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3787A" w:rsidRDefault="00170A63">
      <w:pPr>
        <w:spacing w:after="0" w:line="256" w:lineRule="auto"/>
        <w:ind w:left="108" w:firstLine="0"/>
        <w:jc w:val="left"/>
      </w:pPr>
      <w:bookmarkStart w:id="0" w:name="_GoBack"/>
      <w:bookmarkEnd w:id="0"/>
      <w:r>
        <w:rPr>
          <w:b/>
        </w:rPr>
        <w:t xml:space="preserve"> </w:t>
      </w:r>
      <w:r>
        <w:rPr>
          <w:b/>
        </w:rPr>
        <w:tab/>
      </w:r>
      <w:r>
        <w:t xml:space="preserve"> </w:t>
      </w:r>
      <w:r>
        <w:tab/>
        <w:t xml:space="preserve"> </w:t>
      </w:r>
      <w:r>
        <w:tab/>
        <w:t xml:space="preserve"> </w:t>
      </w:r>
    </w:p>
    <w:p w:rsidR="0053787A" w:rsidRDefault="00170A63">
      <w:pPr>
        <w:spacing w:after="0" w:line="256" w:lineRule="auto"/>
        <w:ind w:left="108" w:firstLine="0"/>
        <w:jc w:val="left"/>
      </w:pPr>
      <w:r>
        <w:t xml:space="preserve"> </w:t>
      </w:r>
      <w:r>
        <w:tab/>
        <w:t xml:space="preserve"> </w:t>
      </w:r>
      <w:r>
        <w:tab/>
        <w:t xml:space="preserve"> </w:t>
      </w:r>
      <w:r>
        <w:tab/>
        <w:t xml:space="preserve"> </w:t>
      </w:r>
    </w:p>
    <w:p w:rsidR="0053787A" w:rsidRDefault="00170A63">
      <w:pPr>
        <w:spacing w:after="5"/>
        <w:ind w:right="937"/>
      </w:pPr>
      <w:r>
        <w:rPr>
          <w:b/>
        </w:rPr>
        <w:t>Acta</w:t>
      </w:r>
      <w:r>
        <w:t xml:space="preserve"> </w:t>
      </w:r>
    </w:p>
    <w:p w:rsidR="0053787A" w:rsidRDefault="00170A63">
      <w:pPr>
        <w:spacing w:after="5"/>
        <w:ind w:right="937"/>
      </w:pPr>
      <w:r>
        <w:rPr>
          <w:b/>
        </w:rPr>
        <w:t xml:space="preserve">Sesión Ordinaria Junta Gobierno Local de 25-04-2023 </w:t>
      </w:r>
    </w:p>
    <w:p w:rsidR="0053787A" w:rsidRDefault="00170A63">
      <w:pPr>
        <w:spacing w:after="0" w:line="256" w:lineRule="auto"/>
        <w:ind w:left="0" w:firstLine="0"/>
        <w:jc w:val="left"/>
      </w:pPr>
      <w:r>
        <w:t xml:space="preserve"> </w:t>
      </w:r>
      <w:r>
        <w:rPr>
          <w:rFonts w:ascii="Calibri" w:eastAsia="Calibri" w:hAnsi="Calibri" w:cs="Calibri"/>
          <w:noProof/>
        </w:rPr>
        <mc:AlternateContent>
          <mc:Choice Requires="wps">
            <w:drawing>
              <wp:anchor distT="0" distB="0" distL="114300" distR="114300" simplePos="0" relativeHeight="251564032" behindDoc="0" locked="0" layoutInCell="1" allowOverlap="1">
                <wp:simplePos x="0" y="0"/>
                <wp:positionH relativeFrom="column">
                  <wp:posOffset>0</wp:posOffset>
                </wp:positionH>
                <wp:positionV relativeFrom="paragraph">
                  <wp:posOffset>0</wp:posOffset>
                </wp:positionV>
                <wp:extent cx="6057899" cy="0"/>
                <wp:effectExtent l="19050" t="19050" r="38101" b="38100"/>
                <wp:wrapSquare wrapText="bothSides"/>
                <wp:docPr id="11" name="Group 175210"/>
                <wp:cNvGraphicFramePr/>
                <a:graphic xmlns:a="http://schemas.openxmlformats.org/drawingml/2006/main">
                  <a:graphicData uri="http://schemas.microsoft.com/office/word/2010/wordprocessingShape">
                    <wps:wsp>
                      <wps:cNvSpPr/>
                      <wps:spPr>
                        <a:xfrm>
                          <a:off x="0" y="0"/>
                          <a:ext cx="6057899" cy="0"/>
                        </a:xfrm>
                        <a:custGeom>
                          <a:avLst/>
                          <a:gdLst>
                            <a:gd name="f0" fmla="val w"/>
                            <a:gd name="f1" fmla="val h"/>
                            <a:gd name="f2" fmla="val 0"/>
                            <a:gd name="f3" fmla="val 6057900"/>
                            <a:gd name="f4" fmla="*/ f0 1 6057900"/>
                            <a:gd name="f5" fmla="*/ f1 1 0"/>
                            <a:gd name="f6" fmla="val f2"/>
                            <a:gd name="f7" fmla="val f3"/>
                            <a:gd name="f8" fmla="+- f6 0 f6"/>
                            <a:gd name="f9" fmla="+- f7 0 f6"/>
                            <a:gd name="f10" fmla="*/ f9 1 6057900"/>
                            <a:gd name="f11" fmla="*/ f8 1 0"/>
                            <a:gd name="f12" fmla="*/ 0 1 f10"/>
                            <a:gd name="f13" fmla="*/ 6057900 1 f10"/>
                            <a:gd name="f14" fmla="*/ 0 1 f11"/>
                            <a:gd name="f15" fmla="*/ f12 f4 1"/>
                            <a:gd name="f16" fmla="*/ f13 f4 1"/>
                            <a:gd name="f17" fmla="*/ f14 f5 1"/>
                          </a:gdLst>
                          <a:ahLst/>
                          <a:cxnLst>
                            <a:cxn ang="3cd4">
                              <a:pos x="hc" y="t"/>
                            </a:cxn>
                            <a:cxn ang="0">
                              <a:pos x="r" y="vc"/>
                            </a:cxn>
                            <a:cxn ang="cd4">
                              <a:pos x="hc" y="b"/>
                            </a:cxn>
                            <a:cxn ang="cd2">
                              <a:pos x="l" y="vc"/>
                            </a:cxn>
                          </a:cxnLst>
                          <a:rect l="f15" t="f17" r="f16" b="f17"/>
                          <a:pathLst>
                            <a:path w="6057900">
                              <a:moveTo>
                                <a:pt x="f2" y="f2"/>
                              </a:moveTo>
                              <a:lnTo>
                                <a:pt x="f3" y="f2"/>
                              </a:lnTo>
                            </a:path>
                          </a:pathLst>
                        </a:custGeom>
                        <a:noFill/>
                        <a:ln w="25904" cap="sq">
                          <a:solidFill>
                            <a:srgbClr val="993366"/>
                          </a:solidFill>
                          <a:prstDash val="solid"/>
                          <a:miter/>
                        </a:ln>
                      </wps:spPr>
                      <wps:bodyPr lIns="0" tIns="0" rIns="0" bIns="0"/>
                    </wps:wsp>
                  </a:graphicData>
                </a:graphic>
              </wp:anchor>
            </w:drawing>
          </mc:Choice>
          <mc:Fallback>
            <w:pict>
              <v:shape w14:anchorId="53B00537" id="Group 175210" o:spid="_x0000_s1026" style="position:absolute;margin-left:0;margin-top:0;width:477pt;height:0;z-index:251564032;visibility:visible;mso-wrap-style:square;mso-wrap-distance-left:9pt;mso-wrap-distance-top:0;mso-wrap-distance-right:9pt;mso-wrap-distance-bottom:0;mso-position-horizontal:absolute;mso-position-horizontal-relative:text;mso-position-vertical:absolute;mso-position-vertical-relative:text;v-text-anchor:top" coordsize="6057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b6Q5AIAAGIHAAAOAAAAZHJzL2Uyb0RvYy54bWysVclu2zAQvRfoPxA6tkgkyltkxM6hQYIC&#10;RRsg6QfQFGkJoEiVZCzn7ztDLZa3S9ELRWmeHmfeLLx/2FeK7IR1pdGriN4mERGam7zU21X0++3p&#10;5i4izjOdM2W0WEUfwkUP68+f7pt6KVJTGJULS4BEu2VTr6LC+3oZx44XomLu1tRCg1EaWzEPr3Yb&#10;55Y1wF6pOE2SedwYm9fWcOEcfH1sjdE68EspuP8lpROeqFUEvvmw2rBucI3X92y5tawuSt65wf7B&#10;i4qVGg4dqB6ZZ+TdlmdUVcmtcUb6W26q2EhZchFigGhochLNa8FqEWIBcVw9yOT+Hy3/uXuxpMwh&#10;dzQimlWQo2dr3mtCF7OUBoGa2i0B91q/WJAL3xxsMdq9tBU+IQ6yD6J+DKKKvSccPs6T2eIuyyLC&#10;e1t8+JG/O/8sTCBhux/Ot/nIYRfUzDuXJOROVgpSs2OKNF3aBiu4frAWp9Z0bO1TPvw7GVvR2Sw5&#10;w0x7zJeYyIRQcgU3G+Mo4M6Y5j0C45DpqauLI/Pk1AzN1Mb59YbIOUlgOYWA0AfI4iIEstphMJzs&#10;ejhYEi0ZAu8uxUMHcQGCysi2ZqATBoXpIDFgOuWuIMdCt2z0NEB6LHJK5JScgwad0XM6uQwa1A6g&#10;KZGzlgkKdNuXICv6quR73ZUl7AjDATfh+TS0fW0cNkDBIwJV7tFnIAEcVvEAT8ZYG6A7fgV7mXlz&#10;FZ2OudUF7tafLgILgxFHokQ1YShKClrAWJQUhIPBiO+hFWvmUQAMA7ekaRsaewS/VWYn3kywehQA&#10;KhoFaAsbTjzYlT7CQUmMca0VfsBDgnbDwej3aEpo81QqFXxTGt1JZ1kCZcMZ3B7uT/DKGVXmCEPH&#10;nN1uvilLoOFWUZZNJvPQM0B7BKut84/MFS0umFoFqtIL2+ZTQTrjw/zD3cbkHzBA1XcNQxkvmH5j&#10;+82m2yAF/gGDPATYXTp4U4zfA+pwNa7/AgAA//8DAFBLAwQUAAYACAAAACEAb2WQXtYAAAACAQAA&#10;DwAAAGRycy9kb3ducmV2LnhtbEyPwU7DMAyG70h7h8hI3FgKAjRK02kCAZdd6BCCm9eYtiJxqiZb&#10;u7fH2wUuln791ufPxXLyTu1piF1gA1fzDBRxHWzHjYH3zfPlAlRMyBZdYDJwoAjLcnZWYG7DyG+0&#10;r1KjBMIxRwNtSn2udaxb8hjnoSeW7jsMHpPEodF2wFHg3unrLLvTHjuWCy329NhS/VPtvFDW4+vL&#10;Z8/JIX7pAz3FTfWxMObifFo9gEo0pb9lOOqLOpTitA07tlE5A/JIOk3p7m9vJG6PUZeF/q9e/gIA&#10;AP//AwBQSwECLQAUAAYACAAAACEAtoM4kv4AAADhAQAAEwAAAAAAAAAAAAAAAAAAAAAAW0NvbnRl&#10;bnRfVHlwZXNdLnhtbFBLAQItABQABgAIAAAAIQA4/SH/1gAAAJQBAAALAAAAAAAAAAAAAAAAAC8B&#10;AABfcmVscy8ucmVsc1BLAQItABQABgAIAAAAIQDmcb6Q5AIAAGIHAAAOAAAAAAAAAAAAAAAAAC4C&#10;AABkcnMvZTJvRG9jLnhtbFBLAQItABQABgAIAAAAIQBvZZBe1gAAAAIBAAAPAAAAAAAAAAAAAAAA&#10;AD4FAABkcnMvZG93bnJldi54bWxQSwUGAAAAAAQABADzAAAAQQYAAAAA&#10;" path="m,l6057900,e" filled="f" strokecolor="#936" strokeweight=".71956mm">
                <v:stroke joinstyle="miter" endcap="square"/>
                <v:path arrowok="t" o:connecttype="custom" o:connectlocs="3028950,0;6057899,1;3028950,1;0,1" o:connectangles="270,0,90,180" textboxrect="0,0,6057900,0"/>
                <w10:wrap type="square"/>
              </v:shape>
            </w:pict>
          </mc:Fallback>
        </mc:AlternateContent>
      </w:r>
    </w:p>
    <w:p w:rsidR="0053787A" w:rsidRDefault="00170A63">
      <w:pPr>
        <w:spacing w:after="0" w:line="256" w:lineRule="auto"/>
        <w:ind w:left="0" w:right="889" w:firstLine="0"/>
        <w:jc w:val="center"/>
      </w:pPr>
      <w:r>
        <w:rPr>
          <w:b/>
        </w:rPr>
        <w:t xml:space="preserve"> </w:t>
      </w:r>
    </w:p>
    <w:p w:rsidR="0053787A" w:rsidRDefault="00170A63">
      <w:pPr>
        <w:pStyle w:val="Ttulo1"/>
        <w:spacing w:after="0"/>
        <w:ind w:left="102" w:right="1040"/>
      </w:pPr>
      <w:r>
        <w:t>A C T A</w:t>
      </w:r>
      <w:r>
        <w:rPr>
          <w:b w:val="0"/>
        </w:rPr>
        <w:t xml:space="preserve"> </w:t>
      </w:r>
      <w:r>
        <w:t xml:space="preserve">DE LA SESIÓN ORDINARIA CELEBRADA POR LA </w:t>
      </w:r>
    </w:p>
    <w:p w:rsidR="0053787A" w:rsidRDefault="00170A63">
      <w:pPr>
        <w:spacing w:after="0" w:line="256" w:lineRule="auto"/>
        <w:ind w:left="102" w:right="1042"/>
        <w:jc w:val="center"/>
      </w:pPr>
      <w:r>
        <w:rPr>
          <w:b/>
        </w:rPr>
        <w:t>JUNTA DE GOBIERNO LOCAL EL DÍA 25 DE ABRIL DE 2023.</w:t>
      </w:r>
      <w:r>
        <w:t xml:space="preserve"> </w:t>
      </w:r>
    </w:p>
    <w:p w:rsidR="0053787A" w:rsidRDefault="00170A63">
      <w:pPr>
        <w:spacing w:after="0" w:line="256" w:lineRule="auto"/>
        <w:ind w:left="0" w:firstLine="0"/>
        <w:jc w:val="left"/>
      </w:pPr>
      <w:r>
        <w:t xml:space="preserve"> </w:t>
      </w:r>
    </w:p>
    <w:tbl>
      <w:tblPr>
        <w:tblW w:w="9622" w:type="dxa"/>
        <w:tblCellMar>
          <w:left w:w="10" w:type="dxa"/>
          <w:right w:w="10" w:type="dxa"/>
        </w:tblCellMar>
        <w:tblLook w:val="0000" w:firstRow="0" w:lastRow="0" w:firstColumn="0" w:lastColumn="0" w:noHBand="0" w:noVBand="0"/>
      </w:tblPr>
      <w:tblGrid>
        <w:gridCol w:w="4781"/>
        <w:gridCol w:w="4841"/>
      </w:tblGrid>
      <w:tr w:rsidR="0053787A">
        <w:tblPrEx>
          <w:tblCellMar>
            <w:top w:w="0" w:type="dxa"/>
            <w:bottom w:w="0" w:type="dxa"/>
          </w:tblCellMar>
        </w:tblPrEx>
        <w:trPr>
          <w:trHeight w:val="3817"/>
        </w:trPr>
        <w:tc>
          <w:tcPr>
            <w:tcW w:w="4781"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 </w:t>
            </w:r>
          </w:p>
          <w:p w:rsidR="0053787A" w:rsidRDefault="00170A63">
            <w:pPr>
              <w:spacing w:after="0" w:line="256" w:lineRule="auto"/>
              <w:ind w:left="0" w:firstLine="0"/>
              <w:jc w:val="left"/>
            </w:pPr>
            <w:r>
              <w:rPr>
                <w:b/>
              </w:rPr>
              <w:t xml:space="preserve">SRES. ASISTENTES: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Alcaldesa-Presidenta </w:t>
            </w:r>
          </w:p>
          <w:p w:rsidR="0053787A" w:rsidRDefault="00170A63">
            <w:pPr>
              <w:spacing w:after="0" w:line="256" w:lineRule="auto"/>
              <w:ind w:left="0" w:firstLine="0"/>
              <w:jc w:val="left"/>
            </w:pPr>
            <w:r>
              <w:t xml:space="preserve">Dª María Concepción Brito Núñez </w:t>
            </w:r>
          </w:p>
          <w:p w:rsidR="0053787A" w:rsidRDefault="00170A63">
            <w:pPr>
              <w:spacing w:after="0" w:line="256" w:lineRule="auto"/>
              <w:ind w:left="0" w:firstLine="0"/>
              <w:jc w:val="left"/>
            </w:pPr>
            <w:r>
              <w:t xml:space="preserve"> </w:t>
            </w:r>
          </w:p>
          <w:p w:rsidR="0053787A" w:rsidRDefault="00170A63">
            <w:pPr>
              <w:spacing w:after="0" w:line="256" w:lineRule="auto"/>
              <w:ind w:left="0" w:firstLine="0"/>
              <w:jc w:val="left"/>
            </w:pPr>
            <w:r>
              <w:rPr>
                <w:b/>
              </w:rPr>
              <w:t xml:space="preserve">Tenientes de Alcalde: </w:t>
            </w:r>
          </w:p>
          <w:p w:rsidR="0053787A" w:rsidRDefault="00170A63">
            <w:pPr>
              <w:spacing w:after="0" w:line="256" w:lineRule="auto"/>
              <w:ind w:left="0" w:firstLine="0"/>
              <w:jc w:val="left"/>
            </w:pPr>
            <w:r>
              <w:t xml:space="preserve">D. Jorge Baute Delgado </w:t>
            </w:r>
          </w:p>
          <w:p w:rsidR="0053787A" w:rsidRDefault="00170A63">
            <w:pPr>
              <w:spacing w:after="0" w:line="256" w:lineRule="auto"/>
              <w:ind w:left="0" w:firstLine="0"/>
              <w:jc w:val="left"/>
            </w:pPr>
            <w:r>
              <w:t xml:space="preserve">D. José Francisco Pinto Ramos </w:t>
            </w:r>
          </w:p>
          <w:p w:rsidR="0053787A" w:rsidRDefault="00170A63">
            <w:pPr>
              <w:spacing w:after="0" w:line="256" w:lineRule="auto"/>
              <w:ind w:left="0" w:firstLine="0"/>
              <w:jc w:val="left"/>
            </w:pPr>
            <w:r>
              <w:t xml:space="preserve">D. Manuel Alberto Gonzalez Pestano </w:t>
            </w:r>
          </w:p>
          <w:p w:rsidR="0053787A" w:rsidRDefault="00170A63">
            <w:pPr>
              <w:spacing w:after="0" w:line="256" w:lineRule="auto"/>
              <w:ind w:left="0" w:firstLine="0"/>
              <w:jc w:val="left"/>
            </w:pPr>
            <w:r>
              <w:t xml:space="preserve">Dª Margarita Eva Tendero Barroso </w:t>
            </w:r>
          </w:p>
          <w:p w:rsidR="0053787A" w:rsidRDefault="00170A63">
            <w:pPr>
              <w:spacing w:after="0" w:line="256" w:lineRule="auto"/>
              <w:ind w:left="0" w:firstLine="0"/>
              <w:jc w:val="left"/>
            </w:pPr>
            <w:r>
              <w:t>Dª Olivia Concepción Pérez D</w:t>
            </w:r>
            <w:r>
              <w:t xml:space="preserve">íaz </w:t>
            </w:r>
          </w:p>
          <w:p w:rsidR="0053787A" w:rsidRDefault="00170A63">
            <w:pPr>
              <w:spacing w:after="0" w:line="256" w:lineRule="auto"/>
              <w:ind w:left="0" w:firstLine="0"/>
              <w:jc w:val="left"/>
            </w:pPr>
            <w:r>
              <w:t xml:space="preserve"> </w:t>
            </w:r>
          </w:p>
          <w:p w:rsidR="0053787A" w:rsidRDefault="00170A63">
            <w:pPr>
              <w:spacing w:after="0" w:line="256" w:lineRule="auto"/>
              <w:ind w:left="0" w:firstLine="0"/>
              <w:jc w:val="left"/>
            </w:pPr>
            <w:r>
              <w:rPr>
                <w:b/>
              </w:rPr>
              <w:t xml:space="preserve">Secretario: </w:t>
            </w:r>
          </w:p>
          <w:p w:rsidR="0053787A" w:rsidRDefault="00170A63">
            <w:pPr>
              <w:spacing w:after="0" w:line="256" w:lineRule="auto"/>
              <w:ind w:left="0" w:firstLine="0"/>
              <w:jc w:val="left"/>
            </w:pPr>
            <w:r>
              <w:t>D. Octavio Manuel Fernández Hernández</w:t>
            </w:r>
            <w:r>
              <w:rPr>
                <w:b/>
              </w:rPr>
              <w:t>.</w:t>
            </w:r>
            <w:r>
              <w:t xml:space="preserve"> </w:t>
            </w:r>
          </w:p>
        </w:tc>
        <w:tc>
          <w:tcPr>
            <w:tcW w:w="4841"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 </w:t>
            </w:r>
          </w:p>
          <w:p w:rsidR="0053787A" w:rsidRDefault="00170A63">
            <w:pPr>
              <w:spacing w:after="282" w:line="237" w:lineRule="auto"/>
              <w:ind w:left="0" w:right="135" w:firstLine="0"/>
            </w:pPr>
            <w:r>
              <w:t>En Candelaria, a 25 de abril de dos mil veintitrés, siendo las 8:45 horas, se constituyó la Junta de Gobierno Local en primera convocatoria en la Sala de reuniones de la Casa Consistorial bajo l</w:t>
            </w:r>
            <w:r>
              <w:t>a presidencia de la Sra. Alcaldesa, Doña María Concepción Brito Núñez, con asistencia de los Sres. Tenientes de Alcalde expresados al margen, al objeto de celebrar sesión ordinaria y tratar de los asuntos comprendidos en el orden del día de la convocatoria</w:t>
            </w:r>
            <w:r>
              <w:t xml:space="preserve">. </w:t>
            </w:r>
          </w:p>
          <w:p w:rsidR="0053787A" w:rsidRDefault="00170A63">
            <w:pPr>
              <w:spacing w:after="0" w:line="256" w:lineRule="auto"/>
              <w:ind w:left="0" w:firstLine="0"/>
            </w:pPr>
            <w:r>
              <w:t xml:space="preserve">Asiste el Secretario General del Ayuntamiento D. </w:t>
            </w:r>
          </w:p>
          <w:p w:rsidR="0053787A" w:rsidRDefault="00170A63">
            <w:pPr>
              <w:spacing w:after="0" w:line="256" w:lineRule="auto"/>
              <w:ind w:left="0" w:firstLine="0"/>
              <w:jc w:val="left"/>
            </w:pPr>
            <w:r>
              <w:t xml:space="preserve">Octavio Manuel Fernández Hernández. </w:t>
            </w:r>
          </w:p>
          <w:p w:rsidR="0053787A" w:rsidRDefault="00170A63">
            <w:pPr>
              <w:spacing w:after="0" w:line="256" w:lineRule="auto"/>
              <w:ind w:left="0" w:firstLine="0"/>
              <w:jc w:val="left"/>
            </w:pPr>
            <w:r>
              <w:t xml:space="preserve"> </w:t>
            </w:r>
          </w:p>
        </w:tc>
      </w:tr>
    </w:tbl>
    <w:p w:rsidR="0053787A" w:rsidRDefault="00170A63">
      <w:pPr>
        <w:spacing w:after="0" w:line="256" w:lineRule="auto"/>
        <w:ind w:left="0" w:firstLine="0"/>
        <w:jc w:val="left"/>
      </w:pPr>
      <w:r>
        <w:t xml:space="preserve"> </w:t>
      </w:r>
    </w:p>
    <w:p w:rsidR="0053787A" w:rsidRDefault="00170A63">
      <w:pPr>
        <w:spacing w:after="0" w:line="256" w:lineRule="auto"/>
        <w:ind w:left="0" w:firstLine="0"/>
        <w:jc w:val="left"/>
      </w:pPr>
      <w:r>
        <w:rPr>
          <w:rFonts w:ascii="Calibri" w:eastAsia="Calibri" w:hAnsi="Calibri" w:cs="Calibri"/>
          <w:noProof/>
        </w:rPr>
        <w:lastRenderedPageBreak/>
        <mc:AlternateContent>
          <mc:Choice Requires="wpg">
            <w:drawing>
              <wp:anchor distT="0" distB="0" distL="114300" distR="114300" simplePos="0" relativeHeight="251565056" behindDoc="0" locked="0" layoutInCell="1" allowOverlap="1">
                <wp:simplePos x="0" y="0"/>
                <wp:positionH relativeFrom="page">
                  <wp:posOffset>1597785</wp:posOffset>
                </wp:positionH>
                <wp:positionV relativeFrom="page">
                  <wp:posOffset>440283</wp:posOffset>
                </wp:positionV>
                <wp:extent cx="3019595" cy="915315"/>
                <wp:effectExtent l="0" t="0" r="9355" b="37185"/>
                <wp:wrapTopAndBottom/>
                <wp:docPr id="12" name="Group 175208"/>
                <wp:cNvGraphicFramePr/>
                <a:graphic xmlns:a="http://schemas.openxmlformats.org/drawingml/2006/main">
                  <a:graphicData uri="http://schemas.microsoft.com/office/word/2010/wordprocessingGroup">
                    <wpg:wgp>
                      <wpg:cNvGrpSpPr/>
                      <wpg:grpSpPr>
                        <a:xfrm>
                          <a:off x="0" y="0"/>
                          <a:ext cx="3019595" cy="915315"/>
                          <a:chOff x="0" y="0"/>
                          <a:chExt cx="3019595" cy="915315"/>
                        </a:xfrm>
                      </wpg:grpSpPr>
                      <wps:wsp>
                        <wps:cNvPr id="13" name="Shape 6"/>
                        <wps:cNvSpPr/>
                        <wps:spPr>
                          <a:xfrm>
                            <a:off x="904498" y="115215"/>
                            <a:ext cx="0" cy="800100"/>
                          </a:xfrm>
                          <a:custGeom>
                            <a:avLst/>
                            <a:gdLst>
                              <a:gd name="f0" fmla="val w"/>
                              <a:gd name="f1" fmla="val h"/>
                              <a:gd name="f2" fmla="val 0"/>
                              <a:gd name="f3" fmla="val 799855"/>
                              <a:gd name="f4" fmla="*/ f0 1 0"/>
                              <a:gd name="f5" fmla="*/ f1 1 799855"/>
                              <a:gd name="f6" fmla="val f2"/>
                              <a:gd name="f7" fmla="val f3"/>
                              <a:gd name="f8" fmla="+- f7 0 f6"/>
                              <a:gd name="f9" fmla="+- f6 0 f6"/>
                              <a:gd name="f10" fmla="*/ f9 1 0"/>
                              <a:gd name="f11" fmla="*/ f8 1 799855"/>
                              <a:gd name="f12" fmla="*/ 0 1 f10"/>
                              <a:gd name="f13" fmla="*/ 0 1 f11"/>
                              <a:gd name="f14" fmla="*/ 799855 1 f11"/>
                              <a:gd name="f15" fmla="*/ f12 f4 1"/>
                              <a:gd name="f16" fmla="*/ f14 f5 1"/>
                              <a:gd name="f17" fmla="*/ f13 f5 1"/>
                            </a:gdLst>
                            <a:ahLst/>
                            <a:cxnLst>
                              <a:cxn ang="3cd4">
                                <a:pos x="hc" y="t"/>
                              </a:cxn>
                              <a:cxn ang="0">
                                <a:pos x="r" y="vc"/>
                              </a:cxn>
                              <a:cxn ang="cd4">
                                <a:pos x="hc" y="b"/>
                              </a:cxn>
                              <a:cxn ang="cd2">
                                <a:pos x="l" y="vc"/>
                              </a:cxn>
                            </a:cxnLst>
                            <a:rect l="f15" t="f17" r="f15" b="f16"/>
                            <a:pathLst>
                              <a:path h="799855">
                                <a:moveTo>
                                  <a:pt x="f2" y="f2"/>
                                </a:moveTo>
                                <a:lnTo>
                                  <a:pt x="f2" y="f3"/>
                                </a:lnTo>
                              </a:path>
                            </a:pathLst>
                          </a:custGeom>
                          <a:noFill/>
                          <a:ln w="28959" cap="sq">
                            <a:solidFill>
                              <a:srgbClr val="993366"/>
                            </a:solidFill>
                            <a:prstDash val="solid"/>
                            <a:miter/>
                          </a:ln>
                        </wps:spPr>
                        <wps:bodyPr lIns="0" tIns="0" rIns="0" bIns="0"/>
                      </wps:wsp>
                      <pic:pic xmlns:pic="http://schemas.openxmlformats.org/drawingml/2006/picture">
                        <pic:nvPicPr>
                          <pic:cNvPr id="14" name="Picture 8">
                            <a:extLst>
                              <a:ext uri="{FF2B5EF4-FFF2-40B4-BE49-F238E27FC236}">
                                <a16:creationId xmlns:a16="http://schemas.microsoft.com/office/drawing/2014/main" id="{00000000-0000-0000-0000-000000000000}"/>
                              </a:ext>
                            </a:extLst>
                          </pic:cNvPr>
                          <pic:cNvPicPr>
                            <a:picLocks noChangeAspect="1"/>
                          </pic:cNvPicPr>
                        </pic:nvPicPr>
                        <pic:blipFill>
                          <a:blip r:embed="rId7"/>
                          <a:stretch>
                            <a:fillRect/>
                          </a:stretch>
                        </pic:blipFill>
                        <pic:spPr>
                          <a:xfrm>
                            <a:off x="0" y="156"/>
                            <a:ext cx="754380" cy="912872"/>
                          </a:xfrm>
                          <a:prstGeom prst="rect">
                            <a:avLst/>
                          </a:prstGeom>
                          <a:noFill/>
                          <a:ln>
                            <a:noFill/>
                            <a:prstDash/>
                          </a:ln>
                        </pic:spPr>
                      </pic:pic>
                      <wps:wsp>
                        <wps:cNvPr id="15" name="Rectangle 10"/>
                        <wps:cNvSpPr/>
                        <wps:spPr>
                          <a:xfrm>
                            <a:off x="23162" y="0"/>
                            <a:ext cx="50676" cy="224375"/>
                          </a:xfrm>
                          <a:prstGeom prst="rect">
                            <a:avLst/>
                          </a:prstGeom>
                          <a:noFill/>
                          <a:ln cap="flat">
                            <a:noFill/>
                            <a:prstDash val="solid"/>
                          </a:ln>
                        </wps:spPr>
                        <wps:txbx>
                          <w:txbxContent>
                            <w:p w:rsidR="0053787A" w:rsidRDefault="00170A63">
                              <w:pPr>
                                <w:spacing w:after="160" w:line="256" w:lineRule="auto"/>
                                <w:ind w:left="0" w:firstLine="0"/>
                                <w:jc w:val="left"/>
                              </w:pPr>
                              <w:r>
                                <w:rPr>
                                  <w:rFonts w:ascii="Times New Roman" w:eastAsia="Times New Roman" w:hAnsi="Times New Roman" w:cs="Times New Roman"/>
                                  <w:sz w:val="24"/>
                                </w:rPr>
                                <w:t xml:space="preserve"> </w:t>
                              </w:r>
                            </w:p>
                          </w:txbxContent>
                        </wps:txbx>
                        <wps:bodyPr vert="horz" wrap="square" lIns="0" tIns="0" rIns="0" bIns="0" anchor="t" anchorCtr="0" compatLnSpc="0">
                          <a:noAutofit/>
                        </wps:bodyPr>
                      </wps:wsp>
                      <wps:wsp>
                        <wps:cNvPr id="16" name="Rectangle 11"/>
                        <wps:cNvSpPr/>
                        <wps:spPr>
                          <a:xfrm>
                            <a:off x="23162" y="175263"/>
                            <a:ext cx="50676" cy="224375"/>
                          </a:xfrm>
                          <a:prstGeom prst="rect">
                            <a:avLst/>
                          </a:prstGeom>
                          <a:noFill/>
                          <a:ln cap="flat">
                            <a:noFill/>
                            <a:prstDash val="solid"/>
                          </a:ln>
                        </wps:spPr>
                        <wps:txbx>
                          <w:txbxContent>
                            <w:p w:rsidR="0053787A" w:rsidRDefault="00170A63">
                              <w:pPr>
                                <w:spacing w:after="160" w:line="256" w:lineRule="auto"/>
                                <w:ind w:left="0" w:firstLine="0"/>
                                <w:jc w:val="left"/>
                              </w:pPr>
                              <w:r>
                                <w:rPr>
                                  <w:rFonts w:ascii="Times New Roman" w:eastAsia="Times New Roman" w:hAnsi="Times New Roman" w:cs="Times New Roman"/>
                                  <w:sz w:val="24"/>
                                </w:rPr>
                                <w:t xml:space="preserve"> </w:t>
                              </w:r>
                            </w:p>
                          </w:txbxContent>
                        </wps:txbx>
                        <wps:bodyPr vert="horz" wrap="square" lIns="0" tIns="0" rIns="0" bIns="0" anchor="t" anchorCtr="0" compatLnSpc="0">
                          <a:noAutofit/>
                        </wps:bodyPr>
                      </wps:wsp>
                      <wps:wsp>
                        <wps:cNvPr id="17" name="Rectangle 19"/>
                        <wps:cNvSpPr/>
                        <wps:spPr>
                          <a:xfrm>
                            <a:off x="1265173" y="93671"/>
                            <a:ext cx="37728" cy="151424"/>
                          </a:xfrm>
                          <a:prstGeom prst="rect">
                            <a:avLst/>
                          </a:prstGeom>
                          <a:noFill/>
                          <a:ln cap="flat">
                            <a:noFill/>
                            <a:prstDash val="solid"/>
                          </a:ln>
                        </wps:spPr>
                        <wps:txbx>
                          <w:txbxContent>
                            <w:p w:rsidR="0053787A" w:rsidRDefault="00170A63">
                              <w:pPr>
                                <w:spacing w:after="160" w:line="256" w:lineRule="auto"/>
                                <w:ind w:left="0" w:firstLine="0"/>
                                <w:jc w:val="left"/>
                              </w:pPr>
                              <w:r>
                                <w:rPr>
                                  <w:sz w:val="16"/>
                                </w:rPr>
                                <w:t xml:space="preserve"> </w:t>
                              </w:r>
                            </w:p>
                          </w:txbxContent>
                        </wps:txbx>
                        <wps:bodyPr vert="horz" wrap="square" lIns="0" tIns="0" rIns="0" bIns="0" anchor="t" anchorCtr="0" compatLnSpc="0">
                          <a:noAutofit/>
                        </wps:bodyPr>
                      </wps:wsp>
                      <wps:wsp>
                        <wps:cNvPr id="18" name="Rectangle 20"/>
                        <wps:cNvSpPr/>
                        <wps:spPr>
                          <a:xfrm>
                            <a:off x="1265173" y="210650"/>
                            <a:ext cx="42236" cy="169502"/>
                          </a:xfrm>
                          <a:prstGeom prst="rect">
                            <a:avLst/>
                          </a:prstGeom>
                          <a:noFill/>
                          <a:ln cap="flat">
                            <a:noFill/>
                            <a:prstDash val="solid"/>
                          </a:ln>
                        </wps:spPr>
                        <wps:txbx>
                          <w:txbxContent>
                            <w:p w:rsidR="0053787A" w:rsidRDefault="00170A63">
                              <w:pPr>
                                <w:spacing w:after="160" w:line="256" w:lineRule="auto"/>
                                <w:ind w:left="0" w:firstLine="0"/>
                                <w:jc w:val="left"/>
                              </w:pPr>
                              <w:r>
                                <w:rPr>
                                  <w:b/>
                                  <w:sz w:val="18"/>
                                </w:rPr>
                                <w:t xml:space="preserve"> </w:t>
                              </w:r>
                            </w:p>
                          </w:txbxContent>
                        </wps:txbx>
                        <wps:bodyPr vert="horz" wrap="square" lIns="0" tIns="0" rIns="0" bIns="0" anchor="t" anchorCtr="0" compatLnSpc="0">
                          <a:noAutofit/>
                        </wps:bodyPr>
                      </wps:wsp>
                      <wps:wsp>
                        <wps:cNvPr id="19" name="Rectangle 21"/>
                        <wps:cNvSpPr/>
                        <wps:spPr>
                          <a:xfrm>
                            <a:off x="1265173" y="341721"/>
                            <a:ext cx="42236" cy="169502"/>
                          </a:xfrm>
                          <a:prstGeom prst="rect">
                            <a:avLst/>
                          </a:prstGeom>
                          <a:noFill/>
                          <a:ln cap="flat">
                            <a:noFill/>
                            <a:prstDash val="solid"/>
                          </a:ln>
                        </wps:spPr>
                        <wps:txbx>
                          <w:txbxContent>
                            <w:p w:rsidR="0053787A" w:rsidRDefault="00170A63">
                              <w:pPr>
                                <w:spacing w:after="160" w:line="256" w:lineRule="auto"/>
                                <w:ind w:left="0" w:firstLine="0"/>
                                <w:jc w:val="left"/>
                              </w:pPr>
                              <w:r>
                                <w:rPr>
                                  <w:b/>
                                  <w:sz w:val="18"/>
                                </w:rPr>
                                <w:t xml:space="preserve"> </w:t>
                              </w:r>
                            </w:p>
                          </w:txbxContent>
                        </wps:txbx>
                        <wps:bodyPr vert="horz" wrap="square" lIns="0" tIns="0" rIns="0" bIns="0" anchor="t" anchorCtr="0" compatLnSpc="0">
                          <a:noAutofit/>
                        </wps:bodyPr>
                      </wps:wsp>
                      <wps:wsp>
                        <wps:cNvPr id="20" name="Rectangle 22"/>
                        <wps:cNvSpPr/>
                        <wps:spPr>
                          <a:xfrm>
                            <a:off x="1265173" y="472781"/>
                            <a:ext cx="1754422" cy="169502"/>
                          </a:xfrm>
                          <a:prstGeom prst="rect">
                            <a:avLst/>
                          </a:prstGeom>
                          <a:noFill/>
                          <a:ln cap="flat">
                            <a:noFill/>
                            <a:prstDash val="solid"/>
                          </a:ln>
                        </wps:spPr>
                        <wps:txbx>
                          <w:txbxContent>
                            <w:p w:rsidR="0053787A" w:rsidRDefault="00170A63">
                              <w:pPr>
                                <w:spacing w:after="160" w:line="256" w:lineRule="auto"/>
                                <w:ind w:left="0" w:firstLine="0"/>
                                <w:jc w:val="left"/>
                              </w:pPr>
                              <w:r>
                                <w:rPr>
                                  <w:b/>
                                  <w:sz w:val="18"/>
                                </w:rPr>
                                <w:t>SECRETARÍA GENERAL</w:t>
                              </w:r>
                            </w:p>
                          </w:txbxContent>
                        </wps:txbx>
                        <wps:bodyPr vert="horz" wrap="square" lIns="0" tIns="0" rIns="0" bIns="0" anchor="t" anchorCtr="0" compatLnSpc="0">
                          <a:noAutofit/>
                        </wps:bodyPr>
                      </wps:wsp>
                      <wps:wsp>
                        <wps:cNvPr id="21" name="Rectangle 23"/>
                        <wps:cNvSpPr/>
                        <wps:spPr>
                          <a:xfrm>
                            <a:off x="2586866" y="472781"/>
                            <a:ext cx="42236" cy="169502"/>
                          </a:xfrm>
                          <a:prstGeom prst="rect">
                            <a:avLst/>
                          </a:prstGeom>
                          <a:noFill/>
                          <a:ln cap="flat">
                            <a:noFill/>
                            <a:prstDash val="solid"/>
                          </a:ln>
                        </wps:spPr>
                        <wps:txbx>
                          <w:txbxContent>
                            <w:p w:rsidR="0053787A" w:rsidRDefault="00170A63">
                              <w:pPr>
                                <w:spacing w:after="160" w:line="256" w:lineRule="auto"/>
                                <w:ind w:left="0" w:firstLine="0"/>
                                <w:jc w:val="left"/>
                              </w:pPr>
                              <w:r>
                                <w:rPr>
                                  <w:b/>
                                  <w:sz w:val="18"/>
                                </w:rPr>
                                <w:t xml:space="preserve"> </w:t>
                              </w:r>
                            </w:p>
                          </w:txbxContent>
                        </wps:txbx>
                        <wps:bodyPr vert="horz" wrap="square" lIns="0" tIns="0" rIns="0" bIns="0" anchor="t" anchorCtr="0" compatLnSpc="0">
                          <a:noAutofit/>
                        </wps:bodyPr>
                      </wps:wsp>
                      <wps:wsp>
                        <wps:cNvPr id="22" name="Rectangle 24"/>
                        <wps:cNvSpPr/>
                        <wps:spPr>
                          <a:xfrm>
                            <a:off x="1265173" y="607518"/>
                            <a:ext cx="37728" cy="151424"/>
                          </a:xfrm>
                          <a:prstGeom prst="rect">
                            <a:avLst/>
                          </a:prstGeom>
                          <a:noFill/>
                          <a:ln cap="flat">
                            <a:noFill/>
                            <a:prstDash val="solid"/>
                          </a:ln>
                        </wps:spPr>
                        <wps:txbx>
                          <w:txbxContent>
                            <w:p w:rsidR="0053787A" w:rsidRDefault="00170A63">
                              <w:pPr>
                                <w:spacing w:after="160" w:line="256" w:lineRule="auto"/>
                                <w:ind w:left="0" w:firstLine="0"/>
                                <w:jc w:val="left"/>
                              </w:pPr>
                              <w:r>
                                <w:rPr>
                                  <w:b/>
                                  <w:sz w:val="16"/>
                                </w:rPr>
                                <w:t xml:space="preserve"> </w:t>
                              </w:r>
                            </w:p>
                          </w:txbxContent>
                        </wps:txbx>
                        <wps:bodyPr vert="horz" wrap="square" lIns="0" tIns="0" rIns="0" bIns="0" anchor="t" anchorCtr="0" compatLnSpc="0">
                          <a:noAutofit/>
                        </wps:bodyPr>
                      </wps:wsp>
                    </wpg:wgp>
                  </a:graphicData>
                </a:graphic>
              </wp:anchor>
            </w:drawing>
          </mc:Choice>
          <mc:Fallback>
            <w:pict>
              <v:group id="Group 175208" o:spid="_x0000_s1026" style="position:absolute;margin-left:125.8pt;margin-top:34.65pt;width:237.75pt;height:72.05pt;z-index:251565056;mso-position-horizontal-relative:page;mso-position-vertical-relative:page" coordsize="30195,9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WrNvKwYAAGccAAAOAAAAZHJzL2Uyb0RvYy54bWzkWdtu20YQfS/Qf1jw&#10;sYUi3ikJloPEtoIAQRs06QdQFCkS4a1L6uIG+feemV1StCQ3TmoENRwg8lI7nN05e+bMULx4uS9y&#10;sY1lk1Xl3LBemIaIy6haZeV6bvz5cTGaGKJpw3IV5lUZz43buDFeXv7808WunsV2lVb5KpYCTspm&#10;tqvnRtq29Ww8bqI0LsLmRVXHJSaTShZhi0u5Hq9kuIP3Ih/bpumPd5Vc1bKK4qbBt9dq0rhk/0kS&#10;R+3vSdLErcjnBvbW8qfkzyV9ji8vwtlahnWaRXob4XfsogizEov2rq7DNhQbmZ24KrJIVk2VtC+i&#10;qhhXSZJFMceAaCzzKJo3strUHMt6tlvXPUyA9gin73Yb/bZ9L0W2wtnZhijDAmfEywor8GxzQgDt&#10;6vUMdm9k/aF+L/UXa3VFMe8TWdBfRCP2DO1tD228b0WELx3TmnpTzxAR5qaW51iewj5KcUAnt0Xp&#10;zb/fOO6WHdPu+s3satCoOSDV/DekPqRhHfMBNIRAh5TTIcXzwlcgsUmPUDNrANYZeKam606RFcDB&#10;sjy7w6EDCiQliCYm6MD07CMNZ9Gmad/EFYMdbt81rWLvCiPm3kofYAInSZGDyNswFzsF9LqftYaz&#10;6fEsaHC4t0uQ/l6EfpgNptOJp8/x4N7tTH4Zi8QUljhxAhooJ2RhweK8I78zoygS+3ijwZ1p53ga&#10;EKtFfh2JJBCmSPickKJ9MNOhiX/WxOqhpL1Oz0Vj9XiSyeTecCjB+rAJlwTO9Ql2B2f1+MKXsrFO&#10;bIYAK+TY2anhXZxtkbji1KhHmQ/DFYl3xqjHmo2c3gjkXHf0C9OOkdG+1JTESIRUCpxo5bJA1lVD&#10;2Z5GnAEtBQcnsCMG9+bm0Fay6Ta6x/a85+W91vbQd37Gt9qPjkCihFDxSJCoVD4SC1iggPA1Skhi&#10;aVrVYUsAUBg0FOnc0LSmr4pqG3+seLKl+EFnUgDFaix4mM/Lc3ZMb9ipWQxoDYauX5e2PRCIslpk&#10;ec78ykuxmxv2BAoMdQlRZpu/GISmyrMVmdHGGrleXuVSINsg0VPH8TkyuL1jVsumvQ6bVNnxlGJo&#10;kbWxVMeZ4zQhzJ0G0mhZrW6hn/nbEppMlbgbyG6w1ANyoXX88qLOohn+69KH0Ymgf71FwF3tRsaG&#10;dlI8yEcRyk+beoQqDYCzZZZn7S13HACONlVu32cRCTxdDGoDklNVUUzTqmLCSEPeNTlI6Lkz+LxY&#10;2K+9m4U7WmA0cs3X7uj1jTsdLWxncmMHiyvb8b/Q3ZY/i2SMbVTl21XXpVj+CRRnuwDdL1F/4Y65&#10;T+Fy/9nU/0b09+ijm/uikwh7Zq51UYz7oA/xKzRAzCx6V0WfGlFWVylyP37V1MghVDt21t2pzNnR&#10;HSiXeVZ3jKSxDhcZd9TynDl31U5dV9GmiMtW9Ycyzhm4Js3qBpk7i4tljHZHvl1pLWxaGbcRkimc&#10;JUiFP7BZxeJ+gnd52BiFcE9xB7GprntaE+isqfsJPNeZYE41P/Yk4GKGzOpaJ0oqquyCBtgc9sC0&#10;6ao8Jbw2oX3eye2jL7r8HGTiYcMcCS6pqfsRnRI0U2UDoQoy5LFQRY+WR9Z8vV2yHctXWqmLZYep&#10;Z/oBahdBatuuE3Af8kiQKpFMwBw+hQHcHbpH6od1z2heu1/ucQwD+cOTEo43reTfhtjhqYOUeBOS&#10;Nj1AGFFJI9w6N1pDD69aXBGvWKXelR9qaJuqnWX1atNWScZcPuxgqK0/hgI4oxMKcOZ9BwXomcTX&#10;nd4T44F6xiIJPBwGPTg/Nzqgezqhw7SD5UGKYNm+ZwVolJH5U8cPtIx3fHCCwEbvT7pgeZZru7qG&#10;PYbUPqIuMB+4DDxvPuCojvlgs9I/WB6GfLAt0/eOCoVro4/ShPCnnvmYtfexCcHa9rwJgUeUE0J8&#10;W70YEsJxrcA+UoinRAhWr2dNCKjBKSF64fzmiuEGdjA5IgTaChekeCIawY3u86YEfnE70YheOh9E&#10;Cdub+BP8wEFNxDlKPCWN4IfN500I5O4JIXrpfBAhhkXDNwPP4lcf4ewptpVB10/rH93+V48Z/MIG&#10;b7P4ByX95o1elw2v+Sn18H7w8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V&#10;mYNG4QAAAAoBAAAPAAAAZHJzL2Rvd25yZXYueG1sTI/BTsMwEETvSPyDtUjcqOOEpiXEqaoKOFWV&#10;aJFQb9t4m0SN7Sh2k/TvMSc4ruZp5m2+mnTLBupdY40EMYuAkSmtakwl4evw/rQE5jwaha01JOFG&#10;DlbF/V2OmbKj+aRh7ysWSozLUELtfZdx7sqaNLqZ7ciE7Gx7jT6cfcVVj2Mo1y2PoyjlGhsTFmrs&#10;aFNTedlftYSPEcd1It6G7eW8uR0P8933VpCUjw/T+hWYp8n/wfCrH9ShCE4nezXKsVZCPBdpQCWk&#10;LwmwACzihQB2ColInoEXOf//QvEDAAD//wMAUEsDBAoAAAAAAAAAIQC34cADVDMAAFQzAAAUAAAA&#10;ZHJzL21lZGlhL2ltYWdlMS5wbmeJUE5HDQoaCgAAAA1JSERSAAAApAAAAMcIBgAAAJfV+LUAAAAB&#10;c1JHQgCuzhzpAAAABGdBTUEAALGPC/xhBQAAAAlwSFlzAAAOwwAADsMBx2+oZAAAMulJREFUeF7t&#10;nQecFdW9x8+ZuXd7o4MgiqIYBUEBkWKJLcbERJOgsT6fJpr4jLEDsRAroiammRdroiYxEUuaiTE+&#10;Y6GIgtiwEiu4S2eXrffemXn/792ZdfZ66xbde3d+fA47Z+6UM+f8zr+dM2e0CpAz5gyYXG1Gw7O1&#10;aR6rtTPNMMxB7Ldta7Pj6OWOZT1cFY4umrt1ZX38hABZIyBkDrhfzTZfqPzg1LARvtow9UjH3Z8I&#10;KtW2nHVRO3r5vttH33OcWmS1/xIgE0z3b4AMGKtU8eDKmp+YpnmVYRrV7u6U0Iau0lofXReuH1Yb&#10;Wfv4FqUCUmaBQEJmASTjy1XrfmyGzHNTScVUoIIty/rF3vUjzwskZWYEEjIL7FJR+TXTNBZqbRju&#10;rpwgJJ78obn1zSXRda+6uwKkQEDIDJithlQMKx1yn2Gaw9xdOUNUt2FoPb6mrfmeN1VLxN0dIAn6&#10;m8o25lbP2tmxIhMcZQw3HGdbS6T1zT33Dq0+a+XKqHtMJ8ypmHpsOFT0oCGUcnd1CY5tO5FYbPbC&#10;xuUPurs64dbJk8OvvRzbq7ioZA9hcLVWdp0Vjb16U9sL78rPdvtRhY/+QkgtRDw0rJzL5Yn3Nw2z&#10;CFswbt/ZFnbd23bM+slbjTv+epFa1EmCXV41404dMk93s92CE7Puvrph6WluNo7ZShWNrdj/lFDI&#10;vEiyu0nZTF/ZIqLvn43FYtdc17T8cdmXqwmbdyh4lU2DH1s1c4FpqFvEOx4j6jPe4CDe8KJOJQ2W&#10;jS8NDjdM3S3i/GOVamjhdzzr8SWj58oRI8l3H9oqa/3g7jWux32GGjVwTNWEP2rTuEAk8BDKklA2&#10;U+69kwjnEx8vGlU9vG3tk68VuLfeJSM9j6B3r5p+TShkXCwNnrbzoZKNsHnkDlWjF52shpWzb4wa&#10;FhJRFQ969wzsIUVqUBFbh8s9RlaNvl+HjKMymQNigZrhUOiC3atmXEe2fW9hoqAJeXHx9EOksS/I&#10;Rc85hv78TpVj5rBdo2waP5fT08PRHdfar2rXC21DH+JmMyIuMQ19/iXFkw9r31OYKGRC6pJS/UOk&#10;i5vPCnFJaZrfPU/tO0Kpg8WGcza5P3UbjlYbXlObI2erPYfLbc7OJBkTIccbRSXF82WzYKVkwRLy&#10;/OJ9dpV229/N5opB5ZVFR+DgaEe/4u7rNrTtvCr2Y1tVZcXhkh3avjdHaD3t3KJJYt4WJgqWkEVh&#10;c6J4rCE3mxOIGjpKT2M7ErX+YgviP3QDcgnHsmN/ZttU5n7cI/5DjgjJM9VUVExyswWHgiWkaLfh&#10;3TH+xF4bwN8XWt59QpizOr6P/wSQi7hiusQxHNvBOketfrvx3f+Lbxvi1XcRjvyLRqOj3WzBoWBt&#10;kTmV004rCRf/mgZMBypA2GPJlmVrp0VUdL12nG1RO/bwgu3Lf8gxl5RMmREOhQ9xtN0gNIs52mg1&#10;bKeR31JCq0q5d7Go2CLT0RWxsP3kwq3LF/PTvKoZV4S0MVuOqRI/p9pwdKmUwsTezdSJtPxribSd&#10;eUPj8tvdXQWFgiXkRSVTp1eUlS61fYREaskDtzmO2iQK822RZa8JAd9oi8X+E4m2frA9am1ap17d&#10;9qgc457SqzhSqeKRanxNZdgcXBQuGV0cCu0qBN1Da7WXeEC7SesMltIXdXJ+pNAtrc0H3dj6wjPu&#10;noJCwRLyIKVKDqqZ9R9b2WWOo18XqbckZlkrmpqiK9qUrr1NrST4nUkgfVbQZ6rJpaUqsmNZeflE&#10;0zSmOlrP1Nr5nKF0S9221rFS/mb32AD5gvPCE/f6nho7xM3mPXgWnsnNBggQIECAfoW8siHFriob&#10;XOZkfH0gwMfY1Kzr88nezCtC3jR01gmOqW9zswGygGPZZ12yYcnv3WyfR14R8sYhs07RReY9fdU1&#10;7mugcZ2IderFGxff276n76OgZ/sEyD8EhAzQpxAQMkCfQkDIAH0KASED9CkEhAzQpxAQMkCfQkDI&#10;AH0KBRsYty2rWR5vq5stMDgDDNMsczMpkY+B8cIlpG3f82bta+e42YLCuBF7/sIwjFPdbEoEhOxl&#10;5EJIx7LvuqTumTPcbEHhhuEH3KlNI+PyLvlIyMCGDNCnEBAyQJ9CQMgAfQoBIQP0KQSE7CZOV4Mq&#10;f1A1c86lA6bPnTPgsGA2ezcRELLr0LxqO7xy94tMQy8I6fCCUKzxYvbxW/shAXJFQMgcwRcZ5pXs&#10;f9DlVTPvPLBm5nOmaVzIkqeskGGY5nnsmy+/zSmfdrAc3qW1hfozAkLmgFvV5PBL1bXXhkrMR3XI&#10;+G9tGBMkxRc3BWyzz5HfisKhR39QNX0hK/i6PwfIAgEhc8B7FeZXtbYvEtKhltNCjik2DeP7u5bv&#10;93V3V4AsEBAyB4hK/qoh/7nZjBBSmmYodIybDZAFAkLmBJ2zTSjGZdjdDJAFAkLmAMexX050n8n7&#10;kx/kbWWtbM8FyAYBIXOArUN/tG07vua4bdkf2TH7trZo5PRoa+SoaGvrkZFo5BQ7Zv1M9r/H0n8c&#10;a+vwffGTA2SFgJA54Pr6xe86jjPPidk3bqnfOvmahiXfWbZ9+X11zWsWv9/8n2VLty9/4JqGpedt&#10;aGidqiznWtu2LuMc9/QAWSAgZG5wrqlf+pvGlqbfDaioOvWKqpkPHVg1c8kOVeNe2qVqjxcPqpm5&#10;9IrqWX8eWlVyRlNr8wMbG6J3cU77qQGyQUDILCGs0peU7rv/ZdUzHqooK18SKgovVCHjGB0y9jVC&#10;5hgtSRnGPsrUR5sh4/pKOWZIVfEfLgpPZIH6RPMyQAoEhMwC31Cq9LLK6fOLikr/ZZjm0do0ytOJ&#10;vfhvcowZMr9WWl7xxKWV087nM3XxHwOkRUDIDPiKGlT5uZoZdwgJLzdMo8Ld3YF279r790lowxhg&#10;mKEbTqiacdt/qeoad3eAFAgImQZIxok1437lKH0CX9Fyd8chLnREHJeVViz241gseo4di/5PzHIW&#10;2pa1XH7r9KljAuSi0k8dVT3+br6/7e4OkAQBIVPD2KNy5lwh4zc7fQVBYFv2y22R2DFP1S+edU3D&#10;sguvbVh2y9UNy355bf3iuX+oX3pQJGYd71j22+7hHZCrHD2uereFshlMukiBgJApcHHxvgdpU/EV&#10;2Y46iscWrdif6+vXH3ZD8/J/PKVUq/tTB/h03MLGZx/eVt9wiEjLf3KO+xOSEr1+5tzy6bPdXQES&#10;EBAyCbAbS0rLbhQClbq72mGrf39Y/9FpP1drNrp7jPPVnmPnVex3DOlcNWk39vHDz9Uraz+sX/dN&#10;5TiPkvcg2jsUDhvXnKvGD3N3BfAhIGQSTKgY+035s297rh2igtfGtP723er9beS/o3YZennVjNsr&#10;awY+HwqFHyJVDyh//vKa6XfyG8dw7Ob6+rNESr5D3oMI3V2qKivPls0gHJSAgJAJOEkNrDLN0HlM&#10;unV3oapt4c7V19cvjhPrDDVq4OCqEQ8YIfN0MQxrUMXxpI1qwwidxm+nqD3iH37/X7X6Qysau1Qu&#10;ESMP0OHaML91hhrftS/CFjACQiZgx/Ldvuho9Tk368J58dn6xb+LbwmXRlTteKkRMg5IFotkH7+N&#10;rhpwKceyb2nT8j/JD8+z7UGbeodh5RWBLZmAgJA+8HqCGTLPiDsfLnBKHMv6xb+UaiJ/gZq4g9iB&#10;J8d/TAPTME86V00YyTbOj2Hqm9sl7ccwQ8ZJwYzyzggI6cML1bU7iRs80822w1Hr6ravi3/nGhSX&#10;Fe0jki/j5+o4prKidLKbVWu3vI5z8157rh2O1vuOCU/EEQrgIiCkH7HYUaZpJKwq5jxyp9DJzYg6&#10;Do3GXHSzKcExjjY7vvx/l9q8XeTtn9xsHKZhFBklZV90swEEASE/hlFkmkf67UIckUg0+rCbjUOc&#10;Hf8haaHFN3c344hGrUds2+rk3BQZxmGYCu17AgSEdDG3ela1ODMdKhYI9TbWNm9f4Wbj0BHrfexK&#10;N5sSmJ62Za1xs3HoUNEqw9G1btbDpH+qZcECAy4CQrqwI5FxItISwzAv3ave6FDXoKF5w0oRbYmk&#10;SgJn/fbmhhfcTBzX1y/eaovH7mbjsLUaMqR0aGBHuggI6cIMm5PFe+6oD4xE27H4an8nafgz9e4G&#10;x3buSmdExs+1nF/fot78BHG1pRb7zxVvXG5btI+b7fcICOkirI09WX3CgyV6ORqLrXKzfjjvbn/j&#10;Rvn9kWSkZJ9l2Y+9t/2N62XzE6q9xY69KJfusC25Z8g0JrjZfo+AkAKcCsdRe7jZdjiq2QiXvOnm&#10;OuF3akvDh9vWnmzHrB8JczeKxBSDUZJsWzHrJx/Wrz2eY9zDOyHa3PYW13az7XDUuMCxaUdASMEt&#10;alFYaiIexPagtbNlTf3ilLYi49RXNSy9uLa+ZWKkte1gUp1sX92w9AJvvDsZ3lQv1YoY3exm43AM&#10;tWO8DAECQoKxahSxx8HtuXY4jl77gGhYN+tHaLaaXcTk3SPUsLL16v3G11vfWUVim338xjEc237K&#10;x3hUqTZR02vdbByi14eOU5ODibuCdLZ5n0NvLXo/Z8Dk0SGn+F0cDHcXduAy07LudAxjmGM4owzb&#10;GKIMXS2KuVruXyEStFQ5ukRqsPPQn6MiSjutQugWqdxGrXW9eEf1lrY3GY7+UNv2+phpnB4yzRnu&#10;GfHhyfqWlt1+3vbCf9xdaREsel/gsNucwX4yAtM0puui8B1GyLzWMELfVSHjG0LIw4UI+8mhe2rD&#10;HCPbI7RhDOqU4vvMMfFj5FjO4VzTDH2Ha3FNPxmB+Nm63Ah3ktD9FQEhBaYKDU6mKpDE2UjjbJH2&#10;eiE74/h4f0DhEjKHRZ5srQe6mzkDIvtT16ClIcxcytD1W/VxFCwhbW0PcDczwtS62mtjXnoxJBEr&#10;dGy72bbsWtl+UYzKfzm29Xs7Gvt5NBq9OtIWuTASaf2u/D2lU2rfdyHHxORYzuFcrmFbVq1cuIlr&#10;cw//i7O2o3Nwapz45N9CRF71tJycGtt5+pLapw9ys2kxr2K/s8Kh8GyRqm9HbXuNjllrospZ19TS&#10;tHatWt/0mtocWaMUr7Z2ms+YA4yxSoX3UUPCQ9SQikGDB460miKjnJA5NmzIT47aLWpbixY0Pnur&#10;e3xa3DDiwKe0oQ90sylB4waflutFLBw8/QSzuOj3Wdl1tv2fnWYNH3fcokWdZtykgBee6ZiJ8ykj&#10;6/sTQH9/RN3ryjAyjn/jvcei0W9euunZ+91dfR55pbIjlrNVKjkrKSWk3fGpRa9ku1IERPisyAiy&#10;vv9T6pUaebad3GxaiLSxY5ZV72bzAnlFyDbHrhW7K6uGMwyjaNTAwQU3aYFn4tncbFpIXVlRx/rI&#10;zeYF8oqQrdsa14vsa3OzaRFX60XO4fFMISGkDs3KZInDaWnYFtngZvICeUXI3VTpZlFDnYbd0sFQ&#10;5jGzC2jSAs9imuqrbjYjREKufUm92mncvK8jrwh5llopTrBa7WYzQmtn7PiaD2e52bzH5AEfTJen&#10;GudmM8J2nNVPfba2cc7IK0ICx7E7TXBNBy3GVmlx+Bw22/fkNXS4rORcnsnNp4UjHrb8Y4JxXiHv&#10;CNnW1va0ONoRN5sRWquvzK+eOtHN5i0uq54yybbsrNW1INLS1vy0u503yDtCXlG/4hXp/1nNionD&#10;NIrKykoWyFbePasPRmVpydU8i5vPCEc571y5bdVrbjZvkI+NFLOszu83Z4Lo6yMWDNqfBaTyEpRd&#10;a53T+9uish+UP3llP4L8lBqR1vukwrMK/wDsLrOo6OZLq/ce4+7KGywYPWsXsyj842xtR0DdNEai&#10;f3CzeYW8JOS8bS+s1o7KyWDXhh5aXVrz23xaUvlkNazcjOi7hYw5rSUpGuHf12x9/nU3m1fIV7uK&#10;NwJ/KpIgp8kO2tQzpgwfd6f7ekGfBmWcMHx3FtvPKWwldWJFY9GfymZXJ4J8pshXQqpBmyL/FCn5&#10;nJvNGmKLzZ4yvO5XfZmUlG3y8NpbtVbHu7uyh+MsH7Qx+n9uLu+Qt6MYf1O19oFFoz40THUiq4W6&#10;uzNCCCk8dibtUN7wudFNzY+uUi1Zh5A+DWBSTBle/Bsp5oliNuYUPxXhaNkR9a3zWpZ3WsIln5DX&#10;AWNHyn/jiFkPaMP8mrsrN1jOks3N20+7vmFVn2jAuAMTMe41xLTIfrz6Y0ivXHTBuqeOl0btyul9&#10;AnmrsgEVX7+l4SLHsrs2XmvqmQPKK5ZcN3T6CYwTu3s/CxhXD552vBnVS7Fzu8Im6mDL5oaL85mM&#10;IO8nHjxjrd92aMmOm7Whvow6dndnDTmlXNKxO1RuHz/NGLzymbbare5Pnwourdp312MG7/4rUc+X&#10;ieVR6e7OCTh3lmWdM7/h+afcXXmLvFbZPhg3DJ91jzbNk9x8lyAN26Bs5/bahu0339zy0jp3d6/g&#10;/NKJI4dVVZ4vZuK3hYhV7u4uwYrF7p27fslpspmXnrUfhULI+NcTJg7f60ltGt2elAsxte3cp4vD&#10;t4/+YPCLx6msXoPICF4/+GD0pkl2W/RbytAndpeIQNv2ytdqX/t8+wq9+Y+CISSYUzxx58EDqp8S&#10;23C0u6tbIKYnLvlq8cofikQi/1y85blVLIXi/pwVjlSqePrAaZNKwqEvGto41tFqLyFiz5hKtv2e&#10;1dp80NytKz9w9+Q9CoqQYP6AKePLi8seE+dghLur26CSWBFXsFXI+ZJWziuSXWPbsVrbMTfYlrt0&#10;s2mLg6yHmoa5g6H1WEfpCYbSe8sFBoiNaPSkt+FYVu3WttYjFmxd8aq7qyBQcIQE88unjK+oLHtM&#10;JGWPkTIZ2isvsQqFsu5Wb0Fbzkfb25q/cGWBkREUJCHB1eK9lpSVP6JMI+sZ1vkAkYxv1Dc3f/na&#10;huwWpso3FMz7Jon4d1vt1gmNQ/5QVRaaoA2d92t4IzmEjI+8X7fpKz9qe6VXIwCfJQqWkGCZqm2u&#10;bvpg0dDSHS1DqelCzLz8TrVj2W2WZV21Yv2Sc3+jNjW6uwsSBauyEyHOzozy4tJfGqYxMV+GMtql&#10;or2qsa3lHLEXl7bvLWz0G0ICVradOnzm2VoZc7Vp9On1GIWIm2xlL1xRt+SWFCv5FiT6FSE9XFS2&#10;5/BBFTUXmobxLcM0WZqkT4DGsC2bb9ncsbHuo5t+pN7Jq5f8ewL9kpAe5qmxQ2qGDTvd0ObpSjtj&#10;WX/F/enTBRONHf2W7Vi/2bZ+/V0L1JqN7i/9Dv2akB4YTTlg4LQDw0Xh46RKjpJaGd7TgWw/4pIw&#10;TkJVJ8r579FI9P5ntix/OtdRoEJEQMgEYGdOGTBtshMOHWwYepbWxt46vkCoeOiG7poEtR1biBdz&#10;lN7sOPbLtu0sbo22PbF664pV/ck+zAYBITMA6TmlcsrO5cXhsYZh7m5qPdLWziipuKFC1lI5JPGl&#10;sUYhXYtI1w2Go9dajrOu1Y68FW2z16zYvuK9QAqmR0DIbkKI16kOJZMvUaUAAQIECBAgQIAAAQIE&#10;CBAgQIAAAQIECBAgQCGAV073lRSM+nwMVlbbT1KXVqLo42DR1z77nhKfAH5UUoOkvlbIaklfl/RZ&#10;vLYwStImSdPjud7DYZJ2bd/81PBzSYvaN3se3Z3/t4ckKr1J0gns6ENAct8tqSyeKzygka6VBCk/&#10;bfSaNuwuIU+RxNLB10liUfm+tlzyZzXRYYuk70h6O57rPfB8BTWZoztvHaISEd+/lPRnSedJelnS&#10;W5LAUEl8aBx1ngyo+13aN9VISXy1NFnl8rJ/uSSkMNdkPRy2h0uaKWm8u48l+VhBAvuN65JmS3pY&#10;Er8z75BvXgPep8HGYx0gvqzKeZTTuz8ff+cY3vDbWdIBkrge1/De+uOaMyRxDbZR0d4aQFyHYymT&#10;/0sIdNipkqZIQq1zrWZJHkokYaNtc7c5juOR9pTPO3ZHSaw7jlZ6T1KdJDSBV9dIMK5P+agf6o9O&#10;kssaRVxvsiTKwP14Huqdr0FgG/s/eYxgo37Qlp+TVCyJVeRyuV+3caIk3vnYQRIFuk/SA5I8cf7f&#10;klhzBrIlwxck1Ur6hiS+XwjBkuG3klgzG/xMEvkLJH0o6RVJz0paL2mxJBoBm+p9SVyb1cC4NuXg&#10;Y+6UDanOuRzDOSxWCnGQ8nQS8H1J/5B0hSSus1LSm+425+PE0fnelcTbgNTDI5K8F8d4Zu67fzzX&#10;joMlvSiJr7MukcS5vF/NvTw7F/JRlkMksVw15aaMLArA9ehg4CFJPANzKzmebY8gzNFElUNSvlND&#10;/bDNdSBYNoBYz0uifDwf1+EeCB0EEO3sgc54iyReu6BOVkiic/5T0lhJnwpouH9J+nU8144vSaIX&#10;ep/eGCKJCv1ePNcZEANi/UUSD8/DpFr25I+SeGBAZdAASGEIRkN60oBGRhqyDwmHdGBFMHo3ecqM&#10;NGPfRZKQGpyLJGIpO6/3AwhPHgLRiHQ4jqOheUbuf4kk7xp0Ar7BeI0kkOjU7C2JTkOHgrScgwQ6&#10;UxKSBPUOkNqtkiDtHEk0tlfGH0hCAiLRkVADJUEaCM3zsY9yUlfU+6GSeGbOR5pSd5AKCZYO/A75&#10;fyyJe3A+16FukMb85hGS+90hCdPEaw/24eD+WxIEpWy9DiqYhqXXe6DykCLz4rl23CSJHkOF+gH5&#10;6LX0eBohF0KyJviB8Vxn0ACUiY4AJkgiT7k88EUvPrdGJftBRT4jySs7hERFeYTygMmANPyrpERz&#10;B+mBVKPx/ISkgWhAOl+yhfbnSoJANBx1gVlxuyTO84Nzqd+z47n2Z0D6QWoP3I9nxsRIBOcjxdFk&#10;ic/vgf13SUI7JCsr2ozyeYTkfnTQZF+KQOOhhaiXrJH40NmAQp8qCTXif3md3osqwa7xPNvfSPJs&#10;Cz+Qpkigx+O53IDUWta+2Qmob4ifzrFaJQn1n2irQiLsHn8joMoTv/LAM9IAEDLRPkICQqrEzod0&#10;giBInGQL7FNH1BdmAMDMQOokLj7KuTiQSPxU4KsNaAo6VyI4HwFxhKRUnb9GEh2bDpGsrH+XRKfw&#10;wLcXuV+y9kDgQP4vS/JMkozoCiFxZpBsNApOCw/npSckob68HvOGJGyX0yV5vZLGZ6Vb1GtXlk+m&#10;IyT7ZJrnsKQDdha9H9sOWxC1+xNJ2DseITxgLyaSDpKQcnlfmg4J0ZF+SLfERKwUNe2ZOjyH5xgm&#10;ApKk6nC0JVqB+k4FVkvj+qlil3QeOkeqjy7hVPlXXPMGRM6SlOzZ0Ch0oF4lJLYENzlXElLJn/ic&#10;GZIGm4xrQ5zbJNErsX0ANgoV9/t4Lnd0J8xBBaKyCez+l6S9JEEGpBTS04/u3McPGpg6QUoeniQR&#10;R8QWRG17SJSO2QBiIOGQ4KlAe9DJUo0gQRyO8bz1ZMCG98D9iAAkey4SGgNbMuvnyZWQFBhph5Sh&#10;IiGnPx0p6YeSICB2FKBAqDPPQ+QvDgAEzgZ4jT0BiIEjhcfM54qpMEiJDUcAPV0jdAcQnmt/S9Kx&#10;SRKfNEFSL5fUHdCBkOqpohqAuqRzYN8mA2WljdMtM0NUxQP2KmZasuciEWnBVMlGe8WRKyH3lIQ9&#10;eKskenWyhP1DAbxvx2Ar0uAnS0KEsx9ieIWkEqhMVHki8GKJo/UEkNCEIa6ShBTxS0DsvnS2WXdA&#10;eIdGTvXNbuoEqT0pnus6kEI4kAiKVCoSU4r6ThWwx+6jbohQJAMmmn8Nd7QK10zWdgDnEJs9a57l&#10;QkhUAqqY2FQ6ZwRp+DdJOD6egY/thvd7sSTEPN6eB89WIwDrB/cj1tmd9cLxhL0yePZgorriPnSS&#10;3oqZEcKhvgjj0MH84N7floRthrPWFXgOJLhH0u6Skn2NAjIRRSBqkcp2R3gwyHGOpMQPfsIVpLy/&#10;4+JtExYjppwIjkMDcb1EWzwlciEk9gDq9neS/KMLiUDyeBWDIQ+IXeGhnS+JyRiQ0APqgwe7URJq&#10;H+LiCNC7LpXU1a9s0XEI3dAIVJhnkP9KEuSngSDhhZKQmkgNbNvEiEB3geSaL4kRn3slUSeoRGxp&#10;4preczJSlQuoZ+J8dPyvSEICI42JV6ImibXiKCGBPy8JJxL7kNBXKnBNnDz+ooo5j/bACWKQAKL6&#10;TQuiEGhE/AQ6FmYa4R6iKIS53pEEX3oF3ASXP5WH5gdSCeIx+uEB+xKC+GOXHogVMgxJ4Bbjnr9P&#10;SiLeSAzyakmAwDPHIVkSgfcPef09mDKjDqkYnAomgxDQp0MQIyPhYU+TdJQk7EuvciFPIvCWkXbJ&#10;JAIhED5chBQk4oDE83vuEJCOR+fkvnQYwiWERbznQW3j4fpjp34Qh72yfTMOGp8GxyunXgDXwn6D&#10;LNQj9yKgze+QMxvQxkhSpDvtQeKDnnRWOu//SvJAnTD44Y3mcCwdA2Kns0W7DdRfKlshGbBj/LYM&#10;PfcFSamcFCoSKczyy/Q0L/DMNbxt/qayjwDlSyQrWsC/n2vQkEhw/nrXBmxzfLr7cK1kmsW7D+Be&#10;ycpCnkbi3jgHiffwzksFf1148M5J3M8+OidagM6aK3gef1m966eqG9oViQyZU3nxfQY8GD2IYa4A&#10;AT4zoLKwk/D+sN+8Yb0AAZIiUaUkAyTC1WcmCoa5p3KZaYI95IV7GL3wh1IAthZGN7adZ+sUGpiA&#10;gN3I8/fWymaoT9QmTgmhmc8ScAZThzJhi3cliJ8zuCkOAA4FpMNth2z8pVK8iD/7KBDGLwZ33n9+&#10;owugjlJNMOgpIBSYgMJkimyESG+CzsegBsIFm7/XgQRktMWbMMsoA3FF7D+CrniCJEICeFeM2hCx&#10;51hikEjEZEZ/oYKwBx002QykngLeMdIXs6cvEJKoBdIR7dCr4AZ/kgS5iOjfKYnx3nQEw+uCoF6c&#10;i/MY5+4vpAwI2UsgdogkhIxE8o+TlAupiEcRhGZGin+ya6GjPxKSQQTijb1KSAKekBFV3VUyIS3x&#10;qrErmUDxqdgYnzH6GyFpYyZooxW92GSPgwkMDK3hqDC3rTtglIEAOKT8LjsKHP2NkL0KTyUzioIz&#10;w/AQdmN3gBPkDWMxyO+fhZ0IKpeoPjNx6BTMJmIyBfsyVTy/JzuGCaxcj7FdvH7GrLvSkxmNIKDP&#10;NZAIlAt11R0wegK5iGBgmzMi5Z8c0RPgHl65kWL85Z5MO0uHVPXpgfrw+JLpWA+cg5Zk9IY6ZNSH&#10;YdW0z8z8OWw+ejmec08AQqD6sUW9ibl+QBCmyjMNjRngHIeEphxss48JvHj1ychEBeN8MVbuVQxj&#10;xUx1Yryda+Bc0TkwvhmvZmJIus7hAQnPWDadk3OJIDAGT2iHcWbGaCGTd99sJCRDd2gexueJI/L6&#10;K8/KNTFtePmLiR2pGjkbCYk9x0QNxu65B8/u1QHRD8a2MctSTbM7QxKzsHi12APhJqYN8jIf81pp&#10;M3wNJjQTV041REjHZWYY9c6YPVygLNQl4SvCRtQjAugToPKxHRna6ymbgJ5BIJ3B+MQp9/QOJCgF&#10;pCG5Lw/ILJSFkpjNzYQAVD6NwCygxPFdpBUkYaID9yL8RONyTWJ1DP5jy94sCWJ5HQ6Sp3vnhllA&#10;TLDAdOHdaM6l4iA+ZaSszOPkXsxc4t6ZCMn0LEaqeB46CpNOfiSJ5+WdEzxW7kejXS4pmSTLREhG&#10;xCC25wNQbkhOHVDXkJROwO9MfEgWM6XuKSMTMygD5haTMrx2YKY4E0EyedkIIMjLMyFkmEDitQez&#10;kJj1xbUoC/WI89wJTBXjxxviud4FIp8Hp7B4aRQmmRpEzV4mybNriW364RGSmTtMs4IkSB96dyJ5&#10;uSdTvmhMKhcyJAMzfpAkVD4zflAviVEGysrcSYLC3JOoAiZOKkJCRiQEvyNReD008ZrMD6VDMQ2P&#10;Z6UTJQqGdIRk3iIE4dmYMoamSLwH16MsEIW2RoskkskjJC/p8ZIXZWZQhKlznMvoDBomHSHp7Mx4&#10;4h5LJFGndFo/KD/TC3ndhfvR8TsNqDCnjh94xbG3ge1EAegZFDYdKDgNTtmoSP+DeYRkuhNqgBfO&#10;Uk3Z8kBDIT1QYVSIH5CCeiBkheTLpCmY1YIk5d5MM0tGSGwnT9oiYTPZcHQmhh+5FsvS+JGOkEha&#10;CMD8Q28ycipgW6IuqdPEe3iCAq3DX+o82VTDdIRE7XMuM8kTJ/gmgvpgUIWyMxDTASqVi2DD9DaY&#10;DEsBUCfJVE8ikJRILVSHX5J6hORaSFoM5Uzgfkg+GoOJpn4wk51roS2yNVtwmjzVk4yQ2HPcKxui&#10;eMBeQ/LytqbftEhFSCQW0hpTJdtXPXgbkDIz4dYPCMl+EmqWeyZDKkJSLtQxz4zazwb4CHAPaRkH&#10;ot17cIzN3gainwem4PzNBCQptg8kSUVgbCQqJxO4H/Yb1/G/F0J0gRfX6JhIMiooGyBReVcoGahT&#10;nBhMDuxCCJMNmBTLjGzMhWwcTCQeNht2ITZkNkCrgFQdD3sbEyKXV30BvgFOCnYyNms2wPmiXdAm&#10;8fb12xr0wN4GBYVA2VYeD5lOuiBNvFUUsgGSlgrw3ogEqHImseJ45DIbievgJCWrN5wM1B3vqSPV&#10;sgXPg5QGzJRK1Qk9cG+cKiZ4ZNPBQTJHxA8Wf0h8JTgbIBl5d+oXkujc2YCO2+kZIaT3IJlssJ4A&#10;77MwScPrpelASAH1ks4WwejGacgW2JA0ur8jIi2xT5+RRKXmAobQkt0f+xgJhI2UrcT1wIv+lJG4&#10;XaJzkghMhv+RBAkygWvR8bx1hFIBdZ1rmQEmFK/z4gQlW/XCD0hIu8KFTs9IBtHMAf73bXsC2BrY&#10;IaliVdybOBcxPd6RZhkQCMj7M4R+mGOJwZ7OpqPsXak8P5BkdEpCTbkCBwkbNhFefA1n6egcE8Fs&#10;OgZ1k4mQicBRwL4mqsC1eOuPKARaiYgEITH/imzJgBbpCRDtIMZNh2coGvsYAhLlwGRjNC/RsYoD&#10;yUCD+Bct6glgO0GY6+O5j0EjYV/hzWFDePFIiMW2F8xGdfA2HnMtkah+I98fh8yk1vyAfKg5GscD&#10;wXTuzUtaXYE3y8nv1HiTVLhuV5LXQbwRjXReNsAhJV6KKeRpAa5DubBjseswRwgLQQiu739ZDHhh&#10;H5Z2SYd0XjYgAkEAnggDPgDS0isLbUb5eDbseY7jNwLo8eeiB9JrQE+N0nhA5dDL/SoNaUjQlkAp&#10;v2PAIwWJM9KLCH2wH4+R5d1wMniITwM0UleQjCDUK43LszHwkGsifIKXnskZ4j4ch5oncsA98ViJ&#10;ZhDGo00ZoEBi41BCNuK16ZCr2eKBevAWuyKGjOAhHMewNPvxqJHccIAIBW95YnN+ot5Z9oSdeNk9&#10;NTuHwtCL6NWeiqA3vSSJnoIRzhBWJpXEQzKM2JsS0gt3QIJcQfkJBCdKSCQRDZssWN4VpJKQBLGR&#10;hnR6Qi1px4hdoMrTSchMIZtUEpJ2RvoRZ8b06vCc0wDBQ911kpCobMIGxPwSR0S6CqQbpIFMnpdJ&#10;5aFa6BUEnyFZpt5IBWcKKHcXlBEkCwJnAo4g7xklgvqkgrtyTaIKnlRLB2xrBg4A9hmmA+o5E7ry&#10;Smw2IJaLv8BfNCBmQiatQ8itE2khJJKG92H4AQOYIaLugJugMqgwwiLEEbk2L+pDQAbqM3lhHoix&#10;ZQpTdBeMtGDHoN4Sh7kygR6eLCiP/QRYmrlThWcBzBakLotgpTuX+0Ja7MZs437Av3hBTwHtRSfC&#10;Z6BjZCKiBxy4TlrSyzB2SQiD+BwhhMTx4GxBBWLLUKl4a1zXA9IO8ZyLN4udke0oR1dBgyKtqRx/&#10;wDwTeFbWmExWV9hRSAhiielWI0sG7C06NddI17BIZ9oP1UmHygYQpzdm8qPGKTMOKYH1bED9fcKB&#10;8giJ7sfzxYhm8gAzbLKZquUHN2BxKOJQVBDqhGE/QMViA9F4yVRcMhCGIsaWTkr0BKhAgtEQnzHV&#10;bE0EYo2YIckAwZEUOHXE5jpJgTTAoYOQxBdxCNKBclOvSMpsr49q740PXGEq0L50Er+tnw5oD1Ja&#10;MIcNUkKoByUlm8uYDDQia0mjnpGCeMeJ8UO8LSoQLzCTBMYgfkQSM2CI+mO0+22fnnRqAMTh3XGe&#10;mzBQJlIS2mCSAo4gkizRqQHMYCFkxf0IRmciDU4eIyTUUeI4czKnhjpE2+DU4JhmAl4uYRg6C/dI&#10;DMd116mhTjkfDZmpTZhk412DczqcmkSwk14PESg0JyA1GF5LJjE9FUAoh0ah0lgQKhnhmGHD9TgO&#10;mxUJmFgI1Dpqjsmk9Dp6NBMNsDkJnnuzjXuakAAbEskEKZkQwdzIRJuSxiCcAnmRUKjsdPMhWZUM&#10;r5NODtHRDonlRaogFYkTUud0RO7jRyovmyX+OAfiHyMp0bzhWOqZeC4mBMFoguWcg51KfXoDIt0l&#10;JJqVdkJtM5cy2YAIjjNhLQQMZSb2S4fCvKOT+4d0O4FYEY1CJVB4JB+9l8F/Fk4nEdrA7uSCHMNs&#10;agqVbmSFkAOGLw9OUJwAMvP/MBHwvpkAy0PRi5krSYUS8OV4CEAPRxr0BiEBti+Sj+fhfgyjMUMI&#10;aYKD5k3QZciSGejcOx0h+Z3yMv+Qa9LRH5PEyAnPzDg85PY6MzY3IbNEpCIkBGSVNjoR9UbZmfBB&#10;/JNOz3NS31wfEwApDAkZXaJO6YCQlGt2l5C0O6NsdD7uBzfgC9elM9LW3qITxJ8xT9BEzCGgbugw&#10;mI4pgZTDTvImQ8B8LsbJJG4KQZhAwChPsopMBA+OKmO0AO+W81HJJNQfBMD29HotoKehBrDzmAzL&#10;TBh6GjO4MQP8DZQJNCzX4bxU8EaSeC5sYK98kAnJzQiUvyfT43kVAy2SCszKYdiMOYb+a9II1C2k&#10;Z9XaVJ0ZKQrRaNzE56WdIBELg0I02olr85fwEx2dZQn9Zog3skO5kZ4AzcgkYrzldOA6nAvhE+1F&#10;yk/Iz3s1BYJ5ZUEqIv15z8qvAegkmHjc+xfZNiZqkkrlZI949C5sGIgEOXMFvRuy4Z0BJBKFzzYk&#10;1NtAXVM+T/VgQlA+JFVX4V2ThqTuuRbXzCZ+mAnYqFyX60MMhAdE8F5d+DTBs1EWEh0GyctzktgO&#10;ECBAgAABAgQIECBAgAABAvQ6conhBUiD76udaoYMG3FAyAntrQw1wnDUVse23mpujS2/cvvzBL+D&#10;cEcWCAiZBt9TA6t2HjnhC21trfFxaNsxW1/avPQfi3yx0tlqdtHUIWu/rULmhVKdO2nDiB9LxdoC&#10;Q+n3bMd+0CpSC+Z9sJhAeCcsGD1rF6c52ikYvXHT9n/drF5j0KDfISBkGiwYOuPksBm621aOlopy&#10;bNv58Zz1i5m9Ew80Q9hRw/a6RRvqRI+IHCTHvhGL2fdH2toeKaopWfPCB4ub7lcqyjU4xsO88vHD&#10;BlUNeEREZ8ccRTnmtZdqn5n22/aBgn6HgJApIMzRPxox69eOYTIZQdmWXVdf3zDlupaX4u8IHalU&#10;8SHDZ92ptIaM8XoUMm6T4658a8Mbd96lNjMqkRLza/bZu7yk4jZtGh1LyjiWHYnEIsdctmk5r8/2&#10;SwSETIGz1ZCKnUfssUrI1v5RTsu+/eK6ZzrezLx26Ixvh03zVz7JuDEaaTv+0s3P8RLVJ4bqIPCM&#10;ykmjQ6Vl+4UM42itjaOUob1hSc4Hl81dv8Sb5NAvEa/MAJ/EDoN3OUBYFX8nBrJEoxFmq8SBAxMy&#10;zEs6yGg5LY4VO1PI6K0uFsdBSpVcN3jGUQuHzbr78yNmvV5cXvFyyDTv1aZ5fAIZLceyFr4zqpVZ&#10;VP3a+QkImQSzRTqGQ+HLhW9xDaIdVb+tuZlpWnGMHrnz4aJbOl7gcmzn9jkbljFdrwNXDtx32peG&#10;z/o/M2z+xQiZpxqGOcYwzRJPvQM2RE2vjUas08ZsGHn5bStXMrWtXyMgZAIuVLsMnTp83B1iG3as&#10;8CAia+UNLa8woRRoy7K+6pEVVe1Ei5lO50k2fd2Q6aeUFpU/JpJwhhzXMaVMyz853hGJukWE4hNi&#10;MH7vw7rafS/dvPS3x6lFzM7p9+j3NuTpalDlbjU77ayKiiaEdHiWY6ivihTrmI+Juo5ZsZN/sGEZ&#10;q93Gbcsxw8e9oEwzvsimZcVum1u3hPmTcVw7aPqh4aLQn+QaHXMFuYaQcYVlWw+rSGyxUxlevesH&#10;IxoCEn4S/ZKQt06eHN7yXvFRZpF5qnL0dK3VYFs54mt8rE4BGfGa//ZE3TPfeNSdB3lZzb4Tqkor&#10;lmtDl8bJGot+6Qcbn2VZEN5tKJ024sAnxT70PlyPM7Q2ZlnnPbVx6d+8awRIjX6nsi+rnLRb/brS&#10;R4WMD4kU+5o29QghUNhPRgMq2najbVl3WEXOqX4iVRaVHSaHupOK9ea65saOpeumDJ52sKNsliyJ&#10;Q/j6fn1j4xHzNi59MCBjduh/NqSjQ2If7up5yKBdElqbRDc/Jjr4+ta21uOt1ua9LqlbfJZ/dAV1&#10;LeQ9zXOjxSJ87WdNrzJzvh1m6AQtngubjm3FrIh17jWNq3jXKECW6KSi+guuKp+6V1lV6SOipkcL&#10;uZ6LtbXdtGHL+sd/qt5nyn+qsItx/bCZVwuR5yFNqTgrai2Ys2Fx/P2ck9TAqr1H7Pki3jR5UdXL&#10;/lb3zCFPZV4wKoAP/dLLvqLp+dXbGlq+JPbhBX+vfebgS7c894CQkddVP0FGIay+qnLKuBuGH3C7&#10;0PAST7WLOm5rjjV3hHrGVe+yq1ZGfJUKvGmxG+8LyJg7+qWETAccnrr39KSwWTwzbOiJjtZThJW7&#10;atPwXkaLw7GsvzxSt/jrQrr4C243jfj8mcqwb0Wdy2+tTY0t+1zZuJJ3ygPkgCAO6YKhvYVDZ3yn&#10;fl3ZKyVFpcuKwqGblWmeJip6vJ+M9GDxrl9t2rr9+x4ZBdp2rEM829LR6t3VjStzWcMogIuAkIL7&#10;1Wzz0GEH3KZN85dCvnGilk2PXCBOQsuKiYp/Qxyfa7bW1h5yZdtLHUsfn186cQelnYPdrKhzteqB&#10;9oUMAuSIgJACAtSxtqabtKNZMaMdth0TSbgiGo3+sKWl5Qub6uvHjKkbPvGS9YsvX6DW+D+hoodV&#10;VbJ2D4sQtNtAtsNy1AG6gMCG9GF+zbS9K8qK/yqEWme1RS7ZZevoZRlGU4xrh844MWSYtxmuWncs&#10;u7kpsn3qlVteZNmVADkiIGQC5pfus8PqllVbU6lcnJ53Xo2NrKos3S8cCp2ktPFFbeiOxbVs23po&#10;Tu1iFo/qymoe/R4BIbPAPDV+WNWQ6m8YpmalN2Z3D9Facu3hyA6Iin+vvqnpsGsbXvCWiQ6QIwJC&#10;pgHvy0wZ+tH3xMmZJ87OIL+j44EKFGcnohz1d6vYuXDeB4tZGSxAFxEQMg0WVM/aJVRqPKlMzSJb&#10;HwOHx1HvWsp5Wpzvp0Oxiifnbn2cpeb69eTankBAyAy4qma/iaUlJX+FlLZtNwkZ72lujdy2V/3O&#10;rwTTxwJ8JphfPXXSTcMOeHD+gCnZfgI4QJeg1P8DuYonoAg+RKUAAAAASUVORK5CYIJQSwECLQAU&#10;AAYACAAAACEAsYJntgoBAAATAgAAEwAAAAAAAAAAAAAAAAAAAAAAW0NvbnRlbnRfVHlwZXNdLnht&#10;bFBLAQItABQABgAIAAAAIQA4/SH/1gAAAJQBAAALAAAAAAAAAAAAAAAAADsBAABfcmVscy8ucmVs&#10;c1BLAQItABQABgAIAAAAIQC8WrNvKwYAAGccAAAOAAAAAAAAAAAAAAAAADoCAABkcnMvZTJvRG9j&#10;LnhtbFBLAQItABQABgAIAAAAIQCqJg6+vAAAACEBAAAZAAAAAAAAAAAAAAAAAJEIAABkcnMvX3Jl&#10;bHMvZTJvRG9jLnhtbC5yZWxzUEsBAi0AFAAGAAgAAAAhABWZg0bhAAAACgEAAA8AAAAAAAAAAAAA&#10;AAAAhAkAAGRycy9kb3ducmV2LnhtbFBLAQItAAoAAAAAAAAAIQC34cADVDMAAFQzAAAUAAAAAAAA&#10;AAAAAAAAAJIKAABkcnMvbWVkaWEvaW1hZ2UxLnBuZ1BLBQYAAAAABgAGAHwBAAAYPgAAAAA=&#10;">
                <v:shape id="Shape 6" o:spid="_x0000_s1027" style="position:absolute;left:9044;top:1152;width:0;height:8001;visibility:visible;mso-wrap-style:square;v-text-anchor:top" coordsize="0,79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LQwwAAANsAAAAPAAAAZHJzL2Rvd25yZXYueG1sRE9Na8JA&#10;EL0L/odlhN50YwuaRFfRYqBQPZj24HHITpPQ7GzIrpr6692C4G0e73OW69404kKdqy0rmE4iEMSF&#10;1TWXCr6/snEMwnlkjY1lUvBHDtar4WCJqbZXPtIl96UIIexSVFB536ZSuqIig25iW+LA/djOoA+w&#10;K6Xu8BrCTSNfo2gmDdYcGips6b2i4jc/GwXbuN/Pb/6UJJ/usJ3t8ixP4kypl1G/WYDw1Pun+OH+&#10;0GH+G/z/Eg6QqzsAAAD//wMAUEsBAi0AFAAGAAgAAAAhANvh9svuAAAAhQEAABMAAAAAAAAAAAAA&#10;AAAAAAAAAFtDb250ZW50X1R5cGVzXS54bWxQSwECLQAUAAYACAAAACEAWvQsW78AAAAVAQAACwAA&#10;AAAAAAAAAAAAAAAfAQAAX3JlbHMvLnJlbHNQSwECLQAUAAYACAAAACEAmCvy0MMAAADbAAAADwAA&#10;AAAAAAAAAAAAAAAHAgAAZHJzL2Rvd25yZXYueG1sUEsFBgAAAAADAAMAtwAAAPcCAAAAAA==&#10;" path="m,l,799855e" filled="f" strokecolor="#936" strokeweight=".80442mm">
                  <v:stroke joinstyle="miter" endcap="square"/>
                  <v:path arrowok="t" o:connecttype="custom" o:connectlocs="1,0;1,400050;1,800100;0,400050" o:connectangles="270,0,90,180" textboxrect="0,0,0,79985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style="position:absolute;top:1;width:7543;height:9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wMwQAAANsAAAAPAAAAZHJzL2Rvd25yZXYueG1sRE/dasIw&#10;FL4f+A7hCLsZmm7IJtUo4hA3hEHVBzg0p02xOSlJtPXtF2Gwu/Px/Z7lerCtuJEPjWMFr9MMBHHp&#10;dMO1gvNpN5mDCBFZY+uYFNwpwHo1elpirl3PBd2OsRYphEOOCkyMXS5lKA1ZDFPXESeuct5iTNDX&#10;UnvsU7ht5VuWvUuLDacGgx1tDZWX49UqqNpiWxnzcuo/i73/+P6R/eFQKfU8HjYLEJGG+C/+c3/p&#10;NH8Gj1/SAXL1CwAA//8DAFBLAQItABQABgAIAAAAIQDb4fbL7gAAAIUBAAATAAAAAAAAAAAAAAAA&#10;AAAAAABbQ29udGVudF9UeXBlc10ueG1sUEsBAi0AFAAGAAgAAAAhAFr0LFu/AAAAFQEAAAsAAAAA&#10;AAAAAAAAAAAAHwEAAF9yZWxzLy5yZWxzUEsBAi0AFAAGAAgAAAAhAMc3/AzBAAAA2wAAAA8AAAAA&#10;AAAAAAAAAAAABwIAAGRycy9kb3ducmV2LnhtbFBLBQYAAAAAAwADALcAAAD1AgAAAAA=&#10;">
                  <v:imagedata r:id="rId8" o:title=""/>
                  <v:path arrowok="t"/>
                </v:shape>
                <v:rect id="Rectangle 10" o:spid="_x0000_s1029" style="position:absolute;left:231;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rsidR="0053787A" w:rsidRDefault="00170A63">
                        <w:pPr>
                          <w:spacing w:after="160" w:line="256" w:lineRule="auto"/>
                          <w:ind w:left="0" w:firstLine="0"/>
                          <w:jc w:val="left"/>
                        </w:pPr>
                        <w:r>
                          <w:rPr>
                            <w:rFonts w:ascii="Times New Roman" w:eastAsia="Times New Roman" w:hAnsi="Times New Roman" w:cs="Times New Roman"/>
                            <w:sz w:val="24"/>
                          </w:rPr>
                          <w:t xml:space="preserve"> </w:t>
                        </w:r>
                      </w:p>
                    </w:txbxContent>
                  </v:textbox>
                </v:rect>
                <v:rect id="Rectangle 11" o:spid="_x0000_s1030" style="position:absolute;left:231;top:175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rsidR="0053787A" w:rsidRDefault="00170A63">
                        <w:pPr>
                          <w:spacing w:after="160" w:line="256" w:lineRule="auto"/>
                          <w:ind w:left="0" w:firstLine="0"/>
                          <w:jc w:val="left"/>
                        </w:pPr>
                        <w:r>
                          <w:rPr>
                            <w:rFonts w:ascii="Times New Roman" w:eastAsia="Times New Roman" w:hAnsi="Times New Roman" w:cs="Times New Roman"/>
                            <w:sz w:val="24"/>
                          </w:rPr>
                          <w:t xml:space="preserve"> </w:t>
                        </w:r>
                      </w:p>
                    </w:txbxContent>
                  </v:textbox>
                </v:rect>
                <v:rect id="Rectangle 19" o:spid="_x0000_s1031" style="position:absolute;left:12651;top:936;width:378;height:1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rsidR="0053787A" w:rsidRDefault="00170A63">
                        <w:pPr>
                          <w:spacing w:after="160" w:line="256" w:lineRule="auto"/>
                          <w:ind w:left="0" w:firstLine="0"/>
                          <w:jc w:val="left"/>
                        </w:pPr>
                        <w:r>
                          <w:rPr>
                            <w:sz w:val="16"/>
                          </w:rPr>
                          <w:t xml:space="preserve"> </w:t>
                        </w:r>
                      </w:p>
                    </w:txbxContent>
                  </v:textbox>
                </v:rect>
                <v:rect id="Rectangle 20" o:spid="_x0000_s1032" style="position:absolute;left:12651;top:2106;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rsidR="0053787A" w:rsidRDefault="00170A63">
                        <w:pPr>
                          <w:spacing w:after="160" w:line="256" w:lineRule="auto"/>
                          <w:ind w:left="0" w:firstLine="0"/>
                          <w:jc w:val="left"/>
                        </w:pPr>
                        <w:r>
                          <w:rPr>
                            <w:b/>
                            <w:sz w:val="18"/>
                          </w:rPr>
                          <w:t xml:space="preserve"> </w:t>
                        </w:r>
                      </w:p>
                    </w:txbxContent>
                  </v:textbox>
                </v:rect>
                <v:rect id="Rectangle 21" o:spid="_x0000_s1033" style="position:absolute;left:12651;top:3417;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rsidR="0053787A" w:rsidRDefault="00170A63">
                        <w:pPr>
                          <w:spacing w:after="160" w:line="256" w:lineRule="auto"/>
                          <w:ind w:left="0" w:firstLine="0"/>
                          <w:jc w:val="left"/>
                        </w:pPr>
                        <w:r>
                          <w:rPr>
                            <w:b/>
                            <w:sz w:val="18"/>
                          </w:rPr>
                          <w:t xml:space="preserve"> </w:t>
                        </w:r>
                      </w:p>
                    </w:txbxContent>
                  </v:textbox>
                </v:rect>
                <v:rect id="Rectangle 22" o:spid="_x0000_s1034" style="position:absolute;left:12651;top:4727;width:17544;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rsidR="0053787A" w:rsidRDefault="00170A63">
                        <w:pPr>
                          <w:spacing w:after="160" w:line="256" w:lineRule="auto"/>
                          <w:ind w:left="0" w:firstLine="0"/>
                          <w:jc w:val="left"/>
                        </w:pPr>
                        <w:r>
                          <w:rPr>
                            <w:b/>
                            <w:sz w:val="18"/>
                          </w:rPr>
                          <w:t>SECRETARÍA GENERAL</w:t>
                        </w:r>
                      </w:p>
                    </w:txbxContent>
                  </v:textbox>
                </v:rect>
                <v:rect id="Rectangle 23" o:spid="_x0000_s1035" style="position:absolute;left:25868;top:4727;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rsidR="0053787A" w:rsidRDefault="00170A63">
                        <w:pPr>
                          <w:spacing w:after="160" w:line="256" w:lineRule="auto"/>
                          <w:ind w:left="0" w:firstLine="0"/>
                          <w:jc w:val="left"/>
                        </w:pPr>
                        <w:r>
                          <w:rPr>
                            <w:b/>
                            <w:sz w:val="18"/>
                          </w:rPr>
                          <w:t xml:space="preserve"> </w:t>
                        </w:r>
                      </w:p>
                    </w:txbxContent>
                  </v:textbox>
                </v:rect>
                <v:rect id="Rectangle 24" o:spid="_x0000_s1036" style="position:absolute;left:12651;top:6075;width:378;height:1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rsidR="0053787A" w:rsidRDefault="00170A63">
                        <w:pPr>
                          <w:spacing w:after="160" w:line="256" w:lineRule="auto"/>
                          <w:ind w:left="0" w:firstLine="0"/>
                          <w:jc w:val="left"/>
                        </w:pPr>
                        <w:r>
                          <w:rPr>
                            <w:b/>
                            <w:sz w:val="16"/>
                          </w:rPr>
                          <w:t xml:space="preserve"> </w:t>
                        </w:r>
                      </w:p>
                    </w:txbxContent>
                  </v:textbox>
                </v:rect>
                <w10:wrap type="topAndBottom"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567104" behindDoc="0" locked="0" layoutInCell="1" allowOverlap="1">
                <wp:simplePos x="0" y="0"/>
                <wp:positionH relativeFrom="page">
                  <wp:posOffset>6453168</wp:posOffset>
                </wp:positionH>
                <wp:positionV relativeFrom="page">
                  <wp:posOffset>7584435</wp:posOffset>
                </wp:positionV>
                <wp:extent cx="4350075" cy="1179279"/>
                <wp:effectExtent l="0" t="2133600" r="0" b="1068621"/>
                <wp:wrapSquare wrapText="bothSides"/>
                <wp:docPr id="23" name="Group 175211"/>
                <wp:cNvGraphicFramePr/>
                <a:graphic xmlns:a="http://schemas.openxmlformats.org/drawingml/2006/main">
                  <a:graphicData uri="http://schemas.microsoft.com/office/word/2010/wordprocessingGroup">
                    <wpg:wgp>
                      <wpg:cNvGrpSpPr/>
                      <wpg:grpSpPr>
                        <a:xfrm>
                          <a:off x="1966024" y="-2118427"/>
                          <a:ext cx="265624" cy="4350076"/>
                          <a:chOff x="1966024" y="-2118427"/>
                          <a:chExt cx="265624" cy="4350076"/>
                        </a:xfrm>
                      </wpg:grpSpPr>
                      <wps:wsp>
                        <wps:cNvPr id="24" name="Rectangle 133"/>
                        <wps:cNvSpPr/>
                        <wps:spPr>
                          <a:xfrm rot="16200004">
                            <a:off x="760219" y="912622"/>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25" name="Rectangle 134"/>
                        <wps:cNvSpPr/>
                        <wps:spPr>
                          <a:xfrm rot="16200004">
                            <a:off x="989852" y="1066058"/>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26" name="Rectangle 135"/>
                        <wps:cNvSpPr/>
                        <wps:spPr>
                          <a:xfrm rot="16200004">
                            <a:off x="0" y="0"/>
                            <a:ext cx="435007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 de 124 </w:t>
                              </w:r>
                            </w:p>
                          </w:txbxContent>
                        </wps:txbx>
                        <wps:bodyPr vert="horz" wrap="square" lIns="0" tIns="0" rIns="0" bIns="0" anchor="t" anchorCtr="0" compatLnSpc="0">
                          <a:noAutofit/>
                        </wps:bodyPr>
                      </wps:wsp>
                    </wpg:wgp>
                  </a:graphicData>
                </a:graphic>
              </wp:anchor>
            </w:drawing>
          </mc:Choice>
          <mc:Fallback>
            <w:pict>
              <v:group id="Group 175211" o:spid="_x0000_s1037" style="position:absolute;margin-left:508.1pt;margin-top:597.2pt;width:342.55pt;height:92.85pt;z-index:251567104;mso-position-horizontal-relative:page;mso-position-vertical-relative:page" coordorigin="19660,-21184" coordsize="2656,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0C/ugIAADwJAAAOAAAAZHJzL2Uyb0RvYy54bWzklt9q2zAUxu8Heweh+9aWEjuJqVPGupZB&#10;2cq6PYAiy3/AljRJidM9/Y6kOC1dKayD0bEbW7aPjr/z03dkn53vhx7thLGdkiUmpylGQnJVdbIp&#10;8bevlydLjKxjsmK9kqLEd8Li8/XbN2ejLgRVreorYRAkkbYYdYlb53SRJJa3YmD2VGkh4WGtzMAc&#10;XJomqQwbIfvQJzRN82RUptJGcWEt3L2ID/E65K9rwd3nurbCob7EoM2FownHjT8m6zNWNIbptuMH&#10;GewFKgbWSXjpMdUFcwxtTfdLqqHjRllVu1OuhkTVdcdFqAGqIemjaq6M2upQS1OMjT5iArSPOL04&#10;Lf+0uzGoq0pMZxhJNsAahdcissgoIR7QqJsC4q6MvtU35nCjiVe+5n1tBn+GatAeTLDK85TOMbor&#10;8QmkWM7pInIWe4c4RNA8y30Ah4j5LEvTRR4DeAur9XwO3n54PksyCUq87qPMUYPB7D1D+2cMb1um&#10;RVga69lMDKGoyPALOI/JpheIzGYRYgg8ErSFBZgTPmQUWJPkYOk0nQcnHWgugCVZBZgrQnNKH6HM&#10;6Hw5o5ElITNKw5IdIbBCG+uuhBqQH5TYgLCQn+2urYPFhNApxKuR6rLr+9AWvUScQU/WPYtTHjzz&#10;Uy6YbdGOQWdZ1XeVFwbJegknTzvW50duv9kHjy0nEhtV3QEz2DhAUqvMD4xGaELI9H3LjMCo/yhh&#10;hXzHTgMzDTbTgEkOU0vsMIrD9y52NrSWZu5a3mruc8Sy3m2dqrtQsdcUFRykgjG8zf+GQ7KnHDKf&#10;uICVftshq+VqmYEDoJlICq2XBcqsOHYbJYtVBhby7fbqLbKaUPy/Fsmfskg2cXmJRaCPYO0PX7vJ&#10;F3HnBT/+E74gQf19576uvSN8a+ATHXbAw++E/wd4eB32mvufnvVPAAAA//8DAFBLAwQUAAYACAAA&#10;ACEAUZbrwOMAAAAPAQAADwAAAGRycy9kb3ducmV2LnhtbEyPwW7CMBBE75X6D9ZW6q3YJpRCGgch&#10;1PaEKhUqVdxMvCQRsR3FJgl/3+XU3ma0T7Mz2Wq0DeuxC7V3CuREAENXeFO7UsH3/v1pASxE7Yxu&#10;vEMFVwywyu/vMp0aP7gv7HexZBTiQqoVVDG2KeehqNDqMPEtOrqdfGd1JNuV3HR6oHDb8KkQc251&#10;7ehDpVvcVFicdxer4GPQwzqRb/32fNpcD/vnz5+tRKUeH8b1K7CIY/yD4VafqkNOnY7+4kxgDXkh&#10;51NiScnlbAbsxrwImQA7kkoWQgLPM/5/R/4LAAD//wMAUEsBAi0AFAAGAAgAAAAhALaDOJL+AAAA&#10;4QEAABMAAAAAAAAAAAAAAAAAAAAAAFtDb250ZW50X1R5cGVzXS54bWxQSwECLQAUAAYACAAAACEA&#10;OP0h/9YAAACUAQAACwAAAAAAAAAAAAAAAAAvAQAAX3JlbHMvLnJlbHNQSwECLQAUAAYACAAAACEA&#10;RddAv7oCAAA8CQAADgAAAAAAAAAAAAAAAAAuAgAAZHJzL2Uyb0RvYy54bWxQSwECLQAUAAYACAAA&#10;ACEAUZbrwOMAAAAPAQAADwAAAAAAAAAAAAAAAAAUBQAAZHJzL2Rvd25yZXYueG1sUEsFBgAAAAAE&#10;AAQA8wAAACQGAAAAAA==&#10;">
                <v:rect id="Rectangle 133" o:spid="_x0000_s1038" style="position:absolute;left:7602;top:9127;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yWxwwAAANsAAAAPAAAAZHJzL2Rvd25yZXYueG1sRI9Ba8JA&#10;FITvhf6H5Qne6sZgRVJXsWKkHk1ben1kX5PU7NuQfWr8926h0OMwM98wy/XgWnWhPjSeDUwnCSji&#10;0tuGKwMf7/nTAlQQZIutZzJwowDr1ePDEjPrr3ykSyGVihAOGRqoRbpM61DW5DBMfEccvW/fO5Qo&#10;+0rbHq8R7lqdJslcO2w4LtTY0bam8lScnYEN0i7/WqTJ/jWX6eePPM+K9GDMeDRsXkAJDfIf/mu/&#10;WQPpDH6/xB+gV3cAAAD//wMAUEsBAi0AFAAGAAgAAAAhANvh9svuAAAAhQEAABMAAAAAAAAAAAAA&#10;AAAAAAAAAFtDb250ZW50X1R5cGVzXS54bWxQSwECLQAUAAYACAAAACEAWvQsW78AAAAVAQAACwAA&#10;AAAAAAAAAAAAAAAfAQAAX3JlbHMvLnJlbHNQSwECLQAUAAYACAAAACEADYslscMAAADb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34" o:spid="_x0000_s1039" style="position:absolute;left:9898;top:10660;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4AqwwAAANsAAAAPAAAAZHJzL2Rvd25yZXYueG1sRI9Ba8JA&#10;FITvBf/D8oTe6sagRaKraGlKe2yqeH1kn0k0+zZkn5r++26h0OMwM98wq83gWnWjPjSeDUwnCSji&#10;0tuGKwP7r/xpASoIssXWMxn4pgCb9ehhhZn1d/6kWyGVihAOGRqoRbpM61DW5DBMfEccvZPvHUqU&#10;faVtj/cId61Ok+RZO2w4LtTY0UtN5aW4OgNbpNf8uEiTt10u08NZ5rMi/TDmcTxsl6CEBvkP/7Xf&#10;rYF0Dr9f4g/Q6x8AAAD//wMAUEsBAi0AFAAGAAgAAAAhANvh9svuAAAAhQEAABMAAAAAAAAAAAAA&#10;AAAAAAAAAFtDb250ZW50X1R5cGVzXS54bWxQSwECLQAUAAYACAAAACEAWvQsW78AAAAVAQAACwAA&#10;AAAAAAAAAAAAAAAfAQAAX3JlbHMvLnJlbHNQSwECLQAUAAYACAAAACEAYseAKsMAAADb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35" o:spid="_x0000_s1040" style="position:absolute;width:4350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R5dwwAAANsAAAAPAAAAZHJzL2Rvd25yZXYueG1sRI9Ba8JA&#10;FITvgv9heUJvujG0IqmraGlKPRpben1kX5PU7NuQfdX033cFweMwM98wq83gWnWmPjSeDcxnCSji&#10;0tuGKwMfx3y6BBUE2WLrmQz8UYDNejxaYWb9hQ90LqRSEcIhQwO1SJdpHcqaHIaZ74ij9+17hxJl&#10;X2nb4yXCXavTJFlohw3HhRo7eqmpPBW/zsAW6TX/WqbJ2y6X+eePPD0W6d6Yh8mwfQYlNMg9fGu/&#10;WwPpAq5f4g/Q638AAAD//wMAUEsBAi0AFAAGAAgAAAAhANvh9svuAAAAhQEAABMAAAAAAAAAAAAA&#10;AAAAAAAAAFtDb250ZW50X1R5cGVzXS54bWxQSwECLQAUAAYACAAAACEAWvQsW78AAAAVAQAACwAA&#10;AAAAAAAAAAAAAAAfAQAAX3JlbHMvLnJlbHNQSwECLQAUAAYACAAAACEAkhUeXcMAAADb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 de 124 </w:t>
                        </w:r>
                      </w:p>
                    </w:txbxContent>
                  </v:textbox>
                </v:rect>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568128" behindDoc="0" locked="0" layoutInCell="1" allowOverlap="1">
                <wp:simplePos x="0" y="0"/>
                <wp:positionH relativeFrom="page">
                  <wp:posOffset>381003</wp:posOffset>
                </wp:positionH>
                <wp:positionV relativeFrom="page">
                  <wp:posOffset>1397002</wp:posOffset>
                </wp:positionV>
                <wp:extent cx="368302" cy="5921754"/>
                <wp:effectExtent l="0" t="0" r="12698" b="21846"/>
                <wp:wrapSquare wrapText="bothSides"/>
                <wp:docPr id="27" name="Group 175212"/>
                <wp:cNvGraphicFramePr/>
                <a:graphic xmlns:a="http://schemas.openxmlformats.org/drawingml/2006/main">
                  <a:graphicData uri="http://schemas.microsoft.com/office/word/2010/wordprocessingGroup">
                    <wpg:wgp>
                      <wpg:cNvGrpSpPr/>
                      <wpg:grpSpPr>
                        <a:xfrm>
                          <a:off x="0" y="0"/>
                          <a:ext cx="368302" cy="5921754"/>
                          <a:chOff x="0" y="0"/>
                          <a:chExt cx="368302" cy="5921754"/>
                        </a:xfrm>
                      </wpg:grpSpPr>
                      <wps:wsp>
                        <wps:cNvPr id="28" name="Shape 136"/>
                        <wps:cNvSpPr/>
                        <wps:spPr>
                          <a:xfrm>
                            <a:off x="0" y="0"/>
                            <a:ext cx="368302" cy="2929124"/>
                          </a:xfrm>
                          <a:custGeom>
                            <a:avLst/>
                            <a:gdLst>
                              <a:gd name="f0" fmla="val w"/>
                              <a:gd name="f1" fmla="val h"/>
                              <a:gd name="f2" fmla="val 0"/>
                              <a:gd name="f3" fmla="val 368300"/>
                              <a:gd name="f4" fmla="val 2929128"/>
                              <a:gd name="f5" fmla="*/ f0 1 368300"/>
                              <a:gd name="f6" fmla="*/ f1 1 2929128"/>
                              <a:gd name="f7" fmla="val f2"/>
                              <a:gd name="f8" fmla="val f3"/>
                              <a:gd name="f9" fmla="val f4"/>
                              <a:gd name="f10" fmla="+- f9 0 f7"/>
                              <a:gd name="f11" fmla="+- f8 0 f7"/>
                              <a:gd name="f12" fmla="*/ f11 1 368300"/>
                              <a:gd name="f13" fmla="*/ f10 1 2929128"/>
                              <a:gd name="f14" fmla="*/ 0 1 f12"/>
                              <a:gd name="f15" fmla="*/ 368300 1 f12"/>
                              <a:gd name="f16" fmla="*/ 0 1 f13"/>
                              <a:gd name="f17" fmla="*/ 2929128 1 f13"/>
                              <a:gd name="f18" fmla="*/ f14 f5 1"/>
                              <a:gd name="f19" fmla="*/ f15 f5 1"/>
                              <a:gd name="f20" fmla="*/ f17 f6 1"/>
                              <a:gd name="f21" fmla="*/ f16 f6 1"/>
                            </a:gdLst>
                            <a:ahLst/>
                            <a:cxnLst>
                              <a:cxn ang="3cd4">
                                <a:pos x="hc" y="t"/>
                              </a:cxn>
                              <a:cxn ang="0">
                                <a:pos x="r" y="vc"/>
                              </a:cxn>
                              <a:cxn ang="cd4">
                                <a:pos x="hc" y="b"/>
                              </a:cxn>
                              <a:cxn ang="cd2">
                                <a:pos x="l" y="vc"/>
                              </a:cxn>
                            </a:cxnLst>
                            <a:rect l="f18" t="f21" r="f19" b="f20"/>
                            <a:pathLst>
                              <a:path w="368300" h="2929128">
                                <a:moveTo>
                                  <a:pt x="f2" y="f4"/>
                                </a:moveTo>
                                <a:lnTo>
                                  <a:pt x="f3" y="f4"/>
                                </a:lnTo>
                                <a:lnTo>
                                  <a:pt x="f3" y="f2"/>
                                </a:lnTo>
                                <a:lnTo>
                                  <a:pt x="f2" y="f2"/>
                                </a:lnTo>
                                <a:close/>
                              </a:path>
                            </a:pathLst>
                          </a:custGeom>
                          <a:noFill/>
                          <a:ln w="6345" cap="flat">
                            <a:solidFill>
                              <a:srgbClr val="808080"/>
                            </a:solidFill>
                            <a:prstDash val="solid"/>
                            <a:miter/>
                          </a:ln>
                        </wps:spPr>
                        <wps:bodyPr lIns="0" tIns="0" rIns="0" bIns="0"/>
                      </wps:wsp>
                      <wps:wsp>
                        <wps:cNvPr id="29" name="Shape 137"/>
                        <wps:cNvSpPr/>
                        <wps:spPr>
                          <a:xfrm>
                            <a:off x="0" y="2992630"/>
                            <a:ext cx="368302" cy="2929124"/>
                          </a:xfrm>
                          <a:custGeom>
                            <a:avLst/>
                            <a:gdLst>
                              <a:gd name="f0" fmla="val w"/>
                              <a:gd name="f1" fmla="val h"/>
                              <a:gd name="f2" fmla="val 0"/>
                              <a:gd name="f3" fmla="val 368300"/>
                              <a:gd name="f4" fmla="val 2929128"/>
                              <a:gd name="f5" fmla="*/ f0 1 368300"/>
                              <a:gd name="f6" fmla="*/ f1 1 2929128"/>
                              <a:gd name="f7" fmla="val f2"/>
                              <a:gd name="f8" fmla="val f3"/>
                              <a:gd name="f9" fmla="val f4"/>
                              <a:gd name="f10" fmla="+- f9 0 f7"/>
                              <a:gd name="f11" fmla="+- f8 0 f7"/>
                              <a:gd name="f12" fmla="*/ f11 1 368300"/>
                              <a:gd name="f13" fmla="*/ f10 1 2929128"/>
                              <a:gd name="f14" fmla="*/ 0 1 f12"/>
                              <a:gd name="f15" fmla="*/ 368300 1 f12"/>
                              <a:gd name="f16" fmla="*/ 0 1 f13"/>
                              <a:gd name="f17" fmla="*/ 2929128 1 f13"/>
                              <a:gd name="f18" fmla="*/ f14 f5 1"/>
                              <a:gd name="f19" fmla="*/ f15 f5 1"/>
                              <a:gd name="f20" fmla="*/ f17 f6 1"/>
                              <a:gd name="f21" fmla="*/ f16 f6 1"/>
                            </a:gdLst>
                            <a:ahLst/>
                            <a:cxnLst>
                              <a:cxn ang="3cd4">
                                <a:pos x="hc" y="t"/>
                              </a:cxn>
                              <a:cxn ang="0">
                                <a:pos x="r" y="vc"/>
                              </a:cxn>
                              <a:cxn ang="cd4">
                                <a:pos x="hc" y="b"/>
                              </a:cxn>
                              <a:cxn ang="cd2">
                                <a:pos x="l" y="vc"/>
                              </a:cxn>
                            </a:cxnLst>
                            <a:rect l="f18" t="f21" r="f19" b="f20"/>
                            <a:pathLst>
                              <a:path w="368300" h="2929128">
                                <a:moveTo>
                                  <a:pt x="f2" y="f4"/>
                                </a:moveTo>
                                <a:lnTo>
                                  <a:pt x="f3" y="f4"/>
                                </a:lnTo>
                                <a:lnTo>
                                  <a:pt x="f3" y="f2"/>
                                </a:lnTo>
                                <a:lnTo>
                                  <a:pt x="f2" y="f2"/>
                                </a:lnTo>
                                <a:close/>
                              </a:path>
                            </a:pathLst>
                          </a:custGeom>
                          <a:noFill/>
                          <a:ln w="6345" cap="flat">
                            <a:solidFill>
                              <a:srgbClr val="808080"/>
                            </a:solidFill>
                            <a:prstDash val="solid"/>
                            <a:miter/>
                          </a:ln>
                        </wps:spPr>
                        <wps:bodyPr lIns="0" tIns="0" rIns="0" bIns="0"/>
                      </wps:wsp>
                    </wpg:wgp>
                  </a:graphicData>
                </a:graphic>
              </wp:anchor>
            </w:drawing>
          </mc:Choice>
          <mc:Fallback>
            <w:pict>
              <v:group w14:anchorId="01783EFA" id="Group 175212" o:spid="_x0000_s1026" style="position:absolute;margin-left:30pt;margin-top:110pt;width:29pt;height:466.3pt;z-index:251568128;mso-position-horizontal-relative:page;mso-position-vertical-relative:page" coordsize="3683,59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MF9xgMAAHIQAAAOAAAAZHJzL2Uyb0RvYy54bWzsWG2L4zYQ/l7ofxD+2HJry3nZJGz2PnR7&#10;S6FcD+7uByiyZBtky0jaOPvvOxrZijcv5dhCoRAWHDnzeDTzaGaeeB8+HhpF9sLYWrfbhN5lCREt&#10;10Xdltvk+7dPH1YJsY61BVO6FdvkVdjk4+PPPz303UbkutKqEIaAk9Zu+m6bVM51mzS1vBINs3e6&#10;Ey0YpTYNc3BryrQwrAfvjUrzLFumvTZFZzQX1sK3T8GYPKJ/KQV3f0lphSNqm0BsDq8Grzt/TR8f&#10;2KY0rKtqPoTB3hFFw+oWNo2unphj5MXUZ66amhtttXR3XDeplrLmAnOAbGh2ks2z0S8d5lJu+rKL&#10;NAG1Jzy92y3/vP9iSF1sk/w+IS1r4IxwW0LvFznNPUF9V24A92y6r90XM3xRhjuf80Gaxn9CNuSA&#10;1L5GasXBEQ5fzparWZYnhINpsc7B+Txwzys4oLPHePX7Pz+YjtumProYTN9BGdkjU/bfMfW1Yp3A&#10;A7CegZEpqOnAFNoJnS0DTQiKHNmNBbreQ1C+ztc0R4JinmzDX6x7FhqpZvs/rQu1W8AKK68YgpJQ&#10;57JRUMZ7pkgfaC6jlU6t1akVjuj47Nge8dnZ1IpHegaZTyEhkdXpJosR80tKZEYouexqOYVRgF1x&#10;B4V7jFliyUIjxqDhtCbm2Wkw6zfmoSqPT9PI5q8fiFyTjMj7Uxc0cuoxq8uYyKxPmvp0LmdNI8kI&#10;9PRcyZtGrgHpcTL06zR5OuU6bHgFOGU7ODujikamYcMhKPR2joykYxJzIheEntEWqUfQ4iIoj/wj&#10;6J7I5bmnPB4AgpYRBO1Tjg3CqrFn+KEdmgZWhHmpmvFijgO809ZPo4onBEaV8zGDE8D5HovwbIo1&#10;CN3zK9jLnndX0fnUt7rgO8QzZGBA4ry4SQqUg7xJzwUInKTALkicBAJxUHTMeQJ8Gn5J+mEoA78V&#10;TH8cOSvcutF78U0j0HkuoKU8F3IcSEe7at/goHKnuNE6fnbB24DCPoVURuv4OaCGPU9RXGkrwpn4&#10;LPBwYmaemMmQbPWnWilMXrU+3+VsDu3AGfzOkIo5TNZqVRce5/O1ptz9pgyBwblNVpn/G47pDawz&#10;1j0xWwUcmgLHTe2ECdEpKBjQplEE/Gqni1eQEPVHC7IEtLtxYcbFblh4F4OUefn9LzQNquWtpuGU&#10;83uD8P2opuXrdb6cDQV3SfpDmY2FNP5wmB7aTdkm0hXnrVfym7JBh06E+aZsN2XD4R7n/03Z/l/K&#10;hu9u8GKLKj68hPs35+k9KuHxXwWPfwMAAP//AwBQSwMEFAAGAAgAAAAhAPcQrOLfAAAACwEAAA8A&#10;AABkcnMvZG93bnJldi54bWxMj0Frg0AQhe+F/IdlAr01q5ZIsK4hhLanUGhSKL1N3IlK3F1xN2r+&#10;fcdTe3vDPN77Xr6dTCsG6n3jrIJ4FYEgWzrd2ErB1+ntaQPCB7QaW2dJwZ08bIvFQ46ZdqP9pOEY&#10;KsEh1meooA6hy6T0ZU0G/cp1ZPl3cb3BwGdfSd3jyOGmlUkUpdJgY7mhxo72NZXX480oeB9x3D3H&#10;r8Phetnff07rj+9DTEo9LqfdC4hAU/gzw4zP6FAw09ndrPaiVZBGPCUoSLgGxGyINyzOs1gnKcgi&#10;l/83FL8AAAD//wMAUEsBAi0AFAAGAAgAAAAhALaDOJL+AAAA4QEAABMAAAAAAAAAAAAAAAAAAAAA&#10;AFtDb250ZW50X1R5cGVzXS54bWxQSwECLQAUAAYACAAAACEAOP0h/9YAAACUAQAACwAAAAAAAAAA&#10;AAAAAAAvAQAAX3JlbHMvLnJlbHNQSwECLQAUAAYACAAAACEA35DBfcYDAAByEAAADgAAAAAAAAAA&#10;AAAAAAAuAgAAZHJzL2Uyb0RvYy54bWxQSwECLQAUAAYACAAAACEA9xCs4t8AAAALAQAADwAAAAAA&#10;AAAAAAAAAAAgBgAAZHJzL2Rvd25yZXYueG1sUEsFBgAAAAAEAAQA8wAAACwHAAAAAA==&#10;">
                <v:shape id="Shape 136" o:spid="_x0000_s1027" style="position:absolute;width:3683;height:29291;visibility:visible;mso-wrap-style:square;v-text-anchor:top" coordsize="368300,2929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jAoxAAAANsAAAAPAAAAZHJzL2Rvd25yZXYueG1sRI/BagIx&#10;EIbvhb5DmIKXUrMVlXZrlFIQvRVtoT0OmzFZupnsbqKub985CB6Hf/5v5lushtCoE/WpjmzgeVyA&#10;Iq6irdkZ+P5aP72AShnZYhOZDFwowWp5f7fA0sYz7+i0z04JhFOJBnzObal1qjwFTOPYEkt2iH3A&#10;LGPvtO3xLPDQ6ElRzHXAmuWCx5Y+PFV/+2MQysZ369/PWefcD05fD5tu+6jnxowehvc3UJmGfFu+&#10;trfWwESeFRfxAL38BwAA//8DAFBLAQItABQABgAIAAAAIQDb4fbL7gAAAIUBAAATAAAAAAAAAAAA&#10;AAAAAAAAAABbQ29udGVudF9UeXBlc10ueG1sUEsBAi0AFAAGAAgAAAAhAFr0LFu/AAAAFQEAAAsA&#10;AAAAAAAAAAAAAAAAHwEAAF9yZWxzLy5yZWxzUEsBAi0AFAAGAAgAAAAhAHbqMCjEAAAA2wAAAA8A&#10;AAAAAAAAAAAAAAAABwIAAGRycy9kb3ducmV2LnhtbFBLBQYAAAAAAwADALcAAAD4AgAAAAA=&#10;" path="m,2929128r368300,l368300,,,,,2929128xe" filled="f" strokecolor="gray" strokeweight=".17625mm">
                  <v:stroke joinstyle="miter"/>
                  <v:path arrowok="t" o:connecttype="custom" o:connectlocs="184151,0;368302,1464562;184151,2929124;0,1464562" o:connectangles="270,0,90,180" textboxrect="0,0,368300,2929128"/>
                </v:shape>
                <v:shape id="Shape 137" o:spid="_x0000_s1028" style="position:absolute;top:29926;width:3683;height:29291;visibility:visible;mso-wrap-style:square;v-text-anchor:top" coordsize="368300,2929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pWzwwAAANsAAAAPAAAAZHJzL2Rvd25yZXYueG1sRI9BawIx&#10;FITvQv9DeAUvolmlim6NUgTRm2gL7fGxeSZLNy+7m6jbf28EocdhZr5hluvOVeJKbSg9KxiPMhDE&#10;hdclGwVfn9vhHESIyBorz6TgjwKsVy+9Jeba3/hI11M0IkE45KjAxljnUobCksMw8jVx8s6+dRiT&#10;bI3ULd4S3FVykmUz6bDktGCxpo2l4vd0cYmys8325zBtjPnGt8V51+wHcqZU/7X7eAcRqYv/4Wd7&#10;rxVMFvD4kn6AXN0BAAD//wMAUEsBAi0AFAAGAAgAAAAhANvh9svuAAAAhQEAABMAAAAAAAAAAAAA&#10;AAAAAAAAAFtDb250ZW50X1R5cGVzXS54bWxQSwECLQAUAAYACAAAACEAWvQsW78AAAAVAQAACwAA&#10;AAAAAAAAAAAAAAAfAQAAX3JlbHMvLnJlbHNQSwECLQAUAAYACAAAACEAGaaVs8MAAADbAAAADwAA&#10;AAAAAAAAAAAAAAAHAgAAZHJzL2Rvd25yZXYueG1sUEsFBgAAAAADAAMAtwAAAPcCAAAAAA==&#10;" path="m,2929128r368300,l368300,,,,,2929128xe" filled="f" strokecolor="gray" strokeweight=".17625mm">
                  <v:stroke joinstyle="miter"/>
                  <v:path arrowok="t" o:connecttype="custom" o:connectlocs="184151,0;368302,1464562;184151,2929124;0,1464562" o:connectangles="270,0,90,180" textboxrect="0,0,368300,2929128"/>
                </v:shape>
                <w10:wrap type="square" anchorx="page" anchory="page"/>
              </v:group>
            </w:pict>
          </mc:Fallback>
        </mc:AlternateContent>
      </w:r>
      <w:r>
        <w:t xml:space="preserve"> </w:t>
      </w:r>
    </w:p>
    <w:p w:rsidR="0053787A" w:rsidRDefault="00170A63">
      <w:pPr>
        <w:spacing w:after="230" w:line="256" w:lineRule="auto"/>
        <w:ind w:left="0" w:firstLine="0"/>
        <w:jc w:val="left"/>
      </w:pPr>
      <w: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r>
        <w:rPr>
          <w:b/>
        </w:rPr>
        <w:tab/>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5"/>
        <w:ind w:right="937"/>
      </w:pPr>
      <w:r>
        <w:rPr>
          <w:b/>
        </w:rPr>
        <w:t xml:space="preserve">   Declarada abierta la sesión por la Presidencia, se pasó al estudio de los temas objeto de la misma.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5"/>
        <w:ind w:left="355" w:right="937"/>
      </w:pPr>
      <w:r>
        <w:rPr>
          <w:b/>
        </w:rPr>
        <w:t xml:space="preserve">A) PARTE RESOLUTIVA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t xml:space="preserve"> </w:t>
      </w:r>
    </w:p>
    <w:p w:rsidR="0053787A" w:rsidRDefault="00170A63">
      <w:pPr>
        <w:spacing w:after="0" w:line="256" w:lineRule="auto"/>
        <w:ind w:left="0" w:firstLine="0"/>
        <w:jc w:val="left"/>
      </w:pPr>
      <w:r>
        <w:rPr>
          <w:b/>
        </w:rPr>
        <w:t xml:space="preserve">1º Aprobación </w:t>
      </w:r>
      <w:r>
        <w:rPr>
          <w:b/>
        </w:rPr>
        <w:t xml:space="preserve">del acta de la sesión </w:t>
      </w:r>
      <w:r>
        <w:rPr>
          <w:b/>
          <w:color w:val="2F3E4D"/>
        </w:rPr>
        <w:t>anterior correspondiente al 29 de marzo de 2023.</w:t>
      </w:r>
      <w:r>
        <w:t xml:space="preserve"> </w:t>
      </w:r>
    </w:p>
    <w:p w:rsidR="0053787A" w:rsidRDefault="00170A63">
      <w:pPr>
        <w:spacing w:after="0" w:line="256" w:lineRule="auto"/>
        <w:ind w:left="0" w:firstLine="0"/>
        <w:jc w:val="left"/>
      </w:pPr>
      <w:r>
        <w:rPr>
          <w:b/>
        </w:rPr>
        <w:t xml:space="preserve"> </w:t>
      </w:r>
    </w:p>
    <w:p w:rsidR="0053787A" w:rsidRDefault="00170A63">
      <w:pPr>
        <w:ind w:right="946"/>
      </w:pPr>
      <w:r>
        <w:t xml:space="preserve">Se aprobó por la unanimidad de los presentes. </w:t>
      </w:r>
    </w:p>
    <w:p w:rsidR="0053787A" w:rsidRDefault="00170A63">
      <w:pPr>
        <w:spacing w:after="0" w:line="256" w:lineRule="auto"/>
        <w:ind w:left="0" w:firstLine="0"/>
        <w:jc w:val="left"/>
      </w:pPr>
      <w:r>
        <w:t xml:space="preserve"> </w:t>
      </w:r>
    </w:p>
    <w:p w:rsidR="0053787A" w:rsidRDefault="00170A63">
      <w:pPr>
        <w:spacing w:after="0" w:line="256" w:lineRule="auto"/>
        <w:ind w:left="0" w:firstLine="0"/>
        <w:jc w:val="left"/>
      </w:pPr>
      <w:r>
        <w:t xml:space="preserve"> </w:t>
      </w:r>
    </w:p>
    <w:p w:rsidR="0053787A" w:rsidRDefault="00170A63">
      <w:pPr>
        <w:spacing w:after="0" w:line="256" w:lineRule="auto"/>
        <w:ind w:left="0" w:firstLine="0"/>
        <w:jc w:val="left"/>
      </w:pPr>
      <w:r>
        <w:t xml:space="preserve"> </w:t>
      </w:r>
    </w:p>
    <w:p w:rsidR="0053787A" w:rsidRDefault="00170A63">
      <w:pPr>
        <w:spacing w:after="0" w:line="256" w:lineRule="auto"/>
        <w:ind w:left="0" w:firstLine="0"/>
        <w:jc w:val="left"/>
      </w:pPr>
      <w:r>
        <w:t xml:space="preserve"> </w:t>
      </w:r>
    </w:p>
    <w:p w:rsidR="0053787A" w:rsidRDefault="00170A63">
      <w:pPr>
        <w:spacing w:after="422" w:line="256" w:lineRule="auto"/>
        <w:ind w:left="0" w:firstLine="0"/>
        <w:jc w:val="left"/>
      </w:pPr>
      <w:r>
        <w:t xml:space="preserve"> </w:t>
      </w:r>
    </w:p>
    <w:p w:rsidR="0053787A" w:rsidRDefault="00170A63">
      <w:pPr>
        <w:spacing w:after="0" w:line="256" w:lineRule="auto"/>
        <w:ind w:left="0" w:right="1224" w:firstLine="0"/>
        <w:jc w:val="center"/>
      </w:pPr>
      <w:r>
        <w:rPr>
          <w:rFonts w:ascii="Calibri" w:eastAsia="Calibri" w:hAnsi="Calibri" w:cs="Calibri"/>
          <w:noProof/>
        </w:rPr>
        <mc:AlternateContent>
          <mc:Choice Requires="wps">
            <w:drawing>
              <wp:anchor distT="0" distB="0" distL="114300" distR="114300" simplePos="0" relativeHeight="251566080" behindDoc="0" locked="0" layoutInCell="1" allowOverlap="1">
                <wp:simplePos x="0" y="0"/>
                <wp:positionH relativeFrom="column">
                  <wp:posOffset>0</wp:posOffset>
                </wp:positionH>
                <wp:positionV relativeFrom="paragraph">
                  <wp:posOffset>0</wp:posOffset>
                </wp:positionV>
                <wp:extent cx="5830571" cy="17145"/>
                <wp:effectExtent l="0" t="0" r="17779" b="20955"/>
                <wp:wrapSquare wrapText="bothSides"/>
                <wp:docPr id="30" name="Group 175209"/>
                <wp:cNvGraphicFramePr/>
                <a:graphic xmlns:a="http://schemas.openxmlformats.org/drawingml/2006/main">
                  <a:graphicData uri="http://schemas.microsoft.com/office/word/2010/wordprocessingShape">
                    <wps:wsp>
                      <wps:cNvSpPr/>
                      <wps:spPr>
                        <a:xfrm>
                          <a:off x="0" y="0"/>
                          <a:ext cx="5830571" cy="17145"/>
                        </a:xfrm>
                        <a:custGeom>
                          <a:avLst/>
                          <a:gdLst>
                            <a:gd name="f0" fmla="val w"/>
                            <a:gd name="f1" fmla="val h"/>
                            <a:gd name="f2" fmla="val 0"/>
                            <a:gd name="f3" fmla="val 5830570"/>
                            <a:gd name="f4" fmla="val 17145"/>
                            <a:gd name="f5" fmla="*/ f0 1 5830570"/>
                            <a:gd name="f6" fmla="*/ f1 1 17145"/>
                            <a:gd name="f7" fmla="val f2"/>
                            <a:gd name="f8" fmla="val f3"/>
                            <a:gd name="f9" fmla="val f4"/>
                            <a:gd name="f10" fmla="+- f9 0 f7"/>
                            <a:gd name="f11" fmla="+- f8 0 f7"/>
                            <a:gd name="f12" fmla="*/ f11 1 5830570"/>
                            <a:gd name="f13" fmla="*/ f10 1 17145"/>
                            <a:gd name="f14" fmla="*/ 0 1 f12"/>
                            <a:gd name="f15" fmla="*/ 5830570 1 f12"/>
                            <a:gd name="f16" fmla="*/ 0 1 f13"/>
                            <a:gd name="f17" fmla="*/ 17145 1 f13"/>
                            <a:gd name="f18" fmla="*/ f14 f5 1"/>
                            <a:gd name="f19" fmla="*/ f15 f5 1"/>
                            <a:gd name="f20" fmla="*/ f17 f6 1"/>
                            <a:gd name="f21" fmla="*/ f16 f6 1"/>
                          </a:gdLst>
                          <a:ahLst/>
                          <a:cxnLst>
                            <a:cxn ang="3cd4">
                              <a:pos x="hc" y="t"/>
                            </a:cxn>
                            <a:cxn ang="0">
                              <a:pos x="r" y="vc"/>
                            </a:cxn>
                            <a:cxn ang="cd4">
                              <a:pos x="hc" y="b"/>
                            </a:cxn>
                            <a:cxn ang="cd2">
                              <a:pos x="l" y="vc"/>
                            </a:cxn>
                          </a:cxnLst>
                          <a:rect l="f18" t="f21" r="f19" b="f20"/>
                          <a:pathLst>
                            <a:path w="5830570" h="17145">
                              <a:moveTo>
                                <a:pt x="f2" y="f2"/>
                              </a:moveTo>
                              <a:lnTo>
                                <a:pt x="f3" y="f4"/>
                              </a:lnTo>
                            </a:path>
                          </a:pathLst>
                        </a:custGeom>
                        <a:noFill/>
                        <a:ln w="19815" cap="rnd">
                          <a:solidFill>
                            <a:srgbClr val="660033"/>
                          </a:solidFill>
                          <a:custDash>
                            <a:ds d="0" sp="0"/>
                          </a:custDash>
                          <a:miter/>
                        </a:ln>
                      </wps:spPr>
                      <wps:bodyPr lIns="0" tIns="0" rIns="0" bIns="0"/>
                    </wps:wsp>
                  </a:graphicData>
                </a:graphic>
              </wp:anchor>
            </w:drawing>
          </mc:Choice>
          <mc:Fallback>
            <w:pict>
              <v:shape w14:anchorId="7A5D2519" id="Group 175209" o:spid="_x0000_s1026" style="position:absolute;margin-left:0;margin-top:0;width:459.1pt;height:1.35pt;z-index:251566080;visibility:visible;mso-wrap-style:square;mso-wrap-distance-left:9pt;mso-wrap-distance-top:0;mso-wrap-distance-right:9pt;mso-wrap-distance-bottom:0;mso-position-horizontal:absolute;mso-position-horizontal-relative:text;mso-position-vertical:absolute;mso-position-vertical-relative:text;v-text-anchor:top" coordsize="5830570,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gw1FAMAAB8IAAAOAAAAZHJzL2Uyb0RvYy54bWysVctu2zAQvBfoPxA6tmgkym8jTg4NEhQo&#10;2gBJP4CmSEsARQokYzt/311KohXLvhS9SCvtaLgz1C5v74+1InthXWX0JqE3WUKE5qao9G6T/Hl9&#10;/LZMiPNMF0wZLTbJu3DJ/d3nT7eHZi1yUxpVCEuARLv1odkkpffNOk0dL0XN3I1phIakNLZmHh7t&#10;Li0sOwB7rdI8y+bpwdiisYYL5+DtQ5tM7gK/lIL731I64YnaJFCbD1cbrlu8pne3bL2zrCkr3pXB&#10;/qGKmlUaFo1UD8wz8marEVVdcWuckf6Gmzo1UlZcBA2ghmZnal5K1oigBcxxTbTJ/T9a/mv/bElV&#10;bJIJ2KNZDXv0ZM1bQ+hilmcrNOjQuDXgXppn2z05CFHtUdoa76CDHIOp79FUcfSEw8vZcpLNFjQh&#10;HHJ0Qacz5ExPH/M355+ECURs/9P5dk8KiIKjRVeWhAJlrWB79kyRQ7d1MQsrnLLleTYfZvttj99O&#10;htm24BFmOsREHbDjkWXWI76kRGaEkitM8yGOAu4i26JHoVqZnwuCvjrJlZPz9OpDenqeptHLr9+I&#10;XJGMyMUIEx1FzPIyJvqKmimKuSKaRo8DEu25KJtGnwGHKElH2unQ6W69K8ih1y3byCoanYYVQ02B&#10;a4yLlgcFUyJnhI5Mi8YH0OwiKI/uB9CCyPmYKY/2B9A8gqB1dn1zsLLvF37UXcNARBiO3wkvpmEo&#10;NcZhe5Y8IdCDHmsGEsBhf0V4NsTaAN3zK9jLzNur6HzIrS5wt/V0CiyMbRzYkoLlMLIlegFDW1Jw&#10;F8a2BAPDkGiYRwNQBobk0I8bMLjspw1ma7MXrybgPFoB/YRWtG0Fa5/ySn/AwV+LuNBAgGuzEOBy&#10;wcVYAioYTDJtHiulQpVKY2F0tcT/ljM45awugiHOqKpAHFbm7G77XVkC/b5J5vMsm4RfEHg/wHCR&#10;B+ZgdbYuHIHJDWIdkAZPuip6QF15YdvtVrDbKY7ydnhjtDXFO0x/9UPDiQIsvg9sH2y7ACnwCziF&#10;guruxMRjbvgcUKdz/e4vAAAA//8DAFBLAwQUAAYACAAAACEAIrauXNwAAAADAQAADwAAAGRycy9k&#10;b3ducmV2LnhtbEyPQUvDQBCF74L/YRnBm90kaI0xmyJCsWBBbavnbXbMBrOzIbtpo7/e0YteBh7v&#10;8d435WJynTjgEFpPCtJZAgKp9qalRsFuu7zIQYSoyejOEyr4xACL6vSk1IXxR3rBwyY2gksoFFqB&#10;jbEvpAy1RafDzPdI7L37wenIcmikGfSRy10nsySZS6db4gWre7y3WH9sRqfg8cuOyzR/W5v8cr56&#10;Xj08vV6tpVLnZ9PdLYiIU/wLww8+o0PFTHs/kgmiU8CPxN/L3k2aZyD2CrJrkFUp/7NX3wAAAP//&#10;AwBQSwECLQAUAAYACAAAACEAtoM4kv4AAADhAQAAEwAAAAAAAAAAAAAAAAAAAAAAW0NvbnRlbnRf&#10;VHlwZXNdLnhtbFBLAQItABQABgAIAAAAIQA4/SH/1gAAAJQBAAALAAAAAAAAAAAAAAAAAC8BAABf&#10;cmVscy8ucmVsc1BLAQItABQABgAIAAAAIQDI9gw1FAMAAB8IAAAOAAAAAAAAAAAAAAAAAC4CAABk&#10;cnMvZTJvRG9jLnhtbFBLAQItABQABgAIAAAAIQAitq5c3AAAAAMBAAAPAAAAAAAAAAAAAAAAAG4F&#10;AABkcnMvZG93bnJldi54bWxQSwUGAAAAAAQABADzAAAAdwYAAAAA&#10;" path="m,l5830570,17145e" filled="f" strokecolor="#603" strokeweight=".55042mm">
                <v:stroke joinstyle="miter" endcap="round"/>
                <v:path arrowok="t" o:connecttype="custom" o:connectlocs="2915286,0;5830571,8573;2915286,17145;0,8573" o:connectangles="270,0,90,180" textboxrect="0,0,5830570,17145"/>
                <w10:wrap type="square"/>
              </v:shape>
            </w:pict>
          </mc:Fallback>
        </mc:AlternateContent>
      </w:r>
      <w:r>
        <w:rPr>
          <w:sz w:val="14"/>
        </w:rPr>
        <w:t xml:space="preserve"> </w:t>
      </w:r>
    </w:p>
    <w:p w:rsidR="0053787A" w:rsidRDefault="00170A63">
      <w:pPr>
        <w:spacing w:after="89" w:line="240" w:lineRule="auto"/>
        <w:ind w:left="1964" w:right="2876" w:firstLine="0"/>
        <w:jc w:val="center"/>
      </w:pPr>
      <w:r>
        <w:rPr>
          <w:sz w:val="14"/>
        </w:rPr>
        <w:t xml:space="preserve">Avenida Constitución Nº 7. Código postal: 38530, Candelaria. Teléfono: 922.500.800. </w:t>
      </w:r>
      <w:r>
        <w:rPr>
          <w:b/>
          <w:sz w:val="14"/>
        </w:rPr>
        <w:t xml:space="preserve">www. candelaria. es </w:t>
      </w:r>
    </w:p>
    <w:p w:rsidR="0053787A" w:rsidRDefault="00170A63">
      <w:pPr>
        <w:spacing w:after="0" w:line="256" w:lineRule="auto"/>
        <w:ind w:left="0" w:firstLine="0"/>
        <w:jc w:val="left"/>
      </w:pPr>
      <w:r>
        <w:rPr>
          <w:rFonts w:ascii="Times New Roman" w:eastAsia="Times New Roman" w:hAnsi="Times New Roman" w:cs="Times New Roman"/>
          <w:sz w:val="24"/>
        </w:rPr>
        <w:t xml:space="preserve"> </w:t>
      </w:r>
    </w:p>
    <w:p w:rsidR="0053787A" w:rsidRDefault="00170A63">
      <w:pPr>
        <w:spacing w:after="5"/>
        <w:ind w:right="937"/>
      </w:pPr>
      <w:r>
        <w:rPr>
          <w:b/>
        </w:rPr>
        <w:t xml:space="preserve">2.- Expediente </w:t>
      </w:r>
      <w:r>
        <w:rPr>
          <w:b/>
        </w:rPr>
        <w:t xml:space="preserve">4332/2023. Actualización del Inventario de bienes del Ayuntamiento de </w:t>
      </w:r>
    </w:p>
    <w:p w:rsidR="0053787A" w:rsidRDefault="00170A63">
      <w:pPr>
        <w:spacing w:after="5"/>
        <w:ind w:right="937"/>
      </w:pPr>
      <w:r>
        <w:rPr>
          <w:b/>
        </w:rPr>
        <w:t xml:space="preserve">Candelaria y a la incorporación en el mismo de la edificación de la Escuela Infantil Municipal.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t xml:space="preserve"> </w:t>
      </w:r>
    </w:p>
    <w:p w:rsidR="0053787A" w:rsidRDefault="00170A63">
      <w:pPr>
        <w:spacing w:after="5"/>
        <w:ind w:right="937"/>
      </w:pPr>
      <w:r>
        <w:rPr>
          <w:b/>
        </w:rPr>
        <w:t>Consta en el expediente Informe Técnico emitido por Doña Alicia Torres Díaz, que des</w:t>
      </w:r>
      <w:r>
        <w:rPr>
          <w:b/>
        </w:rPr>
        <w:t xml:space="preserve">empeña el puesto de trabajo de Geógrafa, de 20 de abril de 2023, del siguiente tenor literal: </w:t>
      </w:r>
    </w:p>
    <w:p w:rsidR="0053787A" w:rsidRDefault="00170A63">
      <w:pPr>
        <w:spacing w:after="17" w:line="256" w:lineRule="auto"/>
        <w:ind w:left="0" w:firstLine="0"/>
        <w:jc w:val="left"/>
      </w:pPr>
      <w:r>
        <w:rPr>
          <w:b/>
        </w:rPr>
        <w:t xml:space="preserve"> </w:t>
      </w:r>
    </w:p>
    <w:p w:rsidR="0053787A" w:rsidRDefault="00170A63">
      <w:pPr>
        <w:pStyle w:val="Ttulo1"/>
        <w:ind w:left="102" w:right="1040"/>
      </w:pPr>
      <w:r>
        <w:t xml:space="preserve">“INFORME  </w:t>
      </w:r>
    </w:p>
    <w:p w:rsidR="0053787A" w:rsidRDefault="00170A63">
      <w:pPr>
        <w:spacing w:after="273"/>
        <w:ind w:right="937"/>
      </w:pPr>
      <w:r>
        <w:rPr>
          <w:b/>
        </w:rPr>
        <w:t xml:space="preserve">Visto el expediente antedicho, en relación a la inscripción registral de la edificación de la Escuela Infantil Municipal en el Inventario Municipal </w:t>
      </w:r>
      <w:r>
        <w:rPr>
          <w:b/>
        </w:rPr>
        <w:t xml:space="preserve">de Bienes y Derechos, en cumplimiento con el artículo 20 del RD 1372/1986, de 13 de junio, Alicia Torres Díaz, Técnica de Bienes Municipales, emite el siguiente informe: </w:t>
      </w:r>
    </w:p>
    <w:p w:rsidR="0053787A" w:rsidRDefault="00170A63">
      <w:pPr>
        <w:shd w:val="clear" w:color="auto" w:fill="E0E0E0"/>
        <w:spacing w:after="220" w:line="256" w:lineRule="auto"/>
        <w:jc w:val="left"/>
      </w:pPr>
      <w:r>
        <w:rPr>
          <w:b/>
        </w:rPr>
        <w:t xml:space="preserve">1. </w:t>
      </w:r>
      <w:r>
        <w:rPr>
          <w:b/>
          <w:shd w:val="clear" w:color="auto" w:fill="E6E6E6"/>
        </w:rPr>
        <w:t>DENOMINACIÓN</w:t>
      </w:r>
      <w:r>
        <w:rPr>
          <w:b/>
        </w:rPr>
        <w:t xml:space="preserve"> </w:t>
      </w:r>
    </w:p>
    <w:p w:rsidR="0053787A" w:rsidRDefault="00170A63">
      <w:pPr>
        <w:spacing w:after="266"/>
        <w:ind w:right="946"/>
      </w:pPr>
      <w:r>
        <w:lastRenderedPageBreak/>
        <w:t xml:space="preserve">Escuela Infantil Municipal. </w:t>
      </w:r>
    </w:p>
    <w:p w:rsidR="0053787A" w:rsidRDefault="00170A63">
      <w:pPr>
        <w:pStyle w:val="Ttulo2"/>
        <w:spacing w:after="218"/>
      </w:pPr>
      <w:r>
        <w:rPr>
          <w:shd w:val="clear" w:color="auto" w:fill="auto"/>
        </w:rPr>
        <w:t xml:space="preserve">2. </w:t>
      </w:r>
      <w:r>
        <w:t>NATURALEZA DEL BIEN</w:t>
      </w:r>
      <w:r>
        <w:rPr>
          <w:shd w:val="clear" w:color="auto" w:fill="auto"/>
        </w:rPr>
        <w:t xml:space="preserve"> </w:t>
      </w:r>
    </w:p>
    <w:p w:rsidR="0053787A" w:rsidRDefault="00170A63">
      <w:pPr>
        <w:ind w:right="946"/>
      </w:pPr>
      <w:r>
        <w:rPr>
          <w:b/>
          <w:u w:val="single" w:color="000000"/>
        </w:rPr>
        <w:t>Localización:</w:t>
      </w:r>
      <w:r>
        <w:t xml:space="preserve"> c</w:t>
      </w:r>
      <w:r>
        <w:t xml:space="preserve">alle Magarza, s/n, Urbanización Brillasol, 38530, Candelaria. </w:t>
      </w:r>
    </w:p>
    <w:p w:rsidR="0053787A" w:rsidRDefault="00170A63">
      <w:pPr>
        <w:spacing w:after="0" w:line="256" w:lineRule="auto"/>
        <w:ind w:left="0" w:firstLine="0"/>
        <w:jc w:val="left"/>
      </w:pPr>
      <w:r>
        <w:t xml:space="preserve"> </w:t>
      </w:r>
    </w:p>
    <w:p w:rsidR="0053787A" w:rsidRDefault="00170A63">
      <w:pPr>
        <w:ind w:right="946"/>
      </w:pPr>
      <w:r>
        <w:rPr>
          <w:rFonts w:ascii="Calibri" w:eastAsia="Calibri" w:hAnsi="Calibri" w:cs="Calibri"/>
          <w:noProof/>
        </w:rPr>
        <mc:AlternateContent>
          <mc:Choice Requires="wpg">
            <w:drawing>
              <wp:anchor distT="0" distB="0" distL="114300" distR="114300" simplePos="0" relativeHeight="251569152" behindDoc="0" locked="0" layoutInCell="1" allowOverlap="1">
                <wp:simplePos x="0" y="0"/>
                <wp:positionH relativeFrom="page">
                  <wp:posOffset>6453168</wp:posOffset>
                </wp:positionH>
                <wp:positionV relativeFrom="page">
                  <wp:posOffset>7584435</wp:posOffset>
                </wp:positionV>
                <wp:extent cx="4350075" cy="1179279"/>
                <wp:effectExtent l="0" t="2133600" r="0" b="1068621"/>
                <wp:wrapTopAndBottom/>
                <wp:docPr id="31" name="Group 177006"/>
                <wp:cNvGraphicFramePr/>
                <a:graphic xmlns:a="http://schemas.openxmlformats.org/drawingml/2006/main">
                  <a:graphicData uri="http://schemas.microsoft.com/office/word/2010/wordprocessingGroup">
                    <wpg:wgp>
                      <wpg:cNvGrpSpPr/>
                      <wpg:grpSpPr>
                        <a:xfrm>
                          <a:off x="1966024" y="-2118427"/>
                          <a:ext cx="265624" cy="4350076"/>
                          <a:chOff x="1966024" y="-2118427"/>
                          <a:chExt cx="265624" cy="4350076"/>
                        </a:xfrm>
                      </wpg:grpSpPr>
                      <wps:wsp>
                        <wps:cNvPr id="32" name="Rectangle 240"/>
                        <wps:cNvSpPr/>
                        <wps:spPr>
                          <a:xfrm rot="16200004">
                            <a:off x="760219" y="912622"/>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33" name="Rectangle 241"/>
                        <wps:cNvSpPr/>
                        <wps:spPr>
                          <a:xfrm rot="16200004">
                            <a:off x="989852" y="1066058"/>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34" name="Rectangle 242"/>
                        <wps:cNvSpPr/>
                        <wps:spPr>
                          <a:xfrm rot="16200004">
                            <a:off x="0" y="0"/>
                            <a:ext cx="435007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Documento firmado electrónicamente desde la plataforma esPublico Gestiona | Página 2 de</w:t>
                              </w:r>
                              <w:r>
                                <w:rPr>
                                  <w:sz w:val="12"/>
                                </w:rPr>
                                <w:t xml:space="preserve"> 124 </w:t>
                              </w:r>
                            </w:p>
                          </w:txbxContent>
                        </wps:txbx>
                        <wps:bodyPr vert="horz" wrap="square" lIns="0" tIns="0" rIns="0" bIns="0" anchor="t" anchorCtr="0" compatLnSpc="0">
                          <a:noAutofit/>
                        </wps:bodyPr>
                      </wps:wsp>
                    </wpg:wgp>
                  </a:graphicData>
                </a:graphic>
              </wp:anchor>
            </w:drawing>
          </mc:Choice>
          <mc:Fallback>
            <w:pict>
              <v:group id="Group 177006" o:spid="_x0000_s1041" style="position:absolute;left:0;text-align:left;margin-left:508.1pt;margin-top:597.2pt;width:342.55pt;height:92.85pt;z-index:251569152;mso-position-horizontal-relative:page;mso-position-vertical-relative:page" coordorigin="19660,-21184" coordsize="2656,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DDysgIAAD4JAAAOAAAAZHJzL2Uyb0RvYy54bWzkVttu3CAQfa/Uf0C8Jzbsei9WvFHVNFGl&#10;qI2a9gNYjC+SDRTY9aZf3wFfNtpWedhKVaO+4AEPczmcGbi6PrQN2gtjayUzTC5jjITkKq9lmeFv&#10;X28vVhhZx2TOGiVFhp+Exdebt2+uOp0KqirV5MIgMCJt2ukMV87pNIosr0TL7KXSQsLPQpmWOZia&#10;MsoN68B620Q0jhdRp0yujeLCWli96X/iTbBfFIK7z0VhhUNNhiE2F0YTxq0fo80VS0vDdFXzIQx2&#10;RhQtqyU4nUzdMMfQztS/mGprbpRVhbvkqo1UUdRchBwgGxKfZHNn1E6HXMq0K/UEE0B7gtPZZvmn&#10;/YNBdZ7hGcFIshbOKLhFZLkEfD1AnS5T0Lsz+lE/mGGh7Gc+50NhWv+FbNABSLBeLGI6x+gpwxeU&#10;kNWcLnucxcEhDhp0kSy8AgeN+SyJ42Xww1JewWm9bINXH162Eo0BRT7uKcxOA8HsEUP7Zxg+VkyL&#10;cDTWYzNiSEcMvwDzmCwbgeg8sMz7B8UJQZtaAHOEDxkF1CQLoHQczwOTBjSXgCVZBzDXhC4oPYEy&#10;ofPVDNx6LAmZUUq8wgQCS7Wx7k6oFnkhwwYCC/bZ/t66XnVU8dFIdVs3DayztJGIM6jJomH9lmf/&#10;/JYbZiu0Z1BZVjV1PvhtJLj32fb5eckdtofAMRKC80tblT8BaNA5IKZKmR8YdVCFYOr7jhmBUfNR&#10;whH5kh0FMwrbUWCSw9YMO4x68b3rSxtqSzN3Lx819zb6vN7tnCrqkPIxgiFWYIbn+d+gyOx3FJlw&#10;OYci69V6lQAFPANiqL1kdcIRSpbrBDj0OjgSGH48of+RI9Ab+1b8vI1MuJzDESgkoMdw3419uO+9&#10;yWshxszT+l8lRrht4JIOvXd4UPhXwPN5aDbHZ8/mJwAAAP//AwBQSwMEFAAGAAgAAAAhAFGW68Dj&#10;AAAADwEAAA8AAABkcnMvZG93bnJldi54bWxMj8FuwjAQRO+V+g/WVuqt2CaUQhoHIdT2hCoVKlXc&#10;TLwkEbEdxSYJf9/l1N5mtE+zM9lqtA3rsQu1dwrkRABDV3hTu1LB9/79aQEsRO2MbrxDBVcMsMrv&#10;7zKdGj+4L+x3sWQU4kKqFVQxtinnoajQ6jDxLTq6nXxndSTbldx0eqBw2/CpEHNude3oQ6Vb3FRY&#10;nHcXq+Bj0MM6kW/99nzaXA/758+frUSlHh/G9SuwiGP8g+FWn6pDTp2O/uJMYA15IedTYknJ5WwG&#10;7Ma8CJkAO5JKFkICzzP+f0f+CwAA//8DAFBLAQItABQABgAIAAAAIQC2gziS/gAAAOEBAAATAAAA&#10;AAAAAAAAAAAAAAAAAABbQ29udGVudF9UeXBlc10ueG1sUEsBAi0AFAAGAAgAAAAhADj9If/WAAAA&#10;lAEAAAsAAAAAAAAAAAAAAAAALwEAAF9yZWxzLy5yZWxzUEsBAi0AFAAGAAgAAAAhAEXsMPKyAgAA&#10;PgkAAA4AAAAAAAAAAAAAAAAALgIAAGRycy9lMm9Eb2MueG1sUEsBAi0AFAAGAAgAAAAhAFGW68Dj&#10;AAAADwEAAA8AAAAAAAAAAAAAAAAADAUAAGRycy9kb3ducmV2LnhtbFBLBQYAAAAABAAEAPMAAAAc&#10;BgAAAAA=&#10;">
                <v:rect id="Rectangle 240" o:spid="_x0000_s1042" style="position:absolute;left:7602;top:9127;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46DwwAAANsAAAAPAAAAZHJzL2Rvd25yZXYueG1sRI9fa8JA&#10;EMTfC36HY4W+6cX0DxI9RaUp7WPTiq9Lbk3S5vZCbqvx23sFoY/DzPyGWa4H16oT9aHxbGA2TUAR&#10;l942XBn4+swnc1BBkC22nsnAhQKsV6O7JWbWn/mDToVUKkI4ZGigFukyrUNZk8Mw9R1x9I6+dyhR&#10;9pW2PZ4j3LU6TZJn7bDhuFBjR7uayp/i1xnYIL3kh3mavG5zme2/5emxSN+NuR8PmwUooUH+w7f2&#10;mzXwkMLfl/gD9OoKAAD//wMAUEsBAi0AFAAGAAgAAAAhANvh9svuAAAAhQEAABMAAAAAAAAAAAAA&#10;AAAAAAAAAFtDb250ZW50X1R5cGVzXS54bWxQSwECLQAUAAYACAAAACEAWvQsW78AAAAVAQAACwAA&#10;AAAAAAAAAAAAAAAfAQAAX3JlbHMvLnJlbHNQSwECLQAUAAYACAAAACEAaPeOg8MAAADb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41" o:spid="_x0000_s1043" style="position:absolute;left:9898;top:10660;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ysYwwAAANsAAAAPAAAAZHJzL2Rvd25yZXYueG1sRI9Ba8JA&#10;FITvhf6H5Qne6sZoi0RXsaURezRt8frIviap2bch+9T033eFQo/DzHzDrDaDa9WF+tB4NjCdJKCI&#10;S28brgx8vOcPC1BBkC22nsnADwXYrO/vVphZf+UDXQqpVIRwyNBALdJlWoeyJodh4jvi6H353qFE&#10;2Vfa9niNcNfqNEmetMOG40KNHb3UVJ6KszOwRXrNj4s02T3nMv38lsd5kb4ZMx4N2yUooUH+w3/t&#10;vTUwm8HtS/wBev0LAAD//wMAUEsBAi0AFAAGAAgAAAAhANvh9svuAAAAhQEAABMAAAAAAAAAAAAA&#10;AAAAAAAAAFtDb250ZW50X1R5cGVzXS54bWxQSwECLQAUAAYACAAAACEAWvQsW78AAAAVAQAACwAA&#10;AAAAAAAAAAAAAAAfAQAAX3JlbHMvLnJlbHNQSwECLQAUAAYACAAAACEAB7srGMMAAADb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42" o:spid="_x0000_s1044" style="position:absolute;width:4350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rNswwAAANsAAAAPAAAAZHJzL2Rvd25yZXYueG1sRI9BS8NA&#10;FITvBf/D8gRvZpNYpaTdlCpG9Nio9PrIPpNo9m3IPtv4711B6HGYmW+YzXZ2gzrSFHrPBrIkBUXc&#10;eNtza+DttbpegQqCbHHwTAZ+KMC2vFhssLD+xHs61tKqCOFQoIFOZCy0Dk1HDkPiR+LoffjJoUQ5&#10;tdpOeIpwN+g8Te+0w57jQocjPXTUfNXfzsAO6bE6rPL06b6S7P1Tbpd1/mLM1eW8W4MSmuUc/m8/&#10;WwM3S/j7En+ALn8BAAD//wMAUEsBAi0AFAAGAAgAAAAhANvh9svuAAAAhQEAABMAAAAAAAAAAAAA&#10;AAAAAAAAAFtDb250ZW50X1R5cGVzXS54bWxQSwECLQAUAAYACAAAACEAWvQsW78AAAAVAQAACwAA&#10;AAAAAAAAAAAAAAAfAQAAX3JlbHMvLnJlbHNQSwECLQAUAAYACAAAACEAiFKzbMMAAADb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Documento firmado electrónicamente desde la plataforma esPublico Gestiona | Página 2 de</w:t>
                        </w:r>
                        <w:r>
                          <w:rPr>
                            <w:sz w:val="12"/>
                          </w:rPr>
                          <w:t xml:space="preserve"> 124 </w:t>
                        </w:r>
                      </w:p>
                    </w:txbxContent>
                  </v:textbox>
                </v:rect>
                <w10:wrap type="topAndBottom" anchorx="page" anchory="page"/>
              </v:group>
            </w:pict>
          </mc:Fallback>
        </mc:AlternateContent>
      </w:r>
      <w:r>
        <w:rPr>
          <w:b/>
          <w:u w:val="single" w:color="000000"/>
        </w:rPr>
        <w:t>Referencia catastral:</w:t>
      </w:r>
      <w:r>
        <w:rPr>
          <w:b/>
        </w:rPr>
        <w:t xml:space="preserve"> </w:t>
      </w:r>
      <w:r>
        <w:t xml:space="preserve">55861A6CS6358N0001BL (referencia catastral de la parcela que contiene </w:t>
      </w:r>
      <w:r>
        <w:rPr>
          <w:shd w:val="clear" w:color="auto" w:fill="FFFFFF"/>
        </w:rPr>
        <w:t>la Escuela Infantil Municipal).</w:t>
      </w:r>
      <w:r>
        <w:t xml:space="preserve"> </w:t>
      </w:r>
    </w:p>
    <w:p w:rsidR="0053787A" w:rsidRDefault="00170A63">
      <w:pPr>
        <w:spacing w:after="0" w:line="256" w:lineRule="auto"/>
        <w:ind w:left="0" w:firstLine="0"/>
        <w:jc w:val="left"/>
      </w:pPr>
      <w:r>
        <w:t xml:space="preserve"> </w:t>
      </w:r>
    </w:p>
    <w:p w:rsidR="0053787A" w:rsidRDefault="00170A63">
      <w:pPr>
        <w:spacing w:after="0" w:line="256" w:lineRule="auto"/>
        <w:ind w:left="-44" w:firstLine="0"/>
        <w:jc w:val="left"/>
      </w:pPr>
      <w:r>
        <w:rPr>
          <w:noProof/>
        </w:rPr>
        <w:drawing>
          <wp:inline distT="0" distB="0" distL="0" distR="0">
            <wp:extent cx="5573268" cy="3925820"/>
            <wp:effectExtent l="0" t="0" r="8382" b="0"/>
            <wp:docPr id="35" name="Picture 2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573268" cy="3925820"/>
                    </a:xfrm>
                    <a:prstGeom prst="rect">
                      <a:avLst/>
                    </a:prstGeom>
                    <a:noFill/>
                    <a:ln>
                      <a:noFill/>
                      <a:prstDash/>
                    </a:ln>
                  </pic:spPr>
                </pic:pic>
              </a:graphicData>
            </a:graphic>
          </wp:inline>
        </w:drawing>
      </w:r>
    </w:p>
    <w:p w:rsidR="0053787A" w:rsidRDefault="00170A63">
      <w:pPr>
        <w:pStyle w:val="Ttulo2"/>
        <w:shd w:val="clear" w:color="auto" w:fill="E7E6E6"/>
      </w:pPr>
      <w:r>
        <w:rPr>
          <w:shd w:val="clear" w:color="auto" w:fill="auto"/>
        </w:rPr>
        <w:t xml:space="preserve">3. </w:t>
      </w:r>
      <w:r>
        <w:t>LINDEROS</w:t>
      </w:r>
      <w:r>
        <w:rPr>
          <w:shd w:val="clear" w:color="auto" w:fill="auto"/>
        </w:rPr>
        <w:t xml:space="preserve">                                                                </w:t>
      </w:r>
      <w:r>
        <w:rPr>
          <w:shd w:val="clear" w:color="auto" w:fill="auto"/>
        </w:rPr>
        <w:t xml:space="preserve">                                                         </w:t>
      </w:r>
      <w:r>
        <w:rPr>
          <w:b w:val="0"/>
          <w:shd w:val="clear" w:color="auto" w:fill="auto"/>
        </w:rPr>
        <w:t xml:space="preserve"> </w:t>
      </w:r>
    </w:p>
    <w:p w:rsidR="0053787A" w:rsidRDefault="00170A63">
      <w:pPr>
        <w:spacing w:after="0" w:line="256" w:lineRule="auto"/>
        <w:ind w:left="360" w:firstLine="0"/>
        <w:jc w:val="left"/>
      </w:pPr>
      <w:r>
        <w:rPr>
          <w:rFonts w:ascii="Calibri" w:eastAsia="Calibri" w:hAnsi="Calibri" w:cs="Calibri"/>
          <w:noProof/>
        </w:rPr>
        <mc:AlternateContent>
          <mc:Choice Requires="wpg">
            <w:drawing>
              <wp:anchor distT="0" distB="0" distL="114300" distR="114300" simplePos="0" relativeHeight="251570176" behindDoc="0" locked="0" layoutInCell="1" allowOverlap="1">
                <wp:simplePos x="0" y="0"/>
                <wp:positionH relativeFrom="page">
                  <wp:posOffset>6453168</wp:posOffset>
                </wp:positionH>
                <wp:positionV relativeFrom="page">
                  <wp:posOffset>7584435</wp:posOffset>
                </wp:positionV>
                <wp:extent cx="4350075" cy="1179279"/>
                <wp:effectExtent l="0" t="2133600" r="0" b="1068621"/>
                <wp:wrapTopAndBottom/>
                <wp:docPr id="36" name="Group 181773"/>
                <wp:cNvGraphicFramePr/>
                <a:graphic xmlns:a="http://schemas.openxmlformats.org/drawingml/2006/main">
                  <a:graphicData uri="http://schemas.microsoft.com/office/word/2010/wordprocessingGroup">
                    <wpg:wgp>
                      <wpg:cNvGrpSpPr/>
                      <wpg:grpSpPr>
                        <a:xfrm>
                          <a:off x="1966024" y="-2118427"/>
                          <a:ext cx="265624" cy="4350076"/>
                          <a:chOff x="1966024" y="-2118427"/>
                          <a:chExt cx="265624" cy="4350076"/>
                        </a:xfrm>
                      </wpg:grpSpPr>
                      <wps:wsp>
                        <wps:cNvPr id="37" name="Rectangle 744"/>
                        <wps:cNvSpPr/>
                        <wps:spPr>
                          <a:xfrm rot="16200004">
                            <a:off x="760219" y="912622"/>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38" name="Rectangle 745"/>
                        <wps:cNvSpPr/>
                        <wps:spPr>
                          <a:xfrm rot="16200004">
                            <a:off x="989852" y="1066058"/>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39" name="Rectangle 746"/>
                        <wps:cNvSpPr/>
                        <wps:spPr>
                          <a:xfrm rot="16200004">
                            <a:off x="0" y="0"/>
                            <a:ext cx="435007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3 de 124 </w:t>
                              </w:r>
                            </w:p>
                          </w:txbxContent>
                        </wps:txbx>
                        <wps:bodyPr vert="horz" wrap="square" lIns="0" tIns="0" rIns="0" bIns="0" anchor="t" anchorCtr="0" compatLnSpc="0">
                          <a:noAutofit/>
                        </wps:bodyPr>
                      </wps:wsp>
                    </wpg:wgp>
                  </a:graphicData>
                </a:graphic>
              </wp:anchor>
            </w:drawing>
          </mc:Choice>
          <mc:Fallback>
            <w:pict>
              <v:group id="Group 181773" o:spid="_x0000_s1045" style="position:absolute;left:0;text-align:left;margin-left:508.1pt;margin-top:597.2pt;width:342.55pt;height:92.85pt;z-index:251570176;mso-position-horizontal-relative:page;mso-position-vertical-relative:page" coordorigin="19660,-21184" coordsize="2656,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fkRtgIAAD4JAAAOAAAAZHJzL2Uyb0RvYy54bWzklm1r2zAQx98P9h2E3re2nNhOTJ0y1rUM&#10;ylbW7QMosvwAtqRJSpzu0+8kxW5pobAWRsfeyLJ9Pt399L+Tz84PQ4/2XJtOihKT0xgjLpisOtGU&#10;+Mf3y5MVRsZSUdFeCl7iO27w+eb9u7NRFTyRrewrrhE4EaYYVYlba1URRYa1fKDmVCou4GUt9UAt&#10;3OomqjQdwfvQR0kcZ9EodaW0ZNwYeHoRXuKN91/XnNmvdW24RX2JITbrR+3HrRujzRktGk1V27Fj&#10;GPQFUQy0E7Do7OqCWop2unviauiYlkbW9pTJIZJ13THuc4BsSPwomystd8rn0hRjo2ZMgPYRpxe7&#10;ZV/2Nxp1VYkXGUaCDrBHfllEViTPFw7QqJoC7K60ulU3+vigCXcu50OtB3eFbNABRLDOsjhZYnRX&#10;4pOEkNUyyQNnfrCIgUWSpZkzYGCxXKRxnGfBgLWwW8/7YO2n571EU0CRi3sOc1QgMHPP0LyO4W1L&#10;FfdbYxybiWE+MfwGyqOi6TnKl8sA0RvOBE1hAOaED2kJ0iQZSDqOl15JR5o5sCRrD3NNkixJHqFM&#10;k+VqkQSWhCyShDiDGQItlDb2issBuUmJNQTm/dP9tbHBdDJx0Qh52fU9PKdFLxCjUJN1T8MnD965&#10;Ty6oadGeQmUZ2XfVcd1ewPKOdsjPzexhe/AaIzOKrazuABp0DoiplfoXRiNUIbj6uaOaY9R/FrBF&#10;rmSniZ4m22lCBYNPS2wxCtOPNpQ21Jai9lrcKuZ8hLw+7KysO5+yCypEcIwVlOF0/jckAg0xlNlD&#10;iaSvkch6tV6lIAGoJhJD7aWrRxpJSL5OQUOu3t6+RmYW/69GYK+easT3SKdR6Dd/3EagkGDzj+fd&#10;1IdD703/FWHMAN6iMPxpA4e0773HHwr3F/Dw3jeb+9+ezW8AAAD//wMAUEsDBBQABgAIAAAAIQBR&#10;luvA4wAAAA8BAAAPAAAAZHJzL2Rvd25yZXYueG1sTI/BbsIwEETvlfoP1lbqrdgmlEIaByHU9oQq&#10;FSpV3Ey8JBGxHcUmCX/f5dTeZrRPszPZarQN67ELtXcK5EQAQ1d4U7tSwff+/WkBLETtjG68QwVX&#10;DLDK7+8ynRo/uC/sd7FkFOJCqhVUMbYp56Go0Oow8S06up18Z3Uk25XcdHqgcNvwqRBzbnXt6EOl&#10;W9xUWJx3F6vgY9DDOpFv/fZ82lwP++fPn61EpR4fxvUrsIhj/IPhVp+qQ06djv7iTGANeSHnU2JJ&#10;yeVsBuzGvAiZADuSShZCAs8z/n9H/gsAAP//AwBQSwECLQAUAAYACAAAACEAtoM4kv4AAADhAQAA&#10;EwAAAAAAAAAAAAAAAAAAAAAAW0NvbnRlbnRfVHlwZXNdLnhtbFBLAQItABQABgAIAAAAIQA4/SH/&#10;1gAAAJQBAAALAAAAAAAAAAAAAAAAAC8BAABfcmVscy8ucmVsc1BLAQItABQABgAIAAAAIQBSXfkR&#10;tgIAAD4JAAAOAAAAAAAAAAAAAAAAAC4CAABkcnMvZTJvRG9jLnhtbFBLAQItABQABgAIAAAAIQBR&#10;luvA4wAAAA8BAAAPAAAAAAAAAAAAAAAAABAFAABkcnMvZG93bnJldi54bWxQSwUGAAAAAAQABADz&#10;AAAAIAYAAAAA&#10;">
                <v:rect id="Rectangle 744" o:spid="_x0000_s1046" style="position:absolute;left:7602;top:9127;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C0bxAAAANsAAAAPAAAAZHJzL2Rvd25yZXYueG1sRI9BT8JA&#10;FITvJv6HzTPxJlsKCiksBAk1crRAuL50n221+7bpPqH+e9fExONkZr7JLNeDa9WF+tB4NjAeJaCI&#10;S28brgwcD/nDHFQQZIutZzLwTQHWq9ubJWbWX/mNLoVUKkI4ZGigFukyrUNZk8Mw8h1x9N5971Ci&#10;7Ctte7xGuGt1miRP2mHDcaHGjrY1lZ/FlzOwQdrl53mavDznMj59yOO0SPfG3N8NmwUooUH+w3/t&#10;V2tgMoPfL/EH6NUPAAAA//8DAFBLAQItABQABgAIAAAAIQDb4fbL7gAAAIUBAAATAAAAAAAAAAAA&#10;AAAAAAAAAABbQ29udGVudF9UeXBlc10ueG1sUEsBAi0AFAAGAAgAAAAhAFr0LFu/AAAAFQEAAAsA&#10;AAAAAAAAAAAAAAAAHwEAAF9yZWxzLy5yZWxzUEsBAi0AFAAGAAgAAAAhAHiALRvEAAAA2w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745" o:spid="_x0000_s1047" style="position:absolute;left:9898;top:10660;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7lpwAAAANsAAAAPAAAAZHJzL2Rvd25yZXYueG1sRE9NT8JA&#10;EL2b8B82Q+INtlQxpLAQINTokQrhOumObaU723RHqP/ePZh4fHnfq83gWnWjPjSeDcymCSji0tuG&#10;KwOnj3yyABUE2WLrmQz8UIDNevSwwsz6Ox/pVkilYgiHDA3UIl2mdShrchimviOO3KfvHUqEfaVt&#10;j/cY7lqdJsmLdthwbKixo31N5bX4dga2SIf8skiT110us/OXzJ+L9N2Yx/GwXYISGuRf/Od+swae&#10;4tj4Jf4Avf4FAAD//wMAUEsBAi0AFAAGAAgAAAAhANvh9svuAAAAhQEAABMAAAAAAAAAAAAAAAAA&#10;AAAAAFtDb250ZW50X1R5cGVzXS54bWxQSwECLQAUAAYACAAAACEAWvQsW78AAAAVAQAACwAAAAAA&#10;AAAAAAAAAAAfAQAAX3JlbHMvLnJlbHNQSwECLQAUAAYACAAAACEACR+5acAAAADbAAAADwAAAAAA&#10;AAAAAAAAAAAHAgAAZHJzL2Rvd25yZXYueG1sUEsFBgAAAAADAAMAtwAAAPQCA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746" o:spid="_x0000_s1048" style="position:absolute;width:4350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xzyxAAAANsAAAAPAAAAZHJzL2Rvd25yZXYueG1sRI9BT8JA&#10;FITvJv6HzTPxJlsKGqgsBAk1crRAvL50H22x+7bpPqH+e9fExONkZr7JLFaDa9WF+tB4NjAeJaCI&#10;S28brgwc9vnDDFQQZIutZzLwTQFWy9ubBWbWX/mdLoVUKkI4ZGigFukyrUNZk8Mw8h1x9E6+dyhR&#10;9pW2PV4j3LU6TZIn7bDhuFBjR5uays/iyxlYI23zj1mavL7kMj6e5XFapDtj7u+G9TMooUH+w3/t&#10;N2tgMoffL/EH6OUPAAAA//8DAFBLAQItABQABgAIAAAAIQDb4fbL7gAAAIUBAAATAAAAAAAAAAAA&#10;AAAAAAAAAABbQ29udGVudF9UeXBlc10ueG1sUEsBAi0AFAAGAAgAAAAhAFr0LFu/AAAAFQEAAAsA&#10;AAAAAAAAAAAAAAAAHwEAAF9yZWxzLy5yZWxzUEsBAi0AFAAGAAgAAAAhAGZTHPLEAAAA2w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3 de 124 </w:t>
                        </w:r>
                      </w:p>
                    </w:txbxContent>
                  </v:textbox>
                </v:rect>
                <w10:wrap type="topAndBottom" anchorx="page" anchory="page"/>
              </v:group>
            </w:pict>
          </mc:Fallback>
        </mc:AlternateContent>
      </w:r>
      <w:r>
        <w:t xml:space="preserve"> </w:t>
      </w:r>
    </w:p>
    <w:tbl>
      <w:tblPr>
        <w:tblW w:w="8820" w:type="dxa"/>
        <w:tblInd w:w="114" w:type="dxa"/>
        <w:tblCellMar>
          <w:left w:w="10" w:type="dxa"/>
          <w:right w:w="10" w:type="dxa"/>
        </w:tblCellMar>
        <w:tblLook w:val="0000" w:firstRow="0" w:lastRow="0" w:firstColumn="0" w:lastColumn="0" w:noHBand="0" w:noVBand="0"/>
      </w:tblPr>
      <w:tblGrid>
        <w:gridCol w:w="1273"/>
        <w:gridCol w:w="7547"/>
      </w:tblGrid>
      <w:tr w:rsidR="0053787A">
        <w:tblPrEx>
          <w:tblCellMar>
            <w:top w:w="0" w:type="dxa"/>
            <w:bottom w:w="0" w:type="dxa"/>
          </w:tblCellMar>
        </w:tblPrEx>
        <w:trPr>
          <w:trHeight w:val="1021"/>
        </w:trPr>
        <w:tc>
          <w:tcPr>
            <w:tcW w:w="1273"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49" w:type="dxa"/>
            </w:tcMar>
          </w:tcPr>
          <w:p w:rsidR="0053787A" w:rsidRDefault="00170A63">
            <w:pPr>
              <w:spacing w:after="0" w:line="256" w:lineRule="auto"/>
              <w:ind w:left="0" w:firstLine="0"/>
              <w:jc w:val="left"/>
            </w:pPr>
            <w:r>
              <w:rPr>
                <w:b/>
              </w:rPr>
              <w:t xml:space="preserve"> </w:t>
            </w:r>
          </w:p>
          <w:p w:rsidR="0053787A" w:rsidRDefault="00170A63">
            <w:pPr>
              <w:spacing w:after="0" w:line="256" w:lineRule="auto"/>
              <w:ind w:left="0" w:right="57" w:firstLine="0"/>
              <w:jc w:val="center"/>
            </w:pPr>
            <w:r>
              <w:rPr>
                <w:b/>
              </w:rPr>
              <w:t xml:space="preserve">Norte </w:t>
            </w:r>
          </w:p>
          <w:p w:rsidR="0053787A" w:rsidRDefault="00170A63">
            <w:pPr>
              <w:spacing w:after="0" w:line="256" w:lineRule="auto"/>
              <w:ind w:left="4" w:firstLine="0"/>
              <w:jc w:val="center"/>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49" w:type="dxa"/>
            </w:tcMar>
          </w:tcPr>
          <w:p w:rsidR="0053787A" w:rsidRDefault="00170A63">
            <w:pPr>
              <w:spacing w:after="0" w:line="256" w:lineRule="auto"/>
              <w:ind w:left="4" w:firstLine="0"/>
              <w:jc w:val="left"/>
            </w:pPr>
            <w:r>
              <w:t xml:space="preserve"> </w:t>
            </w:r>
          </w:p>
          <w:p w:rsidR="0053787A" w:rsidRDefault="00170A63">
            <w:pPr>
              <w:spacing w:after="0" w:line="237" w:lineRule="auto"/>
              <w:ind w:left="4" w:firstLine="0"/>
            </w:pPr>
            <w:r>
              <w:t xml:space="preserve">Resto de la finca matriz (Ref. catastral 55861A6CS6358N0001BL) en la que está construida la Escuela Infantil Municipal. </w:t>
            </w:r>
          </w:p>
          <w:p w:rsidR="0053787A" w:rsidRDefault="00170A63">
            <w:pPr>
              <w:spacing w:after="0" w:line="256" w:lineRule="auto"/>
              <w:ind w:left="4" w:firstLine="0"/>
              <w:jc w:val="left"/>
            </w:pPr>
            <w:r>
              <w:t xml:space="preserve">  </w:t>
            </w:r>
          </w:p>
        </w:tc>
      </w:tr>
      <w:tr w:rsidR="0053787A">
        <w:tblPrEx>
          <w:tblCellMar>
            <w:top w:w="0" w:type="dxa"/>
            <w:bottom w:w="0" w:type="dxa"/>
          </w:tblCellMar>
        </w:tblPrEx>
        <w:trPr>
          <w:trHeight w:val="1022"/>
        </w:trPr>
        <w:tc>
          <w:tcPr>
            <w:tcW w:w="1273"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49" w:type="dxa"/>
            </w:tcMar>
          </w:tcPr>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right="59" w:firstLine="0"/>
              <w:jc w:val="center"/>
            </w:pPr>
            <w:r>
              <w:rPr>
                <w:b/>
              </w:rPr>
              <w:t xml:space="preserve">Sur </w:t>
            </w:r>
          </w:p>
        </w:tc>
        <w:tc>
          <w:tcPr>
            <w:tcW w:w="754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49" w:type="dxa"/>
            </w:tcMar>
          </w:tcPr>
          <w:p w:rsidR="0053787A" w:rsidRDefault="00170A63">
            <w:pPr>
              <w:spacing w:after="0" w:line="256" w:lineRule="auto"/>
              <w:ind w:left="4" w:firstLine="0"/>
              <w:jc w:val="left"/>
            </w:pPr>
            <w:r>
              <w:t xml:space="preserve"> </w:t>
            </w:r>
          </w:p>
          <w:p w:rsidR="0053787A" w:rsidRDefault="00170A63">
            <w:pPr>
              <w:spacing w:after="0" w:line="240" w:lineRule="auto"/>
              <w:ind w:left="4" w:firstLine="0"/>
            </w:pPr>
            <w:r>
              <w:t xml:space="preserve">Resto de la finca matriz (Ref. catastral 55861A6CS6358N0001BL) en la que está construida la Escuela </w:t>
            </w:r>
            <w:r>
              <w:t xml:space="preserve">Infantil Municipal. </w:t>
            </w:r>
          </w:p>
          <w:p w:rsidR="0053787A" w:rsidRDefault="00170A63">
            <w:pPr>
              <w:spacing w:after="0" w:line="256" w:lineRule="auto"/>
              <w:ind w:left="4" w:firstLine="0"/>
              <w:jc w:val="left"/>
            </w:pPr>
            <w:r>
              <w:t xml:space="preserve"> </w:t>
            </w:r>
          </w:p>
        </w:tc>
      </w:tr>
      <w:tr w:rsidR="0053787A">
        <w:tblPrEx>
          <w:tblCellMar>
            <w:top w:w="0" w:type="dxa"/>
            <w:bottom w:w="0" w:type="dxa"/>
          </w:tblCellMar>
        </w:tblPrEx>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49" w:type="dxa"/>
            </w:tcMar>
          </w:tcPr>
          <w:p w:rsidR="0053787A" w:rsidRDefault="00170A63">
            <w:pPr>
              <w:spacing w:after="0" w:line="256" w:lineRule="auto"/>
              <w:ind w:left="0" w:firstLine="0"/>
              <w:jc w:val="left"/>
            </w:pPr>
            <w:r>
              <w:rPr>
                <w:b/>
              </w:rPr>
              <w:t xml:space="preserve"> </w:t>
            </w:r>
          </w:p>
          <w:p w:rsidR="0053787A" w:rsidRDefault="00170A63">
            <w:pPr>
              <w:spacing w:after="0" w:line="256" w:lineRule="auto"/>
              <w:ind w:left="0" w:right="57" w:firstLine="0"/>
              <w:jc w:val="center"/>
            </w:pPr>
            <w:r>
              <w:rPr>
                <w:b/>
              </w:rPr>
              <w:t xml:space="preserve">Este </w:t>
            </w:r>
          </w:p>
          <w:p w:rsidR="0053787A" w:rsidRDefault="00170A63">
            <w:pPr>
              <w:spacing w:after="0" w:line="256" w:lineRule="auto"/>
              <w:ind w:left="4" w:firstLine="0"/>
              <w:jc w:val="center"/>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49" w:type="dxa"/>
            </w:tcMar>
          </w:tcPr>
          <w:p w:rsidR="0053787A" w:rsidRDefault="00170A63">
            <w:pPr>
              <w:spacing w:after="0" w:line="256" w:lineRule="auto"/>
              <w:ind w:left="4" w:firstLine="0"/>
              <w:jc w:val="left"/>
            </w:pPr>
            <w:r>
              <w:t xml:space="preserve"> </w:t>
            </w:r>
          </w:p>
          <w:p w:rsidR="0053787A" w:rsidRDefault="00170A63">
            <w:pPr>
              <w:spacing w:after="0" w:line="256" w:lineRule="auto"/>
              <w:ind w:left="4" w:firstLine="0"/>
              <w:jc w:val="left"/>
            </w:pPr>
            <w:r>
              <w:t xml:space="preserve">Calle Magarza. </w:t>
            </w:r>
          </w:p>
          <w:p w:rsidR="0053787A" w:rsidRDefault="00170A63">
            <w:pPr>
              <w:spacing w:after="0" w:line="256" w:lineRule="auto"/>
              <w:ind w:left="4" w:firstLine="0"/>
              <w:jc w:val="left"/>
            </w:pPr>
            <w:r>
              <w:t xml:space="preserve"> </w:t>
            </w:r>
          </w:p>
        </w:tc>
      </w:tr>
      <w:tr w:rsidR="0053787A">
        <w:tblPrEx>
          <w:tblCellMar>
            <w:top w:w="0" w:type="dxa"/>
            <w:bottom w:w="0" w:type="dxa"/>
          </w:tblCellMar>
        </w:tblPrEx>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49" w:type="dxa"/>
            </w:tcMar>
          </w:tcPr>
          <w:p w:rsidR="0053787A" w:rsidRDefault="00170A63">
            <w:pPr>
              <w:spacing w:after="0" w:line="256" w:lineRule="auto"/>
              <w:ind w:left="0" w:firstLine="0"/>
              <w:jc w:val="left"/>
            </w:pPr>
            <w:r>
              <w:rPr>
                <w:b/>
              </w:rPr>
              <w:t xml:space="preserve"> </w:t>
            </w:r>
          </w:p>
          <w:p w:rsidR="0053787A" w:rsidRDefault="00170A63">
            <w:pPr>
              <w:spacing w:after="0" w:line="256" w:lineRule="auto"/>
              <w:ind w:left="0" w:right="57" w:firstLine="0"/>
              <w:jc w:val="center"/>
            </w:pPr>
            <w:r>
              <w:rPr>
                <w:b/>
              </w:rPr>
              <w:t xml:space="preserve">Oeste </w:t>
            </w:r>
          </w:p>
          <w:p w:rsidR="0053787A" w:rsidRDefault="00170A63">
            <w:pPr>
              <w:spacing w:after="0" w:line="256" w:lineRule="auto"/>
              <w:ind w:left="0" w:firstLine="0"/>
              <w:jc w:val="left"/>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49" w:type="dxa"/>
            </w:tcMar>
          </w:tcPr>
          <w:p w:rsidR="0053787A" w:rsidRDefault="00170A63">
            <w:pPr>
              <w:spacing w:after="0" w:line="256" w:lineRule="auto"/>
              <w:ind w:left="4" w:firstLine="0"/>
              <w:jc w:val="left"/>
            </w:pPr>
            <w:r>
              <w:t xml:space="preserve"> </w:t>
            </w:r>
          </w:p>
          <w:p w:rsidR="0053787A" w:rsidRDefault="00170A63">
            <w:pPr>
              <w:spacing w:after="0" w:line="256" w:lineRule="auto"/>
              <w:ind w:left="4" w:firstLine="0"/>
              <w:jc w:val="left"/>
            </w:pPr>
            <w:r>
              <w:t xml:space="preserve">Parcela con referencia catastral 5586160CS6358N0001TL. </w:t>
            </w:r>
          </w:p>
        </w:tc>
      </w:tr>
    </w:tbl>
    <w:p w:rsidR="0053787A" w:rsidRDefault="00170A63">
      <w:pPr>
        <w:spacing w:after="256" w:line="256" w:lineRule="auto"/>
        <w:ind w:left="0" w:firstLine="0"/>
        <w:jc w:val="left"/>
      </w:pPr>
      <w:r>
        <w:t xml:space="preserve"> </w:t>
      </w:r>
    </w:p>
    <w:p w:rsidR="0053787A" w:rsidRDefault="00170A63">
      <w:pPr>
        <w:pStyle w:val="Ttulo2"/>
      </w:pPr>
      <w:r>
        <w:rPr>
          <w:shd w:val="clear" w:color="auto" w:fill="auto"/>
        </w:rPr>
        <w:t xml:space="preserve">4. </w:t>
      </w:r>
      <w:r>
        <w:t>SUPERFICIE</w:t>
      </w:r>
      <w:r>
        <w:rPr>
          <w:shd w:val="clear" w:color="auto" w:fill="auto"/>
        </w:rPr>
        <w:t xml:space="preserve"> </w:t>
      </w:r>
    </w:p>
    <w:tbl>
      <w:tblPr>
        <w:tblW w:w="8818" w:type="dxa"/>
        <w:tblInd w:w="114" w:type="dxa"/>
        <w:tblCellMar>
          <w:left w:w="10" w:type="dxa"/>
          <w:right w:w="10" w:type="dxa"/>
        </w:tblCellMar>
        <w:tblLook w:val="0000" w:firstRow="0" w:lastRow="0" w:firstColumn="0" w:lastColumn="0" w:noHBand="0" w:noVBand="0"/>
      </w:tblPr>
      <w:tblGrid>
        <w:gridCol w:w="5529"/>
        <w:gridCol w:w="3289"/>
      </w:tblGrid>
      <w:tr w:rsidR="0053787A">
        <w:tblPrEx>
          <w:tblCellMar>
            <w:top w:w="0" w:type="dxa"/>
            <w:bottom w:w="0" w:type="dxa"/>
          </w:tblCellMar>
        </w:tblPrEx>
        <w:trPr>
          <w:trHeight w:val="262"/>
        </w:trPr>
        <w:tc>
          <w:tcPr>
            <w:tcW w:w="8818" w:type="dxa"/>
            <w:gridSpan w:val="2"/>
            <w:tcBorders>
              <w:top w:val="single" w:sz="4" w:space="0" w:color="000000"/>
              <w:left w:val="single" w:sz="4" w:space="0" w:color="000000"/>
              <w:bottom w:val="single" w:sz="4" w:space="0" w:color="000000"/>
              <w:right w:val="single" w:sz="4" w:space="0" w:color="000000"/>
            </w:tcBorders>
            <w:shd w:val="clear" w:color="auto" w:fill="D0CECE"/>
            <w:tcMar>
              <w:top w:w="5" w:type="dxa"/>
              <w:left w:w="107" w:type="dxa"/>
              <w:bottom w:w="0" w:type="dxa"/>
              <w:right w:w="115" w:type="dxa"/>
            </w:tcMar>
          </w:tcPr>
          <w:p w:rsidR="0053787A" w:rsidRDefault="00170A63">
            <w:pPr>
              <w:spacing w:after="0" w:line="256" w:lineRule="auto"/>
              <w:ind w:left="11" w:firstLine="0"/>
              <w:jc w:val="center"/>
            </w:pPr>
            <w:r>
              <w:rPr>
                <w:b/>
              </w:rPr>
              <w:t xml:space="preserve">Cuadro de superficies  </w:t>
            </w:r>
          </w:p>
        </w:tc>
      </w:tr>
      <w:tr w:rsidR="0053787A">
        <w:tblPrEx>
          <w:tblCellMar>
            <w:top w:w="0" w:type="dxa"/>
            <w:bottom w:w="0" w:type="dxa"/>
          </w:tblCellMar>
        </w:tblPrEx>
        <w:trPr>
          <w:trHeight w:val="263"/>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Edificación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397,22 m</w:t>
            </w:r>
            <w:r>
              <w:rPr>
                <w:vertAlign w:val="superscript"/>
              </w:rPr>
              <w:t>2</w:t>
            </w:r>
            <w:r>
              <w:t xml:space="preserve"> </w:t>
            </w:r>
          </w:p>
        </w:tc>
      </w:tr>
      <w:tr w:rsidR="0053787A">
        <w:tblPrEx>
          <w:tblCellMar>
            <w:top w:w="0" w:type="dxa"/>
            <w:bottom w:w="0" w:type="dxa"/>
          </w:tblCellMar>
        </w:tblPrEx>
        <w:trPr>
          <w:trHeight w:val="264"/>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Itinerario peatonal exterior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87,88 m</w:t>
            </w:r>
            <w:r>
              <w:rPr>
                <w:vertAlign w:val="superscript"/>
              </w:rPr>
              <w:t>2</w:t>
            </w:r>
            <w:r>
              <w:t xml:space="preserve"> </w:t>
            </w:r>
          </w:p>
        </w:tc>
      </w:tr>
      <w:tr w:rsidR="0053787A">
        <w:tblPrEx>
          <w:tblCellMar>
            <w:top w:w="0" w:type="dxa"/>
            <w:bottom w:w="0" w:type="dxa"/>
          </w:tblCellMar>
        </w:tblPrEx>
        <w:trPr>
          <w:trHeight w:val="262"/>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Parking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197,46 m</w:t>
            </w:r>
            <w:r>
              <w:rPr>
                <w:vertAlign w:val="superscript"/>
              </w:rPr>
              <w:t>2</w:t>
            </w:r>
            <w:r>
              <w:t xml:space="preserve"> </w:t>
            </w:r>
          </w:p>
        </w:tc>
      </w:tr>
      <w:tr w:rsidR="0053787A">
        <w:tblPrEx>
          <w:tblCellMar>
            <w:top w:w="0" w:type="dxa"/>
            <w:bottom w:w="0" w:type="dxa"/>
          </w:tblCellMar>
        </w:tblPrEx>
        <w:trPr>
          <w:trHeight w:val="265"/>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Jardín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641,50 m</w:t>
            </w:r>
            <w:r>
              <w:rPr>
                <w:vertAlign w:val="superscript"/>
              </w:rPr>
              <w:t>2</w:t>
            </w:r>
            <w:r>
              <w:t xml:space="preserve"> </w:t>
            </w:r>
          </w:p>
        </w:tc>
      </w:tr>
      <w:tr w:rsidR="0053787A">
        <w:tblPrEx>
          <w:tblCellMar>
            <w:top w:w="0" w:type="dxa"/>
            <w:bottom w:w="0" w:type="dxa"/>
          </w:tblCellMar>
        </w:tblPrEx>
        <w:trPr>
          <w:trHeight w:val="262"/>
        </w:trPr>
        <w:tc>
          <w:tcPr>
            <w:tcW w:w="5529"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115" w:type="dxa"/>
            </w:tcMar>
          </w:tcPr>
          <w:p w:rsidR="0053787A" w:rsidRDefault="00170A63">
            <w:pPr>
              <w:spacing w:after="0" w:line="256" w:lineRule="auto"/>
              <w:ind w:left="0" w:firstLine="0"/>
              <w:jc w:val="left"/>
            </w:pPr>
            <w:r>
              <w:t xml:space="preserve">Superficie total de la Escuela Infantil Municipal </w:t>
            </w:r>
          </w:p>
        </w:tc>
        <w:tc>
          <w:tcPr>
            <w:tcW w:w="3289"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115" w:type="dxa"/>
            </w:tcMar>
          </w:tcPr>
          <w:p w:rsidR="0053787A" w:rsidRDefault="00170A63">
            <w:pPr>
              <w:spacing w:after="0" w:line="256" w:lineRule="auto"/>
              <w:ind w:left="1" w:firstLine="0"/>
              <w:jc w:val="left"/>
            </w:pPr>
            <w:r>
              <w:t>1476,02m</w:t>
            </w:r>
            <w:r>
              <w:rPr>
                <w:vertAlign w:val="superscript"/>
              </w:rPr>
              <w:t>2</w:t>
            </w:r>
            <w:r>
              <w:t xml:space="preserve"> </w:t>
            </w:r>
          </w:p>
        </w:tc>
      </w:tr>
    </w:tbl>
    <w:p w:rsidR="0053787A" w:rsidRDefault="00170A63">
      <w:pPr>
        <w:spacing w:after="0" w:line="256" w:lineRule="auto"/>
        <w:ind w:left="0" w:firstLine="0"/>
        <w:jc w:val="left"/>
      </w:pPr>
      <w:r>
        <w:rPr>
          <w:sz w:val="14"/>
        </w:rPr>
        <w:t xml:space="preserve"> </w:t>
      </w:r>
    </w:p>
    <w:tbl>
      <w:tblPr>
        <w:tblW w:w="8818" w:type="dxa"/>
        <w:tblInd w:w="114" w:type="dxa"/>
        <w:tblCellMar>
          <w:left w:w="10" w:type="dxa"/>
          <w:right w:w="10" w:type="dxa"/>
        </w:tblCellMar>
        <w:tblLook w:val="0000" w:firstRow="0" w:lastRow="0" w:firstColumn="0" w:lastColumn="0" w:noHBand="0" w:noVBand="0"/>
      </w:tblPr>
      <w:tblGrid>
        <w:gridCol w:w="110"/>
        <w:gridCol w:w="331"/>
        <w:gridCol w:w="4742"/>
        <w:gridCol w:w="3027"/>
        <w:gridCol w:w="608"/>
      </w:tblGrid>
      <w:tr w:rsidR="0053787A">
        <w:tblPrEx>
          <w:tblCellMar>
            <w:top w:w="0" w:type="dxa"/>
            <w:bottom w:w="0" w:type="dxa"/>
          </w:tblCellMar>
        </w:tblPrEx>
        <w:trPr>
          <w:trHeight w:val="262"/>
        </w:trPr>
        <w:tc>
          <w:tcPr>
            <w:tcW w:w="110" w:type="dxa"/>
          </w:tcPr>
          <w:p w:rsidR="0053787A" w:rsidRDefault="0053787A">
            <w:pPr>
              <w:spacing w:after="0" w:line="256" w:lineRule="auto"/>
              <w:ind w:left="9" w:firstLine="0"/>
              <w:jc w:val="center"/>
            </w:pPr>
          </w:p>
        </w:tc>
        <w:tc>
          <w:tcPr>
            <w:tcW w:w="8100" w:type="dxa"/>
            <w:gridSpan w:val="3"/>
            <w:tcBorders>
              <w:top w:val="single" w:sz="4" w:space="0" w:color="000000"/>
              <w:left w:val="single" w:sz="4" w:space="0" w:color="000000"/>
              <w:bottom w:val="single" w:sz="4" w:space="0" w:color="000000"/>
              <w:right w:val="single" w:sz="4" w:space="0" w:color="000000"/>
            </w:tcBorders>
            <w:shd w:val="clear" w:color="auto" w:fill="D0CECE"/>
            <w:tcMar>
              <w:top w:w="5" w:type="dxa"/>
              <w:left w:w="107" w:type="dxa"/>
              <w:bottom w:w="0" w:type="dxa"/>
              <w:right w:w="115" w:type="dxa"/>
            </w:tcMar>
          </w:tcPr>
          <w:p w:rsidR="0053787A" w:rsidRDefault="00170A63">
            <w:pPr>
              <w:spacing w:after="0" w:line="256" w:lineRule="auto"/>
              <w:ind w:left="9" w:firstLine="0"/>
              <w:jc w:val="center"/>
            </w:pPr>
            <w:r>
              <w:rPr>
                <w:b/>
              </w:rPr>
              <w:t xml:space="preserve">Cuadro de superficies útiles del interior de la edificación </w:t>
            </w:r>
          </w:p>
        </w:tc>
        <w:tc>
          <w:tcPr>
            <w:tcW w:w="608" w:type="dxa"/>
          </w:tcPr>
          <w:p w:rsidR="0053787A" w:rsidRDefault="0053787A">
            <w:pPr>
              <w:spacing w:after="0" w:line="256" w:lineRule="auto"/>
              <w:ind w:left="9" w:firstLine="0"/>
              <w:jc w:val="center"/>
            </w:pPr>
          </w:p>
        </w:tc>
      </w:tr>
      <w:tr w:rsidR="0053787A">
        <w:tblPrEx>
          <w:tblCellMar>
            <w:top w:w="0" w:type="dxa"/>
            <w:bottom w:w="0" w:type="dxa"/>
          </w:tblCellMar>
        </w:tblPrEx>
        <w:trPr>
          <w:trHeight w:val="263"/>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Aula bebé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30,73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Zona de sueño aula bebé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20,40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2"/>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Aseo aula bebé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3,74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Aula 1-2 años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29,37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Zona de sueño aula 1-2 años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22,70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2"/>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Aseo aula 1-2 años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5,77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10" w:type="dxa"/>
          </w:tcPr>
          <w:p w:rsidR="0053787A" w:rsidRDefault="0053787A">
            <w:pPr>
              <w:tabs>
                <w:tab w:val="center" w:pos="1774"/>
              </w:tabs>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tabs>
                <w:tab w:val="center" w:pos="1774"/>
              </w:tabs>
              <w:spacing w:after="0" w:line="256" w:lineRule="auto"/>
              <w:ind w:left="0" w:firstLine="0"/>
              <w:jc w:val="left"/>
            </w:pPr>
            <w:r>
              <w:t xml:space="preserve">Aula 2-3 años </w:t>
            </w:r>
            <w:r>
              <w:tab/>
              <w:t xml:space="preserve">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36,81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2"/>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Aseo aula 2-3 años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6,27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Distribuidor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56,23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2"/>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Cuarto de instalaciones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5,93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Aseo público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4,06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5"/>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Enfermería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 xml:space="preserve">5,69 </w:t>
            </w:r>
            <w:r>
              <w:t>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2"/>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Almacén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9,62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Sala Usos Múltiples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47,17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2"/>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Cocina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19,22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Vestíbulo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4,80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2"/>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Despensa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4,40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Cuarto residuos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4,35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Aseo profesores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8,15 m</w:t>
            </w:r>
            <w:r>
              <w:rPr>
                <w:vertAlign w:val="superscript"/>
              </w:rPr>
              <w:t>2</w:t>
            </w:r>
            <w:r>
              <w:t xml:space="preserve"> </w:t>
            </w:r>
          </w:p>
        </w:tc>
        <w:tc>
          <w:tcPr>
            <w:tcW w:w="608"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Cuarto limpieza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5,68 m</w:t>
            </w:r>
            <w:r>
              <w:rPr>
                <w:vertAlign w:val="superscript"/>
              </w:rPr>
              <w:t>2</w:t>
            </w:r>
            <w:r>
              <w:t xml:space="preserve"> </w:t>
            </w:r>
          </w:p>
        </w:tc>
        <w:tc>
          <w:tcPr>
            <w:tcW w:w="608" w:type="dxa"/>
          </w:tcPr>
          <w:p w:rsidR="0053787A" w:rsidRDefault="0053787A">
            <w:pPr>
              <w:spacing w:after="0" w:line="256" w:lineRule="auto"/>
              <w:ind w:left="0" w:firstLine="0"/>
              <w:jc w:val="left"/>
            </w:pPr>
          </w:p>
        </w:tc>
      </w:tr>
      <w:tr w:rsidR="0053787A">
        <w:tblPrEx>
          <w:tblCellMar>
            <w:top w:w="0" w:type="dxa"/>
            <w:bottom w:w="0" w:type="dxa"/>
          </w:tblCellMar>
        </w:tblPrEx>
        <w:trPr>
          <w:trHeight w:val="262"/>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Despacho dirección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14,59 m</w:t>
            </w:r>
            <w:r>
              <w:rPr>
                <w:vertAlign w:val="superscript"/>
              </w:rPr>
              <w:t>2</w:t>
            </w:r>
            <w:r>
              <w:t xml:space="preserve"> </w:t>
            </w:r>
          </w:p>
        </w:tc>
        <w:tc>
          <w:tcPr>
            <w:tcW w:w="608" w:type="dxa"/>
          </w:tcPr>
          <w:p w:rsidR="0053787A" w:rsidRDefault="0053787A">
            <w:pPr>
              <w:spacing w:after="0" w:line="256" w:lineRule="auto"/>
              <w:ind w:left="0" w:firstLine="0"/>
              <w:jc w:val="left"/>
            </w:pPr>
          </w:p>
        </w:tc>
      </w:tr>
      <w:tr w:rsidR="0053787A">
        <w:tblPrEx>
          <w:tblCellMar>
            <w:top w:w="0" w:type="dxa"/>
            <w:bottom w:w="0" w:type="dxa"/>
          </w:tblCellMar>
        </w:tblPrEx>
        <w:trPr>
          <w:trHeight w:val="264"/>
        </w:trPr>
        <w:tc>
          <w:tcPr>
            <w:tcW w:w="110"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Patio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151,96 m</w:t>
            </w:r>
            <w:r>
              <w:rPr>
                <w:vertAlign w:val="superscript"/>
              </w:rPr>
              <w:t>2</w:t>
            </w:r>
            <w:r>
              <w:t xml:space="preserve"> </w:t>
            </w:r>
          </w:p>
        </w:tc>
        <w:tc>
          <w:tcPr>
            <w:tcW w:w="608" w:type="dxa"/>
          </w:tcPr>
          <w:p w:rsidR="0053787A" w:rsidRDefault="0053787A">
            <w:pPr>
              <w:spacing w:after="0" w:line="256" w:lineRule="auto"/>
              <w:ind w:left="0" w:firstLine="0"/>
              <w:jc w:val="left"/>
            </w:pPr>
          </w:p>
        </w:tc>
      </w:tr>
      <w:tr w:rsidR="0053787A">
        <w:tblPrEx>
          <w:tblCellMar>
            <w:top w:w="0" w:type="dxa"/>
            <w:bottom w:w="0" w:type="dxa"/>
          </w:tblCellMar>
        </w:tblPrEx>
        <w:trPr>
          <w:trHeight w:val="252"/>
        </w:trPr>
        <w:tc>
          <w:tcPr>
            <w:tcW w:w="441" w:type="dxa"/>
            <w:gridSpan w:val="2"/>
            <w:shd w:val="clear" w:color="auto" w:fill="E0E0E0"/>
            <w:tcMar>
              <w:top w:w="2" w:type="dxa"/>
              <w:left w:w="0" w:type="dxa"/>
              <w:bottom w:w="0" w:type="dxa"/>
              <w:right w:w="115" w:type="dxa"/>
            </w:tcMar>
          </w:tcPr>
          <w:p w:rsidR="0053787A" w:rsidRDefault="00170A63">
            <w:pPr>
              <w:spacing w:after="0" w:line="256" w:lineRule="auto"/>
              <w:ind w:left="29" w:firstLine="0"/>
              <w:jc w:val="left"/>
            </w:pPr>
            <w:r>
              <w:rPr>
                <w:b/>
              </w:rPr>
              <w:t xml:space="preserve">5. </w:t>
            </w:r>
          </w:p>
        </w:tc>
        <w:tc>
          <w:tcPr>
            <w:tcW w:w="8377" w:type="dxa"/>
            <w:gridSpan w:val="3"/>
            <w:shd w:val="clear" w:color="auto" w:fill="E0E0E0"/>
            <w:tcMar>
              <w:top w:w="2" w:type="dxa"/>
              <w:left w:w="0" w:type="dxa"/>
              <w:bottom w:w="0" w:type="dxa"/>
              <w:right w:w="115" w:type="dxa"/>
            </w:tcMar>
          </w:tcPr>
          <w:p w:rsidR="0053787A" w:rsidRDefault="00170A63">
            <w:pPr>
              <w:spacing w:after="0" w:line="256" w:lineRule="auto"/>
              <w:ind w:left="0" w:firstLine="0"/>
              <w:jc w:val="left"/>
            </w:pPr>
            <w:r>
              <w:rPr>
                <w:b/>
                <w:shd w:val="clear" w:color="auto" w:fill="E6E6E6"/>
              </w:rPr>
              <w:t>DESCRIPCIÓN GENERAL</w:t>
            </w:r>
            <w:r>
              <w:rPr>
                <w:b/>
              </w:rPr>
              <w:t xml:space="preserve">                                                                                                </w:t>
            </w:r>
          </w:p>
        </w:tc>
      </w:tr>
    </w:tbl>
    <w:p w:rsidR="0053787A" w:rsidRDefault="00170A63">
      <w:pPr>
        <w:spacing w:after="3542"/>
        <w:ind w:right="946"/>
      </w:pPr>
      <w:r>
        <w:t xml:space="preserve">El edificio actual es un volumen de 1 planta que se desarrolla en forma de L, dando frente a la fachada principal y al </w:t>
      </w:r>
      <w:r>
        <w:t xml:space="preserve">lindero Norte. En el ala de la fachada principal se sitúan los usos de servicio, administración y sala de usos múltiples, quedando ubicadas las aulas en el ala que da al Norte, todo ello cosido con un pasillo también en forma de L que conecta con un patio </w:t>
      </w:r>
      <w:r>
        <w:t xml:space="preserve">de juegos semidescubierto central. El conjunto queda rodeado por zona ajardinada y una zona de aparcamiento en el lindero Norte frente al ala de aulas. </w:t>
      </w:r>
    </w:p>
    <w:p w:rsidR="0053787A" w:rsidRDefault="00170A63">
      <w:pPr>
        <w:spacing w:after="232" w:line="256" w:lineRule="auto"/>
        <w:ind w:left="-2553" w:right="2300" w:firstLine="0"/>
        <w:jc w:val="left"/>
      </w:pPr>
      <w:r>
        <w:rPr>
          <w:rFonts w:ascii="Calibri" w:eastAsia="Calibri" w:hAnsi="Calibri" w:cs="Calibri"/>
          <w:noProof/>
        </w:rPr>
        <mc:AlternateContent>
          <mc:Choice Requires="wpg">
            <w:drawing>
              <wp:anchor distT="0" distB="0" distL="114300" distR="114300" simplePos="0" relativeHeight="251571200" behindDoc="0" locked="0" layoutInCell="1" allowOverlap="1">
                <wp:simplePos x="0" y="0"/>
                <wp:positionH relativeFrom="page">
                  <wp:posOffset>6453168</wp:posOffset>
                </wp:positionH>
                <wp:positionV relativeFrom="page">
                  <wp:posOffset>7584435</wp:posOffset>
                </wp:positionV>
                <wp:extent cx="4350075" cy="1179279"/>
                <wp:effectExtent l="0" t="2133600" r="0" b="1068621"/>
                <wp:wrapSquare wrapText="bothSides"/>
                <wp:docPr id="40" name="Group 177686"/>
                <wp:cNvGraphicFramePr/>
                <a:graphic xmlns:a="http://schemas.openxmlformats.org/drawingml/2006/main">
                  <a:graphicData uri="http://schemas.microsoft.com/office/word/2010/wordprocessingGroup">
                    <wpg:wgp>
                      <wpg:cNvGrpSpPr/>
                      <wpg:grpSpPr>
                        <a:xfrm>
                          <a:off x="1966024" y="-2118427"/>
                          <a:ext cx="265624" cy="4350076"/>
                          <a:chOff x="1966024" y="-2118427"/>
                          <a:chExt cx="265624" cy="4350076"/>
                        </a:xfrm>
                      </wpg:grpSpPr>
                      <wps:wsp>
                        <wps:cNvPr id="41" name="Rectangle 945"/>
                        <wps:cNvSpPr/>
                        <wps:spPr>
                          <a:xfrm rot="16200004">
                            <a:off x="760219" y="912622"/>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42" name="Rectangle 946"/>
                        <wps:cNvSpPr/>
                        <wps:spPr>
                          <a:xfrm rot="16200004">
                            <a:off x="989852" y="1066058"/>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43" name="Rectangle 947"/>
                        <wps:cNvSpPr/>
                        <wps:spPr>
                          <a:xfrm rot="16200004">
                            <a:off x="0" y="0"/>
                            <a:ext cx="435007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4 de 124 </w:t>
                              </w:r>
                            </w:p>
                          </w:txbxContent>
                        </wps:txbx>
                        <wps:bodyPr vert="horz" wrap="square" lIns="0" tIns="0" rIns="0" bIns="0" anchor="t" anchorCtr="0" compatLnSpc="0">
                          <a:noAutofit/>
                        </wps:bodyPr>
                      </wps:wsp>
                    </wpg:wgp>
                  </a:graphicData>
                </a:graphic>
              </wp:anchor>
            </w:drawing>
          </mc:Choice>
          <mc:Fallback>
            <w:pict>
              <v:group id="Group 177686" o:spid="_x0000_s1049" style="position:absolute;left:0;text-align:left;margin-left:508.1pt;margin-top:597.2pt;width:342.55pt;height:92.85pt;z-index:251571200;mso-position-horizontal-relative:page;mso-position-vertical-relative:page" coordorigin="19660,-21184" coordsize="2656,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TX7twIAAD4JAAAOAAAAZHJzL2Uyb0RvYy54bWzkVm1vmzAQ/j5p/8Hy9xZMAgFUUk3rWk2q&#10;1mrdfoBjzIsEtmc7Id2v39lAUmVTpXXS1GlfjG3O57vnnufg4nLfd2jHtWmlKDA5DzHigsmyFXWB&#10;v365PksxMpaKknZS8AI/coMv12/fXAwq55FsZFdyjcCJMPmgCtxYq/IgMKzhPTXnUnEBLyupe2ph&#10;qeug1HQA730XRGGYBIPUpdKScWNg92p8idfef1VxZu+qynCLugJDbNaP2o8bNwbrC5rXmqqmZVMY&#10;9AVR9LQVcOnB1RW1FG11+5OrvmVaGlnZcyb7QFZVy7jPAbIh4Uk2N1pulc+lzodaHWACaE9werFb&#10;9ml3r1FbFngJ8AjaQ438tYisVkmaOIAGVedgd6PVg7rX00Y9rlzO+0r37gnZoD2QIEuSMFpi9Fjg&#10;s4iQdBmtRpz53iIGFlESJ86AgcVyEYfhyt9Dc9ZAtZ73wZoPz3sJ5oACF/chzEEBwcwRQ/NnGD40&#10;VHFfGuOwmTEkM4afgXlU1B1H2TIeQfSGBwRNbgDMGT6kJVCTJEDpMFx6Jk1orgBLknkwMxIlUXQC&#10;ZRwt00U0YknIIoqIMziAQHOljb3hskduUmANgXn/dHdr7Gg6m7hohLxuuw72ad4JxChosuroeOTJ&#10;O3fkipoG7Sgoy8iuLad7OwHXO7TH/NzM7jd7zzHiieC2NrJ8BNCgc0BMjdTfMRpAheDq25ZqjlH3&#10;UUCJnGTniZ4nm3lCBYOjBbYYjdP3dpQ2aEtReyseFHM+xrzeba2sWp/yMYIpVmCG4/nfoAjUapTZ&#10;U4pMOnsZRbI0S2NwC2oiIWgvTk84EpFVFgOHnN5eP0d89McK/Y8cWfyKIwftQL/57TYCQoLiT9+7&#10;uQ+PvTf+V4iROVq/VmL4rw18pH3vnX4o3F/A07VvNsffnvUPAAAA//8DAFBLAwQUAAYACAAAACEA&#10;UZbrwOMAAAAPAQAADwAAAGRycy9kb3ducmV2LnhtbEyPwW7CMBBE75X6D9ZW6q3YJpRCGgch1PaE&#10;KhUqVdxMvCQRsR3FJgl/3+XU3ma0T7Mz2Wq0DeuxC7V3CuREAENXeFO7UsH3/v1pASxE7YxuvEMF&#10;Vwywyu/vMp0aP7gv7HexZBTiQqoVVDG2KeehqNDqMPEtOrqdfGd1JNuV3HR6oHDb8KkQc2517ehD&#10;pVvcVFicdxer4GPQwzqRb/32fNpcD/vnz5+tRKUeH8b1K7CIY/yD4VafqkNOnY7+4kxgDXkh51Ni&#10;ScnlbAbsxrwImQA7kkoWQgLPM/5/R/4LAAD//wMAUEsBAi0AFAAGAAgAAAAhALaDOJL+AAAA4QEA&#10;ABMAAAAAAAAAAAAAAAAAAAAAAFtDb250ZW50X1R5cGVzXS54bWxQSwECLQAUAAYACAAAACEAOP0h&#10;/9YAAACUAQAACwAAAAAAAAAAAAAAAAAvAQAAX3JlbHMvLnJlbHNQSwECLQAUAAYACAAAACEAXX01&#10;+7cCAAA+CQAADgAAAAAAAAAAAAAAAAAuAgAAZHJzL2Uyb0RvYy54bWxQSwECLQAUAAYACAAAACEA&#10;UZbrwOMAAAAPAQAADwAAAAAAAAAAAAAAAAARBQAAZHJzL2Rvd25yZXYueG1sUEsFBgAAAAAEAAQA&#10;8wAAACEGAAAAAA==&#10;">
                <v:rect id="Rectangle 945" o:spid="_x0000_s1050" style="position:absolute;left:7602;top:9127;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2OJwwAAANsAAAAPAAAAZHJzL2Rvd25yZXYueG1sRI9Ba8JA&#10;FITvBf/D8oTe6ibBFomuoqUp7bGp4vWRfSbR7NuQfdX033cLhR6HmfmGWW1G16krDaH1bCCdJaCI&#10;K29brg3sP4uHBaggyBY7z2TgmwJs1pO7FebW3/iDrqXUKkI45GigEelzrUPVkMMw8z1x9E5+cChR&#10;DrW2A94i3HU6S5In7bDluNBgT88NVZfyyxnYIr0Ux0WWvO4KSQ9neZyX2bsx99NxuwQlNMp/+K/9&#10;Zg3MU/j9En+AXv8AAAD//wMAUEsBAi0AFAAGAAgAAAAhANvh9svuAAAAhQEAABMAAAAAAAAAAAAA&#10;AAAAAAAAAFtDb250ZW50X1R5cGVzXS54bWxQSwECLQAUAAYACAAAACEAWvQsW78AAAAVAQAACwAA&#10;AAAAAAAAAAAAAAAfAQAAX3JlbHMvLnJlbHNQSwECLQAUAAYACAAAACEAwCNjicMAAADb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946" o:spid="_x0000_s1051" style="position:absolute;left:9898;top:10660;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f3+wwAAANsAAAAPAAAAZHJzL2Rvd25yZXYueG1sRI9Ba8JA&#10;FITvhf6H5Qne6sZgRVJXsWKkHk1ben1kX5PU7NuQfWr8926h0OMwM98wy/XgWnWhPjSeDUwnCSji&#10;0tuGKwMf7/nTAlQQZIutZzJwowDr1ePDEjPrr3ykSyGVihAOGRqoRbpM61DW5DBMfEccvW/fO5Qo&#10;+0rbHq8R7lqdJslcO2w4LtTY0bam8lScnYEN0i7/WqTJ/jWX6eePPM+K9GDMeDRsXkAJDfIf/mu/&#10;WQOzFH6/xB+gV3cAAAD//wMAUEsBAi0AFAAGAAgAAAAhANvh9svuAAAAhQEAABMAAAAAAAAAAAAA&#10;AAAAAAAAAFtDb250ZW50X1R5cGVzXS54bWxQSwECLQAUAAYACAAAACEAWvQsW78AAAAVAQAACwAA&#10;AAAAAAAAAAAAAAAfAQAAX3JlbHMvLnJlbHNQSwECLQAUAAYACAAAACEAMPH9/sMAAADb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947" o:spid="_x0000_s1052" style="position:absolute;width:4350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VhlwwAAANsAAAAPAAAAZHJzL2Rvd25yZXYueG1sRI9BS8NA&#10;FITvBf/D8gRvZpNYpaTdlCpG9Nio9PrIPpNo9m3IPtv4711B6HGYmW+YzXZ2gzrSFHrPBrIkBUXc&#10;eNtza+DttbpegQqCbHHwTAZ+KMC2vFhssLD+xHs61tKqCOFQoIFOZCy0Dk1HDkPiR+LoffjJoUQ5&#10;tdpOeIpwN+g8Te+0w57jQocjPXTUfNXfzsAO6bE6rPL06b6S7P1Tbpd1/mLM1eW8W4MSmuUc/m8/&#10;WwPLG/j7En+ALn8BAAD//wMAUEsBAi0AFAAGAAgAAAAhANvh9svuAAAAhQEAABMAAAAAAAAAAAAA&#10;AAAAAAAAAFtDb250ZW50X1R5cGVzXS54bWxQSwECLQAUAAYACAAAACEAWvQsW78AAAAVAQAACwAA&#10;AAAAAAAAAAAAAAAfAQAAX3JlbHMvLnJlbHNQSwECLQAUAAYACAAAACEAX71YZcMAAADb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4 de 124 </w:t>
                        </w:r>
                      </w:p>
                    </w:txbxContent>
                  </v:textbox>
                </v:rect>
                <w10:wrap type="square" anchorx="page" anchory="page"/>
              </v:group>
            </w:pict>
          </mc:Fallback>
        </mc:AlternateContent>
      </w:r>
      <w:r>
        <w:rPr>
          <w:noProof/>
        </w:rPr>
        <w:drawing>
          <wp:anchor distT="0" distB="0" distL="114300" distR="114300" simplePos="0" relativeHeight="251572224" behindDoc="0" locked="0" layoutInCell="1" allowOverlap="1">
            <wp:simplePos x="0" y="0"/>
            <wp:positionH relativeFrom="column">
              <wp:posOffset>174952</wp:posOffset>
            </wp:positionH>
            <wp:positionV relativeFrom="paragraph">
              <wp:posOffset>-2338303</wp:posOffset>
            </wp:positionV>
            <wp:extent cx="5039871" cy="2805680"/>
            <wp:effectExtent l="0" t="0" r="8379" b="0"/>
            <wp:wrapSquare wrapText="bothSides"/>
            <wp:docPr id="44" name="Picture 9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039871" cy="2805680"/>
                    </a:xfrm>
                    <a:prstGeom prst="rect">
                      <a:avLst/>
                    </a:prstGeom>
                    <a:noFill/>
                    <a:ln>
                      <a:noFill/>
                      <a:prstDash/>
                    </a:ln>
                  </pic:spPr>
                </pic:pic>
              </a:graphicData>
            </a:graphic>
          </wp:anchor>
        </w:drawing>
      </w:r>
    </w:p>
    <w:p w:rsidR="0053787A" w:rsidRDefault="00170A63">
      <w:pPr>
        <w:spacing w:after="0" w:line="256" w:lineRule="auto"/>
        <w:ind w:left="0" w:firstLine="0"/>
        <w:jc w:val="left"/>
      </w:pPr>
      <w:r>
        <w:t xml:space="preserve"> </w:t>
      </w:r>
    </w:p>
    <w:p w:rsidR="0053787A" w:rsidRDefault="00170A63">
      <w:pPr>
        <w:ind w:right="946"/>
      </w:pPr>
      <w:r>
        <w:t xml:space="preserve">Nota. - El presente plano tiene carácter de representación gráfica aproximada de la parcela, no encontrándose a escala y definiendo aproximadamente los </w:t>
      </w:r>
      <w:r>
        <w:t xml:space="preserve">linderos de la finca según la representación gráfica alternativa. Fuente: GRAFCAN. </w:t>
      </w:r>
    </w:p>
    <w:p w:rsidR="0053787A" w:rsidRDefault="00170A63">
      <w:pPr>
        <w:spacing w:after="256" w:line="256" w:lineRule="auto"/>
        <w:ind w:left="0" w:firstLine="0"/>
        <w:jc w:val="left"/>
      </w:pPr>
      <w:r>
        <w:t xml:space="preserve"> </w:t>
      </w:r>
    </w:p>
    <w:p w:rsidR="0053787A" w:rsidRDefault="00170A63">
      <w:pPr>
        <w:shd w:val="clear" w:color="auto" w:fill="E0E0E0"/>
        <w:spacing w:after="220" w:line="256" w:lineRule="auto"/>
        <w:jc w:val="left"/>
      </w:pPr>
      <w:r>
        <w:rPr>
          <w:b/>
        </w:rPr>
        <w:t xml:space="preserve">6. </w:t>
      </w:r>
      <w:r>
        <w:rPr>
          <w:b/>
          <w:shd w:val="clear" w:color="auto" w:fill="E6E6E6"/>
        </w:rPr>
        <w:t>NATURALEZA DEL DERECHO</w:t>
      </w:r>
      <w:r>
        <w:rPr>
          <w:b/>
        </w:rPr>
        <w:t xml:space="preserve"> </w:t>
      </w:r>
    </w:p>
    <w:p w:rsidR="0053787A" w:rsidRDefault="00170A63">
      <w:pPr>
        <w:spacing w:after="269"/>
        <w:ind w:right="946"/>
      </w:pPr>
      <w:r>
        <w:t xml:space="preserve">Bien de servicio público. </w:t>
      </w:r>
    </w:p>
    <w:p w:rsidR="0053787A" w:rsidRDefault="00170A63">
      <w:pPr>
        <w:pStyle w:val="Ttulo2"/>
        <w:spacing w:after="220"/>
      </w:pPr>
      <w:r>
        <w:rPr>
          <w:shd w:val="clear" w:color="auto" w:fill="auto"/>
        </w:rPr>
        <w:t xml:space="preserve">7. </w:t>
      </w:r>
      <w:r>
        <w:t>TÍTULO</w:t>
      </w:r>
      <w:r>
        <w:rPr>
          <w:shd w:val="clear" w:color="auto" w:fill="auto"/>
        </w:rPr>
        <w:t xml:space="preserve"> </w:t>
      </w:r>
    </w:p>
    <w:p w:rsidR="0053787A" w:rsidRDefault="00170A63">
      <w:pPr>
        <w:ind w:right="946"/>
      </w:pPr>
      <w:r>
        <w:t>Acta de recepción de fecha 13/02/2015 de la obra municipal financiada por el Gobierno de Canarias, constr</w:t>
      </w:r>
      <w:r>
        <w:t xml:space="preserve">uida en el año 2015 sobre la finca registral nº21154 cuyo titular registral en el Registro nº4 de Santa Cruz de Tenerife es el Ayuntamiento de Candelaria. </w:t>
      </w:r>
    </w:p>
    <w:p w:rsidR="0053787A" w:rsidRDefault="00170A63">
      <w:pPr>
        <w:spacing w:after="0" w:line="256" w:lineRule="auto"/>
        <w:ind w:left="0" w:firstLine="0"/>
        <w:jc w:val="left"/>
      </w:pPr>
      <w:r>
        <w:t xml:space="preserve"> </w:t>
      </w:r>
    </w:p>
    <w:p w:rsidR="0053787A" w:rsidRDefault="00170A63">
      <w:pPr>
        <w:spacing w:after="0" w:line="256" w:lineRule="auto"/>
        <w:ind w:left="0" w:firstLine="0"/>
        <w:jc w:val="left"/>
      </w:pPr>
      <w:r>
        <w:t xml:space="preserve"> </w:t>
      </w:r>
    </w:p>
    <w:p w:rsidR="0053787A" w:rsidRDefault="00170A63">
      <w:pPr>
        <w:spacing w:after="0" w:line="256" w:lineRule="auto"/>
        <w:ind w:left="0" w:firstLine="0"/>
        <w:jc w:val="left"/>
      </w:pPr>
      <w:r>
        <w:t xml:space="preserve"> </w:t>
      </w:r>
    </w:p>
    <w:p w:rsidR="0053787A" w:rsidRDefault="00170A63">
      <w:pPr>
        <w:spacing w:after="5552" w:line="256" w:lineRule="auto"/>
        <w:ind w:left="0" w:firstLine="0"/>
        <w:jc w:val="left"/>
      </w:pPr>
      <w:r>
        <w:t xml:space="preserve"> </w:t>
      </w:r>
    </w:p>
    <w:p w:rsidR="0053787A" w:rsidRDefault="00170A63">
      <w:pPr>
        <w:spacing w:after="2510" w:line="256" w:lineRule="auto"/>
        <w:ind w:left="-2553" w:right="2884" w:firstLine="0"/>
        <w:jc w:val="left"/>
      </w:pPr>
      <w:r>
        <w:rPr>
          <w:rFonts w:ascii="Calibri" w:eastAsia="Calibri" w:hAnsi="Calibri" w:cs="Calibri"/>
          <w:noProof/>
        </w:rPr>
        <mc:AlternateContent>
          <mc:Choice Requires="wpg">
            <w:drawing>
              <wp:anchor distT="0" distB="0" distL="114300" distR="114300" simplePos="0" relativeHeight="251573248" behindDoc="0" locked="0" layoutInCell="1" allowOverlap="1">
                <wp:simplePos x="0" y="0"/>
                <wp:positionH relativeFrom="page">
                  <wp:posOffset>6453168</wp:posOffset>
                </wp:positionH>
                <wp:positionV relativeFrom="page">
                  <wp:posOffset>7584435</wp:posOffset>
                </wp:positionV>
                <wp:extent cx="4350075" cy="1179279"/>
                <wp:effectExtent l="0" t="2133600" r="0" b="1068621"/>
                <wp:wrapSquare wrapText="bothSides"/>
                <wp:docPr id="45" name="Group 176089"/>
                <wp:cNvGraphicFramePr/>
                <a:graphic xmlns:a="http://schemas.openxmlformats.org/drawingml/2006/main">
                  <a:graphicData uri="http://schemas.microsoft.com/office/word/2010/wordprocessingGroup">
                    <wpg:wgp>
                      <wpg:cNvGrpSpPr/>
                      <wpg:grpSpPr>
                        <a:xfrm>
                          <a:off x="1966024" y="-2118427"/>
                          <a:ext cx="265624" cy="4350076"/>
                          <a:chOff x="1966024" y="-2118427"/>
                          <a:chExt cx="265624" cy="4350076"/>
                        </a:xfrm>
                      </wpg:grpSpPr>
                      <wps:wsp>
                        <wps:cNvPr id="46" name="Rectangle 1040"/>
                        <wps:cNvSpPr/>
                        <wps:spPr>
                          <a:xfrm rot="16200004">
                            <a:off x="760219" y="912622"/>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47" name="Rectangle 1041"/>
                        <wps:cNvSpPr/>
                        <wps:spPr>
                          <a:xfrm rot="16200004">
                            <a:off x="989852" y="1066058"/>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wps:txbx>
                        <wps:bodyPr vert="horz" wrap="square" lIns="0" tIns="0" rIns="0" bIns="0" anchor="t" anchorCtr="0" compatLnSpc="0">
                          <a:noAutofit/>
                        </wps:bodyPr>
                      </wps:wsp>
                      <wps:wsp>
                        <wps:cNvPr id="48" name="Rectangle 1042"/>
                        <wps:cNvSpPr/>
                        <wps:spPr>
                          <a:xfrm rot="16200004">
                            <a:off x="0" y="0"/>
                            <a:ext cx="435007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5 de 124 </w:t>
                              </w:r>
                            </w:p>
                          </w:txbxContent>
                        </wps:txbx>
                        <wps:bodyPr vert="horz" wrap="square" lIns="0" tIns="0" rIns="0" bIns="0" anchor="t" anchorCtr="0" compatLnSpc="0">
                          <a:noAutofit/>
                        </wps:bodyPr>
                      </wps:wsp>
                    </wpg:wgp>
                  </a:graphicData>
                </a:graphic>
              </wp:anchor>
            </w:drawing>
          </mc:Choice>
          <mc:Fallback>
            <w:pict>
              <v:group id="Group 176089" o:spid="_x0000_s1053" style="position:absolute;left:0;text-align:left;margin-left:508.1pt;margin-top:597.2pt;width:342.55pt;height:92.85pt;z-index:251573248;mso-position-horizontal-relative:page;mso-position-vertical-relative:page" coordorigin="19660,-21184" coordsize="2656,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qYWtQIAAEEJAAAOAAAAZHJzL2Uyb0RvYy54bWzkVttu1DAQfUfiHyy/t0ncbDaJmq0QpRUS&#10;gorCB3gd5yIltrG9my1fz9i5tCyoD4uEinhxHGc8PnPmzDiXV4e+Q3uuTStFgaPzECMumCxbURf4&#10;65ebsxQjY6koaScFL/ADN/hq8/rV5aByTmQju5JrBE6EyQdV4MZalQeBYQ3vqTmXigv4WEndUwuv&#10;ug5KTQfw3ncBCcMkGKQulZaMGwOr1+NHvPH+q4oz+6mqDLeoKzBgs37Ufty6Mdhc0rzWVDUtm2DQ&#10;E1D0tBVw6OLqmlqKdrr9xVXfMi2NrOw5k30gq6pl3McA0UThUTS3Wu6Uj6XOh1otNAG1Rzyd7JZ9&#10;3N9p1JYFjlcYCdpDjvyxKFonYZo5ggZV52B3q9W9utPTQj2+uZgPle7dE6JBBxBBliQhiTF6KPAZ&#10;iaI0JuuRZ36wiIEFSVaJM2BgEV+swnCdjAasgWw974M17573EsyAAod7gTkoEJh55ND8GYf3DVXc&#10;p8Y4bmYOk5nDz6A8KuqOoyiMvcwcALBcKDS5ATZn/pCWoM0oAU2HYeylNNEJaSBR5tnMIpIQcsTl&#10;isTpBRnJjKILQiJnsLBAc6WNveWyR25SYA3IvH+6/2DsaDqbODRC3rRdB+s07wRiFIqy6ui45ck3&#10;t+WamgbtKZSWkV1bTud2Ao530Y7xuZk9bA9eZGShYivLB2ANWgdgaqT+jtEAZQiuvu2o5hh17wXk&#10;yNXsPNHzZDtPqGCwtcAWo3H61o61DcWlqP0g7hVzPsa43uysrFofsgM1IpiwgjSc0P+GRta/1YjP&#10;mgNwikayNEtXoAGopyiE6lulRyIh0TpbgYhcxb18kSxc/L8igWtzbMY/NRJf+6eKBEoJsj9deXMr&#10;HtsvtP5/QxkLAS9RGf7CgXvad9/pn8L9CDx99+3m8c9n8wMAAP//AwBQSwMEFAAGAAgAAAAhAFGW&#10;68DjAAAADwEAAA8AAABkcnMvZG93bnJldi54bWxMj8FuwjAQRO+V+g/WVuqt2CaUQhoHIdT2hCoV&#10;KlXcTLwkEbEdxSYJf9/l1N5mtE+zM9lqtA3rsQu1dwrkRABDV3hTu1LB9/79aQEsRO2MbrxDBVcM&#10;sMrv7zKdGj+4L+x3sWQU4kKqFVQxtinnoajQ6jDxLTq6nXxndSTbldx0eqBw2/CpEHNude3oQ6Vb&#10;3FRYnHcXq+Bj0MM6kW/99nzaXA/758+frUSlHh/G9SuwiGP8g+FWn6pDTp2O/uJMYA15IedTYknJ&#10;5WwG7Ma8CJkAO5JKFkICzzP+f0f+CwAA//8DAFBLAQItABQABgAIAAAAIQC2gziS/gAAAOEBAAAT&#10;AAAAAAAAAAAAAAAAAAAAAABbQ29udGVudF9UeXBlc10ueG1sUEsBAi0AFAAGAAgAAAAhADj9If/W&#10;AAAAlAEAAAsAAAAAAAAAAAAAAAAALwEAAF9yZWxzLy5yZWxzUEsBAi0AFAAGAAgAAAAhAO/Opha1&#10;AgAAQQkAAA4AAAAAAAAAAAAAAAAALgIAAGRycy9lMm9Eb2MueG1sUEsBAi0AFAAGAAgAAAAhAFGW&#10;68DjAAAADwEAAA8AAAAAAAAAAAAAAAAADwUAAGRycy9kb3ducmV2LnhtbFBLBQYAAAAABAAEAPMA&#10;AAAfBgAAAAA=&#10;">
                <v:rect id="Rectangle 1040" o:spid="_x0000_s1054" style="position:absolute;left:7602;top:9127;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vv9wwAAANsAAAAPAAAAZHJzL2Rvd25yZXYueG1sRI9Ba8JA&#10;FITvhf6H5RV6qxuDikRXsaUp9di04vWRfSbR7NuQfdX037tCweMwM98wy/XgWnWmPjSeDYxHCSji&#10;0tuGKwM/3/nLHFQQZIutZzLwRwHWq8eHJWbWX/iLzoVUKkI4ZGigFukyrUNZk8Mw8h1x9A6+dyhR&#10;9pW2PV4i3LU6TZKZdthwXKixo7eaylPx6wxskN7z/TxNPl5zGe+OMp0U6daY56dhswAlNMg9/N/+&#10;tAYmM7h9iT9Ar64AAAD//wMAUEsBAi0AFAAGAAgAAAAhANvh9svuAAAAhQEAABMAAAAAAAAAAAAA&#10;AAAAAAAAAFtDb250ZW50X1R5cGVzXS54bWxQSwECLQAUAAYACAAAACEAWvQsW78AAAAVAQAACwAA&#10;AAAAAAAAAAAAAAAfAQAAX3JlbHMvLnJlbHNQSwECLQAUAAYACAAAACEAT8r7/cMAAADb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041" o:spid="_x0000_s1055" style="position:absolute;left:9898;top:10660;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l5mwwAAANsAAAAPAAAAZHJzL2Rvd25yZXYueG1sRI9Ba8JA&#10;FITvhf6H5Qne6sagrURXsaURezRt8frIviap2bch+9T033eFQo/DzHzDrDaDa9WF+tB4NjCdJKCI&#10;S28brgx8vOcPC1BBkC22nsnADwXYrO/vVphZf+UDXQqpVIRwyNBALdJlWoeyJodh4jvi6H353qFE&#10;2Vfa9niNcNfqNEketcOG40KNHb3UVJ6KszOwRXrNj4s02T3nMv38lvmsSN+MGY+G7RKU0CD/4b/2&#10;3hqYPcHtS/wBev0LAAD//wMAUEsBAi0AFAAGAAgAAAAhANvh9svuAAAAhQEAABMAAAAAAAAAAAAA&#10;AAAAAAAAAFtDb250ZW50X1R5cGVzXS54bWxQSwECLQAUAAYACAAAACEAWvQsW78AAAAVAQAACwAA&#10;AAAAAAAAAAAAAAAfAQAAX3JlbHMvLnJlbHNQSwECLQAUAAYACAAAACEAIIZeZsMAAADb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v:textbox>
                </v:rect>
                <v:rect id="Rectangle 1042" o:spid="_x0000_s1056" style="position:absolute;width:4350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coUwAAAANsAAAAPAAAAZHJzL2Rvd25yZXYueG1sRE9Na8JA&#10;EL0X/A/LCL3VjUGLpK6ipSl6bFR6HbLTJDU7G7JTTf+9exA8Pt73cj24Vl2oD41nA9NJAoq49Lbh&#10;ysDxkL8sQAVBtth6JgP/FGC9Gj0tMbP+yl90KaRSMYRDhgZqkS7TOpQ1OQwT3xFH7sf3DiXCvtK2&#10;x2sMd61Ok+RVO2w4NtTY0XtN5bn4cwY2SB/59yJNPre5TE+/Mp8V6d6Y5/GweQMlNMhDfHfvrIFZ&#10;HBu/xB+gVzcAAAD//wMAUEsBAi0AFAAGAAgAAAAhANvh9svuAAAAhQEAABMAAAAAAAAAAAAAAAAA&#10;AAAAAFtDb250ZW50X1R5cGVzXS54bWxQSwECLQAUAAYACAAAACEAWvQsW78AAAAVAQAACwAAAAAA&#10;AAAAAAAAAAAfAQAAX3JlbHMvLnJlbHNQSwECLQAUAAYACAAAACEAURnKFMAAAADbAAAADwAAAAAA&#10;AAAAAAAAAAAHAgAAZHJzL2Rvd25yZXYueG1sUEsFBgAAAAADAAMAtwAAAPQCA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5 de 124 </w:t>
                        </w:r>
                      </w:p>
                    </w:txbxContent>
                  </v:textbox>
                </v:rect>
                <w10:wrap type="square" anchorx="page" anchory="page"/>
              </v:group>
            </w:pict>
          </mc:Fallback>
        </mc:AlternateContent>
      </w:r>
      <w:r>
        <w:rPr>
          <w:noProof/>
        </w:rPr>
        <w:drawing>
          <wp:anchor distT="0" distB="0" distL="114300" distR="114300" simplePos="0" relativeHeight="251574272" behindDoc="0" locked="0" layoutInCell="1" allowOverlap="1">
            <wp:simplePos x="0" y="0"/>
            <wp:positionH relativeFrom="column">
              <wp:posOffset>542239</wp:posOffset>
            </wp:positionH>
            <wp:positionV relativeFrom="paragraph">
              <wp:posOffset>-3670026</wp:posOffset>
            </wp:positionV>
            <wp:extent cx="4302252" cy="5650992"/>
            <wp:effectExtent l="0" t="0" r="3048" b="6858"/>
            <wp:wrapSquare wrapText="bothSides"/>
            <wp:docPr id="49" name="Picture 10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302252" cy="5650992"/>
                    </a:xfrm>
                    <a:prstGeom prst="rect">
                      <a:avLst/>
                    </a:prstGeom>
                    <a:noFill/>
                    <a:ln>
                      <a:noFill/>
                      <a:prstDash/>
                    </a:ln>
                  </pic:spPr>
                </pic:pic>
              </a:graphicData>
            </a:graphic>
          </wp:anchor>
        </w:drawing>
      </w:r>
    </w:p>
    <w:p w:rsidR="0053787A" w:rsidRDefault="00170A63">
      <w:pPr>
        <w:spacing w:after="0" w:line="256" w:lineRule="auto"/>
        <w:ind w:left="0" w:right="2884" w:firstLine="0"/>
        <w:jc w:val="left"/>
      </w:pPr>
      <w:r>
        <w:t xml:space="preserve"> </w:t>
      </w:r>
    </w:p>
    <w:p w:rsidR="0053787A" w:rsidRDefault="00170A63">
      <w:pPr>
        <w:spacing w:after="0" w:line="256" w:lineRule="auto"/>
        <w:ind w:left="0" w:firstLine="0"/>
        <w:jc w:val="left"/>
      </w:pPr>
      <w:r>
        <w:t xml:space="preserve"> </w:t>
      </w:r>
    </w:p>
    <w:tbl>
      <w:tblPr>
        <w:tblW w:w="9623" w:type="dxa"/>
        <w:tblCellMar>
          <w:left w:w="10" w:type="dxa"/>
          <w:right w:w="10" w:type="dxa"/>
        </w:tblCellMar>
        <w:tblLook w:val="0000" w:firstRow="0" w:lastRow="0" w:firstColumn="0" w:lastColumn="0" w:noHBand="0" w:noVBand="0"/>
      </w:tblPr>
      <w:tblGrid>
        <w:gridCol w:w="9623"/>
      </w:tblGrid>
      <w:tr w:rsidR="0053787A">
        <w:tblPrEx>
          <w:tblCellMar>
            <w:top w:w="0" w:type="dxa"/>
            <w:bottom w:w="0" w:type="dxa"/>
          </w:tblCellMar>
        </w:tblPrEx>
        <w:trPr>
          <w:trHeight w:val="252"/>
        </w:trPr>
        <w:tc>
          <w:tcPr>
            <w:tcW w:w="9623" w:type="dxa"/>
            <w:shd w:val="clear" w:color="auto" w:fill="E7E6E6"/>
            <w:tcMar>
              <w:top w:w="2" w:type="dxa"/>
              <w:left w:w="29" w:type="dxa"/>
              <w:bottom w:w="0" w:type="dxa"/>
              <w:right w:w="115" w:type="dxa"/>
            </w:tcMar>
          </w:tcPr>
          <w:p w:rsidR="0053787A" w:rsidRDefault="00170A63">
            <w:pPr>
              <w:spacing w:after="0" w:line="256" w:lineRule="auto"/>
              <w:ind w:left="0" w:firstLine="0"/>
              <w:jc w:val="left"/>
            </w:pPr>
            <w:r>
              <w:rPr>
                <w:b/>
              </w:rPr>
              <w:t xml:space="preserve">8. </w:t>
            </w:r>
            <w:r>
              <w:rPr>
                <w:b/>
                <w:shd w:val="clear" w:color="auto" w:fill="E6E6E6"/>
              </w:rPr>
              <w:t>DESTINO Y ACUERDO QUE LO HUBIERE DISPUESTO</w:t>
            </w:r>
            <w:r>
              <w:rPr>
                <w:b/>
              </w:rPr>
              <w:t xml:space="preserve">                     </w:t>
            </w:r>
          </w:p>
        </w:tc>
      </w:tr>
    </w:tbl>
    <w:p w:rsidR="0053787A" w:rsidRDefault="00170A63">
      <w:pPr>
        <w:spacing w:after="0" w:line="256" w:lineRule="auto"/>
        <w:ind w:left="0" w:firstLine="0"/>
        <w:jc w:val="left"/>
      </w:pPr>
      <w:r>
        <w:t xml:space="preserve"> </w:t>
      </w:r>
    </w:p>
    <w:p w:rsidR="0053787A" w:rsidRDefault="00170A63">
      <w:pPr>
        <w:ind w:right="946"/>
      </w:pPr>
      <w:r>
        <w:t xml:space="preserve">Destino: Dotacional, 2 plantas. </w:t>
      </w:r>
    </w:p>
    <w:p w:rsidR="0053787A" w:rsidRDefault="00170A63">
      <w:pPr>
        <w:ind w:right="946"/>
      </w:pPr>
      <w:r>
        <w:t xml:space="preserve">Plan General </w:t>
      </w:r>
      <w:r>
        <w:t xml:space="preserve">de Ordenación de Candelaria. </w:t>
      </w:r>
    </w:p>
    <w:tbl>
      <w:tblPr>
        <w:tblW w:w="9623" w:type="dxa"/>
        <w:tblInd w:w="-29" w:type="dxa"/>
        <w:tblCellMar>
          <w:left w:w="10" w:type="dxa"/>
          <w:right w:w="10" w:type="dxa"/>
        </w:tblCellMar>
        <w:tblLook w:val="0000" w:firstRow="0" w:lastRow="0" w:firstColumn="0" w:lastColumn="0" w:noHBand="0" w:noVBand="0"/>
      </w:tblPr>
      <w:tblGrid>
        <w:gridCol w:w="456"/>
        <w:gridCol w:w="9167"/>
      </w:tblGrid>
      <w:tr w:rsidR="0053787A">
        <w:tblPrEx>
          <w:tblCellMar>
            <w:top w:w="0" w:type="dxa"/>
            <w:bottom w:w="0" w:type="dxa"/>
          </w:tblCellMar>
        </w:tblPrEx>
        <w:trPr>
          <w:trHeight w:val="252"/>
        </w:trPr>
        <w:tc>
          <w:tcPr>
            <w:tcW w:w="456" w:type="dxa"/>
            <w:shd w:val="clear" w:color="auto" w:fill="E0E0E0"/>
            <w:tcMar>
              <w:top w:w="2" w:type="dxa"/>
              <w:left w:w="0" w:type="dxa"/>
              <w:bottom w:w="0" w:type="dxa"/>
              <w:right w:w="115" w:type="dxa"/>
            </w:tcMar>
          </w:tcPr>
          <w:p w:rsidR="0053787A" w:rsidRDefault="00170A63">
            <w:pPr>
              <w:spacing w:after="0" w:line="256" w:lineRule="auto"/>
              <w:ind w:left="29" w:firstLine="0"/>
              <w:jc w:val="left"/>
            </w:pPr>
            <w:r>
              <w:rPr>
                <w:b/>
              </w:rPr>
              <w:t xml:space="preserve">9. </w:t>
            </w:r>
          </w:p>
        </w:tc>
        <w:tc>
          <w:tcPr>
            <w:tcW w:w="9167" w:type="dxa"/>
            <w:shd w:val="clear" w:color="auto" w:fill="E0E0E0"/>
            <w:tcMar>
              <w:top w:w="2" w:type="dxa"/>
              <w:left w:w="0" w:type="dxa"/>
              <w:bottom w:w="0" w:type="dxa"/>
              <w:right w:w="115" w:type="dxa"/>
            </w:tcMar>
          </w:tcPr>
          <w:p w:rsidR="0053787A" w:rsidRDefault="00170A63">
            <w:pPr>
              <w:spacing w:after="0" w:line="256" w:lineRule="auto"/>
              <w:ind w:left="0" w:firstLine="0"/>
              <w:jc w:val="left"/>
            </w:pPr>
            <w:r>
              <w:rPr>
                <w:b/>
                <w:shd w:val="clear" w:color="auto" w:fill="E6E6E6"/>
              </w:rPr>
              <w:t>RÉGIMEN URBANÍSTICO DE APLICACIÓN</w:t>
            </w:r>
            <w:r>
              <w:rPr>
                <w:b/>
              </w:rPr>
              <w:t xml:space="preserve"> </w:t>
            </w:r>
          </w:p>
        </w:tc>
      </w:tr>
    </w:tbl>
    <w:p w:rsidR="0053787A" w:rsidRDefault="00170A63">
      <w:pPr>
        <w:ind w:right="946"/>
      </w:pPr>
      <w:r>
        <w:rPr>
          <w:b/>
        </w:rPr>
        <w:t>INSTRUMENTO DE PLANEAMIENTO:</w:t>
      </w:r>
      <w:r>
        <w:t xml:space="preserve"> El presente informe se emite respecto al documento de </w:t>
      </w:r>
      <w:r>
        <w:rPr>
          <w:b/>
        </w:rPr>
        <w:t xml:space="preserve">PLAN GENERAL DE ORDENACION DE CANDELARIA, </w:t>
      </w:r>
      <w:r>
        <w:t xml:space="preserve">planeamiento municipal en vigor, con publicaciones en B.O.C. </w:t>
      </w:r>
      <w:r>
        <w:t xml:space="preserve">de fecha 10 de mayo de 2007 y B.O.P. de fecha 17 de mayo de 2007  y Modificaciones Puntuales, aprobadas definitivamente por acuerdo del Ayuntamiento Pleno, en sesiones ordinarias de fecha 26 de marzo de 2009 y 29 de diciembre de 2011 y publicada en el BOP </w:t>
      </w:r>
      <w:r>
        <w:t xml:space="preserve">de Santa Cruz de Tenerife de fecha 17 de junio de 2009 y 3 de febrero de 2012, respectivamente. </w:t>
      </w:r>
    </w:p>
    <w:p w:rsidR="0053787A" w:rsidRDefault="00170A63">
      <w:pPr>
        <w:spacing w:after="259" w:line="256" w:lineRule="auto"/>
        <w:ind w:left="360" w:firstLine="0"/>
        <w:jc w:val="left"/>
      </w:pPr>
      <w:r>
        <w:t xml:space="preserve"> </w:t>
      </w:r>
    </w:p>
    <w:p w:rsidR="0053787A" w:rsidRDefault="00170A63">
      <w:pPr>
        <w:pStyle w:val="Ttulo2"/>
      </w:pPr>
      <w:r>
        <w:rPr>
          <w:shd w:val="clear" w:color="auto" w:fill="auto"/>
        </w:rPr>
        <w:t xml:space="preserve">10. </w:t>
      </w:r>
      <w:r>
        <w:t>CLASIFICACIÓN, CATEGORIZACIÓN Y CALIFICACIÓN DEL SUELO</w:t>
      </w:r>
      <w:r>
        <w:rPr>
          <w:shd w:val="clear" w:color="auto" w:fill="auto"/>
        </w:rPr>
        <w:t xml:space="preserve"> </w:t>
      </w:r>
    </w:p>
    <w:tbl>
      <w:tblPr>
        <w:tblW w:w="8819" w:type="dxa"/>
        <w:tblInd w:w="113" w:type="dxa"/>
        <w:tblCellMar>
          <w:left w:w="10" w:type="dxa"/>
          <w:right w:w="10" w:type="dxa"/>
        </w:tblCellMar>
        <w:tblLook w:val="0000" w:firstRow="0" w:lastRow="0" w:firstColumn="0" w:lastColumn="0" w:noHBand="0" w:noVBand="0"/>
      </w:tblPr>
      <w:tblGrid>
        <w:gridCol w:w="3542"/>
        <w:gridCol w:w="5277"/>
      </w:tblGrid>
      <w:tr w:rsidR="0053787A">
        <w:tblPrEx>
          <w:tblCellMar>
            <w:top w:w="0" w:type="dxa"/>
            <w:bottom w:w="0" w:type="dxa"/>
          </w:tblCellMar>
        </w:tblPrEx>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Mar>
              <w:top w:w="5" w:type="dxa"/>
              <w:left w:w="106" w:type="dxa"/>
              <w:bottom w:w="0" w:type="dxa"/>
              <w:right w:w="69" w:type="dxa"/>
            </w:tcMar>
          </w:tcPr>
          <w:p w:rsidR="0053787A" w:rsidRDefault="00170A63">
            <w:pPr>
              <w:spacing w:after="0" w:line="256" w:lineRule="auto"/>
              <w:ind w:left="0" w:firstLine="0"/>
              <w:jc w:val="left"/>
            </w:pPr>
            <w:r>
              <w:rPr>
                <w:b/>
              </w:rP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shd w:val="clear" w:color="auto" w:fill="auto"/>
            <w:tcMar>
              <w:top w:w="5" w:type="dxa"/>
              <w:left w:w="106" w:type="dxa"/>
              <w:bottom w:w="0" w:type="dxa"/>
              <w:right w:w="69" w:type="dxa"/>
            </w:tcMar>
          </w:tcPr>
          <w:p w:rsidR="0053787A" w:rsidRDefault="00170A63">
            <w:pPr>
              <w:spacing w:after="0" w:line="256" w:lineRule="auto"/>
              <w:ind w:left="4" w:firstLine="0"/>
              <w:jc w:val="left"/>
            </w:pPr>
            <w:r>
              <w:t>Suelo Urbano</w:t>
            </w:r>
            <w:r>
              <w:rPr>
                <w:b/>
              </w:rPr>
              <w:t xml:space="preserve"> </w:t>
            </w:r>
          </w:p>
        </w:tc>
      </w:tr>
      <w:tr w:rsidR="0053787A">
        <w:tblPrEx>
          <w:tblCellMar>
            <w:top w:w="0" w:type="dxa"/>
            <w:bottom w:w="0" w:type="dxa"/>
          </w:tblCellMar>
        </w:tblPrEx>
        <w:trPr>
          <w:trHeight w:val="262"/>
        </w:trPr>
        <w:tc>
          <w:tcPr>
            <w:tcW w:w="3542" w:type="dxa"/>
            <w:tcBorders>
              <w:top w:val="single" w:sz="4" w:space="0" w:color="000000"/>
              <w:left w:val="single" w:sz="4" w:space="0" w:color="000000"/>
              <w:bottom w:val="single" w:sz="4" w:space="0" w:color="000000"/>
              <w:right w:val="single" w:sz="4" w:space="0" w:color="000000"/>
            </w:tcBorders>
            <w:shd w:val="clear" w:color="auto" w:fill="E7E6E6"/>
            <w:tcMar>
              <w:top w:w="5" w:type="dxa"/>
              <w:left w:w="106" w:type="dxa"/>
              <w:bottom w:w="0" w:type="dxa"/>
              <w:right w:w="69" w:type="dxa"/>
            </w:tcMar>
          </w:tcPr>
          <w:p w:rsidR="0053787A" w:rsidRDefault="00170A63">
            <w:pPr>
              <w:spacing w:after="0" w:line="256" w:lineRule="auto"/>
              <w:ind w:left="0" w:firstLine="0"/>
            </w:pPr>
            <w:r>
              <w:rPr>
                <w:b/>
              </w:rPr>
              <w:t xml:space="preserve">CATEGORIZACIÓN DEL SUELO </w:t>
            </w:r>
          </w:p>
        </w:tc>
        <w:tc>
          <w:tcPr>
            <w:tcW w:w="5277" w:type="dxa"/>
            <w:tcBorders>
              <w:top w:val="single" w:sz="4" w:space="0" w:color="000000"/>
              <w:left w:val="single" w:sz="4" w:space="0" w:color="000000"/>
              <w:bottom w:val="single" w:sz="4" w:space="0" w:color="000000"/>
              <w:right w:val="single" w:sz="4" w:space="0" w:color="000000"/>
            </w:tcBorders>
            <w:shd w:val="clear" w:color="auto" w:fill="auto"/>
            <w:tcMar>
              <w:top w:w="5" w:type="dxa"/>
              <w:left w:w="106" w:type="dxa"/>
              <w:bottom w:w="0" w:type="dxa"/>
              <w:right w:w="69" w:type="dxa"/>
            </w:tcMar>
          </w:tcPr>
          <w:p w:rsidR="0053787A" w:rsidRDefault="00170A63">
            <w:pPr>
              <w:spacing w:after="0" w:line="256" w:lineRule="auto"/>
              <w:ind w:left="4" w:firstLine="0"/>
              <w:jc w:val="left"/>
            </w:pPr>
            <w:r>
              <w:t>Suelo Urbano Consolidado</w:t>
            </w:r>
            <w:r>
              <w:rPr>
                <w:b/>
              </w:rPr>
              <w:t xml:space="preserve"> </w:t>
            </w:r>
          </w:p>
        </w:tc>
      </w:tr>
      <w:tr w:rsidR="0053787A">
        <w:tblPrEx>
          <w:tblCellMar>
            <w:top w:w="0" w:type="dxa"/>
            <w:bottom w:w="0" w:type="dxa"/>
          </w:tblCellMar>
        </w:tblPrEx>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Mar>
              <w:top w:w="5" w:type="dxa"/>
              <w:left w:w="106" w:type="dxa"/>
              <w:bottom w:w="0" w:type="dxa"/>
              <w:right w:w="69" w:type="dxa"/>
            </w:tcMar>
          </w:tcPr>
          <w:p w:rsidR="0053787A" w:rsidRDefault="00170A63">
            <w:pPr>
              <w:spacing w:after="0" w:line="256" w:lineRule="auto"/>
              <w:ind w:left="0" w:firstLine="0"/>
              <w:jc w:val="left"/>
            </w:pPr>
            <w:r>
              <w:rPr>
                <w:b/>
              </w:rP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shd w:val="clear" w:color="auto" w:fill="auto"/>
            <w:tcMar>
              <w:top w:w="5" w:type="dxa"/>
              <w:left w:w="106" w:type="dxa"/>
              <w:bottom w:w="0" w:type="dxa"/>
              <w:right w:w="69" w:type="dxa"/>
            </w:tcMar>
          </w:tcPr>
          <w:p w:rsidR="0053787A" w:rsidRDefault="00170A63">
            <w:pPr>
              <w:spacing w:after="0" w:line="256" w:lineRule="auto"/>
              <w:ind w:left="4" w:firstLine="0"/>
              <w:jc w:val="left"/>
            </w:pPr>
            <w:r>
              <w:t xml:space="preserve">Dotacional, 2 plantas </w:t>
            </w:r>
          </w:p>
        </w:tc>
      </w:tr>
    </w:tbl>
    <w:p w:rsidR="0053787A" w:rsidRDefault="00170A63">
      <w:pPr>
        <w:spacing w:after="0" w:line="256" w:lineRule="auto"/>
        <w:ind w:left="113" w:right="1131" w:firstLine="0"/>
        <w:jc w:val="right"/>
      </w:pPr>
      <w:r>
        <w:rPr>
          <w:rFonts w:ascii="Calibri" w:eastAsia="Calibri" w:hAnsi="Calibri" w:cs="Calibri"/>
          <w:noProof/>
        </w:rPr>
        <mc:AlternateContent>
          <mc:Choice Requires="wpg">
            <w:drawing>
              <wp:anchor distT="0" distB="0" distL="114300" distR="114300" simplePos="0" relativeHeight="251575296" behindDoc="0" locked="0" layoutInCell="1" allowOverlap="1">
                <wp:simplePos x="0" y="0"/>
                <wp:positionH relativeFrom="page">
                  <wp:posOffset>6453168</wp:posOffset>
                </wp:positionH>
                <wp:positionV relativeFrom="page">
                  <wp:posOffset>7584435</wp:posOffset>
                </wp:positionV>
                <wp:extent cx="4350075" cy="1179279"/>
                <wp:effectExtent l="0" t="2133600" r="0" b="1068621"/>
                <wp:wrapSquare wrapText="bothSides"/>
                <wp:docPr id="50" name="Group 177575"/>
                <wp:cNvGraphicFramePr/>
                <a:graphic xmlns:a="http://schemas.openxmlformats.org/drawingml/2006/main">
                  <a:graphicData uri="http://schemas.microsoft.com/office/word/2010/wordprocessingGroup">
                    <wpg:wgp>
                      <wpg:cNvGrpSpPr/>
                      <wpg:grpSpPr>
                        <a:xfrm>
                          <a:off x="1966024" y="-2118427"/>
                          <a:ext cx="265624" cy="4350076"/>
                          <a:chOff x="1966024" y="-2118427"/>
                          <a:chExt cx="265624" cy="4350076"/>
                        </a:xfrm>
                      </wpg:grpSpPr>
                      <wps:wsp>
                        <wps:cNvPr id="51" name="Rectangle 1184"/>
                        <wps:cNvSpPr/>
                        <wps:spPr>
                          <a:xfrm rot="16200004">
                            <a:off x="760219" y="912622"/>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2" name="Rectangle 1185"/>
                        <wps:cNvSpPr/>
                        <wps:spPr>
                          <a:xfrm rot="16200004">
                            <a:off x="989852" y="1066058"/>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3" name="Rectangle 1186"/>
                        <wps:cNvSpPr/>
                        <wps:spPr>
                          <a:xfrm rot="16200004">
                            <a:off x="0" y="0"/>
                            <a:ext cx="435007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6 de 124 </w:t>
                              </w:r>
                            </w:p>
                          </w:txbxContent>
                        </wps:txbx>
                        <wps:bodyPr vert="horz" wrap="square" lIns="0" tIns="0" rIns="0" bIns="0" anchor="t" anchorCtr="0" compatLnSpc="0">
                          <a:noAutofit/>
                        </wps:bodyPr>
                      </wps:wsp>
                    </wpg:wgp>
                  </a:graphicData>
                </a:graphic>
              </wp:anchor>
            </w:drawing>
          </mc:Choice>
          <mc:Fallback>
            <w:pict>
              <v:group id="Group 177575" o:spid="_x0000_s1057" style="position:absolute;left:0;text-align:left;margin-left:508.1pt;margin-top:597.2pt;width:342.55pt;height:92.85pt;z-index:251575296;mso-position-horizontal-relative:page;mso-position-vertical-relative:page" coordorigin="19660,-21184" coordsize="2656,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gOgtQIAAEEJAAAOAAAAZHJzL2Uyb0RvYy54bWzkVl1v2yAUfZ+0/4B4b22T2EmsOtW0rtWk&#10;aquW7QcQjD8kGxiQON2v3wXstMumSuukqdNeMODL5d7DORcuLg99h/Zcm1aKAifnMUZcMFm2oi7w&#10;l8/XZ0uMjKWipJ0UvMD33ODL9etXF4PKOZGN7EquETgRJh9UgRtrVR5FhjW8p+ZcKi7gZyV1Ty0M&#10;dR2Vmg7gve8iEsdZNEhdKi0ZNwZmr8JPvPb+q4oz+7GqDLeoKzDEZn2rfbt1bbS+oHmtqWpaNoZB&#10;nxFFT1sBmx5dXVFL0U63P7nqW6alkZU9Z7KPZFW1jPscIJskPsnmRsud8rnU+VCrI0wA7QlOz3bL&#10;PuzvNGrLAqcAj6A9nJHfFiWLRbpIHUCDqnOwu9Fqo+70OFGHkcv5UOnefSEbdAASrLIsJnOM7gt8&#10;RpJkOSeLgDM/WMTAgmRp5gwYWMxnaRwvsmDAGjitp32w5t3TXqIpoMjFfQxzUEAw84Ch+TMMNw1V&#10;3B+NcdhMGCYThp+AeVTUHUcOgICitzxCaHIDaE74IS2Bm0kGnI7juafSCOcCwExWHs1VQjJCTrBM&#10;yXw5IwHMJJkRkjiDIwo0V9rYGy575DoF1hCZ90/3t8YG08nERSPkddt1ME/zTiBGQZRVR8OSR//c&#10;kitqGrSnIC0ju7Yc9+0EbO/gDvm5nj1sD55kZDZBsZXlPaAGpQNiaqT+htEAMgRXX3dUc4y69wLO&#10;yGl26uips506VDBYWmCLUei+tUHbIC5F7a3YKOZ8hLze7KysWp+yCypEMMYK1HBE/xscgbMKOvuB&#10;I6PSnseR1XK1TMEv6CmJQX3p8oQkJFmsUiCRU9zLJ8lRL/8vSWa/JIkvk46lUHJ+u5CAlOD0xytv&#10;KsWh/Kb/CjOOKnmJzPAXDtzTvvqObwr3EHg89uXm4eWz/g4AAP//AwBQSwMEFAAGAAgAAAAhAFGW&#10;68DjAAAADwEAAA8AAABkcnMvZG93bnJldi54bWxMj8FuwjAQRO+V+g/WVuqt2CaUQhoHIdT2hCoV&#10;KlXcTLwkEbEdxSYJf9/l1N5mtE+zM9lqtA3rsQu1dwrkRABDV3hTu1LB9/79aQEsRO2MbrxDBVcM&#10;sMrv7zKdGj+4L+x3sWQU4kKqFVQxtinnoajQ6jDxLTq6nXxndSTbldx0eqBw2/CpEHNude3oQ6Vb&#10;3FRYnHcXq+Bj0MM6kW/99nzaXA/758+frUSlHh/G9SuwiGP8g+FWn6pDTp2O/uJMYA15IedTYknJ&#10;5WwG7Ma8CJkAO5JKFkICzzP+f0f+CwAA//8DAFBLAQItABQABgAIAAAAIQC2gziS/gAAAOEBAAAT&#10;AAAAAAAAAAAAAAAAAAAAAABbQ29udGVudF9UeXBlc10ueG1sUEsBAi0AFAAGAAgAAAAhADj9If/W&#10;AAAAlAEAAAsAAAAAAAAAAAAAAAAALwEAAF9yZWxzLy5yZWxzUEsBAi0AFAAGAAgAAAAhAHOqA6C1&#10;AgAAQQkAAA4AAAAAAAAAAAAAAAAALgIAAGRycy9lMm9Eb2MueG1sUEsBAi0AFAAGAAgAAAAhAFGW&#10;68DjAAAADwEAAA8AAAAAAAAAAAAAAAAADwUAAGRycy9kb3ducmV2LnhtbFBLBQYAAAAABAAEAPMA&#10;AAAfBgAAAAA=&#10;">
                <v:rect id="Rectangle 1184" o:spid="_x0000_s1058" style="position:absolute;left:7602;top:9127;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VUwwAAANsAAAAPAAAAZHJzL2Rvd25yZXYueG1sRI9BS8NA&#10;FITvgv9heYI3u0mwpaTdhCpG9NhU6fWRfSbR7NuQfbbx37uC0OMwM98w23J2gzrRFHrPBtJFAoq4&#10;8bbn1sDbobpbgwqCbHHwTAZ+KEBZXF9tMbf+zHs61dKqCOGQo4FOZMy1Dk1HDsPCj8TR+/CTQ4ly&#10;arWd8BzhbtBZkqy0w57jQocjPXbUfNXfzsAO6ak6rrPk+aGS9P1Tlvd19mrM7c2824ASmuUS/m+/&#10;WAPLFP6+xB+gi18AAAD//wMAUEsBAi0AFAAGAAgAAAAhANvh9svuAAAAhQEAABMAAAAAAAAAAAAA&#10;AAAAAAAAAFtDb250ZW50X1R5cGVzXS54bWxQSwECLQAUAAYACAAAACEAWvQsW78AAAAVAQAACwAA&#10;AAAAAAAAAAAAAAAfAQAAX3JlbHMvLnJlbHNQSwECLQAUAAYACAAAACEARfr1VMMAAADb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185" o:spid="_x0000_s1059" style="position:absolute;left:9898;top:10660;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sjwwAAANsAAAAPAAAAZHJzL2Rvd25yZXYueG1sRI9Ba8JA&#10;FITvBf/D8oTe6sagRaKraGlKe2yqeH1kn0k0+zZkn5r++26h0OMwM98wq83gWnWjPjSeDUwnCSji&#10;0tuGKwP7r/xpASoIssXWMxn4pgCb9ehhhZn1d/6kWyGVihAOGRqoRbpM61DW5DBMfEccvZPvHUqU&#10;faVtj/cId61Ok+RZO2w4LtTY0UtN5aW4OgNbpNf8uEiTt10u08NZ5rMi/TDmcTxsl6CEBvkP/7Xf&#10;rYF5Cr9f4g/Q6x8AAAD//wMAUEsBAi0AFAAGAAgAAAAhANvh9svuAAAAhQEAABMAAAAAAAAAAAAA&#10;AAAAAAAAAFtDb250ZW50X1R5cGVzXS54bWxQSwECLQAUAAYACAAAACEAWvQsW78AAAAVAQAACwAA&#10;AAAAAAAAAAAAAAAfAQAAX3JlbHMvLnJlbHNQSwECLQAUAAYACAAAACEAtShrI8MAAADb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186" o:spid="_x0000_s1060" style="position:absolute;width:4350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M64wwAAANsAAAAPAAAAZHJzL2Rvd25yZXYueG1sRI9BS8NA&#10;FITvgv9heYI3s0lspaTdlCpG9Nio9PrIPpNo9m3IPtv037uC4HGYmW+YzXZ2gzrSFHrPBrIkBUXc&#10;eNtza+DttbpZgQqCbHHwTAbOFGBbXl5ssLD+xHs61tKqCOFQoIFOZCy0Dk1HDkPiR+LoffjJoUQ5&#10;tdpOeIpwN+g8Te+0w57jQocjPXTUfNXfzsAO6bE6rPL06b6S7P1Tlos6fzHm+mrerUEJzfIf/ms/&#10;WwPLW/j9En+ALn8AAAD//wMAUEsBAi0AFAAGAAgAAAAhANvh9svuAAAAhQEAABMAAAAAAAAAAAAA&#10;AAAAAAAAAFtDb250ZW50X1R5cGVzXS54bWxQSwECLQAUAAYACAAAACEAWvQsW78AAAAVAQAACwAA&#10;AAAAAAAAAAAAAAAfAQAAX3JlbHMvLnJlbHNQSwECLQAUAAYACAAAACEA2mTOuMMAAADb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6 de 124 </w:t>
                        </w:r>
                      </w:p>
                    </w:txbxContent>
                  </v:textbox>
                </v:rect>
                <w10:wrap type="square" anchorx="page" anchory="page"/>
              </v:group>
            </w:pict>
          </mc:Fallback>
        </mc:AlternateContent>
      </w:r>
      <w:r>
        <w:t xml:space="preserve"> </w:t>
      </w:r>
    </w:p>
    <w:p w:rsidR="0053787A" w:rsidRDefault="00170A63">
      <w:pPr>
        <w:spacing w:after="6" w:line="256" w:lineRule="auto"/>
        <w:ind w:left="0" w:firstLine="0"/>
        <w:jc w:val="left"/>
      </w:pPr>
      <w:r>
        <w:rPr>
          <w:rFonts w:ascii="Calibri" w:eastAsia="Calibri" w:hAnsi="Calibri" w:cs="Calibri"/>
          <w:noProof/>
        </w:rPr>
        <mc:AlternateContent>
          <mc:Choice Requires="wpg">
            <w:drawing>
              <wp:inline distT="0" distB="0" distL="0" distR="0">
                <wp:extent cx="5941771" cy="5830598"/>
                <wp:effectExtent l="0" t="0" r="1829" b="17752"/>
                <wp:docPr id="54" name="Group 177573"/>
                <wp:cNvGraphicFramePr/>
                <a:graphic xmlns:a="http://schemas.openxmlformats.org/drawingml/2006/main">
                  <a:graphicData uri="http://schemas.microsoft.com/office/word/2010/wordprocessingGroup">
                    <wpg:wgp>
                      <wpg:cNvGrpSpPr/>
                      <wpg:grpSpPr>
                        <a:xfrm>
                          <a:off x="0" y="0"/>
                          <a:ext cx="5941771" cy="5830598"/>
                          <a:chOff x="0" y="0"/>
                          <a:chExt cx="5941771" cy="5830598"/>
                        </a:xfrm>
                      </wpg:grpSpPr>
                      <wps:wsp>
                        <wps:cNvPr id="55" name="Rectangle 1079"/>
                        <wps:cNvSpPr/>
                        <wps:spPr>
                          <a:xfrm>
                            <a:off x="3150437" y="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56" name="Rectangle 1080"/>
                        <wps:cNvSpPr/>
                        <wps:spPr>
                          <a:xfrm>
                            <a:off x="3150437" y="16002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57" name="Rectangle 1081"/>
                        <wps:cNvSpPr/>
                        <wps:spPr>
                          <a:xfrm>
                            <a:off x="3150437" y="32004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58" name="Rectangle 1082"/>
                        <wps:cNvSpPr/>
                        <wps:spPr>
                          <a:xfrm>
                            <a:off x="3150437" y="48158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59" name="Rectangle 1083"/>
                        <wps:cNvSpPr/>
                        <wps:spPr>
                          <a:xfrm>
                            <a:off x="3150437" y="64160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0" name="Rectangle 1084"/>
                        <wps:cNvSpPr/>
                        <wps:spPr>
                          <a:xfrm>
                            <a:off x="3150437" y="80314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1" name="Rectangle 1085"/>
                        <wps:cNvSpPr/>
                        <wps:spPr>
                          <a:xfrm>
                            <a:off x="3150437" y="96316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2" name="Rectangle 1086"/>
                        <wps:cNvSpPr/>
                        <wps:spPr>
                          <a:xfrm>
                            <a:off x="3150437" y="112318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3" name="Rectangle 1087"/>
                        <wps:cNvSpPr/>
                        <wps:spPr>
                          <a:xfrm>
                            <a:off x="3150437" y="1284731"/>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4" name="Rectangle 1088"/>
                        <wps:cNvSpPr/>
                        <wps:spPr>
                          <a:xfrm>
                            <a:off x="3150437" y="144475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5" name="Rectangle 1089"/>
                        <wps:cNvSpPr/>
                        <wps:spPr>
                          <a:xfrm>
                            <a:off x="3150437" y="160629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6" name="Rectangle 1090"/>
                        <wps:cNvSpPr/>
                        <wps:spPr>
                          <a:xfrm>
                            <a:off x="3150437" y="176631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7" name="Rectangle 1091"/>
                        <wps:cNvSpPr/>
                        <wps:spPr>
                          <a:xfrm>
                            <a:off x="3150437" y="192633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8" name="Rectangle 1092"/>
                        <wps:cNvSpPr/>
                        <wps:spPr>
                          <a:xfrm>
                            <a:off x="3150437" y="208787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9" name="Rectangle 1093"/>
                        <wps:cNvSpPr/>
                        <wps:spPr>
                          <a:xfrm>
                            <a:off x="3150437" y="224815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0" name="Rectangle 1094"/>
                        <wps:cNvSpPr/>
                        <wps:spPr>
                          <a:xfrm>
                            <a:off x="3150437" y="240970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1" name="Rectangle 1095"/>
                        <wps:cNvSpPr/>
                        <wps:spPr>
                          <a:xfrm>
                            <a:off x="3150437" y="256972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2" name="Rectangle 1096"/>
                        <wps:cNvSpPr/>
                        <wps:spPr>
                          <a:xfrm>
                            <a:off x="5586426" y="273125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3" name="Rectangle 1097"/>
                        <wps:cNvSpPr/>
                        <wps:spPr>
                          <a:xfrm>
                            <a:off x="5586426" y="289128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4" name="Rectangle 1098"/>
                        <wps:cNvSpPr/>
                        <wps:spPr>
                          <a:xfrm>
                            <a:off x="5586426" y="305130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5" name="Rectangle 1099"/>
                        <wps:cNvSpPr/>
                        <wps:spPr>
                          <a:xfrm>
                            <a:off x="5101794" y="321284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6" name="Rectangle 1100"/>
                        <wps:cNvSpPr/>
                        <wps:spPr>
                          <a:xfrm>
                            <a:off x="3150437" y="337286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7" name="Rectangle 1101"/>
                        <wps:cNvSpPr/>
                        <wps:spPr>
                          <a:xfrm>
                            <a:off x="3150437" y="353441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8" name="Rectangle 1102"/>
                        <wps:cNvSpPr/>
                        <wps:spPr>
                          <a:xfrm>
                            <a:off x="3150437" y="369443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9" name="Rectangle 1103"/>
                        <wps:cNvSpPr/>
                        <wps:spPr>
                          <a:xfrm>
                            <a:off x="3150437" y="385445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0" name="Rectangle 1104"/>
                        <wps:cNvSpPr/>
                        <wps:spPr>
                          <a:xfrm>
                            <a:off x="3150437" y="401599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1" name="Rectangle 1105"/>
                        <wps:cNvSpPr/>
                        <wps:spPr>
                          <a:xfrm>
                            <a:off x="3150437" y="417600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2" name="Rectangle 1106"/>
                        <wps:cNvSpPr/>
                        <wps:spPr>
                          <a:xfrm>
                            <a:off x="3150437" y="433755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3" name="Rectangle 1107"/>
                        <wps:cNvSpPr/>
                        <wps:spPr>
                          <a:xfrm>
                            <a:off x="3150437" y="449757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4" name="Rectangle 1108"/>
                        <wps:cNvSpPr/>
                        <wps:spPr>
                          <a:xfrm>
                            <a:off x="3150437" y="4657981"/>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5" name="Rectangle 1109"/>
                        <wps:cNvSpPr/>
                        <wps:spPr>
                          <a:xfrm>
                            <a:off x="3150437" y="481952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6" name="Rectangle 1110"/>
                        <wps:cNvSpPr/>
                        <wps:spPr>
                          <a:xfrm>
                            <a:off x="3150437" y="497954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7" name="Rectangle 1111"/>
                        <wps:cNvSpPr/>
                        <wps:spPr>
                          <a:xfrm>
                            <a:off x="3150437" y="5141085"/>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8" name="Rectangle 1112"/>
                        <wps:cNvSpPr/>
                        <wps:spPr>
                          <a:xfrm>
                            <a:off x="3150437" y="5301105"/>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9" name="Rectangle 1113"/>
                        <wps:cNvSpPr/>
                        <wps:spPr>
                          <a:xfrm>
                            <a:off x="0" y="5461125"/>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90" name="Rectangle 1114"/>
                        <wps:cNvSpPr/>
                        <wps:spPr>
                          <a:xfrm>
                            <a:off x="3150437" y="5622673"/>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91" name="Rectangle 1171"/>
                        <wps:cNvSpPr/>
                        <wps:spPr>
                          <a:xfrm>
                            <a:off x="647651" y="2968142"/>
                            <a:ext cx="304339" cy="168286"/>
                          </a:xfrm>
                          <a:prstGeom prst="rect">
                            <a:avLst/>
                          </a:prstGeom>
                          <a:noFill/>
                          <a:ln cap="flat">
                            <a:noFill/>
                            <a:prstDash val="solid"/>
                          </a:ln>
                        </wps:spPr>
                        <wps:txbx>
                          <w:txbxContent>
                            <w:p w:rsidR="0053787A" w:rsidRDefault="00170A63">
                              <w:pPr>
                                <w:spacing w:after="160" w:line="256" w:lineRule="auto"/>
                                <w:ind w:left="0" w:firstLine="0"/>
                                <w:jc w:val="left"/>
                              </w:pPr>
                              <w:r>
                                <w:rPr>
                                  <w:rFonts w:ascii="Times New Roman" w:eastAsia="Times New Roman" w:hAnsi="Times New Roman" w:cs="Times New Roman"/>
                                  <w:sz w:val="18"/>
                                </w:rPr>
                                <w:t xml:space="preserve">        </w:t>
                              </w:r>
                            </w:p>
                          </w:txbxContent>
                        </wps:txbx>
                        <wps:bodyPr vert="horz" wrap="square" lIns="0" tIns="0" rIns="0" bIns="0" anchor="t" anchorCtr="0" compatLnSpc="0">
                          <a:noAutofit/>
                        </wps:bodyPr>
                      </wps:wsp>
                      <wps:wsp>
                        <wps:cNvPr id="92" name="Rectangle 1172"/>
                        <wps:cNvSpPr/>
                        <wps:spPr>
                          <a:xfrm>
                            <a:off x="876251" y="2968142"/>
                            <a:ext cx="4317312" cy="168286"/>
                          </a:xfrm>
                          <a:prstGeom prst="rect">
                            <a:avLst/>
                          </a:prstGeom>
                          <a:noFill/>
                          <a:ln cap="flat">
                            <a:noFill/>
                            <a:prstDash val="solid"/>
                          </a:ln>
                        </wps:spPr>
                        <wps:txbx>
                          <w:txbxContent>
                            <w:p w:rsidR="0053787A" w:rsidRDefault="00170A63">
                              <w:pPr>
                                <w:spacing w:after="160" w:line="256" w:lineRule="auto"/>
                                <w:ind w:left="0" w:firstLine="0"/>
                                <w:jc w:val="left"/>
                              </w:pPr>
                              <w:r>
                                <w:rPr>
                                  <w:rFonts w:ascii="Times New Roman" w:eastAsia="Times New Roman" w:hAnsi="Times New Roman" w:cs="Times New Roman"/>
                                  <w:sz w:val="18"/>
                                </w:rPr>
                                <w:t>Plano de Ordenación Estructural 01: clase y categorización del territori</w:t>
                              </w:r>
                            </w:p>
                          </w:txbxContent>
                        </wps:txbx>
                        <wps:bodyPr vert="horz" wrap="square" lIns="0" tIns="0" rIns="0" bIns="0" anchor="t" anchorCtr="0" compatLnSpc="0">
                          <a:noAutofit/>
                        </wps:bodyPr>
                      </wps:wsp>
                      <wps:wsp>
                        <wps:cNvPr id="93" name="Rectangle 1173"/>
                        <wps:cNvSpPr/>
                        <wps:spPr>
                          <a:xfrm>
                            <a:off x="4124529" y="2968142"/>
                            <a:ext cx="76014" cy="168286"/>
                          </a:xfrm>
                          <a:prstGeom prst="rect">
                            <a:avLst/>
                          </a:prstGeom>
                          <a:noFill/>
                          <a:ln cap="flat">
                            <a:noFill/>
                            <a:prstDash val="solid"/>
                          </a:ln>
                        </wps:spPr>
                        <wps:txbx>
                          <w:txbxContent>
                            <w:p w:rsidR="0053787A" w:rsidRDefault="00170A63">
                              <w:pPr>
                                <w:spacing w:after="160" w:line="256" w:lineRule="auto"/>
                                <w:ind w:left="0" w:firstLine="0"/>
                                <w:jc w:val="left"/>
                              </w:pPr>
                              <w:r>
                                <w:rPr>
                                  <w:rFonts w:ascii="Times New Roman" w:eastAsia="Times New Roman" w:hAnsi="Times New Roman" w:cs="Times New Roman"/>
                                  <w:sz w:val="18"/>
                                </w:rPr>
                                <w:t>o</w:t>
                              </w:r>
                            </w:p>
                          </w:txbxContent>
                        </wps:txbx>
                        <wps:bodyPr vert="horz" wrap="square" lIns="0" tIns="0" rIns="0" bIns="0" anchor="t" anchorCtr="0" compatLnSpc="0">
                          <a:noAutofit/>
                        </wps:bodyPr>
                      </wps:wsp>
                      <wps:wsp>
                        <wps:cNvPr id="94" name="Rectangle 1174"/>
                        <wps:cNvSpPr/>
                        <wps:spPr>
                          <a:xfrm>
                            <a:off x="4180920" y="2968142"/>
                            <a:ext cx="38002" cy="168286"/>
                          </a:xfrm>
                          <a:prstGeom prst="rect">
                            <a:avLst/>
                          </a:prstGeom>
                          <a:noFill/>
                          <a:ln cap="flat">
                            <a:noFill/>
                            <a:prstDash val="solid"/>
                          </a:ln>
                        </wps:spPr>
                        <wps:txbx>
                          <w:txbxContent>
                            <w:p w:rsidR="0053787A" w:rsidRDefault="00170A63">
                              <w:pPr>
                                <w:spacing w:after="160" w:line="256" w:lineRule="auto"/>
                                <w:ind w:left="0" w:firstLine="0"/>
                                <w:jc w:val="left"/>
                              </w:pPr>
                              <w:r>
                                <w:rPr>
                                  <w:rFonts w:ascii="Times New Roman" w:eastAsia="Times New Roman" w:hAnsi="Times New Roman" w:cs="Times New Roman"/>
                                  <w:sz w:val="18"/>
                                </w:rPr>
                                <w:t xml:space="preserve"> </w:t>
                              </w:r>
                            </w:p>
                          </w:txbxContent>
                        </wps:txbx>
                        <wps:bodyPr vert="horz" wrap="square" lIns="0" tIns="0" rIns="0" bIns="0" anchor="t" anchorCtr="0" compatLnSpc="0">
                          <a:noAutofit/>
                        </wps:bodyPr>
                      </wps:wsp>
                      <wps:wsp>
                        <wps:cNvPr id="95" name="Rectangle 1175"/>
                        <wps:cNvSpPr/>
                        <wps:spPr>
                          <a:xfrm>
                            <a:off x="419051" y="3098791"/>
                            <a:ext cx="50676" cy="224375"/>
                          </a:xfrm>
                          <a:prstGeom prst="rect">
                            <a:avLst/>
                          </a:prstGeom>
                          <a:noFill/>
                          <a:ln cap="flat">
                            <a:noFill/>
                            <a:prstDash val="solid"/>
                          </a:ln>
                        </wps:spPr>
                        <wps:txbx>
                          <w:txbxContent>
                            <w:p w:rsidR="0053787A" w:rsidRDefault="00170A63">
                              <w:pPr>
                                <w:spacing w:after="160" w:line="256" w:lineRule="auto"/>
                                <w:ind w:left="0" w:firstLine="0"/>
                                <w:jc w:val="left"/>
                              </w:pPr>
                              <w:r>
                                <w:rPr>
                                  <w:rFonts w:ascii="Times New Roman" w:eastAsia="Times New Roman" w:hAnsi="Times New Roman" w:cs="Times New Roman"/>
                                  <w:sz w:val="24"/>
                                </w:rPr>
                                <w:t xml:space="preserve"> </w:t>
                              </w:r>
                            </w:p>
                          </w:txbxContent>
                        </wps:txbx>
                        <wps:bodyPr vert="horz" wrap="square" lIns="0" tIns="0" rIns="0" bIns="0" anchor="t" anchorCtr="0" compatLnSpc="0">
                          <a:noAutofit/>
                        </wps:bodyPr>
                      </wps:wsp>
                      <pic:pic xmlns:pic="http://schemas.openxmlformats.org/drawingml/2006/picture">
                        <pic:nvPicPr>
                          <pic:cNvPr id="96" name="Picture 1177">
                            <a:extLst>
                              <a:ext uri="{FF2B5EF4-FFF2-40B4-BE49-F238E27FC236}">
                                <a16:creationId xmlns:a16="http://schemas.microsoft.com/office/drawing/2014/main" id="{00000000-0000-0000-0000-000000000000}"/>
                              </a:ext>
                            </a:extLst>
                          </pic:cNvPr>
                          <pic:cNvPicPr>
                            <a:picLocks noChangeAspect="1"/>
                          </pic:cNvPicPr>
                        </pic:nvPicPr>
                        <pic:blipFill>
                          <a:blip r:embed="rId12"/>
                          <a:stretch>
                            <a:fillRect/>
                          </a:stretch>
                        </pic:blipFill>
                        <pic:spPr>
                          <a:xfrm>
                            <a:off x="618436" y="2807"/>
                            <a:ext cx="4203195" cy="2816352"/>
                          </a:xfrm>
                          <a:prstGeom prst="rect">
                            <a:avLst/>
                          </a:prstGeom>
                          <a:noFill/>
                          <a:ln>
                            <a:noFill/>
                            <a:prstDash/>
                          </a:ln>
                        </pic:spPr>
                      </pic:pic>
                      <wps:wsp>
                        <wps:cNvPr id="97" name="Shape 1178"/>
                        <wps:cNvSpPr/>
                        <wps:spPr>
                          <a:xfrm>
                            <a:off x="2809951" y="1464960"/>
                            <a:ext cx="2677162" cy="76196"/>
                          </a:xfrm>
                          <a:custGeom>
                            <a:avLst/>
                            <a:gdLst>
                              <a:gd name="f0" fmla="val w"/>
                              <a:gd name="f1" fmla="val h"/>
                              <a:gd name="f2" fmla="val 0"/>
                              <a:gd name="f3" fmla="val 2677160"/>
                              <a:gd name="f4" fmla="val 76200"/>
                              <a:gd name="f5" fmla="val 31747"/>
                              <a:gd name="f6" fmla="val 31115"/>
                              <a:gd name="f7" fmla="val 43815"/>
                              <a:gd name="f8" fmla="val 44447"/>
                              <a:gd name="f9" fmla="val 38100"/>
                              <a:gd name="f10" fmla="*/ f0 1 2677160"/>
                              <a:gd name="f11" fmla="*/ f1 1 76200"/>
                              <a:gd name="f12" fmla="val f2"/>
                              <a:gd name="f13" fmla="val f3"/>
                              <a:gd name="f14" fmla="val f4"/>
                              <a:gd name="f15" fmla="+- f14 0 f12"/>
                              <a:gd name="f16" fmla="+- f13 0 f12"/>
                              <a:gd name="f17" fmla="*/ f16 1 2677160"/>
                              <a:gd name="f18" fmla="*/ f15 1 76200"/>
                              <a:gd name="f19" fmla="*/ 0 1 f17"/>
                              <a:gd name="f20" fmla="*/ 2677160 1 f17"/>
                              <a:gd name="f21" fmla="*/ 0 1 f18"/>
                              <a:gd name="f22" fmla="*/ 76200 1 f18"/>
                              <a:gd name="f23" fmla="*/ f19 f10 1"/>
                              <a:gd name="f24" fmla="*/ f20 f10 1"/>
                              <a:gd name="f25" fmla="*/ f22 f11 1"/>
                              <a:gd name="f26" fmla="*/ f21 f11 1"/>
                            </a:gdLst>
                            <a:ahLst/>
                            <a:cxnLst>
                              <a:cxn ang="3cd4">
                                <a:pos x="hc" y="t"/>
                              </a:cxn>
                              <a:cxn ang="0">
                                <a:pos x="r" y="vc"/>
                              </a:cxn>
                              <a:cxn ang="cd4">
                                <a:pos x="hc" y="b"/>
                              </a:cxn>
                              <a:cxn ang="cd2">
                                <a:pos x="l" y="vc"/>
                              </a:cxn>
                            </a:cxnLst>
                            <a:rect l="f23" t="f26" r="f24" b="f25"/>
                            <a:pathLst>
                              <a:path w="2677160" h="76200">
                                <a:moveTo>
                                  <a:pt x="f4" y="f2"/>
                                </a:moveTo>
                                <a:lnTo>
                                  <a:pt x="f4" y="f5"/>
                                </a:lnTo>
                                <a:lnTo>
                                  <a:pt x="f3" y="f6"/>
                                </a:lnTo>
                                <a:lnTo>
                                  <a:pt x="f3" y="f7"/>
                                </a:lnTo>
                                <a:lnTo>
                                  <a:pt x="f4" y="f8"/>
                                </a:lnTo>
                                <a:lnTo>
                                  <a:pt x="f4" y="f4"/>
                                </a:lnTo>
                                <a:lnTo>
                                  <a:pt x="f2" y="f9"/>
                                </a:lnTo>
                                <a:lnTo>
                                  <a:pt x="f4" y="f2"/>
                                </a:lnTo>
                                <a:close/>
                              </a:path>
                            </a:pathLst>
                          </a:custGeom>
                          <a:solidFill>
                            <a:srgbClr val="000000"/>
                          </a:solidFill>
                          <a:ln cap="flat">
                            <a:noFill/>
                            <a:prstDash val="solid"/>
                          </a:ln>
                        </wps:spPr>
                        <wps:bodyPr lIns="0" tIns="0" rIns="0" bIns="0"/>
                      </wps:wsp>
                      <pic:pic xmlns:pic="http://schemas.openxmlformats.org/drawingml/2006/picture">
                        <pic:nvPicPr>
                          <pic:cNvPr id="98" name="Picture 1180">
                            <a:extLst>
                              <a:ext uri="{FF2B5EF4-FFF2-40B4-BE49-F238E27FC236}">
                                <a16:creationId xmlns:a16="http://schemas.microsoft.com/office/drawing/2014/main" id="{00000000-0000-0000-0000-000000000000}"/>
                              </a:ext>
                            </a:extLst>
                          </pic:cNvPr>
                          <pic:cNvPicPr>
                            <a:picLocks noChangeAspect="1"/>
                          </pic:cNvPicPr>
                        </pic:nvPicPr>
                        <pic:blipFill>
                          <a:blip r:embed="rId13"/>
                          <a:stretch>
                            <a:fillRect/>
                          </a:stretch>
                        </pic:blipFill>
                        <pic:spPr>
                          <a:xfrm>
                            <a:off x="836374" y="3171203"/>
                            <a:ext cx="4152903" cy="2607567"/>
                          </a:xfrm>
                          <a:prstGeom prst="rect">
                            <a:avLst/>
                          </a:prstGeom>
                          <a:noFill/>
                          <a:ln>
                            <a:noFill/>
                            <a:prstDash/>
                          </a:ln>
                        </pic:spPr>
                      </pic:pic>
                      <wps:wsp>
                        <wps:cNvPr id="99" name="Shape 1181"/>
                        <wps:cNvSpPr/>
                        <wps:spPr>
                          <a:xfrm>
                            <a:off x="2748988" y="4363608"/>
                            <a:ext cx="3192783" cy="76196"/>
                          </a:xfrm>
                          <a:custGeom>
                            <a:avLst/>
                            <a:gdLst>
                              <a:gd name="f0" fmla="val w"/>
                              <a:gd name="f1" fmla="val h"/>
                              <a:gd name="f2" fmla="val 0"/>
                              <a:gd name="f3" fmla="val 3192780"/>
                              <a:gd name="f4" fmla="val 76200"/>
                              <a:gd name="f5" fmla="val 31748"/>
                              <a:gd name="f6" fmla="val 31115"/>
                              <a:gd name="f7" fmla="val 43815"/>
                              <a:gd name="f8" fmla="val 44448"/>
                              <a:gd name="f9" fmla="val 38100"/>
                              <a:gd name="f10" fmla="*/ f0 1 3192780"/>
                              <a:gd name="f11" fmla="*/ f1 1 76200"/>
                              <a:gd name="f12" fmla="val f2"/>
                              <a:gd name="f13" fmla="val f3"/>
                              <a:gd name="f14" fmla="val f4"/>
                              <a:gd name="f15" fmla="+- f14 0 f12"/>
                              <a:gd name="f16" fmla="+- f13 0 f12"/>
                              <a:gd name="f17" fmla="*/ f16 1 3192780"/>
                              <a:gd name="f18" fmla="*/ f15 1 76200"/>
                              <a:gd name="f19" fmla="*/ 0 1 f17"/>
                              <a:gd name="f20" fmla="*/ 3192780 1 f17"/>
                              <a:gd name="f21" fmla="*/ 0 1 f18"/>
                              <a:gd name="f22" fmla="*/ 76200 1 f18"/>
                              <a:gd name="f23" fmla="*/ f19 f10 1"/>
                              <a:gd name="f24" fmla="*/ f20 f10 1"/>
                              <a:gd name="f25" fmla="*/ f22 f11 1"/>
                              <a:gd name="f26" fmla="*/ f21 f11 1"/>
                            </a:gdLst>
                            <a:ahLst/>
                            <a:cxnLst>
                              <a:cxn ang="3cd4">
                                <a:pos x="hc" y="t"/>
                              </a:cxn>
                              <a:cxn ang="0">
                                <a:pos x="r" y="vc"/>
                              </a:cxn>
                              <a:cxn ang="cd4">
                                <a:pos x="hc" y="b"/>
                              </a:cxn>
                              <a:cxn ang="cd2">
                                <a:pos x="l" y="vc"/>
                              </a:cxn>
                            </a:cxnLst>
                            <a:rect l="f23" t="f26" r="f24" b="f25"/>
                            <a:pathLst>
                              <a:path w="3192780" h="76200">
                                <a:moveTo>
                                  <a:pt x="f4" y="f2"/>
                                </a:moveTo>
                                <a:lnTo>
                                  <a:pt x="f4" y="f5"/>
                                </a:lnTo>
                                <a:lnTo>
                                  <a:pt x="f3" y="f6"/>
                                </a:lnTo>
                                <a:lnTo>
                                  <a:pt x="f3" y="f7"/>
                                </a:lnTo>
                                <a:lnTo>
                                  <a:pt x="f4" y="f8"/>
                                </a:lnTo>
                                <a:lnTo>
                                  <a:pt x="f4" y="f4"/>
                                </a:lnTo>
                                <a:lnTo>
                                  <a:pt x="f2" y="f9"/>
                                </a:lnTo>
                                <a:lnTo>
                                  <a:pt x="f4" y="f2"/>
                                </a:lnTo>
                                <a:close/>
                              </a:path>
                            </a:pathLst>
                          </a:custGeom>
                          <a:solidFill>
                            <a:srgbClr val="000000"/>
                          </a:solidFill>
                          <a:ln cap="flat">
                            <a:noFill/>
                            <a:prstDash val="solid"/>
                          </a:ln>
                        </wps:spPr>
                        <wps:bodyPr lIns="0" tIns="0" rIns="0" bIns="0"/>
                      </wps:wsp>
                    </wpg:wgp>
                  </a:graphicData>
                </a:graphic>
              </wp:inline>
            </w:drawing>
          </mc:Choice>
          <mc:Fallback>
            <w:pict>
              <v:group id="Group 177573" o:spid="_x0000_s1061" style="width:467.85pt;height:459.1pt;mso-position-horizontal-relative:char;mso-position-vertical-relative:line" coordsize="59417,5830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6U+IuAoAAApvAAAOAAAAZHJzL2Uyb0RvYy54bWzsXeuOm0gW/r/SvgPi&#10;5646pqC4WemMJpeOIkW70WTmAWgMbWtsYIG+ZEfz7vudKji47fLE9vbONqIjpY1dh7ocvjq3qjq8&#10;/uFhs7busrpZlcWlLV45tpUVablYFTeX9i8/X11EttW0SbFI1mWRXdrfssb+4c1f//L6vppnbrks&#10;14ustlBJ0czvq0t72bbVfDZr0mW2SZpXZZUVKMzLepO0+FrfzBZ1co/aN+uZ6zjB7L6sF1VdplnT&#10;4Nf3utB+o+rP8yxt/5nnTdZa60sbfWvV31r9vaa/szevk/lNnVTLVdp1IzmjF5tkVaBRrup90ibW&#10;bb3aq2qzSuuyKfP2VVpuZmWer9JMjQGjEc7OaD7W5W2lxnIzv7+pmE1g7Q6fzq42/cfdl9paLS5t&#10;X9pWkWzwjFSzlghDP/SIQffVzRx0H+vqa/Wl7n640d9ozA95vaFPjMZ6UKz9xqzNHlorxY9+LFGh&#10;sK0UZX7kOX4caeanSzyhvfvS5Yfv3DnrG55R/7g79xWA1Ay8av47Xn1dJlWmHkFDPOh55fe8+gkI&#10;S4qbdWYJJ4w1txQls6qZN+CagU+e8B3phbZl4JaInFjzykW1rk8V84CTeVU37ces3Fh0cWnX6IRC&#10;X3L3uWk1aU9CDRfl1Wq9xu/JfF1YaYJ5lq8TfctWGd3yPmmW1l2C2dKU69Wia3ddoHnirB4KXbUP&#10;1w8KN27Qj/q6XHwDgyAN0KdlWf/btu4xs1DVv26TOrOt9acCj4OmYX9R9xfX/UVSpLj10m5tS1++&#10;a/V0xXypkvZz8bVKqQ49rh9v2zJfqSFTp3QPur4CBYTdPwMOgQkOkZIu1AEA5zQ4iMBx3E448Qwa&#10;EybCF0xgYmtxui0iItEz5mRMeFB3csyYUPJ+mKVTlBMwhgyYcM/GhIyEH6m5lsxHKSdYY05Xd0DP&#10;GzDRGV5n6I5AQnuMGBMeq83JYiKAiWTAhDxbTkSOJ6S6fZxywmO1OV1MwHcyYEJ5BmfZmHHgiWDM&#10;mGC1OV1MuEZMsEN2so0phOuJaMygYL05XVB4RlCwR3Y6KNxIhloCj1R7sOKcLig4uPfIG2WX7HRQ&#10;SClDX4ngkYKCNed0QWGMYkbsk50OisAJ3FjdP1JQsOqcLiiMscyYnbLTQREGsDTHDApWndMFhTGY&#10;GbNXdjooYjfwvDGDglXndEFhjGbG7JadDArXicIoVCJ4pOqDVed0QWEMZ8bslp0OCpeC3CM2NPWa&#10;zaTXPUJjPDNmt+x0UEgnDp0RL4ZJVp2TlRS0GWQ/oBmzW3Y6KPwgDse8ai5ZdU4XFMaIZsxu2VGg&#10;8P0okNiWQhtrXESuXH/Ey2GSVed0QWGMaMbslp0OiigW7pjXzfVa3rRtCmNEU28qPHo9bFtSYEui&#10;8Ma8cC5ZdU5XUhgjmjoieTwohCNCGKekPjwXgmLMK+eSVed0QWGKaArtPRwNiu3Nup4XurAwaDfG&#10;OOMUklXndEFhimhi4p+9xcbzPSnFmOMULxHN0BTRFA67ZUcZmo8kRRBL6Y0ZFC8RTZzq2I9TCIfd&#10;stNBEflSjjmi6fNi4GTVB852mEBxfkRTOsKPx7x07rPqnC4oTBFN4bBbdrKkwJE5HAQa8SqplnKT&#10;jlNEpoimcNgtOx0UcD98f8SrpD6rzulKClNEEwdIz/Y+pIxxWnfMoGDVOV1QmCKawmG37HRJEfhh&#10;rE8cjjNO4bPqnC4oTBFNoW2Cs4JX2E0R+64C1UhBwapzuqAwRjQFu2WnS4o4jH05ZlCw6pwuKIwR&#10;TcFu2cmg8IWE9lEieKSSglXndEFhjGjqMPVZ6sP3HNG5tCMFxUtEEyc8DMErwW7ZUZICATDK5CMD&#10;nBkcsYzAUWss4006QoGzHSY4sEN2FBy2Vz38wHUDnTpqnDIiYKU5WcWBsx0GUGDPZjdbjgJFIMMA&#10;cWG1Dy8OIqE3OA6Y8JD/CodAVE4wEURYVKfqn2meq4CXAacLCmMsM2TGHAUKnPBw/wgU0hO0Z3Ms&#10;qGCtOV1UGIOZferAIzPYYOsE1kQhC2jPrklWYCVEIEBG6QOfv6hg3TldUBiDmSEz5ihRISnlHXb0&#10;HwSFFyFP3lhA8RLMxOEOk1HBjDkSFDF26ipMeE4chfoU6mBU+E6AhRAlKFwX+TVV7c/VpnjWscxq&#10;lc7xv0s7i6u9VKrfT8+Lu9pbyv2pU/xujqpjk9S/3lYXOuPn6nq1XrXfVLZfZP2kThV3X1Yp5VSl&#10;LwBNl5UVx0Q6eKGYWrUEcs6qTKFIjofMqP1+TZWY97erK/et/+FKXlzh6kI6b+XF2w8yvrhyveiD&#10;G169c73gd7pbBPO0zpIWKY4/LfokwSLY44YxCW+XrpjS+8qZShOssqb+5nT/Luhz509f9ntnDqP3&#10;yizuRzHjcQ8s0AxBathV+rlMf22sony3RGba7MemQnpYaE1VWX+nJlcVPeLm9XpVUbJYYhVdd8NF&#10;CtadjMOGR6+zGb8v09tNVrQ6PXOdIdEsGNcsV1VjW/U821xnC6Ss/bRQHUrmTVtnbbqkBnM0TPlJ&#10;tBPABaqXQ8doCAdS6gZIXuQBBWRERLt7+aWLLGgkgsiGcCMReHp7whPJBhqAIZmuHotKoDt0XI0I&#10;X/+k/LQ4KtNNDJXOmKYFh0aPkrlgZhx3QlfIQMY6bDIIXfj7oYCHpHgbBkKf2NribHqrMxYTl/os&#10;xciWvehm5c2i62AObZ9v1sjBjSTE1j1hlsj6Usj9oXS5W4r2h9LudOhwL8zUoVR3eI8GVstAA0el&#10;P2M61AL8DBRwVfRe6u0+An/bFEJ04bGhDjyOgUJ6ON+8OxKEbbcoKNfOLgVM5YECVez3FOtBHcnf&#10;ZlbuWMI6MGisEWwRChAaR04+2dBk3u1qHUaFAOJ2uXKMtvlC5vvW/coUfFTOrP37hZULaTn4u98K&#10;s1dReQeomMU0dhH8weCZ1YrSPzh6ZjjoiJm52HsmZKrqEYKmY/YBym2W69q61beBny7zG7WpJ6Lq&#10;2qdjvqsRxOgZatzFi8vcJyqXeGui4megqFxQAQ97dfEzUFTEi44KM57ndLLUyciTefpQdPMcV0jr&#10;jfz1XrqQSjNXZUPJ35epktotNYVKQEcTn8l1vu+Otlakd+kBWnPN1wep3e1+rA116/50I6Bc6/Qy&#10;gdwF26FWczpoCvWYE4Ov6bObzEhWTgygYdCldQ+lo6QkQLK8tPUUo9JNeZf9XCq6lliRoyJoKD3B&#10;0PZQvi5MdL2B25f2n5WuDd2k2vrQWl/afz6mUpBGm31p/9lRdT1TEPwulZrgh6mAbuqXWo45TLXD&#10;i74/6bpsMg0VYq7CDDMctW2rG5XIvrdpmvrm+t0aSeopxb22szpgPCJ7sjT5XQDgiMz3NBpah1Bp&#10;68lUwP/xmN68zviFTW/skSZQ90arNhZeTG8wiFyX/6vp3WlVtrCfwPSOvMBDeIfmNKwiAVub5tVg&#10;IUokcYnxo7a+kaHaD3ph078/pH9lxTlvtaCmnqv1DctBJ7rore8T3wLghjKKI8ww8BbujRfoPYED&#10;b+HWuGHU8XYM1rfu8FNY33vWEJsm5D944mms771W2BhUrRxnfR8Y9DSs70OD/19Z3117L9b3i/Xd&#10;W989BF+sb+VcvFjfNjyx/r1Tj6xv9UYxvHBNuRXdy+HojW7b35W1PrzC7s1/AAAA//8DAFBLAwQU&#10;AAYACAAAACEAe8A4ksMAAAClAQAAGQAAAGRycy9fcmVscy9lMm9Eb2MueG1sLnJlbHO8kMsKwjAQ&#10;RfeC/xBmb9N2ISKmbkRwK/oBQzJNo82DJIr+vQERFAR3LmeGe+5hVuubHdmVYjLeCWiqGhg56ZVx&#10;WsDxsJ0tgKWMTuHoHQm4U4J1N52s9jRiLqE0mJBYobgkYMg5LDlPciCLqfKBXLn0PlrMZYyaB5Rn&#10;1MTbup7z+M6A7oPJdkpA3KkW2OEeSvNvtu97I2nj5cWSy18quLGluwAxasoCLCmDz2VbnYIG/t2h&#10;+Y9D83LgH8/tHgAAAP//AwBQSwMEFAAGAAgAAAAhADLw3ODdAAAABQEAAA8AAABkcnMvZG93bnJl&#10;di54bWxMj0FLw0AQhe+C/2EZwZvdpKXaptmUUtRTEWwF8TZNpklodjZkt0n67x296GV4wxve+yZd&#10;j7ZRPXW+dmwgnkSgiHNX1Fwa+Di8PCxA+YBcYOOYDFzJwzq7vUkxKdzA79TvQ6kkhH2CBqoQ2kRr&#10;n1dk0U9cSyzeyXUWg6xdqYsOBwm3jZ5G0aO2WLM0VNjStqL8vL9YA68DDptZ/Nzvzqft9eswf/vc&#10;xWTM/d24WYEKNIa/Y/jBF3TIhOnoLlx41RiQR8LvFG85mz+BOoqIF1PQWar/02ffAAAA//8DAFBL&#10;AwQKAAAAAAAAACEAwV1tCMoQAwDKEAMAFAAAAGRycy9tZWRpYS9pbWFnZTEuanBn/9j/4AAQSkZJ&#10;RgABAQEAeAB4AAD/2wBDAAMCAgMCAgMDAwMEAwMEBQgFBQQEBQoHBwYIDAoMDAsKCwsNDhIQDQ4R&#10;DgsLEBYQERMUFRUVDA8XGBYUGBIUFRT/2wBDAQMEBAUEBQkFBQkUDQsNFBQUFBQUFBQUFBQUFBQU&#10;FBQUFBQUFBQUFBQUFBQUFBQUFBQUFBQUFBQUFBQUFBQUFBT/wAARCAJnA5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z9e0pda0m7sd3k&#10;vKvyzf3W/gf/AL6q6jq6oyNvRvuulPrwjjPG9a+Bvhb4q6Zbas8D6Rqci/v3sjt/e/xo6/71eEeM&#10;v2XfFEN1qWn6Qlp4his9jxWjypb3DRN9x03fL9/en31+5X2BolnPpOt6rBtb7FcMt1E/8Cs3+tT/&#10;AL7Td/wN6r+JP+JVqmla0nyRK32K6/65S/cf/gEuz/vt682WXYfm54e7L+77p8/XyPBYiXPy8sv7&#10;uh+b/wANxZ6B8Yda0PT/AA99m8c6faO19puoQfvUi+T5t2/a330+7W9f6lLNeahPLB5M1wzbof7v&#10;z79n/faVS15W8N/8FUvGFvOv7rVtFTyt38S/ZLeX/wBpNVq8/wCPyWdlaaJZ/wCD+Kvms/xGIw2J&#10;h7SvKpzcvxe8fDcT4KWCVC1SUuaX2vsnO3N/4403VL258P65aJaXSqjaZqEH7r5f7kq/MrVyXx68&#10;beI/iJ8O73Rtc8NNpWt3DxJ/bdqv2hHi3/Oj7fm/8dr6ivPhLpWpatdwWc89nEsETr82/wC9v/8A&#10;iK868a+HX+HfhPUvEGoX0aWGnS7Lnarb1+dE+7/wNGr7PA8XU5RhRzLBRly8vvU/dl+G56br8R5e&#10;ubl5of1/Wx6B8E/iP4Yu/hf4fs7LWba4u9N063tZbaJvn81URdiJ/vV6FpVhKjPeXm37bcfe2f8A&#10;LJf4ESvlrTtMttRh0rxdaaPDeLIqz22oeR8jL/n+/XcWHxOubZkVrZYf+veV4v8Axz7tfUVOKcs5&#10;vdUo/wCI9vBcVUakf9th7OR9AUV4PffGzxLYXSNY6fBqtlt+ZLhtk27/AID/APEVU1j9qqPTbPbc&#10;6Dd2Fwy/NK8TyxL/AOOf+z19hguXMacamEfNzfynv0c9y2v7tOvE9bvEl1vxRcWcXyWlvAqXU3+9&#10;8/lf8D+SuljRUVFVdiL92vBfCv7WHwus7XyP7XvIZZJfNlmvovnllb+P5a9isPGGn6lYW95A072l&#10;wqyxTeQ/zK3/AACtsRhK+D/3hcv+I9aOJoy+GZt0ViXnjPRdNtXuby+Wzt1+9NcK6In/AH1WYnxa&#10;8GTNtXxLprv/ANfSVnCnKt78Il+0p9zrqK5//hYXhfbu/t7T9n97z0qxbeM9BvE3QavYzf7k6PRU&#10;pThDnnAHUhbc4fQfE+meDP2hLvU9Vn+zWkUHzPtd/vRf7Neqaj+1J4Rs3220Ooahu+6ywbE/8eav&#10;JfA39meKv2gHivLaPUrSVbh1hf50byov/wBivPfGH7V3jjxJeXui/DLwPaeA7SKV7eXWNWgX7Qu3&#10;5fkVfl3f99V+MZXw5juIcZXlh5xjSjL3pSlyxjqfEYLF4vB4WrVVWNOnKUvi96R674+/a0Szs59O&#10;bSF0ea8gZY3vrna+1vl3qv8AFXn3gn41eIPCXh0WGg/Z0tZJPNaV4N8u7/gVcf8ACX9nXWfGes3G&#10;qsZ9b1m4fN54j1Z9yL/u/wCd3+7X1b4d/Zb8IaTa251L7TrN2i/M7StEn/fK/wDs+6pzjJclws+S&#10;hiZVJx+1tH/t048Lgcxz7EfXPaS933Yy+E+e9e+NnjbVVeKfXp0Rl+ZEZIkb/vmuMtpry81S0lvp&#10;Y9isqSujPLL5X+xX3vpvw18LaOv+h+HtNh2/xPArf+hVvx28Vsu2OCOFP9hdleFhKkcLzLljKP8A&#10;ev8A5nsz4MrVf94xPN/Xmz4cs7bw/cy+Vbafrt/L/ct5U/8AjTVsaDpsWsK7aV4Ak1J1bYzzXVw/&#10;/ji7K+mIfFGh+ALi90/UNTsbDStr3VrLNOiIq/8ALWL/AL6f/wAfr5X+On7Z7eJ9Zl8L/B7wvD4n&#10;8ULuX+27tkRIP9uJVfzW/wCB7V/3q2w2BVaXLQoRj/27/mKlwRhqH/Lz/wAlX+R0XirxlH8K/D76&#10;vr3w80XRdPj/AOXrUEbZ/wCPN89cDZ/tHeH/AIx3iaR4c0LQ7+929NMsJXZf9v5flX/gVcZov7JP&#10;iz49R2viz4ta++q6zE+xLJbyVopU/iT/AGP+2W2vqL4V6PoPgm1fw1pGh2mg/Z181be3g8rzV+7v&#10;b+83/A2r6rDcG/WP49SR7ceD/rtP2FevU9n8v8jwaT4V+LpZPM3azErtv8pYINv/AKKr07wH/Yv9&#10;qRaDrXhyOw1Bov3TXDO7yt/wKvaK80+N9nbJo+n6mreTqdvdKkEyff8A8/JXvf2DUyZLEYWrKXL9&#10;mVv8jhxPBeE4ap/2jQl7Tl+KMox5ZR+45/49fGDSPgF4ftLyDTYLi4lulSKxh+Tz2/8AsU3f99LV&#10;SH49aV420FNRWxuU3bUXSbhNm6XZ8/mt/Eqf7FfLniLxLcfHz45NeXUjTaFoTeVEm3/Wy/xf+PL/&#10;AN8otfX3wf8AhpbW9ha61fRb5W+e1hdfkVf79foPFPNhlh8mwkeXESjzVJfyRl9n1KpZnmGZYv8A&#10;s7KlGnGXvSl/LH/M4Kx8E+IdNR/F+i6ZbO8t1LdS2luqM6tv/wCeTfe/3f8AxyvS/APxp8GeJ40s&#10;fEujW2lS79jXFjF5UW7/AGk+8r13F/oivcPeWcv2PUH+/Mn3Jf8AeX+KuM8YfBDRfFtr58s89h4g&#10;Xd/xObT5JWb/AG0b5XX/AGH/AOA7a/Mcdwf7nPhKnvf3vtH0M+E6+X/vctqe99qMtYy/vep6Hc/B&#10;DwrrcSXmlLbXNvKvypMvmxN/uOmxv/H6xLn4FeFbb5dT0HULP5v+PjTLp7iL/wCKX/vivnx/FvxB&#10;/Zpv/P1Pc+hbv+QtYq8ti3/XxF96D/0D/br6N+G/7Tfhzxta28WoSRaZdyqu2bzd1vL/ALjV+X4v&#10;L3h6nLjqHKfM+xyqrV9nmuEjTqf3o+795b0f9n/4d6lapPZxSalD/fS/Z/8A0Gulsfg14M035ovD&#10;to+3/nsrP/6FXQX/AIb0zV5PtjQf6Qy/Ld27eVK3/A1qv/ZuuWP/AB6arHeRfwpqEG5/++02/wDj&#10;y1nHCYb7ET6rD5DlFFc9LDx+4n0XwvougNK2k6ZbWDy/f+zxbN1bOKwVvfEFu+19NsZf9uG+dP8A&#10;x1oqf9u1w/8AMFt//A7/AOwrpjT5I+4e/Sp08PHlpR5Ynk/xU/4pv46+B9cHyxXn+iy/997P/QZf&#10;/HK9x+7Xg/7SS6nJ4Z0rUp9PW2+wXyss0N15v3v+AJXq+i+M7HUobJZ2ls7u6iV1hu4ni81v9jd9&#10;6vNw1OUa9SH/AG8fGZPH6vm2NofzSjL70dJRRRXefeBRWJeeLLOG4e2s1k1K9X71vafNtb/bf7q/&#10;8DqH+ytX1v8A5CV5/Ztr/wA+mnt87f78v/xG2r9mRzFvVPEljpNx5DyNNdsu5bS3XfK3/Aa8v+PG&#10;j6v4n+HN7cyQQWdvZbbpbf8A1tw3+8/3V/8AHq9X03R7HR4fIsbZbZGbe23+Jv77f3mqXUrGLUrK&#10;8sp/niuImib/AHWrGv71KUYnk5rhfr2Bq0V9qJyHwffT9S+Hmk30EEfm3VsqXT/feWVflfc9a/hN&#10;vstvPpDN8+my+Um7+KD70X/jny/8ArzD9nHUJNGm8TeEbps3Gl3jPF/u/db/AD/t16hrH/Er8Qaf&#10;qS/JFdf6FO/+988X/j/y/wDbWowNaVeh7/xHncP4yWMy6jOXxL3Zf4o6M8n+NFtL4B8eeH/Htire&#10;Tv8As98ifxJ/+zXsd1puleKtNt5Z7S21K0lVZYvtESP8rVT8eeFYvGXhTUtHl/5eIv3T/wB1v4Wr&#10;gv2dfFUuoeGbvw5ejZqWiSfZ3V/v7f8A7Fvkrhj/ALPiZR+zI8ajTjlmdTw0/wCHiPej/i6lnxP+&#10;zf4Q16LdZwSaPd/wvaN8n/fFcfY/s+eM/DbP/YPjT7Gi/wCqh/eolfQmAo4FBXclddTDUqsuaUfe&#10;PVxXDGWYqp7eVLln/NH3ZfgfM1n4+8S+APGEun+L9ttqDf6rU0X91P8A9ddv3l/2/vLX0J4e8QWv&#10;iCxNxB8kitsli/jVv8/xVS8beA9L8f6M+n6rHv8A+eUqffib++lfPEN54j/Z78W2kGpq1/ojNsiu&#10;E+5LF/c/4B97ZRzTpe5L4f8A0n/gHmQnieH6vJWl7TDy+19qP+LuvM+q6TNUtH1iz17TbTULGdbm&#10;0uIvNimX+KrqiumR97GcKkeZHjnxK+EFyup/8Jb4Jb7BrsH72W3i+5cf3/8AgVbPwo+MFn48ifT7&#10;6L+zfEFv8k9o/wAm7/bT/wCJr0hgF4H3q8u+K3wfXxNINc0GX+zfFNv80UyNs83/AHv9r/ary6lC&#10;VCftaH/gJ8FjMsxGU15Zhlfwy+Kn/N/eXn+Z6j/D81OFfG37Of7b2vfEz4+at8KvE2hafp0mlfbI&#10;G1OO5ffLLBL5Wzb935vmr7Kr26tKdCSjUPtMLiY4inzLcydS8M6fqVx9pkttl3t2LdxN5Uv/AH0t&#10;ZOqTav4SsJbv7dHqtlAu/wAq++SX/dV1+9/3zV7xj400b4f+GNQ8ReIL+DS9GsY/NubqVvlX+D/0&#10;P5a+Dte/4KDeOvit4sli+EHwovfFOhaTLvW4uIpX81v4HdU+5/spvrqw2Hq4j4fhLqVYxPvPw3YS&#10;6fZ3F9qG1NQvG+0XPzfJF/sf7qVzscbarrWha1Orbr/UfKtd38NqtvcMn/fTfN/3xXyV4Q/4KLf2&#10;/wCLrXwF8WfB8/w5urydY57uZn8pE/uOjpuVXb5d1faHiS5gtrfRL5mVLS3vonabd8iqyPEj/wDk&#10;VKqpQq4eXvR+ImNSMo+6dFmsHW9Jn+0Q6rpq79St12+T/DdRfxRN/wChL/davinxh/wUj8Q+JvG+&#10;peHPg18N7nxqlizK184ldX2t99Ui+6n+81J4T/4KTa94X8aWfhz4z/Di88Di8ZVXUFR0Vf8AbdJU&#10;+ZP9ytI5fiY+/wAoSxFM+6tK1KDWLCK8tmbY/wDA67XVv7jf7VW65e9/4ktx/b2n/vtMulV7yGH5&#10;ty/wXCf+zf3lqv8AFTx5/wAID8LfEvi+0gi1L+y9Olv4ot2xJdqb0+evP9lefum3N/Mdhn1qjrGl&#10;wa1ZPbT7tjfMrp99H/hdf9qvjL9kX/gojc/tIfFb/hCtZ8LWPh+WezluLOa3vHl814vndPmX+5vb&#10;/gFfatxeRWVnLczyLDb26tLK7/dVVrSvh6uEnyTFGpGpHmiZWharP9ofStT2pqUC7ldPuXUX/PVP&#10;/ZlrbzX51+BP+CkWo/Gj40+HfBMHgyy021v9Y+y2OsJdt9ot03MqPs27fuH5lr780TWm1BZYLqL7&#10;NqVr8t1D/wCzr/stWuIwdXD29oTTqRkMvvDME1099YyyabqDffuLf/lr/vp91qr/APCQ3Ojr5evW&#10;ypE3/MQt13W//A/4k/8AHl/26+OfH3/BTK18G/tFXPgSPw9Z3Hhiy1NNNvNd+1Pvjb7kr7fu/I+/&#10;/vivurfv+ZfnSirQq0Yx9r9oIyjP4TnJvBPh/UrfzYLaOGKX599jK0W//vn71XdH0rTbP/S7HbN5&#10;qbPtHm+buX/fr4m/ae/beuf2Z/j9F4R0rw7B/ZvkWt1eXXnvsZJfv/uPu/8AfO2vqTQde0jW7Oy1&#10;y2nbRP7SiS4g1PT232N4jfcf+78/+2itV1cNVhTjKXwyIjVjKXKelDNc1pWPE+rrq7f8g+1ZksV/&#10;vN9x5f8A2Vf+BV80eLf2ttb039q6H4E3Xhy01W1v1iibVre6e1lZZbfzfkX5tv8A31XqfxQ+KXh/&#10;4F+Bn17xPqXiTw/pVvtiiTZBK7N/DEv313UfU6sOX+8X7aMj2qkNfm3N/wAFCvi741aW7+Gfwy1v&#10;W9FV9kWoahZ/aNzf7fkRIv8A49XSfCD/AIKPa3qXxAg8H/FDQovA9/dSrBFdzWbiKJm+55u91ZV/&#10;2quWVV4x5jKOKpn6AA1S1jVYNH057ufc+35ViT78r/wItY815rkNrLc/btG+yRKzyyzb1RF/2m31&#10;8KfFD/gotqfiHx1caF8LvCx8aS2cEvlX1uZfKVud1wibP4V/jf8A2qxw2Dq1ZGtSvGJ9saO+ozNd&#10;xWPkzarcS777U3+e3ib/AJ5Rf3tlW7Hw/o2qtcKuoS6ldrLsvLjz/wB63/TJ9v3V/wBhNv3K+GdP&#10;/wCCini/4atp3hz4k/Cy78D21xGsMV/bpLmJd/zSpFL9/av+3X3H4fs/D3jDwxo+r+HLxXtGtVfT&#10;tWsW3u0X+9/F/tI9bV8PVw+siI1IyOotbeCwt0ggijht4l2JCi7EWrNfEfx0/wCCh138MvH138Pv&#10;C3hJPGviqzl8q5uLeV1t9/8AcRE+fcv8Vch/w8e+J3w11Kyb4qfBq60XRbqTb9rt0lif/gHm/K7f&#10;7O6iOW4mceYf1imfoVWTr2iNqixT20v2bU7X57a4/u/7D/3lb+7VbwL430n4i+E9L8SaBdLd6Tqc&#10;Cz20i/xL/wDF10Feb70J2Oj4zJ0TW11RZYpY/s2oW7bJ7Td91v8A2Zf9qtasbXtDkvJItQ09lh1W&#10;3X92zfclX/nk3+zVjRdYi1i1eRUaGWJvKnt5fvxN/calL+aIRNGiiq1nf22pRPJbTx3Kq2xmhkV/&#10;mqCzM17R55pYtS0zamq26bVRvuTr/wA8n/z8tXtH1iDW7FLmDcn8LQv9+Jv40ar1c7q9jPpd++s6&#10;ZE00rfJeWif8t1/vr/01X/7Grj7/ALpmdFRVazv4NStYrm2k863lXer1ZqDQhuLaK8t5YJ0WaKVd&#10;jI38S1g6PNL4fv4tGu2Z7WX/AI8bt2+9/wBMm/2l/wDHlrpKp6rpcGtWMttcr8jfxp99W/hdf9qr&#10;jIiRz/xU8HxfEL4a+KPDE/3dW0y4st391mR0R6+Ef+CdXiaeb4S6x4TvvkvfDupywNC//LJJfm/9&#10;D82vv7QdQunkn0/UPn1Cz27pk+5Orfcevz1+GNn/AMKb/wCCgfxS8FN+50/xFG2o2abdiuz7bhP/&#10;AEbKv/Aa9KjHmwtWl/28ePj4+7GZN8XdE/s34ieK7NV/dXkC6lBs/vff/wDjtfRHgPUIvGHwx0qW&#10;fbMl1Y/Z5f4/9h68x/aN02Kz8QeF9ZlX/R5Wayun/wBlv/sHetj9mbUm/wCEV1PRZW/e6beMmz/Z&#10;b/7PfX65nU/7R4UwuYx+Kly/5f5H6hmk/rnD1DGR+Kly/wCX+R4ho9zL4P8AEGmSt/rdD1jypd/9&#10;1n/+wevtJHV13L91q+TPjfon9lfEbXYkX91qUC3sX+8v3/8A0B/++6+i/hdrf/CQ/D7Qr7d87Wqo&#10;3+8vyP8A+gVy+IEPr+V4HNI/a/XX/M5uMYfWsBhswj/V9SL4qXOmab4Pu9V1exXUtP0v/TZ7R4kl&#10;81V/2GrnPgH8ctK+N/h+9vtM0yfSvsEv2drebZ/c+TZtr0DW7BdS0PULZvnSWBkry/4e/GD4c2/j&#10;L/hXfhyBdN1Vd0rW9vZ+VbtL9903/wB6vgsso0sfk+JoRw0qlaPvc0fhjHrzI/G5S5ZR949Q16Fp&#10;tJuvK/1qr5sX+8vzp/6BUUN59p1JF3M9peWvmxJ/6H/6Glav3qxNBtl+xxRS/wDHxpsssSf+P7P/&#10;ABx0r4yMvdOkseHn/wCJTDE337dmt2/4C+yqv2ltKl13bFv2Kt6sP975P/sKsWH+jazqcH/PXbcL&#10;/wACTZ/7JRqSKmrWUrfcuFltW/8AQ0/9Ab/vurXxSALB1j1y9VPuXEUVwn+1/B/8RWr/AA1hfZm0&#10;ptEZmV3i/wBFZ0/2k/8Ai0St2oqf3QMLTLOC/wBBl069XdDDK0Ei+yP8v/stFRXepNotxrEkcTTt&#10;+6uPLX7x3/Jn/wAcordU5zXMgPZPCuvT+E9bTwvrUa2aXH/Hg6f6r/rkj/3f7v8Ad+7/AHK9GrlP&#10;iLZ6Dquh/YdauVtt7b7V0/1qy/wPEi/Nur59+In7akXwZ0yHRfEenzXHjBf3S26xP5s/9yXZ8qru&#10;/wBplr9PweBxGY1PYYSPNI4JSjCPPI+qLy8g021lurmVYbeJdzTP/CteU+Of2gfAVhdJ4audTgv7&#10;3Ul+zrbwy/J838bv/Cv+3XxV8QPjZ4/+IkMtz4q1yPwt4f8AvNY2rrv2/wBx327V/wCAru/268N8&#10;T/GKz8NypaeFdK+2Xt/+9+2su/z2b/x5mr6fAcL4nMKnscJH2sv5l7tOP+Ke3yVz5arnM6vuYGPN&#10;L/yU92+Llidc/aq8K/FGx1W1u4dL0aKwvgqMvnzp5qPt3Kvy7XT5qs215FMyXO1Ui+2LL/31Xx78&#10;RLrxUtuIfEh1Cz1K3nXz7W+i8h9kqLLF+6/77r6X+DF1F4i8C2Kefvla02o/92SL/LV8/wAe+HeL&#10;yHKqGbYnExqc0uX3Y+7Hr8R8TnlDG1JUpYypza6e7blPqHw8+2609Wb5/sbW7f70T7P/AGeuU+On&#10;hP8A4Sn4f+KtI8veus6VLFEv/T0ib4v++9m2neD9e+2Rafdt/DKry/8AfHlP/wChxNXfa3YNf6bL&#10;FF/rV+eL/eX7lfldGt70K8T9gwdaOKw8K1P4ZHgH/BP/AMWJ4m/Zx02xll33GjXk9hLu/u7/ADV/&#10;8devctV8AaDrG/z9PiR2/ih+R6+Rf2T77/hV/wC058Rfh1JuttP1Zf7V0+J/++9n/fEv/kKvtqv3&#10;Olh8LmGGj7SEZF1sHh8VHlrw5jx/VfgtbQ6tFBZ30kKXETeV5y/xL/B8tZN/8GfEdt/qJ47xE/gS&#10;Xb/6FXsevQs9h5sS75bVvtCp/u//AGG+tCGZbm3iljbekq71f/Zry6nDmDcuai5Ql/dPmsRwrl1f&#10;3lHlPnyb4aeKEX5tP85P9hk/+Lqrbab4ouWltraK7+0W/wAksKSunlf8Ar6QrnNY02L+3op2Zoft&#10;XyLcJ9+Kdfuf99pv/wC+ErnxnDX1mlyzxEjgqcGYTl/dT5ZHil54Z8VX9u9tqdjd3lo33re4V5Ub&#10;/gFYX/Cn13fP4Qjf/txr6Y0q/leWWxvNqXtum9tn3JU/vpWnRg8hxmAp8uGx1SMTj/1Ih/0FSPkK&#10;b4NaVcLtk8D7v+3N66Dwf4b1P4drcL4V8Pz6P9qZfP8AKtn+bb/wCvp2iuuvlea4il7CpmNSUZf1&#10;3FT4MqU/hxkv6+Z85eDZvFGm/Fey1fT7PzvEHkT2q2k0T7906J8+3/Y219CeAf2dLeO9bXPGLrqu&#10;rXEv2hrdP9UrN/f/ALzV5a+sN4e/aAtLxVkm/f26eSn323IiV9Q/8VBqigf6Nosb/wDbxN/8T/6F&#10;X477GphqlXCyn8MuU9nhbKsPiI1KeK972MnHl+z35jZjW10uz+Xy7O0iX/cRVrHXxfbXHy6Za3Ot&#10;v/C9ov7r/v621ali8I2IuPNvFk1W4/563z+b/wCOfdX/AIAtUvHnxH8PfDXQ21PXr5bO3X/VQp80&#10;srf3Ik/iat4xjze6fq/7uhD+WJY+z69qXE99DpUX92xXzZf++3Xb/wCOV8k/HL9qzwb8N2tfDNjA&#10;3jb4jwzThbS4LT27uvmqnmt935v4VSub+Lnxa+J/7Q2pW/hrQ76P4ceELyXypf3/APxMJ0/6av8A&#10;8svl/gi3fer0D4RfsneBfhXBZSrYtrGsQQeV/aF9877Wd3fZ/wB919hkeUrMPeco+6ceExNLNHJY&#10;OcZcvxHz3ovwO+L/AO0T4oTVfivqMPhvRZ7WV4PDNrEkK+X93Z5Sfcb7v3/nr6y+EPw18I/Dnwnb&#10;2XhTRIdIgZNk+355mZPvb3+8zbq1bmZdN8TXE95HPcvLF/ofkq77f4HRP7v97/gdO0ua5s9el8+2&#10;+x2mpfPAu7e6yqnz7/7u9f8A0Cv1LCYWlhfdjE+kw2Gp0JDUvE8Jal/Z/wBmneyumaW1+zxb9rff&#10;lT/2b/vuibR5fEN1/aEsTWEtrFs07f8A61W+R97/APfCfJ/v1q6xpralZ7Yn2XET+bA/91l+5Uul&#10;X39pWKz7dkv3JU/usv30r0OX7J38vvcpFpupfaNL+2T7YfKVkn+b5FZflf8A9Ar53/aN8YS21hcX&#10;zbv3Vmz2tv8Axru+RN/+0/8A8RXtFmn9sapqtt9zSre+82f+4zbE+T/vvezV5kl5beJ/E3iPXNQV&#10;ZtHt12Mj/wDLVf4Iv+B7P/Q6+VzbMZYWvhofzVPe/wAMdz8x41rSxFGhlsP+Xsve/wAMdWfOv7Mv&#10;hP8AtPVFtt25HultZZf7zffuG/8AZP8AgFfoJCiwxIqrsRF2LXz58NfhHFrGk3F9Y/8AEht1lb7A&#10;tovyL/E9b154w8VfDfVotM1CWDXomXem3/W7a5cVxRGvmFbOMTTlGnWlHll/djp+J89w9mlLJFUx&#10;mKpSjTqS92X4HtFFc14V+IWkeLV220/k3f8AFbzfI6//ABVdLX12GxlDF0/aUJcx+0YPHYbG0/aY&#10;afNEZIizROrKro33kf8Air5/8f8A7KltJdS618O9RXwlqrNvl0+Vd+mXTf7cX/LL/fT/AL4r6Dpj&#10;uqLuZtiLSxODoYuny14cwYvA4XMKfs8VDmifKHhL9o3xj8Ctet/D3jGxk8POzbIob5vN0+6/697j&#10;/P8AuV9c/D348eHPHixQef8A2bft/wAu1w3yN/uP/FXIePtH0zxVoL6BqGn22qw6p+6W3u4t8X++&#10;/wDuV89eOf2WvFHgy4fVfhhq/wBvsv8AWyeGdcl+T/t3l/h/3H+Wvy3MuD50uarlsv8At0/PKuR4&#10;7KZyqZTLmp/8+5f+29j78KB8bxz2pzcD2r4J+Ev7Y2r+EtZTwv4lgu9N1O3+R9D1xfKl/wC3eX+J&#10;a+o7T9o7wTdaYl5Lf3FvK/8Ay7PAzt/478tfndWU8JLlxUeWRFHiXCJcuOXsZR+zL9CH9pxfM+GM&#10;r/8AT5FXd+H7e31bwXpdvcRR3NvLZxbllXerfJXg3xc+N2hePvC1xoWk6fqU0rOsqTSxJs+X/ge6&#10;vWPg/wCPtG8W+E9MtLW6X+0LK1ihns3+8rKm3/vmvKoYinLFylGX2TwMtzbA4riCtOlUi+anHl+T&#10;ZtzaVqugwu2iS/b4lX5dPvpf/QZfvL/wPd/wGua8N+JIPHF5Lp2vXlzpuqxf63w86/Z//wB6v+4+&#10;3/Zr0isbxP4N0rxhapFqVtveL5oLhPllib++j19FCpH7R+lSjLc07Ozg021SC2gjtrdfuxQrsRas&#10;CvOmfxf8PV3yq3jDQk/54/JqEC/7n3Zf/Qq6vwz4w0rxhZefpl4s2z/Wwv8AJLE39x0/holTl8Xx&#10;BGX2TbooorlNjwfxV/xQH7Qmiar9zT9ci+zyv/tfc/8AiK9p1zTV1jS7qzZ9nmptR/7rfwtXmX7S&#10;Hh19U8BpqUH/AB9aTOtwrp/Cv3X/APZa7vwH4gXxV4N0fVVb/j6tVdv9/wDj/wDHq8zDfucTKl/2&#10;8fAZP/wn5ti8v+zL95H5/F+Jc8Pam+q6TBNKmy6UeVOv92Vfkf8A8erxbxyjfCv406V4li+TStZ/&#10;0e8/3v4//ZG/77r1y3/4lXiq6tv+XfVF+1Rf7Mq/LKn/AHzsb/vusv4weDP+E58B6hYxLvu4l+0W&#10;v+8v8FdOYU+enzx+KPvHocQ4OpicH7Wj/Epe9H1j/mdkrq67lbetP6V5p8CPGzeLfAdvFctv1DTf&#10;9Cn/AL/y/cb/AL5r0vqtbUKka1KNSJ7OW4+GY4Sniae0gbtWV4g8N6d4q0m40zVYFubS4+8j/wAH&#10;+2n+1Wr1ppU1qelUpQqx5Jnzj/xPv2bPEHzeZqvgq8l+/wD88m/9kb/0KvfdB8Qad4m0u31HTbpb&#10;qCVd6On/ALNVjVtJtNZ0y4sb6Fbq0uF2yxP/ABV8zpYeIv2ffEt3Pp7Nqfh5WWWe3/6ZN91//ZN1&#10;ZVOaH7yJ8dW+sZJV9rT97D/a/mj6eXkfUfFJ936Vg+EvF2m+OtHh1HSZ98TfeT+OJv7rVu1pCUZr&#10;mifVUK9LE0o1aUuaMj8k/gH4Kbx/+318XNJivGs7tdQ1y4gl/uypf8fzr9BPh38Wr7RNU/4RHxwv&#10;2PVYv3UF9N9yVf8Abf8A9nr4X/ZL1ay0H/goz8Xb7ULmOztYrnxBvmmbb/y/19d+MtVvv2gtXisd&#10;B0yO20ewb97rN8u3b/8AY/7NacRN0sVGpS+Llj7vc/Ls7rPAV4YvAy/2iXu+z/nj+nqeI/8ABVbx&#10;VqeqN8NPhtp84hi8QXb3E43ffZXSKLd/s7nf/vivs34a+A/D3wR+F+m+HtKgWz0rSbZPNdF+eVtn&#10;zyv/AHmd6+BP+Ch3hrUvDK/CD4issl/p+jTrYJvX70UWx4nb/bfY/wD47X3Ro/iqx+N3hzR77w5q&#10;WdFltYNQa7T5/wB62x4om/3H+Zl/2Er2qkan1Olb/t4/RcPKU3zTjyyPnf8Abz+Da+MvgH4l8Uav&#10;YJPrFnEuqQXGz97p21v9Vu/jiaL5W/2/mq5+yDq2pfHj9g2bQWu/N1iKzvdDillb7jKn7rc3+46V&#10;137a3xk0/wAD/sx+OLfVGjt/EF/a/wBkQadu/wBbLP8ALvT+8mze/wDwDbXkX7KPii+/ZR/YdPjH&#10;VdAk1K31CVtaiht32u+6VIvn/u/ukR1/3K6I+0lhNfi5vdK92NY8Z/Yq/am8PfsfReKfAPxJ0DUd&#10;LvJ9Ta4bUre23ujKixbJV+9t+Tcrpu++1fXXjaH4E/t7+F9M0OLxjBeTWs/2qBNPuUt9QX5PnXZK&#10;m7b/AHvkqD4R678Nv2yvBa69r3grT7rT9UuZ7eK11BFlls7qL76eav3dybZV/wCB181ftv8A7FPg&#10;v9nnwDF8Svh7qGoeHryz1GCJNPe8Lr8zfeiZvn3Lx/F/ereXs62Is+aNT8CPepU/5on6R+CfCsHg&#10;bwbonhyzubm8tdJs4rKCa7dWlZIk2Ju215F+08reE/gF8RYNrPol5o915e3/AJdZWT7n+6//AI61&#10;dX+zL421P4ifADwL4j1fc+q32kxPdO/35WX5N/8AwPbv/wCB1X/aq+f9m34lf9gK6/8AQK8Cn7lf&#10;ll/Md0vepn48fA/z/hJZ/D34ywNIILDxlcaXeFf+eSW9q/8A6BLPX6r/ALcXxSi+Hf7K3ivV7WdU&#10;uNXtl02xdG+80/y/L/wDe3/AK+CPgn4Pj+IH/BOf4k6UYH/tDT/E0utadKfuM0Fra+an+95W/wDy&#10;tQfEX4wXP7TXwz/Zz+E1jcs+oySrb6mi/wADo/2eJ/8Av1vavrsTRVevCo/sHl05clPl/mOX+DPw&#10;0f4aftMfs3RSxtDe6zbWGtT7/wDpvdXGz/yEsVfqj+0x44g+Enwi8QePEn+x6ro9o32OYru82V/k&#10;SJ1/iRnda+OP2i9Ng0P/AIKUfAnTLaJYbSz07S7aCJP4VS4ulStH/gqR451Hxl4i8BfBPw9/pOp6&#10;tPFfz26N953byrdG/wDH2rmxFOWKr0ZF0/3VOR498N/2YV8ffsG+PfHVyn2nxhc6m2s2k3/LVYIP&#10;vq3+/vnb/vivvH9hn4w/8Lo/Zx8N6jPL52raUv8AZF/v+/5sSJtf/gabWr5X0X9mv9snwl4ZTSNK&#10;8VeH4dKt7H7AllDJFse3/wCeX/Hv83/A6xP+CcPirVPgp+0N4r+EHieSOGXVovNiRX/dfaok3/L/&#10;AL8TP/3xRjIrE0J2lzcoqMvZyj7pzn7c3w9f4s/8FANH8Hrc/Y31q0sLRbjb91mR9rV6n/wTn+N2&#10;oeD/ABBrX7PnxATyNS06ef8AsxLs/wAa/wCttf8A2df+B1gfH3/lKx8Pf9/S/wD0Fq7P/gpL8AdQ&#10;0u60v45+CPMtNe0Jo/7Ta1U7tqt+6uP+Afdb/ZxTlUhUpUsLP7USox5ZyqxOA8caLZ2v/BWXRdPg&#10;iaG082y+SFmXb/xL0rR/bc0dfit+2R8LfhI1zdf2G8UEl0j3LP8ANLK+/wDi+X91En/fVeWfCf4y&#10;D4+f8FDPAXjM2psri9W1iuof4FnisvKl2f7G5a9a/bQvP+FL/t7/AAw+JOobodAuILUz3Cfw+U7x&#10;S/8AjjLV8rp1ow+1yke7KnKX94+87bwDbeFfDVvp2i6zd6Dp9hB5VqqtE0MCL/BtZPu183ftHfs8&#10;+Ff2jD4fsvFnjZdN1azn2Razb/ZZUnif/ll8qJt+f+//AOPV9HfFTwtH8VPhhrGg206zWWt23ktN&#10;byqvm27/AHvKb5l3bPutX5f/ALYX7G3w++AvwvHibw3rWrPqv26CzbSdbli82Ldv3NtRfm+5/u15&#10;eXrnn78/eOqv7sfhPoL9v3WG+E37N8Wj6LfR39xqLWumz6glqiTfZ2R/neVG+Zn8quu/Yv8AgfpP&#10;w5+GvhRYbRZNT1y1tb3U7v7zy7ke42f7qr9nXbXmPx0+FjeKv+CY/g+809WmvdGtrDWpf4nlXZ5T&#10;/wDfCS/+OV7v+wj41sfih8HvDus2km+bS7FNNvFb+G6VUR1/79RW/wD33W03y4TT+b3jKMeatqel&#10;fHz4DaN8dfB2p6NqCqk11B5SSuu9FZfuP/ssrN95a+RP+CTvxIuYdJ8a/DrVLxWGk3S3dnE7/d3b&#10;1lRf9ncu6vun4heONK+GfgvWPEus3K22n6XavcO7tt37U+4n+03y18A/8Esvh7eaj4f+Jnjq+01b&#10;q11SRLWzhb5fNli3yvsf+H5nRd1c2G97BVY1fhNZfxouJwvhj4gS/sMftdfEG5+IXhW51LSPEklx&#10;5ep2kW5/s8s3m74t3yuv95f9mvqG8+MHwU/ag8A6h4J0rxdbXOm6sux9Bvpfst9E+/5HtWn+Xd/d&#10;T/0Gq/7P/wC0V4c/a60nxLo/iHwVFquk6M0W6x1bbdXcSvv+fZs+ZU2bd/3q479pb/gn38Irv4X+&#10;JfGvgoyeFrzS7Ga/X7PctLZS+Um7Yyt9z+78td0pU51IKtzRkZRjLl934T6h/Zx+F/hr4MfDqLwj&#10;4W1HUr/TbOeWXZqzJ9ogaX5mR9qLt/vf8Dr1TFfGP/BN/wAX6v8AFz9n8ya3e3T6xoOoy6fZ6wW/&#10;fNBsRlR2/wCWuze/3/8AYr6th8Qz6VMttrcSwuzbYr6L/j3l/wDiG/2W/wC+q8LFU5xxE4nfRl7p&#10;p6vqsWiWEtzKrPt+RYU+/KzfdRa5hNBvNLZNXinjfxFcNvuofN+S6X/nkn+4n3W/+Leszxf4kubX&#10;w9rHi+0gW8t9JgZ9Mhf7jN917j/d/u/7O/8Av1wDaxffFS60xbPxVY/8JXobXF1YfYbWWK3v9uxf&#10;kdvvfddW2bqqjRly8xEqnvFz4ifF++e48QWdpdafZ6Pa6cry293vS+ull3JL5Xz/ACsnz/L/ALFc&#10;L8H/ABhL4P1SK50+50ua0vby10qXSYYHiuJU/gukTf8Ae+f5v9yu48Q21z8SLXRPEugaNHDcbmfU&#10;XuIIpXs54tm9PKb7zf7lekfDvwNpHh7w/pjRNBqt3GjyrqzwLvfzXd32f3F3N92u6VSlTo8vKZcs&#10;pVDtqKKK+fO85a/jbwleS6jAu/R7ht95Cn/LBv8Anqn+z/f/AO+q6ZHWaNHVt6N86tRJXL6PMui+&#10;Jn0G2l+02jRfaFhT79n/ALDf7L/w1t/FI+E6uiiisDY5vXd2h6jFriKz26xfZ7yH+7Fv+WVf9zd/&#10;3z/u18K/t9Qr8Nf2nPg18VItqWV3INOvJl/uK+P/AEVM1fod9/71fEX/AAUm8Btc/s6XUCr+50TU&#10;YtV0yb/nknzpLb/+Rdy/7Kf7Fevlk4+35JdTz8TH91I6j9oTRP7Y+Gl3Kq/vbCVbpf8A2f8A9Dev&#10;OfgPrf2b4nXcW7/R9c05bhf4/wB6v/2fm16N8Jtej+K3wD8P3sreb/a2jrDL/v7Nj/8Aj++vnnwj&#10;qUvhjXPDV9P8j6XqbWU7/wB1Wf8A+zlr9Z4TX9pZBjMql9nm/r70ff8ADDjj8kxOB/rVf5o9Y/af&#10;0pYW8Oa1t+7K1rL/ALrfP/8AF1p/sx6rv8L6npErb5dNvG2p/st/+xXS/HXRP7e+GOqqq75bVVul&#10;2f7P/wBhXkv7PGt/YPiC8G7/AEfWbHev/XVf/s0lpYNf2xwTVw7+Kh/7br+TKwv/AAo8K1cP9qlL&#10;/gn01XzfqV/8Ivgz8VbTUNXs5LbxrqU7RfaIVeVF3PtSV03/AC702V9IV4l8ZtD+GGm6t/wlnxDt&#10;of8AQ5YPsszb97S/3Nife/1X3K/P+Da8IYyeGre0lTqRlHlp/FLyPxasvd5onttZtt+5169i/guI&#10;luF/9Af/ANASk8N+IdP8W6DY6vpFyt5pl5F5sEyfxrTdV/0bVNMuf+mrW7f7rJ/8Wi18hUpyo1p0&#10;KkeWXw+8bjLmZf7U0y+iZXiuFa3Z0/2/nT/0CpfEPyaa9yv37VluP+Ar9/8A8c31lPuh0bUIl/12&#10;l3X2hf8Ad3+b/wCgPtro3Rbm3dfvxSrWUvclEZR15PO0WVovnli/0iL/AH1+dP8A0CtCGZbm3SVG&#10;3oy71rn9KuZf+JUrN+6aKW1lT/pqv/7L1oeHvk0tIG+/as1u3/AX/wDiNlRKPLEBmqNHZ6xZ3Mp2&#10;xSo9u59P41/9A/8AH6KXxJpL6rpMsET+XPvV42/u+3/odFa05R5fiA4rx3+3l4I8D6j/AGV8NvD1&#10;34w8Szt5S3PlSs0v+4vzTy/98qv+1Xgnxg8H/tHfEKKL4ka34WS3llngsoNJhi33qxfwf6Ou7au/&#10;+J2Z/n/u19wfs7/A/SPgx4B0azXw7pOk+ImtVXU7vT/3rTz/AMb+a/zNur1nH7wmueXinUyHNL4C&#10;hGpGnKUZc32onQ8tjWpckj849F/ZG/4aA8aiz1fXJ/Ddro8X+mWKRbrhtz/c/urX1j8LP2efA3wL&#10;17TLbQNFixLbMkGoX3+kXCSq29/mb7u9Xb7v9ys21H/CE/tSSo/y2+vWfy/L8u5v/s4v/H69g8XW&#10;802kPNbLvurNlu4EX+Nk/g/4Eu5P+BV87n/iBn+YUKOWxxMoYdx92Mfd/wDAu552R4Slh6LjKPvR&#10;lynwL/wUu+Hb23jbTPEccX7jWdJa1lf/AKeLV96f+Qnf/vivm39mvxjJp2ty6K0uxLr9/bf7Mq//&#10;AGNfp3+1N8Krv45fBqey8PrFNr1vLFqulPK21GlX/wBldGZfxr86vBPwXj+Hf7Xlp4F8ZvPpEqxf&#10;bdPmsZfkll+R0i3Mv3du9a/rDgXjXI888OauQ53X/e04yjGPxS934ZfkeXnuUyxTcY/aPo/wxrEF&#10;tfvFP8lpdfP8n8O75H/8cf8A8cSvcNHvJbm1eKf/AI+7VvKn/wB7+/8A8D+9XgXjPw9L4V164sV/&#10;1TN5sD7f4Wr0jwf4qW8s4r5m/wBItVWK8/2ov4H/AN5K/mfBx5VOjL7Pwnx/CmJqYSdXLMR8UfhP&#10;mf8AbL0fUPhL8UvBvxd0iPemm3KxXiJ/HEzv/wCO/wCtT/gaV9oeHtesfFWg6fq+mTrc6ffwLcQT&#10;J/ErfPXL/FzwNpXxE8E3um6vB9p0+Vf3+z/nl/G6f7n3v+AV8j/D34reLP2I9UfwV8QNJvNX8BtO&#10;z6ZrVqu7ykYfwf8AxH8Nfr3DWbR9l7Cqfph94Vj6PMthb3dnKyolm3yu7f8ALJvmT/4n/gFeRQ/t&#10;vfB2a1SdfFkcLsvypNBKj/8AoFMh8YaR8S7y0bUNVghS8Vki0+3Z0Tb/AMsnlf8Ai+f/ANDr7uWI&#10;hH4BnuqOsyoytvRvuutVNYs2v7CWJW2Tffif+6y/crK+Hupf2p4N0qVv9bFF9nlT+4y/I9dHXVGX&#10;PAoxH3a9ptpqFn+5vYvni3/3v40f/ZrQ02/i1K1WddyfwMj/AH1b+5VSz/0HWbiz/wCWV0v2iD/e&#10;/j/+L/4HWV4o17TPBMr6xeanY2Fu3yXSXd0kXm/7abn+9WbmqfvNg2l7zOrorx/VP2nPDkNhDPou&#10;m6x4keX5FWxtURP+BvK6rXmniz4pfFH4laXdaVpFnp/g+0vIvKZrdnvdQ2t/d+4qtXlV85wOHj71&#10;Q4amPw1PaRfn+J+j+Kf2g9UGkXq3kOiy2EU0yt+681Hdn2V913/imxtbl7WJpL69X71vaL5rp/v/&#10;ANz/AIHX58+A/gmvwQ+H8UeoaY2h2lxdeffeINVR0uJ2+b5Nn9zZu+X+/VPxB+1p8Qfjs2teDvg/&#10;Z6jovh6KNopfES2KxLGP4/lRHaLcm7+Nn/3a/KI4aWY46vXpx9yXvfgefkUpUMTjKvJLllJS/wDJ&#10;T279o79tKbwDqD+D/CcMWq+Op/kWwsmWf7H/ALV1L91f9xN3+/Xj/gPwD4s8c6p/wkvjjWbnxDrc&#10;rbPOdn+zwN/BFbp/frR/Zv8A2cdI02GWVZhKEb/Trpm3XFy33v8AgK19I/YIPDerWkrQKmlLEtva&#10;7PuWrf7f+/8A369XLMnlnMfafDh//Jpf/IoMNhsZxhU9pU/d4Rf+BS/yRzX/AApPTH8NfZW/c6r9&#10;/wC0I33G/uf7tHgbxteaPqX/AAjHiXcl7FtSC4f7kv8Acr02vF/i1rEHirXLLQ9KtvtmoW8v/Hwn&#10;31b+4lfV5phMNkdOGNwfuyjyx5f5vI97OsHhOHoQx2A5aco+7y/8/PI9orEf/id6z5S/8emmtvZ/&#10;71x/9h/7PWa+q3mg+HLezlZr/WIoF894fnSL+/K/+fmrotKs4tNsYoIG3xKv3/73+3X3FKr9YpRn&#10;y8p+hYerLE0oTnHlLdc1rD3Olasi6eqvLqnyMn/PJ1/5a/7uz/0BK6KaaK1t5ZZW2RRLvZv9muM1&#10;7xJB4R8M6l4s1CNnmaLZbWn8f/TKL/ed/wD0P/ZrpcXUlGMfiLxVWFGk605csYnnHjD4hPoOm2nh&#10;fSpd8s8Ut1qMz/M+2V32J/vPv3f/ALdc/wCG7xvG1no/h7SopIYmnZ7p3/5atv8Av/7uz7tcPDHK&#10;kk0t5tfU7xvNndPn/wC+P9n7q/8AfFfQHwl+G/8AZXh9L6VpbO9uF/cPC3+qir8zzKdPPsw+qYb4&#10;Yac380ft/e9EfzbhMTiOMM6qKnL90tP+3PtfeegO1j4N8Obv9TZWEFcP8MdNn8Q6te+L9TX97cNs&#10;tUf+Ff8APy1z/wATte1fWLz/AIRy2X+0vsv726e0X73+/wD7ldb4D+Jei6la2+lNEuj3cSrElvN9&#10;z/gNYSxeCxma0sPVly0KPw/yyn/wPzPs3jcBj87pYWrLlw1H4f5ZT/4Bd8W/C7SvEjfaYP8AiW6h&#10;99bi3+T5v9uuah8VeKPh0yQeIbZtY0z7i31v9+vWP9qmNCsyOsiK6N95H/ir63EZRTnL2+Cl7Op/&#10;5KfeYrh+nOf1rLp+zqf3fhl/iRm+HvFWmeJ7Xz9OuVm/vJ/Gv++lQ3OtyfaruKKxa80+3/dTun39&#10;3+wn8WyuV8Q/CKD7U+oeHLptH1BfuojfI1YMPjnV/CNqmh69YtZ7m2f2nD8/yt99/wDaaueGa18L&#10;L2WZR5f70fhOSGd4rAS9hm9Ll/vR+GX+R6XoNnpG37dpm10lXZ8jO6L/ALGz+Gtiucs9N03UrOK8&#10;0O5WH5dkVxaN97/fT+Krf9tz6b+71WJYU/hvof8AUv8A7/8Ad/z89fUUqsKkOdH11GtCpDngc58V&#10;Ph74c+J1vp+i65pVtqUrS+bFcTL+9tVX77o/8NfPHjD9n/4gfCW5lvvC9zL4+8MbmdtMu/k1OBP+&#10;mTfdl/8AQq+qrmwnW/fUNPnjeWWJUaGb/VSqv+3/AA/fepbPW4LmX7NPE1hd/wDPGb+L/cf+KvKx&#10;+V4PM4+zxcTx8yybA5xT9ni46njnwF/a60yS3/srU7Zdlu3lTw+R9nvbV/7ksVeva98J9B+IUSeJ&#10;fA+px6Vqu7es1o37pm/20/heuP8Aij8BPCfxUlS81C2aw8QRL+41zTG8q7i/4F/Ev+w+6vGvs3xI&#10;/Zy1T7ZPc/2ro67nXWdMi+favz7Lq3/3P4k3L/u1+O5xwfWwkefD/vKf/k0T8yzDh2tgKPs5R9rR&#10;/wDJo/4WfRnhv416v4N1FNA+IljLbSr8kWpwr8jf7b/3/wDeWvarPUrfVrGK5sbiK4glXcs0Tb0a&#10;vAfBPx88HfGPQYtM8URWn+lL8txu328v+2j/AML1PeeA/FnwfuH1XwZeNrHh9/nl0yX532/+zf7y&#10;V8LGpVwb5J+9H/yaJx4HN8Xl8bxl9Yox/wDBkfVdT37Py1ynij4d2Ot3X9q2LNpWuxfdvrf5Xb/f&#10;/vVmfDr4yaH8QFW23f2brC/fsrj/ANk/vV3645r16OJjP95TP0TBY7C5lR9th5c0Tg9L8bX2iagm&#10;leJ0WGX/AJZXyL8jf73+z/tr/wACVK71fnXdWfreiWevWb215FvRvuv/ABq399K4izv9T+G91FY3&#10;yyX+iStsgmRfnX/c/wDiP++P7tdfLGr8J383Kd1rGlxa5pN7p86/urqJom/4FXkH7NerS2dj4g8K&#10;3f8Ax96TeP8AK393dtb/AMeT/wAfr2SzvoNRs4rq1lWa3mXero1eIar/AMW9/aMsrz7mn+I4tjt/&#10;tfc/9D2f9914WLXsasa58PnyeDxuEzKPwxlyy/wy/wCCeteMIWXS/wC0Iv8Aj606T7XF/wAB++n/&#10;AANNy1sQzLNFFKrb0Zdy0+RFmR42+dGXa26sTwe3/Em+ws2+XTpWsmf/AGV+5/47sr2ZfvIH3Wkl&#10;6nj8P/Fpfj60X+p0TxN86/3FZn/+L/8AQ6965JOetea/H3wZ/wAJN4FlubZf+Jhpb/aoGT7+z+P/&#10;AMd/9Brc+FPi9fG3grS9SZ/9LRPs91/11X79eNhv9nryoP8AxRPgsovleZV8qn8Mv3lP/wBuX3nY&#10;/dpN1K1VNU1Sz0PT5b6+uY7O0iXe80zbEWvT82fezqRpw55lrjpXlvxl+IWh+D7eJpZFuddi/wBR&#10;Yp8+5G+V0l/2X/z92uX1/wCM2t+PtSfQvh5YSuR8kurSpt2/7n93/eauh8AfAHTPDc/9q69L/b2u&#10;u3mtNM26JW/9m/3nrn9tLm/d+8fGYjN6mPf1bLocy+1KXwx/zPGvBNr420Fr3xx4e0pbbSmld5dP&#10;T7jRb/ubPvbUr2Jv2kvC7eEU1QiQ3/3P7L/5a7v/AIn/AGq5/wAf/F/+wfEF3p3go/2he3S/6ZsX&#10;fFBKv/LVf9rZ97+GtDwL+z5Bp8f9sa1eLc+IpW+0LND88UTf7n3Wrkjz8/LQl/28fJYOOLp4iWEy&#10;epzL7Uvsxf8Ad8/I+HpP2BPjX48+IXin4g+HNb0Lwv8A29qV1qEaX95cRS+XPK8u3akDf3q6e2/Z&#10;L/a1t2fw1a/GPSEtVg3S29vq16sSo38Lf6L/ABf+y1986xN4nttLbbBaNt2+ZcWjs0qr/G6RMu3f&#10;/wACqrpe3w3ay6lpksusaLdfvbp3bzbiJtm3f/tL/eT+H/x2vsKeOrOF5qMpH6HRy2NLlnW96p/M&#10;c74m+HEHij9nmy8D/EFY/Ed7PpVrpt80Ur/6VeIiL5qPsVv9b8+6vknQP2Jf2iv2f9Suovg/8UtO&#10;Hh+4fzfsWpM0Xzf7ULxSxb/9qvujRLmLxVqn9txN52mW+6KxdP8Alqzffl/9lX/gddTXPDG1cP7p&#10;6sqMZn57WP8AwTx+JPxZ8XxeJ/jn8Q7fxDLbf6rTbJ5XV/8AY3bE8pN39xK+3rPS9B8W+C7vwzea&#10;VCmmLB/Zt5o7r8kSbNmz/d2fdrq6wtd0adriLVNM2pqtuu3Y33LiL/nk/wD7L/dqKmMq4j4io0Iw&#10;Pz0uv2C/iz8IPiNqf/CnfH9rpGlXjfarW11K4lTzdjblT5UdXda0bT9jT43ftH+KrSf44/EG3ufD&#10;Wk3jJLpmny/vd6/3EWJYl3/3/wDar75/0Txnoz/6y2dW/wByW1uF/wDZkrn/AO1Z9H1R7y8VUu7V&#10;Vi1FFX5J4P4LhP8Ac/i/4HXdHMK0lb7Rh9Widb4f0HT/AAroOn6LpVstnpmmwJa21uv/ACyiRdqJ&#10;XNfGjwZefET4S+LfDGnywQ3uradLZQPcN8is6bfmrtVfeu7dS14nPOM+c7be6fLv7Iv7J+p/Bb4D&#10;eJvAHjaex1FtW1i4vfN0uV2CRPbwRfeZF+b909eJfsk/sB678Gf2jv8AhJvEep6XeWOhrcSWNvbs&#10;/nS7/kil2Mm3bsZv4vlav0Nb7wrL17R31JIp7Rlh1K1bfbSt/wCPo3+y9d8cwr+9zfaOaWHj7p8z&#10;fGb9lXxR8RP2xvh/8V9P1DS4fD/h+Czjube4ldbh/KuJXfauzb/y1X+KsTwl+x74zvP2zL74y+ON&#10;S0e80qOWebTLK0leWaL5PKt926Lb8ifN/v19baFrKaxZb9jQ3ETeVPbv9+KX+7WmKPr1eMeX/t00&#10;9hGXvC+XXxX+1Z+yJ4t8U/HLw38XvhxcabYatpKwvfQXDujzyxP8r/Kj7/k+V/8AZT7tfaW6nVzU&#10;MTPDy5ol1KfP8R8d/EL9lHxP8QP2yPCHxo03VNGPhqx+wStE87+dKsStv2fJt/8AHq+uNW0uz1rT&#10;rrT76Bbyyuomint5l3pKjffSsKbf4MvHuY1/4kVw++df+fOVv4/+uX/oNdR8rpu/hrSviZ1OTyIp&#10;04xPz5+Ef/BODxJ8If2ntJ8b6XrWkz+CtN1F7m3t3ll+1rA6PtX7m3eu4fxV9e/Hj4B+Fv2h/A9x&#10;4b8TQsF3eba30P8ArbOX+8tek0tVUx1WtUhU+1EI0Ixjyn586F+yt+1T8DLV9L+HnxY0e78NR/6i&#10;LVWb90v+5LFKif8AAHrk1/Yd+IHxO1nSvGfx9+Iz6poXn7Ht7GWWWVYm+5s3IqxK77F+Rf4q+8dV&#10;8YaV4h8dS+B2ufJa1g+2329vknX/AJ5L/wChNVLVlb4iailsu5LVV82D/phF/wA/H/XV/wDlkv8A&#10;wOvTjjq8VzSXKc/sYyMzR/CsF/4ctPCGn6VHbeHbC1W1i0y4/e29rFs2p9o/ill2f8sv++6+Xtb/&#10;AOCfPxF+EHi+bXv2e/iGugwXH+t0/VZ2T/x7Y6yr/vrX23Z+D59HtUj03Wb6F4v+fjypUb/f+T5v&#10;9771XdF1eea8m03UVjTUIvn/AHX3J4v76f8As1cccZVo/wAM1lTjL4j4L1b9iD9oD4/ata/8Ln+K&#10;Fn/wj8Tea1jprs//AHzF5SRK23d8/wA1fcvw2+HGg/CPwTpXhTw3afY9H06PyoInbe7/AN93/vM9&#10;dTSVzV8ZVxHuy+EuNCMZcx8L/GT/AIJ++K7b4rXfxF+B3jKDwVrF6zS3NpdyyxJvf7+x0R/kdv4H&#10;WuM8Q/sh/tVfGCabRfG/xF0W08OXm37d/Z8uxJ9v9+KKJN7f79fo3RXTHNK8YWJ+rUzy34E/D/w7&#10;8DfAuleBNKsW0p7VWdvObd9sl/jlSX+Ld/la7HxTeM8CaVbLHNe36sqo670SL+OV1/up/wChOla2&#10;paXbaxZvbXkC3MTfwvXNW2iar4Z1K4voGbXopVVNtw2y7iiX+BX+6/8AwPa3+21cXP7aXtZfEa8v&#10;JHlOgs9Fs7DRotKWPfZRQfZ9k3zfL92uC0T4M/2J4j0eePV5X8P6NLLLp2meUm+Bpfvp5v3mWu70&#10;rxDY6wzxQSeTdxf620uF2Sp/wCtOs41KkQ5YyGRwqn3VVP4/krmbxG8JXkt9ArPotw2+6t0/5YN/&#10;z1X/AGf7y/8AAv79dRS1EZcppyjI3V13IyujfdZKfXLQ/wDFE3SRs3/FP3D7Im/582b+D/rk3/jt&#10;Pe/n8WSvBp8rW2lK22fUF+/P/sRf/F/980cpHMS6hrFzqV0+m6Rt81W2XN8/zpB/sL/el/2f++qq&#10;XnhldEt4r7SI2fUrXc0rO3z3ifxo7f3m+8v+4tdJYWEGm2sVtbRLDbxLsVEqxRzC5SppupQaxZxX&#10;ls2+KVd61brmZv8AildZ8/7mlX8u2X+5BcN/H/uv/wChf79dNRKJpESuS+K/gy2+IXw58R+HruCO&#10;5S8sZYlSZfk3bPk/8frrWoWnSlyT54ilHmifAP7B+qBfhPd6ChcQaXqEhghkbDxI7b2ib/aWXzVr&#10;mPivon9j+PPFunqv7q4VNSg/3vv/APs8tZvwzs7r4QftzfFjwVBuS2vN+qWlpH9yXdsuAi/9spX/&#10;AOBJXpX7QNtB/bnhfxCvz2V0rWU7/wCz/wDsO/8A3xX63wbiPqueyp/Yrx/8m3PY4LxHsMz+r/zf&#10;+lbnrHgy/Xxt8N9Pll+dLyx8qX/vjY9fLXhu8bwf4j0e5l+R9J1b7PP/ALrf5evcP2adVZ/CWoaL&#10;P/rdNvGT/gLf/Z768q+MGiNpXxE8V2ar8t5EuoQbP7333/8AatfScN044PN8xyep8M/e/r5M+tyO&#10;nHDZjjMsn8M/6/Jn1rXnXxQ+GPh74rR3WjeJVkTT0iiu0uIpfKeJkeVN+7/cf/x+ug+GmvL4k8B6&#10;JqG/e7QKjf7y/I//AKC9HifRLbxA13pF9u+xatplxp8uxtm5W/g/74d6/EKEquTZtZSlTdOXxR+K&#10;PvH4tj8PLD1qtCX2fdKPwoufCCeD7TSvBOoW1/o+l/6Kv2efzdv8fztXR+IYWm0m4aJf3sX+kRf7&#10;y/P/AOyV5V8BPhr4J+Cd/rfhrRfEseq+ILpllurea6T7Qqr9xPK/4HXsr/Mu1q6eJKdLD5nUnQlK&#10;pTl70ZVI8spc3U4aHw+8YibX1x/+eV/Z71/4D/8AYOlWPDzt/Y1urfft91u3+8r7P/ZKzYXaGw0x&#10;m+/YXn2Vv93e8X/s6Vpab+51bVYP4GZbhf8AgSbP/ZK+cl8JsZV//odxqDL/AMut1FqH/AW/1v8A&#10;6BLWnYfudc1CD+CVVuF/9Af/ANASmarbL/a1vu+5eQS2sv8A6Gn/ALPVSzmbboVy/wB/5rKX/P8A&#10;vxVfxRA6OiiiuQD3iiiiv5vPpTwP9piGTQbzwl4ug3b7C88qVk/uff8A/ZK9ys7hLyGK4iffFIqu&#10;rVwXx68P/wBvfCvXYE/1tvF9rT/Z8r56X4F6/wD8JF8M9FnZt7Rp9nbd/sfLX0Nb97l1Of8ALLlP&#10;naf+z5lKl/z8jzfcdL4UzYpe6W6t/oc/7g/3on+ZP++fmT/gFfJ//BR74K33iTwVpXxM8NK0Pinw&#10;fOs/mxL87W+/d/461fZx2p1ryL9qPw94w8SfBLxLaeB9Qew15YPNVEjV2uol+/b/ADL/ABrXs8I1&#10;pTz/AA0faRp80oxlKXw+93PYrx/dHy/pvxm8J/HXwf4aex1OCHxheWbXUWmbv3qsv+ti/wC+k+Sq&#10;/hvW5fDerW+oRfPEzbJYf/Q0r4WbUrjwz4g03xLozfYJPM+0W+z/AJYSr99P++v/AB2vuHRdUsfi&#10;p4Ft/Gugou2X5NW09G+e1uP4/wD4uv7I8RfDSXCeEw2aYCcp05aS/us/FM4w9Z1/7Qw0f3kT3PTd&#10;SgtrVGil36Jdf6p/+eDf3H/2a5/xVcz2cyeF5dK0/WLKWJ7iJNTf5GiX/ll8yfe/u1wnhLxVP4Vb&#10;5l+36PdfJLD/AJ/irY8W+KvD2q6TLpjK2pJ5W+xmdPngb+4/3d1fjOFxdFe9UPo8DxBgsRQ9pWly&#10;zPOrbwN4A8TeGYp7vw5p9y+kzvcNY3ES7J7V3/gT+Fk/2K6XXv2VPDnifxGmr6RZyaDFa2raesLt&#10;K6SxbP4E37dvz/7P3KseHrPV7zfAvhzT5riWX7RE9xBsRfufcRq7j/hCfFmvf8hfXvs0X8UNv/8A&#10;Y7K9LE5xOlU/2aR1SziMvdw1KVT/ALdPmHwhefGL9l/xBplkZY/iB4Fv5PntonVbiD7u/wC98yN/&#10;4623+GvXrz4/eOvEM8sWg+GtN0eL+F9Tne6uP+/UXy/+P16hpvwf0OzbdcrPfy/f3zNt/wDQa+af&#10;D/ifxP8Ass/tf2Wkaprct34Q8WMtvp93ffOkG5/kV/8Acf5f910avYwmeZjjISpUpcpUf7UxEvs0&#10;4/fI9WsPh18YviE0UuoX2qfZ/m2rDBFpsS/w/I6/vf8Ax+uw8M/sSL9s+3a1fWiXX/PZVe6uP+/s&#10;tfTmka4uqGWCWNrPULf/AF9o7fMv+2v95f8AbrM+InxM8L/Cfw1ca94s1e20XTYP+W1xJt3t/cRP&#10;vM1eFUq4zFT5K05SPXhw5RlHmxdWVQ4CH9m3w94feG7trV9baL/W2moS/I3+7t/i/wB/5a82+O37&#10;aHw+/Z00eLSvDWif2t4tuh5Vto9la+V5T/d/ev8A+yruavDfHv7WPxX/AGvtXu/CfwW0658KeD93&#10;lXnia6Pkyyr/AL//ACy/3E3PWfP+w7rnw10HTdY8FeKp9V8W2Ev22eHUPkiupfvb7d/+WUv/AH1u&#10;/ir6zL+H5Tj7WvE76dLCYX3MPTjEm8M/s8/E39qfxJaeOfjnrN1p2lK3m2Phq1bynRf9z/lkv/j1&#10;fVuh6LY/DiGGx062jtvD8rfKqf8ALCVv43b+JX/vV418E/2toNbvP+EX8fwN4e8S2reVLNdxfZ/m&#10;/wCmqfwt/t/db/x2vo6aOK8t3VlWaKVfmT+Blr9RwNDDQpclA+ywVKhOHNT+I8n1KH/hVfj6LUIl&#10;2aFqjeVKif8ALJv8/N/33XrJWO4t9jbZIpV/76rkNY0SLWNGvfDWoS/dXzbO4l/ufwf98fdrzrRP&#10;GfiPVdDt/CunxM+oKzRNff8ATL/P8dfKVcYuH8RODjzU6nvRj/e7Hw1XHLhbE1YOEpU6nvRjH+f+&#10;X57m74k8W6hb38vhXw1L9sllbYsyfftV/jTf/wCz1reDPCUXh5ZbPTNtzqrfJfas/wA6Rf7Cf3m/&#10;y9M8H+HrOwl/sqxll/eqz3Wp7fnutr/PFE/93/ar0O2torO3SCCJUiX7qJXfl2XVsTUjjsw+L7Mf&#10;5f8Ag+Z6mVZXiMdWjmea/wAT7Mfsw/4PmQ2GlQWFu8US/wCt+eV3+d5f9+qWiP8AYLi40pv+WHzQ&#10;P/ei/wDsPu/98VsVg+KvNh+xT2O3+01l8qBH/j3ffT/d2fN/wCvsJe5E+5l7nvD77/id6p/Z/wDy&#10;5WrK9z/tN/An/szV4f8AtBeJpZPEXkTlRpWkweaqxPuZp3/j/wB7Z8q/7716t4t8QxfD3wykUTed&#10;qdxu8r/alb78r15Z4h2+D9G+zXk8f9u65819cXDfJBEz/cf+6z18FnmdVaFX6jh/tfFLy/lXmz8d&#10;42zSeNjLKMLL/r5L+VdI+rMz4J+Bp/FWtf2hqUX+jxbZZU/9Ai/+K/4HXuvjzxVF4P8AD8118v2h&#10;v3UCf3mrzXwH+0R8HtHitPDtj460t7wNtfezxebL/wACStWw3fFHx+15L8+haS37r+5K1cMpPLsL&#10;Ghh+X6xiPd937P8AwyOTC4WPDmV0sDgf96xPu/4f+AvzOj+FfhVtB0l9QvNz6rf/AL2V3/hq/wCK&#10;vhxovipXaeD7Nd/w3cP3/wDgX96oIfjB4Im8Vf8ACNReKtIfxAs727aYt4v2jzV++mz+9XYV9dhM&#10;pwlLBRwU48yP07BZHgKOXRwEoxko/wDpX8x5Ilz4s+Fzbblf7e0Jf40+/Ev/ALL/AOg133hjxnpX&#10;i2DdY3P73+K3f761laP8YPA/ifXv7D0rxVpOpax8yfYbe8R5fl+/8leffELUvhrpviaWzi8baN4V&#10;8VW8vzW73iRfO33Nyfw/wV5Lw+Lyr38FPmp/yy+z/hPDeFxmRPnwE/aUf+fcpfD/AIWe5FgOtQX2&#10;m22rWr215BHcxP8AeSVa8x034nal4W1KLSvFsG/d/qr6HZsZf79dHYfGPwPqXiNPD1t4s0mbXml8&#10;pdPS8Tzd39zZXrYXMcJmVP2T+L7UZHt4PNsDnFOVKfxfajL/ACMLUvhjqfhu6fU/B181s/32sZm+&#10;Rv8AP+3Vez+IralqSaZ4l8/w9cW6/fh+RJZf77/7P/fS/PXqrssauzNsRfvO9eK+PP2gvgg95LpH&#10;iHxlo73UfyM8Mnm+V/21WvPr5XPBe/l9Xl/uy+H/AIB5VfJ55d+9yur7P+7L4f8AgHcIl94eXz4J&#10;Y3sm+fzoU327f76f8sv99PkrXh1LT9eiS2voFhll+dUm+5L/ALcT/wAX/AK8q8NzXlhYf218PvEN&#10;p4t8OfxQ28qS7f8Avn/9qti28c+HNVs7iWedfD1wvz3VvfL/AKOzf+y/8A2tRhs6jGXssZH2cv8A&#10;yWXpIWF4gjGp7DMI+xqS/m+GX+GR6B5OoaP/AKhm1KyT/ljM3+kL/uP/ABf8Do0pJdVv5dTuYpIU&#10;VfKtYZl2Oq/xu/8Avv8A+gVj+H9bvGX/AEb/AE+3WJZfJ83e/lN9x4pf4l/3/mo1v4zeCfDd1Fba&#10;14j0/RLuX7tpqE6W8v8A3w1fTe6fXxlBw+I5Lx5+zlpGt3Vxq/hiVfDGuy/PL5K77S6b/prF/wCz&#10;JtauX8JfGbxt8ENUt9F8UWbJaM2xUmbzbSf/AK95f4f9x9rf7FfQFzfxWdjLeM2+3ii81nT+7Xk+&#10;saq3xmW30NYp9N0povtF9DceVvliZP3Tp9/5d6Pur5LOuH8Dj1zr3ah8lnGRYSvP2+F/d1v5olj4&#10;i+LfA/j+CLUNI0/UIfECwPe3UtiiI9rEv33lXf8AN/wCuc0T4r/EvwfqV2ss99qu1dkv26J5Yol/&#10;glR/7tcLZ/Dpv7L09tF1D7T5v+jy6fdy/wAW90RIn+9t+Tfsf5V/v11Hw38Q6HZ3j6H42g1Szt4r&#10;rf8AZ4Z3iSL7j7JYv41d03fJX5tXyiOV0uatH/t4+Flg3gqnPiP3cpfFKPwyPX08f/ED4YXkF34x&#10;gXW9EvPmea0Rf9H/AO+f/Zq9j0fW9G8eaD59nPHf6fcJsdf/AGR1/hq1azaX4m0X929tqem3C7Pk&#10;+ZHWvF/Enwr174X6rN4j8ASM9p9+50d/n+X/AGf73/oVfFXq4N88PeibwePyL99SlLEYZ/OUfNd0&#10;dxNos3g28leDUbm202Vt/wBr2+akX/Xwjfw/9NU+b+9/eri/2hNK1q48L2WrtFZ3P9lzrcRahaNs&#10;+Vv76N/wD+Nq7b4b/FjRviLD9nYfYNXVNk+nzf8Asv8AeqbxN4cls9B1axtoGvNEvIGinsU+Z4N3&#10;8cX+z/sf9816cqkMZQ933j2sVLD57llV4aXMnH/yY1fBPjbT/G2h2VxbTr9olgWWW3b5HT+/8n+9&#10;/FUtqfsPi67gb/VajAs8f+/F8j/+ONF/3w1eTfs9zR+IfB97oc8rQ6hod0z2twn34t3/ANmj7krv&#10;9U1mSxnsG1VVttQsJ13v/BdQP+6d0/77RmT+HZWmFl7SheJ2ZLjVjcBTrS+Jf+ldTuHjWZXjdfkZ&#10;djpXhHw5d/hX8YdY8Jzu0Wlas32ix3N8i/xp/wCzr/wCus8b/Hzw14T3wQXH9sX6/J5No3ybv9t/&#10;/wBqvI9S0Pxr+0Hq1pqDaZHpWn2+5ILiVXRNrf8AjzV5WLlTc48nxRPkeIsww8sTQngpc2Jpy+GP&#10;8vVSPUvH37QmjeFWex0hf7b1j7myFv3SN/tv/F/upXJaP8K/FXxXvItX8e30lnp+7fBpkPyv/wB8&#10;fw/+hV6H8OvgtoPw9VZ1j+36r/FfSr/6An8NXfiJ8U9F+G1luvJftWoSr+4sYvvv/wDErVVHKUee&#10;v7sf5TorUq9SH1zPavLT/wCfcdvm+voaccPh/wCGvhx9og0fTbdfmf8Az95q8f1Lxb4o+PF/LpXh&#10;dZNH8NK2y61CZfnl/wA/3Kdo/wAPfEfxmvote8bSy2GiK2+10lfk3L/7L/vfer3LSNNtNH0+K0sL&#10;WO0tYl2RQxL8i1jGNXFP3Pdpk0qGLz6PLCPscJ/LtKX+SOc8C/DPRvh/pf2Wxg8y5lX9/dS/fl/+&#10;x/2auaQzeG75NHn/AOPK43Ppzf3f78X/AAD+H/Z/3a6UVk+JLexm0e4/tCdba3X5/tG7a8TfwOv+&#10;1ur2KMY0o8kYn3mGwdDA040aEeWMTXrzH4hW9lctdWdjc3cP2plTWPsK74li/ieX+63+597+P5a0&#10;tH1TV/E1x/Zt4zaOkUW5pfK8q4v4v76f88l/vfxfP/B8tdpYabbaVapbWsCwxL/AtdMf9nkdfxDN&#10;Ktbaz0u1gsVVLKKJVgSL7mz+CrdczNptz4Yle50qJrnT2+efTE/h/wBuL/4itrTtTttYs0ubSVZo&#10;n/zt/wB6spR+2XEuUUUVkaGBrGmz2d5/a+lrvu9u25t/+fpf/ik/hpt5b23i3Sbe80+fZdxfPa3D&#10;r91/uOjp/wCOstdBXOapZz6DeS6vp8TTRS/PfWKf8tf+mqf7S/8Aj1bxkYSiZvgfXvs9xL4fvFa2&#10;uLf/AFELN91f+eX/AAH+Fv4l/wBxq7auL8WeHv8AhKtOtdZ0OeNNVt1WWzuF+5L/ALDf5/8AZq0/&#10;BniqPxbpPn+W1te27fZ7y0f78Eq/fStKkeaPNEI/ynQ0UUVyG5z2vabPbXX9s6au+7iXZPbp/wAv&#10;UX9z/eX+H/7KtXTdSg1azhubZvOhlXerVbrmr6NvC1/NqcH/ACCbht99Cn/LJv8An4X/ANm/76rS&#10;Pve6Z/CdLS0xHV1Rlbejfdan1BYx0V1dWXejfI1c5Zu3g+8isZG/4kk7bLWZ/wDl1b/nk3+z/c/7&#10;5/u10tV7yzgv7WW1uYlmt5V2sj/xVpGX2SOUyfF3jTSPA+nfbNXvFtkb5YoV+aWV/wC4i/xV5x8Z&#10;vGUWsfBNNX0i8ubC4v2guLV/uSqquju/y/3Frzfwr421PwH4v1BvFGn32q/2TO0V1cXd1v8AKVn+&#10;SWJGT72z/b+Za9D+F/g/UrjwHfabP59hd28/2K2fU7PzYvsW9JURVb729G+b/a/3K9f6vDD8tWRy&#10;e0lU908PubbV/ixq1peeHoIIdbs7WK1urh5fnnn3yu7p/eV0f5t/y19d+CdLn03QbRr5W/tW4VZb&#10;x32b2l2fP92r9r4f0yz1JtQgsbaG9aJbdriGLa/lL9xP92tGubF4r2vux+EunR5QrJ17R21KKKez&#10;ZbbU7Vt9tN/tf3G/2WrWorg5uU6OUztE1hdasfPWJoZVbypYX+/E6/fStA9KwIf+Jb4wuIPuRalB&#10;9oX/AK6rsR//ABzyv++K326USHEWiiisywooopgZ2q6DY62qfa4Fd0/1UyfI6/7jr8y1n7da0Rfl&#10;kbW7Rf4JmVLtf+B/db/gW2ugyKMir5iOUz9N16z1VnWCXZcRf623mXZLF/vLWjWdq2iWOtKq3cG9&#10;1/1UyMySr/uuvzLWbs1zQfut/b1l/cbal2v/ALK//jtHLGXwiN25t0uYnilVXiZdrI6/I1PhVIUS&#10;JV2In3VWs7S/EFjrDPFBLsuF/wBbaTLsmT/eVq1Kj3vtB7oUUUUjQgurOC/tZra5iWa3lXa6P/Et&#10;Yvh+8nsbqXQ76Rprq3XfBcP/AMt4P7/+8n3W/wCAf3q6A1k+IdIbUrWKW2fydQtW821m/wBr+43+&#10;y/3a0iZy/mNeis7RdYXWrFJ1VoZfuSwt9+J1++laNRL3Cz87v25rU/Cn9sT4R/EZP3NpqmzTrybd&#10;8nyPsf8A8cl/8cr0b9oHw3K/gm9ntlZ7dZ1utiL/AKqX+N/+B/NU3/BUfwG/ij9m9NcgX/S/DWpx&#10;X6t/dif90/8A6Gjf8Ara+GPiCP4qfBHQtTZvO/tbSl835v49mx//AB/fX1uBx8sHWweNj9mR5+Hx&#10;EsBmEK8fsnlXwE1v7H8S7iBm/wBH1yxW4X/rqv8AmWt39pDTVsNc8L64y/umZrK6/wB1v/sd9eWe&#10;HtYXw94m8OXzfI+m6i9vdJ/dXf8AP/6G9fQ3x+0T+2/hpqDKu97PbdL/AMB+/wD+OV+s5rV+o8T4&#10;PHw+GrHll+X+TP1LHVY4XPsNjPhjUjy/p/kc/wDszakyeH9V0OVv3um3n3P9lv8A9ivVdctpZrXz&#10;4F33Fq32iJP723+D/gab6+d/gXrf2P4l7d3+j65pyv8A9tV+/wD+PpLX0xX5lx3hPqOdSmv+Xnvf&#10;5nwnGGE+r5nKX83vHhvh74A+F9L+NN38SIteuftt5PK66fNsRFlb5HT+9/wCvcq8a+NnwBufiv4j&#10;0TVYNaj02Kz+Se3mg37tj70liZXRlavUtDvGmtfIn/4+7X91Kn/s/wDwOuDiDEyzPB4bGVMR7Spy&#10;8so8vwcvwo+Dpx5ZSiUrm28661ux+59qgS4i/wB/Zs/9kSnpeb7zR77+C8gaJv8Af++n/oD/APfd&#10;WNS/0bVtMuf7zNbt/wAD+f8A9DRKNehittJ8+JVRLNluNif3V+//AOOb6+R5jYPEPy2CXP8Az6yr&#10;cf8AAV+//wCOb6z7xPJi1uKL79vKuoQJ/wCPf+ho9dBNCt5ayxN9yVdjVk6JbLc2tpeMzeb9l+yy&#10;p/e2P/7I+/8A77pxlyxA2bdkuI0dW3o67lorN0F/J0aOJvv2zPA3/AG20Vyz+ID6Mooor+a9T6Up&#10;3VjDf2txbTr5kU8TRMv95W4rwP8AZbv5dHl8SeFblt81jdbl3f7xib/0CvoQKOvrXzZay/8ACD/t&#10;TXsbbkg1bkf7Xmorf+hJX0WA/e4StQ/7ePlc5l9Xq4bGL7MuX5S0PoPxBpf9saNdWquEmdf3Uv8A&#10;df8Agb/vqjRNU/trR7e82eS8q/PF/df+Jf8AvqtFDXP6R/xLfEWp6Z/yyl/02D/gX+tX/vv5/wDt&#10;rXm05Nwkl9k+p3R+c/7c37MLeB/FV14j0O1/4pfxBP5uyJfksNR/uf7svzf8Cr54/Z2+Nl38E/Gv&#10;2mRZLnQbz91qdjt/h/v/AO8tfrn8fvF3w88L/DjUofiPfW0OhXsTRNaO/wC+n/65Kvz7v92vx3/1&#10;vji317wtpq6xFJcu0FpfW3m/Mv8Az1T7v3dr1/qZ4P8AFGJ4y4OrZfxDQvThHlVSXwy/l97uj4PN&#10;KccNW5oyPu/xDo8Gn3SavoMX2zQry1W6eFPuKr/x/wCfu1U02FtNil1zTIo7+y/1V5Yuvz7f9tP4&#10;azfDfjzxZrfhPbrP2Kz1W4VUvLu3/dRRRfwIlWtBh1BL+W88NRTzRWsX73zv+Wv9/wCX/wBkr+NM&#10;4w0sFmNWlh/ehGX9cp+TY9OGYc+BhzR/9Jl5fqel6VrFjr1hbr9pZ7fd/od3v/ewS/3H/wBr/wBC&#10;ro9N1VvtH2G+VYb1V3q/8Eq/30/+Irwe28SNYapLc2cCwpcN+/sX/wBUy/3K9Q0fXrPW9JR/Nkm0&#10;9W+Wbd/pFg3+3/s/7daU6kMRH3viP0bJs6pY6PsZ/wAU72vl7/gof4MXXvgamuQR/wCn+H9Riuop&#10;l++sTfK//oSN/wAAr6M03UpUlSzvmX7Rt/dTJ9y4X/Y/2v8AYryL9tbVLbS/2bfFrXP/AC1iiiiX&#10;+8zSptWvRwHNSxkFE+rOe8Yf8FDvDWn/AAz8CWvhe0u/GPxSutMtfls14tZ2Vd6y/wB9n/55J/47&#10;XHaP+zb4n/aA+IQ8U/HHxFfX0bqtxY+GnP2fbF/cbZ8iIv3fl+f+9XoH7GvwP8MeBfhX4c8Sw6HF&#10;D4o1awSe5vrj5pV3fNsTd91f9yvfL/TYtSt/Kl3b1besyN86t/fWv2TBZPSoe+dEq0qpFoPh7TPC&#10;ujW+laRYwabp9uuyK0t4tiLWhWTZ6lPbXC2Op7fNb/VXH8E//wBl/sVrV9JHk5TE80+MfwB8OfGO&#10;zRr5W03Xbdf9D1i0+WWL/Yf+8v8AsvXhnhj4qeP/ANlrXLXwv48tpdY8Lyy+VZ6hb/6pv+uTt91/&#10;+nd/+APX187qi7mbYn9+uP8AEP8AZ/i3S5W1dY/+EXi+dvO/5em/+J/9CriruNFe1j7ppHFSwf72&#10;M+UP+En0H4laDLqv2yN/Clq3710l2Syy/wAaf3otn9z7zV55Z/FTZr3kLEsPh+4nWK6TzXeWKL/f&#10;+9t+5u/4HXBfDT4Dz6PZ6lZ+EPtdt4f1LU2uJZtQn3eUv99V/jdE/wDsq9i8W/CvT7DwOlnpVt+9&#10;s9zs7/62f+/vf+Jq+IxmOzHFL69h4e7T/wDJj5PMs7zHFP8AtDCw92l/5P8Azf8AAPS9Ys9lhb3N&#10;jF+9sG82JIf4l/jT/gaVq20yXNvFPE2+KVd6v/eryf4CePJdb0248OahLv1PSVXypv8Anvbt9x/+&#10;Afdr0PR/9BvLrSv4Iv3sH/XJv4P+APv/APHK/Q8vxlPG0I4mj8Mj9hy3MKOYYWli6PwyNj+GuX/t&#10;W2t7e78R3zbLSJWS13/3f7/+8/8A6DsrT8QTSvbxWMD7JbxvK3/3U/jf/vj/AMer5w/aQ+Kw023a&#10;x0wq8dv/AKPbRBvlZv42b/ZWt6kpTnGjTjzSl8J85xVn39jYW1J81SXuxj/e/wCAcx40+NuqX/xV&#10;05NJFtcahFKk9wlwu+K2gX/2avEf2pvF3iDxl4mtfD+9rCC6nin1C9mkVdm/7ny/e2qnzV7b+zd8&#10;IV1DUvtl80l3dTt9t1C6Zfvf3Ere/av+A/w1+M14tx/wl+l+H/GljF5SxxXUUstxEn/LJ7ffur5L&#10;McPhKlSVSnL3aPxS/nn1+Udkfl+RZXKVCpmWJqc0Yy5pc32pdX8jgdN/Zr8J+G59C1LSfFE/xB1I&#10;/vbZhBEzK23+Fl+b/gD16v8Asy6z420rU/Fv/CXaLq2j6FPLFcaet7Z7fs38Lr8u75fuN/31XhHx&#10;E+HHxM8FfDPQpvhtody+k2Cs8t3Z7Gm2r/s/eb/a2V137Fv7XXiX4n67L4K1xIL3UI7Z7i2uLid0&#10;eTZ95N+x2/76ryMkTxWJ/tHER5eb4f8AD/wT6fhyn9dxrzbER5eb+HH+7/wdzxDwefM/4KQSyIS8&#10;Mniu9dW/vL+9r9Ta/MvSNWlh/bongbV43uP+EmulWxe23vAzO/yRMybf/QVr9DIfFWoWErrqekXb&#10;xf8AP3bwf+hpX2uBlGMZn6Dl0ox9rGR+Z37HrH/htrGePtmo/wDs9ZP7YHh298V/teeJtLsI2a7u&#10;J7WNPb90nzV1v7K3hq/0L9sL+1L6BYbbz76UP5qs+xt+19i/N/47XsfjDw/oOm/tAeJfF19Ory6z&#10;f2thZt9x1+RIti/7TN/6DXzOOxP1fB+78Upe6fJZli/quAtD3pyl7p3/AMB9N0rxVfv4c17XP7b1&#10;vRtKgia3ml/esuzZ5v8A47/4+leaeG08F6p+0BBq8ErQ6t4O1me2utv+tljTfF8395f9uvFPH8ni&#10;79lX9qCXxhC17qWlG881LuWBkW4s3+/bvu+62z5P+A1lfBrWrLx9+3FFfWkkjaPr2u3sv9zdFKsr&#10;LXiwyqdOjGcJf7Rzc3N/Mz52OTSo0KdWEv8Aaoy5pS/mf+XQ9c/b6/aK1fWvF1h8NPCd5LHYtFGb&#10;5rRsC8llC7I8/wB0Lj/vutLwn/wS5t73wnb3HiDxbcWfiGWPe0FrAr28Df3Pm+Z6ueNfAfhLVPjt&#10;HbSS7NZ8I6xa3FwHT554N6S/N/eXZ/HX3TZ3kF/axXVtKs1vKu9ZU/ir6fLMRHMqkoYr3akfsn2O&#10;S4uOb1akMYuWrH7J+Y/wL8H/ABU/Zp/aSfRNP0TVtZ0iO8jtdUbTrSV7e5tW/wCWu7G1WVH3Cvqv&#10;496lY2fxXtLH7WsN7daOssVp8qeb+9lV3/2n+7Xq918dPAFn42u/B154q02w8R2u1JbG4n8r7ybk&#10;RN3ys/zL8tfDH/BTjUbnS/jF4Lu7SeS3uI9H3LJG3zL/AKQ9Vm+XRxGXyowkGe5TDFZZUw8an2j7&#10;g8NzQX/hzw//AGRPs1v7LFFK9u3yKq/f81P4lSvgj9vDxJd6R+1MsEUivayWNh5tvMm+JvvfwtX2&#10;J4V8K61oPhDw54s8PTtNcXWmW9xeWj/P5u6JHeviz9tCx1Lxl8ctI8VR6fJDpl1FZ2TN/wA85Vb5&#10;kauKGPkowwuJjy1Pd/wy/wAJwQzOUaUMDi4+zqe7/hl6H6V+D7yW/wDDkTXjK9vt2RTbdnmxbPv1&#10;5ZqXgC80fxNFBounxp9svvNs9Whuv9Rb7PnidP7te0WEPk6baRN/DEqbP+AU2z0Sx026ee2gWGVl&#10;2fefYv8AuJ/D/wAAr7OpR9rGMT7+eG9rCBz/AID+G+leA7d/s265vZfklu5fvt/sf7K1oeJ/BOi+&#10;MLdF1OzWaVf9VcJ8ksX+49btFVPD0qlL2U4e6a1cHQrUvYThzRPIofDHjH4S3j6h4Xvmv9P/AOWt&#10;vt+9/vxf/EV6f4A/aK0PxPKlnrP/ABIdV+5/pDf6Ozf7/wDD/wADq3NCs0Tq275l2/I216898YfD&#10;eLVVdpYvtj/w3cK7Lhf9/wDhl/8AQq/Nc34R5f3uX/8AgJ8DishxeVy9rlPwf8+5f+29j0T4j/Be&#10;x8Yyf21ok66N4gi+ZbuFtqSt/tbf/QqyPBfxqvtB1RPDXj+BtN1CL5F1F12JL/v/APxdeVeH/Hnj&#10;P4Ptttp117w4rbGtLhn2Rf7G/wC9A3+x/wCOV67pvjDwF+0Vpf8AZlz/AKNqqxb1sbtliu4P9uL+&#10;8v8AuV+TV8DVo1JSp+7L7UT4xRjPESxGWfucR9qnL4Zf13RwnizxWvwj+NeoarY+XeWWqQebPbxS&#10;/e3f+gtv/wDQ6u3l/wCN/j4s1ta2dtoPh6GX961x8z//ABX3f7lVZvgn4n+GmtrrWi21n4qt4vux&#10;SxfvU/4B/wDE10Fh8eNMm1Lz7yzn8N+ILdfKure4X91dL/cf+6/93fXlUqk5SlSxMuX+u587g51Z&#10;1amEzmpLDxlLm5dub/t86nwP8A/DPhEpcXMDazqa/P8AaLpfkX/cT7tenKyCMENsRf8Ax2ufj8da&#10;GPC/9vtqUCaZt3tKzfdb+5/vfw147qXirxP8eL+XSvC6yaP4XVtl1qE335f8/wByvRlUoYP3aXxH&#10;3tTFZXkNONLA0+erL4Yx+KX+L/NnR+PPjZI+o/8ACOeB4P7Y1p22faIV3xQf/FVP8O/gjFpF4Ne8&#10;VT/234ilbzd0rbkib/2Zq63wF8OtE+HenCDTod1w6/v7ub/Wy11rdM1NLCSqS9rifiKwWS1sbWjj&#10;c496X2Y/Zj/m/Md5dFQXN1FZ27zzyLDEvzM8rbUWuf8At2oeJvl0/wA3TdN/5/nX97L/ANckb/0N&#10;v+A168Yn3PwaIvar4hSzuvsNnE2o6ky/8e8Lfd/25W/gWorDw+011FfavOt/ep/qk/5ZQf7if+zN&#10;81X9J0e00W38i0i2Kzb2d23O7f33b+JqvUc38ouX+YzNc0hNUt0aKT7Ne27b7a4/55N/8T/epmg6&#10;1/aSzQTxfZtQtW2T2+7/AMfX/ZatesPXtHluWi1DT2WHVbf/AFTv9yVf4on/ANlv/HaI+/7sgNys&#10;HUtEns7p9S0bbDdv/r7Rv9Vdf7391v8Abq/omqRaxp0V3ErJu+V4X+/Ey/eRv91qv0c3IP4jL0rx&#10;BaasrbW+zXS/LLazfLLE3+7WpWffaJp2pfvL6zhuXVfvzRLXJzQ2Mknl+GYtQmuF+VLiyvHitF/4&#10;E+6Jv+Ao1XGMZBzHeVR1bWLbR7XzbmTZubYqIu55W/uIv8TVj6boniO2tf8ASfEcd5L/ABedZps/&#10;8d2VUm0G+0W/TXvPl1u7VNl1E6r93/p3X+H/AHf4qcYx5viJ5jI0HVdXmn1W80XTI0spZfN+zzP+&#10;63L9/Y/95/8AY+Vf97fTtYvIrPWdH8T6HFJNLqO6K8t0X5J4kR3/AO/qfN8v++ta9no76lvk03V/&#10;J0K8f7Q0UK/vd38aI/8AArfxfxfe+7U3ia30zTfD6afFts5fv2MUK7381fmTYn3mro5veM+U6Gzv&#10;IL+1iuYJVmt5V3q6fxLViuG8P6x9h8q5aJrbTL+XZPC//Lhefxo/+y7f+Pf79dxXHUjyyN4i0ffX&#10;a1FFQWctZv8A8IffpYyf8gWdv9Gl/wCfVv8Anl/uf3f9/b/drqarX1jBqVrLbXMSzW8q7GR6x9Ev&#10;59NvP7F1OVprj79rdv8A8vUX/wAdT+L/AL6rb4jH4ToaSiuH8ceLPLuP7B09mfUJYt8/ky7PKi/3&#10;v4P97+H/AL5qacZSKlLlOd8Z+HvDHjPxNaarqWnrc29u32ddrbftjL87u/8A0yi2/ff+KvVbO6iv&#10;LOKeD/VSruX5dvy15/4Z8MtrrJc3if8AEsVVRV27EnVfuIifwwL/AN9N/H8teimuitL7JFOItFJS&#10;1xG4UUUlAHP+Mv8ARtNi1Nf9bpcq3X/APuS/+OO9dAWz8y0xlWRHVl3q1YXhJmtre40iX/W6a/lL&#10;u/ig+9E//fPy/wDAK0+yZ/DI6Gs7VtbttH8prxmhhlbZ5235F/32/hqJ/EMFtqn2G5SS283/AFEs&#10;v+qn/wBhW/vf7Nabosi7WXejfeR6QDldZFVlberf3aWuek0G50RvN0ORUi+8+mXDf6O3+5/zy/8A&#10;Qasaf4mtryf7NOsum6h/z6X3yO3+5/C3/AKfL/KHMbNFFFQaBRRRSAztV0Gx1tV+1wb3i+7MrbJU&#10;/wB11+ZazdmuaD91v7etf7j7Uu1/4F91v/Ha6LIoyK05iOUz9K16z1jesEmy4X/W28y7JU/3lrRr&#10;O1LRLHWNv2mDe6/clRtjr/uOvzLWfJ/bWi/Mv/E+tP7nypdr/wCyv/47Ryxn8Icx0NFZeleILHWN&#10;ywS7LiL/AFtrKuyWL/fRvmrUqCjnNYT/AIR/VP7ciVvsku1NRVP7n8Ev/AP4v9j/AHK6BWWT5k+d&#10;WpGVZEdW+433q53R5v8AhG9STQ53/wBEuPn053/u/wAVv/vJ/D/s/wC5W3xEfCZ3xr8Dx/Er4R+M&#10;PC8q7/7U0q4t03r92XY2x/8AvvbXxF/wTu8VS6l8Fbvw1ebkuvDuoTweU33kR283/wBDd6/RP+Kv&#10;zU+Ctn/wp39uz4ueAGXybLVt1/Zr/e+7cJt/7ZTv/wB8V20Y+0wlWl/28eVjo25Zlz4naOuifETx&#10;bYsv+j3US6hF/f8A777P++5a+iPB9/bePPhvb/vVuUurP7PP/vbNj15f+0bpS2fijw1q7L/o9xvs&#10;Lp/9lv8A7B3qX9nu/lsPDOoRfM76bdNFeQp/zy/v/wDAPnr9ezf/AIUOGsLm0Pipcv8Akfo+aR+u&#10;ZHQzGn8UOX/K55JoN5L4V1bRLyX/AFuh6t9nl/3Wf/7CWvtPfvXctfI/xd0pdN+IPiW2i/497+Bd&#10;Sg2f3vkff/6Nr6T+Gmtr4h8A6Ffb97y2qo3+8vyP/wCgVy+IFGOPy7B5rH7X66/5k8Y044rA4XMI&#10;/a/XX/Mwfjx4G8Q/EL4b3ui+F9V/sfVZZVdZnleLcqv86b1ql8IvB+ufDTwR4csfEOprqupxbrW8&#10;uEZ3Ta0rvF87fe2fc/4HXousW1zeaPe21jc/Y72WBkguNv8AqmZPkevEv2b/AIUePfBmi+KLPx1r&#10;X9pJqUv+i2/n/aPKb598u/8Ah3/J8n+xXyOCryxHDVfDVK1OMacoyjHl/eS5tPi8j8a5eSpzHsvi&#10;FG/sm4lVf3tv/pC/7TL8/wDn/fqz9pgvP9G3b/tEG/8A3lqHR7ltS0tPP/1q7op/95fkeszSkl26&#10;VKq72tZZbKX/AHf8olfARj7vLL7J0mnoMzTaNabvvxbom/3l+T/2SotK/wBGv9Ttf4PN81f+BJ/8&#10;Xvo03/RtU1O2/wCmq3C/8DT/AOLR6LxFTXLdm/1V1A1u3/AfnT/2ej45coBYj7PrGpxH7k3lTr/3&#10;xs/9lorMs7ho/wCx7iVsiNZdPnb/AHf/ALKKiq5ZAfUFRyMqfebZUm7NcT41uYGuki1W5js9Es4P&#10;7SnlZfveU/3P92v5uw1B4iryo+k5uU2bvxZpds/kJdrc3P8Az72q+fL/AN8rXzz+0Ml8njLQvE9n&#10;p9zZvawffuF27vKlT+H/ALa17z4J8SWHiTRUudMsJtNtGdkjhuYPKdk/hfb/AHWrwz9qv41eFvh7&#10;qmjWusO1/NHbXU0unWjL5rK0WzZ/s/xN81fb8P5PjMwzB5fgaEpVJHzueYaOLwFSHNy/y/4uh75o&#10;HiSw17w3ba2kqxWU8QldpGwq/wB7dVTx58QPDPw20N9c8Tava6Np6fIs1y/zO39xB95m/wBla/M7&#10;4j3/AIu+KHgXQ9I0PxFc2fhWZmln09G+T5vn+fb9/wD3K6DTfDdzr11aS+IdaufEN7ptqtvFcatP&#10;vS1iX5E2J/D/AOhNX6HPwzw+HwFPFVsX+8lKXNRjH3oxX94+WwfF9Kpho+0j+9/l/vdSx+0h4gi/&#10;ay8WaNex+H5PDnh/SVeKC+vW2ahfq3zf6r7sUX+981Znh7w9pHgyz8jTLOO2tF+eWaZvvf8AA69I&#10;8K+G77xC3kaVB91tkuoTfcT/AHP87q77Xv2f/DnibwHqvh3U1kuX1GDypb77rq/8Dr/d+ev2bLZZ&#10;pWyunk1GpJYan8Mfs/8ABPLlRxecVfaz92P9fecJ/Yl9/ZOla9PBHf6FL+9W3tJfk8r+/vX/ANDr&#10;2DQ00HxJpMU+mRR2yL917ddktu1fG3ww+L3iP9jzxM/w1+KdpNd+DZC39la3Gm9FVu/+1F/sfeSv&#10;pFLWO1ii8XeANQg1jR7hdzpaS+bEy/5/75r85zLB4rLa9qnwnX9XqZRU9vH3qf2v5oljxn4GbUrj&#10;cvlw6r/DMq7Irz/4mWvPNK1XUPCuqebButriJtksM38X+w9e66D4h0zx5pL/AC/P/wAtbR/vxN/n&#10;+OuX8Z+CU1L/AF8qpe/cg1B/kSf+5FL/ALX+3XkSp+1/e0viPNzHKIYz/hRyqXLU/wDSv+CWNB1y&#10;x1vSXaNW+xL88ton+tsG/wCeqf7P/oNcR+078MtU+NXwnuvCttfKmqJKmoafKH/0fUmX+Bv9v56w&#10;YbnU/B+s7l8yzvbdtjI6/wDoX+zXqHhvxDZ+IbB/IgZ0+/daYjfPE3/PW3/+Ir0MDi7Tv9qJ35Hn&#10;kcd/suL92rE8g/ZT/akg1pLT4a+OrP8A4RjxppMa2UUVwv2dLpU+VU2/wy/7P8VfVVfM/wC0B+zn&#10;pHxy023vLW5j03xnbru0zxDF8qXW37kUu3+P/wBA/wDHa5b9n/8Aam1rwr4iX4X/ABlWTSPElq32&#10;e21a7+Rbn+4jt/6C/wDFX7RlOcQxUOWfxH2Z9c3lnBqFu8E8W+Jv4KzIbyfRJUg1CXzrRvkivm/9&#10;Al/+LrY8xdu7cuz7++uavLmLW7eWe8b7N4ft/nbf/wAvX/2P/oVfSVZwpw55inOFOHPMNQv4NUt5&#10;by5l+zeH4PnZ3/5ev/sf/Qv/AELj4Xn+KOvRLc7rDw/F88EP3PP2U6FLz4rayjNutvDVm3yp/wA9&#10;a9DvNEifTYra2223kfPaui/6pq+Ujz5zPml/Bj/5N/wD5ePPnNXml/Bj/wCTf8Au2ttHZ26QQRLD&#10;Eq7FRFqaqOlal9vt9rL5N1E2yeH+61Xq+t9nDk9n0PqI0YcnJ0PnzxhZz/Cv4kWWvWKt9kil3sif&#10;xWrf61P+AV73rDr9ltNatvnW3/ets/jt3+//APFf8ArnPiR4Y/4STw5L5S77u1/exf7X99K4r4Xf&#10;EKf/AIRK98OX0rfbbD/VXDr/AMuTb/n/AN5PnX/vivjcp/4R8bVwFT+HL3qf6xPI4exUchxFfAYi&#10;fLSl+8p/+3ROi8c+MGs7W4ubNt93qX+i6cifwxfxy/8AA3/9kr5t8W/C/WtS8dWS6g0U2mfLLAlu&#10;295/n+RNn93f83+18lepTar9vuLvXJYv9EtVW3tbdG+RF+6if5/26774ReFWvGfxVqf764uG/wBF&#10;Xb8ir/f/APZa8vA5pmGLzarLC+7KUeWMv5Yfzer6HybqV+L82bp/a+H+7D+b/Ezn/hz4wi+HVxLp&#10;GtafJZ+bLva4dfnX/f8A9mvAfit4Z0H4T+NPiN8QdOP9tPqcv2iL7PFvSJnX513f3fN/ir7d17wx&#10;pvie18jUbVZk/hf+Nf8AcavLb/wNrnw6uri+0HbqumS/6+0mi37l/wBtP/iK58yy3McLQjg68ubD&#10;83xR+K39493NMlzXA4OlgMTL2mEjL4ox97l/lkv1Pjq6/wCClfi9vCKaRp/hPS7PU/I+zpdqzsij&#10;1WL+9XV/8E7PgL4gs/GWofErxFYz2Fo0Dw2P2iNo3naX70u3+7/8VX1r4J1LwL4kuE/4kOl6brC/&#10;ehms4kfd/sPsr03/AGK++y+FDExjOlU5oxP0zKYYfGQjVpVOaMPhPzK/bQ+E3jL4U/Hqb4p+H7GR&#10;tLubyDUIL61jLpbXSqm4S+7Opf8A4HU+o/8ABTnxtf8AhhtPh8K6bb6vLH5X9oI7sit/fSL+9/wK&#10;v0rmhiuYnikiWZG+8rr8lc/N4M8J6VHLfS6DpNsluu9pvscXy/8AjldVbCSoqdWNTlid9bBSoqda&#10;FTlifnp+yD4H8YeHWv8AxxrL6hY2t1FLb6Rb3G5Wurh/vSorfwp/49XoXizRtJ8QfEO20zVJ508Q&#10;eFtTtb903ffb5Jf+Bf3a+lPB9nL8QvGFx4lvIv8AiWWbeVYwt9yvSNS0HT9VilW5s4JvN+83lLv/&#10;AO+6+Ip5TWzlfWY1eXl/h/5n51TyXEcQR+txq+zjGX7v/N+p4n+0N4Dtf2ivhNdT+G7nZ4n0tWu9&#10;P/v7tnz27L/df7n92vgn9lnyf+GjvBkk+h3OnavbXjB4beL91Owifd8r/dav0N17wTfeD9SS+0WW&#10;SG7Vt8Wz7k/+x/vf7H8Vdr4D8SaV4ut/NW0gttVi/wBfD5Sb1b++lduExVR4uOFzD3a3832Zf4f8&#10;juwWOqVMbHA5r+7rR+19mp/h8/I+Z/2tvgXr/i3xNYfE74aBn8T6fF5Op6V925mVPuPsb73+7/Fl&#10;aw/hn+0B4xuPAOtWejW39i+J4ImVtM1i2b9xL/fVG/hr7X1DR7bUtjyqyXCf6q4hbY6/8DrB1rS2&#10;msJbbVbZdYsWXZ9rt4v9Ii/4B/8AEV6maZRKpL61hZctSJ7GcZDUrVPr2Bly1o/DL/20/Pz9ln9m&#10;Xxp8XPi4/j/4gWl3Fp9nf/bZ31OLa2o3Cvu2J/s7v+A17T/wUQ+A+tfEjQNA8V+HLCTUNQ0RZYb2&#10;C3XdNJbvtZXVf4trK/8A33XrvhXxdL8OdU/sjULn7ZoUrf6Ldp/D/n+5/DXsaXMU1r56yq9uy71f&#10;d8m2nldehjsNOEvdlH4v5kzbJ8VhszwU6UvdlH4u8Zf1sfmp8DP27fiB4b0fSvAZ8M2viC9tYltb&#10;O4uWeKZVT7vm/wC4te26VYa98RfEqW1zp66rqd1uur64ig2Wlr/c/wC+32bU+9/4/Xq1/pVn8VPG&#10;nlaVp9tbaVZy/wClahDAqSy/8Dr2Sw0220qzitraNYYYk2IiV4H1Grn1f4v3NP4Zfa5vI+Z/s2tx&#10;NX5ZVP8AZ6fwy+1KX904XwZ8SvtV1/YviGL+zdYi+Tc/yJK3/wAVXodcv428B2PjOz/e/wCjXsX+&#10;quUX7tcVovjjVfAGopoviqKWa0+5Bfbd/wAv/sy/+PV7dHMK+V1PquZfD9mp/wDJdj3sPmmJyWrH&#10;B5tL93L4an2f8MuzPXaz7a+kvNXuI49v2W1+Rn/vS/8A2H/s9W7O5gv7WKe2lW5t5V3rNC29GrJf&#10;TbnR5ZZ9N/fW8rNLLYu38TffdH/vV9cpprngfdOaa54bG3RVKz1S2v7d5Vl2eV8kqTfI8Tf3HT+G&#10;qniHxbpnhiwS8vrnZFK2yJIV3PK39xEX79HNEftY/ES6t4fs9X+aVdk2zZ5yff8A+Bf3l/2XrwLW&#10;vCeka5q1wuh3KzXFm3m/aLRWRE+f767PmX/gH/jtdRfeMNV8c+KHs9I1r+yrT7K0unIi/wDH1cL9&#10;+KXd/F/sVleEvh1quq3mn31tBPo9pFPvle4un3xbfvxJF/v18rmmX4bNPdlD3v5j4zN8vwmbOLdO&#10;0o/a+18jrfAf7QHiHwS0WmeM4pNY0/7sWoJs+0Kv/AfllX/x6vSPiF4w+HOt+D/7X1P7JrcTLsgS&#10;Fv8ASGb+5/eWvLPHKeHPCth/ZWnwNc6ncN/x47vNRtz/AMX+d1eT+PPAHxB8N6TZav4es7b+0Ipf&#10;Na0uFT5l/g2O29d3+w9fkeNyavUxEsFg5Rqcvxf3fU/OcX9eqVqmU4aUcQv5pR+H16M9Q+H/AMIL&#10;nWHstX1mGaw8Kz3ioto0rb2VvlR/93dsXd/t19VabplnodjFaWUEdraRLsSKJfkWvkX4Y/twaL4w&#10;0698I/Eaxl8JeIIovs8rzRPEm7/prE3zQN/30v8At19aaHfDVNF0+4MizefAj7om3I25a8v+zZZf&#10;HlrQ94+qyPI8LlNPlp+9P7Uupo0tFJUn2JmeIdBi8QWPkSu0LLKssTL/AAsv+z/FVLT9enhuk0zV&#10;4ltr1v8AVSp/qrr/AHP7rf7NdDVTUtNttVtXtryJZrdvvo9aRl9mRmWsClrmftl54VbbfNJf6P8A&#10;w33/AC1g/wBiX+8v+3/33/erooZkmjSSJleJvmV0b71EohGXMSUUUVBoc9bw/wBm+MJYoG/0e/ga&#10;4lh/uyo6Lv8A+Bq3/jlS6t4gaG8/s/T4Pt+psu9ot2yKBf78rfw/+hVhahqVz4g8aRWejTqiWtnK&#10;lzqG3f5W50+RP7zfI/8Au11elaRbaPb+RbL95t7O/wAzs3992/iaumXu/EYe8Zi+GZdSZJdcvP7S&#10;/u2i/urdf+Afx/8AA63khWGJIkVURV2KiU+krGUpGnKLRRRWZRhzeFbZryWeC5u7D7Q2+WK0n2Iz&#10;f3/97/dqxpvh6x0mV5IIme4b71xcSvLK3/A2dmrUorTmkRynKalYQWeuSwXMW/StcXypUf7iz7Pv&#10;/wDA0Tb/ALyJ/fq74evJ4ZpdGvpWe9tV3xTP/wAt4P4H/wB7+Fqv63pa6xpdxZs/k+avyyr99W/g&#10;f/gLVgO9zr2j2+oQRqmu6XKyND/tL/rYv911/wDZGraPvxIOt3UtYf8AwlmlfYbe8a8VPPX5If8A&#10;lqzf3Nn3t3+zXNeIfiFqsLPFp+itYJ/0ENZ/0eH/AICn3mqI05S90uUonfOyIu+V1RP9uuB8ZeM9&#10;DvIPskE0l/eq261msfn8qX/Yb+Jv9lN1c1daLqWt2/2nxDqEs1v97/TpfsFov+6n+tb/AMdatXS/&#10;D0sybdPtpXib+PY9hb//AB9v++vmrpjTjR+KRjzSkVbzxB4j1tYrO8vP7NmZf3tvp8T+bL/uJ97b&#10;/tv5VS+FdE0W2v0s7l49lxL+9t0/e+bL/B9olX5d3/TL7v8AvV1Wm+AbaFdl9J9pT/n3t1+z2/8A&#10;wJF+9/wNmrav9Ds7/R5dMVVtrfb8nkrt8pv4XWiVaP2A5JGlSVk+GdVl1KzeK8VU1Czb7Pcp/tf3&#10;1/2XX5q164JR942iFFFFI0CkpaKAGrXO+IN2iXkOvRKzpAvlXiJ/FB/f/wCAfe/3d9dJRJWkZcpn&#10;L3ipc2dtqtm8E6rc2kqfcf50asZYNV8OJ+4Lavp6/dhZv9Ii/wB1/uy/8CqKzdvBtwlnP8+hS/LB&#10;cf8APq3/ADyf/Z/ut/wGupq+blJM7Stas9YVmtp/nT5ZYW+SWL/fRvmWpr/TbPVbXyLy2juYv7ky&#10;76rar4fs9WmSeRWhvV/1V3btsmX/AIF/7LVLyfEOm/dntNYi/uTL9nl/77Xcv/jq1H+EX+IP7H1X&#10;R23abefbLRf+XHUG/wDQZfvf997q2rZ5ZreKWWNoZWX5oWbdtqlpusS3k7QT6feWEqLu/fKuz/vt&#10;flrUolzfaLiFFFFZmgUUUUAFFFFAGbqmg2OsbGuYN8q/6qZW2yxf7r/erO/4nmg/xf29Zf8AAUu1&#10;/wDZX/8AHa6OitIyM5GXpPiCx1hnWCXZcJ/rbWZdksX+8jfNUXifQV8Q6W9ssvk3Ct5trcJ9+CVf&#10;uPXnvxc8Z2dh4lsvDk9qsNxqVjL9l1z5k+wXDfJE+/8AhXfXnngDxB4j+Gnii0gvNM1n+x7horK+&#10;t9Qbf/pjfclidn+ZX2f7P369KnhZSj7SJzSre9yn0B4P8SN4g051uYlttVs5fs99b/8APKVf/ZW+&#10;8tfBf7c1qfhT+2J8IfiQv7m01PZp15L/ALj7H3f8Am/8cr7B8Sa9Z6P4gtfFWmTqj7lstYsZv3Uv&#10;lfwOyN91k/8AQa8L/wCCpHgRvFP7Na61Am+78NanBfqyfwxP+6f/ANDT/vitMJywrx/ll7pjW96n&#10;Iv8A7Q+jtrHw0upVX97YSrdL/wCgf+z1538BdY+x/Ei/tmH+j6xYLdRb/wCN1Xe//tWvSvh3r0fx&#10;c+A+i6g7bv7Z0VUlbd/y18rY/wD4/Xzz4J1JvDfiDwvfS/uXsL5tPn/2V3//AGb1+rcKr+0MgxmV&#10;S+KPN/n+aP0HhtrMMkxOB/rv+aPQP2gfDDaPrOiaqq79M3Nbt/0yVvvp/wCh11P7M2qs/hLUNIlb&#10;97pt4ybP9lv/ALPfXS/HLSv7S+HOpyxf62z23S/8B+//AOOV5P8As66x9j8fXcX3LfVrPev/AF1X&#10;/L1lh6ks34Nq0Z/FS/8Abf8AgNmNCpLMOGp0J/8ALr4f+3f+AfStfP8Af2fxkf8AaYingnl/4Vur&#10;K+zdF9n8ryvnTb97dvr6Arwr9obXvi3o/iXwrF8PLNrnTZZf9O8m2SXc+9Pkl3/dT/ar4Xg2c3jK&#10;uGp+z/eU5R5qvwx/w/3ux+P1vh5j2CH/AEDXriL+C6i+0L/vL8j/APjmyiw/0bXNTg/56+Vcf+Ob&#10;P/ZKZre6GztL5l2S2sqyy7P7v3H/APHHf/vin6h/o2safcr/ABbrRv8AgXzp/wCgf+P18XUjZuBu&#10;Fz/o2vWU/wDBcRNbt/vffT/2eneIf3NnFef8+ssVw3+5/H/45vqlf3j3OlyzsuyXTbze23+6r/8A&#10;xqti5hW8tZYm+5LFsqf5RlTWtITVNNe3Q7C0gfzF7HuKKj03VFOk6cJvkmmTyf8Aga/e/wDQKKfN&#10;On7qA9Y1r4oaVo/iW08PwQXmq6xcL5rW+nxeb5EX/PV/7q14R8UB4l1Hx3f3NjZ6xfy3TJaWOzd9&#10;niVk/e286N8v/wAUj7q42wT7H40lufEcWs6l4c022liVJm+y3bRLsfZLufdtTzd33/8A7Hzx/j3q&#10;eualqukWdnH4k0e3g8q1S+lffEyu/lO8q/xIj7fv/wC/XLkPB9TDSliMJHmhGPvSl8P/AA/kdOKx&#10;lKjDmqy5Q8YfEWDwB4Lt77RdQ1bSvFtwv/H2+ookUtv/AHP7y7HRF+f+5/t14/4e8B6r4n1b+3/E&#10;d9Pc3cu799cff+b+BEb/ANn/AO+K7nwn8KPOuk1rxRfR391/C/lf6PF/1yi/ib/bf/x2vStE8MXn&#10;iS8eLRbZkt1/5e7j+H/gf/siV+q5LxJPKqNXC5bD95U/5ecvvf4Y+X4H5jmGdTzCr7HB83L/AOle&#10;n+ZyUOjtbRLbRbrOJW2JCnzyt/8AE/8AoVem+DPgzPeW/m6mrabafw26f61v9t93/s/zV2fgDwfp&#10;Wgs6ywf8TuL/AFv2j7/++n+z/t13FevhcnnWj7TG/a+zH/259fyOzLeHI0/32J/8BPIbC41P4P3/&#10;AJF5F9v0K6b5Zk++rf8A7H/oFeoaVrFnrdmlzYzrcwt/c/hqv4nsFvNLdmiWb7O32jY/8W376f8A&#10;fG+uHv8AwZfeG7hNZ8ITs8LLvax/vL/sVtKOLymf7r95Q/l+1E9WUcTlUv3f7yl/5NE6vx58OvDn&#10;xO0GXRfEukQaxp7fwTL86t/fR/4W/wBuvlO+/Yf8ZfDTVJtT+DnxIutF3t82mag7on/fa/K//Akr&#10;6k8JfEKx8T/uJf8AQNTX71pN/wCyV1derTlhM1o8yXNE9jD4qhjafPRlzRPkb4aaD8ctF1yV/Fmh&#10;wtPH866rpssRWT/YeNK9G8JfGmd9cl8PeOoIIbe6lZLPVki8qLd/z7yo33W/uv8AxV7nXnnxL+FF&#10;j42s7iWKCP7Wy/vUZfkn/wB6vic44YhR5q+Bj/27/wDInhYnB18BV+tYH/t6IeMPB8V9EkV03+xa&#10;6g/31/6ZS/7P+3/lvJ5rPUPCWrbW8yzvbd/ldK1vA/xIvPh3cf8ACOeMWkm0L/VQahd/M9n/ANMr&#10;j+9F/wBNf++v71ej+JPDFteWCRTus2n7f3F8vzPa/wC//eir8vxeFdb4JcsjxsxyyjntH65gZcte&#10;P9csjH8PeKrbxPvgn8uw1hvvQv8A8e95/wDEt/t1yXxu+Dvhr45eH5dF8Uf8SrXbNd+na26fvYv9&#10;h/7y/wDoX+/VLVdHbw9qX2HUNyJ9+KZPndf9tP7y12uj+J2hlt9K8Rzrv/1tjrKN/wB8fPVYHMK1&#10;H+N8USMmz+t/u+ZR5ZRPAPhL8X/Efwb8UaN8KvimmqajZyL/AKDqfkPsZP4E+7vli/8AQfu7a+hL&#10;ma8+LGs/Y7bdbeGrVvmf/nrWPrE3/C1/Een6U32RPsbM633lfO38Dun/AMRXh1j8ZvH37JPxMutD&#10;+JUcut+A9Wud1jrFrF8kH+5/7PFX6HgcylnVSGHry5af/pR7Mpzzmryw/gx/8m/4B9r2GnwabZxW&#10;1rEsNvEuxUqxWf4e8Q6Z4q0a01XSL6HUtPuovNguLdt6MtaFfqUIQpw5IfCfWQhCnDkgY+qwtYXH&#10;9pwKz7V2XUSf8tYv/ikrVhmW5iSWJlmiZd6un8VPrHtv+JJqX2b7mn3TfuP+mTf3P+B1p8JRY8Ra&#10;xbeHtDvdTuWVLe1iZ2r40sPiUs3hPWPEt5F5PlS3ETeV9xtr/wAH/A9i/wC8ldR8b/iXffGDxvcf&#10;D7wdK39n6TL/AMTPU1+eJJdnz/8AAbdN7N/t7Fryv4wWEVj4V0LwdoUDJHdzJBBF/F5a/wAT/wDA&#10;m3N/wKvPp4fC4/M8NTxHwqX/AJLFe8/kj4bij2coUKdT4pS//aNn9nW41vx9cXd3e3czxavfRRR2&#10;+791Ft/iVP8AgX/jtff1nbRWFrFawLsiiXYqV83/ALO3w4XTfsUFtK1ta6XB8syInzS/8C/4HXv/&#10;APY9z/0F7v8A74i/+Iq8JWoZljsTmeGp8tOcuWn/AII6L/M+v4BwtsLVzDk/iS93/DHY1qKzP7Hu&#10;f+gvd/8AfEX/AMRR/Y9x/wBBe+/75i/+Ir2+aWzifrLlJ6MwPGHwu03xP+/gX7Bqf31uIf73+3XK&#10;W3jDxH8N7hLPxLbNqWmfcivof/i69K/se5/6C93/AN8Rf/EVXufDb39u8FzqdzNE33keKJ//AGSv&#10;mcVk37z2+B/d1P8AyWXqj4rHcPv2n1nLJexqf3fhl/iRa0XXdO8RWX2nT7mK5h/2Pvr/AL9ecfFT&#10;xP8A2xq1p4TsbpYftEqpeXDtsRf9is/xh4Dl+HVq+vaDqsln5TfPbt/F/uVY8K/CWLxB4Xl1DVZZ&#10;E1a/b7RFN/zy/ub/APfr5jMMZm2MjLLY0v3kfel73xR/4J8jmuOzzMIyymND95D3pe9pKPaPqep6&#10;Po9toOl2+n2a7Le3XYtXa8k0Hxnqvw9v00PxQrTWn3IL7/Z/9mWvWIbiK8t0nglWaFl3K6fcavrM&#10;lzPDY2l7GnHlnH4o/aifccPZzhMwoKhTj7OdP4oy+JDbyzgv7WWCdd8TL8y15H4s8IX2hapFqulS&#10;NHfI+6K4/wCe/wDsN/tf+hV7DUV1bxXlu8E8SzQy/K6P/FXVmeV0c0o8k/i+zL7UTtzrJcNnOH9l&#10;V+P7MvtRl5HM+A/HNt4ws9rf6NqcX+vt3/8AQ66uvH/G3gm80HUotX0qVobiJt8Vxu+//sP/APF/&#10;xfx12HgDx/B4ttfKn/0bVbf/AF9u/wD6GleJlea1MNW/s3M/4n2Zfzf8E+byfOMRg8R/ZGcfxPsy&#10;+zP/AII/xn8OtP8AFtq/y/Zr3763Cf3v9v8AvV45NqviHSYn8IXMrWcTS7JXf+5/sf7/AP49X0hX&#10;JfELwBbeM9N+XbDqcS/uJv8A2R/9mjPsoqVI/WsH/E+1H+aPYjiTIalaMsfgf4n2ox+3H+X1NXwn&#10;oOn+HtDt7bT9r2+3f5yf8tf9utivEfAPjW+8IT3Gj6usjwxN88L/AH4P9tP7y17NYX8GpWsU9tOs&#10;0Mv3XRt1evkuOwmMwkVhfdcfs/yn0HD2Y4LHYKKwvuuPu8v8vkWKzNe8P2PiSxez1CBZom+7/fWt&#10;OivYxFCliafsqseaJ72KwtLF0pUcRDmjI8Smh174O6luiZr/AEKVv+Af/YtXqvhfxVp/i2z8+zl/&#10;h+aJ/vrWnc2cF/aywXUSzRSrsZH/AIq8f8T+A9Q8B3/9teHmke0X55YU+/F/8UtfCyjjOHJ81P8A&#10;eYb/AMmj6eR+aSjjuEantaPNWwX8vxSp+ndGl8Y9PtptU8Nfbm+zaVdTtb3lx9xN2z915v8As/fr&#10;Fv7aKHXtH8NaBBbWGp2DPqUFx9q823Zv7n97Y/8An+9XW+G/G2kePNL/ALP1eKCZ5V2NDMvyS/8A&#10;xLVdvNE8HfD3Sbtnsbazt5fvJ9+aX/d/ir3PrmGr0PrcasfZ/wAx9N/aGDxGGlmFOrH2fcr+GPAf&#10;2a4vdX8Rraf2hLefbVS3Z0itXVNnyP8A+hVm+IfiRfa9f/2L4Rga5l+5Lfbfki/3P/i65zzvEPj+&#10;3/etd2fhSKX7+3fK0X+3/wA9a9X8M6JpWg6XFHpSxfZ2Xf5yNv8AN/299eHGpi88fssH+7ofzfal&#10;6f5nzarY7iR/V8DL2OG/5+fal/h7epi+CfhvbeGH+3Xkv2/WJfna7f8Ah/3K6DVdNl1WWKCVl/s/&#10;78sKffl/uJ/u1p0ya5is7d555VhiX7zu2yvr8FluGwFH2OHjyo+7y7K8JleH+r4eNkfL37cWp+Fv&#10;Duh+G/7S8LrqXiLULzyNP1aL909ht+Z33L8z/L/B92vTP2NbPWfA/wCz7pWq33iXRPEEV/L9qa3t&#10;LpNlurbNsSOrbfN/vJ/eq78VLDSvHnhWWx1DR4LzT2ZdtxfRfP8Af+f7On3mbZ/u18j+LfDF9+y7&#10;qVprnw38Z/YLK4bZZ+HpvnlbenzyvEqP5rf3d+1lr5fPcDLFfCeTjYyo1vaH6av4y09LW3kfz0u7&#10;iLzV0/yv9IX/AHk/h/4HVa08e2M3/HzBNZRbtn2hmWWJP9903Kn/AAKviG1/beudF0G3n1r4Yalq&#10;WoS7Ha3iedLdv+msu2KXdK/3tru1dB4f/b98H61r9rp3i3wZqHgF512W2qDcrf8AfMsS70/2f/Ha&#10;/OZZXVh9k5o4qP8AMfckbK6o6Mro33WWn14/4V8YRf2aup+HtVsdY0Rvnaa3l/0T/gSfetW/8d/3&#10;a9K0XxJaa1+6TdbXarua1m+//v8A+0v+0tePUoTgd0aikalc4+l3PhuZ7nRl86y+/Lpm7/x6L+7/&#10;ALn3f92umorOMijOsNesb6xe8inVIov9b53yPF/svu+7WP5lz4zOyLzbDQv+ev3Zbz/d/uxf7X8V&#10;VLPRLbxZrkuszxf6DE3lQRJ9y62/8tZf73z/AHP++q7Sr92PwmfxHP6LZwW3iPVVgiWGKKC1t1RF&#10;2Iqrvb/2eugrnNY83w/qn9tLueyl2pfIvz7f7kv/AAD+L/Z/3K6CGaOaJZYmV4m+dXVvvUS9/wB4&#10;cR9FFFYGwUUVm6xrdto8SPOzPK3+qt4V3Syt/dVacY84jSorm0s9c1j/AEme9bRIf+Wdpbqsr/8A&#10;bVm/9BSm6hZ6nYWss9z4o+zW8S72me1iXbW3KRzGlrGvWejqizyb7h/9VbxfNLL/ALq/3f8Aarmt&#10;Ls7zxJqV7qcGof2VaT7YpbSxZZXdl/jeX7qt/D8n9z79YttpsusXz21pbN83+v8AtbOz/wDXW6f7&#10;3+7b/wDfdbv2H+x7pdP02RrzW5Yv3t3KvyWsX+591f8AZT+KunljSMeaUipJpdj4P1ab+xb6OG4u&#10;vnltPsr3t2zf30+fd8/+38tNm8Ja94nlifUNTnsLdfu7diXH/APK+7/321dpo+j22iWvkWy/M3zy&#10;zP8Aflb++7fxNV7NYyrSL9mcPD4Sn8MXX9oxNP4k2feW+/e3af8AXJ//AGSut03UrbVbVLm0lWaJ&#10;v87W/wBqrlc9qulT6def2rpCr9ob/j6tP4Lpf/jv91qjm5/iH8J0NFU9L1a21izS5tm3xN/s7XVv&#10;7jf3Wq5WJZzfiH/iSX8WvRr+6VfKvk/6ZfwP/wAAb/x3fXRr867qYyLIrqyq6Mu1lauf8Nu2j3Uu&#10;gzsz+Qu+zdv44P7n+8n3f++K2+OIvhOkooorA0CiiigAorD8QXl9pLRahBuubKJdt1aInz7f+eq/&#10;7v8AdrWtrmK5t0ngkWaKVdyujfI1Pl93mI5guIYrqJoJ4lmiZdjI67kasH+y9Q0H5tIk+02X/QPu&#10;2+7/ALkv8P8Auv8A+O10lJVxkLlMSw8TWlzcLbXSyabe/wDPvdrsdv8Acb7rf8Brcqtf2Nrqtq0F&#10;5BHcxN/BMm6sRtO1PQf3mmSNf2S/8w+7b50X/plK3/oL0/dkHvI6Sis7R9ctNYV/IZkli+WW3mXb&#10;LE3+0laNZjCiiikWFFFFABRRRQBg+OPFX/CE+EtT1r7K159li3eSjbdzV4f4n1j/AITy113WNQ1q&#10;0sLvQdKuPK0zSdW3vFdK/wAlx8v3l/hr6C1TTbbXNNu9PvoFubS6iaKWF/4lavFbD9nm5+02WlX1&#10;zYv4asFuIori3iaK+uIpf+WUv8PyN/FXp4WVKMffOKtGpze6dbDq2i/ELRLXw5qMTard3mnJ9umt&#10;13pay7N/71/+WTfxLWh4c+F+mWS6Vfa0sOt+I7BFiXVnTY7bP9U7Lu++q/xV0HhXwno/gzSYtO0a&#10;xjsLRP4E/j/3m/irYNc86v2KRrGn/Mch8S/Den694cf7ZArussW2b7rovmpv2t/ub65f4xeCdT8T&#10;fCPxb4UuVbXrDVNKntYpkVPtET7H2Oy/dbY+yvTNU02PVtNuLOVmRJ12b0b5lrP0LWJbhn03UNqa&#10;ra/61Pu+av8Az1T/AGX/APHfmq6VSUV/hCUdT4W/YB1LUIvgvceGNVgktrvQdRliVJf+eUv71Nv/&#10;AANpa5z4naJ/YnjTxhpirsRmXUrX/wBD/wDQJX/74qr8GdLm+G/7bHxc+Hkl1PZ2tw76hpiQt8ib&#10;3SdNi/d/1U//AI7XoXxu0S8tvGGianfNB5V1E2ny3CNs3L/9gj/c/wBiv1Pg7GxwedVKT+GrH/gn&#10;tcG4qOGx88PL7X6anrvhi8i8c/Dmyll/fJqVj5UqP/F8mx6+V/CWsT+CfEenyy/P/Zuotbyp/n/g&#10;de6/s06q03gi70qX/W6XdMmz+6rfP/6Hvrx/4waI2lfETxRbKqolwq6hBs/vf582voOGqNOlmeZ5&#10;LL4Ze9/XyZ9TkdGnHH47K5fDL+vyZ9Z2F/FqVrFcwNviZd/+7XBfHrxV4q8GfDfUNT8Hab/autxM&#10;m2FIGl2pv+d9i/fq14D1vzvC+j60rf6FqUC/av8AplL9zf8A99/ers7+aW2sLieKLzpYomdYU/ib&#10;+5X4xh4xyrOIqdONTll8Mvhl72x+OY2hKjWnQl9k4r4M694j8bfC/Sr7xjpjabrd0kqXVu8TxfLv&#10;dEfY33fkrYZ5X8L/ADfPd6W29v8Atk//ALOn/odeY/s2/GnxZ8WrrxMviXw02iRWEq+Q/lOn3t/7&#10;pt/3mSvW/JWHXriBv9Vfwb/+BL8j/wDjjp/3xXTxJgquX5vWpVqcabfvcsfejHm15YnDRlzRGQor&#10;6tqFt/yyv4FlX/a/gf8A9kq3oMzTaTaM3+tVfKb/AHl+R/8A0CsqzdobfQp2+/bytp8v/oH/AKGi&#10;VoaV+51LU7b+DzfNX/dZP/i99fNVI+6bGNq1ndvY6ta2K/6bBcrcW6+7/e/9DloracLb+JLUv/qb&#10;uFoZP95fmX/2eirhKSQHz78frbw14q1z/iTXlzbaU2+41O783ynvZW+d0/gVYv8Ac+9XBaIn2iK3&#10;s/Dlmtnp6/6q4SL/AFv/AFyT+L/fqn4n06AXz33iDUN+kRMv2bTVX/Wy/wC1/wA9W3/w19SeBvhv&#10;Y6b4fie+s/8AiYXESvLv+/F/sJ/d/wCAV+n5bhK9TLKOGpVPaU//ACSP/wAm/wAEfltGpieIq/PG&#10;Xu/+SnH+FfhXqX2e3l1Wxb7Iv3bRJ9jt/v16tYalY6asVn9jk0pPuRI8WyL/AL7X5aLO/nsLpLHU&#10;Jd+7/UXf8Ev+w/8AdatW5tory3eKdVmiZfmR6+lwWW0MF/C+L7R9/gstw2Cj+7j7xU1LSlv1T52h&#10;u4vniuE++v8A9jUWm6qz3H2O8VYb1V/4BKv99KqLNL4euPKuZWm0xv8AVXD/AH4m/uP/ALP+3Wnq&#10;WmxalF5Uu5HVt6zI2x1b+/XsnqlusnQf9GW405/+XOX5f+uTfOn/AMR/wCiz1KWG4+w6h8lw3+ql&#10;T5En/wDiW/2K0/s0X2h59v71l2M9IDlPGHw9s/En+k2zfYNVX7txCv3v9+sLRPHl94bv00jxVEyf&#10;88r7+Bq9LrP1vQbHxDZvbX0CzRf+PrXz+LyuSqfWcDLlqf8AksvVHz+LyuSqfWcHLlqf+Sy9UXYZ&#10;lmjSWJlmib7rrT68nmh174U3W6Jm1Xw+zfNv/h/+IrvdH8Z6VrGlvfRXSpFEu6VJm2PF/v0YXOab&#10;fscbH2dSP9aEYXNqUn7HG/u6kf8AybzRn+OfAFj4zs3ZljhvVX5ZnX73+w9eJaD4w1X4PxalpFzd&#10;202hQRN5SX0vyWD/AOw3/PL7/wAld/4k8ean4tl/s/w5FIluzeV9r/jl/wBz+7VPxF8G9I1Twnce&#10;Ftd0+PV11n5FvN+x7eX/AH/9j7y18VisHTzzGSqYGHLT+1LpKX91fqfOU1PNMdKtlfuR+1L7Mv8A&#10;D/mS+EvAFr4t0tL6+1pb97iDfa/ZJ0dIlb7j/LWJeWEvhiV9B8QxM+ns2+C7T/ll/tp/7MteAX+t&#10;eOv2KPH0Vtq8bav8NbyVVsb61i/48/8AY/8Ai0/j+996vsLw/wCIPDnxo8GxXNpPDf2s67laJt2z&#10;/bVv8/3a+MzTIquX+7L/AMCO7FcNUamG5cPLlq/zfzepw+mzRaCsWi6uuy0ZvtGna5afws38e+uz&#10;1vQdI+JXh+78J+MdPtr9LiL/AIBOv/PWJ/4W/wDQa4bWLO88Et/Yuqwf2losrb4Jn/h/3H/hb/Yp&#10;9hrDaPbw2d5O15oTNvs9Qh/1tq3/ALL/ALteVg686MeWX/7J52U5nUy9/U8THl5fw/4B87Qy+Of2&#10;AfGbRyLc+KfhHqM/yt/z7b//AECX/wAdavtzwP480P4j+F7LXvDuoR6jpt0u5ZYm+5/sP/cf/YrK&#10;uX0zxVo0vh7xVbWmpWV/FsWZ1/0e8X/2Vv8AYr5I1j4X/ED9jH4g/wBvfDyKfxP4A1SdUutHZ/8A&#10;V/7L/wB3/Zl/4C9frWSZ+mvYYk/Q4T9p78D7sr5q/ae+NmqW1xb+CfA0S3+qy3kFvqt3CvmvpsTb&#10;Pup/e2/N/s1mfEj9sBYYtKs9BtruwuNUlWyXzoEaVWZP9anz/dT+/XEfD/4ZSfB/whcXniW/uNX8&#10;Z+ILn7eqQtveJd/ySv8A7/8A8X/cr7Z1J4mXJR2HKcKVOVWtLljE7rwH4DsfhX4Lu9DW2jtn1mz/&#10;ALSluN/+kbGl/wBU3++2ys+b4U3n/CcaZrd80c0t7bLFploj/PHuf5nf/e+WtjxD4k0+GwvfHHi+&#10;5aw0qwiVGhh2ebeXH8FvF/v1bj+PPh3S/GOl+JPGaTaJbXMW22tIo2uktWVfuMyr/wCPbK/Ncwxs&#10;3iI/V6nLGp+7j/hfxy+7Q/OM+VPNcVQnTq+7U9yn/hv78v0PfvAmiw6PZzrB/qlf7PE/97yvkf8A&#10;8f8ANrqa4LwH8SvCeq6HbrZ+JdNmlX52T7UiP83z/On8P97/AIHXQP458OJ97XtNT/t6Sv1LD4jB&#10;4ShClCcYxifv+Er4DA4eFGE4xjH+8btFcvN8TvC8P3tag/4Bveq7/Frwqiu39qq+3+5E3/xFXLNs&#10;FH4q8f8AwJGks7y2PxV4/wDgSOworhJvjT4XRdy3kk3/AFxgd6qzfHLw4kW5Vu5v+2WyueWeZdH4&#10;q8TjlxNk9L3ZYmJmfHW/d4tH0za3lSz+az/wN/sV6rDCkMCRKuxVXaqV8/8AxL+KmmeMLCys7OCd&#10;JYp/N/fMn3dj1F4P/a28PN8QIvBWtRX2m3Vw2yzvNQXYjf7G/wC63+9XzWWZngq2c15Qqc3NGPKf&#10;IZRnWAxOe4mUKnNzRjynvGveHrHxJp72eoQLNE//AH2v+5Xln/E8+Dl583mar4alb/v1/wDEtXse&#10;5XTcn3aiubWK8t3gniWaKVdjI6/er2M1yOOMl9aw8vZ14/DL/wCSPo864dp5jKOMwsvZ4mPwyj/7&#10;d3RU0TXrHxDYLeafOs0Tf99r/v1oV5Jrfg/VfhzqT654XZprL789j/dX/wCJrtvBnjjT/Gdnugfy&#10;btf9baO3zr/9jWOV51J1PqWYx9nW/wDJZf4TjyjiCU639n5tH2eI/wDJZf3onQTQx3MTxSqrxN8j&#10;Iy/eryfxz4Dn0S8/trSJWhli+7N/d/2G/wDi/wDvv+9XrtMdFmV1lVXRvkZH/ir2MzyujmlHkq7n&#10;vZxkuHznD+xrb/Zl9qJyXgDx/B4tt3trlfs2rW/yT27/AMX+2tdhXknjbwHPpV/FqWlStbXCt+4m&#10;/u/9Mn/9lf8A4D/crqPAHj+LxPC9jfL9j1i3+Se3f+L/AG0rwcrzGtg639m5l8X2Zfzf8E+YynNq&#10;2XYn+yM3/ifZl9mf/BD4heAYvFVulzZt9m1i3+aKb+//ALD1wXgbxPPpV/LYzt9gvVbZLDN8kTN/&#10;t/8AxX8P+7XuHWuH+Ivw9TxPF9u07bbaxb/df/nr/sPUZnl1bA1/7Vy+Pvfaj/N/wSM6ynEZfiP7&#10;YyqOv/Lyn/N/wTqtN1iPUty7WtrqL/W27/fSr1eNeD/FrPeRaHrm7StVt/3Vnd/xr/0yf++ten6f&#10;qjfaPsOoL9mvf4f7k/8Atp/8RX0OW5lRzKjzw3PrcpzjD5th41qMtf6+LzNaj/YqG4uIrO3eeeRY&#10;YVXezs3yLXmesePNV8Z3j6R4Tibyvuy6j/Av/wATWGZ5xhsvh7OXvTl8MftSOXOM8wmVQ9nP36sv&#10;hjHeRg/FHTdF03XIm0OVv7bll/f2Nou9Gq7o/gPUnuLTV/Fiz6lbqv8Ax6bt7wL/ALafxL/n5q7X&#10;wZ8O7Hwkvnt/pmpN/rbt/wD2Suu+WvlMt4Z9rUljMbHl5ve9n9n5+Z8TlPB7q1pY7MkoqXvexj8M&#10;X/e8yKze2mtYmtmje02/L5P3NtZV5on2ZpZ7G+/spJfnnTbvRv8Ab/2W/wBusya58nUnl8PbZtzb&#10;7pG+S0/39/8Ae/3Kz9Y1u2ht3vNQvI7+KL/l4uP3VjF/uL/y1av0BShThyI/Tk4Uoci0Oi/tie/X&#10;ytKg+0p9z7dcfJF/9l/wCqWsTaR4VtX1fxLqseyL5/tF82xF/wBxP8tXzV4w/a9vH1n+yvAVjc+I&#10;dVuP3UVw8Dv5v/Xvar95f9t32/7dV9D/AGbfHXxi1Bdc+LPiW7s7J/nXRLK43ysjfwSyp8sS/wCz&#10;Ev8AwKuT61zfw/ePIr5pTh8PvSLHxI/auvvHmsv4V+Fuh3eq6x9z+0IYt8sS/wC592Jf9uV1/wBy&#10;j4afsx6hDf2l5411WS81OVvtV1p8M/mxQL/01l/iZ/7ibV/2Gr6A8N+D/DXwl8OfYfDmi22lWibU&#10;W3t0+edv4Nz/AHmZ/wDbrE8W6r/wj2lvZz3Pk3d4rXV9cJ/Cv9xP9/7q1xyp80uaofPV8TVxEuaR&#10;bTxhY/Z5f+JZ9p0pfki8mJ97Kr7PkRk2sv8AuVU17wb4c+InhrbNpFpr2izr+80m7iVtn/XL/nk9&#10;CaJAjRT6fPPcrLB9tb7RdIkUXzo6fwf3/m/4BW3pVhB/alp9j2pFYQKk80LfJK2z5E/2tn3v++Kq&#10;NjlPnV/2efEvwl1ay8QfB/xle21lLLtbw5fNv/30iZv7mz7svy10XgH9sCD+3h4Y+ImizeCfEcDf&#10;6mVWiRm/vxbPuf70W5X/ALlesPc/YNS/t5YN9ldS/Z4of9pvuS/8D2f+gVD458AeEPjHpb6L4q0W&#10;OaVV/dJN8lxB/txSr/7JXl4vKaGL/uyNY1ZQ+E+gPAnia28VaDFd2159v2/euPk+b/gS/K3+8tdB&#10;c+b9ll8r/W7fl/3q/OuPwN8Yf2UdQfVfh9qt1458Ibt8+jyrvu4l/wBz7s/++m1q+lPgT+2h4K+M&#10;1ulndTr4b8QL+6ksbttieb/c+b7rf7Lf+PV+a4/J6+CnzfZPWo4mMvdke2+D/K/4RXSVgXYkVssW&#10;xv4dqbWT/vqtmuGt9Sez1G4l0+KVHZmlutEuG+dv+mtv/C3/AKC3+9XW6XqtnrFr59nKsy/xf31b&#10;+4/91q8OUJc3MdkZFx03Vyt3aS+EJnvNPVn0rduutPX5vK/6axf+zL/7NXVUVEZFkNtcRXlvFPAy&#10;vFKu9XT+Jae7qi7mbYi/erj/AO2IPB+s3GkLFJc/bF+1adaW673/AOmqf7K/xf8AA3q+mg3WvN5+&#10;vMv2f766XE37pf8Arq//AC1/9Bq/Zk8w+TXrnW2eDQVV4futqcy/6Ov+5/z1/wDQf9qrel+HodNl&#10;e5ZpLzUH/wBbd3Db3b/4lf8AZStNEWNUVF2Iv3UWn1HN/KVyhXn+sX0/irXobOxb91EzrE+zcisv&#10;yvcP/ufdX/b/ANytrxtrH2Gw+zRSNDNcK26ZP+WES/ff/wCJ/wBpkrHhvIvAegpdT2v/ABM7zakV&#10;on/LJf4E/wBlIk+83+/W1OPL7xEjYuZIvDcFvpGkQLNqVx86rM+7/fllb/O6tPRNEi0e12LI01xK&#10;2+e4l+/K39+qfhWztltWvIr6PVbu6+ee9i/i/wBhf7q/7Nb1TKX2SoxFooornNQooooA5vWLGfRb&#10;x9Z0+Jpt3/H5aJ/y3X++n/TVP/Hv++a27O8g1K1iubaVZreVd6OjfeWrNctN/wAUfevdJ8mhXTbp&#10;0/59Zf8Anr/uv/F/31WnxRMPgOorH8SabPc28N5Zr/xMrN/Ng/2v78X+661s/wC3/epKI+6X8RU0&#10;3UoNYsIru2b91Ku75vvr/st/tVcrm1/4p/xF5f3NP1R96/8ATK6/uf8AA/vf7yP/AH66SiUQiFFF&#10;FZmgVzc2hXWjyvc6CyojfPLpkrfum/3P+eTf+O10dLWkZcpnymXo+vW2qebEqvbXcX+ttLhdkq/8&#10;B/u/7S/LWpVS50mzvLq3uZ4Fe4t23RS/xrVuplygFFFFSaGXrHh221Vkn3SW17F/qru3bbKv/wBj&#10;/s1npr11oLeVryr5P3F1OJf3Tf8AXVf+WX/oNdJSSIrrtZd6N/DWkZfzGdhqssi7l2urU+uc/sS8&#10;8Nt5+h/vrL+LSXban/bJ/wCD/c+7/u1paPrdtrCv5DMksXyy28q7JYm/2lo5f5R8xo0UUVmWFFFF&#10;ABRRRQAUUUUAFZesaJbaxEnm7obiL5oLiJtssTf7NalFOPN9kR+dX7U+ha38O/20Phr4+niie1v1&#10;i02+ubdtiSpv8rzXT+Hasqbv9yvWv2itE/tX4by3K/63TZVulf8A8cf/ANDrN/4KkeFbu6+Bej+L&#10;NNZodT8L6xFP50X30ilTY/8A4/5X/fFaHhXXm8c/BvTL65ZrzStc0dX+1/xwM0Xz7/73z/x19Zl+&#10;K9hicHjf5Zcp52BrfUcypVn/ADHn3wZ1i8/4WHd2cF59mTVLNbqDeu5Gb5HdP/Rv/fFW/j3ptz/w&#10;lHh/U7mxaFGVrK6dG3xMrf7f+471514J1hvDfiDwvqEvyfYL5rKf/dZ/7/8AwN6+gv2gdHfVfhve&#10;zxf63TZVuldPvrt+/wD+OV+tZo45XxPhsTD4a8eX9P8AI/UcxX1DP8NiKXw1Y8v6f5HP/s/a8sPg&#10;i90G+ikuZbO6liW3SLfuVv8A2Xfvr1jw8l4lj5VzEyeU2yDe3zsv8G//AGq8C+Amt/Y/iNcQf8u+&#10;s2Kyr82/5l+//wCP+atfSFfl/HWE+p5tU5o/xPePg+LMHLD5jKUvte8eJXP7TltZ/tAJ8Mv+Eeud&#10;7SrF/aHmp95ovN+5s+7/AA/fr1jXv3Mdpef8+s6uzf7LfI//AKHXj/x++OXh74FeKNCuZ/CC6xrG&#10;pL818iJE8US/J9/Z8zf7Fe0I8WvaGku1kivIN+x1+fayVHEOEp08JgswoYf2dOpHl5pS5ueUd5eR&#10;8HSl70omPf2zf8T22i/1vy3sH+9/B/4/FV37Sv8Aa2n3kX+qv7Vkb/gPzp/45vqpZzM8uiXLf8vE&#10;T2s/+99//wBkf/vuia2l0rQbdpf+XCff97/llv2f+inr4yZ0ljxb5qaX58CMZreXeFT+Ifc/9nor&#10;borCFfkVnEDwz4b3Php5ZbHXrO2uZWuluLW4u4kdImX7n3vu/wB6vdq+cfhLZ6f4z2W1yrIl5Z+b&#10;A+751au+s9e1f4b3iafrXmX+jt8kV2n8P+f7lfomR5rjMrwscPjYfuY3jzfy+Uj8ryHNKuW4eMMV&#10;D9z8PNH7NtPe/wAz0q5toL+3eCdVmib7yPWbbXk+j3CWd8zTW7tsgvn/APQH/wBqtCzv7bUrVLm2&#10;lWaJvuulS3NtFeW7wTqs0TL8yOvyNX6ZTnCpDnpn6nCcKkOemE0MVzE8UsSzRMuxlf8AirHtZpNB&#10;uEtLmVn0+VtlrcP/AAt/zyf/ANlohml8PMkF5K02ns2yK7b78X+xL/8AFVsXNtFeW7wTqs0TfIyP&#10;/FWhZFfafBqVu8E670/9BrHmubyzt30+5udk0q7LXUP7zfwI/wDtf+hVYtrmXR7hLG8lZ7eVtlrd&#10;u3/jj/7X/oVaVzbRXlu8E8SvEy7GR6j4gItNv/7SsLe527PNXeyf3f8AY/8AQ6t1ymlXP/CK6pca&#10;VeSyPZSt9ogu5m+7u/gf/gf8f+3XV1cZAMZFmV1kVXRvvI/8VeT+OfhS0Ky32hq2z78tin/sn/xF&#10;et0V5WY5Xhs0o+zxEdTyMxyvDZpR9jiInm3gDxJosOk3F5L5dnd267Ps+3/VL/cT+9v/AIq6Z5mh&#10;aLULxfOu5fks7FG+7/8AZf3nrF8beAWubj+2tD/0bVYm3sifcl/+ypPhvr2n6k0sTRNZ6xEuxreZ&#10;vur/ANMv7q/7FeNl+IqYCpHLsStPsy/m/wCCefgcQ8BKOXYj/t2Re8Q6JZ+J9GuPD3jOxtNV0rUl&#10;2fPF+63f3P8AZb+69fFPirwn4w/YV8djWtBe61r4YX0nzL957bf/AAP/AJ2t/vV+gc0MVxE8U6rN&#10;E3yMjVzWq6bbPpsui69bLquhXi/Z992u9Nrf8spf/i69/F4Oli6XJVPpTF8CePvC3x68Ere2E0N9&#10;azr+9hVvnif/ANkridV0S58AX721z/pOj3X3ZnX5G/3/AParyK3+At9+zf8AG7+1fA/iXyfCt1F5&#10;t1okz73i/wBh/wDZ/uv96vYPBepJ8dlup08U29xaWc/lz2Nk254m/wBpK/n/ADrCfU8VKjh/fUf/&#10;ACU/Pc+qU8TiI0cLDmrR/D/EJZ37eHonglVtS8NXH3rd2+eD/bT/AOLroNYvFm8K3Gn6hcyar4fv&#10;4tlrqafPKv8AsS1ia34evvAFxtl3XmhStsWbb/qv9+qCXNzodrdy6Y0dzpl0uyW0mXzUX/bSubB1&#10;5xly8pyYPNK2V/u60fdj8UftL/D5Hklz8I5fAGtRafpEdtCsUrSsk0D7Ill+/s3fw7H+XZ/FUevf&#10;ESCPXLixhvI7vUo4vOvtUuG/dadbonzu3+5/Cv8AF8v96sT4zeM9Ve+/4R/TNTks5WgWWW7eJt8q&#10;7PuRN/Fs+7WH4Y/Zoitm0nV9c1S5vFuIPtU2lGPbuT5Hi8352/h+bb/u1/QjyvCZVkEc3z2tzOX8&#10;OnH7UunM+3kZYrGVcwj7fGy5cP8AZpx+KX9djofC+g6p8dPEOk6ne2tz/wAI3YP/AMSHSLg/NO3/&#10;AD+T/wC0/wD47/P6ntvgbYvaxfbL6d7jb83kqmzdXF/s4fFDwP4ss7qLw7K2pa3b7knt0i2vFFv2&#10;psRtvy17Y+pag/8AqNKZP9u4lRE/8d318Zl+Q08yf17NI80pfDH7MYnpYHh+OY/7Tmcfe+zH7NOJ&#10;5F4q+EU/h1vtlj5mpWX/AC1h2p5q1t+E/B/g7xPa+bBLcpKv+tt5rn50r0L+zdQuW/0nUPJT/nja&#10;RbP/AB5vmrhfG3w3sbZor7SGaHVWb5Yfnl89v8/8BrpxGRUcLU+s0KfNH7UZf+2nTicipYSp9ZoQ&#10;5o/aj/8AImrD8N/B1g3zLG/+w91T/wDhCfA6b/3Fon/b4/8A8XWf4b8c6fDImn69pkGj6gvyb3iT&#10;ym/+Jr0KGGB1Rooo3Rvu7FSvXwdHK8VG1OnH/wABPWwdHK8VTtRpxOPh8K+BU2L9m0+bb/BNP5v/&#10;AKE9PfwT4Auf9bovh+b/ALdYq7DyYv7i/wDfNM+xwSfegj/75r2I5fhY/DSj/wCAnqxwOEj8NKP/&#10;AICcF4ntvh94D8M6n4judK0aG0061aWV4bWLftVPuJ/tP93/AIHXgX7Pb+IfjFoL/ET/AIROytk0&#10;7UZf7KSZfNdl+ffs3f3Pu1k/tJ+JtR+Nnxw8PfBfwPP9jS3mWXXNQsfl8o/xI7L/AHE/h/vPtr7D&#10;8P8AgHT/AAjoNlpWiz3NhDaxLEuyXfv/ANtkb5d38W6vJxWS0M0lzL3OX4ZR3OlcNYfNfffuSj8M&#10;o7xkc14P+IVs7eQsUltt/wBbpj/fi/24v7y/7FekW1zFeW6TwSrNEy71dK8/8W+D7bVW/wCJqq2F&#10;7/yw1m3X5G/uean8NcvbeJNe+GOqeRq8DXmnyt/rkf5Jf9v/AHq5aOaYzJp/V80X7v7NT/5Lt+Rr&#10;h86x2QT+r5x71P8A5+f/ACXb8j22vN/GXw1lW8/tzw032DVYvmaFfkSWu70XWrHxDpsV5YzrNbv/&#10;AOO1dr6THZfhM4w3v/8Absv5f8J9ZmWV4HiDDfvP+3Zfy+cWcF4G+JcWty/2ZqsX2DW4vkZX+RJf&#10;/sq72uP8c/Dqz8Wx+fF/oeqr/qrhP4v9+uc8MfEK+8N3/wDYPixWhlX5Yr5/4v8Af/8Ai6+ew2Z4&#10;nJ6kcHm3wS+Gp+kvM+VwebYvh+vHAZ3LmhL+HW+z6S7M9QmhjuY3ilVXiZdjK/8AFXlHjnwfeaVf&#10;2+oaYzJexP8A6LcJ9+X/AKZP/tf3f71ero6siMr71f8AjWm3lnFf2ssE6rNFKuxkevpMwy+jmtDl&#10;l/X94+uzTK8Nn2E9nLf7Mv8A26JzngPxtB4w0vc22HULf5Lm3/2q6ivFPFthffDfxRaa5bKz27Ps&#10;Z/8Anqv9x/8Abr17StVtdb023vrZ99vcLvV68nJMwrOUsvx38an/AOTR/mPE4fzbEOVTLMz/AI1P&#10;/wAmj/MYPjn4e2PjO13NtttQVf3Vwi/+h1wqeNrnwxb3Hh/xfBPNLEu+zvofndv7j/8A2ddR4w+J&#10;y6bdf2VocH9q62zbNifciaqnhv4XfaZX1PxVL/aWpXC/6l2+SKvCxc/rWY2yP+J/y8l9n5+Z8vj5&#10;/Ws1UOHP4n/LyX/Lv592Ymm2fiH4ryL/AGrctpuj2+3dbp8jy/8A7deq6RotloNmlnYW628S/wBx&#10;f/Qq5XVb+58JalbyvFJeJ5TJvhX554l/v/7UX9//AG6z7nxh/wAJJcTW0F9BNtbY1vYy7/8AgHy/&#10;NL/wDav99q+jwGV4bA1JV63vVpfal/Wh9flWT4TLqksTW/eV5fFKX/tvZHZ3niGCFngtla8uF+8k&#10;TfJF/vv91a5y/wBVW8Tzbydb+L/nijeVYr/sO7f63/gH/fFY9/usLeVbxo7a3tV82X7QyJFar/fd&#10;P9VF/wAD3NXy98SP2rtU8TeIv+EP+DllN4q8S3HyNqtsrvFB/uO33l/2/kWvVqYrl+I9qvjI0o+8&#10;fQPxL+LWg/D3SftnijVYLC3Vd8FpMuzd/wBcrf7zf78v/fFfP1vceO/2utURdIin8LeBt/zarqCb&#10;2nTn/VRf8te391Fz92uo+Dv7Eaf2nD4u+Lmot4y8SyN5v9nyvvtYG/2/+ev/AKBX0zqVtHpX9n3M&#10;ESw29m3lMiJsRYm+X/xz5P8AviuPlq1vel8J8zWx1TEGJ8Lvg/4a+Euk/Y9Ds/8AS5f+PrU7j57u&#10;6b++7/8Asn3a7aisnWJmuZYtKgbZLcLvndP+WUX/ANn/APF/3K7PdhH3TzylNeLc3Euqz/8AHlZ7&#10;0tU/56y/c3/+yrWVr3w0g8Yaen9p3M9tcSt5sv2fZ/3x/wAA+7WxqXlWGpaes8TQ6Var+6dF+RZf&#10;9v8AuqiVuo6uu5GV0b7j1HLGXxAfL/iTwxr3gzWbvQVa5udPv/3UToz7JU3/ACf8Cr2vwx4bbQfD&#10;+n+F1l3ysvm30yfwr/c/4H92uM8Qv4xf4g/2vBGs2j2F15UD7k2bfu7P7zN87r/v12vh7xPFbXFw&#10;18ux7pvN+0Ir7Nv8H/AP4d9cNGMYyJNP7BH4naX7qWVurW9qif3vuO//AAD7q/8AA6u2cMGvaNF9&#10;si/er8jfwOsq/I+x6b/ZOxvtOlTrbO3zsn34pf8Ab/8As0rHTWLyz1S7sVsZLa9v9rwJ99N33Hff&#10;/dTYjV3fCUaulXM6XWoQTz/abK1+T7XN8j7v40f+9s+T568v+In7Ofh74zWt1qrNN4Z1qeVJbbU9&#10;MXypfk+40qf8tfv/AMdeltZxO1vocH/HvEnm3k397/Y/3nroKr2UKkeWYz4/tfiR8Wf2YbqKz8eW&#10;0njDwbE/7rW7dn8qL/gX3rVv/Ha+nfhp8b/D3xOiS80HVWfVfK3siKn21V/24vu3S/7afNW7c20V&#10;5bywTxLNFKuxoXXejLXzl8SP2RbGG6l8Q/DnUP8AhEtTiZrj+z9zpYs399NvzQN/ufL/ALFfK5hk&#10;VOr71I6adeUD7S0XxtBc7ItQaO2ZvlW4Rv8AR5W/3v4W/wBh6lbW7zXZPI0Talv9xtUmX5E/65L/&#10;ABN/47/6DXw34P8A2mfEvgPUk0P4n6Rdvuii/wCJykH+kMrJ/wAtU2bbxf8Ab+9/u19heA/i7ofi&#10;rQ7e8tby0vNMb5U1PT33W/8AwNfvQN/sP/31X55icvq4WXvRPUp141TY1LQbbw+un6hHumu7e+ie&#10;e4lbdLLu/dfM/wDd+fdt/wBiutNZWvW39seHbuC2ZZnli/dbW+Rm/gq3o+pRaxpdreRfcliV/wDd&#10;/wBmvJl8J2R90t0UVna9qTaPpNxcqvnTfcgh/vSt8qJ/31WIzkL9117xptZ1+yW77Jf+uUH713/7&#10;+vEv/bJ63/DNu99/xPrv/j4vF/cI6/6i3/gT/wBmauVsNN36DLtffLqk66bFN/ei3/vX/wCB/vW/&#10;74r0pFVFCr/DXZU933TOMTHvPCtjcz/aYPM029b/AJeLFvKf/gX97/gdQb9e0f7yx69b/wB5P3Vw&#10;v/Afut/47W/kUZFc3tJGnKZOn+KtPvp/I81ra9/59LtfKl/75/i/4DWvVS/0qz1W38i8to7mL+5M&#10;u+sn/hH77Tf+QRqUiKv/AC6ahuuIv++/vLRyxmI6Gkrn/wDhJnsfl1nT59NT/n4T/SLf/vpfu/8A&#10;A1rbtryC/t/PtpY5om+68TbkaiUZBzE1RvGs0Tq670b7ytUlFQWczZyN4PuksZ2b+xZ222sz/wDL&#10;q3/PJv8AZ/ut/wABrpfvVFcW0F/bywTxLNDKux0dfkZa56wvJfDd1DpuoStNp8rbLO+mb+L/AJ5O&#10;397+638VX8RHwmxrGlxa1p0tpLuTzPuun30b+Fl/2qg8N6pJqNm8V3tTULVvs90if3v7/wDuv97/&#10;AIFWtXOeIP8AiSX8WvL/AKpV8q+T/pl/BL/wBv8Ax13q4+9HlkEjo6KKKwLCiiqupalbaPYXF9eT&#10;x21pbxNLLNK3yKtMCzRmuE+Hfxu8GfFefUIPC+uR6ldWDfv7fa8Uyf3H2Mn3f9v7td3tq5QlD4yI&#10;yjMWiiiszQKKKKACsjVfD8WqSJcxyyWeoRf6q9t/vr/s/wC0v+zWvRT5pQEc9beIpdOnSz1yJbaZ&#10;m2RXy/8AHvP/APEt/stXQVFcWkF5A0FzEs0L/KyOu5WrnvJvPCbboPM1LRf4ofvy2v8Auf3l/wBn&#10;71be7Mj4Tp6Khs7yC/tYrm2lWa3lXesyt8jVNWJYUUUUhhRRRQAUUUUAec/tFeA1+J3wN8ceGvKV&#10;5b/SbhYN/wDz3VN8X/j6LXyB/wAE9fGX/CR/AC30eVt91oN5PZMj/wBx381P/Q3Wv0Ck+ddv96vz&#10;L/Z3P/Cmf2sPjV8PbnzEsJJ3vbVERm/j3ptRf78Vwv8A3xXq0f3uEqU/5fePEx8dYyNH4naI2m+N&#10;PEukRQKiMyahA/3Pl/yz/wDfFfSGg3UXjn4bxef8/wBssfKnTd/Fs2PXkXx4tmj8UaFrVzY/Y4r/&#10;AHafK/m/Oq/7f8P8f/jlWPgD4nn0fS7hb52e3W8+z3X/AEwb+B/93761+tZuqmZcO4XMqX/Lrl/8&#10;C2/Q/Q8ynUxWUYXH0/8Al1y/5foeX+FdSl8Ma54cvpfkfS9Tayn/ANlWf/8Ae19oV8ifFTRP7K8d&#10;eLbFV/c3SrqUDp/e+/8A+zy19MfDrW/+Ek8C6JqG7e8tqu75/wCJfkf/AMfR6w8QqMcZgsLmsftf&#10;rr/mPjGEcVg8NmEftfrqY/xj8VeGvAfg2XxL4o0yPVbTTZVeBPsqSusrP8mzd92rfwp+J2lfGDwb&#10;a+I9Iimht5ZWieK4X54mX+CtvxVomka94fvbPxDZwXmjtF/pUNwu9Nq/PXnnwE+J3w+8Z2GoaH4A&#10;g+wWWjbd1v8AZfKTY+/50/vb9j18NRo0cdw7UqRo1JVKEvelzfu4xl05e5+O/DUOwvE+x2+qqv8A&#10;y5zrqCp/s/ff/wBq10d5Ct/aywffSVWT/vqsy/RU1y33fcvIGtW/3l+dP/Z6r2eoTw6Xo+5vkWf7&#10;LP8A+Pp/6GlfHS97lOk09BujcaTaS/8ALXbtP++nytRUOkqq3WqWj/6oT+YPo/zf+hb6K5anxAfP&#10;XgC5Xwrq2n30rbLdbqVG/wB3/wDYevou/wD7P1LSHa8aC509ot7O/wA6MtfM9ntmlitm3bFVnb5v&#10;8/3K9Atv7V8AWEUGqwSXnh+8VX+T/lg33/8AgLV9vkOa1FGuq8OelKXvS/l5kvwPx/hvHVKNGpCr&#10;Dmofa/u8yXTsWvsGueAGbVdMgkm0SVt7WMzfOq/33r0bwx4tsfFVn59nL+9X/Wwv99aqaJ4hWaKJ&#10;Lmdbm3uP9RfJ9yX/AGH/ALr1wXxC0eDwZrNpqGh3LWeoXDf8ekP/AKH/ALv+xX1FRSyWH1vAvmo/&#10;aj/8ifUVISyen9ay981H+X/L/I9deFZldZVV0b5GV6x98vhtkilZptKb7sz/AH4P9h/9mtDTZp5t&#10;Nt5byLybtoleVP7rVYdFdXVlV0b+/X28J+2hCcT7SlU9tCMxlzbQX9q8UqrNE1ZtteS6PLFZ6hLv&#10;iZtkF2/8X+w/+1/t/wAVQ/vfDbfLum0r+5/Ha/8A2P8A6DWy6QX9rtZVubeVf99GWmbDJrCC5lSW&#10;WJXdYmi+f+63/wCxWZvl8NttlZptK/hmf53g/wB//ZoS5l0FktrydnsmbZBdv/D/ALD/APxdW9Hu&#10;WvNN/f8AzyxM0U/y/wAS0AX0dXXcv3WpaxNkvhtt8CtNpjfehT53g/20/wBn/YrYhmiuYkliZXiZ&#10;d6Ojfeq+YB9cT458B/2w39p6U32PWIvnV0+Tzf8A7Ou2rJ17xPp/hu18++nVP7sP8bV5ObUcJUw0&#10;ni5cq/m/l/wnj5tTwlTDS+ty5V/N/Kcb4P8AiXK8r6Z4hX7NexfJ9of5P++6seJ/iKs0r6Rodt/b&#10;F7Kuxvl3xL/8VXPvoOofFHVv7TazXR9PVdizbfnlX/2au10rwrF4GXdpkDXNu3+tR/8AW/76P/F/&#10;uV8XgaucZpR9jGXLS/5+cvvSj6fqfHYCtnGaUZUYy5aX/Pz7Uo+S/UzPB/wzi01ftmtbb/UJV+5N&#10;86Rf99ffr5p+M37Ovij4EeLpvih8FmkWJSz6n4chXevlfx7V/iT/AGP4f4a+zLO/gv7dJ4JVmiap&#10;XkVFdn+RF+9X11HJ8JQw3sYx1PtcFgKOAp+zpx1/8mkeCfDP9pPw78fPALfZGXTdcOyDUNKb55YP&#10;9tP76tt+Wn3Ojz6DZpqttAz6V5qpPYu3zxN/n+OuD+LPwTudB1LxB8SPhVokNtr/AJSu1pHsVZV/&#10;jlRPu/P8zbf4qw9D/a0vofFq/wDCQaLHeW89zZ28tvp/zP8AavK2Oiq/3lT5K+f/ANScbilNZbHm&#10;cY8x5uY4OlmH8RcvL9r+8eh+LfBOh+IbNNas9PttV0xW81rS4i3vZy//ABNd78H7PR3ie8a5WbWG&#10;/wCWL/K8X+5R4k8GXnh6f+3PDkTIjLvn0/b/AA/x/J/F/uV51c7by6e+03/Q33b/ALPC3+q/3K/F&#10;sRWxd40cTPmjT+H+6fmtenWyrFxq4inzcvwx+z/iRg/tE/st6rp/iH/haHwgc6R4vs2+0XOn2vyL&#10;ef39i/d3N/En8Vdv+zP+1ZpXxrs20XV400Lx1ZptvNMl+Tzdv33i3f8AoH8NbPhP4wT2ey21pWuY&#10;v+fhP9av+/XmH7RPwP8AC/jjVI/iD4Ru20vxbYt57XdjL9nS8lVf3Ss38Mv+0v8AwKvveHOJuWX1&#10;asfpmV57hM0X7mXvfy/aPqLUtVa2l+zWcX2m9Zflh3fIv+2/91ax7DVbNNS1O1guf7S12KBnnm8r&#10;5Iv7if7P+5Xz18EP2nNQmXTNK8VW1pba2y79T2K/m/6103v/AOOf+yV6h4wsINK1K91W01e+htNU&#10;XzbOHTN7p9q2fx7fvK+z/wBDr9Z+sxqR5oH0RoaJ4n0X4i+GkXxDBGmqxLs8lP8AWt/ceL/fqvba&#10;V4s8AW/2mx/4mWmffaxdt7xL/n+5V34dfDGLR20/XLyWRNT8r5oX+dFVk+5XpdebWyqOK/eL3an8&#10;0Tx8VldOvL2kPdl/NE5fwr8QtM8T/ulb7Her960l+/8A8Arkv2lvjTbfA74W6lrm5X1W4X7Lplu/&#10;/LWdk+T/AICn3/8AgFbWt+ANP8SazqDfNZ3arFLFcQ/5/wBivDfjF8HrjxL4w8Ial41lvtY0rQrl&#10;ZFt0b/R7pN/3G/2vu/8AoFclTMMXgI8mOj7v80f/AG45I46vg5+yxvw/zG9+wr8DbnwT4Mu/HPiR&#10;Wn8X+LP9KkkuF/ex27fOq/7z/fb/AIBX1JWF4V8YaR4qs0bTJ1/dL81u/wAjxf8AAK3a+xwc6VSh&#10;H2EvdP2PATw88NH6vPmiMdFmV1ZVdG+8j/xVzV/pUWm2ssE9t/aXh9vvW7rve1/3P9n/ANBrqKr3&#10;9/babZy3NzOsNvEu9pnrXEUqM4SjW+A1xdKjOi41/gPKrzwlqvgO4fXPCdz9s09l3S2jtv3L/wCz&#10;V1/gr4j6Z40h2K32a9/itJX/APQP71ea6rqur+PNQvbHwvBcw6Ju3zwp8iN/8T/uV0sPwf0W/wDD&#10;9vJpl5ImoRfOt9/Hu/21/hr84wdfEUq8v7HjzUY/+A/9u/1Y/J8FWxWHxU5ZDDmw0f5pac39z+rH&#10;qdY/irwlp/i2w+zX0Xz/APLKb+OL/crgtN8ea14GuotM8XwM9vu2Ramnz7v96vTdPv7bVbVLm0nW&#10;5t2+66NX1tLFYTOKcsNWj/ijI+5pY7L8/oSwuJj732qcviPJLbVde+Ed0lnqCtqvh9m2RTJ/yy/z&#10;/cr1PRdesfEOnpeWNytzE39z+GrV5bwXlu8FzEs0Uq7GR13I1eO+LvD0vwvvF1rQdQWG3lbY1jM3&#10;3/8A4pa+ZrSxfCq54/vMJ/L9qP8AwD5HESxvBK9rCftMF/L9qn/h7o9Y1620+80a7i1Xyv7PZf3v&#10;nV4Z4Y/ty/utQ8OeHNQb+ypZWdbt/k/dfx7K6OzsNe+LssVzqf8AxKvD6/8ALGH/AJa16FJ4Zgs9&#10;Jt4NKjWzlsvntv8Ae/2/9+uaVGpxTVjiYwlSox+19qX/AADmnhqvGdeOKjGVLDx+GXwzqX+z/hIv&#10;B/gbT/BlrtgXzrtv9bdv99q2NV1iz0S1e51C5js7dP45m2JVKbWpZvDl3fWMHnXsUDOtu/3/ADV/&#10;g/77rwrVfGGla3o3iC88VXivd2+nbbG7mgeKJZdju6bPuqyPs+evuKdLDZZRjRw0eWJ+jUIYbJ6M&#10;cNho8sTtfHk2taxqWq3WnzrbaJYadL/pHlb0nZfvxb/4fuf+OV5V4h8Q6D8NG0qXSry5udQisW/t&#10;H7PP5TxebsdE3/w/x/8A2VYVz+0bq/jzUk+GHgzQ7uF4IIIrzULiLek+776b/uqrpv8Anf71em/D&#10;39m/TNHuk1fxR5Gsaq3737Jt32kTfwfe/wBa6f33/wCAItckv9ol+7PFxeLjKX7r4j578P8Aw/8A&#10;iZ+09fXUfikN4K8Aal8ttb2/zNPtbf5vz/NK7KuzzX/vfdr63+Ffwd8J/B3QU0rwxpcNgjKnn3G3&#10;fcTt/fd/4q37b/T9cll/5ZWa/Z1/3m+d/wDxzZWtXTRpRj7zPHlKc5c0wqG5tlvLWWCX/VSrsapq&#10;K6xGPYaqttoLy3jfvbX91L/tOvyf+P8A/s9Q23h77TF9suWkttVuPnaaFvni/wCmX+0qVFb2H9pe&#10;I7udW/4l9vKvyf3rhfk3/wDAPk/4F/uV0dZR94DH+33mm/LqcXnW/wDz926/+hp/D/49UP8AY++3&#10;83Rb77Gkv8CL5sX++ifw1vVk3nh6Kbe1tPJpry/637P9x/8AgH97/bo5QMK/0qXWLWJbGJn0qzby&#10;lRH2PP8A33T/ANB/77qZIYrm18qBG1W0i+9aTfJd2v8AuV0TvbaPpu7/AFNvbxbPk/u1x6fZr+4l&#10;vr5bmzu2l+XU4fuQN/zy3/8AoW/5d1RKID7P7ZpSvPpE7Xlkrfvbfb86/wCw6f3v9tP++KlvPFtt&#10;NLplyqt9r81olt/725H+5/e+fZReTT6ayS6v+5/55a3Yp8jL/wBNU/yv+7WZ4htoryXT1n8u2luJ&#10;fNTU7Rv9HlVfn3un8LfcX7/8f36iUuUDuNKsGsLX962+4lbzZ5v7zVerkbbXr7RJUg1OJpoW+7Mj&#10;b3/4A/8AF/463+9XUWd5BfxebBKs0X99K2jICauc8T3Mtyr2kHl+Vbr9ovHdtibf7m//AG62NVv/&#10;AOzbN5du+Vvkih/vN/AlYlvYfabj7CzeckTfaL6b/nrL/An+79z/AMcol/KBjzeGNB+Jel3tn4o0&#10;qC8e4+f7DfRfPAq/c2f3f729K8K8Sfs9+Pfgtq0viP4V65fX9uv+t0/zdl3t/uf3bpf9h/m/26+p&#10;dSsba8t91z+58r50uEbY8X+4/wDDUXh6a5m01Jblt+5m8p9ux2i/gd65quFpYiPLVGeKfBn9tWxu&#10;bz+yPEsX/CJa2reVPNDE/wBk83/prbvs8hv++f8AgX8X078NfGy6lbvF5CzefeXDq9pKjeV87/fi&#10;bayf/Z14b8Rfg74a+LupSteWa2d3awNb/wBuWiol2rN/Aj/xKn+3Xz/daP8AE/8AZdv/AD4nXxV4&#10;Pt23s8Ku8Sr/ANNYvnaBv9tNy/7tfDZhkH2qR2U8TKPxH6dVXvrGK/tXjkX/AHWT76/7S/7VeBfA&#10;39rzwv8AFGztbOX/AEDVtnzWiNvfb/fVf+Wq/wC3Fu/29te+2V9balbpPZzx3MLfxwtur4Grh6uH&#10;lyzPajKM4mLc2cdtrPhrT4I1S3tVllVf7u2Lyk/9GvXRN0rFvP8AkbdP/wCvO4/9DiraP3qwkaRF&#10;ooorMsKKKKACsS88K2k073Vi0mlXrf8ALxafLu/30+63/A626TNOMiOU5z/hIbzRWVNcgVIP+gnb&#10;r+5/4Gv3ov8A0H/aroIZo7mJJYpFeJl3q6N8rU+ufm8NvYyNc6Dc/wBmzM297R13W8v/AAD+H/fT&#10;/wAeq/jF8J0HPpVe/s4NStZba6iWaGX5WVqxofFkVs6QavB/Y9x91fOfdE/+7L93/wBmrf3Jt37v&#10;kp8sh80epz2m38+i38WkanK0yS/8ed8//LX/AKZP/t/+hVn+MPih4c8Jaomlau06PLB5srrAzxQR&#10;M+xHlf8AhVmrC8WeIP8Aha3wdvb7wdLJcyysrKifJL8sqb0X+6+37tfPGq/bH1mJdTg8QXmiNL5U&#10;U18zxXd1ar88tu/z/Nsd9y7/APbr1MPhY1PiOOpW5fhPrTw48ulXUugzsz/Z182zmZvvQf8A2H3f&#10;++P71dFXiHw71u+ufBcMrNqF5qtnfyy6VDMry3bWv8EVw6/d3ru+/wD7Fey6bqkGsWFveW27ypV3&#10;r8vzrXBWp8sjopy90t9a+EP2xfjdq/xW8ZW/wR+HN1/pE/z6xqat8kES/fZm/up/6FXrX7Y/7S8X&#10;wf8ACP8AYegS/bPGWrbbW2tbdt8qb/7v+03/ANlXkXwB+Cc/gOwu9TnsYLzVdUlW41N3l/es3/Pu&#10;kv8AFEj/AO7vavq8iyuVWXt6sTzcVif+XcTzzxD+z9rXwct9H8UfCu51Szl01VRU8/8Aez/33Td9&#10;3f8Ae8p/lb/Zevq39mf9rjRfjhaxaPq/kaJ4wi3I1p9yK62/f8rd91v70T/On+196r0Oq2d/vs50&#10;8mVvka0uF/zur56+PH7N7X90/irwhc/2P4gi2v5yM6JLt+55u35v92VPmX/dr67NMmpYqHND4jho&#10;1pUvhPv+lr4+/Zx/bLa6v08C/FZG8PeK7WVLX7XqDqnmyt9xJf4dz/wyp8j/AOzX2BH81fk+JwtX&#10;CS5ap9BTqRqx5oi0UUVyG4UUUUAFFFFAHPXWiXOm3UuoaNt86X5p7F22RT/7f+y/+1Who+t22sxO&#10;0W5JYm2T283yyxN/dZa0aydY0Fb+Vby2naw1KJf3V2i/eX+4/wDeWtObmM/hNXaKNorE0nxE091/&#10;Z+oRfY9VX5/J3bklX+/E38S1uUco+YKKKKgoQNmsnxV4s0XwTo1xq+vanbaVpluv724u5diV4V8e&#10;v21PCHwh83TNIePxP4l3eV9nt2/cxS/wI7r95/8Apkm5v92vnOx+FfxN/aY1mLxL8T9XvtB0Xdvt&#10;tMT5Ljb/AHEi+7ar/wB9S/7dfRZfklfG+98MTz62KjT+E7D4oftn+LPiprkvg74LaVdu/wDy11bb&#10;suNv9/5vltV/233N/sV86614b8Vfs3/tGfCvVNe15tVXxDc7b51d/KSWV/Kfc7/NLt81W3PX3Z4M&#10;8B6B8PdGi0rw5pkGlWSfwW6/e/23f7zN/tvXzb/wUa8KtqXwb0rxHbJ/pXh/U4pVdF+5FL8j/wDj&#10;/lV+gf2LRw+FnGJ41SpKt8R67+0Vo/8Aavw3uJ1X97YTrdL/AOgP/wCh15v8FrlbnxlremM2yLXL&#10;FbqB/wDpqvz/APobv/3xXsHhjVYPip8G9Mvt2+LW9HV9/wDtNF/8XXzb4A1VvDfijwpeS/J9lvm0&#10;+f8A3Wf/AO2vXocJv6/w9jMs+1Hm/wA/zR+s8O/8KGSYnA/y/wDD/odb8WIfsviXw7czxbLdt9lL&#10;/sxfcdP+Ab2/4Dsr0D9mnUmfwfe6RK373S7xk/4C3+Xpnx+8N/avD9xOv8TLLE/92Vf/AItP/QK4&#10;/wCAmt/Y/iXqFq3yRazZrcLv/wCeq/f/APav/fFSpf21wbOl9uh/7a/8mZ0an9pcNTofapH0a8Kz&#10;RPFKqvEy7WR/4q8q8G2fwp+EXjK48L6DLpuj+JdWZZZbFJf3rfxon+z/ALlesV4J8SPhp8MPCvxf&#10;0r4keKtek0fWLieLyLeWf91PLEiIj7Nm75Nif7FfnPDHJinXwOIqVOWpH4afvc0o7cyPxutvzHs3&#10;iH5LBbz/AJ8pVuG/3F+//wCOb6rQ2a3N5qVm25E82K6i2fw/5dK2X8q+s32ss0VxF99PuMrVg6VM&#10;yXGjzt9+WBrKf/fX/wDYl/77r5O0qacDoNKTbb+JrYv/AKq7gaGT/eX5l/8AZ6Ko+M2lh0Vry2Xz&#10;ZrORZAq/ew3y/wDs1FKEPaLmGfOdhuvPKVfkllXe3y19U3NtBfW721zEs0TLsaF1+9XypbXK6WsU&#10;8q/6pVRq+sK/R+DaUHQr3j7vMfnPB8YToV4OP2jyfWPDd98PbiWexibUvDlx/r7F/wCH/P8Afqv4&#10;M02e/wBWtPEero1ylxL9ntUmbe6t/B/3xXsFY95oOy//ALT09Y4b3bsZHX5Jf9//AOLr6GORwjX5&#10;oz/d/Fyn0dPJYRq/H+7+LlNiiqOm6rFf74mVra7i/wBbbzffX/4qr1fT+h9L6BWI8Mvh5nltlabT&#10;G/1tun34P9tP9n/Yrbop8oEO+DUrX+G5t5V/30Za5dHl8H6y8X7+50y8Xzd/33gZf/Qvk/8AQK1p&#10;rOfR5XudPi863Z989in/AKGn+1/sUzVLmK/0mLULNvtP2VvtC7Pv/L99P++N9RIDYhuYrmJZYmWa&#10;Jl+V0+5WPNbS6DK9zZqz2TfPPaf3f9tP/iKqatNB4YtX1W2njS0b52t3b5Jf9tP9r/0KuQfWNX+K&#10;l7LZ6fu03RIv9fN/G3+//wDEV4mYZtTw37qEeap9mMf60R8/mObRwf7qjH2lSX2Y/wBaGrr3xOWa&#10;VdP8NQf2rqEv8aL8i0eHvhu011/afiOf+0tQb5/Jdt6LWxpvhKLwfEkukRec+3ZPC/35f9v/AHq1&#10;Ztetk0iXUIt00Sr9zb8+7+49ebh8oq42p9azWXNL7Mfsx/zOGjk1XG1PrOay5v5Y/Zj/AJ+poJtT&#10;5V2p/sJWPNrF5eSu2mQR3NpF953/AOWv+xF/8XTIfD0epRfadT/fXcvz74W2eUv9xP8AZ/8AQq20&#10;hWGJFiVUiT7qJ/DX1kFKKsj6uEFTVkYiQrf79T0iXybv7k8L/Ikrf3HT+Fv9un3OpLqWjanBtaG9&#10;WBklt3++vyf+Pf79MZPtPiNJdP8AkeJtl5N/A3+x/vf+g0/xU+n2Gky6nqNz9gSzXzftaNseL/P9&#10;z+Krgp1HaAfYPDP2lvjZbeA/hK9tY3K/23rO6JERvniX+P8A+Jr5d8B/AXx5428GN4h8IS/Y9X8P&#10;ul7Bu+V7q6Z9+1Gb+NE8r79V/E+rah8ffjRcagrNf28tzFZadb7dsTN/Amz+7992r798AeHl8MeE&#10;tP0HSJfJsbVf3+puvz3Uv8br/wAD/jr9ezOUOG8mjgYfx63xf3dNvxPIo0/bS/uxPLf2Z/2sLb4q&#10;RS+GvFkf/CPePdOXbeWlx+6Sfb9913fcb+8ldv458K6ZeSvquh31pDer88tvuREl/wDsq4L9pD9m&#10;+z8faS+r+E/EDaD41tW+0LN9s2Jfuv3El/2v7r1zXwi+OWp+J7PSvC/xEtrmw123ZrKeZ7X5J5V/&#10;8dZn/wC+K/kPN+Ho05ucfhOnG4KhjaXsqsTtfJg8W/6Tp6x2etxf62x2/JP/ALif3v8AYplhpTaw&#10;0U+hstnrFnKtw2mTfcZl/jT/AOIrpvEPgBv+Jfc2bLZ6nLKyRIjfO39x32/xf7dcjeXN4+rP/aDN&#10;Ya3E3/Hx9z5v9v8A+Lr83qYb6nX54n5Hisunk+MjVUfd+zL+v+GZ5/4k+D+gfFTVtQudV/4lWtqr&#10;Sq0Kvb/vd/8Aqk2/8Aq58Ifj/pvg34qP4F+Iejy+HNVt0W103Ub3/Ut87Nt/8f8Akf8A9Ar1y3ud&#10;P+IS/wBnawq6b4ji/wBVd7dnm15r8aPhfafETRn8P+NbNkvbX/kHa3En+kWv/Av+WsX+zX22B4nn&#10;hasHVj+7/wDST7ajn0acY1K/8P8Amj9n/F2Pq3767qfXxf8As2/GDxv8K/Ew+G/j62uNa0WJc6b4&#10;jiLSqsf+038Sf+PL92vr228SaZeaX/aEV9H9h/57O23bX63QzfB14e7Vj/4EfTxzHBzfLGrH+b4g&#10;2bPE3/XxZ/8AoL//AG2pdYuba2s3a+XzrdvkaHbv3bv4Nn8VTWF/balbpPbTx3MTfddGrPT/AImu&#10;svL9+0sPkX/al/8AsP8A2d674ypV4e770TqjKliI80fficPqXw3gvG/tXwnffY7qL5/JRtm1v/Za&#10;seHvi7faJcJpniyzZHX5PtaL/wChp/8AEV3F/oltfs8v7y2u/ufaLdtjt/v/AN7/AIHWPrHgDT9S&#10;s/IiXydq/c++jf8A2X+2lfOzyqvhZe3y2XLL+X7MjyY4XFYCft8tny/3fsyOg1LxzoulaH/ast9H&#10;NaN/qvJbc8v+wlecw6brnxgv0u75pNN8OK2+KFG+9/8AFf79clf/AA91PR7y4ubO2W/isJVeW3++&#10;n9//AIHXqHgn4r6VryxWdyq6Vep8iwv8iN/uV5ssZVzTExwmZ/uY/wAv83/bxssyq55i4YLNZewp&#10;r7P88v8AF2Oy0fRbPQbGGzsYFtrdf4FqC80qWG6e+0xlhu2/1sL/AOqn/wB/+63+3WrRX6NRoUqN&#10;KNKjHlifrtHD0qVKFKjHljEx9+n+KrO4sb62V2X/AF9jcL86/wCf79cFf+DNc+Ht0+o+FZ2vLL78&#10;umO3/oH96vRdVsLa5iSeWX7NLb/Ot2jbHi/+xryzXvipqd402kaL5dzKrbW1ZF2pt/v/AOz/AL9f&#10;IZ9LAUad6v8AF+zy/EfC8TSy7D01Kt/H+zy/H8jTk+OVn/Y+9bGT+2N3lfYXX7rVF4b+HuoeKr5N&#10;c8Xszu3zxWLf+z//ABFaHhX4UQaVEmpy332nW2bzVuPvxK3/ALNXYWet7Jfs2pqthdfw/N+6l/20&#10;evNwOU4vMvZ4jOJ80Y/DT/8AkjyMtyPG5v7PFcRT5ox+Gn9n/t7uzSRFhiSKJVRV+RUT+Gn/AMVc&#10;V42+KGm+D9ButXubu0s9KtV3S6nfS7bf/cT+KV/9yvkP4oftN/Ef49eIJfBfwo0250TSmVftPiAO&#10;yO6N/Grr9xP9z5q+4niKVFckT9GqY2hg4ckT2r42ftTeGPg/rl1p2jSQ+I/FlxAzNoVvL/y1RPld&#10;n/hb/Y++22vGfA3hXxn8Zl1C++JumtoOn3nm3H9mW87p+6n+/wDut/7pn+RN7/N86V13wX/Zo8P/&#10;AAht3vp7aPXfFrLvudY1NVla33fe2J92L/fd9/8A6DXsWg6atg3yrJeXbfPEj/fnl/vvu/5ZJ/n+&#10;CvLqc2Il7x8hicXVxEjQ8AeCdI8MRRWelafbabaabEsTJD/y1uNnzu7/AHm2J8u9/wDbruKqabYL&#10;pthFBu3uq/M/99v43/77q3XpU48keU4jM8PfJZ3H9/7Zcbv9r969adZmife1CP8Au3jf+yPWnREA&#10;oooqgMy50dvPe8sZfsd233v+eUv++n/s9Fnrf+kJbXkX2O9/hV2+SX/cetOobmzgv7d4p4lmib+B&#10;6n/CBNRWPsvtE/1XmalZf3P+XiL/AOKovNbW5tYl0yVZru6byov+mX993/3KOYDJ168l1jVItPs2&#10;+SJvv/7X9/8A4B/6Fsrprazis7NLaJV8pV2bKov4btvs9usDNbXFuuyK4T7/APt7/wC/TY9YlsGS&#10;DVVWHf8AIt2v+qb/AOJb/fqP8QA+jy6bvbTNvlN96xm/1Tf7n93/ANBrmf7EVL97zw866bqCo3n6&#10;Ndr+6l/v/wD7afLXfVR1izs7m3826/c+Uu9bhPkeL/ceiVMDldB1jT7m/fSryJtKuGX59Gu/nif/&#10;AK5P/wDEf98VdvPD15pNx9p0qeR/78O/5/8A7Nf9/wD77qpqtnF4k0u3sdVVXdv9Ia7mVElt4N/y&#10;P/ss/wD8XVdL/V/BMSStK3iHw/8Aw3G797Ev+3/e/wB+sfh+IDQ0rXl1LVkk1DbbfZ/kgT+Dzf43&#10;/wBlv9h60Lbz/DcTrcr9psmZn+3Kvzru/wCeqf8As9Yv2m21uJ7nd9siZf8Aj4t4v9IiX+5LF/Et&#10;Tpcah4Y2LL/pNk33d7fJ/wAAf+H/AHH+X/bo5gNPXpl1LTUsbZvOlv8A5FdH+6v8b1b1W8ltoobO&#10;2b/Tbj5In/u/33/4BWempaRptnqeq21t/pEUW+e3Rdkv/fFeVeMNS1XUv7T1DV7ZYfsHlSrp6Tuj&#10;tFKj7PnX+JH+aipU5QOw8ea3qvh7SbjTvD0DQ/YIFurrUHb7v+x/vPWIln/wr3xBolzqF4rpeS3D&#10;3N95rv58TJ8iSp/sfJWh4V1Kd9Du/DWp2LX92yqk9xaS/aPNilT/AFr/AO5W6/hi2s/Dmj/25BHq&#10;uoaWv2eD+5K33ErHl5/eiB5l8SP2W/DXj9U8R+CbxfDGsSt9qie3V0tJ2/vui7Gib/pqm1v96ua8&#10;H/tJ+NvgnrNpo/xIsbm582V4otcsdjXHy/J87/6q8X/YfbLX0R5Muj6bb6ZbMv8AaF0zfOi/IrN8&#10;7v8A7v8A9hTr/wAK6D4n8M/2RfWNprGjyrsaG4VJUb/7L/brixeW0Mb7sjSM5Q+E6XwT8aND8f32&#10;halY6lY3lk0VxF/aFpL+63/J8jI3zRP/ALL17BX54eKv2afFXwu1S48S/CbU5Hdl/e6ZcMjy7f7i&#10;Sy/LKv8A0yl/77rtfgt+3DFY3n/CPeOLGTQb2BvKlSbeiRN/wL5oP9x/k/uPX55mWRV8P70D1KGL&#10;5vdkfbdIRWboPiTTPE+mxX2mXkd5bsu/eladfKSjye5M9KMgooorM0CiiigAooopgQzQxTRtFLEs&#10;yN95HXdXg/xC8AXPhLWdH1z+3p3tLjWlt1tH3pY2dvKjps8pX/76f5fv179WX4k8N2Pi3RrjStTg&#10;+02Vxt3JXTRrSpSMakeY8o0PRbv4X+LooLPT/wCx/D+qQfZ7pkZGt7edU+S4Rm/if+JX/wBiu68K&#10;/DfTNB1FNclWO88QSxfv9QTeqSs333RN+1d9dLqV5Z6bYvLfSxw2ir83nfc/+yriHe58PRXGs215&#10;beGPDlurO1vrLbIW/wBv/pgv+dtbyqTqmfLynezTQWdvLPKywxKu5nb5dteD/GD4xf8ACpdB1XWr&#10;bdb6LdK0sE0y7Ha4/j8pP4Yn+9vf+4/3t9eK/E79tv8AtjVItK8BaZJ4z1WVv9FaGB3tFb+/FF96&#10;f/rq+2Kud8O/s5+MfiJr0HjH4z+J7h3gbzYtBt7n90n/AF3l+7t/2U+WvoctyWvVnzz+E4K2Kj8M&#10;TnP2dfhvqvxC8ZJ8TfGfnpd6irvo8V99+KD+O4+b/lq/8P8AdWvsKGGO2iSKJVSJV2Kifw1x9tf2&#10;aRf2fc+Y+mRf6iaZXSWBf4H/AN3/AG0/4HWxbalPpsqW2oMrxN/qL7+B/wDYf+63/oVfqGGpRw8e&#10;WJ5Zp3lnbX9u8VzEs0X3/nrj5nuYf+Jhua/0S3l/cWlw372Vv76N/F/so/8AvVtXk39t3EsG7Zpl&#10;v/x9Tf8APVv+eX+7/ep9hD/bF1FqEsWy0i/484X/APRtdMvfEeUfFz4A+H/2ifC9xbavPJpXiVG8&#10;2C4h+/Zt/Cmz+JP8rXn3wJ/az8Z/sv8Aiq0+F3x3Wa50T7mmeLGZ5dkX8G5/+WsX/jy19S3+lQX+&#10;xm3JcRfduIW2Ov8AwOuF+KHw70P4leF7jw/440yO/wBPb/UanCux4G/v/wDTJv8Aa+7Xj4/K6eNp&#10;8tQ0p1JUpc0T6k07UrTWNPt76xuY7yyuE82K4t33pKv95Wq2tfmD4F8efEz/AIJ++KLfRtQiuPH3&#10;wg1GfZbSw/O9tu/55f3H/wBj7jV+jfgbx9oPxI8OW+ueHtQjv9Pl/jX5Xib+NHX+Fv8AZr8lzDLa&#10;+X1OWXwnu0MTGrE6SiiivGO0KKKKACiiigChqukW2t2vkXKt8rb4pkba8Tf30b+FqoaVq09neJpW&#10;qt/pf/LC7/gul/8AZW/2a17u8g0+1lurmeO2t4l3yzTNtRF/vNXyB+0J+2dp83/FJ/DvSJPFut3U&#10;vlQX1vEzosv9+3T+Jk/vvtX/AHq9HDYari5csYnJUqRpH0n8Svi14X+Eujf2n4l1WOzT/llbr88s&#10;7f3ET7zV8U+Lf2hPif8AtXX9xofw3sZPD3g/d5Vzq3muiMv8fm3Cf63/AK5Rf8DeovD37Oep/EXx&#10;aniH4yanfXl3eKsq6G915sTN/wA8pbhfvKn/ADyTatfTFhpun+HtLitrO2ttN0+1XYsMKpFFEtfo&#10;OV8OU6XvVzyamJlV+E8v+D/7M3hf4VtFqE//ABUPiXb82rahEn7r/Yt4vuxL/uV69WTD4kgubqKK&#10;JZHhlbYt3t2RM39ytavuKUIQ9yBxBXD/ABy8Er8RfhB4t8Pbd8t5p0qQf9dVTfF/4+iV3FDfOu2t&#10;Jx548oHzF/wT18Zt4k+AUWkTt/pfh++lsmR/v7WfzU/9Cdf+AVynxL0f+wfGHi3T1XYizrqUH+f+&#10;2v8A45VP9lgD4XftafFr4eM2y1vf+JhaL/uv5qf+OXH/AI7Xpn7QmjrbeOtE1D7kWqQNp8r/AN3+&#10;Df8A8A3p/wB8V81wjW+pcQ1cLL4asf8Agn6LwNivZ4+eHl9uP5anqscMHxF+Glvub/j/ALFXV/7r&#10;bK+avCupS+GPHnh+5l3I9nffZbr/AGVZ/wD7N69w/Zv1hr/4ff2fL/x8abPLbsn91fvp/wChvXkn&#10;xX0r+x/HXiWJV+RmW9X/AGlb/wDbeunh+m8HmeOyiXwy5v8AybT8merldOWDzHGZf9n3v/Jj6wry&#10;346fBHwn8WrDT7zxVeTabFpLPL9rinSJPK/jRt/8PyVu+FfHn9veF7S5toGeVYlSea4byoom2fxv&#10;/wDEVU8beBovi14I1DQ77XGe0vF2M9vBsTd95P8Aa2/8Dr8tympWyfN1N1pUeWXLzR+KPR/gfkuK&#10;pck5wOt8MXOlXOg2X9i3MF5pUUSxQTW8vmoyr8n36ytQ/wBDbUG/59bqLUNn91f+Wv8A6BLXGfBb&#10;wnpXwc8Ly+HtM1WPW9Mt7xnnu0nR3tWb++i/dX/gdeh6rCv9qW+77l5BLat/6Gn/ALP/AN91zZrQ&#10;hhcwqxoylKn9mUo8spf4jKn8PvD7ZTDr13APu3MSzp/wH5G/9korLfUFtdL0nU7jlLcPBM3t90/+&#10;PItFeLyyLPgbw1+0do/iaF9D1KGbw5qF1shgmvH/AHO/7vzt/B/vV99aCmq6DoOntP8A6en2VfPS&#10;Ft7xNs+fyn/iWviT46fD2y8YeAb65W2j/tSxtftUNxt+c7fvJ/3zXt37FfjzVfid+zP9mkuW/tjS&#10;2uNIiu3b5/ub4n/4Arqv/AK/WeG8XQq0qlOlHl94+TyGWEnGpUw8eX3veKvxG/b38IeFvE0vh7wr&#10;pF/441ONmRv7PXZDu/uJ/E3/AAFazPCv/BQzw5NrlrpnjPwrq3gl5vu3F2vmov8AvfIjbf8AgFfP&#10;f7JnxM8O/s5+LfFel+PoZfD3iTzViW7uLV5UTZu3xPt+ZN399a+tPH+g/DX9tDwZFo9p4jshqNpc&#10;LPFdWTJLcW/9/b/sv/n7lfRxrVJP4j6w91ms7PW7W3uYJ/4fNgvrdv738aP/AHahttVls7hLTU9q&#10;St/qrhP9VL/8S3+xVL4deD/+Fe+BdE8Nfbp9STS7VbVbu4+/LtrdubaK8t2iniWaJvvI616hRNRW&#10;JvufD33mkvNM/v8A35YP/il/8erVhuYprfz4pVeJl3q6N8lDnbVibSV2TVw/jPxJZ+DLrz7Zlmvb&#10;j5JdP/gl/wBv/ZaqniD4hT315/ZHheL7Zet8jXCfcirQ8JfDqDR5ft2py/2lqrfO0z/Oi/7lfHYn&#10;Na+YVfquVr/FU+zH/NnxlfNa+YVfquV/9vVPsx/w92cp4P8ADE/ja4efXLlvslm3lRafu+7Xpdz4&#10;egdYvsa/YLiJdkU1uuzb/sf7S1Ff6PLDqT6rp8uy72bJYn+5Ov8At/7f+3V3TdSi1KLdFuSVW2yw&#10;v9+Jv7levgMro4Pmb+KX2vtHu4DK6OA5px+OXxSKltrDJKlnqES21w33XT/VS/7n/wARRf6bKlw9&#10;5Y7ftH/LWF/uTr/t/wC1/t1oXNtFeRPFPEs0TfwOlZv2a+0T/j23X9p/z7zN+9i/3H/i/wByvbPX&#10;KNhDczRuulXi2durfNaXEW97dv8Anl/u/wCUq21zqGpf6H9mk011/wBfcffRV/6Zf3v/AGWh/K1b&#10;/iYaVOsN7F8jb1dN3+xKlVLbVdVvLi4lWKOF7dtraY/32X+/v/8AQf4agDb/AND0TTXZmjtrS3Xe&#10;zu2xFT+N3r4X/ac+PF38UdW/4RXw/O0Ojr80s3zJuX++/wD8T/8AFV1f7V3xa17Ur+Lw5Y20tnoT&#10;L5qzTfcuNv33lb+6j/J5X95KtfAT4OT2a6L4l8S6ZJebd1xBDcL/AKRLEv8Ay8Sp/sO/yxV+nZPh&#10;8NkeGjm+L97+WJ51apKrL2UTY+A/wT/4V3odpqGoQSJqd5F+6sf44ot/33/6ayv8v+yv/Aq+jtN8&#10;K2Ntbp9ps7a5u3/1srxI/wDwBP8AZSsd7lb+6i1dVabT/tX+tRd+2KJHTf8A9/XrrYbmK5iSWBlm&#10;iZd6ulfCZhmFbNcTLE15e9I7KdONKPLEiTTbNPu2cCf9skrzH42fATSPivpcssSrpviBYGigvof3&#10;W7+4krr823f/AN816tTIbmK53+QyzbW2Nsb7r150qUJrkmanxL8E/jlqfgDx3L8NfitpUnh7xBu/&#10;0HXLRn/er/Aj/f3L/cf/AL7r6d8VeHoPElvFBqDRpdsv+h6tbr8kv+w/+f8Acrh/GXwyl8capoH/&#10;AAk7q+q3E919mlaKJnsGXdsaJv7m37yVwFx8YtW/Zu1LTNA+JKLqHhXUW+yrdx/P5X/TVP70W37y&#10;feWvyzOcjlP97QiceKw1LE0vZVYnSapYXOi3n9n6qrQ3EX+quE/h/wDikrs9B8VW3iG3i0PxHtS7&#10;X/j1vv73+f8Ax6ugvLbSvE/h+0la5XVfD9wvm2erW7b3g3f7f8S/5avMfEPh688MXH2PUF860b54&#10;LhPuN/uf/EV+Y1aMsPK6PzLGYHE5HU9pT96lL+ve/wAzsbj4U6deG/sp72bS7uWBvIaLbsX/AKar&#10;u/u/3K+cNT+JzfCHxrovh/4ladex6JeldniW0Xbbzp/z12/+hJX0J4Y8ZwXNmmh+I2860b5INQ3f&#10;Ov8AwP8A9nroPH3w90H4m+FZfCPjG0jvLKddlnfIuz5v4HT+7L/6FXqZbLBUpXnT5v6/rQ9zLcty&#10;XMKftKFGMf5jEh8H6ro9vFrXhDVV1XT7hfNie3l/1q/+gtR4Y+KM+gv9h1W2+RW+b+B1Zvmr5p8L&#10;+MPGn7CfjZfDHiwXHiD4X38/+h38abvs/wDtp/db+/F/3zX2ilt4a+KHh+11WzlttV0+6i32t9aN&#10;95f96v1DD5c+X6xk9fl/u/Z/4B3/ANi1cLL2uV1fZ/3fs/8AANjR9esdet/NsblZv7yfxp/wCpdS&#10;vPsFnLPt3uvyKn95m+4leVat8Mda8Ny/bNBuWuUX51h3bJV/+Kq14b8f/b9UtLbxHL9je1bevnRb&#10;N0v8G+vVo53OnL2GYR9nL/yX7zppZy6cvY5hD2cv5vs/eekaPYNYWCRStvuG/ezv/eZvv1zvjD4a&#10;aZ4nV54tthqH/Pwi/Izf7afxV1qTLMqSqyujfddKfXuVsLhsdS5Jx5ons1sPQx1O0480Txux8a+J&#10;fhbeRWGuwNeaez7Imdt6Mv8AsS/+yvXpMPxU8OTaK+ofblTZ963f/W7v7m2jxhf6VYeH7ttYijub&#10;Rl2NbzLv83/Yr4w+IPibxLNqkXh74daDPqOtSy72fY8sVnFv/iZ6+Fr43HZTiY5fgJe05vsy/wCX&#10;f970PnY5xmWU4mOWZdU9pzfZl/y7/vXPpxn8Q/GK62RbtK8OK33/APnr/wDFV6X4b8K6Z4V037HY&#10;wKiN/rXf78v+/WP4Vm8Sw6Rb211p9sjxQKnnTN5XzbPn/dLv/wDZaPFmvWPg3QbjWfFniePR9NgX&#10;dK6f6On/ALOz19RlmT08LL63ipe0rS+KUv8A20/RMmyGngZSx2Ll7StL4pS/9t7I0Iby28N6pLYy&#10;zxw2VwrXEG99nlfc3p/4/uX/AIHXjnxy/aw+H3gmyvdDWeHxJ4gZdiaZErvtb+DftT5f+AV43rnx&#10;u8R/HfWLvTvg9odz/Zs6tbz69dStE6qr/faVvmXfv/vq3yV6L8FvgLpHw6t/Pb7NqXiCX557uxtf&#10;tD7v9h2+VP8Aed2b/br05YqU/dpHZic0l/CpHnOlfCnXP2gb6y8VfE1tU/seBV+x6HcS/Z7df+A/&#10;wb/+BNX0Lo+j2PhvSYrPSrG20fSlXYv2Rfs8X/f3/Wy/8ASuottEvHlSXyI7aX/n4u2+0XC/7n8K&#10;1rWeiQW0vnszXN3/AM/Fw291/wBz+7/wCinR5dz56UpT+M5yw0Se88ryl8m3X7s00GxF/wCuUX/s&#10;71sPbf8ACPKs9tB9pt/+Xp2+e4b/AG9/8X+7W3RXTGmIZDNFcxJLEyvE3zq/96n1jzW0uiyvc2MT&#10;PaM2+e0T+H/bT/4itK2uYr+3SeBlmif51dKuMgM+z/0bXNQgb/lqq3S/+gP/AOgJ/wB91rVmaxbS&#10;ssV5bLvu7X51T/nqv8aVbsL+DUrVLmBt8Tf+O0AWKKKKoAooqvf2a39v5DSyQo33vKbZuoAZbalZ&#10;3lxLBBPHNLb/AOtRG+5Ve80GC5uvtcDNZ3u3Z9oh/iX/AG/71Mv9H229vLp6rDd2v+oRPkRl/ji/&#10;4HVvTb9dStUni3J/AyP99W/uVP8AiAxNVv8AUIbdLO+i8mKVtkuoW/3FX/2Vv876f8ujsn3rzw/L&#10;F/H+9SL+5/tba6P/AH6xL/w3viuP7NuW015fvIn+qb/gH/s6VEogMhtp7C3SfSm+2WTLvW0dv4f+&#10;mT/+yVVv9Vi1JXdopE0y1+edHV0eWX+CL/P+xTLm8vLOK00+eJtHtF+R7u3+eLan3ET+7/wNKrza&#10;ldPFcXk8sFzaaa22CZPkSeX7iO/+5vqOYC3YWcupXjxXPz/vfNvv7jS/wRf7Sp8lac2i+Szy6ZKt&#10;nK3ztFt/dS/76f8AxFWtHs1sLCKJW852+Z5v7zN996t1cYgeY6lpUWk6ok8W7RJWb5k3fIrf30f+&#10;7/e/9A210Fn4kubBvsOuW33vuzIv3l/9m/4B/wCO102oWFtqVq9teQLcxN95JlrlLP8A0PVpdDvG&#10;W/0faqRTTL88Uv8ABFv/AM/wVjy8sgGarpWnu1v9jnXbL88EO7Yn/bKX+H/c+7WPc2f27xVFc6qi&#10;va/Zfst5ui2Ov9x9n8P3/vp8ta2saJLoLItszXMV03/Hu6793++n8X+/9/8A22qG2uVvFii+aba3&#10;7qHzdkq/9cpf/ZH+aokBp6DokXgy3dtPsY7zT5fnaa3X97/9lV2G8iv7p9XlbZp9mrJBvV03f35f&#10;/Zf++6wrO5udN3z2cu+3Vv3v7rYi/wDXWL70Tf7af98VqpqS+IdStLOWL7NEq/aGR2X9+38Gx/4l&#10;/i/74q4gRbJ7+XaytDe6kvzf9MLX/wCKf/P3K1n0FbZvN0yX7BL/AHEX91L/AL6f+z/eqtpV4ttf&#10;3a6huttQuJfl877jL/AiP/n79b1bRiBmW2t/6QttqEH2O7b7vzb0l/3HrjPid8K/DnxU1K0s9Q0+&#10;P+0LdWf+1oVT7Xar9zYj/wC3/cf5fkrptYvInvN0u77Jpv72X/bl/gT/AD/sU5Hl0ew3SxLc6rfy&#10;7/J3fxf3N/8AdRE/8cqJe/7sgPlr/hHviz+yjqT6nod5J4h8KRNvZ7ffsVf7ksS72i/3kVl/vpX1&#10;B8Cv2sNM+MixaZZ3Wm23iLbv/szU5Xt5WX+/FtR1lX/bR/8AgC1q2GsQX7PAytbXa/620m++v/xS&#10;1418V/2UfDnjlpdT0Fl8Ma7u81Xt12W8sv8AfZF+63+0m1v96vmswyKhivfpfEb068qR9evD4jvP&#10;3bXNlYL/ABNCryv/AMB3baZ/wjFyifute1Dzv702x0/752V8S+DP2ofif+zhew6D8UdKu/Fvh9W+&#10;TVIX3X0UX+w/3Lpfl/2Za+zfhr8V/Cfxc8PJrXhPXLbWLL7jeT8rxN/cdG+ZW/3q/NsZg8Tgpe9E&#10;9qnXjV+E0NN16WO6XT9XiWz1Bv8AVTJ/qrr/AHP9r/YrdqpqWm22sWbW1zFvib/vpf8AaWszTdSu&#10;dNvE0rVZN8zf8et3t+S6Vf73/TWvM5eb3jp+E3s0Uba5fxh8SPD3gaxuLnV9Thtvs6bmV3X5f9/+&#10;Ff8Age2pjCc/gCU4wOoBrmfEnjSz0W3uNrwvLAu+d5pfKhgX+/LL/D/6FXyN8Uf29v7SvP7F8Baf&#10;PrF3L8kDxLKiSt/sbU82X/tkir/01rzxPgb8SPjH5WofE3Xm8PaJb/vV0xNnyf7aW6/uom/23816&#10;+nwORV8R78jgqYyMfhPWPiR+294X8O3yJ4Xgb4keJWbZFcbXi0y3b/p3+TdL/vxI3+/XmWq/Dr4s&#10;/tISpqvxLvruw0dZVlg0NNiJt/2LXft3f7crs3+xXsXw98E/D74YxL/YNmv22Vf3+oXavLd7f+ms&#10;rfNEv+zXp1fd4LIsNh/el70jy6leUzifh14G8HeANGlbw9ZwWyf8vV9N/wAfEv8A11dvm/4BWheJ&#10;fa35V4tt52nxNvSxf5Hn/wBv/wCwerfiHwrba9E/71rO4+X99D/Ft+dN6fxVjza9r2mxfZtTttnz&#10;bP7Qt183zf8AcT+9X0Mvc9xHMaeqzWesaHLeW3zy2q712LsdW/uf/YU7w29tf+H1g/dzW6s0TJ99&#10;Pv1lW1/9s1LyJJWs9bi+SK4eLZ56/wBx0/z/ALFV5tNnhvbifTPM027b/kI6fD8+5f8AnrFRzFG3&#10;HbRaqyWNtEsOj2rbJdn3JW/uf7v96ugqppX2P7BF9h2/ZNvy7Kt1tEAo/h+b7lFc/wCIdV+/ZrL5&#10;Kr/x9TJ99P7iJ/tPRKXKBj6r4Yi8Trd20EEdzoW7ZLYzf6q6b+PZ/dr51/snxn+yN4kuPFXgSW71&#10;XwV/zEdGuN0stgv9yVfvSxf3ZU+Zf9qvqfTdSaz8qzvrNbDd/qERt6f7n+9VLxhD9vuLexgZba9l&#10;RpVu3+T5f403/wC3/wDZV5uJwlLE0uWqOPuS5ono/wAF/jp4c+N+gpfaRN5OoKitc6ZM372L/a/2&#10;l/269I6V+dHin4P+IPC15L8Rfg9HJp+oeest1o8U/wA8m1P3rwbvl3P/AM8m+9X0T+zt+2R4c+MG&#10;m2+n65PH4e8Ubvs729x+6inl/iRN33Zf+mT/AD/7y/NX5TmmT1cHPmh8J7VHFxl7sj6PoornvHPj&#10;7w/8NfD91rnifV7TRNKg+9cXT7U/+yb/AGa+bjCc58kDv5zf+9XkHxu/ag8E/AnTZm1fUFvNVVfl&#10;0y3b5/8Agbfwr/4//dR6+WfFv7dXjj4/+MD4R+B3h27i0NJQt94luE2TeV/EU/55f+h/7taXwl/Z&#10;d0DQfs3i/wAcal/wmHiBv9I33y/6Jav/ALMT/ef/AG23NX2GW8PVMR71f3Tza2M+zTOa1LVPjD+2&#10;RcpPcyt4G+HrtvibY6POn/TKJvmb/rrL8m77i17J4J+Dnhr4J6TFL4es282Jt99qFw3m3d0rffeV&#10;/wDx7/gFdtD4n0/99uZraKJVdXuF8rcv+wn/AACrFhqtrqstxbeVIm1d/wDpEWzzVb+Ov0nDYGhh&#10;I8tOJ5EpTnLmkWLyzg1K1eKX50b596N/4+lcvon+mavcWOuStc3tvKyQed/qWX+D5P72zZW1oLtb&#10;RS6fL/rbJtiv/ei/g/8Aif8AgFVNb01X1aKXc0KXS7FmT78Vwv3H/wDQ1r0JfzCNPWLD7fYSxK2y&#10;Vfmif+6y/Oj0/Tb9dSsIp1XZu+8n91/40pmlXjX9nulXZcK3lSon8LLVW1dbHxBcWe5dl0v2pV/u&#10;t8iP/wCyN/33V+6BsUUVmalr1nprOssu+VV3+VCu9/8A7H/gdHNygfHv7QG/4XftvfDLxj80Npry&#10;xWF039/5/K/9AeL/AL5r3r9pDTY9V8FxMrR/a7O6WWJN38P3Hryr9sywXxb4I0TXpdK85NDvllge&#10;Fd7ru/296bvn2fc3LXpGlJB4z+H1vqErf8hbTldZriX77Mn8CrvaVv8AbevhMZU+oZtQzCP2ZHo5&#10;bipYPGUq0fsnH/B/Ur6w8Varp9jcwI+rKtwvnbPl/wA7/wC5/BVr42eG7nRNZ0K7nuZL/wC37re6&#10;mdfu/wDxP3//AByuH8H6r/Y/iDw5ctL9m8q8+xSunz+V8/8AHu/33r2j49+Eopvhzd3kXmTXdnKt&#10;w1xM299v3H/9Dr6vGOWC4lw2JqfDX0/T/I/ScQquHz6hiKn/AC9933vu/wAjlfgbNOmhyrKsDxWc&#10;/lTzTfvfI/j37P8A2evbZtDnubd1bV7v5l2b4dife/4BXzl8K/HMHg3xRrbTxNNaatZrcRQp/FL/&#10;AHP7v8b/APfFehpeeIZr95dMvGuZbP7P5GmWl4roq/P5qP8A3tn3a+K4vy2vhs5qTh7vN7x8hxVg&#10;/qmZ1P73vHk3hXwNbfAHXvGcGlXN9f8A9pRf2f51xKn7pv7+z7zN8/369Q8H+Kry20HT/tkF29pL&#10;P5trd3F15r+bF87xbP4d6I+2vOtb+Hd9rfxau/H9jqUl5b3USyto13E6eR5WxXTf93bvir2PwH4M&#10;tk1GWfU1WbU9rP8AJ8kSsr+U/wAn977nzf7dPiTEQxEYYipW9tUlGPNL+9b4fkfGU/hOrXS7fWBq&#10;+kTf8eskqTjb/t/N/wChK9FM0Ob7Ld6c8v3Gglspv+ukT/L/AO1aK/OOafQ2Pjr4161/wjfwr1qZ&#10;pFhd7P7Ou7+PemzZXHfsVfGWD4V/D/XxJ5l4sUkmoXWnovzvEqIu9a85+InhH4peMtHl1LxYq2+n&#10;2ISUWUJT5udu7Yv+9/FR+zvqln4d+LPhpbuOOTTbqV9PuopvuPFOnlOrf99V/R/AvAdTOsnxOMjU&#10;5fZ35eX7Uv8Ahj4fB4b6vho0oy96UubmifcWl6H8IP21vCb+IpfD32iaKVrV5pV+z30TL/fdH+58&#10;9fO37RH7Ftt8CfCt18QPAPiXU7OXSZVkeC4k+dE37d8UqBf++WrVk/Zf+Mv7O/iu+1f4RahDrWkT&#10;vvNnNKiyqn+0jttb/eX5qoXvhv4//tR6lD4X8Y6nYeGtCikWW5t1CJ5hX/YTe7t/st8tfNVK0af7&#10;qv7sj6yVaNKXLVkfUH7NPxg1D4lfBvw14g8Qx+TcXitE12i/I8sTvF8393fs/wB2vZa5zwH4D0r4&#10;deCNK8K6ZFv0zTYPs6+d99v77v8A79Pud3hWJ7lW87Sl+9C7fPB/uf7P+xXs86o0uerM65VIU4c8&#10;zdubmKzt3nnlWGJV3s715FeTah481K9tvDiy2ejr/rX3bElarVzNqHxa1LyLbdZ+HLdvmm/jlr0v&#10;StKttEs4rOziWGKL+Cvj5SxHENXkj7uHj9r+b/gHxMqmI4grSjH3MPH/AMn/AOAZXgzStK0rS9um&#10;QbH+5P5y/vd3+3XQVk6lYS/aPt1j8l2vyMn8E6/3Hq3pupQalB5sG772xkf76t/cevrsNQpYSnGh&#10;SjyxPsMNQpYSlGlQjyxLFx5v2eXyNvnbfl3f3qx/s39q29vqti32a+aL+P7jf7D1t1k6T/oepXtj&#10;/Bu+0Qf7rff/APH9/wD33W8jpLFhrEV4rrKv2a4i/wBfbzffiq2jq67lZXRvnV6qalpVjfskt5Ar&#10;+V/6D/t/3lr53+Mf7T+i/C5rix8NXK393L92FV3xRS/9Mv8AO2vVy/LcXmFSNHDR5jKpUjS96R69&#10;8SvGfhzwHZ/2lquofYL3b+68ld8rL/tp/Ev+/wD991n2HiSLxstlc7v9IlgWW1h0yX57qJv43l/5&#10;5V8T6F4L8dftDeKJZ75Zrre2+WKWXZDEv964l/8AZfvf7K19u/DT4RxfD3wXb6KuoS3N7E3mrdpE&#10;ieU39xE/hX/Yr6DO8jweV0IR9vzVvtROajWlVkbFz8PdK15bRtesbbUnt2WWC3Zf3UG37mxKsPee&#10;T/a2qqv3f9FtU/vbf/tr/wDjlPm8Qyw2csEqrDqq/IsP8DbvuOn+zTL+GCwXT9P3furNWup3f+6v&#10;/wBn81fHSrT5eT7MTuNjSrBdN023tlb/AFS7N/8AfaseGznm1a9n0qdbO3i+Rkdd8Msv8fyf/EVL&#10;bW2uPYJKt9H5twu9obiL/Vbv7u3+5WtYWa2FrFaxfciX/vqs/jA5fxbr2r6bpLyxQfY7u3ZZfu+b&#10;bzqv303/AMP/AAOuZ8AePFsPDnn3mmXaRXl1cSwXCL5qSszv8j7fut/D89ekaxefYLB2275Zf3UU&#10;P95m+5VXwx4YtvDFrcRQM2+4bzZd7fJu/j2J/DWMqcvae6Bk634Vi8eLo99cy3eleVE260+47bv4&#10;HeqHjj4d6D8StJ/4RHUtPhudFt4v3qsqt5TbP3Wz+638W6u9/wByuc+zt5v9lWdzIjK32i8u0+/u&#10;b7n+f7qVcoRA+RtH1LxV+w74qbStVW48QfCO+n/dXH330/d/Gv8As/3kr6hRNK8SeGYr7T2j1vwp&#10;fxebF9nbf5S/34v/AIirfirRLbXtDu9F8UWa3+lXC7Gu0X7v+26fw/7/AN2vk+8m1z9h/XJZF1Ca&#10;/wDhfrM/yxJE8v2Vm/ji/hRtm5tj/er4DO8iVT9/QMZwhUhyTPYNb8Mf8Ix80q/2loV1/qr5Pvr/&#10;APZf+hVq+G/Fv9gxJpWr/wCn+H7j5ILjbu2r/n+D+GvQ/B+qeHPHHgiyu9Enh1TQLyL92y/Nu/3/&#10;APbrzTxz4DvPCsUstizXOiStvZPveU3+f46/Ha9CrhqvNTPzHMspxOS1/r2W/D9qP9f0js/GHhXR&#10;fGfhe40HxRBHrfh2/XZFdy/P5X9zc/8AC391q+RIpvGv7Afjoo/2jxN8I9Un+Vmbc9t/8RL/AOOt&#10;Xvvgnx/L4bb7HeL9p0eX5Gh/55f7n/xFejaxpela94XuNPvoI9e8H38WyWKb5/KVv/Zf/Hlr6rJ8&#10;5qYSV4n2eU5ths0p3p/GbfgnxrofxE8NWXiDw/qEepaVeLujlX/0B/7j/wCxUuveFdM8SRbb62V3&#10;/hmT5HX/AIHXw9r3hvxh+wn40/4SXwr53iP4S6pOv2qyZt/kf/EP/df+L7rV9beDfj14D8a+E7fx&#10;Bp/iOxS1ki3PFcXCLcRf7DRfe3V+x4fF4XMqH7w9qtThWhy1YlKTwr4o8Bs8ug3P9q6f99rSb7/+&#10;f9yi8+N9tZ6XL5ulXL6wrKi2n3E3f39/8K1w/jP45ar4wZ7HwgrabpjNsbVpl/ey/wDXJP4f8/dq&#10;XwT8K53V/tjTv83mz+dL8/8Avyv/AA/+hV8ZVrVaOJ+r5HOUv5l9iP8AXkfDxjiFi/q2Se9L7Ufs&#10;x/7e/REuzV/ig0s+oXjWcUS/8ui7Ei3f3N/yr/vv/wCPfdr0PwN4VTw3pKWPh6zktrT/AJazRN/r&#10;W/vvcS/NK3+4lP8A7Y8PeCdLi1DWNsOiRNsiu3XZaLK3/PKL7zf7/wA1eB+Nv2gvFv7QXiC58HfC&#10;dLyx06N/K1DWLePypo0/67t8sX/AdzV9Zl2Cjl0ZTry5qsvil/XQ/S8qy2hk1GVXES5qsvil/XQ7&#10;b4zftaeH/gJHLpC3MfifxdJ8sOhaczS+TJ/01lfd/wB87d3+zXhNp8F/iH+0xqq+KfjDq8mlaev7&#10;3T/Clpu37W9Il3eV/wAD+evevhB+x34I+GTRanPBJrfiL78uoXbMzI3+x/8AFV7pbWcFnF5VtBHD&#10;F/chXZXqyjUxH8QeJxdXEf4Ty/wl4M8NeA9N0+z0/SvsFlaxbZ9MuF+6v/PXZ919n9//AG69TRFS&#10;L91tRP4dlZXiGbSvKSDU13pLu27Ind1/2/k+7/vVj2GpXPhuW3s2/wCJro8q/wCh3cLb5dv9x/71&#10;bR5aXunEdhRVezvIL+3Se2lWaJv7lWK6ACiiigArHubOfTbhrzT13o3zz2n8Df7af7X/AKFWxRUg&#10;VLPWLPUt/kSr5q/ehf5HX/gFVLnSp7O8e+0zb5rf6+3f7k/+3/st/t1bvNKtr/Z58Cuy/ddfkdf9&#10;x6qfY9Qsf+Pa5W8i/wCeN39//gD/APxdR/iAt2GqwX+9V3Q3C/623dfnWrdZL2a6xCks9tJYXtu3&#10;yzIyb1/3HX+Gm/2leaV8upxb7f8A5/rdPk/4Gn8FXzAbFFMhmWaJJYmV4m+66fcan1QBWPfwtpV4&#10;+pwKzxN/x+Qp/Ev9/wD3krYoqZAMhdZo0liZXRl3q6U+sez/AOJPqn2H/l0ut0tr/st/Gn/sy1sU&#10;RkAf79Y7+Hlh3tp0v2B2+d4UX903++n/AMRtrYoo5QOPmhn0qKVZZZNHt2+9Nb/vbf8A4B/FE3/j&#10;lWtHvF0fQbi+/efYmbzbWF23uq/wfP8A7b/+h101YOpaDPDby/2RLHbeb963mXdE/wD8S1RKIA+p&#10;anbW/lS2Kvdy/wCoe3+eLd/t/wB2r1to9tbaW9nOq3KN887v/wAtW/jeslNbWwtbTSoI5LbU9v2e&#10;C3uPn+6n39/8S1FNptyl1FpVtqE80Vwu+885t7qv99H/AId/3dlRzARaVcy2d5/aF3um0z/VWd2/&#10;z+Uv99/9/wCT562NV8N22sL5q7YZmX76LvRv95P4q1di+V5W1fK27NlY720+gtutFabT/wCK0/ji&#10;/wCuX+z/ALH/AHxV8oHOXKXmm3ES3iyb/uRXELfP/wAAdvvf7j/+PUTJFNF5u6Lyt/8ArkV1t2b/&#10;AG0+9BL/ALddmj22t2e75bm3lX5t61hX/hu5sJftOmNI/wDBs3fvf/HvvL/sP/33WPKBXh1KWFfs&#10;OoQfbImX/UzfPLt/vp/DKv8AufNWhbfaUtfN0W5W/tG+7b3Dfd/3H/8AZHqjput6ZqVh9jvIIEt0&#10;bYs0K7Ilb/2k9F/o95o9x59ncyO7fxp/rf8Agaf8tf8A0KmBY0qw866SNpd9vZt5s7/89br+P/vj&#10;/P3KvaP/AMTW6fVZf9U37qzX/pl/f/4H/wCg7KydHv7GbSf7MuW8lJVaL7QjfJKzff8An/hb/Yet&#10;NLm80FUS5X7ZZL/y8Qr86r/tr/7OlaxA0L/SoNST96rJKv8Aqpk+R1/3GrMsNYltotQ+2SrNb2bb&#10;ftaLsdv9jZ/eqxf6qs1nEunyxzXF18kDp86f7b/8ArHmeKFre2gia5tLOXYsO757q4/+w+83+1RK&#10;QBf2GkXlhLbeKLa2uf7UX97b3cXmxKn8Cf7Oz/0KvCvF37Nnij4deIP+Ex+D+tT216vzy6Y915Us&#10;q/3El+6y/wCxcbl/2699uftOm6Xd6hcxf8TC6bb8/wA6QL9xN/8Asp87Vt6VbQWem28Fs2+JV+V9&#10;1YVaFLER5asRnmXwV/b40rVNUXwl8UbZvBvi2L5JJLuB4kf/AHk/g/4CzL/uV7/8RPiP4O0nwzLP&#10;qurwfZ/leK4hnT9038Dq/wB1WrxP40fCDwV8VvDssPinSFvHiX9xd26bbuJv+mTV4voX7D8v2y0i&#10;1zxvqU3h21jVYNMtE2XH+3vuPvf72z/x2vi63C8ZVualI7I4qUY8p1Xj/wDba8S69axaZ4J0z+1b&#10;12+z/aLeKX5m/wCuXyS7n+9/yyX/AG64/RP2ZvHXxRvYdT+JviGeztN3mrpkLRSyq3+wi/uIv99E&#10;Z/8Abr3vR/g54V8JaCmmeHNFtNH8pt6vFF87N/01f7zVoabrdzYLLFfeZNFbtsld/nlg/wB/+8v+&#10;3Xu4TKaGF+KJzSqyl8QzwH8K/C/w3s/I0HSILOVv9bdv89xL/vyt8zVp69pt5eS2k9t5c32dvmt7&#10;j/VN/t/7yVqwzLMqNEyujfddP4qx9ednurS2ndodPuPklmRvvN/BF/sq9e9ywhHQzK6Pc6x4fu2g&#10;igS7b900yfcuP9tHrV0e5tprBFttyJF+6aF/vxbf4Hp95eW2j2u6VvJiX5FRF/8AHESqWiW7W1vL&#10;fX37m7uPnn+f7qr9xKIgaVxcxWFu887eTEv3mrmne81LUovl8m9Zf3UP/PnF/ff/AKavT7m8lv5b&#10;e58rfub/AEG0f/lq3/PVv9mtrStNXTbd1ZmmuJW3zzP/ABtRL3wOf17Sl8rytTlZ7df9Rqb/AH4v&#10;9iX/AGf9uqsN43mxafrjNbXcXzwagjfOv/A/7v8Al67V9u11bbs/i31zVho8GsWtwvzJpW7/AEN/&#10;41/vun+z/sVEo/ygMR7zTb//AFSpey/O1unyRXn+2n92WujsL+DUrfz4G3p/Fv8Avq39x64mw1hb&#10;GV9M1BftNlFLsWba+xWX+5/s/wCx95K6a4s3klTU9MaP7RKu9k3fup1/z/HRGQEuvax/ZtvtiZft&#10;bLvV3+5Ev8bv/s1n+HtH3+VeTq2xfnghm+//ANdX/wBp/wDx2sret/LK1y3k3DTq8U0y/IrL9y3l&#10;T+H/ANn+9XUWesRTb4rlPsd3F/rYnb/0D/Zq4y5pe8BavLOC/t3gniV4m/gesK801dNt/LvN2paO&#10;zfvftH714G/v/wC7XR1zl/qUWqwys0rJo8TbGdPv3Tf3E/2aJcoBf3/9iazugi87+0ov3UKfxSr/&#10;APYf+gV5J8VP2e9D+JF1dy+VPDrcS776+tG2eazfwPF91tmxP7rf7dejX9zbWey+vJVTU7eWJ/s6&#10;fctYt/3P++H+aulv9NW8Zbm2l+zXqr+6uE+dG/2H/vLWM4KtHkmM+T7X4r/tA/ss28VppcY+K3hG&#10;6H2ex+2iW4ntZP4V3f63b/sNVbRf2Z/iN+0r4gg8YfHrX7mG0/1tr4ZtZNnlJ/c2r8sX/oVfU3/C&#10;PXl9cXc955Fn5sWz7PafP+9/gld/73/AK2NHv21Kwill+SX7kqf3WX79ebRyvDUqvteUuVSUo8si&#10;r4T8IaN4F0W30jw/pttpemwL8tvaRbU/3/8AfqpeWH7290rd5KXX+lWb/wB2X+P/AMf2N/wOujrM&#10;162lmtUngXfd2rfaIk/vf7H/AANPlr25RMyv4esLa5tbfUJVa5vmX5prht7q38aJ/d+f+5UuvbrN&#10;7fU1/wCXVtkv/XJvv/8AxX/AKr6VcxQ6k6xP/ol/F9qg/wB7+P8A9kb/AL7rQ1LVbOzXyp23vL92&#10;3RN7t/wCp93lAq6r/oF1aamn3F/0ef8A65N/H/wB6taxZtf2E0UTbLhf3sT/AN1l+dKq6PZyv4fS&#10;2voNibWi2O2/91/Bv/4BWZZ+KlttN8r/AI+Zbdvs7XDtsib+4+/+L/gFLm/mAPJ1ObXk89v7Nt7y&#10;L5kt23ysy/7f+7/c/uVbfUtK0FZo7NfOlX/W7H/9Dlb/ANnrl9ev7nUr/TPtMvkxNO22HynTd8j/&#10;AHE/1r/8D21sWf8AZuiRJLqS7Lhfnghm2O6/7flL8q1jGX8oBNeavrcbuu62slX78O9E/wDim/4A&#10;i/79Zj2cVhEjXO2zRvnX7Qu93/20t1/9DfdWr/bGteIfl0y2+wWn/PxN9/8Az/ubv9+otE0Sxtvt&#10;cuqyrNd2rfv3m+5/sP8A/t7qYHCfFTwx/wALF+G/iPTLbTGvIpbNna4u23u2350RP4V+59xK4v8A&#10;Yx12z8d/Bb7Zp/mW2oaNcy2sVvu+6i/OiPt/hffsr6Ke5vNYXyrOL7HZN8n2i4X52/3U/wDi/wDv&#10;ivlr9lHS1+F/x2+J/gmBnTTZ5ftUCP8A8spYn+dP+BxSxOv+zXyfElH/AGfnj9knbUzvG1mtn4k8&#10;UW0HyRebFqUCf3f9j/yK/wD3xX1Bps0Xjz4aRM3zpqmnbG/3mTY//j9eH/GbSbaH4g2l9bS79P1J&#10;WspZk+4rP8j/AD/d/j3V6H+zZqzXngN9Ml/4+NNumiZP7qt83/s717vEVWWP4fwea0vipcv+UvxR&#10;+yZtW+vZLhcxj8VLl/r8DwLw8kUOpaEuoL/o8V42m3mz5Nqs/wDf/wCBv/3xXus3w0vrm/inbSoN&#10;KtNNg2f8S+f57za/yf8AAtn/AI9Xj/xO0VtK8deK9PVdm6WLUIP8/wDA3/74r6T8JeIdQ8T+F9Mu&#10;baBYfNgXdd3Hz/N/HsRfvVjxzW9rhcLmFH7Ufz1OHjP2eKoUMdH7Ufz1PLPjr8IvF/jDRvCkHw71&#10;pdK0+zlaW6he8eLz92x0d3X738XyP/fr0PRJp7C4smuW/wBLVlSfZ/e/495f/IqRf991yPxU/wCE&#10;90fwL4g0rwPPJc+IImiuLP5U837O3+tRP4fk+eovhjZ+L08EafF463Q+JbhW8932b9kr7E37fl3f&#10;LFXyeKVbG8PUatSpT5acnGMf+Xnva80vI/IIfxJHfeITdWn9rmyXdcxSR3luv+9+6b/2eitFL5Gl&#10;0XU5Pkjmja3l/wC+d3/oS0V8FDmStynSeN+FfAE/jvwf8SLO08z7Wnh6VrPY3z+bvSVNn/fqvgqz&#10;aPxDdRT2JWw19WVlSH5Unb+8n91q/Un9lW8ttHuPEF1d7oreXyrf7Qy/ul+/8jf3a+ef28PhvoP7&#10;OvxM+Dfjrwro9noOkQXn2W8itYtqNsdH3t/e+Rm/75r9N8LPE6PC9SrkeJpylKraUZfZ+HW58nkm&#10;X1auU4arKX2T6h8H603iTwjo+qyxNC91axStC/8ACzJ86Vl+MPh7Z+JG+2QN9g1VfnW4h/i/361X&#10;sJdNb7TpSq8TfO1j91G/20/utV2w1KDUot0DfOrbJYXXY6t/cevscdh6GYKaqR92R9HiMJTxVL2d&#10;SJw/h7x/eaPe/wBkeKl+zXH3Irv+Bqr/ABg8910qdpWfRPN/fpC1dx4h8N2Piewe2vot6fwv/Gv+&#10;5XmWpW2p+BrW40rVd2q+Gbj5Fm/jgr8+zmjjMNg5YSp71P7Mv5f7r8j4LOcPjKODlhqkuan9mX8v&#10;r5Hd20MHhu3hvNMXfokqq8sMPzbf+mqf+zV0SOs0SMjK6MvyuleafB/xUjrLocsu9otz2rv/ABL/&#10;AHK7D/kWLj/qFSt/4Ct/8T/6DX0+Q46ljsDGdL/9k+pyPHUswwMatLp7pvVk6lYTw3D6hp677v8A&#10;5aw/cSdf/iq1qK+i5Wz3yvYX8WpW6Twfc/ufxr/sVU1JILW4t9Qln+zfZ9yN/tKyfc/77RK8c+MH&#10;x80j4b6tLLpl3Bc3vkf6Vb7d8S/7b7f4k/2K4r9nX4weLPHnjTWINc0r+0klXzdOvt2+KL+//wAB&#10;/wD2a96nk+LlhJYyceWMf/JvQ5/bx5uU9l+Kmlah4z8EanaRXzeHvtEX+h/Lvlll/gR0/u/7FfOX&#10;wZ/Y51O/vP7X8Yyz23z/AD72/wBIlb/Y/wCeS/7X3v8Adr6d/cP5VzctfXOt+bLFvtG+eDb9/Yn9&#10;37v/AH2la1hrd467vKXVYlbZ51oyI6/78Tfd/wA/JRl+fYrLcPUw1D3eYJUY1Zc0i74e8N6Z4S0u&#10;LTdIsYLCyi+7DCtabOqLuZtiLWZ/bDJ97TL5P+2SP/6C9Uobn/hLW2qsiaVE373eux52/uf7teJV&#10;qzqT55moz7Cviq4S+n3Q2lv/AMee1tj7v+ev/wATWf4hs7u5aLTPLttSu2X91cbniliX+++3+H/0&#10;Kul1i8bTdNlnii3yquyKH+833ESsrTb+20pW+3LPbXcrb57i7i+83++u9dtc3LEsr21n4osIkWK5&#10;tLzavzfa2+dv+Bqi/wDs1Xf7Y1qziVp9B87+99kukfb/AN9bK2IbmK5iSWKVZkb+NGqar5f5ZAcP&#10;/wAJnbTayk+oWd9YQ2q/ukuIPvS/xv8A98f+hvXRQ+KNMmVNt5s3fd85XT/0KtN0V12su+sLW9Js&#10;7PyryCzVP36+a8K/w/x70X71HLKIGlrGpLpumvP99/lSJN33mb7lGlWH2C12s3nXDNvnm/vM1Y76&#10;LY6xpt3FpF99milVkaGH54vm/wBj+H/gG2q//CT3PhXZZ65B5yKv7q7tF+Rv9jZ/e/3KOb3gNjW5&#10;pbmWLSoG2S3Hzyun/LKL+P8A+JpviLwjo3i7w3daBq1lDfaRcx+RJayr8u2ofDFzbXKy3LTxvqFx&#10;88sO754l/gStuaaKFXaWVURfvO9Hu/bA+C9Y0fxl+wP45fV9D87xH8JdUn/f2jt89t/8Q/8Adf8A&#10;ir7M8A/EHw/8VvCNrr3h+7j1HSrxf+Bp/fR0/gerGtzWPizS7vSP7PXW7K6ieKeGZf8AR2V/77//&#10;ABFfGHj74deLP2MdU/4SXwZp66x8P7qfzdX0/wA2V3Rd/wBx/n+5/dfb/v18HnuQQxH7+h8RHLc+&#10;ivG3gldEuri+0Vo7m0/5b2O7e8X/ANj/AOg1ieEvGFz4VuPNtma50qVv39o/8Nd58K/iB4N+Nngq&#10;DVvDqQNat8ktvt2y2sv91v7rVzHj/wCHU+iNLfWe6ayb/W/31/36/HcRgZ0avNR92X2o/wAx+Z5x&#10;kNfCV/7Ryr3ZfaidnqU2kXnhm7uYlttS8NXkTJdafd7Nnzff2bv/AECvktfgv4N+H97rXiHS9PnO&#10;nozSsjrvWBPvbN/9z/LV6/4V8PN4h82L7TsdfnS3dvknb+5XtHhXQdKh039xEsz7fs8qTRfd/vps&#10;/hr0MPiKvs7c3LE9TDSx2fUYyn+7p/3fil/keT/AXWvBnj7Qf7X0TUF1GaKX7O1pbp/pG7+5/wBM&#10;k/2//H6i+N37THhX4NKmkSLHr3ipvktPC+mN+5hb+D7Q/wDe/wA7P4q5T4rfs+a98Mddi+IPwk1K&#10;bSrqx3PPoi/8ejRffdPKT+CvK/2OPDsXi74reOfE3iTTLS48VC5i1KztLh9+9XeXzTE38XzbK/YM&#10;nxmEnho08JHlZ+iYKVDL8PGjho8rPR9F+Anjn9oqaLxB8WrtbaxuIt8WjRL8kC/wLEm/91/tN99q&#10;990HSdP8AabDp+nrBoL26qjWL73t5/8Ab3/e/wCB/wDfddxYX8GpWqTwPvRvk2fxq39x6dcvBDE0&#10;8/l7FX5nf+GvqI0Yx9455SnOXNIpWGtxXkv2aWJrO7/54v8Axf7j/wAVaDusMTszbEVd7Vz+laOt&#10;5b3HnxMmmSvvs4X+/F/tp/do1KzvIbCWzuWkv9MlXY00P/HxEv8A7N/n71be8Iu6IjXjS6nKvz3H&#10;+oR/4Yv4P++/vVFq3hWK8il+xy/Y5Zfn2J9xm/v7P73+2lMs9bltrdJbnbeWX8N9aL/6Gn8NbcM0&#10;VzEksbK8TfddKPdlEDj7e58m8S21CX+yvEG35biH/VXi/wDs3+5W7DrDWcqQarEts7fduE/1Uv8A&#10;wP8Ah/4HVfxbbQXml+VLF513K3lWqf8ATVv8/NTdHf8As21t9F1Pb5u3yopn+dLr/wCy/wBiojzR&#10;kB0FFY/9m3Oj/Npjedb/AMVjcN93/cf+GrWn6xBfs8S7obhf9bbzLsda25gL1FFFUAUUUUAFFFFA&#10;GTNojW0rz6ZL9jlb70Oz91L/AL6f/EU+z1j/AEhLa+i+x3f8Cbvkl/3HrTqG8s4L+B4J4lmib+B6&#10;nlAmorE86fw9/r2a50z+Gb77xf7/APeX/brYR1dUZW3oy71dKIgV9VsP7Ss3j3bG+9E/91v4Hpml&#10;X/2+1/ersu4m8qdP7rVerH1X/iV3iarF/qm/dXif7P8AA/8AwCj4feA2KKN+/wC7RVAFV7+8i021&#10;lnn+4v8AB/e/2KZf6lBpqo07Nvb/AFUKrvdv9xKx5v7Qe/t9Ru7HfYxLvit4W3yxN/fdP4v+Af8A&#10;j9ZSkBbtdEW/iln1WJZri4/g/wCeC/wIn/xf96q8NheeG2uJYN2pW8rb5d7f6Qv/AMUtbFneQX9v&#10;5ttIsyfc3pVTUtVuYbxLOxgjubhV82VJm2Iq/wDxT0csQLdhqUGpRebBLv2/Iyfxr/vpVisRFs9e&#10;leWLzLDVYvkfZ8kq/wC//eWn/wBq3Om/LqsS+V/DfQ/c/wCBp/D/AOg1fMA680qSG6e80xlS4b/W&#10;27/6qf8A+y/26q3Ot/2qqafbbrbUJfklR/vwL/G//wATW1NeQQ2rXLSr9nVd7P8A7NYtton9pb9T&#10;n8y21OX54pU+/BF/An/xSVH+EC1c+GLGa3iWJfszxReUs0P39v8Ac/2l/wB+udvLO50dfKvIlmst&#10;29fmdEX/AHH+9E3/AI7/ALtdFbaxLDcJZ6mqw3bf6qZP9VP/ALn91v8AYrWdFddrfOlHLzgcfZ6b&#10;Frf2hftP+kKuz99F+9/3JU+7Kv8At05bzUPDDJFOu+3b7qO37pv9x2+7/uP/AN90eIdBi0q3+2Wb&#10;bPKb5bdG2Pub/nk/8P8Aufdp9t4klSKWz1CL59vzPNF93/rqn93/AG0+X/drIB73ljNK7aVEsOsX&#10;X7pt67Hi/vuyf53VDpVzp+lak63k620tv/o9rDN/Cv8Af/3n/v1nvbbJbdov9GuG/wBRsl+Rv+ve&#10;X+H/AHHrWs/EK/PBqsC/Kuxpni+6v/TVP/Z/u1XN/MB1FYOl2y/25d/Yf3OnxLslRPuNcf7Cf7FH&#10;9m3dnF/xJbxUt5V+WKb50X/bT/4in3MP2O1tNF099ksq/NN/GsX8b/71WA3zotSvHvpW2aZYM213&#10;+40v8b/8Aq/pusW2qq7QM29fvRTLsdf+AVn/AGaLUrhNPgXZpVhtSX/ab+BP+AferQ1LSor9vN3N&#10;bXa/duIfvrR7wF6snxDDHDbvqCy/Zru1X5Zv7y/3H/2afoN/PqVh5s+37zIssP3JV/v1F/yHNU/6&#10;h9m3/f2X/wCw/wDQv92r+OIHP6Vfy6Jay3O1klaf/StJ2/6rd9zyv8/N89dan2PWLDcu25tLhawv&#10;Emjs+qRak3mPFbxbFmt/9bB/ff8A2qqedc2zeat5HZ29596+t1/dP/tp/wA8pf8Af+Wsfh90Dd03&#10;SrO2uHlW5a/li/db5pfNeL/Y/wBmov8AkZ7jc3/IKib5f+npv/if/Qqz30Szv7+KzsYmht7Vf9Km&#10;hbZ5u/8A5ZP/AHv7zV1CIsKIqqqIv3dlXH3wMXXv+JPf2+qxNveVltZUf7m3/f8A4a3aY6LMrqyq&#10;6N95HrEfTdTsF+zafPGlpL8ivN9+1/3P71AFe2hn8SXF2095JDaRTtFLp6Kn3F/vvVjVNSWb7RbQ&#10;T/ZrS3/4+rtP4f8AYT/aqvqV5FpVq+n2O6FIvkluE+d13fwJ/eleptH0GdPs733l+Vb/ADwWMK/J&#10;F/v/AN5qgCu7yvpqW0/h5k0/bv8A3Lo7xL/ufe3f7lZ9tNc+G9lzZyreaVK3393yf/YN/t/d/v7a&#10;7iufmhVPECRWK/61d95D/wAstv8Af/36JRAydST7e0uoWzedE3yTo8Xzxf7Dp/Ev/j39yokubZGi&#10;ttas1ubdV3xPcfvXiX/f/iX/ANB/jqXVbNtE1SL+zPMd9u9khXe8C/7f95f9j739yta2v7PxPbpZ&#10;3kSpcN88Wxvkb/bieo5QB7Cf7O8E98v9iKu/zt375l/uO/8Ad/26ou8t5cWnlKsLt8ljbuvyQRfx&#10;3Dp/e/u1m39tc+GLqKKdmv8ARYm81oU/h/ub/wDO3/drpZn+3/Z9X0rbc7V2Swp/y1i/uf7Lb6Pi&#10;AvJo9smlvp21nt5VZJd/323ff31iaDZ31nb+XZzx/wCjt9nnt7jfsVv76f76fNs/266Cwv4NSt/P&#10;gb5PuMj/AH1b+49YniTUoPCU/wDbM7MllLtt7pEXf838D/8AstbS/mA0LDUp4bz7DqHl+a/zxTQr&#10;sSVf/iqiT/iW686/8u9+u9f+uq//ABaf+gVD9vs/GGg/adPk3/xwO67Nsq/7FTTf8T7Q4p4PkuP9&#10;bFv/AIZUoA2KKr2F4upWEVyqsnmrv2P/AA/7FMv9VttN2LPL+9b7sKfO7f8AAKvmAwprOCG4lsZ7&#10;lrOKJvttrcI2x1Vvvp/4/wD+P0z+1bHSonbT7Zf3rfNd3e/97/7NL/wCmarqTardRRfZlSWL54of&#10;KS4u1/3P4Yv+B1n3k1to8u6+ufJuGX/U27ebdt/vy/w/8A21zc38oE0zz6ldRRXk7bpdm1Jl/wDb&#10;df4f+utaVy2i+GP3tzK012q/Lv8Anf8A4An8P/jtZthZ6vqsTrZwR6Dp7fx7X+0S/wC//F/6DW1p&#10;vhjStBX7S376Vfna7u/n/wCB0RA53VbzU/EjWm2z/s20lnVPtb/f3fwfP97/AL4/77qw/gnSvD0X&#10;25rxku92/fcfOkrf7afxf+hV0El5Y+JLe7s4JW37V2vt2bf7jp/3xVSa8a50vT9TlVUls518/wD2&#10;f4Jf/iqvl+0Aabreoa9a7rOzWzdfkle7/hb+PYi/N/33tqvcvFeW8V9crs83/iX6in9359m//gD/&#10;APodas3/ABLfEEUv/LK/Xym/66r9z/xzf/3xVe8toodUeKVd9lqi+Uyf9Ndn/s6f+gU/sgW9EvJZ&#10;rd4Llt93at5Uv+1/cf8A4Gnz18gfGtv+FZ/tueCtXkRTovi9ILK+Rk+SWVP3C/8AoUVfU9tctYXE&#10;U8rfvbVvsV9v/iX/AJZS/wDj/wD4+9fOn/BRrwxLc/C/w54ss1/03w5qyv5yffVZf/s0irhzCn9Y&#10;w0oEyPY/2gdHW48A+eiqn2CdZfkX7q/crz/4G6rIvjrVdPs7xYf7WiW6TfF/d+f5P4d3zt/3xXW6&#10;V4nvPiX8J4tTVlvIvEGnbGhf5Et5Xi3pt/4B/wCyV4r8PbxNE8R+Grx2ZN14+nzzIz71X5P/AIuu&#10;HhujLG5Bisvl8Ueb/P8ANH6hkMZZhk1fBxl/W/6HpHx80H+x/E3h++aeea3v1ayuppm/4Bv/AO+H&#10;/wDHK6v9mnVWufAtxpUv+t0u6aLZ/vfP/wDF1D+0P4bgh+H32yJZHlgnV/OeV3euE+C3iSXR/FHi&#10;BYmX/iZWK6hFvX+Jfnf/AHvvv/3xTpw/tfg2cPtUv/bX/kzro/8AClwxNcvvUv8A23/gM9w8WtLp&#10;Ws6VqsX8Ky28/wDutsf/AMc2V4r8K7P4wXPjTxHL4/8Ak0Rm+z2b/utisz/J5W3+H5E/8cr2DWpo&#10;Ps/mtqc+q3Fu3mtb26/Jt/j+7/sb/vvXkN54z+J//C808HRaYt54K8jZ9rS1+5F5W9JXl/vb9lfK&#10;8MqtXweLwdONP3o83NU+KPL/AC+Z+N1PijI9sj0t9Q0/UtHuSI3EqTIY+i7vnfb/AMD30VYj1CMX&#10;Gk6mx8qO6g8qY+jbN6/+z/8AfdFfn7lVT0Ok2/2SdNifwLrc7Krpdai0Toy/e2ov/wAVXiH/AAUl&#10;sPDp+EFj4Putdgsb+4vYr/StOu1lkdWUuj7JVRtsex2+9/s/7te6/s76bq+kfDO01Cx/0yK6nlll&#10;sZfk3fPt3xP/AHvk/j/8drwP/gptodt4s+FvhnxTZrJ9q0bU/sV1C67ZYknR/vp/D80X/j9eV4f5&#10;bg824+oYLGTl7OUuX3f5rafiZYZSwuUxhH7MSP8AZs/aBi8ef2f4JvtPubPXdL0WJ57i4lR0umXY&#10;juv97+D569xv9KW5l+0wStZ3qrsW4Rf/ABx/7y1+Zv7MXxEv/CvxZ8OQLLH5FxP9iV7hd/leb8v/&#10;AHz92v0ysNYW5l+zTxfY71fvQs33v9tH/ir+2uMshp8P42NClH3JRMMJX+sU/fGWesM9wtnfRfZr&#10;3+H+5L/uVoXMMVzE8U8SvE33keor+wg1K38idN6f+gvWZ9sudB+W+Zrmy/hvtvzr/wBdf/iq+Akk&#10;4ckzr5ITVpnnvir4e3PhK6TXNBb91bt5rW7/APLL/c/2a9F8N+IbHxhoyXMG10b5JYX/AIf9h61f&#10;lmT5dro3/j1eL+M4Zfhj4jTUdInVIrpd/wBnRv8AxzZ/dr46pRjkFf6zQj+5qfF/d8z42pR/sLE+&#10;3oR/d1Pi/u+Z6d9sXwr+4vJf+JY3/HrcP/D/ANMn/wDZa+Pv2kP2wtTh1LUPC/hy2n037PL5U81w&#10;uyXdX1Bo+t6Z4n0lNQ1Bvt93L+6WxRf9U3+wn97/AG65+b9nXQPEnjq38WeJbGC51W3gWLYjb0ld&#10;fuPL/eZF+XfX6lwtmuV0q31rEx9pH7PL/MfSe1WOoxqYafuyPkj4C/s2+L/irrKeI9Zkk0zR23b7&#10;i6X57hW/hVP7tfavw6+HumeCfDdvZ+F7aPTbi13W91C/zpK38e//ANC3/wC3XYXl5FolrFFBF+9b&#10;91BaQ/JurnLybU/CV/8A2reMtzZXG1LzyV/1X+f7/wD9hW+fcRYjOK16nux+zGPwxOmjho0Cv/as&#10;+ieMJZ7nT2R7+JU2bv4l/wCeT/dbf/c+VvkrT1W50/Urfz7Ftmq7lt4nT91Krf7f+z/F/wAArQ8Q&#10;W0WqaI8sSreeVtuIk++ku3/4tKqJ4eWbyrnTLzZFKvyvMu91Vv8Ank/3lr5XllE6CxNNLqsr6fBK&#10;yRRfLeXaf+gJ/wCz1sQwxW8SRRLsiVdiolYkyf6rRdMZrZFXfPMn/LJf/in/APi6q6lrd94SXzb6&#10;BtS0pf8Al7h/1q/76f8As9XzRiBY1jVbZNesra5l8m3t1+0Svt+Td9xEf/x9q3fldU/jTbXH6bNq&#10;epWd35CwPLfvvlmRtstru+T50b+4ldbbW0VnaxQRLsiiXYqUR98Clc6Dpzs8/lfZpfvtNbt5T/8A&#10;jtc/Z6xqFvF589y0NvK2+B76Lem3+D96v3f+B1u68/2xrfSl/wCXr55/+uS/f/77+7Wns+XbRy+8&#10;BlJrFzCu6609vK/57Wjean/xX/jlWrPWrG/l8qK5jeX/AJ4v8j/98VXfQfszPLpk7WD/APPH78Tf&#10;8B/+Iql/attf3T6ZrVnH5qsqq+3fE7N9xN/8Lf7FHMBq3mj2d+3myxbJV+7cRNsf/vuqr2eoWyoq&#10;yx6lEv3Uu12P/wB9/wD2FO/sHyfms7y5s/8AY83zU/74ajfq9t96C2v0/wCmLeU//fDf/F0AV7m/&#10;0y/2RarZrbS/3L6JNn/AH+7VuHw9pSMkq2Ns7/wu8W+optYa8ie2g0+d7tl2NDcRbEi/33/+I3Vo&#10;abbfYNPt7ZmV/KiVPkoiBYqG5toLy1ltp4lmt5U2NC6b0ZamorUD4d+LPwN8WfsseMrj4n/CENN4&#10;fZt2q+HvvpFF95vk/ii/8eSvo/4F/tAeF/2gPC/27SJfJvYl232kzN+9gb/2Zf8Abr1B0V12v86N&#10;96vkH49fsq6z4J8RP8UfgvI2la/bM1xeaPb/AOqnX+Pyk/8AQ0/75r4vOsghjP3tL4iZHr3jn4e3&#10;Ogyvqeh7vsn35bfd/qv/ALGrHg/xy2q3EUFzKtnra/uopn+5df7Ev+1WB+zb+1NpHxxs20jUI10X&#10;xrZptu9Jm+Tf/feL/wCJ+8tdp4w+EVnqqy3mmM1te/8APH/lk3/xNfkVajLDVOSr7sv/AEo+br4O&#10;phK31rB/9vR+zL/gnUWfjDTLlXVp1hu4vklt/vurV4B8aP2f7681JviD8J7yOz8S27/aLjTEbbb3&#10;7L/Gn/PKX/0L+Ku18MeKpbC4i0jV/wDiW6ha/urW72/d/wBiX+8v+f8Aar0WGGDUrh9ytputxJ8z&#10;wt95P7/+0tbYXFPDT9vQPSweNp4ynzU//wBk+ffgp+1Jo3xH1aTw/wCI5bvwT47j/cXNoy7UnlT/&#10;AHv46+iLOwvtSlil1VoHit/niS3+5K399/8A4ivAP2l/2a7P4pRLrkIi8P8Ajqz+az1u3+S3umX7&#10;iz/3P9/+GuM/Z5/aY1bR/EX/AArX4jJ/wj3i+1b7PFNffLb3/wDv/wBx3/vL8r1+v5TnFLGw974j&#10;0j7PorJh8Q23zref6BcRLvaG4b/0B/4qbvvNe+75lhp/9/7s0/8Auf3Vr6rmKKWpJ52pOuh/Jqat&#10;+/dP+Pdf+uv97/gHzUz57O6/6A97K3+/aT//AGX/AHy3+9XRW1nBYW6QQRLDEv3EWnzQxXMTxSqr&#10;xN8jI/3KjlAyrCzvLm/+2ahFGksS+VBCr70X++9aVzZwX9u8E8SzRN99GrN+wXmj/Np7/abT/n0u&#10;G+7/ALj/APxdWrDVYL/eq7kuF/1tvMux1/4BRH+WQFVEvtH+WLdqVl/c3f6RF/8AFf8AoVO/4lni&#10;dfvf6RF/c/dSxf8Asy1rVUv9KttSZGni/er92ZPkdf8AgdXygUvtl9o//H4v2y0X/l7hX51/30/+&#10;IrVtrmK8t1lglWaJvuujVlPNqGjtul3alZf30X/SIv8A4qmJYQXK/wBoaRcrC8vzts+eKX/fSo+E&#10;DborMttb/wBIS1vovsd23yL837qX/cf/ANkrTqwCh3VFdnbYi/ed6r39/Bptv587bE/8fb/YrPSx&#10;n1tvN1OLybT78Vj/AHv+uv8A8RQBpWd5Bf26T20qzRN/GjVNWZeaP/pD3NjL9ju/4nT7kv8Avp/F&#10;RbawyTpbahF9juG+6/8Ayyl/3H/9ko5gNOsR0/4RuXzYt39lSt+9T/nh/tp/s1t0yRFdXRl3o38F&#10;AD/4d1MkRXV1Zd6N96sez3aJeRae257KX/j1d/4f+mX/AMTV2/1WDTditueaX/VQwrvdqOYCrpT/&#10;ANm3D6VK3yqu+2d/4ov7n/AP/QdlM/tuXWGeLSPLmVfllvn/ANUrf7H96mPokmvSxT6qqpFE++K0&#10;Vvk/4G/8X/oNW7rRIvN8+xb7Bd/34fuN/sOn8VR7wDEs7PQbe4vp2kmlVd8txN87t/n+5T7DW4ry&#10;VIJ4ms73bv8As838f+5/ern/ABJfTo1lBrVm39n7t8s1o3yN/c/8f/gq6/8ApNh+9/4nek7v9cn/&#10;AB8RN/n/AIFRzATX/lWfiD7TFE3y2csrJD9+erfhtFew+0+as0103myyp9zd/c/4BWNNue3inW5k&#10;vLSL/Vahb/66D/YlT+JaIZv9ISdZ47C9uP8AVXEXz2l5/v8A+1/49UR+IDoNS0qLUtjNuhuF/wBV&#10;cQ/fWq9nqU6Xn9n3yq8rLvimh+5Kq/3/AO7Tf+Ehitt66mn2C4Vd/wA7fI3+4/8AF/6FVTzp7aJ7&#10;x1/4muotsghf/lkv9z/gHzs1XzAVLzR2udUaLSmWG0tXV7q3f/j3ll++if7P95v+AVbfWLy8v4dP&#10;iX+yrvbvZ5l37v8Arl/erb02wXTbNIFZn2/Ozv8AxN/G9Yl5r2mX9u63NtcvEzfuHSJ381v+mTrU&#10;fCBLeXN89u8Gp6Ut5abf3stu2/d/uJ96m6bqv2PylluftmmStsgu/wCNW/55PRZ6lLbW6TrK2q6Z&#10;/wA9kX/SIv8AfT+L/wBCqjrFnY+IbiKDT5f3t4v7+a3+59n/AI96f+O//s0f4QNW2/4neqfbG/49&#10;LVmSD/pq38cv/sq/8DqPXrzTPtEMF95nmqvm/aIV/wBR/t7/AOGoft//AAhlr9muVZ7Jfks3/wDQ&#10;In/2q09HsGs7d2ufnu7hvNnf/a/uf7tX8Xugczc6bc6XFKy7bzT5fvfLviZf+mqL/wChp/wNKam2&#10;88pYt0zqu9bd5f3q/wC3by/xLXQPpc+lN5mlfPF/FYu3yf8AAP7v/oNZ8mlWetxSy6f/AKNcK372&#10;3mX5N3+2n8Lf7aVHKBn2c1zpPmy2MvnWit+9R127f+usX3lb/bT/AL4rV8K6lBcyyyzsqandfOyb&#10;v4f4Nj/xLXPw6kzyxfaVn3q3lQX0P+t/4A/3ZV/zsarsOlNrC+bF5HzfvVuLf/j3lb/bT70Uv+0l&#10;RGQGtMjeGL+0WJv9CvJ9ksM33Imff86P/wCyf7dWNVdtVuv7KgZkRk33U392L+5/vP8A+g1kw6re&#10;aa39n6rbNcxOuzY/zuy/+1f/AEL/AGK2NNfStN0mWezlX7J8zs253/y3+xW0ZAGqXLQrb6fY/Jd3&#10;HyRbf+WS/wAb/wDAKvafDBZ2qW1tt2W/yfI1YiTT2y/aWVX1jUm2QQv/AMsl/wDsPvN/tVb/AOEY&#10;itokazna2vVX/j4/56t/tp/FQBsViX+mtYebeWLxp/HPbzf6qX/4lv8AbqxZ6q32hLO+iW2u2+7/&#10;AHJf9x//AGSsfxb4hsba4SxuZ1SJV82dP45f7kX/AAOiUo8oGPpulX0Nx/aeiyx2FxcL5q6HcN8j&#10;Rf33/uv/APYV0ug+KrbWJXtpYmsNTi/1tjN99f8Ac/vVSvNN/wBDiWXbNrd+29Jkb/Uf7aP/AHUT&#10;/Pz1pa34Ys9et4ludyXEX+qu4W2SrUR/ugbNZN/eS3N1/Z+nvsl/5b3H/PBf/iv9iuXufFWseH7p&#10;NF1No5pZf9RqaL8m3++6f3q7HR7a2trBPsbedE3z+du3+a39/fVxlze6AiaHZppv2HyFe3/iR/4v&#10;9v8A3qpJeS6CyRXzNNp/3Ir5/vr/ALEv/wAXW3TJEV12Mu9G+8lXygZV5NPqt49jZytCsX/H1dp9&#10;9f8AYT/aqH/kDr/Z9izXmq3H71prj5/+2su2pneDQ4otM0qCP7Q3zrbp9yJf77/7NZmmvfQxyy6Z&#10;BHfxM+xru4l2PcS/3/8AdSoAtvC1g39n6e3nahL+9nuJvn2/7b/+gKlZ81h9slli8hYdQ/1stpu2&#10;RS/9NYn/AIW/2/8Avuui0rTV023fc3nXErb5Zn/ien6lpsWpW+1mZJVbfFMn31aj2YHKfafO/ezz&#10;tDLF+6XUNux0/wCmVwn+f+A1V+x3mj3/AJumKttd/fbT937qdf78VbaQy6rdXETMsOsWe1GuIV/d&#10;Tq33Ef8A+Irl9Y0e+17/AIkbXP8AZun7m2wwr863GzeiI/8Ad2fN/wCO1zS933gJU+J2h/8ACQWn&#10;72SzvW/0e8hmifZ/sfP/AHk/9BeuP1XVZ4bq4+2LqGtvFfNLeW/37RrX76Oj/wALJ8lVLmG2m8D6&#10;PqdnbSf222o27yzW673b5H+fZ/vpt/3q7CbwTr3jBbeXXrGxtolX5bS3leJ1/vo7r/frn96t7pJz&#10;/gaa80rxNcaerapYWUqtLPD/AK15W3/I6fJ/H/7JXov2mWwiSz3f2bE3zrb2/wDpF3L/AOyrWVqu&#10;m3OiNFPbW32ZFXZPDYs7u0X8bvcMn8H/AH1V1PFWmeG/Ntl8u81KVt62mnq8r/8AA3rWnHl92RRp&#10;2em6h9j8iJf7NtF3PsVt1wz/AO+3yr/49WJc3Vno7PFcz7Ltvk+w6e2+4l/66y/e/wDQalh/tzxb&#10;eS22oSyeHrdV3/ZIf9bKv+/XTaP4e0/QVdbO2VH/AIn++7f8Drp+L4QOcs9N1rVbfylWPw3pjf8A&#10;LG3X/SG/36t6PoNn4Y1nyvK85Lpf3F3N87q38ab/APb+9XV1U1Sx/tKzeJW2Sr88T/3W/ger9nyg&#10;Ra9fz6bprzweX8rLueb50Vf79Mh0GDzUnvGa/uF+69x9xf8AcT7tS6beLrGm/v12P80U8P8Adb+N&#10;Kr6C7QxS6fJ/rbNtn+8v8D/98VYDdb/0BrfVV/5dfkn/AOuTff8A/ZG/4BUNzCsOqSwS/wDHpqkT&#10;J/212f8As6f+gVtzeV9nl83b5W35t/3Ntc1Z239t+HLizinZ3tZdlrdq33tvzo+//wAdqJAS757/&#10;AMKuy/PfWu75P+msT/8As+yiwkn8YabaXks621kzLKsNv9/cr/xvWron2abSbT7NEsMW3/U/3f7/&#10;AP4/XO6DM3h7zV8qea3aWWLZCu51lV//AGdNlAGrrcMUN0k8q/6PdL9luk/2W+4//ffy/wDA64z4&#10;zeA77xV8I/FGmNd/bLj+zpXs4fKTY0qpvi3/AH93zoldRea950sumX2ntvuoP3VvC3myt/v/AMK/&#10;frQ8PXMt5pvlXy7L23byrpN27/O9NlQ4xmgPm79ibxyPGX7Otklxtl1DRtW+zzsq7dytKjK7f8Bl&#10;2/8AAK5jxno8uj+I/FGlKrb7W6W9gT/gez/0B/8Axysz9l+1bwB8fvjT8LmbyUuA97Yp/wCgf+OX&#10;CN/wCvS/i7psv/CTaJqDMsya5askr7dn73Zs/wDHPkr57hfESwOdVcP/ADx/4J9twfjZYXFThH7U&#10;T1O8uV+IngW0toraeZ7yBfNfbsRd33/nb/2SvnTwHfy+H/FHh+6li3pa3TWV0n95Wf5/9777V6x8&#10;ELm5ufC/kRNdv9nZopUtItjt8+/77fKv3/8Ae+SvLfiRpUuj+MNdtpf9GTzVvYIXbe6//Y/O9exw&#10;wo0cXj8o+zL/AIb8mfT5DJ08RjMsn8Mj6qhsLy/t/IZY9KstuzybfZ5uz/0Ff+AV478bPG3jH4de&#10;GdPufB2nrf6grNZXXmwPcI3lOmxNi/xOrvXrXgPxJ/wlXhm0vGX5/KXd/wB8VyXxp8YN8N/B/iPV&#10;109tS3Wq3EVujbPmV0R33/wbNyN/wCvyzJVPDZ4qFSjGp73Lyy+GXTU/IsVS9jUnSl9ksaVJqviD&#10;wva6feW/9n3ssG+W1/54S70l2f8AfEv/AI5RXJ/CP4wj4geE08V3+k3MRAV2aH7jP/qmb5v+AUVw&#10;5pQxGAxtXD1EqbT+FbIyhKLifT/wJ1iyl+H+jaXG3k3tlbIk9u/3vu7t3+789Yn7Vvw7tPiB8DfF&#10;yvp8N5qFrp73UG/PzeV+92fL/uU34JW+n+IPhzpls0sltrEW64WVV2TxfPt3r/eX5VWvQrXV5ftA&#10;0fW4o4551ZY5VX9xdL/s/wB1v9mvwvCYupk/EVPMMNzc1Opzcv8A28evTj7XCRj/AHT8MLa033lv&#10;qnhyVvtFvKtx9kb55Y2X5ty/3q/WTR7iz8beFNJ1Lb+6vIIrqLb8jxbk/hr8qfiR4Rb4Z/FbxH4d&#10;3+d/Y2py26b3b5lV/k+7833a++f2UfGeq+MPg3ZamjRXktrdS2s9j9zbtf5Nj/7jJ9+v9YeP6UsZ&#10;lOEzOn70LL/yaNz5HAS5KsqZ7Al/Pon7rU2860/hvtv/AKN/u/7/AN2tv76/391Zia9YzWdxPLKs&#10;MVv/AK9JvkeL/frxrxh42vprDU08NR3KaDb/AHtrbHZv7kW77q1/N2KzClgoe+dWOzChl9L2tU6L&#10;xt8SLHwNLLBos8czL/r4n/497X/b3/8AslfPOv33iP4j6tMtpcz2NtK/77VX/wBfO392L+6v+1XS&#10;+F/hnqvju8VruJblI23LaK3+ixf7395q9U+Ef9n2erS21zAqan8yRed99WX76J/n+Cvjo5vOviqd&#10;HD8spP4ZSj7kfT+d/h6n5TPNMXxBiY0Kf7uMvhl9n/gv8DC/4RjXvCum2+vXO5NrLu+b97/vv/tV&#10;7F4V8SRa3ZxebtS4ZN/y/clX++lbdzDFeW8sEq74mXYy15JbW7eBvEz6RcztDp9w3m2N3/zwb/Py&#10;tVU6M+GcVH3uajU+L+7P/gn0eGw0uFq8Fzc1Gp8X92X/AAT0DSvk1m7+3f8AITbd5T/wfZ/9j/xz&#10;d/tf8ArbmhWaJ4pFV0Zdjo/8VYny69E9nef6Hqdqyvvh++v9yVP9mrem6lK8r2d8qw3sS7/k+5Kv&#10;99K+/hO6ufoqd9UZVn/xRl1FYyt/xJ7htlrM/wDywb/nk/8As/3asW1+ug2uoQSr/wAebb4EX+JW&#10;+4n/AH38v/AKdqsKeKvtGmKm/T/uXU23/wAcT/4usyHRJ5vFVuq3X2nT9NX5t339z/OiP/e2fe/4&#10;HU/4QOj0ewaws/3v/HxK3mzt/tNWbr1/E915Uu77JZ7bifZ/y1b/AJZRf5/2K2NSv102zlnZWfav&#10;yon32b+BK5/RLNry82yMsyWsu+d0/wCWt03/ALKif5+Srl/KA688+58qXUNFZJYl3fa7Gfe6/wDs&#10;1WbO8vvsvn208eq2i7vv/upf/if/AEGrHiHxPZ+FbW3nvmZLeWdbff8A3d/9+vNPO8Q2HihYL6f7&#10;Np+vX0tv9kT/AJ5f30/3/wC//t1jKXsQO98MalBrF1d3jNsu7j7tvL99Yl+5/wB9/O1dHXMzW0/i&#10;GLzIFtksrdtlqk0T722/Lv3/AMP/AACjStS1NFuFRWv0tZfKnhdk+0K2zf8AI/3W+R/9mtoy90Db&#10;1W/+wWDy7d8v3Ik/vM33E/77qKw0eJNL+x3Krc+b88+/+Jm+/WfYalB4k1l2ib91pvyeS/yP5rf7&#10;H+xXQUfF7wGJ/pPh773mXmmf99ywf/FL/wCPVsQzR3USSxMs0TfOrpQ+1F3N9xfvVleG4f8ARZbz&#10;bsS8l81YU+4q/wAH/ff3v+B1YGxRRRVAFFFFABRRRQB8z/tK/skxfEK/Xxx4Fm/4R74hWbefFNbt&#10;5SXjL9zd/df/AG/++qpfs2/tbSeKtU/4QH4jw/8ACPeP7Nvsv75fKW8f/wBll/2f4v4a+pa8N/aU&#10;/Zb0b49aT9sgZNI8YWa7rHVovk3t/Akv+z/6DXzObZPSzCH94k9F8c+A7bxbZ7l/c6hEv7qb/wBk&#10;euW8MeIWa4Tw9r26w1OzbZZ3f8a/5/8AH68P+Af7UeseCfFH/CrPjKG0vX7Vkt7PWLn7s/8Ac81v&#10;/QZf4q+oPGHgmx8YWf739zdqv7q4T+H/AH/9mvxLMMDXwNflkfN43AVFU+t4P+J/5LI0LO/Z5f7P&#10;1BVS72/wfcuF/vp/8RXjX7RX7MOi/GLw/tVWh1K1VvsN3F/rbVv7i/3ov9j/AL4rQh17U/CWof2R&#10;4lWW5sv+WUyN88X9yWJ69N0rW2/0eK5lWb7R89rdp9ydf/ZWp0MVKjL2lL4jvwGPp4yPI/dnH4o9&#10;j42+C/7RGr/C7XovhZ8aot9tE6ppPiGY/Ki/wb2/u/7f3l+61fZkNzeabGksTf2rpjLvVk+eVV/9&#10;m/z96uH+OX7P/hz45eH5bHVYFhvVXda30K/PE1fNHwv+J3jP9j3xPa+Afiasl94Fnl8rTNb++lr/&#10;APav9j+Cv1rJc9pYqPJP4j1T7is7+DUrfz7aVZoqsVj/AGOz1iKLVdMudj3CrLFd27b0nX+Df/eW&#10;nJrctnKkGqxLbO33bhP9U3/xP/A6+25ijWqjf6Vbals81dkq/wCqmT5HX/cer1FUBj/bL7R/lvFa&#10;8tF/5eIV+df99P8A2ZK0rW5jvLdJ4JVmiZd6ujVNWZc6JsuHudPl+x3bfO2z/VS/76f+z1IGnWTd&#10;aOyXD3mny/ZrpvndH/1Uv+//APF0+21j/SEttQi+x3bNsT5v3Uv+49adHxAZNteW2sebY31r5Nxt&#10;/e2k3z/98f3lqK5hvtBidrFvt9oq/wDHpcS/Ov8AuP8A/F1oalpsGpW/735JYvnimT78Tf7Fc5Z6&#10;lP4hvIbG+ZUtF3bXT7l/t/uf7P8Asf8AstRL3fdA09Btlv4rfV55ftNxcRb4vl2JEv8AcRK26P4f&#10;loq4x5YgFQ3NtFeW7RTxLNE33kdamoqgMf7NfaJ81tuv7Jf+Xd2/er/uP/H/ALj1dsNSttSt3lgl&#10;+78jI/yOv+/VusnWPD1nra/vd0Nxt2edD8j/AO4/95f9ip94DN1LUl8SSvpWnyqjsu9buZfk+V/v&#10;xf3tlWvD3kQ2Es8qt9tVmS8mf533L/n/AMfrK1i8l8230rUIo0iXbK19br8kS/wfJ/yyarvidJ7O&#10;L+0NPlVEuNsU77v4d/yP/wCP7d/+3/sVj/eAfbf2h4kiS+jvmsLKVf3EKKju0X99/wC61S/Y18K/&#10;v7ZW/sxv+PqH7+3/AKap/wCzVe0F7N9LiWxXyYovk8l0+dW/jRv9qtD+D/Yq+UBkiRXMXzbZopV/&#10;30auXvPB8thcPeaHP9ml/ihf7jf5/wA7KvaPMtnq1xp9s32myX5/k/5dW/55f/YVLrE0t5cJpVs2&#10;x2XfPMn/ACyi/wDinokBzNn4htr+682Vv7H1P/n4Rf3Uv++n+f8Afq9cQ7JXinijs5bj5GR/nsbr&#10;/wCJb/PzVavL/QZo3sbldkVr8sT7dn3fk/dPWFbfarBZYrPdeWSr+/0+7i+dV/3P/Z0/74rGXuga&#10;ttfy2bfZp4GuYl+drSb55Ytv8cX/AD1X/wAerT0F11V31dv4v3UCf88ov/in/wDiKzNEk0rW4vs3&#10;myfN/qrS4b54mX/nk9PvLO80e4+0rKzp/Fdou/8A7+p/F/vpVxA09Vm/tK8/siJtm9fNun/uxf3P&#10;+B//ABdasKLDEkSrsVV2bK5/7Tba21ulz/od79+1uIW+9/1yf+L/AHKtx6rPprJFqqqm5ti3yf6p&#10;v9/+41XEB+q2C23m6nBOthcKu+WZ/wDUyr/t1goiw2txr0F4qahcNs8m3X91K33Ei2f3v9utiH/i&#10;pLhJ/wDmFW7/ALr/AKbt/f8A92m6VYQalqz615Son3LXZ/H/ANNf8/w1H2gKN/cy6lcWkV5Yr9rt&#10;1Z5dMlb5Jfk+/E/8Wz56l03Ums7d2tvMv9PibYybf9Itf9h0/irevLCDUrfyp4t8X/oNcvrFnfaU&#10;yXK7rnbtRb5P9bEu/wD5ap/Ev+f9qiUeUDoLzW4odNS5tmW5835IERv9a1Zn2OX/AJBSys93cf6R&#10;fXCf7X9z/f8Aur/s0al4ei1VU1DSrnybjf5qvC37pv8Ab/3v9v8A9Cqx4beJIpYG3JqG7fdLN99m&#10;/v8A+78lHvcwELQtpVn9muYv7S0fbs+7veJf9tP4l/8AHqpTaDPbMmo+Hrzzty79jtv3/wDAv4v+&#10;B/8AfdddWTc6PLayvc6Yywyt88sT/wCql/3/AO63+3VyiBm2fiSx1hX0zV7Zba4/ihmX5GrJudKb&#10;7Y/2bzPtUTbmtJv9b8v/AI7Kv+d9b00On+J/9B1C2aG9Vf8AUt/rV/3H/iWse202+huruxbbren2&#10;u113/JLE39xH/vf/ABdYyAuprFnrflLff6HdxNsiu4W2bW/9lf8A2H/8erTh1WewlSDU1VN3yRXa&#10;f6lv9/8AutUL2emeJ4nki/c3Cr5TPt/er/sOjfe/4HWU733htXgvIlvNPb+B/ni/77b7v+4/y/7d&#10;X8IFi/1uJLd9cn/49Lf5LGF3/wBa3/PX/wCJ/wBmrHhjw9s024n1OJbm7v8A550dfur/AHKpfZl8&#10;YXXmxStZvpsq/ZbSZfut/fdP7v8A8RW1DrfkypbanF9jlf5Ffd+6l/3H/wDZKI8spAUrbw23h66e&#10;fSl86Jl2fZJm+6v/AEyf+H/crVsNYttS3qu5JYv9bbzLsdavVg3NzBc6t9ulZUstJ3P53/TX/wCJ&#10;Sr+D4QM28hn3XelXNtv1DUpW23H30WJf4/8AZ2J/49TJtN0zwfF/p0WzT/uRX0O9HX/Yl2/e/wB+&#10;tC21Wz024ludVnW2vbiLcsL/AH4ov4E/3qmtrO81W6S51OCOGKJf3Vvu3/M38b/5/v1ICQ+fbRJe&#10;aZdNqtk33oXbe/8AwF//AGR6mfxDFcxRRaf/AKTd3HyJD9zyv9t/7tY82jt4YvPMsZ/s1pK3yu/z&#10;RK39x0/u/wC3/DV10W8vvmX+ytb27Ff76Tr/AOzr/wCPVX90CJLD7TdXGnxSs/3X1G7/AI5W/wCe&#10;X/fH/jtdKiLCqKq7EVflrn3dry8/6BuvKv8AH88U6/8Asy/+PLWnpuqreM8EsX2a7i/1tu//AKGn&#10;95aI8oGhWZqV/O9x/Z9jt+2sm9mf7kC/36wtQ8SRX9xK0F9JDFbrviS32O8rf33/AIVi/wB+qljD&#10;qupWvlWbeTbs2+e7dtnmt/f3/eb/AIB/33USqfZA6CbVdM8K2/2ZZWmdfnZE+d2/23/+LeszTUn1&#10;W8iuWtmTdP8AaJZnbYmxUdERP733/v1NoOlaV9o2xK1+6/O1xt/0dW/2P4d3/fX+9Wh4khimi09p&#10;1860W6VJYf4GVvk+egDEs7Ozsb9G8ORNcv8Aamlnfd+62t99N/8A498lad/4zs7a6exsVk1XUF/5&#10;d7Rd+3/ff7q1R8Q+brGpJpXmtDaLLFF5MPybvkd33/7OxNta3nWPhu3is7O22Pt/dWlov3v8/wB9&#10;6I+4Bj3nh7XPElrKmq6h/ZVvKvy2mn/f/wCBv/FUuiPZ6DpNpFpmlRw3Esv2dkT5EWX5/vv/AMAr&#10;QfTdQ1WJ/tl59j/u29i33W/23/irK+a8/wBY32Z7pvs8+z/lleL9x/8Agf8A8RQBY1vRNQv7f7ZP&#10;c/6Ra/OtvafJuX+NN/3vu/7tWLOwls28/Q/syWV1Er/vt/3v7/8Atb60tKvv7S02Kdl2O3yMn91l&#10;++n/AH3VfR/9AuLvTP8An3bzYP8Ark3/ANn8tXygLYXNzbalLY3k6zNLF5sEyRbP99P8/wB+tWs/&#10;XraV7VJ4F33Vq32iJP73+x/wNPlqF/Elj5cTRM1zLKqusMK75f8Avirj7oDbz/iT6sl5/wAut0yR&#10;T/7Mv8D/APsv/fFS3+m3L3kV5Yyxw3G3ypfOXejL/wDFJVf7ZLqUsumalY/ZkuIt8Sebv3L/AB/8&#10;C+5VjRLmV4pbO5bfd2rbG/2l/geoAYnh6B2SW+kk1KVG3/6R9xf9xPu1rVk6r4kttKbyP9ddsyr9&#10;ni++u75E3/3VqrC+oa3eXFteS/2akW39zaNveVX/ANv/AL7o5oxkA63vINN8R3GnrKv+lL9oiT+6&#10;38f/AMV/33WbePPD4tuLFrlrPT7zbcb4fkdpdmzZv/h+5WxeaJFDpflafEsNxE32iDZ/FL/t/wC/&#10;XOa9rEWsfZJ7aJkiZWiluJv3UUX8e/f/AHkdKiXugdhZ6bbabC620Spu+8/8bVSvP+JbrNvc/wDL&#10;K6/0eX/Zb/lk/wD7LTIdSvryOJbGBX+X5r64V0ib/cT7zf8AjtM+zT3LXulX1z5zyxebBNt27f8A&#10;9h9lXzfygfI3x0j/AOFWft0fDrxcv7m18RJFYXLf7X+o/wDZov8Avivb/jl4eul8Jee0Ub2Vhfeb&#10;E+/59sv30/3d715J/wAFBNEn1j4N+GvFkUWzUvDmqr5uxfu7vkf/AMfSKvfX1u2+IXwTtNQ2tMmv&#10;aZE8Wxf+WssXyf8Aj9fC4+X1PNqGJj/MehltaOHxdOqcF+zxqv2Dxp4g0rd8l5At7F/n/gdN/aN0&#10;HZ4w0LUFX91fxNZS/wDoG/8A8frhPCuqz+G/FuharErTOu61l2/O/wA3yJ/6HXZeNrmXxV4b/tC5&#10;s54fEdg0X27zm2JFF/A6J/t/JX0+Kqyy3P6GZ0P+XseWX5f5H6FiMbLL80oY6h73NH/gHR/s2awz&#10;6G+nyt80TNFs/usr7/8A2f8A8cr1DxPttrOK+b50s282X/rl9x//AByvEvgJfxW3xE1WxlVdl1ar&#10;dQO6fP8A33/9Df8A74r3LWNVsYbeW2nl3vLEytCvzvtr894sw8sLnsqsY/Fyy+8+U4locmYyl/z8&#10;977zwv4W/tDad8aPHV/oJ8PT6XbaesqLKx8zfFv/AIh/C+6JP/H6KNY+OPg7wP4usdAk0gvqDw/a&#10;tTksLZCJH2fI0rL9/wC/97+9RX0eZ8PYjNq0cXl+ClCnKKt797+fzPiPaSh7rke8/s76lH4s8AS6&#10;C0ixaro1w0tndKvzKj/Mr/8AfW9f92vYLWW38W6VcWWpWyx3ETeTeWndW/vr/wCOsrV8efBXxVd+&#10;DPiFaPH5aee7WE63DbV+b/4lkWvTPiJ8VXj15IdGv21fV5l+yzw2KNFBs/g+bfuZt3+1t+ev5Tx+&#10;B9pj5KMvi96J5GVcS4SOXxlXl70fd5ftSPhL9pL4U6j4k/aA8arpkVz5v9ovum1FvknX/nqkv/st&#10;d98M/iBD+zL8P5NCvdWtVury8a7PyO8oZkRNqxf8Aqzrd3rviPV7+3ti2kQLdOtzfyr+9ll3/P5S&#10;/wDs1VVurrQpNP8ACfh/SrvXtTdmliRuHZmf53ZvvN/7LX9k4njHOs8ynC8P058qjGPuRtfljH4p&#10;TekPTVn5xPPsRj8X7LCRlzP7Mfi/7elsjobHx9qvxAuku7uwvzb/AHV+2/umb/cVaxfEnx18LeFf&#10;G1v4Z8ax6x4ftHg/0WUWLRW8TfwP83zMn+0u6vXtN+APxE8MeEpfFWvT2MN7bstxFpliru8S7/vs&#10;/wDeSvWp4PDX7WnhJtD1zw/aS21vs+1yXqo0sLf37f8A+K/9Cr8axeHh/aMoYqftKcfsxlf8ep7O&#10;B4dnmGNlQzWX2eaMebf/ABHBfCXxgt/4f/s/T1jvLj/WxTQ/6pom/jd6q+M9El8H+ILfV1nZ4rpt&#10;k9xt+7L9/f8A+OJVTxZ8C9V/ZzsftnhjWPtmm+a8Vj9ugXfa7vmWKXbsVl/75rjPh/8AtgeEfiU1&#10;14N8bx/8Id4m3fZ5Yrpv9Hlb/plL/B/uvX0GArU8wwUsFCX76j8Mvy/yOynhKkqEssUuWthvh/vd&#10;v8j6Q0TVYtb0uK5Xb83yMn+1/HXG+NtHXxEup21z5/21W/4liQq+xvkT/wBmd93+5WD4D1Wfwf4o&#10;l8Pag37qX/VP/Bu/gf8A74r17+GvuMFiKeeYC1WOvwyj/ePqMDiKec4K1WOvwyj/AHjznwZqsuvW&#10;/wDZV432PxBpf+qmf77L/n71dWnkeJLfyLmJra9gb5kRtjxN/fR/7r/365r4keHrm3uIvEulfJqF&#10;n/r0/vLXReHr+x8W2dlq8G5JV+Rtn/j6PXLk+JqYerLKsVL3o/DL+aJxZRiauHqyyrGS96Pwy/mi&#10;Xpng8PaX+7i2JbrsihT+L+4lO0ewawsEWVt9wzebK/8AeZvv1Fc20t5q1p5vyWVqvmr/ALUv/wBh&#10;UusX/wDZtm7KqvKzbIk/vN/BX159cYVzGvjZtvmyW1lYN+9/2rj/AOwT/wBDrh7zxJc6xqVpF4Xn&#10;u/tErb/Omi2Stbrv+dHb5ZV/3/mrQ8Q+GNc0TXLefRbzf9nilvZbeZn/ANKl+RJU2f7dc1bXmoPp&#10;elLBYslut8txpOoI3yQKz/vYpX/h/jWvOqSlzAdro/iTR/FnhK3/AOEqa0+1287RSpN8vzb3i3ol&#10;c1/wgd9rH9lQXN5PC8U7JZzeb+9az2f+O7P/AGeut0f4V2Nnav8Abp21WX975H2j/UwKzu/yJXNf&#10;FTxnqHw68G3dzqFjBqsq/utOe4Z9n2hvufOvzf8As3+3Vcvu81UD1XStKttF02Kxs4vJtLddipWJ&#10;rCXmlas+oQRRzS3SraxJu2vE3/sy1+f+s/Ej9pH4l6tM3g+XV30+zVUZtJRUhZv4/nb5mX/fb+Gu&#10;v+Cf7UnjvSvFujeFfiO32zUrmSdIzfRpBLYv/qkeX+982+o+tx+HlJPsl7D7Tss7GxW5+xts/tB5&#10;/K+b+PZt+b79WNN1LU0luIvKa8e3/wBbDNsW4X/gf3W/8dr5s/bk+M/i74D+HfAqeCtYXTPt8l2t&#10;y/kRS+bs8r5vmT+8z16X+z94q1fxt8G/BXjPV5ZLnVb+KWXU7u3i/wBaqPKib4l+X+BPn2Vt7WPN&#10;yiPS7/WINbeLSoGkhmuG/fwzLsdYl+//APE10ezy/l+5tr4P/be+PHjL4eeMtAk8NarHZ2WqWDTx&#10;q1tFL8qy7UZWZPl/vV9Gw/FFvhz8B9K8deI9V+02n9mW9xOlwvzyysifIjr/AH3eiNf3pRGex0V+&#10;bXiT9oT4/wDxs8RXC+AJWOlN88EPhyJflX/pq7fNu/36o+Ff2x/jH8D/ABlHpHxFjudRtInX7TY6&#10;tCq3Cp/eilx/8VU/WohzH6Z0V8+/tQfGzUvDP7N0fjzwNqS20l1Lay2135at+6lf+61QfsQ/FrxN&#10;8YvhfqOr+K9Q/tK/i1FrdJfISL5Nif3a6Pbx5uQo+iaK+bf25fjB4q+Dvw40fVfCep/2be3Go/Z5&#10;XeBJdy7H/vpXXfsj/ELW/ih8CdD8QeIrv7dql1NcJJceWkW7bK6J8qVcasfa+yA9koopjyKiu7Ns&#10;RV3s9ageRftH/Ajw18bvB62OpQeTrq/JpmoQ/wCtilb/ANDT+9XhHw7+LHjD9mm8h+H3xW1SGPRd&#10;0UWma8j75Yl3/c/2k/2v4K+r9H1uz1XWZZ5Z1SX/AFVrC/8Ad/8Ain+T/gOyqXxc+Efhz42eFZdB&#10;8R2f2mJvnguE/wBbat/fVq8LMMtpZhH3iZE8yaf4y02LT9T8ub7Qvm2t3bt8kq/89YnrgnfU/hve&#10;f2ZqcX2/Qrpvl/8AsP7r1816T4q8XfsTeKovB/jqOfxD8ML2X/iWalEvz2vz/fi/usv8Sf8AfNfZ&#10;Oj69pHjnw/aeZcwaxo+pRb7PUIW+Sf8A+Jlr8XzTKauEqaf+BHg5jlMcZL29KXLWj8Mi9oPiSJ7e&#10;33XP2nT5W2QX3+1/cl/2qd4/8AaL8S/C93oeuWy3NpcKyb9vzxf7aV5vrGiar8MdUee2/wBM0q6+&#10;RkdfklX+49dt4T8Z21zZo0UrPp6/I2//AFtr/sP/ALP+3Xk0pyjK692RGAzGVSX1bFe7Uj/5N6Hz&#10;V4P8ReJf2PPG0PhLXPM1X4f387fYd/zzWv8At2/95f70X3v7m6vr/TdSsfEmk299Zyx3+n3UXmxT&#10;L86SrWP8QPAGh/E7wrd6Dr1mt5pl0v8AwOJv4HR/4WSvjG88WfEL9iPxrb6frd5P4g+Gd9P/AKNq&#10;EkXmtF/vf7a/+PV+tZFn3t4+wr/EfQn25/Ztzo/zaY2+3/58Zm+T/gD/AMP/AKDVqw1iC/Z1XdDc&#10;L/rbeZdjpWF4P+ImleLNE0/Ura5jeyv13W19E263l/3W/v8A+w9RePNYgm8K3Gpae8FzLay+Utwj&#10;f6j59jvvX5vkr7znjH4SjqnvIIZ4oGnjSWX/AFSO/wA7VNXzZrGsT6lrlpc3mq2jy3HlRf2nNZyp&#10;5Sq/ySp/v17h4G8Qy+JtBS8nWNJVlaJnh+5Lt/jT/ZrGniPayA3bm3ivLd4J4lmib7yOlZvk32if&#10;6h2v7L/nk7fvV/3H/i/4HWxRXTygc+lz/wAJbLLBEzJplu2yf+B5W/uf7tat5psV/a+RL8iL88Tp&#10;9+Jv4HSob/R4ryXz4ma2u1+7cQ/f/wCB/wB5agTWJbBki1VVh3fdu0/1Tf8AxP8AwOo/xAS6bfzp&#10;cfYdQ2/blX5ZU+5On99K06qX9hFqVvtbcjr88Uyffib++lV7DUpftH9n321L1V+V0+5Ov99P/iKu&#10;IGnRRRVAFFFFAGTo6eddarK332utn/AVRKiuNBaGKX+z9qRS7vNsZv8AVS7v/Qf+AVY0H95b3bf3&#10;rqX/AND2Vp1lGPugcPo95eQ37wLF5OqxfJLaXbbPtUX8Do/95P79Wr9oJpfI1CWPWNT3bItMib90&#10;rf7n/s71t69oNtr1n5Em5JVbfFcL9+Jv76Vz+iXk/htXsdQg85bfc7TIu+Xb/f8A9pf9v739/wDv&#10;VHvR90DTh1uz02z+zRW32a9i2xRaf9x93+x/s/7dMeGewiWxil36rftvnuE/h/vv/wAA+6tWNHT+&#10;2LhNXl2/Muy1T/nlF/8AFPQ/2nR9Su75oGv7e427ni/1sS/3Nn8S/wC5VgadtYQW1rFBFEvlRL8q&#10;UzUtKg1JU83cksXzRTJ99als7yC/t/PglWaJv41qar93lA5FNHi8T/bfP2pe2s/lfa4V2eay/wB9&#10;P8/7FRPrep+FdkGq/wCk27NsiuEb5/8AP+//AOPVoP5Fzrj3yssNvYKyT3H/AD1bZ9z/AHU+9Vuw&#10;tn1K4/tC8i+8rJbQv/DF/t/7T1j/AIQOc+zM6v5Hl3lvK373ZF8m7/prF/yyb/bStOz1KezZrO5g&#10;kuYlX97aXHz3Cr/sf89Vov8Awk1tL9s0WVra4X/lju/9A/8AiPu1X/tuC/X7NrUHkvF8/wBoRdnl&#10;f7b/AMS/7/3f9uo+EDQubyDXvK0+xZXtGXfO6fwxf3P9nf8A/F1uoiou1V2Itc5bawuj3UsFzKtz&#10;b/K7XaLsf/fl/vf76V0yPvXcv3G+7W0QCiiq95eQabbvPO2xFrUDH1iFdBil1Czl+zP/AMtbd/8A&#10;VTt/uf3v9yqk3hvUNViTU2vJLDWN2+JN29Iv9imPeS22rRX2tR7ImX/Q4U+fyPkffvT+9s/jq9/w&#10;k/2m1Rba2nS9uP8AUJMvyf7+/wC7trn92QDtN8QypKljrUS2GoN91937qf8A20f/ANkrbmmW2jeW&#10;VtkUS72d/wCGuf1LSrn7A8F4v9t2Uv8ArUfYkq/7afwtWFpV4qRahZ6ncz3Ph9W8pbi4XY8Tf7f8&#10;S0c3KBtPczuyam0X+l3H+j6dbuv3Vf8Ajf8A743f7qVt6bYLptmkCtvf77TP99m/jes3w3Zz3P8A&#10;xML6Vpn27LXeux1i/vv/ALT/APxFbtXH+YCjfaPBfskm5ra7X7txD8jrWLfvc20qNfT/AGOX/VLf&#10;Iu+0l/2JU/h/z89dRWfrGofY4kgiiWa7uPkihf8Ai/3/APZolEDlLjTfJuIlVf7Nu1/1Sbv3Tf8A&#10;XKX+H/cf/vitC28SL+9sdag+Tb+9d4v4P9tP/Z0+X/dqlNo+q+G7V/K26xpTf620dfu/7n+zT7aa&#10;21i3/wBB3X9vF87WMzbLuD/rk/8An/frIDXfTbyzt/8AiUXkb28q/LDdtvRf9tH/APZKpXLwWy+Q&#10;qtNp+nN839+6uP4E/wDZv97ZWYkd9ptrLPotz51v8yOjxf6pv9uL/wCI/wC+KvWE1teW+mJZy/Y7&#10;u1dnghu/nSdv4/n/AIm+/S5gN3StK8m3llvFjmu7hvNn/jTd/An/AACrt5dRWFq88rbIol3tVWz1&#10;hZpfs1zE1ne/88X/AIv9x/4qr/8AIb1Tavz6fZt83/TWX/7D/wBC/wByun7PugVNl54hWW5il+zW&#10;m3ZBbzRfJcL/ABu6VU0GG8sNWRdXXZ8vlWO+XftX+NN397/2VK27/wAQ21nK8S7rm4X70MP8H++/&#10;3V/4HXOal9u8W2bwRNsib7s1u22KJv4P3v8AF/wCsZfzAbet3+mOr2dyrXMq/P5MP31/29/8P+/X&#10;NfY9Q8VRJFLKs0UX3bhPk+X+48v8X/ANv+/Vqzs4Lbw/b30sC3LtKqNbv8lvA2/Z86f7D/xvuq9q&#10;UM7yxQXjNqVxLudbfd5Vuqr/ABv/AHqiXvfEBUsLCxtlS2s4P7YuIm+4nyWkDf5/3mqWaZdQZ1nd&#10;tYlX71vb/urSL/ff+L/PyUxN+sL5S/8AEyiX5NkP7qxX/wCK/wA/drZh8PLNtbUJftm37tvt2W6/&#10;7if/ABdEYgY++81vZ5X+mRf9O/7q0X/gf3pf+AfLVT7BLomrPplzKv8AZ+orsX7PF5SRS/c+X+78&#10;+z/vuuzvLy20238+eVbaJfk3u9YOtpF4t0a7igWRLu1bfEsy+U+7Z/7PVyiBSvPNvFiumZUuNy2s&#10;7/8APK4V/wB0/wDu/wDxdbGyXW4rLU9PkW2u1Vkbzl3/AC/xo/8AwNP/ABysSw1CLW7eK5n/ANVf&#10;r9ivFT5Nsv8AA/8An/YrQ8PXktvqUtnO3zys27/r4X7/AP32mxv++6jmAsQ6lc6PcfZtQWe5RpV8&#10;q+2ps+b+B/8Agfy/98UzW7OJLrzZf+PS/wBsUrJ/DL/yyl/9l/74rT1759Gvf9G+2fum/cp/FUVn&#10;bf2r4fiiuZVvPtEHzTJ/H/t1ty/ZAx9N1WWwupWuYpH+0NsnS3XftuF/2P8AbT5qNYvNTt7i01r+&#10;z1ht7dvKlh83960Tf+Or8+yn2F5LZ36Sz/61mWyvP97/AJZS/wDA/wD2dKtatryvb3a21m1/bxK3&#10;2qbdsRV/jT/ab/YqfsgXtK1KW8a4iuYFtri3b5kRt/yt9z56tWdnBZq6wQRw7m3t5KbN1clYarsa&#10;0+x7r/ULfdaXUMP8UXz7HZ/4f4G/4G9baWF9ff8AIQn8mJv+XS0b/wBDf7zf+O1UZAV/EN/FM0UV&#10;juvNVt5Vlihh/wDQHf8Ah+SqmpQ3P2+3ub7z0luFaKK009vvfx/PK3/2NdNZ2cFhb+VBGsMX9xFq&#10;prdtFc6a/mzrbPF+9iuH/wCWTJ9x6JRAzIdBnubN7NvI02yb71vaLvdv99/8/wC/Vea8uU1aXU5f&#10;LhisJfss8KK+9om2fO7f+Pf991u6Pf8A9q6Xb3m3Y8q/MlVdShW21SKdlV7e8X7LP/vfwf8Asy/8&#10;Do5QNiuS16FbBb22lX/RJW+2xI/+y/71P/Z/+BvWvoLtDFLp8rb5bNtm/wDvL/A//sv/AACm+KtN&#10;bUtGuPIX/S4l3xb/AOL5Puf8D+7RL4QKmlaxPZ3kWjywNNLF+6aZJd+3+47/APAKu69/oy2+oL/y&#10;5vvl/wCuX8f/AMV/wCs/R7xUbT75W32+pWsSM/8A01VPk/8AHPl/4BW9eTQQ27tcsqW+35vObZ8l&#10;EfhA8p/aK8H/APCW/C3xrpCrv/tbTJZYNjf8vUSb0/772f8AjlfPv7L3xIuvEXwA0Lw5cagv2e1d&#10;7CW3hgaW4aLzXfen+4myvri2h/tjwk8DNse33JBNN8m7b9x/937n/j9fEv7MPhUaL8RviF4Ykmjs&#10;Jorlr/TJfPi/dRI+x3df7vzRba+ZzqnH2ftZCe52ni22trC/u4rG6Wa0t5VurWb+P++n/ode8X/9&#10;lePPC6aq3mf2rdaTLbypaNvTayf8tX+78nyN89eT+M/DC+GNW0mBZ2mh1KJrf7R5Tp5su/8A+LdK&#10;9D+Cd/Z6r8O915OqS2E7RKl82+KJvvJ8n/A6M0p1JZPhcxh/y7l+f/BR99Vo1v7MpYyPwxl/4CeS&#10;eErz+xNc8P3PmtC6ytp7TbnT5Wf+N1/h/e19HW1hA9uzRRLcxL87XFx+6tF/29n3pf8Agf8A33Xz&#10;p4ws10fXPEdirbPKlXUINivE7L/uf8D/APHK+mPB8Nt4k8P6VrFy7X8txAsq/aPuL/uJ92ufjWHt&#10;cPQzH+b/AIc14mpSq0qGO+zL/hzyP40+KPB/gdrHW9e0ptY1G+k8iK7i08Sb9ifciQuoKIv8Tc/P&#10;RXoXxu03w/e+DfM8QJAlrBOjRzyr/qWfv/7L/wACortyDOcFHL6ca8azkv5ZaH5fUjLm+KJ5Nr0N&#10;tZ6s0UWrwaxK0SyzzQvv2M39+u+8Ktq2uaF/ZnhfTI9LtXVYdU1Wb5mbe2z738K/7K1jeC/2T/HF&#10;iILvUr6Gw+2M0S2tw2+Xdsd03bfur8n9+uw/Z71RNO17XfB2pxfZv7Wga3Tf8jrKu/5K/lvERoTr&#10;Qq0Z8yjynyPEPCOByLiONLC1+ahU+1/e/lv/AJHyj8YNSv5PAsupaJesRaz/AL1kX7yq+z/0Kvqr&#10;9i/xZFfbUubaO3uNW0yK6im2fP8A7a7v7nz/APjlfL/h3wrffD/VNS+H3iVY3mnWW4iVJfN3QS7/&#10;APx75Jf++K+ldE8MN8IvAvwi8QxMs32C2isrqaH+Jfnf/wBAd6/cuIsVl+Ay1ZfhJRlOjPmjKP2q&#10;U4/jys+Tw0amVY6T5f4Mub/tyW/3H11NDFcW8sUqb4nXY27+KvlzTYZfgb8afs0m5NHvG+Sb+9bt&#10;/wDEf+yV9RW91FcQpPHKrwzLuVl+7trzP45eA4viR4L+16dtm1CzT7Raun/LVP40r4KUfejXgfsW&#10;cYV140sxwv8AEp+9/ij1R0nxH0tdc0WLT7p9lldT/Z7r/dZHRH/4DLsr5M8Rfs8eBviRqEvw/wDi&#10;Tpa2GvW//IK8SWP7q4/2Udv40/u76+jPhj4ml+J3woaPzf8AicWsX2eXzf8AnqvzxP8A+gf+PVd8&#10;d+B7H4weFbeeP/Q9WiXfa3Dffib+KJv+BVNZVaMo4rC/FE4s0wVTFcubYD+JGPw/zR/lPg7V/gf8&#10;Uf2V7oQ63cXPjT4cRH/RtYslaWTTh/01i+8i/wC7uSvevh38ZrbVLW3i1G5jmilX9xqCtuRv9+vW&#10;fhT8UpzeyeDvGP8AoevWn7pJpv8Al4X+5/vf+hVl/EX9k/Rde+1aj4Nlj8Ja1I3mvCke6xnb/bi/&#10;gb/bT/x6vWwOc1qdZYvD/FL4o/zf8E+fjhZYyX9p5NL3pfxKcv5v0ZSS2bxDdXdyt5PDbr/o9q8L&#10;fI3999n3W/u/8ArhE+0/CXxN5s7edol+2xvJX7rf7leaa18SPF/7OupJpnjPTLrQIHl2RXmz7VpV&#10;x/uS/wAP+422u5t/jR4f+Inh97e6iW4gk/5etPlWVUf+/X2GMzXD46lHEcns60dY3/8AkkefmeKV&#10;SEZ1aUqdan8PN/n2PYrDWLPVF3WlzHN8v8NUrb/ia6y1z9+0s90UH+1L/G//ALL/AN915f4J8SR6&#10;lZf2HOqzXu7ZY3c3yfL/AL/3vk+9XsFhbRWFnFawfciXZX2mU5jHNMJHERPrMpzGOZYSOIjHl/8A&#10;kiHVbOW5+ySwbftFvOrrv/74f/xzfU1rYW1nbvBBBHDEzM7Ii/e3VYqvDeRTXFxAu7zbdlRv+BV7&#10;R65R/sRtP+bTJfsf/TF/nh/74/g/4BXi37XHw+1D4ufB280OOD7HrVrPFe2LeZ/o8sq7/k83+H5H&#10;f7+2vf6+bv23Pip8QPg/4K0bXvBcsMNm101rqjS2yz7dyfuvlb+H5H/8crKv7tIk+IvBP7RHxM+A&#10;Wof2NrNpceVbt/x6ahGySxf7SNXu/wAN/il8HvjR4st9S8X+Ebe88QSyL/xMPNdJdyt8nmpv/wDH&#10;krqPgf8AtHfDz4pfDmx0/wAf6xpdp4ng3JfW+sWsX2G6+ZtrIv3V+X+5tr5f/aK0PwZrfxISX4Tp&#10;Z7IlVbm10u5ba1x/ft1b+D/drxP4ajKMhHvH/BSC88Of8I34UgtYGe9ae4aLbuRIPub/AJf4P4fl&#10;r3f9k92uf2Yfh1p8TMj3lrKjbP4YvtEu9/8A2X/gdeWfti+Gl8OfBTwTrN7pjX8EHlWupw7t/lbo&#10;k+f+799P/H/4a1v2Rfjl4H0D4c2mmvqsMMOnI8X76XY9rE0ry/Nu/g+auiMuXE++M8d/4KfRrF8Q&#10;vBEUS7ETSXVV/wC2tXf22tbubb9m74K6VE2y0urVbiX/AGmit02f+jXrg/27viroPxi+K2i2/hW7&#10;XVbTTbX7L9rhHySyO+7alfQv7aHwV1DxB+zV4QudPs2fUPCFvE09unzOlu8SJL/3yyK3/AXqZc0v&#10;acoj079j34daRov7Nng9YIFS41KD+0p7tPkl82Xf8+//AGE+Wuh+JXwR8I/Ge70yw8faa99eabue&#10;zuYZXt/PVvvp8n/oNfN37Gf7YHhHwv8ADHTvB3jPUzo95pTulrd3EbNFLAz71Tcn8Sf/ABNc9+05&#10;+3B/bnjTw3Y/DbUbp9N0u5+0XN3FHs+2S/d2r/sV0+2oRoxA9d/bY8H6V4A/ZDl8PaDafY9JsLy1&#10;SC38xn2r5u/7z/N/HVT/AIJpf8kR1X/sMS/+gJWl+0Bo/iHxr+xPqDa5K2q+IIIFv7p/I8p/3Vxu&#10;feq/xon3v9yvGf8Agn7+0F4P+G/hzxB4Z8VarHoctxdfbba6uf8AVMuza67v73y1HNGGIjIZ6Z/w&#10;U3/5I34f/wCwwv8A6Keu7/YH/wCTYfDH/XW6/wDSh6+fv+CgXx98E/ETwjoPhvwxq8et3UN59tnm&#10;tPniiXZtCbv73zV9IfsP6PPon7Mvg+K5Vke4W4ulR1/ha4d0/wDHNjf8DraMufE80RHvFcv4tv5b&#10;mWLSrP53lZUl/wDiP/Zm/wBmtrWNS/s2z81V3yv8sSf3mrF0eHT9VtYl8+dNQ+a481/3UrM/8af3&#10;lrsl/KWbVto9tDpKWMqrc2/8W9fvN/frP/f6PqVpZ2c7XNvcN81vN87xL/f3/wDxe6pvt+oaV8t9&#10;A1/F/DcWi/P/AMDT/wCIqXR7OWHzby52/bbr55f9lf4Eo/wgV/GfgnRfiF4cvdD8Q6fHqWmXS7JY&#10;X/8AQ0/ut/t18W6Np9z+xl4w+zS3d/rXw11fU/8ARnl/494HX+F2/wCev+19xtn/AHz9q6rNLeXX&#10;9mWzbHZd88yf8sov/i3o8QeE9G8TeGrrw/qmnx3ekXUXkS2jL8jLXFi8DTxtKUJEhpWsaV420GK8&#10;s5Y7/TLxa8x8VeB77wlf/wBp6RK3lf5+R/8AP/2XgviCHxj+wzr0uoactx4m+Ft62xE+9LYf3Ef/&#10;ANlevpvwB4g0H4teELTxL4f1r+0vtS/65/4W/jieL7q/7lfiWZZPVwVW1T4TzcdgKeMjyv4v5iHw&#10;T48V4vIeJkSL/X2n8cH+2n+z/sfw113inwto3xA8M3Wk6taQ6ppF9HtkVvusv9+vNvE/hWeG4e+s&#10;1azvbVk3bG+Rf7nz/wBz/wBBrW8B+NlTfBcr5Lr889p/d/24v9n+8leJCcqcrr4jysJjamGrfUcd&#10;8X2ZfzHzb4Q8LH9nHxhq3gyFtd1Lwbql0zy7pU8lNvzon+wzp/F/Fsr6E+HupWd5YeILbQVg1jQm&#10;b7RFY7tjvFKn3Ef+9v3rseuo8eeAbHx5pqbfsiPKuxria1SXzYm/gr5E1q88W/sP/F+41y5VvEXw&#10;z8SXP794o/nt2f73+4//AKHX6nk+cU8Ry0qvxH059XeD/BkVz/Z99c3jXllawNFBplxEj/Zd334n&#10;f+LZXVvoK2DefpDLYP8AxW6L+6b/AIB/B/vpWfoOpab450PT/FHhe+jmiv4lliuE+5Ov+2n+WWtj&#10;TdVS8Z4JYmtr2L71u/8A6Gn95f8Abr7+nGEQGWesb7hLa8i+x3v9x/uS/wC4/wDFWnUV5ZwX9u8E&#10;8azRN/frM232ifd3alZf3P8Al4i/+Krb4SjYpjorq6uu9G+8j1FYX9tqVv5sEqun3P8AdqxVAY/9&#10;m3Oj/Npjb7f+Kxmb5P8AgD/w0/zrHxJbvA3mQ3ETb9j/ACSwN/frVqjf6VBqWxmVkli/1UyNsdan&#10;lAgs9SltrhLHU9v2hv8AVXCfcn/+Jb/YrVrBuXltrd7bWolvLJv+XuFfu/76fw/76f8AjtEN++j7&#10;FuZftOmN/qL77+3/AH//AIuo5uUDeqvqXn/Ybj7N/wAfHlN5X+9ViitQMzw9NbPpNuts3yRL5TI/&#10;31b/AG/9qtOs+/0dbm4+020rWd6v/LZP4v8AfT+OobXWGhlS21OJba4dtizJ/qpf9x/73+xUga1Z&#10;+q6a15EksD+Te2/zwTf/ABf+zWhRQBz9nbteK95pjfYL3fsurd/9V5v8e9P/AGdKu2etq9x9mvIv&#10;sd7/AAo7/JL/ALj/AMVRaqn9m3i6rF/qvlivET+Jf7//AAD/ANB31oXlnBqVv5FzEs0TVH90Cpea&#10;Islw95Zs1ne7fmmT7jf76fxVUmv9VdfsP2PybuX/AJe4fniVf7/+9/sVNsvtH+75mpWS/wAH37iL&#10;/wCK/wDQqhudYXWPKsdMn+eVd08yf8sF/wDiv4aAKth9m1W6/s+2Zf7P01vnTd88sv8A8T/7NXUV&#10;nzaDYzW8UXkeT9nXZE0PyOv+49V/tOoaP/x8q2pWn/PaFf3q/wC+n8X/AACiPuAbFY/iFLHyovtK&#10;t9r/AOWH2f8A4+P+AVXvPFsD2/8AxL5Y5v71w3+qi/8Aim/2ErxP43ftEaD8BrrSD4l0/W5v7bSV&#10;1m09IvtEqxbN27cy+Uvz/cSoqVIxiB6S9nfaP5UV9B+6Z/3T2/34m/2P9r/Y+63/AI7VvR9Yl0dk&#10;i+Wa0l37UhT73994v/Zov++K+Z7P/gov8Oba1uLG58NeKJtPZv3SPBb/ACr/AHP9bXpvwp+NfhP4&#10;y6fc3Hhy8k2o6+faagvlSxf3PN2P8v8AsSp/utXNGpHm90k94bVbZdN+3eer2n3ldP4qxLmaeFf7&#10;VvIN8u7ZZ2m75IN38bv/AHq+e/i/+1T4Y+B/ipfDWvaVrGpS3Nut3LFbxRfxO6fN86bZU2feT73y&#10;Vz9n/wAFJfAv2KW2vvDXia5i+4rNbW/71f8Ab/e/eq/rMfhkB9dabpX2Z3ubmX7Teyr80391f7if&#10;7NVPDf8AxLftGmS/JcRStKv9x4mf+CvKPgL+1J4M+MU02naNc3MMsJ3RWmqIqXES/wC387Ky/wC1&#10;upnxu/aU8MfDD4g6B4O1Cx1abxFqMUFxp9xYxRPbp5srxJvd5Ub76Nu+X7tX7Sny8xR7rXOaxYWd&#10;/wCINPiuYF8p1Z9//Pfb/wAsv93+KsD41/GvQ/gL4Oh8SeIrbULyymukstmmRIz73R2/jdPl+R6u&#10;eHtYtvidpen6g0rW1leWsWoWtju/0hVZN6Sy7f4v9lK2lKM/dA2/sFzonzaevnWi/esX/h/65f8A&#10;xFadhqUGpW/mwN935GR/kdf9+qmm38sNwmn3zf6Xt3xTIvyTr/8AFV5V8H/j14V/aAtdd1fw1FqW&#10;iXGiMkU9xqccS7t+9/uJK+5fkajmjAD13Ur+LTbV55d39xET77N/cSsT/SYbjau19bul+Z/vpaxf&#10;5/76as9Nelkb7ZqEHk6gu1LO0m+RF3f8tX/z8v3a3ofsPhu3Rry8X7RdN+9uJv8Alq1HNzAQvpsv&#10;h7yrm0a5uU3Kl1Dv3+b/ALf+9VK50ez8Qs95Ys1hqETfN8uz5v8AbT/2evHvDf7cvgPxV8TF8F2G&#10;n63JqEl49lHd+VF9nkZN33X83d8+3+7Xu1h5s1/cahPF9jRoliVJm+fb8/zvURlGfwgc6l5L/akV&#10;tq7fYNTb5INQh/i/2H/hZf8AOxa2tQ8NreRblZUu2/1v7r91L/vp/lq8d/aK/ae8C/C+GysdSubm&#10;/v5d1xFaafFudl2OqPvf5du5v/HK8v0f/gpp4Za4RdX8Ga3aWn3PtEMsUr/98fJ/6FWPtqcZcspA&#10;fTVx9ps4vsdzbNcxf8+8290/7ZSr83/fdCfbprXytq6bp8S/xs9vEq/7bt8zf+Op/t1B4f8AjFo3&#10;j7wva654au47jSrp9i3dx/f/ALixfeZ/++a8t+Mn7SPhj4Tw29xq91Nf6hL88ESqkkrf7axfcRf9&#10;r5qJTpxJPVHS2trdN0S3Kbvkmu18q3/7ZRfxf5+eonuZ9VuvlVr+4i/gmi37f+2W/av/AAN91fJO&#10;k/8ABQTw0dUaXV/CGtvZFtr3EV2gc/7yf/Z7a+xvhX8S/CvxU8Lxar4TvoLnT/utCq7Hgb+4yfwt&#10;RTlGfwyAz5tSvrPUpYr62+x2l+reazwb03f3/lf+5/t1R1uHUNNiivLyddS/smVUurfyv9fat/H/&#10;ALX/ANg9c38aP2kfCfgH4gaR8P8AVNO1afXdWSCWzuLeCJ7dGllaJN7NKrffVt3yfdrt9NuYmsIm&#10;nX5IF+xXSN/z7t9z/vh/l/77ov73LEo7a2miurWKeBt8TLvidP4lrJm1ie8+0LZrHDFbuyS31x9x&#10;dv39iV5ZpvxI1Xwq17oOn6U2sRaTLLuuN2zbFv8A/wBuu+0G/bxhpcWtaU0dtFqUXlXUNwu/5l+T&#10;/wCxq41oy92IEuiTW0Nu+oahK01wsrRRX1wvzyr/AAeUn/xFaFmlzf6ymoLB9jtFiaJvO+/L/Gny&#10;fw//AGdVLNLHR5Ujtln1jU4l8rfu3un++/3VqzeJq8Nv9slnXfb/AL37DbrvRl/j+dvvNsq4gY1/&#10;bRab4juLGX5NP1Zfl2f8spf/ANv/ANDov455liu/uXe5bef/AGbhfuP/ALr/ADr/AMDStjxPpq+I&#10;fD+6Bt8q7biB0/iqLRHtvFWgyysuyW6Xyp3T5H3J/HUcvvAM1K8gv10+8vJ2h0e4XYybtiLL/wBN&#10;f/H1q8l/PeReVpVssNoq/wDHxcLsRV/2U/irH0rUrm2uHsWs1uZbhmfY7bIllX/W/wDff3v+BvWx&#10;/Y89/wD8hO8aZf8An3h+SL/4pquIGe6WO29tlafWL26Xyp3h/h/4H91dlO0rw3feU/8Aad98krb5&#10;be0bYm7+P5/vfP8A8Bro4YYraJIoolhiX5FRFp9X7MDE0Swg0fUr2xtoFht9sUqwov3fk2f+yJW3&#10;XOalrFtYeJrTZuuZZYGiaG3Xe+75HT/2erdzdaq9vLLuttKiVWf99+9f/gX8K0RlGIGhf+f9juPs&#10;21Ljym8revybqzNK02z1KC31CdpL+Vl3b7v59rf7n3VrQ0q/XUtNt7lV2JKu/ZVKz/4lusy23/Lv&#10;ebriL/e/5ap/7N/33V/3gNWaZba3aWVlSKJN7O/8NYV/cz+JLWW2sbZkib/l7uPkRW/von3m/wDH&#10;a2ryziv7WWCdd8Uq7Gqrol5LNbvbXLb7u1b7PL/tf3H/AOBpR9oCvqv+gXVrqf8Ad/dXX/XJv4/+&#10;AP8A+z1qum9X/wB2q+pXNnDZy/bJVS3ddjed/F/sVzia3fWGh/vfLs4otyLd3335V/g2J97ftqJe&#10;6BX0dILbRv7PvJ1treWL7VazO3+q/v8A/fD7H/4HVhpoE/0xVa5dfn/tPU32RL/uJ/8AEJWfptsy&#10;aXZXk6+S8S/Lfan87qzf88ov4a0I3itriK+nVk+b/j71P/Wy/wDXKJfu1kAJYXOttuZWvE+/518u&#10;yJf9y3/i/wCB18z/ABCs5/hp+2H4f1XdNNb69FEl1NDYxOnm/wCq3u//AAFNqV9XedqGq/6pf7Nt&#10;P+e03zyt/wAA+6n/AAP/AL4r5S/4KGeEX0jwD4U8Y6c0n2vQdYieWaSVmZlb7r/99ItcOYUfbYWU&#10;SZHq/wAddKubzwLDqDQT7NNuluFmu5f3rbvk+5/Cv3KxfgDfwJ481rT5Yo3+1QLe2r7f73zv/wCj&#10;a9S86D4o/CX7TBteLWdJ82LZ/eaLen/j9fOXw31t9E8YeD76Vtn79tNn/wC+/wD7bXJw7H+1eHMV&#10;gZ/FT5v84/ij9ZyGnHMskr4b7Ueb/Nfiju/2gdHWz8daJfbdkWrQNp8r/wDjn/s//jldh+zfrDXn&#10;gH+z5f8AW6XdNbsn/j9O/aN0dr/4ffbov9dpt0twv/oFcb+z9rS23jzW7H7kWqWq38Sf7X3/AP2d&#10;/wDvihqWccFWfx0f/bX/AJM6Lf2lwtb7dP8A9t/4DPZPF2h2HiuSw0fUYlmsZnaWWN++1Ov/AH1s&#10;oq+yLJ4khVvuizYD6b0/+JWivxihjsXh4KnRlJR/xH43yrqex3HgHRpIR5UDW0ytviuIpG3xP/eW&#10;vln43abfeFfH0WtKypqHmq8sqLsRpV+5L/uun/jyPX1h4QldvD1lFMzNNbr9llb+88fyk/8AjteZ&#10;/tNaFbXXhD+05/kFujI0v9z+NX/8dZP+2tfhOW4mvDF/VvilL3Tj4pwMsZlkp0fipe9H/t0+Q/tl&#10;j45/bytLnymudF1nQ/Kn+b/j1uHi+d/+APdNX0f8KdNXxV4N8S/DfWvku9NlZ4N38Pz/AHv++/8A&#10;0KvlLWPEk/wxv5fGemWNtf3sVq1q3nK/yxN/Gn+0n/xFfVHirVW8GePPC/xEWNk0/WYEi1FVX7rb&#10;Pn/z/sV+45hgpxyzCZl/y7l+7PhXjaOZYahmbjzR+Gp/hl/k9TqP2f8AxdeR2194N1keVq2is6xI&#10;38cW7/2Wu/0lv7B1p9Lf5LO6Zp7F/wC438cX/s3/AAN/7teXfGzSpfD2r6P8S/D22Z4tq3O37kq/&#10;wP8A+y/98V6tFNZfEHwxbX1nOyQ3CrcQXCffidf4/wDgNcmC92Psqn9RPu+H6tSjGWW15e9T+GX8&#10;0Oh434hRvgV8WotcgXZ4U1791dIn3Im/z83/AH3XsV1ptxYXcup6GyzLP+9nsnb5J/8AbR/4W/8A&#10;HWrI8Q6FB8TvBuoaHqax22px/JL/ANMpf4JV/wBl68++EvxIu/Buor4C8af6HdWv7qxvpfuOn8CO&#10;/wD6C1dfNKFTlkddOvHK8b7Gr7tOp8P+LqjtvFXgHwv8YLXzZ1kttSt/3XnJ8lxB/sOtcOlt8T/h&#10;G2yD/isPD6/dT5nlX/2Zf/Hq9l1XQf7QmS+tJ/sWpRLsW4Vd25P7jr/EtV18TS6S3la3ZtZv/wA/&#10;dury27f8C/h/4FXPWwVOrL2sPdkLG8P4fEVvrOHlKjW/mj/7d0Z5fN8ePBnjDT7jQfGOhz21vcJ5&#10;U9rqFstxbt/vf/s18sfFH9inRLfVJPFv7P8A49tPD+tD96PD91ff6PJ/sxO//oL7lr75vdN8OeNb&#10;RPtFvp+sRN91vkl/8frjNR/Zv8EX4by9OnsHb+O3um/9m3U6FfMsF8PLI82rhM+pR5Jezrx/ve7I&#10;/P3wr8a9ZbxHb+EPiF4O/wCEa8a2r4F5DBst7zb03p93/vj5Gr6x0f7Hr0ulXmiwWmmyrBLLK8MC&#10;fe+RNj/+P/8AfFdPqv7JOh3Gz7Nq93Dsbev2iJH2NXzp8aNB8efBfXpJ/COpCW+s9jLAYs2+oxP8&#10;3lMn8Lf7lfQ5PnUsLj/aVqXLTl8X+LufH0I43JsweIxND2dGp7suWXNHm6H0P/bE+n/Lqds0Kf8A&#10;Pxb/AL2L/wCKWmTTRJqljqEEqzW90v2VnRt6f30f/wBDX/gdeF/BX9trwn8RLxNB8SxyeCvFqv5U&#10;llqHyQvL/sM/8X+y9e5ax4YttSt5Wtmazu2+dLi3bZ83303p916/aYVVWj7kj9Gj3N2szxJ4b0zx&#10;hod3pGtWcd/pl5F5U9vMvyMtZ+laxqf9mxXNzbLeRMvzPaffVv496f8AxFbFnqVtfq/kSq+37yfx&#10;r/wCurmjKBR8e+JP+CZHg6/v5Z9G8UappVuzfLaTRJcbf+B13fwa/YU8A/CfXIdZuHvPEmsW7boJ&#10;tR2rFE395Il/i/36+kqKxjhqcfe5QMnxJ4V0rxb4fu9D1exjv9KuovKltHX5GWvlDWv+CbvhX+2H&#10;1Dwx4s1bw/tbckXyy+V/wP71fXt/eLptnLcy/wDLJd+z+9/sVk/vdE0Z5WXfqd03/fVw33P+A/8A&#10;sqUVKdOXxRA+c/B/7J/gj4Y+KrDxBdq3iHxBZy/L9utnt0dv4JVRfldq+j9N8T6Zra+Xu8l5fk8q&#10;4/i/2P7rUx9EvLa18qO5W/ib/W2+ofMjf7j/AMP/AI9XP3nh6xvJXjXdpV23/Lvd/cb/AHH/AM/7&#10;lYxj7L4QPI/iF/wT9+F3jbVrjUrNdQ8N3E7bpYdOlT7Pu/3WR9v/AACtf4U/sP8Aw1+FOuW+tQW1&#10;3reqwbXgm1aXekTf31VURf8A0KvQEv8AXPCrbZW326/wTfOn/AH/AP2f9yug0rxtY3jeVc7rC4/i&#10;Sb7n/fdEadHm+EC3ZpF/aWq6fIqvFLtl8l/uOrJsf/0D/wAfr5k+If8AwTl8BeK9Vlv9D1C/8MNI&#10;xZ7SEJPEWP8AdVvu19R6rpv29UntpVS7t/ngm/8AZH/2Xo03WIr/APdN+5u1/wBbbv8AfX/7GtpU&#10;4T92QHyv8Pv+CcHgbwrrEGoa5qt54n8lty2MyJFbs3+1t+8tfWVtbRWcEUEESwxRLsiRF+RVqair&#10;p0o0vhA5x7mC51m7XVf9GTb9ltUm+RGRvvvv/vPTL/Tbm2s/Ia2bWLRf9R82y4gb+D5/7v8At10c&#10;0KzRPFKqujfeR1rM/sT7H8+nXLWH/TH78X/fDfd/4BRKIF7TYZ7awt4p5fOuFiXzZv7zVDqupfYL&#10;dFiXzru4bZBD/eb/AOJrC/4SrUPs7sun+dErbPt0O94v9/Z97/P36ih8MX2vKmp6hqEltet/qEhi&#10;RPIX+D/gVHN9kDYTyPDen7p2aa4lbe7ovz3Erf3EqWz8SWd/cJAvnws33ftETp5v+5XOJdano+vI&#10;2rxLqSN+6s7iH5P/ABz7u7/K10H2zTNejezk/wBb977PMuyVf8/7FHMBb1XSrPXtNu9P1C2jvLK6&#10;iaKe3mXekqt/BXw947+Gvi79inxlceOvh6ZNU+HV1Lu1XRXbf9nX/wCI+f5X/h/ir7O+wa4jbV1O&#10;Pyov9U7xfPL/ANdf/sKyvEPiqC58Py2zQL9ovPNtWt32On9x/wDeWuLF0KWLpezqgcx4J+M2h/EH&#10;wvN4j0bc/wDaMESLaXC/PF8nzoy/8D/4HvrL1LwjeTabFq8CtDLF9273f3f/AGX/AG//AGWvBfiP&#10;oevfALzfHHhXS5tU8OLOv9o6ev3Ilb7+7/Z2/J/sb0/3a+rvhH8U/D/xk8D2eu+H5d9rIvlS2jcy&#10;2rfxxMtfj2bZa8BG6j7p52LwlPG0/Z1NzG8DePPJZ7a+XyZVb9/b/wB3/bT/AGf7yV23inwtpHj3&#10;wxe6Nq1tHqOkajB5Uit/ErfxpXE+NvAfk/6ZYt5Oxt8U3/PL/Yf/AGf9v+GjwH42a2aXT75fJeJv&#10;3sP/ADy/20/2f7yV8vCcqcotfEeJhMbWwlT6jjv+3ZfzHy34c1zxB+wZ8Uz4d117jVPhRr0++zu8&#10;bvs3P3/95P4k/i+9X3En9n+KtNtL62nWa3lX7Ra31u397+NHrG+Jfw30H4u+C73w5r0C3On3i/K6&#10;ffib+CVP9pK+Qfg/8Ste/Y9+Iz/Cv4iTvN4MvJN+i62+/bErN8v/AAD+8n8DV+u5BnUcVD2Ff4j6&#10;k+1rbUpbCRLPU9u9m2RXafcl/wDiWrWqu/2XVbP/AJZ3NpcL8n8aMtZm+58Pfe3Xmlfwv9+WD/4p&#10;a+85iy3eaPFc3H2mCVrO9/57J/F/vp/FVeHWGs5Ug1VFtpWbYtwn+ql/+Jb/AH//AB6tWGZbmJJY&#10;mV0Zd6ulE0K3MTxSqro3yMj0f4QH0Vj/AGC80f5tP/fWn/PjM33f+uT/APslXbDVoNS3rEzJKv8A&#10;rYZvkdaOYC3WPc6K1tvl0xlh3f620l/1Uv8A8TWxRRygcpYak2j3DweRIluv3rF/vwf7cX/PVa6i&#10;GaK5t0lgZZomXerp/FUV5YW2pReVcxb0/h/vr/u1zL22p+Erp54N2paOzb54U/1q/wC3/tVHvRA6&#10;6mXMMV5bvFPEs0TLsZHWorO/ttStYp7adZoZV+V0arFWBj/ZrzRP+Pbdf6ev/Lu7fvYv9z+9/uVo&#10;WF/BqUXmwS7/AOBk/jVv7j1YrPvNHiuZftUTNbXv/PxD/wCz/wB//gdHvAXXhWaF4pV3o3yMjVma&#10;I7W3m6ZO2+W1/wBU7/xxfwf/ABP/AACm/wBsT6a23VYl2f8AP9b/AHP+B/3f/QaNc+RbfV4GV/s/&#10;ztsb70Tff/8Aiv8AgFR/eA2KzLzR4prj7ZBK1ne/8/EP8X++n8daCOs0SSqyujLvV0p9WBgw+Ifs&#10;d09jqarbXCqr/aE/1Tbvuf7v/A6mvLyXUrh7GxZkT/lvdp/yy/2E/wBr/wBBo0RFvLe4vJV3peS7&#10;l3/88vuJ/n/bpiaJLo//ACBWWGJm3tYy/wCq/wCAf3aj3gIr/TYNElstQiiX7PZr5Uqf3Fb+NP8A&#10;b/8AZd9fFn/BSKaNfHXwklZl8rdcPv8A4Nnm29fcdnrEF+32WeJra42/Nb3H/sn97/gFfBH/AAUY&#10;0l/+Ex+GelT/APIOZrpIHRvmVXlt9yf8BrkxP8P3SZH1j4h8f/CvW9B8qfxZ4QuWiVZYvOvrWVNy&#10;/wB9N/3a+VP2RdNsPE37WnjXXvB1i1v4D+zXETIkX7oebs2Iv/A1Zv8AdFeow/8ABNr4TvEjfbPE&#10;nzL/AM/0X/xqvLPhe2q/sm/tdWvw0sdWm1XwhrzxZt5T93zU/dPj+8jr/wACWueUZc0ZVIiJP2kr&#10;FdP/AG5Phnb3Ob+0W1stkLP83lfaLj5N1fV9zc6DbaXd3N9Ppd5okqr5/wBoliRJ4v7/AM33ZU/8&#10;e/3q+Q/20/B8Hj79sjwL4duWkSLU9Ms7WXym2t89xcfdqv8AHL9gKx8P+Cv+El+H2oX+oeUu+XT9&#10;Q2s7f7mxfvf7NR73NLliBmfDSz8Oal+3pCngWeO58K75fPmiXZCyfZ283/x/7v8AtbKt/ttWbaX+&#10;1x8N0WWa8b7Hpz/vm3O3+n3Fen/sIX3gzWPh5qEeg6HbWPia1/ca7p7Ozy3S/wAEsTs+5P8Ac+7u&#10;SvIf2x2jtf2qvh9K2oSXlqttYN5jt88SrezfI3+0tZSjyUQPXv8AgolNPdfBW0a5bzrhddgRkhb9&#10;1B+6l+T/AGmr2/4P3OlXPwq8FaZpkqprdroFndb4V37W+zp99/8Ab/uV87f8FBtYntvg/oOjwPbX&#10;Giy6jFPBdw/fl2pL9/8A2vnr1zwTon/CPfDHwpqcGq6hZ2954dsJYodPV3/0r7Kn3/8AZeuhS/eS&#10;lEZ6b4J8YW3xC0FINQ222qxfPtT5H/2JYq+S/wDgmdareWvjqCe4+Rby1lW3/wCerKkvz/8AAa+n&#10;Php4DiSXR9ci+0wyxQfvXuH/ANbuT7iL/CqV8x/8E2rOCbw18RWnuFtHivrVorjd/qm2S/PT5pc0&#10;ecD7k1LR7bWLfyrmL7v3XT7614b+0h42/wCFG/BnxHqDL9pu7yD+zdOu/N+fdL8uzY33dib2+T+5&#10;XrH/AAmE72qf6MsMrPs86b7jf9ck+81fB/7dHibXfiZ8T/Dfw40aG91LUIl897P5FLTy/cTYv3dq&#10;/N839+unE1OWPugefX3wbn8C/syeE/iTY281v4kh1j+0ZLwjaiW7FFiX5vvfOiN/wOv0J+HXiGf4&#10;weC9E8SxS/6JqVqsv+kfcVv40SL/AH/43r4o8Sa18f7bwLqHhjUvh5p1tpF/a/Zdn2VvNSLbs/df&#10;vfl+5XZfsD+ONabwz4k8ERpHBquiyNcI83+tWJuHiT/gf/odcFGUYy5RHK/GK5sfhF+3Bb+I/iNZ&#10;zar4XlVLiB5o/NVovK2I2z+LY/8ADX05D4k8D/tJaTe6Zo13pOq6fPE0TtfTo01urf3Yv+WX/AEr&#10;CsfEHwn/AGhPFGsfD650qfxV4gs9zzzawv2dF2Psd4nV938X8Nch4w/4Jq+HLq1lufC3iG90XVfv&#10;RQzfvbdW/wDQ6qMZe9KPvRGd/wDAv9meP9m/QdVlvtc/4SSyadbhka32JFFt2v8AJvf/AGG/4BXz&#10;p+zL4T/4an+O3ir4geKFhu7ezl321jdLvRd3+qXZ/EqJ/DXqX7CnxJ8Q+PfC/jL4b+KLmW7l0Rfs&#10;8VxM251ifdE0W7+Lay1w/wDwT3vE8M6j4+8OXIMXiLTbmK6NufvNFEXimT89v/jtPlj7vL8Ij7R1&#10;7wHp95pKRXNiusRL8stpcKjpLF9x0RPur/8AYV8MeGNNvv2Yf2zIPCui3E2laB4lRFit3dZdqS7v&#10;K3f7kq1+iiOrxI8TK6N86OlfAvxuktviF/wUE8HWGnpJef2JFapefZ/n+eJ5bh//AENa6cRGMOWU&#10;AMT9rS/a/wD2zPhbKY/KlMWkpLD/AHHW/l3LX2B8Y/Cs95bu1szJ5reaqbtiM38af+zf9918bftb&#10;N537aPw/nigjSWU6W7RLLu+b7a/3v7tff1/4evNVtXa7uVe7X54IYfkiVv8A2b/gdY0qftfaRA8E&#10;03RNcsNQu9T1Fv7Nt5dtvqMPm7JWil2b32f+PV69pvirwh4D0vT9Bi1Vbnd+63wtv+Zv43215f42&#10;8Nxf2laa01nc3lp5qxXlpufzf9j/AMc+X/eSu4+FfhvRdH1S70y50yP+2LVt8VxMvzsv/Av46ijz&#10;QlyxGegeGNtnYPp+1Uezbym2fxL/AAPWxWTf/wCgazaX3/LK4/0WX/2R/wD2X/gda1erH+Uox9H/&#10;ANAurjSv4Iv9Ig/65N/B/wAAf/2Ssm2T/hGPGEsX/MP1Jd6p/dl/z/6GlbGvI0KxahH/AK2zbe3+&#10;1F/Gn/s3/AKr+KtK/tvRN1s2+4i23EDr/s0SAzdYf/Svt1n8kvn+UyP/AA3EX3P++0+X/gaV1Fhe&#10;RX9nFcx7vKlXeu+uc0r/AIqTTftisqJdQbJ/78Vwv3HT/P8AcqvYXV59lvbGJvs13KrSxbP4ZV/1&#10;qf8As3/A6iMuWQGrDeanrcLyWfl2EXzIrzfPKzL8n3P4amh1K+tr+3i1OK2hiuvki+zs77W/uO7f&#10;5+SrGgpbJpcTWaskUv73523v/wAD/wBqpdVsP7SsJYN2x/vq6fwN/A9XH+YDn9S/4lOvW/y7Iri6&#10;W4T/AHv9U/8A446f+P10tzbLeWsttKu+KVdjJXL+IXbW/CT323Ze2DfaGT+7LF99P/Q62P8AhJLa&#10;bYtirX8rLv2Q/wAP++/3VoiBS87V9Ht7ee8uYJrS3ZUnVF+dl/v7609bs5bmzRrbb9rgbzYP95f4&#10;P+B/dqjeWbTW7y65eRpb/wAVoj7Iv+Bv95qivPE/3IrOL7Nu/wBU80Xzt/uRfeagCW5e5mi83ULl&#10;dHsv7iN+9b/ff+H/AIB/33VJ9SXTbfytPgj023ZvlmuF+eVv9iL7zf8AA6fZ6HfX8qXMrNC//Pxc&#10;bJbj/gCfdi/4BV2aHTNBif8AetDd3C7PO/1tw1RHmAynSWH/AEyeRbN/uLd6h+9uG/65RfdX/PyV&#10;X1hVTSb2f5bBJYmibUNWb9627+4n+f8AcrVs9NufN822tvsG7713ffvbhv8AgH8P+fkpkOh2z+Jk&#10;aXdeS2cG9prht/71vuf7vyI/3P79RyyAq6PZ3l/FFeLA1tKy/Nd33zy/9sovup/47/uV0VnoltYT&#10;eb801391riZt7tV6itox5QCvMf2lvBP/AAn/AMCfGukKu+4bTpbiBP8AprF86f8AoFenUyaFbmJ4&#10;mXerLsaqnHnhygfO37B/jb/hL/2ddFtZW33WjSy6bLv/ALitvT/xx0X/AIBXB+PNKbQfE3i3TIl2&#10;fY7xdQg/2V/zKn/fFU/2JZm+HXxv+Lnwzn+RbW6+22if7KPt/wDQHir0b4/aJ9l+I2m3P/LHWbNr&#10;L/tr9xP/AB90r5rg2t9Tz2vgp/DVj+Wv+Z+i8D4j2eNnh5fbj+R7G/lePPhu/wA3yapp3/jzp/8A&#10;FV8v/DfWG8PeNPCV1L8nlXTabP8A8Cf/AO217x+zlrf9pfDe3s5f9bYTtbt/33v/APZ68K+Iumxa&#10;D4y8S20W2ZFvPtsESN/n+/8A+OV63DdONHGZnkdX4XL3f69LH0uRxjQxGOyif/bp9YRzI3iSV4x5&#10;otrbErf3WZ6Kr+D7+O48I6ZfWEYC3ECzAq/LO33t1Ffz7jKdShXlR/ldj8VxUKlCtKm+h7ro4+y6&#10;5rVj1RnS+i/3ZF2t/wCPozf8DrgP2sJrW2/Z78bS3y77X7Dsf/Z3Oi7q77UP9B8WaVdf8srqKWyb&#10;/e/1qf8AoEteHf8ABQLxIvh39l/xJF5E839pSwWG6Hbsi3Pu3v8A7Pybf+BrX5hwTgpZlxTl1CP/&#10;AC8qQ/M9TFPlw80fKMNg3iLwbFZ3P76WWBYpXf8Aib+Ovu220TT/ABx4X1XQblf9CuEW9tf9mKVN&#10;6f8AfD76+DPhdqst54L8P3zNvl8hf/Ha++/D832P+xLxf+PdnuNKb/vt3i/9B2/8Dr9qzSDw+Ox2&#10;U1fhjUl7p+ScFUKcquOy6r8P/wAkcF8JdVazuNV+Fvixd7xKyW2/7ksTfwf+zLVfwHrF58FvG8vg&#10;zXJ9+iXjebp12/3F3V1Hx48AT6xp9v4l0bcniDSf3qvD9+VV+eqkiaf+0b8LVZfLttbtf/IFx/8A&#10;EvXyVGnUpfu/tR+E9mng8Tgav1VS/eU/4cv5o/ys9D8QW89vOusWcTPd2q7J4V/5eLf+5/vfxL/9&#10;lWT46+Hug/FnQYWnO9vK3W19F99f/il/2a5f4H/Ea51aOfwr4h3W3iDSty/vfvyov/sy13V1ptz4&#10;fupb7SI/OtJX3XWmJ/F/01i/2v8AY/ir1YyjiqfLI+2ozw+d4X346P4l/LI8Qh8Z+OPgPcxaZrkH&#10;9u+H1+SC7fd93+4sv/sj16J4c+Mtp4s2/ZL/AEW1dvuRXN9Lv/74aJP/AEKu6tb/AE7xNYP5fk38&#10;Lf62F1+7/ssrfdauU8QfAXwZ4i3ytpS2Fw3/AC2sW8r/AMc+7S/fUf7xwRwubZe+XDVI1Kf974vv&#10;Ldz4bbW5PPvLrRklb7z29nvf/vtnoT4deWyeV4l1K22/dS0lVE/74rjJv2VPDLr8t9qSf7jJ/wDE&#10;VF/wzBYwt/o3ijVLZP4dzb6X1mt/KP69msPenh4/+B/8A9FfwXPNFtl8Wa6/+5LEv/oMVc54j+BW&#10;la94evbOW71C81OVvNg1DUJ/NlifZ8n/AAH5K5f/AIZ1bzUWLx1qSP8Awwq3/wBnRN8FvHWlRPPo&#10;fj2d5Yv9VDcbvm/8ff8A9AqZVqs48sonFiMdi8ZQlSrYTmj/AIlI8qh+Bfgf41WWoeCvGekQaV44&#10;sEZINZhgXzZVX+9u/wBbs/8AQa8o8TWvxt/Yuhf7Toy+P/h7E/yX2mNK32VP9tX3tF/31sr1z4j6&#10;l4z03VtN1XXtKfTdds3XbrNvHtSfb/f2/Lur6Q+GXj+0+JnhRLvYv2tf3V5aP/A3/wAS9dWT57ic&#10;vq+wnI8bh/MY1assqxKlzR+GUvd5o/5o+WPgR+0x4b+LkN62kJLBK8vnNZOy+bAzffXZ/H/e+Td9&#10;6vVby80i/ZGnguUlX7rpZyo6/wDA1SuQ+P37BPhbxpb32ueAY/8AhDfF9zJExl093S3aRX+SXYv3&#10;GX+8n/j1fPtr+0J8Wf2Vdch8NfHHw3davou7yrbxNZLv3r/v/dl/8dev1/Lc6oYqPJKR9nUoSpH1&#10;N/wkMum/N9p+326/wXcT28q/8D2bf/Qa1dK8UaZqrIsVyqSt/wAsX+//APZf8ArN8AfEvwv8UNET&#10;VfDGr2mq2Tff8lvnX/YdPvK1aWpeGNK1hf8ASbON3/vp8j/99rX00XL7BgNuf+JlrMUH/LvZ/wCk&#10;S/7TfwJ/7N/3xUOoXkT6lcTy/wDHppa/c/vSsn/xD/8Aj9ZX/CPav4Y82XSLxr+0Zt7W92u993+/&#10;/FVS21LfpdpEy+TcWs/2iferPEzf7e35l+d93zp/BU838wG9beGfOt0lvJ7lLq4+e68mdkRv9j/g&#10;H+x/coeGeHUotMllXUrSVWdkuF3vEv8Av/xU628SSvF58+nyJb/wzW7JcJ/47VjRIZZvtGoTrslu&#10;m3qr/wAMX8Cf+zf8DqwKWpW0+g2bz2M++JflWxuPnRt38CP95aytS0nT5vluYJNEl+58/wA9u3/A&#10;/wCH/wAdrV1i/wB+qJti877GyosO7Z5tw33P++E+b/gdXYdbi3eRqETWErfJsuPuN/uP92o+KQHL&#10;2em6n4el3faWSy/57Qr9oi/74/h/z89bM1/Bf26Nqdms0X31vrFvNT/f3r8y1f8A7BihbzdPlksH&#10;/wCmP+qb/gH/AOzWbc2E9nK089syS/8AP9pn8X+/F/F/49RyyAu239oQxI1nPBrFp/DvbY//AH2v&#10;ytUv/CQxJ8tzbXds/wDceB3/APQd9cf9j1C2uJb7Srlb/c/zfZ/kdf8Afi//AGq6PSvENzNapLPB&#10;9pRfvvaf62L/AGHiojIC7/byv/qrG+m/7YbP/Qqa9nc6l+91VltrJPn+yI3/AKNf/wBkrQs9Str5&#10;d0E6zbfvfN92uP8AGHiFr+T+zLFt67tkrp8/mt/c/wA//F1cpRAqalrF94k1D7DpW6G0+4qI2zd/&#10;tt/s/wDxf8VFzoOr6DslW8X5vu+TLsdm/wBzYit/49/uV1HhvQV0Sz/ervu5f9b/APEVS8Q3Pna5&#10;b232OO82xbPJm+RGZv8A4hIn/wC+6x5fd5pAFtq095pu3UII9St2XZK9uvzxf9dU/wDiP++KZvtv&#10;sqfaWXUtHX7lx9+W1/3/AP4v+GoodBXUle509p9NuLeXyvJmbftZf7jr/wDZL/sVn39tqv2pImgV&#10;NQ/huE+SWX/gf3W/4Ht/3KPhAPE+sT6PE9nZ332y3ZfmSZvnX/YSX+9/v/8AxFZmmwxTXHkagv2b&#10;U7pViVbhdkVlb/wbP9v/AGKu6V4SvrO/S5/s9XlX7s1xsRFb+/sV/wD2Su5s9HgtrWWKX/SXuPnn&#10;mlX/AFrVEYyqgImj2f8AZf8AZ/kLNZNFsaFl3oyt9/f/AHt9fFHiLwnP+xp8UNQ8beGLu5f4dalO&#10;lvfaYkTSxQM2/ejt/Cqfwum77+2vrfxDZ32iWe7Sp2SyZv8ASYd3+qX++j/w1e/s3RfFvhe70W5s&#10;Y5tMuIvs91p8y7/lb+B//i6zxWFp42l7KYGV8NfiZonxY8Mwatpc0csFzHuMatu+X/P365zxz4Ml&#10;sLiLUNP3QvE37ib+7/sP/wCy/wDfP9yvlPXdD8QfsK/FCO8tDc6j8K9Zud6OvzvYv/8AFqn/AH2t&#10;fbngrxfpXxE8NxXtpJDd2t1Asv7ptySq33GWvxPN8ongpSX2TzsbgqeNoyo1DnPAfjZWi8if9yi/&#10;62H/AJ4N/f8A93/0GrPxr+C+g/HTwXcaDrMXz7d9nfKn721l/vr/AJ+esHxt4VudBv01PT/4fuv/&#10;AHv9h/8Aa/8AQq6DwN4zgubNImbZb7tmx2/1Df3P93+7Xz+DrV6dWz+KP/kx89lONxFGpLL8d/Ej&#10;8Mv5o/5ny3+z/wDGbxB+zX4+/wCFPfFOf/iVbli0bWJW/coufk+dv+WT/wDjtfcKPvVGVt6N/HXl&#10;f7RHwA0b4/8AgmbTb5Ft9VtUZtN1Lb80Ev8A8R/eWvD/ANl74/618P8AxU3wX+KbtY63YN9n0rUL&#10;hvlnX+CLf/F/sP8A8Br9syDOoY2HsqvxH159XzWc+jyvc6eu+3Zt89j/AHv9tP8AarQs7yC/t0ng&#10;bejf+O/7FWKybzTZba4e+0/alx/y1h/gn/8AiW/26+w+Es1qo3+lQX7JK26G4X/VXEPyOtP03Uot&#10;Si3RbkdW2Swv99W/uPVuj4gMf+0rnR/l1Jd9v/DfQr8n/A0/hrVR1dUZWV0b7rpT6x30eWwZ5dKd&#10;bbf87Wj/AOqb/wCJ/wCAf98UAbFFZ9hrEV1L9mlVra7Vf+Peb7//AAD+8taFAHIzaP8A2JrjtYy/&#10;Y0vG3r/c83+NHT+6/wD31W3ba3suEttQi+x3bN8rbv3Uv+49W9SsF1KzlgZtm77r/wB1v4HqjZzR&#10;axZy2d9Av2iL5J4X/wDQ/wDdeo+GQGtRWP8AZr7RP+Pbdf2S/wDLu7fvYv8Acf8Ai/4HV2w1KDUo&#10;t0Em/b95H+R1/wB9KvmAt1kvojWbPLpUv2N3+9bv/qm/4B/D/wAArWoo5QOU0fWP7Eun0zUIGsIt&#10;3+iu7fuv+uSP/wCg1seIZtum+RE3728b7PF/wL77/wDfG9qt39hbarZy21zEs1vL8jI9c4/w9sUl&#10;t5bNpE8r7sNwz3EX/fDv/wCgVHvcoG2+saVpuyCTULS22rsVHnRKdba9pV5L5UGp2kz/ANxJ0eqV&#10;tcy6OvlT6VsiX+PT03p/3x97/wAcq2l5pmtr5W+C5/vQuvzr/wAAajmkBYvLO21KLbcxLMn8P+z/&#10;ALj18gftsfAT4gfEzVvBeoeErQ66mjC4dvMkRXi3PEyJ/tfdr6xfw9bI26zaewf+/by/J/3x93/x&#10;yjztVsF/exR6lF/0x+SX/vj7v/oNRUpxqx94D4wtfip+1hfR+RDoWh2g3fZ/NaCJNr/3Pnl+9Wh8&#10;Bf2Z/GurfEu7+JHxIvoNU19tyQPuR4omZNvm/J8vyL91U+Wvriaw0zxOryq2y7X5GfbslX/YdG/9&#10;nqVdVudK/danF+6/5+7dfk/4Gn8Nc8cN73NKRJ80fF/4F+M/E/7XHw48a6fp/wBs0DRoLKK7vvMR&#10;drxSyu/y/wDA1r6RurOKG/uNPl+S01Te6/7Mv8f/AMV/wB6sTa39pbyNMVbyX+Obd+6i/wB9/wD4&#10;iqWpaJKlhLfSSteanb/vYn/u7fn2In8NdEafLKUolHx3r3wb8bfB39oq0+IXgDTo7nRbyXytYsUn&#10;SJPNf/WxfN/C/wAjL/tNWx+1n+zV45+Knxv8N+L/AAtpltNptnYWqXLPcxRN5sVxLK/y/wAXyMlf&#10;U+q2y38ssUG14tUs/NT+40q/c/8AHNn/AHxVjTbadLO3vNIk2RSrv+wzfc/4B/d/z8lc31ePvR+y&#10;SfGnx0+Evif4u+EdP8L+Gv8AT7q1ukunivtlqluzI/mxbn/j31a0Xw3+1D4T0DStPTw14R+x6dZx&#10;WStcXKbpYYvuJL+++evru/ttP8Vf6Ncq1hqap8u/5ZV/3P7y1E/hJtqS32ps8UX3mf59v/fTuq1j&#10;HCfaA8l+DPj/AOM15eakvxG0jQrC18pf7OfTPvyv/H8qO7P8lfNfwx+D/wC0J8BYdSg0LQdAll1S&#10;VJSt7cxXE25N2zYm/wD2v7tfdLvBZ2ct5B5mm6Z/Fcf8vF1/wNv4ar6bbavrG9tMiXw9p8rfNcTf&#10;vbuerlQ5vtBynzBfeKv2pvDNs0sug+D7K6uF+/5iPcN/33K1Q/s9/s+fEa/+OWv/ABM8XWa6JcXH&#10;mvaPcSrLKvm/J8qf7CfJ81fXVnoOh+Ff9MnaNLhvvX19L87f8Dat22uYryJZYJFmib7rwtuSrjhu&#10;b4pAc1DoOleGJYp547m/vZW/4+HXzXr5Z1X4O+KPCf7Xj/EPwtpd1N4Pvl36lcQt5DRb02zfK/zN&#10;tdElr6+1D/kNaV/vy/8AoFaDorrtb51210VKEJAfC/xo/Zy8a+C/i9J8Qfhxqlpb63lrsRNsTz/7&#10;+3f8r/7SN/wGp7zx5+194qt5NIj8IWGifaF8o6nDAibf+BNKy/8AjtfWl5pv2nSZbGWJrmXS23qn&#10;/PW3b+D/AL43r/vJTPD/AIqg0qJNMvpd/lfJZzIu/wA+LZvT5E/i2Vyew5JfEI8l/Zr/AGcG/Zz8&#10;Jy6nf3cd94kv5fN1WWH/AFSRf88l/wB37++uT/aS/Zh1+28YyfFX4Uah/YniiL99fWsbIiz/AN91&#10;/h3f30f5Wr6hebUNVV1WBbC0b5Ge7XfKy/7n3f8Ax+tCzsFttNis2ZpkWLymeb59y10+wjycsSz4&#10;OX4hftaaxCnhW18NW+lTsuz7dbW8SvEv+9vZV/75r2H9mf8AZDk+EtxfeI/Fer/214v1Jds8sUrb&#10;Ykb53Te3zPv/AI6998MQxWEdxpnlKj2rfL/tK33H/wDZf+AVY1W8ubaW0gttsPny+V9om+4v/AKi&#10;nhow96XvEnx9+1Z+zb8RfHHxy8O+MPAmkWE1no9jarH9ouookSeK4ll27N33fnWuj/4SH9r7/oV/&#10;Bn/f3/7or6T+x6ho9wk8DT6r5q7J0ml2fN/A6fwqtPubbWnt3n+2KlxF862luvyN/sO7fN/6DR7D&#10;7RR5b8I7z4h6batffEqx02w1W6vJf3WmNui8jYnz/ff5t+9v++66/wCIVnLpupWXiG2bZLE/lSu/&#10;/jj/APstdHqsMXiTQUlgVXdl82Lf/e/uP/6DXP2c0Wq6bEtzKz28sS6fPv8Av/N/qpf/AGX/AHqO&#10;XljygdR+48SaHvXdCtxF/wADVv8A7B6l0e/a/wBNill+S4X5JU/2l+/XIeANSlsLi40i8bZLFLsX&#10;/rr/APZp83/fddE8N9YapcNY2yzRXSq7b5diRS/3/wDvjZ/3xXTGXugbfy/xfdrE8N3K/wCl2MTe&#10;dFay7Ipk+5tb+D/fT7tP/sf7T82q3n2n+7Cn7qL/AL4/i/4G9asKLCu2JVRF/gSqj8YHJWf/ABTH&#10;jB7Zvk0/VF82L/Yl/wA/+yVY8Q27WepJeQL88rb1/wCvhU+T/vtN6/8AfFXfFuj/ANsaS/lf8fdu&#10;/wBog/3lrKhv/wDhILO3uWl2RXkX2dv+mF0v3H/z/sVl8PugaWiXkSXU0ETf6JdL9ttf9n/nqn/f&#10;f/odW5teV5XgsYmv5V+RvJ/1S/771zkPkTf6+2W5RG3z6ejbJbWX+PYn8SvVj+257lfI0+JbaKL5&#10;PJtF82Vf/aS/+PURkBoJbLpv9oXOp3kMP2zbuRPkiX5Nn/AmrF0fxI0Ok2VjplnslWLY37r59y/3&#10;Il/9DfatMSH7Tcbl8y5uF+8lu3mv/wADuG+Vf9xKyodYg8N6k8Syq9rcS+atvYt+683+48v3m+5/&#10;B/t1Epe8B1Fn4evr+VLm+naGX7+/5Hl/+Ji/4B/33TLmG2sLp7axnk/6aw2MW+4b/flb7taaabPq&#10;SpLfX2+J/n+z2nyJ/wADf7zVpW1nBYRJFBEsMS/wItbcoGLZ6PeeV5SsulW7feht23zN/vytWrYa&#10;Vbabv8iBUdvvO/zu3++9W6KuMeUArK0r59W1hv7s6xf+Qkf/ANnrVrMsP3OuarA335fKuF/2vk2f&#10;+yUSA06KKKoAooooGfFHxO/4tN/wUA8H+IF/c2XiyCKynbb96V0+z/8Axqvd/wBpnR2ufBdpqsX+&#10;t028WX/gLfJ/8RXkX/BRzw3LH4D8JeM7P5L3w5qq/vl/gWX/AOziSvf7y5g+KPwb+1wbXTVtHW4i&#10;/ubmTen/AI/XwWIqf2bnuGxf949nJMX9TzKlU/vHlvwQ1iWHxN4j0O23ImqeVdQTJ/yyVvnd/wDv&#10;h6r/ALRXhuDR/EehXMEXk2l5atZN/vL/ABv/AN9/+OVz/wAKPEP9leMPCly3yfaJf7Nnf/vtE/8A&#10;Q1/74r2D9pDR/wC0vh39s2/vdNuluE/9Ar7PFV5ZdxhQxH2avu/p/kfqVarLBcT0q32anu/oS/s6&#10;a0mpfDq3tZvvWErW8n0++v8A6HRXEfsz641r4r1zSM7kuoUvYY/U/wD7L/8AjlFfmPGmW1MLnldU&#10;V7snzfefFcT4F4fNavL9r3vvPtvxh+50OS7/AOfGWO73/wB1UcM//jm6vnr/AIKRTov7L+pwAeY8&#10;+p2aLs/393/slbmsfBnxnDZw/bPiDcXC3E8VvKmx2X5n2/3qwfiV+zT4otPCvm6Rr0XiG7t382WH&#10;W5XiiSJUf5027vmr8H4JxFDJc/wWYe1jL2dTm3tH77aH5ri8bmdWjKEcJ/5Mv0Plr4RWDN8PvDkS&#10;q3mtAq7P+B1+hui6I154Lu7GKXZL59w0E391llfZ/wCPpXxL8Fnn8Yap4PvJVWF7+W3laH+4u/fX&#10;3l4M+TwzZS/89d0v/fTu9fq2aYp47NMXjZfFOpI8bgzD/v8AF15/Fzcpd0fUl1vSbS8VdiXC72h/&#10;u/30rwrxJbT/AAE+JcXiGzVv+EU1ltl1bqv+qb/PzV7BZSf8I3rktjL8lhfytLbTfwpL/HF/6E6/&#10;8Dqz4s8L2fjLQbvRr5d8VwnyP/db+F68fEU/txPtc2wcsTT56P8AEp+9E85+LXw9udbl0/xn4Obf&#10;rtrtlXyW/wCPqL+Cs9PHPxdv12weELazfb9+X/8AbrM0Pwb8YvCul/2No+q6emn27bIJpvKf5f8A&#10;Y3JWkvhf43yp8/i3TI2/65J/8arg5pzlzR90+JlKtUqSr06dWnKXxRjH7RQvNB+MXiG6SeW20vTb&#10;tfu31vsSVf8A0OtL/hDfjPef8fPi7T4f9xdn/oMVH/CAfGKbZ5vja0hT/Y3/APxqhfhB8RZl/f8A&#10;xGm+9/yyeWn+95ftD9jiZf8ALutL/t5Cp8FvH9yv+mfEa5f/AHN//wAWlCfs2XL/ADXnjbVJvm3t&#10;9/8A9nemf8KN8ZzLtn+JF2//AGyf/wCLo/4Zv1G5/wCPnxxqk3/ff/xdHL/dkP6jOX/MFUl/in/w&#10;ThPiv8MbT4V2+iavpmr3d5dtfLFO7y7X/wDHfu/cr6NTQb5Ikax1y7SJl+VLhUuE/wC+/vf+P14l&#10;qX7Mdj/a2n2f/CQ3M1xcLLKzzRJ8qqn3/wDvt0rT+wfFn4Y/8elzH4w0pf8Aljt3uv8A7N/6FS9t&#10;VwvxRly/+BBgsTismryqVcJKNOX8vvcp6vd2uuXFq9tcwaTq9pKuxoZt1vuX/wAfVq8K1iw1D4F+&#10;NIvEulaRd23hq6b7PeWO5ZUX/dZX/wC+a7vw3+0hoN/cfZNetrnw9qC/eS4X5P8A4r/x2vQriHSf&#10;G2hXMBlg1LTrqLYzQybk/wDHa2dehio3j8R71apl+eUebB1I+1j70f5lL8y3o+tWWvaZb6jp863N&#10;pcJvSVKp65pOieObDUtC1iwtNYsf+Pe8sruLen3Fb7rf7LV4F4TTUvg38QpvDk+oPaWV4++xupV3&#10;W8v+8v8A8T8ytXsNnr32PxpbwX0DWF3qMX2eWF/mSWVfmR4n/iXZv/8AHK6sHVjWj7vxRPTyjNI5&#10;lRtVjy1I+7KPaR8ffFr/AIJ26v4E1qXxn+z74im8MarC3mtoNxO/lS/7CO27/vmX5ay/hP8Atcaz&#10;Y61J4R+MXhi48Ia/aMsTahLGIreV2+78jf3/APZ3LX3vretLo8SKkf2y9nbyra3T78rf/E/3mrhf&#10;iB+z74P+MXheXTfHmlw+IJrhtzXfzxSwN/D5T/eXb/8AtV9hl+f18LpV949KphIy+EwNPv7bVbWK&#10;5s547y3l+7NC29HqG/0eC/ZJfmhu1+7cQtsda+b/ABH+zn8Yv2WbmXVfhzqVz8QvBSvvl0eb5tQg&#10;X/c+7L/wH5q7H4R/tXeE/iVstLyT+wdbVvKktLv5EVv7nzfdb/Yf/wAer9JwmZYbGx92R5dSnKlL&#10;lkei/Y1sLzbct9ju5W2RahafIjf7Dp93dVq81W+0G3llvIPtkX3FltPvs39x0/8AiK2JoYry3eKV&#10;VmiddjI/z7q425vJ9Nv9zRT6l4fsH++nzvFL/wCzKlehL3TM0ET+x7qybUNyRKrXEtxt3p9oZ/43&#10;/h2fP/33XRP5F/b/APLOa3lX/eRqr6brFjrEW62nWb++n8a/8AqJ9BiSV5LGVrC4b73lfcb/AH0q&#10;wKl/Zt4es3urG5aGKL/l0f5kb/YT+Ja24dzxJ5qqjsvzJ9/bWUlhqF5eW/27yPs9q3mq8O/96/8A&#10;B8n8OyrWq3/2CweVV33DfJEn95n+5REDKfTYNe1y4nbciWq/Z1mibY/m/ff5/wDY/wDi6LzSp4W8&#10;2eL+0tv3bi3/AHV2v/fP3qekN5bNb6Zp88aPbxebPNMu/czf/F/O1Wv7eWz/AHWqr9gf/nszfum/&#10;3HqfdA5+50pvEMe22vLa5lX732iBIrhP9h/k/wDZK1tB8JQaVKk8svnXCr8vy7EWrXk6V4kiSeJl&#10;d1+7NC2yWL/2ZKE03UNu3+15PKX7r+Qu/wD77/8AsKXLEDWrkf3r6o+qxT2ibp5beJLuXZuZdi/+&#10;yP8A991p3mjwQ2dxc3lzd3nlRM7edO6J8v8AsLsWqWj6bFJLY2MsSvFYWPzI6/xS/wD7H/j9EveA&#10;2tHs2sNNiiZleX78rp/EzfO//j9P1LTV1K18ptyP9+KZPvq39+qj+HrZW3WbT6a//Tu2xP8Avj7t&#10;Ntpr6z1SKznnjvEliaXekWx127P/AIutQD7fqGm/8fkH2yL/AJ+LRfn/AOBJ/wDEVd/tW2/s177z&#10;1+yKrO03+5ViaZYYnZvuIu+uP0ezufEmh2n7+WztP9auxfnnl379/wDu7/8Avqp+EC7qXiG53RfL&#10;HYRS/cS+V3eVf9tF/wBUv+29UtNhntrhvKVbPULdv9Ft3f5J7f8Aub/4l/u/3a6PTdK+zfaJbmVb&#10;m7uPkll2/Jt/ubP7tZl/pS2EW3yGvNJ+/wCSn+ttf9uL+Lb/ALH/AHxUcsviAzfGVho3xK8K3Xhq&#10;+09dRi1GJop7SX/l3/22/ubK+SNM8TeIP2Hfiwuh65G138KdbZVsbu3j/wCPP/ab/bTf86fx/er6&#10;8h8N3lnv1PQ9V857hd7faF3+f/vvWT42+Hen/Gjwbd6D4hlW5srj5Jbf7Lslgl/vp/dZK8zHYOnj&#10;aUqVQDtoZtP8T6NFPBLBf6fexJLFNC29JVb7jo9eSeJ/D154J1n+0LP99E3yNvX5J1/jR/8AP+1X&#10;kHwp8Xan+yn4yb4eeLZZpvCUrbtOu7htyQK3/LVW/wCeXzfOv/LL7/3Xr68vLO217TfKbbNbzr8r&#10;o3/j6V+H5lltXA1fZy/7dPFzTARx9Gy92cfhkc14P8VQXlnF+9Z7R/kid2+eJv8Ank//ALK/8VcB&#10;+1B+zbY/HrwsJbRo7Hxfpq79N1D7nzf88X/2f/QKdrGm3nw61x22edp9x/rYX+5KteleFdeiv7WK&#10;LzfOSVd9rM335V/jR/8AaSuDB4qvTnz/AA1InBk+Y1q/NhcZHlrU/wDyb+8eAfsm/tH6h4gurj4Y&#10;fEENp3j3RP8AR0e7+R7xU/8AZ0/8eT5q+pa+bf2sP2a5fiVaweNfBzNpfj/RP3ttcW/yPeKnzbf9&#10;7+63/Aa0v2T/ANo5fjV4Zk0jXGSz8d6P+61C0Zdry/weaqf+hf3Wr9xyXOKeYUv7x9Se26lpTPL9&#10;ssWWHUFX77/clX+4/wDn5al03Ulv1ddrQ3ETbJbeb76tV6s/UtK+0yrc20v2bUIl/dTbfvf7D/3l&#10;r6QDQoqjpV/9vgfcvk3ETeVLD/dar1agV7/TYNSi8qeLft+6/wDGv+49Z/2m80T/AI+d1/Zf8/CL&#10;+9i/30/i/wB+tiip5QGW1zHeRJLBKs0TfdZGrP1XTZZpYryz2pexfd3/AHJV/uPTJtHeGV7nTJVs&#10;7hvvJ/yxl/30/wDZqms9YWa4+zXMTWd7/wA8Xb73+4/8VHMBLpupRarB5q7kdW2Swv8AfVv7jVFf&#10;6VFeS+fGzW12v3biH7//AAP+9UOpWE6XH9oWP/H2i7JYf4J1/wDiqvWF/FqVqk8H+4yP99W/uPR/&#10;dAz01ifTWSLVVVN33buH/VN/v/3WrYpkiK67GXejfeSsr+zbnSm3aU2+L+Kxmb5P+AP/AA/+g0Ab&#10;FFUbDVYL9ni+aG4X71vN8jrV6gAqveabZ3//AB820c3+261YoqgMn+xJbb/jxvp7ZP8AnjN+9T/x&#10;75v/AB+j7Zqdn/x82K3if89rRvn/AO+G/wDi61q4fxn8TrPQYruCxaC81CJVdv3vyL8+z/vr56yl&#10;KMANK/1LRbxv3k8ltqC/6pNrxXf/AABP4v8A0Gs+21W+1K1ibVXaHR2/5bW6/O3/AF8f88v8/dqr&#10;oN/51/cS/ZZIfEth/wAfVvNL5rzxN/c/9l/+zrSuXvreWW+iX+yrS6dUl3r/AKr/AKeHT+Fv4f8A&#10;0OsYy5wNP+0I0WLT9DWN32/K8P8AqoF/v/8A2FS6beTw3T6ffS+dcbd8U23Z5q//ABVV7bwrbabF&#10;/wASyWSwlb7zo29JW/vun3WrNS8u7DxQ/wBug/tV2i/dNYq7var/ANcv4d9WBY/487NF/j0u+VE/&#10;65N/9hL/AOOVq6D+5ivYP+eF5Kn/AH18/wD7PWJrF5Bfyu1nIs32+1aJU3fP5sXzp8n/AH3Xg/7X&#10;Xxj1r4e6NpWleGrxtKvfGF1bp/aaL88EWzY+z/a+SKolUjSjzEn0dr1/osNv5Wq3Nsn91Jpdj/8A&#10;AP4qxLaZdSaK5gvP+Eh0qL/l3T/Wq399/wDnr/wP/wAer44tf2W/Gfxi8OLfaV4n/srTF3RReddb&#10;5p3T5d7bd7f99stcv+zneePfhd8aofCes315qWkS3jabcSxTs8thL/A/zfdTd/wFq4/rMpy+ED78&#10;16az1vSUZW+0xRS75bf7j7fuOmz7275//HKfYa3LbW6Syy/2lp//AD9wr88X/XVK+O/24v8AhIof&#10;E/hu1j1LT5ppbOXFkzPbvqK71/75lX/Yavpf4dO0Pw+8KXNzE1hcf2Tap9ut283b+6T5Lj/c/id/&#10;/Ha2jU5qnKB2FneWM3iC7llnjml8pXtX3fJ5X+x/wP8A9kqxY+V/wkN79k2+T5Seb5P3PN+f/wAe&#10;2V8H/tjajqdj8ZtPjtpY2R9KguGi0md4rj5pZd9wn95X2/Mnzfdr339oz9oS5+Bvwlt5dG0ho/EF&#10;5tigV4t8UHyfPK/96iNf3pc32QPc9VvILbVtK82eOH5pfvts/grVhmimiSWKVZk/vI1fl94N+BHx&#10;W/aK8M3/AIm17WVhtNZZEs9Q16d9jbW3vtVVbav93pWLY698Vf2IviVa6bd3MjafJslaxWbzbK/g&#10;3/w/3W/8eSo+tzv70fdA/UbW3TSby01NvuK32ef/AGlb/wCIf/2eq9np9m9xd6VLFHNFKvmwP/ei&#10;3/c3f7D/APoaV8v/ALc3jWz174P+EdU0zV5tLifU4Lr7QsT/APPJ2RNv97/Z/wBiuy/Zb1u2vP2f&#10;9E16BpIdl/dSxJcPvdlaV98Vbe0jKpyge622pNptwljqEu/d/qLt/wDlr/sP/tVbvNbtrDYu5ppW&#10;+7DD87t/n+9Xx7+3Zr15DceD76CL7B9la4ZXu7z7Oi/c+eVF+Zv92va/2c/Ecd18PfDUgihjjvLN&#10;WjlVPnk/ut/ut8//AHxRHE81T2RR39z9usLyLWrny7aFf9Hlt0+d1ib+N3/2P/i629Ss1v7KWBm2&#10;bvuv/db+B6sTKtzE8Uqq8TLsZK5+w1K5s1fSltpLy9tfkV3+RGi/gd2//a+5XT8IFtPE8H2WJp/+&#10;P37jWkPzvuX7/wAn92sltV1DW5Wis/ki/uW7J/4/L91f+Abq008N/aZXn1CVZvN+9bwrsi/4H/E3&#10;/A62ERYVRYlVEX7qJRyykBiWfhhfs6R3ku+3X7tpD8kS/wDszf8AA6fqUMelXVpeLEv2f5bWdNvy&#10;bf4H/wCAP/6HW3UNzbRXlrLBKu+KVdjJV8oHH+MLBbDXLTVd2y0uttvdOn8Lf8spf+AV0Gm6q01r&#10;cRSrv1Cz+SWFP4v7jp/v1578RfE+q2fhy70xdP8AO+y/urzULj7n+x/wJ/krj/Deq33hjVL28VbZ&#10;LjTV3332id/Nv4mf76bv7ibK4JVoxqcpJoeM/GF5rkUUGtQWltLbr/aEWnu0uyVW/wCWUv8A01/i&#10;ruvhdrd55X9g308F5LZ2sUsV3by+ajRN9xH/ANqsLxPqX/CVSvLPeR2Gleev+gzWqPdttf76f3d/&#10;3fnrYtrGWG3la2s7bwrpUvzy7/3Tt/6A3/oNRHm9pzAdRr2vQWdrdwQSq97t/wC/X+2/92sqG2W2&#10;0WW8iiaG0+1QPEjrs+Vdib6ZpumxIqfY7P7Y6/P9r1D91Ev+5F/9h/wOq9/rFreXT2y+f4qvV/5d&#10;7f5LSL/f/h/773V0ykUbd5f2OsfLBp66rt+7M6p5S/8AA2/9krEvNbgeX7Gu7W7hfu2Onrst1/39&#10;v3qt/wDCMahrC7tevlhtF/5h9i2yJf8AfenaVNY6O2oQaQsE1vLE0sCwt96Vfvp/6BTAiTw3qesK&#10;n9r3kdhZL/y42+xEX/erTsNK0O/sLu2sfLdPuSyp9/8A2PnqWz0pdViiu765+37l3rCnyRL/AMB/&#10;+Lp83+jeKLJYl2JcQMkv9xlX7n/AqrliBU8E3kqW9xpF5/x96bL5X+9F/A//AHxXR1zmvJ/ZWqWO&#10;uL8iL/ot5/1yb+P/AIA//s9dHVx/lAKKKK1AKydb/wBDltNQX/l3bbL/ANcm+/8A+yN/wCtaq9/b&#10;LeWVxbN9yWJkqZAWKKo6JcteaRaTt99ovm/3v46vUAFFFFUB5j+0t4M/4WB8B/GukKu+4bTpbiBP&#10;70sX71P/AECuD/YR8Zf8Jh+zfoUErb7jSZZdNl/3Fben/jjov/AK+h7mFbm3liZd6SqyMlfF/wCw&#10;3M3gD4vfF34az/J9jvPttrD/ALKu6P8A+OPFXw3FVHmwvtv5RLRpj/Fujz+HvGHiOxg+/pd8t7Bs&#10;/u7/AP8AYr6l1KGLx58ObhV2umqac23Z/eZK8X+PGj/YPiRZXi7UTVrNrff/AAeavyJ/4/5VegfA&#10;HxhBrfgi009tyXFqzRLv/iX7/wAv+5vr2uIqlTGZRgM3pfY5Zf8AyX5H67nlSVfLsLmMPs8v9fej&#10;558G+KH8Ea1pGtHdut0uLWfP3v8APzpRVnx/oR0nxN4t0tId0VveJdwhPulG/wD3q/8AfNFfs0Mu&#10;y7OKVPGV/ikl/mfq9GhhMxpxxE92j9KfFn/IMiP928t//RqVm/Fa+/s74Y+MLvvBo95Mv/AYXatH&#10;xdFJL4dvWhVmmjTz0RPvOyfNt/8AHa+Tv2+P2gNe+Htr4S8PeG7uzbT/ABVBcJfedF5vm27bE+Rv&#10;4PvV/mhwZw3i+Ksyo5ZguXmfNL3v7q5j+YcVWjh6U5SOQ/Z10tdL8XeGoP8Al3sIPN/3fKt3f/2S&#10;vs7R11HSfCmiQWlsl5cR2sSsk0nlJ9z/AHHr4m8Aw6uupPa6G0aXTWcsSvNs+6ybX/8AHXr6I/tX&#10;412Gz/iVaXeRL/AmzfX6pzuk5tx2kfm3DOafVcPVnKjKXNKXwxPTdS0zWtes3truLSbaKX7yP5tx&#10;/wDEVnx6V4z0e18q21XT9ViVvlS4gaKVV/3t/wA3/A64L/hLfjJcfLB4VsbZ/wC9L8//ALVokvPj&#10;hcr8ttpds/8AupVfXqf8v/kp9l/rBRl8NKpL/txnd/b/ABVt/f209t/tQ2sT/wDtWk3ak7b5ZvEj&#10;/wCysVqif+gVwX9ifHC8X5te0+z3f3Et/wD409QyfDX4t3nzT+NY1/3LqVP/AEFaj67H/n3L/wAB&#10;MJZ/U/5d4SrL/t3lPRHs55l+bT/EVz/3E/K/9AlSnf2JO67V0O83/wDT3rUv/wAW9eef8KR8eXH/&#10;AB9fES7/AO/s7f8As9V5v2efFjr8vjuSb/fWX/4uj67L/n1L+vmEs4xvxRwVT8P8z0Z/DGoO3/Hm&#10;tsv8Lp4kvd//AI6iU7+wdbtfuQs8Kf8APLxDdO//AHzKv/s1eO/8KW8dWGvJZ23iPT5pVgaXfMv8&#10;O9P9itBPhp8W9HbzbHXLTf8A3LeVIk/742baJZhKPxUpHP8A2/Xj8WCqf+AqX6nrOl3Om6bqiz6h&#10;Lf2l60X2dP7Wb5Pn+bYr/d3fKv8AFurrldfpu/u14Bc6x8ZPD1m7anplp4htP+WsPlI7v/362VX8&#10;M/G7R1uvs11Fe+DLvd8yruuLT/gUTf6r/gFaRxNOr8cuU7qPEuCcvZV1KnL+9G3/AAD2zxR4H0Lx&#10;fF5Wr6Xbah/tMvzr/wACX5q8t1P9n298O3T33gjxJcaTL95be4fcn/fVeh6b4ylms0uWjh1Wyb7u&#10;oaM/2hP+BxfeX/gG6ug03VbPVbVJ7G5juYW/jRt9YVsFSq+84m+LyTLc0XtZU/e/mj7svvPmD4na&#10;j40m0D+zvGvh43Jt23Wur2icK3r8vy7f++a6/wCF3jZfip4JuPDWpur67YRebayu3+v2fcf/AHk+&#10;61e8yeWy7HCsr/wOteHfGbwG/g26svHHhW1WzurCXfeRW67Edf7/AP7K1eXKhXwVT6zGXMfDYnJ8&#10;fw7iv7Ww9eVSn9qMvi5fXrY7vTYrnw3cf2veRXOq2lxEv76b5ruwi/uMv8a/7f3v96uzt7qG9t4r&#10;i1kWeGX51aJtyNWL4R8Z6f4z0Wy1Gxnjd54vNaHd86/wv/49S3OhzaXM9/obrCztunsm/wBTP/8A&#10;Et/tV9AqkcRDnP1TDYiOJpRr0vejI6CvD/jl+yN4C+OTvqFzaNoPitV/deIdM+S4/wC2qfdlX/fr&#10;13SNeg1nfGqtbXcX+vtJvlli/wA/3q0wtaUqtXDy5oHVKMZx94/OvWLP4zfsl77bXlbxV4H27ItW&#10;tInlii/3/wCK1/8AHov92vZfhL8afB3xF023s9FvFtr1Yt7aTdsn2jb/AH0/56r/ALaV9WTQrcRN&#10;FKqvEy7WR13I1fK/xo/YK8OeLp5dc8BTr4M8QK3m/Z4d/wBhll/voifNA3+1F/3w1fcZbxHKPu4k&#10;8ipguX3qZ0N/4Si83z7FVT/pi7Oif8AdfmWoodVvrCVIp23/AN23vtkTt/uS/davnf8A4XB8TfgV&#10;cP4c+KmmX01p8qQazDFvu2Xf8/lOvyz/ACf7rf30r3LwZ4/0rx5oP9oaHqVt4w0Vvkb7OyfaIv8A&#10;Yli/vf7P3v8AYr76hiqWIjzUjzpXgddZ69bTS+RLus7hv+WNwux2/wBz+9/wCq//ACEte/v29gv/&#10;AH1Kyf8Asif+h1UTR9P1i1/4l94yRfxQ/JKit/uN93/x2qkOj694eV/7PaO8tN2/yf8Aa/4F/wDF&#10;11SlIRY0rW7Swt5W1Cf7NqFxLvnhmXY/+wn+6ifx10CPBf2+5WjuYm/ufOjVzX/CZxQyouq6Rc2F&#10;wv3Xdd6f8Aenvc6Vue5tp7nSpf4pkgdIm/39ybWo5gLXiG2iT7O0C+TqcrLFBcRPsdf9/wDvKiVv&#10;Vz9g73lxLeNfWN/cLB5Vr9nf5P8Ab/77qjbXlzYRRLc6nc2dxt+b+0IN8W7/AGHX/wCLq+YDY8Sf&#10;PYRW3/P1Otu3+7v+f/xzfRojrt1C+b5EuJ227v7q/J/7J/4/VK2vJ9buNK37YZfIluG2f98J/wCh&#10;u1M+zahDpcWi/Y/kZFt/tdu/yeV/G/8AeVtlH2uYDQtvE9jN5XmyyWfm/wCq+1r5W7/cf7tLpv8A&#10;pms6nc7t6Rbbdf8AgPzv/wCh0zWN1zLaaZbN5O5d8r7VfbEv+9/wCmaC8ttdXGntFBst1V/Ot12J&#10;838Gz+9R9oCXxVN9m8P3rM2zcvlK7/3m+T/2ese2m1O2+z6ZPP8A2bFEuyC7RUfz9v8A46tXvEjy&#10;3NxaWdtAt55Tfap4X/iVf4P++/8A0CqiTQW1n8v+maPLL5Uto/8ArbVt/wBz/wCw/hqJfEBsWGqs&#10;lx9hvlWG7/hdPuT/AO2n/wART9Vv2ttltbLvvbj/AFX9xf8Abf8A2UrMvIfsEX2bU91zpm791d/x&#10;2/8Avv8A+z/991FYQyzS3EWn3LTOzbLrVn+//sJFV832QJU1bT/DEX2P95NtbfdXEMW/bK39/wD2&#10;nf8AgrPv01yG4bV7ZY7a3lXZPbuu+VV/56/7yfP8laGpWcWlTaZ8uzSreXzZXT53WX+B3f8Au1sX&#10;99BYW/mytv3fKqJ87t/sJUAeafFT4Y6f8QvC6aVqty00TfvdM1z70thcN/6Er/8A2NeRfBD4qav8&#10;HfFH/CsviD/o1pEyxadfO37qDd9xN7f8sH/hf+H7r17bqVzeaJLb22pyrbeH7+XZ5MPzywbv+WX+&#10;6/8AsVz/AMb/AIY6V8XdBtIJbZdKvrVtljqF83lO27/lls/iV/7j14eZZfTzClyyJPUPEOgweJNL&#10;ls5/uN91/wC61eP6PdXPgnXJdF1Xclozb/OT/lk38EqVzv7OPxsvrbVJfhz428yw1uwl+y2b3bfO&#10;23/l3d/4m2/Mr/8ALVa9t8f+D4vFul/KqpqFuu+B/wD2Svw/GYOpgq/LP4onz2aYCpUlHGYb+JT/&#10;APJvI2NH1JrxXgnZftcX3tn3JV/glT/ZevkH9rL4V6r8I/HWn/HP4fRfZ7uzn3a5Zwr8sq/xyt/s&#10;P91v++q9z8B+IZ5ok0yXcmq6Xu+ypN/y1i/jir0uaHT/ABPocsE8Ud5p95E0UsLr95W++j12YHGS&#10;wlWNemengsVTxlGNZbmF8JfidpHxg8B6V4n0aVXt7yL97Dv+eCX+OJv9yuwr4O8Gald/sR/tCzeF&#10;dTkkb4Z+LJ/Os7iX7ls38D/8A3bW/wBna1fdyOrqjKyujfOrpX7tgcXHF0I1YnoGVqX/ABLdSt9Q&#10;X5IpWW3uv/ZH/wC+/wD0Otiq9/Zrf2dxbN9yVdlQ6JeNeabE0v8Ax8Luil/3l+R69D7QF6iiiqAK&#10;r3lhBf2/lXMSun/oNWKKAMfffaJ/rfM1Ky/vov72L/4qoZporb/ieaeyzWjf8fSQt95f7/8AvJW9&#10;WTeaCryvPZyrZ3DfI3y74pf95P8A2esuUDW3q67qK5zwxrGy3TT77/Rru3ZreLc3ySqv9x/4/lro&#10;6uMuYCpf6VBqSp5qt5q/6qaFtjr/ALlVNBvLm5a7glZbmK3bYt2i7PN/v/8AfH9+jVrmW8uP7Ms2&#10;2Ssv7+4T/lkn/wAVWhbW0VnbxQQLsiiXYqJR9oCaorm5gs7d57meO2iX7zytsSpa4f4o20WsaN9m&#10;gX7TqFqy3q26Reajbf76f3aip7keYCj4t+ISpqT6VFFst1liia7+1IiNu+4n97b/ALaVwWq6Ctnf&#10;6nPc6hY6PFcRNcRWMy790uz54v723Z91/wDb+Ss/RNB1DxDdafBZrpepS29m0vkp/wAslb/lk7t9&#10;1k/hr1Xw98MV0rTbSeefztbt4PK/fN5tv9/7mxq833sR8RJz/g/w9PompaZrzQLbWjQb12TvLcXX&#10;momyL5v7ld9Mmp20T311/pMTf6/T0XfsX/Y/vMn8X96q9hpsWvRStqDN/aq/I38H2X+55X+z/t/x&#10;UXOpTvdf2Zqc62EUS75bvds+1L/sf3f9quyMeSJRYto9QS3S20+WN9PlXfBdu2/yF/ubP4v9mqNz&#10;rkGjyvpWiwf2rrDfPL829Fb+/K9WLm8Z7JP9ZpWlKqouxdtxP/sIn8P/AKFVjwrokWk+H0tmtlh8&#10;3d5v9+X/AH/9qr+KQHGzeHr6a8fV7a+a/wBTt91xPcIv+jsy/P5Sf3v7tcF8bvg7B8fPAem2lref&#10;2Pqul3z/AGG4mT/US/eiR/8AZ+4v/A0r3XR3bTZf7In/AOWS/wCiv/z1i/8Aikr47/bhXxb4X8M6&#10;VrPhe7vLO0tWey1H7IvzIqt+5f8A2fldF3f7lc1ePLEk8c+Ifhn41fCvxlfav4LHiC3tW2td/wBh&#10;l57eK4X5G3ov+5951r0P4F/tka5r13o+h/FJbae01TUFtYb6O1W3uGb/AKa7dq7N2xflSrX7P/7a&#10;Gm+GfhzJqHibT76aXT7dLO5ax2O8u3YiS/M6/wB7/vrdXmGta1fftVfFqzuvD2lLZW+s6vF5kMbK&#10;39nQR/8ALV/7jvtdt9edGXLGPs5f9uiPR/8AgoB4PsbzXvC9idXkXVfscraYl9L8u3zU3Reb/wCg&#10;7q+p/hj4Snh+F/g+80i8bTdV/sez+1Qv88UsvlJv81P71fOP/BS/4d6hqmg+FvFNlbT3Nppgltbx&#10;4o93lK2zY7f3V3J+tc1+z7+2rp2k6LoehXdhe2+tQxLayfZ1WW1vNi/JKf4on+T5v++q6OaNKtLm&#10;GVP2wtCvdR+LlrcyaDbsbWwg82LT59t1A3my/vU/vK393/YarP7dl9H4f8S+AoJmu9K8zSZXguIZ&#10;fNSJt/zpt/iT7ny15d448W+IP2k/2srWTRLG702WWeKwSFd++K1i++7f7P32r60/au/ZeX4g+F7e&#10;8sWubmXS1byIU3PKqN9/Z/e/3K5+X2sZSiB6r8ItSa2+GnhqCLy9StF0m13W8MXlSruiT50T+KKt&#10;i58MeAtY1bT9QvLbS7m9iVntftDLvVf4/kb/AIBXx58Nf2otQ+Evg/TPDHjPQW1vStLX7PY+JNMl&#10;2vFF/Ajf3f8AfriPFHjLxb+0Z8TLQWVkwNzD9njt7dPNXyN/z3EV1An3v73+5XQsRGEeQD3D/goT&#10;qWk3Pwk8P/aLa5bTYtWXypLdVRJW8p/kTd/D/tbK6r9iizh1z4H6LeWT21jHFLKu203vLF8/3N7f&#10;drmP2vfAN3rn7MOnaVaedqV14clt7iO7VzOL1FR4nbeP4vn3fN/crxb9i79qS1+Fem3fhbWdMuby&#10;2i824gax2ea3zI2za237nzt/wJ6JVIxr80gOp/4KdafbabZ+BIraNY973Tt8+5m+5XvnwHhim/Zf&#10;+HvlS7NVXTF8hIvndvn+5sr5a/ac+KmlftGeKNBbTNKnm0/Tla1iS4l2RS3Er/34t/mv935It3+/&#10;X2b8NPA194b8L6V4aaK2tpbCziS68ldifc/76Zfv/J8q/wC9RGXPXlKIHZw+NornSbeeCKN5WX96&#10;ztsiib+5v/jf/YT5qqWd/Lba9Fc3LT77hfKbzokiRot/yOif7Dv/AB/36sWeiQeFdSink/fW9x8n&#10;nOv+ol/2P4VV60/FGlf2rpr7V3yxfOqf3v76V6XvcpRsfw0Vj+FdY/tjRopWbfKnySv/AHv8/erY&#10;rpgAUUya5itovNnlWGJfvO7bEWsS816WaLdBts7T/n+u12J/wBP4qiQEWvaVBqWqfY5dvlalZyxS&#10;p/u/cf8A4B89cungzSrzQ7T+3Jdmp2D/AGdpoV+eVk+5sT/c210CXLWay3MX+jPL8kup6m2x2/3E&#10;/wDZPlrPS5X+0PNs7aS51WX713cL+9/4BF/D/wAD21zShECp/Y6+HmTVbO1+xxL8l1d6g3mysrfx&#10;7P4dlb1hc+HL+62teLqV23yfaLj50b/c/h/74pLbwreX83n6nO27+5u3un/A/ur/AMAT/gdUvE/g&#10;WzttNa50iBbO4t1bzUhX/Wr/AB7/AO81HLKPwgTXm59Bt7GVd8trdfZZVdvv/I/lb/8Af+SrVhcx&#10;aP4f0qDTLZf3rLbrv+RIm2fPu/4Gm3/erH03Ul1jTUubltkvy2Wo7G+63/LKVP8AP8f+xVu23TNc&#10;WNy3kvdNsZ0/5ZXS/cdP9/71EQN1NB+1fNqc/wBv/wCmP3Il/wCAf/F1la9C0OuRNZxM8qwfamX/&#10;AK5f3P8AgDuv/fFbuj3jalYJLKuyb7kqf3WX79VfE80VhbxXzMqS2rb0+b52/von/AP/AGStpcvK&#10;BDYeRpV5btZqqaffr8mz7iy//Zp/6BRr1/FN5UVn/pOp28qyxJD8+1v9t/4fk31nw6lpUK3elXkm&#10;+y83fBsV9nz/AD+VvT+L7/yfe+5WnpupLDcW9mumNYWkqt5Dv8m5v7mz+H/7CjmA1bi2jv7OW2nV&#10;XilXYyf7NZXhW8laxezuW33thL9nl/2v7j/8DTY1Xb/WLawbazb5W+7bw/PK3/AK51kvn8TJebv7&#10;Kt7yL7PKibHlZl+dP9lf46Je6B0t5qttYbPNl/fN92FF3O3+4lZ95c6vc2ss8EUdmsS71hf53l/2&#10;P7q1oWek21hvaKL9633pXbe7f8Dq3V/EAy2uVvLWGeJ/klXetPrJ8Pf6NFd2P/PnOyL/ALrfOn/j&#10;j/8Ajla1AGZon7n+0Lb/AJ97xtv/AAL97/7PWnWZbfufEGoL/wA9Yopf/Q0/+IrkvGfxCntl1XT9&#10;Isb59Qt/3X2uGDeit9//AL62VEpRhH3gPQKK838DeOZbnxA+kXN9JqtpLFvtb6aDyn3fxxP/ALVe&#10;kUU6nNHmAK+KPHO34U/8FCvDur/6my8X2aW8v+1KyeV/6GsVfZl/qVtpqo08vzt91E+d3/3E/ir5&#10;N/bs0q+/sbwb44g0OSa90PU1itV81/NVm+dHdF/uPEny7v4683NKccRhp0yZHq/7SdnBceHNPuVn&#10;jS9026WXZv8AnVf4/wD2SuN+D81i+ta7pFzeSWdpLt1CJ4dnzM33Nj/7jpXpV5DF45+GlxFpmmeT&#10;aalY/aGuLj77Ns3/ACfxN8/8deH/AAx17+yvG/hK8b9zFcStp8qbvut9xP8A0NK5uH4yzLhyvgf+&#10;fXN/n+h+rZP7TMsir4T+X/h/0Nv4pWZ8P+LrDVbvTJYrW4tfs7bIsrLt/j2fw/wUV6V+0lo0+oeB&#10;Iruz/wCPuxuVYf7r/I3/ALJRX0vC2ZU8RlVJ1Z+9HT4n0PdyHFTq4CHNL4dPi7H1r4V1JtV8O6fc&#10;yf8AHw8Ceb/11/j/APHq/On/AIKLaFeWvxS8EWkG2bT7OBp4kVvniiluP7v91GRvm/3a/QLRG/4m&#10;n2vTVabStR3PKn3fss6/f+X+Hd/Ev95P9qvzk/4KP6pPJ+1J4XggnZPs+j2qKqt912uJd/8A7LX8&#10;8+AuGqS4zlOn9mnUl/5Lb9T8QzmXLg2eq/CK2nm8YW7KrTeUnmsiffb50X/2evsj+3dS3ZXw9eP/&#10;ANvEH/xdfGvwu8T6f4V8QXdzqEvkxeQqRNt3/N5sT/8AoCPX0DqH7UHg2Szul0+e5mvUjbyv9FfZ&#10;u/grkpyjOVSX9+R8fwdjsJQwE5VKnLzSkdj4q+JUfg2ziu9c01tNilfyovOuot7N/wAA3VpWev6r&#10;qFnFc2mlW01vOvmxTfbvkdf++K+OPEnxa1rVLXSZ4ta1C/1CJWdvtFqm+1nlTZKiMv3lf/x2vS/A&#10;f7QE/hu61Oxlsdd1vRF2PYPff8fEX99Gf+Ja9KtRpUqHMfcf2xhYR5pS90+gvtniPd8ukab/ANtd&#10;Tf8A+R6f53iN/wDlz0tP+3yV/wD2kleT/wDDT8W75vCGqbP9hkp6ftRWf8XhPWU/23VK8T63TMP9&#10;Yct/5+f+Sy/yPVf+Kjftpaf8Bleo/sviV/m+26Si/wB37DK3/tWvLv8AhqKx/wChZ1T/AMcpLr9q&#10;SxS3zF4Z1Tzm+6r7Nm6tI4mmUuIMt/5/fmegaLNfab4su7PU4orm9v181bu0+4sSJtRHRvmT+L+9&#10;9+uur580H9oaz0qKWWfw5q15qF02+5uNqfN/sf7KpWt/w1FZpKm7wvqiRfxP8lc1TMMPzfEcUeK8&#10;ot/G/wDJZf5HtuTWF4k8B6D4thddY0q2vN38Trsf/vv71c54d+PHgzxDsRNVWwlb/ljfL5X/AI/9&#10;2u9t7iC8hWWCWOaF/uPC25GqoyoYiPu+8erTxOWZvT5Kco1F954dq3wA1DwzdnVfAWu3FhdJ/wAu&#10;ksvyP/wL+L/desWz+LU+j6z9k8caRc+HtY/6C2nrs3f9dYvuyr/31X0bt+YAcCsrxB4V0rxbZtZ6&#10;rYwX9u38Dr86/wC41S6dWh/AkePVyStgv3uU1eX+7LWP/A+RiaP4wkms0uQ0GvaY33dQ0n53/wCB&#10;xfeX/gG7/dWuht7qw8RabL5ckOo2Nwux9jblb/ZrwzXvgR4h8E3r6v4A1edH++1i8vz/APxLf7r1&#10;F4d+M1m+qfYfGGn3PhjXV+RtTtF8p/8Atqv/AO0tXHEU5rkxHuyJp59G7wua0vZy/vfDL/CzP0r7&#10;T8Dfi5b6VO7f8I/eS/uJn+4qy/J/442z/vivplVCjbXjfxR8K33xA8F/uFg8Q/Z/9IsNQsWTzd39&#10;xl+62/8A2P8AY+Stj4F/EX/hMvC62WoNs17S/wDR7qF/vt/cfbRQoyofu/s/ZJyaLyrEyy+/7qXv&#10;U/8A5H5HcaxoMGsNFKjtZ3sX+ou4fvr/APFL/s1Us9dnsLpLHXFWG4b5IrtP+Pef/wCJb/Y/9Cro&#10;Kr3lpBqNq0F1Es1u33opV3V1838x9zy9izRXM/8AEw8K/dWfVdHX+H79xAv/ALVX/wAf/wB6t6xv&#10;7bUrWKeznW5ib7rwt8lEoj5ij4m8K6R4z0mXStc0221XT5fvW93FvSvjj4rfsIap4V1qXxj8F/EF&#10;z4c1xfnexZ/ll/2G3fLKv+//AN9V9u1zevXEusah/YdozJuXffTI3+qi/uf7z/8AoNduExlfDy/d&#10;yMKlKNX4j4G8H/tYppWtxaD8YtDn8GeIF/dReJLRXS0n/wB/+7/48tfS+m395eWEV5p95Y69p8q7&#10;4riGXZuX/eXerf8AjtelfEf4K+C/ix4c/sXxLodtf2ixeVF8vzwf7jV8WeLP2W/i7+yreXGufB7V&#10;5fFfhJX82fwzffPtX/ZT/wBmSv0TL+IadX91X92R5FTCSp7H0i+sNt/0zSryFP4tkXmp/wCO1SSH&#10;Q7mb/Q7lbC7/AOneXyn/AOBp/wDFpXkvwZ/bC8KfEu7i0TXIm8FeL1byn0nVm2ozf9MmbZu/3Pv1&#10;7vNZwXi7Z4o5l/21319lCcK0fcOIxbnTZ0+aeztNbi/v7USX/wCJf/x2oYU0h28hZ7nSrj/n3ed4&#10;v/HG+Vq0/wDhG7NPmg8+zf8A6d5XT/xz7tRTaPfOu37dHcxf3L6Df/6Dsp8oEMOiXltdPcwan5zt&#10;Eqf6XAj/ACrv/u7P79W/tOr23+tsYLlP79vPsf8A74b/AOLrK/s25tvu6fJbf7emXnyf98N8tH9q&#10;z23yy6lPbf8AYQs9if8Afa7FoAlv5oJrj7TLbahpt2q7PtEMW/8A77279y/79V9K8Q21g0sEW6/d&#10;W82e4RkR2Zv9jf8AwVp282p3K/uNQ025/wBtIH/+O1kppV5rGuXrXNzYzfZ1W33pZ7/77v8Aed6J&#10;c32QNHR7mJNNu9auf3P2r97/ALaxL9xP8/xPSJ/ZGpapFOzNDqCtv+zzb4nb+5vT+LZWfc+A5fs+&#10;221q5s/nWVUSJHi3L/0y+7Wfc3+r6VqVo3iO2W5srVmdb6xX5N3990/h2Uc0gO+dFddrLvRqwUhb&#10;Qd7aev2nTFb5rSH53g/3P/iawrzxVbXl5KjT3OpW7NstbfTF+SX5P43X/wAep9n/AG5YLd30GmW2&#10;lWTKu633ea6r/f2L/Hs/9Ao9p/KB1qXlneWHn+bG9oy/M7t8m2uX02GK81mW20++XyreJXimeVJX&#10;WJv4Iv7v+++6tjT/AAxY7vtksrX7yt5u5/8AVbv7+z7taF5Zs9rcfY9sN3LE6LNtq+XnA5ebTYrP&#10;VpbG2+zX8t5Fvb7XLvmi/v8A+1t/2KsWejxabdfY9Vb7f9qXyor64/8ARX+z/wCzVbsNNttS0FPs&#10;ytbXatv85/nliuF+/vom1izvNLe21Bf9L/1TWifO+7/Y/wDQt9RywA8U/aE+Ca+NrP8AtWx223i3&#10;SYvNgu93lPf2qvv2O/8Az1T7yv8A3v8AfrW/ZR+Psfxo8H3VpqMq/wDCVaDL9l1FfuNP/Clxt/2t&#10;v/fdei2Fnc6reRW2vfft1821h/56r/fd/wCJk+Tcn3a+Tv2iPDOofst/HLSvjN4Wtmfw7qk/la9Z&#10;Q/c3t9//AL7+9/vrXyWeZWsZQ54/ESfSPxR8Mz2F1F4m0r5Li3bfPs/8cetXwZ4ni1KKK8i+SK8b&#10;ZPD/AM8Lj/4l66Hw/rml+OvC1nq2nTR32kanbLLGy/MrK1eUXlm3w68VSwTq02j3nyN/tRf/ABaV&#10;+KVJvDuSmfIYyf8AYtf66v4cvi/z/wAze/aM+COn/Hj4aXug3O2HU1/0jTrt/wDlhcf/ABL/AHa8&#10;o/Yp+N2oapY6h8LfGDtbeMPC7NBEtw3zzwL8v/fSf+g19H+HdS+2WvkSy+dLbqv75P8AlrE33Jf+&#10;B18o/tmfC7U/A/iLTPjj4IVodY0eRf7UiiX/AFkf3fNf/vrY3+zX3PDuaSwdb2E/hkfV05wqQ9pA&#10;+yaybP8A0DXL22/guFW6i/8AQH/9k/77rA+DvxT0v4yfD/SvE+kOvlXUX7+33/PBL/HE3/Aq1fEm&#10;qQaVf6ZL/rrjzfK8mH77K3yf+h7K/YZSvHmNjoKKx/sd9qvzX0v2a0/59LdvvL/tv/8AEUfY7nRP&#10;msd1zZf8+jt86/8AXJ//AGStOYDYoqvYalBqUXmwNv2/eR/kdf8AfT+GrFABRRRVAY+m2cF/YXcU&#10;8SzRNdS/I/8Av0x4dV0retntv7dvkX7Q3zxf8D/iWrHh757CVv8Ap6uP/Rr1p1lGPMBU0rTU0232&#10;7vOlZt8sz/xNVuiitQMrXpp0ayiil+zRXEvlS3CL86f3Ku2Gmwabb+VBHs3fOz/xs3996ZqVn/aV&#10;hLbbtm5flf8Aut/A9M0e/wDt1hFKy7JfuSp/dZfv1P2gJrawtrNpWgto4Xlbe2xdm6rFFFUBn6rp&#10;TXjJPbS/Zr2L/VS/3v8AYf8A2ax9YvINS0l1nj8nU7WVXit9u91l/g2f7L11FZmq6P8Ab2iuYNsO&#10;oW/+qmdf/HH/ANmplEClo/z61cNqC/8AEw274P7ixf7H/s1dBWI7/wBvWu6L/Q9Vs2+4/wDyyb/4&#10;l6Ib/UNYj2wQNpsX/LWabZv3f7H/AMXURlygM8STRPEkEW59VVvNtUh++rf/ABNZWt2ypeP9sgje&#10;KVYrie3f50b/AJZSp/u7Nn/fFdRYaXBpqv5S/O33pn+d2/33rK8Ww71t2/jliuLf/wAhO/8A7IlE&#10;ogeQ+Lf2bPhgkV3LZ+E7a2iuJ2i1G3t5ZYkl2p5v3Ff+5v8Auf369G8D/BPwL8O9NltfDXhjT9Nt&#10;51XzGVd7y/3N7P8AM1Xb+Fvs9xebd9u0Vncb/wC8yu+//wAc2VseGHZ9Bst3z7V2L/tKvyJWFOMY&#10;S+EkpWcMT6lqGkTt9p0/yF/0e7+fdu+/977y15U/7Jnwn1DxVdT23gy0s0SJ4rxrSeWJGd/+WSIr&#10;7U+T+5/fr1/XvsP2dGvG8llb908P+t3/AOxVLTdKvJrVImaSwtPvsu7/AEidv77Ov3f+AVpKMZ+7&#10;Io5Tw34V8HfCLWUi0HTLaztLhVtZ5oVeV4tv3N1w3zbf9h3r0bUrxrDTbi5WBrl4l3rDD99qhudE&#10;sbnS5dP8hUtGXZsRfu/7dcpZ6xeaOv8AYMrf6czeVazf3f8A7HZ8y/8AfNEf3QGLefC7w148/wCP&#10;nT7S53StLdanFF/rZW/5ZJ/s1L4T8K2nwWt3s9P0Gxh0dm3tcafapE6/7/8A9n/33Xo1hZxabaxQ&#10;QLsRVqxR7CHxfaA5z7Hp+t273emTrC7f619u9G/66o3/AO1Xh/ir9mD4b69fpq994T0/5m3tcWkr&#10;pFL/AMDV9q/9tUZf9uvbdS8H7Lj7Zos/2C7/AIkT7jVjw6k1tePFfL/YmoN96bbvt5/99P8A2f8A&#10;8frGpCMviAq+APhL8O/D14moaD4ctLbU7ddqvMrvcQf7m7ft/wCAV2WtI1nLFqsSb3t/9aifxRfx&#10;/wDfH3q52502LzUZf+JJe/8ALKZG/wBHl/3X/h/3P/Qquprmq2G+K8WPzV/5+FdUb/gaI6t/3wtb&#10;RlCAGnqWq2M0X2Pb/aTyxf8AHvb/AD/L/f8A9msqwS+muP7P1y6aFNv7pIX2JOv+2/8AE1MtvEMG&#10;m2/kWcGkw/8ATGK8fe3+4ixbmplzoOoeLYtt8zQ2/wDDv+Tb/uJ/8W//AACjmAtpqWn6brO62ljT&#10;T2i8qd4f9VEy/c/2d1aH9pX1/wDLY232aL/n4u12/wDfCfe/7721y801n4b3xajqENtd2/8Ay9zR&#10;b5ZYv4PKT7q0abrzak0q6N/H88t3NKju3/A/ur/49/uVHMB0VzZ6fpuy51O5+03H8L3H/skVYS3k&#10;tzdf6DBPc3e75ru4/eyr/wAA+7F/n5KfZ2EE0rys0+t3Dfe+yf6r/gcrf/F/8AroIdNvpokiaeLS&#10;rf8A597FfnX/AIG3/siLV8vMBiWGgy3mrSxanO32hVV12S73ZW/2/wD2RNtdXZ2cFhF5VtAsMX9x&#10;FrmblJdE1Lf5sjpb7riJ5md3aD/lqm9v7n3q65XV1RlberVdMAooorUDze5hi8K69K0q79MuP9Fv&#10;F/g+zt/qn/4B93/vitO8tmRZVuZW82122883/TL/AJZXH/AP/i61/FWlLf2fm+V5zxKySw/89Ym+&#10;+n/oH/fFc14Y1JdStUiWVdSuLD/RZdnz/arVvuP/AJ/uPXJy8sgN3TYb6/aWeC5Wwdn2XkPlb3WV&#10;fkfZ/v1rWeiWdnL5+1prj/n4mbe//wBjWDZvc6JqksSxSXjquxkh+/Kv/LKX/gH3Xq3ePqc15afb&#10;mWz0+4bY0Nu3zo38G9/9v/Yq48oDbPUoNHurvSoomvHib7RAluu/arf3/wC78+/79VNSuZ9YlSJv&#10;vxNv+z6f87q3+3L91Ksa9YLpq2SwQb9PZvKa3SXykZm+47v/AHf/AIurtr4eZ7dIryVfs/8Az6Wi&#10;+VF/9lRyy+EDHs0tkuktmuVtklbY0Ons7/N/cluP73/fNS6xYLokv+hxbLeVftESL/z8RfP/AOPp&#10;/wCgV0F5pUFzpctnEqwxMvy7Pk2t/frP/e694edW2pqETfN/s3C/5/75o5QNuGZZoklibejLvWn1&#10;g+DNQW50nyPuPbts2P8A3f4P/if+AVvVtGQGS/8AofiCKX/llexeU/8AvL86f+Ob/wDvin+JNeg8&#10;N6b9sninm+ZYoobdd7ys33ESjxCjf2b9piXfNastwqf3tv3/APxzfVfxPoMXi3w/LbLK0LttlguF&#10;/hZfnR6j3uWXKB5/resa497pXihpZLPT/ty2q6YkWyXymd0fzf8AapnirRNP1vxbcXmnwLrctxa7&#10;59MSXypYJfuJcJu/i+TbR4b+HV5NLcaZeafJpVk1n5V5Mk/mpPcK/wAksVekalo6+UlzBt/tO1Xe&#10;tw/8X+w/+/XHGnKcfeA5rQfB8WiRafq+uajI97bxfMk0++JZdmx3T/aro/tmoar/AMecf2C3/wCf&#10;i4X52/3E/wDi6tWc1trFnaX3lK+5d67/AJ9tXq7Ix5I8oHPW222upV0y2a8u/uS6hd/c/wC+/wCL&#10;/cSvPf2k/h7c+LvgZ41g+0z3Oqrp0t1a+V8m1ovn2In+3s217HUNzbRXlrLBKu+KVWRk/wBmlOnz&#10;wA8D/Yb8Zjxn+zn4dikk3XWk+bpsn/AX+T/xx0rzPxhpreG/EHiWxi+R9N1Fb+D/AHd//wBnF/3x&#10;UX7Cdy/gH4p/Fr4ZXPyfYL77Vawv8vyq7xP/AOOvFXofx80T7N8RrKf/AJZa5ZtZb3/56/cT/wAf&#10;2V8/wbW+p55XwE/+Xseb7v8AgXP0jgfEWxc8LL7cfyPcrFrTxr4VtXlVZba+gilC/wDj1Fcb+zrr&#10;B1v4a2ls7fvLGVrZ/wDc+8tFfmGa/WcqzCvhKXMoxkz5vGOtluKrYaOlpM+kLzwXqdvcT3uleIrm&#10;zvZV+fzoIpYpW/2l2L/31X5r/tb2EuvftHahJrk7JrFhLYWizbX8lvk37E+T/fr9WefTFfCX/BUL&#10;U1t9M8A2kHyXq3k96jp9/wDdW8v/ANjXwvhLxdUyPO5y5eaVSnKPbl/A8fM8PGrh3c4vR9b+wala&#10;ah9mjubRZYnnhmiR9yK+90+auw/4TDQdB1q71PQ7m5SKz2/2TaXFjFKksTPvlilf/wBBepfgjaNL&#10;4kn22kFzbzWO6dJv4f3sXzp/wLatfXmj/D/w5osN3Fa6PaLFPO9w6PFu+dq+uo4ymot04/15nxHD&#10;WD9rgZfVOXl5v6ufPdt42+Hd5r0uuanBcw3a3n2hbTT18q0nVf8AVPLFv27krvf+GqPB0O9Yra7+&#10;X/rkn/s9eqv4P0F12toun/8AgKlQP4D8NOu1tB010b/pzSuGrVqT+yfTvB5r9mVP/wABZ5kv7Vfh&#10;ib/l2nT/AH5Uq7D+0/4OkX979p/4BFvrt/8AhV/g7/oV9J/8A4qb/wAKr8Hf9C1pf/gMlc37z+WJ&#10;EcPnfen+JyiftIeBX+b7TOn+/a1SsPjZ4K1vxR9pudTWztLOLZapcROiMzffl/2dn3f++67L/hUf&#10;gv8A6FrT/wDv1UX/AApfwT/F4csf/H6vmqfZjEUqOc/yU/xOg0XX9K8R2f2zSry2v7fdt863ZXrS&#10;kVJI8Sqr7v4Gr568bfCvXPhfqMvibwLc3P2LdvutOibdtX/c/iWu1+Hfxl/4Syw3zWv2maL/AF6W&#10;nzyxf78X3tv+0m7/AHU+7WNOrSlL2U17wsHm1GWI+o46j7Ot/wCSy/ws6DxD8H/CHife95osKSt/&#10;y2t/3T/+O15refDfxj8Jbx77wVfSarpX35dJm+d/++P4v+AV7lp2p2erQ/aLO5juIv76NU4Y55GB&#10;65qamCpylp7sjpxnDmBxcvaUo+yqfzR91/8ABPNvAfx40XxdKtjqP/Eh1j7j2l22xGb/AGGr0r6V&#10;xXj74R+H/H6ebeQfZtQ/hvrf5HX/AHv71eapf+P/AIGv5V8reKvC6tsWZPvxL/7LWHtq+F9yv70f&#10;5jy1mWY5L7mZQ9pT/wCfkf8A25f5H0BXPeMPAeieOLPyNYsI5v7lynyyx/7rVX8FfErQfH9r5ul3&#10;qtcfxWk3yyr/AMBrqee/3K74+yxFL+Y+njLA5zh+aPLUpyPnm6+F/jX4S3U194K1OTVdM+++nv8A&#10;f/75/i/4B81eX6l8RYP+Fh2/iBtKm0q4l+TUbSKV4tz/AMbq33l+T/0CvtauA+KXwv0jxvod3O9i&#10;h1WJfNiuIV2ytt/grn+rzh8MvdPjcw4axNKF8sq8sY/Zl/7a+hp6RfakdOttT0+5XxJpU6+am7al&#10;xt/2W+4/+78v+/Us3jRL6aKz0aJbzUm3PLaXDNE8Cr9/zf7v8C/8Drw7wJcz/C/xZ/wjWq313Z6f&#10;f7ZdO1OJtiNu+7vRvl/+Jr13xJ4V1m823UE8FzqFv/qNQt1+y3cX/oayr/sPtWu7CV6deNpfEfSZ&#10;PmizGjZ+7Uj7so9pHUaX4gg1RpbV4pLPUIv9baXHySr/ALf+0v8AtLVe+8Pyw3T32jSLZXbNvlhd&#10;f3N1/vL/AAt/tr/49XDaF4tuNE1YXXjeL7BqTxfZ4Lvy2S3VP7v+zudPmb5v4Pu16NDrmn3OxYtQ&#10;tpt33dk6vurplGUZe6fRR94x5vGypB9l+xtD4gdvKi0yb+Nv7+/+KL/brV0TRE0ez2NL9pupW82e&#10;4b78srfx/wCf7tP1jRLPXIkWddksTb4riFtksTf30aspdYu/D8qQa589ozfutWRdif8AbVf4W/2v&#10;u/7tR8UfdA6aimI67d26n1ibHg/7QP7G/wAPv2gbOWXU9PXSvEG391rFiu2Xd/t/3q+RdT/4Xv8A&#10;sS3CQ65azfE34cRNtju03NLaxf733k/4F/47X6Y1FdW8F5bywXMS3NvKu14pl3o1e5gs3r4KXu/C&#10;cFbCRqnyl8H/ANobwV8btN83w5qsf21V/f6ZcfJdwf8AAf8A2dK9Lrx34+/8E6vD/jC+m8U/DS+b&#10;wH4wjbzYvsrMtvK3/AfuV4hov7UnxE/Z11+Lwp8dvD13LBu2ReIrWL76/wB9v4Jf+A1+n5fndDF+&#10;78MjyKlOVL4j7Rorn/BPj7w/8RNEi1fw3q9pq9hJ/wAtbeXds/2H/uPXQV9F8ZgUbnQdPuW3S2ce&#10;/wDv7dj/APfdVdBRdKuJdKb5Nu6WB/7ys/8A49s/+IrYrH1v57rTFg/4/fP3r/sr/wAtf+A7P/ZK&#10;JAbFFFFUByPiTSrnR1/tPRYFd7dvNlsf4G/v7P8AgFTab4ha5uNPaS+gvLe/XYqQxbHib/c3/wC/&#10;XUVwN/pTeGPEbzwSyQ6Vf/637Oqb4mX+5/s1zyjy/CB02m/8Sq+fTG/4923S2b/7P8cX/AP/AGf/&#10;AGK2K5TVrBrC3S5tp5JrT5ZVmdnleBv+eu/+7/eq7C+p63EjN/xKrfb82xt8sv8AuP8Awr/n5auM&#10;gIrm8lsNeeDT4lvHvF/ew7vkt2/vv/sv/wCyUJ5Wm37y/wDIV1u4XY2xNm1f/ZVosEa5R7bSl+wW&#10;SsyS3f35ZWX5H2f/ABb1t2GmwabF5UEWz+8/8bN/tv8AxURAxLy8lubWWWWNYdV0tvtGyFt+5f8A&#10;Y/2XTf8A5Sn+NvB+lfErwXqXh/VYFudK1S28qX/Y/wBtP9v+OrWt2cvyX1tFvu7fd+5/56r/ABpU&#10;XhK8im03yIpd/wBlbYr/AN6L76f+O0f3ZAfIP7LnjTVP2e/itqvwO8ZT/wCiSzs+g303yo2/+Bf9&#10;l/8A0LdX1t428MReKtGlg2/6QvzwP/tV43+2R+z+3xc8ERa3oK+T4y8P77qxlh+/Kv32i/8AHPl/&#10;2q0P2R/j4vxr+HyQak3k+LdHVbXVYG+Rnb+CXb/t7f8AvrfX5HxNlHsan1iHwyOavh6WJpSpVfhk&#10;X/AevXNndJpk6t/aFmzeQj/8tV/5axf/ABNeoalNpuq+HLj7d5dzpV1BslR13oyt/BXCfFHwq1td&#10;Ra5p/wC5mVldtv8AC39//P8A7PWn4M16DW7J4p1X7PeNsnh/55XH/wAQ/wB7/e318BRnGlONH/wE&#10;+Xyqv/Z9X+y6/wD27/eifJ3ge8P7HHxpm8LahdX9n4K8Y3Xm2NzLEqrZpv8Ak+Z/4vm2t/slGr7W&#10;udEtv7Gu4rNfnli3+du3uzffR99eW/Hr4L23xx+HWpeFb5lXxBYL9o0fUHX5938Df8D+41cP+xT8&#10;cr3xDpt78M/GLtbeNfDDPaqlw372eBfk/wC+0+7/AN8V+15DmUcVS9lP4on159O2Fyt5ZW9yv3JY&#10;lerFZPh79zb3Fn/z6zui/wC63zp/449a1fZx+Eoz7zR4LyXz1Zra7Vdi3EP3/wDgf96q/wDas+m/&#10;LqsX7r/n+hX91/wL+7WxRtWjlAYjq67lZXRvuun8VPrGfR5dNZ59Kbyf42tH/wBU3/xNaNhfxala&#10;+bF8nzbGR/vq39x6AKnhv/kB27f89d8v/fT7606zPDHyaHbwf8+u63/79Ps/9krToj8IBRRRVAFZ&#10;MP8AoGvSwf8ALK8XzV/66r9//wBk/wDH61qzNetpZrDz4F/0u1b7RF/wH+D/AIGm9f8AgdTIDToq&#10;G2uVvLWKeJt8Uq71epqoAooooAx/EOiNqUXm20rW16q7N6Ns81f+eT/5+WszQb+LTbfULmTbptlE&#10;2z+z9294m/8As/k+T/4uurrJ1jQYr+4ivItsOoW/+qmdd6f7j1lKP2ogV01jULb/AEy+tlTT2/gR&#10;f30C/wB9/wC9/wCyU3xFNFNLZfvV2RRXF0zJ/d8p0/8Aav8A45VfWPFVzDavbRWckOofcZHXei/3&#10;Nn97f/DWfZ6VFptvFp88vnSt/pGozbt/lRL8+z/vr/2eolIDS8Q3P9m+A5ZdvzxWars/4BT9KvJX&#10;0u0sdKVZvs8SxNdzf6pdqf8Aj1ZniSafXtJis54lTdturpP7qs/yI/8Atf8AxFdmiLCqKq7EX+Ci&#10;PxAUbDR4rOXz5Wa5u2+9cTff/wCAf3VrRqjf6rFp8qQLFJc3cvzLbw/f/wB//ZWs+a51PTdl9fNH&#10;9k3fvbeFf9Uv9/f/ABVt7sQN6sHxPo63kSXywedLbrsZF++0X/xSfeWt5PuUUfFEDH0HVWuV+zTy&#10;rNKq+bFKn/LeL+//APFVoX95FptrLPK37qJfmrn9SsG028Rbbam6VpbN3b7sv8cX+69Sw6rB4k1a&#10;3g3bIrdftDQv8jtL/c2f7H/xFRzcgFhNYu7BUbVbNYYm+fzrf50X/Yf+7/6DWheWdnrFrtnWO5ib&#10;7rf/ABFW65/Vbb+x5Ym0xvJu7iXYtin+ql/vvs/h/wB+j3gMT+ytV0m8u7TTPL1LT1iV2tL5vk+b&#10;f8n93+D/AMfp6ax/Z7JE8Ws6Un8ELwJcRL/uP89dLo/7661Wf+9dbF/3URE/9D31p1HKByKarLeW&#10;rywXOqTRfN86RRRJ/wCPUf2rrWvb10+Bba3+552773/A/wD4jd/v1Yv9Nb/hIIoJWX+yrxvNlh/v&#10;XC/wf8D+9/wCumojGQHOWHgmzRvNvm+3y/f+f7n/ANl/wPdVvXvDFtrdg8HlLDcKv7iZF+638H/7&#10;FbFFXyx+EDE8Ja3/AGxpv7+JbbULf91Pb/3WX/2WtuuXvIW0TxlaXy/8empL9nl/2Zf4H/4HsrpX&#10;Tzo3X5k3LsoiBieJLyDbFFA32nU4m82K3h+Z2/vp/s70qbQd1n5umN/y7/NB/tRN9z/vj7v/AACm&#10;eGEis7eWx8pUu7Vtkuxf9b/cf/gf/wAXTPElzFpstpfK2+4il8ryU+d5Vf76In/fFH94DerPvNbg&#10;trj7NArXl3/z7w/w/wC9/dqv5eoax/rGbTbT+4jfvW/4H/D/AMAqimlKmrPpjN9mstvmxQ2/yef/&#10;AH9z/eajmAiuZpdSuHin/wCJlKv3tPtG2RRf9dX/AIv8/JXP6lM3hu6tPENtbeTaxStFdW6f8sv7&#10;6f8Affzr/wDZ16NbW0FnbpFBEsMS/dRF2VjarZxW2oO08Svp9+v2e6R/4W/gf/2X/violH7QE2qp&#10;51vb6rZ/vnt/3q7P+WsX8af5/uVdmhg1vS9u7fFcL8rp/wCh1yWhveeG0u/DyytNLZL9qsd//Le3&#10;/jT/AHk+7/3xW1o9zFbXXkRN/oV0v2izf+7/AH0/9m//AGKuMgJrPbrGl3Fjff8AHwv+jz/+yP8A&#10;+zVY0S8lubPyrn/j7t28qf8A3/7/APwNPmqvqv8AxKr+LU1/1Tfurr/d/gf/AIB/7PRf/wDEq1a3&#10;vv8Al3uttvP/ALLfwP8A+y/8DoA2Kx3/AOJbryS/8u9/8jf7Mq/c/wC+0+X/AL4qW516BJfItomv&#10;7tfvQ2/8P++/3VrP1Kz+02/m65eR21pu3/ZIW2J/wN/vN/wDbRKQGf8AaYtE8W3EsDK9pLt8/Z9y&#10;Ld/e/wCB/wDob11tzeQWcXmzzxwxL/G7bK5e51iJ7d9P0+xWGJl2bHi+dl/65L/6G+2s/StNnhun&#10;i1e8+xy2q74ri7ZHlaL/AGP4V/g+5URlygbd/wCJN0W2BfJRvuzXav8AN/uRfean2Cagmm29tF/o&#10;FvbxKn2i7X963/APur/wOmWbxJvbSLHfu+9qF2z7G/4G/wAzVX86xubqJb65k1V2bZ8kX+iRN/6D&#10;/wChUwLFncwQys2nxT6xdt8jXby/J/3393/viqniR/JsJV1DUPOu5VZINPtPk3Ns+T7vzNWgn2nU&#10;r+9s2ufsFvbts8m3XY7K38e//wCIqLQdHtnv7vUIol2KzW8H/oDv/vO9L3gJbC31D7Hb21tAuj2k&#10;Sqiu6o8v/fH3VrQs9Hgs5fP+a5u2+9cTNvf/AOxq9RW3KAUUUVQHxR44/wCLS/8ABQnw7q+PJsvF&#10;9slvKf70rp5X/oaRf99V7p+0zpTTeD9P1iJf3ul3ivv/ANlv8pXkH/BRjQZ9P8N+BPHViGW98P6u&#10;u6Vf4Ffayf8Aj8Sf99V9D688HxL+Dtxc2yq6appP2qDZ/e2b0r4LEVP7Nz3DYv8AvHtZFi/qWYUq&#10;n9487/Z11cWPjDxPpKt8kypqFv8A7rf/AGLJRXnHgHxQPDPiDw7rTNtRrWW0mZ/Vd+z/AMd2UV9b&#10;xNwliMzzGWLoaxkl/kfq+c8N1MfjJYmEdJH6Lrea6IkMMWk6kr/xLcvB/wCyPX51/t0/GLTPHnxO&#10;07SbeKez1PwXLOmoJ9+Jvufcb+L79fTv/Co7vQZv+JB401Hw5ct9y01KNokb/Z3L8rf8Ar44+K1h&#10;4Mm+JnjK08R3jJ4mivGt9Wvk3Kkrs6f/ABFfz14V5VldbMMRVxtGpU5Y+77Ne9Hp73kfzdmOdYuh&#10;StXw0o/+THsnwvvtZ026updDs1v7gWP7yJ/4Ityt/wChKte/f8Lg+I2lvt1H4c3Nz/t2nmon/s9e&#10;Nfs//wDIwax/2BW/9DSvtfncPSuSjQ92fJL7UjwuDssr1sBOdLEyj70jwxf2mJLL5dV8E6pZv/dh&#10;bzf/AGRa574gfteXem6Sn/CKeFV1HUv411i8+yrF/wB8qzP/AOO19JPtb5GWvxp/aam8a/s3/tea&#10;tr2oWk19o8+sf2tYwXxb7FfwMd2z+732/wCzXs4DBVMROUYy/wDAj7LEYPNsPHmhi+b/ABRR9Taf&#10;+2x8aNP1BZdW+GugatYf8tItK1J4pf8AgLtvr7H+HPxEsviV4RtdcsoZ7fzV/f2Nxt823l/iR6+B&#10;Lf8Abq+Bvxf0NtK8S+HNQ+F+pTsr/wBs6TBFceU+/wDvqm7b/vLXvnh+3uPhbY6f4y8Da8vjXwRf&#10;Rr59xEysrf7+35f+BfwVpiqWLw9va0o8px/XM4wE1VxPLUo/a5fiiYP7O/7fV98dP2gLn4cT+DLb&#10;R4oftn/EwXUGlf8Acf7PlL96vrvWr/8AsnSL2+2ed9lga42bvvbU3V+VX7DvhXUfC/7eF19vgaL7&#10;Vb6pcQsR8sitlk/Cv1K8ZHPhLXf+vG4/9AauvG0qUa1P2Hwn12DxMcVQ9rCXNE+Xv2Nf257v9qjx&#10;xrug3PhG28PLp2nfb1uIr559371E2fcX+/Xl/wC0N+1V8Pfh98eF0nws91YaxZS+Vqeq2p/0WOX+&#10;5s/j/wBqvKP+CP8A/wAlo8af9gD/ANuIq8t8feGvFH7MX7Ver+Jta8Jw+JbKx1ie9W31GLfDeQSu&#10;7K//AI997+8tehXynB4mvKnJW5TxMywVLM8Ly1v/AAL+X/CfXfjD9sjxR4Zu7XX5PB9jrugyxL52&#10;paFdNb3sa/3v4klX/Z/9Ar6l+Gvxej+IHw80/wAW6I3/AAk2hXkTMt3br5VxEyffSWD++jf3P++a&#10;+MpP25vgp8bNPt7PXNFvfh1raLsW78hbi0X/AGGeLY23/gFey/s7+KPD/wAJvD+p+H0+zxaLq08u&#10;pWOo2svm2UrsiJ8rr8u1tlfPyc8Fy0MdD/DL+b/EeBgs1xeUVo4PNJc1OXw1P/kvM88+Gv8AwVHb&#10;xB8StF8N+MvAkPhDTdQn8g6l/aLSpEz/AHG/1XK7tvzbq+2PiJ4mbwX4A8S+IIrZbz+y9OuL37O7&#10;bEl8pHfZvr8HbPw74ksW1K0itD4j0XTrV7+VGVmRIFdEd1/ijZWdd237tfod8A/2rtL+L37K3jLw&#10;hqNzcnxLo/h26t2kuPnaaLynSLc6/wDfG7/d/vV9PjMtpS5KtI+0o4j20OWWxQ/Zp+Lsf7Yni3xK&#10;2jeHIvh1rejWsV7FcWN+0sU7M+zZs2rs/wB5a9h1f9pjxX8NbHV9F1HQbbxT4n05V8uKHUEg3fxL&#10;uZUb+CvmT/glbps/hHxp8TbqfbNAuhxXEdxFzFKqyt90157+yDfXP7QX7SGqanrn22TyVuNX1FtP&#10;k5ntvNRFRk/i2NKn3fm2pXi4rJYwr1K2E93l+z9mR8ficoq0ZfW8ol7OpL/wGXqj0C+/4KvfEfRd&#10;Ymi1P4b6NFaxSbZLZpJ1lX/gf/2FfYP7LX7ZvhD9p+1ktrKFtA8T20Xmz6JcS732/wB6J/l81f8A&#10;gNYGvfDe8+G9rcXNrplj488C36/6VY3cCy/un/z96vz81aO9/Zl/aetvE3gkXOm+DLnUInt3kj3e&#10;VBLsMsX/AADc6f7q1WFrYTMk6Eo+yqHXgM+lKt9Vx8fZ1v5f5vOPc/XX4nfD3T/iLoLadOyw30S+&#10;ba3H8cTf/E1w/wAHfiPc2s9x4L8Wv9j1jTVZYpbhv9aqf/Y/+O12balc2et6fc31m1tcRN9iuZol&#10;/wBHnil+46v/AL+z5f4d715V+2Vb6B4b+H6eLtU/0ea3uotPkuEX76Svs+f/AGa+fxGDqQqxrUPi&#10;HnWErYSp/a+X/wASPxR/nj/muh4h8fP+CqHhzwjrl34f8C+Go/Gr27NFJqd9P5Vo7f7CKu6X/wAd&#10;rw3w7/wUsuo/Ep/4SL4eaVpunzt/pP8AZO7ev+15Uu5X/wDHf96vff2Hf2ZvAGi+LvE/iW5tbHWt&#10;QEkT6VDdxLL9kj/idd38e7+Kvb/2pP2Q/DP7R3gtdNjjsvDviCCdZbbXIbFWeJf4kf7m5WX/AGq+&#10;pw+Ny6XLCEfd/mPZy/G/2ph44qhL3ZG74A8fan4q8F6Z4q8JtH4q8OX8XmweTP8AOy/3Pn+aJkb5&#10;Nju33K5z9oP9rPSvgz8LdQ17+xLnUtailS3Xw9fK9u7bvvuzbG+XZurb/ZX/AGcY/wBmP4f3HhiL&#10;xLd+J4pblrrfcQJbpEzJsbam5tq/J/eavhb/AIKVfF7WPGf7Q3hv4deFbuZbjRlit/8ARG/1l5db&#10;Pl/2vl8qnhqVPEYnlh8B6tSUqVM+kv2Nf2uJf2jJvEUGn6LD4evdJ8qX+wXvPtCS27fxxOyr5Wx/&#10;4fufOv3a+rtK1221hniXdbXsX+ttJl2yxf5/vV+S/gLxLffsd/tif8I/qlhaHUfMi02XVEHkRXVv&#10;c+U6vKv3NnzL86/3K/SnW/HOnzWrr4j0q78N6rFE32a7++it/sSr/D/47/eqswwkYVYypfDIMPUk&#10;4+8Z/wC05+0r4e/Zn8AT63qbxX2sTLs0zR/N2veS/wDsqJ/E1cx+xn+1Zc/tWeF/EGrXPh2Dw4+k&#10;3iWqww3nn+ZvTfu+4lfnv8Uv2cvij8VvBWv/ABh8Y3OqRyIrfZ7XUpUnllbzVVVX5l8qN97fLt+9&#10;/v19If8ABIS3ls/hz8Q4Z42hlXV4ldXXa6/uq2rYKhh8FKUfekRTrSlW5T6A/aq/bE8Mfsu6ZaJe&#10;2suveJL5WltNIt5/K3J/fd9rbV/4C1fIVx/wU28FfF9R4d+J3wpiPh26by3ure++1Pbbj8zhGiX/&#10;AMdYV9VftCfsK+CP2kPG8finxBqutWepRwRW+yykTyvKT/ZZK/P/APba8deAPiN408O/Dj4Y+Cod&#10;KvvDt5Lo730MUUH2p96RJEu37y7l++/96tsup4aceWMfeFiJVI/Eex+Nv2K/Fnwra3+JH7PHiye5&#10;0e6iW9SySXcksH30/wBl0/3/APx2tb4V/t0WS6svhX4r6S3gjxJC3lfbJUf7JK/+1/zy/wDHl/2q&#10;+zv2bfAOp/C/4EeCPC2tTrNqul6fFFOyNvRW+/s/4Bv21ifHL9lfwV8cdJuINU0q2S7dG8u42/Or&#10;f3lb7yt/tL/wJXrqwufVMJW5J+9EyqYXmjzRKqalZzab9uiuY5rJovNW4hbejr/f31U0SGSZpdTn&#10;XZcXX3Uf/llF/An/ALNXxPrXh34lfsJ3EsN39v8AF/w7+1xPFYzfchi++7bv++fufL/e219f/C34&#10;reHPjD4Ug13w3fJeWrf62Jjtlgf+5Kv8LV+jYTHUsbHmiedKPIdfRRRXoiCqOq2H9pWbxI2yVfni&#10;f+638FXqKn4gOZ03SotStdzTsmn7/wB7p/8AAsv8ab/7u/8AgrTm162h/cWyyX8q/wDLG0Xft/8A&#10;ZVqK5RbDVvmXfZal8kqf3Zdn/s6b/wDviodNf+xJf7MlX5Nv+hv/AM9f9j/eSoAalz9jlTU7OKS5&#10;0+8/1sMS/Osv9/Z/461aGm6r9sluIJ4Gs7iL5/Jdt/y/wPWf4Yee5uL28ZY7OKVvmtEbe8Uv8e/+&#10;7V3WLOV/KvrZd97a/dT/AJ6r/GlEfhA068v8f+J/+Faasl5ZxLcvqSsn2Tds+b+//wCP/wDj713v&#10;/CSaZ9nina5j/er8qfx/98VwnxC8E33xCv8AT7zT1bTbi1Vk+0Xa7Ny/7n3qxrc3L7pJy9z4z8be&#10;HdS0e+1XULZ/t86/8SdFTesX/Aa8W+OHgzVP2b/j9pfxU8EWyzaLq0jLr2mQuqIu77+/+6r/AH93&#10;96u3m8N6gniq4s7G+a/vbVlSfU/nSG1b7n3/AO7XVaJoMfji48UfD7XpbbxDo95Zss93DEn7p/8A&#10;f/v7/wDx5K8ecI4ilKhV+0I9O03xnpnjDw/aahbQNc+H9RiXbfbkaJlb/devPL+zl8B+I5Vl3Pp9&#10;x8kuz+7/AAP/AL6f+yV4p+zL4s1D4C/FTWvgP41l36ZdSs2h3cv3JN/8C/7Mqf8Ajy/7VfU2vaD/&#10;AG3psumT/PqFmu+B3+/PF/8AFf8AsyJX4xmuWyo1fZ/DKPwnz+cZd9fpxnT92pT96Mi/bTS63YRS&#10;wMr6rYfOro3ySr/8S6f5+Svln9rn4b6h4b1bR/jz4BRrbW9GlV9Vt4l+8q/LvdP++0b/AGa9n8Da&#10;9Pol/wD2fL88tvueD/prF/Gn/sy16HeQ2e15ZFjudE1Rdl0jrvT5vk3/AO6/3W/4BVYHGzw1WNam&#10;dmW4yOMoXfxHL/Bv4raX8WPD+leJ9LZY4tWtds9tu/49bqL70Tf5/gr02vgDSZLv9jH9oa68NXMk&#10;g+H/AIon+2aZcSfctZd3yf8AfO7yn/2XV6++bO8iv7OK5gbfFKqyq9fu+X4uOKpc0T1CaiiivRLC&#10;sfUraXTbr+07NWf/AJ+rdP8Alqv9/wD3k/8Asa2KKmQGDbPPbb7zT1XUtPum83YjbHVm/uf3qsp4&#10;ks0fbc+ZYP8A9Pa7E/77+7UNyn/CPXT3MS/8S+dt86Iv/Hu39/8A3f73/fVbHyTJ/C6PURAIZopl&#10;3RMrp/fT56fWZN4esXbdFE1nN/z2tG8p/wDx2mfZtVsPmgnW/T/njcfI/wD32v8A8RVga1FZltr0&#10;Dy+Rcq1hcN91Lj+L/cf7rVp1QGPo/wDoF1d6e33Ff7RB/wBcm/8AiH3/APjlbFZOt/6G1pqa/wDL&#10;q2yXZ/FE33/++Pvf8ArTd1RfmZf++qmID6KrvqVnD968gT/flpiarZv928gf/clSgC3VHUtVisNk&#10;Sq1zdy/6q3h++3/2NUtS15f30VnLH+6/192/+qt//im/2Kx/JVLfz52nS3uP7/8Ax937f+yr/sf+&#10;g1EpfyjH+dPeXEty1yv7r713/wAu9r/sRJ/E3+3/APs1j+J/EmleD9BuNT1eWOw021X7R5N233v+&#10;mtx/8RWf8QviFp/gfQbvV9XntrCy05f4v+PSzf8AgT/prL/sJXzt8MtG8bftra1Nqupv/wAIp8Jt&#10;Oud0+pzwI0t46fwrv/if7u75tn3a8rF4uOFjzSCMeaXLE6X4R/tmaT8UvG2seFbbRpLO38pr221i&#10;4n+e58ra/wA8Wz5d38PzV9STeIVmV/7PVblFX5rh22W8X/A/4v8AgFeFftQ/Ay++FfhXTPij8NfD&#10;ttplv4faL7ZpMUW+4ls1/wCXh938f95P7v8AwOu9+E/jzSvi1YPfRSq727eV9hT/AFUTL9/5P72/&#10;+/8AwulY5bmEMbEuVOUJe8dFbWFzrF/b3yzyfun/AOP512I6/wByKL+6/wDeetu/1JUl+x20X2y7&#10;Zf8AU/wKv+3WnWPqUMum3/8AadtG0275Lq3hX52X+B/95K9vl5TMtaPp7aVpsVs0vnNF/nZV6sR4&#10;dX1JWlWX+zdv+qt/vuzf9NX/ALv+x/4/Whpt+upWqS7WR/uSwv8Awt/cq4yAffWEWpWrwS7kRv4k&#10;++v+3XKJ5X2h/wC0Il2bvKvE+55Uv8Fwn91Xrs6x/EOm74vtkUXnOsTRTwp/y1i/jT/2ZaiUeb3g&#10;KMOsS2d09tBc/wBqxL/A3yS/8A/hl2VYhdrO3uNa1CJkuGX5bf8AjiX+BP8AermraaKHTV0i5uYH&#10;Sz23VnfOvyTxff2P/tfI9dH9pbW7q0ilia2S3Vbq6hf+Fv4Ef/0L/visYyA0tEs2sNOiil2vcN88&#10;uz+83zvV6sl9e+0s8WmQNfuv/LZG2RJ/wP8A+Io/seW/+bU7lrlP+feL5Iv/ALL/AIHXTzANv5rb&#10;Xre4trO8ge7t9sq7G37GX7lXdNv11KwiuVXZuX5kf+Fv40qlqsMWlNZX0CrDFbt5UqIvyeU3/wBn&#10;sotv+Jbrktt/y73n+kRf7Mv8af8As3/fdRH4gNiiiuc1LxnBptr9uliVNKVtkt9cSpEn39nybvvV&#10;cgL3iewbUtBu4ovkuFXzYH/uyr86VzmvfFHT9E8H2+r3N5bWbyuqMk3zuv8Af2J95v8Acrx/xt+1&#10;pc65rP8AwjXwt8P3vi3xBL/qvKgfe3+3s/hX/al2/wDAq1fh7+xPqfjbxFp998bdXuXmltvNXw5p&#10;l1st5WV/nSWVfm+5s+RPlr53G5tQwvvcxpGlKfwnFJ8YPiF8b/EF3ovwk0W+uXbbFda5MyKkS/7U&#10;v+qg/wBxNzf7tUrnRPHn7GPxS8Pt4x1VfEfhrxFFs+12kTpFFcf8tbf5ndmb+JXf5n+av0X8N+Fd&#10;I8G6Nb6Voem2mj6ZbrsitLGJYol/4Atcv8bvg/pHxu+HOp+EtX/cpcLvtbtF+e1uF/1Uq/7SV8T/&#10;AKw1JYmMvsno/U48v944+wvINSs7e8tZ1ubS4VZYplbejK33Kg1iwa8t0aBlS7t282B/9r/7OvnH&#10;9mbx/q/g/wAQah8JvHH+h67pc7RQb2+Rm+/sT/ZdP3q/7O/+5X0XrfiHTPDGmy6hq99babZW/wA8&#10;txcSoiL/AMDr9RoV4YilzxPLLGm366lZpOvyfwMj/fVv40rjviJ8UfC/g/Q7htXvoPs7L5W95diM&#10;39xP7zf7Cbmrwjxz+0Vd+NvEEvh74V6HqGt6hefx+Q7pL/tpb/I23/bldV/3q7r4X/sG6r4m1KLx&#10;H8YNcuby6b7uj2k+50X+49wv3U/6ZRKq/wC1Xi43OKGFj70janTlV+E8v1v9qvWdbvLK+0jw1c/2&#10;V4fdW1HWJoHd13fL+9Rflgi+dfvtu/2Fr6W8K6lZ+OfBdpqelbbZ5f8ASFTdv8i43/On/fe//gL1&#10;7fbfDLwrYeCLjwdZ6Dp9n4ZuoGtZdOt4FWJldNr18VfCj7d8Afi1qvww1ydprJpVSxu5m/1qv/x7&#10;y/8AA0/dN/tRV5WU519drypSLrYeVKPMfRFhcxa3pu5ov9ajJLC/8LfcdKyobmztrO403VZV/wBH&#10;+VPO/wCWsX8H+f8AYp8N/Fa6l9si3fZLyXypd/yeVcL8n/j/AN3/AL4raezge489oI3lVdiu6/PX&#10;2ZynPzXl9DapFpWlNZ2/3Fd4vn/74/g/4H/3xTbPwrPNL9p1C5bzf9ht7/8Af3/4jbW1eaxZ2DbZ&#10;Zf3zfdhT53b/AIBVfdqupfdiXSov+e03zy/98fdX/wAep8sQK827R1eCzgttKtF+9fXDf+yfxf8A&#10;A6x7ywn1LyryxgnvL63bfFfah+6i/wBxErprPRLa2l89t1zd/wDPxcNvf/7H/gFMvNVl+3/YbO28&#10;67WLzWd22IqtSlH+YCppumxa3axXN5cyX6N/yxddkS/7Gz/4vdV7WLPztGuIoF2Oq74tn95fnSsH&#10;Tby50TxRLY30sbxX6+bE8K7EWX+NNlddRH3o8oFezeK8jivIlXfcRL8/+z/l6qeG/wDkB26/88t0&#10;X/fLulRaIn+hXent/wAu8rRf8Bb50/8AHHrM8MX/APZt1e6fdt5LrLvXf9xm/j+b/wAe/wCB0cwH&#10;V0VXtr+2v9/2aeO52/e8lvu0y/8Atz7Fs/sybvvTXG/5f+Af/Z1qBborMttSuYbxLPUFjSVl3xTQ&#10;/cl/v/7rVp1MZcwHlP7VHgn/AIT/APZ/8a6UsXnXC2LXUCIvz+bF+9T/ANA2/wDA65P9hnxn/wAJ&#10;n+zf4fill33Gk+bpsv8Auq/yf+OOle+XNut5bywSrvilVkZP9mvjP9g+aTwN8Sviz8Mrn5P7Ovvt&#10;Vsn+yjvE/wD7Sr4ziijzYeNaP2BJ2amVvGGjjR7zxNpTrzpuo+bHu/55N8n/AMaor0j416baaP8A&#10;FaG8um8qw1az/fN9351//YSiv6CyDNHicsoV0r80Uz+sspxjxGAo1VrdI+/5raG5jeKWJXRvvK67&#10;lr8c/wBpXUVtPj98WNMXT7R7S1vWaKLytm1VeL5Pl+b+Kv1wHh2fT13aNqUtqn8Npc/v7f8A+LX/&#10;AIC1fmp+2/8AAXXvAPjLX/iPevp/9meKJZYEtbSV3eKX7P5vzbk/6ZPX8d+AOcZVlGa4tY6vGPtK&#10;fu/4rn8o5vTlOjHlPXfgn56a5qrRXMdtt0lnZ5ot6bd6f7lfWa+IGuf+Zu0n/gFr/wDba+UvgVNs&#10;8VXHy/62xVP/ACKlfbrQxP8AeiV/+A15EakJuo/7x4HA8pSy+cv70jkZNVvP+WXirRH/AOutrv3f&#10;983C18Y6b+21oPxy+Jkfww+IHw00j7BJeT2f2zWn823S4XcqfO6Ns3f3/wDar70k0uxm/wBbZwP/&#10;AL0S18W/tWf8E/8AVfij4ml8V/DfxMPDOpTrm80maSWK1lf/AJ6q6fdZv4vlr3MDPDc3LVPuq8an&#10;L7pwf7UX7Avw08P+Add8X6eq+BJLOBp0+z6p9osmbsmyVUb5v9isb/glfrl3YTePdB+3v4j8Ltax&#10;SvaW8TOkErMyfcb++v8A6BXL6V/wTv8A2ktYZLbV/HFlbWS/8/GsT3Sf98bK+7P2eP2XtF+BvghN&#10;Mn1CfW9duH82+1be1u8rf3FRX+6telicRSjh5Up1OY440pVndx5T46+CfxjbRPitcXOoaVbf2xod&#10;9dW8TqybJYN7o6f7Lbf4X/uV9v8Aj74ueHYfgb4l8WDVba209dMn2tcS7NsvlPsi/wB7dXzx+0V+&#10;wDfeK/GUvjH4Za1pehalPta5sdTs/N82X/nqlx87bn/2/wDvquA8afsreNp/hm8PxH0+0uFt5f8A&#10;j40e8aZFb/nrs/hrxJ08JGcK9Ofu/wAp8v7OvkM5Tpx5qMvs/wAp5t/wSNWeH4oeP72KFp0t/D23&#10;b/efz0dU/wCBbGr2r4ZftzeCP2oPihD4C8f/AA603QrN1lWzvtTv/Pdbpdqoifuk8pmXf/FXq/7G&#10;/wAG/Dv7P/gO7l8O20viH+1JfNvtWhZHuPl/5ZPF8m1U/wBjd9+vnv8AaS/YGs/i58R9U8SfDbW7&#10;HRb++lNxPo2pq0MUsp+88T/ws38SP826vX+sYbFV5Slp/LI+koVPaUIzpe9E1v2zv2G/hL4T+Hus&#10;eN7HUv8AhD7u1XclvuR0un/uIny/NXPf8E5rOy8SeA/HXhDXdSttR0O3khvdHuFk2PFOyP5qpu+Z&#10;WwifLXB6d/wS8+N/iaaKDxL4l0m2tIm+/cajLdbf91NtfeHwJ+CHhr9nn4XP4Pg0S7n83dLfancW&#10;i3H2yfZ95li37EoxMqEsN9Wqy9pzEVcHDGKUKtL3T47/AGefiR4P8Va9L4hto1inurOWy1XTWVXR&#10;0l2K/mp/Erfd3V80/FPQdY/Zh+MGpS+GJ5IdC1O3lSymV/kltZ02vCzf7P8A7KjV90fsk/sN678M&#10;fihf+LfE+veHPE2kX+lS2D2+mK3zszxfM3ybf4a1/wBpj9lOG80G7jEcmpeH925fl/e2Df3/AP7K&#10;vHjjI5RieSHvUH/5KfCfV8dw5/NUw/8A5NT/AM0fPn/BNu613x7rXj+zsriJb230xN8zfK10rsy7&#10;W/h3f7X/AO1XP/sh38f7Jf7VLL4nuYbfQNTiuNAn1KVtqWsm5XVZf7vzxKtfRn/BOD9ne5+D+ueL&#10;tck8Qafqkd9axWi2kKslxBtffvbd/D/u16d+0Z+xNpHxg8QS+KdBubbRPEF0vlanaXEW+y1RP+mq&#10;r92VP4Za9uWYYadaUVL3ZH3OFf1ihGvQlzHtt5Jb+FbaXW7O5im8Oyp5tzb7l2RI3/LWL/2Zf4q/&#10;N7xF8b9P+MH7U2teBtA8NRajoOoXyWumRxxbMuqLvlZW/h3Izf7tZ3iH/gn58Urhn0y18TLZaDb3&#10;HlXVjcX9xJFap/DLt/55v/lq+uP2Zf2O7f4CWtn4obVLTxp4yWH7O160Sogt22fuon/vfL99/wDd&#10;+WvPr4PAxpt1Jc0vsnHmeV0c4j7PER1j9r7UfQ+YPjfoXx7b4g3FxonjjxM011d+dJ4bl1t7W3j+&#10;ffsVGlWLZXVap8Ifi7r/AOxr8ZLLx3fa3ql9a6lFqmlf2tqf2+VrW1+aVE/evt27G/75r7n8SeEv&#10;Dvxa0uWC+tvKvbf5N7JsuLVv8/8AAWrzOHUvFXwFl/s/XIG8SeD5W2Lcbf8AVL/n+B68Snm+JwSh&#10;Srw5or7R87GrjMhl7PMn7Sh/z8/l/wAS/U+Ff2JfjZLDp01s2vJbeJdIlR7O3un2/arX+NF/vFP7&#10;v91v9mvsL9pH9ubSvhH8H9M17RPsd54s1OdYoNHu9zbNn+tdtv8AD/8AF1458UP+Cb/hX4rXw8Xf&#10;BvxRb+H2nl82XTLtHa3ibP8AA6fNF/u074hfshava+A9GtPiXPb6zBDOqT6lojv5y/8Af1PlZlrX&#10;ETwdGvHH09acvij/AC/3jjqSqZHV/tDB+/hqnxcv2f7y/U9+/Z7/AGsLv4rfs/eIPij4n8NR+FdM&#10;0ZZ33w3TypdLAm53X5F2/P8ALt+avyc8M+LviF4w+N2ofErwvotz4h8TQ6m2rukNi96kEjsxTcm3&#10;/vn/AHa/WH40fAmf4ofst6f8OvhLqGm6DoVwsEW+4d9v2VfndfkT77vs3f8AA6T9iX9lGf8AZe8F&#10;63aapfWeo+INWullnu7Hds8pF/dJ83zfxPXvYbGYWhSnVpfa+yfoScsWoThL3f5j8sf2jfEnxc+J&#10;WtWvjP4j+G73S7mCNLRb99IeyR/m3Ircfer9d/2Q/itbfHj9nPwrrdz5d5fLB/Z+oxP8/wDpEXyv&#10;v/3/AJH/AOB10X7RHwhg+PHwc8S+DJWiiuL+2/0O4mX5Ip0+aJv++68g/Yb/AGX/ABx+y/Y+JtJ8&#10;R67pesaRqTxXFtDYtLut5V3q/wB5P412/wDfFRicVSxeG/llE3p0ZUqha/ba8F6B4W/Zx8a69aaa&#10;qeRHE0tkkrrbz/vU+V0rxr/gnX8TNPsvBfjvW7bRdUfTrjUYmuXTbL9mlS3+Rfl+bZt/jr6y/aa+&#10;FOofG74I+J/BWl3dvY3mrRxLHcXW7yl2So/zbf8AcrzX9hz9lnXv2XvCHiXSfEGpafqkuqXiXUTW&#10;O/Yqqmza25KmliaX1GUZ7lzpy9tGURnif9vbwh4J8WS+F9S0q9vNYt5bfz30xleLypUR/tCbvvKu&#10;75tm77j180/8FIv2f/hZ8O/hno3jDwnYQaV4i1TWN7TQXUsv25JUd3f53b/ZbctfQv7U37C+gfGa&#10;J9c8OMvh7xVF88U1v8m7b/6D/n7tfJ3gv/gn547+L2rLpni7XrHR5dJuvKvJtzvc+R/1w+7vb+9/&#10;6HXbg/q0f39KfL/NE56ntH7son2H/wAE7/Hmt+NP2WdF1DxLdtcy2E9xZRXt03zNbxP8m5/9j7v/&#10;AACve/7YvvEDeXoy/ZrL+LU5l/8ARS/x/wC/93/erN8G/Cfw74C+Gtl4F0a0+z6HZ23kRr/H/wBd&#10;f9/f826trw3qUt1by2d5tTU7N/KnRf4v7jr/ALLf/FV8/XlTrVZVIHowjKMeWRzviHwrp9vA9nq8&#10;Tax4f1RfsuopqDeais33Jfm+7/c+T/Yr4j+Lv7O+ufsZ+OD8SPhc0lz4Qupduq+H5m2Rbf7m/wDh&#10;/i2tX3zrWsW14txpVtbf2xdsvlS26N8kSt/z1f8Ag/8AQv8AZrj/ABJrGmeCvDktj8SNX02bw1f2&#10;bRTzahsSJdqfOjbvvK6/xV6WBxdfC1IygY1qcJROC+HXxC0j4oeErLxDoc/nWlx8jQv8r28q/fid&#10;P4WSumr85vgr8cPCPwD/AGltf8O+GPEba38KNevNkF1Mrotqzfcf5/7jfIz/AMa7Wr9GUdXXcrb0&#10;b7tfsOExDxFLmZ4QUUO6oruzbEX+Osd9Yub/AP5BECzJ/wA/dx8kX/AP71dnMI0NSsF1KzlgZtm7&#10;7r/3W/gesF9YsdS0lIL6fZqC/ehh+eaKVf40Rfmp+q3P9paXa3jNJDaRS/6dbozpt/gff/uPWfc2&#10;0HhXxNaXltFHDZXS7G2L8i/3/wD2Rv8AgD1jKQFiwj1q5ukuoLNbOXb5U73DfJP/AHH2feRqt6to&#10;l5c6XdtLqdy8vlMypb/uk3f8B+b/AMfroKKvl90DP0ezsbazhlsbaC2SVVf9yuytCsTR7yLTdJli&#10;uZVhisJWt2d2+6v8H/jmypf7bluf+PHT55k/57Tfuk/8e+b/AMcoiB5/r3wivH1TVbnT/EbaVpWp&#10;N5t5C6/5+X53rhdH8VXOg+b4c8IW1s97LKyS6nu3vL/t7/urXtHiCwudVs0s9XaD+z7xvs8sNur/&#10;AC7vufP/AL+z+CuH0f4e2fgnxBd3kVzO9urNbtb3H3G3Jvi3/wCz/DXBUpyjLmpgcR+0X+zjefEn&#10;4eWWsT300njjw/F59te2qfvfl+bZ/eb7tdJ8AfivL8Xfh9bzzyx/8JnoKrFeIjfJP8nyS/7sqf8A&#10;j3+5XsGjvBa+HLJmnX7Otqv752/2K+SvH9nL+z38YrTx7oMFz/wi+rTsjWiRbEbd89xF/wC1Yv8A&#10;a3/368HPcs+tUOen8UST2r4haP8ALaeIdM3Jvbzfk+/FL/H/AJ/3/wC/XR+CdettYsEilVfsl5uT&#10;yf8AnlL/ABxf8D+8tW7a80zXLC3vLaVbzw/r0SyrMn3FZvuP/wAD/wDQkrzqFG8DeKrjTrxmTT7p&#10;l3TJ/D/clT/cr8al+5lzP7R8niP+ErG/WYfwqnuy/wAX8wftDfBSH41/DfUPCs+3/hINOT7Vot83&#10;8W3+D/2R/wDgDVhfsT/FafxZ8PX8K648kPiXw1I1hcwz/wCtZF+X5q9vR5dYs93yprFg33/4N3/x&#10;LpXzF8b/AA9qHwr+JGn/ABg8IQNDFfyrb61Yp8m26X7m/wD66/NE3+06tX3PDuZfV63sJ/DI+rR9&#10;gUVg+BvGemfELwlpniHSJ/O0+/gWVf8AZ/vo/wDtJ92t6v1yMucsKKKKoAdFddrLvRqxLbf4eukt&#10;m/5B8rbIH/55N/zy/wB3+7/3zW3UNzbRXlvLBOu+Jl2MlSBNRWPptzJYXX9mXjb3/wCXW4f/AJar&#10;/wDFVsUAMmtoryLyp4lmib7yOtZ//CN6en3YpIU/uQzuif8Ajr1p0VQGTN4Y0yaJ1lg85H+8k0rv&#10;Wf4e0HTEt5baXT7R7u1l8p3eJN7f3H/742V01YOsXMeh6tb3jbnS6X7OyIu92dfmT5P++1rKXuAa&#10;D6bp9tC7NbW0KKvzPtRdtc7qs0GpKn+jLDZS/JFsi/0i6/65f3U/26lvJrm/ukini867+/Fp+791&#10;F/t3D1Xv7mWztdQltrmN9QWJ0l1a4/1UH+wn/wAR/wB91EpAV5vDekab9kn1P7No9xLL5VmluuxI&#10;m/23/ib/AH64L4o/GC2+G+g3uoahK02ptE32Oa0+eW8VdnyW6fwr/Ez/AP7VcF8aPjZq+oeHfIj0&#10;ma7uLeJXfSbVlRpZd6Lv+ZPupW18D/2WNP8AHnja4+LvxS1DUteiinRdH0S7X5Jfk+T/AHl3/dVP&#10;l/vV4ONzKnhacpGlOMpy5Tzj4U/AXxd+1xc6f40+J7z+EPhPYy79O0VGZZL7/cGPmL/89du5v4K/&#10;RPwb4LtdN0/T4ItMg0TSdOXZp2iW67IbVV/jZf8Anr/6D/49UGl/D1vNh1BJZNEli/489Mt232ln&#10;/wBsm+Xd/uba2l8SXOj7Itctfsyfd/tC3+e3b/f/AIov+B/L/t1+ZY7HVMXLm5j2qNCNI2NSjtpr&#10;C4ivIo5rJ4m89JV+Rl/j3V+WXi3T9d/Yl+P9prE6yD4d+MVW6VufKs5P44m/2k/8eR6/TXxNcf2p&#10;Zw6RZtvfVEZGmT7i2/8AG/8A7Kv+/XJ/tDfAvRf2hPhVqfhDVVWF5V82xvvK3vazr9x0/wDQf913&#10;p5bjpYCrEMRT9rE5zStUttb023vrOXfb3C71ei/1KDTVTzW+dvuwou92/wBxK+Pf2OviJ4l8K+IN&#10;a+CPi5103xLokrJa/a237lX76L/e+T7v+zX1/YaVBYM8vzTXbffuJvndv/sa/Z6Ff6xS5onhFJPE&#10;+yV7aexnh1B/ngt1fe7L/f3/AHUqxpVhPDdXd5csqS3W3dbw/cXb/wChN/8AYUaxYS3MST2237ba&#10;vvi/2v8AY/4HXlnxa/ai8K/DHTU/e/b9Yl+WKxRvut/cf/a/2E+aqlKNH3pyA9W1vXtP8N6bLfar&#10;eQWFpF96W4bYlfM/iT9oTxj8afEEvg74N6Nc3939yfU1/deQv99pfuwL/wCPf7taHgn9m34n/tRa&#10;jbeIfiZfX3grwh/yw0aL91fXUX+7/wAsEf8A4E3y19rfD74a+GvhX4ci0HwnottommRf8sbeLbvb&#10;++7feZv9pq+IzTiONL91QO6jhZS+M/PRNH8Wfs5fFqLw58Qrz+1dP1KzWVb6G6eK03fwSpu/uS/K&#10;3/bJq+orOwb+y7jQ76X/AImFxulW72/JdN/f/wDsK7L9p74F23x2+G9xp8cUCeILDfdaZcTL8nm7&#10;Pmif/pk6/K1fNv7MfxIbxhoNx4C8S+fD4l0H5IvtDf6Q0Svs/wC/sT/um/4A38ddeR5lHGx5Z/EZ&#10;VqPspHv2j3n2/TYpfK8l/uND/dZfvpV2uRttWuvD2uS2d9BJN9sXfE9vFvSeVfk/4DvT/wBArW+z&#10;ahqv/H5P9gt/+eNu371v99//AIivsIy905R+ralaOsun7Wv5ZV2NaRfO/wDwP+7Va5s7x/Dlu07K&#10;mp2qrKr7vk3L/t/7dcL8S/jx4J+DNnLBLPBNqEX3tPtGTev/AF1f7q/8D+b/AHq8v0XwZ8Z/2vJk&#10;ll3eBvAUr7/tFxEypKv+xE22Wf8A35dq/wCxXm4vMKGEjzVJGkYSn8J1XxL/AGuvD3hXyrHw5A3i&#10;HW7j5IoUV/KVm/g+X5pW/wBhP/Hax/Bv7KvxP/aAurTWviXqdz4J8Pq/mxaZD/x/NuffuSL7tr97&#10;7/zS19O/Bb9lvwL8EF+06VYtqXiBl2S69qe2W7b/AHH/AOWSf7Kba9fbJr87zDiGpiPcoHqUcH/z&#10;8OL+GPwd8IfB/Rf7P8K6HbaUj/6+4Rd9xcN/fllb5nb/AH66XW9Ii1yz8iRmhlVvNguF+/FL/C61&#10;fxTq+PnVnOXPM9LkjExtB1iW8820vlWHVbX/AFqJ9xv7rr/stWxWPr+jy3nlXdiyw6ra/PBK/wDF&#10;/eib/ZerGi6xFrFn5iK0MsbeVPbv9+Jv7jUpe/7wRPmT9s79m3VfiE2meOvA9tI/jXS3WKWG0ZIp&#10;rq3370dXd1XzYm+Zf9netebeDf2P/iV8ctUi174u6/c6Dp6t+60yFke7/wCAIv7q1/4Bub/ar70x&#10;RXrU80xNKh7CMjmlhKcpcxx/w3+EvhP4S6R/ZvhPQ7bR4W+eV4U3zTt/fllb5nb/AHq7AjNLSV5U&#10;pzqS5pnTGHJ8IGvmf9uD4TXPijwGvjXw9Ytc+JfDMTStDD8r3Vn96WLd/eT/AFq/7n+1Xufjn4i+&#10;HPhroz6n4j1WDTbRfu+a3zy/7ifx18NfEL9tT4q/HXxLceGPgN4ajttKt22XPiS+2So3/ff7pf8A&#10;x5q9bLcNialeM6Bx4mpT5eWR2fwl+JH/AAtTwlb6hBJaPFebbW83/fW42fJLs/h3/J/wKvSLDW9T&#10;s7d/7TWCb7K3lXTw70eL/pr/ALS/xV8m/st/Dn4j/DPxtf6V4000aRpupNKrsrI1vJu+ZPK2fKrJ&#10;L91f9t6+svtLQt9sn/1tu32LUU/gZf4Jf/Zv913r9koSlKPvngl2zRdK16VdqpFf/vYpv9r+NP8A&#10;2b/vuq8Ng+sNexX15c/a7eVkVIZdiL/cdNv3v+B/7dM+xv5UuitLsliX7Rp1w3+z/wDEfd/3ar6J&#10;Nqs2s2l5LF5yXC+VO6Ls8rb/AAf8Af8A9DrpA1obXV7mJEurmOz2/I32dd7t/wADb7v/AHxVe/0m&#10;DRdmq2ys8tv888ztveWL+Pf/ALn3v+AV0FZmq386XVvYwRR+bdK372b7i7f9j+L79XKPugUvGFgt&#10;/pKXMTfvbX96rp/d/wBj/wBC/wCAVpaJqX9q6Xb3Py72+9s/vfx1labdT6PB/ZUttc6lcQfJE6Rb&#10;ElX+D5/ur/dpngyzn03+0LGfaiLL5qojb9qt/BURl7wGh/x7eJv9i8g/8eX/AOwb/wAcp+reGNM1&#10;h3lvLZZpWXZv/jX/AG/96ma9+5W0vP8An1uVd/8Adb5H/wDQ61q25fsgY8M0+gyxQXLLNZSt5UVx&#10;t2PE38CP/wDF1qzSLDE8srKiL953esfxO8s0VvY2217u4nidd/3FVXR3d/8AZqVNBWZkl1CdtSlX&#10;51R12RL/ALiVHvcwFe5vP7burRbGJpkinWVrv7kS/wB/Z/e+St6iiriAV8UeKtvwr/4KI6RqGPJs&#10;vGVmkDHd8jSsnlf+hxJ/31X2vXxv/wAFENLl0O3+HXxBs/ku9B1hUaZPv/wSp/3w0X/j9eVmlH6x&#10;hJUyD1v9qDw6+qeE9Ov0XfNZXXlt/uuv/wBilFelTW1l8RvBtvu+ez1KCK4Rk/4A9FePwzxvHJsv&#10;+pT3jJn6nkfFyy3Awwsvsnr3g/4ueGfG2xbDVIhcd7ef93L/AN818+/8FJbSO6+DvhmQqHA8RpEM&#10;f3Ws7r/7Gu38RfA/w3r0kt94eElrJ96XT7b91cQP/fRW/wDQf++Wr5o+O/iSOO+g+HviXxNdX0Nt&#10;PFqVob2GWL97sdU/1v8AF8zLs/26/lnhPJ6mIzWnUwEJS9n70vd97lPw7E5tmOBg6WYUOaP81P8A&#10;VHWfBaaCz8ZW7SyrDE0Cp8/++lfZg8U6K2duq2n/AH/Svgvw9rbeHtU0zU1ljmeCVXVGb/W/7Ffc&#10;vhbxNoPjrS4r7T2trnzV+aL5N8X+wy195QlGDnSn/MeZwJmFL2NXCzl73Ma0PiHTJv8AVahaP/uT&#10;pVpLmCT7skb/AO41V30fT3+9p9s/+9AlV5PCWh3P+t0XT5v9+1T/AOIrt90/XzWorBj8F+Hofli0&#10;WxhX/plAif8AoNO/4RDTN26L7Xbf9e99PEn/AHyr0csRe8bYGKimtorm3eCeJZomXYyOu/dWPJ4Y&#10;/wCeWr6pD/29b/8A0Kn/ANh6gn+q8Q3af7LxRP8A+yUcsSJJTVpHiniTwxq/wE8QP4j8NLJeeGrh&#10;v9M0/d/qv8/369Os08M/FvQItSgCzRSrs82H5JYm/u1r3Gj65PC8P9p6fc27Lsliu9O3b0/ufLKl&#10;eJax4X8R/AXW38R6Ksd54fuG/wBO0+33bEX/AHP/AGeufllh5c0ZHxtSlVyWrKrSjzUZfFH+X0PV&#10;bOPxL4K/dStJ4q0dfuy/cvoF/wDQZf8A0L/erpdF8Q6b4gtzLp92tyitsdPuvE39x1+8rVX8IeLN&#10;M8a6HFqmkz+dby/e/vI39xqz/FHgS21yf+09PlbR9ei/1WoWnyvL/sS/31/3q64yjV+I+qpVYVKf&#10;taUuaJp3/hi2mne5s2k029b71xafLu/31+63/A6qQ65Pp9wtjr0Uaeb8sV8q/wCjz/7Df3W/2H/7&#10;6rI0fxteabM9j4jiWGWJfmu0+4n+23+z/tp8v97bXZzQwalavFIsdzbyr9x/nRlq5Wj7sjdr2isz&#10;xTx58H9Q8Mat/wAJV4Alaz1CL55dPh+5L/f2/wDxNdb8MfjFp/j6L7Dcp/ZviCBf39i/8X+2lbjQ&#10;3nhHlDLqOjfxL9+4tf8Ad/vp/wCPf71cn8RPhFY+PFi8Q+HLpdN8QL+9gvrRtiT/APfP/oVed7GV&#10;D36fwnx1TA18rq/WMv8Agl8VP9YnpTabbSX0V95WLhIvK85f4l/uNWVc+F4/tElzps0mj3bfe+z/&#10;AOql/wB+L7rf+hV518O/jNcxap/wivjiP+ytdi+VLiX5UuP/ALL/AMdr2JmyMDiuinV5/hPosDjq&#10;OPp81Pf8jn/7U1XTWf8AtDSPtKfxXemfPu/2/Kb5v+ArvrP8SalpXiTRn+zSR3ktm32prGZfnZV+&#10;+jq395d9dnurP1LQ9P1uPbfW0Vzt+67p86/7rfw1tzRekzvq0VUhyT1PF/EPwl1XwfeJ4n+G94yI&#10;y+bLpO75JV/2P7y/7FdD4J+K+h/EuyuPD2vWa2GrSr5U+n3H3Jf9zdW74b07V9B+26bY3y3K6dLs&#10;itNQ/igb54tkv3l/u/Pu+5XKfFHwXpnjC3+03NrJ4Y8UW/zQag3+qlb+55q/L/3381ePiMHKh7+H&#10;+H+U/PMbk9bLFKvlnwS+Kn9mX+Hsc/ol9efs/eNP7D1CWS58H6lLvguH/wCWDf3/AP4qvoCBkljW&#10;WJleJ13q6V4T4V8TWfxS0O78C+M1+za/brsiuHX/AFrfwOv+1/6FU3wr8Zah4D8QP8PvFUv+qbZp&#10;12/3GT+BP/ia5MPXVGXL9mX/AJL5HmZJm0MvnGlzf7PU+H/p3L+SX6Hu38NFFFe4frS1CiiigsSu&#10;c8VeC7PxI0N5FLLpusW//HrqNp8ksX+9/fX/AGWqLx58UPCfwv0ttS8WeIbDw9aKm7dfTqu//cT7&#10;z/8AAa+RPHn/AAU40zUdWfw/8HPBWqfEHW3bbFcPBLFb7v73lbPNb/xyvSw2Hr1fepnNUqU4/EfV&#10;Om+PLnRLpNK8XxLYXT/JBqcS/wCiXX/xpv8AYevJPj1+1x8HfhZeY1PxjLPrsUTRS6Z4bbzbiVf7&#10;krr8qf8Afat96vD7X4C/tR/tL3kF78SvGg+HmgeZ5v8AYtj8zbf9qFW2n/tq7V7BoP7CPhHwxrVv&#10;qUFtpusalB866lrlmt1Lv+T5dn3V+78j/eSu6NLDUZc1WXvf3Tm5qk/hieDf8Nc/HL46TxaD8E/h&#10;wPB+iT/JFq11FvmK/wB/e/yf+h/71el/D/8A4J8z65ep4h+L/jfVvGXiKVf3iNO7pFu++iu/3V/3&#10;K+qPBsOn6Vu01bFdN1OJd88LtueX/bV/+Wq/+g11RDetY1cdyq1CPKXHD83xSPk/9pb9ibwPq37N&#10;+taD4E8K6boWsaXF/aVjNaQJ9onliT7jS/ebeu9fnb+5XDfsh/Ga8+IvwU0dL62ubnxBpq/2fP8A&#10;L/rdn3Jd/wDuf+PI9fcsyLNE6Mu9HXa1fnJ4Ts739mf9tTxB4LvrmZvDHjRfN0x5W+VWX54kX/vp&#10;k/74r6fhzMJ+19hORx4uhye9E+oV0eW/fzdVlWb+NbRP9Uv/AMV/wOtj7nyr8lFFfpp5piXKLpuq&#10;fOu+y1L91Kn92X+D/vuua1u21P8As27s90cyaXtlW32/PPb/AO//ALm9f+AV3F/ZxalZy20v3JV/&#10;75rnLWHUdauk8+dbC4sGa3lmh+eWX/4hX+9WMogafhXUl1LSYv3u94vk3/3l/gf/AIGlbFcfpUK+&#10;Fdc+xruS0bbEu7+62/yv/H96/wDfFdhV05e6Bzl/Z+deaxZ/8/VqtxF/vL8n/sif991t2F4t/YW9&#10;yv8Ay1iV6par+51TSrn/AKatbt/wJP8A4tEqHQ7yCwa40+WeOGWKdvKRm2blb50/9D20faAu6xZt&#10;f6XcQL/rWX91/vfwf+PVheJLaz1XwvLq/wBjjubtoFeJ3/hb+D/vjdXV1g6akV5b6xpSsrosrfcb&#10;+GX5/wD4qiUQDR7BdStbS+vpftjsqyxQ7dkUX+4lRfEXwHp/xL8G6n4c1Nf9HvItizJ9+CX+CVP9&#10;pHo8DXLTaS0Df62CVkZP7v8AHs/77+X/AIBXR0RhzwA+T/2bfFt54P8AEesfCLxj8kqzsln/AAJ5&#10;v39if7MqfvV/4Gte1eMPDsvifRpYJfn1jS/uvt/18X+f/Hkrz39rT4Vz6rpdp490FZE8QaCu+f7P&#10;/rZbdX371/2on+Zf+B11vwl+JcXxX8B2XiO12vrumr9n1G3h+43yfwf7Lp8y1+P8R5X9Xq86+GRy&#10;YnDU8VSlQqfDIf8AD3xJK9mnmsz3tguyVf45bX/4pK6jxbomn6xpd3FeRLc6Fq0XlXyfwfN9y4/+&#10;z/3G/grifGdg3hjXrLxRpH/HldN5vyfc3N99P+B13fhvUrO5t0gVlfT79Wltf9n+/F/6HXw2Gr1Y&#10;VfZy+KP/AKSfOZPi6katTL8T/Ep/+TR6M+Zfgt4mvv2c/jpqHww8QTt/wjniKX7Vot3L91bj+NU/&#10;u+b/AHf79fYtfN/7U/wXk+I/gGW2sdy+JdB/03Rbpf8AWyon/LLf/eX/AOIrov2T/jqvxo+G8X9o&#10;Ns8UaN/oWq27/f8ANX/lr/wP/wBC31+5ZBmX1qhyy+I+rPbqKKK+sLCiiigCpqVhHqVr5UrMj7t6&#10;yp9+Jv79V9K1KWZns7xVS9t/vf8ATVf76Vp1R1XTWvFSeBvJvbf54Jv/AGT/AHakC9RVHTdSW/tX&#10;3L5MsXyTwu3+qas+bVZNSWX7HOttp6/63UH/APZP/i6OYC9f6r5Mv2azi+2Xv/PHd8i/7bv/AA1j&#10;20ct5eP9mn+03f3J9Tdf3UX+xEn+f9uof3CWf/LSw0pm+/8AP9ovG/8AQv8A2aq+q+KovCVhLqGo&#10;TwaVaWsDP9kdkiigi/vyv/7JWPNzAdDN9h8PWHlbWd5f4P8AlrO1fIvxW/aG13VviFYfD/4b6L/w&#10;kniJpVWC3sf+PS1X+9/dd/8Apq3ypWJrnxG8e/tfeKrrwd8KvP0/wwrbdY8Y3P8Ao6+V/F/1yi/2&#10;F+Z/4q+t/gP8BbP4G6N9m8OWMmpQ3EEUV54veBP7TnVU2bIk/wCeX9373+433q+VzTNoYf3aXxG9&#10;KhKqV/gz+zfpnw3uEvNcs4/FvjNt0sVpcN9qSwaX/Wu8sv8A6H/3xX0Lo/htbO4S8vmW51BU2K6L&#10;sigX+5En8K1S0vVLPTbXy9I0XVLlHbc0zwPE7N/fdp9jN/49VHUtb1O5uPsksv2OVl3Lpmmfv7t/&#10;9+X7sS/531+a169fES5pyPbpU4w+E7Pevm+VvXzdu/Zu+fbVez1TT9Sllgtry2uZYvllRH3ba5rS&#10;vA7Tb5dQ/cpL/rbS3ldnl/663H3pf9z7tbtz4Y0y8hiXyPszW/8AqJrRvKeL/dZa4uWnH7RrzSKk&#10;3hlrGV59Dn/s2X7zW7rutJf+Afw/7yU+z8SOl0ljqtt/Zt7L/qvm3RS/7jf+yfepv9n65pvzWd9H&#10;qsX/ADxvl2S/9/V/+IqtqGvWNxatZ+INMlsIn/5+4t9u3/bVdyr/AMD21fxgfJP/AAUO/Z/1K8g0&#10;/wCNXgYPa+MfC+17z7IvzXFsjcP/ALyfN/vJ/u11/wAA/jJpvxz+G+n+JbIrHd/6q+tFb/UTr95f&#10;/Z/+B19A/am0Oz2XM39t+GpV2tcP+9eBf9v/AJ6xf7X8P8Vfnh440GT9gz9pKHV9P3N8IfGbbmEP&#10;+qtGz/7J95f9h6+84ezL2UvYVTx8VT/5eRPpv436k2k/CfxLLFq/9iXctm0UF9/zylb5E2f7e+vP&#10;/wDgnb8GfDOv+C5fiVrPhtrrXXvpbXR9R1X97/ocSIqXESP912fzfn+98j1wXi6/vP2w/jhD4A8L&#10;3jP4K0Ztuo6nbv8AI0rf62X/AGtkX7pf9qWv0M8OeHdP8J6Dp+i6RZx2GmWEC29tbwrtRUWnxLmU&#10;f4FIeDpc0ueRqUUUV+cHvDd1fDf7aXwo1H4aeNNP+NPgxfs0yzp/acKf6lZfupK3+xKn7qX/AIA1&#10;fcu2s/XtDsfE2jXuj6raR3+m3kTW89vMu5HVq9HA4uWCrxqxOetTjVjynyq/x18C6r8OdP8AEeoa&#10;gttb3i71sd3+lrKvyOiIvzbkf5a8a/4W18SPj9b/ANnfDmKSw0dZ/st1rlwr28S/P/HdL8v9z5Iv&#10;m/269f8AB/8AwTd8HaT4mlvvEviHUPFWiJLvtdDmiW3ib/r4dX3Tt/3zX1hpuhaZo+kRaVp2mWlh&#10;pUSeUtjbwIkSp/d2LX2WN4l548tA8ung5faPnX4J/sK+Dvh1Jb6z4qkXx54lX96s19Av2K1b/plb&#10;/d/4G+5q+mkTavy/J/u1zR0+88J/Pp6yX+j/AMVj/wAtYP8Arl/eX/Y/75rb03UrbVbNLmznWaJv&#10;40r4rE1auIlzSlzHq04RhH3S3RRRXCbhRRRQAVz2tafPp91/bOmR77pV2T26f8vUX/xafw/9810F&#10;LTjLlIkVtNv4NWsory2l863lXer1Yrmr5G8J38upQKz6TcNvvLdP+WDf8/C/7P8Af/76ro0dXVGV&#10;ldG+661coijIh1K+ttKsLi8vJ47a0t13yzTNtRVr43+MH/BQa2bVn8I/B3R7nxt4ll+T7Rbxb4Yv&#10;9v8A+yevqX4peA4Pih8O/EHhW6uZ7OLVrN7f7RbtteJv4H/76r83f2SLp/hj4u8V/BzxXp8Fh4o0&#10;S8lutyRbH1GL+NGb/lr8j+am/wDgr6XIsFQxVT96ebi6lSPuxOx8M/s6658YPEy658a/F8mt6hL+&#10;9Twzp87fZ1/2JZf4v9xK+pdB8PaV4V0u30zRdPtNK0+3XZFb2kSRIv8AwCqPnaVrapZ2NzBDcRP5&#10;sDwr8iN/7NU02pahYS263MENyksqxb4WdPvf7Df/ABdfrdDD0sPHlhE8gZ4w03+0tBuF2t5tv+9i&#10;dPv7l/uVnw3m63h1CTa/y/ZdRT+8rfcl/wDH0b/deujv5vs1hcT+U03lRM+xP4q5yzs/7Ks9Pnn2&#10;vaXES2t1/c2t9x//AB/b/wADrSXxCLCW0s1q+nq3/EwsGWW1mf8AiT+D/wCJan214sN1FfKrJaal&#10;tSVP+eVx9xP/AIn/AL4qpNbeTLb6fEt3c6har8s1u3lfum+4ju3+5/45VLwqjX8Wt6LfS+cjS+bF&#10;Mjb/AJW/uP8AJ8yPvo5gNq/v7m/1Z9Nsblbb9x5rXCLvdW/uf7NVdN0rUdm77NHZ3e3ZLqF3L9ol&#10;b/c/2f8AOytLw35UNh9j8qOG4tW8qdEX+L+//wAD+9/wOtar5eYCjol5LeWH7/8A4+4maKX/AHl/&#10;zuqLSvn1HWG/6elVf+AxJUU1zFo+uSyyssNpeRb97/cWVf8A7D/0Cqmg63p9tpMTy3kbyy7pWRPn&#10;fcz76OYDbvLZbyzuLZvuSxMjVzj36w2uj6veM3lRK0U/zfdb+/8A729P/H61f7beb/j10++uf9t4&#10;vK/9C21izafPrGl+INIlgW2ll/0iCF23bd3/ANmj0SA3dHs5f3t9crsu7r+D/nkv8CVp1meHtei1&#10;7T/N+5cL8k8X8cTfx0zxP4q0XwZpMup69qdppWnxfeuLuVESrjL3dQNaszxJ4n0jwfpcup65qdtp&#10;WnxLva4u5URFr5M+IH7eNx4i1ebw58HPDc/inVZW8r+1J4mW3X/aVP8A2Z9q07wH+wv8Rfjvq1v4&#10;l+M3iS/v1b500qKXyreL/Y3fw/8AbJP+BV4mLzehhYmkYSn8Jd8ZftxXPizXH8K/BXwrd+ONdl/d&#10;LfeQ/lL/ALap95v959q1zXjv9iH4veNfhj4p+InxS8bTP4i0nTpdS0/w5Yv5qxtEnm7Pl+RPkVvu&#10;f7HzV9/fCX4FeGvg5pcVn4esYdNiVPmhsYvs6M399/4pf+2rNXe6lYRatYXVpOu+GeJopEb+JWr8&#10;/wAZxDWxE1Gl8J6NPBR5fePiv9i3xp/wmn7OPhaVpd91psT6bP8A9sn2p/45sory79hXzPAfxA+L&#10;fwtum8qXRdWaSAbuiK7xOf8Ax2L/AL6or5TMsOo4mVjyOW2h+kmqeH7HWNrXETfaIv8AVXMTFZYv&#10;911+avzB/wCCj2sX3hn9o6zW2naaJ/D9k7RXHzpLtllX5l/vfJX6pV+WX/BUyxeP48eH7zeu2fw7&#10;FFt/3bi4/wDi67vo21oT4zVCt8Mqc/0Ns4j/ALMW/hXokHjbQXtr7y4Us5bqWLZv+VoHldP4/wDd&#10;r1Xw98JfiReaNaeLPBk9tfwszJ9hS6+y3sTK/wDC7fK3/jteF/syeJItRt9UnXcm+7l+Rv8AprBs&#10;r7+/ZomM3wrgx1+2S16vGtFYHivGYSMfcjL/ANKSPyjJaNHF5xLCVP736Hj+g/tOeMfBV4mmeL9I&#10;mS4VtjW+rQNa3H/AJfut/wAA3V7N4S/aK8JeJNkU87aPcN/Bd/c/76r0TWNF0zxBYS2erafbalaS&#10;/K9vdxLKjf8AAWryDxN+yr4X1LfLodzc+Hrj+5C3m2//AHw//sjLXysv7p+m1MLmuBfNg6ntI/yy&#10;/wAz2eGeG4iSWKRJom+66N8jVNn05r5aTwH8VPhLI8+h3Larp6/OyWj70b/fib/2Suv8I/tQWbTG&#10;x8V6ZJo12v3poUZ0/wCBp95f/Hqjm/mN8NntPm9li4Spy/vfD957qGpTWfo+tad4hsku9PvILy3f&#10;7ssLb60OKs+ohOFRc8AWormGK5t3ilVXiZdjI/3Gqak3elIc4KorM+evE/hjVfgP4jfxL4aVrnw1&#10;cN/p+n/88v8AP9+vYfD/AIwtvG3h1NV0GeKYOnypL/A39xq6Ga1jurdoJY1liZdrI38VfPvibwxq&#10;/wAB/ED+JfDStc+Grhv9M07d/qv/ALH/AG/4a5eWWH96PwnxVWlVyKft6HvUftR/l80ex7LPxlZ7&#10;ZVks9TtX2N83721f/wCJf/vlqwbF9Q8L3/2SJYklb7tju2Wl1/t2/wDzyl/2fu/+hVd0vVLHx/pF&#10;p4j8OXKpequ1Wf8Ai/6ZS1p29zp/i2wlsbuBobiL/X2k334m/gdP/QldK9SnUjOPNH4T6ihVpYil&#10;GrSlzRkaGla9bawrrEzJcRf623mXZLF/vLWVeaPc6FPNfaPH50Urb7nTN21G/wBuL+63/jrVn31n&#10;9huIotXkkRV+Sz16JtksX+xL/na1aaa9c6G3la8q+V9xNTiX903++v8Ayyb/AMdo5f5Tq5jG8YeC&#10;vD/xg0LdKNlwnywXiLtlgf8AuN/8TXmuj/ETxL8E76HQfGNtJqulfds9QRvn2/7/APF/wOvZ9U0d&#10;jdf2ppEiw3+35k/5ZXS/3W/+LqleR6L4+02fRdXs1Nxt/eWNwv76L/bT/wCKWuCrRkv3tA+YzHKq&#10;spfW8ul7Ot/5LL/EaGh+L9I8SwxNY3iuzruWJ/kf/vlq2+nFfNWreHta+Bt9++tm8SeB5ZfuP9+1&#10;/wB1v4W/2kr2PwhNofivSrXVNK1W+vIfv7Hvpfkf+4yb/wD0OsqOJjVlyT92QZVnn1yX1TFR9nXj&#10;8Uf/AG6PdGlqv/Eq8SabqC/6m6/0Cf8A9Dif/vrcv/A629iv8rLvRvvVU13Tf7U0m6td2yWVP3T/&#10;ANxvvI//AAFqNB1L+2NJtLvbseVfnT+6y/K6f99V6Mvh5j6g83+J3wQ0/wASWjan4ejXR/EFv88D&#10;2/yI7f3P9mvMtS8TRfE7Sf8AhH/EttLpXjXS93kXyxfeZP738S/5avqQcZOfl7V4D+1Fd+B/CenQ&#10;+JdX8U6b4T8QWfzQSyz7Zbrb9xNi/M7V5eIws6sf3UOY/O+IsmbpVK+Gje/xR7/8FHS/A34r/wDC&#10;WWb6Dq8ipr1h8jP/AM91X+P/AHq9Vmmit43llZYYYl3szttRVr4R174qS+MtW8KX2i6FcHWZt3n6&#10;1o7fLL/zyZkX5vu7vmrBtvhX8R/2jdYvbbxh8T3m8JRT/uNEtIJZbuVf9qJWRf8Agb7q3y72db93&#10;WqWOXhviKNblwFSXNP7Mu6/zXU+gvjF+398Hvg/51u3iBfE+tJ8v9maIvnsrf7Uv3F/76r5s1f8A&#10;ay/aF/aJaa3+H/h6z+G3h2V9iapqEqi5ZfVXcbnb/rlE1fRfw4/Yl8AeDFt3tvCdjZyqv/H3fKl1&#10;fN/7SX/vhq968N+B9D8Kr/xLtNghl27fO2fP/wB9f3f9mvpva4PD/BHmkfoPLWl8R8HfD79hLwrr&#10;HiC01n40eN/EfjHXb+Vdn223ure0nb+55sqb3/8AHa+4/Anwv8I/C/SV0/wl4c03w9aL95bG2WJ3&#10;/wB9vvM3+9Wx4k0G18UaPdabeRb7e6XZ/ut/A6f7S1Q8Da1LrGjeVef8hOwlayvE/wCmqfx/8DXa&#10;/wDwOuOviquIjzcxtTpxpyOjoooryztMnXtH/tS1Rom8m9t2821uP+eT/wDxP96n6Dq39sWe9ovs&#10;13E3lXNv/wA8pa0q53Ut2g69b6mv/HpdMtref7+/bFL/AOy/8DT+5W8feMJe6dCOtfIn/BRb4V3P&#10;iDwDovjjRUZPEHhe8W4guIvvr86bP/H1Rf8AgdfXlY/jLwxZ+NvCWseH9QXfaalay2sv/A021pg6&#10;8sPXjVFWj7SB4L8K/Hlt8Tvh34f8UWf3NStVlZP+eUv8af8AAH3rXV18v/skareeCfFnjX4Yau3k&#10;3em30txao/8Az1V9lwif7P8AqpV/2Ja+lb/VbbTVTz2+dvuwp87t/uJX75ha8a1KFU+aLdYM1yqe&#10;Jovsf752/dXiJ86Kv8Dv/tf/ABdVbzUp7y48iVpYf+ofYtvuG/33/h/z89Q3lheW1hE0rLYafFKv&#10;m2lj8n7pvkfe/wD8RWkpCDxneWP7pmn/AHsX7qXyV3PErfxvt+7sfY3/AACug0S/a/01JZf+Phfk&#10;nT+6y/fqrY/2Rqthd6dYqqW/lbJUSLYjK3/oX8dZPh5ry201LyKL7Ttb7PfW/wDH5sXyO6f98fcq&#10;I/EBveIYWm0a72/fiXzV/wB5fnT/ANAqveTaZrcX2NrmP7RcLvXYyeav+2lH/CSW14u2zjkv5W/5&#10;Ywr/AOhu33ax7C2+x+GUZbaO2u9Ln+ZIf9n/ANC/dPVykBtf8I9BN/x+T3N//eS4l+Rv+AL8taFt&#10;bQWcXlQRLCn9xF2VKjq67l+61LVxiBy+lf8AEt8ZanbfwXS/aFT/AD/wP/viuorlPFX/ABLdZ0fU&#10;1/hbypf93/7BN9dXUR/lAHRXV1dVdG+8m2vjfW7a5/ZL+OCanbK3/CBa4zO0Kfcii3/On/bJ381f&#10;+mTutfZFcZ8WvAemfELwLqGmahEr7V+0QTbfnilX+P8A9l/3XrizDBxxdCVKRJLNZ2OpW72e5ZtF&#10;1lfNtZk+4jMm/wCT/f8AvV554befwr4juPDl8zJFcS/upf8AnlL/AASpXmP7HfxQvpU134K+NVkt&#10;Nf8AD7MunGVvnaBW+4v+58m3/Z/3a908beHpfEmkNcquzXdL+9s/5ar/AH//AGavwPMMNUwlfl+1&#10;E+bzjDVOWOMw38Sn/wCTR6o635te03a2221Wzb/vmX/4l0/8devjP4labqH7LvxwsvitoNrL/wAI&#10;fq0v2fxDp8P/AC7u33//AB75l/8As6+qvCviT+29Li1eL5721Xyr6FP+Wq/3/wD2b/vuj4o+DLHx&#10;t4V1C2nWObTNSg2T/Lv2/wByX/gH8X+zXflOZPD1Y1I/DI9jCYmnjaEa9P4ZHa6PrFnr2k2Wp6fO&#10;tzZXkC3EEyfcZWTelW6+Uv2V/Hl98N/FF38GPFEux7VpX0C4mbfuVfne3/4B99f7yvX1bX7tha8c&#10;RS9rE7gooorpAKr3l/BYW7S3MuxPuVXv9VWzlS2gX7Tet923T/2f+4tZj/6HdRSz/wDEy1tl/dW6&#10;fciX/Y/ur/t1MpAV7+2jvLj+09VVrOJl8qKxRvnn/ueb/e/3Kfcu01xF9sg86X79rpKfcX/bl/ho&#10;/fpeOystzqqr+9u5l/0eyX+4n+f9+iwsGvldbZpEspf9fqD/AOtuv9z+6v8AlKxAIUnub1/IlW51&#10;BPklvtv7q1/2Iv8Aa/y9fnj8YvH2tfEz4wXXh/4gS6l4S+HOjX8qXi2ib3n2s+2V2fZ5sr7fl/u/&#10;wLX6MQ3nnRfZNDijS3i+Rrvb+6i/3P7zVn+KvAHhzxD4S1jSNeijubLUoGiuri72b2/29/8Asfw1&#10;zV6Lqx5YDOr/AGdvA3gr/hVvhy88IQWaeErqBbqxsbFP3T/9Nbjd80sv+/8AdavWtV1qx0SNftMu&#10;x3/1USLvll/3EX5mr4E/Yl8U6z8FfF2qfBLWNbgjt7y9kk0W7mgbfH8m7au7/nqqb0/h3bv92vvb&#10;S/D1ppUrzojXN63+tu7ht8z/APAv/ZPu1+MZhRlh8RKNU92hU54+6UvL1jXv9fu0Sy/54oytdt/w&#10;L7qf8BrV03R7TR7fyrSBYU+8399n/vu38TVdpa8uUjs5QooorM0CmeXT6KYGHceENPkkeW283Srh&#10;vvTae3lbv99Puv8A8CWvFfj98Dl8c/DTWPCurtHqXh2/dZYrjylS40m4/guE/h2f3l+X7719C4xT&#10;Jo1mXa6q6N95XX71dNKvKjPnRhKnGR87fsmfBPw/+zJ4JuNBnvJP7Yurp5Z77ULX7P56/wAGxt7L&#10;/wB8O1fRatvX5elcrDs8MyppV8vnaJL8ttcTfMkX/TJ/9n+63/Aal0tF8N622mKqw6febpbNf4Ip&#10;f44l/wDQv++6uvOVaXPMVP3fdOnoooriOgKKKKACiiigArB1LQZIbp9S0dlttQ/5awt/qrr/AH/9&#10;r/a+9W6DmlpxlyGcomdo+sRaxE/ytDdRNsnt5vvxNWjWHr2lzuyalpm1NVt1+X+5Ov8Azyf/AD8t&#10;XdH1WDWtNiu4N2xvvI/30b+JG/2q0lH7QRL9FFFZGgUUUUADor/ermbPd4S1KKxb/kD3TbbN/wDn&#10;hL/zy/3X/h/75/uV0tVNT02DWLCW0uV3xSr/AA/fX/aX/arSMuUz5S5XxJ+3/wDAW6/tHw/8a/Cs&#10;rab4i8OSomoywr96D/llK/8Aso3yN/sP/s19heG76eaKWxvm36lZN5Urf89V/gl/4Gv/ALNV3UtO&#10;s9a0u6sb6CO5srqNoriGVd6Sq3yuldWGrywleNWJjVp+1jynzH4A8ZwfFrwLoXiPSlhhuIpf9KsZ&#10;v+WFwqOksX+zsZ//AECuohhvr/VLeW8tlhitVZ12S790r/8A2G//AL7r5k8N21z+yX+0PqHgnU5Z&#10;P+EP16WL7HdzN8nzfJby/wDtu3+4jfxV9Z1+44GvHF0I1Inzko8kuUPvpWZqU1jZ6b9mnX91KvlL&#10;bou/d/sIlF5rDJcfY7GL7TqH9z+CL/bd6fp+lLbSvPPL9svW+9M/8H+wifwrXeIwbaa8+xxSzxMm&#10;q6X8ksP33lt//Zv4P+BJTXmi0TXNPnibfZXTfuHT+7L99P8AvvY3/fdbGtp9jli1WJf+Pf5J0/vR&#10;f/YfermZrX+2LyXRbWVfsVu3221m2/elX5/K/wBxH/8AQ9tc8vdA6DW4Z7bVLS5s544ftTfZZ90W&#10;/wDv7H+//f8Al/4HVv8Ased/9fqd2/8AubIv/QUqveXX9seGXngX/SIl81U/uyxfPs/77R1rVtpl&#10;ubWKeL7kq71rX7QHO634e0x/sln9m+0y3UuzfcM8rqv33+dv9iulhhjhXbFEqJ/cRazIf9J8R3TN&#10;9y1iWJf95vnf/wAc2UeJ/Fui+DNJl1XXtVttK0+JfmuLuXYlEeX4gNauX8YeIdM8Etaa9q+oQabp&#10;6q0V1cXEuxFX7+//AIBs/wDH6+afFn7b+qeOtefwr8D/AApeeMtblbb/AGhLbsYk/wBpU/8AZ32r&#10;W/4H/YF+IHxFvJvF3xt8aXFzqf2aX7P4cspd8UW5dux3+4q/7MX/AH1Xj43NsNhY+9I0jSnP4TmP&#10;GH7Xk/xQ8Rt4X+CPhCfxVrv8OszRPEkS/wB9E+Rm/wCB7f8AcattP2DfGnxUk0/xT8bvEN7N5C/6&#10;VpOk3O/yl/vqrfKv+1sr7a+EPw38G/DfwjZW3gzw/ZaFYSxK7raxbXf/AH3+87f71dq8KzRtGy/I&#10;3ytX57jeIK+Il7nuxPUpYOMfekee/Cn4C+APhFpNvB4T8P2lmu3f9o8rfK/+1vr0UGsTwazHw9bw&#10;P/rbNmtG/wC2T7P/AGWttRXy1WcqkvfPSjGMYi0UUVgaH5r/ABxvIfgJ/wAFDf8AhIbl1tdF8W6Q&#10;0s8jN8oZYtn/AKHbp/33RXW/8FYvhXceLPCfgPxLYR4urG+uLCV/SKVN6/8Aj0T/APfdFfcYWlTx&#10;VGNSW9j5fEU7VWfckPiZ9Pk8jXYF0+Vm+S6Rt1vJ/wAC/h/4FXjX7d2jwan+yt8QpZLaGWe308Sr&#10;NtXem10b5Wr6ClhjmjdZVV0ZdrK1fKH7cnjLw18PvhHrXg+51e401vFVjLb2ti0Es1uv3fusv+q/&#10;3fu1/NnBuExmZ55Qo5XGXtub4Y/aj9o9OvKMaXNM8o8CwqP2R/g3qUSRpcfZJYWdV+d9j/JX07+y&#10;zNv+GksX8FvqMsS/98I//s9fHHwl+I2nTfs9+C/h49tOuv6CZbiS5VN1pLE0sux1l/i/75r7B/ZR&#10;+X4d3S/9RGX/ANAir9dzbAYzAZ5Vp42Moy/vH5JlsYw4vqSj8Mo/oe00UUVB+2iVzPi74f6B41t/&#10;K1jT47l/4bjbtlX/AIFXS/d60uQaZz16FKtHkqx5onyh4z+D/jj4P3Uus+DLm+1jTIvnZLFtt3Ev&#10;+3F/y1/4B/3xTPhr+21aaw32TU0ttVlgbZLNaN5V2v8AvRN/9jX1jgnvgV8yftVfsVaN8doj4i8O&#10;TL4W+INr80Gq2/yJdf7M+3/0P71b0IUp+5OXKfOzyirhnz4Gpy/3fsnv3hLxxo3jbTVvNIvFvE/5&#10;ap/HF/vLW7txyo5r8rvh78WfGHwd8fJ4N+Iaz+D/ABpB8ttqD/Lb3y/w/N935/8Avn/dr7t+Gn7Q&#10;lj4iWLT/ABCq6VrC/fm2/upf/iaivCWHqctX/t3+8YYXPlCt9UzCPs6n/ksj2VqZLDHcwvFKqvEy&#10;7GR1+RqIZlmhRkZXR13q6fxU9ayPr9KkD568UeGNX+A/iB/EvhpWufDVw3+nafv/ANV/9j/t/wAN&#10;eqaXqWmfEjSLPXNFvPJuV/1dwq/PE38UUq/xL/sV100UVzG0Uqq8TLtZHXcjV8++KvDOq/ATxA/i&#10;jw0rXPhq4bZfafu+SL/P96uf3sPLmifF16NXJKvt6EeajL4o/wAvnE9o0/WE1JpdK1WBYdQ2/vbd&#10;/ninX++n95aqf2bfeHUddPVtS0r+LT5m+eJf+mTN/wCgPTNL1TRvid4dt7+ynZ03bo5VbbLbS/8A&#10;xVW9N1iewvItM1fal23+ou0XZFdf/Ev/ALFd9OXPHmifUUK9PEU41aUuaMihptsv2f7Z4VvFSJW2&#10;Nplxv8pf9jZ96Jv/AB3/AGKdeahpWq+Vaa5ZvpV6rfunm+T5v78Vwvy/+Pbq1dU8PR3l19utp2sN&#10;TVf+PiFfvf7Dp/EtUrnWJ7NPI8R2MP2J/la+i+e3/wCBq33f/Qa092Rvylqy0272XFlqEsepaY8W&#10;1WmX97/uP/C3+9XkHif4b6z8K9Wl8UeAmaay+/c6Tu+Tb/7Mv/oNa3xQ+LHw++BNm1zrPjq38M/L&#10;vi05m+1eb/uW6fN/3xtr501j/gob4l8YQ3dj4A8ETPubZBr2qWbpbuv9/wCztL/7O1Z1stlio83w&#10;/wB4+UzzCYLE0+etPlnH4ZfaR9ZeA/jBoPjbRpbxrmPTbi3i33lvcNs8j/b/AN3/AG68T+LH/BQz&#10;4P8Awl+0afpOpN4w1rzX/wCJf4fj3R72/vTfc+9/c3V86eGNB8c+OJtZi8YSWvimbVm3vFp9l5X3&#10;vvfIny/9816H8Pf2P7jwTYpq1h4b03wysTbpNQuV82+VGb5m+b5k2bv9mpwcoU5SpYn3v8Pwy/U8&#10;HLOIcdUjLDype0lH7S+GX+Rw3iT9o79pH4+Iy6JY2Pwe8JXH3b26fZdsv+y7fvXb/rlEtYfgT9k3&#10;QNV1p9R1ka/8XPErvvllvXlitN3+1/y1b/gbr/u19p6T+zHY6VKl9dal/b16rb2h1CL/AEeX/vj5&#10;q9V8LTWf2VrGCyi0q6s/klsYV2eV/tr/ALP+1XZUxmIlHkpLlj/dPW+pZtjZfv6kacP7usvvPn7w&#10;z+zDrGqC1fUV03wnYQLtj0/SYFXyl/u/L8tXdb8JS/s6+KNH1/SJLm80Kf8A0W+85k3/APjv/fX/&#10;AACvo4At1O0VneKvD9n4s0G90q+Xfb3UWxv9n/br56vheaN4/EceK4Tw9OhKeE/jL3oy/vFmxvoN&#10;Tsra8tHWa2nXzYmT+NauHsK8M+CXiC78I69qHw71xtlxavvsHb+Jf7v/ALN/33XuS5ZeetbYat7e&#10;nzH02S5nHM8LGq/dnH3ZR7SHVw03/FM/E6JvuWXiODZ/u3UX3P8AvuL/ANArua5P4l6PPqvhW4ls&#10;/wDkJaa66hZ/9dYvn/8Asa9Cn8XKe7I6yis/QdYg8Q6HZanbNviuoFlX/gVaFZFhVbUrGLUtOuLO&#10;dd8VxE0TVZooKMbwvfS3mm+RdN/ptm7W91/vL/H/AMDXa3/A6tzalHHfw2PzfaLiJ5Yv7jbdm7/0&#10;Osy8/wCJJ4ot7n/l11Rfs8/+zKv+qf8A9CX/AL4o8WxtbWEWpRpvl02X7Q399ov+Wqf98M1bSjzS&#10;Mj4g/als5fhp8ePB/wAVrOJrOy15ZbLVvJ/5dbyBHT/gW+Lev+15SV67prrNcWks87W1rfxLLBdw&#10;s8ss+7+B5f4fvp8if366f9pL4Yr8Tvhz4t8PWi79QurVdd0Vv+n2D+D/AIHsi/77evGP2S/G0Hj/&#10;AOEaaHebnm0bbbsj/f8As7fPF/3x88X+9FX6jw9ifa0/Zfyng4mny1D2b7TpWg7LbzYLbd/B/H/w&#10;OtJHimX5WV0+58lVYdHsYbV4Fs4PKb7ybfv/AO//AHqzHeDwzqUv7iRLK6i3qlpA77WX7/yL/s7P&#10;++Hr7Y5S1ef6Nr1lP/BcRNbt/wChp/7P/wB91V0r/iW+KNVs2/1V4q3sH/oEv/sn/fdWNcdbzQft&#10;kHz+Vtuon/vbfn/9A31X8QusLaVrS/dt5V3v/wBMpfkf/wBkaol8QHQVzl489trl3bQWy3KX8Hm/&#10;vpdifL8j/wDtKujrJ1j/AEa80+8/55T+U3+7L8n/AKHsq5AXtNtpbPTbSCVt8sUSoz/3qsUUVQGP&#10;4ws/tmg3H9+L97/3z9//AMc31Y0G8+36NaSt/rVXypf95fkf/wAfq7MizRPE33GXY1cZ4R162sLW&#10;9s55We4t7povJhXe7bfk3/L/AN9VlL3ZAdtWT4h3TRW9ivyfbJfKZ/7q/ff/ANA201L/AFPUl3W0&#10;EFtbt92a4l3/APji/wDxdMudBgmXz9VvpLxIvn+dvKiX/gC0SlzAfLH7ZHw1u9N8V+H/AIseBp4Y&#10;fFWgyp9uiSVF8yJfuO3+59xv9mvd/h78SIPiFYWmvWdjI8stnFE1vD/DL9+Xe/3dqfw/8DrbvNP0&#10;PUopbOCzn1W3lXZ9kt12W/8A7ItfIHgPVJ/2Sfj5c+A9WvNRs/C/iyf7XBezXCssW7d5Wxtn3/4W&#10;b/dr4biHLfrFP28CD6E16HU/h14m/tODy7a31Jv9TC29F/j2V6B4e1aB1iiXb/Z95ueBH/5ZS/xx&#10;f/E1b1LwZpmq6XcW0sW95V/4+H+eX/YffXl+g3k/hLXLjw9q7NDaSsqLN/db/llKlfkcZRoyt9mR&#10;8jzPKMdL/nxU/wDJZf8ABOU/aZ+Dt9qVhb+I9Bguf7Y0Zlltbix+aZlV96f8Ci/h/vL8leh/s/fH&#10;Kx+LXheJbm5gTxLZr5V9aIrp8399Eb5l/wByvRdHv2vIngudv2u3+SVP73+3/uvXy/8AG/wB/wAI&#10;T8Wrfxf4cbY8sHm31p9lWVPnfZvT5923+8nzf3q/QcgzapSqfVqp9cfWDzRQ/wCtZU/32rwLx54/&#10;n8Txahbbo4X0m8l3JDO6JPF9xHT+8yferJ+GOvaD4k8R+VeXP71bXZfW8zb3+0L8+z7nyrs+7srs&#10;0+FC+J9ZvdQXz9KsorzfFaXEGz+5v2J/dr9DlVliI+4MsfD3xnczW/8AYbRKmprtSXVpm81G3fcd&#10;/wDar0hIbHw9Zyzyy/e+eW4m+d5WrlP+EV0rR7eWBrFbaK6b91plo295WX7ju/8Asf8AfK02wv7m&#10;a/SK8kjmu1+SC+mb/R4v9z+9L/n/AGa6KUpRj7wG1eTfaWSXU1ZIn/1GmIv72f8A23T/ANkq9/Zt&#10;zqvzah+5tP4bGFvvf77/AMX+fvVCj2OgzeVEsl/qcq/N/HLL/wDEr/47U39m3Oq/NqbbIv8Anxhb&#10;5P8Agb/xVsUMfW12vBpkSzJF9+V2228X/A//AIis+2trnVbhJ4m+2Sr/AMxC7X91F/1yi/8AZ/8A&#10;x9q6N7OB7N7byl+zsuzyUrJ03VZLCWLTL6KTzVbyorhl+SX+58/97ZTA8C/ai+G99eWcXirT55/+&#10;Ej8Pr9oW7hXZLPZq+99n/TW3f96v+zvr6s/Zt+M0Hxy+F+n6zujTWLf/AEXU7eH+GdU++v8AsOmx&#10;l/3657W9N/tK1/dKv2iL54t/97+5/uv92vlfwH4nb9kj9oSKVt0Pw/8AEyskqfwQRb/uf71rK3/f&#10;p/8AYr47iHLfrFL2sfiOrDVPZSP0goqOF1mjR1bejfMrLUlflGx9GFFFFIYUUUUAFFFFAENxbRXl&#10;vLBPEs1vKuxkdfkauH8SWs/h7SWjubpptKt2WW21B/nuLN1+5v8A+eq/+PV0WpeJFW6ax0yD+0tQ&#10;X70SNsSL/rq/8P8Au/eptn4b866S+1ef+0r1fniTb/o8H+4v/s33q6o+78RhIteG9YXxDoNlqaps&#10;+1RK+3+7WntFYNz4ba3na50W5/s24dt727rut5W/2k/9mSls/E2ydLTVYG0q9b5U3Nvil/3H/wDZ&#10;fvVjy8/wl8xvUUUVmaBRRRQAUUUUAFczqX/FK6o2pp/yDLpv9OT/AJ5N/Bcf+yt/31/DXS+9NmRZ&#10;o3ilVXib7yv/ABVpGREoj6QjNc5oLtoOoDQ7p2eLbu06Z/4ol++n+8n/AKD/AMCrpKiUeUUZBRRR&#10;SNAooooA57xAn9m6tp+rr8nz/Zbr/rk33H/4A+3/AL7auhqnqlhFqmm3dnP/AKq4iaJv+BVU8M38&#10;mpaHbyT/APHwv+jz/wDXVPlf/wBBrT4omf2jwr9tz4S6Z8Qvg3qGqztBDqvh9XvbW4mlWLzYv+Wt&#10;vv8A9v8Ah/20SvLf2ffijqfjz4aW8Wq3yw3ulv8A2feahu3yz/3Nif8APV02bv7tfRv7SngaX4jf&#10;BXxLpFs8n2vyPtESQttd2i+fZ/wKvkX9jnWNO/4UnaLBa21tqvhfUbiy1PyVRPPXfv8ANb+8zps+&#10;f/Yr9F4XqSlGUOY8TGR/eH0HYWdzNb+RZxNpWn/f3uu+4l/+J/33oubODwxLFqEG7ym/dXW5t7tu&#10;+4/+9v8A/Ha6DfvXcv8AFVTUrBdSsZbZvk3fdb+638D1+hcvunAReJJmttD1CWJtjxQM6v8A7qVg&#10;w6b9gt/7Itvkls/9K053/iT+5/7L/wADStazuf7b0GVZdvm7ZbeXZ9zcvyPXm/xX1650TQfDWtNr&#10;1p4etIl/f3d3Kibfk+f/AHvuP8n+5WNSX2gPQLO8VLyK8iX/AELVPkZP+eVwv/7G3/gFVJvF2i+B&#10;vDl3Pr2q22j2WmytE1xdy7E/vp/446V8l6x+1pr3jLxVJ4Y+CugXnjm+e681b6WzfYrMmzzdvy/L&#10;/v7V+Wu38N/sLeJviRqVrrHx/wDEd1cagsFxfrpmlzrsbbs/dO6fKuz/AGP++q8bE5tQwppGlKfw&#10;mH4m/bB8Qa94kvvB/wAHPB934s8T3E7+ZqDW7+VHu+VH2f7uz532r8tdP4B/4J3+Mfi1qlv4n/aD&#10;8Z31/L99fDmmT/JF/sM/3U/3Il/4FX2p8L/h9oPw98J2Vjoei2mlebAkt19niVXll2ffdv42/wB6&#10;uwr4LHZ/icR7tL3YnqUsFGPxHKfDr4V+E/hToaaR4S0Gy0HT1+8lpFseX/bd/vM3+/XWUm6lr5Wd&#10;Wc5c0z0lHkOe8Mf6DLqWlfwWs7NF/wBcpfnX/vlmdf8AgFdDWDef6D4t0+5/5Y38TWsv+8v72L/2&#10;rV3XtS/sfRr28++8UTOif3m/gT/vqlL35AVfB/z6M8//AD8Xl1L/AMBa4fZ/45trbqjoOm/2Po1l&#10;aN9+3iVG/wB7+Or1EviHEKKKKzLPJ/2kfBN98TPAA8LaTJDDq17dI9vLOu5V8r5m/wDHf/Q6K7uH&#10;df8AjWWVf+XC08qP/flfc3/jqJRXoU8ROlFRRxTgm9TZ0nUrTWtNhvbC4iurWRdySwvvRq+Bf+Cs&#10;Fuv2L4eTD/npdr/6Kr2kaZ4j+Csz674SuW1/wnK2+e3c/d/3l/hb/ar5/wD+CjnxC0r4l+Afh/qG&#10;luwa3vrpLq0l+/A2xPvVxeBeGhhfEDAVlL3fe/JnwtTOKeKoSw2Jj7OtH7P/AMj3R4F+z3M3261h&#10;Zt8TaZPuRv7y3Hyf+hV+iP7M2m3k3gO9nsdQazuF1FtsLrut2+RPvp/8Q9fnh+zZY/aI5r1mb9x5&#10;sCp/B8zxN/7LX6Rfso/8iLqa7f8Al+/9kSv2HxgqRfGdWnD7Mf6/M+UyWpz8R8v909P0/wASL9qW&#10;x1WP+zb1vuKzbopf+uT/APsv3q36rX1hbalavbXUC3Nu33klWsL7Lqvhn/j08zWNN/595m/0iL/c&#10;f+Jf9l/++q/IuWM/eiftx01FUNJ1i01q3aWzk37PkdNu14m/usv8NX6x5SwoopKQzxz9pj9mvw1+&#10;0p4Hl0bWUWz1aDfLpmrRJ+9tZf8A2Zf7y18C/DHWPE3wz+Jb/B/4jTNp/iWzbboequ/yXi/8sk83&#10;/a/gf/gNfq796vnj9sr9ley/aS+Hx+xqtn4y0ndPpF6vytu/55O/9x//AB1q9GhVp1qf1bE/DL/y&#10;U+fzXKsPmVH2daOpW+FfxLlS8/sPULn+xNbV/KVLhf8ARLpv7jJ/yyb/AG0r3K08TKlwtpqsDaXe&#10;t8qbvmil/wBx/wD2T71fEn7MPjFf2ofBd/4T8VN/ZXxf8II0FzNMux72JPkR5f8AbR9qO3+5Xt/g&#10;b4o33hW8/wCEJ+Ilt+6X91FcXC7/APvv+8v+3XlVYVcvq+yre9H+b/M+UwmOxORyjhcwlzUpfDU/&#10;9tl/mfQ+87qbeWcF/ay211Es1vKuyVGX7y1w+sappvgy3SWDxZbabbt9231BvtSf8A+dW/8AH9te&#10;b+JP2lrHSon+zamupOv/AC2t9O+zxf8AkWVq1lyr7R9Xis2wOFh/tFWKMe+0fXPgL4wu9R0XdeaJ&#10;/rZ7R/4rf+//AMA+7v8A9z+/XuGm+MPDnjbwl/abT2z6VKv737WyJ5Tf3H/2q+X0/aD8WfFy6i0/&#10;w5ZwapcQS/K+jWby7dybHSWVn8pV+f8Aj21u+Ff2e7xr6KDxffS6Isu14oYdj+a39zd91XrkjTnR&#10;qc1H3o/ynwGBr4jC4mX9k05VKMvsy93ll/db6HW+JP2lND8Evc2nh5r3xk//ACzVv3VvA/8A18P8&#10;zr/uI3+/XkuveJ/jT8dWltbbULnQdHl+T7D4Zg8p2X/bupfm/wC+NtfUfhv4J+DvDCo0Gjx3Myf8&#10;trv96/8A49XbpEkMflKioi/wrXRGpieb+X8T6X6lnWN/j1o04/3fel97PjPwf+wgv27+0NXg0+zu&#10;m27rib/Srj/vr+//AMDr3fwz+zT4O0HY01vPq0y/ea7f5P8Avha9V2Hvx+NP4WqlTdWXNUnzHbR4&#10;cwNJ89Ve0l/e1M/TdFsdDt0g0+ztrOJf4LeJVq1cW8d7bywSpvhlXayVNRuFV8PwH0lOjCjHlpRs&#10;YXhKaX+yfsc7f6XYStay/wDAfuP/AMDTY3/A6sa1on9peVdW0v2PU7f/AFFx/wCyP/eWr8dnBDdX&#10;E6RbJZ9vmv8A3ttTLV83vcxry+6ZOi61/aXmwTxfZtStf9fb/wB3/bT+8rVqfw1k69orah5VzZyL&#10;bala/PBN/wCyN/stUui6yusQNui+zXsDeVc27ffib/4n/apf3ohsea/HvwTc3un2nizRt0OtaO3m&#10;s8X33iX/AOJrs/hv42tvH/hW01WLakzfJPD/AHZf466Z493DnfG3Va+fk3fAX4sbW3J4S15vl/uR&#10;N/8AYf8AoNeRU/2Wv7RfDL4j8+x0XkOZRx8P4Fb3an92X2Zfoz6GopiNv+b+9T69Ndz9DTTV0cT8&#10;Pk/sTUtd8NM37qwn+0Wf/XvP86f98NvWu2rjvFif2J4o8P68vyI0v9lXn/XKV/3X/kXb/wB912Fb&#10;1P5jOP8AKLRRRWBsZ2u6amsaTcWm7Y7L+6f+46/cf/gLUzRdS/tvR4pZ1/eurRTxf3ZV+R0/763V&#10;o71T71eVaD8UdF1TxpqGlafPcwpqys9rcTQOkTXC/I7o/wDEv3P++K66dOVaPu/ZMJS5ZGl4816x&#10;+HWj+HN32m8vYLrZZwwxb5ZVRP3qf9+t/wD45XxUk0HwW/aqu20idU8KeN1W90x5k/dMt1L9x/8A&#10;rlcb1/7eK9r+IXgDxD4Ss7jzZW1K3igtU+1vqz+bFftv/wBIRPvKr/Ouz/4ivHP2jfhFq83gi91f&#10;7HqWiW/hdVurW0vm3yrby7EvfKf+7E/lS/8AAK+tyvlwsoy5jy68pTPpvR7ye5+0QXPl/aLeXYzx&#10;LsRl++laFeX/AAh8cz+PPBeieJYLZry7urX7FqcMLJ+6uoH2P/49u/8AHK7rZq95/rJ4LBP+nf55&#10;f++2+X/xyv1OEueB5g3QU8mK90xvuWsrIif9Mm+dP/if+AVDptst94cuNMn+fylayb/gPyI//fGx&#10;q0LDTYNNaWfzWd5dvmzXDf3f/wBuse2162ttW1DyPMvIZVWVPsi703fcf5/u/wACUAaHhi8a/wBD&#10;tGl/4+FXyp/+uq/I/wD4+tWNYtmvNLuoF++0Xy/738FcbYeIZ7PVtQtrOBfKvJftUX/Lw+75N/yR&#10;fL9/5vv/AMdbH2DVb/8A18cn+5dz7E/79Rf+zvURl7oGhD4qsZrW3bzfOlliV/Jt181//HaqXniS&#10;5RvKVYLN2+6lx+9l/wC/UX/xdVE+xwr9mbU9+35PsOkxbE/3Pl3t/wCP1oWcN4ibbGxg0qJv+W1x&#10;88rf8AX/ANnej3gKX9m6hrH+v8zyv+n5vk/79L/7O9Fn4YtrPXmtrlftkVxAsqwuuyLcr7H+Rfl/&#10;jirYTQYnZJbyWe/lX51+0N8i/wDAPu0Tf8jRZf8AXncf+hxUcoGhsVI9q/Im35dn8NZ6eHrPzfNn&#10;VryX+/dtvrTorb3QD7nyrXjv7Tv7Ptj8f/Ar6fuW08QWG+40y9/uy/3H/wBl69iopShGpDkmB8p/&#10;sj/tB6hqV5cfCr4gb7Hxzof+iQPcffvIov4P9p1/8eT5q95+IvgxfE2l+fbLs1O1XfF/tL/crxr9&#10;rz9m25+IljB438GbrD4gaD+9ge0bY94qfPs/3k/h/wC+a2/2Vf2lbT43eHf7M1Xbp/jjS08rUbF1&#10;2ebt+XzVT/0JP4Wr8b4iyWWFl7Wl8Jw4nDU8VSlSqfaOl+HviRtVa30y8ums9Vtf3UFxt+8v/PJ6&#10;2vGHw3l8VW8rT6h512q7LXfFsSKqvxC8A/aWfWtK3Q6gv72WFP4v9tP9qqOg/Eu+uWt9I1PbYXcv&#10;/MQdfk2/39n96vjqeJq0ZRmeFhsZUy//AGbHf9uy/m/4J81fHfwT8Q/gvrVl8QfCd3ZOlhF5uo6T&#10;CrSpFtb77/30dX2/w19DfA39pDTPjp4RtLvSLRrbXWXZdafcfKkTLs3vv/ii+evSrywg0rQdQ8hd&#10;7NEzs83z+a2z+P8AvV8hfFj9n+fwb8RR4z+G6ak+saXp++XQbSRIll+TZ+6/2Pmfcn8X8FfouSZ7&#10;L+FVPqE0z6lhtoJluL7ULxvsTNsaZ2+e6/8AtX91ErVe2n1638jyFsNM/uPEnmt/wD+Ff/Hv92vC&#10;/wBmf9pvwn8X/J0rUy2keOoE8ptNvW/u/f8As/8A8T96vfNeubmFrSKKVba3uJfKluNu91/uf99v&#10;/HX6RSlCpHmLM2bR9I8Nqi2bT2ErfdhtG3vL/wAA+fdTP+KjuYk+0r/on8SWjIlwy/8Afe3/AL4r&#10;oLDSrbTd7RK3mt/rZpm3u3/A6L/VYNN2LKzPK33YUXe7f8ArblAwtH1ix03VP7OSdoYbhfNihuN6&#10;PE38afN/31/33WxN9j8SabLFFOs0TfJuhb7rfwVz/iqz1DxPo13YtpEabl3xTTSo+3/vn+L/AMcp&#10;mj20/wDajy6LcyJE1qnmw3yvs3L9xP727ZUc0vhA6PR79ry3eKf5L23fZOif+h/8Dry/4/fC6D4j&#10;aDLpUHlpqV032ixd/wDlldKj/wDjsqb4mo8Z/Fqx+HWpamt9LGmoXCpLst2+0S/7iJ/B/e+fb/H9&#10;6vJNB174w/tLTzW3w30ZvD3h+Vtk/ibU2aJHX/f+9L/uxIq15+JxdClStVHGPP8ACe8fsJ/Gyfxj&#10;4PuPAWvNPD4g8OLsgW4/10tqr7Njf7cT/um/4B/er6qWvlf9m/8AZ+b4D2EvipdTvNeu7jcmp3F8&#10;yb/K+46RRL/qlV03ffb7lfUysrruX50avxvMPZ+3lKl8J9Dhub2fLIfRRRXlnYJS0Vz1z4klvrh7&#10;PQ4lv5VbZLds3+jwf7zfxN/spWkY8xnzGrqWrWmj2vn3k6wxfd+b+Jv9n+9WP5Wq+JP9b5uiaY38&#10;KNtu5f8Ae/55L/49/u1b03w3Ha3H268nbUtS/wCfib+D/ZiX+Fa191P3Yhy8xW03TbbSrVLazgjt&#10;ol+6iLVuiisywqG8s4NQt3guYo7m3b7ySrvVqmooA5z+ztT8N/NpjNqVl/Fp1xL86f8AXJ2/9Bet&#10;LSNatNZidrZm3p8ssUq7JYm/21rRrJ1Xw/FqUqXkErWepxLtiu4V+f8A3H/vL/s1t7sviMfh+E1q&#10;KxdJ1qSW8bTdSiW21JF3Kqt8k6/30/8Aif4a2qxlE2QUUUUhhRRRQBkeJtNl1HTd1tt/tC3b7Rau&#10;3/PVf/ivu/8AA6t6XqUWsabb30G7yriPfsf+GrlYHhb/AEZtYsf+fW+bb/uuiS/+z7f+AVr8UTP7&#10;Rv0UUVkaBRRRQAVg6P8A6H4i1u22/JK8V6v/AAJNj/8Aor/x+t6sG5/c+NNPbb8l1Y3ETf7yujp/&#10;6G9aR/lIkbvl1+c2j6JF8EP20fFfge53Q6B40s/Ns/7izr88Wz/gO9f99a/RknFfEv8AwUq8FX1h&#10;4f8ACXxS0OL/AInHhfU4nZkX7y796b/9n71e9kWJ+rYv/EcWLp80eY9WtvEPkxfY51abVYv3TW8K&#10;fO39x/8AdeszxVr2n+G9LfU/GOtW2iaSvyeT5uxG/wBh3+83+4leD6x+1p4j8f38Wh/Cvwnd3OsX&#10;US/vruDzZV3f9O6v8q/7crqtdV4B/YS8UePNUi8Q/GLxLd/aG/5hljdebcL/ALD3H3Yl/wBi3Rf9&#10;6v0rG5zhsLD3pHjU6U6vwnNa9+1dqfirVk8MfCbwvc6ret8izPZu77f76W/yeUn+3K61veEf2EdW&#10;+Mj2+tfFrxNctpDMssGg6fPvdtv3Ull+6i/7MSf8Dr7B8F/Dvwv8KfDkun+F9FtNEsYlZ2S3i2vL&#10;/tu/3nb/AHq0/Cce3wvpW5dj/Zkdk/3lr4LHZ/XxEf3Xunp0sHGMryMz4e/C/wAJ/CnRItI8J6DZ&#10;aDp6/wAFpFs3f7Tt95m/36pfGBJYfB91fQf623WVP+Ayo8X/ALOtdxXO/EK3W88F6rbf89YtlfLx&#10;nOpU5pnfKHunRL8nyrS1meG79tV0OyuZf9bLF+9/3/4606yl8RpH4QoooqSzD8YRv/Yj3ka75bBl&#10;vUT+95XzOn/A03rUWtyLqupaPp8Tb4mf+0JX/wCmUWzZ/wCPun/fL1vPGs0Lq/3GXZXGfDRGuLW9&#10;unlV3il/s+LZ/wA8oPkT/vv73/A0rqj8P+Ewl8R21FFFcpuFMd1hV2Z9iKu9np9Yni1mfS0sYmZJ&#10;dRlW13J/Crf61/8AvjdTj8RnIPCMbvprag/+u1KVrpv91vuf+OqlFbMapbxxqF2Ii7VoqnK4Ixr/&#10;AMPlp2vdMkW1vpB+9Rl/dT/9dV/9mr4//a6s/BXgvSdO1K9sDYLqd81hqGmld0UT7N6Pt/ut/fSv&#10;uRcqNpxmvk7/AIKJ+EW8TfCPRWt9Du9YuxrMUMr6davcXEETRS/PtX/b2/8AfX+1X574Zyw+N4nw&#10;mFxs5QjKXLzRlyuPz8j5DPcqw+Y4SUakdfsv7UfQ+bfhT4B03w/e+XpFz9psNSulaL5t33ti7K+x&#10;P2T96eF9dib763//ALItfCH7JsF5pniKW0upfMW11WyZV3/L8z/eX/er70/ZhbbZ+K1/6fv/AIuv&#10;2njSjWw3EtalWxPtnH/l5/Noj814bw0sNnsXVnzS96P4I9xooof7lfKn70YupeHbbU5kvI2ksNQR&#10;di3dv9//AHH/ALy/71V08QXGjssOvRLbK33dRh/492/3/wDnl/wL5f8Abre6Diue8ZeMdD8EaW9z&#10;rVyqROu1YvvvL/sKtOVWMI/vfhOPE16ODpyrVpcsTo1JYbyMUYC818xw2fjH4wW93FoMDeHvB7Nu&#10;W3eV1SX/AGE/+I+7Vr4f/E28+EeoXfhXxclz/Z8W5rWZ4tzp/wDYtXD9aj8X2f5j4x8WUlVjUnSl&#10;HDy/5edP+G8z6RYMcbCFH0rJ8QeLNI8K2vm6tqNtYKy/L5rfO1eOS/Fbxn8Spms/A+i/YNP3bH1O&#10;7X/Kr/49Wt4b/ZysftX9oeLNQn8Q6k33kdm8r/4p6x+uTq+5ho/9vdCpZ/icyfJk1Dmj/wA/JaR/&#10;zZ8r/FyDwzpf7TGm/GPwRrUmhXMS7dUW4jSK3vn+7/eT76fe/wB2uP8AjF+21Y+MNTgshnxFqSvt&#10;trHQ7M/f/wB77zf+PV9VfGr9hLwB8cvFWkavqN3qmjW9jB9nl0/SZUiiuF3bl+8vy/7y/er034V/&#10;s+/D34L2iQeEPCmn6XLt2PeeXvuJf96Vvmr2/ZwrQjLG1ZT/ALvwnD/q3j8wlJ5nieaP8sfdifC/&#10;gL4L/tCfGNo7oaLY/DfQZel3rJ8y9ZP9mL7/AP30qV9IfD/9gvwTobRX3jLUtT+Ieqq29hqs+yyV&#10;v9mBfl/773V9PFd3WkChap1oRVqUOU+pweQ5fhPehT94p6Vo9joNjFY6ZY21haRLtit7SJYkT/gK&#10;1NeWcF/by211BHNbyrtaF13o1WKK5uY+gUEtjmduoeE/mi8zVdEX7yP89xar/s/89V/8f/3q3bG8&#10;g1K1iubWdZreVdyun3GqwDXP3ei3Wl3j6ho23fK2+60922RT/wC0v91/8tW3xD+E6CjFZ+j6xbax&#10;bvJBuSWJtktvKuyWJv7jrWjWA+YKSlooLM7xF9rj0a7lsW2XcS+bEn97b82z/gX3f+BVYsLyLUrC&#10;3vIG3xTqrrVmue8L/wDEuutT0ZvuWsvmwf8AXKX5/wDx1t6/8BrSMeaJmdBWHrWlT/aE1PTPk1KJ&#10;drI33LqL/nk//srVuAUtTzFSKGl6pBrFis0G5P4Gif78T/xI3+1XP/ErwHB4+8J3WmS7UuNvm203&#10;92VfuVd1TTrmwv8A+19KXzpW+S8tP+fpP/jq1p6bqkGsWqXNm++L7jK331b+43+1Sq0o1ocp5+Mw&#10;tPHUJYat8MjzP4C+OZ9V0248L6vuh1rRm8pkf77Rf/YV6zx90V4X8bPD1z4J8Taf8RNDX99buqaj&#10;Cn8S/wB//wBl/wC+K9f8OeILPxToNlq1m2+0uot6/wCz/s15eFqSi/YVfsnyuQYuph5yynGfxKfw&#10;/wB6PR/oP8SaPH4i0HUNNl+5dQNFv/ut/A1UvA+utr/hm0nn2rexbre8T+7cRPsf/wAeWugWuKsH&#10;/wCEb+Jl7Yt8lpr0X22D/r4i+SVP+Bpsb/gFe1H3o8p9rL3ZHa1Bf3i2FhcXLfcgiaX/AL5qxRtV&#10;/lasYf3jSR4S/ifV/jf4S0rV/DE8ela3od19qutPmZ/mbY+xP911aud8VaPaePNB0q+8L+HNWh1N&#10;ovKs20+fZb6XeLLvlSVP4fn/AI69nvPAjW3jqw8R6RPHYfumtdRt9vyXUX8H/Ak/9BrQm1LQ/D11&#10;dRQeX9uupfNnt7GLfLK/99lWvY+sRh/Dicvs/wCY43wn4AttW1mW88XxW2seKNNnV1uPK2bIv+WX&#10;+9/H9+tXxVo//CbaXqug6nBC+oRRSvEjr+5urV0dNn+66vsaovFV/c3ktvP+48PXq/8AHrcXEvm3&#10;Df7H2dfvL/sb6Z4PfU9bV7yCJrPUFb7PdX2rfvbjd/GkUXybF/75/wBysnOXxyD+6fFv7MGpan8M&#10;fFHjvwZqcDbLW63wQzMiOrRb4nd/99Et2/77r6Ih1LVdYkRVVra3b701vB93/gcv/sitXzh8YrOX&#10;4O/8FEPCuq3MyOnja0S3nlii8qJ2dPs6fLuf5t6RV9b1+w5XW+sYaMjwpR5ZcpiXOm6VYKk+oS/a&#10;fm+V76Xf83+wn/2FP/thrldtjp89zF/fdfKi/wDHv/ZErYdFk+8u/bRXs8pmcvqVtqf2rTJWltrC&#10;LzfK/wBEXe6bk/2/+AfwVp/8I3Zyf8fTT3//AF8S70/74+7SeIf+PO3b+7eWv/pQla1EY+8AyGGK&#10;FdsUSoi/wKvyU+iiqAKzJv8AkaLT/Zs5f/Q4v/iK06zP+ZmT/Zs//Z//ALCpkBp0UUVQBRRRQAV8&#10;i/tVfs96zoPiaL4yfC5Xs/FWmt9o1Gxtv+Xpf4nVP4m2/fX+JK+uqK5q9CGIhyTA8d/Zz/aM0T9o&#10;Dwn58DLZ6/aoq6lpTfejb++n+xXT+LfB9jdK/nrssmbetwi/8ecv/wAaevnz9oj9l/V/DHiY/Ff4&#10;Qs2neJ7V2uL7TIfu3P8AfdF/2/4k/iz/AN9ej/s2/tR6N8c9LGmXyrpHjWzTbfaTL8m9l++8X+z/&#10;ALP3lr8ZzvJJ4OXPCP7s48ThqWLpypVfeiX38Sav4SsLvQdTXzopYv8AQ7v/AGf/AImvRdHsNK1j&#10;SUlina5ldvNa4+5Krf8Asv8AuVU8Q+D4ryzeCKL7TaN87Wm7Ztb+/E/8Lf8Ajteb+Tqfgm8e5s5Z&#10;Lmyi/wBbtXZLB/vp/wDtLXx1H2uHXL9k+Po/XMjn7Kr+8o/Zl9qP+I5j9oP9k/Q/ibM2rrJ/wjni&#10;1P8Aj28QWK7IpW/g+1Kv8X+2n/2Nea+G/wBpXx18Ar+LwL8dNKnvNHlXyrPxJbrvfZ/f3/8ALVf/&#10;AB6vrTw94/s9btf9J8vY3yNN/B/wNP4f/Qf9uovGHw90rxNoMulahpttr2gT/wCt0y7Xds/24n/g&#10;r7DLc9r4P3X70T7GhXpYiPtKUuYZ4Y8eR/ELwvb3Phy5XUvN2o2oW/8Aqv8Af3t/E6fwV2FhpVtp&#10;u9oIv3rfemf53b/gdfDmvfAXx3+zXql74z+CerT6p4fRt1/4dvfneNf7jp/H/wChVuWf7U3xE+OW&#10;t6V4I8HaRaeHPEt/F+9i+0xPd/L9/a7/ACwL/v7m/wBmv1DCZthsRS9odMffPp/4hfF3wv8ADG33&#10;a9qaw3DLvisYV824n/3FX/0OvBIfip8Wf2lryXSvhhoLabom7ypdWml2JF/v3X3f+ARbm/269a+E&#10;v/BP3Q9Nuv7a+JOpS+MNYlfzZbFJX+yO3/TV2+adv999v+xX1hpum2ej6fDY2NtDZ2VuuyK3t4ti&#10;RL/cVa+VzDiX7GGPVpYWX2j5g+Dv7A/hfwneW2vePb2Tx34lRvN8m4Xbp8Df7MX8b/7crNX0L/wj&#10;c/h5N3h5lht1+9pMrf6P/wAA/wCeX/oP+xXTVzz+J2v5Hg0OBdSlX5GuGbZbxf8AAv4v+AV8PVxN&#10;fES5qsj0Y0ow+Ewodtzcaqv9qtomns32i+sZlRLiJvuv8/3dr/30/wBr5qteCdUgsW/shVnTT93/&#10;ABKri4V182L+5839z/x5amvPh7FrEsN9qV21zrEHzwXCqqJat/sRf3f9/dUrXUWrL/YevRfZr9vm&#10;ilhbYku3+OJv73+z95aXu8vKM6msXUvE1tZ3X2OBWv8AUP4bS3+Z/wDgTfdT/gVUk0jW75fs2oaq&#10;qWkXybrFdks/++38H+6tbem6XaaPb+RZwLDF/sfxf71Ze7D4jT3jH/sW+1r5tan8m3/6B9i2xP8A&#10;tq/3n/8AHVretraK1gSCCJYYlXaqIvyLUtLWcpD5QooorM0CiimPtRdzNsSmA771cf4++J2h/Dew&#10;8/Up5HuGXdFY2675Zf8Ab2f3f9quU1r4vr4sn0rSPA98yXt5dbJb6azZ/Kt/m3yqjfeX/aq3oOpQ&#10;eOfh3qEviP7DYarK11oUuobURJWV3i+T/eb+Cu+lh+X3qpyyqc3uxOPh+Pep6VqkuoaveWn9mNqz&#10;2TaN5Gy7tbfZvS4/2l2fM1e/K6uqsvzo/wA6vXj+m/D2+8f+A9C+2TyeGNYtbVtNv3S1id54l/dO&#10;m9vm/g+V69a03T4tL060sYP9TaxLFF/uqu2jFew+yTR5vtFTWtEg1u1SORmhmibzYLiL78Tf31qL&#10;Q9YmmuJdP1JVh1KBdzbPuSr/AH0/+J/hrZrD8T2M7RRahYpv1Cw+eJP+eqfxxf8AA1/8e2VxxkdE&#10;jcoqtY38GpWdveQNvt50WVW/2as1BYUUUUhhWDb/AOjeMr1f4bizil/4Eruv/sy1vViP8njKL/as&#10;W/8AHXT/AOLrSJBt0UUVmWFFFFABWJ4h+TUvD8/9y+2N/wACilX/ANC2Vt1g+MNqadaTt/y731u/&#10;/kVE/wDZq0j8REjerL8Q+G9N8W6TcaVq9nHf6fcLslt5vuNWpRUFHN+Bvhv4a+Gukf2b4X0W00e0&#10;3b3W3j2PK3993+8zf71dHSbjTquUpT+MSiomf4hdU8P6qzfw2sv/AKBUumps020Xb92JP/QKreJo&#10;2m8M6wi/xWcq/wDjlW7GTfZ27L/HErUfZJ+0WaxPG0LXPg3XYov9a1jcbP8Ae2Psrbqvfw+dYXUX&#10;96JlqI/EEjG8MusN5q1iv+qSf7XB/uT/AD/+jfNroa57wtp6yafpWpOzfaG06K3lX+Bv8/N/33XQ&#10;1dT4gj8IUUUVBoZHim+ksNEuGg/4+59tvB/11f5U/wDQqm0fRbbQ7XyLZdg2ru/2tqbN3/fKrWff&#10;f8TLxVp9p/yysImvZf8Aeb5Iv/Z2/wCALXQ1tL3Y8pn9oKKKKwNArB/5CXi/5v8AVaXB/wCRZf8A&#10;4hE/8frblZY0dmbYir9+sTwijTaW2oSf63UZWum/3G+5/wCObK0j8JEjeooorMoTStVttYsLe8s5&#10;VmtJ13xOtW2rhp5G8A+IVmRdnh3VJ9sqf8+d038f+4//AKF/v1H8Z/ilB8Gfhnrni+606TUodNRH&#10;a0R9jNudU+9/wKvwPA5ZXxmYYfDYD3p1Jcsf8XY86dSMYe8fmH+zy0+k+MviFYy3MqRaZ4jlig+b&#10;/VKsr190/s93moaVP4t8i0/tK1W//e+U371fv/Oifdavgj4L6svibxN8RPEMcXkxaxqct+tv/wA8&#10;vNd32f8Aj9foZ+zT/wAfXjb5v+Yj/wDF1/SOeYPFZXm0sJjY8tSPxR/7dR+UZdW9rxJ7nw/8A9k0&#10;3VrfVrUXNpJ58W7af76N/cb+7VrzF2bmauG8feIdP+Hbf8JA9zHD5vy3Nju+e6T++q/89U/z/DXm&#10;v9peMf2gJHi09W8N+D9+1pt3zy//ABX/AKDXh4ivGn8HvH3uYZ5TwcvYUY+1rfyx/wDbux0fjz47&#10;xW99/Yfg62bXtbl+Tei7oov/AIqq3g/4HTalqSa/48vG1jVm+dbNm3xJ/vf3v9z7tegeCPhvonw9&#10;sfs+k22JnX97eTD97LXTnCrk/nXHDDSqy9piTzMNklfH1Y4zOZc0vs04/DH/ADFWFYoViiRURfuo&#10;v8Nc5468A6R8QtI+w6rB9z54rhP9bE3+zXTUcGvQsrWPsKmGpYilLD1Ie4fO+j+JPEf7Pd7FpHiG&#10;JtV8JO2yC+hX54v8/wByve9H1iz8Q6bFfafdR3NpKvyzQ/xU7VNJs9a0+WxvbaO6tJV2tC614NrH&#10;g/xH8BNSl1zwqzal4albfdaZN8/lf5/v1z/7v732T5JQr5BL3Pew3/k0f+AfQmBR92uT8B/ELSPi&#10;HpYvNMn2TIv7+0m/1sX+9XWH7tdm/vn2FCvSxVONWlLmjIWikpaDrCiiikMKKKKYGLrGhfbLhL6x&#10;n+x6rEuxZtvyOv8AclX+Jf8AK0uj699vuHsbmL7HqUS7pbd2+8v99G/iWtis/WNHg1u3RZ9ySxNv&#10;guIvleJv761fNze7Iz5TRpK5+z1qfTbqLT9Z2pNK2yC+Rf3V1/8AEv8A7H/fNdDUSjyD5hB0rn9e&#10;/wCJbrOlaqv3Gf7FP/uyv8n/AI/t/wC+3roKpaxpq6xpd1Yy/cuItm7+7/tVcAkXqKyPDepNqmjW&#10;s8n/AB8fNFOv/TVPkf8A8eWteol7sihKwtU0GeG6fU9IZYdQ/wCWsT/6q6X/AG/9r+69b1JVxlKJ&#10;Eo8xiwzWPjDR7uCWL91KrW91aTL88X99Hrxz4aalP8JfiJe+B9Tkb+yrxvN0y4f+833P++//AEJK&#10;9d8R2MunyNrmnusN3Au+eFm2pdRL/A/+1/dauK+OXhW28X+A4tXWRbDULBftVs8rbH/v7K83HU7R&#10;jiaf2T4biLDTpxhmeHf7yj/5NHrE9S8z+GuQ+KFhPN4fi1WzX/iYaJOuoQf7W376f8CTdWd8F/iR&#10;H8Q/CsTTsv8Aa9qnlXK/+z/8Cr0CWFJo2jb7jJtauzDYiNWMakT6bL8wo5rhI4mj8MjNh8T6Y+h2&#10;mqy3MdtaXSq8TzNt3bv4P96s+58WSvbvJY2Oy0Vfm1DUG+z26/8AfXzN/wB8Vxng/RJ7DVIYrb7J&#10;YfaomRbvyPNlWWJ9kqL/AArv+9/33XfWvhOxhuEubrzNSu1+7cXzea6N/sL91f8AgFd8oxjI7veO&#10;Z8678Qf8tbzVd3/Pp/oViv8AwP7z/wDAN1bGm+Ep0t/LnuV023/58dJX7On/AAN/vN/47XU0VjKp&#10;L7JfKZ2m6Dp+j7/sdtHC7fem/jf/AHn+81Uk/wBA8ZPt+5qVnv8A+BRP/wDEyr/3xW9WJrG5PEGh&#10;S/8ATWWJv+BRf/Y1ESj4q/4KteGZ7Pwf8OviHYqy3XhfWNjOrfwy7HT/AMet1/77r3XwxrcHiTw5&#10;pWr2zK9vf2sV0rp/dZN9aH7Z3gNviR+zF8QNIjXfdRae17Aqf89YP3v/AI/s2/8AA68F/Yc8Z/8A&#10;CYfs4+GlZt1xpO7TZf8Atk/yf+ObK/UuFcTz0JUjwcXH95zHvtFFFfdHGZmvf8e9ov8AevIv/HX3&#10;1p1ma5/x8aUv968+b/vh606n7QBRRRVAFZlz+58QWUv8FxA0X/oD/wDxdXbm8g0+JpbmSOGJfvPM&#10;2ysLUrm51qKJtIs2823bzYru4/dRf/FNvqZAdHRXP6bZrr1qlzfXMlz/AANaf6pIm/jTZ/F/wN6d&#10;sbww25dz6U33of8An1/3P9n/ANBo5gN6imI6zKjRNvRvuun8VPqgCiiigAr5i/aP/ZBi8d6mfG/g&#10;C5/4Rvx/bP5qzQt5UV0/+1/df/a/77r6dorGrShWhyTA+Q/gv+2dNpOuJ4F+Mtk3hbxPbN9n/tOa&#10;LZbz/wC1L/d/3/u19U3mm2OvW8U+5X3Lviu4W+fa39x64/4xfAvwh8cdC/s/xLp++ZF/0XULf5bi&#10;D/db/wBkr5Ski+M37EU/7j/iv/hgjfd+ffbL/wChRf8AjyV+Z5vwxKP73BmM0p6M+kvEngC+0e6f&#10;UdMbyXX599v9z/gaf5X/AHaPCvj9raVLafbYXDf8sZv+PeX/AHP+eX/oNaPwX/aA8H/HPR/tfh3U&#10;P9LiXfdaXcfLcW//AAH+7/tpV/xb4M0rxDqkVtBFsu2+ed4fuJF/ff8A2q/Op0KtGXI4+8fNV8uq&#10;4Sft8v8A/AfsyNiaz0/xV+92/ZtQt9u7evzr/vp/EteDfHn9lnTPiZqH9uaQy+DfiPA3m2mq2r+V&#10;b3sq/wB/+63/AI9/v12N4+r/AA91JLaedry0t/niuIfvwL/n+B69G0HxPY+J7BILlY381fl/uS//&#10;AGX+xW2Gx06Mvd+I7sHm1PFS9hP3an8p5H+zD+3Dquj+Jl+FHx0j/sHxZbuLaz1uZQkV1/c81vu7&#10;m/hf7jV9o6h4mgt7h7S2jbUtQ/597f8Ah/33+6n/AAKvk/4x/s5aR8YNJSC+aP7bYRM+mX1xB5st&#10;u38CO/8AFF/sPXDfsj/tSa38KfHTfA74vrHZ36z7NH1vbtWfd9xHf+JX/gf/AIC1e5KNPFx9tQ+L&#10;7UT6/DYmXwTPuD/hH7nWvm16dXi/h0+0bZD/AMD/AIpf/Qf9muhhhWGJI4lVIl+RURfu0+OivIlK&#10;Uj2AqpqWm22sWrW13Es0Tf8Ajrf36t0VHwDOY/tK78LN5eqyteaV/wAstQ/ji/2Jf/i/++q6dHV1&#10;3K29G+61MdN67Nvyf3K5x9PufCX7/SomudM+9Lpn8cX+1F/8TV/GI6aiq2n39tqtnFc2cqzW8q/K&#10;61ZqCwooopDCo3RZImWRd6Mu1lqSimI+dPEPgDXPBviDw7baVc6pqqaXKr6P5NmmyJWl/exSy/3d&#10;m+u18B/BGLw3L5utarPryJPK9raP8tvFul372T+N938T16tRXdUxdSUeQ540YxlzBRRRXAdIUUUU&#10;wOe8Mf6BdanpTf8ALrP5sX/XKX50/wDH96/8AroG6VhfND43/wBmex/9Af8A+yrdbpVyIiLRRRWZ&#10;Yg6Vi3X/ACOWn/8AXhcf+hxVtDpWLN8/jK3X+7Yy/wDjzp/8RWkSJG3RRRWZQUUVg2HjbQ9Y1m70&#10;ix1W2udVtVZ5bSGX51rSMZTI5ix4n8VaR4N03+0Navo9NtN6xebM38Tfw1n+IdUtta8B6hqGmTx3&#10;9v8AZWuoJoW3o+35/wD2WvAvHN5498NxafeeIWu7/wCyyxaqz+Qj2lreb3Tyt/8AzyeJ3/3fkruv&#10;hTfxal4i8V2OmWN9YeH7q1S6ltLuBovsd4+9ZYk/2f4vkr0pYXlp+0OaNbmlynsyOrruX7rU+snw&#10;rM1x4a0mSX77WsW7/e2fPWtXlSOoKKKKRZR1hGm0bUIl/igdf/HKZoMy3Og6ZKv3ZbaJv/HKvTLv&#10;t3X+8tY3hB9/hfSdv8Nsif8AfCba0+yZ/aNyk++u2loqDQxPBm7/AIRmyRvvxbom/wCAu6f+y1t1&#10;ieFf3MWq2f8Az66jP/5F/e/+1a26uXxGcQooqjrF8uk6Te3zf8u8Dy/98pUwLM/w3/pl5rGpfwXF&#10;00UX+7F+6/8AQt9b1Z/h6wbStDsrRv8AWxRLu/3v460KqXxExCiiisyzE8XOz6WljHu83UpUtfl/&#10;gVvv/wDjm+thI0hRVX5FX5VrB/5CvjDb/wAstLg/8iy//EJ/6HXQ1pL3Y8pEQooorMswtU8S+H9b&#10;sbiyll/tK3uomVkt4mlVl/4DXgX7SmqXfiH9mrxX4dksr1549tq01wyrcS7ZUdNkTfMzbNv3ttSX&#10;nxG+KHjlYv7M02TRrC4kSFZY49u5mb/nq3+9XnXx1+HuvfDf4e+I/FWtagt/qtnZrdRI0rvu/eon&#10;3v8AgdfDcF4WtSzvBxwsY+09pGUeaX2rn5lis8xeNoyhgcNL/FL3Y/5ng/wH8DT+Fd8WoWLWcV5d&#10;Rblmn812X/a2/dr6b8AfEjUPBl94o0rQ9KbUtbv9RbyE270Wvmn4G+KrzxhHFqF8371p0+RG+Rf3&#10;rr/7LX2x+zHDFcN4t1Dyl3tf7Fm/2fnb/wCIr9a48/tGtxLiI5hKPtvd5uX4dj8zy6hjcRnPsHU9&#10;nUl9qPp0LXhH4GXOp6h/b/jy7fWdTb5ks937qL/f/wDiPu16HcWb+D521GxixpEv/H1ZxL/qv+mq&#10;L/6EtdPgr05pdoavmsPQp0PhP3nLMowuVw5aEdZfFL7UvUztQ8Qabpekvqt9qNpZ6Yq73u7idEiV&#10;f7277tecQ/tXfB651T+z4/iT4de7X+D7cn/oX3a+D/8Agpxrmo3fj6y+HOn39xaaTZWK6zFpZf8A&#10;dTvK7o2z/c2fd/3ttV9B/wCCYvhvx78Kv+Eh8GfFO38Sa29n58VvaW6NbvLs3eVu37k/u/PX1NLL&#10;6EaUateXxHZLE1OblhE/Ue1vYNQtYbq2njuLWVd8U0L7kdf7y1z+pfFDwdo/iD+wb7xVo9nrbMsX&#10;9n3F9Elxvb7i7N275q+G/wDgmPpXxX+HfiTxB4P8ZeHNd03wrcWP2uzbUIGSGCdXRWVN399X/wDH&#10;K8U/amc/8PNNF/7D+g/+hW9Y08ujLEzpc5f1iXs4yP14/iFcqvxU8F3PiD/hHovFWiPrvm/Z/wCz&#10;Pt0TXG/+55W/durq6/HzwrI3/D1L/ucJ/wD0F65cJg4YnnU/sF16ijyp9T9CPi78NYPBjS+OPDWq&#10;23hi7tW82fzZ0t7dv++vl+f+5/FWl8Nf2ktB8VadEuvXNtpF6qbvP83/AESVf76P/DX52/8ABTv4&#10;ia54q/aQ/wCEHvL5rDwxocdr9lSXd5W6WJHe4b/vvb/wCvf/AIffshnwV8LLrW/B3xGX4k2sVq06&#10;6bbwIyS/xMsDK7bX/wBlq56uWSwtCOIpz+L7P+R8PisPi8trSxWVx5o/ap/zf4ezPvaGaO5hSeJ1&#10;aJ13K6t8jU2e8Syt5p7uWO3t4l3NNK2xFX/er5D+BPxBu/g639j6vp+oWGhXn76Kxu4mie1f+PYj&#10;/dX/AGa+Vv22Pjl4y/aQ+PFv8KPCLXC6BFeRWNnaLui+3XDfeml/2f8A4jdTwNKGYTspfCe7l+fY&#10;fMaV6ek/tR+1E/RK4/az+Ddnqn9ny/Enw6l3u2bPtyN/4/8Adr0rRPEOm+JtNi1DSNQtNV0+X/VX&#10;dpOksTf8CWvzq0n/AII+27+HVfVfiJJDrjx/NHZ2Aa2R/wDeZtzLXgnwz8Z+Pf8Agnv+0pJ4Z1qb&#10;ztIaeJdStEZmt721fG2eL/a25/8AHlr1v7Pw1aL+r1PePW9vUj/EiftDSVFb3MV1bxTwMrxSrvR0&#10;/iWs7xV4ktPB/hfWNe1BmTT9Ls5b2d0/uRI7v/6DXzsYSvyHff3RnibxloPgnTf7Q8Q6xY6JZfc+&#10;0X06xJu/4FXG+Fv2lPhX451T+zND8f6FqWoM3lJbpeLvdv7qbvvV+V/hrw14/wD+Ckfx/wBcu7jU&#10;v7O0i2XzWeUs8Ol2pbbFFEn95v8Ax75q739oL/gl1f8Aws+Hd74p8JeKJvEkulxtcXmn3Fr5UzRL&#10;99otu7dtr6T+zcNDlhXqe8cH1ipL3oxP1WvbOHUrWW2uYlnt5V2OjruRq4rX/GGn/CmOJtc1qzh0&#10;KVtkTX10qXEX/fX+tX/x6vnD/gnP8RPiLrHwj1vQfGujawbjQVT+yrvVbV4murd0fZFuf72xk/75&#10;evk9v2Qfjr+1D8dtVuviFZ6h4WWfzLuXUtTTzbeCPf8ALFFt+WuelgYe1lGtP3YhOtLljKMT9b9H&#10;1rT9etftOmX1tf2//Pa3lR0/8dq9X48fs3+PvGP7Nf7WUPw2gvF8TourLoUv2SV0hnVn2f8AfKfe&#10;+f7mxq/XTR9bg1iF9iyw3ETbJbeZdssTf7VcmMwUsJP3fhkbUa/tCez02KxuLuWMN/pUvmyr/tbE&#10;T/2SrW304rlfHnjjT/BOnfabm+toZVZW+zzN87xb/n2L/e2151qX7RM2vXTWPgrw9caxcf8APaZP&#10;k/75X/2fbXi1sRTpfFI8fHZ9gMv92dS8v5Y+9L7j2xlCj94cmuF8X/Gjwn4M3rdan9sul/5d7H96&#10;+7+5/drzLXPC/i/xBa/bfiD4th8OaU//AC4wybN3+xtX/wCyrnf7U8B6PFcaR4Q8NX3irU54mi+3&#10;XC/3v41//ZrzZY+Tl/KfFYvi3Eyly0oxpR/v/F8oLU27nxn4/wDi1ff8SHQfs2lf8sHu/wDVL/tv&#10;u+Vm/wC+qo654Q0LS7k3nxH8ayaxqKfN/ZenvuZf9j/O2tOLRfiR8Qb6LTfEeuL4Yt2i+W3iXY06&#10;/wCxt+83/Aq9C8JfAHwl4VCSy2jarer/AMtr75//ABz7tY1KNfES96Pu/wB74TxVluZZvU5pU5S/&#10;vVPdj8oL9TwIXl1Hr3/CT/D3w/qWm2GnRbpZm+ZHVfv7q+ovh742tvH3he01e12oX+S4h/55S/xp&#10;XQR28TR+UApiC7PJ2/JtrwBvN+APxS3Krf8ACIa223Z/zwb/AOx/9Bq4U5ZfPmlLmienhsFW4Prw&#10;rTq81Gp/E0tGMujiuh6RrH/En1m4ZfuJPFqsX+6z+Vcf+h7/APgdd9XCfFRP+KX/ALQgb/VRNFvT&#10;+7Kmz/0PY3/AK7iF/OiR/wC8u6vpqnwRmfq9JxavEfRRRXKdQVieJPkuNEl/u3ybv+BI6Vt1g+MP&#10;k0mKRf8AlleWsv8AwH7Qm/8A8c31pH4iJGreWcWoWsttOm+KeJomT+8tfmx+w/u+HfxW+Mvwuud0&#10;f9k6q1xapt/hSV4n/wDHfKr9LifmFfnL8XLNfhB/wUq0jU8eVp/jmxSJj/eldPK/9DiT/vqvruGq&#10;/ssX7I8zGx92Mj60ooqG5uYraJ5Z5VhiX7zu1frx45S1j5LrSW/u3X/sj1p1y/iTWmm0aWTT7Oe5&#10;+z7bjznXZF8r7/8Aef7lUbm8bUrN57pru5tNv717Rfs8Sr/f/vNWXMB01zr1nbSvArNc3C/8sbdd&#10;7/8A2P8AwOq//E3v/wDnnpUP/f2X/wCJX/x6neGHi/stIlijhlt28qVIV2JuX/O6tar+IDMTw9Y/&#10;eni+2Ssuzzrttz//AGP/AACooZpdBlS2uWZ9PZtkFw/8P+w//sr1sUyaGK5ieKVd8TLsdH/io5QM&#10;q/8A+JJf/wBoL/x6y/JeJ/d/uS//ABVarOqRMzMqJ/frHSb+wW+y3jb9Mb5Ipn/5Zf7D/wDxdYUM&#10;yvKltcsyeGt3+izP9yXb/A//AEy/u/3v/Qo5uUDa8PJL9ou5YFZNKl+eCF//AB90/urW9XPrZt4k&#10;b7TK09tZL/x6ojbHb/pq/wD7KlWIdSn02VINT+dGbZFfIvyN/v8A91quIGxRRRVAFFFFABTJvK8u&#10;Xzdvlbfm3/c21n3Otr9oe1s4mv7tfvJD9xf99/4ayrnbNdbb5v7VvV+ddPt1/dRf7/8A9n/3xU8w&#10;HzL8Wv2Sra58Ty/ED4VrNoOr2avdPb29z9it7qX/AKZP/D/Fu/han/B39rVHvLHwV8RZbfwn4pum&#10;3y3ih9jO33dzt/qpW/4EtfSOpXMELebq8q3lxF866fbt+6i/22/+Lf8A4BXBfEL4IWPxsk/tDULa&#10;DStTii8q11NItksS/wBz+8y/98/7FfMZjldDGx/vEnepeWM0X9laVBBNFcbnaa4+dJf77/3pf9//&#10;AMfrz3VdB1DwfeXEtmu+L789pu+Rl/vp/n5a8J8C/GDxj+yb8RYvBnxVigufCWot/oOu2sfywJ9x&#10;P+Ap8vyN9yvtCaGz8Q6bbzxTq8TKstrdwtv/AOBp/s1+QZlls8DW/ef+BHiZjldPGfvV7tWPwyMX&#10;wT42g8Q2sKyy/vfuK7/xf7D/AO1XD/tMfs7aZ8ffBrQfLaeJbBWfTNT/AOebf3H/ANh//s6qXiS+&#10;BvFUq3kWzT7r/Xqn3P8AYdP9x/mr03/hKoNJ0G7vNQl877Au9nh/5ar/AAOn+/XHhatSE+al8USM&#10;px0q8ZUq/wDFj7sv/kjgP2FP2pNS8WNdfCL4iu1n8RfD263ie4+/fwRf+hSp/wCPJ81fS3jv4lW3&#10;gvVNJ0qdWS41lZYrW7f/AFUUqp8m/wD3mr4R+PVvDcfEXS/HWgaE9l4q0xLcPLcL9nuF+f7y7Pl3&#10;Iv8A30u5a+ipvENj+0t4Z8Gra6np9hraz3FvdQyxO27/AEf53i/4B8y//YV9TUw9OUo15e7GXxH2&#10;VDESlT5PtG18JvipqELf8T5tbv8AT7i6Wwnvr5IvKs7/APji2L8yruZK+ga8h8E/AS2sLO0l168u&#10;bzU7e6+0T/Z7p/s94yv+6llT+/s2V69XkYv2cpfuj06HNy+8FFFFcJ0nN6lps+iXTarpkbOrtvvr&#10;FP8Alr/tp/01/wDQq27G+g1axivLaVZoZV3q9WM1zV4n/CK6p/aEXyaVdN/pkX/PKVv+Wv8A8V/3&#10;1/frf4iPhOmooorAsKKKKACiiigAooooAKKKKYGDJ++8cRL/AM8NOZv++pU/+IrdbpWFon+n69rd&#10;9/Asq2UX/bJPn/8AH3df+AVut0q5ERFooorMsKwbbbN4y1D/AKd7OBf++ndv/ZK3qxNB3Tat4gnf&#10;7n2xYk/3Vii/9mZ60j8JBt0UUVmWeR/H7xJ4j8L2WmXmlXN3YaZ+98+4sYElfz/+WSNu/hdq8t1L&#10;WNKsILS8sbzVPDfi3SftEraZNpnm7ryXY7o7/wB19/yp/dr6Y8U+GbHxhoN3pGoKz2l0mxtjfMv+&#10;3/vVl+CfANp4La+nivr3VdQv2V577UJd8rbU2Iv3f7tetRxFOlTOKVOUpHPTfDe6+IVx/aHii5ub&#10;OKVYtumafdOkUsXyPsuEb+Lfu+5Xpf8A6BRRXDKrKZvGPIYng35NBii3f6iWWL/vmV1rbrE8KoqR&#10;anEv8Oo3H/jz7/8A2etus5fEXEKKKKzLCsHwevk2F3Z/x2d5PFt/2d+9P/HHSt6sPw5/x9a1L/z1&#10;1Fv/AB2JE/8AZK0+yZ/aNyiiioNDE0v5PE2uxbfvfZ7j/wAc2f8AtKtpulYqfufGkv8AcuNPX/xx&#10;/wD7atbTdKuREQXpWF4q/wBJXTNP/wCfq8Tcn+wv71//AECt1elYT/6R40T+5Z2Lf99Sv/8Aav8A&#10;x+iISN6iiisygqG5uYrO3lnlbZFErO3+7U1c94s/09bLSF/5iUuyVP8Apgvzy/8AxP8AwOtIx5iS&#10;bwfbSroyXc67Lu/drqX/AIF9xP8AgCbF/wCAVtGlpKgIjWkWNcyMqKvG5qK84+JDXPi++j8KafND&#10;E7fvJ5Lhd0asvzbT7D/2aKiuyFFW1kZ+0fQ6vW9STWPA8upWyttWJb1Udfn+T59v+98tYPxg8BaF&#10;8RNBtdO8QW7Xeh3Uv2W8hSdot8Uro33l/wCmqRf+PV0nh9Vs7zWNIkX91FL9oi/24pfm/wDQt61R&#10;0u401fA9pa6zdQQWmz7BK93Kq7nX5Pvf3vlr8Fy2tiMHjaVbB83PGXu8vxanHLl5PePze+F2lQeG&#10;NS8QQafFs0+w1i6t7WHdv2xRXUuz5/8Ac2V9z/sw6c1j8MftDfeuryV/++fk/wDZK+GvhpNBeeGf&#10;tkUUsKXl1cXHz/77tvr9C/gtZppfwq8PxOyp/ovms3+989fueYVMTjcxqYnFS5pfa/m2PyzIcN7T&#10;iHE1/sx/4B3VJurzvxZ8VJYZdMsfCEFl4k1C/aXb/pmyJfKTe6b1/irqvCHiaLxn4V0zWoImhivI&#10;PN8l/vrTlQlGPNI/YozjzcqPnL9sL9m3wV+0PNpW/wAY6f4V+IWnfutOuHuot8u5/kieLdv+993b&#10;Xwv8Tv2K/jd8GfFFvrfhy1lm1F42le48K3T53J99kX5W/wBrbXff8FKPgD4p8J/F4fF/w7b3NxpN&#10;79nlnuLRPnsLqJURXbb91W2K27+9mqf/AA9i8T3nhJNP1fwXp9zrUSK8Wp29y8X71f8Alrs/9lr6&#10;7CRrRow9jLmieLU9nzS5vdkejf8ABP8A/bc8XeNPiEnw0+Il1Lq91dLINP1C5jC3MUy/O8Uv9/8A&#10;j/2v/ZfHf2p/+UmGjM/3V17Q2b/vqCuo/wCCfPwZ17xx+0xcfFK63PoFvHcagt9KoVp7qfcnlbf7&#10;y7pd3+5R/wAFMPgX4r8M/GiH4vaJBcXWlX32Z5Li1RmaxuoEVFZ/7qt5SsGq4ujHHOMP5Q96VH3j&#10;9U6/HjwfIs3/AAVNSRW3o3jC4/8AQXru7X/gr14sj8NC1n8DaZca6sGz7d9qdYWl/v8Alf8Asu6s&#10;T/gnz8IfF3xd/aLHxf1qxlTRbWe6vZdQmXalzeSb/ki/vbd5P/Aa58Jh6mCp1Z13ubVKkasoxifU&#10;n7Zn7Kfgr9pjWdPntPGOl+HviJar9ijjuLpG+1L/AARNFu3bvm/hr4b8RfsW/tEfs730uu6JaXbx&#10;Wq7/AO1PCl87/L977vyvt/3lruv2+fgj4w+CP7QUnxa8Mw3LaNfXkWqxagsfm/Y737zo3+zuXd/w&#10;KtuT/grx4xm8L3Fp/wAIRpaa60XlLqCTy+Ur/wB/yv8A2XdW+H9vGjD2EueJhU5JSlze6dn+xH+0&#10;9qH7S19e/Cz4oyprN+tm9zo+s7AtxlAN6M/97b83/AH3VlfDXxh4Uk+MEOsRxRJr/hbUJ4JIpYvm&#10;Xbvi3f7tZf8AwS/+AviTVPiZd/FjWrSax0i3gmjs2mjK/briX77L/sqm7/gWKoft2fsr+NPht8W9&#10;T+KfgO0urrQtSlN7dGwUvLYXH/LXcn91vvfjXlYrAYerip+wn7Op/Wh8zmWSyxHLjsLLkrR+1/8A&#10;JeR+lfg34haZ4ytImglVJ3Xd5O773+2n97/O6vzM/wCCu0ti3xo8FxRbftqaP+//AN3zX2f+z1H+&#10;z5+1y+pXCafqBi0vWX/gYstvPL/fX+41Mt/2bfFv7Rn7TVlr/i7XornSri4im1G8uG2/LF9y3iX/&#10;AG9u1f8AgX/AuTLan1TFTji/dlH/AMm/wkYLiD6zP+z8fH2df/yWXnE+rPFn7d3gH9m7SvBvhHxP&#10;pXiS51JvD1heq+mWlvLEsTJtT78qfN8n9ysTxh+154Y/aq/Zp+NVt4C07XbC60bQvNuf7Wtoot0U&#10;u/fs8qV/4Inr2r4tfsc/Cf42+JIvEHjHw1JqWqxWq2SzJqE9uqxJu2LsidV/iqX4b/slfDD4SaL4&#10;n0zwn4fbTbTxNZ/YtThlvJ5/Ni2Ouz967bf9a1dMa+BjGM+X3z7flq8390+Of+COs0XlfE+Dcv2j&#10;dYPtP9397X6LeI/E2meEfD+oa5rN3HYaVYRNcXVxN9yJF+89fkD4k8BfFr/gnT8ZpNb8PI2o6Fcj&#10;yYNSEDSWl/bthvKnH8L/APxOVrsvil+0J8cP2svCA8OPoun+DfC91s+2BQ6vc7f7zt823/ZRa2x9&#10;GnUq/WZ1YxpyPJqZnhsuo2xEuU/TjwR8TPCnxL0/7X4U8R6b4ggX5nexull2bv76/wAP/Aq439qL&#10;wn4i8d/A/wARaD4Y1i10LWLxYkXULu8a1SJd6O/zr833K+Sf2Rfgf4s+FPhPxLpvhyza/vfEarb3&#10;2rOrRJFEquuyJv8Agb/NXEeIPEXizwd8RLnw0vgC+vRp8/lXj392Yln5+Vll+bctfLyxcfb82D96&#10;MftS92J8ji+MOaDWFo80f5pe7H72c/8Asn/DzW/2cPjFea/4g0rQ/EPkrLBHfQ3TSyq3/PW3b7vz&#10;f7a7v9yvuCJfil47ur6+QQ+DdMutjSyytsfaqf8AfX/oNfI9v8GfEfxt8Vx3F2XVoZ/tUWiaEzfZ&#10;7dfl2Izy/e+795v7zV9kQ/Bfxd42aKXxx4lkS3/58bRt/wD9j/6FWGYYurjbLm5pfa5fh+8+bjis&#10;wzaPsY81T/B7sf8AwNnHXGnfDPwTM0+s6pc+Nta/jiif91u/2m/+zatbwrq3xG8UaWujeFtJtvDO&#10;m2/ytcTJ5Uu3+Dd/wH+6teweF/hT4b8FhH0vSIZbhetxcnzZa6OHS1h1aXUY2ZHuIkilT+Btu7a3&#10;/j1cWHwMuS05cv8AhPoMBwriGr4mpGnF/Zh8X/b0nqeT6L+zbYzXiaj4q1e88Q338SeayJ/8VXqu&#10;i+G9N8N2v2bTLCCwi/uQrs3VX8QeLNG8J2vmaxqMNin9x2+dv+AV5bqv7RraxdPp/gzQbvW7v+Ga&#10;WL5P++KrmwmD85Hrc2Q8Pvljyup/4FOX6nr+qaXaaxava3kSvF9//aRv7/8As151e/Gvw94Hiu9P&#10;1XU21K9s32RNafvXuE/g/wBnf/C1cuPhv8RPiJsbxZ4hXR9Pb/mH2v8Ad/3V+Wuih+C/hrwHZ2+q&#10;6dp/267sG82d7tvNaWL+P5Pu7tvzr/tLW1OvicR7sI8v+Iv6/m2ZaYOj7GP80/8A5E53/hZnj74i&#10;N5XhDw9/Zli/yrqF6v8AD/f+b5f/AEKr2lfs8T63eRah418Q3OsXaNu8mFvk/wC+2/8AZNte0W8k&#10;U1ujRurxMu5dv92pdvpxUxwXNLmry5jSlwvTrS9rmdWVaXn8P/gJzvjxILbwDrsTxb4l06VPJT+L&#10;5PkStLw+/naDpjN/Faxf+gVQ8WJ9st9Psf4Lq8i3/wC6r+b/AOyVL4NZpPCulM33/syq1ev/AMu+&#10;U+0grOyNuiimO6qv3l+WsV5G47dWL4yRn8K6x5X+tW2d1/3lSvN/iR+1n8L/AIYyy2uoeJYNV1VN&#10;3/Es0b/Srj/gar8q/wDA3WvnfxN+2944+J11d6L8PvA89nZN+6nu7iL7RKq/7e39xF8n+3LXrYbL&#10;cTiJe7E46mIpxPtfXPEWleG9Jl1XV9QttK02Jd8t3dyrEiL/ALzV+bP7c3xY8NfHTx98MLn4bzXO&#10;ra74f1F/+Jh5HlWk6s8TIsTN80r74v4U/v11Vn+zB4z+Kmoxav8AE/xnPeRffisbeX7RKq/77J5U&#10;X8H+qi/4HXtXgn4e+B/hjfJY6LY21nqssW9riZvNu5VX+/K3zV9xlvD8sPV9vVkeXWxXtY8p00L6&#10;1qVvEzRR6VvX5v8AlrL/APE/+hVX0HTYHluPt2681C1lZGmmbf8A7j7P4fkrB8N/EiLVfGV7pUsm&#10;+ynb/iXXHlOiNt++if3q6DUtNgm8R2jSbvKuoGRkSV0RmX7n/jjvX20ZHEW7/UrGZbixS5je4aJk&#10;2I33fkqXTUW80O0WVd6SwKjJ/e+Sufm037NpOp6fbKsMtg32q1/3W3un/s61veHrmO58P6ZLE2+J&#10;rWJ1/wC+K2j8QGJoly2j6k0E7fI3+js/+0v3H/4HF/6BWmmq3eqxI2n22y3Zd63d22xGX/YT/wCL&#10;21k6k66rqm7TG85/K+aaH7iyxfPE+/8A77X/AIHT7O2s4dJt5bnUJ/sUu/yLRPk+9/yy+X5mZPu1&#10;AGno95P/AGle6fczrc3ESrKrquz5W/2P99Hqxea3FbXH2aJWvL1vu28P3/8Agf8AdrnEmubzdY6R&#10;ZrYW+75ti7H/AOBv/D/wDc1W4bNvCtxaM0/nRXjeVLDt2fM33HT+L/0L79HMBdfRJdYX/ibsrxN/&#10;y4w/6r/gf96srW9Nl+y/2Vcy79PaVfszzN8n+xFL/wCyv/luwqG5himtZYp1V4nX5kerlGIHNaf4&#10;n/sqzl/tDzPs9v8AI02354v9iX/a/wBv+KruieIbbxVFcRfZfk2/NvZHRlb+/s/i/wBisCaaB7h1&#10;i2zbV8rTNWmV3RW/gR3/AIv9lvm+/W7o+j6ReWe5bFXuE+Sfzl/fbv49/wDtVEeYByXn/CPXCW15&#10;L/xL2bba3Ezfc/6ZO/8A6C9WP+EksX3rbNJf/wDXpFv/APH/ALtZ+saVpFsv2ZdMtrm7lVtqTfwr&#10;/fd/4Vp+lPeXOm29nYz74ol2Nqcy/e/65J/F/vv/AOPUc0gC/wBYvlZIm22by/dt4V+0XDf+yrVR&#10;PDf2+4i/tO8nh3fOtol02+X/AH3/APiK2P7Nj0qwuPs0620rfPLd3Hzv/vvXP/2tFDcPFo1tJf6h&#10;KvzXdx99v/sf++Vo/wAQGnZ38HhVf7Mu2WGJfns3/wCeq/3P9pkrP/tK81hpYtHgWztGZvNuPufN&#10;/Hvf+H/x5v8Adp7+BpdVV59VufOvf4dn8Lf5/g+7TLC5bUtel0XV4lR7eLfFaQ/8e7L/AH3qfeAr&#10;w6DFfReVY/6TKrb/AO0H+SKJv78X95/8766vR79ry3dZ12Xdu3lTp/tf30/2XrQTai7VWsfWEbTb&#10;hNViVn8pdl0ifxRf/Yfe/wC+615eX3gMT4ufCXQfjL4LuvDniCDfbz/PFcJ/rYJf4HSvlb4CfErx&#10;B+zJ8TF+DPxFn36FdS/8SHWH+5sf7i7/AO4//jr19so6zKjK29GXerp/FXjH7VnwCtfjv8N7i2hC&#10;xeItN3XemXX91v40/wB1/wD4ivJzTL6WYUOWRJ6F488Kr4n0Z9q77uL54v8Aa/2K838M3i39nceH&#10;tQVppYonSJP+etu/34v97+Ja5r9kv45av4q8D2+g+Kbad/FWk/6PLtZGmli/gd/9r+9v/ubq7rx/&#10;4budNtbfXoE2aqs7XEqQ/cVfv/5/36/CcTQqZfV977J8tmdCVGrHMKHxR+L/AA/8AZYeCby88Tbt&#10;2oTafLE0UurTXKfvbVk+RE/4HXjfhnxpf/sa/tbafp2qyL/wrPxZbRWED7fktdrsibv9tHb5v9mW&#10;vpLwfr0V5b288XyWl/8AOqf88Lj+NP8Agf31rjf2pPgrH8cPhTqGkQRL/bdqv2rTJf7sq/wf8D+7&#10;Xq4bMHOryVfgkfS0K8aijXpH2UnzLuWivlD/AIJ6/tBzfFz4SHw1rsrf8Jf4Tb7BeJN9+WJflil/&#10;8d2N/uV9XLmuavSlh6vs5H1tOftY8wtJWbqXiDT9LdYp51+0N923h+eVv+AL81YPiDxBrn9ltc2N&#10;iulW+9Ea7vv9aqs2zekX/Av4mrCNOUi+Y7A9KZLDFcxPFKqvE67WR1+9VLw/qr6xo1vcyrsuNuyd&#10;P7sq/K6f99VoDpU/AHxROf8ADe/Tbi70Od2f7L89s7fxW7fc/wC+PmX/AL5roa57xVG1nFFrUC7p&#10;dObcyp/FB/y1T/2b/gFbsMyzQrLGyujLuV1/iqpfzBEkooorM0CiiigAooooAKhubmKztZZ522RR&#10;Kzs/91amrB8c/wDIr3qfwy7Ym/3GdEf/ANCpx+IzkS+D7aW28O2XnrsuJ0+0Sr/dZvm/9mrZoool&#10;8Q4hRRRSLCsPwn82m3Eu7f599cN/5Fattm2JurC8Ep/xSmlOv/LWBZf++vn/APZ60j8Jn9o3qKKK&#10;zNAooooAKKKKYGD4bf8A4mXiNf8AnlqP/oVvbv8A+z1ut0rF0f5Nc8QL/enif/yEif8AslbTdKuR&#10;ERaKKKzLCsHwb8+hpP8A8/E89x/31K7/APs9aGtXy6bo2oXj/ct4Hl/75SmeH7BtN0PT7Z/vxQIj&#10;f7+35q0+yZ/aNGiiioNDEf5/GUX/AEy05v8Ax6VP/iK2qwrP994v1Bv+fezii/76d3rdq5ERFrB0&#10;f994j8QT/wB2WK3/AO+Ykf8A9q1vVg+Df32ky3Lfeurq4n3f7Pmvs/8AHNlEfhF9o3qKKKzNArnt&#10;F/4mmuahqv34V/0K1/3U/wBa3/ff/oFW/E2oS6bo8zQf8fc7/Z7Zf+mr/Kn/AMVVvStNi0rTbSzi&#10;+5BEqb/71b/ZM/tFqsnxDq7aXYb4l869nbybWFv45W+7/wAB/ib/AGVrX/hrz6/uZPEl/DLAzbLz&#10;da2LJ/Db/wDLxcf8D+6j/wC2n9+opxJlIveBNJCw3upeZJO1wTDDL3lVW+aUe7vu/wCAolFdba28&#10;dlDDDbJtjiXaif3VoolUuwUTG0CwXSJ72+1G6tpdQupXdpBIx2xfwxfN/CtfIf8AwUHZvEnwrh8P&#10;6Ht1G4j8Upfrb2sqs/lNay73/wC/rvXuMf7KekXHz6l4g1S/l/v7lSvmj9tSx074B3ngay8OXPkz&#10;6vPL9ulvm8390rJ/wH+Nq+c8LIVK3FmHq4DlqVo+9GMtI+6v8j4HH4nNpYaXNQjH/t44D4a6VPpv&#10;gnRdMu4vJulg2Mn+1X118PfGFj5uu+CbmWSHTF82y37tj+V/qvtCf8D+Vv8Aa2N/G9fMuiW15f3+&#10;mQWcU76hFOvlRW8W9938GxK+urHw3qvxc8K6fqep20HhvxbpN9LE37hmTb/y1R1/iV6/RcVKVTFV&#10;8XX+KpKX/bvvX/U8/hPBype3xEvilI868MXmp/DfxpcaZbX1pNqv2yLQv7JSx8p57XZ8l0m3+L+9&#10;XrvwO8H+LPCvhu0tvEd9CkVvarbwaZbruSL5/vu/8Tf+O1L8L1ttH83RZ4mTUIpZXie6l811+f54&#10;t7f3P/HldGr0ivPxWI5vdP0inT+0N2rIu1lrjLj4IfD65v8A7dP4H8OzXf8Az2fTIt//AKBXa4o5&#10;9a86M5w2OiUIzOf1jRZLX7PqOkRRw3tkuxbdPkSeL/nl/wDE/wC1Wnpt/ba9pyXMHz28vybHX/vp&#10;GWr1cxqlrLoN9Lq9nE01rJ/yEbRF3O3/AE1X/aT/AMeWr5+Yjl5St/wp/wACv8zeDtBfd83/ACDo&#10;v/iK6m1tINPt0gtoY7a3iXYkMK7UWlhuIrq3inglWaKVdyujb0apNtRKc5e5MqMYiTQxXMTxSqs0&#10;TfeR1+Vq5T/hUXgVZPN/4Q7Qt+7f/wAg6L/4iutoojOcPhK5YjUVY12quxF/hp26gVFNcRWsTyzy&#10;LDEvzM7ttRazvye+yZzhTV5nMXHwp8F3Fw1zN4S0SS4d9zO+nRbmb/vmuB+JXwH+0yS654R26Zqy&#10;p+9tE+WKf/gNbXir9obwr4bZ4LSeTW73+GGx+dP++65Q698VPiOCdOs4fCGlN96e4+R9v/oX/fKr&#10;Xk4vE0a8eX4pH5rnmZZRjo+whH21SP8AJvH/ALe6FfwF8ck0qRNJ8TM1g1u/lSw3e/fF8n8D/wAS&#10;/wCy39/+KtbUf2jP7XvH07wXoN9rd1/BNMu1P++P/i9tef6loPgDwTq1vc+Idcl8Z6gzt9st7dt3&#10;8Hyfx/7P9/8AjrpdH8c+M/GFn9m+H3hi28PaPu2LfOqf+hfd/wDQq5KmIr8sYSl/4D8R8nHOczjR&#10;jhJ4j3v5aceep/kh+peD/HXi21e78ceKLbwxo/8AFaQy7P8AP/fbVhW2t/DXwTcLbeHNDufGetfw&#10;XEy70/z/ALi12ul/s7Sa3cpf+M/EFzrd3/zxhlbZ/wB9/er1Lw34O0Xwnb+VpWmwWZ/vovzt/wAD&#10;+9U08LXrLm+H/F70jvwnD2PxlT206fs/71T35/8AgOyPIF0r4rfEhf8ASZ4PB+lN/wAsYfkl2/8A&#10;oX/oNdL4V/Zy8L6K3n6hFJr17/FNdt8m7/cr1Ebh9Ke21+DXpUsBTXvS94+1wvCuCpv2mJ/fS7y1&#10;/wDJdjm/Bum2em3Wu/YbOCztXvNipbxbE+WJP/Z91dKKxfB8f/Emb/avLx2/8CJa2q9RpKVkfX0a&#10;cKceSBxXxK+KGn/DS1tGubae8urx2SC3t/4ttebza38WPiPE76fZxeFdMZPleb5JW/8AZq0P2noW&#10;tdN8M6zF/rbDUPvf3d3zf+y17PazrcWkU6DKyIrrXi+9iMTKlKXuxPzupTxGbZtXwlWvKNOny+7H&#10;Tmv3Z4x4J/Z/0C8tbXWtcvLvxDdzr5v+kPsT/wCyr2LSdJsdDtUtrCyhs7df4IV2pXnniv4reFvg&#10;db33/CV6vBommy3SvY+buZ5fN3s8SKvzN82//vuvNfEn/BQf4T6DZSzrLqmoeU+3bDapFub/ALbu&#10;le3Ry22tCkfTYTK8uy13o04p/wDkx9M0zav3Wr4nuf8AgpZBrkvleEPAF9rD/wDTad3f/viCKX/0&#10;Os+1/ax+O/ixXl0/wTpujxRSqkqPY3Dytu+4iee8Xzf79exSybGS+yet9bpxPs3wf/o2my2O7f8A&#10;YLqW3X/d37kX/vhkrd5r8/Us/wBqjxDdXs8Hi+LwxFeT+a1u62UX+x99YpW+4lNf4FfHXWJd2r/G&#10;TUk3feSHU7h0/wC+Fiir11w3i5e9Iy+uxj9k+2fEmsafpviK0n1O+ttN0/TrOW6nuLudIki3bET5&#10;m/7a14hrH7b3w0+Hul/YYJ9Q8VahFLceVb+HrX7QjL5r7H81nSLbt/268Nf9j9tY1TT7bxf4xvtY&#10;TdLKsz7pXZvk+TfO8u2vTfDHwE8E+G7q7sYNFguZbWBfs13qDfaJYkbf/e+78++vVocL/wDP2RzS&#10;xsvsnHX/AO2v8WviczRfDnwBHYWUvypfTRPey/8AffyQf+PtXNax8H/jF8S7W4vviX44b+z2X97Y&#10;pdNL5S/x/uokig+7/vV9J2/9tPaxReVbWexdjPM3mv8A98L/APF1L/wj63P/ACELme//ANh22Rf9&#10;8L/7PX0eHyTCYf4YnNKtUl8UjxXwf+zN4A8DXn2GfSJ/EksUUUsXnRJsb53/AOWS7Iv4P469VttE&#10;azW7a20+DR7JrOWL7IjfO39z5F+Vf4/++603b7H4glbbv+0WPy7F/wCeTvv/APRqUyF9T1uzSVWt&#10;rC3uF3r/AMtX2N/3wtezGlCjH3DEE1hraz0yCC2a5u7qDevz7E+XZ99/+B1xXxIv9Pm0PT9QnuY9&#10;N8QWrSva7/uM0X+ti/3Xrd8PJc3+gxL5rPqFhtlgd9n8Sfcf/wAfWrCJFeSytbLaXPzebLp+oLse&#10;KX++lEvfiI5LR/AGsaxpehRS30dt4ft2XUIE2ul3Fu+fZ/4/XousfJcaU275/ti7f++HrE8W+LdT&#10;8PaDd3kWitNLbrv3+ejxL/t/3v8AxyvOrbxDq+t6k9nea9bXkt1Yyur6fFu+xs33Pu/xPUc1Ol7s&#10;QO98beJLHSr+3i+0xpe3EEtvsf8AiVv/ALPZR4MsLHW/CtlfTytNbyxb2tHb91E38fyf7+/79eP+&#10;FbOW/vL22axjh0eX91dJfb0SBvuI6Pv3NLXofgnSp9Ei0zQ7qKf+yriVpVe4+TzZV/g2f3X+989R&#10;TqSlLmJOw1LxI0Nhu0yD/R12r9o2/J8z7Pk/vf8AoNV9K02+0S489dMjuZbjc7P5/wA6sz7/AJ3+&#10;6q/7Cf8Aj1WNNtrO88QanuiW8eBk8qZ/nSL+DYn+5s/8froH3bfl+/XZGPP7xRy9h/a8erahBF9k&#10;tnl2yy/M+xf9tP73/wBhW1Z6PBbS+e7Nc3bfeuJvv/8A2P8AwCqWgwtqTRarczs9xtaLyUXYkX99&#10;P+AMlb1EYgFZniS2+06HcLt37f3uz+9t+etOq9/f22m2rz3MqpF/t/xVcvhAyZtSXXrN7PT7aO8i&#10;lXZLNN/x7r/8V/wCuXmv7nRNSisbGVtS1NVWLfD9xl/uS/7Sfw/+P1Zv9evNcVILPdpumN8isi/v&#10;Z/8AcT/P+/TLO2g0qJ7Zf3O1f3tvby/vf+3iX7sX+5XHKXMBYtrNvtEv2z/ia6gzb5bdG/dK3/TV&#10;/wD2T/x3+KtB/E8tta7VaO8l3bPORdlun+wn8Uv/AACqNtYXWsRJFHFGlkv3fl2W/wDwBPvS/wDA&#10;/lrptN0S2sG835prjbs86b7/APwH+6v+xW0YyA5G5ttT1jUooJ1Z7h181Um+Tav9/wD2f/Hm/wB2&#10;t7R7+z0fTZYp1js7iKXZOi/P5rf30/ibfV3W7aXbFeWy77u1+dU/vL/GlWIYbO/aLU4oo3laL5bj&#10;b8+2jl5ZAUt+oax93dptk38f/Lw//wATRN4btktdtmq212rebFcfx7v9t/vNWxWZc62vmvbWMX2+&#10;7X5GRPuRf771tKIEthqq3Fh5su22eL5J0dv9Uy/fqr/atzqvy6ZFst2/5frhfk/4An8X/oNY+saO&#10;ttL/AGnfX0b6g33bTb+6l/2Nn3m/36yX/t7xmzxNL9msvuNDbt8n/A5f4v8AcT/x2seb7IGxDrEX&#10;g/zdPnlkvERfNif5Pl/2H/hX/ZqrePfaxF5+oTrYaf8Awo6/e/3F/i/4H/3xTP7K0/wBLFqF9Or2&#10;j/62ab7kEv8AfT/O+orzUr7Ur9LzTLFrOK4l8r+1tQTe67v+eSf3f/i6jm90D5o+O/hXXfgz8cvB&#10;vxM8Hi5m0q8dotT02WXb8zf61nT/AG1/8eRa+pNE8Qr8RbDzbadrPTLiLdsRf3sqt/t/d/8AQqqe&#10;JPgzo/jDwrrGjarLPeS6pA1vLfOz71/20/u7K+W/2Q/G2q/DXxbrvwe8Ss/9seH55bjTP+ni1/5b&#10;RL/wH96v/A6+D4jyvnh7eMTGcPaLkke+eG0bwr4mvfCupsyWl437qb+638D16to9415Zus+1LuJv&#10;Kn/ubv8APzf8DrjPij4eXW9Bi1ex+e7tV3q6fxRf5+ameDPFv9sLFqEu1Lhdtrff+0pf++/lr8lo&#10;xlCUqb/7dPlMsjPLsXLL5/D8Uf1ifPnxOsb79lj9q7w18V9B2w+GvEkrWWs2/wDA0rr86N/v/I6/&#10;7aNX6DabDdeLNNtL6fWN+n3USyxRaT+6Rkb7n7373/fG2vD/AIufDXT/AIufDzWPCuof6q/i/dTf&#10;88pV+aJ/+AtXjH/BP3426vpPi7V/hP43lZPEumTy26tM3+ti/g/74b/x2Va+ppy+vYbm+3D/ANJP&#10;vsJV5Zcsj7003RLHR0dbS2jttzfM6L87f7zfxVy/xIubZY9P/ewXN7BPvXTJpf8AXq3yP8i/M2z7&#10;/wDwCutv7P8AtKwuLZmaFJ4mi3xNtdd1cRbQ21h4ZtNVgs4LbUNJn/0zyV+9t/dS/wDjnzf98Vw0&#10;/wCY9qR0/h7Sp9Kiu3uZ1mlup2uGWGLYi7kT7v8A3zUNx4inmvrux03Tpbu4gbZLNM/lW8TbN33v&#10;vfxfwrW599d1YNx/xK/GFrP9yHUoPsrf9dV3un/ju+oj7wfDE0NB1X+2NNinaLyZtzJLD/dlX5HS&#10;szwz/wASe4u9Db7lv+9s/wDat2/g/wCAN8v+7sp+nOum+KtQsVZfJvF+3xJ/df7sqf8AoDf8Dejx&#10;Uv2BbLVYvv2c6+b/ALVu3yOn/oLf8Ao+1yh/eOhorJ1jxDFpMkUXkTX91L832e0Te+3+J/8Adq9Y&#10;albarZxXNnKs1u33XSo5ZcvMaFiiiisywooooAKwfGf/ACL8rN86LLFuT/tqlb1Yfjb/AJFXUm/u&#10;Reb/AN8/PWkfiEblFFFZjCiiigCG8TzrWWP++jLWZ4TmWbwrokqrs3WMHy/8AWtZv3cTt/dWsbwb&#10;/wAihony7P8AQYm/8cStPsmf2jcooorM0CiiigAooo/hpgYOmt/xVGtr/wBMrVv/ABx//iK3qxNL&#10;/eeIPEDf7cUX/kLf/wCz1t1cviIiFFFFZlnP+MP9JtbLTF/5f7qKJv8AdX53/wDHEet+sJf9O8ZS&#10;v/yy0222L/11l+d//HFX/vut2tJfZiREKWisbxVfy2Okyrbf8f11/o9r/wBdW/8Aifvf8AqYikRe&#10;FX+2f2nqv/LK8um8r/rlEqRJ/wB9bGb/AIHW9Vaws4tNsLezg3eVBEkS76s1UviCJmeItU/svRbi&#10;dV864b91BD/elb5ET/vqpdFsP7L0m0s9+/yIlRn/AL1Zm/8At3xR/fstJb/vq4ZP/ZF/9D/2a6Gi&#10;Xux5QiFFFU9S1CLStOuLydv3VvE0rf8AAagsym/4nHixV/5dNJXe3+1cN9z/AL4T/wBDroGrH8MW&#10;EthpKtcr/pt0zXFz/vN/B/wBdi/8Aq5qupQaPptxdzt+6iX+D7zf7K/7VXL4uUiP8xkeJpm1CRND&#10;gbyfPXzbyb/nlb/x/N/Cz/d/76o8LWy3nm615eyK4VYrOH/nlar9z/vv73/fNZT2NzMkWn3P/IS1&#10;t2uL7Y3+qgX/AJZf98uif8Ddq7VUVFVVXYifIq1tL3Y8pEfiJKKKK5TctV+Z3/BTW8XXvj54H8Oh&#10;mV4dMUs393z7h1/9kr9MfMr8t/2sryTxV+3VLbbVeLSYLSFP91YvNf8A8eZ6XgDT9jxDisxf/MPh&#10;6s//ACXl/U+M4jrewy+cj3D9nXR1v/i5pk+1v9Fgllb/AL4dP/Q3SvswDk18vfsmWKS+LNbv9v8A&#10;qbPyl/4E6f8AxFfUVEKk6lNSl1Zw8ERlHJqc5/aOM8eeHnk2a1Y7kvbXa0vkr87Kv3HX+8yf+PK7&#10;rW14X8QL4h03zPlS4i+WdEbd8399f9lvvLW1Xnmq2cvgfxBFqFirPp9w2zyU/wC+ni/9DZf9rev8&#10;ddcf3seU+6+E9DoqtYXkGpWcVzbSLNFKu5XSrNcxsFFFH/AqCTlfm8G3m7p4fun+Zf8Anzlb+P8A&#10;65N/46zV1NUdVvLKzsJX1O4ghtGXbK1w2xNteMXn7QmkeD5pdL0pZ/E8S7fsbw/w/wDTJ2/i/wBl&#10;/wDLRUr0o/FL3jxcZm2CwH8arGJ7p04J5+lc14o+InhzwhHu1bVYIpf+fdG3S/8AfFeI+IPFHjvx&#10;Nb+brWtWPgbR3/5ZM+2dl/3fvN/47XI6bJ4Vtb7ytD0LUvG+tMd/2i8Rli3f39q/M3/Aq8OpmM/+&#10;XUf/AAI/PMdxtOX7vB0rf3pfpFanpl58fNd8XTNbeBvDVxcf9P15H8i/+y/+PVyniLQ3ml+0/Ezx&#10;ypf7/wDZOnt5jf8AfP3Vro7XwF8S/GsMceq6lbeE9K/58LFdn/jqf+zNXXeGf2efCfh1llntX1i6&#10;X/ltfN8n/fH3awVPE4r3pf8Ak3unkwy/Oc8nz1oylH+/7kf/AABb/M8u8NeKIoZvs3w28AtNKny/&#10;2lfp5rf/AGP/AH1XV/8ACn/GvjqTzPGfihoLZv8Alxsf87a9xt7eCzt1ggiWGJU2qiLtRakYButd&#10;9LL4/wDL2R9bhOD6ajbG1JSX8sfdj9yPKG+CPhDw/b6fbWun+c88/wBnluLtt7srRP8A5+Wsf9nX&#10;UZ9CuvEPgm+b/SNLnaWLd/d3/P8A+y/9916n4vxHptvcj/l1vLeVm/2d2x//AEKvIfib/wAW7+Mf&#10;h/xbF8ljqX+i3mz/AL5/9B2/98VeLpRwvs69L7Jjm+BoZJVw2YYOnyxpy5Zf4Zf8E97PSkWl/h+W&#10;kWvTvfU/TIPmhcdSUtFMsw/CH/IF/wC3y6/9KJa3KwfBn/IFuP8AsI3/AP6Vy1vVdT4jOPwnmn7Q&#10;2m/2l8LdTZV3vautx/3y9b/wv1T+2/h74fvN2/fZoj/7yfI3/oNbXiDS49c0PVNOl+dLqBov++kr&#10;yv8AZk1J/wDhD9Q0Wdv32l3jLs/uq3/2e+vIl+5xf+KJ8NU/2XiOnP8A5/Q5f/Adf1PCv23rmDXv&#10;jh8L/Cup+WmmXEsW13X52aW4/e/P/D+6idf+B11un/C7wF4V1bTLbSPDWiWe5pUa3htYv7m/f/n+&#10;/XnX7c9it5+038FIJPniuL63iZP955Ur3PwxDBDpfywRw3EX7qfYvzsy1+7cPQj9UietiP4sixqV&#10;yulWcUFnEv2iVvKtYU+5u/8AiUqF9EVNBlsVb52Tf5z/AH/N+/v/AN7dT/8AXeJvm/5dbX/x5n/+&#10;wStOvqjAqabefb7C3ufubl+Zf9qi81WzsNn2meOF2+6jt87VSs7mLSrjU4J5Fht4m+1K7tsRVb7/&#10;AP4/vqi+qxPrn2yxgnvP3X2edIYtj/30+9/D9+p5vdAbqutxakqNbReT9jnV2u7tvs6L/wB9fN86&#10;P/4/Rc63/wAVBaS2NnPc/aIGt97r5SN9x0+9/wADp15YX0y6hfSwR237qKWKHzd7+bE+9N/8NXry&#10;Zbm/0KVf9VLKz/8AkJ6iXMBLYX9zNeXFnfRRpKqrKvktvRlatOsnW/8ARpbLUP8An3bbL/1yb5H/&#10;APZG/wCAVrVtH+UDJ1v/AEa60y8/gin2N/ut8n/oeyjQf9Gt7izb5Pss7RL/ALv30/8AHHq3qtn9&#10;v0u7g/jli2L/ALLfwVSs9N0/W7WLUJ7aOaW4iXdv/wDiKz97mAyfDF5B/azxQSrN8stvPs+fb5Ur&#10;+V/4471015pttf7PtNtBc7fu+dEj7axE1XTPDEWtz6hc22m6fbz72muHSJF3IlcF4h/ax+GWg3kV&#10;nL4q0/7XL93zmdEX/f8Ak+WpjOEI+8B6a+g6UkT+bY22z+LeqbK5LwTo9zoNxqtnoqwTaPcT+ba3&#10;DrsSLd99P+mv+z/6HVrwfremfEKKW+j1W01u0V1eD+z5Ue0Zf7/y/e/4H/cpuvfGnwL4P8QroOr+&#10;KtN03WPl2WM0uyX5/uUS5J+8B0D+GILmJ2vJZLm7Zf8Aj4f/AJZN/sJ/DWfqVtP4h0mWzZvJ1qwl&#10;WVX/AOmq/cf/AIHXUV5pr3xm8D2fi+LSIPFWm/8ACUQTrZNpPn/vZd3/ACy/3/7tXLlgBp+G/FsS&#10;Ne/aYJ4Xf97OiRO/lS/cl/3V/i/77rsLy/gsLV57meO2t1Xe00zbEWuE8W6lpFtcf2hbX0H224tm&#10;drdJUR5V2f3P/ZP/AIiuEfx54a1Lw1e6f4hu4bO4aBXiu4ZZbrb/AB/c/h/3Erm9v7L3STq9S+Jc&#10;Vhrlw2i3OnzaZKv2iea4ldE3b9jpF/tfcr0jStVs9csIryxnW5t5fuulfOWm3+n+LfE1lqena5pc&#10;1wv3ZtMid4laJPkd0b++/wAuyt3/AITa28HxXsHiHXrHR4r+WXUG+XYm37j7P8/8D/hrGniZAet6&#10;x4sis5fs1jF9vvW+RUT50Vv8/wCVrBv9HuU8q+1eeOa7lbZFC/zov+4i/eb/AGP++6bomvWMOl2k&#10;uh2zXMt7FvW4dN7sv+4v/wCytc5rHj7w14Y8ZRaR4x8QWlnqV5F5q2j3P73b/t/7PyfcT5a2lL+Y&#10;Dbead5fKtlne7um+z70b52b/AG3/AIVT+4ldF/wgGmf2bFBFF5MsS/65P+Wrf7afdaptBe2v9SuJ&#10;4PLSKz/0e1hX+Ff432f7f/sldBW0YlHI6I95b+bBbTx/aImZW0+4Z0Rl3/fR/wCHf/wJa3rPW4Lm&#10;XyJVazu/+fe4+R/+Af3qlv8ATbbUotlzEs237r/xr/uPWPqXh5bOzfyGV7SJd7Wl2zbP+AP95aPe&#10;iB0dYP2r/hHryWBopJre4/ewJDFv+b+NP/ZqbYNqdtYW9zAsl5aSqr/Z7hv9Ii/2N/8AF/wP/vui&#10;88T7Ld/IgaF/4prtXiSJv/Zm/wBhKvmAdcpc3kTz6nOum2X3/s6Nsdl/2n/+IqlNr3kxRWelW32Z&#10;Nvy/uvnb/cT/ANnfatZk1xLeXSea0s139/54vnX/AHIvuxL/ALb/ADVV+2Lu+zQK0zy/P5Nuzv5v&#10;+/L96X/0CsfaAWvJgSWWW5b7Zcf8tU8390v/AF1l/wDZE/74pt/rF4i7oG33EUW+CFInRF/3Il+Z&#10;v999qVpWHhW5vFia+l+zRL92FPvov+x/Cv8AwD5v9uujs9KttNiZYIFRG+9/tf770csgOSvPD1np&#10;9vaa5fXLareqyO32v7jK38CJ91f71bENmvlXehysyRSxb7V/9n+5/wAAf/2SjwrpVtbWu5la5u7d&#10;mt/Ombe6qr7E/wB35NlWPFWlT6rpMv2OVodQi+eCZG2fN/c/4H92r5fd5gLGj6kupWaM237WvyTp&#10;/db+OvlD9uj4Z6loN3oXxo8Jr5PiDw5Iv254l/1sG/5Hb/d3bG/2Xr6U037HbRaVqtjEttaXS+VO&#10;iffXd9zf/tI/y/8AA66DWNKs9e0u70++gW5sbyJop4X+4yt99KirS+sUuSQHnvwT+JGmfEjwXpur&#10;6ft+xajB9oih/wCeDf8ALW3f/cff/wAAeucv7Zfh143dZV36PeLsdP70Tf8AxFfPfwPuL/8AZn+P&#10;2t/CPVZ9mjatP9v8PXkv3PN/g/77VPKb/aSvr7xtokfjbwl59sv+l26+bF/fVv40r8IzfASwlfli&#10;fP5rhZV6ftqP8Sn70f68ze0G8aa3e2ll864t/k3/APPVf4H/AO+K+S/20PAeo/Dvxj4d+OfhUNBf&#10;6TPFFqvk/wAa7vkl/wDHtjf8Ar3H4e+J9+mp5rf6Rpa7JU/vWv8A8UlejeIfD+n+MPD+oaRqcC3m&#10;malA1vPF/eVq5sHi/q9WNaPwnpYLFxxlCNenvI9W+GvjzT/iX4D0TxNpkqvaalapcfI33X2/MtPl&#10;hi03xLLBKq/2frMXzI/3PPRPn/77i/8ARVfDX7IPxK1X4F/FK9+AGt3iwy3E7S6LdXy/upI/vLt+&#10;b7zr8uz+9FX3LJ4Mg1R4pdcuZNYeJt6pL8lurf7MS/8As+6u/E01h6l/syPr6FT2tMf4JvvtmgpH&#10;5/2n7HK1r5yf8tdr7Uf/AL521patpNtrVr9mufM2bllXyZXidWX/AG1+anw3Nml0+nxbUliiSXyU&#10;XbtVvlX/ANBq5XBKXvaHQZ2m6Dp+j72tLaOF2+9N/G/+81WNSsItVsLqznX91PE0Tf8AAqfNcRWs&#10;TSTyLDEv3ndtteX+MP2ovhh4J837d4vsbmWLdvh09vtTr/sNt+VP+B1pSo1a0vcJlOMDvfD11LqX&#10;hfT55W2XctqiSun8LbPn/wDHqtaTpcGi2EVpArbV+Zndtzu7fedv9qvi7VP+Cl3gfwL9n0yLQ72/&#10;tbeV1urh5UTZubemxVRt3/A9tfWXh3WNQ8baHp+tafqumw6VfwLcQTWKvcblb5vvts/9Aror4Srh&#10;1eqRTqU5/CdbRWA/gy2uV/4mFzfaq39+4n2J/wB8JsX/AMdqTwfcNN4ft4pG33FrutZX/vNF8m+u&#10;Lljym/MblFFFZljVrG8aQ/aPB+txK2xnsZ0X/v09bK1h+PG8vwR4gZfvrp1xt/79PVR+MUjbhk86&#10;3ib+8u6n0ibUXav3aWlL4gCiiikMzPElz9g8O6rc/wDPvZyy/wDfKPU+m2/2PS7S2/55RKn/AI5W&#10;f42+fwfraN9xrOVW/wB3Z81bdafZM/tC0UUVmaBRRRQAUUUUwMTwx81xrtz/AM/Gov8A+OIkX/tK&#10;tusLwZ/yA0l/5+J7iX/vuV3rdq5fEREKhmmWGJ5ZW2Iq72epq5zxPJ/a0tvoMH37xd1039y1/j/7&#10;7+7/AN90R+IJEnhNWfS21CRdlxqMrXb/APAvuf8Ajiotb9C/6uiolIX2QrnLP/ifeIpb779lpu63&#10;tf8Abl/5av8A8A+5/wB91L4kvp91vpWnS7NTvP4/+eEX8cv+f4q1dNsYNJsIrO1XZbxLsVKv4Yj+&#10;Is1keIdUbTbJUtk36hdN9ntk/wBr+/8A7qfe/wCA1o3FzFZ28s877Iol3OzfwrWJ4ftpdTum168j&#10;ZJZV2Wdu/wDywg/+Kf73/fH92iP8wpGlomlR6LplvZxtv8r7zv8AeZm+Zm/76q/RRUFoSuf1v/ib&#10;63p+lL88UW29uv8AdV/3Sf8AA3/9ArdkmWGF5ZW2Ii7masLwnC81rcavOv8ApGov5uz+7F/yyT/v&#10;n5v953q4/wAxEv5Toa5n5fEniDe3/IN0t9/+xLP/APYf+hf7lXPEepT21vFZ2O3+0rxvKg3fwf3p&#10;f91aoaxbLpGg2Wg6czJLeN9lV/41X/lrL/vbN/8AwKrpxCRY8M/8TK6vdab7l0/lWv8A1wX7n/fb&#10;b2/75roahtraKzt4oIE2RRLsRU/hWpqiXxBEKKKKzNDM8ITNceGdPeVmllji8mWR/wCNk+Rm/wDH&#10;a/LHUtci8fftceP9Z8tswXt0iSs39xliVf8AvlWr9TfDLfZ49YtiN/2W+lUL/v7ZV/8ARtfld8Nf&#10;CHiHw34+8azeKNHudE1i6uluJbG7X51812l/9mrp8MK+Fy3J+IcXOfLKVOMY/wA3vPU/MONq3sss&#10;kfc/7JemtDoet3z/ADpLOqK3+7Xvv8VeT/sz2C2fwxhl+491dSyt/wAB2J/7LXrHeuSHuwifU8O0&#10;/ZZXQj/dDpmqupWMGrWEttcr50Mq7GWrLVQ1jXtM8N2jXOp6hbWES/x3EqpWkfiPoak4U480zj/D&#10;d9P4V8QS6NfS74p23xSv/Ezfcf8A4H/F/t/79d5v9ONtfOfxW+OWi+IIksfDVnc6lqdrKkv25V2I&#10;q/fdP738H/s38FcV4n+KPiHxV8ur+I/sdq33dP0lfn/8d/8AZ2rlx+Lp4eMZP4j4HOOL8FlMbQ/e&#10;TPpLxb8YPCvgzct9qcc12n/LpafvZa8s1j49eJ/E0UzeGtIj0Wwx/wAhPU2VV/76b5f/AEKuG8J/&#10;D3xHrmyXw/4YWwRv+YnrPzv/AL6bvl/8cr0/R/2bVvrhLnxfr1zrEq/8u8LMkSf8C/8A2a+f9tjc&#10;V8J8R/afE3EX+7UvZ0//AAH8Xr9yPHtT1Cz1a/Rtd1nUfGupfw2un71i/wC+m/8AZFrttC+H/jnx&#10;NYPZ6bo9h4L0e4Xa3mRfvZU/2mbc3/oNe/eG/BOh+Eo/L0jSrax/20X52/4H96t3n0rsoZZyy5py&#10;PbwHA9VS9pja/vf3f83qeCaT8CdC8N6zFL4snudfiutqRXcsrpF5v9yX/wBk/wC+a9r0rRdP0G38&#10;jT7GGwh/uW67Ks3VnHdW8sEsazRSrtdH+41ZHhiZ7drvRbiVnlsG/dM332gb/Vf98/Mn/AK9qnhq&#10;UfejE+/wWT4DL5f7PSivzN+ikoqj3eUWiiigso6xpyatpN7YyfcuIHib/gS1558StBk+IXwheTbv&#10;1CGBbpf+usX3/wD2evTx941gaDH9j1LWNLb/AFSy/ao0/wBmX53/APIvm1NWn7WhKnI8jMsLDG4a&#10;rhp7SiYXwR8W/wDCYfDnTLmVv9Kt1+y3H+8v/wBjXeFfl214T8Lv+Le/GTxH4Ql+Syv/APSrP+5/&#10;f/8AQH/8cr3fH7zNcmBqc1Pkl8UTyeGcZPFYCNOt/Ep+7L1QtFFFdx9aYPg3/kD3H/YTv/8A0tlr&#10;erB8J/ubfUIP+eWo3X/j0ry/+1a3qup8RnH4RpXc2fSvC/A//FH/ALQnijSPuW+qRfaIk/8AH/8A&#10;2d69z/vNXhnxkz4U+KPgbxOvyRSyfZJ3/wBnd/8AEs//AHxXl4/3Ywq/yyPh+KF7CGGzBf8ALmpH&#10;/wABlozwr9v6GLR/jF8F/EMrtsi1az3Lu/hiuk3/APjtxXvFtYNDqV3Pu/dXG19n+1/f/wDQK8i/&#10;4KfabFN8NPCmpqv72z1GVYptv3f3X2j/ANta9VttY+0+H4tVii87zbVbpUT+L5N9fuHDNTnwh6+I&#10;d6lwsf8AkPat/uxf+gVp1yOm6lc6xrOptpnlw27bf9Im+f8Avp8if8ArQhvrnR7h4NQ865iaVfKu&#10;/KTZ83yfPt/26+rjI5h/iG1WaW3Zv9VcbrKX/dl+5/4/spmj22o/b4bm5gWHba/Z5/3u95WX7j/+&#10;h/8Afdaeq2f2/TbiD7jsvyv/AHW/gejSrz7fptvc/c82Leyf3Wo5feAt/f8AvVy+m/u7rTLNvv2c&#10;txF/wHZ8n/jrpWrda9Zwy+Usv2m4/wCeNuvmv/4792smFLn/AISiK8ltvs1vcbkVHb592z/7BKJA&#10;aPiqHzNGl+ZvKX550RvvRfxp/wB8Vqw7fKTb93b8tDorqysvyMvzVlaI91Z3D6ZcrH/o8SvBMjfe&#10;Xe/3/wDxz/vuq+0BsVzlnc3lneahplnbb3ilaVZpm2RKsvz/AO83z766Ose8mis/FFltZfNuomiZ&#10;P422/On/ALP/AN905AfFX7emoeKf7X03Q9I1KVfNt1vblEVIoWV96b938OzZ97d/HWF4L/Y1+Gfi&#10;zRbVrfx22sa1cQMtyvnor290yfIrRff+/u+9X0F8brf4b/ErQpdN8XeMdL0nXp4PKs7X7fEk1v5q&#10;fJEy/wAW/wCR/n/2K+XPFX7GnxG8M6PFr+jX1trd3pK+bZ6hZt5Nwyr/AMspUb+JP95v7leJWp8t&#10;SUuXmJO6/ZB+HPxN+CfxN1q01bTZz4O2ul1MW+Rdv3HVf4flryv9sZ/+MzImX51aXTf/AGSu9/ZI&#10;/am8Vy/GT/hBfGJM9pqkr2SxXEX76znVWwu5vmb7uz564X9sXw/L4b/ai0u9nl86yaWyVW/iVE2f&#10;I3/Aan3fY+6I/T+H/VL/ALtflV45E8n7fN8baTZdDxOhtX/6art8r/x7bX6p2v8AqIv92vyx8QTJ&#10;N/wUINypYQweMrd5G/uqkyb2/wDHa68Z8MByPa/2hPGer/28ukaGjWfiDdFe6jpNxEmy82u6SxRO&#10;/wDv7/8AgaV2ulfs8ReJ9JstV1XUGtv7StWi+yJE/wBo2/wbE/i/3683+OWvQP8AHZ9QuZZLy3W8&#10;t7qzXytn2VdiJvd/9vY/yfxV9UWdzc6rKn2HzJpWVXd933v7m9/8r/vVx0qcZ1JcwHy1baP41+GP&#10;xsi09fDVzeRIqXU+pwwOlve2/wAu+Jtnybtn+989Wv2yPGGlQ6zoWoagzWES2reRbpE29vnT7m7/&#10;ANC/8fr6B1L4teA/BviyLRte8QWlz4inZH+zzToif99s/wB7/f8A/Ha+Xf8AgpNZ6vrnibwVMukT&#10;BY7O6x5X735d6N/DRUpxjTlyyA+wvgjodtffCjwfqXn3KLf6LZ3CwrL5WxWt0ZE3L83/AI/Xwt+3&#10;5rl34V+PUUFjte3bTLd2iuF83c25/wC/81fe37Pf/JB/h0v93w7YJ/3zbpX58f8ABSL/AJOCt/8A&#10;sEwf+hPXZiP4EBH3zZ2Fz4b0vT7yXzLzTGgifzofkuLXcn8H+z/47XXWEOofZUvrHU/7SSX59lwu&#10;xG/3HX7tXdBRX8OaYrLvT7HF8n/AK5+w3eDNWu7b5v7KZvNVP+eSt/Gn+5/F/wAArsUeUs6XStSi&#10;1WzSdVZPmZWR/wCF1+R6q6r/AMTK/i0xf+Pdf9Iuv93+BP8Agb1DrCW1myXNtK1tqEv+q+zrvef/&#10;AIB/FXJax9ssLWV9TvIPtFw3mz28P8P9zf8A52/71EpcoHZtrEt+zwaUqzbfka7f/VL/APFVmTTW&#10;Ns00u5tV1BV/e3czbIov+B/di/4B81ZWiQ/b4miiWe5lbb5tu++KJf7nmv8Axf7ifJ/sV0S+FYLm&#10;18rUW+0/LsVEXZFB/uJ/7PS96QGJp+gz6qv/AD7WX39+3Yjf7iN97/el/wC+K2YdNttE1zT2totn&#10;2hWt2d23uzff+f8A75etDRbyW5tXgudv2u1byp/9pv7/APwOofEnyWCXK/ftZVl/8f8An/8AHN9a&#10;cseUB83iGBJZYoILm5eJtkvkxfIv/A64zxF4h1fUrX+0LHTJ4dPtYmdpprxIv+B7P4v+B10d55qN&#10;rttArO9xAssSJ/tJsf8A9A/8frxe88VeI/A1/ewa5pivZapKr7NuzcqP/A6/7H9+uatU5CT1DwA/&#10;na9rc/m73uFiuFRG3ou/f/d/4BXd14v8MfHOoax4oSKeKBNKt4Gt4rhF/wC+N7/9sq9Q/wCEh85d&#10;1jp9zfxf30XYm3/gX3qujUjOJRg2GmwWfi29guVaa3luvNtUdm2RSsm/7n3fn+f/AL4rtq5e6hub&#10;/VJVuYFsPtkH7p/N3OssT70d/wDa+f8A8cra0e/a/sEZl2XC/upV/usv362pAfPP7cXwYl+IHw5X&#10;xToasninwq3222li++8X35V/9n/4BW/+y98aYvi14B0/V2dftsv+i6jD/wA8r9U+f/gMqfNXuTor&#10;rtb593yV8JR+Hrv9lf8Aapm0y2gn/wCFf+N0aVEt13pat99G/wC2T/8AjjV8lxHlv1qh7WHxEH0V&#10;4zsJfAHje31ezX/QrpmdkT/x9K9G8N3kXlfY1l32+37RZv8A3rdvuf8AfH3f++K5yHWNI+LXhe4s&#10;YLmN9QiXfs+46t/f/wB3/wCLrC+HusT/AGeXTGVv7T02VpYEf77L/wAtYq/Fqilhqnsqv2v/AEo+&#10;UjU/snH+zn/CrfD/AHZfy/M8+/bg+Ed74g8J6f8AEPwzut/F/hBluopbf/WtArbm/wC+Pv8A/fde&#10;1/DD9vj4Xa98HdC8U+KvF2l6DrEkHlX2mNLvuEnT5X/dL821/vLXVwvBqtnuXbNb3C/x/cZWr85P&#10;EnwV8FfAv9rGw07xjoMeq/DzxG7Pp73EsqpZs3975vm2P8vz/wAL76+qyuEMwX1PES1ifaU60qXw&#10;n1T4i/4KYfD7VPGWn23grRdZ169XzYvtU0H2e3lVk+7/ABv95U/grJv/ANo39pH4nRP/AMI14QXw&#10;fp7f8v2oRRWu3/v/AL2/8cWvdfDHgbw14PtfI0HQ9P0q327Nljaony/8BqrYaPbQ6lLY32682r5t&#10;n5rb4li/ubPu7kr9CpcPYal8RpLE1Jnz5/wzH8SviWyXnj/4n+dFL8z2+mK91uX/AK6z/L/3wi10&#10;2i/spfCvQZtkui3fjbVYfvTazeNcRRf76/6pf++d1e1J4b+aWL7XImns29bRPk/3/n+9trTRINNs&#10;9sUSw28S7tiLs217tPB0qPwxOa55fcfDXRvGXgG98GazpljDpWswMkX2SDyvKlV//Qk+Rlb/AGK8&#10;2/YR+Lmq/BP4iar+zz4/utrwSvL4evpvuMv3/KX/AGX++v8Atblr3Pw3bT6lb28V4yw/Y/Kl+zw/&#10;fZmTfv3/APff/fFfPP7eHg7RdQ0XR/Eun6xBpXxE0eVW0xIpM3c8W7dt2L8y7G+bf937/wDerzcy&#10;wUMZhuUulL2cuY/Ryue01/sHirVrPd+6ulW9X/Zb7j/+gI3/AAOvMv2c/ih4p+N3wc0DW7iO20q6&#10;kj+z3moLslW4li+V3gT7u3/ar1rS9Bs9HZ5Ylaa6l/1t3M2+WX/gVfjsqfsZyhI+jjLnNSiiiuU3&#10;ErC8bfP4cuIP+fp1tf8Avt0St6sHWv8ATte0fT1+7EzX8v8Aur8qf+Puv/fFaRj7xEjeoooqCgoo&#10;opDMzxJZ/wBpeHNVtP8AnvbSxf8AfSVPpd5/aGl2lz/z8QJL/wB9LVxv3ibawfBsn/FN28H/AD6s&#10;1r/36d0/9krT7Jn9o3qKKKzNAooooAKZM/lxO391afWT4tuXs/C+rzou94rOVlT/AGtlOPxCGeD1&#10;/wCKU0pv79ssv/fSbq2ahs7ZbO1t4F+5FEqVNRL4iYlLVNSg0fTpbyfd5US/cRdzv/dRf96s/QNO&#10;ntVnvr7a+p3r759n3E/uRL/uf/FNUesI2peINKsf+WUW6/l/2tnyIn/fT7v+AV0FaS92JP2hazta&#10;1hNEsfP8pppWbyoLdPvyt/crR+7XN6JH/b2pf25Ov+j7dunRP/Cn8Uv+8/8A6DSj/NIqRb0HR5bB&#10;Zrm8ZZtVuv8AXzJ9xf7iJ/spWxRmq9/fxabYXF3O2yK3iaVv91aPjkL4TE1gf8JBrUWkL/x6Wu24&#10;vn/vf88ov/Zv+Af7VdJWN4VsZbPSVa5X/TbpvtF1u/vN/wDEfd/4BWxRL+UIi0UVBeXkFhay3M77&#10;IIl3yP8A3VqYlmL4q3X7Wuixf8vj/v8A/Zt1+/8A99/Kn/A625JIra3eSVlhiiXczfwKtY/huzlm&#10;83V7tdl7f/dhb/lhF/An/szf7T1DrH/E+1SLRl/49Yts98/+z/BF/wAD/wDQf96tf7pkL4bhbULi&#10;XXrldj3S7LZH/wCWVv8A/Z/e/wC+Kd4e/wCJxqNxrzf6qVfIsd/8MX8b/wDA3/8AHUSn+JpmmW30&#10;iBtkt+2xnT+G3X/Wv/7L/wADStuGFYYkiiXYirtVE/hokA+iiisDYKKKKAM3Sxt8S64v95beX/x1&#10;l/8AZK+HPiLft4q+Nfjq8i2v5usf2fBs/i8iKK3/APQkavb/ANqT9oy5/Zt0uXX7PSoNYuLy8s7D&#10;7JNKy/LsuHdv/RX/AH3Xyx8G9WvtVj0/xGsH2zU9R1GXV3t0+b5pbh59n+6u7/xyvlso4VzLDZN/&#10;rDUj+4r8tOMv/StD8k44xEKmDWEj8UpRP0G+HdmNN8G6fAiqiLu2/wDfb1l+MPjR4S8Hq8dzqS3N&#10;2v8Ay6WP71//ALGvm+88Sa9r1j5eueLINE0eJm22No3mu25/4Il+/wD8D+WotEtme3eXwh4VnuUi&#10;+9rmrRebt/29jful/wDHq+mjzSVjrjn9WrThSwdLl/P7v8zvfEPxv8Y+KrN5dFs4/Cujt/zEL5kV&#10;2/3Hb/2RGrye5mg1XUk/e6h4z1Vm+/8AP5T/AO5/E3/jte4aD+zbc6xdJqHjbXpdSuP+fe3bft/4&#10;G3/sq16/4b8F6H4Pt/K0fTILFP4nRfnf/ef71PlmEcnzLNJc2Mnyx/8AJv8AI+YPCfwU8S+ILxdN&#10;1qVfD0PlebFbvFs81d/8Kr95v9//AGK94+Gvw98NaJo1pc2ejwJqCrsnmm/ev5q/I/zt/tLXZaxo&#10;sesWnlOzQXCNvguE+9E/9+ua8H6pL/b2oWlyqw3Fx+9liT+G4TYku3/fXyn/AOB1t7ClOPNyn0mE&#10;4ey/By5o0uaX80tTtqKKKzPq0ktgooooGIK5/Xv+Jbq2mauv3Fb7Fc/9cpfuP/wF9v8A329dBVXU&#10;tNi1XTbuzn/1VxE0TVpH3ZGci3RWT4Xv5tQ0aJrn/j9t2a3n/wCuq/K9a1RKIwooopFhXPa3/wAS&#10;3XtK1JfkSVmsp/8AgXzp/wCPpt/4G9dDWdr2m/2xo13Zq2yV1/dP/dl/gf8A7621pGXLIzkeQftD&#10;6bPoN/4c8bWKf6Rpt0sU/wDtL99P/Zl/4HXsmlalBq+m2t9bNvt7iJZVf/ernNb06L4i/D27tZUV&#10;Hv7P/viX/wCxZa5D9m3xJLf+D7jQ7zcl7ok727o/39u75P8A2avK5fq+LlH+b/0o+Eo/8JmfypfZ&#10;xEeb/t5f8A9eooor0j78wdB/c654jg/vXSXC/wC60SL/AOho9b1YMn+h+NImb7l/Z7P+2sT/APxL&#10;t/3xW9V1CIiBq8s/aO0T+1fhnLcxr++02dbpP/QW/wDQ69Sx8xrN8TaSuveHdW01vuXVrLF/30lc&#10;eJj7WlKJ4udYVY3L62H7xPnL9qfTh8Sf2PZtcija5uNKgt9Z2J/F5Df6Qn/fHm1kfs2eIV8SfBbw&#10;0zS/aZbOD+z5fm+dmi+RP++02N/wOvSv2eGi8SfDXWPDGpr50VvLLZTwv/zyl++n/odfLX7Ls0/w&#10;i+KXjP4TavKyS2d0yWO//lr5X3P++4Hib/tk9foXBeN5qXspHgZdXljcuoYiXxOPvHuHg9P7H8da&#10;3pTN92BZYv8Aai3/ACf+h7a7PUrNb+wuLZvuSxbK5/xJt0fxBpWuN8kTbrK6f+6rfcf/AIA6VoeI&#10;U3vp6yyyJaSz+VOiNs3bkfZ/4/X6dH3Y8p3FrRLz+0NLinb/AFvzJL/vK+x//H6q6aiw3mq6e3+q&#10;3faIv92X/wCz31pW1tBZxJFBEsMS/dRFrP1X/RtU0+8X+99ll/4F9z/x9P8Ax+r+yAeGEVNHiiWJ&#10;Yfs+6Jti7PmR9lHiH9za295/z6zpK3+79x//ABx6b4YRksJfNbfdtO3n/wDXX7n/AMRTtYv/AJ/7&#10;PWzkvLi4ib5N2xNv3Pv/APA6PsgazuqLu/grHsJv7S1a4vov+PSKL7PFN/z1bf8AO/8Au/IlY9m/&#10;+iyxeI7xYfsCqjWm7ZEy/wAD/wB6Xf8A5Ss/VfEM+tqkVmrWGlbdi7F/ez/7n+z/AJeolUA3dS8V&#10;b7r7Dpitc3f8Twru2f8AxX/oNVHhiS3llW2mTVbVlum+0fPLOq/f+7/sb1/4HWfomlTzRu1nbb7f&#10;/ru8SN/wNE3S/wDoNTSTNbXG1vPhlt282Lzm3ywf3/8ArrE9RzfzAfHv7c37NV9eXsPxK8HRzXiO&#10;qveRW+92i2/dda5DwD+3J8RLXSbrRJ9OsJ/EDWywwXF7Gy+fKvy/On/PXZ/31X3tbXmxXg8hZre4&#10;X5rHdvSX/bt3/i/3KZps2g2dw/2mCxfb80V28Ceb/uP/ABean/j1ccqHvc0ZEnxD+yH8H9c+J3xc&#10;0/4ja7psmlNpNy93dSSweUt9KyvsZV/3vvV337cnwK1rXvEEXirSoGvLK8tVtbx0/wCXOeL/AI95&#10;X/2X37f9mvqawhudBW91CBY7bSpZfN/s+4bY6/7e/wDh/wBz/wBBquniGXxhqUUGnxeTFatvb7Wu&#10;x1b++6f+yVfsY+z9mUfG/gf9sn4n2fh1dP1KLw2ws4lik1h5d7p/B88SN871Y+CfgO+v/Hj+LLyx&#10;ksLe4um1C6vtQtd93qkrb3+433F3v/8AF/3a+pdV8N201+8FnbWl/cS3XzXE0CbPN/vv/eZNn3E+&#10;Wuz0HwfbaO3nzs1/qH8VxN/D/uJ/DURw1SUvekSfOX7QnwQ8UeNvDj+JfDmmR3PiOzi2RWNw372d&#10;f/iv++d33fu/LXzx4K/aJ+MvgvSZfDXiDTTYWVgzLJd6pYNFcRPsfan8Pm/7lfpD4hSf+y5WtmZN&#10;rK8vk/fZf49n+1T9NsLGG3ils4I9j/Or/fdv9vfW0sN73uy5QPzd/Zw/Zr8a/Gr4rWvjvxrY3Nvo&#10;K3n9oT3d9H5TXzq25UiT+7/47tFfS37dHwl8SePPBOla94UkmfUvDsjytp9v9+5ifZu+T+Nk2/8A&#10;odfTlYP2aK88RzWt832naqy2sO75F/v70/vb/wC//fq/q0Y0+Uo/PTQv20vH3wT0ez8NDRbHULWG&#10;3VoLS7R0uLH/AKYNt/ufw/7FcZ4W8IfEb9sz4zW+v6pp7rYGWIXWo+S8VpawIf8AVK3+Wr9TLnw7&#10;pV9L5tzplpcyt/HNAjvWI9+qaX57Sx6Do8W5FhhX9621/uf7P+4lYyw8vhlIk2LnUrbSlis13TXC&#10;rsW3hXfLXnnifxVK+rIssqpDLA1uqQy/Iv8AfR3/AIt/+x/c276H1W51uKWDSIF0rR1+Se+uP4v9&#10;9/4v9ytvR/BizW+1VZIm+9d3C/vZf9xP4f8Aff5q2lKVT3YlFRLyexsNsEEiXawfv3T55dv/ALSi&#10;/wCAf8ArqNE8MW1mvnz7bm4b59/8C/7n/wAX96m6VbRaIz6RcrviuN3kXD/8vH99H/2v/Qqu+HnZ&#10;LD7HK372zb7P8/8AFt+5/wCObK2jH+YDH0rdpUtvLu/dRN/Z90/+6+yJ/wDP9+t2/wBVttN2LK2+&#10;Zv8AVQou92/4BVL7NE+qahYzrvt7yBZf97+B/wD2SrthpVtpu/yov3rfemZt7t/vvVxAq2FteTao&#10;+oTxLZo0XleTu3u39x3/APH/APvutK8tlvLOWBv+WqslTUVfKBzlhctNLoVy3yPLE1rL/vbN/wD7&#10;I9YXxm1XQ7Dw/Fba1bNcrdS/uvJ++u3771sTf6NYamq/fsLxbpP93ekr/wDob1taromn69bpFqFn&#10;BeRffVJl37axlGUo8oHmvw6/syHwXd/2V5jxRSxagvnff/2//RT/APfdeheG/kspbP8A585WiX/d&#10;++n/AI46VVfR7PTb+ytLa2jtrK4gltfJhXYn9/8A+LqHRLlobrT3k+/dQfZZf9qWLf8A/Z/98VFO&#10;PJ7oGn4hRvsSXMS/vbWVbhf/AGf/AMc31iXPiFdK1ZLyKzuX0+8ZUnmddiLL/f8Am/2P/QErq3dY&#10;13SsqIv8btXP+Ibm28RaTd2NtFJf+av37dfkVv8Af+7W0v7oG3f6lbabF5tzOsP93++3+4lfLXxF&#10;vL7XvEeoJqc8/wBot7rZYWM0T/db+5/d+Su68Q/tCeBfhdptouoXLa94taD97p+nt9ou93+3/DEv&#10;+/tryz/hZfxB+LUtx4l/4RpfD3hS1i2LNbwea7fP8n+lNs3f9sk2/wC3Xm4iXto8pXLOfwj/AIJ/&#10;EjSNN8TPLPqUd5LpMT2t9Dbpsl3M7/eT/gG2vZfiFYNoms6f4s0pv3UrK7On3N3/ANmlfOXxO/sj&#10;4V2OmeJbOCTWNK1SdrW81CxttjxXX39jr95t/wDe/v76+qPAfh6fUvhjFpmqzwXlvPFvgmhbfti/&#10;g/74r8r4ly+KjznjZtl31zDSo/a+KP8Ai6G34Y1iCbyWgb/Qr9ftEH+y38cX/s1ef/tW/BGP44fC&#10;fUNMtYlfXbH/AErTJf8Apqv8H/A1+WofCV5c6Dqlx4cvmW2/f77WZ/uRXC/+yvXsGm366lZpPt2P&#10;/wAtYX++jfxpXyeHxMqc41Y/FExyvHxxlG0/jh7sv8R4L+xP8bpfin8NP7I1iVv+Er8Ot9gvEm/1&#10;sqL9yX/2Vv8Acr3jWLBry3RoPkvbdvNgf/a/+Jf7tfE/x1sLn9k79pPR/ijpEEn/AAiXiOX7PrVv&#10;CvyKz/63/vv/AFq/7SPX2hc+LdFs/Dia9daraW2iNAtx9uuJUSLym+ffvr98yvHRxuGjVPbiXbDU&#10;oLywS53eSn/LVJv+WTfx764z4hfELT9E8M3sryqlvLEyfa5vkRt3/PJfvS/8ArwDxR+1ZZeOPGF3&#10;oHwn0fUPF+sNt2+VZvPE0v8Az1RPu/3fmfatd/8ACv8AY38Q/EHxBdah8ZNYkuZXgill0yxun3ru&#10;f/VNcLt2/c+ZItq/c/vVz43N6WFj7xtGnKr8Jws3xy8cfFrxHcaD8JNG1C/1Bl+zz6t5S/uF/wBv&#10;d+6gX/f3S/7FexfCX9gPTrW8TXvipqf/AAmGsS/O2mIz/Ylb/pqzfNO3+/8AL/sV9R+E/BOg+A9D&#10;i0bw5pFpomlQf6q0sYvKRa2utfm+Pz3E4r3Ye7E9ejhIx96RX03TbbSbKGzsbaOztIF2RW9uuxFX&#10;/ZWrNFFfN3uekFRyTRQtErMqNK2yJf7zfe/9lqSsTxZ8lvp8/wDz730D/wC7ufY//jjtREmRt1z2&#10;g/6fq2q6l/D5v2KD/rlF/wDZu/8A47WxqOoRabYXV5P/AKq3ieVv+A1S8LWEum+HNPgn/wCPjyt8&#10;/wD11b5n/wDHqv4Yi+0a1FFFZmgyl3VzXjv4leFfhfo8uq+LPEOn6Dp6r/rb6dU3/wC4v8bf7tfG&#10;vxC/4KZtr2rP4c+CngfUPG2qs2xdQuIGWJf9pIl+b/gT7a76GBr4j+FE56lenD4j7vWsPRf9H17X&#10;bP8AvSxXsX/A02P/AOPo3/fdfGHwx/4KF+JdF+Iun+Efjf4HXwImoDbbasu5Ikb++275dn+2j/LX&#10;2ZcukPjDT51b91eWcsW/+BnXY6f+O+b/AN8VVfB1cJLlqkwrRq+9E6GiiivOOoKKKKACsTxn+88P&#10;zRf8/EsUX/fUqLW3WJ4q/wCPWyX+9f2//odaR+IiRt0UUVBRib9/jTb/AM8tO+b/AIFL/wDYVtVh&#10;aJ/pOveILv8AhWWK1T/aVU3f+hu6/wDAK3auRMTF8WzS/wBlpZwMyS38qWqun8Kt99/++d1a6wx2&#10;0SxRKqRKu1FX+FaxdS/0zxVo9qv/AC6rLey/98eUn/ob/wDfFbrUS+EUfiM7XtVXRNLlufL85/uR&#10;Qr/y1lb7iVzfiT/hIb+XStPeLTdl1P5sqebL8yxfPs+5/f2VrP8A8TvxQi/ftNJ+dk/vXDJ/7Ij/&#10;APj9OvJN3jLR4/8Apzun/wDH7df/AGeto+6RL3g/tXXIV/0nQ1m/68bxH/8ARqJQ+ra1cf8AHtoa&#10;oi/e+3Xnlbv93aj1vUVjzRNOUwW8R3Nmv/Ex0a+tlX/ltDtuE/8AHfm/8cqi99beMtWis7O5judK&#10;tdtxdPC25JW/5ZRf+O7m/wCAV1P3a47w/wCGbTUtOTVW8yz1W8le7a+tX2S/M/yJ/dZdu1dr1pHl&#10;5eYzlzHaVg+G0/0/xBL/ABS6j/3ztiiT/wBkqx4ZvJL7RIpbmXzrhGlt5X/vPE7o3/oFV/D3/IS8&#10;RJ/c1H5f91reJ/8A0Ks/syLHo6v402f8++nf+hS//aq26564k/s3xhazt/qtRg+y/wC7LF86f99o&#10;z/8AfFdDRL7I4hRRRWZYUUUUAfmf/wAFPfFn2rx1pPhzZxayvdb/APet7df/AIqpfhRossvh3w3p&#10;dmu65ntYo4y7cBmT/wCzoor9p4opQwnhhkNKirJ3l87H4Hxd72JpJ/zH1r8NP2fPD32OHV9TVtVV&#10;zuijm+44/vsv/stezzaZZTaZNpfkolrLG0PkwrtXbRRX401yyhY/ZsBgMPgqahQjZEHhW7lvvD9q&#10;87b7hU8qV/7zL8rf+g1h+C/i74T+Ievazovh7Vf7Q1PR2238H2WWIwtvZfvMiq33W+7RRXT7OLV3&#10;0O47GvP/AIgf8SHWNO12PorfvB3O1Hf/ANFCZf8AvmiisaPx2NZfCVbj9obwJbfE+L4fvq0o8VyS&#10;LGtmLWXbuZd339m37v8AtV6VRRWlWEafLyij8IteWeNv2mvhr8O/E1zoHiHxINN1e3277b7DdS43&#10;LuXDJEy/daiitcLTjVdpCntcyP8Ahs34N/8AQ4/+Uu9/+NVp+Gf2o/hh4z8RWmhaL4o+1avdN5cV&#10;sbC6TLe7PFtoorvlg6K1sYRqSctTmW/az+FOg+ONStJPFOwXEe6VV066OyaN/KYj91z8uz/vmtH/&#10;AIbO+Df/AEOP/lLvf/jVFFavB0X0MvaSPRPAPxK8N/E/RW1bwxqI1HTllaFpfIli5X+HY6L/AHq6&#10;G6uks7WaeUkQwxtK5AyQq+lFFeJUpxpztE6/sHEfCv44eDvjRa3c/hTU31FLORY5We2liIZvTeq0&#10;7wX8bvBPxD8UXvh7w9rP9oaxZqzT2/2WeLCqyq2GZFU/M1FFdMqMOaWmxnzM5y1+Ofg3w38W7/4a&#10;3GptFr80yXNvai2ldAJV8x137NvXe3/Aqw2/4t3+0hsi+Ww8RxZ2J/AzZ/8AZgf++qKK8fNqcafs&#10;3H+6fEcUe5ToV18UKit8zu4/jh4Mm+Kk3w6TVHbxXDHuezNtLtC7d33tu37rf3qr+Pv2gvAXwz8Q&#10;f2J4l186dqjRrP8AZvsVxL8rf7SIy/w0UV7VKhTqTipL7J9qpvlTOD8TftifCFoLK7g8YZks72KV&#10;VOmXg+X7jf8ALL+67V6D8PPj74F+LOpTWPhTXv7WuoYvtDp9juIgE3KuQZUXncy0UV1V8PTp0rxR&#10;mpycjlvGv7YXwr+H3ia+0HW/EE9tqdnJ5UsaadcOA33uHRP9qs/Tf25vg1ql15MHimbd/t6Zdf8A&#10;xqiij6nRdO7QSqS1RH8Kb+30v44+KdOspDLp+qQfbYPk2Ef8tVz/AN9tXkf7fXgG58Ja14U+LegG&#10;KDVbe6hsrpT/AMtZV3PbP+skTf7E3+zRRXj8OTlTxFo/zSPiOHf9wrrtUkWvC/7RHgf4y6XJp+kX&#10;zyarJZ/2gbGe2lTbtG9l37NvT5a7+yh1DXvDNsBLBBp00W+G6O5pHT+F9v8AC33aKK/e6U5TXvHs&#10;nV/w/NVTVbP+0NNng+47rhG/uv8AwtRRXeBztt4gg02dridGxfwxXSKneT7rKfb7tQ694hbSrq1v&#10;r5f9JZXS1s4ejbvl+d6KK55fCBna5oL3lkmua9qBS4ziziij3RxFv4dv8Y/36fY2402ZT4jXcW27&#10;fL+dZP7vmj/2RfloorLkXNcDvlZWjVl+7/DVfUNNg1FWjuFw0fzBl++n+61FFdoHP3VrF4ftbhdS&#10;tY7vTGm2tcr99X9XX1/2kptxof26OC5t/L1OIL5tsZWeK5j/ANyX/wCKoorlteQGDb3kviS+8t7l&#10;r4W8uzyg21o29HfYvP8AtLuroLfTbbxVHD9mgW10q2GUlj+WWT/d/uJ/49RRUR1dgGaToszatKNO&#10;vm8iwT7LBDMu9Vb7zf3f9mtO81y50OPztVtlitl/5eYH3J/wJfvf+hUUV0fBsBs29xHNCsyDdHIu&#10;9c1iW90nh+6u7SUkWyp9rgYclE3Hcv8A30D/AN9UUUSAmjk1DX/L8knTrSTgHCvNKv8A6CtSvFZe&#10;G9MuLvYYbaH5p7j77H6n7zUUUo7XA57WPEt3cWyvbn7HbSQtOrLzIyL/AB5/g/8AHmrn7fRftnmy&#10;3krJY2cbTz/xuoOGYp/tNkZ9M/xfwlFYVNZAdLHp7Wl1pF5cRpHbtP8AZ4bRfmSEMnysP9vg/N/t&#10;V11FFdFICpqenrfWLRO2wZ3JIv3ldPutWPoOoNJrV1FKuy4e3xIifc8yN9jH/vlloool8QF3VP8A&#10;R9Q0y7/u3Hkt/ut/9ltrWooq4/GAUUUVQGPcwrJr0sDfcv7Pa/8AwF//ALKki0/VBBFFLqcSFF2l&#10;ooPvf9976KKzkrgTQ6BHHdwzTz3N5NG++Jppfu/w/cXYtYt1GbXVP3rP9ng1JZNit3kT5W/76oor&#10;OWgHl/x4/ak8GfDe3TR7tLzUNYlZHgs4IPldlb+Jn+X7y15ppdx8ZP2qbma3g1K28F+FkbbLY6XP&#10;tfZ93bLL99v91Pkoorz5VJVJ8sjswtONSdpHsvw3/Zd8HeB9S26lZx+Iry3tkkiu7tf3Y2/K2Y/4&#10;n+78z7q9ykghaH7O8aPAy7PJ2/Ltoor3aNONNWifeUaNOnTtFHLeKPhdoviHwfqGgW2n29lFcP5i&#10;tDCq7bhNrrL/AN9V4l+zX8VLnU/EXiD4f6lZTWl1pafaLOVpFcSw7trDKfdO4H/vqiivkOLcPSeF&#10;vY+ZzqCh7PlPQfif4WTUfKvYT5dyw8vd/tYyv6fLTPhv4qbUmSGTd5s2Uk/66opy/wDwJQf++P8A&#10;aoor+f8A/mLl5n47W/2PiKj7HT2sXzeZpfGL4W2Hxk+HWr+FNQCqt9F/o8v/ADwlT7r/APfVfCP7&#10;KPwF1L9qLxhqfgTxz431G00XwQmz+xLYb9yLKysqt9xPm/j+ZqKK+0yjFVqeDr8stj9FowU5xTP1&#10;V+FvwX8G/BXw8NM8G6Da6LZKMzTRL+9kP993+8zVPH4itfCvhzX/ABDfK3kreSySeSvz7U2xL/46&#10;i0UVwRbqOTl1PokdZbzLcQRTR8LIu5aloorll8RcQooopGgncVi+Nv8AkVdQk/54Ref/AN8/N/7L&#10;RRWkfiIl8Izxt/yK+pp/DPF9n/76bb/7NW9RRRL4RL4jg/jF8avC3wL8Mtr3iy7ms7HdtRbe3eV3&#10;b3218I+Iv+Ci3xI+PXiR/CnwP8NW+gtKNv8AaeqyxPcbf721vkX/AMeoor7DJsDh675qkbnl4ypK&#10;Hwk3hf8AYVvfGWrp4h+M/jPUvG2rOPMexjun8pR/d81vm/74219PeD/APhz4e6WNN8OaNY6PYx9Y&#10;rSLbu/3/AO9RRX6tRw1KhD3InkR993kcb+0L8C9K+Pnw9utFvFji1KIiTTr9l+aC4PT/AIC/8VcN&#10;+wZ+0Bq3i7wu/wAOvFJln8UeBL6Hyrxm3+baFzbsu/8AvLuKe6haKK+U4hownQbaOzCu1Q+8aKKK&#10;/IT6MKKKKQCL0rA8SfvrzQrT/nrfo/8A36R3/wDZFoorSn8REjfpXfar/wC7RRUdQkYngyPPh+3n&#10;b7908t03/bV3b/2atqiirqfEETC0f/SPEfiCf+KKWK1/75iSX/2rWxcTeTayyf3VZqKKv7USPsmT&#10;4Mtvs/hqyZuZrhPtc7f3pJfnb/0KluNqeNLDd/FYz7f+AvFu/wDZaKKI/EUbf8VFFFcxoVNUfydN&#10;un/uxP8A+gVW8Nw+T4c0mL+7ZxL/AOO0UVvD4TP7RV8P/ub/AF62/gS882P/AIGiO3/jztRYbrfx&#10;dq0H8M8cV0v/AKKb/wBAWiiq+1Ikva5pH9s2It0k8qZXWW3l/wCecqfdaoPD2snVrWZJo/KvrWb7&#10;NdRp9zf6L/s0UVH/AC7H9o16KKKzNQooooA//9lQSwMECgAAAAAAAAAhABAqbfyV3QgAld0IABQA&#10;AABkcnMvbWVkaWEvaW1hZ2UyLmpwZ//Y/+AAEEpGSUYAAQEBAGAAYAAA/9sAQwADAgIDAgIDAwMD&#10;BAMDBAUIBQUEBAUKBwcGCAwKDAwLCgsLDQ4SEA0OEQ4LCxAWEBETFBUVFQwPFxgWFBgSFBUU/9sA&#10;QwEDBAQFBAUJBQUJFA0LDRQUFBQUFBQUFBQUFBQUFBQUFBQUFBQUFBQUFBQUFBQUFBQUFBQUFBQU&#10;FBQUFBQUFBQU/8AAEQgDUAV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hf2dfGkvxz+IHir4gzabHptrp1nB4ZsUt7r7Qm5Xee6dG2L8r+b&#10;ar86/K1vt/hrwIfsPab4Z+Jvxa+Lfx1vNH13wbcRalf29rb3V00sW+XdFL9xPmWLciqu75nXb92u&#10;I8F6H+1Z8YPDVhN8O/ECeH/A3iCM6vLq32qGyZr26dpb3503zr/pDTKv+wiVN/wUk+IPirwj8Lfh&#10;b8J9R1Rr/VbnTorvX7yJ3cajNEqRIS3y7w0vmu+7+II33q+UpUalGvy05R949mVSMo80jp/+CQvh&#10;vVrDwf8AEPXpoXh0S/vrW3tvm+SeWJJd+3d/d81F/wBrf/sV6d8TPgp4I8ZftIz2V54Gh1y0v9KW&#10;/wBVt7V1ie8n3ypub50+Zf3Tfer59/ZW+KH7Qukap8O9HXwxH4Q+FGjvBb6hFd2dvpkU9u/+tunl&#10;uvmlf52l+T72yrXwd/aa+JfiT9obwjNqtpaWt54q1RtK8rULNt8WmL5UrPsikXbLt+Xd/tfdqa+G&#10;xEq8q8GdeFxFClT5ah+h3/Cf2kLKt9pms6bu/wCeunSyov8AvSxI6f8Aj9WNP8feGtSuPIttf02a&#10;43f8e6XSb1/4B96uh/z89VLzTbTUovKu7aG5T+FbiLelfMy5Ze8dEb8p5N8craebxb8I7nS9Sntt&#10;c/4SZIrVIVieKWBreV7vckqfd+yxTruTbt837zfdr2H/AIDXgXjPRYPAHx08O+JYPAWpXPhfTdFu&#10;kiuPDOnLcbLyeWJX82CJ/N+SKL5dkTf8fD12Vj+0l8M7y8Wxm8X2OiXv3FsfEKS6RcM3/XK6RG/8&#10;drpq05ThDkIhoem/hSY9qjtbiC+t0ngkjmib7rwtuRl/2a4z4ueONQ8D+FbSfRrS21LXNR1Oz0qx&#10;t7uV0i82e4SLe7ojfKiszfd/grjjCcpcp0cx3G0UYFeVSeMPixo//H98NdH1hP72g+Jtzt/wC6t4&#10;v9r+P+5Sv8cb7TX/AOJz8MPHWl/3nh06DUk/8k7iVm/75qvYSM/aHqY+b5a8b0HwD8T/AIfW11Z+&#10;HNe8K6xpc+o3+pLb6xpV1b3CtdXUs8u6dJ5Vb5pX+7Etaf8Aw0x8N4ZNmp69P4bf/qY9MutK2/8A&#10;gVEi1znw70jxz8UvBlr4wn+I/iHwx/bsst/p2lWtjpb29tYPK72q/vbV5WfyPKZmaX7zN/drppxq&#10;Rg+dkylGR0cnjL4raUv/ABMPhlpOq7f4/D3iZJXb/gF1b2+3/vqvIfil8WItK+LfgvW77wn4i8J6&#10;varL58WqxQS/arNXRX2PBcSxNs+0fd/6arXro+HfxIhjdYPi7czfxf8AEw8PWb/+ivK+X/vn/gNc&#10;d8Qv2ffG3xFl0+58R+N9J1hNLW6eC3t/Dr2UsrSxOqxeb9qfbFu8p2Xbu/dLT5aNZSjLlKpycZWP&#10;RDp+r+Mog2oyS6Jo7/dsbaX/AEif/bllX5VX/YT/AL6/hrz/AOMXwp1KS+0XxH4HsYEvdLiWJtPX&#10;90mxH82LYny/Mj72/wC+K3/g/rcHxF+D9paagWlmiibSr5d3z/Km3738LbGX/gTV2/h+PVrXTEh1&#10;eSO4u4B5S3UT/wCvX/nq67F2N/s/71fnH1utgK8pfynxvNUy7Eyj/KeQTftbGzha0u/CN7Z64vyf&#10;2dNJ8/8A6K3VyHixvHnxoWXUNatr7w34KsmVp7d4nidk3/vXVf49ib23/d+T5f7tfSOseJNK0E+b&#10;qWo2dlLt+UTMqu/+6v3mrGutY1fxVbtbaRYy6dZSrsl1bVoNm1f+mVu3zO3+/tT/AHvu17UM7qTj&#10;7tPl/vf5Hpyzxez/AHVPll/MfnR+0p8J1tf2vvD9j4N1r/hH9Sa2sLLQ5bef979ubc3mu/8AdXdu&#10;Zv8Aa21R+JH7HnxX1Xxf4dtvid8Rl8a38sn+h6Tb39xe3Cq33/8AWoiwK+xfm/i2u38Fe8/EH9nv&#10;wr8PfjBYfELUtc1b+2vD728ui6Z8uy/Xe+ze6/MrI/yt/son95Ur6K+C/wAM7+xu7rxn4s/0rxZq&#10;3z7HX/jzi/55L/tf3v7v/oX2UcxqWhKhLm937UfeOnL8P7SX1rEe9H/0o2fgt8JYPhZ4d8mVluda&#10;vFSXULvdu3N/cVv7q/8Aj33m+9XpLdKb96nGvOnPnlznuynKpLmkC14b+0h8PbVtAl8ZaZbLb+IN&#10;HlgvftEXy+asX8b/AN5kX5t33tqV7lVHVtNttV0m6tLtPOtZ4nilX+8rfeq8PUlSnzBTly1OY4z4&#10;fy6v8T/A95oMUUOhaBIv7qa4Hm3rWc/7yLykX91FsR1VX3S/NEfl3LXosnwv0CWOe51aS+1W/RWY&#10;atqF2wuIv9qJl2rB/wBstn+1XgX7MusSeGddj8PXzol1YXM/h65/dNvl2bp7N938Kf8AH/t/30r6&#10;AufiRpmh+JdZ0jXL6zsJofKmsYt3766ikT+GL7zN5qS/c/2a/SsLU9rSPnsyoyo1/wDEfGkIl+GO&#10;ufCbxUw2xrDFp9+6r88ttfRefBK3+wkrzp/vR19gjEi/3BXz98WPCMXjbwLq3h60tbmGIRS6dZpd&#10;2jW7+V89zpzlZdrKiNFPAvy/xVv+A/iHdeO/gDpGowz7NY1aKLS/OT+C6d1glf8A4A25v+AV8XmV&#10;DlxH90+yqS+tZXRxC+Kn7svzj/7cdl4bh/4TDXH8S3P/AB5QNLb6PF/Cq/dluP8Aefb8v+x/vtXa&#10;VWsLODT7O3traLybeCJYok/uqvyIlWa8WpL3uU8mIUUUVAwornfEHiyDR7qKxtYZNS1i4/1Wn2+3&#10;eq/89ZW/gT/ab/x77tVk0HxDqzb9V177An/PpokWxP8Agcr72b/eTyqv2f8AMRzHVVx/xOtp00bT&#10;9Qtp2trjTb+3lW4RUbbE37iX7/y/clerI+HOibf3sV3czN/y2uNTuJZf+Auz7v8A0Gs7xB8NZdQ0&#10;PUNP0/xBqltDe2stu1vfStexfOm3/lr+9/8AH1rany83xEycmaP/AAgdteNu1XU9U1t2b/l7utkX&#10;/fqLZE3/AHxVHRNHsfCvj+6ttMs7bTbS/wBJilitLeLYm6CV1d/l+X7txFW74S1aTXvDWlahKuy4&#10;ntUadP7sv8af8AdWrP8AEO2z8YeFLv5v3stxpu7/AGZYvN/9CtavmlKUhGTqnhu21zx9qUM7yQzS&#10;6ZZy2d3b/LLayxS3Xzq3/bdP96tjw34kuZNSl0TWo1h1q1TcssX+pvIv+esX/s6fwt/eXa1ReKlv&#10;NK1rTfEVnA15FZwS295ap80rW7bH82JP4nRovu/7dJ4m/sjxF4QbWo7zZFawNf2mp2jfvYGRfvp/&#10;Cv8AtL/wFqfxx5ZfCT9o62is3w7NeTaHp8mo7f7Qa2ia68ldqebsXfs/2d27bWlXFKPIboKKKKDQ&#10;QHNfj1+3V4RvLL9p74s6dbwecNb02w1SzSLc7Ps+zq//AALck9fsL/DXhv7VWkmHwTBrUK+VPpeo&#10;QXXmoi7m+9Ftb+Lb89epl+I+q1HK3xGToRxMvZ83Kej/AAp12fxJ8MfCWr3UE1ndX+j2t1PDcLsl&#10;ilaJGdH/ALrf/EtVm48f+HLOd7ZtcsXu1+9DDOksq/7yLVCHwV/b0cU3iPUpNeEq7lt1/cWX/fpX&#10;+b/ge7+L7tdTZ2dtptqltaW0VtbxfKsNvFsRV/3a5avL7WRK5jEh+InhW6uPIXxHpf2jbu+zvdIj&#10;/wDfLVvQzRXCebEyzI33XRt1FzbwXMXlzxLNF/cdN9c9N8O/DDM8qaHaWkrfelsYvs7v/wACi+as&#10;P3ZfvI6alrlv+EGW3Xbp/iHXtN/3b77V/wCj/NobS/FVvs+x+IbO82/e/tDTN7/99RSov/jlXyx+&#10;yPmNjVvDela0u3UtKtL/AHf8/dtFL/6FWJ/wrnQIdn2SK801F+6mmX09un/fET7am+0eL0+7aaJc&#10;/wDb5PFu/wDHH20xNS8X/wDLfw9pP/bvrTv/AOhWqVcfafZkZ+79of8A8K90iaTfef2hqX/TG+1G&#10;4li/79M+2n/8K38Mf9AHT/8AvxTG8Sa5bLvn8Kzui/e+yXkEr/8AjzpU+j+MtL1i6NmsklnqG3f9&#10;hvoGt7j/AH9jfeX/AGlol7b+YPdPMv2iPBug6H8F/FN9p+mW1ndx225ZrdfK/iWuo1O1ufC3wx8J&#10;X8d9ctoUsun/ANpQahdPKlr88TpKu/c67XVV2blT5vu1m/tQf8kJ8Xf9en/s1ejbR/wpPw6G6Y0r&#10;/wBHQV9Bk0pc1TmO7FQjHAUJf9PJflE5jw3rWn2P7OPhLz762tn26a7b5VT7t1Ez1ra94i0TXviW&#10;raRq+n6rLH4V1RLhLO6SXyf39rs3bW+Xdub/AL5rE8H+FdIh/Z88K3i6TZJdyLpu64S2RX/4+oq6&#10;7x1CF+I3hq2h2xQ3Oi6xbsqr/Cxsm/8AZK+uXwHxcf4x57+2F/yZ3q//AFy07/0pgrB+PVvBd/s7&#10;lbyJZrJbvRJbmF03I0S6havKrJ/EmxW3L/d3VrftZXX2z9jHULn7vnWmnN/31PBVH47wsf2WfF08&#10;W7fZ+H3v0ZP4fIi83f8A8B2bq+OzX/e42/u/mfcU/wDkSR/6+T/9JgbEH7Mvwij3bvhl4VuP+vvR&#10;4Ljb/wB/U3LV23/Z9+FtuqLD8NfCEMS/dVNCtV2/+OV6B/E3/oNFeDUq1duY4FGJzVt8M/B1nIkl&#10;t4V0SGVfuzQ6ZAm3/wAcrQ/4RLQ9v/IF0/8A8BU/+IrWorPmkMzrLRNP02TzbSxtLaVl2b7eLZ8t&#10;fIvizwB4v8T/ALUHxA1Dw1Frv2iza18q407XbPSrdIp7K1R0lla3ln+f7Kn3F/gr7Lryzw+iWH7S&#10;XjqLc2+/8M6NdfP/AHluNSib/wAd8r/x6urD1OXmMKkeY8p+EfgPTPitoX9uXPgyx1jULO+uLKWb&#10;xZ4pv9c23UEvlO0STxbdu9V/u/7te3at4BS7+G+taCZPtOoalbStdXz/APLe4dPv/wDoO1f4UVF/&#10;hriv2Yd9m3xV0992+Lxzq1xsb+7PcPLXtnUlP71XiK0lVk4lUfdlzfynzR4MuZ/G3wHSKBmfU7CJ&#10;kg8lfnWWB99v/wCgJ/33XqGiarFrWjafqEH+quoFuF/3X+evP/h0v/CM/E74geF2Zdi3i6law/7M&#10;vzv/AO0v++K6D4d/8S231XQW2/8AEpvpYok3f8u8v72L/vhX2f8AAK/ccpxPt8LSqfzH5PxLhPq+&#10;PqRj9r3v/AjraKKK+g5T4n4veDHOa5/x5okut+F72CzbZexf6VZun31lifen/j6LXx9+1J8R/FPh&#10;v9uD4Q+HtL8SaxpWiX/9km702yvpYreXzNSlRw0SPsb5F2/7S4qP/hZHi3/h6AfCv/CS6x/wjP3v&#10;7D+3S/Yv+QL5v/Hvv8r7/wA3+981eTUxcPh/7dPoKWXS5fa832eY+1dB1qLxBodjqcC7IryJZdm7&#10;7v8Asf8AAP8A4utCvzx/b88eeLvhNqHhnRfDev614csvtV9d+ZpN5LaxSxT+QyI3lHY22Vbrb/s7&#10;q/Q6umhW55SicuLwv1eEKv8AMFcl8VNB/wCEn+Hut2Krvm8hpYNn39y/On/oFdbRWuIp+1pSgY4O&#10;tLC4qFX+WQ74J+J/+Eu+Gegag7s872qxTu6/fdPkf/x9Wruh97NeE/s83C+GfEXjXwUzbEsL/wC1&#10;2aM3/LCVf/2f++6937V/OeOoSw+JnE/oXmjP97H7Qv8ADWH4u1qfQ9JaWzgW51C4lS1s4nb5Glb+&#10;Nv8AZX73/AK265fxBsvvHPhexkVnSJLzUlX/AGkRIv8A26rnpx5pESLXhvwrbeH1mnZvtmq3Xz3m&#10;oSr+9nb/ANlVPuqn8Nb9H8f+3SVjKXvBEWiiikaBRRRQBQ1zQ7HxJo13pmp2y3mn3UTRTwt/Ev8A&#10;8VXyn8evAOvfD248P+LJdX/t5dOulsrNriLbKkSv5tv5rr95vvqzp/cT+J6+ulrE8YNoP9iSt4li&#10;sptKVl3JfKjozf3FVvvNXoYTESpS/mOStT5jzyxv5Pip4WXxN4l1SDR/Bc0Xm/2baXOz7Qn3W+0X&#10;H+1t/wBVF/s7mqDwV4qg8K/2xBpVjdzaFeP9o8PaTt2XcrNv83yov4bXdsZWfbt3v/s0Q/DL/hKv&#10;EEup20F3oOhSz/bYre++bdP93zYrX7sTv/fl3N9/90jfNXpmg+GdN8OW8yWdvsluPnuLmVvNuJ2/&#10;vSu27f8A8Cb/AMdrepWjH4feIjGSKnhTw/PZNPqeqSx3OuXm3z5ovmiiX+C3i/ur/tfxfe/iXb5z&#10;4816++KniJPA/hyXZpifNqeofwbd+x0/3d6bdn8Tf9Mkfd3uvX914k1iXw1pkskKLtfVb63+/Av/&#10;ADyib/nq/wD44vzfxpXI6Xa/8KO1K+Qae9/4V1JmvXvrSD97pyLsTZLt+9AibNmz5lXf8n8VZ0fd&#10;96XvSHL3jQ8QfBHQ5tFt4NBgttKvrWLyv9Ig823vF+95V0n/AC1/vbvvbvmWov2edUiufAt3psUU&#10;cK6Lqd1YbIZ/tCbfN81NsrffX59u7/Yqp4v8fWPjZr3RdI1hf7Cs4PP13VrKX52ib7tvb7f+Wr/d&#10;Zl+7v2/edKl+Hem3nhXx3dwXdtHpia9pSXsVjbqnlWbQP5XlKq/e2xS2+/8A2k/u1fvez5ahn7t/&#10;dOr8VfDXQ/GF1bX13a+TqsEqvBqNvs81dr7k/hZWX/fr5t+NGvXmm3lpF4svrbQdMt7p0Z7757FI&#10;vk8r7PEiK23bv2vFul+f59v8Pv3jj4rW3hnVk8O6LYz+KfGtxFvg0Oxk/wBQn/PxcS/dt4t3/LV/&#10;vfwq1U/Dvwilv9Yg8T+P72HxV4oiG6zt0j/4lmk/7FrA3y7/APp4l+dv9lflV4apKh/E/wC3QqU4&#10;yVzwX4WfGj/hCdame8+139xry2+7/hI9tvd3m1NkXlTtK0TNs37bW48qdvk+VttfTXhX4laD4wv/&#10;AOz7GWdNVWJpZ9Pu4HiuLXZsV/NVk+Vtzr/vV5v421yw+NP23wn4M8PaL4nt1drfU/E2sWf2jSbB&#10;v40T7v2ydf8AnlE21f43X7rcrqXw3vPAc3g/wrBY6hqWm2CfZIPEOp3nlXCy/O37q6i+aBt8u1Yn&#10;3Rf6pVX5a6ans8R8UeWRMeaJ9O/xfdryr4s/D3TNSt/temST6N4i1aVdNa7sW2fbEl/1v2hPuyrs&#10;3N8/zfJXH23x0u/Dfiq48GW3iDRvHmq2cqrPFby/8TO1XdulT7Ony3Tojf8ALL5/7616PPrln48s&#10;9M17wneWusS6TcNL9kaXY/zI8TI+7/VS7Xfbv2/+PVx+yq4eRrKUahXt/iNqHhBorLx5Yx6UmVSL&#10;XNP+bT52/wBv+KD733X/AIkb566zXpvD15pKf2y+l3OmT/PF9uaJ4Zf93d8rVk3/AIkvtetWsdP8&#10;PXCTXSsk76zB5VvAv8e//nr/ALifK399a4+H4Lz+Bpl1fwtdW1zqCxslzp+pwJ9knTezP5G1f9F+&#10;8/ypuT+8lRyx+KXxF+9As+IPA8Xw58PahrPhjxFfeHtO061e6bT5n+22PlIu5/kl+5/wB1rgv2Wp&#10;PHVsuueLNI8HLro1q8ne8v73UltWnl/dbEi3IzeVF+9T/gX3vlrN/aK+Pk9z8P8AWtBsdKl0rWEi&#10;V9Yhu2/1Cb4k/dbfllR3lT5/+eW7+98v2F4C0iLw74J0TTLWFYYbWzjjSP6LX0mV0P3nPU+IeJq1&#10;KWA9z3Y1Jcv/AICeOeKPAviX4ja54es/HN5GtteX/nxeGdJf/R4LaD967Ty/enlb91F/Cq+buWvR&#10;dQ3fEfxJNo+W/wCEa0mdTqMv8N9cr/y7r/0yT5Wk/wBrav8Afq74R3eIfGGv+ICwe1gf+xrHP9yJ&#10;v9If/gUu5P8At3WsX4wa5B8Jfgl4hu9MU2Rt7V47XY3zpcTvtD/72+Xf/wB9V9Hze7zHy0Y8x45+&#10;2T8VrH+ybTwX4f1eZ9defZe6fp5YKsGz7jsv8W/b8n/fS/crxfwrbXPiTxH5ep6bd/EL4noqxQaN&#10;qDImn6NB/wAspb+Vd+1fm+WL7zfP8rfeXQ+D/gPVfHln4g8M6fbQ+G0s7ptP8UeJrtll1OXciS/Z&#10;bKKVP3HyMm64fdu+8m/ajL7P+zh8Dbn4F6DqGny3Nm6XUnm+TaK7vu/vPcNtZ2+7/AtfP43Hx5eU&#10;9ehRlCRsfD34OxaDrP8AwlPiXUP+Et8dSx7P7WuIvKis4m/5d7K3+7BF/wB9O38Tt/D6ZTKwNc8K&#10;y69q1ldtrmq2draur/2fZT+VFKy/322bm/3N22vj51OeXNM9fl5Doq+e/i54+8S67401jwLod63g&#10;rT9JtLPUNW1lpdmoXNnLL5TvYfeWJYl83dK/93bt/jr6E/75318pfHX4uW3ibXNH17wNpl3qlv4G&#10;1VH1rx5CiS6fp1q7eVe2+z714nlf63yv9VsR9+5dtdODj+8uZVfhPQvDmm6f+zhJFYxtbW3w/wBS&#10;nb7LDCrP/Z1w3952d2lWXY7M/wDff/aruYL7xL4j/wBM0s22i6avMDatZyyy3X+06b4vKT/x5l+9&#10;/tTW/wAPfB11pszWmh6XNaX8DL50MC/vYGX5Nr/3P7uz7v8ADWP8N9b1PSZP+ER8SrImpW8XnadN&#10;LKsv2q1X5djN/wA9YvlV/wDgDf3q0qS5vh+Izj/KcBqvg3TNN8Qa74l8+Hwr4osJYriJHk/0fzWd&#10;/wB7v/54XH3Wb+Ft/wDwL1n4e+PLH4heGYtVtP3UqO8V1afxwTr99P8A4n/ZZKPHPhVvEFql1bRQ&#10;zalbpLEsdw2yK6ib/W28v+y/y7W/hbY1fLPjD4+eE/hPr15pfwovbDXdd06zay1M7kfT3lXe1v57&#10;xPu81H3ru+b5d610Qg8bDlj8REpRoe8fVfjv4geHPhtoLar4n1e20fT/ADViVrh13St/cRPvSt/s&#10;pXy18D/+CiukfG747X3g+y0C4sfDC2cs1jrNxvaVni+Z3uEVdsUTL/F/319/avzh8Pv2V/jf+2t4&#10;yi8a/FjWr7w/4filY280q7Zfvfcs4Puxp8g/e/xfK372vu3Sfgx4K+D9ro+jaHpkOl6Lql40+q3o&#10;RPNv7hN0sSXDf3Xfd91dvyrEqqr7W3lRw2Gh7OfvTIi6laXNBHT2XgjTPiJay6r4m0Ky1OK8voL+&#10;xtNQtllaBIk2W8rq33Zfvt/s+b/vVN8UPjJ4d+FthG+p3QnvZvktNNt/mnuX/uKv/s1eb+Nv2gtS&#10;8TX174e+GkFvezQLtvvE2oP5Wm2O7+/L/E3+z/F/tV0fwg+HvgT4eX1z4o8SajqniDxZINz6/rel&#10;3VvEpY42Wxki2f7oRmZt3y/LtrkoYOtjPefuxPpY4TD5fGM8f8X2acfil/i/lX4mJpvwa8d/tETR&#10;ax8QpW8JeFdrNZeG4Bunb/prO3+7/B/6DXs7XOk6PpMvgnwjodld21rE1vc2rxImn2UTLl/Pbbtb&#10;5W/1X323DdhW31l+NPHVzeRxQ6o2oaLp18jLZ6Lpis2tat14VU5gT/a3K395oq5C48C+IfiRrlp4&#10;Y1GW10HwhaRB9T8PaPL+6s1+VkhlnX/WTt826L7iqVf5vkz9lh8PDDQ5acTwMwzCeLtGpFcsfhjH&#10;aP8Amxn7POg6ha+LCtldxeIPDmnCeJNcaOR4oNssqJaWTO7fu9uxmZP7u13b5a9O+Oni7wX4e8B6&#10;nH44vIYNKvYmtjCzfvZNw/5Z/wAW/n5SPu43dq8q+L37WmhfDOOXwh4Cs7fVtds4PK8qJtllpip3&#10;kb7vy/3V9PmZa+QLVvGfx18axTWzXni7xDc7CuoPHvggXdt/cQfKsS/9NW2r9/7rfNXBiMwjSl7L&#10;De9I+myrhWpio/2jmsvZUI/+BS/r/hkb3xJ+N2reM7FvD+lRXmg+FpI3MGmJJu1S9iy7fv3+7BB/&#10;Ft+7tb+L71dX8Ef2Utb+J3k3+pRQaV4bjl3RZj3W/wB35hFE3+vl/gaV/wB19/Zv/h98+CX7Gei+&#10;B44NU8XLHrusuwmlt5Pmt/M/vyt/y1f/AMc/2f4q9U1T4m/bNcm8PeELU6/qsB2XkyN/omnf9d5f&#10;73P+qTc/H3VrCjlrnL2+L96X8p24/imFCh/ZmQx9nT6y/m/r7xljpPgn9n7wrIIQthFOyRNPLunu&#10;tQn5Cr/flf7x2L90buFWvkXxz+zneeKPidN4z8TeJ9U+GWjajBcWvhu61SJbr+zlubh55YpXeVVt&#10;ZZXnfarfwfuN3y7H+ztH+H9ppN8Ne1u5Gs+IURt2qXSKq26/3Il/5ZL/ALvzf3mavn/47fto2Glr&#10;ceG/AkMevahNFKst7JH51uq/dbav3X/3m+T/AHvmr3atalh481T4T8+wuCxGYV/Z4WPtJfzf1+Z5&#10;N8aPgHp/wfk0bxrqfxtup/EOmaG+n2NnDpVrb/aYmld96+VsW13fInmpt3LFs3Pu2t4fN421zxJo&#10;On+HLnUrmHwlYXTPa2ixbrieeVPv267P9/5n/wCeu5Pv/NsfDf4T6v8AGDxYIdJ0C112eGd5Zp7m&#10;DZptjK333b5Nry/xfcb7/wBz+79ceFP2UdBtfFK2R1LUtVubNd2uah5v2dPnT5LWJU+bcyurPvZv&#10;kbb/AMtfl872k8fSlTp+7E+rlhMNwvWp1MS/aT+Ll7djiPhH+x/FrGlW3ifx7N/YvheOL7euhrc/&#10;JIn3/Nupf/Hv/ifu19RfDfQYJLhNdTTjptglv9i0PTfK8r7HZ53O+z+F5X2/8ASL/aqr4k0qy0Wz&#10;tl8U+Jr7V9LWdXh0ySCPdeSp8yxMsSbpdu3dsVf4Pm315R8Q/H3jXX/HmgaHPokdtpmotL5fh/8A&#10;tCDzbpkTc32p0ZtsSfxJ/FslX5vkrro4ejhVyxieDmGZ43Ope0xcvdj8P/2qNrxp+0tp2ta9e+FP&#10;DelyeIY5I2tft0F20CyyfL52x1X/AFSIdzS71X/aX5Wr4K+KX7b9v+z3rWsaZ8J9W8O+Jdfu45Yr&#10;rWrfT5Ws9Jb5f3VlK1xtuNu377RbW2J80v3V9I/bd8TaJ4l+EfinQPCE2qa14otVt5dc1rQXZLC1&#10;gi+X7FtVfmtf+mX99Fd2domr85PB3hBIdSsNZ8VQpa+G0mSSWK5na3lvE/uRbVaT5v76rW0KlOrL&#10;3ThxOHrYGEVUp8vNH/t77j7I/YT+PvxB8a+MPGbeKDfeKdJ1aKeTUNY1K4/dMzRM0tk7MyfLKit5&#10;SRfNE+3aux5a+7vhDqF18LdX8XT+NfEFtaaN4ftreG6bWEWBorZU/wBCuFf7rM0TPE67mben32+7&#10;XyX8P/28PhWnwr8RW9l8Ptd0rSfCVtHNpehaCkVrp9vK0qRRTyS+b5jz+ayt5rq3+7v+9wPgfxZ8&#10;V/2zdb1X4ieNdDVPBGkLFEutw2Cra6cqy7H8tfvTtsnlZtu7b833d9bHn8seU6r9pD/goNr3x51z&#10;U/hd+z54cvJrfxHIYbzVVs917qm5PKcRQMn7pdq/NK/zbV/5Zba82+NXwX+I/wALfgNoMnjGe31v&#10;U9RubjRbu3edmezVX8qJZZW+8ys0DI33dv8A31X398Hfhf8AD/8AZd+G7f8ACB6PcXPiBmil1PU7&#10;HSLq6lv1Rg0sXm+V8q7N21N21dy/79R/H7ToPiF4b8S2emaZq06anBHr2nuLaW3/ANIt18q4fezp&#10;uVoGi27P7m75qJSLpx9rGUDyj/gnfqWnfEr4EnSNVF9ZeJ/Cd42jXzWWoS2k0sS/8e+/yHTdtT91&#10;ub/n3r6jh0fxLpaPFp+uQ6lb/wDLJNZg3yp/21idN/8AwP5v9qvD/wBj7wh4a8H638QE0qxWHVbq&#10;8iuGvvNfff2bRbrV3T7qt87/AHF/i/2q+m/u1+fY6p/tMuU+kWHlQ/d1PiOc0fwl9m1Aapqt82sa&#10;tt2RTMuyKBf7kSfNt/4GzN/tVwXxQ8Vah4s15fh34TnX+0JV83Vb753+y2/+1/8AEfxfIvzb3297&#10;448XL4T01PItmv8AWL+X7Pp+np9+6l/2v7qJ95m/hVGqj4N+H9t4dkfVb3be+Jbxmlv9TT5PNZvv&#10;p/1yT+Ff9j+9XNTlGPvVDKUeb3TQ8JeBdI8G6daWmn2i77eNovtc3z3Eu753dn/22VW/4An+zt5L&#10;Ur6T4taxcaHpk7J4Ss5dmsX0Lbft7/8APrE/93/nq3+6tN8T65qHxK1a78J+HZ5LPR7f91rWvI33&#10;f79rE3/PXb95v+WVdLf3/hz4ReEbdW8vTdKsk8q2t0+823+Ff/Qm/wC+qv3o+9L4gPOvFejy/s6/&#10;a/FPhWJX8FSz+brXhNHVNjM/z3Fhu+WJ97/Nb/dl/h2tu3eqeD/Gei+PvDtrr3h/UYdV0q6XfFcQ&#10;/wDoDq3zI6/xI3zL/Ft+7XzH8YJvF/iS40zxL4lsZLDwu/z2Nujb0s3b7j3H+0//AAFf9356yvg/&#10;o/jXR/Fut+I/AcUd/b2sSvrGgzTrFb6tK38CP92K62Lu3/7CLLt3qsXfLCqdL2s5e8c8av7zlPs2&#10;lrlfAfjvRfiPoP8AaWizu6IzW9zaXC+VcWdwn37eWL/llKn93bWf8T/iG/gu3sdO0qxXW/F+su0W&#10;jaPv2+ey/fllb/llBFuVpZf4flVfmZa8dUpTnyI65TjY8L+Pvw1urj45aRc+E7mO+8UeLI1i1XSb&#10;ndKlnawIyfbd/wA/lRJv2eV913b5Pm81X6OOz0HRfDWsaVFqa6V4C0ZWuPFfimZtv9qSr9+JH/u/&#10;M6ts/wBz+L5mPDbeDdO8SxXPiXZet/xMvHnjyX5PKXZ/x62v/PLanyqn/LJX/ileqPxE+Juka74a&#10;0/4b/Cy1tddtdWs1t1lsv3tv9llT+F2+9vX70r/99bvmT24+0lHlexzxpxl8J8gfGn48al+0hrFm&#10;9rBJ4f8Ahbo8qJ4d0LymVr5lfbFcXCRDey/3YE/2UT5vvfYH7JP7PGrfD9X8aeKZLiz8RahbNHDo&#10;/nbTaxNt/wBeq/LLK+1f9iL7q/xbtT4J/sk6V8O/EMPiDWbmHW9Qt41axt0tdlvYS7fnf7/zN821&#10;flXb8/8AtV9D/wDAqWNx0ZUvYUPhIo0fe5pCY75pd67nVW+dfvUx/uVyl94Xi8L/APCVeItBs/O8&#10;R39qzslxK7JLKifIleDTjzy5DvlKx1TNsX/4mvmD9s79i/Sf2ktB/trR0tdL+IdhF/o18flivFUY&#10;+z3H/ssv3lrv/wBnn4ieI/HVnq3/AAkqyPLuiu7O4+zeVE0Dfwp8iblRl/2vv/er2H/e+7XUp1cD&#10;V9z7JlLlxET4T/Zb8Hp+xF4gvfCvi23iC+JHidfElu7/AGdmVP8AUfP8q7dz/wC18/zfwV9yQXcN&#10;0rfZ3Vyv3lX+H/7KuF+O/gOX4ifDHxJpGn2Nhfa3PZu2mrqDMsS3O39025fmWvx7+FH7Q/xM/ZT+&#10;OGpXurLqDX/mra6/oOpOy/alX7i/7LIv+qcdAfl+Vq9CjhZ5hKVXnOrGYrBxpU1Tp8svtfy/4j9f&#10;/iJ8O5bm4uNe0O0gudRlRU1HSZG2xapEvzbd3/LKdP8AllcfeX+KovBvxEMOkJPfSXd/oqv5S6m8&#10;X+kWbf8APvexL80UqfxP937jf72t8H/i/wCGPjp4H0/xZ4VvVvNOuF+dP+W1rL/FFKn8Lr/+zuXa&#10;1Z3xE0e68JNqHjzw6qw6lawebqun/ct9StU+d1f+HzUX7sv3v4a5Vp+6qnBf3eaJ6JZ3kGpWsU9n&#10;PHc28q74pbdlf/gVfPN94J8P/FP9pjXbXXNBstT0rRtMiXypov3TT/I6O/8AtfvX/wC+Kv8A7UGq&#10;6H8NfgD438eaRt0rUotMaWx1DS55bXzZ5dkUTt5W3zfnlT79fPX7EfxA8ceJP2htQ0e+1OS5sF8L&#10;xalr+7ZL9ov9yLF+9b5/+Wrfxf71dOHwso0pVYj9tGEuWX2j7d8K+AfDfge1kttD0qGwinCiZ4zu&#10;dgv3dzv8zUV0tFeP7STOhcsND5s8B+FfjF4Z8F6L4V8P6Do/hXSNLtVtYPteqpE+1f8AZW3vdzf3&#10;v3q1rv8AAvx54h1OHU9c8Z6TbXcUXlI9ppl1LcKn++90ibf9nyK4b9qj9tKDwD+znoPjf4bXlpq9&#10;14ovPsmmXdxFuWJU3+azRfxMuzZtf+//ABV85eB/2zfjd8DfiF4Tl+MOqW3iDwZ4iRTLNDDbs1r9&#10;zf8ANAqbZYt674m/vf7tfRRoYytH2seWLPOlKnH3ZH154t+A+neCvAvijXtQ8a+IH/s3Trq/Z7Rb&#10;DTUXyonf71raxN/D/EzV+ZX7LumapefHDwf/AGikl5a6PpWrXoiuA0tukUVlcbflb7y79ibP+A/7&#10;v7T61pWm+KPD97p+oQrf6RqVs1vc27/cnglTa6t/vLu/76r4T/Z1+FPhzUfgrN8QLPTIv+Eiun/s&#10;OC7eWX91Z3jxb0Rd+3dvuPvbd235avA4lxhV5y62H9r70T7B0HwNrkOjWjN448RJevbRebvS1l2y&#10;7F/vW+7/AID/APE1e+FN5PeeC4pbm7kv5ftl/F9omXa8qrdyqjf+O/drsPvN93fu/h2/ergfgbZC&#10;3+GejS+bJN9sT7Vtdt6L5v8Ac/z/ABN/erwubnpnTH+Y76qupabZ6xZPZ31pBfWjfK8NxF5qN/wG&#10;vPviV8etD+FWt2+marbX1zPLa/av9EWJv43T+N1/jSugXx9bKiPd6Vr1mjL959MluP8A0RvWso06&#10;sYxkXzRlLlPPfHP7P/gHSrWLUPD/AIfXwnqs99Z2/wBr8LXU+kP89xEjt/orpu+R3+/W1p/wFW21&#10;/wAOahfeN/FGu6foV41/baPrM8FxF5/2eWBWaXyvPbas8vyvKy1q614v0nxBrXhrTLS+WW6l1NWl&#10;t9rLKqxRSytuVv4dyJ81d/W0q1WEeWQcsWJ838X/AAKlooriNgooooAKj/hdvv8A8W2pKY77Pvfc&#10;o977Izwvwdu8BfHzxL4ad9mn+IIP7Xs0Z/8Alr8/m/8AtX/vhK9m4avIP2krCfw+vhrxzaLvuvD9&#10;8vnovy+bBK2x0/762r/21rX8V/Hbwh4ZW326h/bF9cKvkWOmL5rtu+793/eSvls2wM6taNShHm5j&#10;wM0wFXESjWox5uY9A+x2sl157Qxm427PO8v59tc147+KHhr4b2bz6/qsFmyr5qW6fvbiX/diX5q8&#10;en8YfEz4q+OU8KWi/wDCt7V9M/tVZbiLffT2/mvE+z+7sbyv+eW3cjbvmr0fwT+zf4T8G3SX89tL&#10;4g1ot5r6nqr+e+7+/tb5d3+397/erTD5G+b/AGmXKY4fJowl/tMv/ATxf4SzeK/iB8ftP8T/ABHs&#10;4bbStWsLy88IaTnctrFbS26/N/edkuPN+b+438Kpt+vlj8oV5L8fI/8AhH4fBXjCJVT/AIRzxDa+&#10;fNu+7a3W+wuP++Full/7ZV647/NX1s4xjTjyH0Cdvdj8IUUUVzGoUf7NFH3qCD5y+JWgz6D8aM2b&#10;Xap4osWeKG3umtfNvrVUaJXdfm+b5V/7a17lptnoGj3nhDxd4dtLe30nWFW1u7i2XHmrcqrW8rt/&#10;G3mqibvvfv68/wD2jtFubzwB/bun/Jqvh+5i1W2b+6y//Er83/AK7D4ZsnxC+Geq6NDJLDDKn2jT&#10;ppgm6KKdfPt3XZ/zyZ/K/wC3f/gTfcZPWlOl7xnmcfbYWFT+X+v8iT47aLIuq6Lqlr5ai/8A+JRL&#10;5m/Ys+7z7CVtv9y6i2f9vFeBfBfbp/xd1TwvCsiaDJfL4q08v3gntX+XZ/DtlZf++a+pdQsf+Fv/&#10;AAjmt2As7vUbPHB5tbxf/Zop0/8AHK+Q/EXiybw5478F+MDYNZxx3i2upt8++OK8835X+T5Viuvt&#10;if8AAE/vVtm1PmpcyOjh+pKvTrYF/a+H+vw+Z9cfNu+b+Kn1HEwaMOPuOP4aZdXUVnbyzzyRw28S&#10;75JZm2oq/wAW6vgidiaTai72bYi/Nvrj5vEWoeLJZbXw0/2ayVtsutzRb03f3IF/5at/t/dX/aqB&#10;bW6+I8iT3fmWfhTduisvmSXUf9uX+7F/dT7zfxf7PZwqtvEkUSqiKu1EVdqL/d+78tb/AMKJhfmM&#10;zw/4ZsfDtvLHaB3llbfPd3D+bLO/993/AIv/AGX+HbWxRRWHNzmlgorhNc+PHw18L6pdaVrPxF8J&#10;6Pqdq2ye0vtatbeaJv7jo71Da/Hr4b6razz6Z4/8M6qtuv737DrFvcbf++Xrf6vVj7/IEXzy5TY8&#10;E/6BdeINKb/lz1OWWL/cn/f/APobyr/wCj4hb7bQbS+X71hqNncf8B81El/8cd68hk/aV8NQ+PWu&#10;9Ktbu4sry1Swa9mXyIWnR2eLczfMn+tl3MybvuV6lc6P4g8WW/karc6fp+mS7ftFjpivO8q/3PtD&#10;bPl/h2+V/FWvLy+8ipU6kNZRO1+v/Aa4jxN8NINYt79dKvpNBl1FGivEt13291u+/wCbF8vzf7ab&#10;Wrt6bmuaNTlkTy8xzf8AZfijd/yMNj/wHSv/ALop/wDYniP/AJa+JYE/646Yif8AoTvXRUUe0kHK&#10;c1/YfiH73/CS/d/6h0Vea61aeMdS+NMXhFfiLrGj6U2gf2rFLpmnWHmyyrceVKm+e3lVV+eL7te4&#10;V4b8WPiP4Z+Hnxo+HXiLWNe0vSNP/szWdKuri6uViVfNW1ni3bv+vWurDylKfLymNQ3/APhRbXUu&#10;/UviR4+1L+8n9sLZbv8AwFiir4y/4Kc/D9/hf8N/CGseHfEPihFm1B7G+jv/ABHf3qXH7rzYn/fy&#10;v9xo3+7tXc33a+vY/wBqrwHqdrcT+HP+Ek8YeUv3PD/hfUbr/wAirb+V/wCP18zf8FDPGGqfFL9m&#10;W4uj8MPFmhaVpOqW16dV1wWUH2dt3kL/AKOtw0/zfaNvzJt+avRy9VI148+xjW5fZy5TrP8Aglf4&#10;81Txp+z9rEOs6hc6le6Zr8sCy3cjSv5T28Tp8zN/f3/+O19nmvzX/wCCT+r33hrS/HVubWXV7XUR&#10;Z3UdvprRM8LL5qy79xX5sPF8vzf8Br9A/wDhNZVX9/4c122T+/8AZVl/9FO7f+O1lmVNRxMuUvDy&#10;fs48x01Fczb/ABF8OTSpFLqa2FxK2xYtTV7J2/3FlRd1dGjq/wB3b/wCvGlGUTqH0UUUFBRRRQAV&#10;ma1oOn+IbMW2pWkd5b7tyq6/Mrf3lZfu/wC9WnRRGXIDR4b8bv7Z8P8Awk8XaXd/aNY02exlSz1L&#10;bvlg+T5IpdvzN/11/wD2m9asrqK/+A3ha6gO+KaHSZI22/wtNBXG/tGn/iyPjP8A7B0v8X+xUHgf&#10;wXZf8M4+DNRtJr2xuLnT9Kln+yXMqRSs32fdK0X3d+75t+zdX1OTSjLmOjEQ/wBiof8AXz9Inpnw&#10;RsoL74J+D0uIVuI/sFu+1xu+ZcMp/wC+qi+IUjR/FLwI69Hs9Wt2/wC/UT/+0q4rwTpF3Yfs+6Nq&#10;8HiXWENrYK3lLLEiRbX2v92L+H5q3/F3hhdF+IXgW8/tDUb+eWa/t2a9vGZdr2Ur/Kv3F5iX+Gvr&#10;vsHxf/Lw4b9pCykv/wBinUI4PvrpunSn/cSWB2/8dU11a+GbHxh8NZ/D+pR+dpuqaW9lcxbvvRSx&#10;bH/8dasn42f8mc6t/wBgOD/0Ba6fwZc/afB+jS/89bSN/k/2lr4zOP8AeYS/un21GX/CXy/9PJf+&#10;kxPAvhPqHi7R/C/7Pms3/wAQtf16DxdFaxajp+pwad9n/e6HdXnyvFarPu82CL5nlZtv3t26vpqv&#10;jLwP8UNCT4b/ALPWkXR1TTbjSdagiurvUNIvLLT4vIsr2JkW6liSB/4VVUdq+i5f2hvhTaKn2n4m&#10;eDrfd/FLrtqv/tWuPFU5VJrkgeTSlGET0KivLJP2ovhT86QePNJvH/hSxn+1O3+75W7ctc5dfHC5&#10;+IXxI0Lwp8ONe0uz8/TL6/vL7W/D15OjtBLarFFb/wCkWqv8s8rNsZ/9V92uGFCU58ht7WJ7t5df&#10;PPxW8TeJfB/7R3hyXwn4Yh8W6nqnhe6t5bG71VLBNkV1bvv814pf+erfJXbSeD/ixN/rPiZoEAb7&#10;32Hwg67f93dey1znwr+G/irVPG2i/EbxV4xj1uaLSZ7K1sYdMit/KWd4nfeyfxfuk/hranyU5805&#10;ES9/3TS+AHgnxd4d1bx7rni7T9P0WXxHqi6hBpmn3zXv2X5NrI8u1N3977q/favYaRqBXHVqe2nz&#10;G0Y8kT5/+Jn/ABSv7QHhXV9+y31y0l02f/aZfmT/AL7dov8Avita526J8TrSX7kWuWLW+xF/5awf&#10;On/kJ5f++KT9qLTZW8C2+tW3yXmjXtvexvt779v/AKEy1H44vFvPBtl4jsWZ0sJbfV4nRv8Alkv+&#10;t/8AITy1+tcK4nnwkofynxfFtGE40cR/MuX/ACOyopqOrruXbsb7uxv4ad/DX6Ij8klG3xH58fth&#10;/wDKQL4H/XRP/TpLXG/GH4YaV8Zf+CmGp+DdcnurTTdREXmzafIqSr5WjJKmxmVl+8i/w96+2PiJ&#10;+zD4W+KHxc8KfEfVb7WLbXfDn2X7Lb2U8S27eRcPPFuRomb7zN/F92mn9lvwm37Qw+Mv27WE8Tj5&#10;fsnnxfYv+PX7L93yt33P9v71fP1MJKfN/iPraWYUoQj/AIWfF/7VX7L/AIT+BHhfT/DfhzUtYvJd&#10;cjvNVjTWZ4pdstn5X+q8qJfmeKWX/viv0z/2vuf7FeWfGr9n7RPjVqHhzU9S1LUdOvPDzXMtj9iZ&#10;FWXz9m5ZVeJ9y/ulrufButy+IvDOn3c67L3b5V0jfw3C/JL8v+/XZQoulWly/CefjMS8Xhoc3xRN&#10;qj+Guf1Xx54e0SXyLzV7SG7Vtv2fdvuP+/S/NVL/AITa+v8Ad/ZHhrVLz5v9dfbLKL/yL+92/wDA&#10;K9Dmj8J48acp+8cj400fT7D44eEtR1C2WbT9ZVtNn+9vWX/lk29fmVtzxf8AfNe0+HdWutN1lvDW&#10;pTtczJH9qsbx2+e6t9/3W/20+Td/e+X+Lft8B+PC+J18Cy6vqUul6bFpd1b3UCWKyyyq2/yk+dtm&#10;75n/AOeVeo2/wzTXr2LxjpGr28N7I/8AaOmTLZrv3SInyyy798sX8O1du1H2/wANfjXEdGMMXeXu&#10;8x+45RUlWyuhV+Ll909crmryPd8S9KZv+WWj3q/99XFr/wDEVWh+I+mW6+V4hZfDl+vyPDdtsSVv&#10;71vL92X/AGdvzf7rfLTfDE0/iDxLfa59lks9K+zLZWPnLtef53eWXZ/Cj/Jt3fe2bv4q+PjGUPeP&#10;W59eU7Hbu+X+9XI+M9RTS9S8NXLXa23/ABMfKlR5f9assTrs/wC+9lXPGGqXlvBp9jpsiw3+qXX2&#10;WK4ZdyQL5TyvLt/ibajbf9qsjW/hXotz4cvrO0s4f7TlVXTULuLzZWnV96PLK33/AJ1Sppx/mCUj&#10;tUYP8ysrq33dtP2mvKbd/As2m2ktvpDafqt5ueXSdBSWC6SVXdH3+R93a6srM/y1ZTQfFV58umf2&#10;polp/e1bWElfb/uKku7/AL+rWvsYB7SXY7vxDrMHh7Sbm+n3P5S/LCn35WZ9iIv+07bVX/aao7zx&#10;BZ6JpdveazPaaO7qm9bi5+RWb+BX/i+b/vquQh+EtzqUlvL4l8TalrHkNvitLSeW1iVv7+5XZt3/&#10;AAOuq0vwboej3v2y20yBL1vvXbLvuG/7at8zVMo04xFeUjP/AOEq1HW/l8P6RO0Tf8xDVontbf8A&#10;4An+tf8A8dX/AG6saV4Mjhv11XVbmTW9VX7txN8sUH/XKL/ll/483+1XSfw/NXN+J/HmleFriK2n&#10;lludTuP9Rp1jF9ouJf8Ab8pfm2/7TfLWcOb4aQzevLyDT7WW5uZ47aKJd8ssrbUVa5T+3tX8WJt8&#10;Ox/YNPb/AJjF7B95f+mUTfe/3n2r/vLXJaVrX/CW+INYvtQ8NeItV+wXnlWen3EUSRWv7qJ/9VLK&#10;i+a/m7tz7v8AZ211t1421DTYorq+8L31nZPdW9vJLcXUTPF5sqRb9kTt8qb66fY8sv7xHNzROR8A&#10;/FDwjo/g3So5NVWbVpbVLi+W0glupWumTfK8vlK38X/2Ndw3jvT2a0+wwX2qveWqXsSWlq3+ql+4&#10;25tu3dt/i+as74V2ESeA5dIZt6Wd9f6e2z/ZupU/752ba5TwB4q0/QdN8NT3k7PLL4U0uKK3hVnl&#10;nl+fekSL96tPZxkRF+6dPo/hmfVHtZ77Tbbw9otm32iz0O3Rdyy/fSWfb8nyb92xNy7/AJt26vOv&#10;2hvFGs6p4ettX8AJcnUNLuWgXWLVImT9/wDunig835ZWd/K+b5olbbu3fdr09dC1Pxcwn8RBtO0r&#10;7y6JC33v+viVd27/AHE+X+8z1Z8feH/7e8A6xpVnH5MrWbfY0i+RFlX54vu/w70Sop1Ixqe8KUea&#10;Jxvg3xD8OPhf8KNP8T6feLZ6LrKxXv8AaEzNcahq08qJs3t80s87/d2/e+Tb/BUP/CN+KfjcgbxZ&#10;HdeEPBD8xeGbefZqGor/ANP8q/6pG/590/4G/wDyyW18LPhL4OsJLTxrpljO93qMTXtn9rnaVNJW&#10;6/eyxWcTfLAu6V2bYqt8+37vyL0HxG+KWjfDm1tUu1m1LW79vJ0zw/pkfm3d/L/ciT+7/elb90v8&#10;VaSlep7oR+H3jZuZvD/w98KvJNJY+HvDulwfe+S3t7WJf++VVUrw7xvJ8Sv2ivB+qr4KmPgfwlLB&#10;usbjUIpYr3xH/wBMtq7Xs7WX/nqu2Vt27aq112g/CnV/HmsWnir4pvBfXFvL9o07wjbtv0zSX/vy&#10;/wDP1cp/z1f5V/gX+KvYP9n/AIA3+1WUasaMi7c8T518A/C74ZfGb4O29jp+kXug6daytaXnh57r&#10;zX0a/i/1qfvd3lSo/wDEm35X3fxVxvxN8H6v8CNW0TVbzxnc3fh28uYtLi8Q30Hm63p0rf6pGeLZ&#10;9sifZt+dJXiVf4l+ZdP4jfFDTfht8ervxR4JtbzxDBbQbPiZb6PbeZaWFrF/qrp3V/8Aj8i+f90u&#10;5mi371TYrV7n4+8FaX8Zvh3LYLe+Sl7HFe6Zrentve1nX97b3UD/AMWxtjL93d/wKvR9pUpSjKXw&#10;mPs4yOF8H/FPUPCfhm1l1X7J4q8OQbYv+Ek8NzvceR/c+1RN8yt/EzJ/f+5W/wCJPjXos2kww+E7&#10;y017Xb9lis7dH+Rdyb3eX+6sSKzP/Ev3fl3bq8W+FOn6f4g8Rv4K8VaHHo/i3S7xov7Q0yf7LLZy&#10;xIkv7r/nrE6bJYN+790+3/lk9dv42+DXie20jxAukQ6Xr11q0H2eXUFi+wans81HdH2p5Uu/+L5Y&#10;maqlTo+055ExlUlE851b4O22sfDPxJrumNJc6PY2rzWLvaxJNql0n+tuPufLA6qyrF/F96vdfgP+&#10;0dF4l8B+VrMV+uvWOmXWqzzTwosUtvE33l2hf+ue1V6xP/vVneP/ABVbWNjovw5m1eO2u7qzii1W&#10;+t1WHyoNmx0t0X5fNl+6qJ9z/vivAZvCsHhPxjqXg29EmmDT7ifUf7Wsot961hLF5Syouz5oovna&#10;WL7zK8v93cvqYDEShV/eS+I6J4eWLwkoUY+9T94+7LOy1Pwf8JYoLFftWsabpiu/y/6+dU3S/wDA&#10;nbf/AN9VS+KPgfT/AI3fCu60iG4VbbVLaKezu0Tegb5Xifb/AHfu/wDAd1Ufg54+GuabD4c1Yrbe&#10;KdKto3nh89rhNQgxsS9t5XLNLA/977yt8r/7Xp7eVbRqvyxJ91a+hlH7J8vGUo+8j4H8P+KNX0HV&#10;LjxbbaayeKPCFqmleMtHhl82XVtOid081F+609vt3b/41eVP7lfV2ia1Y+JNJstV027jv9MvIluL&#10;a6hbeksTfOjrXhP7Uej3vwy+K3h34ieHXzdah/ol5ZFyXuJUT+7v+68SbflXarJ/eeqXwi8baf4D&#10;8R2Nrp/mQ/DXxfeN/Yv2hdi6JqzfNLYP/dil+Zov9rev3WWvjcywkoyufTU6katP2kT6Rrn/ABp4&#10;20P4e+HL7XvEmqwaRpVqv7y6uX/9BX+Jv4VVPmZq3j/wL/gS/wCfmr5u/auhufh7qGgfGpbK38TW&#10;vhO3lt7vQ9Tnb7Pbee/7q9g+Vtk6PsVm/iiZtv3a8XD0Paz5ZGlWXLHmG+KNYvvixpd3qvxB1KT4&#10;WfCWKLzX0S4uvsurazF/09P961if7v2dP3rfxMv3a2tH0PXvjBotro2kafN8L/hFFB5UFvbxfZdT&#10;1eD+6kWz/QbV/m/uzsv8MW6uD8KfC9/FWsPfajJZfErxijM0+rSQMfD+jO3zP5S/I11c7WVd3+4i&#10;rAqba9b1T4d6r4GWLxfo+p6h4h8S2X/IT+0Sf8hGD/lrEkX3YmT70Sp937u1t1erJxh7iOWMpS95&#10;no+haDZeGdB03RtLtls9MsLaKys7dW/1VuibET5t33F+X/a+Wsv4heH/AO3tBe5gnks9V07/AE2w&#10;u7eJ5XilVf7q/MyP91kT7ytXn/x/8X+I5vgHqHiz4Z7tUurWJNSgisp/KlliX76p/tInzbNv8Dr/&#10;ALNfNX7Mvxj+L3wxhil+Lcl5cx+KryLUguswP9rsbdvkd1RfuLsTesW1fufd+euWjhKk4yq8xUqk&#10;Y+7Izv2uPEP7Qnxx8SaN4E8B6Xd6b4d1a38rU4bFPIeC6X/j4ivLjd8kXzK6/dWVZf469J/Zj/4J&#10;9+DvgXa2+r+Lr6PxJ4sneJGl814rGJ96MqRJuXzfnT77/wDfK1778Ringe8Tx7bOsPkItvrFo8qx&#10;fbbf/wCOxbt6f8DX+Na4DxN8T9b+Od9deEPhjo41Gy3bb7xJqETR2Vm33/k+6zSr8m3+7uRq7ViK&#10;/LGlSh/4CdWFwEsTKTe0ftS+GJQtPjTB8HvFmvaHqWlXdppXzz2ek25WV7e4b5tluvyK0Ev8P9x/&#10;l2purZ0X4Z/EP9oS5hv/ABo0/gfwO7pcQeHoP+P28X73+lM33P4fl+9/srsVqTVvgafhJoWs6vqm&#10;nWPxD1bUf9bf6xfOlw275PKjVm+Rv7jRbn/hVPu0mi/HTxLpXhHT9J8YRataQrbK9pdWsa/2hrdu&#10;zbU2N5v7t0XZ5u3c/wA+75PvV6tHLI83tav/AICb/XaWEjyYT/wKX/tp6bpnhHwp8NLuz0TwlpMm&#10;u6zpyGW2smf/AETTef8AWytt8qJvn+/t89lL7d/z1lQ6xeeMNWt7nT7+zvb0zG0i8W6kqrplnK3y&#10;+Vp0TN+/l++u7+L+/t+SnaL8M9a+Jmh2kuqXMfg/wbKVu4PDmjyRzy3W7DrLdXDKyyhuTsX5W3Lu&#10;bctc34w+K3w6+BLy6J4K0i21jxjGjqY/M8z7Hn73mzu/yLu+bylb/vjfur15Sp0Y81T3Ynj04YnM&#10;q/ssPGU5P7XU6TxfqHh34ArqmoTa/v8AEesQobjVdcYyy26Lv3SsfvbfurFbp95o/l/jdflj4nft&#10;Lan4m0hNC8NNf+EfC0+JWZ3X+19aZvvys275Vb+J/wD0L7q8TqE/in47fELzLRZfFfia6umZXjXd&#10;aWv8H7pW+Vti/wATfKv+196vsP4E/sZ6P4DaLW/F8i+JPELDdskZ5Yom/wBrd/rW/wB75V/u/wAV&#10;eFKpicxl7Ol7tM/RaeGynhOlGrjP32J/l+zH+v8Ahu54B8Ef2SfEHxSgs77WYP8AhFfBmUnitkX9&#10;7cL/AHtrf6xvufO/yf3VavtfR9B8Ffs/+C5nj+z6Fpyj9/d3B/ezt/tN95m/2V/4DS+Jvicttq3/&#10;AAjnhezPijxOvElvC221sP8Abupfuxf7n32/hWm+Ffhi0Oqp4k8X3w8S+J4yfLkddtrp24/dtYv4&#10;Pl2rv++23/ar18NgqeFjy0z4fNc7xub1OfGT93+Ugg/t/wCJ0atMt54Y8OSK3+iMvl6hdoePnb/l&#10;gn3vlX978y/NFytWPFPjDwX8AfBsbXz2ehaVbqwt7G1Rd8mD82xP4j/Ex/FmrzL48fthaH8N2k0T&#10;wxGviXxIW2Yt/nhgb+LO37z/AOz93+8618cWemeOv2jPGs2d/ivXn2Cd5Zf+JbYrv3fvW+7/ANsk&#10;Tb/vfMtc+Kx9Oj7kPekezlHDdbNIfWMT+5w0ftHVfHT9qTxL8Yllsra5l8N+EWfZFbRfvXuWX/0e&#10;2/8A7ZLt+b5trN0nwJ/Zf1bxF4itIfFdjN4c0C7tmvpNPST/AE27VWVUaeX+HczfKvy/cf5VYK1f&#10;RfwP/ZR0H4XzR61rMo8SeLSPm1K6Ubbf/YgX+BV/9lrUu/inpuiatrniFALq4vo4bDSLSN8/aIoH&#10;l/f/AC/dieWV0X72/auzdvVa46OBqYiXt8b/AOAnp47iDC4Sj/ZnD9L3X8VT7Uv6/pI6W6t7H4e6&#10;Tp3hDwVYWum6hdK0dlBFFiKziX/W3Uq/3E3/AMX33ZF/i3VX0/Vk0SL/AIRnwRaLq93bH/TL+7dv&#10;IgdnzLLcS/8ALSVuW2L83TdsV1auD8Sa1b+CfDer+OPid4lj8G+HX2/brmT91d3iJu8q3i2/NFH9&#10;/ZFFulbdu3KzOteUeLP2sND+IngjQfDnwx0DUIrPWo0jW3nhezZFZ2VIm2/wsoD/ACN8ytt/v7fd&#10;lJU4832T4OnRdaryy96pL7vmzgP2mv2otB0fUtY8N6PrzapqEED/ANu+IwvyLE33YIm+7FE7fLti&#10;3NKyfN8vzS/D+i33xR/av+MkH/CC2V481s37jyG8i30+JtytNKy/JEvzN/6Cu6vtfxR/wTjvviVr&#10;HhqbxB4ui07QlDz61pemwf6RLKu3Yqt91m2feb+H+FH+9Xtnirx18H/2G/hvbabHbW+iWzr/AKHo&#10;uljde6i6/el+Ztzf7UsrfL/eX5a8upmNPl9nQ96UgVOpGt7SpL4T0nwT8LtH8L+CLPQF0q206AwJ&#10;9pt9Pll2eb/H8/yu3zfxP8zL96vhT49fFr4B+NPjNpfga4+EsF/p9tqH9l6x4jt7aSyvopPmRUt0&#10;i2Sy7Jf733tm1dzMte2+G/2i/G37SPwt1jXPAtjH4SsdJ/0fVZnuVuNQln2o729rtTbFsVv9a6s3&#10;91P4q4bT9X+F3w/8E+I9S1f4atrfj24i+y6tDIs++C1nZVS4vbqXzfsav5vzS7977N3zqvy+NhaU&#10;6LlKW51YitKvLmlLm5j4W/bQ/Z5tv2cfjZd+HdNe6k8OXdrFf6ZNdfPL5TZVk3YXdsdHX8Fr9g/2&#10;W/G2g/Er4Z+Gryz06yt9C8ZeHkuJdMsYv9Et7qBUtb232fdVP9Uir/sPXw7+2p4B8V+NfgzouneJ&#10;oF1X4o+AZoIp7jT98v8AbOl3gWKK6i+XdK/nrFE3yr86M3y71r0j/gmvZ+NPC/wF16XXdHuLTRPD&#10;WuDV9Lu3mXf9xor+Bof9YuyLLKrL8zS/7NfTUa0atKPN8RxQoy5pR+z/AFY+2fgjfXWn2OseA9Va&#10;S5v/AAnOtks0i4FzYP8ANay/3f8AVfIy/wDTOsy8QeGtHvbRjvm8E363tsn8TaYyt/D/ABbIGuIl&#10;/wCuVWvigw8E+JvD3xHtmVLK1/4lOuNn5fsE7rtl/wC2Uuxvk+Zt7V0XjuBdJ1fSPEMnFqH/ALL1&#10;Dafl8idk2P8A8Al8r5vl2q8rV2S+E8+nLlqe8fmJ+0V8SPiB+yr8XtV0/wABWVrGjRT+RdsiXG21&#10;z56p867W/dMv+18jf3a+5j8c9Dl+E+h+OLRjcLrtjFcafZ4O5mlVW2fL83ybv/ZV+avDP2tPB08H&#10;hzQtRiCm60K6bwzevM0tx+6X9/a7/wDae1Z9z/3nTdu+7XAfsP6r4c1bVLfw9qep2lhqXhPfLaaY&#10;kqy2kG/e727PK/zOm/f8i7d6St/DtrwsxwlKVP2v8p6katRVOQ+uPh34D1jz7XxT4v1C5m8UOrsl&#10;vC+xLO3b/l32/db+Bm/2ti/dX5tTxjb+IPEN/H4d0pptEsJI1fUNbjfY6xf88rX+Lzfl+9/Cv+9X&#10;ap/7N/l6ca+OlW97mPTjHoY1vZ6R4H8NeVFHDpWiWETbv4UiVfv/ADf5Zt1ee+FNJufit4gh8Y6/&#10;A0OhRv8A8SfS5Rt3RfeSWX/f27tv8Xyf3F3dH4o8J3fjjxBb2OqxqnhKzVZ2t1bf/aNx/Akv/TJP&#10;7v8AEz1oeOPGUfg+wt4LaBr/AFu/f7LpmmRbd91P/wCyqn3nf7qrWkZcvw/FIz/xHQaklnNptwmo&#10;LA9jLE3npcKvlMv8e/d8u2vLvhr8Qvhjomh3en6Fqen+H7K1unVra+vIoWlf5P3q+a+5t6/d+b5P&#10;utt2bVs/8Kj+2WcWoa9FbeMPErP5rf2xPK+nwbvvxQRfMqqv+7/7LWP8QvgvFefDTxAvmq+qrA1x&#10;BDaL9ltItvz7FiX5f4du591b040/4cpGMub4ojPFaaNf+KE8U/DzxdoUPjfYsM+n/wBpxfYtbiT/&#10;AJd7hIvmVk/hlVd6/wC0vytgXk0/w9bW9Q1fWtPk+IepWv2rX/E0v/IP8Nad/wA+8W75liT+FPvS&#10;v+9esn9m/WPCevaDfeFdcg0/VXsNtxbTanZxbPKl2b0+b72yV/8AyLVD40+D/CHjzTbz4LeFPDsd&#10;9JfXkd1qMqXMqw2HlOvzPL/s/c2fw7/l+au6FONKp7OZdOnKt70T42+M3xwtvjNY29rZ/bNH+Dml&#10;3ObHT2+bUPE99u2+bcKv32dl+7/6D/B9g/s7aLL+zR8Ldd+IHxV1Cy8H6fqCxfZdHaDe+mwLv2RM&#10;y/vXlbf80S/d2f79ZX7I37JNjo/iO48f+M5LTVdd0u6lsNF0eKL/AEfQVifZ937vn/8AoHy7f9ny&#10;n/gqNqt94s+LXwj+HX2mS10i+ZbiU7vkaWe4S33/AO1sVW/77avQqVoYif1Sl8P2jijGUP3kj16z&#10;/wCCqHwVvPEH9mtH4ks7Uybf7WuNPT7J/v8AyS+bt/4BX1poutad4k0a01XSLyDUtMvIvtFrd27b&#10;0lX++teC/ED9hX4Q+LPhWfCNn4X0vwxLbwp9l16xtl+2wMn8bz/el3r97zW/9BWvRfgP8GbT4C/D&#10;aw8F6bq1/q9hYvK8E2oBPNVXffs+RE+Tez/3vvt81eHio4bk5sPudlOdTm945v41ftaeBvgH4u0H&#10;w34n/tT+0taVJbb7DbCWLb5vlfM29NvzVq/Hb9pbwD+zrplvceM9aazu7pH+y6fawNPdz7P7ir93&#10;/ed1Wvhf/gqN/wAnJfCL/r2i/wDS2o28N2X7SH/BUHXNI8Xx/wBpaBossqR6fcb9jQ2sXyJ/u+a2&#10;9l/i+Zf4q9Knl9D2cK0v5TndeXNynZfs7/tVfDTxZ+0FFNY+IL3wzbX1xcJY2Wt2m3csv3Lfejus&#10;X735/l/2f92v0M/3fv8A8NfMHxy/4J9/Cz4wT6NNY6dB4AurVtksvhyyitftSbW+RlVNu/5Pv/N/&#10;6DXrl58Xvhx8O5IfDHiD4leHLHWNOgit54tb1q1t7v8A1SNvlRnXazq+77v8dcWO5MRLmw65pG1F&#10;Sh8RS+OH7R3w/wD2edOtLnxrrX2Ga6b/AEaxt42nuJf+Ar/D/tPXyt8WNJ+DX/BSXSJz8PtaXTfi&#10;ro9s01n/AGhbNBLPFu/1Uvy/vV3fxIzeVv3fxbG9S+Of7KngP44fELRvjH4q8Zed4S07ToJ2tX8p&#10;tPns13S7/N/55Pv3bq+Xv2RdH0/4rft86743+G2h/wDCP/D3SPPmbZH5SIj27wJsX+BpX3ts/u76&#10;9DCU6VOn7Wn8UTKpKU5chr/sSfD7xX+yd46jvPiMmoeGLDxFA1lDa+YhtfPV/lFx/tf3Nrfx/wAW&#10;5sfpHPJaanpdylysMtlJEyS+Y3yNHt/irM8feC9K8e+HbzR9TsFvrS6T/Vfd/wC+W/hb/ar8lND/&#10;AGi/ix4L+MmqeFtf1HVNI0bTtPvdIvdB1X5ks7PyZH+bb8u/7rLL/ubW2fLXBTpVMyqOrI9TESwd&#10;PCR5Y8sv61PpP9sjxBeP+yf8JfB92uH8SarYwSwp80rWECM3/oP2dmq3/wAEudD/ALXX4uePGma4&#10;Gqa4mlwTfw+VAjP8v/AbiL/vivRfHXxV8LfGL9m/QJ/Acsd5p+r3VrpVrC6/vbOVfn8p0+8jJsT+&#10;L/d+Xbu9w0XTfBnwY0S38P6Np9po8T/vYNG0e2/ezt913WKL/gO5/wDvquqrWlTw0sLGPxSOBUYu&#10;Xt+Y7uiuVjvPF2sL5tta2Ph+H+FNSX7bN/wJInVV/wC/rUV897OJ3cx+Uvjn4xaF8Yv2Vfsvgzwd&#10;bfD/AFz4cavBqVxZafLuia1n327zqz/Mzea0Stv3N9z5mrpf2kfF3hz4vf8ABP34T+I45tPj8S6H&#10;qK6VPD5q/aN3lOtx8q/xS+Vbyt8tdt+yf8C/G/hnxz8QvGvxP+GmualF4ysbiybTNMtYokbz5fNu&#10;HeKeWJovurt/32qKz/4J6eDbXxY99P4a+Ks2gef5qaOlvpudv91pftXzL/D91Wr7iWIoUqnIeHyV&#10;J+8e8eJ/jR4k+Hf7AfgvxfZMp8Rz6Po9r514u/d57RRO7L/eZK8r/ZD+JWvatoL+DYNKjufD2iXm&#10;iak82mWEtxcfO+/51V9u3bbxbdifwNV/9vjxWNc+AvhnwRo/hbWfB0H9rWsUcOp2KW6LFBby7Yot&#10;rfM6bYvu/wAKN833a3/+CYuhfZdA+IWqs7TXUs+k6bLK7v8AN5Gno39/+9cN/wB9VwxjCOEnVlH7&#10;RtGpL2ns4n0/f/GnwnbWtx/xN/sdwsTPFDqdncWu7/Y/eolaHwphubb4Z+FY7zb5y6Za/c+X5fKT&#10;73+1/erpGtIJL2G6aBftUSPFFKy/Oqt99f8AgWxW/wCA1ZJxXy8qkeXliejGMuY+Nf2mf+Kh+OFv&#10;pi/O6QWun/x/xPv/APatfY5/hryz4gfCrQbvxFpXiVYpP7an1iw3S7927a6b/vbm/wBVF/eWvVK6&#10;8VWjUoRjEyox5akpD6KKK8w6hOaWqOpaxY6Hb+fqF7BY2/8Az1u59iVif8LC028X/iVW2oa98vyt&#10;p1rL5Tf7srbYv/H60jGUhSkdTRXLf2l4v1L/AI9tI0/R4mX/AF2p3X2iVf8AtlF8v/kWm/8ACJan&#10;qSf8TPxLqDo33rfT1W1i/wC+/wDW/wDkWjlJ5ja1vXtM8N2/n6rfW1hEz7Ve4bZu/wB3+9WJ/wAJ&#10;hqGqtt0PQbq5T/n71P8A0K3/APHv3v8A45Who/g3RtBuPtNnYx/amXa19Mz3Fw6/7Usu5m/76q9q&#10;2sWOg2X2nUL6Gxt93+tu5diVpHl+yL3jltT8D6j4wsJbbxPq/nWUq/vdM0yDyoWX+47Pulb/AL6X&#10;/dp3gn4S+GPAK/8AEm0iCG4/ium/ey/7Xzt822rSeNpdSXdouh6lqSN924mX7Lb/APfcvzN/wBGp&#10;yW/jG+bdJfaTo6fxQ29u91L/AN/WdV/8cqpc0o8prGpKMeWJyfxZ/wCKb+IXwu8Wo7JDHq0vh68H&#10;/TC+RUT/AMmoLCvUuvzV5f8AFD4O3fxC8B63pcviXVLnWGg83TJridbe3tbyL97by7IkRW2SpE3z&#10;7vuVmaDZ/Fj4haHp2pXnjXRfB9leQJN9n8PaL9ou13Ju2faLp2Xd97/lh/wKuiUY1IayOfmlGR6B&#10;8SPBsXxE+H/iXwvLL5Kazp09l5v/ADyaVHRH/wCAfe/4BVH4O+MpPiD8KfCviCZdl7f6ZA95Ft/1&#10;V1s2yo3+7Kkq/wDAa52T9nbQdYU/8JVr3ijxqHf5odb1qVbdv+3WDyoG/wC/VegeH/DekeENGtdI&#10;0HTbTStKtV2wWlpAsUUX/Aa5vd5OQqPxGpk0u6szxD4m0jwnpbahr2q6fomnr9671C5SJF/4G3y1&#10;5037R3h/WPk8G6R4i+ITs+Fm8Pac72n/AIGS+Va/98y1nGjOZp7SJ6zRXk/2z4yeLPlg03wz8PbR&#10;v+W2oTvrV7/36ieKJW/7ay1zmqw+OPhZ8SPBU8/jO78X2XieW60W8XXPKtbS1uvK8+3liigt1/gt&#10;7hNjN8zSxfNW0cPzfaI5j27VNPg1bTbqyuYlmtbmJopEb+JW+/Xh37OPiqD4e6lc6Rrt9BYLpl5P&#10;o15d3cXl7l+ae0dpfuqn/H597/nqn3fu16k3hLUdVLtrev3l0rL/AMeWmL9ghX/vlml3f70teJ+N&#10;vC9n8P8A44aXPpemWaw65Y/8S5D+5RNRtnSWL50T5PNlWJf9vzZfvfdr1stqxo1+Q6YWrUp0v6/r&#10;r8j6O0/XLh1uYvBuh3UkV5dNdNqOqBrW0WSQ/Oyo+2V8/e+VNrM/368G+MnwnuZF8R6Bczfb7vxJ&#10;DJefaEVLeFrl/wB6vy/eVIrmBVX73/H/APNvbc1fRuqeOPL8J6F4k0po73R7iW1lnlGWDWcu1fNU&#10;/wCz5iS/7qNXGftO+H5L7wfY6/aNDFqGi3Ssssyb0RZWVd5X+LypfIn/AO3evsa0fa0pRPnstxEs&#10;DjY1I/ZOb/Z18bf8LA+E+g6jJL51w0Cwzbdy/vYztf8A76+atZU/4WJq7PIFk8L2Mv7tf4L+df4/&#10;+uSN93+8+5v4F3eI/CuSVPiJ4r8HaXO+m6H4ikj8QQTLPsuba3niRriNV+9FLuZV/wBnLNX03YWt&#10;vp1rFa20UVtawxbIoUXYiKv91f7tfnlWPsnyyPrszpxhi5Tp/DL3v/AizilrK1zxNpnhuze+1TUL&#10;bTrVf+W1xLsrybUP2iz4gvJdP8CeHb7xZdL8j3Xl+Vbxf727/wBm21w/3pnHClUqHtLMyNk/crzn&#10;xt8fPB/gtmiudQ/tG/Vtv2HT/wB7Lu/4D8q/8DrjW+Ffjv4hNv8AHHixtK0+T7+iaJ8p/wBxn+7/&#10;AOhf71d94P8Ahf4W8Bx/8SPR4bWdV/4/Jvnm+b/pq3/oK/LXk1c2w1J+57xyVsXg8P8Aa9pL+6fl&#10;F8UdH8CfFD9rXxTN411qTwj9vvpZ7mHUEaCCz2xLtWV/vM7Y/hVV/wBqnahJ4Q8M/tJfDnwz8JfE&#10;0firw3PqFhFqEUWn/Z7eWVrj97C7N80qbP7+6up8SeAfBvxE/b88c/8ACeQXU3geS6unlvrfzfKa&#10;VYl2fvYvm+/X078LrD9mr4L+Jjqvhfw5dW+qou1NTuPNneFPu/uvNfcvy/L/AHq+3xWZRw9KPuyk&#10;5R+GPwnjRo43Fc08NTkfUPiDwjouueHW8P32nR/2Wy7Ft4UWJYv9tP7rL/DXlvgPxRrPwT8SReBf&#10;Eq3OqaPdK39h6nDEzu6r/wAstn+fm/2fudDb/tNfDudcPrUkI3fx2Mv/ALKlcL8ePiJ4S8Q+EdM1&#10;LRvEelz69o2oRXttE8u2WX50+RUb5v7rf8Ar80yyeMw1X2dWPuno5TRx8akqNeMvZy8vhkeu6p8V&#10;l0e+S2utFvNN82LzYrjWJ7eyt2/vfO0rfN/s7Kpf8LUvtQXdbf2S8X8L6fLdaq//AHxBbr/6HXca&#10;HqVt4m0bT9SijWa3uoFnid/7rJ/9lWr/AA/+g19tzU/h5TplGSkeZf234vv4v3S6lNu/6B+jxWW3&#10;/wADLj/2Sj/hHvFl/FtnbUH3fee+11LJ/wDvmzt//Zqx9N+IXxK8eal4ii8NaF4V0qw0bWLjSmuN&#10;Z1O6uLhmi/ja3W3XbvV0b/W/detOTwf8WtU/4+/iRoWlf300Hwu2/wD77nupf/Qa2vyEcpL/AMKo&#10;ubz5L5tEeLbs2XdnLfv/AN9z3D/+g1ynxK8Gv4J1L4ca9FqDOlh4tsovs8Nnb28Ua3SS2H/LKJG/&#10;5ff7zL/s100nwT1PUP8AkL/FPx1qPy/MkN1a6an/AJJ28Tf+P1Ddfst/DrVI9utaVqHib7u7/hIN&#10;cv8AUt23/YnlZf4aqNZQfvTDlPT7++tdKs5bm8uo7O3i++8rKiLu/wB6qFpqmi+Lre7gtb7T9aii&#10;ZUnWGVLhEb7ybtrVxFh+zH8H9Nt0ij+F3hHEXzebcaLBK/8AwJnRmb/gVeT3n7P+lQ/HjxboHhfW&#10;dZ+Glhqnhyw1KLT/AAW8Wm29xPFLdRS71WLd8m6D/VMn33pQp0puVpilKSNH9jHdpdx8YfDcq+T/&#10;AGT43v2ihb5dkUux02/7P8VfS1fil+xn8XvFOmftf+Dz4h8Sas/9rav9n1OLUL6X/SZ3ilgT7QrN&#10;8zKz7fnr9rcclf4q1zDDSw9RO+5t9YjipSqEVzbRXlu8E8Uc0TLsZJV3o1c4Ph7ptn/yCJb3Qf7i&#10;aZc7Il/7d9vlL/3xXU0V5fNIfKct/wAIhqv8XjjXf+/Fgv8A7b0//hCmk/1/iHW7n/euli/9FIld&#10;NRS9pIfKjlm8A2e5pY9V12G4/vLrF0//AI4z7f8Avpaqf2xqfgltniCV9S0fd8utwxKssH/XxEvy&#10;7f8AbRdv+ytdnQ6iRWVl3o3ystX7T7MhcpDCyXEKTxSq8TLuV1fen+z935amJxXH/wDCK33h+Z5/&#10;DEsccD/PLo12zrbt/tRMu7yG/wBzcv8AsVIvj6G0bbrmm6hoM39+4g823/8AAhN0S/8AA9rf7NHL&#10;/KKMv5jB/aPP/FkvGH/YPl/9Arf+HJ/4xb8If9gTTv8A0CKuN+OnijRPEXwW8Ww6VrOn6lLJp8qq&#10;tpdRS7m2f7Ndj8O5I2/Zf8JRll3Lomnbl3fMvyRV9Hk3uKrzHfWa+o0P+vn6I6z9n9N3wh0JW+7/&#10;AKR/6US074mLH/b3gSXYvmf2tdR5/wBltLvWb/0Fa5Twtf3mifssareWczW2o2GmapKkqfwzxPcf&#10;+zrW98ar6LSZPAt1LFPJGviFVYW8Tyv81pdJ91fmb723/gVfXL4T4ZfxDhfjd/yZzq//AGA4f/QE&#10;ro/h7/yJOi/9ekf/AKCteZePPFy6r+xmLS4iv3upfDlt5l02ny/Z3bYm5/N2eXt/9Cz8tdd4H8W/&#10;ZvBuixf2NrE+20g+eG13I3yr83+7Xxucc3toH3NN8uWcv/TyX/pMTyb4V/E3wBoPw1Twd4sWS/vd&#10;L1XVLeXSW0W61B4vK1C4RPkit3/g2/N/t/7Vd3Y/GXwnp7J/YPgrxfc7k2q9j4Iv7X/gO6W3iWu9&#10;/wCEzb+Hw9rbv/d+yon/AKE9M/4TC5/6FfW/++IP/jteXJx/lPLicrD8aNX1D5rH4S+Orv5d/wA8&#10;WnWu7/v/AHqstcJf+KvGfif43eD7r/hW+paP/YNtdPeLcX9q7tFdI6J92V1X97b/AN/+CvX7zx3L&#10;Z+U9z4X1uG0aWKJrhvsuxdzqif8ALxu+838K1LrGj6qniKHWdI+xTO1n9luku5WTd8+6J9yp/B+9&#10;/u/fojKMfshKJEdB8Q66ztq+rtpVr/0D9Hb+H/auNu7/AL4Vf+BVvaPpsGiadb2NpFsggRUXfL5r&#10;/wDfbfM3/A6x9njF/wDlvokP/bC4l/8AZ0pi6b4xdv3viHR0T+7b6LKn/oVw1c8izqaK5z+xPELf&#10;63xRs/697CJP/Q99eRfGL4b2esfEH4Sv4uuv+Es0K61q602XTNZtoJbRXlsLiWJ9qRL/AMtbdV+f&#10;d/radKhGf2hynyHffFLxN4Rm8Ia3pGr+J9G0p7qzkt999qMUW1mT5fvP/erzb4A+IbHx/wDBvTds&#10;8Gq26xS6bK9uyMjIvyInyv8A3Ni16vonwe8B+HXDaT4F8N6a6/dWx0qC327fu/dT/er56+B9qvw/&#10;+PHxk8ArE8Nk+oReJNPR12I0V0n73Zt/hSX5P/2a+z4ZrRo4v2UftHjZ5Rli8qqR/ltI9R+Gt403&#10;hC0s55Ve70t202d/9qB/K3/8DX5v+B11VcZN4b8Q2evarPoup6fYafqjLcS+davK8Uuzyn2bZUX5&#10;9qff/uVm+MNB1jQfDlxrzeJdZv73Tdt15MLRW8TKro7/ALqJPmXZv+/X69zSj7p+Lypxqy5jtde1&#10;7T/D1h9u1Odba33bd+133N/uLWF/wm19f/8AIF8L6pebX2LNdqllC3/f397/AOOVL8S4ZZvBGqz2&#10;u2G4sl/tCD+LY0DpKn/oqrepePPD2j2sU99q9lZpLEsqpNOm9lb7mxPvVnUqqC998pvQws62lKPN&#10;Iz/sfjPVd/m6hpegpu+X7DA97L/33LsX/wAhVXs/hRpEf2r7dc6lqqXU7XEqXd5tiaVv4/Ki2xf+&#10;OVjzftCeFftiQafFqmtv/csbN9//AHy2yqNj8RvHXjjUrSx8NeFYNN+1WbXsV3rjv+9t/kTeiL/v&#10;J/e+8leRWzTBYf4p8x9BQ4fzOt8MeX/Eel6ToOmaDF5WmafaWCfxJbwLF/6DT9V17TNEiSXUtQtr&#10;BG+693L5W6uNi+C3j7xAsTeJPHstmn8Vvo0Xlf8AkVdlVfF/7PvhHwV4Ou9a8i51W9t7i1la41Cd&#10;3Zk+0Reb8q/L9zd96vnKnFtHm5aET6OlwjSjHmxVf/wGP6nIfHX4o+FfFXw51vw9pmof2lqF0qoq&#10;QwPsXa6P99tn9yvcPgw1za+DYtIvonhvdNKKyOyM6rKiSr8yNt2p5vlfL/cb+H72h4v8I6Vofw18&#10;T2ulabaaajaZdIqW8CRJ80T/AN2qEN5/Ya6F4n2Sf2VdaZb2up7V+e3Xbuil2/7Pmurf3d+6vh8z&#10;zCWZVfaSifZYWFPB4GOBofw4y5j0SisTUPGWg6VDFLd61YwpP88SLOrvL/ur/F/wCsqbxBrXiH91&#10;oGnyWFv/ABaxq0DxIv8A1ygbazt/v7Vr572cpGnNGxK7/wBtfEhFi+e30OzdJ3/g+0T7Nif7yRI+&#10;7/rqldSzrGu532Kv8VcDD4y8K+ANJ+wxag19LEzfaZrdvNf7Q333uHX5Vb+JmlZa5fwx42ufitrO&#10;jrrkEem+GtUguLiw0+3ut73UsEuyWK4fYv3F+byk+X/aeuv2Mpe8R7SMfdOys/GXhWzurqfTYJrn&#10;7RLvnvtJ0me4ilf7u9pYkZW/u/eqxefFbwjZwq39uW00zNsS0t2827Zv7ixJul3f8Brq4ytuqxoq&#10;oirsVUXan+x/wH/dryD/AISGLSvi14jl8M6Q3i271GziW6exZESzuovk2S3DfKqun8PzNuT7lTTj&#10;GpIUpSidJH8R9T+36fLfeGrnR9AvLlbWK+vpUW4811+R/s67tqM+1PnbdudPkrR8TfE7QfDFxLZN&#10;PJqWqxIzf2ZpcTXFwv3Pvov3fvp9/bWTf+A9Z8eW7QeMdVjh0xm3NoOh70i+V93724+8/wDwBYq6&#10;jSfCekaDo0ulaVp0Gm2Uqsnk28Sr/wDtf7zfNV/u/dGuY4rWvFPijXvC+n6vpnkeHtJ1Gewiifd9&#10;ovninuIov+uUT7Zf70v/AAGuv8MeCdK8IQXC6fbs93P811qFw/m3F03/AE1lb5m/9BX+GsbwloNt&#10;4q+DPhXTrmS5hil0qwlWW3l2TK0SRSpsb/eRalh+FdrHInn+IfFF427+PWrhN3/fDrRz0+XlD3uY&#10;d4Mdv+E4+ICbvl/tG1fZ/tNZRf8AxNXviW6w+A9bnb7lrB9q/wC/X73/ANkqnZ/DXT9Nvbu507Ut&#10;ZsPtW1p/+Jg8vnsvyo2+Xe33VRfvL9xakvfhppWqWssF9d6zeRTq0UqTa1dKjK38DIkqrtqIyjzR&#10;D3uU5TQbjxLpviLxlomgaTaTMutPcNqF9dbbeDzYopdvlL87N8zt93/gVavwXsIIfBunxTwWz6xp&#10;LXGkT3CRfP8AupX/AIm+bb91tv8At1Qj1XVfDfxN8VW2leHrvW3v7WwvV2SxW8MXyPF+9d3+X/Vf&#10;wI33K6LwJoOr6Xe+IL3V/sVs+qXi3q2ljKzpA3lIj7n2Ju3bE/h/hatqsv3fukR+I7Cue8VeMrHw&#10;nFaLIsl5qd4+yz0+3TfLcN/sf7P8TN/dRqxfiH8ULXwglxZ232SbVYovNle+l8q0sIv+et1L/BF/&#10;6F93+KvJfAfxOubXxpomuXOg3Nz4a8UXK6KvjrWG+z3F5OyO1v8AZ7X70Fm7o6ru+80qN/tNjTw0&#10;uXnkVKp9k6LWPE3iP4TeFfA/hHTNMsk8UeIry4tLO41CV20zS2/e3CJLKvzSskW7ZF8vm7H+7Xaf&#10;Df4T6f4BurrV7u8ufEfjK/XZqfiTU9v2i4+f/VIv/LCJW+7Eny/733q1viR4F0/4leEb3QdQZ7bz&#10;2WW2u4fkms7hW3xXETfwyxN83/AK8p0v9pG50HTR4S1rRrrxD8YbOT7A/hvSU2vfsqqyXqsy7YrO&#10;VWR2lfaqNvX5mXbW/vVYfuhfD70j2rxV4m0jwToN7rOvalDpGlWcXmz3d3LsSJa8dW78a/tDt/xL&#10;n1H4e/DNvu32z7Pretr/ANMl+9Z2zf322zuv9z71avhn4M6h4q8QWXi74rXVt4h1q1l83TPD9ov/&#10;ABJ9E/ueUjf6+X/p4l/v/Kq17H827+/WPuUfh+IfvTOf8I+CdC+H/hu08PaBpNvpmi2quiWtvF8n&#10;+0zf3mb7zM/3mrwq38R6v+y/4kT4f2fh7UPFXh3X52fwNb2kkUX2Wdtz3Gly3Df6pU/1sT/88ty/&#10;8sq+lPLrk/id8PrP4oeEbvQ7q5k024aRLix1O3/4+NOukffFcRf3WR1Vv9r7tFCsuf8Ae/CVONvh&#10;PPdL+Beq69qeq+LvGeuQv44v7OK3tm0OLyrLSfKlaWLyv+Ws7I7fef8Ahdl2qrVp3/x3s/Dfg/UJ&#10;9Xtmh8VabttbnTNu1Guvn2Ij/d2vs83/AK5fPXFXHxuu/EWh6b4O1fSP+K9t9Ti0vX9GSX7Pbs+z&#10;5H81vl8i4/dOqfxxO6/wvXpGi/COK81O71zxZPBqXiC/s/sX+gxeRb2UDI6bLf8Ai/jf963z7f7t&#10;dco8vvYg5/8Ar2Zfws8G6H4os9K8W3Jl1LWPNluH1GWDYl1PLs+dVb5tsWzYn3V/2a5f9qLwnP4u&#10;v/Ddppen7/Ekq3UtncJP5W6JIm+0RP8AL9x0dV+99569D1T4gaf8P7bUbTVIY7Oy0+W1itobX772&#10;svyJsRvvNuSX5E/hi+WjwXpmpeIPFGq+MNY0+fSmuoF0/TLG7/4+ILX77u6fwtK/zf3l2Kn8NYqU&#10;uf2kvs/CdeHrSwtSLh/Xc55fH2k/Fz4Hjx5YEeGfGnhG2d1WBdktnOifNasn/POXhdn+0tdZ/wAL&#10;Usfih8NdU0yW2Wz8YeZHp76asu54bxn2xXETr96JX/erKv8ACleGfHjQW+D/AI8t/FmjSSppesNH&#10;Pr2lRw+bFIltcQS/aGi/i+/8395f95q+jfE/hOz+Jmm6D438K3ltB4n06ET6RqqqrwTxsmHgl9Yn&#10;Rm/3d25f4t32eCxcsRT974jjzbBQpS+s4X+DP4f7sv5ShZ/DvT/E2heIfCPiDKeL54f3utSMzz3a&#10;q++3u4nwvyq+1vKT5ImXZ93G75tu9Ps/Dx1fQvFNo1t4X1tv7L8TacrbW0fUfvxXUX3dqPt82Jk/&#10;4D/qlr6f8PeKrD42eGl1HSp4dH8aaDOySwtIsxsLr7rxOV/1sEuzbvX7y/d2uvycl8WvDenfEbQk&#10;1+KCCx8WW5/sjUNAvbpYhf8A8b2G/wD56/8ALWB/9xvu/d669GNWPKeZhcR7CXKedWP7T1p8MfD9&#10;34f8eyza34103ZFpyaZErP4otX3/AGe7t/4fm2bZfm2q+/8AvItYV/8ACn4g/GxE8XfE1XttHsp7&#10;e9sfAFiz7FVXRneX5tzz+Vu27vm37dqp/FJ+zjfeHY/HF1ZanI+q+IIo1i0XUNQb54rdU/499jf6&#10;qVF+9/wPazJt3cj+1N+2d4u8PeLNT+Gvw08O3Nt4ht2W1u/EeqxbYoHlVGRLVf8Alo3zrt3f98NX&#10;ycaUo1vZ0Y+8epUXLHml8J7X8Vv2lvhZ+zl4E0+7v9StYrWWDfpmj6Sq/aLpf+mUX8Cf7b7fm/2q&#10;+L/Bf7Tn7RP7XHxm0y68AWJ8P+FNJvC0trG+y1iiZGVjdTsP3sm12+XbtVtrbK6f4Yf8E7tU+KXi&#10;i18Z/GG/uDbGBS2mbmW+1OXezPNdP/yyVmZ/lX5vu7tlfdVnp3hP4R+DobPT7bT/AAz4b0uL5YVV&#10;Iool/wA/xfxf3qJTw2E+H35kU6dXESjFHCeGfEsfgnxBJPKkth4c1a8W3vrSVv8AkCao3+3/AM8J&#10;flbcvyq7J93e1cp+0p8RvDdn/Z76dqsU3i21823T7JLF+6iZdku92Rtmz/eVl3tVLXtU1n9qLVpb&#10;DwBoS2+gqPs994u1KJlilVf4Yk3r5u1v++W/u/erT1P9m/wr+z/Y23ijW9RbxFJ9paLULS6VI2nt&#10;XXYzwL8z+bF/rdytu2p/DW+Cwzr/ALyfunp4zCQwMfZ4p/vJfZ6x/wAXY4vR/Dviz4jaX4X1H4i3&#10;95pvw8mZdMSS1PlSCTa0UU06fNt3Sqnzt6/wV7VoerSfA/Xj4a0C6XWvDV/JFEt7dfJb6RfMdrpK&#10;0cW1Vl+8sSfdf5f3SNupfhtqlj8T/AOtTa9erpfhCO8vLi+0zcUuJ/Plef8Afy4XYjeeu1YvvbR8&#10;/wB5Ko+FdZ1i28PXfwv1nwxPrUFzbeRocWoRrYpPp29v9IuJd+9ZURot6JF5qsqt95/k+lp04w0j&#10;HlPDrYiUuWM/el/5KdfY3k1/4keDw26eNvF1szQXfiS8Xbpekt/GiIrfe+f/AFUXzt/y1l+Wreqa&#10;f4R+C1xH468aeKJbrWFge1l1LU3T95ubdsgi2/ulT59qxfwu27f96vF779ovTvgv4Xg8G+DorDxX&#10;4ytrZV1G/sovI063dE2bpG3bd21FX+Hds+ba3y185TXviv40eNI54ZZ/G3ie4fbHfNDutLb/AGLW&#10;DdtZV/vy7V+Tdt/irx8TmcacvZYb3pH2OV8K1sZD65mkvZUP/Jv+B/Vkz1L4zftkeIPGVqLHwzHc&#10;eD/DEq7Y5o4t+pXy/wDTCJf9Wv8At/8Aj1cn8HP2Z9X+MF9JbwKNC8MQpG880rb2k3fcfb96V327&#10;v4V+X733Vr6Q+CH7GGleF5otb8bMviHX5PmaGV2liX2kZv8AW9F+X7n+/wDK1el/E7xFB4f1S31P&#10;wzavrXinS4CJ9HsmINxZ/eKysvyrt5eLf/FvVPvtSo4OVaXtMZL3jrxvENDCx+p8Pw9nH+b9f+H/&#10;AANTwf8AD/wb8CfDMy6fFDpNnGivdahdSYll28L5j/3evyj5fm+VRVS+/wCEk+JjCLT7u88I+GW+&#10;d7xY/L1O8XH3U3f8e6/7Tfvfl/hpfCXw/fX5rHxV4r1aHxFqbRpc2EVurpptirL8rQRN95vm/wBa&#10;/wA3+7XBfHH9sLw78MWfSPD4j8QeInfygkJ328Tf3fl5lfd/An/AmSvZlUhRjzS92J8Nh6NfMKvL&#10;RjKpUkeoXWoeCfgH4PLStZ+H9Hjb5Yz/AKyeU/8Aj8srY/2m+Wvi343fth658RbG603w0W8LeFm/&#10;cPet81xcqf4fl/i2/wDLKL/gT7a85vW+IX7QHjqGO/trnxHr8/8Ay4pLtt7OLd/y1b7sS/7H+3/f&#10;+79Vfs+/s1+FvDd5d6z4lmXWfF2lTtFLBdKscGnIrfuvKi+7s2/Mrf7X8PzV41SticbL2WH92H8x&#10;95h8tyvh1e3zj95V+zGP9f8AA9Txj4Hfsi638SJItX12K58LeGJ/mdX/AOQlqC+jv/yyj/2F/wDs&#10;q+6PB/gnw78LfDcWm6HYWmjadbpuYKNqjj7zN+fzNXPah8cvDcdvejQJk8QS2e1Z57adEtIN/wB3&#10;fdN8n/AU3t/s15740F54s8M3XiD4o69b+Evh7aqs9xbs/wBlSdd2UDb/AJtv+/8AM38MUTV3YfB0&#10;8H8PvSPnc1zrG51/Hl7OjH7P2f8Agv8ArQj8XfErXPjTql14Y+Htm1zo0bbbzWZt0VrL/sb/APnl&#10;935E+aX/AHN27nPjj4q0z9if4V3fxBl0a88feJ5J4rITyTLFFBI6tsdl/wCWUXVfkVm+4v3fu+E6&#10;h/wU0j0vxpZaT8K/hpLc/Da1WRJdTuoWtHuXbO2ZBt2om75vn+Zvm+7W94y8O3Pjjw3feLPiNdN4&#10;y1S4tWW2037NcRaRpsbp99V2fvW/+x/3lMRiVh5R5o/EcODw9KrRqSdT2cP/ACaX/A/rU+JtV8Uf&#10;Ej9rLxK/jfxzqD6xOr7dD0JHZLJJf4QsS/diVvvfxN/e/vfo1+yx+zbL8G9Bt9e8Wao2peKJbVnu&#10;vO2+TZq/zPs/u7Pu/wB37/8AtNVj4J/D3wn4HTww2pWFh4V1C8+XRdEuLlXu52WLc0r7vmaVFWXa&#10;m3bEv3NvzV1v7Tnwbvfjt8Gdd8Jabq8ui6ndR+bbSpPLFE8q/wDLKfb/AMsH/iXZ/tV4uOxkq01Q&#10;fuxOTD0OT3kfM37Uf/BSrRvBM8vhT4UtD4k8SNJ5E+t7PNtLX/ZiXd+/l/2/u/7T14F8PfgJqnj/&#10;AMQN8RvjTfay/h3+1vsGu7JJ/wC1befyvNi8+DyvNggd3iX5Pm/epsWJXr2v9lX9jCx0W8vbnSrn&#10;7LdaXeS2F/4xuolfUPtETuksGnW7f8eapt/4+Jd0rfwIqur19xeC/AeifDvRk0rQNPWwtN7Syvua&#10;WWWVvvyyyvuaV3/id23VFXFUMFH2VD4i405VJfvDyvwl4P17xP4fstD8OaVP8GvhvarsgsbGL7Pr&#10;d4v/ALZr/t/NO27d+6avTNB+Gvhfw34QuPC2m6DZWfh+4ilinsfK+SdZf9b5u7/Ws/8AE77marnj&#10;bTdX1jwve2eg6kukarKqJFduu/Z867v/AB3dSeB/D+oeGfDNppmoavJruoW+7zb64Vt8u52b+Lc3&#10;8W371eJKrOpHm5uU6+SMD5ztdA1nwfqy+B4GnvPGnglH1LwXd3bbH17QW2LLprS/xOnyxN/tpay/&#10;36j+DHx78CfCz4geJY9b8SWug+CfF9uviPTbjVpfIVZmPlXUDqzfLKsu5fK/h8p/7tdB8fPEkfjr&#10;xJpHhr4bwtr3xY8Nanb3trfWv/Hpom75JU1G4/gili81Wt1+dvlbb/FX54/8FEPDfha1+NWoeIvC&#10;063mmas7Sy3tou61a/UKt3Cj9JdrbHZ1Z9rysrfNX0WAXtKkZSJjivq1GpTfvRqf+S+Z+y/gPTbP&#10;VfBOp+D9ViFzDYebo1xD5rt5trs/db2+9l4HTd/tF6p/BTUJ/wDhH7/wfrci3Gu+Frj+zbppNp8+&#10;32hrWfb/ALcWz73zfI1fLPwD/a5gPwT8GeJ1lg1DxRfaIdL1W1uJ/wDj3urF9i3UqL/DLE7y/L97&#10;YiL/ALPrPwp0u58XfF/TfFmgXt/q9jax3KeIPE10Wit9TLIEit7VP4okZFf7v/Avu19RDY8DE8sp&#10;80ftHefFP4d6L4y8Qf8ACP8AiLzZNA8V2y2skcV21vKt5at58XlPG6urPF5pbb/DbrXyboHwq0H4&#10;Yav8VvBFjplnpt9oVyfFejX3kbpmgRN6RM7/ADS7OYtzP956+wfFWk6tI3iuWBby4uLK5ttZ0zjC&#10;OyRJvt4m/wBvynVv+vivzF/4KGfHbx14P/agsbq2u4bLwteaPaz6ddaTFtl1HTJfmlSVmPzfvUlX&#10;+H5cV52Jw8q/uxPbwmKowoVPbR5uaPL/AIZdPw0P1C03UotUsLS+t232t1GksTbf4GTctW688+Au&#10;tPr3wl8NXPnwTJHara/6PF5Wzyv3W3azt/FE3/fVehLX5/XhyVZHZTlzR5he4rxf4MzXnirxhe+K&#10;tVdZtQv9Jt7qJdn/AB628txcKlujf3U+z7v9tpd38Ne0dxXivgGaXwz4P0fUnn8648NTy6BrCfPv&#10;+zxSukX/AAJEeKX/AHXetaHwyMqnxRPah0rC8Y+MtG+H/hq/8Q+IL2PTtHs4/NnuJfu7P+A/eZvu&#10;qv8AEzVt/cT+Hf8A+g18eftKDVfjv40t/DnhXSLnVZvC/nztb/akWKWfZ/HufYjfLtVm+b53p4Sj&#10;7SpecuUqalyylE+TP2gfFWg+KtUkubfSNQ0/QJtS3WejxTv9u1OXe/lRN/vMyt8v3PlX5nRq/QT9&#10;kXwD4l8F/CW0l8baVYab4q1SVrq6itN3nLE3+qilb/nqiN91f/Qt+7zT9kf9kG58I6xH8SfidBDe&#10;eOZF/wCJdpR/e2+hRc/Iv8LSt/45/wChfXv8X3q9bMcXSlH2FI48LTqR96R55rdm3g/4m6frH2mS&#10;HQteb7LfQq37r7Zs2W8r/wCy6fuv97yq8G/4KFfsp638ffDOh+IvByed4u8Ol9tj5ixPeW7bW2o7&#10;f8tUZfl/32r6p8T+G7TxboN7pF9u+y3kXlM6/fX+6/8AvI3zf8Arn/hj4k1XXtN1C11yKCHWNIn/&#10;ALPufJlZ3d1RP3vzIn+t+8tefQrSo/v4/ZN5xjy8p+cHxK+MX7Vvx6+HR+GOofCrUrKbUdkF9qVv&#10;o91avdKr/wATs3lRK7L87fdb/ZWut+N/wA+O/wAGP2dfhwvgzxV4o1bVNHadtftND1G4f/WujW5S&#10;Jf8AWxRbNv8AFt+9/H8n6S/NWHc+PPDln4hXQZ/Eelw6633dMe+iS4b/AGvK37v/AB2u5ZnL4YUj&#10;H6v/ADSPzBksviv+3Z+0R8P9b1f4e3PhbRvD5t4r+7ktpUtBHHcebcNvlT7ztv2xfN/6G1eqftXf&#10;s+fEz4U/tGQfHz4PaZN4hu5m82+0yKD7Q8MvleU/7pfmlilT+7827fX6E/8AjlU9W1ix0Gwe+1K+&#10;ttNsovne4u5UiiX/AHnal/ak+a0Ye6X9Wij8uPG1v+0j+3J488K6TrHgq7+H2j6PP9oW8+x3Vrb2&#10;rM/zXG+Vv3sq7PkVP/ZmavqD4nf8E3Phr8XPGFz4m1zX/GC6ldwWtvI9ve27b/It0gVz5luzl9kS&#10;s3z/ADM9fT+g+IdN8VaamoaLqdpq+ns21bjT7lJYmb/eVqqXPjjw5Z3EsE/iHS4biJtrQy30SOv+&#10;z96sqmOrzly0FyijRj9qR+cP7fmm/ExIPCfwY8CeHfFuqfDvwzotnbyXFtpktx9umiTanmyxJtfY&#10;iJ8n3d+7/Z29H+wz8Vvi34d8V+E/hxcfB618IeCG81r3U18PajBNLL5W7zZZ5ZWTzWZE+Zl/2U/h&#10;r9DtP1K01ixS50+8hvLdvuS28u+L/wAdrjde+It1eavLoHgyzXXtbt2/0y4lZ/sVh/11lX70v/TJ&#10;Pm+/W31/mpeydIn2PLLm5jd8YeNtK8E2CT6hLI8sreVa2luvm3F0/wDciT7ztXzj8f8A9lPXf2jP&#10;Cut67c39r4R8b3Nv9lsbeGKJ1+ypvb7LdTqrO+/d8zJ8q/3W+Za9jms/D/witbjxR4q1ptU8QSr5&#10;Tatd7POl/wCmVrF/Av8AsJ/f3NWBHp/iz46N5+oef4S8Ds26Kxi+W7v1/vv/AHV/8d/3vlZefDT+&#10;r+/EupyzjyyPzh/Zp+CfxZ8Kw+Jb7w/oN7da1YzwTW1rp91EfKngZ/mZmbyP/Q2+Vtq1+tXhXwrH&#10;4csw0krXmrTrvvtQl3ebPL/7Kv8AsfdX5flq34f8P6Z4V0uHTNIs4rDT4PuwxL/49/8AZVp1GNxs&#10;sVL3SqdH2cROForF8T+MNG8HaZLqWsX8FhaRtsaS4k2/Nv20V5R6lLCV60eeEJNHI/8ACqvE+35f&#10;jL41+X+/Z6I//uNprfDrxsqfJ8WNXEq/c36Ppzr/AOk6/wDju2vS9oowK2eInLc5eSJ8j/tYeAfF&#10;Fj4D0zXNc8Tx+J7Ww1GK3lhewW1SJJ/3H/LJ2375WiXa+77/APDVv4Aw23h7wvZRaVrk/g/WrxZb&#10;qL+01SXSdUVfk+T7u1k2IrfMrrs/iWvYP2mLC51L4B+Ols4le7t9Mlu4Ny79ssX71H2/3kZN/wDw&#10;CvjH9lv41X3jz4r6T8I/GMNhc+B9c0N9U0m1WLZLHdf612SX73/LK62/Wvew0pYjDf4Tjqezh/iP&#10;tLwj8YrbV7VpNatP7LiSX7OurRbn0y6b/plKyf3v73/fTV6MrLNs2/cb7rK1ecw6xqPwxt4tM8T7&#10;tV8Mf8e8GveV89uv8MV0i/Kv93zU/wCBKted/tWa1/wo79nzxV468KMwls/sssGnreTrp8rS3cUW&#10;9EidGX5JW+46r/vV5XsI1asYx+0a+05I8x6x4/1jT9J1nwl/aF9bWFut9LdSvcS7dypbyp97/fdK&#10;s/8ACfWlyT/ZWm6prbbv+XSzZIm/7ayskTf8Br5X/wCCeP7Q2oftEz+P7rxB4X8L6JcaCLB4rrR7&#10;OVHfzftG/wA2WWWVm/1S/wDj1fV7fETRnl8qyln1ht2xv7MtZbpF/wB50RlX/vqrxND2NX2Uok06&#10;nPHmGfbPF+or+6sdN0RP797O90//AH6Taq/9/aP+EQvr/c2q+J9SuU/597Flsof/ABz97/5Fanr8&#10;SNDX/j8uZ9K+b/mLWc9qn/fUqLXk37X/AO1La/sy/DHT/EFpZW+u6nql2trYWs0+1JV2b5Zfk/hV&#10;dn/fdY0qVSpPkhEuUowjzSPYNM8D6DpVx9pttKtvte3Z9rmTzbhv96Vvmat//O9Vr4j/AGZf+Cjn&#10;/C7NS1fSNX8EX48QRrFLp2l+GUe6e8T50lLu2xINv7r55XVfmr1bxb47+L114g8Kafd2ej/DLQPE&#10;t22mrqHmLqup29x5Tyxbl+W1g37GVf8AXrv/AN6rqYOvCpy1fdFGrGXwnuuta9pfhnS5dS1rUrTR&#10;9NiXdLd306xQxL/tM3yrXkp/aYsfFWtNo3w68O6l451JbZbz7QxTT9NWJnZVfz5/9Yvysu+JJa6D&#10;Rf2ffCNnq0Wr61Fd+NvEETbl1bxTP9tlib+/FE37qD/t3iir45/bo/bG1/4DftKeHH8GR+H9UmsP&#10;DjQ3Ruklmw09w2+CfypV+59lilToy72/vV0YXDQr1PZxIqVOX3j6W1/xB8V/DHijwrL4l1zw5puh&#10;a9qP9iz2+jafLK+mSsjy28vnyv8AvWdovK/1S/62L5a9a0rwNpGk3S3jWzX+pr8v9oahK9xcf8BZ&#10;vur935E2rX5FfEL/AIKdfFL4meF7rQb/AETwjYxTyRTC+sbO6S4t5YpUlilXdcOu5XiRvut92uhb&#10;/grt8X93/IteB/8AaX7Def8AyVXpTyrESj7rOf6zTP11/irndV8baRpeofYWna81P+LT9Pia6uFX&#10;/aSL7q/79fEnjz9uvx3a/se+GfiPHoem2muavqDaXczQpLFCsu66dfKR2ZtvkW6723f8tV+7/D89&#10;6N/wVZ+J/huwSz03wj4Fs7dW3bFsrzl/4nb/AErczNx81ctPKK8upcsVTifqx/bXiXUv+PHw5HYK&#10;38esXiq3/fEG/d/wJ1qt8OftNhp+p6ReSxzXGm6jPEzwrsRll/0hPl/uqtxs/wCAV+XSf8FevjDu&#10;/wCRc8E/+AN5/wDJVfY37C/7RXiP9ozTNc8S+J7LS9Ourq5ewgh0mCWK3H2WOBmb960uXxeIv3vu&#10;xUq2W1sPSlO5VPERnKx9YV5D8ajq83iv4d6VB4l1Tw34c1nUbjT9Rm0d4oriWX7PLcW6eayMyp/o&#10;8qtt2/61fmr1/wDi+avzk/bg/bm1rwD8VtY+G1v4X0+6Tw7qOk6laaw1y6yiWL7Pefd/4E8Tf7Nc&#10;GBoTxFR8pvWqRhH3j6g+JX7Kvg+/+HPij+xtDW/8a/2cz6fresTy6lqC3UX72J/tE7vKu6VV+41e&#10;teA/F1t4/wDBPh/xLacW+rafBfqn93zU3bP+A/d/76rwL9r39qTxB8CvgD4T8f8AhK00m/utc1G1&#10;t/J1aOV4vKltJZ/l8p4m3fIn3mb71Yn/AATo+M198TvgBrs2oQadDdaNrd6kFjYo6LFBKVulT593&#10;y755Yl+b7kSf3WeumeHrzw3tZGEalPmPrjzPl3YrzL9ozSru6+EOtalp8TS6x4faLxFYr/FLLYyp&#10;cbP+2qxeV/wOvhvwj/wV31C98UaZbeIPA9jY6HcXKRXt7bXkrzQR7vnlVNu1tn3ttfpLb3lnremx&#10;XMEsV5p95AssU0Lb0liZP4X/AIty/wAVZVMJVwUoOobRqxq/CLperWutadY6lYyrc2V7BFcQS/wS&#10;oy7k/wDHa8r/AGmtBnuPh7/bVi3lal4duotUgl3bdmz77/8AAUZ2/wCAV8Wab/wUE8S/Anxivwbb&#10;wnp2t2XhfVX8OQanc3cqSy28Vw0UW5f+uarXuP8AwUL/AGqPE37NNh4Os9A0nRdYt/Ei6jFfQ61B&#10;PL8sX2f7vlSxfe8191b/ANn1/bx5ftFYfFRpVOb+X4j6L+FnxS0KTwjLpmpvJcLcO1zaaasf2y4n&#10;trlfP2+RErNsiaV4On/LGuy1iz8R/ELS7/Sjp0XhzRL6CW2uZdQKXF1JE25GCxI2xdy/xM7dfuV+&#10;QvgX/goP8R/gn4X0C98OaD4Vura8tJbW8mvrGdmluElZhveKVd2xX+X/AGXZf4F29pY/8FaPjG3h&#10;zVdei0bwjLex3cS3VpNZ3jxQxMm2N4l+1/KN6Nu/2iv3a+5p83LyzPDxUqcq0p0vtHvvjD+2vg1r&#10;Wh+IrrR7q2v/AAlcz2t7L986jbXO9YpX+bc2+WKd/wC792u78N+NPjH8TLB2sdNtvDOn3DMy6nqd&#10;t5UqL8vyrFvb/ab/AIF975d1ef8Aj743a78YP2DdK+L3iDQ7K41jW7LUbC80/TIpYrRPKupfIl+Z&#10;3f5Psvy/N96Zq+c/Dv8AwVk8V6FoOn6dL4I06+ktYFi+1vdy759q7d7fLXxecZfjqlTmwMYn1WIz&#10;mj/ZdK0eatH3f+3f+Hufd+k/s76MLz+0PFmoX/jLUm/ivpWSFP8AdT5m/wCAb9tep6fZ22m2cVpY&#10;2kNlaR/ct7aLyol/4AtfnB4X/wCCr/irxFrkFjF8NtLnaR/mSPUHTav8XzMtezfCX4zj9tbXtb0O&#10;HxPB4f0/S1VrnQdMlZpbqL7vmrKyr5q7vvtt2/c+X56+Er5Bm9SXNi/hPk4PFZnW5cTW5Ynt/i34&#10;86TpmoLo3hi0n8YeIJfu29id0MX3Pvyr/v8A8P8AwJkrjrzwLq3jK/ik+JOtXd5dS/vYPCPh9d/l&#10;L/fb+7/vt/33Xo+n+E7LwlcHwp4MtINIuGg+0X2p7Nz28Tb9nzN8zu/z7N/yrtZv7q18ffHL/goq&#10;n7P3xW8UeCvBnhDTdah0u4+z3WsXd2/m3Fyq/vTL/eZH+T738Dfdr3MuySlGXLTj7x7cZYfL42w8&#10;f+3j6m8O/AHSIZYp7bw3pPhxVbes1xEmpah/39l3rF/wHetegQ/DPRkRVmfUL5/4vteoTvu/4Bv2&#10;r/wBdv8As15D8FfE3xH/AGgPhX4d8a2/j/QtCtNWtt7WWieG2821lR9jRebPdOrbGT/nktbPxA+F&#10;OtWngbxBqt98VvG+o39nplxdReTdWumxb1id0/49beJvvL/er0505058nMaqvKp7ykenx/D/AMOW&#10;lvLBFolh5UrbmRrZW3f99VlX3wV8C6imyfwtpf8A272qRf8AoFch4O/aS+HFj4D8NPrXxK8M/wBp&#10;Nplq08UusQPcNL5Sb98W/du3bq6Twf8AHLwV448QRaHoWsteanLA9xEn2O6SKWKLZv2StEqts3p8&#10;qN/HXLyVYS5ivby+GMjF8IWup+B/C6T2d5dX1vok8tlqOlSt5v7qJ/8AW2/8W7Z5TbN21vu7a9Wt&#10;5oLm1S5glV7dovNjdG3Jt/3q5ez26P8AEG9ttv8Ao+s2a3q/L96WLZFL/wB9o9v/AN8Unw/h/snT&#10;73w/5ks0Wh3P2CB5dqv5XlRPF/3wsuzd/sf71XUjzRMY83Mcx4B3aD8dfijojJ5MN+ul+JIl/vNL&#10;E9m//pB/4/8A7VerV4d+zP4J0HR18X6nBZ7/ABLF4h1bSrzUJpXeWWBb2WW3T5v+mUsX/j1e41Ff&#10;4jeIUUUVyGgSV4j8ZdV1zwn8Y/hnrPh7QF8QahqVtqnh77JNeLarLviivE3Ssr/d+xP/AAN8rvXt&#10;3+1XlXx932Nv8P8AWYty/wBk+MtLfd/d+1O9h/7e114X4zCr8J+Rd34R1zwl+1NrWuy2cGn3Xhrx&#10;tFf3dlFP5qW0f2hrjd5vyqyqqf71fs0kfizxBJ5rTw+FbJv+WKKtxff99/6pf4vl2t/stXm/xns4&#10;PDfxU+G2u2drBC8uqtaSzQxbd/m7UT7v+81e52+fL5616WOx3tYR90UcJ7CPtOb4jmv+EEtplT7Z&#10;q+u3jr/y1/tOe3/8cg8pf/HaJPBMqJts/Euu2b/7N0lx/wCj0eump9eN7SRryo5b+z/Fmn7mtdV0&#10;3WIv4Yb628iX/v7F8v8A5Cpj+ML7Tv8AkL+HL62RV+a40/bfxf8AAdv73/yFXWUUc38wjD0rxtoO&#10;sXHkW2q2j3aLva0d9lwv+9E3zLW5VHVdF07WLfyNQsba/i/uXESv/wChVhf8K60qGTdp8uoaP8v+&#10;p0++liiX/tlv8r/xyj93In3jqsUZrlZPDGvW372x8X3kz/8APHVrWC4i/wDHEib/AMfpP+Em1fRX&#10;265ojPbr/wAv2js1wn/Aov8AWr/3y3+9R7Pm+Erm/mMP9oO1hHwe8ZTiCP7QulXLRy7fnVvKf+Km&#10;eB/BvhvW/wBmnwjf3mhaXc3jaPYu91cWcTzbtkW5t2z71V/jRr2m+JPgb41n0y+hvIV0q6/1TfMv&#10;7pvvf3P91vmre+GjCH9k/wAJzN9yLQ7OVv8AdVEavpso5ve5jsrWlgKf/Xz9DHsfh94fuf2b/FV4&#10;miWb6glnrflSG3RpVZZrpF/9BX/vmtL42eD9E8G6N4a1nwv4V0KPxB/wkNils7RLZeezy7NstwkT&#10;Mivu+Ztr/wC61bnhNv8AjHjxA3/TLW9v/gRdVsfFTSob7wX4blk+/Z67ok0ez+/9vt0/9mavrj4j&#10;7Z84a1ffEy4/Ysign8I+E10BfC0B+3L4quvtZjW3RlbyP7N27v8AZ83/AIFVr4T/ABA+KvinRbu0&#10;0nw14Pit9Cni012vNcvGeR/stvcbv+PVf4Z1X/ZZf7vzN2evB/8AhgaDb/0Jlv8A+ki1yf7Fc0t/&#10;8NdXvpWZ3utVV33vvfclhaxbmb/tk3/fVfK5py80b/yn29OLll8pc3/Lx/kjsvtPxrmb/jx8BWH+&#10;x9svbj/2lFSeT8a5v+XzwHZ/7f2W9uP/AB3zU2/+PV6pRXzHtP7px8p49r3hb4w+ILOK0ufEvge2&#10;iW6guvNh0K8Z18q4SVPl+1f3krY/sX4vbv8Akd/BX/hF3n/y3r0miqWImvdSJ5Ynl3/CI/FqR9zf&#10;Erw4jf3bfwe+z/gO+9b/ANCpv/CD/FSZv3vxR02Ff4fsPhZEf/gXm3Eteo7aNvvS9rL+olezieXf&#10;8K9+Jb/L/wALZZP9tPDtqv8A7PWT4j+BHifxUum/2n8Xdfuv7Nvre/tf+JVpqOtxF8yP/wAe/wDt&#10;V7TRS9tKP/7JHs4nl3/CsfHW7/ksmu7P+wLpf/yPXz/qdjeeB/23NGGueK7vXbi68ISvc32owWtq&#10;mz7Rtii/dLEvyuu7/gVfWuqeNPD+iNt1HXdLsH37Nt5eJF83935q+UvjXdfAH4qfHrw/deNfEfhf&#10;W9Ji8M3mX/txf+Phbq12I/kS/e2Sy7V/j+f72yvUy2vUpV41f5R8tPllTq/ajyntd54/8L6fv+2e&#10;JdGttvzt519En/s9cv4k+NPwyvNJvdPufH/hlEvLVot/9rRfdZNn9+uM0rwZ+ytaRxQaV4Fj1wr9&#10;3+z/AAvqOru3/fMT1Y1Lwr8KLzRb220T9nvV3aWKVVuG8HxWW35Pv/6V5W2vuJcU1pf8uz5Wnwxl&#10;nP71SX4HYeFdY8S6x4N0xbXStJvLRrOJFvptW3JdLs2b08qJ12/8D/jrkfB/gWx0P40aFo/ii0st&#10;aTUtEWKJ5YN0XmxJ8mxX/wBiL/x+ovgt8Ffi5pnwr8K6Hf6/YeGbez09IvJtlS6uE/2Hdfl/4Ej1&#10;1kfwOj0vXIbyS98beINdtW+W9hlgjRfk/ge6b/0BqxzPO8PjsN7D7R6eW5OsprTrRqR97tueieLL&#10;PT/CXiLwVqsEcdhZRXkumzrFFsiWKeL/AL5/1sUVcL4G17TodU8G6fps9zqt3o2p3+lS/ZIGliay&#10;leXyn3/d2/urX/viultvhpc315bz3mh2l5LF863fiTWLjUnVv+uWzyl/77r0+xWeGxtEufLe4WJf&#10;N+zq0SM2z+Fd/wAq/e+X5q+GlVjGPKei3KUifH+f71cP8ZtU0q1+G/ii1vNQsba4l0y48hLidEdp&#10;dj7P/H9lbV/4H0zVb6W8vGvrnzf+WL38/wBn/wC/W/Z/47VjSfC+i6CrrpmjWNgrf8+9qsTf/ZVx&#10;R5Yy5jWUZSOX1r4keEdY8H6gv/CUaND9qsXTyv7Ri3rui+59/wC9/s1laD8YvC/h7wT4atrzUPtO&#10;oNp1qjWtorSvu+zo+zf93d/s7v4q9Dm8P6VNE0X9n22xvvMkCVy/wd8P6VpPw88OXljpttZ3F1pl&#10;rLPNbwIjys8SMzs38VdXNT5SPe5jnNN17xLqXzeDvh9baDFL87X2sqlr82/+KJfm3f7XzVd/4VTr&#10;niB/M8WeLbu8Rv8Alx09fKt/93Z91v8Af2bq9Rry3xJ8edDs9YuNB8MWd94/8VQtsl0vw4qy/ZW/&#10;6erhtsVr/wBtXVv7q0o1Kk/dpxDlj9o6nQ/hv4a8N+V9j0iF5YF/dXFx+9lX/YR2+6v+ylO03wb4&#10;X0jxVd31pp9kniC4/wBKnuNqfaPn372Xd8yq77/ufxbq8k02y+IvxM+I2v8Ahvxd4iPgzSrHSrDU&#10;otK8E3H710upbyLZPfvF5vyfYn+aJYvv/eqxo/w18MfCP9oPwb/wj+lLYHXtD1m1u7jzXllurhZb&#10;CVHlnl3SyttWf77tWvJKGk5C937J7pcos1u8bJvR12slcT8H0Sx8H/2M6qlxod1PpUuyLZ/qn+R/&#10;+BxbG3f7db3izxhpPgfTJb/Wb2O0t1XPzt8zf8B/irwmw+JXirxZ4q1q++Hnhq5lsNZW183UNYXy&#10;reKWL908qfNt+5s+Tcz/ACfcriUoQp+/7v8AeOn2MuX2lvd/mPpF9v3mbYi/Oz1xd58VtKmupbHw&#10;9Bc+LdQ3bGh0lPNiib/prcM3lL/31urwSHxZaeE/iBqWg/GzxPHdxfY4r2xiluWS3nb5E2Lart89&#10;vvbV8pvuP8tepW3xK8VeILWKz+Hnw1ns9NT5ItW8WbtGtF/65Wuxrp/91oot396tqUIzjzRIqU/Z&#10;y5Tuvhzo934d8C+H9K1D/j9s7GK3lRG37dqfc3fxbPu1R8ZfGLwV8Pp1tvEHijTdN1CX/Vaf56vd&#10;y/7kCbnlb/ZRa8b0rw94s8ZfGvXfBHxO8dX1xbro9rrWmaZ4U83RrK6gZ3iuEdkZrptkqp9+f/lr&#10;935q1fhX4R0X4H/tD+JfCmlaVDp2ieLNKi1zSnSBF2XEG23vYd3333K1rP8AN/elauj6vDXmMeY6&#10;v/hb3irxN8ngr4a6xeRM2F1PxTL/AGHaf7+1le6/8gLQPAfxK8WMG8S/ECHw3ZMPn0/wXp6xP/ut&#10;dXXmsy/9cooK9Xo/hrljVjB+5E05f5jwX9m/7TZ+IvGGi3mp6hqsul311psVxqd49xcNbxXUssSt&#10;K/zNsS6Rd/8Ad2Vc+Lnx6/sf7RoPhFf7S1tt1u1xbxebtf8AuRJ/y1f/AL6Vf7275a8Z1LxVrz/H&#10;L4leHvC9td/vdfbzZof41aw03eny/vVVGt2ZnT5tj/JX0t8L/hHpHwxtd0SLe63LF5U+oPFs/wCA&#10;RL/yyi/2P/QttejUjTo/vqnvHHGUpe7E8I8SfBPxdr3gjQvFkE+n69cadeRa+vhN0+0W+rf33uJZ&#10;Zds87o7ursm3ds2ba2/EOj/EH4/W91pHieFvh7aeRFf6Z4ZhnRri9aJ0ZLi6ulR9qxS7Ga3RPvbN&#10;z19NVRvNJgvL/T7yTd9osHZ4n3f3kdNjf7PzVh9dlI39jGBifDvxVL4v8K299dxLbarbs9rqNvvV&#10;vIuon2uv3vlX+L/dda8zaztvgR8ZtQ1ya3jXwl4+uYorzU2RfN07VPuxJK33vIuPur97ZKm3/lrW&#10;/qHibTfhj8V71bm++zaP4gtvtc/9yzvIv+Wr/wAKrLEu7+832dq7/wAUeGNK8beHdR0HWrSO80rU&#10;YGt7m3b+JG/yrL/tVlzeylzfZkHxGx/45WB4q8MS+KYIoF1nUtHhV/3iaZKkTz/7zsm7/vhq4P4O&#10;eKdV0fVL34a+LLuS88S6JAs1jqdx97WdO+6lx/11Rv3U/wDtbG/5a160a45x9jM1j741Pu7V+5/v&#10;bqralqNjoeny32oXkdnaW67pbi4l8pE/3mrlPin8XdD+EehxX2q77m9vJfs+naTaRebd38v9yJP4&#10;q8lb4Z6v8TFPjD453cGj+GrP/SLPwSJ/9EgX+B7+Vf8AWv8Aw+Uvy/w/N8qr1UqHP70jOdTl92JT&#10;uWk+PXxc0XxP8PLSWz8O2K/ZdX8Y3e6K01aJH82KK1i+9LLFL8y3Hyqq+au9t1elfEv40ReD7x7H&#10;R1stSvYFb7f9ol8qGw/uPLL/AHvkf91/rW/gryTWPjN4t+LXiLUPDHwis7t9Kt1W1lvtq2VvZ7d6&#10;fPLsbyl+5+6TdL8n3Il+avOvg/4HvvjZpNvrWoTx+HvClmzPfXG7Zb2rL8ssVvu+825PmuH3fcRn&#10;37fn9qOHjP3qkvhOGVSXwxPWvCfjzwno9qnj/wAWan/wlXjDVrqXT9H07TrNri92xf8ALK1tV/i+&#10;fczt91ZU3uu/5qWp/tDeLta+LWk+A7yXRvAN3rMEr2tkl9Ff6rayptdIrzb+4tfNTds/1vzL/t/K&#10;zUIx4wk8KJ8BdGWa98L37PB4u1NXi0RopUeK4i37PNvPN+T5rdNitEjeau2rfwv+Dumab4L8W/BD&#10;xA0Cavbt/blj4g0y2+yzXSyyu8V6vz7vPt50Zfvt8qRbvv1lL2XxcprHm5T26x+FegWMN6JYJdUu&#10;7yD7Nc32pytcXE8X9xmf+H/ZT5fk+7XiHwo+Kl18D/FeoeAtElt/Ffhq/vFi8P3H2zZDZyyv89u8&#10;rbtypu3fJu/8e+Xb+GcHiH4xyanYfEXUVlufD876brHhzT2a1t/tC7dkrfxTwXEWyVG3Kn8Oz+7q&#10;ftIW/wAPrH4Zy6N4iuoNKVF83TbeyiX7RBKu7ZLEn8PzfL/CtZUKk8PX5o+8erha8PZyw2Jf7uX/&#10;AJL/AHjrtV+EfjnTdUsvGWl61aXfjiHZaixtYFttKjs1Rma12felG/7rs277v3dtfO/7VP7Y/wAO&#10;fDy6Zqep6VqUHiqJcS6XasPOaeJ/9UJfursf/lu/8L7Vidt/leX+Kv2nvjB8Y9G0f4beFbya41V7&#10;HZOdHs3l1C6Vfkdp4t+2JenzSuq/P81ep+Af+CbNzH4DdvGOrW2ueIhP/aMek6xm9t/N4HlSy/L8&#10;pX5W8r7vZnr7mEuePMfI1aXsZ8v9SPnzwr8XdS+L+kReJptGtPD9jdXTTRWVpGz28SR/u9++U7m+&#10;RU81v+Wjpuf+GvqDR/jZYt4ht/EusfCfU7nxFZwLYSa/pFn9tSNP9h/4d2//AIEn3WddtavxK8Gy&#10;eL/DGkXHw/0W+0fxB4VddL1Dwtt82707d8ySxOzbmXeqbZV++v8Ad+es/TfC/ir9mW78KeJNTt7i&#10;Lw5fiK31rTrC5WXymVvkR2+6395dv9+WLc3yM3DisFHFRuenhMfToLkr0/aROlvv2vPDd+psPC2n&#10;6n4i8SSN5Uekw2ssUvm/9NWf7v8A481aPhX9mzxB8StQtvFHxkvfNhicT23hOzk/0Wz/AOurr/rW&#10;/vf8C+Zk+WvpXS5tK1a2ttT05LW6huYVlgvIkX5o25Xa1cD40+ySSzz+PdctdK8Pbn8jR459n2lV&#10;/ilZfnl+X/lkny/e3b687DZPGl70pcx7jzylGPLgIex/mlfml/27tb+tSzZ69JeWo0P4f2FosECf&#10;Zzqjxf8AEvtCnybUVSrTsv8AcXavy/fWue+Idr4G8AWdpf8AjTUbnWtWml3C2ZfOudTZf+WSwL/y&#10;y3bG2Lti3Km6ue8SfFTxR4y8Mz3vwvtF0jwtpkDyjXL6zf8A0xkX5IbWD7zL/t7dv3vu7Pm+eNe+&#10;P0Fv4N1nR7PTrTXfEmojydW8UX188qPFv+68vybl+4vlRN5X+22+vUrVaWHjzVJHnYDAYzN6sqeE&#10;j/29/mzt/hz8SPAHwxk1O78UxQWFtp0CX+hWNpLFebonmeWJZfK37rpGl273b5d3ybfmdvM/jh+0&#10;Zr/xW1CKK8tf7A0iFZZNP0SGJZdSn3ROm+V/+WC7X+7/AHd/3q4bwnYeJfiLrNvZ6JZ3et6vL80F&#10;8u9dq/cT7PF92KL593mvtRdnyfd+b6s+Hv7K+g/Cfw/f+K/HeL/7FbtfXGnKftAlZfm/0h2/4+X+&#10;Vfl+VNw/j3bq8ep9bzCXuy5aZ9tRoZTwvzLF/vsR9n+un5+h4v8ABf8AZg1/4xJBcXKp4e8HRSYV&#10;FjVYmZU2vsRf9e27+NmZFYN977tfa2g+EvBH7P8A4RcwG30i1O1J7y6P7+5dR8o/2267UVf91a4P&#10;4d/tIXPxE1g6FpXhP+z9Xe2S6tlm1GKW0W1+X97IyLuQqrp+6Ufxfw/Nj0zRfhzbx6tHr+s3ba/4&#10;iw5jvrhD5Vtu/ht4tzLEv/At3+1XsYfCUMLH93E+IzTOsbmlRLFStGPwxOa83xx8SNXMm658F+BP&#10;L5+Ux6xcbf8A0Qj/APf35P4N1cx4R/aX+Fem6bqkGmzSaZp+m/vQ0sO1tRZ2wTEu7fI24/NuX+IN&#10;VP46fth6D8L5pNI0BYvE3iPLKIon3W8DY6Ps+Zm/2V/76X7tfFUOj+IPil4oe0W2bW9a1F/ntIm3&#10;RJKz7vn8r5diO3zbNu3/AGfmrKpi6cZctL3qhtgsmrVqca+L5qeHlJe8dz8S/wBpzXvEWgT+HfDc&#10;zaH4MWWdI5mk2O0Ts7LEzL/rNifL5Sf7O7etWvgX+yn4m+KbxavfG58MeHJ1XfqE/wDx/wCoL/dj&#10;T7sEX+fmr3L9nv8AZY0DR9SvNX8VJb+INa0e8+zwMkWzT4H8qJ28pP4vKfcu9v4k/vLXtN948bUI&#10;btfDk9raadbBjdeJL8f6Dbqv3vKHy+e3Hb5F5+b+GvOhl9XGT9rjJf8Abp9fX4kwuT4eWAyGn732&#10;qn839f0jC+FsPhz4PeDbjTEtUsrmz1W6sks4F33d8/ms1vs/ikdoGib/AGV/uqtc5431LQ9b8Sfa&#10;PEnh+28V+LljMVj4TtYFvPsETH7106oy7v727cifwK3zO+RZ+HTql1rXji68Qz+DvA89sjXvijWG&#10;jgv7+NVbdKsrIv2WBl8nn5d3lL8vzV8ZftJf8FNNN8L6VeeAv2e7FNI03cUn8VtHiWVj957dH+bc&#10;xA/fy/P1+X7r170Y2hyxPzWc3Kfta3vSPuqax1TQLEeI/EiaN4dt9NHmwXGsbWh075Nv7i1ibYnD&#10;H968rSfO/wAu35a/Mn9pr4q/Gf44fGuDw5pT6h4p0y4uGbwzJHpHk+fb79nnJEw2p/ErS/L8n3m2&#10;17T+wno/i/8AaQ8Mi6+KkviHXvDWgbP7Em1Zv9FvPmffuZvmn2Hb83zf3d38NfWXxk+M3hP4G6PH&#10;JcTWVneRReVAZo8+Qr/d+VV3tu2fLEnzPt/hVd1eHVx1SFf2FOPMe1Wo4Wph4ycuaX/ksfI+VPg3&#10;+xDb+Bbiw1L4panB42+I92jXFjoN9M0ulaWq/wDLe6/567P7m3bu+Vd33q+mvg74R1XXvtGr6/qC&#10;6loTXjXVj+6WL7ey/Ilw6r/Am391F/D8rf3K+HPFXxk8bfGHXPFkXgjRdWs3lDadBcXF5uefb/x8&#10;XV0y7olVWVPl+5u2RJ9xUr7T/Yz+EfjH4MfCGx8P+J9aXVLdGae1t2i+a1WX5tq/3VX5/kb5vn/g&#10;+5XLmHNGnzzl7xw4fl5uSPwnid9+wL418afta6j8QvEnj+7Ph6zvor3SrxZd+oMn31tx8uyJIm3L&#10;/tKPu/NX3Zn+L/0L/P8AndWJqXiJ9K8QaZYzxKllf+akV3u/5eF+dIv+BIsv/fFbdfPYrEVa3JzH&#10;fTpxieSeM5P+FP8AjdPHUfyeFdZeK08TRfc+yy/LFb6h/sr92KX/AGfKb/llXrZ/9BqnqWm2utab&#10;d6ff20d5Y3kTW89vMu9JUb5XRl/iVv7teY/CPUrnwPrl38LtcuZLmXTYPtfh7UbiTc+o6T8q/M38&#10;UtuzLE395Wib+Jqi3to+78RXwyO98beMtH+HvhfUPEXiK/j0vRdPXfPdS7tqfPtX5V+ZmZmVVVPv&#10;M22vAvG3xF8R+NrCG58Q3WpfCnwNfyfZ7HSbRH/4S7xG2z/VRRJua1V/9jdL8nzNFXvXxA8G6N8Q&#10;vBuseHPEVstxouowNFcq7bdq/wB9W/hZPvK38LIrV5B+y1pGn3ln4g1i9u5PFviix1G40qXxtdS/&#10;aP7TtV2ujW7v8sUW19jRRfL5sUv+9XRhuWMOb7RnLmkJ4J+CFz4g8O2ujarpEfw9+HqbfI8B6NLt&#10;uLr/AGtSul++7fxRRN83/LWWWvOP24vh74c+Kfw4tfDugeH5NVl8Fzrfy2+j+Va29rFs2fZ3Ztqo&#10;rb1+VG+RUZ69p8afEC58V6bqsHhzV49B8OWUTHU/GTLuii/h8q3/AOesv+0n3f4fm21ifDzwW3xB&#10;03TZbzSv7B+H9rtltdB2/PqMv/Pxcf3k/wBnd83yf7O7upTnSft6hhUXN7sT5v8A2bPh1rPjrR9f&#10;0SI2U2n6SU1T/hH/ACvI3bd/2e3+RH/5ZNsdVdN2/wD2d1foD4bPiTVNC0240DV/C9ho8tsktnHb&#10;6VPcQiEr8mzbcRLtr5Q8UfHr4bfss/tDeJNc1/Wd1rqGmJBfWOlL9pltrxtjIrxL9xnit93z7fvb&#10;v46+svhPqETWmoaTBc/abW3lW7sZi6sZbK5/exMNv3UXdLEvtDX19GtKqvaHLjKVOKlGl9n+vzNl&#10;vD/iy4jPn+K4Ynb/AJ8tKRP/AEY71+d3/BRb4Sz2Pwpn8TzqviG68D6klmkOrRokNvpl5s2zRLBt&#10;b/X7Iv3rN9x9qrX6I6rui+KHhycfKkum38Df7Tb7V1/9Beuc+JHhnStU16zi1vTLfWPD+vQPo2q2&#10;NxArxS/8tbdpd38CMsqf71wK6JfFzHFh/e5qZ8j/APBPX4mX3iD/AITXw/cwXP8AZjPa61o9w/3H&#10;ilt4klT/AIC6o3/bV6+xwK+ePhXfJ8Ovj549+HMcVvZ6ZLL/AGnpsNtF5UUSttbYNvy/LE8Xyr/c&#10;r07xJ48uZtYl8NeE4I9S8Qbf9Kml/wCPTS1/vyv/AHv7sX3q+Cx0Pa4mXKfQqPsKceb7RoeNPH1n&#10;4PWG2igk1XXrrix0e3/107f8C/1S/wDTVv4a8p/ceHtU8S+KvG2q20On28tvLrH2df8AR5bqJP8A&#10;R7WL/nr5W/5nf77eV/zyda2rP7N4VstTl0y7kv8AWJfl1rxjfRbn3/d8qJf4pf4Vt0+VPkWvj79q&#10;aPxL46VYvDVhf+I/D/h9FVfC2nwPdJ9qllVU+0Sp/rfnZmb+87uu9tlb4SjDm5WctRSlHmieffFD&#10;9rzxr8TPilp/i0XuseHNDWWW28KeEtHuH+16h5mU82Xyvv7+F/4F8n95v0h+A3g0eEfhhoS3Oht4&#10;f1q8tIrrVbSadJZluGT51eVfvfN8q14t+x3+x6fhP/xXnxAYaz8TdSi/jbfFpMX/AD7xf7W37zf8&#10;BX+Pf9Xs2anMMTSl+4ofDE1w8anL7xiar420HR7p7O81W2hvdm/7Ju3zbf8ArkvzVlzePh9naW08&#10;Oa7qVuqbpX+xrF8v+7O6M3+6m7dXVQ2cVtJLLFBGjytvldV27m+7XIatrF74tuLjSPDV79jtYv3V&#10;9ryL8kDf88ov4Xl/2vuxf73y148eU2chtx4sn8Xuun+EbpJ0df8ASdY+9Fa7vm+Vdvzy7dvy/wAH&#10;yM391+avNHX4MtpXiGJWmsWi/s/X2t0+efc/7q7+Z/ml8123M7M22X/Zrc8MaAngPxJp+l2yLDb6&#10;jpjSzxQ7/JW6g8pGdUZt371Zfm/veUv3m+au01TTbbXNLutPvIPtNpdRNBLD/eRvvV0SqcsuX7JC&#10;jzrmPOv2hviLefDX9n/xl4utFaz1Ow0eW4tVZf8AVTsmxN6/7ErpX5Paf+zjb+Iv2NPFXx61DX9S&#10;PieHWvkjZ1dJUe4igdpW+/5rPM7bv9j/AGq/ST4xaPfeOP2b/iP8Npp2ufFdlp0trZoW/e6iqJ5t&#10;o6/32lWLb977yPX5yaL+09oFl+wd4o+Dd5bXv/CUXWqxNbbYl8n7P9oiunfd/DtaJl2/7a/8B9/L&#10;YyjS93+b/wAlOHEW5veP02/Yp+I2q/Fj9mXwT4g1md7nVZIJbKe4kZ2eVoJXi812/iZ9ibmr4j/b&#10;y+IunfEn9rrSPhr418Rz+Fvht4d8iS+mWN2G57fz3lREVvnZXSJPl+X/AIE9eyfCX4/aL+w5+yn8&#10;INM+Iej67JfeIIL+9ht9KgilMC/aPN+cSyxbW23UXy7W/i/u14f+2n4T0D4f/t5af4w+JmiT618O&#10;vEUVrdyxQ7k3LFbpbuvyuu7Y6IzKrfdenhaPJi5Te3vcoVJc1M9I/YB8I6R4B+InjvxH4I+Kuk+J&#10;vhmttL5+jN9oi1OKJfniuJbd4kXenzLvX5fn/h+6vwlo+oeCviP468R618R/EOtaLNq1810suiaX&#10;FeJvld3laXdLFtVfl+4rV7p8Dbe18TftWfELVPgt4YuNQ8CLoGrN/YN2zxJeWjWTJ9lbnd8908W3&#10;5t33Kb4L+KXwP1f4D+OvC178IrXTvifqUksGlW+nwS3TK23906T3MrS2/lbf3vzfNt/2nWvUjDlq&#10;yn/NY45fwz9FP2Uvht4W8Pfsz6b4e8H+L5PE3hq/jvHtdehi8iUeaz7vl/hZG3ff/iT7tXPAfjDU&#10;tK8L/wDCGeHPDkVz4l0PfZXTw/utPiZfuSs/8TS/I3lfe3b9/wByvAv2C/BPjTRfhOng29vJLTRL&#10;rUJ7+6uNOb97BFLCiJb+b/yy37N3y/P+9+VVX53+2dF0XT/Dem2+maZaR2Flbrsit4V/8e/z95q+&#10;Yxb9hVlGXvHpU/ehqed+DPg7LNrH/CS+OLlde8QMv7qFv+Pe1/2EX/K/7zfNXqtFLXk1KkqvxHfG&#10;PKIW2jJrG8VeKNN8F6Fe6vrF4tnp9rF5skrN92p9e16y8M6Vd6pqdzHaWNsvmySyttVVrwrwr4T1&#10;D9q3xJF4r8RQS6f8MtKl36bpd2uz+0mX/l4l/wCmf/2X/AtcPh5YifJA9HC4em4yxGJly0Y7vv8A&#10;3Y+Y34d/DO8/am1l/G/jmwks/BUe5NC8PTgYuV+79plB4/3c8f3f7zleieIvjRqPjG3Ww+FXh7xF&#10;4i0i2lCXWveH0sY4tuzciWsl7PHHJ/DudA67Tx98MpX2tPL6NOPLa5hPOsdN3o4j2UPsx5noumx6&#10;NRRRX5+YkF5axX9ncW08XnW88TRSp/eVvvV+Mi3l18Bfjl4G1e5aO2/4QrxhPo1/MP4rXzf/AGeL&#10;7RX7Q9/mr4S+PHwp8K6P+01carrekabqWla5Ppeq3VvfRb4pf9bBcP8A8AVEb/t4r3Mrrxpe1jI4&#10;q2HlXlHlPuj5Zrd1ZVmSVfubd+6vlj9s3wHD4b/Z58XwQalbW3gW6ltftmk3zP5Vq32qLyvs8q/N&#10;FF5vlbk+4v8ABt+631PZxpHaxLEqwxKu1UTau2vnD/go0/8Axhj8Rf8AuHf+nC1rkwMpPFwCtH3J&#10;HgX/AATJ8LpqerfFKy8ReGdMtEsV0l4Le3g/0eVX+1bZfmf979z5Xfdt+bbt+av0PhjWFUiiVURf&#10;uqn3Fr8xv+CVKeIvEek/ERNM8QzWd3ov9nNY29189o3m/ai6Ov8Ac/dL93lPnZfvNX6IeEvHMWvX&#10;kulahbS6J4lgi3z6TcPvfb/z1if7ssX+0n/Aq7s2jKWJkY4SX7s6iT94GT7+75a/Gz/gpB8RrHxZ&#10;8e7zwd4etIodH8OFbfZaptR7x/muGRP4T86xN/eaGv1m+MHxEsfhH8MPFHjG+2vb6NYy3Swu23zZ&#10;dn7qL/gb7F/4FX4FaP4vtNS+Ik/iTxnDe63DeTXFzefZ5/KuJJZUc+ar/wB5XZX/AArqyShK8qrM&#10;cdKL5Ynqfw41LWP2Lv2uNKXxBuhk8P6ktrqbxIxWWzlTbK6r/F+6l3J/wGv1N+JHirXP2hPBtxon&#10;gDwjqX2edorqz8Y69v0q0tZ4pUlt7i3V0eeXa6I3+qVWX+Ovx8+NnxMsPitq2ja3Ha6rFrx0yKDX&#10;L7V9Te/fUbxAc3CM/wA0Ssu1PK+6qomK/XT/AIJ//F7/AIW1+zT4f86487WPD/8AxI7vd/eiT90/&#10;/fryvm/i2PXbmkJcka7j7xjhZ+97M7Y/BPWfGMbH4i+OtS8Q20u4NoOgl9G03a38DrE/nyr833Xl&#10;27f4a12/Zx+E80UEc3ww8H3CQReVH52g2r7V3t/ei/2mb/gVT+Nvi/pXg3xDF4attK1nxN4oltUv&#10;V0fRLF5X+zu7osssrbIIl3o6/vXWsbyfjD45wsk+i/C/T2b7lv8A8TfVWX/fZFggb/gE9fNKdf4v&#10;hPV90/Mr/gqN4I8N+APj54fsvDHh3SvDen3Hhm3uWtdHs4rWGSX7VdI77Ivl3YRfm/2K9y/4J4eC&#10;fBWtfAHxHqPjL4b6H4jj03dqNtrGqeHopTKreaj2SzyxfvXT7Or/ACM//H2qfLt2r5D/AMFEvhHc&#10;6b8fNCsItc1bWI18KwXl9rXia/eZ4t11dL97btVPl+WKJPm+bC72NfZ/7CPg+31L9mH4fs+rSav4&#10;ftmvXsbTyPs6SOl7Pukl+/u/e79n3f4flZvmX6jE1ZQwMZo8qnHmrSPKP+ClXhGz8Cfsb+BdDs7a&#10;G0Sz8TWytDbw+XCrfZL132p91fmb7v8Aur/BXjX7CvxQ/Zv8E/CXVrH4wWnhy58TSa5LLbPrHhl9&#10;Sm+ytBb7P3qwS/LvWX5P97+/X0T/AMFdm3fs2+G/9rxba/8ApFe18Z/sx/sX6f8AtBfDO98UXfxA&#10;fwxNHq8ulRaTb6C+oSztFDby712yo3/Lxt+7hdv3vmrTC8ssEnVkKqpRrWifZv8Aw0F+wqf+Yb4J&#10;/wDCCl/+Qq+hdC0rwbovhXwZ4l+H+i6To/hm8vLfUFi0bT0sorqK+iSJJWi2ptb5rf8A2vkX+7Xw&#10;Mv8AwSP8QXqlrHxk0I9dY0dLcf8AkK6lb/vpa+17/Tbr4QfArQvDGveM/DPhvT9N0y10O21DU1+e&#10;eWKL5NjvLEvm/utyrsb7j15WKVGUOTD1HI6acpfbie9On/oVfh7/AMFHv+T0viF/3Dv/AE32tfsr&#10;8O/iV4e+KmjtqHh7VbbUvsrLb3i28u/7LPs3+U3+0ivX42/8FIP3n7Z3j+RR8rfYPzWwt0f/AMeV&#10;qMng6WJnGX8pOL9+nE+gf2xNYe//AOCfHw9025bN94c8VxaBP/e/0W3vYon/AOBRJE3/AAOj/glj&#10;cyeGNN1qeWdhp/i2S/03Z/Ct1Y29vPEv/A4ry6/78VR/4KHxyeE/h7N4elYLDrOq6D4ktl29JP7L&#10;urO4X/yVtW/7a/71Xv2K4W039iPXPFkW7zvCHxA/tp2H/PqlraxXX/krPdV6fL/snL/eMY/xon53&#10;W1lLctKYk3iNfNb/AHa/U/8A4Jd/tO/8JV4bl+EviC73avpMTT6JK7cz2v8AHFu/ieL+H/Z/3K+O&#10;P+Cfuj2PiH9qDw5pmq20d/pt5bXlvdW0y7klia3l3K1J8ePht4j/AGI/2kkl0WaWAafeLqmgag/S&#10;e33H5W/vfxRt/u/7VdmKUMQ/q0zKlzUo+0M/9pCFpv21vG0Qk8pm8WyLuXb8v7//AGvl/pXun/BU&#10;74Z3PgLxB8O7l/FWv+ILG+tL1EXXtRlunS4ieLzZVXOyLerxfLEqp+6WvmLxX49j+KX7Rlx4vjtm&#10;09Na1+O9Fuz7vK3yq2zd/s19q/8ABZT/AJpB/wBxn/2yqdaWIoUn/Wgvipymeb/sz+K/hRD4H8O6&#10;ZrNlo2vajBpl7eappl7o8tyYryK8llt5dwifzN6LaxfJvba7qy7a+p9Y/aB/YmvrGCy0LSfBMOqy&#10;3dqzaevgSWJbn96u+3f/AEVUb+L77bVfa38NfI/ws/Zr1az/AGXtE+JWleK2ifxBetKunratF9ma&#10;2luE2NKsv71ZfK/2f7td14L/AOCcej/F6x1nxve/F+DwVbS37zNb32kIyQ73ba/mfaotvz+bt+X+&#10;CuuEqfO4qR016Vaph41ZR93/AIY+4f2orvw54V/YV8Saj4D0qy03wvHYWepadZafaLZW/lS3cMvy&#10;xKqeVv3FmXarbmb+Kvzi/ZB034X+Fvi34tXx1pml6v4evNDXUtBg1O2S4abdKmyKJZf49rOv/bJt&#10;3y7q+5Pj5q0Fz/wTp+ImjRa5H4lfw7YxaU2q28HlJdrFcReVKqb2/g+9/tK/92vzI+FPh3XfH3wv&#10;uLLS7y008Wd41tPfXQZfstnP5W4FlRm2tKy0sZTjUw8oyly/3jjw1GWIrexpx5uY+rb8fs7al4R8&#10;aeJfEepeEPDkd/p1xDp/hrwvLEl2u37nywfNu37du/733n+RdteFf8Ev7bVrr9rbQW05m+xJp94+&#10;p7fu+R5LIu7/ALatBXiPxi+EHiT4E+NJvCni2zWC8VUmjmt33xXUB+5LE+37rc/+zLuXFfrJ/wAE&#10;8fA/wr0n4M2/if4cwXcuoap+41i41adZb2K4X/l3Zotqqq7/AJflXcro1eXW5cHg5csubmO6UpVq&#10;9uXl5T0/xR8QLP4T/BLxr8SNT2vKsV1qTJM3ySv/AKq3t/8AxyKL/gTf3q/Enwz4C8T/ABofx14g&#10;gaTUrzR9Om8Q6ncShmaVPNQSvn+9+9L/APAWr7o/4KWfGA6D8E/h/wDDWwuNt5qn/Ey1JEf5/Ig3&#10;xIrf7LS+b/4D18//ALJP7WfhT9m/wP4w0bVvAtz4ou/EzLFeSrfLEn2VUZfK2bO++Xd/wGpy+jKh&#10;Q54/EzKvKMqkYyPWf+CZvijxj4uGv/DnS/iTceDbawVdXtrO30q1vXnDNsn2vOjeVtbyvl2/xtX3&#10;hqf7O194iZ21n4tfEW+iZNksNtqNnYQsv9zZa2qV+NX7NPxkj+BPx20HxlbwXM2lWt00dzaod80t&#10;nKNjp95VZtjf99Ba/Zi8+MXj7UrWKfQPgl4huUnXd5uuaxpdl/32sVxK3/jtcWZ06tOr7WBvhZRl&#10;T5Drvhl8MPDvwd8LxeH/AAxZy22nxM0u+WdriV2Z3lZ2Zvmb52f/AL7+Wue+JUf2f4xfB2+/56an&#10;qOm/d/v6bLP/AO2tUrrXfjpq1ojWPgzwL4emZvnTVvEN1ft/3zFZIv8A4/XJeOLX4nWetfC/V/GW&#10;u+FZrOz8YWqG10HSLiJv39vPa7vtMt03/Pd12+Uv+9/DXkKHvylOR2y0j7p5z4h+Jfizwx8YrfT9&#10;c165RNL1FomuNqPtt2+Tfsb91/qn3fcr6H17wfP4R0nWPES+JdYvNQi23t1NcSoiSrF8770iRPl2&#10;Ky14L+2Noi23jq01OCBtlxYxee//AE13yon/AAJ0X/xyvof4S+II/iL8I9Hubn989xY/Zbre3zMy&#10;/I7t/v134r+BTqROWjf2koyMj4XzfYfi18XNIwqJJqOna5F977s9hFA3/kWyl/76avVa8Fvvg149&#10;1jxBa6zbeKLnwbe/2LZ6LfNpN5BL9s+yvK6Psnsm2/PPL9x/46a/7Kr6xbunij4g+K9e+bf/AMhi&#10;8iT/AL9NcPF/5Crzqsac5c/MdcZSPada8SaR4at/tOr6rY6Vbt/y2vp1t0/8frgrn9pj4WW0jQQe&#10;ONJ1i4X71voMj6k6/wDALfza+RfjB8K/Cvw1+IzQeHNP0uZIrWKVL57a3a4b/YdlT/Y/2a+/9Oe2&#10;/s20ezVUtGi3xIiKqKr/ADVdbD0sJTjL4uYinUlUkecSfHq2vn2aN4F8da9/ddPD0tgjf+BjwVy3&#10;xOb4lfFzwne+HLD4dL4bSeW3lXUPEOv26vA0VwkqP5Vr9oX70SfLXvlMc/LXHGrGMtIG3LKR+d3/&#10;AAUe8YeL9B+Lnh/SbLWr6y0O+8NT3dnBaTeV5WoweazzqypuX5di/wDxNfUf7FXji4+JP7L/AIB1&#10;y9uZ7u/ezltbm4u5fNmllileJnd2Zmbds3fN/er57/4Ke6IV8SfBXxA3yxf2jeaRL8v/AD3SLZ/6&#10;C9d3/wAExNQu4/2am0LUbSex1DRNaurVre4XaWVtkquv+z+9dd3+y1e7VjGeXRkcdOUvbcrPrmil&#10;rB1jxno2iT/Zrm+X+0H+dbG3Vpbhv+2S/NXzfLKXunocxvVkzeLtDt7z7HLrOnpdf88Xuk3/APfN&#10;YB03VfGVx/xMop9E0Jfu6Ykv+kXP/XVotyxJ/sJ97+Jv4a6G18N6Ra2X2ODSrGG1X/ljFbJs2/7t&#10;Xyxj8QjTjZWVGVt6N91t27dRiua/4Vv4XjZ2g0O0s2b732SLyt3/AHzS/wDCvfD/AP0D/wDyPL/8&#10;XU8tMPeOlokrh9Z8NT+E7VtW8Oy3zva/vpdJa6edLqL+JEWV28pv7uz+LbXW6bqVtrFhb31nKtza&#10;XESvFKn8S0pR+1ELnnXx+8O6RcfDDxjqtxp8L6hb6Rcsl1t/e/LEzbd6/wANUvAsPiP/AIZe0i+s&#10;9Ttryyl0GNpdNvLZU8r9192CSJflXp8ro/8AvV0nxsspdS+EfjO0gXfNcaRcxR/7zRNXPeHbhbf9&#10;gm6nX/lj4OuX+X/Ztmr6PKJSnKX+E7a0V/Z8Zf8ATyP5B4D+Kl43gLU/DGjeB73xPrUNxffabf7U&#10;iafF591cfJLOu9l+9t2+Vv8A4tuxt9Q/GL4gfEXT/AhkbwbbGC1vbG4d4ZZ0eDyrqKVNvmxbJfmV&#10;E+dol+Zm/h214N4i1j4lWHwn+EOvWviyw0qyuPH2nQa7pOk2b28uo3896zO73Sy/6jY6L5Wz7iL8&#10;7Ltrtv21Na+INx8KfAPjLTvFkMPhC8udI+3aLa2PlT3VxPlVladn/wBVvli/dbP4d1fZyPh/+XhL&#10;D8XNW8Qfsc6hpOnfC7xPLBp/hptNvdRvLzTIooJYrfa+6L7b5+7+P5olZlKt/EtZn7LMnxM8HfCH&#10;SoLX4eWV+l876it3d+JIrfzYpdnlfIsUrK23b8v+xXafEqxbS/h3eXOnsotdd8Banb6jbon+tns1&#10;i+zy/wDAFlul3fxb4vm+VK7j9nz/AJIr4Lb/AKhUHzf9skr5HNpe9E+2oxl9QqJS/wCXn6FSTXvj&#10;HcJD5Xg/wRYFvmf7R4oupWX/AGNq2Cru/wCBNUf/ABeu6b/mQNN/4Be3u3/x+LdXqn/AaK+bdX+6&#10;cPKeX/2D8YbqHbJ418GWD/8ATv4UupWX/gT6l/7LTP8AhAPifN/r/itDDu+99h8N28X/AHz5ry16&#10;lkUUvbyZpynmcfwt8XShhdfGXxcedv8Aotjo0Xy/8Csmb/x7/gNQ/wDCi5blv9O+JHj+/wDl2bP7&#10;YS1/9JYov++vvV6nRT9vIz9nE8x/4Zz8J3SbLy+8W6q3/T94w1Z0/wC+ftW3/vmsrVv2ffg34bsX&#10;1DVfBmk3kCfJv1OJr/d/cRfP37m3f+PV7FvXd975qy7rw3Y3muWuqXMbS3VrE0UG5vki3ffdV/hb&#10;/aq416vNcXs0eYad8NfB1or/ANg/BXQNOVU+Wa706yskdf8AgO+Vf+BxV6lo+nRabYIq2NnpsrLv&#10;nt7FV2bv4/m2JuX/AGtq1pUVjKrzmnIc9f8AhmfUry4ln17VktG+7aWkqW8S/wC68Sea3/fVV0+G&#10;nhrcjT6VHqTr8ytqbPeuv/f12rqaKr2suXlDkI4Y44YkSJVSJfuqi/KtSUUViWFFFFIYUUUUAH/s&#10;teLWPxYXwvonhrwnoPh3VvFPiptJiuItJsYliitYPmiR7i4lfyok3xOn32l+X5Ur2mvmKz+IOl/D&#10;P4yQT6kt7cy6j4We1trLT7GW6u7yW11K4+SJYk+/+9fd/Cq7Gbatd2HjzmE5cp3n/CrPF3xEV5Pi&#10;R4l8nT5V/wCRU8KTy2toq/3bi6/18/8A5Ci/2Gqxq/iuz+E+raR8OvAHgH7ffTWMuoW2n2Utrp2n&#10;2sCyojvLK/zfelT7kUrVB/xdP4oMjNt+FPh1l+4nlXuuzr/wLdBat/3/AG/3awbH4aeH/hX8ffh5&#10;c6TBNNe6zpmsWWo6tfXLXF9fv/oUqebLK+5l/wBHfav3F37VVd1bR394zLPw9m8Xf8NHa7J4wttH&#10;s9Qv/Cln5Fvo88twkUUV1cf62V0i3S75/wDnktbXxu01JvGXwguftlzZ/wDFSXFlJcWj7JfKl029&#10;+6/++kVcl4x+K2m6H+01ZLo1tf8AjLWl8L3Vlc6V4ciW6uIp/tVu0S3DbvKgX/W/NK0S108Pgnxx&#10;8StZ8P6z41udP8LaTo98uqW3hnR/9KuGlRG2NcXrbfubvuRJ/wADZacuaMvasmPw8pu+NPhBomte&#10;Cde0e3tFS61CxaCa9lZ5bj/Z/evuZv8AvquX/Zd8VS+Jvg9pUF38moaMz6XeJ/deJ/4/9rb5Ve0z&#10;YZcN1r51+HaRfDv9pjx34RV1istdgi1mxh/gWX5vN2/77eb/AN818nnEXWw0pfynsOn9cyqvhl8V&#10;P95H5aP8/wADG/ai/wCLd/Er4UfF2P8Ac2+j6r/Y2sTf3bO6+Xe3+429v+B19SRyeYqj7m77rK33&#10;a82+OHw6j+KXwl8V+FWVXl1GxlW33N/y3X54v/H0WvM/2Zfjt4m8U2PhDw/4w0G2sHvNMmt7fVl1&#10;H7RLdXln5SyrLF5W2JnSVpV+dv8AVPW2T1ZYnB8v2qf/AKSeJga/1jARcvij7v8AkekfFb4T6l48&#10;1zwrrvh7xZc+CvEGiS3CrqFpZxXXm2s6Iktv5UvyfN5UTKzK3+qqTwL8A/DHgrX4vETtqnibxakT&#10;Rf8ACR+I75727VW+8kW791Av/XJVWvRZkl8p/L2pLt+Xf/er5o+HPgrxX+0d4Dh17xn8RvEeji6l&#10;ltZ/C/heP+xIrC6iZrW4t5ZV82eXbKr/AH5V3fe2/NtX6OhKdSHxe6ay5V7x9DeJPEen+E/D+p65&#10;q9ytnpWnW0t1dXDIzrFEq7nf5fm+7XnX/C2fFnjBf+KH+H969qysy6z4xlbSLTb/AH0iZGun/wC/&#10;UX8PzVQ+Efjax8W/s9vbfEPULNLvSVuvDHimbULxVia4g3wStLK3y/vUXzf+2q1pfsxeKm8WfBjR&#10;d98uqvpbT6L/AGnC29L9bWVrdLpH/iWVYkbcvy/O9T7KNGMpF83McL8M/Anifw5+074ivvEWvWV5&#10;rWuaOmq3P9k6d9lt12PFb+V87ys3+qX59+75P4fu19GXl5BYQvPczx21unzM83y7a8z+IV5/wjfx&#10;c8D619lkuUvIL3SpfJXe/wBxJYtn/fD1t/F+/wDBlh4Hu5fHk0MPh9pUR/N83c8u9fKSJIv3rO38&#10;Kp/tVdbmrcsiI+5zFmTxo2rXHkeFbZdYlX717u22MX/bVU+dv9hN3/AfvVy/jL4yWnwXmtm+Imsa&#10;amn3kTNZvpNnL9o3L87xeRvlllXav30T/e2V498Yvjl8SNNsdHg8OaDL8NfCl0r+RfahFE+rSrF9&#10;9Et2R1tfvbv3u5vk+6te4/Cf4Z+EPDOmJ4g0W2kvtS1i2ie517Vp3u9QukZNy+bPL8235vup8v8A&#10;d21vKhChGMp/aMfaSlLliW/Gek2fxW+HIn0O8gvHliXUtHvk+dPNX54nT/0H/ZV3qH4H+IU8SfDy&#10;0aPdstZWt1R9+9UXayJ/vIjou5f4k/2q8V0/xlqn7K994l8KXPhfVb/4fx3Kahout28Tiy0mznfa&#10;8Us6/KixS7vu/Pt2t833q7H9n/xJBYa9d6HFPe3On6tE2q219fRfJLeLsS9iilb/AF672Rt6O38f&#10;+9VSov2coxHze8bXxC8N6/4/t73ULbT4PDHijwleNdeG9YuJ96T/AH0lil2/cguItisu7+NW+9FW&#10;LoX7TUnxU0e1s/hvoMms+NZUVdRhvt8Vj4fl/wCnydfvbWV9sUW5pdm5dq/NXs/iTQbbxP4f1DSL&#10;xf8AR72Brdtuz+L/AHq+ePgJ4n0X4dX+u+HLnUGudQurptumW9rcXFwssX7p0eXYqt9x2+5/vvWV&#10;GNOrR1jzcoVPdkb+t6bov7PPhu++JHiqe+8d+N5kitP7TljXfulfZFa2sSLtggd3+7/F/FuauY0X&#10;4FeMfjFqX/CQ/Fu+n8OeH/P+1ReC9OvHTyv+viXf8v8AH8sT/wDA/wCGtD42eC5fGerWX/CaXK6J&#10;oGuNFaz2KN5ssXlW9xKjo6p8zI8rKuz+J/uNurN+Evg3Xf2gPD9xH8YfEt9qVxoNz/ZWo+CbRG02&#10;0ZokRklvUX97deanlXG3csX73bt+9XZy8tPm5v6/ukS96RieNvHP/C2/Cd78J/gLoPnaFAq2Fxq2&#10;mL9i0eDa6b4muF+/F/CyxbpXXf8Aw/M3qnh79nO0v7XT/wDhYN3H4misFX7D4btLVbLQdL2/cSK1&#10;T/Wsn9+Vm/vLtpf2eZZfAsutfCHUJXe78HeU+j3E337zRpd32WX+Hc0W1rV/l/5d/wDar2vy64sR&#10;iZQ9ykbU6cSBpIbG1/5Z20MS/Kv3EVa8e/aV1vT/AIe6NovxEnvrKw1jw1dfuLe7nSL+0rWXYl1Z&#10;Lu+8zp8yr/z1iir5B/bz/a+sYviAngbw1oGp3finQ52tJ7jUd8Vo0rbNvlW6/O7f3X3L95fvrXKf&#10;D79hn4z/ALU+vReMPjZ4hv8AQrCRtyLqPz6g8X3nWK3+5ar/AL6q27+Cu6lgoxj7fES5TGVbm9yn&#10;E3Pid/wUE0+8+OVvqvw00rUra3urH+ytT1B2i83VIldnilS3+6rRfvdru27bK6sq19leGfg/pGrz&#10;6naa/G2pN9ht1vJpnlaW8llT55ZX+9/Au1fl27N33vmrz/4H/AvwV8GfGnj74UXmg29zp2u2P9pa&#10;Zq19Er3d9YOiwXVrLcKibvKlb/vm6Wue8J/tGQfDmxvfD13LJ4m8UaPB/YF08PyRXTWrulvdSy/N&#10;/rYpV3fe+dNtXXnGceXDfEb4bCVsRK62PRv2K/APhrwr8Q/irqHhrTLfS/Dljc2+kWqIxyPIT9/u&#10;Zvnb59rb2Zt1fQ3iz4saLoD2unWIk8S69fIstppGlOsk0ifLtdudsUfzL87/AC814T+zX8O/iLB8&#10;N/sN0P8AhB7XUrufUNT1TG7Ur5pH5ESt/qPkyvmv83CMq17L4BsfBvgGf/hGfCOmGSWOTF9PYr5v&#10;lt/euJ2/j/2N275vuba+nwsfZ0I8xlnU44jHVHQ1jG0Y/wDbqscbefCr4gajrFx8QDrEVh4zgi36&#10;ZoNu260ji+89pcXDfNKr/wDAVR9zLXWt468K/En4fRf2zYSDS9UnbStVs7xedOuOVeK4/wCeTJKq&#10;pu/vNE38atXqrSLCjPI3yLXzN8TNWXTtV1fxZ4USa58K6tCtl4qufsSXdjJFu8r7VaqzfvZERn3b&#10;VliZfvLuVq7PdPnkpz0icjpPi7x1+z/4wn+FujQL4psJZJZ9Fbb5twit8+xvnRV2feZf+B/KrVy8&#10;fjzwzZWWo6p4/t5tR1Jnk+w6fEiXEN9Omza8rb0a8+Zm+f5bf5WVdu5UrP8AiD8ZNPt9Bl8J+FGh&#10;uNM0nVf7QtvGGo7opYpVbd8nybp5fvL5vzM6/wAD/erh/h78I/H3xoupbzQbWW0iuP8Aj78UalK+&#10;93w/3XdNybflT90rN/toteTXxdT4MNHmkfYZblFCP7/M5csTkfEnjC+e1l0OeS7trFtrv4et5XeW&#10;X/bupfuqv+wnyr8ny/Nur1j4N/se+I/iatpqfi3/AIkHh1SjRWkcW1mXOP3UTf3l/wCWsv8AsbVa&#10;vpj4N/sm+Cfg+1vdGH+3dZi+f7der8sTf3ki+6v+825/9qumn+JGoeMLiXT/AAFbRakFbZceIro/&#10;8S+1z/c283Lf7CfL/elWsaOXe97XE+9I9jG8UWp/VMpj7On/ADf1t+ZynxGvbD9mH4VtN4J0azN7&#10;JcLGzXTO7yffd5Zf45X+Vv8Ad3f3Vr57+Dek618avGL3Ot6HqXirS7/UIH1DULi5dYoPKSVnXcmx&#10;f+WqbUr7L0f4d6VZC8m1Evrl9dwvDd3mqLvaWJvvRqv3Vj/2FXbXgXxE/as8HfCXT38LfDPTLPVL&#10;9TlUso/9Bg/vP8n+s/3vu/7Xy7a9SdSlh481SXKfG4fB4jMMRyYSMqkz0mx8F/Dz9nJL7xTd6hNY&#10;+ev2SGTUJ3naCLdv+z28S/MU3fNt+Zq+U/jp+2FrfxCgl0/w0zeGfC0+6L7Rv33F78+GVdvt/Cvy&#10;/N8z1wGm6f8AEH9prxTNIrT+KtS+VZ7q6bbp+nL/ALTfdb/dRdv8Wxvmr7Q+CP7JPh74YyRa3rTf&#10;8JL4tK/8hK7X5IPaKP8AgX/Py14csRicw9zDR5Y/zH6DHK8r4Z/2nOJe1r/8+4/+3f19583fBb9j&#10;rXviIItR8QRXPhLw3OuHV+NSvl/2/wDnkv8Asf7PzbvvV9baB4d03wnay+BPh/ZwaDFbKr6pqMSZ&#10;+x7v/Rk7rjbu+4vzt/Ar3/GnxDgtfM0jStUgtp45Vg1DVW2umnjP3f7rXLcbYvvfPu2/wvyWhWN3&#10;8S7a48N6dZXPhz4e2crQ6hdSP/pusSZ+eL/ZV23ea33m3bPkbeq+jhcHRwesY+8fLZtnePzt2re7&#10;SjtH7P8AwWJJrmn+Jfs3hfw5p0mr+G9PXKafbzf8hN/vb7iX+C23fN83zTt/Cyf61+reJ/A+heLr&#10;fw98Q/GuhT+JPskt9beHftCW9vZ2qfNuMW7+BMfvZeux2iVPmVfg79qD/gpbP4Pl1T4cfBLQ5PB9&#10;tZyS215rt/a+Vd+bvfzfKgf7j7vvSy/vdxb5VavnP9m79lf4rftKeMrbxZHJLaaZ9p+0XPizxDul&#10;Sdlf59u75rl//Hf4Wda6akuSPtJSPDpuPtOSH/BPtb9oKx179sb4Wj4aeB1OpWHh+driLxFe3TW6&#10;XKxealvEyfLvdlXbvZdu5Gb5a86/Zt/4Jn3HhePTvFfxO0i28Q3LfvF8KreiJLfunmt92d/+mW/b&#10;8vzbvuV92aNpdnp/jnT9N06OG2t7DQ2ilt7SLykj3Sp5W1V+Vf8AVS/L/DXyXrH7d3xB1r9rLTfh&#10;v4W+Ht62kabqX2PWbG4g36hcRfcaff8AciiTesqt/F8vz7Wr5yOKxeI540j1MV9V9pD2MeX+up7j&#10;+0J8YfFnwM+C2o+IfDXgP/R9JjihWLz4v9Ci+55vlRbv3Sf7P3f7uyvgf4RfBn4kfHf4haH8S/id&#10;JeWOi3kss2mRzwPLc37fJ8ltF/Crbv8AWy/J8tfqB4m8UzTatceGNP0hdXvp7VHZ93+jwI3yv9o/&#10;iRf4lX5mb+78jVV1f4Yxav4Z1WG5uWufEd5B+61Yrte3lTa0SxKv+qiV9vyr/wCPfermw+L+rxt9&#10;r+Y561H2h578Bfh7oulaH4f0qzWB7JbOLxDfbV/4+rid38pH/vLF5Uv3/wCJ0b71fQGa8M+H9q/w&#10;v+IVv4eu7z7TZajZ74JvM3pFLv3PFuX+FJ/tH/gREv3q9zw38VeXjeZ1Oc6qHLylHWNFtPEGny2O&#10;oQLc28v8D/8AfSv/AL26uXTXr7wN/o3iCWW80f7ltrG3c8S/3brb93/rr/31XbUtckZG0oEFtcwX&#10;8MNzbXEdzbypvSaGTejL/vL8u3/arzr4taLH4sW0s9D1W2sPiLo//E30J5vvbv7kv/TKVd8TKvzb&#10;dzJ92ujm8A2K3Dz6Rc3fh+4lbzXfTJ9sTN/eaJ1aJm/2tm6s+TQde07Vv7Vig0fXr1YPs63DW32K&#10;+SL+55vzq397YyKtdNPl5vdMJcxytz4B1z4lQf2l8Vrm20rw1Eu9vBljeO1ky/37+6+X7Uv/AEy+&#10;WJf4vN+Wszxh4gbxh4PuJ4r7/hD/AIb28XlRXDxPFLrK/dSKKJdrxQfw/JtZ1+X7teT2epanYWvx&#10;D0jx7rUn+lWLxQW+p3TvdtdK/wDo7pFv27d6L/s/J9/bXoXw78A618XJNP8AEvjhrlNCtfn0zR3l&#10;f97/ANNX3fw/+hfw/LXq+z9lHml/XocnNzS5Ylvwf4SvvjZfafrWs2K6J4C01t+i+HoU2pcf3LiX&#10;/P8Auf3m99+VflX5EX5VX/P8NJCqxoiqqpGnyqqLtVf9lf8AZrlfibrV7o/hu3XSp/smoajf2unw&#10;XO3d5Hnyom/5v9mvKqVJV6h3Rj7OJ8Ef8FJPA/hrRfFGv+J5rJdRl1TTrF761ifypVuIpXiSdZdr&#10;f8srhE+7/wAsq+k/2GvHx1T4P/DufdM8dlbReHJ97KzLatEktk8rf7DboE2/89fu1zP7X37NVp4o&#10;+EKeHdAuJX8QazqlvB9r1G53PeXGyVkeV/4md9q/L8qr/DVL9iL4Gaj4dj8f6LfeILdNastIsdDu&#10;tMt4t8MV1ayytb3Sy/xbX835dlfZ5fXjOjGH8p5SpSU5y+yfa/i2YW3jDwLI3ym41C4tP++rK4l/&#10;9oVZ+IvhmbxV4QvrC2ES6htW4spbhdyRXUTLLbuw/wBmVEb/AIDXO3HiA+IvDvgzXvKa3ZtTtZZY&#10;JP8Alk0oaJkb/aVpdv8AwGvSuv8AwKvX+KJ52tGr/eifkr+3tc6dN8TtP1jUW2f8JDYxahpVldSN&#10;bxb3tUi8q6fds274GXa//oO+vpj9nv41eHfD/wCyzoPirXraLw/d2sDW+p6eg2yy3kfyv8u7/lrt&#10;WXd/ddW+7XhH/BSv4Karr1r4kktPng8O6YviS2ijX78H2rZcJ/wFryWX/dSvjXwL4V8S6Lpmiwah&#10;bap4i1jVJ/K0Dwn87Q+b/flT7q7f7v8AD/33t87E4WFenGM5cp3+0mpy5PeifVnxA/am13x74+0q&#10;CZ7u207WLyKy0rRNPg+0XCKz7XuEX++qM/zf7fybV219++A/AmkfD3QYdK0i1a2i+/I0v+tlb++/&#10;+1/9j935Vrwr9kv9kG3+Csk3jDxhcR+IPiZqUX7+92/utOX/AJ94P/i/9ivpyvksxxNJy9lQPSw/&#10;tOX3gpaZNIsMTyytsRV3M/8AdrgdSTUPida3Vrpt3No/h/ay/wBpw/62/b+7F/0w/vP/AB/d+78z&#10;eZGP8x0ykY+u+KPEfjFr/S9IsbuHQlllt28Q6IyyvL/cSJH2f8CZdy/J8rfxJ0uka1eaXp9pp9n4&#10;J1JIbeJU2wrZ29v/AMBRrj/0Hd9771ddbW0Wn2sVtBFHDFEqoqQrtRVX7i1Luq5VI8vLEzjGRy+m&#10;2Gtar4it9X1WC002K1gligtLef7Q7ebs+d22Iq/c+783+9XTO6wxvK7bEVdzP/dqvqmrWeiWFxfX&#10;062dpbpulmdvurXECz1Xx3rNu2q6e1n4S8rzYLF28q4llV/ke4i/ufxLF95f4/7qn8X4h/Ccx4w8&#10;RXP/AAlujePNK0P7T4f0tJbW+1T+O4s2/wCWqq3zeVF97zf9/wDgbdXQXX7P/wALte8Qf8JPP4D8&#10;N3+ry/6R/aE2mQO7P95ZX+T/AIFuro/iJ4w0r4b/AA71/wASaui/2PpOnS3U8Sr99VT/AFSq39/7&#10;qrX5l6f4+8eeJP2XPF/xB8KeM9f8N6la3FnexaPY3UqRRWsTva3H2f8AvJ89u77m+Xyk/wBivToU&#10;p4iPNCXL9k5pSjTP0z8ZfDPwf8RPsv8AwlXhTR/E62av9lTWNPiuvI3ff2eajbd21fu/3Fqbxl4F&#10;8OfELS/7M8T6Bp3iDT9+5bfUbNLhEb7u9VZPlb/2WvC/2ff2moPEP7GkHxM1u5+36h4f0y4TVfm+&#10;ee6tU+47t/HL+6b/ALa18f8Aw1+NHxXs/hV4/wDFHjnxd4mTz2t3gdbx1/s6JZfNd9i/caVmRF+7&#10;8u/++lFHA4ip7rn8IqlanH4j9A5v+Fefs5+H2tNB0PTdE+1fPHpmk20UT3Tf32b5fl/6av8Adrzr&#10;Rf2ebL4leLLvxj4i8L6VoT6j99LWxVLidP8AbdtrM395pfm/uqny7vk2z+HPx8+NXwth+L/gvxfp&#10;2naLLFcXsf23VpRrEv2VpYm3u6eUv+qfb+9+7s3PW14B/aF+KXx2/Yq8faraeJ9QtPHPgG8ivRrF&#10;k/2eW/s9u50l2fKzKiSv/teUn+1Xo/U504+7P3vtHP7RVP4h+j+i6XY6Dp0Vjp9rHZ2kS/uoYV2q&#10;n+fm+Zqv9a8U/ZC+PEf7RfwP0fxTN5Y1u3ZtP1VIvuLdRKm9/wDgaMsu3/b/ANmvaxXzWIjOFWUJ&#10;nqU5RlHmiI/y4AHFVtQ1C30uxlvLmeO3s4V3SyyttVVp91dRWVq800gjiRN7szbVVa+eVt9R/a68&#10;WS6VYNPY/CrTLn/Tr+M7f7XlX/lkv/TL/a/+xooUpVpctP4jvw2FjW5qtWXLTj8Uv669hmgaXqH7&#10;XnjEzz28+n/CbSLr92v3G1yZe/8A1yX/AD833PSfipE3xG8UaV8IfDc0MOlw20uoeI2iysSwReV5&#10;Vg+35f3rXCsy/wBxPmVkfa/fX1wbOKHwT4JEdjc28Maz3CRbotMg/v7P45GC/In/AAL7v3sbxdo1&#10;v8INa8KeLrOGf/hHtLivNL1dU3ytFBdPFL9tf7zOyTwJub+7cSu33K++wWDjh4csTycyzL6w48se&#10;WEfhj/7c/P8ArY85/ZT8XeP2+Onxe8D+NLfSdMsvDtno0um6Pos7z2lok6XDvtlkiSWVn+Rndv4q&#10;K1/Bvw113xJ8cPiL8QtI1mfSPDPie20u1t7izjxe3K2sUv72Ey/IkbtL94phlT5fvZor1D5mUud8&#10;x6lRXhS/Gv4j20aS3fwysrmLZ/rdJ1W/n3f7y/2bt/8AHmqX/hozV7bH9o/DPW0/j/0e+tU+T/t6&#10;lt//AB6vzL6nVPqfbxPb6+Sf297e50218Ca7BFbTQy3U+gXk0zbfKS58qff/AMB+x/8AAd+3+KvS&#10;rf8Aaq0F38qfw1r9nKjfNDus7p1/8BbqWvLP2uviR4Y+K37PfiXRbXT/ABRDqUSxX9m3/CM6iiK8&#10;EqP/AK9YvKX90sq/frtwdCrSrx5o+6Z1a3u3iXf+Ce/x58T/ABp8F+MtP8b6rHqXirw7q/2eVlgi&#10;i2wMn7pNiIv8cUv/AHx/vVvf8FGuP2M/iL/3Dv8A04WtfKH/AAT28dLoP7VmqaX+7ttO8d+Hl1GC&#10;3/ia4RUl/wC+vluq/S/xH4Z0jxjolxo+vaVZa3pU+3z9P1C2S4t5dr703o3yt86q1b4qMcHjlU+y&#10;Z0ZSq0T8Mv2af2vPGH7Kv/CSf8Inpui3517yPtS6zBLKF8jzdmzy5U/56vXqXij/AIKkfE/xhBbx&#10;3/hfwZDcWr+bb3tpZ3kVxA/95H+1fLX6S+Kv2Vfh1qX9mf2H8PvAelfZ7xXvN/hmzfzYv7n+qrK1&#10;r4a/BPRPGmn+Hp/g34SR7qX7O2oTeGbO3t4pWTeiK7p+9b/cavR/tDC1pc3s/eOX2NWEeXmPhP48&#10;ftfeJv2n/wBmu18P21tAmqDU/N1W3s3C3ElvFEm3MW47l81izSptX5UXYvzV3X/BPn9ivwR8VPgx&#10;deMviBon9sSanqEkOmf6Q6bYIvkZ/l/vS+aPm/uV9/aV8G/h7oVhNZaZ4F8N6bZSvultLHSYIkZm&#10;2/wqn3tu2seGz1P4O2u2xgn1vwZFu/0RF3Xul/7v/PeL/wAeX+89c0swpyp+yoe6aRo8suaofGnx&#10;+/YY8B6FeeNdC8NeH2s9Q1Pww2s+FpfPZnivLF/9KtV3N8/mxPb7f9rza8i/4JV/F/8A4Qf44X/g&#10;m/l8mw8V2+yMP91LyDc6H/Zynmr/AN81+lfxA8LSfFDQfDus+D9ZsLbWtJ1FdV0fVpYmuLdvvxXC&#10;OqsrMrxSyrtV1+b/AHa5Wz/ZP8P6tdJfeOtQk8WXH/PlDBFpumL/AHttrB/rV/6+Gl+9UxzCLoSp&#10;4gfseWXNEo+PPH/h+b42+ArnwjqC+IfFVnePo2taZokT3TxabdbEle4eJHWDyriK3l/esv8AH/z1&#10;r37+H7v8O+s7QfD+m+FdJh03RtNtNH0y3+WOxsYFt4o1/wBlV2r/AOO1qfw14FWcakeVfZO+ET8u&#10;f+Cum5fG3hzysfvdOt0nK/fO2W9ZFb/vt6+r/wDgnHx+xn8Pf+3/AP8AThdV6T8WPhr4R8U6toGt&#10;eJfC2i+IYoLmKyuv7W06K6/dS71T7yN9yWVP91Xl/vV0NjP4K+GelWujWsmg+E9Mtfmg0+B4LK3j&#10;3P5vyp8qq25t/wAv+1XsVsR7XBxoROWnT5Kspnyb/wAFdv8Ak2vw7/2Ntr/6RXtfGfwx/bO8Wfsm&#10;6YfC3hDw14XuPMiguLy71W1nluGleJXdNyTr8nzV+qXjPxp8KvHGkpY6/p9l410+1lW4W1uNDfUr&#10;dG+55vzRMvyK7Lv/ANqvHfDeofs9zLLF4g+H3hV7rzbh/wC0LjQ7C63L5r+Ujbd8qskWxdm3an3f&#10;4a7cHiYUsOqVWBMsNVqy9rTPkBf+Cu3xh3f8iz4I/wDAG8/+Sq9d13xF43/4KFfsL+J9au9MsE8U&#10;+GvEz3FjpegwSql0kFrFvTbI8rO+y6l2on9xa9zSL4Dakz/2D8B9J8SKv3ptM8FWrov/AH0iV0Xh&#10;bxlfeEvD+3wL8GtP8M6JeN9tXyZ7XS7eV2VE37Ni/MyqnzfxKlayqQ+LD0PeNVgMTKXvyPzh+F37&#10;YPjL9l/V7260WwsdVtfEtja3V1p+ppKixXkSeVK67XVlbfE+7+98tcx4B8H+OP25P2kpNQuopblt&#10;U1BLrWb61ib7Pp9rn5voqp8q19/a3a3PxS8YahNN4P8Ahtq2p3kG9mvkXVNrRPsdN0aS/P8AvU3L&#10;t/uVq6X4F8df8I3FYW3i+HwHpCSrax2Gi+GJ7C1SWV0RURvKg+VnZVVtv8ddMq0rc0aXvSOijk86&#10;k7VasYxX9dDzf/grt4Ps5vhf4D8Rq2y807WX0yOFR87RTxO//Atv2VNv+/XMf8E+/EVzD+yv498I&#10;p4D8ReKhqurX8dz/AGeLeK0WKWwgRkeWeVF37d3yLuf7le4eGdBt/i78E/DWpXtpp9n4ht9YhstV&#10;vZrZN7N5r2++X7m752ibb8v3n+b5q9y+C/hWz8E6HrHh2C0sYLu11N3vJrGzW3+2NLEjrK6L/sOq&#10;feb/AFW3d8teT9cjDB8szHFYGphMZUo1Pij7p+RX/BOaM/8ADXng3/t6/wDSd6/S/wDbi/Zrg/aO&#10;+Dd3BYwK/i3Qla90WVFXc7bfnt/+2qoi/wC+kVdD8N/DOi+Cfj5460S30jT7P+0oLXxPpksNrErp&#10;5qfZbtEf723fbxS/9vFe1iubG46SxMKsDOnh/wB3yyP5zvBlnPY/ELQreaNoZodTgRkb7yssq1+g&#10;3/BZfp8Ix/2Fv/bKv0OfwT4ce6+0t4f0t7jd5vnfYYt+7+/9yvJf2w/CvhjWPgvq2veIdK0TUL3w&#10;1t1XTpNaggl5gninlgXzV+7OsHlMn/LVa7lmka2JpVJR+Ew+q8lOSPzl+DX7XHxW+Hnwa0jwHaeD&#10;fB1z4QsFleK98V2cqb/NleVtzNcIrfPL8u1f7laXhf8AaI1iw0rwbpsT+HtTspdVaK91OSB3SO4i&#10;TdAv737y7ZX+R0+Zmf8A4D+inhL4JfCrxE2r/a/h14R1QwXn7i4utDtZXe3lRJYvvJ8qfvdip/Ds&#10;+WvHvi58G/CHgD4yaEmmeBdC/sbXovJttMh0yCK3TUY2/dOqttVWdni+b+4ktdlPMMM6nwnXhcLi&#10;MRTlQjU934vuGeNNaXxV/wAE8fjCEVZtduLvzbyGJ03SSy3Fvsfyk/1X9zZ/eR/+A/G37JfgXUrO&#10;HxxaXd5bLDPp0S6np/mbvssTv5UUsv8AtJK8TbPvfJX2l8G/C632v6t4faKc2+rWzPYpcb309r6J&#10;UurKJmT5ZV8p3dvN+7v+6jV9ja98N9E8Q/D/AFbTLXQrLQpdY0/ypBDZojxuyfLu2rztb+Ve7Uj7&#10;ahKB5eBrywOLp1X8UZHxT8Rvg4n7Yn7I+lokf/Fw/D0bx2csyr5vnx/JNC/93zdi/wC62yvjP9gX&#10;9pOb9nf4vS6F4hlktPCfiCVbLVIpWKfY513LFN/s7WYq3+y3+zX3f+ytrVz4V+JHiPwjf/6NPqcK&#10;6vHbzH96su7yrjzf9pnTdt/u19K3PgfwzPJLPP4e0meVm3yzPYxb2b+/92viqeO+r05YarHmPqs8&#10;wMYY6VSjtL3o/wDbx+Kn7SH9ofHH9q660vR7k6ra6tqEFjoLI3yPbyv8m3/ed2b/AIE1ffvwL/YX&#10;+CHjL4J+BNc1PwetzqWo6FZ3V5N9qlTdO1unm/df+/vr6P8AA3hPQ7HxB4lVND0+GWz1NfImS1Te&#10;qNbxP97Z8vzvLXm3wb8YeKfBvw7tPDtt8MfEmtTaReX+n/bbe606K1ZYru4VNnm3SS/cVP8Allt/&#10;75roxGMnWpezo+7yng06MYy98/P/AP4KPfss6D8AfE3hbV/B2nf2V4a1i0a3e3Vnfy7qL77bmb+N&#10;WT5f9hq+/f2C/i7/AMLh/Zr8NXM8vm6poi/2LqG//nrAibH/AOBxPE27/frqr7WPiR4qt0iuvhF4&#10;be3Vt6xeIPEyOit/f2RWUtJpei/FvT42g02z+G/haJm3sltBeXqM3/Afs/8AlKyrYp4jCxpVd4jp&#10;0uWpzRPYf4a8q/aVmGm/DK31U27XTaX4h0S/WFWXe23VbXcnzf3l3LTpPBnxWv3/ANJ+Juk2Cf8A&#10;UH8KeV/4/PdT1U1b4C6n4u03+z/FPxT8Wa3p7Ory2PkaXa28u11fY/lWW7b8v9+vLhGEJ83OdUve&#10;OgfwT/wnOs6hfeJ9FWHT5YrWK1sXuvNlieB7hvN+X5Uf97t+Rm+5VKx0fU/DfjDVdD8OSabommXU&#10;UWpRRS2bSorf6qVIkV0/uRM3/XWvSH/2vk/vVynjy4i0G80TxHOyw29lctb3M3/TKf5P/Rv2eq9r&#10;Kfui5YkreFdTudzXnirUpvl/497eKC3T/wAdTcv/AH3XnXhtH8ZaTZX1t8PP7St7hV/0jxJrv2hN&#10;6/I/3vNb5G3fNsX/AHVr0dviJozsi239oalu/j0/TriVP++9m1f++qxfg7fvdeH9Vga0ksPsesXq&#10;/Z5lbzYllfz0R/4d2yVP71XGUox96IS+I+cPi74V8Q+LfiJ/Z8Wh2P8AaFnF9l+yaDBLLFFb7ElT&#10;7sX/AE8Ou91X7le/+GPHF94b8G6JY6nocthcWdjFFPcapfWtvFuRER/+Wrt/B/d/jqa88N6dqHxk&#10;1CC9tpJkvNHiutvmusLNFK8Uu5V++2x4vv12Gm+CfD2i/Np+h6bYf7Vvaoj/APjtbYjExlSjGUTn&#10;pU+WUpHE/wDCzr6/if7JdaIm77raX9q1p/8AviBEq7Z30msaRHqN548XTbdmZG+z2cVhtZXdGRku&#10;PNZW3o/+18leh/MnzfLWSnhnRVvZbxNKsku5W3y3C2y+azf7T/erj9pT+ydfLI8p8c6V4G8WeGL9&#10;TrNz4m1BIJPsbJfT3iRT7G+fZF8u7/ao+AHh/RPFHwb8O3l3pVpJfQ+bB9oSJUlTZK6L867WX5dt&#10;X/2sdc8QeGP2cPHmr+FtSk0jXdN0/wC2wXUEat5axOjv8rKy/OiOv/A6+Of+CdvxY13UPj94g8Oa&#10;nq97c+H77wvb6vZ2t1eO8UEv+i79ib9q7vNl3f7tejToVK1CVWP2Q+sRhD2Eo/a5j7+/4Vvoe796&#10;moXKf88rvU7qWL/vhn21q6PoOm+Hrf7NpljbWEX9y3i2f+g1Y/tK23f8fMP/AH9Sn/2lbbv+PqH/&#10;AL7WvF5qkojj8JNRRRUFhRRVPUtUsdHi8y+u4LCJv47qVU3f99UcsgLlcbNo+p+Erq4vNBtlv9Mu&#10;JfNn0fcqPE39+3b7vz/eZX/vt92uss7y21K3S5tJ47m3f7ksTb0apquMuT4jPlucLrHjHRPEWh6p&#10;YNefY72e2kRtPvv3F2rbf7jbWb/gP/j1Zf7NDN4k/Y30yBo1idrC8sv733JZYv8A2Wu617T7TU9L&#10;uIbu2huYmiZds0W+vKP2O/COl+Lv2c9Knvhd/bGe8ills76e13/6Q/8Azydf92voMnlH28v8J6FS&#10;/wDZU/7tSH/pMjk/DPw50L/hGdO+FF7rcXhyPQfGOk6z4fur6HzYbiCBLWeKyVmdN0/lbFb/AH9y&#10;7/m2+z/tQ/C/SfH3wcGj3ms2PhHSdHv7LVPOmiUW6rayrIsH30VFbZs3fwhvumuQ+C/hC38cWOrw&#10;HVdUg03UtH0a/kt7n7PepcLLabf3qTxSq/8Aqtv+Vra+GXwTs9NtdL1fSdL8FR6hpl1dWMM0nheN&#10;JoPKuHh2xSxSp5X+r/hX+HbX2kfgPiav7urKJwHg61HxA+Bt94o8RXEVhYx+HdT8M6Qss2xpfMlb&#10;7XKfn5Z2tYFRW+bbbs3/AC1ZF6v9nHWrRfgv4PgnvIIbtLFUaF5137l+X7tHw10jb8G/BOlyhZp9&#10;K17UrZii/Lv8q/Td83/XSub/AGR9NsNe+AWiNqNjbX8iy3UUj3ESyu3+kS7fnr5HOo/CfaYW8sux&#10;H92pH8VI96R1mXcrK6f7FOrj/AdnBpWs+MLa2gjtrddWVoreJdiKv2K1/wDZv/Zq66aZIf8AWyqn&#10;+/XzlSPLI5IyHUVSm1jT7Zd0t9bQp/tyolV5vGGg2yq0ms6bCjfd33UX/wAXURjIfMauaM1ztz8S&#10;PCVmq/afFGjW277vnajEn/s9Qr8TfCE3zReKNJuf+ve8SX/0FqOWX8oc0R83yfEiH+PzdJl/8dlT&#10;/wCLrpTXD2HifSte+JGnrp99BebdJut32d93/LW3ruaupGUfiCIUUUVgWFFFFABRRRQAUUUUxBRR&#10;RSGIK8y8H7k8QaJP/B5uvaf93723UPk/8cif/vuvTf8Aeryr7YmiLol95U80Nv4r1LzYreJndll+&#10;27/lX/bdK66HwyMah6hNNFbW7yzyrDEvzs7N91a8k8c+E9B+OniLw1B52qTaZpLXF1LqGk3M9rFL&#10;ui8r7P8AaF2+bE+/5kR/4Pm+Wuj1zzfGms+Gom8P3v8AZ9nqLXF4+oQKkW37LLt+Vn+b968X8Nd9&#10;/Dt+X/4ml/Al7vxGcveMbwn4O0PwPo8WkeHNIstF0qL51tNPgSJN397/AHqzPHXxQ8KfDS3hl8S6&#10;9aaV9o+W1t2bfcXLf3YolVmdv9xa8n0iP4lftB+D9Q1MeLY/hlYSSX9lBp/h+28/UoJ4JZYP9IvJ&#10;V+X97E25YIlb5fv1i/s82d1feD9N1jwf8PLDRfEF1E1rrnibxTePcXEt5F+6uERt8t1OqTxOm2WW&#10;Jf4lrp9h9ubFzdD0D/hY3j/x8u3wV4K/sLT2/wCY945821+X/YsIn89v+2vkV88fG/UW+GfjzwJ8&#10;QLn4i3vjjxBomuRWWvwWUEUWn2FnOjq/7qBf3HzMn+tlZvm+9X1C3wpfXm83xj4h1LxP8277CjfY&#10;tP8Aubdn2WL/AFqf7Nw09S/E34V6V44+EWv+BoLG2sNNv7GW1gt7eBEigb+B1Vfl+R9rf8BqXOhJ&#10;eyt8R0YeUqdT3jrFkVyGRldG+7/cavknx+tz8LfFviqS0jn3eHb+Lx3piL99rdd6ahEv+/ay3CL/&#10;ANcq7T9l3xh4n+Jvwb0qC61KLSrzQ92h6j5UHm33nwfum+98sX/A0arfxg0Ffh/q3hLx5bXV3eSa&#10;dqCW+o3dxO8rNA/y7/7qIn71fkVV3S/dr4rL/wDhPx86Uzx8tjLD42rgpfDL+kddD+0Vp3iGTyvA&#10;vhzX/Hw+b/TtPsfsumL/ANvl00UTfL837rza5PwP8IfijbeIPFtzJ4l0n4daF4i1b+2pdH8Pwf2l&#10;exTvFFFcIt5PEkS7mi3/AOob5nf/AHm+gbeZZoUkX51kXctUNc8T6V4bWL+0r6K2eX5IIvvyy/7k&#10;S/M3/AK+z9tKHu0oHpyh73vHn/hX9mX4eeG9Wk1m40NfEniCedrqfWPELNf3Es/yr5q+b8qttRV/&#10;dKv3E+WvUpGjht97MqRL8zszbdv/AHzXL/2x4j8QfLpWmLolpIv/AB+6wu6b/fS1X5v++3Rv9mvH&#10;/hr8M9P+JeoeLbP4o32peO/EGg61LZT6frFy39n+R/r7WVbCLbB88EsXzOrNvV13fLRyyqe9VkR8&#10;Pwkfxy/aA8Cumhf2RrkniG40HxDYXd5LoNrLe29qnm+U/m3USNFF/rdu1nVq9j+KfgGH4meAdV8P&#10;zT/2fc3SLLZ30PzPZ3UTbre4T/ailVW/4BXO/Hrwba6l+zz418PaZZx2aRaFcPY29pFsiiliTzYk&#10;RF+XbvRPlWvMPhd8Ota/aF+D+han4x8a6gvhfWdMV08M+HLme3RfNT5/tV47NPO277y/LFu/hZa6&#10;Y+ydONX4eUy96MjdvNYu/j1+zzFq8VjC/jDSZWivLFIkuEiv4H8q6iVG37t/zMv95XRq7j4B/wDC&#10;Tp8O7e28VWclnd28rJB52ze1v/B8i/c/u7f9isf9mG8ew+Hn/CFaha2lh4i8Fz/2HqdvYwJBFKy/&#10;PFdIi/w3ETxS/wAPzM/92vYKwr1+WMqJtTp+9zFLWtLsde0a90rVYo7nTb+BrS6hm+5LFKux0/8A&#10;Hq+evD2oaloXgu40i+aS98VfCXUYtz/J5t/pLI/lS72/562bPu/27d69X8efCLSPiDremalqdzqS&#10;fYF/dW9pP5Sbvvb/APZb/drivj9NafDfWdE+J8sXnWkEX9geIbTen+mabPv+f5v4reXa/wDuPcVd&#10;Dl+CJFT+Y9Y17xB/ZXhq71exRdS8q2+0QLD8yS/J8n3f+A/8Brxrw98N9Pj8Xf8ACU6Zbavr3iV5&#10;/tTX13F9g09Zdnzv9xW2/O3yxb93/Afl7L4H69cf2JdeE9SSS21jw1L9ieG4Zd7Wv3rd/kbb/qmR&#10;Pk3fMv8AtV6TI+xWZ2VNvzb3bbtqPaSw8/ZByxqxPAfCfhPxCPj1DeeKLxbx4ILy9tUTfsVd8UHy&#10;xfdTf87fIzfL97+8+38SJIvhN8StK+Iystt4d1ZYtD8U7vuRLv8A9CvX/u7JXaJn/u3H/TKvmDxr&#10;+3dp3wYurjXryL/hM9bvLH7BplvaS7Ldf3ryy/aJd7bXTfErIi/7Hy7WrxfRdH/aN/b/APFC3uo6&#10;pBong+CVJfKuJfs+mwRN86qlurebPuVWZd27dtb51r21g6k3zV5csTj9tGMeWPxHrH7VP7fXgrSf&#10;iD4a1X4W3i694y8PtPBLqrxN/ZNxazxfvbdtrq0v71IpV2/xJ96vrH9k74neJ/i98FNE8S+L9Fl0&#10;XXJd6yr5DRJdIv3LiJP+ebp93/x35Wrx39kj9lT4b/D3WPEsWp+H4dW+JPh7UWtry91NfNQQt89v&#10;cW8X3U82J1+b+F1lX+Ha2hJ8aoP2SYdX+Hl9pGqeJkt5zP4Ohsl3JLp0+9kt5ZW+WPyJd0W35m2v&#10;b7UaubExozh7CjH4Tqw1KtVl7vvH0V/wrXwlD44l8at4f03/AISlrVbVtYmgVpliX+638P8AwH+H&#10;/drxr4mftp+HtD1RtA+H9hL8S/FTy+UsWmN/oUTf7U6q3mt/sRbv+A1wWofCb9oD9qS0+2+K5YPD&#10;HhWRl8vwvb3L2sU8W7/lv95pf+2vy8f6qvdfDOn/AAt/ZD8N6VpLWMM/jm6tkVNI0C1e+1bUW/6Z&#10;RL8+zd/F8kS/7FdGHyypV96qejUjhsBrWlzS/lj/AO3P/I8A8Wfs1fHr4waDqXjzxdryWnijSbWe&#10;40HwzZRMsQDr+9g2xv8AelUOmWdm+Zd22t34V+FfAvwJ1Hwf468OT/8ACb2mpaVC19cXTwC7t1k/&#10;493WDasVmsUv7ppZZd37103My17b4kb4geN9LuNV8fa9H8FvAcf7z+ydKvUfWLpc52z3q/LB91P3&#10;VvuZtzL5tTeGPCzax4HbwX8NvC0Hgz4fSwS28us6zC7y3Sy797W9u7+a2/fu824b+L7jV9JTw1Kl&#10;8J41bM6tdezl7tP+WOx2XiA6hO1tL4wuNQgsJpdkei+HbG6ulb/r4niiZmX/AL9J821t1X9Nj1xd&#10;LhsPD2i2ngrQYI/Kia7jR5VX/plBE21P+BN/wCuO+IH7Qngf9n/QtP0C51SfW9as7aK1ttNtz9ov&#10;Z9iqibz91Wf+8+3dXzJ44/aK8efGC8k0OKG70+K6DRReGtEffNccfdll2/8AAWVV/wC2X8dc9TF0&#10;aUuWHvS/lO/DZLjsZSjXqR9nR7y91HtXxI+NXw48J3j6dJJefFXxKW5tbqfzbVHX+8v+oi/7ZRfw&#10;fN/er5+1zxJ47/aQ8TRadBFJ4jeDY8Gmaem3SrP/AGm/v/7zMq/P8kv8NeqfCv8AYrv76GK68aTf&#10;2NprN5v9gae/72X59yfaJd33vlX+J/8AZaL7tfVXh3w34b+F/htrfTre08P6Larucq+yJflX53Zv&#10;vNx95qw9jiMV71b3YnY8dl+Ue5l8faVP5pf+2o+dvAf7EdtpeiPdeJNQ/tjxKIGW0gX/AI8bV87k&#10;H3cyru+8vyp8z/L/ABV7pp/xG0i38K6ROkLWtzdQeVb6DZIHuFlX5XgVF/uN8jH7qbfvLVI+M/Ef&#10;xCYJ4Lg/svQm+94m1OD5Zf8Ar1t/vS/777E/u7q5zXvDNj+zr8OfFev+HZrV/Et032ubU/E025ru&#10;TdvZGZdu5m/esqr/ABvXr04xh7sT5WtXr4mXNUlzSOlm8F634/m8/wAYzmx0L/ll4W0+b5X/AOvq&#10;Vf8AW/8AXJfk/wB6mfEX41eBvgXo0MWq3kNpIkS/Z9KskXzfLX5fuZVI0/2mKpXyF4g/bQ8eSeE/&#10;7DthH/bW+bz9VhjWKVVVlzwy7I0Xft3fe/2FrzT4a/CPxj8ffEBvdM83UUefzbnxDfo32KJv4/KW&#10;T5p5dzP87f8AAl/irx8Rmapy9lQjzSPuso4TniKH17NKvsaB0nxc/ai8X/Gi4TTo/N0Pw9cPth0e&#10;x3y3V5/d+Tbul+b+Jtq/L8q71ruvgz+xPq3ii3i1Dxws2haK21/7FilzdXn/AF9S/wAP+7/6DXvn&#10;wz+AfgX9nTTG1nUJf7R1xvkk1rUF826mZv4Il+Z/9nam5m/2q6fXvEF9qFgt5rN7P4P8PyDbBp9s&#10;rtqt/wD98fNE3/TKJfN4++v3axp5dKvP2+Nlzf3fsnVjOJqOBpfUeHafJH+b7Uv6/qxo2uoeGPhr&#10;bw+FvDOltNeW0Z8rRtGiUtH/ALUjfci/3pWXd/tVzWpa94j8ZajLpVuyySxNtutN0e4dbe27/wCl&#10;Xu1X3/d/dRLu/vfI26q9xLFYW0OnX1s3hTRZ3aS28O6QfM1K/wB333l8r5ovmd92xv8AaeX5nWvk&#10;n9uv9qLxN4O8AyeGvhtHaaJa26eTqtrpi+bcaZA3y/vZYv3UW5/l2qzf7X39te1zQp8qPh6dCtWc&#10;qso+0l8UvtfedL+07+1F4D/Zh0+PSbG6Hijxwq+R9m011gi0tV37kgX7sG/e6NKm6X+9uZPlt/Cb&#10;9oHxp+1Z4B0uz+Hdjb/D7wrZwR2GrXySrLPHMIlZ4rf+7/vt/C+75Wr4a/Zz/YP8fftKXVv4p8Ry&#10;3HhzwndMs76xfLvub9f+mEX3vu/xt8vK7d/3a/Szw/4H+H/7Gfwlu4PDenx2DP8Ax3Evm3Go3So+&#10;zzZdnzfxfw7FrycfiY8vsaEveOrA15Uan1ipGMv5eb7P/bp5C37Bvw5v/i1FqsNpd+IdStbaP+0/&#10;7YbzbJLr7/nyqu3zZ3Vl/dfc/jf7678f9pb9trwj8CI5PC/h3xDfeMvE8Ef2f+zNMa3tdMsP9l5Y&#10;ot3/AGyT/d+SvJvjp8Uvjf8AHbxQfA3w2s57Sy8RN9q1KDR2dZV2xRRb7i4z+6gZYk/u7/m+Z91e&#10;0/s3f8E6PBXwLsIvFPxEnsvFPiezXzy1w+3TLFl/uq3+t/3n/wC+FricYUIReKnzS/lMalSVerKp&#10;H4pfaPHP2Qfhn+0B8XvjFoPxl8QatcaFoVu7y+dqm9/7StZf9bFFb7tzI6Ki+a392Jl81kr7vs5r&#10;nxD4o12Tw1Y6fYRXEqxXXiy3VGlnVE2+UnyfvXT5k3fMi/729VtaXZ618QYnbV2/s7w00r+Rb28b&#10;RXF/bs3yeav3ol2/wfebb8+37td1bW0dnbxQQRR20MS7EiiVVRVX7qLXj4zGe2lzLQ2p0+UpaDoN&#10;j4bsfsljEyLu3Su773lb++7t8zN/vVqUUx/9j/gNeT78jsPCviV8KFs9e1Pxf9ukh0+3ZdQa0Rvn&#10;X/n7dE/vIkSSr/tJ9yvUfBviGfVY7ix1F4H1ew2pO9v9y4Vv9VcJ/sun/j29f4fm4T43Ws3jaxOi&#10;aRHc3l1pbfbbyeFtiRKkT74n/hd3R/li/wCBN8u2pv2f9e0/xLoPywSJe6Mv2K2luP8AXNpzfPb7&#10;v4W+VNv/AABv71epUjKWH9444+7U5T1yiimPXk/ZPQHYzXI+OPiRofgLSLu7vryKa4ibyktIZV81&#10;m+9s2/w/LXNfGX4xweA7d9M09vO8QXC/Js+Z4v7n/Av/AEH+L+Ddz/wv+CMlxcJ4j8YweZqDN5sW&#10;mN86Rbvm3y/3n/i/yqp6FKjGnH2tY4pVJT92Ji+Gfg1ffFrxanxB8Xq1glxLFLbaTDBteVU+5v3f&#10;wuiJ9/8A8d+7X0Xv/wArT9+9qY4qK2JliPi+E2p04wHfw1558YtW09/DjeHvKub/AF3VNv8AZ1jp&#10;kuy481X3pLu/5ZKjpu83/Yq94s8eT2epJ4c8NWy6r4olXeyO3+j2C/8APW4f+Ff9n7zVa8F+A4PC&#10;f2u7ubl9X8R3if6frFwn76Vv9hf+WUX91P8A4mopx5fekRKXN7p5P8RfAV5D4b0rWvHF9Lrd7FeW&#10;CX9xafJDZwfaIklWCJfn3tu3b0XduX5dv3W8L+J37U3gn9lH40aVrWiaNqc9pcaNLp1/4eS2lstk&#10;iNuid2lX7/K7vvsqu3975vd/ibpt98UND8W69LeSW2j+FZ7hdO09E+S4lgT97LL/AHvm81E/76/i&#10;r5A/4K2eDS/i3QfEVrH+6gtYkvNq7nd5WlRJWb+Ff9FVK+lwPLKpHm+Ix9vLDRqW+1HlP0C8C/Fv&#10;RbXw0mqaZDNqFh4kW11vw5ploi+betfIXa3Tdj5vNWWV2bb5SPufaqNWh4jvPFH/AAit5rmu+P5v&#10;D8tvcJF/ZPgiytbx0lbaqWm+6il8+V3dfm2RffX5V+9X5d/s7/GJvG3wN8O+Cr1PtGoeEJ7+K2T5&#10;nd7W62Sq/wD2yfzf/HK9S8VWmpeEv2NvioltLKl1deNVVFT5Zd39kJFs+X+PfF/BX1UY8seU8OrL&#10;mlzHunjnVda8fa/p1/4yuV/4QDRr5bO+1a1lgOoWsF06qn23yn8pf3sSbmiXdEku5l+81dZb6DZf&#10;Bn9qSXSLazjsvDXijT4rnTY9vyW11AjI6RL/AA/utzN/vV5poPwl8K+Dv2hPh54e8KwP/wAI14+8&#10;OeKNA1aC3nV7T7LZy/6O23/Z+5u/2v8AfrrPFU1x4w/ZB+FPxO0+5fVdf8JWtncPd+Yry3CKqRXW&#10;9/8Aa27m/wB2vKzOn7SgfTZBJSrexl8NT3Pv+H/yZH09UN1cR2dvLPPKsMUS73d2VUX/AIE33ayN&#10;N8V6Vc+FLfX3vIk0qa1Sf7Q0m1PKb/a/2q5ybR9Q+JDRXl9JPo+ixTxXFnp/lfPebX/1twv+3/DF&#10;/D95vm2bPg404y+L4Sp80JuEiPU7XUfinaM0VxLovhxfng862bzb/Y33pUf/AJdv9j70v+7XfIiw&#10;qsSLsRfkRNv3V/z/AOy1P/uUjfTdWcpfZgEYi1keIfEFp4bsftN5K3zNsiht1Z5ZW/uRKv3m/wA/&#10;LVfxF4nh0XyrOKBtS1W6+S20+3ZWeX/abd92L+87Vn+GPDOpw63e6z4imtNS1KVVFq9vv2Wat9+J&#10;Eb/a2/P95/4tu2rjTjH3pGfMV9L0LV9c8QDVPE9tbpaRIj6dpkUu9LWX59+9VX96+zZ833V+dV/v&#10;v238Xzf3vmpaSplLmNOU+Y/+CkE00P7HfjXyf4msEl+bb8v22KvL/wBnbwfa+IP+CeXg+WR1S9SD&#10;VLJov47q3uru4ilt1T+J3R02/wC2iV9T/HrQ9I8afC7X/B+qiSd/EVjLYW1tAu+4eVl+Rl/3G2Nu&#10;b5F2bmrwH9gnwrN4ItfEngHXtD1a01PwXeL9gutTTdbss+9nlt/4Vbdu+7uba6/N8zV7lCpyYP0k&#10;cFSN6nvH5+X/AMWtb+B/hHxJ8I9Au7v7Xdaxu1K1mgX7PBdI+3y40b5tyMqfe/iT/Zr7w/aN+Hsn&#10;wx/4J26pot9sm1r7Day6ncH5GlummR5f4fmRGfateheJv2C/hn4z+OS/FS+k1pNa+3wahLpkM8X9&#10;nvLFs++nlbvm2bm/e/eNes/Gf4R6R8d/h7qvgzXLu9sNM1HZ59xpjolwu2VH+VmRl+bZ83y1vWzK&#10;nUnS5P8At4zp4eUebmPzY+Hn7KfiP4tfsp+GPF1n41v/AA/4Sis7jztCtJbi9M+y4eKU+Q0qRJul&#10;WV/+B19M/sx+BfA/w/8A2S/iNp+mJJKz2d6+tT3TL5t1/orfNtX7sWz7q/wtv/vV9E/Cn4L+H/g7&#10;8JtP+HmlPd6h4fs4ri3/AOJmySvKs7vK+/aiq6/vX/gr5G+NE3j74S/Cn4leHLLQ77UrHVoG8O23&#10;2HTHSKWWf5Xl+4rN/o/m/P8AOn3F3fdrT6x9c5qal9on2fs+Uj/4JAvd/wDCqPHKvu/s9dai8j/r&#10;r5C+b+myvveV47VN8n3P4vnrwr9i74FT/s+/s/6Loepjbr94zarqu0t+6nl/5Zf8ARERtv8AEjf3&#10;qreL9d1r9ofxbN8PPBkrWfh+1fZ4h8QRLuWJf4rWL/bavJxX+0YySh73Me1l2FdaHvy5YR+KXYqa&#10;vqWs/tV+NLrwd4emlsfh5pkuzW9bhP8Ax/N977LF/s/3v/ifve/v9l8FafZ+AvBFvDHqcdqmxNu6&#10;LT4M7RPL/e+621PvOyN23MpY2On/AAn0LSvA3gzT0W98jbawY3JEn8U87/3f/HnanQX2n/D2SHQd&#10;PP8AwkHjfVF+0PC8qpLcsPvXE7f8s4v/ANlF/hr6vBYOGHhy/FL7RhmWZQrqNOnHlox+GP8AN/el&#10;/XkbEP8AY/wt8Nsbi4ZWkmG6R/nuL24b/wAeklb+7/7LWZfeDL74mWMx8V/adM0uUbINFtZ9rp/d&#10;lndPvN/Fs+6v+1Vy0+G8OoXMWq+I5V1bxAjpLHdqCsVjtYNttV3fu1/2vvP/AB7l+Wn+NPE19BeL&#10;oPh8rL4iuY/NHmjfFYxfc+0Sjd93KnYn8bBv7rsnse7TifMRjPETlfqcHq3g230fU5tD+G8l9oGq&#10;kCeW10+7aPTrRP7zQFWiid+fljUbvv0Vb+InxR8K/sw+EUvNWknvru8uN7LGVa91CdsbpfmKchfc&#10;KqrtH8K0VxTxVNS97Q+mwmWY+vSU8JhueHexFdfCPwTeL83hTR02/wDPvZpF/wCgrUSfBnwnD/q7&#10;G7tl/uW+o3kSf98rLWV/wpeSb/j++Ifji8+XZ/yE4rf/ANERJR/woPw1Mc3mp+MdSf8Au3HjLVNn&#10;/fK3Cr/47XwMKko7yI5f7ppN8E/B03+v0qW4f+/cX11L/wChPVX/AIUj8O1uPIbQdPe4lX5Umld3&#10;Zf8Avuq3/DOfw2k+a58MQ6k/9/UJ5bp/9/8Aeu25/wDarlvGHwn8EfDfxf8ADDVfC/hHQvDN1H4o&#10;+zy3GlaZFbuyS6bewbWeLZ8v73/vrZW0akp+77SREo/3Tjfh98L/AA98Mv2pJrQeH9N3XOj79Kvn&#10;33Fxbqj7diSy7mVn/wBI3fPX1N/DX58ft2fED4g+DvixPc+GFWx1HS9Ks77Qb3TbPzbh0lllguEf&#10;duVtvz/wfxtX0F8Hf2ptF8SfCrwxc6lHrut+LRpkH9rWmieHr+923Srsl3PBE0S/Orfeb+7XTicH&#10;WrU41+Y19tR92NM+hRXg/wC0fbW2iXmieI7i2nS32tby3emeUlwsq/Pbp9oZGaJfkfdsaujj+MXi&#10;rWId+g/CLxbc/wAHm6xPYaan/fMtw0v/AI5VLWrb4sePNLSzvPB3gPSrKVt72+s6ncaq/wDwKJIo&#10;lX/v61cuH5qVTmkZVJcx6D4F8WQePPCOk6/br5C3kG94WZ/3T/xp8y7vlbd/d3V0PzV5FafDX4kN&#10;bwwT/Eyy0KyiVEWx8LeFoLVIv937VLcf+g/8B/hqwv7P9peSl9c8dePPEKN96GbxDLYI3+8ln5H/&#10;ALKtZ1KdLn5+cqMpKJoeI/Dcvgm4u/Evhq6tNK81vNvtJvpfKsrz+++77sUv+2vy/wB7+9XC6x+2&#10;F4XsLhIIm0l7hl+a3fX7WWVf+2Vr9ol/8crstN/Zn+FmlXXnp4F0a/ul+7catbfb5f8Avufe3/j1&#10;egaPoun+HrP7JpWn22m2m7f9ntIliTd/uqtV7ah9qPMPlkeBf8NBeLNbuNui+GNUvLV/uzaf4Uv5&#10;f/It59iT/wBloS8+NfiF/K/sHV7OFvuvqGtadpaJ/wCAsV7LX0VzRz60vrMIfDAPZy+1I+cm+CPx&#10;K8SL5Wuav4Xtrdf+fuXVNcf/AID5txbxf8C8r/gNbWl/s0Xduv8ApPj7ULT+6vhvR9L0v/yL9neX&#10;/wAi7v8Aer3Smbd6/LRLF1JBGlHm5j5H+OnwW0Lw94p+HF7rd14i8VaJLqh07Uodb1q6ulfz0VEf&#10;b5uyJUdd22Jf/Qa5uT4PWNt8XPCWleFrDStD1i68NyXixaHYrBE+pWst0219zMzfvbdl3szNX0V+&#10;014ZfxZ8GfEsEKs13bwfboPK+/uj+f8A9kry2OTU9a0LS/jF4djWTxF4Zgj1ifTIF5m0u5idbyL/&#10;AG5UnivJdy/Ntd0X5tte5lFaVSXLM9fG0+bKadel7vLLll+cf68j6T8D+EvC/jXwtpviC3S61C21&#10;aBbry9Q1CW9SJmXO1Vd2VWVv7m37tangX4U6N4JfU4rXS9NW3lvGuLZobRVlWNsNsdv4trbtv+xs&#10;X+GvP/gf8TNCbxZNoVjcZ0TxFu8Q+HZHbK/vd32q1/uqySpK6qn8LN/wL2Lxp4ss/BXhu/1e9KeV&#10;bxM6R70jaV+oiXd/E1fWRjE+HliK0vtHMfFKFdE1Xwb4lWNFTS9XW1uHPyqlrdL5Df8AkV4G/wCA&#10;V0HjzQ5PEHhPVLK1dYruSBvIm27tkv3on/4C+1q4fxhq8/xg+Hup2HhrQLu/s9WsW+y6tfEWVuGZ&#10;cxS7X/ettbYy/utvyfert/APib/hMvBGg6020Pe2cVxMifwsyfOv/fe7/vmrlEzhUlTn7T+U+Rfh&#10;WtteeNPif4QtlaztvEcC+ItIL/K6/aYl3vt/h2Ssv+Vr0HwT8VtD8V/EK1FjcyfatU0pVvLd4nTy&#10;riL50T5vvNteX5v+mVcN4/t/+Fb/ALQHg/Vm3RxDU7nw/eTTL/ro7n/SbVE/2Uadk/7ZViXngHxL&#10;ov7RlxqHhrT5LyKzvF1L5Pk/dT/f+d32/wDPVa+FlRj7WpTkffZzL2joYun/AMvIx/8AJfd/S569&#10;8XN3hn4gfDLxgu9IbfU28Paiyfc+y3yKif8Ak5FYV6l/Du/8cryH4sQ3XjjwfqXhfWtU0Twguoqq&#10;QfvZb+9jdX82J4ok8r50dEZfvfcrD/4V3rXi3Y2q+IfHni35Pm+0aj/wjOn/ADf7FmkU7L/v7q8/&#10;2KnFc8jxlJxlymj+0p4obRLfwVYr4ul8OQap4htdP1GHT7yK3vp7WffEnlO6My7ZWgZtnzbEesjw&#10;J+zvoOsWtr4gvo7VtYd2V726gbVNQilX5JU+1X73DbkddjMm37ldL4P/AGf9M8MXQudM0zQPCt6/&#10;3rjQ9Mie+/4Hez72l/74r0nw/odt4dsPs1p57o0rSyvcSu7u7fM7szf7W6rlXjSpctIjllKRHoPh&#10;uz8Py3csUlzc3VwyPLcXM7Su+37n+z/3zXlf7VnhV9Z+GNxqdt8l/oci6lBMrbNip/rf/IW+vbCu&#10;41T1Kxi1KxuLaePzYpFaNl/vbq4VU9+Mj08LV+rVo1D461rXrbSPEPhfxlYMbLUN39qPcRXsUR+z&#10;ptnlXbsTdt3y2uxpfmWLbsavvjSfENjrPleRJ+8ktYrz7PL8ssccu/YzL/tbH/75avzyt9Lm0vwn&#10;rXhS9SO4l8J3zK8Nz/qry1XzZYvNZHR1XYk7fL/FdJXuX7N3jqfydCj1LUbcXelu2h3Fi3/HxHay&#10;/Pbyu2750WXyol+Rdnmvu+9X6ThKnPSieLneH9hipOHw/wBf8Oef/tDQ/wDCnfj5pHie12x2Sagt&#10;+yJF5MKQXX7q4dn/AOWsvm7n/wB1/u/x19W20iSRRlNroyf3vvV5j+294DTxN4DtdXRd501nilZn&#10;+RIpdvz7P4n3pEi/9dWqL9mfxs/jX4TaS08u/VNNX7BeJvXf5sXy/N/tbdrf8Cr43NKHsq/Oj6yV&#10;RZhlFDEfap+7L/239fvOhk1608MePtXTUrlbaG8sbO4idlb95KrypL93/Z8pqveALhbiz1VollS3&#10;bU7iWB5otnmqz796/L93e711n8VFeTKqeDYP4qKKKxNgooopAJWZ4k0dfEHh/UNNaTyftUDRLN/z&#10;yb+B/wDgH3q1KKcPdM5GN4V1hvEXhrTNQlj8m4ngXz4f+eUv8af7yOrVz/hW5/4uR46s0ljmiZrP&#10;UF2tu2u8T27p/wCSq1zt98WPB/wh8UXvhzxN4isNCm1HUFuNKhupdvm+f99f9j97v/77WtfxVb65&#10;oPj6y17Q9IXVVvLFtNuIXn+z7JVl81Hb90395/4f7v8Aer0IxdpP+Yx5iz4z+2WfxA8FXlm1tD9o&#10;a802d7hd25WRLj/21ruv++v+BV478VrzxjYeF7jxLfWuhWGn+F1bX2S0vLi4lZbaJ2dPlt0+8m5a&#10;/NJpvjp8dvhz48+Nl38Rr3TbPwzNujtI7yezilXCZ+yxLtVE27P4fmb71dmHwP1mMff+ExlU9lI/&#10;Y9hQK+ev2Efit4i+MP7OHh/XvFMjXesLPPZNfPt33SRPtSVv/Qf95P8Aar6Fryq9L2NWUDshLnic&#10;f8YvDK+M/hH418Ptu/4mmi3tlvRfmXzbd03f+PV+WH7D/iR5fj58ItM1OC3vNA1PTryzktLiJGTz&#10;4kuNjfd+b/VRf99f99fr4yb49rbdjfK29a+fPCXhHRvAv7Tl3p+kaRYaRpt1oCy21pY28USQbXiT&#10;aibPl/1Tf8Cr18Di/ZUJ0iPq3t6nN/Ke0/8ACDeGv+he0v8A4BYxf/EUP4G8Muu1vD2l/wDgDF/8&#10;RTde8Sf2HJbWltbG/wBUvA32WxibbvVfvuzfdWJdyfNVVdO8YTL+91zSYZf4YYdKldF/4E0vzL/t&#10;fL/wGvIj7QLxE/4Vr4ej/wCPOzl0rb/0CbyWyT/yE6LTj4P1CH/jz8Xa3bIv3YXW1l/8eli3f+PU&#10;f2j4s0v/AI+dIsdbRV/1umXP2eVv+2Uvy7f+2tP/AOE5WFP9M0HXbP8A7cXuP/RW+q/eE+6M/wCE&#10;JnuMrqHijXb9G+9EssVr/wCiIom/8eq1pvgfQdKn+022lQfbGTZ9ruFaeb/gUr/M1QJ8SPDm5En1&#10;VbB3+6uqJLZO3/f1Fro4ZopokliZZon+66t8jVEpVIle6chrnhKXTrr+2/DEcdlqatvubL5Ut9RX&#10;+7L/AHW/uy/ere8P69Z+JNLivrNm2fMjxOux4n/iR/7rLt+Za1K5rUvBtteak+pWc9zouqsu17ux&#10;ZV81f9tGR1l/3nXd/do5uf3ZC5bHQXQ/0WQf7FeZ/sS6k1z4L8Yac6si6X4nv7VP93Kv/wC1K6ST&#10;TfGKqyL4g0mZMf8ALxo8u9/95kuFX/xyvO/2Yo9f0PWfilYaVHYX88HiCW6mt7hmiMrSojbVf+D5&#10;VT7ytt/vPXs5Xy/WD0Pjy3ERX92X9feemfCOdbPx9daeu3Y3h61Tft+80F7exP8A+hrXb/D9FtoN&#10;ftF4FvrV5kf9dZTP/wC1f/Hq8T+HPijS/DPj7T5NWvrjS7h4ddini1SJonjZ9SS6ih3/AHX2JK6r&#10;sZl+X/arv/CvxS8Fab4m8arL4v0RBdanFcRK+oxLu/0W3ifau7+/E3/At1fcx+E+LxP8Wocp4GtL&#10;zWofHumSaG+qW9h4v1CaCaDVfszxM3zL8yfMvyyt/wB915X+z3p8V54Y1uzj0FtYbS9aurJmfUHi&#10;SLa6/Jt/4EnzfNur3z4N6tZah40+KcGn3Md3af2rBdxyxfdbzbSLf/4+j15T+zjZtpHjD4u6bKq5&#10;j8U3Vx8v92XDp/47XzecS5YRmfWZdHmwuJpy/uS/r7zWsPA8Fvq2qy3nw3try0umiaKLzbWVF2ps&#10;f/Wv/s1rQ+FdKtm3QfCmxhf++kFgv/s9ei/8Bp9fKfWZGPs4nAw2cVqzSR/DRUf+LyVsP/i1qxDq&#10;UsL7ovhvqkO7+NP7N/8Akiu2oojU5pBynB+H/iE+t6XFqeleB9beyn+46NYLv2vs/wCfr/e+9Wp/&#10;wmGq/wDQj67/AN/9O/8AkqqPwWj2fC3w433/ADYPN/76d3/9nrtqdTl5vh/MUTzy81TXLnxhpOrp&#10;4J1tIrWzurWVHnsN/wC9e3f/AJ+v+netDUvH19o+m3eoXngnXobS1ia4lfzbD5FVNz/duq7CvDP2&#10;hP2jvAXgOz1LwTqGuq/i7V7GW0g0e1TzZVeVGVWl/giX/f8AvVcV9YlGMY/mRL3ftHo9t461O8tY&#10;p4vBWvvFKqsr+bYfMrfx7ftFWf8AhMLv/oVdbT/gNv8A/Ha8w/Z5/a5+Gf7RDHTvCOp3Npq9rBvb&#10;R9Wi8q68pflym1mVv9razffq/wDtiXPinT/2bfHGoeD9XudE1/TrP7bFd2jbHWKJ0eVd38P7pZa2&#10;+r/v/ZTiL2seXmid/wD8JZefw+F9d/75t/8A5IrjfC37T3gPxz4luvD3hzUG1vW7WJpZ7HT/ACpX&#10;VVfY/wB1/wCFq8o/YF+PDeOf2YYNT8U67Jfarod7dWF5qGq3W+Wf/lujs7/M3yS7f+Af71flx8Lb&#10;rxr4Km1H4y+Gr6ITeF9VgWeaRhuk+0+au9ov4o+Njf8AXwlenRy323PCX2TnqYjljGR+6P8Awmfy&#10;7W0HW/m/6c//ALOvAv21PjZ4p8J/Bvy/AgvtF1/VL6Ow/tDULZ7XyItjs3lO/wAvm/JtVP7ru1bd&#10;n+3F8N5PgDF8U5b7zoooImutBsbiKXUILhnRHi8pnT7jN9/+581ef/An/gpN4R+MnxM1DQNQ0qDw&#10;N4fisZbi31bW9TiTzWV4v3T/ACbU+Td/E33a46OGq05c/J8PxGsqkZ+6fGmreF/i1+zLrPgTx4vx&#10;HnGva1vvp7XWLmeBX2ujPE/mv/pSN5q7tn/xDN+stv8AErSp7WF2sdeR2Rdyf2Bfvt/75i21+UHj&#10;z9pvwR8av2vIvHfj+7vD8PfDDINH0mztftD3yxPuRdrMu3zZcyuzfw/J/dr9PP2ef2gvD/7SvgKX&#10;xV4bgu7O1ivpbKW0vtvmxOqJ97b8vzqyN/wOvQzOlKVKM5ROTD/F7sjpf+FkaV/z6a//AOE7qP8A&#10;8aqb/hYWi/xf2h/wLTLz/wCNV0u6jdXzn7s9XlkeWX37THw803xFqGgvquoTaxpyxNeWlvoV/K8X&#10;mpvi3+Vbtt3LXMaP8WPD+q+I9C0+KDXraXUvFEstnLqfhrUbO3nVreXbtllt0X+Fvl3fwV535mr/&#10;AAj/AGzLvUJ/s9/ouvSxJrWrW7Or26X2yDTYpYvu7opbDylfd924f5K6/wDbZ16+8N+HPhrfWN9c&#10;aP5fjS1N1qdlFE0tja/Yr1ri4RZUZf3UXmt8yfwV6kMPDm5YnNzSke5eMPHPhz4e6PLqniXWrHQt&#10;NVtn2i+nS3Rm/uJu+81ec2fxm8S/Eeyin+Gfg+S+0u6iWWDxR4pZtN0+RWT5JYINv2qdW/h/dRK3&#10;/PWuh8H/AAL8I+EtW/tz7DPr3iVl+fXtena91D/a2yy/6pf9mLav+zWP8Af+KW/4Sr4dS7f+KV1N&#10;v7PT/qF3X7+12/7KbpYF/wCvWublpQXu+8yveN74QfDvUPh3o+tRarra63qWrarcavdS2ln9lt4p&#10;ZdnmpBFuf5dybvvM256wfh+reB/jV438Jsnl6fryr4r0xUT5FZtsGoRL/uy/Z5W/2rpq1fFvx68H&#10;eFdWm0Zb6fxD4jX/AJgPhuB9SvV/66pEreV/212rXlvxM8QePhqPhv4nan4OtPCegeEL5pbuG91F&#10;bjVp9On/AHF1uSBfIiRUZZ2/eytut0+7RSjUnzc4uY+l5Pu/c3/7NfH37cH7YXiX9nPWNK0jTNPt&#10;Le11SBZV1iaL7RLK26VZUii+VVaLZF8zs3+vT5a+wVk3bX+/X5+f8FgNPgn+FvgC/aJTeW+ryxRz&#10;f3Ee33Mv/A/KRv8AgNVl1KE8RyTFiJyjT5oniv7P/wC3zoPwj+IXjXUNQ0zX9U8O+KJ4r+TzpLV7&#10;uK6/5by/IkUXz73+4q1+iqapof7Q3wWlvvDlzHf6Vr1iz2c0ny7JV+5vX/YlT5l/2a/Jn4ofHTTv&#10;jX8Hfh/4Wsvh/JpreDbWCyuvE9pEZTJAkCRSs6qn+wr/ADPX6KfsZ/BbWvAvwD0LS7rX760sL9m1&#10;JbFEiSXZL/A0vz7Ub73yfN833q4eJsHhaEYYxe7U5jwsZUlCtDGRl7x3HwN1bW/HvgCytZ9XbR4N&#10;J/4ls8NpBtu9y7PvSvu2/JtX5F+9/HXrWieEtK8PGWWxs1S7l+WW7lZpbiX/AH5W3M3/AAJq8P0u&#10;+0z4G/GrVbS/1CLS/CviC0/tCK71C4ZUglT7++WV/vN87bn/ALy/NXWv+0BB4mZ4vh14b1bx/L/D&#10;qFvF9i0pf+32f5Zf+3dZf92nSlPEUozp/CfU1rS5akfte8euV8+fGP4ieGP2fPjNoHjXXtattN0f&#10;xBpzaLrFv9+XdF5s9rceUqMzKmy4g/3riL+7XUHwH8SPHHz+LvGsfhiwb72j+CItkv8A21v5VaVv&#10;+2UUFdR4N+DvgzwD9ofRfD9nDd3Xy3moXH+kXd0v8fmzy7pZf+Bu1b0uSjL3zml7xPrnxI8I+H/C&#10;tv4h1rxBpthoV5ErwX17OixXSsm9Nm7bu3fw7PmavFP+Cf8Aqqv8A28OKJ9nhfWLzS1+1xPFK0TP&#10;9oTcjfMvy3C/e2/L/wACq5+zL8KfCfg+68QaVPpC3njLwhqbaXHq2pu91drYMiy6f5Tys7RL9neK&#10;LYm1f3T/AC1L8N7+z8C/tMfGXSLu5Wz0y/s7DxFFcStsRfv/AGp2/wC+ovmrq5Y+zq0oGf2uY2Pi&#10;oX+F/wAV/DXxMg/c6Ff+V4b8UfwIsUsv+gXTf9cpXdGb+FLhv7te2r8q/wDxXzf5/hr5a+M3xsX4&#10;qWdp4M8IRLN4K8RTtoGv+OptMe40yz89PKiit/nRZWeV0XzVZok3p97fX0f4b0P/AIRfw3pWkfa7&#10;vUvsFnFa/a7pt9xP5USJvf8A2m/2fl/76rnxFPlpQ5viLjL3jW/76/4DXgX7Tnh/T01vwB4z8RwL&#10;rfgrRNR+z6xpN4vm2SRXW2KK/eJn2s1vLs/g+7K9edftU/tQan8IfiBFpS+ItPsobfyLuCxsn8+7&#10;n/2HVf3u3dv/AIVXbXW+Gf2hJf2m/hw+n+DvAc2pf2tZvaaw+vS/Z9J07ejb4pZ1Rmnfa+7ZEn8f&#10;zOm2umlhKlHlq/zGU60Z+6Znj/46+APA37QWlarZ+LNLn+0WsVhrsNpKj+QssqLFLK6/9dVb+Jv3&#10;Sf3q94+LmlaRrXwt8YWOvRtcaLPpV0l5EjfOyeU27Y1fFHwg/Zo8Lax428OT+LR/wkOoa1Etvqen&#10;3cflJctaxS/vWVfmb/SINv8A2y+evs/4k+JPDHhLwt5HiDdDpN1LFYPFbx/Jtf5fm/6ZKv8A478t&#10;b4qNONWlyCw/NKMj5b/ZX/ZP+HH9qanDrltbeOLrwrc7LGa4tHitF89mkZvsrv8Awt8nz7v9Vu+V&#10;q+iPihrvhv4W+Eddu7HUdP8AC2r36t5E0cSbp5fmfYq/99/N/Dvdq8O+G194p8S+KfEGkfC3TrfQ&#10;v7bZ7qXUr+HZFBarcXH723i2/NsWeKLb/ei+78te1aL8A/AHwTR/G/xH13/hIdexltV1pvM+b72y&#10;3g+b+58qJuf722ux4TE4qtz/AGf7x30qODwtHmxdS8v5Y/F/wD5X07W/iDc2reN7LXvscVgv2LxD&#10;rM063F2unS3Fv+9e3be2y3Znl3/LtWWWvUvg3odr8BfFF34w+JxtbBriBrWxj1CP7ZrV7dKy8W0S&#10;b5Zf413L97/drovBfgnV/iV4+1zV/BzjQvCeuLfQ3OpX1jFdeeu9Emt2g3P87M5/4+G2/fZYq2Pg&#10;j4Z8P/DW+1XSPBXhOTxt440yZtL/AOEr1G/+1RpZrs+zpLetvaJUidE+zxL/AMsH+WvfpYanCXNy&#10;nkVcxqRp+wpe7H+tztL7VPid8WLGa4UH4K+BBF5k2oXrRP4huI8fNtT5obBdv8b+ZKv91Kq/D3S9&#10;I0GO8g+D3hUX1zev/wATP4ga80rpeSfxv57fvb1tyv8Ac2xK38S1f8a6b4e8MafF4i+NPim31Z4n&#10;82HSBui0y3bG/bHB96dl+b5pd3y/wrXgnxV/bb1/XozY+B7VvCujNHtiv7qBWvLlf+nW3/u/7bfL&#10;/u1OIx9HDfF8R25Vw9j84lzUYe7/ADS+E9z8Ya14B+C7xeJ/iR4mbxT4pjXdayXiB2i+7/x62q/L&#10;B8y/e/76evnL4tfteeMviB5mmaUsngfRW+Vo4/n1Wdem/wDhWBcfN8+3/Z3Vzfwn/Z/8efGTV/7W&#10;s7aaxsZn3T+KNalZrif5nVtrfxfd/wCWX+60tfaXwd/Zh8G/CGOK5ggGsa6vzvql6m+XdsX5o1/g&#10;6H+83zfery7Y3H/F+7ifVy/sPhte5/tNeP8A4DH+v6sfLnwe/ZA8V+NJE1DWoJPBWkXB3TtKWbU7&#10;n5vn3713fMyfxbV+b7j19U/CH4YeGvhX4k17w/oNisJjtbO7W8kXdcbJfNTYz/3d1qzbflXc5+Wu&#10;i1f4oWSa0+g6HDL4i11X2S2unbWWz6/NcS/di+791vm/2WrGsNL1W6+JCHxLLaTvrGh3CPptrFut&#10;1iili+Vnb5pf+Pj/AGfvfdr18PhKOF/hx1PkMyzfG5tL2mKqafy/8A3bjxt/aU0tt4Xt/wDhIryJ&#10;9sksUvlWkXU/PcbNrbOF2pub5vmX+Kq8Hw7OsTWuoeLLgeJL+3bzbe3kj8uytm9Ug/if/bfcy/w7&#10;fu1m/Ef43eCPglpot9QvIYLiNFSHSrFVDqv8Py/diX5v4sV8VfFr9qzxf8V9Nkjt5I/C3hGZvK3I&#10;z7Z/4dv3d0/+6qqvy/OtRisbh8NrUkdGUZDj840w9O0P5pf1+R9QfGz9sDwx8NbS4t9Gnt9d1Zdy&#10;7izfZYm25++v+t/h+RP+BMlfFvjf4j+MvjF4pto9Rn1DUdTuGeK00qzX/Tfn2fKkXzJbLtVd/wB5&#10;v77svzL1Xwd/Zn8YfFm6i1RIrvw7osnL+ItSgUXU6Mn3LWD/AJZr/tf7fys33a+5/hP8BPCnwb0o&#10;2nh+xVbiRf8ASdQuD5txcH/bY/8A7P8As14v+25jP/n3TPum8h4Tg1D/AGjE/wDksf6+/wBD51+E&#10;v7EP21LXUfiI0b2yt5o0CGRnw38JllX/ANBX7397+GvqjUrmw+Hfg1pbaxQWlkqRW9jb7Yl3M6oi&#10;/wB1V3MvP8NXfFnizR/BulNf61qCWFqrbN7bt7N/dVV+Zm/3a+Tf2qv2nrTwr4fu7DxLqEfgHSLi&#10;xa9jsLyL7RrGpru2RRfZUb9xE7bvn3fwfNs+4/0VOhTpfD8R+Y4jHYnMHac/djry9vQ9m0me/wBc&#10;1p7jT/I8R+JMMkuuSf8AIK0jn5oLdfvSN83zbPvbP3rxfItfNf7WH7aHg/8AZztdQs/DepDxl8UL&#10;xPI/tKV1lSyVvvbP4VVdn3E+Xf8Af3Mr11Z/as074hfs9+FrTwXa2Grav4kX+wbizjfZHbZidXfZ&#10;s+7tU7Ubb/d/gZa+TvBf/BMnxF8SfiNc634s8S28PgWZop7S809t9xfQNErpFCv3YlXcE+b+58q1&#10;hUxNGlL95L4S3hq8cPGrD3Yy+88w/Zw+Mfxi+Nfxzl02PWfEWoad4mlW312PRufstt83z75f9Vt/&#10;vs+9v7zNX6t+Dvg/4W8C+HptF0zR7Q6bcJ+/huIvN+0/9dWb79eZ+JfG3wX/AGEfhxFZeVZ+G4HX&#10;zbfSbFPN1DVJV/ibd8zN/B5sv3f7y15B+yr+3F4+/aO+PGpaevgp4/h59lZIpbVd39nMv3HuLhvv&#10;M/C7F2/w/L95q+cx3tcf+/hHljE7aGKqUKP1Xm93sen/ALbv7TXiD9mX4e6Zqnh/wx/as+qStaLq&#10;ly/+iWEu3crvErfOzfNtX5V+T738NZ/whvPFv7QHwT8DaV8V/D93pGuT3EstzcXESRTXVvEnyXUS&#10;f8sndpUVvlX7r/Lsr6YvNMttQiWK7tobpFdXVJo96bl+ZH2/71cl4g120sfHMN5eXP2ay0vSpfP+&#10;826W5liWJFRfvN/o8vy/7dcFPEQ9lGEY+8RKn73vS900dB0Hw98KPCEVtB5em6bZwbJbi4b52/23&#10;f+Jtzf8Aj9ZPh/R9X8W/ZdS8UrH9libzbPTPIZN39y4uk3f63b91P4P977rvCug61ry6fqvjDyXu&#10;41322mQptigb+/Ku/wCaX/0V935vv13n97+OuGrV5ZG8Yi/xfe37vmoo/irndb8Hwa9r+j6pLfXd&#10;tLpbP5UVvKqRSsyp9/8Ai/hrmjHn+I02OhYfLXGeI9S1PWtat9G8O30lncW7b9Ru0iSVLVWT7nzJ&#10;80/8SJ/wJ127Vfy/U/iV491j44XHguylt9O0qKVlluNOg+1OkTL8jO7blWX/AH9qq1e5aJoln4f0&#10;+KxsYtlujM/8W9n/AI3dv4mbd/F81dkqUqHvSOaNT2gmi6PZ+H9OitLGLyYovm3u295f7zu7feZv&#10;4mb7396vKdU8YQ+Cfizo+lR6Q2m2CxRWFzLCv7qW1l/495f7y7LjzYtv3V8373z17TXB/Fz7Dpvg&#10;vVdSutMkv4vs32W6+z/LcLbt/Gn97Y3z/wDAKKMp+05J/aNZW3Oj0vXlv9b1bTJY/s13YNE2zdue&#10;WJ0/4+P93ekqf9snrifjL8Y4PhzYJpmnoupeLb/5LPT4f3rru+5K6f8AstcxefEi21vwHoOpt9rT&#10;4hNv022tNJZEu2ul/wBbvRkdVi+5K29W2fJW/wDCb4Lr4PuJvEfiGT+1fGF4u+W4lZnS1/2E/i3f&#10;9Nf/ALLd0+wjQlzVP/ATn9pKXuxKHwd+DN1o91/wlXjGRb/xRdfOsX30s/7/AP21/wBv/LaPxJ+P&#10;lj4B1t9IsNF1LxfqtnH9t1q00Taz6TZ/xyy/7X8Sxfel+ZlpvxB+Jep6n4jm8AfD9objxltWXUdT&#10;lXzbTw/bt/y1n/had/8Allb/AMX3m2purnfhjo8X7Oviibwjqs8t/o/ii+a60zxZfbftd5fum+W1&#10;vZfl/fvtZ4nf7y/L95PmJfvPeqf+AlR93SJ7Poutad4m0ay1XSryHUdOvoluLa7t23pKrfcdNv3t&#10;3/fVcbr3jLU/Ems3XhrwZLH9qt22anrzLvt9O/3P+es/+x93+9XjHxq0fxH8BbPUJfDuoS6b8MNW&#10;uvtF8lovz6JdM/zrE+791ays3/bKXZ91JW25/wACvHOoaP4jl8K6Beaamn6krS/8TC6+Syl/vxJ9&#10;6VnT+BH+Zvm+Vfu7QwlqftYmUq3vcp9N+EPB+meCdL+yafG4eVvNubu4bzbi6l/jeWX+J2//AGa2&#10;ru8isLOe5lbZFbo0r/7q1Q0HRBoVl5H2m5vJnbzZ7i7l3yys3/jqr/sJ8q/w0viSF7nw5qsUas8s&#10;trKq7f8Acryubmq3O1fDc860Gxg039mm0s9k832zQGdkt4md988W9/8Ax+Vq8g+Inw1vP2j408Na&#10;la21hb694It3iledndfKuIpUl+VPlbe6ff8A4d/yt92voz4Xr53wv8H7vutotnu3r/0yTdXmvw31&#10;7VdbXwevh6zttSl0HQm0/UXvp2t4onZ7fZEjqj/vf9F3N8jL9z7u+vUoVZ0+ZxOWpH4eY+RPD37N&#10;+h/A/U/HVhpk8kPirR/I/wBIlu9iX+nTxOkuxG+829ok+Rv42r2/4T6X4F1jwXZ6b40Oy4vvEV1F&#10;q39otKs0ETaXOv8Ax8bF2y+ftb9025X2fxVxf7Uvj3UdC+MHhG9n8PzeHfErpLBJLFfKy7VWWW1l&#10;idP9qB/4K9R/ZT8WS3niXwzptyssxutY+1RXbRS/M0WkXUUsTu/8Sbov++6+twVSpOnzVSMzp4ST&#10;jPCfyx5o9pbP/Mr/AAK+ABk8Qa/NoM/iq9Xyrrw1H4u8R6k7pYaYtw3mpp8exH+03G1WaVW2qzyv&#10;uR18p/ofUrHRfCkfijwtqsa23hbVNPSS3t8bvvL9nlgii+9x+42qu75p66LQvE1h4V8N6nc3sp+f&#10;Wr5IYYV3Szytdy7IkX+JmrmvFehast5onxB8QNHDc6PeLKmkq263sLOX91K7v/HKqssrP91fK2p/&#10;fbtqRjy+8eThakoztHr/AEjxL9m/Sb7V9L/4R3WdSu4brwPqHkJptxbIqbfmZXlRvvffbZ/d2Iy7&#10;vvV9Jbvmz/e5rxT4g2b/AAr/AGrNJ1mNtmkeObRrO5CquxbyDbtd/wDeTan4V7WjM7ZXr/Dtr84x&#10;lOVKpKn/ACn3GY8tSpDGQ+GrHm/7e+1/5NcWuY17xNPDf/2NocUd9rbLvbezfZ7NP+esr/8Asn3m&#10;/wB2odS8QXniC+l0jw3KpeJ9l3q334rX/YX+/L/stuVfvS/3aXwLDpWgre+HLXUl1LU7OVpbqV1/&#10;0ht/zo8v99trJ83+793dWUI8seY8jm5ifwZ4Tl8NvqFxf3n9q6rdS75dQeLZKy/wRN/DtX5tu3at&#10;dRRQ/wB2sZSkaKIlc14o8WNpcv8AZmm2f9q67LHvi09X27V/vyt/Cv8A6F92qPijxZqUzX2keEba&#10;PUtdiT97NM3+j2rbfkR/4fNb+5/33tWtrw74et/D9m6RebNdzt5tzd3Db5p5f77N/wCyr91fkXaq&#10;KtXGPL70jPm5jO8G+HXtYE1fU/MudfvIl+03Fwqq8S/88lVW2ovzfdT/AMe+9XV0UP8AcqKkpTNL&#10;Hzp+2R8TfGfgOy+HGieB9Zt/DuqeMfE9tobarJZRXL2qytw6rKNvXFYU/wAE/wBqCObbbftH6e0P&#10;96fwdYo27+7t2tUf7cX/ACOX7Of/AGUzS/8A0NK8m/ai/wCCjPjP4E/G7xB4I0vw3oV9YWAiEdzd&#10;iXzW3xI/8L/3mf8Ahr6bD0ZujD2MFr5L9TgqSjze8eq/8KT/AGqv+jkNN/8ACNs//jVJH8Gf2qpF&#10;z/w0Zpw/2T4Qsv8A41X1JaXnmWdvdkbDIiy9Pu18L/t5ftwa58G/FMPgnwUmnXK3Wnb77UGLvcWs&#10;ru6eUm19qttXd93+OuGhVr1Z+yjGPN/hR0Qox+KXw/za+6MGk/tIfED4kXPw40j422/iCBYGTWdT&#10;i8O2trb2Kt/BvjTdv/2V2/8Ajr7fTNL+E37QnwN0PRfCHgz4leEJbm7nZbaxPhh9zDh5J5Zd7YVO&#10;fnb/AGFXczIldr+yr4z8OeB/2T/Bfi1bCGx1DX4HnMPnNvvLncybmf8A4B99vuqK4n9qD49av8Cv&#10;hRrXi3VrScarqOoQWNvDfQS28usbt8uzcjq8FnFEsvyo3m79m/Z5rK/1WHw/s9Z/Ea47F0reyofw&#10;f/SpfzEngnw9+0ZJ441TTrb4p+ENWv5bdprvUodF2Izq6IESVkbzPK3/ADKi7U/i+d639G+BP7T+&#10;it5tv8Sfh/Jc/amujdXHh6WW4aVlZd7yt827Y23/AHfl+7XGfsI/8FCbz9oj4jT/AA/8QeGtE8Lh&#10;NNabR/7GDoreUfnh2s7fwfMu3/nk/wDs19m+LvFzaKsFhZRf2jr94T9isVYfNt++7N/AifxN/wAB&#10;X52Va9O/LE+XSnWnyny7rui/tZ6bqllpMXxV8D3mrXbExWkWgN8sefmlfd91F/vf8BXdWD8QL39o&#10;n9nrwpqGt6l8QPh3ealfy4VTod093qE7fciX5/8A2Xaq19HeIvEmlfALwbqXi3xZqCX2sTLuurnY&#10;qveS/wAEFum75U+8qr/wJm+87eF+GbHUPE3iKP4rfE6KZNWuN6eHPC8UTSvaR/eVUi/5aTt97/O1&#10;fmc2zWGX0vd96p9mJ9FhcHQhSli8TK1GP/k8v5Ynkem/Cf8Aal8UeMY/iHrOofDmbWrm12Q2uuLd&#10;4so26osSRYVvxb+Ln71FQ/tLftw+F/h9cQaZfWA8Y6vLEs58N2t0IrKwR9rJ9ql2HzZ9v8OCqf73&#10;zUV81Tjm+KiqroR1/rueBUzfM3L9xKSh9n06H3x/n7tc34V8Palo1xdz6r4gudbnn2/JNFFFFAq/&#10;d2Iv3a5gfFzWp2ItPhV42u//AAXW/wAv9797exf98/epP+Fg+Pbn/UfCu+hb/qIa1ZJ/6KeX/P8A&#10;erP2VTlPpOaJ6ZXmnx0/0fR/CVzuZPsvi3Rvn/663qQfN/39oHiD4tXILQ+CPCtmv9678Vz+b/3y&#10;tgyt/wB9LXE6wPiR8SvG174G1f8A4RXQbXRP7B8TS3GntcXryquoSyxIm7yl3b9N/ufdfbW9KjKM&#10;uef2SJzPBP8AgrFo+qWfgzw14n02FYtrPp95qEO9ZoonZG8rd/dZ1T/x6ux/4Jh/EBfFXwV1bQLj&#10;UFv9Q0a+W4ZF274kuk3Kn/faS/8AfFfQ3x68H6R4w+Gep2mtafDqtvaslxFaXC/LPKv3Itv/AE1+&#10;5/wOvnP9hi0t/AfxF+JPgZLaOz+zeVLEiL95oriWKX/gP723r0PrMZ4L2ZpTwMpxliYy+Gx9nRvu&#10;p9M/i20+vnywooopFhRRRQAUUUUAFFFFAiveQrd2cqsu5WTbt/vV8/fsl6o/hLxJP4QnDI+i6vfa&#10;Oke353il3XUEr/3V/dT/APf2vobhflr5n8WfaPh7+0lqktujJb+JNJi1KOG3/wBdNeWMqS+Un+9E&#10;u3/tpXp5fU9lXie1gI/WsLicI/tR5o/9u/8A2rZzPxZ8Cw/AD4t6VbHz7P4b65qbXulXduCj6NdP&#10;/wAfEMW37uzZFPF/eWJUX5Yn3fUnwkS01a6upfEEjap450ttlzd3Unmrtf5ori0X7sUEq/N8m3+6&#10;33a3PjB8LtL+OXwz1DwzfXBto7xBLZ6hDGsktnOuGinTd/Erf99LuX+Kvlv4DeLvEtnqk3gzVbVr&#10;T4o+B2ltba0aXYmrWP3pbLdj7uzbPA/+0n3drrX6R8R+aS3PqrSR/wAIP4rbRd7DQtXle40xs/JB&#10;dfeltf8Agfzyp/21/urXN+GdS17wDceIfDdl4Q1PWo4dVuLvTprcRW9p9muG+0bfNd1+5JLKnyq3&#10;3VrsP+JX8X/AcM9pcSLa36LPbXSriW1nRvlcf3ZYnT/vpaseBfEU+vadJHfxJa65YSm11C1RvlSV&#10;f41/2XXa6/7LUCPkn9pCfX/FEviManoNroWoaXpttqvN59q/1DyyxPE3ybW2tdbvk/5ZV6V4E8P2&#10;fj7RNN8V3Os6tfNqljAzQpcraxbPvov7jYzbd7fxtTf2gr7RF+Ifhy/hm0++vIoprK/t/tCboI/v&#10;73/u7bZr9f8AtrXOfsl3k1v4J1nwldGT7T4Z1a604u/8aF2dX/8AHm/75r47N4yp1Oc/Q8Py4zJu&#10;f/n3L/0r+o/eey6H4b0rw8rrpWn2lgjfM32eDY8v+838VaVNTayf7tOr5aXNze8eZEWiiikWFMp9&#10;FPlIPl74v+G/7C+N+m3aQLLa+L7P+zpYZovka6i2vb+b/vt5Ct/sxNVT4U3Ph34e6XrWhyeKLvXt&#10;T8RwJb22maPZ/JZz7/8AR7hml2L5u54v+B/L/BXov7VXhUa/8KbvUk2/atEkXUYnf+FU/wBb/wCQ&#10;t9eZeH/gbqvxT1S31vwhPpeiWsiwX3/HxLHNZtKrt50SIny+U26NfmT5rWvtMlrc/uSNs0j7fBQr&#10;fy+7L+vuPpZYPE3xi8F4nntPDVhfQsssNpi5u1lVtpXzWwkbK6uv3H5X71fNn7M91N4E+LHiPwZN&#10;E1tbapCupW0P8EUq/LLFv/if5k3f7SvX2N4V0W50PVdft3OdOurpb+1b+40q/vU2/wDXVXl/7bf7&#10;NfJf7S2kf8Kr+K+i+OLOJI4rHU1u2fZ/y6zo/wBoVf8AgX2qVv8ArqldmbUPa0ef+UXDlZTdXBT2&#10;qR93/F0/Q+nm+9SLUVpIs9ukit8rKu2p6/P/ACJ+H3WFFFMkqAOR+J/xa8I/Bjw4+veMtdt9C03d&#10;5SNL87yyf3UT7zt/u1418Pv+Ch3wS+IvieLQbPxBcabezy+VbPq1m9vDO3/XX+H/AIHtr5e/ao0+&#10;L42f8FHfB3w78WXU3/CJ262sMVorMqujxee6f78rKsTP7L/cr6L+L37B/wCz9faZpOs6pYWngHSN&#10;EdGub2xu0sLe4g+6iXEr/wC2y/vfvf7VfSrC4WlShGt8Ujy/aVJS90+qZP8AgSfw/J/DX59fsJ/H&#10;Lx7qP7UHxI+HvxH8U33iO+ht5Vga8n/dJPZ3GxvKi+6u5ZXb5P4Ur6z1D48fCz4faP4dtrjx1pEV&#10;peeTZaZ5WordPP8A8sl+aJnZ/m+Vn+6v3mr4c+KVqnwT/wCCqXhfWbEK0XiW8tXaGL+E3itay/xL&#10;/Fl/+BUsJRfLVhKPxR90utP4Tn/22NO1X44ftaeMvh9pCmXWbDTrGTSlkl2JLLFb+a6J/tP9o2L/&#10;ALS19J/8E8/2ppPjF4HfwT4puG/4Tjw1F5TNcP8Avb+1Xavm/wB55Ub5X/4C275nr5L1Twf4g/aE&#10;/wCChXxDtvDt9Db3Gn3t4ZTcNIu+C1227ovy/eZlVfm29a2ta/Yo+Jv7PfiD4dfEr4Q6lfePtQnZ&#10;J5GjsfKa3dk3fvU3/wCqdGZH3/7W771exWp0JYaOHl7suU4Y+0jUlKJ9CXX/AAVE8KX3xE0rwj4d&#10;8Ea/fS3Gqppt1dXzpb+R+98tpVSLzWfb97b8tedf8FS/jwl5qmg/BvTtSisLKWSC/wBfuzwiL/y7&#10;xMq7m2r/AK1vl/55f3a+7/h34X0rR9Ji1eDwVp/g3XdWRb3U7G0ggWVZ5fmlSWWL5ZW37vn3fNXi&#10;HxE/4J7fDf4u/GDWPiB4svtY1K71SWJ20yG5S3tf3USRbPlTf/B/frx6GIwdGt8PLynXUjUnEz/2&#10;Mf2ivhP4jSx+EPw1h1j7J4a0prhdQ1K2SCK92yp5sq/PvZnaXd86J/u/dr6uNecfC/8AZ3+Gvwa2&#10;P4O8H6bo90kXlfblj827ZW27/wB625vm2L/FXpHWvKxdSlWq89I7KEZRj7wCvyi/af8Ajf4y8H/t&#10;CfEv7T4l1mA+G76zXTpdKlS3lgtZVdvK3qnzJ+/X7/zfNX6vV+S3/BRbw1Ha/tM+Nl5Q654QtdUk&#10;b/nrLA+3d/3za7a9PJ4xnWnGZhipThHmgfp94L0lmhOvXl8dS1DU4Yn85V8pI4v4UiX+BP4vvMzb&#10;vmZq6oGvJf2d/GEF/wDs0/DrxBqt9HCjeHrPz7iZl+aVYkR/++3312MfjrfEs6+H9de0Zdy3H2P7&#10;y/8AXL7/AP47Xl4iMlVmjelKPKdVRWHonjDSPEFw0FnfK96q7ntJv3VxEv8AtRNtZf8AvmtyueUZ&#10;RNBjqrrtZd6N/DXLXngO2s5nvPDjr4e1L7zfZ4v9Hn/2Zbf7rf7ybW/2q6qnVHNyhKJzGj+L1kv1&#10;0rWoP7H1rb8lu7borj/bgl/j/wB37y101VNX0ix16xez1CzhvLVm3eVMtYEPhjV9K/d6Z4ln+yfw&#10;2+pwLdeV/uS/I3/fbNW3uzI96J1OO9ePfs4/6J+0t8bLd/4/7Mk/8hO3/s1d0+m+Mo/9X4g0Z/8A&#10;r40WX/2W6ryrwr4g1fwr+1T4hRdN/te+vfDi3Utvp7eU7RRSlV8pZfvP8/3W/wC+/wCGvTy33cTG&#10;R6uHm3hcXT/mh/6TKMj0i3kl/wCF32B8hoYrLxHeaerN/Gs+kRXW7/vtW/75avaLbS7WDULnUY48&#10;XN2saSv/AHlTO3/0I14r4g1y0ufGfh/UtPuPPtbjXdJ1JJYm27kurW4tUb/gVestrU0XjWDRmVfs&#10;82ny3aN/FuSVEb/0atff0/eifD4j4vuOA8Cqtn+0J8UY/m/0y10yX/viJ1/9mrzD4byfY/2n/jZZ&#10;M33m06ZU3f8ATv8A/ZV6Ory2P7Wc0CRf6Je+Ekmlmb/nqt06ov8A3zurzmSb+yf20vEVmiY/tTw7&#10;Bes277zRSmKvnM4jzYaP+I+tyaXMsRH+an/6TKP+R7T/AA0+iuNn1LUvF2pXen6Rcvp2lWb/AGe5&#10;1OGNWaWVfvxRbvlXZ91m/wB9fvJXxsY8xhzHT6hqVnpVv5t9dwWkX9+4l2JVOx8TaLqU/kWOq2F5&#10;cbf9TDco7t/49VXTfAeg6XMLiPTIbm+2/NfXa/aLhv8Atq+5v/Hqt6l4Y0bWLfyL7SrS8i3b9lxb&#10;I9Hui94xLP4WaDY2sUFm2t21rEuyJItdv0Rf+AeatRf8Krsf4dc8TJ/ua7df+zPV3/hAY7P/AJBG&#10;r6to/wDsW919oRf+AT71Wj+zfGMLFYvEOkzJ/C93o771/wB7ZcKrf+O1080vsyJtEzZvhdsidoPF&#10;Hij7vyw/2s7/APoSPXwp/wAE8bDSP2hPH3xJ8Q+NNIsb/WLBrfbKYGV7zz2l3vLu3M7KYl+83/LX&#10;/ZWvvry/Gmm/v/tmjax/E1p9jlsv+B+a0sv/AHz/AOPV+buv+C/il+yR+0DrfxL+Fnhy98ReGNVn&#10;l+36Q9s8stn5rea9ndRRfNFtf5opfusuz727a3r4CUp0qsOb3jhrR97mPq+3/Zu/Z8+A/wAa7X4h&#10;3N9pngzxDebv7K06+1hLC0il2ssssFuzqzb1l2bPmRd33a6/4hfHT4ceNtL+IHw60/xTp+peJIvD&#10;2o/adMtG37VWLbKjv93cm75k3bvv/L8tfnf8cNN+Of7Yl9N418U+DLnwX4P8K6dLLHFeRS28SL97&#10;5PNXdLK/yL8qbfk/hr6V+N3/AASs8J/EbxdLrnhPxNJ4JiuU/f6Y9m17F5v99XaVWX/aVt3+9W8q&#10;NKMoPFVfeM+aUuaMYnyv+xTY6Gvg/wDaEs9Z8NaPr17pfha6v9P1HUbGKZ7WWJJU+RnRtm5nRv8A&#10;tlUf7H/7BLftReEb/wAT3Xi8eH9HtdRbTmt4rTzrh5USKV/vOip8sq/N83+7X6HfAL9iXwH8C/AG&#10;v+G0W58TN4kgW31q41D5PtkWz/VKif6pfnf7u5v9uvaPBvgPw18ONE/snwtodhoWlIzS/ZNPgWJG&#10;b5Pnb+8/y/ef5qdbNFeaobijh+b+IfAvwF/ZJ8bfAX9pLW/DVz4HtviD8H9UOyTUNWgtZUSFv9VL&#10;sl/5axfddUX5v++K+75vhr4X/wCEfuNItdB03TbKWBrdf7PsYovK3Iy/J8m1f71aH/CbeHv+EkXw&#10;5/b2m/8ACReU0v8AZKXkX2vav338rfu218xfHj/gpB4C+CHju78IxaVqXifUdNfydRm094oooH/j&#10;RN332T/LfK1edKeLxkvcVpHTy06UTz7xN+wh8KPgDdeE9cbwr4i8faPa31xLrr3H+lututrcMjtF&#10;FsXyvN8r52WvtH4d6D4Y0HwrZf8ACHaLp+iaLeIt7Fb6fZpao29N2/ZF8u5t1ee6H8bvDH7QP7OX&#10;iXxd4Wnd7KbSr2Ke0m2rcWcq2774pVR/vfMrf7r7q9C+Fn/JL/B//YFsv/SdKxxVXESjyVi6cY83&#10;unU0fw7VooryjrPI/ij+zX4X+KN1ql3LqGv+HtQ1RYFvrjQ9TeL7V5H+q3wNvi3RfwN5W7ds+avP&#10;vHnw78Val8T/AIW6D428UWXjDwve3WrWTf8AEqW1vm83SLqJ0ldJfKdfKaX5kiVq+nK8z+LkkVr4&#10;2+D13L8nl+KpYmfd/DLpGpL/AOheVXoUa9S/KYSpnH+APEnxfk8H6b4Tg8IxWetaNF/Zt94s8TT7&#10;bS6eJ/KW4t7eL97P5qKsvz+QvzfeqPUv2YfEeteIH1y++LGsvqGraZLouvzW+nWsX2qzZ0dIrNfu&#10;2u1vN+dvNb96/wDvV9A/N/F/wKj/AMfqfbyjP3Q9mzx79luzttF+F0XhhdOstN1XwxeS6HqsVjap&#10;bpLcQfKlxtVF/wBbE0U/97/SK9D8ZXnh+28L6mviq80+z8PzwNb3kupypFbtEy7XV3b5dvz7a4fx&#10;D8JdeuPH2r694Y8aSeE7XXra1XWIrfTIrq4lng81Elill3IrNE6RNuib5YF+7VjRP2efBWl30Opa&#10;rYzeM9bi+ZdW8WXLalcL/ueb8sX/AGyVV/2aqcqfN7UXvGN+yv48tPGXwmisbXVo9bm8MXkvh19T&#10;Rv8Aj6ig/wCPS4+63+tt2gl3fd3O9eT/APBSb4I+Nfjp8MfC2meB9Cl12+s9X+1TxJPFFsi+zum7&#10;966/xV7Jqn/FA/tEabqGNmleNtO/sq6f5FRdRs0lnt9/+1Lavcf+A6V2Xjb4oeFPhvFE3ifxHpui&#10;PL/qLe7uVW4l/wCuUXzNK3+4taxqyo141aUCJR5o8sjyT9nawn8cfsvWvw+8ZaT/AGZrWiWX/CI6&#10;5pbfeg8qJET7v9+3e3l3L8vz1T/Yz8R3tx8Mb3wbq8m/XvAuo3Gg3IbduaKL/VP/AMCVv/HKdpvi&#10;jxdqHxh17xB8PPAGoaloWvafaw3l34mf+w7X7ZA7pFMiyo07K0TbG/cf8u8VYnw80HxD4B/ao1i8&#10;8RXmnfbvGulRSy2WiRSpaJLBuVPmlbczbIm3N8v3/u15ud0ViMLOT+L4h1KEa+FlQ/l943f2xfBs&#10;uufCy28S6fbRXereEL6LWoIpY1fzFidWdNv+18rf8Ar3Dwf4msfGnhXR/EGmyb7DU7OK9g/3WTev&#10;/oVJfafBqmm3dheL51rdRNbyp/eVvl214h+yDqFz4ZtPF/wx1Bt974N1aWK2fb9+xnZpbd1/2d3m&#10;/wDfK14WR4n22HlSl9k4cpr+1w/s/wCU+jKKKK9v+6exE8j8Wf8AFCfHfwr4lX5NK8WWzeGdR+b5&#10;PtUW6fT5W/8AJyDd/wBNYq5D4u/Dfw54k/aY8BX3iXSLHVdPvLG4tfJvv9UzRb5fnTftb/llt3r9&#10;7ZXR/taeLPC3hj4Ma23iTxLZ+GLvYt1o9xdN++/tGBluLV4k+822WJfu18m6h+3Dof7SWsWlvpWj&#10;X+g6n4faK9tZpbr57pW+W4f5P9RsZYl++zMr7v4K+jwdKrNe1iefWqRj7p9D/tO/GLwL4e8C61of&#10;inXtP0LwvdWsumpC9r9ouL+VfkZLWKL7qxf89furLs+7tr5N1D9sL41fHTw54f8AB3w8aVdTazWL&#10;ULvS7b/iZ37fd83e/wAsCyqrOzJ91vvPX2x8Yv2T/BPxy8F+FfDfiOO7S18OzpPBLZS7JZU27XiZ&#10;2/hb5Nzfe4rsPC/wl8C/DDwzaWGgaLZeGdK06VbtGtUVPmVNrO8v8XyOy7nZv96pp4mjSp8vLzTF&#10;KnUlI+Qvgf8A8EyYIbptc+KmrPf3t03mz6dp87M87Nv3tdXX3vn+VmRPusu9Za+1bHTfC/wv8O+R&#10;Z22m+G9CtVZ9kSrFEv8Ats39773zfe/3q871D483HibVJtC+G+jXHizV0+RrtU22UH3sMzfL8v8A&#10;3yv+1WvoP7M2qeJ9S/tr4r66mvyROzwaPZyOljb/APoOf++f++q6I4fF4189X3YmtqND45Hhdj4t&#10;1zxV8XIrP4fxQa3dW+p6pe6dcXCOqLFOnz7mZ1+VH83+7/wLftrrPH37P03hay0HxD4/8T3Oua9e&#10;avb2tzOmz7PbQbGlm8pJU2N8kTfwqvzfcZuvQ/C3VLiT4yavB4V0XTmiV9UlsZIkSC1gt/PsrVHT&#10;anzLtsv4Pveb95fmar/7RGiyWi6EvijV31e7uLXVb0l5PstpG0FhL5flRbvvea8X3t7f7X8Ne/Sw&#10;dKMuY5vrNSnTlHm5Yy/8CMv4T2vjPxBp/hhfA2k/8Iw2meGvsU+teILf5J/PdZd9rEnyttlib5vu&#10;sr7tv3N3oniDwd4E8C6a0/jMXPizxXrFs1p/pTtf6heMyvvitYv4V+d1+RUVd3apYfiJquseFYLT&#10;whNbaD4d0+08ibxnrif6Oqom1mtIm2ebt/56vti+X+OvB/En7T3hf4c3Wqn4dWjeLvEcv7u+8Za7&#10;NmLr93zW27l6fu4tqfd27q2xGKpYWPNUkaZblOPzip7PBU/n/nI9UsPAtr4T8HzL4uvo/h74Bjke&#10;efQoNSY3N4zfIz3t1u/j2n91F/eX5/lrzD4gftoR6fo/9i/CjSbXStEtx9ng1m8t/Kt1+Zvlgt9u&#10;6Xp/498y14PFZeP/ANorxXtQah401V13rcXUTxWVp/f8qBtsar9z55dqt/ddq+q/hX+w7pGl3Ees&#10;ePr5vEeqr/y6wsy2kX3+rN8zfeX5V2J/ssteM8RjMfpQjyx/mPuI5fknDnv4+f1iv/Kvh/r+rHzL&#10;4P8Ah749+P3iwX+nwXeuXnmL5/iLWm3pF9xvlT/VRfxfL8zf3VWvr/4QfsaeF/AZh1HxGx8YeIfl&#10;aW4vOLdX56J/H/wPd/urXrmv+KvD3wz0uxsiqW5KbLHR9Mt98su3+CKBP/2V4rkrX4ia1Bo0PiXx&#10;wbb4daNFOUaxuJRcXFy33tu7b8v8fyIjM2z7y13YXLqOHlzP3pHz2acS4/NI+yjL2VL+WJ2niDxx&#10;pvhZ/wCz4Y5tU1Yp+70jTIvNuCvQZX7sa/7b7Vrnh4T8U+OoxJ4q1FvD+lEf8gLRZ285/wDZuLr7&#10;zf7sWz/eate08beEdP8ACL+LodQ0+y0LUP8ASn1Fl8jz2x97+8zfJt2n5vlr5k+Lv7dE0z3ulfDe&#10;y+0PGjebrF6m1YuH+ZVf5Y/uf8tf++K7cRiaWHjzVJHg5dluMzKp7LCQ5pf19x9HeIvF3gr4EeGY&#10;RdT2Xh7TIl/c2NvF88n+5EvzM3+1/wB9V8cfF39r7V/HmpPf+DU/4RnT9Ptp7VdVuJ0WWVZGR5V3&#10;ru2f6qL5Ytzf7X93zTQfB/jP49eKprq1hu/G9/K+yfVtQdotNtv9hm+9Pt2/3VX/AGdtfUXwY/ZU&#10;0TSvFl5H4quE8YXulQW+Uki22NrdP8/lRRfw7ESJv+2u7bXh/WsXj5cmGjyx/mPvv7Hyvh6Ma2aT&#10;9pV/59x/X/g2+Z8yfDf4G+M/jZqgvdJspbu0mlZ5PEuvR7LX+P54oG+aVv8Aab/x371fZvwl/Y/8&#10;J+AbpNX1rf4t8TBf+QlqnzJF/wBcovup/wCPf71e8SQ21ja/8soIo1/3VVa8v8VfHOx0+4tLPQLV&#10;9bubtnSCTeyRSuv8MWEZ5/vf8slZV2neyV1Ucuo0Jc0/ekeRmPFWY5pT9hhv3VL+WOn4nrMaCNAo&#10;TAWvNr74lXviW+n0jwBZR6xcRv5V1rdwxXTLNv4vnX5p5P8AYi/4E6V8XftNft/2nw3U6Ne6rpXi&#10;rXo3cT+DtFVmtEVvupf3iy7dy8q0EW9f71eKfsc/t5fFPxd+1ToNlrnnar4Y1uP+yD4Z0Sz8q00t&#10;P4JbeBPu+Vgbmb+Bn/2a9mJ8NKm47n1H+3Z4o8f/ALNfwni8e+GVg8UeJJrn7HqXivVoVaXRUb5I&#10;ns7X/VRLvfbu+b5nXdv3V+aXwd/Z++Lf7bnxE1C9tbi51aXekup+JNcncxQK+7Z8zfM33H2ov93+&#10;Gv368TeF9K8beHNQ0LW7KHUtH1CJre7s7hdySxN95Gr5j/aM/ag+Fv7Jt54d8u8soNWs40sZPCOi&#10;xJ5rWDuvz7V+SLyvvpv+986r9/dTfwipxV+U8S8L/so2H7KvxG+GXhfw7rEut61drfajqOp6kNlr&#10;vji+XbF83kI2WTf87fN/FXM/Fz9uK+0PT9U0j4M6e1/qGoxreQPNGl1FFK0rJd/Y/Kd1lbe6Nt/h&#10;+dvnVq+lfjb9r1K78H/HXwNInirRrPT/AN7a2/ziexl+dp4T/e6bl/2f++uP8B/AP4da5pdx48+H&#10;NusGrXmqf24i3Er+Ssu9Xlt/Kb/UK7J95fmT/d+Wvlq0qcMVJ1/+3T7PFUpVsvw9TDfDGPLL/FzP&#10;/wBtPmj4Gf8ABO7xf8ZfEX/Cwvjzq2oQpet9ofSpp92o3X/XV/8Algn+z95fu/JX6L+DvAugfDjw&#10;1aeH/C+kWmiaLar+6sbSLam7+/8A7Tf7f3m/vVQ034iWN54f1DVJIJ7a701mS+0zav2iCf8AubPu&#10;/N/C38VNmvPGd/Zy/ZNK0vSnZWSD7XfPLKv9zeipt3f7O9q8fFYiviJe98J5lOlGPvGx4m1628Pa&#10;XLPPLsdv3UCQxebLLL/AkUX8TVzfhXwbdy6vH4l8T+TNrskaolvCjrDa7U2/3vml+Z/n+bau5E+X&#10;cz6PhvwxfR3qaz4juYb/AMQbWVVtN/2SzVv+eCN93f8AxP8Aeb/ZX5F6sGvP5oxjyxNuXn94X+Ki&#10;iiuU3Eride1LVdd8QRaN4f1BraKDcmq3flK6QKyr9xv+e/8A46qv838FRa9qWr+IvEq6L4avvsdv&#10;a7otWvvI3JBu+4lu/wDz3T/vhd/z/NsrqdJ0ey0GzisbGBYbWMfKu7c7N/E/+82fmb/vr71dseWM&#10;eYwcuY8X+K3wO1rUNa8Oz+BJV0fyYmivLj7Y9u/y/cld1/eyu+9/m/vf77NXyH8VvFPxF/bZ/ar1&#10;b4Q+HfFc3hTwl4dWeG+e3V4om8plS4uGiR/3u6VtqJu+6w/2mr9Nm+7/APY1+WngHxvpv7H3/BQz&#10;4i3fxBhm0vRfEIvktdSSJniSK5uorqGf/aT91sbb91mb+5Xt5fWlWjP+aPwnFWpxgatr+yr8e/2O&#10;/iV4Wufhfq+qfEPQ7p/NvrKzT7HbNtb5oZ4ndok3q3yvv+9vr9AfiF4zttKtV0OPT/7b13Vomitd&#10;EX/lqrf89f8Ankn+3/8AE18ofFz/AIKKD/hY3hrw98HINL8c294fstzcXsFwiT3Urolvb27b0bdu&#10;37m2su10/wBqr/wL/as0jS/GWs2/ja1j0e/Etw+r69q0uy6tZUb91byxMuyJfllXcrbN67f71aVK&#10;eIrxVSpH3jOMqcfdicV+x74y1fXv22PiFpGpyx7NLtr2J/J+60v2hPNf5v8Aa3f7tcR/wUi+LF94&#10;k+Mdr4Z0XUL3+zfCNjLLdWunyOrz3TJ5su7b/CkSRb933fnrkPg14k8Qf8Lw+OPxB8E38Ol6RLYa&#10;pev4gu4vN+xWfm+alwkTbd8suzbEr/39z/7fl3wV0v4r+MPFvjPXPh1oFr40k1LTJ9M1FbrZN5dr&#10;dP8AP8srq3z7XXf/AL+75t1epChF15VpfZsc8qnu8p+nX7CHirQ/G37OOh6xpFpDZ6hNLKmtOjtL&#10;Lcair/vZZXb5mZ02P839/wD2a9b+JVh4Y1fwZf6Z4ukt4dEvE2Obifyvm+8jxP8AwurbWV/vK23b&#10;81fmh+wV4y8dfCnWPi98HBBJpXjq60W6utC0+6aINBrEFu+xP3u6L5lZW+f5f3Vd/wCHfAf7Znjz&#10;x/4Og+J+mRaj4Qg1q1fUkaXRImS181PtDJ5DK3+q3/d/9C215VTA/v5VFM7I1vd5Tzj/AIV/8T/i&#10;pqHiXWPi34k17Sn0vQZdV0yw17UXsre/itUbzfK8qLym2Lt3On9/dtffXrf/AATq+MsXij4dDwR4&#10;40e3utCl1D7BpWp3Vsv2aS6aLzPsUr7OZdu94t3zfeX+GLd5D+2B+1ZoXxu+IGjfDTRtV03wv8LN&#10;DvBFLr01m1wZdqeU0ypErPsVNypEm3dn5/l+777+z78UPgvcfsxv8O9C05td1JJfsT6Do/m/a9Zv&#10;fvLewNKiMiv5Xm+a+3yPKT+4tdtZVJYT34//AGpzU+X2h9XfDdpdH1LxB4Sa5kvLfRJbf7HLcPud&#10;beWLeiP/ALjK6r/s7P7td5/tV538F/BviHwr4PibxhqC6x4yvvKfU76Fl+8iIiJu2Ju2InzNsXc2&#10;+qXjDxtqvirXLjwZ4KZU1CL5NT1z/l30tW/gX+9L/s//AGe35aUeat/h+0epGXunM6DqXiDS9W1j&#10;4Z+EyvlWE++DXvlli0mzl+Z4mT+KVG3qqfxbVb+Guv8ACFpc/CnQ4dIn0hrzTYnLf2tpSPK8rt83&#10;mzxbmfc3+wz7f9lPlXqvBng/T/A2iQ6VpkTJCvzSyzf664l/jllb+Jn/AM/7O9WlSvGXu/ZCMD40&#10;/bsPh/xN4X8NeI9MvLfUbvT761idLSJZZtl0/wC6bYy/L8qXC/P8y+bXL/s+fES28M6pp6RNA8tr&#10;rtretdq29/sa29wtx913X7sv+z9/+KvRf2ivDNjefEN9PgsY/tepWtrt+yRIlxub7bF8n95t3lN/&#10;2ySvJ/hT4fWD4leH9L3NbXF5fWe6+hi2zRbvllTY3y/x7W3p/An8PyV9ll8/3HKeVUh++5pfDE+6&#10;fAPw10z/AIWR4g8YRFl1VdSnt3Ty4tnlsit/c3bvm3bt27+H7teoa1psGraXdWVyvmW9xG0Uif3l&#10;bivJP2fdN1/S5PF2l6rqAvLfTdWaxi+0Qf6XIqwW/lTPKjhdrRbPl8vPHzO1eu6vqlpoun3F9fXM&#10;dpZwL5ktxK21EWvWj70Tgl+7qeh8xfHzw7qfjj9nf7cnmP4q8E3X2lZXPzvLavteXC/89Yt0qr/t&#10;pW14d8RX/wAXPDlhJpv2rQtFurZWur3ei3ErbPmii+9s2t8rS/M3y/uv766c+gnxx4yvrTULW60b&#10;wh4mt3uFtEbyJtQliSKLfNt+ZFaIrti+/wDuvn27dtef/s1zT+C9a8Z/DO9k3y+HdTZrTd95raf9&#10;7F/6Fu/4FXyebU/Z/v8A/t0+2wv+14CVOP8Ay796P+GXxfdI9k8N6LF4Z0G00qBme3tYvKVmVVfa&#10;v97b8u6lvtBt5k1JrNY9N1W/g+ztqFvEvnfc2o+7+LZvrTqO5mis7eWeeVYYol3NLK+xFX+8zV8u&#10;pS5jilE8A/Zv8SS2esaxoes+IGv9TvZZXS3u3l+0K0XyS/IyeUn97bur0fWfEOs+L/NtPCfl/Yop&#10;FS61bdt3/PteK1b7rNs3/P8AdV/+BbPN4/govjD4oXHjjSmls9FurlX+yTN9le8Vk2Surom7yn+9&#10;83zP8+7bu+b6BtraKzt4oIIlht4l2RQou1FWvQxXsvac0Tlpxl9opaPo9loWnRWljD5NqvzbP7zf&#10;3m/2v73/AI9WnRRXmSlznclYKY/3KfTH+5U/aGfKf7cn/I3/ALOf/ZS9L/8AQ0r89P8Ago0m/wDa&#10;68YfN/Db/wDpOlfod+3F/wAjh+zn/wBlK0v/ANDSvzw/4KNP5f7YPjSNl3PH9jLf8CtYn/8AQWWv&#10;uMs5vZ0/meLitz9QPiZ8VNYur7S/hv4CiF9401KFfPuF+ZNLg+XfPLu/i+f/AD8u74Q/4KF/s9W/&#10;w38b+CdKtbvZBHoX2zWdbvn/ANZcPcS7n+9uZvl+VF/+KNffPwv0ew+EHgOaXw5crrniPUgsmseL&#10;p4HlWa6b/llErfPPJu+VYv4fm3vu6/nj/wAFPtF1XQviz4SstcvpbzXLzw/FqV6PM82JHknmj+X+&#10;837puen3VXaoVRvgcFHDy55fEevmeNjLD/U8F7tP+b+eX+XZH6F/sE/DbRpvgH4D8TtJd6xMtm8O&#10;lSagUC2kCzP/AKlF+67fxN9773/Avhr/AIK/fGj/AITf45aT4Bs5C9j4Ts90qqvLXlztd/8AvmJY&#10;F/4E9ffn7Jfiiw+Ff7BPgnxLq7OdN0jwu+q3Gxfn2LvlZVr8S/8AhbSa58eP+FkeLNLXxOLjXv7c&#10;1DSxL5CXn77zXh37W2J/D937te4fJc3tPiOw0uy8X/sUftGeFNS1i0a31rQmsNWltV+XzYJ4UeWH&#10;/vh3ib/aDV+3sPirQfh74Fk+JPiDWIL039pFcnUIhuSWJhvigt/4inz/AC/xMzbmr8V/2pv2kp/2&#10;wPHGiawnhKbSvEMay2flwX32pJbYy77eJU8pdrJmXc/zbt/8KqqL9f8A7Jmi+IPj14J8MaR4n8TW&#10;+saT8PWi01tMs7r99bo25kdm/iZF/dK/3VVHVfnV2ry8xxUcHQ9vL7J6eD+rxqWxMuWn9r+aXlE9&#10;Vh8Rav8AGDx7a+MNe0qW9vrbdLoPhr71vYxJsb7VP/el+dPk+99z++tes+Ppl+E/wx8Y+NPOXVfE&#10;en6PdXS6hqC7dzrEzIn/AEyi3Kvyf+zV8MfGf9uzxt8C/ibqeiaJ4d8Joum3N/ptvbyWVxtitory&#10;VYn+W4/1spiDP/e2p92ut+Hn7S3jD9sr9m39oCDxHp+k6bNoehxS20eixTxebuS4d926V93+oWvz&#10;jGZXja8442q/d5o/+lHDmmYVcwqRcY8tKPwx7I+TP2Q/giv7VXx4utM8R3901p9mutX1KdWLTzHd&#10;t+8eSxllRiW6jdRXo/8AwSn8RWOj/tIarY3txHatqmg3Frb7/vGRZYZcbv8Acieiu7P8fjsNjPZ4&#10;d2jyo8io3zaH6Vax+1J8ILO1eI/E/wANvLKjKv8AZmpxXsq/8Ai3/N/s7axPAvx2+HGlw3EGj614&#10;u8W3Er+bLcL4e1bUXlb/AGfKtdqr/D8i11MHwp8U+UkTfFrxJaRRLsWHTNM0m3T/AMesmp3/AApm&#10;5m/4+/iN44vP+4jFb/8Aoi3St74eB9r+8Mn/AIaMiuJkisfhp8SNS/7lt7X/ANKni21y/hvWPEHj&#10;L9oy41FNG1jwCz+D4IvJ16C1l89ftsrbtsFw23/W/Lv+b7/y/NXfL8A/D8zf6ZrfjS8/2JvGWrRL&#10;/wCOXC7v+BLW14P+EvhfwNqkupaRYzpqcsH2Vru7vri6laLfv2bpXfau6h1aEY+6LllP4iLW/h7q&#10;Hie3SDUvFN/9nSdZ/JhtbVNzL9zduR/46/MzQ/jJ4l+HfxwbW9UultLrw/4tbw9rE1p/o6XGnLLF&#10;5rSru+bdFb7t/wDsJ/wL9Sm8SXX/AAl/9jLo949v9m+1Lqe3/R1b+5/vf+Pf7Nfl7+2l4LTw5+0j&#10;8UILZ0tbDxFpdnrT3SrvW2lj2JKv+8ys8v8Ae2v/ALVejlXJVlOnL+UyxFScI2jI/WHZ83zNvf8A&#10;2P4v9uivNP2bviAfih8BfAXid545ri+0qL7U0X3PtCL5Uv8A5FR69LrwasfZzlA7KXwhRRRXObhR&#10;RRQAUUUUxCZFGRS1Wv76z0m18+8uYbO3VtnmytsSnyMi8SXOWx6V4L+1VC/hy38IePYOH8O6zFLc&#10;ybNz/ZZPklRf975Fr0LUfjp8NNHZzqHxB8L2JX732jWLdP8A0J681+L/AMcPhh8Qvh3rvhqw8XWe&#10;qz31s6wf2ZBPe/vf4P8AVI/8W2uqlTrqfPE9HLsTTo4ynKXw/a/w7M+iPg1KF8C2Vgm4f2YW09BJ&#10;L5r+VE22Ji38W6LY/wDwOvFP2xfhhqNu2nfF/wAHpJB4k8Lqr6mLVf3l1YId2/8A2mg3O+z+JGlX&#10;+7XA/Av9rzSPB/g23ur3w54q1SO4srb7Vc2WjTn/AEyJGgl3yS7Yv9VBA25Xb+PdtrqPE3/BQ7RN&#10;JhZ7XwddMjKGV9V8Q6RYKUb+La91v/8AHa/RKNaMqcZM+cx2BqRxdSMDpvhz8RH8SS6J4j8I3Ona&#10;PpvjOdrTVIZYmuIrDVki81pU2yp/x8Iv/AtsTN8zsteuW/wl0++v5NQ12+vdcvJo1imSSTyLd1Un&#10;avlRbFdV3tt37vvmvzT+Hvxu0vQ9W1/+ybzT/Cvh3VtRtX0zTPPe8/s5/N82J1liTbsilXajf88r&#10;jytnyV+lXg/xVdfFH4Q2mtaXPHY6lqenMqSxLlYLrDI//AUl/wDQa6Iz59jyKlGVH4zK+NvhDToP&#10;hBqC2WlwQ22itFqS2cSrEnlRNumQbf70Xmr/AMDr54+Fl/ceFf2hbuG6nW5Hi7R45Z7uH5YZL6zf&#10;yJ9n+9tZq+utFvk8ZeDbS4vbRoYtSsl+1WUy/d3r+8Rv/Hlr4b8a/afCI8K67NJuu/BuuxWt3JMn&#10;yW9rI7WEu1v4t723mt/13Vq8bN6fPR5j7Dhmr7SdXBS/5eR/4b/yblPsJE20+oLebzo45F+6w3LU&#10;9fAyI2dgooopAFJS0UAVL6zjvdPmtpl3xSJtZK8I/ZV1SfwZ4qvPCF15itpF3Lpbb2VnaBt0tu7/&#10;APAkn/8AApK+gcZGK+XviBPFpfx8j1DSJEZNcg/s15vI3QrqkTq0H73+JllitVb/AGVr2srqShXO&#10;qlKNSlUoS+0famr6pbaLYy3t3J5MEO3e+N23c22vHf2pPBKeL/BsaGJZ92+wbc3/AD3dPK/8jxWy&#10;t/sM9emWFxp3xG8DpI8Xn6XrFj80Mi/eilT7rfnUOpeFZ9Z+HzaFqGoPcXclj9ll1CJdjtLs2+av&#10;91t3zV93Uj7WHKfIYWpLC4mMn9k8O/Zj8WjxJ8JdLillaXUNMLabc7m+f919x2/34vKf/gdesr92&#10;vnf4U38/hb42a1pNzGttF4mt/wC11t1ddkF4rMl1F/39WVf923r6J/iFfm2Kpexqn1+Lj+85/wCb&#10;3haZJT6K4zlPhT/goF+zP4v8Q+LvDXxj+GVtc3/ijQfKW6sbSNWuD5T+bbzxL96R1/iX+7s214p8&#10;Yv2gf2g/2rvAcXwztfhHfaW97ND/AGnLb2E6faHjZHVP3iqlum5Vb5/9j5v736q8005/i+7Xt0cy&#10;UYRU4e9E8+WG5pfEfEmsf8E2dL8Xfs6+BPB13ra6T408Ox3Eq6vbQebDK07+bLE6/LvTdt2v/Dt/&#10;4DV/9nD/AIJu6R8H/iBa+N/Ffiybxrr1iyS2KNatFFFLt+SV9zM7sny7fu9K94/aA/aO8F/s2+G7&#10;fVfF93Ist67RWmn2K+bcXLL97YjMq7V/ibd/dWuR/Zx/bd+Hv7S+sXWjaENQ0fX4YvtH9natGiPO&#10;v8bRMjurbf8AgNb/AFnHVafPH4RctHmPSPBfwR8CfD7xXq/iXw/4YsrDX9WlluL7VNrS3ErSy+bL&#10;80rMy/P/AAp8v3P7q0uieItK8C2+tafrWpW2iWthfMkFxqF0kSPFL+9i/wC+N7Rf9sqqftFXmoaf&#10;8A/iHdaVfT6dqkWg3j211azvFLFL5TbHRk+ZW3V+PPw2m8I/FbQ5br4q/ETWoriDVWvblra2lvb2&#10;K32RJ5vmv8u1nb+Hey+V9356eEwzx0ZTnMVWpGlLlP1o/aK/as8FfsxaPp934oe7u73Ud32TTdPi&#10;WWWTb/H8zqqp/wACrnv2af22PAf7TOpXmlaHFqGka/Zxea+n6rGm+WJf+WqOrfP97/e/2f4q+Mf2&#10;2PFXhrW/2lvgN44h1K28SfD6fTtOAvpm3286QX8rT+aHX+6671f5/vK1af7Umg2f7Mv7e/w78a+G&#10;IYtG0rW5bW5vEt4kSH5pfs938q/L88Tbm/2pWrpjl1D2XL9qRz+3lzH6gUYqtqGoWmk2dxfX1zHY&#10;WVvE0st3cOsUUS/xuzP91VryCT4j+J/jBvtPhnB/ZHhptyS+OdWg3RMv8X2C3Zf3/wD11f8Adf8A&#10;XX7tfNxoyloz1ec7Px/8WNB+Hb2tncvNrGv3/wDyD/D+jp9qvrz/AHIv7n96V2WJf4nWvlf9q/4S&#10;+KfF/wAN9d+KfiyGw0jX9Cgt5tP0bR4IpZYLNJf3qXV4ybp/keXdEm2D/Zf5Wr6n+Hvwq0H4cLdz&#10;2MN1f61f7X1HXNWn+1Xt+3/TWVv4V/ufKi/wrXzp/wAFNPihfeA/gPFp2heJLTStT1W8+z3mnzeV&#10;LcX2nPFKsuxWVm27/K+f5f7u7+GvSwf8X2VIz9pGlLmqH0F4B0K217R9B8R3063/AJttFd2NvDF5&#10;VparKm791Erfe+f777v+A13/AP7M392vhv8A4Jh/EfxHrmi+OPBvifVrvVLjw61g1n9oleVIIJbd&#10;1WJP7qp5VfcftXJjKVWjV5JGkZRq+9EzdY8N6Z4igSLVdPhvFVt0X2hFdk/3H+8tY83gd7O3Y6Lr&#10;mrabcbt6/aLx72L/AIGkrt8v+4y11bD5az017SnuPIXU7Tzv7qzpvrljKQ+VGNpfjaOO6i0zXkj0&#10;XWPuokrt9nuv9qBv4/8Ad+8tdVVa/wBPttWs3try2hvLWX70Uq70auf/AOFd6CibYLa5tk27F+yX&#10;1xb7f9n5JVqvdmB1FLXLf8IZd2ez+zPEurWcSrs8m4lS6T/vudHl3f8AA6H0fxYn+o8R6e4/i+16&#10;O8r/APjkqVHs4/zD5jqK8VkWPRf2zPCF677H1XQLnT0+b5WaJ2l+X869BMnjO1YA2ui6qv8AFsnl&#10;tW/8eV1/8eryTxpqt1dftKfBq7uNKvdLngnvoJ47jbs/eW+1GVlb5v4v93+LbuWu3B80a8ZR/mPT&#10;y7lnOrTf2qc//SWdj8SPBa+DvEGoanp2o3Fnas+kXIt2VZUi8rVGf5OPlRDcM23/AG9v3du315vC&#10;PiCS+S5bxHbebBG8UVwmlJ9oRW2713b9v8Cfwfw1wn7RFvdT2935bIlonhfVrhtzf8tYHspYv/QZ&#10;f/Ha9L8Qa9PpuveEIoHV7XVb+W1l/wBr/RJ51/8ARVfotP8AlPhq3NLlkeU3VrN4R/aW8KR32uX2&#10;sT6zpM9osuoeQu7yt8u1ViiRa5X4lWa6T+2X4T1AuqLq3h2eyiXG35oJfN+9/F9/7v8As133xWEF&#10;v8bvhVqEyrmH+0okb/bdYEX/AMdZ64H9piaLRfj78F9YuGWCyi/tSOe4k+4n7hfvN/d+9/3zXkZn&#10;Hmw0v8R9TkPLPERjH7VOp+UmeheMtYutNsYbTTG2axqMv2Wzd1+SJvvPL/tbE3Pt/i2VpaHpNt4d&#10;0m002zRkt7WJYk3tvdv+Bfxf3masHwrbTa1qkvie/ikhe4i+z6daSr88Fuz7nbb/AAvKyqzf7KJ/&#10;dauwr4ipy/CYW94P4qKKK5zcKKKKACuZhRbX4lXbbVRrzSYtz/3vKlf/AOSK6auW1b/Q/iH4fn3b&#10;IrizvLL/AHpf3UqJ/wB8RS1vTIkcx+09H5n7OfxLb/nh4evLj/e8qJ3/APZa8n+PP/BQ74bfATxn&#10;deFLq31XxHrllt+1x6bHF5UDlVfYzu6/N838G773zfMrV7B+0kjP+zn8UlX52/4RTVPk/wC3SWvz&#10;S+A/xE+G2n/txfE7WvHX2XVfC+vrq62N1fadLOj+fcJKj+Vs3KzQb/4V27q9vL6FKvT5qv2eY4cT&#10;UlD4T9LfgX8e/Cf7RPg5PEXhG7lmtfN+z3VvcJsuLWXbu2Ov/A/vL8tfLf8AwVj8TeI/Dfwx8GSa&#10;Hrmo6Pa3moz2t7DZXMkQuFaLcm/b977j14B+xD8XvC/7O37UHxA8P3OuyR+BdRSeGxvPs0r+d5Uu&#10;60d1VN3+qeX+H7z17Z+3Z8cfg38YfhDDay3fijW5dG1OK9a00fSp7Jk3RSqnmy3UGyJW3fe2s3+x&#10;WtPB/VMdHki3ExlU56J4Z+xfN8Afhz8V/CuvXfxN19/FKLtiM+lrZaSkssRieGV2d2Zf3u3efKXi&#10;uv8A2R9O0X/hvH4zeD/F1lDqU2uf2zZRf2hHveX/AEve6/Mv8cW9t3+xXi/7QHiz4BeJvgv8OdJ+&#10;F/hy70zxxEypfsIv3yrsVX+0S/Is7u+xlfb/AH/9V9yvof4rfsf/ABe8M+Ifhx8YPhxCt348sdF0&#10;5dc09p080X8FqkUrqrMqypKi7GRf9v8AvfL7dRw+3Ll5jkp80Y+79k5f9hkz/Cf4/fG/4O3kjXOl&#10;tp9+m1/+WslqzIjf8Cilev0Q+Bc0s3wR+HssredLL4esGZ/7zfZ0r5A/ZV/Zo+J2l/Eb4gfGX4uQ&#10;w6drup6XdQwWKtE0rPKi75WSL5URFXbt+9/3z832B8B/+SD/AA5/7FvTv/SeKvm81lGVX3D0sNGU&#10;fiO7/h+WvKLT9p34eXlvFc2l9q93ayqssVxb+G9SlilRvuOrrb7dv91q2PFnxKjs9B12fRLO51X+&#10;zrW4ee+t/ktIGRHb/Wvt3N/spu21J8BbFtL+Bvw6snXyXtfDenQMm7dt22sX/oNeZGmox5pHRzXk&#10;ZP8Aw0l4D+79p13/AMJbVP8A5HrzD44ftC+D55vh1d2s+qJ9i8X6c89xeaLeWkMEUu+B5XeW3Rfu&#10;T/3q+nN1ePftbeG9O8YfBx9N1hd+mXWv6Jbzv/cgl1W1iuP/ACEzVdD2XtYw/mHU5oxPYv4/8/52&#10;06vnX4T/ALTdnqXw/wBK0eKz1jx3450lW0jU7fw/Z/aEae2doHuHutyQRLLt81d0v3XrsP7K+Lvj&#10;zH27U9L+GWlN/wAumkxf2pqf/AriVVgib/cil/3qmeF5J+8EZnoXifxZofgnSX1PxBrNlommr967&#10;1CdLeL/d3NXnq/HTUvFmxfh14H1TxPC33dc1b/iUaV/vpLOnmy/70UTL/tVq+GfgF4M8N6omsz6f&#10;N4k8SL/zHvE1y+pXv/AXl/1X+5FtX/Zr0alzUof3gXNP4jxXVPgr4n+JzafL8RfGGy1s7yK9g0Tw&#10;jE1hFFKn3N10266b/eieD/drt/A/wd8FfDeaW58O+HLGw1CX/X6my+bez/3/ADbiXdLL/vM1dnRU&#10;SxE9g9lEK8S+ODS6L8Sfhn4gi+VE1NtPn/3Z9if+g769sWvHf2qNJa6+Fs1/Fu83TLmK7iZf9/Z/&#10;7VrHk9tCcZHdh+X2vLI9NJ/h/wDZq+cviRrFj8K/2q/A/iyC5tvsniWD/hHdXhhK71+59nd1/wCu&#10;uxV/2d9ebftafte6t8EI9At59OufED+INOW/s5bS5+xaeqt/CzLunlZPl3LvVfn/AOA16PdeGrT9&#10;oL9kG2ul0FfD+q32nxaq1rZ2jRSxX8X32RW+Z2+R1Td/fX71fPYTB1cs5MVX+CfunxOWylhcY4S+&#10;GXunpPxZ/ao+FfwO82LxZ4vsLbU4vvaZYv8Aarv/AL9JuZf+B7a+Nfib/wAFHviJ8TLdtN+CfgHV&#10;LOK4/dRave2f2u7lZv8AnhbruTdu2/8APWuw8BfsD/Dv47asvxK8VeKdc8TS6oEm1DT/ADIot11t&#10;2y+Y8SK3zP8AMqoq/wDAqt/EXwZF8BPihF/wj1tBZ2Vn5V/pm9nf5V/5ZfN/cdNv+4/36/S8LTwa&#10;d4e9I9nFfWKc+Rnlfw5/4JvfEz41eIk8V/HHxVeaas43SWhuPtupyr837re26KBVLf7ez5vlWvrf&#10;xR+zf4F+E/wF8QaN4K8N2+kLFEk892v727n2SpKzSyvuZvk3fx7f7uyup1r9onQ2FlZ+F7a88Wa3&#10;dRJLFpmnLudd3/PV/ups/i/u07Tfgp44+K2Ln4h6v/Yeht8x8OaO/wB7/Zll/wD2v+A1UfreKq8u&#10;0YnTHC06UPaVZcpxem/tXWkPg3R7OK0/tjxQ1tFFOzT+Vb+bsTfLLLKqbf4/++PvU/QfDuj+PdQ0&#10;+X4pfFDSdQ+2XCLbeGdB1OJ4Ul2tt81ov937397+KvTfGHgLwDZ+G9T8K+EvCmn3fiWODy4k06yj&#10;luYHx8nn3Df6v/eeRW2/cqjrGjP4h+Hvhd75obHQ9S1rTrSHw1pcXkQW6/aovNhnb70rr5Uqt91f&#10;9j5d1etTwNClLmjH3jk9tKK192J6Bp+uaD4Zt20HwPoEOpSxNskh0nbBaQN/01n+7u9du+T/AGau&#10;weArrxBifxbfjVwuWj0u3V4LCP8A2WT/AJa/w/63cvG5UWuztbG00XT47e0ihs7eFdsaqu1FWvD/&#10;AIt/theDfhvcSaZp7t4q8Qr8rWGltuWL/rrJ92L8a7KtSnh481aXujwWFxeZVvY4ClKUv6+46L4W&#10;fBlfhLeXuo3fiF9VzZ/ZLdZrVIPs8HnS3DI7Lu3/ADyt81eS/Hr9qj4eRzNpumaFpvxI1uyV/Ka4&#10;giltbNm+9+9f5f4F+7/d+9XzD8RPjn49+Od6unz300kNxKqwaFoe/wCysz7diSyr807f7Cbv9mvV&#10;PhF+wrrviaC2u/HM/wDYOlbkeLSIUUy7di/wfdX7zLufc3y/MteJLGYnGe5g48sf5j7+HDuVZFFY&#10;jP6/NP8A59x/9uPIfEnjnx3+0B4kgt53ufFFx5u+20fT4pU0+Db/AHVRN0+3+9/D/u19EfCP9hGS&#10;drTUPiNqEj+V/qNHsnVfK+5951+WP7n3Iv8Avv71fTXh3wb4M+Cfhm4l0+ytNC02Bd1zezffkX+9&#10;LK3zN8zVXtvFfiDx8zDw7p82i6Qy/LrurwlHn6/6i1b5v+By7f8Acda6cPllOnL2tf3pHkZpxdic&#10;TT+rYGPsaP8ALEutJ4M+DHhuCFBY+HNL3bILeJfnlb5Vwqr80snT+81Z0GpeMvHRX7LaSeDdFPW4&#10;v0VtSuFx/BD92D/efc3y/wCqWtzRfAOmaHqB1SVZNV1opiTVtRbzZ/8AgH8Ma/7Kba8l+Ln7YnhT&#10;4fGXTtFJ8Ua/nZHBZHzIlbCt8zr9/wC/92Lf/wABr06k6dGHNUlyxPisHRxGLqclCPNI9Z0fwvon&#10;ge1u9Q3rDJ5e671S+lDTSKP4pJW/hX/vmvlz9qf9o7wh448N3XgfQbaXxJqLSJP9utz+6tWVvvrw&#10;zfd3ru+VPn+/Xhfjz4ofED4+eIk0q+ur7UZ2ffB4Z8Pqv7r7672f7qbf7zbm/wBpa9n+FH7C9/qX&#10;lXPj69XTbHf5q+HdHk2p/D/r5/vSt/ndXjxx1XEVOXBR/wC3j7//AFbwuXUvb57X5Z/yx+L+v6uf&#10;PGj6D4t+JtxYaDo9vrPiZrKJls9NSbbb2u5929pd+2Jf9zbu/vV9SfCn9hy0sY7TUPiNeRaqYP3k&#10;Wi6evkWFt/8AHP8AgW3/AIFX0FBB4Y+D2hwWFjp9tpUEsu6Cy06L9/dy/wAW1FG6Rvu/N/31tWuO&#10;8QeJP+EivJ7XXo2u4o13N4U02VGRI8Z36jP9xVx/yy3bP+uvy10/2dR9p7av7x5keJsdDC/Usvj7&#10;OH80VaUv+3uh0OlXMmq2kWleCIbfRPDtsPKOtxwL5RXullF/H/11/wBWvG3zfm2mn+KdO8OWs+je&#10;D7KXxBcQNK1zcfav9Hil53vdXL/xbvvqm91/uV8+fGj9rzwb8PdOkl8V69Dq0TDNroOgytFZNhlX&#10;a0/+tuvm/wCeSeVtb50/ir5R0f8A4KQar8T/AIn6Z4bm8IWdz4SuGWz0/wAONP8AY7drlmRbfz1X&#10;5XiVv+WTsyt8v3a9KXw6e6fLU6anV5Zy5pS+4+qv2iv2gk8D+ALjxZrD3HiTSEm+yre29i/9lRT7&#10;22LFF/y9N8v+tldYNyJt+Zttfm38Wv21PH3xQv7/AE/Q7q48M2GoD7PLJZT79SvU/wCectwNvyf9&#10;MYBFF935Gr9I/En7MviD476DeQfFfxO8omtmjttG0dfKstOdl+R0T+N0+Xbv/u/3ak+Fv7LfwY/Z&#10;D8NzeJbkWyX1ou+fxT4klXzYv9lP4It33dq/N/vV4sc1p3lyx949PG4T2co041Ob/DtE/Pb4R/8A&#10;BOD4qePNIg17VtIXQtLlw62N9cLBezq391NjeV/wP5v9mvuD4Z+PPhZ+zb4SvPBPjzwFZ/B+ye2+&#10;2R6gl19qlvmi/jWeNfNedNoZfvfNt2V7Z8Df2iPBX7Qmla1f+CtRl1C30m8+yz/aIPKdvk3o+xvm&#10;2P8AdX7v3X/u15L+1N+wnpX7TPxC8O+I5/EU+gwWds9pqC28Pmvcqr7oth3bVb5n3Nt/u/3a4I5h&#10;W9v/ALT7sTejLDww8qTp80vsy15v6+R83fE7/go98V/jZqkfw2+COn3pluZHtY9ct7f/AImt/Fv+&#10;SVV+5bfL95/+B/uvur6j+zL/AMEpLa21EeLvjlef8JFq87C5Phy3uHaJZWbduurgNulfd1Vfl/25&#10;M11XwT0fRvgNoeq/CFfAtjF40Zkm07VrNhbvrShg3mm6b5llTc7Kv3fl2r/dr6ft/jRZeCNW0/wp&#10;441OODxFMI1t5IYmZL1XfYkvy/6tt3ysrbfm+78tfS4fEQxEf3cjzcwwFXBy/e9fe8pLo0XJPCsX&#10;wjga68NaQkHhJYv9N0HT4PkgVVVfNtYl/wBn70Sj5tny/PxL4l4/8H6l8E9bb4nfDyD+1PA+p/6R&#10;rei2b/Ltb/l6g/8AQv8A9r5fryb54drHetec6tYv8O76S8soGuPCd6zNqVgq7vsjH/l4iX+7/wA9&#10;U/4H/e3ZYrCRxEeU6crzOWHl8PNzfFH+aP8A8l2Z5brGn2Pxh8JxeK/Bl7DJd3Nm0Lf88b+3Zfmt&#10;5/4v7+1v4G3f7VdZ8MfGB8WeGLd7rdDrVkq2up2s3+tinX5H3/723cteR+NfCN/+zRrsvjjwLC+o&#10;fDHVZEuNU0i0w/2Hd92eD+9G393/AOx2+hzWsXjaGw8eeCbuAasIFYNv/wBH1GD/AJ5S/wDsj/w1&#10;8ZiKMqf7uoe1i8NThH63hvepy++P92Xmel0VheFfFFt4s0xrm2WW3aNvIubW4TbLazr9+J/9r/P8&#10;S1u/w7du/wD2a8nk5PdOFMP8/PXC61fal4m8QPpGg6g1np8CtBqt2sX+qZv4Im/56/wt/Cu/d96o&#10;tY1LWfFnimXStB1D7NotvE0Wq6h5e/ypf+eVvL/z12/e/hT/AHq7DSdLtNEsIrGxgW2t4l2KiL/n&#10;733q6OX2Rn8QaPpdnothFY2MC21rEu1ERf8AP3vvVeopf4a5pcxp8In/AAHf/s14f+0B8OfBfxoF&#10;t4V1bwxp3ivxQq7oJbj5H0xN/wA0ssqbWVP9j/lr/tLXdeK/GN82rf8ACNeGIobzxA8e66u5Rvt9&#10;Li/56y7PvM/8MX3mryrSfDcPxO1S60rws1xZ+ELdpbfXfHPmut7rz7/3tpby/wBzenzXCN8v3Yv4&#10;mr08NGVGXteY5ZS5/dPIPCWk/DD9iD+0vEGtaNbeI9P2ztoXjXRolvZZZV3+bYOjSvFBOnz7W+VW&#10;RPm+dGWvIPiH8WvBn7UHxa0C98M+Db/QvFWqR3GjzxahcxW/2+WdPKtPN27vuP8AO2/7yRbV3Mqb&#10;dD/gpb4L0P4Z6t4CtvCtq3hyx1P7RcPp9o7Rael1EluiO0X3Vdom2M/91P8Aerm/25dD8IeC/iB8&#10;ENe+FzW2laZqemLBBe6MfK3LFOux/wDrqjyt87/PuT5vu19LQjGajU+1I86pzfCfT3ws+Evgzwb4&#10;N8U/BDx94YiXW7iD+0Jb7SZJf+Kus4H81JYG3ebvRk2y2u77zuybllr5A039qb4deB9Qu9R8J23i&#10;rwHd6C06+D9L0mwtZbT966vK2pSyz+bP5rIqtEq7INnyb3+avvS+W6+Jmhah4F8cTy6L8VfCsH9r&#10;6Vr2mRfvbpFXampWqf7TfJLb/d+Zl+69fmB4Nh+I2k+LvG3iK4+G+n+JdSitn1TWLTxXoCXT2sTS&#10;uz3HkS/vVT7+50+7/wABpYOMavPKoFb3YxPun4d/Fv8AZ9+Jekah+0drekP4e8YeHZYv7S23krSr&#10;P5SRJ5USv+9if5lX5V3bJd6/I1bfwz/4KVfC34veM4PBtzpmueHf7Yf7DbXepBPKZm+RUdon3Jvz&#10;/wABr4k+MnixPjt8LvCuuaH8L/DfhC3tb59Iu7LwbZrFcXV00CSyyvFEnyxL+62I+5t275v73Q/t&#10;Xf8ACurv4SfBKPQRa+HPEWgWLWWsWsdssN8j7IGV5dq7m3vvlidfkZZWdaHg6cpcsvtf+Sh7aR9Y&#10;fE79kf8AZ/8AA81loumfDp/EnjXVt39maJFqNwzPt+/PcPv/AHUCbvnlb/gO5vlr179mf9lvw3+z&#10;zo87WlrZ3Piq/X/TtRt4tqxr/wA+8Cu7MkX+83zbPm+6tdN8EfANt4c8OxeI7y4udX8W+IraK91b&#10;Wb599xOzJvWJNvyRRJubbEny/wC995n6lr0/xQvb3QfDmotZ6Pa/utT1y0l+f/bt7X/2aX+GvCnX&#10;qVY+xjL3f5jujGMfeK/irxVq/jjWLjwn4Jufs0Vu23WPEO391Zr/ABxRf3pf/Qf/AEHtfB/g/S/A&#10;uixaTpEDW1ovztvbe8rfxu7f3m/9lqTw34c03wlotvpGlWy2dlar8iL/AOzfxfN95q1fLrz6lR8v&#10;LT+E6Yxv8Q+j+GqOra3p+iWv2nUr6Cwt923zrudYk3f8Cq0k0Uyt5csb/eTerf5/2ax5Je6acyPA&#10;/jfYed8afBkrbdlwtrEu/wDvf2hEn/oFxXx98QPH1z8M2t9U0aKWHxFpMEt5HcCFZLf7VAjypuVI&#10;k2L8qfLL87b9v3fvfZf7Qmqx6D45+Hl1KkjxS3PlS7P4livbKX/2SvAv2ktE8PXOs+IFttXvdY8R&#10;fbt91ceUjxMvlSxS2sv3NuxvKb5P+eX8NfX5bU92J4uIj8R6t+xz+0xD468Oaf4r8QX0lxqevadb&#10;wajsg3SyajbJ5GUii/juNjPtT+6q7Vr6Vk8F3XxCH23xWs1jbZL2GkW8+17N/wCGZ3X70/8AEv8A&#10;Cn+03z1+Yn/BMXxJp91oevaHJZtP4gtJf7Y0Vkl2s8tm0Ur26/7UqOy/7iPX676PqMOq6ba3sEyz&#10;QTxrLFIn3XVuVb8q+licVRc0I1DkPipC1r4fTXrZGe40KdNRTbE0rNEvy3Coq/xvA0qL/v14X8cl&#10;T4eftAeAPHls+zTPEEbaBqDfwNu+e3/4Fv8A/HVr6tmjW4haORd6Mu1lr5j+Mnh+38QfADxD4Onu&#10;PJ13Qrn7JpLJuaWSWL97arF/E7vAE3bP+mv92vNx9H21KUT6LI8VGnXiqnwv3Zf4Zafg9T0/UtYs&#10;9J0uW+vZ1trSJPmd/wDPzf7tcf8A2Vq/jjUtP1DU0Ww8OxS+bFo9wr+bOmz5JZdv3X3bGWJvu/73&#10;3Oa+Ecs3xS03w740v9St7+3WBki0xYt9vFL93zU/6afK25n3fK21dv8AF7F5mWP+1XwDlGlob1qM&#10;qdWVOX2Rf8/dpaKKwGFFFFIYUz+Lbtp1ee/FT4qQeCLWKxsY/wC0vEmo/wCj6fpkPzO7t/Ey/wAK&#10;1rClOfwCjTlUlyxPnb/goL4iNvrXwas9GaK88TWfiu21SCyPzMvl/cZvmXau/wD2lr53/au/Z38U&#10;/Cmz074xal4fvvFj37Kur318217KX+GdrfY3lIy7VTfu2eUu9U3rFXvfx08G3nwJ134KeNfFF+tz&#10;4h17x/pq61NL88Nrao+50Xb/AHdu7/gP+9u+vtD1rSPFesQeJdd1awtYoVb7Bpct3Fm1Df8ALWX5&#10;tvmsv/fKHb/E+79AwWHlQhFS+I48XWpxpyoU5e5/N/NI/IP4U/8ABST4o/C/TtPs72y0fxXHpFq1&#10;npb69HK0tooz3idN7bTtZmXcVVRuXnd5/qV98Wf2+vjstz9nk13xFfBYo4rWMrZ6barxz18qJN33&#10;j/E/956/cTWvgn8GvF99Nqup+B/A+s39x/rb650mynll/wB52T5q2IZPAvwg8KyHTLfRvDOiWq4+&#10;z6ZBFBEP9lYol+9/sqtepynznNKpyxPh3/gpN4ug/Z+/Y98A/BbTrtp7vUra102SVY9vm2dikXmv&#10;/ss8vk/+P14J+wr+zL8KfFPwX8R+O/i7oTeIPtF08Oi2K309q6QQL/pFxuilRfK3ts3S/KrRf7Vf&#10;f+qNpnxO1C68Qa7Y6HPBYo6wX2uQwXFpokH/AC127mdZ7r+8y/uovubvlfzfGPC3hfSfjN4ivbfT&#10;Jm0f4R2F0rNudYn126i/i27V2xJ/zyT5F+b5N33PHzHMIYChKo/iPewWXU6k5Sry5acfil/7avM8&#10;f0X9j3RviV4J8c634H8Mf8ILps1jP/YcVrfTyvfyrE/lfvZ2aTynfZ/vf3E+avA/+CcvxpHwd+OV&#10;1pWsTPDoWu2ctrcq7bEini/exP8A73ySxf8AbWv19sRaJapBp7QJbwr5Spbsu2Jf4UrgvFnw68Jv&#10;qGj21t4V0m21C/vvNlu4tOiSZIov3srb9m75tqJ/21r8yo8RVa8KtDGU+bm/8lPnswx1PE4iSoU+&#10;WP2StpvwJ8C65pkOoeKfAHhjW9fvV+0X17qGj288rzS/vX+Z4mb7zuv/AAFa6nw38M/B/guHULfw&#10;74S0Pw9b3yKl5FpenRWqXSru2eb5Sru27n/77rqzy1Vr67g020lubyeO2t4l3PNM2xV/76r4qWLx&#10;9T3FKXKeHzTPx8/ad/Yr8b/s/wDjS91nwbZ3+r+Dri4b7BqOnh5LizDZ/cy7fmG3Ozf91ty/xZVS&#10;v1cXxJq+vqT4bsY47TqNS1aJlhl/3Ivkkb/ffYn93dRX6JheJMZGjGOIpxcjpVYi+JH7QXw3+EOp&#10;RaZ4w8YaX4e1CWD7QlpdyN5rRM7oj7V/h+Rq8y1L/goh+z1pU8sEnxEjmlT/AJ9dMvZV/wCAOtvt&#10;rxn4nfsd/E34g+TceDvEOj2+p28rWt9P4kuXnZWid1/dP9jbcro0Tbm2fd+VfmrD0v8A4J2/GN57&#10;eXU/i1o0aJ8zW9tpzujv/d+5Fu/3q+kp4bL+TmqyPtq0qkJctL3j7R8DfH3wJ8SPCNv4p0HxBbto&#10;txI0UVxd/wCi72Vm3Ltl2t95WrivjJ+2R4I+DdzYQS6frfi+W+Rn2eEYIr3yNv8Az1/0hNtc/wDC&#10;L9ifQfCvhR7PxzfSeMtelvJbiXUIby6tUVW+6iosvyqtV/jV+wb4a+K0+jtpHiXVvAkVjE0Utvo7&#10;M/2nc/3m3P8AeX7v/A64KccHGv73wnVUt7H3fiOQuP8Agpt4b/5dfhZ8RZn3fL5ukxJ/7VavD/tO&#10;g/Ei11jU5dNjsLe8tbh7NNctXS+g3P8Ac2Kj/vXT91v+7t317VpP/BLnwppd0s7fE3xs8yfdfz4N&#10;n/fLRPUHxM/ZA0z4B/BbxR4h8L67rWuNolncaq1t4glW4eTaib082JU2qiK7bNv8b171GtgacuSl&#10;9o8xRrS/jHp/wQ/ai8Dr8I/B8Gs6vHbeILfToLe+0+xtZ7qVZ1/dPvSKL73yf+P12sn7R3hyaQR6&#10;bofjPWJdiy7LbwlqMXyN9x/39uisr7X+bd/BXxp+xX8YNQ8f/HjVfhtr15c/8I2mkS3umW1lqF1a&#10;p5jvFL8ypKu75ZXb/vr+9X3XH8E/BPm+bJoMd4+3713LLcf+hu1eVjKNDD1PfOmnKU480TjdY/aS&#10;n0qzll/4Vr4vTYv/AC/S6dZf+OS3St/45WS37TGvTf6jwn4btt3zL/afje1R/wDviCK4/wDZq9bh&#10;+G/hC2bdB4V0aF/76adEj/8AoFbtnaWunr5dtbR2yf3YV215/taH8pty1JHzrb/HT4g61e3EVhZ+&#10;ELBFZUV4v7X1fd8ibNvlWUW7+P8Au/8As1P1Xxh8YryFFttQhSbzdjRaf4BvV2p/11urpN3+7tX/&#10;AHq+j+aOaPb04/DEPZy/mPnv+xPixfW+5vFPjop9zZY6d4fsH/8AIvmtVPTvhB4/1CR/7V1fxbN+&#10;8fb5vjdrJNn8Hy2dru+7/d/ir6Q3UUvrcv5B+xv8R84XX7MF5rN5bz6gts8UTb2XVvEOs6v5v+95&#10;twn/AI5trSh/ZG8OQz+YuleC7Zv70Pg+3ll/u/LLO8rV79RR9brB7GJ5ZoP7P2leHre0i0/WtSsH&#10;tVXa2n2tlZf+PRW6N/4/W0fhBoMzbr6fW9Vm2eV5t7rV193+78r13NJWX1it/MVGnGJ5pD+zl8PI&#10;bjz18ORvKzbv9InnlX/vlnrzLQ4fhr8Pfiv8RbPWPDSpMt9Zy2LR+G5brZF/Z9v9x4rdlX5/N+Xd&#10;/fr6D1rxVpXh5U/tC+hhd/8AVW//AC1l/wBhIvvNXA6pqmuf8JVp+r6Zp7aDZai39mz3erJu83/n&#10;3la337l/iiXe6t+9+5XTRq1JfGEqkjy/9ofxx4W8Z/B3VdC8M2WrzaxLPZtbW0Xhu9i+7dRO+xmi&#10;RPuI38Vd1+wX42TW/Bms6G0m97GeK7gO7jyp06Kv+/E7t/11rvW8FS6mjtrGualqRb7tvDL9lt/+&#10;+IkVmX/fZq+V/gvbr4D/AGjtR8MX1xd2Onz31xpb/YbyWB/Kn/e2vzoyuv3rdfvfxV7mWV4xn7JC&#10;xFF4jCTqfaj/AOkn6ITXMVrbNJK6xRIPmZ22qtfHHxq0nTfG3iLxnoeiXdnqsGs2jTQfZJVaGKdo&#10;sF3/ANyewtfu/wAVx/vV7p4g+HfhrSfGfhPUX0i3vkaaXTZZtQ/0op5sW6Jt0u5t26JE6/8ALU/3&#10;qx/2itFks/8AhGtZsYFeWKSXTI7dQEDu2ye1Xf8Awr9qs7dP+2tfSYinz0pRPIyrESwuNp1IGJ+z&#10;v4u/4Tj4PeGNUaXzrj7MsE7fxtLH8r/+g16SpySa+ff2a76Pw/41+InguGfz7W01JdTsin3Ps12n&#10;moif+O19BD5cAV+Y1I8k+U+xzWjGljKnL8Mvej6S1HUUUVieaJTZpktoXllbZEq72f8AurVfVdUs&#10;9EsJb7UJ47a0iX97NL9yuRXTrz4g7J9atpLPw/8Aeg0dv9bef3XuP/ZYv+BP/cXWMeb4jOUh32+8&#10;8fM8Vi0um+F1b97fL8kt+v8AGkX92L+9L97+5/erh/2l/AUN18G520yzWKTQGW/toofkwqf63/yE&#10;z/71d3rfxa8G+HvHOmeDdQ122s9f1Jf9GtG83bt+dU3Pt2qz7H2q7fN5Tbd1dVqVqt7ZywTrvWRX&#10;Vlf+7/drdylTNMLW9jXhUOa/ZV+IMfjbwGytKHngk885fkrKzsz7f4V83z0X/ZjWvUptejt/FVno&#10;s0LZvLeWeG4z8haNk3If9ra6t/wFq+J/2UdWl+F3xv1bwPdSslv9qnsPn9Nnm2ru7f3kUqi/71fX&#10;fxUmTSfDtv4kLxwyeH7ldRJdv+WI+S4T/eaB5dv+1tr9AwVb2tCMjzeIcL9Tx8uT4Ze9/X5nz/8A&#10;tE6bL4N8YWniS3hfZoepRaor7URfs1z+6uIk/iZ/NiX/AMDK9zsZo7m2hkjbfEyq6v8A3q88+Nt3&#10;aePtHtZdF02fWIJC+lXOpyWrLb+RdbFRklZfm/f/AGV98SSqvlN937yxfs7+IJ9Y+HdrY3wZNS0e&#10;WXS7mJ/vq8TfJ/45sr5nOKPL756VOp9Ywkf7p6fHRRRXzIgof7lFFPlA/NH/AIKmSNofx0+D2uat&#10;bJeeHY4d0tpMu5ZfKuleZGX+66NFWV+2jo+m/ss/tZ/DT4qeErGDS9I1Fku5rPT0ESStA6pcKqr8&#10;oEsUqfc/vt/er6z/AG5v2abv9pb4RRafophXxTo1z9t077Q21Jfl2SxO38O5fu/7SV8Tzfs//tG/&#10;tQ3nw78E+PvDV1oXh3wbG1k2vahEkTpbt5W997N/pDbIkVdm77n+9X2GDr06lGPvfDfmPHrRlzyP&#10;01+Kulad4p+HniPwnfamtj/wkGmXWlwbWT7Q7S27r+6VvvN95q/Kj4Z6l+zXpfwx8e6DenX7Hx1f&#10;P9g06+161xPKrfJhEiZorf5t27zWb/er6d/a9+EOoXH7YHwW8Z+HPt91rl7qNnB9hjsG+yotnceb&#10;LcS3CvtRfKf7m37u9t1e+/EH9lf4HeI/Ej+NvFXgzS/7VjbzZdReSW3SVm/jlWJ1ilb/AIC1c9Gt&#10;Sw8Y+9L3v5SqkZVZS5T4F+Dv7I3ir46fsZ6lb2lsE8R6F4purjQ1nfy/PTyoorqJGb7qs8SfN93f&#10;F/v1ieIvBPx1+L3xW+HXhj4j6DdX994XiRLbTLL7P9tnt1lT97L837pX2ov2iXbF8n975W+9fh1r&#10;3i74qaC+h+CJV8G+CtJvrzTZfEGxH1Cfyrh/3Vrbt/qG2bd8twu7d92L+KvZPAHw10D4Z6dNaaDY&#10;+T9qfzby9llee7vJf+es8rMzSy/7Tt/s1VXMpUlL3Rxw8eU4vTfhBq/jy8g1b4q3ltrAUrLZ+EdP&#10;Zzo9myn5Hl37WvJU/vS/Lu+ZIlb5q9dVNi/L91V27EX7tOpa+Zq1pVpc0j0ow5SrqEE91YXEVtct&#10;Z3TxMsd0qqzRN/C+1v7tfBvxYtvAsP7Gvjqx8RS2tl8UrxZbXWvt07XWq6jqljKkr7W/1rQP5SSr&#10;t/dJFKrfLX35XN/8K98MNrGtav8A8I9pf9q6xB9l1G++xp5t5Fs2eVK/3mXZ8vzV14TERo+8YVYc&#10;8eU/Mb/gnD44tvGXx6m0O5t2trW88OYle3lkt5bi6g8jmRonTem0TbV7bh/d3V+nH/CvdG/u3v8A&#10;4M7r/wCO183fAPQNH+HX7XPxf8KaNodlpGnz2thqljDaWyxJEvkKjom1fk+d3+7X1mqnua6syxDq&#10;1uaJrDDfVo8rkcz/AMK18LzNvudFtL9/72of6V/6HurTfwlof2fyP7F094v+eLWcWz/0CtXFGK8n&#10;2kv5i+VHKSfD2yst8vh6efwzcf3NO2/Z3b/r3b91/wCgt/tUyHxbfaHdRWfieCO18xtkGrWn/HpK&#10;391v4oG/2X3L/ttXXVDeWcGoWsttcwR3NvKuySKZNyMv91lq+b/n4Tyk9FcRa3L/AA3urfT76dpv&#10;DUrbLW+uJfnsG/595W/uf3H/AN1P7m7e17xVpvh+GJru53y3H+ot7dfNln/3FX71Hs5fZHzGx3Ne&#10;D/tN3N5pesfDG7spls7pfFNrbrcNHuWLd/F/tfd+7/FXpseq+LL+JpYNBsLSJv8AVW+oXzpcf8DV&#10;EbZ/321eO/tMeJo7r4avqN5afZNV8M65YXk9rv37f3vyyo38UTqz7W/3l+8ta0YyhOMj08rj7XG0&#10;6f8AN7v/AIFoep/FS+8SXVppuk6lotjNPqkd9pkM1jefup/MsrhsFXX918sW7+Jfl+9VqHxN4i1L&#10;wP8ADrVV0GJ1MlhKtzJfKFl82Hyvu7fl3ebXd+MFRF8Kai3/AC7alb7W2/8APVGi/wDatcR4Vmku&#10;P2cvCDy/I2m3Olozf7FtfxJ/6DFX6ZHY+Ir/AAR5fsnPftA6h4gh1L4datqNnp+hQWfiCBZbtdQ8&#10;9fJ/1sqf6pPvJA1cd+1Brmpatq3wy15bb7DoQ8UWtrai7j/0i5Vm3tLs/gXbFtVfvfOzNtxXqP7W&#10;V5b6X4D0jVbyJZLfTdW+2Orru+7aXWz/AMe21z37cUcEfwm0fWZV/wCQPrdjer/s/OF/9nrzsf8A&#10;wav+E+gyJc2Kwy/mlKJ6XH88Yb2qSoLZ/wDR4/p/dqevzk6HuFFFFABRRRQAfw1keKNBTxJpLW7T&#10;yW1wrrPbXUS/PBKv3Ja1qKI80feJ5TzHxpfz+Nvh34q8GX32fR/Fuo6PdafFDcNtinllidEeJv4o&#10;tzf8B+XdXxF+0R+zL8cZPiz4c+LvgbwdZWHiLS4LVbmHS9aS9driBPKWXY6RfK6Iq7E3f+PV+kGp&#10;abZ6tZvbX1pDeW7fehuIt6f981iL8OPDkKbYNMW2RfuJaSvbov8Au7GWvXw2L+r+9E5KlHmPhT9n&#10;f9n39oO4+Pmq/HDxl4c0OHxHdRSxx2Os6l9i+eWLykZFgguPkRF2eU2xv9r71YP7Nn7PHj7w/wDt&#10;GfGHw9bTWvhHwldWsllqdxLphvbGTzZUlit7VLhYlldYndVd4mTbv+Rty1+g83gfw1D/AK+Dfu/j&#10;uLqV93/fT1XtvBPgV7x1g0XQLm7Zfm/0WJ32/wDAq7f7TlPmkZfVjxjwr/wT0+EPg/UItU02z1aH&#10;WonZ01OHU5beZWb+75WxU/4Aq/3fu16TH+z7oLbnufEHjq8dv45PG2rRbf8Av1cLW5qXgfwL4b02&#10;4vrrQdGsLKBd8syWaRJ/46lcemt+ELmzhntPCPiS8il2srppl1seL+//AHf4q8/21Wr7/Oa8sYe6&#10;WdZ+BngGzsnGuav4m/s/b+9XU/HestEy/wC0rXW2tjSbi61HRbLQfB1i2iaBZwRWsWp3Mb/uolTZ&#10;stVb5pWVU++21f8AfrOsdY8IaPdfabHwFq1tdq3y3CeGZUf/AL78qu58K+Irbxb4ftdTtI5YYZ1/&#10;1UyMnlMvyujK38SurVnUnVUbzLjyy2GzeE9MuvB8vhfyGTR5bFtNaGKVk/cMmzbuX/ZryfxJ8G7z&#10;wH4B1W50H4keOLFNJ0yWW1t5b61uIv3UTeUn723dtn8O1PvV7a1xBHepbPPF9qliaVIt3zsqv87f&#10;7q71/wC+qLq1gv7WW2uYo7m3nVopIZV3oyt99W/2axjUlHcrlicZ4S+ImkSeA/D+p654g02G+utO&#10;tZbqa4uYot0rRIz/AOyvzM3y15j+018UPh14l+D2u6H/AMJd4X1W8lubA/2T/aMEr3Wy9t38ryt+&#10;5t2z7tem2PwL+GulMjWnw88K2br917fRLWJ//QKTxx4Y0PRPh94gl0/RtPsPs9jO6/Z7VE2/J8/3&#10;U/u1dOVONUJc3KO0GwtvAfir+x7G2hsNC1ZfPs7e3i8qK3uFT97Ev+y6Lv8A95Jf79dzXLfExY/+&#10;EL1LUd2yXSY21S2ldfuywfvV/wCAts2/8CrS8M+IovE2kpcrFLDLu8q5tZh+9ilX76P/AJ/9CWoq&#10;c048wRfJ7psUV5n+0F8cNN/Z5+Gt3411TSr/AFiyt54oHh0/yt6+b8quzP8AdXdtWvLP2W/2z5f2&#10;jdI126Pgq9sL61vNtpY28vmpJa7P9a87oi/I/wD6EtEcHVnS9r9kmVWMZcp7/wCLvHPh/wCH+lNq&#10;fiXW9O0DTozg3WpXKwRGvkf4p/8ABVP4a+FZGsfBOnal4+1XdtR4Fa0tGb/fddz/APfqvQvj9+yb&#10;/wANL6p4d1LxTPpelS6P5qLFDby3T+U/3tz703fcTbuXavz/AH6634a/sj/DD4X20S2mgw39wq7X&#10;mvkiff8A9slRIv8AgWyvQoRwdGHNV96RhL20/hPz98QftRftP/tFXEtpoEaeCdFYPvkszFpsXl5+&#10;813csrbl/wBh1/3a+mv2ffA+u/Dn9m/xd4T8XeN9F8VarqMt1e2iWN3Le+WzRJ8ry7fm+dN2/wD3&#10;/mr6e17xb4J+HVn52o3mk6Bbq37r5Ui/4Aq/xV5k37SWo+Oley+GvgfWPF5Zdqag6fZbP73/AD1l&#10;/wDQW21rPFKtD2VKH/gJ6uDyzFVJRrKNox/m0j+Oht/B7TdH8ZfDfwbrV/o9jqGp6XbS2VndXVsj&#10;S2ux/Kfa23cu5YlrpPGHxU8J/D2LPiPxBZ2En3vJaTfcN/uqvzf8Crxf4XfAfxdq9xe+DtX+I1z4&#10;Ut7Kf5/D+k4Sab5UZ3inPzbPnX5fm+9823dXtvh/4G/B/wCClzDcT2FpPrTN50dzqWby9nf+J4k+&#10;Zy3+4tfNR4VxWJqc1efLE46+Ayyni5V6laVSX8sF/wC3f8OfLXwl0/x5cap4jHwx8L3n9kX1691p&#10;uuXkj2MEMLf8smRk2yxddn93/gVeoWfwC8Y+PpE1n4g65P4p/sy7exm0zRfKtX27F3tE7bVb5/k2&#10;7VZtu7d82yvobWfiBrMei3Opab4bkttLgjadrzVcwbk/2IFV5Wb/AGHWJqg8H/CeSHw/aQeJNVur&#10;2Wb/AEqfT7dvItBPI7Sy/d+eXe7vu81n3V+iYLLaeEj/ADHXmWc/XJfw40/T3pf19xwFrqXww8Ex&#10;y2fh2w1rRdas1WKWxsUuLSX/ALeGl2wP/wBdZXb/AHqjh15dat5l1f416PpsDN/yC/7RtZWiX+41&#10;wnkSt/463+01e+6HoWm+FtLisNMsrfTbCBdsdvaxLEiL7KteV/Gf9pXw58L9Ovba0votW8Squ2HT&#10;bX966yN9zzFX7vP8P3mr05SjRjzVPhPBoqvi6ns8PHmlL7RgX8fhbUfDF9Z6N44XUr+OJ203TvCf&#10;+qt5wdyy+Va75Xbd952f/vlvmrM+M3xk8IfDnTfBtlEWuL3SdTjv5tAsW8+6T9xcY3burea6fe+b&#10;hn+bbXzP4u/aK8Z6lpjaHaX8nhKzdmee0sX+0aveysyu0s8n/LDfv/2dv93b92v8Lv2YfF/j7ULP&#10;T7qxTwzZatC94bi93ebLBE8Sys/8Urt9oX7u2Jv4XrxpZlLES9lhI/8Abx9vHhfDZdR+tZ5X7e7H&#10;4pf15CfF79p/xx8Wprqxmu5NA075l/sTRJP3o/2Z7r/4j/vmtz4O/sU+LviAkV1rwXwn4eZVbyfI&#10;ffcL83/LJn3N/wBtfu7/AJd1fXPws/Zr8CfBqzju4rOO91SBfNfVtQ2/un2/M0S/di/3vvfNy7Vt&#10;XnxSvPFXmWvgLSzrmNwbXLp2g0yL/dlxun/7Zf8AfS1VHLHze0xcvaSLxnGUqVL6lkdL2NPv9r+v&#10;x8x/w/8Ag14K+CultNpVjDbTRRfvtVvCrzlfTd/Av+yu1agsfinq/irxp/ZHh3w1cXXh5VSSfxLe&#10;mSC0Kbv3og+T962Pusrbev8Ad+bSsvhx/aN9Ff8AinUz4pvozuSJovKsrduP9VB838S/edndf71Z&#10;fxV/aA8C/Cmxmttb1Fbi827G0myCyzNu4+fLbU/4Gy168bUY+97sT8/lGpip8q5qlSR2Hhzx54c8&#10;XXV7baJrFjq8ths+0/Ypll2bt393/drzz4tftOeCvg8txbXd9/aetL8q6TYvvcPtyqu38H3T/tf7&#10;LV8CWPizW/DLarHoN/qmhWurR5aG1iZ5ZYvvIu1du7+5/D/3z970HwD+zL4k1xdMv/EKXXgXRb26&#10;S1XUJVilv/n37EY7P3Cs3y7v9tF+auGtjJ/w8NHml/5KfSZfkWHdP6zmdf2dOMuWUftGf8Vf2ivH&#10;HxnvP7Hklm0uxnbbB4a0VfOuLr5/uyr/ALm3/W/73lV3Pwn/AGIvEniaNbjxbK/hTSW4bTrWRZb6&#10;6X/pvcf+y/8Ajq19ZfC34B+DPg7p/leHNKSKdl2zXkp8yef/AHnaszx58abHQJpbGx1GzsfKlaGf&#10;UrxWZUl4/dQQL+8upfmX5U+Vf4m/hrnhl8qsufGy5v7v2T1MRxTRwMfquQ0vZx/mfxf1/Wh0ngf4&#10;W+F/hRoosvDul2uj2Ua7pGQfM/8AtM38X/Aq4z4iftG6H4ftZYNGure+usg/bi2+0g6fxK6+b/wF&#10;tv8ACzpXKTeC/GfxUPmSRT+HtKlB3ap4qxPfueDuisF/cQfN/e2y8LXyD+1l+1NY/so+OrzwX4G8&#10;K/2j42gjWWbxt4rnW/YeYi/NawL8m5fu732/cZdrV7PKoR5aR8VKTrS9viZc8v63Z9Ga38RLXRrO&#10;XxH4t1yHwjpWoSpbrrHiO8eze83fwRN8svlfcfyoFiX90371l3VN4++I3gbwxG/hG3iuPib4nl82&#10;JdC0eNYrK2dv4miXdGnz/wAcvmsrV+UfhL4b/Gb9tTx5Nq6x6l4t1F5Eiu9e1KU/ZLZePlMrfIgX&#10;f/qk/vfKlfsD+zr8G0+B3wr0XR9Uk0y9161gH9o6nZQeUk/93czbt21Pl3f7Dfd3V42Oxf1WP7v4&#10;j1MFUw9TmeJjzR+zGPux/wC3j8tdL/YR+OPxW+KWr6Vq2n3kE8NwiX3iPxDdb4juVNv70t+/bbs+&#10;5u/h+7X3r8Cf2C/hb+zpYxeJNeeDxTr1mnny61rSqlpa/c+eKJvlT/efc3+1X0x4b8WaL410n+0P&#10;D+q2mr6f5ssX2vT5Uli3q7o6f8BZWr4y/bG/ZH+LP7Rvxb06DSfF+z4cS2iyyQX1xiLTZl+RlWJP&#10;ml37d6s277zfP92vK+u1sVL2VWXJE5pU6cZe0hEg/aJ/4KjeE/A/2nSPhlbR+MtaG5f7WmZk0+Bv&#10;73964+b/AHV/2q8N8L/st/tBftta5beJvihrl94b8MNLmI6rH5TKu/n7LYArt+/99tv+81fZ/wCz&#10;7+wj8M/2f/s+oQaevifxRE27+29YjV3ib/plEvyxf+hf7dfR/wDwLfWM8dQwnuYaP/bwKjKr71Q8&#10;i/Z9/Zj8Efs16HNp/hSylN9dKn27VruXzbi62/d3f3V/2UVf+BV67mgtmm4rw6tWVaXPM74RjynB&#10;fF34T6f8UvD7Wcwa31KNvNsr+H/j4tp/4HR6+ZvH3iZ9akttI+KcN3D4x8NwSRRXumIq/wBsQN/q&#10;JfN2/wDLKX7yfN9/5V+8y/a4IxkdK83+NXwY034ueGDaTSNYatB89lfw/fgb/wBmX/ZrtweLlhan&#10;MepRrUq9H6li/h+zLrF//I90dh8D/jAvxI0GwTUYxaaw9t9oQIj+Tcqr7GlhZvvLv/h+8uVzwyM3&#10;rDJujcOAFr5a+FPxOk8cMvw78bx/2B8SdD/eWV9brsWfavyXEH8P3fvJ91lLr93ete6+C/E9xeSH&#10;SdcxB4jtlDSRr/qrhP8An4i/2W/u/wAH3f8Aab7/AA+IjiIc0D5jMcBUwta0o/1/NHyZharYn4aL&#10;ezBPP8GXe5ry2Yb/AOzmb70q/wDTD+8v8H3vu7tvgniLw3qf7LPihvEHh0S6p8KNUl331lF8/wDZ&#10;TN/y1i/6Yf8Axf8Au19kSkeS5715TqWm2/w6WWzvLdbv4c3ytHPFKu8aWW7bf+fZt3/bL/cb91z4&#10;zCxxEeWR2ZVmcqEpRkuaMvij/N/9suh594Xv9Y1/xd4q1Hwzq+lx6Pf/AGPUIJbuxe68/dbpFvRk&#10;uItv+q/3q1JbDx5qOvNpdzeaemgSWytPqenwPb3DPvf5IkZ3ZW2fLu3tXlWsWa/sfePZJbC3vNR+&#10;HOtGKWdlZpf7K3O+z/tlvZ/vf3v733/o3TNTttcsIb+ynW4t5182ORfm3L/er4rEqpRqctQ9HE4O&#10;NNRr0XzU5fC//bZeY3S9NttKs4rGxgW2tIF2RRJ/n/7KrxpvzU+vNlI5fhCSuG8VeKtRv9Wfwv4X&#10;kjTWNu++1Pb5sWkxf33/AL0rfwxP/vN8tM8R+KbnWtRl8OeGZ1hu4v8AkJ6s3zRacv8Ac/66/wB1&#10;f4a8Qb4cn9oTR9W0PwRqdz4Q+HTwS2s/iyH97e+JbpXf5k/vWqS/ff8A5a/dT5NzV30KMfiqHPUk&#10;bug+D4PindfYfDTSWHw6i8231jxJ5r/2h4off+9iS4+99l3r81x/H92LavzN9A2On2ej6fb6dYwR&#10;2dlaxpFBb26eUkSJ9xFVf4f/AB3+GvOPg78SJdUur3wH4i0y38N+OvDsC/atLsf+PS6tfuRXtl/e&#10;tX27dv3om+R/7zep/wCWqMTUkpckvhNIxi/ePjH9uz9nzx3+0p8P7LUNJ8O21rrnhm5llsLH7erX&#10;d5FLs83/AGVb5EZU3/wf8Br5R0b4T/Ev4hfGzwNq/wAUvA114etP7Zs0lt1t/s76pJ5sX2iVLXd8&#10;zuiNLK8S7VVXlb7vz/qL8RvihafD210+AWdzrHiXVpfs+laDp7qtxfy/8C/1US/8tZW+WKsvwP4H&#10;Xw3rSeLPGeo2N/8AEDVv9F+17tlvar977FZK/wA2xNn+/L8zP/Dt9ahjqlKlyNHHUo88uY+VvFHw&#10;j/ab+Lf7QF7aeKLqTRfhvZ6nq76Fr1m+mRXNhE0U62rq0DLc7H/cJKn91vn2su5fli6+G/7QFjrG&#10;v/DqDQNW8Tahb3MqT6ijNPe20FzE1vKnn7vmtbhF/j+V/K+Xa6tt/ULxss3wM+Fuq3XhKBZmiuvN&#10;lXU2ll2+a+z5FX7zbtn/AI/u+Zm3c3pvg/WvjR4K0TxVFqtz4G+JWnefZReJIdOV/Ptd77ont32r&#10;LE6ujKr7dkqb1+583VTx0ox5rR5TKVGPw/aPinwb8AbnUv2epfhT4cstWm+MVh4jutS1/T0ZbX+z&#10;oki2Jby3DbUaKVEiaLY/71n+8qo23lvCf7KXxk+OXi3wd4a8UeAJ/Cnh3RLl21DWdQiVJZ4mdNxa&#10;Vv8AXukUUUSovyLtX5UXdX6l/Dv4c6D8JfC40zStxXc11fanevvu7y4b5nuriVvvyt/tf+gr8vJ6&#10;hqV98cr2403SJ5dN8CW8uy81aH5H1Rv44ov+mX95/wCL7tZxzKUublXu/wAxbw8R1xrV98VNS/sT&#10;wnKtt4Ks38jUdeX/AJelX/l3t2/iT/pr/d+6397uZvh14Ye3hg/sGyRbdNkDwwIrxL/sP95f++q1&#10;dH0qz0HTbTT9Ptls7K1XyoreFfkVau18/Kv/AC+6dkKXu+8c1H4BsVXaup66i/w/8Ti6/wDQ2fdT&#10;U+HWi/8ALRtUuf7yXesXsv8A460tdRRWMqkv5jT2cTyb4ofs+aV4/wBDtNP0yePw88VysrSwxPKj&#10;fI6fcV0/v/erH+Evwp8WfBnT9VnS7stee6nWWXT03I8qr/Gsr/KsvzN8jf8Afde40fw/NXR9bqez&#10;9mR7CPNzHzN+0r4k0/XtN8H6rp86vcabqbJPaS/LLbvsR9kqfwt+6/8AiN1eYfHu3uf+E+8Uf8TN&#10;pore62N5t1suGVkRkiWJn3eUm/76JXt/7XmlWs3w5tNQktVe4t7xUa42/vVRopU+9/d3OlXvGeg6&#10;1JdXdjp+pLr0OreG79Yk1OJfNVPkX91LEn/Twn34t3z/AH69zD4iMKUeU4K1PmlKJw3wT+Efhv8A&#10;Zm/aOtNM8KaHHH4f17T3TT983nPHOoXzW819zfdi+7u/5a/7q19UfDdm0ddX8OsH2aTdMttu2/Nb&#10;SfvYtq/3E3NEv/XKvzx/bG8f/EHQ/h/4E1qyuYtFhXQlvdMvrJf9LS8i8qV3eX7q7otn7rZ/e+av&#10;Sf2Lf2hte+IHwk8HXcZbXfH4gm8NancaqrbJ1il32V1PcfeZESWVP7zyu6/er3cI6ns+aUuY0xNS&#10;nX92Efs/+kn2x4t8XW3h1ra2ht5NT1a9JSz0q3ZBLcbfvH5vuxruXc38Oa4TT/Dt94e+Kmma3r17&#10;bX93rtjJYSeVH+6tbhf3sSW/8W1okuN7P97yk6fdq38FdPnuP7c1nVr177xJJdSabqm5sostvK6/&#10;uvl3LEyNEyp/D/vM7N1nxI0m61XwvfPp8bS6pZ7L2yjVtrNPE29E/wB19u36M1enLWNzx8PJKXK/&#10;tHzj8GY/+FZ/GH4h/Dmd9kK3n9t6UHb78E/31RP7iNtX/er3iOPZXh/7Q15Z6H4p+Gfxj0qRZNKZ&#10;/sGo3cX3Hs58eVKz/wBxG3N/wOva4JfOjU/+zV+c46j7CrKJ99jpKvSpYv8Amj73+KOj/wA/mSx0&#10;+iivNPMEHy03+LdVLWdYstCsJb3ULlba0T+N/wDPzN/s1458SPipBZ+H73Utc+06VpUc7WsGhKrL&#10;e6nL/Arf3Vff9xP+Bv8AfWuiMCqVGpiKkadL4pB8Yv2iLPwfp9zZ6A8epa0zLBF5TM7NK3yKkSr8&#10;0svy/wAK7V/2m+Rt34B/BebwLa3fxH+Id6Z/Gd1E11PJO5WHToiuNv3tm7b99/8AgK8LVb4FfBfU&#10;JbxviV4/jhg8RtCF07SSNtrotuqnai/7W1vvfw/99VPqvxMudL8H6R4p+J6KNGiu9llZ6NA//Exn&#10;+dklZGf/AFexdyq38Xzf3K+xy7A+y5akzTH4ijQp/VMPLb45d/7sf619DoPHPwX8P/tUafbf8LF8&#10;PteeEoJPN0rR55ZbWfcePtUrROroxGdsW7hWy/zNsi5D/h2H+zNnb/wrL/yv6p/8kV9EeCvFtj42&#10;8L6ZrumiRbO+gEsaSrh1/wBlh/erC+InxPsfAtrdR+VJqmpQwGdrO36xRfxSzsqnyo/9uvouXl1P&#10;jJy9rK0Inzv4w/4J5/so+B9Dn1fWfAcOm2MSlmmm1/VP/HV+0fM3+zXOfDP/AIJ6/B2TVh44m8It&#10;4Z0BofM0/TH1W4mm8rZ/r55WldUdvvbIm+Xj5/vLXvHhHwVfeMtch8a+M5vtsFv+90yykieKKL+L&#10;z/Kb7n8O1W+b+N/m2rF5b8QPGV/+0t4rn8CeEbhrD4daaVXW9agK7Ltl/wCXSL/Z/vMv/wC15WYZ&#10;jSy+h7eqe1gcu9vP3pcsY/FL+X/gnhD/ALJXwt/aA+JiS+F/DtzY+BtGP2a58QNqF1LNrDL/AAL5&#10;r/dX+/8Ae/2q9Nb/AIJy/ARmOfBtzz1/4nF5/wDHa+hdB0PT/Dmj2ml6TbrZ2FlH5UUC/wAKrWqu&#10;cc8GvwfGcRZhia16U5RX908PNswo4mpyYSPLTj8P97+9LzPmT/h3H8A05Twbc/8Ag4vP/jtY+n/s&#10;EfBi+vvEGnRaHd2+gWskAaJdVnO66VHZ3Zi33dkqf7P3q+jb7xtAbybTtGtn1vUlfZKkLL9ng/66&#10;y/dX/d+Z/wDZrnvB/gKe800yeLJZrmaW8lupNL+5aK7Ss/zKv+t/2fNZ/l2fKtb0s0x0acpV68v/&#10;AAI8G8v5j5w/4YU+BHiS6lsvCvhu81m4gbbPfSa1cJaRf8CX/W/7sXy/7a12+g/8E9vhZoOhtpqw&#10;agvn/wDHy9pdNA0/+xu+aVU/2N7V9JR2sELbkjjim8pbdpY1X7q/d/8AQmbbXOeImPiDxBF4fhuJ&#10;re0ji+1ak9u21vKb5Ug3fw79rM3+yjVH9tY2tLljUly/4h88v5j5qX9hP4PrqzQ+DdAvnv7Z3SfU&#10;5NeuoLa1/wBnzEbezfw7U6bvmor670+xttMtobSygW2toF2RQwr8qrRWc+Icc5fGCqS7HNaJNPr2&#10;h+MIPD2q20Nw2oukF98sqLuiiZ//AEOoPG3xWsfhRpeiweIXudS1W4iRWaGJUSVv+Wsu75UX/d3f&#10;x/7VaqeGdc03VNbn0PUdLs7XUrpbrbd2LXGxvs8UX/PVPveUrf8AAq8o/aJ8A69r/gO71XWNQgvH&#10;0a682D7DY7Ha1bYjt/Gy/e+b/rlX6LQjTqy5ZfCff1OaMeaJ9AW91FeW9vcwS+dbyxK8UyNuRlb+&#10;OrNeD/BCa58f+CLJrPXtZ01NLultZ7Ga6if/AEfyvkRXWJP76f8AfFenf8K70tndp7nWLz/Zm1q6&#10;f5f9zftrGpQjSqSjKRpTlzROqrmfGF94e1Lw/qukavqumw2t/ay2s6XFxEnysmx/vVnW3wv8J6bY&#10;O+p6Zp+peU7Sy3GpxJLtXezfeb+4vy/8ArY0/wAJ6GtxYalY6faJ9niZInt4l2Mr7N33fvfd+9Uw&#10;5YT5ynzM/H/4KanF8If2nPhBqF/FeDVIruLSLllGLdom82wd1d/mP3t393b/AL1fsnqV5/ZljdXb&#10;RSXP2eJpdkK73l2/3f8Aar5M+K3wX8JeB/j54L1NtKjudG8QarPcX1pdfvYnvJWZvNZX/wCmssTf&#10;7yV9dxSb4Bn/AMdr0MwxNPEKEgp4OWFoxlzc3MY+j+KLbWPC9vrdzFJpVvLF5sqX3yPEv+3/AJ/j&#10;X+9Wks0jXbL5Uf2XyldZkl+8zbv4f7v+1/tV5d+0l4VvPFXw7d7O6aF7CdZZU83YksX8e7dKi/J9&#10;75/7lcv8KPj3pVn4LtPDkcd34w8UaXusn0/wtEl/8qPsi3yxP5EXybP9bKtcv1bmp+1p+8Ze05Zc&#10;p9B/wu392uYfx/p9rJtvrPUtN/27jT5fK/7+qjL/AN9MtcDf/Eb4gaDqXh7VfEHhfR/D3hC+1KDT&#10;bu3+3Pd6ha+f+6t5X2L5EX79ooti+b/rfvr91vR9SvPEttft9j0zTb+y/h3XjxS/98+Uy/8Aj61j&#10;7Dk+I15rljTfFmh62jvp+r2N4i/xQ3KPt/8Aia0Ev7Z22rPG/wDso1cZqWpWl427X/At9vX/AJbN&#10;ZwX/AP6Bvb/x2qrp4TvInWLwFNeI38DeHvK/9GolL2cSuY6rVfGGh6HMsd9qtpb3Dfdt3lXzX/3U&#10;+81Jpfii01W1nufKu7OygXc9xqFs9qrL/f8A3u1tv/Aaw9Hum0dPs2h/D6fTYtv/AE5WsX+5sWXd&#10;/wCOVfNvrmvRzWmu6VpNvo90jRT26XUtw7qyfxfuk2/+PU/ZxjEXMbltdQarYJc2NzHNFOu+C4hb&#10;ejf7a/3q5TVdF0rTY/P8UeKr6aJ2/wCXvUFsof8Ac2xeVu/4Hurkfjpr2q/C/wCHunr4TWDS7dbl&#10;bd5mi3PAv8L7m/4H82xvvr9371dR8LLjRvGHhnT/ABPBY2n9q3UW28u/KTzXnX5Jfn/3l/3fnrX2&#10;co0/axI5483LIbo+paRpu/8A4RDwjLN5rfNdw2aWsTf70suxm/4BuqfW/D/iXxhpdxY30+l6Jbyr&#10;8y26PdXC/wBx0f5NrI+1vuV29Fc3tOb3jTlPNvC2grfXVxpviq61K+8QWSo8u++eK3uIv4JYootk&#10;W3d/Dt3Js/3Gb51/aW8Mv4E+KWh6hpP/ABLbTUbTajwqyeVcwPv37k/2WVv+2VfU/ij934x8G3Cf&#10;8fEtzcWkv/XBreV3/wDIsVvXlv7Yvh1br4aWniDyGuZdBvorx4V/5axs+2VP93566qNaVKvGoetl&#10;MI1MR9Xq7VPd/wAvxPbU8TN8TfgfD4hsbb/iZ/ZVv1tE/hvLZ9/lf9/YttaHxSh/4Sj4R6rfaXI3&#10;mx2ker2MqLuZpYCtxF/4/EleL/s8tq9j4SkuPCbSajd6dI1prOhyK0VleOrfuprWV/uz+V5W75tr&#10;bl37flavV/gr4q03VPh1tR/slvo88unyQ3aGKa1jjf8AdLKjfcbyvK+X/wBCr9HhL2kOY+Eqwlhq&#10;0ofynzRp19Y+FPj94J1DTnRNI1K0n8Pslv8AJDbooW5sv+BeRPB8v+9X1GjFo969fvV8ifFK2t/+&#10;Fe3Uml3P9sXXhfUfP05rfYyN/Z115W/en/TrdWvy/wDTKvobTviNBr+m2x8L2TeIZpIkbzt2yyi3&#10;f89Z/wD2RNzf7FfAZhRlGufoWOnHEYLDYr/t37tf1t8juG+427/gVcnN48W/ma28O2beIbhW2NcQ&#10;y7LSL/fuNu3d/sxbmrmvGXhW+1j+yrPxBqjX91f6jbxLplorRWnlK6yy70+9KvlI6/OzffT5Vr02&#10;OFbWFIIoo4YkXaqQrsRf9lU/hrglGNI8BS55cpzWm+E7q81G31XxHfLqV1B88Frbp5Vpat/eRPm3&#10;P/t7v91VrE+KfxKvvDctl4Y8K20OsfELWF/4l+nzfLb2sW/a97dN/DBF/wB9O2xE+ZqtfFD4nL8P&#10;7bTbGwsZNb8WazL9l0XRIpNr3Uv8bM3/ACygiXa8sv3VXb95mqP4W/DN/A9vdalrN6uu+NdW2y6x&#10;rnlbfNb+CKJf+WUEX3UiX/e+8zNWyVoc8xf3TP0f9n3w0ngHWfDWvK3ie516X7VrWrXyeVcXt43/&#10;AC8bl/1GzavlKn+qVE21S8E+N9X8B+KrX4f+N7xr6+uFZ/D3iZ1Vf7YiX5nin/hW8RPvf31+df4l&#10;X15/uVzvjzwVpPxE8O3Gja3B51lPtZZYWZJoJU+dJYpV+aKVGVWVl+6yVnCvz+5MfLY+bf2iPDd3&#10;4T+NWg6/pbeTPrMHlwS7vki1G2/e2/yfddnXMS/79fVvgrwj4c8UaDpXiGYT+IXvrdLqK51h/PeP&#10;zUz8i/ci+9/Aq18g/G3XNb07whd+EvHFz5PjLR5otR8K+IvK2prKROvz/L8q3SI372L7u75l+T5V&#10;+kv2ZfFVtfaTfaHDG1vbKqaxpkIREWOzutz+Uu3/AJ5Ti4j/AAWvrco5o80ZHVnVSOKwWGrc3vR9&#10;2X/tv+XyOq8P6LF4i+Gd94UvZ5d9gtxok7Ryt5yom5In3L825ojE/wDwOvBvhnrcmj/GrVbK48iF&#10;PE9n9vlhttzRRajAzxXSI38X72Kfc3+5X1TY6Emm69q1/FKxXUDE8lvn5VlVNhf/AIEixL/wCvmL&#10;9o7SrrwR4jTxTbl3fSdRt9ZiTft/cSbYLi3T/gSRN/23auzMKUatA8vKJczlQfXY9M8eeJrvw3b6&#10;ZHp9tDc3uo3y6bF9qn8qKJmSV97f9+v/ANms5/h1feJF3eL/ABDd6lE33tM05nsLT/x1/Nb/AIG9&#10;R/FK8gm+Hv8AbkO25isLiz1WJ0b+CKaJ3f8A743V30knzV8RKUoR5onXy+9ys8/0XW77wHq1p4c8&#10;RXbXmn3EvlaPr1xu/e/3LW4b/nr/AHX+66p/e+96B/wHZVLV9HsfEWk3WmanbR3mn3SbJYZl+Rlr&#10;lvAOpXlhe6r4T1S5lub3SWV7a7uPv3VnL/qnf+8ybXiZ/wDpl/eaolyzjzC+CR21Fc9rnjC00q//&#10;ALNto5tY1jbvXT7T5pV/23f7sS/79c/42+MOn+B5NP0mWzn1vxpfxeba+FtEZZbuT/b/AIVig+9u&#10;llZVqIUpS+AvniaN944e4aWLw/BHf/ZW/wBK1a4byrG3/v8Az/xv/sJ/wJ1qG8+GUesWfm6vqdzf&#10;618rwah8qLZSr8yPBEvyrt+X+9u/iri4Pg5qvxQmTUvi9Pb6laffg8GWLN/Y9l/tXDfL9slX/b+T&#10;d92L+Op/hrqV58L/ABQnws8QXMt5aNE9x4S1a4b57yzT5nspW/int1/77i+b7ytXb7sI/u/iMfte&#10;8YEOvS/DP4h/8JZcwLYaF4gvItI8W2MLfudO1b5IrXUE/uxXCeVE7f7dv/ErV9Be/wB//a/z/DXn&#10;nxT8LWN5YXt7fWK6lo91ZvYa7p+3/j6sGX7/APvRfM67Pm+/trK+B/irULVb/wAA+ItRbUvEXhpY&#10;vI1OVv8AkMaW+/7Leq38T/I0Uv8A01if+8tRUj7aHMEfdlynrNFFH8NecdYlLXnd58efBVn8QrXw&#10;Y+r+frE8/wBilmt4pWt7W4ZHdLeWdV2xSusUu2Jm3fJXoLfxN9z7zVpKEofEYc8ZH44ftVfHj4jf&#10;DP8AbI8XXS+JrtLrSblbKAWwW3ZtO3/aordzEq712y7dzfNzX7D6bfxarYW95A2+K6iW4V/9lq/I&#10;X9v7w9oXxC/aP1bxXoWr2v8Awi72Nul94gWNpLRryP8AdNFE6/69lVYlbyt2z7v8Nff/AOzD8ZrO&#10;/wDgP4FW/tdbuRZ6La2U+rRadcXVvO0UWzzUZU3fwfxLu/75r6XMKMZ4alOMdThoVpyqS5tj6Gpu&#10;6ub8PfEvwx4qukttN1q2ubr/AJ92bypv+/TfNW7dXcFjF5s88Vsm777y7Ur5nklH4j0YyiWaKp2e&#10;qWd//wAe15Dc/wC5KrVcqCxk0MdzE8Uqq8TrtZHXcjVl6P4R0Tw/JLLpWkWOmyy/fe0tUidv/Hfu&#10;/wCzWvRWnNIiwg714l+1d4VstX+EOuag0bfarO2XLRPt82JZVfY3977vy/7Ve29zXnv7QFo158FP&#10;GcaLvf8Asq5Zf97ynpwlyzO/AS5MZTl/eRY1bxdqOseBvDVtqVu2lTXVzpl5aahYyq9veLFcW8rx&#10;f3ld4kf5du3bu+Zttdl8LdDtNQ+GtzpF06vDHq2qQSeU237uo3H+C15voMcGrfsV6betbS3kum+G&#10;kurVYXeKVZYLfKbWX5t3y1sfD/wdYS6X4znL6tPJY61f+Wn9u36I3/LVNyLNtf8A1v3v93/er9Jo&#10;y5ox/wAJ8vmFP2c50/5ZSOg/aZs01H4VzIWj81NRshGrt97ddJE3/jjtXnH7S66/4q/Zh1abU7XT&#10;INK+yWt4XtLqSWXassT/AMUSr2rsPid4N8Op8GdS8Rafo1lDqC2MGoLfSJ5twqq6S/LK3zfw1m+M&#10;9HaP9jHU7JpZJpbPwq0TO/32aK3xub/a+WpxEeanL/CdeU1PZV6FX+WpEteG5vFOo+H9PuIrvR4Y&#10;ZIFZVe1lZ1+T+L56vJYeM2Y+b4g0bZ/0x0OXf/319qb/ANBrG+AN8998H/CM8r72/sqBWbd/F5Sf&#10;/EtXoW/5a/OpS1PWxFP2eIqx/vHNf2P4nf8A1viWFP8ArjpiJ/6E70f8I3rjr83iy+T/AK42tv8A&#10;+zxPXS5FGRWftJGHKcv/AMIhqe7974z12ZV/g22Sf+gW60//AIQ2R/8AW+I9bmf+99pRP/QEWumo&#10;o9pIOVHMSeBbOZdralrp/vf8Ta4T/wBAlWmx/DvR/wCKXWH/ALv2jXb+X/0KWupoo9pIOVHM/wDC&#10;u/D38dnJN/tTXUr/APoT0knw18JzJtk8PafMv8STWqvu/wB9W+9XTUUe0qfzByo521+G/hCzZvs3&#10;hfR4d33vK06JP/ZKyfGeh6f4Z0W01zT9PtLN9GnS9f7PB5X7j7tx/wAB8p5a7iorm2ivLWWCVVeK&#10;VWRk/vK1XGpKREolXXv+QHqfzb/9Fl/9ArJ+GP8AyTfwp/2B7X/0UlQ+DI21jwaumag8z3Fm0umz&#10;tu2vL5T7N/8AwNPm/wC2tZU3wlsbOC3Xw1quqeGHil3q9pfSyoy7G/5ZSu0X93+Ctoyj8JnLmPQf&#10;/HP9v+7XB/Bl5H8BorR7ES/v1i+bfuX7VL/7Nu/75plxN8RNN026tkg0TW7jb+61BZZYHf8A7ddu&#10;1m/7aqtdH4T8Nx+EvDNlpUU7XP2dWdrh/vyyu7u7/wDAnZ6n4afKX9op6l/yVDw//wBgfUv/AEbp&#10;9dRXh/7QXxP8A/CvX9B1b4gauul6QunXqrs815vNaW18pVSL5vmRJf8Avitz4Yal4f8Aix4E03xd&#10;4K8SeIIdH1Te0Er3j3Drtd0f5Ljzfm37v4f4KuWHfsozkRGceblPUHzt/uV8+/Hr9q74T+E9B1jw&#10;neeMbO88Rapby6bBpmmf6bKssqbE3eVuVfv/AMbLXjf7V37N/wAa/jP4yvdN0rxXrl14UfTElXbe&#10;QW+nyy/de3a3V08x/k3b23L+9/grF+C3/BNH4c6HpMviHX/EupeMNd07dK1jCv2CG1nT5tksX+t3&#10;I3+2u7+5XpUsNhYx551P/ATGrVqS92MTm/Gf/BSHxJ8WvEV94L8DeBvs9s8U6zTSh728uNqN8sUS&#10;/cZ5Nq7fn+9Xefsj6T+0J4f8cXXjj4wiWDRNRZLSV76eJbj97sRH+zxfcVWSL76rsXf/ALVfQvw/&#10;8H+EtButEsfDOkaXomm6TAmpahLp8CRLcXksX7pGbZ8/yO7v/teVTfH/AO0Z8PbeG78PtdyeKL+8&#10;ieD+zNFj+1Sy7vvou35d3+/V1MVTjD2VKly8xphcvxWIl+75pHVfEuzsvH1hceBpdOttUS/iR9Qh&#10;voPNis4N25HlRvld9yfIrfLuTdVrQtH8I/B3wilhYfYtC0ayT73yxL8i7d7/AMP3f++f4Vrxr4f2&#10;nxi8faebHw/aWfgu0WT/AImer60ry6g87xJLv8pvuttdPkf/AGfm+XbXoOj/ALIPhm3n/t34k+IL&#10;/wAcX8C73l1W58q1gb+PZGvCr/sfdqaWCxNWPs4+7E9X6rgsL72Lre9/LH3pf/I/iYmrftVaPfag&#10;2l+A9I1H4gap9zy9IgbyEb/bl/hX/a+an23w4+OXxUO/XdZsPhvpD/8ALrpa/ab3Z/EjSs3y/wC+&#10;v/fNev8Ah/xJ4f0zT7aw8AeHX1OxVVEUmlwJBZIn8L+a+1GX/rlvatX+xfGXiDDalq8Og2jqn+h6&#10;KnmzL/fV7iT7y/7sSN/tV6tHKaUPilzCqZtTw3+6UY0/70/el/4Dt+B5hpP7NPwj+FYTWvEoTWdS&#10;kZEbVvFF157yy/w/K/y7v+A7q9Hs/Fl5fKsHhTwxcTwqdgu9RU6dbrtbafvr5rf8Bi2t/erd0L4f&#10;6BoN39stdPV78rsbULqRri4ZfQyyFn2+26tvUtWs9Fs5J7y6js4Y13NJKyqq17VOjCjH3fdPn6+P&#10;q4yVpylUl5//ACJ82eMpJbH4mXeh+Krm2ubXU7ix1FrSzuVsnd5f9F3wfI0srRJbru2SxfJu+Wuu&#10;s9H8KeH77UIPB19rN5qksrfaodC8q7fzfl/19xKjKrr/ANNZd1eV/Gr45/DS+8WpqNg0/ivUra1+&#10;y202iwrdKsiu77G3fupYtrvu+9/wFvmrzPVP2zfHOpW9vo1o+l+Fzlo1t9CtPPum4xsWL96i/N/t&#10;K1clbH4Wh8Uj3cHwznWPjzxp8sf/AAE+hfHFjdaFZ2uo+NtYu7iG5uRFaaX/AG59itIHWJ5Vae6R&#10;U+f918u1Pv7P9lq818VftTfDzS7NIPDOk+KfE9+0SNJ/xPL+3it2Ybtks7S7t/3/AO9/F838NeED&#10;wr4w+KGtMsWmXt9qrKys2sTy396v/bJP9R/uS7V/75r2vwH+wXq2tpbz+NNZe1t1Rf8AQYWV5W+q&#10;J+6T/vqVa5freLxUeWhHl/xHrxyXJcolz5nX9pL+WP8AwP8ANHhevfHjxf4hv7ry/EWrWkUkTqNH&#10;0rVby6i/7ayzyt/u/wDsld78Jf2W/iH40SeWW2j8D6NeriSacOt1Ivuq7Gb/AL5Rf4q+zvBHwM8A&#10;/CWzWfS9Itbaa1V3bUrxVaVf7zb2/wBX0P3dq064+Ldvq0htvBenXXjO737WuLNvKsYm/wBq6b5f&#10;++N/+7W8MA/+YiXMefjeJISj7LK6Hso/zf1/w/mYPwp/Zb8DfCOGGez09dS1OLa/9oXyqzK395V+&#10;6p/2vvf7VYGq/Eu71L4/3Nn4N0hfE95p2htYvL9pWO0tZmuEZxJL833di7l+9uTbXct8NNV8YbpP&#10;HWttfWmf+QDpLPbaf/uytu82f/gbKn/TKuB1z4yeD/gv8QPF8N7ssobOx0y0tNJ02BV+VPNlf5fu&#10;xL/pSfe2/er0vcoR/unx8qmIx1e8pSqTken6f8P5NcW2vfGsy6/frh/sexl0+Bv+mUH8XX70u5v9&#10;2sn4oftC+BvhPaSx6vqyzaggwNPswrz/APA/4Y/vfx7a+QPip+2h4w8dwyweH5I/DOgN8rXSSMm7&#10;7nyNcfeZvv8AyxKv++1cJ8Mv2ffFvxgvorvS7Fn05pQ7+ItdjZLXn7zwW/8Ay0bbt+d933P4a8Sp&#10;m8Zy9lhY80j77A8FzjS+uZzP2NP/AMm/r8fI7H4pftmeNfHlr5ekSr4I8PS/duBK/wBolX5PuMv7&#10;2X+P7qxf7X96sz4Tfsz+OPiUyX62U3h/S5T5h1nWnb7VP8vyNFAv3V3/ADbn5/2q+rfhz+yv4D+D&#10;a/8ACR6zcRa1rMPzza5rsqhIP+uSt8sX/oX+1XpEfje81rKeGNFn1GHp/aV/usrJf91mXzJf95EZ&#10;f9qlSwOIxEufFz/7dKxXEWX5bH6tkdD/ALiS+L+v6see/s9/BHwV4N083FppjXXiuzlaDUJ9Yf7T&#10;d21znc/+yu7eHVk270dGrs/FXxG8L6hHfeHLaC48ZXcyeRcaTokX2rYrfL+9fd5UX/A3WuQ8Z/DW&#10;+hjl8XeLtZfW4YdraxpOno1lZPZod33FfdK0W7d+9Zt6Ky7Pnrm/CP7b/wAEW+Mmi/B3wpqMb391&#10;JJBDPptqsGmwzou77Pv+X52xtXapX+Hdu+WvoI04wjyxPzmtiK2Kqe3ry5pSLF5deLrzTLvRfiN4&#10;ztvh3omn2K3Vxd29xGtzeWv3HeW8f91FsOzftX5mb+43zfFHxa/b5+HPwd8UXlv8GfDFr4mv9Pt/&#10;sVjr2oqwtUlPyy3A3fPPwqIi/ulT97t3K9fon+0x8CtJ/aI+FOr+FtTgV5XXzbGR/k8qdfufN/da&#10;vz4/ZZ/4Ja6P4g8R63J8UtTun/sK++yv4ZsG8ppAyIySyyr8+19/8G37jbXZeaJCpylGMpHNfsvf&#10;tafGP9o7xtP8PNe8W3P2XWbyW/m1KzgVbiCJYvmgidfliiwg28cN/E26vrjW/wBg/wCEviT+wJNW&#10;0SfU59IlaV5GuWD37Nt3faNvzOvyfKi/+gs1Raf4L0bwZ+1FcaP4N0Oz0rQ/C/hZYYNJ0/bFElxL&#10;K7/8Bd933m+b+KvjHxp8df2kP20PFWreDPBeiXXhPQLW5a1vrWxfyFg2ttZLy9bb8y/N8i7Ny7vk&#10;avla0auIxUpRny8p9dipzweDo4WP2o81v5r6+8fWfxn/AG3fhD+zDof/AAjWgRWmt61ZReVbeG/D&#10;21be3b+FZZU/dxf7vzt/s18eXGuftKf8FEL97awVvD/gCWX5kTfa6Sq7m+/L8z3TLn5l+bb/AHVr&#10;6S/Z9/4Je+CPh6bfV/iBcL4315G3CxKsunxN/wBcvvS/77Nt/wBmvtO00+2061htrOCGztIl2xRW&#10;6qiIv91E/hX/AHa5XisNhf4EeaX8x4vsp1Pil7p4p+yb+zDbfst+A7zQoPEd74gn1K4W9uWlQRW8&#10;U+3Y3lIPm+ZFT7zN9xa90AxS0leHWrTrT55npRhyR5Yi0UUVzmoUUUUAFMp9Mpgeb/GD4OwfESxg&#10;vLK5bR/E+nN9o0zVrf5ZbZ//AGZW/u1Q+F3xIl+LKTeEfFv/ABTHxT8Pv5sU0P8Ay1/6bxf3on/i&#10;X/axXqvlsV2nn3ry/wCM/wAIH8fWtrqui3baH4u0lvN03VYvldW/ut/eX/O1q9XB4yWFlzR/8BPR&#10;o1aeIp/VMXL/AAy/l/8AtX1R7L4P8YNrU8+k6jDHY67ZKpubZDuVlb7skf8Aejba35V1V3bxzW7x&#10;SoHibhlb+Kvmz4W/FKH4xZ0PW9vhT4ueGzsZWXduHy7nT7vmwS/JuT/d/wBhq9m8DeMJtehltdVs&#10;/wCzfEFkdt9pjOHKt/DKjfxxNt+V/wDvoK6si/e0a0a0eaMj5HH4Cpg6kvd5ZR/q68jxD4n6JL8O&#10;/GmlwSOdR8H3VjfRDSLiJWi8jdb77Vv+mXzfut33G+X/AFVcRZPefsx6tZzwXM2sfBrWmR9PviWZ&#10;tKaX7qNu/wCWX+fvff8ApL4iaVHqXj34fyTRLcWks99p88Ui7kdZbKV9rL/2wrhby10b4c3GreCP&#10;FtsJvh3rQaazvr/5oLeR/wDW2srHp83zK3+3XDjcFHER5T1MtzT2T5K0eaMvij3/AL0f7y/E7ax1&#10;KLU7NJ7NluI5F3Rsrbv935q4jWvEl/4u1a78M+GLn7NLA+zU9bT7th/0yi/vT/8Aor+KvnqbxFdf&#10;Cv7b4V0XxbJL8Or29it7LxWsEu7SXZ2Z7fzfuv8A+yb/APvj1v4S/wBmfC/xBdeDJ0Xfebbqz1z+&#10;C8X59sUv8Kz7Uf7v8NfIvDOjzc3xROvF0VTfNR96nL4ZHpGg+BdA8OWUtpp2mwQw3EXkT7k+edPn&#10;/wBbu++3zvu3/wB/5q830S4k/ZwuLTRNTnlufhlcSrFpWsXEu99BZvuWtw//AD6t8qxSt935In/h&#10;avZppoobeWWVtkUSszOzfd/268kvP+Ej+NWl6zZwTWFl4V3SxQXT2fmxaxF/ceKX/lh/Czfx7P4f&#10;utzUear8Z58vd2N34t/CmL4iabZXmn3zeH/GejP9o0LxBCq+bZy7PmRl/iif7ssX8S/7W1q4rTf2&#10;jrv+zpvDV/4bnf4x27/ZW8Iw/Is8u3/j6ilbd/obfe89/u/c2+btV+d8F/ELx18PXu/Adn4W1Lxb&#10;qFvAqaUkrMqaW38Fve3Dfeg2fMtx8zMqbX+bYzeiaP4Xb4S+H9a8Z65L/wAJb44uolfU9W2+Umz+&#10;CKJf+WVnF97av+825q6vZqHuz97+Ujm/lK9jZ2Xwh0298Z+NdTXXfG2qRbbm7i+VPKT50tbVG/1U&#10;Cf3n/i+Z/mesfR/hvrnxekfxF4xvr7R7eVdljp9uqI6xf7aMj/L935H+Ztm5tvyIj/hX4Z/4WdqE&#10;vjrxRcrfyxTtFZ6Tu+SzeJ/+Wqfwt9x1X/cf71eoeOfHmleAdG/tDVZd+7ekVon353+9sSlKUqUu&#10;Wn8Rp8Ufe+E8w0fR5/CfxLuPA8+oSar4f1ax3tDcKn7rckuz5dm3d/o7/cRd2/d82ytL4J+AfFng&#10;O88Qah4q1O0miv8Aa8qRSu3zr/y13t935G27P9z7tVfB/hLU/GGuf8J/4znWzt4FWWzhZ/KSKKJ/&#10;NTd/so/zfP8Ae/2V+VtS/wBLvvjhJbS3LT6b8P1l81bdldbjWdv3d/8Azyi/ur/F/wB81pUl9n/w&#10;IiJQuLi8+P2pPbW0slh8N7WX9/dp8r6yy/wJ/wBMF/vfxf8AoPrtjYW2lWVvY2MC2dpbr5UUMP3E&#10;X+6tPt7eLT7eK1giWG3iXylSJdqL/dWpRXmVKnNHlj8J0xj9oWiiiuc3CiiigAo/hoooA8s/acs/&#10;tnwV8QMq/Pbtbyr/AN/Uq94evFms/hfqG7f9ssfsu/8A3rXzf/betz4oab/bHw08UWe3f5umXGxf&#10;9ryn215b8H9bW/8AhT4UlZZEfRtfW1V3/wCm77Iv/HLqKvWpe9hzil/EPH/j1fzyfsz+F9In01r+&#10;9ggv3gWKV1uPNtX+yoisn3WdJZV314L/AME6vjF4m8c/GLxX4SuQXi8UaX59gyW7ywWN/Zv9otXf&#10;b91P9buZvmZtnzV9T+M7OfWNUlsZYmf7Pq3ii3gTd/E1ul1F/wCP1q+EbXQfgl8dPAmseF9IsvDn&#10;hDxvp6adPa6fBFb26TlPNt32ov33Z1Svo8Pio0YRpfzfqThcHLF1JSpy96Meb/wH3j6A+GfiBLj4&#10;gaq0XnLa+JNKtdegt5l/1Uir9nuF/JbWvWpEEkbJXgF9MfCvxO0ll81YLbWgsaxn5PsmpKysnzdW&#10;W9hRtq/dDpXvrSKjfM2yvoIy5jwq8eWpeJ4V4w8BJ44+Gfj74bvteW0VpdPMzbvkl/fwP/upLvjX&#10;/rjWF+zl42l8dfCnQrm8aT+07SNrC8Sb7/mxfJ83+9t3f8CWvQrzxBpmoeIvDfibRrn7ZpupNLo9&#10;zcQldnzHfE77v7ro0S/9fFeK+FLeP4R/tLeN/CJ/caP4kVfEGn7vuLK3/Hwn/ffzbf7q18vnFDn/&#10;AHqPt8uq/W8HVw/2v4kf/SZ/fv8AI93yce1c/wCIvFiabeJp9pA2q63Km+LT7dlV1X+FpW+7Ev8A&#10;tVzPjDx9qGoeH9aufCzRw21ha3Esut3H+q3Kn3IF/wCWrf7fzKv+1S2+q6T8Gfhr/aviG5W3nW3W&#10;41O7dt8s87J867/vM38P/fNfMqHLHmqHnqFSrUjCnH3jK1/xNp3gHwqfGvjqc/2vEjvBY/dS1b/n&#10;lbxb/vt/e/i/2furU+B/wk1jx1r0XxU+Jls1vf8A3tB0ORiYtOgPzK7q3/LX/P8AdVK3wd+GOr/G&#10;jxNbfEn4g2T2mm2p8zw/4fmX5Yl/57yr/f8A9n/7GvZbhZPileS6bGXj8HWreVdTp8o1NlPzRL/0&#10;w/hf+/8AdX5d276bL8F/y+qx/wAJ6OKr0stpSweHl7//AC8l/L/dj+v3bXI7dn+LF55214/BlvLm&#10;L5v+Qy6/xf7Nsv8A5Fb/AGP9be+Mvw+i+IHw51TRjCC2xZ4NzMqB4jvT7vP8O3/gX8VdRqWp6Z4Z&#10;0mW7vp4bPTo1+Z3+VB/CF/8AQV21xdzb+IPiBfW/9o2UmleC5ElMll57RXtz/c+0Db8sTfN+6Vt3&#10;Kbv4kr6iMf5j4erU9py8vw9Dxv4A/ErxHrXg680zQvDkeg6BbaisSatFBvt7CB0w+xGfdO/mq7M7&#10;M2zztzbtuyvUfCPhW08S7b2NW/4RRWW6V7k759an/hurh/4k/ur/ABfL/CqVctYF+JzQwWqxxfD6&#10;1Xy/KVdq6oyfdVf7tsm3/tr/ALn+t8q+NHxW1n4i+JD8LfhrOqyRrt8Qa+n3NNi/iiVsr+9b/P8A&#10;s+bjcbSwlGVerL3YntZfl8q1T2cZcsvtS+zCP+f9bkHxU+JGrfHLxXefDjwHdPa+HbX914j8RW/z&#10;Iqfx2sDf89f4d3/xNeg+E/CekeCfDtloWiWkdnp9rFtjRW/4Fu3fxfNu+asbw7o/hj4KeFNP0Ox/&#10;0e3T5YoURpbi9l/jfav3pW/z8tFvdeIPF891HJDceE9OidUK7Ue7uUZFb7/3YvvbPl3N/u1+GZrj&#10;6+b1faVPdgebm2aU6sfqOD92jH/wKX96X9aGvrXi6w0O9Wx3SX+qyrvTTrRVllb/AG/4dq/7TNWX&#10;qvhzxD4wsZU1DUn0GF1/dafp7bn3f9PEv8f+4m1f9pq2dL8KaPpHlPY2CwSRs7rMxZpWZu7u3zM3&#10;+/urerwnWp0f4B8hzFOxsLXSbSK0sbaOztLf5Y4bddqL/wABWrlFVdR1C30qxuLy7nW2tbeJpZZW&#10;/gX+9XH71WX+IZl+JPEH9hw28MEX2zU7x/Ks7Tdt3t/tf3VX7zN/s0nhnQ20O3la5ne81O8b7Re3&#10;LJtEsu1E+X+6qqqKq/7H8Tbmqn4R0y5kZ/EGrRtHrF/H/wAe8n37OL+G3/8AQd395v8AgNdXXTUl&#10;yR9nEsKKKK4jMv8APpVa/sYdUsLizvIlmtLiJop0f7jK33q5jUPBOrvpt0kHjPW3u2ibyppvsq/N&#10;/wBsrdKtv4DtZl2z6vrdz/BvXU7iL/0U6V+x8sYe9zH6Zzf3TV0Tw9pnhu1+zaVpltpVvu+aG0iV&#10;E/8AHa0a461+GOlQ3l1JPPqV/DK25IrvU7qXb/wJpW3f8CpmrfCbwnqlukc2i2j7ZYrjf5SO7eU6&#10;Nt3N/e27f+BVPu/zB7xva5Not/pt3p+pXNt9lniaKdGn2/L/AB14t8aPihH8NfBej2PgXWNJh2t9&#10;l+SVbiWBV+dNvzt/wJn3fwf369lt/B3h6w/49tD0uDavy+VZou3b/wAB/hrnfiF8N9P1z4d+INFs&#10;baNJbpftUW2JW/0hfnT/ANArpoSpxl73wmdTm5T5Q/ak+NWreKtD+HTeH7a2uLe4gl1KeaJf9Ktd&#10;Rg2bIt7Oq/M+9fmT7yL/AA17V+xH8XNS+MXwPh1XXdVj1vXLDVbywvL5PK2NtbfF/ql2f6qWL7u3&#10;/wCK+b/2nPDvjbT/ANlK41vxBZ3difDWuaXqtqLnykfyJWVGt9n34lSXym2fL/uLtqx/wS58RNpH&#10;i74weBGdUtY7yDV7OFP7rb0f/wAd+z172Iw1B4OTh9k5KdarzRpSl7p9dftHeB5PiL8FvEukW9t9&#10;vu1gW7g092fZePA6S/Z32/wy+V5Tf79eS/Af7f4N0u6i+H/hjXvFI1JYpTd6xa/2BpVv8vy/61Wn&#10;dvm+9FFL/wCgtX09calZ6b/x83cFt/12l2Vnv448OJv3eI9LT/fvov8A4uvBpYipCn7PlOyVKPtO&#10;Y891L4T+JfiJZ+R8QvFqtpTsjS+H/C9t9ntPlfcnm3Eu+eXb97cjQfd+Za9drlP+FqeCVba3i/Qv&#10;l+9v1OD/AOLqX/hZXhh1/wBF1WLUv+wYj3X/AKKVqxk6k4/CX7qOmormV8bLMq/ZdB1u8X/rxe3/&#10;APRuyj/hMJ/+WnhrW0/7YRP/AOgy1h7ORfNE6aiuZ/4TiP8Ai0bW0f8Au/2dL/7L/wDFUyTxPrV8&#10;3laV4anT/p41aVbWL/vld8v/AI4q/wC1V+zmHMX/ABZpT6x4Z1O2gZku2gbyGid0ZZfvJ911/i2/&#10;xV51+zyfHo0fUE8Z20kKK6NZvcbElZv+WvyKvyKv+1/fre1K8aw2f8JH48ttHdm+W0sfKt93+x+9&#10;3yt/wDbVJ7nwK8n+ma9qV5/sXGo3uz/v1v210x5vZ+yMZfEdxrHibR/Dqp/aep2lnv8Au+dKqu3+&#10;4n3mrJfxld6kn/Ej8OX1/u/5eL7fYW7f99p5v/fETVm6Dr3grRGlbSLH7Hub5ns9HuPm/wCBLF81&#10;bf8AwsLRv797/wCCy6/+NVPs/wCWJf8A28RaR4f1F9Y/tnXr6O8v4laK2t7Rdlvbq33v9p2bYnzf&#10;98qtWfHHh2Hxd4V1fRrn/j3vraWBx/d3pWRefFbSrbctrbahcyp97zrb7F/6P8qsab4sxSSSo+r+&#10;DtNT+5d6+ks3/fOz/wBnqJU6ki6dT2U4zicN+w/4kmsZJdEvf3dzeWP2eVWnX91eWL+Q8W3+JvIl&#10;tW/4A1en/E/RNC8ca4ur+EdNi8Q+NtPfelxb20dxYPt+XyrpndIm/wC+/NX+CvlDX203w18S9Uiu&#10;5tO1vw1c6rBr0/8AZrf8fEUqbLqKBlbd86N8yb2/1Sfd/i/R20jtobOJbNI0tlT5Ps6rs2/7NfoO&#10;AlzUInDn7pyx0qtP7XvfefEmoeLLHx94sitfEi3Wl6pqyRLqOg287Jbi4aLyN67d26L7O0Uv3vka&#10;1dW+8ldn+zF41Rfg+9nrd1HFdeFprqw1Cb5/3XlP/wCPfJsqT4xfAS4174jaVpelXJVNWtNRvWlV&#10;PLeGeBp3t/nX7qb7+KP/AHYlrzz4QSWurfGjXLF7mKDTNcSDxBNpMcezZfRbEuIn/i/17M/+1sWv&#10;Izeh/wAvZHsZVWjiMur4aXxRtKP9fP8AA+hfCul3V1eN4l1eJk1K6j2W1o/H2C3b5lT/AK6v8nm/&#10;7X+6tR/E74lWPw10SKeW2l1jWL+X7Lo+iWv/AB8apdbf9VF/7M7/ACou9m+Vaf8AEb4gaR8M/DD6&#10;zqrSyq0qQWtjZx7ri8nY7YreBf4mfdt/2fvfLXmV58AdQ+LHhbxJffEHUbnS/F/iK0ls4Bo8+4eH&#10;bNnRvskH8LM6ovny7f3vzp93atfNQhCUuaqebL+VHkvwj8H+Mf2gPGXjDVfEt9aXPhq6vEt9R8Ua&#10;PK6JrNvEib9FsP4ls4rj7Qstwj/v/k/2tvrl5rOsfsx2s0+pXF34n+E1uf8Aj+lZpdT8Pr/D5vzb&#10;rq1/uv8A61F+/wCavzLV8OfGhfgZZ2vhD4tW2m+D7ext/K0nxNpkXlaFqMUSb0REX/j1n2J/x7/7&#10;DeUzbkrjPEfxC17WfFvhvx58SfCd3p/wcW43aVFJu32Fzv8A9Hv9Wtcbkib7yfMywN8zru27fQlC&#10;U5/3TONon1n/ABf5+an1BDNFNEkkD+dAy745f7y/5/u0s1zFZ2ss88iw28S75XdtqKteDJe+dl/d&#10;ON+MHhfwx4q8Aaxb+MJY7DRYImuJNQd1iew2p/x8KzfdZP8AaVl/vKy/LXgn7EuvXdv4mc3/ANq8&#10;23uX0hIri28p4rOdPPt7rY3zxLK0H+qb7ry/71ehaTDL+0d4itdbu45IfhXpNysuj2Lr/wAjDdRP&#10;8t7Kv/PqjLugi/5at+9b+CuO+I2k3OhftFPFpdzPaP4l0mK4Fvb7VW8urTzZYk83/ll/qF+ZPm/7&#10;6r6PBV5UpRpHRhaNHFQqwn8XL7v9elz7G8W+IF8NeHpdSEPnQQyxecVbbsiaVFll/wCAIzP/AMBr&#10;hfj94Yj13wzBJJ+7jO7TrmVF+dILnEW5T/Dtl8iX/tlXdRx6b4w8LPHKgvNK1Sz2MrdJYpU/9mVq&#10;m8QeHbXxB4ZvdHufntLu1a1f/aVk219nUjzxPk8PU+rYiMv5T5v+B8snjL4O3vhjVWktr2wW60C8&#10;X+KLb8i/98o23d/sNXdfDfWrnWPDUUGpp5Ot6a39n6jEn8M8X/srqySr/v15L4N15fAPxkvm1m5g&#10;s7LxJp/n3NxJ+6hW+tXaK4+f/eWdv+BJXW3l5q954wuNe8HWyw2t5Y/Z9R1DVovs9lui+dLhU+WW&#10;VkXev8KfOnz1+fYihy1eU+nxPuz5z0LxL4n0vwlYfa9Vu47OF22R7vvzt/cVdrbmry3xVqj3VxF4&#10;48R6kvw18L6datF9rvp0i1C6il2fJK/3YPmVNqfNLu/u1zuj+KLjxNrFxL8OrNfiJ4jVvIufHmvO&#10;0WiWbfxRQOifvdr7vktfl/vSq1d74T+CNjY69F4n8WanP478YRNvg1PU0VLew/68rVflgX/a+Z2/&#10;ilap5I4f4zi+I4268WXnibxVZeAfhnc6f4V0q/0iLX38XP8A6VLf2sr7N9gnzLKyfJullf5fNT5G&#10;3V6n4B+GWg/DWzuItJgle7vJfNvtWvpftF7fy/37iVvmZv8Ax1f4dteD+KvhzceEfGUXhPSLhdEe&#10;e5n1/wCHWrMjeTp2qbGa90qXZ/ywuFZ5dv3fKeVV/wBQte5/DD4gW/xL8L/2gbOXStWs52sNW0m4&#10;bfLp15F/rYn/APQlb+JHRl+9Tr/DzQCn8XvHY/drj/ih8O7X4leE20qa7n068glS60zVbcf6Rp15&#10;F/qriL/aT+7/ABfd/irsaSvOjPkfunVKPMcB8JfiHd+MrHUNH8QWsGl+N/D8n2XWtPgbfEz/AMFx&#10;F/E0E6/Mv8S/OrfMrV598SvCuqeEdY03U/DVs1zrvh/zbrQLdH2f2pYNt+26R/3xtaBfuqyJ/cau&#10;u+L3g3V47zT/AB94MtY5vG2gwMn2LzNiazYN80tg7/73zRM/3ZU/uvLUfhWGL40eDtP8Xf25LM9w&#10;v2rTIrHdFDp1wv8Afi+886fOjeb/ALa7P73oU+X4/snMdK3xc8Hx/Du18eT65bW3hW6tluotRuG2&#10;oyt91NrfN5v8Plfe/h+9XD7PG/xyb/mIfDnwDKfvL+613Vosfe/6cYv/ACOy/wDPBvveb6Lovhj4&#10;Z/G5PEPi22trbQtRnl+wvql7v0/wrrfzy3SIj/uolvU/fpcf3ty/xLXpP/CyPFXxl/c/DWD+xfC8&#10;nyy+OdYs3fz12f8ALhav80v3/wDWy/uv7qy1p7NQleAoy5iv8WNO+HHgX4Wr8OorCWzl1KL/AIkv&#10;h/wzAz6m06tvS4gi3bvNilVZftD7VVk+d1rIh8E+LvF/ge31j48a1aWGj2dir3nhPQWdLS6bYm97&#10;2VPmn3v/AMu6fuvm2/va9U+Hfwo0D4atd3Onxz3+tX7K19r2qz/aNQv2X/nrO3/oCbVX+FVrQ8be&#10;CoPHGn2Vnc3l9ZiznS6R7FtjtKv3P4W+796sY4iMPcRXL3PMJP2ffDvxK8NS3fjHw7aTXd1Bt0zT&#10;JoF2aJb7dkUUS/d3Lu+b7vzO3y1T/Zd8cP8A8Ivc+AvEF3FbeIPDdy2lpFcSqjzxr/qnXd975P8A&#10;x3b/AHq9Ck+H+q6biXR/Get/al+ZU1ZkureT/fXbu/4EjLX5PfHbTfiP4G/aW1nxF4v8QS2zWd8l&#10;1NqBk2K8a/ct0Vdu9tiKqr/dKM23dXdRwssY/wCIdUcdHDYWWGnH4vej/dt/wD9X/iFYWfji6i8J&#10;rZWd/dSr9onubiDzf7Ogb5ElX/pq33V/3N38FZCfCO88L3/27RpbLxI7Kqtb+KYvNuF/v+VdKm5F&#10;/wBh0Zf92r/wD1TSvFHwo8O+JdIuWvE162iv5btm3TPKyfOj7t3zJ9z7zbdn3q6a88SXmm3ssE/h&#10;/UJrfd+6u7JorhG/3l3blb/gO3/arz51JUZ+yiccVGfvHGX1zpG1F8VfDCeH5v8AXW+nW+pRL/t/&#10;utzf+Qlp+lXPw01tvI03WLaxuGbZ9ntNTlsJf++PNRq6j/hYmlRttng1a2/27jR7pP8Ax/ytv/j1&#10;VdV8VeAPECJaarqWhXKfw2+pyxf+OpLS5pfymv8AhLX/AAiep2fzaf4o1KFP4bfUFS6T/wAeTzW/&#10;77o87xjY/eg0fW0/ieGWWwf/AIAn73d/30tZlr8MtEWNLnw1qepaDby/vV/sS8/0d93/AEyfzYv/&#10;ABxasp4e8aWDv5HjGzv0/hXVtHV3/wC+oJYv/QajmiBa/wCEyvLb/j+8K63bIv8AHCkV0jf7vlOz&#10;f+OVS1jxZoPiXR9R02K+WG/ntpF+w3yPa3HzJ/zylVGohuviHZ7/AD9O8M6km35fJvLi1f8A758q&#10;X/0Oqd/r2o6xYGz174c31zub5ooZ7C6t/wDyLKn/AI8tP2cZG1KUoVYTK/7JMx8Ufsm6NbXS432t&#10;5ZMv+yssqf8AoNdj8CLyHV9P8VyLJ5wutRt7pl/vLLptk3/j25q8M/ZZ8VeOtL8H6rp3hjw5H4k0&#10;zS9SurSW0u7yKye3nV9+xZfm3fe+b5WXc3yPtrq/2bPE1z4ZuNZ0u+0LUbfytP0tLWzsbWWUlYop&#10;YNzPtRf+XdV3fd+TbvavvsJ/Ap/4TkzyXNisR/enzf8AgVz2r4naVDb/AAZ8WadZoI4V0C6t4EX+&#10;Ffs7Ktcx4HuH8ZfA3UVlhMYuTqcCr/fT7TOqOv8AssgVl+tP0vx/qvi7wlqUV54V1eUSveac13br&#10;AIWZZZYmGxbh5V27drfL95G/2aq/s73KXXwutrfl/LtoGZWbd/rbWKf/ANq/5+WumcdTzMLPlg/7&#10;sos4D9krVv7U+AvhqR12PFHJBs3f3JWT/wBBX/x6vYz1FeFfsgxpYfDG50ZH81tH1W8sG/vfLLu+&#10;b+797/x6vde4r8uqbn2ubRjHH1uX+Zi0UUVmeWFFFFABRRRQAUUUUAJRWB438eaB8N/Dd14h8Tap&#10;b6No1sUE17P91d77P/Z64T4GftOeBP2jJtfj8FXt1eJo8sSXL3Fr5W/zd210Vvm2/K33l/hrojSq&#10;zh7Xl+Ew548x2Fhu0f4iahbbdkOrWq6gv/XxFsil/wDHPs9VviF8ZfA3wls/tPjDxVpfh+L+FLud&#10;Ull/3IvvNXkf7anhfx/4j8E6ZceANUv9Nvrc3UFy9hcpA8SyxfJK8/3l2svlfK3/AC8btvy7l+ZP&#10;h9/wSX1jxBeHVfip49ZruYs89vou64llb/bupf8A403+9Xp0MPhpQ9rXmcsqtSMuWMTt/ix/wVm8&#10;C+G1ktPAXh7UPFl3/wA/1832K0/4D96Vv911SvVP2IPj98SPj1oXiS++IHhmTRfKnil0y7h06W1t&#10;J4HT50i37mfZsRvvfxr/AHa7D4TfsbfB74LtFd6F4Nsp9Sg+f+1tWX7bcL/tq0vyr/2yVa1/Hnxs&#10;0bSIZYIdctdGsC3lSa1cNu/3ktV+9PL/ALXzKv8Atfdp1amFnT5KMP8At42w+GxOIn7seZmB+0F8&#10;DPC37R3iLw14W8RS3P2XTYLi/nh0+ZIn2bokiRm/uu2//vhq9J+GXwz8M/B3wjaeGPCWmro+iWrM&#10;8dv57y/M3333PuZv++q8L0/x9feM7y1f4TeAdX1K7jm8xvFF6fIiukPEm+WVt06ufvI3zfLu+Xal&#10;dZ4Z+Bfjn40adb6t44+Ik9jp8r5/sTw3H9l2OjMjxSy/eb+JHRt33fvfLVxoYjEUowpx909X+zoY&#10;Zynjakaf4y+5frY7Hx38ffAvw7Z4NY8QW6Xa/wDLlF+9n/75X5v++q8zv9X+IHxwu1n8H/Dy70K1&#10;kXyv+Ei1y7lsHaL+55UTq7r/AL25d1ew+F/ht8IvgfcRQaZpVrBrKruULHJf6g4/8flx/wCO12La&#10;t4t1+MroeiQ+HbRkYLfa03my7v4W+yxN8yf70qN/s13YbKfZfxZf+Akyx2Dw6/2ajzP+apt/4Cv8&#10;2fP3w1/ZHh8d+D9A1Xxp4s1PVdFvLOO8i0C2/wBAtVSVFZFlRPvSru+/8rbq9g8KWvw4+GSzab4M&#10;0i3u7yNvKnttFtPPl3qn3J5OiPt/56stN+GPw5ttU+H/AIdXW76+1qCKyiiisbqTy7eNUQLs8pf9&#10;Zt2/8td7V3moa54a8DWdrZy3llpQVdlrZRffb/ZiiX5m/wB1K92jh6VL4Y8p42JzWviP3dSpzR/l&#10;j7sTz7Un8YWvjKw1cJD4U0vWvK0243yrc3Cttdon2/LHE+5vK/5a5+Suztfhlo/2iK81czeItRQ7&#10;1uNVlMu1v7yRf6uL/gCLXk3x0/aI0PTfBusad5EcUskeE/tCfyJ1b7ySpAm6VWRvn/erF92vN/E3&#10;7cHiK+0m3HhTwzHbho13a14gb7PFL8q7nigX52Vv4amtjcNh/wCJI6sFk+aZl/u9Llj/ADfD+LPs&#10;xjFbQ4bYir64+WvHviF+1t8Nvh2z2s2uR6rqqtsXT9KH2mVn/ufL8qt/vMtfE3jTXPiT8UtNutR1&#10;vWtW1rRUbaxX/iXaR8v8GV/1v/A9rV0Hwz/Zlv8AxdYQzQy3t/bXCK4h0Cz/ALOstoOzMt9dLul/&#10;i+VFl/irzJY/F4h8uFo/9vSPqKPDeTYCPts2xvN/dp/5/wDAXqdP8Q/29fFOpM1t4a0208JRO21Z&#10;NUb7Rev/ALsC/wCrb7v3ty/P96vINW034hfFbVIv7ebWNbvbj54Itckli/4GthB+92/7Srtr7N+G&#10;/wCyDo/hPyprg2+mMo+a08P70b/gd5Lunf8A4C0S/wCzXo0Or/D74N/8Sm1+wadezMpax0+Jri9n&#10;b+86Julf/eapWW18R/vdWR0x4tyzKlyZJg/e/ml8X+f4nyZ4L/Yv8V65axx6zElnprbZWtrxFtVP&#10;O7HkQOzMv++6N/wKvojwL+yV4N8H2yRXCSal8u17eJfstu3+8iNul/7avJXVJ4q8aeK+PD/hmPQ7&#10;VguNS8ST7G/4BaxfM3/A3iq1p/w1vbi8t7/xF4p1XX7yBllhghk+w2KOrbkKwxff/wC2ry17NHA4&#10;bD/DE+Ix3EGaZhze2ry/w7HTWumaf4S0SSDSNJjtLW2jZkstMgSLd/sovyrurH8L694r1nVvNvfD&#10;cehaMEbabu8WW9lb+H91FuRV6/8ALVq6LVtWstB06a+1G/g0+ziG+S4u5VjRP95m+Va8I8dftoeC&#10;fDs8lhoMN54x1RU+W30yP5W9933tv+2istdFSrSpe9OR42HwuIxc+WhDmPdNc0HTfEll9j1bT7bU&#10;7Ytua3u4llT/AL5auL+IXxp8DfCS1Eet6xbWVxEuU063+a42/wAP7pfur7ttWvi34jftcePfGFwd&#10;MttUtvCkEsrxDT9F/wBM1CX2+Rvvfw/62L/d/hrI8D/sn/EH4lTrcyaN/YNrKzO+p+J3W4um/wBy&#10;2+6rfL/F/wB9V41TNHOXLhIc0j7zCcIexiq2cV/Y0+32v6+87z4lft4eINdt7pfBWmw6FpG5k/tj&#10;UGV3b733f4d3H3EWVq8u8L/B7x78erxNStLSbXIpW3t4l1yR/sp+TZ8kTfPK33fnbcu3+Fa+vvhv&#10;+xf4L8Gzxajrok8Ya0p3Ldap88cX+zFF91Fr1D4b+Wvh/Urp9sXmarqLH/rml1LEn/jkSVMMFiMV&#10;7+Ml/wBunRV4iyrJ5cmRUOaUftS/r+ux5B8MP2K/CvhO/i1jxNcyeM9eT7k+oJ/o8Dd/Lg+7t+b+&#10;Ld/s7a9L+J3xc0T4U6W0TkXGpiD7Rb6fE6oRFnaHlb/llFu+Xeev8O5uK4z4qftELpuk3kHgtotU&#10;uRJ9i/tj79pFcN9y3i/5+Z2+X5E+5vDt8u6uT8B/B2Dw/BP46+Lmpxunm/bVstTkXykbb8st1u/1&#10;sv8AcV93lb9q/wCz61GjRwseWlE+KxmMx+b1OfE1OaX9fCjo/Av9qfEFrLxZ9h/t7WJV/datrFs9&#10;vpmnf9eVu371v999rN/fT7tenw+DdVbzpbvxbqN5LJ90ReVBFF/sIqru/wC+2Zv9qvCPFH7U3iL4&#10;i3Uul/CHQ/tdoPkk8UaqrxWUX/XNfvS/xf8Ajvy1zMPwj8WNdDVLv4s+LH8QN8881pd7bTf/AHUt&#10;/u7f9n/x2uinTr1/epx5v/STWrRoZfG2Nrxoy/llrL59vw9D8y/2q/2mvjF8RvFmueDfH/ieSS00&#10;LU7iyl0XT2SGzWaCZlP3FXzdrKdrPu+7Xafsf+A/h78cvinoup+NfGl74O1Wxngi/wBCRIvtt4rj&#10;7O/nvxEzfIv3Pmf5flLDd6L+0T+yX4N+GK3vjLxh4og1aTUb77ReQ+Z9ivrxpG3SvBueVWk3Nv2b&#10;W/8AZa+WtF0uDVPjJJYfCDQ/E3ifRb1TFBpd7AsuoXEDIqyrL5Hyjk7t3Rflaq96MuWpHlOPEYan&#10;GPtKFaNSMv5f8nY/ovTdX5//ALYXjL48j9pqw8HfDnRNQ03T9W0JFtvE3h+CV5m/e7t107DykWKV&#10;Nu3722X7373ZXrH/AAT20Txz4d+Fuu6Z408Uf8JEU1R7ixW7na41GzWVN7xXTn7zb/m+Vm+bf838&#10;K/Vz/cqv8J5XvQ90+MPE3h3xT5Oi/HXwnbpc69c2US+K/DdnK7RSvEmyVItybt8TqU2su75P97d6&#10;38LfHfh74keGYNX0CSMWs7ebLCqqjxyt97cv97/P8VbnjXS9S+HOq3fjDw9Z/bNOuDv17RYW5nT/&#10;AJ+ov+mqfxL/AMtVX+9Xi3jzwbcfDm8X4t/Ctf7V0DU/3+uaBbD5Z1/57xL/AAyL/Ev/ANlXyuZ4&#10;GT5qtD/t4+9wOIp5rQjhq/u1I+7Tl/7bL/21nv1ODbq5n4e+OtK+I3hmz1rSblbmzuV3KUb5h/st&#10;/u10qrgmvkLW0OOdOdCUqdRe9EwruXxCnizTIra2tH8PvE/2y4mZvNRv4Nnz/wC7/D/3zWL4V+MX&#10;hrxn4t1Dw5pU81zd2cTSyzNBtiba+10/3vmruf8Acr5X8YOvwl/aE+3W2i/bLjVrqK6imTzZZYrd&#10;t6XCRRL/ABfebf8A7nyfxV6GHjGvzROWpKUT6oopP4v/ALGlrzjrCiiikMKKKKAEHSmp8jU5ugpu&#10;/wDhpkSPJPjP8F5PFk9r4s8MXP8AZHjnR/3un6gq/wCs/wCmUv8AsP8Ad/4FV/4X/EqP42acvmJ/&#10;wi/xO8Nyhbm0bv8A30/24JR/3y2xvvIrV6U0R4wcCvAP2iNFtdF1TQfF3hyW807xzbS/6NJpkHmy&#10;zwL/AK3zU2NuVflX7v8AHtr18vxdSjU196J6Sr08XR9hiZax+GX8v92X91/geu6b4kn+KvjzStPS&#10;D+z18I3H23VVZt7/AGwxSxJBF/eTY7O7/wC0i/e37PQvG/h1fFfhW/0Z5JYYryPyZfJYqWTd86E9&#10;VVl+XK/Nhjtr5w+EPxC0DWvB+j/2Rb3uk/EDSodtxbCxubx5nf55RdSxI2+KVstvb+L5l/u17Jon&#10;xQ1fxVBONJ8JXcV5av5dzDq11BapFL97b8hll9P+WXzBlZa++p1IzifH4rC1MPU+H+v8jzPwTqHh&#10;ubS9a+FviLQzFosc/wBle3uoPlheV22Qs6r8y/8APK4+8+1d+19nm+S+HZB8JTF4Y8Y2Msnw18UO&#10;suia5LKzPH/zy81/+WUu1YmTb93/AL62/SPxC+Hvib4haJfK9noej6k9vLD9ttWe6lkVtu+H5kiX&#10;5tirvfdt2htqsorjvDN5bfELwvc/Dj4iaFJbRGNbWFLsbG+5uiT+8rf3Jf4tjfxLXnYzCqvH+9/M&#10;e5luYU4qVKtHmjL4o/8At0fMyrTQdTvNat/DXivWJNQ8OXEjXFrcvJ8+rN/Bbyt92LYifcT/AFvz&#10;t/fr2SFVtokjhRY4Yl2RQxfdVV/hWvnHT7q++CevR/C/4gNJqXha+fZoXiF/l3f3YpW/hlT+Fv8A&#10;d/2a9T8D3w8G/ZPCOpFURdy6ZqG35L9Pvvv/ALs/8Tf3/nb/AHfjK8JP3Ze7I6MThJYSUZR96nL4&#10;ZeRreNvCMmufZdT0i8XTfEWm/wDHnfN91l/55S/3on/i/u/eo8H+PLfxbcXGlXNncabrtqv/ABMd&#10;PmiZvs7fd/1v3WV/vL/eWur+b733K5Hxp4Nm1K5tfEGhzrpvifTotkFxKv7q4i/597j+9E3/AI79&#10;6sIy5vdqHJKJ574q8N6l8IPED+KvC9t9p0W62peaZvaKJV/2v7q/3Zf4N+37jfLa8H+A7zVr6bx1&#10;8Q51S4VftEVjcPst7WJfm+ZGT90qfK21/wDel+f7va+HvihpesWt39udtE1DTYmfVbS73f6Bt/vv&#10;93/aX+8v/Aq5Wzsb/wCON5DqGpx3Nh4Dgl32OmTJtl1Tb924nT/nlu2si/xf9813c1Tl973f/bjH&#10;lLGm+f8AGzUEvruC5s/Atm6vY27rsfWZf+esv92JP4Yv4vvv/s+pKmxdv3P7qr/n5VpscawIkaqq&#10;IvyqqfdX/ZX+6tSV51WpGUvdNox5QooornOgKTApayde8Tab4bSJtQudj3DbILdFZ5ZW/wBhF+Zq&#10;cYykZ8xrUVyf9teI9U/5B+gx6XF/z8axPtf/AH1ii37v913Rqf8A8Inqupf8hXxNfOjL81vpKpZR&#10;f+zyr/39rb2fKPmOjmuIrdN08scP++22sS+8d+HrCTyn1e2mu2Xetpbv5txL/uRJuZ2/3aZbfDvw&#10;1bN5v9h2lzcbfmuLuL7RM/8AvSt83/fVbdnZ22mrttraC23fMywxbKf7sz95mTpPi3StevJtPj8+&#10;G7WPzfsl7bS28rJ/fTd95f8Acrx/9nC1+zz+JdD1OWO5+ztBLFby7WRWgllt9/zf9esFeweLPDEf&#10;iSxXypPs2q2f+kWF8n34Jf8A2Zf7yfxL8tfPHhXVLzwz8cPEttLpl9Z67qNreKsNuq3G2WVLeVHV&#10;2+Vl3pcNu/8AslT0qEYypyjExqS5ZHUeMvtmj/FK6um3fZINf0m9V2d/lSe3lspXb/gUSf8AfFfK&#10;f7cmoatoPw30CO71K8vvDHhXUV0fyvD+oKqy3CxM1vLK3lbotib4vvN8yV9D/ELXrzxIyX15p+oa&#10;UmveFtlm80tv811BLFcRfdd/l3y7f73z/c+/Wn8fPh9B8fPhXrWkQQK8vi3wot/p3y7FW8tXSe3T&#10;/Y3tcfN/spXpUZRpThznPKXxSjLlPG/+CfPjnSPiR4B0Zpnu7ZfAWuRWsWivdrKkFndfNby7tnmv&#10;/pX8LtsVU+Wv0uVR5YG7Ofvf3a/Eb/gmDp3ig/HTU9FttK1CXwt4g0a50/Wp4WaL7HF/yyuN399Z&#10;U2f7O96/Wrw38TL7xHpdtpuj2sOpeJrYLBqrNvSy06ZPlmVm2/M29W2xJ83T7i/NX1UZe97p51aM&#10;vZRcv67HK/tRaSvhX4GvZ+GLiHw19nvoZYLGyRYmnPm7tsSr825W/f8AyfN+6rz34c/DSL9o/wAF&#10;6PL4r1KzvNT8Mztp7rGrSzsu9N32iX+L9193ym27k3b3+ZF+hdN+F9kupjV9WvrrXdZa2ltLq4u/&#10;mt5YpNu+LyPuonyfdX/gW6uY8M/Bm++H817q3hzXpZdXvyjXdvfQRRWV1tQKF8qBFWL/AH13fe/i&#10;+7VSjz/EThq9SjLnpS5ZHl3ij9k46JrGl6X4U8feJdPk1N5QlnfXf2y0giii3b/K+Xd8/lL8zf8A&#10;LWtTQv2W/EGv+LtL1H4neMB4x07Sf3tlYx2S2qSTf89ZVX+7/d/+yz3Fn4q8TH4ialez+CtQ1Oaw&#10;sYdN/wCJZeWskVtK37+X5pZYm+ZXt/4P4P4a6S9sfFPi5hbzk+FtLZ1MptpxJezJzvTf92DsNyb2&#10;27tjI2168+WDw/N/DPoo5tmEYSUqkf8AF7vN/wCBfEU9Subr4iX1xoOkGWHw3at5WpalDJs+0v8A&#10;xWkTfeX/AKaSr937q/Pu2eg6fpsWnWcNtFbrb28a+WkUQ2qqr937tS6bYwafbxW9tGtvBH8qxLVz&#10;+GvQjH7R8zVq83ux+E8sl06ZfjPu1tkvNNksvtGgq+7Zazr8tx/s+btdWV/v7XdV+VWqa8uLj4ma&#10;g1nZSFPCVrK0V9cRf8v0i/K1uv8A0z3ffb/Z2/3q5j4ta1D40gfTLbUINHsNLvCtxr0rOiLc7WTy&#10;I5UK+V97bJL91N+z5nb5PPNY/aNv9Q8PaH4K8A6RCvi2+s1DfZYHitdJiZfk+Vl/hX+L7vTbu3ba&#10;5sRiKdGPtZ/DE9HC4apJ+78X4RXcv/tBfHaez1BPhv4Cu7Oz1MxKup6t/wAu+kQf/HG/gSuf0HTZ&#10;fhj4GTSPCNm+kfat3kX2pxO2oatdN/Glv95d/wDfl/1Sp9yrXh/4WeGvh+i6Rp9i3iPxfKyXs93c&#10;ytvil37/ADZX+dovn/3nZf7/AM1ejaR4dbSVur2WX+0/EFwrebesvP8A1yRW+4n+z/31u+9X43m2&#10;bRx1W8vh+yY5lmlP2P1LB+7Tj8X805d3+iGeD/C6eH7GKW5H2/W5YlW81KXc807L/Fub5tv+x/D9&#10;3bXUV+cHjT4k/tq+BPDGpeINfbS9M0Wwg827u54LD92v/AP4v4fl+avNPDX7bn7Svi7wf4t8U2Oq&#10;Wcui+HIIp767/se32L5sqRIn3PvfPu/7ZVl/qvi8Z++hVjKP+I+V9i56n61Zorwv9nH9oC3+Jn7N&#10;Nh8RfEFzDDcWFnO2tSrtRVlg3+a/y/d3Ku7/AIGteKfsU/tR/ET43eIPF+qeKpxc6BbqsOlaPp+n&#10;r5rzM+75JcfMkSJtZnb/AJapXgrIsSo15v8A5dEezkfb/wDu7f8AgVcR5y+PNZ8iGRm8OadP+/dD&#10;/wAflwp+5/uRN95v4m2/3GqWTQdW8UENr0i2Om/w6PYyt83/AF3lX7/+4iqv+09dVa2cGnwxQW0U&#10;dtbxLsjhiTai15fu4df3jMs/xUUVyGqahc+JtYfRNKuZLSCD59Svrd/mi/6d0/6a/wB7+6uz+/WF&#10;OnKrK7KNDVfGGm6TqH2LfPf6ht3tY6fbvcTqv95gn3V/3qKuaPoWneH7P7Lp9pHDb7tzBVLl27s7&#10;Dl2/2moro/crTlEdHRVO21SzurC0vo54/sl1EksTu23crJ/8TUX/AAkmmf2jLY/bI/tEUS3DLu+R&#10;VZn/AIv+APX6hyyP03mNCisTVfG2h6Ppd7qFzqtp9ntYmll2T722r8z0+bxhoNmyefrWnw/9dbpE&#10;/wDHaXspBzGxmjNc1bfEjwvNeXFsuuaej2+3c73UWxt39z56defETw1ZxI39uafc7p4rfZb3SM+6&#10;WVIk/i/vPR7OX8oc0STx14L0n4ieD9V8NeILP7fo+owfZ7m381k3L/vr81fPPwE+EXg/w58RvHmj&#10;t4biS606VLe2mdvnayf/AFUTPv3N8qJ9/wDvLX0tDremXLbItQtJv9ydXevzY+JHx4+I3hH4+eL9&#10;ZOsad4ch0vWfJvPsltuiv9JV/wByrbt7JKy2/wB5GX71evg6datGUKZLrUaSftIn3N4i1jwH8O9e&#10;t9Ki8LSXOq3kDXflaD4da9dV3onmv5CfL8/97+5UUfxs8HQ3+m2eoaRrPh6K/l8i1uNc0C6srdpd&#10;jts81k2q21Hrl7rxlH4J+N1v4g8YaqsNpqXhv/RXt7WWW3i/0jf5W9U3M2z5t77d39xaseLPih4a&#10;8f8AjD4b6f4e1BtSu4PEn2uVYrWdEWJbK6V33sn950rD2f8AOYRl7p2WvfFCSGK3Xw5o8+ttLKsU&#10;Uz/6PFK237kW5P3v3fvJ8v8AtUQ2fxN1hXa51DQvDafwJb2r3Uq/7Dbn2/8AfG5a29S+b4neH4/4&#10;F0nUpf8AgXm2Sbv++XrqKwlV9l8MS4xlL4jgk8H+OP4viGz/AN7Zotun/wAXRc+D/HSfPbfEH5/4&#10;luNFt3/9nSt+31u+fxld6Q2i3MOnwW32hdWdv3Urb/8AVL/n+9/s7tGz1rT7+8vbO2voLm7s22XV&#10;vDKjPE3+2v8ADRKpV/liHLE4KbRPiMnySavHcxfxPaTwRS/8AV7V1Wov+EH1zWJv38Som35ptW1O&#10;4vd3/brF5UX/AAOvUKKj28vsl+zicHpHwg0jT7fZPczzRfxW9pssof8AviBE3f8AA91bkPgDwvbR&#10;eXF4c0tE/uJYxf8AxFdBRUe3qGnLE5m4+G/hC8bdP4V0SZ1/jfTIH/8AZKi/4VZ4J/6E7Qv/AAWW&#10;/wD8RXVUUe0qfzByxMex8H6BpKbbHQ9Ns/8ArjZon/oKVppCqLtVVRP9isbxS3iH/iXr4fWxf/TE&#10;+1Nfbvlt/wCPb/tVQ1X4p+HNE8XWXhqe+/4nF03/AB7ou7yG+TZv/u7t9OMZTM/dieSftF6XDo/x&#10;G8D67OrrpuqTz+HtUEK/fivEZFdv935mr2X9lnxZPr3wutNM1Jv+J14clbRrtf8Arl9z/wAc2r/v&#10;K1cX+014Ubxd8G/EkEKO91awC6gSH75eP96i/wDAttYf7KfipLn4m6udkcEHjDQ7XXosSZ2Tr8lw&#10;n+95ss//AHxX1GS1velSO7NKaxGWUa//AD7939V+Z6T488Zx+D/jhprXdvNcNfaH9g0ZAVSK4unu&#10;f3sLSsdqH5bf/wCy+7XzZ8TfD938Evinb+O9WvPNt7bVHuNVtrGN2/4/INzPt++yb0nVV+b/AI90&#10;+Xc7bfrP4hDwxq102mavYf29qSwSRrpVmvmTeXL2f5tsaNsRg77FVot26vmz9oTw34p0rwPd6b4m&#10;DPYXlk0Wm6g06T3bywMk9ra3EvyLu+Sdd/8AH5/+w7N7uNpxnR948bIanLiow5uXm909D+HfgnU/&#10;FPiaP4i+NrdodbaJotD8Pu+9NCtW+9u/vXj/APLWX+7+6X5FZm9a614H8J/GV54U+Hvh/XZTJqPg&#10;i7s0aV1Z5ZdHb+L/AK6wI3yr/En+7XutneQX1vFc20kc1pKqtFNCysjK392vz7Ec3xRO2dJ0Ksqc&#10;viiN1DTbTVrV7W+tIby3ZkdoriNZU3K25flb+6yq1OvLaC8tZba6ijubSdGiliuEV0ZW/vfwstWK&#10;K5ed/ZCx887dT/ZSumbfNqvwTlb7ux5bvwnu/wDHpbFP++ot6/w1578cfjBL8dr3/hB/Ba/2roF0&#10;/wBllms5dy6i/wA6um/7vkf7/wArbP7qVu/tDfGa58YaxcfDnwq7XKPP9i1Oa3/1ssv8dvt/h2fx&#10;L/H93/e9F+EHwp0j4E+FU1XVfs0OrLaxW8r28ColqvyIlvEq/e+bYv8AtNX0kfZ0Kft6/wAZ50ua&#10;pLlidzpV7L4H8D6aPEFzFNqFvBFbt9li/wBbPt+WKJF+83+5/wB8rXk/xw0XV7HwzpPj7UVZdY0T&#10;U4L1dOimdYba33/6pf7zO3lbm/4D/drlf2qP2kv+GcvCumeMNZ0tL7xnq/mweHNBuG/c2C/J5ssu&#10;37z/ADJu2/39q/xvXz1pv7b/AMW7rxXpvgn4x+CbHSNE8Z2y29myWEtrcQpP+6iuE3OysqN/D96p&#10;oYSpP/aDrpVowqxgfpj8FtStrnw3c6XBLDMmlXLWipbr8iQMqy26f9+JYK37TWblvG2paPdCPyfs&#10;cF7Zup5f53SVf+AssX/f2vnT9nH4kHT9EsNLitrjUtVOnrYNpVgi7reW1dolLs3ypviaD73/ADyr&#10;0vxpoOsapqnhjXPEd3FYWS3f2Cew0qWVcR3WxNrz/Iz/AL9Lf5dqr/e3V9jRlzxPKzKl7HESkzxX&#10;9pzUI/D3iR9X0eJdb1TQbyLWY7e1dn2/KqXUD7Ebyl/dWr/N/wA9Xatrw58PL341aRp/iL4k6vDr&#10;mj3kaXVr4R0dmTR1T5G23H/LW8b/AK67Yv8Apkv3q9y8dfDiz1PwOdM0bTbKze0/fWVr5SLb79rb&#10;omTb9yVGeJ/l3bZXr5p/Z78Zx+BviLqnwqvPtKWEsH9ueGZbr70tqzN5tv8A9dYn3blb+Lf/ALNf&#10;O5nRnD34Hs4ef1zDW/lPo+ztY7C3itraGO2tbdfKihhTair/AAp8v92rFLSV8aXA5H4qfDuD4neD&#10;brRpbuTTb1HS607U7f8A1unXkXzW9xF/uPtbb/F92vl/xH441XWtWlvvCsmu6N8YWtP7N8ZeFPCe&#10;nQXDy/Zfu3Hmz/uoPlb9xK+9pYpfKVW2rt+z6h8mKOWWVYlSV/vui/O1d2HxHJozGVLmPJv2a/i8&#10;Piv4EX7ddx3fiDS1iivpkj2JeRSp5tvdKn8KyxfNt/hbzV/gavXhXyN4y0TUv2efj1b69oOn3V/p&#10;GstcXEWmafF5r3UTP5upWES/xyxN/p8Cfxf6fF/EtelroPif9oOH7V4jnm8J/D2X/VeH7Gf/AImG&#10;qL/H9tnVf3UTbf8Aj3i+Zv42/hrarh483tRRqW92Ro638XdV8Zatd+GvhZbW2sX1q/2fUfFF1vbS&#10;tLb+NNy/8fU//TKL7v8AGy103wt+Gtp8L9DurSDULnVb7Ur6XVdT1O8b57q6l+/LtX5UX5fup8v3&#10;v726uo0XR9P8N6TaaVpFjb6dptnF5UFpYxeVFEv8Kon3dv8An+9V+uOVWPwwKjG/vHM658O/D3ij&#10;UlvtV0+O/O2Lzbe4bdbysnzRPLF91mTc23fXSIiIu1VX/vn+GnUf7X935qzlKUomvKGMf/FVzGre&#10;KbpdSbSNFsv7V1WJd8+5/Kt7X+75su1m3f7K/M1S+LNautPW00zStv8AbV+3lW29d/kIv+tuHT+7&#10;Eu3/AHmdK5TxT8QPCXwH8MqupX2123Mse/zbq+l/jb/bdv73y/8AAdq1fLyx5pBTpVsVP2dGPNI3&#10;h4LbUEM/ibVZ9Rb/AJ4W7Na2kX/AFf5v+Bszf7tfC37dH/Cv/GtvBYeHNLbUo9KR21q40K13RafF&#10;/BdOy/3HZt3+y7bm/hr3saX8Rv2jn8/W5Ln4f+BpfnSwib/iYXy/7X9z/Pyt96vRrofD/wDZz+H1&#10;zLcyWHhbw1a/697h9z3H+wzfelZv7vzf+y1wRzv6vXjCgueRvmH1DLKMqdeXtK/8sfhj/if6I+c/&#10;+Cc+v6x4B8F6/wCDfF+r6XbaRZXvm6G1xeeVct5vzSrtdPu7/n+b5t275du2vuCOTzU3qVZW/u1+&#10;X2pftn+GfHn7Vek3fhPw2raZfyxaXdfb/u6xuYKhaL+H/Z/vfL9yv0KHwf8ACE7faE0GOwl/i/s+&#10;WW13f9+nSvcxPPVl7avH2cpfZOf2dOGHp1KEubm/8l8ju657VfG3hfTWeDU/EOk2b/xQ3d5En/oV&#10;Y6fBnwi7I1zpDX+3+C+vJbpP++ZXrWh03wj4J2SxW2jaCzfddYorf/x6uTlp/wB4n3jOtfi14FRv&#10;Ii8UaPCq/wDT4ip/wFmqhqviT4b63dfabnxbpH2jbs8601/7P8v/AACWuoh8ZeHppdsWuaa7t/Cl&#10;4j/+z1Lc+IdDmidJ9Q094v4ledNlEeSMvhkMzLX4j+DIYoo4vFmiOqrsXdqcTf8As/zN/tVlXmva&#10;fNcTSW3xBsoYm/5d5Xs5dv8AsJ/F/wB9VYfxJ4HmR1gSy1JV+Rm0+xa6T/yFE9Z6XngD/lr4ca2i&#10;/wCe1x4ZuIk/77aKtYx97m5ZELc5n9lbS9R/tH4n6fZasummHxHLNKywpcfaPMVP3v8As7tv3a1f&#10;h34d8RN8VlEuvXVg1zp2rW/m20MDFvs2qPs+8jKPlulb7v8AFtrifgP4J8IeLvjd8WrG40nT9S0d&#10;f7On054YtqW+6Jt/kMv+q+Zv4Nv3f9mu18N+HLjw/wDHjTltNZvL3SNP1y+0s2V4PNeCW401bwnz&#10;3+Zt3y//ABX3q+2wMv8AZqcjTPadsTU/vRhL/wAlX+Z7F8L4ZLG18QaXNctdy2Grzq8zqqs/m7br&#10;d8v/AF8V5/8Asu2KWnhDWIcbZnmj83/eit4rX/21/wDHa9M8Mp9j8aeNIF/5bz2t/wD99W6Rf+29&#10;edfAffb+LvGlkq7bKCWWKL+9vXVNS3f+OtF/49XpVF70T5zDSfs6n9dTzP8AZlhbT9a+LGnSq0ck&#10;Pi6+l2v/AHWb5G2/3dq17z/EK8R+GDtYftJ/GnTB/qUuLG6Vdv8AHJbtvb9Fr27ua/McR/Fn/iPv&#10;My/3hS/mjF/fFDqKKK5zyxKWoLm4is7WW5lbZFErSv8AK33V/wB2vmr4b/8ABQP4Y/Fb4yaX8PvD&#10;H9rXsuoRy+Tq1xbeRbsyRPLtXd+9+6v8SV006FWtGU4x+EwlVjA+m+a434hfGPwL8JbP7T4x8VaX&#10;4ei/hS+n2Sy/7sX3mqp8e/CeveOPhD4s0PwrqtzoviW6sWTTr20uXgeKdfmT96vzLv27f+B18K/D&#10;z/gk5qGt3R1T4q+PpLi6m+ae10PMszP/AAlrqdfm/wC+P+BV14ShQnD2uInymNSpU2hE7f4pf8Fa&#10;PAfh/wAy18C+H9S8X3a8Jd3n/EvtP/ZpW/3dqVF+yR+1F8fPjt8ZtP1DxB4TltPhlPZ3CNJY6Z9n&#10;son2bopUnl+aVty7NiP/AMtfu19CfDP9jH4N/CGRJ9C8Fafc6lE25NQ1b/Tbjdt+8jS7tn/AFr0n&#10;xX8SPDfge3X+2tYtNNDfciml+d/9hF+83+6tdUsRhIx5MPS5hU6GIqSK/wAVfhto3xi+HmveC9fW&#10;T+ytWg+zztDt81Pn3I67ty7ldUZf9pK5f4H/ALNPw6/Z3t7pfBejtY3V4ipd31zdSyyz7f727/2R&#10;VX/ZrMj/AGgr3xjI1t4A8Hat4rl3bPtTR/ZbVf8Aed/u/wDAttaVv8I/i58QIxJ4j8UWXhCwdf8A&#10;kH6JE0k34y7/AJH/AN1mWow+FxlWHJH4DsqUKVKd68+U6/xt4r8NaNpF3beItUtLK1uoHiZLh03S&#10;oy/N8v3mrzLwz8eNY8QaLp+n+FvCOreLNUt4lgnvli+z2jyom3fvf+9/dfbXSfDv4T/C/wAM6Iuq&#10;+KYbW68SR3L2F/N4gufNDXSv821G+X5/vJ8u7Y616rD4tvLy3SDwr4ZmuYETbHcXw/s63X/Yw6+b&#10;2/hi2161DKYx92rIyeIoQ96nT5vOXuxPHLj4QfFr4oWzQeKfEdn4O0iT/WafoqPJMyf3Wl3/ACt/&#10;wJlrd0P9m34P/B97TUNZht77V5nRIr3X5/PmllX7vlRt8u//AHFr0X/hFvFmu/NrPiZtPtmf5bLQ&#10;oBF8u37jztuZv99PKqPd4G+HF9IENuutXC5dIle61Kf/AHl+aV69mngaFH4YmFTNK6j7KNTlj/LD&#10;T8f+HH2/inW9Y2w+HPDMkNr8pW91j/Q4th/uxbfN3L/ddE/3q5Oz8H3dn4xl03xRrtzLYa6ftltD&#10;pbtY2rXif62Lej+byiI+3ftb9/8AJWx4m+NUWkDkaZoCHnzvFGoLay7P76WybpH/AN1/Krw7x3+0&#10;J4V8T2M2mXN3qPxKki2Sy6fpsH9l6bG+/wCTe3zTp/wJ2WtKlWlSj+8kc+Hw+MxX+7Uv6/xH0gbj&#10;wh8NYxZRLpujzTs0y6faRp9ouG/jZIl+Z2+b/a+9XEfEb9oePwXZW11FoUyRXEyxxTavcpZ7l2Fm&#10;cRfNKFwv8SL81fFnjb9pfxCLSXT/AAvBH4Z0+Z2SW08H20T3Un+3LOz/ADL/ANNdy/frkPC3w+8a&#10;eNNSs71tGu9Fl1ORIoNW1qRbh55/9ieWXym/hTZu31wzxsv+XFPmPosLw7QlH2mYYnk/rv8A5XPc&#10;dW/auuLHQI9L0yPWdadbfcyo66TZJu+dsSq/nyOj/L8kq/xV5rd/ErxV42sdSYa09lZN/r7XwfB9&#10;libd/wA97xv3m/8A3t1e+eBf2B13RXPi3Wo52WTelvCftTL/AHtvmosSfN/D5Tf71e8aL8Gfh58N&#10;9NW5udMs/Js1/wCP3XJBKkPunm/LF/2yVVrGWFxOI/jS5YnpPOMmyinyZfS9pU/m5fyvf8kfCvg/&#10;4U6pef2fe6Vp8+m2uqXK2sEsMTukssv3N11L8qs3zLvidv8Ad+fbX014L/Y5FtN9p1q/toZWZt/k&#10;qL+6b03Tzr5W5f7yQK3+1Xd+OvG1t8S/CepaJ4O0zVPEd1KP9G1O0h8qyt7iJ0eKX7RKyK+x1Rv3&#10;W6rPhGTxZ8VvDOn61e+I18N6Tew7/wCz9Bh/0pD/ABJLcy7trqwdW2Iv+9XdTwVClL3YnymKz3Mc&#10;Vze1qWOp0X4R+FvDt1DfJpo1DU49u3U9Vke8u12jtLLuZf8AgO2uW+HfjDXrzQdKt9C8K3F3DNuu&#10;pNU1O4W0tSsreb+6+9K3+t/55bf9quu8YbvB/wANdWWza4u7iz06VLVrqd7iaWXb8gZ2bczM22uP&#10;8UftBfDb4O6PBpV1r9tNLp8C2q2Wn/vXXyvk2fL8qN/vstd3NCHvSPBp06mIlywjzSPXTGHj2yD7&#10;33lrD0HwroHgmxlh0nTbLSLd/nma3iSLd/tM38VfJPj39vLVfJdPD2g2uhWreZt1DxFL87KFzuWJ&#10;f/Ql81a8ma4+Kf7QV35lvBr3i6F2DLLff6Bpasq8Oifdf/gPlNXlVM0pRly0v3kv7p9lheEswnH2&#10;uLfsqf8ANI+y/Gn7Ufw78HTC1XWP7d1BiiraaIv2h33f7f3P/Ht1fPfxA/bh8RXDPbaNbad4Pidl&#10;Xzb1/tV/16+Vt+T5V/5art+dfmrV8EfsJ6zeBJPFvildLt2RFbS/DEXlblX+FrhvmdP9ll/4FX0R&#10;8Ov2cfh/8LUibQPDlpDdL/y9TL5tx/39b5qw/wBvxW37v8Tqtw9le7liJ/8AgMT4i074dfFj48Xs&#10;GpNo+sawrJ+71XxbctZwJuffuigX95t/3W2/7Nez+Ef2EY5rVF8ceJ7jUbbfvbSNHiWytN3ffs/1&#10;n/oVfXF1cQWFu000kUMUa7mZvlVVrjpPihYakxXw/a33iiQlfn02L9x+E7ssTf8AAWpwyujGXNXl&#10;zSManFGPqRdLAU40Y/3V/wC3f8MO8DfB3wZ8MbYxeG/D9hprsm15oog0jf7zfeauk1jxBpfh2we5&#10;1C+ttOtU6zXMgiSuTl0vxl4iVxqOo2nhazb5fK0pftU/+/5sq7V/3fK/4FXMeKPFPws+Dd4upeI9&#10;WsI9ZVXeG41Kf7Te7P4/K3fMq/d+VPl9q9e8KUfdifM+yr46p+9lKpUfb3vxNTxD8XJ7fSri70TR&#10;Lu8t45EiS8v4ntYmZn2bY49nmyt02hU2v8vzr96vG/D+k3XjjwHZa5441e70DwBbwfbbkXsqW/2z&#10;zW37IolX/VO/8b7pW/5ZbN9YnxL/AGivEPjSRNV8J+FmTwxp1tK66jrzfZ4VdkdXl2f8tZdm5Ik/&#10;vSvu/wBjmfhj8N9Z8c2en6n461O+1LSrWJYtM0m7+SJYl+RP3S/w7Pu/ddtm562o0auKlyxj/kGJ&#10;lQy2l7SvKNP/AMmn/wAAXRvjZc+IPFz3HgLwO+p3GlxNZaHZzr9n03QYv45ZX/iun+86p/B/G1dJ&#10;b/B3UfGmpprnxT11vGGq7t0GmQ/utMs/92L+P+7v/wBmu21XWvD/AMNfDTXeoXen+G9Cs1+9cMtv&#10;Ev8A7L/wBK+S/iN/wUv8IWmvW2ieDNLvNdWS4WCbWJU8pI1bCs8UX352wfuvtr2aWW0cP72Klzf3&#10;f+AfP1eJ8RUjKlk9D2cftS+39/T5H2db28FnDFFFBHDbxL8kMXyIi/3FT+H/AHa8b/ay8X/EPwJ8&#10;J5tV+HFot/qq3EVvcYtnurmJJfk823iX5Wbe6ffrw/8AZh+E3x+f44XHxA+IPiNn0tYp7Bk1Cfe9&#10;/A33fIgX5Yot6rL/AA/c+781fbX+fu19FSXtafLGPKfnmIbo4rnrT9qfnD8Mf2BfH3xk8QDxb8Z/&#10;EN9YG6be1tJN5+oyr83yszfJEv8As/N/d2pX1JoXwxX9knUo/FPwx0t5PDqwLHr+hCV5ZZ4l/wCX&#10;hGbc25K93x61yXxQ+K3hP4O+F5dc8WarBpWn/wCqTf8AM902zf5USr80tediMtoyo8vN738x72VZ&#10;/XwuN56lL2kH7vKfOH7b3xM1iHTtO8Q/Dqa40D4e+N9P+xah4t0u6dWivvN3pbzxf8sPu/O38W9/&#10;u/Pu9b/4J7/traj8ao7n4ZePYpk+I2gWzSNeiPA1CBHVGdtvCyruXd/fzuXvXzB8K/2o/DPjPxJ4&#10;w03T/B91L8PdcWX+3/Cdx+9iks/kX7bGF/1Uis7Ftv3dqfPwuz7Q/Zz+C/gv9nLwjD4i+Gcs/iLw&#10;trK+dq99MPtWoyrvd4pUdF+ZYgzo0G35vvJ+93JL8bTqcsvZy+I/Uswy2yjiKEuanU+GXX/DLz/M&#10;+sHZdjfxV5xrvh2TwdqUut6JatNp7r/xMtFt1ULL/wBPES/89VX+H+NV/vKtd3pt7a6tZwX1ncLc&#10;206b45YX3KytzuWrL4mjZW2utdUo8x89TqyoytI+PfHHhO8+D+r/APC0fhpH/bHgTVv9I1nRLE/3&#10;vvXUS/3/APZ/2f8Avn2bwX4z0nx54etNZ0a8W+sLpPNjlR//AB3/AOxrE1CTVvgz4qnby5tX8K61&#10;ePK0QTe8Uj/M+z+8y/O+3b+9X7v71P8ASPKvFnhGT9mnXJPH3gQNrHwy1hkm1XR7RvNSz3fduoPm&#10;/wBV/sp/D/souz47McvlHmq0z9Cw9WGaUo0akv3n2Zfzf3Zf3uz6n0anHy4oeGKSRJGjV5V+6+2s&#10;rwz4i0/xdo9lq2nTrc2FzF5sEyfxq1a/3a+X5mtDy5RlCXJP4haKKKkYUUUUAFFFFABRRXNfEDxN&#10;P4T8Ly31jDDc6g0sVraxXDbEaWWVIk3f7Ks+7/gNaR5py90TZZ8T+LtN8I6Wl3qE/wB99kFvCreb&#10;dS/88okX7zVjfD/w/erJd+I9bi8vxFqiqGh3bvsUH3orVf8Ac/i2/wAW7+7XFzeD9Ph8X3Wq+LL6&#10;bXrjSdO+23ktwv7rzZXdIreK3/3Yn+T7ztKm5n+Stuz22d+mmaVqGoeG7iVf3Gk+JF+1Wk6f3E+f&#10;/wAcSX5f7m1q9D2cYR5YnHzcxh/Fr4R6lHr1v4+8C3S6X4307hTt/dX0X8UUq/xLV3wT8Sr/AONm&#10;l2vi3wVbW2n+MNHb7Lrnh2/Z4riba/8Ax77/ALn9/YzL8rN95P3q1PDHqXhnVIreP/iQ3s3+qt7i&#10;8lutJv2/uK7fNBL/AJ/e7K4Tx94b1Kz8XL418DwP4c+JFiu+90Gd1RdZgX+HP3ZPl/j/AO+trKtd&#10;2DxNTCy196J7tOpTzGl9WrPlqfZl/wC2y/u/kfT/AIN+JGkeNPOtrSVrbV7U/wCnaPdr5d3at/tp&#10;/d9GHyt/eqh8YPAdz468K3ltp109nq0Kh7V/+WMjf3HX/wBBb+Btrr8y14h4a8cad8drPUvGEWmW&#10;+h6t4fijinmuNS8p2wjPNE7/ACtbtE33Zf8Aa+b5d616b8PfidPqugDVbC4uvGvhqFmia+t7cJqN&#10;s6orOk8S7Vn+/wDeiX0+VvvV9nTqRqx9z4T4/E4Wrgauvuyic1aWUHxE8NyfDf4rW6tq0q7ILiTC&#10;NI2G2FW/56fK21vuyqjfxLKiea6HeX/w110/Cr4pP9u069OzQPETblWfb9xWb+Gdf4W/vbf9nf7p&#10;8SPAmlfHDwxa3mk699kvbZsQapZjdscOjMjj7ylXiX5dwZWH96vLNU8Z+Afjf4bvPhz8QPEWif2r&#10;BtFtqyX0W37Rs/5ZS/Kvnpu/g+Vvm2/xonk47BxxH+KJ7+X5jT9nLD4j+HL4o/y/3o/qjufCN0fC&#10;8lt4Z1EsWXd9g1Fm3/b1+++//pv/ABP/AHvnZf8AZ6vWNYs9D0u5v9RuY7Oyt13y3EzfItfN/hf4&#10;hDwbdap8MviPIdaksXRdP1fS/wB7LeL96L7vzJOv+x83/ju/tvhr4F8Qaxb29143WT7FYS7tM0mW&#10;Xe7s3/LxdbPleX5l2/NtXc/yLXytWhafNW93/wBuFiaMsNVtH3o/ZkNvvDen+PL9/HHirT/7N8OW&#10;FtutdPdf3t+q/Oktwn8S/wDPKL73/fVeleA9PudK8E6FZ3i7LuCxgin+Zn2sqdN/8W37u7/Zr5u+&#10;M3hvxb8SPj/ZaQttc6bZWqxfZdQsVd0it2d3+0P8+1W3q/8Ad+5/Fsr6sXdt+Zt7/wATf3qeLfLT&#10;jE5KcueRJRR9/wCX+9XJXPiDUta1G7sfDsdsiWsvlXWp329kil/iiRP+WrJ/F8yqu7+P5lXzYx5p&#10;HTznW1T1TUrPR7OW61C6js7eL700zbUWsWTw3r1x/r/F13b/APYPs4k/9DSWnWfgXTLe8ivrn7Tq&#10;t7F88Vxqc73G3/cRvlT/AIAq1fLEOYpf25rnir5NDtjo+mMv/IW1CL97L/1yt2+b/gUu3/ZRq1dB&#10;8I6foMz3USy3mpSL+/1C7bzbiX/eZvu/7q7Vrb8xv/HqWplL+UOQKKKKyNAooqtf39ppVrLc3k8d&#10;tbxfelmbYi0xFivCPiR/xTf7Snw/1dole31KL7F/wNfNi/8AbpP++K9X0vx5oesX0NpbXjJLP/qP&#10;tEEsXn/9cmdV3f8AAK81/altp7PwboniizVftfh/VoL1X/2f/wBvyq78LzQqcv8AMclb3omh8etB&#10;S8g8K3kSt9ri1H+z4HT7kTXUTpE//ALhLdq5f4d619j+GfhDxBc30iaf4fvm0+8tPI37VaWW3+f+&#10;L7ssXy/7FdR8TvP1XSfFcVpfM8V1oUGtac8P/Pe1leV3T/Z/49/++65rTb+xsLX4h6ZB/wAgy8+z&#10;+L7Hzv8Alrby7Gff/so8X/j9ehGX7nll/X9XMJc3tPdOU8c69bab8RPC3xDe2n0Xw1fXX/CM6hcf&#10;aWt7hLdn+9Lt2+VFv+f5W3bf96voT4U6n4R/4S68l8HXWj3+g+IrRbzTr3R7qKWKX7K32e4ii2fJ&#10;5UTeV91vvyy18df8FXvhzeap8F9C8U6ZJNDa+H75be8tEdkh8if5Efyv7ySoi/8AbWuO/wCCV3xi&#10;ab4daz4VnuG+1+DNTTXLdXl2D+zrn9xer/uRf6//AHnr6DLf4HNE2xmKjiXGjL+Xl/8AkT9YqH+5&#10;TI+URq4nx98TtE8C2d5BeX0FvqS2Mt1bWkv359udqov8X3a9s+ZJfhntvNN1XVymxtV1W6uh/txo&#10;/kRP/wACihirs3+7uryPQfGC6P4T0HRPCMf/AAl99YQWtrP9hffb7U+SXfdf6pZP4vvbm/u10P8A&#10;Y3izxLl9W1ddAsm/5h+it++b/funX/0Uif71AF/VPiB4e0u0tJ5dUhlF7F5ttFZ7riW5X/plFHuZ&#10;/wDgNedTeKPGPxI8Tanougg+HNCiiiiu9QuoVa6t5cszrEqv96VHi++++L+JFZlq62j2Wlzz+EvA&#10;Npb6TeARPq2qovmvbxt/ed9zSzuv3d+7b95/4Fl5r4zfFWz+CHh+w8JeCrEaj401D9zpelRlpcsz&#10;fPPP83+87O3LYb5vvMvJWrU6Mfazlyxietg8FUrzjTp/HL8PNnJfFrV9N+GbaV4P8I2sni34i3S7&#10;LJb9vPXTV5/0ryv9XF/F86Ku7+LdVf4c+AZPBcWoabpF39u8T3Uqy+JPFE3zP5jfN5UX+183y/wp&#10;97+JKr/D7wFc+D7i6jOof2v8TNaTz9e12ULL9gib+7/7In8Xyt91a9d0XR7bQ7GGyslZLeMfef5m&#10;dv4ndv4nbd8395vmr8VzvO5Y2XNH4fsx/U2zfMqeGp/2fgpafal/NL/5FdBdF8P2fh608izi2b23&#10;yyu26Wdv77t/E1XLy4is7WW5nlWGCJfNlldtqqq/eanJu+fd/wABrmPih4Ob4jfDfxP4WS7/ALOb&#10;WNNnsPtXlb/I81GXdt3LXxdO1avBVtpHwfxn51fHL4peIf2+vjRafCr4dyyxeBdOn3TagVfyZdv3&#10;72Vf4Yl/gX/4r5funw3+zn4U8J/Au9+FOkW+zRbzTp7CeV13zTyypse4f/a3Nu/2fl/2dvx5p/8A&#10;wSa1rR5mbTvi/JYSy8SfZdIePd/5NfNXov7Nf7I/if4R/ErUtStfiZdeI9P/ALPl0qe7azdEiZmR&#10;n+zu8rqzps279u1d/wDe+Wv0zHVsDUw8KeAxXLGl9nlkd/u290+PvBnxW1f9n/4F/E74aeKLWeEa&#10;zqSRW1pHKIpGeJ/KvP8Atm/lRRbl/h37a/Sr9jvwHP4H/Z+8LrfW0NnquqQLqt1FbweUsXm/NFFt&#10;/wBiLyl/76rxT4pf8E4dP+JnxrfxsfFX2TQpp7eWfQ5bN53ZYlRZV89pf+Wu12z/AHn/AIvvV9p/&#10;LD8q/c/9Brz+Is4wmKwsKWFesvekZ1KkZR90du9qkrC1rxVp+iXEVmzSXOoSruisbRPNuG/29q/d&#10;X/aasqbT9Z8YHy9SVtB0hvlaxilX7Rc/7Esq/Ki/7Kbm/wBta+FhhpP+JI5IxC+1i88XXUumaDcN&#10;b2kTbL7WFX5F/wBiD+9L/t/dX/e+7pwy6D4JtbLTVntNKif5ILeWVUdmZ/8Ax7e1c1pvja51HXl0&#10;PwvoA/sWCNP+JxL+6sVi/wCmSL/rfuOq/wAPyfe21qaD8ONL0fxFd+IX+03+vXC7Jb26l+f/AICq&#10;/Ku5dq/8ASu+pTp0o8tQ2MiSTxp4u1yW1gjk8KeHNu5b5tr38n+4nO07l+bf/C6fxbtpXo9Fc0Ma&#10;oqyjEm02cN4AT4U+PLCXUPB0HhLW7dfklm0mC1l2/wCw21K6K+8L+E9Ns7i7vNF0a2tLeJpZ7iaz&#10;i2RIv3mbcv3a+P8A4M/sJeMP2fP2m08WeA/EVlD8OJP3VzZandO93LA6fNFsWLY2yX5kbd/Cn8Vf&#10;WPxsk3/Bv4gf9gC/+/8A9e8tfrdaEVV/dS5oyP0KMpcsuaJm2fxD+Fl94d1DXoNc8LzaJYSrFeag&#10;lzF9ngd/lRHf+81U7f46fBuGRIovHHgu281tiq2o2sSs3/fa1+ZXwPz/AMO4vjbn/oO2v/tvWd8B&#10;7f8AZb0f4b6LrnjjxZ4q0z4j24nee30mBmRW82URbN9u0W/yvK+8235q9h5ZC8vel8jlli/7p+wO&#10;j3mh+JLCLUdKl0/VbKXdsu7RklR/7/zr8tWJNHsbj91Jp9tMn+1Elflh+xX8UviB4b8FfEvxJpEz&#10;R6FqGr2sIu7iDekdxtd32LtdFbZ5St/vp/slf0S1i+174u/AC9n8G30GleJNb0doLO7mldEtZ2TY&#10;/wA8Sbl2Mj/dWvNxGBlQnY2o4nmXwjtU8efCK38QP4f1HXvByax5qRNp9xc2vnLL/Auxv4q/Pr/g&#10;oB4ZvPA/x81ZNIkuNN0zxJ4VF/bRWjfuUuoP9akUX8H7qH5v+uu/+KuN+M37Dumfs/8AwFm1bxX4&#10;gkvvipdamsOl6Zok3n281v8ALn915Syb9u9mfdt+5/e+b6Q8G+DfD/j39kHwFffEK806b4jaJpF0&#10;umNfX227gga43JF5e752aCKJPmVmXdt+81erQpwwX72Mub7Jz8ssVL2fwn0h+yF47/4WR+zT8O9Z&#10;817i4/sqKyuZnX70sH+jv/300Tf5217H9/5f71eMfAvwn53wv8Ovp+tSaPp7225dN0Szs7W0i/v/&#10;ACLF97evzV3x8A2Mrbrm+1u8b/b1i4VG/wCAJKq/+O189iox9rL3j0VGUPdGeP42sbWy8RQKry6N&#10;L9ql/wBq1b5bhW/2dvz/APbKumkubZUT9/Git93c33lrn/8AhWvhOT55/D2n3j/9P0C3D/8AfT7q&#10;raL8K/Ceg2TwQ+HtNf53bzWsYt7bndtn3Puru2r/ALKrWcpU+X3h+9zHSNeWbQujXMOxl+b96tfL&#10;nwTk/wCFY/FTWLG+1fTbPRHum0+JJrz5523+bFKkSuy7dn8fyr8+xfm319ETfDfwvNew3LaDpqSx&#10;Ky7EtYtnzf8AAP8AZrj/ABh+z/ofjTxlp+uSzzWFvarF5un2MaRJKyO773/9Brrw1anGMoy+GRlU&#10;jKXvHezeLNDs/wDW61p8PzbPnvEWo/8AhOvDn/Qw6X/4HRf/ABdT6V4Y0rR7O3trbT7ZEt4vs/8A&#10;ql37f++Kd/wjemJqT332SP7XLEkTPt/hV3b/ANnauH92a+8ZT/FHwXCzK3i/Qkfdt2vqcH/xdCfF&#10;HwY7bYvFmiTP/civomf/ANDrd1bS7PWNIu9MvIPOsbqBree3+Zd0TJsdPl/2at7V+df4fu7qP3Ye&#10;8cw/xO8Ip5v/ABUOn/ul3t+/T5ak8MfEjw14zupYND1q21K4iXfKkL/dX+/Wx/Ztr591OsX726/1&#10;7f3v4a+e/DOpWfgDVtH1C5+02yaDqd14Y1bULiLZFLZs/wDojvL/AA7Nlv8A8BeuinTp1Y+6RKUo&#10;n0hXzJ+1R4Z+w+LPC/ipZ7m2Td9la4sYElm81fni2Izr/t/98V6bJ+0N4Rv2aLw0+oeObj5l2eFr&#10;CW9i3f8AXwv7hf8AgctZWvf8LB+KFh9jbwLoHh7TGbzV/wCEuvPttwrf9esH7r/yYq8PzUJc0ian&#10;LVieheHdcsvHXhWw1a2DPa39vu2Mv3f4XRl/2Pm3V8k/DO3Xwn408NeH5520+60PxZPoMUNvdvFd&#10;yWN1t8p96/Nt3PL8y/8APVK9wsfgnJpOi7fEXj7Vo9Ht9ztpuiNFoGnr8+5v9RtnX73/AD3Za8cg&#10;03wx8Nf2ivtfgq2W40nXNFlaB7NvN83VNMuPNlXzZfm3SxK6s/8AFu+81ejgOWOJ5onoUakpYarg&#10;39q3yt/w593aX4fs/D+lm10Szgs0O51Eaffb+8395uPvNXA+OJP+E0+CEOr3VuxkW2g1K4tFi3/6&#10;va9xb7P4tyrLF/wL5a9SsZkurKKWNt8ciqytXnVprtr4C8M/EUXsDTWHh+e81Tyv4pYJYvtjbf8A&#10;gbyr/wAAr7SUeeJ8dTqfV68ZfynzZ8EfiM/ww1DxN4L12JbfQ9J1drWG/eX/AI9fN3PbtL/0ylX5&#10;t/8AC33vvV6DqVxB8HdPl8S+HbmC88BXDebPpdvKmy1Zn2+bZf7Lu/8Aqv8AvivzC+B/w11D9rz4&#10;pWeueOfEmoaXBqU8tlp99YqDN59tAjIi/wBxUj8v5/73+0a+0fhp+zz4l+Beraw3i7UrTxD8OtU3&#10;WurQ2UT7Z/kTytQli/5YSq3ytLEzfL8391l+Pr4WjCfLzH1mOlUnUjiIx5Y1Pe/z/E9G/ad/ail+&#10;DfwLt/iB4Q0q08V21zeRWfmTTmOK2VkfazbPm+V1VGT5W+esm2/aUvPil+z5beJPCtzDZ6nJ4bfV&#10;9f1a3/1WiLFE/mom7/lu7xSrErN8q/vX+VFWXzP44fs5+INM+GnjbSdJ1u3vfA2rW0UsctxL8srb&#10;0+z7FX/lqrbfu/eX+JfnSvL/ANk3x0lr+xD8X/h/qTR2HiC3nn01YZV2S7b632Lu+b5vuXH/AAFK&#10;uOEoez5qXve8eNKtLm948K/Y0/aK8R/CX4v+HtR123u9e8MaxNLZyzXEXnyxM/8ArZYpW+bcm7cy&#10;7vuu/wDf3V+sH/CSaM1haeP/ABZrWn6JoPlLLo66jeRRW8COnySs7/L5rr/tfJ/31X5j6D8L/FXx&#10;C+DmreE/hnoepL4W0+/lvZdeazZre9nZUguPKuPvfcii3Kvy/I396uw/Zd1nTvj74Puv2YPjBPf2&#10;FzY3i3+gXcEqLcJ5SO726s25W+R3ZG+b5Wf/AGa7cdhoVpe0/wDAjKjUlH3T7P1K2/Z7/bS1b7PP&#10;LYfEGXwczP8Aurm6iig8/wC98y7Fl3+V/eb7lfI+ueIdO/bC/bPstZOpWuj/AAn+GzQmXWbqVIIn&#10;SKXf99n2/vZV2L83+qTdX1hpv7H3hP4PfCfx7pvwq0qWx8W63oV1psWp3d9K8ssjRPs3Oz7E+Zvv&#10;Ii18j/D7/gkR4lvsS+NfHOm6RENrNaaPA907/wCzvbYqt/wFvvVxYOrhlGUnOX93mOmpGp9n4j60&#10;+Gni3TdP+K2tzaDqEesaFcahBr9jcaXKstvLFO7Wt6+9PlZEeXd/2w/2a+sPGWhy+JPB+q6bayeT&#10;eXFuwtZj/wAsp/vRP/wF9rf8Br4xk+BOifs9W3w20PSrvULzQGa68PXc99Knmul5vf5tqqvyPLK1&#10;fZHw91qfxB4Q0e8u1VNQeBUuURt2ydfllXd/vq3/AHzXs5fUjOPuS902zWHtIU65e8K63F4g8MaZ&#10;qsaeSl7axXGx/wDlnuTds/4DXyz+1t8I9Ql1LSfFHhiX7Nr2jXzavpEnl71SdV/0y12fxJcRJu2/&#10;89Yv+mtfWGiaTa6PZ/Z7ONoofMeTbvZvmd2d/vf7TNVLxd4ag8WaDd6fM7QFl3x3CD5oZVbckq/7&#10;Suqt+FejWp+1jynl4HFfVq3MzzP4deNrH4heD9K13T3/AHN1F8yf88mX5XT/AIC/+fu109fNfw61&#10;Z/hJ8XLjQb2KKw0LxRO2y3T5YrHVF2LLEn+xL8rL/svB8v3q9q8cfErw78NtJhv/ABFqS2H2iXyb&#10;W3ijaW4up/8AnlBAqtLLL/sqtfnmJws6dXlR9JWXspXOrf7leZ+M/jXp+i65L4Y8O6dc+NvGu3c2&#10;iaZt2Qf3HupW+W1X/af5v7qtXz1r37Ter/ErxZZaPO2oeAPA8t0sF59ilVdYaL7rpLL92BP73lbm&#10;T/nrubZX1f4L8FaD4D0GLTfDmmWmlaf/AK3ZaL/rX/ilZvvOzf333M1KphpYWPPUOJVI1fhOG0L4&#10;S634m8Q6V4n+Jmrx6xqWnXP23TPD+ks0WlaZPs2o/wDC11Lt3r5svy/3Yoq7L4X7n+GnhSR23tLp&#10;lvK3/Aok/wDiq6hPv1yvwp/5Jf4P/wCwPZf+k6VHtZVI+8bRhyyOrooo/wDZa44mg1RlRmq19qFv&#10;p0RmnlWGONdzMzbUVa/NL4jf8FEvjXovxk8VeDvDWg+HtUTTNTntbVBp073Dor7F+7cfN/DUPgf4&#10;9fE348fGTT/BfxbtZvCNks9tC+mw2kunlpJX+RHiY723pu2/8BavTqZfKlSdaUvMzp1KPNfEy5Y6&#10;n0tc/G3xD4+8W61a/DXSW1TWZXS1/tW6XZZaZZp/6Eztvf8A4Gv9yu1+G/7Pmn+GdSbxF4mvJPGf&#10;jJv3ralfpuSFv7sC/wAP+fu1r+OPiV8PP2avAaXesXtl4Z0WJWSC0T/XXDf3Ik+9K397/wAer8y/&#10;2mP+CjHjD4vPd6H4OaXwb4Rc7G8l9t9dL/01lX7q/wCwn/fTV8vQweYZ5K1L3aX8xzYriGc6X1TL&#10;Iezp/al9qX/b36I/Vnxx460bwHoM+q6/qdtpsaq22Scb0Zv91fmb/dWvxq+Iq/Gn9qb4yNoV9Bq3&#10;ifX1Z3tbOOHyLW1t2bcsip9yKLa6fO3+z8xr79/ZE+EutfFXwPpvjn4w2OsX3iBT5VjBr20RfZ1R&#10;PKnWL/b/ANpfm+/t+fe/0xdajNeapdaX4XtreO6XbDqGsPFuit9v3E/6ay/N937q/wAX92vayfCr&#10;Jqk1L35CqZbgaeHp+xlKVT7Uj5D/AGdv+Ce3gT4FrYeJPitfWfifxUX322kpua1gl/uJF9+6k/4D&#10;/wAA/ir7HTV/E2vNs03TY9Etf4b7WF3yv/u28Tr/ALX33X/dq74f8J6f4eke4jRrnUJf9fqFw2+4&#10;l/3m/u/7Hyqv91a3668Rip1p88zelTjGNonLf8IN9s/5DGuatqvzf6nz/ssX/fMGz/x9mq7pvgzQ&#10;dHZ3sdD0+2lb78sVqm9v999u5q3KK4ZVZG3KVG0qxmTa9nA6f3HiSof+Ef0r/oGWP/fhK0aKnmmM&#10;RE8tVVV2Kv3Upv8At/3afRRzTA8B0W61ez/a61210YRm6uNAi1AwXD7IrjZKsTK23+JvvK38LRL/&#10;AH663xRrWtL4qF5F4YurO4j8S6XeypeXMG3dPF9g+9E7fK33d3/jlYsdvFpf7Z/hq8aVUXVPDtxY&#10;JF93c0Uvm/8AAv8Ad/2a7L4xwz2N1441NLmRE/s3R7iJT9yJrW/llZx/32m7/dWvusrlzYYvOEoy&#10;hLl+KnH8+X9DtrTT/F3/AAk15rS6VothcXltBatu1WW4+SJpWVtn2dPm/esv3q8s+HtrrcfxX8Ra&#10;RL4gi0u4u7zUX36XYp5o2tayuVaXzV+9er95P/Qvl93vNfaDxhpOjJCHhvbC7vPtQbhfKe3XZ/wL&#10;z2b/ALZV8N/tF/ttaR+zJ+0JdwXnhW41S5l1D57h5Vh8i3ltbBJWT77N/qFfbtXd8te5LY+VoS96&#10;X+Fnb6h4d+wftR+KtGtb+8fV7rQbXU4NQknwJLiJlVfP8rbu/g/h+7vrvfEH7RHgHwP4di1Lxj4n&#10;03wxLtZJdPvblPtCyr9+LyvvPs/2f/Zq4z45XrfDf9oLRviTeWtxdeDdQ8P/ANnSalZx+akDeaz7&#10;2/uoyMvzfNXzX4N/4JyQfEWy1u71T4lW+s+GNRu7i70qO0ia8mt98r+Uz3Ujq27bt3Ltb5nf/eb4&#10;2pRoSrSdeXKfaY9VZYbDYmnHmjKMY83aUdDovin/AMFavBGh+da+BfDuoeKbgcLe3x+xWv8AvfxS&#10;t/3yleW+DPjt+15+0d4s0LVvD+gXWm+GIbu1ujFZ2i6dp9zF5qt811OWaVG27W2s3y/wN92vrP4W&#10;/szfDX4FMksPwqie/ibeuuRL/a779m3evm/vYvl/hRNvz16jrnxw8G+Htn2/VmsZWX5UuLSdH/75&#10;ZN1KWIw9FcmHpcx41PC4nEStzf8AgJ3fzbVZPk+X7rV5P8Pf2VPhP8K9am1nQfBOm2urvdS3SXs6&#10;+fcRO3/PJpf9Uvz7dqfLWf8A8L91rxh+7+HXgzU/FG5tseoSJ9ntP+/u3/x35adB8EfjN8SlV/Fn&#10;jG38H2LDLafosf73/gTq/wDKWuOjhcZUv7N2uelLD06f+81Ix/GR6F4w+J3hjwMvma/rllp27+GW&#10;X5m/3Vryi6/agn8T30th8PPBuseL7lP+XjyXt7df/HGbb/wCu30v9mn4P/CloNQ1wrqWoSyfLdeI&#10;LzzWlY/w7flWX/gSs1eiad4mnls47Twd4SuDZKuyO4vY/wCzbVfbayeb/wCQttepSyWP/L2RbxeE&#10;pRvRpyl/el7sf6+Z4vY/B/42fEobvFXim08Eacw+ax0RN9x/3397/gSuv+7XWaH+zn8J/hU0V9rs&#10;cOpX8rKjX2vzea07+hU/K7f7wZq9DbwX4j1oD+3PE8ltE5+ax0ODyE2/3WlctL/wJGjrEm8SfDb4&#10;Z+Iv7Oh2y+I59iSeRay39225xEiyyqjt8zsq/O38Ve9RwVCj8MTy8RmlWpHllUtH+WKt/wCTf8Ob&#10;lv4tu7u3jg8MeGLm5t1Tas18n2C3T/Z2uvm/98xbasf8I54k1jDa54he3t92WstDj8hSv9x5W3SN&#10;/vJ5VUdZ8b6+tnNdJZ2HhDS4UO7UvEVyhdf9r7PE+3b/AL8qt/s14T45/ac+HtncPaTa7rnxP1P5&#10;v+JbpKvFZf7u2LbFKv8AvtLVVKtLD+9Wkc+EwOOzGXJgqDl/Xfoegal4g8DfBXx/LqE11b/Z7yxS&#10;C8YO95dWs8bfumf78irKj7dzt/yySrusftCWpspLnTZtOtLKMskt7dXH21ov9vyrPzf738csVfKX&#10;in9sjxhLbSaP4XsdD+HumxK4Wz0+Jb66i2/7Kfu1/wB11WuQ0P4XfEr42XkV8dC1nxPl/MTUvEV2&#10;32VV7+UqssS/7u5lry5ZpGXu4SnzH2NPhCVBe3znExpr+Xm5pHuPjT9rbw/NdCxtbjxB46vQ3z2e&#10;myfYrT/fRYN0si/7MsteNeJP2iPGWowyaXb3mm+BbAu+7TfDUX70On+xB/wHcsste1eB/wBgW+1C&#10;1ij8aeLFW1G3fpmgxLFE23nH3FX73+w33fvV9BeA/wBm34e/DsI2meHLNrhOVuL1fPdX/vLu+VP+&#10;AKtR7DMMU/3tTlj/AHS/7R4ayr/c6Eq0/wCaX9fofn54P+C/jj4nXCXOmeFL/V45n83+0te2ra/7&#10;cqJ8sW/c33NzV6zefsU6ta2OhL4t8TrdXd/qtrZQ6dp6t5EO7/Wun3FVliWVtu1vu19ia78WvDWg&#10;30um/bm1TVUz/wASvR4GvLoMPVI92z/gW2sbxtca14g8BweIbHw7fWetaNeRata6PctE1zcpFkvA&#10;myXasssTSxL8/wB513fLmuyjlWHpS5px5pHk4/i7NMVHkh+7j/dPhjQ7Lxd+z74b8N/Eyfw14Z8P&#10;6BfeJotFsfht4i0dv7Xa2a98rz0uGf5bplBl+RfK2/P81ehfE74t/GHRfCNr448ZSeG4vCfiLxGu&#10;hWnwovdM3319YS3XkI0V0su5rhkPm/Ku35Vb/ZrjPgpa/GD4heIbfx542+Ag+J9zqmoO9vrmoeON&#10;OistJtWlZTBFYbNyrEv3opdzb4vuo+6q3h28+Ifwj8ef8J98Xvhf4f1rxot1/o2oax45tQmg2G75&#10;IrCwiibylRf4k3O3/Aq9X3KZ8ZKVavL+aR9f+Af+E91/+3fDY8TWdjB4Z1NtKl1HyPtWp3C7YriF&#10;nL/ulf7LcW+5trbn3N/FXa6d8HfDtreRXupx3XibU1/5ftfm+1On+4r/ACRf9slWvlPRP21LTR/+&#10;Emm8M+FpdZ13XNUl1Oebd+4gXYkFuX2bt22C3g37mXax2Lu215l4s/aV+IvxMvn09vEM9sJeTovh&#10;KHz5djf3mX5dv/bWX7/3a8qtmeHp+7zcx9hgOFc1x2rj7KP97+rn3145+M/gv4cKyeIPEdlpsiJ5&#10;jQbvNuFX+95SKzbf9qvlCT9tB/C0fiKDwZokl/pV1qct7aX+sP5cNt5u1pU+9s/1vmuv73+P7tee&#10;eB/2Y/FvjSSKbUDo/hS1ZNz3Gu3y391/34/1S/8AAlVq+nvAf7FfgnR5otR8ST3XjnUMfLJqsu6B&#10;PZYv/ZW3Vy/WMfiv4FPlj/ePX/s7h7J/99re3n/LH/P/AIJ8nX/xL+KP7QWoNYrc6x4sh3Y/szQY&#10;2isv+2suxV/77Vv4PmrsdJ/ZD8UaNDYap4ruo/B+kM0v2u+s/wDTL2zVvu+bLv8A3S/7UW5P7yqt&#10;ff2naRZaHYxW+n2cFjaxrtSOCNUVayte8eaF4fuPsV3erJqLJv8AsNujXFwy+vlJubbW8MuUvexM&#10;ub/0k5qvFNSMuXJsNGiv/ApfPp+B5p8Of2Tfhv4HaK/h0WPWtSb962papJ9qd3/v/N8qt/tLXtEU&#10;dvaxBUVIkX0ryXR9B8TrfRf8Ipat4P0ViS1vq8i3EP8ADh4rVG/dL975Uli/2oqy/FOj6jotneX3&#10;jqfRdf02NGLy6lrb2doV/uPa/Z/K2f8AXV5a9OEKWHj+7jynydari8wrXxVaUpf+BHotz8TdGE01&#10;ppLXHiDUEfY1vpMZn2t/ceX/AFUX/A2Ws7VNU8VtZy319c6X4M0iE+bLcXconuBFt/i+ZIon3f8A&#10;XVa8A1r9spoRLpHgPw/Yazd2vyr/AGSss9pB/c3yuluqK3zfOu9fkavPrrxB8R/iZqa3uu+MrPRo&#10;YJVaCz0a1/te7t/76fuk8pG/6a/eqYzlXlyUve/rueisr+rx9rjJxox/v/F/4Dv+B73r3ijwv4Yt&#10;49V15Y9UgiZNureM9RW189lT79va+V1+992KLd/DurnNQ/bcgvNB+2eDPBuo63h/Ka4uGW2so/8A&#10;b80/w/7yrXA+Hfg3otrcjUG8L6h4p1Rvvat4xvtzN/F9z59n/fqu11v4hf8ACB6ajeIdNtrCL+H7&#10;DfRP8v8Aut5Tf98V6lPLK04/vZez/wDSjwcVnWWYf3cLGWIl5+7H7r3/ABRx+teLPH3xIQN4p+Ju&#10;n+HNOmbcmi+DH865lT+H96vzbv8Ac3LVfQ/gz4W0mOXVbrSG0vTYm+0XWo6tL5uoXX+83/LL/gG1&#10;m+7tXdVj/hoTSNS0n7doNo0NvcS/Z1uJoHd5Zf7kUUX32/2HeKvnz9qjRPj54kj0e20m2n+yajFL&#10;d3UttOkUWnKvybJW+4r7X+9vZq9COBwtL3ox9oePW4izTFR9ipRoR/lj7v8AwX8z2bxt4tufGeg6&#10;lJpWmSPolrZyxRP5W23gXZt3/N8rSuny7P4d/wAm5t+3yH4//wDBRSbwT4m1Dwf4I8Iz3OtW8v2X&#10;7bqbfut38LRQL80qvuRl3sv+581fSPwg8N+JdS+H/hX/AIT5YXv9NsYImtImZkuJUTZ9ol3bfn+X&#10;7m35Gfd977rvh34B8NeG/GniD/iQ6eniWJlaLVvsy/a57Nk2xfO3zfJs8r5P+eVel7KpL4JcvMfI&#10;SxFHnlGtHn5T4e8OfslfHD9qzVovEfxV8Q3Og6aw3RLqS7rhV/6ZWq7Vi/4Ftb/Zavs34Kfsm/Df&#10;4FxxS6Doy3usL9/WdR2S3f8AwH/nl/wDbXslHSu2jgqdJ8z+I4MRmVWt7i92If5+7R/FWN4w8Z6F&#10;4D8P3OueIdTt9J0y3GJLq6k2qT/n+Cvzv+N//BS7XNU8T2sHw1t10vQrCdZXvNQi82XUNj7trr/y&#10;zif/AL6/3avEYunh4+8Rg8vq4vSOx9ufErxJq/wu8K+Jdci1Wx1K7naJdMsdTZ4oYm+4+3b80uxd&#10;/wAn+x/D87V+bXxW+FXxW+PfxesYEu77xrqF/Fu+2TReRa2a79r/AOzFEu5P++v4mr7w+CPgWD4u&#10;aDovxN8bT3OvanqMH2iz0+7ge3t7BP7iRP8A+h/d+4y/3m1fhL4b8S+D/HWp6fHpjQ+F2uriJpng&#10;ii3bfniff96X76r/AHa8Xlr4qXNUjyx/8mPs8VHL8shy4Op7SrH4pfZ+Ryv7L/7E3hr4BmHXtQk/&#10;4SDxp5TI178629ujffS3X/d+Xe3zf3K7i3m1L9l/xJda/osEl98NtQlzq+j2/wDzC3b/AJbwL/c/&#10;2P8A4mvX6bNDFcxPFLEsyMu1kf7jV14rLKdanaHunnZPxNWwNb/aPepVPij/AF26FPwP44TwLMlz&#10;FejWvCuqbr+3vLc/JLG3LzxL91GX/lrEv+1Ku396i/QVpdQ30Mc0TrLEy71dPusrV8M39rJ+zzeu&#10;US9v/hZf3PmSw2v/AB9eH7r+CeBv8/8AAv4/bvAfjo+FWAeeG48PTQC5eW1JaFI2/wCX2D/p2f8A&#10;jX/lg3+w26vjOaVKp7KpH3j9OxWFp16UcThpc0ZfDL/21/3l+J7Z4k0Oz8RaNdadqEfm2cybJBu2&#10;kf7W7+Fl+9urxqxe9+GOu3uiayWvtHu1eWRfK+WaP+O6iT+/837+Jf8Arqu3cyV7pDcRTIrKyun3&#10;t1Y/i7wrB4s0prWdpIpo28+1uYDtlt5V+66tWsoxkeHRrToy974T5W8UaDqH7Mev/wDCT+GIn1b4&#10;R6s3m3dlA2/+zHb/AJbxf9Mm3f8AAa9y8Pa9ZeJNLg1CxuY7u0uIvNjni+dZFrntL1JvA/23Q9Xs&#10;ITokb7dT09Yv9HtUl/5eot33rNm3bl/5ZNv/AIVrybXNJ1L9knxI+rWBl1H4Q6rPuliX5m0eV3+9&#10;/wBcm3f5/i+NzLL/AGcva0v/ANk+/oVY5vTUG/332Zfz+T/vr8T6NSnfdqlousWmvafb39lOtzZz&#10;r5sUsTb0Zf7y1davmTyuWUZcsxaKKKCTmLPxNdf2r4gj1PTf7I0fS0R4tTuJ/knXbud/ufLs/wB5&#10;vvfw1P4V8aaL42tLq40PUI9St7Wd4JZoc7Fl/jRd33l/2l+WtTVNNttc0u70+8iimtbqJopYZl3o&#10;yt/eWvnj4A+KrTwf481XwTc21zDqFxdSq032xHt2uIvv+VbrEvlLs/j/AItn/fPfToxqxlL7UTCU&#10;uWR9Jx15T8eL9U/4QXT9zJ9s8SWfmf8AXJXff/6GterfNu215D8V9t/4oT9w0z+H9CuNaVE+/wCa&#10;txbvFs/2ttvLUYeH7zmLqP3S9qv7631K8aJpvtnimL9z/s2rpsT/AIG9vu/4HVmPRNd8W+E4NQl1&#10;Kx1v+0YFum0nULNfsXzpv2ROvzJ975ZX3/7tRTW0914Z8VW1sv2nUNJ1j+0oNvy+f88V4m3/AGW3&#10;bP8AgFc34b8q41yy0htS1Czslg8rR7uxuniSJW/f27sn3W3xO6/Orf8AHq9dvxRMZG9Yme60m6gg&#10;gn1rTYf3Wo+FtY+e9s/+uUu/50/u7925fuPt+VlWz/tbQVazibxn4X3/ALiF5fK1CwZf7jtsZmT/&#10;AG3WVfn+Zm+WpdY82zv7eXxPLJo97F+6s/Fmk/IjL/cuEZGVf+B7ov7rq1V9ZstS0O8Gt3ckNqzs&#10;iy+I9FTYv+x9qt3ZlaL+HcrN/e+Rajm5hrR3R5L4v+HGqw6tc+N/AV1F4hDRva61pN3FtluotnzR&#10;TxbF3Mv9773y/df5qd8B/ixpfhdJf7Ht7mxvmVpbm1vNQiddRZVTdEsUUS+VLtYeV8nztuXczNXs&#10;U1veahriQzeRonjJIN1nqVvva11SJf4GT+Jfu7k+8v8AB/erzTxl4PnsL+3+Kvg7T2h1fTrzzda0&#10;F3RUlaJ383+Har/e+fb919+3f9708HiXh5csj0KlaeYQjCp8Uf6t/kY3x2+JNtrfhDxf451Dw14i&#10;TR7Pz7K20bR7F5U1SW1TzZX1dovlS1R/3Teay7dkv935svxxqcHxE8L/AAesfDXw/aX4geOdMS/0&#10;u3u9fl/s+DTlt4rp5Zf9bsT96F8rYvzO+1m2/PsRv/ws74EfGeX4eyXGo65qFhrq6l4dlIaa8N8l&#10;xPFtRNzLPE0sluv99bfyv4YnSjY2+t/DPQ/2W/ihaeG9a8TaR4a8Gf8ACN+JrDQbR7vULF3soFTF&#10;qv8AcnidZf4k/CvrIy59T5jEYephavLb3vteRzHwxsLf4ra/rfhjxQ+oaPdw6neeGX063/dQ6Tqk&#10;SJKt1a/Nt8p2V/lTb/x8J8jo+5fbPhb8RtY8G+JH+HPxHZU8Rxf8g3UmRvs+qwf31/6a/wB5K898&#10;A+F9b1yw8QajqfhjVNI1/wAf/ECXxdpWiSyLBrFhpdmkX+m+VLxFLvESbG/5+EX+OvYfEmg+Hf2k&#10;tFu/CmtSnT/GulL59rfwwNFLC3aVFb5kb7u+J/nTK/3opW8XMcF9YhzR+I+my7HwnCWHxP8AD/u/&#10;Z/vR8u50vjSOfR5ofFNgjTPYxbb63RvmntfvPt/6apt3L/wNf466mGaKW3iniZXTbvV0+4y188+D&#10;/i54htV1j4beMLBv+E8hT7LZ3Bi/0fU4pN6Lcf3dqr8zp7N/tKv0Bptgum6Xa2ivvSCJIv8Ae2pX&#10;x9aE6ceSYsRhpYWfK9v/AEopeMNYk0XQ5ZbSPztQlZbezT+9O33al8N6LB4b0Ky0y2ZnitYlXf8A&#10;xv8A7bf3tzbqyte23/jfw1YvudbeK61Jtv8AeVEgX/0qf/viup/9DrKXuR5TmD+KiiisDcbinVR1&#10;jWLHQdNlvtQufsdov8dcvDaaz44/e6g8+g6E3+q0+Ftt3dL/AH5W/wCWS/7Cf8Cb+GtIxM5SNG/8&#10;daVZ3jWMEsmq6mn+ttNPie4eL/f/ALn/AANlqD/hO47Zv+Jro2r6JD/DNcWySxf8DaJ5dn/A9tdB&#10;pum2ej2aWdjbR2drF92GFFWrlac1MLSOTm+JGjSQ7dPuf7au3+SK00/967N/7Iv+0+2jSfCs9/fw&#10;6z4l8u51CL/j2sV+a3sP9z+8/wD01rrKSl7SP2Q5TK8T6DF4k0O405pfszt88FwnzPBKvzJKv+0j&#10;7WrifGCS/Ej4JeIIJ4Fh1X7HLFPaJ82y8gd/kT/gcXy/7O3+9XpNcXqUieDfFkuoT7U0LWdsV438&#10;FvdfcR/9102q3+0kX96tqEvfInE4v4UeJF1jwL8NdZ+XfZtLoV1sbbtXY6J/wJ3it/8Av7XnPixV&#10;8DxPYsy+Vo0t54YvE83e7adfRPPZPL/sp/7JWh8L7afw9ceJfh9JJs+0XzS6TcSr/qr+DZLFv2/w&#10;vElu6v8Ad+R667x5r3hxL7w/4q1dLabStSi/s3WtJuH3Sr5Uu9JfK3/N9nlSVX/33r2PhqHDL3oj&#10;PjVq2l+JvgTq/hvxLqtnf3Gu6ROs/wBli2vBE0Tslx5W922RPs+b/wBBr8sv2XPGFj+z/wDGK3vb&#10;7XbC/fUYJ9DvtNt4JZYpIZ02N5svybdr7H+Td9yvvWTxBH4+fT/hbpWpaZ4R8MJLLaalrjSruv7W&#10;PdsVW/vMuz77fN/47Xx7+0l+zPa6l+0PqNn8OrPWpdO1BLe502y0/Rbi7lCbFSV3Zf8Apqrt83zf&#10;N81ezl0ZR5rx906cZRp0KNOpze9L7P8ALHzfc/YLQ/AWqW3h62TxH4v1K8ghgHmx2jGzTb95t0n+&#10;v/8AIv8AwGvMvg7+0V4H8Y33i1fh94RvNT07RbtbfUdb0lYJHn3/AHZdrP8AaJ/ut/C27+Dza0fE&#10;Vn8UviF+zrcaHf8Aha3t9Z1nQ1sLwf2xtuhNLF5Ur7PK8tVy7M373ds3feb5a+C9a+B2s/s1/BfV&#10;fGGgeOr6HUryaDTfEPhrT9Q+xXVqrN/FhFfersnyqn3X+V2T736fkWV4LMMNONWparKUY04/5/of&#10;I1qkoy5j9X/CfiLSfFGjxXmh3Nvdae6qFa3+6nyq21l/hb5/u/7Vct8T/iHB4bni0e31Sx0nUrqB&#10;pTf6hcJFFZxbtnmtv+8391P4tj/3a8c/Y0+C+u+HfgBodt4gm1rw4t4017/wj9vd+VLarK+9fNlV&#10;Fn81vvt8y7d+zb96vVvht4c0fw74b1HxItpAkuoPJetcfM7eQv8Ax7puf5vliVP+Bb2/ir5TMKNP&#10;C4iVKnLmjGR6OG9/3zkfHPxo8K/CXwWbHwmw8S+I7wN9hsbWR5Zb6dv+WjSfxf3v/Qa8z+FXgHxE&#10;t7deJ9UinbxprSb9Q8QanF5X2WJv+Xe1t2+b5NqrvdV/v/N92p/2e9Ibx803xd8SPLeeJtbeVLP7&#10;QPksLVXZUii/4B/F/t/7T7vdBuC8nNfgvEGfzxVX6vQ+GJ6mbYx5T7TL8P8AF/y8l5/y+n5mXo2h&#10;W3h+1WCzRvmbfLNM2552/vu38Tf5+Wtdaau7d81O6V8FKUpy5j4GWsg6187Wf7Y2h6z4s+Kel6N4&#10;futU0f4f6VdX99rENwiRTywL88EX/fMqq/8A0y/2lr0/46eMp/h98G/GviK1l8m70vR7q4gl/uyr&#10;E+z/AMf218Afsd3C6N+xf8Y72DTI7/VdTt9TlvvOLBfsEFl/G3+2z3CIv97c38FfY5HldHEYariK&#10;0eb3oxOinHmO78Xf8FK7S68M2E48DatYWV9uklhtb1PtD2q/7W390j/99bd23b9+vY/hD+2d4D+I&#10;nwZ8X+JPDulXNi3gvTXu7nw7cFUfyEjZ02v8ysjbGTd/C393etfE/wCzl+2R4h+GngXVdLtPhpJ4&#10;41LVL+W6a6+fyl+RF8rYqNu2qi/5Wul+AfwP8a6R8N/2hPiZ4l8PP4UsdY8Kapa2eitaPbhnl/e7&#10;oov4Iotmxd397bX2mIybAxi6dSHs7Sjy+98R0ypxPun9mH9oey/ad+H1/wCKtO0a40SG11OXTWt7&#10;idZWZkiil37tv/TWuP8ADP7ZQ8WfFbxl4E0vwFrFxceHZ72yivUlXyry6tXddi/J8u/Yzf7OyvIP&#10;+Cea6p4H+A+o6He6hZaF9s8Qzzy3Hm+feput7Vfs8UC/8t/uN/s70+83yrhfs4x2Gtfts+MdNh1j&#10;V7jVrK61n7TI0rIbaBbv/j3X/aZmi3N95mRvm5rylkmDp18TKUPdj8JHLHmkfQ37N/7RWh/E/wAK&#10;297Y6Nqn/CT6pOz3kTRLvba7Lv3/AHfKRPuL/dTb/vemQ/Dm71HxR/bXiPVWv1XabfQ7fd9igb/b&#10;/wCev3Ub7q/Nubb/AHfi39nXWL74d/8ABRn4g+CI76a40TUhe+RaNOzRQfcuotq/d+RRs/3a/RFv&#10;u187ndOOX4lKj8Mo8xz1PdF3/wC1SE/JmmN8q7favn/4o/ELWPiR4ok+GHw+meKdF/4nmvQ/csY/&#10;+eS/7f8A+z/e2fN4fDVcZPlie1k2VVs2rci92Efil/KV/iJ4+8R/GDxJdeA/hpfPax2LeZqniJDt&#10;SN1/5ZKy/wB5v7v9z/eor274a/DvR/hd4VtdC0W3FtFEv7y4kxueX+J3z/E3+f4aK+6o5fQpQUeQ&#10;/UI5ph8vX1bB0ockdnJJyfm/U+Kfgf8AtHfFT9qT476lqngW51bRfB9rBvudM1C1gl0yLajbInl+&#10;ZvNlf+5tb+L+GvP/ABF/wUb1Sz0Xx54O8aRXdxqFxZS2aQxaVFvineJklt3bzYvK2t8rPslbdu+X&#10;5fn/AE10vR7LQdPisdKsbbTbJfuW9jEkUS/7qrtrnvEHwb8BeL9VXVte8EeG9b1Rel9qej2t1cf9&#10;/WTdX2VPHYaMr+yPj5UanL7sj8yfAfhzUdE/4J/+PPEMeh/2X4Z1HVkcaXdzM7X6p5SfaPM+VlXf&#10;uT5dv3K434Q/Fv8AZo0n4c6VY+Ovh9rd74oQT/bJNLsbV7T5pHMWyWSXz+EZc793zfd+VVr9gNa8&#10;J6N4m0N9G1rSLDVdFkVUbTL21ilt3VX3IrRMm3+Fa5Sx/Z6+FmmzO9l8M/CFpK67G+z6BaxfL/3x&#10;XXTzeGvNEzlhZH5vfsZ+BNa+OWqfEhPDtm3hjwVFbK1rdw2yL/pSTRNFE2zYksvkfaPvfKvm72r3&#10;z4YfD+P4F+G/G/xR8faVImi6TovlRafqNpslurjejfx/cZ32Rfd/5a/L9yvtzStHsdEs4rTTLO2s&#10;LJfuW9pAkUSf7u1ah17w7pfirSbjStb0y01jSrr5Z7HUIEnhl+bd8yN8rVz1M1lWny8numkcLGJ+&#10;JHhH9ozQ9e+M134y+Jtrqs2i7/NtvDPhForKyRx/qkZdy/Imf998fM33q/TfWPjY3jL9jHxD8S/h&#10;9pMWltDpFxdWtlq0CsixQP8AvdyRNt/1SPt+b71ekf8ADNHwe+7/AMKn8D/+E3Zf/Gq6a18CaDZ+&#10;D7nwtpmkWWkeH5oJbddP0+2SCJFl+/tRP7252/4HTxGNoYjk5I/CKnTqUuY+EP2A/wBoLxRrvxki&#10;8Fa1qxuNA1Twwup6ZYlFRba43I8uz5Pm3f6Q3/Aa/RLFfjj+zHe33w3+J3gtr6Rob3wr4hutFufl&#10;X7P5rO0G1pfvf8vUu1Vr9bP+KudH3Joibv4N0rIn/jnzVGbYdRqKUDTD1pSj7x0dFcjp9x4zvopW&#10;nXSLB0nlT54p5dyK+3f99Pvbd1FyPGyXVpFFLok0Urss832WVPKTZ8j/APHxub5q8T2cTp5jrqK5&#10;T7B423bv7e8Ppt/g/sKX/wCTah02w8dXVhC19rOjWk7xfNb2+lS/um/3vtX8P+7S9nH+YfMdjRXH&#10;Na+Pf7SSJdV8Pva+Uz+d/Y8qOr79qpt+1N/Dv+an37+M7HT7ieJ9Hv5YomZbRLWWLzWX+Hd5r0/Z&#10;/wB4XMddXN2z6xoOo+INT1nU47nRFVZba3ig/ewbU/e/d/8AsqiWbxh5W/yNFd2X5laeWLb/AH6p&#10;XF/4xvLjUNPk8NaNc2vkLuebVZ4klVt6ui/6O393/wAfp04/+AhId8OPihovxQttQl0VpNlnP5TJ&#10;cJtdl/gl2fe2vt+Xftb/AGa84+MXgaXxNL8SPCsEcjv4q8NrqFi+75Pt9r8ibP8Agf2WvNPhr4qv&#10;vgz8Tdb8Nf2C1zqd7efZ0t11PyrHbv8A3W3/AEdmb/Zb+6/3a9l+JVrrk2o+FNc1zSNLtrLS9Vii&#10;uri01qd38qf90/8Ayyi+Xe0Tff8A4Pu16cqMqVb3fhOb2nNE7j4ZeMLbx98O/C/iWzWKGHVtOgvf&#10;Jh+5FviRtn/APmXb/sf7NdR/u14f8F/EGlfDHTvHvhXWb200qy8K+Irj7Nuf5Es7z/TbdF+X+7K6&#10;/wDbLbXsGi61Y+JNHtNT0ydbmyul3xTIrLuX/P8Aerz69PllKR0U5HL/ABZ+I2lfD3Q9MbU9FvfE&#10;P9t6jb6RZ6Zp8UTS3VxLv2J+9dFX/VfxNXzb8bm8b6XpHhLx43w10LwNoHg3X4NSlt01ZZdQlild&#10;Ipd0UEXkIro/zfvW+5Xuv7UGlXV98D/Eup6eqjVfD6ReJLF2T5vPsZUukX/gfkbf+B1meMPiZ8Mf&#10;i98I/FVjbeMNF1HSdSs5bCR4bqKXy5JYtyLtX5tyKytt/h+7/A1d2Fl7KEZxiTH3ap7Z8HbiNvBd&#10;rpytk6W7WKbn3MYo2xEx/wB6Lyn/AOBVW8beH4NW8VXulXK+XZeKtAutNuZv9qL7if8AfF1cN/2y&#10;rxz9iDx0viHwToyzy2yX11pixXMMTfO95Yv9jun/AO+fsX/fdfS2p6PaahdafczI3madP9qgZW+6&#10;3lPF/wCgyvX3lGXNA8bHU4wxEuX7R+FngDxlq37I/j/VPAvjqzvdOutB8RwajDIF3bdvyTbP7yTx&#10;eU27+7En96vctY/af8XftPfti+D9F+EuueILDwVbi1TUIYneK3uII5WluriWL+Fdj+V8/wDcSvuz&#10;9rz4J+FPit4Z02fxDoem3zRM+npfXUC+dB9pTyovKf7yn7R5FcL+yDp3hLwz8D7TUdP0TTfDlxBG&#10;8Gr3NvbJE7tAzfPK/wB77q7vn/v14OOnSw1Tn5PekfRU6eIxWWRqyl7tOXL/AHvev/kfMXxC+Fvx&#10;x+C3i7xPeeGbeF9HXf8A2f4mdIri3+x/PsSWJvminiSVtr7drV2nwg/Ylv8AxD8IXjvtek0PUr2K&#10;CK1vZbP7RK0Syo7vKu9dyMu9ET7qo6NXrvif4oeFfFXijR7vxd4x8O+EvClvKtxY6Hr18lvNqy/P&#10;/pUsTOrLF/Eu/wC9s+evoS1vob61t7m2mjubeVVlimhbckqt/Gm3d8v3a86vja1GlGPJyyl9o8qn&#10;RjKRw/wL+D+mfAf4YaR4K0e7nv7SwMrfaLpERpGlld3faq7V+/8A981Fq3w1/sfxLceL/CFtZW2u&#10;3C/6ZaXEW231FP8Ae/5ZN83+tT5f7yNXz/8A8FBP2sPGv7Mtv4TtvB8OludbiujPdX1s0rwNF5W3&#10;Ztfb829m+aqP7INx+0hqPxK1TWfitq8N9osWkyRDRze2oliuNyPE32e1X5W+R0+f/b+9WMMPVlT+&#10;szn8RpKpThLlifRVx+0L4G0WNYvE+vWXhDU/P+yy6drU628qS/3fm+9/suvytur0SG5gmt0nglWa&#10;3lXeksTb0Zf9mvyS/Yx+EVv+0xY/GyfXdTutW1/yYrq3tZnX7Pd3Er3DtLLwzbt0SLvTbt37vmr6&#10;e/YZ+Mdj4Q+H3/CJ+I769trWKVbjR7e7illuIIpfmey3qnzbH+7/ANddv8FaYnLYwh+797lJp4j3&#10;vePo79oLwy/iP4V65HF/x9WcX2yBv7jRfP8A+g1037OfiyDxBot0kbQI1wsGrrbQ/wDLIXKfvd3+&#10;19qivKpXHiDWdchePTPDU6RN8rTaxP8AZU2/7i75f+Aui15x+zNfTeFfER8L3cmZdO1C60do4Yvl&#10;8qTfdW7t/s/urpf+2tbZPLllyHpVY+3wko/yn0rqmuT6X4w0CxbYun6lHcW43fe+0Kqyov8A36Sf&#10;/vmumf7lVZLeG5aKWSNXaN90ZZfuN92rX+1X2J8cfJv7Zvh+KDw7LrEcjWsl4Y4rd4vvx6isq+VM&#10;n+0sH2pW/wCAf3axf2UNBsNa8O3vjXVkk1jxlcXktrPr2pztcXCxbUfyomb/AFEXzf6qLav+z93b&#10;7H+1BcQWvw/sfPtmnzqsT7E/uxq8z/8AkKJ68M/Y/wDGGnabYav4TnniTUZdVluLRN+77VB5UXzp&#10;/d+Rfufer5zNI8lO59PhqdTEYf23/PvzOg8Rfsw6Z4n+J13r08q22i3TLcT28K7ZXl/jT/ZVtm7d&#10;/tvXtmm2EGj2FrY2cXk2lnGlvFD/AHVRNqJ/3ztq1iobm6is7WWedtkMSs8j/wB1Vr5KVepiPdka&#10;xpxjrE5nxlqFxdNb+GtNkaHUNRR/NuE+Z7W1/wCWsv8Avfwr/ed1b+Guks7ODTbG3s4I1htLdVii&#10;RP4VX/K1zngS3kns7vX75dmoawy3G3/nhb/8u8X/AABG3f7zvXFfFD9ojR/At4mjaZBN4k8UXHyw&#10;aPp/zvu/vN/cWoqSjCJ04XCVsXU5aMT0/Wte03w3p8l9qNzBZ2cC7pJZpNqrXz9qXxl8X/GbUJ9G&#10;+FFp9l0tJPKufF2oLtiX/rgv97/P+1TNJ+CHiT4oX8Wu/Fq+8y3Vt9v4V0+Tbaw/9dX/AIm/zur1&#10;zxZrNj8Mvh7qurwaRJLp2iWMtwumaZEvmukSbtkS/dr5ivmv7xUcP70pG+Ix2Byn91RX1iv/AOSR&#10;/wDkvyPyU8A6b8WPCv7UHxBX4WT2+t+KtJlvVn1DUlt/9V5vzy7532p/vbq9K+Fniq58XfHW18Zf&#10;FjxpaXOo+CpV1HULKIK097esrLb29usX7ryouPmRtu4t/f3V86WfjXUvGXxN8a+N7JL+2stRvnnG&#10;mWsrM97JPLm3tWC/6wbim5fm+792vsP9iD9hPxvofjnTfih4+uP+EfeItdW+iSQrLdzsw+9OrfLF&#10;97dt+/u/u1+p4qkoYeXtHGMpR5f73mfK4flxWJ9riYe6af7R/wCz18RP2zYrXxXpvhyy8L3Omqtr&#10;ptrqUnlXV5A0vzNL/d2feUfe+/t3V7D+zJ/wT68DfAIWmuayF8X+NIvnW+ul/wBHtW/6YRf3v9p6&#10;+qxGB0TFOKherba+Xp4qpRoxwsPhPdrww8p89Gn7OP8ALE5zxhq1zbRWulaZKqaxqjNFFMyb/IiX&#10;/W3G3/pkuz/ebYtaeg6LaeHtMt7Gyi8m3iX+Ntzu38Tu/wDEzfe3f71YHgn/AIn15qHiqX7l/wDu&#10;tOV/4bNfuP8A9tX3S/7rxf3K7Gs6j93lM4oP4qKKK5zcKKKKBiZooxu+X+9XjXxq/as+H3wL0eW7&#10;1zUvt93E/lNaWPzv5v3tj/3Pu/d+9/Fs21vSpVa0uWkZynGB7LXD/Ev4y+Bfg/pf27xr4o03QYvv&#10;JFdy/vpf9yJfmf8A4DXG/Az42ah+0f8AD638XeGLnStHspbqW1a0vraW9liZX27X2yxfe+R/9168&#10;M+PX/BPX/hePxgm8c6vqkX2W8giXULXR3+yzTyomxZU81ZUX5VRfvfwV20MNS9py4j3TmqVJOPuH&#10;kHx1/wCCi+k6l8WvCXiX4WaFNqmoeHFuooJ9Yg2QXTzqIlKxI/mMn+z8jVlW9t+1t8ffE0PiLxz/&#10;AGroXhhLG61SSx1Bf7Lt5rOAr5sSwKm5m/eqyeavzbQ275d1e7eEvg/8PfBPxa8D6H4B8GN4cn8P&#10;Xq6pr2qzj7ddxr/BE7p5vyv/AL6r8y/LX1l8TNe0Txpot8NJ1ay1H/iTataSPaTpK0e63+dW/wC+&#10;F/74r7HA+zhT5aUfdLx1Gty0Y1pe9yv/ALdtd/8ABOg+CHw11D4e/DHwPoniLUI/EGv+HdK/sv8A&#10;tWEMqyp8i/xN/dij/wC+a8+8XfCzRrz42eJ/FzeGNP1jxBpcGl6ray3dus8wT/SIJ/K/uu0UHy/7&#10;aV6hY+JLyHQfAEscMYi1Z4IrpH+9GjWcsvy/7XmolQQuyfHbUoNx2XXhu3b/AGd0V1cf/Ha9OXvR&#10;PmacuWXNynS29xpfi7QoZ4hBqNheRq6n7yyI33f+A188+MP2X9Z8F6vL4h+DWpx+H55TvufD13/y&#10;D7l/7396Jv8Ad/8AHa9km8E6hoN9LeeE9QWxWeXzJ9NuovOtZGP3nX7rxNx/A2z5nbYzNUY1j4kf&#10;ath8KeHEt93+v/t+d3/74+xf+zVy4jDUsRHlqnu4LGYjA1JSwtT3ZfZl8PzR4tb/AAH+LnxGjB8e&#10;ePI/DGnt9/TvCsQVv+/7fN/6FXY+H/2e/g58H/Jvr6xtbnU5X3LqGtS+fcTy/wCyrfxf7i16KvhT&#10;xDrSgaz4klht24e10WL7Mv8A39bdL/wJHSs7UtR8AfCNpZbm6sdNv3T94777i9nX1f70r/7zbqxo&#10;4KjS+GJ1YjOcRWXs/acsf5Ye6v6+8vQ+NL/VI1Xw/wCGrmZP4brUm+wRf98svm/+QqbJ4V8S6ywO&#10;s+JZIIW4+xaLB5CY/utK26X/AIEjRVymofH+1uYHfTZNOsLJfvahrV10/wC2EW5v++2iryvxX+1F&#10;4N3SwS6/r3jy/wBjN/ZmgwvYWif72z9/s/33lWt6lWjS/iSOHD4TG4qX+y0H+Z7nb/8ACC/D/VHj&#10;txbf26y/vYoUa91KX/f275X/AOBUuteNtcXT5LoWVj4V0tRh9U8T3ars46iGJuf+ByxtXxl4g/a4&#10;1+2jn0zwnaaH8PrJGb/RdHtlvLr7n+wmz7/97ymrmdB8B/Eb4136ahbaNrfiOVtm3VteuX8lNv39&#10;r71Vf93zZf8Acrz/AO0Yy93DQ5j6J8M4mlD2+aVY04/3viPo/wAa/tDeDbDzIJ9a174j6h/0D9Gj&#10;+y2W7/Y+55q/7zy185eOv2i9T1y7g/sbR9D8AWlnF+6s9NZrycrE+9N0SbIPlZ9yLKq7d+5a938K&#10;fsQateW0X/CX+Klt7bdubTNDi2p9dzrt3f8AbKvcfA37OPgD4frFJp3h22nu1w/2u/Xz5d/98bvl&#10;Rv8AcVampRxeKj70vZiwuZZPlc+eFH2z/vf5bfgfAmk/DH4mfHC8ivl0bWvErb/MTVPElw/2f/ei&#10;RHWJf93zWr3PwP8A8E/728t418aeKClr8u7TNHiVYj/44q/+ON/vV9Rax8VvDOh3j6d/aa6jq8f3&#10;9M0mJry7/wC/UW5l/wCBVa8LeINa1yaaW88MXOh2AT9zJqE8TXEv+9FFu2f99f8AAaqjleHj70/e&#10;kGM4wzTEQ9nRfso/3dDl/AP7Nvw++HCo+meHLWS4j+7cXqefIG/vLu+Vf+AKtejWuo2moCZLW5hu&#10;TC3lS+TIH2MvVW2/daszxR4P0/xnZRWWrJcTWiSeY0EdzLEkv+/sb5l/2WrOutV8GfCXSY4ZbjSP&#10;C+n53xW6+VbK3+6n8Tf7tevywhH+U+MlUqYqfNKTnIl8VSeMWuorfw5b6VFAy/vb7UpZGKeywIvz&#10;/wDfa1jxfCeXWlJ8X+J9W8Rlh81qsv2C0/79Qbd3/A2avHfHP7e3g3R7o2PhmwvvFN/u2KsStCpb&#10;/d2M+7/ZdVrwnxr+1D8V/G0zxnUrXwXZOyD7PbvsnX/eSLdOrf7zKtebWzHD0t5cx9Ng+G8zxUeZ&#10;0/Zx/ml7p9w6l4h8C/CHR44JrvRvDFkuWS1hVIt3+5EvzN/wGvDfHH7fHhiwklsfCGj3viXUFVsM&#10;F2p/wBV3M3+62yvnDQfgD4n8dLLqF5pupX1kyo0+reI5f7Nstv8Az12q25v9/c1eu+Cf2Y7XUbXy&#10;3ubvxJFKd8lv4egXTtK3/wC1dN/r0+VfniVmrm+t43EfwKfL/iPYWVZFlqvjsS6kv5Y/1/keOeKP&#10;ih488WeKdQ1K11WHwLc6g/lXUHh2V990/wB3e8UT7Wl+6v79t1V9I/Zs1e+ure51eznN7M3nW9x4&#10;wnfzZZV/it9OiXdu/wC2Utfcvgv9n+Dw0v7t7Xw5EybGt/D8W2Vl/uveS7p2/wCAeVXd2ej+Gvh1&#10;p9xcRRWWjwP891eyNteT/bllb5nb/adq0hgJy1xNTmOSrxFRpPlyzDRj/wClHyz4V/Y7GqCFtTS6&#10;vLRG/dtrKfZbVfl++lhF83/kWD/dr1Cx+EHhX4W+INGvn0r+2bKeC4tJ9mirdPFL+6aLYsUTOqLs&#10;lX+L7/zN8teht8R21RvK8NaHf66d2z7Xt+y2o+Xcr+bL/rE/24llp39h+Jde+fW9aXR7Zm/48dHU&#10;fL/eVrh13P8A7yrFXoU6FCkv3MTwcVjcdipc2Jqy/wDAv0Od17xZp+l26sPB+nacrsUim8QS29qk&#10;n+4qebI3+7sWvLvEmieItb1rSl8PaBpOgQ6ncpB/aEWjjTTu8p2+9uadmVYn+/FF96Ku68Q/FP4Q&#10;fA+4dbrUbVda2LC0UTPealP/AAorv88p/wCBNXmni79obx18TNL/AOKY+Ht3pGk2skV+NU12b7PO&#10;XgdZVRbdfn+fbt3fd+er5+Z8kfi/ul08tqcntp0+WP8ANN8sf+CenQ/BXxBb2Hlax8VdYlgVtzQ/&#10;ci/4EzO0v/kWvMvFHxq8KfDOaTSfC/jcalqs0zOmleGdCtrrfLubfwg+99/d82771YbfCPVviZFF&#10;qPxF8b6l4timXzV0+0/0Ky2tsdPlX7//AOzXoXhvwfoPgmweDQ9KsdKt9vzfZ4tm7/fdfvV6VPLc&#10;ViF/z7PMrZxk2AjyzqSrS/ljpH/wLf8AA4jRPiF8fPGTKGuYfCemO2wTalHA9yy/3/KWLav+7vrH&#10;1L9m218WXn9oeKPFOr+IdQZmfzrht6Ju/uRS71T/AHUrtrP4zeBb7Wb3SrbxZpd5qFh89zb2lykr&#10;r/3z8u7/AGfvVxfx5+IPjfSPhvd6v4F0TVmuLVovMeLT/Nu51b5f3Fuzb9yMyszMm3aj/L/FXtRy&#10;zC0ofvI+0PlKvEmYVMT/ALEvq/p/wTotK+CemaPFFFBqFyn2f/Vb7W1d1/3PNieuF+K3xx8P/CPy&#10;rW78b6ldXEqP5aI2nRRI3913aL73+5uqr+zP4d+IviDRdYufi1pd5brLdLLp9jfar57S/J8ySxL8&#10;qr93an3fm+4v3m9S8a/BXwR8RH0T/hJPDVhq8WjbvsMNxF+6i3Im/wCT7rL8ifJ935a7o0lKn+4X&#10;KfOVcW3Xl9bnznxvqv7VnxP8YG7/AOEItpPE2mK22eayvrWJ7X/flSJP++/lro/Dn7JPiP40Qxaz&#10;8QJbGwhuNj/Z11efVN3++qOsW7/a+avtHTdKtNEs4rPT7O2sLKJdi29pFsiT/gH8NZ9z4L0a5uHn&#10;Wzazmb/WzWMr2srf77xOu6l9Rcv4suYP7UhH+BDlOC8DfBnwB8AbHzdPs1T5n8jfEju0rfJ+6RU+&#10;98n+9XYWmj3PiG6i1DXotkUT7rbTN29IG/vy7fvP/s/cX+D/AGtPTfCumaVdfaYIGe727FuLiV7i&#10;VV/ub2rVr0KdKMPhieVVxMpz55g38Tf8D+X/ANlrkvGytot/pXiiDd/xLpWt77Z/Fay/61/+AMiN&#10;/wAAeulvr610q1ee+uY7a3X7zzNsRa5XXvH9jDod7efY2fR1gZ7rUNQb7FaRRf7csv8AD/tojU6n&#10;KRTjLm907L+4v/AP8/5/jrN1jxJpmg6bd6hfahbWdlZ/6+aZvu/7Ffnz8fv299d0Xwhpnhr4fvbQ&#10;pcRSxN4ojdpd6RStFsg3Ivz7FXc+35t25dm6sL9gn4XeL/iF4on1nxLpd1qnw9mllvJZ9Ru5YUnv&#10;m2/vlT/lu/8Ae/h/2vl2nx62PlL93ho80j6fAZThoVPb5nKUaf8Ad+IP2w/CHxA/aK8a6drng7S/&#10;EWueDbidLDTLeVNsMc+1t0qp/AjbPvv/AN9fwr7Z+zH/AME9NA+Gv2TxB49EHiPxKu2WLT9u+ys2&#10;9/8Anq3+98lfY0MK2yeVFFHDEvyKkKbEX/YRP7v+5T62w2A5Ze1ry5pGOZZtTqS9lgKfs6f8of7v&#10;yUUUV7Z8qFFFDusa7m27P9tqkZDcW8GoQS2t1FHc28q7JYpl3o6f3WX+KvC/s91+zx4iQTXM/wDw&#10;rW4n820vYV82Xw7dP/F/1wb7rL91t3977/p8PxL0W61mK0gae5t7if7KmprF/onn/wBzzf8A4j5a&#10;6O+0221jT7ixvoI7m0uImilim+ZGT7rpXhZhgYYyPNH3ZRPuMgz6WSSlSxXvUKnxR/8Abo9mi58P&#10;fGyeEbMIzR/8I6rKLiGFmkXSmk+ZJYn/AI7GXnY3/LL7n3UZYvcklS4TcM/N7rXwvo8epfAbxfou&#10;gLP9p8LatefY9Durj5/7Ollf5rKf+/BL/wB9L977y/N9V+FHn8G+IovDtyXk0u+jabSnd9wttv37&#10;Xd/48n+yj/8APOvj4KVOXsqvxRP0fMMLC0a1CXNGXvRl/NH/ADXU2PGXhNfEUcFxazyaZrdsW+xa&#10;jGis8W7G9WX+OJvl3I3X/e21wt3oZ8HaRJY+ILazuvA1/b+Ve2ioz2+mSP8A61fn+9ZtuP8AD+6/&#10;65f6r2vjpVW6gS6t2jnRXjYbWX+9VyjGW55NCu6Mj43vLfU/2R/FUVu7XOqfCTU5f3E77pX0aVm+&#10;6z/88v8Aab/0L7/0HY30V/aJcwyrNHKu5ZVbduWuWub7SvDOq6h4C16wZvCVwvlWq3qo0UUTbF2L&#10;/eg3Ps/6ZNtVvldK8ms/7X/ZO8UR6VrMtxf/AAs1GTZp+pOdzaVK3/LvL/0y/utXxGYZfKn+9pfC&#10;fewqRzenZ/xv/Tn/ANt37n0VS1Da3UV5bpPAyvFKu5WRtysv8NWK+ePL+DRif7v3v4a81+Mnibw1&#10;8Dfh94w+JU+lWRu9NtWuvOeJFee4ZEiii3/eXe3lL/wKvSq8W/bM+H+pfFD9mHx/4d0hJJtSlsUu&#10;oIYl3NK0EqXGxV/vP5W3/gddeF/3iEXsYVebl90+GPhP8CfjD+3fpuqfEfxH8Tbnw9pFxeSRabbo&#10;8rIjxdRFAjqkUSbv95mRv95vdP2ONH+KPg/xNrfgXx9Y6pr1r9jutNvvEF95twlq0Uv+jwpK/wDy&#10;ylileXb9754vu7q47/gn3+158NfAXwCTwZ4y8R23hbVfD9zcuv21HVJ4pZGl3Lt+8/zOm3733a6r&#10;4e/tyaneeN/i8tl4FbV/C3h2zuPEkmoxyPb3DoqxbYmVkddzLt/i+6jt89fS1vbzdSly+6eXH2fu&#10;yPQf2hLXWb79mnX9T0LU5dG8SLpsWi6oscjRP56uir8y/ddJW2qy/fil/wByvOP2W/EF940/ZWt/&#10;EGq3UlvrGgtK8ty3zP8AZ1l27/8ArqjwPKv+2m3+Nq4j4lftcaL8ef2ZfF2r6LbL4e8T6vKmi3Hh&#10;mG++1XDsrxNa3W7anzfwbtv/AKB8vM+NvH0fw1/Z30jw+l2ul2nizX2iuLnd5X2q3V/NuNv/AEyR&#10;3+Z/71wjI/yVtSw1T2XLL+YVSp+89w5LT/2pPE/g7412HjHVb24vtP1HxDeR3yXN/O9pFFLseJPK&#10;37dqwXH3Nn8Py/NX1T4T8W+M/AfxcTQdTs2vLTUttquhveP9kW3lfYn2fzfl27Nm3/vj71fFl94J&#10;+JviD4W3kHiP4dw2fhKwvLjWj4m0yHzXtbh9n+t2StuiRIli2oqsq19TeE/idJrX7K/hVrKewTxZ&#10;Z6jcWuoJZPFcLPbv5v71VlRl8iVfK/3W/wBquqvSpcphTc/tHtXx61TxH8P/AIfXei6Ha31xqEUs&#10;V3oWp28Xmy6dBv8A3rtu+99nX/yE6f3Hr8+/H+rfHH4B+F/A3jrVvGmsaX4nvJPtF5pOo3s/2uXz&#10;XlaL7Vby/fXbAysjf3lX+Kvqfw94/wDiRDo/i3U/ijqEk3g9tMWXwy80UCTNE1u9rcJ+6Tzfne4t&#10;/nl/h+ZX+Rq8A0D4keGf2tviVZeMPjb4ks/Cvh+01GVNM0VIXZ7qFfK8q1h2o3y7nZpXbd8393+H&#10;HDUnRjJT94qpUcveR9Lx/DvXfBmg+EfjF8OJrzR7mTToG1rTdP2t58exN3ysrK33fmX/AIF8r/NX&#10;pej/ABC8eWfhmLxd4Z1nQNZ0bUF/07Vv7MlZUn+XfLPZpKnlSq2f+Wu1kVdz79u71v4YeVN8NfDT&#10;qIJIrrS7e4fZ/qv3sSu2z/Z/+xryDxb4a1f9nXxRc+O/Btm2p+Fr2TPiHwynzKy/xzxf3WX/AL5/&#10;vf7PjYbHyoV+Sfw/+kn2kfZZtQjTqy/fR+GX86/ll59mfRfw18N6XZW9z4ii1ObxJrGsKjXOtzhd&#10;8sa/ciiVeIok3NsiX+87fM7szcx48sbD4i6jGfCVrJc+JNOmPleJbV/s9vYOh2FGn2Mtx95la3+b&#10;+NW8uvP9HeO/gl1XwRFfXnwuuPLudX0uFNrtu+Z1tU2b9q/L5sX8X3F+6yV9IeFdQ0rVdB0+40OW&#10;CbSJYla2a1GItnHT+7/u19tGUZxPhK1OeHqcvwny9498KyePhd6N47vLjQ/Htqyy6Nr9s7JYK275&#10;PK2qu1Wbbv37vvp8+7aqanwf+KWoXGpXfgbx5Cul+PdNXayv9y+i/wCfiL+9/n/gPvHjjwXa+NtJ&#10;EcpWO8t28y2uNu7a3oy/xIy5Rl/iRmXvXzR8TvhrP4msnhP2iw8ReHNktrcRb5brSOySxfxXNi+3&#10;5k+/Hsf733U8HMcF7WPNH4v/AEo+qy3HUcRR+rYh2j+MZf8AyPc9b1GT7H8QNEnb/VXtrdWCv/01&#10;+SVE/wCBJFK3/AK6ivn34dfFSX4qaLe+GtUWLS/iDpKreRIjfupnT5oriBv4om+X/gL/AO1XuXhv&#10;XIPEmg2WpwKyRXUSS7f41/2G/wBpf4q+NqwsGIw1TCVZU6hoVQ1zXLTQdNmvr2ZYYE+Xdt3M/wDs&#10;Kv8AE391f4qtTTRW0MssrbIlXczf3VrkfDunv4w1K38UanF/o67v7HsX/wCWETf8vDf9NZU/75X5&#10;f4nrOMftSMZDtB0G51vVIfEOvQ7Lhf8AkHae7fJYRf32X/nu/wDE38P3f727sqT/APa3Vk694q03&#10;w35KXs+yW4/1FvCryyy/7qKrUe9VD4TWorl08T61eL+48J30KbvlfULmCLd/wFXdv++9tPF34vuH&#10;+XSNGs0/vy6m8r/98Lbr/wCh1fs5BzHTUlc1/ZPiy6d/P17T7OL+FLHTv3q/8Dldv/QKYng/UP8A&#10;lr4x12b+7vWyTb/u7bdaj2cf5g5jqaZJGsyvHKu+Jl2Mjr96uX/4RfXLP5rbxnqFzL/DDqdrayxf&#10;+Qoom/8AH6ueE/EE2tadL9sjW21Cyna1voYvuLKu3dt/2WRlf/ga0cvJ70SebocDrX7PWk6reXs+&#10;l6vqGiCVYmihiZHS3li+aJomZNybN3y7X+67ouxa8wsf7f8AitdTfDfw3py6TejzLfxd4ojf7Q8q&#10;o7IyxSvuZvN+f7+3+Nf9qtv4t/FXWPHnia3+G3w6mYX9xIsGq6rbfds1/uo39/5W+b+FVdv93s9W&#10;+GemeB9Hj0/wDcx+HNf8L2Mrah4qyixRI0W5orrhvN3/AH9m391tV12/Ikn02X0p1/4/wne6f9lR&#10;jOcY8z96MZfZ/vS/Q4GXwX4U061bw3cxtf8AgA3kTSeKo1nWXSXlDl4rpfu+buVU82Vf3SyKsv8A&#10;CtejeG/GGr/s3tY6N4p/4nXw7uP+QV4os4/+PXf8ypcf7P8AFv8A9r+P+HrPhLqXhG+vP7Nk0e58&#10;KeJpbHZf+HtTlbdeRt/y1bd8t1/H+9+983zfernvi58JdY0X4e+LtB8HyXF34a1ywuIpfD8D4utO&#10;Zlw11pzf7DMkvkf3g2z5nr6+EeSPKz4yvVdTRHrdj8WPBWo391ZWvizRby9tbH+1Lm3i1GLfBa/8&#10;/Eq7vki/2mrzfx18cPAHiL4N+OPGnheTQviCPDunTtPbROk6/Ihfym/urX5DeC/iQvhvx4uk/ES0&#10;m0rVGtZNMutQsLgW66nYyjbLbytt2lG/hf8AgZP9mvsn9lTwb8Sdd1bVZ9KubiW61HQpNL8XXfiu&#10;C3n0eW4gXytPiiii2T7Vg3792379fUZfgcNOhLEzq8so/Z/P+u9u5wylKPuxJfjF8TviB4x+Ifgb&#10;wp4v1nwfDbz2y6pFeQapdWXh3U4J9nkTsi3CyT+VLEy+V5vz+bE21V3V7V4Z8fXviD9gS91JPIa+&#10;sdFvNIMunz+fBL9laWz+0I38St5W+u38C/sheCPBdy5vJNT8YWK6cdJ07RvE8qXtlp1n5qytBEjp&#10;93ckf39zbYk/u11FvoOn2fiTxL4OntLWHRNY077Ta2JVVRlVRBcRJFt/1ajyG/7bNWGdY7CYvBxw&#10;lCnyuP2vv/O6PSyz93XU5fDHlf8Ai1OQ+D+n2+n/AAn8HW1q6zwxaZBtlT7r7ok3NXcV4B+zt4uu&#10;9A8GXvguazvta1rw3qM+nL5EWxWiWVvKZ5X+VF+9/wABX5d1eonQdc8Q86zqEdjZN97S9JZvn/3r&#10;j7zL/uqlfyHisJKlWmqsuU4c+pShmVZc3NeRa1Hxjb2t49jp0Mut6qv3rO1/5Zf9dZfup/wL5qjW&#10;HxfefvHvtH0tG/5d4rOW6df+2vmxf+ilrb0vSrHQ7NLTT7OOztF+7DCqqlXq5Paxj8MTwOY8u+Jn&#10;w/8AE/xC+H3iLwxe6vpFxb6pYy2snladLE7bl/vfaNqt/tV8i/sa6xd+Pf2Y/jx8N7HSIrTxJaWt&#10;9a22lQ5T/X2TQRRbn/24n+833nbd9+v0KxXhF14M+G3wU+MmtePbZb228X+IrNoptMsm3refPF8y&#10;Rf8APV3Vfm/23/vV9RleYzjRq4dw/llG380TaNQ5T/gn/wDBvxb8E/g/q2heL9L/ALI1FtWluFh8&#10;xJN8TRRfN8jf7H8Vdf441jU/jTeX3hHRILtPDVxBPbz69DI6JLL9zdE6/fVP++WbZ822tiTwb4m+&#10;JWvfbvEc8mg+GlVol0O3l/e3Sf8ATx/Cu7anyV6rb28dtDFBEqxQRIqRqv8ACq/drnxWPccT9an7&#10;1SX/AIDEJS97mPzK0X4WftR/s663NbeDPBWk6haxs0Vtf2Oy6V93/LX55d3zb2+//tV7B+wn+zD8&#10;Qfh/438W/E/4lotp4g16GVfsTSq9w7Sy+bcSy+X8qszIvy/7bfdr7a3jpmqOt6YmtaNqGnySzQxX&#10;kEkDzW7bJV3Lt+Rv71dOJ4mxOLoyoShFc3xSj8Rftubc/Pz9kHSZvix+3R8V/iZB/pWi6XPdR2t0&#10;v3GaV/Kt/wDyEj1+h4zjn/WVwfwe+DPhn4F+Dh4b8IW8kVj58s8stxJvlllb+N/738P/AAFVrkvj&#10;R8XtRtdYh8BeBo/tnjbUYtr3H/LHTIm/5av/ALX93/vr+7u4syr/ANtYtfV/gguU9TLMsr5tiPY0&#10;v/tYx/mIvi/8UNV1jxCnw28BN53iW6T/AImOpo37rTIP4tzL91ttei/Cv4W6R8I/DsWj6arXNy/z&#10;Xl7N/rbmX+N2qn8FvhBp3wm8Om1X/TtVum+0X2pS/wCuuZf73+6vzf53V2uteItO8PWP2u9nW2hZ&#10;tkez/Wyv/cRP4mr6jBYKOEhyR+I/R69ejhaP9n4H+HH4pf8APyX80v0RqUVwVw3ivxVfW5WCTw7o&#10;J3Flhkj/ALQY/wADP5m8RIf7h3t937tFen7NdTx+aXY+NP29fjx8QtQ+Nnhb4MfDrW7rw5NeRxT3&#10;19aSvFK0srN8runzrAkS+a23729vl+Wq37IPxi+JPwv/AGlNZ+DXxM8VzeKdNeB2s9VupXuIopfK&#10;89H+0P8AMqvF/C/8Wz/gXO/H7VLT4T/8FDPCKeILvyfAmoLZXE76tL5qbXV4maW4l+basqfMzN8v&#10;NN8A6lYfEX/gp5Kvg7UItU8B2CvP5Onz79NVItP8p3RFbaytcfN8v8T7q+t9lTjhvZ8vu8p48pS9&#10;pzH2p8YP2h9F8A+C/Ft5otzba3r2l6ctxZ2kM6Ok88u+KJPv/wAL7Gf/AGXT+9X54+HdX/aV8cal&#10;pnjGP4oawuq6pfSyweHdMvJWVVTevm/Z1/0VoNyqn8Tf7NfV37XXxN8HfG39kH4n23w91qx8UTaX&#10;BZXNzb6c2/yovtSO27/dVJW/7ZV+c0nwp8B6b+y/pvxFsfiIo+JCaj5T+GFkVZoovN270T7/APt+&#10;b9z+H71GXUYRo6x94utOXN7p92ftVftK+P4/DPgT4eaZfH4e/EXxJbxSanwyzqzHylS12qzIjyrL&#10;87Mu1UHzfepv7Ndj8ePAnxMt7O68R6h8R9Altkt9Tm1DVvt9pFP8zeal0zytFsf5XVF/h/4EvyR+&#10;0NPq/wAVJv2efFHjzUJNItde8Oxafe65OrO6+RqFwjz/APfp4pf+2rN/FXVfDux079m79ufwVoHw&#10;j8ZN418NatdWFpdz211FcJcW87bLhJfK+Rtn3/8AZ21ssNGOGcYkRqS5oykfqZeWfjXUvsjxX2j6&#10;O8Uvmttilukb5HTZ9+L5f4qt/wBi+I7n/X+KFhdv+fHTook/8ivLXTf7FG/bXxPtJHs8vMfJ3jb4&#10;J+Gfhp8YvBXiCGF75tX1d2vbu+s4JXe6lfajf6r5WZWZfu/dSvquGTzId9fGH/BRbx54n8D6l8Mb&#10;fT7pbPw7qeoTxT3HlK7wXiqn2dt33l/1r/8AfFej/sI/E3WfiV8C8eJNZ/4SDxJomrXWm6jqDNu8&#10;1vklT5tv8Kyov8P3P9mvUr0atTDRrjlWorlpx+I9wj8W2z+Mm8NfZrv7X9j+1faNv+j7N+3Zu3/f&#10;rbWaORnVGV3RtrIjfdo/3q+afg7Dq/gP40+JbHV777TZTz/YJb64n2pLdN+9t/ml/eu+zev/AAP7&#10;397kp0fax5jKUuSR9M0Un/Af/saWuHkZ0iZooYfLXz7+1J+2BpH7LmpeGLPVfDuo6uNcZ9lxbyok&#10;USxMiy/7W9VlWtadKrWlyUiJTjE+g6Tdsrxb9rv4mav8I/2cPF/i/wAO3a22sWcduLG4WNJNrS3E&#10;Sb9rrtbb5rfLt/vV8t/8E9/24tZ8eeKrvwD8Sdak1DV9UZrrRtUulVd7/wAdu235f9pPl/vr/crr&#10;p4GrKlKrEwliIxlyn3g/gfQZPE3/AAkLaPaPrars+3eV+9/u/e/3a+df22P2rPCnwW0VPBeoabca&#10;7r/iO2wlpAfLS2i3siXD/Kzff3bVX7zRPX0/eXEFnazT3M8dtbxK295n2JF/vNXzx4y+Avwl+NHx&#10;O0z453XiptUTwkibZdM1GCXTIms5XuHeXajN8jO7N+9rTBtSqfv/AISKvw+6eO/BH48ad8cf2otf&#10;8L+KPDywjUtFg0+8X7sV5dWrtcW8v3t3+qe6+b+JFRa+5tO02z0ezis7G1js7SL5Ire3XYif8BX5&#10;a/Kvwhejxd8d9U/aC8PmHTvD2j3H9pSWJl23c8S6h5UoCr0/0N5vm+baq7f4kr9SfEnibRfCemvq&#10;OuavY6Jp6/J9r1C6W3i3N/tt/u11ZpS5ZR9kZYeX8xqbVf5W27G+9vr5t+IXwo0C8/aI0LT76L+z&#10;fD/izQvKW305Fi33mnPuRPufda1upfkT/n1T+5Xav+1J4R1eWWLwdY6/8RZkl8lv+ET0mW6t93/X&#10;02y1/wDIteQfGT4seIta1Twvc6xP4O+E1/4c1pdUgTWNd/tTVpV8qWJovsFn95GilZXRJ/4qyw1C&#10;vCWhtUnE3vg6I/gz8dvG3g1Hkg0221Wz1qwt/LZnazvk8iVN/wDEqXXkfxfwV9tfO9u3l7dzD5d3&#10;3a/Lu3+JE+pfHXR9ebxN4m8ZfaNPvNA1HVP7Cg0i32S/8eqWtv8A6/cs7bv3u5/uV+kPw08ZWvj7&#10;wLpGv2e4w3kG7DL9xlYo6/8AAXVq+vwTly8sjlzBRqU6dWJmTyXPxG+EMcqrFbalfafu2r8yQXSr&#10;/wCySr/47XyZ8OfB/wDb3xO1rQ45yfCd9dReK30e8iaH7Ws6xNtf5NzJE7L8jfxLtf8AvV9w2mn2&#10;2n2rQ2kEcMTO8uxF2rvd2Zj/AMCZmP8AwKvkb4hXafCX4t6Jr87GHT4b660a8u7yVIovKn/f2/zt&#10;8qxI87L83/Pv/s1lj6fPFTj9k6MsxElQq0D4G+AX7P1p+2V8S/jVJ4u12/h8YWZebTnEyIn2hpZU&#10;/ehkYtEmyJNqfdVq96/4JtfHKbwv8PfEvgjx7cyafaeH7v8A4lkt6j/NEzuk1uny/Psl+favzfO9&#10;eQ6/rkX7Nv7Xninxhoyt4m+GHja0v/8ATvDlzFcefDL/AMfC28u/a8sE/wDDu/ubvvVo/steJfGn&#10;hjxh8S/ilpQufEPgqz09rCW8mudlvp0U8sDtcRL86ytbpEzPF8nyffZd21ufE0/rFGUJ/DI82MvZ&#10;S909D/4KKeH/APhdX/CK6k1/F4U8L6Sk/wDxNPEUX2L7XLKU+W3Sd0aX5E3fL81eC/EL4PR/sNXf&#10;w/8AF1jrSeI9X1tHuLO40zU9sSIqp+92+Uu5H835d3/std3H4s8QfFj4d/FzwF8e9T/tf4gaW0F/&#10;4WsngSW4/tBUlV7eFLX5W3bYkZV+VfN+avcPgx/wTP8ACvhXVNK1zxDr1z4htIot66S+mJYLKrbW&#10;RLpN77mX+L7tZ+2hg4RpSkVKn7Wp7p84X/i/Tf2bv2r9Q0/UPDmk+LfBFx++MGkLb+bcJKvmo87q&#10;6K8sT7k2PtVvm+Rdy12P7E+heOfFHjv4j+M7TwF/wlOgeIFbT4bXU9VFpY2G6483ymlZGffF8i7Y&#10;om2/7Hy19c/Fz4a+E/Afiz4UeILPwrpNtoVnrDaDfadbaVEtt5F8myJ3RU27kvIrP/vuvf7e0js7&#10;eK2giWG3i/dLDCm1F/8Asa4K+Zfu+aMfiNqeH94+Vf8AhLvjZ8Hfid8PdB1eXR/Eng/V3vJbxNOg&#10;la4sIotm9PNlffOsXmo/3d21ZV2/J8vUeI9R/wCEe+MTappDteWXiPSl1C0FnJvS6uLF1lXa3+3F&#10;F5X/AG1rtf2gH/sTw1onjOPaj+E9YtdVlb+7atugvf8AgP2W4nb/AIBXm/7Q954W8H3WmeJ9B1mx&#10;/tfR9WW9k0e3ugyn5v3rMqb/ACt/y79u1WVf71c1Cv70JHrYX+J7L+Y+0NPuY7+yiniffFIqsrK3&#10;8NYHw4v57rwrFbX0jTahp00um3Mkx+aV4H8rzf8Agaqsn/A65P8AZ/8AGVr4i8FxadEstte6Mxsp&#10;bC4bNxbRLkW7S/7TxBG3jcrfNtZq6bRWGj/ErxBYY2Q6pbQapF/tSp/o83/jiWv/AH1X28Zc0T5f&#10;EU/Y1ZRZ55+13YJf/D/R98STrDq/npG6b1aVbW48pNv8W+XYv/A6+X7O5j8DfHLwJqdp/o+la0Le&#10;BPM277hoGe1835f79rcK3+1uSvt34v2JvvAN/NGQJ9OaHVI/3e8n7PMk+zb/ALXlbfxr4h+Mnhtr&#10;XwgJ7WS3a48N6otvHdv/AK540m+wN/u/6P8A2Y/+1vry8xpc1I+q4aqwlUqYaf8Ay8j/AMN+J9nx&#10;oWUAH5f71cH8Z/FekeHvCMcWs3kVjYX1zFb3LTH5PI+/Kn/A1R0/4HXA+LP2nrWdrLRvAuly+KvF&#10;d9BFKtpafPFbblVv3sv3U21j+EPg3qnibxx9r+KGpR+JtQjs1vTpcX/HpZ75XWJVT+L/AFT/ADf+&#10;hV+b18XSw8veO+rg6eCpxxGYS5Y/Zj9qX9dyCfx14+/aGaSz8ExyeDfBLbopfEV1HtnnX7v+jr/n&#10;/gLV6J4J+GPg/wCB2g3V9Asdu6xebqGvajKnmyf3neVvlRf9n5VrudS1bTPD+kzX13d21hp9qv72&#10;Z22RRL/n+Gvy0/bn8U+PPjp4606HwbL4g8QeArmdbDT7KC1dbeW/VWZkQJ/rflQsrv8AMvz/AHVr&#10;wsDTr5/ivZTlyQPHxmZY/MMLL6jT9nh4/Fy/+3S6nrvx4/4Kk6V4d1630j4a6dB4iht51+26xqO9&#10;IJUVsstun3ufu+a3/AVbrXrvgPw34j/a80LSvFvifVI9L8A3y+bY+HdKndvNXf8A8vEq/eZf/Zf4&#10;a8S/Zf8A+CWttavbeIvjA/nS7Fki8L28nyRt/wBPMq/e/wB1Pl/22r7l8Q6bbeHvCum+EdAs4tHh&#10;vnTTbW306DYlrBt3Suir8q7Ylfb/ALWyvsa+XZbhuWOFj70THKZ1MtUpQjHmf2t5fI8+/Z8/Z0+H&#10;3gG/1nxP4b8PwW0Wo6hLdad5o83yIvu74t33Vf52Tb/B/wACr3v/ANmqG2toLG1itoFWGGJVSJE+&#10;4qr/AHam+/8ALXPXqyrS5pnTGPUSuGmmufiFcXFnZ3LWfheLdbz3cX37+X+JIv7sSfxN/F91flVt&#10;93xk9zrVzZeHbaeS1+3RPLfXELbXW1XZuRW/hZ2dV3fwr5rV0trZwWFrb2ttEttbwIqRQouxEVfu&#10;qq/5+7R7sYivzSJEjjhRIoo1SJfkVF/hWpKKKwNwqNqkk+78tfOn7Qv7dnw0/Z5S4sbrUP8AhI/F&#10;Cf8AMD0d98sTf9NX+7B/uN8/+xW9LD1a0uWl7xjOpGl70j6K/wA/dr51+Pv7dvws+Apmsr3VP+Ej&#10;8SxfL/Y+iOkrxN/01f7sX/Avn/2K+J7z4zftNft6ahLpvgvT5/DHg5n2S/2bK9raKv8AdnvG+aVv&#10;9hf++K96+Bf/AASv8D+B/I1H4i37+ONYUrJ9hhZrfT423f8AfUv+flr11g6GE97FT/7dOP21Sr/D&#10;PHdO/aW+On7a3iG80vwppkmg+FLcfLpmk3D25umGz5Li/wDkbYu/c2zb8rLuVvlr3L4J/wDBPCz0&#10;6HUbj4r67/wl93qaRLLoOn/6Pplr5Tb0VH++2z5vu7Pld9ytur6OvLjwz8LNe0dRFp/h3w/b6LPF&#10;AkMaW9vbqstv8ir8u3d8v8P8FcfcfHjxF8Sr6TTfhJ4an175treIr5fI0+D/AIH/AB/8Aq54yc/3&#10;WFhyxO/CZVWxPNVn8P8ANL3Yo9WsbHwt8L/DK29pBpvhbQLBNyw26Ja28Cr/AN8r/wACrym6/aMv&#10;fHWoz6J8LPDV34xvF/dS6k3+j2EH97dK3/fVbOk/sl/29fJr/wAW/E1x4surc+eumhvs+m23/AV2&#10;7tvPz/LlfvLXquj+JtMtbGLSvAPh+PULSJVRJrFVtrCD5f8Anr/F/wBsldq2pZTOb568j0frGAwX&#10;8L99P/wGEf1l+Bhfs4/Be4+FPh++vNeuLe+8X6zO17ql4n3Gb+FFZvm2KP8A0KpdR8N6f8YNZ1fV&#10;nsRJZWdjNpemX0LPFLPIx/eurr96NWVFVv8Art/A3zdHceC9a8Skf8JHrB/s+T72k6ahihP+zLJ/&#10;rJf/ABxW/iSurvprXwr4dup44lhtNPtnlSOJdqqqJ92vrKdP2UfZxPlcXjJV60q1SXNUl+B4tpvg&#10;jS5Pg98PtbnfVL6bbokskNzqt08KrL5UT/ut+1fklb+GszxVqg+Efx/8PzWPhiOLSL2xuLW6ubK1&#10;ZnaL5JfN3/xMjROzL/cRn/irc1fxfoXgf9mnQrTW9ZtdLv38OWqW0VydztOsCbf3S/O/z7d1eB/F&#10;D9sifx5d21t4W8PXFrDpd4t5DqUsXmyx3UX95t6rEvzOjf63ej7fl3VFbEUMPHmqS5SsBlOOzKXL&#10;hqXMfcMGpWtxFaSwXMMq3S74GWT/AFq/e+X+98tcXrvxWktLa4ms9La3s4OZdV8QT/2Xap/38XzW&#10;P/bLb/tV8Rah+0V4g1fVJX8J2nhzwnKzMn2rTLR7+9+b76RM37pV3/wq235qt6P+zb8Svi1fR32r&#10;2epX7bs/2h4wu5YUX/rlAvzL/wB8steZLMZT/gU5SPp6fC9PDx9rmeJjT/u/FL+vmeseNP2rvDCX&#10;EtqfEWreO73Y2dJ8G2z2tqq9i06fvW/3ll2/7NeO69+1h4p23dl4XstD+Hmns7ebDpcC3163+2zf&#10;6rd/v7Wr3Dwv+wbpMdvCvizxHc6lbqqj+zNMgW1tA27uv3W/4CqNXuHhH4D+APAoiGjeF7GGSJt8&#10;c86meWP/AHXkLMv51jKjj8R/Eqcsf7p2U8y4cy1f7NhpVZ/zS/8AkdvwPz+0n4O/E341XkV+dF1r&#10;X2k+ddU8S3LeV/wBN6xbf9xm/wB2vcPBv/BP25vIYv8AhNfFmLX+LSdCi8qL/gL/ACr/AOQq+nNW&#10;+K3hjSb6XTI71tX1NPvabo0D3twn++kQbZ/wPbTdF8SeL9e1eBl8LLoWhK+6SbVrxWupV2/wxRbl&#10;X/gT100cpw9L3p+9I4cZxhmmJjyUn7KP933Tzzwz+zx8Pvh98QNEtLXw1bSxS6bdOjXyeerTpLb/&#10;AD7G+VH2t/Aq/wAVev6f4s0TUtaudIstWsbrVLVfNns7edHliX7vzL/DWH8XvDaa94TaQWf9pSaf&#10;L9sWz27vtKbHSWID+88Tyqv+0yVa0/UvBvhLwrbX9lcaR4f8PTRrNDNC0UFuVcAqy/w168Ywpnxl&#10;SrUxUuarOU5Gn4m/t2WzhTw/PYW160qrJLqETyokX8W1FZNzfd/irlv+FVtrn7zxb4g1XxLuX57L&#10;zfsdl/34i27l/wCurPXmnjr9t3wJ4fuBp+hR6j4t1Rtyx2+nwsqMw/4Bub6orLXgnjz9rz4l+JGa&#10;GGbTfAmnSbPkjfzrva38L7d+19v/AFyrhrY3D0/dlI93BZDmOK+Gnyx/mkfb1xqHhL4U6IqzPpHh&#10;XTM/ImYrVGb/AGV/iavEvHP7d3gjQbr7D4dtb3xXqLNtVLdHiRv/AB3du/4BXzD4f+Cfj/4uX/8A&#10;aDaNrniF50+bUvEc7WVuyt935P8AWt/vbmr2vQ/2OrPw3pH2nx34zt9C09mVpdP0tIrK3Z/R5W/1&#10;v/fKtXB9axdb+BT5f8R7ayjKcv8AezCvzv8Alj/Tf4Hn/jP9qz4o+NFeFb6w8CafL8jJC/8ApSp/&#10;wHdKrf8Afquc8M/s++MfihdfbX0fWNbN1taXUPEcr2Vu25vvbP8AWy7f7yu1fXngXwH4a8MMn/CA&#10;fD0STR/d1rW98CD+H5Xl3Tt/wFNv+1XcSeDb7UlE3ifxHNcxD5m0/S2awtV/75fzW/4FLt/2aP7O&#10;lX/3moS+JKGD9zKqHL/e+0fM+h/syaLoMn9l+I/FDPfN/rfDXgy2+Ybv+eu1fufL9+VF/wB6vZfB&#10;PwZi0FVbw94V0vwUv8N9qCrqWpD6fMyx/wDf11/2a6TS/GnhbSbRtO8IaYdVRPNKWnhy1X7Ozo+1&#10;080bbdZd3Z3Vqv8AneMNYkZmOneGbRZPvNuvLl4tn/AIon3H/pquF/759KnhaGHj+7ieBisfmGOf&#10;NiapPD8OdHgmS/1UXHiK9hO9bvWJfP8AKb+9FEf3UTf7iLUcnxQ029mMGgpceJ59x/5A6rJCu19r&#10;I07bYlcNu+Xfu+WuT1SD4b6Upk8ZeL7HxBdKisU8Q6lE6MyfOHW1z5St/tJEGri/Fn7aGh6c76d4&#10;G8Oaj4wulT919ni8iD/vpvm/8drd1OXY5qGDdaXLCPN/5LH8f+AesXFn461/c09/ZeE7N0dNlkPt&#10;t1/sOsr7Ykb/AGfKl/3q5zxPrXw0+E5TV/FesWr6imZY7vWLn7TPn+Lylb7v3fuxKvSvnrU/E/xw&#10;+LEeL/UJ/CmlTf8ALjosX2V9v8KPPP8AvVb/AG0TbU3hX9njT9Buvt0/2SbU2+dru4ia/uGb+/5s&#10;vy7v9tIlrangsVX/AIcf/Ai8Ricqy+NsVieaX8tL/wBul/w53eoftca74w3QfDXwFf6vEx2rrWq/&#10;6FZKrfxru+Z/9z5Wrmr7wX8SfiUd/j/4gXFpZs2/+xfDKfZYl/2XlZNzK/8AdatPxF4sPw/urCDU&#10;vEuk3LajOsFtp+oSxWt3csz7NsD71WVv9natbNz4ysZvDN7qFreW1tLErJs1BvK8qf8AuSo2xvv/&#10;AMPy17lDKaK/jS5vyPmsTxbUpaZbho0/7z96X3v9Eil4M+EvhPwAqNoeh21tcKuz7Q6+bcf9/W+Z&#10;f+AVhfE39o74b/CFZU8U+LNOtLtV+bT4W+0XH93/AFUXzf8AAnr4++xftO/tJOF1LU7vwtokqoj2&#10;OhL9ii/4HKz7m/2vml/3a9J+G/8AwT403wnbtfX2pxPrHlM0X2dfNfzf9u4lT7v+5FF/v13U3yR5&#10;cNS5T57FVquKn7TMsT7SX+K5ia5+2zrmh6TpWjeDvC1vbW8keyz1LxFOyvt3fuols4v3rMsWz5d+&#10;3dXLeIvhl8dPjZZw3Wv3+pavp87fPDqKz6dZRL/14QJunT7vzP8Ae/4FX1F+zn4Z8MaRZ6nLpmkW&#10;0Oq/uHa+aDddtE9um1JZ23SsyOlwvzN/B/tNXs9aRw068f3kjzquNpYWX7iB8wfAL4C6H8HdZtNe&#10;1DxjqWparFBLbx2UWmPpunxK/wDdtfK3P8n8e6voL/hN9K/vXf8A4A3H/wARW7RXpU6Xso8sTyK+&#10;J9tPnkc7/wAJzpm7asWqTf7mj3T/APtLbUv/AAlquu5dI1Z/+3N0rdorXlkYc9P+U5//AITnSoX2&#10;332nSt38eoWbxRN/21ZNv/j1byMkypJEyujfxo2/dQ/zq6t9xvvbqwX8B6H5u6CCewRvvQ6fdS2q&#10;N/vLE6Ue8g/dl3WPEmmaJtW8ulSVvu26fPK3+4i/M1UP7Q8Q638tjbf2Da/8/eoLvuGX/YiV9q/8&#10;Db/gFaWm6Fpmi7/sNjbWbt954Yvnb/f/AL1fJX7Zn7b178D9Ul8FeFtIn/4SdrVZZdW1CL/R4Fl/&#10;igX/AJat/t/d/wB6uWtVVGPNUO7DYWeIly048x7R4++JXw1+CuqaP/wmXiRTreo3KwWct7J9ouIt&#10;zbfO2fdgi/20Ra5X4g+Irz9pXSdV8B+ENMgufC90vkan4h1GLbCv/XD++yfeVv73zV+cnwq+BfxJ&#10;/a28aXeoRvcXYll36j4i1aRjDF/wP+Jv7qL/AOOrX67/AAr8CL8L/h3oXhVdSl1VNJtlt/t1wmx2&#10;2/7q7dv+dzfebyP3+P8Adj7sT67D4jAZLCVSrT9tW+zzfDH5flqfHXw3/YRg+GNr9q+IlzZeKfD1&#10;nrqzx6fCrp5UPzok8rf3H/dM8W3+H71fdVnZwabaxWdnBHZ2lunlRQwpsRVX5di7fl2p8tZHirVr&#10;W2tf7Mntv7VuNSVootMT5Hn3f+gr/t1mfDW8vrbS5fD+qtv1bRttvK+7f5tu/wA8Uu7+L5Pl3f7D&#10;16lGlHDy5Yny2JxVfFx9pUOwooor1Dxgoo/hrnfiLc6rb+F7ufSpWSWJ1eV7eLfL9n/5a+V/tbN9&#10;ZylyoqMeeRL4i8YWOg3UVntkv9VuP9Rplj89w3/xK/7b15P8abPxVN4UTV9XljTT1bypdDtGbyl3&#10;I+yWWVX/AHux9nyfd/8AQq9Y8JaJpGlaXFPpCLMl4qytfPL5st1u/jeVvmbfVT4kTaV/wiOoWOq3&#10;P2ZL+JreBEV3laVvubEX7z7646kZSpnoUZRpVYxiRaPpun+M/hjplj5nnWV1p0SLNDs3qyonzp/d&#10;dH/8eq34T16W60i4i1eWL+09Jla31F93yNt+bf8A7rp83/A/9ivMfBltqvgzwRp+meIb6fTYpWby&#10;NMtF36hdbvndE2/6pfv7v4v9ta6uw8JJf2qf8JGtto+iRfvYvDcMvybV+ffcP/y1b/x3/erGEtI3&#10;OmpQ9pOUPsyOa+KviLSvFd78MTpl9FfwDxtYxM8X99Gff/n/AG6+rPiDJa2snhi6n8tLqDV4BbNK&#10;+395Juib/wAcd1/Gvlfwv4MuPj18ZNI1zRtN+weEvD99BdS6t/qlvJ4H3IqJ/F/c/wB3738K19C+&#10;JNLf4v3NzJY7EsNDjl/sy7dd27VNu1LiL/Zi+dd3952/uV8TiKnt68qn8x+v0o+wwWGoS/5dxd/n&#10;sev1z7eOtJTxyvhN5mGtNZ/b0h8v/llvZf8A2WrPhfWo/FHh/TtXije3S8tkuPKf78e5Qdjf7S9K&#10;2GVVzL8u/b9+meKcn448G2HjrR5LCWVre5hy0F2qbpbeRkxuww+ZSp2srfK6sytXkFtPFt1H4feP&#10;7GOfRp1WJfPDPEqPxGm5/meN2+4/3lf903zbGfj/AIS3GjfB39oLXfD91qd7LqmrXTWC290v2uVl&#10;+SWCWW4+RV3o/wB3Yz/32+4zfRfxC8C23jzRXt5HS3vUD/ZrraH27l+ZGX+KN1+V0/iWspRjI7cN&#10;XlRlqfLmn6hq/wCyr4ws/CWvzz6p8O9Sm8vRNYm+ZrRv+fWVv/QW/wDslX6KikF1GJIWWRG/j/2f&#10;/Zq4Oz+xeItLu/ht49sHnsJNtqrXT+c0DNlokeX7zK+391cfx7GV9sqfP5z4W1zXP2a/FkHgbxnP&#10;Jf8AhC8fZ4f8RTfNt/6dZ/8Aa/z/ALvxGYYGVP8Ae0j7vTNqXNT/AN4j/wCVI/zL+93R9D0/7tRx&#10;sjAOh37/AOOpP4q8HU8r1PmL49fsV/Brxha+IvG2qeFVttYitpb2d9Pu5bVLqVE3fOitt3O38Xyt&#10;WB4k+N/wd/ZBtbL4dSeHLnV/FWt2scusabotmk8s7yJ/y9PK/wDF821Pm2r/AAKtfQfxZVNQ8P6b&#10;orR+cut6ta2T/wDXLessv/kKJ6+Ifh38LIvil+3J8RNW15t91Pqt+kCXcSS7LO1f7Lv2N8r722f8&#10;A+b+Kvo8Hz4iP+0y92J5Fb91L3Yjvhr8D/hf8VpLu/8AhfpOoWgttRurubTfNfbBFEiRKqvL8ssr&#10;7327X8pd7r/tV7B+0B8L/gPqXhq08SeOtP1m20/wTpjNZ6N+9tfNiV9+yKKXYsrP/sN/vtXjv7Hv&#10;jXTvB/7VfxK8Pz6lJZ6TpM+rafFb7WaJbf7bbpays33VRFi2f3P3q/3q9u/4KP8AijXdD/ZveLw3&#10;a3t1f6lqtrbtJp8Bl8iJd8rP/u/ukX/gddNZ1PrEKXNImnyxjKZ4/wCKP+CjHwO8d211axeHfG9j&#10;e6lB9gllh0+z2zxMmxop0+1fvU/2G/vfKyU7xlrHwo/Yh8C6h4ObT9W0278XJFLeW9jeJf77dfuX&#10;Fukr/K7/ADr8+3bs/iZF3eEeDdaf4Y+H/Cus+PP2ftAudInP2i8GoaM8V7dQb973FvKz/wAO5P3W&#10;z5V/2GrrfiVq2keO/wDgptB/a9vB4m8M2enQT6fY3C77eaL+xftUSbG/vSv93+89ej7GnCXJH4fi&#10;Ob2nu+8el/BDR/Af7Q2lzeHJb6eZLq8s7prH5rK7it2srrfcNtd12ujsuxHb5tm9F+Sux/4YR+FV&#10;rZlrHTdSDaZrsWn6Lu1Fm2szxebK/wDe2P5v/AYq8m+EckHwL/bm1WxbYIbu5uoLp/kXfFbaK07s&#10;ip8qJ5v937n3f4a+5vD+myrfeD9IuVX7RptnLrWo/N8n2qXenzf77y3Tf8ArgxtarRlzQ+GRvQjG&#10;cfeNy3bQ/hX4T0LQYGm+xWFtFp+nW/8Ar7iVIk2qi/xP8ifN/wB9VXm03XPGC/8AE13eHtEb5W0+&#10;3l331wv/AE1lT/Vf7sW5v9tasWaRXPxL1qWXc9xb6ZapBu/5ZRSy3DP/AN9NEv8A3wldT/DtWvm5&#10;y5ZHoxjbY+cdc07Xf2XfG1x4y8KR3F98PNQZX1vQ4dmLX/p6gX+Ff73zf+O/MvqjaoNBsIviN8OJ&#10;l1zwpqR+1arodv8AMsu771xb/wDPOX+8v8f+9Xa3FvFcWsltIu6J02MrfxLXzyy6j+yP4puNX0mG&#10;XUfhlqU+7VNLiG5tKk+758X/AEy/2K9fL8wlTl7Kfw/+kntzpwzanaX8eP8A5UXn/e7H1v4Z8Saf&#10;4s0S01fTLlLvTrqPzYpl/u1i+MfCf9rQpqNpc/2brWnqz2epAZWP++kq/wAUT7fmX/vna6q1cP4Z&#10;vdP8KTTeK/Drrd+CNZVLu6S3+7ZN/wA/ES/3X/5ar95dit61vyMfird+TbP/AMUTAf8ASLjOf7YZ&#10;f+WS/wB63X+Jv+Wv3Pubt/20ZRqHw9SnPDVPd/r1PCPFHw7Hx6tZtS8NadZeDPFmjxtPFdpIwa7n&#10;lR03xbdv+hv+92ysnz/M2z727ovgb8Wk8SWcnhjWLBPD/i3Q0WC+0XbtETL/ABRf9Mvu/c/vLXtn&#10;i7wodXWyv9NlXT9e05s2l2EJX0aKVf4om7r/ALrL8yLXg3xh+G998TrqLxl4Sb+xPiZ4ZXyrnT22&#10;7nX72xv7yt823++prwcwy/2seeJ9ZgcbSxVL6vifh+zL+V//ACP5HoHjtP7Sk0HQ5HVLTVr77Pdf&#10;9NYlieV4k/39m1v9h3rq/wCFf/Za8W+HfxIj+N3g+4tAv9ieMdMdZWsrj5ntbpfuN/tI33W/2Xda&#10;9P8ADOvxeItLS68t7a4ibybm0lO57eVfvxf5+997+7XyE4SUeUxq0KmGrSp1Db/h3VyHgezS8l1j&#10;X54t+oXl9dW/mv8AM6wQXDxRIn91fk3bf7z1q+J9eTw/pby+S15eyy+Ra2iP8887fci/2f8Ae/h+&#10;9T/Cujt4f8O6fp8kq3Nxbxfv7jbt82X+N/8AgTbqiPuRMftGvRRRWBuFFFM+5/8AFf3aCCK6nhs7&#10;eW4upFhgiVnkmdtqov8AtV81a58RtY8capf+BvBQa21jWLqW91TWJTti0ez+6jN/dleJFbZ/DvWr&#10;nxs8beIviD43g+GfgOBbnUvllu5dv+j2v8e+X/ZXcn97c3+5tfe8I/D2HQYf+FeeEGS+uo2WTxBr&#10;N2u/7ZP95mn/AOmStu/dbv3r7k+6k7V72DwLq/H8J69ONHAUo4mv71T7Mf5f70vLy6l74O+B7Lwz&#10;Mml+CoWSd4MwapcRB/KhbZvv5f8ApvPt/dRN/DFub77V6trvhrTtA0nwz4ehWSKwvdZjS5kY4aZk&#10;SW43yv8AxM8sSKzfxM/+1XX+F/DNl4V00WdoxkZn3TXEpzJPJ/FI7d2qfxVodt4o0W70u7MqwzKP&#10;3kLbJYnU7kdG/hZGVWVuzKK+3o0o0Y6Hw+OxlXF1ZSlLmv1l1M/xt4D0jx5pa2mrW+5oTvtbu3by&#10;ri0l/wCesEq/NG3uK8a8eeKLj4ZrY23jy/a9giaVdD8YaZsi1C3l2b/JuIm+T5tm3f8A6pvk3qtd&#10;ZfeNPEGn+JZPBEVzaalr90iXFtqkqrGsVt83mtJEv3pEZflVfvb1/uO1effEXxh8H9HtdU8A+IfG&#10;As/FV9An2zWLiMT3HmK3mo0suzyk+7u8r5fl+6qfLU1K0Y/FLlKw+BrVvhjKT/lj+Z8OfHD4W+Kv&#10;G3xd/wBN8G2uo6B4juftr6gxn05IbuU7nlje8KKiN/dRv721m+Xd9kaTf+J/EGqR39hpjaT8WtMt&#10;ohf/AGWaLZqcSLt33UDMvmwMcfvbd5fvL935dvC+APiM/gVNQ8M6pqGm+LvBGzzVt7W+SWLyk+Zp&#10;bOXf+6lTbv8AKbZ8/wBza23fp/8ACfeBrnxomk+HvE8+o2+kwrqg1DT4p4p9Fgnbb9q+ZFXZv/1u&#10;z91Kv+tTzdrPXNL4glh4qXs37sj3jwP8VPEnxC1y/wBAnSw8DeINPVftOl6jG91cyL/FNEv7pfK6&#10;bX+f/aH3an+IXgOSGTStc1fVdU8Rw2F6i3NncGCO3a2l/dTApEibkT5JWV93+q/irn/ElrH4mu9O&#10;8M/EJ20LxVBJnw5420vdFFcy/wAG1v4Zf71u3yt/D/DW3oPjG4vp7n4dfE23httavLaW3gvlTbZa&#10;3Cy7XZP4Vk+Y7overl70TjpSVOpaR5p4g0mD4S/tV2bW8UFhoXjnSPKEUK7UW6tV/u/dVfK2p8v9&#10;6vYtvkkxKv3K8m+P+n6n4n+Ael+Klk87xN4Jvku5JHj8rfLbS+VcP/uNsZv93bXa2vj3QZtF0zVm&#10;1W1toNStUuoPOkXe6ts/h+8zfOv/AI7X4dxVl84432lL7R6+fUfrGDoYz7Ufcl8tvwt9x09YOteM&#10;dF8NzfZdQ1GOG6271t13PMyr/dRfmavKPEHx01CbxHLFpVtPD4atZfs99qdva/apYNzoiOm19u7e&#10;/wBz5m/2KzvBfwp1TxB4istc8UaVdXN7FLL9uXVZF+z7dj/JEm75vn2f7Kr8v3l3V4tLKo0o+1xc&#10;uU+I5ftHV3mveNfH2uNb+FpYtG8OxbopdWaNXZnV/nZPvbv9lU+7829v4K67w18P9K8N6jcalsN/&#10;rd1ue51O4+aZmb7+3au1f91P7tdVCqwoscSKkSLsVV/h/wBmn15dbG80fZ0o8sSZSDIoyKMCjAry&#10;THUMZpvUbf4qcx3R15X8bPjGPhrZWul6Paf214z1VvL0/TY16f8ATV/9muijRnWnyUj1cuy7EZni&#10;I4fDxu2V/jP8Xp/CM1n4U8K2w1Xx1q3y21qvzJar/wA9Za2fgl8Frf4WaPPcXty2qeJNQfztQ1KY&#10;fPK/8Sr/ABbf/sm/irkfhx4T0r4JaXfa94rupPEHj3U43u9Qlt18+4ZfvMq/3Yl/vNtX5f4flWvU&#10;X8P6j4qXz/Es8cWnt8y6NYyu0Tr/ANN5fvS/7u1V/wB/71fpeAy6OEj7x+nVpUcuof2dgPh+1L+a&#10;X+XYW58YT6xcS2PhWCPUpVbZPqczP9hgb/eX/Wt/sJ/wN1qTw94FfSNeu9X1HUpNd1CVVWK4u4ER&#10;7X++kW37kT/L8v8AsfNura0TRbTw9p6WNjB9mtVZ3ii3btu53f8A9mb7taNehKp/KeXGNxaKKKxN&#10;zx74+/ssfD79pDTbODxfYXP2uzT/AETU9Pn8q7gRv4N2xlb/AHXVqz/2e/2R/AH7MNvqE3hC1vdS&#10;1q/i8qXU9YnV7h4l+b7P8iKqpu/ur838W7ate3bN9OC7a7Fiq/svZRkcnsoy96XxHxz+wN+zjqnw&#10;v0X4i33iXww3hzTfFFytvZeHNQnW6lgs181f3rfxO2/b/wAA+6u6rdx/wS7+CFz4u/tzyNdhtPN8&#10;1tEi1FUsv9z/AFXm7f8Adlr675rNvPEmkab/AMfmq2Vtt/57Ton/AKFWksdiHUlKH2hyoROA+Lv7&#10;N/gD41+BbHwj4i0NYdK01dmmf2f+6lsPl2KsW37q7VT5Pu/d3fcWuY+C/wCx/wCB/gCILrw8NS17&#10;UtNWX+zn1ueJ2t2bfv2eUibWbdt37f4q9T/4WV4TdtsXiPTbnb95Le6SV/8Ax1qih+JWi3ixNbLq&#10;V4kq70mtNJunTb/v+Vt/hp061eMeTm937RnKEDhPgd8brv4leINe0/U7aOzeL97awwr91d+10dvv&#10;M/3f4f71ey18yzaxqfg/43J/YPg6+uZdWn/tC8uLu133cqt8jxI7/wCqiR/9pv8A0Ba9t1DxB4nW&#10;zuJ7XwnG7xLv8q41ZEeXb/D+6R6MVRh/y6Kp1P5j5/8A+CmPgx/FX7LupavarJ9v8M6ja6xA0TfM&#10;vzeUzf8AAVlZv+A15B/wT58UWni3xx4s8O6tpjPa32m2uuaZcZZU+bZ5sXyfJu3y/wAXzfJX2jre&#10;g69408PXel6vY6F/ZmowNb3VjdxS3SSo38Dr8n96vK/2cfDun/Df4keOvCNraWVt5DrdW32Sz+yq&#10;sT/O6RJ837pPNi/i2/crvpYnlwMqQ1hfaVPax+yewal8M/D99a+R9jaHc6NuWdv4X3bf+BfdrhvG&#10;f7NuleJPGmm65p80GiWtuv8ApMNvbb3lf++u59qbf9yvaKMivIjiakZGkqcZfZPDfj1eeEP2f/hD&#10;4w8cT+H4dSezXzYLTbs/eyukSIm37sW/Yzf8D/3a+M/gX8H/AI9ftNeB734hv440/S7G+M/9h2t0&#10;u5FlR9m9NqP5Sqysn/fVfZ/7aPw41H4q/sx+OPD+ixfaNWa1S7tYdjO8vkSpPsX/AGnWLav+1Xzh&#10;/wAE9f2uPAuh/AOLwZ4z8SWXhzVPDLz+UdRk2JcWrv5vyf3mVmddn+7XuYWU/qsqlJe+cFSK9pyy&#10;+E9X/ZB8DfGy28L6rF8Zr68t5VnVtKeLWGa7Vf40dEfytn3Nv8X/AI5XB/8ABRz4V3EP7PcPie9m&#10;Hia58P6mrNFqX+qgtbhvK+RotjK277P992+7XL/CT9rj4qftK/tIeLfDPw+1e2s/Ai2d/LYXt3pk&#10;W+1Vbd4rWZt4/wCe7RNsf+HcteMeIvid+1Pq/g3xv8IPFXgPWvFV1r1zmW9vtMuLh7ZWdP8AVOv7&#10;ryt8S7W+4nz/APAeilQqLEKo+WMvtEVJR5eWJ3nx8+K1/wCJP+CevgLxLc6jLq+n6zPBo95ol9s8&#10;pZ4Hl27XiRJdn+iu3zys3+q/26+YGvvFvjLSNB8ReGvhTeSQeFNPiT+27W1vdlusBeXzfNgZNm1m&#10;b55HZvufN8tfZ0f7APj3xN+yb4E+GtzrWm6LqFtrE+uaut47S/ZN6siW8XlI2/bu3N82zcX+avt/&#10;4a+DV+Hvw38KeEftP2yLRNJtdLa4eLZ5/lRJFv2/8B+6396rlj6WGhal73NIj2Mqp8T+C/Duh/8A&#10;BR7wXpF/qviq7i1TwxdXEWp6Pfw728uX/VSxLbvBt3qn8Xm7fmX5fvP1/wAXP2WfEHwj/Z91rwR8&#10;Gob7W9P1u6T7foMtz8krSuiyvu+WVV2RRK3737te4/Az4X+Cvh7puq65pHw5tPh3eXUkoud3zu0X&#10;32+dv4P9n7vyfL8u3d6VpPibSNejibT9Vsr/AO0Rean2edX3L935a8ypjqnP+6XuROuNGPL7x+XV&#10;r+xr4/0Xwl4Z0Pxm2leANM1HVVumisr5rqJUiX51uN1xtX+98su35G/i+96v8P8A4e66+k6JB4d+&#10;H3hO/wBfgtorK88TajBdeJLhrqJVRpUluvKggV/vqqSy7V2/8B+9tV0ex1pYotS0+0v1il89FuIF&#10;lVW/vqrfdarn+zTlm0qsfhFHCRPmH/hnX4ifEhd3jjx5qyW9xF+9sf7RfZuV/wDn3s/s8G3/AGH8&#10;+u78B/smfDfwHHsttG+3uzea32vZ5T/9soti/eb+Ja9morgljq0vdNvq8Txb9pLwTE/wP1WHRLaD&#10;TZdKKanZraQKiRPA2/5E/h+Xd92uj/ZR8aXPiax1yyiW2/sqGVNUttrbJIUvkWdYvK2bdqM1wu7d&#10;2+7XdapZxarp9xaSKrxvGytu/u18x/sl+LIvhz4+l8NazfLY20H27Qdt26pvaC48+3lldv7yTyqv&#10;+7Xr5RX5a3L/ADHrV6X1rKJx+1Tlzf8Abr/4ZH2Ff6nd6f4+0q0Y506/s59q7fuTxOjL/wB9I0v/&#10;AHxXzT+3B4Rg1rwn4ga0Ed3rEOmLq8UBnX5ZdOl89E8r/binuv8Avivof4lbrPS9K1lMPJpGqWt1&#10;v3fciZ/Inb/v1LLXyR4++zfDvx9DpfiPR5Y7w6vPqUWqwafFLcatp0rSrL9ol83cuyJ5dq7f4Pur&#10;96vrqnvQPj8HU9lW/wARxdtax+L7fxF4x0bwXbeLPD+heJl1iTSb5oES4tb7RbeW9i2y/wACStBd&#10;f7X8NdX438P+KPET/Dd/Fmn6T4b+Et/qH9lXXhHwnqd1Ek63lu6W/wBqli8pWi837OvlIm1vtDbt&#10;1dt+yd4K0Xwf4N8T+FINNghurPVbiy1Fdzv5+390m/d/Ds+VU+7tSnN4P1Dxh+zZ4t8J219Pf+It&#10;Laeys3b5EivLN99ls/2d0Vu1fH1KrU9D2ZU1GR6V8O/g/wCD/hHbXtp4Q0G00KK6n82f7Or7mb/e&#10;Zmbb97/Z3N92uyrC8B+MLbx94J8P+JbPb9n1ixiv4k3fdWVN/wD7NW9Xz9WUpzlznRBHDfG3wPJ8&#10;SvhN4r8OWzbNQvLFvsMu/Z5V4n723f8A4DKkTV514Z+L3xY8ea1qvhyz8A6N4M13SILK4vn8R6w1&#10;18s6PteKKzTbKu6KX/luv3Pu7q9+rxn4kW7aD8bPB+spPJZxeKtOvPCF1do+zyp9jXVk/wDvfurp&#10;F/66124acbckjKovtFfxV8L9W17R7uD4lfFi5h0S/ja3n0zRLa10aykVvkeJml82dl/7b1D8YNH+&#10;H3h74X+JfDtrc6Xpct1AksWn2kqM8ssSJ5SKi/39iLu/2q2PhH4J0XXvCEOq614esZtYuPNt7y4v&#10;me9ldlfypd7y/MrO6v8ALXoFj4N0PQdPuLTR9MttEilXYzaZAkT/APjqVXtYxnyyHS9ycZxPDv2a&#10;NPi8deHdJeLUV0fxNFp32a21TTxmZZ7N/Il83d/rImjayPlPXsd54w1HRfE/hQeKrCHStchvzYfa&#10;4SXtdRgnUq/2d+qN5qwM0TfN8nG771eCfBcN8KvjN4n8NebJDaafqsF7a26srPLBP/ozJ/uJ5tm3&#10;/Aa+y9a0HT/FWkyWGo2sV7ZyL80LLu+ZeV2/3WWvucFU9rSMs+pwWJ9tD4Z/1+Br3MEVxbyQyqrx&#10;yLtZG/iWviXxvb2unWbabqV99g03VI7rRbmR082WK6gT7E+z/al8qwn/AO2T/wB+ve/FHiTxd8Kb&#10;SRZIo9f8NsmyPXLtpHm0pf710kabp4v9pdrfLtb/AJ61zWk+BYL/AMTeObKXV7fVNX1vR4NX0/WL&#10;aBFSJ5d8Ur26ruVRvit2/iZvk3tLXRVjzx5DyMFWlhcRGpE86+BviDwf8O/gg3iDUJ9O8MxQXFwm&#10;sahKyK/mrK+zc397b/BXx9+03/wUO1a4mm/4VVM2lWGtxLF/bcsW27eKBnT90rf6rc7S/N9//dr1&#10;zxB8N9Z+LXjDxj8LbKaz0nwt4pePxPdC7h824j83Y7+WrfxLL/6DU/7PX/BPXw34R1q0tPibFZ+L&#10;NU0W2W7s7ePd9i2y3Fx99f8Alq6+Uvyt8nz7f9qvzjA5fhMPWrV8VHmnGR7me5ROjio1ZVOf2nLL&#10;zirHjH/BPv4Q+NfiteXN14z03WL/AOGjSS38FxqF48VvPqLFdzqn3pdw3bm+5/er9QdI0ez0Wwgt&#10;LS2jtoIV2xxRRKiKtWbeGO1hSC3jjhiiXYqRLsRf7qbf7v8Au0/lqMTX9tVlOEeU2hOp7GNBy92I&#10;sdctpX/E+8danqbfPb6TF/ZVs+370rbJbh//AEnX/tk9bfiDWIvD2g6hqc6tJFawPLsX77bV+5/w&#10;Kqng3R5dB8M2Vtcsr3rb7i8ZPuPcSv5sr/8AfbtWEfh5jP4pG5RRRWJoczpX+k/EHXZ929LeztbV&#10;P9lt8sr/APoaf98V01ct4S3tr3jCV/8AoJxRL/urZW+7/wAe31p+KLbULzw7qEGlTrbak0DfZZn/&#10;AIJf4KuUeaQomtTPmr5p/aO8U/F74Q/ALVNV8D2Eeqa3/aW0I0k+qXdnZy/KrL8v7yVJc/7Kq38W&#10;2tL9iPT/AIv6b8J5Y/i/ubU5buS5sWvLnzb3ypPmZZ/7mxvuru+VX27V2rXXLC/7P7bnMfa+9yng&#10;f7Z3jH9pDxt8Z3+FHw+02607w9dWkV1Hf6KWie6ib5Xae6+XykV0dNq7d23+PdWh+zv/AMEu/Cvg&#10;t7TWPibcp4u1rbvXSbf5dNgb5fvfxT/+Or/s19zahqNtpNnLc3k8dvBF8zNK21Vrw+6+O3iH4l6x&#10;Pofwj0T+3pIm8qfX7rcunwN/v/xtXbDG150vZYeH/gJ04XK6mMlKT+GP2pe7GPzPVtY17w18NfDa&#10;tfXWn+HdFs02RQ7kgiRf7ibfu15N/wALs8afGKZrH4TeEpZ7XdtbxPq6/ZrNf91G+dv4v/ia6nwz&#10;+yjpdve/8JV8Vta/4TnWIk81lvm8rTbM/wAeyL7u3/e/75r1C38WXuu20Vt4J0mN7FQFTVblRDZK&#10;nrEv3pfVdu1G/wCeq13UMnlP3652vF4HBf7tH20/5paU4/8Abu8vn9x5HZ/skpfafJq3xC8YXPiv&#10;xAqK8TXaKum2zK+7/j3+6y/wt/s/3a9D8F/ES51zT00jw14ftIL61jQySLOq6fHE33JYGUb54mHz&#10;JtVVbbt3LXT2fw7ivJIr7xLeN4lvl2usU0e21jf/AKZwbtv/AAJ9zf7VTeOdHP2aHWbO6t9N1rTF&#10;aW3u7htsTL/y1il/6ZN/4797+GvpqOHhRjy0z5vF4+tipXqS9p+EfkiBfh1a61JDc+K7j/hJbhCr&#10;rDcLts42GPmSAfL95dys+91/v12LzW+m2u6SSOGJfvM5218v+Pf23NG03T1g8LaLda/rTQ75izqt&#10;laN/Fvn+6y/7S/K396vnHU/EHxL/AGjta+w3Lah4pXdj+xdH3Wumwbm/5ay/eb/eb5P9quGrmFOm&#10;/ZUfekfQ4PhnFYqHt8fU9hS/vf8AtsT63+IH7Z/gTwrM+naRcXPi7V1+X7HocBnK/wC833a+b/iB&#10;+1d8RPH0dxpMFtaaDpd5utpdK0xBqOoSq3yuu77n99dnyt/DXpHw2/YYubjT4h4y1dbSyZcNoeiK&#10;qL8yp/rZf4m/vfe/2Xr6a8H/AA18J/Dm1aPw/odpp3y4aZU3SuM7vnlb52/4E1YRp4/EaVZcv+E6&#10;KmMyDK/3eEo+3n/NL9P+GPg/wr+yn8SPiVeJdX9jH4asJV/4+vEDfbbpl/64fd/h+7L8yfwtX0N4&#10;T/YY8EWc0N14pnv/ABddRptRLqdo7eL/AHYl/wDQXZq9b1H4veH476XT9KebxTqkT7XsdBi+1PF/&#10;11f/AFcX/A2WqjD4jeJYciTTPBNnjuP7Rvf/AGWJP/Iv+9XVTy7Dw0n70v7xw4jirMqq9nQfsY/3&#10;fd/H4jc8IfDDwv8AD+F4/D2gWGkq33mtbdELflTG+J3hhdfTQ4NXjvNWaXymtNPR7p4v+uvlBvK/&#10;4HtrrcAj5kzWHcSaB4I0+e4eWx0SxRt8sjskEW5v4mavUjGMI8p8hKpPETlKpKUpGhefa57G4Szk&#10;SG7MbeXLLH5io38Py/LuWuH/AOFTrrSq3i3xBqvissmWs5Z/stl/34g2b1/66+bXDeMP2yvAvh2b&#10;7DozXvizU/4YNKgZ1Pvub7y/7Sbq8E8f/tneNb+b7Na3Gl+Arfft8r/j/v8A7n8Sqrbf+BLE3+1X&#10;n18fhaHxSPewOQZnjtaNOy8z7X2+Gvh9oX/ML8OaTC3/AEytbdN3/fK14744/bU8A+F5PsOjS3Hi&#10;zVvm2WumRPsb/gW35l/2kV6+TdI+GfxN+NN6t7/Ymv8AiEsqour+Lbl7O3Rf9mLd5rL/AMCZf9mv&#10;bfB/7B91d2wPi/xc8MEhd5dI8N262duXbrufb+9/4EqtXnfXsXiNMNS/7ekfRrIcqy/3s0xd3/LH&#10;X+vnY4Xx9+2t481W4e2trjSfAtoz8Lj7Ve7P9pfm2/8AA1irgvDfwh+IHxa+ztaeFtY1CPZ/yFdf&#10;n/s6L5v7sXzNt/3WZfmr7d8P/C34S/A37ObLStK0vUWX9wzn7Rfz/wC5u3Sv/wABrpZPFWv6lCza&#10;TokOiaeq7m1LX38r5f7y26/N/wB/Wiq44HEVffxdT/wHYUuIMtwfuZXhP+3pf8D/AOSPn/wP+w3d&#10;xWSDxR4o+zW8rb5dJ8P2yWluzf7Tfx/7+1Wr07wj4R+GPw8ufL8GeHV13W7f900ul2/22ZG/uPdS&#10;/JF/uvKtPkvtH8SN/pF3q3xMlbn7LZx7dM/u/wAO2Bv9yV5Wq74k1bxhpOn6ZbwaZY6FBd3K2NpZ&#10;2e2Zx8jsrNI22OD7v9yWvSo4ahS+GJ83iswzLG6Yiryx/rp1Oja38W6srve3lr4P0/q0ViftV0V/&#10;66yL5Uf+6qP/AL1cZN8QPh54P1ITadFc+MfE0iM8Ulmrajey/NtdYpW+Vfm/gVv+A1keKvDvh7R4&#10;4b/4qeO4VTcmy1a72Izr93azfx/e+aBYmrlm/au8G+GbG4tvhd4JvvEce5jLqMMP2WyZ/wC9LdS/&#10;eb/af/vqtJVuUnD5XWrx5oU5S/vfDH72evrffEnxiSbe00/wHp7bws18f7QvmX+BliXbFF/wJnrl&#10;rH/hD9O0ue9+I2r21/qVjey2s7a7d7oWkil/dSpasfKR3Tyn+RN3zrXiWo/ET41/FoslvrFv4e0y&#10;X/lloEW/av8At3Uvyf8AfrdVbwr8DdP0bxpaN4nuZvE97PatPFLdt5/71X+dJZW+aVtjpt+78qPX&#10;XRwmIxPwx/8AAjlxdbAZXCXtsTGUv5afvf8Ak3/Dne+Mf2w73WdQk0b4WeGdQ13ym8p9SW2CRfL/&#10;AHXb5Yv+2q/8Brir7wd8Vvid8/ifXrbQbKXyt1v89/cf8D3fuIm/24kWvU9a8QaD4J0n7Xq+oafo&#10;WlRfelu5Ut4lX/P8NWtG1iy8QaXZalpk0d/YX8a3EFxbtuWVGTcjfL/Dt217FPJYt3r1Ob8EfP1O&#10;MfqtK2X4aMZfzS96X+X4HnXh79nPwdobJPqFtc+J71f+XjXJ3uP/ABz7v/s1d9rGt6H4J0FrzUr7&#10;T9B0q3XZ513KlvFEtfFP7T/7Qfx/0f4rav4I8C6NHaaRAsUsGsWlj5rtFKm/e88rvFF/Ev8AD9yv&#10;KvDv7EPxi+OeqQ6x4/8AEVwiS/N5uoTvdSp8/wAy/N8u3/ai3pXbTVDCy9lhqXvHhYrE4/M4xq4/&#10;E/16H0h8Tv8AgpF8MfBPmweHvtPjbUk+VVtF8q03f9dXT/0FGr3PwX8YtD8ZeENC1vT1kubjUbGK&#10;9/sy2V7i4i3Ju2S7fu7Pus7su7ZXkvwm/YF+Gfw0WG5vLJvEmqL/AMvF625F/wA/7O2vem8B+GpI&#10;ki/sHS9i/d/0VVdf/ZlruoxxHxVTwsS8FD3aR8uTfsF2/iz40at8QdX1e602G61FNTttP8zzZom+&#10;Vvmf7v31+XY7Iq/LX1HpvgnStNv31BoGv9Vb5H1G+bzbhv8Agf8AD/wDatRf8I3qGlf8gjV5Nn8N&#10;jqe+4i/3N/3v/QqydE8bT2r6n/b1tPCn250W7t0e4t02oibPl+Zfufefb9+tI0qdOXMc9SvUxEPi&#10;O4/9DoqpYarY6tD5tjeW15D/AHreVHSm3Ot6ZZt/pOo21t/12nRK7/dPO97+U808MbvDfxavdPZp&#10;PKupbiJU2/Iqt/pUX/t7/wB8V6xXh/xL8SWP/CS6ZrmjT/2x5UXm/wCgsjRK1q/mp+9+7u8p7r5P&#10;v16dbX/iO/t0lgs9Jtrdl/db7p7h9v8At/Im2uSjUjzcp24inLkjM6Kiude58VJ8v9maNN/02/tG&#10;VP8Axzyq8X8YQ/F3UvE2p21n9rSyWdZYvsM/lRKv9xH+RmX5/m/3KupW5PsmOHw8qv2j6KornU0H&#10;V7lUa+8R3KPt/exWkUUSf997Hb/x+nf8INp7tuln1S5f/ptq11/8XWsZSkZckY/FI6CuI+LHxm8I&#10;/BTw22teK9XjsID8kFvt3S3Tf3YovvNXKfHPXpvg/wDDvVNZ0LXbiDWYo92n6fe332iK8b/nkiS+&#10;a1fmddeGfGH7XXjK51axvtT1XxBFsGoQalHJLFZJ93KvFFtSP/Y2r91/vV5WJx9peypfEfRYXJ6k&#10;qccTiI8tM+zfhb+3Bq/7Qmpal4X8E+GI9L8RPI7W1xqN4jJFZqq/6Q3y/wCt3feVfl+796u48Qfs&#10;P+D/AIhDTr3xvqGqeIdfjuftV1qHnNF9qTbt+z/7EW/5v7/92sj9mL9mf4Y/APT112TWdM1/xeq/&#10;vdYklX/RWddrpbxfw/eZd33m37fl+7X0B/b2r6823RbFba027/7Q1NXXd/uRfKzf8D2/8CrGjhOZ&#10;+0xMuaR6mKzx4fCf2fl0I04y+KX2perNPw/4b0vwno1rpWjafbaVpVqvlQWlpF5SRL/ur/H/AOhf&#10;xVW1jxVBYXH2GzgbUtY27vslv/D/ALcr/dVai/4Ri5uf+Qj4h1K53fwWj/ZU/wDHfm/8fatPSdHs&#10;dFtfs1jarbRM29tnz7m/vv8A3m/23+avXipLY+N934pmf4f8P/2bLNqF9Kt5rF5/r7j+Bf8Apkm7&#10;7qpWT42T/hHtU0/xdE2xLPba6js++1rK/wB//tk+1l/2fNrs65LxBeN4t+2+HNMdX81Wt9Rvtu9L&#10;VW+V0X+9L/Ds/h+98vyKzl7kSqcpSl/XwnW/wo3/AKB9yiuS8ATS2Fvd+HLxme70Zliildv9fat/&#10;qpf/AGX/AHonrra1py5onNUjyy90KP4f/i6KK1IOCttH8S+G7q90XQYLR9EuJftFrd3bfJYbvvxe&#10;V/F/eX7v3/8AYq/B4JbRbW91C2l/tjxXLA3lanqbb/n2fJt/uxf7NddVe+v7bTbO4vLyeO2tLdGl&#10;lmmbYiL/AH3f+Fa4ZxjTjKcj0KLq4qcKdFanG/D2HSk0NvEtzPJNqbRN/aeoam2yWBl/1sT/AMMW&#10;x9/yfLXhnjjWdO+I3i618S3en3qfDq61GLTZdQeLb9qWJ/3vlfxIuxpfufeZP9/b01rp/wDwujXb&#10;nX7221TQvg1c6na299dbvIXVH+ZftD7vuwbvKiZv7n+6231P4o2OlfFjS7DwP4R08vYWMsU2n22m&#10;qillX5fNdvu2ttsZtjN80rfcXanz/E4vHyxX7qn8P/pR+v4TJqWU0nKtriP/ACWHl6/kdXb6XZx6&#10;hFpOlhtN+FWoXMVl/o/yJJdH5PKi/u20rbVb+9K7/wB969Y8U6p/wiOg21ppdtDJqdy6WOl2n3VM&#10;rf8AsqKrO3+yjVzngf4Zr4N07T9R8Tav/a9/pdokULytsstMiiXb+6Q/xbesrfO3+wvy1q+Ff+Km&#10;1iXxjeRSQ25h+y6RHKPnjtm2s8pT+F5W2/8AAEi/vNXLGPKc9WrKp7vQ6PwpoaeF/D1jpccrzfZY&#10;9rzS9ZG/ic/7zbm/Gq/ibx54f8G2v2jXdb0/SIf+et7cpAv5tXMalr1343uZdN0O7az0i1fbf6wg&#10;xub+KG3b+9/el+6v3fmbds4Ky+Nnwj8C69Hpmm6locRnV7i+1h7lFydoUbpXy08rfL/F93lm+5vy&#10;qVFA6qOBqVNoylL+WJuap4N+GfxO8R2/xE/tSPxAdLgX/kH3Xn27+U7OjskX3mVt9etaff2usadb&#10;3enzRXdncJvjuLeTejL/ALLV5RefEr4RfES+s7WPxNodzrUjbLKa1vkiu1Zv+eTK25W+lZ2lPrfw&#10;+8RCwR0urq8aW4SJU8i11hV+Zin8EF4v8S/Kku3f8vz+URrc23vBWwVSC1jKP92R6D8QvAEHjXT1&#10;aNo7bVbcMkUrpuSVG+/DJ/eib/x1gr/eWvNmtIPHnhm78C+P9PlbT7uR7K0nu/vrKv8AyyaX+OX+&#10;JZV/1q/7W5a9i8M+J9P8W2IurJ2Xy28qa3mXbNbSD70cqfwtU/iLw/ZeJtKutPv4/OtrldrLkgjr&#10;tZf7rf7VXUjGaMsNip0ZR/rl80fKfgvxVqvwF8VW3w58d3DXel3T7fD/AIil+7Ov/PCX+7Ku6vfF&#10;Y+UEU5Ld65Dxn4P0vxlaJ8NvHZa+W8R/7I1uQfNdbV6bsbVuVXPy/wDLVVd1+7KqeZ/Dzxx4g+Ef&#10;jQ/DL4iyNMzq3/CP+IJW+XUIP4UZv+eqf5/vN8LmGBlS9+l8J95eGa0vbU/4y1lH+b+9H/25Hpmu&#10;7tS+KXhSxSX5LC1vNVlT/b+S3i/9Gz18S/FDwD8Y/APxoi+LHwx0iPxC9xfao62jWctxFLFPK6eV&#10;KkT7v+WXm/wp8ybWb7tfbPxE8NX2oQw6/wCHG8nxLp0TeQ275LqL+O3f/Zb7y/7SJWP8OviRpsPg&#10;nR0vNN1LSobeD7K73Fs88StF8ku+Vd+35l/5a/P97d81GGryox5ox5j5upHm+I+Lv2R/gn8RvC/h&#10;L45fGXV7d4/iNqei6pa6Xp9uIrq4e6dXuHdoPm+bz4okWL73+z/ej0L4c/tFfGj9lO/W+1LX/DHi&#10;rSdbuPs+kTWcukS3Nn9nibYkSLF+6ZnZduzb+6+X+Ovvi90Wx8TNF4i8P6hBDqrJsi1C2bzYrhf+&#10;eUqr/rV/2Pvf3drVc8MeIJ9Y+2217bfY9VsJUS5h3b0+ZNyyxN/Erbv/AEKuqWYyb5lAyjRj8PMf&#10;mFJbftOftcax4L8I6x4ePh/T/Cd3sm8RtYtDFvVFiaaV5X2zui7vki/v/dr0H9pD9njxr8DPiZpX&#10;xa8A+G/+E0uLWC1g3um9LJbVEiR5oE27k8qKJd/y/cdm21996r4NsdS1H+0YpLnStVZdjX2nyeU8&#10;q/3Zf4X/AOBVyWpJpC6ittea1rfjnUIG3f2ND5Doj/8ATVYIkiX/ALeG2045nKUvdgTLD/zHyZ8D&#10;fg1478WfH5PH3jrT30pr13gtoXt3i8+SWXzb24SJvmig2qbdd/3klT+7X2r4K26lda1rjL8t7eNF&#10;B8v/AC7wfuk/4Dv81v8AtrRpWhalNLqetag8cOtXUH2eziVt6WcX8Kfc+Zmf5m/vfJ/cVqz/AA/o&#10;/imx0DT9NjbSNBtLO2S381Xlv5X2r9//AJZKv97d8396vPxNf6wdFOPKaPiB20DxVo+sszfZLrbp&#10;F5/s73/0d/8Avv5f+2tdX/FXEXlvfXVxceFfEFz9vtdWs5fs19DEsTrKv30/3/40Zf7j/wB2tjwZ&#10;rE+saDE13tGoQM9reKn3PNifY/8AwF/vL/sulcUo+6bxN9/u/LWJ4p1DSNL0l11qSN7Wf919n8rc&#10;8/8A0ySL+L/dq3rmrWuhaTd6heMyQW6/Nt++/wDcVP8Aa3fd/wBqsbw5od1NdDxBrir/AG1cLtih&#10;/gsIm/5ZJ/tfd3t/Gyf7u3KEYqPNIrncZXR88SQ6t8A5JDd2mrW3we1u+/03SopVefTlb72/ZuaO&#10;KV/vKjfd+X733/onTfE1j8O4bHVbGeO6+GupsskV1E+9NJkl+66j/n2dm/4Az/3Nu1fHGp20FiNN&#10;k0/+2LvUd8EWmfL+/wD97d92Lb/FXiPh6a5/ZP8AN0vX0/tn4XaxK8UsXzXCaY0v8Hz/AHomX5f9&#10;r/eb5/pcvx3LLkq/CehiKcc1p86/jf8ApX/235n2hHIk0Ssu11/h2turkPF3hW4vJItY0Uraa9aK&#10;RG7fcnXOfKl/2f8A0H+GvN/Afi+P4ew2QTVBrPwv1BgNK1d5GdtKZn+S1n/i8r+FXb7n3Hr1vXvF&#10;umeGbOKe/uvL89tkEcavLNO39yJE3NI3+ytfXRlGR8XKNTDVLo+Y/jf8PLzxHt+KHw+gbRvHOkNs&#10;1fS/4mZU+ZJVT7/8H+8u10/2tH4H/Ey0+JmsXmpwW8mnXz6dEmq2Uzf8vXmyom3/AIArfP8A3fK/&#10;4D6N4k8H+KfGVxLr9vGvhqRIfIWwW5ZbvUIN27yp5Ym2xL9/bs3sm/du+8jeSeNvgwGvI/iN8I7X&#10;+x/E+lb4tR8OtFnzNv8ArYtqN977vyr975GX/b+dx2X8/vQPrcLjqeKw8cNiNo/DLt/dl5Hp+kR/&#10;2x4+1i5vG3y6N5VrZw/3YpYkd7j/AHnffF/27/7TV2FeMeF/idYeLtNtPG9krWl1py/Ytc09/wDW&#10;xQf3v9ryn+ff93Z5v975fWtS1Wz0uxl1C8uY7a0i+Zpmb5P8/wDxVfI1YT2MZQlSl7OReorzjWvi&#10;fPaz6ZDBYrpdrqM62trfa3FKnmt91dluqbv4v4/K/wB2ul8N69eXmqalpWpQQQ6lYJFK8tuzeVLF&#10;Lv8AKf5vm3fun+X/AMepSoS5eYy9qjoRx9K8X+L3xc1WPXrTwJ4Gtl1TxvqC/Id37qxi/wCesv8A&#10;dFWfjB8Wr7S9Qt/B3g+3/tbxvqnyWtqvzLbL/wA95f8AYWtHwH4I0/8AZ78J3W65t9d+ImqRtd6h&#10;quoS7E/2pZW/5ZWqf5+au/A4GWKl7/wntU4U8BT+sYiPNKXwx/8Abpf3fzMnwl4cvfgDZX+gafaf&#10;8JB4u1aBbqfxFbWzSzRfdRprqBdzbVZ5WiRN275l2r8z17P8JNH8MaD4bex8NajHqIWZnvblpfMu&#10;ZbhuXe4/i8z/AHv9mtTwf4dh0OyWVpmvb67Pm3d84+e5b+9x/D/dX+7UviDwPo3iKZbu6tDFqCLt&#10;j1C1d4LtB/syod3/AAGv0CnSjRjynxGMxUsRUlKUr33OkIG0Dp61xXi/xRNb3aaBoSpd+I7mPzFB&#10;5is4s7fPuP8AZ/up958Nt+67Ly/inxB4r8FXUOk6Lcjxpe3Ub+XaXypFdwKp/wBczptVouNu1lTc&#10;3/LX5q84+IXxgt/AukjQPBkVzrfxO1yZlk/tCHy5YWH3pbr5V2Ii/dX7u3bs+SnUqcuhvgsDOvOK&#10;X9eb8iP4s+Jk8GrpfgfwbLNqvxIluV1BtVm2s0ErK6PcTtt2/MjOu3+FD91V2K3NeG/h74T+Gnh+&#10;Wz1rydb1DVmaXUbvUIPtEt/L/G+z5/lTf/4+/wDfZqPCPhFPhPpt1d3s8nibxlrEv7+Vv9bdS/xp&#10;/sIn3m/8ers/D2gz2LS32oSrc63cL+/uE+RIk/55J/sp/f8A/sK97A5dBR9rXj735HzOdcRVcP7T&#10;B4Cp7n2pfalb9Oxwmt/AfwL4t0O4vND0qxs7u4tWS2u7FniiZm+47ovyt/la+M/2dfiBqHgH4hab&#10;q2j6XFdWyyy6HrGg6hLsl07zX23EXm/88nZU/wBlNiN/A619+X+i3mj38uq6Cq/vfnvNMdtiT/7c&#10;T/dil/8AHW/jr83v2jtJm+H/AO0xrsumxT6RpfjBkuoJJrbabPUG3DY/8PzS7mb+8k9PH4SnGPPG&#10;PKcOW5niMVU5q1SUv8R+q3gnxHpPjz4N3Gj6zot34hu9Nj/s7WNFmRWvV2Pt810+X59q+b8nzbvu&#10;/NWWbXTNe02w8DeNLz/hIfDOsH/imfFfmL5ruv3LeV/4LtP4Zf8Alrt2t8+5X8P/AGd/EWu+NNJ8&#10;L+Jb2/h0TxfrWkefoeuTwMkV1Pa74rqwvV+/KnyJ8392JHVmZvm930vWLX49+A77R9D8NppUN1Kx&#10;1K7u51VLK9+V98HlfNLL8ySo/wAi7djf7FeDE+mxC/ec0TC8O6H418OeOtS+HmrSWut6d4iha/TX&#10;b5GfzYEiWCVHTeu6XakSsq7vv+a27e1eT/Av4U6ZqmreJdP8Qyy3N74ZvG0ptLSXbE8S70V/73lb&#10;llVU+Vf3Vej65488YaNajU9fhh1TVfAOqxPqrWNskU62zq6Gf7+1oJ4G3/LsaJ1+ZdqnZx9xrf8A&#10;wgP7Xl9JNG2l6T4y09Z2ileJkil8rzVld9/977R9zctfJ8S0qiwEqlD4j2cJTeOoVcNzfZ5o/wCK&#10;P/Aueq/EfRbaH4V69Z2cEdnb2djLcQQ26qqp5X71Nv8AwJK620vUvrW3uYv9VPErr8v96vPtS1Sb&#10;4qrJpGho6eF5X8nUNaZeLmLf89vAn3m3fdaX7m12+995fR1jVPlX5EX7tfh+JUo0o06vxcx8DPm5&#10;SSihKK8cgazKy/N0pH+792nDpXkHxU/aB0r4f6W/2C3bW9TuH8iBLfd5TS/3Fb/lq3+5/uttruoY&#10;epiPdidmCwNbMK0aFCPNKRr/ABm+L1n8I9BVo4V1TxBdfJp2mo3+tb++392L+81ed/CD4W+LV1hv&#10;FOrxyf2/rsu2+1i4VftFrAyO+yCKX/VLv2Luf5vm+58m5tX4a6F/YfirTfFPxDuIpvGfiX5bGxeD&#10;f9j2/wACt93dtZfuJ8u7+L53b6F3Ju2Hb5tfoOBwEcvhzfFI/TaEo5XhZYKh8Uvil/7b6fmZmg+G&#10;9P8AD0UqWMf72Vt8txL88s7f33f+Jq1qYm1/u0+u6UpTOYKKKP4aRYUVVmvrWzkiF3dQ24kby0eR&#10;toc7N5C/hRTsTzHMXngfU5oYFXxjrLy+enms7W6b03fOn7qJP4asD4faVI2+e81mb/rtrV1sX/gC&#10;y7atXmsarb+KtM0+DRmudKuIne51PzdvkNtZlTZ/FVmHxNpVxr1xocWoWz6xbxebLaJL+9RP77V0&#10;81Qy90w7P4VeGUiliu9ItNV3zyyp/aES3DxfP9z97u+Vd1aa+B/D0N1ZTwaNZ20tnK00f2WBYk3M&#10;jL/CnzferewKMCsfaVDTkQ35UX/d/gRaZZ2cVhbpBBGsMS/dSFfkWpqKgBNv8VLRSfxfL/wGgoP9&#10;6vyd/ak+MXxM8G/tGfEW0s/E1xY6rpN7Ytpf2J1s/MsWQz/Z2aLZ5q7XTd/E2yvtP9sn9prVf2ff&#10;DWmad4Y8O3fiDxV4jgvG054Y/Nis/syxebK6ruZtqy7v+Afw1+U/xM1jxP8AFDSfDPjvxXey+JNV&#10;8QW19pSTTRqr+baurbm/3VuEr6nKcK7e0q/CeViMRKPuwP2U0n9pz4X6jpdpdt4z0uz+0QJL9nuJ&#10;djruTd93b8v3qtf8NLfCP+L4p+DEb+7Nr9mr/wDfO+uB/YD8Zt41/ZN8BTy7TcabA2lyqjfd8iV4&#10;ov8AyFsavoVvuv8A/E7q8ipGlCvOlM6483LzHL2fxW8E6lGj2PjHw/eI33Ht9Tifd/3y/wDs14H8&#10;Rv2Kv2fPi94ln127S3sNSmbzLt9B1RYllb+80S/Lu/3FWu0+CPgnRby/+IDXmlW00th4w1S3W3eL&#10;fEiy/Z5fuf7fyN/wN69Nv/hr4V1K3lgn8OaTsZWVX+wxb1/8cpwqvDy/dE8spmB8G/gx4E+C+hS6&#10;f4C0ay0u1uGX7VcQt5s07L/fl+ZpfvN/F8u6u+aaNLhImljSV/upu+9XlHxc8IeF/APwe8Ya9p/h&#10;Xw++oaTot1dQTXemRPteKJ9krfJ/BX5l/D3wT4/+IX7K3i/4t6f4skTUPDWsMj6Ytmu6e3WKJ5XV&#10;/u/J5u7bt/geuqjh1jOaq5/3TOVb2Pu8p+yLD5X218Sftaft/wDiH4I/FS5+HHhDwRDrWurDbywX&#10;15PLMsrSpvVUt4vmb+H/AJa/8Brof2N20P8AaG/Z103XLmOaz8W2/m6VqN9aXUsTtPF/y12o6/fR&#10;4m/u7/4fkrwz9q74G/E5v2ptGl+GtpHo1jeQWsVn4h1N4P3F029HCXU++Xf/ALKuzfNW2Dw1GNeU&#10;Kv2SKlSpKPNE9F8E/Ez4ufET9nf4p6z8Z/Dcvh23tXtbrSXu7D7Enlb/AN6iRP8AN8m1W8193+t+&#10;98tfMXxO+C7ap4F1r4seHfEU1j4s8MNby3FjErRTParLs+1o6/xo7RfxfdTd8vy132sT/Eb4V/Hv&#10;w78D/G/iBde0fxVB9iubq2uJVt7t7zzYopni+7uWUr5qurblT+7s28Dovx103wdH8SfCHxJt9Q8O&#10;eIrOwl02Cxt4vNt7yb51uLeX/Yd9rp/d+f52+WvoKFKMFJQUfePPqc8veP0X/Y5+NVx8e/gD4d8S&#10;6hPHNrsStp+qvCfv3UX8f+86Mjt/d3/LXt2K+Hv+Caeh614g+Beraut5P4NsrzW5Ta2mh20SxXG2&#10;KJWl2zxS/wAXybk/55f7FfU1n4P8XfvfP8e3yHz38rbYWbfut/ybv3X3tlfJYyjH28lGR7NKUuU7&#10;ujmvObrw54/hn0/7L4zhuVll2XLXGjxbIovKf59u9d3z7Puba1rfR/G0Lbv+Eq0m5/2JdAf5f/Jq&#10;uD2cf5omvNL+U6/aNwH96vkH4pXT/Cv9pi117/j20/UTZ6zv2/PPLA/kSxJ/27yszV9CWsPxGls0&#10;aW88N28rL80L6dP8v/A1uGrwf9qfS/E81voF9r39iQm1adI77T9/3XRFaLZL8zb0d/uf3K7MJGUK&#10;8ZRPVy7ERpSqU6vwyjKP+X42Pq3XPGWkeNvD+o6RYaZqniaDULZ7dzZWbJbujrt/18vlRN97+F6+&#10;YvH3h/xL4y8baHqp0dptT8S6K9m9lY33/H1PBtW48354lT+D5d7bdn3Gr6h+C812/wAPrKy1Saa6&#10;vbGWWwnml2/vfKlZFfj+F0VW9drfN826ua+P3wmsPFvg/T1iu7LQraw1GW8u7q6n8iJYpxL9oYv/&#10;ALTyq1fokfePg6kfYVeX+U8V+E9xq/hn4vfYtQbzpvEmmLLfPMyb1urV5YJUTyk2PseJv+Av/wB9&#10;ek6Tcz+H/jTrelLBPc2mvWcWr7tyJDatF/o8v+1ufbat/wADrwyOHRvh9Hot9oOvQ+I7XwrrUEt1&#10;fWissP2e8iSK4Xcz/NtaD+D/AJ6p/t17r4+vIIdS8CeL7OT7XZW+o/ZZZbeX901reJ5Xm/7Xz/Z2&#10;WvjcbT9jX937R9LKXPTjMy/2fF/4Ru18YeBZdqP4V1+6itU3fds7r/Tbf/gKrceV/wBsq9aryW8d&#10;fCf7TGmXiyqll420BrJvJ/ivLF/Ni/77gup/+/SV6w/yL/F/wCvDr/xOb+YcZD68x/aK0S71D4Ra&#10;rqGlRb9a8Ptb+ItOR/v/AGizlSdU/wCB+Vt/4HXW+Fde1PXvtUl54fudBtF2/ZftcsTyy/39yI7b&#10;f/sq6F1V12su9P7n96oj+6nEJe/E8x+HfibSofE2sWdtcwJp/iDyPEWj75fnnini+fYv+/E7bf8A&#10;br0t22LXzl8H2/4QlfD+kOzo/hDWr3wNc+d997OXZcae/wDsr5TWS/8AA6+kP4v/AEKtsXHllzEU&#10;5HzP8ctNl0P48eGdZlRrHStdgl8Pz3CS/O3mfKjbf4fnli/79V9ceBdel8TeEdG1KaH7Nd3Fsrz2&#10;+7/VS7RvT/gLfLXz7+1Xoq618IL9hc/ZLrTp4rq2mRtj7l+X5f8AaVWdv+AVu/A74javr2i3Vrom&#10;gI7OYtSja+u/IjiW5G6Xoju379br+Hb8v3v7v1OU1OeHIbZhH22BjL7VP8j6EmX91/fr5vu9DX4b&#10;/HVz4UHmyy2atF4UR9sMkE5drhoP+eWx7VG/ufvVT5d9eur4N1rWlDeIPEdy8TJg6fo6/Y4Pxf8A&#10;1rN/wNV/2Ky/+Ec0v4f+OvDk+l2EOm2mqRz6XMsEYzLNt8+J3b7zMFinX5v79fSnyH+E/HL9uD4k&#10;ePfAv7SWvDTvEmtadp8bbtLk+azmjt5H+0PavtVdyxTyyJtbd9xf4dtfqP8ACvxxbfEyDwr4stty&#10;Ra34Xgv9rfeVpXRmVtvy/KzMv/Aa+V/+Cv8A4Z/sO88B+NLnT49T0O+SbRNThfhopV/e27xP/DJs&#10;a4/74/irpf8Agnf4miuPAOiaGk88ltZwX8emzXcbRtPa/aIpVTLKuWVpZV+X5dq7v4tq/P5tRj7D&#10;miexQxFWrUvUkfaNFFJJ/vbP9r+7Xw3N7p7Ry/jlGv5vD+lJ/wAvmoxPK39yKD/SN/8A33FEv/A6&#10;6muZvE874k6P/dt9MvGVf9ppbdf/AGX/AMfrpq1l8MYkBSUV8bftj/8ABQjQ/gW174U8H+R4g8df&#10;NFO7NvtdMbb/AMtf78v+wv8AwLb91tMLQq4iXLSMqlWNKPvHp/xN/aU8Efs6eHPEGueLNQ867vNT&#10;uPsek2nz3F4yIkX7pW/h+T77fLXzF+zj+1F8eP2mv2jLTxBo+hx23w2sCbXUNNaRk0+3gbYzO8+3&#10;97dfKrL8v/AVVq5/4LfsQ6z+1D4htPiL8WNUvrOxaGA3OnFfKvb6fYJX3fcWCJ/NRvl+b52+59+v&#10;0Jb/AIRT4OeC4be2i0/wz4b06LbBCipFFEv/AMV/6F/tV7Vb6thI8ijzTOSnGriqkYwOqkJjYqeP&#10;70leWfEr4+aR4J1GLQdKtZvFPi6f5YNH0z5n3f8ATX/nkv8At1ydp4i8f/tKXD2/gsSeEfAe7bP4&#10;luov9KvP73kI33f9969W8F/DvwF+zzYxrY2kl9rd+dhm2eff6hJ/8T/G38K/ebb1rmwmW1MR70/d&#10;ifSyp4bLl/tXvVP+fcf/AG6XT0/I4HQ/2afFfxTu4dY+MOty/Y1bzY/CelTbLWL/AGZZV+aX/PzV&#10;67pOt6VosKeHfAWhw3v2NfKItx9nsLT/AGWlC7d3y/cRWYfxbd2anj8P6z42UTeKGfTtN35j0Kxm&#10;/g/6eJV++f8ApmvydVPm/ertre0tdH09La0t4ra2hTakMa+Uqr/7LX1+HwlLDR5aZ87jcxqYz3as&#10;tvsx0iv6/pnLab8P21Sb7X4suzr92G3RwPHts4P9yD/2Z9zf7VdVqmsWHh2xkuL25hsraFdzyytt&#10;VVr53+LX7aXh3wq11o/hCNfF2vQK3mvBJssrT/aln+7/AN8/+O180zWvxE/ag8RTLfveeKXilx/Z&#10;tr/o2kWP3/vvvXf/AL33vl+XdXLWzCnSl7Kj70v63PawvDmIxFL61mMvY0PP4v8At2J9E/ED9ubQ&#10;rOS607wNpsvi7UIPlN8riCwib/alb/8AZ/2q+frs/Er9pjVnhup7nxPEsu7+zbDfa6Pbf3d8vy+b&#10;/wAC+bd9zdX0R8Nv2M9I0eO1m8Y3I1yeIs0em2g8jT4uRxsXbu/8d3bjvVq9k8WeItA+DXge4vMW&#10;mnWdnEy2lnCqxCST+CJF/wB6slhcTitcTLlj/Kbf21l+U+5lFK8v5pe8/wDgHz38Iv2Q9GuNe1RP&#10;Fzx6jDpMsdutjpq/Z7LzWiaRkYr80u1ZV+b5c72Vt9fT23wz8NfD/wAv9m+HNFtfmbbsghSuA8C6&#10;tr93oFvYaHo81kHdprzXNagMUc88jb5ZY7bf5rb3Z/lfZtrp7P4Y6bJq8Gr6yJPEGtW/EF3qAVlg&#10;/wCuUX3Iun3lXd/tNXrU6NKjG1OJ8pjMVXxcvaYupeR1em6jb65pdrfWcnnWt1Ck8Ev95GXcjVx1&#10;/wDCq38TahPceJ9X1LXrKSVmi0maUQWUab9yI0USp5u1f+eu6k+IHxp8H/C+3/4nmswQ3OwbbFX8&#10;24b/ALZfe/4E1fM3xF/bU10xNFpMNl4OtWT5bvV/3966/wALrbqvy/8AfLrWNbF0MP71SRrgMpxu&#10;YSthoH14X0PwJoOM2Gg6XbL/AA7LeCIf+givG/Fv7YPhXS5pbXw1a33i+/VfuWKbLdf96Vu3+0u5&#10;a+XdJ8G/E/48ahFexaPq2sRy/OuseLpfItYtzf8ALK3R/wD0H5P9mvcfBv7CenTQ2svxB8QXHiZl&#10;+b+zLFPsdlE3P3UT/e+98tef9cxOK/3aH/b0j6X+xcty5c2Z4m8v5Y+8/wCvVnmniz9tHxdrF6La&#10;11/R/D25nMVrpNr/AGjdsv8AB83zRM3+4y1yGk/Dn4m/GK/W8Tw3r2vy7V/4mvjK6eziiP8Asxf6&#10;3b/usy199eDvhb4T8AWpt/D3hzT9Ihb7xt4VVm/32+81O8RfELQPCcjw3V8pu0UO1jZoZ51T+/sX&#10;5lX/AGm+WlLLq1X/AHmpL/t0I8QYHB6ZZhPe/mk+b8Ft9580eEP2FdQvoVj8Y+MJI7KT55NF8N26&#10;2dvn0dtv73/gSq1e7+BfgL8OvhPbfadH8PafYPbphtQuV3SovvLJ823/AIFWT/wtjXvFWY/Cujsk&#10;DbStwE+1O6/7LbltV/7/AL/7tPt/hdr3iS4W51++t0liOEe7/wBPlX+66KyrBE3+7E3+9XZRwmHw&#10;v8On7x5mMzbM8dHlxNflj/Lt/wCSxOjl+KGnzQudBtZtcRel7CPK09R/f+0t8jL/ANct/wDu1zR8&#10;Wan4uX9zqtzfwv8AP9h8Fx/uv9xtRl2q3/APKapPFMfw2+HUaaj421q3u7lW3xXGv3vmtvX+OKJv&#10;lRv+uSiuA1L9si31hvs3wz8Gax4xf+C9aL7HZf8Af1//AImutziv8RwUMsqVo89OMpR/ml7sfvO5&#10;h+DA1pzNeeH/AA/ou771xNANU1N/9prqX7r/APf2snxp4L+Hfw7sLG71zxQukywy+bE2q3MVxDO/&#10;+zay/ukb/rgqV5ref8Lp+I3m/wDCQeM7TwZpsm9W0/w3BvuNv+1PL91v9tPlo0H9n7wXpN59tu9O&#10;k8Q6q2xpb7W53upZGX+P5vl3V208Diq/w0//AAI58RjMqy//AHrE8392kub/AMm/4ctQ/te6xqF4&#10;bHwLpUvj632/JfW+hy2Fun+y0rz/APsi1R8ayfGL4laWTqes6f4ftYx50emaUv715E+eL978zK29&#10;V+ZJa7XXvE2g+B9E/tDWdS0/QtKi+T7RfTpbxLWR8PPil4Z+LGk3uoeEdYt9asrO5ayluIon2eeq&#10;I/8Asf30+evXo5RFe7XlzfgfMYziqEVzZbhuVfzS96X+X4Hnfgv9nHQLq3tNdvdUm12/ulWVtQuo&#10;klln/ubvP83a23/gS/drvtYs/BPw9sf7V168sbC3i+7fa5eJ+6/3PPf5f+AV80/tYeNvjB4DvNL8&#10;LfC2aWG3vLmdmktoInuI1f8AexfO/wDqkZmlVf8Arl97+GvCdB/YS+J/xSkj8QfEnxNLYxbFmmuN&#10;Xu2llRf40Z5fut/wFk/2q6IxoYWXs6FL3jzMTi8fmcI1MbjJOPY+lviR/wAFH/hL4LSSDRJ73xle&#10;q2zZpsDRW/8A39l/9l3VsfBD9paH9oLwTaeJZtO/sPWtP1zyItLhneV54GVUdlbZuZdkrf3fmirk&#10;fhn+xP8ADHwp5M9loNx451BF/wCP7Uw0Vj/eR97fe/3okr6O0f4e/ZrfyJ547C0/i07Q4vssTf78&#10;v+tl/wDHf9yuyj9YlLmmeLiXgaUeWHxHgv7Xv7M+lftA+OPDd3/wkn9j32nWstveWVpZvdXc8Xmq&#10;0X7pPu/fl+Z/9ivW/hP8Ptc+H/w/0fwjY3c1npWlxeVFd6t5V1qDLvd9m1dsS7d21fvfKlekabo9&#10;jolr5FjZw2cW7fshXZVqu2OGjzcx58sZOcPYGFYeD9Ps7z7ZOsupXq/du9Ql811/3f4V/wCAbVrd&#10;/i/3v7tFFdcYqJwSlOXxBRRVd7+2huvIknjS4/ubvnarMywn36wPB/8AqNT2/wCp/tG42/8Affz/&#10;APj++ui/8frnPBL79NvW27P+Jnef+lDr/wCyf+P1H2jaPNylvUvB+h6rL5t9oun3kv8AfmtUd6lt&#10;vD2lWDJ9m0y0tkX/AJ4wIn/slaFFPlI5pfCcf8UbPf4Pe+8rzn0mWLUNm77yxf61P+/W+pfhjc+d&#10;4NtLNpVml0tm02V0b/ng7on/AH2iI3/A66a5t4ry1ltp4vOilVkZP7y15f8ABm5bTdS1XQ55VeWJ&#10;V+SFf+WsW+1f/wAcit2/7a1xS9yodkf3tHl/lPVaDRWFr3jPQfD2kX2p6hq9pbWVnL5U83m/dl/5&#10;5bV+bd/spW86kKUeaXQzwtDEYyfssPHmkRePviD4f+GXhq68QeJ9Vt9I0q1X5riXf8/+wiL8ztX5&#10;y/G//gpR4q17xVbx/DyMaD4fsbpZVmu0V7jUVT+GVf8Alkjf3U+b/bq5+1p8MviP+0l4603xR4U0&#10;PXtS8KXsi2Gm293IixQPs3PKqf8ALKJ9u7e/y/w7/uovvP7M37Afhn4SNaa74yjtvFHixAkixOu+&#10;ysX/ANlG/wBa3+03/AVWvB9tVx2lD4f5j6upgaWQyksb71T+XQ7r4C/D+1+IOgaP8TPF73us+I9U&#10;g8+K31iB4k07/cib+59/f/ubfv17bo/h/SvDcV2mkaZaaal1dS3c6WkCxebK773d/wDaf5vmrQ/3&#10;fn/26zdV8RaVojJ/aGoW1m7fdS4lSvUw+Ep4aPunk5pnGNzafNWlp/L/ACl17OCaZJWgjeVfuvt+&#10;dal+aqum6rY6xb+fY3kF5F/z2t5VerVd8Twgpk00VrC888qwxRLvZ3bYi1Ff31tptnLc3k8dtaRL&#10;+9mmbYirXO21ndeM5YrzU4pLbREbfa6e/wAjz/3Jbj+7/sxfw/eb5tmxSl9kuMftSE+03njb5bNp&#10;9N0JvvXf3Jbz/c/55Rf7f3v7tdHp9hbaVaxWlnAttbxL8kKfLt/z/wCPfxVYo/iqeX+YJS+zA52w&#10;hW48faxebf8Aj3sbe1/4Fvld/wD2SuirnfB7rc3HiC8Xc/m6nLF8/wD0yRIv/Qkeuiq4hUCiqk2q&#10;WdvqVvYz3kCXtwu+K3d9rsv+ylN1jWLHQdLu9Q1GdbaytV82eZ2+RVrOpVhTjzTHh8PVrVYUaMea&#10;Uh2palbaPYXF9fTx21lbr5ss0zbEVa8v8J+FtV/ai1hdS1VLjRfhNpsvmxQyfun1l1/jb+Lyv4v/&#10;ALL7kvgnwnf/ALTV+Nf8RltH+E2nv59vaTfun1Z1/wCWsv8Adir6Bh0mX4iCC28r+z/ANuqxxWMa&#10;bW1P/e/uwf7P8f8AF8n3vhMdj546fLT/AIf/AKUfuWV5VQ4bo3nriftS/k/urvP8ipaaEvxIt7Sw&#10;tETTPh1axeVHaW0ez+1lX5VT5fuWq/7P+t/65f63ufB/gnRvAOinT9F09LG2z5j7DvaV/wC88jfM&#10;7f7TVu2tukUaomfu/wCzVex1Sz1Sza4srmO7g814/MibcNyOyuv/AH0rLXLGPKedWrSqy5Y/Ccnr&#10;Wk3njDxF9j1CFrbwxp7rK0LddTn+V13f9ME/u/eZ1/ur8+drWoS/ESS603TriW08MW5aLUNXhfY0&#10;5X70EDL8y/xK0q/d+6vz7tia7qj/ABDW7tLa7az8KwKwvtSil8s3m370UTfwp/el/wCAr/erw3xD&#10;4mu/2htQbwT4ILaL8M9P2Wuo6rEmxLxf4YIP+mW3/vr/AGU/1vJicTGjH3j18Dg/aPm25f8AyX/g&#10;9ifVPFlx8a7j/hA/h4n9i/D3TttrfaxbLtSeJf8Allb7f4f/AEL733Pv9rB8A/h/b2tvC3hHSLgw&#10;ReUst1YxSy7F/vM1dV4Z8L6b4P0e10vR7RbDT4l+WFf/ALL5q2Dlvunmvg8XiquInoex7aUNMNLl&#10;j/W55L4t/Zt8Ba9o9zYweHtP0i5lT91fWFrFFcQN/Cyvt/vVm/C/x9c2t1/wqH4rkzasEX+yNaZ9&#10;i6gq/cZZfvLOu3/e+X+9972zr/jXCfFb4VaZ8V/D66df5tru3bzbDUEX97bS/wADpU4bGSwtTmid&#10;9HFRxEfq2Nl7v832oy7r9Uaj2Or6brflyXEdr4ygVv7P1B28u31+2Uf6qfb/ABLn/eX76/LvWvRf&#10;DXiq18U2YnhjkiuI2aG5tZ49sttIuN8T/j/3195dy4NfPHww+JFx4jurn4SfFES2Xiq1Xdpurwt5&#10;X9oIv3LiJv4JV27v+A/7y16H9p1nQ/EQISM+MILf5rePZFF4itV/iX+7On+19zd/cevvsNWhWpc8&#10;T5TMsuq4Wryy/wCBKP8ANE3/AIkeAR4hjbVNOt/N1OONY5rSSTylvIkZnRN//LOVGZmil/hb/Zau&#10;C1jRdL+O3g1PCPi5xcXcm6bStY8rypXeP+Jl/wCWV1F92WL/AH/4d6r7ppupRatptrdwLN5c0e5V&#10;miZHHH3WVvut/vV558RvAZ23esWEM80M536lY2P/AB8Oy/cvLbji5T5f95QF/hWuipTjPc48Ji50&#10;KkZc3Ly/D5HjPwy8ea18P/FCfDb4jS7dVVW/snWm3eVqUP8Avf8APX/Z/wDsd3VeMLDUvAuty+Kv&#10;D0sCaZet/wATrT7r/j33f8/G9f8AVN/ef+78z/dq74w8K6H8ePDcPhnxFcQf2p5X9oaJrli3/Hwq&#10;n5LiBv76/Lvj/wBquN+GfxM1fRPE0vwz+IirF4mtl22d4VxDqsH99f8Aa2/eX/8AZr4vFYaWDlzQ&#10;+GR9rUhTzWl9Yo+7Vj8Uf/bo/r2O60vRtK8XLcalaRXfhvXIp/KvPsLqkyS/3JV/1Uvy7Pvq25WS&#10;s3xBpevaPexavc3bTfZ4vKl1bR4tl2sH/TW3betwu7+5tZf4F+as/Sn1P4XeMptAg01b/R9cb7Rp&#10;1xNdeU8TLEiPZfcZW2Im5fu/L8vzbK69/FWueW3keD9Q3xqzypcTwL/wCLY7+a3+WrglzRkeDGXM&#10;veGWvhuPxVaxXeoeIrvXdMnXfFDbssFpKv8A2y+Zl/3n2/7Py10+n2FjolvDY2MFtZ26rsit7dUi&#10;T/gKVxE1h4Pm0n/hIF1KTSNKv/3sn2S/ltYp3f8AvxK6fPu+X+8zfeqh9j8Dvayz/wDCET3Nky/v&#10;bi40JpXb/b/ep5r/APj1ZfEWj1GvONNm8RxXWt3tjeSavcWeoS29zo8zbFaL/WxLE38L+VKn8Wxv&#10;9n71WNJmvNBs0vvDkreJ/C7JvW083fcWv/XJv4l/6ZO25f8Ax2pdH1uDRV13XtVWTTYdS1H/AES3&#10;uIn+0OqxRRInlfe3P5Tuq7W+VqUY8gC/2vF418S+H20+1u0tdOllu7q4uIHt9r/Z3gSJ9yfM/wC9&#10;f5f4dn+5ut+D5ov7S8YakvlpZS6ruV92xG8q3iid2/4HEy/8AqGaTXvFVu/meZ4T0T78ju//ABMJ&#10;V/j/ANmBf+Bbv9ys/R7CDxxZxW1jD9j8C2u2KCGH5U1T/gX/ADw/9G/3tv39PsgXdNjk8faja6vI&#10;jQ+H7OXfp0Lr810/8N0/+yv/ACyX/gf9zb0HiTxDbeG7Dz51aaWV/KgtIV3Szyt9xE/2vvNSa94g&#10;tPDFks0kTTTSyrFZ2luq+bO/8ESL/wAB/wCAqm5qoeHfD1z/AGg2s64y3OtSrtRV/wBVZxf3Iv8A&#10;2d/4v9ldq1zf3pDHeGdBure5l1bWWSbXbpdsvlfctYv4Iov9n+838Tf+O6WvaDZeItHutN1G2ju7&#10;O5iaKeGZfkdWrSk602olPm2NIylSlHlPlKGz1H9mvxVLpd1fy2/w71xvIjv7iL7VFZs3yeReRO+1&#10;ov4d/wArf7e35a908J6HH8C9Ytbi7upNf8LajFFaWviG+bzLrS2+VUt2bO1bZ2+7tVdrsqNu+Wuj&#10;8TeGbDxZo91pup2sd3ZXMXlSRSruVlrwjwj4ouv2b9U/4Qbx9M+rfCzWGa107Vbsb1tGb/l3n/2f&#10;9r7q/wDfW36PLcfyy9nUPVxeHjnNL21P+NH4o/zry/vfmfZokWRP9muI8VeFby2vm8SaFGv9rJHt&#10;ntc4TUIx/wAs2/2l/hb3rmvCOtat4B1OHw9q7Pe+FZNkWjeIJJd33vlS1uP9v+7L91vkXdvbFdn4&#10;x8R3WnGz0vR40uNd1R2S1WRvlgRf9bcP/sJ8v+8zqv8AFX2EeWR8N72GldHzj8WvD8ut6w/jH4V2&#10;10PFn2SWXXNLiVdmzbtCSq7bVn3Jt2fxbHb/AHus+Gfinwt8Vvh3a2dgsgsbWKKyn0+aTbcWzxbN&#10;iP8AxK67Ubd/wKu+k8Dah4Hjg1fw95moago3atBNL8+sf33/ALqz/wB3+H/ll8i7WTzHxR+ztZ/E&#10;TXZfG3w48VT+CdQ1JWi1ER2glhnbc27zIGZdsu/O7/gX8VfO4/A1KvvUz6vB4jC16PssXLl/llvy&#10;/wB2X6M64+EdSjSKP/hKb7yVffE9xbQS3C/7W7yvvf7Tqzf7VfLfxsXVfhB8YIta0zWW1XVZoFuo&#10;JdUfzXZmR4n3oiLtX5P/AED+5XtOl/sm/ETRl3r8abpU/ghTSG8pf+ALcbP/AB2sbWP2WtG0e4Sf&#10;XvEGreMfGuqS/u4bV1tftSp8uzZ+98qJUcea6f7O3+BKww2BxMZfvY+6TKOEpO9KtGpKP92Vvxsd&#10;H4F8H6Z+zvo51XVrlvFHxO8SvuZtrPNcO3zbI1X5liX/AGF/h+VPupXf+AfhnqN1ejWvGAe4vpJf&#10;tS2bMpVJVI2Sy7W+Zl/5ZRruWL+87/PW58LfhTpvw301fIhWfVTH5U2oOp3lAfliXezMsSgLtXd7&#10;tltzH0Rm2r65/WvpaNGNP4Twsbj6mKqSlKXNKX9fcK5C/wC9XHeLfF8ulumnaZB9u8QXit9js1b5&#10;cr96R2/giTI3N77V3OyKTxd4sbw+tta2lu+o63fN5VjZDjc/Xe7fwxL1Zv8Avnc21T4d4++NGl/B&#10;u8urTSh/wmfxR1tkjneI/u1dc7IsbvkiXLbYlPy7nZ23PvcqVIxIweDnXlzKN+3+foaPxS+JS/Bf&#10;Tho2lgeJfibryqz7E6fweay7vliT5tsW7+9/ttXAeC/hdqnhfZ4gm1D+0fGt5O0+q3F7O2ydG+/F&#10;9zaiJ8nzIn3k/wBytjwR4Pk8Ope+JPFN8t/4qvk83UdQuG+SJf7i/wAO1V2/c/8AHflWr8drP43z&#10;LdGWz8P/APLK3+ZJbz/bfb92L+6n3m/ir6HA5eo/v63xfZifN5xnkuWeCwctPtS/m/8AtTL0NNT1&#10;W/u7yxngmuG/dT65cRO8Sr/zytYvk3L/ALe//vr7q9B/ZviOzZHttatrxP7l9Zr/AOOMjptrdhhi&#10;tokjijWGGJdixIqKirT6+pjT/mPzmVbm97lOf/t7WrBv+JhoLOn8U2mT/aEX/gDbG/743VxvxO0r&#10;w18QtDvYLzSr7+2FtZYrG7uNHuv3Uv30/g2/f2V6lWd4gtry/wBB1C10++bTdQntZYrW+RFfyJWT&#10;5Jfn3L8jfN89Y16bnSlE68FiY4evCr/LI4ax8WaR8VP2afD1pq+t2+l+KND8qZo2nC3CPB8ryxL/&#10;ABN5W9l2+tdF8K9Wn8O6xo8t95aahDdReDPFEEKs6ysquthefL/f+SLe/wDfr8tf2Z/jZ4j8B/tX&#10;6JD481O5vdMuNan0nXtOvZN1oXuXaCZ3ib5F2Psf5V/5ZV+o+vfBq5vfBV0PCywaXe6VbXWkapaR&#10;fuvtSwN9otJdq/L5+5Ypd3/Tw9fn0I8r5T9gxNWniVKrS933vzN3VbGPw/qGnXd6PtFlps7eCPEC&#10;uxfzdOnVGspXZv7nmxbm/wCmsvzcV5h8XvAk+rfA0+JWlkufF3gX/iV3Uczbre6gs7h/mlT+P91I&#10;X/4G1e4a5ar8SNJnEUCpH478JebAlx8yQXUS74v+Bf6V/wCS9YHw1n0fxl4q1C8v7O2u5vGXhez1&#10;B5xbr87qjW95Bv8A95Yvk/3qxxNP20JwZOXYiNCtGUo/D/Vje8Ma5Z+JPDek6rpw/wBAvbSK4gVU&#10;2bFZd23b/D/8VW395a8X/Zpvp9H0PxF4Dv2b7f4R1KWzHnNudrV3Z7d/9373/AUWvSda8WWWizCz&#10;/eX+qsu5NOtF824b/gH8K/7TV/NGJw9WGInT5eY8rOcF9Ux1SlH4fs/4en4G9t3deK5TxN4+0nw0&#10;l0u241S/tYmnax06JriWJV/il2/c/wCBVUvtP8VeIprRry4j0TS3lYT6fYzZuPK2fxz/AMLb9vyJ&#10;/wB9t92l8U+JvDnwZ8F3Wp3iR6dpsG7y7WEfNPK38C/3maohQjGXJ8Ujz8Lg6uLrxw9CPNKRy3xI&#10;8ZQeF/CL6742vF+wN8ln4f0yZx9sb5dkTy/elb+9t2qv8VYHwL+Cd5eamnxD8ZWUdtqc+59M0WGL&#10;bBpkTPu+5/C3z/d/h3/71Hwr+HOtfFXxVH8TPiFA8Mmf+JJ4fl/1VjF/CzL/AH/8/wC79F/6sDLb&#10;vavusFhvYx5pH6rTo0siofVMNLmrS/iS/wDbY/qxWjSVkZvm/wDHq+X/ABJNa/Cv9pB9c1XUG+yX&#10;m2WL7Qstw7LL8jom35UVPnXa+77if8B+oNuzdXE/ET4Q+H/ife6bc659p/0Ddtht5VTzVb+/8m7+&#10;H+9Xv4WtGlKXP9o8SpTlb3TufufLRUNtDFbW8UEabIolVFT+6q/cqZ/u/wD2Ncb5eblidAh5qjqu&#10;rafokSS6hf21gjMyLLcSqibtm/8Ai/uqu6svxT430jwWsL6rctD56P5CeW7POy/wJ/el+b7v8X3v&#10;4a5u38M6l8RJ4dT8YwfY9KVvNs/Df/tW6b+J/wCLZ91f96t40/tSM5Sk/diUdWsT8cJbYNb3Nr4F&#10;t2eZGy0c+qP91GQL+8jjX7248vv4Xb81FepJj+H5E/hWil7a20ivZ9w/hr5Xv7FfhL+0dcanJqFt&#10;o+jyyrdf6Rvfz4p/kdEii+986f8AjiNXu+oaV4ums0a28Sw+b5sW7ydOVN0W9PN+87/Ns37f9quY&#10;8cfs+ad8Rbyyn17xLrN+9rui3/6LF8j/AH0/dRJ/F/f/ANuunCyjh+aM5GNaPMesR0+uI034Y21t&#10;bvBfavrd4qt+4T+1rqLYv8KbIpUWprz4WeH7+6spZbVplt5WlZLid7hLj5GXZL5u7+/urk5af8xr&#10;7x1F1qVrYf8AHzcwWyf7cu2sK4+I/hO2m8uXxNpKS/8APH7cm/8A7531YsfAfhfTW/0Pw5pNsq/8&#10;8rNE/wDZK0NF0ez8Pabb2NjAsNpF91E+TbS/dj94wZPid4cS6SCK7nvJWRpVSxsbi4dlT77/ALqJ&#10;vl+dP++6fN8QrZLeWePSNbmiiTfvbTpYv/Q0Wug+yQSXkNy0Ef2qKJolm2/Mqts3r/wLYn/fNWfl&#10;f71Pmpi5ZHl3xC8Qan4k+G/iWKx8I6ztvNFuooLh2tf4on/gW43N/wB818ffAD4F3Wtfsm+IPCGp&#10;+B0vNTsPt91p2p69Zy2FxatOmzfbrLbu27fb/N935dlfol8qfw1w3xwuvEGn/BzxpeeFLlrXxJa6&#10;PdXGnyrGrbZUiZ1+WVWX+H+Ku7D4rlj7KP2jPl5Je0kYP7L/AImg8WfALwXqUCsiPpyRbXX5l2fJ&#10;83/fFdn4ms/Ed/dWkeh6nZaVafM15NcWv2iX73ybP4f71fmF/wAE4/jdrcP7RWleGNS8SXt5out6&#10;RdRW+mvO72lrdL+/+SLftVtsT/8Afdfq7cSR2scsksqwxRf613bair/eqsXhpYWukXKtGvzSiea/&#10;B2A6f4r+Lltu3iPxfv3bdv8ArdK02X/2r/47/tV6dXj3wX17Tde+KHxil0rUYL+yk1awuEa0nWVG&#10;ZtNt13/+Qtv/AGy/2a9hf7lcVf8AiaDh8JyPxOTT9e8A+MNDu5YZkutHuorm03Lv8ponV/lr80f2&#10;ffHS/BLw38Ufhjqmlawvh3WbO8RppLT+0UupdjW7rF5Wz/Wq3yu6t9xa/SXxt4Y0qy0nxXr0Vsqa&#10;rLo9xby3e7buiWJvl/ur9xf++Fr5w8J+AfDHx5+J+oW3xY8EaXf63FarLZvdWzWkyrF8mzb/AK2V&#10;dnzfPuVa9nAzjTpy5vhOOvHmqRPFP2N/G+t/BT9n/wCImoaFbJa3kV2t1Z6J4ml/4mFzLtUS/Z4F&#10;ZGf5P9n5mStLUvAdz+3R4S0Dx1qviG18CeOvD95Lp8X26X+zZZVV0li+T5tmzzflZa+8dY8OaR4Z&#10;+Geq6LpWnw6Vo9vplxFFY6evlJEvlP8Ac2/das74T/Cjw98L/Atjomj23y/8fU81w/myyyy/M7u3&#10;+1/8T/dWlLMIS5q8I+8RHDy92Mj5H+Cf7Fd/4G+MFl8TPF3xB0v4g67Z/vYH1LWpZd8uzYkryum6&#10;Xau7b/wCvf8Ax18HfCvxT1ZdZ8RfD7wD4p1OL799NqbpKyr9zftt3Z/k/v17P/wj2lSNubTbR/8A&#10;egSq83g/w9cNun0PTZv9+zib/wBkrjljp1Zc0jpjQ5Y8sTnNBfXtC0u10rSPDXhWw0+zi8qCxsda&#10;dEiiX+FUWy2r/u1rf2r4q/6F/T//AAbN/wDGv/Zalm+HvhW8i8qfw1o00X+3p0T/APslcvqvw38I&#10;R+MvD8EfhXR4UaC6lbydOiTdt2f7H+3XNzU5y9415ZHR/wBseI/+WvhqB/8Ar31FG/8AQkSnWfiS&#10;+bXrfTNQ0drB7qKWWKb7Ukv+q2fJ/wCP03/hW/hj+HRbRH/heFfK/wDQayl8P6VonxG0L+zrbyXl&#10;06/Zv3rt8qvb/wC3/ees/wB3L3Yi947uuY+JHhkeMvAet6Qqq8t1assG/wD56/ei/wDHttdPUN1u&#10;eCVVZkbb8rL/AA1lCXJM6DgP2UPFA1Xw/CW3Br6xgn+eTf8Av4F+yzf+OxW7f9tf96vQ/inpqeIp&#10;LTw1fyD+xPEFteadKq/K63JiWWJkb+8qRXDV88fCBl+Gvxb13Q554NmnawrrdzbFeWC/RE2bF2qv&#10;79bD7ny/7C/LX2JtEyKdqllG5d396v0rBy56R4eaRtV9pH7R8H6xq2ueMlsfDmr6nfalqt9o17Zz&#10;6Td6X9gTTrqLyp4rdW2r9obzYol3fN8rN/eavXNDT/hb/wCztFbrtubq80r7Om/7n2iL5Vf/AL+x&#10;Vx/xQ+HPh/wF8S9Y8QTatqmsazb3D+JrbStM0vd5H73zf9Kn/wCeTOuz/dFcz8NPiRr3gnVPH/hr&#10;wj4Q1LxnBo919vtU+3WtraRWc6ebburtunZnT+FUZP8Ad+avLzShz8so/ZOzDVObD+8dr8TdYtrn&#10;4G+D/iDZwR2y+Fbyw8Qvb2KqqRQL+6vU/wB1LW4ul/4BXvO/eqt/eX7+6vD/AIKXVj8RPBfiXQ5W&#10;t38L6lB59tp8NvtdLDUYvtSJ5u/5vluGRfkX7n8Xy1037O2t3WsfCHQoNRbfrGjeboGobm+fz7OV&#10;7V3/AOB+Vv8A+B18rXp8sOU3pnpdJ/31/wABpaP92uBf3jpPlH4reMtI0H4z+MtE0WafxBq/iPQ4&#10;LpdM8PRfb7u11ewuP3TyxRbvIVkeL55dv/HrXp/gf4w6n/bmleGvGvhjVPCup6iuzT7vULy1ukvJ&#10;Ui3vFK9r8sU+xHbYy/MqPtb5ap/BfS4fDnj74xeDDA6RPrieIYplXyvNg1GHczf9/wCK6Td/uf3K&#10;8v8AiJpXhX4G+NvAuh3U+qJpTXUniy81OWCXULu8ls02rFBBFE21v9I81pf4VTb/AB7q9zkp1Y+y&#10;PPlzRlzH1Zrml2OvaXc2WoW0dza3CMkqP/dZNrf+O14X+yXqU3hzWn8MXckUNxpl9eaNOsZ3PK+5&#10;7mJ/7ypuW/WvdNH1iz8Q6ZZalpk63On3sCXVtcIm1HiZNyOv+z/FXznq0V38Pvj5qp+0+cNbsotZ&#10;ja3i2vLdW0rz+Un+9FFOv/bery2p7GvyHrUI+1pVaP8ANH+v1Pt8Nu6VyXxQtZJvBt7d20bS3umM&#10;mpW6Rfed4HWXYP8Af2bf+BV0VhMl1bxTRNvikXcrVaxuUqfmr7o+H+GR5f8AGrR9L8VfDX+0Lm2t&#10;NQt9Olg1aJ7yBZVRV/1jqv8Ae8h5V/4HXzJ8HIt3gu9+Gt8Hju9I8UfYbaUt++ig+e681f7m6JJU&#10;Vv8AbWvrD4d28X/CJ3Phu5VW/saeXSWjUf8ALBf+Pf8A8gPD/wB9V+K03xC8XfAf476hq/ibW9Q1&#10;jVdB8cRabfXd5Jvaa1tdyP8A99xbf+A15GOwssQ4yj9k+kwWZU6GBqYWcfilF/1+J+tUOt6h4NmS&#10;DxHL9s0pvlg1vZ935vuXX91vu/P91v7qtXZq6ybGiZXVvmV1b73+1/tLTI/IvLX+G5tZU/jX5XVl&#10;/wDZq5X+xtQ8Es0+gxtf6Lu3S6G7fPB/t27f+0vu/wB3bXw3uyZv8Mixrf8AoPjrwvd72RLpbrTd&#10;n+06faE/9JXrfu7y20m1mvLyeO2tbdfNnmll2JEq/eZn/hWuQ1fxBp2tXHgzU7O5V4l1p0bcuzbL&#10;9luItjo3zK/z/d/+xqv8ePg7p/x6+F+ueCtQvLjTodRi/d3Vuzp5Eq/OjOv8S7tvyNVyh70fa/CR&#10;z+7LlE+FPxt8FfHGx1a98G67BrUel3L2t00K7drf39jfwv8Awt91tr1hat+y38NNc+Mi/FO/8OW1&#10;14njjRVaZEa381PuXHlfdaVfkVW/2ErB/ZZ/ZJ8Mfsv+F3isWbUvFF/Ev9p6xLw0m3/llEv8EW7/&#10;AL6/iar3xG+Nl5ceIv8AhBPh/Yf2/wCMZ/llkX/j30xf787/APsv/oPyK2/Ny1eTCHRhsJUxujj/&#10;APaom8ZfGDSvhNq3iSKeCTU9V1S8il0/SLJfNuLmVreKLbs/u/uk+Z6j8Dfs8678UtVg8W/GaRZY&#10;lbzrDwlE3+i2v/Xf++/+f9ldf4M/DHSvhVfa74h8W6pHrnia2aKO6168j5WWVd7QxZ/30RVX/YX/&#10;AGa9Jj0fV/iWwk1uGbRvDG5WTSdxW4vF/wCnpv4E/wCmS/ex87fM0VfQ4bLoxlz1fi/lOutmFLBx&#10;lSwPu/zVOv8A272/P0HweKLvxBIml+CLW3OmwP5U+sSr/osCr/BEo/17fw7V2qvz/PuXZW14Y8E2&#10;XhV7i8Ly6jrM0aR3Or3fzXE6r/eb7qruLNsRVRdzbVFdA0dtpNiQmy1tIF2qi/IirXyP8cv23I4P&#10;t+kfDlobqSAlLnxJdrusoG/uxf8APVv/AB3/AHq9XEYmhg481WR5WX5bjc7r+xwVP3ftP/5KR7v8&#10;Y/j34S+DWl+frV+8moT/APHrpVp891cv/sJ/8V8tfEHxR+Pfjj46auNGkiu9P06ZtsXhbRZGa4n3&#10;fwXUv/tJF3f7P3aofCj4IeNvj14oudVF1dJavLsu/FWqbnlk/veV/c/65L8395kXZX3f8JPgL4V+&#10;DGniDRNNWTUDHtl1GZVaZ/8A4lf9lf7v8VeVy4vMvi/d0v8AyaR9jUnk/Ca5aP7/ABP832Y+n9fc&#10;eAfBj9iaSW1tb7x+Y7a0VvNg8O6b+6Renzyt9/d/wJm+b7/8NfU+3QPhz4dwxsvDuh2a/KvywW8Q&#10;z+H8X/fVYPjj4nf2PHqFtoFj/bN7py+bqMsX+q06L77vL/ebb83lL8zVc034exTXUGpa9OfEuqxM&#10;rxy3Sr5EDf34YPuxf73zP/tNXs0cNSw8eWnE+Ex2YYnMqntsXU+RhN4q8ZfEzzI/ClsvhXQXTavi&#10;DWLbfcT/AO1b2rfw/wC1L/e+7WR4f+F+lP8AFOK6lmu9d1DQl8++1XVJfOla6lX91An8MSqjvLsR&#10;V/1sVbfxq+PWg/B3Q7iW4uI7rXGj/wBE0uJ90srf3mX+Fc/xV8V+Iv2q/E+rWttoWhS3Ph9bmffN&#10;9iT7Rq2oSu253+X5U37921P+AP8ALsqa2Ip4f+JI6cuyXG5lGUqEeWJ9w/Er40eDvhTasda1VI75&#10;huTT7YeZcS/3cL2/3m+WvkX4x/te+MPFN4dI0N5PB1rK2yKC3VpdWufnbb8i/On3P9n73ytLVL4V&#10;/su+KvjItp4judSn8LaRdO0st88vn6hO33X2/wAPztu+b/Z/i3vu+tPhv8AvAXwPsWutM06GK7jj&#10;ZrnV9QbfO3d2aV/urx/srXFU+tYr3afuxPaw6yXJ/wB5iv39X+X7Pzf/AA58m/Df9lb4g+PnOo6g&#10;T4JsZ2803d6n2jVZfvfMu75YG+dvm+Vq97+HHwf+F/wzmMvhrQLzxz4ihZvP1TyvtUpl3tv/ANIk&#10;2wK+7fu+dWrtdW8SWHi6xgvdXvG0bwlKxWG3kLQXGr/3Rt+/5X3v3X3n/wB35XqxeKPEnjy+fQfB&#10;ts/g/StM8pLnWL20TcnyI6QQW/8AC2373mquz+792tMPgcPQlzfFI4sdn+YZlBxj+5p/yx92P+bO&#10;h1Txd4g0a1a9u9K0Lw/pkf8Ay8axrXksG/uttiZf/H64n/hojU7yItp/hL+1bSSeKCDWoLqWPTWa&#10;R9mWllgVtu7uiOv+3WpqfhD4dfDUHX/GWsLq2oRcDVvFF39odPm+7GrfKn/AFFeYeNP2y9H8RWsu&#10;keCvB1/4ytr9WtRdXcT2tlPu+RkXeu5z/s7a73VUZcv/AA549HLMRil7SEZcsftbR+9nr3/CA+M/&#10;GMefFPjGXTbdtrf2Z4Xi+yr/AMCnbdKy/wDfFZd9pvwf+ECLFqkumW0scn2hIb+6a6l3/wB5InZm&#10;3f7q14zoOmePviZ4Y0q48VeN7220p7OLyLHR2S3domiT/Wv95t38SPure0T4M+DtB/1GhwXL/wB+&#10;+/0j/wBC+7XpUssxNT3v/SjyK2bYDBe5Orzf3af+Zr6v+2NBq1w1j8OPBOteK50/5ebiL7Bar/wO&#10;X5v/AByuY1I/Gn4kF18ReMrTwXprf8w/w1Bvm2f7Vw/3G/2k3LXQeI9H8J6XpNxqWs6dpNtp9hE1&#10;xLd3FvFsgVfvvu/h2V5H8Nvjj8JPi949uvCPg3VNUuL+1tJbzzbW4urK3ZUdE2Kyum77/wDuba7o&#10;5TH4cTPm/A5P9a/Zxby/DRjy/al78v8A5H8DufDv7PvgvQbr7bc6dJ4h1Vv9Ze63L9qlZv7/AM38&#10;X+18tdZ4m8X+H/AOkte67q+n+H7BVx5t7Otuv/j1edfHzwr41h+F2qSfDPUdSbxTE6NBaS3zus6b&#10;03r87/L8m/8Ajr5s8M/sS/Fzx9qX9r/EPxrpegzSqqv9htEv719u75Gnb7v/AH2y16kaUMH+7w1I&#10;+Zr5li82/fY/F3XY9J8f/wDBRL4faD9otvCNhqvxA1BAyr/Zts0VqW/2pXTdt/3Vas39m/8AbK8U&#10;/Fj4narpnjDwynhTQpbPzdPmaCX5JVb7ksr/AH2ZX3fw/cr1bwP+yr4A8AQ/abxdQ8SXCL+9u/EN&#10;80sW3/r3+SJf97bXe2fiSxSFLbwxpX9pRL917GJLexX/AIH93/vjdWsIYiUuaUjzpzwnJKNKHMcB&#10;+0B4F8L/ALRXw9l8I3M2pKrXMF1BfWWmPL9ndW/gfbt+aJ2X7/8AFWF8Gfh74b/Zn0e70TwxpGsT&#10;XepMss/9sahE0tyy/Lu8qLds+/8Ae2V6zfw3f2X7Z4j8Qw6VZf8APvp8v2dP9z7Qz7mb/c2/7lRa&#10;U88Nu8XhXQ49Nt5fnbUNTV4t3+3s/wBazf7b7a3lD95zfaOeNZ+y9lL4SpbTeLNYZNQvNP0bwxEq&#10;sjXF3vuLvb/sfdVf+Bv/AMAqpZzafrd08ulQSeM9Qt2XdqGpyqlpE2xNmz+HdsdPniT+Oug0rwn9&#10;st7S88R7tV1XylZobhkeGBv7iRfd+Rv4/mb/AG66VYY4biWVYlSVl++u1d3+9WsablqzmlWjHQ5f&#10;w3reof8ACQ6hpGqtG8u37RazJbPEkqr8rom5/m2bk+f/AG66x/uVx3xF1Wz0G30/U2njS9sJ/Nit&#10;/wCOeJvklRE/i+RnapYdNvPGCrc6z/o2mN88Gkwy793+3cP/ABfw/Iny/wC0zVpzfZM6kYy/ey+E&#10;sP4ql1KSWLQbH+2PK+Rrt51itFf+55v/AC1/7ZfL/D8tL/ZviO5+a51q0tt3/LHT7H7v/A5Xf/0C&#10;t+NFhVIolVEiXYqIuxFX+4q/3afVqOnvGPNy/Ac//wAIl53/AB965q95/t/avs//AKIRKP8AhCYI&#10;fms9T1mzl/v/ANoy3H/jk7utdBRT9nEPaVDnH8N6rfL5d54jufs/9y0iS3eX/ff73/fNWIfBmgw2&#10;X2ZdFsXib7++BH3f7+773/A626KXLEPaSRyVzDc+A995YrLc+H1+eex+Zns1X/lrF/s/9Mn/AOA1&#10;a+Hrrc+ELK8V1d7xmvZdjb9rSu7un/AN23/gFW/FWmz6xoM2n223/SmS3ld/4YmdEl/4Fs3VmX9t&#10;L4PupdX0+DfpUrb9RsYW+5/08Rf+zL/F97+Gs7SjI25va0v7x1dFRW00V1bxTwN51uy71eH+Jf79&#10;eefEL4iy2DS6Vo8v+lrKsV1dxRb3Vm/5ZRJ/FL/sfw/x1pKrGPxGNOhKcuWJY8f/ABNi8PrLp+mN&#10;G+ppt82427orNm+4mxfvTv8Awxf99fLXJWfh3UfBug3XjfWdZg0G7s/NuPJ1Cdfs7K3+t+1N8v8A&#10;rdkXyJ93Yi/NWBqfxA+H/wAA9R0aX4h6zbWfiC+kVbPSYT9ofTvNf55Zf9tvvvcN/urUnjbXNV/a&#10;h0nUPCPhexjh8D3itb33iHUIt6Srv/5d1/8AHt//AKBXg4jFRjv70vsxPtcsyatjoy5OWNOPxVJb&#10;f0z51/ai/b28S31ta+H/AId2Nxodjqdssi+IFdZZro/xJb7PlX+7u+9/spXJfsL/AA38UX3jRtX8&#10;V+Hr3UPBTebcMmoRXDhrz5NkqxKjb3/66/eX/dr3r4LfsMah8MdO1R9S8SQ675d20+maSyMlv5Sv&#10;8nmv9796v3lX5Vb+/X1L4M8Q6fremvBaWf8AZVxYN9nudMdUR7Vv9xf4f7r1MMLVxEubEkyzSGW6&#10;5d8X80dAXxnpkO2JrbVLZV+Rf+JPcbF/8hbf+A0f8Jtp/wB2KLUrn/rjpk7/APsm2ugor3YwSjyw&#10;PjqlZVHzyjqcv/xPPEjfek8Paf8Awp8j30v/AKGsS/8AfTf7tauj+G9P0Hc9jbKksv8Arbh/nll/&#10;33bcz/8AfVadFaRhymUpSMq/8J6LqVx9pn0yB7v/AJ+FXZL/AMBdfmWqP/CN32n/APIM167h/uw6&#10;hsuov/Hv3rf9910dYlz4z0a2neD7S15cRfehsYnunX/e8pH/APQaUuWJcZVJe6V4fDN3f3kNzr19&#10;HqXkNvgt7e2e3t1b++6b33N/vNXR/Nu+b/gVYSeONFdlWe5ksHb7q6nay2u7/v6iVto67d330+98&#10;lEeX7JFTmHVzV/r15qV1LY6HLBD9n+e61GZd8Vr/ALCp/E38X+zVrxhfz2GktHZts1C6lW1tX273&#10;WVv4/wDgCb2/4BWb4whg8J/DTWLa0TZFBYy28W359zMmz/vrc/8AwLe7VFT3jaly/aE+FdtLD8Pt&#10;EeeRnluovtrO/wDF57vL/wCz1138NVdKsF03S7Sxi/1NrEsS/L/dqt4k8SaZ4S0G71fWLpbDT7Vd&#10;8sz/AOfm/wB2lOcaNPnn9k0hh6uMxMaOHjzSkVfEj6HoKv4l1r7Nbf2bEz/brhfnir5/8Awp8Wvi&#10;Fpcvj3XceC5bl7uKy1PUIrZZdib4t1vv+780X8H9/wCb79ei+A/Bd7+0LdJ438eW/wDYvww0z/Sd&#10;P0i6cJ9u2/8ALxcfw+X/AOOt/u/M/eeIPgG/xn8c6f4tlebwro8EVvFb2SwkXF4kTs6St8y+RwxX&#10;Yyt8uPuN8o+HxePnjJcsY/u//Sj9jw2T0+HqUXKXNiI/Fy293+7Hu+/Y9J0jS7nx80Mstr9h8Gwb&#10;XtLLbte+2/deVf4YvuMqfe4+f+7Xpccaxxbduxfu7Vp/yha89u9Yn+Id1c2WlXE9n4XhlZb7V4zt&#10;N5t+9b2zf3P78q/7q/NuZOWMYxOerVlVlYfqOoXHxBubjTdLupLfw/bsYtQ1OJtj3TL963gZf/H5&#10;V+791fn3bMq6W28W6abK0kXRPh/YrskuoD5X22NOPKi/uQL/AH/4/wCH5fmalcTW/izSCYJV0L4c&#10;6ZH8zRfuk1GKP+BP7ttgfe/5a/w/J9/xfxB4svf2sPEU/hvw9dNpHwv0rb9qurdtsuqNubaka/8A&#10;PD5f/Hf++fOxeMjh48x9DluWSrS5pS5YR+KX8v8AnLsWPEHi6/8A2mtSHhnwkW0f4Xac32fUNVhX&#10;Z/aG3/ljb/7Kbev/AMT83tvhfwtp/g/RrXS9Ntls7OBdixJ/6E3+1S+GfDen+ENGtdM063isbG2T&#10;yoYET5FWtIx7u9fDYrFVMQ/eO6tVp39lQ92nH+tR9D/u13f3aiurqCwtZrm5lWG1iVnlllbaiKv3&#10;n3V5zJ9s+MCvu87TfAv8X/LK41lf/ZYP/Hn/AN37/JGPMc/Md7pWqWOtWqXmm3kGpWjbts1vKkqN&#10;t+98y1BN4k0q216LR5762TVrhN0Vpu+dlrlG8A6roOvXDeE7yx0TR9UT/TrTyPntZV+XzbdfubnT&#10;5fmX+Dd833a1Zvh7o03hm60hoJPKuv3st35u64eX/nr5v/PXd/F/D/drblpxMeaRhfGT4RWXxS8O&#10;/Z2ZrPWrVvO07Uod3m2s6/dddv8A6DWJ8KPiRceOs/DX4kO+k/EXSj5tnqcW1Xu1X7l1bts279u7&#10;d8u37/y7dyL1fhXxRfaTq0XhXxRMv9tqrPp2p/ci1aJfvyon8MqfxRf8CT5Ky/jD8HLT4nadBcQT&#10;tpfibTX+0aXqkP8ArYJf/Zl/2a7MLipYOpzf+SnsYfE08TTWExfux+zL+V//ACPc9U8G+Lrma+l8&#10;P6+i2XiC1DOrxj91fQf894v/AGZP4W/vLsdu3GQSNtfMXwv+JUnxTgufAvjBW8OfE3RMTRXMSr+8&#10;dflW7g/2f7y/3X2/3q73wJ4qn8LeOJ/CutqtnLfvJdWyo2YvPb55fK/6ZS/PKv8AdfzVb/llu+7w&#10;9aNWPNGXMfL5jl9TDVpR5fe/r3o+Q/xd4VtdH1yNHlmtdD1S53Q3Vv8AK2k6o7NsuI+yrKzMrbvl&#10;aR/m3ec9ct8QvAKfGrS7nwp4nji0nxxpm+40rVrX5N237l1B827bu2eZFv8AkbHzf6p2921rR7fX&#10;tLvNPvo/NsbmJopYs9VrlbrwPc614Vs7HVNSkl1mwbNnrUSbLhXU7El/39n3/wCFtzfwmqrUY1Y2&#10;l7xjgsbPDVIyjLX7Pl/XU+XLL4ieIX0HV/AnjmJbH4j+HdmqWMzL8uprA/mpLF/tOqMv/Av4fmVf&#10;ffDPjbRPGFrFLo+pw3jSxK/2fdtmVWT+JPvf7Vc/8TfhlY/HLTf7H1hh4d+IWij7Vp+pWvyv/wBd&#10;Y2/iiZsbl/hYf7j1wfwl1zTbqNPhn430+0Xxh4fXykhuE3iWJW+R4Hb+6jJ/tbdjf7vxeMwTw8f7&#10;p9ZXdLGr29CPLP7Uen+KPl+R3mvaNph8UJZ+H9OsrPxHef6ReazDZxebZ2/9/fs/1r/dVf8AYdv+&#10;WVS/8I/p3g3xf4an02LZLqMs9lfTM26W6/dPcebK/wB5tj2+35v+erLXU6J4e0zw/FLFp9nFZ+a2&#10;+XYvzy/7396szXpPO8eeGrNf+WUF5qG7+95SxRbf/JqvNjUl8MTy+X+YhvdJvvDuvSapodmby1ve&#10;L7T45Fi3S/8APxFu+Xd/Cy/xLsb+GqHy6DLF4l8WNHNrs+63s7G0/e+Ru/5ZW6/xu/8AE38X+yq1&#10;teJPEyaRNFY2dsdS1udP9GsYf/Q5f7sX+03/AAH5qb4d8K/Y7p9V1Ob+0fEE67ftH8ES/wDPKLd9&#10;2L/x7+9TjL3feJM+Hw/qPjCZbnxP/o2nq26LQUl+T/fnb/lq3+yvyL/tN8y7niLxBa+GLFZJVZ5Z&#10;WSK2tLdf3s8v8EUS/wCdv3qg8SeLYNHkitIIpNS1i6+a20+3+/L/ALbf3F/2mqv4b8MyQXj6vq80&#10;d/rsi7fOVP3VrF/zyt/7qf3v4n/i/urH96RQzwzoN4b1tc17y31qddkcMTborCL/AJ5J/eb+8/8A&#10;F/u7dvVUUlYSlzGkRaKKY7LGrM33F+ZqgsPuVieNPBuleOfDt1ous2iX2nXK7HhfvWb/AMJ9HezS&#10;yafo2qaxpivtbU7FImt2b/pl+9WV1X7vyI3zVHeeKNQ8TL/Z/h+x1CwaX5JdW1Cxe1S1/wBpIpfm&#10;lb/gPlf32/hrdU5LWRnGvKlKMo/EeOeDviJcfAvUL34XeM9vi7wjKEtdIunuIBKqvwtncbmVV/3v&#10;7v8AwFa9o8G3c/w31cSeNLl/N1ZktdM1Vpmmhtocs0VlLL/fG4/vW/1v97ctJrXwv8Pa94Jk8K31&#10;ktzpcy/N5rOzu33vN3/e83d82771ed/A/V9UsvFutfBHxznxLpiaYbzTb6Z/mez37PKl/i3r/fX9&#10;Plr6jLcbeXspHfjKFPMqEsVDSUdZR7/3o+fc+sW2EVxWrfDm0vtRl1PTbu80DVJgqy3enyqvn/d/&#10;1sTq8UjfIq7nRm2/davOPB+pL4Pm1Tw2vji8mbSZ/Kgs0slv9kDfMnyRI0qsm0r87fLsb5FXZXWr&#10;4umZf+Rs1P8A8Je4X/2lX1MvePiffw8+WJ0E3hXxJNC0MnixoomX/W21hEtx/wB9NuT/AMcq54d8&#10;D6f4emuLqASyahc/6+9uZnnmkG5m2b2/gXe21fujP3a45fGk6SKsvjqysEZtqyanoEtr/wCPSuq1&#10;1SaV41aZG/4SfRHtG+Zv+JFL5rL/AL/2rb/45V2QpVpyjynXLt28jFcH45+JOneC1+xh/wC0PEVw&#10;ubPRrRWluJ2x8vyLllX5fvt/dar/AIy8XWvhWyjDeZPe3b/Z7Gxg2+bcyld2xAx67VZju+VVR2b5&#10;V48n+I3xAh+A2jz+KfEG3XPG+rkWtjpdpuJH3dtvB8m7y1b5mfb8zH7v3EXKpU5DrwOCqYmpGMY+&#10;89l3/wCAcZ8SfHmoeAtL+36+LoeKdeX7PaaFZz7dQvn/AOeW+Ld9mtl/2P3rbvmbd8j4vwx+GqeC&#10;Vu/Fniqe2m8TXUX7+ZP3VvYW/wDzyi/55Kn8X/AKg8H+G73Tbi9+JPxGmS78ZXi/c+8mnL/DawJ/&#10;+02/7m77zbmpXDXE1rda9A01w779O8M27I7tt/5ay/w7k/2/kT/e2NXrZfgHN/Wa/wD27H/M5M8z&#10;tYWEsswEtZfxJ9/7sfJfiWZni8SRpq+uf6B4ctf9IgtLj5Xn/uSyr/6An+5u+bataH/CVanNby3d&#10;j4cuZrFF3r5zfZ5ZV/6ZRf8Axe3/AHadY+H57+9i1PxCy3N2rb4LGHf9ntf9xf4m/wBt/wDgNdH/&#10;ALW3+Lf8y/eavroqXxH5HKpGJU03UrbVdPt7yxlWa0uF3xOn8S/+y/7VW65XUE/4QzUn1BWb+wrx&#10;v9MTbu+xt/z8L/v/AMX/AH1/frqkfdCjfL8y7vk+etIyMJRCiiitCPiPyO/4KFfC6XwX+0VeXljb&#10;EWPiSNdSgWJekv3JU/3t67/+2tfrb+zf4o13V/DvgvV/EunX2j6p4q8PwS39pe2rW7pqNsvlTO6P&#10;8371WVl3fwRLXn3xOsLTx9oet+GdP0+HUtQltWt5bt9ipZ/xp8/97fsbYn/jtWfhz8btP1j4R+F/&#10;7RN8fEnhuXeZntnuDJ9m/dXbssXzo3kSv/rVVd0v8VfAZlD2WI93/Efs2RqOKy32vN73Nyyj6/C/&#10;vPQPAcP9l+CdJsYIbmabwX4wl0jEi7nlgluHgRv93yLxH/4BXB6xqyeCdP0DXtOieGLwt4v1nRp4&#10;Y1dkFrLcSy/Mv8SpB/3zXe+GfFmqf8Lc8ZWWk6RPdprlna6za2+qy/YYk2p9nlbaytL8/lRf8sv9&#10;6ud8UaL4gh1L4k22pajYWNvbrZ+KfsVrarLFP8myXfubd5X+hfOv8W//AGtlcnulUny1IqZw2vtP&#10;D8ftB1xxdeHdI+Ilq1o6wSp5xaBPkW43J+6lf/VbEZmX+9ur2TQvCmmeF7i6l0u2+zfbNrz/ADbt&#10;7r/G275tzbvvV5/+0Jot/rn7PNvrCyfafEvgW8S6WdxteSWzfa0v/A4sy/8AA1rto/iBoreArfxd&#10;dXcdpok9il81w/8AdZf8rX4jxZh6uHxPNS+2e1mmFq5hh8PiKS5pfw/mvh/8l0LXjDxhpXgPw7e6&#10;5rl2ttYQLuZmb53b+4q14z8PvBOq/HnxVbfEPxvavZ6DZt/xIdAb7m3/AJ+Jf7zf5/u1U8IeH9T/&#10;AGmPFVv4t8T20lj4H06fdoeht/y9f9PEv+f/ALL6cjt1jQBfkKfcC/5+7XNluXRw/v1fiPoMPhaX&#10;D1D2EP8AeJfFL+X+7H9WLHGIwAi/J/u1JTE3/wAVPr3jgCiiimAff+WuN8VfEeDw7q40O20+71Xx&#10;BcW3n2mn26/JOu91+Z/uxKm35mdaz9W8ealrWuah4Y8K2Kzahav5V1q1w2+ys1b/ANCl/wCmX/Am&#10;+Wug8J+DLHwktxIrS32q3jb77U7va010/wDtt/6Cq/drphTjR/ie8cjlzfCZ/hjwPPDqyeIPEdyu&#10;q+I9uyJ13fZ7BW++lurf+h/eb/drr6fXMePPiBpHw+0WXUNZufJh/wCWUSf62dv7iL/FU+9Wmb04&#10;/wApuXV7BYwmW5ljgiBwZJG2qD6UV8mzx+Nv2pdauR5A0rw5Z/NFbzs/2aN/R9nzyyfT5V/2f4yu&#10;76klvI0vDqfWGkzpfafBPF/qpI1Zatj7teefs/6w2vfBvwndSy+fK1hErzf3mVNrt/30tehR9K8y&#10;ZpiKPsa9Sk/syHUtFFTYyCimO6ou5m2JWNqHjXw7pe77dr2m2e3732i8iT/0KtOQer2NsDFc1Da6&#10;loOpeI9Y1LV5L/SGRbi1sYbXe9qiJ823b95mrE1r47eBdDTdd+JrLb/077pf/QFauOuv2pfC+seb&#10;baBpWqeLNyNu+w23yMv/AKF/47W9LD1b+7EqWHrPVaHZ/C/4u6b8VE1NrGCS2ezn+5NIu94m3bJf&#10;+B7P+A128yRXCusu14m+Vkf7tfC3hnxJ4u+GviDyND0z+xNQ1Tba+TrC7otrPvTYqbNzbdi7vm/4&#10;D9xe9uvhv8YvFEzr4g+ITQ2TNv8AK0mX7K6/7Hyp92voHkuLlWTo0vdOSlWwEYf7XiY0/v8A0R+e&#10;mh6HffBD40Wk1nfNpsnhXxlPokV15Ylltot7D7Vsb7y7P+A/J/t1+r19+zboviq2uIvGPiXxR4yl&#10;nX72p6q6W8TbPvJaweVB/wB9RNXgWl/CWP4L+PPDviNraOb7RrUVveXd2+97pWT5JXdv7nz/AMP8&#10;FfZ17bz3enXccEv2a4ljdVl/uN/e/wDHlarzT21KpGM48sjCnTw/LKrhqnNTl8JxfwF8JaX4P+EP&#10;hKz0qzgsYpdOguJUt4Iotzypvf5URf7/AP6BXolcN8Ebee2+EfhRJ7xbyX+zom3/ADfKrruRP+Af&#10;d/4B/DXc18vXlzVJXOml8Jy3xT/5Jf4w3f8AQHvP4f8Ap3evJfFXh7x14f8AjI8vhO1km0S/ng1W&#10;6S3iiiiZm/dSo8r/AH/l+fbv/j+7XrXxQ2f8K58TLK2yJ9OuEd/9hk2tUn/CyPCv/Qe0/wD7/pXT&#10;RqSjS90ipHmkWvHnzeCvEf8Af+w3DL/36f8A8drMsE8WJZ2m2fRJk8pdqeRKj/c/i/evWN47+J3h&#10;P/hCfECr4j017htOuNlp9uiSaVvKf5FX+9W3p3xE8IyQRQReLNCmmRV3JDqMX/Atvz/dqOWXLzco&#10;e7zfEWf+KvT+HRH/ANndKlM+0+Lv+gfon/gZL/8AGqsf8Jt4df5f7e03/wADIv8A4qrX/CSaR/0F&#10;rL/wKT/4usfe/lNP+3jIa/8AGy/8wDw+/wDdZ9duP/kKs6C81q6+JGiQaxptjYbdOv5Ymsb5rjzf&#10;ntV/iii/v/3a7FNVs3Xct5bOn+xKlc/cTRXnxO0eSKVXSDR71fk/2pbX/wCIq4/aA6uuW1H/AJKh&#10;4f8A+wPqX/o2wrqfv/LXM3HzfEjTGb5/+JTdf+PS29Y0ypHS0tVr+3/tCzuLZnkh89Wi3wttdd38&#10;S15f4+8Uz/AX4Z2T2MU2tzJL9niuNQn+60u9/n2/w/8AfP3V/u1dOn7X3YkSnyx945D4u+fonxy0&#10;C8hP9nrreny6N9rlgXY11963ddr/AH/NaD7393/vn6t8K65B4o8L6bq0CyR2+oWiToso2Oqugb5v&#10;7rc18t/F3VLn4hfs9ad4ss91hqdhLBqSokHyLKjtE/y/3Pmdv4vlWvbPgH4qh8SeFZnh837IZPtt&#10;tJN/HBcot0mP9lfNaL/tlX2uVy5Y+yl9kxx0fb4OFWP2Twj4xabNNF4SafxFL4fe6gvPD2v65eXM&#10;qRXi2b7ESdV+95q+ay/3t9cd8MdYtdB/aC8IX9jeLqGmeJ9An8NtfQr5ST3GnS77d3Rv4ntXi2/x&#10;fw19D/FbRFa18fWkmqvoUK28HiOLVBbrdSwbYmiuFiRvmVtluv3f+evvXyf450XXtB8M24itIvDG&#10;u+F76w8U6Q8tnv8ANgbda3Erp9ofc7s9uro7r826vRxtP2tPliefl9SNN8h6D8EL+L4aeMrrw5Ol&#10;39ks7zUfDa28Ns8rssUv23T3ZV/6c73b/wAA/wC+fRfh7cL4Y+PHxK8K7l8rVltfFlmif3pU+y3X&#10;/kW1ib7v/Lx/tVneG/2e7a/vrvxL4g8bat4n1DVpYr2V7JYtNtJdsTxROqRJuX907L99v4a4jR/g&#10;L4ff9onVdB1m51D7FFoCXui2+n3L2ST28txtu4rqWLZLPslitW2u7fK6V8fL2cnJHVyyieu+Mv2g&#10;vAPgPVk0jUfEcFx4gd9i6JpMb3+oM/8Ac+ywK0v/AAJlWufh+I3xW8ef8ij8PI/CGnuiOuq+PLvy&#10;pfv/AD7bC13tu/66yxf8Bqh+zX4a034Y+J/if8P7LTbax/svWF1SzeK1VPNsL5Hli+f70vlS/bIN&#10;zfwxV7uTXJV9lRl7qOqPNM8D/wCGb/FN943/AOEs1X4wa8usXVgdKvm0LTLOyRrXzfNiii3RStFs&#10;d5fnZ5Zfm+Vlqj+zj8P9K8M/Ejx/aa19u13x/wCH777PF4h1u+uL27n0u6/f2vzyttVU2ywN5Sqv&#10;+js38VfQ9ePfE3/ig/jb8P8Axyqf6BrO7wdqv3/l89/N09/7vyXCNF/29U6WIqVvcJlT5S1+z5N/&#10;wjdr4o+HMnyP4N1NrfTk3/P/AGbOnn2X/fCO8H/bu9YX7T8j+H/+ER8VQQ3e7QtTSWd4YPNX7K23&#10;zU/4HtRP+BVtePpP+EG+N3gfxYrbNP8AECt4T1Vv4Nzb57KX/gEvmxbv+nqu0+JPhf8A4TPwJr+k&#10;+VvlvLN/IV22fvV+aL/x+lzfvY1Tpw1T2dTmOv8Ag5cD/hD7bT9zM2mSS2A8yXzXZIm2xOW/2otj&#10;f8Dr0Bv9XXzR+yD4rivtHtLWRkjuLzT0fYz7pppbXZayyv8A9svsH/fdfTFfodGfPFSPAzKj7HFS&#10;icLuPh/4mZICWviK0z3/AOPq3/8AZngb/wAl6/Jz/grd8Ov+Eb+OdhfacrSp4kT+1Z0VfuzrFFb/&#10;APoMG7/gdfrR8TbaX/hGf7UtIpJ77RZV1KBIvvv5X+tiX/aeLzU/4HXjP7S3h+z8YX1iLeW2C65o&#10;k+nC+PZJHRYNn/bzLa/nTqS5KcpGeBo06+IjTqy5YyIP2U9a1vXv2efh/P4l0290vWodMSyuYtSi&#10;8qVvK/dJK3++ioy/71dv4+8e6B8MfCWp+J/FGqQaRo1hHumurhv/AEBf4n3fKq/xNXj3wx/aG8Ke&#10;Cf2c9K8ReNtcj01NLtPstwlxIv2iVoG8r5IvvMz/AC/9918HeIPEHxQ/4KbfGL+ydIRtC8AaPL5s&#10;cUnNtYRt8vmy/wDPWd13bV/4D8q7mr4ajhfrU5VZ+7A93HU3gqksOvij7pvXvxk8c/t4/H690LwR&#10;oj6V4N2rvl3fZZrWJfuXtxKu797/AHVT/dX+9X6OfDnWbvT9D03w94hvp5fFWm2cUV5NqDLvvNqb&#10;XuEdNquv8X99d/zbapfBv4K+Ef2c/h7aeGfDNotnawpuub2Xb5t5L/HPO38b/wDoK/Ku35a841TX&#10;tT/ao8Xf8I34LX7N4P0u53an4maNW81v+eNr/wAAZl3/ANxv9pd1VqkcXKNClD3fsl5fgHU5qk/d&#10;jH4pdDR8TeP/ABL8bfFFx4E+GMgtrOB/K1nxS6furP8AvxRf3pa9d8DeBfC/7O/hmDR9Is7jUtWv&#10;33nYFlvdSn/id3b/ANCbai/7Ncp4e8Rad8DYpPAOlaXazPZxoYdQt9kFuglf5Pt7N/qn+7ufbh9/&#10;y7W+Suuv/D91aTJov26XVPF+vxt/aGqNhfstl/y1MS/8sl/5ZxJ/ebc2/a7V9BhMAsOr/a/rYeOz&#10;KNSl7Ch7tHt9qT/mkJ8JPDP9uNd+NNcjSbUdR1GWe2t4ZGlt7ZVVLdXi/vb4oE/et/C/8O50rs/i&#10;H8SvDnwv8Pzax4i1GPT7JPlXcfnkb+4q/wATVxfxm+PPhj4AeHrWyaBrzV2g8rTdCs/9bKF+Vf8A&#10;dX/ar4H13xJ40+PPjiPULuQ6zrzS/Z4YofmsNMdvuRQL/wAtZf8Ax35G3btm5VjMfGh+6oe9UPUy&#10;Thupm3+246Xs8NH7X/yP+f5s6r47ftJ+I/i1erZvHd6P4Wm+aDw/avsur1P79y3/ACyj/wBn/wBC&#10;+8vpf7PX7GFxqi2WvfESH7PZRLmx0BV2/K39/wDjVf7275n/AI/4t/qP7O/7J+l/C+GPXfEEcer+&#10;KnPn/vSZktX/AL3zfel/2/8Avn+Jn9M1j4jXmqandaB4HtYdX1aBmivNQmbFhpz/APTVl/1kv/TJ&#10;Pm/vbajC5fNy9vjPekdWb8TwjReXZHH2dGP2v5v6+9nTXl7ofgXQYftL2+j6ZAFt4olwqf3UjRf/&#10;AGVayfDP9v65fQ61qMz6bZMrmHR41/gbG1p3ZN2/+LZ8u3dzu20/QfA6abdQ6prGozeItfSPZ/aV&#10;4ir5f97yIl+SIcH7vzf3i1eQ/HX9rbRPh99p0Xw3jXvEibllVH/0e0b0lf8Avf7H3v8Adr25ThSj&#10;zVD4TBYbEY6p7KjG7l+B7L4o8VeGfhboE2o6peWegaX5rOzuQi+a77vu/wATMxr40+Lv7dWteIGa&#10;x8EwyeH9Olbyl1O6i3Xt1/1yh/g/4H8/+yteb6H4a+JH7VfjH7b50mr+W3z6te710yw/2YF+6zfd&#10;+Vdzf33r67+Fn7K+lfCHVdA1K13eIdSjllS9utSZfkV0/wBbEv8AAysir8v8MsteX7avivg92J9o&#10;sHluQx5sY/a1f5f6/X7j5w+G37Knj74uXH9seIbufwvpc/zNcagDLqV1/tbWb5P99/m/4DX0dd/B&#10;Lw38IfCdj4f8F6Z9j1zxDdppEuuOvm3ixsjvcTb/AO/5UUu37vzYr6EZNqhQB/wGvBfjBql3rXxo&#10;8BeFdGvpNPvpI7yWW+VGYWu9B8yfw+b5SXC/7Pmq38VddPDU6XvS96R8/jM8xeOj7OPu0/5Y/r3+&#10;Z3OvfEjwx8L7Wy8O2aSXuoQQLFZ+HtKi+0XHlKnyfIv3U+T7zVy174b8ffFSaKTXJofB2loFlXTb&#10;d0upWYb9rv8ALs3q+x13+Yn/AEy3Juq14u8TeB/2ZPCP2u5imWW7m8pfKRp73VbplZ/mbrLK2G+9&#10;/wCOrXini34vfFn4iafLc20S/DLwvtTZLMnn6rdbvuKsX8O/7m3727+KtmpTlyw96X8phhcJ+7+s&#10;y5adP+af6Lr+J6l8T/HHg34C6WdTuLyGPxRfEwxX18z3d1ErH53x8z+Up/5Zr8m7Yvy/w+ZWfxU+&#10;IPjDRY9J+HmhHwZ4eXdv8ReIF829umZ23ypF/E7tvbe27ez0/wCG/wAHdM8N28Wpa1E2t+I5W+0S&#10;6hqcv2qVW/2Hb+LZ950/+I2v+LX7QHgP4K2H2nxd4gtrGVl3xWKfPdy/7sS/N/wN69ejlcpe9iZc&#10;sf7v+Z4tbiLCYeXJgaXtqn80vh/8B/z+4p6F8APD66gNW8W3Fx4719v9fe60zSpt/uJF91F+/t37&#10;v46yPGHjzw94btbvUNX1ex8PWl//AMS+1vriVIktbBfvun+1K+/aife+Rv4Kk+HPxwg/aE+H/wBt&#10;8I2l5pFxeebBLNqC+U2nLuZUld//AB5dm7/br5bsf2A/Ffxq8Vza9428UrpehK/kWdjaL590qL8m&#10;z5tixfd/2v4a9eNCnh4/7LTPl8Tm2NzFyeY15JR+z/8AIxOu+J3/AAU08D+EYf7M8B6NceKLiKLy&#10;ku5gbWyX2Td87Kv+4lcz8Ffj1+0x8XviZ4Y1abw1Nb+B/tkX26C1sUsrR4G+/L5s/wAzbF+b5X/g&#10;r6Z+FP7Inwp+Dv2efRvDUF5qsX3dW1b/AEq43f8AoKt/uba9nf5Fd2bYi/O2+uyFGtL3qkjwZYvC&#10;Rjy0qX/gRS1jR7bXtJvdMvovOsryBrWeF/40ZNjp/wADryD4K/si/Dj4E6hFqug6fc3OuxReV/a2&#10;oXLSy7XTa/yL8q/98V6S3ja2uneLSLafxDcL8jNYqvlL/wBtfur/ALm5mps2j69rUb/2hqv9jxbf&#10;+PfRm/e/+BDJ/wCgItdkoxkebGdSMeTm5Ymhr3ifSPDcW7UL6O23fMsP3pW/3F/irkv+FnNrf/IF&#10;g8mJvu3DwPeu3+5FF/7O6t/sVsaV8MfDWj3Tzrpq3N2zb2uL6V7h2b+/838VdV9z5av95IXNRh/e&#10;PPY/D2p6w6Sz6ZJfyq3/AB8eJJU8qL/rlaxb1/772t/t10EPhW8eLdc+IdQe4/v2my3Rf9xPn/8A&#10;H91dFR/Fub7lONOJEq0jyLStNubPxU8F99h17W7W8d7Wa7ne3u/K2b0eLdvVl2P8yJtX5H+SvQP7&#10;Y1x/u6Cv/Ar5P/iKr+JEXQdc0/X9ypD/AMeF8/8Asu/yP/wCX/0Oobbxyut2qf2Dp9zqUrfJ8/7q&#10;KJv9qX7rbPu/ut38FYx933eY6akpVfe5S2+peI3Xaui6em7+Oa+f5f8AvmKuX1XUtVv7pLaDVZNb&#10;vVl2Xljoava26rs/juN77W3bf41/3a208Dtq1/d32uXbXP2hUR7GxZ4rTau/Yjr96X7/APHt/wB2&#10;uotrOCwt4oLaCO2t4l2RQwrsRV/3F+WteWUviMfaRj8Jw9t8MYr6K4i1VY7a0uG2S2Nj9+X/AK63&#10;TJ5sv/jv/Aq7i2t4rO1iggVYYol2LCq/d21LRVxpxiYVKlSqFFFFbmQV8Vf8FNvGuv8Agvwn4Fk0&#10;DX9S0CW4u7pJX068lgeVdiffaM/NX2r/ABV8Hf8ABVz/AJEr4e/9f11/6KSvNxn8GR6uVx/2uPMc&#10;h4l/Z3/aF+H/AIBl8faZ8X9T1aCxsf7VltV1e8WbykTzWbY+5W2r/C1fUP7If7RD/HH4ORav4gnh&#10;h13Tbr+yr6b5Ylnl+TypVX/b3/N/tbvl21k+JP2lPhvH+ztqEVt4u028uf7C/s3ZFL5vlTy2+zY+&#10;37vzV8q/B7wH8Zrf4a6Nr/wN0+aDT7jUr5JJ7xrDzbralvElwVuvlXc32iNVT7ux/XLeX7SNCpH2&#10;fvHvSpfWqc1ifd/lPtT9r7xX498I/CGST4baXqOo+JLy8itVbSrT7VLbRfO7y+Vsf+4qf9ta+EfG&#10;Gq/Hr9mODwB421v4hX17Pr6tcLot/fz3DJtCs0NxBL/syru2/db/AGgpr7B8A/Frx98E/gF4h8Xf&#10;tBSf8T611N1sYYWs99xE0UXlRJ9l+X/W+b/7N8tfI1jdTfF7x5qPxR+MWpC2tLOJJ7LRY2/1Nvv/&#10;AHSbfm2J977/AKN977tGLqx5oyjL3h5dh5QUoOMZeZ9v6p45ls1/sjw1POlpfsv7m0TfcWtw3zvb&#10;2r/xN8+5n/5Zf8DRa+ZP2lP2itS/Zz1b/hFNA0ZbXxrLZK0msTJut9Ogk+4lkr/61vv7pW/j3fe+&#10;atf9n39pC/8Ai14g1Tw14K0Sx0fxNNv+zahdS/urTTk2/JFF/e3Ozt99nZ/m3fer3TVf2JfAPi+H&#10;T7nxd9u8Sa1Fdfa7rU5bp0e8b+4//TJvvbfvfL9/+GuWNSvipclOP/bx7c8FgsswccTjK0eeXwxj&#10;70pecux+c/wX/Zw+In7VXiyfURLdNZSS777xTqxd0Zv4vmb/AFr/AOz/AN9Mtfrl8MvAsfwx8A6F&#10;4Vi1O51WHSbVbWK7vtvnOq/3tv8AwHb/AHdn8Vbej6Pp/h3S7TTNKsYNN0+1XyoLS3i8pIl/uJtq&#10;7XuYfBxo+8z4rG5nVxUfZL3YBXL+KPCct5eJrWkSrYeI7df3VxL9yeL/AJ5S/wB5f/QfvV1FFehK&#10;PMeXGUofCcvo/j6xvLpNP1CKXQdb/wCgfqHybv8Ark/3Zf8AgH8P3lrqPm/u/wCz96qWqaPY69Zv&#10;bahZxXlo3/LG4i3/ADVz9/4V1rTbPyPD+tTpb/c+yXzea6r/ANMpWR2X/ge6s/eiXyxmbuqa9p+h&#10;xJLfXMdtvfZEj/fb/dX+Ksz+29a1j/kFaQ1nF/z96s2z/viJPm/4A+2s3w7eeH9K1b7NPBJpXiCV&#10;Njf2s264n/3Jfut/wD/vla63UtVs9Hj82+vLawi/v3EvlJS5ub3g5eX3TEfwf/aXza5qVzqv9633&#10;fZ7T/c8pfvf8D3Vt2dnbabbpbWcEdtbxLtWGFdiL/wAAX5a53/hZ3hx7jyra+k1Wb+7pkEt1/wCi&#10;kemJ4w1e/i3aZ4Q1R/8Ab1CW3tU/9Ddv/HKXNTL9nUl7p1bwrNE8Uqq6N95HX71c8ngyztmf+zLy&#10;+0eJv+WNjOnlf98NvVf+AbaiT/hM7+dNzaJpVvt+5/pF6/8A7SWrH/CMX1z/AMfniHUpv70NusVu&#10;n/jqbv8Ax+n8RHLKAz+xLbRbj+19V1q5vIrVW2vqDRRRQbv4/lRPm/36xdY15fH0Vpp+i2M9/pn2&#10;y3lutTdWit/KilSV9jt/rfubfk+WteH4ceHEv0vJdP8At92n3ZtQnlutv/f1321c8W+MNK8B6Dca&#10;1q9ytnY2679/8bN/cX+9XPUmqUeeo+WJ3YWjPGV40aEOapL4SXxV4q0zwXoN1qus3MdnY2672Z/7&#10;39z/AGvnrg/A/wAP7n43XSeP/iPB/YvgGxXz9K0G9fb5i/8AP1dfw/8AAPu/+PbrfgH4eXHxYvU+&#10;I3xNh/svwhp/73RvDd0/y/8AXxP/ALbfwrXvfh/S7nxxc2usazZTWOjwSebpmj3C7Xbb92edf739&#10;2L+H7zfP9z4fGYyeOn/07/8ASvU/ZMvwFDhyjKEHzV38Uv5f7sfPuyLw/o9348mivtX099P8PWsq&#10;yabpTrte52/cuLhf4fm+ZIv4cIz/AD/LF6V8sMXz7dir826nwosdR3k8VnayyyssUSruZmbbWcYx&#10;ieZVqyqy0PPL7UH+JIljs7trLwXCx+06jG21tT/vRRMPuwf3pf4/4fl+aufvtTsvGWl/bJdQttJ+&#10;Femxv5zjYsWppF8rbm+6tquz/tr/ANcv9bPrGox+KLB9R1SaLSvhxZxb9kv7r7eq/wATf3bb7vy/&#10;8tf9z7/yl8SNfvvih4Fux4bsk8OfCXS7nbY287P5usTu/wB7a33k3/cR/l2/8A2cOIxEYe6e9l+X&#10;ylGVap8Mfil29P7x1HxE8cax+0xqP9n6XFcWXwygvPsltCn7qXxDcp/yy/2YF27mf+6j/wDAfffh&#10;74HtPAXh2LTLVYy/3riRE2oz+y/wrt+VV/u7f+Bcp8EfDt3B4fsLvV4oU1Wztl0uO0hZdlgsXyun&#10;y/L5rum5/wC7tRf4K9QVRFw1fDYytJ1OWR6+Ixvt6caFCPLTjtHv/el5ip8tPpn3/mp9efzHEVr7&#10;T4NS0+4tLyJZrW4iaKWJ/uOrffWuG+EepTvZ6rpCztquk6NdfZdO1n/n6i/ubv43i/1TP/FsX+Ld&#10;UvxVtr680rT1aedPC/mt/bqWi/6U9r/8R/z1/i2b667SLaxttLtYtMjhhsFiXyEtv9V5X8Gzb/D/&#10;ALvy10/DTMvtF7Hy1x+vfFDRvDfia10G5+1vdytEss1vA8sVr5r7IvNf+Hc1dgxylfPv7UlhP4fu&#10;PDXj3T9v2vTrpbeX+/Ku/wA1E3r/ALaOvz/L+9qsLTjVqcsh1JSie0eLfCun+MNJ+x3nmQ7W82C7&#10;t22S2sq/clif+Bv9qsPwb4nvk1SXw54l8uHxBAu62u0XZFqMH/PWL+439+L/AIF92um0fWLbXtJt&#10;NTs5fOtLqJbiJ/m+ZG+ZHqj4y8J2vjDSxbStJbXEUvm2d9b/ACTWsv8Az1Rv87qmMtfZyI5ftROM&#10;+MXwh/4T61h1XR7n+yPF2lt5ul6rF8rRN/cb+8jVm/D/AMaWfx90e58KeMI28M/E7QDuDx/62J1x&#10;suoP7yN8rbf73/AWrtPAPim88Rf2rpmpKv8AbOjXC2t5Nb/8e87bPldG/wBr+JW+7/3zXH/G74Lz&#10;+NzZ+IPDV62h+NNI/e6dqUXy7v8Apk/+xXXhcTUwk7fFE9qhWp42n9UxMuX+WX8v/wBqz2T4e+MZ&#10;vENvd6Vq8cdn4p0lvI1G2Vvldv4Z4s/N5Tj5l/Ff4aZ8QPiQvgu60vSNP0/+2/FGrO62OlLOIVCr&#10;t33E8uD5UCb03PtZtzoqK7sqnxD4beOpPjX4kEsyv4S+JOg2Etpdq0O8rKssWz/rrA25/l3fx/L8&#10;216yvElrqXxi1T4taDqcuoeFvEWnG2lZ7JIJ0ls7azSVLJ5W+ZVa6uJZ1dfKdk27XXa6p97RqRqx&#10;5onyGNy+phKkqc/ij/Wnkesa94B+IHiS3i1K98aeHNJ1qzkeewuLPQpfKtv9iVnu90q8bW/1St/c&#10;+7t8F8QeG9U+LfxY1DS9ctbbwd8SEsY7rSda0y5D297cwb182Leu54pYtjeV8237P9771ca1jo3j&#10;Twx+yJ8HNQuE1jwletdHXLCK54mksLTdbwXGz+BmZn2N9/Z93+7Fb+F2+HPjT47+GvBz/wBl6X8M&#10;vEnh/XPDkZaSRbP+0LcNcWse5v8AUebtfyvu0VqMa0eWQ8DjqmEqRqQl7y2/rse9/B34xXPii5uf&#10;DHi20XRfH+lfJfWEv/LZP+esX95P8/xLu9A8UeGJ9Yu7K+sr7+zdTtVliiuGg81PKl2bkZf4vuI3&#10;/AK4f4tfC4/G6zGo6VJ/winxT8Ntvhl/uv8AwozfxwS/Ntb/AMd++lZ3w3+OVx4hsJtI1XQ7y08f&#10;adJ9luNBWPb+9/v7/mVYv4t/3f8Ae+Xd8LisDUwtW8fhPrsRCljKf1vDe618Uf5fT+6/wO+hh0b4&#10;d6a899du93ey4nu5leW7vJ/7uxfmb/ZRPlVfu7aZ9s8S+JFzbW0fhiyb/lrqCrcXrJ/fWL7sX/A2&#10;b/aSrHh7wrLb3z6vq8y3+usuzfFv+z26/wDPK3T+Ff7z/ef+L+6vT1wSqRieLGJieH/DNl4dW4Nv&#10;5txdTtuub66bfcTt/tN/7L8v+zW3UEd1BJdPbLNG9xEqu8St86q33WZf9ra//fNT1lLmmaoKrahq&#10;FtpVlNeX08dtaxLvlmmbair/AL1Y+t+NINNvP7MsYJNY1rbu/s+0274v9uV/uxL/AL9VNP8ACc+p&#10;XsWq+JZY7+9ibfBZQ7vslm3+wn8Tf7b/ADf7K1Xs+X4ieYhTWNe8WfNo1t/YmmMu5NQ1CL/SJ/8A&#10;big/hX/al/742tU3/CA2d55X9q6hqmt7W3tFd3O2Jv8AfiXYrf8AfNdZ838VFHtC+UjSNYYkWJVR&#10;V+VVRfur/d/2Vp+Kq6lqVno9jLeX08dtaRf62aZvu1y0f9r+OG8xmu/Dfh/b8qLtS9vP9tv4ok/8&#10;i/7tRHm+2Rzchr694s03QbiKCSV5r+UfuNPt1Z7iX/tkv8P+1Xh/h+xk8Yftc/ZtVtrnS5ZPC25o&#10;rW72ytF9o/1Urr/E33mVP7n3q9D8beMPC/wH8K3epPZxRGVtkcEXz3F9L/Au5vmd/wDafd/vVi/B&#10;fwdqHh/UNQ+MXxDka01vUrT7LaaXCrf6JbO6tFb7f4pWbZ8v97/er28vhz1o8sT1KNN0cLUrVPtR&#10;5Y/3pHsnh2x07S/iJNpukRW1tBZaLbrLbW6bdqNNL9n/AOA/Jcf+PV6MOFrh/AGk30Ed7qmsAx6x&#10;qcv2iWAPuW2XaFSJOOiqvb7zb2/iruCeK+6ifEV/isU7hEuIfKkjV0cbWVx8pry/xBaS/C+3F/4b&#10;mVbeQiFPDNw7NDdS/wAKWv8Az7v/ALq7P7yr9+u98TeJLHwvprXd2zbdyxxxQ/NLLI33YkX+Jmry&#10;Xx144tfhTo8/j/xvKDqTfuNN0qFt7xbvuW8X96V/4m/9lWpqVIxNcJhJ4iUY7+XdmZ4i+KGnfDix&#10;uvFfjPTr5vGjo1vY6L9n3yRKzf6i1ZfkfdtTdKrfNhN+3aqJ5L4e0u//AOEib4gfEBpNV8a6imzT&#10;NEt/n/s6Jv8AllF/t7PvN/8AZNVvwz4P1T4kaxL4++JUSyandReVY6I//HvpNr/Cu3+//Ez/AP2G&#10;za0mzj1Ke4/4RiNrDT2+S61yZvNllVf4Ld23/wDff3V/h3V6eBwPteXE14/4Y/qZZ3ndLLYywGBl&#10;zVf+Xko7f4I/r39Bk02oXmuJ58UGpeIFXda6fC2+00v/AKayv/E3/fLfwp/FXUaD4ej0dpZ5Z2v9&#10;QuP9ffTL88v9xF/uxf7NYmlalBbRf2b4Q0xb+KJ/3t9LLtt938f735mlf+9/49trTeHxZ88q6ho/&#10;/XH7DL83/bXzW/772f8AAa+vifk05yceU6CisTR/E8d/df2ffQNpusKu/wCyTP8AeX++jfxL/uf8&#10;C21t10xlzHFKPKNdFmidZVV4mXYyOu9GrmVs9Q8Ht/oMEmq6I3zrYoyvLa/9ct33l/2Pvf3f4VXq&#10;KKJRuEZcpzn/AAnNnNvWCx1a5l/uf2VcJ83+/Kiqv/fdRSWGteJPl1CVtH0z/nxt5f8ASJf+usv3&#10;V/3Iv++66iip5S4yjH4TC1jwxBeeD9Q0HT5W0SK4s5beK4sW8qW13Js3o33lZPvV+Sn7KnxI1L4E&#10;/tjaDeeJZpFb+2JND15ruTduSdzb3DSM39xm83/gFfsR/FX5Rft9fA3VtF/aC1LWdG0i7vNK122i&#10;1KS4trdniilf5H3so2rudN//AAOvAzWlen7T+U+p4dxEvbyoR+0fq14VuJ9L+Ivgu2eEXF1bf2p4&#10;U1C48ze6KqRXVrvb+88ECv8A9tau6bo/9h+Ovh7Z6ra3E0+reHrzwzdPL/GsGyWJ3/3kSf8A77rz&#10;X7T4i0PwD8PPEnjq0udI11I9Jv8AWIFlglX7ZbSrb3D7on+Z7iC6dv4vkt9rV33xbm1r4eeFB4s1&#10;DxC3iGXQvEsWqiFI0ieC0l3QfZ/++Jm+9XylP4eU+9xUbT5v5iP4WyW15rWq+G79JbptS077PeyT&#10;WMqRT3ln/od03msux9yrb/Kv9xq+bvhf8KtY8aeLr/4eeK9QZvCPgG+bZpu7bLd7nZoml/2dn/jr&#10;ba908D/FCHxx4Z1XxbBBDpsui6rFrktj9uLJa2s6NFcb3T73ypdT7HX7235futVH4jW7fDf9qrQN&#10;dX93o/jaxbTrlkX5BcwfOju395l2qv8AwKvms6w0alONWX2T7vh/HTVOrRivenH3f7sodv8Aty57&#10;JZ2kFnCkEESpGi7VVV2qv92rWabvV2p22vkJHluTk7yClorL8Q+ItP8ACuky3+q3a2dpF8u9t7sz&#10;f7Kr8zUox5zORozTJDbyyyyLCiqzM7ts215pa61r/wAVPtdtpjf2F4aWWWKXXLdnaW/i3/Ilr93Z&#10;8v3pf72/Z/epNK0LXvida2t54wi/srSl2zLoMS7Wum/hluv9n+Lyv/Hm216XHGsESRqqoi/dVPur&#10;/sr/AHVrp92l/iMfiKOg6Dp/hnS4tN0q0js7G3XakKfw/wDAv9r+LdV/zKcfk+avFvHfxivtU1yX&#10;wd8PIV1XxG3yT6hs/wBHsF/vs/3WZf8Avn+H73y1MYyrSOiNO5u/Fb41af8ADtEsYIm1XxFdf8eu&#10;mQ/M/wDvy/3Vr5z+HsCfHL4pRXPjHV5I5pfntkT5PN2/P9ni3f6rZ87f8A+T5t7N1umfC74m/CvX&#10;f+El0W1g8U6ldWv+mS3eyWVZW2b0bdKjN8/zK0TfN/HXjyeNdXsPGHiW8tkg8PXC3X9mz6jpkS3t&#10;3Bfy/M+m6Rb73V7yXzVRt/yxLvZttfQUMLTjH3Je8c9bEckuWmfbfirxl4M+C3hCK61q9sPDfh+F&#10;ltoI2QmMt/cVBy7fxfL/ALTUV81/D/wr49+M3iK21nX/ABDHB4m0qD7HqHiTT7eKa00WTZtey01G&#10;3Ry3TMn+lT/Mq/PEn+wVyOjRv+9lqZ80jvf2ZbPXLPwTd+GtO1nTbaHw/qt1YXHm2DzvuV2Ztr/a&#10;E2/63+7Xp2saf4ghkspJPGS2dr5n+kvDbW6eWmx/uearru37K+dNU8L+LrH9oL4g+FPCniC78N6d&#10;NqC6peS28CPsWeLzd/zfN877l+Rq0NP+A/gTVPEv9meIfEureM9dtYvNa31DU3ZFX/gP3f8Ad37q&#10;78NkuMxU5eyj7v8AePoM3rZVha31jGYn3pxjLljFyl70b+S/E7vxH8avhz4ZXytT+JupapNu2Mll&#10;cIz7v+3WJdteE/F/473K/BXxTc+GdA8Z3d/BYs3/AAlOoXV0tvB/012u8qfd/h+XdX0d4e+GvhPw&#10;ls/sjw9ptnKv/LaGBN//AH396uF/a7z/AMMz/ETHX+yJfu19NQ4VqUf3tWofD1uLMn5/YYPDylKX&#10;2py5f/JV/mfCXwg8I/tGfHDwVL4s8Pa3p97DFeSLFPqUsQuPNVPnVFdNvT/0GvQ/2UvFGrfGz4je&#10;IfA/xL1fXrLxHo8TMtnaSJaQyeVLslikiVVVWXd/B95f9yvQv+Cc/jDQfDX7NWzVdc0/THXWLp2+&#10;2XkUW3/Vf36+b9N+IHiO+/a1+KHxE+E2hp4vudNWWWzt4rSWdLpHlitWfyoGRm3K7t8v+9XtVMvw&#10;nLTlKPMePhc5zGhUrww8uX+8foJffCn4d/DTwzrHiBfCFtqX9m2suoSo8X2qWXykd9iK+7az7K+C&#10;bT42ftH+NvCvi74m6Fq9toPhfQJ1intbS2t4kiVfm8pVZNzhPNT7zfxfxV9C/AX9pD4/eOPixo2i&#10;eOvhYvhvwrdLP9r1NtB1G18rbbyug82WVlXcyqvzf3q8Y/aW/aRm/af+IEHwv8M6/pnhjwFHc/6d&#10;req38VvDeOj/AOtd3Zf3SD7ifebaP9kL3VKWGhHmpx5Tz1jcwxFbkxdT2n95yufYn7KPxQf44fCT&#10;SvG+p6baWfiCfdZXlxbxKnmtE23f/wAC/u17PXnvwD8MeEvBfwp0LQ/BGq2Wt6BYRNEuoWVytwtx&#10;Lv8A3r7l/idt3+78i/w16FX0OH5vZx5j4bGycq0lH4T5O/bu8Qa94ZuPhpLbajJD4avtVlsNQtFV&#10;fnnZf9Hl3fKy7f3v8ddv/wAE/Pin4j+InwB8S22pTyXvi3QdYv7LfcSvK7My+anzM+7bvfb/AMAq&#10;z+2V8K9X+LXwNv7Dw/bLceJNOurfVNNVvlfzInffsb+/5TNXyV+zb4i8WeDPjFq0vgHV760bUriK&#10;41Xwjqdky+fO2/7/AJvz/f8AN/1Xzf7Xy18HxFhPaxlM/ReHsXz0FS/8lP0g/Z/+0f8ACnfDPn7d&#10;/kPt2r/B5r7P4v7tehYryX4R6x4j0H4d6VpWoeCtZe7s1a3Z4ZbNUZVd9n+tuFb/AD8tdRN4v8Qf&#10;2nb+V4H1n7F5T+fvnsPN3/Js2f6Vt2/f3f7Wyvy/EUuatI+6jLlib/ibR/8AhIfD+oaas/2ZrqJo&#10;vO27ttZ39leKP4PENjs/h/4lP/22on8Yaz5T+V4H1vd/Dun07Z/6VVDp/i/Xvsdv9s8E639r8pfP&#10;8qWw2bv49v8ApX3f/samMZRiOUoyJTYeNu3iDQdv/YDlb/29Wlax8XyLtn1PQLz/ALhkqf8Atw1Z&#10;l58RNcsNS2z+BfET2rQfJ9nW1lfzd/z/AHbjbt+7VfUvinqv9m3f2HwH4me98p/I+12sHlebs+Td&#10;tl+7V8tT+6RzRNj+x/Ef8X/CO3P+x9hdP/Z6r/8ACN6r/wBArwz/AMDgeq7/ABUvPu/8IF4vT5v+&#10;fWD/AOO1ia58bNQ0eSLzfA/iC2+2Xlva2fnRQJ5u776f63723dt/2tlEadSQc0TZfwleO25vCHhJ&#10;938bs/8A8j1UuPAcly26X4c+B7z/AKavP/8AcVWm+K08aOzeAvF+xPvbbGL7v+6stVLP4zXbNN9p&#10;8B+L0/et5XlaV/D/AN9/eqo+2H7pFH8PVRvm+GXgmH+69jc/Ov8A5K1seEvCMum+KpdV/sPT9Et/&#10;sf2dUsbrzfNbej73+RP7lZVz8Zp0ltfI8B+MHiZ/37tpmzZFsb50+f5m3bKtw/GOL/lr4M8ZQr/D&#10;/wASWV93/fNEvafyke6eh1g+O9Bl8UeDdY022lkhu7iBkgeGXyn3/wAHz/71cvYfGJZrfddeE/Fc&#10;Mu9vkTQrhvl3vs/g/u7P++6qa18dLPQYZb658NeKLbSbWCW4vLt9FuF8rZ82/wC5/v1lSo1IS+Eq&#10;cozieefAh1+J3hPxV4T1fw9DpWixLsg+yWzxQxM6Oj/Mz7mb+L5v/iau/ss+Ktb0kLpEWjT3erRJ&#10;LpFxJqF+sEKzQSyzxRY+ZlZEnnVv3X/LJfvbfl66P9orR761iurTwn46uLeVN8E0XhS8dJUb7m3a&#10;nzbq+ddD+LyfDD4ueJNb1fw94gtrG6lXxDH52gXnnW4jZ2u5UR0X5PIuLxfN/h+T+9sX3sHUqe35&#10;pHRQjGpQnQ/u/wDpJ9feOND8S6tqGhXOr3GmadZXpm0O8hs7f7UUiulX+KX5W/exRJ9z+L/gNfLH&#10;hz4C+M9Pv7v+2tIudN0+WKXSJ7i7nVIvPZNluiJv+aLz/s+1kTb8lff9qYNSs4pkaO5tZVWWN1+Z&#10;HX7ylaxfiNo9zrHgjV7awEf9ptA0ln5v3fPX5ov/AB9Vr62WsD5fDSUK0eY8F/Zd8bL4q+F9pYTt&#10;vvdGb7FKr/f8r70T7f7u35f+AVN8cZv+ES1v4f8Ajz5ki0bWF03UX3/8uF9st3f/AL//AGWX/tlX&#10;mfwn1y28J/HLWza3UUmha3PFKrp/HFeL59rL/upuWLd/08V9CfELwfbfETwJ4g8MXm6G31azlsnl&#10;RN/lbkZN6f7SNtb/AIBXwOJj7GufR1Icuh558RY08D/Hj4deM/3cNrrkc/g7UZf9qX/SrJv+/sEs&#10;W7/p4r2b/wCJ+5Xg92+q/Hz9lJJ4M23jVbP7RF83+o1uxl3f8B23lrt/3a9U+H3jWz+IngTQPFWn&#10;/JaazYxX8SO3zxbkVtj/AO0v3W/3KwrwjyCjLmK+nfE7w1rHi+48NWOqx3msW6s0sKI+1dv303/d&#10;3f7NV/jB4BT4ofDLxL4YadbOXUbNktrt9/8Aot0vz29x8v8AzylVG/4BUHibXvh58I5bjXtevtA8&#10;K3F4zbr67aK3lum/2N3zSt/spXNf8Ly1rxZ8vw++HmteIYZdu3WNe36Hpmz++nnp57/8Ag2/7VZw&#10;pT5oziTzfZIraaX9o79meKfb/Y/iDUtO3qv3P7O1a1f/ANpXlv8A+OV2fw78WwfFP4Y6PrjRNbf2&#10;pY/6Tbws2+Cf7txFvX5tySq6/L/crD+CPw+17wDaeJ59eu9NlvvEGtS609jokUv2SzllVUlSJ3bd&#10;LuZGlZ22/NK3yLXGeE/H+g/CP4q+P/BGoX3+j3tzF4h0q3tFe6m3Xm9bi3VIvu/v4nl/7eFrdx5u&#10;aNIXw+8V/hS1v8MvjF4i8PxtFbWtnrUV/AiIzzS214qQMn+4krWe5/8AZ+avp/VPiFoul3JsYrmT&#10;VNVzzp+mxtdXC/76r/q1/wBp9q18ZeONS1HxH8VtAvPEGlXPhuw16KXRov3vlXEsTPL9nla3V2lT&#10;azRbt/yNt/u19lfDNrObwVo9xZaVFoqzwLI+nxRpF5DfxJ8v91ty19hl8pey5ZGGa/vYRr/9ulXz&#10;vGXiBNqQ2vhO1YffuSt7et/wBP3UR/2t0q/7NeRax8F7/wASfDfxz4YTxHrEviDSdMvND0N3kigW&#10;2SVIp7WVXiRH3furdWd2+9E+3ZXfftHftEeEv2a/h3deKfFt3sGdllp0L/6Rfz9ool/9m6L96vkz&#10;9gr9qT4l/tEfGDxf4j1rQorTwjrMv2e1bDJFZLBEzRW8DlP9IlXfl/u/612+VURK9X+6eBGXLLmP&#10;yy+Fvgx/i18ZPDXhnWtVfS31zVI7SbULrMrqzvt/i+87N8v+8a/dv4c/DDwd8AvANvofhuyh0vRr&#10;Fd0su7mZ9vzyyt/E3y/5WvyB/aw+EurfC/8AbG8b2nhu1uLcxa2usadcW8WEg+0f6VEF/h2ozMv/&#10;AGyr9IvDK+Kf2yLy1la0vfC/wzgVHuw/7qfVJfvPEv8A0y3fxf8As33Pmc1pVKrhSpH1eW4KVVSx&#10;WJly04/FL9P8RYmk139rbXpdH0C4udJ+GdnL5WpavH8suqN/HFF/s/7f/fVe6Xt1afDbTdJ8A+At&#10;PtzrzQbbW0jX91Yxfca7uP8AYT/vqRvlX+LFnUtWs/AmlJ4X8JWFlZNZQ7pGI22umQKmfMl2f+Op&#10;8rN/s/eqf4N+EV8O+GTql4ZJNe14pf6hd3Xz3DsyfIjt/sJtX5Nqbt21U3V6GCwkcLD+8ZZlmHt6&#10;cYQjy0Y/DH/26Rr+Dfh7YeDdDuLHb/aFxfO0upXdwi772R/vs/8As/Mflr58+Lnxc039nDxLe6L4&#10;U8vV9X1e1+XTrx2Y6Yyp+62v97yvvN5Tfd+9vRWrq/2lv2k/+FcW8nh/wzNBP4plTfLM7J5WnR/3&#10;5d38ePmVfpu+8u/5F+Fnwf179oDxBdGGa4i0LzPtGq+ItQ3P9qf729tz7v8AaWLfu/jf+GsMVi5O&#10;X1ah8R6+S5LTlS/tXNpctGP3yZQ0bwX4k+Lvii4vNUur7VpdQuGt579V/f6i23e0Fnu/1UG1v3rf&#10;Kqr/AN+2+3v2f/h/4K8BeG31Cy1bQ9RvLGLZcXOmTo9vpq/eaFW3Nt9XlZt8uNzfdXb84eNvHXgv&#10;wfLJonw1iWwjXTX0S78QNcuFvklV/NZ4vK3P833ZU2/Pt/gVK9I+B3g2PxZ48tTq/h218GpoelRW&#10;tz4efdFdasysjRXU8WxFZEf+Pb99f7tdGDwEcL7796UjgzviPEZry0vgoR+zE9uuJtT+LKGC0kvd&#10;C8JM2ZbyPdFdamvdYv4oov8Ab+838PybXe94g8aeBfgb4Zt4tRuLTQNMgXZb2sCHdwR91F+Zv9pv&#10;++q4z9oL9pbQ/gvppsbd1vPEciYgslUy+Vu+47ov/jq/Lux95V+evhFf+En+NfjqGK8iuPEHia+l&#10;3f2ZLJuhgT+/dN/495Xyov8As/drLF4+OFcaUPekdeT8O1MzhLFVv3dCP2j3D4yftd3nxBtZNK8J&#10;yT6H4bmXm8bm7vF/i2bX/dLu/wDQf+A1S+An7Ouh+NtatL3xje/Y7K43PY+HZN8TX+3+JpWRVlVP&#10;7kX/AAP7u2vev2cfgno/gJtUur9I9V8Y2N41lcXzr/x75iVtsS/dVdsv3gq/K/8AwGuy8XfADw5r&#10;kNzLpaf8I7qUvzNJZRfuZW5/1tv/AKuX733tu7j71dEMPKt72JPNrZssFKWHy34f5vtHoeg6LZeH&#10;9Ot7DTrSCxs7dNkUEEYRI1H8KqK1W+5Xgnhn4kaz8N9YTw78QC0cUrf6DqKs0sLxJ/rX85n3sqfJ&#10;99fNXfudnRWlr3OKRZYl+Zn+Xd/nbXpcvKfMSnzy5mUbPWLbVm1BLWXzpbGdrW4Qffik2o+0/wDA&#10;XRv+BLXg2lZuvH/gPxNOkSfafE3iDT55l/2UuILf/gXlWSLXqepD/hGfiFZ3aMwsNfjFjPGoLKl5&#10;ErPE/wDs7ovNVm/2Iq8M+Pnjrw/8Jra/std1SysdRi16x8Q+F7K6l8r7VI0qLNEn8Ttv+0O3/Xwt&#10;ZS+KJ0UfgkjP+K2qf8LK/ah0zSVPmaP4Jsfttyu/5HvJ/uI/+6u11/4FWB8aPjR4P+F+t6ffeINX&#10;jmbTbae8fR7d/Nuk+T5LjyPvbfvrvf8A5618M+MP2jPil40+K3jnwp8KLK/tLrX9WluXuliRtTeL&#10;+BWlztiiRW+Vv/H69K+DX/BOnXLe8u/E3xK8TNca5cQTqun2k/m7nZNn7+4f733/ALq/99162We0&#10;jRk4x96Uv6/A4uI6mHq1aVNy/d04pR/vfzP/AMCucl42/bm+Knx+1h/DPwf8O32kQS/J59ovn6g6&#10;/wB93+7B/vf+P1o/Df8A4J561qfifSdU+Kmute6zqUjTvpkMv2h/Ki2b3uLh/vfwptG776/NX3F8&#10;K/Cfhrwn4L0+28LaJaeH9PZPmtLWLyvmT5G3fxM2772/d81V4fFVtc+NNVksYLnWJreCK1iSxi3o&#10;v8b733qqffT7/wDcr21hFL3q8uY+IljlBShhYHQeFfBmh+CdN+w6DpsFhbt95Il+eX+BN7/xVjab&#10;r1j4PvNW0zU7yOz2T/arPf8AflWd3f5U/i2S+av/AABK0fsHiHWv+Py8j0S3b/l30/8Aey/9/W+7&#10;/wB8f8Cq7pXhjTNEklntrZftEvyS3czebcMv+3K+5m/77r0ve5fcPGjL+eXxGVZ+J9T8TW6y6Hp6&#10;21kzNtvtT+Td/uW6/M3/AAPbU6+DYLxt2uXk+vS/f8q4+S3T/ciX5f8Avvc3+1T/AIev53gXw/K3&#10;+tlsbe4l/wB503v/AOh10FbRj/MZyly+7EYiJCqRxKqIv8CLs20+iitjmCiiq+palbaVYXF9eNst&#10;YF3yvt3/AC1IFiiud/4SDVb/AOXT9BuX/wCm2pypbp/3x88v/ANi0n9ia1efNeeI5bZ2+9DpkEUU&#10;X/fbozf98bajmNvZ/wAx0M0MVzE8UsSzRN95HX71EaLDEkSqqKq7FRP4V/uVif8ACJK6/vdV1Z0/&#10;6/HT/wBB2Uz/AIQfSv8Alu2pXP8As3ep3UqN/wAAZ9tL3g92P2jWv9YsdKXdfX1tZp/08S7Kyf8A&#10;hPNDkXdBffbE/wCnSB7j/wBARqt2HhXRdHbdY6VaWbb9++3gRH/77WtWn7we6c+njCCb/Uafq1z/&#10;AL+nSxf+jdlH/CT3zt+68L6y/wDt7rVP/Qpd1dBRS5ZBzx/lML+1tcmX914eVP8Ar7vok/8AQd9V&#10;38Taho7b9e0pbO0f/l+sZ/tUS/7/AMiMv/APlrpaJPu/NRyyD2kf5RsM0U0STxMs0TLvV4W3o6/3&#10;/lrxL48/Bvw3+0mun6JewTXi6TcuzX0U/lW8Tfxp8v8ArX+X7v8A306V2upfD2XUNUuItPlbwxpS&#10;r839mTuj3Tt/G6fdiX/x5v8AZr5h+MX7a114Xtx4O+Fd14b1vxBp0u2WaFHS3eJf4LeJ/kZ1wv3J&#10;X+X7n+zw1qkOX94enhMNKcuehL3j0yP9gn4VSPYLf2mpaja2a/utPlvNlqrf39sSJ/4//wB9NX0F&#10;o+l2Og6XaafplnFYafZxeVBaW67IolX+5XDXPxg0Pwf8KtE8X+MdTg0pLyxtZdiL88tw8SPsii+8&#10;zf7CV8nfGH9rjW/Fk17b2DL4V8O23/H48z7mRW/5ZS7fvSt/z7ru+/vfzflWuepWo4WPNE2p4fGY&#10;+pyVfhPTf2sNS0P4g+GbK1by7m00m8+1WdxNudLqdf3XyRL/AK1U3P8AO3y7vkWvhPQ/AfxA/ao8&#10;YnQfDGk3cOk2dxuuZb3esUEv3Hlun/56ddqfwr8i17f8Jf2jNZ8P/tCeG7Dx94De3tNfa3TSH1CK&#10;WK7tY5T5VvKiP+62bvl+58q/db5fm7f4pftheNtM+LHijwP8FvBOn30WhS3VxqUkdi0s1xKj7rq4&#10;2JtX7/y7/mZ8bv4q8jlVeftqx9bKKwdKNDCe9I9y/Zs/Y68H/s72sV7Gq674saPbPrV0vzJ/fW3T&#10;/lkv/j9e914N+yL+00n7SXgvULm7sYdL8SaTOsGoW9vv8pt6/I8W7cyq+xvlb+4/3q95r6jDez9n&#10;+6PgcZ7f2v8AtHxBRRWZ4kv7zS9Du7mxsW1K7iX91aI212rrOHl5zTormtY+IWi+FbLT5NevI9Hu&#10;71VdbSZmd1b+58v/AKH/ALFdL/D/AOg1lGUZFypyhHmCiiitiCpqmlWOtWT2d9Zw3luzbvJmXdWP&#10;pvw38L6a26DQbHzV+dZpYleX/vtvmro6KzcYlxlLl90PlT5VooopkXYUUhOK53x5480j4b6DLq+t&#10;XPk26t5USKvzzv8A3ET+KuavVhh4+0qy5Yndg8Hicwrxw1CPNKRN4z8baR8P9BuNZ1edba0i+4n3&#10;3lb+4iVzXgH4by/EK4X4mfFZP7J8PWK+boXhud/lgT+G4l/vSt/Cvv8A8BSPwB8N5vFF3F8Vvi4n&#10;9nabZfvdD8MzbmS1X+CWVf8AlrOzbdq/e/8AHUT6C0nR7vxRqNvr2vwtaww4bTNIf/l3/wCmsv8A&#10;01/9BX/gVfBYzFVcxn/LT/8ASvU/b8Dg8Lw7h+SlK9eXxVP5f7kP1f3CeHtHufF9xa6zrFtJZafb&#10;/vdN0eZfmT+5cTr/AM9f7qfwf733eo8SeJrDwpp4utQnZN58qGGFDJLO/wDCqIvzO3stY/iDxmY9&#10;SfRtDtf7Y14L88G7bDaq3Iedv4V/2Pvt/d2/MsNj4ZtPC/neI/EWpf2jqyQMZ9Uuf3SW8X3nSJf+&#10;WUX/AI9/eZqy5eU8ec5VpWRTWx1LW2bWfFcn9iaRat9og0VJ+m35t91Kv3scNsX5VwdzS/w5Wta5&#10;D4ntrnXtfkj0jwBYr56x3T7ftyr/AMtZf7sX91P4v4v7tJqOuQ65Z3PiXxbIui+B9O/f29tdHY11&#10;/duJ/wC6v92L/gTfwqvh0lrrv7WHiSLU9ahuNG+F1jLu0/S5hsl1Nv8AnrL/ANMv/Zf/AB7zMZjY&#10;YaHve8fTZXlkanNVrS5Yx+KX/tse8vyMDxj4o1j9qTxPaqtpcw+AoW82x0VP3U+sbf8AlvP/AM8r&#10;b/f/ALny7mr27S/hjBb6XKL1opr97VrW1a3Xbb6crJs2wL/D/v8A32/2VWut0/SbPS1ZLK1ht42V&#10;UzEu3cq/dq4m5fvV8TPFVZz9pI9DG4r28Y0KUeWnH4Y//JeZ5l8EfhHffCuz1Vb7Wv7Vlv5VfYkW&#10;xFb+N9zNud3/ALzf3K9P71FNdRWdvLPPLHDbxLvaWZ9qKv8AeZv7tcFbfFy2muorq5026sPCt0/l&#10;WfiG7+WKVv8AaT70SP8AwO/3v9n5aylGpiJcx58eWn7p6JSVwH2nWPiBJ9u0bVZNF0KD57O48re+&#10;pS/33T/nh95dn3pfvLtVU37HhXxcmtXV3pl9B/Zuv2H/AB+WLt8rL/z1ib+KJv8A9ra26olSlGJf&#10;OdP/AA1wF5cf8Kvvkl2Sv4Qup9snkr/yCZW/iX/pg3/jjf8AAdu94mk8QrdaOuh21lc28t0qaj9r&#10;/ht/49n3f/Zv93+KsOb4teE7/wAb/wDCDtO15qtx5sUsLwb4t3lb9kv8P3KunGREpRO5VlmRZF2u&#10;jLu3o25dv8NZviPw3p3i3R5tK1W2W8spduUb/Zben/jy1xunzy/CXVItKvJWm8G3Um3Trt23f2W3&#10;8FrK3/PJ/wDlk3/AP7lekbfm+X727bUyjOPwlxlzRGoix/Kq7F/u/wB1a47WtW1DxReS6H4fla2S&#10;L91qGson/Hn/ANMov70v/or+L5ttVNS8Q6h4v1yXQfDDeTp9q3latrm7b9n/AOneL+9L/eb7sX+9&#10;XYaXpdpodjDZ2MC21vAuxUVf8/7zVX8L3pEfEM0HQNP8MaXFpumwfZrWL/x5v4mb/ab+KtGP71Y0&#10;/i3Q7PXv7Fn1ewh1hYFuvsMs6LKsW/bv2f3d38VaFpeQX8Kz208dzE29PORlb7vyt/48rVnLn5ue&#10;Ra+Gx4Z4+8F6t441Y+N/A0smkazpMcR0++b5E1Vl3712f88mVtqu33v4dyqrNkab4m/4WxLqHinT&#10;rG4tfE6Wn9l+K/DsRd7qD70XnxL/AMtYnT5ZUVfN2rEyfvYtkn0ku7GOteC/GnwLd3HjrTvEPw/l&#10;nsfiFYwSSytasipJbbX2JPu+X53Xav8Ae+f+7Xq4HGVKVSz96J61KrTxVL6tiPij8Mv/AG2X91/g&#10;fP8A8OfC/gfX9Q/sTxP4r1XwjqdveJf6d4msWt7BNJvLXzdsvmy/wMjuvlMu35v+BL7t8A/gK13r&#10;zXttquuaz4R/tUeIL/xB4gf/AE7xVqK7fKf+HbaxbF2J93j+Ld8mN4T8I+H/AI+6hFfaH4btvD+t&#10;aLbxPq9vq128st5co21Ld13N+6bY+64273+7/fr6Y/4WbHqWnx2ek2ZfxTNut10W4IV7ORfvtPt+&#10;7EvytuX72U2bty191GpGfw/CfF4vCVKE5KUfhKvxIWa81zTY/Dixjx1Eu6CXrDb2rP8AO11/0ybZ&#10;8q/eZ0+X7jsnk3ir4PSeP9Jj8SeG7u60j4saNM0lzNeS7mnlK/PFKv3PKdcbNi/Ku3/aSvoPwn4Z&#10;Tw3YzPLcPf6teP52o6jJFte4k/8AZUX7qL/Co/4FVDxh4XvLhk1rQWjtfENn/qnkXMU6fxwS7f4W&#10;/wDHW+as61CNaPLI3y/HVMLUjKPxdO3+GXkeS/Br4xR/ESxudO1G0fSPFemv5OpaXc/fif8AvL/s&#10;/wC1XpmcEIBmvI/ip8NLj4iKnjzwC39ifEfRXMdzazfK83y/Na3C/wDoLfd2/OuVZTW18Ifi3afF&#10;LRW821k0vX7Fvs+p6XcLtltZ/wCL/eX+6/8A9lt+BxmDqYWXK/hPrcTTo4in9bwsfd+1H+WX/wAj&#10;2LviCzl8P+L7TxR9rne0uNum3kMyrstYm/1T/Km7/W7d29v+Wr1PfXupeJtWu9I0iVtNsbOVYtR1&#10;Pf8Avd7Kr/Z4v9ra6bpf9r+Jvux/Erxhoem+H77TL7y9Su7qL7P/AGTbyo1xKrfJ8qfe+Xdu/wCA&#10;VT+C9/eal4VurnUlZNVe+f7Ykquj71RF+ZXXcu5Nr/w/fT+9U8v7v2kjwPtcp2Oi6Dp/h+z+zafb&#10;LbRbtzfxO7f33b+Jv96tGm7qdXBzS+I6uXlCsjxF4nsfDcELXLO9xcNttrSFWe4nf+4irWfrnii5&#10;bUH0bQYFvdVVf380vNvZr/01/vN/0yT5mqxoPhGDRLiW+nnk1XWpV2z6hcfeZf7iL92KL/ZSteWM&#10;f4hnzGfpvhu+8Qapb6t4mCrJA3m2Oko26Kzb++7f8tZf9r7q/wAH99k+JnxL0j4Y+F7nWtWnEVrE&#10;v7uLcu+Vv4VT+8zVP8QPHuj/AA58O3Ws61crbWcHzf7bN/dVf71eW+A/AOofEDWV+MHxPjbTtHsR&#10;5+heHbg4W1i/gllX/nq3DKv97b32benD0JYqfLE9TCYWnCH1nF/w/wD0qX8sf60D4UeALvxBqX/C&#10;4fi3F9jnj/5AmgSbnWxjZvk+X+Kd22fL97d/wFU938M+H7/W9aXxL4jjeG4Rf+JZpLBXXT1wV3tt&#10;+9O6t8x/hX5F/jZ8D+1rW+1/TdT12K5e8UmfR/C9vF5s8Sfc8+VF+6/8O9vkRW2/e3NXS3PjbVtE&#10;jh1HU/DradozypHcT/bY5bi23OF3vEq7du9l3Mrt8vzV99hsPDDx5Yng5nmlXET/AA/wx7R/Vnf8&#10;MvvXOeL/ABNaeENButUvgwt4CB8kbO7sTtVVRfmZmY7VVeu6retazaeHdOm1C/mWG3iTczbv/Hf9&#10;pv7teWa/4usvC9jP8QfiEV06ysc/2Xpcjbvsu75QzL/Hcvn/AIAr7F/jZ+ucow1PLwuFniJxSjze&#10;XfyI/F/jLTfh9pcnxD8fSixmgj2abo/mLK1ruXlF/wCes787m/hX5V/jZ/DtB03VvHniib4o/Ezy&#10;rYwbn0XRLj7umQf33Vv+Wr/L/naqtsYr/wCLevR/FD4hp9g0WxXztD8P3H3LZf4JZf8Apq3+f4a7&#10;P/kJb9e17/Q9Ktf3tnYzL93/AKayp/z1+b5U/h/2mrsy/A+3l7evH3fs/wCbKzrOYZNCWCwsv3/w&#10;yl/L/cj+rIr+b+3rOW+1yRtN8NRfOtpNvSW8/wBuX+Lb/wBMvvN/H/dqwmm3nizY2oRNpuiKq+Rp&#10;KNsllX+D7Rt+7/1yT/gX91ZtL02fXryLXNViZEX/AJB2ny/8sF/vv/01f/x1fk/jfd0+/dX2tOPN&#10;7x+OVZ8vujIYYraKKCJFhiVdqwouxFX/AID8tPoorpOMz9Y0S0162SC8XftbfFMm5JYm/wBl1rF/&#10;tLU/Cvy6v5mpaV/DqcKfvYv+vhF/9DT/AIGi11VFJxNoy+yRW9zFeWsM8EqzW8q74nhZHRqlrnJv&#10;DE+m3TXPh6eOweVt89jNFutJW/v7F+63+0n/AAPdS/8ACQ6rYNt1Dw9M/wD020ydLhP/AGRv/HKj&#10;m5fiD2cZfCdFRWFD450OaXyJb6OzuG/5Y3ytbv8A98tW0jq/zL8/+3up80SJRlEfWF478MReNPBu&#10;taNPtRLy2aJXf+Fv4H/76qxqXirStHn8i5vo/tW3f9nh+e4/79L81cz42sbz4leENb8OLobQ6brN&#10;nLYT3Gpy/Z32Spsd0Vd0v/faLXPiYxrUpUz0MDVqYTFUsTH3eWUTmPCfxM0D4vfszz+FG1vTrn4j&#10;+G9KuLiTSml+1XsS2u6CaXYvzb2id1X/AGpv4q7zxF400j4ieDtatUuDrep+I/CEEv8AZ2lRPcNH&#10;fQb3+ZIlZom3Sw/f2/cWvyl+BPxI0b4F/tLaBp+r6DY2egWOtf2V4gbUnW6aWPe1vK0rOm1URv3u&#10;3Yv3K/Xj4e2reCfDj2DL5Y8D+KpbLYrbnfTrp+Hl/wBnZdLL/wBsq+AUfZS5T9bxeJhi5SqKPLzS&#10;5jzP9nGHxZqHiTS18S6bfWnhC+spbDTB9nWwt5/k+0RJsTb5q+Ukv3ty/M9dJ8cfDl34h/Zplk3S&#10;yeJfA16txHcXLr5rPaPt819vy7ng/e/8DWux8PCXwr8KdZ0+OBo7jwFr0jRLK3ztZpKtwn+7utZd&#10;tdpFYeT4yvbO8slgi8Sad9onhQbk+1RKkUu9/wCJmiaFV/2bdq5sRTjWpShI68sxksNXjWj9mSf3&#10;GN4F8UW3jTwbouvW3EV9bRTqv+8v/oVdAfvCvB/2aLifwvdeMfhxeN++8L6pKtrvZv8Ajzl+eJt3&#10;/ff5V3vjDxZeX95L4Y8J7pvEfytPcI37rTF37t87bGX5v+eX3m/2a/OHQlz8sj6TMKUcPiJQj8L+&#10;H/DLY0fHHjCLw3p32OBpLnXb9Wi06xtEVpZZf76K33VT725/l+SqPhvwXeXl/b694xni1XXYl221&#10;vEv+iWG77/lL/Ezf33/4D8taXhPwVB4Ve4u555dU128+a+1a4VfNnb+5/sp/dRNq/wDAq6inzRh7&#10;sTylG/vSGf71VtQ1C20mzlubueO3tYl3yyyttRVrm/iF8S9B+G+mfa9Zu1hEvyRW6/NLP/sItfPH&#10;jvUvFXxA/s3XPGdlfeHPAHmq0dpDFv3N/B9o+dG/e/c3/Kq/7O/fRRoSl78zs9nyx5pfCdfrXjTx&#10;R8fJrrRvAzPovhqLcl5r1xuXz/8AplF/Ft/8e/vbPuv694A+HukfDvQYtN0q2WFNv72Xd887f32b&#10;/vqtrSNLtNH0u0tNPs1sLKKLbFbom1Il/wCA/L/n+KrN3ZwX9rLa3MS3NvOrRSwuu5XRvvrTlU15&#10;fsilU5o+4eLap4q1P4/ajd6F4Mvm07wBbu1rq/iu3Zllv2/5a2+mt/d/ha4X7v8Ayy3N8y8n8YP2&#10;W9F0GXQvF3w88Pf2JqejQf2bqdv4diiivr3SX/1qWrN9282r8sqOsrK8sW/5krqNHvJ/2a7q00HV&#10;Z2ufhVcSra6PrEzbn0Fm+5ZXT/8APBvlWK4b5k/1T/wPXp+oeG9QvvE1vqTeIL63021+ZdJtEWJJ&#10;Zf42d9m51/2V/urXb7WdL4Je6cPLzfEM+G83hvUPAuiv4LFoPDQtlSwjs0xDGq/Js2fwsu1kZPvK&#10;y/N826ivDX1bxPH8QvEXi/4O+HoPEfhWRvs2sadNepaW2tXytsN1YOU2I0X3ZZn+SX7q/Mm5iuee&#10;HlUfNzGm2hf8ZamV/aI+HnixVkS38aeGntPJ2suyWL9/83/fW2uO8VaVpvw9+Ly+I5LuKwtW/wBN&#10;ZJl3PLu+R0WJdq/3m+eWtX4xaprTfD/QPEkthDYweCvESXErvMftcEV1tlS3eDyv3W2K6gVvm/g+&#10;7/d6Hxn4P1r4iNaadqDWlnZQN9tWa3aV0Zvuon8Dfcf+B1r9YyiUp06lL7UZcx85xZGMaeGxUf5Z&#10;U/8AwF3X4NHpH91v71cx8TPAlt8UPAOueE72eeztdWtmtZJrfZvTd/vVA+j+JbPR3gs9a0/zbeLZ&#10;Ai2Don+wju8sv/j/AM1ebftBfGTSPgH4T1DUtb8a3tzrrRP9h0GJ7VJbqX7q/KsTMq7vvN93/gdf&#10;YVKijT98/KYUJzq/upe8eNr/AMEq/AayKf8AhLtfeLdv27YPmX/vmvo/4H/s9+D/ANn3QrjT/Cdn&#10;MJbple71C6ffcXO37m5/l/vfdVVX52rzr9k34lSftKfD/VfFWqHUtOa11VrBLS31WfYu2KJ9+5Nu&#10;7/W/x/3P4q9E+Ktr4R+H/wAP9X8T66k503SYkup2ad5Xl2un7r97/wA9W/dff/jrmo06MY+1hE7c&#10;RUxEpfV60jq/Hmj2firwbrXh+81NtHh1Sxlsnu4pVR4llTZv+b/fr4pm/wCCcvwfSfY3xOvvObny&#10;kntXf/vjburDs/8AgolZafef2nH8F7O28INc/Z/tkLbX38bvn8rZu2fwf7X3q90+M/7ZnhP4JeD/&#10;AA1qPh3Sm8R6j4sgTVNPsFbyk8t0X97L99vvfLsX+461z1KlCv8AEdFOhi8JLlp3947z4H+GvCfw&#10;D+H9l4P0jVdS1i1WeWWKZrGWWVmb5tn7qKvR/wDhLFmX91pGrTI3/Tm8X/o3ZXzj+zv+25Y/GHxZ&#10;c+GfF3hSTwn4l09fMidvnTf9zY25VaKX5/8A0Kvquu/DyhKH7s83F050qv734jj/APhP5X0P+1W0&#10;W5sNMWLe13qF5a28UX+27b/lrwv4wfHTwxrFx4SubbUNA1KWG8a6gfR9aivZWWBEeWLav8f3W3b6&#10;6n9sz4e2fxM+F9rp+peK28LabBefbbkrZ+b9pVImd1b502qm7d/wGvzv1rwPbeHvi/qXirwZ4e1L&#10;T/hrpetwaAtxqW7lpYmidi7fe3/O/wDsrKleJmkpVKcqB9LkcKdKtHE/yn6n2/x91P4oaxoFj8LH&#10;0eax1Kz1G9bVvEEU+z/Q7q3t5YliRkber3Cvu3L8v/fVbWuaJ8UbfSbrVdZ+J2i6DZWUDXF1/Ynh&#10;RvliVNz/ADz3Eu7/AL4/h+7XxJ/wTg8SPpPjjSfB0t159xo+q63ZP/CPKnt7eXH+4zabK2z/AGN1&#10;foH4m03xP4mutQ0ZbbRrbwvdW0trPcXbNcXE++LZ8sWxVXbu2tv3fKlfkuJoxw9f2UT9Kpy9rHmP&#10;NvhV+0dqeufDnw1c6n4F8ca3rs+nwNeXFnoDQQ3Ev/PVPNeJNr/e/wCBr/u1103xQ8dXn/IM+D2u&#10;qjfdfVtY061/9FXErVb/AGbb8aj+z18MLhJVfzPDOnbtrbtrfZU3r/31u/75r0evNqyjCrJcpvGM&#10;jyr/AISH4yalCr2fgnwdoh/ibU/E09w//fMVl/7NT4dL+NF+r/aPE/gfRN3/AD7aBeXrf+PXsS/+&#10;OtXqdUdQ1Wx0rymvry2s/NbyovtEvlbmrP2/8kS+X+Y83h+GvxGuJN2ofF/UET+7o2gWFu3/AJHS&#10;4/z/AOO+YfEjwzrPgP4tfC2CXxr4h8U2WpX/AO9h1ueB0SeK4svKlRIoolVtj3H+z81fUv8ADXzf&#10;+2on2bRvh1rS/wDLh4mXd/1yayun/wDQooq68LVlKtGEjKtH3T6Q/jeij+Kj/erzJ7nWFFH+7RU6&#10;gFVtSsLbVdNu7G8iWayuominhb7jIybHSrAptaRb5uYiUTy/9mu/urn4HeFbPUTsvdIgk0O73ffW&#10;Wzlezf8A4F/o7M1cT+1lo1vaz+DPFV3bpJp9nfNp2q5+4ljeI0Vx/wCOvt/4FT/CnxO0D4R+PPiV&#10;4T1X+1prmXXf7a0600/R7q9lngureKV2RYIm/wCXj7RUfxe8UeIPjB8Oda0LRvhV4oeK8h2Je659&#10;lsEiZfmR/KluPNbay7v9V/wKu5U6vtfandldenQxlP2nw/DL/DLRntf7JuvXWvfs9+Cf7QXy9V0u&#10;y/sS+Xd832iyla1l/wDH4G/76rtvBv8AaEH9uWN/9rk+y6hL5FxcBm82GX96mxj95U83yv8AtlXz&#10;X/wT28VX2o+H/GOm6mIFvJ9T/to+XI7fNcL+++8i/wDLWJ2/2fN2/Nt3t9d+cqsqM21mPy/7VfoN&#10;CXtafMfIYym8PiJ0z4T+K2nt4d8ceTFcKtw9vfaN+5T/AFUsDJeaen+9tltV/wCA19QaLq0Gt6RZ&#10;ahAv7m8gS4i3f3WRHX/0OvH/ANrMwaFdi/ivoUv7eWz1mzs9yb3lgm8qX/a+dJ4v/AerXw4+KHhr&#10;wx4D0fTNQ1xZr21drKC3iV7i4liV38p/KX5trRbPmevlM0oS5+aJ9DKoqsYVCz8N3i8G/GT4i+D/&#10;AN0lvfyxeL9OT+PbP+4uk/4BPb7v+3isjRf2d/EWlR3+hwfE3VtH8FvfXV1Y6P4esYLO4gWeZ7ho&#10;mum81tqtK23yvLbbt/u1Q8UQfEbxp4+8OeLPCPhePRn0n7ZZLceJp2skns54k/dSxRb5dyzxRSr/&#10;AA/L/frY1jwHqE1mt98Ufincw2TN82maDKug6f8Ac+5uV2upf91pf+A150uaPwnNHlPO/iZ8O/hd&#10;8L/FGmS6f4usvBmus7/anTzdU8QXjv8AcdH3teMv393zsv3Pkr1VPiV8QfGS/wDFIfDyfR7SX7ur&#10;eOZ/sW35/wCGyi3zt/218qq3gP8A4RjwrbeR8MPh4zwyou7VEs/sFvP/ALb3Ev72X/vlv96ulk8M&#10;eL/En/IX8SxaJbsu37D4ci+dv964l+b/AL4VaUqvu8sgjE4vxJ8OJLm3+3fFT4rX01lL/wAwnR51&#10;0DT2/wBj90/ny/7rzt/u1peDI9B8H2b2Pwu+HP2a0lZWa++yrpVvL/ttLKnmz/8AfDf71dKnhvwZ&#10;8OmTU2tV/tC4f5b6733t7PKy/cR23yt/wCrqat4n1ze1jpEOj2/9/WJd8rf9son+X/gUqt/s1j7R&#10;/wBfCHKeWfHPwp4z1fwBcarqV9bfatNlW9gsdEtkSKDyt++WWWX522JuX5f7/wBysXx1+3d4Q/Zv&#10;+F89zqUbX3iLU9upaL4eWf8AfSpcosrPK3/LKJZXnX+L7ny7q3v2kfG3j/w38IvFEGhadp0niVrV&#10;0064aNpbe6XH72JIv+fnbu2xPuV22/e+7Xx/+y/+xdo/xY+MNv4o+Ke5LWS8W3bwpIzJM98tuJfK&#10;n4/1X7q4+Rdv+q/u19LlcpW5pDr1JVaEqKj/AHv8Jl/BX9nv4qf8FJPiavxL+K19c6b4Eik2xSRr&#10;5STorf8AHrYI33Yuu6X5v+BtX1L+0j+0t8Pf2YdN8K/CH4Zw2KeN9Hb/AIldjbxo9vpLfZ5UT7T8&#10;3+tl837v3m83c3+19n+E7zRNS8O2j+HJ7K50RYvKtn05ke32r8mxNvy/Lt2/hX5zfGD/AIJeWsn7&#10;SkfjOw8W2fhb4aXtw2sajcX9x/pNldebueKHf8rI7PuVm+783+xu+lPmD5F/Zk0X4oftOftKWPiF&#10;yvii6vb9Jtc1PxE7/YiqKWZG2/xbVbyki+7gbVVV+X9pr/WJEu28LeDYVjuYlVbu8SLMGmKV+Vf7&#10;rS7cbYu33m4Zd/lvw70H4e6X8MdI8I6JrOmeCb/Q7yRkuoEigne6XdFLdJ5vyytLE7fP8/8ArV3f&#10;3a9L0vxNoeg6T/Yvge2fxJcQJtX7JPviVmPzPPdNuXczfO335W+Z9r1z8vNI9KNZKjFfF/d6EWve&#10;H7HSdMsfBenRbrnWp/Mvmm+aR7VWR7qWV/4t6/uvm/imT+GvKf2lv2q08E3F34Q8Hzpc+KGj33N+&#10;+z7PpUX8Tt/eb/Z+b73/AAGuM+OX7Qn/AAiI1vw34Z1SG68YXBx4i8VOGWDTURP9XF/u7vkRf9r7&#10;z72ry34A/s86r8bNTN9dNdaX4Pt5vMubqY/6ReS/xM396X/e+WLd/wB9eLicZUrT+qYT/t7+6feZ&#10;TkuHwVH+2M7+H7Mf5v8AgGb8JfhXefFzULJNUudQs/B7ans1PW7hf+Pq4b503vs+877/AL7fK0qb&#10;tzMlfUX7RHhq4+Hfwx0fSvDjx6X4IhnittR063VvtF4Hl+ZN/wB5lfLbtvz17Dqmn+F/APgddFOl&#10;w/2QsX2KHR4Yt/nh/wDlkq/xM38X4s396uL8D+H7vSfGunv46luLnUPJ2eGvtVx9oitk2HfD9xd1&#10;1t+87btyr8rfK9elhcNTwsbR+L+Y+WzXNK2aVPaz92lryxOD+Bf7OZ1CPT/E3jjTbdLVVafTPDwR&#10;1S0Z5fN86Vfl+bbtXZt+7s3fd+XC/au/aK0SPUtM8PeGIE1PxVY3Hmx6xaSHzbR/44oHXqzY2yn/&#10;AFS/dbc3yrJ+1J+1I63U3gfwRM15qEzNb3V3byfe/vxI/wDCq/xNXg3wJ+BGp/G3xBcJBctD4ei/&#10;d6vr8MW0z/3rW1+X7vy/N/8Asq3m4zMZc3sMJ71Q+myHhyhOh/a2by5cPH7P839fiYPhPw3ffEfx&#10;M15JrMds91feRqHizUpWktLNmXdKkUuxV819rLudvm+Ta38Vfdv7Nvwc0P4b+GTqOn6dJaTakN8P&#10;2s/v/s/8Lyn/AJ6S7fMb+78if8slrK1jU/Dnhnwbe+D/AApHY+H/AAPpsT2msa9cRedbxf3reBWD&#10;faZ2+fd97b/F8/y15v8AD74h/EK/0HVo/BEVz/wgNsy20Etwq6hqelxbP+WXz7JW+ZG8r97s+582&#10;2uvC4Knh5e1n71SR5Wa59XzOP1bD+5ho/Z/zPavHfjQeB/GjalpkH9pXFxaJBqlr5jRRWq7/ANxd&#10;SyhW8pfmdX+Xdt+f7sVdVb6N4uvo5XufEkNjub93DptknyL6M8u/f/vbV/3a8R1T9oTw/wDC/wAM&#10;LY2eh2fiPU9WhknsI9K1FZ11L++07yqskb/3tyN3/uttx/Bv7V198NPDp/4THwNrVhoQkX+z7ixk&#10;W/WKB/uxCX5VlRf4W+/t+Xa23e/VLE0oy5ZSPOo5Xi5U4zwlO8f71ry9InsnjzwxrOoaJLaa5BH4&#10;o0dpFl3afH9m1KxZfuTRHftZ1/2dv/Avuty/wT+IzeE9Uu/BPiHVLW5sLa2F/ousK+2Gez/uf7LJ&#10;tf5P4djr91Vrb8CftZfDD4kahb6bpXiWOPUZnRYrW9je3Z3b7qr5i/O3+7XzV+2x+z7438afEvQ4&#10;NDVdZ8C+ILO+ivNIBjR7O+WLzWli3fM3mpAm2JP40d+G+atadSM/4Z52KwuIw8vZ4mjy1PTlPt3x&#10;l4f/AOEo8N3tjDP9munVZLa4VVfyJ0ZXilH+46o1flr4L/4J8/ET4ieLtY+KfxV8Y3GrQafqb3CR&#10;wz/atTvkguD5q7tuyDbsfZEu75ht2ovzV93/AAb8faX4O+EHhHw7a+IdU+J3iGz0m1jeWwt/Nu5P&#10;k+Xz9rlIO/8ArZf4fvNT/ANp458dR61cz6hD4Es7nUG+2adYKt1ewzoixSqskq7Yt+xZfuP9/du+&#10;atf8J5sZckubc+Xte8MaT4J8F6Zrmh/2bYeJ/CuprPBslVH1SL5ILqLc3+tZ/KWdfvfurhNleuWf&#10;xE1Pxmu3wloO9F+9fazL9nt1/i+RF/ey/wAa/wANaPw58D6T8OPjBrOgXFjDqU1xOtvDLfxo0v2C&#10;S3leKWBn+bbE0UsEqr8vzp/d21xvwl0Nfhb8RPF/w8ub77RNYeVLp6N9/wCy/PKv/fH2ha7cuqSw&#10;9b2bl7sv/SjozWlDH5Y5L3p0fh/vRl8X3b/Mg8YeDLzw9ptpd6nrlzqsVxff6VaJ/o9ou53l3+Uv&#10;3vn+X593369jht4rOJIIIo7aJV+WGFfkVf8A2WuX+K+m/wBpfDvW4m3fLB9o+T/pk6S/+yVsab4g&#10;s5vDllq9zcx21rLaxStNMyonzJ/favtIRjGofktSUqlE1aP4qpaXr2ma9F5umahaalEv8dpOkv8A&#10;6C1Xa6fsnn8vJI5z4d/8k78L/wDYJtf/AEUldHXP/D35PBGiQf8APvarb/8Afr5K6CnH4S6nxBRR&#10;WJr2sXdvJb6fp6rNqt5u8rzvuRKv35X/ALypv+7/ABfdpSlyhGPNIfrfiD+zZYrSzga81W4/1Fp/&#10;dX++/wDdWuXvNEvr/XNPsbzUJ7y9l23V59nZ4reC3V/kiRP4t77fmf8AhSWujsNNsfB+m3t9cz75&#10;WXzb7UJv9bLt/vf+ypR4SsZ0tbjUr6LZqGqN9olhf/lkn/LKL/gCfe/2t/8Aern+I6YyjH4Td/3V&#10;XY1c403iHR5ZW8iDXrLd/wAsf9HuIv8AY2/db/x3/gVdHRXRynNGXKZWj+JLHXJZYIJWhu4vna0u&#10;4vKuF/3om+b/ANlrVrP1jQbHXo0W8jbfE2+C4hZklib/AGHWsf8AtjUPCv7vWd2paav3dWhXe6/9&#10;fCL93/fT5f7yrUfD8Rfs4z+E6iiooZorqGKeKVZomXeroysjLUtXzEe98IUVzlz4wimuJrbRYG1u&#10;9ibZL9nZfs8X/XWX7v8AwD5mpv8AwitzrHzeI777Yn/QPtG8q0X/ANml/wCB/wDfFRzfyl+z/mHX&#10;HjKK4uHttDtm1u7ibYz27bLSJv8Abl+7u/2PmauhTdtXdt37fmRG+T/b2/7NMtraKziiggi+zRKu&#10;yJIV2Iv+5Xj/AO0x8c9Q+DHhOCbw3pFp4k8R3twtulg02Db7k+W4ZF+Z41b5G/36wqVYUY81Q6qO&#10;Fq4qXLShzHreparaaJYXGoahdQ2Flbr5s9xdypFFEv8Atu33a/M39o74Y/CqX4R6dN8FXj8Ta7P4&#10;laK91NZ/Nu9ixSs3/XKLe6fP8qt8tYmpWfxK/aU8Q27+M9ZvvEj+bug8OaE22yt9n8G5Pk+XYyP5&#10;W9l+VnavoDQf2I/EsXhFLS1vNF8PymVTHY3Fs8qxr8/zusTfM+3Z99n+5v8AlavDr1qmM92jE+nw&#10;uHpZZ7+Jq/8AbpxWsfD/AMQ/E7UPDQ0PT3eRdPiiVkeK4uLP90vmywfJ+6+0M+7e77f96vW7H4F/&#10;Db9nPwHL4y+KCWOsRacv+i6Y8SXFlA7fMiW8T/6+d/8AnrL838aoq7qt/tceGbXwL+yXc6bFqa6N&#10;f27WavdWNsyfbLpB93938373Z952+WuD8Tfsf+Ovjh8CPhNo174nXRP7H0oy3djqEErStPK+5N/z&#10;feVPk/2fm/vU4Yd0l8PNIqrjIYq04z5YnI/Bfwp41/bL+Pmm/GPxLAui+C9DukOmJt2h/IlLRRL/&#10;AHl835pZfu7i6/7Kp+wKyQ/tVfFyHUGX+0zDe797fN/x+r5v/j2z/wAdrd+HP/BOzxr4F8X+HdWl&#10;+JNvPp2mahBey2cUdwqssUqu6/e/2a6H43fsGeI/EXxQ1fxv8NfGcfha41tn/tOxmllt/nf/AFuy&#10;WJP3qv8AeZdv3t3/AAEjSre7U5feFLFYaUpU+f3Ti/8Agl2p/wCEy+KrWo/4lWYPLVPu/wCtl2bf&#10;+A1+g9eMfstfs16b+zX4Ju9Ngvf7X1rUZ0l1DUI4tiSbfuIn+ynzfx/xv93ftX2evawlOVOlyyPm&#10;swqxrV5SgFFFFd55h5L+0NpVsmg2muS2Mkz2c/lSvb7ElVW+5+92PtXfs/77rr/hf4wi8deDbHU4&#10;omhdd1vLC0vm+Uy/c+dvmdnXY27/AG66O/0211izls762jvLSX/Ww3CI6N/wFqfZ2cGn2sVtZwR2&#10;1vEuyJIV2Iq/3K4o05Rqcx3yrxlQ9nKPvEtFFFdpwBRRRQAUUVy/j/4haV8PdD/tHUZWd2+S1sYf&#10;muLqX+BESuOvWhh4+0qy5Yno4HA18wrxw2GjzSkHj/x9pHw38Py6vqs7In3YLeFd8t1L/wA8kWsb&#10;4f8Awnk1K6j+Lnxeb7KbXb/YfhtlZ0sVZl8oNF96Sdn2bV+9u2/7KpZ+GXwtl/tGL4qfF50W/XaN&#10;H0HbvisN33FRf4p23fw//s+uyKsU1n4s8ZgwzpJ5ei6Eu2V7Z2RvuKv+suXT72PlRdyr8u9n/PsX&#10;iquY1fe+H7Mf1Z+34PC4Xh3DSpYeX7yX8Sp/7ZD9X/T29E8PXfiTUbfxF4jhEUsPzadpW7zEsV/v&#10;t/fnb+9/B91P4mezrf8AwkHiLUZdK09JNC0qP5LrWDta4lH9y1T+D/rq/wB3+FW+8nV2shnjhdo2&#10;hDLu8t/vLUetaxZ6Bpl1qGoTLb2cC75ZX+6q04x5Tw51JV5cvL/hMW3sdG+HugSOixabplsrTyyy&#10;yYyerO7t95m53Mx3Vw+o6wNUs7nxb42B0Twhpr/aLPTrr5Wn2/cuLhezbv8AVxf7rN8/yRc/48+K&#10;el6Hp6+K/G26x0q1X7Xpfh1/9fOy/cnnT+H5tu1X+VH2f8tdm3y3wzp/iz9pzxDD4o8ZwSaX4JtZ&#10;fN0rw7v2rcsPuSv/ALP/AKF/sr8r+TjcbTw/+L+U+mwOWScZVavux6y/9tj5mo2m6x+01rkOsa/F&#10;PpXw9tW36bo+7Y17/wBNZf8AZ/yv+17npmmw6XaxW1vCtvBGu2OJV2oq/wC7U6LDbosUe3Yq7F2L&#10;tX/gNPzu6V8NXxVStLmOudV1I8kI8sRaY/3X2/8AjtPrN1zXrHwxpE+q6lcrZ2Vqm6WZk+7/AMBX&#10;5m/3VrljGU5e6ZvQ4XxAn/CdfEaXwxrTfY9CtYorq1sVbZ/bL/e3u/8Adif/AJZfe3fO38Feh3Nh&#10;bXljLYzwQvZSr5TQuq7Nv9zbXA2Gi6l8QtZ03XNetW0rStNn+1aVo7/8fDv/AAS3D/w/e+WL/b+a&#10;vR/9lq6a0+T3YnPAZ5awptVVhiX7q7diLXM+NPBZ8Q/ZNQsZ/wCzfEWnfNY323/vqKVf4on/ALtV&#10;/ivrup+GfAOranpW0XFqqO0rRpL5UW9PNdVZ03sibmX/AGqZ8I/FV54y8Aafq+oSRzXbSyxSypE0&#10;W7ZK6bmT+F/k+ZacYyjH2oub3uUu+EPGH/CSLPaXlt/Zuv2Hy3+mM+94n/2X/iR/4W/9m+74l8dv&#10;D0vhf4mWni7T9DXWL6e1S4tnmWeWKK6gf+5EjN9zZt3Mv3Hr2fxt4Nl1v7JqulXP9m+JdO3fY7t/&#10;uOv8dvcf3on/ANn7v3qs+D/GUfiqO4gngbTdasH8q/0yb79u3/s0T/eVv4v/AEHWnU5Ze0iRKPNo&#10;Wofsfi/wvE11bM9pqlmry293/ddF3b/7rf3q4b/hFfG0f/FJwaksPhdfu+IfN/06K1/59VT/AJ6/&#10;9Nf7n+1XqdH3a5o15Rmb8tihouh2PhvS7XT9OtlsLK3XZFbw/wAP+f8Aa/2q+eP2u/2xNM/Z50ld&#10;A0NI/EHxJ1RV/s3R0+f7Lu+7LP8A7P8Adi+83+7Xs/jj4jaJ4F0C61bUbuPybWT7P5UTK0rS/wDP&#10;BF/vt/cr4T8TfsZ+Mfjt42uvHukLZ+EE8W3zNqN3dTyy3dnZ7fvwK39/bt/h/wBlUSvSwUacqnPi&#10;PhCtRrex9pE+MPHHiPxXqc3ifxJLPfeKPEjsq+IPE6xu8FkHZVSBXHyLu+7/AOOrX3n/AMEkfi1/&#10;wkPws8ReA7ydnu/D959ts0Zv+XWf76/8AlV2/wC2tfQOu/speE7D9mXX/g/4d0+O3sL7TniiuJV3&#10;PLeffiuJW/ibzVRv+A/7q1+df/BOTQPHXg39pTSL+38OXsGlXltPZanJdqsDi3ZN+9fN27tksUTc&#10;K33Gr6CpWo43DTjD7J5VOnVp1I/3j9bvEmpala28VvpFp9pvbhtizSr+6gX+/L/8T/FXm/iTWtM8&#10;O6gngmx8QRabqt+yy614huLlEli3f7bf8t3T7v8AdX/gFdn428WXOm3FpoOgxreeKNS3eRbt9yBP&#10;47iX+7En/jzbVq/4Z8M6f4P8PtZpJ5+92nvr64+/dSt/rZZf97/Py18pT/dR949KXM9InhfizwLB&#10;oHjCw8U/B+32a/o8H2e9j09VayvIFX/j3ldm2tL/ALm5/wC/t+WvQfg/4gtfijoI8aaBf3I8f27P&#10;DqllqUxj3/P81pKmP3US7f3TKu5PvfPvlV+jh8cafIv2Xw5Yya8E+7/Ziqtqv/bX5Yv+ApuryX4l&#10;fDPxfpGoXPxE8Lx21j4iZV+26JpVzPF9ugX7yNcLsbzf+AL/ALNeng8dKhP3/hPYjUp46nGhW/if&#10;Zl/7bLy/I+jbH4veHl063udT1BdJ3zyWkq6i6xNBcRrueKT+FG/Ha2V253CrN18Ro72GUaDpOqa/&#10;IPuy2lr5cHzD7/mztFG6/wC4zV5V8OdX8MePdJh8d+AbOM+ILQGC+sdQZmuJW/jt52l+ZJf7r/T+&#10;Gvb/AA14ms/FWnJe2hbbu8uWGZdssEi/eSRf4WWvtadSM4nxmLwtShUlCUeX9DzG+8NePNUurTxO&#10;lvo3h7xNBZC3na3lluk1Fdm7ypV2oqbX3srfvdu/5W+d1bzH4j/B298Z6WfiJ4I1K7vPG1mzpfab&#10;qUcUH2lVx5tlKkSLtb5V/vbtifN916+tpPuMO3pXD+JdBvbC/TxD4ejV9VRSl3aZ2JfRD+Fv+mn9&#10;1/8A2Wsa9BTjynTgcbPD1YyXxL7n5M8n+BPj7wz458LyzaDp0GiXlq/lahpKQJC9tOn8Lp/tf3v/&#10;AGatiDT7Xwf46VoTIlh4gVkm86Vpf9MiTcj72+b54t6/9skrjvil8N72+vv+Fr/CsCLxHB8uq6Of&#10;lW/VfvRSx/wzr/n+Grml+OLf42/DyK+8NTw2GrwzxPPb6huSWznifdsZf729UX5v4Xr4XEUKmHqc&#10;svtH1WLwtOtT+uYT4f5f5Jdn5dn+p65/FtWuT1PXr/xFeTaR4bnWLym2X2t7VdLX/YiX7rT/APjq&#10;/wAVZtt4kufiVClnpTT6dp6xr/at2jbZUZ03PaxbX+V/7z/w/wAPzbdvaaXplto9jDZ2USw28S7I&#10;oU/hX/P3v71cnL7L4jyfjRX0Lw/Y+HdNSysYvJh3b3fdueVv43dv4mb+9VTx3400v4f+F7rW9Yul&#10;tLC2j3PM/wDFVjxV4q0vwXotzqusXMdpYW675JZW+Ra8I8B+EtS/aB8RR/ELx5EdL+GmllrnRdJv&#10;v3STBPu3U/8As/xf3f8AgPMlYfDyxlXliephMLTcfrOJ92nH/wAm/ux8y98PfBl18adWX4m/EmH+&#10;yPCOm7p9C0O6+RVX/n6n/wDif8t65fX19faXJ4l1WyYWcM0UXh/RZhs82eR1iglnX+Fmd12r/Ap3&#10;Mu/7mppOkv8AETUrDVL+G4sfDVmyy6VpTr5TTtzturhf/Hooj93O5137PK1LyM+I/H9hp8ZX7BoM&#10;f9oXPH37iVXigT/a2r5rf9+q++wmEjh48sTw8zzKWIlp7q+zH+VeXn3Nnwb4XTwvpzJJILvVbpvO&#10;v791+e4k/vf7q/dVf4VCirniy60iz8N38uvNBFpSwP8Aajcfc8rHzVd1PUrbSdOnu7uaK3toFZ5Z&#10;ZW2qi15NrHiK11DT5PGPjF/7C8J6Z/pNjY3mE37fu3FwP738UUX8Pys3z/LF3SlGJ4+HoSrz/q5z&#10;M3iiHwDax+IPiQdSTQNLi/4kXnQbt6722vdf3bnbsVfN2/f/AOersq+H+LNF8SftPXOoa14gTWdI&#10;0OOP/indNsrOVtv8X2iV22rub/fX/gNdTpWm6x+1N42s/GniWGfTvh3p0u/RNDm27rtv+fqX/wBl&#10;/wD2vN+grq7tdF06W4up4LCxt4tzPM/lLEv+3/dWvi8dmDqfu4fD/wClH31F/wBh8s6cv3/4Q8l5&#10;9z5c8D+Lr3/hMbXwr8THktvEumwRS6clwipb3T7f9buX5Wl+T/gLfc+bdXpNgqeMtSi1OVd/h+wf&#10;/Q4X+5dSr/y8Mn91P4N/+9/cp3xB+Ho+PVjFLeWraRptqrTadezW2y9eVl2q+1v9VF/Ft+83yfd2&#10;V5/4N+JWt+A9S/4Qbx3psr61ZrFFp2oW6KkWoxfcT/Z3/J/7L977/wBlkefcyjhsQfDcQ5HTzKnL&#10;MsvjGM/tR/8Abo/5HtP0/wCB0Vzv2zxUi+e2naftVv8AkH/am85f+2v3d3+xs/4HVjTfFtjqF19j&#10;n8zTdQ/58b5PKl/4D/f/AN5Ny1+kRnHofi06E4bm1RR839yucbxVJqVw9t4fgXUvKbZLfTMy2kX9&#10;9N//AC1b/YT/AIE61fOZxpyl8J0dFfKXxt/a0ufhf4ysfCfh+6i8a+L45d2p2NpEtvZWMS/f3O+5&#10;t3/A/wDeZW2rXY/CD9rfw78QtVl0LWkXw94ij+dbWWVv3q7V+ZW/u/7u5f8AgVcSxtPm5D0JZbX9&#10;n7c98opqPvVNrK6t8+9P4qdXbE8wZNDFcxPFLEs0TfeR13VhP8PfCrtubw1oz/7b2MT7v/HK6Cil&#10;KMZGkZSj8JV03R7HR7fyLGzgsIv7lvEif+gpVqmu6wruZ1RP771lXnjPw9Zttudc02F/7j3Sb6n3&#10;Yl8tSR+bX7dX7LvidvjZq/i7QdIkm8NarFb3d3qG5Ft7W4b906f99Krf8Dr9IPhb4d1Tw7rOleEv&#10;HUlneXni7wTBaarfWs7tFe3lmnky+UzKv34Jd7fL/BXM/EjxZ4Q1L4feILbV9VWHR5bNknu/KleK&#10;Jf7+9UdV2f368w+G/wC1B4d8X+EfBmk2t3Nf/ETwBaLrErJFvivNOVkglSKb7rM0UsbM3/TJ6+Ez&#10;CPssR7vwn6tlHs8VliqSl+8jLl/7d+z/AME+mvC2n3cnjvUNM12yaBvF/hpDfNcfL5t5a/6LPtT+&#10;60UsTf7taetaxO/wu8P+Jrp0TV/Dwgur+NUdyuzdBersX5vu/aNv+0oq/wDE21u9Sm8H+KfCdlb+&#10;Ida0mRru2svtixNeWc8XlS7Gf5f44m3N/cry66+Fmtjx54Ui8TSWMel+JdS1KTULHRrfyQrtE86w&#10;S3RHmTq+x9y/KPk/2a45e8dFJ+zqRcjgfipcWl3+0BovijQtZ1DSNA8RFdBm16yXZbz3Kl/9U3/L&#10;X/nlv+7u+79z5fojw34Y0/wtpyWWmW32e3Vt7b/meVv4ndv4m/3q8/8Ai14Bl8cfAPWfDVlG39v+&#10;DZsabsAeVWgVJbfZu/jaBkXf/eZqs+Dvjdol/wDCHSfGGr3ttY288Ceb8+79+vytEv8Aebdur4jM&#10;qU4VPc+0fdunLF4KnWj70o/u5f8Atv3r8j01mSJK8Y8bfHeW61l/DHw/tP8AhJvED/6yZCrW9qv9&#10;93/i2/8AfP8Aeb+GudkuvG37Rm6Kx87wb4Ef5Wupf+Pu8T/P8P3fv7mavYfBPw50P4daSun6HZra&#10;RKu+SX78sv8Avt95q8n2caPxGHLGn8fxHF/D34Fx6fqX/CR+Mr5vE/ixvn864+a3g/65J/n/AGVW&#10;vVr2zttSsri1vII7m0nXypbeZdySr/FuX+7Wb4s8W2PgzSX1DUGZ/nWKK3hTfLdSt9yKJP4masXw&#10;n4/n1jVm0PxBpX/CN+IGi+0QWks/mpdRf30ZfvMn8Sfw0SjUl7xyVK3PL3jlm1a5+A0csGptd3/g&#10;Haz2d3/x8XGlt/z7y/3ov4Uf+Hdtau7fVNcbxRpttBoqvoVxa+bc3zzruib5/wB1s+9/c/2fn/2f&#10;m5TxlrV78RrrUPB3hplTT1b7PrutyqrpBuT57WJP45WX739z/e+7US8m+AsHkX0l3qvgLbss7v79&#10;xpcv8EUu370T/wAMv8O7a33krp5ef4viOb4f8J0Om/EHwT8TL/VfCtndwa6y2zreWktq727xb/Kd&#10;PmTbKvz7dq14l4D8Ka38RLrWPBmh+KLyb4FaXdeTBqHmMl7fonyy6bFdb9z2cTrs+0J8zL+63uq7&#10;q8y+M1stn488V6H4avo9NuL+X5b77VtS18/Y9xFtg2ff+eJtnzbfufMm6vqz4KeMtN1vwv8A8I9B&#10;pC+Fdb8ORxWGp+FvlT+zW2fL5X9+J/4JV+V1/wBrctddaj9Wpc0TKnU9pI0PH2k+JdP+G93p3w0i&#10;0LStehhgh0uHWLcLYRIsqb1KJyqeVu2ovCttora8W+HrzxJpsdtaa7faFIsm57mwCrIw7KWaiuOl&#10;WjGNrHS4HP8Ax08Ly+KtH+IfhzbG41rQkvLGFvvG6tmbe/8A6S1xfwd8Q/8ACVfC7wvqbS+dLLYq&#10;krf9NV+SX/x/dXunjyMWfiDwtfpHEy/aZdPupW/ghnib/wBCnit1r5l+AcTeGo/GvgqRVh/4R3XJ&#10;4IId/wA6Wrvvif8A4H89fqOX1PZY6P8Ae/r/ADPHzamsbkFX/p3KMvl8Ev8A209Zr5R/ag/ZM8Ke&#10;LLzx38UNburu/v7bRX+zaYreVFFLFEyo7bfmbp92vq6uS+LXhu88YfDHxXoen+X/AGhqWmT2sHmt&#10;sTcyfJX3FenGrDlPxvC15UavNA+Zv+CWnzfs+6+397xNcf8ApLa19T+OPA+ifEPwxdeH/Emnx6po&#10;t1t8+1ld0Vtroyfc/wBpVrwv9kb4H+JP2dPgX4n0HxJd6fbX8moXV+txaTu0UStaxKju21fuvE9e&#10;G/A/WPiz8Sv2e/izp/8AwmkeqapcajFpFjrWsap/o6ov/H20Uz/w7HT/AL7rzIV/q9GMZxPbnhJ4&#10;zEynSl9o5f49a7p3xYutG/Zy+BHh9b/w9pd59pmuoJGnQ3G5t+2Vt37pGlf96zfx7V+VV3U/ib4H&#10;TwH+2Z8BvCM0xmtdHtNBso5kXiVluH3uv+y0u+uJ8P8AwM+Lfwdmul8L+PtH0ae8VPtDaNqcr+b/&#10;AHVZli2/x+v8VewePvgX8SfjZpPww8R6Db6v/wALD8P2cVvea7ebzb3TRP5sUsVxtb5kZ/4v73+z&#10;XzNXNMHTcpVJn18crxap8yXu8styT4gYs/8AgqJoi2kalb1rJrmJD8kn+i78t/3wrf8AAa+ofipr&#10;3ijQfiX4fntp7mbR9yutjC3zy/8APVPKi+Zvk/v/AC/PXzf4A/Y7+Odr8aJviT4v1CGLxPvZ11Kz&#10;MN4+5ovK+7vVfufKte5eI/gL4j1jRWnfVfE3ifxTu+WHU1igtEX+P5dzKv8AD9xq8irxZgqFT2MH&#10;8UhxynCPDxxOIrx5uXl5deb/AIBxH7aeij4uaX/YNp450HwzY2CK119uldnn/wCWrrtiR2Zfkt2/&#10;3kr55k+H/jnXPhHqfg+x8S33ifTrK2R7ZrGCdbFdsyOu7zUXayeU/wC9+X5X/wBmv0W+F/wB0Hwl&#10;4dsv7e0DSdS8Rxbnkvng8/8AjfZtdv7q/wBzbXq8caJGkSJ5aL93ZXwWYcdV517Uo+6elRqZPgsM&#10;qFKlKpU/vSsj82/gD4bm+FPxY0n4o65eeHvDnhCbxIun3m6fZN9obTb397K7fKqebL/e+b/0L7cu&#10;P2rPhhAubfxHcakrSxQK+laVf3iNLK22JN8ETbt7MqJs/jrx7wP+0Z8Pfh78evEukPrRu7bxRrlv&#10;Y2E1jF58Md83+tif/nk2+f8A8cr2n9qJW/4UP4ruYv8AmGrb6l/4C3EVx/7SeuyrVeKlCdeHxHt8&#10;tH/mG+Ej/ZW03UNH+APg/TtTsb7Tbu1ilt/suoWrW9wsSXEqRbomRWX5NjfOv8a/3q9YHWnf/E7q&#10;ateTVlzT5jqp/CLu/vfc/irBv/BOharrcGr32lWl/qsESxRXFxF5rxLvd/8A0Jmre21zut/Ejwn4&#10;b3/2v4q0TSnVtrJfajBF/wChPRHn5glym+z/AOf71fLf7Qnh/UPiN8etP8Gfbp/stxo9rdadbzXz&#10;xWUV0ral5sroqfvX2pFt+b5Nn+1Xq95+098JrWXyI/H+hX7/ANzTLz7a/wDu/uN9eMeMPHmkfEL9&#10;oz4b6/4VXVLy1tYGtb67uNHvLK3XfdWqW6b54kVmfz7j7n92vUwdKrGo5SOatKMj64rI8T+G7Hxh&#10;oN3pGoKz2t1s37W2/dfen/jy1r/3/wDepkleS+e/unTH+U8b+OPxR1X4O6f4cttIs4/sTrs+13G6&#10;V1WLZ8mxtn3l2/Nv/v8Ay/JXrGi6tBr2jWWp2jK9vdQLLFtZf4v4a8L/AGqvE8F1pdv4T03w5q3i&#10;fxWsDa7bW+kqjpFFFKiP5u51++krr/wOqnwf+InxdufA1jBP8KZJnX/UXGoanZ6anlfwJ5USNt2f&#10;N91P/Zq9aphubDRlH4jjjU5anKfRuKMV5bNqXxrvtjW/h/wLoqf3bjWry/f/AMdtYv8AP8VaHwj8&#10;YeIPEF14v0jxUdL/ALb8O6rFYM2kxSxRSxS2VvdI+xnb/n4Zf+2TVw+wZ0+1PQhTJP3kclSUf6v/&#10;AHK5uZ8po9NT4z+Ct5qfwx/aZ1zw1aXNvay3M9xbQPfW7PFFBO3nxLtVk3fP/tfx19WfEbwXe/8A&#10;CMNrGueIr7U/7KuINSlit1Wzt4oopc3BRYv3v+o81fnlevmr9prTD4X+M3g3xVarGkt+qxfaJkZ4&#10;UngfejN/tfNu/wC2Vfa+n32n+OvB8U8LLc6Zq1krKy/xRSp/8S1ff5TU56RXEcfbTpY3l/iR/wCB&#10;+dzzj4qfDrQ7Hwzb29hYW+lWVxP9gvPstuiPOt0j2qhn+9/rZYm3f7FeA/s2eKtV0fS9Y0jT/DTa&#10;rqe6J5fJ+z2qROv+jv5rs+7d8m77n8b19M29vd+Nvgn9jefyNbk099PluV+9FeRbonf/AIDKjN+F&#10;fOXwx1iDRfj9qCRebDpviWBdUtVki2/8fMSTu7/xLteLaqv9z/gdGZR/dHn4H97hrR+yeuJoPjXx&#10;Cv8AxN9ettBtG3f6DoMW6X/gdxL/AOyRLWlpHw18OaHefbk05b3U/l/4mGoM11cf9/X3MtdS/wB7&#10;/dpjukMTSysqRKu9nf7irXw3tJcvunVyx+IPm/i/vfxf3qo65r1n4b02W9vp/Jii+7/flb+4v+1X&#10;ivxk/a+8EfCWzdrnXLCJ/wCCW4bzfN/65RJ+9n/3vli/6arXwj46/be+Jfxy8Wp4c+Emias2rXQa&#10;OLVJYUm1Pyn27miiT91Zr83+tXc+3Z+9r0sNltWr70/hOapiIx0P0/8ACuizvI+vavEv9t3S/LF/&#10;BYW/8ES/+z/3mVv7q18V/Erx9+1R4u/a4j8MeFtGj0/w74dvlvIkjVotMvLP+/dXP3m3ru/dL8yt&#10;9xN6bq+of2WfD/xC8H/BXw/o3xMu477xNa+ajXC3LXEz2+/915rbfmZVfb/wBP8AarB/aN/bM+H/&#10;AOzbYyxatf8A9r+J3XEHh/T5Fedv+urfdiWqw/NTrzpUo8wqmseZy5T2TxTf6TpPh3ULvXZLS30W&#10;3gaW8l1Bl+zrEq7ndt38P+//AHK/Hz4r/tFaz460jxnpHw0jfTtH1TXFili0yBllltdlx9nRf4lX&#10;5pd//APuL8rcb8bP2pvij+2B4uttDKXTabdTomn+EdBR5VZ/4RtX5p3/AN7/AMdr6n/Zz/YP1j4N&#10;Q+Hde8fzI2o6lfW0uoeFoQk8VtYJKm+W6c/3d21kTd9//Zbb9HgcB9V96pL3jH6xKpGVGn/4Eej/&#10;APBMj4T/ABz+HfgvU47+4tdH8D6uEuLO01aN5ZoJG/5eLdEbb8y/eVvlb5G3fKy1936L4B03S9QX&#10;UrwTa5rKf8xPVG82Vf8Arl/DF/uoq11yf6tNtUNZ1Sz0PTZ72+uY7S2t42lklmk2Iq/7TV7fN/Me&#10;JyynLkgcXr3k+CfE761Mq/8ACO6t5cWo79uyzuFXZFdf7rpsib/ci/2q+bv2kP2rmulvfCPw/vvs&#10;1pA3k6j4ktxvig/6YQbfvSt/s/N/d/vJzH7QX7V9x8RFufDfg+6uNN8LfPHd6uo2y6htX/VWu7+H&#10;+Fm/762/xdh+zz+ylLqk1r4l8c2H2eyibzbHw3JvJ3Z+/Pu/3V+X+L+LavyV4FetUxv7jCf9vSP0&#10;fB5bQ4fpRx+ax5pfZp/+3SOF/Z9/ZWufinJZavrttNpHgm1l82C3k/4+NRf/AJ6u/wDFv/if/gK/&#10;xNX3Mtnp/g3w09rpllDZ2FjAxitYQsUW1V+7ub5U/wCBVhfEj4kaZ8M9FWa7T7RfzhhZ6fHLtadl&#10;XLfN/Ai8b5W+VF/75r5l1r9o7W/H1vrHhmfV9G0TRb21a3l1xoHn83dKiS+Uibtq7JWRd67v4m2f&#10;w+phcJTwtPlpnyma5ri83qe3xMtPso9o+DnjDQfiN4i1PWJPEttr/iONflsrdZVt9Ogz9yLei7/9&#10;qX/d/HxD9qz9phfETy+BvBvl3cSybrzUv4G2Pu+Vv4I1ZP8AW/xfwf368h+Lnjqex+IV3onhHW4b&#10;vT9Os20q1vdPT7Ov2BPvLLLv3Son3Wf7rfw/era/Zz/ZnufjJcDUtRFzaeB4pUaW4fdFPrMq/wB3&#10;/nlAv+z/AOhL8vk4rHTqS+rYT4j7LJshoUaH9rZ1LlpR+GP8xjfBH4Gw/F3XrLzLmfSPDd/OyXOq&#10;vFKjas0X/LvAzfdTb/31s/2Nq/V/iLxLovh7wnJpXh+dfC3w90h/sF1qOnqv2m/m5/0KwX+Jt33p&#10;f++P4mU8e61oeseCdSigt5LD4TaCiLd3WmRjzdUlR02Wtnj7say7N0vy/MNi/wATrl/Cv4Zal46G&#10;n6r4hkb+xbG2+y6dFFIvkxWuxP3UGxERlfb+9uFX9791P3X3u3CYSODj/el9o8LNs5rZ3V5ZS5aM&#10;No/1vITwZ4I1P4tXmm6jcRx6R4Q05dum2NhJ+6s1/wCmDr/rZf71x/A25Yvm/erk/E/xtL8M/itJ&#10;oHwvitLvWdU02KB9Et2Vbe2nR3VLiX/tkzfIjL/qtzVx3xO8QXus61qXw30GDUda8UtqFxBH5926&#10;6VpVgr/unWBdsTMkTou1lba6/wC4raHhv4eR/CnRfEUNtC13rfh2ew19dQ2qs15a+U6Sov8As/Jd&#10;bfmb79cmJxnIvZ0pe8VTw8KFKnisTGPL9mP/ALdI3PCfwN1fwHbt4rTWF1Xx2PNuL641FV+z3iyf&#10;PLF/0y+58rL/AOg/Kvjfxm/aa0uz8D6po/hLRv7X1LxHZzyvoWowOtvpt58rM6yqu3a+/wA1Yty/&#10;Ntfcu9q5r9sT/goKLOCb4c/DO1XUfE94Psuo6kqpdRWrM3/HrBt3LLL/AOOr/v7tuz+yX+ynBeeJ&#10;JvEXxIXUD4n0+xs0u/C95JutWnaJdl1cIvyzs6Lt2N93b8/z/c8+jSjSp+3xhwV8ZXxNbmgeT/Av&#10;4O/E7x02ta7E8z6W0NrLFa3F1E02nX0HzIkDb/l2L8qf7679uzdX194PuL79pzwNDJ4o17Ure71Q&#10;XUWlW1p5UGmxXSI37qVV3SvKmx2+f5dqttq74Gt/+ED+PXjDw4NxstZtl1e2eaXe7N/Hv/32eX/g&#10;Kf7tc7FPJ8Hfjhf6EAIdA8WX1rr2m/L/AKi8guInuok/2ni3ru/2lWvMwmb8uaSw1WPLGXwnpKNT&#10;F0KmGqy5qtOPPH/D9pfr8j279k/xhb658N00OSzi03XPDbf2ffWqReUVb+B2X+8235v9tXruLpv+&#10;EX+JEUyjFh4iTyJD2S8iXcn4yRbl/wC2CV438RpH+B/xlsfG8cbpoGrf6LqqQq3+qdkR2/3kfypV&#10;2/M2+4r0/wCIWvWniTRRomh7NX8RzpFeWC2jo62rK++3upX+6sW9P+B4ZV3V+gxlzHx9aEacrx+E&#10;4r9p67i8B6l4O+IFs1tHqunXzaeyT/clt50b7+35mVHTd/wJq4j9pn4ezfD3RvDXxN0bzNV1Tw/c&#10;+brF43zS31rOT5rfL/dZl2/3FHy/dr0O88Gj4kfC3VNX1WCTXfEV/ZtutZfkS3lglRmsok3fIvnR&#10;bGb77bRub5VxL8HUPiHwL4g+GviOP7Xd+HHbRrmO4X/j5s2TNu7L/txN/wCO1NWN43iduXYr6tWj&#10;UXw/a/wvRmLZ3lnr2lxXkEq3NleRLKr/AH0liZPv/wC196vnn4S+LYv+Fh/8I5rmn/ZorfzYtOtN&#10;TlllltZd/wDqkf7v8b/Ns3fc+eu8+C4u/Auq+KPhjq87Tah4aut1nK/357CX5om3N9/Zu/4D8i/w&#10;1qeJPA+i+HtbTxnBpkf9oWs63F4/30aL/lq+z+Fk+9vT+5X1uGrSxlCNaPxHwmbYGlk+Pr4WXwz9&#10;6n/hlqjeSzabx9LeLAyJa6d5TXG3Z57Sv/49s+zp/wB/a6Kmp86o3+z/AALTq9uMfdPipS9+Jz/g&#10;ncmk3EDfft9RvE/4D9odk/8AHHSugrC8K/LLrcX8a6jLu/4EiP8A+zVu1cfhKqfEFc/YR/afGWsX&#10;LfP5Vna26p/327/99/J/3xXQVm2emzw69qt58vlXUUSJ838S79//ALJRIKZl6qn9veK4tNl+fT9O&#10;iivZ0T7k8rO/lf8AAU2O7f7XlV03zfxVz/h6T7Tr3iK5Vf3X2qK3R/7zLFuf/vh3df8AgFdBRAiQ&#10;UUUVoQFFV7DVbTVYZWs547lIpfKZom+RW/uf7VGpabBrFm9tP5nlP95YpXTd/wADWswj8Rw95Mul&#10;atLF4Ob7Zd+b/pWkwqj2it/f379sD/8AAv8AgFbf/CPahra7tevN9u3/ADC7HfFF/wADf70v/jq1&#10;oajqWh+B9Blub65stB0WzXdLK7Lb28S/+g18t+LP+ChvhhfGWn6D4G0O+8ar9pRdR1K3XyreC337&#10;JXi3fe+RPvfIv+1XBUnTpfxJHrUMPXxUuWhE+qby80zwtoct5cy2mj6PYQNLLM7JFFBEv3/m+6q1&#10;8k/FL/godpMN7daD8KNGn8ca6vy/2hKjRWUX313/AMDNt+T+6v8AtV23i34i+JfiLavpnlL4b0LU&#10;ovKSxSL7VqF/EyfcSJf4XR/l+6v3/wB7XIfDz9iGArKPEl0thoG9zBo9jAsR8r5lTzfn2u7rt3b2&#10;Zfl+6u2uCeKrV/dw8T3XluGy+PtcZUjKX908e+FvxL+MfjD4lf2hqXjDVdUmv4mspdM0G2WW0s4t&#10;2/ZF8yr5q+Uyts/e/wB5tu5q+o9B/Ztg1Wxu4PEMSpaXiMt0kzLe315/f3yt8q/cT7iszb/9bXr/&#10;AIV8E6H4Js/smh6ZDYRbfmdF3u23fs+dvmb7/wDla3q0o5fH46/vSOWvn1b2fsML7sTE8K+DdD8E&#10;2f2PRdPgsIv4nhX52/4H/F/F/FW3RRXswhGHwnzU5Tqe/OQ1oVmXbKqun9x6d/vf+g0UVoZhRRRT&#10;AKKKKACiiigAooooAKKKKQBRQa5H4kfEjT/h1oyXNysl5qF032ex0yFd811L/AiJXJXr08PT9pVl&#10;yxPQy/L8TmeIjhsNHmcib4hfEXTPhzoiXl95lzcSt5Vnp8Pzy3Uv8CItVPht8J5dNvP+Fo/FR1k8&#10;TOv/ABKtBhXzU04N92KJf45+1SfC34T3HhW+b4nfFQLf+MrrbFpWjxfvUsd33Iok/in/APQf733n&#10;rvNEtNY+IWtf2vEy20y7ol1YbZbexX7jRWSN8ssv964ddn8K7vmVPz/F4ipjqnNP4fsx/wDbpH7d&#10;hcJheH8PLD4aXNL7VRfa/ux8u76l+Se6uPEFvdT2MeqeNBHutNIjk32ujRMPvzyfwu397G5vmVPl&#10;3tXa+GfBwsb7+2NWuDq/iJl2tePHsSFf+eUC/wDLKL/x5v4matHw34X03wtYrbadbeQjHfJI5Z5J&#10;m7tI7fMzcfean+KPEuneFNEu9U1O6W0s4EJeR8nt6fxN/s1PwnjSlKvLl+4m8Qa5p/hvR7nUtSuU&#10;trK3XfLK+f8AP/Aa8R+JnjDUdL0UeMNchj0PRrVWltY9T2Mljt2bJpYPvS3Lbv3US/Kv8TK9WdQ+&#10;Jmknw5P8R/GDyab4esZdukWVyv8ArW/hlVP+Wkr/ADKv93+Hd99vMvCvhzxB+0N4ms/G/jyB7Dw5&#10;av52heG5PuIv8E8/96X+VeTjcfHDw/vH1WV5XG0q+Jly04/F5/3Y+fd9Pz5/4e/DrU/jp4jHjbxn&#10;Hc23hyGXz9N02/8AnuLl1+7cXX/sq/dT+Hav3vojwj4i0rxNoFvf6NL9p09tyK/luu3b9/5f+A1q&#10;pFHCMxjywn9z7leXftB+H7w/Cm7XQ55NH+xSrcSpYt5SNFuZXR0/iX593/AK+MU/rFX95L3pHTj8&#10;dOv8MeWnH4Y9j1aOn15h8APEMWqfD600ptQtr/UNG/0S6e0laVF/iT5/4vl/4D8jV3uu+ItP8K6R&#10;NqWq3K2dlAu53f8Ai/2f96sKlDkqcpyxqc0eYs6hqFtpVjcXl5PHbWkC7pZpW2Ii1mI+ieP/AAxu&#10;Xy9V0TUYv7u9HT/P/jy1zmiaTqXjO+TWvEVq1hp8Tq+maJM3+q/u3Fx/el/ur/yyqDWrOf4aaxd+&#10;I9Mgkfw/eN5usafCv/Hu/wDz+xJ/6N/76/vVtGMY/D8RHMaunajc+D7y30jWZWm0+VlTTtUmb723&#10;7lvL/wBNf7rfx/71dhWZeW2leMNBeKVY9S0q/g/5ZfOksTf3a5Hw5rGoeBNWt/DHiW7a8tJ38rRd&#10;emb/AI+v7lvcN/z1X+//AB7f71Zyjz/D8Qc3Kdtqmm22saXd6feRLNaXUTxSo38SMvzV5B+zJ4V8&#10;R+DNJ8S6RrFt5On2+ostm7s373+B3RP+eT7E2/8AA69qP3qVvkTc33P4qca0o05UipRj8Qn3v73/&#10;AAGvL9Ujbxt8RtKufDi/Zv7Bl26nriK3lTxfx6eif8tf4d38MX+/Wo2pT/EbfBpE/wBn8NbmS61O&#10;Ntr3m378Vu6/dX+/Kv8Aupub5k7TTbC20qzt7OzgW2tIl2RQou3YtV/C+ImXvk3zbX/g/wA/fr49&#10;/bL/AG34/g7cH4f+AY0134kXy7G2fMml7vuM3/TX/Yb/AH32/Kre+/Gj4uaN8M/Dsz6nJM9zeK0F&#10;pZWjbbieVv4Iv9v/AGq/OT4U/wDBO/4meIPixHceI7ybRPCt9bfar/XBOr3s0UrfPb/P8yzt/Ezf&#10;dz/wGvQy+nQlNzxA8VhsVGhGtGPuyNL9hfwB4p8Y/F430qnxfo9neS3nirWdVnla0W6ZP9VA3/LW&#10;fdsZ2/up/u1+p6qFbj/2Wua+HvgHQfhh4RsPDXhXTLfR9Fs02W1pEvyp/tP/ABMzfeZ2+Zv4qr6r&#10;4jvNY1C40bw4y/aIf+P7VJl329n/ALH+1L/sfw/ef+63PjK31qraHwmdPmjHlnIm8R+Ipl1GPRdG&#10;VbzXZPvb/wDVWcX/AD1lb/2T7zf7tfOP7Tnh61+GOseEPGq6qIryCWVdQu7u68qa6Zk+WXf/AA7H&#10;2L/dXeq/dr33UtS034ZafFp2n2smq67fSN9msvNV7i/l/jlll/h/2nb5VX7v92vh3/gph8Pbdfh/&#10;4b1bV/Ef2zxrHeNdajaRSN5S2TJt3JF/BFFL5USsy/euH/ifZW2DoxlUjA0o4uWDl7WP8so/Jn1h&#10;8H/iD4cuPDWoeIE1mHxPrl7fPbz32ky/aPt7q7+Ulrt/5ZKm/wD2V+f+623urPwfL4gm/tDxZFHf&#10;ys2+DSd2+0s1/ubPuyy/3nb/AIDXwn/wTb1jR9cHiDwlpd3PpvifQbaG/wBOu5bnz0kilZ/tSeV8&#10;n7pZWiVtu3738LV9+eGvE7andXGm6hbLYa1arvntN25GX7qyxN/FFSx1L6vUlGJzUantY8xvoqou&#10;xV2Ivyqi/cox5n/xFPpj7/4W+SvGO08C+JHgLW/hb4sl+J/w6g8y9VN+s6Eit5WpR/3l/uy/5/vb&#10;vTPBPjmy+JWj2XxF8CSPcSyLs1TRGZY3utv3kb+FZ0/hfdsb7u7ayutm/wDiF4e0vUL2wnvlW9gk&#10;2PYpE8txL8iN8kSqzS/K33krxbXdH8RfC3xZf/Eb4d+HdQtrCePzdX0e4REi1H/prFFv3K/3v7rf&#10;73zbvocDipUPcq/Cek6lPMqUaNT+ItIy/m/uy/Rn1r4Z8Uaf4s0mLUdPnElszOj5DK8bq5R0dGGV&#10;ZXVlZW5Xb2qveePvD2m6bYXl1rFrHFfqrWe6Ub7reu5PKT7zs391a8CsfEGm69ocPj/S/FX2638Q&#10;3MSX2k6Pv037ZIq7NibZfNiulRNu5n+bYi/L8jJ7t8PtI8K2OlxXfhaxs7e1uVz5tvDtd/8Aef73&#10;/fVfaU6nOfGYrCyw8vh/4HkcBqV54nbxlc+IvCHhuabT5bNftCah/oaXzLv/AIXbekv+q2v5X99X&#10;/gZPG/iP8I9Y1Kzl+KngqS1v7y8MUuq6FpsE9g9zFE+593zu/wBpR1/uK3yt/F977RZflJ6Hsa85&#10;8SeH9S8N303iDw3a/a7iZt2p6OkqoL9VTarJu+VJ/u4+6rfdf+F0wr0I1YnfluY1MPU/q0l/LI8H&#10;+AnxZ8MXlnqbWt7a6bpuoy/2jbRXF95sscv3biKVm+ZpN6rLv+bd5vyuy16hq3xP8L6Rps97P4h0&#10;4RQLvl/0lH/9Brzn4saN8D4dLOtz6Np8GoteLdXdo1m8U0/zI0tvLF8rLK6Su6b/AOL5q76+/Z2+&#10;B+l2Vvqdz4b0O3spFRo5pCFibd93b/er5qtlNSq+aMj3/rGVe0vy1I/3bJ/qeW+E/Ct7+1Fr0Hi/&#10;xUkmmfC/TG83TNMnbZ/aTL/y8T/9Mv8AY/y3vWkWD/EYRT3cLW3hK1k/0GzZdv27b92Zl/55/wBx&#10;f+B/3a5e38aeHPFl6bSXVNO0XwnpbbItJmmWKa6lX7vmxf8ALKNf+eX3m/iVNu1vQW+Jnh2OEJZX&#10;rasx+7FpUEt23/kJW/8Asa+gwuFhh48sTyM0zKVaXLD3eX4Y/wAv/wBt3PPf2tvHeseBfhey6Ha3&#10;Bl1KX7LJf27MrWq7d7fd+bLKjU79lu31zRfhKNT8WagszahI+preXEmZTbsqbWllZE3N8v3vm+XZ&#10;833a7jSdJv8AVtYHiTxHE1u8UTpY6S7Ky2cbfeeV1+Vp2/3iqL8q/ednwL7XLLxlp8mu6jMtl8Pb&#10;D/SonlbYl9s+b7Q/92Bdu5P7/wB/+7u65S5Yng0cO60r/wBf8OO1TUrfxAsvibxDcrpngrTYzdWs&#10;F4uxZ3Xn7VLu/hX+BW/3/wC7t+fb/wAQt+0hrUev+K5ZNE+FOnzb9L0u4Gx9Yl/vuv3nX+4i/f3V&#10;Q8VeIPEH7WHjDTbKyVtK+HMcsstilwu3+0/I2bp3X/nkrum1f93d/Fs+hvDngbSvDOyWCA3F8kXl&#10;fbbj5pdv9xP+eS/7CKtfJZhjub91CR9/CnDKIWf8d/8AlP8A+279ila6preqW6QaHpEelaeq7Y7v&#10;WFbft/gdbVPm2/77xNVm38DxTXUV3rN9c69dxNvi+1/8e8Tf7ES/L/33ub/arpvu07+Gvnvacvwn&#10;jvX3plbUL6Kxs7i8nbZFEjSyv/u/xV5ZrXwZ0z4nfD8DxFb51jVFXUHvF/1tnPt+RIn/AIFi+6q/&#10;7/8AtV1PiZm8YanL4Xtt39nxbW1i4X7nlN832Vf9t12f9sn/ANquwz8vlN/47/n7tUm6auFKrUoz&#10;jUpfZPlvwT48134d+JE8B/EqVftErsmj+IX+S3v1/gR/7sv+9/8AE7vYtS0201iB7a+toryL7+yV&#10;Vf8A74/u1q/FD4Y6H8UvC11o2rWomjb5oJF+/A395WrwHQfHWp/BDWI/BnxLuiLBVb+yvFEz7YpY&#10;1/guHb7rp/fb/gX+1+jZDxBy/wCzYv8A7dkePn/D1LOqUswy6PLX+1T/AJv70V+a+49ObwPZyRLb&#10;S3mpTWS/8uk15L5Tf7Dbn3bf+BstfBPw5/bu+NfxGvo9O8O+FfBRtbWSK3l/0S6Xbu37E2fat7fd&#10;b7n+zu21c/aU/ax1D4yR6x4f8FXl1o3w0sFb+2vEyxv5upp914oP9n/0L+Lavytw3wF+DPjT4rab&#10;qsvga807wx/Y0UTWGlajdSwOvn+bsup9sTebK3lNtR/lr6vEYmU5cuGPhsvwNOhHmxy0PR7b4J+P&#10;Pjx8aE1DXmh8B6Hqi/bbzVtJWJLrVJYNieUnzuv+7975UZm3V8ySanpfh34hXegDxDdzad4d1V7f&#10;QPGEX7potrHYkrfd8ptv+V+79h+AfgP8Zfgv4d8d6/4/8df8JlpWm+FL19M0yHWry6+z3kSJLFLF&#10;FKiqu1YnXcv9+uQ/Zz+HPgTWPgz8VNB1OyhM2oyfvEco6Wt5Ba71iil/vRPL8v8Af3uv8LVz+x0j&#10;GXxHV9ZhDmqR96MfslTwn+1J8U4vE2peDvBugTeJtSs085rJUig3r/HLFEyf3/8Anl8vz/L/AA16&#10;N+z7+114i+KfxOuPh/40im8D+IlWVIIVt1Z5JV+d0fzU+VkVXb5vvfdr4W+E/wATpNF1DQZtSuJL&#10;OXSbhm0PXvNaJ7SX/nk7L96D7u5f4d/91q9ysfGmt/Ez9uT4ZaveaQuleIZvsY1WK3cskrRGRZZU&#10;b+60Sf8Asv8AeqaOJny8vMZ4jBUnzOMC/wDCn9rz9oL42eJG0Hw1pOl+I723tWvbqK3b7FKtusqK&#10;zq7XCLnc6bf977tfQHwtj/aF1r4gWVj48+H+k6R4SkWf7Tqn9tS3ksf7p/Kfyv7SdX/e+VuVV2/7&#10;n3q+AP2Y/BPjPx1421KHwV4v/wCEJvrPTHu7zU/7Qnst9r5sSPFviVmYszp8v3flr9Cf2efgr8Vv&#10;Don1fXviHrGqRTwSy2v9sardXG2Xcn2ffav8vlPFu3Nv3fd+SujDzlKXvcxjjYUsPGXKomb+yX8T&#10;Lf4leO/HPhLxzoOjw+PPD8rRbLe2R4niilZH27tzbld/mb+JNn3djV9M6x4J8M3lu7X2lWiJF87X&#10;EKpE67f4967GWvgvxJea18LP2ztV+IseiXCr9ivLi+0kyIu6dNNL+Szru3ebKq7W2/xxfe3ba7/4&#10;O/t3T/tCfFzQvATeEr7wql99qWWa31eKdD5VvLLsaKW1/i8rZ95fvV6FHEU/gmeZisDWnUVWl8J5&#10;JL+1X41+L2ueKbTw94dd/hvHBdQai19d3F0yWTo26W4eeV1zt3t8uz/x3dXJfCm6ufhXr/hK+/sy&#10;PVbvw/qP2K+exlR/t+kz74rhNm/d/qpX+R9v30b7te0/Hnx3Z6bqWqfCz4YaBoeu+IJ5203Wn0eJ&#10;bK4uIp18p4ZURFRn3bVd1f5f7q/NtyfFH7DfiLwzcWPiaeWxv7GTQHi8R2kUjIsTfdRIvk+ZEi8p&#10;d3y/6p33fw142JoynKXL9k+hwlSMOWPLy83w/wB4++/2d/ES+INF0LT7XVbLUtV8IahcaRLcpOv+&#10;macyNsaL/Z+W3/8AAeu9/aHW3sfB+j+IrqaSGHw7r2nao/lL8zJ9oSJ//HJXr5h+HnhM/C+18LWs&#10;eix/Emy1bwrp0MS6nHbxWhkT9xEu+X7nlf6LEv8Ae83+9XoWsfCHxb40+y6Jr9zbeE31DSLy4i0f&#10;w40qRSSxeVtjuHeVlb5pVbaifwff/u+RH3j3MRTlGXMd7448d23hP4oR6doVsfE2v6tYm1uNHt7p&#10;F8povnieR3bbFuWWXd/E2Iq+ffhj8JdP0X46a94P8YWcL3GnxJqmk2MEjtp+2V98rxI/9xtq/wDA&#10;N2z7te++EtAS+/Z6tb3Q9IsrO/uLZdXtrayld914u2VPNlZdzPvTa34r81cJ+0Tc22jfEr4OfEez&#10;b/RLq5/smZof+Wsd0n7rd/sr8zV42aQk6fND7J9hkVbn5sNzfxIv/wACj70f8j22GNQqqqrt+6v8&#10;K1wmt+Nta1XVrvTfBVnaalLpv/IQvr59sSy/8+sTJ/y1/vN91P4qg17xFqHjrVrjwt4XupLO3gby&#10;ta16F9v2X5Pnt7f/AKb/AN5v+WW/+993s/D/AIesfDGj2+labbLZ6fapsiiRfk/+yb/ab725q+L5&#10;fZe9P3pHFKXMcx4Z8J32pa9/wlnilY/7a2sljpiNvt9Jib+BNvyvK/8AHL/wH7ta3jzwPZ+PNF+x&#10;zyzWd9bt5tnqFp8txay/wypXR0VHtZc3NEfLHlPI/APjLTfh1o0vhPxRFaeG73RLZpfOT/j3v7f/&#10;AJ+Im+8zN/Ev3t3/AI703hj4g6X48uLvRrzT7nSr2WPf/ZmsxbXurV/uyqv8a7fvL/A33q5qHxzp&#10;Xj/4lf8ACNah4ThvE0u8uEgu5pVleBokT5/K2fJE/wDC275q7Lx54HtPGunxbp5LDVbN/tGnanD/&#10;AMfFrL/7Mv8ADt/u12VOWEueXxSMPel8J562m23wH1CKVNKtLnwfeSrFBqb/AC3GjJLKjvFLLsdm&#10;g37mR/4W2KzL9+s3UvDOvfFTxRL8RvDF2vhjXdGg+xaSt3ZsiajA2yV4r1PvNBLu/dbPmX733vlb&#10;0Lwx4ol15rvwh4us7ZPEEUH723dd9vqMTf8ALWL+8rfxJ/DWFD9u+C2qWUFzqFzN8Om3RQXEy+a+&#10;lyts2JcP97yP7r/w/db5drVrGUuT+9/6UTI0vCfxw8P6t4b1HVdduIfBeo6FKkGvabrM6wnSrhvl&#10;RXf7vlPu/dSj5Zd3yfxKpWF8fv2btB+Nw0/U82emeJdNbbb6jdadFfwSw/Opint2ws6/O7Ju+4/z&#10;J/FuKzhGg1roVeR6B8RviBoHiTwLqLadDqWtS2rfa7ZLXSLyVHuLaXzEG9YtqnzYv/Ha+a/E3jrT&#10;dN+PviXX7G41DRdC8RWcE6Xz2e37U0USKjKssW3b/rfnq/J+x/8ACPUPFll4f8MeMfFV/rsV2/2u&#10;FvEsrLZxQOn2jfF1ZnbYv+03zfw15d8Zv2QvA2kjwRrN3P4meC78TS6LqsNzqjbVTzZUV4v+eSfL&#10;uXb/AAvX3GIrfVV9Z/l94yyyj9cozwr+1ePL+P8A7ad/N8ctFS/exg8R+LdVu/v/AGexs7B3b/c+&#10;Tdtqxea98QdYsJb7TNF1TStPVf8Aj+8SX0Vki/7flMkX/odWY/8Agn78Nbb/AFWs+M//AAfS/NT/&#10;ANgeadvgXe2t3d3OpLZ+I9QtYnvZ2lfasvyruavjsw41xFXDTrYOXw8v/k3zPnYrKsGv3ND3v73v&#10;focNeeFfiJ4tbdc/EGD7Oy7JbTRpbi4hZf8Atl5q/wDjjVseFfgPo1iifadG1TVZl/hlXUYov++F&#10;tbf/ANCr6059aX5v4a/PsRxPXxHxc0v+3mdM+IcTy8lGEaf+GKX5Hi+i+H9T8O7H8NeDtL024b/l&#10;tDoSq/8AwKWW9ib/AMcaunh0/wCJGoI32vXNL0T/AGrW1+0P/wCPsi7v+BNVD4jftK/DT4Q+IU0b&#10;xh4rtdE1WSBbpbeWGV90Tbtr/Kn+y1csv7dPwHlkWNfiNYbmbau21uP/AI1XNbMK0OelQf8A4CeL&#10;UxWJry5qvvHpUfhHXvtVuJ/GepTW+xvP8qC1i+b+Hbtt/wDe/iqxP4IikibzdZ1yZ9v3xqbxf+gb&#10;aw/hj8e/AHxkmv4PBXie31yWxiWa5iiSVPLRvu/f21L8TPjn4E+Dt1p9t4y8RW+iT6gGa2imSV/N&#10;2/e+4jf3lrz+XGe19lye/wD4TllzF/Sfh7pltYW0d9LfajdLEqz3FzfXT+a235n2s/8A+zWno3hD&#10;StB1KW70+2+yfaIkt5Yk+4213+dv9r56215Ct/s7qfgV50q9ZPlYuaR+Nn7TWm3Pw6+L/wAUY9PM&#10;cNxoHi+18TW27qPtK+btX/ZVni/8dr9Yfip5Hjr9n3xebNfOi1vwteeUqfxefavXyD+2p8A/E118&#10;VtR+IeitbQ6Lf+HotLluXn+eK/Vm8qV02N8u1Il3V9hfBfwPeeBfgz4Q8Ha3dW2qXGk6VBps81v/&#10;AKqVUXZ8u7a33dtftc8ZSxWCoV4S7H2WWxl7Pml8JveANb/4SjwD4a1pn3vqWmWt6z/9dYkf/wAe&#10;3V0H8NeC/C2fxVqX7K/w+Hhe5WDWrGxsbCUSxK/npBtgl3b32r93czf71Ufhv4p8WeD/ABfd3PxP&#10;8XabpumNYsv2fVtTtYnil3ps3ou3b8v/AI6//AV55YXm5pKR6XteX3SH4YfBfwR4+1H4gX3i7w3a&#10;+I9UtfFuqW7Taxuul8rzfNiXynb7qRSov+6n+7V7xh8NPDXgG+uItB8A+F7N9UudOsrORtOS3iid&#10;3lT/AJYbWX59m7bt+/V34MfETwrqHjn4w/2Z4j0m80ptfgvYr60vkaE+bptkjor7tu5Xt3/i/ias&#10;346arpWsajDrmm3MmsXGjWf2qC405vNhtZYrqJ33Ovyqzqj/AH2/grpj7RVOUiXLbmOg8GfBnxR4&#10;b0HUNP8A+Eh0dGv/AJJ2m0l73dFsRdm+W4+Zfk+7t/jb/Y2u8O/s7ppCXyz+Kr5EvJ1upV06xt7V&#10;/NWVZ02tsb+P+63zfLXdrc+Mb5ty2ek6On8P2iWW6f8A74VEVdv+81auj2mp28Tf2rqEN/K33fs9&#10;t5SL/wCPv/6E1cssTUhIr2cZHC33wZurryvL8f8Air7/AO/abUX+b/dWLylVv99Gp8P7PPgnaj32&#10;n3Ot3a/8verX1xK7f7/z7a9Lorm+tVvsyN/ZxPnTwvoumeCfjZ4Ht9M0y1sXmg8S6NPJDBsdl+0W&#10;s9v5r/eZlig27n/vN/er6K/hrw/4leDbmbxdFqa65d+EpbLU/wC1dO1y3sUvbdd1l9luIpUb/Vfd&#10;3b3+X562bf4U65r2nwz3Pxk8X6lFKm9ZtL/s21idf9nyrLdt/wCBtXVW5aq5uYxjLl+ydvYeFXs/&#10;EVxq8+tapePKrLFaTXWy0gX+4kSIq/8AA3+avKNN1TxJ4b/aC+Jtjovhr+3kvYNJ1Jna+S1SJWil&#10;gR/n+9/x6t9z+5XRJ+zz4fmjdNU8QeNtbVvvJd+L9RVP++YpUX/x3/drpfAfwq8K/DSXUJ/DmlLY&#10;XGpLEt5M88sss6xb9m55XZvl81/++2qI1KUSuWRVd/iVeXqskfhfR7Rvvb2ur2X/ANpLRH4J8X3V&#10;xK2ofEG5S1b/AJY6TpNvb7F/2Xl81q7uj+NK5fbcvwx5TSUYnzT+0V8J/wCz/hje6p/a+ua3dadP&#10;FdN/a199oWKL7su1fu/7zfe27697/Zv8Xf8ACU/D20EsnnXVu370rGVRPNRJ0Rf9xJ1T/gLf3a8r&#10;/aF/aG+E/wANdH1Lw/488UW+n3d/Z7ZdMhia4uNkqsu7yov/AEJq+PtD/wCCiF9+zf4W0vTbDwO2&#10;s399piFZb+6a1t4nFxK/3Njs7fv9rLuX5USvr8pVS3NMnFVKVXCey+0v6/zP1B8G2c+max4o06RG&#10;W3/tH7basV+UxTorv/5F8/8A76r5U/aAt2+Gvj/RPEO7yU0zVfIb5/nlt5X+1RJ/ubluov8AdX/v&#10;n5C1j9qr9sz9oC4+x6JZXnhO3uody2+g6Z9g82Nv44nn3Tt/2yevoPwj8A/irffA3w54U+IEEd5r&#10;4vLlINY1DUHuJrj5nuLfd5qblbY95b/vdv8Ax8LXuV6cakeU8nAVPZTlH+6fTfwv+MXg/wCNVhq9&#10;54R1ldXstLvm025lWKWLbKqJu27kVm+Vvv8A3a8C/bYs/i74zW18J/Cpb68F1AlvqcNv9ngS1ZmZ&#10;0lllb5vup91fl/i+9XM/s1+Mvh7+znYX82raZqnhZfE9158+u6jO8un3kqu/3P4Ytju6/wC6iszV&#10;7v4N+O3gK6t/FutQ+K9Lltm1HzftXnoyMrRJFFtf+Ld5X8P+1XxnJHC15ShD4T2KmDre7GUfi+E+&#10;TPhP/wAEoTPqJ1v4veLZNWupn82bS9HldjI2/wD5a3TLub/gKr/v19J618QvgR+xF4S/spZNH8LF&#10;UV/7J0tVl1O8b7u9l+Znb/blb/gVfOn7dX7V3jG48GWF38KdV1zSfCyyS2usa3aaf5UTO2FiRLrb&#10;uX7r7tu35ttfMHwT/YF+Nf7R18mtT6VPoOj3knnS+IvFDPF5u7596K372Vmz97bt/wBqvYw+Hq4+&#10;PtK8/dPOxdOpl8/Y1I8svxP0W8I/toaf8YNB01/hr4a1TxHrt9u36e0W3+z/AJ9v79/u/wC197b/&#10;ALVfLn7T37CviLV/iPZ/EDxlr+k+FbLxNJJcatDZwtLLbSrtXyoIl/1ssq/PuZlXfu3v81fZn7LX&#10;wP8ADv7JvhnUvCng/UtW+IfiG/nSXU5vlitYJ0TY3+xB977jO8v+9truPjF8JtS+IHw61WXxNrMc&#10;U1qv22GytSVtLfZ8z7n2bpfk3Lu29/uV3YXBU8LU5oG+KxMatGMOXl/9Kl/kcB+zX8DfAPwd8O2g&#10;+D3h0ajqOoWyteeNtdTc5zt+Td95m/6ZRbU3JtdkavfbP4c2cem65barcy6teazE8GoXtwF3PEys&#10;qxIv8MSB22r/AL7NudndvOv2XfHlprfgPV9MtLW207TNDuylq9u8vk+RL+9/1soVmdX83dwv0WuO&#10;+NP7bWnaC13o/gRYNc1SEbLjVJpQun2Z+7877vmb/Z/8errrV6eG/eVpcosuy3G5tP6vgqX+L/7a&#10;R6bq3x60H4ZfDq01Txjqfl6nbiWzlghTM93cwP5UnlL/ABbnX/x5a+L/AIrfGHxh+0J4oGjSW08N&#10;o7I1l4TsgzO+75le6ZPvdN3lI27/AHfvVieC/BvjT9ojxY1/Ys2r6xccah4iu4niW2Vm+Vk/55rj&#10;ftb7+zbsRfnr7t+Bf7OXh/4J2TNaJ/aOuXChLnVJl+bH92L+4uf+BcDc7bVrxZRr5lP3vdp/+lH2&#10;kZ5XwrCXJ+9xf/ksfT+vuOG/Z/8A2VLbwHJYeJ/GCLqXidQpt7LhrfTf7qLt+VmX/vlW+7ub529f&#10;8aeP18O3UWi6PanXfFt4pe10uGTbsX/nrO//ACzi/wBo/wC6tWviLqd/pmhtNaarY6FbZ23Os6g6&#10;7LBem/Y3yu38PzMo+bPzfdqhpdj4U+FPhe/1d7+NLXabjUNbvpvNmum6K0svVmy4VV/2tqrXuUqU&#10;aMeWHwn55isTiMdV9viZc0pHj/xk17wv8IfB+s3njidvFvjbxFZvayR258p3T/n3t/8AnhAv/jzf&#10;M25q+GUm86Xyvm81YvNl/wBn/f8A++1X/arpfjd4w0/xx8UfEniXTZbhNLa58pdQ1Bnl8p9mzYif&#10;8B3bf4a9G+F/7Ncdn4L1Dx98R01DQfDEEBltLGGJpb1pZP3SXUqqm75N/wAq/wDfXy/e+hdTARw0&#10;adD95Ul/X9dz9Kjw9g8Llv1vH+7P7P8ANKX8sYnmlh4Vl0qwt59cin0fTL+KXULV7uzf/T2iT5E+&#10;T7q7kRd/3V83cn36+0vhXqGr/Fj4X6Fps4k0Lwbp9kINW1BW8mXVvL+Tyoj/AAwbU/eyfxZZF+61&#10;clo3xI8KftCahbeD9RkEfh3w9YJqGo319DEk9+8W1H2ff+zxfxMyv5m35fumpNIvNU+MPibQZNZW&#10;HS/hkmo3Hhn/AIRzT7me1SRoreWWJpV+Rv4Itv3dv93+KvGlh3h5fvY8spHwGY1sXVqJYnm/7e/A&#10;0vGVvafE74laF4ZTUbrRfAt1o91b22kw3b2sM/kfMlx5Cf8ALLa26Jn2q32f/c3ZerftB+IPH/h3&#10;w74C+H0kcniW40izfWdaRP3Glb7dWYfL/wAtf9j+H/0HH8feOfDDatN4C+FGj2GnxSMml654qt7R&#10;dlqk8qReR5v/AC1f52+bc2z/ANB9i+Hvw20T4TeHPsOmxpHHua4ubu42K8m5nbfK3+fu183j8dyw&#10;5KEviPZwuGp4GXt8XT977MX/AOlS/wAjjvhT4Bt/hH4vl0JJJLj+1NK+2tqF9Lvee6iuH+0N/wCT&#10;CV82/tTftQazN4xvrX4O2l9e6zYra6bPfPY/aLfVVa6T/RbdG/1v8Su6/Kyu6/7TeeftsftYah8Z&#10;vE9t4C+FWnS3cWnXTJPrqQb7i8d/l2WsXzM0Xy/eVWZtvy/Lt3eg/sq/CTxD8GNLh8T3XgDVvEfj&#10;m4XyZ9f8danFpdnpqN8rxQLI0lyq/OqM7RLu3f8AAa5qWGjQj7ar8X8p5GIxFTGVJSkep/sx/s5+&#10;C9J8Tf8ACf6l4d+wfEyCL+z7yxllSWKznVfnliX/AJ6tFLErS/8AoO993sF8t54e+NWk6hPP51h4&#10;gs5dKVIYtqRPB+/iaV9zbm2NcVxvgOTxb4b+PU0HjW18Npe+KtDa6s5dBSX909nLFE8TNL833LqJ&#10;vur8sX3fkrsvjpN9h8FxavFbT3l3pOo2+q2yW8Tv80T733bfur5Sy/M9eZWnVnW9+XxG0Pdicf8A&#10;HbzfCvxA8B+NFjjitLO8+xXlw339kv8A7Kq+b/33Wn+0N4Zl8QfD973TrOW513RbqK/077Ou91l3&#10;7f8A0F2atz45aLB4u+EOuRxSLMn2P7bBKnzbmi2yps/3vu7v9qp/hP4mXxd8OdC1dpfOlltvKnf/&#10;AKap8j/+PLur43NubDuhjI/Z/pE4utLCzoY2n9n3X/hE8S+JLL4+/szw67p8Wy7v44/IXf8APBcs&#10;/kMu7/gcibqy/wBk3xVBp1jdeEpY8SRO0sMrQ+TMzbELb0+8u+JopV3/ADf61P8AllXIfD60PgT4&#10;n+MfhXLP9k0XxjbSapoLv92C5/5bIn+43zbf9moPFkk/gvxJ4f8AHOn2LWdtqKLeS2ltt/cXW/8A&#10;exN/Dv8APlliZ3/5/X/uV+s5XjY43DQrxNsywdOlKUaXwy96H+GX+X6M+stF0GHQ7zVJoWYpqF19&#10;qaL+GKQoiPt/3tm7/eZv71eQfFyb/hV3xY8MfECN1h0jVP8AiQa1/D8n3reVv9xt+5/7qotetX2t&#10;XN74Rm1Tw4tvqdzNZ/atPWR/3U7Mm6L5l/hb+9XD/FrQ4vjJ8HZ/7IknmN1brf20KEo0+1d/lMn9&#10;/n5Vb7r7W/gr2pHzdJxjKLZ5j+1hoL+C/EHhj4safBvGmzLYaysX/LWwl+Xc3+4zf+P10MbxX1mj&#10;L++t7hd6/wC0rf8A7VWfgl4hsvjd8Fbnw3rqJc3FrBJpGoqT/rV27Vf/AIEn8X+y1eUfAu+1DQ7X&#10;Xfh7rsu/XfCFz9i37dvn2rf8e7/98f8AfK7K7MrxP1fEexl8NT/0orPsFLMsq9tH+Lh//SHs/wDt&#10;1/mbnhLXotH1K98L6hP5NxZz+VYu67EltXTfEiN/EyJ8v/AK7j/P3q5LxJptn/wkGmT3NtHeWWpK&#10;2m3UMy70b+OL5P8Af81f+2tSw+f4P1a0tPtM95ot5L9ng+0fO9rL/Am/73lPs/jr7WMre6fklSMZ&#10;e9EseGP+Qz4rX/qJq6p/sfZbf/2ffXQVz/h75vEHihl+4t5EjbP732eJ/wD0B0roK0iY1PiCj/fq&#10;lquuWeg2/wBpvp/JRm2Kn33lb+4if3qz/Dz6nf3l7qF4rWdpcLFFZ2L/AH1Vd/zun8LPv+5/sJSl&#10;IiMZfEM8DMr6HL/z1/tG/wDN/wB77VLvroK4fwx4h+w6MltBpWoX92s90kv2SD5N32iXf+9ldF+8&#10;n3ErVa88S36bYNPsdKRv+W19O1w6/wDbJP8A47Uxl7ptKnLmNPWNbs9Et0luW+dm2RQou+WVv9hK&#10;x/7H1DxP+91ppLDT2+7pNvL87f8AXw6/e/3E+X/aaruj+G0sbmW+vJ21LVWXY99cKibV/uIq7VVf&#10;9n/vrdXhH7Un7UXiD4P6pY+GfBXhaPxB4iv4PtH2uWdPs9l/11Rf4v8AfdVrCtWjSjzVDqo4WriJ&#10;ctE961jXtD8D6DLfanfWOg6LZr/rbiVYreL/ANlX/crl9Y+OXgzStBstTi1ePUkv4EuLOHT/AN7L&#10;KrJ8j/8AfH9/bX50p4F8fftDeJoL7xfq2peO9Qdt0en2sjR6fao/+2v8Pzf8sl2/L8z19k/BT9mS&#10;88H6DFBrV1baV5f3bfSYkWaJf7nm/P5S/f8A9U7M2/8A1v8ADXlfW69f3aMT3aOCy/A/vcbPm/un&#10;yz8YPAXjP41/Fy7GtnxF4kjml+1aV4ZeV4rSzifdsRmRP/RUW7503N82+vcfhr+wyv8AZsX/AAmV&#10;zHZ2H/QB0mJYov4/vrv+f+H77S7tvy7a+r9B8M6V4VtfselWMFgm75/K+Z5f99/vN/vPurTranl8&#10;X71Y5sTnEpe7hY8sTE8K+CdF8E2X2PRtOhsItq7vJ+bft37Pnb5m+/8A5WtuiivahBQ2PnJznP3p&#10;hRRRWpmFFFFABRRRQAUUUUAFFFFABRRRQAUUUUAFFFcZ8TPiTb+AbO3tobaTVPEWot5Wn6Pbr+9n&#10;l/3f4E/264sTXp4en7Soenl+W4jNK0cPh48zkHxL+Jdn8PdNtCYG1XXb5vK0zR7f/W3Uv8Py/wAK&#10;/wC1R8K/hI/gW+HxG+JLHXfH+ov9n03TbRN4sw2dtvAv97bu3N91V3tu++7VPAPgl/hXqkPivxuj&#10;eLPi5rq7dP0S1dWNsv8Azyi/55ov8cv+9/tbvf8AwZ4Ku7DUH17xHdpqPiKeLy/3I22tiveK3T/0&#10;J2+Z9q/wqir8BiMRUx1Tmq/D9mP8v+I/asPSw3D+Hlg8JK8pfFJfa/ux/u/mYafCKXxTr1trni++&#10;e6kMbJ/YsP8Ax7xL/wA8t38Sfd3/AHfNb7/ybYk7p/Eei6dr1h4fluorbUrmLdbWeCCyqrHH937q&#10;P/3w392t/wAuuV8Zaz4a8H248Ua99iszYxMi6jcRqZUVv4EON3zf3VqY+6eS6lStKxZ8ZeLdN8E+&#10;H7rWtXulsdPtl3NMylsnPyqqL8zsSPur96vnnxp4ttdW0t/iB8SR/Zfgqz+bSfDh+aW+b+Ev/C+7&#10;+7/d3f8ALLe0vkUHip9F+Jmq+LviXdXd5pFm8t1Z6JrMu+9l3RPLapFbp8q/I38e1E3sv3mr0LwT&#10;4H174yeKrX4ifE20NvHGu/RPDD/PFZR/89Zf70v3f8/KvjZhjVh4e570j6jKcDCUZV6/uxj/AOBS&#10;/ux/V9A8G+Edd+OXia08dePLY2Ok2fzaB4W/5ZWq/wDPeVf4n/8AQP8A0H32OMKu0cYFKvlhf3YU&#10;D/Yp/mV8TVnKpLnn8R14nESxL92PLGPwx7Day/FWpabo/hzULnV7n7Hp6wN5s393d8vy/wC1/drU&#10;f7tcB8VNHkRtK8WJPC6eHJWuJdOvpdlvOrfxr/dlT/lk1TQj71zkn8Jwfw9+BE95He6vqupa3pv2&#10;xU+xwy3TJdq0X+quLj/a+besX3V37Gr0Hw/4H1W+1K31XxtfWmsX1mNtnb2kTJaQN/z1/wBqVv8A&#10;x35tv3q7Szuvt1nbzqrIssSy7XXY6/7y/wANWa2qYipKXLIxjTjETc275qbTttNdlhVmZtir81ck&#10;To90848l/g/qfmxbv+EIv5/nh2/Lo0rP/rVX/ng7fw/w/wDfVdxrOi6f4o0mbT9QgW80+6X5lb5/&#10;93b/ALX8StXC6f5/xiaK+lM9n4FV98Frt8qXVtv/AC1f+JINy/Kn3m+81ekIiwqiouxFXbtRdqbf&#10;4a6akuXl/mOaJ55pvii58AalF4c8V3260dXbSvEF2y7JVRf+Pe4b/nqq/wAf8ar/AAtuqP8A0n4w&#10;O+3zbPwEzf7SXGrf/Ewf+PN/u13+paXY65a/Y9QsYL+33K/2e4iWVP7y/K1WY0RPlXam1flTb92q&#10;9pH7PxDUZdSO2hjtbeKCCJYbaBFSKGJV2qq/dRa+DP20v28pdDvJvhj8Irv7f4skk+zajrNq+5bN&#10;s4aKFvumX+9L91P977nuX7Y/xIk0j4V6x4a0DW7zSPF+sQfZ9PfTP9eq7137v7q7dy7vvf3a+O/2&#10;W/2AdZ8TardR+LLS98P6DZyeVqtxcQPb3eqfxfYrf+KKD/nrLt3N91f9n1MBSoW9viCcVRxNOnGa&#10;jyxkem/8E/fCureNrp9Z8Ti98V2WhwfYtP8AEd/cM9v56tteG3VvmlSJf+Wv3f8A2X76jXaoA/74&#10;/iqnoOh2HhvRLLStItINN0yziS3tbS3XZFFEv3EVf4a0Aa8vFVY1qvNA6VUrSpxjVlzcpyOo3Gq+&#10;Lr6bS9MafStKibyrzUymx5f70Vru/wDHpfu/3d38NTWNeg8HR6f4Y8L6ZHea3cLvttP+dYoIv+fi&#10;6b+FP7zP8zN/tVd8ReI7yS6/sPw55c2tuu+WWZf9HsF/vz7f4v7qfeb+KuF1DXbb4e3R8KeGWXW/&#10;H+rfvbm+vmUO8u123z/wq21Pki/7621tTjzHJKRHqWsS+BtU/sHQ/K8YfFrWYPNubi73JFZwf8/F&#10;0y/6i1T+GL7zfcXd8zLavv2d9N1r4XeMvDutXcmt+I/FVnLb6x4huV23FxKy/I6/88oom2+VF9xf&#10;9r7zUte+E2q+D7i08deBZZ7zxxBF/wATi01OdVTxHB997eX+GKdfm8p0+591vkdqy4fGusftQRx6&#10;f4Qk1Xwh4BVFTWdeuLRrXULmXb89hao23ymTc6Sz/wC8qbvvL0Q0leEiZanwp+wN8PvG+i/tHaJe&#10;pDb6b/Z1vdWOrxXsmxZLdU2GGLYjbpUfEv3vvp82Ntfqb4q8Krr32eezlWw1uzZ3sb7bu8pv7jf3&#10;om/iX/0Gvmn4vaP4b/Z78aeAL7w+y6VFav5UWly3m9/s/wDGkSyvu+75vypu/i217L4J8fL8ctB/&#10;tPwnqa23hV5ZbdtTiZJbi62vsdET7sS/7b7m/wBitcXUniJRrr3YmsacaUfcNK2+I0t9M+jW2lSv&#10;4wj/AOPrTnfbFb/9NWl/iif+H7zfw7PvqulH4NvNYXd4j1u7u933rTTJXsrRf9j5W3uv++//AAFa&#10;Wb4d6QNPijsUfTr23le4g1KFt9wsrfflZ5d7S7/4t+7d/tfLW1oo1P8As6JdX8n+0F+V/sv3G/2/&#10;m+7v/wDHfu/Nt3V5UpR+KIo/3g0fQ9M8P2/kaZp1tp8TNvZbSDyv/ZavSDdGQ/3P46xdY8ZaLoNw&#10;kFzqMCXrfctIm82Zv9yJfmasfS/FXiXWtPt/s3hdtNumXbLLq06xRK399ETe3/fe2o5ZS941Uor4&#10;TyXx14FufgT4ub4h+GNKj1fw61x9t1vQbhd6xOn/AC+22/7sqf7NZPiX4m3um/FfTfiH4f16SXwJ&#10;epb6pNaC58iF1Z/s9xF5St88/wAu/wC5u+X/AGK9s/4V/d6vqMt/rGu3BkmgW1lt9K/0OHYju6I/&#10;zvL/ABt8yv8AxV84/Hb4Op8MNXj8T6HaXsvhFpU/tW1tWV7ixi+48sTOjfws27/gLN8v3fcy/H/V&#10;pckpc3MerUjHOaapTdq0ftfzR/lf94+x9P8AiRJ4otYp/CWiXesWUqM0Wp3h+xWjFeNvz/vezfdi&#10;20zT/B3iu6aQ6r4qa2hknllSDSoF3Irvu8vz5dzFR/DsVCPl/u1z3hnT4Phra6HqOgTzXHhLUlgh&#10;vIbgFn8yRUSK6T/bdtqyrt+bfv8AlZX832SFxLGrdq+1jLmPiK9L2ctPhOE1D4MeF9Qs5Ek09ZdQ&#10;ZNkeq3v+m3sX+0ss+9q830rwXpehx6X4SisoYtR/tp9Gm1JE8q6az+zy3kS+b9754okiZl/2/wC5&#10;tr6IbO2vFvGi3Vj8bPBeoLYTQ2Nzc/Z5LyZ02y3C2935SKobd/q57j723+GjliZRqVIx5eY9W0jS&#10;LPRdOhsbC1jsbOFdsVvbx7EjX/ZUfdq7NIkcLFm2r/E1PlZY03fLXlmq6knxMWZfN+z+CrRj9puG&#10;O0ant+9Ev/TD+838f3fu7tylLlKpUnVlzEOp6jF8Ro7m+vp47b4cWcfnTXDS7U1Tb9/d/wBOy7f+&#10;2v8Auf63wbXtW1D9r7xENMsvtGnfCPSZ/wB6/wA0T61Iv8P+zEv+1/6F9y14l8Tan+1R4ml8OaDJ&#10;Ppfwq0yXbfajEdrauy/8sl/6Zf3v/slr3Tw7oNj4b0q307T7SO1tLZfKjgiX5VX+GvjMwzD2n7qm&#10;foNKlDKKanNfvvsx/k83/ff4HD+OpdP8NaNpWm6fY3KavYSwPpUVjavsR9/lInm7PKRX/wBV8/3t&#10;9dFv8Vaw3yrY+G7dv7zfbbj/AL5+WJG/76rd1K8s7O1efUJ4bO1i+ZpbhlVF2/x7mrlNN+IM/iGx&#10;il0HQb6/eX+O4X7Lbxf9tW/1v+9ErferyIy908KV5z5pkCfDpdQ0O7/4SXzfFmpt5u2G7nb7PKu9&#10;/K2xfLErbNn8H3ql8OeKp9L8B3cmtxNNquhq1reRLKjvPKqp5Xzf9NUdP++6z9asbmzuv7V8S+I5&#10;7P7Uq28ek6DviefazuiK/wA8sr/O3zReVU/h3wSZpobybTU0PSopftUGmrJvluJc/LcXTfxP935f&#10;m/3vu7dfd5feMvtHSeDNHn0fQ4lvnWbVbp2ur6ZPuNcP8z/8BT7q/wCyiVu0v8VMkfb8zVwylz6H&#10;VExvGnjPRPh34Zv/ABB4h1KHS9IsY/NnupW+6v8An+Gvz+8bftjD4+za5peoeEtPsfhtqUsGn6Lq&#10;Gsb/ALR5rS7PtTqv3V+b/gP+389eWftN/ELxv8aviVOnie3/ALV0rT9SfT/DXgvRZ/PiuZWeVYrq&#10;dv41fY3z/wAXzquxdy17D8CP2W9V8K30viLxE1trHxKuLX5YXZvsPhyD78SL/wBN/l+T+FPv/Nt3&#10;N+gZXkcZRjKZ85i85lgJ+0p/FEseFf2KNOj+KzyXeuyaloGkxxRLptvB5VrZful81Pv/AL1t3z/8&#10;C+bc22uI1L/glTca1f3F9e/Fma4u523yzN4f3bmb/t6r7i8GXmntpKWdjA1nLa/JdWlw3+kQS/8A&#10;TX+8z/e3fxfe+bfurer9IhgKMY/CfmtXN8XOrfmPhr4S/wDBPm2+FPxY0W9bx3Lrwghne6todK+z&#10;+VAyPE25vNb5X3um35f4m/grL/Yx8OXPgb4g/Gb4H+JSVv7jdc2cl4m7zNm9fP8A9pmSWCVK+tPD&#10;OsXOjrca5qG250/VJ/392m9H05l/dJFL/wBMk/vp/F83+1XB/tAftA/Dv4Ktb+Lb3SrHVvE7L9hs&#10;7+GzV7jbj54vN+Vv4t+37vzfPsZlrGVGjT96P2S44rEV/wB1L3uY+afFn/BOvULPX7KJfG1p4fsb&#10;9kaJ4bZ2tftn8OxfN3RN/d/9C+bbXVJ8J7r9iX+wvFWseIbTxPGrPZwald2qI+nPL8pSLczN86fx&#10;btv3tyba9I/Zx/ag+Hv7RGvXWi3Fvff8JTLAwSLXoomS4i/5apb7X2r/ALn32/vNt+Xqfjh8HtC+&#10;K/hbUPA3iK6822tLN9Q07XGi33Gjbf8Anq/8UX8P99lT5v79c1TC050+egevQzOrh6yp4mHNH4XH&#10;/wBuPlb4A/sjQeLtM1W00Lxumga/FKr3Gpf2P57vA4RkWLdKm1fnTcyb93975a9V8JfslxfBH9oL&#10;wj47n1pbmJfMiuZrfT1t7eWeeJ4tz/vX8htj7v4tz/3N26vnrwt4hu/2fG8Nyw6pcT3NrK0Q1fd+&#10;505m27beVV+byH+bcjN/D/wKvtjV/wBqrwLD8D7jxj4us57a0af+zbrR4VW4eW62b/Kib5VlRk+Z&#10;X+X/AGtjLWOF9jKMub4ohjvrLq+4v3cvdPnn4PXniD4xfHr4sfFbSpY38K6Xef6C93B5tvKy7IN+&#10;xl3f8eavu2f30X+5X1toNhpHjCz1u2sdDg8Ma3aqsTJu/wBVcMnyS7InTcvzo2/+L/vqvCv2Vf2s&#10;PAHip5fBWg6Mui27Xn+h2lxFFBuWVvnaXb8rt/t/eb7jf3m9q8VeGL7wr9k1OxnWFLBfKtdQ2/6i&#10;3/597rb80sH3Pn+8uz/Zdm7KMI8vNGXMebiZz5vZSjy8vwnzpp//AAT/APF1rcfbrjxpo11qC/PF&#10;e22mPa3H/Ani+WVf9l1evVvgv4cn+B3gXxRp+tL/AGxp6SS3+rW7Tt9otYmRPN2o25Xg2I7fLLt/&#10;3q9o8H+MG8VfbYpbFtN1CwZIry3mZH2ysm/Ym370X91/4t/+9VvxP4SsfFtn5Fz5kL7XiW4hb96i&#10;Mmx0/wBpf9muiOFp/FTOP+0K8pwp1z5u+DX7RGn6xreg/CeCJv8AhIvsd/LpeqXCfufKbY9um3d8&#10;z/aoEb5Pl2pX3LrWu22rWPgTxZYTr/Z0l3A/mBvllivImiQf9/ZYG/Cvx60+2svh58SNG8QQrP8A&#10;254D11tJm+0bHESrL5SvL/F5SJ8yv/tbvm+av1O8G+HNU8deAbrSV8YyQLZ3GyP+ybSJEh+5c2/+&#10;tDthFlt2VUbgbV3fxV8Y48k+U/TfaSxNDml/VzrPhLqlppN14k8EvPbQalpOqXT21isq+b9jlf7R&#10;E+z+7+/2f8Brzb4veGYLz9mTxPpHlRwT+FJ2kgS3/wCXeK1l82Lb/wBuuz/vqvRPD+lnwX8YrqGO&#10;ee6g8RaQsouL6bdK1xay7W/3f3V0ny7f+WVX20+KDx74i0q4VWtNc09bpIf4pJYh5U5/74a1qKkO&#10;dM6cvq+ymn/Lyv7jzf4A+LvD3irwDpkWh2y6a9lBEJ9P27WiZk37/wDaV/vK38e7/er0vvj1r44+&#10;HN/J4V+HcMNtJ5Pifwf4jbw4dXb5bdbdrht/2r/p1+8u3+FtlfYm/wAz5vlfcq/d/wA/53V+cYil&#10;rzH0uMo/VcVUoR+FfD6dCWiimO67tu759u/bXD/hOU+evi1pV94P+Pvg/wAWaRZ3N5/aTra3SWkT&#10;3G/amx//ACE//jj19C/+Of7/APDXN6XNqH9s/wBn65Zx3MtvuuLHU7eD90y/c2/xeVL8+373zr/w&#10;NV6euytU5oxjL7JjTjynlfxFT/hNvH+heE4PL0u4tVXV/wC2ZW2yoqvs8q1/vM/8X8O3/ar025t4&#10;byGWC5h+028qMksVwu7cv8St/n/vmsrxV4SsfGFhFBc+ZDdW7ebbX1u224tZf76PXCSfFTV9BZ/D&#10;Wo6V9v8AHH3NOS3i22+or/z8b/8AllF/z13fdp+9U+En4fiOQ8bePNQ/Zz1jStIgn/trw1dxSyWV&#10;j5+27sVXZ+7eRw+6L5/lL/N/Du+T5yt3xJ4s8M/sv+Br3xn8Qdamn1HUZ4o7vUoov38kr/cghHZU&#10;Vfu/3U/75K9SlaUbqlcxfP8AzHxZ8TP2kNZ/Zk0Gw1qy8i/+JnieCWXT77UPNebS7P54GuHRvllZ&#10;3TbFu3p+4f8A3K+efGnxz+NPibwDaeKNS17xDdaRqV25uLhon+xS3Qf5GX5PK3fJtXb/AM8nWv2X&#10;+Mf7IHwi+PmvQ67468JDWtXht/ssV4t/dW7LF83yfupUX+Jq/Pn/AIKCfGXT/Cem+IP2f/CPh4aZ&#10;oPhrRtP06e4muPN8+Dda3UW0bfvRMiLu3N/rZa+xrxi9zly2VSMqlOn8Uo/lqe1/sRftHap+0jYX&#10;2pazqEkWv6Haw2V9pMEQ+z3m4N5V18x+8210Zf4WT73zqlW/2IdYXR9N1vwd9/deXWsxTbPndpZf&#10;n/753JXl/wDwSc+GsGl+BfF/jU3kc91qd0umpbxNua3WJd/zf7T7/wDxytn9lCTxjq1jb6hpdrIm&#10;n2HiSeO+u/NiiieJZZYmif5NzMif7e35/ufxV+V43C4dyx1Ckvd923qfMVacoykpH3DtprfdrPuv&#10;EmkWe/z9VsYUX72+5RdtZjfEjwmkvlf8JNpMkq/ehivEd/8A0Kvy/wCrVP5TzeU8n/aO+CnwZ1y3&#10;1H4i/FLTo3i0uxWGe+a6lTbErPtRUR/v7n2r/tV+ev7O/wCzfbftZ/HHUNW0XQP+EN+F2mXKySeS&#10;zMViXGy3V23b53+8zfw5b/YWu2/4KDfEbxV8YviVH4T0+aA+AdGMcsH2e8iT7ZKyfNOyySrvdd5R&#10;f/s69O+FP7bHhH4S/Dyw8O+Hfh9Dpuhaf/o/nHxRYytLKy/O7OoYsx2M3/oPy7dv67g6OPy/LOam&#10;3OpL/wAlR6UYuMTi/A6L+yz/AMFJNQ0PbJbeHPFlw1vB8uxfIvNssSJ/uT7Yv+ANWh4nz+1R/wAF&#10;JrTSflufDPgh9s6p9zy7Vt8v/fV0/lfita//AAUK8F3HxEh+HHxK0OJ/D9/A6Wb6hqSMinzdktrt&#10;dd+7Y3m/99f8Brc/4Jx/DfVfCGh+L/Hl1pzeI9T8RXn2VdRhk8pVSJ2835pdrfPK3zfw/ulrapXh&#10;9ReZf8veTl/7eI+zzH3izMf97/0KnrmvPNY+Imv6JqD23/CHSPCkCytffaneJdzP/wA8on/u1t6D&#10;rWva2lvdrBon9mS/N51jqL3G5f8AZ/dLX5JLB1ox9rI4eX7Rxn7T/iHQfD/wT1ubxBqttpFrP5SQ&#10;XFx9159/moq/98U/9mf46+H/AIx+G7zT9NvPtmr+GxFYaxb+Wy+VLtdP4vvf6p/mX5fvfNXJ/t6e&#10;Df8AhMv2UvHdsifvrCCLUomb/phKjv8A+Qlevlj9hNJPEnxg8X6VqEN3YaP448OWeqfarRtnlXUD&#10;xP5SP/f+eVv/AGWv0rh3DUq2VVKvWMj6bLcVL2fsD2vwr8Hfh3eeMPiRaeKLGF7XQdTl1BUvvNuE&#10;a182Xzfl3/xp5X/fdaNv8KtC+Jug2Vl4U8P+DNCvvtk6NFpXhuKJ7OGKVk3S3G/bubcjfIn3m/2G&#10;o+NmsXXwx+LWuwRQQTWWvaOtvK9xvd1t2iiid0+df3v+iv8A99/xV7F8F9e0bVfGHjhNKS0dJWs7&#10;37TbxbfNZotkvz7fmVZYnb+5+9+Wvqa0qkaXtIHqx5ZS5StqH7Plz4k0nT9K8Q+Mbm50yz3+VY6Z&#10;plvZRL/somx/7u75926tG8/Z50q80OLSJ/E3iT+yoPnW0huook/4F5USV6rRXhSxtY9H2MRqJsXb&#10;/d+SlIrN8Q+IrPw3ZrNcszvK3lQW8K+bLO39xFrHs9P17WL63vtXf+x7S3bzYtJtJ97t/wBfEuz5&#10;v9xP++mrHln8ci+blOrrI0fxJaa1cX1tF5sV9ZS+VPb3EWx1/u/e/hb+8vy1a1TVbHQ7OW71C8tr&#10;C0i+ZpruVIol/wCBNXnnhX4ieE/iZ46stS8Ea7ZeI4rW1urXUb7TJ1lhX/VMiOy/ebe/y/771pGl&#10;OUOciUj08NntWFYeEdP0vVn1CxgbTZbj/Xw2rbLedv77xfd3f7XytXz5+29+0941/Zx03wr/AMIf&#10;4WtNdl8QSz2sdxd+a/lTrsZE8pNu/erv/wB8V8mLZ/ttftKq3ny6z4T0W6/567dDhiT/AHVVZ2X/&#10;AL6/75rtoYCVSPtZT5YmFStyy5YxP0c+J3xk8IfCXR7i58R+I9G0m7WJ3gtNQ1GKB7p1X5URd9cp&#10;8I/2ovAvxW8A6h4og1e3tbfS7n7FfO+/Ykv3vkb+PcrL93/2WvifTf8AglTc6RYnX/iN44M8Zl83&#10;UIdDT5okZv3svmyr82z77ful+VGr6J1z9jfwF8FvhHrH/CC2l3bagrRX893fXjzvLFFvRnf+Haiy&#10;uzbEX/x2ux4PB8nKp+9/MY+0rGl+2n8SPjJ4R8M+Ep/gtYf2s2tySwXU1npb3t3FuRPs8qfKyquz&#10;fud/9ivQf2V5viTN8F9LX4r208XjVJ7hLma4aBpZV81vKf8AdfL91tv/AACuK8P/ALR3h/4P/s23&#10;HifW7m61yDw5ItlP/ZcXzt5su2Lb5rruT5lr5S+Iv/BX/W7ozweB/AtlpUe/93ea7cvcPt/65RbN&#10;v/fbVEcLXrUvYUqf/bw/axh70z6y/aS/ZJ+GXxe8Sw/EXx4dQVdH0treW3tbnyLeeJHeX5/l37l3&#10;v9xlr578Ba58M/hVat4g8RWVv4V0KOe1utGt1u3a4itXvWglXf8ANdeY8Dyz7Uf5li3fMu2vjnxf&#10;+058df2jrw6Fca9rniH7S5K6FodsVSQf3fJgX94v+9urvfh1+yH8TdW0GbwtrfhL/hD7nxJcWCRa&#10;rrE7FopZJv8AR0lt13yQfL5v31Vq+hwmFrUklWmP65R9hKEafvc3xf3f+CfqZ8Gfip8P/wBoLwnc&#10;a78IbSNk8PeIIA3mWK2rzvtXz3w3zfPBcTKrP/FurxX/AIKwfFL4l/CjwB4L1DwbrZ0XQr6/a01K&#10;SKGJpftKbJ7XbKy5X/VSt8uOUWvSv2Gv2Jbr9j+18StceNW8Sza+Lc3FtDYfZ4IGi37GXczszfvX&#10;5+X+H5a+mriHSfE4QSJaajHZ3LbfNjWVYp03Kf8AdZfm/OvXPBjLlfun4I658K/iH8d9J8GavpWn&#10;alePLp+27uNTn+z28T7/APj4eWVlVfN+9u/i219q/si/sa23wp1g6l8VtV8J3ljpmh7ZbHz1uLf9&#10;7cSyrK7vtX5Nsq/xL81fb/iqz/sD44eENcWMiLW7G40C6Z2+RWT/AEq3/wCBfJcL/wADq63hfTNG&#10;+Kmm3MGl2kKajplwkkq26qfMiliZP4f7ssv/AHzUSjzHbSxLpu6l7xE3iOHWbSG18MeF/wC14Imz&#10;HPexiys42TbtZd6bm/2XRGX/AGqsR+C9T1cBvE+tyapExbOm6ejWtptz8u752kc7c/efa39xa7LU&#10;L200u3kmuZ4baBV3M0rKFWvA/iF+214F8MTPY+HftHjXWB/y76Su6JP96X7u3/d3VjUq0MPHmqSO&#10;7B4THZlU9ngaMpf136fge86bptnoNilpZW8VnaRJtjhhjCIv+7Xjnxe/ay8HfC7z9NjmfxD4i+ZV&#10;0jTT5ku7H8TL93/0Kvi/4jftNeOPirJdW1zrEmmWDttXQvDcuz/gEt43/Afu/K391a3/AIWfsgeN&#10;viRbGe8tovBfhyba7b4mWadf/Rs/3v49i/3a8SeYVsV+6wUf+3j7mjwvgcpisTxBX/7cj8X9f1c5&#10;n4hfHLxX8XrxdHnzBpaSJFb+EvDxxB9/5UllTd5n+4m7d/cWvXPgz+xDqmuLZaj8QC2k6ZFte30K&#10;x+Vgu3o39z/e+aRv4trBa+mfhh8BfBnwXtfN0uz3X0cZ3alfsrzBRv8AufwxL83RNv8AtVLffFi+&#10;8UXUunfD/T4tdlVmWTXLpiul2zf9dV/1rdPlT1+9W9HLFGXtMVLmkcWY8VTqUfqeU0vY0fx/r8Tt&#10;/DvhfSfCGjxabo+n2+nWUIwlvbpt/wAt/tVyEkPiHXtUGpa1cnwz4YtR5sWm28+Lid153XUqnbHE&#10;oX/VI3zfxt/BWN40+MWh/BHQmm8a+Jjq2qSFplht4FSVvursiiX7q/7Tt/E3zV4j8av2vPDfjr4b&#10;/wDCO6Ro13qOq69D5UtpcqyracbnB2/edDj/AGV+9u+XbX0k6EqNONauuWn/ADHyOFyvGYyceWnK&#10;XMVP2jv2vLPXre+8I+C47fUrZ/kudbuIw1vHtdRmNW++ysv3vpt3V8u2fiPUtS09dNbUL28sHn+1&#10;fZ5p22yyt8nm7f73y7d1XPh/8L/E3xc8Qf2N4bso7vyvlnuk/wCPCx3f3mX77/xbE+X/AMer65l/&#10;Zq8EfCT4d3Gn6hO+r+L9aeJIroWf2i4mlR1bbBArp8q4/ibb/f3fdr1sbjsDLBrC4KPNzfFL+t/y&#10;P0XM8JlmRYBUK0rVf5Y/F/ilIzvgV+zDoXgvSbXx/wCP73Tri3s4/tFlZRyL9g05P7+7e3mSf7W5&#10;vm/ib71dF8b/AB4PF3h66sdSW/0vSL61caT4fhTZqGqM3ypdXCf8sLZG+6r/AH/4/wC5XK6fJfeG&#10;LTTPDEDy+JvE+my/8S/TPkuLLQZd+/59u1Z7xd/y/wDLKL+J0Vd7UfiN8SvAf7HWmp4r+Kupf8JR&#10;8SdSDXFno1rJ5txK3/PX/Z+4q+a/yp8yxfx7vm8JRp4V2w58Li8wxWY1o43Gz/w//a/5ngHwZj0e&#10;1+KOg2etT6hYWOoXa211LDL5UzNu+Tc33l/eon/jn3fkr3vxRrGn/FfxEPh18J55tK0SHUJNR1Xx&#10;Ek8tw8s7RGKV0ldm/gfZu/iZv9n5/wA64/j5eeM9L8d+KdRtIYbhdUa/js4F3RQLO77YFbdu2b//&#10;AEKv1H0O68LeC/Dnwx8U6Gtpo3hO6094nm3fKIrq3S6R93+9F97/AG3/AL1d3EmMp14UnQ5vevzc&#10;34H0FfH4Cry4mEpSqR/m+GPmV/id8NdJ+GPwB1Gx8OW/2QafLb3i+X/rWkSaLczN/e/+Jrhf+ChH&#10;g+L4i/BPw7exa/HoWn/2rb+fqF0y/Yoop4pVV5d38PmtB8/+9Xzt8Zv2u/GP7UXxq0z4b/Ca31A+&#10;FoL1Hu/s0TR3GorG482WYsu6KBRn5W2/+gqP0A+CeqxeJPhH4XndVfZZrauu3+KB/KT/ANAr4GdK&#10;WChCrP7J87UrSxlSUqkubmPC/wBgn4B+Cfhr4IfxLpmvQeO/FtwzWt/r22XZa7djfZbfzU3LF935&#10;v+Wv3vu7dvVaT+y/qWofaIvEviqe/ilnaJ/meV57XzYpdnzbPKZ3Tc/yt9/77V1Xg2T/AIRv9ojx&#10;/obP/o2vWNh4ns0Vfl3bGs7r/gX+j2f/AH3XrlcdfGVY1JT/AJhxoR5eU8P+OG34Y+Hfh/4wZr3V&#10;U8G6xaxXlxt827ntbpHsHTb/ABvuuIG/7ZJV+88YfEjx5a3Npofw3ttE0y6i2fa/G+ppFuVvkf8A&#10;0WDzW/4A7xfdrqPjh4Gb4kfB/wAYeGoVWS61LTJ4rPf/AA3Gzdbv/wABlRGrQ+GHjZfiJ8N/Cvie&#10;JVRdY0y1v2iRvuNLEjOn+8u7bUQqc9LnkVy+9yxOW/Z91S81r4R2um6z9muNY0O5uvD18tumxGaz&#10;laBXX733okidf9+ua+AP/FNar418Ey7k/snU2uLbd/z7y/c/+K/4HW94D/4pr45fEfw+7Klvq0Vh&#10;4ptUT7rM6Pa3G3/gdnE3/bX/AGmrk/GTXPw//aG0rV4IFu4vE9p/Z/ku/lfvV2L9/wD79V5eZYb6&#10;xQqR/wC3hVKft8LUpEXxg0jVPE3gJfEVht/4TzwJffao2Vdnm+Vsd/8AgMsWyXb/AMBrstHhsPjh&#10;8HddvNMtGe0/tFtR061VF3nzbWKW4i9meWe6Xf8Awud38NQ6pZ+I7HxHb6hfarbaPa6t5Wm3SafB&#10;5vlN8/lOzz/K7O7sn+qX76VT/Z3v2+EvxU8S/Cy+lY6fdKmreHpnX/llt2Sxf3fk2/8AoVbcM4qN&#10;Gp9VnL3ZfD/iIwFWWKwHsfinR1j/AIftR+W/3nrf7Pvi9PFnw709ZTGb/SV+wXLxKyo5VVKSp/sy&#10;xNFL/wADr0S2sYLG3aG1hSCLczeWi7V3M7Mx/wCBMf1r54t7h/gt+0IsMsQi8N+LNkCOdi7JdztF&#10;/tNtld0/hVUuLdf4a9m+If2+30EarprTPdaTKt+beF2/0mNP9dDt/j3RM+3/AG9tfqdOXMeHiIRp&#10;1Lx+E8F1Zj8BP2mIrz/j38J+Mjsk2/ciuGP/AKF5rf7qo9Vf2otEPw3+I3hn4r2kbfYf+QNr2z/n&#10;3l/1Urf7j/8Astdx+0HpujfFjwTN4f0u4fWdfkVNQ06309fN+8g2edtKrFE6v96VgPut8+3bWN4C&#10;XVP2hvhXdad4n1aSxFqW0q+0y3tVW4+1Rr9+d2/j3bW2qqqG+X5qympJ3j/276nq4DEqEuap8Pwy&#10;/wAMjH8SapZ6lf6fpFjPHc3v2yK6ZIfn8qKL5977fu/3f+B1seJ9Pi1XQdQtpW2I0TbZv+eW35kf&#10;/gDbWrz/AOAuqTWvh/VPCWrxx2+v+GL6WyvlhRU81PvxS/8AA03f+P8A9+ur+Juqtpvg3UIoF33d&#10;4jWUCJ99mZPnf/gCb2/4BX3mFxH1nD+1PynOMvqZZmMsK9l/6T9mXzG/DR5bzwrb6lcrsu9SllvZ&#10;f+BP8n/AtiLW5rGqRaJpdxfT7tluu/Yi7nZv4EX/AGnb5ai8M2cVh4c0qzgb91b2cUSuv31VYk2f&#10;+g7qzbz/AIqHxbb6ftX7Dpey6vE/ge4/5ZRf8AT5v97yq7Iy5Yngyjz1Jf3SXw94baFotS1Vvtmu&#10;yxfvZnbekX99Iv4UVN/+81dBn/gH+1/drF8U+MtE8C6PLq3iLV7TRdNj2CS61Cfyk3//ABdfPPh/&#10;9vjwj4x8evpHhzw7rGsaFDGyf28kIgiluPl8qJEbb9//AGtrfJ8qtWNSvTofxDqoYWvjJXpxPa9P&#10;8VaN4P8ACGq6zr2p2mg6Uup3+64u50iRdt1Kn8X9+vl/4mf8FDo9WurrQ/g74dn8S36/I+uXsXkW&#10;sX+0o/8AZndf+BVp+MLTXP2gPD974RGlrcaO15Le/wBnwwbnWV5XlVriVtm35t/8at/sNXVfDX9j&#10;fTNJt7eXxLLG8UX+q0nT0RLeL+58/wDe/wBz5v8AbrzHiK+I92jHlPoK2BwmXy58TLml/dPJ/g14&#10;6+MHjQ3+j6p4q1LXrrU5GvXm0m1VFh+VV8pZcxbIm+RtyKqKwb71e8aD+zDpl9aoviVIEt1l+0JY&#10;2/713bfvR5bjZ/6KVfubvmavaNF0HT/DdmlnpVpBYWi/wQxbPm/2/wDa/wBr71aFb0cvhzc1WXNI&#10;5a2eVZU/Y0PdiZmg+G9M8K2X2PStPg0233b9kK/eb/e/i/3n3Vp0UV7EIRh8J8vKfP8AGFFFFaiC&#10;iiikAUUUUwCiiigAooooAKKKKACiufaHVdH1TW9VnvpNS0zyPNtdLt4vnVl+/sb+Jv8A4uuf+Ffx&#10;dtvid/aCrY/2bNZ7X8l5d/mq38f3F/75/wByub2sYy5Tpjhqko80T0Ciiiuk5v7wUGiuB+KHxQHg&#10;mO10vSbRta8Wap+60/So9zMzf332/cT+Lf8A7H8NcOJxNPCx9pUPYyvLMRm+KjhcPHVkvxL+Ji+C&#10;ba0srC0k1fxVqjeVpWk2/wA0sjf33/uL/F/wCs/wJ4Lv/AesT6lfuvib4r6n+6nulTfb6VvXf9lg&#10;X7u7Y27/AGV+d/lZEdvgDwPeeE7q5uJrp/EfxH1Z2tdQ1uNv+PZv4rOz+Xam3+KX7sX+03y19EfC&#10;/wCHMfgm0Sa68ufVWj2NJEjbYFYhvKi3fNt3fMzN87t8zV+fYjEVcdLml7sf5ex+3UaWEyHCywuE&#10;97m+KX8/p2h+ZV+F/wAKh4PvL3XNTuDq3iXUjuub9+dq/wDPJf8AZ+7/AL2xfuqqInpm75WyKV65&#10;nxn440zwZaQNetJNcXUnkWllbrvuLmX+4ifxU48sT56pKpXqcxN4k8TWXhXTTd3rZBbbFbxLulnf&#10;+FUX+Jq8N+IXiKz8I2UfxE+KUnl3MD50HwvC3m/Z5P4flX/Wz/7X3VrX+IHjvSvhTZ/8Jr47b7Tr&#10;7f6PpGjWjeayM/8Ay726/wAcrfxS/wDoK1wPw9+GutfEbxVF8RviUvm6uPn0vQ/v2+lR/wAP+8/9&#10;5/8AK+Pj8fDDx5Y/EfWZfllKNP63ifdpx/8AJv7sf1Zm+D/hVq3xg8Sv8QPiIj6XqFxKkun6RYss&#10;TW1uv+qSd9m53/i/ztX6HIwOB8v/AAKmYQrw2NtPX5Ryc18XVxEq3xGlWoqkuaMeVfyi0tH8NZHi&#10;fxVpvg3SWvtTlMMKusUSIjO8srfciiRfvNXJGMpy5YmMmSeIfEOn+FdJl1LVbxbOyi+9M/8AF/8A&#10;ZVzei6beeMrq31zX7ZrC0RvN0/RLhf8AVf3JZ9v3pf7qfwbv71ReHvDGoeINWh8R+Kl2XEXzado/&#10;30sF/vvt+/K//fK/dWu7/wDZq6ZcsI8sfiIj74tFFFcpsFFFVNS1Kz0TTbi+vrmOztLdd0s0zbUR&#10;aa5iJHH3lt/wrGS71KzXZ4XuG+0X1ov/ADDn/juIl/ufxOv/AAL+9XcQut1Esq7XSVd6uled6bZ6&#10;h8Tr2LUtSilsPCUX72z0yb5Jb9v4JZ/9j+JE+98iM38NegqrD+6n91dvyV01DGA5pAqPvbYqr9/+&#10;7X5w/td/t+av4l8Vt8O/gldMkkN1svfE1nJl5WVt3lW7fwxKy/NL/H/D8n3/AEj/AIKLeOvFGreC&#10;bbwR8PtYmk1G5dpNY0fSoHlvZ7NU3L+9U7kX5PmXbuZdvzbflbxn9g39ii98XaLD4p+IOj/2d4Yn&#10;ZZ7fT3DfaNbT7yeb/dtf9n/lq33vl+97WCo4ejT+sV//AAEzxUMRTlBcvLzH0b+xv4Hl+IWin4m+&#10;Mhcav4gvZ9sF7eRbbe5Xan7+BfveXu3Kv3V+Xcq7drV9XqoPA4H8X9+mWtutnbxW1rEsNvEqoiRf&#10;cTb8uxf87a8V+IWtXPwl8F69p/g5rnUdTil+239xdy+algsuxP8Avp/l2p/suzf7fmv/AGurywOu&#10;tiKlX3qkj0DV9SufFWpTaHpE/wBntIG2arqcP/LD/p3R/wDnr/e/ur/tVSfWGubp/B3gyJYYbBfs&#10;95qaKvladt/5ZJ/el/8AQf4q88+D/iHxH8Svh5pulafbNoNlHuXU9bhXY8u52Z0t237mlf8Ajlf5&#10;v4/mauluNeiW8i+H3gVZLOKwlW31PVrRVlTS92//AL6ndkb53+6zfP8ANurSVDklKnL7Jyc3MN8S&#10;eIV0W/t/AfgmV49Yupd+o6skT3D2a70V5Xb+KV96fe+7v3PWpefBXRofB+oabpTTWupTyrex6tcS&#10;u9x9sT5orhnbd/wL7v3nqzDoulfDrXvDS2cS2GjtFcabKzfP/pErxOjyv/t+U/zf3nr0B939z5tv&#10;3P8A2WspVOX4S4x5viOR8E+Il+Ivg+VdVtI0vVaXTdY05vnSK4X5JU/9m/i+Vql8QeNfD/gOK1tL&#10;q6WG4dVSz0mxiZ7iT+5siT5v9n5flrj/ABRpOlT/ABSa10jx1/wjmtazF5Wo6XZRRSy3Som9H3t/&#10;qH8pv+BLW23wvsdH0+W00OBbO4v5dmp6tcStLqEtv/H+9b5tzbdvzfKu/d/DRyx+KRHNL7J8oftf&#10;6XqvxE8C/wDC2J9Fjs/D/hyeL7DDeXTxXCp5uz7Q6QJ9397935vlT+7uaud/4Jy/E608Fa98RvAU&#10;3n3GkS3Nvr+h/ZLWWXdFOnzoqIjfLs8r/Z+R6+7PFngXSvGngPVfB95BGNI1PTpdNa3hXZsiZNvy&#10;L/D/APYV+fX7Mf7Nvjf4W/tEfDabxVqNr4e13SdLuoXhSX7Uuo2371Iovl+X5VZ/+/S/xV7dHEUq&#10;+EqU5fZOf6vU9pzUz7103WPGmr2MP/EhtNFuGX97Nqc/m/N/sxRbm/76lWmXHwz/ALYubi81rXtU&#10;u764g+zu1jP9iTau7b8sXzfxu212au2+/S187Kt737s7+T+Y4Hwk8Hw9li0HULOysElbZZ6nbxJF&#10;Fef7Eu37kv8A4638P91e+8va3+1VTUtNttYsLizvIFubSVdksL/cauLTxF/wr3Uv7K1fUvtejqsX&#10;kancS/vbNXd0iS4/2NyPtl/4C/8AeY/i/CHwHe9AFrzf9om3P/Cl/F+P+gfN/wCgVpzfET7dqVqn&#10;hzTbnxJb/N59xaLsiX+66XEu2J/+AM1eQ/EHxp4t+KXi6X4YeHotOjuriP8A4m81vvuIdOgf+9K2&#10;3ez/ANxUX/eq6NGXPGJ6eXwlKvGrH4Y+9I991T7N/wAM33C3t09jB/wjpU3CS+U6f6P95W/harml&#10;/FB9Wkkg0fQNS12IJF5d3aKEtZNy/MRLKyqVX/Y3VyM3w40eS60Dwtawtqs9gsEuoalqMv2prW3T&#10;bsijWT5YnuGXbtRVGzzf9nd7xEuxdlfpNOPIj5HFWb/7e5jz+/8ADvizxYLQ6lqdv4at4JVnjt9F&#10;/f3G/wCb/lvKmz/gPlf8CrU03wHo+m3qajJbSahqUX+rvtTma6uF/wB1n/1X/APlrrJGzC3zba8T&#10;+JXxCttRvrXSoNSk03RJL37Lf6na/wCunddxNrBt+b+DY8qKzLu2p8+54rlLlic1GjLES02Oh1bW&#10;G+ImoXumW872fhSx+XUdQVtv2xv4oIm/uJ/y1b/gH9+vn/xn4k1H9prXJPBfglpdM+GOkv8AZdV1&#10;W1XylvmX/lhB/wBMl/vf+y/fseNPGU/7RUcvw6+G7PoPguwVYNT1VI/IR1X7trEq/dT+8nyN/D8q&#10;/e77wf8ABnTfDvh+y0i5u5tVtbZdn2TatvafN9791F8rfN/f3ff+9XyePx0ZfuqR9thYxyuHtZx/&#10;efZjL7P95+fbsM0vxl4W8HzQ+F9EtJJ1tUit7a00mJZUd23fut6/KjLs3fOy/K+75t1aepab4q8W&#10;LCks8fhK3inW4VreX7Re/K/3P+eS/wDfMq03S44Ne8VW7afAsPh3w5uSDyV2xS3jI6Ps/wBmKJ3X&#10;+7ul/wBiu4r52c4x+E8zmqVXzVDmbPwBpFtepeXMcmsahE29bvU2+0Sq3+xu+WL7v3YlWmaj4mvt&#10;Rv7jSvDVqtzcRPsudTuF/wBEtW/9qy/7Cf8AAmWtbxPra+G/D97qbK0z28X7qFfvyy/dRE/2mfav&#10;/Aqh8J6I3h/w7ZWMrrNdqu+5lX7stwzM0r/8Cfd/wGo5vtSD+6V9C8J22j3T308suqaxKuyXUbj7&#10;7L/cT+4v+wvy/wDAq6H/AD8lIa4v40ePm+F/wp8TeKYo2ml06zaWJEi83979xPl/i+dl+WojzVp8&#10;kTSXuROP/aP/AGoPCn7NfheO+1V21TXL5tulaDaMrXF43/sq/wB5m/3V3NXz/wDDj49eMP2nI7fw&#10;jr11pfha62S3GrWmkyu0rQbt6xfN8yttZUb5/wDbr5ZtfBfjv48fEHS9a0eebxJ4t8Uo923iPVyE&#10;XRbP91nbH91Nnmt9z/dTdX2/8IPgr4f/AGbvD6aL4Yg/tjxhq37271a7+eWdv45Zf4kiT+5/f+X5&#10;n+av1HKchpcvNUPjMyziWEf7v4jrJPCug+HtU02z8NaLp6eJbW1aKDUJoFlewt2f55Wf738H3f4t&#10;n92uz0XRYNBsPs1rufc2+WaZt7yy/wAbt/v/AMTVFoOgxaDavErNc3cr+bdXbffnb+//APE/3fu/&#10;wUa34nsdBa0guZd93dN5Vrbw/PLK1foVKEYRsj8zr16uLn75k+ObNrOzl1zT2+zaxaxbYnX7k6/3&#10;Jf7y7qx7fxbrVna3F9qM8H2uwffqejfZfKeKLf8Afiff8y/xfxf8Bb5V6WPUtO8W2+oaPPBc21w0&#10;H7+xu18qXym+46P/ABf7ybqwtY+Hd9ry26ahr29LX54LiGzRJf8At4bftZfufIiLu2fNRLm5uaJV&#10;OUeXlqG3eeCdMvLi4n/0u2+1fPdJaXUsSS/7bIr/APstfB/7bWm2mrftffBvwjPBH/wjqxWSJpmx&#10;PJ2y3rq/y/d2uqIv/AK+8tF16W5updM1KBbPW4l3vEn3J0+75sX+z93/AHf++d3y7+218AdW+IPj&#10;/wABeNPCtwf7f0v5JbaFd1w8UDtcRSxJ/FsdmX/tqlcmKjH2PNE7cvly1/e/vHAfHHwV/wAId+3d&#10;4T1zw+ltoMUy2G5/K/cyTzvLAqbF/h2p83+wm6vc/G1xqviL4e+NZ9D0/UL7R7OznuraaKLzbjXb&#10;9U/dPsT76eb8+xPl+4v+75X8GPhH4m+PvxJ/4WH8QrC4ihjnZY7eaZkWBVG1URP+ejL97+6n3ara&#10;D8Tvif488VfGj4Z6/cXNla6dp0sWlroNtFFLZbrhFt23Qfw+V/wL+Fq86GnNL7Mj2J8spRUZfD8R&#10;8keFvDvxE8E+C9c8R6t4GurnwhLcpDq2oalZssvyfJ5W9irbcyr/AMD2fxLXX+MtU0LUvBvh2OK0&#10;x4PuYpzp99MZWisLr5ov3qf3d+75mrp/E9n+0h4b+HN78HNY0c3OjX9z8uoXskW9o/N83Ys7P9x3&#10;+b5vm+8vtXvWrfso65oH7PPgPTvCo0/xfqWjrO+p2KT/AOj6ity6St5T7lVmRlXazL93d/wLz5YX&#10;nlzUvsnsrMlQp+zqfDI8Y/aqvvBl1+0D8J9T8CrbWVtmCwuI7SAwMnlTqvzo3/TNx/vLX3vb6rqH&#10;gO8t9B1dZNV0y8lS30zU3ZP937Pcbv4k+9v/AIv96vzQ0fT18FeP9FPiDw9cy2Gj3yTaf/aSNFJp&#10;Mq7X+xXW7diL502St/st8yV+n/hnxPoPxg8F/aYIvO0+43RXVjdr+9t3X76P/dZP73+4yfLsavSw&#10;EuaUr/EeDmkfZ04cvvR/mMLXvCWr+G5UvvDkH2mWzX/QfJlRJVt/+fWVH/1sX3/49y1teFfiVpni&#10;G6lsbmCTRNVt0VJdPvmSJ/N/uIn3m/39n8fyfxVBDr154DuotI1r7TqWn3Eq2+mantR3bd9y3uG/&#10;vJ/f/iX/AGvvX/G3glfEOzULVYU1uD5F+1rviul/595dv3l/4FuX7y/MtetH+6eFKUZ+7V/7dkfL&#10;Hx4/ZhWz+MWq+PZ9e+x+H/Euo2cV1YwwI7xbURZd+75W3qsvyf7dfb/wZ8/wjr0nhe6vI55YrNre&#10;KNE2szWcrRM//AoJbD5f/HjXzj8d/jRoNv8ACy+ttX0rVIbuS8tdLe3WOJntbxtzJu3uny/uvvfd&#10;beq/e+WpvhP8bLv9oC+8QW6SyeB9c0jUtOt7y7t5/PluvNt1ga4XZt8pHl+yrtRv4fvf3fkMxjyV&#10;+aJ+mZLP22D9nV92Wq/+RPqX40fND4e1Wy1P+zbrR9Xt4rm9tniaW1iuv9Hf5ZEdf+WqN8y/wVr/&#10;ABAb+ydc8La00sUMEF99huZJB83lXK+UiK3+1cfZ68P/AGmfGV74D1a90JNKW80/xTo8FpLqt7Lt&#10;RLiKV181UX5mZPNiZv8AdT/arcvvjBffGjwbb6F4O06T/hIprSK91C9utht9J4WVHO1n3Suy/uov&#10;+BMu1a4/sm1CfLUipf1c4HXbPUvDn7S3j7w94djsr0+KrO2nk+0ur29g3lbJWeL+NmT5vK/j3J/D&#10;Xb/CH7Toeuav4Rsb+41zwxoapFFqN1s32t1/Habv+WqL95f7n3W3VxHxS0LR/h/cfBfxv4ZNxNpd&#10;xfPHdXc07Sy3i30X/HxPL/G3fd7/AC12fxMZfCesaZ4j8Obn8YalKlu2hwx/8hmJPv71/haJfmWX&#10;+H7v8dfFYqMfaypn2OL550aOKqS+KPL/AOA+6esSbtr7W2N/Cz/w1h+G/Df9jvPfXk/2/Wrzb9qu&#10;nXb/ALkSL/BEnzbV/wCBfe3buD0fxz4j8GXFlL46uba80LWdssGsRWrW6adO3/LvOjfdi/uyv839&#10;/wC98vW69Y33h7V5vEGkLJNaT/NqembWZ5VVNv2iL/pqm37n8a/7W2vF9nKJxc3Mdf8AL/FXK/8A&#10;CRz6Lr39m635aRXk/wDxLtQhXakv/TvLu+7L/wChf71bum6lbapYxXtjcR3NpcLvjeL7jf7P+fmr&#10;lfid4ns9N0n+xv7MXxHqurfurHR1/wCW/wDtt/zyRf79TTjzS5ZBL3feLnjbxqvhX7JZ2Nt/aviC&#10;/bbYaZC23zdv8bf3Yk/iavL/AIj/ABG8MfsqeB7/AMdePNQbVfFGpful8pf3t5Lt3JawL/BEn/2T&#10;/Ntp/ijxd4d/ZR+Gd7438fa1/a3iCWJYmuHfdcXkuz91aW+75tv+1/vyt/s/m38TPGnjr43/ABos&#10;tS1S3XxT481Cf7L4W8K6f+9tdOiP3JNrbf8Af3v/AHSz7f4PewOC9rL+7/N/McNfEeyjzSPqrwX8&#10;XtU/a/8AE8Pwn8Y3eh6PLcpPqL6dZQy3H2yBW82AMjL8rKu1tjOPus/91aK9+/ZA/ZNtv2cfDtzq&#10;mrTQ6/8AEbWgJdW1hmPlr/07xvjhF7nGWb+6u1VK+vp5fRUfhPlqmf1oyajsYvxm/b68J/s2fFj/&#10;AIQjxDqeqeIb+3aI3cculLF5Cyorq6zoyI3yt93yv9ncnzVhftOeF/g18SvhrrfxH0HStH1LxxrF&#10;gmoC8eXzX8qKKL/XruZEXZsi/uszp97dVf8A4KN/sJ61+0c2l+N/Ai283jTT7b7Dc6ZcSLEuowKX&#10;dNjsdqyozt9/76t95dnzfnrovwL/AGooTZeA18G/EP8AsK3u12aVNbXSaSrq+/fub9x95d26rlH9&#10;2erhZRjXjKR6t/wT51fxbrnxMurK9t7G/wBI1TS5jHp9wq2qSvEyfv8AbEm5lRd6f7Xm/wDfP1T+&#10;xv4O0Hxp4J1DxBqWlW9/e2uuX1hEbhElT92yLv8A9rd/wLb/AA/3q83+APwluvgV8V/BXiHVX8i6&#10;1Ge68M3is67YF2JLbpu/jZpWdWf7v7j/AL69H/Y01bWNL/Z91+50bS11jUF8WantsfN8rd+/G6vy&#10;/iGrP96qXu/D/wC3FZxl9TLuWcpc0Zf5tH0g3g7Q2ktJRpVohtWZ4kSJdnzJsf5Pu/davD/2jvip&#10;d/sr/Du41Dw3Il5JPA0OnaPqdw0vkMuz96jN83lIrfc3N8zxfdr2fXviB4b8N61p+k6lqsdtqd86&#10;LFabHd23tsXdt+5838TV+f8A+2V421Xx1+078KPC180cXhTVpbO4t4/+e9vLfvF97/pr9nV/+BJ/&#10;dr5fIsDiMRXvW/hrX/EfO04yOl/aS/aY+J/wL0b4R6Rpuk6C/iLxHo6S3tpNpn3Z96qkSpu+Xbu2&#10;f8BrjfE/7XH7RXwVuNN1j4jfDDRbTRbif7Kk1xpPlbv43iWVX+VmRP4v7m7+Grf/AAVOXU2+MXwl&#10;fQ8f2wLdvsP3P9f9oXZ975fv/wB6szxl8Ev2sfjr/YPh34s30FroFxqC7YfP05GZ1R/n2Wv8O3f9&#10;7/4mvuMLDCvB0qtWMUpc3NzfFv8AZOn3eU9x+Mvxz+PHiD/hE9b+DXgyPXfCGt6La6l5t7YpcPFL&#10;LvbYzeb95P8Adrwi8/bX/aZ8J68ujal4T0qzkinW3ltrfR2bymb/AGVf5f8AgVe/ftJftBab+xX8&#10;E/Dvw98LXC6h41XTIrDT/OX57eJU2teyr/ed1+VP/idtZf7Df7Jcvw8tZfif8Ro2m8b63unih1Nv&#10;nskl+Z5Zd/8Ay3f5/wD7H5q86hPC0cFOvXoR5Ps/zSIjy8p1XgX9qbxJpv7QfibwL44j0u58Pynd&#10;oOr6JHudm271gaJGdpfkbazIvyvE/wDwH3XUtL82xuPEXg67gt72dGuNv/Lrft/H5qf3v4d/3l/2&#10;vu18Q/tPfDfSfC/7RHw51vw5f3sj6VZi9S7t7lJUiuorrzbdW/hRX3t/tPt/3q+zvgNfX+q+A01P&#10;U4Gtru8vJZ/K8jyk+/8AfRW/vtvf/gbV5GcYOjRw1LH4dcsTOpH7R4H4s/aM8QeIPCuseHdb0HT5&#10;bXVNJa3n2K/3Z4l+f7/3fKf7tea/sl/s4+IvB/x88HX82qR2dx4V06d7q3l3+beWd0j/AGdf7vy+&#10;evyt/dX/AID9pfFj4s+Bvg7odvq3jvV7fR7C5lWCJ5oHuHZvvfKqIzf+O14D8Uv2jvAXw3+Plrr8&#10;viVYbSz0eD+24bG282VUd0eL5dn8e+3/AOAvXqZTmFStT9hhsNywl9o9fKvYyqfvDo/2xdHgtPEv&#10;hnWmXznltZbfyfn2N5To/wA+35tu2WX7lP8AgvrzaP4q0qzXRY7DxHcQalp/2R4mtYmVXS6t3fcm&#10;7b/rV37N23Z8rbK6j9qiNNd+EeleI9Pi+028E8Vwr/8ATvPF5X/j++KvAvh3+1JpXxO+I2uy+INI&#10;g8PeIvDV5p1x9oWXzXvIopUglfdsVfnilZvKT/nl/F95fq6fNVwXKezLl9sfZi+Pls1C6roet2F1&#10;t+aGHTpb1N3+9Aj/AC/5ZUrzb4kftkeAPhu8sGparZWd3Eu5odQvFidf+3dd8/8A5CqD9sb4W6h8&#10;efhing3w34ptvDnij7dFdRR3F+1r5sX3ZUlRd7Mm2Xcq/wB7ZXzt8PP+CQnhXT3jn8a+N9S1iVZV&#10;/wBH0eBLWL/dZm81v/Qa4KGHw3Jz12aylU+yUvFH/BUPwP4Z1K61HRdC1bxt4k2eSt5fN9g0+NMf&#10;Mlum53Vf729Nz/8AfNelfsWftdfEX9o/x1rsfijwf/ZHhr7D9o0y+0+xnW381ZUXymuHbazfN8v+&#10;49dT4J+H37LvwRs7nUbbTPC+gvp109q+p+I23XCyr8r7Jbp9275v+WVWtI/4KEfBXxB480rwjo+v&#10;XN9JeNLH/aK2bw2UGyJm+Z5djfPt2rsT7zLW9Tkq05QoUpf4hU+bm96R1/7WnwF0/wDaL+D114Xv&#10;tXh8P/Z7qDUo9WmtvNWz8rfvfbvXd+6eX+Ksj9kP9nvTP2ffAd3Hpt3fzRaoRO329EjbykaUI/Cf&#10;fdG37X+6vlL/AAvXG/GD9oS48bWWs6J4B03WdcurWCRrRtL01rlJbzZ+68/f/wAsFba3+0yf99/m&#10;hfePfj7+1FqlxZpf+MfHe6TbNZaXHLJbru7tFAvlL/vbavCYSrXoeycvdOjHUamBlGpUj8R+1lr8&#10;XfA2peMD4Ws/FOi6h4nhVpW0y3vEluIlX5mZ1X7vystcD8d/2pPDnwk8C6/qVlf6ZrPiXTo90Git&#10;efPK29N6ttVtvyb6+If2W/8AgmX8YI/iHoOv+NtK0/w54Zt7kf2hY32p/wCl3Vs2VdESDft3DP3m&#10;Wv0NbwR8CfhTY6rZLp+jQyxWLxXkMUX2q9W3l3K2770uxvn/ANn5a3eUctSPve6XRxGFlRl7Tm9p&#10;/d/z/wCAfkz8SP8AgpH8bPH6y21vrNj4T051aJ7XRLRAWX/rrLvf/vllr1P9mH4a/GL4nfHzTNdt&#10;R4l0/wAN6zpa2uta9cQvLDaRSQ+bLbr5v96WKP5U+7vWvsnwMvwc+F8k1v8ACb4SWGoazZwKi3Vl&#10;bfarhot3/PwiTyj/ALa7d38VdX4Pm+MHjq31K/06zs/DmnatdvqFtfXN0qpcQttRMxIksn3FX7rx&#10;fcX5vmr3/Y0Ix5YxPKpzq0Kka3N+pD4o/YU+F118P9a0vV767kmurOWCHVdQuVzZO0TKsqquxW2f&#10;e2vu+7Xkvgf9iH9mH4a2cGoTafqXxKuI1aaK/wBQut9jJ83/AD1XyrM/7rs1fQ1v+zPcaxdQ3PiH&#10;xnqFy8Mn2i3GmI0MsDfxYuJ3nn2/N93etdxpvwP8C6PdSXs+h2+p6gxy19rbtfzM397dOW2/8Bqq&#10;cVD4fdJq141H70pS/A8g8I/FLRodH/sr4ZeFIdA0aHyl+z+E9F+1XEe7f1VYltYm+787Sy/xfL/F&#10;WT8XfB/xC1jwLq76doR0HRtPlTVrkatfQXGoalLFvd5WEW9f7vytL/yyRVVa9v8AG37QPw9+HMTx&#10;at4o0+0mjG37Gknmy/8Afpfmrw3xn+3dpGqaXfW/hjwnqOsWskTRf2nfhbWx+b5fvtu3fe+7trnq&#10;YzDUJfvJnqYbJ80x0L0MN7v3f+TM+g/hFI914Fsb6NXSyvy95Y20jlvs1tId0UW7/dZfl/h+7/DU&#10;UGrWXg/xn4nj1G5jtNOvI4NWiuJ5Nq7tvlSp/wAB8qJv+2tfAs/7UHxC/sOy8OaP4gttMtNLsY7V&#10;Lfw/pb3N0yRqiqGaT5Fbb/db5a5a18L+MfilcPcSaVrXiXzbmKCLUNdvmuovNZ0SJd6siRM2/bt8&#10;2uCWbc0uWhCUj6WlwXLD0418zxMacf8Ayb8T67+PX7Tvw4m0eytdJ12HXPEunarZ6hp9tY75VeeK&#10;VfkZolb7y70/4HXmHxQ/bE8R+INVtn0PSbPwl/Z8sr213qF0txcNK0LJsa3Vd6fJLv8Aut91fm/h&#10;qfwX+wj4v1Da3ibxFaeHLOUszWelR/M3P3HWPYv3d3zb3r3Pwh+xn8MfC9qkU2mXWtOo/wBdqFy3&#10;/oEWxP8AvpaUY4/Ea1JeziY1q3DmVSjLCRlXl/e+H+vJpnxeLX4gftAarKskXiD4gS+ZsX7V/oun&#10;wf3HaKL5Vf7/AN9oq9p8DfsIa/rVrCfGevW+kWBfzW0fR4k2p/sfL8u7/abza+h/sOh+E9Qt9A8O&#10;+Nb3TbuMKkeiQuuprErN1aNleVF/4Gq1vaqfiLYaY0dkugavclM/bCJbR0b/AGbf96r/APf1a1p5&#10;Vh4y55+9IwxnGWYVo+wwqjQj/d/rT5FH4c/s+eB/hXDB/YeiQm9iRUF/dL59x8o/hY/d/wCA7a3/&#10;ABV4l1bSpkstE0CfWr+X+KSVbe1t1z955W/9BRWavP7HxfbfDe1vNd8cXHiw6h5QWW41C03Wqr/d&#10;jW13wRfN/fbd/tV4L8Uv27tV1X7RZ+CdGXToR+6/tXVm+b/eWL7v/fT19PgcuqYqXJSifO4XB4vN&#10;q3u+/wD3j6Sj+FN/4uliuvHuttrUUTLINBsI/s+mKw2t86/fn+Yfxvt/2K87/ar+OGo/CHQ9M0Tw&#10;fLpdnczI0U3zK0unxKnyOsH93/ab5flr45034+ePtOTV7m38Zagjamqpc6hdSts2p/c/iVvn+5Ei&#10;t/wGug8DfAPxR8S45tYn/wCJH4db97f+KvE67cr/ABvBA/8A6Ndm/wB6ufFVv7Hx8KE4e0/rqfd4&#10;XhWeCmsXmlWMKUe//wAj/XoeVaprt7r+rNd3FzcavrV43Fxcb5ZZ2b+4n3v733P/AIivf/hv+yJ4&#10;11rwvLq2v20tvZ/uZf7B+07Ly/iV1ZoWf/ln8u7bu9f4PvV7f8E/Bfw1+F91YSaboGuahdajJFax&#10;eMNY09xDO8v3EiZtrKr/AMO1NnzJ81fQ3iLxZpnhPTjPqNytujDYiIrtLK3ZY0UbpG/2Vy1dmZ5j&#10;UzJeyqe7T/l/zZOacWUf91yWk0v+fkvi/wC3f5Tyrw3420fT/DNponwt0i0t7Ozt99zfXcfkafo6&#10;7N7faG/jl/vRK27++yV5rYz6x8TNau7XwFc319MyeTrXj6/JilnVyGeK1GxvIi24byotrN+6+5/r&#10;a4f4neFNG8J+IpfEPxGu28BeCtSjvLrUb1rrzZtRlWbdFuRd21m82L918y/uq+Sv2pf+CmGt/ELT&#10;5vBfwltJPh34Hi3W7XMGI728j/4D/wAe6f7KfN/tfw15sYxUY8sT86c2pylV96X9bn2n8TfipoP7&#10;Kuiy+EvCsJv/AB5NZ4m1a4h/dWh2fK+xv4R97yl+9yzszszv+Zei/Av4sftVfGzUbSeW41zWp5xN&#10;qviDUeYLVG+6zv2Xb9yJfTaq/L8v25+zZ8G/E/7S3w30/wAX/Fi78Q22umdIILi+8pPtliqfK6r9&#10;5d+77zbd33l3bq+1PCfhPR/AujQ6Ro9lFYWcX3VhT73+9/eb/aqcyzbLqOCp0sL/ABvtH1OKo5bU&#10;wVL2PNKr9o/MD9or9h+D4BaTp9r4Xh1TxBpureHLq31O+mZPJbUYpUlgf+6u/dsRPvfJ/vtXA/Dr&#10;4lfFv446V4V+FiafeSeEvB2mXH9oW9qGgzb+VLtluHb7uxHCov8As19M/tK/s7fGr4oftMWmqXni&#10;G0h+Gejx/wBpWN9cTpBaWafxW7Rbt3mv93e38L/e/hrv/wBmn4s/Br4O/BbU9MudU0vR9S0u3uNQ&#10;1+3aV5budfN8pZZW+87N5sSqv/TVVWvD+tXoR+3I+e+r/FKPwnq37L/7NPgz9nLwTDbeHx/auq6j&#10;Ek+oeIbhV+0X7P8A+gxfN8sW7/vpvnZba+l+A/jDUo76CV/h7rM/22DUIl3Jp1w330f+6r//ABH+&#10;1XyZY/8ABTaL4Y2+kaNc+Bb7X9CFnbvbast+lo62rJ8my38p13qqt96X5mr7U+Dfxs8JftGfDpfE&#10;vhqT7Xpsrtb3djdxqssEq/filT5vvK6/7PzV42JpV6cpTr/DI2pypy5Y0zI+IWpWNn8SvhP4zsb6&#10;G50+6vLrw3PcW8u9GivIvNi+Zfvfv7W3X/trXsHr8tfGf7aQ8Ffs/eC9K1rR/DM6eINW1y1XTH06&#10;8eKK3uoJftCv5W/b96Lbt2/x19L/APCzbGL4Np8Q54Gs9P8A7AXXWt5ZPnSL7P5u1tv/AHzXNWoe&#10;7CUTeNT3pRkdtXzP8EvDHjdbXxl4H0/xZaeEtE8K+Jr/AE61t7TSluNQ+zzv9st382d3i2+VexL/&#10;AMe/8H3qf+zD+19pf7QnjHxL4fWe0+22MC3tqljE2x7ffsf5m+8yb4v++/u12umx/wDCJftTaxAI&#10;tlp4y8NxX+9n+/dWNx5Uu1f73lXVv/36pKnLDylSmHNGXvHPa14J/wCFS/FT4f8AjGXxHrviB9Uu&#10;pfDGp3Gt3KSuy3Sb7f5URIov9IgiX5E/5a1tftQ2Mn/CD2Ws2cTPe6NqEV7E6xb/APvr/Z+7/wB8&#10;1gftu/Frwr8M/gnqFtr2ofY9V1Rl/sOGEbna+glSWKXbvX91FKkTM1ea/Dj/AIKDfD/4+eJJvhvr&#10;Oj6l4T1DXFbTba4uHSe1nll+RF3fI6s+75fkpxw9XE0vacppTrU6dblkfT0y2fjzwaoVm+yanYo6&#10;TIvzrvTcjr/tL8rV5J8Y11S58E6L8RNOSM+L/BN80t0ifJ5sS/urpf8Adb7/APu1037OOsXN58OU&#10;0y+8z+0NDvJdNn877/y/c3f8Bbb/AMArqGt10/xxd2Usa/Ydcs/NdW+61xFsWXd/vRPF/wB+q/MY&#10;ylgcVJR/5dy90+ew+IllGZ8/2VL3v8Mv+AO+Llrpfxo+Ap8SWVy62qWf9rQzbDuSMJub5fl+ZR8+&#10;xv44l/u1o/CfxBr3xo8H2+oaprSabDAWsb600dttxLOmA7NP/wAslf5ZUWLa210+evGvhLq0nw3l&#10;8WfBq9klaCPU7ObR9zffsLy9iRkX/c835v8Afb+7XfeGZH+C/wAfLjSZFW28OeJisMDou1Ip/m+z&#10;qv8AAvCywbE/55QM336/fcBi44rDRrx+0ezmOEjRnKnH4V70f8Mj1D4d6TaeA77U/CFpbRWVnbt/&#10;aGnpCuzzbeV23Jn+JopPl/3Xi3ferzD4hJqXwb+NVp4p0+7gsdB8VRfZdRiukdrf7ZEvyb9v3d6f&#10;d27m37/vb69h8e2dzawWniDT4JbnUNHl8zyYV/ez27ZW4iX+98nzqv8AfiSqfxm8CD4mfDjVtHQb&#10;L9o/tGny52NHdL80R3fw/N8rf7LNXqSPApy5Zcsj5h+O76h8O/i5pXjj7D/YUuu2q2GqxfaIp0l2&#10;uv71F3q33dq7mVf7td14ymZvBOq3rWzpdxadcSxI+3fFK0T/AN35f9n5a6Pw3Z2X7Qv7NcuiXzSf&#10;apLZrC/+1s0s0F5F/E+7c27dsk/4FXwf4/8A2yPEHgvw7qfgjVfDklpqPh1PsGp63fSozTzo/wC6&#10;igi/iZtn3/8AYf5a78vxkcPKVOXw/wDtxGd4F5hhqeI5v3lOXL/279n+vQ+0PE+t6Z4S0GJbzXLT&#10;w8jMtpa3d3KifvWfYiIjfKzfcrkvEnj/AMOfDTTbvSrHUJ7zxBcbtqW+y6u2uG/jfd8q/wAHyv8A&#10;98ba/MWx8N+LP2vfE8t5HP4z8Tago+a9vkiltbZv7m7cqxJ/sr83+y1fevwN+FemR/Z9N8QrdzXa&#10;6dFcLC7bEul3uju7qm6Vfkt2/ufP9yvV+tV6/u04nytPBYLBRlPEylL+7E+SbX4QePfjb4wln8TX&#10;Gp+O/EEHyb77dHp9l1+5F8vy7ov4/KiZW/ir62+GX7Hun6KtrdeKrxb14Pni0+0VVt4Pv/d2oiqu&#10;1/uIq/c++1fRVhYWmlW6QWNtDZ26/dht12J/3wvy1Yrto5fGPv1fekeVXzapVjyYf3YlXTbGz0q1&#10;SzsbaOztV+7DbrsT/vhatUUV60YqJ89NzfxhRRRVgFFFFMAooooAyr/wxZ3/AIg0zWJd322wVki2&#10;N8nzV5v4V+JfiPUvi/qfhrULOP8As+JpYovs8Tfutvzo7vXrteRfEv4Xa9r3jnT9c8OXUOm7Yl89&#10;5pfK+ZX3J93/AGNi1wVozj/DPRw8qUuaNQ9dopvy/wANOruPOCiiimAUUUUAFFFFABXivhXQfEPh&#10;L4rvp+maQyeGl815biG1S3SVW2Onz/x7Pur/AOgrXtVFctSn7SUZHTQrypc0f5g/3f71Np1eb/E/&#10;4qz+Gry08OeGrRda8a6kv+i2O/ckC/8APxL/AHVT71Y4vF08JH2lQ78pynE51io4fDx5n9r+7H+a&#10;XkS/FH4nSeFJLXw/4dsZNd8a6p8tjpkPzMm7/lrL/cT+L/2dPvVS8Ox+BPgtZa1ceLfG+j6n8XdY&#10;j/4mDRatFby2KfeeLc3/AB626KvzSvt/2fm8pK8+m1DS/hT/AGo17fXOs6peaemqa/r1r5v2rUYp&#10;ZvKiig8pWkgsdyy7pYl3MsW2L70W7vvhH+0V4Y8Kfsuj4o2PhCWPUdS1WTQ9M0CwSK3lv7r7W0Fv&#10;bxLsVbdWb5tvzbPn3ea/3vz+tXqYyp7SX/7J+2RpYXJcH9Uwez+KX2p//afn+X0X8INB0q10O11a&#10;y1DTtae7gVFvtK2taLGv3Irfb8qxLnjH3vvV6RJ8vVq+OfCvxgurXxf42ub74dy/DD4heGYIfEHi&#10;TwzYXsV/b+IdJb5ZbuJ4lTzbmJIm2ts3blWLd8/ye9fEr4nR+GktNK0dDqnirUSq2dlFiXy9x/1r&#10;/Ovy99u75trfwq7LXwxPDl7SvPzNH4lfFK08BW8FpDbyav4hvm8rT9It3/ezt/tf3F/2q8r8WeJ9&#10;L+CGnf8ACbeO71df8f6oPs9nZWvzbW/59bRP4U/vN/H/ABf3aoa1rOj/ALNun3XifxbeN4j+I2uo&#10;kUFpG2+edvkXyoPl3bOm5tv937vyrWX8LfhPq+ueJj8RfiRIt94tul/0XT/+XfSov4Yov9r+89eH&#10;j8f9X92PxH12X5bRjT+sYn+H/wCl/wB2P93uyL4c/CvV/G3iiP4jfEeRbjxA5/0HS2/499Kib7qI&#10;v97++9e4R4A2DjiiMYX5eKevv1r4mdSdSXPIvE4ipiZc0vhj8Mf5R3+fkrA8VeKv7BhhgtrZtS1i&#10;6Oyz0+3dd8v952ZvuxL/ABS/w07xtrlz4d8M32oWdm1/PAvyoiM235/vfL83y/e+X+7VXwTpdnDZ&#10;/wBtRXkesahqirLPqa/8tV/gVP7sX91f/QvvVUYx5eY4ZO/umDD8WrTR7a6h8R272PiWzkSJtItP&#10;37Xjt/qja7vvq/8AD91l+bdVvwt4R1G81ZPE/ioq+sbWWx0+Ft9vpMTfwI38Uv8Afl/4D92uuk02&#10;xm1C3vms4XvbdWiiuHiVpUVvvIj/AHlq3mrlUjy/uwjGQtFFZfiDxFp/hjR5tS1Odba1iX7+373+&#10;z/vVzRjzyN9izqWpWuj2FxfX0621pAm+WZ/uLXPeH/Hltq2sJpVzY3OkX08TXVnb3y7XuoF+Xev9&#10;1v70X3l/u1U8P6dqPi27i17xFatZ2kUqy6Zok334l/5+J/8Apr/dX+D/AHq2PF3hW18YaX9lnkkt&#10;rqBlls76Lb5trOv3JUb+9XRyxj7sjH4i9r2vaf4b0i71PVblbOxt13yyv/n71cbpuiah8RL6LXPE&#10;cDW2jxN5umaDMv8A3xcXX95v7qfw1JovgnV9S1a01fxnd2mpXdh/x42NijpaLL/z8Ov8Urf98rXf&#10;SPj7zfL/ABf+zUc0acfdI5eaRT1DVrTRdJu9Q1G5jsrOCJ5Z7iZ0SKJF+8/zV+b/AMXv+CkniTxJ&#10;8WF0f4SRWf8AwimnrL9s1DUYvkv0+59o+b/VRxfwf3m27lb7lH/BSP4k+NvF3jCD4d6Rq1laeAoo&#10;FuNSltJH3eb95lvH+6uzZ8sS/wCxu+bZt7j9jH9iGz0uz03xZ4v0yS3syVvdM0K+j/fTy/8ALK6v&#10;U/h2/wDLK3/h+83zfd93DYehh6Ht68uYwq+2hUUYx5ftH0D+y78NLDSfBtn4wm8zUNf8Q26XlzqN&#10;6jpcOrfMibZfmX/P3vvV7mRt/vUv+7/33Ve6uodPtZrm6ljt7aJd8s0z7ERf7zNXz037SZ6dfE1s&#10;XUlWrS9453xN4guIbo6NozQ/2uy757iX/U2EX/PV/wD2VPvM3+ylcRYaC3xF02XRdIlubDwUzN/a&#10;OrOv+l69K339j7P9V/el2fN9xNq76taL4Mk8ZTTyTrNbeEriX7VIlw/+l64//PWdv4YPu7U/i/i2&#10;fKtc54i+L1p4v8XWnw78I332G3uHlt31lVa3t5/I2faLKyl2MvmpE7M235V2Nt+6+306UelI82Xv&#10;HAfCL4e+P/DuqeK9I8P31p/Z7MtrqOoW87b9yP8A6q3l2bfP2s6t8ny/x/Ntr2LxP4XtfhX/AGV4&#10;q8NWP2bT9Ig+y6tYw/N59hv3PL/11ib97u+VmXfuavRtL0fT/Dej2+n6fBHYafaxbERPuKv+fm/7&#10;6rySD4l+LPjZa/8AFt7OPRPCVxuRvGmvQM3n/wDXnZfK0v8AvXG1f9l/us5YiVefN9n7QezjGJhe&#10;F3179qrRLu81LWV8MeAFvLiwn8P6PL/xMLryJdjpdXX/ACyV9m7yrfa2x93m/NUfhH4C/Eizgbwr&#10;qPxGvNK8Fac0lvaTaTcs+rX8G9/K3XEqf6KyxbFbytzNt3K6q22vUPhH8IdB+DOgzaZosl5eNeT/&#10;AGi8vr6fzZrqfaqb227VT5IkXaiqq7Frva5qmJ5JctL4TVU+f4j5P+InwR8N/AvUtK1zw1BHomga&#10;oYrDUNUuH81tN1RZd9lqUssu/wCXzXaCd3+95sX92tDTf2mL648ZafPPq8d/pL+a7W+maY6aZdW8&#10;T7Lh7e9l+a6li81JX2futqPsdtr19Kaxo9jr2m3Gn6nZwX9jdL5UtpdxLLFKv+0jVwvxo+HEvjzw&#10;H5GjRW1t4g0aVdS0X91+6W6iT5Iv7vlSrvgdf7kr1tTxEa3uVzKVPk+E9BhlWaJJYpVmV9rq6fdb&#10;5f8A2avmX9rLxf4a+FviLwLryyrD4va+a4gsbeBvO1SCJP3qb9n+yifO3/LWu1/Zn+IUHiTw1Doq&#10;eankWq3GnR3H+tS13sj27/7drLvt2+79xNv3q4f/AIKFeB1174KW/jCC0mvNT8E30WrxQ28nlO1v&#10;/qpU3f3fmRm/2YnooU4xxPsqnws19tKEeaJ6Z8Df2hfCvxt+FsPjzTZW0fSmuZbWVdWaJHgdX+7K&#10;yvt3P8j/APA661PH8d5Du0rSNY1SL+GW3tvKRv8AdefYrL/tV8F/8E8vGukW/wAZ/FHgafS9PTT7&#10;zT4te8POtoiKn3PN/wCBOjL/AN+q/R35/wDx6jHUI4WvKJNGp7WPMcg0Pi/XJJWlmtPDOmN/qoYY&#10;vtF9/wACfe0S/wDfMtMn+Ffh++il/tW2k1q8li8r7dqkvmy/N/zyZv8AVf8AbJV/3a7Dd5jFK8T+&#10;MXxeu9P1228D+El+2eK9a/dJj/lxVvl82X+78zf8B+9XHSdWpLkpe6dlLC1K8uWP2feOd8QfFfxH&#10;4mtdK+HngWT+1PGlzFtvNSRMxWUG7b58rfdV5U2vj/a/3a9R8D+B7D4P6QngbwiVuvGF3El1qesX&#10;A3bd3/L5Pzz8ytti3fNtb+HewwfBfhvwv+zXo0miaReWd54y1SZft+oXSbV/33XO7yl37EiRtzM2&#10;37xdq6QapeeGLO1OkTf2C91efaLvW/FFv/pGsStEyfLartnZ/u/L+62+UiJ8vy19pgsB7KXM/iLx&#10;+YUY0lhsMrU//Spd5f3V0R6h4d0Oy8FaC6wrNIybp7i4nO+e4f8Ajlb+8x/wVfl2isuz+LmleILS&#10;0m8NW114nkuIllX+zVXyow38Mk7ssSv/ALG/f/s1yn9jX3ismabR9Q8SbuVuvFT/AGLT/wDgNkq7&#10;m/7axbv9uq+rabr3i3Uk0C28S3Pk2oX+0ptEVbC0sE/giXbulad/7u/aq/MyruRX9qXLGJ8jGM60&#10;ve/8CMDX/Gmtat4w1LRrjxOuh2u1ft1joqte3SbU+eKB9m5mb5d+yLav97c1eTeLfFdh4sml8DfD&#10;DSbjw/oNs62XiLxFDbyz3Xlfd8qKVfNb/Z+Zvk/2a6Lx34xTxNq03wl+DcUOkQQ/L4g8QWSfLar9&#10;3ykb+OVtnzNu4/3vu+t/Dv4eaV8MPDVroWjW3lWsC8vt3NI38TM395v8/wANfLZhmXvewpH3WGw9&#10;PLaUa9WP7z7Mf/bpfoiD4Y+HfDHhrwja6f4Te2k0eFditYujhm/i3Nv+9/vUmuaheeJdVuPDmkXD&#10;2yR7f7T1OFv9R/07xf8ATVl/74+9/FWnqHgnRtU1L7ZJYqmoOux7u0laCWRf7rtF97/gVaOl6XZ6&#10;HZxWmn20dtaLu2xJ8v3vm/4FXzDnTi/dPNqSqVpSlVlzcxJpthBpVjb2dnAttaW6+VFCq/d/z/7N&#10;Vqj+GuQ8Y6pNfTJ4a0iX/iZ38W6WZf8AlxtfutL/ALzfdRf4mb/ZrOMeaQfAR6av/Cca4mryf8gK&#10;wZl06F1/4+pfuvcMv91Pup/31/drsy2ar2GnwaVZ29jZxLDaW8SxQIn8Kp9xammkWGJ5ZW2Iq7md&#10;227aJe/L3Aj7u5T1vW9P8OaLe6rqt9DpumWcTXF1d3EipFEi/fZ2b5dteB+OPjJZ/GTTLDwt8M7u&#10;38SJ4gtfNn1NPnitbVtn3t3/AI9u+Zdu37/yr8ffte/tkQ/GTxHdaB4a1lrD4a+Gp1urq+tG2za7&#10;dIybFiT/AJ5LLt/76V2/hr6L/YC+DnjLw3o+p+OPFssmjQeI4Il03wokKolnaq77JZfl+WVt33V/&#10;h+9/di9z6l9Voe3qfEc9PERdTlOjuv2TpfBNvJr3gjXr1vEVuFlSK7k/0eVlXbKi/wDPNX2/d+78&#10;7bvvU/4S/ESz1W81CDV1aw8Rzz7J5rttrs3z7Itn8Oz59qfxf72/b7/4p8WaV4L0uK91e5+x27yr&#10;bq+1n+Zv93/dryf44fAuTxFfXvirQfLfVViXzdMaJfKv1TdvR/70r/dX/cr1MnzqthqtqsvdOHMM&#10;uoZjSdOfuy+zIvP4ivPEDPbeHF326vsl1aVN8Kf30T/nq3+58q/xNViHwPpX2C4guYG1K4ul/f3d&#10;2++WX/gf8Gx/7n3a4z4X/E6K/wBNis9QZv3TLa+dMux4Jf8Anlcf7X8Ky/xf7Lb1r0DxJrH9g6W0&#10;8UX2m9Zlitbfds82VvkRP93dX6/Qq08RH2kD8cxeGr4Gv7KpE5rQbe+fxpLFLcrf2WjQNbrfOv71&#10;ml2P5T/7SIiN/wADSu4/3qzPD+j/ANg6Tb23n/abj789xt2efK3zu/8AwP8Ah/u0/W9bg0Gz+0z7&#10;nd22QW6Lvlnl/gRFrqi+WOpxVP31XQyvHn2GTTYlnWR9QaX/AIl32f8A4+FuP4Hi/wDZt/y7d+/5&#10;a89fRNa8bX76Zbamryrti1/WU+RP9uyt/wDZ/vf+P/NUs0dz8RNRvdMtbn/TZf8AR9W1CFn8rTrf&#10;f/x6W7fxM+z5n/i+f/Y2+n+G/D1n4V0Gy0qxXZaWsWxU/j/zvZ65OX28v7p3yl9Vj/eLdhYwabZ2&#10;9nZxLbW8SrFEiLt2qv8As1yHgr4YeDfhD/b+q6JpsGjtqly1/qd8zMzs292+8275U3fKqbVrr76+&#10;ttNs5rm7lWG3iX5neucsLO58VXUOp6rbSW2nxN5tnpk332b+CW4X+9/dT+H/ANB6JKPwxOHnn9r7&#10;R478abOW/v8ATPGc9tPpVurfZ7X91vuG2/PE8qO+1d/z7UdNy/x/f2r3vg3xZa3Wl/29ocTf2ZPt&#10;l1PRk+Z7OVvvy2/95f7yfxbNyfMu2u78Q+G9M8W6b/Z+r2y3lo7b2Te6fd/3awvEOj6V4S0Oyn0q&#10;JdKu7D91Yw28W/z/APp3dP8Alrv/APHfvVyewdOpzRPR+sxq0Y0P5Tj/AI5fBHT/AIwaH/a+g/2e&#10;niCWBViuJvlt7+D+CJ2X+Fd3yv8Aw7v9pq8R+E39r/sz+I5vCV9PJNbrLbxS30yrK8sSu7xbH2fM&#10;yI+1f4fn2/K+2vovRdbl0qS7vra2ktrRX/4nGhv88unSt/y8J/0yf/vlvvf36zP2gPADfEX4bXs+&#10;g6fp+q62qrcWbzNs82Lejuiv/tpv27/4tlcWKw0pfvqPuyie1lOY0cNOWFzCPNTl/wCBR84noE0e&#10;j+OPDksW6HUtKvE+bY2//LJ975/mVq5qx1688B3VpoeufadSillW30zUE2s8/wDct5Xb/lr/ALX8&#10;S/7VfEPwb+NWv/BHWrW21TVpr7StUvPspa/T975u/wCeCfd/y9Jsddzfe+61fZzvF8bGtJbN7mHw&#10;ZtX7U8q/8f7fI/lIjfd2Mibn/wCA/wB9q3oYj2sb/aPMxWA+qztKXNSPMf2nvDUfxk+HPjK/8PRK&#10;U8PWMsp1O3cs17dQIs8UMSp/dZd25t3zfIny7q8C/YM1zVf+F6XVnduqy/EPwhLFp1xKrb/t9siS&#10;p8z/ADf8snf+629K+5YdF1fULB7aC00/w3p8sXlfZ/IS6llXZtRHdXRVX/c3fc+V6+YP2XvgFaeB&#10;/jT4Fttc1nVni0f7Rq+gPYpFF5/yPsil3I25NqXC/wADbn/hryMzo8sec+gyPExcpQX2fhPs/wCP&#10;y3/jD4U+GvGfhKW5t9as57e6s5bVv9IdLrbF5K/77Sxf98Vofs1+FV8M+H9a03U9KtrTxHpmpyw3&#10;LIyzy7Z1inXLqv8Atojbfl/df7NUdO8aaFrXw28ReHrHUZL26/frYx6fA93KiSp59r8kSs3yiVF/&#10;7ZN81c9q/wAatS8K+NIPEGn+EbyaLxto9v8AY7eaVd97dQfxKsTvt+S4Xdv2/LDXjxPo6sVTqSsZ&#10;vx6m02++BviHwFNO15rtnqEqWlrp67pYoonW8Rv9hUtWi+b/AOKrovgfo8d/4ZtfF15dy6v4g1i2&#10;Vp76b/llF9/7PEv3UVW/u/e/9B2vBPgu48P+OdVn1y8j1rWPFmjLcT3RtjFsaJts0cat8yxbbi1V&#10;VPzfuvm/2fK/2b/EFr8PvAPijw9rM/2OPwjrNzpwd0ZnlV5d6fIvzNvZm+VfvV8pnClH34n2eG/f&#10;4Kp73wyjL/wLf8bHtvjC50W08M6lJ4heH+yPI2XP2j7jL/d/3m/2fm/u15t4A17XPhvpsEHiWzns&#10;/B91Oy6VNdy77jS4t/7q3vf7qvu+T522fdetzw/oOteLfE8PiDxTZR22m26/aNF0l5d32Vv+etwv&#10;8Uuzb/E23e//AAL0K8t7e/tZbW5ijubeVWSSGZd29W+9uVq8DmjSj7M8/l5vhPN/GmpT/D7XrWTQ&#10;fLvr7XZfK/4R9pNvmz/8/Sbf9Uq/Lv3fLs+b+9uyfFXizwx+zV4N1Xx18QdZjm1m6+Se7+7LO38F&#10;rap/c/8A23o8ca54B/ZV8Far4z1y7uXi8pbK2e7uXuLuVf8AllZW7N/B/wDtP9z5fzH+L3xD8b/H&#10;b4uWmq+IdPXWvF95P9l8JeDLFvNt7OPd/r2/v/d3b3+9t+b5E2r6uCwn1r4fh/8ASjkrVo0viPsf&#10;xNpsn7eV7pMGlaTp2gX3hi1+3f2hqeJ3s55VdUCIvzNEzpu/4Bv/AIVWvZf2Sf2QdE/Zv0mXV9Qk&#10;TX/iJqkf/E116QH5T954oP7sX3f4VZtvzfwotP8AY1/ZJh/Z18Pza1r1wusfEzXo92salv3LAv8A&#10;z6xf7CfL838Tf7O3b9N4zX3OEwsaFPlifB5nmMsRLkgFFFFdh82fLXhf/gpd8DPDug6XZ+JPG8x1&#10;qGzgW8MWi3pV5fKUll/dfxVqTf8ABUz9mx12/wDCd3O7/sBX/wD8ar3D4c6fbWmreJNLNjaiOC++&#10;1WzKq7mjnVJd/wD39+0f98V6HmvNp+9E/TcRFRrScD8t/jP+078LvEGja1rvhjWWubO312z1HRyt&#10;jOiPOsss0rsu1GV3a6uvv/L+4T+9Xrn/AAT3uBqnwHvdQiVha33iPU7iFmXbuRpfvfNXtvx88OaP&#10;c6tdHU47hf7c8PXmmq1r80skifLFEi/eZm+1St/2yrzj9n/xhr2ufDXQ9O0/RLa5TS7NbVr6+vpb&#10;VHZHeLYqLE/zJ5S7l/h3p/er8z4spyWHt/NL+Y9nM+bF5TGa/wCXcvz8/wDt0oftQeE7VLrRfFM9&#10;tdTRW8UsE/2WVYtrKu+J2f8A3/8AgX9z5q+bf24PAF5qnwQ+EnxX8Nx7rvwnDb2t3MiszRR5Tym/&#10;3Ip0df8AtrX2Vf8Ag3WUVtQbT9L1i+jfzYl1C5uL1Iv+uSyvtT/gNbupeG/EOvabcWWq6hoV5ps8&#10;TRT2Muis0Uqt99Jd9wysv/Aa+awmbfVY0ISl/D/rlPhI1DwL4zfs7/8ADWmufCr4k6J4htdL0qxt&#10;4L9be5tXdp1dopdu7f8AL93bt/3q+kfEmhT6wtrPaXjWGo2snm21x5Xmp9zbtdf4q8s1fxp4Y+CO&#10;mvpfiH4h6B4J0uzbbp+n2kFrav5WxHf9xsb5t7v8qJ/crxQ/t6fDvWfH3hvwt4f8Z+L9afVtRt7J&#10;9Textbe0jWVtv8USy/Kz/wB2spYPMMfGKo/wofD7vzH70i58Yf2D9a+KXxQ1HxwPEOhw6zdPE4uL&#10;rT52RCiIibU8/wCVvlX726uP1n/gnn8WPEFxHLffHFkbd8v2exlt9v8A3zKu6vtDUvAqX9jdQprm&#10;twytFtimTUZU8ptvyv8AL8tfJvwE+CP7QV18WtJ8RfEnUoR4Xt7doLnTNS1Xz7mf91t81fKX5d0v&#10;73azfLu212YHN8TPDSvXjHk/miv/ACUqMpHj/wAfLjS/F37Vlql9fXqeBvhfo9qniHUdJt/OfzE/&#10;1vyqjYd5ZVibd93Y7fw1F4X/AG9bv4XwapB4J8IXHin+0P3v2vUFnXZ9/Z937/y/7K/71foDqPwM&#10;8Eapb3EL6HBDHdeb5/2f908+9fvPL/rVb52bcjq1cb4g8QfAL4AWbR6zfeF9Glgib9zdt9qvmX/d&#10;+eVv/Ht1ejSzvCYqhDDKjKpb7JpzxlHlPyf/AGiPjN8SvjvrFprnjy2ksbWzTyLS2itHtrWDd82I&#10;1Y/eb/ez8n+zVyz8Aa3pN9pN5qGq23iS38e+Hr5bLUlnlZd8TvF5TtKitvR7Vf8AZ+ZNrV7/APtD&#10;fHj9mb4oWeieENC8P6hZRLqkE914p0vTbezl8n50cs7p5svyv5rKy/M6LXoXxs+H9t8eJ/hJp3wX&#10;8I6tc2Xg+6ZBfW9kun2Utszxeb8/yfPvTd/D/rX+9X22Hxip+wpKhKnzfgexhcJiMRHno0/dj8R9&#10;C/BuaL4lfsKaLB9pju5bXQHsmlik3LLLYfukdW/iXdbp81eR/wDC6fh9pvw3svCd9bWM3iv/AEzy&#10;rG381ZVt5Vd0l3L8vyy+Umx/7n+xXU/sv/s3/Gfw78JrPQdM8WaN4c8I3c8upadNDB9sult5/nVG&#10;V/k/9m+Zq8u8Q/ADxX4P13xNNfa1avodlrUWjW0LjZP5qxSy72jVPlilXaytv+87Vth8I/azU/h5&#10;vdPXxUY0I06kKkZSl9n+X9Di4/2svC2j/GTR9CuvAEb2e+LTdRkltreVG37UeWKDa7MX/veb/H9z&#10;dX0Nc+KviCmmeK7bw54f1bQfCV/plw0Vv4ka4iewi2eU90rs/mpsd9zeVuVVfd/drifhv+zP+zJp&#10;MNt4w8X65rnifxReyJdNptxdSottdL8+yLyArbR9355T9xa+lviT4o8Z/HDSYNK8KfDnVba0eNvN&#10;1fWG/s+VInX7ke/bvV/l3bGb5a66mEhKXvE4ev7On8P/AIFI/Mn4e/sPfHXxr48XVtf8CalqGk20&#10;8ovNQ1642LKq78uvmv5sq7vmVkRt2d33a+jfgX+yv4Y174nWvxG8Xa/H4WttJeKOKyvtPiSHU3+f&#10;7jSv/Ci7XXZ/FX2BoPwT+LF94bi0jWfiLH4e02C2gtYLTRIGllVEiRP9f+6ZW+X/AGl+dq5vwb+x&#10;kmmfFiXU9Unt9W8IRO7R2t3I8txcfL8qy7VRfkf/ANA27fvNXo2PN9yMubmPQbz9o74f+G7qHSNA&#10;hn1S7E/2WOz0qy+4dvZPlZk/2kVqw9I8ZfFrWNJsoPC/w2i8L6erNE6XzxWvlr/A6I3zJ/wKJq9y&#10;0fR/D/hCwaDSrDTtFtB8zRWcKQL+S15v41/az+FngVmivvFlrc3SHZ5Gn7rp9390+Vu2/wDAq56k&#10;4UY81SR6OHoYnG1OTCUZTl6czPO/+Ff+N9avBL8Rte8R2lqkT2840Wwiure6VvuN8ry/d/vfZUrq&#10;fD/gf4HaDZwTXOpaJrf2OL7OJte1Nbrb/seVK2xG/wBlUWvL/GH7f120Lr4b8GSQxdF1DxFcrZr/&#10;ALyr/wAtf+AtXhviL9pn4kePN87eKLiG0dvKMXhmwMCRf7LXUu1lryamb4SL/d+9I+yw3BudYqKl&#10;iZRpQ/vf/a7fM+2/EninTL7QzFqV7beCPh+i7HmvJEs7i+Xp5ccTY8iDH97526bVX5n5PxF+3D8O&#10;PD3+geHI77xfcxLtW10WzZkVfXc21dv+7ur4w8N/Cnxh8S75LjTPDl5q87N5L6heNLqjq3+1KzrA&#10;y/7z17b4R/YT8Z+I7e3/AOEm1aDS9PYMkllJL5u3+4ywQbY1/wCAy1h9bzHEfwKXL/iPQ/sLhnKv&#10;9/xntJfyx/4F/wA0V/iB+3p4ymEkOlaXonhOIHYWvrtryf8A75jX903+8teG+M/jJ478dak1nqep&#10;eK/FE5bDWSMmkWrD5Pk8r/lru/76/wBmvrnXv2RPB/wx+HerajG11q+tGz+ywec3kW7XUreVEzLF&#10;tkf5nX5Wdq8Q+JnhHxl+zn4T8YeMZPiDfeBfE1nqf2HwJ4R0GO1uotcs4PKSKW6iVGlnef5mbe37&#10;rf8A7SpVQy/E1f8Ae6pnV4oyrAR5MnwcVL+aW/6v8TitL+Afj7TdH/tnUfC0vhPSoLpYrm7WxlZ4&#10;Eb5fNdpUaeKJP4pVTaqb3+WvonwL+wHbXsdhqvibxZ/aLFd27T987yK33GWeVtv/AJCrxX4rfGfx&#10;0kmteLNW+J/irwr4o1DUzF4G8PeHkVtGuYF8pVSW3li826ld3ZXVd23ev+ytfW/wt/4Smz8R+JPA&#10;5e38JWkNpa65Fa2yrdTWcV59oiaGB2/dJsuLWWXZtlRVlVF+Xbt9CjlOFp+9GJ8/jeLM5xT9lOpy&#10;/wCE6rwr+zX8N/BcNuV0GDUpoE2/aNYb7V/wLY3yK3+4q1D8TPiV4Zk8F6zp+jXsWvazZwfa4dP0&#10;RXunSaBleLd5Qby/nVPvV0s3wz0G6gd9diuPEDOv7wazK1zEdv8A0y/1S/8AAVr558WftteGvBf2&#10;nRPBXg66m+xSvb7GRLC3Xb/c/wArXvYTBVsTLkoRPCw+Gr5jO1Pmm/wPYb/4neIbzS4dTg0fTvBu&#10;kzbfI1LxrqCQM+7/AKd4mz/wFnSrV38ObzUrGS78Z+NNS1KyjRpZbPTj/Z1n5f3sbYv3jr/vOa+B&#10;vid8cvEXxi1K0k19dPh+wbltbexV96K/39zN977i10ni/wDau+I+paHbaOdW0vRbOG0W1mu/NVJp&#10;9g2Ozq26Xc+3/lkq/wAVYZjH+ypxWKl8R6mF4czCpivqkI/18/0PaNS/a9+GXwxjlsfh14ZOqS7d&#10;rTWNr9lib/flZdzf98/8CrzOP9uPx23jCyv782FvpEbMj6Ha9bhmV1TfLsZl+ba3y/3a8g8G/DLx&#10;L8QriL+wtC1jxFE42/aLVfsdkvr+/l+Z/wDdZVb5Wr2T4T/sg674q12H+0dTstN0y0l/05vD+5od&#10;y/8ALBZ3+eVvvI6J+6Tb97eu2vZ+v5TSocuGpSlOX9bv9Eff1MoyTKKTWOnFy/8AApf/AGv3HHfF&#10;H9pn4i/Ea1a11W8PhzRbptn9m2q7Zpf4dnlLul/76b5v7lSfDn9lHx78UbiG+XSm8MaO3/L9ry/v&#10;P+2Vt/u/3vlr6y8H6D8OvAd2ln8PPCn/AAmfiCBdr6nbbJUibb0lvH+SL/dX/vmu1b4fa/4uXf41&#10;13ybCRdv/CP6C8lvb/MPuyz/AOtl/wDHF/2a+ewv1uhzfvOXm/lPm3xXh8t9zJ8NyS/ml734f5/c&#10;eMeA/gh8NfhRqxtNK0+f4oePoNu5iFlWzb/pq/8AqrZfk/i+b+7XsMXgVWH/AAkvxF1K0vGsR9qh&#10;sV/d6Vpm0feCt/rXX/nrL/wFUqzp+pRWa/2J4A0O0FlauyT3nyxWNrL/ABJhfmllz95V+X7251av&#10;G/jH+0F4J+ENvf3mu3knxI8Z2JaaDR7XakVtKv8Ad+8sWz+82+Va6MPh6teUo0Y80j5etLH51X9p&#10;ipSqS/rp0PUvGd5qHxU8P3ui6DYG1sJirjX79jBFE0b70eCP70rK8S/3E2/Nvf7p8Etv2svBmk3H&#10;imxt9Qs/EHxP0m1dZb5rz7fZTy/L+6t5Y/8AVJ/sKkS/J87bvmr84f2hP24/i7+0pqEmhXOoy6L4&#10;euZPKi8M+HwyxSq3y7Jf47hunysdu77qrXuv7FP/AAT78dWHi7RvH3jpoPC2lW26UaJdwefdXkbo&#10;yusqN8kS7G3fPub/AGKylWp4KXPX97l+ycuHcVWV4+6ZnxG1Dxd+0Bq2o6nqAfXr1NPnijtp4d1l&#10;bIzoy7l+6qrKi17z+yr/AME29A+FM1t4p+IJs/FnioN5sFjGn/EvsG/v7Sv71v7rbdi/3f4q6Lxx&#10;4y+FvwR+Edw/jrxOtpfX0Fwn9iaSnlTXV0rvE7+Ur7pfn/ilfb8n8NeSeHf2mvj18XP2hvDGjeBb&#10;KO88PaD9n/tq3WLyrd0dPne6um/iZWeVVX+L+CXZWGd5h/aj9pgY+yie1mWJweKxXPh6XKfXv7UH&#10;jPx78O/gp4g174eaRba34isIvN8m43v5UH/LWVIv4mT723d/D/F92vLv2CYvjZJ4F1XUPi3LLNaa&#10;pdfb9J/tZm/tBfM3ebvTb8kX3dqfKyfP8uyvqf8AzsWn1+exxHLRdLk/7eOX2Xvc1zjvjB4HT4lf&#10;Cvxb4Tbd/wATnTLiyV0/hZkfY/8A33X4QfFS8F1BoV+La4W81PTk+23Urt+/liPlOm3ttaBa/oQ/&#10;3/ufxV+Sn7Rv7HnjPWvijd6Bp9ktnbal4rv30O6vpNlu9tc+VO33dzfJK+37te3kteEVKM5HJiqc&#10;6nLyH218B/DPhzR/h/a+ALzT47zw1rnhnTtSWJ4N9vtaySK4eVvur80St/wOsz4M/wDDO/7LuhX1&#10;n4P8Z2lz/bOy4aKHVW1S7uNv3NlvFu/vN9xPm/i+4tfMdp8Jvjl8NfDUPhj4hiO78P6ayafoGoJe&#10;ROnlNuZ4kl+9tXYu1Jdu3b8laPh/9i2T4k/sZXVr4PvzN4yHiGW9NvcXW1C1m9xZ/Z1b7q7lZpV/&#10;66/3a6KlGHLzSq+7IyVR83ux96Jof8FJviRZfEH4a+E1j0fxP4d0u11fz7fXNW0prWGd/IfYsUTs&#10;s6s33tzJ/BXH/Gn9pXzv+Cd3gbwsGaHW9Yn/ALDubdWbdFZ2bpKi7v8Aaiey/wC+6yNS/Zw/am/a&#10;A0HwX8OvFmhQ6D4W8K/6Lb3100UUMSqmxWfynZpdqLtTYv8AFUvgX9kfxt+0l8VfCHifxJocFn8N&#10;rr7LLfTadN9nhVIrKKKW3SLzZXV99r9nZ/vsybtq12R+rQpxjKUfd94x5qkpc38x5V8JvF3h79l/&#10;4/fCjxV4f8UW2v2F5p1lJ4hFvIdto048u6t22/e2D5/4vmWv0T/at+O/gr4RfFD4S3mr6g0Ou2Wp&#10;tcNb+RLsl0u6iltZX3qn3kbym2f9Mq+d/wBtb9jT4L/DX4XSz+Cn03wz46hu4JYNO1HxD+9vIC2x&#10;1VJ5f9vf8vzfJW9Y+FW/aG/Z50DTtd+DPinxD8VNO8PS6RpniF7X7FaQMm9LeXz7qWJJVf5JfkV2&#10;+/XPWVDFSjiRw5qUZRPdfiV8O/gr+2R8O9I+IeuapdzeF9Jiung1ZblrBIlV9srtv+X/AJZf+OV8&#10;U/CvwDJ+0r+114a1TwLpzQfD3wrqbXS6s0HlIbKLUri6iT+8rN5vkRb/AJ9sX/TJq9w/bC/Z++Ju&#10;pfCbwR8MfhD4H+x+Doomv9asdL1GLyvtTPvWLfLKrSqjtK3z/wCx/cryL9n/AOHn7Sf7Pfirwtok&#10;GiP4Xi1zU7eykhC6dKmoWsTy3EsR4b5kie7k81n3bU2r9z5TCxjChLlq/wCEut71SJ9v+CYf+EF/&#10;aA8UeHl3JY65arqtr5su93lX7/3v9p5f++Er1TW9F/tSbSp1k8m4025S4jfbv/h2Sp/wJGda8x/a&#10;E83wp4y8CeM1jjS0sLz7FdTIzb/Kl+//AMBVVf5v9uvY2T5n/uV+P57GUK8a/wDMcOeU9Y14/a/9&#10;tPCv2jWTwtqHhHx9Y2Ml5rGg3e+WKIfM9mrqz/8AfH8P++1eofHLw7Y/Fb4Z2XijRLwLLZwrfWt/&#10;b/f8htrth/vbVZIpsL95oUWqviLT7LWPE+j2t2kd3p93Y39hLbuNyvu8ptv/AHwktYH7J/iK48HX&#10;/iT4R6zdNLd6FK0+mvM2XurGRvlf5vv7Wb5tnyruRa+x4Vx0eX6jV+0e3gan1zLFLm5qlH/yaEv8&#10;v1PZvhB46/4WN4L0zW2VYdRkTyNSt/uNBdJ8kqbOq/Mv8XzbdtdhNqdnHcPDJcxxypF57Kz7W8sH&#10;73+7XzF4b8T2v7OXxM8VaRqkn2bwvfW/22xSKP8A5aovyon3UXdEGT53+Zrfd/HUNw3/AAur4g+F&#10;bXxlrcehapqtnLqWkeCIfNS4bSdyebLdSqm5WdvKZYm2/wCq/vo+z9QjLmieFiIezqWiQw+Jl8M/&#10;tESReFtR+zaB40gZ1ur1WGnpe7/nliT5fPZtnyt/G0r/ADfLX5Y/ttaJ4s+Gn7T3iLR/FV7NrsNn&#10;epf2LagWaK8tXO6J2/v8fIzf3lda/QX46+LvhHb+KtO8GeEfiNqcvj/R9RaBbLUNTv8AVYo5djM8&#10;RurpmVX3Im5fNXb82+vPv26fh/N+2B8APDHxV8G6DcX3jbw1ef2RrWk2Nu0t3tZl3Iiqu6Xa8sUq&#10;/wDTKZ3+X5qscvejY+ifg7rHhrxZ8KfD+qeE7Gz03w/f2KywWljEkUUG5Pni2p/Ej/K3+5WIm1NN&#10;+E+tSt5L7YrJnR/+e9r/APFoleOf8E5/DvjPwj8NfEOjeIltobGz1R0tbLz2a7s5/wDlvFKn8C7k&#10;Rvvf369tvNKnvPgjp62zKmoaTY29xB8u9/tFrs+T/gex1r7SjU9vSjUifnGIw9XBYmVGr/MekfNR&#10;WP4V8SW3i3QbTUrTciXC/Mj/AH4m/uf5/wDZ62K9WMuaPMeFOPIFFFFaGYUUUUAFFFFABRRRQAUU&#10;UUAFFFFABRRRQAUUUUAFFFFABTfv/dp1eWfFX4vSeH9QXwx4YSG/8VTpvd5ZF+z6db/89Z2b7q15&#10;+LxdPCU/aVD3clyfF5zio4fDx0/9J/xFn4nfFSfQb+38L+F4ItV8YXi74oZW/dWcX8dxK/8ACqfe&#10;p/w3+Ga+HbPzpIJPE/iDXnWW5+1/updV/wCms/8AFBp6/wBzb+9/u7X2vZ+GHwii8Hrbm6tZtd8U&#10;as4u2hvQyy3jfe+1Xv8AzygX/llbt/wLc/yxe42d9o/w41nSdP1i8muvEniaZh9sMDfv3Tb8p/uo&#10;u8Kif3f+BNX5/UrVMZU9pU/4Y/Zl9VyXC/U8DtL4pfanL/5Hsc94L0U+A/jTqH9r3wvLrxXpFqIL&#10;5otm+6s5bhprdT91V8q4iaKL+6kzfN87V8rz/DfxSv7K/h7W7bw9qV5feA/i5P4xn0aG2drm6tYN&#10;SuN6RI33vklZ/wDgFfeXjDwrpXjTRm0zU1chis8UsLlLiCVT8ssTL8yuvHzLXl+pa5448G+do1l4&#10;w0PxjqqukVrb32lbdQ+79668idYv9resUCqv8P8Aer3YxPD/AHmJn5ny34g+MUnjz9orxF8TvA+g&#10;anqGl6j4JX4faLLqVjLZLqOqT3olbZ5qbsRblRty+v8AArNXuurapoX7LHhlL29ZvE/xF1Zfs9pZ&#10;xtvlnkwi7E/uR/Km5v8AYX+6irR8Z6vH8E72HxP4r1NviH8X9VVrXSNPtrbyLWz3/K6WkHztFF/f&#10;ldnZv73zbaf8I/g5qFrr1345+IF0ureONRXhvvRWMX/PKL+7t+7u/wAt4GYZjHDx5Y/EfXZbgKdO&#10;j9ZxX8P+X7VT/wC17lf4R/B3ULrxFcfEL4jXJ1rxteL+4iP/AB76ZF/zyiX/AMd/76/vOze5HKjj&#10;p6VG0aswY/wVJu7/AMNfGTnKp78jTE4mpi6ntJbfy/Zj5IdSUVzfjLxlB4Tgt4ltpNS1W9fyrHTL&#10;f5Jbh/8A2Vf4vN/hVKmMZT+E5ZS5SfxZ4wsfB9jFPcrJc3dw3lWen2/zS3Uv9xFrI+GvhO+8K2Oo&#10;SahJHDLqV097/Zlo+60st38EX/s3+03y1J4P8H3On38uva9cx6l4lul2NMi7YrOL/n3t/wDY/wBr&#10;7zfeauvzW8pRjHliRGPP7xS1oXzaPqC6XLHDqbW8v2WWZfkWXZ8jN/s7q8l/Zt8d6n43svECanqc&#10;95NZy2+2K7ZHeLcnz/MqJ8rur7Uf5lr2jPNeOeEPhrrPhv4+eJdfh+zW3h2/tlZk2/PLLL87ptX+&#10;NXRm3fN8r/8AfNUOX2NSMiKnNzRkexx15n44hbw/4203xVrKtf8Ahq1i8rb95NJuG/5etn8f93+9&#10;F/u16WtUNe1LT9H0O+u9XnhttMWJvPmuPubW+WsaEuWVjWoXVdXVGVt6bfvf3v7u2l+auA+EtnqN&#10;nYajK8Elj4dnn83RdNu23XFrB/cb+6v91PvJu21380ieU++nUjy+6OEuhl+KPFOk+CvDuoa9r2oR&#10;6Vo9hF59zdXDbUjWvz6vP+Cimv8Axc8ZazofhfTbbw74OunjsLLX7qTZLCzOy7/m+VXl3LtT7ybd&#10;1eGftzftBeNfjF8apPBFxb3Vp4X0rU/s1pommSLM18+/b5u6P5ZZG/h/u/726vsn9j/9jKDwHbaV&#10;4u8daZHD4gg+fSfD334dGT++/wDz1un/AIn/AIa96OEoYTDe0r+85HLGtWjiNI/CezfCX9nXw34B&#10;0PbqNpa+INZunilvLq+i+0fvd+/5fN/20Vt33ty/7u31z78n9ynYf13j/vrdXnHjLx9A1rdLZ30t&#10;hotvL9nutWiVGlnl+79ltVb/AFsv8O7+H/ab7viRjKt7kDrrYiVSpKpUlzSkaHiz4gR6al3BY3dt&#10;ZxWfz6jq13/x72C/3f8AprO/8Kf99bfuu7TdNvPH9xBqms2c+m6OjebZ6JcKm9/7kt1/t/3Yt3y/&#10;eb59uzK8H+A2ma01XXrSPTbSw+fTtBSXfb2f/TxcN/y1n+987/d+b+L5q434s634m+LWh6rpvgpZ&#10;H0WwVLi8T57d/EcSy/6RZW9wvyqrojr5qPu3fL93e1dEYxl7sf8AwI5f7xsX/iS5+Pl/daH4YvJ7&#10;T4f2srW+reI7d9j6iy/fsrKX+5/z1uE2/wB1G3bmWv8AHTR/Cfhn4WaP4NttCujdXF1FZ+EtM8Pq&#10;tvdwX8Ss8MtvL92Botrtvf5du7dv3srehfDLxV4f8YeA9H1Pwuqw6F5HlRW8UXlNZ+V8jW7RfwMm&#10;3Zs/h2UfEv4e6f8AE7wndaJqEr2z7luLPULdmSWwuov9VcROv3WR9rf8BpKrKNTk5eUfL7plfCmf&#10;xBZ/bdP8Y3dtc+KPIs725/s/d9n+a3iifylb5tvm28v/AAJ/9quS+HSf8Kf+LWq/DyT9z4a8Qebr&#10;nhn+5BLv/wBNsE/3Hbz1VP4ZX/u1N4H1vV/HP23T9Vnj0r4q+C5VtdQeFf8AR7xJU3RS7f4oLhF3&#10;bPvRNvX7y1jftB6pPr3gG3eK0ufDHjDQb5dU0++1CJvslrdRL/z8fdlSVd6bF+8r7XRf4ejl5qnJ&#10;Ez+GPMfQBqvqX2p7C4WxeNL7ym8h5l3or/w7q5z4X/EKy+KHgPR/E+nxtbRX8W6W0dtz2squyywN&#10;/tI6uv8AwCuprypfup8h2fHExfC+l6rpOnyx6zrb69etIz/aPsqW6Kv9xFXd8v8AwJmp/jC51ez8&#10;J61c+Hra3vtdis5Xsbe73eVLPsbykfb/AA7qyNV+K/hfTfFlj4Yl1KObWLqVovs9v83lbf79bfin&#10;xRo3gfRLrWde1K00jTbVd0t1ezrFEv8AvM1bKMuePumfNHlPmX9m/R5fEniq015tfZ5bxf8AhKWf&#10;7KkT3VxdRfZ7qJYl+WCKKVFVl+Z/NTdv+evpzxNoun+JPDmq6RqsCzaVqNrLa3UMq/I0UqbHVv8A&#10;gLtXxL8N/ilqGqfFvVl8M+Hptt/qMvinQNMhZnmitZZfIvftSyojWsV0qxXSfI330/4D2fjSxubj&#10;xD4Ab4malqmveFbi/bS9T0S7s7210yKWfb9kllf5VutsqeUyysy/6Qvy/LXq1qMpVYybOWMo8sjw&#10;b9mD4L6J4N/aR8B2F744i1vV/D8V/FY6toMUrWl595fsrzsm35YpZflRvl3ba/Si+vINPtZbq5nW&#10;2t4vnkd22J/n+Gvkb9uzxp4f+Dtr8Lr+z02Sz1XSNV+26V9itP8ARIrWJf8ASEbb8qrtdNv/ALL9&#10;+oPCP7Tf/C/fhrFdWQu7jxTqeoXGkQ+C4E8qKBlb79xt/esmxld181V+8u3+KnXp18by1jtp06Up&#10;Rp0t5Ht3xg+Kl5pzL4W8G266545v90VtawFWS1+T/Wy/3V/i2/8AAq8w8N6TD8MIHjl1y3vPiI98&#10;15eR6Oj3+pSy+U6/6Qy7orVYvNZtnzL9ysjUfAet/s+2tpaMmpeIPE+sWl1f6lZeFbOWe7uLaJ4k&#10;W1RokaWJHluEdniiXakUv3m2Vv8Awb/aCtfh3+ypqfxEtfAbw+KrzxBJ4esfDar9kmur37V9nt7d&#10;x/yy2/xL/Dsf7zszN7eAwFOl70jbHYyOHpyw+Gl7v/pX/APY/g74d/4Sazl1jS9a09L1pfK1HW42&#10;iv8AW3l+R3ilZt8Vr/d+z/vdq7Pmr13Q/A2keHppLuCB5dQlXZcahdyefcS/70rfNt/2fu/7NfMn&#10;h/xv451j4ra54a8VeG9A8MfGnQNDi8R6ZqHhm9d9O1vTGleJ7W4aVFYLvXZ8+7a371duz5vdZPiE&#10;PG1lpdv4Tk8yXV7SLUH1Mr8ljaypuR2/vSOv3E/4F91a92UuU+SipVn7xZ8Ua5feINQuPC2gXTQX&#10;EYVdQ1WMK39nIwxhd/ytO38Ktu2/ef8AhV/DfiZ8RLyfVI/g38J/3N1FHs1bX9zSrpyN94u/3nnf&#10;/e3M3/AmSz8UfiRfWF0PhR8LWD+JZ/n1XVt2/wDs1W+9LK38U7/5+8tdX8O/AXh74O+B2tY5Fhii&#10;Xzr/AFO5b97PL/FK7f7TV8vmWP8A+XVD4j7jCYWnl9GOJrx5v5Y/+3y/Rf06ng/wboPwF8H2WlaP&#10;YteTXEqxRJvXzb6d0dtzN/wBnd/4VRtv92t8Q+M7z71zoWjt/FCkE97/AOP77f8A9BqPw3DL4j1u&#10;XxFcxyxWqr9n0q3mXa6xfxy7f7zt/e+ban+01df90V8zL92+X4jhqVKlapKrUlzSkcv5njPT1+a2&#10;0fWNrfM8Mstk/wD3wySr/wCPLT08Xamrus/hDWU/2opbWVG/3W+0f+y101FZe0j/ACmXKchNeeKP&#10;EC+VZ2K+G7RvvXd8yXFxt/2Il3ru/wBp2b/drX0PwzZeHYp1tvOllnl825up5fNlnf7u93b73/sv&#10;8O2timf+y0pVPslciH/99f8AAa8A/a58eaTZ/Di98CyWU2u+IPF8DabY6NYzvFLLu/5auy/diT+L&#10;+992vB/2+v2zn8Nrf/Cz4e6mY/EMsRXXNYtHx/Z0H8UKP/z1b+Jvl8r/AGfm28N+wvrvjBF1T4s+&#10;J9AvPEvg6xji0aLxBdSy3GoWlvErK0tvF/y1gT/lrtXf83y/cda9mlgalGn7eRjTxNF1OWR0XwK/&#10;4Jm6hpHibUbvxxr0cNhb2aLpEOiSfOtwyf8AHw275d0Tfw/Nv/j+Vvm+vfhz8Sr7/hI38A+NzbWf&#10;jq1g+0QTW/y2+t2v/P1br/A33d8T/Mrf3l2tXeQa5praD/bS6hbf2R9n+2rqHmr5PkbN+/fu27dv&#10;zfe2149pdhN+0Z4v8OeMLm2az8BeHbz7f4c3xbL3WJ/u/bXb70FrtZvKT70u/e3y7N0VK1TEL96Z&#10;8sYy/dnuFxDFMv7+JZkX5trrvr5s/aTe28A+OfD/AI21XXJLDTIJVaD7Q09xb/aon+SKK3iT70v+&#10;+v8AHXs/jb4p+GvAfhyXWtSvvtMS3H2KK00/97cXl1/z6wRK/wA8+75dn+9XAWHwTvPihfReLPij&#10;vTWv+YZoljOv2fQbdv8Alkj/AMU7/J5sqf7qNs+9y4VRpe9P4Sqj5vhOE1zT7f4vaXd/Ez4eRNDq&#10;US/ZdY8L6hZ+VdP/AM9YrqJX27mTa2z+L5GRm+RmueBvGFnqUun6nc3LTaPZ7reKG4+eXS7iX5Nl&#10;xu+Zl/hil/iV/n+bfXoPiz4OyeG5rHxL8Nkj03xRpdutq2nTSt9n1m1X7trcM3zL/F5Uv3ov9pfl&#10;rzK4tB44+1/FL4f2pS+hLWviLwjfW7xXCzr/AMfUU8W77/3fk2/N99dzV9dlGbfVan908vH4CGZU&#10;uSXu1PsyPYNW1iz0XTZb68n2W8XzK6Lvdv7iIv8AE391K8kt7jXvjB44fw1oe231XayXl0Pnt9Et&#10;f4kT+9O+/wCf+5v2r/sYGnaxP8UPEui+GPA93febdRb4mvflXRkb/W7G/jdE+Td/D9xK+zPhT8Kt&#10;D+E+gppejwfMyq11eyIfOupf77N/318v8NfbYrMFWjy0vhPksvymOC/eV/iPnPxh8JtS/ZpurfXv&#10;DTX2t+D5VWHVrSZlaWB/u/aPufd/z/dru9K1Wz17S7fUNPnW5srhd8UyV9DXdnFfW0kMyLLFIu1l&#10;kG5WWvkXxv4E1H9nDxPLrWnpJefDXVJ911b/AHn0uVv/AGl/tf8AAP7u7LBY2VCXLL4TXMcujj6f&#10;NH+IJrE2p3/ixvPiWb+y5fNg0N/+XyL/AJ+EdvvS/wCw/wB3+L7+6u307VLbXLCK8s51mhl+6/8A&#10;6Gj/AN1k/wD2qoarpVj4t020vLa5XzYv9Is763b51b+//u/w1y0Nzfabq17cx2zf2wsW/UdJh+5f&#10;p/z9W/8Atf7H/AX/ALzfTRlb3onwsqXN7j+KJ2esaxa6HZpPc+Y+5tkUMPzyyv8A3ESsHwf/AMT6&#10;4l1zUP8AkKqzW/2Hb8mnf34v95v7/wDEv+ztqbwrbrr3leI76SO5u7hW8hE+eK1Vv4E/2v7zf+gf&#10;dqxrGgzpef2zo21NVVdk8O7Yl5F/zyd/+ev91/4a1974jP3Y+6S69okt5KmpadKtnrFuuxZv4J4v&#10;7kv95f8A0Gua03WF0Fbu8gglh0pW26npP/LXS2b78qbf+WX8Xyf7yf3a7DRdetvEFl9ptm2bW2S2&#10;7/I8Uv8Azyf/AOJrP8ReH57yWLU9KlW21i1XYrv/AKqeL/nlL/s/7f8AD96iUftIKcv+XdQ8A/ai&#10;/Zns/iRZ3Hi/wxbQ3l7PEr6vpKLtTVoNnySpt/5bov3X/i+Vf7tYn7GfhW5+C+ueIPCuvazrcL6l&#10;5V7p2mawnyL8n735v+ev3P8AY+T+8le+6Pra6DHLc20EiaIsv+nadt/e6TL/AB7E/wCeX8X/AI8n&#10;yvWV8fvDcHiH4f3GuWcFzeanpK/bbN9Mi82Vv4tif+hfJ83yfJ81eXUoWl7en8R9DgsXT/3TG+9T&#10;l/5KepdPk+7/AAfer5I/aS+I3h34cfGXwTpqaMl5e3Nz9oe3df8AR5dr7nSVN/yr/wChb6848A/t&#10;leJfB/jK/wBY8XeIdN8QeA9W8qLTrhndHtpdm3/llA/y/L+9Rv8A7Gtn9vPw7/wjfgf4d/Emy8vW&#10;5NK1WV7m6h2+TOtzEj793zfL+6VF+q1jiK0cZh5KP/bxpgsNLLcbyz2kfY37IHxIh8b+EfDWrJaL&#10;pv8AwkGkPKunQ/OlrLay7XRn2L83lT2v93/VV1VxGvh99Au8rI/hXxZLpsrN/wAsrW+/1S/8BW7t&#10;f++K+b/2HPFxXwnrNqhjji8NeKPtsqxuzbrW+R1/jbcqLugl/wBmvsj4heA4fEHhHxhb2iyPf6xZ&#10;/Ku7/l4iT903/fSp/wB818vH4pH3Nf34wqf1p/wLFP4sa3F4N/sPxPcysltZXvlTpCm6aeKVHRIk&#10;X+JvNaL5f9mvmjw3daWv7XGq2uspYQ63rNmupf2VDeea9nOqbIklRf8Alv8AZ1Zv9nzX2/frzH9q&#10;j9qiP4X/AA9guNd1O38UfEjxHoqt4csY7lWTQradPmup1WJAJ/7rr95vuqipX5bXnijX9QvtQ1q6&#10;v765vtQlY3l/JM3mTvJln3v/ABbvmrixOH+sR5YnoYPHRoR97+X/AIb8T+jJn/i3fe+9XLfE74m+&#10;GvhB4Ru/EfirU4dK0q3bY0zfxO33URf4mr5R/Y7/AGy/Cq/smvqvjXV4rPUPA0UWl3iSP+9uk2P9&#10;k8pP4mdE2f70TNXx58dvi940+N3xKt9Z8WaZJfarLcm18JfD+Bmnhi3NtWVlX/W72/iT/Wun91fl&#10;+Uo5VVqV5xq/CbVMXGnHmPqb9qDwbqv7VWvQeJvhvpV/4ztvCumM9tZXEyRWEtxK6v5sUTp80uz+&#10;99/yk/4F7X+xn+xra/s928/izxXcrr/xO1mLF9qD8pZr/FBB/wCO7n/2Pl+Wun/Y2+BfiH4E/Cs2&#10;HivxBd614j1if+0tQhln329nKybfKi/3dg/2fl+WvT7bxnJYWviS/wDFGnr4c0vTLhlhvri4Vkni&#10;3fI//Avk/wC+9v8ADX3eEw0cPTUT4PMcfLFVOSmdnSbhWD4Q8Z6J480n+0vD98t9p/mNb+ciunzr&#10;/BtZa3tteifNSjKAtFYXjDxXYeBvD9zrOpSeTbW7KCyruZizbR/6FRUjUL6n5ZSXf7cX7MPihZpY&#10;tU8TGa02j93FrwvLWB/9nfOqI9x/sfe/u16t8JP+CyFt5y6d8V/A82lXAby5NQ8PtvRX3Ybfbytv&#10;Xb/suzf7NbPwa/4KbaF8dvitpmmXvgHWtE8TXVhPp2kf2XIupKjSnzJXf/VPt228LfKjfdavlix/&#10;ZZ8baf8ADfx18Sde0W11KTQpTb3dlfOst1Hceanmu33vmi+83zfd3V62TZJTzSjVk68YSi4xjGX2&#10;uY/QMRW5OV/+BH6Z6f8AFDw18Y9YsPHXh/Wjqem+Hbq2s7e0iYxy/wCmIiSy3EHysq7LiLbvX5fK&#10;f+9XhHwp/aU+Hnw6+NXjb4aTa/8AabvVPFTf2Y9sjyw+bP8AI8TP91dj7U/3mesP9gf4V6/4h+BH&#10;jrx7qEaza9eWF1pfh66aD99t++8qt/FvuFT/AIFE1c94F/ZAg+M2raz8VtMsjpnja21g65Gt6jLp&#10;V8zuz7l7qyyo+7+H7tfD8TZE6jq4HEaun/L/ADHsYOv7fDfVObl9p9qXwx6x/U+49YW9bR9QXS2S&#10;LUXgkW2eZNyLLs+Tcv8Ad31+Zc3hD9tH9pBiNRu9W8JaNLvIW7uv7GiRP7rRL+/df95W/wB6vuPw&#10;p8fIG1yLw148sP8AhC/E7f6pbhv9CvP7rQS/d/z96vn79oT/AIKYaZ8I/GGs+FNC8Gza3qunS+RJ&#10;fX96sVuG+98oi37/AOH+Ja/G8nhmGGrToUMLGUv732TxsVlWMy2papG/977PyOO8A/8ABJW3l8u6&#10;8e+O57m4b557XRIFzu/i/fy/e/74r6c+Hf7EXwY+GDQTab4JtdRvYWVl1DWGe9l3L/H83yL/AMBR&#10;a/NTx/8A8FIPjX49maODX7fwpZsu02+g2yxf+RW3S/8Aj9fpP8KPBPxo+OXw98NeJtc8b2vg3TdU&#10;sYrj7DotgyXXzJ/G8vzRPu/3q+lxmWcRV4xU6vxdIl4PArGSbq1o0/8AFf8A9tuYnxW/4KAfCH4T&#10;6lf6PJqV54g1ywla3urDSLbfslVtrqWfbH97+41fLnjL/grd4gv71IfCfgjT9NsllxLNqdw1xLLF&#10;/squ1Ym/76r1X4jf8EnNL1z4ka34l1r4q/2T4RnlW4aS9gWW+lfYPNeWZ2RVZpd7btrfKa9F+HH7&#10;Cf7Ovw7hM1p4R1n4pahaqJft2ssxtW3D++3lWbL/AN9Mte5hOGMtw8P3kOaXmCwMVPT3o/cdlo/j&#10;H4zfFTTbHUvCPgvSfDmk3kEV1a6l4gvvO+0ROm9HVYv+A/fVvvV8QeJv+CV/xr8YfF7xEsEOi2Wg&#10;teNPHrt7eLFbzeb87bIo98o2ltvzKv3a/VWxs/FNnpUGlaRp+heBdEsVigtIlX7UIrVNi7PKTyli&#10;+Tcq7WZV2r/u1gLqXg/UtUvbHW/Gmpa5qFhPsa0+2eUZN0SN8kFnt81Pn2/OrfMj/wB2vYy/KcNl&#10;vNLDR+I9fFVKMoRp8saf+HWX3/8ABPh3wf8A8Em/ht4NuY4/iV8VLrU9Tceamj+H4kt3ZV+8vzeb&#10;LL/wFFr9A9H8Taimk2tr4b8KX9zBDbLFBc6u/wBgVtvy/vd6+ep+X/nlVaz16z0PT7eLwV4G1CWB&#10;p/3sMOl/2aoX+J/3/lVf1L4gazpukveXGg2OixIu921rWooFX/eZElr19PtnJCUfghHm/ryPH/hx&#10;4M+It9pfibw7p+u6Z4X0ay1S5s5WVJ7+4DH95tTzWWJItkq/cRf733vvdbp/7JfhO6vrnUfEuo6x&#10;4w1C6MTXLalfOiM6JsVtsW1vu/wuzV5ZP+1paeE9c8WGG90qW81TUEurWHR4bjVxKyWlvE21v3CM&#10;v7r+8v8AF8v8Vec+NP20vHV7MPsEi+H4lG//AImTRReav/XqqtOv/AZa86tmeEofFI+owfCucZk/&#10;3dPlj5+6fWnwl8KaF4H8beOdE07SLWwngu4LuCSKBEf7LPbptXf97b5sE/8A3zXW+K/il4T8D7/7&#10;d8Q2GnyKm77PNOvmn/dX7zV+YF98RfEfiq+up9Q8Qa7rV7dQIv8Ao7NEjL/BFFLLvZl3v9xl/jeu&#10;y8K/s0/Ffxd5yWfhJNFtGlVHm1WP+H5/4br/AHvvRJWP9o1Kv8ClzHof6q4bBylHMsZGPL/L/X6H&#10;1P4p/bW8MWPnL4a0PVPFPljc1xFE1vbp/vM3zL/3zXz/AOL/ANuD4g+ILowaXe6N4ZtH7aeP7Suk&#10;/wDZX/8AHa7/AMP/ALAFzqkkN1418XteNHOzrb2ivcfJ/d3y7UX/AHfKr2zwf+yX8MfBttEU0RdV&#10;miZismpyeavzdf3Xyxf+OUvZ4/EfxJcsTWON4cy2NsPSlXn/ADS+H8b/AJHwPdP4o+K05imu/EXj&#10;rUZU3/Z5DLLF/wCAsSfL/wB9V2OkfsofE9rMyy6TPoWnzRBle2WKCVf97yvNuW/4FX3zN4z8I+CY&#10;f7Isbi2tmtY/l0fSbZppUT/Zt4EZv/Haii+IkOqRl9G0bWtaOcCS3s/Iib3Etx5SMvP8LN/31Sjl&#10;OFlLmm+aRnW40zWFPkw6jTj/AIf6/A+WfAf7JPw8+1bfEfjNU1C6Vd2nvZ/Yrjzf76fbN0v/AHwq&#10;19K6D8A/h94Vja5h8O2V7cBF3XWqbr1/l/i/eltv/Aax77QviP4ikddT17QvD2lrceYltFbG9aWD&#10;+5ceZtw3+41cLrusfB/4ZyXa6p4+nhud3zWOhXP2RLd/+vewVP8AyLur2sPgV8NCl/5KfM4jE5nm&#10;k71asqn3nsK/FbRbqLboa3niZpYvNhbR4PMil/3bj5YP/ItYFp4y8e+LtREemeE/+Ea0kruTVdbf&#10;fKv3tyfZVdW/ufx7ef8AZrM1D4kaV4Z0WDVV+KlhHa3Fut1Hb69bRXEjRMqbXRIPKl+7/vfer5Z+&#10;K37YXjbUtZvbTQfF2n2OlRS7YrjSrNt8q/7Xm/Mv/jtehhcHUxVb2HMa5fltXGVfZUqXvf3uZ/kj&#10;628ffD5Nb8I63D4i8b3sCXEH7u4adLK3spR8yt+62My7vm2yu9fLvww+GXxtj8VeLvFEerfDLUvE&#10;n9oyzXUXjiG/vb/Q4lb9zbpKsqr5SLkrLt+f725v4fnXXfEzeI52u/EGvXusXSLvSXUJ2ldP9z/7&#10;CvQbD4f+PfjgYpJLbxR4pOxY45JZZdPiiT522pPL/wCgptqc0p0cuUYxfPI97FcLVaUfaVp8v+JO&#10;K/r7jMh+InijwP8AGjxz40vP+EX8Q+Kby/lWDxNd232j7BAvyRW9m/m7Y4lT7u1dz/PveqGtfGTx&#10;h4i8RXXiC98S6lNqflRJPNp8axL5UTu8SOq7VlVHll27/wC+/wDer3XwX+wH4hv/ACJte1HT9ETy&#10;trxI0t/L/wACEjbf+Bbmr3bwp+xb8OvDvly6hbXfiGdVVVbUJ9qr/wAATbn/AIHur36ebYSnh+Wn&#10;Q9/5f8E9b6/kWWUuRfvJf3Y/+3Suz5F8QftAfFD4gN9lm8Wz23mL+60/w/G/my+Z9xEdViVv+/rf&#10;N8v96n+Hf2U/iT40uA0Hh+8tLWSVd134gkW13f398SbZR/wHdX6NeHPCOieE7cw6Ho+n6TE33ksr&#10;ZIt3+9tqr4y+IGheAdNN7rupLYW2Plba7s2373yqN1fI4V4nC15Vo1PiPI/1qeG9zLMNGH4s+VfB&#10;f/BP+S3mhk8R+KfLReHtdHhH3fTzWVd6/wC+jV6vb/s0/B74cW9tqOo2Eb3MA8tL7Urx/Ndv7iqj&#10;KrN/sqtdH4m+O2lWnhq61Hw9bX/iC48pfsZt7GVbaWWV/KhXzX2RtulZF2q+7msHR/DPiXw2s3iD&#10;XrvSINeEX73X9ZuWutifedYov3UVqm7f8qM38O5nrSf+0y9/3vxPBxWYZpj63PiKvvf+Al+68I6P&#10;r8AXQvhbp16m3fFfeJrJbW3Vv9yRGn/8hL/vVr2fwlm1u1iTxfqf9pWUaqkfh/SYfsOlRINvymJW&#10;Z5f+Btt/2Fr59+KX/BSj4e/BbWJNM1HVbbxnNErebH4aWTzon2qVX518hkP95Z/+ANXyn8Uv+CzP&#10;jfXrWSz8B+EdN8Ko25Pt+qTtf3Cr/C6LtREb/e82qkpU9Dw61Kqpe/I/WKe+0XwbpKKz2OjabbJ8&#10;qfLDDEv/AKCq18QftO/8FSfh34D0zUfD3gZ7nxf4m+aBru0XyLK2b+JvNdPnb/cVl/2qwvidY+Jf&#10;2sPh78LviJ4StrrWhrmmeTqGm28oa3s7yP5ZfvfKvz+av8P3V/vV5/b/APBKvUfEHi6w13x74gj0&#10;nQr67jiuNP0fM10N6/xyOuxd0u3+99+vZrYOhDBQxManNKX2T3JZfQpYGni6dfmqS+yfP15/wUa+&#10;Meu+NPDVzp97B4f0DRbyC5j8K6CjQWt0iPu8qV8tJIHX5W3Nt/i27q+uvDP7L/iv4xSaf4x8S6jb&#10;6QmvRf2pfQpBsuImlbd5Xl7Pl+Vl+/8A+Pbfml+J37Lfg/4B+MvBugeHNHWbw5rU0s88bQ77yeS2&#10;t96Wsty3zSpK7fc+7/s/Ku3nfjl+3R8QvDvhOytvAHgy3k1LUrtrCO5y168DOu6JYok+9K6rL/3z&#10;92vmKOa47B1pLL/d+zI9vB4qrkmDjiaUv3lby+ytP+HPpv4Nfsq/Db4Hzy3vhvw/H/bcrN5usXf7&#10;27+b+43/ACy/3U218q/tW/t9ePtL+JGpfCT4XeErux8T28/2CW8lg+0Xc0u3/l1t03L93Yyu275f&#10;4Vr62/Zo13x5r/wW8N3HxG0ifSPGKxvFdrcKqNPt+VJWSP8A1TMu3cny/Nurubbwnodt4mu/EEWj&#10;2UOvXkS28+ppAv2iWJfuIz/e218d9a5MVOWK948epGVaNz87fhL+wNffFLxtpepfHO+vrPWn03+0&#10;LvTbeVWm1H/SHT97P/Ay/JvVN33k+5X2/wDCDQdK+HVx4i8E6ZFHZ2mnXiy2Nun/AD7y26Mq/wB5&#10;lRllTc+77i1rfEJFsPEHgrXNrb7fU/7PleL7nlXSPF/6N+z1z9reSv8AHO31K5ih8q6gutDg2rue&#10;J4NkqP5rf3kluPl/2KdXEVMVH3vhMqdONI9ZrC8T+LtK8G6X/aGrTtbWrSrFuWJ5fmb5vur/ALNb&#10;tQ3MMVzFtniV0/213rXie6d5Ns+X72/b97/ar51/bP1PTPD/AIW8Ma9c3ltFqml6qt1aQvcrFLOs&#10;SebKkSN8zf6qL7n3fvVnftGQ6h4b+K/hfxD/AG1JbaZEi3EUN3LK0SyxSpvREi/v/J/vfPWL+31b&#10;2+tfA7wt48s54vsmha1ZX8szxNtayul+yv8Axf8ATdP++a9vD4SPNH+8csMU6MvaR+ybnxc8feBf&#10;jv8As9nxdoVzb+LPDXhvX7K7vovIfyZUguIvtUTo6r8v2eWX/wAcb+7X5++EF+IX7R1r8QvFvh/x&#10;qnw+0HwtPBJpug6Y0tlZQ+fLL5NvbrAEVNuzO9l3FiGf7zvXuX/BPe+fxNoPx++D180ETXVvPLbx&#10;JGsW5ZYntZW2L8u3b5H/AH3Xh37O/iS00fwf8SvDGp31hpeqy6rYalBYvPtefclxE6J/eZGli+X/&#10;AG69/DU1SlUpfynl1qnP78T7c/Zf/aiuT8NbKx8Z3s3in+y7p9NufF1ovmpu++iXG3+La/39/wA3&#10;/fVeDftVFLrTE0b4VfETxNbJqWoXupPpl1qf2XT/AN7K89xFaxRIjSr5twz/AD7tqtXX/wDBP3xJ&#10;oX7Nnwh8Uf8ACe6mNMuNQ8Q+VFaWMEt/LIq26fvUigVn2N83z7dv3V+98tVP2yrzwD8VviL4P8U/&#10;2nrElrpekW91b6nb30FrZQbpXl2So8XmrL9zd93auxdm5WrGFNUsXL3fdCUuan8Rxn7EX7P/AIo0&#10;r456VrWn/FDwTqUOk3Dy61oej31xFqDJ5TKytF9lTeu9l/i2ViX9/wDFj9uz4+/ES28K+Nr7w5of&#10;hmKV9OtY7y4it9kT+VEm2L/lrL8z7vZv9muRfUdB+HX7Ynw08R+CfECarb/aLB9d1Kx/e2u5m2XU&#10;MTqv739x97Zu+fftrW/ZH+MkX7OfxN+JguP7LubrU4pXX+2b59PS1WCWV381PKeXzfm/1Wzd95a9&#10;GdN3lUiYxkuWMZfCfVn/AATQ/aC8QfGP4ceIPD/im+m1TWvC91FFFqEz73nt5V+RGb/lq6PE/wA3&#10;+2n/AAL2X9rDWNN8K/C1PE9zd21te+GtRtdfsUuLr7P57wOnm26f3mlge4i/4HXwv+wJ8PfEviP4&#10;c/FTVPCHiHXfDNhAIUjfS4ovtGp3CpK7Rb/mdVT5f9VtZvNT+6272Xwx+zN4o8VXn9oS+HJIbu4/&#10;1+ueKbp3u9y/wb5fNn+dP9ivFq4eh7eVTm5Ttp1JRpx5j6j+Nen2fi74Oa5IJ1e2ax+3wXCbdrbP&#10;3qbf97b/AOPtT/hH4gPir4b6DqLSb7j7L9nlf5f9bF+6d/8AgTLT/grfXF18O7TTL51/tLQ5ZdFu&#10;vK+4jwOyf+geVXF/AXd4W8QeO/BMvyJpeo/arNN279xL9z/x3Z/33XwefYf9zJ/ymmYUvrGCv/L7&#10;xsakn9m/Ebau7Z/aNrqSp/e8+3uLV0/8hI1YPxyW6+Hnibwv8VNOjZ30Sf7HrCRr80+nSv8Afb+9&#10;5W7/AMerpvE0LyfFrwzFF91ot8v/AFySK62f+Puldpr2h2niTR77SL6PzrS9ga3nT/ZZdtfL/W5Y&#10;OrQxMT5/Jcb9SxkZy+F+7L/DLc87/bQ0+x8QfCHSfGFo0NxFY3CzPNI/+jtasjM7v/eRfvf7u+uH&#10;8I+GfBMf7a3w38aeDtGi0qbxl4c1vU9VkWV2aa982381H/20d23L8q1sfAHWJ9Ss7b4Oa7HHd3Hh&#10;zWZLa6iuog63OmfZbhoW2f3W/dJs/u1Q+Euiw/s7/Gh/CuraJfeJwslx/wAI5qccUUt9bxSory/x&#10;Kzq8cUKM3zMzW/3fvbf6DwmLhiKEKsPtHuZhgZYetKj/AC/D/hOWu/7J+NEN98J/hRBo/hz4YR+I&#10;H1LxH401jUVa6u7pdQaWWKyiZtzu8sW3zX+Xyvl/u16R8DNYh8E/HrxRotyPslv4qiimltNuyK11&#10;SDf9oRf7u/fuX/Y+z7awfiF+z/8ADW7uLO58OfBex+zy3UiXMviTTGstNjnuWRYrp0b96zrLsXYi&#10;fMrur7fkaup+OPwZ1Pwf4Ht/FGm6ldax4g0y6Oq6lqEyfPLPv3faFX7sSru27f4ESL5ttvXZL4Ty&#10;qcouVpHmP7RXxQ8JfsofHy51vU9Rjj0bxZZede6VZMr3cF1F92Xyv4VdW/76r1P4b38Gq+BdKu4P&#10;niuIml+X+Hc770/+Kr5Y/wCCoHw1s/i78FfB3x60G3jFxYwJpusqoORFK+2L/v1Ozp/22WrP7Bvx&#10;obVNc8b/AAz1KVftGmX1xqWlJ/G1qz/PF/vKzI3/AG1evayqr7OXsvsnjcTKpjYRqyj71Oy/xW7n&#10;0T8NNKXw3q3iDRd8m+1aLyk/glt/n8qX/e2fum/690rva8tmmaz1SLx1u32kt82nzv8A9ODP5SS/&#10;7qSokv8AwN69S/z/AJ/2a+ooy+yfnuI5py5ohRRRXYcgUUUUAFFFFABRRRQAUUUUAFFFFABRRRQA&#10;UUUUAFNp1ed+MPGGra1ri+CfAyrd+J5/9ffbf3WlxfxSt/t/99f7rfdrixOJp4WPtJHsZbl1TMq3&#10;JDYq+PviTqU3iaLwH4Gtv7X8a3i/O/8Ayx0tf+esrf7r/wCfkrqvBnwY0r4TapY6fZSSeK/G95El&#10;1dTXceY1l3vuvbhvvbF+7FH/AHt23c2903Ph74B0j4M2p8J+FFj1Xx9qUa3ep6tcRM+3c7/6ROd3&#10;3d2/bFu3Ntb/AG3X1/wj4Xt/C9o0Ikkuru4fzbu9nbfJczf3mP0/h+6vyqtfntWpUxlT2lT/APZP&#10;2znw2V4WOEwMbR+0/tT/AL0vLsiTwj4Rj8NxyyPI13qVy/m3d7MPnmf/AOJ/ur/DXQvGu3d/d+7V&#10;TUby20uzmu72eO3tIF82SaZtixqv3mZq8l8cfEXWtaVLDwdaMk9+GS0u7geVLP8A3pYkb/VxLn5p&#10;3X+5sSXetPm5YngxjPE1PM+bPiZeXvw1/asv77RNYee5upN0Xz/aJo2ni2eVt2/LtZ/lX59qbPlf&#10;7teva94m039mnw/FaQRN4p+JWubktLWHe0s8rsz/AMZ3LErH5nZtzcs1cX8cvDvhLwHougaBeaef&#10;GXxDvJN9ppdqzxJcyv8AxN8zMkCNub7/AM3z72dmZq6r4J/Be58KXEvifxdd/wBteNNRj/f3j/Mt&#10;sv8Azwg/uxL/ALP92vncxzGNH3Y/EfZYHL6dCjLE4uX7t/DH7U//ALX8xnwg+Dt7ousXHjDxldLr&#10;PjnUF/f3H3orNf8AnlB/dRfu7q9o6UcCqepalZ6RYXF9qF1DYWNujSz3FxKqRRIv32dm+VVr4+bn&#10;VmPEYmeJnz1C7VOzvrHUmuI7W8huWgbyp0hlVvKb/gP8VeNap+0N4U8beMbDwR4a8c6Rp1zfojya&#10;n9uiSZlb7sVqrf62V/8Anqny7fu/NXZSfDWLwu9pqHgxYdL1OCL7PLb3DP8AZ7+Lfu/0jb/y1Te7&#10;K/3vn/iro9hyfxTz/a83wmx4u8XNoEcVtp9j/amu3n/Hrp6t8n+1K7/wxL/E1ReEPBbaDdXGq6rc&#10;/wBq+Irxdt1fN92Jf+feLd92JP8Ax7+Kse18UeCvh34iTSNY8U6X/wAJnqzReb/aF2kV3eOzusSq&#10;j/dVn3rEn3f7v3vm63xJ4o0jwTo82q69qdppWlwMqy3d9KkUSbn2Lvf7qsz/AC0SU4e7EV7mvSVk&#10;+GPFOkeNNHi1XQdVtNb0yVmRLuxlSVGZflf7rfeVkaoPFvjCx8JWKT3O6a6uG8qz0+H5ri6l/uIl&#10;cvsp83KbqZvUV4t4r+0+F9Pi8YeK/HWm+D9d83NnY6pqKwaVEv8Az6v5u1ZWf+KX7275k+583R+G&#10;Pjv4T8TeBV8T22oQvbs6272ljKt07XDfcii2/wCt3/wsn3v+AtXVLCvkvEj2sTttb1qz8P6fNfX8&#10;621vH95/m/3VX5fm+98vy1yem+GdQ8Z6zb654liWGxtZfN0nRHX5IG/5+Lj+F5f7q/8ALL/eq5ou&#10;iXmtX1tr3iCJoZV+ex0lmXZYf7+370+3/gK/dX/a3vE2tf8ACP8Ah7UtS+yT6l9jtZbr7JZLvln2&#10;pu2Rf7bfw1Hw+7D4ifiML4ofFHw18IPBeoeKPFmpR6Vo9qv33+Z5W/hiRP42b+7XyV4R/aw139rO&#10;e38H6JYR+AptUkuHiuri633FxYp/HEvyNv2/e2/8A+41fIvxm+M/jL9qD4gadea7pU2oXVxN5XhL&#10;wDZozou5v9bOv8X3fvfx7G+6tff37Iv7H8HwOVvFfi2aHxB8StRj2T3v34tOi2/8e8H/AKBv/wCA&#10;/dr3KmFoYShzVZe/IjDYupTxHtIR+E9Q8C/s7+A/Ay6HPZ+HrGbVdH837HqVxEstxE8q7JX3f3m2&#10;/wDstelNMIVeSSTYi/Mzuv3al2H/AGvm/uVxPxMntJbOysZYp9VnuG3waFay+V/aLf3JX/55L/F/&#10;6C1eDTcq0uWZ01q0qlSVSp70pGF4t8cRaxZpKks8PhyVvs8CWn/H3rcv/PK1/wCmX96X+L/c+ZtP&#10;wf4Hkt7iLXvEawJqFrF5Vhplv81lo1vs+5F/C0u37z/987Vq14U8JyaLJL4j8RXcN54glg/e3D/J&#10;aWEX/PKBP4Il2/e/i2/e+7WBDef8Ls1SW0Weez8H2DRO1u6vFLq277j7m/5YfL/wOuv7P7v3f7xy&#10;epLNfL8ZtUu9Milmh8H2u153Vdj6z87/ACKzf8sNyP8AMn3/APc+96Vb2sFhBDbW0awW8SqkUUPy&#10;oqr9xP8Ad/2aIUit4UigVYYkTYqL8u3b9xP+A1NiuOVTm0ibRj/MeKeO7G7+CPiq++I2hwTzeFb9&#10;l/4S3RrWLzfK2/L/AGrFEv8Ay1T/AJaqn+ti+b70XzP1L4qav8WtQfQfhPdQ/wBnxP5Wp+N2VLix&#10;s/8Apla/wzz/APfUS7vm3N8lezOiuu1tuxvlbdXl1tDP8HdYstNsYra28C6lc/unZfk0udt/7rb/&#10;AHXfZt/utvX+NK6adWM/8USZROo+Hvw30T4X6GdM0WKV/Pl+0X2oXj+bd38rfeluJW/1sv8Atf7t&#10;fNvxps9avPilYy694hu9KtLfWreylvrGKJXsNNnf/Qri3dk2r/pX+jyy7G270r6+f5GryH9orwlp&#10;+q+EpdYvrTzrS3gay1W3h+/Pp0/ySon+2n+tRv7yVWFrS9pzfzEVo+6d54K8D6J8OdBXSNBs/s1k&#10;srSs7SvLLPKz7nlld2ZnldvvM7bmrZubiKytZbm5ljtreJWeWWZ9iIv8TM1fNHg/9q5tE+H9vo2p&#10;aVqHiT4gaR/xL7z9w9laTqqf6Pey3U/yxJcRbJV+8zb32I1c1rHwd+Lv7RPiC0vvE/iHT7Pwl5Xm&#10;rpk2nSraRSo6f6qyd/8ASvuffvV2/P8ALb1q8LJz56suUUaseX3TO+J3xa8AR+PLjxH4F0pfFut3&#10;l1sg1PUWlfR/tUX/AD6xRI09/LuRPkt90Xz7nda2/DP7Ovjz4ua9b+KfiRrmoWDxN5ts935T6gn/&#10;AF626b7XTvuJ9zz7r/pqletfCD4a+HfhXrlzp89otz4qmj/deI75vNuNTt1/gRm/1Wz5Va3i2xLt&#10;3Iq16tquoR6XpN7fS/6q1gaVv91U3VtUxUocsKUSY0+b3pHA/AXwdongz4b6emjWEdtLe/6VqL/M&#10;8st033/Nlb5pWRt8W+X5vkWui+IXh7RPHPgnxBoOvPH/AGPfWcsV5vdF8pGT76s/3WX7yt/CyV5a&#10;3xgsR47lsfAHla22spvlS7d7e0guN+xLhH+9Lv8A4tn3m2fNuesn4s/2d4J8rVPGD/8ACa+M9TZb&#10;XS/DtvFstGl3PsT7OvzSqjSt88u9vnrmnTmp81Q6sPRqYmp7GlH3jwP9pjRPh9P4f0+CC88X/EHx&#10;VFdLLF4h1DU5ZZZYot6Olv8AOsWzd97ylVfk3M9P/Yo+JNp4R+NkumWujQXkvizRZX0j7I0W3+0Y&#10;pfNuIkb7u10dmZv+nX/vn6b8D/BWPw34d1DxN8Ro31zx94otnsFsbc/PCsqEfZbbb8q/L/F91VRv&#10;4d7V4Z4c+Evwr/Y6+I3h3UfHvii3RfDmnz6tbLps8v8AxLryVtvlSQKzyurJK2x227vn+X+79lgo&#10;yhT5ZHNmUMPhqlsNLmcfil0l35fL8z6ztdIm+H/xX0bXdbuReSeJ7aXSrnU2+VLe63rLa26f3YmX&#10;7Qq/3pVT+OWvnfVPg74+1b9nvxlcWfhq9n8SeGfizf8AjPSdDuImgbUoINSaUKu7buWVGldW+bd8&#10;u3+GvtSa20Tx/wCFTHNBBq+i6nbK+xvmSWJl3L/+1XlXiK18d+Eb3TfDvgrxrb6heT/P5fizSG1K&#10;W0tV+87TxXEDf7vm+a7t97+J19H3YxPC9/EyPnFfip4i8XftJeJfivpPgvxD4WgsfBUHhfT7HxRY&#10;fYrue8lvXlRvId9vzM/lJv8AvO33tqysnc6r4qm+E3gvwt8Cvhr5N747i0uC11PUElzFZKsSo1w7&#10;4+9/dXb8q7flUbFql44jb4YeIbfQvDmoXfxB+LusTTXUd1erEtro/mqqS3XlIm1W2blVm3sq70Tb&#10;F+6rrPhf4Q0z4W2F1p+kpJ4x8b3z+bq+pM2zdP8AebzZf+WX3vli+9/st81fO5hj5L93RPucLg8P&#10;gqMcXXj/AIY/zf3pf3V07mj4B8F6J8CfD0Nmn2jVdbv2Ms8qL5t3qFx/E3+zt5+98ifxMv8AF1mn&#10;+G77Xr6LUvEsUI8pt9npKfvYrVv77N/y1l/2v4f4f7zXfD3huewupdT1Wdb/AFqddktwi7UiT/nl&#10;Ev8ACv8A48zVtXdxDp9vNc3Uqw20S+bJM7bUVV/i3V8o5X/hnDWrVMRUlUqS94WaZLaGWeV1hijX&#10;dIzts2/7bf3a5dfFmo+JG/4prTY5rL+HVtTZordv9qJF+aX/AMdX/brHtdUsfH2pSS6vcw2ej2y/&#10;a7bR7t1WWeL/AJ+p4v8Anl/dRv8Agf8ACq6sPiTVfFWP+Eas47bT/wCHWNQR/Kdf+mFv8rN/vvtX&#10;+7u3UcvL8RhzFl/CuuXm37b4svoX/iTTLaC3Rv8AvpHb/wAf/wCBUybwzrWn5l0jxHcvL/z56t/p&#10;FvL/AMDVfNX/AL6b/doT4e2V1J5us3V34guG/ivpf3K/7kS/ul/753f7VP8A+EBtrfe2manq2ju3&#10;/PvfPKi/9spfNiX/AL5pc0R8pb8OeIH163u/OtmsNQs52t7y1Z9+yXYr/K/8SurxMv3flf8Ahb5V&#10;5D9ofxJfeGvhL4gk0jXo/DesSweRY3zR+Y6yt/zyX/nrt3bf7rfNXk/7VH7Smm/so+CpNP0ib+3P&#10;iJ4gZ5raK+dGbc3yvd3C/KqqiIv/AHzt+VdzVyX7L/xIX9rjxZ/b3iq5jbUPDltbsmj2kDLb+a33&#10;pVZt3y7k3fM27/viu6OGlCP1jl90inKnKXs6h8c+A/2Y5dR8eCTx5D4i0vwBp2pQ/wDCR+Ib6xdf&#10;MeSLzd7y/eWJ2C/v/uL5yszfxN+mXijxgui2+lfDP4Swaemutp8XkTRRb7Lw/p38FxLt+98q/uk3&#10;/O3zfdXdXr01rHc2ssFwqzQyq0UiOm5GVv4dv8Vc14B+GPhb4YWd7a+FtDtdFhvLj7RKtouNzbdv&#10;8X935VX+6n3a0rZh9Z1kYLDxp/CeA+KvgK3wn0W1tf7T13xP8H4G+26x4T3I8rXS/P5rSt/y6yy/&#10;NLbptVW+f7u5av8Axa+PSaxo7aX4aup9N8LxSxabfa9oJWW7vLp/lXSNGRf9bdP9xpfuxfe+8vyw&#10;/GX4123jzTbrTdDvL1PArXLaXPfaPu+3eI7z/oG6X/s/89bpPlVd+xvvMvPfDX4T6v8As5+ILLx5&#10;410/T5vDnkXEEWmae09xb+A1nfe/2fc/zRP92eVFXb/1y3V0W5qftKvxE/a5Ynefs5/sy6f4Bvm8&#10;Y65othYeJ7r/AI89H0+TzbTQYmiRHRH/AOWt1KiJ5t1952Xb9z730PUEMsVzHFPFKs0UibklRt27&#10;/a3f5+9U9eHVqSqy5pHZCMY/CFeR/FTwbeeG9Ul+JPhC5tNN8SQQKmp2l9OtvZa5ar/yyuH+6k6f&#10;8srj+H7vzI21fS7bxFpl9qVxp9tqFtc6haruntIpUeWJf9tP4a+efj5b+NvGPjhPD7Wy6b4Pig8/&#10;+0JmdLJ18rc9xcSr8q7G3fK+3a2z+/vrpwlPmqGNaXLHmOY8SeFbX4iWcvxT+GV1LZ31vct9u0S3&#10;i8q+sLpP9ajpv+WdH3/L/Er7k3fx+zfs+/GjX/iZpL20OuWF94itYg1zpOsR+U8q5H72K4g/g/3o&#10;mZfl+b+J/Pv2d/BMt547/wCEx8ORXOi+B107+zUu7tWS78VfPvS9li+7FFF86xNtWVk/2Nq0nxs+&#10;D+reFdcuPiH4NnTTrqzZbqW3sovKZWX/AFtx/wDFL/d319DhsbGlV9l9kxqUfrFP+8fUv/CfXOmE&#10;DxB4d1XS8Lk3FtCb633f7LQKzKv+06JWna6t4e+IWl3sNnd6fr9jIvlTxRypOm1vvI6/+ytXC/AP&#10;45Wfxi8PQC4Q6X4jig824sc/LMm/Z59uf4oty7f9hvlb/a77xF4J0PxE6TX2mxPdoP3V3H+7uIv9&#10;yVfnX/gJr6n4jwpc0JHynrnhO+/Zh8RbDJc3/wAONRl/d3TfPLpsv+1/sf5/hbf2Ot6PbeJ7C1nt&#10;bn7NcRf6RY6hb/P5X/xSv/EldB4w0HxB40j1fwjoOpjxH4dC+Vqja9t/dvuVvs8E6p/rP7zskvlc&#10;fxfLXiWk63P8B/Fj+E9cjvrbw5cSs+nTagqpLa7n+47L8rL8/wDrUfb/ALrb1X2MBjeX91UPBzHL&#10;frUfb0PdlH/yY6a2v77TdUuLmC28nUIvn1jSUfd56/8AP1b/AN7/ANm+6/zV3Vhf22q2sV5aSrc2&#10;8q74n/vL/c/+KrP17RV163ils5/s2oRfPZ3yfPtb+5/tK/8AdrlbDUrnTbi7vI7ZobuL59Y0OFf/&#10;ACatf7zf+hf71fTfCfFSjGr/AHZHRaxo9zZ339taL8+obf39ozbEv1/2/wDpr/df/gNaGi6xaa9p&#10;0V5as3lN8jI67HVv40df7y/5+9Viw1KDVLOK7s5Y5reVd8Tp9xv8/wDjtYmsaVc6VeS61oq77hv+&#10;Pyx/gvF/v/7Mv+3/AN9/w7a+HU5fi92RNr2iT3N0mq6Uyw63Euz5/lS6X/nlLXL+G9eg0SCW5tlk&#10;Tw/57RXli/8ArdGuF++n/XL5/wDgP8Hy1sf8JM3jDbZ+Hp2h3L/pmoMv/Hn/ANMtn/PX/Y/h/i/2&#10;nTeD4tEt4rnw/Etnd2sWxoWZ9l4n33SX+9/sv97dv/vOtTL3vhOz3eXlqHyz+1N+zqPDf9ufELwf&#10;pC6rouop5viHw/br97+9e26p8v8AtSp/F97+9Xnf7OHhjxL8VPhD4/8AhVdajaax4KvtK+2+Grq+&#10;l/0uC437okRP7qsib/u7f4fld6+1NJ1qPw/G0sSyJ4a3+Vc277PN0aX+NHT/AJ5f+g/w/LVP4qeA&#10;dKXQ/wDhI7G7g8Mah4ega4tr6LZFbxRRfPsf+FU+T/gNeRWw/I/bUve/mie/hMZzcuEr/wDbsj49&#10;/Y+8ZXfhjxx4Ks7zTp7zT/Ea/wDCJ65aLA8svzo8DO/+5Lb2u7/YR6+wP2kP23rb9nv4YzaZbJHr&#10;vxcgtpYm0p3+W18rar3867siBsrIifek3/7Lsvynb/HxvDWsf8LH8LaJp+kNa2bah9otYvNivHlW&#10;V7i4aL9197c26Lf/AHP46+dfA3g3xB8ePivrHiO+8UnxHa6t5q+IteaN1lsEnV4klli2rtXfs2In&#10;yfcT5Vr5aX8Tmifb80fZ8v8AX9M6/wCH/wCy9r/7Z3j7Qr7Q5bSziu7aG68S6sYpDHZqUCbl+bY3&#10;zROqxJtZf4vl+79/fHT9i7wrD8B7j4U+H7aPSNEvBFcaReXDbha63EmxJZ3x/wAvSfumb+990bnF&#10;en/BH4f+G/2evEFh4L8F2s8vhLUtCivbW9WVZkkkilb7RcM/8W4XEDfJ8vzf7S7el8SeIz8YLqfw&#10;p4Uu47jR9iNq3iKEpLFEvDLBak/K07fL8/3Yvd+KJRFSlGMuWXwn4aeEfg94g8Oiz1PVvDd3f395&#10;ff2bo+ieVu+23nyr8/8ADtXeny/xbk/gb5v1R/Y1/YpHwXml8fePpI9d+KWoo2+bdvi0mJv+WUX+&#10;3t+Vm/u/Ivy7t/pniL4U6F4o+H7/AA01oDRdT0KL7ZpGpwpt+VX+S6if+/8A89V+9uf/AGkdue+F&#10;Hx71xryy8EeJ9PjvvGG2U22oJP8AZ7TVrdfuTxNJ/eT5vk+Vtjsv+zlTrck+Wp/4EbZhlcq+D9ph&#10;pc0o/FH+7/NHy7n0dXP+NPCtt428J6toV4qvb38DQ/Om7a38D/8AAW+aqkmveKId7TeFUm/2LHU0&#10;d/8Ax5Er580b9s7ULjxYNMvvDUZtJ9RS1geKVlmgiZ9nzp825/uf+P165+e06NSUuaP2Sz+yZ4tt&#10;NK1bUfBkdpd2120X22d76fe32pNkUsSov3f4fmf5/wC9ur6lrmPCX/CM3H2rUvDqaW/26VpJ7jT1&#10;T96/+1tX7396tXxDLfW/h/U5NLiWbUltpWtYW/il2/J/49Uak1pe0kcyv/FceNMKBJomgs8QL/cu&#10;bwpsY/7SRKzr/vy/7FFaPw5uNJXwbpSaVObi0hi8p3f7/mfx+b/013bt3+1uorQXNI8a+B//AATq&#10;+GH7P3xih+IXhmbWJLqG1uILXT9QninhtXlRU82Jtm/7nmr8zN/ra4P9qzxf4S+Gf7KHi/Vv+Ecs&#10;NW8bQ/8AFK3Nz9lWZ/tDO6/aLpgm3Z80s6eb8u90X7zVe/a2+LnxM8F+NPE9lpOpa1pFrDpVrL4c&#10;0/TND+2W+tysz/bUnnWJ2gZVVdvzxf3q8X/Zz/4SbUPG3gvQfC2k6CkDeH2tdViTS7rytUs5LV57&#10;e9v/ADIki/eu0UW5fNZ23/3Vr6TCZHinhPr8aqit/wDyW/8AwPXQ+wlWjOXKfL8n/BRz49af8LND&#10;8HWuq2WhWttboltrVrY+Vf3NvFmNE8zO3b8pXeiKfkYbvvVn3GveJ/2hPhzNo/hrwj4j8Ua9L5P2&#10;5tH09nt4pVfe27yvlVG/hX/gVfeejfsVeGvCmtWWu+PfD91q3hrw3ZXSWPhiTTbe6t7OCXzZTE17&#10;5v72CJp7h181EdWbdvbate/eCdW0v4Y6KnhT4c+A7DTreKVmbSbO88+WKZuf3/2dJVV/ufNLKv8A&#10;vfdr5rFKlTf7upzG0f7xifs7+FNM+K37K/gfw78StOs77VbHTU02/tZL2K6ljaDdErebA3yy7EVv&#10;vb1+bd826vNPiF+w3+zVr3xKi1W/bULiWOGCwPhfQrmWVHkXG2WXylafcU+829fl+b/ar268+H3x&#10;D+Ik963iCLwvollKyvBNcaZFe31v/sbG3xf8C3tXWaX8DNLWa0l1zVtU8QG1O6G3nmFraRNsZNyw&#10;QLEn3Hdfm3feryfZrm5+X3j1frKdP2cpS5f5bnlngnwf8N/grcwaZ4F+GnhnwrexbYZZbxkl1Pyv&#10;7+2JLieX/tqy/wC9XY6LqXjXxVpenXGp2/iFZ54/MnsrG2g0u3iyd2x2nfz/AJPubk27vvbf7vf3&#10;/iDwb8LNHVLi90fwxpq/dhLRWqD/AHV+WvG/E37dngPTZZbbw7DqfjG5T70el2j7U/3mfbXPUr0a&#10;X8Sod2Cy/H49/wCw0P8AyX/25nX6L8Ldcs9cS/gttA0ZoYPs6TXvn61dbd33vPk8p9ze7NXVX3w9&#10;PiC1u7XXfE2ralY3C7ZbSOSKyh2n7ygwIkn/AH09fHfjT9vDxrql01rpVlofhKEy+TunmfUbrd/u&#10;RJ8jf7y15JdeLviH8Y9SFtJe+LPF8su/zbK3/wBFi2r/AH7WLd/7LXlSzej8NGMpH2FPgrGy/eZl&#10;XjS/xSv/AMD8T7j8Z+Nvgd8P5inibUtJvb2D5/J1GZ9UuEb+/tfzWX/erzjxF+3fpemWb/8ACGeC&#10;by7sh929vPK06y/3tz1474H/AGMPidrkMUz2GmeD4mi3LJJsSX5v7rt5s6v/AL+2vafDH/BPPw3a&#10;zSXnijXr3XrqRFVhbr5W7/faRn3/APjtTz5nX+CMYmv1bhLK/wCNVliJf+S/p/6Uzwrxf+2J8SvF&#10;MNwkfiW30aL7rWvhvT/tEq/70svyf8CVq5HSfhz4++L1xDcWXhzWvFEjT/JqGu3ct0n/AH18sSf7&#10;rtX6KeGPgR8P/AcZksPDWnpPFtcXN6n2iVdv8QaXdt/4DVq++M3hyG5ks9Klu/EeoxD57TQrOW82&#10;f7zouxP+BstH9lup/vNWUhf64wwseXKMHGn/AHv6t+J8i+E/2GPGusQW41zW7Xw1YFD51jaNvLfL&#10;/FFFtj/8i17L4H/YP+HXheGFr832u3KpsO+T7PF/5C2y/wDAXlevXU1zxhrcK/YvD8OjIy8y6xcj&#10;zov+2UW5X/7+rVDWvhnqfjDw9d2PiXxdqU8d1E0c0Ojwx2EXT+D77/8AfcjLXp08Dho/DTPksZn2&#10;bYiPLVxMv8PN/kXLXRfh/wDB+1R4bfQvCsLL5f2h/Kt2lUfwM7fM1S/8LOsrzcui6fqniJ2Xer6f&#10;Zstu/wDuzy7Im/77rwX9oPVj+zra+GbvwpoGktLcb4p9c1C1+1Xu6JU2Jv8A9pQf++flrzrxl+3t&#10;4pvJJIfD/h7T9CiMnyXWo3X2gMv+6u3b/wDtV9Bg8FUxkuWijzMFgcRmdXlp6/4j64SPxvq0yl5t&#10;N8O2wlZWjRGvJ3i+bbhvlWN+FP3XX/erzvx7H4B8I3zyfED4jahqcipubSrvUUiRl/69YFTf/wB8&#10;14jpv7dni6Tw3ZWdp4ZXW9aj2pd6r5TNbs39/au1V/7+187fETx9qvxI8VNrmuzaTNrV0vlLb2Te&#10;e+xfuKvkbl3f7zf8CrioVMDHGywmMqcvKfb5bwnmWJrctSnyR8tP+CfX2qftyeBPCdqLHwV4Zu9V&#10;iRP3H2a2Wytf9z5vmX/vityb9vDwFpfh3Tri/F22qTWwluNNtIt3kSbPubpNm75v4l3dK+RvCf7P&#10;fxK8e/vNN8KaskDLhbrVfKsIv++Pvsv+0jV7n4F/YP8AE20Nr3iy30FJB+9tPD9t+9/8CW+c/wDA&#10;q6c1rYSnT5MrjzS/D9PyPYxWR8P4OP8AtuKin/dlzS/r5HhXxu+LGq/EzxXd6leDWtO0W8eJ4dKv&#10;byVLRdqr93ds/u7/AJK4Hw/pepeIrmK28P6RcapKjfd0yxa6li/39v8A8VX6OeC/2L/hb4XKzXGi&#10;t4g1HP7281mX7S0rerr/AKvd/wABr2mx0ew0axW2sLOC0tYl2pFBGiqtd2HzzHRw0aDjGPL8yP8A&#10;WvJ8voewwWHlU/xSsv8AwFb/AIH51+Df2Qfij4otbc3mg6Zoe7/WXWtXjSs3+7ax7ov++q9p8N/8&#10;E+9F8yGfxd4n1DWZVj2Nb6fFHY27p/c2r/7Ltr3ib4rabo/iLWtK1xf+Efs7IRGDUb+Xy4bzzF5E&#10;X97bj+H/AMdqPR/jRpvjV5U8GWdz4mht5fIubiFlt4oH/wBtpWVv++Favl40IUq8q/NzSkeBW4uz&#10;nEL/AGb9zH+7Hl/8mYzwT+zz8PPh6YZdD8K6fa3Cj/j4ePzJf+/rbm/8er0ZRCqbRsj+leP+OviF&#10;P4LsUvfHPjjwx8ONPeNgyyzrLM3/AFymn2K3+75DV5N4O/aY/Z2+JHi7VND/AOE5bxRdWunfary9&#10;12WdNMlVHRMbJdluz7pV+5F83/Aa621GOkT5KpKvi6nNiKspy/8AAj6M1P4neG9LkktRqP2+8hbY&#10;9rpsEt5Mjf7aRBmX/gVRnxL4l1VcaX4Z+yLu2/aNavEi+X++ixeazf7r7K+R/wBqr9ti28HfDG8H&#10;wWvbKTWNOlWO5n/spnt7WDuVZsRbvubfvK1fmL4k+Onx3/aM1KbT9Q8S+LPGElxw+kaX5v2dv+3W&#10;AKn/AI5Si1KPNzGmIwc8FyxrU5Rcv5j9z9H1C28aapf6ZL8TbDVb/THzqOk+HDBE0StvVVnG6WWP&#10;7v3ty/dr53/a6+PXhX9l3R9F17wtptr4l8U2s/2dvteqefNFAyfelaXzZWTen+z8y18p/sV/sR/F&#10;Kx8ZS3njfSNR8LeDL+zkgvYBqa29xdf3UeJdzMu7+F9tfa/iL9i/4V+JfBVx4al0IxWVw6s8sEzf&#10;aPlff/rW3N97+GvJnmdHD4iMJR5j1MPSwzw8p1Kkub7MeXT/ALe/4Y/O3/hvz4r/ABK0nXtHjvLL&#10;w5pGm2d5rMEWl23703Xm+akryybm3pLJu+XavX5fu7ef+Bum/GX40a5eaxew+KvFdh5LzyalqSz3&#10;SFvRJZfl3c7tqmvv29+CPwT/AGZdd8J6hbaNoWg6ZFLcf2jcahL5906+U7ROzTszbN67tv3d3lVh&#10;/Eb/AIKk/BrweGg0T+1PGVx9zZp9p5Vv/wB/Zdn/AI6jV14fOa2Fqxq4SlzHJgKjwOJjieb3onzf&#10;4F/YWT9p/wAYNIfHmleFvs0YjvtOe2kl1FGT5X/dNsXb/t72+avqrwd/wTl+CnwJ1zQdQ1rTX8Y2&#10;dw0sF7eeKJEaC3kKb4n2LtiWP906fPu+aVPmrwHwT+0Nb/taTeOdYg8G/wDCGeIPDWk/2tperaPc&#10;yvcbom/erLPtVW+V02pt3ffr6h/aZ+Fq/tdfsY6LdS6h/ZWoWsFtr/2hI2l+aOL9+mxfvfI8v/Al&#10;Sun+0KmOxEvrEeWR6ecRpYqX9qYX4akrcv8ALIs/E3/gpJ8APgPanQ9Hvk8SXVkoji0rwjbI9vF/&#10;s+b8sCj/AHGavjj4l/8ABQz45ftRLeaL8L/Asuj6JbyxXckmmWbahdw+RL5ySy3DL5UW1okb7v8A&#10;wKvrD4K/8Eo/g18O4bW88SQ3XxD1lFV2l1R2isg3+zao33f9mVpa+vNJ8I6N4a8OR6Jo2k2WkaTF&#10;F5SafY26wW6L/sonyrWvxRPjo+7M/Mjwv+zv8Yfgn8MZPH3xR8ULqUx8QaZrUtjNey6hdxbT5T+b&#10;PnaWZWVWVWlX5Fo8dfHTxJo/xO1/4Y/A/ULa48UW5aCz0+x0xJU837z7pZd6+ais6NK77f4dqba+&#10;1/iB4duPHn7JWtaRMf7S1a30d4nZF/1t1bf3f+2sVfnT/wAE5PFFnbftf+Mxrs8Kazr2l3S20tw2&#10;03EzXEUrxLu/iZcv/wBsq8StGMKsqv8AdPsas/bZXGEvip1JR/7dlt+p0vh39sr49/s6fFLQfDv7&#10;Qemxz6Nqkvz3ctrbo8UTPseWKW1/dNs/iX7y/wDfNfpUm1/9yvnj9ob9qb4S/BH4i+FtL8eWDalq&#10;80TXEF9FYxXr6Wvy/O3zeavm/wCwv8Ndz4O/aS+HXj74kax4A0HxCt94q0Zp4r7T2tZ4nRoJfKlX&#10;fKiL8rf3f+A18/iYTxMYVY0uU8ynLk92Uj5B8M/tTeNfHHxu+NXgjxLqsH/CMeH7O6utO220UTwS&#10;xalapbu8q/3PNrE/4ag+Ifx38U6trXwz01rLwnp9/ealeTr5XnWcsVvFb29w7y70/eq33Nrffl+/&#10;srw3TbG68WfHj9po6Q7TQy6PqkTsi7/N3alaon/j+1v+A17z/wAEv30bW/hjrfhx7yI6ne6hqlne&#10;WqPmb7LcWVqYn2/3d9rLt/4HX0boUqVL2nKefzSlLlO+/ZJ/bQ8a+LvjJqHwj+Lmlrpfif8Af/Y7&#10;kQeVL5se53hlVflb91vZZU2/c/26+4ZQsauzfIqr839yvkHT/wBsX4b+EdQ12wn0Bm+JNhoE9/cT&#10;rawI2qy2dh5ssT3EW94vkidd0qL/ALHy7a8++GX/AAVcHxI+I/hTwinwv+wf27qtrpX2s+IPN8jz&#10;5Vi37Psq79u77u75tteDXwdTES56UOWJ2060YR5ZSPL/AImftefFT9pbUPFjeBvBVpfeAPCaS6m0&#10;ssX+kLbqjL50rs/3nTe3lJ/D/e2bq+h/2d/HVr+2N+xr4w8KJpcekarb2dxorRRSPLE0rRebFKu/&#10;+Hft+Tf/AAfw1wv7Wnx6srfxFqvwK+BHhbT7jxv4mB03X77R7GKL5dj7rTf8qsyq0u5n+SJXf+Lf&#10;s+kP2PP2c3/Zl+Dlp4cubmO/126uX1DU5Y/9V9oddmxP9hFVV3/eb5vu/drqxE/Z4RTjHlf2TGnH&#10;mqe6fMv7G/wH8ZeC/wBpyTxJqn2fTdQi0WK18Q6PdMVdfNt0/wBU6blb97FFuVm+6+75vu0njL4A&#10;/s7t8UPHsfxKl1K18UR+JJ54NO0Zp5Zb+1uUivIv3USO23dcPFv+X7u3+GvX/ip8X/BvwX/aYn1z&#10;UNX32n9lLa6zb2G+6ltZWRniaWKJGZdyQRfe/v7q7z4reHdM+JXjT4aSRXkttpWsW9466haRKrsr&#10;W6Sp87/Ku9Ef+Gp+sVZVeafu836HXWw9OnCMaZ89+MotA+MWi+FfAvgDwbJ8OLVblbew17VLyC3u&#10;2VYmXa0SRXDSru/vtE27b83ztXq//DCGh+JvDmlaX4/8Sz+JG0uJUtf7M0y10tFbZs813RGnd/4t&#10;zy16ba/Df4ZfBmwh1zV5NPsPsqp/xOPEl8nyuv3Pml2qjf7irXokmtaYujrq76haJpTRLcfbvPX7&#10;P5TfNv37trL/ALVc1fFz+GhzGVOj/wA/D590/wDYr8E/DXSNa1PwdFqX/CUbWuoLi4uUldpV+eJE&#10;+TbFvliT502v/tU74g/sb/CD9pq803xzq2i3NnqupWsVxLd6Zd+Q9x8vypKv3d3zbd23d8n3vlru&#10;Zv2j/Ct9ePZ+EbbV/iLe7tn/ABSdm1xbr/v3rbLVf+/u6uC+GV98VfEL+IvCNiuh/Di30G+2H7dF&#10;Lq+oRRTr9qi2KrrAuxJfKV90v+qfcn3axjUxPxSnyl8lPmPaPht8MfDHwd8GWvhvwnpkeiaLa7nV&#10;UZ23O333Z2+83+0zV57pPxA8b/F7xR4q03wbq3hfw5omhagdNk1NjJql3LL5UUoeKJGiiTcsu352&#10;l2sjrt+VlrVX9nDQdckWfxvrWu/ESX77W/iC+/0Ld/15wLFB/wB9o1ej6HoWm+GNNi0/RtOtNK0+&#10;L/VWljAtvEv+yqL8tcbnH473kbckjyX4J2Op+AfiB478FavrcmuzXDWvim21O6giimuFukeK4XbE&#10;qLtiltW/h/5apVDxN5Xg39pTRNVW8V7TxBBLpVyu5d8E67NifL/f/dfe+atH43abPpvxK+GviWz1&#10;KbRDdXlx4Wvru0iRpWgukSWL73y/8fFvEv8A21rnPjp8I4vDfg5fEum32palruk3UV7JqGp3j3Fw&#10;ybtvyL9xf4W+5/BTrU44qD5vtRKp+9zUj0nWFWH4seFXf/lrp9/Eny/xK8Tf+g767OuB1LUrXWtZ&#10;+GviGCRfKvZZVX/dlspZf/QkT/vuu+b5q/JsUtKa/u/qfndaMoPlPBfip4kb4V/G3w74+sYf9Fs4&#10;rWy8Qy79qLZzvKis/wDuP8//AAFa9N/aW8Jz6t4c0rxt4fl2avo1xFdRSqm7f837r/vl2/i+6kst&#10;cj8RtT8Pab8O/iprfi5m/wCEdhVoZvJRN7RRW6fc3/x+e8u3/a2VwP7Bn7WWjfH7w2fhZPo+pXd1&#10;pNlKs+oXrWqxS2f3It6ebvZtvytsRl/vfer9h4TrVZ4eVGUfdifcU8ZRxGDpVZS/eR92X96P/A2P&#10;rfw3rWl/GP4a2l8qY03W7LEsKPl4t67JYt399G3LuX+Jai8I+MLTUdJtNF8QXtn/AMJFvl066s5J&#10;EV7mWLO91i7q6fvf9168s/Z/1S88C+PNe+HerTfu3nlvdNlZ/kZ/laWL+H5mV4rjaibV82Va8a+M&#10;+l3/AMHfjNLfQrHrUl1fW/iGO8u7dhcRbbh0SDzfvMm/YrbfvJsr9Ap+9H3jxq1L2dSSR348M+G/&#10;h/qnxC+EHiyXHgLxLpVxeaekzfP5LRP9oiR/767W2qvzfut1fGXh/wDZS8V/s6/Hix8YeK9WbTbv&#10;Vo7+90VNJYsqS7G2QXDbfl+Rl+Vf9n5vkr7i+K9r4i+JfgDSviPDp9ppsnh7brWn6fKPNuZEV1aX&#10;zXyip8sW7yvm5iTc38NZn7W3jPw/4i/Zr03xqbK5uRLJDcWM1vEr/ZZ9rb/O+b5FVVlib/aZVpKU&#10;oS9076SoV1/tHwyi4/hpI3l8PWMPhn+w2gV9PWz+xeS/3Gi2bdlZnw9v55tFl0y+labU9GlbTbp3&#10;/wCWu3/VS/8AA4tjbv8Afrwz9jn9rqb9pKTxJp+r6fZaRq+mMtxBb27blntWTZ/F959+7c21V2Oi&#10;17drdzF4Y8aaVeN8lvrn/Etnf/p4X57d/wD0Nf8Agaf3K++pVI1oRqRPx7EUJUasqEjraKKK9A8w&#10;KKKKYBRRRQAUUUUAFFFFABRRRQAUUUUAFNmuoraF555VhiiXczzNsRf+BtWdrfiG20RYklVpru4+&#10;SCxt13yy/wC6leN+INU8S/Fjxcvgzw5JHPrG9WvpIWd7LRYv7zN/y1n/APQG/wBqvJx+Np4OnzSP&#10;p8jyOtnla0PdhH4pfZj5mprXxJ1z4n+K/wDhCPhpE8moS/8AH5rEqbVtom/5a/7K/wDfLt/B/fr2&#10;jwT4L034S27eEfCMS6j4sulil1DUrre/lL/z1nP9372yLd83/fbU7wD4C0z4S6T/AMIV4JVZ9fmH&#10;narrFx+9aLd/y1l/vO3zbV/9lr0nTNK0f4d6DNJJOttCu6a8v7wqjTt1eWV/4m/yu1a+GlXrYqXN&#10;UP1WUcHl1P6tgo+7/wCTS/vS8uyJ/CXhi08K28kNu0s88r+ZdXs3zS3M38Tu3+VX7q7duK3tQmlh&#10;sZ3tYBc3Cxs0cTPs3N/d3fw1zvh7xLfeJr1p4tJks9BK/ubu9JjmuW/vpF1SL/ab5m/u7fmqHxn4&#10;yuNLnttK0i2XUdcuvmjt921I48/NLI38K1XuxPKjGpiKhx3iiHUPt1omsLB4o8UTES2Hh+FythZ/&#10;NxLLu+8qf89XXduT90isdrcX8VPib/wpmFdL0Ynxh8W/EKbo41j+6v8ACzr/AMsoE+fav+9/EztS&#10;/FP4pP8ACVV8MeHEbxX8VNd2s7lf9X/01lX/AJZRL/Cv/wBdqj+Dvwc/4QL7Tr2u3ja94z1X97qW&#10;qTfM27/nkv8AdVf7v3f/AB3b81mGY8kOSl8R9rgcDSwtGOKxXwv4Y9Z/5Q/Mr/Bf4M3HhGa58TeK&#10;rw6/471MJ9u1Kb5vLX/nlF/CiL/s/e/75r2DtTadXxzcqj55mdbEVMVU9pUFf7lfm7/wUc8U6/8A&#10;E79oD4c/A/TtTbT9I1NrN7kxq7bri6uGiR5V/jjiRFb/AIG9fpE/3flr89P2/Phzd+H/AI/eBvjL&#10;p88b2ugWdve6giQNLLE9rcebFKVX++zqnzbP9U1exlXL7bU87E/CZ/x+/wCCeOma54gXTPDWrSSe&#10;NdSRbqz1DUZ/lnWLalwtxEifK2351lRVT5Nmzc26vtf4D+GfF/gr4S+GNB8datb614m0628i51C1&#10;ld4pEV22fO3zO2zYu9vvfNX50fET/gohJrngGHR/hnp+v2/xK16e3/tPXriOLzt6urJb2qxfwbvl&#10;Vdq/xfL89emfGH9qL4//ALMOl/CCbxnFYarZalYxXev3aWMSzS3H2h3ltN6fulZLX7Ou5E+9vb5q&#10;9OvQxNeMYVeU4aNSnE5j9s7/AJSX/BP+P9/4f+X/ALiUtdl/wVa+JVzfWHgn4Q6C32nVtevEv7m3&#10;hb52Xf5Vun/A5Wf/AL9V5Fq3xLtv2yP+CgHwz1/wNpmpJpOjy6dJPLewokixWtw1xLK4V9qff2r8&#10;393+9trl9W8N+O/27v2vvGmvfD3V7bSJNHkWbTtWuLy4ghtYIHWKBopY0Zkd2/er937zV6FOko+y&#10;dT7ETJyl73L9o9g/4Js/FrUfhnN8RPg9rVhNfeINM1FpdP0+F/v3Sv8AZ7iLd91FVkRt3+9X3v4U&#10;8FzWN5Nr3iC5jv8AxLdR7ZZlX/R7OP8A597df4UT+L+JvvNX5M+Jvhd47/Yz/aI8DeKPiXrEHiFd&#10;auWlvNU0++nneeLesVxullRG81FdZV+qNur3fxx/wTRt/H3xd8QXl38Tm0u88QXk+r2Rl0P7V9sV&#10;sSyusv2iL97uk3Muxeq7flrjxeHoTn7Xn5eY1o1KkfdO+/aW/Yr8XftEftIReJ/F3iO0sPhRaQJC&#10;Yre+8q9s7dIN7t80TxKz3DN8392vHf8AgnjZw6Z+1t4x8P8AhHU7rxF8PtHt7+WxvruNX+TzlSKX&#10;ds+86M33du75vlqf/gp7+1bq03ie4+D/AIaupbHS7WJX12aJtr3Ur/vUg/65Iro3/Av9mk/ZX/bO&#10;+C37P/w71PR/D/g7xGdQjsmv9Q1i5hiaXUbgMiRI7IzeVHul2ru+Vc/3/v7RjW+qWfvEuUPbH3t8&#10;dfjt4X/Z38A3XifxTc/ut3lWdjF/x8Xkv/PKL/4v+GvGtF+ImqfthRW1voMF34a8HeRFLrX2sp9q&#10;fzf+Xfb/AHfvf738X9x/ztbx/wCPP2yPjM17cWNz4m8V3cvlaHoUas+n6dF/FK/8KRJ8m5v++q/T&#10;v9nv9knQfg74F1iw1K6n13xT4lgVNe1jf/r/APYiX+GJd21f87fMr4SjgqF5S9878LjakakqkInd&#10;+Cf2efh/8P8Axpe+LNB8NWll4ivIEtZ9Qbc8u1V2/Ju+6z/xMv39vzbq77VdWtNE06a+1CXybW3T&#10;fI/+f4v9mvGvjj4s8TfB/wAK+F9P8IrH9lf/AIl/myxNPLuRE2bf4fn2t/DVr+2Nc8TX2m77GObx&#10;a0C3VrpMyt9k0FHTb5t0rbGaVvn+T/gKfxPXnzw860Y1Zle097lOl/4WBqA1BLH+z431jUl83TtH&#10;+bzYIF+/cXT/AHYl/wDHv4fmb7u3pGi2vhW1vdV1XUFutQZd99q1wyptRf4F/wCeUSf3f/QmqHSd&#10;H0f4a6JqGpajfb5pf9I1PW9Ql+edv4dz/wB3+7F93+FVrnbOx1L4oazb3ev6XNZeD4lW4sdMlb57&#10;qXf8j3Sf7X3lT/vv5ttZ/wCEPeM/TdY/4Xjq29Vni8BWrNtRNn/E0lR/nSf/AJaoq/L+62/P96rf&#10;734L6oiqrP8AD+6l2t/F/Y0r/wDtB2/75qx428H3Oi+IofGvhy2+13cG59T0mFnRNRTZt81dvy+e&#10;qfd3/erstA1vSvGnhyG+0+Vb/SryJk+dfvf30Zf7396rlLpH4SYx/wDAjUhZbiNXVldH+dWRt3y/&#10;w7a+bvi18Ztc8ea0ngH4YRfbNTvIn3Xqs6QtF9x5XlT5orVPus6fPK3yRbvvLT+JFn4hs/ED/CXw&#10;Vq8Oqw36/bW0l2ffo1q330upV+7a/wASrvWWX/VL8vzL7J8I/hHpfwf8PzWdnLJqWrXTebqes3aL&#10;515Kvyrv/wCeUSfdSJPlVU+WrjGnhY+0l8RHN7T3Ty34F/FnU/DPiOX4aePYl03W7Nligbzd0Pz/&#10;AOq8qX+OCX/lk33l2PE/zo1fQ2saVZ69pd3p99bLc2V0rRSwzV5n8d/grbfF7RoZ7OWOw8VaWj/2&#10;ZqMsbOm1vvW9wi/8sH2ru/iVkV1+Za539n/41z+Iri48GeLEn03xXpzNatFfOrXDbE3sjsvysyJt&#10;ZZU+WVG81f46JRhiI+1h7sio80fdkdl4V1rVfCfiiy8Faw32y3lilm0zWLiXa88C/wDLLbs+edN3&#10;zfN935/71dZ4w0eXxD4X1OxgaPzZYv3XnL8m7+Df/s0eMPCln4w0l7G5ZraVZVuLW7h+SW1nX7kq&#10;N/erA8D+Nr7UtUl8Na5Yy23iOwg33kqLst513/upYv4tkvz/AO7s2tXN8X7z4S/7pwEPw30r/hFf&#10;7c8NRahc+LfD8qSwWOrXjyy2flfO+n7P4V2O6r/e3o+9vkr2Tw/r1n4q0HT9Z09/OtLyBbiLd9//&#10;AHW2/wAX8P8A31VDxD4XbULpdV0qf+zddgTYtwy7kni/55Sr/EtcP8K/EDaD4013wdd2kuleazav&#10;YWUzb1Xd/wAfEUT/AHWVZfmXZ/DK/wDEj7dpSliKfMQo+zkR/EH4jWOv+ILTwZoGl6f4t1XzHlur&#10;fUNn2SJVT/nqzfeR2iZtm5vl/h+9VNPgLqeoWvn6z4gl1K+iuluotBZpf7ERl/5ZeU/zMv3l3f7d&#10;YtxpX9m/tSpqbSx21qs9vat833vP0+XZ/wCP2716t8SfiPp/w10GW/vW33DfJbWu/wCe5l/uJW1S&#10;U6cYxpfaLo03WqckfekeXfGvxh4Zt/hf4V1pFfTvEDJa3vhm3tIFe4ilbymWJFX7y7dit8u37v8A&#10;FTfgroen6P4q8T+PfHlzdan8S4rr7CuheR89gkv/AB728EX8Xmp/H937/wA333a98Ffg6/guxs/i&#10;B8S2kvNetbaKz0bTWTc1jEq7YkSP/nu/y/53V6Lrnwz8Ra1PD46hnhsPiFZnfYW+7dbrbZb/AEKX&#10;+9vV23P/AAv935Vr38FhPt1fiO7FYqngaX1fDS+LSUv5v7sfLudt4T8J3kOrS+IdckS4166jESJG&#10;zNDYx53+VF/7O/8Ay12J91VRF/P3/gpN4LHgz4+eD/F32SA6D44sZND1Utaq2+4iG2ItL98bleJP&#10;7u1Gr7X+FPx4t/iVqUUawLZ290zW8abvngukiV3t2/hf5d7o6feVH3Km2vOP+CgHwtj+N3wfi8F6&#10;Ur3njf8AtGDU9Dt7eRfPXy3C3Eu5nQIqxSv8zMq7miXute/yxjE+Q5pYiXwmX+xn8Vru8/Zx0Dwp&#10;YldU8WaGzaLbQyqyqLWLb9nnl/uqkDxK3+2jJ/u9R8VPicfhfB/wiHhJG8S/E7Xvm3yfw/8ATxP/&#10;AHUXPyr/AOyqa+a/hDeeLv2WtX8XaYPsFz4l8QTra2nhzfvuLa42xMssrIm1k3XErKiv83m/7O6v&#10;c/hP+z3deH5L7X/FWu3l54n1ZvN1Ca0l8p23fNt81fnVV/uoyr/D821a8PH472MOSJ9ZlmHo0qX1&#10;nFr/AAx/ml/8j+Ynw2+GD+GWvdGgvZNQ8S6htn8T+JUH74bvmS3ib++2/wCX+4nzfxLXtWk6TZ6L&#10;ZRafp9rHbWsC7Iok/wDQv8/NTdH0Ox0Gx+zadZx2durb2VPvs399/vbm/wBr71Yl54xn1S6msvCs&#10;Eeq3ETbJdQlZlsoG/wB9fvt/sJ/wJkr4+TlP3RYjE1MTWlWrS1kbWsa1p+g2D3ep3K21vu2bmb52&#10;b/ZVfm3f3dtcXrGorqkUWq+JYJ9N8PxSp9l0Z033F/L/AAb4l+bb/dt/+BP/AHaW8+w+D7+Ke5lb&#10;xP4wliZ4vtG2JIIv4n/iWCD/AGv/AENqzPD+l6r4vvk1X7c/zKyNrjRbf3X8cVhF/wAsk/6av8zf&#10;w/w7dY04xicsnzGVqmgz+MPGD3j6fbf8JAsSp9kZPNt9Oi370e9b7ssv92JPl+Td82xGrkfgnrHj&#10;HWPGWq6f4j8WahZyu0tvA811B/x9QP8AvYkt5d275PvbEX7lfRWh6LY+G7GKz0+Bba33bm/vy/7T&#10;7vmZv9qvFfGnwjGk/Fu18YabqDDULydZbPSbdNjy3Cr87Sy7/lg2/NLXXRrU580ZnPUjKPvHqnhX&#10;WdQvNQ1XS9R8m4l014x9ugQokvmLuVGT5tsqLt3Lu/jR/l37Vyfjp8Sm+Dvwh8VeM4rL+0ZdGsWu&#10;IrV22pK33F3/AOz81dD4e0mDwtori5vFeYM97f30vyLLL9+V2/u/7v8ACv8AwGvk/wAXftjeEfjh&#10;b+L/AIf6J4bk8SaXfSxaLY39xLttdTnl371X+L5di7GX733/AJNtctChKrV54/BE6r390+CPB/gX&#10;4hftifGy6tpLt73xPrEn2vV9YuATb6bap2/3V+6q/wB5FX/aX9PF/Zm8H/BL4Uaa/g/UIfBmq+EI&#10;JbqLxTffen3fNcfb9v8ArYpdnzJ/DsTZt2LXO+C/gn4l/ZvtV8Y+HFj1K7uGRPEnhbT9u3Ubdf8A&#10;VPZfIi/aotzbU+7Lv2/L8tdf4Ns7/wDaRvLbxV4itfsHw7s7rdoXhmX/AFt9LE/yXt+m/wCXa6fu&#10;rf8Ah+83+z7GKxM6yjKH8OJyRoxpSv8AaPS/hX4zvPiF8PtD8RajpM2h3Wo2yzy2VwvzL/3182x/&#10;vL/ssu7a25arfFb4j6T8OfDu7ULSbV9Q1FvsWn6DaRebd6pKyf6qJf8A2ZvlVdzN92nfFD4oaf8A&#10;DLS7SSe0udY1rVJ/sulaJp6/6Rfz/wB1N39xfmd3+VVT5qyfhr8Nb6w1e48Z+M5odU8dX8XlN5X/&#10;AB76Tb/8+Vr/ALC/xN/y1b5v93xIxjze1kdHxe6cz+z1+z7J8O7Ky1nxPcyap4lgtWtdMs5Z/Pt/&#10;DlgzbksrV/49vyq1x959i/3a9veNZFdZF3q33lZfvU81UvtStNJtWu766is7dPm3zSoif99NWMq0&#10;60zeMeSJ49N9p/Z01dFVWm+El0/zNub/AIpiX+9/14uzbf7sH/XL5YvaldfkkVl2fe3fwf3qZMsV&#10;1bvFKkdxbum1kdd6N/8AFLXz94n8YL+yJ9nW5iu9V+Gt/K1vplrb7Wu9JutjPFZJvf8Ae2r7X2f8&#10;8v8Arlt27cv1j/EY/D8R2msWfw+/Z7s9Q8VSWbWl3qUv2eK3td893eTyvvW1t4t3zO7fwJWBY/C3&#10;xj8VLi31T4ma6sPhqeVb3/hXFjaxfZItv/HvFdXS/NdL/FKjfumdfl+RK2fh78MdW1TxQnxD+ILR&#10;3PiponTTNJhbfaeH7dv+WVv/AH5XX/W3H3m+6vyV6bqWpQaPYXF3eTx2dpar5ssszbUVV/ipSqSh&#10;7kJc0gjHnC7uoNNsWmmnW2tYE3ySuyxJEq/ef+793/gNfMnxA8a6j8YtbsLHSIdQk8NPLLZQWmny&#10;vFca9L8jOiI33Yk/ilbcipvf+6tN8d+Jr743a9p9ppttdv4flla10zTIneKXXm3/ADysn/LKBNn+&#10;tf7v+99z6Z+D/wAIofhvYi91BodR8U3MKW893DHshtYU+5a2q/wRL/307fM3ov0mXZdLm9rVIxGI&#10;jh48sfiIPg/8Hx4Bsxf6h9nn8ST2y28j2iMtvYW+Qy2tru6RK2Wbd80rfO/pXReJotb8R6o2jaW1&#10;xpGmxlGvtVU7JWGeYoN395c7pf4f4dzfcv8Ah3xZZ+KJb37Es81layeV/aCr/o88g3blib+PZwGY&#10;fLk7dzbWwnxA+IOl/DbQH1LVXlkLyeRbWtum64upW+7FEn8TGvqT5qUpTkUvFXiTw78IfA6XFyFs&#10;tLtQkFrZWaF3nlb7sMS/xu3/AMUzfLuNfHnizV9Z/aQ8bSaSyxvqabt0Lyt9k0G1Rk37P+e87tsV&#10;m/74/gZbuv8AiDxZ8dvFV2umvHPq0auktzHL/oWg2/8Az727/wDLWWXb+9l/j+6v7pas/DfSYtPh&#10;l0OPTpvDN1p2oyxaT4huIkSWK6bZ/ot7/eWVdn95WV0X76JXiYvG+7y0j3KGG9gvaSDwbrGr/CPx&#10;Fb+CfFjM+n3Df8SfVmf5GX/nk/8Ad/8AZd/+61el69oP9r+VPbT/AGPVbX/j1vkX7v8Avf3ov9ip&#10;rqx0v41eG9S8N+JLD+z9asnX7VZ7vmgl/guIm/iif+H/AGdy1554G8Var4J1yHwP40ilhuPu6ZqD&#10;7dl5Fv8AkTd93d/49/D/AHN3u5Hnntf9mxJ8tnmSxnH65g4+99qJp6PqU+lS3t5bae1s6tv1jQ03&#10;v5Tf8/Vui/eV/vf7X+997XufEMviqX7D4cuV8pl/0rU4WSVLVW+bYn8LS7HVv7q70Z/4FrT8Q6D/&#10;AGo8NzZz/Y9Wtf8AUXa7v4v4H/6ZP/8As1yuj6rJpV5qF9bWzQosv/E60NF3fZZW/wCXiL+8r/e/&#10;2vvfeV6+5+E/PPdl7x2mlabbaJYRWlpF5NvF/wCPN/f/AN5/4v8Ax6rk1zFZ28s88q20US72lZtm&#10;1f79Vv7SsX03+0PtMf8AZ/leb9od/wB15X99v7tc/bQy+OLiK8uY5IfD6t5sFo/yPdN/BK/+z/dX&#10;/gX9zb0L+6cvLzS94pW2jxeONc/tqe1aw0pVWKKH7j36/fR5V/55I/8Aqv4v+A120iK8XlMq7Pub&#10;GXelOo3qi7m27F+9vpxjGI5VJSnE/Lj45fCrXfA/jr4t6D4Y8O6xbeHbxYH0PSYIpZElWV9tw1uq&#10;/wAKt5vyr/D/ALFfYXwf8JwfsseHfGXwa1NIobLxRpNxf6TrcqbHnne3SKWKRtvzMj/c/wDslrt/&#10;DPiKzvPjb4m8WR+XqWmeE/DLSrNbSq6yy7PN27v9pXlX/gFet/tAeCdM8bfDjU0uYk+12Cfa9Ou3&#10;+R4p/wCD5v8Aa+7X55i4ylKcqXxRP1vLsdRw0oUMXHmjUjH/ABRl9lnEak2rjT9N8N6fqq6b4s8M&#10;am2kQXssuzz7C5dIkb7j7Zf3tq33fl+Rv41rE+Of7VWl/sg/DxtCstJ06bX1aNNK0yxnZ4WVtzS3&#10;ErP8/wArq+7+Jmb/AHmXP8JeILz4hX2o+FPF/h37T45sbaL7XY4gaWWeD5Yr+BZ2WKRHV9rru/hS&#10;sH4+fAOf9o7XPB9lfeGl8Nf8InBLcXvhuzECXF8k7Rb2tXSXYy/ul/iT5t3zV6nDs8BWx9P+0P4P&#10;2v8A5H7z08zwVXDS5YR97+ve9DV8V/tJeHPG2l+A38U65pY0vW44LxX0e33XsE8sTLFb+UzytL8z&#10;qsuxW/hV02S16x8RfBNh8brP/hEfFKtpHjOxT7ZpurWKMmdv3bi2f/vndEzbk+X/AGHb441b9h++&#10;8UftYeH4vDtnqGmfDuKK1vTcarbPbNAkG1ZbeJWVdzO2xl2bVXzf9mvpr9pH9pzR/BsPjGwh8M61&#10;qE/hVEH/AAkVusS22napLFvtUZ2fftbzYkZtjJ++2v8AKzV9JnOR4OtKhTyqXtHUjzSj/Lf3VH1O&#10;HAY+rhpXl9naX9dDa+EvxY1jRfECfDf4miOz8XwRf8S7VF+W31iJf4lb/nr/AHlr1y68M6RdXcN1&#10;PpdncXdvK00U0tsrusrfeZf7rV8feB9c1z9oK40bwT8Uby01Q+I9D/4SHwf4w0+1W1eOddnmxLt/&#10;jXej7flddj7t3ytXsPwv+Kms+D/EkXw2+KDLD4jiXGla27bLfVoP97/nr/sV8ZWo1sorfVMT8P2Z&#10;HXmmV081pSxuAjy1f+XlP/26P69vQ9Z1TwT4e1y6W71LQ7C8u/8An6ltYnl/762bqzJvh6ln+/0P&#10;WNU0W7X7n+lS3Vt/wOCV9u3/AHNrf7Vdf825938Py0+uo/MuaSdmeTX0trZ6nJN4huZPAmtSZB1z&#10;T5E+w3w/2/NVovM/2Zl3L/CaK9UnhiuYTFLHHLGTkrIu5aKDT2iPOvil8MIvjZZ2Fr4l8B299FZM&#10;7w/atelsm+dNjJvtvmZWRmV0b5f96t/RPC/jKIaWkN5oXhewsLRrJdJ021luotuU2lWZotuxYtq/&#10;J912/wBmvHPhf+2hHLv0/wCIVmumXkbbItS02KWW0vW/hVF2eare22vX4vjg1zb3E1r4G8VfZ4Iv&#10;Ne71C2gsLdf+BzypXlUsa8VTjGE/dj9k/RMVg6uFlyzhH/FE3j8N7bUZC/iHUtQ8Thh/x73zqlqv&#10;/bCJURv+B7mrrbHT7fT7WK2toIraCFdsUMMaoiL/ALK/w18/aT+0r4w8Z389n4V+GjauiM8Jvk1d&#10;HtVdf70qxeU3/AZa7q10X4q69bRf2t4n0Xwt5cm9ofD+ntdO6f3PNuPl/wC+Yq1OI9PYnYcnNfBH&#10;7Vfxi8fSfFCfw34d125i0EWi+Xb+G7mL7RPL/FvlX5ovm+X/ANl+avqn/hQPh3UlDeJb7W/GDrL5&#10;qDWtSlkiVv8ArjHsi/8AHK2lm8GfDKKPT4To/h4znMdjZxxW7Tt/sRJ8zt/u1y16Lrw5Ofl9D2Mr&#10;zJZXifbulGp/i2Pzx0P9l34oeOpmuR4TltZGOx9T8TM8k/zN1dZ9m7/v01e1+G/+Cfl/fhG8X+Mm&#10;kt1kQ/2fpiM0Shf7n3EX/v01fQ918XNQbXLe007wZ4h1e1ns/PW8S0e1DPuf5As+xV+7/Gy/eT7y&#10;/NWDB448Q/EzxFf6J4a8S6H4cks4Vkn8pP7RvE+bv9yL+6vys9ebTyzC0t480j6nFcXZxjo6VPZx&#10;/u6f8EPBv7I/wv8AA8UZi0FNWnVtzS6q3m7/APei+WP/AMcruF8WeFPB+NGs2t1ltRg6Xotm08sW&#10;7p+6gQlf++ait/hq9zCg1zxHrWt7Tv2vOLVf93bbrFuX/ZfdWLffE74X/CPOjR6ppWmT+c4bTdKi&#10;81xN/Fuht1Zlb/eWvVjan9k+QxFSripXnUlORp3/AI28X39wkeieBLnY3/L1rd9BZRf98p5sv/jl&#10;WLfw74v1q3jGu+JF00EfNb+HrZU/77lnDs3/AAFUrx/xt+3V4Q8N3FxZ2ml3t7fwN8y6hIlgn/j/&#10;AO9/8hV5B4i/bK+IfiKCWbRltNBtIpN/mW9srJ5P+1PPuXzf7q7F3VlLGUI/aOuOTZhVjHloS+4+&#10;wpvhd4cupPN1S1l1n5kdf7YuHvEV1/iCy7lT/gNZPiD4+fDjwXF5Vx4n095EVv8AR9Pf7U6bf7yx&#10;btv/AAKvzq1z4jeKfHupC01PXtS8Rzwz71srKCXUm+b+7E/7r/gKV2/h39mf4ieOLe1WPwOtjawy&#10;h4rvxVqLH7v8SxRfMn+4+5a8yWZJ/wACnzH19PhRU4xlmeK9nH+u9vwue4+KP+ChPhu2kFr4a0K+&#10;1q4aNtnmy7ct/spEJWb/AIFtryfxZ+118VPE0bRpeWXgrzU2passUUp+b721nln/AOBKq16Z4Q/Y&#10;IuFtoovE3jS4+znmSw8O2i6dE33fvMv3vu/3a9B1L9m34Z/DHwXqUujeELG41WeP7HY3GoBrqVrq&#10;X91F80u/b87p8y1nGOaYiXvcsYmlapwplv8AAUq8v/Jfxt+TPgLxB4s1nW9SstV1fW9S8Qeau37V&#10;fQS+Uu3+GKWV/Nbb/wCz16t8If2V/Efxk0e28QadqOj6TpDO0X2y4ga6uH2/Iy+U/wC628ff+9Xq&#10;H7eng3U76P4e2+jaVf6lDZxXkTtZwNLtP7hV37F/2W/8ersv2QfGFj4K+D9tomvSGw1OGe5ePSnh&#10;f7W8e8/MtvjzWHzD+Gv0z6pSwuQ0q8Kn734Za2vqe9icwpwyylm+V0406svd5dJe7ftYk8I/sFeD&#10;7NYP+Eq1PVPFXlNuW3uJjBaof9iOP7v+7ur3fwf8J/CHgGHy/D3hzTtKH8TW1sqs3/Aqq/8ACY65&#10;qn/IF8KXjRMu+K91aVLOF/bb80qt/vRVieNNU1Xwz4b1PxD4u8axeFtBsYvtFxJpFkHeJF+9uaTz&#10;d4/3Ylr4qFGnGfPGPvH5vjMzzPMf97rt+XN/7aj0q6vINPheWaaOGFBlmdgu0VyP/C1NEuMR6S9x&#10;4hk+bb/Y8DTxM393zV/dL/wNq+CfiR/wUy+A/he4I8N+Ftc+JuqQTNLBqGssyWyt/eie63Sp/urE&#10;tcD8Pf8Agrd8Q/GXxc0LT38J6DbeG7qf7L/ZNmWW4llkRliX7TK+1f3rJztXpXTK8PekeRTpwqVI&#10;04+9L7j9Kr/xB4suNOlnisNN8J2oh3tea7cee8H+/FEypt/7b18/fEz9sf4KfD+S4i8V/GOfxNdr&#10;txo/hNt6I6M2757X5l/2kln/AIa8r/aI+KXin4w/DzX/AA54t1/4e+DNKvLV9ui3OuRT6hJOnzxI&#10;rbtu7elfBfgT9jXxV44uI3vriTSbeTnZYaPf6tNt4/59YXi/i/jlWueFehKn7TmPTxmCqYNRSlHm&#10;/u6/ifdvw3/4KSfBnxd4+vvClr8PbrQvD+rWc6T6reKj3V9Ls2rE8USvu3pu+d5a838TeMvEXhH4&#10;P+MvDvg+78SaD4gvlS6+12949hcKkW512RJ86s8X3/n/APstb4CfsW6B8JfFOkeKLbwj8SvGHiTS&#10;5VuILq4XTdGsdy/9Mpbrz/8A0KvZPiR8ctP+EuvS614m0P4eeD/EcsHns+ueJnuNT8rYyK62trZS&#10;s27bt3qy/c2/7NcH1/lrfuI8xEJR9nzVI+9/e7H5neEf2Zfir8WvEWny6joOvzXWtXX2e2vNZ327&#10;XsnlSyuyyz/f2ojNX2L8Cv8Agl7q3h3WtM1fxh4j0+zht2bzrHSBLPLdI6ldjyyoixf7yI3/AAH7&#10;1cn8Rv8AgpZDN4o8P3dnFaeJIvDupf2jbRafpktgksrW9xAf9KnuHbZsuG+9a7v9paoN+2b+1P8A&#10;tEOYvhv4RfRNNmZ9l1o2ls4Vf4g91Pui/wDQamtPFVv7sTnpyp0pc9LmPuL4N+A9EuPA3jHwFqtg&#10;utaLpGv3Wm/ZdYb7U8tv+6uokl3bt3yzoq/7KJVH4sftJ/Bz9kuOLw5q/l6Ldy2v2u30DQ9M/wBb&#10;FvZN3yqsS79rL8zL9yuT/YX0f4g+DrXxv4c+KM8k3jOWe1127e4vFupWW5SWJGlZXdfkSzVV2/Ku&#10;3b/Ctdz+0F8AfhV8Vtc8O6x8QdKn1i9sFe10/T7eeVWuNzbtuyL5pfu/+PfN8tfOtxjX9nVn7v8A&#10;dPQlWqVo8z+I9M+Hfjiw+JXgXQfFulJcDT9Ys4r+3W4X96qum7Y235d38Pys38XzV8UftSeA/wBq&#10;/wCInxq13w/4C1rULP4fSrA9ndWl5b6bDEjRJ5qvKu2V/wB7v/vV9d+E9vgvw3ZaN4f+HmoaPoVi&#10;vlW1lFLZp5S/e+79o/2v462P+FiaRbN5Wpvc6I6f9BaB7eL/AL+7PKb/AIA9ZUa0sPXnOEBOHNH3&#10;j88fhX/wTi1yPx9qFj4w8bxX15f6bLHrjaSrTNZJL93fPLt3yuqt8u3/AGv4a+p/h3/wT5+Bvw5W&#10;GRfCCeJL1E2Nd+IJGvN/+35Tfuv++Ur034P6lY6xF4tntLyG/dtfuvNuIZd/mr8nlfN/dSLYn/AK&#10;9CqsRmGJnLl+Einh6cTEuPDen2Xh250mwsbaw09oGjW2t4kiiX5f7qrXDfsYzLq/wMm8MXrtNcaJ&#10;e3mkXof+Ft27b/u7ZRXqMnzRke1eQ/sxTf8ACM/Gf4v+FQnkw/bINWgHd2nT963+7uC1vlNVxxXv&#10;nuJOrleIpR+zyy/9t/8Abj3X4WXl3eeBdDbUXWTU1tYo7xovu/aFXbL/AOPq1df5fyVwnw4VLK48&#10;SaREjKunarK/zdW88LdZ/wB3dcP/AN813b/davt4fDynw+IivavlPO/BdulrJ410MWy28FrqUrw/&#10;3ZVuUSd3H+9LLL/wJWr86tK/YX8M/H7w9fR22tXPhDxn4W1a60i51WC385LxVfejypvVt+19u/f/&#10;AA7P4Vr9Hbdhp/xbv4pJ/k1bSI5YLf8A2oJXWV//ACPAv/AVrwnwLEfCn7T/AMU/D48tINUW11i0&#10;t/725Nsr/wDfYrwc0nVo8tWB9jl3LXw2JoP+WM//AAHR/wDpTPCvhT/wTj8HfBPxUfiF8RPHf/CT&#10;JpW28jbU4lsrSBk/5a3EryvvVP8AgNcb8Qf2UfBf7SHxe1bx38E/jRp+neIrqdrq/sbS53zRM3yv&#10;NE0Teaiv/tfLuf79Tf8ABXbx9fafoPgDwZZzSfYdUnur28iib5p/L8pIl/3fnevKfjt8GtK/Yn/a&#10;k+Dt74I1DUFtbh7WS5+0Sb5pXS48q4+b+5Kjbdv+9/s1lhJVKtONecvekeBL2cXy8vuxPqL4Q/sW&#10;6V+zD8M/FsCap/wlni3xQkWm/bWtfs8SebKiIsS72+677mfd/Anyf3vHvjp+yr8H/DvxK1iDw18W&#10;dN+H0usfudV0lpEdNIbcsvm/JKjRLu2xeU//AD9Lt+XatfefxOt76/i8PwaZcrZ3ran+6uPK83b/&#10;AKPcfc/8dr8aJvF3gzwfpfxh8I+O/C7T+LZd1ppd3o9556repLLvlnnaX96m/a38X+5/EkYCVXES&#10;c5yJrctKPLyn6O/ss/s/+B/g7rWt68+q2niDWdO0qzt4vFZ2RWsumvFvSWJd7Ku7Y6b9zfLF/v17&#10;P4Z+OngP4m3l7ofgzx5oeqa6kbLFFY3iSurfwuqK3zIn/fNflXr2i+LPBX7Cvh+6n13zNP8AEV1c&#10;MlpDOkqLp0UsWyL5W27vtEssv99WrS/aG+CFn+yn4f8AgF8QvA93fW3iG/tEvtRnml3RG5RLeVXR&#10;G+ba3msu37u1FX7zEtdXBe0k5Sn70gjW5fsnrWof8Eg9V1i8nvrv4ux3N1cyNJLLLobs7t/e/wCP&#10;ivqj9jv9lmf9lHwj4g0OTxKviRtUvEvVmWz+z+Vti2fd81699s7n7ZZxT/Km5Vf5G31Ptr5+vmGJ&#10;qx9jKR308PTjLnR+aX/BSfwfJpvxflu7aZrWLxf4UlSJbcfNLdWMu7b/AMCibbXqPwl1DXvjT/wT&#10;18K3Xhae7i8Z+GofsVi2nf8AHwstrvgi2f7XlOrba9O/bU+CevfFrwv4NvvDFrFea14f1pb2RJX2&#10;brN4nS6T/wBArzD9iXwL49+G/wAPdd0zwxpVimkaprSX9ncXd5+6tdnlJKj/ACuzNKkSfwfJu+9X&#10;se3hPBxfN70Tk9nKNSUj3f4R/CX4ea74U8P+OIvD1trGp6zpVve/2t4hnfVLtfNiR/8AWz72X7/z&#10;bNv3Pu1Z8N/ss/DzRLfT4LzTbvxUunL5Wnr4pvJdSSzi/wCWUUUUr+VEqL93atRfsww32g+B9Y8H&#10;amkKah4V1q601kt3/deU2y6t9m759vlXUS/P/cr2Na8OtUqRly8x204xceYihhitreKCCJYbeJdi&#10;pEuxF/3VrzHWJP8AhFf2hvD98m1LLxZpUukS/N/y9WbvdWv/AH1A9/8A98LXodtrmn3mpXGn22oW&#10;01/brultIZ0d4l/2k/hrgv2hIZYfhvL4js42mu/Ct1b+JIEX77LavvuE/wCBwfaE/wCB1jH3Je/9&#10;o0PTqxtF8YaH4kvLu20rVbS/ltdvnpaSq/lbvubqfqfibRdH0b+19T1WxsNHdFf7XfTrFb7G+587&#10;fL89eL+EviP4D0GW5i+FXg7WPGtxO2xrvQbP/RGf+H/T7p0g2/7jt/wKiND4g5ju/wBoDw3c+Jvg&#10;94lg0z/kMWcC6rpmz763lq6XVv8A+RYkrXjudN+Knw0trmJm/srxBpSSqz/88p4t3/oL1xs1v8ZP&#10;Fkcsk+oeH/hrYbdyw2MX9tah/t/vZfKgT/v1LXmPhH9pT4Zfs3/DSDw54u8StZzaJeXGn2dvvW9u&#10;7q3V9yfJB8vyq/lf3VZG+7XVToVJxj7P3uUzdT2VSMjR+AV1P4v0/wAP6VPI0P8AwiTXDys/zO7u&#10;6eV/475v/fFfQ6vGzbgGL1+cfjL9ueT4W6j408V+B/CLS2Ou31vFEmvJ5SrK1v5v2jbE3zK7M/8A&#10;y1/ir0L9kj9rD4vftJaD4gs9K8K6Lqev2N4rT6i0/kWtnBKn7pWi3ea3zJL8ytXzuZ8OY+tL21GP&#10;unz9fAyxmMtRlHl/ve6eZ/8ABRr4y/2V8NNI+GmnXf8ApWp6zqWpartZfmiiv7hIkb/ZaVXf/tkl&#10;el/8ElfhLpfw0+EPiv40+Kbiy0mPVmaxtL/UJUgitrCB/wB+7Sv9xXmXa3/XutYnxn/4J3+O/jv4&#10;mi1C413SbXxFHqq2+rRrGBb21tOhuHuom+V5f3srqqN/Fv8Anrsf+CjHwE0f/hlzwt4X8I3VxLf/&#10;AA3tkuF0yBnl3WCRbJZbhV+VGXbvWV/+mqr99q/T8pw8cHhVT5Qlg3Rl7OnKMv8ACe/X/i7Q/it4&#10;Z8S/Ev4ealb60fC+oR3lnqFsXSGdraL/AEqIts3OrxSsny/K21P7tR/FLw/f/GL4eTfErTNRXTYt&#10;OV7vSo7l3j8rTo1b7RueL5lkl27v4vliRf4nr4q/4I+/HyDS/FXiD4P65Ksmm+IUfUtMSf7v2pE/&#10;fxf8DiTd/wBsWr72/Z1V/Cenx+BdRH2rTL7S01fSnuE+SWJ/lvYv7vySuH2/3bivXiROftJXOX/Y&#10;38RTWOiN4Kv7GdftkEusWbSyK8Xkb0glTyss0X73e3z/AHt7Vyd38PNK0+4+IXwd1tNZuLLWEabw&#10;9Y2VzKvmLPv2Mvzqn7r+83/Pu7N92qvjq9tv2fPiFKq21/o8sutRX9omk3yraNpPyb0+y/xytsdP&#10;n/iRPn2fJXrn7R2l3S6T4Z+JejWzw6x4blW6aGUbGa2l2q6y7EZtq/Lu2/dRpaUiqPvS5T8iPhTp&#10;95+y/wDtJbY9YZ9d8O3klnqujyW0sEtzbr8twkX8L/J+9X+9tRlr9PviRHF4q+H8V9plzG8LNb3t&#10;rd/wKrOn71P9xHZq5T9pL9jXwf8AHC4vfjhoKakfGB0q2uobAjyorl4MMGlTb5vn+UqRbdy/cX5a&#10;1PhFrGn/ABC+Ef8AZ8Cqlotq2nqkO1NsTRfJ/wB8J8jf7SP/AHq9vK8XHmlhzw86yupDDxzGH2Zc&#10;sv7va/qd14T1r/hKPDOn6nt8mW4i/ew/88pV+R0/4A2+tivPfhjqUsN/e6fc/J9vgXV4k3fxN8l2&#10;n/AJU/8AItehV9ZRfun57iKcadSUYhRRRW5zBRVS51Sxs7i1trm5gtpbptkELtseX/gP8VW/4v8A&#10;dpXAKKKKYBRRRQAUUVXv7+20qzlvLyeO2t4vvTTN8lIOWUyxUVteQXi7raeO52ts3I2/a39yuZ2a&#10;h4z+aTz9H0Jl+VPuXd4v+3/zyi/2fvf7tcVqmp6v8UNcf4b/AAvaLT7a1TytX1+3X91p8f8Azxi2&#10;/el/3dn/AH0ny+PjcfHBxvI+pyXIq2bVuRe7CPxSl8MY9yz4j8Tat8TvFn/CAfDqWN9Qj+TWPECf&#10;Pb6TB/GiN/z1fb9z/Z/39vsXgPwLp3wt0f8A4QXwCmdSf97qmtT/AL14mb/ltL/elb+Ffu/8BqLw&#10;J4D0/wCG+gweAPAKfZJogr6vrbIrPbsyr8zNs2vO6fdX7qrsb7uxH7tpNK+GOh2mm6TYS3t3dO32&#10;WwR991ey/ed2Zv8Avp5X/wDia+JlOpiqntKnxH6xUrYfA4dYTCRtT/8ASn/NL9F/TdJ/ZPwr8OLD&#10;BFNJPdSsIYbcebdajdN83/Anb+83yr/FhVo0XwfdalfRaz4taK91VX823sYmZrTTm/h8r+9J/wBN&#10;W+b+7sX5ateFfCNzYXkus63cLfeILpdrSr/qrOL/AJ4Qf7P+195/vN/Cq0/F/jW8s9UtfD2iQfbP&#10;EF0nnPuXfb2EX/PefHv92Ldudvu/Krulc0Y6HixU8Q7vdkvinxpPbahFoWi24v8AXp13hW4itI8/&#10;6+c/wrn7q/efa237rsvjvxT+Kx+Fd0vg7wfH/wAJN8TtcfzJp2Xd5X/Tef8Auoq/dj/Baq/Er4tT&#10;fDm8XwF4Bi/4SH4kaw3nXl1cHf5DN/y3uHH/AADbF8u1dv3V2LUPw9+H5+FOo6bFJYXfijXvEUss&#10;2s+JX+Z0f73z/J93+6ny/d+Wvncwx/JL2dL4j7TB4Clg6ccXi4+6/hj/ADf3n/d/M2fg/wDB1Ph/&#10;Hdanqt22teLdTbzdS1W4+Z5X/uL/AHUX+7Xp7fNWFb+N9BvvET6HbavZTarEu6WxhnRnX++n/Af7&#10;v3q3gMLXx04zc/fMauJniZe1rbhuorzx/jFp6apvisbl/DHn/Yv+En+X7J5/8K/7UW75fN+7uerv&#10;ibxZqGqapN4a8Juv9sKv+nas6ebb6Wv/AKC8v92L/gTVp7GX2jm9ovslvXvFsv8Aaj+HtB8u88Qe&#10;Vvl37vKsIm/5ay/+yxfeb/drQ8N+G7Tw9a3C7mvLq8bdeX1x873Tfd+f/wCI+6q/dpPCfhXT/B+l&#10;/ZLFXZ3bzZ7uZt9xdS/xvK/8TN/+zW7UyqcnuwFy3POPG3/CAfBDwr4g8f3Ph/SdHXS7Zrq5vbGx&#10;iiuJW/gRG/vu/wAq/wC/X5/an/wUq8VeLVTUfF/wa0TV/hHdXv2UR31nLLvlUZ2+e/7iWVUO5l8r&#10;/vndX1R/wUk83/hjjxrtVv8AW2G75f8Ap9t6+TvFENm3/BIXwe8qr9o/th3if/pr/aV2v/ordX0G&#10;Ap050vazjzS5uU4K0rS5Yn6M/C7wx4A03wvaa14D8P6No+la3axXqzaZp0Vv9qiZN6O/lIu771fJ&#10;f7UH7WQ/ZJ+Lll4H+G/w48N3F3qWmRXVz9ns/KlaVpZUWLbBt3fKu75v79e7/sNSXU37Jvwz+2I3&#10;nLpmxd3/ADy81/K/8d2V8S/G79n/AOJnx+/bd8X33gfxHoGiajYosttqMXiaL7RZRQRQxO7Jas9x&#10;F87fxRL9+lhKSlipxqy90Kkpez5onrfwy/bG1D4tQ+JG+Mfwk0+y03R9PfUrGO70mV/NlT/W/wCv&#10;XaqqiszP/CqV41pv/BRfx9Y+Ir3x1a/Dq11nwhbzrYHU7i1uF+ypj5LeKdXaK1/h2rsZm/iZ6oeD&#10;fjB8QP8AhHvjT8JfEhuPFPjmz0m80p9YuLx7i4VIrjY6+bKfmXfLt/4GjfwtuyPDvxO8J+Bf+Cbv&#10;ibwXqcq/8JX4i8STxQaYq/vYp4HsnaWX+7tVF/8AHVr2vqtKP/Lv4jk9pKR9q+Mf2iv2d7XwD4R+&#10;IvinRdCmfxiIJrWKbSYLvUPveVK8v+xbsjq33vufLuZttYOk/CzTf2ltfafTPC+l+E/hbF8rPp+n&#10;LaXGsp/d3KqMsX8X/fP8X3Pz8+BPwF8WfETxppOg6Zbf2l4sWJPLivd7Wvh+13bvPuv7jbn+SL+8&#10;/wDer9iPgT8J7f4J/DfT/Clvq19rb27NLPfXsru8ssvzS7N3+qTfu2ov/oW7d4mPo08LH3Je8e1l&#10;uPdBSmoe9/N2OZ+Dv7OHg79mXQdabwRoMl5qGoztNLLcSq1xtZ/kt/Nb/llErL/3xu+dq9A+zeM7&#10;zYz6hotgm3c0UVjLdP8A99+ai/8AjtdN/FtWuW8YeLLnTbi30TQ4F1LxNfrvghf/AFVuv/Pxcf3U&#10;T/vpvurXie2nWneoP4TgviRoM+qSy6LZ30+u+N7pEezuNyRJpEW/d9o+VP3W/wC7v+Zm+7/DV/4V&#10;+Fv+FE/De7HiXUbR389rh5rdP72xEi/vStu/2d3zota1zcaD8EfCN9rWr3U9/e3ku6e42b73Vrpv&#10;9VbxJ/E7/ciiSsH4R6kvxi8nx1qqx3Vr/wAwmxRvksG+dJUliZEb7UjI6tvX/c2rurvlUl7P+6Ye&#10;7zc32jV0TRdX8deIhq/izTZLPR7dUuNH0mZ921/nV5bpF/5b7drf3U3/AN7dXpjfepf9r+9THHy1&#10;5VSpznVGMR9fO3xCm1Kz+MMWjfC6ff4ovI2n12F0d9M0nzUdYr2dVZF89k3bbdt3m/e2/wDLWuy+&#10;Inj/AFzW/EFx4A+HksDeKvKV9T164i8208PxN9x3X/lrcv8A8sov+BP8u3d1vw9+H+k/DXw+2laU&#10;skzTStcXl9dtvuL+4b79xLL/ABO//wBivy7dvTS/2f3pmMveK/w4+GOkfDLSpbexMt5f3kn2jU9Y&#10;uxvu9Rn/AIpZZf4v/QV+XbtX5a7Kub8SXniNLyyg0HT7G4SX5p7u+nZEgXenyIqp8+//AHq6T/gX&#10;z1jN+0lzlwExu+WvFP2hPgdL48W38U+FV+zeONNX90nm/Z/7RiX/AJd2l/glX70Uv/LJ2/us9e10&#10;tKnVlSlzRCUOb4jx74A/HG1+KmjfYdQlaHxLZbormGaL7PLLs+V/3X8MqfdlRPuP/stXaePPCtzr&#10;EdvqukTx2fiXTP3tncfwS7vv27/3on/8db5q8W/ad+HqeDGufjJ4fvl0HVdJjW41r96kX2qBfkSV&#10;d3y+fFu27P8Aluv7pvm2MvYfC/4tXPx40Gyl0a8k0eKKLfqOo6eqS7m2fJFb+aj/AH/vMrruT7v3&#10;vmr0J04y/f0/hOWMuX3ZHeeDvHVj4yilWKKez1C1XbfWUsD/AOiy73Vot/3dy7P/AEBv7tZHxj8K&#10;t4g8NQ6lZ2rXOsaDL9vtkhZopZf+etujr8y+am75v7ypTvFGiX/hu/TxZocUt/qEUCRaraovz6jb&#10;p/Gqbdvnp95f+BJ/GtVPE3xy8K6V4NutXsdZsryeKBZYLdHR3Zpf9VFt/vf+g7WrGEZc0ZUjbl5o&#10;8p4l4x1Kw8N6l/wkreJp9RgeTRtf063aL/SLyLzbhfs+93ZtyRbt29v7/wDd+T0f4Z+BdTe8uPjD&#10;8Wt8VyqK2keH2XzU09f4Nq/elndtm3+Ldt/2dvkXwv8AAserfGS31rU7GRJrCd7+Lw7Zp5ssUrPv&#10;isl3fd2fI8u75YvkRtjPtr7O0zwrf6hqi654kZXuYRmx023y0Fl6v/00l+Yrv/u/Kqj5931uHwnN&#10;Lnn8R0yxUcHQlQhy+98Uvtf4V+rIfD+jz6lff8Jd4m/0GSKNmsrCZ126ZAfvO/8ACZXX77fwj5F/&#10;iZ2s118UpH/11l4Jx833kuNW/wDibY/99S4/uffytS8En4yXmn32uxXFl4a0+6W60/TGXZLeOuf3&#10;twjfcRl+7F97a/z7T8i8P44+O3jXw38fIPCFno1te6U7xCC3t4Hae5SWLh/N+4ipLu3/AN1f71e3&#10;HlifKTnKvUt/4CaPx68AxK2map4OhOneNmkihtrCzRI1vkjdcBx91PJ+8sv8P3f4lrjNT/aP0fwP&#10;8MX16Ff7S+JerS/Y7rT7lQj206vtKS/N+6gi3/Lvf+P5n++9dv8AEr4kWPwH0WTUtT/4qP4gawPI&#10;srG3X57lx92KJf4IE3f+PfxO1effA74Y29n4i1TUfGUMdx45uHivXhu9kqwRMibHg/3WR13f30b+&#10;Ha1eLmGNjSjyn1GCwaoQWJxHwf8Apdv/AG0+b0+OHhf4V+JdU8VeOdVn8b3baes+pPpNuv2qzupZ&#10;U8rYsrp8qbUVX+X/AGfu195zeMNKj8MQ+IPtO/R7iBLiCaL5/NR/ubf72/cvyr/er4S/4KB/Du9h&#10;+Lvh/VbaJhoXizSbrS9X8qJP3EsSfJPu/vfOq/e2/uq9C/YN8eR+J/AOj+GPFmoW3/CS+BNKWJdK&#10;eX5oomeXbcNu+X5IvKi/2Pn/AL9ePicPGtho14mNTGTxGIkp7H0e2m6n4ms2vfFFz/Ymi7fNbSYZ&#10;dnyf9PUv/sifKv8AEz1j6l448yO003w+v9lafKu21lt7bfdzxf8ATrbt/D/01lVU/wB5aNYuZNe0&#10;5df1Cz+2RXU8UXh7QbjekTSt9y4uE/vfx/7ESbvvV2nhzwtb+GoXbc15f3Db77U2X97dS/3/APd+&#10;98v8PyqteTKUYx94j4panK+G/h29z+/1mJba3ll+0NpnnvK87r92W6uG+adv9n7q/wC38jL6P/wH&#10;/wAdrnvGE3iCz0+1fw5a2l5evOnmpdttRYv43X51+b7tY/iT4y+EfCXia38PajqPlancMi+UsTsk&#10;St/ffZsRf95qw5alX4Tb3YHT61rFt4f02W8vWZIov4U++zfdRE/2nb5VrK8LaPcyXUviDV0VNWv1&#10;2JCnzfY4P4Il/wDQm/2v91azbab/AISCdvFWsstj4fsImnsbe73RKq7H33cu77nyfdX+Ffmb/Z8C&#10;8Vft6eG/Emh3Vn8MYNV8Ta8sk8UssVi+21t4vv3u3+NP7qr/AHX+X5drb0sPOWkRR9+VjxD9rr9p&#10;TUvjJqOveBtNmvPCPw30SaW11zUp1eC71WWL5Wt1X7yxbl+ZG+98n+zWx+zh+zfY30Ph3x9410aS&#10;08OWrLL4R8Fy2qpcXU+z5LiddzfL95/7vybn/wBr0fwx8AvDniFdK8X+I7W78bahBdS6rFL9sT+x&#10;LyLZuiuLiVvvKnzNt+98/wDqq67SPDeo/tJatcX13qcyfD3d9nnvrT/R38QL/Ha2/wDFFYfwu33p&#10;9n9373vSrU6VD2VP3Tj9j+8946Lwx8WrH45apd+GINX0+0ddt6qJZy77+KKXZ9osriV0WXZKnlea&#10;ifKyf7jV1V/4Zvvhrez694XgvNStbid5da0dpXllutz7vtEG77s/+x911+X722rvxB+Euk+OdB0q&#10;CBl8N6roLLcaFrGnwJ5ulyr8nyJ91otvytF91l+X+61eRfBn9tnRfG3jJfBniK0j03WN62sGt2ku&#10;/StYuFd4t1q7/N5Uvlfumb7zbk3btu7x/enH91H3ftG/uxPX/FXhPw/8bvB1nLFeMnzJe6Trenvs&#10;uLC6/guIm/vr/db/AGlb5WrJ+GvxMvpvEU/gPxqtvZ+ObOLz4poVZbXWbb/n6tf/AGrF/wAsm/vK&#10;ytVm68M3nwzubjXNB+06ppk8r3GtaS3zPLufc1xb/wC3/sL8sqp/eqbxP4Z8OfHfwbpuo6Zq/wA6&#10;t9t0XxNpkqvLYT/d82Jvu/7EsX3WXerVPucvI/hK84noLfLXKePPhfoPxI/s3+3op5ksGZ4khldN&#10;27/d+b+Gua8A/FO7a8vvCvji1XTfHWl2zXUqWMTvFq1qv/L1Zr951/vRfeVm2/xLu8kuPiV4n8Ze&#10;PJfFkGtL4b8D+HJXe6u7hmS0ggV/n81G+Zndfup/wFfu0qOFqc3NGXKFSrE988eePNE+EvheKa+8&#10;yb7llp2k2sTS3d/L91be3Tduldvu/wCz95vlrmPBPwxvta1aXxr8SILS/wDE15BLb2uj/wDHxY6J&#10;Zy/ft13f62V1/wBbL/F9z/VLWF8FPDd9458Za78U/FWmXyXF1O1r4St9Yi8qXTtL2J862/8Aywll&#10;bczN95l2fd+7Xsuva5Y+G9LuNQ1K5W2srdN0szt8irWUv3EuSl8RUYe1PNL3Vr74FqIp459U8Cyy&#10;pFa3E0jtNozM+3ZK/wA26BP4X/h+Vf7u7yzxZ4o1D49eKLK10+xu/wCx5d0WmaOsjo2r/P8A8fFx&#10;sb91axbPv/xbXVW3bvKfrWpar8ffG2nrHpDTWjq39j6NN+6+0pv+e6vHX7sCf7P3/wDVLubcyfVX&#10;wt+FOl/C+yuZTIl5rl0o/tDVmj2GUL91VTO2KJF2qkS/KqotfUYHL4/xaphiK31X3Y/EU/hJ8GbT&#10;4a2bXl1Ouo+I54wlzqJXakaf8+8C/wDLKBT/AAD0H91Qvof+i61phX91d2V1Fz/ckjf/AOxrhZGu&#10;filOY4JDB4J+ZJZlZ1fVv9hf7sA5Vm/5a/7n3rPxA+ImlfDTR7ZFie5v7p/sum6JZ/626m+7sjVf&#10;uqvG5vur/vV9H8J4EpSnIs+OPHGifCXw1bNJb7i22107SbJf311L/BFElfIGqap4x+OfiLUPscv2&#10;6/iVre8vrR1+z6dbt9+ys/n2yu/3Hl/j+7/qtzSpbf8ACTfG7x1fhb53nDNb6n4ghdXtbOD7r2tl&#10;/Cq/f3P991/2fN3dv4R8F+J/hP40vY9F0+K58NJbL5tlDvR7yL+/9x1+1J/d+XzV27VT+DxcXjY/&#10;BH4j2aWHVKPNL3i3+zt4i03TtGTw1/ZU+jus8qWt9cWzxfb2X7+/d92dPusm7+D5fu/L0H7QHiKx&#10;8H/DnU72WW2ivb/ZZQWL2j3D6pK67IrRUX5pWfd/B9371YXx08WaRD8J5da0aexuf7WvIkgt7eJ/&#10;teo3X3Ykt9vzfakZE2/3fK/h/h4/VPAfxL03whF441mJfEPxHaD7FFb27fJ4fs2i+dLXb9+6f/lr&#10;Km7+6i7Fr5uMeaUak5cptKX2Sv4f1Lxv4buvD+n/ABBitPDet3S7fCviRbp5Ujlb/mEak+zbvf8A&#10;vJtV/wCD96vzen65oekfHfwld6Nq9s2leItNbZPbsu+awuG/jX+9E/8AD/C6f+O2vBXhDU/FXwjT&#10;w/8AEuCHXmv4mS5t7jc7vF/B5rf89f8Ac+797du+avOfs+veAPF+k+HNc1dv7Tib7P4P8Y333NUi&#10;+/8A2RqT/wDPfYvyv/y12b1/eo+5ynGpUuviLpylT5ZD/hv421XTdUTwd4zjaz8RxRK9rNM3yXkX&#10;8Hz/AMX/ANg/8VdvrWgtfS299YyrZ6ra/wCouGX5JV/55S/3ov8A0Go/EnhvSvjp4blhkik0HxVp&#10;MvKP/wAfGnXH935fvRPs3L/C33vvJXLfDH4i3epXTeGvFEElh4rtV37biJovtUWxH37P4W2feR/9&#10;7/d/ScjzpYqP1av8R8LnmS/8x2D/AO3oljRPBs+pXVxPqsElhpTT/aItB89JYftH8cr/AOzv+6n/&#10;AAL/AHfQP8/door7yMeWJ+dVKntfeCvGP2svi/pvwh+DfiCe5vGh1vVLO4sNHiVd0ss8qbV2/wC5&#10;u3bv9ivZZnVInZmVEX72+vgb46fDnxH8TvijrvxH8OQal410/Tnt7DTPtHy2unM3yebv/iT+P7jf&#10;+PJXk4/EexjyR+KR62W4CWIl7WfwxOJ/Yp8HarrH7RPhDwxDdX0Nho+i+fqtpbs3ktLKzyyxS/70&#10;TN97+JEr9XviPJjwq6/8/F9ZWu1f+mt1En/s1eUfsf8A7N1p+z54Baa6BufFusP9s1O9dF37n+fZ&#10;tX7vX7v+6vzbFavRvFFjL418XQ6Rbajc6ba6RGt/PcWqRO73D70iT96jL8q+azLt/jSvmox5Ynt4&#10;upGrW5v5TE+NfwVi+KFrZappN3/YPjfR/m0rV4vlZdv8D/3krwz4oftMa9pfgO1sdb0+Pwr8SND1&#10;W1g1PUDZtefYLOXduv4IkdPPRm8pGj3bf3v8VfT/APwhur7cjx54iDbv+eGnfN/5K15z8Yv2X9J+&#10;MOi+TqmuXl/rFvEyWd9qMFuyL/sMkUSfLWeHp08NjKeIlHmiviPq8rzyE6EcBjpe79mX2o//AGvc&#10;+KL7453PjDxF468Q/EG/vvBHxQ0HQYLzwxPL9psEgubYyyta+RK3/L4nkNsdf43219Q+LPgf44+M&#10;03jPU9DtrTwha+OtIs9N1+z8QRtcQzt9liZb21WJtyyxea8WyXbu8pG/hql8E/D/AIZvdZ1Pwp41&#10;Oq6L8YVlWeXVpdQdpb5ol2QXUDfdbYrbVR92xa918NyeLbW9bR7/AMTNb6/GrSQ2+o20VxZXkCt/&#10;rYmRYpf7u9WdmiZ/402s/wBRjOI6FSpGeX0+Xb5W5dl6xvr6nXiMsq4aXLV//a/veZQ8I/si/Dzw&#10;hqEOo6baahDqEcLpaStfysli0jrJLJbRO2yBndVZti03x74Ft/ixpcvgnx1EkWqYaXSdZt12+cy9&#10;Jov7kq/xRf8AoS17ZYrctZwm6CGfbmRY/u7qz/FHh218UaW9pdhs/fimibbLE38LI38LV8jjKtbH&#10;S5q0uaX94WExMsPKMo+7+h8x+G/jJr/wOvovB/xjjuEtVcRaV4vhVpYL1f4Ul/iV/wDLf7XqUHx5&#10;+HM2n/a08eeHmi+9u/tOKqPi/wAUeIfCljZ6R4i0XT9X06S7WO61q9KrZtZ/xPLu+WKT+9v+X+5u&#10;3bVxNX8G/s92fibT9In0HwnLqV5P5X2aCGL93+6d9zp/d+Tb/vOv96uClKtRjyxlzHp4zC5Xjant&#10;8VSlGcvtU7csvl0M3UP2pofEGoSaZ8NfC2o/ES8hdkmu4P3Fku3qPPb77UV6dp/irS7Wyg0rwLok&#10;msQRjajaVHFb2Vui8YEzfuSf4dse4juqjLUU713vULjQyymuWGETX9+b5vzj+R4p4wt/FXxi8Gy6&#10;VeeB9P0rT7r7z65eO8v+/FFFsaJ/9/bWF8K45dH8aSeAfHtjb+JtUsLf7Vo82uapKtj9j2KvyxMr&#10;Rbv9pl3/APfNM+E37VSfED4qL8P5vDt9LeJBP5msWrxy2itbMyXDytu3L+92r8u75mX5tv3dL9py&#10;+0/w7f8AgbxQ09rHfaTq8Ynt5fmeS1dv3v7r+L7tfl+Uzx+CzGGGjS0l/Luc+Ryq4yc8uq+/GXw/&#10;3Zdz6w8P6tpOtab5+j3lpf2EbeSs1k6vEm3+Ebfl+WuRXV/iNfeJNVsxpGi6DokKr9j1S7ne8af+&#10;9+6V0b/vrbt/26q6b+0R4BufCum65H4htY7W8X/RYNp+0TfvWiykH+tb51b7q9q+U/2pPiR4+1Lx&#10;Xax6ZdeKvD3h7Uof9F02aBbO4lZH2Ns2t5u1/wDprtb/AGfu1+04fC/WK3sKkuUxweC9vifq1SXL&#10;/iPp/wAYap4Z8Mw+b48+I05T7yWv25dPT/gCwbJX/wB1nevIrz9tH4aeAxcQeCfC82qOw3NNZWi2&#10;0bv/ANNWb95/wJlr588H/sp/EXxlN50XhqSzWV8Pd623lf8AAtjfM3++u6vdvC3/AAT+XyYpfFPi&#10;qRyrfNbaVFs2/wDbVvvf8DSve+rZZhP4s+b+vL/M+j+p5Pg52rz9p/Xl/meY+Nf24fiLr25dPOme&#10;ErVv+ea/arhP9xm+Rv8AvivO/hf8VtZ+HGs3GtaHc7L2eB7dnWDf9/Y3+q3ov3l+VH+7vr1qX9iH&#10;x/b+ItRtNPHhmHSPNdrbVJPP+0CL+FPKX5d22uU1bw74I+HM2g3PjHV9S8Wyzaesk+mWCxQfZpWf&#10;/USt/s7ZVZE27du7Z83y+ZWxUc0j9UwGG5ZfzaHu4rC5Xio0qeDUZS/lj/X6mV48+OXirxJdXEHi&#10;DVkt1keOGW31XVGvPmX+JbOzRIlb/ZlVqo+Hfh78QviIzxaVoHiTXdPmf97+6i0SwlH8L7Puyf76&#10;bWr6r/Zq0vwJDb6LrmieGrLT9P8AEKN9inniVrqzuo9/m2rS7VZ1+R2Rv9h/9ivePAWvSa34R0zW&#10;LtY4Dfx/bY40XyykEhLxI3+0sTJu/wBqvhamTYiVWUcXVl/hOmpxThcpl9Xy/AxjKP8AN/V//Jj4&#10;38EfsK+MrqOGbUdX0PwcEVwY9HtGurr5v7s8vzr/ALytXomm/sneCvB/xE8N2/iBL3xhbapb3EUV&#10;1rE+54r5P3v8O3O+Lzvl+bb5Ve/XnxQ8Mx3E1tFqJ1a8gk8qW10mF7x4m/21iVtn/Aq4n4oXHi3x&#10;R4Ve60jwt9huNJuE1S2l1S+VZd0H70eUkW/dv2+VtZk+V2rqo4DCYf4YnzOO4izrH61avLH/AMB/&#10;Hdmp8AdJsNL8B22nR2lpb32k3Nxpd95EO3fLBK0W9v7zOqK+7/b/ANqvQNe8QaV4d097vVNRttMt&#10;Ivma4upVRV/76rxHwHp13q/jbVVvfFFxHpuuaZa+I4rfSrVLCKfzV8p927fKjKsNv9yVf9a1X/EH&#10;xO+CnwjvWm1DWNNTV4V2O+977UP91m+aX/vqu+VSFOHN8J89Tw1bGVPd5qkvJXO5f4jRXUYXRdL1&#10;PxI+EcvZ23lQsrfxJLKyI/8AwBmrlrmTxj418e2ti66X4fh0BUv2yz37vLKrJEr48pUZE8/5dzff&#10;if5q4x/2r9R8X2bL8Ovh/rGsOyHyL7UovsVu/wAvyum776/N/eWuP0bwb8b/ABC16+qeM7DwhFfX&#10;X2q5/sqz8+6n3oqbWlf7u1FVV2f3Frzq2Y0aUfi5v8J7VHJqlpOvy0/8Xxfcv8j2Xx1pul+A/B+p&#10;+JPF2r6x4oTS4Zbv7O12kBm2gt5SxReVFJ0+69fnH4w/4K7alolq2l/C74YaF4TsY/ljm1NzcMV/&#10;hbyovKVG/wCBPWV/wUw+FNz8LfD/AIA1SHxLrHiGe9nvYLu+1W881/uQeUq/7Pyy1037AP7IXws+&#10;KnwZXx/400eXXdU/tG4iEN3fSxWqJFt/hTZu/wCBM1dUcdTjho1pRPPxULVPYUqnN+EfuPD/AAf+&#10;3v8AH7xt8ZPC94/jHUNRlW9UJo9vF5Vk6v8AKVlgt1TzUVW/i3fd3V+iviD4C/EL4oadfW3jf4m3&#10;t1b3UbounaXbJawbm+6jf89V/wB9a9I+FOn/AA30vS720+HEHhuKys5fst4vhvyNqvsX5JWi/i+Z&#10;f++q8p/bW/ao1n9lbwz4f1fSvClt4gTVp5bVry4vHiS1lVUZFeJU+fcvm/xL9yvBrY+visTTWH90&#10;7sHiHl9OXLy6/a5Yny1on/BMGz8KeLfCWn+NfFzXlv4i1GW0X+xrXypYJYreW6TZLLv+8kT/AMP/&#10;AH1/D9Y2v7MPwA+C1impeIdI0FEg/wCYh4xullTd/f2Tv5W7/cVa+IfEHxc/aj/aGh0/UL3RtS8O&#10;6LHdxRaZd6XYnTYor65b7FE6XErebz9qaL/W7f3tRah/wTR+NHiaSbxF4t1+xuxFA1xc/wBqavK9&#10;86qrHYrhJ1Lcd2rqqqdT+PV5Ty/a/E40z9HPgx4/+Fnj201VfhpNpNxaaTOtrcto1n9niiZlVlRW&#10;2LuXaF+Zfl+T/Zrzz9tr4xfE74O+DdAvPhnoMOvXuqXzWFyjafLeXCs0TOmyKJl/uP8AfVqvfsdf&#10;s2eCPgZ4Dt9a8Iy6pc3Hiqxtbq7uNTud7MuzzUTaqovyea3zba+hA2a+enVpYavzQ95HdGMp0zxX&#10;9kfxN8TPE3wdt7z4s6beWHi9bydme7gigee3bZLE/lRfKv3/ACtr7W+SsL9ov9iTwV+0x410PxL4&#10;nvtUs5tMs/sjrpLxRPdRebvTczI23buf7v8Aer6HDZpa5vrU41ZVqWgexvHlkfO/wf8A2b/gP4U1&#10;Ka28J+A7O8u9Ob5tW1Cwlugkv3diTz/xf7jV9CqqwxeVEuxP4fl+VafRWdfEVK3xmkYRgeXzXUei&#10;ftFyzzusMOreD97Ozfw2N7/98v8Ax6uh8CaS1xHL4n1BJH1jVl3q1wvzQW/3ootv8Pybd3+3uriv&#10;jN4f/tf4mfDVWne3ttUfVNAunT78sUtql08X/bVbCvZPl/h+7WtWXLSgwiFJ/vLvX+7S0yuK8zY4&#10;nYvh74up80aReI9O2t8v3rq1f/2eKX/yXruK5T4iaLfano1veaUqvrGk3S6hZwu2zz2VdjRbv9tH&#10;df8AgdavhzxFY+LNBstX092e1uot67/vr/fR/wDaR9yt/drpl78eYwi+WXKae3axcmvAfE2n3+h/&#10;tXaO+map/ZF14s8P3GnW915SvtlgdZd//fJ//ar6AxuXBrwv9o+aXw/4o+GPiu3jXOk+IoreeZ/+&#10;WVvP8kv/ALLVYOpy14yPay395WnRl9qMl+Gn4nTfET4xaj+z/wCJYTqWmy+JZNV02z82e2T7NF58&#10;RlWeVnCv97918m35f71fQ1jewanY2t3ZzrcW08ayxSp911Zcq1fPv7XVjqTaF4Y1XQ7GW/1uC5kt&#10;4Iks4rr5JYt77opUZW/1C16B+z7N4lPwzsLXxZZT2eqWcj2q/aIliaWJW/dPsX7vyYX/AIBX6ZTP&#10;gqykuWUupq+LGlsPGHhPUUt98b3MtjcS7v8AVRSW7tu/7+xRL+NeG/GG2Xwr+1x8P9XQsv8AwkWl&#10;3WkyfN8qeV+9Vv8Ax5a91+MBhh8B319NO9rFpkkGqSSL/ClvKk7/APjsbV43+2hHLp/h/wAEeLIm&#10;WGPQPEFrPdTf3YG+V/5rXk5lT58NUj/28fT8PyTxNOM/tRlD8NP/ACZnyp/wVs+GmreIvBvg7xnp&#10;tm13p+iTz2uoGL78SzlNj/7u9GVv9p1rxbxl8Vp/2+P2pPhND4d8PXVrY6Olq2pRyqreWqzLLdPv&#10;3f6pF+Vc/wDs1frEuy7sx5sazQyp8yv9yuK1u68OfC2zFtoGg6fbaxqku2z0nTIIrd7yX+++1Pu/&#10;xPL/AHd9fP4XHuFOMHD3onBVoNTvLY+dL79qDU/i58Xrr4WWugr4cu4tX17RtN1NNQ817yezsr1P&#10;tSp5SeUqsqfLub5n/wBn5vg/4V/ETwd8Ffhv8Z/AfxI8CzzeOdWtWstOu7iyR5bWfY6/N5vzRbJd&#10;ku5Pvf8AAUr9k/A3hiXwzo7reXP2zWLyX7bqN9t/187/AHv91V+6q/3UWreseCfD/iC8t77VdB03&#10;Vbu3/wBVcX1mkrr/ALrNV08xoYeXLGHuilh5Sj8XvH5dfDP4A+LtS/YWW+vbOeGG61u9lt4bhX3x&#10;WE9rFF9oWL/r6ii/4C7tXK/F74s3P7at18FPhh4I0e+a/wBFg+w3NzNGPKlkZYYjPsUfJGsUBdj/&#10;ALR/u7m/XrWtHi17Q9Q0qdtlvewNayun8Kum2uG+C9hokPg/T72x0jTdN1t4Fi1V7S1iiuGnV3R/&#10;N2fe3OstXHNfddSUCfq/vcvMeiW9qlvbpGrb/KXb/vf/ABO6vgL9q/8Aag/aA+F3jbxLfabYaX4M&#10;8C6PKsVg2sRRNLrvzoj+VuZ97fPv2Jt2xff+av0AbO3rX5f/ALXHxwuviD4t+I3w0+IngSy1W90G&#10;WVPBup6DcSxPBLI+1JbhPNZZ/wB0yblRfldGXb81cuW01OtNzNsRLljpI/Qr4O/EGX4ofCPwr4yv&#10;LH+yrjWNMivZbT5tsW5N3/fLfeX/AGdlfPv7OXx88B+G/FNx4MtNZlvrXxB4hli8PXUT+bbzr86J&#10;tb+Ff9H/AO+n/wBquq/Yn8W+I4/hfpXgPxxaapaeM9B0yK6km1RObqyluLhLd0+fdtVIlX51Vvl+&#10;78ys35yfGbTZvgr8Yr6W2WR5vh548N7aWcC7Eisp5Vurf/d+ZNv/AAKuqjgqVSpVoyFLESpU/d+0&#10;fqjY7fDH7TWqweV5Nv4y8PRXquzfI11Yy+VLt/2vKurf/v1Xb+MviL4W+HdiLzxP4h0vQbf+FtQu&#10;Vi3/AO4rfM3/AAGuS+LXhXwn428MaV4s1nxFqHhnT9Eil1OLW9J1B7J4rWWL5/3q/N5Tr8zbP7i1&#10;8par+2h8AvhHrUr/AA1+Hmo+OPFs0Xmpqf2GVLif+JXe6ut902/d97a1cccPLFS5ol+0jGJ7n4M1&#10;vStE1LU774V/DTxN4ku79vm1bUP+JRp+xn3/ACNdbG2/9com+5W54m0X4katoOp3njPxvovgjQkj&#10;fzbHw5Aju6bfuy39+u3/AGdywL/vV87fC/8Aby+IfjD4n2Vj4g8J6Xomn6ltt9K8N28+/ULqVkfZ&#10;827d8vy/8sl+/XtvxU8I/FD4qfD/AFaz1/SNF8OaBO8Hl6ZcS/aLu4l81Ps6b/uLunWL722u36lW&#10;9pHmj+pEZwlTlLmPAdI+Ov7O/wADfDmir4lsrjx746tYPKtpCsuss0SSvFbvBPPL5CpsRP8AVMvy&#10;pXoHwp/b81D4ieNJbO9+F+raLoTxbbH9/wCbe3Tr83yxfJ/B/c3f8CrifCv/AATb+JOrASeIvGWg&#10;/DHw/GGVbHQIPtuoeUz/ADq87bFib/cdlXdXuPwP/ZW+DPwV8V2fijwrF4j+Jfjazine112a6a6x&#10;8vlOiSr5VqrfMy7Hbd8zV7ksuote8cFKrWc/d+Ew/wBonwn8Tv2gvg3rVjB4BudK0qCJdQS3+2bd&#10;TvGi+fyki2fKz/d2utfLWk/sa/GTXrjS4L7QvDvw5BmlurPT5v8AibavH5r7neKJd0cSb/8Anq0S&#10;r/er9TNUv/Gt1pl3cxWmn6BBHE0ypc/6bO67NzIyKyIj/wAPDyrWN4J+EukX+lQazrVxfa/qmrW6&#10;XN5NeXTC3nZ13bWiXajqn3U3p8q/dxXRQoQw8eWkVWnGpLmqf+S6nyNpf7GPw80Dwvpun/EHXLz4&#10;h6ot9E+taPaTytsWX/rh86bH2P8AeVPkZVX5/m+q/h38Pbf4e2Mll8PPhponw9sZW2SzTpEkr7fu&#10;O0UG7zd3y/flVq7rxR4ZsV8BappFnprpayWj262mkxIrLuXGIl+Vav8AgLWp/EnhHSdQuY/IvZIN&#10;t1D/AM8rhfklT/gLqy/hXZyy+0cntKcfhj9555rHg66tfHGlT+IddvLu11qD7Bcvp7vYRLcxN5tu&#10;n7p92191x992/hX+KvRrHwdomn6PcaXb6XaRafdKyz26xLsl3/e3f3t1SeL/AA5H4t8O3ulyytbS&#10;TgGG4j+9BKrb4pV/2kdVb/gNU/A+uTeJPDVpeXkS22oKXt72JD8kdzE7RSqn+zvVtrd120oxiZTq&#10;1JR5Wfk9o3/BNf4r/D/9orWvEHhe+tfCXgrwlqf9r6V4l1SbzS1umJkVYo23SOqbUfdsVvn+av0S&#10;1HRb+H4J+AvFljbNN4i8K6da6qsf3Hni+zr9qt/u/wAcTP8A8DVKj/aZ+MHhzwr4Tv8ARrnWYbZ7&#10;yPytSnh/enTrB9v2id0X5v8AVbvl/wCBfw1w3wJ/4KJfC746fF648A+HRdadDHZu+n6lqqrbxX7o&#10;fmihTO77mWXftbarfLVkcsjsf2ofC0HxO+FOna7pVzcy20UtvdRzWMXm+bBKyfvXTbvdUR2favq1&#10;Zn7J/i608VeDdY8G6hdWN/a2SeRb2bRRW9xLA0S/aFe3/iRZXdPN/j3fNXffCcJ4N17xF8PG2xQ6&#10;dI2paQT1awuXZ9i/Nu/cy74v93yq+WZLi/8AgD8aLeBYG1W08PGW4le2s182WCSL967qj/eaJPvO&#10;/wDAjbKCfeiz3D4F3114L17xV8JLqQPf6OXudImuOEngf5k+7/vIzf7Ty/3a/M7wT+0p4r+FPxae&#10;+8Uxf8I9YWni+607XfDlqClrbrKv9z7z+U6yuv3v/Qa/TP8AaJs30mTwh8XvD6i6uNGkiW6eN9v2&#10;ixl+7839z52T7v8Ay8M38NfCP/BTv4Ntb+KtP+Ing/Sm1LRPiPDbPdSxJ/x738Cbkl/2fNt2/wDH&#10;JW/iop/uZ88Teo5VqE6Upe7I+qvOWw8OeHPEsbb00nUZbeebd961lleKV/8AgD7G/wC2Veofw189&#10;fsi+JIPiJ8E73w/c6fcw2Wk3V1pC3DxbUvIt77JUf7rfedf+AV7B8O9Wl1LwpaRXcivqFhu0+8+b&#10;/lrA+zf/AMD+9/wNK+7oVeaEZfzH5XjKEqM50p/ZOlo/ioor0DzDPvNE0/Ur20vLm0W5uLPc8D/3&#10;d1eOp4q8R6J8dri21fWWm0TzWSJJp0t4vKb54vk/ibe+3f8Ae+Svcv8AZ/vfJXm/xO+DkXxI1bTd&#10;Rj1FtKlt18qXZF5ryr/B/H/ed/4f468/ERlLl5TuwlSMZS5j0j/Y/u0UyFfJiRd7PtX77t87f7/+&#10;1T67I7HDL3ZBRRUVzcxWdrLcy7vKiXe21d/y1YFHWtbg0Gw8+VZJnZtkFujfvZ5f7i1n6b4bnvLi&#10;HVfEEq3OoL88Vun/AB72f+6v9/8A2/8AfpNE0251S8/t7V1aG4df9DsZf+XOL+Pd/wBNX/i/u7dv&#10;8LbuH1S+8Q/HrX7zwZ4EmWz0W2fydc8RtuWJf+nWLb95q8bHY2nhqfM/i7H1+SZHVzWfu+7Sj8Uv&#10;5Y/1siXWdV1/43+JLvwN8P7h7Wxt/k1zxKnzRW39+KL/AKa17F4T8E6d4N0dfh78P4v7OjtcHVda&#10;VN72u7B+83yyzsv/AAFF2bl27Ebzy+8YWP7N/wAKNL8JwRNC6yyWuoan4fj3pFL87bUaXb5suzbu&#10;b+H723+GvXfDPjDTI/BnhyDwRYLeXWrWi3UFi86/uEf78t1L833H3bv43bf95t1fDSdTEVPaVpe9&#10;/Wx+rV6uHweHjhMFHlpx+HvL+9P9F0/PtfCvhXTvB+iRaZpMDW8EK7/mdnd2b5mkds7mdnO5mb5m&#10;O6jR/CtnpGp3+q5mu9Vvm2yXt0SzrFvYpEuPuIm77qhf7zfMWY7dsZVhRZ2V5dvztEvyM1eb/Ejx&#10;9d3msJ4G8KTD/hKbyLfPehd6aTbH79w/+1/dX+8VrY+fXNWlzCeIPjBp154mk8HeGr23n8U+b5cj&#10;3kbrb2v8RZmwqysvzfukbcWXa235nXyX4lfF6fwLqS/DX4cQf2/8Q9QJl1HUbh1f7JuX5rq6Zf4v&#10;u7V2bVXYu1U2LWf8UfGljoNmfgt8NdNg1nxHdL/p99er9oist/3ridm+/L/F/s/L/sI1/wAG/CvV&#10;Pgs0+o6NBB4sfUttxqvmolvqEkv8TxS/8tV++3lP83/TWvnMfjbS9lQl738x9ng8LTy+nHEYune/&#10;wx7/AN6Xl5HS/Bz4O2Hwr0yUtO2r+Ir5vO1LWrobpbmX+L/dX+6n/oXzV6J/Eaw/DPi/SvGEMraZ&#10;dN9ot22XVpNE0Vxbv/clib5l/wA/erf4UfL96vkJue8yKuIqYmpKtUlzSkfJvjlIPgh+0cniGeC5&#10;m0/Um+2r5MvlIvm70uN/97Z87bP9yvbPGf2nxV4u0/wxfT/2b4avLXz5Xib59Ub5v9FR/ur8nzOn&#10;3nVm/h311fiHwboPie6tLnWtKtNSexZ3ge7i37N3zP8AL/wGuamvF+LPlW2msv8AwilrOry6n/z9&#10;SxPu2W/+wjL80v3W+6td8sRGrCMjzYx5Tsv7HsU0n+ylsof7P8r7P9i8r9zs+7s/3f8AZqt4b8Ma&#10;X4S0uHTdGs47Cyi+dYYf739/d/Fu/wBr/Z/u1q0+vO5pnXyBTKfRWZR5H+0BZ6d8SPA/iD4arpje&#10;IdS1mxaKWxhlSL7Kv30uHZvlRt6qy/3m2V8DeEv+CefxX+IHh2w8Mr8TbJvhta6m8v2G4lujLZyr&#10;8j77LZtSdN/3d+35n+f+9+h3gax/4V7ql3oOoMszaldNdWet7fnv93zeVcP/AM90/h/hdPu/xbb3&#10;irw3faJrMvi3w5F/xM/K2ajpifImoxL/AO1U/hf/AID/AB17lDGTw8PZ0jz5U4y96R80/tDfso/G&#10;rxHrXhW1+DnxJbwN4O0Tw9a6Qumf8JDf2W6SJ5f3rJBFtbcjRfO3zfL81YHx4/YP8dyfGvVfiV8E&#10;fF9v4T1LWGml1C3lupbQ+a7fvXieJH+SU/Psf+L5v7lfbGheJNP8SaHb6vYzr9iZN7O3y+V/fRv7&#10;uz+Kvjn9tP8AbmsPhfo03h7wvcJea5dII90UzZ2n+Ngv3YuP9lpP4fl3NXRhsVi6lSNKMSKlOnGP&#10;NI8d+Dfw+8J/AXxv4i0nx78RLHUvHHiexuIdWvlWW48223r9ot7d5f8AWzyt/wAtXVfuOqbvnrP8&#10;A/sQ/Ezx9Y3mq6frlo2n3mqy3mn3HiCR4kgLfJ9rW1iR1aXau372z5E+8q15L+z38E/Fn7Q3jrzd&#10;MuZNQ1u5Ky6x4sceba6PA6p8sf8AC8+z5ERPuf7CrvX9k/D+kto2g6ZpSXU9/wDYrZLf7XcbfNl2&#10;Jt3v8v8AF/s13Y7FSwsv3cveKoxp1KfLKH/bxwvwD+Augfs++B7fw9ocS3F7Lsm1PWZk/wBI1Kf+&#10;OWVvm3fOzbV3fL/6F2fi/Xm8O+H7ieBd+oS/6PYw7v8AW3D/ACIv+7uZata9rtj4f0ua+1GTZbo2&#10;35V3PL/CiIv8TN93b/FXnuq6rqdhqVpeT2MV/wCNb/cuj6I8v7rS4v45Z3/9DdP9xP8Aa+bTnWnz&#10;zOle5HlOi1LVLrwzpem+HtKd9b8RSwbIHuG3fd+V7q4b+7u+b/aZttVNT1TSPgz4VuNZ1m8nv766&#10;nXzXij3XeqXjf6q3iT+Jm+6kS/w/7rVTvL/Qfgj4Zu9a8QX0+o6xqM8SS3Hlebe6tdN/qre3iX7z&#10;fwRRJ8q/99VF4E8E6rrfiCLx146ij/4SDynXTNJhl32+iW7fwJ/endf9bKv+6vyferljAPeDwN4H&#10;1XWPEEXjrx1FH/wkHlMmmaNC3m2+h27fwI/8U7r/AK2VP91Pl+9heOLG4+CHiq++IeiW1zeeFb91&#10;fxbo9ou/ytvy/wBqwJ/fT/luqfeXY33ovm9opJPnV1279y7du3dWMK3v2+yaez6lbT7y11XT7W8s&#10;547yyuollguLdt8U8TfNuRv4t3/j1eR/FH4p6hqPjLRfhv4Rum07W9e8+KXxHMn7qzWJU+0Jb7vl&#10;nutrrtT7q/fb5Vrz3Qfizo3wH8feLfC2lfadS+GVlPsXUIVeW00HVpd7/wBm+b/Ert/d/wBU8qI3&#10;31VfZtU+E+l+MPhVpvhXVDIkkMVvLFqFu3lXdreJ863UT/wSrLvbev3vmWun2caU+eXwmHNKXwm9&#10;8Pfh7ofwv8NRaHoNsyWu9pZbiZ98t1O335ZX/ilf+Jq6b0ryL4e/Fm60vWE8B/EaeGy8awLvs9QS&#10;PyrTW7X7iXUX91v78Tfdb/ZdK9d/i/3a468ZRl7x0wkLQ/3KKK5zUy9a17TPDccUuq30FhFcTpbx&#10;PM3+tlb+Bap+NvG2ifDnwrfeIdfv4dM0uzXdPLMf/HVX+Jm+6q/xMyrXkf7THg3QZl0/xd4m8R3O&#10;m6FYbbefTIYmle8ZnfZFbxL96d9+yvIfAfgTxL+1tr2la94jiufDHw88PskWj6fFP5u/b8n7qXf+&#10;9lZV+a6T7v3YG3b5a9iGGp+zjVcjhlUlzcpzk3irxH+2j8X7LQ5Jf+Eb8NabKtxBp/n7riwTfKn2&#10;tv4Zb/5Xi+8y2rP8u6Xe0X2t4D8B6H8NPCtp4f8ADlithptr8yRbtzs38bs38Tf7X+1XhOt3Vj4y&#10;+IvgKf4a6VaaboXgbVYtNn8SQxeVDLbs/wBnl0qyRU2yr/ef7qsqbPm+76J8TPjRo2kaPrFjp+rt&#10;/a9u6WqJYqksryt/yyi/2tv3nZWVd/8AF92tsRzVeSFKPLEdGPvE/wAc/iVc+BPCDz6VLbJdzyta&#10;rK8qs8T71/1UX/LWX5//AIr+7XgfgrwDr3j7xkupvu0q9ur5bW81NYv3WjSy/cRPn+a8f+L/AJ5M&#10;6N/rW+XR+CPwp8QfF7Vre5ub28t9NsZWSfVo/wDl3+fc0Vq38U7uzs8rbtn+0zLX1j4q8N6V4b8H&#10;+HPD+lWsOm20etaYlnapx/qr2Kd/99tkUr7vvcMW/ir6XBYKNCPNI48VieT3IE/g/wAB+FPgr4cu&#10;XtVisLeGPzbzU7pgZZv99/qxwv8At/L96u20e+/tPToLkW81mZU3m3uF2Sx7v7w/vUzU9BsdYezm&#10;vrRLl7KcXVsG+YJKm7a4/wBr5q5b4m/FDTPhvpsbvC2oazeCQWOkwSKjXDIu5tzt8kUaj5nlf5UX&#10;c1ev7p5EpSmaPjXxUvhuxiENvJf6leS/Z7Sxg+/PJ/7KF+8zfwqtfGX7SFmniTxVo+iQ6pJ4l+J8&#10;5b+0bKyL/Z7W3+V0i2r/AKqJX2febc29mb71VrxvFv7QHiTUILHV7u5ldfst9rELS2+lW0e/d9nt&#10;4vlaXb97e/3vk+VfvVqax8HJfg7p8t4L1Nu1fK1a0e9s72eX59yJ5UssSv8AcVd8W1vNrxq+Ojf2&#10;VL4j6Ojh6eFhCdZc1/kz0f4X/BOfRdel8X+LL+TxF4wuovK+0XHzJZxf88ol/h/3q9O1rw3pXiCG&#10;FNSsY7vym3RSsv72Jv8AYb7yV474D+N+oaNqn9h+Nm2eVtil1OWJIns5W+4l0ifKsXzrtlTau3Zv&#10;2tvrf1LUv+FzeKNW8MWl99n8K6S/lar5Mm241GX/AJ90/uwfL8z/AMbfJ92vkp0azqc05HTVxcsX&#10;rI4vXvA3h749XWoeGvD9jpsPhyznilvPELwJdXd1dJ/qvs7sjttRl/1r/e+fZ8u7d4F4f/Zv1D9n&#10;nx1pniXxnPaalqGvWMui3mvaY9xFbxea/lPKyL96XyP4HTbu+b+Cv0CsNNtdLtYrazto7a3iiWKJ&#10;Il+RVX7if8Brk/jFoc+v/DHxJY2Wkrrt+1jK9pp7T+R5s6ruT5trbW3ba2pY2f8ABj8JhTpxUueR&#10;J4wmjsYdC8Qr/wAeml3SXE/yfdt2R4nf/Z2b1Zv9lK67/vn7v8FflR8Gv2tPFPgP4laffeJp9T1/&#10;4faxFF4e1jQ5gzy6FJHuwiRN/c3v/vLv/wBmv0T8J+PNI0LRrfTtU1dd9uuyxu33bNRtWTfFLE3/&#10;AC3+TYrbPm3o9GLwVSlrImnWjKXunojf6p/m2fL/ABV8uftAaxbX+qaV4xg0iO/8PxXS6f51xLsi&#10;1FvndH+X5miTZ8r/AHW/3fv+yatJceKNLur7xET4c8GwRtLLb3T+VLdRL8zvcP8A8soP9j7/APe2&#10;ruryj4lftF6V4r0nw74M+Eb6b4s1/wAT23nWMyqr2NhartV7iVX/AIk/55fe3fe/2owqlTlzF8nt&#10;5csT4n/bS/bV8RfFqSTwdp2fDnguGKL+0IreQGbVJdis67v+eCN8qL/Fs+b+LZ6R+wb8Drj4c/E7&#10;w/4s8f8A9seE9R1vTG/4RnTZm8q1vf8AnrFK29f3vlJE6wN/CVdf9VtT2T4Pf8E3/BPw/wDiDp/i&#10;3WdRm8VfYYIntNKvIF+yxXi/elbb95fusq/dXb/F8u30/wDaS8Saf4tsG+EulaRH4p8b69bNLbWj&#10;uyxaTFv/AOQldSr80CRN93b8zMmxa9qpjKfL7LDR904vq8o1OZnjfjTQ7i61fxFN4HsrzxJ8BtKv&#10;G1DxN4fhnWK3vrre/wBqi099n72BH/eyxfLEzI6p95lr698O69o2q+D9K1zSp4YfDs9jFe2czJ9n&#10;iW1aJHR/9hdjfd/2f4dtfNPh/wAM61J4w0D4J/EnVLaz8J6Rp8baLBpdqtrB40WLBaKXb8kaW6Kv&#10;m2vy+bu83/Vfd9J+KHxE1DXtdb4VfDy2sb/xHcQf8TjU76DzdM8OWTJ9+4T7ss7p/qrf+JfmbbF9&#10;7za8PacsYm0fd94xr6O6/aqkms7ee7074NwPtnu4m8qXxUyv/qkb7y2P95/+Wv8ADti+90vxz/Zt&#10;8NfGbwXb6QsEOhahpcXlaPe28XyWa/dS32L/AMsPlT5E2/cRkZWRWXt/h54Hsvhn4D0Lwnpkt3c2&#10;Wj2cVlBNfS+bK2xf4v8A4n7v8Py15RrWqX37THiXXvCOi3U+lfDXQb6XS/E2pxN5V3rN0uzzdNt2&#10;+9FAm797P95/uxfL81c0ZS5/clywiXKPunz74U+O3iLxha+FvAnxVvbiw+H15qd1o8njC0bdb+IJ&#10;4HVEspbxdv7h23q9wnzTrs/1X+kV9Ia94Vuf2e7++8U+DNM87wPOzXGv+FrFdv2b+/e2af3vl/ew&#10;fxKm5fm+Vu+8U/C/wn41+Hs3gbVNFtB4YmtfsS2MMSRJBGv3PKX7q7PvLt+6yV4b8LfH3iL9nbxt&#10;p/wo+KOptf8Ah+//AHXhDxnd9Ln/AKcrp/urOn8P97/vmun2kMQvcj/26Ty8p614u8H+Hfj54R0X&#10;XNG1gRXcX/Ey8O+K9M2vNZS/wSp/eV/uvE/ysvy7d1c94c+GvjDx14ih1f4px6Olppc6S6d4c0dn&#10;e0nuk+T7fdNsXzW+TdFF92Jdm7c67lh8QaXd/s76hqHinQrW5vPh7dO91rvh60XdLpbN9/ULJF/g&#10;/iliX/rqu1tyt6XqnxC8P6X4Qi8STarbf2DPAtxBfRPvilVl+TZ/e/8AZv8AvquaTqwj+6lzRNIx&#10;5pcpo+I/EWn+FdHutU1S7js7KBWeWaZv87v92vmPULjXvj/49tFh035GRZdO0eZ/kii/5+7/AG/w&#10;fxIi/e3/ACfe3sTWfiD9oL4hW81rpuzcqy2en3Hz29lb/wAF1f8A8LM/3oovvNv3fc+aX638A+AN&#10;C+Efhy7Eb5kZWu9U1a7H726f7zyyt/318te9l2Xcv72ZOIxUcPHlj8RhWOiab8AfA9/q01nqHiO/&#10;k2y6rqFrArXd4/3AQm7asSgnbFnai/7X3i+1+y+IzWJ1HUk0XwddMq28N1OkE2vN/cGTu8j/AGfv&#10;S/7n3/Sobi11zT454HjvLK6i3K330kVv/Za+Sf24NH03TfEXhLxBHf8A2XWIYHt1gt13vtR90Tbd&#10;3yrvZ/mr6c+b9+pM+hviJ8SbD4c6faWwtZNR1q8/d6XotoQkt06/+iok/idvlVf733T8qp/bPxq8&#10;dXdtFqn2mW4V4ta8U2aOsXkLs32Fhu/1USb9u/78u92b5X+ap4fl8RfHPU7h7ae9e01NFi8Q+JvK&#10;VGZdm7+z7VGb5YF/i/vN8zfLtWvWrzwW/wALbq01XwrFcp4dt/n1bQbRt2/ZFsS4i/2l/iX5d+xN&#10;3+189jswjH93S+I96jhY4ePtJ+8ynYeG5/gHvvLFpb7wVcS/8TG0hi+fTf7lwn8Trs2LKv3v40/u&#10;V0fxW+IGheGvBsTXDXeqS62PI0mx0J917fyt9z7Lt/2Pm3fdVVZm+Wuz03VbPXNNivrGeO8sriLz&#10;Ypk+dGX/AD95a8CufCtt+zt8W7jxrdwPf+A9SgisIr6XzZX8K/Pub+P5LOV/mZ1X5W2bvl27fmqc&#10;vay55/FE6ZSNf4B/ACfwZdf8Jd4xuf7V8a3m+VYvN8230nzdnmpB/elfavm3H3m/h+WvdKghZZki&#10;kilV4WXcjrt2N/u7amriq1JVZc0jSEYxj7oVi+MPB+k+PfDl/oWvWS6jpV5H5U8Tf+hr/ddW+ZWT&#10;5lZVqn4/8faf8N/D51rU47ua3V0iVbSLc7M3+98q1o+Fdei8VeG9P1e2gntoryJXWG4i8p0/2G3V&#10;EYyh+9iKUov3TwSw/wCEk8A+MtP8PeINSjm8Srut/DPiy4/1XiO1+/8A2ff/APTdFT5W+8330/5a&#10;11Pi3wnZfHbw6up6azaJ4y0mVokaX5ZbWdPm+zysv8P91v8AgX+zXPfEuS4/agu7z4f+GJFt/BFh&#10;fRL4h8WBFd/NidH+y6azfL5+5F3T/di/2m+7B8LLjxLr0/iW80i8XxHqHhqddNs/FL/Jb+Krdfv2&#10;9x/03idfK+0J8u/7v/LVV9n31GNaHuyMacvZy900vhZ8R5fFdu+lavA2m+KLNF+1W9xF5Tyr/wA9&#10;dn/fG5fl/wDQa3viB480P4a+EdQ8S+I76Ow0ewi82WVvm3f7G3+J3f5dlUPG/hG0+MWgweLPDE7a&#10;P4v0vds3pslWVfv29xu/75+f/a/havgD9pXxp4p+NHi22XxjGum+CdHeIWei6fI0zapfP8v3fvb2&#10;+7/sr8qbtzPX6RleefWKHLL4onwuZ8P0/b/WKPwy+I2rX9rDxl8WfEupXGpXUmheANeuorDStHhg&#10;3XT7Wb+Nf9n5nZ22/wDAd9feXgeKDRNF0iTVvDF9oXgrT1WaxiRUli83/n9utuyXf/Ev7ram/f8A&#10;wp5Xn/7KP7IMfhWztPG/j6whl8cTJuttFRv9H0aD/llb/wC//Gzf3tu37le0ap8YG8C+DbfUPHUN&#10;ppfiC5laKDTIrpX83/b/ANmL/a/u/wC222nKcq0va1DkrVouP1ShH3Tttd8V6b4d0qK+mmE0Vwf9&#10;Git/mlumb5lSJf42b/Z/3qreCdIutNsbq71FSms6pdNe3i7lfazfKsO5f4YkWJP+Af7VcT+z9o8e&#10;peGYvFlysbz6lLLNYQo2+KwtWf8A1MXzfL827d/wFW+5XsFXE8ipHk90Y33GrhbXx9dXmoQyNoqp&#10;olzqEumxXv2n995qM6Nug2/d3xMv393+zXQ614z0Hw7Jt1PWbGwn+6sNxOiO3+6v3q5FbzQZNbbU&#10;tB8K6lqOpmVn837NLaW6O3y+bun2r8396JWamZwjHl94Z8Yvgxpfxa0uFnnk0nxHpzedpmtW7fvb&#10;WX+H/eX5fu1xHw9+Kt14w1eb4XfE6H/hH/H+nv5um6lbvtS7+Q7bq1f+9t3/AC/xLu/21X1c3HjT&#10;bl7HQ1b732f7XL8v/A9n/stcP8TvhPrPxn0e2tdXtdE0G9sp0ns9W0+6luruB1fduifZBtrysRh5&#10;fxaH/Dn3+S55GNP+z8yfNT+zL7UJf/I90en+G/E13Y3UXh/xKy/2wqboLuJdsV8n99P7rcfNF/D/&#10;ALS/NWxpet3M/jPWdMkEX2W1tbWaDb9/Mnm7t3/fqvl/wRrmt+MPFl78N/iZrmraR4ws3+06RdWa&#10;2/2W7iU/66B/I3bvl/v7/vfd+au80Xxd428K/Ey+0fVbDSNRupoLW1i1W5vpbCG6ZfN8pvlil2NL&#10;v2bf79vL/eiqadTmjqeljsDUoz/8m8pR7xPoaYI8bb/u18VftEX3g/w78RfD/jPT7JdfgtZVt5bW&#10;0TytO+0RO7b2uFXa0v8AsL/zy+bb/F6Z4l1LXNW8RXtt4n1LS4mtr2CCz8F26yNFq0Tqpf522Ncf&#10;flT7nlL5Tb1/u+8zaHp9xDbwyWNvJb25VoInhVlj2/d2f3a3PL5pL4TjPDXxI1TxLo+l6lpfgTWP&#10;s15bJPHLcT2sEe11Dcfvd35otFejL96igk/FT9njQfFvwT+Gh8RRXeoaNe69PcRXNx5Dp9n+5sh8&#10;112+a2xmbb86fJ93566zVPB+vf2Te+KtQ069m0+La1zrep7pfN3PsT5m+98zr/eav0Ys9H0610qx&#10;sI7KGOysURbW32fLEq/Km2vFP2iNVtfEni7wR8PZLlIra8vl1LV1dfNRbWL7iOv/AE1bcqr/ABNt&#10;r4fLePqznGhgsNHml9r+6fZ8NZpeaw8Icq+KUv7sf+B3O++AH7OOqfD/AMO/6Z4m8m4vj5k76VZx&#10;LcKpRR5X2pk3bPkVvlVPmr2jT/B/hzwas2ppDHazBMz6pfTGWdl/255SzH/vqsy21TxV4gt0j0jS&#10;08P2W3b9t1tN0vT7yWyN/wChuv8Au1PZ/Dewe4hv9buLnxLqEPzpcaqyskTf34ol/dRf7ypu/wBq&#10;vu5VJVZc8j5WvWlWqymNX4hjVJPK8MaVd+JAw/4/lPkWH+99ob5X/wC2SvSx6R4xv49194js9OLf&#10;MsOj2K/IP9+dn3/721f92m614sv7jURo3h60jutT2b57i7b/AEeyRuhfb95uM+Uv3v7yL81eX/Er&#10;4ieF/A8Tv458dajqE6SIjafpbvAI5dqts2Wvzru/uyu3yvTo06uInyUI8xth8DUxEuSCvL8Tt9Yj&#10;tvDeyLWPiVq9tPd/LEs8lkksrf3Y4lt/m/4DXyz+2BpGr+LfDelasLe91Wz0u6eOLWrjT3sJmRvl&#10;dZYmRNzbok2yoqo391fkd4Na/bi0vw6biP4e+BLTTfM+Zr2/ARpH/wBqKL7/AP39r5a/aG/bC+KW&#10;uXmnQ6nrv2jw7eS7bjRbC0iRZWR1K/weZ/d/jb7tfYYLK8wyepDMMRHljE+9wOTY7I5wzOtS5Yx/&#10;m/8AkT6i/ZPvNc8WfC/xR4f0/WPscugzLqdjB5CtKJfvoiys21V3RPuVkb/W/wDAa9tvtH0H4caH&#10;a3er6poniHw5LHELQ+JtZlg8qD/lkixMssUrfc+ZVi/2t22vzr/Z5+Jl94q/aA8OeEbTVr7wnpXi&#10;qx3/ANoabKEuG/dPJ5X+z+9idP8Ae/3q+6fhn+zP4DuNB0rXdW0VdX1q9s4nuZr+V5183Ym/5W+X&#10;/wDZr4vijNqP1+VXDR5oyFjnl2Pxc8ZGtKMZfZjHX+972hqf8NseGDM2meEvC194jubd/K8jSVle&#10;FP8AgSxfd/8AHa1G+JXxq8cM39leHNJ8F2TfL52pT/apSvquz7v/AANK9EsdHsNFhhtrS0gtovuR&#10;RRLtT/gNZfxE8b2vwz8A6/4r1C1uriw0Wzlv54bJUaVool3Nt37a+FlmeJqvkR5VX6hH3qFL/wAC&#10;fMfNmm/CO5uNestF8XeJb27tbXUG8PS2NvL5UKxS2/n2+373ySt8u3/Z/wBivdfCXwH8EeBpIn0X&#10;w/Y20qLtE7pvl/77bc1fKvwy/a80v9pTxh41n0DQ5tBm03TLW9tYruVJZb2ezle4R/lT5X8pZU/i&#10;+X+Kvfv2pfh74o+N3wPm0/4d69Po+uTzW15Y3lvqEtjFcRY+ZHaL5mTymZtrLt3UYinVnKPt3ymF&#10;PMMRySjSl7v4Hc+OvjF4C+Fdv5nizxZonhv5dyw3d4kUr/7iffb/AICtfL/xE/4KtfCLwvvj8NWO&#10;seMrrb8slvB9it93+/P8/wDwLyq8y8A/8EhftMv2v4h/EGWaeT5pLbQYM7m/6+J/vf8AfFfUHw7/&#10;AGDPgd8NWiks/BFprF6qKPtevO9++7ru2N+6Vv8AdRajly+jrKUpnBzV6n90/NL9qT9rnxd+1xp2&#10;mpN4Pi0fw/pE7TRNZ+dOyysu1vNlb5f7ny7R/wCPV9J/srfAnUf2hf2Add+Ht6G8M38XiffaXt5b&#10;Ntwv2eXzdvy7vkllT71fYP7Sljbab8AfFcFrbQ21otp8sMKKqL8y/wAK1d8D+O1X4d+E4rKCXUta&#10;1HS7ae30+NvuxeUv72VvurF/tVvLNOaPJh4Hc8uUcLHFyl9rl/I4P9ln9l/Tv2QfDevJceNZ9VXV&#10;mt5bmW+VbW0ikTfhkX5/mbd83z/wJXr1x488Gar5T/2vpeq/Z5d8XkypcbG/vLtqfRvBsa3H9p64&#10;0esa1/z8OnyW/wDsQJ/Cv+195q6evGq1lWnzzMoxUY8p498ePFmkax8FfFGo6ZqdpeTaMsWrsqS7&#10;3iazlS63Mv8AeXyq1v2hPjZpv7P3wr1TxhqUDXZt9sFjYxNte5um/wBVF/n+5/FWv8WvAOmfELwD&#10;4l0q70+C8uLzTLq3id4laVWaJkTY33lavz6/bb+EPhTTf2Qvh/478M6GIb7Vp9Oub/UJp57qXyp7&#10;R3X55XdlXcy/xf3K9DB06dbkjMxqSlGJ5P8ADf49fGPwTo9rqWkeNo4PDmlxLZWVld+IrBh9ni+X&#10;Ylhcy72XaiouyJm+VvvNX2z+zX+3VY/FTwjdp4k0bVj4s06Xa8PhnQ7zUorqJ/8AVTp5CS+V/uyt&#10;/wACruP2Wb/wF4f/AGXPBHi2xXRNMtLPw3avqurW8UUWy4it0W4811/i3p838Vch8Mv2+vgPd+Bt&#10;Q1u0+0+B9J0+8t7We3uNH2/vZ1laJUW13r923l/4CnzV6GI5a/PFUjmp80ftHM/taftieMPAHw10&#10;/WvCPhLxP4NZtRiil1PxNo9v5ToyP+68p5d27/gH8H3q5nx1/wAFAPHXgT4Y+F3l8J6Nc+I9YsEe&#10;K+TWPtUqt5SP5stlFEvlM+9tqNL/AMA/hqT/AIKdeM9H8c/sn+Dde0e7W70vVtWguLOVvkeSNopW&#10;T5P92vkbTtUm0Txj8F/EccAttIs5YrrUJYk2xXUqahPeorL/AM9fs/lfN/d2fN/DW+DwlKVCMpxI&#10;qVJRqfEe7fEL4+/th/BfSYfGXiXTLiDwrLtVorux051tmf7u/wAhPNi/ur5tfRP7LPjrxN+1F4F1&#10;XxRcfErxDpdvDqC2aafpdjpsC/8AHrBK/wAzWru215Xi3Kyf6qvW/wBoj4yeC/g38KbnxJ4ytYta&#10;0F5Yoo9Piigle8ZmXb5SSsqv8v73/gFfIXjD/god4f8Ag34tfxB4P8FzeJvCvjTS7PU4POuf7N+y&#10;yxPcWcqbfs7qzf6L/D/d/i/h5oqWIp8sKRr7tOXNKR2f7bHjKP8AZl03wVrlr4l8ReJPGUmrNdaZ&#10;b69fefb/ALqJ4pXaKLyl3f6Qi/7r/LtrzrwR+3X8b/hl8VvCHhr42eG7O10rxK1uyyyQfZ7iOCV9&#10;iSoyPt+Vvvo/zf7teg61+1R4T/aE/Y/8W/EjxP4a0/wz/Y+r/wBm2FvfT/b3luk+yzp5T+Urbn3b&#10;WXbs2J83y15j8FPAfjf9vT4/af8AGbxlZ/2D4D8P3kSaXYIn+tWB96W8Xy/ON/8ArZW9dq/3U6KV&#10;OMaEvrMPhIlOXN+7P0y/8c/36KY+1N8rN8i/x/wVybeMLzxBcNB4Vto7mJW2y6xd7vsi/wCyn/PV&#10;v9lPl/21r5Ll5j0+Y64D+78leU33iDT/AIY/EO48q5V9F1ZvN1O0iXf/AGXdN9y4fb8sSyvtVv8A&#10;b2N/frq08CfbF3axrerarLu+bybqWyhX/cSJl+T/AGXZv+BVsWPh/StN0t9PttPtrbT5d3m2/lLs&#10;l3/f3r/Fu/8AHq2pyjEUuaRofLIpaLa+5dysn3G/21/vLXk/7Vmgf8JD8CfFEPzBreFbpWX/AKZM&#10;sv8A7JXT2PhzWPBoe28MwWV5orf6rTNRuZYPsrf9MpfKl+T/AGGX5f4W27Uqj4o1LxFfeHb/AE/V&#10;/B66jY3VtLHL/Y+orP8AKy7fuSpFu/4DUuPv80TswOIlh8TTq/yyidK3ij/hMvgb4f8AFdrOLXEd&#10;hqzyuv3IUliln/8AIXmr/wACr1uF1ZYyvpXyP+zv42s7z9nVfBut6XrWsT28N5o942n6PLdRBWZh&#10;5TbU27tjKu2va/hz8YtI8SWOhW179t0nV7623RwalZy26zOqL5qxOy7X2t/dav0nDy54Q/wnhZpR&#10;VCvVpw+zKX/gJ6HrWnxano93Zy8xTxNEw/2Wr5s/aE1K61/9lyy0q6083+s6naJ5sKTOdstpE11P&#10;8+35m/0V1X+8zV9Oum9XB+leF6zY29n4K8SwqZZG8K67PqEhm3kNBOPPuF3P94fZ7ydf9n7v8NOr&#10;8Bnl9T2dSEo/FGUWcl8KfBPhv4gfDvw54g1i0k1u/u7KKWdtQuZbhNzL8yIm/aqq27au2vSNF8G+&#10;HvDczT6Voem6bK67GltLWKL5f7nypXkv7Id0bX4Y3Hh+Wdp7zw9qt5pc7t/sy7v/AGf/ADtr3Rl3&#10;Yr82qSlB8p9NmGGhRxlSnH4eZjqKKhubyCwi33M8dsn9+VtlcxxjlOe1cR4AtoNH8VeO9KWLyX+3&#10;LqSzbfvRTpv/APRqXFal18S/DEO+KLWrW/uF/wCXfT3+1S/8CSL5q8d8TfHjQtH+KlpqC3zWEX2F&#10;rW+hZYriVkR0liTyon3Rb98q/P8A98120qcnGUSvYVai56cTY+PXhyDW/Hfw1TX57ubwZf3l1ot9&#10;pK31xFby3U8Xm2ryrE6+b89u8Xz7l/0ivVfCvgzw54D0z+z/AA7omm6DYf8APvplslun/AtteH/E&#10;XUPH3x80GXRfB/g+/wBNtGa3uoNY1nZavBdRXEU8Vwn97Y0X8FdHa/s1/FPx/MsvxC+K9zp1o27d&#10;pHguH7Air/DuuPvtXrRwGJq04x+E5/3VOX7yXKUvjN430P4a/GH4e+KL7WLKzS4S60DU4XbfL9nl&#10;TzYpfKX5tqT26Lu/6eK+U/2hPAMnxj+LXiDxn4Y8P32o+FNe0+10+9nbSZ3R7yJtsUsu35fKRdis&#10;zMu3atfbXhz4AfAz4MXUEq6Np1x4gdfku9WZr/ULhl/uebudm/3Fr0WHxhrOoWv/ABIvCdytr5Kv&#10;Fe6zILCLZ/uNunTb/deJa9vDYH6vLm5veOWtKM4+5H/wLQ8C8I/s4fFHUPhXpfgjxb4rsdL8NWuj&#10;xaRPbWdml1cXECxeUySv/wBcl2fLXifhT/gnnbrC8/xK+OFlYaVbsqPpPgzyrCKNV+TY1w/zbdvy&#10;7dldv8Rvjf4e8SeNPh9YfEPxHcapd+L9YsrXSPAOkReRbQWF1N5UV/f+Zu83eGil2vt2fIqoreaz&#10;P+L/AI8+DXhLxt4M+HOh+GLObxFrerWOi2viCFZf7TsY7mVrf7Vb3R/eqq/Mqy+b/ub/AJ9vqU6c&#10;aXwxOKtUpyj78v8AwE6zwL8FPgL8ALq11Hwl8M5NX1r7V+41jVYHnuPP27t8Ut18zf8Abqrf+hV6&#10;4um+Pvig9s2swx+BtFhl+0RwWm24vZZVVtjb2+VVUlX+eLduRflq98LtHbwf401vw/qyNqWtJGt1&#10;Y+ILpt91qNizH5Hdm+9E+1GVML88TbV316/09qvl/mkYSrwj/DicNa/DDw+twbm/tpdZuvM87zNW&#10;me62P/eRJPli/wCAKq12kSKibVWptw9aztU1mx0Wze6vbyG0t4hueW4lVEX/AHmNXyxiYSnUrb+8&#10;WmJaNuAv615zpN9/wq66j0fUnMfhnHl6bqrt+7tuf+PWX+7t/hl+633Gw6rvzNZ+MR1lpLDwDps3&#10;izVVZVlvLdf9Cs92z5nlZkR2CMG8pW+aqS/DPxV4pjf/AISHWFgEnyNtuJZ2ZP8AZX91En/Akl/3&#10;mo5jWGHl/wAvLR/r7z2VrqNbXzQ6iPbuDfw15J4b+Iuj6X4j8T6Jp0kuvbrz7faw6PD9oRfNX96j&#10;yr8iv56St87L/rVrF1D4a/CH4X6GreJ7m1SBW3btUvvLRn/2YlZYt3+6teIeKfjl8PtF8RHUPhdB&#10;r0l9LG1ld3GkyPBbyt8nlRbrpWXfu+7sX7rvXFWxdKj/ABJcp62DyjEYrWjTlLz+GP3n1X/anjXX&#10;o91vpVj4YgeJXSTUpvtVwrfxI8EXyf8AAllavH47qzm1bxLaQ61N4hjtdRaUaldX5tdItvNhXzfN&#10;8plWdvN839183/APvV5XL8LvjP8AEprj/hIPEDeHtHulXNvqd9/aVxB/uIqLF/46tdLp/wCyr4H0&#10;Wx+3eK7/AFDxIlmjXGdSuWitLf8Ajf8AdRbdq/JXx2J4swVGfJS96R3zw+FwD/2nExi/5Ye9L79v&#10;xHax8Sfgp4d0+28MC5s/EPhtYbyXVFsYVkhupZYPISL5f3W3ypZVVPuqqrX5R+MtFj/Zj+Ots/h/&#10;UBrUmj3qXUIniilsby1kTdt81W2yq8T+W/yr/FX66/DvwbpX/CTaru0Gx02yuNMi26StqqJBayyy&#10;7Edf7z+Vvb/f/wBmvkj/AIKNfsn6JovgaD4ieDtIFg2nz+Vq9pbf6nyH+VJVT+Da3/Afnq8DxRTr&#10;4uODqR+I8StiMukualzRl/6V/kfW+ofEKx0fS/hv8TvDuoTah4Uvl+1W0Lu8s8drOivdWv8Aefai&#10;+aqt917fZ/EmzpP2qvhlD468HnxNo0rvqP2ZbcxadBLO2pxNKvlJ+7fbt3Nu+ZH/APHa+LP+CY/x&#10;a0n4gfCfxt8EfFV1FAunxSa9od3Of+PVPvTbf7vlS7Zf9rzZf4Vr6/8A2b3vvH/hGXwz4rv7yFPD&#10;sa2p0dVNv58DlvKadvvMq7Xi8r7qqnz76+6i+WXKc037SPtDo/APibWvHHwxPhfUrVPEviCdbiy1&#10;ZoVS1sbJNzxbHlVNrfKu39yrf8B+9XGfAnwXpOoal4n+Gvjyyh8Q6l4bn32MWpq0tu9u7b96QM23&#10;7zIzN/01Ra5Pwvrms/Cb48TS6hawJp8l5/ZF9rGsLLa7bYbFRkf91borKnmosSt8qP8A3K9S+Plp&#10;J4L8ceDvivo0RuVtpl07Vvsq7/NtZfuN/d/i27t33miolIyoxvLl/mPItP1CH9m7x54q8EX6iHw9&#10;E39taM8sqxbbWX/WxJ/D+6f+D/eeui8K3n2D4na7BFLG+j6ysV1Zsn97yk+5/wBdV3t/2yr45/4K&#10;8+DfEFr8UfC/jM6pear4J13TlSyR5Wa3srpB86Iv3UWVPKl/vMfN/uV3X7GPxNn+JXwzli82S58Q&#10;aXBE6bvv/aLV33p/21ilX/vp/wC5Xs5ZXlTj7DmPL4ijDFzlilH3nH3vOXf5n2pRVewv4NUsLe8t&#10;mV7S6VJYnT+633P/AEOrFfYxPy34PdCiiitACiiigApr7UX5mVE/vP8Aw1h+MNVk07S0gs2X+0L+&#10;X7Lau/3FZvvu/wDsou9v+AV5naWuv/tIapF4V8G3d3Y/D7TmW31fxTu/e3+3buigf+Ld/G/zK/8A&#10;u/K3i47MI4SOnxfyn2GQcP1M4qe0qS9nSj8Uvsr/ADl2RbuJde/aN8TXHg/wZPJYeErOXytf8SL/&#10;AB/37eD+9/n+H7/u/hrwrZ6Toq+B/ACDQdC09fKvdWh271b+JIv70v8Aedvu/wC991mheHIINMh8&#10;FeBYl0Twtpf+j3up26/M75+eCBv4pGbd5sv8LN/E+/y/RbibSfh74XllKrYaZYxfKkK7s/7Kr1Zm&#10;Y/7zMa+KftMRU9rV+I/UcRiKOGoRweEjy04/DH/26Xd/keZftB+B9EuPg6PDtrp7XFz9qiGkafB5&#10;rPLcKWZvlT5n+TzWb/Z3NWd+yTp+s6H4T1jSvEOh3OkX0V0rxXE1i1qs8TJ8qp8ifcZW/wC+69N8&#10;HaDeXF9J4k8QKsWtXEXlQWcbB0063Y7vIVv4nbCtK38TIv8ACiVneLPGE95dXulaNex2jWy+bqes&#10;y7fJ0yLG7+L5Wl2/wt9z77/LtV65oxPFpwlXl7xk/Fb4sP4bs7uw0Tbd6xujt28sbvLlk/1USf3p&#10;3/hX+H5nb5VrwW88Uaj4YuLr4eeApl1X4jaw/wBo8SeI/vxaXkfd3fxMifd/2vm+8+2uW17x0fG3&#10;jHT9H8Az3Gn3VrO8dpfIPNSwinV4Hup2b79zO0u7523r5Sf33r6F+FXwm0f4T6CbHTlaeeZvNu72&#10;b5pbmVv43b/vqvl8fmUoe7SPucNg6OXU/bYmPvfZj3/vS8uyIvhT8H9I+FekNbWatdX87ebe6hcN&#10;uluZf43dv/Za77rTI885NOCZ4r5C83qctatUr1JVKkuaR538WfCFnqf9j65BPc6VrFrqNraRahp7&#10;eVcbZ7hLfZu/iX97u/4BU9p4w1LwnqNvpnjFofss+1LPxJCvlW8rf3JU/wCWEv8A461anjx1uYtC&#10;0/d++vNWtXi/7ZP9q/8Abet/WLSxvtNuLPUYobmyuE8qWG427Jd3y7Pm/vV2Kp7vLI4eX3uaJ5/r&#10;jz+PvG+oeDp7l9K0fTYIri8t0+W41RZf4E/6YJ91tv3m+X/e9FtrWKyt4ra2ijht4lVIok+VFVfu&#10;ba+X/jj420X4FpZW11rzXlxBL5vh5Ld/N1bTpdnyROn3p7V/ufP8yr/frq/2ZP2m2+Pcmq2N7o0e&#10;j6hYQRXETxT70ulb5X+T70TROuxk+b76fN81dNTCz9n7Wn8Ic3LLlke+UUUV5J1BTPvU4Vxnirxh&#10;eR6h/wAI54aijv8AxHKv71n/AOPfTon/AOWsv/ssX3mq4x5iZS5SL4ka1bXip4VgsW1jW9SXzYLe&#10;F9n2VE/5epZV+aJUb7rp8+7Zs+aut0u3ntNPtYLq5a/u4okSW48pU89l/j2/dXf/AHf9usnwn4Ls&#10;/CdrdeXLJealeP5t9qdw3766l/vs393+6v3V/hr5V/bI/bak+Gt9L8OPhoI9V+IN0u26u0G+LR1Z&#10;PvfN8vm/xbW+VP4q7sPQniJ+xpHJKUYx5pHp/wAUPEPw/wBJ1bxJI3i6PzbZov7f8L6TcpuvJWTd&#10;ErxL8ys6p8399UWvnfxl+w9q/wC1hrUfjzX5LbwBd3UkES6bBZq2LFe7Y/5bbf73p/uhfGP2KPg3&#10;4s8ffFSDxH4euo7rTdN1JLrxH4w1iH7VFfy7t729ur/635vmaX73z7v7u/8AULwrrN/4gd9TRLaD&#10;QpXdLNNm64liX7su7f8Adf7yr/d2NXo4mNTA1P3Ujop4ijPCypez96X2v/kSv8Kvhb4b+DPgnT/C&#10;nhXT107SrNfl/vyv/G8r/wATt/e/9lrpdZ1S20XTbi+vpVhtYk3s7/5+b/d/iqa6uoLC3lubmeO2&#10;t4l3yyytsSNf77V5FNba58VNeivNKvp7Dw7ay+bband2yrtb+/bxfxbE+7LL8vzsyK7V48W6s+eq&#10;RJ8uhb1LxHJJrNvd31n9v8UNul0Lw2jbns1b5PtVx/Crf7T/AHV+Rfm377F/qukfA3wrd+I/Et5J&#10;qviDUpUt5XtInluL+6b/AFVpaxfe/wB2L/fb+9V/VL7wv8C/DEt80Fw9xdSrEqwj7RqerXjf6qJf&#10;4pZXbd8rfKv+yleZ+M/hX491CGy+K0z/AGv4l6FP/aGneF7effp8Nns23Gmp/DLLLE/zXH3mlSLb&#10;tVK7I+9/hMryj8R2/wAO/h/q+seKF+IPxBSP/hKmVk0zR4Zd9v4ftX/5ZI//AC1ndf8AW3C/e+6v&#10;yLXqF5NLb2sskUDXMqozLEjfPK39z7y1h+BfHGkfErwho/ijQbn7ZpGqQLcQTf3f9hl/hZPut/db&#10;d/tV0VcNX4veibKPumD4W1LXdWsZbnXNFj0KXdugt0uluHRP9ttu3d/47/tV5l4x8Za18VvE2o/D&#10;z4fajJpdlYy/Z/FHjK3/AOYd/esrL+9eMv3n/wCWH+/tVafi7xx4g+Mniy78A/DjU7nSNI06XyvF&#10;Pjm0+b7L/wBOFk33WvP78v3YF/29qra8VeLdK+Bvh/R/hl8M9Dgv/FDQbdO0O3R5YrKLf897dbfm&#10;27n3fN80rfxffZeyNKy/vGMpfzGP8YLrw38NfhXL8JfB/hq21W+vNKnii0RNzQ2Vn9yW9vW/u/Pu&#10;+f5pZf8Aab5ev+GVxqvw6/sr4f8Ai7VW1i7gs0XTPEFwu3+0YlT50dv+eqf+PL8zfNvas/wP8NL6&#10;w0q6sXsbxLvWZ1uvEfibWZYmvdU2/wACpE7bYvvKkW7bEj/3q9D8f+B9O+Ivh240XU1/dStvilT/&#10;AFtvKv3Hi/2k3f8Aj1Kc6bj7OQR5viMT4s/CnSPjN4VSxuZfsd7Ay3Wmaxbrvls5f76f3lf7jI33&#10;1d1/irjfgd8VtV/ta4+G/j2L+zfHGkxK6/Pui1G3/guLd/8Alqvyf+hq3zRPXcfD3xVc3clx4c16&#10;KGy8S6TEvmwwrshuoPupcRf9Mv8AZ/hb5awfj58KYvH/AIZ/tixnudK8X6Cj3uk6raQM9wrr87Qb&#10;fvtFL91k/vKrL81EZX/dVf8At0JfzRPVv7i/3vutXF/FH4p6H8I/CMuva9MyROyxWdpbqr3F5cN/&#10;qreJP4nf/vlfvN8u6vHPD/7Z/h+w+E51PxSFt/HtoqwXHhmFtktzPt3ROrt8nkPEvm+b91V3N8qr&#10;Xklh8LfiV8ftSt/jH4s0Wy1ixsm87TPBd3uT+0bD+OKD7qqv3GRnX/Sm279sW1V0pYHkleuEq3PH&#10;3TpPA/w08R/tYeJIviL8TIP7H8IQK/8AZWj295+5+yt99Im/55P8/m3X3p/uxbYF/f8Aq0V5eftC&#10;qmj+Gmk8P/CK12QXWp2itay69t+X7PZbNrRWfy7XlX/W/ci+Xe1YHiRfEv7ROtaVoc+mX3gz4cS7&#10;nbSdTtZbfUNRSDbveeLcrRQb2RUib/W7Hd/lXa0/xc+JGteBrfRLHw/4gstSsp4oriKGxiRHlt0/&#10;65J+6i2J99Nv+z8qPXVKMqkuWJNOJY+KnxL0vwO2i+DPDvh9li0t4ls7G3g2RSsv7pLWD/gHm/On&#10;3GT/AGvl4j4W/CiTx1K/iXVLa6s9ASdo7q40WxluvN+fZ9ls4rfe2z7/AJtx/tbf77t1XwZ+Dur/&#10;ABs1mXxX4nupp9IutyXV8A6NfZ+R7W3/AIlt/wCF5f4vmRPl3NX1dq+r6d4B8Pwr9mZIFK2tlpmn&#10;x5lnf+GGGPjoq/d+6qj+6tfSYXCRpx5pnJiMTGHuUjlbj4hWHgPwva2+keEtVXTYlW1s4ham0TP3&#10;URElKyszfwqiMxqz4P8ABepa5rFv4u8alH15VY6fo8Lb7fSYm/gVv+Wsv9+X/gKfL96xDZjSftHj&#10;HxpeR29/En7qHdvg0yNuPKiH8crfdZ1+ZvurXP8AxY+O1p4Gs/sWlCKfxHPbG48m+3RRadF/z3uv&#10;4kUbh8v3nZlVfvZr0tIR5pHlRjKtLliaPxg+MNj8MrGKztoY9S8S3Uby2dg821Il73Fw/wDyyiX+&#10;9/wFa+Qxp+s/Ez7V4o1u51D/AIRW8kW31jxDbrtlnX/plE/3bOJ9vyr/AL7/ADoqxdF4H+Fd38bd&#10;Sl8Sa/d6hHok7ec99cL5V7q0q/8ALV1XcsUS/dWL5lVV2r/E1N174reKtEv/ABb4N8D2K694d8Fr&#10;FFrt99lT+0IopfvxWVv/AKqd4k3Nu2Kv8KI1fP18bKrLloHv0qMMLH3viPTfDtxqvwr09fDtn4e/&#10;t5ZU3aLfaZAkUN1/sXTKm2J/4vN+6/8AD825a8Y+Et5rPxI+LXijVY9a8O+JPEfhqdZVhmleVJdr&#10;umy3dX+WL7/73ZtilRPk3ebXf6JdT/HfRbLw14Ku77RPhBYRLaXniDa8V3ryp8rWtq/yMkH399x/&#10;F9xNvzNXa+Nvgvp99oeg/wDCHC38G+IPDC7tCvba3/0eBf47eWJfmlgl/ji/4F95d1ePGtGlzRn9&#10;odRSqe8Tf2J4T+L+h3NpPZyaXqlnK6XMKqsV7Zyy/wCt3/3lf5vvfK612nhvw7p/hPQ7HStMtVtr&#10;Szi8qJF/8f8Am2/Nufc3+1vZq8z8MarF8XIZrxY28FfFLw632LU7F23vav8Af2S/xT2sv3kb+79z&#10;ayvXceE/GzaxfTaLq9suj+J7Vf3+ns3ySr/z1t2/jT/0H+KuCrGpy8sTSPL8R1dN/wA/drj5vjB4&#10;Lt/ED6HJr1smprL9nZPnZN39x5dm3f8A7G6uyP8A6DXHKnOHxHRGXMfn7+3r+zvL4L1q/wDjJ4Vs&#10;ppdI1CP7J4v0mzdgzR/c+2rt6N83zf8AfX8T11X/AAT38ba54e+FfifTfE+s2T+AfDqpdaPrl3eo&#10;rRWbIzMkq/wxL/ef/aVflVdn2ldWsF9aS208cc1vKnlPFMu9HVv4WWvkD9rPwDa+MvFF1onhLR7r&#10;xN4jv9Od9e0LTmRVSz/glZ/4Zfk2rFu+ZlT7vzNXv0MV9apfVqpyxoxjKUonzN+09+1bL+0trS2U&#10;OpSeF/gza3f2ePezQTeIJ8/fb0gUgfK33c7m+b/Ve8/sn/sv6tr/AIL1LxH4j1FvDVxdvEdAstKa&#10;JpdElg3r56Squ9d3zr5H/PL733tsVz9lz9kDwjqWuQ/EzWb7T/Flla/uvDemwoyWtisWz968T7fK&#10;n3f8sm/1TL95vl2/RupRvpetan4q8HTxa0sVy1v4h0TTpEled0++6bfuXSfxJ/F/vba6cTi6UaX1&#10;ahHlOenTlGftJSOE8UeGfjN8WPC994V1RNN8J29tYSxXGpWl1uXxFdbf3SLtbzbO1dtnm/8ALX52&#10;iX5f3raP7Ivh3wf4T+HcukeH9Pn0rxFpsq2via31DZ9ujvIk27Jdv3otv+q2/J5W3b/Eterr440H&#10;/hE38TyavaJoEUDXEuoSz7IURfvMzfwt/st92vCH8A+M/jn4xi+JHhzxBN8KrX7H/Z+nOunLLfax&#10;at/y8XUUr7VX+KBH+Zd+9vveVXlc3NHln7sTolpI0/jvfL8bNRf4S+F7RbzW7WeC61PxNtf7P4TZ&#10;PnSaJ0dWa+/55RI3+0+1d27T/Z/ji+ErS/DHXLOOw19ZZ7+z1ZZXb/hKF+9LevK/zNdf89Ud2/vJ&#10;+62bfSvAPgXQ/hl4Xt9B0K2aG1i3SyvMzPcTyt/rZZX+9LK7feb+JqTx94D0r4haD/Z2qefDJFJ5&#10;9rqFo/lXFhOv3LiB/wCGVP8Ax77rbqx9tHl9lD4SuX7R0UzLDE7ysqRKvzO/8NeNeL/B98viBvij&#10;8J57G/8AEDL5Oq6PFdL9h8S26f8ALJ5furdJ92K4/h/1TfJ93nPGHxS1zRPB2r+DPHWm2154wt7d&#10;2W9S1WWx1G1X7moLE277j7PNi/5ZN821k2tUXib496l8KvhrpuiXen6Zb/EJrR5DYsUSy06zR9n2&#10;+68r/VRfMu2JPmndtkSfP8u1LDVIRFKpGXxHq/hv4y+DvE3w9uPGv9q/2botmsv9o/2mv2eXS5Yv&#10;lliuEb5opV+7t/3P767vPf8AhCv+GopbfV/GulS23w1t283RfDd2rRS37bNn226/urtb91F/t7m/&#10;2eS+AHwLvvFVqvizx61/qNpfXi6vFp+sxp9o1a82bft97b/di2oqrBap8sSJ825q9Q+NX7SPhj4I&#10;W9rbail1rWt3XzRaPpm17hov4pW3uuxf4VZ2+b+HdT5YxqctL4h04yqaHg/xy1DW/hXoMHgbxV4u&#10;j8W+G/v6ZosNxLFrWrWu/wCVNSnX5YraJ/lZ0+afYq/L8yt59+zH4a8YfG3xjqMUMEF9oUIjuIJZ&#10;rZIdM0tpXd96W6/LLF87eVF825t292VXrrbP4Uz/ALY3izTtemu2upriBJftFtLutNO013aWKK4d&#10;VTz2be+2L5f4921XavvHwf4N8O/BbwWLCwIsdIsw1xPeXLZaVz9+WVv4mbH/ALKu1dq19XhMNKMf&#10;3hhicRToR9lT+L+YvfD/AMB6Z8OdDXTdOWSfe7XF1e3Lb7i8nb780rfxM1W/EnhW18UyWQvpJHs7&#10;eXzWst37q4b+HzP7yr97bWNoQ1jxVrFtrt49xpOiRL/xL9J+49xuX/j4uv8AgP3Iv4fvN8/yxYvx&#10;Z+L0fgWFNN0iGPVvE91G88NnM+yG3tx9+6upf+WUCf3v4vur/Ey+ueFGMqkiX4q/F61+HMdvp1ja&#10;vrXia8Qva6YJNm2JeGnnlx+6iXn52/2v7rbflfRdD1X42eIbuPzZdR0a7uV/t/xPsCNebPnWC3Vv&#10;mW2V1RV2ru+47fwqs3hjQ9X+MPiK4iSa7vPDl5P/AMTzxMyok2qSr86In921XaqrEq/3d/8AdX6e&#10;0jRbLQdNgsbCGOzs7ZdkUKfKiLXyuPzTl/dUj6KjhY0I81T4iv4d8M6Z4V0e30rSLSOxsLdf3USf&#10;+hN/eb/aqv4k8VW3h6GKJYpb/Vbj5bPTbdf9Il/76+6v+09UtY1vUNQ1mXQdBdUuoIt99qFwu9LP&#10;d9xNv8Uv+x/Cuxn++laHhvwvY+G/Oli8251Cf/X3122+4n/32/8AZPlVf7q18t/fkbc3Mebpo+vf&#10;C6WLXpbn/imp5Wu9Y0fTIvksHZPvxbvmaJPvP935v3v99a9Yjex1zTV2+TfafeRf3d8U8Tf+hKyV&#10;Zfbtfd9yvEfiNqmq/s9aTe6/o9nPqfguPfcS6HD5SLZ3D/x+a3yxWe9t0v8Azy+/93dW0JfWPgJ5&#10;eUxZvF1j+yf4s0rQNc1q3i+GHiCXytHe4n/faDP/ABRNvfc1j/dl27Yvuv8ALsr6IVvMTd/e/wA/&#10;w15d8OvhBBb/ANp+I/GFzbeL/GHiKz+y6jeyxebaLat/y5WsTfdtf975pfvS7q5PSLy5/Zd1uHQd&#10;ZuZbz4O306W+i6tcNvbw1Kz/ACWV0/8Az5uzbYrh/wDVf6p/l2PW8oRre7H4jOPNA9+Eat95d9eG&#10;6z4m1b4+6xqHhPwfd3GleCLN2tdc8XWz7Zbpv47Kwf5l3f8APWf+H7q7m+aqureKLn9pC+vdD8La&#10;pLafDCzdote8UWreV/azL9+yspf7n3vNuEbb/DF/Ey8r8Gv+E9h8L6raeAbu21LwL4c3WXhm+1a1&#10;2/23Av3ET7vyxfOq3CbVn2Rf7bVpSoezjzTCpU5hnw78H+L/ABVpd78Ik1qy03wF4Sun0261nRP9&#10;F1DVrVdmyy2L/qG++stwn+t2fL/HX0lDDovgPwqkcS2mg+H9Ltv4dlvb2sC/+Oqv8VfFHg34neKv&#10;CXjeXXlnudS1i/uvs+o6fcbt942//VbNn3k/h/iX7v8AH83nf7Z37QniL4167qHgOxivfA/w10lY&#10;pdc1C9Xyri+f/n32f3Ufcuz+8u5v4Fr054CpWr8sfhORYinCPMegyfthab8WPijd2/gNP+EYi1K+&#10;i0G18UahdJBb6tv+X54m+ZXT/lky/Pt+T+JUT6V0f4E6D8J9J8PaxFZR65qmjXv2m/vri1V5XVk2&#10;vKi/wtFu81dnzbUfb975vnL9iX9jEarqWlfFD4iaItnbWa7vCXhOZG2WqZ3LdTq3/LVvvKr/AO9/&#10;c2/oLX1mEwVPDxPjszzSpU/cQ+E4+60Oy8WNB4h8PaulrqPl+XFqenslxFPF/clT7sq/+Pfe2Mu6&#10;vJvix8O4JPC/iOXxB4ijbxHexfa7G008PE88sXzqmxndmX5dqL92Lf8A3vnr2i++HvhjUr6W8utB&#10;02a7l+/cPap5r/7zfxVe0fwto3hvzm03TLSwaX/WvbwKjv8A77fxV6HKeDGpyy5uY+dP2WfiRqOp&#10;eEb3w/ovhaEJpsu+Kb7S8USpLu/1rNuffu3/AHE2/L/DXtkXgu815Vk8VanLfLjP9mWW63sl/wDZ&#10;5f8Agbf8BWtu81bQ/BthF9ru9O0W1eXav2iVLdGZv/Zq1lkSaNZY2WSJvmV0b5asipU5pe0M3R/D&#10;ekeHI/K0rSrLTIm/gtIEi/8AQa1qKKDlE3U3+KklGF/i/wCAV5l4s+LjJeR6N4RtD4g1qVnVZVX/&#10;AEdXX5H/AI137P4v4E/idW2I6cuU0p05TOA/a8urPT7r4d6rb3cFp4n03XIrqNvm3Lb7f3u/Z83l&#10;bliWvRNUtZ9Q8deF9N8VJa6vYatZ3VtbXtlG8FvOrIkvlSRea/71fJR1l3f39u2vD/Cvw/1nxB+1&#10;HFpmv6pJd3ejaf8A2pd3tm6P+9bakW/dF975ty/7ny7U2ovtHhPwmPF3meH74XMFv4Rtm0u2njk/&#10;epL5v7i4X5f9alvb2rK//Tw//AvGj70pSifrclVoYXD0qsvs/wDgPN/V/mdpourX3gfULTRfEk73&#10;dnIxh0rXbg/NL/0wuG/hl9H/AOWu3+/970Ip81efW2sC+U+FPG9nbtLdx+VDNt3WWqIP7ufuy/xe&#10;V/3xu2ttu+DpLrSNa1Xw3d3cl2mnxQXFldXJ3zNayl0RHb+NlaJ13/eZdm75vnbqieF/Kdsre9Fe&#10;CftQ/HDV/hfouk6X4Wtxe+MtYlYWUBj8zZHH88rsvsvy/VqK8uvmFGjNwlLU+ry/hnHZlh44mkko&#10;y7uxyHxo+O+n/C2z+w20a6r4ouPkg0+Fd/zN9zei/N/wGuw/Zz+EepaDHN4z8axpc+ONbbfIzbW+&#10;wxbPliVv72Pvbf8Ad+6gqb4P/sueHvhrqB1/ULmfxR4ql/1urX6guv8AeES/wr97+83z/er21vly&#10;M/7rV4mR8P08sjzS+I82tWwuFw31bB6yl8Uv5vJf3fzJyvQ5rA8aeIbfwp4bvtWuAzx28e/y0bDS&#10;t/Ci/wC0zbV/4FWXrHxAiTUpdI0O0k8QavH/AK2C1bZDbf8AXef7sX+78z/7NeXaytpqmqar4g8b&#10;atHdeH/CUEt7qe/5dMjuFTf5UcTfe8pPmZ3+beybdvzpX2Dd9DzsPT9pLml8KPPfjN+0FZ/CnwJD&#10;oXhfWba98W6s32rUNYgXzbdd27zZYmd/n+YbUVd6qq7f4a+WPh38HfEvxq1a6bSrv7T8zS3mp6gG&#10;8rzf9tvvMz/7P+9Wd428W6p8evibLqNrBvuNWultdPtV+7FB92Jfl/ur/wCz199aP4Vv/hT8H303&#10;wlp1tqmtadpzfY7e4fyorq62fJvb+FWevs8yxy4Qy2lTw38er/hP2Scf9WcDD2cv39T3pbHh3h/9&#10;j+w0Hyp/EGjal4gliTfLDpmqxbW/4CyxN/49XqWm3nws+DXhTWtej0uLw/Bodt5+ob9Ol+2wRf7X&#10;yMzr/truX/ar5t/Z/wDD/wC1J4s/aUPjXxv9v0LwVZ391bz+HNV1NfJ8pon2LbxL8svlb4tsv8Wz&#10;7zfPX138V/hzbfEbwzf2UkK3M09tLaskjNGl1BKu2W3dl+ZUlT+78ytsZfuV+VZnnWYY6p7PGV+Z&#10;S/lPisVm2NzCMvb1ZH5cXHxo+DPwp8Z2vjb4beC9Q8X6T4dl8i2h16UWpt7iZ3nSeLbvwqMm1Q6/&#10;3qz/AIo/8FB/jGttp+meH9YsvC2i3Vml7A2mWatcMsq/OjSy7/uvv+5t+7Xo/wC1Z4H8C/CfR/Cn&#10;hD4f+B7TQofE2n3Uo1h55ZdQ+3Wu/fby7t235nT/AOJRa6L9i39mn4W/GH4G+HZ/GGif23capFfW&#10;UV21y8T2FxFcSvsi2t/FE6y/N/ceujmw8aca8onz8pVKkuWMiT9jP9mn4o+KviX4T+NPiH4n6b4j&#10;sbJpWVV1WXV5pFkidJbd23bYvv8A3d1fdHxk+I3gj4Y+Bb3VPiFerY+F7r/QJ2lt5bhW83evlbIk&#10;Zvm+f568G/Za/Z7tv2LW8UrrnxKsrvS9ZaKWDSriL7O8bIz7HX978zMjfMqp/c/u1zn/AAUQ8VaR&#10;40/Z9Nox1TS9KGrWsra3c6VKlu/yP8iq2x2b/gO2vDq/7XikvsnRHlpUz2Kx0n4daH8NfCvjT4ca&#10;PpOleGIby1v1uNP077P59rP/AKPK/wBzf92V2+f5vkqb9n340eD/ABUZPAmj+IY9Y1jR1uvKVFf9&#10;/YRXDRJKku3a235F27t38X3a+f5viJrHwn/4J86Prn9paa3h9dIgsNOthav9r1HzXdfmZ32r/GzJ&#10;tb5Uevjv4L+LdZ+GHiX4Z6trUOl3fhTVmnury0sZXW9s9OlumS4R9j+ai/dlRf49yferoWB+sU5u&#10;X2TL23LKKifsrr3jjw94VO3WNcsdNf8A543E6o7f8A+9V3XNa07w3pNxqer31tpthb/6+7uJViiX&#10;7v8AE3/Aa8NTWJ9b0HUNK+HnwZvra01G1lsm1bXlg0CJldHTzfmRrr+L/nlXG3Pw7+IH7TnwV8P3&#10;Vzr+l6FLb+bb/wBkvBcMsF1A72775VdWZ1ZH/wDZNu6vJjhY8vvy5YnX7SR4x+39+0x4C8ceHfD+&#10;h+HvFGo3NxZ3fm3lrpbSwS3KMjqlu+7a33lVm3/8A+9Xpf8AwTp+IEy/B3Wn8Q2t9b6rJr8kVnp8&#10;NjPLKtmtvbrF/Du2b1l+d/8Abr5w/aGsfB/wh+Mvgj4d+BrqNL+GLHiprKJVhmumX5U/vbvl+5/u&#10;f3a+hP8Agk7rF9rPwF8StfXEt3Lb+IZYkeZtz7Ps8Tbd38XzNXu4mlRo4L938JxU6tWVTl6H1Ree&#10;LvEU0+nx2PhWS2ivJfK+0anOv7r5HbeyRb/l+X+JlrpdHh1CG1/4mV1bXl1u+/aweUm3/ZXe9X6K&#10;+O5o8vunrif7VfOFr4D8Xal8HG+Fes/DPTdb0GKKXTfO1bxElrFLbrK/2d08q3lZWRPKbdt3KyV9&#10;IUVpSqzo6kyjGZ+Z1v8A8EmvEd+JLa48fweH9Klk3JaQSPfqv+x9y3WVvvfN8u6uu8UfswfCj4Z/&#10;DOb4ReL/AI1aR4divLpNRNu9ta28/wBqxsiuJfNlllVV+7t3qu1n/vV9v6t8QvDmgyyxT6rbPdxL&#10;vaxt2824b/Y8pfmr8pvgX+z7F+1R4i+LXizxPrdlrmq2cX9oSyRX0ssVtLK0sqozrs83/VOnyNtV&#10;F3f3a+lwtetiYynVlyxieZUjGHux+0e2eFf+CaUnizS9EOrfFKy1fwLB/pVimj2bFHid9++KVrhl&#10;i3/3k3V7d8ev2Z/hdpPwJ8SrZzL4QENs0tnrD6s6b7jZsiR5Z3ZWR2VF2t/s7HTb8vlH/BL/AFqx&#10;+Jnw18VafrmiabdReH9QQ2Nq0G+K3ilTdsVX3bfnR23/AHvnes//AIKjeHIvCHhvwZq9noekt4Ye&#10;6uLLU7Halu8srInlSxfxbtqS/Oi0c9WWM9g5h7vs/acp8zeCf2bPC3j/AFHSbbT/ABbrvjW1gnVP&#10;7JtZ9Lt3+Z1TYn+nyyxbnZf3v2dl+da+7fDfjrRv2f8A4oeH9M8Xaf4d+FPh1fB72VnaJr/214vI&#10;urfyvP8AkTazfaLja+5tzJK/96vhj4P6t4An/aP8D+J/h3a/8I5p+lskmoaPdTyvLO8Rb96itu+V&#10;8KzRb/l/vV1/gr4e/wDDYv7VHxkj8Wa22laVAZr15Xi83ZbxXHlW8SfOm1VR1b738H3Xr1cRQ55f&#10;vJe6c1Opyx92J9mftUfs3T/tgaX4N1Pw147sYPD+kia8ihtYPtdvqMvy7PmSXb/Dt/4E1fIvwq/4&#10;Jz6l48Twv420Txe0lpeC31c/atFaCGMttl8rd5u9v7vyxbfl9PmrT/YhXUNOs/iF4Z1zxT4k8FaL&#10;YyrcaVY2+pvZW95cNvSX979neVvuRfc/8er9Af2fbE6V8H/DljtkRLOKW3i853Z/KS4dVbc3zMuz&#10;Z9773y/KteVWrVMBT9lE6Y041pc5tJ4JfWG83xLqc2t/x/YUX7PaL/2yT/W/8DZq6mKBYVWNFVEV&#10;diqv8P8AdX/d/wBmpKWvlpTlP3j1Yw5QooplQhnwd44/4KcalonirxO3hr4Y3PiHwR4dv1sr7xAt&#10;0ybG3siPlYmRFfb8u/71favgnxbY/EDwboviLTUkTT9XsIL+2R/vqkqbk3f7VfmN+0p+0X4W+Pnx&#10;iuvh3/b9l4A+EFjfb9X1exg33Gtyxfx/Knzf7C/c/jb+Hb+lnwsm8P3Hw48KN4Tz/wAIq2lW66Vs&#10;3p/ovlJ5X3vm+7t/9mr3cdRhSoQnCPLI8+hOUpSOJ/ZPdPDfxL+L/hHlfsurx6om/wD6ek3/AM1/&#10;9Br1Lw/4X0zxB4Z1vwzrsEeqW1nqVzE0cnybVkfz4gu07lKJLGqsvzfdrybRJJfCv7aNofNVLTxN&#10;oDRKn9+eB93/AKAa910Miy+JviOzFvsgvLa11BZv+es2Hif/AL5SCD/vuvospqc2Gieln0Oav7T/&#10;AJ+QjL/21/qYcdr478DK1vaeX460YDZF9oult9Th/wB52Xyp9uPvNsf+9urmb698T69421bQY/Dk&#10;vh608R6Wvm3Oq3cG+Py3eK4eNYGl3tsmt1XcyV7y/wByuJ8eaJeXlvZ6rpIUa5pTtLaIW2pOv3Xt&#10;3/2HX/vl1Rv4a9mR8pQlyy5O54D4y+F3jv4M+Ldc8VfD6wh8QeF9Um+26l4c/wBVdLLj5ngb+Jm/&#10;ovy7vmrpfh78e/CPj6wnMF4bHULVcXmn348i4tn/ANtG/u/7NeqWnxR8PzWM9xeXg0+4tgv2nT77&#10;5J4mY7UXb/Fub5U2bt/8O6vNvF/wL8M/GrxBD4k8U+HIdEs7T5k3/ur66TH/AC3Zf9Un+x9//aX7&#10;tfOYnKY1pe0oyPrYZpSrR9hmNN80ftR+L59/X8zzHxp+0Z4Uu/Ed7pw1TVNUWKRorPRfDQl8+8ZF&#10;+d2li+bbu3qqbvuozfOjVFpmkfEvx9Mk/hT4U6H4Mt5Nr/2t4nRZbp0/65r+8Vv9+ve/DOs+BfC8&#10;RsvBWkR6kJmchdAsd8Mjp8jbp/8AVbv4fnf+Gt3zvGusMphtLDwzb5U7rlvtlxs/u7F2qjf8Clop&#10;ZXCPxy/8BNP7Qw+Hj+5w8eb+ao//AG3/AIc8Zsf2PdW8TlX+IPxA1XX4N3zabpyrYWe3+5sSuz8K&#10;eF/hH8Hrv7H4b0ixGrxMtuw021a/vk/39ivIqf7TfLXYw/DO31FQfEGp6j4mI3Dy72fZDj+60EW2&#10;J/8AgSM1dfpmj2ei2MVnp9tHZ2sY2rFbRqiL/wABr2KOFpUvhieXis4xOJjyVKnNH+WPux/r5HJL&#10;4g8W64y/YPD0ejRFmRp9auFZ1/2lii3b1/7apSD4f32r8+IfE+o6iH27rTT2+wW6MvzfJ5X73/gL&#10;ytXfq3v+lO4rrjHueJ7eS+CNjB0Lwfo3hlZE0vS7XTlmbdJ9nhVN7f7WPvVS+KFylv8ADXxXKzTI&#10;kek3TM1v/rV/cv8Ad/2q3768g02zmubieKC3iXfJLM+xVX+8zV494g+JmneKJX0xtTfS9DeJ5pRb&#10;h31LU4F+V/s8Ee6VYn/56/fb+Bf+WlL3YmcY1Kz/AJj498WfGLxZ8YJvB+iXOlW154StfFeiKtul&#10;i9xFar9oS32M6/e3xNcP839z5fu19O/tkWM02i/B6Kys5GS1+J3hx3S3i3eXEt19/wCX7q1bt/CX&#10;ifw/rd3qXwo8O2Xh6zvAv27TvES/Z7K82o+x4vK3ywS72TdvTay7/l3/ADU+50P41eJDHFrupeHP&#10;Dds8TC5m0nU55URt/wDBF9nilf5f4vtEX+5U+0NYYe+jkbXiTxRpNl8etHubrVbawj0bw5eWlxFN&#10;Lt3y3l1a/Z1X5vmfbYT/AC8t8y/d3/N1C/ELUNWX/iQeGdR1GNlbF7fL9gtw/bd5v73b/tJEy15H&#10;p/xI+C37OsM9rHrkGreIbibdfXoH2zU7+5x96VkX738Kr8qr9xR/DVK4/aS+JXj6Mr4A+Gl1Y20m&#10;4LqnieT7Oif7XkffZf8Adrzq2PoUvike/h8jxNWPMqfu/wA03yx/Q9qk0XxdrGG1LX4dFt9yM1po&#10;1ujuv95Hnn3bkb/ZiRq8s+KHjr4bfCm+Swk1Syh8TfPLJqmrXD391Yq/33VXZnZv7sSfKv8AsrXn&#10;fijwF8TvG11Zab4s+It22oXn77+yvDn+iW9rGn+teWVf3rxf7P8AE393+D0jwf8As/eBfBn2c2+g&#10;W11qEC8Xt7H5su7+8u77u7/Z2/8AoVeVXziMY+5E9GOBwmHl+/r8392np/5M/wDI5nSv2mJZtNj0&#10;f4T/AA31fxJax9NVv9tlb3G779wJWX947Py27bu+amXHhv44fExXXxN42tfBOnyfesvDcG+Up/13&#10;f7rf7te3xQR2y7Y0VF/2FqTn0rx6mYYmrvI6Y4nDYb/daEY/3pe9L8dPwPGfDv7KPgbS7xrzUbGb&#10;xRq0m3zb/WpvtTysv97f8tWvj94BTWPhDqFrp9vbwmxT7Yq7fuqi7m2/8Br1nDbuvFJcRrIH8z51&#10;b+HbXmqbe5lPH4ipUjKrU5jjvh34nXxl4H0TWt4d7q1Xzdv8Ev3XT/vtGqtrW3xJ4itdD3ZsrILf&#10;6h823d/zyt/+BOvm/wDAF/vV5z8CvEMHgrT/ABx4cnllltfDt41xbJt+eWB/uIi/8A/8frqtFTU9&#10;StbvS7SRk1C6laXXNZt/+WEv/PvB/eZF2orfw7P71fBVML9XxNRy+H/M/PM0w/1bFyjE6LwjtvNS&#10;8R6r96K4vvskD7f+WUCJFt/3fN82tHxP4W0/xt4Z1Xw/q0K3Om6pbS2tzE38SMu1quafY22m2dvZ&#10;2caQ2kC+VFDEvyon8K1af7leS68o1VVh9k8X7R+G2h6Jrf7M/wC1dFos7sbvSdVfTyG+Vbu3lUqu&#10;7/YlilX/AIC9frb4/wDEkHgfxt4Q+Mnh5jceHfEVpGl9tTmW3ZVb/e3bNj7f4fs7Vi/H39mXwp8U&#10;RqPi2LRo28f29lEunah/tRO0qLs3bdzfd3/e+Zf7td98M9TtP2jv2a4tKBjTU7ez/s2aOdn/AHc8&#10;SfKz7WV9rfLuX/fSv33J86oZxT5YfFE+0wdL/ZViZS92T5Zf3e39eR3vxE+FOjfFa3tdXLm+ureC&#10;OXTY7qR3sFkD+artb/dffwrbv4K1vi94TTxn8KvEWhpb+e0ti5gt1O3fLH86L/32q15f+yX8QJL7&#10;QbzwTq++LWPDrbI4rjYZfs/3Qrbfl3J91sfdzt/hr25fEVtH4q/sSVZIrt7P7bA7/dlRX2S7f9pN&#10;8W7/AK6pX1EfejzHnSjKjU5X8R8b+MvhfcftLfsv+MPhHqcSf8Jp4aP2jTfMiYGK6i3bFyyKq7sO&#10;nyfdiuE/vV8ffsZ+B/Hnw88QaVLPpEmjpFBearqGmasj2txLF+6VHiidfn+Xf/dXZLur9GfjHb/8&#10;Kr+L2gfEO1QLZ6iv9l6l5arneF+T/aO+JPur/FBFXmP7Xmqab4F1Q/FQapaWNx4X1W1sniuJ1Vr6&#10;CW3ieWFP7zbZVbZ/vNSjWlh5xkevTwdDMG41ZcvPF/8AgXn5M6jwHcxWF5quho2+3t5f7Q05/wC9&#10;az73TZ/uP5q/7uyuyr5q+Hfxo8NeMP7P8XeE557nwlYanLpEs00XlPZxS7P3Uqfe2b9ksT/76t82&#10;2vpX/a+Wvv8ADVYzjyn4pjMPKjNoKKKK9A88KZNMtrE8sjKkSqzs7t91aSeWK3iaeV1hiiXczs21&#10;FrwfXL7X/wBoa9TSfDjtpvgWS8Ww/tBov+QxO331i/vRIqSs3+yj14uPzCng4/zS/lPsMh4frZxU&#10;lOfu0I/FKX9avyNeTwfr37THjo2mlXNxpfgCwRrW+1KH5ftXz/vYov8Af+T+98qf7W2vfND0PzrG&#10;Dwf4JA0bwXp6va3+o2u5JZWU/Nb2r/e3fe8yf+FvlX59/lTaDo51jT7bwj4XVtL8EWEf2afU7d9s&#10;t2d3zxQPu3L/AB+bL97d9z5tzJ6npun2uk2VvY2cEdvbQpsjiiTaqqv8KivinzVqntavxH6ZWxEc&#10;Lh44Sj8Efhj/AO3S8/yG6XpNpoenwWVjbR21rAuyOGJdqKv92uTVJ/GHjLfLbsugaDLmNXXi6vP7&#10;3+5F/wChv/0yrvJGCxnJrz3XtdvvFOoTaJoM7wW8R2alqyHiD/plF/01/wDQP4v4armjE8qnCVeW&#10;v3i+IdevvFGqT+HfDc3kyQv/AMTLVl2ulmv/ADyX+9O393+Bfmb+BX+c/jDrr+LbhfhB8MvJ0/Rr&#10;MtPr+tbmZIvnZ3d5W+8+/ezMx3Sy/wAfyS103jDxxc69N/wq/wCFMi2dlZrt1jxBC+9LVfm3oj/x&#10;zs+/c+772/5t+5km8A/DrS/7NXQ9Hg2eEoJd15dt9/W7j+Pc/wDHF/C397ZtX5E+b5/MMdyR5YH1&#10;WFpU8Go1Z7/Zj/7dL/Ij+CPwq0jwxa211Z20n9l27O1i9wvzXkrpte9l/wBp/mRf7qs/975PYd53&#10;4x81Kn/j607ha+OlLnkXVrVK9SVSs+aTDNFeefGD47eCPgJ4cfWvGetx6bF/ywtPle7uW/uxRfeb&#10;/O7bXgfgv9vux+MVqmk+CPC2pxeLrqWeK1stSXKKipvSXen3nZPm8r/Yf5mX5m3p4OrKPP8AZMfa&#10;R5uVD/jx+3F4L+EfjTUI1WTxN4j06CXT9P0PT5f+WrfPLLcS/wDLBPlRV/j2qzfd+98ZfE/4ufFH&#10;49eLtGbxTdajql7cXQfQ/A/g1nSKOVXVt0sqfxK2z5tzuu77yV618RP2Rrnxf8Tpbbx58Q7bwhLH&#10;ZxapLqdztihuNJVIonRJWRNk8U/yNv8A4bhH2/eVvpf9jHwH4f8ABNh4wi8OaBL/AGE2oo+k+Lr7&#10;T/stxq1q0SfJsba+2JvkVtiqy7G+9X0cZYbCUufl5pHlyjUlU5eY8m+IH7Oklx8CvDXiHxno7af4&#10;uvnl0vxN5119q8hL79wku75v9VdfYpf4nXbLu3V8nfs2/G7W/g74ysLO4SS01pNSbTmZgNv2r7jx&#10;XH97c38X95vvfxJ+wvjnwfZ+P/Bet+GtQ/48tWs5bKV/7qsm3fX5Q+OP2d5PGvjC88Vatb6zFbXl&#10;/Fb+LYotN+ziyvEZUvXW6l+V3llVpdsSy/61d7LRgMXCtTkqpeIp1KlSPKfpV4Y8Z3/xos3W2s7v&#10;w5o8DeVqctx8lw0/8drF91lVP4pXXd/d2t92/NqDfCy9tre5Ej+Drpliiunff/ZkrfdiZm+ZoG/h&#10;fd8n+792PQ4YfCfxCsoI7lrmy8QaSqLcS/M8t1a/xtt+XdLE+5v+uVd9eW0F/ay21zBHc28q7JYp&#10;l3oy/wC1Xz1WXJPl+yd0Ys47xJ4q1DVNXfw14TeN9YVd99qLRebb6dE3/jryv/DF/wACat7wn4Vs&#10;fB+m/YbFWd3bzZ7iZvNuLqX+KV3/AIm/+xqTw34b0rwfpcOn6NZx2dlF8yww/wB7+/u+827/AOJ/&#10;u18Lftjft1QR3mpfDz4a+JIdOls0f+3PFcL7vsqo23yLP+9Lu+Xen3f4P9jShh5YuXs6ZhUqKlHm&#10;qH2B8RPi7ovw/wBDS8WZdUvJ2aKztLWXe9xKr7f/AEPduf8Ahr4o0r/gnrqvirx5BJdX2m+GfDGs&#10;yS6p4h0/T5GOoKjtuS0Tf92Jvm/i/gbdu+SoP+CbHgnxLrviSfxQfDkdl8NrO3a30y41be13c3TN&#10;uaeL+Fv49zfc/hT5t1ffUvg+ztdU1XXtKtoIfEV5Z/Z1u7hpXi+78m5f7vyr93+FK6+aWX1fZU5G&#10;0pUa1GPunPN4T0rw3oej/DXwnp8GiaVLF+9t7T5Pstn/AMtdn/TV3+Xd/tu38LVv654103w3fW+k&#10;W0bX+sSxb7XSbFf3u3++38MUX+0//stfPfwf8cePPEmua7pVys6eINZeL/ibXECJ/Z1vFvWV9n+x&#10;91U+Vd+//br6M8L+ENK8HWcsWnwNvmfzbm7lbfcXTf35Zf4m/wArXHWgqetUypy5n7pm23hK512Z&#10;L7xVLHePG3mxaTb/APHlat/e+b/Wy/7b/wDAVWrPxA8daV8O9AfUtTMsrvKlrZ2Vsu+4vbpvlit4&#10;l/ilf5f9n+98tXPFviqx8H6T9svvMd2l+zwWluu+a6nb7kUSfxNXm+pfAeD4kaTruoeLP9A8R6ts&#10;uLOXT2/5AkqbHt5Ym/57o0UTNL/F5W37tYw5ZP8AefCXKX8pseAfAmq3mvJ438b+XN4rliaKx0+F&#10;/Nt9Dt2/5ZRP/HK//LW4+833V+Va9M/75/4FXnHwZ8fXnizR9Q0zxHHDZ+NfDkv2DXbdT8jS7d6X&#10;Sbv+WFwn71P7u5l/gauV1j4leL/i019afCL7DDpVmZfM8Y6xF5tleTp/y72a/wDLVXfarXH3F+fZ&#10;v/hJU6kqmnwj5lERZJPgN8YxbN8ngDx9ffutzDZpOusvzJ/sxXW3d/13Vv8AnrS+LPFmr/GXxNqH&#10;gPwLqE+j6Hps/wBn8VeMbT79q38dhYP/AM/Tf8tZf+WH+0/3eg0m88P/ALSnwfvrHW9NkhivlfT9&#10;Y0d2/wBI06/idN0W7+GVHVWVlT+4y/w15F4V+LV18MfCNj8FvCej2V58TtEnXRYre3i2aesGzfFq&#10;Uu35f3qOHdN29pfNX7qs1d1OMqusviM5SPRde8QQfDWx0n4VfCfRrJ/FEdntttPX/jy0a1/5+r1l&#10;+bbu+ZVb55Wf/errfhR8KbH4X6Vdot3PrfiDVJftWta9dqv2jUbr++391F+6kS/Ki/8AfTTfCz4Z&#10;6f8AC/QpYIJ5dU1u+l+1axrd3/x8ajdfxSu3/jqp91F+Vfu121cVar9mBcYXCiiiuA6Dhvid8Pv+&#10;E50uGWxnjttdsP3tncNuRJf79vK6/wDLKX7rLTdF+K2kah4a+3Xol0rU4pWtbjR2Xzbtbr+KJIl+&#10;Z3+7t+Vv4f8Aaru68x+IXgG5h1ZPGfhlZP8AhILdV+3WkMuz+1LVdn7rd/A/yfKy/wC3XbSlGr7t&#10;Q55rl9488+JvwHl8czxeJbzw5o1zdz6jFcS2lxpkF1d2cCunlbJdm5vnXdLF9xvn2/3m9y0XxVaa&#10;02tqF+zLpdy9rO8rfJ8vz7/N/u7W/wCA/P8A3a81+HD+KvGHjSXxY2qwP4fuIIlRvIfcq/I728UW&#10;/wCT51bzZX+8ybdi1x/j749HfrHhfSNBjs7dIl8r+0LXYkHz73uJU/hX7jInlbnZ0/3W9CVOpV/d&#10;83MRTj/KV/jl8UdK8VWtv/wi+pzXN7cRXFlPaQsqLPB9/wA13+9FEjo277u5d/8AD97zC28Nz6l/&#10;ZVjLcyb9Z+RtQvtm+W3iRN7vudNsEUXzLF95tm5vvxLR4P8ACd5rWuf2NpWn21/rbQS3X9n30qRP&#10;LtRH+dG/i+5tt/m+b5pU2/LX0H8Kf2eNB1/xHp/jCKbUpNNeRdRt/wC0Wa31WzvopgJYpfl2urOr&#10;fe2sP4f4mr6zCYSNKJxYnEx5uWkekfAL4m2eu+H49Iu9V06W5s7ttN0yWzT7OuowRRJtligb5lVf&#10;mT+7uRq9fmtIZJUuGRfOjVvLlZfmTdXKWvw40fT/ABdeeK5I3uPEE8fkLdzvxDbjafKRB8qquPvf&#10;e6/NXx9p/wC0V8RdN1bxZo3iDxLbW1zb7orm+uI4h9geKV0lS1t/k+0St8uz+D+98u569I8iMeeX&#10;KezftJfGC20S70bSdL1C1i1SxvPtV5cXEPm22n/6PL5Xm/8ATX70qRL826Jf+BeY/C/4Uz/EK6/t&#10;3X0vf+EX8/7VBZ6g3m3erS/8/F1/e/i2J/8AFbmq/DDwD/wnWoT614ptn0rwbo8rTR6fqU29rq4b&#10;5nuLpn/1jfN8zN/squ1V2r2WofEFfFOl3tpoN9/wi3w90aLytW8WXDeV8iom+K1837vyfL5r/d3/&#10;AN7Zu+Zx+LlV/dUj6GjGODjL+Yn8beNrl4rjwZ4Aa2s7fS4tmra88uy00mBUbfEsrfx/J/wD/e+7&#10;5V8NE0PR/iBoXjxdR/sHwpZwXGn2urS7/tHirzfuIluv3bOKXdKsr/MzfNu2tubuvCHgP/hcVnp7&#10;XOkSeGPhFYPu0zwtKrLL4g/jS4vVb5lg3fMlu/zP96X+Fa7fxt8BvD/j7xZpus6i0nlWsS289iir&#10;suEXfsX/AGfv/wAP3tv3a8qNSnRjyE8kpe+z0/8Az/wGj+Gmb/l+b5/7z/frjPAfxa8P/Ei91W10&#10;Z7mf+zdnmvNF5Svu3/dVvm/gf71eG6cp/CdnMZvxT+Gt5r2oWXi/wrcx6V4/0aNks7ib/j3v4G+Z&#10;7K6T+OJ/9n5om2unzbqo6VrGi/HrwfK0sF34e8UaNL5V5apL5Wp6Jebfni3/AO3/AAt9yVfmrsvH&#10;njrR/hv4cutb1ydobSLbEiQqzy3Urfct4ol++7/Kqr/t15Z4V+GvjHxZ4wvPijqN6/grxFeW0dlp&#10;2hRQJKkVkru6Jf8A3vPnbe33W2xbtq/xV6NO3LGVX3eU55X+yU4fElt4b+F7/DvxB4Vnh1uez+y2&#10;NjbxM8Wos33JUdflVlb5pd7fI38bV7T4TsbzTfCui2eot52pW9jFb3Ls27dKqIr/AD/xbmrC8D/D&#10;uLw3dXetag8OpeJdRdpZ7uGLZFFv+byrdP4V/vN95/vO1RfEj4iT+G2tND0OKPUvGGqfJZ2m75Il&#10;/wCfiX+6iVNaX1j3aZUfd96Rz/x/+Ll38PfDlxaeHNs3iKVVlluHtnuotJtWdUe9uET5miiV3fb/&#10;ALNdL8J/AOk+A/CMUWmXsmuXF+/9oX2vTyLLLqs7/euGdflbd/Dt+VV+Vat+A/A0XgzS7hZ521XW&#10;r9/N1PULhfnup/8A4lPuqv8ADXC3ltdfs83k2o6ZFJc/C2eVpbzT4ld38OM337iJP4rP+J4k/wBV&#10;95fk3bXJxlD2UCre9zGT8aPhf4j0f+2/Fnw11C70q61PZ/wkmk6Wi+bqMS/624st3ypf+VvVX/j+&#10;63zKrVT03wNpvhvwvpXj/wCA1rBMi2axXXh5JfKt/EFqv8Ert/qrxPm/ev8ANu+WXd/D6343+J3h&#10;zwD4JuPFuq6mv9irEjQS26+bLeNL/qkt0/5atL8u3b/8VXztcfDH4sX1n4j8a22pz+BNP8VTrcar&#10;4L0SDzb6CzXZ+9ilZ/l1F0X97sX59/8AeRWrejzSjyz/AP2jGXLGRwPhL40eCPit+0xcWPiqzudD&#10;8K395FL4e0u4Z0tLzVFZ0+1XsTfKs+5dqqnyrLEyy/vdtfdGoalaaVYXF9fXMdhp9qrSz3FxKqRR&#10;Kv397fdX7rfNXzLqH7NXh79ob4b2KSwWnhvw/Z2rQ+EbHTFSX7Gu/wCeW6b/AJau7Iqsm7/yL8y4&#10;Xwf8D+L/AIp6pP8AD74zeI49S0/wRLFKvhnayza2v/LvcXsrf8fVqmz5dn32/wCPj5ovm2xEaWI+&#10;18JNPmie3/DD9obwx8U9ek0rToNW0u6e3/tDTX1iz+y/2tZ79n2y1+f97F93721vnVtu1qzPjdru&#10;veCbi31nTbvW5kldYore2tVl0+zXYqu9xs+aV/4kV/lrrvif8LdP+J2jW8Mk82l61p0v2rR9Ysfk&#10;utOulTarr/6CyN8rL8rLXivjz9ojxx4N8M3HhjWdG/4RvxlA3lXnjH7GzaOlr91b21RvmuLqX7kV&#10;l97zf9ldzc9GEJy5qRpLm5Tz3x9Kvw98Pa3oV9qu/wAdXUqa5FN9oZovCD73X+0JZ1+bzX3bVt0+&#10;af5ItrLW1+yz8Kb648S/2h8VIJ08YLKutQaZqa/vtUl/g1C4/vPEn7qK3+7ar/t72rt/gF+zzPY3&#10;Fv4s8ZrdvdLP/aFjo183myxXTL/yEL91/wBbfOv3f4YF+VP4a7T9orWNG0vwna/bGuk115dmjzaZ&#10;Iv22KfY/zRfxbfuq6/3X/vV11MR73sIfaJp0eb3jqvif8QrH4e+F7u/uZ1S6ZdlpEyea88v8Hyr9&#10;75q+O9B/Zo1T9pL4sXmtzajHFYau6X2uJbb5UtV2IsUX2jf825P+WC/d/iZV/dL638Nfh14n+J3i&#10;/wA28vGS/wBO2291qC7nh0JV/wCXS13v815t+/L/AMsv490u3yvo/T/AZ+EdjFP4KsHk0WNFF7oa&#10;MWeXav8Ax8Rbv+W/95f4/wDer2cBl0aHvSDEY72UfZ0TY8K+G/C3wR8Dx6fYJHpehWI3TXEhy0jt&#10;1d3/AImb5f8Ax1V/hWoNL0GfxzfW2ua7A8GnWzrPpmiyjof4bi4/vS/3E/5Zf733de0i0Tx1b6Rr&#10;Vuyara2ztLatubYsv3NzJ/fT7vzDcvz1w/xs+ND+BIZ9G8P2ser+KhbNdtG7osFhAv8Ay8Ts7Kq/&#10;7K/xNtr3j573qkuUv/Fr4sReCYxpekxwaj4pmgedYrp9lvaW6ffu7psrsiX/AMe+6v3q+Y9J06f4&#10;mXWpXmoXV9/wgiSPea/4muNsVxrcsS7/AJ/+eVqn/LKJflVfvfP9234B8O3Px0muzLJcxeEHuvN1&#10;e+uJUS98QXn/AE18r/VRRbvliX5V3/xNuZPZms4PEGs2/h/T4FtvDuiSpLeLEnlI9wvzxW6f7vyS&#10;t/wD+8235nG5jaXJA+jo0Y4WOvxSL/w10R9B8G6fbNZrYPK0t19hiXalusr+b5X/AADft/76arfi&#10;nxDLo9vBa2Krc61ft5VnD/eb/nq391U/8erQ1rW7bw9pk19ds3lL8ipF9+Vmf5EVf4mdvlrK8L6L&#10;dJcXGuavtfWrxfmRW3pawfwW6f8As395v+A7flX8XMb/AN00PDPh+DwxpaWkUjXMzN5tzdzf624l&#10;f78r/wC1/wDsrWvQ/wByuW8VX13eX9j4e0ySSzur3dLdXafftbVfvvu/hldmVV/33b+GsI+/IfwC&#10;ap4qubjU5dI8PW0d/qcX/HzcXDP9ks/9iV1+9L/sJ81QTeB7nW7eWLxDr17qSTrsa0sf9Ct9rf3d&#10;v73/AMitXQaJo9j4e02Gx0+2W2tIvuov/oX+838VaFXzckvdEo83xHilqJf2bZo7eSW4ufhRI2yK&#10;SaRpW8NN93a7P96zb+83+o/65N8nmHiLwrrn7Qq+JYPhzcrbeCLhZYNR8Sa9dTy/8JUyv/yD7d96&#10;tFY/eie4i+99yLcqOzfWk1tFdW8sE8azRSpsaKVN6Mrfwsv8S14xbXEv7OOqQ2M77/hLdMsVreO7&#10;O3hqXdt8p/7tm/3Vdv8AUN8j/utu3upV18f2zGpE83+CnhDXPiV4Rt/Aer30OnfDvwu/2K88N7fK&#10;1hvubNPvdqbfIT/nrF/x9ROjfL86t9WwxwaZZpHEsdtZWsWxUVVVIlVf/Qdq/wDjleb/ABO+Huoz&#10;a3a+PPBTwWfjXS4GiaG4byrTWbP7z2s/93+8sv8Ayyb/AHmr4a/aw/bM1L48aKvgHwFHeeG/C09i&#10;lx4l1vUP3Tqv8dv8vy7P4W/56/7n3uqFGWOqrlMZVI0Inv2oftHfCrxR4h1rV/hxbW2vePYLltLT&#10;UEjZbdG2/PdLu+Rl/wCmv8Xzfw/e3fCf7PnwluH8Par4z8QWmv8AiOxvG1KW3a//ANEaVvlRXi/j&#10;RH+ZHb+Pd/u186fsPfBHXdS8VaL4r0OK60fw9pKvLoto8rxNeNKmz+0r9l2/umTdst/vy/7MXz1+&#10;kXhvwrD4dWaTzZLzUrpla81C4Hzzv/7Kn91F+Va+3weCjh/eUj5HM8z5o+ypRI9O8feF9XYfYvEe&#10;k3O37yQ30RZf++W/8dq9rXifSPDdqtzqep2lhFL/AKt7iVF3f7n96rl9pVjqSbbyzguf+viJXrO0&#10;fwT4e8P3L3OlaDpum3D/AHprSzSJ/wD0GvVPk9DK/wCE+ku/32leFfEGqwfd+0JBBa/+lUsTU6bx&#10;xffei8H69Mi/6/5bdNn/AAFpfm/4DXX0UC54nnmg6lp/jLx9eX0MUs0VnpaQf6ZbNE1vLLLL5qMj&#10;J8rOqRbv9lFqxdeH77wS0uoeGozLp6nzbnQMfumX+N7X/nk/+xu2N/s/eru6KB+1M7RdSs9c0231&#10;Cxn860uF3I3+f4qnv76202ylu7ueO2tYF3yzTPtRV/3q457HUvBmqXt1pmlSaxot9J9rntLeWKKW&#10;1uG/1rr5rquxvvt8/wDe+9uri47HxB8atR8+adtK8NxSfunt3SVPl/ii++s8v/TX7ifwbm+ZQv2f&#10;N7xNr3ijWfidqE2jeH4GtdJTas8txuTzUb/n4/iRG/hiT97L/H5S/f7j4feB18Haa6zrBc6nI/73&#10;ULeLZ5sSu/lfJ/Aqr/yyX5V/grS8H+H08MaBZ6Wnlk28f7144wnmyn7zsu5vmb7zfN/FW4277qff&#10;b5F3UnsbRceZQPEv2cDFrXxs+N/iJX3K+rRaWvy/d+zRBG/z/s11Pwy8QXEnjzxk1xBNZ6fqs8lx&#10;aSS7dsrWcv2O4bhvu/Lb/eC/8CWvNP2X/EjaTdfFO3sbC61bWrzxlfyxWsPyKq/J+9ll+7Em7f8A&#10;N/FtfYrfdq9qXhPxRrHwsj8RyyTfaYxqJv8AT1n2fZbaRpY7iKKNF2yt8zS7nf5WiXb96vEw/wAJ&#10;+sZzK9eTl9nkj90bHrWt+LrTxZoskknhnUdY8LuizPqES9f7stunyytsK7t67W+6ybqk0vUNa0i1&#10;tbpoP+E30d4c22t6e0P2sxN8371fkWVP9uL73/PL+KvRLVoHtYvIKmJo/k8r7u3/AGa8/m3fDfW5&#10;ZYhs8LanKzSr/Bp147/w/wDTKVmO7+6/+/8AL1nzUd7Hzzo/imz8ZftIeMPFuoQahPZ6NGmh6bFa&#10;6ddXbwOu77R5oiR1WXdu/wCAtRWp+zYoW38fyeW0d43i7UZJI1cs339vH8O373/fNFfzznWJk8dU&#10;5j1c5zOpTxKo0fhhFR+5H1vcY8l2x/DXmWgxat8UNJs9X1C+k0vw9fRi4g0qwkKyvE33fPn+9ux9&#10;6NNu3O3c9eoS/wCravm/4ueLtO+GOuSwHXJPDvhK+l+0a7JEPnhkdGdVtf4leXym81YlZ1Vt67Gf&#10;fX9CPX3Y/EcNGjKvLlR299feZFJ4X8FJHo+m2Z8u91WzRFhsk/jihVfvTt/s/Kn3m+bCP81ftQeP&#10;vAnxh+EuofBnwaby91e/vorC2XS3aOLcrCVp5W/5aRZzu/vNu/u7h5h8cP2ob/4haWnhbwpat4X8&#10;F26+UlqjbJblV/gl2/Kq/wCzu/3t1dN+yr8A9X1DWLHxvq4uNKsbf95p8SN5T3m7+N/4vK/9C3f3&#10;a+rxWSQy3K6mOx1XlqfZifqmH4bw+CwP1zM3y/yx/m/xf5dC3+xF+xjrfwD1HXNY8ZajBqmoxztb&#10;6TFaSvLbxRbP+Pj7vyu4Zl/2Vz/fr2rwP+1R8NfiD8Utd+H+ja+r+JdJneBrd12JdbPml8hvuvs+&#10;fd/F8j/w16dqmlRa3o11p9zJLDb3UDW7vbytE6q391/vLXz3+y7+xL4Y/Zl8UeJdesbuTWtQ1KXy&#10;tPuLqJUlsbP5X8r/AGn3L8z/AMWxPu/PX4xVxH1395ipe99k+LqTqPliz6V/hpklPorxNUzqPi3/&#10;AIKK/B+91bwJYeM/D8SvdaPq8Goz2W3G6X7m9f7u/wDdJ/vLF/tV8n/s/wDx01b4S2Pjz4d6f4cm&#10;v9OvtWXXLDVrSdon07cifcRU+Zng2/LvWv1j8beC9K+IPhLVfDmtwNc6VqMH2edElZX2/wCyy/Mr&#10;f7VeE/Azwj4c8G/GTxr4YW1try4s/KuNPluE+0S28X8ab2/66xf7Xy19NhcbH6tKFSJ50sLKpLnp&#10;nyD8Lbn4vaX4d+K+ueDZPE13fz3iro+o6dpC3VvBFFK73QWWVFRmVd8WyJmZnif5fubvOPiR+1z4&#10;v+O3wy8P/CnWNPPim8t9RjebVBHJHNqMnziLd/zz+Rvm+X/ll/vV7f4s/aU+LSfF74i+Gf2frCPW&#10;NNttbvdWvo5bNJZVZPKiuNrM+1kaWJm+X5v3q/3q+lv2Jf2moP2mvh7qV9qWlWVh4s0ef7Pqdvax&#10;fIyy7vKl2N91W2vu+f7yNXpVansaft5UzjjHmly8x8N/Erwx4i17wj8JvAvhTxJrty8U9rYT299e&#10;K9pBcS/Iv2eJERWii37d7/vfnf8Ahrc/aC/4Jm6z8J/hHrXi21+Icni3+wlS4/sddF+zrtZ1WV0P&#10;2hvuJ833f4NtfXf7YPxCsP2SPgs3ifwXoOj2XiK61OLTbOaWwDr82+WXd/F92J/9mvnn4U/tcftU&#10;eOvGPg+LUPhxct4S1bULVLrUIvCV55X2OWVFeXzfmXbsb71KGIxNaEauH92P2ub7RUqdOMuWoa/h&#10;34ITf8FCv2bvhXdX3jB/Cmr+BUutF1BJNMe9a4k2W+x23SxbWaCKJ2/veZ/31g+PvHHiT9gX4P8A&#10;if4TeHL3+2vE97qNvd6dri2P2fbYT2uyWVYtz7ZUlsnX738W+uq/ac/bU+I+j/GLUPhx8F9GtZpN&#10;JZLe5uE05bq4urr+NIol3bl/h+595Xrrf2L/AIw6t+0R8VPEureM20lPFHhzQotIkt9PgbyrhJbq&#10;V3lfe/3omVF2/wC2/wDerCUq8aftZx93+UP3fNyx+I+J/wBnX4vaV8PLXVrG/wDAl9q/jHxU32Cf&#10;xVqNw/8AoqyttbYmz/a3M+7c1fqN8E9e1K++FPhLS/D8cbywaZb/AG7UL7c8NqzJ88Spu+d/+mS7&#10;VRf7nyJXk/8AwUY1S78N+Afh9/ZFzc6Qmo+MbWyvEsWeL7RA8Uu+J9n3lb+61R/8E0/E+p6x8NvG&#10;mnah4g1LxJFpPiFrW2uNRnaXyovIi/dJub5VRt33fl+f7vzVGM5cRhvrETro1PZx+rs+oP8AhEtX&#10;mbdc+L9Uf+9DaQWtvE3/AJCZv+A76P8AhD5/+WXiXW0X+558Tf8AoUVdH83yU+vlfaHXGJzEfhXV&#10;4cqvjHVHT/ptBZtt/wC+bdf/AB7dUf8Awr2xufm1e81LXn/uajc/uf8AvxFsi/8AHK6nbRtq/aSL&#10;5YlO10WxsNNaxsbOCztduxYreJIkX/gNfkD8HPjFf/sL+JPjT4I8WaDcS67q1p9ntJoECRNOgl8p&#10;/wDrg4n3bk/hr9izWLrHg3QfFFxbz61oem6rLatvgl1CzSV4v912ruweKjR5o1Y+7I5a1Dm94/NL&#10;9l74j6r+xP8AsmXHxP1bwi2tjxf4nt7Kzspbz7E7Wq2srpcb9kvy74pVVdv+1/crB/bd8Z6z+0H8&#10;K/gx8aP+EZntvB7Lf295pUVz9qSzZL3yvnl2L/rUt/7q/cr9XZpo7O33TyrDEv8AG/yJVKz1TSPF&#10;VrcRW15p+sW6/up1hlSVP9xttdv9oQ9p7f2Xv/8AtpjLDe7y8x+Seo+JPD/7VX7Y3w6ufg94NuPD&#10;enW8drFqdrb2cEGyKKVvtFw2x9m3ym2/w9F/iaug/wCFpP8Ash/tTePtN+JfhibxJ4VkiujodjJb&#10;RMjRNKr2kqPL9/5E8pn+Z1+b5vlav1F8P+EdB8IrMmh6HpujpO2+VdPs0t9/+9tX5qk17wtofi5I&#10;o9c0XT9YSBt8SajapcJE3+xu+7XR/a0Obl5PdI+pyjE+Hf8AglX4R8SXOi+NviBrsl21jrE8Vlp/&#10;2jdslWLe0rxKw27NzIi7f7jr/DX33UcUMdtbxRQIsMUS7FRF2ov+7T1NeDisT9Yq+1O6lT5IhXJy&#10;3mteHr7xJq+rzx3Ph23i8+0tLWLfNtVNz/wr/tf3v+A11hprwrcRPBKv7qVdjVhDliaT+E4H4S/G&#10;DTfi1a6lPp8E1m9nL5TQ3DJ5rK3zI+1f79d9s3/w76+Z/gnpfiP4c/GLVvDUGkTP4Z3SpLcLbbP9&#10;qKV5XTc3y7E2fd+d6928WePND8G2f2rW9XtNNtv4WuJUQN/ur/FXXiqUadT90Rh41K8uWMTj/wDh&#10;lX4Obvl+FnhH/Z3aLA//ALJXeWdrpPgvw/b2tlDbaTo+mWypFbxfuooIkT5dv+zt/wDQa8cb9pS+&#10;8YXUtl8NfCGreNZPu/bfJa1sl/7ay1M3wD+K/wAXLeaH4geLbfwzo9wGSTSfDqb3dP7rTyfxf99L&#10;W9OnisX7sonrxy6GGtPG1I04/wDk3/gK1Jv2atEn+L/xI1P4warDINMtzJp3hmKVfuwL8ks/+853&#10;L/31Xu6yxX3xXiht51LabpLtd24P/PWVfs7f+QJ//HqrR6loPwr0XTPDOmQPNNBbeXp+kWibp3Rf&#10;l+7/AAr/ALTfLWj4H8O3mkLe3upSLNrOqS/arsI5aGL5VVYYt38KqF/3m3t8u6vtcLRjh6UacT5/&#10;MsZ9crSxHwxty0/8P9fidqrfNVTUtQtdNsJ7y8njtLS3RpZppW2oirkszZ/h4qzXn10snxG8SNbt&#10;H/xS+jXWycE/8f8AeKU2r/1yib73/TVO3lfN3nzhRtfCsHxRv4fEHiLSw2mwrnRdLvIPmRf+fqZW&#10;/wCWr/wq33F/2mfb0LfC7wxcNE91o1reNE++L7VF5uxv7y7vu12B+tFTyxNY1qkY8sZEUMKQqqrE&#10;qLT9/wA3y1U1DUrXTbWWe5uI7eCJd0ju21VWuN/4WppuoQq2gQXvilmVWR9Ki327/wC7cNtg/wDH&#10;6d4xBUqlTY7zd81JLMka/Mwx9a4P/iudZf5jp3huDzv4Va9uHiP/AHwkT7v+uq4/8dzPEHh/whoF&#10;r9o8beIf7QXu+u3iLE//AGwXZF/45Uyk0bxw6vyyf/gOpsXHxW8PrePZWV02s3iy/Z2t9Jha7aJ9&#10;u7bM0YZYvl/567axPE3jbxHb6P8AbBptp4VjuE2wSaq32q4advuQrawN+9Zv9mWuLvf2pfC9mo0n&#10;wRoWo+LZYtsSRaXZutun8PzNt+RP9rbtrzyaD49fEvXv7Yml0vwMoVorN2jW7uLSJvvbYvmXc/yf&#10;Nu3fL/DXl4nH0qEfel/4Ce9hcrlVXM+WnH+aT/8Abf8Ahz1tfBc2s2curfEzXZp9NWX7RBoRuUt7&#10;S2+4y/aPK2eawZA+1mdVZvvP96uc1H9qr4S/D2P+yPCkH9uX2Nyab4XsvO3fN/eT5P8Ax6uZsf2V&#10;dI1a++3eOtf1zx3c796jVb5/s8Tf7MS/d/3Wr1jw54H0DwlZ/ZNE0iy0+3H/ACxtYFiFeHUziX/L&#10;qJ6McJl9D+JKVT/D7sf6+SPM5vi98cPiI6L4Z8H2PgjTG+7e+Ip/MnKf7MSfdb/fqi37N+t+NJVn&#10;+I3xC1zxPvXa9nbt9gtf++Er3QR++2l+UV41bGV8R8UjqjmLoL/YqcafpH3v/ApanG+Dfg74R+Hq&#10;/wDEh0KysHVdnmrFulb/AIE3zP8A99Vs+JvEEXhvTfMEX2i6uJfs9naJ9+eVv4P8/drTvLiGxtZr&#10;u5lWG3t4mlllb+FFrmvCtjPrV+PFGpxtFLLHs0+yf/l1g/2v+mr/AHm/4Av8Hzc0Un8Z5lWtUrPm&#10;qS5pF3wr4bfR0urvUJ/teu3z+beXH/tJP7qJ/D/31/E1dFRSVlKXMRBC0UUUjQSlpPvVy3izWLx7&#10;yLQdGkWHVbxfNluFj3rZwfxysn97+Ff7zbv7taRjKXwmcjxr4mXj+Ev2gNLu9Eu7aG61yz/si8bd&#10;88Ert+6lb/a27dv+5Xtul6Xb6Hp9tp1ouy3tUMSq33/95v7zf+hbmavLfjx8L7az+Evn6Gs9tqWg&#10;y/b4rjzWlllb/lrKz/xN/Fu/2K9A8IeNtP8AGHhW012zlV4Gg82dEb/VNs3Mn+9XzufUJ8sZUvhP&#10;CzuPtKVOv/26dCm6nV8uaX/wUk+Bl5JLHea9qGjyxsyst9pk/wD7SV67bw1+2d8E/FrFNP8AiPo4&#10;LfdW+Z7L5f8AtuqV83UybMYLnlSkfH+zlGJ7NdRvNbyxxStbzOu1ZlXdsb+9X5C/Dj4w+NvgX+0t&#10;rl14qvJbjxB4a1iW/vPl8tLq337b1EjT5dssEryqqrt3Kjdq/XHR9Wstf0y11HTL631Gwuollgur&#10;WVZYpEb7rKy/eVq/Pj/gpV8Jbvw7438I/F/RbFrhp5YtL1WCGPJlfH7lvlX5t8W6Lc39xFr7PgvE&#10;xwuLnh6sfiO3C15w/dfzH1l8TpG8FfFPwn8SPDM0dzo+uLEY5Vn2wy+b/tu2xUcP/wCRXl/gr6A+&#10;IkMlrpdr4htVdbjQZ/tzxIvzPbbdtwm3+JvKZ2Uf3lSvlL9kjwv4g+J37IF54V16yM9hpNzLb+F9&#10;SlnTddWu3fEjfeaLZvaD5v4K9t+Ffxi1HxF4D0vR44P7U8dQhrCe3uyybfKVf9KuP4lXY0TN8vzO&#10;+1a/ZYv3uVHv1o81ONT7UfiLf7QV9He+FdNsVvPtFproeytbe3kQSvdNtlsriJv9iWJP9nbLlvu1&#10;8z/Ez4Kt+0V+yd438JpZ/wDFf6Fd/wBs2dmy75UlgiMC2qj73zRQSwLu/uo1fTHgn4f2lnZ+KvCG&#10;qtJdaxFaJbw6oN6SfY3X/RxANzeUsTIy7V/iiV/mZq4OfWrzwJ4+8N+PHWOLTPEQa11mKP7lrfxJ&#10;5V183yKn+oRm3Lu/0KVf46Kn8wsP+8UqK+1+Z+Wv7A/xYtfBfxQk8GaxLt8PeN4hpU/zBRFOflt3&#10;yP8Aadl/4Grdq/UP4Vv5fg230+Xd9u0uVtPuk3O+1on/AL7f3927/gaf3K+QP2ov2A4tD+MWpa9o&#10;n2i00XV9ai1SH+xg73cEUvzSxIv3UZJVdkb/AG0WvePCvxv8K2Pje783UruziurGJL5NZtZbeWK6&#10;i+RHlTZtTfF/6An9+vcwWPo0peyqSPncwyHGYyjKthqcpR+1ynu/Sori5jsbWWeeRYbeJd7Su2xF&#10;WuH034ueHrnUruJ9e0mbT9nm2t9aXSbFX+NJfnbY6f7f3q5nwvo+r/tZa1LJtn0n4QWNxuaZXaKX&#10;WmXv/sxf5/3fSxma06NP9170jiynhXEYqtKeOh7OnH4pS/8ASY+fYn8P6TrX7VeuS29k0+l/Cmxl&#10;2z3o/dTawy/fiVv+eX+1/lfXPDfhkePtbWPRLddP+HOiw/2Xp/2VdqXn8NwYv+mXy+Vu/uq2z71d&#10;LoNjB4zsItE0K2Gl/D60VYFkgXyv7RVf4YNv3YP9r/lr/D8nzP6Touk22iaXa6dZQLb2lpGtvBBF&#10;91UVflFfJOMqkva1Jc0j9CxeMjTjHD4ePLTj8Mf1f978iewtbexhit7WFYoIV2xoi/Kq/wCzUeva&#10;5ZeHNJutSvZPJtLWPzZX/wBmq/iHWrHw1pE99qFzHaWsKlmlkOB/9k3+z/FXi11Lrnxx1gxCS58O&#10;+DtOnSaVkGy4klX+Dd/BKv8As/6r5f8Alr/qqlKMTx6VKVT35G5pF9rnjeO+tFvriwS6nZ9QvIn5&#10;09furZwf9NVX/Wt/CzN/F9zy/wAdePr3x9qr/Cz4VY07RrX91rWuwt+6t1/jiRv4n3btzK2/d/wN&#10;kpePvHV58WNUk+GHwt/4lvh2yHlaxrtr8kKRfxW8X/2P+1/tNXW6L4VtPCOmw+APBq/YIolV9T1W&#10;H5pYFb+Pd/z1f+H+6vzfwrXz2Ox3L7kD6WlQjhYXqx97+X/26Xn+RV8L+C9NsbD/AIQrwwjW2hWb&#10;bdY1BPv3Tf8APur/AN5/4/7q/L/F8vq0NvFZ26QQRrDFEqoiKv3VWq+l6XbaPp0VjYwLbWtuuyKG&#10;L+H/AD/7NXzn+0j+3p4C+AckujWb/wDCXeM/m/4kunSLsgbZ/wAt5f8All/wHc3+zXyqjVxk+Wl7&#10;xnKpye/UPpn/AFcdfNH7Z37TF98FPh9NB4O1XRx43uJV22l6jSyxWv8AFcbF+5t+T53+Wvz+n/bI&#10;+MXj74nf2pdeLtQ02RIJ0l0nw/F/o9hZ7P8ASG2fxMiru82V9ysn3v4l/T/4Ufs8+DfhrazXFjY/&#10;23q98rfbNZ1Zluru93/f3O38Lf3fu7f71ehUwiy+UZ1dSqdSnXpyPyV8AfCn4p/tceOL3UtKF94r&#10;1PzNt74q1qdltbP+ILv+bZt3DasX3f8Acr9APhl/wT10r4T+Bb+7svEF1qXxP+S6sdeYNDaWt1E2&#10;6JUgVv8AVfwPu+ba0qrtV2WvrHw/4f0rwlo1ppGh6fbaVptnFsgsbGLyool/3Fqn4z8deHvh3ob6&#10;v4j1a20rT4m8rzriXb5rf3E/iZv9lfmq62ZV8RLlpR5YnJTw8Ye8cn4Rfwr8ffCXhrxPrXhzT7nU&#10;tOldvsmp2yyy6Xfr+6uIvn/iR/l3fxbEb+5Xpez/ADtr5a0z4yaT8L/HXi3xnr0c3gzwV4js4r22&#10;0bVFZNW1G8i+V7+KwXc0ETxJtlaXb/qombatd/rGteKvGel3tzffa/CuieetpBpmnyp/aF+0uzZv&#10;uv8AVRK+9P8AVbtvz/P8tcVXDzlL3/hNoVDp/HHxg0PwXOmmr5ut+IJfki0nT/3su5vuebt+WKvE&#10;/jxc+KtY+G+t+I/GumXelaPpr/aILGxa3eKL59nmyuz+a3yPt/hVf7jLXtPw7+E+l+C7j+0ms4E1&#10;ho9n+jq3lWyN/Am75m/h3SvuZv8AZ+6vU+KvDFj4z8M6xoOqxedpmqWctlOv+xKm16uNSlh5R5Rc&#10;spe8z4t+C37St54y1v8A4QXU9PjsL3wXp9rr+j3aS/PqNrE/lXCN/Cv+jysv/AXr7njkWePzFbcj&#10;LvV//Zq/FjwnNrP7NfxI8K65rUGybwL4kn0PVfLi3Pc6Y7ukrf3tuxpVXd/fSvTf2wv23dVvfC9r&#10;8L/BOoeV4c8gxXPiW3uN82pWqSyxKkTf88mRV3fxOw/u/e9jE5b9YqR9l8Jy08V7spVPiPu39pv4&#10;j2mm+Cb7wjbRXt94i8RW0thbWWjytFcDcmzzdy/c+Wvij9n/AP4Jc67cfEi4vPiZLBD4U0t1lit7&#10;GTc+rfKj7P8AYi+ba3+0jKv96von9gXw9rGteB7rxZ4m0e9cXDJHo2va1debe39qqbfNdW+4rfwt&#10;u+Zdv8Ozd9doghXhuK8z29TL3OjCR6laWGr0acacfeK+m6baaJp1vY6fax2ljaxeVBawx7UiVfuo&#10;tZ/jDxVbeD9Gl1CWJrmbesFraJ/rbqdvuRIv+9srWmmitreWWdo4YlXe0srbEVf9quC8JQy+PvEC&#10;eMbyJv7Kt9yaFbypsdl/ju3/AN9flX/Z/wB+vOpr7cjOT6ROE8H/AAB8Q6b8VIvG2pa1YpM7fap7&#10;e0td77nTY9uu75VT53+b5q9j8VeKtP8AB+l/br7zJtzLFBb2675bqVvuRRJ/Ez0nirxVY+D9L+3X&#10;3mTb28qC0t1824upW/5ZRJ/ernPBXgOeHWLjxV4hjj/4SC8dnisUlaW305GVE2Rf9NXRF3y/xfd+&#10;7W0pe196oZRjGPuxDwV4Dlh1u78VeIYIv+EgvHZ47SFt8WnKyomxP70rKi75f4vu/drv/u1l+IfE&#10;mleFdLl1LXNVtNH0+L713qE6xIv/AAJq84T9oO28TKyfDzwvrfj/AHfd1C3g+waVu/6/Z9qsv/XJ&#10;ZawlCpV94192Bf8AiD8BfDnxM8R2Or6pPqVvKlr9ivLSxvPIt9Utd/mpb3XybniR97Kq7fvuv3W2&#10;11WteJPDHwv8OxT6rqGl+FtCtV8qD7XPFawqq/cRF+Vf92uG/wCEP+K3jlf+Kg8XWXgbT2/5hvgu&#10;D7Rd7f8Aav7pP/RUC/71bXhP4B+CPB+orqsGjf2xrv8A0HtenfUtQ/7/AM+9l/4BXR7vL78yIniv&#10;ia3sfip4q1DXPh9ofjrW7LWYov7VS0vn8N6Dqmz5EllupUSdvk3RN9n3blRN33ax/B+lS6V4J8Jf&#10;E3T9F0vw9b6RPKl54e8P6YsX2XbcPBe/arhn3NKm2Vfuf8B+Z6+w97bv9v8A2q8M0PRV03x98WPh&#10;4z7LXxHZ/wDCT6Yjf9N1+z3af+BCJL/29V10cRdW/lMqlP7R7esyzKjK6ujfMrf3l/z/AOg0+vNP&#10;2f8AxDLrHw7t9OvNyahoM7aROkyrvXyvuf8Ajm3/AL4avTK8erT9lPlOyHwhSVDeQtc2dxAs7Wzy&#10;xsizL/yy/wBqvKvH3jnWvgb8PtNeW1m8WXfmtFdancP5CRbndk3/AH/72373/Avu7qp0fay90JT5&#10;T1v71c5p/i2IafrU+r+TY/2XeSw3X+yq/NE//Aonib/gdM0Hx5p2o+BdP8T3NzbWdrcWq3Er7/3U&#10;TbN7p/46/wD3zXzjqHxX8S+KfFHik6Wy+GNNkgiS+1G6k3pp0C/cd23/ADXT/d2p838K7m+dO3DY&#10;OVWXKKPLJXfwlDxL8Tp7rxle3fgq8m0GG4luLjU4biV/s8XyJF9tf+7K+9/kTd83lfI8vyVN4Z8D&#10;3Nx4g8NWUOoaamv63eXE0H9rSLNNBPEm95b+LY/79921ImbbF/tyuzVmXG/wx/wj8Hh9I3u7i+lu&#10;LPSfPt31CCWL5/tF1F8y/amVnWKJ/wDVbW+9K+6vafBOl6R4/wBB8O+LvEXhDb4/TUV/s+SxZrWX&#10;WJYgj/apfkT91v8AvNs+Xb/tbK+4w2GjRjE8bEYv/l3S+El1X4fw+JtS8M6/qejXPhrxfbXsyyeH&#10;NPBjF9dI3mtLBL/yygd33Sz7W/hXf/e978I6Lf6PYTrrWptqWpXcpnmaPKQRfKv7qBf4UXb/AL3V&#10;qj8L+FzorXes61P9u1+6j/0m7ydsUan/AFUS/wAMS/8AfTfeb5q8A+O3x4tta0a4t7S7ltPBTM8L&#10;XFu/7/xEyna9vbt/Dar83m3H8X3E3fx9kuWHvSPNhTlOXLE1/jD+0JbTWd/aaHrEumeHrV/s994k&#10;08I1xct/z66bu+V5f70v3Yvvf3a8NsP2e/FHiC8tPFljoujaVaNKksXh6aV3RYok2Iku77zOiJu/&#10;iZnff/s+ieB/gJeeJLq113xrKtsIl22PhzTdq29nF/c3r/7J838TNuZq9THw30aw2toxl8N3Cr/r&#10;tJbyt3++jbopfu/edGr5bF5p73JTPfpYeNKP948d8QX/AIe8eNdTz2M/hXw/pbxf269xOyXE94qI&#10;v2SK33/635dnm7N/92tXWPgpefF7wfaw3zP4N02waC78N6NDAkqWs8T74rq9ifd57fd3RP8A+h/d&#10;pfEjwPfWOvRa9qWlafrF80v73U7j5LG6i8rZ9nlibf5Tv91Zfu7t29/4a9q8G+KrHxhocV3pytHt&#10;/dS2tx/rbeVfvxSr/Dt/9B+7Xm1qko04ypkRj73vHNfCn4oXHjD7VoHiK0j0Hx7oyr/aujq29Nrf&#10;curdv44Jfm2t8237rfNXodeJfFnSrn4heKLKT4fNHbePfDrM6+Jpv+PS1X+OyuNv+tWVvvRfwfe+&#10;VlrtPhn8S4fiDa6hbz2cmheKNGn+y61oFw++axlb7j7/AOKJ1+ZJVX5l/wDHeCvTv78DpjK3undV&#10;xXjrx14e+EPhuK5uoGR7iXyrHSdJg827v7pv+Xe3iX70rf8AfP8Ae+WmfEv4oWPw6sbWIWcmseI9&#10;Ul+z6P4fsn23d/P/AHU/uxJ96WX7qf71Y3w5+F99Z683jfxrdrrHje6g8qJUbfZaNA3/AC72S/8A&#10;fO6Vvml2f8BWYR5PekEpX92JW8D/AA01bXvElv46+Iy21z4oiTZpOjW8u+y0GJl+4n/PWd/+Wsv/&#10;AAFPkr1bzP73+992n1wfxQ+KEPgC2t7O0tm1XxLqTeVp+mJ83m/7bf3VX/x6l72Ilyl+7Sj7xH8V&#10;viovw/t7TT9Ptv7V8Ual8ljp8Pz/APbV1/urTPhT8N5fCa3Ws65P/aXi3VPnv7x33bP+mSf7P3f/&#10;ALHaq1X+Ffwvn8N3Fx4j8TXB1TxnqXzXV3/BAv8Azyi/3fu/+g/LXpe6qqSjRjywJjGU5cwtMf7v&#10;3d/+w1Porj974jpPnS7+EmjfC74saf4imh1LVPBNjFLcWVjKu/T/AAxcSv8APPBF/cb5v73lKzbd&#10;qtX0LDNFcxJLEyvEy74nRt6MtPdFddjLvR/lZK8uhvB8HdaFiy3M3gq5/fJceW7Jozs/ypub5fKb&#10;+Hb8yf7tdspzxH+I5uXl+EzfiVbar8HLPU/F3hW2u7nRPN+1axoOnwebL8vzvLap/Cz/AMS/8Crx&#10;/UF1fxxqWheI9K1Rdb+OGtxRalpn9jX+/SvDGls/3J3XcssDq/zfKzTt/qtu1dv2HG6zRIy7Xib5&#10;9ytuVv8Ad/2a8Um8C23wJ16/8SeG7RbTwfqd41/4h07T4F82KXbt+0fKm5ovn+aLd8v8Py7lXpoV&#10;re5L4jGUS1pX7R2lab4V1aXxnbNoXjDR5Vsr7wzb/vbie6Z2W3SyT7063G3903/oO19r/BPw91Xx&#10;t4gtPH/xDtI01i3+bQvDe7zbfQV/vt/fun/il/h+6n95vQJPDHhzxJrWj+LW03Tb/VbWB/7M1hoE&#10;lliil+95Uv8Adb/P3mrmvi78UYPA+nW9jYxNqXiLUX+z2OmW7fvZd3y/8BqYy5p8tL4pGsIykcZ8&#10;dv2tvCfwZ1aPRp4Z9Z1bY0t5DaP8unrs+Rrl/wCDd/s7mVPm+6tYPwz8BeIfi54yn1e5vVN8uxNR&#10;8SW7eammpt3fYtN/gaX5/ml+ZYt38b/M3jPwK/Ys1X4neLLu58R64NU8L2dz5txqVqzytqNx9598&#10;r/LLLv8A4k3Rbk3fN8lfoc0eg/C3wnBDb2iWWl2a/Z7aytI9zyM3/LJF/idn/wC+mPzf3q+sweXx&#10;oe/P4jmxWIpwj7KhI0vDfhrTPCfh210TSLFNN021QRQW8JOxV/3vvbv9pvm3Vn2nh+8uvE02s6zc&#10;Rzm2dk0qziLeVbKw2+a396VxuXd/Cvyr9991vwzJrN1azT66kNtPI2+O0tG3tbR7V+Rm/if/AHf7&#10;3+7Xnfxk+MT+Gf7Q0LQLu2ttat7b7RqGrXClrXRICPleX+/O/wDyyh+83Xbt+97PNy/EeJGMpy5Y&#10;nN/G7xw/w916+j8C3axeJZLZ7vWVmXfZWUGw7biX+ET7tuxPvS/xbvkrxj4fabafE7xLb6VeNeab&#10;4YumfUk/tDcl34nlV/neWX7rbPm/dI3yq/8AvNV/wD8NdS+KDW95c+faeClvFult9S/e3Gty/wAd&#10;1O3+3/D/AAr/AMCZm918deEdD8QeF3i1WVdKtdOX7VBqKusH2Dyv+Wqu33Nn96vmsbj4y/dUj6Gj&#10;h44WPM/iOb8QfDi+8Hrda54Dk8nVnV1urGXb9nuotmxEVfuq0S7Nn8PybW+9XV/D2bSLrwraf2HK&#10;z2ibll+0Lsl+0b/3vm/3Zd+7d/v15/8ABH49W3xIl/sTUormz11YGvbG7uLN7eLXrNX2fbbdX/5Z&#10;P/47vX+Flrf1XwnqHg/W73xZ4da51K6upWl1PSZm/wCPqL+B4tu1VliTaq/3vu/e+evnpRlL93UD&#10;+8zWt0fxZ40luW/5BWhv5UCfwT3jom+X/dRH2f7zy/3a7CuM+Ed9Z6l4B0y5tG3+a0ry702v5rSv&#10;5v8AwLfu3V2lcVT4jqgJXL6JtXx54lWX/j78q18pv71rsfZ/5FW4/wC+66muQ8YK2j6rpXiKD5Ft&#10;ZfsV9t/jtZXTf/wJH2P/ALqy0U/5QkdfRR/F/corEYVBeWcF/ZzW15BHc2twjRSw3C70ZW++jL/d&#10;qb+Gvzp/bg/bE1TxNeah8Lvhjctaacscqa/4o+5F5S7lliil/uL86M3/AAFa9DB4WpiqvLEwr1I0&#10;o+8e1XHxos/gTpc+n+H7lfiV4P1GWW38M2mk3SXVxYXG/a+ny/N80G77j/wbfKf5djN5P8O/2BJ/&#10;F3ja21PXtTs4rWSZ7/XfDOnW3/EssbrzXaK1V/nWVk3s3lbNis3z7lVYnb/wT9/Zz8Ry7fFHmy6D&#10;4JWJ47PzYdt7fszpvuEdvmg+Vdu5Puq3977n3xqWoab4D0O1s7S1JH+osNPtF/fXEn9xf9r+87fd&#10;+87V9/gsBHD+8fIZlmsZU/Y0Imj4d8M6f4T02Ow02DyYk+dnZvnlb+J3b+Jv97/ZrbribLwXda1C&#10;lz4tn+13b/N/ZlvI62Vt/s7V/wBb/vP/ABfd20//AIV14RS4222n2+m3f8TafK9rK3/fp1avaifF&#10;zvzHZ0Vl6Ho/9i2jQLeXt6u7cr3s/muv+zurUpmEgooooJCh/uUUVYHnfxG0JvFutaV4emu7i10i&#10;/sbx5UtmTMssbw+UrZ+8n72X5Pu8fN8td3bx+TDFEh3oq7fu7a5rxhI1v4k8Gz7fvajLay/7Kvay&#10;t/6EiU3VvHCjU5dF0O3/ALa1yNV8+3jfbFZ7v47h/wCH/d+Z2/u1B2fHHlOi1jVLPQbCW81G5js7&#10;SL5mmmb5a4nVJvFvjnT5W0Hd4b09l3wXF8u27vP9hU/5YK/95/n/ANlas2/w9e71jTdZ17U59V1e&#10;yl85VX5LSLcjLtii/wCB/eO5/wDa/hruKz94UJRozTPDv2XAvhv4hfGLwj50s7abrn22Jn3ttinX&#10;dEnzlmbaq/e/i+9/FXrvwwtZIfD+qaXeutxLbarfhwy/8spbiSWJf+/UqV4nc61b/Cn9rsX2oTR6&#10;bonjLQd8tw/3DeWzf3v+uX/oVdZ/Zur+LfGGp2VrNN4O0rXgmqLbzQYur9ohFFL5uGVoUaNYFZP9&#10;b/ubXWvFo+77v8sj9ezDlrqNWHw1KcJfdG0vxudn8GPFGm6ppeq6DY3y36+HLxtPSVf44P8All/v&#10;bV/db/4mievQdQs4LyynguYVuLeRNkkTpvVl/u7a84fw/afD3xpo+paerWmk3x/sW5tUbbbwp961&#10;KIPlRVlSVNqf8/Xzf7PpjN/49XdI+Z9D458K6Xq/w0+M3jzwto0dlLbyyJqtpp+oO8McsTfxRyoH&#10;KbPN2fMnzbP+BUVs/tTeD/FmpeNoPFPgCA3ninw/p8Bnst21bm3nluIlQjuy/O3/AAGivynNsoqV&#10;MZOS1PvcJkuCzOjHEzxMISfxJuzuePeKv+CgnjbUxIujaVpmiQkfK0m66Zffd8q/+O14r+3R8XtC&#10;8f8AiT4QW+l6b/xVGral/blxePuDQ2svlWq2/wDtb/s/zf3fK/22r778E/sW/DPwcyzzaXJr1yn3&#10;W1WTzU/79fLF/wCOV8Fft1SWHwh/ae0/4jW+nDX9K0uSxtYNOhg22sEif62J5dm35kilVV/vb/7j&#10;rX71nGLyytGMcupcrj9o0zLHZNXpqnltL2fL9o468+AXxTn+D2reKPC8seoah4f1JrVrHT4GluLq&#10;KJtnmxf3tp/h2/N87fw12HjT/gpB4zs/gnpfh3SdEmi+KkkDWuqaqltut7V9+xHiVdyNOy7Pl+6j&#10;f7Xy18/eL/2ovGN94Q12RbltE0TxDqV1e6f4Zt5Q6qsr/NLO2396ifdVG2qzfPsr0X4U/EnR/wBm&#10;nw54A8SfEbwNqfjHUvHUT3bX2vanvtbCy+0bd0Vq8T7m2bZfmb5kdP4Xr43EV8XjIxeYT9pKPwnl&#10;5pmc8fiP3cpez+zzHK6TD8bvAPxz+Cul+P8AXNezc3Ol3i2M99OzQWct++6K6x919wl3K/zKu1T9&#10;3avuX7RHxI+Jf7VX7Tlx8GvBGuXXhPwnpMstveakkrW6TtEn+kSyuu3eqvuVF3bX+Vv465X9o7xp&#10;4Z8Yftv/AAgsPhrqdnf+GZ/7HivLTQW22U8rX8rSq6RfK37p03f7NWNN8YW37L//AAUA8W2vxKMq&#10;eBdYuLqe0kvYGuLe2guH823lRP7qf6ptn3fnXtXHLldpuPv8p4cfMs61+zf+0H+x78RPDGpfDbXN&#10;Z+I+lXsm65tbOCXyWdPvRXEW51VHRvlff/f+7X6aWl291Z288ls1nLLErtbzffi+X7rf+zf+hV8B&#10;/Hr9trwF4M8YeF9A+DnhfQvG897Pt1L+zYpbXLNt8qK3li2/vW3P8+1vuJ96u8+KFl+1QvjrUtM8&#10;BrfaX4WX7O2n6kt1pl+NzW6PcJL9q/fttl81Ff8A8d+b5vFr0KtdRlV5YyOynKMZe6c5+2ZZfHn4&#10;vfHbQfhx4Fj8QeG/AkscX2nxHaR3EVo8rIzSvcXEX8CptXa/8SV8nyfE74n/ALO/iz4h6NaeOZNS&#10;8TeE7yKE6g0v2v7Va79s0X73d8m7ymb+626vq/8Aas/bL8WfBP4M+GvDFulz/wALQvNNt7fX9aa2&#10;2W9hOsSrKybUVWeVt7Jt+Tb86/w18Sw+GPCXh6TQbW08Z2njHxJ4xtrqz1qW3kl26XK4+RFLJ+9Z&#10;2ZPm/vLt/wBuvay+mvZclWPunPWqOMuame6/8E0fHul2/wC0R40F0+xNUtL94rh3+RvnW42f8Cit&#10;5W3f7C11H/BHGGb7Z8VJRueFU05Pl/vZuK8Q+Ef7Lq+Lv2fNW+KOkeJJNLvdGefSdf0qW2Yva/dR&#10;54vnVvltZ9zJ/wBdfm/gX7z0v9g7Q/Df7LXiH4PaRr7Wt7rktvdaj4imsVlaWWK4il+WLf8Ad/db&#10;du//AL6+7XNjalBQlScvi90dGNTm5zgP+CnnhuHx5p/w48MzeNNC8LebfTyLa6x9o33Mr+VFA6+V&#10;FL8q7n3t/trXzX408KePv+Cdfxn8CDSvG83iaDU4oprnTYt8STpuVHt3iZnXbtxsf/4mvqj4kfsC&#10;6bdfsr+GfAZ1K71zxJ4Ma7m03VrG18h5/tF08ssXlfP/AAsv8X/LIf3ttcz8Cf8AgnLN/wAJ5o3j&#10;f4i+INW1RdJkiax0XVZVnmZomVohLLvb90rbv3Wxaxw+Jw9HDW5+aMR1IznU+Erfsy+MBpP7bXxM&#10;0q/j2y3HibWYI5ZmX+K4dl27f9lLddv9565P/gnyp1D9uL403+mhv7CaDUsOjbotzalF5X/jqy7a&#10;9R/a9/ZX83x5D8RvCOuN4c1fxPqNroepyzRM6Wrz/wCjw3cTqytG2/7Ouxf4trfw7a9h/ZJ/ZP0r&#10;9lXwnqVlFqLa54h1aRJdR1IReUj7N2yJE/hVd7/7Tb/+A1OIxlD2DnH7XulU6NT2l5HmH/BTQZ8B&#10;/Cv/ALHmw/8ARUtY/wDwSq/5EL4n/wDY1S/+ikr60+LtjbXnwz8Uefax3PlaZdOvmxb9reU/3azP&#10;gLp9tY/Cvw41tbR2zT2ayytFEqea399v9r/ary44v/YfYcp3/V/3ntz0SiiivBOsQdK85+M2va/o&#10;9v4UttB1KPR31bXINPutQls/tDxRPFL9xN33vNSL+9Xow6V5p+0Ji3+H9vqijb/ZOv6NqW7b/BFq&#10;Vq0v/kLfXTQ+IzmL/wAKp8R3n/IS+K3i+b+9FaRadap/45a7v/HmpjfALw9c/wDIR1fxbrDN/Dd+&#10;K9R2N/2yWVIv/Ha9O/h27agvLWK8s7i2nXfbyxMsibtu5a09pV5iOWJ5tZ/s+/CVrzzP+EK8Oapd&#10;W0u15dQs4r2WNv8Ael3Mv8P/AI7VbwDouneD/jl460jTNPg02yuND0bUora0gSJNzS3sEvyKm3/l&#10;3i/77rrbYeDPhfpv2RZ9J8MWq/eWWeK33f77N977v3vvV59o/wAQvC3iz9pTTx4a8S6R4gaXwveJ&#10;ff2TeRXX2Zorq1aJZdjfut32ifb/AHtrVvGVWcJGcuU9q+6tHytR/DTJ7iKOLdK6oq/368+J1q7l&#10;oSctgg8UZVT6GvIvGn7THgfwvcNZW+oSazrbfLFpmlRfaZmb+78tY1rqnxw+LAxoHhq38AaRK3y6&#10;hrzebdbP9i3H3W/39tdFLD1a0vdPQWW1lH2ld+zj/e93/hz2fVNe0/RbWW5vbyG1jVdzSyNtVa8g&#10;1n9qrw9JqH9l+D9O1Hx7qu7a8Gi23mRJ/vy/d2/7u6tfSv2OvDn2j+1/iR4m1Lx3dxjzm/tKf7PZ&#10;RFf41iVvk/76211aeNPC+hWB8M/C/SLTV9YVEaGHTIF+w2qt0lll+VCg+b5Fbc2Nv8Ve7SyepL+L&#10;IyeKyzD/AMOMq0v/AAGP+f5HkOpH4u+NL23g8Qa/pHwpsbhfNXTrdlv9VlXp/Du+X/aT7vy10nhL&#10;4D/A7w75mp69rtv4z1iP5Jr7xPqCzsu7+Bom2qP93bur03wz8PPEdrZFX1SDQJZ9sl5Jp6rc3t4+&#10;75nlupU2tu/u+V8n3UZVroB8H/CYXddaLb6xeA8Xeqk3U4+bfhZJSzKu7+Fa9qjl1GlL3Y/+BHBW&#10;zzESj7OnL2cf5aen3y3/ADKVv40u7y3S28KeF5ri1UMkd3er9gtU2ttx8yea3+yUiZW/vVO3gvW9&#10;eJ/4SDxHMLZty/YdEj+xJt4+/LvaXK/3keP/AHaur8O4rFWOk6/rmkGRtx2332tF/wB1brzVX/gN&#10;TLp/jWwPy6zo+p2+Pk+1WEsEw/3mSXa//fC16/J9lHzk8U1rBWNPw/4W0vw0rRadp8NoZW3yuiZe&#10;Vv7zt95m/wBpq6D+GuQb/hN5F2KugWbf89naef8A8c+T/wBCqE6X8QzHz4m8Mv8A9y3cf/J9Wcrl&#10;KWsi9468QTaHooWy8v8Ati9lWz0+Nv4536H/AHV++3+yjVc8NeH4PDWj2WmQMzx20Qj8x/vyf3nf&#10;/aZtzf8AAmrG0bwvfjWjrGvapFq+owwsltHZ2r2tvArH52RWlfLv8vzMx+58u35q7J/uUEmfq2r2&#10;ei6ZPfXky29rbo0ssj/dRV5ZjXCafceKvHEbXxnfwlpUpV7aGOBZNQaPhg8olQrFu+ZfK2Mw670b&#10;5Vs+M4R4g8ceGtAlWX7CPM1SfG3ypfI2LHE38X+slWX/ALd6xP2ivi3H8Ifh1c3lsiza5fN9j0m0&#10;Pzefcv8AKg/9m/4DXPUqxhGU5fZPWweHnVqU6FGPNUqGb4u1r4SfDCeK88XatZyalbs1xC2s3L3l&#10;0jfxNFG25l/4Atcbqn7YTeIPMt/hv4C1rxYuzemoXCfYLMr/ANdZf/QW21n/AAd/Zx0Dw3pVnquu&#10;6daa74suG+1X9/Onnbp5WZn27/ur/wChV1vlRfEO4azt4/L8H27Mly6fL/akq/8ALJf+mC/xf3/u&#10;r8qvu+Unm1Sr/C92J9VKlluFly2lWlH+Z8sfu3/8mOH8P3Xxl+LlqL7VfElt4P0iVnSK30SDe0qb&#10;/ldZW+b/AIHu2t97bt210Oj/ALOfhOxuft2px3PibUP47vWJ2uHb/gH3Wr1X5d3yqu3/AL5pSw71&#10;41TGVa3xSOb6w1/Cjy/4SrY6TbaXapBaW0Ntbr92KFFRF/4DVrOKWorm4itbeWedlhiiRpWdv4VW&#10;uL45mXN/MS0V+bmsftqfHr9pPx9rmjfs9+H4bbRdJ+cXrQW7TSRb/keV7r91Hv2sfK+997722ux/&#10;ZT/bM+I83xsk+DHxrsVh8T/PFBqHkRQTJcKvmokqp+6ZXT7jpt/g+9v3V68ssrwhz3OSOJjKXKfe&#10;Qpf4a5j4la9c+Ffhz4r1qx8tL3S9JvL2Deu9FliidvmT+L5kr4q+CH7e/ijUf2dfGvjnxpBb3Opa&#10;XeeVaPa2zRQrEyqqf3tzea+1Nn+3v2qu6ufDYOrioc8SqleMD7K8Qf8AFWeJF8PwfPptm6XWquny&#10;7m/5ZW+7+833m/2UVf4664/52fLX5deBvjh+1/8AErwrP4x+HPh9IPCUU89wwhs7V3vdrPvf9/8A&#10;vZ23Iy74l+8u35dqqPqj9h79rm5/aY8P61p3iCwh0vxdoLKtwttuWG6iY/JKisdysrfKy/7n97av&#10;VicvqUafMZ060ZSPqGiuR+LXxEsfhH8NfEvjHUl32ujWb3TRf89X/gT/AIG+1f8Agdfm9/w8E/aO&#10;uvCsvxMg8J6TH8PodQ+yvcCwdrZW/giZ9+//AGd33d392uXDZfUxcOeJrUrxpfEfqcTTGrgfgb8V&#10;LH44fCXw146sbZrODVrbzGt3bd5UqO8Uqbv9l0dVb/4qug8U+IJdIS3sNPiW512/+S2t8/L/ALcr&#10;/wDTJP8Ax77tc3spU5ckzTnjykeveKJbC8TSNIgXUvEDLvW3dtsVuv8AfuG/hX/0L+Grnhjw1H4f&#10;tZS87X+oXTebeag67Hnf/d/hVf4U/ho8N+G4PDNj5Cs1zdSt5t5fS/626l/vv/n5flVfu1s0SlGH&#10;uwIjG5R1qzXUtHu7ZoY7lJ4mieGVtqtuX+Jv4a+avhFZt4X0DxLbIuzW/Cd80VysK/Jf2W93dGXZ&#10;/syun8X93+7X1H95a+H/ANsrXvGHwz8TavcfD20u77V/FFjFY3UFrF5sv3tr7F/veUqf7u7dWXsJ&#10;YuPsIl1oxq4WpSkeP/twa58FPD83/CAeAfhzoGtfEHUB5D3Gk23lCwdvlRNkX3p/9j+H5d1YN1/w&#10;T/u/hn+yX458WeIRnx41hDeQ6fDLuisYIpYpJVf5vml2I/8AeX+7XCfCv4o6f+yn8Stf8S678LLr&#10;xNrU8/2jSr+/ney+wRSfNtWJon2y/Nt+b5v4fl/i+9vgZ+0ZoX7angv4g+HovDt/oIhsf7Nvor2V&#10;ZVdbxLhNqMv93a38NeljamKyqlCNHWlFx5pXvc+ClzUvdPK/2Y/2krH4c/8ABPWfxRdy+de+FXut&#10;Igikbd5t0z77dP8Ad/0iL/gKVB/wTH+GepT+HPE3xX8QTXNxf+JLuVLP7S7FZVWXfNcbf7zypt3f&#10;9Mnr4H+HOg+M/iJ4g0r4HW0kttaXXiMzyWbr/qbhU8qWV/8AcRX/APHq/cTwj4Z0f4b+C9I8PaYn&#10;2TRdFs4rSDe2NsUabdzN/wAB3M3/AAKvKz50sqpTp4f468ub/t0zny03c8i0b4reFf2T/Hni7SfG&#10;WuQ6D4M1ZP7a02Wbe2x/utEkS5Zj95dqj7sKU/xZrP8AwqX4+T+JrKVIfDOpXdrdXDws/kujRJvl&#10;ban/AE1l/wB5pUb+B6+Lv+CnHgm+nutF+IlpbND4d1u+e1Z3+9LKlvEkUu1vuq6RS7f9x2/jr2P9&#10;h3xS/wC0t+zzrPhO/wBk/iLwtplrZWK4TeyWzS+U/wA3/TKdLfd/0yWvu8llz5fSlzcx9FDErFSv&#10;W6/n3P0iu/DsF54k03Wd0kV3YxywLt/5aRS43I3/AAJEb/gFeaa94ETx74P8ceHIXSG6s9Zkn0+b&#10;P/HvdOkV0jn5W2/PO27j7rGtP9nfxz/wnfwr0e5lffqFgv8AZ19ufc/nxLt3t8v3mXY//A6s/DXU&#10;j/wmvxI0y6mjOoR6xFdeVEGUfZ3srdYiv/fp93+0r17xycsqVT+9E8RsPiBFceDQ2uxXtpeWmiXl&#10;vsSF7i7+0WP+k28sS79zyxeVcK6/eaWL/aXd43oX7cWnftJ/G7Tfhfq3grT9B0vUU3aLrV9K06S6&#10;msSy2+75VXyJU3ps+Zm81K+ifiZ4RTw34y1AwRSx2WsOde09rVNk0Go26q11EjKn3ri3Rvvt96Jq&#10;/ML9tL4Q6v8AALx1a/2HqN3/AGbpU0Gs6Der8v8Aocr7on2qqKjxXG6Pai/KrRf7NLlOudVL95Sk&#10;fqdYfs7/AAl8e6FBq0vg2z0iV1dLmKyZrZraVcrLE5i2btj7v++d1Xfh3Ff/ABI8N2umzKtn4U0t&#10;vsEpgRYhrDRfLuVU+7av8rbfl3fd+59/zP4F+PrT41eBPBPj3V7xdR0TxlIltrNhaw/Z7W11iNFi&#10;CypvdpVdovK+b5G/dNt+evon4aSGfw7LfF0YX2oXd1B827dAZn8or/2y2f8AfVZxpx5jWpjqkoWl&#10;U5n/AHvsml4R1CXVNLiuXsJNOtmkdbaKY4YxKdqOycbd33tv+0v/AAF3i7xPa+FbSIt5tzfzHZaa&#10;fbr5k9y/91R/7M3yr95jVfXNL8QXfirRrvTtZSy0WESpqNiYVZrrcvyfNt3Jt/3lrwLTfipo3jr4&#10;yax4Xtp7+yWSW5S+1q6nUXF1FE7bbW3+75EG3e+5PmZE3feffW8vhOGnTdeXvHW/2RrXxR1z+0bv&#10;UPsmn2UzJPdWsp8mD+/b2r/LufHyy3X3l+dItmW2eW/ED4i6l8adYPww+FpGn+ErFfI1DWLdHSEI&#10;nyiKJl/5Z/Lt+X7/AN1f4mqh48+IGq/tCa4nw6+GDvovgOw22+oa3ar5UUsS/L5UW3/lmv3f9r/c&#10;+avY/DfhbQPgt4FeDT4WtrG1i82WV/mllb+9/tM38K/8B+WvlMZj/sUj7dYdYGlGdX+J9mP8v96X&#10;n+Rn6T4fsvhX4d03wh4PtY/7WuN3lNLt+T+/dT7f4V+X5f72xF/2V8YfEDwN+zj4J+3+Kdeh0eyZ&#10;ndprp913f3DfO+1F+aWVv9n/AMd2rXhv7SH7Q3ir4DwWseh+E49S8b+KomuJdQvp0+w6TBF8qJL8&#10;+75Ff/ZRmeXYzfdX4Y8J+G/GP7UHxGvrmCbUPil49SNWfXdRj/4kunNv+5/Am377L/B8nyI1c1HA&#10;e2j7WrLlieFiMRP2mvvSP0j1j9qCw8QabBF8O7Gfxfe3lot0rRWsrRRRMm7e6/fb7yfKv977275a&#10;+N9V/wCCeeoal8ddK8NXus2fhLR9ds5dWa4sU817ponX7Rbxbvuunmp/s7NzfNsavt39l/4F6p8B&#10;/AMmka94lbxTrV5dfbbq4WBUSJmRF8qL+Lb8n/fX92tL9oWxubPwbY+MdMge51jwXfJr8aW6/vZ7&#10;dP3V1bp/11tXuNv+1srmo4pYeryYY6qzjUpxXKT/AAl/Z18AfBPwpPoXhXw7a29tdQtFfXVyvnz3&#10;qt977Q7fe/3N23/dqr8FNaXwx4R1rwrr18sNx4Duv7Knvr2VE3WCor2Vw7N/07vFub++j/7VV/8A&#10;hcXiPx9Ht+GXhGe/snXcnibxMkum6f8AN82+KJv391/wGJV/2688uPhr4fufiLpfi3x/4mtfHwum&#10;/svUW2pb6TYyxb5bVvs6fLLsbz13ytKys/8ADWKUqnN7aZhzRjH3Tq/FH7Q13rWg6lqvgS1ji8M2&#10;ETXF/wCPtetpU0qCJfvvbwLtnvGX/Y2p/tVxvg34X+MfiBrEXiVZdQ0iaWL5fG3i6CK415lbZvTT&#10;bD/UadE/z/Myb/70X8VfTV9Z6f4k0G6s544bzSr+1aKWL/llLBKnz7X/ALu2vOf2fdXuYfD+peCN&#10;VnabW/BF5/Yss0337q1Vd9lcN/vwMnzf30lqI1eSn+7K5eZ+8bXhD4MeEfA9jqUdrpf9p3erRtDq&#10;2p6q7Xt9qKuuH+0Sy7mfd/c+7/urXA/B2HUNK8ZN8Ndel85PAytcaO8zfPf2Eu+Kyl3/AMXlRebA&#10;3+0iNXvVeCftOaxa/DO48K/Ee0vLSHxHpN1/Z7aZLOsT63YXLotxaov3pWT5JU2/daJ/71Z0Kk58&#10;0ZfaLlGMPePfH/8As9615n8SvjBpHhGCeKXXLDQbeBvKvNYvmXyrd/8AnlBF96ed/wDnkm7b/Gv8&#10;L83c/wDC1vivZu1m6/DHT2tXi86b/Srtmb7jojIjRfd/j2t8/wByqP7Lnw78Jx+D9J8Tvo8s/jqB&#10;WsNVvtWk+1X1nfRO6XUSs3+qXzd3yRKqt8rMvzbquGHjTjeoQ5Sl8J8sftI/s+XvxP8A+E++J3hr&#10;wvrtjpE+gqb648Tutq9/9lVd91FZ7fNaRViifdL5W7Y/ysz1kfsf/sZvrF34On+MWgvBYwtfz6Lo&#10;tw6Ml6E8l/3y/N8nzSuq7l3/AO7979APiR8WfCfgNotL1eeTUtY1FW+y+HtJge9vrxf9iCL5mT+8&#10;z/LXlfw+v9Ss/gRprX1jPYax8PtRVfsUs6S3C2EX3ElZXZd32BtrbGb5levWp42t7DlOf2NPm5j6&#10;KSFYY4olVUiRdion+f8AZqb5dnzfc/irO1LxDpmiab/aeoX1tZ6ft3faLiXYm3/7KuUfxnrnipdv&#10;hHRpEt2X5db1lWt7f/eii/1sv/jq1846cpT1O/m+yiXxIg8catL4XXc+lWuxtal3ff8A4ktN3/j7&#10;/wCxtX/lrU/xK+JGhfCPwlNrmsSNDZ2/7q1tIF3XF1Lt+S3iT+N2+f8A3VTc3yrWF4u8d+Ff2ffA&#10;txc6rczypZ2st60MUe+7v3+87Rf323f9871+6tUvA/w7k8XM3jHx6tpquq6pZtb2emQy+bY6TZzp&#10;88UTfxu6/wCtuP49+z7qV1Rp/al8JlL8Tzr4c/F7SfFFz/wlugaDrvxD8R6ipmtrbR7Zk03SFkTf&#10;5S3V15UCN/z1eJmb/wBm9Eh0f4v+OG/4m+uaP8O9PZv+PTw/F/amof8AgVOixL/34b/erS/Z/wBQ&#10;uX+GNlpGoSs+q+HJ5fDt15rfOzWr+Ujv/tSxeVL/ANta9JorV0pWhEqnH3TzPw5+z34K0XUItVvt&#10;Pm8W64iJt1jxTcvqlwv+55vyxf8AbLav+zXpeTS0m2uOVWUviNoxiLRWR4h1yXQdLlvItMvdVlVl&#10;RbWxVWlZt+3+J1qbQ7y5vtNt576xOm3TL+9tPNWXyv8Aga/L/wB81ny+7zAaCffryX43r/wiuu+A&#10;PiCj7ItE1P8As3U5f71hfbLd3/4BL9ll/wC2Vet1z3j/AMH2nxC8Ea74a1Dalrq1jLZSts37PNTb&#10;v/3k+9W1CXJL3iJxOH03R4Phv8aWis4PJ0fxhbN8sK/It/Bvd9393ejv/wACSvWK8Ft9S8QfET4B&#10;6FrjNHH4q8NP5upw3ETSytqWnO8VwiOr/LveKX+98r17ZperQa3pNlqVn89rdQJcRN/eRl3LW+Jj&#10;zR5pE05fZLwGK86+PEOn3Pw11C2vryOzu5dn9nO/zO14rb4kRf7z/drpPHPjK18CeGbvV7mC4vPI&#10;Vnjt7RNzysqbv/sq+U/iL8RNS+O2oaJofh/RFudSZPKd7f8A1rSt9+KL+GKL+/L8u7Z8+1dqv04H&#10;CVKtSMojqSjb3jj7HUvEfjCWLT9V17UntbC53tLNK906yt9yK3Tf+9ld9/lfN/wNVV66bxJfweEt&#10;BtdPgl022uFlaK10m3vElfS7jyv+Pi4f5fNvPn+WX7sX/or6O+Fn7Lv/AAr/AMPvdQ68sPjt41Fv&#10;qv2VbiLTt3LrFE3ytu+ZGl+8ylvu5auX+G37OI0XxZrMXi9/DviHxHbq+oWmnJOvlX8cqsrfaIGi&#10;byokl2srInys7fe+WvvaVKMDwKmJly+yj8JU/Zr/AGep7qaPxB4q0W2h0+CaK90fY0q3CypLvV1+&#10;fckX/TKXc275vl+bf9MnR9M8O6hqviK4k8uWaLdcXt5PxBAmW27m/wBXEvzvj+8zGqNjGngTw3fa&#10;rr+sbjhrq+1CVmWKP5fuRJu+RF4VV/8AQmavmr4v/GyXx1dafZ/Y5JNMvJ4v7D8Ly7UbVJt/7q6v&#10;/wC7a79rRRf8tfvN8u2rlUjSjzSMaNGVWXLEPjb8cl8Ywi2WKRfBtx/x4aXG7RXWvt2ll/iis938&#10;Xys3/Am8rpfhR8Jru1vG8T+NYIZvErL9ntbTYv2fTrVflSKJV+Vfl/hX7q1g2dhoHwI0/wD4SLxr&#10;M3iDxpqx8pkt4keV1+VfKt4m2bVVdi/dX+BV+XYleoal8SvD9n8OZ/Gy6xZQ6JFatcLe3cu2L/df&#10;bu/j+Taqs277tfH4/GV6z5Y/Ce9Tp06HuxOv2bF2/wAP8NLXy2158WtWtj8RfEWnTzeEId2/wNbh&#10;7TUPsGz/AI+vll/16feW1l3tt3/dfaleweGdUu7zQNM1zwjq8fjPwxfxfaLVbufZceV/DsnZPm/i&#10;+SXa33vn+9Xi1MPymvtT0BkV1ZWRXRvvI38VeT+Pvhv/AMIzok2q+CpL7R71dtvdWmmMyPf27v8A&#10;6pfl/dSpudYnT/Vb/wCFfu9t/wAJrsX/AEnQddtv9n7C0v8A6Kd6huvG080Tx6VoeqXOoMu1Uu7V&#10;7WJf9t5WT5Vop80ZBU5ZEHwn/smPwTZQ6FK32GB2iaGaJLeW3lRm3xTr/wA9U+VW/wB3d833m534&#10;xeB5Wj/4Trw1qVp4b8Z6DAzRahe/8et5ar8z2V6v3mif+H+JG2sm35lbnv8AhItXvvGt/wCJ/BOm&#10;R6laQeVYaq8W9bfW7r/pl/cWJN371/l/h/uvWfc+JPEvxj8aaV/Z+mRw+GrWeVW0/UP4ZYvl829V&#10;X+8j7Nlv8395q7Y0Zc3tTD2n2Sx+zzZ3P9ov4j8XRSax8Q/Eds11JqDwbPsFgnleVbrFu/0WJ33s&#10;q/8ALXZud2avfv8AcqnZ6bZ6fcXUttbRQy3kv2ieXYqvK3992/i/h/75rnPH3j+Hwba29tawNqWv&#10;X7+Vp+mJ8rzy/wB5/wC7F/Ezf3VrjnL6xU903j7sSXxp40/4R1rXS9PgXUvEWo/LY2Ibarf9NZW/&#10;hiX+9T/B/g2Pw9515eT/ANqa7eN5t5qEy/O7fwoi/wAESfMqr/ls34e/D+fQbq68Qa9d/wBq+LdR&#10;i23Vxs+S3X/n3iX+GJP/AB6u4JqJSjD3YlRjzi0UlLXIbhRRRQMKguraK8glgnVZopV2Mky70Zf9&#10;3+Kp6Kr4PeEeVw6wvwd1630G5lubnwhcL/od26u7aTubYlvLL/zydvliZvmX7v3dteovtX733P4v&#10;8/8As1R3VnBqFrLbXMEdzbyrslimXcjr/davBPEHxIvvhRql34K0HyvEkrxf8SqGaX97par95Lp/&#10;4okX5lZ23KqPvf8Au99KEsR8PxGHL73KRePPEOp/BPxNpujeDmh1K01aWWWLwzt/e2su1/8AVf3I&#10;Hdt23+Fom2fKz0z4S/BzUfijr11rOqXsl7YXDvFqviBX/wCPz+/ZWH92D+GWX+La0S/Lv3O+C/wf&#10;vPidqF3quqXd1c6LdN/xM9e3PFca238dpbv96KzT7jN8ry7dv8Py/XWnada6XawWdrAlrbW8aRRQ&#10;xR7EVV+4q4/hUfw19pg8JGj79T4jy8TieX91TMa+1DRfhv4dhhgt0trSLbb2dhZRruldvuxRJ/Ez&#10;VS8P+GLy81YeIfET+bqbrttLFG3RaYn91P78v9+X/gI+WrFj4PSPxNN4g1W4bVNS+eGzLJthsYWb&#10;/VRLn7zfLulPzP8A7vyr5X8bfjxHpo1XQfDuppZy2g2ax4gVd66d/wBMYv8Anpct821f4dr/ANxt&#10;vqylFLmkeXGnKrLliaXxn+NS6D9t0HQr+3s7+CNX1LW5l32+jROPkfb/AMtZ2/5ZRL3+Zvk3V4t4&#10;A+F9z8TJrDV72KbTvA8F017baZqH7271aVvv3t0/8Urv8yt83y/Ku1du5Phn8Kbnx4dI1fUrb+zv&#10;CNrO11Y6Jd7nuLxm+9dXDfxSs/lNu/u7du1dq19A+IvEWkeBfD17rOtX1tpGkWEXmz3MzbYol/z/&#10;AA18jmGPlW/dUD6SjRjhY/3iXVtU0/wpot3qGo3VtpulWEXmz3MzbIoIl/vN/u14tZwy/tK6xb32&#10;uebpvw3g2XeneGbhfKu9eVX+S6vYm+ZbXftZIn+/8jv/AArV3R/DGr/HjVrXxL4xtp9K8C2rLcaL&#10;4Ru4tj3jL88V7f8A97/Zt/4fkZvm+7d0f4O6lD8btT8Y3mqyfYVZntUWfdLLvT/VP/0yi+fb/wAA&#10;/u14yjTj8UveFKUpSOq+JvwxsfiPo9rAlzLo+tadKt1o+t2n/Hxp10v3HT/Y/hZG+Vl+X+7Wf8LP&#10;iVdeKJL3w14qto9E+IGiRL/aenw/NDPE33L21/vRPt/4A3yt/tejGvPfil8Mm8cxWGtaPdronjPQ&#10;3+0aVq3lbtrfee3nX7zwS/dZP+BLWFObn7sjSUepW1Xw3qfw91bUvFWhrPq8N5O1xq2goqfvV/56&#10;2+3/AJar/d/5a/xfNtrvdI1iz8RaXaanp13HeWV0u+KaFvv/AOf++vlrkfhb8TD8QNNu7a/sW0Hx&#10;bo7La61oMzK01ncf30b7ssT/AHopfut/6D574g8eRfCP4n3VpocWpeLbvVHfVNd8PaPa7/7Lt/8A&#10;n7Tb91v70XzSytu21ryyqe7L4iObl949+riby8b4g6i+mWLMmhWFyv2y9T/l6lR932eJv95fnb/g&#10;P9/bUHiy1+KEUFn4U1JbnRbiCK4vNY0+X5fKlTcsUTL/AMtXX/gUS/w/crt7DT7bSrOKzs4I7a0g&#10;TZFDCuxF/wByub+D8Rrzc5Yk+ZqPvrtp38Nfn/8AtvftoXct1qPwo+Fl+n25keLxD4m3bIrOJdyS&#10;wpL/AHvvK8q/d+4nz7tu2FwtXGT5YkV6saMT60+OfjbRNE8E6ppuotc3MurRPZQ2Wn3TxXcrOn8D&#10;J80Xyt95f71fIvwT/wCCcGtT+INPs/HoWz+G+lrFerpMNz5lxrN03zbJ/wDnkq/xJ/ldX9iH4Z+J&#10;Pibpn9r68upPoFnHb2un61qU7Je3KxLsfYn/ACy/gVX3bkT/AGmXb+gVrDFp1tFBEiQ28CbFVF2p&#10;Ev8Asr/n7tff5XgJYVe8fJ5vmdCVONCh8X8xjazq9h4N0eys7SxEkn/Hpp2k2a7PNZR8qL/dVf73&#10;8NcTb6odF1TUbwTW2u+KlXbf300/laZokX/PJXb7qp/dX53b723+GHX/AB1dePLw6X4Y8250+ZWR&#10;Xs5/Ke62vsd/tH/LCDduTev72Vkfyvub23fCfwd0jRX+03sS38rS+etnt22UDbU/1UH3d3yL877n&#10;+98/zV7x8h8PxHMW+m3nizUWvIDe+M7eWLa1xqsj2Glbt334kVfnXb/sN/11q7ffA+W/06KAf8Iv&#10;YeVOlwsNj4e8pW2vvVHbzdzfMv8As165T/4aXKYe2keL2nirW/hfqjafrZkudMCs/wDpEzz7Yl5e&#10;a3lf5nVV+/BKzSqvzK7rXrdheW2p2tvd2ky3FrPH5sEqN95WrH8d6f4f1Lw5dQ+J/s0elfeeW4l8&#10;pYm/hZX/AIWrjPhTqUej63f+H4rvULzTLp5b/TL3ULP7P5vz/wCkRL8ib/nbzdyr/wAtf9hqZUv3&#10;seY9XyKMijApvl1Zye+OxWXr3iDT/Den/a9RuUtIN21d33mb+6q/xNXP6l40ub6aXTPClpHrOpRH&#10;bLdzSsljbt/tS/Nub/YX5v8AdpfB/hdm+wa5rZnu/EkkOXmuwu+13feiiVSyxL/D8rbv7zNUHQqf&#10;KYeL74vMUkF14e0LT7vY1v8APFqE8q/32/5ZROjf77blb5K7XRfCukeH5FbTdPtrRli+zhoY9rNH&#10;9/5v+Bs3/fVbROKa3ypu/u0ClV5vdHLXL674sg0W4TT7aGXVdakBeHTrdvn/AN6V/uon+0//AI81&#10;ZMfjS58cXt1p3hC6hjitW8q81t/3qRf7MCf8tX/2m+Rf9v5lq7b+B7Lw7b3d3okEb+JfssqR6hfT&#10;Oz3ErKuPtDb9z/MkX+7/AA7aUR8sY8vMeS/H7wzr2l+D4fiG122p+JvC97HqC2MZMdrHao6iWJP+&#10;AhWZ33M+zbtX7q+vaprtp4m8F+HPHulOzQQfZ9Ut2ZmTdbypiXf/ANspXba38SLXkH7SHxEn8N/B&#10;eXw1rTW9z4z8QWjWssNr/qlgb/Wy/wDfPy/71dte3WheGf2Z9E0gXM01jqGlWml2mxXaefzUVPlR&#10;fmL7d7bU+b5W2140/wCJL+U/VMDpllD2vxc0v/ANP6+89O+I2j33iHwZqOm6bDFNfyqn2eSWfyfL&#10;lVlZJd2x/mRl3/d/hq/4L8RJ4s8Labq6IsL3UG+VEbd5Uq/K6f8AAX3r/wABrj9Y8N+IfiPZuL66&#10;fwxpTbWj0vb5st1tf/l6ZH/1Tr8rRI33X+Z/4Vf4F0uXwF4l1DwtJdCa0vYn1axeOFYUDblS4iVU&#10;XaqI3lN/22bdu611HjG/4QDX3ivxhfSLhFvorCE/34ordGP/AJFlm/75op3guyvNFm8SWc1u3lx6&#10;pNcWzt/y8Rz7Zd3/AAF3kT/gFFIR8TfAH9iD4veFPivYeNPHHxJ1fVRFFJBMLrW57m5aKRcSIj/w&#10;7v7+9SuPl5+dfpfxj8K/Bmta1H4O1zwtZXvhfWtEkt7m1aJBbqttKrRJ/eV/9KldWX5l2M25a9T8&#10;ReJtK8PWkc+p6hHZxu2yJWb55Wx91F+8zf7K/NXlvjA3/jjXPDr3NlPpHhVb37NP9qZ4ru/SSJk2&#10;7fvRRb9qsrfM+7+H+LOcfdOrD+9Ll8mfGHhT9m34RaR8fpF8QaDbXPhiPw//AG9pKahdO9pZWazv&#10;t37n/er5Xzbn3fd3Vh/Gb9tH9mP9oCG08J+LvD3iS50eyu9lnrtvapB9l/h82LbLuVG/ubPuL9zc&#10;q16D/wAFXlvfB/hfSNc0ZvsRvNMutEunRduYHaL91/3yz183Q/CnwxJ/wStbxU2mWKeI/wC02vP7&#10;TaJPtG5b/wCz+Vv+9t2bflrwJU4+2lUqy+1yxPo8dGn7HDVKcfip/wDpLcf0PuP4FfsY/B/4P6tZ&#10;+L/COmSalqEkGbPVb29a5CxSp9+LHyfMn8Wzd/31Xnf7c3xe/Z+0e80vwn8U/Dd14010ItzHBo8S&#10;rdWUTfLu8/dFt37Pubm/h+X7teg/sB67e+J/2P8A4cXmoS/abj7LPafP95ooLq4giT/v1Eq18X/t&#10;d6jN8Pv+CgVl4j8CWsfjvxpPFa3Fz4ZuNOe6+z3CWixKmE+Z8xIkvy/3q83C05VcZL2kpc0eY86p&#10;KMaPMe4/sN6f+zD4s1q71r4a+HrzTfGOjwvK0fiGd3uoIG+XzU3O8W3+Hcnzp/wP5t3xT/wVK+D3&#10;hvxVd6XFa6/rFpaz+U2qafaReTLtfbuTfKrMvH3q+Pv2Y9aN1q/7S3i3V5ToHjtfC+rMfDsVs8CR&#10;NK7faNqM3yeU+1djfd31s/s9/DPwz4k/4J1/GbxFeaNYy6/a6jL5GpvAhniSCK1lUKx+ZRud/u/3&#10;69CphKbnKVRyfwmMa0ox90+4b79l/wCEvx91ZvinBc6lft4os4Ha7sdRZLeeBIkiTfE3y/KifMjf&#10;xf8AAq4Hwj+wD8HPDmsXqXXh3UH8RaXA13bMl9O0N0vzIk0Sf31b+H+F9n8LJu1P+CXeqz6l+ybp&#10;sEu7yrDVry1i/wBzf5v/AKFK9fSXjfRNQ1C1t9Q0Z408Qac3m2zyr8kq/wDLWJ/9l/8A0JEryamI&#10;r0cR9XjM7Ixj7tU8j/Zv8N6RrvwN1vwjPpUOmpNLeaVqqQwLE87S/wCt3/3m2y7f+AV3f7PevX2v&#10;fBvwx/arN/bWnQNpGob/AL7XVm7Wtx/308TV+f3wv+P3xA8GfHzwNc+ItWSz03xB4juNO8Q2dgqQ&#10;2j3ErPFE/wDeXY0vzf3XibdX3F4K1rTfhp8UPiloOr3ljomlXE9r4ptri7nS3TZdJ5Fx9/5V2T2s&#10;rN/11T+9SxWGq0l/MbfWKdWXNE9lorwrxN+2j8MtBlaLTNQvvGF0v8Hh61e4h/8AAhtkTf8Af2oP&#10;AvxO+Kvxw8OWWv8AhXRfC/grw/eSyxLfa3eS6pdtsd4t/wBng8pV+dP452rz1hKkY80oj9tH7J6P&#10;8a/B03jz4T+KtDtFb+0Liwlex2/w3UX723f/AIDKiVf+HHi+D4g+A/DPie1/1Wr6dBeqifw+aiN8&#10;3+0n3dv+w392uDT4B6l4kRP+E6+JXirxUu1klsbGf+w7J1/3LNVlZf8AflapP2a7GPwr4T8S+DoL&#10;VrO38J+JNR021il/ht5XW9t//IV1F/wFacox9hyi97mPOv8AgoV491vwD8I/CbaDqlxpf9qeKrPS&#10;L5rY4821lhuPNif+L5tiVgf8E7fHWq+MNJ+IljfavqWpWmiarFYWsOoMv+i/f3pFt/h/8epf+Cnt&#10;jPc/A/wbLEm5LXxtp0sr/wB1fJuE3f8AfT1xX/BOfU5fCcfxciu9J1SW7vvEfn2drDZvvlX5/n3O&#10;u1V/2mavYjGEst5jk5pxrcp970Vyfk+LtYXdLc2nhuJv+WNvF9quv++22qrf7qMv+1T0+Hunv+9v&#10;NQ1nUpdm1prjU59rf7eyJ1Rf+AKtfP8Asoxl70j0uc6msDxx4Ps/H3hHVfDt9PPb2mowNbyzWmzz&#10;Yv8AaTcjLuX/AGlaqreAbGH95Y32r6bcf89rfUZ3/wDHJWZP++lpkh8WaH917LxHbr/263f/AH1/&#10;qn/8hU4xt8ApanO/8KTnuT/xMviH441T+/8A8TWKy/4F/osUX/ju3/x2g/s8+BJvmvtN1LWP+w3r&#10;l/f7v+/9w/8Ala0r34yeGtHgc65Pc6BcJ9631CBl/wC+GTckv/AGauE1L9ozWfEBli+HngnVvFaK&#10;dg1LyWW1Vv8AgO5v++ttbxWJmb0cJUrb6f4vd/M73Rfgl8OvDfOl+AvDOmt/z2t9ItUdv+BbKr+M&#10;vjX4F+Fq/ZdU1mysJYvuafb/ADy/9+k+avM/+Fb/ABP+IkbTePPEut6LpjJvbSfCulSxf+RW+dv9&#10;3bXe+CfDfwJ+D9tJe2sVla6rbxebK+pxyvqh/i3eVKvm/wDfKV6tLK8RW9+Z2SjluEdqtT2kv5Yf&#10;/JP9EzlY/ix8TfihlPh78Prixs2bZ/bXidvssS/7Sxffdf8AarZsP2Sdf8bMtz8TvHmo66rff0fS&#10;/wDQrLb/AHPl+Z/9/wCVq7o/FjxJ4wcweBPB0k0H3V1fVW+z2v8AsOq/8tU/3W3L/dqwvwf1/wAW&#10;KjeOPGF9fK4y+k6OotrLlfmRvl3Sr/v/ADV7FDKaNH+8ctXOqlH3cNGNH/yaX/gX+VhnhfSfhp8J&#10;2bS/B+jW8mor+5lt9ItmuZw6r92eX+A/9dWWt6+1nxTcafLf3R0/wXpUa75p9QkWe42e/wAyxRN/&#10;wKVam0/4KeGtKtI7azbXbS3iG1IbfxJqSIv+6qz1qWfww8PWtxbzvZzahc253Rz6teT37x/7rTu+&#10;K9qNNR90+arYx1Zc0vel/NLU89tfC83i1o5dOtrjV/uY8SeK1Zkyny+bBZ/Ku773z7Ilbd/Gtene&#10;FfDtj4Y0+Ozs45idxeW4nO+aeT+J5X/iY8f+y/LW/wDxVQ1jVrHQ7GW9v7qCztYV3S3FxIqIq/7T&#10;NWsYxicU6lSt7pot/epp+70rhD8Rzq7Ovh3Rr3WZF+T7QY/s1r93cjebL95Pm+9EstQ/8I34p179&#10;5rXiD+y7XdltP0ZfL+Xb9x7h/nb/AHovKqfaW3NFhpJ2nLlOk1/xVpHhqOF9S1KGx81tkCO/zSv/&#10;AHVX7zN/siubHjLXvES50Hw1cLbuisuoa1us0Zf9mIjz93+y6J/vVw/iT4wfB/4F3Uq3OpWn9uMi&#10;QtDb77zUJ/7iyv8APIfu/elauMvP2gvix8S1KeAPAf8Awjmnt93VvFLbW+iwL83/AAL5lrzq2PoU&#10;vikfQYXJcRWj7T2fu/zT92P/AAfxParzwb4u12OGSb4gaho8y/fTQ9Os0if/AIDcxTt/4/Sz6b4z&#10;8M28Mtnqi+LYF2ia31OOKC5Zc/MySxIse7afuNF8395K8DjX4/8AgGb+3YvFFr8Qwx33ei3UCWm1&#10;f+mDL/7Nt/3a9R+Dv7TfhX4oXR0aVrjw94phAWbQ9WXyrgN/s7vvf+hf3qyw+Pw9eXLzGuKynFUa&#10;ftqXLVpr4uXp66KXzPUfC3iaz8Vaat3beYnzMklvMu2WCVfvROv8LLW9uG3NeeyRv4b+JllNAqCx&#10;162ljuOeftUW1omVf9qLzd3/AFyirv27/nXrRkfL1oRjJOO0jhPEWLP4meFLl7hYkuLa801If+es&#10;r7J0x/tKlrL+deHfGaxe4/a48BRaxKs2jf2RPPpdrJ91bxXbzX2/9ctle7fEzfbafpuqQReZNpup&#10;W0v3vuI7+VK//AYpXr5//a+1Cxfxn8O7xZbz7Vp+prYXd3Yvt+ypeLs27v4ZWRWZf7v/AANN3k5j&#10;T5sNKJ9VkM19Zp8v2ozj/wBvcrPQbi5n+IN1Lp9jK0HhqJvKvL2FvmvGX70UX/TL+8//AAH+Jq66&#10;2torO3iggiWG3iXYsKL8iqv8K03T7OCxsrS2toltrWKJUihiXYqqv3EX/ZqzXwcqhmkFJS0VgbiV&#10;xHxu03UNY+CvxC0/SNx1W68PX9vZ+T9/zWt3VP8Ax6u3pa1pS5JxmZz+E/P3/gkR4k0WT4d+M9Di&#10;8uHxFb6mt1Om355YWi2oy/3tjI/+7v8A9uvdpv2rvhBpP7RGseA5bd18ZWseyfWIdPWWKXZD5rxe&#10;am590SK/8Kr8m2vD/j7/AME6/BWqfEC51/wZ4q1LwnrF+0tw/h7TLX7U+5vvvFtdfKX+9vbb8/8A&#10;B8qNrfBv9i/4Z/sm2X/CW/E3xVZxajMrWiS6hc/Z4l3J86J867/k3fL/AHd/31r6WqsNWl7Rzl73&#10;2Ynkx9pGPKeu+PPj54f+Jnwe+IUng66XUtM03w9dXGq3t7FLb+Rbtbyt8sUu2XzXVG27l/2q/OXz&#10;9b8ZfsC+M9UijW2srPxzZ+bb2sWIorVbTaqL/dXzbiJq9ttv+Ce2m/FLVtf1T4S/HOzvvCGoz7L6&#10;3ika6dP4/KlaKXbL/e+fb/u19lfCb9lfwV8J/gXd/DCWBte0S/WVtYuL5dr3ssv33+X/AFXyom3Y&#10;25NifxfM3TGth8DG0Q5alT4jO/Yt8XeHdS/ZL8BXumz29tYaXpXkX3z7Fgli3LcO/wDd+ZWf/ge+&#10;vNdN/b2+Ftv8JPH3jLwB4WurqXww9vLeaVLappqXKT3SW6y+aqyp/Hu+7u+98vzNXzw/7Dfwi17x&#10;ze+GvBX7RWlW5v5vLj0bzIriYt/BD8kqLOy/5/iavtT4N/CP4Y/sS/D6S0k8SWWj2+qXS/a9d8RX&#10;0Fq13PsfYnz7V+5v2r/vtXNVp4eL55c0uboXGU+XlPNP2Xf27LH9rTxprXgzU/AFv4esbXR5dSnu&#10;bvVVvIZVWWJNjRNbou397u+bd92vAfjp8SL79szx1ZfA74HaTBYeArK6+1ajqFparBaysrfPcPsX&#10;5Ildvl/vMV/2a+y/it4s8B/tFfDvW/hv4S+L/hez1vxBEtrE2m6ra3tw0W9XlRYll3NuiWVf9nfu&#10;r5Bvf+CXr+Fb5NP0n4oXk+tz7dtlp9h5T7P4HlbzfkT7/wAzf3flrXDyw1OTqSjyf1uFT2nw/Efd&#10;ngvwrov7PXwo8O+DtGgluYtOg+xWNqnEt/O2532r/Czvvd2/h+9XUeF/D8tjNcarqUy3muXu3z5o&#10;vuRJ/BFF/diX/wAeb5v4vl434B/BG2+C/gbR9Hnvpdb1Wyga3/tC6ZndUZvNaJN33V3tu/8AiflV&#10;fU6+cry9+T5uY74R90WiiiuM6A37a8Q/acj/ALN0jwr4mjiZ30PWIJW2f88v4/8Ax5Ur27+GvNf2&#10;gtMg1f4U6/HPcyWyLF5q7dv7+X/llE275vv7Pu1pGPN7si6MoxrRUi1cuuj+NbSeJ1fT/EEX2WVP&#10;4PtUUTsj/wDA4lb/AL9JXS29haWclxJBbQwvP80rJHt3Vxnwl1i08c/Czwlqp23my2TbN/01iVon&#10;f/e3b66PWPFmkaHJ5V3fRrdt9y0iXzZn/wB2JPmavzis6tWXJH4on5tjKNShiZ0ZfZMbT/hP4G8P&#10;+J5PFNh4U0XTte/etJqdvZxLN+9+aX51X+L5v++2/vU2ONviBeebJuTwpGf3UP8A0EW/vt/0w/u/&#10;3/8Ad27pZLC+8bSIuo2b6d4fX5vsNw3769/66/3Yv9n7zfx/3W8Q/aY/ay174VfETwt8OvAPhCLx&#10;R4112FLqK2vJzFEq/Oqp8rLuZvKb+Pb8v8Vd+GwuIx9X2UZc9T/0kwjHnPVfj98JbH44fB/xL4Mu&#10;BGjX9sfscr8eTcr80D/8BdV/4DvWvkP/AIJz/Bbx18Afj8un+LpV8Oz6tpgn/s1is7XEW2ceVuR9&#10;qNvRX/i/1W2von9kb9piL9pjwNqWo3GkNour6Pc/Zb63Xf5X3NyMn/xP8O3/AGqpftk+LrX4a+E9&#10;F8ZC7msde0qdmtZbX/W+Tsfzdv8A5Cr6jIcwxmW4v+yq0T1MvlTjU9niPtf+SnfeCNbHw3/aI8QW&#10;hZofCfi++aCzld08pr2JUWXb827/AFvmxf7zxL/DXusfhf7L49l8QWssflXtp9nvIXjy25GGx1f+&#10;Hj5WX+Lan9yvk74c/Fzw9+2h+z3rN94L0+fwzrHgy8xaaeJzLcRBE3RPiJk3b037VPy+bFu+bZX1&#10;B8I/H1v8SPAOlayDF9qnjMV3DE6kRXC/LKvy/wC2P/Hlr9kj8XKenWjzR9ovmUfjtpNtffDi6uGu&#10;1sdR02WK/wBKuGTc63kT/ukRP42f/V7f4t9eM+N/2c/D37UHwI8GyXCNHqWkadPFawxHYjb12S6e&#10;7bdyRJLFEm5fmXyP++vS/h4knibxZqFjqF/9vg8ISPa6Y5O9pWZ5UW6fd954kRrfd/fS4/vVhfDH&#10;VtR8AfGjX/BGsy+ZFrTvq+n3RXZ51xt/ffd/56ohk/hVWil+X7tWcRH4d+FPw/8Ahv8Asu32g+C9&#10;Djs9FvNN8+GGSLZcXV4yIsUk/G7z/NWJd7fdKr6V3Pwh1qPTvBv9gaq8NjqvhNU0e+y21NsSr5Uy&#10;7v4JYtj/AI7f4a/Pv9u74/fFD4O+N9X8OafrEfhfwjb6gupxadaWyM+pxXDJKrrLt3RxtKl1u+7+&#10;9R/v/LX1X8P/ABF4c/at8E+HPiLf6Jp0Hh+TTYnvL28iU3E065823Vv+WUUUu/c38f8Aubt0Slym&#10;9Gj7SR1Pij42eFvE1/Npo8TWdv4ah3LeyWMrXF3fn+KKJItzLF/ef+P5tv8Aer5o+IttJ8YvHWpT&#10;/DHw9dy+Hb9Vsp9QtLFI0l2psl2yts8r5Pl2My7v4v7tdt4p8an4/agPDugXMPhL4O2d0ljcaguy&#10;1/tWXfsW1g/2Hbav+3vqx8dPjn4M+CfgO88E6Bq39la+1i1rZxaOvmvp3924l+9sRN25m2/+hV83&#10;XzDnqeypxPtHlrwVKPN/E35f5f8AF/e/ItePvjl8K/2LvBlhpN5P5mptEr22g6eqvqF5J/fdP4P9&#10;59q/JtX7u2vlXwn+3T8Svj78QIvBtrZ+HfClzrt5ANDF9K7fYWi3S/vf+eru2zb8iruTau3dXmuj&#10;/svfELUfG+o2/wBnuNMuvtHlav468Rb7i7nn/iitYvvSytsb7u7/AGnWvp79nbQ/hN+yh4m8Uad4&#10;strbRfF6SrdWPiPULFklv7CVfl+zr/C+9XTYv3tiN8zVMqOGw8P+fkjwZYivKvzyOr+Hv7Nvhj4y&#10;+DfEulfEiS+17xHa6q2la07yuj+bBKjxSxN95Vlg+zt/uy19KeC/Afh74c+G7XQvC2kWmi6XAv7u&#10;1solRf8AgX+1833n+avGfBfjaW4/aGu9WtfD2saD4V8XadFa/aNZtltJbq/tf9VLFAz+eiPA2z50&#10;i3MkS7PvVr6D48+InxvsHvvCdtZeAfC7Ty2/9s6tsv8AU5Wid4pfKtV/dRfPE/zSu3+5Xi1/b/8A&#10;bh1yqc8uaR614n8VaN4M0mXVfEOq2WiaZF9671CdIov9z5q81/4XF4g8fL5fw18HXN/aSr8vibxJ&#10;v03TF/24kZPPn/4Aiq39+tXw58AfC+i6xFrWrrd+M/EsW7Zrniaf7bKn/XJP9VB/2ySKvSvvfxfe&#10;ri/dQ+H4h+9I+dfEmveOvh94sg0Hxn4oXW9K8VWytBd2OnJYRWEsVwjXVvF87NteyeVlZ3Zv9Hf/&#10;AHa9j8beBrPxP4D1DwvFFHZxNa+Va+SuxIGX/VbP9x0T5K5b9ozwJc/EL4W6lFptt9s13S2XVdKh&#10;Zf8AW3EHzeV/uyrvib/ZlrzjTdb+JvibwD4f8caVfWL2VvpK6hZpDLve6gZElf7RuTc8uxNuxEX5&#10;neu+MfaxjMxl7sj234XeIJ/FXgPR76++TUPKa3vN/wB/7RE7xS7v+Bo9cD8XNTg+EfxH0L4lSeZF&#10;oF5A3h7xD5UEsvlLueWyutife8qXzYv+3qrnw5t7fw34zihttVubzR/EemJq9i0u1UluPk+0Pt2b&#10;tzr5Uqr/ALb7a9afdt/+yrlqfua3NL4TaPvxPJE8T/ET4qL/AMU1pX/CuvDsv3dZ8Qwebqcq/wB+&#10;3svuxf79w38X+qrd8DfBPwx4D1Rtaigude8Vy/JceJNen+26hL/21bb5S/w7IlVf9mqPiz48aRo+&#10;vXHhzw5p19448Xwf63SdBX5bX+59quGdYrVf9/5v7qtWR/wrDxn8Tv3vxF8R/wBj6O/3fCPhGd7e&#10;Hb/cuL35ZZ/91PKRv7rLWnvf4YkGp4q+PmjabrFx4e8L2N74/wDFkH3tJ8P7XS1b+H7RcN+6tV/3&#10;23f3Vry7wB4b8beNviL8SNNufEH/AArK4uLi1uNd0PQUS6lbzbfbFdWt1Km2JZYlRJX8pm821fbt&#10;r6K8K+E9G8E6Lb6R4c0q00TTYF/d2ljAkUS/98r96vMvjcv/AAr3xN4d+K1sv+i6T/xKvEKp/FpM&#10;rr+9b/r3l2y/7ry06NWPw04/EU4yOP8ACvgzRfhTqWpT20Eaar4f8TJLqOrXG6W+vNNvE8pHuJW+&#10;aXZ5v/kvXqepaPZ+GPiJaL9jhh0TxNYtpt1DDFsi+0RI8qf99xPcL/wCsz4iaDFceNLTe+zT/Fum&#10;T+HZ3d0WJbjY8tvLt/if/WqtV9euL7xt8GdM8QQXP2bVdLiXUvJeDe7XkH/LL/Z+dHX+9Wnxe8Zc&#10;seY6bwz8I9B8NyWk8i3Ou3tmqxWtzrEv2p4FT7iRbvliVP8AY2t96tHxV4+0rwiy211K1zqssSva&#10;6ZD81xeMz7NiK33vmqlefFbQbXRrLUYLr7ZcX8EVxZ6db/PcXXm/cRE/4C3/AI9T/CfhW8/tL/hI&#10;/Ee2XxBLFtihVt8OnRN/yyi/2v7z/wAX/oPJLm+Ksa832YlHw94Dn1G6uNe8YpBqOtXUDW8Vj9+3&#10;sLdvvxRf3pW/if8AirI/ZwuZ7LwJdeDr5mfUPBeoy+HXeb78trF89o//AAK1lt2/76r1avJJVbwT&#10;+0lazrtTSvHOlfZX2K3/ACErP5om/wC2trLL/wCAtHNKrHlHy8hb0RP+ET+P/iDT9uy08X6ZFrUX&#10;/X1a7LW6/wDIT2H/AHw9en15h8dP+Kes/DHjVfk/4RfWIri6d/8Anzn/ANFuP+Aolx5v/bvXp9Y1&#10;ffjzRLj8QtFH8VQXVzHZxPPPKsNvEu+SV/uKv8TNWCNrkWoaxY6SsX269trT7Q/lRfaJfK3P/dq5&#10;/wAB/wBivlLxhr3w71v4zP4h0PXLvxnrES2tw2jeENOfVX82KWL53uF/dRL8iL87r9+vQNN8bfFP&#10;4nalqtjo2kaP8O7fTZ1t55def+1NQVmTzU/0WB1iX5WX/lu3zf7tenUwnu8xze0Pba858SftAeA/&#10;DOqPpB15dY137n9jaDBLql7v/uPbwI7J/wADVayZv2edP8UfN488U+I/Hm9Nj2l9ffZdP/8AAW18&#10;qL/vvza6TTfgz4M0HS/7P0Pw9beHolXbE+kr9neL/d21ko0Ix94JczOI+At5qrfEL4myz+HdQ8Ma&#10;Jq09hrtjp+reV9oaWeJ4Lh3SKV9vmvZIyq/zfM/yruqLwT8StH+HejeKPDV432aXw9PcS6Zb3CSx&#10;NLZt+9i3sybv4trfL/crX8O+PLSx+0eJfEV3FbRXHhTRrieZ2+Rnb7a7L/vNu/8AQq8SvbfxT+0Z&#10;8RB/Zen+Tb3EcQnjZHjie1V3aKW92N8u7+Ffm3bPl/hdvUpUPrFSURRj7vNOXKNXxR4++OupN4as&#10;JvtcN/PLP5UW+3ieJdibn/u2sX+6u9/9t/l+v/g38EtC+DuimK0iFzq9xGFvdTZfnl/2V/up/dVa&#10;s/DL4W6F8G/DMlpaSKZ3RZdR1ebYrzuifeb+FFX+Ffup/wChOk1LUviNiPRp59G8Msf3msr8txeL&#10;/wBO/wDcX/pq3/AV+69fX0sPGiuWJ42JxEqr5I/CW9Y8ZXNxqEug+GVh1HV4/lup5ObfT+/73b96&#10;T+IRL8zf7K/NU/iVdA8K2mo+LdXks9Jure0MU+tNGBsT0+Y/3tvy/wAXyr81SahdeHPhL4QuLm5a&#10;DRfD9gu9v8/ed2P+8zMa+TvHHj7xT8cvG8Wn6bp/k3Fk2+20+8ybfRv+ni62/LLdf3E+7F/tNuqq&#10;1aFGPNIxw+HlXlyxPK0+J/jXxR4si03XNQufEN3cToljp+sS+VaxXW9Villg+78n9x/49u7d92vp&#10;Twn8BYPC9ndagus6hN4yun82fXGk/wBbL/1yb5WTf/f3M3/fG3wz4rfB9vg/4j0LXFa51vR2eL7Z&#10;cXEux57rzd8qO/8Ayy3p/H/6FXrlj+0f4e8H+D/t2tT6hqWmK62+nX1vZvLNfysm9LVk/wCfpPuf&#10;3W2bvl+6vzuPqyxFOMqJ69GUaX7sl+MaeHPFnwd/4SjxHdw+HL/S1bZdzK0vlXW/Y9vtVf3qs6eV&#10;tRW3VyXwA+AV9fNb+MfiHbTpN563+k+E752eKyn/AOfu4Tfte8dP7/zRf7TfduP4f8W6xoj/ABR8&#10;WaLJ/btuktxonhm3bcnhyJkf/Snib5Z7z+9v+791f4q9j+GX/CRv4J09vFjK+u/vXndNvzKzuyfK&#10;v3fk2/8Aj1eTUqSjR5YlxjGVTmOq/wCBN/tPXinibS774BeINQ8ZeHLV7nwHeO1x4h8P2i7msJG+&#10;Z7+1X+7/AM9YkX5vvL827d7bn2pa8ulV5fjOyUTg/Enxa0rT9L02XQdvifVdYgW40fT7GXf9qVvu&#10;SvL91Iv+mrfKvzf3a5Wa88XfGq3TSv7P1DwT4ei/darNcfLd3T/xxRf9Mv70v8X/AH1WFeeG7T9l&#10;7xlqHizTNPj/AOFd62yrrCQxL5vh2X/n6i/6c3b/AFsX/LJvmT5d2332GZJlWWJleJl3q6fxV0zl&#10;GlHnjE5o+8UdB0Wx8M6XaaVpUC2en2cXlQQp9zb/AOzf71cLr3gq88E3tx4q8HRT3N6zM+p6S87v&#10;/ai73f5d33ZU3/K//Aa9N61yPjj4gQeD/sljZ2rax4jv/k0/SYZUR5W/vNu/1UX8W7/YrOnOU5Fy&#10;jHlKWpfFrSI/Dun6hoobW9Q1ZvK07TLf5ZZ5/wCPev8AyyVf4nfbtqXwN4Dn0e8ute16ddS8W367&#10;bq7X/VQL/wA+9uv8MS/+PN81ee6V8NfEvwx15/GdssfiTU7yKWXX7eFdjz7n3ulkmzcuz+7u/e/J&#10;8v3dns+i63Y+J9JttS0+6W8tbhd6Sp93/d/3v/HvlatK3LSj+6M6fxe8aVJS0V5x3B/u/f8A4a5h&#10;dK1PSde1rXH1S61Kylg/caIIkXy2VF3bWZlVmbb/ALP3n/2dvTA5pf4qqEuV6mconmXwi+NEHxX1&#10;TxBBFZfYFsWiaBPN3u8Tf3mX5fv7vu/3kr0yvnTwP8PvGfgX45Xv9mW06eDJp5ZWUSLBaeU6uyLs&#10;3fOyO+3+98lfRn1/4BXdio041P3fwmNKUvtCUUv8VeQfFT4zf2Lv0Hwq0epeKGV/Md2VLfTkX79x&#10;cP8AdVUrmpUpVpcsTpjHmkTfFT4xRaFv0Tw75eqeKpVb91vVIrNVTc0srv8AKiois3zfL/FXIfBP&#10;4I3PxEuJtY1+SebRLlw11eXCus2vsp3bF3fMlmrbcL96XZuf+FYtD4GfAl/GKjXvEDS3WhXbpcSG&#10;9R1n191fessqt9y2VvmSL/lrtR3+6gX6S8TeLIPC9na28NpJf6ndfubHSbV1WWZv/ZVX+J/urX3m&#10;CwEcPHmPGxWM/wCXVMp+OPGVl8LfC9tcQ6Ne6jGkkVnb6fo9uruu7hfl/hX5as6NdXmk6fCfEuq2&#10;v9oX1yFigBVIYnZf+PeLjdL9x+W+ZvmPy/dXptm5X/2v46+Gf2pvE2l6l8ULXUdO1G6t9M0xdt5q&#10;WnxfOL6D5/Kgn/vqjRfd+VPvN81eweTGMpyPYfjl8ebe0TU9B0O/ewtrFvK1vX4G/wCPV/8An0tf&#10;7103/kL733lbZ498JvDFt4y8aWNtrlnbaJZaXF9q07wtMn+tV0/4+Hb/AJaz/c3713fxfKuyneAf&#10;Dv27xD4Q1/xPaxaP4WVk/wCEb0+0bzbK1Zv4Jf8Apq3yv5v8Tr8/zbVr6C8WeCrPxRpqKsn9m6lb&#10;y/arPUbZV82C4X5f+BfKux1/iT5a+Wx+P/5dQPoqNP6vD3fiJ/FvizSfAfhu+1vW76PTdKsE3yzP&#10;/D/dRE+87O21VRfmbdtX5q8V1X4ZeLP2hLKLxL4jln8E/YJYr3wl4bmRJfssqPvivdSi+7LK/wB3&#10;7P8A8skd/wDlr913w9hufiR8XNVb4kzx/wDCT+EJFfTPCKq/2JYv4dVTd/r2l+fY/wB2D/Vbd/zN&#10;9C/Nu/i3V8/N/VfhLX704n4ZfEL/AITrTrqDULD+xfE+kz/ZdY0dn3PZS/wbW/iidfmif+Jf7rfL&#10;Xb15r8SvAerXeqWPjHwe0Ft4x0uL7OYbmV1tdUs/4rWfb823+JZfmZWX7rKzLWHpPi/xj8LNYtY/&#10;iZqtprGha9OsUGsafa/Z7fRrxv8Alyl/i8h3+WK4f5t3yy/My1jOl7T34BCXJ7p61q2pQ6PYS3dz&#10;5nlRLvbyYnlf/gKr81VPDuvf8JDpaX32HUNKid/lt9Tg8qXb/e2fwr/vVPpuuafrDXf2G+tr5rWd&#10;rS5+zyq/lSr9+J9v3XX+Jf4a0Kwl8PIbbnlHxi+F+seJPK8VeA9Qj8PfEfTbaW3s9RaL91eRf8+t&#10;wn8UW/a6/e2NtZVbcy0fs7Q+GoPA7nQob6HVfPYa/Frcvm6r/aO1fN+2t95pf7v8OzZ5XyMlZvxq&#10;+O8vhO6k8MeEYo9S8ZMsQlleBpbfSVl/1Tzp9553/wCWVurbpfvfKisy8L4V+EHjj4Oxy/EjSLnU&#10;Nd8R3TLceJPD1xP5surW/wDG/wDd+2J/Ds2xbW8pf79etGnKVLlkcf2jutc0y5+Aut6n4s0S0ku/&#10;A+qXP2vX9Ht03Pp0rf62/tVX+H7rTxLu+55q/NuVvXNNvrPXLG31CxuY7yyuoluILi3fekqN9x0d&#10;f4WX+78tZ/gzxfpHj/w1p2v6JdreaVfx+bFKv/j6N/dZG+Vl/hZNv3lr4D/aS/abl+A/jTXfhp8H&#10;vEttZ/ap1urzzrbzbfw/dSujSpav86qr7/nTZtiffs27tq5UcNPFy5ftFSlGl7zPq/8Aa01y6sfg&#10;r4i03SPFEnhfX9Ri+z6dd2q/vWb+5/s/Lu3Sr8yL8y/NXxl+yv8AsYa38RNZSx8U2Wo6R4C8N3Xl&#10;TW+pqyXGo3Svu+ZG+6n92L7q/eb5m59i/Zf1Zv2ltR1DxtPHO+vfafIXUP7O+z2VvEiqn22BHZt7&#10;u25Yt33GiZn3bK+xr670z4e+GIkigeOyt/3NtZW/zyzyt/An99mb+9/tM1fb5XgpYWMlM+ezjHUe&#10;WNLDe9IfqGpaR8PfDtpbW9sIbeJFtbDT7VNssrfwRIv+dv3mrxnT73WPiVrl7b2EyailwVW82St9&#10;higX7sXy/fgX/Y2vcP8A3Yl+ePT4dd+OGtTyLKsOlAvbXup2+ZYUj/itLPd8kn/TV9jea6/N+6VE&#10;f3jwx4a0vwfpq6fpFqttb7mlkO7c8r/33b+Jmr2+U+Lly0/i+Ip+DfB+n+DbORbZPNvLpvNvL5lX&#10;zbqX+++3/wBBX5Vrp6ZJ935q4vxh4uvbWafSPC9kmteJVj8028r7Le1X+Fp37bv4V+83+7VnH71S&#10;R0OveINP8OWJudQulto2bYnys7s391EX5mb/AGVrldL1/wAQePrD7ZpKQ+HNLkZ0Fxdqs92+12R/&#10;3X3Im3K33mf7nzItXtK8M2uhgeINWupLvVli3y6nq3lh4F/iVF+5An3fuf3fm3V0Wlatp+s2Yn02&#10;8t761VmXzbSfzV/76Wg092JzOk/Dmz03xA2tXV1d63eeUiI2rP57QSoz75Yv4YmfcnyptX5aTxx4&#10;d86NPEemW3neJdLXz7X+/LGv37f/ALaozr/vOrV29ec65+0T8K/DOoy6bq/xH8L6bqELeVLaXGsQ&#10;LKjf3WTf96gqEpT6HQ3njjRNP0XT9Ua786LUURrNLf8Aez3W5Ny7EX7zVz2paH4i8ewbb68fw1pz&#10;SoV0yP55ZV3LvW4lRv4l3fukb/ed1+SvPPBOqaR4S+IF/rV1An/CP36z6hoviG3vkuoVs2dN8X7r&#10;5fI3/Om37nmpv+/XVeMP2sPg54F1Z9N1v4i6DY36yeVJbJdrO8T/AO35W7Z/tb6Db2Uo/Ceq2Njb&#10;aVaxWlnbR2lrEuxIoV2Iv+6tWqw/CvivRPG2iwax4c1ey13SZt3k3unzrLE3/Al+WvOPi3+0BpHw&#10;58M6lqcV5a21pat9ll13UPN/s+3l+6qbkV2ll3/LsRf95lpcxzRpSnI9I8SeKNP8MW8L30j+bO2y&#10;C0hjZ7id/wC6iL96uU03T7/4kQfaPEEUunaOsssS+Hfus2xtv+lMv+t/65J+6/2n+WuY/Z7+K/w1&#10;+LH2298I+KF8W+IreCJtVu5lczQeZ/AuUVVi3I3yxfL8tZNn+3N8EtV8cReD7Hxqt14ilvv7KSy/&#10;sy8X/SPN8rbuaJVb5v7rUX5jf2U4/DE92hsoLNsQ20cPyqnyRqvyr91K88+NHxjtvhTpFrb2Vm2t&#10;eLdWbyNI0eL5nnl/vuv8KL/eqn+0R+0BonwD8GjUdQDX2sXjeRpmkxbvOupf91fm2r/E1eR/s16b&#10;F8TrXW/ijrXiaGS882aHU9aSRfMtlT/l1tv4YIlU7Wl+999V2/frzsRWlL91T/8AAux9lkmUUlH6&#10;9j/h+zH7Uv8AgeZn+JvhPaQeDfEmqeKJl8X/ABU2Rarqspnxa6Zbr8/kM275Fddyoi/M7Ffur8y9&#10;/wDso+FLrxfb23ibXUvbe40KX7LpFuqtDaRQtE2/Yv8AFu3/ADf7SI3zVxmqftRfBzwV8fNM8I+K&#10;I7rwrf2ksEGl2s9g8UKefslS7vJW6bmbd827y/vS/PvWL3D9pr9qnwr+yf4X0nxB4u0/Wb201G8+&#10;wQR6NDFLKr7Gf5vMkjXHyn+Jqypx5fhPYx+KnWq3lLX/ANJ8j3J/uV5x8Wby60Kz0rxBb2VxdHQ7&#10;z7XcyQ7QsdnsZbosGdP+WW9l27vnRax/GP7TngHwH8KtL+IGs6ytnouq2EWoWKPtaedZYllQIu7H&#10;3WX+Lb833q+AfHn/AAVQ8L+Ptc+zXml69Z6RFPut/s8EFxbrt/jlt5XXz2/33VV/ubvnrc8uMeY/&#10;R6y8Zal4ukV/CtjHNpxGf7a1AvHBNx1gT70y/wC3wh3BlZ6K8m+D/j7XvFHwV0rxBo3i7Qbzw6kC&#10;WlnfT27aa4hicxJLLO7TKGlVYm2tEuN+3733Sp5jdYf+9E9m8K+CrfRbg6lqJXVfEs5b7Vqzx/P8&#10;38EW7/VxL91UXt13NuYwfGIQQ+AdSv7pmjh0totVdlP8NtKlx/7Srt/4Ru/4FXlPxA+MXhG10+50&#10;cXTa9fXkctqtjpSee8jsMeVu+7v/ANj73+zRIxoPkqRZ4r/wUs+H6ePP2ffNedYI7PULeWWZ13Kq&#10;tuj/APQnWvzruPC/x+h+Hsf7OFz4ZjtdCXUP7QW4eDdK67vN2JKr7ZY9/wA/yruX+9t4r9EviQ/x&#10;D+J3wN1qbWtHtdF8MWWlxXr27P8AaLu/eD96y4+b+KLG1tvzN/HV34L3nw/s/BGiarJPaQ61dQRX&#10;F1d6n/x8PLs2u6u/zbP7v8P3v7z14WMxDwkuaUeY+mUVVwEY/wAspR5vLseAeKZfjJ+zn8HPh74O&#10;8I+GfED21naS2txF4Z0f7fLJKux3lllRn8hmd3Zfu/ff7+yuR/aC+Cfxd+DPxwsfiH4L8JW/xH0x&#10;wm97awluLth5WyaKVFdpVVt7PuT+/wDPu+av0Ds/HnhzUryK1tte0+a6l+7Ck6b5f91a3a8OOZ1K&#10;cr8hy/VuZH53fsw/s2/E74qeJPHHiv4padJ4K0zXNPurK3s0s0tZ1+0/6yJFZfNjgRCfldt33P4l&#10;ry/Xfhj8bvhP8K/G/wAIdC8I3MXh3WL9Jr24uYGaE/Oq7re/Vli8p/KTcsv732X56/WE1FNCtzDL&#10;BLEs0Mq7Gif+L/ZpxzefNzSiX9Ujynkv7JnwXuPgD8CPDXhG+ljm1aBWur54m+XzZX3ui/7nyr/t&#10;bK9g/iriLBP+EC1q30r7T/xT9/u+w+d9yzlRHfylb/nlsRmX+75T7fl27Yfhb8bvBnxqt9VufBes&#10;rrdvpdz9luZYonVFl/2GdF3r/tf7VeZV9rVl9Y5TWny/Afmt+0/p6/C/9or4j2d3pS6np6vb+LtK&#10;tU2xeV5r/wClS/L/ABLLLL97+5X294W+Cfw8/aC+GvgXxrqOnzy6nf6Za3/26af7RcI8sS74t0u/&#10;5d38K/3K2f2mfg/4c8WeE9Z8Uf2HaSeKLHT1ii1N4v3qWqS73i/3djS16F8MfEkHizwLomq20S20&#10;NxbIzW6ReUkTfddVXb/C27/Zr06+PlPDR9l8REcHyx5jO8PfArwL4Y/48/DVjNN/z2vk+1P/AORd&#10;23/gFYnwN2+H9Z+IngwFdmjeIZb2ziRNm21v9l4n/AUlluov+2X+zXrFec+L/gbpXjLxk/iGfWvE&#10;WlPPYwWF5aaNqbWUN5FE8rxea0W2Xcv2iVfldflevPhX5+aNWRpyxj8Ju+MviN4T+HsaS+J/E2k6&#10;CjfdTULxInf/AHEb5n/4DXnfwb8QReJvjB8Qtc0Wz1Z/C+s2el3UGp32mT2UUt1EksUuzz0Rpf3S&#10;Wvzf71dx4P8Ag34F+Htx9p0Hwrpum3zfe1BYPNu2/wB+4fdK3/Amrtv4ay5qcY8kS7Sl8RxPxg02&#10;z1T4Z+JkvbOG8WLTrmWJbiLdtk8p/mrC/Zw0uy0/4S6Bc2tnBbz3sG+eaGLa87bm+9/E1eFf8FDv&#10;2kNO8AfB/UND8LeNdNtfGt1cxQT6baSwT3H2Vt6yo6fNsrzj9kn9rq90zV/H/hnXZdT1iDS7yCy0&#10;HRLO2WeX5Zbrz9mxF+X/AFX391ehHB1/qntPsmtGX1ipHCUY80pf5H6FBZO5/WqOteItN8P2Mt1q&#10;V/b2dtEvzz3DKiV4/byfHn4pTRNpej2Hw10Vv+XrVGE97s9ViX5Vb/ZavNPFNp8FvAc0Fz4z8e2v&#10;xm8fSz/ZbTSJtbgjtVusKu2U7/KtYvubvNb+7tR32K2dHLcRiN/hPRlQwuF/3utHm/lh70v/AJH8&#10;T0jWP2qNJvL19M8EaRqXj7Vk+7HpUD+Ujfwb5f4V/wC+qls/h18c/isxfW9YsPhpo8nP2Swi+1Xu&#10;3+JGffsX/fX/AL5rrvgt8ZdC8VeGxpXhjwmIdc0hlt9R0bRDF9itt+/ZLFcNsjlgk270dPmZSvyf&#10;eWvRG0Pxj4lIfU9Yg8OWp2f6Jokfnzd9yNcSryjfL92JG/2q96jlNOHxS5jnlm1PD6YSjGH96XvS&#10;+7b8DzPRP2ZfhT8Ml/tvxJKuuagHQHV/Fd2s7M38Pyt8n3v9ndXpNv4yvr6EQ+GfDVxNbqdi3WoI&#10;2n26bfl+66+a3bbti2cferX0P4d6D4fv/t1tYl77Z5bX93M9xcbf7vmyMz7f9nNdaqjHy4Ar3adG&#10;FKPLGJ83iswniZc9aTqepwP/AAheta0+dc8RTCP5sWGkL9kh/wBkmXLS71/2XVf9mtzR/A+haPAY&#10;LPSrSGNn81yIRud/77N/E3+1XSUyRhGnztitoqJ58q05e6hY+KVhu6iuL1n4k6FpF+1l9vN3qaGM&#10;tp+nxNdXCBjtVmiiBZU3fxN8vvVVdX8Y+IGX7Fplt4etW/5eNUk8+4zu/wCfeI7f+Beb/wABpe0H&#10;GhUfvS0O3nnWKPe33F/iripfilpM032bR0uvEt1uf5dLi82JWVtpR7j/AFSN/ss26sTxBoXhbw9Y&#10;zan458RnVY4/vza5PFHaom77vkLti/4Hs3f7Vec6p+2Fotxdf2V8OPDeqePLqMtGp0+2aCyi9mlf&#10;/wDZrkrYmlS/iy5T2MHldXFfwabl5/DH73/wD1ya38Z+JI2M95b+D7R127bPbeXf+9uf90jf8Alr&#10;mvFWsfDT4SlNW8WaxbyX0RaaO51ec3Nx935/KT5tv+7Eq15XeaX8cPivgeIvEdv8PtJl+9pmhr5t&#10;1j+61x/C3+0ny1ueC/2aPBPhG5GoTaa2u6x999T1eT7VcO/9/wCf5d3+5XgVM4iv4Uf/AAI9uOW4&#10;fDL/AGqt/wBu0/8A5L/hyC6/au1zxsz2vwv+H1/raMwVdY1X/Q7PY38al/v/AO78r/7NY03wn+J/&#10;xQYS/EH4g3NpZs25tF8Nr9lt/wDdaX7zr/vV7nHDDH91Vyv9z7tSbn3dK8atmGJr/FI6o4ylhVbA&#10;0Ix/vS96X3v9EjgPAXwL8HfDtV/sPRLSCVV+a4YeZO3/AG1b5q7/AGgDATFUdY1qw0Kz+06jeR2c&#10;O7Z+9ZtzN/sov3qyP+FiaYP9ZZ63Crfxvot5s/8ARXy/8D2157pznuefUxVStK9aXNI6YKNm2vAP&#10;2tvDVsvw9fxdY6fFJregXNteW1wkW6Vf3qfxL/D/ABV6s/jxLjJ0rRdX1WbdtXdZvaxf9/Z9q/8A&#10;fFc78QvCviXxp4F1yx1C7sdIgltJUSxsovtW5tny+bK6puXd/Cir/v1pThKD947MuxP1fF05r+b/&#10;AIc9H8capZv4d8LeJF2zfY9Qs7mB9y/dn/0d3+b/AKZXD10l5488NWMYNz4j0mz+XdumvIk/9nrw&#10;L4JeF9D+JX7Len3tppVlDrV1pEloL97ZJZYriINErh23fdZflr3/AMJjStQ0LT9U0+0toYLyCK6R&#10;7eJV3bl3V+k0ZRqL2sftHymPoLDVJ0X8UZSicZ4t1y6+KHhvVdG8KBLiwurNopfEIL/ZjuT7sG3/&#10;AFrf7aNtT+9u+WvM/wBoLw7Z67+x/e3vhw5Q21rrkFw7u8snzrK8rN95mZN1fTs3zIR7V5ZpuhR+&#10;KPg/4i8LXsahB9u0poVbdiLe6xf+Qmi/76qK0PawdL+aJ0ZXiPq1WlV/knGRW8E69b+KPB+katav&#10;vt761injf+8rJuT/AIF81bn/ACzrx79kjV5dW+COhxXSslzYq1jIj/eXymZPm/4Dtr03xB4msfDd&#10;vE147ebO2yC1hRpZZ2/2EWvzRQ5mfQY6j9XxVSl2ka1Q3M0VnbvPPIsMUa72d22Iq/71c0kPijxD&#10;+8knj8MWjfdt0iS6vf8Agb72iX/c2t/vVND8OtG81J76KfW7tW3+dq07XG1v9hG+Vf8AgCrV+zjD&#10;4jh5isPGd54hbZ4Ysft9v/0Fr5mt7T/tk2zdL/wBdv8At0//AIRHU9S+bWfEd9Nu/wCXfSf9CiX/&#10;AL5/e/8AkWus/wBmij2n8ocpl6J4d03w3bvFptjHZ+a2+VoU+d2/vs/3mb/ar83f2ttH/wCGg/8A&#10;gob4I+F2uTTJ4as7aKJobeTb8rRNdXDp/tuiqv8AwBa/TavzM/bPm1L9nf8Abq8F/GWfSru58M3E&#10;VuZLmJfk3pE9vLCjf31i2N/wKvWyuXNXl/NynHifhIv2d/Dy/s1/8FINY+HnhqeeTwrqMEsLW9zJ&#10;86J9n+0Rf7zLKqru/us9fWf7fl1q+n/si/ECTRnmjuPIgile3+/9na4iWcf7uzdu/wBndXyZ+ynf&#10;6j+09+33r/xa0/T59N8K6XHLMfNXja1v9nt4mb++3+t2/wCzXsvw6/bc179pL4NfFzUvC3w2s4da&#10;8MWNrLHo2oXjanb6ikvn+arRJFE33In+T+LdXfiqVR14Vf5eW5hTl+7lE/PLUdD+D1p+zJoWu6X4&#10;hv0+NC6kwvNLkVvKWASvsZPk2/6rym3bvvbv+A+wfto/GbUvi58HP2d9LvZ7i+1i60Z9U1JUXdLc&#10;S7/s6y7V/idoLivJfE3jD4cePvhva6XoHwuj0T4q6lqIM15pdzO+npa7nb91FLO+x23KrfwqEb7v&#10;3V+gviUde/ZPu/gjd+Mfh7pOteGNN0qK1u7p7ZJbiX5nea1aX733pWbY3y7X2f3q96fJzRcviOGP&#10;wyJP2Yfhf8E9T+OGjaP4b13xVoHi5YLhha63fWs7Sfu3Plp5VvsWVU/ecy/Iyr975q/Rr4dwx6C1&#10;7oF1Ev8AbVu3m3F38zPqKN9y63M27d/C6/wt935Nm781fh1qy/tY/t+6B4y+Hnhibw34a0ie11C+&#10;mWONDsgLP5suz5FaVh5Xy+v+9X6ZfEi1e30mLWbNvJ1rTZV+wv8Ad815XRPKb/Zl3orK/wDFsb+C&#10;vnc0blOEWd2H25jsaWuc8PeJL6/1nUNK1PT4bO7s4Irh3tLrzYmWV5dn3kRv+WT10dfMSjyHqRlz&#10;BRRRQWIDmvCfGHxWtrjx8+m/a9Jv9N0tfNVJbxLdPtX+q2S/eaXZ87fuom/5Zfd214p42/bq8c6B&#10;fa7p/iP4OX3hjw3bvdRf8JBfahcW6bFZ9rxbYkZ9391Gr3z9lW4/4SD4M6D4uu9Bk0DxBr0Ut3eS&#10;Xu1ruffLK6Su+xNysm2VV/hVlX5tlezHCywsPa1Ti9rGpO0eh5D8Bde/s3S7jwUzeIb+1026n+zW&#10;+gqsSSxM6fPLK22Vfn3/AHGX5X/ir1CbxxqPgPVPL034YahbaLLAkt1dosSyq3z/ADP5Tvu+7/E3&#10;y1leDs+E/wBrDxrpWwRwa/pUGpx/9svk/wDZpWr3juK/PswxVOjieWNL8TyeJ6MqOOVWUub2kYy+&#10;881ufH/jG8t7KfQ/BUepWV1tb7R/a1uybf4/u18Q/t9Pp/ij4x+DrX4jlfCtpFpTfZvs6vKsvmyv&#10;vZrxU/h2/wCq2fLu/wBqv0HvPBWmzXr3cCT6bfStvluNOne3aV/77KrbH/4GrVzHi/4L6b4/s4rP&#10;xHef8JJa27boItY0ywuvKb/Y/wBH+Wt8ozTCYDExruH5ny9OpGEj5O/4J+65rVr8JfGmneDIbObQ&#10;tO1Bpl1vxAv2VZJWX59rRf61UVFb97t+/wD8BXt/jz4d1v4q/C2e78YNpH2GGC8ltxaJPF58UUTy&#10;s6Nv+VJXSJN2z+NG/wB76B0f4V+D/h/oMMbJDBpNgjPHHfNFFawfM77lt1RIEbdu+ZE/iavIPi3q&#10;tr+0F460DwJ4Svf7St7pNt5ewxs1usW5JZdzr/1yi/3vu162Hxv17M/a4aHLzfaPocry+eNxEXV9&#10;2n9qXlufE37Kf7Q9p8K/jtp9n4d0bU/Cuhaq66br9xpYEtxHBvbZK0ciPEvlPsdm27tu9e9feXwt&#10;8cX/AMMfG3jLwjp+qR6va6/qCWuj6tbt58C3UroqSnanlf6qVWfb/wA++z+7Vnx5/wAE7/Bni74i&#10;XXizxR4pv08INbfatR8PWgWyivbr5vNlnni2tsZdny/e+X79YPxe8B6n4X0nwp4k8PWf9lRSXDXV&#10;nb+U6PpyxfPEnz/MrfZ4ImZWX5Wt3r9fUpW942nypVHH4T6n1zQ7fwBY6Jrelq6Wvh+L7PeI33pb&#10;Btvmu395kZEl3f7Mv96sX9obwbeeIPC1j4m8O7X8S+GZP7TsHT5/PVfmeL/a3qv+d1d18PfFVp8R&#10;PA2k67BGvkajbbpIv+eT/dli/wCAtuX/AIDUHgOxvPDum3fh+a3kNnpcvk6fO3/LS1274l/4B/qv&#10;+AVsecfGn7e3hnRv2hPgr4Z8V6NE0l2+nXE8+35vKs98Sy7/APbgunt/91ftFfnv8Lf2gvFXwc8C&#10;33w01yz1G48N3FydUTRl/ceeT8rI0rfcgfyt3yL83zf3q/Sf44eG7zwHqvi7wTaWFxfaH4o0i/uN&#10;Itrd/wDUebtkvYvm+XZtid9i/wB9F+bfXhvxJ/ZdXxd8DLbxXpN22pXJeKZbGyG2WVZdkXlRf885&#10;Ud5Ytzs/97/Yrzq1WK/d1T6PCqWGhHF4eXvR8j451jxp8Sf2j/GmkaLbRXeu6raPt0jwv4fRorLS&#10;1T+NV+6uzj52Zv8Aaav1Z/Zz/Z6sPAvwhh0rxZ4d0tPE+q2LW/iGa3ne6+1b/kdHuG+b7n3l+6v8&#10;P3d1b37OPwx+HHw7+Gejy/DTTbe10fVrWK6W+T57i83fNvll+83+633f4dtesfd96+Tx2OjVfsqU&#10;eWMTei6suac5e9I8A+DWqT6P42svAOvXMtzrfg21utKtbuX/AJerVnieyuG/23t0dW2/xW9xXtV/&#10;4Z0jVtQi1G+0jT7y9igaJbi4tkllWJ/vorf3WrxP9qLRbnwnfeHPi3pC7L3w5Klrqez5N1hK/wB/&#10;/tlL8zf9MpZa95sbtdSsba7jjaFbiNJVR02uu5f4l/h/ytcVb3oxqxCn/LI8o8beBry3sL7T9Ks2&#10;ufs8S6roFx5XmvZ3UD+b9l/2Vf8Ag/h+d1/uVi/CPxno3hjxV47gudQttN8O6vFB42sbi7n2JFFd&#10;JsvUeX7qsk8W9/8Ar6SvehXy/wDAn4B+Btej1Kbxd4etvE/jjwzrV5pt5d6wvnxL8/mxPFbs3lRR&#10;PFcRS7FVVVndl+atoVIzoyjVJnHlkfSmlapY69p1rqWm3kOpWF5Es8F1ayrLFOrKrK6urbWX7vzL&#10;/eq7Xi/wF2+APFHjX4WSJ5Npo95/bWgJt2J/Zd88suxP+uU/2iL/AHVir2K6hW5tZYGeRElXbvib&#10;a/8A31XBVhyVTWHMP+8rov8A45Xj/wAIJV+Hvi3x18PLpo7bT9Nn/wCEi0Xd8if2dePK8sS/3Viu&#10;En/3VeL/AGa9E8MeDdG8G2NxbaRZ/ZkuJfNndpXd5W/23ZtzV5X+0x4D0HUrrwf4z1/SrbWNN8P6&#10;isWq292v7qWwumSJ3lX7rLFL9nl+fd8sUtb0nHm9kTU5jyy8+Nmh+FfN0zRbufxDpXhnX0/sfU9G&#10;s3uNPgSV3/0e4v8Ae6/P5stui/3tn/AfrTRdS/tjR7HUPKVFuoll2o/m/Kyb1+bb/tVzvxG+G9j4&#10;5+F+t+D4Eh023urNorZ4YtiWsqfPFKqL8q7JVV/l/urXnn7LHxKj8ReA7LSNTaKw1q1laKLTnl2v&#10;/H5sSb/mdreWK4i/3Yq6K3LiKftI/ZIj7sveNfT2T4X/AB1uNPYeT4f8fbr22+T5ItZii/0hP+3i&#10;BUb/AHrWX+9Xr8n/AKDXCfGbwDL8RPAN3pmnzrYeILJ4tS0W+f7lrfwPvt3/AN3cu1v9l2q78LPH&#10;0HxO8A6P4jitmsJbpXS8sZv9bZ3SsyXFu/8AdZJVdf8AgH+1XNUj7aHtTWPuyOuFcpb3F14ubV9H&#10;1bwxJb6BLbtbvNqE8Wy9X7jp5S/wbf4vl/3a6yk/9DrljLkNJR5j5r0241DSfhV4l8D307XPij4a&#10;3lrcadd3C73uLNH83T7jb/1y3RN/tRS16f8AC/WIJtX8QW0CyJaX7QeIrHzm+doLxN7/AO7+9R/+&#10;+0rlP2idFg8N32k/ET94mm2sTaF4m8l9rto077PN/wC3eV0l/wB15a534P6o2g6l4fgvGtku9LvL&#10;jw7eeSr/ADRXX+kW7/8AAJUli/4H/t17MY+1oc5x/DIsfDTS7HwH8SNabyp3sor77LB9rtnt0s7e&#10;6f8A0eW3Rvm2vKksTv8Axfuv4a+iju+7/FXlvxa0H/ioNC1VXa2i1JW0C8uIVZ3i8991pL/s7LhE&#10;/wC+67Twj4gk1ywljvLdbbWLN/s99b/3Zfvb1/2H+8rf7f8AvVxYj97GMi6fuyF8T+J5fD0umLFp&#10;V7qX2y8W1/0FN/kbv+Wr/wCzXm/7SV/Y/wDCFrPZ31i/irw1eReJNM0zz1824a1+eWLZ9754PPi/&#10;7a17NXy58brOz+G/xo0zxf8AY7t4ryDzWt7SJH8+WL5Jfml3qv7p/wCBP++fvVWDjGrUjzDrS5Yn&#10;uvim88K+L/hhqD6vqFsnhLW9MZJ764lSKJrWeLbv3t/eR68P+H/7X2lXXw/0Wzh0rW/HnjC1sfK1&#10;H/hH7HfaSyxfunl+0S7Imil2NL8jN8r12Hhn9m34eaP4btdT0nRv+EpuLex/4kr69eS6pFap5X7q&#10;K1WVmWJU+6u3bXf/AAxk0hvCVkukSK+1f9K3fJL5/wDy181P7+/du3VovZQXJIn3pI42wm+LPxIs&#10;IruDUvDPgDRLqLej2O7Wr7/v62yBf++Jfu1btv2bfCd/cRXniybVviJqETb1bxZefaLfd/sWS7bV&#10;f95Yq6TQ4YLHx/rVnp7f6E1tFcXkK/6qK6Z3/wDH3RdzL/so3+92JNc1SvKHwm0Y8x5v8StLg8H2&#10;HhzxLo9nHbW/he63y29pFtT7BL+6uERFTb93ZL/2yrK0G8/4Rv48arAzf6J4giXyti7922JJYpd/&#10;+3tvV/7ZJXql9ZwalY3FpdRrNb3ETRSxP91lavBr+zX/AIVvLBc3MMPjD4fzuljcXDojyxQbJYvk&#10;X7yS2+z73+1XTRl7aPvGUo8svdPoD/argPih8YtF+HVv9ldmvPEFwv8AoemW/wA0zt/D/urXjvjD&#10;9oTXPEmk3Gm6G9lbQpLEjeKYpZ4klf5X2xRffZ9235U837/93e67vwh/ZR1HxNNLrPj6e8hsbpxK&#10;LOZtt9e5ct/pTb3MScL+6Vt27721kWu3BZTKXvVSqlaNKPvHC/Dn4U+LPjhfWBkkgXT9ItYNNa92&#10;o1pbLEm1ETb/AK+dd7t/cT/gaV9peCfBeifDPRbPSNOQRLNKzNcTy5uLy4+88sr/APLSVtrMx/2f&#10;7q/L0Ol6Ta6NZQ2en20VraRJsiggTykjX+6q/wANYuleEYbbXJdbvJZNT1Vt6Qyzj5bSJj/qol/g&#10;/h3N95v4v9n7SlShSjyxPArV5VS1r3hyy8SR2kWoQG7gglWcwuzCKVlPG9fusM/Ntb+JVrN+IXxG&#10;0H4ZaMb/AFid1L/ura0t133Fy/8AzyiT+Jq5/wCM/wAddB+Dmhm4viLzVZInkttPjlVGkUcbmb+B&#10;P9qvkvw/4U8YftQeJZfEniS5msPDVx/y2WNke8X/AJ5Wqt/qrX/x6X5mb7/y8GMx0cLHT3pHtZXl&#10;Esd+/ry5aUftf/I9ybUPF3jX9qTx0iaZdLa6Zpc/zXVuzNZaY/8Adib/AJbzp/z1+X+PZs+Rq9f+&#10;AGkxeE9P1fwzLZrpeq2s6y3Fp5vmu3yKn2hX2fOsrJu/2fu/wba9G8NeFtK8I6La6Xo1lBY2MC+V&#10;HBEnyKtZvjLwmfEBtb/T7pdN8Saa2+z1Bk+X/bSX+/E3937392vj6mMlivdqHq4urhvhwtPljH/w&#10;L1Zu61otj4i0m70zUrZbyyul2Swt/EtfNPw1+G+kfA746XUfiky3MWsP5Xg3xDcN/okG5P3tp/di&#10;un2f63/lvF8q7dmyvdPAPjG58WLqcGpWK6Pq2nTrb3Onebvli+T5Hf5F+V/m2unysu35v4V0fG3g&#10;nSfiF4X1Dw9rtt9r0y/j8qVN23/aV0/usrbW/wCAVy060sPzUpfDI8/ljL3om/8Axfxf8Dorx/wH&#10;401fwH4st/h143vGvLiWN28PeJpl+XVol+/FL/dvIlXc3/PVf3v97b67/vL/ABVzTpul7prCXMch&#10;42+Kvh74e3thY6rcyJe3rqkUMUTP95vvb/urXY4/iVv+BqtUrjR9PvLy3vp7G2ub21XZBcPArSxL&#10;/sP95a8/+JHxQ1Gx1aLwf4KtrTWvHl5F5qQ3Dt9k0yD/AJ+7rb9yL+6n3pW+VflVmraMYz5YxJ5p&#10;HGeHYZf2prhNe1dY4vhbYXjJp3h7c2/Vp4n2b79P4YkdG22rfe/5a/dVa968vau1fkVfusv/ANj/&#10;AMB/75WuS+GXw4tvhloN1YreXOq6nqN5LqWsatcf62/vJdu+Xb91PlRVVF+6qJ/drE+KXxQ1HR9X&#10;t/B/gqxg17x7fr5qW8v/AB6aXB/z9XrfwRf3V+9K3yr92tJfvZcsPhIj7ofFD42aR8PdY0rw1BPa&#10;XPjDXGWLTtPubhYol3fxzt/Cm75V/iZ9ypWv8P8A4ev4Ta41fV75tb8V6kv+n6m67P8AtlEv8MS/&#10;7P8A8Tty9B+A/h+w8Fa7oPiFP+Esu/Efz+ItW1Bf32qS/wB//pkqf8skT/VfwfN81cLonxa1r4Qe&#10;KJfhhrVvqHj7WILP7XoWoWLJLd3Vr8/yX/8AEsqbNvm7P3qo77dyMtaxjzR5aRHNyy5pH0H/AA15&#10;zr2kaz4L8UTeIfDWm/bNJnje41rSYn+e6b+/bxbf9ft+Zv8Anr/vVlab8SvGMkN3O2i6NrBii81t&#10;Esrm4tdQii/i+SeL97/d+6ld54G8WQeNvCdlrUTR/v1/ewpu/dSr8rxPuXd8v3W/3ax9nKh70i3K&#10;NQ0NF1qx8T6Tb6nplzHeWVwm6OWFv87W/wBlvu/NWj0rzTxNpur+BvEUviPw1pUl/pU6tca5pkLf&#10;PcN/z1t0/wCe+35m2/LLs/vV3Wha9p/ifSbXU9MuVvNPuE3RTI33/wDP/fXy1jUp8vvRLhL7JpUU&#10;UVznQFM37G+792n/AMNeH/Fz45x6bDNo3hW8t5tV8vfeam/zW+kxbtm+X/a/2Pmbd/AzbVropUJV&#10;pcsRRjzEvxc+OEehwz6F4WnguNf+b7TdMV8nTFV9rvL/ALX+z/6F8tVvgL8A4/FfleIvEiSXWhTS&#10;rdRRXpYza5KDuW4n3f8ALAH5oov4vvP/ALVj4A/s8nV1tvEXim2uP7MeX7bDp+or/pF9cdr29/2+&#10;W2xfMq/e3bnfd9L6/cajp+i3Uukaeupagif6PaNKsSO3+9/CtffYLBRoR5jxsZjLR9lSMzxV4qbw&#10;/HBa21uNS1y8LJY6fE3zN/ed2/hjX+Jv/ZmVaj8K+FJdLkm1TVZlv/Et5Fi4ulLLGi54hi/uxL/3&#10;033m+al8J+EBoKz3epXTax4gvUVrzUmi2Btv3YolX/Vxrn5V/wCBHcxZj8+/Hb4+R+JLefR9CvLh&#10;fDry/ZZL7TG/0vW5/wDn0tf+mXzfPOm7+6qt/F6MpRhHmkeZSpyqy5Yl745ftAG6+06T4ev5rTSY&#10;JjbXmrWP/HxfS9Psdk/9/rulTd5WVb721X5bwZ+z+PGdlp+q+NIGsLeCPytP8M2LvFb2cHzfI/8A&#10;Fudvmb+Jm+/uZvk1fhT8D5rC+0/xN4lZYtVgj2Wmj26p9n06L+GJd29t3zbtytu3b23Mzuzd58TP&#10;iZafDXS7R1sp9b8RalK1ro+g2P8Ax8alcfe2Lu+4ifeeVvkiXdur5LF4+pVl7Oge9GjToRM34oeI&#10;PDHwv8AppEui/wBpJeJ/Z+meFtPiXzdRl2/6qJP/AB5n+6qo7N92vPvgZ8bNQj1i68A+PNOuvDni&#10;KzlSK1hvblLh9j7vKV7hVRZd33Vl2r8yOjbXX5+++Gvw01DTtTm8ZeNLm31jx1eReQzxc2mlwff+&#10;y2u7+D+9K3zSsm5v4VVPjX8GbH4vaIm1lsPE1gr/ANmas0W/YzfeilX+OB/4kb/ZZNrba81SpQ/d&#10;VPtD974olv4s/C9vHlvZanod8vh7xrozebpGtrF/qv79vKv8cEq/eRv96pvhb8TF8f2V/Z6lYtoX&#10;izR5fs+taIzbnt5f4JVb/lrBL8zRSr99f9pW2+d/A/40akLp/BPjyNtO8UWEiWv+kS+b8/8AAjP/&#10;AMtVl+9FL/y1X5f9arLXcfFD4a33iK807xZ4TuYdK8daOjLY3c3zW9/A337K6RfvQS/7P3G2OtZS&#10;p8n7uRUf5jpNH8I3Ona9e6rd69qWpS3G6KK1lZFt7WLfu2JEqr83+3975a8g+I3jlfjVp+u+GtIv&#10;oNK+HEG+y8TeLrlVeKdfuvZWG75ZXf7rS/wb/k/e/d5Hxf8AGTV/iwtxoupaRq3gPw1YeRb+IrS4&#10;l8rUL+6l/wCXKKVf9VB+6f8Aer88qptiVVbe3qHw7+G91rEWj6r4o0y20TStOVf7C8G267bfTlX7&#10;jyrs+aXZ/D/D/wCg7qn7GPPUM/ac3uniF3rcXwf17T/FXw18K/2J4dig+xXOiJ5sX9t2qbNkr7k/&#10;1vz7orjezfwy/wCt3L3/AI1/acXxtp9vo3wsuWu769VUudbazZ0sGb/l3SJl/e3n3P8AR3+WL70r&#10;bfve0fETRf7V8MyyxWq397pzfaoIWXf5u378W3/pqm+L/gdZPw1+G/hXwvCmr6D5l1FeRebZzTS+&#10;akFvL8/lRf7Pzf7zfxM1Eq1CUfafaD2cvhMD4J/Aux+HVrFqGoL9p11mll3vO9w8Ty/62VpW+aWe&#10;X+OV/vfcTbEqpXrXmbKP4a+Yv2iv2zLf4UeLNN8MeFtGh8U6otz/AMT24lufKtdLiVFeVJZV+7Pt&#10;/v1zQjXx1Tlgbfu8P8RzX7Xl14n+C+l69rHwr1uPR9Q8VL/xONJT5nWdv+Ylapu2pLtiZZW/2kf7&#10;ypu+P/2NP2Qtd/aOutU1W7tkt/Aqbkm1jUkl83U7rf8AciZXVv8Aef8AhV3X7z199fs/3mjeNvDz&#10;/G3XtWt/E19eN9n0qG0Td9kffsSGJG/5au7bf/ivmavpPRbGCx0u1gtdPi0qJY/lsbdVRImb5tny&#10;fL/n/ar9By3Cexp++fHZxmEYS9nQ9486+FMXhb4W+BbnRI7RfDDaPF5t9aXCKH2fcWVdi/vY/l2r&#10;s3f3P9muY0/RdZ+P+vPquqi50jwVH+6t4T8kt1F/Eif7D/8ALWX+L/VJ8u937L4veCdP8VXGg3mp&#10;/wCk2lvf2sS220bG824iV3Zvvfc3Lt+7Xc6Todh4fso7HTbZbO1R2dbdN21Nzb22/wB1d3/Aa9k+&#10;TlU5Y80fiE0Lw/pnhWxWw0ixgsLJWZ/s9uu1VZv/AIqtVvmWlf7tcH408WastxLoPhi1a+1xYjLd&#10;NhNtpF2+8dvmt/yyV/l/vUHLH95IPGvijWWmutD8J2n27W4ovNuLhmVYrNf+BfK07L9xG+X+Jvlr&#10;pPDPh+08L6atpbLJvb97PNM26WeVvvO7/wATU7QdBs/DemraWakru3ySyNvlldvvO7fxM1atA5S5&#10;fdPKv2rrc3f7MfxUhVd7SeGb9VX/AGvIfbXzX/wR7/5Nl8Srn/mbrr5f+3Kyr6d/aabyv2c/ihL/&#10;AM8PDOoz7f72y3d9v/jtfnx+wR+1l4P/AGb/ANn/AFOx8X22oQ3d1qst1ZskSbJ02Iq7fm3N82/7&#10;qN9ys+b3z08PTlVwsoRPpz/gpd8ZdW+Ef7OMsWhXkljqniPUI9I+1QnDxQbHll2/7yp5f/A6+e/g&#10;h/wTv+EOr/CTw/qnjzxRq1z4z1nT4tTaw0q5TzbJZU3on2dUeVmTd8/+1/drb+OvxK1L9tL4H+Kt&#10;T+G082peJPAt3a302lW9ijIlvOk6u1q+52ll2ox3fL8u5dm6qf7N3/BTT4ceAPhTaaX4p0LWoPFd&#10;pbxR3baZBFJBqDxRJEsqtvTa7JEm/d/F93duNYyl7x106dSlQ5afxHnX7PuoeMfgH438e/CWw8VQ&#10;3V5ax3Vxoq3MVxFNYSqjr5zxPtWJZYJd7xbt29Iv7vzeKfCW88DeINUvtC+L3g/X9S1y1Z1TWNJd&#10;F8iL/p4TfFu2/Myy+b/s7Hr6B/ZT8J/EL9o741fFj462Wjw6XcTaZf8A9gvfRhrd9SdFW1h+ZNsq&#10;oi/M3+7VXwv+0V4B03wreWH7QfhLUfGWrRSfYLv7HbL/AKNLs3fZ5YpWi8jZ99WiXcrean3VqDuU&#10;viPZf2B/hj4fvPC3i238B/FBtR8PPqUDX2hAMH+Rv+Wq7laJZU3r+6Z1fYvzfJtb0j/gppo8Fv8A&#10;sW+JYLSCK2tbC6sGjhRdmxftUSfKv/A6+cf+CVfhm+1n46fETxzoeh3Wg/D2S1ns7SKaV5UVmuIn&#10;htVdv9a0US/e+8v/AAOvq7/go5H5v7G/j0rG0v8Ax4qsSruZma9t1X/0Kto/AeXUly4uJ+Zf7B3x&#10;ub9nn4ka1quoLs0/WfCmpPBvk2JLLAjyxf8Afctq0X/A688+AOm6vZ/FLwl4tW28y1tdUt7pZZmb&#10;/SpvN2rEn8UsjN/Cteg/EL4f6J4b+CfwP8SeLdK1S1YWd/pU9uluiJcMmpXFxu3bvuql1/d+f7q/&#10;cfZ0OofDPxJ4D8efs4+I7799a6vLZa5b/wBn2rxQWFr9vV4vl/h/dbG/vf7RrjlP7J9TRoRlKVT+&#10;pHZ/txan4nm+IXhHwrq2rNY+O/FX7/VEmYQQ6bBLcfZ7W3WXd8qfJMzfw7XT+87P23/BNXUofCfx&#10;48WfAzxRqEl5YwXcuraTYyq0EFzewceb5Tjc++32Sqj/AHfK37d6K1chonwC1P8A4KOftefE7xBe&#10;XepeGfCEW6W11ZtPZ90SssFpEqvt+/EjS/8AAGqf4vfsZ+Kf2FfjR8KvGfw8vtS8b27aj5sjfZfK&#10;8qWJ03xSsnyrFLE7r/wB6OX3TpqYipKRyn/BSTwTrHjb9vTVNC0K3a81bULGw+x26ffldbVfl/3v&#10;kp/xg/aEX4o/sd/Dzwx8TYdQXxV4b1ZPK/eRebqdktvKkTvuber/AMDvt/g3N8zpXunxS0m98f8A&#10;7enhDxo3w18Sf8I/eT2a32sahYzpb2FrF8j+ayrtifau5t7/ACo/+1XmP7ev7Hvi3VPHkfjT4beE&#10;NZv/AAb4inknXSbGFpfsdxsXfL5C/wCqil271/4F935Fp80TCNOU1c5v4tB/HnxK/Zo8A6tpMmn+&#10;E9e0XwzvjllaabyZpfKdkkbJjjVd6Igb7o3Ntd3r039vL49fC3TbW3+EvhvwRoq+GrOJd2r2GnRe&#10;bbSq7bktW/hdf4n3fNvf/gVL40/BnWv2kvCfwlg+FujXM/jH4feErPS9WvZpPsu0rEnlWqu2397E&#10;/m/L/tt/dauV1DxZ+0zrvwxg+E9v+z/9ijNtJpM+rL4UuPNdX+WVknl3QRs3z/vV/vbk21jH978J&#10;6spxyyX7+n+8+zF291eZ5/428cajpf7GM2g+F/EN1N4GvNdtrW80u6giMkszI91uDoz7CnlW+5N3&#10;8aUV9K/CX9is6Z8D4/hX8RnaHxFqmqvq81no0aXN3YWssUXzK33X/e2CI20si+b13UV0qgeBUzZV&#10;JOT/ACR9wt8PvGXxWuHvPGt2mhaU3EXhuzdZwq/xea+Njt0+8r/d+TytzV6D4P8AhvoXgOzSHRtP&#10;WB1iWF7psvcSIv3Q8rHcy/7NdUw/dlf9nbXmfifTJvhn4d8c+KtDe51PUZon1J7XUpneBfLVmZVV&#10;eg27/wDa+4ueF2o0+0WPB9gZfBviLQ7mf7S1vfX0Lf7McsrTxJ/wGKVF/CvF/wBkHUJv+FP2uk3j&#10;q+o6JeXWnXSI27ymWVvk/wC+GWuj/ZP8e6r8Qh4uutbs44b66ngvXmhgeKKfcnlbl3f3fs6p/wAA&#10;rgfhXrWnfDP4rfFzw7eyyD/ieLqNtDtaV5vtSb9saKrfd/8AQa+XzinzxpyPuMvl7TC4ul/hn+n/&#10;ALce+alpNjrdi9pqFtDeWj/ehmj3/LXOeFWn0LWrjw1dTy3lvDB9q0+4ll3P5G/a8T/xOyNs+dvv&#10;K6/7W6C81LXtUVTLPD4M09vuy3bI98//AABv3UX/AALzf+A1reG/D+l6PLcT2LvdXdxt+03dxP58&#10;sv8Ad3M393+6u3/dr5f4YnDzcx0FH+/RRXKbHjH7V3wruvi58LpdJTUptNs7Wd72/W3XdLdQfZ50&#10;aJPm+Vt0qt91vuV86/8ABJ3TV0fwX8T7FTlLXxB5Sb/v/Km3/wBlWvvCRd6sjfxfLXiH7OXwZ0n4&#10;E6x430O0vLma51a+TVv3yqqSxMiJvX5f7yNu/wBpv9pa9iGJ5sJKkcUqf7yMi/8Ata6p4j0P9m/x&#10;9qvhS6jtNZsdNa43SQJKvlL81x8r/L/qvNr5L/YB+NGs3Hx91XwnqWpXdzoHiDw5Bqui2lxcs6Wb&#10;I+90SL7q72luGbb/AHK/QXWtLtdc0TUNJvhvsr+CW1nTbu3I6bHX/wAer8avhX4ouvgL8VPBl7fQ&#10;Wf8AxSHi+fw5q2ozRfvVt97I+1/4U8p7j5f9mu7L4wrYepSCsqrrR5PhP2jZfnQD+KuL+JHxo8C/&#10;CHT/ALX4x8Vab4eVv9VFdz/vZf8AciX5m/4DX53/ALcv7ZXxGXWbK08Ca1qPh7wJq1syQ30Nj9ln&#10;vJV/1qpO3z7Pmi+5t+/XhPwz/YX+Pv7Q2of2z/wjd7ZW94++XXvFk7W6P/t/vd0so/2kRqeFyb2k&#10;eacicTVnhqnsakfeR+r2sftRfDPTvD+maw3iKGe11G2iuraK33NcGKVN6fulTcvy/wB5K/N/9sT4&#10;7fGnx18W7zwppV54q07w3qirPovh21tHtLi5tWVl+ZIv3kq7ll+9uX5a/Qn9mX4CeFP2T/AumeH/&#10;ABLf6J4i8cxtLOt5Y6ezXrRM6tsiT55XVWb7yqv8Py17fJdeItaunudH8O2mgytB5Capq675tv3l&#10;228XzOnLfK8sTf7NephcvhhanNzcxtiK1Cph4xoxlGX80pfofjx8F/8Agln8avicttea5p1t4B0e&#10;Xa/2jX2/0vb/ALNqvzbv9mXZX6c/s733gzwj8NdJj0HTYtU8Q3ECf2l/Y+kbLiW42ebtuH2L83z7&#10;fMlZd1esn4ZpqxkPiXVbrX2ctm3m/d2gT+55C/Ky/wC/vb/aqD4CwovwW8IlY1T/AECLha9rl5jx&#10;YyhT+1zHj3xM1vVvHn/CUXHiaCXQ/hr4Ylis9R0qz06XVrvVriWJGdWgiRlaJPtFv8u2eJm83zV+&#10;T5PGP2VfiZ4Cbw34k8QeN/Bmq/23fahdXel3V9p8+o3urQW908C262yq+26tdyI0USKqxOjfKvm7&#10;Pr/4d3Caf408ceHpy8N7FqH9rxRs3+vtblF2y+vyyxTxf7Oz/drxT4M/AcePPgT4v8J+KrXUtGn/&#10;AOE31y80y+jWW1urZjezbLiFgyvtZXZflb5kd1z81VGNjKWIl8MfdPC/h38UtV8ReLNF+KHww8B3&#10;/hbTdP1G40rX9MaPy7F4GldLWyiX73nyu0TNEi7IJXR/l82Xzf0N8IeJ7DxtoNrqumuz2s6Z2Srt&#10;eFv4onX+F0+6y18QeB7HWvh78Pf+FWazpMfhXR7rxfcXra7dbreK1gguvtm+1WdPuRfZ12XD/wDT&#10;Lb8zo1fVXhfU7TQtJGl+CvD1/qNuru7Xt0zQRSyP8zSvPL88u7++ivRKUQVKpU95nqUmVXmsHxF4&#10;y0Xwz5C6nqUNvNcHZBbF/wB7O3pGn3nb/drnG8M6/ryl9e8Q/wBn2zPlrDRU8jC4+4877nb5v4k8&#10;r/4rhfEfxs+D3wPuri1N7by627Kj2tgrXl/O/wDDvb5ndv8AfaspVoQjzT907sLl88VPkoxlUl2i&#10;j0E+LPEetLH/AGJ4ektrZj/x/awxt12f31g2+azf7D+V/vVVm8Jy3Fv9q8YeJ5tRjhRXktrVvsFk&#10;rgfMdqvv2/7MsrrXi03xz+L/AMSlUeCvBkfhPSnb/kKeKG/e7P7ywL91v++lqkn7Nd54yuor74le&#10;MtV8b3C9bHd9lsl/2vKSvCr5tSp/B7x9DTyj2P8AvNSNP096X/A+9HVat+1b8L/h/CuheD7U+JLt&#10;eY9K8K2Xmr/vbk+Sudm8X/Hf4qFxp1pY/C/RXGFnuCt7f9v4fuf7PzfNXqPhnwLoPgyxFlomkWun&#10;WqfwWsKrVrXvEmneG7dJLudU81tkVuiM7yt/cVF+9XiVcyxFf4f/ACU7I1cDg/ew1Hml/NU97/yX&#10;4fvueR6J+yn4ca+TU/FWoaj441hH3+frly0qK3+zF93b/stXsmk6LaaLaxW1nbR2kC/LHFBEiqv/&#10;AAGufjtvEnipvPurmXwxp/8ADY2+x7uVf+mr/MsX+6m5v9urMfw70PZ/pUFzf7v+ghfXFx/6NevN&#10;nZ/GclbHYjFfxZXNq/1Sz0td15dwWcS/xyyoif8Aj1Ytx8S/CFs22fxVokL7d377U4E/9nqfT/A/&#10;hrS7jzbTQdLtpf4pobOJH/8AHa3EhihXbEqom7f8lZfuzk945n/hZHh6T/jzvJ9V/wCwTay3qf8A&#10;fUCOtEvizU7xNuleGNQmlb7s18yWsS/7+5/N/wDHGrqaKvmiFpHN6L4T+y339r6tOuq66y/LcbNs&#10;Vuv9yBf4f/QmrpKKSolLmKiLUc37yJvpUlJUXNOp5T+xi8um6P8AEDwhIoh/sLxBcx28K/w28h3x&#10;f+zV7H8JSy+D4bJoBa/2fdXVgsP92KKdki/76iVG/wCBV4X8JrhfCX7XfjnS/mVPEekW2pqW+4jQ&#10;futn/jzNXrtn4g03wT4j8df2nqKWllC0GryvPJtS3iliEX/jzWzn/eY1+g5ZU58NTM8/hfE1Jx+1&#10;GM/w1/8AJj02RflYV574f8qx8d+NNNDyPLM1rqm19+1Uli8j5f8AgVq/yr/e/wBquQk+MPjbWtfT&#10;TtD8DxW/nRLPFDrmotDerDv2+fPbxROsCP8Awq8vm/8ATJWRkrHvvEfjXT/i1p1h4pkt/B1rrVs1&#10;nbaro+26t7i4V98Vv5sqfLLs8378S7/4d33U9SX8x81h/tI88+DmsW3w18UfF3w/eytM2neIPtdt&#10;bp9+X7Ym+KKJf7zbdtex+FfD89vI2tavtufEF6v711bclqn8FvF/sL/483zf7vlEmijwb+2Fc2tx&#10;5moRaxoX21b2+iRpWulfymZXVV2nyl27UX7te9r8rBfSvzvFR9lXlE+4zL95UhiP5oxl+Gv4j/4q&#10;KKK8488KKKKQxG+7/D/wOvlD9sb9oa+8J+MvAfwm8KaNo/iDxP4svIlnt/EFm91aQWrS+UjSxfxf&#10;Pvb/AGVi3fxV9XtX5oabqkXib/grbqV1q9wsNnoizpH9rf5EWLTSi/N/D8zM9exl1OMpynL7MTix&#10;EuU9P/Zr/am8S/8ADUniX4HeK9A8OeHrOwa8h0xdB057LzZom3o7r5rLteDe/wD3xW/+2h+194s+&#10;CfxI8C+Afh5YaXqvifXv9fFqsDy7fNlSK3RNsqfM7ebu3/7FeF/toWVr8P8A9q/wX8bvDGrafFp7&#10;/Zbi7uXldYrm4gfa6Iyq3m74NifLWj8BY/D37X37aHinx49vfahpmkxLNFcO3lW9uq7Le1t4vm3b&#10;3+Z97f3G+X5t1e1KjTlbFcvu8px+0l/D+0QfGv8AaM8X6L8eLrwd4A8H+E/Eniwah5tvDpujfvrp&#10;YotzPcMr7pW3rLKqbtq7FZtzbcafhH9ur4kWPxW0X4efHv4Z6bpula7JFamObTJYXTzX2JL5Urss&#10;sW773/A/m/hrxL4lf8JvpH/BRrxFH8JoLZfF9tdsmk2/lReUEXTdrrtl+T/Ueb19K9d8F/slftD/&#10;AB0+OPhjxf8AHe7jstN0CWJ1kaS1aWdIpWlSKKK1+Vdz5+Ztrba6an1eFNSq8vw/9vGMefmPdfgv&#10;+0HfaD+1N4y+BfiTRNC0GG3dp/Dkug2LWqzwbPN/e/Oyu3lMr7/70TV9O+JPD8HiTT1tp557Py5U&#10;uElt2+dHR1dH/wCAsi1+c/7cV5P4S/4KC/BjWdPZUupYtLZ/Jb5n/wCJhLE//AXT5f8Avuv0s/4D&#10;/u14GPio8lWH2juoS5uaMjD8M+GX0GXUJ59RudVuryfe9xdqiP8AKiIibU2r/Bu+7/E1b9FH+3Xj&#10;y9+R2rQKgubiCztZbm5lWG3iXzZZpW+VVX+NqxPEHipdHul0+0tpNV1uVN62MPy7f9uV/uxJ8v8A&#10;F/49Xl2sax4l8bfEa38Gav8A2enhpZ0/tFdM37H/AHT3CW7yt/f8r50T+HZ/frpp0ZS+IzlUsfJv&#10;xi1PWv2kP2tvhf8ADPWpWm8NS/8AE3ni8p4vtFgnmyrvX+F5Yov9354v7tfohqWsWXhzS/tOoTx2&#10;dom2Jd//AKAv/oNcz4j0Hwn4b16LxdL4dsrnxVL/AKLbXdvbL9tnZk2+VE/8Py/98qrtXNa54+8N&#10;+A7z+1/HOtWkniDyv3GmWhaf7BE38MUSrudv78u3/vla7MTW+sRhCHwhh8NVlLlpx5pSPP8A4w6l&#10;f2vxi+HXiqOzm8Om6uH0aO4uwkrss/yL5sSt8v3m2ru+995VruU8H3XiO/1H7N4h1CK3sJfs8+oT&#10;TztcT3C/NL5SrKsUSp93b5X3t1eUePviBrf7TN1o2keDPB+otFa6rFcrrF3+68t43b5tv8K7f4mr&#10;1DQP2P8AWdfs7RfiB49v9TsY/m/sXSV+y2vzNvYSsvMvzfxfLXl1MmxWLlz0Y8p7Oa5fhqtDDfXq&#10;3s5RjKP80t9NvnucV4h+KWlfD7Xns4vEsniTxEru0Dafefanuv8Ap3uLfftVv9uL+L+FfutPJ8T/&#10;AItfEu8uNL8GeFINBEcvlS3d2r3Fwv8Ae+VkRYtn9yX79e8+FdD+GHwVkl0rw3plrFqkcSLLZ6Xb&#10;tdXrLzs83ZufH3vmb5fvUzSrrxN4l+IHiWfR4Lbw5Z+RY29y9+q3U3mq0rOvlRPtR/Kli5Z2/wCW&#10;Xy/w17dDhnDS/wB596R4NGWCwUubDUOb+9U/+R/4c8r0z9jG58TTDVfir42v9euUbzvIt7jZDEy/&#10;xKG+VV2/eXb/AMCr2TwrqXhbwjpMOkfDzSJNXhj+6mjwr5H+1unbbFu/4HurcX4XabfNHca9c3Hi&#10;mdHD7tVcNErK25GWBdsSsv8AfCbuOtQxxjwP48RI8R6L4gO0KF+S3vki/wDHVliT/vqL/br6nD4O&#10;lhvdpQjEwxmaVMV/Glzf3fhj93/DDf8AhF9b8U3KSeJZbe10uNllj0a0Z5Szq+9HnlO3d/D8irww&#10;+81fmR8Yv27PijH8YvEFr4y0qz8OaZ4G1iD/AIpyyHnru83Y0ryuqNP8jNt/1SMr/wAP3q/Xv/gV&#10;fmD/AMFc/hFb2+nf8J/oelzPfXttbW/iKWJVVIYo5dlrPL/tO8vlf8AT+5XfE8WdWVTQ97/Yv+Ii&#10;RavqXhQzRfYdU/4m+jvE+9JBt+dN27+Jdjrjcu1GbLbt7fXt9fRabZz3c7bLeCNpJHx0Vea/G79i&#10;Hxp4yv8A4ax6vp2i6pcP8PL5buDWPLlW0lsG/wBbbyt91mT+4vz+VL/dir9g/DfiKx8VeH7DWbF/&#10;Nsr6BZ4n/wBlqsyPJv2lvCL+Lvh/Z+IdFkRdS8Py/wBr2V18nyxqu8ld3y/wo3+6lfF/w1/aEg0P&#10;xxceCJbGTSvDl/rVmv2i7uv3WjM0qSomxk3Mrv5UXm/dVvnbd81fdGseG103R9J8CQXIuLTVdRb9&#10;zg/uNMjbzZYv9z7tv/uyqtfM/wC2b+yhY6t4jn8d2xubTSb6JodXSyVVWKRv+WsyqvMT/wAZXY6s&#10;7vufftrkxdGNWn7x6WBrcsvZS+GX9I9F+F//ABa74m+IvhzKvk6Lf+b4k8N7/uLEz/6bZL/1ylbz&#10;UX+7cL/dr0Lxt4/8OfDfRJdX8T6xbaPp6N5XnXLfO7f3Ik+ZpW/2Ur59vvEuu/HeDSINIudN8IfE&#10;LwrLFfwX2oM0qSM2+CVYlX70EsTfxfxPF975Xr1PwD8CNP8AD2sJ4n8U6nc+O/G7L/yG9WX5IN33&#10;0tYPuwJ/ufM38TNXw9elGEuaoetyyjLlMGa18Z/tCWcsV5Fc/Dv4dXkWx7R9ra3q0TfwS/w2cTr/&#10;AAfNL/1yr2TSNHtNB0my02xj8mysoFt4It+/aiptRNzbmb5au/7W779FefUqyn7qNIwCvAfH3iDT&#10;/wBn/wCNieM9Z1A2fg/xpZrpuo3Eq/urXUbVHe1f5fm2yxebF8v8SRf7O33DVdYsdHtWn1DUILC3&#10;/wCe13OkSf8Aj1eafEz4ieDNd8L6noc+ptN9qg+/bxIibW3quy4nTyP4HXdu+X/erfCxlKXKyKvL&#10;ynC6P40vPjF+0dour+EfD2oaVp/hO2lsta1bxAn2CXUbO8i3xRRWrJ5rJ5tvFKrPt27Zfl+avpI/&#10;/s18tfBnxbqHi344aElnbKl3pfhR9P1/Ubidli1S3W4dLKW1T70rI8Uu5/l/4+H/ANmvWNd/aD8K&#10;2GrS6NoP2zx54gib97pPhaD7VLB/D+9l/wBVB/21lWunE05+05YkUanu8x6dXEfFjxZ4K8O+D9Qt&#10;PHOr6fpui6pBLayw30/zXSsm10iT70rbf4UryvUvHnjfxtdPZ3fiC08Exbfm0HwhF/bmvN/sS3Gz&#10;yLVv+2Tf9da1fC/w1vvCVxca94a8C2kOt7N76z4u1N7/AFu/XZ/qvN+fZv8Au/f2r/crOOGjCXvS&#10;L9pz/CdJ+zX4sn8bfBfw3f3Mk9y6RSWa31xE6teRQSvElwyvsb96qLL8yr99l/hrx7w34y8P+D/2&#10;rPFEGg61p+q6feNFqF9Fp86XH2P7U6W9wkrq/wAr/aorWXZ/09S1D4S+Fmn+JvjJrvhfxZF4qtvB&#10;urWcviLQPC2o6h9lslZrtnvYpYIH/eqktxEypL91Xf5a7b46/D/w/wCDdN8Iavpek2Gg+HdOvG0P&#10;VLWxgit7eDTtR2QO6qu3b5Vx9jl3/wAOzdtrsjGlTqcv8xhLmkfQX+78+3+L+Bv/ALGvCNS8TaR+&#10;zn8XdZutcvotK8B+Nl+3xXVx8kVnrESKlxF/vXUSJKv954Jf71eifCnVL7UvB8S6ndz3mtWc9xa6&#10;i8zIzrcRPtf7qKu37rL/ALOyuruLO2vWt3uYIbnyJVli82Ldsb+8leXGUaNSUZfCb/HHmPDz8Wfi&#10;D8WNN1C6+Feg6fp1hY+an9reLt6S3Vwv/LvFaq6um/5Pml8r+95TV3/hb4ueHNe+F+meOrvULbQt&#10;IurZJZ31OfyFs3+5LE7P/Ejq6/7TJXN61Z3nwx8aK2jMqWXi3ZatNqE7SpBqX8Er7/vb4t/yJ95o&#10;kX5fvU7Q/wBmLwLonie48QXenT+IdVuLp71W1uXz7eCeX5pZYoG/dLK7/Mzbd3/jq10y9hymUZSU&#10;jhfGX7Rk/wASrW+8OfDzwrd+IdKvIJbe58Sanp10+meUy7HWKCJGln/jX/lkv+3XP6V4R1Xw34Z0&#10;rQ9D0Pxfqr2ei/2a2oX2mfZfNuoJUuLS42M/9/ev3/lX+9X1tSZqY4uMY8kYl+zlL3jxz4lf8JH4&#10;80G70pvAF3DE0bvFd32tQW6W77PklZIn+bY33d/9yr2j+I5de8G6D8QbNd+oRWv2fWLdF2ebEjst&#10;xsX/AKZS72Vf99f4q9TmRZomWVVeJ12Mj/xLXnnhWFPB/wAUPEGg+V5OlazF/bVmiRbEWVf3V0it&#10;/F/yybb/ALdEakZx5RcvJLmO/hmiuIUngdXil+ZXRt27/gVYvibwNoPjP7D/AG9pltqSWcrSwJcf&#10;Om5k2fc+7U/hPQW8N6P/AGazRvFBPL5Gxf8AVRM7MkX/AABdq/8AAFrYBrh5pQlzHRy88SC2trex&#10;tYra2gjtreBPKiiRdiIv93/x2szUvBug61dfadQ0XT7y6X5ftE1srv8A99feraVs1ympfFPwjo8T&#10;y3fiPTbbbuXyXuk3/L8v3fvfw0RVUvl+yjf0fQ9M8P2f2bStPtLC13bvJtIFiRm/v/LS6lq1to9v&#10;595cx2kSsqebK2xV3NtX5q8b1j9pJb9rhfBmiy+IbS3i/wBI1a4k+xWVu3+3LLtVf+Bba4mx8P8A&#10;xA+P0+ZmbWtK3fItu0thoit/tSsnmz7XTbsRG27vllr1aOW1sRL3zOUoUviPQPFn7RGnxyXem+FL&#10;P/hJNQiT9/cCVYrK1/h3yzt8qru/4D/tV5Z4X+D/AIr+OOpJfz3L6rHMka3Ot3Vu9vpnyJsXavyS&#10;Xkq72+baiq0W1mfdX0T4H/Zh0Dw/b2kviAr4lubc7obNoVt9Ngbn7lqvyt8uNzy72bYrfer1fXdQ&#10;v9NsozpmlNrF7K/lRx+esManOd8rn7qf3tis3ojV9Thstp4c8mtj4/DTiee+BPgv4Q+DFqdZvZ47&#10;vU7eL95rOqbFS3X+JIE+7AnzN8if3v4q3Vu9d+IOVsftXhzw43XUGXy728X/AKZI3+oX/bf5/wC6&#10;q/ernNQ8Lap4StfFHjTxRqEvja5s4mvNP0WFPKtLAIu4pErOys/3f3rLv2p8qbmffm/DL9p/RPGH&#10;g/XNc8QtZeFv7LuVikgkvPP+Rk3xfOF+Zm2v8i7m+Vvlr2Dy/fqSsev6XpcOi6fb2NkhigiTakbO&#10;z/8AfTN8zV4l8fP2qtD+FNrdWOlbNe8SpmIW8bb4YJj8irLt+8+7/ll975T92vK/ip+1VrXjfWJf&#10;CXgrT9ShlkVl+y2LbNTn42fvXb5bNN2f4vN+Vfubq0/gr+zXF4dvIvEfi37Pe+IWX9xawq32LT0/&#10;uRL/ABN9352+dvm/22b5/G5nGlHkpfEfZYPJY4anHFZppH+X7Uv+Acv8NPgFr3xO1w+M/idLNNLP&#10;P9qj0u75aRv4Wn/h/wB2JfkRfu/xV9R29nBa2qQIqqi/dRV+7/s/7K08ghgFbApT79a+KnVnOXNK&#10;R0YzGVMY4p+7CPwxj9kWOn0UVkcRyHjTwhPrF1a65o062HiWwXZBMy/urhf+fe4/vI3/AI796uHl&#10;/ag8L6JN9m8TwXXh7UFn23lmitdPp0HyI91dOnywQebLsWX+L739/b7KDXmXxU+Gd1rd9D4n8MQ2&#10;3/CVWts1ldWV8v8AoWt2Tfesrr/Z/wCeUu1tjP8AdZWlWu2lKM/cqnPUjKPwnUeOfA+jfErwxcaH&#10;rMDTWlxtljmifZNBL95JYpf+WUqP8yuv8SVxXw78cav4f8Rw/Dzx9P53iXynl0fXNmyHxBaxffl/&#10;6ZXSbv3sX8P3l+Vvl8w8AfGrT/g3o8C3a6tefDe8uZbLTLaa2afU/Dmoqrf8SWeL7zq21vIbd/di&#10;+ZPKervxC/Z98Z/H7w2/ijXtcvvCXjW1lW98KaTY3j/Z9G2fMiTuv355fl3S/wDLLYmz7rb+qNDl&#10;92rL3SOb+U9K+IXxI1i48Sf8IH8PFtr/AMZMiy399cLvtNBt2/5eLjb96V/+WVv95vvfKq/N0fw1&#10;+GWkfDPSZ7bTzLeaheS/aNT1W6bfdajdfxyyv/e/2fuL8qrtX5a5T9m2bw1D4DuNM0PTLnR9bsLx&#10;ovEOn6hL5uoLqP3pZbiX/lqz/eWX+Jdn3V+VbXxG+JWoSa7/AMIL4EFvf+NJY/NuriVN9pokD/8A&#10;Lxdf7Tf8soPvS/7m6sZR/wCXUCv7w34kfFa8s/EUXgPwRBHqvjy8g893l+a00a3b5ftV4/8Ad/ux&#10;fel2f3a6L4b/AA1sfhvpNxBHPNqusX0/2jVdZu/mutRuP+esv/sq/dRdqrTvhx8N9L+GeivY2Mkl&#10;5qF1J9o1PVbtt13qN1/FLLL/ABf+y/Lt2rtWuh1rXNP8N6Nfarqt9Bp2mWcTXFzd3EuyKJF+8zP/&#10;AA1lKX/LqkVGP2jyr40/GK98PzN4R8F2q6r43vIUzuXdb6dFL8iyy7fvO/3Ui3KzbG+ZVVmrQ+Cv&#10;wdj+Glre6rqty2seL9Wb7RqerXDb5ZW/3v8A4nb9xFVVVFWua+HHh+6+K3xWT4w3OnyeHtFWxaw0&#10;KyeLyrvUYH+7e3S/w/fl8pPvKrszfe217t/D8ta1avsY+yiKMOeXMczD/wATX4kXE/8ABo2nLb/9&#10;tZ3R3T/gKW8X/fdYniTw5qHhPVrjxZ4Vg+0tL8+q6Cn/AC//APTWL/pr/wCja7iz0q2024vZbaDy&#10;XvJ/tE77vvPsRP8A0FF/75qy/wDn5a5/a8sjTlMPwb4mh8ZeG7HVYGj/ANIX54kl3+U38aP8v3l/&#10;i+7XK67Y6r4B8R3GueHNMn1LRbpXutY0mFvvN/z8W6f892/iVPv7P71Hibw3qfgzxBceL/DFtJeJ&#10;cfNrWgw/8vv/AE1t/wC7Kn/kX/e+91vg/wAT23jLw1Y6za7Xt7qLeqJLv2f7H+8v8Vb/AA+9Ez+L&#10;3ZFvR9asfEWl2mp6ZdLf2Vwu+K4Rvvf5/wBqr2flrzPxJHqHw48RPr3h7S7m+0W6VrrW9Pt9mzcv&#10;/LxAm/8A1v8AeX7rKjfxfNXD/Fb4+wXtj/ZfgrUI3doFlvNYT5Us0b+FP70r/wAKf+zfdI4SVaX7&#10;s2p+97si/wDF745rDBNovhK8hmv/AC/NvtV3/wCj6dFv2bt397+HYnzf3fmroPgH+z6bGOz8QeKb&#10;OdMSreWem3y/6RJPj/j7vPWX5m2xfdi3/wAUrM1O/Z3/AGd30eOz8R+KoHSdX+1WGj3Qy6y/w3V1&#10;u+9P83yr/wAsv9/7n0M2sWSaxHpRuUGoSRtcLb/xeUp2lsf3d386+1wmCjh4nkYrGc37ul8Jj+KP&#10;FTaG1pp9hD/aevXm/wCyWQfqV+9LK38ESfxN/wABVWZlU9Kn7mP5v+BNTLpre1jlu52jhCx/vJXb&#10;btX/AHq+QPjt+0N/wlUf9kaVFLL4buJfs8FujvHL4gfft2fL88Vrv+Vm+9L9xP4mT0ZS5I8x51On&#10;KrLliaXxu+O9v4vhk0HR5Jrnw7PK1qws3dJ/EEu7Y1vAyfMtqG/1sq/fw0S/xbrnwm+C914f1C08&#10;T+JZYptfWBooNPhjX7Jp0X8EUX93Z8/3f77f7zcf8EbXT9N+Ic03iO6im8YXEHlWbptW027U2xLE&#10;yI0EsSLt2fLuX7teufFD4m23w7s7SCDT5/EPiXVGaLR/D9o+y4v5dm7738MSr8zyv8q/L/FXyOPx&#10;dSrL2cT36MadGNojfih8ToPh7ZWttZ2MmveKtUdrfR9BtH2y3kq/xM3/ACyii/5ay/di/wB6vEfG&#10;ei/ETwHeWWueU2t/EDxHsivNesYt1vpy796abaxN/qoN3zM7vul+8/8Asa3gS81n4R/GC6ufisun&#10;3Os+NGit9K8XWodbSCX7/wDYvzf6ra/zRN8vn/Nu/erX0pXmuX1Uaj7QzPDv9pyaDprazHHFrHkJ&#10;9sS3bcnm/wAf/j26tT/vr/gNJXOeFtW8Q6pcXbavoUOiWitttl+2LLcN/eZ1VNq/99V5svffOdO3&#10;unGfHb4KxfFrw/8AaNMnh0rxnZQMmn6p5XyMrfO1vKq/egdl/j+63zr8y1f+CnjiLxR4bGi332uz&#10;8W+Hki0/WtL1ORXu4JdvyPv/AOWsUv3klX5WX/x30duF4+9XzX4vuNX+MXxWtdc+Eb6fa33hNZbX&#10;UPGF2rvZap/1CF2/62Lf80sv/LJtu3c26u2lKeIj7ORzyjyyvE9O+LXwltvHEVvqtiscPiXTvms7&#10;jb/rV/55N/7K/wDA3zfw1d+G/j+y8QaNZWN5cyQeJYF+y3+n3zr9rSdF+bei/e/vK38S/wB37tO+&#10;GPxU0/4labfN5DaL4g0if7LrWg3bq9xp1x/cdvutE33klT5XX5l/iVfKL7VPFHxa8bDxX8KobHT9&#10;P0NGt/8AhJNURvK8UPu/48ov+nVfm/0pt3z7dm7buaveqR9nVD3fiPo+uQ0W3/4Rrxje6RAv/Esv&#10;4G1KC3/59Zd6LKn+67S7/wDeaWud8D/E7WfiJBdS6XY2Fnd2sqWuo6Tq0stvqGkz7F3RSxKj+bu+&#10;8rfKrK6bd1ed+P8A9pjwv8F/iVFoWuXGo+KfE+o2z/bJ9MgVbLTFiVnihZvupv3/AN5mXcrNtXbU&#10;U8PVlzQiNzjzR5il+3B+0B4n+FvhnT/Dnga0K+J/EAdf7ck/499JgT787f7f3tnyfwtt3N8tfEf7&#10;MP7N9z+0RrN/Gb67sfhXpk/2vxT4ruG2S6xOvztErv8ANt/9B+8/zOtfoR4T+A8Xxlt73xV8VrSK&#10;/i1SzeKz0F2bybW1b+//ALTr8y/3fvff+72fgnwfoP8AY+leHPDGn29h8N9B2x2tvarsTU7hGzuz&#10;/wAtYlb+Jv8AWy/xf3vu8rwnsKMeaPKfJZrjoxqeypSNH4Z+BdMs9P0may0caL4c0mLyPD2jom37&#10;LFt/4+HT/nq6/wB/5l3f3nauw0fxFBq+sala20cj29i/kteD/UvL/HEv97Z8u7+793+FqzfFmsXd&#10;9eL4b0Ocw6jPFvubtU/48YP7393e/wB1f+BN91a6DQ9JtNE0+CwsYlhtYF2qi/hu3f3m/wBqvfPj&#10;pP8AmMT4iyfZ9I02VvurrWmq23/auok/9mrqX+7/ABfL/DWL4y0WfxD4bu7O1ZVvfkuLZpV+Tz4n&#10;WWLd/s70WuL1T4q3Fxatp2i6Rff8JTJa+fcWNxZurWUW/Y9x823zfm3bFiZvNb7v8TUGUYc0TV8c&#10;eLL23kn0Lwzayahr5i82cx/MtnF/z1b+Fpf7sTfe/i+Wug8O+H7Twvp/2O1DsWbzZ7i4fdNPK33p&#10;ZW/vN/nbTfDfhm38PWrQ27vcSyt5tzdSndLdS/33f/O35du37tbdA5S5I8o+h/u0nP8ADXnPiCbU&#10;fiJJdaVoM0cOi2cqxX13KrbLxlf57Vdv8O37zf8AAf79BnTjzFHxVJqXxa8O6tpGhR2p8NXkD2tz&#10;fXy701OJvlliiXY37p03r5u1l/uq9V/+GUfg3Jsab4a+G750jSJZr2xW6fb/AL0u75a9Ut4YrWGK&#10;CJFSKJFVUT7q1Ypcpt7eUPdicj4N+GXhP4cvdt4V8NaX4elvFRbltMtUt/NVN+zdtX5tu9v++qyN&#10;d/Z7+F3irUpdQ1f4eeF9S1CX557u40eB5Zf959nzV6K1fO/7Y3xu1D4a/B3Vk8F6pYJ4vuJYrJbi&#10;a5T/AIlySsy/aG/2vl2L/tutMdP2tWXunvWm6ZbaPY29lY20NnZW6KkVraxrFFEq/dVEX7q1558Y&#10;/h34V1vSV8Rax4a0fWLvSZUvZf7QsYrjz4ovvJ+9+821vl/29tfl14J+HvxV+IWkXXifSP2gtR1T&#10;xbZ71n0HT9alfVn8p9m2KJrhHdv4vmVa99/aX+InxPX9i/TdS8f2Os6DqFjqdrBK8Mn9m6hef61E&#10;eXynZVT7jOu1dzbPu1h7Q9L6pyy+I+7ZvEOgeFfDumNaCCHTp41GmWWmR/8AHwHG9FiiT73y/N8t&#10;ecfGLxI+h+Ek13xneNpentcoln4Tt1+0PqLb/wDj3uNjfvWf+4nyL/F5teMfAn4j+HfCfwA0/wAX&#10;eK5tSh1VtDRNMmkuXluL+GeJP9Hi3P8ANslRvubf4W+WvjX9lW7120+Cv7QHxCgfUNZ8Z+C7PTjp&#10;LT3DS/Y5LqWeKe62t/HEiGVf9ysa1TnjKEfiPcy3LIU68a+NjL2f/pXkfpX8FPhFf6h4oj+I3xJ8&#10;iDxI0OdH0MbVi0SD+BEX7vmbf9mvUbVv+FrTJcOG/wCEMiO6CFwV/tNt/wB9v+mH91f+Wv8Auff/&#10;AA/+E/ww8I/HbS9ZuNd+MEmi/EmcTy2Wma5bSuuo3H3l3XW7Yu/5fmdt27+Dam5/vDQfih8ZfgR+&#10;wbfa/wCNNcjjmsGji0jVYHF1e3sEsyRRRb2bjZ+9bf8Ae27VXZt3NxU6XLHlPosXjp1qnPL4re7b&#10;aMfI+0fG3xk0jwvqiaFZXemXPiGQ7Et7vUVt7eB+P9bK33f4flXc7bvuVb8K6FGlpbeLName+1ua&#10;282W4unTbZqy7miiVWKRIv3fkZt38TP96vyr/Z4/Yb0f9orw3o3jD4q+PNbttd8afapNEi0+JGLR&#10;wbt8sryL/eR/kVV/h+b561P2VdQ8RfA/9qa0+CGpa9qHib4Ra3fOlnNMJILK63Qyy2sqL/cldPmR&#10;W2S/e+dfvbyl/KeXTpuXvS+E/TOOFvis8V7dL/xRsbrJBEf+Ykyt8srf9Mv7q/xfe/u7vA/2gP2l&#10;tL8TeJpfhv4f8XaP4Rsmb7PrPinUr6K1itF/jggZnXdP97/d+b/a2dH8cvjTqvivXL74b/Dm5Fve&#10;WsLNr2vr/qtJgVdzKv8A012/5/iT84P2Uv2Ybr9p/wAYa9q/iDT9TGk2sa/YLRZEii3Su+zzZWRt&#10;kSor/cj3N/DtwzLx8sq8uWn/ANvSPp26WU0I4vEx/eS/hx7f3pfp/kfqP8GdU+FXh34d/Z/AfiPQ&#10;7/w7pyf6VqFpfRShZP70rq3yu3/xP+zUWrfEe9h8LT63rV9Y/D3wxDIyS69q1wkTyxM+2Lykl+5v&#10;+X5pfm/uo26vmT4Y/sDeMPgn8efCeueC9a8OnwTYSQz6l9tgkF7c/eSVF+9u27ty/Mqr/wAB+bD/&#10;AOCrHjLU/GVx8OPhF4cWS5uNZ1OK4ufI+40sreRaRM/3fnZpW2f7KNXsRjGlHlifmtec8bi/aTlz&#10;Sl9o+5PhjN4R1bwvFrfhG/h1zTNSZn/ti3l+0tesrsjM0mDv2urJjB27ei0V8M/8EoPiPfaDeePf&#10;gl4iZodV0a9lvrW2fqrq/k3UQ/3XVG2/7TtRWiloefWozpzcUfoq3jw4/wCRf18e/wBh3f8AoLVF&#10;J42e4j8tfDOu3HmfKytaon/obrXJSfB3U7XH2HXY5If+eUv2yJ/+AtBdIq/98VGvw71qFtlxpd7c&#10;Q/37f4gavvb/AIA3/wAVXEfXHh/wv+Hvjv4Y/F/ULuCCPQtF1CC6gt77W51bZarsdN0SP96JEX+6&#10;n3/mqGFHk/aXli0zXNRFvr+h+b/bF5afvb7Y+xpYGZdqo21F+VPuJvT5WRq9M8YaHB4duPDuqX/h&#10;LxFd29rqUXmR6j4h/tK2d5f3CJsurv73myxbW2/e21y/7RE99p/j7wF8Ql0DVrXTfDz3UWqebD92&#10;CVEXf8jMu1fmrxsxhKeHly/EfU5P7OVbklpzRlH/ALe3/wAj0vTfAPhyx3Ouj20123yS3d2v2i4l&#10;/wB+V9zf+PVDefDvQbn97bWMelXqr+6vtM229wv/AAJflb/gVZ/h/wCM3g/xDpsOp2+twJp8/wB2&#10;4u0a3Rv4fvSqv+1XWLrOnzWf2xbuF7Xbv82GXclfDylUjLmkbSpTjLk5TnE8Saj4TnS28UMsti7b&#10;INeiXZEzf3JV/gf/AG/ut/s/drrPMR1IjZZFb7teN+MP2nPA+mSS6XpjT+MdVk+T+ydFg+2O/wDf&#10;Vv4f+A1ylvZfGK88O3U9rpv/AArbwl5+5JL5v7SurGD++kX3li/2G+ZP937utPDzxH8M9H+zqtOP&#10;tMS/Zx/vaf8Aku7+R79rnibSfDljLd6rqVvY2cX+tuLqZVRVrwnxl8fdO8bapFZ/D7R9a8XeIbOR&#10;hbXulQbIoH/iSWWVdvlv/tfL8v8AD96uz8Pfsj+CrfZ4k8Z65d+P5VX7Umoaxd/6KiN/dRfl2fxf&#10;Nur0jQfFXh6x0600/wAC6K2qWSIvkNpcCQ6eqbflKzH92y/9ctzV7eFyiUZc1WREsRl9H+FGVaX/&#10;AIDH/P8AI8F1jw38WfFN9FF4119fhl4euUX9/pNt5zuzffR51dvIf+633f8Ae+7VzWf2d/h9+z3q&#10;XhrxSumxa1dT6xt1W61qdZXunlifyp3Z/lRkl2N8q/x19ATeF/FPiaF11jVLfR9PkTbJp2kxea7f&#10;30eeVfmRv9mJG/2q8v8AiF8OdP8ABPgXxHp02nf2hYXlmzadrUsfm3FrLH+9itZ3/hi3omxvu9Vb&#10;b8jP71HB0aXwxPIxGaVasORy93+WOn4/8OaF78avAviC6srjT18O3F1pu4WV9rl7BZratn5/L839&#10;+v3B/BtbYvNV7j4reDdQm/4qP4nQ3abm/wBD8OrLbxH52x80W+Vv4Puy7X+9t2tXofwi0XSofBGi&#10;atZ6PpenyX0baii2aBvLWdml2q20N/y12/5213c+n29xdW91IitPbszxM38O5dpr0eXseG8T/wA+&#10;42PL/C/xM+H+m2csfhuw1LH+tl/s/wAN3+5v9t2+z/N/vNTrX4/2d8sMumeCvGmp2syI0VxBorJE&#10;yt935pWX/LV6tIUC/fUVxt98RNA0G4bTbaT7dfQbEOmaVD58qbvu7kT/AFS/L959q0vdiZRjUrS+&#10;HmMVvi5qtzMlpZ/DrxK1/JE1xHBdPYW/yq6qzfNcbv4x/DVb9nh1tPg34dM+pS3ObFJHW6eL/Rxj&#10;7vyr93/erWa48b+JI2Fpa23hKB1XbcXuy8uv9oeUj+Wv8Pzea/8Au1438O/Anwv0X4VaRr3jc2Hm&#10;NE0Ru9SmSJU2ysvyKu1Eb5f4fmqOdHTHD88uW3vf3dTv/GmqaL4+uLO58OPqeoeI9OMn9n6z4aVd&#10;9qWwkqtPL/o7L8nzxS7t2xPk3KtUo9G+O+r6XNb3Xivwf4fmKuqXtjo091N94eU7K86ru2/fX/vm&#10;vMR+1BdC/Ol/CaLWfH1sreUP7Qst9rb/AOwt07RSf9/d/wDvVf17w78ZfipABrfi6HwPp8ifNp+h&#10;f63/AIFLsZv++G215lTMaEPtH0EMnrUeV1oxp/4tZf8AgP8AwDqFtPhh+z/cT6/428XJrni+4Vnb&#10;WPEEqz3vlBy3lW6KP3cS7/uRL/vbqxLr9qzxJ44ea3+F3gC/1GJl+TWtd/0Oy9nT+KRf++WrI8G/&#10;sv2Pg2b7VbLot9qu7e2q6tYz3lw0v9/5rj733vu7fvV6cPBV1cr/AKf4k1KVNu1rfTkisof+AMn7&#10;3/yK1eJWzSpL4Pdiely5bh5aRlWl/e92P/gMf/kjyTXPhn4y8WQi9+LXxR/s3Tn2l9L0iRLC1/3P&#10;Nb7yf73zf7VdL4H0n4NfDuFE0XVfCttL9z7QdRillf8A35Wdm/8AHq9H0nwZo2i3X2m306MXe3b9&#10;ulLy3G3/AK6y7m/8erb3+leJKtGc+afNIirmGJrR9mpcsf5Y+6vwPF7r9rDwPY6pcWKJfy+VdfZP&#10;NhSLym+d181X3/d+SvQD8RNIuVRdMW81t2Tcv9mWryo3/bX/AFX/AH09c/qX7PPgLVdWuNTu9DWa&#10;7urn7VPN58vztvd/u7/9tq9G8z+99/8AirSpPD8v7uJ5dP2nN7xybXXi/Wo3MFna+HIm/wCWl1L9&#10;tuVX/rlH8if99y/7taGg+D7HRbhrsPJqOpyrsl1O7bfM3/Av4f8AdTbW9S1zSlLobcoUUUViaBRR&#10;RSAKKKKACiobm5is7d555I4YovmaWZtiLXMp48XVG2+H9Ku9eTd/x9xL9ntP+/sv3l/2k3VpGMpG&#10;fMdXSyVzKzeMZvvWOiWf/b1Lcf8AtJKZ9l8Zzfc1fQrZf7r6ZPL/AO3S0Rpj5jzT4nagvgf9pD4X&#10;+KbmZbTSpFvNOvrp22IqtFuQN/wIbv8AgNdH4yubrx98cPBdtpNjJYQSWV1qUVzrcLwRTy2zItvK&#10;tv8Afk8r7VK2x/K+Zkf+GuC/aY0O98M+A7Lxpc6realqmi6va3//ADyiWJZdvlJEvyqn3fm+Zv7z&#10;V638bLVrGb4cfEfT4JL+98N3/lS21v8A665s75UgmiT+82/7PLt/i8mvr8plH2Uofym2aRlVw+Gq&#10;/wCKn/4Dr/7cecfsw+EfEngX9pr42aN4i8YzeM9QbS9Ev2v2tXtkV5Wvfl8je4H3V/j/AN3avyr5&#10;nofgHXh+0t8TtG+Jni+5+ITiy8P7rqGyWwVIrr7VZ7VgiZlXb9o3bvm/vfeXcv1L8OPDui658TvF&#10;/wATtA8SRava+I9P07TXs4YQr2clm1xvDsX3KzfaPmiZFZSn977vBfFHQLTS/iR8RNT8K6o+r/Ef&#10;xN4fs7BdFiVWTSlg+0NFeXDfwpu3/K33tmxfvV9LU+HlPk8NLlqR/ryOO+JWoX0epfs7eONauvtW&#10;oxTnR9QnSLYk91PF5Ty7f4fnSX/vuvolGXhl+5ivHv2kPCNtpX7KOkS6Gsl5/wAInFp15p8t43my&#10;ssWxd7O38Wxm+b/er1Pw3fRapodjfQtvjuYVkV/7y7a+FzaPJiub+Y+1fNWy2jKX2eaH/t3/ALca&#10;MdPorL1vxJpXh+JG1C+js/NbbEm797L/ALi/eb/gNeLyykefsaNPrk4/EGvawytpWg/ZrT/n71iV&#10;7fd/uxbN3/AX20TeGde1hXi1fxDstW+SW30m1+y+av8Ac81nZv8AgSbav2fKHNzfCGpeKLrVbq40&#10;rw0kM1zE2251KVXe0tW/ufL/AK1/9hP+Bba+GP2gtMvv2cf20/hp4y1C9mvPBHiC6ij1Ca+KeX9p&#10;YeRcNLtRVO1ZUl+b/gO3auP0G03SbTRbC3tLGBba3g+SKGFf8/8A2X8VZfjDwP4c8f6Wmm+JdD0/&#10;xDpsUvmpaajbLcJu2bPl3fdbazL/AMDrtw2Jjh5S/lOWpT5jzD9rf9myL9qD4Tp4WXUI9I1W1vor&#10;+xvZl3JFIqMjh9n3l2O//AttZn7Gv7LK/sr+AdV0ifUodb1fVr77Vc3sMHlbkVEWKL5m/g/e/wDf&#10;b19AKnlrtXbsX7uz7lOrn+uV/Z+y5vdL9jHm9ofJ+j/sX6rpv7a03xzbxNZvYPPPP/ZP2VvO/e2T&#10;2u3fu2/Lu3V9Yf6z5aMVzOq+NrO1vH03TI21vWE/1lpYsv7r/rq/3Yl/36VWrVxcoc/2TSMI0vhP&#10;hTxhocv7TH/BTPTE0+NpPD/w6jtf7R1CI/JutXa48rd2/wBIk8rb/sO1feGqeOdN02+axWWTUNTT&#10;71lpkDXEsX++n/LJf99v4a5Xw/8ACG2sbzU76Wz0/wANvq0/2u+sfDMCWv2qVmd/9IuFTzZ/md/7&#10;n33+Vq7GNdC8G6SyxLaaJp8XzsifukX/AGm+7/49XZicTCtyx/lMaVKbdluZ7/ELTrNtuq2upaJ/&#10;02u7N/K/4FKu6L/x+pdZ+IWh6VoNxqaahZ3irFviht7pH8/+6qf7zfLXm3iD9qjwz9u/svwnY3/j&#10;rWG+VbXQ4GlRG/2pfu7f93dXNap4L+JvxCgN54oPhv4UeGy32hvNVbrUGaP963zfd/g35Vlb5Pu1&#10;lRws8RL93E9j+zalBe0xc/Zx/vf/ACPxHXeJ/iRp/wAIfD8rahqFq/i3WP8ASGu7j/j381tifNL/&#10;AM8ol/76RE/iavL9D+NNta3mn/8ACCaDq3jeZVaJdQltms7ee+nb97K7v8zSv8v7r/4qut+D/wAB&#10;/B/g3wXf+LviNp/9oWk4SeybW5/tBaLHybom+9K/Hyvu+8q/wsz+r+ENYudYvrbWbTw9NrF8qbbG&#10;2jX7Pp+lRMjc+a3yyyt91pYvN+/tX5NzN9DDK/55HPTxOCoqShT9pL+aXux/r5o8+b9nP4kfEzVP&#10;7T8Y+NW8NwSweUumeH02yxJ/Gvnt93d/Ft3fcX52+Wuq0X4BfDD4M67peorFYRSPHIkkeqbrq4vJ&#10;X2bXTe33/lb7q/xtXpi+GvFWv+W+ra+ul27NltP0OJQHQr9x55VZm/3o/Kra8N+CdH8MMZdPsViu&#10;ZV2y3cu6S4l/35W+Zv8AgVerTwVKl70YnBWzavKn7OVT3f5Y6fe/+HMSHxTrGueT/wAI94ekhs5N&#10;p/tDWN1oqp/swbfN3/7LrF/vVlw/CO+1ppZfE3i3W9UnnXbLb2Vy1lZL/uRJ/D/vs1epiNedopzs&#10;MjJr0eX+Y8F4j+SJ5zYfCGPR4IrCy8S63aaUv3dPtVtbdP8Av5FbrKv/AH3XW6JoFh4asYrLTLWO&#10;ztkZm2pkZP8AEzf3m/2mrm/iB40Om2eoaTozvf8AiyS1cWtnaqHaB2X5Hl/hij3bPnf1r5I+E9v8&#10;SNY+Iy+IdW1jVL+X97p99DZNvllii2fIkq/uIvn/AL8qv8jsiUuaMQjTqVttT7h1zxBpnh2ye71W&#10;/t9NtO811KqL/wCPV5x468Y2viPwtqFtBpd5/Z+3emt3xSwt7WVTvilVp9r5VtrK6RMny/erntY0&#10;+x8D2E/iDX9U0D4dWMasjazf3K3mpf8AgZdfdb/Z2y/er5h+Kf8AwUs+Bfw4u5X8LWGpfFPxNbsx&#10;i1K4LLaxy/7Ms/zIv/XKLZ/do5pfZH7KnH+JI+o/C3xc8beMrHydN8Oadc3lvK9rc3Ed7L9mSVVz&#10;v3NEm9H3Iy+Vv+8vvt57xu1v4dsdZT4n+NfC+fENmtteaTNpUt1vg+55SL5u54Pnf+Ddudvmavl/&#10;4e/tqeMvj14V1rxH4b0G98NapY/utdm0oebai1V3a3fe/wAwlVHZWb+L73y7ap/GH9m34t+LtP0+&#10;9i8W6bN4j8ROtlb3DXcv2e12pv3/AGp98r74ll+b+H5drfdrhliacJRhI9dYaUaEqkeWPL/29KR6&#10;74s/au0PwZ4Hl8H+GotFv9JlsGsra80y2bSLe1VlddqWsu/7n3q9J/Zb8XJoWj6H4en1az1TRdeg&#10;bUvD1/p86XFtu5+1WXmp8u6J9zfL975vm/hr89D/AME6/i9puueIoIdY0bxLr0dotvDf/bp9sCSv&#10;sbe8sXyy+Vv+RWb5X/3d3uPgvwjffs4+CbX4a+Jv+JND9o+06X4ltWlayubzfvR5W+9azo3yrLFt&#10;+T725U3VMsdRpuMeb4jPC5XVzBy9n8Uf/Jv68j71tZrzVvE3ijXrC3S9l06I6RpkUkuxZWX95P8A&#10;N/Dul2Rf9u9bXh7xBYeNtLeS2RjEpe2vLG4XZLA/8UUsX8Le35blbdXm37OvxJt9W8O2nhjWI20n&#10;xbBB9qlhm+X7ekpZzdRN9197M7Ns/j313niXwpdNqiavoFwthrqKRJ5yZt7yIf8ALGXH/jr/AHk3&#10;Nt+Usp9LmR4k4Tpz5GfOPxq/Zdn0K4TXPBtvfXFjbv56Wtl817pz/e326f8ALWL/AKZfeVvuffeu&#10;T8J/tFeIPD8fl69c2msWSs0UWoureVK29/kaWJN0Tbf4JYt3zfw7q+xfDfjSLxBNcWFxDJpGtWqh&#10;rrTbk/NHn+JG+7JH/tL6/wANeefFb4P6F438YaO0UP8AZGsX3n/aNRsUXdcJGifJcJ92dd/lfe/u&#10;ba4cRgqeIj7x6WHxnL7szyXQfiN8R/il4x8QXfgu78N2Ph/RIrWyFpqsTXUOo3Uq/aJf9KiZWiZE&#10;lgT7sq/O6/M1dH4H8YeKfiF4r8UeGtcWTwfqGgravcxaTLFdRSrPvZFW6b5v+WX/ADyib50rz7Wv&#10;2OfEvg7WLjVPDE2oWV3cSr5ureDdTeyl/vPLLYXTNA/+5E6fd21jeFrzxn8L59Yu9R8VQWOoeINR&#10;+1T3HjfQLqwuLjbbxQJ88CPFtRIk+6/99vlrwq2Wyj8B3xqUZfDI9C+JEPhXwn4s0Kzudc/4RKyn&#10;tbq41HXridIrjenlNFvvZ0dv4n/jrnF8WfCvU/ElnZeCL5fEeuTbrm61DTof7a1BlX7vlPOksSsz&#10;febd8v8AwKqvxKsfFPxQ8K6hod98Q/hLbJcW0sUUzarueCX+B1/3NtZ15pPj/WPiFo/i/UPjB8KL&#10;O60yxurKL+z9R+8krxM+9HVlbZ5Xy/71Klga3L73xClKlzfEdp4k+COq/FrUrS716zntkt4pbVbj&#10;WdT82WWJtjvFLb2flRSxb0Rtjuy7k+5XYWP7Pei22h2ulXWp6hNp9uu1dPsfKsNPX/ctYESL/vtW&#10;rzHSvG2uXlxceV8bI3e4nXclj4Wur1PuIvyfuvl/3U/3v71XPEPhTxZM0Xn+N/iDqg3b1GleCLy3&#10;2f8AfXlfNVyy/Fy+0TzUI/FI9ksfhxa6NZLaaVquqabbp/qobSWJUT/gDJtp/wDwitzcq8moeKtU&#10;v4k+VfJlitdv+88SI27/AIFt/wBivFLDwrrVzNtlufjhM33/AJbRbdG/76nq9q3wB8Qwy+Vp3h/4&#10;g38Dtvb7d4q062DM27fvVPN/76/26x/suv8AakV7fDfzFT46app/gfUPCPjXT/Fi6k/hfVvtF1p9&#10;xOt1cLYSo6Xroy/NsSDfK2/d/wAe6fdr2j4gWPh/xl4I1vw9qmoWyafq1jLZSu0qfdZHXd/wH71e&#10;VWP7K9zr2n3SX3w8trSV0+WPWPF8sq8/eXbBb/N/31/FUvhH9gjwvaeG7K38QeG/Duoawm7zbvzr&#10;yVPvvsTb5q/Ls2r/APFV1SyuXLGXN7xNOvR5vel7pznwZ+N1nFcaZPqupWP9oapB/Z+v/aLxIlt9&#10;Usf3Utx/d2yrsZdm5Pk+Vq9guvj14AhuLiJvFFj+6/jV9+7/AL5qvoP7JWneHZFh0/SfAljpitvW&#10;1j8LyOw/4G11t/8AHK623/Z90y3+dLPw9bS9prPQIEZf++t1FTKY1TeNfDRl/EPHPiz8cfAXirwb&#10;d6PY+Il+1SzxbLiGzuHeBt6N5qN8n3Pv/f8A4P4vu1Y8O/tV6BqGg2LXdnfzar5C/bLe0s3ZFf8A&#10;i+9/D/dr2iP4N38FzHNa+MtT0+JU8v7LZ2GnKjL/AMCtd3/j1dBH4DdkxceItZuv+2iRbf8AvhFr&#10;T+yaXs+Uz+s4eEub4vvPDbb9oSW8kla2+H3jG5i3fu3TTvv/AO9/49Ud58ZvGOoRqmj/AAt8RJN5&#10;6DdqELW6bd6bv/Hf4v4a9qvvg9oupNC1ze6+21ty+T4hvrf8/KlXd/wKr8Pwx0OFf9Rcy/8AXa+n&#10;l/8AQnqv7HoEfXqHY8U/4TT4sXn/AB7fChof+u+u2/8A9jXl/jfxF8U7Xxl4Uvdb07R/D11Hc3T2&#10;Et/fWrWqJ5X71JZVb5F2f7Sbv9qvrDUPgv4H1aFY9Q8KaPfRKd4S7sIpVVv73zLVkfCXwULeGA+E&#10;tEkhi+WNG0+JlX/x2umnltCP2TCpjo8vu/kfKerfE7xjpdxK938Sfh9FFeSqyLp8k9+8XyIvyJEj&#10;bf8AgX95qLy88beJNLivrXxv4i161aXen/COeCJ22sv+23lf+hV9o6fYW2mWqW1lbR2tso+WOKPY&#10;q/8AAai1zXtO8N6VPqWqXsNhYQLuluLhtqJXR/Z+G/lMv7Qqcvwnx8/wX8S+JrKxubnw/wCPPFkd&#10;xzLDr2u2ulwr/wBu++V1+792nXXwT1XSb+50Dw/ofg+LXftCSotjYS6u9rF/euri8/dRfL/Cqbm/&#10;hWvoSz1TxB8TvMa0ivPC/hh3AS8mTyr/AFCP/pkn3oF6/O3z9GXbXU2unaH4D8PSCL7Loml2ytNL&#10;I7CJE/vSu7fxf7TVtGhSh8JjLGVpfFI838D/ALOOl6TBZ3vi+8m8ba3bszp/aLb7O1ZvvrbwfdVN&#10;397/AMdr2ny/Jh2xrt2r8qrXASa9rvjRCmgwNoejsrbta1CD98y/9O8Df+hy/L/sOtdxCrW8MatO&#10;8rqu1nk6v/tfLXSckpSl8Rz2it4mvtU+2akkOk6WoZYtMj2y3Dc/ell+7/wFP++mrp3k2b/lrgvi&#10;h8ZfC3wrsfM1zUf9Kdcw6bbDzLiXr0T+7/tN8tfGvxQ/aF8dfFyHUYbPT7rS/DEe5JbTT33o39/z&#10;51/1i7N/yfIv+/trOVSMNzanQlVPf/jN+1h4c8G28+k6FHb+JNWZGids79Pi+UfI7r9/7y/In/Ai&#10;tfKngf4T+NfidLt01rmz0K1drf7Q8q2u35/nSL77Kz7drbPmb+N9rfN6F4P+AOn+Mvh/ZavpWqtc&#10;+Imba0yS+VaWu50d9m1P4E+XYjbdzv8A3a9iuba4+FusWutXN99p0rUlistcmb5ES6+5Fe7f4Vf5&#10;UdU2/wADV81i8w54yhA9zDxWDqRqUpe9H7Qz4W+G/D/w1jh8PW2gv4au5/nRpm80Xzfx7J/4n/i2&#10;vtf/AGdteod+K5vxfvudU8MWK/fl1HzW/vokUTtv/wC+ti/8DWujX5Wwa+Wq67ndKtUrylUqS5pD&#10;s5rJ8ReJtI8H6W+p6/qtjommxffu9QuUiRf+Bt8tarV+WOteF9Q/b4/bm8V+Fte12/07wZ4TN2kd&#10;pbvnyoIJUgZYt3yo8svzs7fw/wC6oroweFjiJS5/hiclap7L4T9KvCPxG8I/EJLhvCvirRfEy2/+&#10;vfR9RiulT/e8p66avzs8Sf8ABOvxd8I/i54V8V/ATxAIY7ctLc/8JFeBPs7h/us6J+9idW2bdny7&#10;Pn+9X6IJu+Td99qeKw9CHK6UuYcJy+0Yun+M/D+q6te6Vp+t6bf6rZqzz2NveRSzQbfv70Vvl+bb&#10;/wB9UviTxh4e8H/Z/wC3tc03RFuHZIv7RvEt/N/3N33q/PT9iU/8bGPjUP8AqH6p/wCnC1ryj/go&#10;Z4w1f49ftKa14d8OGTUtN8C6VOksMT/KvkJ5t7N/7L/2yrvhlvtK6pc32eY5pYjljzH6O/FH4U7/&#10;ABlpnxP8J6VY3njLSY282xmRNmswbPmTf/BOv/LKX/eRvldq7/wT400r4g+GrXXtIlZ7efcjQ3Hy&#10;S2sv/LW3lX7yyo/ysjfNuWvGP2D/AIxf8Lk/Zt8MXdzPv1jR0/si+bdvfdB8qN/vPF5Tf7Tb6PFe&#10;h3niD4uXdv8ADXXp/C13q0D2vibVIbZ5bSVotn/Hu/3ft6L8vm/3fvKzIm3n9hKUpUp/ZNOaMY80&#10;TC+PXjCy/wCFwafZ/DzxVpfhn4lxQNZaxrOpzomnxWex9kV0jfLLPvdGiRPmX52fbE3zdz+zNJoW&#10;l+Gr/wAPwWM+leNbOf7R4jt9Qn+0Xd1dS/8AL68//LeKX7yy/d/h2qy7a+B9a/4J+69ofhX4leNv&#10;jP4jh8P2+l6dLd6RLZ3v2qG4u33uqO0vzfM+xf7ztL97dXov/BPfwb4n+JHwNutZs9VfS/EfhXWp&#10;YvDerXbO8LRNEktxZTr96W1dvvKv3WfenzV6dfC05Yb3ZHPTqS9p70T9CvFXibSPBPh3UNc17UId&#10;L0ewj825u7htqKv+flrwT/hHda/aO8daTeeKbe50vwFZlNVsPDNzuilvk3f6PcXif3ndPli/5ZKu&#10;5l81/k0PBMN98ZfHn2z4kWcOkX3h+Xfp3gOGX7VFZzqibtQun2bZWff+6/gRfu7pd+z2XWvDFtrV&#10;5FeNLc2GoRL5S3FjO8T7f7jfwv8A8DWvHjy4df3js96RsbE+6u1U/h2fL8v/AMTWTZ+JIL7xHdaV&#10;bRtcpZxbrq7Vvkil/gi/3tu5m/u/J/eqg/gl7lfKvPEGt3MLfeia6SLd/wACiRGrT8vSPBfh99qw&#10;aVpVmu6T+BE/264vdNzWoqC2uor+1iuYJVmt5VV4pUbcrK33XqesSxP8/drzfxJoeoeAdWu/Fnhi&#10;0kvLS4/e614eh+d7r/p4t/8Apv8A3k+7L/v/AHvSCf8Agf8As18v/tB/HWfVV/4RDwUlzf3dxdRW&#10;s+oWkbv+93/6qLb95/8A0L7tduEpVa0uWJnKP2h3xT+PS+MvD8Wn+GriawRvs9xfamk/z2u754rd&#10;Nu3fO+37m5v4/wC6zJ6f8Af2cY/DMVj4j8S2cf2+A+fp2kytvWzb/ntL/en/ANr+H/0HxXR/B/hb&#10;9na68PaT4s8F6l8UviV40WW4sfCNjFFerZ28USea0qzyrEv+/wDd3b9m75mb0vwD4p0jxl4B0fxT&#10;8AtOuvD+pztJbz+FLmD7PYQG33RSxXduj7IGX7qtF8zMIvvor199hMJTwsfdPDxGK9pHkgfQPibx&#10;PNY3EOi6TGmo+ILxd8dtKzbII/4p52X7iD/x77q07w/oVn4H0i/vL+/W8vpF+0aprd4Vj8zavLt/&#10;DFGi/dT7qr/wJqyPh5eaBZ/D6HxXHfXD2mp2y6pfaxrC+VcS5TdmXhPK2fd8rauzaV2rXzr8aPjV&#10;e/ES/wBP0my02S4sLxlbR9APyvqzb/3V1dK33LfjdFE33/vv8uyuucowXNI46VKVWXLET40/HKb4&#10;jXVtpGkRTT6FeSeVp2ijdFPrrbvkln/iitd38PyvL/6B3fwu+Ddr4TUavr3l634qu1/f3zJ+6t1/&#10;higT7qInyou3+FE/hWl+Ffwbs/BNu+o6u0er+J7r57zUH+4v8WyL+6q/3v8AZ/2V2xfEH4larf8A&#10;iGXwL8OYodQ8Zbf+JjqEy/6FoMTf8tbj+/L/AHbdfvfeban3vjMbjZYqfsqfwn0NOnGhHlRc8aeE&#10;9M+JXi2LT2tvk0uJkvtQRmSVWdP3USOv8SPsn3fw7E/v15x8K41+E/xs1vRvHPz634gSK38L+JJf&#10;+Pe8s4l3PZb/APllc+b5s8q7v3u/d822tXRbzWP2a76y03xPq9z4n8BazcKn/CWXiKlxpd/L977U&#10;y/L9lldvkl/5ZM+xvl2V67438F6L8QvDN1oevWa3thOOnzK8Uv8ABKjr/qpV+8rr8392uKVTl9x/&#10;CTbr9of408IaN498K6n4c8QafHqWkalA1vc2sv8AGv8A+18yt/C3zV5Z4B8Xav8ACfxTp/w28e6h&#10;JqlrdL5PhXxdcf8AMRVf+XW6b+G8Rf4/+W6/N99WpLH4rSfBKb/hGvipqq/YVRv7D8XTIyJqkS/8&#10;u8u37t4n+z/rV+Zf4tuf44hv/wBqC1tPC8Hh7V9B8AfbFutR17W7b7FcXSwPviisrd/3qs7qjea6&#10;RbVR9u5m+WI0eWPLV+Ermj9n4j6A/wA7f4l/+KrzTx58RNTm18eCvBEMGo+LWi3317L81poMDf8A&#10;Le4/vO3/ACyt/lZ/7yruauA1Lxl8SPBeraV8Mb6+t4b3Vp2t9H+Imp7Gia1VN7pLF919RRfuq21H&#10;+aX+Foq9k8DeAdI+HWgrpWkQNEjStNc3VxLvuLq4b79xPL/HK/8AFWUqfsffkPm5z5++K158RfCe&#10;n6f4Y8b6rO/wv+2eVrXj7T2RNQls3/1VvdIu37L837qW4i/hZG+Xc+32LxF4q8LfA3wJpFho+mrO&#10;rxrY+HvDmiR75b99vyxQKv8AD/Ez/d272arPxU+Imn+BtEitZtMbxBrGs7rLTPDcO1ptRl2f6rY3&#10;3YlX/Wy/dRa8R+B/wLls/Nha+a58ppbW81O3nla0sLfzWb+yNIeVty2qN8rS/wCxt/2V7YuFSlzS&#10;90iXkcDrEXiXxoJfH+r2Woa5ol+Vt/Hdv4fRrfytNT5ksLLcvmzpEzM90yLvl+ba235K+yvC2t6H&#10;rXg3TdS8NS213oElmr2P9mL+6aLZ8qKi/wDjq0/UbzTPAPg+9vFtmh0rRrGW4e0sYGZvKiTfsRV+&#10;821fufxV8p/Bv46eA/hbY+Lte1rxPpeg/wDCUIviTT/Aek3i3SWMDf3HX5WnuGfcyJtX/Z+81XL/&#10;AGuneMfhCMeWXKcX+2P+1BZ+APGGk3vhGx1nwx8T2g2NNNBF/pGnOjp/pUXz/wDLXb5W/wCZW+bb&#10;tfa3zz+zj8AfEP7V+sS6TpV/fxeDzdrc+MvGF27faL6dsO1vFu3Kz8/7W37zfLt8z6d8Rfs4+Iv2&#10;tI7/AMT/ABI0nxFot1cxpF4e0vR1giTTrNn3bpXnf5mdPvrt/j+Rf731P4D8N3HwX8F6VoOgeDLP&#10;T/CulR+StlpN41xdL/01dPKXzW+8zbWZ2b+81fY4DDRhSjKR8pmuLjSl7OnLmkHhHwjp2oeEdL8K&#10;6DFPpnw30a3isrdFkctqaRr9xXb5vI/2v+Wv+5u39l4o11fCdjaWmnWa3WpXTLa6bp6fLvb/ANlj&#10;RfmZv9mrH/CYaOPDr66t8tzpSrlmiXc7Nj7mz73m/wAOz738O2qHhDR76a/n8Ra1GI9WvIvLhtw2&#10;9bC3z/qlb+991pW/iYKv3Ykr2z4+Xv8AvSL3hPw2fDlmyyTi81G6l+0X18y/PcS//E/3f7qqi/NX&#10;RVQ1bWNP0Oze71O8h0+0X/l4uJVRP/Hq5NLrXvHbOLJp/D3h9+FvpF23tzz96JG/1S/7T/P/AHVW&#10;gw+Mv+I/F66Tcf2VpkX9o+IJUzFZKfliX/nrO6/6qL/K1zFno938MdYn1vV7mTXrbUliXUtWePbc&#10;Wbr/AHUX/l1/2P8Allub7ys2zuNB8Naf4Ytmt9OtvKVm3SSO5eWV/wC+7t8zN/wKtl/uUF85XtZY&#10;Ly3jnt5Y5reRdyTRNvR/9pdvy1Z25+7XHXPw7sYJZbnQp5/DN6zb9+m/JDK3/TWD/VP/AN87q5Lx&#10;t4i8ZWf2TR7wWWlW1xIqT+IIZ5UhnXf88S/I/wBllZP4n3J/Cr7qCvZxmbXizV9Y8WR32j+E2UQw&#10;fur/AFJpfK/37e3l/wCe/wDDv+7F/vfd7nTdPttHsrexsYIraygTyoool2JGv91Vpul6Ta6LYW9j&#10;YwLbWkCbIoUX5Fq233P/AImgiUpfCPrM13xBp/hzT3vdTu0tLZfl3O/3m/uqv8Tf7NYOqeNXkvp9&#10;I0C1OtavG22fbLttbLj70sv8P+4nzf7K/eqto3gCaPxJZ+INX1eXV9UjheMq8ey3i3bOIIs/uNu0&#10;r95mYN87NQPk5ClqVj4k8deU03/Ei8OtKnmafMzJdXkHR/Ndf9Uv+wvr822vNv2x/iB4X+AX7Pt1&#10;dal8PIfGPhe8vItOudAidbW3jV0dlldlRti7o0Xcq7tzL81fR/Dfxfdrifi3a+D9R8C6hpXxBgtr&#10;vwvqOy1uba6jd0l/i/g+b5fv7/4Nm/5du6g0oz9+8vhPym8Yfs1/ALx58D5fih4S+KUPhDV5rBr6&#10;bwjrepQ3jw3Wxt1on3J/9b912Vvl+arNt8Q/E/xG/wCCZvjG28R6rJqf9heKLO206e+n3ztB+6fy&#10;d33n2ebu5/h+78qLX0V8Rv8Agmd+z78O9LvPE+u694q0/S7dkl+yLqNvh2/594/9H3fN/vbv9pa9&#10;I/Z7/Zf0nxppWn6p4j8LW2l+A7OF08O+Cpot8SRS/fnut3+tll+98/8A8Tt8mpW5anLH4j7/AC/L&#10;4YqlLF4iXLTj/wCldl+p85fsi/EnwXqHww8PeJvGXjjRbvVvB5g07TfBVw6ofKV9m/yn/wBbL83m&#10;r5X8SJuf+55h+xN4n1L4d/DX426+LB7/AEIzab9s029ilZ7uCJrrzfP8pGbykWX9793czom7azo3&#10;1VcfsMfs9x/EL+0dMv7nwholqWt5Ps3iDyvtk5P/AB7wbvn2f3m37m+VV719Efs1+HfB1voer6Vp&#10;OkWttJAzRXMccnnLeWcru8Jlf7s//LWLd/0ykX7tOnGP2TsxWKrOcZVPsn536DqX7KXxK+FXiPX9&#10;Q8QD4S+MtUe6+0aNotnL5a/e8oQRDf8AK42/JvRfmdNoWsH9l7wB46+OH7DHx28K6el/qGn6VdWG&#10;qaBalXfzLiIvLdRQf3n8pIvkX+J0/v1+h2tf8E1f2dtc1qXVLjwCsLySNJLb2mo3UETs3+wsvyf8&#10;A212fhHwZ4d0/RF8L+EdKt/C3w00n5Zm09fKXUW/jRX+9tX+OX7z/d3feq+bl+E8+lD2h8Hfsc/t&#10;wfDrRfgjoXw7+KHiBvC1h4bVozttri6bWVeV5Vibyoj5USbtjI33/l+fbvVue8UfEez+PHxAm8U+&#10;Crm70ixutV/4l+p3ksr3Fh5T7ElX77f7Wzd8u/5Nte3fGf4X/B347fE5/Dvhb4V6NdeMXm/0jXbK&#10;WWKzitvv/anW3dUZm3f8tV/7+7lr0Hwn+y74Ct9K0vRfBWlCa0sSy32vOTFZTtu/hRW/f7GT+Ftv&#10;99m+dGiny1eblOjG1JZfGnKr7v8ALH/248c+D37F/j74RtpGq+MvH1na+H2vEu9Vs7rVp4HZP40V&#10;VTa0rI7Lv81vv7a8m+Avxm1j9gD4jfECy+JIm1jT9f2zWasZYru68iWVIriJWTasUqu//fKf3a/U&#10;Lw94D0rRZ0vGgfUdWRdn9p33724/4B/zyX/YTav+zU/i7wH4Z+IVrFZeKfDuk+JLSJt62+rWMV1E&#10;rf7sqtXdGlyR90+Qq5lKtLmr+9zH51eEP2qviL+2d8aH8M+BdPu9N8I3FrFFqdvfeU9la26/O8sv&#10;7pm81m+XfuX7qfLXAfCHRdd/ag8a6z4X+Hl3Z6Jqvh1/tqeJrrdNarsl2RSxNt3+a/3l+T+/X6r+&#10;G/Beg+B9M/svw7oeneH9N3b/ALLpNilvD/3wi7aq6T4V8KfD6z1C70nRdF8NW8i7ryaxtYrVHVP4&#10;5XVP4fm+9/tVfs/5jGOMjH3acOU/Ir9obwf8W/2KfiD4Z8R6/wCJNN8Uz62l1cm8hsU2PcfdlWXK&#10;Kzt+9V93+3RX6S/FD4oaRcrZRX5isbCQtJay3Omi8vbsqdrPaWpBKRj+KaQbf4UB3BqKjlOyGKuv&#10;egfQvhXWrfxH4f0rVrR45re+toriOSL7rKybl2/7NbnrXhHgbUrz4W/DDxVr13cXut2OlzXEdpoq&#10;qsX2S3tpXiCJ87fLsVW/3Avybt27d/Z/+Nq/G3w/qF7LaQ6bf2lz5UtrDK03yMu+JtxVevzf981x&#10;x+E+jrR5KkondeNtC/4STwzqGnLKbaSePEVwq7mglzuSUf7rhW/4DWX4Q8RJ4q0WeG9tkttUg/0f&#10;UNNdt3ky/wDsyN95W/iVlrspeY65XxH4Js9amivke407VIf9VqFk3lzL/st/C6/7L/LRKP2iqdRW&#10;5GfP3i39mPxT4J8RXGr/AAc1Ow0W31N91/oepB/sSt/z1iVPuN/s7a5zUP2P5Wa11Lxp4nfxNqmo&#10;X1naPbQQRWdq8Hn75flT5mfyvN2srL838NfS/wDYfiyNfLXxPC8Kr9+40zfK/wDvbXVf++Vrk/F3&#10;w7Gr+IvClvrep3fiOOXUJWmtL7aLTyFtbj/lgu1W+d4vmcO3+1XmRwFHm5+U+jeeYpUowdSP+Ll9&#10;7/wK36j/AAzJ8PPh59o0vwRo1vdXccu2az8P2nmsJdvSeX7qP/11Zf4a3f8Ait/EC5zY+FrJ3+7t&#10;+2XbIy/9+4mDf9dVrs9L022sLWK2tYIreCJdqRQpsVf91f4avYKj0r0YwPCqYtzlzfFLvL3jxST4&#10;V2/w/vrfVRaSeK9Kg/ez2t5F9ouLGX5v9KtYlTb/ABPuiRV/2P7jetaTqlhrNpb32n3EdzZXC7op&#10;oW3K1aMn3f4v+A15x4ss4vA9xd+JNI1Ky0fzW33tlqE/lWN4/wDf3f8ALKX/AG0+9/GrfKy6x5Yn&#10;LKpUryPS2+5UEmx0ZXAdW/hryux+MNx4pkGm+H9CupNaFv5strq862awf7/3pWX+68SOjbfv1q3H&#10;hXXNahmfxD4iktrJt26y0f8A0VPK2/xT7vN/4EjRVHN2Nfq7TtOVjmvh/wCNtD8B6bqng/UNQgsr&#10;7R9TuoLPT/M8y5ntXbz7cxRL8zfupUX5R/A1dV/wk/iXxAq/2RoH9nwM3/H9rjGL5Nv30t1/eN83&#10;8MvlV4b46+M3hL4F+Mr++8MXmh6q+rW0FrLp63M8t291E7/N+6il3MyuifOy/MlQeF/i58b/AIir&#10;fz6X4ctPCun3jLLBc64MywL5SLtVPvffV3+ZG+/96uGrjaMPil/4CezRyrEOl7b2fLH+aWn9fie4&#10;3nhcG2OoeMPE019BEu94fM+w2UXq2xDuZf8AZld68y1T9qz4Z+BVi8O+BtPk8U3kSbINK8L2ivEg&#10;3bfvr+6Ra8+1L9mPxR401ZNR8aeO28Tur71tL62eW03f7MSSxKv/AACvQfDvwq1rwzZCx0fXNH0W&#10;1358rTfDyxbf++5X/wDHvm/2q8Kvmn/PjlPWjh8DRjevKVR/yx92P+f4I5nU/F3xy+I1rNPGtl8L&#10;tBSNmdIIjqep7f8AZVflP+6q7qyvg7+z34K8RaHZeJdesp/EGrv5sTf2szskXlSumxYn+59zd81e&#10;i2ngHxPp9nLDH8Q76N5ZZZV/4llqyK0r7/usn95n+7/7LU3g/RPFXg3w7b6ZBFpOo+U0rvd3F1LE&#10;87PK8rv8sXy/M7/JXlVa060fekN5jOGmGh7OP93/AD3Z2WmaXa6bbrDBbR28S/IqKuyrzVyv9seL&#10;7ZWln8NabNEv3k0/WneX/gCS28S/+P1f0PxfpmvSvaxyPbahEu6XT71fKuIv+Af+zL8v+1XnSpyZ&#10;yOq5y5pG3S0UViaBRRRSAKKKw9Y8W6N4fkWLUNSgtrh/u2/m7pW/3UX5mpxiQbdFcvH8RNIeTa66&#10;tD/tTaLeRI3/AANk20//AIWJ4e/hvpX/ANiK2ld/++Nm6tvZ1P5Rc0TpqK5P/hLNT1STboeg3Lpt&#10;3fa9W32Vv/3yyeazf8Ao+weNnbd/bmhJu/g/sedv/HvtS7v++aj2cvtBzHV4FG0VzX/FYw/w6Jef&#10;8Cnt/wD4uhNS8Yx/6/w9pL/7dvrD/wDs1utHs5D5jpq5vXvGMWn3n9lafA2q66y7/sNuy/ul/vyt&#10;92Jf96q8lh4s175Ly7tPD1k38Gns9xdv/wBtW2eV/wABVv8Aera0TQdP8O2f2bT7ZbaLduZt295W&#10;/vuzfMzVp7sfiM/iMWw8GNf3CX3ieePWL7dvW02/6Fa/9cov4m/6av8AN/u/drq/9milrOUuYuMe&#10;UKQ9KWiszQ4H44eGn8U/CTxNpMSqZp7CXyt395U3J/49T/htrF54/wD2S9K1CxaO61c6IvkO/wDF&#10;eQr8m7/tqldneRpNbTBl3qUKha8y/Yi1Bbf4c+J/CzL8vhvXrywT/c371/8AQ2r6LJ5/v5R/midd&#10;T3srk/tU6kZf+BXv/wC2nrN78NfBHj28tvEep+FtG1LU5rdFXUpbFGuWi+Vtnm7d23/Zrc8MeCtC&#10;8D6MdM8O6Hp3h7TizOtlpNtFbw7m+82xFUZrF+DsiJ4DsLKLzfL0tpdLHm793+jSvB1b5m/1X3v4&#10;utdhql7BptjcXN1NHa28Sb5Jpn2Iq/7TV9vGXNE+Gqx9nWkv5Tyb/hF08Ufs86t4St4/syR2l9ok&#10;S7fuiJ5YIv8A0Ba84/Zy8caav7P/AIX1K+u1s7aC2SzDy/3om8pVX/e2V6D4b8SaxrniLxhYeG1i&#10;bTprlL2LU7+Jkiiglt0T91F96XdLBO+75V+b+OvIf2ZfDttoeteO9Gu7aH7f4b1yeCzbb80NrL9z&#10;av3Yt/3vk2/e/wCA18tnFPSnM+1wMva4PEwfSUZff/w6PVvt/iPxV/yD4G8N6Z/z930W+7l/3Iv+&#10;WX/bXd/uVqaH4R0/w9NLPBG02oS/LPfXcnm3Ev8A21b/ANB/7521u0V8nzS+ycKgFFFFZm4Uz7tP&#10;pM0e8A35qyde8S6f4bji+3TfvZW2QWsMTS3E7f7KLXnfxN/aA8PeC55dPOuWVndxr+/urj96lv8A&#10;7sS/NK/+x/306/dfh/Dfjjxp4smmb4a+AdRvpbn5ZvFfi5kgM/8AcdV+80X+yuzb/drspYedQ64Z&#10;dia0faOPJH+aXur7z2CSy1bxdhtZlbw9o/bTLef/AEiVf+m8qv8AKv8AsJ/33/DXJ+Jf2gPh18MY&#10;/wCxtOuI7m/i/dQ6Posfny7v7mxf4v8Ae+aktf2UfE/jxkufil49vdTjbmXRNDH2Wz90Zvvyr/3y&#10;1egaD4b+FvwNZNP0XTrGw1F4lJt7OBrrULhF/i2Lull+/wDe+b71ezSyutVj73ug6mWYd/FKtL+W&#10;Okf/AAJ//InlMGufHD4pFP8AhHfCdv4D0iVl/wBP8Qyb7gxfxbbdPuv/AL3/AH1XQ6L+xppOqXC6&#10;j8R/EOreOr77/k3E729lG3+xErcf99Vd+KHxk1mSW90q1v7P4Y6Jp1pHf614t8Ryxf6BBLL5VuiR&#10;btqvcNvVd7q6qj/LuaKvNfhdpf7PfxS+Gd/8VPEPl65oOj3tzpzeIvHDqfuyLHv8xm3OkrMm3zWZ&#10;237a9qhlmGpfZ5v8RxVM7xEI8tDlor+78X/gX/BPoHQ9e8GeC7OXR/BmiR30lvu/4l/h2zXZv/ut&#10;L8sSN/vutcF461u9+KF7faRq4tdB8K6LdxNeNGq39xeXv3orJFKeU0nzb2RPN/gVvvtt808F/HrS&#10;vEfwzbUPhvd3X/CH+INYuPDmm2OtX0sUunXCt8l7byrvlW1+ZGaJ/wDVbk27PuN9K/DT4O6X8PbO&#10;F5Lm41zWY1fdql425tztul8pR93e33v4m/iZq9eNM+cqYlSlzNe9/e1ZmeCfhYlxrsvifxElxdap&#10;KN1lZ6lO119gX+/z8iSt8u5YtqLj5fvOz+spH5YxhaVvu4zmsDXvGOjeGVhOpahDatM2yGOR/mlb&#10;+6q/eZv9mq92Jzc1Ss+Xc6HA9KbIwCmuATxlr3iLZ/YWgTxWrqr/AG/WQbVNp/uxf63d/suif71c&#10;P8YvE2k/B/wFqfjb4m+KdUudCsRF59no9u8EW532IoWL958zMq/vZdlT7T+U2+r8vxyPSNa+IWh6&#10;HdfYZbprnUspnT9Pie6uBu+VS0UQZlX/AGmG2uD17xT4r8c6heaVYSDwNpljAtxqWqXzxS3Kq33Y&#10;lVG2x7kDMz+ZvXcn3a/PX4nf8FfpLG2bSfg58P7Lw3p/8Goa2qtL/wCA8XyL/wB9tXjt14g+Ln7V&#10;Oq+MvBf26+8WnUbGy1/dLC3kveRW+/evlfurfzUeVf4Ubyol/gTaSfL70jSnyc37uJ9xfED9r79n&#10;H4F2ctjN4muPifqySM507Rtl1A7M2/dI67LZ23p99meX/e/io/An/gpo/wAZG1zSdD+Fd+usWbL/&#10;AGdpumXKyxfZ+F3SylF8ra3+zt+evjDw3/wT1n8Nx2138ZPH2h/DiKXY6aNHKl9qs65+ZVhRuWwv&#10;8Hmdfu19f/AD4KaL8ILo6h8H/hXr1/qk9r9kk8Y/EK+fSopEZ9/yW+xpWX5V/wCXVfur81eZiMVT&#10;hGXsfiOzDuSrRniI80f5f+GOZ/bD+APxv/au8L6Pqt9pGhWuqaPc/wDEu0W2mRLhYpynmtLO7bPk&#10;2Rfdb+Fq8d8N/wDBOPwn8OY7a5+N/wAVdM0Kab7uhaJJvuZf7ux3Xc3y7vlSJv8AgVfe0nwp8ZeK&#10;ofP8e/Ey7trBf9ZpXg+P+yLRV/j33DM87f7ySxf7tdb4A+Efgr4cp9p8M+HdNsLidd0moxL5t3cf&#10;9dbht0sv+87NXhRzKpSpe9I7MRCnia3tIxjH+7E+W/gj8CfAa/EzxJ4Q0PTfF/g3wbeaLBdWdtN5&#10;ulS6xtd4rt53bbdSorywbUZlTbK/yf3vUPgz8JdK8TfDTSrW51PWNH13w5eT6VqL6dqcsSfarWV4&#10;vtGx9y7pVXzfk2/LcV1v7QE0/g//AIRL4g2lr9puPDWprFdRb1TzbO8/cSpub7qrK1rLv/6d65Tw&#10;lpVxD8fNd0jxdp8NtL4l0pfENnY2N1K9ut1Fstbv5m2bpfKSwb7jfxstZSqVK0ZTjIw9nH4S34Y8&#10;G+KIfhbqs+jeMdUh16CW9S+t7iK3uvtF1E7xbN+zcu/Yn8X8a1mat4P+KfirwTC8HiXT/FWkajYx&#10;Spb6hZxW8squibP+WX3v9rev96vQ/BUP/CH/ABV8S+FYE2aZf20Wu2v712eJn/cSpuf5v4N1avwl&#10;f7BoOoaHtZP7D1O409d7f8st/mxf+QpYv++KyqVJR943pOdOcZwPkb7J4p+Fd3FaeJdP1QaBFftc&#10;Wi7mt7jTpd/+ts7r7q/e/wBUnmq3+z96vpX4U/tZaNdSwaP4t1q282Q+XbeIFQQJccKP38X/ACwf&#10;5/vf6r7+1tq5b1e4RZoWiliWaJl2Oj/xLXhfxL/Zr0zVtSvde0O60/w9NFBua3ls1+yN9/e7q3yJ&#10;8uz5lX5dm7+KvQwWaRjLkmaYxPHS5qnxfzH0vrnhrRPGFpaz3ESzuq+ba39tM0U0W7HzRSp8ybv9&#10;n71Yi2s9j8QfDFrNd3GpC30jUXa6uSnm7vPtNm7aq/w7/wCH+Gvj74a/FvV/hvZTPaNeeFbK3na3&#10;aK4t5b/QmlRPnTb/AK+BvuszIzbm/hWvbfDn7RWk3Pi5dW8Tac2l2lrpbRy6npTf2np67pR8/nRr&#10;viVtn3XRf9qvpo16UzwKmErUvsnt+reNrbQ9R+zX1jqltGzLsvVsXnt3/wCBRb9n/A9tdIjCSJZF&#10;H3vmrE8N+M9A8XRm40LWrLWIVPzNYzrNs3c/MF+7/wACrff7tdJxnBa9p/w31TW2tNatfC95rMn7&#10;1odQjtnuG2/xbG+akjuPhr4WuFuYJfCmj3EK/u5ka2gZV/3q1L34feFtQ8RJrd1oOnXOrRr5aXUt&#10;srPtzu/9CY/N/tV4N8H7Hxd4N+MGpweJ9VgvtFup7iwie4mtrdPPXypUeK3R/vOjbvkX7r/N92gD&#10;3GP4v+CJk3W/i/RrxfW3v4pf/QWrp9PvINSsIrm2bfFKu9Hq2lOzQBy2seMbbR742EllrNxchFfd&#10;ZaVcSxbf+uqps/4Du3VvwTi4hjlVXTeu/ZIu1v8AgVV9V1zT9Ft0m1C+t9PgZtqy3EixLu/4FWLc&#10;fFjwVZnbP4x0CH/rrqkC/wDs1ACX3irV7PU5bW28G6zqESH5b5Z7JLdv93dceZ/45Q3iDxPMv7rw&#10;gyf9fGpxJ/6DvqL/AIXN8P8A/oevDf8A4OLf/wCLo/4XN8Pv+h68M/8Ag4t//i6B2Zi+KdW+Jy6W&#10;76J4Z8Pvdl0+W61eV/4/m+XyV/h/2/8AgLfdqnrPx10Pwd4g0bw34ilW18VajKinTtO827ij812W&#10;Jml8pOuxf4d3zfd/ir0HRPEWmeJLFbvSdRtNVtS23z7GdJYt3+8tfPn7XvhHQV/sPxnqtst79lVt&#10;N8mZ2it3eX5rdrh0/e+Uj7/9V83z0CPb9evPFlteKNE0bR9RtvKy0moatLavvz93atrL8v8Atbv+&#10;A1tWcl3NZxG6gjhuymZY4ZWlRG/2X2Lu/Ja574W+MW8feBdE157STT5b+HzpLWZGR42+645/h3fd&#10;/wBnaa7OgDltVvvFsOoMmm6HpF5Yr92afV5YZv8Avj7K6/8Aj9Rf294sj/1vhKJv+vbVUf8A9CRK&#10;66igDjP+Ey1eBv8ASPBet+X/AH7eS1l2/wDkxu/8dqLWPiboegaZpl5qP22wj1G7SwgjuLOVZfNb&#10;puTbuFdRrGrWOg6dPqGo3UNnZwLuluJ22Ii+7V5out+IPizKqaCtx4Y8KAh/7eu7dftd5/16wSr+&#10;7X/prKv+6v8AFQB1GveOF02+TSdNtpNc8QSLvXT4G2GJf787/diT/aP3v4VasvTfhs+qazDr3jC7&#10;Gu6rA++ztdjLZad/1yi/if8A6av83+792vlz49eB7D4S/GjQvEcWqz6Vpdwsd0sv2iWa43ROq3CR&#10;fxO7I+7czfxv/eVa+k9B1rxf4g1nw/faYPs3guOB0ubjWl26hqHyfJKsSp8vzf7u7cfl+7QB1Xij&#10;xFLo5is7DT7vVtVuVzDbwjaq/wC1LK3yxL+vorfdrOsfAc1/eW+qeKrlNY1GBg0NnEpWysm/6ZRn&#10;77/9NX+b+7s+7XbzbhE23738K14f8Sf2ldF8Nx31r4a+za9qNu2ye/eXZplg5+75s/8Ay0b737qL&#10;c3yOvy0FxjKfuxPXNe8Qab4a0ufUdYvYdO0+AZkubuVURa+XPiv+1vdSRyad4MiksIp/9Vqd3Bvu&#10;7j/r3t2+4v3P3sv9/wC5urzezvPF37SHia4a21L7TLZr5v8AaN8rRW9mzf8ALK1t/m8pv+mr7m+R&#10;G+Vkr0D9nz4a6p4V1bXbzUdMW5hupXSLVrvfFcSqr/IyRN8y7/vbn2/8D+83j4nMIwjLlPaoYSFH&#10;lnX97+6eba78B/E95psOv+J5mtYbqfZPb+b9ovdzJsiaW4Z/mZn2I3zbP4vlr334ZfDq80f4eReH&#10;/EdvaJat/wAuNiz/AHd+797Kv3m+78qKq/L/AN89XrV5ovhvwhdSeJdQtk0SC12X17q0qJE0W3bv&#10;lZv79fMHij44eJdL8UeGoPAela82j6lOq2umXcry6rq1v937VBazo7QW0T7P3twy7l+7t+WvmfbV&#10;8ZHlOipKMZH1mi22k2e1Vjs7W1i/2ESJV/8AQVrk/F2paJ4is4tK/spfFv2iJLiK0hVPKZWT5ZWZ&#10;22qmxm/9l+avDobZvi54tsvDnxY8WLeS3Dsi+BfDPyaekqb3dL+4X5p5U2f6r5V3J91vvV6F8K9/&#10;wn8b6h8Lrn5NCeJtV8ITM3/Lrv8A9IsP4f8Aj3d9yf8ATKVP7lc/sfY+99ocakZmh8K7PUNL8S3W&#10;i+J7lrnxBpdmqae/m70awbZ86fd3sjoiO+z+CL+9XqtcT8QvCV9qtxZa9o13Imu6IrS2Nu+xbeXd&#10;/rYnbZu+dU2/eroPC3iK08VaDaarZ7vKuIvuOux4m/jR1/vI3yt/d2Vz1pe1/eGsXye6aw+5X5Y6&#10;l4rvv2Cf25PFnijxJod9f+C/Fxu5IrqzX/WxTypcHyjvVXaKUbGTd/7LX6n1k+JPC+jeMtLfSvEG&#10;kWWvabI3zWmp2yTxN/vI3ytWuDxn1f8Aix92RNen7Q/OH4k/8FCPG3xH+JXhfTfg/fwadpu6Vr77&#10;dZLJFJG7rs8/cjsuxUf/AFTbvn+X+7XYW3/BSu98G/tBa3oPj62srfwCqXH9nahpNjK1xKu7/RZZ&#10;dz/xKvzfJ95v7tev/tR698Kv2WPgvqrWvgzRdKm8St9ggtdF0+3svPb/AJ6v5SfMsX3vutXi/wAN&#10;PEvwx1rXvDvhr4i+AdE16DXtQW1sdcuLbzZYrqX5FR93zbH2/KibVVn3Onz7l+ipxw1Wn7X2XuxP&#10;MlKpGXLKR5P+yF8RF8M/Fz9of46rbSReErXSdRmg+1Nt33F1fxS2lu3+23lVxH7Nf7NPxz+NWl6/&#10;8Q/BXiKx0k6xPdabqN3qd48Ut/v2Pcf8smVlZn/9Cr9Zm+GfgLRPAVx4dk8KeHrPwbEr3E+lXFjB&#10;9iTa+9naJl8pvmTdub+7Xwv8Yv26PCfw9b/hEfDHhHTf+EGsL+e3l0bw/OtnFcJu3qXVEXykl3b9&#10;ir/eVmp0cZPEc3sI+9+gVKcY/FI8/wD2RdC8WfC3xF4y+FmneNNL07xB4qimtLM28rS263UEVw9u&#10;7v8AeijuNrfPs3bET++q16j+zL8I/ix8Lf2ltI0Xxf8AG3SdbsdLgubrUfB9p4jv2+SS3l2f6PLE&#10;kXys0Uu3+Fdj7fu1l+LP2uvCnij4Sy/EjS/hXo3h7xlbSJbN4gl0y3muNOTYn2Rbe4li/wCPpk3+&#10;UnzbIofN2bdqNw/gj9rzw3rmnaB4B8X/AA8n8GaBq9w13pfjYXsst/BeSsy/2o8s6/v2Zz+9fd8y&#10;71ZXX5a637Spze6THlj9o83/AGp/2sYP2kvjJb6frmoappnwj0i82QWmjQJNczIu7dc7JXRWlfLf&#10;fb5Ff+L5t36NfsZ/Gb4b/FL4eTaP8MNB1Tw54f8ADDxWv2fVoIon3Om7f+6lfdvbczMzf+y1n/DP&#10;4W/DG91GTwV44+E3gWx8e6bb+azxeG7OK31a3+79tt/3X3Pu7ovvRP8AL93aze6eEfh/4W+H9vcQ&#10;+F/DGj+GYrhvNni0fT4rVZW/vMsX3q8XHYmgqXsIxOujTlzcxS8YeDptUurTXNDlWx8UWMflQXEq&#10;furqL/n3l/vI/wDeX7v3v4aXwl8RNN8VXH2F91h4gi3LeaTcNumgZfv/APAfnXa/8VddXH+MPCNz&#10;c3ieIdBljs/E1rF5Su/+qvIv+eVx/s/7X8LV4cZRn7tQ7Je57x2FVNS0221Wzls76CO5tZV+eKVd&#10;6NWF4S+IWleKooolf7BrHzLPpN22y7glX76Ov/A1/wC+0rqa5pRlD4jSMuY8O/aQvNc8K+D9Mg8N&#10;Xcmlae3+gN9nlt7eK3VfmT5nTd/B/A6/cr1Hwd4kg8TeFdM1eCe1nS4g3SzWrb4vNX5X+b/Zbf8A&#10;/Y1V+JPg2z+IHg3UNDvJ/saS7XW7ZFd4GV0ff83+5XzBeXi3Og2ngXwrealqXh9b7Y18j/6RqN0y&#10;bHtbVP4Yvm3M/wDtuzfw+b7NKlHFU40zBRlGXNL4Tr/jP8Up/G83/CNeFnkfSorlbefVLRPNlnuP&#10;4Le1Rdu9/wDd/wCBfJ9/tfhr8LB8H/E3gTXPE3kWE94bqwSzjIaDTJZIN0W+X+OdlilV5fuszqi/&#10;KqV03wn+EekfBHQj4q8ZXtlBqVrBtQ/ctNJib/llF/edvutL95+F/wB7xv4pfFzVfjJ408P6NLoE&#10;Go+Frq722emJePG07yo6xefKm5Vl2/vV/hi3/Pur7LCYSnhYnkYrFe09yGw39si50S8/ak+GLeJ/&#10;HMvwv8O6Jpl0y+KtNvvsl215Of8Ajyeb7sUbRQ7v+BVJ+zT8bZfhv+zLrWt23h6Gfw5F4q1Oz0LV&#10;QptV1SBn3xXrq/zP5sry/c/hT+HbXqXh218W/Bn4Z3UfjfQtD8QaJbL9tnvv7S/0t5Xf7k6yxbZW&#10;X5FVll3P93Z93d4f8ZPGXiv43a5pGhW9iNOG37Rp3hG3kQPEEXie6dtqqzJ92L+6/wD397JThD4j&#10;kp0ZVfhKVn498ReNvD+j6C/k6reXl9e3+meHIf8Aj3VpbqW4SW9VvvRRbtsUTffWLe3y/e+g/hv8&#10;ILPwnHLqetNFrviq8l+0X2rXS73835W+T+4vyf7P3Fb5fury/wCzb8M9T8K6PqF34o0iGHVbq6+1&#10;R3FxsluP9x/7uz5m/wC2rf7Ncj+0d8clvBrHgzQbuG3t7e1b+39YuJ/KtNOib5Ge4lX5li++uyL9&#10;7K/7pdnzV8hiq9XGV/Zw+E9yny0KfunZ6x8SNc+LWvXvhL4aXK22lWcv2fXPG6rvitW/jt7L+GW6&#10;/wBv7sVc1oPgvxx4J+JWn+F/B2mLo/hLTZftct22901TdsWWW6uP+Ws7/P8Af/ufc/irqP2RbDxB&#10;o/wX0zT9ctvs1jayyxaH51mtldy6X/y7vdW6/LFL97/aZdjN8++vaa8p1Pq8pUomijz+8U9W02z1&#10;vTbux1C1jvNPuomint7hFdGVl+46t/DXjWiald/s9a/b+GNbupbz4a38q2/h7WLt/NfRpW/5cLp2&#10;+byt3+qlf7v+qb+Dd7jWdreiaf4k0a90rVbSHUtMvImt7m0uF3pKrffRlrmpVI/a+E15Ti/jpqmg&#10;6T8OruXxBeTWlrcSxW8CW8C3F3dTs6bIrWL+Kd22qu37v3q5j4TfFbxHb6xp/gj4n6QvhvxVeQfa&#10;NJuPP+0W+oxbN7xebt2/aov+Wq/xffX5a4nQfCafBf4y+H9P8farfeI/CrIum+BNY1OXzYdMuG37&#10;7Wf/AKbunyxTt96JNvyt973vx/4A0n4meHZdI1mOTZ5v2i3u7dtlxZzr/qriB/vRSpXXNRjHlMI8&#10;0pcwvj7wHonxK8L3fh/xBaedYXHzfJ8k0EqvuSWJ/wCFlZVZW/2a8n/4W74p+Fkv/CEeJdG1Dxh4&#10;wlXZ4bvtOg2Ra8v/AE1bZtgliX5pf4dvzL97bWv4H+K194c8Yf8ACtfHU/2zxhbxLcWGp2MX7rWb&#10;BnfZcMi/6iVNj+an3fk3JuX7u2+pXPxfurjT9OlltvBNu/lXmpwt8+qOv37e3f8A54f3n/j+6vy7&#10;qmKlD3Zx90cpfy/EecfD34e6z481S+1nXNXW/wBQv1+y6x4hsd/lSqr/APIN03f9yzT/AJay/enb&#10;71fQ9jYW2m6fFZ2MC2dpAuyKGH5dqr9xFp9vZ22m2cVtbRR21pFF5UUKL8kSr92uf8afELRPBej6&#10;lqOpX0CJYt+9i3q0u7Z8sW3+83/oNc1ScsRLkgbU4WPDP2v/ANrmD4H6bF4T8JrFrHxQ1ldljp6/&#10;Mlgrf8vEv91fvMqN/vN8tfB37P8A+zz4k+P3xWstN0LVbqL+yZ1uvEvjO0jVIrS481pfLtfu/vNz&#10;f+hPt+9X1Hrn7IniH9pHXNS+Immtp/gH/hJ7yKK7uHile9l05U2vLF/Csr7F/wB773y7Vr6i8HeA&#10;9H+GHhuy+F/w4tf7FsLGPGoalD/rbVHH393/AC0uZf8Axz7zfdQN+hZdgo0KUT47MsfyVJU4nSal&#10;cXXiy4/4R7TbudtLsyIdW1XefNlZSn+joybfnb+N0+6rbVXc3ydxDCsMSxIuyLb/AL1UdL0iz0HT&#10;4LGxh+zWUK7Fhj/Lc27/AC3+1WNo+tXvirxEtzprGLwzah42uSv/ACEZPu/Ju/5ZJ/f/AI2Hy/Lu&#10;3e8fFz9/Uh8QfD+LUNUh1zTGgsdXjnS4l86Lfb3TL0aVPl+dP4X+8tTyQ+M75Uje60nR1+5LcW6S&#10;3T/8ARtir/vNurr6KDP2kjmNI8B6Vpt2l9cJPq+pr93UNSl86VP9z+GL/gG2unpN1LQLm5gorm/F&#10;sfiJoNM/4R6e0hlW8ia8+3fxW/8AHt/2qw/EXxg0Lwz400zwxdm6OoX90truNrKsMW5W2PvZNrbn&#10;+TarUDjSlM9AzVHWtKtte0e90y7VXtLyB7eVW/uuu2reG3f+O1g+LPEEuiW9jFZ2632pajcfZbSB&#10;m2xb9rO7M391UR2/4DQEObmG+AL+51jwNotzfMv21rZUutn/AD1X5Zf/AB5Wrn/7Zk+Jk72uh3zW&#10;3hm3kaK71a0l2zXTr96KB1+6q/xSr/up/erlLz4TtceMtHi1XWr1/wC1J573UdP0yWW1sW2om9fK&#10;V/43lXfv3bv9mvXtN0y000TLa2sFsZX3yfZ41Xc2xE/9ARF/3VWg6ZcsTP8AD/hHSfC5nGk2cenL&#10;Pt82O2yifL/Ft/vf+hfxbttdBTJPu/d3/wCzXC3Pjxte1iXRPCjxX1+q7pb+43C1gTdj5P8Anu38&#10;PyfL/edf4g5/emdF4i8Uab4Zhia+uPJknbZBbxRNLLK3+zEvzNXA/Ev4jXej+C9W1vUNBsNH0XT4&#10;ml+0eJpFZ5WX7myCLd95tn3nVv8AYrT1bRPDPw/0eTxb4kuWnu9LX7VLrd87faPlV02oqj5Vbdt8&#10;pP7/AN3dXlfgnQtS/aW1+P4h+P4H0j4daYWn0TQL5kRJk/5/Lr/O3/gPzP5uKxEl+7pfEfaZJk0c&#10;RGWLxnu0Y7/3v7sfM8q1678ZfEvWdA8T+N7y20vwxP5t7Y22pXX2KLyINjPt2Ju82Xf8qKjP/tV9&#10;HaN4I0T4mXwOkS3mp+C5Skk97qV1PdeeNv8AqIPNdm2buZWb+L5P723P+I2qTfHb+yvDfhG01K20&#10;hLie4l1oO+nxXCxfunt4m8p2/wCWvzbo/wDln8u/Dbe20XTfFfwn+HcNjp3h/TtUsdHs2KWqatLJ&#10;dyqm59iN9l2u3TaNq/8AAaxjT933j3sRiI88vZx5V9mP8p3SeAvD8Omw2MGkWltbRSwXCw2sQi/e&#10;QSrLF93+66LXm2rFvhp8S4r2NW/sq6aW6IT7qW8rp9q/2f3U7xXG7+7LcV3cPjpbW+jsdfsrjw9c&#10;3DbLaWaVZbedv7iSr/F/svtb+7Xn/wAXppviBayLpySPoXh+d5NVvId267j2vFdWdvt+8fKaVWb+&#10;9tRfn3bNZS5Tz4xlU95kvi34iHx1rdx4Z0A3Go2US7Lv+ynXzZ2zxEkv3Yo/lbfK393Ynzbtvi/x&#10;u+ImuWCaL8Pre5h1/wAdSwwRtp+m2v8AxLdJTb/rWi/5by/JvVG+VfvKn3d0ui/FnXfAWg6P8LvB&#10;GmaTqviO7+0QpqGntsa1WKXynuJ4vK2r919rs7btqs3369o+FXwe0z4Y2Uk3/IR8R3g36hq1xueW&#10;d/49m77i/wCWrn5ZV5SpU5f9vHsSxFPKaccXiafvfYj/ADf3peX5nGfCH4Br4R8P/Z9U89FunFxq&#10;Fu8++41GX72+6lT73/XJfl+/u37t1e429vFbwxRQqsMKrtWJFXatT5pOtexSpxpR5Yn5nj8wr5lW&#10;licTLmlIWqOqSXi6dcvYQRXN6sbeXDLL5SO391n2ttqzO8cMEjSuqRKvzOzbdq/71eVeOPi/a6fo&#10;UmqRanFoPhzeqN4huIPNe6b/AJ5WECq7Tyt/C+11/urLVcxyQjzSOf8ACfxwvdQ8d+ItHvGh1W4X&#10;Zb2ejaS7M8U8W5Zfmlii2p/Fud/l2Vzuq+O9e+JviX+yPCcNr4t1O1n23V3uZfD+iMv91/8Al8n3&#10;f8BX5vusu2vE7+x8R2eqahp+oaVc+D/AtxdLqt1aXbRW+sajZu6M6XUqureV9/8A0eJ9/wB9W3bm&#10;2fdvhnRdI8M6LaaZoNnb2GlQL+4htF2pt/8Asv8Ax771RE7qkY0/eOD+HvwJ0zwve3Gqa7czeLPF&#10;F2N15q2oHexY/wDPNOdn/sqttUKjbFK9XorQ4vbyZi+H9PW78QePNJvttzZXVwsiW5/54S2sSMv/&#10;AH2sv/fVeZ/Ab4e+OvAfj6+tb4zt4Pjs2sonkaGCJ2SX91IkUfzO2zaPNfa7b33btiV6dF9m0v4w&#10;MF3/AGrWtH/29m20l/75Df6b/wAC/wCAV36/xfWvLp/Dyn6FX+Lm7pElMof7lMf5FrQ5hzfdrjdU&#10;Y3HxQ8OQf8sYNKv52/399qif+OvLT9e8baZoN1DZSM9xqdwrPb2FqrS3Eu3G9lX+6u9fm+6u6uJs&#10;b7xX4q+IuoNFDH4WS30uzLfbEW6uFWWa4+T5H8pX/df3m2/L97fUykbxoSfvS909YuLyGzt5JZJY&#10;4URdzMzdF9a46X4o2d7IIvDtheeKZPlJfT41FuBu25+0SssX/AVdn/2a5/xNp/gTwXajVvG+uR6k&#10;V2ZuPEF2vlb1+5tgG2JX/wByPdXnGvftnWmoNPbfDnwrqXi5UH/ISlH2PTV/7bS//E1zVsVCj8Uj&#10;2MHlNbF60Kcpf3n7sfv/AOGPZW0/xhrnzahqdt4Zt93/AB76WFuJfvf895U2/wDAfK/4FXHeJ/GX&#10;wq+CdwL7xDq1rFqyp+7uNQuWvL3Z97am4tJt9l+WvELjVPHvxVVm8UfFHTvDWlSt8ml+EJN8rr/1&#10;3+//AN8/LXWfD34X/CPwbfxNZnT5tbdt63WsSs11K395PN/9krwq2bf8+o/+BHuRy/C4b/eq3N/d&#10;p/8AyX/DlbxR8e/EXxlt1s/BXwrbVLVHzb674pT7NFE3/PWJMbv+BKyt/s1iWf7MOv8AjmaK++I3&#10;jO5vl3b10vSx5USe3mtud1/8er6QjRY0+VMU/wD3q+erY7E1fikdCx1PDR5MFRjT/vfFL73+ljhd&#10;C+CvgnQbOK3tPD9kvlN8lw6brj/v63zf+PVpf8IRJYZ/srXtW03PzbHuftUX/kXey/8AAHWulKr2&#10;p4zXF7SR51SU6uspHL/bPFulN+/sbHxDbqv+tsX+y3H/AH6ldl/8irT7X4haK8qW19LJol03y/Z9&#10;Zia3f/cR2+V/+AM1dNUNzbRXlu8E8azRN8rJMu9GquaP2jIem11+Xa9OrmP+Fe6ZZ7v7Inu/Dz/3&#10;NMn8qL/v1/qv/HKjkn8WaDv82C08T2ir9+3/ANFu/wDvhv3TN/wJf92jl/lFzSOrrM1jw7pviGJI&#10;9SsY7xVbdE7r88X+633lryH9oH9qLSvgj8NdS17+yNSvtdR/Is9EmtnieV/77ts/1SfxMv8Auq1f&#10;Gs/7TX7ZE3gc/FUeHbOHwL5H29rdNOiMP2f5f3uxma48rb827d935vuV6NDL69Zc9+UwqV4xP0T/&#10;AOENurMf8S3xLqlmv/PG4lW6T/gXm7n/APItH2HxjFJ8utaPcxf3ZdKlV/8A0orzn9kb9pC2/ad+&#10;FMXid7RdK1izumstTsoW3RLOu1t6f7Do6f8Aj/8Ad3V5L/wUQ/am8b/s0J4APg17CNtb+3/afttr&#10;5v8AqPs+zb/39es44epOv9Wl8RpzxjHnZ9S+T4uX/l80Sb/Z+xyp/wC1Wprw+MZl2Lc6JZ7v4vIl&#10;l/8AHd6V8uftWfttat8H9P8ACXhnwJpdv4j+Iev28TiMwPLFBv2YiESnc87N91N3y/7W5a8Q8Rft&#10;ZftV/s23eka38VvDlrfeHNSufLWCa1gX/a2JLB/qpdu7b5u5vk+7trenl1epHm90xliaZ+h//CEy&#10;37btZ17VNS/6d4Z/ssK/8Bi2t/327Vq6J4b0rw/C66Vptppqs25/s8Spv/3m2/NWd4F8aaZ8RvBe&#10;ieJ9IlaXTNYs4rqDf9/bKu759vy7vvbv7u1q+cv24P2xdT/Zxg0Hw74S0qDWPGviCLzoPtcbyxQR&#10;btqvsRl82Vm+Vf8Ac/i+7XFTpVcRV9gaynGMeY+saK/P34H/ALdHxR0r49aX8Mfjb4Zt9Ku9Ymit&#10;baWK38i5t5Z/9R8m9llR3+X/AGGf221+gYz/AOO08VhauElyyNKdSNWPNEKKKK4TYKKKKACiiigA&#10;ooqhq2tafolv5+oX0Fhb7tnm3c/lJRYC/RXyV47/AOCgWneFfG0ul6L4C1bxToFnL9nvNet7yK3T&#10;f/0yib5m+6/3tv3PlWvoTT/it4T1XTrS+g1mB0uolliTa3m7WXf9z727+8v+xXZUwlalDnlE5o14&#10;yOvP3f8A4mvHPgXcf8I3+1F8UNDlk2LrFtZ6rawq3y7VTZK/+9vb/wBBrvB4yn1Jf+JV4f1S/Vvu&#10;3FxF9ii/8j7W2/7itXkOuLrGm/tPeBdSufL8P3fiKyutJa402X7RsiX97/HEqrLu/wBn/vqujA/u&#10;sTTke1g17ajiMN/NB/8Akvvf+2nt+n+KL/RPF/inRNP0+TVtTnvYryzt0HlxQQSW8W555f4F81Zf&#10;9pv4Uba1dHY+AXvLqHUPE18df1OJvMijeLZZWr+sUH/szszf7VZGg+H9O8E/Ea3hsLeVf7a0tnuL&#10;qZmaWaS2lTa0rt8zO32p/vf3K9Or9Bpnwlf4oyOBuwmj/Fe0mjtto1nSninuP9q2lVokb/wKlb/v&#10;qvDLVo/CP7YnjKwbcF8SaLbar8/3A0T+R8v/AI9/49Xu/wAQSllqHhjWWkZIdO1VFn2/xrOj26J/&#10;39lib/gFcZ8dvgRN8Sr7TPEnh3XJPDni7S4nitb5F3xyxt1ilT+JWrzMxw0sRT5In0WU4qlRly1p&#10;csakeWT+d4/odR/vLTju9cV4LY/HjXvhrqltoXxe0Z/D0zt5UGv2aebYXLf73/LL/P3at67+1X4S&#10;/tD+zvC0GoeOdXb5/sWh2rT4X/ab7u2vg5UZwlynu/2Ti+b3I80f5lrH/wAC2PbHaMfxVh+KPHGh&#10;+D7H7ZreqWelWq/8tLiVFDV4dqWofGTx1fiwubmw+HKTLvXTdPi/tbV9v95kVdkaP/ffbtrY8L/s&#10;m6bbytqmu2K3lz5e6fVPGt3/AGjcBP408hf3C/77Sy7fm+WvRoZXiKv2eUylSwWF/wB5rc0v5Y+9&#10;+O35lDXv2rI9UWRfAvhnUfE6L8v9pSr9jst2/wC55sv8X+z/ABVp+EPhr8X/AIv77nxnr7eDdAk+&#10;7p+lRNFcSL/vN86/7zf98V6h4bm8N6ddxS+HNMvvHGrxRbY9W2q0Sq3ykpO2yBfu/MkH/fFdT/Y/&#10;jDxFG323V4/Ddu+0/Z9ICzTe/wC/lXbtb08rd/tV9Dh8pp0pc05cxzYjNIQhyYWlGn/el70v6+Rx&#10;Wg/An4S/BVYtWnsNOgu0lXbqutzLLN5rfL8jy/dZv9nb96uzTxpqWsYj8NeHLi4hz/x+akHsIPvf&#10;3WXzW/742t/erV0X4d6Fo90bu3sd+obdjXt3K9xO3+z5su5ttSeIvG2j+FNY0LSbyVo7vWZHis0S&#10;PdvK7d3/AKGte7Gmor3fdPmsRjHV96o5VJeZjQ+B9Z1r5vEmvzSREc6fo4NjB/s7nVvNZv8Agar/&#10;ALFb2g+D9H8K27waTptpYRM/mMlvEqbn/iZv9r/ara+1RfaVg81PtG3csW/5tv8Ae21LcSJDHuar&#10;jGJxOrUkuVHnHhe2tn+KHj7TL9VnlvDY6nDBOoZDbfZ1iXb/ALssEx/4FXkX7F99p+m/Df4tXOoN&#10;Hb6bZfEXxE8rTBdiItxur0D4gaxYeKr60vvB93cX3jHS1lWxvNLtvtVv82zzbe4fckTRttTdE0qt&#10;8isnzJXg/wAWPHHjDxdq00XjDRm0Twxot4sGoRaFKt1F9q+Z4nZpYtrb2/vRSqr7F/j3sc0RqjUf&#10;xe6Yfwbg8Nx/s7fGfxPHftYahrOuajo9tqeoqsXkT3MqNuRG+5+/n3Mv/TJf7lfXjfEh9SZx4c0e&#10;+1o/dFw0f2W05XcG82X76dPmiWX/ANCr85Lz9tD4afD3XNV8XaZpafEu90aRZtPsbGWWLT9Lup2Z&#10;ZZvNniXzWZv+WsUSovm/Kvzbq8ug/wCCrnxn8S/FDQ74yaHpOgRXOx9Et7TbbzrJ8qmWVt8vy7t3&#10;yMv3fu1HNL4pGsYUvacq94/VPxpqGqeHfC+p+JvG3idvD/h7SoJb6+ttCtmcrbom598u1pX2gH5o&#10;lir4P+I//BV34ffD/wC2W3wh8Cz65qTfI/iDxA7RJJ8v3vvNPL/wNkr6F1H4M/EP4vxTJ8SvH9ym&#10;l3KbJND8Nj7PbtEyYZGb70qf726vE/hp/wAEnvAOiXz3njLXdS8UosjNFY2+yyt9m75d7K+5v+As&#10;v+7XjRzbDc0uaJ7GMwUqEYxp1oy/m5dv+CeHfBP/AIKDfHv4n/HzTrGTXLGSPWw2nW+mtY4sLNn2&#10;FZdkXzsy7B8zs23e1fZvij9lDVfi54d1W3+JPj7WNfvLy2liiijPkWVvK33JVt0+VmRvmX/dr1/4&#10;e/Cnwb8K9P8AsXhLwxpvhu0/iWxtlV5f99vvS/7zV1u5vM3Bcr/erwMZmUq9Tmpe6duErVMLRlQj&#10;y+99rlXN6XPhTQv+CePw7+EOoeGoLjSP+Fi67q08sUd94juXtdMtZUi3bXgiRt+/a+1Xb+GvVfgd&#10;8L9Q8eeBvtmpeJ77wrpjXk9vdeDfBcCaNaWdxA/2WW381GafYvlfwSru+9t+bbXsXxisJ7rwHd6h&#10;YrG+p6G0Wr2e/wD56wPv/wDH0V0/4HXk+j/Fzw98H/ih4t0q5XUJtM8WxW/izw9aaTplxezXTTxe&#10;VdIkUSO337dJfm+X/SKr61XxFL3fiPN9nGEj2DwT8IvBvw6aWTw74a03SruT/WXaQb7uX/rrcNul&#10;l/3nbdXY149/wnHxY8bP/wAUx4FtPBWnNtddT8c3O+42f7NhavuVv+us8X+7UD/s63Pi1P8Ai5Hx&#10;B8ReNkZXR9JtJ/7G0l1b5v8Aj3tdrS/9tZZa86VPrVmdEf7pd+KHxQ+E8Wp2mi+JdQsvEOtWs+6D&#10;w/p8UuqXvm7P4rODc3/fa7aqf8J58U/GFqkfgz4dWnhLT2VPK1Lx5ebHVfu7FsLXzW/77lir0fwf&#10;4H8NfD/TP7P8L6Dpvh6yf5mt9Ms4rdG/75X73+9W/R7SEPg94vlkeEeIP2btV+I+h6lZfEP4m+Iv&#10;EYvIJ7f7DpP/ABKNMj3rsT/R4G3S7G+b97Oy/L8y7a5OTXbzxb8A/Anj7VZ57Dxb4D1FYtfu4pU+&#10;0QeRK9hqrvu/2FluNjr/AAJX1EK8N8MaPbaD8cPib4AvoFfw/wCMtOXxPbW/lfuWZ0Sz1JH/ANvc&#10;tvL/ANvD10060qit/KRKPIdFqHhtvB/xE8K69Pq99qUt+0ui3VxqHlfddPNiREiRF/1sX93+Oulv&#10;/h753iC71qx1zWNBurryvPhsWidJWRPv7JYn+bbtWuQ+F9j/AMJ58HtP8Pa5cz/2x4fuf7IvLuH5&#10;JVuLGXalwu7+KVEil/3Za6V9E8caOztp/iWy1uLd8kOvads/8iwbP/RVYS/xfCIy/EEniP4fLFrk&#10;/iO817RLWXbqNrd20CPFA3/LVGgiXc0Tfe/2d9dzret6Z4bs3vNV1C002yVtnnXc6RJ/uVzGn6lL&#10;470nxL4Y1mz/ALI1WO1e1vIUZpYvKlVlSVH2/Mj7f49rLsddvy15t8OdS8E2eiaPqWoWd94n8deV&#10;tntLhH1LUIpYn2vsT7sCo6vt+78uyrjT9pHnkSpfym78PfEWmax8RvE9jZ2tzN4f8QQRarZvdWDR&#10;QzyrsiuNm7/W7/3Tbv8AYerWv/s66DcarBqXh+5ufCGoqzebcaPK8W9dny/xbV+b/Zrzn4xfFiHw&#10;D4+8Ja14gi0nRfEEcrPBoKXn2rVrm1ZWS4/uRJ8vzbd7b3T5X+WuT+Gv/BUT4ZfETxhb6Fc6Lr2h&#10;fbJPKgvZYFnQc/xpEzMq/Ra7JUMVL95QCOK9l8Ujt/EfwJ8UQma7lufC/iaKP/SGuNZsWsLjf/fa&#10;eDa7f8DlrnND8VeO9U02LXbaw8bGwuJxbxvp/i2Vbd2b5RsWeKV9v8O//Z+99+uC+Ln7UF/D+0V4&#10;S8J+JU1CHwJ4lvNOuLPSbyBLeKWylfyPNldfmb97vl2P8u3Z8i193RwxWtvFBBEqRRLsWJF+T/ZX&#10;/wBlrpli8Tg4x5w9pSxEvhPC7H4kfEK20+KxfS/iEJvK2N/pely7fl/56tZ/+PV4t4mm8TN400/W&#10;r3SvF51NV8pd2uK163lfPL5Uq26tt2f9Mvl+/u/ufU/xO+J2nfDe1hVvLudVvPltbR5dif8AXWX+&#10;5Ev9+qtr8JbXVLIalqWpS3Pi6dkul8Q277XgZfuJAv8ADB83+q+638dXTzKtH3pBUo0eXlpxPJrj&#10;wj4l8ZXN3LL8Mrfz96pPcat4rv7gSNsRt3+v+ZNrL+f+y1QL8B/E8caBfBHgeLzfkY+ffyvF/t/v&#10;ZW+WvXdH+I8+i3t9p3jl7DRriztVliuU3+VqKr9+VP8AgO3dF/raVPjt4c/sS91Bo9Qge3dYFsb6&#10;LyriW4b7luqN82/7rf3dr/723GWOxc5e78IRlT/lPI/F3gvxB4L8Prd6oPh/o6LtigisfDEE8s8v&#10;91PNT73+9WjpP7O3i7Vre0fVNT8N6bLLueeG18MWDbW/g+ZU2t8n92vX/DfhO5mv5de8T+Rea7PE&#10;0SQ/et7CJvvRJ/e/2n/i/wBn7tTeM/GE+itDoehwLf8Aii9Vvsdo3yJEv8VxL/diT/x77tYyx9eX&#10;uxkarlj70Y8p4L4n+AS6beW+h6b4lvdR8RXi+bFaWsCWtvBF/FcXGz7qL/499yu10X9nrWbCziW6&#10;+I3iSG4ijZH+w30qI3zps2r977u/5d7feWvR/h94Nn8H2N1/aV0uq67f3Tz3mreVse6+b5N/93Yn&#10;yqi/d+b/AGq62uaWPqx92Mi+aU/ekfKHiTwj4m+B97ba5HexG1D+QNe0G3W1u4V+8/m2q/urpfl3&#10;Mrf88l3Ou2vpT4N/FWL4qaa+ma1FZpr1vGtw0UO5re9t9423VvvX5k3fK38UT/K+1q4nx54on8Q6&#10;9F4F8PSyJNdb7fV9Wii81LCLY7bP7qzuv3d9eQ2tvP8AAnx89u8++38OSprtg6ozv9gnlSC9g2bv&#10;u7ZUff8AwfZ/9pq+jy/GSn+6qHFiKEaseaPxH3mq7NtSVDH96oNQvIdPs5Li5mW2t413STOyqqr7&#10;lq+hPny0/wByuU8ReOrPRbxNNs4pNY1yU/utNtCrSr/tyf8APNP9pq5ebxJ4k+Jkz2vhQtofhzO2&#10;TxNcwfvZ/wDrzib/ANHv8v8AdV66zwj4L0jwLp80GmW7K1w/m3V1cOz3Ny/8UssrfM7UAY9v8P5d&#10;evrfVfGk0GrXlvJ5trpkKZsLF/4XVG+aWT/bf/gKpV/xF42Sz1A6LpFs+teImXcLGNvLSBP+etxL&#10;/wAsk/8AHm/hVq39J1az1iz+06fcR3dqzOqzxNuVtrMrfN/vK1ZbnQ/Aum6lqM72uk6e07Xd1dzP&#10;sQs2Pnd27/w/98rQBwXi74CWfxNs7dvG2rX99fxXH2hf7Ok+z28C7dpiRPm+Xr87fP8A7S1r6947&#10;8JfBXQ9N0JfMeWOFYdP0GxQz3cqLkAIn3tvyN87fL/tV498Sv2pbhttp4XMmlWl0q/Z9VubUzXt5&#10;k5VrWyf+Bty/vZdqt8+PmWuK8K/BvxL42v8A7Vr0VxoWhairy3SvdfaNTv8A7mxLq4ZFbay/wf7C&#10;/Kr/ADVwYnG08P8AEerhsBKr71X3Ylf4ifHPxJ8TtSfRYEkuTKHb/hF9BuPNRkVfnW6uk+afcm79&#10;xBtX5vv7lrXf9m/ULrwz52oXMOseIk2tp1j8sGmWPzozJ5Wzayf3/k+bd/ervvFnwvttH8F26+DL&#10;GGw1jQ5f7Q0zYrfvZV+/FK33m81NytVv4L/FSL4reF2vJbeO21O2fZdW6N/3w67m/jX/ANBdf4a+&#10;ZrY6pXjzQPVjKnS/dwiZ/wAJ/AvhkRp4ssbFU1O9lZmhZPK/s6X5ke3WL5djJ8y/3m+f+9TPEHxx&#10;jvtYuPDnw+0v/hPPEdvL5V48UuzTNOf/AKerrZt3f9Motz/7K/erlf2kvAP2P4Z/ELVYPFmpaDp9&#10;1bfbV07T4vknv/uIj+V+9aKVliiaJfvM7/3q9d+HukQaL4J0K0tvD9t4VVbGLfolkkXlWcuz54v3&#10;Xy/e/wDQa86pKMoe3l9oyjvynzx8WvCfib4c3nhz4uePtUk+IWn6FPLLrnhu0sFWy0uB1XZe2UG/&#10;5pbd/vSyszNE7t+62133hXwz4v8AiV8TvDnxJ8R2kfgrS9Et7qLS9Et5PP1C8gnXaz38qHylX5Ip&#10;fIi3fOqszfw17DqtvZ3ml3dtqCQvp8sTJcpcf6potnz7/wDZ214B+zjruoax4L8T+DPC2src6L4X&#10;1P8As3w94ultXvbe607+C3Vt6rLLb/6hnT5Nqxfe+atIVZSpC5eWR6vpvwp8OaP40vfFEVm39p3E&#10;vm7Gb91FLt+d0X+8396qXxo8A33jbwvFc6HOtn4w0SddU0W9/u3SJ/qm/wBiVd0Tf7MrV2Wl2d1Y&#10;6bbwXl82pXUafvbtolTzW/3UXbV7/d+//DXne2lzc3NzHRyx5Tl/hr46s/id4J0zxDaQS2f2xWSe&#10;xuP9bZ3Cu0VxA/8AtJLvVv8AcrnN158OfHl3fXPlQ+FfEd5s/cr/AMed4ypslf8A6+G+Vv8AbRP7&#10;9ch4i8QWfwF+NUTKrTaF8QPNdtJtF824i1aKLd5sUS/M63ES7Wb7qtEu/wD1tUfDnhP/AIaw0FPF&#10;XjdpE8G3XmxaP4RtJXTyNu+J7i9f+K6R1ban3YmT+JvmXvjSjH3pfDIx5ub4T6J/i+7sokrzX4Qe&#10;JtTkXU/BniidpvFvhpkSW7l/5iNm277Ler/vqjK/92VJf9mvSq82ceSXLI6YH5q/8Fii3m/Cj5V2&#10;L/aXlfN/167vl/74rL/4KW2OneD/AI8fB7UPD9nFpl9axfaG+yRKu1IrpWil+T/gX5V9I/8ABRH4&#10;IaV8Yfg/ZXc+qQaRr+i3O7SpZoHuGuml+T7KqRK0rPLtT7qt/qq+VtF+G/jnwz8avAmt/tC3+qW1&#10;ro1pbto6fZv7Qu9YaB1a302L7PuXzXdtzqzbmX+JvmavrMDUjKhTl/LzHj1oy5z7us9cl+MWh3Xi&#10;ee2Z/CVrbfb9H0zzFWHVPk3xSyy79rfMn+q/h/jr8wPhR8Nfjn4Rm+Jfizw1NeaU+i2ss+tXumal&#10;BiUJ+9dEni3rK6rl/KT+6u7+BW+j/h38Dfij8S/jF4qsY/Fd14c+G815qLa5pWn6o91p9l9sWX7R&#10;pQi2/Z5biJZW3NEjpEz7mZnXbXOat+w3+0l4Jk8R+D/BPjK3uPAHiKTZc7b7yEaFvk/exMu5G2bd&#10;3lfeX/vmtsPUpYaTjzkSjKrH4TxT4qfFl/iN+xB4GsxplrpraT4ruLTUGs9wW8l+z+atxLkfPK/m&#10;vubd/D/tV6l/wUXt9Os/2e/2aVtEiVo9H2W237/lLaWX/jv3K9+uP+CddiP2Qv8AhVkWtx/8JUmo&#10;/wBuf2thvs73+zZs2fe8ryvk+X/f2M3y14x4M/YB+N3xC8TeC9N+LGv2TeBPCe23tLf7f9ob7Kr/&#10;APHvDsX5d23bufbtX/cVKqGKw03zxn8NxOnU5eXlPvHxJ8NYPih4F8PtPeT6P4l02KK60rXreP8A&#10;0vTrryv9au75W3/daJ/lZWp/wv8Aidc+ItU1Dwj4qs49H+IGjRLLeWMX/HvdW/3UvbXd8zQP/wB9&#10;RN8j/N970ZFihRFVdkS/d3f3a4f4mfDGD4h2tldWt9JoPirSWa40fXrdU82zl/jVv+esT/dlif5X&#10;r5Tm5/dkery/aO7o/hrzD4cfGWDVobjQ/GSWXhPx1pcsVvfaTLP+6l3/AOqmtXb5pYJdvy/3fut9&#10;2vT/ALn8Gz+CuapTlD3TSM+c4jxh4Wvftx8UeGtsPiW3i2ywyy7YtRiX/llK397+7K33f4vlq7oP&#10;xC0PW9NS6F5HY3CpK9zY3zeVNZtF/rUlVvmXY33mrfvNQg0u1lubmeO3t4F82SWVtqRr/e3V8jeL&#10;LuP41/ED7ZYWEptbrfZWK6erW99r23Z8jbmbbEm3c0r/AMCf7KqvpYShLFS5ZEyjye99k6L4m+Or&#10;z4xatY6Vo1tcvoC3j28D2fy3WrXGz54ov7kWx23S7dqr8zfeWJvafhv8NdJ+Bvh2+8XeK5LeLU7K&#10;2y80CYt9Ot/+fe3X/wBm+/Kz/NubdWn8O/hrpfwT8Mah4n1kR3es2unNJdTWkbeVa28S72tbRW+Z&#10;Yl/2vnlb53r53+IvjHxl+0Z4wg8M6XaLYaU7LNaLMpl+z7l275ZYN+5Gb5WZl/dM6K2xkbd9rhsJ&#10;HDx5TxsRivae7H4S58YPiZ4l+MXizUNB0ZtbsrWwvrL7JpMenPFcRSpv815XVGZZd3zJ823YjfxV&#10;7h8O/hZ4b/Zt8H3eteItTt7+4st0v9qTRbPs6uqJ5UW52b5mX1+Znqx4P8L+Hv2a/Bd1rfiDV5mv&#10;JLaFLy4uZt290RysFuu1d/zGVv77biz14F42+I3iD4nePUtTOum6ksxNtb3Mu208PqqufNlf7rXm&#10;1X/65f8AXX/VdNWUaXvM5qFCVWRrfED4ieKPip44sdMsbFYdbibzdO0S42vDoy/8/t7/AAtdbX+S&#10;L/ll/vNW1YeCpPgPqUXiDbP4k0edd+u300Sy3cFx83+l/wC587b/AOJV+b5vnameD/DGm/CrSI/F&#10;XhOR/F/h+Vd2otEqS3fmp9+4i+X5vvOrRN/wFq9o0XUote0Oyvo/Le3uoFl+SVZYvmX+991v/wBq&#10;vjcbjZVZf3T3acYwj7OJ414q+L998TZIvB3wrl87WryBZdT15vnt/DlvL/G7J966fa2yLdu/ibat&#10;ed3Hwf8ADnwd+KPhWDxdBPd/DNXibTLuaXfF/bzf8vGr/wDPWV12pA/+qi2MiorMrV2qPZ/sj6nq&#10;s9zF5Pwi1m6lv575It76Dfy/f83b8zWsv8LfeV/k+6y7djR/Alz8ePN8Q/ErQ/L8OyxMuheC777s&#10;UUqbWur1f4rpkfaq/MsS/d+ZmrKEvZax+Ej4tPtHt38NJXhfg/xFqXwF8TaR4B8V3k9/4T1J/svh&#10;XxRdv8yy/wAGm3kv/PX/AJ5St/rVTb95fm91ryq0OTU6oSOe8VeNrHwk9olzFd3N1ebvItLGzluH&#10;l2/f+Rfu/erd+d/lX+L++v8An+9/47T/AOHbXinxW+MGq6l4guPhz8MkW/8AGsqf8THUNu+38PxN&#10;/wAtZf4fN+f5Iv8AgT/Lt3unHn92IS90qftEeMrHxVpeq/DHTbHTdb1DUbVf7YuNYb/iX6Jay/cl&#10;uP4vPf8A5YRJ8zff3bU3Vy2leLPjN8PdNsvDWkaDc/EHTJf9F0PxNrMHlSsvybP7SXfuVU/et5u3&#10;dLs27dzq7enfCX4F6R8NdNi8+efW9Y837VPfXcvm7rhv9bL/ALUr/wAUr/N/D8qbUr1HP+dtdXt4&#10;0v3UTBU5SPnyH4J3PhXwXrf/AAlVzp/iqXWLz7br+ptbSxahPO/yebFLv2qsW75LdE+78v8Avd98&#10;PtUbwfcW/gXWtsN9bxM+mXaL+61G3V/n2L/DKn8UX8PybNy10fxCRm8G6myxNN5SpLKiff8AKV0d&#10;/wDx1WrI+KFx4YuvBMt9r1z5GnxKt1bahF8ssUv3opYv4t//ANlQqkq0eWRcaclL3Tx79r/9rq2+&#10;AtjF4W8MRx638TNYTZp+mK29LVG/5eJf9n+4v8X3m+Va+Tv2Wfhj4q+IHxZvJ9i+MvETXMWpeKtY&#10;1mVv7PVt+9bV3T5tzrv+Vf8AgS7Plrl/jR4N1X4Wrb/E3X7PWhpHjTU/scvizyoLi9ii27tkUTMu&#10;92SJ9jO/zbfmdtte8/Cv/gpd+zv8G/Bth4W8L+DPHFjplryzvY2TSzy/xSyt9q+Z3/iavuMBgqGH&#10;pHy+OxFf4YH2d4p17xppPh3UNRSz0LR4rK3aWKJZJb952X7kWxUiVW37FX5m+992ovCesL8PtDtd&#10;N8S6dLpTqu661hW+02t1O3Dyyyqn7pm/6aqv92uP+Efx+0D9rL4eQeJPCGmaxBotn4jisru31aKJ&#10;ZWeJYrjfhHl+Tc8X/j1c3q//AAUH+HFr8Yda+GFpbaxc+JbGWe1S6W2iawluoomfylfzfM3b18r/&#10;AFX31r2z5L2c5txlE9j1C9HxF1GXSNPud3h2BV/tO7t5f+Phn+7ao/8A6H/suifxtt7i3torOGKC&#10;CNYoI1VI4l+6ir/drgfDvw5vPBtjZr4c1RbScwRLfW95E1xb3Uu3558KybJW/vK21v7tL4q8ea94&#10;H8N6hrfiDT/D+l6Vp0bzXepXGsukMUX97/j3Zt3+zWhyyhKUuWJ6LSGvy68bftyeG/ij46vbfTvG&#10;+paPBeeVaQRSLcWti8u9E3f61liiZP4nVfm+/tX5q+/fB+n+PPDvhPRbS5XRtXuLa0hilje4lt5R&#10;8qby0v73zW/2tq7mb+FazjI1rYSVKJ6T1orwv4tftaeEfgZo09z4x03XLPVIY/N/sWzs1up2Tc37&#10;1WR/K2/L/FKtVv2ef2z/AIaftM3lxpvha7vtP1uBXl/snWYEiuGjH8S7HdWX/dar5jm+r1OXn5T3&#10;2vm39pzw3eab4o8MeK9F0yO+1WRX03fNbPd+VKv72J0iVG3t/r/vL/tV9HeX71i674r0bwyudS1S&#10;0s3/ALk0q72/3U+83+6tP7IUJSjL4STwrqlzr3hfR9RvLSSwvLq0illt5Y2RomZfu7f4aztdZT46&#10;8LR5V5Qt5Ls/2diLv/4Czhf+B1Vm1bxJ4m/d6PYDRbBh/wAhHVkfzW/3Lb73/Apdv+41aOg+EbTQ&#10;JJrsyT6jqc67Z9T1Bt8rL/d/h2p/sr8tA5fakR6x/wAlB8Nf7Vnfqv8Avb7er3iHxPp/hmGGS+kf&#10;zZX2QW8MbPLO39yJF+9XMfFGbUNLt9I13T54rP7DdP8Aabq4geVILeVdjy+UrJuVW2N97/arQ8E+&#10;D5NBtIr/AFVv7R8STwIL7UHk8zc2z7kXy/LH/sr/AOPUFyjHl5jMtLXVviDJeJr1rc6NpVvKIV0T&#10;jfc/Ij75Z13b0+fbsT5dysrM9dNqmoaL4L0ObU9Q+z6PpWnQfPcOqqsEX9z5f4f9lav61rVj4f0m&#10;71HUrqOzsLVPNnuJW2oi18p299r37XXjhWgsGb4e6XPvtbG43Lb3Un8Nxdf7H8SxL8zf7P3q8/EY&#10;j2XuQ96R9ZkeUPMZfWcTLlo0/il3/ux8y7bzTftDa9Z+LfGdrd6Z8OLW5z4d8L7N11rU65+dovvO&#10;v91Pu7P9jc1dD448faPqXiP+w/HXi/w74E0C28sxR3muQWpi2u2+Jd+xZZ12D96u5Yvm2fvU313v&#10;h7wreNqepaPY3/2+9DeRfeJli8p7ODah+x2q/dRt+75V+VV2b9z188/Df4I+AviJ+3T8ftA8WeEd&#10;L8R6ToeneH00yHUovPWzVrJGdYt33d27c1cdOny7/EfWYvGJ8vJHljH4Y9vP1PpbSf2lvgT4f02G&#10;zs/iz4Bt7K1jWKK3h8SWXyqv/bWpP+GwvgX/ANFf8E7v+w/b/wDxdVIP2LvgTbtuT4S+Eh8u359K&#10;iauO1z9l/wCDvivUZdD0H4VeDraGP5NQ1eHQ7X9x/wBMovl/1rD+L+H+L5ttdnwnixi6krsp+Pf2&#10;uvg140upPCo+KXhey0OaMLqt++oRMskT/wDLvBz95v4m/hX/AGvueY+OP20vAvwZ8M22heBfiXo/&#10;ik30TQwLJ88WmcEqyyL0i/hWJt23+/8Aw188a1+2H8GNU8Lz23gr9k7SbnUfI8q2vr7w9Zzqj/ws&#10;2yFt3y/N/tV3X7D3jTwPeapceGtY+DcGlajcWc1/c63fWsVw8jb4tkEVqsW5Ivn+98q/J/tfLz8s&#10;py5Tu9tRw9H28/e5fhj/ADebPS/gj8evg98B9D1e58QeM9PM109uy68lnL/pieSu+JESJm2q+9v9&#10;reldv/w8o/Zx/wCii/8AlD1H/wCR689+O3xL8FfBPx1omseG/C8N3c3G77fpd5atYRMrukVvtSWD&#10;/VM6Om9F+V0R/m2srfSvws1Twl8Tvhx4d8a6foOm21nqlnFe+VLbRb7d/wDlqjN/eR9yt/u16NOP&#10;JHlifGY2u8XL6zW5vePIH/4Kafs67tq+Opn/AN3Rb/8A+R6lj/4KNfBO60u91DTde1LUbS2TfLL/&#10;AGVPAif7G+XYu7/ZWvQvG3xBtbXTTP4e06F9PWVbefWmtldF+fb/AKLE7L9ql/3N3/A/ut8KfHL9&#10;sLXrHxtq3w6+Den69rWsXk22+m8oS6jcbE3NCnkL5qrt3b1Ta6fdRovuLfMc9HDUqvwQ/wDJj1rx&#10;T+3x4P8AFWlPe6fZ6n4wv2bfY6DFp90mn2392W6byvNn/wB3bt/9CWx4H/ap+Gen+IIvEviXT/Hn&#10;jPx1taKLUbjwrKtvZbv+WVlB/wAsE/76lb+J2rn/ANkb9updJ8a6V8HfH/w3h+Geo3Mq2tp9jglt&#10;lS6k+6lxFO3m7pXP32ZmLv8AN/er9CPm/hb56epFbloy5eT/AMmPjjxB+218P9ZvJf7T+BPxN1p1&#10;TyFu7nwdFLui3f33l3bfm/8AH61Yf2+NOitYE0z4D/GJrVU2xqnhRERV/uptl+7XM/sYftyeIPjd&#10;4T+JXib4jW+i6PpHhO0iu2m0e1lX91slaXdvlfc3yLtWvJ4P22P2lP2itd1m9+CXgOKDwjpc+0Sz&#10;W6Syy/7Essr7fNZf4IvmXcv+9WfMaxofZ5f/ACY+hl/bwu7iM/ZP2fPjHPIv8P8AwjLH/wAe30Vl&#10;/sTftv6l8fPFGseAvHWiQ+GvHeixyPNFHG0UM/lP5UqmJs+VIjMvy7v7392imrsxnGnTlyuJ6n8O&#10;firr3xk8J/Db4l6Tb6TZWGstJAumyK7PZsyyrLC9xv8An/e26rjyl+bb/dr1PRdU8cabp9vDq+g2&#10;eqSRp891p+p/PIf73lSxRbf++q+I/wBg3xhq/jX9kuWbRb6x0bTPCniJ5JrK8t5LiX5JYr1mSdZV&#10;2o3my/L5Tfxfd+9X3Fb+NNT0qHyvEHh7UIJYz/x96TE9/by9PurH+9X/AHWT/vquKPuy5T7SXvU4&#10;yIR8QtTtdVhTUPCOu6bp/lM0kvkLdusnybF22ry/L96oPFXxv8M+G/C+p6tLczRNZwPKtre2stpL&#10;Ky/dVVlVfvNWqvxQ0ucYg07xI/8Av+HL+L/0OJa5r4g+LJ7jQ7Rj4X1swR6lZy73giydtxE6/el3&#10;L82KcvhMqUeaUYmj8O7fTbfTX1BNWsNa1m/VZL7ULWVXEr/MQqfO22Jfn2Lltq7v9qvn+fxp42+O&#10;Xj7xYPh94kt/DnhiOSOyuNSS2826n8rcv7vP3V3eb8/+7W5+1Z4mij+HP2GPwimn63rN5Fplrqeq&#10;2NvL5Xmbmdl2u7btqH/0KpPh/wCEPA+j6dY6TY313YatHFslDX89hdXLL/y1aLcm/wDi+fb/ABf7&#10;tfP5liuSPso/+Sn1mBp+wofXpxUpSfLHm8uv+RW8O/sp+ELC8Go66Lrxlq235r3X5munb/gP3dv+&#10;zXYeCfDGlan9r1q5sYLmX7ZPb2fnLviggileJPKX7q79m75fvbqual4BvNQt/Kj8WaxDCrLL5Uvl&#10;Sp8ro6fNs3bfk/v1teFdH/4R3w/p+lGf7S9nEkX2jytnm/7e3+838VfJOajHWXNI1r4zEYp/vZXN&#10;f/gVVryxttSt2gvLaO8t2+VoZlV0b/vqrP8AFRXIZnE+W3w0uN0e6bwkzfMv330tv7//AFw/9Ff7&#10;v3eyhmS4iilikWaJl3K+7727+Kn/ACv8rKpRvvbq5ceA4rBnbQ9TvtBVm3tb27I9u3/bKXft/wCA&#10;bav3ZfEY8vKdTRXMtoniVF/ceJY/OX7vnacjp/wJFdP/AEKq/wDwmGoeH28vxLp/k2//AEFtP3S2&#10;n/A/4ov+B7l/26v2cpF8x11JUNrcW95BDLBOs0Uq71mibejL/wAB+Wm6hf2em2r3N5cw2lun3pbh&#10;tiLWNpj54lmmfN/DXLf8J9aX/wAmh6fqHiH+69jB/o/+/wCe7Kjf8AZqXyfF2sfLLPpvh6Fv4bdX&#10;vbj/AL7+RVb/AIC1bez/AJhcx8S/8FZY9XsYfhFrOny6hBYWt9ewTmyldH3y/Z3iRP8Ab2JLXv8A&#10;rHxC+H3hX4cvq9t4qmi0SLTPNvNPii+32XleUm9JYpU/dbv+eW+L5vl/iru/iD8CdD+JXhPUtG1z&#10;UNbuXvItq6h9uZbi1l/56xIv7pW/3Ur48X/glp4oh1YpB8cNVh0NZHfyktpftG3P/XfbuYfxf+O1&#10;9BQr4adCNOcuXlPNlGpGXNGJ6F4Q/ba+Guj/AA9TVLXV/D/gzQPtzabFcW2gXW+WWJEdkW1iXYny&#10;Onzeay/PXjn/AAU78UX+jaf8INV0vXX1mbWIb+4ivWtovliZLJl+zpt+RW3/AO82F+avZPi/8Evg&#10;Xa/D+D4Zy/EvQ/CfiqzlWVNQ1y+tbq6aXZ8/2qCVtvzLt/hX+Hb/ABbuV8K/8E6dX8VXWlN8R/F+&#10;i67oOnRbLG30m0lV4ovvokTs22Jf9hEZa6qbw1Gp9YIqe0nHlOO8RW9p4G/bk8BX3iT7NpmjwXtl&#10;9j+07UiiSfRkiR/u7V/0qJvm/havsH9pz41fDj4M+DtNvPiVp8WsabfagsFtpn2KK6Zpdjv5vlP/&#10;AAr/AHv9tP71eZftZfBrw9430vSpPiL4l0LR9KiWWKDXr6z+y+Q6/wCqSX96u5fnl27NvzO33t+2&#10;vCfA/wCwX4B+MWpW+rab8U7Hx9baa6q+n2OqsyNAv3UZm82SJPlqZRo4iMatX3RrmpylGMT0347f&#10;8FItF+CGoeE7Tw14G/4SbQ9d0G31ywuv7Q/s0LE8syKnkeQ//PL+9/wGusuv2mvhlr/7Nnh347eP&#10;vBml21xdPKulaVcLFf3fnwXUqRJBK0S/Nuid93y7K9FuPj14L+FbJ4T1TUvCfh640uCK1/slPFFn&#10;E9quxdieVO8TL8m37/8As180/tOfA7Vv26vFOl6/4R8RR3PhvRbZrBYdPutOv7eK6Z98r+bFe9XT&#10;yPl/2VrGNOg5e9Dlj/N/MPml/MYn7J/ww8Z/tVftAr+0Z4+tl03QrOXfodkibEnaL5IkiX/nlF/e&#10;/if/AIFX6N/5/wDs6/OT4R/8E3fiL8PfiB4W8SH4gwtZ6JqMF7/Z8nmqZPKmV9m1HZNrbf71fd7+&#10;DbvVE/4nniC+vE+X/RNOb7Bb/wDjjebt/wBh5WrkzN06klKNT3TejGUImhrHjLRtBuvst3fL9tZd&#10;y2kS+bcN/wBslVm2/wDAaz/7b8R63/yDdGXR7f8A5+tcbe//AAG3if8A9DdW/wBmtvR9B03w/bvB&#10;pmnW1hEzbmS3i27v/Ha0a8jmpx+GJ08pyyTeL9P2ebBo+txfxPbyy2T/APfDebu/77p48Ra9N8qe&#10;E7mF/wC/cXluqf8Ajr7v/Ha6aij2n90vlOZS88Yzf8wrRLNP4XfU5ZX/AO+Ps6f+h0fY/GMz/Nq+&#10;jWyf3E06WV/++/tC/wDoFdLS+ZUe0/lHynLSeGNZvF23niq+SL+JNPgit2b/AIFtZl/76q3pXgnR&#10;dHuPtkFms2obf+P67Z7i4/7+y7m/8erdpauNaUJClE/CTwuviX4eeBfHd6fiR/wjfiDw/rsEU/gm&#10;4be+qT+bteZ4m+SXymT+NX/4D/F+03wd8SXXjD4U+DNcvoIra71LR7W7lht4vKiV3iRm2L/CrfeV&#10;f/QvvVy3i/8AZQ+EXjzx9/wmuveBtP1LxErrK9wzSqkrL/G8SusUrf76tXrC/JsVdu1V2LtX/P8A&#10;s/8AfFexmGOp4qnGMTio0ZU5EvtXgn7V0y6Lo/g/xQ0vknw/4jsr2Zv4mi37G/8AQ692dljcyO/y&#10;fxb68Fh08ftFftCW2nn994N8EyrdXrfw3OofwJ/wD/4pa83CU5VavLE+my2KjUliav8ADpx5pf5f&#10;9vbH0J4xaezvPB+piUwW9vqKRXHy/wCsWeJ4kX/v68Vd0v8AC3tXD/FaNG8O2Vr5H2qSbVdPWCH/&#10;AG1uon3/APANvmf9s67iP09q/S4fFI+Bre9CMvUz/EOi23iDQ7zTbvd9luomhk2ttbDVx2h+Nm8P&#10;yW+jeK5o7HUt3l295L8kGoddrIx+6+370X3lbd95cO3otZ2tR2Umnz/bhC1n5bGX7Vt8rb/t7v4a&#10;05TOE4xj7Op8JU8R+HtJ8U6bNY6tZW9/YzLskguo1dWX33V4xZ+KPDlr5vh74e20GkaRE/ly3Oh2&#10;Pmzyt/07oq7E/wCviX5f7u7durS0f4a+HfHHlNpmhWuj+AoW3xW9vB5P9qN/fWJflWD/AIDul/3P&#10;v+v6Xptpo9lDaWVrFY2sS7Ugt0CRr/uqtY8n8x1RrxhD2cZSlH+Xb/M898M+H/EUdj5Wk6daeDrO&#10;4bzppL5/t+oTu33ml2tt83/b82Wtqz+F2lmSO41ia88SXy7f32ryeam9f41gULEjfe+ZEWu759c0&#10;kje9V7M5vby+z7oyONUXbEqpU1c34i8XaT4XWL+09StrN5W2xRSyfPKfRE+8zf7K1hJ4z1zXlU+H&#10;/D8yW8qKy6hre61TH+zB/rd/+y6xf71EpRFGjUkuZneTSIiZyAK5DW/iFoWiXAspLz7bqSbf9Bso&#10;murj5vlB2JuZf95qy7nwfdXaG78XeI7i6gVVY2lm/wBgtVP975G83/gLysteba1+1J8Lfhuv9h+E&#10;4v8AhINQzuXS/Ctp5u7/AIEvyf8Aj1c9WtClH35cp6eFy2pipctGMqkvL4fvPOdUhufBf7SUOvTy&#10;Xvhq51jzWs11aNtVu5TI7psigt2/dL8z7dzN/D/tJXv2vaF4Z8O2c2oePPEP9swR7ndtauI4rRBu&#10;/wCeCbYvl/vMrN/tV88/EDRfil+05caY+oeHdO8B6LZszQPeyvcXTbtv8C7V/h+69dNoP7Kfh77d&#10;FqPi281Hx3qi7ts+r3LvFErfwLEvyqn+x92vFrZtTX8OPN+R9HDKKeG/3uvGP92HvS/8C+H8Td1T&#10;9sbwtJcpovgDRNQ8X3TN9niextvKskf+FN7f+yK1ePXfgT41+KvDnijQF8SWfha+1C1l1aTSWRJf&#10;t08+9Nks6J8nzRfNs3ff/wB2vcPCel/2h4li1XTbGxg8K2CS2WmR2/7t938dxEirt+f7i/7HzJ8s&#10;rV02saTctr2i6vaOvm27Nbz7W+9by7N//AkdIm/4A1eTUzKtIz9thsPK+Ep/+Be9L8rfgfiPqng2&#10;5k8bXkGp6Hfab4ssLn7P4q8L2832WW8i3pvlifayIr/Lu/h+bd92v1Y/ZV+GfwRt/A2k+Kvhd4Z0&#10;2NZ0CNfShLrULeX/AJaxSzszMrq331Rtv935dr1k/td/sk23x90u38VeFrldC+JmjRbtO1BD8l0q&#10;/N9ll/2fvbW/2/m+WvGvgXo99+yhq2qRS2tl/a+sNBLdtY3zNpn2pF/e2q/wr9/7/wB5WTb8yM1e&#10;jicRHGYflhP3jxMPh5RqyPv3ezt/7PVHVtb0/QbXz9Tvrawt/wDntdyqn/oVcdoNneeOdMi1CfxR&#10;O9rL8rWmjxfYkXb/AASu26dW/wCBr/F8tdDpfgnQdHuvtNrpkP23bs+1zfvbj/gUrfN/49Xy0qUa&#10;fxHeVP8AhYOkTNttI9Uv9y71mtNMunib/trs2N/31T/+Ey/6ges/+AddL/tfxUtZ80S/eOWb4haZ&#10;D8s+n62n+x/YV7L/AOgxba+erXxMnhhfh/r0MGqPaeFdfn8N3WoT2zqkuk3kvlI7v/Dsl+wbl+b/&#10;AI93r6I+JZ1VPh94jbQ52h1VbGV4HRfn3Kn8H+1/d/2qw5vAnh/xt8E38K6Yn2bw/q2i/Z7Vtvzq&#10;ksW5Jf73mqz79396vQoVIxp8xyyjKUj0H7rfw/7tLXhHw5+O3iDxl4H0r+x/Aes694it4vsWq3Fx&#10;s03T4LyB2iuE8+XazqsqP/qon/2ttb03hP4keKoXl8T+NbTwhYffbT/B1svm7f8AbvbpPm/4BFF/&#10;vVzyw3Kzfn/lOl+JviqfwnpMV8uueHfDdlu2XWoeIZXWJV/6ZJvRWb/gVc3D8brnXoUg8FeEdd8b&#10;S7Pm1N7X+y9MZv732i62sy/9cklrnNa1T4HfAfSbfxxrNxa380l8ulxeILtrjXL1rr53+zrK3myq&#10;3yv8vy1F4I/aG8O3Vobrw5q/ij4varfRxSPaaPpQ8q1+Xcis22KC1b5trLLLu3L/ALNdkcPzR5zC&#10;U/eOsj8K/E/xZlvEHi7TfB9pL/zD/CNt5tx/uNe3S7W/4Bbq3+1XnHxr8Caf8B7fwv8AFPw/Z3es&#10;at4f1VYtWuNZ1a4uLi8sLr/RXRpZXfaqSyxS/wB1fKrwn9ob9uT4pfC/4++DtB1HSYPAfhpJ7WfU&#10;9Omliv7u4t3lXzXaVflX5N6fI334pfnr7w8eeD7H4j+Btd8Mag7JYa3Yz2E7p87osqbPl/3d26rl&#10;Gph5RnL4ZExlGofOfxE17XvgnpviXx5488b2Xwy0DxHeWu/T/Ddn/a96959n2fJPKiRJK8Vuu79w&#10;y/ut26uo/ZA+M2l/FLQ/EsGka/qXiOxs7qK9sLjWGR9Q+yzp8sVx/tpcQXSr/DtVNvy7a+W/20vF&#10;2pfFD9lf4Q6Jqsy23iBtVuLfXJbh9ywXWmRS297K3/At7/8AAlrzv4I+M7b9jv8AaPtfD15fhPDc&#10;kEa6peaXfR3SzRSrE/mzf88vKdVVl2r8m/bu+Vn9N4L2uGk/tHN7Tlqcsj2H9qb4veNfGXx+8SfD&#10;3wD4ntvh3f6ZbWFlLrd3f/ZEuomWWV2e4/5ZKjSps2fPu3L/AB7V3PgLH8VvAnxUstF0jXLb4haZ&#10;5CrrVxb61A9jcS7P+PpHl/e7t7/M0W75k+df4qP24PCXwXfx5a3mr65d6V8QvFmmJYKljbNLDf2s&#10;rpElwzbNu9Fi2r838C/J92vmr9oX4A6F+zv8PdPm8D/FGz8VX8GoLrkb6cyRXdqn7qLfuilZtrb0&#10;bd/sV10YwqUYx/m/umMuaNTmPQG8Bp8af+ClF1B8RbS4s7Cc3DabYzXD53Wtv+5iVl+7t2eb/tYb&#10;72+vSPj18I7vxN+zb4w8WPd6Rpeq+GtMl0+JtHgWKVPs0qpKssqL+981Ym/j2LuTb9+svx58GviT&#10;4+8M/Dz42+Eo5pPFGraDYalqxhVftMGqRW6eVepF/EksSLFLEn8O1tn3tnB6v4u+OHx88BzeFr3w&#10;uPBuj+IdQWXWYbKxa0t57aKKL99E8vyqjN5Stsdv4P73z3G8pxlGXwhL/wBKPHPGNtrnxV/ZF+FH&#10;im1huNQ1fwjrl74TeaJH854tkV1b/P8A3Yk3J/s/JX6H6P8At5/DbS/CNrqPi3xTpej6j9ht99lb&#10;y/bbr7V5W+4R4ot21Vb5V+7u/wBn5ab/AMMMeGLv9m3/AIVm0kei6ndKksusWSPL5Evmozom5/uM&#10;i7f9r7zferybxV+xj+z5+zP4Z/tXxBaXnjPWwu+1t9YvtkXy/wAbRRbF2/7L7t1csq+Gxf7uX8xU&#10;Y1KfvRPc/wBlb4reE/jLoM1/p8U+qa3ebrjU9Qvov9f5UuyJ1/iVf7qIu2LZ/us/oWneLND+HXgv&#10;xFquq6hHp3hjRr64WK5d9yRRfxJF/f2y74kRPm+6teDfA7UvBvw78I67ca5f6l8LNTt7f7bfaC9j&#10;a2D/AGWVv3Utumx5WVmbZtiZW835GTzfveqfD34e33jbVNK8WeLtKbStK0v5/C3g6X5/sC7P+Pq6&#10;/vXTf3NzLFv/AL+5q8rERjCUv5TtpylymJrGm/Ez46RxaZrPhqw8D+E7ydb+LUHuPN1u1tV3L9n8&#10;rayRXUvys0qs3lJLt+aVVrlviJ8EZvgLqMHjH4faVHfeE7eJotV8N3ETXflRfxyxJ826J/8Alqv3&#10;vvSp829W+sP++v8AgdIK444uUZe78JsqUZe8fKWuftwQRXH2rRtIX+wYIlil1O73vbrdMm9E+1L+&#10;6Vvusqf8tV/iTfFv9g+Ad9o3iPwbL4l0rXLLxVcapcy/atetN/8ApTK21EZH+aLYny+V/DXYw+Cv&#10;DkPh+bQ00HS00S4Znn0xbGL7PKzvvfdF/Fvbczbq8+8beANV8G+Ibjx58PLVf7Vk/wCQ54cRvKt9&#10;bRf41/hS6T+CVvvfdf5drLtKpQrR5I+6ZxjLm949e/1n/wBhXnHjzx9ONctfB/hq5jTxFeMqz3zJ&#10;vi01GR3Vm/haV0RtiN/vN8tZFz8etK8W6bpNn4Ivo7nxBre6KKG+Xyv7OZd/m/aEb5leJkZfK+9u&#10;Wu88G+DbPwTpP2W2eS5u5X828vrht8t1L/G8v+fl+WuX2f1f3qho5c3wkvhPwnp/grQ4tK0yJwis&#10;0ss0rea91L/HLK38Tt/+z/s+D/G7VbCL4jar9pgkBg8IX8UrzL8j+au23/8AIr7f96ve/FPirTPB&#10;ujTalq90tnaRbl3P/E23d/31Xy7osN98YvidbwSXK6XqPief7RskiW4+x6XB/pFujxN8v714kba3&#10;/PJW+7LXrZXTlVre1LlKNKnI+y/F3xC0/wAM3Frp/lXOq63djNto2nqslzKv9/721Ix/E7fLVWDw&#10;bf8AiaeG/wDGEkdwVk322iWrO1latg/f4Xz3/wBp/l/uov3qv+Dfh9pHglLn7BHLLf3Tb7zUrpzL&#10;dXbdN8srct/uj5V3fdrpNV1S00TTLrUNQuY7OytY2lluJm2pGq/xNX3B8mWv4dq1zviTwvH4ohit&#10;b65uhYiTfPa28myO6T/nnLj5tv8Asq3zdG3Lla5fR7jUPFd8nivWJ59C8OWKvPp1jcP9naRdn/H3&#10;df3fl3bYm+6vzP8AP9z52+MH7ROsfEDXH8O+D1u5PD774oo7ENFLqe377s/30tV+7+62u21/nX+H&#10;OpONGPPI2o0ZYiXLE9n+I3x+8PeA4bzR9Cjg1bUdPxFMsTeVZab/ALM8yrtX7rfuk3O2zbtr5/U+&#10;Ofj9qsWomVby0if5dZ1CPytPtf732K1/5a7fn/ey/N8iN+6ZK7XwH+zhaW4sr7xg8Oova/PBo9v8&#10;mn2q/wCyn8T/AC/M38X8e771e06bptvpFlb2llCttawLsiiVfur/AHP92vk8XnEvhoH0VHD0sP8A&#10;3pHB/Dj4MaV8P7q61Bp5NY1q6fdLqeoLvuPmX5/m/us3/oX3q9H2+nFc145+Inhr4b6bFd+I9Vtt&#10;NS4bZBC7M8s7f3Iol+aVv9lK8k0v4jePPjZ4j1jw/wCHLZ/hfZaWtu91fa9bLLrcsU6M8TxWv+qi&#10;V9rrud22sj/ulZK8Plq1vfkayre8eu+MviF4d8AW8MmvavBpvn/6qF+ZX/3IlVmf/gNeC69eRfA3&#10;43af4ms3X/hCvFS75Xh+4u753f7/APAzpLv/ANt1rpfG37Nun6b4PutS8KRSal8R7CVNSs9f16f7&#10;VfX9xEn/AB73E7fN5UsXmxMibVVZflWud8Krpvxp+Ed94Ts5ZH8q2XV/Dct38kqxfwRP/tRS+bbt&#10;v+78lejh1TjHmh/28cVbmke8+OPBWmfEjwnqHh7VfOSyvlVWmt5/KliZXR0lR/4XR9rLXzpqPx2v&#10;vg38Sk0qXxRrnxk0+9K6VeW9jp1qj6RqLy7LSJ7iJIoFadmdWR2V92xvlXdXon7MPxBfxJ4Ql8Pa&#10;m2zWPD7LaPEy/O0C/In/AKA6t/wD+9WF4b8E6T4b1DxV8DNbt1TwxrkV1qvhmaL5H8pn33Furf8A&#10;Pe3ldZUbdu8p4v8AnlWVKKoSlTma83N70TP0Dw/r/wAdvHevaH8X2OkWuk/Zb2D4e6ZP/wAS+6tZ&#10;V+S4vLhfmvNkqsjRfLErRfdfetQap8WfG+pfFe90r4WR6br3gjwXBZpfaTolmjJf798VxardMyRR&#10;T26eVKkSfK33Xddu2teT4CeJvipdaLL8U9Xhht9Gs30ryfC9zLby6zA2zzftVx8jLFL5Sy/Z0+7/&#10;ABStXe+I/Hfg/wCCOl6V4Y03T4/7Qlj2aP4R8OWafaLj5m+7br9yL5vmlfaq/wAb/wB6pTj8EI8x&#10;FpR+I4/WP2gPHVrpepa5p/wQ8RT+HbOB5d+oaja2t6zKj7/9F3M3lf8AfT/9Mvu1wnhv9qHx58SN&#10;OsoNI0Xwzo66zfW+nxa8mpy36Wfnr8j/AGfyk81m+4rb1Tcnz7VX5s34hW3xg+NGtahpHiO1/wCE&#10;K8L26ebPp0N40VosH3997fr/AK//AGoovk/2W+9W38Pfhq1rZWkHgfSJEt52W1XxpqNmm+CLY/8A&#10;x5WXyeVF91Vf/brsjRoQp+98RlKpUlL3T2/4ffB/SPh7dXWrtLc+IPFV/wD8hHxHqbrLe3X+xu2f&#10;uk/uxRKq1xXwm1iCP42fEjT/AAqy6r4KeVL+e+t1/wBEsNZb5Lq3R/42dVSVtm7a2/dt31x1h4b8&#10;Z6p8Rb/4Q+IfGlwnhqPTk1r7VFK66hrcDvslt4p2/wBVAjKvm/N5v71Nu3dX0h4f8Pab4V0Oy0jR&#10;bGHS9Ks4vKtrS3i2pFF/c+X/AD/vV5Vf918UubmOiPvHBfGLwvqELad468MWklz4o8N7j9jh+R9U&#10;sG/4+LL/AGWbZ5sX92WJKua58bPD+neCdI8R6e0uuf29Ev8AYmn6Ym661GV/m8qJG+638T7/AJU/&#10;i+61XPiJ8SIPANnZQWdjLr3iXVJPK0rQbRlW4vJf42/6ZRJ9+WVvlT/ernPg38DbL4e3V14g1WK2&#10;ufF+qSy3F1Nb7vslgssvmva2S/wRb2Zm/wCer73b+7UxjH2f70rqefafea94D+L2n+LPjJb2Vzb6&#10;xttdC1a0bdZeF7iX79k3+1L8v+lfxMm35flWvV/i6ngnxJoMPhXxhL/yFHT7NDaI7Xay7/kuIPK+&#10;ZGR9n71Kqad8TPhv8dLnxR4EhurPxKYIPK1DTpI90VxEzvEzRP8A8t4klRkZ4t21/wDarhn8fT/s&#10;sp/Y3jdtS17wXt+z+HPEFtb/AGq9X+5pt1/F5v8Azyl/5a/xbWX5t480pc3Ly8pMi/8AAvXLn4U3&#10;Wn/B3xbDb2Gp2MDf8I5qtrF5Vv4gsl+d32/w3kX/AC3i+98/mruVq94rwpPgbdfFyC78R/FHzLPX&#10;biL/AIk+mafdbU8Kr8jo9vKv37r5EZ7hf4k2p8lb/wAN/H2q6Vr8Xw+8fyqnjKCJnsdWRVit/EFu&#10;v3riL+5Kn/LW3X7v3k+SufER9pLnj8RcZch6v/DWDt8Sv4o3K2l2/h1f9+W7lbZ/wFUXd/vf8Brd&#10;71FNG00TqjMjsv30+/XHH+Q3lEZ9stnvXs1nje6Vd7W+/wCdV/vVznxC+IWkfDPw/wD2lqrSTNLK&#10;tvZ6faL5t3f3Tfct7eL70srV4Bomg6z8J/HOq6T4f1KPxt8TdWiZE+1yO9pYWe9G+237ff8A4fli&#10;Rt0rb9v95fWfAPwbutB8T/8ACVeMvE8/jzxbFE9rZ6jcWsVrFYW7ffS3t4vlVn/jl+Zm+X+GuyVC&#10;nR9+cjCNSUjA0X4Iy/EzVv8AhM/itYxzeIpYGt7Hw9b3P+iaJav9633J/r52+VpZfu7lTZ8q10Wh&#10;eMpfh/dTeGvGep/JFE0umeILtmT7bbp9/wA1/wDnvF/4997+Ou+1zXLHw9pN1qWoXK21larvlldv&#10;ur/8VXy9rV9rP7QXjO3gttNnudJl/faZoM07JDPs3p9tuv8AnlB+9/g+aX7qbm3MnVhqcsbLl+yV&#10;yxhHmkTeKvF2vfHTxBb6RZWzTeH7q5b+zNJh328uqKr/AOtuPn3Lap/G3y/Mmxfm3NF9AeGfC+hf&#10;s++E9Q8WeKbiC51xoP8AS7y3VUXb99bKzT+GL5Pu/Lu272/2b/hnwv4b/Z+8M3Gp6jcR3muXSEXF&#10;2xiiuL6RE+SC3R2RVVVXZHEvRUWvPvih4U1L9prSkvPBHjjT9S0aGeC4bQb6Dylgl8rb/rUTzV3I&#10;7fK/q3/AftMNhIYePLE8PEYqVX3InmGueL9X+P3jbUbC/wDDTapqC209hpGk2moPHFYT/f8AtEsu&#10;/b5q7P8AclX5dy7dj/QPhzwt4T/Zr8FwateQSNrDWdvYSvC8txLe3H/PvaxO/wDFJvZUX1Zm7tV/&#10;+wPBX7Ofh+71e2tLk3t4UtIYRK11e3bbNsVpBv8AmP3PlT/Zr5t8UeNdX+KXjG5e51m2tJreCVbz&#10;U4Zd9loVr/y1t7d1/wBbO6/LLKnzN91PkT5tqlWNGPNIjD0ZV5f3Q8YeNNd+K/jpd13aWOpx7v8A&#10;SHn32Xhq32ea2x/utc7U3NL95dvy7dv7rodE0fSNK8OafZrp86eEpZV/szRk+S+8UXH3/tEqt8yw&#10;fx7X/wBhm+XatP0rRNM0TQ9HsX0Wf+z5ZfN0XwnLt+0atcff+1Xv92JPvbX+VF+9/AtcF4m8Yf8A&#10;CT3F3PeavPeaLdS/2Vfa5pK7r3Xpd7/8SjQ4l+byN+5Zbr+P9786/Oy/M1q0sRPml8J7EpRhH2dL&#10;4S3qfjK6vLPxKLDXX0PQ7rUEj1/W/C8W7z7pf3SaVoybP3t0/wB2W4T7rf7X3Z/h34pb4H6jqEVp&#10;4c1Dw34Xt4orjXfAdxOt7caDE3y/2rZOm77Vav8A8t1TcyOjt97elWvCeveHvAfxG0KLxLYq/iBF&#10;+wWOg6TsfTPCSt8v2e3TZ+9nff8AvbhP7+1dqfLXuXxO+G0Xj+3sLyxvm0TxVpEr3Gj6xCv+olb7&#10;6On/AC1if5Fli/i2/wB5VrgrVOX3JR92QR/midH5mkeNPDPzfZNb0PVLX/ZuLe6t5U/75ZHX/gLV&#10;4/p91c/sz3lppWpzz3nwlunW3sNUuJWll8NOzfJb3DN/y6/3Jf8All91/l2Vw3gf4hy/BHU9Strn&#10;TG0rwxZ3Kv4h8LW/73/hGml+b+0LD/nrpkr72b/nkzt93ayr9QvHY65pDRMttqWm38Gxkb97FPE6&#10;f+PLtb/vl64ZRdD3fsmnuy+H4jP8VeEtG+IHhfUdA16xh1XRNTg8m5tJgrqyt/u/db7jLt+7sVl+&#10;avLvAnjDWPhL4p034bePdQm1K11DfF4U8XXTbmv1X/lyvG/5/EX+L/lvt/vK27nrf4i6d+zT4om8&#10;K32pTal8OliZ7abyri6uPC/3EW3uE2MzWbtKnlS/w7/K+ZdrLpQ/Ddv2kb9/EvxBsbqz8Oxqy6B4&#10;Te4eKW1Zk+S9utr/APH4yN8qfN5Cuv8AH9240+WPvfCRJ3+E3fG3j7XvGPiW78DfDqVYri3fytf8&#10;Uvsli0RfveVErf6262/dX7sXytLXa/D34beH/hdpH9neH7H7Msrebc3Esnm3F1L/AByyv953/vN/&#10;Ez1X8C6TpHgWdfBfh7TY7HStOsYrrf5rbpXlll+Z3b5pZW2OzO7fNu3fxV2mKxq1OWPJA2hG/wAQ&#10;tR/w/wDxFSVyXxK1620HwNrtzPqS6U7WcsUV029nSVl2JtRXRm+b+46/7y/erlhB1J8pu3Y8S/bA&#10;/a+tPgLpsfhjwxBHr3xM1aLZY6anzpZq/wDy8S/7P91P++vlrwL9ldvEHxI+M2n+D9XttU8X+ENG&#10;VtS1GVr7bZaTKyfuol/vKzKzeV8v3/7tcP8ADf4L/E74seNo9Ee4u77xFqkS3ur+M7+z2Q2Vm77f&#10;NR9q+ezeVtVP7yPv+Va/Sz4S/CXw78FfBNv4X8M2jW1hB++nvJGDXF5K33p52+8zt/E3/fP+z+j4&#10;DLqVKB8Tj8zqUJclL4j5S/4LBKo/Zh8NIiqkSeLbVFRF2qv+hXv3f9mvi74H+MPiXpfwv0S18Pfs&#10;t+FfiHpEQmSDxNqfw9udUuLzdK7NuuU+WTYzMi/3VRV/hr7u/wCCpvgPxN8QP2e9B0vwv4c1fxJq&#10;UPieC4ltdJsZbqVIhaXStLsiX7qlkXc396vl/wCB/wC0B+1f8Bfhjo/gTQPgRfXuj6R532ebUvCG&#10;rPO3mzPO4ba6r96U/wAK/LivVl8R5uGlJ4c+yPhn8Sm+DP7E+ofEXxD4C0X4Y61b215f3fhrTNGf&#10;SLf7Z57wW+6D76tLst13P/s7fl21+U3gy2XRdL0b4wXPjDTT4iHih7a50r7dF/aaI6h/tvlbvN++&#10;0vzbW5VK+rv2i/iJ+0T+0Z+zjo2ga78I9e03Wb/xLcfbLfRvDl/En2O3t4Gh81Jd7fPLcS/MW2/6&#10;P8v3WrsfHX/BLHwho3w1sJkvNel1u109/tdxaSxMFv3T5XZPI+a2WX+FfnVW+9SlGQqXJSk/afaP&#10;rN/2s/h34b+DPh34j+KvE0GmaDqzR2f2i3gnutt40TO8X7pGb/lk/wA2xV4/2lrKsfHXwX/bu8B+&#10;JPB+ka3N4m0K2e1fU1tILqwdPnZ4PmliTd/qG/74r5l/YM+DP/C2v2f9X+GPxp+H+tSeHdF1iLXd&#10;Dm1GO5sI7nzYnibypU2eaqYf+Jl/0j/ZSvZ/id+xrp/gH4JeL9N/Z5hv/AXjLUXtbz/iX65eRvff&#10;Z2fEHmvKzKGWWX+Jfm2bq297lOGVOlGXLGXvHwf+298OdH+F/jHw/wDDfR/An/CI+CdFvli/4Ty6&#10;sZZbvVPPSKWV5Z9i+b5W9vkH9zt91f0U1j9t74DfCee18Kar8Qliu9PsbXb/AMS++nSWJ4EkiffH&#10;AyNvidG+X+/XwL4ss/2of2ivh34Q+C/iH4e6s40nU/PPiDVrSeOWZl3or3FxL8nlokrLu/i+X71f&#10;dFj/AME8fgzrWk6I/jDwsPEPia10qysL3Vl1S+g+0PBbpb79qy7R8sSf98/726Y832TevKnyx9rL&#10;/wABK3xV/Z7+F/xa8VeHP2h9e8Y6nbaFpum2epRZbyrK4sF/ervV037ZfN+58u7dt218sfsiaDY/&#10;HX9r7WvGHw58LL4N8D6LJLJDrcQ/0iFWheJECvvj82XeW+ZWZV835q0/+CiOg/FbWNR8L/Cf4efD&#10;/wAV3Pwu8N6XbQwpoumXV1BcyKu2MNMm/esUSxqodt27eze3W/sPfEb4y+G/FnhX4b3PwTufAPgD&#10;9695fS+Hb23dm8p23y3Evy7ndE+Z/wDcX+Gs/tgm44fmR90t8PLG+bdqWoavq/8AsXOoyqjf70Sb&#10;U/8AHa1NE8K6H4e+XStH0/Tf+vS1SL/0GtX/ACtPrrPA5pBRRRQZkEkUV5BLFMiyxuu10Zd25a85&#10;0/xpo/w30XVNM8R6rHYW2jSrFazXcrO89qyb4dn8T/xRf7XlNXoN/f22m2dzdXdxHbW9vE0s00rb&#10;URV+81fJPhjwdrX7W3xS1PxHNctYfDuzuvs7eS224vFj+ZLX+8qfN5r/AO1L8vzLvTjxFb2Ufc96&#10;R9Rk2WRx0pOvLlpx3l/7b6nX2Gl3/wC11rEN3cLeaZ8J7GXfBE58qXVZF/jf/Z/2l+Vf4Pm+dPR9&#10;b8U6T8M/Ch8M6LqH2DTNE8q11LWFg837Du2bEVUT97O+7/gG7e/8O7pr3VGa4TwV4N8uxezjRLu6&#10;to1EWmRbRtVV27TKy/dXbtX7zfwq/S6J4W0nwl4eGmxQRR6eu+SVrj597Mxd5JWb7zM25mZv4mrh&#10;jTlKV5fEfZ1q0adOMIx5YR+GP/tzHeFdE0nw5oNtYabAsNkiDYp3fNu5+Zm+8zFv/Hq+afhjJp/h&#10;X/goH8f7m7uhANR8P6FqEstwypFGIovKb5v+AJUX7Ufja6vbvRdX0DU7i38PrKm/WWnuvsP2qBvP&#10;i+zxRfLO3yf63a6/J99dled/DM6p8Rv2zvGsLtpOsS3Hhmw1BdcazX/RYml/dOsTb/3vlbNqv91n&#10;d/m/j3l7p5fLKvK/MfTWqfEy5+I2pXvhn4dXEU17EqG91y4cpBaRvtz5S7f3suxty/LswyNu+avM&#10;PjJqT/CTw/pfhDRdYvNe8aajIi6V4fslNvbs27dLLcLG/msj/PuaWVt3/AXau++J3xK0j4A+HbPw&#10;94Z01tV8U6izLpWjQEtLczs255ZW+997c7M33vmqh8Ffg3deCZr3xT4rvzrvxA1kZv8AU3+aO3X/&#10;AJ4xf7P/AMT/AA/KtcvNKrU5Kf8A4EfQwWHy/DfXcX/D+zH7U5f5L/gI/J79kT4yfGPw/r3ia58A&#10;+C2+JN/JFELh721e7+wRZf7v/PNX/wDZK/RD9jX4j/HHxZ4q1zSviZ8OLfwN4atbNp7F7exlt2e4&#10;aVd6bnlbd992r4w+DvwZ/a1/Z88X+Krv4dfD97BdWl8p3u0s2Tykd2TZ5r7V+9Xt3gP4x/tdst/q&#10;XiiDTH0xIbq1jsrWCy33V35T+UqSxN8zb9n+q3/7tenH3T4PEv20rrlPCfjL43sPj/8Atc/FafWd&#10;WuLLwXpemXGlWt5CztFBLZ7fIddn8P2hGl/3S9fQX7HHi6+1ax174ezW9xdpYtLq9ppl1dRQWUys&#10;6rdSui/v2gSXYyRfxNO2/wCXbtrfCf8AYfvPDfw81rxZ8RbGO0vdGgnvdP0e0lbykRbfc/8Aqpfn&#10;3/MrM6+azJ/Cv39SD9n7xb8O/wBtXw9qngGxS88P2bf6db3F+g/4k91sSX7z75fKZ3ba27c60veF&#10;KpT9nyfym78N/wBv74Oat8RtA0RYvEmt+L9X1CLRba8vdMit7eyeVkiRIl839xBu+9t3P/v143/w&#10;SBubDVviF8UNQvpftniqS2gl+1S/NM0TSu0rK+7+J9m7/gFfYfxK+Anw0s4dF0HQfh54V03xJrl4&#10;lrbalb6PAl1YQJ+9uLhJVTdG6RK+x93+teKvCfjl/wAE8fFkPxcu/iP8CPF8XgjV74+bc6dNLLbp&#10;FK3+t8qWJG+R/l/dMv8Af/h+Wr5ZHNCpTlHkPbvi7rX7PWj/ABw8MH4lLoa/EeW2iOlS6navLsi8&#10;0+T823yl/e79u/5q9Z8K/FbwZ458SX2jeHPFek63qtgrPd2mn3iXDwLu2fMq/wC1Xxb8Af8Agnj4&#10;wtfjJa/Ez43+LrfxZrVlOl7bWsNzLdPJOn3GlldV+WJ9m2NPl4X/AHKx/iN/wT3+L3hf4zeKPGXw&#10;W8d2fh3TfEUtw00M15La3MCzu7SxbkifzUVm+Rvv/wDfKs180jH2FOfu83wny7+z7puor+y7+1bp&#10;ukPLfTW9po2fs/8AFAmoP57/APfpW/4Dmvv/AP4Ja6xpF9+ybpFrpSRQ6hZajdRaiiN87XDPvVm/&#10;3ovK/wArWx+xp+xbbfs0+AfENh4ivbfxPrvihNmsJEjNZeVsdPs67v8AWr877mdPm3fdrwHxh/wS&#10;/n0nxJqt18MPi43hbR9ScLLpNy0o2xN/yy82J/3qL/DuX/Fo974jpqVKdXmpcx9O/CH4+fBLxh8b&#10;vFHg/wAI2NnaeOUubj7fdW2krF9vaI4ml+1Iv7z5v4nbLUVzP7I/7Jfgb9k22v8AUL3xXbax4u1W&#10;IQ3GsTSLaiODdu8uFd/CsyqWbc24onSirjzWPMqQhzaFT/gnt8BdF8Lfs0a7DbXt/enxX9oj1Kyv&#10;9jW8Eq74P3SKm4bk27tzN9wV9b/DvXG8S+DNC1VkkQ3tnFcMsq7HXeit8y+tfnR+xF+3h4Z/4T3W&#10;fAb6bc6X4d1XUr7V7XW9Suv+PWI7WSJ4lVlTdg/Nv2q3y/xV97/BvxBp+raBd2lpqdnqL2GoXUWL&#10;G4WULE07tb/+Qiv/AI9XlYfm9nH2vxH6bmX1f2tb6p/D5vd9D0ntXLfEzT7vUvAevW1j/wAhB7GU&#10;W3/XXYdn/j22uqqOdd0Lbq6pbHiU5ctTmPnT9sqNvEX7OFzrem/PcWMtnqlrNt/1e2Vfn/74Zq6y&#10;xj0/xl4bsnubSC/srmJZFiuIldPmXd92qFz4fi8Vfs06n4Ztd3+j6beaHFv3N80Hm26/+ivvVyv7&#10;MWsLrfwN8HzI29IrP7L/AMCi/df+ytXxGcRlGpGSPvMOufK+X/n3Uf8A5NH/AO1Op/4QaXTV/wCK&#10;f1y+0dF+7aMy3Vp/ueVKvyr/ALKOlOs/GEtjeRaZ4ltl0rUGbZBcIzNaXX+5L/C3/TJ/m/3q6n+N&#10;6hv7C21WzltryCO5tZV2ywyruRq8Lm5viPN5SzRXJ2/g2+01fs2n+JdSs7Jf9VbssFwkC/3FaVGb&#10;b/vv/srWbrGpN4fuPs0/jxv7Q/hsXsYriVv9tYok82iNPmlyhzHfUV59oviXxxqXmxt4atDEv+q1&#10;O+nayR/9632yyq3+zWsvhXWNS2f2z4jn2/8APvpK/Yov++/ml/74daJU+X4h8xr614g0rw6qy6lq&#10;FtYbvu+dKqs3/AfvNWN/wmV1q3y6NoOoX27/AJeL1fsVv/5F/e7f9pEpzfC/w8uyextZNK1Bfu6h&#10;aSsl3/wOX5vN/wCB7qaJPFmhLtkitfE9vj/WxbbK72/7rfI//kJf9mtI+z+yTzSMfR/h/rkN9dTp&#10;r3/CPafdfM2k6JErRK/99JZd6r/2yiT/AL6robHwLodndJctZ/b71W3Ld6hK91Mn+48rbk/4DVdP&#10;iFpkPy6hBqWiTf3NQs5UT/v7/qm/4A9SJ8TvCbypGviPTXdm2f8AH0lVL2g/dOoopA275l2/N83y&#10;0tcepsFcz8TPFn/CAfDfxb4pWLzn0TSrrUli/v8AkRPLs/8AHa6auZ+Jvhb/AITz4b+KvDSOqf2z&#10;pN1pu9/uJ5sTxf8As1a0bc6uY1ebl90/Iv4I/sz6f8fP2cvjD8Vtf1C9fxVptzPPYytJ+6klRFnm&#10;eX+9v37a+4/+CYvj/UPHH7L9va6hNJdyaDqc+kRTStvfykSKVF/4D5+1f9lf9mvhP4W/tGT/ALOP&#10;wP8Ai/8ACDXPD2op4q1a4a3tl2p5NrK0fkXHm/Nuyqou3bu/4DX0Z8DviNqP7CP7DeheLtU8MTa3&#10;deKvErSpps959ieCOe3fypf9XL/DZK23b/y1+92r6/GUqlaEoefunlUZKEjQ/wCCkOgzv8TvDOqe&#10;IpZLn4ey6BLaSWNpP+982K4W6uHRf7zxLF83+xXjP7GcGi+IP29o9Q+EttqGhfD6CC4mOn6jeL9q&#10;+y/ZArqy73Z189gy/e/grqf2qtY1XxX8d/gZ8UtY0AzeCvEfhqylj0ud/PgR54nllsmZl+fcsq/N&#10;sXdvrnvAcFh8Wf26NA8bfB7S9I0Hw5K+8RbFgiiZbR0mWWBD8nm/N8n8ef8AaauqjHkw/JP+UylL&#10;95zHgPjLxt4F+JH7RPjzxT4/uPEFx4f1LUrqWzfwz5C3H+t2w/6/5fLWJcf3vuV+p37BGhfDvR/g&#10;aJ/hnrWq61od9fNPOmstF9rs5/KTdbukaqqsPkb+L727dtZa+F/BP7TPg74T6P8AFXwt8TfgtpNp&#10;4vvEe0t7fR9Jgt4opdjr5Uu5t0SK+1t8W5vm/wBha+m/+CUfw/1vwt8F9f1rV4Z7Sx17UUl0+KZW&#10;XfEkWxpf+Bs23/a2f7tYZh72FNMP/EPuKiiivhz3QooooAKKKKYhOtFC1Q1bXLPRLaW5vbmC0giX&#10;c0ssuxVX/eq4j5ZT92BBo/iTSteutQhsbyO5msZfKuUT/lk25/l/8db/AL4atLBjX7/FfOnjv9oD&#10;w5qWn63oHw6t9U1bxJfsu678L2e7ZL/feVU2/d/i+auV+Dll8QfidYv4W0zx9baEtv8A6bcjb9q1&#10;Bon2fdb7qp8/95XVq9GjgataPNTNpYaeHqRhiv3cZfzH0z4o8deHfB9i13rur2umQfwyXEiru/4D&#10;/FXky/tIaj4zuHsfhl4L1bxnJ/BqDp9lslb/AK6y13XhH9jvwD4Zu4dT1xLrxjrCrhtQ1+c3Tt0/&#10;hb5f/HWb/arv7fx9occYs/C9q/iB422mLRY1eKMq210aX5YkZf7jPv8A9mvWoZO/+Xki/ruX4f8A&#10;3em60v73ux/z/FHiVv8AAX4rfE4s3j7xwfDGnv8A8wnwwm1lX/anb5s/99LXs3gzwP4I+AHhOSCw&#10;aLSNP8xpZ7m6uNzSyt/Ezt/E1XlsPGevnE17a+F7Vtw8qxUXVweflPmyrsX5f4PKb/eq5o/w30TR&#10;72K/8mS+1JRn7fqErTzf8BdvuD/ZTav+zX0GHwlDDy5qcTx8ZmlbEx9nWlyx/lh8P9feZOi6fd+N&#10;PFNh4ivbae00mx3tpVrdxbZmkZCrXTq3zRNtd0Rf7rvuX7u30oD5aaFFZuteIdN8NWZutUvYLC13&#10;bfOuJNgLV3Rjynz85+0NJvut/DXnepxp8QPFDaaMt4c0Z833BdL28/hgP95IvvMv8Tun91qmu/EW&#10;ueNP9G8N2lxptlL/AKzXNSgaHYuP+WFvIu935/jVU/2m+7XR+HtFtPDGi2+nWimKC1X/AFj8u5+8&#10;zu38TMfmZv4m3VRmaqoFRVT5UqjrWuWOhWMt1qF3DZ20S7mlnk2Iv+81cZc6/qvivUbnT/Dsw0/T&#10;bOV4LrWXj8xnlX70UCt8rMrfelb5Vb5PmbfsxPE2ofD34PLFrfjLU4v7RUNLFe6zctdXBOPn8hW+&#10;7/uxKv8Au1nKpGC5pnfRwzqyUF70v5Y7nQ/8LIk1VmHhnRb7XBnH2p1+y2nK7g/my7fNT/biWWnf&#10;8I74o8QKr6t4iOlW+7c2n6Kmz5f7jzt87f70XlV4vqH7XGs+NHa1+F/gTUdbVvua1qi/YrJQ38fz&#10;fM/+58rVzGneDfiX8WtU1W18e+M2g0uDbFdaZ4dTybdZWTc8Svs3SrsZGbf/ABPtrx6mY0Ifa5j6&#10;SOS1aMeau40f8XvS/wDAf+GO48TftE/CP4K3j29o39p6xK6wzzaX/pdxK3bzZXbdKf4fvM1YPif9&#10;o74k+MrOJvAvgmfRdKk66vrVtPLKF/2bdE3f+hV1PhL4H+E/AsMzaFpMGm37q6f2lhZbtWb+LzZd&#10;zf3a0LP4cRtLe/2tf3+rI8v+jLcX8qIsWxPkeJGWJ/n3fwf3a8eWbVZ+6uWMTdfUsO4unS9pL+aT&#10;93/wH/gs8WX4b6J42me7+KfxWm8STIu6XSbm9/suCNv4N9r8rIf++f8Adr1jwq3gbwXa/ZPCejSm&#10;L/qFaVKUb/tqqba6S1+H/hqzuLS5tNGsbO4tZftEUtvapE+7btb5l/366HzE/j+9XiVqynLmHWx+&#10;KxEfZyl7v8sfdj9xyOn+MNZ8QWaXei+Gpkt2ZtsurXkVvu2/9cvNb/xyq+p6b4v168XTbmfT9N0e&#10;6gl+0zaejvcL9xdiSsy7WdXf59n8H8Ndt/FTLy8gsbWW5uZ47a3iXe0szbEX/gVZRqf3Tg5f5iOz&#10;s4rO1itoIo4be3VYookXaiqv3E/3VqvrGtWHh+xe81G5js7dW27pn+8391P73+7WH/wlmoeIG2+G&#10;tM8602/8hbUGaK3/AO2Sfel/8dX/AG6taP4P+z3/APaer3kmt6wq/LcTR7IoP+uUX/LL/wAeb/ap&#10;8v2pC5v5THuP7X8ZWcs88Fzo/h9FZ/sMXy314v8Acf8A55K/937/APu1k/ELRNP8bfBPW7Twroll&#10;rbxWMn9laa7fZUWdU+RP+mTfw7fl/uttX5q9Rcttri/F9j/wjMd34u0xWhu7WLzdRhRPkvIE+Z9y&#10;/wDPXb8yt/sbauFTmncHzR94/Ln4Y/tGfED4aeOpddsbnVLmP7ZFZ+KPCt0d93YSL+6/dJL/AAp9&#10;3Y/3du3cvzMn6Y+A/E+ofFPwrYeIdD8X6Xc6LeRfurjT9JdJVf8AjR/NldYnVt25Nm5f4q8T/bK/&#10;ZJufidGnxD+HS29h8S9Ni/ewr/qtbtf+eT/7f912/wB1m+4y/O/7HOn+MvDtj8RF8Oai3gHRIrNb&#10;nX9H8QK9qmiysjf6Ujv+9VdkUvzbf4P9la+krKhjaHtofFE4aMantOWR+if/AAga3S7b7xBrt/8A&#10;7aX7Wv8A6I8qrWk+G7nRL9Hg1m9udP27WtL6X7Vt/wBtJX+b/vtmr5//AGe/2vND8eeKNK8A6tqT&#10;al4q1GO6urHU4YkS0ureL/a/v/LL8qp92L5ttdd+254Jn8dfst/ELT7V5Eu7ex/tCLytx3eQ6yun&#10;y/30Rl/4HXg+yqRqwo1fdudkoxjzcsjqPG37Snwp+G9w8XiD4g6BYXETfvbT7Ystwv8AvRJuavD9&#10;F/a48J/Dz4L63d6Fd6b4mt9FupbfQbR9aW3m1a3a4+RF81Gf5FZvuJ/yyr4I+A+n/s4aD8PR4g+M&#10;DeJNV8UyzStbaDpsg8q6t87Ul3rs2fOkq/NL/Bu2/Otdp+wT4q8Gap8a/Gng+eNtO8MeMNOv9D0y&#10;31O5VpkWf5oov7v3ElX/AH5U+9X0f9m0oRkeZ9YlKUTrfA/7Tfx6+KPiDXtI+DGi6dYXfiC+n127&#10;hhSK4+yPtiSba91+6+95TurLv3z/AO3XZfAv47fE/wDaAvvip+z38Wo7a88QPot/FFfJFFFLb3UX&#10;y7H8hfKZd7q29f7n8e6vj34Z6f8AFDw3r3iPwz4X1yfw1f8Ah2aWK6EN99llg8+6t7KX5/vbPN+y&#10;7/8AZTdXuP7CPxK8N/s2/HrxNo3xa0+70Hxhf/8AEv8A7b1Sd9tmzPveKVf+mvyN9o9l/gdmrsq0&#10;IU4ylGP/AMkZU6kuaMZGD8KfCVn8Qf2WPjDpUMbw694XtYNf0yH7VP8AZ4It/wDpv7rd5TSpFEFa&#10;Xbv+dVb7tfcH/BNP4gyePP2WNKtp5ZLi90G/utNneVvnl+f7Qn+98txtrwD4e6LafC//AIKAeNfB&#10;V6if2B4la9sv3zqkX2PUYvtSRRL91m835P8Ax3dXlX7PsX7TXwN1bxt4L+Gfg+8uvtWoNbz6nJpb&#10;PbwTQM8W+KWX918/+1u3bUrDEUoYiEoX/vGkJez5ZH0L/wAFYvheuseCfDfjq2jzLYyvp15Ir/eU&#10;o8sTv/ubbhV/2rha9o+EP7Xvw3t/2d/AviDxn470nS9Qk0iBLy3uLxHvXliTypXWJP3vzvE38NeL&#10;eFf2cP2kviFoPjCT4veK4bmz1bQ54rfRZr7zfs18ssU9q6xRL5H34vmbd9w14p8Lf2Y/ghqmk6TL&#10;Ff8Aibx1rclnFdX2n6XavcPBK6K726wQL95P70ssSf7/AN1eP2NKphvY1Zc3L/KVzSjU5omD+1J8&#10;XPC/xI8e3aeBpZNU0LxBqq3Vm/2WW1/fXX2eLUEXd/C/2C3b/t4evprxn/wS98Fab8M9Vfw9Pcze&#10;M7Wzlezdvkt52+/5TxfMzb/mXfv+X/gO2u68P/AfX28R+DdV8EeBNF+E8Hh1rqFL7xBKmpXt5BLF&#10;t2Pb2vy/K3lSp/pHy7fkXburs/FvgTwL4bs/7S+NHxHm8SJ8rPb+JtTisNN3/wCxZRNFE3+66yt/&#10;tVpUxnLywoFxo/akfO/wd+Eem/FD9nnwb4c+JN5/wk+t6I0V74UvvBe661OwtX2MsVw7J5S7Pl+R&#10;2/gRf4K3tC/YL8LfC/w3rHxD1ODVNV19v9K1PQbieKWy+z/aEluIvkT5v3SP/H8td3eft9fBvwfA&#10;mh+A9N1TxZFa7YEtPCOjrFZQf8CbylVf93dVRfit8fvjxpE9p4e+HGj+CND1GJ7eW+16Z7yX7O3y&#10;f9Ml2/xfK0tZupipav3YyHy0z62tVjSCJYFVIvKXykh27Nv+z/s185/G7VfDXgHxfoTPr2npZS3T&#10;teeG/NieXZP+6unSL7210lff/Dv2fxPWJH+x9408ZRwQ+PPjZ4pk0WLakGheG5VsIoosf6p5du6f&#10;5dq72RW2/wC+zV1fhf8AYh+EvgdoW0TwtB9qaXdeXWoSy3lxOuxvk3Sv/e2N8m37lcNNUMPPmnM3&#10;lzSjpEhk/ao8P+GPhhZayupxeJLS4tmbStbWVfs9+kT7PNlX70Tp91l2fe/75XO+EPwd1nx54ph+&#10;JHxFgnDI/wBo0jRL6JVmif8AgurpP4ZV/wCWUH/LL7zfPXifw3+D8upL8RfDUtt5994Z1OKX7Poi&#10;pFfRRb9yXtk/3vPiuop22fdl/wB6vpX4I/G6fxJdW/hDxfc23/CVNA9xp+rWieVaeILVfv3Fv/cl&#10;T/lrb/eRvm+7W9amqFOXsDKnL3vePUNe8E+HfE2raPqmr6JYarqGjytPp1xdQLK9q3/TLd9xvuf9&#10;8Vvf99f8DorgRqXjyb4lvZppWnp4Mt1/4/nl/fT/ACfw/P8Awv8AL9z+H71eDFucdTv+E700m2l/&#10;z8rV5frHx403Sviba+DItNu7+7aVbeea3X/VM2zY6p/c+f73/oVZ06cqvuxLlU5T1AVxPxY+KWlf&#10;Cnw+l3eRXOpaneS/ZdM0fTl33uo3G3/VRL/7N/D96uF+J3xu1WTVrvw/8PG0m81PS5dmq6tqavLY&#10;wXC/csEWL5pbqX+4v+qVtzfNtWtD4TfDPWY9buPiD8QWhv8Ax7fxtbwWsLf6Polr/wA+tv8A7Tfx&#10;v95v++VruhQ9nH2lUxlPn+Ez/wBmvTbTVm8VeL76WGbxf4gvIpdYht4PKtLV4otsVvEn8WxG2tK3&#10;zOy/w/dT2PVtcsdBtXvNQu4bO3X701xLsSvKfiFu8H+PLjxB4an0+wvVsXl1q3vp/s9vf/On2dGf&#10;7qzvtuNr/e+T5q848S+ONU+MVnpP9o295F4UkbyItPsRtuvEV4mzdFGq7tkSv95vmVf4m3bVrrjh&#10;JY2rzR+Eqm4rWRN4w8T3/wAaNcsDpti1/wCH/t32PQ9Ndtn9s3ifO8r/APTrF95m/wB1fl3vt9w8&#10;JfCu18B/ETwTaxOt/qa2Oranf6hOvz3Vwxsomf7vy/6zaFz8q/3q3vg18Kp/Ccs/iDXI4IfEN5At&#10;rFY2Y/0fSbNfmS1i/vfN8zv/ABN/49B4s8YWfh7432H2oyz3CeHLhYLKAbprmWW6i2pGv/bu3/s1&#10;fa4ahHDx5YnhYrESrytE9U1rWrHw9pdxqGo3MdnZQLulmlb5VrxfTfEx8YW0/i7x/aS+DfDGj3WL&#10;HSdZdoRNIu10up96ru+8mxP4XVvvNXVzWosI38afEC7htE05PtEFkZN1ppnHX/prP/t/7e1P9rzn&#10;4s+EtX+M/gXUtR16Sbw1pMSb9C0S4XZLPdN8kTXX+1K7+UsSfN+9/vV0nCadxf6l8dNBvfEsERPg&#10;Kyjnl0zRvK3y63dQFtktwn3li81flt/vMyKzf3K8d/Zwt9I0Xx3e20kscN3Loeltp0UsvzyrLapP&#10;ceV/eXf83y16H+xj8RLHVtG1jwnHFcwz6cy3kf2u6SV5d/8ArdqoirEqPt+T/brzv4brH4P+L3h3&#10;TUnkn8iLVPCc0rLt/eWt08qN/wB+ngryszjzYaR7OWS96UT33xt460P4d6HLq/iLU4dN0+KVYvOm&#10;3fM7fcRUX5pW/wBmvO18VfEb4r718MaVJ8O/Dsn/ADMPiO1V9QnX/p3sm/1X+/cf9+q6/wCLngH/&#10;AIWV4B1LRorn7BqvyXWmagjfPZ3kTrLby7v9iVE3f7O6pPhV4+X4leB9M1wwfYL51a31Gxf79neR&#10;O0Vxbt/uSq6//tV8LHljS54x949L7R5L4o+F+s/DfVtPu/Ati2t+KtWVluvGOvN9v1NWRHfyt7pt&#10;iWVF27URV/2a6L4iW2p+BbTwl8TLmVptQ8P2aWXihrf/AJetOl2faJfl+X/R5f8ASFb7qqkv96va&#10;fv8Ay157ofxE/wCE08aa34ZbwtqEelWq3Fvc6jdr/o8rq6I8Xy/LtZG/vbv9it415S95xMnTjE7m&#10;a+tYbNruWeOKy8rzWm3bU8r/AOJr5V1LXLTwH8VJtV8K3cOpeH7+8uta077JLvia6X/kMaejb9re&#10;bEqXi/w70uK9S+FdnFpsXiP4Q65uvItGg/4lzTStvvNGn3rb/N97dFte3b+L91E/8a1oePPgvpmp&#10;fDe40bwnZ2nh7WLKeLV9Hu0X/VajB80Tys3zOv8AC2/7yO9aUeXDy5RSjzHl/wARtvwl+LWhfErQ&#10;2abw14gX/TPs/wA/m7vnf/vtNkq/7UVetfFzwZL8RPBNrqPh28gtvFGkypq/h3U/vos6/cXd/FBK&#10;u5H/ANiVv7teV/DWbT/i58N9T8Dzw/2U8sDX+mW9x97TpfNdbi1b/atbpJYm/iZX/u1tfs//ABLg&#10;0Tw1qHhzxVfQabcaG8u17uXZtXzdksX+9E/8H92WKuytDnj7T7UTKMuWX90tf8LG+IHxK0N5tI0G&#10;++FmhQQebq2ueJLbffRbU3yxWVr/ALH3ftEvybvmRJfvVB8I/h+mpaTcX3h/7T4e0rUmb7drN3L9&#10;q8R6tKvyM9xcPu8hf9j+H+HZXUajqmp/GzT9T0XSFl8PeHXVbe81G7RvtdxEyI+yCJvmVXRvvv8A&#10;3/uV1Wj6rq2k6zbaLrP2a5S4V3tNRtF8pZdv/LJot3yvt+bcvyttf5VrjlU5Y8sY8sjX4pHAa98J&#10;dK8N6taX14upar4Siunup9Pe6uLiK3bYiRSvEzv5q70lZn+9+9/ub69ht7qC8tYpbOWOa3lXfE0L&#10;Lsb+7/s/5/2atVi6H4bttBm1D7CWhtbqfzfs+391E38ez+7v+8y/3mdq45VXVj7xajGJ5n+0t4e1&#10;VNE0Lxx4Ygabxb4QvlurC3T/AJfIpW8q4tW/2ZVbb/s7N1aOrfHzR5vCvh278KLJ4k1/xJa/aND0&#10;aFljeX+/LO33YIot371m+7/tPtrlvjl8ctM0O+t9Ks5YL+W1nW4ZHZvKlnif5EZ0/gSVNzf7SIv9&#10;/b5V+zr8SvCHws8eaxbaxc2yW/i2f7bF4pmgS3eC8l/e3Gn3H8MUXmu7RbP3Teb/AHvverDC1JUe&#10;acTn9pHm5T6V+Hnw1bwpcXuva9qX9v8AjXVE2X2rSrtiii/htbVP+WVsv9z7zffZmb5q8P8Ai78a&#10;IPihpc0EEupQ/Cdrr7A11ozbtT8bXX/QP0tV+b7L/wA9bhNu7Yyo23e9UPi58Wl+L9rp+npaahc+&#10;ANUle30fw/p8vkan49lX+CL/AJ4acn/LW4b7y/7P3uxh0G1+Bum2njvxvBH4l+Il9s0PQ9H0WJlt&#10;7V3T91pemxN8sSbU+aV9rNtdm2qu2iFHl/eT+Irm/lOH10avb3vgrwt440zQPhL4gkXzfh34g8Mv&#10;ui0m6/6BE6u+2XemxW+7BPv2rtZF3e0+D/Fmm/G/QfEHgPx5oNtbeJbGJLXxD4bmbzYpVb/VXFu/&#10;8UD7Nyyp8yt/dZaxLf4I6NqWj6/4r+Nn9k69q+pWMqai1w2zTNEsfvva2u7/AFSpt3Ncf61mXd8u&#10;35fFPCur65riaGuoXupaFrQnlh+GPxM8Q2vlf23b/wAGm6oqtuHmqny+bs81Nsqqsq/PpPlxBHwn&#10;vXg3xNqvwl8UWngPxrfyahpV66xeF/Fl2/z3n/Tlet/DdIq/LL/y3Rf76NXb/En4c6b8StBSxvWm&#10;s7u3l+1afqdk2y7sLhfuSxP/AAsu7/dZdyt8rVxnhDxb4Y/ad8A674Y8Rab9n1q1/wBA8SeG5p98&#10;thdfwssq/eXcnmxTxf3P4WXasngLxprHg3xZF8PPHl41zcyrv0DxNL8iazAv3on/AIVukT76fx/6&#10;1f4tvnShK/N9qJ0R21L/AMMPiNqdxqt54L8cJb2PjrTleVZbddlvrFn/AM/tr/7Vi+9E3+yy7oPi&#10;J8TtUk8Tp4A8AJb3/jWSJZby7uNrWmhQN9y4uFX77v8AwW6/M/8AFtX71v46eELTxl4WsY993Z+J&#10;YbyL+w9S09liurO8b+NXZGXbs37lZfmTev8AFXFQ/s93Pw38IW994c1m5m8RabK2oS3bxJvvHf8A&#10;4+Hllb97Oz/f+eVt2zb8vy7dY+yl+9l7siZc0T0/4a/DLSvhjpM9vp5nu9QvJPtGp6xdtvu9Sn/i&#10;lll/i/8AQV+XbtX5a3PE/iXTPCWj3Gq6rdx2en26fvZpq4PRfjhp7aDqWo+Ibb+wpNLgia6id/8A&#10;WM33PKT7zK/ysu7+/wD7zV5Ja2viT9oTxu5jtmhtkZLq1sbtnlstOidU2XV1/fd9u5Lf+P7zbYvm&#10;lqjgqmKr++ax5YR55FfUbjxF8ffHUMVpY3L2kv7+x0G4kd7eCL/n9vdvyr/sxL8zf8CV5frr4b/D&#10;fS/hToc8UUpu764Pn6nrV2dk1y6L95/7qL0VPuov/j03gXwHofwi8MyW9tM2BuutQ1PUJV864f8A&#10;ilnlrPjtbj4oTJdajbSW/g9H329jckq+qf3ZZ0/hg/uxN9/hn/ut9xQoRw8eWJ4GIxEq8vI+YviR&#10;4J8d/Gb4lANNqGo6Vftt0jUVsWTTIrVmfzZV+9tX91F/daXejq7Jt3e/NceHv2cfAdpC8bX+s6gy&#10;KLezOLjWL/ykR5FXd1bYrM3/AAI/Mfm674h/ECx+HumQoIX1HXL5/K0zRIHUS3MvTj+5Ev3nk/gX&#10;/gKn4hvvHmq/E3x8+n6nqcf9oatP9gvNWsW3qsG/5bKy3fLFE+/a0u75/wC83/LW6tWNGPMPD0Pa&#10;yOl+3a98dPiHdwfbVTUJY5Yr7Vrd99vp1r8u+ysv9r50SWVfmbe235fml9b8QfCOHRfDehQeFY7S&#10;2Gh3TXqWOps32S6+TYzz/wC0n31f/Yqivh27+Aem3up6HFPrHhrc815pIP72z/6axbt3yfKvm/8A&#10;ff8AeWtb4v8Agu8+L3wpl07RdTtkluvs96sTyu9lqKrtf7LceVsbyJfuNs2/L/e+7XxeIxMq1Xm+&#10;ye37sI+zgeDa34gXx5azT/btS1Xw5qk/2Jr7T/3WoeNLpP8AmH2H/PLTk2fvbj+Jd/zKu9q9f+CX&#10;wFs/AGoXHifWLKwTxZeI0UUWmq32TSbX+G1td3/j0vy7tv3VXateeeB/iFpGg/ErWPGOvacthC32&#10;fQL9L5v9I8E3GxES0l/5ZJYSv8y3ESfOzoz/AC7dn1Ku1/mX/K/5/u1hi6tSEOWJnTjE5n/hXPhz&#10;/hMH8Uf2ZH/bUq/67c2z+D59n3d/yL81dP8AwPu+f/e/iqOZmhgllWJpmVd6orbXb/ZrK8K6jrmq&#10;Wss+taLHoT7/AN1brdfaH2f3n2/Krf7rtXmylKceY6/dXwnP/Er4a/8ACa/ZdU0m7XR/FunK39n6&#10;s0W9GRv9ba3Cf8tYJf4kb/YZfmVa+fPCvxQ1v4NafrMFnoy2fh23lW1vvD2oz7v+EOv5X/1u7+LS&#10;X++r/wAP+yrN5X19k14F+0BeWN14q0pfDv2dPHGmxfaNR1S4lRbLTtGZ/wDSP7Sdl+aB13bYvvsy&#10;b0ZdjtXbhavPLkZz1o8nvHb6bp3hz4d6Lu17U11K78SzrFeandxNL9vllT7mxfuRKn8P3FWs+xj/&#10;AOFF3C2MsRb4f3kv+j3G35tJllf/AFVw33mid/uy/wAO7a3+1zv7Numvdafrs9nbSv8ACv7ZFP4L&#10;h1aBvtEESq/mvEr/ADLa79vkb/3u3+6uyuS+PWuMvxa0z7T4hksPDkTf6TFcb5UVv9VcRJFs27vK&#10;l/8AH/v7a6KdP2spU+YzlLl9496vJov+Fh6LPBKsyS2N5ay+S2/599u6btv+zv8A++6teNtQubDQ&#10;fLsZ/s2oXk8VlBKEVniaWVEaXY3y/IrM/wA39yvK18NwfCu30y2l1C5TwVLdfaNO8Q26xJd6TPL8&#10;my43Jtlil37d7p8v3H/gq38c9S1b4d/DvWvF+m6hD4n8TaTA39kWOsSxW9pFdN8m/aiLufY7/K7f&#10;7Py72asZYf8AexUZGylL7J57+1F+0F4c/ZrtbTTtBtJPFnxc1OLbpFrqFy91La7vke4lZn/dJ975&#10;E27/AJ/uruauM/Zn1jWP2nPGEGh/EfW31258L2MdxfR2Vn5VrLK77USV0+VZf76/xqnyfLvr5r+D&#10;/wAJ/Fvxi+I+rwR6j/avjS+/03xZ45vxut9Gic/Om/7u7avyxfL/ALuxK/SL4Q+B9P8AAfgm08J/&#10;DCybTtAV/NufFGoR7pb+V/v3Cf8APeVv+err5X3fv7Nlfc4TAUqUeY+RxuZ1KXNCJ6Hr3ii20FrX&#10;R9NsnvtVljBtdMszs2xA7d7P92KJf73/AHz81VofA95qymTxJrd9f3DNu+z6fdS2VvF/sp5Tqzf8&#10;DZv+A1reHfC1l4bhlW282W4uW825vbh90s7+rP8A52/w1v17Z8W59zlE+Htna/8AHpqviC2/39Yu&#10;rj/0a70z/hGPENmr/Y/GN5N/dTVrO3uE/wDISRN/49XXUUGfPM41fFOtaOrL4g0Kd0T/AJftHDXs&#10;T/8AAP8AWr/u7G/3qwrv9oLwfDcWMdhqEmtxXUvlSzaWn2hrVmb5fNRfm2/8BryH9uDXfjhcN4V8&#10;DfBfTpzL4mS6i1PW4IGD2Cr5S/8AHx92Dcrt833/AJfkr54/4I2f6RB8SvNHm+VJZOrN/C3737v/&#10;AI9WfN73KenGjH2HtZH3LePZaXpF74u8IapAkXzy3VlCd9pet/Euxd3lS/7SfN/eV65fW9es/FF9&#10;9t8X69D8L5dI/wBQpuYrW++df+fiX5Wif/nkm7cyfM38FegeL/hzoniO3vLgCfSdQlixJqGnS+TK&#10;3/XX+F/+2tflN+1F+0p4l/aI1u3/ALM1Wwm0Xw1J/ZclnLa+VZapcXG9/wDW7mVmfymVFZl/1TMn&#10;8dEisPT9qfpJa/EPxL8Pobf/AISaSHxR4anPm23ibTxFErRNtb5vn29W/vL/AA7WdvlrqPCfx9+H&#10;PjRN2keMdKmfc6bJLlYm3L/vV+fv7WnjrxPZ/sl/BvwVbeItI0a01jSbVmW0neL/AI9be3/0KWXc&#10;yqyO6fxfN5X8NYvwZ8N/C7xR8dPCEfw3+KsV/rGnxRbJvFdjPBd310vyukUqxRebA6/L9nl3P833&#10;v4VjmN/qkZR5pH6mf8JNpH/QYsf/AAKT/wCKo/4SbSP+gxY/+BSf/FVxUes6RoUiW/ivw3Z6FKfk&#10;TUFhW40+X7v3ZVVfL/3XVf8AgVdhH4c0WRUaLSrB0ZdyukC7K3PHnGMSvefEDwrZyJBdeJdJtpm+&#10;7DNqMSO3/j9bsMizKjxMro33WRvlqvBpdjbwvFFZQxRN8rKkW1WrnP8AhWejW82/TRdaFK25saVd&#10;S26f9+lbyv8Ax2mZ+6dYy/LkjmsbxZ4q0rwdosuo6rOsMEXyov8AHK39xF/vVlv4Z1e1hkaXxxqS&#10;Qou95riCzyq/73lbf/Ha+eI/D95+1N40fTdO1XVLrwDp0jQah4ju22S6m38dvaqqosUX950X5/l+&#10;b7tcOIxHsI8kPekfU5Jk6zKpKpW92hH4pf11NHw7feKf2uvETw+WNF+FlhPtla3dg+psv/LNX/i2&#10;/wB/7v8Ac/vV63oNx/ZvibxZ4M8HWn9nSreQK1wkGLfT4PsVuu9f4Wk+Xaqf7P8AdWuikaLwjDp3&#10;gbwVZxQXawqpKjMWnQf89Zf9pvn2L/GyN/dauM+F9nq+qW0uh20WqaJpd1eX17da8yf6Xqf+kOgV&#10;W/5YNt8rc77Wb/lku3504qcZfa+I+yxFajGPLRjy04/DH/26R18fi3RvA99beFfD1pJq2tyzMjx+&#10;ZtXz9vmu1xO3/LVl3Pt+Zv8AZq3qHwzfxlZSjxjq02oefGwWxsn8i0tm/vKn/LRl/vS7v91eldXo&#10;vhuw8P2cNjYWMVraQfMixpj5ufnzn7395m+9XO+LPE15LrkHh/QE87WJl86e4Zd0NjB081/9puVR&#10;PvNtY/dRq6vhPGjGWIldmD8SLG3+IY/4Qi3jLz/uri5vdq/8S+JX+/u2/wCtb51Vf95u1fAPx60/&#10;xH8Hv2zrjRvhH4gvPB2pyeCrW1tFtNNj1GbUpHuv9S3n/cZvv+b/AA7Nv8Vfc/xK+J2h/s7+FYbS&#10;2gm1rxLqLstjp4bddandN9532j/vptvy/dX+Fa+I9MtNes/2oPEPi/Xdd03WvEl14Q85re31N7R7&#10;W4+0fJFbyxfMy7LfyP3TfO8rrv8AvNXK5c0uWJ7saEMPRWLqx9xfDH+f/gHfeDf2SPjpqHiCfxsf&#10;2iLW08YXSfZ7+WHw9bX7Wrfxxbt+1Nvy/dVa6XxJ8Bfjj4dhW61D9rHU1knfZDb2/g6DzLiX+5FE&#10;lx8zf8BrA+HXxO8WaJdahbaVrltDd6uyXTf2gyyosv3HdHll+7s2N8/zfcXY33q9n8MfDbWfEFvF&#10;rV14k0fxHLcR7LlrGeVUuPufK9wj7tn/AEyi2Rf7DV6FOMYx90+Hx2MrV6ntK0tP/Sf7p5Jovwf+&#10;LnjbR7jRNQ+NGv65cyybLy4W0it7e1i/jifyndWl/wCmSeb/ALTJV/4gfs+yfC/TYPFPi39pHxD4&#10;T0mwi+xRXixQReVuX7iM25vm/wCeS/3a+l7EeLNItYbS28NeHk0+FdqpY6nLFtX/AGYvs+3/AMfr&#10;5c/bR/ZZ8dftT654SlZm0vQtERxPp8EkMzys7L5rozyxfwKi/NW+p5tKrKc+WXwnFfDn4b+G/jBr&#10;kel+Cv2pfiP44SSO4+3Q32sXDRW8XlfM3lS7fNbe8W3+H7zfwVxHinVfhjpl3eaVpf7RfxI8S+IL&#10;W4+x6ndXuqXEV3YwxO3m+RO8S7E80KrfM0XKv/C23hfhza6Bqf7fHgbw58F9IutM8K6Lq32i6hiu&#10;Gl8pkTZdO0vmurrti+Vt2397tX+GvH9F8W+BPAXxv+NK+N9LmvzdT6hZaU1vFuSCdr/a+5d6fL5X&#10;m1znrRp+98R9b/A/4N/DH9onxt4itdL/AGh/iZql7o7Pa6dbv4h8nUHtdsTXD/vYvmiaVE+5/wA8&#10;UZ/vLt90j/4J1+HlkVv+Fu/F6Xa33G8UJtb/AMl6+C/2cLjwprX7cvh/xH8KtLvvCvw/0RP7Svp9&#10;cn2/Y7OK0Zbued97LErfN/Hs+fsvyr+rum/tEfCrXNQtdOsPif4Nv9TvJUtbW1tfEFrLNLK7bUVE&#10;SX5mZtvyrWkeXlOHEKrGXuSPgr4pX/7KPw78eXfhvVvHnxI1HVoZfs95cabrVzdJbv02M/8AEy5/&#10;g3fxLXUfFf4Q/sweB/gbo/xJ1o+NPH3grVbyOGyn0/W57pt7JL/A8sSpt2urb/mDMy7a4f8Aa6/Z&#10;d8C/sl/DLVP+EW8G6t8QNQ8YRS2zavrzJdf8I+kWyVpYvKt02s+9fndv4P8AaauA1fTdGsf+CVen&#10;ppviAa1NL4zivb6Fd6iwnaJ0+z/N/sIj/wB3c9QdEYc0YyjKRSs/HH7DH2hHb4c+PvK3fMk143y/&#10;983X/s1fYfwt/Ya/ZW+MvgfTfFnhPwvcajot9/q5pNXv42Xb8ro6+b8rV8RWv7V3w0m/Zpt/AH/C&#10;jNIvvFcOlPpcXiiWCDfFcyo4+0I3lb/Nzsbbu+ba1ffX/BMf4X+JPhZ+zkU8S2U2l3OtavPqVtY3&#10;A2SxQeTDErMn8O7yt3/Al/vVcfiIxScI8ylI2If+CaH7OSKN3w5aX/abWtR/+SKK+oPmorblieF9&#10;YrfzSPwb+FviXXND/aQsvAfibVZL20l8Qr4bu7ub5fI3XSwPOn+797bX65fBX4Dn4Z+LvGOlab4u&#10;vbfUPKtbqMQ28ZTyGe48rzVl37vmV/usn3a+Rvi1+wfoNx+1po2s33iO/sNN8aazdX7rpkEVvNp9&#10;xs81NrvvVt0u5vuV98fELxfbfDPxSNdubWae2utLnjbySplnnjliFvaon8UsrTuqf+PV4dHEUsRH&#10;mgfqNTBVKEb1PtRvH5HV+F/Ed3NqFzoetRQ22vQDzVa3J8q8g+6LiIN935sb0+bY397cjt177P4q&#10;+TrXXrP4yXnjlNX8dPF4w8Epb3F5pWj3T2WmaN56vKtubyLZLO7xRNFLKku1dvyIjbt2f4T+O2hT&#10;azpWm/DjWfE17rdyn+i+EfFl290upxoivceVdXUryxNEn3m81l/2HrtPHPofwjHJDqnjTTZYtlvb&#10;6hut/wDbjlt4pWb/AL+vL/3zXz7+yjIuk+H/ABb4b+4nhvxFf2CJu+6m/ev82r0Lwd4g8Q+PPFh1&#10;WyurTw5p+t6ahWCSN7u4ia2llSXcrbFinV5URkbzdvlV5f4V8LWFl+0p8Q/DGtH+2o54bPU7Yahs&#10;/f7lIlleJdsTfO33tlfNZxGPs4yPuMrlKVHE0P7sZf8AgOn6s9X1X4r+F9HZIP7VW/uPP+zrFp/7&#10;397/AHNy/Kn/AANlqb+0fFmq/JaaRaaDD/z21SfzZV/7ZQfL/wCRa3ZtNsZtN+wtYwPZMvlNb+Uu&#10;zb/ufdrnP7C1Xwj83hyT7fpi/wDMHvZfur/07yt9z/rk/wAn93ZXy37v7Jw+8c5eW2oabdTf8J1d&#10;6hf6UzfJfaZK9vZKv/TWKJFZP+BvKv8AtV6BoOlaPpVnENFtLK2tJV3r9hVdjf7fy/8AoVV9B8Xa&#10;f4heWCPzLbULf5p9Pu4vKuIv95W/h/2k3L/tVHpPhC00HVJbnTZJ7C3l3ebp8Lf6Ozf89dn/ACyb&#10;/c+VqiUpfCO50FFFFcx0BRRRSAKZNDFdRPFLGs0TfeR13o1PopkHJt8PbSzDS6DdXfhuVm37NPb/&#10;AEdv+2DLt/75VaeX8aWCeUltoWt/9NnuZbD/AMc8q4rqKWtvaS+0Lk6HKSeKta0eHzNa8OSJb/xX&#10;GjXX21Iv95NkUv8A3wjVt6Trdjrlml3p95Df2rf8tYm/8d/2f91vmrQrmNa8Hs14+r6HKula3/y1&#10;bYzRXi/3JU/i/wB/7y/3ttP3ZGb90m1T4f8AhfWtWi1XU/Dmk3+qxbdt9d2MUsy7fufPt+Wk8WeB&#10;/DvxC06LT/E/h/S/EdhDKtwtvq1nFdRLLt2b1WXcu5VZl/4FUWieOLO/uGsdQ26RrsXyS6ZcS/P/&#10;AL8X/PVP9r/gPytuWun/AM/ep+0qw2YWucx4g8H6beeAbvw9BptpDpi2H2WzsUg2xQKsW2JIovur&#10;t/8Aiao+D/BPhaTwTaxWPhzSLLTNUtoLqW3tLOKKKV9n8XyfeT+Fq7X7rbv7tcz8NNsPgbSrZfuW&#10;atZf9+HeL/2Sr9tP2YciOR8QfBLSrrUYL5tD0DxZ9l/49rfxTp0V1cWv+xFdMjyqv+y+7/Zauotv&#10;Hllpvk2etWc3hl/lSJbtV+zt/uTr+6/9Bb/Zq3qnjjQ9Huvscl99p1D739n2iNcXH/fC/Mv/AAKq&#10;T33ifW7eVYNFsdKtZV2/8TmV5ZWX/aii+Xb/ALPm1XPKfxEWjH4Tqvlddy/Pu/jX7lL838NeYv8A&#10;DjxLoNru0bxK3k+bvl0m3gW3t2X/AKZO3mtF/wCPL/u/eok/sqPZ/bkfjGwf+Lzry88pf96W1dot&#10;v+/S9nE05pdD1Dp9+mBt3TpXl2p/GT4afDTTHkk8SW5jnbeqLfPeSt/D8q7nb/2WuVX4r/EX4qpL&#10;a/D3wBewWE6tE2s+In+xRbf7yovzt/vLWcKM5y5YQPUoZfiJw9pOPLH+aXuo94kmVY/v7K8w8aft&#10;H+DvBP8Ao73za3fL9yy0mNrp2b+78nyr/wACasTw3+xxq3iBlufiN411DWQzb/7NsH8q3X5fubm3&#10;SN/v5Vq9isfA/wANPhPpttAul6RpYZfJje4VZJ7j/Z3N88jf99V71DJ6kveqy5TlnXwVCpy/xv8A&#10;D/meGaf4y+MHxgYReGdG03wJpUu111DXJ1nutjf3YF+6/wDvf99V12h/sZ6NqF1FqPxC8Qax8Qb9&#10;W3+XfTtFaK/qsC/+g/drubqGPxZH5el/D6wuLVk+W98Q2iW0R3df3TI0v/fSLu/vUaf8AdKa5Mmp&#10;NH5LIq/2foduunWq/O7f8sv3jfe6M+2vYo5dh6P2eYivnWIh7uG5aMf7vxf+Bb/ijXt9Q8EfDGNN&#10;E0q2tbOSJECaTpFt5sy7vuv5MS7tn+192vL/AAL8E77wf401vxdoVtP4divfNZU1N0lFvE772SK1&#10;g/3f4pf7vyfLXunhbwDoPguza20TSrbTIW+8LdMbv97+9XRbAeOor11A+ZliFzc3xS/vHicNhYau&#10;v2i90fxZ46l3Y8vULL7FCvzbvlguPs8X/A9rN8v3q7m18R6zb2qLH4G1W3iUbVia5sFZf++bjbXW&#10;3EyWsbSNJsVfmbdXEXHxUsbp2j8P2l34qlBx/wASlVNuvr+/d1i+X+JN+/8A2av3Ymf73EGl/wAJ&#10;brw/5krUv/A2z/8AjtUdU+JF9ots8+oeFruztl/5bXGoWaL/AOja5TUvGF7qlzJaXniOHTpkb5tH&#10;8JRNql8n/XWXY2xW/wCuSf79S6P4Xu/tS3Ok+E7TSbuRcHVvE939tvgv+6ruzr/s+elZ80hqnCPv&#10;SZ0Pgf4uaD46hupLC7sTFA/z+Vqdrcf7X/LKV9vy/NUHgu0XxLdS+N9Rh8+abeukRvFu+y2f8DJ/&#10;ty7fNZv9pF/gp158H9M8SBJvFkreKbpF/dpcr5VvFz/BEv8A6E+5v9qo9Hur3wLrlpo19czX+i3j&#10;vFp97cNulglVd/2eVv4l2o+x/wDZ2t823dp8IOEan8M1f+FnaJvZZ4dYttjf8vGi3sSf99eVtasX&#10;xx8ZNA0fwhq9xZa3p8OqJayvaw3svkBpdvybt3+1Xplc38RNKutb8Da5ZWTKl7LZypbu38Muw7G/&#10;76ol8JlS5faR5jC0rWvCvg3waq22s2baJpNmzSXAvd+1F+87Pu+Y5/i+9ur5s+EXhSP45eKdW+K3&#10;i7TRcC/kEGhWOoRbvs1nG/yvt/vO3z/+g/ert/2v9PtfEH7NOpeINGsYTOUs7zzkjVZWg82Iv833&#10;vuf+g10egeB/DGoaLp9zYaf9jgngVl+wzyxfeX/pk1fJ5xValGlL4T7bA3wmBniofFUly838ttZf&#10;fc6HWr218L+H9Q1OaJBb2FrLcN/uom6ofBuiT6D4dtLa5+e9dftF4/8AeuHbfL/4+zf98rXN+JtE&#10;tLCwtNIsftKS6zfW9uyy3Msv7pfnl+99390j16A6LIjKy/I38H93/Zr5yXwnCnOUvfDFGK5r/hXf&#10;hp23S6LbXL7t+6ZWlf8A8eo/4Vv4a/i0W2m/2nXe/wDwHdWPuxHzSOmqG6uYLC1lnnljhhiXc8sz&#10;bUWvO9b0fQbbVItG0bQY9S1hl3PDDcyxW9kv9+Vkb5f9ldu5qk034L6Q8/2nX2bWLvduii3OlvB/&#10;uJvZm/3nZm/3a29lH7UiOaRr/wDCeNrDeX4a0yfW/wDp+aX7PYr/ALsvzM3/AGyVqIfCF5qU327x&#10;DeQ6rer88FisWyytW/3Nzb2/22/4DsrY0fwzpGg3EsmnadDZ3Ev+tmiX55f95/vVr1HNyfCPl/mO&#10;TTw3rmo/NqviWdP4vs+kwJbp/wB9N5sv/j9TL8PdI+9LJqly38X2jWLqXd/31LXSbaNtHtJGnJE5&#10;iX4aeE7n/j48O6fefN832u3Sf/0Na5rxt8PvDX2Wy0bT9FsbC61S68pnsYEi8q3X57h12/w7FZf9&#10;6WvTa5R2VPigiXOz5tK22Lv99n83/SE/75+z1dOpIzlGJr6LpEui2j2z6hd6km5vK+17WeJP7m5f&#10;vf733quX9ja6tZXFndRq9vcRNFKjrv3K3y1YPNNrLnkpcxfKuU/Frybr9mz4oXPnXNwmp/CvxKZI&#10;NsaSNdWE7KVRv+uqb9zfw+bX7LwzWPibQ0li23mm6la71+beksUqfJ93+8tfEv7bX7JereOfHmq/&#10;EDSWsU0W98PfYNcS4ZvO81H/AHVxEq/LKyfJ99l+WJq+n/2c9JtdA+CPgvR7PWG12307TIIEvWRU&#10;bYq/IjKr/Kyfc/4BXv4+tTxFClVh8R59GjUjzfyn5c+B9U+G/wCzb8Q7+y+KvgmbxummxXul6fH5&#10;EbrHPBqVx87JKyxbXVv7rfd+X71T6hq3in9oj4yWnxB+G3wiHgjQvDmnNcS/2RarFDJ9mZpU3y7E&#10;i81nVUVfvfw/Ptr9BfH+ifAZPFE2oalpltrfia4uvtSW+jy3Fxdvcfd+TypdqS/J/eWjTfGXjG58&#10;YWvh7Q7a58PWl1EqpD4mf7VcLE3m7LiKJU+Vk+zuvzu38FelHGcy5uUw9keB6b+yJqnjz9pPx146&#10;0WaO3+GfjfT7h/tEq/8AHwt9Zb/NVN27clw3mptVvufer1+3+APgT9sL4Y+BfEvxH0af/hK9LgbT&#10;9TuLeQWtw91A7QXVvLt/h8+J9v8Ad/h21heJPGvjb9lH4UaZ4e1nV/DmiaBYX0ul6RrbQS6rqN/E&#10;0rvbpBpqeUqbItsXzyt9z7teOaHb+KPFkOqXmm/B3xf4ssL6+k1W9vfipq6aHo63Ev35f7Ni2RSp&#10;/wB9/wAX8VY/va3v85X7uPunr3xd1b4L+D9I0KLwLHp+t+PPB8tg+mDRll1K6WCzfc9rLdLu8pfI&#10;8/8A1svy1Z+In7Xniy80i4bwRoum6Pt27tR8Qzr5UUW9N8u93igiZF3/AH3+ZkryG+8PeN9YFvea&#10;trfhWzniX+z4E8AwS6bZaTs3um26bYu759y7G/grlV8H/C8ahBpnifxlB4ku45UvXXxR4hillZ3+&#10;V/NnvPKT5U3/AHLeVP8Aa3fNXTTwtPlvP3jGVaXN7pD448fL8SGhHiz4i6l41iuJ/s8+jeEVbV5f&#10;ubvKiVYorBm/2fKn2b9/msyJu9h8E/E34q/D/wCHlp4e+G/wmtvAPhdXlli8Q/FHV4rdt0rNK261&#10;XYy/ffai7l/2f4a9O+Efw1vNEl0rT9P1/QvD2iatpPlW03gW1gWK88p3f/j42bfN/e7mdE+fZ/st&#10;u+Qv20P2gvHn7PPxy1Twx4bi02wSOO1vLHxDfW32/U54mi+/5s7Pt+fzV+RVohy1p+wjAuXNGPNI&#10;9pm8E/Hb4v75Nb+KfiCbTJY0la18E2aaHp6/PsdEv59krbfm/wCWT7q6D4ef8E8PAVxM+oa5d22u&#10;3jq8VzIJ/wC0riRv78txcfLu/wB2CKvhK3+Ff7T/AO05BFdXen+MfFFhP+/gm1i8aC0fcqsvlee6&#10;Rf3fuVyPibwv8XP2NfiRp016Lzwd4hC/a7S5tLlJIbmLcp+8jMkifKu5G/4FVexk17KlUjGX90j2&#10;kfikfstceD/hr+z74N1DxPNpVppWn6Nbfap9QuF+0TRKi/wM3zbn+7tT+/X5jfGL9vb4tftCeLG0&#10;D4fS6n4c0aeXyrHSdCL/ANoXXPyNLKnzbuv3P+BbvvV7/wDttfHZ/i1+wJ4L8UaU/wBki8UajbJq&#10;FuoKoPK83zYv+A3ECf7ypu/u0z/gkL8PdIXwb4z8byWkc2utqK6RFcyp80FukSSsqN/ts6bv9xK5&#10;qMHhqU69f3pGsv30vZx+E+VPEPwh/ao+G+ky+KNRtvHWnWcKtLLfQ6nLK8C/xNKscrMn/A6+mv2E&#10;/wDgoNrPirxRpvw5+J2orfT37Lb6R4gm2LK0v8FvP/e3/dVvvbtlfo853LsZN6t95a/G39uL4R23&#10;7PPxS8WNoMEVhpniC6sNT0qK1Gz7L/rZZfK/uokqfKv910/u1NDE0s1jKjUgTVpyw3LKJ+jd5t8B&#10;/tZW8/3LLxbpPlNvbZF9oXYn/fX+jp/39qj+0T8CrPWrdPEGlS3Nnd/boriVNOi/01LjzU/0qyZf&#10;uXX97+GX+L/a5j4peLLzxf8AAj4P/FqJYP7Vt/sF/O6M+xWniTf/AOTCRLX1JY6lBqum2l9Zss1p&#10;dQLcROv8St83/j1eZVnKi4zR2Rjz+7I8l+B3xin8SeV4V8WXNs/i2KJpbXULeJorfW7df+XiJW+5&#10;Kn3Zbf8A5ZN/ssley9K8S+PHwjttW02bxBpslzYXsE63Wyx+WX7R9xbi1Zfmiuv/AB1/uP8AKz1Y&#10;+CPxyfxhI3hXxP5Vt4wtVbbMkXlRaoi/fliRvuSp/wAtbf7yN/sMrVzVqftI+0pG0anJ7sj2avBv&#10;Hl5efFDxlqHhz4eLbWGp2EX2LX/HXlb3sP8ApytX/iun/idP9V/v7dt3xb4w1r4teJLvwP4D1dtI&#10;0yxl8rxJ4ut3+eBl+/ZWH966/vy/di/3/lX0zwn4U0j4e+GLLQ9B05bDSbCLZBb2/wA/+03z7tzM&#10;7/3vmZn/AN6sYx+r+99oUmpHO/Cv4N+HvhZpFlaaZGs1xaxtDFcTL93d9/Z/d3t97+J2++7NU3i7&#10;x19lnuNPsdQtdLS1+S+1jUGTyrVvveUit96XZ/D/AHf71Q+KvH09vpr+UsvhyKT5G1bWNsSx/I7t&#10;5UX/AC1fav3dv/fVeE6nq1x8TpNN0LQtMuD4aMzDTNEMzrca3MXZmurp/vJAr7maXdu+8u7fv8rs&#10;w1Cpi5c0ioxSjzP4R9zqf/CxriKwsLbULzw1cXn+h6ek+3U/FV0v8Ur/APLKJdnzS/KsSr8n3Pk+&#10;p/hT8JY/CMq6xrb2uo+K2iEHnWtvstLC3/gtLNP4Il/76b7zfeo+EPwjT4e20uo38sepeKb2NY7q&#10;+RNkVvEv3LW3Q/dgT/gO4/N/dVee+Knx6vPDniHUvDnhfQ217UNM0yXUtTuo7hEXTol/i2t/rXVX&#10;VvK/20r7ihQjh48p4mKxHt5csT2LWmvI9Hujp8cMl6ImMCTyNHEzgfLuZfurXidvJY/Dn4n+JPEv&#10;inXRdXcOg2KS3TQ7f3s9xdN9ntovmdFxCn7r5mb7zb23NXouv/EfRvDfgm38TX9yz2d1HEbKKCMt&#10;NePKv7qKKLPzO/8Ac/8Aid1fI3i5b/x98SL27/safXfGHy+fplpfvBpmjLs2xRTzrteedPn3Mjr8&#10;zunzfcqqlaNGPvGNHDyry5Yn0v4a8L6v8RdatPFPjSD7BaWsvm6L4Zydtr/03uv+elx/s/di/wB/&#10;dXd+LNBTxJ4c1HSpJJIvtUDrHcRcvE/3kdP9pG2sv+7XxRqXiT4mfAzWbW5k1BdK0dolWC3t7y4v&#10;9PXa25/NgndpYldniRnTbs/h+/X138JPiFa/FDwbFq8ELW85d4LyzeTc1vcL9+Pd/F6q393bTpVo&#10;1o+6FbD1KXxC/CfSdEt/B9re6Votjok11815DYxKoW5X5Jk/4DKrr/wCvmL4+W9z4W+LtxdrNDp0&#10;Metadq9pJGiboormB7e6l/7+2cW7d/Eyf36+oPCG7SPFvirRG5i82LVrb/cn370/7+xSv/21rwj9&#10;srw352pafewW2+fVNFvLCe5c/LEts8V6n/AtsVxWeJjz0pRNsvly4iJ7N/D/AH3X7vyr/n/9uvIL&#10;GD/hV/x6u7ZGVPC/j5Wuovl+SDWYIv3qf9vEEW7/ALdZf71eg+AfEi+LPCGj6vtkh+1WqSusysj7&#10;ti7v/wBqsX4zeAbn4jeAbvT9PuY7HX7V4tS0W9b5UtdRgffbvu/u7lVW/wBl2r86py5J8h7soneU&#10;fxVyHwv8dxfEvwDo/iOKzksJbqBlurGZNstncI7JcW7/AO5KjK3+5/tVoeMvG3h/wBocuq+I9atN&#10;E0+L5PtF3PsRm/uL/Ezf7NYShPm5Rc32jivjdYXOi2ul/EPSo3udQ8JtLcXNpb/N9v06VF+22+3+&#10;L5UWdV/ilt0Wui8VfFbwh4N8Nafrmq6/bw6ffqr2Lp+/lvN2zZ9niRWeVvnX7i7vmrjP+E2+IPxX&#10;+XwdpH/CDeGpV3f8JT4jtd93Ov8AftbBtu3/AH7jb/1yauO8A/DWx+HuvPofgLQZJtYsJf7KvvGn&#10;inZdXdqvlebsii3oyxbNmxESKKvTjTjKP737JlzHLeLPBPjPWrP4geP9B0LWPBWlStBrlnY+esWt&#10;zyr8moPEqK32X7Vaqnyb/N82JG2K1ZnhWz0Twf8AFDTvEXg7wZeaJ8MtTa1tJ9Y8Q2KRf6f5qf6V&#10;brO/n/vYPlaWVF+6r/M1fQPhPxLP4V+JF34M1fxE3iGa/g/tCzuLh085Zf8AlrE6J91fl81PlXau&#10;9fm2V2HjzR9K8QeDdV0/XJ4bbSriDZPcXDKqRf3H3t/cba1dH1iUZcv2ZGPs/tHQP8+/7vzf5/z/&#10;AL9cpNN/bXxFt7WN18rRrVrif/ZuJ/kiT/gKJL/32leKfDiLxt8SPC+nWOneJdXsbKzZrW51lpYv&#10;Jl2fL+4XYssvy7PnlZV/4FtWu+03/ixGYL6ee/8AB95Lu/ta4TfcWc7/APP1t27on/56v8y7tj/L&#10;tauKVGNOUveNo1D0jW9VOi2X2lrS5vIlbbOlorSuq/3lRfmavH/iJ8StX8TXy+E/CNpc/bbpdr+d&#10;E9vKy/dd2/iig+f7/wB5/uxf3q1vHHxZv9S1SDwb4Ag+2eMry0S6uri6jb7P4ftXT/j4uv8Apr83&#10;7q3+833vu1xlvpt1+ydqGoa3qGo33irwHrMqS63rGoL5t9pd59xrh2X71q7/AHl/5Yb9y/L910Kc&#10;Y/FH3vsilIr6r+yxa2F5Dquq+LFh0SK283WJrjZb7dnz/I+zbFF9z7/3dn/fPk3xD0zw/wDE7xNp&#10;R0fwe134fvrX7LoHhG3drS48SxRf8xC8b/l105Pk/et88vy/7rdZ8QviDrnxy8Qafo1loMeq295/&#10;pugeC9QZ1S9i/g1fXP4oLFP+WVr96Vtm7/Z9++EvwjtPhnBe6hd3kviHxlrO2XWvEl2ircXjfwoq&#10;r8sUSfcSJPlVUX/gXoSxVSjHmqy94yjTjL4T558K+HPG37MmsJpWqw23jbxf4sW10PRPH2pzv9ks&#10;F2f8g+dWdpViR90sSJ/r2f5m3fd6L43fsstdfDm71jSvEFzd+LYpYtV1++vr5bVNe8h0l/1r7ls3&#10;TaywXCbfKX5Putur6K8c6f4e1Xwfqtt4qW0fw60D/bv7QZUhWL++zfw7f738NfMfhLUtT8beKNC8&#10;OePNT1R/hVdSv/wik2s2vlS+KpV+aKK/ffu+RPmiR0X7UvzP8y7a5o16lT978Jcoxidl4Zt9T/aw&#10;bS/E3iTR7vQfhZF5V7pnhfUl23GuTrsZbi/T5l+yo3+qt93zsu9vl217J448B6J8SvCt74c8RWP2&#10;/S7xfmR22ujfwur/AMMqN8ysv3f4fu0+x8baNqPii48O2ck1zfWv+va3tX8qDb/Az/d3fN/e/vVw&#10;/wAav2gNI+D+h3c7vaXWoW6757ea8WJLX5Hf52+986p8qfedvl/irnvXq1f3RpzRjHmPF4fAur+A&#10;fFOlaDFPZeG/ihpMcqeDfFHkLFp/irTV+d9Nv1Vdry/L8y7VdG2zxf8ALVa6jxz8WtG+N3w9h8EQ&#10;eHpn+JWqS/Ym8LTTvFceH72LYz3Usq/NElvvRluE/wBbuTb9+ua1Lxf4p+KHizwvqGueHP8Aio22&#10;6l4Q+HssrKlg2z/kNazL/wAstm99kX3l+780v3fTPAHh5fgj42uP+El1dfEOseL3iln8U3aol210&#10;qbPs7p/DB/zyVPlXey/xbm76vvfF8UTCP90tafq+uaPqnhLw/wCLFl1jWNJZrhNSsov+QtF9leL7&#10;QiL/ABr5rebEnzfNu+Zax/2g/wBphfhr4a+zWOk3P9u6lEyWMV8y27v/AAvL5X3tq/J8zoqf7zbY&#10;m9A+M2peGbDwW9z4huZLZbeXzbGaxbZcLdL9z7P/ANNf/Hf73y18WfDn9lnxl8bvilMPEWqfbbP5&#10;JdTu7jdLLFF/yytbjf8A3E+Xykb5t/zbf3taYTDPFS9pM6Y8tL36vwmP8Dfhv45/ae+K1pry3rJa&#10;2KLFLrEy+baW9rsdEt4Imb/Vf3V/5asu/wDg82v0x0HRvDvwW8DXBQyW2nWpe6vb2bfNcXMzfeml&#10;Krulkfjp/sqvy7RWh4C8A6F8L/DMGgeH7P7HYW434+88rfxMx/ib/wCxpk3he71zxIbzVrmOXSbV&#10;l+wafCTslbb80s/99vvbU+6vDfM2Nn19Kn7GPKeFi8TLET92PLEyPFniDwzr3hnQLydLjW4dReG9&#10;0rT7Qsr37bd6HynZFZV+Vv3vyJ8rNXH/ABU+J3ifw7a29vm00zVdRQrY6NpzJcXrLt+aWWeX9xBG&#10;n3mZopV2o3zV47+1x4kWbWJUsdTjt+P7I+xrPKm21XYz3DIn8Pnt5XzfxW/3X2/JyWm6P4g+Nv8A&#10;av8AZWoNcieLdqerahJtuNUlTZst4v7tqjN/6AzfwIpXrRw8eaQYej7eXKGt3nir4m6tNLpS3PiG&#10;XUp00/VvEFu3lQzr9/7Lat/yys1/vbfn+dpf4Vr3LW/BWl+GfhymkRaZZW2q3VmukWv2ffsWV/n+&#10;X/cdnl3bt37rdu3Vv+A/CMPwv8DxWVzqT3MVnE0t1d3D7E+78+3+5H8v/oTfeb5vDPEV5efHT44S&#10;+Dtekn8N+HItK/tK20y7329xr1q/34on/hi/57sn73a6RbVXzWf42piJY2pzfynsy5aUeWJo+Mvj&#10;N/wsbWNN0axlm0f4b6jefYP+Exmib7FrN0rpvskdX3RQP8y/aPuysjxK397uNThv/gfM17o9vHde&#10;C7ydfP09mYJozM/zXEW1XbyG+Ztv8P8A31WH8O9F8S+NdV8T6N4t0aFPh/LE2mf2DqFrEiQOuz91&#10;EiJ80SL9x/4lRG/h+Wxonii7+B2uaZ4K8a6k2peENUl+xeG/E2oNvfc3zJp96/8Az12r+6lb/Wqv&#10;zfMvzY1Nf3cP/ASI78xrfFn4Yt4phbxb4TFpJ4nWxa38qZEay12zb/lwul2sro3/ACyb70TPu+6z&#10;K3CfB/4txeD4NP02++1r4NuLn+yov7Tbde+Fb/f/AMgq/b+KLd8sFx/tonzbkZu7uZbv4F3qRwQf&#10;bPAt1c7Inln2f2IzSr8jt/zw/u/3fu/xV5/4n0e++MfiTWPGPgLT9NeKwtW0rUdP1NtieLbf5P8A&#10;R7hG/wBUuxn8qV1/j/uv8pTUpw5J+9EJS/lPpj+KnCvnX4N/FyLQmt9L1C8u7nwVdXX2DStQ1bf9&#10;t0a9/i0jUt3zLKn3YpX3b/lTezbGl6L4v/GFtMi1jRvDmsWmjtpMHm+IfFl2vm2/h+L+5sX/AF94&#10;275Iv4flZ/vIsvD9TlzcsTp9rHlLnxT+MX9lXeoeHPDV9Y22sWdst1q+vXf/ACD/AA5a/wDPxO33&#10;Xl/55Rf99fJurxT4X6ZpvjDxtpXhrxBpGsaL4H1L/idaKniFd1x43vF+d7u/f+NkVElW1fb8uxv4&#10;Nq63wz8H+HPGnhDTvHfiaddD+Eunv/bWlaVqV4r/ANoy7vn1fV5fmWWVn+ZYmb5f4vm2qvab5fjB&#10;qmieM/GMT+G/h5o19FqHhvR7hWW91S8X/j3upV+8i/e8q3T5n37pf4Ur0lCNGHLE5vi9496dPvfw&#10;f+y/5/75+WvH/jF8I7XxhrNvfT2moXOnytuuotJ8r7Qr7Pvrv+8rr8rbf7iV3H/CX6nNGJYPCesz&#10;W/8ADua3ilf7nz7HlX/x/b/u15r+0V8ftS+F/wAF7jxT4P0C58Qa1dXX9m20Ey7EsJ2Zl33Cs27a&#10;rI//AMUq/NXBhvaKraP2jaXLKPvHAftPftMeGvhN8O4vAHh6zlv/ABVcwRWVn4evoJUf7P8Awb93&#10;zeVtVvn/ANlvnWsH9m8+E/ivY6r4n1rULZ/D/hrUfKXwnaSfamivJdmyJ/kXz1/hT72/Ztb5U2t8&#10;pfB/4W+Lvjt8XdW0TTNYfWPHGov5/izxzcq0sWlxMdrJF/t/LtVfl+5/Aq/J+lnwh+C/hf4S6pZ+&#10;DvD+n+Rpfh/Tbe9iaUZmury6e4SW6lb+KXZb7V/u73/hr73CZfTpxPlMXmcqHNCB1ei+AI9UurnV&#10;PEFhbWz3lx9qbRLSPZbrJtRFe42/6+Xai/M3yrtG1fl3t6H/ALK0fxf71Pr2+XlPhJzlU+IKr3l3&#10;DY2c9zPKsVvErPI7fwqv3qsVHNGs0Lxyqro3ysrfdqhGX4a8Qaf4p0q21LTZ/tdlcK3lzbWT7rMv&#10;3G+Zfut/3zWxXiv7R1vfeG/hWv8Awj/naVp1tL9nubfTHitYlt5fk+f5G+Xc38G371dL8DvEtv4q&#10;+G+jPFq0GsT2ES2FzdW/m7GlVE/56/Mzbdvzf71Tze8dEqf7vmieijivzJ/4Iy/8e/xPX/ppZf8A&#10;tWv0z/hrmPCPwz8I/Dtrs+FvCui+GWvGVrn+xtNgsvPZfu7/AClXd95vvf36OU0o1oxoSgz5f+J3&#10;7Qg/ach+LPwK+FEOs6L8TNHilifUNVWK3sXS21K3gutkqyu3zKzbd0X3W/hr44/aO+AnxB+Fvwfi&#10;sPH1vpPhTwdf+JYpoH0aSK6/09reXa90vlLK/wC6WX5lbbuf7nzV+seh/DXwj4b8T3/iPR/Cmh6X&#10;r+o+b9t1ax0yKC7ujI6yP5sqqrNuZdzbvvNtarXizwL4e8f6amm+J/D+l+JNPhk81bXWLOK6iR/u&#10;q+2VW+bazfNUSp3Oyni40JcsYn5C/FDwJ4usf2UfBfiXXrPRvFMWlz/Zby3tYvnXSZbW1/s2f5UR&#10;otvlSxeav3/NTc7VzWtL4P8Ai74u+H938GfDtv4P1TQjbJf5domkfcrLcEMzr8m2Vm+dmZVr9jNU&#10;+E/hW+06a1/sOGJBB5Mf2QeV5USxeV5KfwrFsXb5X3P9mvM/g7pvh/wJZ3GsaN8ONP0vTJP3Da7o&#10;mg2tldMq/f8APhgXcyq29d8W5fvbV2fNUezOiON5o/Cdv8QPEl866elpqLaJo0s8Uz695C3VpPb7&#10;fnil/wCeX3t29/k2p96sTU/in4X+GfizT/D9jpc0UGqXNqGuFnRLRYpVbbLEu/8Av/3EVfvNurVe&#10;z064jutR+HGpQf2miJK1laSK+n3G922PLF91G+Rvni2t/vfKteFfHPwvqXhfWtD1vRfDkeha00rW&#10;ks1rFFcWUrfeilgd12wPu3fLtV/n+Xd/FcpHFTjGUuU+wzgH73H8PzUxmCQu7uE2r8z7tteU/wDC&#10;XWOteC7Ky8eWd14b1kwRXCo/3muFVNstq6/fdX2/J97/AGa8U1j4uap8epLXwGdZtPC/huSd7XXP&#10;EW/57pV2f6OvyeVEz7/m+dl+ddjv/FzVsRGnHT4v5T0sqyWWYVrzly0o/FLt/XQ7LXPEWr/tWa9q&#10;vg7wVMtj4AsW8rWPEjL/AMf8v/PvEv8AEn95v9r/AL6s/GP4q2nwZbS/hf4HEPhdI4bc3erBIm/s&#10;+CWXZuiiz88v3nbd/D/v709it7Cy+GHh7T/A/gPTYUv1hxbWvSK3X+Kedv8ALO3/AAJl+Zfit8Jd&#10;Wj1Dx1Lp8M3ibxVHr8F4yTWiXt3PY3Om2sSysvlPtXz7W6Vdq7V+fayfdrhpxlzc1T3pH3GKrUYU&#10;/ZYWPLRj8MftS/vS82d58Gb74GeL/hLq/jq3u5v+Ef07U7ixvPGHizU2ilupo3ETXf2ppflWXcu3&#10;7n31XYv3asfs/wDxUt9P0lLmx1iXW/htPr8+jW2oXku5rGeWYPZOs7NuuILhJ7dNz/Os8q/eR/3V&#10;f9hPw3ZXHwd8ZaRqFlb38X/CZaml5aXFsjQ+fvTzU8v7vyyhhx8vy/LXAeGfGVv4W+EfxO0az+zw&#10;6pc+P7qCxSQbYrL9/apFcS7f+WUTqn937nyMirvXo+E8mMZ15f3j6v8AGXiu/h1CDw94fiS7126w&#10;8jyn9zYwZ/18v/j21PvOy/3Vdl5nxx438Pfs5+CJbq5mkvtYvZXZIZGT7VqN1/E7f7P3f91dir/A&#10;leV+MP2mNH+Gfhm4XwfDJ4h1G6ufKk8QXsTpFeXX+z8u6VvuLsT5UVl2/Ku2uc8B/DLVPiJqD+If&#10;FXm+KvE8nySvfS7NP07/AKZP5X+tl+Z/9Hi+VfnV9u+so+/LlO2tD6pQjVnH3P8A0o840uPVPFnj&#10;y98X+JNPfXtfvG+z2sXzvbwLt/494ov49qv88X/Am89GrX0Dw/ea7+2Dp3g/xlFeW9zeeDf7WT7L&#10;ffOYln8hLeXbtVfuy7lTb/489fXXhL4f2HhYGZf9Mv2iEUt88W35f7kSr8sUX/TJPlr5K+O1x8QN&#10;K/4KG+Fb74f6Dpmt6pJ8PWg8nWLhoLXy1vbjzfnX+JdyfL/tV106MaUbxPl8RmlXMqvv6Jbf8A6D&#10;xRo8vw1+NHh2z8OabdafYQawv2WK6ll+z3nmom9YndFiXcsssWzc7fJX0t4g8HaJeahFcF20bWJ2&#10;2w39lOtvcSN97b/01/3XVq+ebrWP2y5pNy+GPhAVik3RLM1/K6/8C83/AMerg7Hwz+1DqHxEiufE&#10;K+FYrqzd9XtYrPULqW1ib513bJ7j/VJ935F/jT5q6I+6eXKl7T7R9bf23r3hX91rlo+u6ev/ADFt&#10;JtWeb/trar83/Aot27+4tfGv/BST9rTUPC/gXTfBnw/1EGfxBFK+rahbb3e1tV+Xyfu/Lv8An3bv&#10;m2r93569Qgj/AG0bxNouPg3aoy/LK39ov/8AFVS/4RP9s151nk1v4M+d/feC/wB//oqjmkTShGnL&#10;mnynxz+wf+1t4X+DureGvBGifDpJ9d8SanBp+p+JrrVNsrJK6IuxfK+4ufu12n7Ivwl0fxz+398a&#10;bbxd4attb0m3fWLqKHUbUS263H9pQbfvLt3eVO3y/wC1X1dJ4H/ayudjH4meAbNtvzLDocrIrf8A&#10;Aq4O88D/ALR3hz4kQ6NJ8ZvCOgax4zV3W4sdBiZpbi1iT7sUv8TQK/zbfu29RGJ2SrRnzSifTt58&#10;EfBq/DvxJ4L0fw/p/hbRfEFjPp14mgWUVn8s8TRO67U+9tavnLwL/wAErvhR8PfHHh/xRpfiLxm2&#10;o6LqFvqVslxfWrxNLBKsq79tqvy7lWtS1+D37Us0zxL+05pLmJtkip4OsGZP/HKnb9nj9pdmaT/h&#10;qBf/AAjLWtuU44uVPRVT5Q8TfEb9qf4C618R/AviHQvEHxNtPEtrLYWmrXkF1eW8auGTz7XZ8q7l&#10;l+aL+9s/u/NVtv2QfiL4K/YH8VWd34V1S88Va94hsNSg8O6fbvd3VvBGmxXaKPdtd/NfcvULs/2l&#10;X63b9mX9ou8X/Sf2q7yJl/gt/B1r/wDHVp0X7NPxr0xZbzXP2rdXGmQRM8rp4etbbYv97e0rKtZe&#10;zOuOJjH4ZfmegfsV+Fb7wj+zH8P7DVtIm0bWrfT9lza3Vr5FxG3mv95T833dle5DNfFfgX4W3vxQ&#10;uL+Dwj+2Jr/iKezbfdRaZcWsrR/7e1T93/bqbTf2eo/iLr1/punftaeP9V13RU+z6haaP4hjVrNk&#10;fY/mxRfc+ff9/wCb/vmrjI4KlJVJc0pH2fRXwZ/wzjq/iC5m03wh8cPjP42mjkaOe8g8WNZ6XC6/&#10;eQ3Tq3mv8v3Ilk27fnKUVfMZ/V6X8xL+2Z+0Z4R8H3XgG7lF351nq9vrlpNNayxQ3kUW/ekX8X3t&#10;vzbNvzL96vR7P4nN+0v8L/hR4+l8rR/CGt+JWsPsPkpNdwbvtVmm95d8TbpVi+Tyv491fPH/AAV+&#10;8IpJ4D+HPiKNdg06+uNNOxfk2TxI6/8ApO3/AH1XQf8ABPTVIfHP7Bfj3w7qwmli8O6xNdRJaMUl&#10;RUSC8iZNvzbvNR2Xb6V8tl0KcMNzRP03FVqlWpTw8vhj+p2nw/8AAnw8+G/xS/at0m98KR3Xgjwn&#10;pml3UGl6bp8RuIk/st7i48jZs/eu0j/n95VrB8K65PdftTfs/a1Z+NdJ8a/D2C0ubXwzpNqlvaza&#10;Nbz6esSsyxNvaVf3UTpKvy7/AJf4tn1z4f8A7S8Cazql5rHgb+19U1GKNLnxh4btoGl1GKJdkX2q&#10;L5JVl2/wp5qf7S/cXibT4MeHbnUNUsvh98HdJ8Apq8Pkaj4rvtLtbZ0t2++lrarudpflX/WpFEu5&#10;X/e7fKb2oy92J4f2uU3fDMlrp/xCbU4ESe0ufFGq6XZywx/LFugWW43N/wBfVlLu/wBvb/FXJ/Fi&#10;1i8K/tfeB9WZmU+ItGudO/2f3D+b/wCz12HjPRdQ+EfhvRYLCRbvwraaratvu/luNOVrhPOdnX/W&#10;qyvL9/59z/Mz7vk5r9sQPoeqfCrxNDHvk0/xFFaySBfuQzrslZv++a8bM6fPhqkT7Lh+pGWKp05f&#10;ajOP4O34nrdLUcfzxh/7yVJX57sMyNe8K6f4kWF7yJkuoP8AUXVu7RXEDf7DrWKmq654Sby9XibX&#10;tN/6CdjF/pEX/XW3X73++n/fC12HvS1pGRnKJm6Nren+IrX7Tpt9Df2+7b5tu3+dv+63zVpVz2se&#10;CdK1W8a+8qSw1P7q6hp7fZ7j/c3r95f9l6q7/FXhv/WrH4qsv76bLe+/75/1Uv8A47V8sZfCZ80j&#10;q6Sue03x5o2qXH2P7b9j1D+LT75fIuF/4A3zN/wHcv8AtV0X+fvVEoS+0aRlcKKKKzNAooooAKKK&#10;KYFPUtHsdatfs2oWcF/bt/yxuIFdP/Hq59vh7ZW3zaRfahoLqvyLp8/7pf8Atk+6L/x1a6uirjKR&#10;nynItqniPwz82o2o8Qaav3rvTIttxF/vQM/zf9sv++Kr/DXVLHVNL1r+zZUvLKLVrray/wDTVvPd&#10;H/2t8rfK22up1PXLLRbOW5v7mG0gjXc0ksiqq/7zV4NN+0Ro+n+Ktft/B2lXvje51GeJ0i0OBpU8&#10;1Ykibe/93akXz10QTnHlhE6aOBxGId6Uf/kT3vTdLs9Gtfs1pZwafFu/1NvEsSf981k+KviB4f8A&#10;BVn9q13V7XS4P4ZJ5FUN/wAB/irzK18E/Hj4sMTql7p/ww0iQ5Nvbj7be7fTdu2L/vLXZeC/2OfA&#10;Xhe4TUdbhu/GOtqOdQ16Zrlj7bT8p/4Fub/arvoZXiKvxm86eX4P/e63NL+Wn73/AJN8P5nBP+0l&#10;eeNLh7H4Z+DNW8Yy/wAGoMv2WyVv+ur/APoNaFn8Bfi58TcS+OfHI8L6e3/MG8MLsb6tO3zf8A+Z&#10;a9u/4WJ4c0+ZtM0OE6veQN5X2LRYvN8pwu7Y7r+7i/7asv3qFbxp4iZ/+PLwtYt93/l6u2XZ/wB+&#10;onVv+uq179HKqMP4nvHPUzaVNWwdGNP+9L3pf16ROL0n9mv4aeA9HEkMU9jNbHz/AO2pdQdp4n/v&#10;7mbb/wAB27P9mrum/ETxR+6t9C0WHx9bBf8AkLWb/wBno/8Acb94vlP/ALTRP/wD+Guws/hdotvc&#10;Q318J9d1KJvNS61RzO6Pt270T7kR/wCuSrXZrGEXaBivZjSUY8sPdPm8Ri5V5c1Wcqkv7x44dW8d&#10;6xcN/b2la14fsv8An30SK1uGb/en812Zf92KJq0PDupeC/DM++PS9VtdQMSpLfalpF+0sir/AH7i&#10;WL5v+BNXqqkjr+lZWveI9M8N2Zu9Uvbexg3bfNuJNiVtyxjucyrVKn7uP4GQ/wATvDv3FvpJv9mG&#10;znlb/wAdSoJPipomVxa6/J/tQ+HNRdf++lt6pL49v9fUR+HPD93eR52/bdT32Fuv/fa+a3/fra39&#10;+lHgXVteXzPEevz3MR/5cdKVrC3+9lMsrtKx2/K373Y39yjmX2Rew5f4krFTUfjhotjfGxWx1u91&#10;Aru/s+309vtDf7XlN823/a+7WZqPjb4ia3cJBofge90eyba39p6lLayv/tJ9n+0K3/At3/Aa1Ne8&#10;YfD74H6OxvrzS/C1m7O4hTajSt959qL8zN977teS6l+1lrHjWVrb4X+BdU8RLuwmr6kPsVl/vqz/&#10;ADN/u/K1eZiswwuFj+/q8p7GGy6tWftKNL3f5pfD/kd03w68QeImWXXRZON25ZNdk+3/AHX3J/oq&#10;eVAjf7fzNWD8QPiB8Mfh2rQ+NvGVx4kv1+X+x5J/N3N/d+ywKq/99JXFXHw1+JnxMWOX4ifEGexs&#10;i29tE8Jp9li/4FK3zMv+w1dd4F+DPgn4c7G0Lw/bW1wq7PtbLvuGX/fb5q+Ex3GFCl7uGibVnlmH&#10;1xdf2kv5ae3/AIE/0RzkPxu+I/jbT4bH4a/DeHwdou3bBqXiQrbov+7apWZP8EfHHiWX+0td+L/i&#10;AeIU+aGXSdsFlA3/AFw/5ar/AN87q9x5DcNmmfN6Yr4TFcS5lipaSPNlxJ7D3cBQjTj/AIeaX3u5&#10;5LpP7QHj74Nutj8VdH/tvQt21PFmhR7o0XH3p4vvJ/vfLXsHiTWNN+JnwfvtW8MT22sq0f2/T5FO&#10;Ua4gfzYf++ZYk/75qvJGsylHXfHINjJt+9Xn/wCxm66b4d8c+BriNUXw/wCIbqC3h/6dZPnT/wBC&#10;avv+Gc9r4+X1auejCthsywksdSp8tSnKPNy/DJfzcvTWx9GaXeRalp9rcxsrRTRrIrf3ty1bk/1c&#10;lcP8IWSHwTYWCqyDTHl01Fl+/tgleBW/JK7nf8rV+lR96J89Vj7OpJHjf/CIL4p+Auu+DWg+xCO3&#10;vNGjhX+CJHeOB/8Av15TVwP7MHiOLWfgJ4cu5WWH7HafZpHf7q+UzJ/7S3V6RB4ts/DPjrxjpMMd&#10;7rOoXTwXy2Wnw+ayb4fK2M33Yv8AUbt0rIv72vB/gX4ckfxJ468H6lPJbWui64162ibF/wCW/wC9&#10;i3Mv3ov4tq/xp97+Gvls3p/w6h9vgX7TBYml2lGf37/mj2Hwr5niTVJfFVzE0NvLF9n0qKX76Wu/&#10;/W/9tdiN/upF/tV11Rr+7+Vfu/w7f8/KtSLXyk5cxxQjyxAVieL9ck8P+H5bm1iW51CVlt7O3/56&#10;zu+1P+A7m+9W3/n565S+2618QdPs/m+z6JA97Kn/AE1lTyov/HPtH/fa1VOPvBIv+FfDcfhnSYrN&#10;ZWubhv3t1dv9+6nb78r/AO03zfL/AA/981u0UlYylzS5giLRRRQaBRVHWNc0/QbX7Tqd9BYW6ts8&#10;64l2Vif8Jz9sVP7K0HVtVi/hmSBLeL/vqV03f8Aq4xlIz5jqax/Eug2/iLTylyz28sMnnQXdt8r2&#10;sv8ADKjf/FfLt+98tZbTeMdS3LHaaToqf89pp5b1/wDv1+62/wDfbUv/AAga3/za1qupaw3/ADym&#10;n+z2/wD36g2q3/A91aRjGHvEFy58TaZ4YtbeDXNetEu9uxnmdYnlb/ZT/wBlWqv/AAn1nc/LZ6fq&#10;9/8A3XTTpYkb/daXb/47Wro/hvSPDyummaZY2CP/AM+8Cxf99f3qbrXhnSPEqw/2rpVpqXlf6r7X&#10;Asu3/dajmp/aD3jjvHHjtbHwbrt5rngzxD/YVvY3Et88P2J/9HVH3/uvtG5vk/h2NXx9+zr8XvCH&#10;xF+IWgfDHXG1fVdL1SxnvdHmbVZbfT5dreaqeQvzb/8Aj6++3y7FXa26vt9/hr4Smj2S+HNPmRvl&#10;ZPIX5q/JTxzrWp/AL4q+JFmtIL/Wvh74kSWzu/kimWwlfdE/yfK7Ou3cjf36+gy2NKtCUY/Ec1ap&#10;UpfF8J+q8a6V4PuX0Twf4ctP7XaP94lvAsEUCv8Ax3Ev/sv+tb+7WHr2lt4A8SeH/Guq6m15LLO2&#10;m6xfTL5UMVvL/qvl/wCWUSSonzf7e5maut8MXnhzQ/Bdpq9rfRppN/El+2p3c/8Ax9NLs/eys33m&#10;f5f/AGWr1h4w8O+IJFtrPWdNv5m/5d4Z1d/++N9eQ5VIT901UeY+W/2vvFEPjLw/o+t2Flc3fh3w&#10;hdReJF8QpYy/uLqB9ifP91kVJVb5d2/YtdN/wr19V8ETeP8Axj4nV/D8WnS6ulzv/tS4+xtb+b8k&#10;sqeQr/7cVvu/8dr3n4h+Ebf4geBfEXhi9VWttY0+ewkP3Niyoy18H3XjXVte/wCCUviWxZ2h1/w2&#10;q+G9Qij+/F5F/EjRP/26un+dterh63PTjGn/AIf/AAI5qseQ+Pte+InxH/al+Kx0Twk2qSvf3Hk6&#10;ZpkN27zLbom1fNlY72XYoZvm2L8+1UTaq+2zf8EiviUnh37Snirw5Lrf8On75fK2/wB3zdn3/wDg&#10;G3/brW/4I922mN8SPH88y51iLSYEtn/uwNL+9/8AHvJr9Ttn+9/wCuzH5hUwlb2VL7Jhh8NGrHnk&#10;fhZ8Mfih47/ZF+JF3oGrRXmmx2t4n9q6GxVykgT5ZYudu/aV2urYdW2tuRq9/wD+Cl1rbfEXS/h1&#10;8RrC0ka5uNNNrcyxqzRS2/ySwXCP/HG3my/N/D8iMufu7/8AwVs+GK3Xjz4a+JNKs2udY1u3uNKk&#10;8r/lr5To0X/Av38vzf7K10NlY+IPGv8AwTFmjf7TH4q8CXDvE/mru2wS/wAO35XRLWXbt/2ErtVS&#10;M/ZYmPxGPL8VMxP2YP8Ago14H+Df7N/hzwx4mg1rWPEmktPapb2USN+43O8W6Vyqom1tm1dzfJXz&#10;F+1Z+09rn7XvjzRZo9C/s+ysVay0rR7XM8rNK/zH/akdtnyqv8K10/7HPwr8JftV/E+68LeMkj02&#10;5gsf7SjvtIXyJbzypU82Jl+5udH3btv8Ffqt8Jf2Zfhj8EYov+ES8H6fp94qbDqMqfaLv5vv/v5f&#10;n/752r/s1jiauEwFaU4x94qnTqV6fKfL3xb/AGXdY0b/AIJtWXg+6iWXxN4XjXxDLbp8xjkV3aaL&#10;d/sRSy/72z5a8P8A+CWf7QWk/Dvxv4g8B+INQjsLHxF5Vxp9zcSKkSXkW75P+2qv/wCQkX+Ov1E1&#10;qz16+maCxn022spU2u93atdO39/5N6f+hNX52/tEf8E+fF3hC+n174QaVomr2c7NPLbyqiX1q/3m&#10;eJ528rZ/ubdv92uPCYqniYyoV/tGtSnKlLmpn6D6p47tobubT9KibW9VibZLDbt+6gb/AKeJdjLF&#10;/wChf7NfjX+3z8Vrf4qfHWddP15fENtpNstk99b/APHs1xuLS+R/0zT5Yt38Xlb/AOKsq38D/Hvx&#10;lap4Vu9X17+z2Z0XT7jVpZYXfP3fKiZtzbv9mvp/9nD/AIJv+I/DfiXSvFWrTww3VjP9otk1OLaq&#10;un8fkfMzMj/39v8Au114fDUMtvU5jOpUlX93lPrS0+Ed5b/sT2Xga822et2fhK3i/wBI+ZLW/it0&#10;lT/vi4Vf++K3/wBlPxk3jb4G6FPKs6XFmv2KWG4XY8W35kTZ/DtieKtCL4D6fqjJP4x1rVPGd2rK&#10;+y7n8i0V/wC+kSfKteS/sz6hP8G/FXxv8Ga7PcS6fpeuT6/p335XWwlSL5ET+FYk8r5d3/AK8aXL&#10;iKNVx947fehKMj6f1TUotE0u6vp932e1iaWXyl3PtX79fIXxmm/4Wp480ptB8OX0MV5sfTru0821&#10;uNUlV3T7RFL8nkNEm/bKu35X+fejote5W32r42XwnnWS0+H9vKrR2p+SbWWX+Nv4lg/iVPvN/F97&#10;5fU4UWGJIlVURfkVEXam3+GuOnUjhZc32jSpH2p8tWHwj1X4Us11IsFjp9nFB9j1zS1fZpLbX+Ty&#10;t/72z+f9623e2/c+6vZ/Dfxc0q502WLxFc2nh7WrVd11b3FwuyVdm/7RE38cTr8y7f8A2Wux17Wb&#10;HQNHutQ1KeO20+CLfK833NtfHlv4Xg+IvjK3vNK0a4l0q6lZPD3hl5/9eq/flf8A54WavvZtn8bt&#10;Ejf3fQoRlmUuWURRp+y95/CdV4p8T6l8dNdsLeDT55tDnZn0Xw+W8ptUZfv3U7/eigT5/m+Xd8yr&#10;825l+ovhJ8J7P4c2r3V1JHf+JLxVF5qCxBF2r92CJf8AllAny7U/3ad8JfhTa/D+CW8uZk1XxHeB&#10;Rfant29vlt4l/wCWUCLt2p/u1zfjb4uWPiDxJD4I0jXxokt1JJZ3PiBULLFOq5e1gl+75+1vvfw/&#10;733frKGGjh48sTyMRipVfcRQ+MnxqZte/wCFf+FdUt9N129b7JPrd2XS2sJGR2SLzV/5btt+VP8A&#10;arzXwx8O4vDNnr3i/wCLM97qOnzzpb3Og6tb+bcXl/F8lv8AZ2V/36MrPt/hbe25fl30eE/Aw+Fq&#10;eJ/+EqmstV+Fl2q+Tbu/2z+1rqVP3TWfz7vP+X5m+X53bb8qbk5vUfEHi745fER4rJxBfWvyecrM&#10;8Hh2Bn+4jfxXT7Pmbd/sr9z5da9eOHjzSDCYeWIlb4YljUvEHin4peODaackdj4giVrVpYW32vhW&#10;z+75UX8P2p1/1r/e+Tav3Nqe3fD/AOGuh/DzTobXSrNUl8rbLduq/aJ/7zyv/vf+hfLU3gH4c6F8&#10;P9Jis9GslgZIliluGT/SJ9v8cr/xf527a6uvgsdjZV5H0Pu04+ypGR4r0WLxJ4d1LSp1XyryBrdt&#10;3+0teW/sF61M3h/xZocsKwx2dzBdqP490ivE27/wG/8AQq9ivIVuIJI2XcrLsavnb9nv7N4B/as8&#10;QaD+8/4mUd1bwov3F+5dRf8Ajiy16OS1f3nKYYuPNh2fVmoaXdf8LA0rVIFDWX2G4srsFv7zxPE+&#10;P+ASr/wOuA/as0i21D4ZW99fzNBYaXq1ndXm3+O3Z/s8q/8AfE7V6/d3sNjbme5lWGJfvOx+WuY+&#10;Knh9vF/wz8T6PHBHdy3mnTxwRP0eXYfK/wDHttfYTjzHzdOXJOMjxL9mfUJb/wCFGnW8+4XVhPLZ&#10;So/8Lq7fL/48v/fNej65r2meG9Nl1DVb6CwtIvvTXEu2vkz4F6h468YeKvGWlaD4h03w3FvtdXvN&#10;R8j7bcM15Ekuy3g3+RFs+dd77v7uyuu+L3wb0j4Z+H9P+JH27WPEfiXwpqtnqlzrGt3j3Vw1msqr&#10;doq7vKii8p5W2xRKu5K/P6+Gj7c+prVJc3MW/D3/AAnlx458VXPw1sbKw8FeJp4tQ/tnxHA6Ja3W&#10;xUuJbW1+Rp0lRIn3uy/P5rfN92vQvCHwO0bQdWTX9cub3xt4t2/8hzxAySywf7FvEqrFar975YlX&#10;/aZqxI/jLBrET+H/AIR6CvjB7NPsv9oblt9Bs1X5fnutv73Z/wA8rdW/2tv3qwvEn/Ce/CO/0j4g&#10;+LPGz+INKW5+yeIdKtrNLfTLC1lbaksUXzy/upXXdK7OzRM/3dtFTm2+E54n0Az/AHq8v+Ik2ofD&#10;7xPb+NNI0i71uK6g/s3VdOsf9bL/ABW8q7f7jb13f3XrpfGHxH0XwT5Vtcyy3mq3C/6LpllF5t3P&#10;/c/dL83/AAJq5X/hH/GfxR+fxLPP4P8AD7fd0TT5f9NlX/p4uF+7/uJXPTjKEuafwmkpc/wnzvf+&#10;JNV+NPxcTXvC/h6eHULdYvIe0f7ssX3Jbh2Tbt/vJ/d+X5q+jbP4U3fiq9h1P4ian/wkNwvzxaNb&#10;/Jplq3+5/wAtW/23/v8A+7XdeG/DOleEtLi03RdPh02yi+7Dbr/48397/e+9WtW2JxvN7tKPukU6&#10;PL8QyGKO2iSKJVSJV2qiLt2/7O3+FaZeWcGoWcttcwx3NrKuyWKVd6Sr/Erf7NTUV5fPLm5jp5Dw&#10;rw3YQfsyaldaVcwL/wAK91vUXuLbW9v73TryX5Ps97L/ABRP8qxXH3l+SJ/4N3t91bwXlrLbXMUd&#10;zbyr5UiOqsjK3+98v/xVV9Y0ex8Q6TdabqdnDqWn3kbRXNpcRK6SxN95WVvvV8/eNvEnjj9nnR7T&#10;wrottBr2ianPFpvhvxBrF1si0Rn+VLe/f7zon3YnT5m+SJ/mZWb0If7RL4veMJe6UvhfdeDf2W/i&#10;lP8AC65l0vTk8TyLf6JqSv8A6Q3z+Ullef3dn3YG+4yr5S/OvzfQXivxXpXgnw/d61rN9Hpum2q7&#10;3mf/AMcRU+8zf3VT7zV86eMP2cb7wDoep+ILRLz4pvrkWz4haPqLbrjxFF8zfaLJPuwT2/8AyyiT&#10;au1EX/WojVl/CDVdOTxx4Ul8a+Lbnx54auk2/DrxNfbPsnm/8+90uxdupptZVeX7yo+3bL5q121a&#10;Ea372JjGUo+6eraf4V1X4xajF4i8dWTaP4StW+0aT4RuPvtt+ZLrUl+60q7dy2/3Yvl3bn+52Gpf&#10;8Ij8ZvDmraM0sGvaVv8AKna3l+RX++jxSp91lb5lZPmVq7F0V1dWX5PuNvb+GvDvjj+0RpvwR077&#10;HpWm215e2rJE1omyJImbZsiSL70sr702xRfN9/8AuVw0ufES5I/ZNpcsfekPh+MSfAtL3Rvi1q/k&#10;2VlF5uj+KZV/5DMC/wDLJlX/AJfE+XdEn+t+8i/fVfEdS8GXvjj4uQ+Kn8MRyePL9hqWgeCdSkZr&#10;TQYP4dX1nb/y3bbuS3T7v3V3OrMmr4utNe+PHiqLTNY01v8AhMp4Fl0rw+87/ZPBNq/3NSvJYvva&#10;iy/NEqMrL8u35d0reifC+FvgN4kuvDOvQXl/Lqzy3reJvKlurjWbjf8Afl2/NuSLYvlJ91U+7tr1&#10;laj70fiOf4vi+E9A8IfB+Lwjod1BBrl7N4g1adbjXfELqv27UW2fOm//AJZL91VVPuJ935vnrj/j&#10;1c+B/A3w/wBQ0j7DaTa1qSr5ET73uJZf+essrbm+T/bar/xU+MlzoOg+bo1rJD9ql+zwXF3E8Ut0&#10;7feS3t2Tczbf+Wsu1P8Ae+7Xnnwn+EuvfEnxZdXlzPJb6jBcf8TPWP8AW/2c3/PvEzfK95/eb/lg&#10;uz/lrtVFgsJXqz55msuWEeeRR+Gnwm1/4neILKN7y6sItGZ1nkdIs6PE3zfZ/ubXv33hmb5fK27m&#10;/e/JF9h6Do/hr4OeC5LeAR6RommxbmkkHzMf43Y43PI7f99fLtq3pum+G/hL4NhtraKLR9DsYtqj&#10;1z/48zs7f7zM1Z2j6Jd+Lr6HXvENq8VvA5k0rRpv+Xf+7PL/ANN//RX+9uavsYRjCPKeHWrSqmr4&#10;V1PV9aWe+1CyOm2k5H2OylT9+sX96X0Zv7n8P8Vcr8Vvix/wich0XRZba78VXEDziK4bFtp8Cj57&#10;u6ZfuRJuXj7zNtVfvVT+L/xkPhdrnw94fktbnxS0LyzTTy7bbSYNq/6VdN/CvzfKv8WVr508CeHI&#10;vjXfahbW11Mng+C8WXWL2Z/+Jh4guvvI8q/8sok/hi/h+b7z7tuNbExw8eaRdHDyrnMeDEX4x68/&#10;hqO5ubayv5W1DXdTtET7Xq119/e/8MUCO/yp/e+bZ8/y/S/wu+FmjfCXQpbHTA0ssrb7m+mXbLL/&#10;APY/3U/h/wDQvIte8NyfBvW9P+zafe3NveSpa2erWWp/Zdy/dS3utyOr7F2LE7KqMrfNXoXi/wDa&#10;D8J+CfBeseI76S4j/s3bDLYvHtuPtTf8sNrbV3L/ABN91f722vkcbUq4r3o/CetH2cPdIPi541tv&#10;D8y/2vaXculWtzFFa6Tbpvu/EF/9+K1gRvvqn3/7v975VevO/Hdj47+OC6L4O1rwQ/hDxbpmoRap&#10;/wAJjbz+bZaXEjI2+zuPl82d1/cNFsXb87MrLs3bXw1k1Gz+L02ofFWzhs/GurRf8U3NDP8AaNPt&#10;bXZvlsrV9ibZ027pd3zSqm5flTavvl/M1vZ3EywfaXiid/s6f8tfl+5/wKuWUvq/KuUvl5jyXXPH&#10;/jH4hahqNj8LDpsFppMr/afE2uQNLZXl1F/y5QKjqz/N8stx8yptbbuf7vG+Cfh5pX7QWm+KL74j&#10;STzeMIpX0ufQVneL/hFdrpLElq//AD1fZFL9q/5a/e+58lM8H6x4s8D6xrvjWDwdqGj+Bb+fzdT8&#10;OIu+WBv49QtYtm7+958W35t/mpuZX3M16G3/AGjviLaTfDfVbnStFs4PsXiHxtok+z+0bVk3f2bA&#10;/wDy1dd+/wC0f8sGbarbnateW0uX4f7xPxHdfBHx5eePLPxb4X12W28Ry+Grz+yLrxDaQbbLVvk+&#10;/wD3fNVfklRNyq23+Ftq6nh6Nfg5qEWgzov/AAh97Ps0q72/PZzt/wAu8v8Av/wN/wAB/u15Jous&#10;RfBLxlrEHw00e81f4S6SNviSysg8sOjXnyb2sP4pdqfNdQJu2fwt5rOlfRUM2h+PvCqSwy2mveH9&#10;Ug3xOm2WGeJv9r7rVzVb0v8ADIqPvHkvx68CWui2euePtHtbK5eSBLfxJ4evmX7D4js/u7Jf7t0n&#10;/LKX738D7lZdmL8Pfh1plnpNl4s8VaR/wg/gTRJWvdA8I3zb3glZ/wDkIX7b2aW/f+FHZvK3/wAU&#10;v3drTfA6+D/iDoWm65qEs2iW87S+HnuIk+zyytv3xXHyf8fW90ZZX+/s/vV6P8SPBs3i6z0+50+6&#10;W21fSbpL+w+1o0tuzr/z1X/vr51+Zfvfw1r7Tl5afMTy/aPILP4S6H/b1x4u8Q2N9Z+Gr3Uft+lf&#10;D1F823nv/wCC6a3+7577d3lf6pfvP825l9j0PQrybV/+Eg17yX1bbstrSJt8NhF/s/L8z/3pf+Ar&#10;trnvhl4htPHGva1qV9braeKtJZbCfSXnWWXS1ZEZPl2Lt83725PldVT5v4Vxv2hv2hLH4L6NDBaL&#10;Hf8Aii++Sxsfl2L/ALcv/wAT8u7+8i7mqKntatX2USvdjHmkP+Mn7Sfhr4N63pOh3Ntd61rl4Vd9&#10;O0zbvs7X/nrLu+4v8Kr95237futXK/CP4c3vx0uE8ZeNGV/C/wBqlutM0ZG3w3D7/mlbb/D/AAr/&#10;AHtn/fXw14d0Xx/+1R8Vr7wp4UvpLjVZ5ftHiPxa/wA0WmRfd++m3dL8u1VX+5tTaqtt/U74K/B/&#10;w/8AAj4c6T4K8MrL/ZunK2ZbiTdJPK53PK2P4mb/AOxr7PAZXToe9L4j5fMc0nSj7OkTfCv4S+EP&#10;gv4bl0fwXolvoem3FxLeyQwhg8srvu3OzfN/s/N91Qq/w1b8NkXnjrxbfKvyxfZdLVv73lI8v/od&#10;0y/8Aausb7tcn8LybjwXp+ob976pu1Vm/wCu7tKv/jrqv/Aa+hPiHOUvekdfRRRQcwUUUUAZviDR&#10;bXxLod7pV9Es1reRNE6uqv8A+OtXNfDH4Zaf8K9BOmaffahdpIytvvp2f/gKr91P+A129Mf7tUa+&#10;1lGPKfEn/BSD45eIvDMXgT4VeA9SuNN8V+Mb2IyXenztFcQQLKqRKjr8yb5W+/8A9MnryD4meMfF&#10;n7IP7dngG0vfGviLWPAGo2thE1vq2q3FxF5TxfY5Xl3NtZ0lT7R8v95aT9rX5P8AgqZ8Hhqv/Hk7&#10;aN9j+Xd967l2f+R816L/AMFdvhc3iT4I6F43tov9L8L6j5M7o33bW5+TP/f1IP8Avtq5T348kfZ0&#10;/wCYT/gqN8avEPhu18AfDzwTrOoab4m128+1yvpN1JBcNF/qoE3RkZWWWV/+/VeB/tYf8LM8M/tK&#10;fDD4SaH8TPElhc3mi6HpD3a63dKkt5K/lPcNtf8Aif5qh/ZP1TXv20v20vCninxPH50Hg7Rbe4nM&#10;jblZrNFiifdtX5nun8/b/v8A92up/bW8J6R8Sv23vCxm1KL7JqTaToNt5Q3v9sa4aL5l3L8sW7c3&#10;zf3KiXNI3pxhRlGnI4fx54o+Lv7Js1vqWu/FbVvHFreM2mx6a2o3q2ruv/HwlxFLsZmVfl3J/fX5&#10;69/+L3xs1r9mj9sLwB4qbWNQHwr8d6Vax3OjXN4zWWn/AHInaGLdsi2fuJfl/vSr92rXhv8A4JO6&#10;VN4+g8ReOfiLe+KrQSLI+lQaYLXd83yJ5vmv+7/2di1yv/BZKG2j8PfCVYkhjukub9IFX5WSLZb/&#10;ACr/ALP3K09+MROpSq1OWB9+ah4Fi/tC41XRbyTw/rErZluLdP3Nwf8ApvF8qy/73yt/tVhax8Rr&#10;jw/cW2n+K9D8iC68yKS7td1xaT/K21ETZu81/wDnk/8A49XZ6Xdf2f4UsZtWlWF4bNXu5mb5F+T5&#10;2r5P8afETxN8dfiJL4e8FSRQQfZp4IJpZfKlVfKd3VX/AIZZVVfu/Mq/L8v72orVPZxMcsy6pmFW&#10;z+CPxS7E7Pq37QPj4eE/DdrHpWg6U/l3t7DF+40eJP8Al1g2Pt89vuyuv+6u5Vfd6z/wj+l+CfC1&#10;l8JIdLt11lk/4ktxbjyll+V/9KZvm2SptZnX+L+Hdu2rd+GHjDwR4Y8I6f4V+HVv9r1RbeJm0dsp&#10;NDI/32uZQu1Sn/LX7x5X5fnXd6Fpfw9sLXR7ka/I2q311Ml5e6hKTFuljbchXDfu0Qqm1V4/3tzZ&#10;8unTlzc9T4j9BxWJoRpxpYePLRj8Mf5n/NI474W+Dbzw3FqGmaXqcWi+JLR/+Jja3VotxZXCt/qr&#10;iJFZGSNlX5UR1Vdjrt+SpvHHhnx02qWHibSJNCh1rS4mikupJ5reG5tmffLBPBsZXU7QytvVomG7&#10;dtZ0en4++JEeqXEOs+AbOXxDqWiSN9p1e3idtPS13J9oieVf9f8ALltsXmMrKjf7LYfiTwtresah&#10;pVxret6Z8RJdR2yWfhZYHg09V+88vyysrwJu+/Kj/wAC/edFrr92J4X7yvU5iHR/2kdW8Q2culeE&#10;Ph09z4qkZ3ljtryB9MWX/lrL9q+TzV3fxfLvrzrxV8OE+FOiP4v+Kd3B4j1zUdR+0W3hy0l2Wkk7&#10;Pullb7u99v8As7d21fmVq9O8SeLNW/Z98C32t67Fo9teMMz6k08tw9zL/wAsooLVUi+Rfuqm9dqj&#10;/eauX+BvhvX/AIs61P8AEH4kxTy6tYz+Rpmj3S/urP5El37V/i+ZPl/2Pm+asubnl7KPxHpzoxwu&#10;H+uS/hx/8ml5DvA/wJvPiDrFp43+JCm3fytmleGbdPKg0+1/hif+78v8H/fX9yvoa3s4NNtI4LWB&#10;La3VdscMK7VVf+A1PjzTuLUqqVzk5FelToxpRvE/PsyzTEZhO8/g+z/dFX7tfHX7RPjqL4Z/tjeE&#10;/FMqNNFo3w913UJId23zfK3y7P8Ax2vsVvlr4N/bttZbz49eENOtLWS5vda8A+KtOCw/f+Wwll2o&#10;v8TNt2/8Dqp/CcuB5fa8sj5OtfGn7RvxV+Fvi79oW3+KGpWuleHdVS3bS7PUri3VW3RO+y3T915S&#10;edF8r/eXd/cr6+sfGF7+1F+y/wCAPiFcRM+twyvpWseVA7rv3ur3DrEv+yjfcZf9I+5Xyx8AfjJ4&#10;S8Lf8E5PjN4Wv9csYfE99qsj2uk3MyC4nWeK0i3RIfmcfunZtv3dlfS/7BnxR8Jfs/8A7F/hzWvH&#10;uux+HLDXdZv3sZLiKVvN2vs/g/65PWMT2694x5oR+E8L/aX+L3xE1TxF8PvgMniBfhtpos7ebU72&#10;4vmtdiy7mRruXfuRIovmaL5f9z5Ur1L9iSx+IXwb+KHieC/8faf4x+C1ujW66tDr9reotw3zW7xW&#10;6yvLFK/zrs2/N/tbUrzD9vP4b6L4q/ap0Pxlrmrx6d8PPEWl6dP/AGvllSRGLRfI6o+1dqK27Y3y&#10;tu2vXK/BnUtP8EftjR+DfhZcf8Jh4KjsbpA2jfJLqe7S3eZtzbm3LKXVN39xaRUo+0ocxyK+JPCn&#10;xG+LXjPWPF/xZk0I6hqFxqFtbype3FlEJZWdYtkSfNsx93ci/d2769+/aIvrn9n39iHRIdB8X6X4&#10;p1XxV4h8628WaDF9n8q1VXbZE6vuX7m3+L78q14l8NpP2UtW+DnxKn1zR9a8PeOVin/sO01bVZb+&#10;VW8nMPlPBFbxf6z5WWVWb/b+auP/AOEZ8Xa1+wnHero+rS+GdH8YPcpqUiRG0iilt0ibblvN/wBb&#10;/dRk3fxbqg2lBc33Hd/A34LpafEn4Z6t8I/jf4buvHUtvFdapp+qzS2SRXDbHa1VtjfaFYOyOv8A&#10;sN/ur9kfGj/gpFc/CT48ax8L7T4X3fibUrN4re1uLTVtkt5PLEkqIIPs7bfnfb95q/NH4hyfDyHQ&#10;fAVt8MjqVz4wVoprm4gWVZfNe3t/3X/XVbrz9nlfwsn8VfYelfaE/wCCt2mW2uGObVYre1WVvL+9&#10;cNo6Sv8A7v33rTmkZVqUXLmkdRo3/BVzXdetbzQrL4PX118R1laO30m1uXli2puZ2dNnm7k2/d/4&#10;F8tdL4V/bM8F/tWfsv8AxVk+Jmk6h4WsvD8FudXt9DugWuopZV8pIGddyO8sXlbH+X5/vf3fG/2Z&#10;/EB8E/8ABSX4z3Emh6prd7Nea9DZ6fpcCyzSs2oK67d7IirtX7zui/7S1D/wTU8DW/jz4ufFnStV&#10;uLq10pI4pb3TbGRVivWW6fYjuqbvK/2UZd3+78tXzGNSnRhGTjE5b9gn4jeFPBvxi8aeMdK0i++3&#10;waFcR6Z4Zsn3rBZwJE01xdXUu1fuRbm2r8zM+1E+VK574O+NLn4V/s8+L/jDqdhb+Lm8S+M4dAuN&#10;I1OSVLGY/ZZ7qWSdV/4+F3P/AKp9yfNu27sbf0O/bVbQ/gz+xx4+i8P6Rp2jQzWK6XBb2lukSfv3&#10;SB/u/wAWx3r46+LngNfBv/BKD4eLc2yJd3+vRau37v5v3v2rY3+95TpRylQrQqrm5fiL/iD/AIKY&#10;/HPwVofhTxJd/DXw7ofhHV7dl0szW1wqXflIiyvFiYFYtzLtG3bt2/e+9RVD9rrSLvxV+wf+zVHp&#10;1i19erbRoi20e5tq2u1v/QEoqOc1hRoVFzcp9yftTfs/237Sfwtk8I3WpJpDR30F7FffZvtHlPHv&#10;3FV3p95Gdf8AgVcH/wAE0/gTo3w7+FPiyVNS1C8vNcmax1fT7qRfs9tLA8yfuto/iWX5mz/CvpX0&#10;nrF6ul6Tf3zxSTJBA0rRRffban8NfDH7D37cHh3Wfjhe/DvSfDl/FZeM9cvtRtdRvbhVNp/o7yqj&#10;RLuDbvK2/K/eviMnlXvy/ZP0Gt9X+q1Of+J7vL+p+hPwturu+8A6DLqO06h9jiW52fd85V2y/wDj&#10;+6uxrgvhe0Vpa69pSTtPLp+r3QlEjbnTzX+1Kh/4DcLt/wBjbXeivrofCfMV/wCLI5n4h6GPFXgT&#10;xBpHzD7dYz2vyfe+dGX+teE/tM6bbeLP2RLy80Rh5UdlbapaTeazqqKyS7lZv9jdX0pck+Uw/wBg&#10;15LZ6JD4z+Beu+GpYfs8Pk6ho3lL/CkbyxJ/46qt/wACrmxFP2tOVP8AmietlOI+rV6WI/knEXwp&#10;rUXiTwlpWq2774b22imRv725d3/s1bPpXkX7Keu/8JB8CfDEh+9bQtanc3/PJmT/ANBSvXu4r8zn&#10;8XMfQ4yj9WxNSl/LJi0UUVByhRRRTAp6lpVnrFv9m1Gztr+3b/ljcQK6f+PVgf8ACvbaxX/iTahq&#10;Wgt/Clpdb4V/2Eil3qv/AABVrqs0tXGUjOUTk93jHSf+gX4hh3fN96yuP/aqt/47R/wni2ap/aej&#10;a3prf7dm9wi/8Cg3/wDj1dZRRzR+0Bgaf448PajP5FrrlhJcL9+38/ZMv/APvVttGT/FVfUNLsdU&#10;h8q/tILuH/nlcRbkryTx74m+GHwyj2XupLoEi/Otro97Lby/9+oH/wDZapKL+A1o0a1afLRjzSPZ&#10;RtXgGoJJkhUs+1dvd6+dNB8efFDx5fr/AMK98P65NpbNs/tLxh5EFuq/3kVYvNf/AHtzVuap+y74&#10;68ZXcN1438Ty+JbV/wDW6JZ6k+nW6L/c+SD97/wLa1elTy+vV96mdcsNSwsv9tq8v/k0vuX6m/4z&#10;/aY8D+E7hrKPUW1rWvuLpmkR/apmb+58lYVvrPxu+LBjPh3wvb/DzR3X/kJa83nXTL/swfwt/vf9&#10;9V6F4dtfA3wF03MngeTwZbbkt/7QWOK6Ert8q/NE7yt/wNVrp9J+MFv44lkj8F2A1oRA+bc3U32W&#10;GJv7rK373/yFt/2q9mhk9OEv3sjP+1MPSjzYHD8396p/8jt99zzXQv2NdHvLyLU/iHr+rePr9GWT&#10;ZfSeVaK/+zAnG3/YO5a39Y8N/DzwL44srN9EsIYX0WUQW1hYtLMjRSp9yKJGl+fzf4fvbf4q6W4+&#10;F/irxBa3P9uePtUJkkLpY6bBFa28S/3NyIsrf73mrWbp3hvUPAfjzwtEbLR/sN7dXVr9t02F7eVm&#10;aBpf3sTb93/Hr/rN/wD9l7lHDUqf8OPKeDisyr4r/eKspf3Y/D/XyFt/D/ia+kRvDH9reF4tzObv&#10;WtTlu9//AG6yvL8jf78TrUd1o95ot1K3xEkvfE2kybtuoWyt9ijX+JLizi+6v+2/mr/eZa9oX7vW&#10;mzEMm0/+hV2cv8x5ft5P+HHlKGiR6aNLtf7MW3+weWv2f7Lt8rZ/Ds2/w1q/w1474h1iy+FuuNJo&#10;NzHMbovcXPhK3bfLJ8/z3FrEq71fc/zL9xt38P3q0dJ8beIPHduLnw9ZWukaeXaGS61VvNnSVXO5&#10;fs0Tf73yu6MuPmT+6c32RexqS96R6RcXMcKb2kwq+1cR/wALU03UJGt9AS48T3KlkI0uPfEu1trq&#10;0/yxK+V+5v3f7NNn+H+lSBrzxVqM3iHb8zJqUirbr/2wTbH6/eVm/wBquF8XftdfDvwXL/ZWjXEn&#10;inVF+WPTfDsP2h//AB35a5q9enRjzVZ8p6OFwM8TLlw9OVSX/kv9fcd19h8aeINwur628MW27Bh0&#10;3/Srhl3dfNkTYvy/weU33vvfxVXOj+Dfh3u1rVLi3inUMX1fV7oyyjd1TzZWZlX/AGV+X7teMXnj&#10;346fFBgum6bp/wAMdIk4+0agy3mobf76p91f91/mqrpv7M/h+61RdV8Zanqnj/VdzN52t3LeUm7+&#10;5Evy7f8AZr4rHcWYHCaUv3kj0qmFw+D0x2JjH+7D3pfft+J1Ov8A7ZmhzXz6Z4B0TVPiDfr8jHTb&#10;dktUb/blZf8A0DdXMXlp8bvikzLr3iOy+HWkS/8AMP0NftF7sb+Bpf4P99G/4DXpU2h29r4buNI0&#10;h10FWgeKB7SBV8hmTbuVV/u1wvxA8e6l8H/BumPPp154qu23pPqP+qiXb/FL8rbfvfL/ALn3v73x&#10;9XiLMM0/dUJRjzHnzzvC4V8mXUIuX80vel/8ivuDwl+zf4H8L3v9oT6e3iDV22NJqWvTfbZWZf4v&#10;m/ir1JEVF2quxKzPD+sReJNB0/U4NvlXUCy/I25a06+Gr1K06slWfvHzOOzTF412xErj6KKK5NTy&#10;goooqNegBv2/N/dryf4UyL4W/a78Z6U6FV8SaJZ6qv8AsNF+6ZP/AEKvQdY8TaV4dVP7S1CCzeX7&#10;kLv+9l/3E+81eL+PtRuG+M3w08QFNR8NWl5dS6CmoPsW4l89f7j/AOq/4H8/+xX2nDcqmHx9OofY&#10;cOT9+vhf+flN/wDkvvfoe+Wvin/hFfHXijTY7S71rULmeK/ttPso13pE8SJ8zNtSNd8Tt87d61/+&#10;Eb8ReLIy/iHUW0uyYf8AIH0WRoyR/wBNbr77f9stn/AqoaX4etPBHxE0mHTLJYLXVdPmW8uWld5Z&#10;biJ0eLezf61mWW4+Z/m+SvSs5yv96v6Bj7vumOI96UZeX/APOk0ey8JePtAg0q0t9N0q8srm1kgt&#10;4vL3Srsli/8AHftH+189eL3Sv4T/AGztct1i2WvijRYLx5v4Xngfytv/AHwte7fE6NLO10XWTC08&#10;2l6tbSKFHzL5r/Z3b/gMU714t+1TCnhn4q/B/wAYdEh1SXSpFVfvfaU2L/7NXjZrT58NKJ9RkMue&#10;v7N/8vISj8173+R69TqYn3Ef/ZqK/uksbC4uZdvlRRM7bmVf/Qq+ASlKRL0iM1LU7XRNOutQvp1t&#10;rS1iaWWZ/uIq/frE8D6fcw2d3qWoQNbahqlz9qlt3b54F2bIov8AgMSJ/wAC3189+A/H3jP43fFT&#10;7TBbf8Upb3VvLeaTcT7ooFTfsf8AgZv3qbl/2tm77lfVf1/4BXfWpyoR5TCnUjP4Q/ipKWivPOoQ&#10;Z/8AHq48alqvjKa4g0addK0W3le3l1Passtwy/IyW6/dVVbcu9/7v3P4q6jULxLCzuLlv+WETy/9&#10;81j+AbNtN8DeHLaV98sWnQLK/wDebyk3P/n+9W8fdjzGUveHaN4G0nRJhcx2zXOosvOoXsrXF2//&#10;AG1f5v8A0Ff9mt70opax5uYcY8oUUUP9ygYnl1S1TWLHQbNrnU7uGwt1bb51xLs3Vzk3iHUvE9xL&#10;Z+GljS0ibZPrd2u6Ld/ct0/5at/t/d/3qv6R4G03S7oX1y0+r6tt/wCQhqDb5f8AgH8MX+7Ftrbl&#10;/mJ5uYg/4TiW6+bTfC+u6rb/APPZIIrXd/3/AJYm/wDHa+QP2sv2a774m+NNU+IsGk6po8DeHm03&#10;VreaKzf7QqszfaFlW6ZlZF2/wS/6pf8Aer7nzj/frnPiFqkWheB9f1WfTLnWLezsZ7iXT7RUaWdV&#10;R2dFVmX71dWFxP1erzQiYypxk/3vwnM/Afw/o2i/BfwVpemvPe6bY2MS2j30qXEqqq/JudV2/L/s&#10;7dtdh4n8NxeJNNeB2a2ulZZba+hXfLBKvzJKv/Av4f4q+Kf2Qf2rJ9R8a+E/Aa6aieDdatLy50/U&#10;2VvNiut/m/Z5f4V27Jf95nr7wdPvr/wCnjKdWhVvMtSpy/hnO+Edek1qzeO7iW21Wxl+y3lojb0W&#10;X/Zb+6/ytu/2v96vlLwD4HtP+F4ftM/BC+dbPRfGNn/wkmnf7H2lPKuJf+ASun/fFfUviLQ75dRT&#10;XtEZU1RF2z2km1Ir+L+CJ3/hZdzMsv8ADvevm34w61aeHP2rPgd8SbN/s1prEt14J1qG4XbKry/N&#10;b28qfw/vXf8A8d+8tdWCduaMftHNUPzm+AHxR1j9jH9pdrnXLGb/AIlc8+i67YxD960G/Y+zd/Er&#10;Ijr/ALi1+umj/tcfBnXPDkWtQfE3wvDbyxeatvfajFb3Cf7D27P5v975dv8Au15/+1V+wn4U/adu&#10;jr0d23hjxmsSw/2tDFviuVX7qSxbvmb73zp937vz7Vr45X/gkH8T/wC0/Kbxd4TTT9+37R5t1523&#10;/rn5O3/x+vTqSwmYRjKrLlkccY1KPuxOQ/b+/aw0n9on4ieG4fBUty+ieGVlSx1PY0VxPPK6b3T+&#10;JU/dRbf4vvV9eeD/AIKa74E/ZL8C6bresy6Hc3Dy3Wv215LLEsrXj70S42JK29E2RfNXNfBP9k74&#10;K/sy+IrPX/EPiVviP40sW820t7O23W8Ev8G2JN67/wDrq/8Aurur3/x/428UeP8Aw5d6Z/wjGm+H&#10;vD95F5Tah4vukif/AGH8r+Ft/wB103fNsrSpVS5KVCPuxHGPxSkfAv7KfwZ+JHhX9rPRPF3hzwfq&#10;Vz4UtdVaO61JmWK3is598MreazbW2pKz7fv/ACfdWv008SfHzwZ4buFtv7V/tjUG+7Y6PF9qlb/Y&#10;+X5d3+xu3V4/oPwr0+HSLSz8Q+I9e8Q6Jbujy75303R4F/66zunm7P4Xi/74rbf9ob4O/DfSXi8B&#10;3Ok63ceasTf2Ci3CMq/O++4X5Wf+7vf+5XNjuXFVFLk5jSj+6jynZ/8ACW/E3xh/yA/C9p4Ssm+7&#10;feIZd9xt/wCvdfmVv9+q9/8As9t4wt5f+Ev8Y634hu5V+VEZLe0ib++luvy7q8pv/wBoD43eIvFG&#10;sXng74Z3L+HbWxla1l1aL/R2l2b0d9rLK7f9cl/2fm+/TND+Gv7Qfxw0ey1bxF8bNJ8J6DfR7xYf&#10;D/T/AJ3T/ZuJdjxP/wB9ba5VSlT96MoxNuaMj1Xwb4t8J/CiKXQfEEGl+D9Vs4t9zfOq2tpdQL9y&#10;681n2tv/ANttytvWuT8U/t//AAf0W/8A7M0bUtQ8d62xxFpnhexlvJW/3X/1Tf8AAXaqVv8AsE+C&#10;LPSNTa4v9a8W6/e7d2oeML/7ekkqy7l82Laqun/Ad1elfDvxD4F8H+H7u0g0rSfAE2kwM+qaZDBF&#10;apZrFs3u7rtXyvnRlf8Ai3/76rlL2Eve96Q480fdPHNb/aO+PfijSbq+8H/BhfB2jxQ+a+teO7lk&#10;eJP43azi2yrt/wCB1n/BD9nzxT8SvFWu/Ej4p+IP7Ql1m0TT0tNHi+xWl1bxfc+RtrMu5UdWlTc2&#10;xfl2fK3ZSfFX/hZXjrQIvFWj33h/4Vas+zQLq++SLXrrf+6WdfvQJL9+CKVV83Zu+X5Ur6U+58q/&#10;JVzxSwseWlD4hxj7X4j5Z/ZnaDwD451jw1farHNqd/PLatY28Er7ZbX/AJau7f3/AJ/738H+zX0p&#10;r2vaf4X0m41LVLuO0soF3yzStXn/AIo+HPgjw74ruviRrLPbXFqqXDO07+TFKqIivtX5mavG9V1T&#10;Xv2h/F2nJ9hf+yHZ20LQJGZVn2vsa7umX7sCfxMrK33oovm3stew/tKpGdM1h/s9PmqfCO1/xTqv&#10;xz8UWMMWnTXOkSOw0Tw+X2/byvytdXG35kgi2tubeu5laJPm81l+q/hX8JYPh1p0r3E66j4l1BcX&#10;+qbNm/b92KJV/wBVAmdqIu3bhas/DP4W6Z8NNJmlklW71m6UPqGsyRojttVRsX+GKBFRVSJfkVUF&#10;ch4n/aSsNE1JbaDS73UmvF/4l0WmorXd18r/AL9Ym+7F8vy7vmf+BGX5m+yo0Y4ePLE8KtiJV3qc&#10;3+1V8ZtU8I2a+F9Auo7TUdQg3vNFLvuMFtpiRV/1Tbf4/wDvj5q4LTfhpa6f4Z1PxL4p8Xabr/w1&#10;1mzs7hn0yBLW4uLi12rbwxRbNqN8rRfKyM2W3bdtcR4W8LReNLCXxz8SfEurPpdg32KcX1xuu1vE&#10;dGeyRG+8kqPuXY3y/N/d3tbs/wC2f2jPFdvaaVa/2L4Q0n5IIk/497CL/Y/vzy/3v4aK9eOHjzSL&#10;wmFliJa+7ETT73xF8cvFq2+lW66Fp2lw/ZrYw7ng0K1/uRL/ABXT7fmb73y7f932iz0mz+GrW/hH&#10;wNo1tNr0tsss9xd/6mKJXf8Ae3TL8z7m3fKv/ju1a7DwX4D0TwBpaafo1otnFtVWlX78u3+Nv73+&#10;9WD8MdN+1a54t8QyzyPdXmrXFo0XybEigfyk/wDRX/j9fD18TPFS5pfDE+glyxj7On8JPb+EPGL3&#10;V0dQ8eXflMieQ1jY2qbW+bfvilif/plt+fd9+mQ+JNe8F6na2fimSHUtKvJfs8WvW8HleVK33EuI&#10;t/8AwHeny7vl213jybV+b7tcjbarovxg+Hd60G59K1KKW3Z5otm3767/APgDVxRl7X4o+6ZSjynY&#10;dq+YPH15e+B/2pPDWvBrWxtrqe1eSUvu82Pf9ll/gX5vKdvl/wByvbPD/iy5X4c+FNSltp9S1LUr&#10;G1dYYl3NLK8SP977q/xtu/2K8H/amuJdR/4R1b7TWsdVieW3itvN82GeKVEXekv+w6p/d+//ABV2&#10;5fzQxJrzRnGUT7U8W6B/wlPhHV9G87yPt9pLa+cv/LPehXdV/T/P+w2/2ry/tXlr5vl/d37fm21m&#10;+CfEH/CXeDNA1xo/s51SxgvWi3fc82JW2f8Aj1XNK1i21aa+jt33vY3DWtyNu3EuxH/9Bdf++q/Q&#10;T5HrynwZ8IYbT4cftW6h4etopra0vNPv9IWWZv8Aj6lsbtpUb/eW3uov+A19HeJvBep+MrnUrDU9&#10;aVPCV9Zy2U+k2lmvmzpLE6P5srO395vuKteCftNSN8P/ANqDwz4lutThgtf7XspfJmbYsVrdW8tr&#10;cP8A992Vvv8A9l0r0l/i9r/xMd7P4UaZDeaf9yXxnrKOulKv/Tqm5WvG/wBzbF/01b7tfHY+nKni&#10;eeJ9VGp7WjGR5P8AsmfGLT/hf8L9S8HfEHV4dHuPC901vbTXbbXuk82WJ4okX5nZLqK6iVE3fJ5X&#10;y/NXb+PtY+JHxg8H6tFoehz+D/Ct5A1v/wATO2WXWNXWX5PKS32OtnE+5v3svz7fm2r95ez+HP7P&#10;PhjwHq0uvXUbeJPGV1PLdXXiHU4E+0ebL/rfKVU2wK7/AMKf99NXS698SLHTb+XStKgm8Q6/t/5B&#10;+n7W8pv79w/3Yl/368+VWM6nNTic8acvZ2KHwc8P+E9K8IWUvhWx+zReUtvK9x892rJ8rxSu3zbk&#10;au9Irw9fHlr4X1iXxQ0P9j+beLpvibQXl3vBLs3RXUX9/wCT5tyfK0XzfwNXtsM0V1bxSxOs0TLv&#10;R1/iVq4sTGXNzHTTkPpaKK4joCiiigArO17QdP8AE+iXukavYw6lpl5E1vc2lwu9JUb7yNWjRTjL&#10;kkI8e8O+ItT+EHiKy8GeKbme/wDDd+Uh8PeJbtvn83/oG3T/AHmn2f6qV/8AW7drfP8ANLyXxq+E&#10;cfhWPxV4l0rw+/irwZ4h/e+NPBMSfPdbf+Ylp39y8TZuZV/1u1GVldVevePEnhvTPGGiXujazYx3&#10;+m3ieVPbzfcf/P8Ae+9/drzjwb4i1X4Y65p/gXxpfT6jaXUvleG/E1w3z3i/wWV0/wDz+L/e/wCW&#10;u3cu1levSp1pc3NE45R+yeWfCz9qD/hA/BsUXjibW/EOi3Sv/wAIb4pWx8248Swf8srR4l+9efNt&#10;Xfs81fm+X564Tw34J1DUPic/9k6Nptn8UblmuE0+Jvt+leAbVv8AlrL/AAz6gyt/sKu75dq/63tf&#10;H0Gs+EviN4p0n4N6hbWdrcW8l74milt99lo9+xTypbP+FLy4+60W3b9yV/8Aa9S+Atj4b+GvhN/D&#10;jRf2J4gib7Xq0Wpv/pE8rv8A63zWf9+rM3yy7mb+989epOUaMfaQ+0c0felynb/Dn4f6V8MfDJ0r&#10;TfNuJZXa4vtQuG3XGo3Tf624lf8AiZ//ANn5dtee/tHeMbHS10rSLm3l1e4v4pWg0y0bZcLcfItv&#10;LE+zcsqP93/gddR8WPi5bfDiOygtrVda1y8l2QaTDK3nSrt+R/uf3ti//FV5Z8M/hHr3xk8SXeva&#10;reskU7NFfa9aP8jJ/HZWH+x/C9x/F86p8u5pccBhKtWrzzOuXs4U+aZT+E3wr8TfEPxV582p7JdO&#10;VLS+1y0iTydNVU/48rDYvleft+9Ki7It/wAu5vvfY3hnw7p3hHQ7XRdH0+PTNNtI/JghiPyKo469&#10;d3UszfNuz96jTdJ0/wAD+GVsdK09rfTtOtiIrazj3OdvZU/ib/0Jqq+Ev7eu2vL3W3W3W6CNaaTC&#10;v/HlFzw8v8crZ+bb8qbdq/33+3jGMPdieBWrSqyG3nhJdQ8VJrGrXX29bU40yyMeyG1cr80rfN+9&#10;l+98x+6v3FX5mfhfjT8aI/B4vtA0a8toNajtftWoatct/oug2v8Az8T/AO1/zzi/j/8AQq/xu+O1&#10;p4NtNS0nTtVtNOv7SDztV1y6XdaaDbt0ll/hknb/AJZQfxfxfL9750+Hfwpufj9eWuveILG70f4Z&#10;2919t07Q9Rb/AE7W7j+LUNSb+Jnf5li+6v8AdrkxWJhhY80jowuFlV96Xwh8H9Psfj1eXb6bLcv4&#10;Ctbzzb6aaX/TdWvF2Pvvdz+au/dvVNu3a7/e37m931j4d/2XdHXvCCrZ67bsv+jtKyWl1EqIv2XZ&#10;91F+X5WX7jf8CrI8efDHU9H1z/hOPh9Bb2fi2CBbe+0n/VWmvWsX3LeX+5Kn/LK4+8v3fuPtrrPh&#10;38RNI+Jeg/2ppDyIYp3tbyxuF8q4sLpPv286fwun/j33l3LtavjcTWlWl7WPwns+6vdRJo+q6N8U&#10;PCtws9n51o+6yvtMvov3sEq/filT+9/9jXOeC/gRoPhK81i6ut3iGXUfNi/4mn73yreXfvi/2mfe&#10;+9/4t9WfEPgu90PWbrxh4YaWbWmO++0+ef8AdajEqovlfN8qOn/LJ1/21rqfDHibT/FujQ6np7s9&#10;vL8rw3C7JYn/AI4pU/hZf8/LXLKUox5qfwk8sZfEeEt4R0/wx4mtPghr3meJ/BXiCC4vdAdZ2fUP&#10;D6wfP5Tv95YEb/j3uPvK2yL+41b0eufFfw3D/wAIOdM/t7WpX8rTvHVwq/YUtV3fv75fldblP7qr&#10;tl3Ky7V3+V2fxO+Ga+OorLVdMvZdC8ZaO3m6Vr0K7pYmb78UqL/rYH/iib/gPzbaj+G3xMk8XSX+&#10;gazZLofjrSE26jo4l+RlcfLdQP8Ax2zfwsvzL91trblrX2vPAiMSn8PvH2sW+vf8IT48jgsPFsSv&#10;LYX1qu201u3X/lrb/wB2VP44vmZfvfMrV89/ET4rWPwh+JFx4A8J+IZdH8Ea3eM2tXen23mv4an2&#10;ebdfYv7q7Njyt921Z/N/5a7K9S+NGsT/APCK2/h7xVZ23iTxxrN0r+F9E8MtLa3cF1F/y8Jdb90S&#10;xb/muPl2/P8Ae37a3fgF+zvpvwf0Caa+FprHirUbbytRvUif7PHF977Lbq+5vIVt3+1K3719zNWs&#10;fZ0lzTIlzS909E8G+G9D8JeF9M0rw1awWmiWsS/Y0tH3psb5t+7+Lf8Ae3fxM+7+81eOeLNPP7L2&#10;pX3jXQpF/wCEA1K8Rta8LJtV7e4lZV+1WC/89WbbutV+/wDeX5qvtDqP7Nd48un2Ooa98K7qVm/s&#10;+xglur3w/K3/AD7ovzS2r/3E/wBUz/L8v3dXwb4K1n4g+IrTx54+tPsctrul0DwtN8yaT/01n/vX&#10;Tr97+GJfkX+PdjD3eaUpc0S/i909A8UafpGvWv8Awj+qR/aYNUV0WL5vm27W+Vv4W+7tavF/FnjT&#10;x34d8Xab8NTq8djdeIN8WneNL2OJIoLWL721W/1t82/aqfd+Tzdu1WVvYdc/5HLwz83/AD9f8C/d&#10;V8//ALd3xh8IeE/h2fB99YL4m8a68i/2LpVvKqy2tx/Be7/+WWz727+Lbt+5vpYXmnP2cY8wVPc9&#10;6RT+Li/DH9nCTQl0jxXb+EPiVb211ewXeoM8r63F/rbhNSdfmbzW3/vX+dW+ZPubaueHPhLqH7Xu&#10;iT+KvGNvd+C/D2qWjLp1hZFYr1WliRftG/b/ALC7WZfm2J/D9789/Cnwb8c/tWfH/VtF0jVZdbu2&#10;uEbXPFd0zyxWMC/Ll2bb83yttiVvmZf9jen7V+C/DbeE/CukaC+oXmr/ANm2kVr/AGhqD77ifYu3&#10;fK/8Tf7VfcYTK40pe0lLmPmsfm/1en7On8UjlPgP8DvC37PfgSx8J+EbD7NZw/PcXUmxri8n/ill&#10;Yfeb/wBB+VV+WvS6QjNLXvnwM6kqkvfCuQ+E48n4e6HYn7+mwf2VJ/vWrtbv/wCgV1zfdNcXon/E&#10;h8e6xpcnywauv9r2hb/nrtWK4Rf++Ypf+2r0BH4TtaKKKDIKZ96h/nVlrjNb1+/1XUJdA8NSxm+h&#10;P+naiwLRacv9zb/y1n2/dT/gT7fk3hrGPMWPEHiS8/tQ6HoEUd5rTLuuJrnP2ewix/rZdv3m/uxf&#10;Kz/3kX56bpfjC5i1KLRfEkK6brEp2W9yn/Hpf/8AXJ/4X/i8p/m/3l+atnw34fsfC9j9isYtgZvN&#10;lmdt8srf35X/AImarOsaXY65p81nqVst5aSr80LrQb+78J8V/wDBST4D+JfFVt4I+KXgHTbnUvFv&#10;g68QNa6fbNPcSweajxbYlG5/Kl/h/uyvX1Frnh7Rfj78IX03XtMvbbR/FGmJ9psbhPs93AsqK2xl&#10;b/VSo23/AIElO8zV/h/GEuXudf8ADqrxOivLfWP+/t3ean+195f9r71V/H9/BfaboOuabr146LeR&#10;SWdlo8qMuss33Lf721kba+7+HZvb+FXWDeVSUoxj/KeY/B39nnwL+yymq6Z8MlutT8ReJmSJv7Ru&#10;/tCRJbllZ327dsSPK27+83y1c1r9iv4f+Jfix4b+IusXOs33izRJ7W6juBd7Yp54JvNR2XZ/f/h3&#10;fw7V+7TdL+I3/CC/GaLw9f2VjJrWvX6HVL62bzXk3Q/6OkS7U2xK+1fm3fxt8rPX0OflagdSrUpy&#10;5hJG8tQMfL/u18GfH/4T+Jf2ov25fCOgXWg6lB8NvBVtFdX2oXdnKlpfSbkleKKX7rb90EXy/d2u&#10;1few44J5r5/+N3xf1C6vrjwP4HuGm1Vl2anqNu277Fu+XyYv707f+O7v++cK9TkidmU4StjK1qf/&#10;AOyYnxm8Za18aPG0Pws8CTtGu7fq2rJ9yLZ/B/uo23d/tbV/3uhT9n/Qvh3oWlaBFdX2r6pJ5X2T&#10;S9Pk+xRzyxbv9Ikf5pY9vnNul83dtZUX+BK6j4Z+CdO/Z58HwWENp/afjHWPmNvE2HuZVQfKH/hj&#10;T+J2/wBpv7q16L4L8GDR7i41S/kS812+VftN0sRVVVfuxRf3Ylydq+5avPlHnlz/AGj7qE44XDxw&#10;8Pgj/wCTS7ngXib4W3fwM1rRPEvh+OO7uriRLedbaD7Ov2j/AJ9/lb5YrhG8pd+9llS3bczOzV9E&#10;2t1pHxL8EmSB1vdF1qzZSem6KVNrL/st81WvGHh6x8WeGdS0XUo/OsryBoZF+Xd838S+jZ+6f71f&#10;NPhfxd4i+HHiq98JSaqzX8906JZIqv5l+21/N+b/AFcVxG3n7vurL9o+Wt/diedzSryOrsfFzfCb&#10;T4pLaKG5m3S2WraOv7pIp4Iv+P8AVV3+REy+U8vy/dlR/v8AyyyXOpad+zPZ6prmv3C3NhqcLXH2&#10;qKHHlXS73+xRJ/DFtd2iT+HZLub5qj1TZ8C9X1Txl451WDV7XXbQx6jPHZhPKuIomeKJF3fNE8Su&#10;n+9FF/favL/AHgvU/jNftqviu81LRLTS9OR/C+h3rc20bM3k3Uv/AD1K7U3b/wC781c8pSnLlj8R&#10;7dGnRp0ZYmt7tGPxf3v7sTp/AfgzVvil4gX4s/FG2+x2torXGg+GpUZotOjX5vtEq/xSt97/AGP/&#10;AEH2P4b2c9r4O0+W5Vkvr3df3St/DLO/mun/AADft/4DUWl3UXj7wZdwajB9mluo59P1C03f6qX5&#10;opU3f+g/3l21S0vxzBp/w/0291WbfqXzWH2e3X97c3kTvE8US/xN5sTV6VHDxoRPhs3zStmc7OPL&#10;CPwx7RO7oqpYyyTWsTywG1lZVMkW7ds4+7/+zVuuw+VEx8tfH/7S2vaR4J/be/Zy8Q+ItWsdD0eO&#10;z16KXUNSukt7eP8A0NlTfK3yruaVV/4FX2D/AA1x3xC+Ffg/4sWdraeMPDem+I4LeXz4IdStvNWJ&#10;sbdy1nKPMdWHqRpT5mfEnjP9mX9i7xN42l8Tv8TtC0pJ5/tU+jaZ4vsEspW3/N+6+Z03/wB1HXb/&#10;ALNVP24tb+FfxV+Dvg3wD8PfE3gK5XT75FtpX8V2tnDo8CoU3bWf96uPl/ib/Zr60t/2PfgnZ7vJ&#10;+E/hJ93/AD20qKX/ANCqx/wyZ8F4WVl+EngxmX/qB2//AMRWPLI9H61S5ub3jwPxlr37NnxQ8KeE&#10;vCPjjxz4e8QeF9C0f+z4tQOpvbobxFt0R0ZH+WXbC/8AF91v4lan/Bvxd+x5+zXd3t14N8W+H7LU&#10;ryLbJqD3ct7M0Wf9Vv8An2/7Sr975f8AZr2Jf2dvhVH8QJ9Kk+GfgwabPpUVxZ2P/CPWvleakrrc&#10;S7PK27tstuu6u+tfg54DsLeK1g8D+G7a3RNiRRaTbqir/d+5V8pnKvCHu+8fBnjvUP2KNY+MmqeJ&#10;vEl7ompaVq9nHdNJpqXuEvopT5u6K1/56rLE33f+WUu771e02n7dn7KNn4RTwnb+LdPXw39maxOk&#10;/wDCN3/2Vrd12tE0bW+3Y38Vew/FP4b+H9H8J/29o/hjS4r/AMP3MWtLFaaZFvlSL/j4iRdn33ga&#10;VV/2nqSfx38Pre5SHw9plr4p1RBvWx8M2EV1KrbNyhn/ANVb71/56vF/vU9Sfawl/N/4EfAHgP4z&#10;fsk/CW48LeINDs7aTxNoOsPHOw0e8le+sGZ1iuF8/wCVJURoJd/yvuifb96ut1D9sz9nrx18RpfG&#10;9/PB4Q1RmTbq2laHLP4gnXyvK/e3TxbbX5P3TeV5r7duyVa+2fBPhPV7nxtq/iTV9C03QbO+sYLV&#10;NNW4+1Tt5TsySy7VWKN/3rqypv8AlSL5+y+nbfLVVVdi/d+WlyyKliKUf5v/AAI+JvAP7Wf7Mnhu&#10;+n17wR4Y1C51Ni0M+p6V4Xnnu33/ADN5tw67nZtv8bbv96tXwf8AtcfArwnrF3d+Fvhf4i0XVb7d&#10;9quNG8DeRcT/AMfzNEqs3975q+utY1ix8PWD3uoX0Nhap96aZtqVwurfEW5mtvOsfs/h7Smbb/bf&#10;iRvIRv8Arha71lf/AIH5X/AqNSeeM/s/+THgGvft8eBPEGn/AGLW/gl8UL/T5XX9zqfhW3e33/dX&#10;79xtp3j39rqGPRbDSNG+B/jy70uWBH8n/hFPtSWq/wACLEj+Qfl/uS/x/wDAa9u0q3+1X8Woafoe&#10;peKdVVcLrfiH/RbeL/rkrLuRf+uUW1v7zV0p8M69rWW1zxBLEjNv+yaJH9nT/caX5pW/4Cyf7tHL&#10;Ir2tKP2T5Bh/a28LaGLRb74CfE3U9QPyxyeItDhijRAn3YldvKi/3YkWivtTQfCeleGpJX0vT4LW&#10;aX/WXG0yTSf77N87/wC8zUUckhfWKfSI1o0ZNr/c/ir8IvhfM/wQ/bc0CCGeS3h8O+OV0+Vh3gS8&#10;8iVf+BRbl/Gv3dLbo6/Or9pH9hfQPEH7Slj4j17xLc2+h+OtZ8m4trKBIprOVol+5K25Zd8u/wDh&#10;X/gVfn+TYinQqOE/tH6nWwk8W+Sn8R+kOgy/ZPid4lsRAyJPDa6gJv4ZWbfEw/4CsEX/AH2tduV7&#10;/WuGvYZbP4h+F5/PL289jdWcm/70sv7p0f8A75SX/vqu6XliK+zieFifecZeX/AD0HtXDeFUltvF&#10;njOxlfckl3Hc26f3Ynt4l/8ARqS13Lf0rhW+z6V8YOv+l6xo33d38FpL/wDdtTL4kKi9JR8j5/8A&#10;2YRPot18RPDU/wAi6P4kult4f7kD/On/ALM3/Aq90z8yn1rxHRVTwr+2H8QtM3/8h7TrPU4k9ogY&#10;n/8AHm/8er2/GAPavzHEU/ZVZRPvszfNWjW/5+RjL74/5jqKSlrmPLGnmk3Ypw4qlqWs2ej20txe&#10;3UFpBEu5pZWVVWgOWU/dgW/l/hpC5XocV4hrH7Vnh99Rk0nwjYah481bdsMGiweYif70v3dv+0u6&#10;iz8G/Hj4sSb7y70/4XaLJ96GBft1+y/3N27av+8jK1dlLCVasvdPR/s6dKPNi5Rpx/vf/I/F+B6l&#10;4q8feH/Bdl9q1vVrXTIF+6886rn/AHV/iryY/tLXfjS8a0+GPg3WPGsjf8v6w/ZbJW/66y13HhH9&#10;jnwB4fuE1HWornxtrPQ3/iGb7Qzcf3G+X/x1mr0y68ceGvDM39kWLpdahAdh0zS4fPlT/fVP9Uv+&#10;0+1a9ylksv8Al9LlOf67l2HdsPTlWl/e92P3b/ijwa1+A/xc+Jm+Tx145HhTTmbjR/CqbG+rTt83&#10;/AfmWvUPAn7NXw4+FsZu7LRIBfrmWTU9Sczzf7T75C22uhjuvG3iKRPJsLXwpalFPnXzi6uv9oeV&#10;E3lr/D83mv8A7tOh+FWmXFxHc63Pd+JbxdnzarLui3L/ABrAu2JW+b7ypXv0cDQpfDE83FZxiqsf&#10;Zzqezj/LD/gb/NsRviVY3f7rw3Y3fid8YzpUaeR/3/dli+X+6r7qVdM8Z+IMtf6pB4bt/wDn30pf&#10;tFx97vPKm3/gKxf8CrtJpILGHzHEcMUf8bN8q1TsfFGkapM8NpqdpcTJ96OKdWZa7lGX2jwefl96&#10;nH9TG0H4eaHod4t7DZtc6gEI/tDUJnurkK3zMglkZm2/7KnbWnr3g3QvEhh/tTR7W/li+aKaWJfN&#10;i/3X+8v/AAGtsctkHNSn6Vpyxic0qkpfEcKfA+oaWpfQPE2p2e0/Laag39oW7/XzW83b/uyrXJ+N&#10;vGV/4eg0RvFWn/YJLPVLVhq9mXbT23P5Tuzfei+WVvll+X/bavYbiURRFtu72rw34iQN448M+MdX&#10;vfNbQdEinextFbb589t88s7/AMX308pP7ux3/iXapSNKcOZ80vhOybx9faw2PDOg3eqRsrbdQuj9&#10;jtNw6fM/7xl/2kRlpjeEdV15/N8Q+IZooPmD2Gjb7OJ/mGzdKG807cfwOq/M25a85+Inxa1/4Uah&#10;YeD9Hhi8X67qpU6OLu5WKaKMPh/PYt8yr/A/3n+63zLvfjLj4Z/En4nBH+InxAmsbUfO2heF18iL&#10;/gUv32X/AGa+bzTPcJl/u1viPew+Dpxpe2q1Y0Y/+BS+Uf8Ahj1DxN8aPhR8D4ZdPOqabY3rtufT&#10;7FPPup29WVfm/wCBNXlUnxS8f/EbxQmteAPA1z4OtpkCXWs+IZ/Kju1+4vmWv8TL95ZfvfJt3bc1&#10;23gb4L+DPhuEfQ/D1nbTKu1rp1824b/gbfN/wGu43Fm3bfm9c1+cY7jPE1fdoR5TmrZpleE/3anK&#10;pL+ap/8AIr9Wz570n4S3HxQ1i5T4n+Mda8Q6rAd03h/zVs7RU3/JKkUX3l/6a/8AAW/ur7P4X8D6&#10;B4Is/smg6LZaVC33/skSqzf7396qvizQ5tVjgv7ALHrVg3m2MrfLv/vxM392X/x371aWj6tB4g0m&#10;11Cz3JFOvMbfejZTtdf+AN8rf3dtfJ43FYjFx9tOfMeJjM7x+Lh7N1LR/lj7sfuNeiiivEPnvUT5&#10;e9cT8XPDl54o8A6hBp679Vs9t7Yfukd/tEXzpt3fL833Pm/vV21DHArpw1aWHqxqx+yKEuX3jzb4&#10;Fx+K4fCDr4uW4+1+ezwS3cu+V4m+b/gP+7/tV6S1IM0uflp4nE/WKsqvLy8w5S5haytb8QWPh61S&#10;e+n2ea2yKJFZ3lb+6qL96meIPEVv4bsTPKrXEsjeVbWkPzSzy/8APJFrO8O+GZbW4/tfVmW71+Rd&#10;rv8AwWqf88ov9lf738f8X+yUqUYR9pIYkd94o1dC9vptnolv1VtTl864/wCBRRbVX/v61L/wh91f&#10;tu1XxDql4v8AzxtJfsUP/kL5v++3aun2n1paqOJlH4Y8ouaRk6T4a0rw/wCd/ZunW9s8v+smRPnf&#10;/ef7zV5Z+1layr8Jf7etIw+oeH9RtdWtflZ9rpLt3N/s/va9prmfiF4f/wCEt8A+JNFRtj32nz28&#10;T/3XZPkb/vqrw9aUa0KspHv5Di/quZ0Zy+HmOu8ZX9vcab4P8TwmZ47XUrWRFh/jW5/0X5v9n/SN&#10;/wDwCvRImXcNtfPPwB1C48f/ALH+lRafJ5OoR6TLYW7uv3Z4N0UT/wDfcStXvHh7VrfXfD+n6nbN&#10;vt7yBZ0b/Zddwr+m8PU56cJf3T2MxoSw9WdH/n3KUSj4+0F/E3grXNLjleCa7s5YY5oh88bspCuv&#10;+0teBftYapaeLv2abbVrO9tY9RkNnq2mNJKOG3JLvT/diZm/3a9cn17UfG91JbeGrhrHSIn23OuN&#10;GX811P8AqrVG+V/9qX7nYb/m28r4d+GmmXnwx8U+HpLdZr6Zb7S7q6kAe4eLe/kI7f8AXJovl+7/&#10;ALtKvTjVpyp/zRNMrxP1avSrfyyTM3QvEfiLxlodjeaPbWWkafcRJJFfXzfaHlVv4kiif7rf3nf+&#10;58tacfgW2vJEn1m+vvEDxSbokvmRbdG/2YkRVb/e21w37J2tTa18D/DqXCMlzYxtYSI33l8pniX/&#10;AMdRa9iX7tfnE6ltInv4yh9XxFSlL7MiOGzgtZJZIII4Xlbezoqq7VNRRXP77OQTHvS/w1T1LWLH&#10;R4PP1C+gsLf/AJ7XE6on/j1c/J4+tr7bFoNnd69K33Xt4tlp/v8A2hv3W3/c3VcacpBKQfEO4a40&#10;hdEgZkvdbb7Emz/llE3+tl/2dkW9t1dOqKq7UXYi/wAH93/7Kuf8P+H7mG/l1nWp47zW5Y/K/cr+&#10;6tYv+eUX/s7fxtt+78qr0taVJR5eSIoiUUtYfiHxVbaJNFZokt/qtwv7jT7df3rf7bfwov8AtPWE&#10;I83uj5jTv7yDT7OW5uZ47a1iXfLNM21FWuREd98R8+as2m+Fmb/VbfKuNUX/AGv7kX/jz/7K/K9u&#10;x8Iz6xdJqfiqWO8u0bfBp8O77FZt/sr/AMtX/wBt/wDgKpXV/wAVb+7SD4yG1t47O3iigijhhRdi&#10;pEu1FVfu7anoorAvYSmbVk/dOqujfIyv/EtSV5N8U/2pfhX8F1lTxT400221CNdzaZbv9ou/+/UX&#10;zf8Afdb0qdWrLlpRM5yjtI/MPxVHc/sy/E/xj4ft7c3LeCfE0GtaVbmV4X+xyMrxMv8AF8u6Ldu+&#10;X52r9VPBvxc0/wASeH9E1LUIl0q31m2iurG+d91pdKyI6bZfuqzbvuPt/wBndXxp8YLz4QftNWkX&#10;xV03VdWsNbvNMl0NNEuI1X7ZAtw6O8+xX2fI+5drL/BXsPhv4tT+Cfhb4a8MeHvBMmleH7Wxisot&#10;Q8SRXD2K/J9z7j7l37/n3/wV9PjI/WqcY8vvnnU6cqXvn1R9/wD+wr5I/bk0vwr4u8CudK8R2Nn4&#10;6068gvbH7PJv/fwN+6d9qOq7N7/O/wDDuWsPxJf6Vomg3v8Ab3j++v8AT5WlT7Jod4mm6JEy/wAC&#10;XE/yy/7iIzVX+G+seFoNU1XRtd0Tdouo6VPB51xpk9vcRWE++J5U82KL7VF8+xn2Nt81PvK3zc2H&#10;wn1eftZSHOt7X3Ynttj8WfHnxC0O0vvCfhW20fSp4t665r0+yLbs++iJ/wCOt83/AAGvJviD8Uvh&#10;f4f+0f8AC1vjpHrdwrbZdB8NtvhVv+eTRQb/APvt1WseH9jP4S+F4tE0Pxz8S/FvjXSmiT+ztFut&#10;Xb+z7W3ZsRSukH+qTdsVW3Kvz/7Py+z2nwv+H3wrvJfDnw18GeHtE15IN99rj2ay/wBk2/8Az1uJ&#10;X+Zm/upv/wBptq1clRhLTUn3jxWH9rq30fTbs/CP4C6zfpAPKl1PXni01Nm35JWZ90rRf3d7p8m7&#10;/arT8M/DH4+/FDUNVvk+IPhnwBa/bP3t9pOlJf6rPuRX/eyt8q/I8W3yn27duz/a7/w/4P1r4lTf&#10;2p4D1dvB/hqCKX7N4hu7b7RfeKrj/nrceb8zWe7/AHWl37l2LsZszwH4yl+Hfj7Uv7Q03/hG7VPK&#10;tdd8NpL5r2srb2iv7X5Pns32v8y/Mm9l2Ls2q+eKj+4+L/wIfLL7RWuv2Efh5b6fdeIPiRr/AIp+&#10;Jt1ZI1y0vibWpfs67F6qq7fl/wBn5v8AgVdJ+yr8O/BVnp93rWm2Wmxa9FcyxT2OnxLFb6Xudvki&#10;RXdfmRf9bu+b5v8Aaq/4u8cW3xK8Qa3pDus3gfw/arqGovY3SPLqjJ86RI2//Vbv4v8AY+Zlrbs9&#10;K0/XtcutX8JSf2P4v0RIrV9JuJV+ztAqbkt2SJtvlP8AeV/m2bv4du2uWcq/s+WrL4v/ACUtez5v&#10;dPXnTeu1vnSvLNY0F/gt5viPw5E3/CORRb9a0Tzf4UT/AI+omf8A5aou3cn/AC1/3q6KHx9Z6t4N&#10;1jUPPXQb2wilS8i1Bf8Ajwn2fxr/ABL/AHWT7/8ADXzb4e1Xxx4h+xaZr2r3OpXH2xbqz0l4kllv&#10;JfkdEfd/ql2fNvl/1S7G2bni28uFoVJbl1KkT6w0PWrHxJpdpq+lXq32nTxK0csLf5/2t275l/2f&#10;mrzb9oH4My/ES103WdKtrW817RbmK6XTdQ/48tYiiZ2+xT/8DbcrfwuiN/DWVpPhnxd8G7ifW4JZ&#10;fEmm3ateeIrSJv8Al4dm3S2q/eVkT7yt95dv+zs9IuNP0/x5YWWvaNqbW1xLFvs9TtJfk2/3HX7r&#10;r/sv/t1ly/V6vNT+Eq/NH3jG0jVPCX7Rvw4ura+sWudPuv8AQtV0TUF23FhOv37eVP8AllKjqv8A&#10;wJFZf4WrktH+Jt18GL5vB3xJ1aS8t9ssvh7xTcfN/alvF963uNv/AC+RL/39X5vvb9uX44nu/B/2&#10;74saGkNh4l05/sHivRPN2Q65FF9xPm+7dKu1oH/uyrE33vl8/hj8SftLeN9H1jWtHZNPV/tXhfwN&#10;dts+Vf8AmKapt+7F9xki+8/y7K9GhhZYiXLH4TWPLH3pfZNHWpvE/wC0D4u0yCPTpP7NdftWj+H7&#10;l9nmx/8AP7eMvzJB/tfef7kX33dfrP4efD7SvhL4fubq8u1uL+WPzdW1q42xbgin+78sUUSfKqLt&#10;VFWqPh/RfDfwN0B7zWdXjGoapKv9o63d/JLfz7TsRFX+FVysUSfdX1bltCx0e+8fXltqniC2ay0a&#10;3dZ9O0KTh938M11/t/3Yv4f4vm+79hQoRw8eWJ89iK0q8uYzPiZ8cLP4e+EbTW4rC61ie9ha4tbL&#10;b9l3RIqs7O8i/uvlZcK/zM7oqjLV8t67caf8UJpNQ1/UJdQ0y2eJZ/FFrE0VxfIyS/Z9PSyb9095&#10;8zrvX5VU7v7zN9afG3xT4c8OeCZ08RxNfLeMIrTT4YvOuLqfO5FiT++rBW/4DXyD4Z8G6n8YtWSx&#10;s2+waLYb7e6vYZfNitVb79rby/8ALWd/vS3H8X+yuzzSviY4ePNI2wmElipXfuxLjR+J/wBprxkf&#10;tVwLfw/p48p5opfNisov4oYpW/1s7fJul/75+XbX0t4P8C6N4D0v7Fo1ilnE23f/AH5f9tv7zVm2&#10;tn4Y+Dfg+aWNYNH0e1Xczp/E33P+BN8tcz4J8bT+NviBdf2kraO9nBvs9Bu2e3u4v78ssTf63cjp&#10;9xm8r7v+98PXq1cbKUvsxPflUjD91T+E9WGa8k17Xrr4R+Mbu5ktfN8Ia5P9tlmSBP8AR7rYkTrK&#10;7yqsSy7Vff8A79epzXkFm0MU86wvcS+VFvb5mfbv2f8AfNPuYYrmCWCeJZoWXbKj/cZa82jU5PiC&#10;XvGb4f8AEGn+J9NS90+dpot21ty7Xib+467flb/Z/wDZa8Z/aJ1K28eaHe+FdD+13mraXcpdXyW6&#10;fuoIlRnfzX+791vu/wB6r3xI8JaL8N/EPhrxD4eibRN2p26X0NjK8VvLb703u6fd+RN//fdaXw3u&#10;W8PfFrxx4auvMT7e39tQJt2b93ySun/kL/gSPXpU4xpfvInJJylHlLX7PmpK/gX+w/tMl5Lokv2f&#10;zntniSVW+eLZuRW+RG2fOu75Pmo/aU0Fdd+EusSrEr3dhsvYH2/6ra67/wDxzfXW+E/AOjeD7i7u&#10;bGCV7+8/4+r67nluJZ9v3Pmd2+7Wh4q0VvEHh3UtKWf7N9sge3aXbu2q3yvXP7SMsT7SJ1U48seU&#10;yP2QfEUGufBHT4IZpnbS7mfT5Wl6rtdpU/8AIUsVegaH/oHxF8U2ijYl5bWepK2fvy/Pbv8A+OW8&#10;H/fVfOn7BWvPZx+J/DFzOqMvlahBZfxr96KVv/HIP++q9r+IHi7RPB3xE8LXmqanHZzXVreWAt/N&#10;3TMj7Jd/lL821Gt9u5f79fotKXPA+Yrx5Ksjxn9uLwTHrcWl3I0WC/F5p91ZXNxcR71iWB4r2L73&#10;8Wy3n/8AHq63R/i1oP8AwiehXf7+bUL+zie30e0tWe7f5P4Itv3flf5/ufJ96qX7RvjzwX4v8E2s&#10;Uuu+RdadqFrqT6PcRta31xAsywXG23l2S7Qlx83y91/vVjfsqrp9r8P2tktIodbs7iW01GZYtsrM&#10;rvs3t/FtX5dv+xXgZxGPLGUj2cFLmpcsTr/7F8VeOfm1e8k8K6I33dJ0yXfdyr/01uP4P9yL/vuu&#10;p0Hw7pnhWxSx0ixh021X5ttun3m/vv8AxN/vN/31Wp96qWsaxY+HtNuNQ1K5js7K3XfLNM21Fr5K&#10;VSUvdgdvLGJyXj/RJ9Nvk8WaRbNeXtrF9n1HT0+f7fZ/xps/ilT7yf8AA1/jrlvhr4+0jS9efw5p&#10;+oNqXhe42vo+p+U/lQSsju9k0v8AsL8y/wB1Pl/uVyvxZ+LN9rdu+h2kGtpLqMDPpnh/Q4v+J3qi&#10;qn/HxLv2rZ2u/b8z7Wb/AGd21vR/D+meC/jF8M9ButKtlTRbi136c1ov2d7Nm/uInyxTo6/7ybW/&#10;2q7+RxpfvDmfNze6ejY/76/ipa43wH4mvLx7vw/rjr/wkul/69kXYl5A33LpF/uv/s/dbdXYmvKl&#10;Hl907IS5haKKwPFT+Ilt7H/hHVsXuPtS/aftzPs8r+Lbt/i3bazjHnLN+kzXHeIfipoPhnxBp+h3&#10;Uk/9oXV1FabEgfZE0qbk3v8Ad/u/7X+zXY7auVOUPjIjKMgrD8beDdI8feGb3Q9Zthd6feL8yo21&#10;4m++jo/8LK21lb+FlWtym7//AB2ohL3uaITVzwPQ9HsfhHeeH/B+ueTYeFbW6n1CDXJn2pqN1v3I&#10;l0//AD33M0rM7fM0Sbf9nyf9rb9qLQ5pLTQPCq215rFky3DeIdv/ACDm37k8jb87v9zaq/K3yf3l&#10;r2v9or4maPoehP4XmsU17W9WXZaaUr/O7/e83d/yyVPvb/l+595a8e/Zd/YnsfEWvnxt4jla98PJ&#10;dNPZ2My5S5m++0q7l+aJmdv3v3n+ZdqJ8tfU4ClHFy5p/ZHWw8sHTjia8fdl8Jc/ZJ+CniX4qaW3&#10;iDx0tz9guJWE+oXjb77VIFyv2fcv3Vb/AJayp97/AFS/elr7d1LUNJ+H/hyPdEtvp8AW1trG0i3M&#10;zfdSKKJfvs392n6xrGm+BdFtiIvKt49trZ2FnGu+VvupFElZnh3wzqV5qP8AwkHiXy31bayWdlC2&#10;6LTo8/wf3pG/jf32/dr66EeQ+VqVZVfiOnsZJp4YZp7eS0nlRTJbu+8xN/d+X5f+BV4x8ZPjymgf&#10;b9A0C9jtr60Vf7V114t9vpKN/Cq/8tbpv+WUX/Am+VWrP+OXx3fS4dR0bw5eraJZt5GseIH+dLB2&#10;X/j3t1/5a3Lf3Fb5f++tvmfwt+FN/wCL7nStZ160/s/wxZzPcadoN5+9lld/+Xqdv45Wb5tzf8BV&#10;V2rXHi8XHCx5pHbhcLKr78vhONufgX4g+OfhrT9T0+WPwzo+mXn9q6Hp+uRfa/7WuvvfaL//AJ6+&#10;a33m2fKr/J8qrX0B8K/iVH41gu9K1DT28PeL9H2xaroMrbntX/hlX/nrA33kdPl2/wDAlXo/F3iz&#10;R/h54ZvvEOvX8emaRZrvnlmf5V/2VX+Jm+6q/wATNXyd8TvGF9rXijT/AB1qGp33gPxRawbPDOkw&#10;2sTy2trK6Nv1f5/mW42/8eqP+6X5v9b935HmqZhL3z1JyjT9yJ9Na1pvhjwPdar48169ltI7OCWW&#10;S91C+d4rOLam9ET7qq+yvEtNt/H3iHxbqvxq8E6LHpWn3EEUUfhS6i8q48WWau3+lXDN8sEuz/Uf&#10;Ju/hf5G2r1vhfwP4x+Lmuaf4l+K9lYaPpWlyrLo/g7T7n7Vb+ev/AC+3Uvy+a275ol+6vys3z/d9&#10;K+IXxA074d6LFe30dzeXl7crZ6fptlEr3Wo3TLuS3iX+J2VW+/8AKv3m2rWUZKlL2S+IhpS94n8D&#10;+ONH+Inhq31zRrpprSU7JElj2SwSr9+KVG+aJk2/Mr/3W/hrmvE3h+78B6pq3jXSJJ7zczT6xpMr&#10;KEuIF/jT/pqiL/F95fk/iWvkixh0e68UeKvib8VfCuj6vpst59i8YeG1s3W58E3G7Zb3qLvb7Uks&#10;XlbrpPn+40Xyoyr6x8FfBur/AB08EWS+I9Z/tL4RWd1dLoen+f5t3r1qtxL9nfUn/uxJs/dfeZ03&#10;S/N8tazwvsvfjL/ETGXN7p9G+EfGGjePvDVl4g8P6hb6vpV8m+C6t5dyt/wL/wBC/u1z/wATfhmn&#10;jqOx1LTbx9C8Y6S/maVrka7niZvvxSr/AMtYH/iibbu/hZW2tXH+LvDd78F/EGoePPBljJfaFeOs&#10;vibwtZL87qvyvqFki/8ALdF/1qL/AK1U/wCeq/N6v4f8QaZ4u0Oy1rRr6HUtKv4vtFvd277klX/P&#10;8P8As/NXBL9zP2tL4TX4vdkcR8KfhLJ4LvNQ8S+I9QXxJ491lf8AiZ6wybUii/gtbVW/1UCf3f4v&#10;vN/s+l0UtclSpKcuaR0RjyhRRXz/APtXftWaT+zvocNjYQrr/j7Vl2aVoSN8/wA3/LxLt+6v+f71&#10;aUKdTES9lSInPkO58f8AjzRvCvirT21HUILcabp8+oTp5q71VtkSKq/e+fc3/fFfOGrfA7xB+1l4&#10;p1vxzp+nWHhNpLVdNs9WvrV1e4iV9j/d+ZmRXb5/7yIv+58wfBW3+Inxw+OH9laXdxeKPFtzd/2j&#10;4n8R6lEJtP05fuqqp935flXyl27tmz/c/Ye2gW3giiiSKJI12KkSbURf4Qq/wrX32X5XHDy9pI+T&#10;zPN4xp+yhH3jgfgR8EPCv7PPgOy8KeErD7NbR/vLi6l5uLyXb80srfxN/wCOr91a9JpAMUtfS+h8&#10;DOcqj55BRRRQZAx+WsbxB4dsfE1ukV5G++KTzIJonZJYH+7uR1+7WxgUYFWP3jkf7H8VaZgWPiKH&#10;VYVH+q1izXzW/wC2sWz/ANFNUK+PbjSfl8UaNPoyf8/9qzXVl/32qq0f/bVVrtAa5nxZ4lfQYYLW&#10;wt/t+s3z+VY2jS/ebn524+WNV+bd/wABqDeMucybnxNP41mfTfCmoL9lXal5r1viVYNx/wBVb/wv&#10;L/tfMqfxbq6bRdDsPD9jDp1hbrBbxhidh3FmyNzsf4mY8s3/AH196oPCeh/8Ivodpphk854dzyzC&#10;NV3SM7uzbf4V3M22t7NA5TivdCiioLy6gsrWWe5kWG3jXdK8rfKq0GESnrmsWnh7SZ7++k8q1gXL&#10;Nt3Mf7qKv8TN93bXHeA/AkdrrOoeK77TV0zUtTl86LTUb5LNWRfmx93z22/Oy/8AxW5vhvQm8XeI&#10;pfFN4tymlMytpmmXErMv3WT7ayfws6/dX+78zfO/yejUcp0X5Y8p89ftFfC/xf4o8QaFrXgh7iHU&#10;Wg/s+8e2uvs7LFv3Jubf83zs/wDDXueitftpNl/aawrqfkR/afJbdF5uz59n+zuq9JhR7mvBPjp8&#10;bL+xv7nwH4GmWTxfJD5uoak//Hvolv8A89ZW/wCev91P/sd3NWrRoR5pHt5Vl+IzmtHD0/s/FL7M&#10;Y92Vvj18br4at/wrnwBIkvi26+W/vo2+TTI9v8T/AMMu3/vlfm/hqz8Hfh/ofwp0u11crdalqN+4&#10;g0W0Z3Euoz7X3Xrq33WdGf5v4Yk3fed64v4XfDCy8Bp59+11qVsz/Z720aDfd6reMyulr/vN/rZ/&#10;4FXbE3+qlavp7wf4VnW+fXtecXmv3A2Blz5VnHnP2eLP8P3dz/ekYfNwiKnmxjKcuep8R+hYj6rh&#10;KMcLhf4cftfzy7+hY8J+FJNPupdX1V1vtful2yTJ9y3i/wCeEX91P/Qm+b/d7F9uOaOi1yvjLxjD&#10;4R03z5Ip7y5mbyrSxtRvmuZn+6iL/Nm+VFDM21VNdPuxR8/epiJ2W4ni7xdbeFbe3HkyXl9eSeRZ&#10;2MHzS3Mp/hX0/vM33VVWZsCvE/jR4NTw3okXjjxLqROos0dlqc1s23yoJJU8r7Lu/it5/KlT+Jv3&#10;v9/5fSJLix8C6TqHjjxxqNvDfJD+9uGbFvYwA/6iLd/4833nb+78iL4b4R8Pa5+1F40tfHfjGGWx&#10;+Hmnz7/D3hy4X/j8b/n6nX/0Ff8Avn5dzS88qj5uSPvSPbw+EpwpSr1ZctOPxS/mf8sTG8D6L4m/&#10;acvrrxZ4r1KKzj0i2SLSNBRXjRbpoUkS6uIn+8jbvlRvvK/+zXqOseMtQ8TaVpvifw34dvBqGkrL&#10;9pa7Xyk2bf8ASrXb96Xa6fwfLviX565yP7T8JPGDkebLYabAiyfeb7VozP8AI/3vmls5WZP9qJ1r&#10;1LRpl0DxtqFghD6frK/2vZtu+XzflW4Rf9n5opf+By/3a7qdONM+MzTMqmOqRb/hR+GPkcu9r4i0&#10;/wAQWusx+ItPh0rxO8VvLNpWnfdl2f6PLvld/v8Ayr9z+5/vVp+BvCVp4Z8f6/DcSz6jqLRRXsGo&#10;XrK0vlS/LKi4VVX97E7NsVfvpUln4Xurnwf4l8MwJ9mazvJf7MuLr/VffS6t2X/ZR32f9sq2PEwG&#10;l+KPC+tP8oaVtLuct9xZ1XZ/5FiiX/tq1dOp8/KXMdfRTKfVnAFFFFAwpKKz9b8RaZ4etfP1XULT&#10;Tbf/AJ7Xc6xf+hUDjFyMLxx/xL7zw/riL/x4X628/wDtQT/uv/Q2ib/gFdXXn/iLxZpni/w7qel6&#10;bp2r60t5bPCsmn2bonzJ/DLL5UW7/derWl3nj3UtNtFnsdH0W78hfNmuJ3vX3/x/uk2L/wCRaDp5&#10;fd947Z0+T7u+qmlaTaaLZxWen20NnaRL8tvbRLEi/wDAa5TVNA+x2b3nifxnex2ir+98m5TTbdf9&#10;11/er/39rlI7O/bVo774cad9kllj+z3up6xbyw2t0mPlb5/38rr/AAP8yfO3zfNQEaZ6tq2qWOiW&#10;D3moXcNhax/M01xLsT/vqvNLv4yTeILqXTvB2mTarKvyS3bwPtVv4v3Xy7f+2rxbv4N1WLP4I2up&#10;Xy6n4z1e78W6mnzLDcP5VpF/uRL/AA/7+6vR7Czt9Nt47a0t47K1j+5b28WxV/75+WmH7uJ5lpvw&#10;11zWdQi1PXtT+z3q/dlXZcXq/wC47IsUH/bKLd/01au10TwTomg3Qu7WwVr9l+a+u3a4um/3pZdz&#10;/wDj1b9PpGcqspbBRRRQYhRRRQBgSJn5d2yvjv8A4KEfHbRPhHaeA4r/AEzUrnVv7TTWbF7fatuf&#10;szLuR2Zt3/LVf4a+xfvCvgX/AIK8+E1vfhH4K8ReRul0vWnsvNVfupPC7/8AfP8Ao61+TZdGMsTG&#10;Mz9yeIqYb99T+KJ9T/Cj476d+0H8F/APxQj0uXRlj177Omn/AGnz3hdriWwXcwVd25ZVbbt+Xf8A&#10;xbd1fSa/wtX5k/8ABLXxVLq37JPxO8P28q3eqeH9UfUrazZstFvt0eL5f7rS28v/AI9X6Y2cyXNt&#10;BJE2YpI9y1+jR3Pmaj56Sl6liQZGa4jxdJNZ+K/B94sWY2vZrK4l37dkUkDv/wAC/exRL+NdurVy&#10;nxI0ufUvC8z2is97ZyxXkMS/xtFKsuz/AIFs2/8AAqqXwmdC3Ov63PAP2jtNvPAPxc8N/FG20e71&#10;XS4bCXTNZ/s9PMlii3b0k2/3d1d14D+J3hv4i6cl3oGpw3ifdba3zL/ssv3l/wB2vVtD1Sx8TaLb&#10;ahp7rc2FzF5kbeteKfEP9k/RdW1SXxH4L1CfwN4rLbjdaan7if8A66xfdf8A3q+Yx+WSrVJVKZ9d&#10;hcdhcRRjhcbeEo+7GX/yS/r0O+eZbePfM6R/79eU+Mv2mfA3g+8+xDUf7X1TdsXTdIX7TMzf3MLU&#10;Vr+yP4g8aTpL8TviHqWvW+7/AJBWk/6BalfR9vzP/wCO1614W+GXw8+CukyXGlaPpOgWsUX7+9kV&#10;Ubav9+V/m/76avPo5PWl/FlynTKtleF+KUq0v7vux/8AAnr/AOSnhsOtfHH4sbT4a8K2vgHSpP8A&#10;mIeIZN0+z+8sCfdf/e/76rotD/Yx0rULqHUPiL4i1Tx/qCHeY7uVoLRX/vJEn/oO7bXd+MvjYui6&#10;HLe6BoGpeJJjJFa2vy/Zbea4ldVt0Eso+ZHZ1HmxLKqfM7fKteJadq2l/EL43W3w78c/EqXxh40v&#10;La6vbrQfCdz5WlaMkWxXsrja+7fud9rsqy/J8235K9yjl2Ho/Z5jlqZ1iorlo8tCP934v/Avi/I+&#10;joW8FfCWxtdNtodN0C3lZltbG1iVGlf7xEUS/Mzfe+7Tf+Eq8Sa9s/4R/QWt7Vz/AMhDWi1vtXb9&#10;9YP9a3zfwv5X+9Xz9b6/8OfBnxqtvAfwl11F+I91b3E95pcN8b7TZfsf3rW+3PK1rM259rxLvXb+&#10;8DhVRvpfwL4ss/HHhew1i0DxefviuLZ2VntbiN2jmt5Np2+ZFKrxN/tJXrxij5mdaLlzNc0v7xkL&#10;8PLjWI4ZfEutXerP9+W0td1nafTyk+Zl/wBmV3rqNF0Cw8OWMOn6bZW9jYQLtit7eNUSJf8AdrX/&#10;AIqz9a1qx0GymvL+7gtLSJd0s1w+xVX/AHqu0Y7mLq1anul7jbxjFMmxtHTHvXCL8Q5NYkkTwxot&#10;9q/z7ftcy/ZbTs27zJPmdPm+/EjrSXnhbWvEFuf+El19rS3dW3WWilrVdv8Ada4/1v8AwJPKpc+u&#10;hX1ZqVpyt+ZhfEyDQ7rxx4Mk1KK11R1me1/s65VJWXzV+W4SI/xoyKu5f4ZZa7bVvA+geILJLbUN&#10;Is7uNG3oskSna/8AeX+63y/eryXxB8fvhH8F7yaytLy0l1SWT9/DpEf2q5d8f8tWX5mfb/fbdXo3&#10;w3+LvhL4rab9s8OazDqCJxLGDtkjb+66N8y1zwq0ZVOXm949SvhMdRoU60aco0/5jPWe++GupWVv&#10;PLPqnha9lW3WW4l3TabK33Nzt80sTttX5vmR3X7yt+69Jjw1ZXijQrfxN4fvtMuH/cXcDwMy+jDF&#10;Zvw91q717wdpF5fIo1NrZftaxN8izr8sq/8Afe+to+7I8up++p+0+11Oob7sg9q8x8EyI3wLh/tq&#10;SND/AGO39ovEvyK/lf6R/wCPb66GXxdr1qp83wRqt05/58rqyb/0ZOlcZ4R8RQaba+I9FvPDutR2&#10;0d9PK0f2Lz/ln/ft/qmfPzyv92lPm+yaUOWUJfI8F+E/hW5+JMfiX4i+Kophe6lEtnpMdun76ztY&#10;Puyxbv4ndd6/7v8AtVq/B39oJvG3iSfQtdgttNvhtS1dVdHnZVbfuX7q/c/vf99Vpfs23skfgnUt&#10;CnWVLjw9q09g3mq8Tv8A8td3zfMvzO/y/wC9W9qfwe0f/hKLjxXpA+x+KHl+0RXFw7Sxbtmz5k/u&#10;sm5a/BsViaM6+JoY6PxfD/dMs8rSqYyUKn2eXl/w9D0X+Kkrn/DPildfS4hngax1eybZeWLtueJv&#10;9n+8jfwv/F/6D0FfG1KUqUuWR8vMWuNuJk8E+JJrmQ7NA1aVfNf+C1vPu/N/dSX5P+Br/t12VQXF&#10;vFe28sFzEs0Mi7XSVdyMtXQqcsuSQE/3aK5KHwS2m/JpGt6lpVov3bVGiliX/d81G2r/ALCMq/7N&#10;TL4N89Q95rmt303/AD1+2fZ//HINi1p7Kj/MB09Za+IdKfWv7I/tO2/tVU3tY+ennbf9371ZX9g+&#10;IbD5NN8R/aYf+eWsWa3Dr/uMnlf+P7qLXwXp8fh9NKu0+3F5PtEt0/yStOz72l3feVt+5l/75q/Z&#10;UY/aGdBf3kGm2stzdXMdtbxLuaaZtqLXN/8ACaNqRP8AYGkX2quy/LcXEDWlv/v+bL99f+uSvViz&#10;8C6JZ3ENy1rJf3cX3bjUriW7lVv9+Vm210tH7mHwR5v8QuaJzWh+G5LXUP7V1a6/tLV2XyvO27Ir&#10;df8AnlEv8P8AvfeauloorllVlP4gCiiip1ICk+7S1TvtStNJsnvL65jsbWL53mlfYi/7zULml8Jv&#10;TfLUTOE/Y7updHPxL8G3DqJND8Q3E0Ft/wA8rWf5ov8Avra7/wDAq6rwTDP4wsT4TRZNP8N6FPPY&#10;ah5b/wDHzsldbe1Rv7vleW7/AO8ifxNXknhXXL2x/aW8TReFuvi3SbdhdXELqkMsHyeaqNt81Fi3&#10;bdv3m21798N9JsvBXi3xN4btGunVvs2qb7hmfcZUaJm3d2ZrV3b/AGpP9qv6QySpKtgaUpH6NnDj&#10;WqSrR/5eRjP/AD/G56DZWcOn2sVvaxLFbxKqxxIu1VWuM8Pxix+JfiuyWNlS8itdTMx+47ujwMn/&#10;AAFbVP8Avuu7kb5a4XxJcJpfxM8KXbT7IryC803yfl/ey7FnT/vlIJf++q+gqfzHz+HveUe6f+Z4&#10;H+z7D/wjPxE+LPhB5ebDW/t8a/3Y7lN6pXsms69p/h+xW71K7js7fdt3St8zN/sr/FXhWuao0f7V&#10;k934Yvre2t/Fml+R9tntmaK6lgf55Yv+euxF2q33P97bXs2i+DbHRbz7bIZ9U1Rl+bUdQfzZf+Af&#10;wov+ym3/AHa/OcVRjSrzifcZlP206VeP/LyMZfhZ/iVn8Ta5rH/IF8PypE3/AC96zP8AZU/31iXf&#10;L/wF1Sj/AIRXWNS+bV/Ety6N9+00mL7FD/3388v/AJFWurork9pH7J5XKc/pvgPw/pVx9pttKtvt&#10;v/P3Mvm3H/f1/mrfP+flpaSseaUviLiAzS1BeXkGm2stzczx21vEu5ppnVUX/gTVyTapqvjmPytI&#10;WbR9El+9q0yMlxOv/Tuv8P8A11f/AICv8VXGMpClIsal4mvNS1CXRfDiRzXsTf6VqEvzW9g39xv+&#10;esv+x/31trR8P+GLTw2JWj8y5vbhv9J1C4O6Wdv9pv8A0Ffur/Dt+7V/StLs9EsLexsYFtrWJdqo&#10;i/5+9XNfEX4xeB/hLYrd+MfFGl+Hkb/VLfT7ZZf9xPvP/wABreCnP3aUTLSPvSOwNLXzt4E/bu+E&#10;/wASrrxFHpGo6gllpCxbb67s3RL3dv8A9Un3vk2ru3qv31ry79qf4r+JviZ8M/tPg5vGHhDQLC5W&#10;XUdc0uJklvImZIlgTyvm/wBa8X3f+BJtrop4GpOpyVfdKlP93zRPpT4o/tBfDr4L27y+M/F2l6JL&#10;s3/YWn33cv8AuW6/N/wJa8+8EftxfDH4geH9R1fTr3Uorezu2tYkuLHZNebUVvNiRf4fmZfm2/Mv&#10;3a+Fvhb+x7498cMmoaF8MxpEUu2X/hIPiHO6Ss+9vm+ypukZv4t21f8A0GvuT9nH9lG5+DOqXeue&#10;IfFr+L9XuIPKS3XTorW0sP4v3S/M2/8Ah37v96vRr4TCYel8XNI5KNSpKp78fdPAf21fHHjr4ieG&#10;9F1Pw9F468MeGmlawS00dZUbVJ5V3xO/lf8ALJVil/vfw186fAP9ij4ifEXxReR2FrpXhZ9FuYft&#10;ra1Kyahb7l3q62q7pV3I38XyPn5d2N1fspjC/wDj25K85+Jfws/4Sy8tfEfhy+Xwz4702PZY6zFE&#10;rJLF/wA+90n/AC1gdvvJ/D95drUsNmnLCNGMeX+8LE4f2kuaJ81fs03mkfBfwhrV9eT3fjz4halr&#10;t1pGj6ZCsUqX9xB8u/TbhU+S1dHTzZX+WLY/8X3/AEvxh8Nfi3puiy+KoviHrd/rc7ebrXh/QVgS&#10;FrP/AJ99L89H8qVPn2Suu+X59zLuXbn+FfhT/YvhW0sdG1D/AIR74u+F5brUFm1BkSyvPPl3yxeV&#10;F8v9nSv/AARbfK/2W+9654M+Mmj+JPCuq6lrjL4V1XQV8rxDpmpy7H0uXZubezfegf7ySr8sq/8A&#10;AlWa1WfPzxKjEzvhL8O/hw2m6d408NWcWvXt5FuTxJqs8t/qD/e3fv590qurfK6/Lt+ddq7dtWP2&#10;g/D3hrVvh5d6r4j1j/hGH0bfe6d4hhX/AEiwuP4HiX/lrv8AueV/y13bPm314r4a+MreHfiv4i8Z&#10;6d4fvrD4b63BFcXmmLBL/aEv/Udistn+of7rLF+927JXT+GrvjzxtdQ3Fl468cWa22pxf6R4S8EX&#10;zfJpa/8AQSv9vytP/sf8svur8+91iNGvOpzh7SPKc1Z/DHxL4k8P+H/7V/4R/wCHX2+L7bq2h/av&#10;KlgiVPnvZYmf7v8ArWW3+7F93/nq1d14B+G9n8U2SWLT7nTfhlEqRbrvf9r8XuvzfaLpf+fPe25U&#10;f5pf4tsXyNyPwS+EerfHG/bxr43aW68JXF1Ff21jfRJ5uuypv2Sy/wB21+ZtkXyrKuzd8m3d9e/d&#10;Xaq9vl2//Y/8B/8AZaeKxEoS5YyJo0/tEiIsa7VVURfup/AtecfGX4P23xU0eKWCSHTfFGnfvdM1&#10;OWBZQjN8zRSp/wAtYH2JuRv7isu1kWurs/Guh6h4kuNDttQjvNVt1Z57e3VpUi2/L87r8qN/sN81&#10;aOta9Y+G9NuNQ1O5js7S3Xc00zbUWvLhOrCXufEdfLzxPjrVbDXLO/l8R6LBc6D4i8Prs1rwtDK8&#10;v9k7ndvtFqjfLLZy/M3yJt/1v91vK7Lwr4k0PTdPbXNN02ex8UXmmMn9j337rTNOtZX817jd97yH&#10;d96puZvn2pXovjq28PePvDK+O/D3ii00HWNBilltfEe5fJgXYjy291u+VoGV13q/3fvLtZN1ea+E&#10;9e0eHwJ4S1OKLUP7Q1GL7bY+DtWn3W9rcb3V9Ql3IjLA+3zV3qu7fu2qz/L70a3t4e8cUoxjL3Q0&#10;Hw3ZpqXn6vp+qeIfEF1EsWnaTqDS+bqnyfJe3W7eqxJ91Ufd5Wz590tem+GPB958L7+41e5tv+Eg&#10;e/ii+3X1orPcWuz+CJW+Z4PlT5E+f5N3zbl2b/w3h0ZWvbmDW7bxD4guvn1O+WVHb/ZTZ/BF/dT+&#10;H/0Luq8ytiJL3Top0zP0rVbLXrFLzT7mO8tJflWaF/4v9r/P+8teXeMLmf4L6zd+I9OgUeD7x1fU&#10;9P8AP27Z2f8A1tqn/PX+8n3WrpfiKng/wrp134l16COzf/lrcWrvFcTt/Cnysu6vl+68SaHrvizT&#10;9Y1+80fRLi+n+y6BpPiDU1W3i/6eL2Wd97r/ABJF/wAtf7m372+Awn1iXuiqSjTjzSOns9N1v4te&#10;PGvm0zzr/U5/7S0rw3cc29qmxIv7Qvf4duxItif8tf8Adf5vrb4d/DbTvhvo10wuLjVdWvGNzqur&#10;TKz3F5Ko+8Ry21R8qRL93/abLGl4H0Dw78K/CN1rQ1lNSa6T7dqniOaTeL5j1fd83y/3I1b+L1O6&#10;u60XUhrGlWl6La4tFuIllWG6TZKu7+8P4Wr7ijSjSjyxPFxGIlXkcZpvhVviHeWfiDxRprQQ2sv2&#10;jSdHuPv2v/TxLt/5at/c/g/3t1eE/tCfFbxh8J/jnp839qXFz4YZYrq30iN0t4WRl2SpK/8AF86M&#10;/wA396vevip8ULD4Z6XA5h/tHXrxmXTtMWVUe4b++7NwkSr9+Vvurur5Bm8Ga9+0t4qbVbnUP9Fi&#10;fbP4gZW8p/7tvaxf88Iv4Wb52Z3Zm+bZUVq9PDx5pBRw9Sv8Jds9F8T/ALQ/jW7vtQ1Jn09Jfs95&#10;qcXyxRL/AB2Vkv8Ad/vv95v/AEL39f8AhGPgz4NuZxFDo+i2q7tib23NsRfuf3vl+7/F97+JqTTd&#10;N8PfBfwHFH5v2PT7KLbvf5nll+RPu/3nb+5XkHxgs9e8W6Npq6hYxJ4g8VXn9keG9DuPmi0lXid5&#10;b24T+OWKCKVv9lti/wAVfG1Kn1qtzSl7p7sqnLT9nE6T4X+IIPjb4sm8RX08MtppLf8AEu0fzf3t&#10;hLvfZcXCbF3Svs3K3zKvzr97dXp3iDwJofiS3eO80+F5Wl+0LcQ/upYpdq/vUlX5lf5E+b/YrznR&#10;/wBl7w14L0vSW8GXd34W8S2O7d4kh2y3d/u++l1u+WeJ/vbH+VGRPK2fLWx9l+L+i7vLu/BfiyLd&#10;8qTW15oz/wDfatdLu/3UrkqezlL91Iin8PvFfxBovirTY7TSPIn8caUzNLBcbvsup2e1vkbz/lVm&#10;/wB/bu+fdWfH8aNS8Hx+R4o8Oa66K22LUJbFIt3/AF1+fylb/clZf4tq1s/8LQ8XaP8A8hz4V62i&#10;fxXHh6+tdQiX/gO+KVv+/VB/aM8Awjytc1W58KnHzf8ACU6ZdaWn/fU8USt/wFqUZSl7soj91HLe&#10;MvEWk+KvCutX17rOm6hrd/Yz6fouj6PdfbXiZk3r/qvvs7JEzN8qqqp/wLrPiXol9qGkeHPFFnbX&#10;dnrulz28sqWMXm3a28vyXESJ/Hs37tn+xXQ+Cf8AhD7+1S+8Jvo15EsC2/2vSWil+T+55qfw/d/7&#10;4rqf9moq1uTl5Yh7P7XMeP2HjbxHqjuun2viK88qV4n87R7VEVlf59264i/y9cfZ/tMeILyzumXQ&#10;7NLe1gt7ifU7uXykSCWVESX7Orv/AH/ueb8uyvavE/jK08K3GnwfZru8u7xty29jZyyv5SuiSyt5&#10;UTbdm9f++q+cPhNfS/DHxZd6v4l0PWdM0KLRf7Pa7uNJukTd5qbN+9F2/J/6BXdTjGpGVXlIlLll&#10;H3jM+F/jufwD8UNS1Dw3HBrv2q6n02C4u0eB72e8VHtUf+6vn26/P/dd69g/aC1b/hnnwf4Uv9ON&#10;jqPj3xP4ms9NbxX4gTZALx4pWR7pl27YPkMXlIy7Uf5eleffHazbwP8AGLT/ABLbWc+pXEkEWqQQ&#10;vK7bri1uEld/91LdGXb/ALddv+294Q1r41fDHwJq3g7SF+Inhaz1eLWNT8PWkvy6va+U/lP99PNR&#10;HKN5W75/+A19bgqkatCMonm46PLUvIt/Drx5rX7Svg34ueAvFuk+GdV8SeFZ20+LWNC3T6VdTS27&#10;PBLB5u5opYvuuu5trfxVyf7IevXlxP4t0/Ur2O/u55YtXaVGZtzTpvfd/tfMm5v72+uO/Zh8WW/7&#10;OepeP/FWueFb3wL4G8WT2TeHvCtrF/rJ4Itl7dRQs+2BHZov4vm2r/sVJ8EfI0r47efpnmQ+HdSv&#10;NS02x2Kv79Yv9ITdu/vI6/8AfCVjmlPmw5tl0velE+nfFvja08K/ZLYwT3+q3nyWemWm1ridv/ZV&#10;/wBqvnj49eINX8N6p4a/4SrWdP8ADeoX7y3sGvahL/xJ/D62uxniii/5erx03sqy7V+9s+7Xtura&#10;bZw/GvQNQm2vLdaLdRQN8334pYv7v+xLL/3xWh8UPh3p/wAUPCF1od87WUyyrdWOoQr+9sLqJkaK&#10;4i/usjbWr42hUjSnG53y5pHgXw7+Fmq/EC1vY7FNb8G/D/UZfN1PWdRlb/hKPF7J/HLL96ztf4VR&#10;NsrJ91Yleut/sbT/ANlnxRa3OkWy6d8J9blitdRtLcbIfD95tRIrpf7sEvyLL/dl2Oz/ADNXdfB3&#10;4g3fjDS9Q0XxBFHZ+OPDkv2DXbSFvkaX7yXEX/TKVNsq/wC+6/wNXba3o9j4k0fUNK1O2jvNPv4G&#10;t57eZfkliZdro1Oripe05JhGK5fdOW8deCb7VL+38Q6Lcyw+JdNXbZ27N/o8qt/rYpV/uy/L8zfc&#10;bY396trwl4qs/GWiw6nZ+Ym5mSe3m/1tvKvyvFL/AHXVv4f/ALGvPPhTrF94D8Ry/CzxHdSXNxaw&#10;NceGdWu23Nqmnf8APJ3/AIp7f5Vb+Jl8p/4mrR8RW198PfFGoeM4pFufDt5tXVbGGP5oolRP9K+9&#10;8zJ82/8A2P8Ad3VnKPN7sionp9IfvVDazRXlvFPBIs0Uqq8csTbkZf8AZqZq8+WnunVE+ev2otF/&#10;srVNC8YrpUGqvBF9i/0id0WKffvt9qL/AK35vN+Svb/DOpXOseHNMvLmNobue2V54nieJ1l/i+Rv&#10;u/xVrbvamx11VK3tKcYyMfZ8suYdz1715P8AGb41ReAI7fRdFtv7X8Y6mdmn6XC3/kWT+7F/FVP4&#10;3fHGXwWtv4f8N2f9seNNRXZZ6en/ACz/AOmsv92L/vn/AIDXGfAX4D33jOW91fVL641C11Ftus+I&#10;2bbLq43/APHlZ87orNf+Wj/K0n3V2/w9WDwMsVU5Y+7E9mFGjgaP17G/9ux/m/4Az4D/ALP8nj7W&#10;p/E3iO7OtWUso/tHU3X93q0inH2e3/6c4mX5m/5a/wDAK+qf+E+0uDxLqPhexhkl1nT7D7Z9jji8&#10;tHj7KrN8q8sn5/7LbZNa17TfAtjYWcVpiZh9l0vR9ORVedlX5Yol+6qqv8R2oi/e2qK2EgmvNICX&#10;8Qtbq4t9lwlnO3ytt+ZVlwrfL821vl9eK+9oUKeHjy0z4vH4+tmNb21bb+tjn/DOg3Mmsz674hli&#10;u9eC7YLOFt0WmRNj90g/vt/FL/Fj+FcLXmPx0+OQsINT0jQtV/su0sn+z6v4hi+Z4pf+fKy/vXTf&#10;xN92L/f+781ad8UtW8B+NPGen3PiWa2i1J2t9Ru9Mle6uNkDsirb3Dfddvu+a/3Vfd95dtd/8G/C&#10;tp4z8ZNNrMFrpq+H49mmeERu/wBAi+TZL/01bcz7v4t/3v7q44vExw8eYMLh41Zc1T4SL4U+BV8Q&#10;+NtNl8T2f9iWVnA1xoXhm7i3o0TbP9I3/wAUu7/W713fc+6u2vpsRr8/zbP73+zWD4s8J23irT4k&#10;klls9QtX8+z1G3X97ay/30/+J/iX5f4q8g1L4k/EHXvFcvwvsVttB8ayxfbZ9e8hWtLPTd+xLiBG&#10;dmnld92xflWLf+9+6u/4qpKWNlzcx7UqnJ7qMT9oHxZHH8YfClzp2j33xGTwqsuoa74ZsYPNi0lG&#10;/wBVf/eXdeL8+23fczJv2Kn329Zt/Cvgb4q3mhePLRLfWIpIFntr23k3RXSt9xn/AL2z+Hf93/0H&#10;Z+Hvw+0b4Z+H00rQ4GSJ5ftF1d3DebdXlw337i4l/jlf+Jv/ALFa+fLf4hW3wd+Ini/W/Bthc6x8&#10;G7W62eK1sV82DRNRf5rie1T7zom7fdRIm2LfuX5vNStI/vYctIx+H4j6qrnfHngPS/iF4cuNI1RZ&#10;Pv8Am21xbyNFcWc6/wCqlif/AJZSo21t1GvfEDw/4Z8IN4o1LWII/D/2eKVb1W81JVb7nlbN3mtL&#10;uXbs3bv4d1crJfeKfH2ueHdd8FeItJfwFcRRXT3Hlb3utz/P/wCOf7v+192uCnSmnzTNpSucXY/s&#10;66l478faZ4l+Kf8AZOpTeHbf7BZf2Sjp/bqq6ypcX6f7LIjrb/MqPvbd91Vv/ESaD9nvW/8AhNNF&#10;bfouvajFFrHha3i3y3lxL8n2qyiX/lv/AHol+WVU3ffXc3o/xF+I2l/DfSYLm9WW5vbyX7Lpmk2i&#10;+bd6jcfwxRJ/E3/jqruZvlWvI9Qj1fQfFFrqmoQWniT436zA66LpKytLp/hqzb777/l2xJ8nm3H3&#10;p2+RF/hXsjKpP+L8JhKMYnrU3jmXXvCel694KsYfFtpqirLazfaVit/KZPvs33tv+zs3V5H4h1iL&#10;9nP4gabNp+250fxfcS3Gq+FrTdK9jOqb5dSt/k+WL5f3v3F3MjfK25Wz9Qsda/ZbXRv+EfvpvHeo&#10;eJ7yWK58LSt5M2o6pLvllvbNdm21iV9vmr/qkT5vvf630z4e/CddLi1XXPGM8HiHxr4jiVNYvkT/&#10;AEeKD+CytU/hgXe3+1K3zPu3Ue7S+L4Sfel8J6NZ3ltqVrDeWc63NpOvmxTJ9yVW/jqwPvV5ZPC3&#10;wV1L7VbRs/w/vJWe6t1/5g0rf8tYv+mDfxJ/B99PlZlrl/2mv2sfDnwB8H2s9m0PiHxZrSbdF0e0&#10;l3+ezf8ALV3X7sS//s/7PN9VlXly0jb2sYR949l8UeKLDwlotxqmpXC2dlAu95Hr4C8Yfss+Ofjh&#10;8Q9Q+IHhPRlh07xlqLW9zqGvag32jTrXyivnQfxeVvX7qt/dRF2fMvDfs7eIvH3xi+PdpoeozXnx&#10;EmuNWTVvF5lumXStMRfl2xJ93dtXZ8v93b/ufrJFDHDCkUSqkUS7ERf4Vr7XK8r+qS5pHzWaZtTh&#10;R9nTj7x5x8A/gL4V/Z18B2nhfwtbfIo33moSri4v5/45ZW/zt+7Xpooor6c/Ppz9pLnYUUUUGQUU&#10;UUAFFFVNS1W20TTri+vp1trWBN8sr/w0FRKPiTxFaeGdLe+u/Mf+GKGL/Wzy/wAMSL/erC8P+Czc&#10;ainiDxFFFNr7NujC/dsItv8Ax7xf99fO38Tf8B21dN8MXPi/VbHxJrX2vTWtpfP0rT4pXj+yp93f&#10;Kv3fNZWZWX+FPk/v7u9oN/gHf5+9S0UySg5xW+5XnN7az+PvGVxCL2Z/CenMiXVvtVVurxG+4jf3&#10;U+Xd/tKq/wB+rPjPVNavNdtPDWg3Sxy3UMst9cbW86wgz/rUf7u5vnRUf+J1Zflieuu0fSbPQ9Ot&#10;bGxhW2tYF2Rov+fmoN/giXWbyx8nX+5SZIX5uv8AeFOfGfevHPjJ8ZLvw/qlr4I8EW8Wr/ETU/lg&#10;t926Kwi/5+JW/ur/AHaxrVo0I80j1MsyzEZtW9lS2/8AJY/3pFf40fFrUrfVovh98PYk1Hx/qkXL&#10;j54tJgb/AJeJW/h/3a8y0PwrbfDOCy0bRbltav7y5e4vtVm/e3eq3yv/AMfUSt8jLFL8sSt8jS72&#10;b/VM79HF4W0/4C+G5NJsvtniXxfrNxH/AMJBq9vLtup5Jfu28TN82+X+6nzJFvl/u7vU/h98EbRr&#10;Ean4ssoZvEF4qusduzxLpiL9y3t2U7oti4X5X/v+rbvHjGpVl7SXxf8ApJ+lzqYbAYf6lhP4f2pb&#10;SqS/+R/rc6P4a/D/APsNba/v4VGoeR5UdupLR2MbHc0aP/EzP8zy/edvvdF2+jt/erhY7Dxh4dIj&#10;sb2z8TWePkTVHNrdIoP/AD1iRlk/79J/tO1VPEHxYg8M2Ly+IdD1jRCXEUWYFulnl/hVGgZ/vfd+&#10;fbXXy8p4TnKvUOj8W+KrXwno813cxyTuP3cFrAN0tzJ/DFGv8TNXK28kHhXT7zxx45u7e2vI4Pmd&#10;m/0fToP+eUX/ALM/3nb/AGVRUzvDWsaddaLN4/8AEmp2EscUbsrRXKSW+lxD70W//nr/AM9W/vfL&#10;90V5Ba6fqX7XPiqDXdTjutP+E2mS79P02b902typ/wAvDfxeV/d3Vy1Kj+CHvSPawuGpezlVrS5a&#10;cfil/wC2x82M0fRdY/av8VW/izxHDPp3wy06XzdG0K4XY2psv/LxOv8Azy/u/wCd30nCUhUIqrHG&#10;v3P7m3/2Wi3SO3t0iRUhiRdqxIu1FX+GnyJv4HWvTw+HjR1l8R8NnOcVMylGNGPLSj8Mf6+0cR8T&#10;PClzrul2l9pUcD+INLd57NJl+SdW+WW3f/ZlT5W/2tleS6T44h0fw3pltbPe3MulzRar4cVLYz3E&#10;9j80VxZMP+etun2iJv8AZSJv4a+knrwv4keGbvwn4qtNY0hIoP7RvPtVnK/3LXVv4onb+CK7T907&#10;f39jVtI8WjPn/dnttvcQXlrFPbOs1vKm+J0b5WVqyvG+jza94S1Oztdv27yvNtWb+GdPmib/AL7V&#10;a8q8P/FKx8P/AAz1Ce2uVtodOlt7iwt7hPnazlff9l2L/GnlXUH/AGy3V3MepOnjXR9S+zzWlprl&#10;g9v5Nxt3rLE3mxfxbfuPP/3yv/AWZSpSjLmOn8Papb+ItC0/U7Yf6PeWy3CfL/C/zbaZrfirRvDa&#10;o2q6rZaarfd+1zrE1cV4S8GwX/8AbVneanqk1rY6rcRRWMN89vFErP5qJ+62M3yun32aux0Xwfon&#10;hyRpNK0eysJmbc0lvAiu/wDvNt3VZnLlMv8A4WBHdOU0vQ9Z1gfwvDZ/Z4v++52RWpZJvG2pH91b&#10;aPoKfwtcNLey/wDfC+Uq/wDfbV12aoaxrGnaDYteale29haR/euLiXYn/fVARl/Kc83gi51Jc6v4&#10;l1q/U/8ALG0l+wRL/wB+FSX/AL6dq0dJ8E6Fodw1zZaRaRXL/fuRErXD/wC9K3zNXxb46/4Ki6b8&#10;OfGniLRNS8GWsltpV9PZW01v4h824ulidkSXyFtdsW9drbXf5awv2f8A/gode/tN/HjRvh7deHrv&#10;RNJ1Z7ryrjTNV8hlWK3ln/eL5TSMzeVs+SVfv/8AAaz5onf9UrcvNI+6tc8a6RoV0LOa5a51Nl3r&#10;plor3F23/bJfm2/7TfLWf5/i/wAQY8iCDwnZt1e42XV23/AF/dJ/vb3/AN2vK/2mv2gPDf7Gfwvt&#10;9et/DdvqE15qKWVtpFvOtl57Mm95Wl2M3yqrfNt3bmrrf2avjxpv7SXwi0nx1p1iNKe6eW3utN+0&#10;faGs54nZdjP8u75Nj/d+7KlXzGHspxp+0idjpfgPStOvo7+6SfWNTX511DU5ftEyf7n8MX/ANq11&#10;X+fu1G3+ravkP9pb/gov4N/Z98cT+DrbQtR8X+I7MILyG2lFvFBvXft81kbeyp/s/wAX3vvbT3Ym&#10;VKNTEfCfYGyivFf2Yf2pPCn7UvhO61fw6kthfWDLFqGk3bq1xaluUbj7yN821v8AYavaQafmYzh7&#10;OXLMWiiigyCiiigAooooAwf4q8L/AGzvAug/ED9nXxJp/ifxJF4Q0eB4LqfW5rVrv7N5Uqf8slZW&#10;ZnT5dq/3690kkVFZ2ZURfmZm/hWvzG/4KeftVaL4s0vSvhn4L1231aBZ2uteuLF98W+P/VQbvuv8&#10;29m/3Er8qy6hVq14uJ+2VqkaUeaR9A/8Etvg94Y8E/D/AMa+ItA8RTa9Nql7/Zd/wn2TEG9omT5d&#10;3zJcfN81fZfwnhe1+H+iWss7XMtnbLZSSt/G8X7pm/8AHK+Ef+CVvwhX4T/A3xV8WtcimW48RRE2&#10;duib5BYW+75kXb8zyy7/AJf9iL+9X3x8O9Pn07wjpcF4qx3nlb51Rty+a3zP/wCPM1foEYygvi5j&#10;x60lKE5Rjy+8dXTJV3JS0+tTzjze88KaroF5dX/heSFfPla4n0m6fZbzysOWV1VjCzHb/eXlm2b2&#10;LU6Txt4ltbqGD/hA9Wm3Ku64t7uzNuv/AH1cK3/jleh1EwPfFTy9jp9v/PHmOEntfGniHzkkurXw&#10;vaMrKPsS/arv/f3OvlI3+xsl/wB6rel/DnRrG+XULm3k1XVVfet7qcrTyo3/AEy3fLF/uxbVrs1O&#10;W60jtS5P5iZVpv3Y+6eZfF4SWuu/DLUGnS20u18UJ9udmxvSWwvbeBd3/X1Pb15L8QNB0zw7+3J8&#10;FpNM0uz0uTVNK8Sy37WlskT3bbLVtz7fvPv+bd96vcfiNqXhqTQ7jQ/EU8ZttRjaL7Grv9ol/wCu&#10;Sxfvdw5bcnzLt3cYryaPxJ8TtO8kQ/D6XxuNOHk6f4ruHtLXU3ifG52s5ZYsN9zf+9i8za/7pPlW&#10;nzRFGjOS5nsY3xI0bStD/bi+BsthptrYT6hpviWe4e0hWJp5fKtW3y7fvN975m/vV2vw7+JmirH4&#10;nXSpZtfln8Q3/k2Ojx+a0T79rq7r+7j3Ojvudl/1q/3vm5LxN4V8S/EbT1k8XyXfg3Sih+3XusXd&#10;qtzBE21ZYoLe1eWBVdV/1sssu3f91vl2NP7UXgHwLY2PhP4Z6Jd+LX02BbS10/w/A32eBFUKm+X7&#10;u3j73zf+hVzVsRSpe9Ulynr4TK6mJ/gxlU/CP/gX/DHsDR+NfEW5pJbTwlZE/L5WLy9ZCv8A36iY&#10;N/11WuY8Vav8OPhEY9Y8YazFJqCbporvWbprqfdtXe0Ef8P3ekSL/u15fex/HX4tbxqmr2fw40WX&#10;n7Fpf+kXu3+40v8AD/vr/wB81s+Df2Z/BfhG8/tK8spfEGtfek1XWpPtUrN/wL5f++fmrwK2cQX8&#10;KPN/iPdjluHw/wDvdb/t2n/8l/8AtEV5+1d4n+IEktt8LfAl5qUTL8mtaurW1lj++nH7z/d+VqxL&#10;j4K+Pfikwm+Jvj67ms2+/oWg/wCi2u3+4zfekX/x7/ar3mONI1/dqNv+x92n/e7ZFeBWzDE1/dcj&#10;rhjaWFVsBRjD+98Uvvf6WOJ8E/CDwl8O4fK0DRLLTxt2yyKn71v99m+auX8ffs56J4k1b+3fD01x&#10;4T8Vr80eraWzLvb/AKaqvyuv/j1ettu4cNS/eX5a4PaODuclPHYqnU9r7TX+tzzn9nH4keLNS8V+&#10;K/AHjaSzvdX0OOCe21K1Uxfa4pOrMnbov47l/hr1H4bx/wBm3HiXR/KaGKx1WV4i3/LRZ0S6d/8A&#10;d82WVf8AgNeE33leCv2xPBmqojJD4l0q60mX+6nlfvV/9lWvdYXSw+K7cMBrelbh/c3Wsv8A6F/p&#10;X/jv+zX3+XYiWIoc0jkzqjCNRVKUeWNSMZfPaX5M7lj8gLVwsWzR/ixKhaU/2xpW5E/5ZBraX5v+&#10;BN9qX/viup1q9vbGxMtjp0mqS5H+jwyIjsv+zvdV/wDHq838SeOdOuNf8LzNJcaNqFvqawTafqls&#10;1vLKs6NFti3fLL+9li+eJmX/AGq9eR8zh/ilHueSeE2/4Rn9qX4paB8y2mpRW+pQb/ueb96XZ/tf&#10;6R/47/s17IoyK+f/ANo7TVsf2ovA95JJLZafqUEdnPd28vlzefP5qRbH/wBlokb+7XrPhvXLqS6m&#10;0jVyqa1arv3ojLFdRf8APVP7v+0n8Lf7Ozd+CcT4Llx1SUTbPaEnChi5faj/AOk6foHivwq2rNBe&#10;6fP/AGbrlmv+jXQXcjL/AM8JV/iib+7U3h3xJ/bbS2t5A2na1ap/plhM/wAyf7at/FF/df8A9m3b&#10;eif7lc54k8Py6p5V7Yyrba1Z821xj5W/vxP/ANMm/wDHW+avmKUo1Y+zqy/wnyaf2To6KwPDev2+&#10;vWsjsrW2oQP5V5Yy5328n9z/AOJb+P7y/erfrglCUJcsiQooooM9QooooVNvZFhRRRTs1uAUUUVi&#10;AUx/uVla54k0/wAOxwi8mPmyttgt4lZ7if8A3YlX5qyPs/iPxOpaeQ+G9Mb/AJd4W3Xrr/tSr8sX&#10;+6m5v9ta7Y0JfFIZa1rxYtnef2ZpkDavrRX5rWL5VgX+/O//ACyX/wBC/hpul+EU+2pquuSrrGtK&#10;3ySsm2K1/wBmJG+7/v8A3mrT0XQ7Hw/Z/ZdOto7WDdv2qPndv7zN/E3+026tFfuVpKpGMeWmVzfy&#10;njvxauV8I/Gj4PeLXZhCmpy6RLsX732mLam7/ge6voG/3af8SvDtzvVLfUrS5s3X+J5V2Sxf98ot&#10;x/33Xz/+1Vps918GNT1CzT/iYaPdW+pQTfxwMsqb3X/cRmavYfFGvWV34D8LeMk8ueCzubO/judy&#10;okUEu2KWXe38KxTyt/u7q/XuDq/tMHKl/LI/Q/4+W4Sr/ip/qv8A0o9UlHyk/wB2vD/iRcTfESwh&#10;1GGKP/hENK1OD5mZv+JmvmpFcP8AL/ywWJ7hf+mv+59/qB/aPxQVAI7jSvB7fe8xfLuNTX/cb/VQ&#10;f+Pv/dVfv9L4p8L23iHwZqmhBfJtLyylstkPybVZNvy7fu1+iP3oyPApS5K0VI+f/wBq62j8I+Lv&#10;g94wghZY9O1n+y2iTaqLHcps/wDHdteuqu+CME/wV5p+0lG/xK/ZLvtZgV4bpbK11lPNTa8Wxklf&#10;5W/i27lrr/AviKLxZ4L0TWYG3xX1pHco397cq/8AxVfD5xSksRzfzH2utTLKMvtU5Sj+q/NnQUVy&#10;c3jKfUrqW08Oaf8A2xNbtslvWl8qxgb+55qqzM/+zEv+9tqePR/FFz8114jhtn/iXT7FFRf+/u+v&#10;F9n/ADHFznS1ha94w0/RLhLVmmvNTlX91plivm3Df8A/hX/af5aqf8IffXLf6X4q1u5i/wCeMTW9&#10;r/49FEjVpaF4b03w3bvBplnHaqzb5X+/LK3993b5nb/afdV8sYke9IxbDwzc+IbxdS8TxQu8T7rb&#10;SVbdb2v+223/AFsv+2/3f4P7zdj9/wC833vvUzNV9S1Kz0ewlvL65js7SJf3s0zbEVaiXNL3S+Xl&#10;PF/2wtS8e2vwblsvh7YalPrmrXUVnPf6a2y40+1+Z5Z1b+FtqbP+B1+dvgX9lnx98Tdevr3w58PZ&#10;NbzdOjeMPHV9vt7na2xm8r/lqPl+VkV6/VF9Y1nxbE39lQf2Jo+3c2rahF+9lX+/FE38P+1L/wB8&#10;V83/AAl+POh/DjxHe/D7TLlfFN3qOsTweHobW7g8q42o/m759+3/AJZfwfxfL/s19Dga9SlTlGlA&#10;5qlOnUjzVDV/Z5/Yr1b4X+JLXxJ4y8bReI7u3iZINEsdMii0+Ld93767mZf4W+V69WttU8S/Cvw9&#10;q1pB4T/tLRdJnurqC7bUUt0+x73l27PnbciOy/dX7lbc1n8SNeaXzdR0Twlb/fRbSB7+4X++jtLs&#10;X/xyuX+JHw7bS/Buq65LrWteJNQsHi1DydRvv9H2I6PcJ5UWyJVeLzV+5/HXJ7edaf78jl5I+6ev&#10;2zpcQRSxPvilXer/AN7/AGqnriPhBqT3nw/0qCWVZrqwV9NnZG3Lvgdov/HlRW//AGq7C4vILC1e&#10;5up1toYl3NK7bUWvNq0+WpynXCfNHmJ6Y/z/AHa801L9pb4ZWN41jbeKrTXtQ/58fDkUuqS7v7my&#10;1SX5qqP8YvFmuRf8Ux8J/EVyu7Z9o8Q3FrpEX/fErtP/AOQqqNCRPtIkPx2t01xvD+i6dplvqXiW&#10;6naXTpvN2TWDK/8Ax8f6pl8r5fm3/e+T733k5jxJY+D/ABB4001vit4ftrbxLpMDSpqaSullf2sX&#10;71W2fL5+2X5lt3RtrJuX79dD8BZNVv8AWvHknjG3sl8e2WrfYr6Sxna4t1t2t4pbdYNyKyxbJf4v&#10;mbZ826vRPHHgfR/iL4fl0jWrb7TbytvR1+/A399Grt9rGj+7kYcvN70Ty/8A4RO8+M1x/wAJtatF&#10;oP3H0BofkuE+fZ9oldd29titti+7/C395fJfiL4Hi1L4pWXiHx5p8+q6fpe248TeHrT54rpV2Jb6&#10;lbpsZp7NP+Wtv/D/AB7l+Vvorwtr1z4Vv7Xwr4hihhuH/wCQdq1pB5Vvfr/cbb/qp/vfJ/3zWV8c&#10;dSj/AOEf0SXSIFv/ABLcXmzQprKdFmilb/lqn9+Lb8rr93b96tadepzcplKMeXmPSdLvrTWNNtL7&#10;T7qG80+eJJYLi3fekqMvyMm35dvzfLV2vl7wn44vvhHreoMtnH/wh8M7f8JDo1j8yaNLv2y6lZbv&#10;vWbvu81E2+U29v7+76asryDUrW3u7WaO5tJ0WWKaGXckqt/Fu/i/+yrzsTRlTlc6KUuaI9I1h37V&#10;2bm3N8tcp8VPDfhzxH4F1KDxTMtpotrE11PetceV9l8pf9bv/wBj/a+X+9W94g8QaZ4V0S91nV76&#10;HTdKsImnuru4bZFEq/fdq+UNY8TeIv2o/FFvY2Flc6d4Rs5Ums9LuE2NJ8zbb29/uqm391bo275P&#10;4Zf9VthKEpS53LlHUqcpsaPpbeKZNE0yx0hk0WJ1utC8N3q7HumX/mL6uv3lVdqNFb/e3fMy7tix&#10;e/eB/A9t4LtruTzWv9Xv5ftGo6tMqK91L/wH7qf3V/y03g3wXZ+DbN44Ga5vrj57zUZl/wBIum/2&#10;v9n+6n3V/u10eKK+J5vdiKnG/vSMPxF4UsvEkcbyBre+t/mt9Qt/kuIH/vq//srfK38Xy1zl58Tr&#10;fwfpepL4tcWd7pke55UX5L5P4Xi/2v8AY/hb73y/NXSeLvE1n4N8O32s6gSLKzXfLsdfu79v8X+f&#10;7vzV8uXepeJ/2g/iTpS22lwsyK0ulafe/Otnb5T/AE26T/vhlV925kX5WVv3u+Cw0sU+WXwmkrR9&#10;6XwmF4q0fx5+0l8QNF07ypNPhvF+1W2n/On2Ww+75srr/qt/9/7zLt2qu6Jq7w/FqT9nHWPiX4S+&#10;H3w6tfF8Hw90mDWfG2u32rrps0xnie42wReU+8LFufZuVRyv3vmb2fwH4fsvgl8TdTtNV1R5YfEe&#10;hx3763qBZfPvLWW4e9d5fuJ+6ubdlT5flilb5tj7fkP9oTwbonib4tfFvX/G3gfx9q1/4j8OLaeD&#10;JtK0S4miZfKaLZ+43Mjeaqy7Zdm5ZfmH977yhQhRjyxPma1SVWXNI+p9WsfD/wDwrrQPjL4P0mSD&#10;RJ7az8UajoOx0gvrOSJJGne3j3L9qiid5V2r87Jtb+F17v4o/H7wv8O7OSFNQtNQ1+VkhtdMju0T&#10;fI33fNdjtiX+JnbovrXjmtaxf+Af2a/B0HxM1m8XxleeHrbTR4djuYrWJr/ykTfL5W3cqsV37pfK&#10;/wBn5q828C+BdQ+KWqRRbZv+ES/4977WLSD7Ol55XzJb26fL5Vqjr/c+d/ml+baqTXxNPDx5pHRh&#10;8P7eWpX1pfFvxft/EGvwF7+x8mRr7WlgZUvFiV3W1t4mZXitldfur8zM2+X5/li+nfDb+H/DfgW0&#10;vNIi+x6E9st1Eibm+SX502r83zNWfoOiWPg3xh/YemQLZ6Vf6e11BYw/dSWB0idl/wB9JYv+BJ/v&#10;VxHgf4if8K9hvfCN9Z6pqtxpeoy6bp1pp+nvLcNF88sTtL/qv9V91PvKqNXxuJqyxkT2uaMPdgVb&#10;+5n8WfEvSbnxZp89non2O4uLG0ml+y/2dLFcIn2h3Z03NsdPubtu/wD32osfGTfGj4zeDNa8MaJq&#10;Vz4X8L3WrWl94gu/KitHleLyP9H+fzZf3qOu5V2/7X3af8RLCfx54q8Hz+KvBLWHh2LUWsle71GJ&#10;3l+1JsTfFFuVfnWL+Jq2/gnbQeFfG3xT8IW0TQ29nrFvq9sj7vlgvLWJ/wD0fFdVnU5PZGEY+8eu&#10;0UUfw14h6Ijf6uvnX4qWfxr0XxhrWveEIG1jSVaKWDR4r6LZKkSJ8myX5V3/ADfc/ir6HE0U0jRL&#10;Iu9W2sq/w1w+i6944v8A4gahZ6h4fs9N8JW+5Ir7z98srfwP9/8A8d2f8Crsw9SVKXMzmqx5jyX4&#10;RfDH4QeMJNQTVdPsNb+JMsv23Wm1bTP7N1WCVv4YoH2ywQJ91dny/wC2zfNXpH/CirTTV3eH/GPj&#10;Pw4y/Mvk65LfxL/uxXn2hVrpPG3w48NfES1ig8QaPb37wNvtbv7lxat/finX97E3+0lch/YPxI+H&#10;XzaDqq/ELQVT/kE+JJfs+pxf9cr1U2y/7lwm7/prWntZVdpf+BBy8pjzeH/Htj4sik0X4n+HvEOq&#10;6XZzxNpniTSk81YpXid3le1dNv8Aqk+fytvz1lab8SNT+Lvwz8FtqmlWNkfEPiSK18q1uXlhvLCC&#10;4eV7iLcqMqP5Xy71+46N/H8vNfET4r+EZtEi8AaVp1z8Otd8VStFrS6jp32C4sNOX57uXzfuyu6f&#10;uomidvmlT+5Xb+E4k+I/jzwvfaHpTab8PfB8EsWnTPA8SXku3yv3SN/yyTZ97/Y/2q7ox5Ic1Qx+&#10;KXujP2qtN87R/DupSxSfZbW8aK8u4X/1VvP8kqf8CXbXY/A7wdqN38L/AA/rvg7Xrjwnd3Vq0d9p&#10;d/B9s0+e8T909x9nZ1eJ2eJn/dSoj72Zld331k/tQXD/APCq7rT4oGub3VLmC1tlT+9v81m/74ie&#10;tH9i/wAVRax4R8Q6d9ue9u4L9dQlbb8sf2mJHdf+/qz17OS1Jex94xx8eanEyfit8DfFeofC2Vdc&#10;8Q6frw0OebVY9NtbL+z7KXdKzy+azNLLsWJ5dqq/+8zsqvXzrY6reeGfEGhazqemXtne2s9heqiW&#10;b2qfY1d7V3i3ffV0W3+Z/wD7Kv0ZXWLY+IG0f5lu1tVusbflaPey/wA6+dP22NBluNK0bUlnis7W&#10;aC9025lZPmlbyvtVuv8Au+ba/wDj1e1iY89KUTgwUuWsafxW3w2fhXXvMudK+waiv2q7iWKWWztZ&#10;Ynid2Vty/fdP7y15X8V/2rLa8n1DQ/BGpLbJBdLYT69DB9tu5bpk3fZdLsvvXU+1kbzfliXfu+av&#10;cvAupQeM/h7o9zeRRzRalpyefC6/I25Pn3f+PV88ax4bf4UfFX+29FsY9Y8QeF9O/eoio9xqPhx5&#10;fnt/9me1dty/d82JNv8Asp8RRjCUuWfxRPXrRlGR1P7PP7P+oeEfF0/j7XVfRdYvLBrL+yFnW6uH&#10;WV1d5dRuv+W9zuiT7u2KL7q7vvN9E+Z81ZnhvxBp/jDRNN1vRruO+0rUYIrq2uF+5LEybkf/ANBr&#10;lPA3xKvPGfibVdPbwrqmlafZ7lj1C+X5JXV9mz+7/tfI7V59bmxE5SkbR5YE3xW+HK/EXw5FBa3n&#10;9j+ItLnS/wBF1aFfnsLxPuP/ALSsvyOv8Su6/wAVcjD8bb6/+FWoaq2iR23ivR5/7L1/Sbve0Wl3&#10;S/flfbvaWD5llVk3bonX/ar2evHvi54fvvBeuRfE7w5aSX8trAtr4m0aFfn1jS1+f5U/iurfc7J/&#10;eVpU/jrTDS5+WEiJ/wB0i+FNxq/w6e08NeI5YptFv53TRdWSVPKZvv8AlfK3yq67miT/AH1/u17L&#10;/vbq8EsLfTYbXT9OfV21H4VeJbbfot9Cyf6BPLsliTfs3KvyboG/4C/zbK734aeMrnVPtWh65uTx&#10;Bpf35pYHt/t9vvdEulRv7+z5v9r/AIBWmJpc3vE0pSO7+deFHFeO/Gr45L4Hli8O+HYY9S8X30be&#10;RbNJsitl/jnnb+FE+9UPxy+PS+B4zoGg+TeeLLiLdGsr/urOL/n4nf8Auf8AoX3axfgD+zade3eJ&#10;vFqyXtlfP57PfB/tGst/BLP/AHbVfvJB/F8rN8qLVYPBVMVLl+yfRQp0cuo/XMdH4vhj/N5vy/Mg&#10;+Av7PM3jJbjW/EUk15pWqN9ou9QlZorjXW/g2/xRWa/wL95vkb5V2qv1tHf6fo82n6WskNtJIDFZ&#10;2iLs+VE6Iq/wqv5fL/eWsjxT4sj8PtbadaQm+1u83iy0+N9m4Ljc7tt/dxL/ABP6fd3NtWl8L+D2&#10;0WSfU7+6bVPEF6oFzfSDaEQ/8soE/wCWcS/3f+BNuav0CjRjRjyxPhcZjq2Pqe1rHVyQxNIsjRq7&#10;qvyttr5c+N/x+i1ywudL0G9kh0FJPst5qVi/+kajLn/jzsv/ABzzZfmVEf8Ai+XdW+OHx8tvEtrN&#10;o+jTXD+FjK1pLcWX/Hxr0oOxrW1/6Yb/AJZbj7v8C7t3zYHhfwKvw8a18d+NYI5rhVS0s9B0+Dem&#10;nbn/AHSW6b/vbv7m5tz7vm+d248Xi44eJ0YXC/8AL2p8JleFfhZYeCFh+IXjixhsIbfyktdBs4if&#10;sC74lif5n/eMn8S7WZt+5tz7q9Lj8qzurj4meM5I/CumaXbTvZ2Nw6xfZYpfmeW4b7zSy/3P4fl/&#10;j+6++vLbR9PuPiD8TZ4NH0/S1aWz0+ZtyWH8CO3966ffs+T+/tWsfw/4R1D42a5p/jLx1p09hoFn&#10;Kt34b8HX2/cjfwXt+v8AFP8A3IvuxK3zfM1fIVK0q3vVTv8A8MSl/wAL98R6HeWXiXxZ4W/sH4Ya&#10;pP8AZ7bU5Xf7bpy/8sri/ib/AFUUu7+H/VfL5v3/AJbH7UU2mJoehNZreP8AE1bpn8HppOxrv7b/&#10;AB/e+X7Lsb9/v/dbPvfNsr2rULO21KyuLS+gjvLS4Rop4biLzUlVvvoy/wB2vmrTNB0/9kn4jXGs&#10;6mkt/wDD3XvI02z8SXcr3E3hj5/3Wnys27bYM7/unX7rfLL/AAPWNOVKcvc+L/0oJRkXbfxV42+N&#10;XiiX4aa9aw+BZdMsY7jxN9nvG83WInfbt01vvLats/ey/K67/KXa3z1reOPh3B8GZtN8VfDiDTdG&#10;e3ii03UfDLypb2/iG3X5EiTdt/0xF3+VL/F9122fdx/GE19+0V8RNIHgG6g0vTfBt6803j7y/O8y&#10;6VSj2Fn/AAyRP/y3b5l/h+Zl+Xe8B+Hrz4heLfFDfEa2sr/ULNfsUWly7nSzVvvvbp/dddn737/y&#10;PXV8Ev5f7pJ5P8H/APhD9B+MVlc3Mlz/AMIJrNyz+A7eaV/7M0TUXT/TdPlt3/49b7esrKm7Z88q&#10;xbW3K3tuteF9f+FOt3XiPwHpcuuaVqNw02q+EYp0ifz3/wCX21ZmSJGZvmlV/lb7y7X+/wCAfGDw&#10;yvwn8TXcWs6f/bfh/wAWTrpEuh31zEkviBFdEi2/P+6vovkaK4+XeqJvdW2tXdeBPFHxyTS0+G95&#10;pip4g8qKVfGlxdRXv9l2bfwXW3b59+i7V+X5Zd6S/dVt+1am5fvfsmMZfZG+DfiE39s6he6lYf23&#10;8f57iXS18M3PyL4fiXY21W+fyrPY8UrXX3p96fxbYl73zdP/AGc/CVxq+tT3fjDx74ivFid4ok+2&#10;6zft/qrW3X/llEn8KfdiVHb+81c6P2abn4Yxp4n+H2s3l/47sd0s82rNFs15Wd5bi3upVT5nlf5l&#10;ldm8plT7q/K3UeCvhPqGvXV94s+IcizeK9RiaCCxtZ/3WiWDfN9kif7ru/8Ay1l+XzfmX7q1zynT&#10;+L7JrGMre8Yvwy8IeINY8Rah4u1C+tJvE1+v2W816L97b2FuvzJZaajfeRH+/K/+tZH+9/D6cr+J&#10;vCrbJPM8W6fu/wCPj91b3sX++vyRSr/tJt2/3WrqLa2js7WK2giW2t4lVEhRfur/AHKp65rVp4fs&#10;HvL6XyYkfamxHd3b+FFRfmdt38P8VcEqnPI3jHkPPfHctjf6BrHiPx9bXWkeBdHtGupbGbc7tt+Z&#10;7iVYtzbUX7qL/tsy7tlfmno3hWf44fGbSfC3guGHUdb1jTJJR4nbdarY6dvf9+ife3/N/d3fwqvz&#10;/L+oniC/0/x9oeq+EdXsr7Tf7e06eyWLUINiTrLE6Ou9fl3bd/yvt/3fkavyn/ZF1yb4f/Hj4M39&#10;6k1vJZ61eeD9TyR9+cssMTf3l/0j/d+Svq8ltyyjI8XMJSjT90/WL9n/AOA/hX9nj4e23hbwtabY&#10;1/eXd9MP9IvZ/wCKWVv73/oP3f4a9OWl/i3UnSvs+h+ZVZynLmkLRRRQZBRRRQAP9yuRhvNd0fUv&#10;Eeoa5Nby+HIlSbT0so3lulVU/e70VPm/8errqgvbeK+s57add9vKrJJ8235f4qDWB5x4b+OnhrxJ&#10;ZaxJbfbDLY3i2S2v2ZhcXTMm9PKib5vm+b5W/uNRp+m33xPttO1i/vW02xt7xJ7bSrfZJ5TRS/N9&#10;qZvvvuRl2/wN/e+9Xz78NPD9zoPxu0rwdc6RBDpVnqNxFczQxSq9wy29w9u7yt/sP8qf7D19PaUv&#10;/CPePr7TwrfYtbjbUoP9ieLYlwv/AALfE/8AvebUanfUjGn8J16/7VPo/ioqzzArk/HHiqfwnY6e&#10;9lpv9qahezra29lHNtd3KNt2/wCz/eb+FdzVN4u8YReD9Ltr2azubxZp4rdYbJFeXdJ93av8fzf3&#10;ar+FfDl42oS+INbEb63cLtSKF90VjBu/1EX/AKE7fxN/uJtDojH7Ra8H+G30Kzd7qdb/AFe7k+0a&#10;jfYKmWX/AGf7sS/dVP7v/At3Qt8y0jAsteQ/Hf45D4ZrZeHdAshr/wAQNYG3TdLUswT/AKay7fuL&#10;WNatHDx5pHo5bl+IzfERw+Hjqg+Nnxpl8H3ll4R8KWa678QNXGy008fctVb/AJbz/wB1KyNN8O6R&#10;+yn4Fv8AxDqt3/b/AI+1t915qlwu555G7/8AXCLd/wCgL/EtbXw1+G+k/ALw3rHjjxnqjar4tvAJ&#10;tX1q4+Z5Hbpbwf7O75VRf4qo/DHwnffF/wAbf8LJ8UosmnW7/wDEl0770UW37rr/AH1X5/n/AInL&#10;bfkVd3jxjKrL2lT/APZP0mUsPgMP9Swkvd+1L+eX/wAj/wAOWvhTpcuk3R8S+LdD16fXWZ3tUfTZ&#10;Zfsyt9+X5P8AlvL95/7i7Yl+VK9U/wCFm291ui0zQfEOpXI/5Y/2TcWv/j90sSf+PV2X8VZ+v6xa&#10;aDpN1f3r+Ta2yGSR9pbj6D71dfwxPB96rI4bXvHHinwzp82oX3h/SrXTlfaqtq8j3TE/KqLEtvtZ&#10;3baqqrd65tte1jQpLrxh418M3nl2yvLbeTfWf2fTICnz7vNuE3P/AH3/AOAr8v3t/SLS6vJ5PG/j&#10;KRLCC2h82y0u4kXy9Ki2fPLK2drT/M+5/uovyr/Gz+EeLItZ/a+19dPsJptE+E+nT4mutu2XU5V/&#10;ur/dX+Ff4fvP/Ctc8nL/ABSPYw9CjT5p1pcsY/FL9F5/1scN4r8UWP7SXxMiV7VNL8LPDttrSPyr&#10;e91tuzTyuu1VRk+VdzN/wL7nusM3jnwXb2MOuajp9l4chjWL+0dPsfOls9vKrPt2rs2/8tVi2/3t&#10;leg6D4B0Dwx4dXRNO0q3TSkXY9s8e8S/w/Pu+992sSfQZvAszXnh+CS50X7t3oSfMiL/AM9bdf4d&#10;v/PL+P8Ah+b7/dh6Ps/fn8R8nm2b/wBoS9jSjy0o/DH/ANu9TRj0vxHPDHPbeJ7aWKRdyu+mK3yt&#10;/d2y08WPjS3YmLWdHvE/ghm06WL/AMircN/6DWDpkM2j6eus+EP+Jl4duD5suiRt93+89r/cb/ph&#10;9z/cbdu7PQtcsvEWnRX2m3P2i1k+Tp8yP/cZfvKy/wAStXafMy5viMf/AISbxLpv/IT8Ktcp/FNo&#10;18txt/4BL5Tf987qzPEfijwx4t0G+0jWbbWVs7mPypVk0W9Rv+AN5X3l/vLXf0+gxU4nyZ4T1L+w&#10;/iho8uqwedLeXMulajDd2rxO0sv2eJLhEb5la4+0W7Pv+6yXH9+vXZHnh+FcM8hWW+8IXnzf7SWr&#10;sj/9/bXd/wB/a86+PUMGg+PtQ1pl86W3/s3UFT/tlqEX/ocVvXo95b3+ofErxHoOn6lHpum6lp1r&#10;qt4yQebcS7/Ngbyt3yruS3T7ytXOepUlGcTVs/EGj+GfFXioalqVpYW901nqSzXU6pu82Lyv4v8A&#10;r1WtD/hOpNT+XQdB1LVf7txNF9it/wDvqXazL/uI1cJ8J9C0/Q/E2lfu/tOoNpl5ZS31wzvK0tnd&#10;Jbv87fN83m/7Kfc2rXtRk9q11OGpyxOPGleLNYP+n61b6FEy/Nb6NF5sq/8AbxOnzf8AAYlq1pfg&#10;PRrG9S++yvf6kn3L7UXe6lX/AHHl+7/wGumpm/8A8dqyIT1PxZ0D4qfE34Q/txfGzWfhX4PHjXxF&#10;catrlrNp/wDZlxqG21bUtzy7Ldlb7yxLu+789fX/AOzX+1R+0v8AEr41eHfDvxC+D6+FfB979o+3&#10;ar/wjOpWv2fbbyun72WVlXdKqr8396vDNc/Zv/a0+HP7S3xM8f8Awp8Pf2cdf1fVPI1D7dpMvn2U&#10;9756fJPK20ttib7qt8v+9XoXgG4/4KCWHjbw/c+J7VtR8ORajbzanZrL4fRp7VZV81N6fMu5Ny/L&#10;81csebmPpqns5x+yea/t+fEDQvjN+2Z4U+HOu6/Dongfw20Vtql9NKFSKSXEt0+7+95XlRbf76Vu&#10;f8Eo/ihB4N+KXjz4Qyavb6ppl20uoaTewyL5M9xB8krRf9dYtj/7tvW7+zZ/wT0v/Hni7x54s/aL&#10;8MNJe6pdLd2ltFqPlF55XlluJX+zy/L/AAcbv42/u1L8Tf2GvE3wJ/aQ8C+OvgJ4TnufD2nLFcXm&#10;n/2mu/zVlZZot87/AHZYnRfvf36Pe+Iw9pQ9n7A+m/E/7fnwH8F+JNW8Pa147+waxpV3PYXlu2kX&#10;7+TcRPsdNyQfN8+75l/u1h/tFfAiz8Dx+IPif8JvhvYa78Z76X7PFcXDPKqrK224m8hpVi3bN3zf&#10;7X+9Wz4q/YD+AnjLxPrPiHWvAAvNX1W5lv7y4/ti/Uy3Ers8rbEnVV+Zv93/AHa+bfjZ+zv8ffg3&#10;+0/rfxd+C9v/AMJRa62JXkhuZIpXg83az27xSurMm/502fd27f8Ae1lzcphR9hGX7qRU/wCCQy6F&#10;pN98SdIuJdTt/H4li+26bew7IoLeJ2X5f4vN81/n3bfup/tV+llfEH/BP/8AZD8X/CDxL4q+JvxJ&#10;l8nxp4gSa0/s9JkkKRPcLLLLKy/KzSvErbV+6v8Av7V+36cfgOHHSjKr7oUUUVoeaFFFFABRRRQB&#10;+EHxt/bG+L/7Sl8fDk91NY2N7N5Efhfw9A6JM3zLsf8A5ayt/sszL/srXtH7LP8AwT58T6H428O+&#10;Kvij9l0C2V/tEHg2azTUtQ1aLhGilg+ZYon37WZ/mXd/B99f0d8C/s56d4V1vVNV0TQdE8B3GsTz&#10;3V9caTD9p1O5eSbe3+lSf6pPmb5FVgu/5GTatet+HPBuleGUlOnW5SSYq091KzS3E7L8uZJWbc5/&#10;3q8inGEI8sD9Sk4RlzTlzHG+E/AMt3BosN7pVvoHhzSI410vw1alXih8sDyml2/I2xcbUTcqtzuf&#10;5dvqscfl1JHRW8fdOWpVlUD+Kn0UUGQ01n6jqFrpVpJcXc0cFrEu5pJG2qi1H4g1q08P6LealfTL&#10;bWtrE00sz/wKvVq4fw/4Ym8WSQeIfFtnm6P7+z0i5O9NPXqu5futPj7z/wAOWRPlyzTzG9OmpLmn&#10;sWv+FkS6s2zwvol5rzP/AMve37LaL8vyv5sv3194llpsvhvxD4g/ea94i/s223ZbT9FXygybfuPc&#10;N+8b/ei8qvLfHn7TmsTeLtS8J/DnwnL4r1XTz5d5fyTrBZWrN/CzfxP/ALP+y1cpL8KPiZ8VmSb4&#10;i+PZLGzb72h+Gx9ni/4FL99l/wA7q8OvmlCj7vxSPq8Pk8lGNSvONGP/AIFL/wAB/wCGO+8SfG34&#10;SfA6W6gj1C0fXG+R7SwRrzULh/4Vlf5nZv8AalauPvPjT8ZPikBH4N8H2/grS2bC6p4kfdcMn+zA&#10;v3W/76Wux8C/BXwb8N48aDoVvaTfxXD/AL2dv+2jbmruMGP7h/SvAr5rWq+7D3T0P+E7C60KftJf&#10;zVP/AJFfq2eEWf7L8PiK+TUfiJ4l1bxxfbt/lXU7RWkTf7NvF8texeH/AAlpXhOzS00qwt7G1X7s&#10;UESxIv8AwGtcZA+Y0Nlh8prx3UnU+MxrY/EYj3Zy93/yUT5t3+zT6Z81PrE5gooooAY/3KHf5kp9&#10;FBB4N+1bC+h6H4Z8YRysi+G9bs7yZk/ii3qjL/4+te9eMrxbZvB+vrcrDbwajFHK395blGt0T/v7&#10;LF/3zXB/G7w63i74T+J9KiXfc3FlJ5X/AF1Vdyf+PKtP+FuvXPxG/ZV0e+gdbnVv7IUo3/T5B93/&#10;AMix19Xk1T4oHXjPfwFGpL/l3KUf+3ZL/wDaPet2a4z4teHl8S+ANbtBZwXl19laW2iuF3J56/On&#10;/j6rXS6PqkWrWFtewNut7iJZY3/2WUNVm4QPDIpr61/CfExk6dSJ8V/tTeH9RtfB2n63Y3ja5Zaf&#10;aRa7pF1dSNJcQeRcQfJLL/y1XZcyMrv/AHfm3NtavX9Ss08XaTp2oafOtnqCqt1Y3m3ci7k/i/6Z&#10;v/F/vVneJfCkfiH4a6L4S8r7Nb+fqfhjCf8ALG3+y3SwN/3zFB/30tYH7Meut4g+B3hqWeNobiyh&#10;awlhf76+U7xKrf8AAVWvybjGlKlUp4mJ7+Yr2+T/APXmf/ksv+GO78P+JE17zYJ0+yava/JeafK3&#10;z27f+zRN/C/8X/oO7/DWHrvhiz18RSSs1newf6i9t22TRN/st/d/2azIfE194buIrPxRt8l22Qa3&#10;brtt5W/6ar/yyb/x2vzT2ca0eaJ+fSNDXvDFtrFxFeRST2GqxLsi1C0b96q/3P7rL/stWfH4k1bw&#10;+3keIbBriL+HVtMgd4m/66xfM0Tf99L/ALVdfRWftpfDVFzHMf8ACyPDCj95r1jbbfvfaJfK2/8A&#10;fW2tFPFGjXMPmwarp80Tfdf7VFsb/wAerV5rPfQdNkbc+mWbN/tQJRzUP5ZCOdudWu/F13PZeHb2&#10;OKzRWW61jy/NTf8A88ov4Xb+838P3f4vk/N/42fsi3v7Oseo3mi/FHVNIupomuND0mx3pNfvhQ8S&#10;f6Qrpt67trfL/EzV9/ftE/G7Tf2dPhLf+K7mza+8hltbGxj+VJJ2/wBUu4fdT5K/NL4Q3nhv9rT4&#10;1aj46+PXj3SdG0+3ZUg0ee7+ym4Xlkt4v7kCf99sW/idmav0nheFenTqYn/l16XlKR1USr4T179o&#10;/Sfg/wCKPiVN468VafoOjSwQRJqOpXDPdStOkXyRSFl2L5nzt/ExVfm+av0G/Z5/aGs9a/Zp8N+L&#10;vG2rxJrkVjL9vindFu55YHdP9UnzOzqm7bt/jq74y0X4efFn4O+MtP8Ah/N4Z1K6tdKnitbjQZLe&#10;V7Gfym+z/PF/qm+Vf8q1fllpvx813Vf2d7j4PWyXuo63rviRbie5m/eyTQBIlit13fN/rV3f8Br1&#10;vZ0s/pSi6ShKEo83+E0/iH6Gfso/tJfEn4qar4kvvHujW9l4dgfbp66PplxdXHmu+7YzQb/lRFX7&#10;yq3zo1fRk2pa94kZ4tKtJNCsv49Q1CP983/XK3/9mf8A74asH9nf4Q23wM+Dvh7wdbhXuLOHzL6V&#10;P+Wt0/zSv/3393/Z216WM1+cZpicNLGSeFp+6jjlL3jE0PwjY+H2mniElzqE6/v9QvJPNuJf95m/&#10;h/2V2rW5RRXhSqyn8RIUUVm6xqthoemvd30/k2y/L/tO38KJ/tf3dtRCEpy5YgZvxH0+z1TwB4gs&#10;dQnW2srqxlilmf8Ah3ptrh/gT4Vuvi7+z3plnqeoRfYbHT5dLsrK3LOiXEW6JLiVv+WrL8u1fu/x&#10;/e27Os0/SLvxJfW+r65FLaRRtv0/SH/5YP8AwSy/3pf/AED/AGvvVifskzf2H4o+LHg55Hf+ztda&#10;/jRvuLBdLuRV/wC+T/lq/UeEKkaOJlQ5viPuMplKrldaMf8Al3KMv/bf8j6A8F65H4q8L6VrEa7I&#10;r61iulVv4Q6K1b7/AHCK4n4Xs9pod3p05XzdP1C6t/LRfuReazQL/wB+miqfxR4w/se5g0+xtl1L&#10;X70f6FYCXYpK/fldv4Ik43N/wFdzttr9gj8J5taKjUkchHDpw+GXjDQNbu7dbO3uL6zuGuPuCOdn&#10;liT/AGv3U6LtrxH9myx1TxZ8KNL0fULxbPS9HaWwuYrRmS4umVvuSv8A8skRWVf77fN937rez+FP&#10;Bb2nxP1mTXfL1XUZba11CC7biKOf54pfKgztXaiQfP8Af2vt3V5T8FbdfCfxk+MXhJOUi1pdUj3f&#10;9PSebt/z/s18znEfhmfY4HmrYbEUv8NT9P8A249us7ODS7WK2s4FtreJdkUKKuxF/wBmrNc94y8e&#10;eGvh3o8ur+J9b0/QdNX5PtWoXKRJ/uJ/erkvhx+0l8MPizf/ANn+EfG+l6xqH8Fisuy4f++ypLta&#10;vlfZVZx5+Q4+eJ6bmiqmpavY6JZvc6heQWFqv3priVURf++q8vs/2gvDvjLxldeCvBmr6bf+J7dW&#10;a5W4nRUtlX7/AO63+bLs3f7K/wC3SjRnP3i5TjE9A8QeKLbw75Ubq1zfz/8AHtp9v80s7Vnab4Xu&#10;dYvotX8StHc3sT7rbT4vmtLH/d/vS/7f/Afl+bdyfir4mfDX4Bzef418Z2Fhrt8v7241Odfts6/7&#10;MSJuWL/cTb/wKur+HvxW8GfFiwlvfB/iXTfENvF/rXsbnzXi/wB9PvL/AMCrf2c4Q5+Qy54zOtk6&#10;Nu+evxa8Y6L/AMKE+MPi22SYWc3w48ZRa5pgi+f/AEOR98US/wB3f/o+7+H5q/aOT7rf+yV+cH7f&#10;nwtivP2gE1az1LREj8ReHG03UbS51G3juo50f9zL9ndvNf8A5ZfdX5fKZt1erlNblqThL7Ry4uMp&#10;Rjyn6L6VqVtrel2Wo2cqzWV5AtxA/wDeVk3p/wCOtRqVhBqlhdWNyu+3uImilT+8rffrzL9lbS7v&#10;Rf2d/AGn3mr2GvTW2mRQLfaTK0trLEv+qRXb+5FsT/gD16vXiVf3VaXKdkPh94+X/gD8LvEfin4d&#10;mfUPiN4g0eJr66tbzSfDcUFl5VxayvaujXDJLP8A8sP4HX+9t+evULX9mn4bx3iXmp6D/wAJVfKn&#10;/H34pvJdXf8A8mndV/4Aq1V+D+3Q/iN8WvC/zbLfWotdg/65Xlujv/5HiuP++69brfEV6ntCY04l&#10;PTdLsdFsorPT7OGwtIv9Vb2kSoi/8AX5auUlLXDz8xryHh2t+KtP+FP7RGr3GpJcppXijwzFd77e&#10;1lldrixuHSX5V+7+6urf739xK7O5+I+rvp011p/gXW5kiVnb7c1va/8AfK73b/x3+OuM/a88H22s&#10;fCe98UxQSf234P8A+JrZ3EMsqPHAro93F8jpuV4InX738NavgH4BW3hXxZb+KrnxDPrGoRMzwbIt&#10;sTKyOvzPK8srL8/9+vYtRdONSRx+9zcsTq9HudP+MHgFW1nSPJt7zzYrnT7j5nglildHT+BlZHX/&#10;AGWrjvD+mJ8J/FEh8UTm8tJolstJ8R3DKsVrb7E2WrD7sX3P9b91/wCLb92uq8B7dL8VeNdF2siR&#10;X8WpRb/7k8X/AMdilrr9QsbbVLKWzu4I7m1nXZLDMu5GX/arl9p7KXL9mRty8xxnjDwavxHtdK1j&#10;Sdcn027t4muNM1C3i/ilT5N+5NzRbfvRbtr/AMVfP/w9+K198F9c1LT9Q0yV/BtvPL/aNjpK+emj&#10;MrvvurVF/wCXN33bov8Alk3zL9/Yvts0uufCOylWKzvvFXhK3VngS3/e6hYf9Mtrf62L/wAeRf7/&#10;AN6sq/8AFXg/4uaHFqejeIY9C8QWDyvp1w8qJd27fOmx03/Mr7fuf3X/AL1dVH4eWUeaJjL+78R5&#10;hqWrav8AtPeILeCzXyfD8TLcWdpKm5LKL+DUL1P4p/8Anha/wfef97/qvo/wP4H0z4e6DFpWlRbE&#10;+9LcN9+d/wC+/wDtfL/6DXJfAvXtMfw+mkfYW0rxBFF9qvre43+ddb/+Xre/zS7/AO8/zL91q9Rr&#10;HE1Jx/dQj7pdOMfiYlZ+tazbeH9JvdTu22WlrE0srqu7aq1keMviDofgrRdQ1DUNQgRLVWT7P5q7&#10;5ZVTf5SK38W1q+cvHnjbxJ+0t4kt/CHgewuP7EVllnmuYmRH+f8A1sv92L7rqv8AF/3ytRhsDUxE&#10;jolOMY80huua9r37T/xCt9G8NQf8SSybdEtyrfZ4v+nq4X/0BK+o/g78H9P+Dem6rJLd/bL+8laa&#10;fUJuC0S/3m/8eb/vn7qLXR/C74b6N8LfC1roWj23kxRjfNK7bnnl/id2/iNb/iDRbLxFp5s7+Pz7&#10;QyrI8Tt8p2tuG7/ZytffUMNHDx5Ynz+IxUqvu9DzXVvDEXx1jt7zU3ubPwrbsbjSPs58q5nuPnVL&#10;3dj5VXf+6Rvvfeb+7XJfEL4q+O/g3fabo097ovi+71CCZrGW4tXsrjbG6HfPtbyvkR2Zm/dJtidv&#10;l+63oPxa+Llj8MNLijhRL3X7xWWx0932/d+9LK38ECZG9/urXx9puk6v8X/EVx4k1BL3V/D32lP7&#10;Y1aHcjXW103RRJ95LVN+7YnzbUdn+fYq1WxEaMeaQ8Nhva+9L4R/h/4a6p+0N8VE8WeI7y91XQl+&#10;Rr3bst2ZP+WVujfMsXzbd/zbk+9tZnr680/T4NLs4rKygjtrWBfKghiXaiLVXw22lSaHaf2G9s+l&#10;LHtg+yf6pVrTr8/x2Jq4qR78YxhHlicv4q3WeveFNTT+G8e1lf8A6ZTxPt/8ipFWZ9ni0f4wvuhj&#10;8jW9OS4iZ/8An4tfkfb/ALXlTr/3xXTeKNKg1jRniubn7HFHLFcfaN2za8UqSp/48leT/Gnxx4c1&#10;jTdPbStYsr/U9L1CK62W/myxJE37qVJZYPuLsfd95fuUUPe90ylLlO9+MCT/APCudYu4P+PjTVXV&#10;Yv8AthKlx/7SrjLbWII/2idC1S2uJE0/xZ4XntYvNiliaWWxulli+R0X/llez7f9lG/vLW6ngfxL&#10;4v026i8WeI7mwiuGlibS9Eiit4mTc6p8/wA7NvT+Hevyv/s1wGsXz2/gX4K+LJIv9I0HXLXSrx2/&#10;uzo+lyq3+9PLE/8AwCtIRjyypGfN7x9Ct9015T8QvHHiPVvGEnw98CxLZ6/9jivdT1++i32+k2sr&#10;Sqjojf62dmil2J/ql2MzN/DXq275t3+1XlHjJF8K/H/wBr23Zb+ILG88LXk2/Ynmqn2y1b/yBeL/&#10;ANta5aHxG1Q4TQfDGm/BX48aDpHgyPWNbn1aw2eMEmjluJm3vK9rqt1Ps8rz2liuonVn3Mr/ACpt&#10;i+X6Q/8AQP8AZrx/xtrGn+Af2hPCXiDUryDTdP17QrzRbq4u5UiiSeB0urfc7f7DXVaFx+0x8Omu&#10;ns9I1yTxbdqv/Hv4WsZ9Xf8A76tUlVf+Bstb14yrcskTGUYHqVN+avLP+FreONe2f8I/8J9XSF/+&#10;XrxTqdrpaf8AfETXEv8A5C3U3+wfjJ4hR0vvFXhfwfF/c0HSZb+4/wC/t1Ki/wDkCsPYfzl+0Ifj&#10;pbxaP4m+GvjFoFmXSfEKabePL9xLW/T7K/8A3xO1k3/AK7Hxd8UPC3gqJ/7X1q0trhfl+yK3m3Df&#10;7KRL821v71chc/s56b4kjMXjPxZ4s8awsyu1nqGr/ZbRmV96/uLNYFb5l3fPuruvDvw98NeFRE+k&#10;aDp9hKi7Vmt7ZPN/7727q3lKjy+8ZxjLmON8M6drHxI8X2/jHXLGTStH0+KWLRdJul/et5vyy3Ev&#10;+1s+VV/y3E/si6k3hv4veIvC32m0TT2guLWBECl5Wtbjcj7v4vluJf8Avj/Zr6J7V8zapCnw5/bA&#10;8N39vY74dTntSuPuxeej2b/+PMjV6mV1uatyBWp/uZRPqjxHt034h+DdQ+79qN1pDbT/AH4vtC/+&#10;kv8A49XL/tOaULr4S3eoLp41KbRLq11aO3z8v7qVfN/4D5TS11nxOXyPDUOpK219KvrW/Zv9hJV8&#10;0/8AfoyVs+LNBi8U+FdY0SV2ii1GzltHdf4VlRk/9mr7U+apy5JRkfOP7MarYeAr3SJYlS90jVbq&#10;yndPvO6/Nv8A/H9q/wC5XnX7QmlWmm6X8WtPguYrayn0m18RTo+1vPv4pfksnT70sV15W1ov9v8A&#10;26t/staxJD4n1XT4l2Wt5Y2uoN533mdU8qVl/wC2u/8A74qX46Wf2aX4m3MsC3N3bwaH4kit9u6W&#10;Wzs7pHukRf4vkt3/AO/tfDuPssTL+up9RX2jM9k1Dxxo3w38J6FLrVt/YrzrFa22iaZA91K0+zd9&#10;ngigRml2Krfc/hT+7VjwX8StB8ey6ha6VPdw6hp2z7Zp+oWM9ndwb/uO0Uqq219vyt91v4WrkvH3&#10;2yHxd4I+I2h6U3jDRbHT7+1ntNJZJbj7PefZ5Uu7f51WXb9n27E+ZluG27qPBian44+Ktx41bQbv&#10;w/o9ro/9i2z6nbfZ7u+ZpUleXyv4Yk2bU83a3zv8v97z504cpnze8esV5X8Q/iBrF3rz+AvABhn8&#10;ZNAst/qk8ay2vh+Bv+XidPuvO/8Ayyg/i+98sS/NzFlptn8Zvi78SptS1fWk8I+HI7LRLb+yfEt9&#10;p1r9qRJp73d9lniVmX7RArs33fK2/wB6sD9nC0tPhz4a8Na5ZpPbeGvG99eP5NxK8sq+fdXE+myu&#10;7bmlZ7XZEzf7EVXHDxpw5oyJlKU3ym/pPw/0/wCB/h638G6lJPr3w01T/RJ7jVJNz2d1L8zvK38M&#10;UsrP/wBcm/u1wHxC+JWq+GdUTQ11K21XVdBXfp3iaKdHdYG+WVLp/n+fb8rL/E6I/wDst2f7Rnxm&#10;gs7eTwlojLearcN5V9+6WWKJHR18p/vbn3fMu3+JErp/2bf2Zf8AhG1s/Eviy2Z9SVvOs9NuBnyG&#10;/guJf+mv3tq/8st/96vcwWFliI81UyrT+qx5jH/Zs/Zhlt4YfGHjqKS61C8cXK6fepmWSU/8tbjd&#10;/wCOxfwf7TV9JeMPEd3ocMFtplg2p6zebktofuxfLjdJK38Ma7x+dWZvFmnx+I7bQhM8mpzxPOYY&#10;VLGGJT9+Xj5FZvlXP3v4e9bN5dR2NpJNK6RRRruZ5W2qq19HSoxox5YHm4rG18fU9rXlzSOd8M+G&#10;YvD32m7vJjf6zdfvb3U3Taz/AOwv92Nf4U9P7zbmPzv8bvj1B4lszpGkvPP4auJWtf8ARHdLjxBL&#10;v2NbwMvzLbbvvzL9/DRL/tU/jH8ev+E+j/sTR4ri40C6k8iC0gdluPETfd2Ls+aK13feb5Wl+4n8&#10;e2D4TeDrnw38QvtPjdlTxRPZ/wDEs+VPsX2fYn7q32r+6aLa67F/h+Zfl3VxYvFxw8f7x04fCx+O&#10;qct4H1KLwT48uNX8caVJ/wAJBAi29rpNvBEiWUTb/s6WSLL+9R/nX5E+Vv8AgbV6pe3EHhPT5viH&#10;8SLlbZ7Nf9D0tF82Kw3fciiX/lvdPu2b/wCJn2p8v3l/aBttGsPAkvi+bVH0XUNETzdP1a0V5Ztz&#10;fukt/l+ZvNZ1VU/vPXnWq+DfiDeeHE+IOu6e154ls4FTQ/CaS/aIvD8Wx1e6/wCnq82fxfw73Vd2&#10;35vmOb6xyzZ3ylLY7fwh4L1v4keI7Lxv8Q7H7BDYt5vh7wiz+ath/durr+GW6ZW+792L/aZt1eyf&#10;99f8Drzv4Iw+L4/AsTeMZ2m1C4laWD7QuyVYmRNiSr/e3b/71db4mv8AU9N0159I0ptbvdyqtv8A&#10;aVt0/wB7dXl1+adTlLj8PMaxqjrGlWmvaXe6ZqFpDqOn3kDW89pcLvSWJk2ujLXPeJPHVp8PfA/9&#10;ueLmhsHiVYmt7FmuHluG+5bxfJullb7qrt/ir5r+IPxT8eftE65/wrfwv4e1DwfZbfK1/wC3Sxfa&#10;GX+OLfE7rFEi/K38bb9ny/NueHw0pS5/5RVKsYxL3wm+J0vh3xB4g+GPwuVfGHhmybboGoXG9bfT&#10;m3v9ot2l/wCWtrE+3ZLs/j27n2bq7r4heDLHwT4finFzqWpeOtUll26xC3+kX87J/wAe8qJKn7h0&#10;XZsT7mzd/tVreG9F0X9nPRNM8PaHo0mt63qisipbsqS3Vwv3f+uUSf8Aji/+Pdv4S8GXOn3k2va9&#10;dLqXiW6Xa0q/LFZr/wA+9uv8Cf3m+833mruq1I05c0f/ANoyjHm+I8Y+DPg/w98YrPxnefEa2/tj&#10;4iyo2keJNJ1CLZ/YkTfPFb2qfPtg/iS4R283Yj/e+VO1/ZPmvL74B+GbzUrmW/1e4WVNRu5n3yz3&#10;CyvE7t/36Rf/AEL7tbHxL+GN5r2o2vizwjfQaD490uLyrO7li3W95b/8+V1F/FA//fSPtZNvzK3L&#10;/BHR9c8M+BP7M0rWVv8AULC6nbVtH1i18qVbyWVp5ViaLYsUTtK7RfIy7XT5vlpSn7al7oox5ZHu&#10;NFYHhvxhpniSxtJ7a8iS4uk81rRpV86JtvzI6/3k/i/u7a2bq2ivLWWCdVmt5V2yo6/Iy143Ly/E&#10;dvMcn/wkuq+KLqSDwwtullG3lS63do8sTt/cgRWTzf8Af3bf975tt7SvBkNvqUOp6jeXGt6lEv7q&#10;4vdv7j/rlEq7Yv7v97/ardtbeOztYoIIlhhiXYsS/dVV+5t/2anqvafymfLcy/EmgweJNN+yTyyQ&#10;vuWWC4h/1sEqtvSVf+Bfw18AfEb9j7xLc/FzRdKu/FFjokOr+Jn1zStZWJrt1uFd5XRrX5di75U2&#10;rvb/AGnr9D5mSGJ5WZURfmZnbbtr5C/aM+Pmjf8ACVeCpdPi8yHTdRbUNOvnXb/aLQNulS3T+JU+&#10;T5//AGX5m9nKalX2vumFWnRkvePttdyyPu20+vOPgP8AGvQ/2hvhvYeOPDlrdWelXstxEkGoKiXE&#10;bRSsnzqjOv8Atfe/ir0Za/TYbH49WjyT5Tmo/Ed6/jSbRm0S7Wwis/tS6t/y7s27/Vf73/xP3ava&#10;R4j0vXNQvbTT9Qt7y4slT7SkMm/Zu+7/AOgtWpKiyROroro3ysj/AMVfJvwsu7P4QfHXUNHvFu/t&#10;GqX8umu+2K3tIovke1dIkT5m/h/hRd/y76OY1jT9pE+tqKZT6ZyBRRRQBxXxKup7Cz0HULaFbk2e&#10;rwbkeXZ/rd0C/Ntbb88qVY11mh8XeD7hlTdLLcWnyP8A3rd5f+BL+6/9mrY8SaHB4m8P6hpc7tHD&#10;eQPbs6ffXcn3l/2q8+m8YRa94X0LXnkifUvDV/FLrFvC3/Hq/lS2tx/3x5srf7qUHZT+E9TrF8We&#10;KLHwbo8mq6ks/wBiiZFle3ieV13PsT5V+b7zVPr+uWPhzS5dQvpvIs4yvmzbSERW+Xezfwr/ALX8&#10;Nc1o9lP441SLXtTili0q2bdpGnyLs3f9PUq/3m/gRvur975m+QIjG3vSLHh3R73VtVXxJrsfk3u1&#10;00/TsfLYxN/E3/TV/wCJv4fu/wB7d17NtO7FKRuG7/LV5r8aPjNbfCnSbWCxs21rxVqjeRpWi2/z&#10;PO39/b/DF/t1jUqRox5pHfgsBiM0xEaFDeRX+OHxqi+FtnY6dpFi2u+NNYbytK0eP5tzf89X/uot&#10;QfCH4QW3wu0+98eeOdQOreN9TTztT1S5+cQ7j8lvEn91d235fvf98hW/Br4Sr8PY9R+IHxFv4tR8&#10;b3yebqGoS/6qxi/ggi/uoq7f87aZ461KfxFqHn6ut1p+nwQNeLp8PEtpat8nmt/09Tt+6iT+Hc7f&#10;erxf3leXtan/AID/ACn6jGOHyzD/AFHCy/6+VF9t/wAq/u/8OZNrHqnx+8eRXF0k1p4Zs/31vZ79&#10;vlxZ2+a+3/lvLtdV/wCeUSuy7mdHr6RsLG3sLWG3toY7a3jXy44YlVERf7qqvy1ynwp8ER+CPDcF&#10;ubWCzvrlmuruK3/1SSv/AMsk/wBmJQkSf7KV2VzcxWdvJPPKsUMa7nkdtqqtehy8p89UqKprEnb7&#10;lcJ8Q421HUvCulyKr2t1qfm3MbfxLBE86f8AkWKKlb4m22pHyvDen3vilxnbNp6bbQ/9vLbY/wDv&#10;gtXL+KdJ8TeIPEXhaPWryDRrWS8l/wBD0RmeVf8ARZdxa6bb/u/JEv3vvVE9iqHxnmP7QTT/ABW+&#10;LHhr4Xw6wbPRWhe91iG3f55dvzLF/vfd+T/bRmr3PRdDsPD+l2emaZbrZ6faR+VBDGuNq/5/irxr&#10;XNH0/wAP/tW+ALHTLaOztI9B1L9yn95nRtzf7XzP/e3V7sf3nHSjCcspVJf3jm4lnUpUMNRXwyjz&#10;W/vXYtOX92N1NT5Plp9emfn/ANrmOL1Xw/qOg6lNrfhpVZ5W33+js37m8/20/uy/7Xyq38f99c+C&#10;GPVmfxP4PmWHU92zUdLuG2JOyf8ALKdf+WU6/wB7/wBCWvQn+5XJ+IvCdxPqH9uaDPHp3iBV2M0u&#10;77PeL/zynVf/AB1vvLQdUZc5b8P+IrXxVCZIBNb3UDeTdWM42S2rf3XX/Ksv975a6P8AhrzpfK8Z&#10;XjXFlJJ4b8baWuySCbDsq/3ZVX/WwN/e/wC+WV91bvh3xONXuJdN1G3/ALN121G+ey37lZf+esTf&#10;xxf7X/AW2/dpRJlG/wAJ5T+0NYImufbZFV0n0Xzdn977LqFrK3/jkstXfAupSXnxA8Oa1K+z7ZoF&#10;vpsqO337hovtTt/wHyn/APH6m+Ol1pmsapoulQXttNrEq3+mtaRNvdUnsrhU3f3P3sUVYPwVa+8T&#10;aDb6lFG1zd2usQXqI+1XW3lSVP4v+mUrNUfaO7/lz7x21mz6b4+ii27Ui8RXVr/2yurL7Vv/AO/q&#10;Mtep/wAVee+ONH/sudvEKyby2oaX5tvt+RNtx5Usv/fqVvvf3K78/wC/vrQ4Knw8w+ij+Gj+GrOc&#10;Y33K898P/HrwB4k+JWoeAdL8S2t54w05Xa50yFX3xbPv/Ns2/Lu/vVxH7YkXxe1L4b2WmfBp5YfE&#10;uo6ilvdXcTRJ5Fr5Uu998v8Aqvm2fMnzf3a+Df8Agnv4F1P4Y/t+eJ/C2tX0WparpOmX9rdXcLsy&#10;yy7otzKzfM1YSl9k9Shh4yjKXN8J+t1ePeO/2tvhD8MPFF34c8T+OtN0fW7Vk8+ymWXeu9FdPuI3&#10;8LLXr1fgN8U/ih4T8YftKfETxd4r0DUPGehalqd39it7HVf7NdU83bbv5vlS/wDLJNu3bRKXKGCw&#10;8cRL3j9vfh78cPAXxW8O6hr3hPxPZavpGmy7Ly+Rmiit/l3fPv2/w1y/hP8Aa8+DXjjxXF4d0T4h&#10;6Pf6zcS+VBbhnTzX3fcRmXa3/AfvV+fPjfxx8MvDH/BPHXD8Ik1jTrfxT4otdL1e01a4SW4tZRD5&#10;rJux9xltx8y/3/8AgNcT8eP2ZvDXwv8A2Nfg38TdCW4tPFmpGKbUbsTs63X2hPPi+UttVotm35V/&#10;3/4ajnZ2RwMD9oP4vu7P96n1xPwV8WXPjv4N+AvEd9te+1nQLDULjb/z1lt0lf8A8eeu1WtzxKse&#10;SfKLRRRQZBRRWJr3ijS/DMcR1K7jtnlbbBD96WVv+mUS/M1BUNTborio9T8VeJOdPs4vDNl/Dcav&#10;H59zL/2wVwqf8Dfd/s0UG3KdYtv4425Op+Hz6bdOn+b/AMmKX/itOPl0Hcv/AF2/ytZQ+K9rqaqn&#10;hrTr7xMWVXjuLGPbalG/j+0yMsTr/uMzf7NJH4f8TeIFWXX9aGkROnzaVoj7UX2a6dfMb/eRYq8r&#10;n7n6J9WlHSp7pqNqHjcrgab4db/e1Odf/beof7T8f/xeGPDzJj+DxFPv/wDSL/2aq0fwo0hY4mtb&#10;nXbeW3O6O4XXLxm3f7e6X97/AMD3LVa31TWPAt5BDrV1/amiXEyxRaqyKlxbu52qlwqjaylvlWVN&#10;v30XZ/HRzcoexUvgkbaax4vT5pPDGnyBf+eOrlm/8et1pz+IvEqcv4RaRf8ApjqUW7/x7bXVJJvH&#10;y1LWpzHkHxG8Ra1c6LZw3HhDUlgl1Kz8wpd2fzbZkdU+eZfvMoT/AIFWD8cPjlfeBvAF26+GtT0v&#10;xBfN9i0uHUPIdZbhvuD9xK/+Vr0T4veVH8P9Wu5rdrldNRdSWKNdzs9u6zoF/wBrdGteN/tv2qRf&#10;DHQ/FBb5fD+t2eqbl/iTfs/9nX/vmuHFylClKUT6PKKMMTisPSqfal/kY3wLg8M/CnwTb2N/rCW+&#10;qXDfatQu9VVrVp7l/v7/ADUT/ZVd3zfJt/vV7Hp+pWmqR+bZ3kN5F/ft5d6f+hVJZsk9jG38LJWR&#10;qHgPw5qk63F5oOmzXC/duPsyeav/AAPbur84fs7np4irOtWnUqfFI3ttG2uXbwDDZ7n0jV9W0eX+&#10;9DePcRf9+p/NVf8AgNM+0+LNHb97baf4ht/79u32K4X/AIA25Wb/AIGtPljL4Tn5pHWUVyy/ELSI&#10;W8rVWufD0v3FTVoPs6N/uy/dZv8AceumSRXRHiZXVvusv3KiUZDH0UUVmaBRRRQAUlLRQBWul8yM&#10;r/eWvMv2L5JNH0jxv4MnVUHh3XZ4reH+7ayHen/s1epSLuUV438ObhvB/wC2N4l0xItlv4p0SK/V&#10;/wCHzYG8rZ/3yd1e3ldTlxETthH2+BxNHy5v/AX/APItnufwij+x+Eo9KMAtRpVxPpyQ/wB2KKVk&#10;hP8AwKIRP/wKu5YfKa4Lwxt034heLbEeb/pRtdU3t93c6fZ2Vf8AwFX/AL6rodc1qbSY0ddOv9QV&#10;m+b7DGr+V/vLu3f98199D4T4fEfxObueVeMbiPwxr3iCdkmKxapo+su53sirLKlnKF/3Ui3bf9qv&#10;Kf2e7i307xh8UfDMF2t9aQa22pWlxC++Jop/n2J/ubdrLXf/ABg8bWNtP9rZ77SJW0y8tVi1axe3&#10;iluPknt/3zrtPzW7LtV/+Wv3a4f4maNYr+1nok9y8n9n+KNBb7K9vK8U32qD596urrt/dba+K4ow&#10;0cRl/NL7J9JhIuvh61D+enzf+Af0z2s5qG4hjubeWCeJZopF2sjrvVv+A1y/meI/DI/er/wk2mL/&#10;ABqvlXyf8A+7L/463+y1bui69Y+IrX7Tp9z50SNskRl2NE39x1b5lavwx05Uv3kJH5pynNfZdQ8A&#10;q8tis+q+HP47H/W3Fh/1y/56xf8ATL7y/wAP92us03UrbWLOK8sZ1ubSVf3UyVYeuW1Dw5eabeS6&#10;t4caO3vZW33Wny/Lb3v/AMal/wBv/vrdVx5cR7svdkUdZRWD4d8RWfiBZolWSz1CAf6Rp9x8k0H/&#10;AAH7u3/bX5WqH4geNNL+HPgvWvE+tz+TpWk2zXU7/wC7/Av+033V/wBqs40armqUI80h2kVfiF8M&#10;fC3xe8O/2F4t0aDXdJSVZ1t5dyKr7flZdv8Ass1eHax/wTf+AupWvlQeE7nSh/z1tNVut/8A5Fd6&#10;8c+H/wC0Z8TfFnwR+NHxyvdbk0rS4IGsPDmjwwo1vZy/Ivmr5i/Myb4l/wBtt/8Adrhvh5+1Z+1r&#10;rXgGPxppnhyy8beHd8qNd/2YjNui++zJbvE3/jtff4bJ8zw8JQoYrl5ZfzW943jTqdD7W/Z3/Zf8&#10;Ifszw6/D4UuNWm/tuSKWf+054pXXyt+xV2xJ8q+a1eMfCf8A4Jw+H/hf8drf4gf8JL/ammWdzPe2&#10;Ph+XTViSGVv9V+981typu/ur91ah+Hn/AAUKj8Vfs7+NvH194ZSHxF4Pa1S80yK4ZLa58+VIkeJ2&#10;3bPm3/L8zcfer3/9m34zS/H/AOEumeNZdG/sL7fJOq2iXP2j5YpWi37tife21wYn+28vjXr1ZfH7&#10;stveJ/eQPUshvm7/AN6lr508IftteBfFviHx9pdrpuuJL4JsbzUtRumtYnt3gtZfKfymWXdub7yq&#10;6L8u6vR/Bfxu8G+PvBOleKdJ1dZdN1NX+yxOjfaGZW2MnlfeZty/w189XyvG4dc1WloY8sj0Pmmv&#10;XLLrHiDWPn03SI9Kt/4bjWPv/wDAbdPm/wC+2Vv9iiTwWdSR/wC3Nav9X3fft0f7Lb/7uyL5m/3X&#10;dq4/YRj/ABJGfKS33jKFb2XT9IhfW9ST70Nv9yL/AK6y/di/3fvUml+GZ5NQXVtcmW/1VP8AVLFu&#10;+z2f/XJP73+23zf8Brc03TbTSbOK2sbWOztIl2LDDGqotVNc8Taf4fES31zsmn/1VvErSyy/7iL8&#10;zU41Ps0ImpqhssR6V4/oGqW/gH9rq9ub+e203R/EXhz7RLcXEqojTwPs+Z2/6ZLXafbPEuvMxtrd&#10;fDdk/wDy2u1We7/4DEvyxf8AA2Zv9mvMPixpsPgH4gfCnxOZ77UT/by6fcvqFx5u7z02J8v3U2fO&#10;21Nq19Fw/KODzCEpS94+s4blKVerhv8An5GUf/bl+R7Tovii6uvHHiSDwhp63P8AaawX/wDa17E0&#10;VosuzyGf+F5/kii+58v+2td54X8IQeHDNcyTS6lrFz/x+ardf62dsj5f9hP7qL8orM8RNHp/xL8I&#10;XrXLwm8iu9MEP8ErsqTr/wACVbeXb/vvXeD7pr+g4+7qY4j3nF/zL/gHAeKPK0/4keD71mlP2oXO&#10;lqq7tnzRfaN7fw/8uu3d/t7f4q8R8eRS+Ef2zNEvnl2WnijQntUX5vmngfe/+78irXvHxUVrXwyu&#10;oxSLC+n3ltevLIv3IklTzf8AyF5v514n+2BnQ9U+GfiyCNXvNL1wW7L/ABvbyo/mqv8A3wteRmFP&#10;2tGUT6TI6kfbxhLaUZR/DT8bHwh420iP9s/9vbxJ4Y8V61PY+BfBa3ULweesXkwWrrFLt3fKm+f7&#10;z/3f+A16Zr3/AATz0668daN4t+DcMnhaGxkVrdtc1CeKJp1+ZbiLajy/8Afbu/3a8++NR1z9j/8A&#10;aSj+J958PrfVfC/ie5uNRvpVneXdJLvd7dn2bUZH2y7PmRmVfn+X5W+Ov23Pil+1D8WPCuhfAWz1&#10;bwy9tvlkSV438/cU/e3X3kWJP9r+/XLKFS0ZUJe7y/I8p8sJyjUP0c0HwNpul/Zbu6tlv9YVV83U&#10;Ltnnfd/HseX5lX/Z+78tfnB8J/FEfgr/AIKHfHbxHPteHSNO16/l/ubYtr/+y13XxP8A22/iN+zf&#10;+1Ve+HPiAs2sfDu3iXykstMihluImi+WWJ32b/3u5G+fb8jf3a4f9i3w/N+0d+058ZvGzWF1beEN&#10;bsdUtTcyxqSiXj7Ehf8AvN5X/oP+183LhaMsPCVSt8PKOVSMuWMSl+xT+zfpP7Y+q+OPid8WLq88&#10;QpLf/Zhbw3TQvLcbVd2YptZVRHRUVfl7fwV7n8Iv2EvEH7Ov7Tj+OPCXieztPhssDpPZahcM120T&#10;xfNE2xNrIku1tzf3U3bvmavCP2bPip4w/YK8eeMPhr4y8E6tr1he3KXUP9mIvyffT7RHu+V4pURP&#10;vOu3Z/vV7B8Gfix4+/ad/aMvLqxe7/4V1BKsusWfn/aNMs4oovktYv4J53fazN/tP97bWtf6zzSl&#10;F/uyY+z93+Y+xf7a1fxg+3w8v9laP99tZu4Pnn/694m/9Gv8v91Xr4o8Sfst6p4Hu/iJ8Ufjb4n0&#10;OG1htZbix1PR333E90zfuvNaeLd/dVYk2/3U+WrHw0/4JS/8K6+JPhbxX/wtP+0P7B1e11T7J/wj&#10;2zzfIlSXZv8AtXy7tn3v/Qq+U/2vP2tpf2jvih9hvJbuL4Y6PduNOsLAp5s235ftD7vlZ3/8dVv9&#10;7dlgaEPaf7NU5v5grSly+8fWn/BOH4kbfiL8SvA93rN3fW9+lv4k0W3uFfZ5DL/pG1m/6626bP8A&#10;Yf8Au1981+MH7I/xSg8C/E/4SeKLmO5mf+0f+EU1G9ScJHHBL8sSsmz5tqy7927/AJZV+0H/ALOt&#10;cOdUOSspxOvCVOaJ5VrEn/CP/tNeH7nf/o/ijwzcaaw/vXFncJPbr/36uryvVK8n+P27R7fwP4sR&#10;lh/4R/xTZSzy/wB23unewl+b/dvd23/Yr1j/ACqf3a8qv78YSOmPxB975f71cND8XNGufiP/AMIZ&#10;HHezauqv5reRsii2pu/i+b/gS/LXb/w/NRHDFHJLIsSpLL/rXVfvVnHlLkjnPiX/AGZ/wrnxX/a8&#10;U82lf2VdfbIbRd8rReU+/Yv8Tba+T/AfxI8fzfDzwuuqfETRPDzfYbdGt7dlvbhdiJ99IIpWXft+&#10;75q/x19m31nBqVncWlzEs1vcRNFLC/3GVvvrXl/7Mm2P4K6PotzFF9r0SW60C8hRVXdLZ3D2vz/3&#10;t6xI27/aX+9XbhqkadL3jmqRkWNL1Szn+Jeia9p95fXmmeKNMnt0e4ieJN8TpLFsVkT5XRrhv/2q&#10;9RjrwSz1W50T4f8Ah3/WXP8AwhviRrK+vkZV8qKKV7fZsb5vnt7j+CveH+58v/AawxMf5TSnL7Ix&#10;riKN0iaVd7f6pGb5mrmfEnwv8K+Krn7TqWiwvd/xXcTNbyt/wNPm/wC+qv6l4T0rWNa0zV7y287U&#10;NLaX7HK8roib/wDZ+61eN6V8R/F+m/tCXug65fR/8I+srQRI/lW8USyp5tv87Judv4Pk/wBuro06&#10;tT+EKpLl+I2r/wDZV8HX9758V9rNg3zf8e86b/8Avt4mZv8Avqn+MPBOnfD3wvd6vqvxB8bf2fZr&#10;v2f2mm9/vbIk+T/x2vYMLtbd/ut/er5W8Z6xqfxm+KC6bos66hYW999n0mzuF/0R7pETzbhvl+aC&#10;Jfm/i3702rtd66sIq2Kq8spFezp/GZXgX4QXnjvWrmJ47q78W6kqz7ry6eVdCs2+5cXUv3nunT/V&#10;RfL/AHn2/dr7W+Hfw70f4a+H00rSYGfczTXV3NzPdSt9+WVv4maj4feAtN+G/h2LSdPEksrlpbm9&#10;m/4+Lyf+OWVv4malsfE1xrnii7stLiSbS7BngvdQduPtH/PGJf4mX+Jvu/w8tu2fe0ockeU+dr1p&#10;VZe6R+LfD994tmi02e4W38NtHm+hiYma8YP/AKn/AGY/7235mzt+Wub+MHxotPhfpy21tGmoeJb1&#10;WezsZpNqImfnuJ2/hiX/AMe27V/vVV+OHx30/wCEGmtEkcd/4ku4/OtrN/8AUxLnZ59wy/ci/wDH&#10;n5Vd21tvyt4J0S6+Kmty+JfGv9qTeHbqfzZ75bN2+3v91N7p92Bf4V+6v3f77Vz4nExw8TbDYb2s&#10;uefwm14G8Gav8fNYu9Z1u7mGhXUv+nah9yXVHX/llF/zygi/h/8AH9z7fK9L0fWtP+Evj7XfDnkR&#10;WGkXnlarZ2ljayyytuiSJ0iiiT7u63/4DvSvSfD8OlJpdvLoos/sEib42sdnlN8q7Nu373ybf4v7&#10;tc94s/4kvjzwfrisqRXXm6LO+37yyp5sX/kW32/9ta+KqYuWIqS9oe5L4fdOP8Wa1hJdetfD0ngl&#10;m/1viHXNTi0iLd/01T5/N/7apXJSfFrXPFVrDBofjG+8STfcl/4QPwu97FL/ALf2+d0gX/gDL/u1&#10;1HhX4feGrn48fEUa5oOn6xrSy2esafqGpwJcSwWs8XlNFEzbtqpPZytt/wCmq/7Ne2r/AJZqiVaM&#10;JRMuWUz5N+GvhvxH8XNGsvFun6LZT2k7SrBqHj/UZdUlgaKV4HT7BEiL95H/AOXhvufLXpGh6b4h&#10;sPGmrfDzxZ4gj1vSte8NvcWP2fTIrJLXypfIukiRd25dl1at87s3/fVWvgRP/YPir4r+DmnaR9J8&#10;SS6pZo6/ctdRiS8X/wAjvdf98Vp/Fr/iQ+Mvhl4lXakVrrv9kXT7fvQX0TxIn/gUllWkq0pVeUOX&#10;libvwo17U9e8F6fPqtssN7F/osref5ryyxfupd/yLtbzVf5a841vwPqXjPwD8WPCNjqH/EyivJbj&#10;SrR9iJFO2y9t337N3+vf/wAcruvCt5beGPHnijQZ57a2S/ni1WxSaf55fPTbKn/f2Jm/7a0zVb5v&#10;C/xatJ/Ikmt/EenfZ9kMW5/PtX3b2/2fKuH/AO/VYR92UuUv3ZGOr/GjxAy/uvBnge0ZP791rVxF&#10;/c+79lXd/wB9f8CqGH4F6jrmpaJqHjP4g674nn0a+i1C2skgs7CyWeL7jskUXmt/wOWu2174o+E/&#10;DHm/2n4j022eL5Wh+1K8v/fC7mrjG/aS8OX0jReH9K17xU+37+k6dK6f+PNuWlFVpfDTD3YnoviD&#10;wrpHiq3hg1zSLLWLeCVbiKHULZZ0WVd2x13/AC7/AJm+aovDPiDRtbW7ttFlV4tLnaylRIHiSJ1/&#10;hX5f/Hk+WuATxt8VNe2f2R4FsdBiZv8Aj41zUfN/8hLsZa5nxn4L8dWHg3XdQ17x/p/h63WJriW0&#10;0e1W1SeX+BPtTbZfn+7/ABf8Cpxw8p+7KRnKoe/TTRW0TyyyrDEv3nf7i1w+t/G7wF4e/wCPzxRp&#10;7t/dtJftD/8AkL7tfM/wr8SfB7VbaWLV9TufH+tW88r21polnqWqOsX9x1ii2s27+L7v/oVeq2/j&#10;xvDFkmq+GvgFr9tp6yql1dNZ2dvd+Vv2O8VqrtPLtV92xol3f3q1lhowkTGpKR1C/HV9YX/imvBX&#10;iTXtzfurh7P7PaS/7kr1Kmq/FvXpv3Gh+HfCsX8SahePe3C/7f7r5f8Avuov+Fr+Nte2N4e+Ems+&#10;U3/L34m1G102L/vhXll/2v8AVVE+j/GnxCjrd+JfB3gyLd/zCdMn1S4/7+zyxL/5CrHkhH7P/kxp&#10;8Rf/AOFX+IdVX/ioPiNrdz83ypo6xaan+58nzV4l+0x8N7PwHcaJr2iq1t5s7I8zzy3Fw1xs3o7O&#10;7t/cr0XUtH8R/DL4g+ANV1D4g6/4jstZ1OTRdRt9T+ypbq0trLLE8UUEUSr+9iiXd8zfPWh+1RbR&#10;P8LXvG2+dYX1vdQI67t7r/B/3yz11UKlSjXiaxjGR9As1n8Rfh6zQNv0/XtM3L5v/PKeL/4lq1NH&#10;S6XSLNdR2fbVgTz/ACW+TftG7b/s5rzr9mfV5tT+DPh6O7uYLi905ZdMm+zujBPIlaJF+X/YRP8A&#10;vqvRLPV7PUp7+KGffLY3H2eddrL5cnlJLt/75dG/Gvvj5aXuSkj4w+2QfDL9pi9XVdTto7eW+1G1&#10;kV22JbWs+y9i/wDH52WvY/ih4HvPFVrZanpEn2bXdN3eVtunt0uom/1tq7r91X2J81eZ/tXWcnhP&#10;4qW3iO10+KK28mw1qe+b78ktrO0Dov8AwG4t93+6lfQULbk3J/d3V8TmvNSxPMfS0+WrQizwDwBY&#10;+KvDk+o2Pw6+xJpVrL5t14B8XRS2r6X5u/5LW8iR9sDuu5F8qVdv3Wi+7XP/ABY+Jfxtj1q08PXX&#10;g9fCeg6jJ9lfXvB93Frl9O23cywNP9lW3bZ/y1libZ96vXNBhl0347eLVnvFRL/TLO6gt/vebEu+&#10;J/n/ANh//Q67LxJ4Z0fxVYfYda0+21K1WXzUhuF+RWX5d/8A49XE68Y1PegTGPu+6fOl9pGpyeBb&#10;Lwavh65+Gnw6dfsr6XLcxT+IPEG/53t08p5fKSV2dpZWlaVt7/d+9XPeOPGmoSa5ZW2lSf8AE9tV&#10;SyW00yJLi00RZU2pZWu1P3t0+1NzK38G1Puuyu+InijSrfxJDpHw1S5S4bzbC51G3Z7p2Zn/AOPe&#10;13szb/8AcZVbf/F8rJ9Efs9fs623w1tINY1qKOXxE6t5Fvv82LTUb7yo38cu35Wl/wCAptX730GE&#10;w3tpc8/hIqVIYWPNL4jN/Z5/Zpt/Aa2/iTxLa+d4hYeba2jS+cun9cjd/wAtZ/7z7f8Adr2iHxto&#10;9z4yuPCyXm/XLe2+2SWvlt8qfJzv+7/Gv/fVZniDxLqGpanL4b8OFTqcYBu9SkjL2+mK397+F5dr&#10;fLF9Gbau3db03wvpHgvRbxw32ZVjaW91W4lxPJ8uWmllbn/a3ZwuO22voIxjDY+fqSlWlzSLdrpe&#10;m+GLfVLwslnHcSS3l9d3EpYt/tu7fwqnHzfdVFX7qivlT4yfHS7+JV5BomiWUtxoN7JtsdOXclxr&#10;rf33/iitf++Wb7u5Pn8ryz/hIfEHiDXNS0yK+m8QvrcsS2uk/bLi4TUYot/2eW4eV9ywbX3bfl3f&#10;I2zb81fR3wj+FMvgtb3VNZli1XxVftun1Nfn+Xan7pP7i/7K/wAKJ/wHysfjY4WPLH4j18LhYr95&#10;UK/wj+EMvg+7vdc8Qy22peJbran26L7kEWz/AFSJs2oqfd+X+Ff4VXbXeeMvB+meP/Dt1pGqxLLb&#10;z/Mro3zxN/fRv4WpvjDxhovgHw1qOt+INQj0rSLKLzZ7mYttRf8AgPzM275VRPmZvlWvBNRmj+L3&#10;izSpPH2va14AivF+0eF/DNjcva3cHzvsvb2VU2+e+xtlu/yp8ytuZmr46PtMRL2sz0Jy1PTdN8jW&#10;7G4+HHjyxt7ya4tWii86BEtNWtU+Xei/dR1/jRfmX7yfLt28/wCD/EmofBrxDZeC/GOoS3/hnUpV&#10;t/C/iu6bdu/uWF1L/wA9/wDnlK3+tVPvb65rxnoT/C+zTRfG2r6l4h+Gt5Kv2HxZqdy8+oeHLx/l&#10;RLi4b5mgdn+W4f7m/Y/ybNvodpbab450HUPhz4z0u0mlW1VPJSLyre8t/wCC4t/7uzYn/XJ0/wBy&#10;tpRjy3Rn5npf+1t/3leub+IXj7SPhn4fl1fWZJNm9be2tLdfNuL24b/VW8ES/NLK/wAq7K8oj+Lm&#10;ofAGabwr8Qf7U8QxP+68LaxY2r3F3rf92ylRPl+2LuVd/wAquvzfLseuH0Hwj4q+PXjr+3NVnWG4&#10;iVreW+tJfNt9Gt2+/ZWD/dlndPlluv4vuptiT97nTwn26svdCVT+UzbZfGfxu+JE07SqmtW67F+z&#10;z77HwvEybXSJ1+We8f7rXCfN99YvlTdXtmn2+m/BeGx8I+FNFbVtb1KBrjzd6fNtfb5txs+ZV+dt&#10;rbfm2bdu6rKX0fgC6h8BeBdBtrm9a2+0LL5qfZ4N333uv4v7m3Z9/wD4BXX+D/Bdt4Tt7uV531LW&#10;L1vNvtWuP9bdN/7Kq/wp/DW1avyR5eX3f/SjGnT/AJiLwf4M/sGSXUtSuf7V8S3i7bzU3X+H/nlE&#10;v/LKJf7tdRRS15MpSkd8Y8olcP488Dtql1aeI9FSD/hJdOfzYEuG/dXir/yyl/8AZW/hbZXc0n3P&#10;+A0U5ShLmiEo8xzfhDWNK8U28up21mttqcTfZ7yGaJVu4Jf40l/2vu/73y/7NdLXn3jv4ey6hqll&#10;4l0WCP8At2wZXlspZdlvqKL/AMspf9pPvRP/AA10fhPxZZeMtJ/tGxeVArNbz21wm2W1lX78Tr/C&#10;/wD9jt/2t5R5/eiZx090xL6x/wCFY6D4r162vJtSeWWW/eLVrp/KiXfvfbtRvlRWb+H+BFrnPhX8&#10;aF8SfD/U/E3ijy9EtLO8lRpn+WJovvps+X5vv7f+Af7VdX8SPH+jeBtD/wCJruuZbz/R7XTIV82W&#10;8Zv4ET/2avEvgz8AfEf/AAlkWq+NbPfpVrBss9Pvr/7Q6sv+q3qvy/Iny/7P92u6hGlKjKVf3Tnl&#10;KUZe6d1DZ6z8eGhn1WG50H4f/ei09/3V3q3+1L/dgf8A55fxf987fDv+ClXheDSvh78N/FlpZw21&#10;v4X8QwW8rwxfJa2c6bJf+A7ool/4GtfaW/8AyleYftKfCm6+NnwU8R+EdPa0h1W9jiaxfUF3W6zp&#10;Kkqeb8j/AC/J/dapweJ5K8ZfZLqU/wB3I+ef+CUevDT/AAv8U/ADF/8AinvEf2qCOTf8sU6eUu3d&#10;/D/ou7/gf+1X3oPu18SfsJ/ArU/AvxU+JPiu98RQy3E+3Rb7RYbb5PPi2f6Qsu/7u5Zfl2L9/wD4&#10;DX25X6bSl7WHNE/Lc0oypYqUZBWXc6Dpl1dLcz6faTXG5W814FZ61KK3PJGf79PoooEFFFD/AHKB&#10;jK47R7OK28V+KdBniWfTb+Bb9Ym/i83fFLF/5C3f9tWqx4m8faR4V1a00iWdrrXb0/6NpVuVa5k9&#10;9u5dq/L952qhp/h/XNS8RQ6/qF42heXB5SaZZeVL5kW7d+9ldGXd/wBctv8AvtQdUYyh8RheE9D1&#10;PxTGuna0+/QvD901oiebvfVJYnbZLL/dVF2fL/FL838K7vVX2/3f++a5P4aASeE1nDtI93eXl0+7&#10;dx5t1K+P+A/d/wCA1l/GH4uaZ8IfC/2y5Rr/AFi9PkaZpUR/fXk/8KJ/8VWdSpGjHmqHZhMDWzLE&#10;Rw2GjzSkV/jL8YtP+Eug27rE2qeI9SbyNK0e3/1t5L/D/wABX+9WN8F/hPL4NF/8SviZfQ3nji/j&#10;82a4mZfs+lQf88Iv7o/vNVL4K/CTVNAvL/4q/FW7gl8Z3cPmlJn/ANH0WAL/AKpD/D8v3m/9C+Zm&#10;9ItdMf4m3ltq2rWjW3hu3dJ9O025T5p5VO5Lmdf4drYaJP4fvt8+1YvG5pVpe0qf9uxP1JU8PlOH&#10;+o4aXN/z8qL7X92Pl+foS6XpM/j7VLbXtWtpLXSbVvP0rS7hNrs//PxOv8Lf3E/h+83z/LF5Z4N8&#10;TaLffEC7OteKYxFDKurXtveqkSNfbmWJYm+80duqLuR2+R/K/iroPjl8XtQ0O+Twh4Qmh/tqaBv7&#10;Run3hNIibYqSvL91Hbd8u/8A2W/3u5m+GFnp/hPStL0GU2Oo6Ph9O1Cb5283/lr5vdll3Nv/AL27&#10;/drrjHlPnqlaVT4fhLI8Z6x4mxF4W0d1tm66zrEbwW6/9cov9ZL/AOOL/tU60+GtjJPFd+IZZPFW&#10;oq28S6lteGJ/+mUH+rj/AC3f7TVu+DPEK+JtBtL7yfs87borm33bjBcI2yWL/gDq6/8AAa6CqMiC&#10;P5V2j5Qv8Ncp4q/5HLwb/wBfk/8A6SzV14+7XIeKv+Ry8G/9fk//AKSzUn8J0Yf4/wDt2X5Hj/jz&#10;/k8HwP8A9gG8/wDQq9Y/tmxXVItPa8gW/kj81bVpV81o/wC9s/u/7VeT+Pv+TwPBP/YAv69PufDO&#10;mXPiOLXHs4/7Vhj+yx3a/fVNz/L/AOPv/wB9VOC+Kp/iOXif4MJ/17/9uZs0V89/Dvx94xb41a1Y&#10;+IrwPoNu8ukLK6paxPdK/mxOsW/7zRb/ALm75djNtr6Br0z4WpT5R9H+zRRQYHN+JPCcfiAQ3Kzy&#10;afq9r81pqFv88sDN95fm+8n+z/FXPx/ZfFl3B4f8YWKW2vQZlhltJ3hW5X+KW3lRlZVf+OL7331b&#10;enzN6J/DWP4i8N2Piqwa1vFYYbzYJoW2ywS/wyxP/C1B0xmcT8TtH0rwf4GtLuysoNNtNH1aw1DZ&#10;bxKibVuovNdvl/uO9cZ+ynbywL4nVW86yVoIrOb+B4k82JG/8hf+PV13iC91J/Cfi3wxqlwJtcj0&#10;q4n0+7K7FvI1Vtku37u9H27tv+w38Wxei0u4Q/EOe5jbMWp6LBMir9391K//AMkL/wB81B0c0vZ8&#10;pY+JUTXPgHxDBCypdyWM/wBm3N96VUZ0/wDHlrore8iv7O3uY/uTxrKv/Aq80uLiXUfh/wCEtS1E&#10;i+urDU7W3updv33aVrK4f/yK7V03wvkk/wCFeeH4p2V7i1s0tJX2/eeL90//AI8laHPL+GdZRRRS&#10;OYZIPmBr8zv2b7dh/wAFXviudv8Ayz1T/wBDir9NKYx+Ws5ROyhX9lzf3j5Z1D9sq9g/bKf4AweE&#10;lQylUXxH9uZtm/T/ALVv+z+V/ebZ/ra+KfCn7V3iX9lPWfij4K+Inwv0O917Uo/s0f8AZ+j2ulWz&#10;L+9/1qwQJ9otX37lb7zLu/v/ACfouv7N9heftJf8Ld1nX9Q1e9sbH7Foejyqv2XSVaLZK67fvM+9&#10;/vf33+98uz12axtrySKWe2imli/1TvFuZKXLJ/EdscRSpe6on4//AAy/Y58d+Iv2IfiDq/8AYF2N&#10;V1HV7DWdK0eWF1uLiCzS4R3SLj76Xcuzb97yvl+8tcZ4t+O/in9oT4H/AAq+AOg+E72TxFod0trO&#10;+0M100SslugT/lnsTfu3f3P96v27Tczbv/ZaZHaxxytKscayt951X71P2RUcyl9qJzvw18Jp4B+H&#10;fhXwusqzJomlWumqy/x+REkW/wD8drp1ptc/rXjLS9BuvsjSNf6q6710yxXz7hv+AL/D/tNWh5Mu&#10;acuY6P8Ahrn/ABF4v0vw3JDBd3Ob2Vd0Vpbo8txL/uoqs1ZK2XivxVGv2y4/4RWw/it7V1lvX/35&#10;fuxf7qbm/wCmtbmheFdN8N+Y1jZrFJP/AK+4dmeaX/fd9zN/wJqC+Uxd3i3xQgdVXwfYN/e8q41B&#10;l/8AHoov/ItaWgeEdL8PzPc2ts8uoyrtk1C7ZpbiX/elbc3b/d/u10VFBHN/KFFFFBgeDal+2Avi&#10;W4aw+Fvg7UfGMhHy6nKr2dgP+2rJ/wDE1zl98Kfid8XkRviR4zXTNJb/AFmgeG08qJ1P8Lyt95dv&#10;8PzV7rb2NtaxrHEiRxr8qqifLUoUL/qxX5TiMwrV/ikf0PDG0MHpgKHLL+aXvS+96L5I8Bhsfi/+&#10;z7GT4d1Q/EvwrH97SdYk2X8a/wDTK4/i/wCBr/Dt217X8NfiZ4a/aG8F6uIbGZLdWl07VdJ1KDa8&#10;T7fnjda18Dbs7V49+z60nh/9oj4saDMu2C9Wz1O3h/4Dsdv++mX/AL5r0srx1V1o0pfCTiFSzPCV&#10;q848tanyy5o6c3vJarY9s+Et9JfeCbFbi7mvrqweXTZ7m4Xa8ssErQO7f7zRFv8AgVd3j5jXEeBZ&#10;JbXxB4tsXVUgi1FJbZV/55SW8TH/AMi+bXcA19nH4T4av/FlLuUNWs4tQ026tp13xTRsjL6rXg/x&#10;W0268Z/sg6tb6jGk+proW+dV+ZftUCbm/wDIsdfQcnKkGvOPBljbyaH4r8PmVrpbXU7yKXe2508/&#10;/Stn/fNwu3/Z21z1o8yt6ndgK/sZxqfyyjI4v4M683ib4U+F9SlP+k3GnwPJ/v7fm/8AZq7juK8K&#10;/ZEuJIfhOuiXEqzXuh6headPsb7jLKzbf++GT/x2vdGOCK/MKkeWfKfW5jS9jjKkI/zMdRRRUnAM&#10;mRZomWVVeJvkZH/irmX+HelQt5mlfafD0v8A1CZ/Ii/79f6pv++K6mirjKUTPlOT8nxfo6/u59P8&#10;SW6/wTK9ld/99ruVv++Voj+IFnaN5er2OoaC33/9Lg3Rf9/4meL/AMerrKKPaR+0MzNH8SaRr0Pm&#10;aZqdjfp/06TpKn/jtadY2seE9D15v+JlpGn37r/HcWyO61n/APCvtPhZ2sb7VdKf/p01GXYv/bJn&#10;ZP8Ax2j3SPeOpork/s3izQf9Rc23ie3/ALt3ttbv/vpE8p/++Iv96n23j/TfPS21VZ9BvXbYsOrR&#10;eVu/3Zd7RP8A8Adqv2ciuY6g/NmvCfjZeL4Q+MXwk8XNu8uLVG0mb+7tuU2f/FV7pG38X3/mrxn9&#10;q7RZNU+CusXNq2y70tor+CX+75To7f8Aju6roy5J8x6uVSi8XGlL4Ze7/wCBe6e4a8wsPiN4UvfO&#10;eOO9iutOMQ+7I5RZ03f7qwS/99tXdBeleUX3iJPFHwl0DxdZyqixrYausrj7kG+Jp/8AgXktKv8A&#10;wKvUrV/Nhjf/AGa/TKctD4fFU5Qsn9n3Tifi/bj/AIRFrwGJBp9zBcyvMvypArr9o/8AIDS189/H&#10;f7VpPgH4JePZY/8ASNDvrODUZnb/AFUUsXlXH/j6rX1X4m0O28S+H9S0m8j861voXt5lb+JGXa36&#10;V83+JdJvPiJ+xZr1rqFsv9qwQ3kr28Lb9ssF1LIif+OJXm5lR+sYarS/miexktaNPEUeb4ebll/h&#10;lp/menlg2OevzVynii1k0XUP+Em02FnmjTbqNtCu57y3X+6v8Uqfwf723+KnfC/xE/i74b+FtXf/&#10;AFt5p8Dy/wC9t+aurkPzgV/NqfsavJ9k+Lx2Hlg8VVov7MrFezuoL61iubWRZredFlilRtyurfxV&#10;aritHkTwXq/9jTt5Oj3TtLpkz/cidvv2/wDs/wB9P9lnX+Cu1pVqfK+eHwnnmXrHhvStdeJ9QsYb&#10;mWL/AFUsq/Ov/Aq+TP8AgonDF8P/ANnOS+0xZZhdata2c9le3s89u8Xzv80DPt+9ElfY3evEP2yP&#10;hPc/GT9nbxV4f02D7Rq0MaXtjF/elifftH+0yqy/8Dr1slxDpY+lKfw8xtTl7x8vfE+3j+Hv/BNX&#10;w/dYVotZgsJf7HdU+xM09wt191V3fwbvv15l8KPDH7WOrfCXRT8OdMj0zwVqUEs9mum6jawKqu77&#10;/kln3L825vu17n8M/hSv7Zf7CfgLwnN4ibw5daFfeRPMtn9q+a282JImTfF8vlSo33vvV9cfCvwO&#10;nws+G/hfwhHci6GjadFZfa1j2Cd1RV83b/Dub+HdX2+IzqnllCrThyyq+0lpI6ZVOU/Pb4kfBDxB&#10;+zP+yF4j1bxdNp974m8QavZxS6bYwRLZxRfO+2XytiSs21/m+bb8m379fU37Hek6ppv7L3grULTV&#10;49Hilsri8a1+xpLbwK8sr/L/ABbf4vmf/wAd2rXZftVfAv8A4aK+DGq+FILpLHUw63unTS/6rz4v&#10;uq3+yyu67v4d1fEug6F+2T8N/hpL8LLDwwL3RZImsIL0JbXD21vKX3pFOsvyr977y7k/2dq1NHFr&#10;OsDadWManNze9oEZe0ia3/BODw9o3xQ8RfFO7+zXOkRywR2uoLDd+f8AakneVnVn2bVT5G+796uw&#10;/wCCXPjzUtdh+J3h/Vmhlk0m8tZYriKNV2b/ADUeJfl+7+4Tav8Av11v7OXwtu/2G/2ZPGvifxdP&#10;bR67JE2qT29vJuSJki2W9v5v3WdpX/76fav3d1cx/wAEofhpd6D8N/FnjW6iaKPxHeJa2alflaC2&#10;373T/ZaWVl/7ZV0ZpiIVsLjq6+H3YxCUvdkfeKUYpax9e8Qaf4fgSS9ulg81tkUW1nllb/YRfmav&#10;yaMZy92MeY4OUm17WI9B0m71CRWdLdd/kp9+Vv4UX/aZvlrN8L+H5dNR9R1A/adevFV7u4/u/wB2&#10;JP7sSf3f+BferPhtNU8UalY3mqwNpWlWkvnx6azI1xPL/A87L93b97Yn935m+XbXaV0y/cx5Yy94&#10;02Gt0ryP9qTRZ9V+BviBrRtl7YLFfxP83yeU6M/3f9ndXrcn3azfEmkQeIvD2qaVcpvt761eCVP9&#10;lk21nhqvsqymetkuJ+q5jRr9pRNTUvEEfir4Y+GfFunMrQ7rHU0lb/nkzp5v/kJnr04thR9K+dv2&#10;W/8Ai4H7KlroGrcSx291o1wifwqrPEv/AI4FrlfEX7ROveIPCdxrFtqK/DzwNo9pBJrXjC9t0uJV&#10;lKo0sNunzK+3/VfKjuzk/wCq2o0v9PYSp7aEJ/3T6DNMP9Wq1aX8kpL/ACPd/ibq9tqGk3PheC1/&#10;tnVdYtJYl08vsVYmyjSyt/BFn+L5j/dVuleJ/GTwK/i79lbW9f1QyXfiSfSotQuJZVUPa+Rtla1i&#10;2/dVdrr/ALX8TV1fjDQfC3wZ8B6p42uPiLrnhi2jSG9vdfu5xfi927QnmxPG/mb923bEqt8/ybfl&#10;pfgp4il8WeGfGngTxGiSa5p9zcGeW33fZ7yzvN08M8X9xNsu3ym+aLZt+b5WfStHmhyfzE5fiPq1&#10;SnWj8VOUZGh8O9atvHfw50PUZYllh1CxilkhlXevzqny/wDoVec/tJfHLQf2T/hW2u2egW01/fXS&#10;2Wm6XZReUk90y7/n2fdXYm6qH7MPjKDQPg5Fp+rzNNqGj6jPozW8KNLLPKsu5Iol/wBxkr5s/wCC&#10;n/iHxZonhHwFqU8sdhLeXd7HFbQorvZpsi/5a/8APVv49v8Aur/Ez/DYOi6laMJfCe5m9P6riK0Y&#10;/ZkUvCv7aXiHxxqui6Z8c/hx4Jm0PXZVi0qDVraVG81m2b2WVbj91v27nZVZV/iavuvSvA15Z6fD&#10;Zz6rFo+nxfMumeHrZLK3iT/f+9/e+dNn+7XwB/wVAk00aL8DFhdWtfsz+Tj73kbbf5l/DbX6WwpL&#10;Np0UVym+VolSVP8AgFduMlHkhKMeXmPKoc3NKJ+Yfiv9trxH4h8VeK5fhj8IdJ8WeDdAj/07Vdc0&#10;6fVbtoUZl864l3fKjJv99vzM336+nfDv7aGka1+xz4g+Lmjabaabe6HE1rLo8n+qivtyLEvybd0T&#10;NLF/31Xxlpvwt+PH7OfiP4raJ8NBpvifw7rFu0eoarZT2dwEtdkrRTP8++1lVJZl+b5MlvvbEavO&#10;vhTbatrX7H/xH0XT9X0nSob7xHp3mjWNQis1u0iimd4onl+V33fZ227u3+7Xr1MLRqwh/dsccalS&#10;Mj3bw7/wUh/aN8TRW13YfDLRb7Sp3/4+rPQNRliZd3zbW+0Mv96v0QtvhT4Fmt0lk8D+HUdl+b/i&#10;U2+/d/3xX5YeIPB3x3/YZ8HfD3xhD4/j/svUHxFoNpfPPYwbt0/lPF9yVX3Pl4v4s7X+49fqz4f+&#10;IGlax8O/D/i66lXTdP1axtb+Jbh9rr5sSMqfN8275/8AerysyhGnGM6H/kp1YeUp/wAQ/PL9pT9j&#10;TVdJ+JHjHULaXTfD/gLxFrVncaZcWu5jYXWzdcMsESbV/wCW/wB3+4lfpTo4lbSbL7RP9puPIXzZ&#10;vK8rzW2/eZP4f9371fP37U3jqyt/hHe6h4gZfDPh1p1is7rU4He4vJ/+WSeUv+oX/bf/AL5Wul/Z&#10;r/aK0X47WWt6fYxXdtrfhpoLLVUvkRN8rJ80sSbn+RnR/v1yYmVfE0Lv7J1xjRjH3fiO2+NnhOTx&#10;x8IfGWgwIz3d5pV0lts+/wCf5TtEy/7W9VrS+H3ixfHngHw74jVVC6tp1ve/J/B5sSPs/wCA7q6T&#10;Y26vJv2cP+Jb4L1vwxtZP+EV1/UtIT/rh9oae3/8l7iD/vmvN5eekafaPWaKKK5DYT+H+/8A7H96&#10;vJ/hejeH/i18V/DnlbLeS8s/ElmrffeK6t/Kl2f7Pn2Urf7z16neXMVnayyzzrbQqvzSzNsRf9rd&#10;XzZ4z1LwX8UP2ifDtjoviW21V9U8PX+m6j/YOp7/ALL5UsU9v9o8h/u/8fXyv/E+6u7DU+bmizmq&#10;SO4vPDC3/jz4keH2vG/4n2jxXtnaL/qld4nt5X2fdZt9vE26tjwz8XF1jRtMWDQdd1jU2giS8W3s&#10;HiSC42JvRpZ/KX+L+9XT+F/APhzwaf8AiS6NZ6bKy+U1zDEvnOv+3L95vm/hf+7Wzb2kFrJcSwQR&#10;wvcP5srIu3zW2Im//e2Iq1cq1OURcsjh7nxJ4+vGtFs/Cun6UtxPs86+v2uHiXY7b3iiTbt+X+CV&#10;q4T4kfs7az481T/hILzxVH/bdra7LVLHTmii3J88X3pXZfnZ6973UyTO3+5/tf3aiOKlS96kX7Hm&#10;+I8C+MHxH8Z+CvDD6DqFtpdzqepr9lttWsbz7P5e75N7xP8A6r+L59+3+L5a7f8AZB+G9tovhN/F&#10;bLvuNST7NY702NFZo7Y+X+BpZd8rIrbfmWvIviXC/wAVv2grXw1atsMXlaQzQMqSqsqO91Ku77yp&#10;Arp/vV758SPhb4e03TY4/DNq/hfxHqs0Wm2lz4dleyPzPvdmSIqrqqozt/ufw19lltGPs/annY+U&#10;oRjQib/jrxjFfNfaTb6j/ZunWJX+2NYXpArH/j2i4+ed+F2r8yK395kWvO/ir8adR+Dvg2wOnaRY&#10;+HY5n8rTdKvHeW7nVfvNKq7fKX/a3ys2/wDhY7l8x+I3i7xL8C/EllY20tr4o0nRbmWK0/t2FE23&#10;X2e3nll3xOvmSt9ob55VZ/v/AH2eoPDel3fxq+ONpr2vTLffZbGDV7mFNzw2vmrvtbJd391HV2dV&#10;+/v/AN6vRxNb6vDmkcGHo+1lyknwj+EWpfEzVR488b3MmpRXkv2qK3l+/eMv3JZf7qfwrF/Ds/u1&#10;9L2VnBp8XlW0EdtFu3bLePYv/jv+flqSGGKGPbHHGkW77kK/LUpOK/PMTiamIlzSPo4xtHlOZvPA&#10;dj9slu9Kubzw9eytulm0xkiSX/beJ0eJm/2tm6uL+Lml+Kofh/qyM1t4hht1W6idIGtbuLynSXf8&#10;nyy/c/g2163Rs3/Ky7/96sKdTllEmUTyHUryx0v4pfDXxHpm2HR9e0660Nf7vzRJeWv+7tS1ul/7&#10;a/3q9b/3lr5ivEu9N+A/iCVW+2J8OfEX22zl3b5WisbhJ5d/+/b+bF/uvX05FMs0MUsTb4nXerr/&#10;ABV1YmPUin/KeK+IfBf/AAmHxkv9R8J/FGfwxfy6VBYa1p+j2trdSyxwSytE/myo6xMjXEqt8u75&#10;lrF+Jf7MujL8Pdd1WLUPEnirxlpcD6lo994h1ye68q6i/exbYFfyF+dF+5Ete96fptppqyraWcFu&#10;ssvmskMSpuf++3+1Vz7tR9ZnEr2Z4f8AEvXG1aw8BeOtDvLu2t9Ug+y79PiRruVLyLzbdEZkfa29&#10;ET/trVe5+CM9msVz40nvfiLaL88sP2y4Sazb+/Em/bKv/fL7U/j+6rPB/h6fUP2fvEfgq282HU/C&#10;d5eaXYpbtsmX7HcfaNP2v/Dvg+yt/wADr13wTfW2peDdFvLHz/sl1ZxTxfaJ/NdVZF++7fMzf71d&#10;EqkqUfd+yZezjzHG6Vpvwp0RYlttK0Sz2/dmu7HY/wD33Km6tD4b3NsvijxlY6e0b6bLPa6vZzW7&#10;b4mint0T5H/u77eX/vuvQa8W0vTYNB/aGexaedIbqxuLi2hhldIvmdH2Pt+Vvne9b56iM41eY0l7&#10;p6l4t0+71vwrrWnWN9Jpt7dWctvBfQuyPbysjIkqsv8Ac+9Xi3wF+DPw38TfDHwb4svvCOn6xrWp&#10;aVa3F1d69u1K4Wdok81PNn3srI+9f++q9/A+b/dryf8AZz/4lfh3xR4a2LCnh7xRqllEn92CW4+1&#10;W6f8Biuk/wDHawpVZQoy5ByjHmND4dfAvw98NPEGoavpUtz9rut6eS7IkUUTPu2Iip/s16QaxPF/&#10;i/TPAfh+61rVWkSwt/vvDFu/2aZ4N8VWnjjwzY63YxTw2l4rOiXC7X++yfw/L/BU1PaVf3khx5Yy&#10;5Ym/RRRXMbHlP7TEbWvwd1PXIk8y78MXVn4hVl++q2dxFcSv/wB+onrrviNo58Q+BNf0+La8t1Yy&#10;pFt/vbG2/wDAd22tLxToMHizwvrGh3P/AB66lZy2Uv8Auyo6P/6FXEfA3Wrnxh8CvB91JPJBqDaU&#10;lldTJt3xXUS+VcMu5WX/AFsT/fWuuEv3cf8AEZxlyzM79hbXYrrwn4j0WCCVIra5t71Jn/5aebF5&#10;T4/2fNtZf++q+hNN0UWPiDWNRjnVodRWBvK2/dlRdhbd/tL5X/fFfJf7LMw8FfGrVvD1xqD/AGZ1&#10;vtKs7RlO9vImS4R/o6yzsv8AwPbX11quvW2j6hpFvOshk1G5a0jZPuq3lPL83/AYjX6RQlz0oyPn&#10;cXHlrSPA/wBtbw9bX3hbw7q9xFJc+Rcz2HlKdq/v7d9jM/8AD+9igqX4E+NIPE3w/wBM8zVG1LU7&#10;WJLe+WbYksTr/sr/AOOt/wDZV6H+0ZokfiL4MeKrWSFZ0htRetEx+8IGWVl/75SvAfGXwI1rQbpt&#10;Vit9V1iOOD9x4r8JzKupyxbV2JdWu5Fnf/prE25l+Zq87H4L61H3TrweIpxj7Koer+OvC7eII7TU&#10;rG8XStd0t2uLG+27kX+/E6/xRP8AxV826l8VvGvxat7TRrFpEW6nlspU0xkX+1HZ0ZLe33J+62J9&#10;53+VV+Z/7rbk3gv4r/EHRf8AhHbK68VS2XyRSrrei2+jQ+X/ALUvms7rt+8iI1fRvwX+Bun/AAtt&#10;ftlx9mvtfli8qS6iQLFaxff8iBf4I/7zfelb539uPCZbKH8c6a2JpUv4fxGZ8Cf2f7X4XW51XVEh&#10;ufE86bS9sn7qzTn91Fu6/wC1I3LV1+seJNQ8Talc6J4XmaKO1Yx6lrSruW19Yot3yvP/AOOxfxf3&#10;a6zTdWstdsxc2F1FdWvmvEJYX3qWRyjjd7MrLUeoX2l+D9BnvbyW30vTLNGklf8A1USL6mvoYxt7&#10;p4UpTqy5mU9PsdH+H/hto0aHTNIs42lmnuJcbe7yyu3/AH0zNXyb8Wvi5rPxl8QWugeG7D7TpjMs&#10;9npMy/8AH0n3kvb1P4YP7lu/3vlllXZtRsT4zfGzWfirqlxDplrM+h2cTXUWkuvybE+b7VeL/wCg&#10;RfNu+X/dl9f+CPgfSvDPhNL6zu49butWf7VPri/M94rfcf8A2fl/h/h+bc26vIxuN+rx9w9nC4Xk&#10;fPVMHwD+zVpXh7WIPEOvajd634jt5/tDXHnukTS792/Z97d/s7v/AEKvafvf/s04fd2185fGD40y&#10;eJPtuh+GtQubDw3Fc/2fquvaYm/UNRuv+gbpC/8ALW6f7jS/dg3f3vu/H/vcdLnkdsuWkZjfELRt&#10;a+KnjPXfHF9/aWk+BdWg03wzpmmRfaLSfUZYnf5Pn/0rUU+eLytu2D+H7zsva+BfAfgX4meJLjx5&#10;bRXUtx5/7/SdQ3LcaZfxN86Mn8LJ/wA8vmX7j/3KsfB/4KReG20rXvEGm2lrrNhB9n0fRrFvNsfD&#10;9q334rdv453/AOWtw3zO3+z97a8eeBNTs9b/AOE38D+TB4tiiWK80+VvKt9et0/5d5dv3ZU/5ZS/&#10;eX7n3WatZVPsU/dM+WXxHfarptnrem3Wn6hbQXlldRNFPbzR74pYm+/uX+Ja+b9e8Ht8IoYvC2vX&#10;1z/wrGdvK8O+Jmlb7X4SupfkS1uJf47V921JW+7/AKqVtuxq9h0vx+3j3wDqGr+D1jfWoFaD+zNT&#10;XypbW6T71vcJvXY3/A/7rK2za1R6X9s034a6rL8U7rS3tfKlfUXbZ9nW12fOj7l+6vz/AP2VZ0JS&#10;p+4XKKkeUWPhvWvGHxBTwh4j8zR7q3s/372i/JPZr8iRWr/8son2p5r/AOtb7vyqj16beeILqz1V&#10;/AvgnTYIZbOCL/iYLte30uJt33k/il/up/t/N8teMeAdBn1S1t4LvxLqnhjw/azt/wAIDb3cW7U7&#10;W3ZERHuH2blgd/liSVtzq6I3zbFrvNC+LPh74O+GbvRfFGnyaJqumrvnhhb7Q+rTyvsie3+fzbp5&#10;f9z/AHvu121uaX2Tnj/ePWPCfhWx8H6d9mtvNubiVvNur64bfcXUv993/wA/7NbdeK+H/i14w0Xx&#10;JpMfxH0HT/Dei+JWWLRbiyd5X066b/VWV+/3fNlTayum1d2+L+6ze0f99f7jfw15NeMoe9I7ISiP&#10;oYfLWDrUviBNY0RdHjtJtPaVv7Ta6/1u35Nmz/a+9XkPjn46SeMPHy/C74ealFb6207WuseIHi3R&#10;aTtRndIlZf3t5t+6n3Ym++38NVSw0q3whKrynT+PPidqV14mbwL8P4LfVfF21H1G7ujustDgb/lr&#10;dbPvSv8A8srddrS/e3Lt3Vd+FPxIvfElxqfhjxVbw6Z4+0LZ/aNrb7vs95E3ype2u778Eu3/AHov&#10;uN92uh8B+AdG+Gvh6LRdGjkW3817ie4uJPNuLqd/9bcSy/8ALWV2/j/+Jrgv2j7PSNJ8O2vjWTXr&#10;Twl4r0F9+j6ncK7+fK/37J4l+aWK42bdifNu+ZfmWt48s/3UTL+8exjivCvH2sWz/EDT28Cy/afE&#10;v2yK31PyvN/sn7n7r7U6f8tU/hVPmbZtf+Cr+g3njj4y2WlSa9pF94A8P3ln59zpyyr9ull+TfFK&#10;/wB+Bd7/ACqq7tqPv27lWvVtF0DT/DOl2+maVYx2Flbr8kMK/Iv+f733qmP+yyKl+8OZ8IfDa18P&#10;ai2taldt4h8TXC7JdWu1+dV/uRL/AMsovv8A3f7/APF8tdvRXK+JvH1j4evYtKggn1jxBL80ek2X&#10;zy7f4Xlb7sUX/TV655c1aRXuwOkmmitrd5Z3WGGJd0ru21FWvOZviPfeNNW/sjwYsaJLE0v/AAkN&#10;9A32Tar7H+zr/wAt2+b/AHf9qs9dMn8Sa9FB8QZfNu2n3WHhuxfzbTb8j/aJdvzS7Pu732qux9qf&#10;xV6ztSG32rtRF+VFRdu3/gNWoxpfETzc3wnwt8Of2svCfwh+N3iPTJY9U1uPxH4hTw9JqEES/uL5&#10;JdrvL5vlfxTyt8if31/2q/Qb+L+5X4tftseB7zwb8Xfi+0MM9jp66vY+JLK4hX5HlnTbKd3/AF1l&#10;b/a4/wBqv1p8I/FbRNc+GvhLxTd38NnFr2lWt/BHNL+9k82JJdir95m+av1DBfw42Pz/ADxSq1Pa&#10;Hf0Vxv8Awl+raxtXQfDt46MP+P7WP9Ct/wDvh/3/AP45Q3gm/wBb+bxJrs9/F/0D9M3WVov/AHy3&#10;mt/wKXb/ALNegfNezNHUvHPh7SL5rG51e1S9T5mtFl3Sr/wBaqf8LH06ZyttZa3eP/0y0e6VP++m&#10;TbW3o2j6foFqtnptlDYW6/8ALK3i2JWjQTzROQ/4SHxLqR/0Hwq9gm7/AF2sXkUX/jsXmt/6DRJY&#10;+NZmO7XNDs4mb7kelSyuv+6/2hfm/wCAV19FBXN/KeXa74duPB+qW/jefUrvV7qzX7PfedFEqRWL&#10;f63yliRNuxtku5tzbUevS1w4VozvRvmX/aomhSaFlZd6N95K8ZvfHlj8A9L1a28QSajfCFv+JFbo&#10;nmfaYMKkVtFtXbuRtqNu/wBlqxnKMI80juw2Gr5hVjQpe9KRLqnxW0X4OeDdUGpO17qNrrF1aWOm&#10;xfNNcySyvLbxIv8A1ylT5qqfBn4S6k2s3HxY+KM8c3iu4jZrSzmP+j6Lb/3B/tbfvP8Aw/8AfTPz&#10;/gHwDrkfizTvjB8TLa2W6vJ/Ki0/b/yAopVVIG3fxt91WZvu7t396vadPz8WGW4kRk8GxP8A6NA2&#10;V/tNs/61v+mH91f4+v3du7yPeryjOf8A4CfqVGnSynDPDUPil/EqL/0mP9a+gtvDJ8UpYdRu4pIv&#10;DMT+ZZWUq/NfMp+WWVT/AAf3U/i+83YLkfGj4oX/AIPjh8O+D7M6x4z1RXEFpGwY2q7SfNZW+X/d&#10;Vv8A0FTV/wCLvxUT4X6NZw2NlJq2vX0iwWWm2qmV2Zv49i/Myr/dX71Hwn+G58I29z4j8QXJvvFe&#10;qL5t7eynHlr8vyL/AHfuLu/3VX7qIo64xUfePCqVHVlyx2Wxd+Gfwt0/4e+H7yC4b+19U1R2m1fU&#10;Lj94bx3+8rbv4PvKq9P++jSW9xJ8NLqC0upnn8J3EixW08jbm0t2/wCWUjfxQf3W/g+63y7dsNjq&#10;GrfEqUzWVxNpPhZXZVuoR/pGo4P34m/5ZRf3X+8/8O1drvoS/B/wbLYJaXui2eqlF/12p/6VK3+0&#10;0su9mb/aajmXQ1eHhBWqS18hjTx+C/HMvnEx6Br7q6Sg4WG/+7sb/rquzb/to38TrXoS/wB6vnuX&#10;wLeeFbi/8NQXt1eWV7E8unafqU7Pa6jb/LutdzfNbTxIm1GTaux92x3R2Tufhb41bUkj0fUrmaa/&#10;jDPb3FwFD3USN5b7tvyiWJ/klVf4vm+64pRleRNSiuXmpnpo+7XIeKv+Ry8G/wDX5P8A+ks1dcOl&#10;cj4p/wCRy8G/9fk//pLNVP4ScP8AH/27L8jx7x5/yeF4I/7AV5/6EK9mrxnx5/yeF4I/7AV5/wCh&#10;CvaO5qcF8VT/ABHJxV8GB/69/wDtzPLPHfwVTxp8Q9E8TQX9vposfnnaGwiluJ5V+5+9dG+WvUY6&#10;dtpa9M+DlUlP4gooooMwof7lFFAzmfHXhV/FGjulpMlnqtrulsbp03eU+3btb/Zddyt/svXk3wv+&#10;I0fiHxH4Cs7+zbTdYh0VrVfOnR/tkUsSs7xKrt8m6w/j+b7te/18w6KkOg/EDw+2791Yaneaam/7&#10;/wAuq+Un/kLUqiR6FF3jKJ6Tqu2w+Fvj1du/+zby/vdn/A3uv/Z66j4foLez1ezxza6tef8AkWV5&#10;/wD2qv8A47Wbb6a95P8AEfTfmf7ZIssSv/dlsIov/Qon/wC+mqL4V3y3lzqcqv5n9o2enav9773m&#10;2qxb/wDgX2egj/l3ynolFFFWcIUUUUAFFFcjqXj6yhu5NO0qO417UlbY9rp67/K/66y7lSL/AIG2&#10;6g1jE66uX1bx9pul3jafB5+sawP+Yfp0Xmyr/vfNti/7astUv+Ed8Q+I2Ztd1I6bZOnGk6PKyf8A&#10;f26272/4Bs/4FXQ6PoVh4fs0s9NsYbC2T/llbjH+f9771BpaMTnv7L8UeJmVtSvl0Cwb/lx0l99w&#10;3+9cMi/+OJ/wL+Kt/Q/DWm+GbZ7bSbKOyjZt77R80rf3nf7zN/tNurWooM/ayCiiigzCiiigQUUU&#10;UAYNLRRX4ofuww/KWZT838NeJXDr4W/bM8HX53qviPRLrTfkX5d0R8/c1e3FdykHvXhP7Rk0mgeM&#10;vhX4nhRfM0/xFFaSSsv+rin+SX/0GuzB1OWvGR6OWxjUqzoy+1GUf/JdPxPf7Vk034u3SyXH7zV9&#10;KiaG3Zv+faV/Ndf/AAKi/wDHa71e1cF4kmW18ceDbvyGkeaeewaT/nkklu0u7/vq3RfxrvG4B+lf&#10;pdM+ExH2ZeQSfdrhtDza/ErxXZ+Vshubazv1m/vyt5sT/wDfKwRf99V2275fwritcWS2+JXhu8SX&#10;Zbz2d5aSxbfvy/upYj/wFUm/76qpLoGG97mj3j/wf0Pn/wCCtnF4a+Nnxk8LJu/c6uuqLu/6eU83&#10;/P8AwGvcSMyKwPFeOeII5vDv7ab7fksfEHh1Xb/prPFLt/8AHV/9Dr2RRjA9K/M8ZT9lXlE+8zBq&#10;q6Vdfapx/Kz/ABQ+mY/u06T7u3+9Xw9/wUv+Pviv4f6Z4R8A+Cb2Sx1fxZLK11cWkuy78pXiSKJG&#10;/h3u7/N/sVOFoSxFX2UTxqlT2UeY+2kv4HuPIWeN5v7nmrvqfOK/MXxp/wAEr/Eng34ejxL4X8b3&#10;GtfESwiS7extoPKinl3bttvLv371/hZvv7f4K+3v2Xx8R4PgzoVr8VbJrfxhZb7aWZ7mKd7mFW/d&#10;Ss8Tbd21v9pv++mrrxGCp0oc9KfMYU60pS5ZRPVpryG2ZFkljRm+6rtT9+xdzbU2/wC1X5q/8FVL&#10;qe3+M/wkWCRkSS3ZW8pvvf6Qn8NT/tTeJPGX7VP7XEXwE8P+IZNB8Lafxesk37qV1i8+WWVBt810&#10;+6qbm+Zf9410U8rlNQnzE/Wfe5eU/R6G7guG/cTxzbfv+U61Zr8wfGv/AAT7+KH7PHivw14m+Bfi&#10;PUvEeoiZkmj3RWUsHyq/zsz+VLE+35lb/YX5+tfpXos19daHp8+p2y2GoS20T3VrFJ5qwS7fniVv&#10;m3bG3f738NcOIwtOjGLpT5omtOrKXxGnUNzawahavFOq3NvKu1oZV3I1fEX7cHwi+NPx8+KXhbwf&#10;4chvNM+F7JFFf6hbzxeUssrt5sssXmq0qom3/wAf/vV4z+yX/wAJF+z7+3ZdfB3RvGE3irwmz3SX&#10;i7dkUrJaPPu2bm8qVG+Rm/vK612U8u5qPtYT94ylX5Zch+jw8Awab83h/ULvw8//AD727K9p/wCA&#10;7blX/gG2srxMuuXWgX+k69pEGsafeQNby3Wlfwqybfmt2/h/3Wau9+Xb/wAC/vUSf7VeR7W3xRO2&#10;l+6mpxPMP2R9UtvF37Pcfg/Wp4v7Us4brTr7T3lxKkW5gm5fvL+6ZK9s+GuqXOteCtFur5VTUHtl&#10;F0inhJ1+WVf++91fN3wJ8O6T/wALl+K/hDVtNhubaLUY9bsnlT51edP3rxN95W+6vyV6T4d8I65p&#10;reKtA0PWbmG1tNRby7bUmZtyyos+6K4V/NX55WDM+/7rfJ83zfouAre1oRkY53Rti60n9rln/wCB&#10;f8Oe4P8A6uvKPhzFY2OrfEDwtJdRSXCazLcJaM3z+Vc28Uv3f7u95f8Avms9dc8aeEf3Or3ckMCf&#10;eudUsvt8DdvlubXymUf7UsC/71ZXhtLHxh8V9Wj8QaNoGsWusaLa3VrLayjUbSbyJZUd1dol+bbL&#10;F8vzfd+9XdLVHz1LmSbief8A7Ks39n+AdX8LF2MvhjXLzS23f7+9P/Q2/wC+Wr2k9RXgmn+HZPDf&#10;7TXjrw5p2q3ejpeafBq2nxW3zRL/AAS70f5ZV3N/vf7temQ+LLvQ5lg8T28dqrPsXVrTc1pK3+3/&#10;ABQN/sv8v+21fzpnGB+r46rTp/8AgJfEkebGuv8A8/OWX/gWp09/Y22pWctreQR3NrL8rQzLvRq5&#10;6Hwnd6W2zRddvLO3X/VWl6i3UMX+7v8A3v8A4/trp/8Ax+nA5r5+NaUPcPk+Y5pE8X2y/NPo1+//&#10;AFyltf8A2eWga14ms4/9M8MLdf8AYJ1FH/8AR/lV01FX7f8AmiBzH/CdWcTbL/T9Z01/+m1jK6L/&#10;ANtYt6f+PU9fiB4ek+7q8Mv+zH823/x2ukoo56P8oHMyePtFT7s9zN/172Nw/wD6ClM/4Ty2m+az&#10;0rW7x1/g/syeD/x6VErqN1LRz0fsRFznz1+0b8I/EP7Sng+y8MpHe+GdIhv47q7iubqJftyr/C3l&#10;ebtX/wDa216R4U0HWvB/h3T9A0fw9oWl6PpsCW1nbxanK+1f/Adf+Bf3t3/fXe0V3SzKtOhHD8se&#10;SJpze7ynM/2V4nvmb7Tr9tYQt/Bpliquv/A5d/8A6DVnSPCtho9090oe51B02PqF23mysv8Avt/6&#10;Cu1f9mt2iuGWJqSAKKKK4iBOtZ+qa1Z6Hpr3d9PHbRbtm5/4v9msnWPFzRX39laRbf2rrG35rdW2&#10;RQL/AH5W/h/3fvUmieFvst6dV1if+1dZ2/JMy7Yrf/Zgi/g/3vvNXpxoxo8s6hpT/dz5zzL9nXT2&#10;1Lxp8UvCS3d9pWnJqf8AbEtg0f2e4m+1J8iuyurLFtRWZPlf51Xf/DXnfj74a+EfGn/BPbUr3WtN&#10;XXdd8GeHLq40+91KP/S7Ge5iivG3LtXbLteLd8v8NewaLM/hX9srTXZlhtPFWgtAqf354H3f+ilr&#10;Zu/Cd/4M8eeONDfwzF4w+Gvim3GoXeiRlZLq2uJWaK7SOBsLLbv8srLv3KzvtDblC/vmQYj6xgKU&#10;j9IzZe0l7b/n5CMv0f6mL+118M/DHj79jfW9c1XQtP1fVdB8IXF7pV7fQq0tm32VXd4v7rful/75&#10;pbTXYvBXxc8DajcRtPNfeCW+zW8C5uLmXNusyKn8Tsy2X/fDV3Xib4t+GLzwXrWizeC/EeqaXBZG&#10;2u9KvvDN1ZWj27qyeV5t1EkDoF+9sduvy7/u1leDfC+s6T4w8LeMfFNtHa67qwbSYNKt8Nb6JZ+Q&#10;8sUSs+12bdH8z43bpdvypX00uXm5pHzuHbTlA88+Cem/8I38evibpWpabDZ6iJ4tUj2M8iL9s3Sy&#10;orN975tqbk+95X8P3a1v2uPgDo37Q3whutG1bWI/D82mt/aVnrFz/qbWVEdXaX/pls3/ADfw/eqb&#10;4nWX/CKftj+EdVzIY/EmjT6WqKv8UTebn/0Fa8J/4Kp/F678F/B3Q/Bmm3Hk3Hiy7f7TKn/PnBsZ&#10;l3/7TvF/wFGr4bkqLMPZwZ9nmijKnQxP/PynH/5F/ijxj4J/sp6fr3xW8HXfxH+P3gnxlYaO0SaD&#10;oOmeJFv7i6SJ28q3i837kW9PuLu/u19Ba1+zRrXhn9ua4/aG1rxF4Y0fwDarun+3XksMsS/2X9i+&#10;bdEsS/vf+mv3a+aP26vgM/7NukfA7xd4VjWyuNEtYNLurmGP5Pt8DfaIp/8Aed2nb/gFepf8FIv2&#10;goPFP7OXgDRvD8rOPiB5GrGFTh/sqIjojL/11aL/AL9NXrylKrKMoS92XunzPuxjL3Ty74ifskWf&#10;hvxJqt78Nf2gvAvhf4deMPPgeK+8ULZrLb7/AN7br5X7u6RN7J/47XtC/sz/AAM8Qfsy2vwq0j4n&#10;eH9S1hdQbUovEdnfRTp/amzYzyortti2bF27vu7P4/veC/trfAeX4feCfgX4TheGxTRNCupdVvZZ&#10;f3MFxLKksrbv4tzb9n96qvxa8eeB/hb4bWPwV4l0PxL8scVpptrO0vlr8333WJE+RV/2dzP8qf3e&#10;6EJVacZKRjLljLl5TW8KfsX+LfiJ4+8N+CfHPxd0vVNH02136PpTavK8rWvzf8e9rPsfysRffiXb&#10;8u1X+Va/TXw34A0/w/8AZJpHfUb61iWKC4nRFW1i27VS3i+7En+597b826vzq/ajm8TeH/gP+zZ8&#10;dftjW/jnToLWyudRm+/dbovtFvub+NfklZv73nPX6Q+AfF1n8QvBPh/xPp6YstY0+C/i3/fRZURl&#10;/wA/7FeHmbqSpxl9k7sPGMZHmH7aHw1f4rfszeOtEijaa+hsf7Qs0X77S2v73Yv+/s2/8Dr4y/Yh&#10;8caxbfE7TrvSL2whl8XaPFayfbtORLT7VEju77onVpZV8iVVVvuq71+m8yLNE8UsSzIy7GR/uNX5&#10;zeCf2LdS+Fvx+8BWmoeIV0+1sNfvNX0O4sd0/wDoavvW1lZtnzOqLub5v9bt/wB2cBXp/V6tKqVU&#10;oylVjKJ90v4M8T6k0v8Aavji7SJvk8nRrOK12/8AAm81v/H68v0H+3Pgb8RvEtifDnivxzF4gs9O&#10;1Jb7TIvNRr9Ue3uvNlnlRYvkgtdu5vu/7tfQafMtPrx415QjynX7M8nTxJ8YvEP/ACD/AAZ4d8JR&#10;b/8AXeIdYa9uNv8A172sW3/yPSf8Kt8c68z/APCRfFjUoIX+f7J4U0y10uL/AL7bz5dv+7L/AMCr&#10;03UtVsdItftOoXltZ2q/emuZ1RP++mrkJvjR4V864g028ufEl3Eu/wCz6DZy3r7f9+JNv/fTURlK&#10;f8KkRLlj8Rjwfsz/AA5kuorzV9Dl8W3sX/Lx4svp9Xf/AL4undV/4Aq16Lpuk2ei2qWmn2cFhaL9&#10;23tIliRf+Ar8teQ6l+0Zv1j+z7HRoLOVoldX1a++dGbf8n2eDzWZvk/2f4P79ZWteLPijqml3F9a&#10;xahZ/ZV82dNP0dLVHiX7+yW8fzd+37v7quj6tiZfxJERqR+yfQG2uS1j4reDvDr+RfeI9P8AOVtj&#10;W9vL9ouN3+1FErNXm3/Ckdf8SJ/xP9Qhmi3ebF/a15darLEzbPk2b7eJf9r91troPC3wJttEm1P7&#10;XrGoTWlxLvW106X+zYpfkVXV4rfyv4t38VT7OjS+KRXNORevPi/PNeQ2ui+Dtd1K4upWitZb6D+z&#10;7edtjv8AK8+1vuo38FVfFWsfEa28P6rqbf8ACO+G7K1s2uGRHlv7hdvzv8+yJV/74armoeEPEvhy&#10;+in8I65LNasjPPp/iG8e6t/9hEdt0qfxfxMvy15/8ZvHeq3Pwu8QeGtZhhs/F7TwWvk2O7yriKWX&#10;5JYt/wDA2x1b+7terhGM5x5Yl0oyqS5ZDf2OfDt14i8fax4l1SRbm7t7NrudLi2VHW6vnzuX/tlb&#10;/wCz/ra+mmxrHxU27W8vRtJ3f7DvdS/+hItr/wCRa4n9nKztlbx5dRWcdt5evtpETRfxW9nbxW8X&#10;/oL/APfVd14bxJ4y8aSNzsntYf8AgIt0f/2q1foFKPJA+dxEuapKR85ftsadLb/2ZDbRLLFqzPqU&#10;/wDC0TWcT73/AOBxSorf9ckqf9lXwzLbeC7rxBfP9p1XWbp5Zbn7U0runybPN/h37/N/2vnrI/bA&#10;1m51LxVe2MF0s1rZ6ZZ6U1pErO8V1c3D3Hyp/Fuis1/8dqdPGHi/w3oOtah4e8FalbaO2nfaJ/7R&#10;WKye1nit0XzYomdmZdifc/vJ9/8Ahrws0lKrH2UT0cNH2VL2sj6BrD8UeMtA8H2/n61qttpq7d+2&#10;Zvnb/gC/M1eIaJqvxB+J3jmXw/qfjhfCWn/2BYa5a/8ACJ2MXm38E7yo3726WXymTyk3bFX/AFta&#10;Wvfs0eC/Cvh7VdXsfCDePPFezfA/iSeXUnluG+6+yd9u7+L5FWvlo0Iwly1ZHZKrJx5okV5+1poO&#10;sXEtj4MgufEl3t+9p9nPqX/jlqj7f+3h4qu+AfEkvxF8Zah4e8baVr+lalFYxalZ6Zq09vFFeW8r&#10;yxO/2e1d/uPF9yWVm+dK634Ip4mTwjP/AMJLD9jl8/8A0Oz+xxW6QW/lJsVUi+VV3M/3vm+Wud/a&#10;c8F6fqXgO78awaRaXPirwgq61pl9NErSxLBKl1KiN/DvWJ1/4HW0vZc3sIxDllI1YbXRfDfj7XfD&#10;V1HDbaP4lsbeW2sVi2RO2x7eWJE/65JF8iVm/DH4jaX4F/Z/0nUvGeuW2l2/hqKXQtR1DUJNu+4s&#10;5XtWZv8AadolZf8Af/2lrovFuoQPqHgXxZZy/abL7Z9laZPuNb3ibEdv+2v2f/vmvzn/AOCjVrrf&#10;/C4tL+GcFzJb6B4g1qLX4ty/ukluoorXP/f23upP+2zV00KccVLll8Mv/bTGpKUY8x9P2v8AwVA+&#10;Bdx4ifSv7Q1uG03bV1abTG+yN/4/5v8A30lfVOi61p/iTSbLU9KvI7/TbyJZba4t5d6Sq38S189f&#10;EL9gP4UeLfhN/wAIdpXh+x8OajBAqWPiGG1827il/wCesrbl83d/Fub5qi+DniH4XfslfDnT/h5d&#10;/FWz8TXdncS+Vbp+/vU3PvdFtbXfLs37m2t/fb5qwr08NWjzYX4omtOVTm94m8efH7wj+zP8cPEV&#10;n4qnubay8ZRabqVi1jB5u682S2su7+78lva/NV/R/ihZ/As+NdM8U3MWmeEvDi3Etm6fM8S7/PRN&#10;v3mZ0ukRV/vRPXx5/wAFCPHEHxI+K3gBrTw1relfZYtkVx4j0yXTWZVnVneKKXbL/d+8v8detf8A&#10;BRu8ubCbT7HSobbVF1ZLV9a0RIv9IlgR7iJH+T5/+W7/AD/9Mq9COEjOMIy+18X/AG6csqko+8fU&#10;nwb/AGhPBHx88L6h4g8I6k8thp1y0F414n2d4G2b97f7H+3/ALLf3awfFs2oXmqaP48tINlrZ6ja&#10;2tnDcfuvNt5d9u8r/wB1Xe4T/dVN38fy/En7JHh+y/Z5/ad1P4P+INZa8j12VBLaW7L9nleCJ5bf&#10;zW/i37n+Rf8Adb71fc3xr+KXw/t/DnibwtqfjnwzpviRLNvK0q71iC3uEuNiy2+6Jn3fM3lfL/8A&#10;FVzVsK6FblpfCbxqc0feNL4u/H/wH8CNJ0++8ea9DoLX3yW1pslluJdq/PsRU3fLu+/937n9+vMP&#10;2Z/j54M+Mfxk+I9z4R1f7Zp+rWum6lFDNA9u/nxRPBcJsf8Auotr9z+//vVz/wAeP2T/AA5+0d4/&#10;8M/FrxH43W08H6TYW9xeaJd2yvC1qv791afzV8rfv+b5O9fM/wCzLqHhLxR+30urfDm3n0X4fR6n&#10;Kun21vb+VE0v9m3G7/dV/s8rqrbfv/dWuijhKEsPKcPiMpVKkZRP1LurWC+t2guoI7iH7zJMu5fl&#10;+arH8NZ2ta7pnhuy+2arqNlpVovytcXc6xRL/wADb5a88m/aY+HDXTWuleIG8WXa/wDLHwnZz6u7&#10;f7H+ipKq/wDfS14EaU5x9w9GUonqlFeTN8XPGOt26N4a+EuuzK3/AC28SX1rpcX/AHxvlnX/AIHF&#10;/wB9VDqA+LtxDcT6p4l8D+AbH7we3s59SdPl/wCesr28Xy/3vK/4DVRwsieY9f8AufMtfJmm/GnU&#10;fg7qnxF8GQaRYzf2TrV5f2d3d3nlRJFebLxESJU+b5rqX+Jfuf7NdHoOnaV8QtclsdQ+JHxB8YXF&#10;r/rYdLl/suxdd7r8stnFF8vy/eaX+L7393V8K/DK30fxNcWmlfCXSdN091SWXU9el+1XDP8AJ/H+&#10;9Ztvzfx/x/M67dr99CMaKl7T3jnqSlL4TzvwP4vkb9oi11mGTTdWvZtVsJbq90yKVLSNJf8AQpdv&#10;m/N/y8Rf8CSvtL4nH7L4bTUk+VtLvrW93ekSSp53/kIyV8aftGeG9Ts/HNpd3mptDFeaddRQLaWr&#10;28USwJ5tvF99t373ZX2os1n8Svh6JI1P9n69pW5Vk/55Txfxf8BevssFKMqEeU83GxlzRkbeqaXB&#10;rWk3um3S77a8ge3lX/YZdrD9awPhTMW+HHhqKT/XWtjFaTf9dYh5T/8AjyNVvwPrE3iDwdoupzJs&#10;uLqzillj/uy7fnX/AL6rl/CviXS/C8PjG01C6jtINL1qVmZuP+PpUul/4FunZf8AervPNPSm+5WB&#10;4o0FPEmnjT57i5t7SR8zrbNs89P44m/i2t/s1gW39seNNTt7uZbrQPD8MqzRWuWivr1l+75v/PKL&#10;+LyvvN/HtXcj7/iTxNpvgzRb3V9Vu4rHTbNPOmlmONv/ANk2RtX7zM2KAItW1jSfA/h2a9vZoNI0&#10;fT4ixYptSJAcKqqP++Qq/eyNvpXxJ8Uvip4g/aI8THTfD1nPNptizT2un71WGJE/5eLpv4pf9j/l&#10;l9z52ZqPiV478U/tIeOrbQ7K1ks9Kt23W2myyfJar/z8XW35fN2/dX+Hft+fd83rXhr4K2nhmzh8&#10;OaZFImn3UCPrurSvta/2u223Vd3yq3z7v7qbF+bdXi43H08P7kfiPcw+DlR/eVRP2c9D8OL4B3ae&#10;st3d3DRXGorqEX+kLLsR/m/i27vmX/frY1RZfhTq1xrVsvneD7+XdqNun/LhK/y/a1/6ZO3+t/7+&#10;/wB+rXj7wjqUjN4g8ITtYeIIoPKlhh2J9vi/55PvRlWVPvI7fdb5W+Rq29Lv9D+Ivhq3n8iK/wBP&#10;dv3tpdxf6qVdvySp/CyN8rJXyU5X95/CdkpSnqzzPUtevf2jNSvfD3he5ubD4dWsrW+q+JrdvKfW&#10;dnyva2Dr/wAst3yy3Cf7qf3lz/GXgFfgv4u8OePvDugLrHhXQdIXRZ/D9pHvm0m1+817YJ/E38Mq&#10;/fZVXb935rVjJL+zFrMGlXLtN8KNRnWLTLiX7vhq4f8A5d5X/hs3f7kv/LJv3X92vcvl3/K38X/f&#10;X+f/AGanKr7H+H8JEY85U0fWLHXtLtdU028jv9Muolngu7d1lSVf767fl21yXjb4x6D4B8QaVoep&#10;fa21C/ZdnkxfIqs+zezN/wCybq5fVdHv/gXql14g8O2c1/4FvJXuNa8PWi7pdOZ/v3tki/Nt+80t&#10;uv8Avp82/d0fjHUfh7P4Vi+IHiKfR7jQNNs/tUGs3bJLbrbvsZHT+9u+Tbt+b5k2/N8tRGnHm5pf&#10;aL5jD+Lmhv4GbUPijoN/aaRqunW2/WIb6X7PY6xap83lSv8Awy7f9VKv3futuRmryHxJ4s1n4ua9&#10;p+r+INMu9N0KJ4n0PwXcLveWf76XGpRL96XbseK13/L8jSsvy10N14A1L9pS0n8ZfEibUPBXguwR&#10;r3w1oL3P2W4snVdyareP/wA91++sT7liX729mesvwfrGsfFHwzaavK89t44sP9Is9TtLX7L/AMJB&#10;ZxO6xalb27fxOn3k+62/b914tvo0Y+z/AL0jnlKR6FafBLUNY0S/vtc1KWHxLenzYovNaWG3b+5c&#10;bf8AX7/uP91dr7Ytny7ub/s1viVa2vhzUryXwx8RfDU+/QNedUeazuNn+qf/AJ6q8X3v4J4ndvvI&#10;231v4a/EKDx5pLs6ww6rZ7PtlvCdyfN9yWL/AKZP/D/wJWqj8VPh3L4otU1XSFVPEdmv7j5tn2qL&#10;7/lb/wCFt/3X/hbZXNGtL2nLUKUYxjzRPO/Dtj4k+OfiuTTPidDa6Fa+HXglfwfp07OmpzqPkvZZ&#10;XX57ff8ANEn8Lrudt21a+hP8/Kv3a8W0e8X4tWFpcx3X9j+OtBd3tbh1ZPN2/fSVP/HJU/hb5k+V&#10;1383puu+I/j94g1f4fa1PJ4V0/w/tTxTbwssV9qzS/N9nt9r7orN1+9L96X7qfxtUVafOaRlynS6&#10;14s1n44apd+GPA9/Po/hWB3tdd8Y2+5Hlb7r2umt/FL8rI1x92L5tu5vu+I/HL4X2v7Pnj7wv4v+&#10;Hei2iPtiii8PLv8A9M8rZvdE2f63/VfO7/eeXcvz71+qPEnibwd8C/Af27V7yy8K+FdJiWJE27Io&#10;lX7iRIvzM3+wvzNXmU1n4+/aOszvl1D4WfD2df3flbU8Qaojf99/YIm+X5fmlbZ/yy3Vphqns5c3&#10;2TCpHm/xGl/w0XH48jg0/wCFWnt4w1qWNXmuLrfb6fo2/wD5/Zdvyyr/AM+6bpflb7q1oaD+z5p1&#10;1qsXiPx1qNz458Wq3/IQuGa3t7Vf4re1gV9sUX977zP/ABNXFfs+apdfCXTdY8B6lpUMM/hyVfty&#10;aZa7G8pk2xagkX/LWC4RPmZPmWVZV+6m6voCHW9Pm0v+04762fTFi81rtJV8rb/frOv+4ly0jaPv&#10;R94xPAe7SYdQ8NSt8+ky7YP9q1l+eJv91Pni/wC2Vbet63p/hvS5dQ1O7jsLSJfmmmavIrb4sxah&#10;4l1W+0WK2vNQuoPs8H2u4+z2lnawb2eW4l/hb967eUvzKuz7u5q8a+KnxjiS/soNK+0+OfFt1fW9&#10;lY6m6/Z7S1umlTyorCLeiq27Z+9lf+D77b9tVSwUq0iZVowie6+NvG3ijVdHfU9Ks5/D3hJZV+2a&#10;tcL/AMTBrffte4t7f+FU+9uf5tv8FbWm6SngHSdP8P6DHHeeItRXzZdQlV383+/d3DM+5/vr/Hub&#10;dt+793xL4NTfELwH8X18HfEj7Nqtv4306W7WaG6e4hWWJP3sTs335U/iVPvK6fwpXqvw3ln0H4h3&#10;vhPUGZ5dN0zbp00v35bBZf3X/fHm+U3/AFy/2qutT9j7sQpy5/ePQvDfhe28Pxyurtc6hdNvvL64&#10;bdLO397d/d/ur91f4a2qhubqKztZZ55VhiiXe0ztsRf+BV5zYfHXRfFWu3eg+FYpdb1hVR1/5YWj&#10;L/HL5rfdRN6f7XzptVq82MalX3jolLkPlP8Aau/Z91W+8aan4itr62udN0nQIrCW01Dc/mwT3D/Z&#10;Xdf9iXfE38XlIn+1X2F+z78KbH4UfC3w7pkVza63qEVrtl1yHT0tGulb50+Vd2xURkVV3fwV5z+0&#10;FNpfw3+BfjPxD4u1aV5bxYvtl9FZ7l37kW3iSL7yojbPvfN8ztUP7Gn7S+h/Fqw1HwBaaZqWm6r4&#10;Hs7eyuXvlXZcL88SeV87Nt+Rfvf3lr7zJa1ScNT5jO6NL6vzx+I+nPu0+mU+vpT85CiiigQVHu+V&#10;s/LtqvfalZ6bDvu7mC2T+9PLsrjPFHxw8EeEdKvryfxJpt5Nbpu+w2V5FLcSt/dVN9KUuSPMdeHw&#10;9TEVY0ofaLHxP+KeifCPwnP4g8Q3HlRr8tvbR/625l/hiiX+Jq8z+G/wb1f4o6xL8Svih5ltezxs&#10;mj6FFM8aaTBkNu3/AHvN+VW3f/YqnO/DfSYvit4yh+J3xJZrj7Mh/wCEe8MWcE91FYR9pZRErfv/&#10;APgP/sqp6xeeMk+Jt2ILPTdauPBKIrSNDplxENWb+58+zbAn8S/8tfu/cV9/gSlKvL2s/h+zE/XM&#10;PhqOSUPqlCX77/l5P/22P9fgZuj+F/FHxU0/VdOv/FDXXg97n93eGz23Gpr/ALLq+xIlwv3U+dkZ&#10;vut80/iT40Xvwds30fX9Mk1W7ghEem3Fo436s+9liCr/AA7duyX+4zphWVq3PHHxyg+G+mQ3Oq+E&#10;ddtLeV/s9s2+z+dtv91bjeq/3m2/LWZ8JvhVNHr03j3xXbRjW7rzZLHS/m8rSUlfe+xG+477tzfx&#10;ct/eYV3Rj9qR4dSo5P2cY+6aHwp+H93a3Vz438YzrfeKdSHmpuHyadB1WGLj5dqvj8/vFmdtKKS6&#10;+K15P5kfk+BYGVVbd/yGG/i4/wCfb/e/1v8A1y/1r5t/xV1M20P/ACJtuNs8j7s6o/8AcT/ph/eb&#10;/lr937m7f5V8avi9rPirxA/ws+GxWHVMbdZ1qPd5WkwdNiMv/LX/ANB/9B4cbi6eEpSr1fhierl+&#10;BqVqnJH4vtSl9mPf+vzF+KXxw8ReKPGr/Dr4WSQm/t0zq/iOX5rbTF/u/wC3L/n+9t52T9m69EbX&#10;LfFXxz/bed/23+0NsKv/ALv93/Z3V6L8Ovh3pPwv8N2+i6NB5YP72e4m/wBbcy/xvK395v8A2X/Z&#10;rqpCipmQ1+F5lxFi8ZX56M+WP8osVn6wMvYZZpTj9qUV73r5eR5d8J/GmveLdY1v4WeP7vPi7So1&#10;v9L1y3jCNNHv/dXCr93cr7cr91vutvXdXYeG9PvPFPizxRot7Aug+IbFbPVI7qF2dY77E0TTxK3/&#10;ACweKKL/AHvNdG+ZWrjzCi/te+C5VUGaXw/dxSuv3mVXHyt/31XpnifQ7q/+JF/qukSLb69pum27&#10;2zNnyrhGll328v8AsPhfm/hZFb+Gv1zIMbVxuXwq1TtzJQbjWpx5faU4y5fO/wDwDsvBfilvEVq6&#10;XsAsNasW+zahp4J/cS9iv96NvvI/93/gVQ+Jv+R08G/9fc//AKSzVzs1xJ4gtrfxd4atZo9dsV+y&#10;3ulSkLLOqPmWzl/hV1J3Rt/tfL8j83m1y18S6x4F1KzcvBPcysokGHXFrMGV1/hZWG1l/hZea+nZ&#10;87h/i+UjzXx5/wAnheB/+wDef+hV7RXi/jz/AJPC8D/9gG8/9Cr2ipwXxVP8Rx8U/Bg/+vf/ALcw&#10;ooor0z4EKKKKACiiigAr5k+JXl6D4v1u6VGT7Brb3Son35fN0pJ0T/v/AGVfTb/drwT4zWtsnjTU&#10;Gul2WsttpN6823+GDUHguP8AyFdVnI7MN8R6ZpUm34l66FCiKfSrGdH2/wAW+4R/++V2f99tXN/D&#10;Hy9N1Tw/Zr8nm6A1ls/68bjyv/bj/wAerR8Are3y+FNZlgbyp/DiRXj7k+W4XymVP73/AD1/2flp&#10;7aKvhDWvCapLJMlxqeoxM+z/AFS3X2i62f7qtFt/75rQtneU+mSMkKvI7bNq/M1cgfiAuqSNbeGb&#10;GXxBKvytdq3lWSt/tT7drf8AbLdQcsYnYP8Acrkrz4g20101joFnP4kvUbbJ9i+W3i/663H3V/3V&#10;3P8A7NQL4LvdejU+LNT/ALVB4/s2zD29iP8AZdNzNL/21b5v7i11llbwWFvDbW0EdtbxrtjhiXYi&#10;r/wH5aC/dgco3hPVfEm5vE+qZtW/5hOks8Fvt/uSy/62X/xxW/uV1Ol6baaPZQ2djaQ2lrEu2KG3&#10;i2In/Af4auUUEc4UUUUGQUUUUAFFFFABRRRQAUUUUAf/2VBLAQItABQABgAIAAAAIQArENvACgEA&#10;ABQCAAATAAAAAAAAAAAAAAAAAAAAAABbQ29udGVudF9UeXBlc10ueG1sUEsBAi0AFAAGAAgAAAAh&#10;ADj9If/WAAAAlAEAAAsAAAAAAAAAAAAAAAAAOwEAAF9yZWxzLy5yZWxzUEsBAi0AFAAGAAgAAAAh&#10;AJHpT4i4CgAACm8AAA4AAAAAAAAAAAAAAAAAOgIAAGRycy9lMm9Eb2MueG1sUEsBAi0AFAAGAAgA&#10;AAAhAHvAOJLDAAAApQEAABkAAAAAAAAAAAAAAAAAHg0AAGRycy9fcmVscy9lMm9Eb2MueG1sLnJl&#10;bHNQSwECLQAUAAYACAAAACEAMvDc4N0AAAAFAQAADwAAAAAAAAAAAAAAAAAYDgAAZHJzL2Rvd25y&#10;ZXYueG1sUEsBAi0ACgAAAAAAAAAhAMFdbQjKEAMAyhADABQAAAAAAAAAAAAAAAAAIg8AAGRycy9t&#10;ZWRpYS9pbWFnZTEuanBnUEsBAi0ACgAAAAAAAAAhABAqbfyV3QgAld0IABQAAAAAAAAAAAAAAAAA&#10;HiADAGRycy9tZWRpYS9pbWFnZTIuanBnUEsFBgAAAAAHAAcAvgEAAOX9CwAAAA==&#10;">
                <v:rect id="Rectangle 1079" o:spid="_x0000_s1062" style="position:absolute;left:3150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080" o:spid="_x0000_s1063" style="position:absolute;left:31504;top:160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1081" o:spid="_x0000_s1064" style="position:absolute;left:31504;top:320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1082" o:spid="_x0000_s1065" style="position:absolute;left:31504;top:4815;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rsidR="0053787A" w:rsidRDefault="00170A63">
                        <w:pPr>
                          <w:spacing w:after="160" w:line="256" w:lineRule="auto"/>
                          <w:ind w:left="0" w:firstLine="0"/>
                          <w:jc w:val="left"/>
                        </w:pPr>
                        <w:r>
                          <w:t xml:space="preserve"> </w:t>
                        </w:r>
                      </w:p>
                    </w:txbxContent>
                  </v:textbox>
                </v:rect>
                <v:rect id="Rectangle 1083" o:spid="_x0000_s1066" style="position:absolute;left:31504;top:641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1084" o:spid="_x0000_s1067" style="position:absolute;left:31504;top:803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rsidR="0053787A" w:rsidRDefault="00170A63">
                        <w:pPr>
                          <w:spacing w:after="160" w:line="256" w:lineRule="auto"/>
                          <w:ind w:left="0" w:firstLine="0"/>
                          <w:jc w:val="left"/>
                        </w:pPr>
                        <w:r>
                          <w:t xml:space="preserve"> </w:t>
                        </w:r>
                      </w:p>
                    </w:txbxContent>
                  </v:textbox>
                </v:rect>
                <v:rect id="Rectangle 1085" o:spid="_x0000_s1068" style="position:absolute;left:31504;top:963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1086" o:spid="_x0000_s1069" style="position:absolute;left:31504;top:11231;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087" o:spid="_x0000_s1070" style="position:absolute;left:31504;top:1284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1088" o:spid="_x0000_s1071" style="position:absolute;left:31504;top:1444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1089" o:spid="_x0000_s1072" style="position:absolute;left:31504;top:16062;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1090" o:spid="_x0000_s1073" style="position:absolute;left:31504;top:1766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1091" o:spid="_x0000_s1074" style="position:absolute;left:31504;top:1926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092" o:spid="_x0000_s1075" style="position:absolute;left:31504;top:20878;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rsidR="0053787A" w:rsidRDefault="00170A63">
                        <w:pPr>
                          <w:spacing w:after="160" w:line="256" w:lineRule="auto"/>
                          <w:ind w:left="0" w:firstLine="0"/>
                          <w:jc w:val="left"/>
                        </w:pPr>
                        <w:r>
                          <w:t xml:space="preserve"> </w:t>
                        </w:r>
                      </w:p>
                    </w:txbxContent>
                  </v:textbox>
                </v:rect>
                <v:rect id="Rectangle 1093" o:spid="_x0000_s1076" style="position:absolute;left:31504;top:2248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1094" o:spid="_x0000_s1077" style="position:absolute;left:31504;top:2409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53787A" w:rsidRDefault="00170A63">
                        <w:pPr>
                          <w:spacing w:after="160" w:line="256" w:lineRule="auto"/>
                          <w:ind w:left="0" w:firstLine="0"/>
                          <w:jc w:val="left"/>
                        </w:pPr>
                        <w:r>
                          <w:t xml:space="preserve"> </w:t>
                        </w:r>
                      </w:p>
                    </w:txbxContent>
                  </v:textbox>
                </v:rect>
                <v:rect id="Rectangle 1095" o:spid="_x0000_s1078" style="position:absolute;left:31504;top:2569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096" o:spid="_x0000_s1079" style="position:absolute;left:55864;top:2731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097" o:spid="_x0000_s1080" style="position:absolute;left:55864;top:28912;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1098" o:spid="_x0000_s1081" style="position:absolute;left:55864;top:3051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1099" o:spid="_x0000_s1082" style="position:absolute;left:51017;top:32128;width:51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1100" o:spid="_x0000_s1083" style="position:absolute;left:31504;top:3372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101" o:spid="_x0000_s1084" style="position:absolute;left:31504;top:3534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1102" o:spid="_x0000_s1085" style="position:absolute;left:31504;top:3694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rsidR="0053787A" w:rsidRDefault="00170A63">
                        <w:pPr>
                          <w:spacing w:after="160" w:line="256" w:lineRule="auto"/>
                          <w:ind w:left="0" w:firstLine="0"/>
                          <w:jc w:val="left"/>
                        </w:pPr>
                        <w:r>
                          <w:t xml:space="preserve"> </w:t>
                        </w:r>
                      </w:p>
                    </w:txbxContent>
                  </v:textbox>
                </v:rect>
                <v:rect id="Rectangle 1103" o:spid="_x0000_s1086" style="position:absolute;left:31504;top:3854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1104" o:spid="_x0000_s1087" style="position:absolute;left:31504;top:40159;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rsidR="0053787A" w:rsidRDefault="00170A63">
                        <w:pPr>
                          <w:spacing w:after="160" w:line="256" w:lineRule="auto"/>
                          <w:ind w:left="0" w:firstLine="0"/>
                          <w:jc w:val="left"/>
                        </w:pPr>
                        <w:r>
                          <w:t xml:space="preserve"> </w:t>
                        </w:r>
                      </w:p>
                    </w:txbxContent>
                  </v:textbox>
                </v:rect>
                <v:rect id="Rectangle 1105" o:spid="_x0000_s1088" style="position:absolute;left:31504;top:4176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1106" o:spid="_x0000_s1089" style="position:absolute;left:31504;top:4337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107" o:spid="_x0000_s1090" style="position:absolute;left:31504;top:44975;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108" o:spid="_x0000_s1091" style="position:absolute;left:31504;top:46579;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109" o:spid="_x0000_s1092" style="position:absolute;left:31504;top:4819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110" o:spid="_x0000_s1093" style="position:absolute;left:31504;top:4979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1111" o:spid="_x0000_s1094" style="position:absolute;left:31504;top:51410;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112" o:spid="_x0000_s1095" style="position:absolute;left:31504;top:5301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rsidR="0053787A" w:rsidRDefault="00170A63">
                        <w:pPr>
                          <w:spacing w:after="160" w:line="256" w:lineRule="auto"/>
                          <w:ind w:left="0" w:firstLine="0"/>
                          <w:jc w:val="left"/>
                        </w:pPr>
                        <w:r>
                          <w:t xml:space="preserve"> </w:t>
                        </w:r>
                      </w:p>
                    </w:txbxContent>
                  </v:textbox>
                </v:rect>
                <v:rect id="Rectangle 1113" o:spid="_x0000_s1096" style="position:absolute;top:5461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114" o:spid="_x0000_s1097" style="position:absolute;left:31504;top:5622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rsidR="0053787A" w:rsidRDefault="00170A63">
                        <w:pPr>
                          <w:spacing w:after="160" w:line="256" w:lineRule="auto"/>
                          <w:ind w:left="0" w:firstLine="0"/>
                          <w:jc w:val="left"/>
                        </w:pPr>
                        <w:r>
                          <w:t xml:space="preserve"> </w:t>
                        </w:r>
                      </w:p>
                    </w:txbxContent>
                  </v:textbox>
                </v:rect>
                <v:rect id="Rectangle 1171" o:spid="_x0000_s1098" style="position:absolute;left:6476;top:29681;width:3043;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53787A" w:rsidRDefault="00170A63">
                        <w:pPr>
                          <w:spacing w:after="160" w:line="256" w:lineRule="auto"/>
                          <w:ind w:left="0" w:firstLine="0"/>
                          <w:jc w:val="left"/>
                        </w:pPr>
                        <w:r>
                          <w:rPr>
                            <w:rFonts w:ascii="Times New Roman" w:eastAsia="Times New Roman" w:hAnsi="Times New Roman" w:cs="Times New Roman"/>
                            <w:sz w:val="18"/>
                          </w:rPr>
                          <w:t xml:space="preserve">        </w:t>
                        </w:r>
                      </w:p>
                    </w:txbxContent>
                  </v:textbox>
                </v:rect>
                <v:rect id="Rectangle 1172" o:spid="_x0000_s1099" style="position:absolute;left:8762;top:29681;width:43173;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53787A" w:rsidRDefault="00170A63">
                        <w:pPr>
                          <w:spacing w:after="160" w:line="256" w:lineRule="auto"/>
                          <w:ind w:left="0" w:firstLine="0"/>
                          <w:jc w:val="left"/>
                        </w:pPr>
                        <w:r>
                          <w:rPr>
                            <w:rFonts w:ascii="Times New Roman" w:eastAsia="Times New Roman" w:hAnsi="Times New Roman" w:cs="Times New Roman"/>
                            <w:sz w:val="18"/>
                          </w:rPr>
                          <w:t>Plano de Ordenación Estructural 01: clase y categorización del territori</w:t>
                        </w:r>
                      </w:p>
                    </w:txbxContent>
                  </v:textbox>
                </v:rect>
                <v:rect id="Rectangle 1173" o:spid="_x0000_s1100" style="position:absolute;left:41245;top:29681;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53787A" w:rsidRDefault="00170A63">
                        <w:pPr>
                          <w:spacing w:after="160" w:line="256" w:lineRule="auto"/>
                          <w:ind w:left="0" w:firstLine="0"/>
                          <w:jc w:val="left"/>
                        </w:pPr>
                        <w:r>
                          <w:rPr>
                            <w:rFonts w:ascii="Times New Roman" w:eastAsia="Times New Roman" w:hAnsi="Times New Roman" w:cs="Times New Roman"/>
                            <w:sz w:val="18"/>
                          </w:rPr>
                          <w:t>o</w:t>
                        </w:r>
                      </w:p>
                    </w:txbxContent>
                  </v:textbox>
                </v:rect>
                <v:rect id="Rectangle 1174" o:spid="_x0000_s1101" style="position:absolute;left:41809;top:29681;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rsidR="0053787A" w:rsidRDefault="00170A63">
                        <w:pPr>
                          <w:spacing w:after="160" w:line="256" w:lineRule="auto"/>
                          <w:ind w:left="0" w:firstLine="0"/>
                          <w:jc w:val="left"/>
                        </w:pPr>
                        <w:r>
                          <w:rPr>
                            <w:rFonts w:ascii="Times New Roman" w:eastAsia="Times New Roman" w:hAnsi="Times New Roman" w:cs="Times New Roman"/>
                            <w:sz w:val="18"/>
                          </w:rPr>
                          <w:t xml:space="preserve"> </w:t>
                        </w:r>
                      </w:p>
                    </w:txbxContent>
                  </v:textbox>
                </v:rect>
                <v:rect id="Rectangle 1175" o:spid="_x0000_s1102" style="position:absolute;left:4190;top:3098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rsidR="0053787A" w:rsidRDefault="00170A63">
                        <w:pPr>
                          <w:spacing w:after="160" w:line="256" w:lineRule="auto"/>
                          <w:ind w:left="0" w:firstLine="0"/>
                          <w:jc w:val="left"/>
                        </w:pPr>
                        <w:r>
                          <w:rPr>
                            <w:rFonts w:ascii="Times New Roman" w:eastAsia="Times New Roman" w:hAnsi="Times New Roman" w:cs="Times New Roman"/>
                            <w:sz w:val="24"/>
                          </w:rPr>
                          <w:t xml:space="preserve"> </w:t>
                        </w:r>
                      </w:p>
                    </w:txbxContent>
                  </v:textbox>
                </v:rect>
                <v:shape id="Picture 1177" o:spid="_x0000_s1103" type="#_x0000_t75" style="position:absolute;left:6184;top:28;width:42032;height:28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ft1xAAAANsAAAAPAAAAZHJzL2Rvd25yZXYueG1sRI9Ba8JA&#10;FITvBf/D8gRvzaZiY02zSisIPQmNHnp8Zl+zodm3Ibua5N+7hUKPw8x8wxS70bbiRr1vHCt4SlIQ&#10;xJXTDdcKzqfD4wsIH5A1to5JwUQedtvZQ4G5dgN/0q0MtYgQ9jkqMCF0uZS+MmTRJ64jjt636y2G&#10;KPta6h6HCLetXKZpJi02HBcMdrQ3VP2UV6vgMl3d8Xn1VS7NOiNTr96PXo9KLebj2yuIQGP4D/+1&#10;P7SCTQa/X+IPkNs7AAAA//8DAFBLAQItABQABgAIAAAAIQDb4fbL7gAAAIUBAAATAAAAAAAAAAAA&#10;AAAAAAAAAABbQ29udGVudF9UeXBlc10ueG1sUEsBAi0AFAAGAAgAAAAhAFr0LFu/AAAAFQEAAAsA&#10;AAAAAAAAAAAAAAAAHwEAAF9yZWxzLy5yZWxzUEsBAi0AFAAGAAgAAAAhAPS5+3XEAAAA2wAAAA8A&#10;AAAAAAAAAAAAAAAABwIAAGRycy9kb3ducmV2LnhtbFBLBQYAAAAAAwADALcAAAD4AgAAAAA=&#10;">
                  <v:imagedata r:id="rId14" o:title=""/>
                  <v:path arrowok="t"/>
                </v:shape>
                <v:shape id="Shape 1178" o:spid="_x0000_s1104" style="position:absolute;left:28099;top:14649;width:26772;height:762;visibility:visible;mso-wrap-style:square;v-text-anchor:top" coordsize="267716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CGExAAAANsAAAAPAAAAZHJzL2Rvd25yZXYueG1sRI9Ba8JA&#10;FITvgv9heUJvulGhxugqIhTaS2ttwR5fs88kmn0bsq+a/vuuIPQ4zMw3zHLduVpdqA2VZwPjUQKK&#10;OPe24sLA58fTMAUVBNli7ZkM/FKA9arfW2Jm/ZXf6bKXQkUIhwwNlCJNpnXIS3IYRr4hjt7Rtw4l&#10;yrbQtsVrhLtaT5LkUTusOC6U2NC2pPy8/3EGNjb9+pZd91qdi5P4NzzY6cvUmIdBt1mAEurkP3xv&#10;P1sD8xncvsQfoFd/AAAA//8DAFBLAQItABQABgAIAAAAIQDb4fbL7gAAAIUBAAATAAAAAAAAAAAA&#10;AAAAAAAAAABbQ29udGVudF9UeXBlc10ueG1sUEsBAi0AFAAGAAgAAAAhAFr0LFu/AAAAFQEAAAsA&#10;AAAAAAAAAAAAAAAAHwEAAF9yZWxzLy5yZWxzUEsBAi0AFAAGAAgAAAAhAF8QIYTEAAAA2wAAAA8A&#10;AAAAAAAAAAAAAAAABwIAAGRycy9kb3ducmV2LnhtbFBLBQYAAAAAAwADALcAAAD4AgAAAAA=&#10;" path="m76200,r,31747l2677160,31115r,12700l76200,44447r,31753l,38100,76200,xe" fillcolor="black" stroked="f">
                  <v:path arrowok="t" o:connecttype="custom" o:connectlocs="1338581,0;2677162,38098;1338581,76196;0,38098" o:connectangles="270,0,90,180" textboxrect="0,0,2677160,76200"/>
                </v:shape>
                <v:shape id="Picture 1180" o:spid="_x0000_s1105" type="#_x0000_t75" style="position:absolute;left:8363;top:31712;width:41529;height:26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zvDwgAAANsAAAAPAAAAZHJzL2Rvd25yZXYueG1sRE/Pa8Iw&#10;FL4P9j+EN/AyZjrFTTtTGQNB8KQOxm6P5K3t2ryUJNrqX28OgseP7/dyNdhWnMiH2rGC13EGglg7&#10;U3Op4PuwfpmDCBHZYOuYFJwpwKp4fFhiblzPOzrtYylSCIccFVQxdrmUQVdkMYxdR5y4P+ctxgR9&#10;KY3HPoXbVk6y7E1arDk1VNjRV0W62R+tgtL/zLTfHafN/3s/+32+bKd665UaPQ2fHyAiDfEuvrk3&#10;RsEijU1f0g+QxRUAAP//AwBQSwECLQAUAAYACAAAACEA2+H2y+4AAACFAQAAEwAAAAAAAAAAAAAA&#10;AAAAAAAAW0NvbnRlbnRfVHlwZXNdLnhtbFBLAQItABQABgAIAAAAIQBa9CxbvwAAABUBAAALAAAA&#10;AAAAAAAAAAAAAB8BAABfcmVscy8ucmVsc1BLAQItABQABgAIAAAAIQDZzzvDwgAAANsAAAAPAAAA&#10;AAAAAAAAAAAAAAcCAABkcnMvZG93bnJldi54bWxQSwUGAAAAAAMAAwC3AAAA9gIAAAAA&#10;">
                  <v:imagedata r:id="rId15" o:title=""/>
                  <v:path arrowok="t"/>
                </v:shape>
                <v:shape id="Shape 1181" o:spid="_x0000_s1106" style="position:absolute;left:27489;top:43636;width:31928;height:762;visibility:visible;mso-wrap-style:square;v-text-anchor:top" coordsize="319278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rQGxgAAANsAAAAPAAAAZHJzL2Rvd25yZXYueG1sRI9PawIx&#10;FMTvQr9DeAVvmvVPi65GqQWrpQfRLtjjY/PcLN28bDeprt/eCIUeh5n5DTNftrYSZ2p86VjBoJ+A&#10;IM6dLrlQkH2uexMQPiBrrByTgit5WC4eOnNMtbvwns6HUIgIYZ+iAhNCnUrpc0MWfd/VxNE7ucZi&#10;iLIppG7wEuG2ksMkeZYWS44LBmt6NZR/H36tgtHH8fg2HtRZW379bHZPZpW9j/ZKdR/blxmIQG34&#10;D/+1t1rBdAr3L/EHyMUNAAD//wMAUEsBAi0AFAAGAAgAAAAhANvh9svuAAAAhQEAABMAAAAAAAAA&#10;AAAAAAAAAAAAAFtDb250ZW50X1R5cGVzXS54bWxQSwECLQAUAAYACAAAACEAWvQsW78AAAAVAQAA&#10;CwAAAAAAAAAAAAAAAAAfAQAAX3JlbHMvLnJlbHNQSwECLQAUAAYACAAAACEAfIa0BsYAAADbAAAA&#10;DwAAAAAAAAAAAAAAAAAHAgAAZHJzL2Rvd25yZXYueG1sUEsFBgAAAAADAAMAtwAAAPoCAAAAAA==&#10;" path="m76200,r,31748l3192780,31115r,12700l76200,44448r,31752l,38100,76200,xe" fillcolor="black" stroked="f">
                  <v:path arrowok="t" o:connecttype="custom" o:connectlocs="1596392,0;3192783,38098;1596392,76196;0,38098" o:connectangles="270,0,90,180" textboxrect="0,0,3192780,76200"/>
                </v:shape>
                <w10:anchorlock/>
              </v:group>
            </w:pict>
          </mc:Fallback>
        </mc:AlternateContent>
      </w:r>
    </w:p>
    <w:p w:rsidR="0053787A" w:rsidRDefault="00170A63">
      <w:pPr>
        <w:ind w:left="355" w:right="946"/>
      </w:pPr>
      <w:r>
        <w:t xml:space="preserve">                      Plano de Ordenación Detallada Costa de Candelaria nº16 </w:t>
      </w:r>
    </w:p>
    <w:p w:rsidR="0053787A" w:rsidRDefault="00170A63">
      <w:pPr>
        <w:spacing w:after="0" w:line="256" w:lineRule="auto"/>
        <w:ind w:left="360" w:firstLine="0"/>
        <w:jc w:val="left"/>
      </w:pPr>
      <w:r>
        <w:t xml:space="preserve">           </w:t>
      </w:r>
    </w:p>
    <w:p w:rsidR="0053787A" w:rsidRDefault="00170A63">
      <w:pPr>
        <w:pStyle w:val="Ttulo2"/>
        <w:shd w:val="clear" w:color="auto" w:fill="E7E6E6"/>
      </w:pPr>
      <w:r>
        <w:rPr>
          <w:shd w:val="clear" w:color="auto" w:fill="auto"/>
        </w:rPr>
        <w:t xml:space="preserve">11. </w:t>
      </w:r>
      <w:r>
        <w:t>COORDENADAS UTM</w:t>
      </w:r>
      <w:r>
        <w:rPr>
          <w:shd w:val="clear" w:color="auto" w:fill="auto"/>
        </w:rPr>
        <w:t xml:space="preserve">                                                                                                      </w:t>
      </w:r>
      <w:r>
        <w:rPr>
          <w:b w:val="0"/>
          <w:shd w:val="clear" w:color="auto" w:fill="auto"/>
        </w:rPr>
        <w:t xml:space="preserve"> </w:t>
      </w:r>
    </w:p>
    <w:p w:rsidR="0053787A" w:rsidRDefault="00170A63">
      <w:pPr>
        <w:spacing w:after="0" w:line="256" w:lineRule="auto"/>
        <w:ind w:left="0" w:firstLine="0"/>
        <w:jc w:val="left"/>
      </w:pPr>
      <w:r>
        <w:t xml:space="preserve"> </w:t>
      </w:r>
    </w:p>
    <w:tbl>
      <w:tblPr>
        <w:tblW w:w="8775" w:type="dxa"/>
        <w:tblInd w:w="92" w:type="dxa"/>
        <w:tblCellMar>
          <w:left w:w="10" w:type="dxa"/>
          <w:right w:w="10" w:type="dxa"/>
        </w:tblCellMar>
        <w:tblLook w:val="0000" w:firstRow="0" w:lastRow="0" w:firstColumn="0" w:lastColumn="0" w:noHBand="0" w:noVBand="0"/>
      </w:tblPr>
      <w:tblGrid>
        <w:gridCol w:w="1688"/>
        <w:gridCol w:w="3121"/>
        <w:gridCol w:w="3966"/>
      </w:tblGrid>
      <w:tr w:rsidR="0053787A">
        <w:tblPrEx>
          <w:tblCellMar>
            <w:top w:w="0" w:type="dxa"/>
            <w:bottom w:w="0" w:type="dxa"/>
          </w:tblCellMar>
        </w:tblPrEx>
        <w:trPr>
          <w:trHeight w:val="581"/>
        </w:trPr>
        <w:tc>
          <w:tcPr>
            <w:tcW w:w="8775" w:type="dxa"/>
            <w:gridSpan w:val="3"/>
            <w:tcBorders>
              <w:top w:val="single" w:sz="8" w:space="0" w:color="000000"/>
              <w:left w:val="single" w:sz="8" w:space="0" w:color="000000"/>
              <w:bottom w:val="single" w:sz="4" w:space="0" w:color="000000"/>
              <w:right w:val="single" w:sz="8" w:space="0" w:color="000000"/>
            </w:tcBorders>
            <w:shd w:val="clear" w:color="auto" w:fill="D9D9D9"/>
            <w:tcMar>
              <w:top w:w="11" w:type="dxa"/>
              <w:left w:w="115" w:type="dxa"/>
              <w:bottom w:w="0" w:type="dxa"/>
              <w:right w:w="115" w:type="dxa"/>
            </w:tcMar>
            <w:vAlign w:val="center"/>
          </w:tcPr>
          <w:p w:rsidR="0053787A" w:rsidRDefault="00170A63">
            <w:pPr>
              <w:spacing w:after="0" w:line="256" w:lineRule="auto"/>
              <w:ind w:left="0" w:right="7" w:firstLine="0"/>
              <w:jc w:val="center"/>
            </w:pPr>
            <w:r>
              <w:rPr>
                <w:b/>
              </w:rPr>
              <w:t>Superficie Escuela Infantil Municipal Los</w:t>
            </w:r>
            <w:r>
              <w:rPr>
                <w:b/>
              </w:rPr>
              <w:t xml:space="preserve"> Menceyes </w:t>
            </w:r>
          </w:p>
        </w:tc>
      </w:tr>
      <w:tr w:rsidR="0053787A">
        <w:tblPrEx>
          <w:tblCellMar>
            <w:top w:w="0" w:type="dxa"/>
            <w:bottom w:w="0" w:type="dxa"/>
          </w:tblCellMar>
        </w:tblPrEx>
        <w:trPr>
          <w:trHeight w:val="287"/>
        </w:trPr>
        <w:tc>
          <w:tcPr>
            <w:tcW w:w="1688" w:type="dxa"/>
            <w:tcBorders>
              <w:top w:val="single" w:sz="4" w:space="0" w:color="000000"/>
              <w:left w:val="single" w:sz="8" w:space="0" w:color="000000"/>
              <w:bottom w:val="single" w:sz="8"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0" w:right="6" w:firstLine="0"/>
              <w:jc w:val="center"/>
            </w:pPr>
            <w:r>
              <w:t xml:space="preserve">Punto </w:t>
            </w:r>
          </w:p>
        </w:tc>
        <w:tc>
          <w:tcPr>
            <w:tcW w:w="7087" w:type="dxa"/>
            <w:gridSpan w:val="2"/>
            <w:tcBorders>
              <w:top w:val="single" w:sz="4" w:space="0" w:color="000000"/>
              <w:left w:val="single" w:sz="4" w:space="0" w:color="000000"/>
              <w:bottom w:val="single" w:sz="8" w:space="0" w:color="000000"/>
              <w:right w:val="single" w:sz="8" w:space="0" w:color="000000"/>
            </w:tcBorders>
            <w:shd w:val="clear" w:color="auto" w:fill="auto"/>
            <w:tcMar>
              <w:top w:w="11" w:type="dxa"/>
              <w:left w:w="115" w:type="dxa"/>
              <w:bottom w:w="0" w:type="dxa"/>
              <w:right w:w="115" w:type="dxa"/>
            </w:tcMar>
          </w:tcPr>
          <w:p w:rsidR="0053787A" w:rsidRDefault="00170A63">
            <w:pPr>
              <w:spacing w:after="0" w:line="256" w:lineRule="auto"/>
              <w:ind w:left="3" w:firstLine="0"/>
              <w:jc w:val="center"/>
            </w:pPr>
            <w:r>
              <w:t xml:space="preserve">Coordenadas UTM </w:t>
            </w:r>
          </w:p>
        </w:tc>
      </w:tr>
      <w:tr w:rsidR="0053787A">
        <w:tblPrEx>
          <w:tblCellMar>
            <w:top w:w="0" w:type="dxa"/>
            <w:bottom w:w="0" w:type="dxa"/>
          </w:tblCellMar>
        </w:tblPrEx>
        <w:trPr>
          <w:trHeight w:val="271"/>
        </w:trPr>
        <w:tc>
          <w:tcPr>
            <w:tcW w:w="1688" w:type="dxa"/>
            <w:tcBorders>
              <w:top w:val="single" w:sz="8"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0" w:right="7" w:firstLine="0"/>
              <w:jc w:val="center"/>
            </w:pPr>
            <w:r>
              <w:rPr>
                <w:b/>
              </w:rPr>
              <w:t xml:space="preserve">Nº </w:t>
            </w:r>
          </w:p>
        </w:tc>
        <w:tc>
          <w:tcPr>
            <w:tcW w:w="3121" w:type="dxa"/>
            <w:tcBorders>
              <w:top w:val="single" w:sz="8"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0" w:right="1" w:firstLine="0"/>
              <w:jc w:val="center"/>
            </w:pPr>
            <w:r>
              <w:rPr>
                <w:b/>
              </w:rPr>
              <w:t xml:space="preserve">X </w:t>
            </w:r>
          </w:p>
        </w:tc>
        <w:tc>
          <w:tcPr>
            <w:tcW w:w="3966" w:type="dxa"/>
            <w:tcBorders>
              <w:top w:val="single" w:sz="8"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3" w:firstLine="0"/>
              <w:jc w:val="center"/>
            </w:pPr>
            <w:r>
              <w:rPr>
                <w:b/>
              </w:rPr>
              <w:t xml:space="preserve">Y </w:t>
            </w:r>
          </w:p>
        </w:tc>
      </w:tr>
      <w:tr w:rsidR="0053787A">
        <w:tblPrEx>
          <w:tblCellMar>
            <w:top w:w="0" w:type="dxa"/>
            <w:bottom w:w="0" w:type="dxa"/>
          </w:tblCellMar>
        </w:tblPrEx>
        <w:trPr>
          <w:trHeight w:val="264"/>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0" w:right="8" w:firstLine="0"/>
              <w:jc w:val="center"/>
            </w:pPr>
            <w:r>
              <w:t xml:space="preserve">1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2" w:firstLine="0"/>
              <w:jc w:val="center"/>
            </w:pPr>
            <w:r>
              <w:t xml:space="preserve">365386.9072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2" w:firstLine="0"/>
              <w:jc w:val="center"/>
            </w:pPr>
            <w:r>
              <w:t xml:space="preserve">3138482.6148 </w:t>
            </w:r>
          </w:p>
        </w:tc>
      </w:tr>
      <w:tr w:rsidR="0053787A">
        <w:tblPrEx>
          <w:tblCellMar>
            <w:top w:w="0" w:type="dxa"/>
            <w:bottom w:w="0" w:type="dxa"/>
          </w:tblCellMar>
        </w:tblPrEx>
        <w:trPr>
          <w:trHeight w:val="264"/>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0" w:right="8" w:firstLine="0"/>
              <w:jc w:val="center"/>
            </w:pPr>
            <w:r>
              <w:t xml:space="preserve">2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1" w:firstLine="0"/>
              <w:jc w:val="center"/>
            </w:pPr>
            <w:r>
              <w:t xml:space="preserve">365357.7936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2" w:firstLine="0"/>
              <w:jc w:val="center"/>
            </w:pPr>
            <w:r>
              <w:t xml:space="preserve">3138469.6160 </w:t>
            </w:r>
          </w:p>
        </w:tc>
      </w:tr>
      <w:tr w:rsidR="0053787A">
        <w:tblPrEx>
          <w:tblCellMar>
            <w:top w:w="0" w:type="dxa"/>
            <w:bottom w:w="0" w:type="dxa"/>
          </w:tblCellMar>
        </w:tblPrEx>
        <w:trPr>
          <w:trHeight w:val="267"/>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0" w:right="8" w:firstLine="0"/>
              <w:jc w:val="center"/>
            </w:pPr>
            <w:r>
              <w:t xml:space="preserve">3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1" w:firstLine="0"/>
              <w:jc w:val="center"/>
            </w:pPr>
            <w:r>
              <w:t xml:space="preserve">365360.4896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2" w:firstLine="0"/>
              <w:jc w:val="center"/>
            </w:pPr>
            <w:r>
              <w:t xml:space="preserve">3138445.5658 </w:t>
            </w:r>
          </w:p>
        </w:tc>
      </w:tr>
      <w:tr w:rsidR="0053787A">
        <w:tblPrEx>
          <w:tblCellMar>
            <w:top w:w="0" w:type="dxa"/>
            <w:bottom w:w="0" w:type="dxa"/>
          </w:tblCellMar>
        </w:tblPrEx>
        <w:trPr>
          <w:trHeight w:val="264"/>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0" w:right="8" w:firstLine="0"/>
              <w:jc w:val="center"/>
            </w:pPr>
            <w:r>
              <w:t xml:space="preserve">4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1" w:firstLine="0"/>
              <w:jc w:val="center"/>
            </w:pPr>
            <w:r>
              <w:t xml:space="preserve">365362.3116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2" w:firstLine="0"/>
              <w:jc w:val="center"/>
            </w:pPr>
            <w:r>
              <w:t xml:space="preserve">3138429.2677 </w:t>
            </w:r>
          </w:p>
        </w:tc>
      </w:tr>
      <w:tr w:rsidR="0053787A">
        <w:tblPrEx>
          <w:tblCellMar>
            <w:top w:w="0" w:type="dxa"/>
            <w:bottom w:w="0" w:type="dxa"/>
          </w:tblCellMar>
        </w:tblPrEx>
        <w:trPr>
          <w:trHeight w:val="266"/>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0" w:right="8" w:firstLine="0"/>
              <w:jc w:val="center"/>
            </w:pPr>
            <w:r>
              <w:t xml:space="preserve">5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1" w:firstLine="0"/>
              <w:jc w:val="center"/>
            </w:pPr>
            <w:r>
              <w:t xml:space="preserve">365382.3180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2" w:firstLine="0"/>
              <w:jc w:val="center"/>
            </w:pPr>
            <w:r>
              <w:t xml:space="preserve">3138437.9390 </w:t>
            </w:r>
          </w:p>
        </w:tc>
      </w:tr>
      <w:tr w:rsidR="0053787A">
        <w:tblPrEx>
          <w:tblCellMar>
            <w:top w:w="0" w:type="dxa"/>
            <w:bottom w:w="0" w:type="dxa"/>
          </w:tblCellMar>
        </w:tblPrEx>
        <w:trPr>
          <w:trHeight w:val="264"/>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0" w:right="8" w:firstLine="0"/>
              <w:jc w:val="center"/>
            </w:pPr>
            <w:r>
              <w:t xml:space="preserve">6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1" w:firstLine="0"/>
              <w:jc w:val="center"/>
            </w:pPr>
            <w:r>
              <w:t xml:space="preserve">365402.6201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2" w:firstLine="0"/>
              <w:jc w:val="center"/>
            </w:pPr>
            <w:r>
              <w:t xml:space="preserve">3138446.9804 </w:t>
            </w:r>
          </w:p>
        </w:tc>
      </w:tr>
      <w:tr w:rsidR="0053787A">
        <w:tblPrEx>
          <w:tblCellMar>
            <w:top w:w="0" w:type="dxa"/>
            <w:bottom w:w="0" w:type="dxa"/>
          </w:tblCellMar>
        </w:tblPrEx>
        <w:trPr>
          <w:trHeight w:val="264"/>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0" w:right="8" w:firstLine="0"/>
              <w:jc w:val="center"/>
            </w:pPr>
            <w:r>
              <w:t xml:space="preserve">7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1" w:firstLine="0"/>
              <w:jc w:val="center"/>
            </w:pPr>
            <w:r>
              <w:t xml:space="preserve">365390.7459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2" w:firstLine="0"/>
              <w:jc w:val="center"/>
            </w:pPr>
            <w:r>
              <w:t xml:space="preserve">3138473.8592 </w:t>
            </w:r>
          </w:p>
        </w:tc>
      </w:tr>
      <w:tr w:rsidR="0053787A">
        <w:tblPrEx>
          <w:tblCellMar>
            <w:top w:w="0" w:type="dxa"/>
            <w:bottom w:w="0" w:type="dxa"/>
          </w:tblCellMar>
        </w:tblPrEx>
        <w:trPr>
          <w:trHeight w:val="266"/>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0" w:right="8" w:firstLine="0"/>
              <w:jc w:val="center"/>
            </w:pPr>
            <w:r>
              <w:t xml:space="preserve">1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1" w:firstLine="0"/>
              <w:jc w:val="center"/>
            </w:pPr>
            <w:r>
              <w:t xml:space="preserve">365386.9072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115" w:type="dxa"/>
              <w:bottom w:w="0" w:type="dxa"/>
              <w:right w:w="115" w:type="dxa"/>
            </w:tcMar>
          </w:tcPr>
          <w:p w:rsidR="0053787A" w:rsidRDefault="00170A63">
            <w:pPr>
              <w:spacing w:after="0" w:line="256" w:lineRule="auto"/>
              <w:ind w:left="2" w:firstLine="0"/>
              <w:jc w:val="center"/>
            </w:pPr>
            <w:r>
              <w:t xml:space="preserve">3138482.6148 </w:t>
            </w:r>
          </w:p>
        </w:tc>
      </w:tr>
    </w:tbl>
    <w:p w:rsidR="0053787A" w:rsidRDefault="00170A63">
      <w:pPr>
        <w:spacing w:after="0" w:line="256" w:lineRule="auto"/>
        <w:ind w:left="0" w:firstLine="0"/>
        <w:jc w:val="left"/>
      </w:pPr>
      <w:r>
        <w:t xml:space="preserve"> </w:t>
      </w:r>
    </w:p>
    <w:p w:rsidR="0053787A" w:rsidRDefault="00170A63">
      <w:pPr>
        <w:pStyle w:val="Ttulo2"/>
        <w:shd w:val="clear" w:color="auto" w:fill="E7E6E6"/>
      </w:pPr>
      <w:r>
        <w:rPr>
          <w:shd w:val="clear" w:color="auto" w:fill="auto"/>
        </w:rPr>
        <w:t xml:space="preserve">12. </w:t>
      </w:r>
      <w:r>
        <w:t>FOTOGRAFÍAS</w:t>
      </w:r>
      <w:r>
        <w:rPr>
          <w:b w:val="0"/>
          <w:shd w:val="clear" w:color="auto" w:fill="auto"/>
        </w:rPr>
        <w:t xml:space="preserve"> </w:t>
      </w:r>
    </w:p>
    <w:p w:rsidR="0053787A" w:rsidRDefault="00170A63">
      <w:pPr>
        <w:spacing w:after="238" w:line="256" w:lineRule="auto"/>
        <w:ind w:left="0" w:firstLine="0"/>
        <w:jc w:val="left"/>
      </w:pPr>
      <w:r>
        <w:rPr>
          <w:b/>
        </w:rPr>
        <w:t xml:space="preserve"> </w:t>
      </w:r>
    </w:p>
    <w:p w:rsidR="0053787A" w:rsidRDefault="00170A63">
      <w:pPr>
        <w:spacing w:after="4796" w:line="256" w:lineRule="auto"/>
        <w:ind w:left="-2553" w:right="1724" w:firstLine="0"/>
        <w:jc w:val="left"/>
      </w:pPr>
      <w:r>
        <w:rPr>
          <w:rFonts w:ascii="Calibri" w:eastAsia="Calibri" w:hAnsi="Calibri" w:cs="Calibri"/>
          <w:noProof/>
        </w:rPr>
        <mc:AlternateContent>
          <mc:Choice Requires="wpg">
            <w:drawing>
              <wp:anchor distT="0" distB="0" distL="114300" distR="114300" simplePos="0" relativeHeight="251576320" behindDoc="0" locked="0" layoutInCell="1" allowOverlap="1">
                <wp:simplePos x="0" y="0"/>
                <wp:positionH relativeFrom="page">
                  <wp:posOffset>6453168</wp:posOffset>
                </wp:positionH>
                <wp:positionV relativeFrom="page">
                  <wp:posOffset>7584435</wp:posOffset>
                </wp:positionV>
                <wp:extent cx="4350075" cy="1179279"/>
                <wp:effectExtent l="0" t="2133600" r="0" b="1068621"/>
                <wp:wrapSquare wrapText="bothSides"/>
                <wp:docPr id="100" name="Group 179039"/>
                <wp:cNvGraphicFramePr/>
                <a:graphic xmlns:a="http://schemas.openxmlformats.org/drawingml/2006/main">
                  <a:graphicData uri="http://schemas.microsoft.com/office/word/2010/wordprocessingGroup">
                    <wpg:wgp>
                      <wpg:cNvGrpSpPr/>
                      <wpg:grpSpPr>
                        <a:xfrm>
                          <a:off x="1966024" y="-2118427"/>
                          <a:ext cx="265624" cy="4350076"/>
                          <a:chOff x="1966024" y="-2118427"/>
                          <a:chExt cx="265624" cy="4350076"/>
                        </a:xfrm>
                      </wpg:grpSpPr>
                      <wps:wsp>
                        <wps:cNvPr id="101" name="Rectangle 1450"/>
                        <wps:cNvSpPr/>
                        <wps:spPr>
                          <a:xfrm rot="16200004">
                            <a:off x="760219" y="912622"/>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102" name="Rectangle 1451"/>
                        <wps:cNvSpPr/>
                        <wps:spPr>
                          <a:xfrm rot="16200004">
                            <a:off x="989852" y="1066058"/>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103" name="Rectangle 1452"/>
                        <wps:cNvSpPr/>
                        <wps:spPr>
                          <a:xfrm rot="16200004">
                            <a:off x="0" y="0"/>
                            <a:ext cx="435007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7 </w:t>
                              </w:r>
                              <w:r>
                                <w:rPr>
                                  <w:sz w:val="12"/>
                                </w:rPr>
                                <w:t xml:space="preserve">de 124 </w:t>
                              </w:r>
                            </w:p>
                          </w:txbxContent>
                        </wps:txbx>
                        <wps:bodyPr vert="horz" wrap="square" lIns="0" tIns="0" rIns="0" bIns="0" anchor="t" anchorCtr="0" compatLnSpc="0">
                          <a:noAutofit/>
                        </wps:bodyPr>
                      </wps:wsp>
                    </wpg:wgp>
                  </a:graphicData>
                </a:graphic>
              </wp:anchor>
            </w:drawing>
          </mc:Choice>
          <mc:Fallback>
            <w:pict>
              <v:group id="Group 179039" o:spid="_x0000_s1107" style="position:absolute;left:0;text-align:left;margin-left:508.1pt;margin-top:597.2pt;width:342.55pt;height:92.85pt;z-index:251576320;mso-position-horizontal-relative:page;mso-position-vertical-relative:page" coordorigin="19660,-21184" coordsize="2656,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ridtgIAAEUJAAAOAAAAZHJzL2Uyb0RvYy54bWzkVl1v0zAUfUfiP1h+3xK7TdpGSyfE2ISE&#10;YGLwA1zH+ZAS29hu0/HruXaSdhS0hyKhIV4Sx7m5Pvfcc+xcXe+7Fu2EsY2SOSaXMUZCclU0ssrx&#10;1y+3F0uMrGOyYK2SIsePwuLr9etXV73OBFW1agthECSRNut1jmvndBZFlteiY/ZSaSHhZalMxxw8&#10;mioqDOshe9dGNI7TqFem0EZxYS3M3gwv8TrkL0vB3aeytMKhNseAzYWrCdeNv0brK5ZVhum64SMM&#10;dgaKjjUSFj2kumGOoa1pfknVNdwoq0p3yVUXqbJsuAg1QDUkPqnmzqitDrVUWV/pA01A7QlPZ6fl&#10;H3f3BjUF9C4GfiTroElhXUQWq3i28gz1usog8M7oB31vxolqePJF70vT+TuUg/aQaZWmMZ1j9Jjj&#10;C0rIck4XA9Fi7xCHCJomqQ/gEDGfJXG8SIcAXkO7ns/B63fPZ4kmQJHHfYDZa1CYPZJo/4zEh5pp&#10;EXpjPTcHEslE4mfQHpNVKxCZJ0FoHgGEHji0mQU6JwKRUaBOkoKq43gexDTyuQA2ySrQuSI0pfSE&#10;zITOlzM6sEnIjFLiAw40sEwb6+6E6pAf5NgAspCf7T5YN4ROIR6NVLdN28I8y1qJOANbli0bPnny&#10;zn9yw2yNdgzMZVXbFOO6rYTlfbVDfX7k9pt9kFkapOCnNqp4BNpg8wBMtTLfMerBiJDq25YZgVH7&#10;XkKTvGungZkGm2nAJIdPc+wwGoZv3eBusJdm7oN80NznGOp6s3WqbELJRwQjVtCGV/pfEQk0a3Da&#10;TyIJbfMIzhHJarlaJpAXHEVi8F+yPFEJBT8noCLvuZevkoD+2KP/UiWz36okuP9clYCZoP3jsTft&#10;xsMOnPwr0hiPpJe5gYQzB87qsP+O/xX+Z+Dpc9hwjn8/6x8AAAD//wMAUEsDBBQABgAIAAAAIQBR&#10;luvA4wAAAA8BAAAPAAAAZHJzL2Rvd25yZXYueG1sTI/BbsIwEETvlfoP1lbqrdgmlEIaByHU9oQq&#10;FSpV3Ey8JBGxHcUmCX/f5dTeZrRPszPZarQN67ELtXcK5EQAQ1d4U7tSwff+/WkBLETtjG68QwVX&#10;DLDK7+8ynRo/uC/sd7FkFOJCqhVUMbYp56Go0Oow8S06up18Z3Uk25XcdHqgcNvwqRBzbnXt6EOl&#10;W9xUWJx3F6vgY9DDOpFv/fZ82lwP++fPn61EpR4fxvUrsIhj/IPhVp+qQ06djv7iTGANeSHnU2JJ&#10;yeVsBuzGvAiZADuSShZCAs8z/n9H/gsAAP//AwBQSwECLQAUAAYACAAAACEAtoM4kv4AAADhAQAA&#10;EwAAAAAAAAAAAAAAAAAAAAAAW0NvbnRlbnRfVHlwZXNdLnhtbFBLAQItABQABgAIAAAAIQA4/SH/&#10;1gAAAJQBAAALAAAAAAAAAAAAAAAAAC8BAABfcmVscy8ucmVsc1BLAQItABQABgAIAAAAIQC0orid&#10;tgIAAEUJAAAOAAAAAAAAAAAAAAAAAC4CAABkcnMvZTJvRG9jLnhtbFBLAQItABQABgAIAAAAIQBR&#10;luvA4wAAAA8BAAAPAAAAAAAAAAAAAAAAABAFAABkcnMvZG93bnJldi54bWxQSwUGAAAAAAQABADz&#10;AAAAIAYAAAAA&#10;">
                <v:rect id="Rectangle 1450" o:spid="_x0000_s1108" style="position:absolute;left:7602;top:9127;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kbbwQAAANwAAAAPAAAAZHJzL2Rvd25yZXYueG1sRE9NS8NA&#10;EL0L/Q/LFLzZ3QSVknZb2mJEj0bF65CdJtHsbMiObfz3riD0No/3Oevt5Ht1ojF2gS1kCwOKuA6u&#10;48bC22t5swQVBdlhH5gs/FCE7WZ2tcbChTO/0KmSRqUQjgVaaEWGQutYt+QxLsJAnLhjGD1KgmOj&#10;3YjnFO57nRtzrz12nBpaHOjQUv1VfXsLO6SH8mOZm8d9Kdn7p9zdVvmztdfzabcCJTTJRfzvfnJp&#10;vsng75l0gd78AgAA//8DAFBLAQItABQABgAIAAAAIQDb4fbL7gAAAIUBAAATAAAAAAAAAAAAAAAA&#10;AAAAAABbQ29udGVudF9UeXBlc10ueG1sUEsBAi0AFAAGAAgAAAAhAFr0LFu/AAAAFQEAAAsAAAAA&#10;AAAAAAAAAAAAHwEAAF9yZWxzLy5yZWxzUEsBAi0AFAAGAAgAAAAhAKfCRtv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451" o:spid="_x0000_s1109" style="position:absolute;left:9898;top:10660;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NiswQAAANwAAAAPAAAAZHJzL2Rvd25yZXYueG1sRE9NS8NA&#10;EL0L/Q/LFLzZ3QYrJXZbqhipR6PidciOSdrsbMiObfz3bqHQ2zze56w2o+/UkYbYBrYwnxlQxFVw&#10;LdcWPj+KuyWoKMgOu8Bk4Y8ibNaTmxXmLpz4nY6l1CqFcMzRQiPS51rHqiGPcRZ64sT9hMGjJDjU&#10;2g14SuG+05kxD9pjy6mhwZ6eG6oO5a+3sEV6Kb6XmXl9KmT+tZfFfZm9WXs7HbePoIRGuYov7p1L&#10;800G52fSBXr9DwAA//8DAFBLAQItABQABgAIAAAAIQDb4fbL7gAAAIUBAAATAAAAAAAAAAAAAAAA&#10;AAAAAABbQ29udGVudF9UeXBlc10ueG1sUEsBAi0AFAAGAAgAAAAhAFr0LFu/AAAAFQEAAAsAAAAA&#10;AAAAAAAAAAAAHwEAAF9yZWxzLy5yZWxzUEsBAi0AFAAGAAgAAAAhAFcQ2Kz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452" o:spid="_x0000_s1110" style="position:absolute;width:4350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H03wgAAANwAAAAPAAAAZHJzL2Rvd25yZXYueG1sRE9NS8NA&#10;EL0L/odlBG/tblOVErstVRqpR6PidciOSTQ7G7Jjm/77bqHgbR7vc5br0XdqT0NsA1uYTQ0o4iq4&#10;lmsLH+/FZAEqCrLDLjBZOFKE9er6aom5Cwd+o30ptUohHHO00Ij0udaxashjnIaeOHHfYfAoCQ61&#10;dgMeUrjvdGbMg/bYcmposKfnhqrf8s9b2CBti69FZl6eCpl9/sj9XZm9Wnt7M24eQQmN8i++uHcu&#10;zTdzOD+TLtCrEwAAAP//AwBQSwECLQAUAAYACAAAACEA2+H2y+4AAACFAQAAEwAAAAAAAAAAAAAA&#10;AAAAAAAAW0NvbnRlbnRfVHlwZXNdLnhtbFBLAQItABQABgAIAAAAIQBa9CxbvwAAABUBAAALAAAA&#10;AAAAAAAAAAAAAB8BAABfcmVscy8ucmVsc1BLAQItABQABgAIAAAAIQA4XH03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7 </w:t>
                        </w:r>
                        <w:r>
                          <w:rPr>
                            <w:sz w:val="12"/>
                          </w:rPr>
                          <w:t xml:space="preserve">de 124 </w:t>
                        </w:r>
                      </w:p>
                    </w:txbxContent>
                  </v:textbox>
                </v:rect>
                <w10:wrap type="square" anchorx="page" anchory="page"/>
              </v:group>
            </w:pict>
          </mc:Fallback>
        </mc:AlternateContent>
      </w:r>
      <w:r>
        <w:rPr>
          <w:noProof/>
        </w:rPr>
        <w:drawing>
          <wp:anchor distT="0" distB="0" distL="114300" distR="114300" simplePos="0" relativeHeight="251577344" behindDoc="0" locked="0" layoutInCell="1" allowOverlap="1">
            <wp:simplePos x="0" y="0"/>
            <wp:positionH relativeFrom="column">
              <wp:posOffset>-301</wp:posOffset>
            </wp:positionH>
            <wp:positionV relativeFrom="paragraph">
              <wp:posOffset>-279129</wp:posOffset>
            </wp:positionV>
            <wp:extent cx="5580884" cy="3610352"/>
            <wp:effectExtent l="0" t="0" r="766" b="9148"/>
            <wp:wrapSquare wrapText="bothSides"/>
            <wp:docPr id="104" name="Picture 14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580884" cy="3610352"/>
                    </a:xfrm>
                    <a:prstGeom prst="rect">
                      <a:avLst/>
                    </a:prstGeom>
                    <a:noFill/>
                    <a:ln>
                      <a:noFill/>
                      <a:prstDash/>
                    </a:ln>
                  </pic:spPr>
                </pic:pic>
              </a:graphicData>
            </a:graphic>
          </wp:anchor>
        </w:drawing>
      </w:r>
    </w:p>
    <w:p w:rsidR="0053787A" w:rsidRDefault="00170A63">
      <w:pPr>
        <w:tabs>
          <w:tab w:val="center" w:pos="3648"/>
        </w:tabs>
        <w:spacing w:line="266" w:lineRule="auto"/>
        <w:ind w:left="0" w:firstLine="0"/>
        <w:jc w:val="left"/>
      </w:pPr>
      <w:r>
        <w:rPr>
          <w:b/>
        </w:rPr>
        <w:t xml:space="preserve"> </w:t>
      </w:r>
      <w:r>
        <w:rPr>
          <w:b/>
        </w:rPr>
        <w:tab/>
      </w:r>
      <w:r>
        <w:rPr>
          <w:rFonts w:ascii="Times New Roman" w:eastAsia="Times New Roman" w:hAnsi="Times New Roman" w:cs="Times New Roman"/>
          <w:sz w:val="18"/>
        </w:rPr>
        <w:t xml:space="preserve">        Fachada principal de la Escuela Infantil Municipal </w:t>
      </w:r>
    </w:p>
    <w:p w:rsidR="0053787A" w:rsidRDefault="00170A63">
      <w:pPr>
        <w:spacing w:after="0" w:line="256" w:lineRule="auto"/>
        <w:ind w:left="1289" w:firstLine="0"/>
        <w:jc w:val="left"/>
      </w:pPr>
      <w:r>
        <w:rPr>
          <w:rFonts w:ascii="Times New Roman" w:eastAsia="Times New Roman" w:hAnsi="Times New Roman" w:cs="Times New Roman"/>
          <w:sz w:val="24"/>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0" w:line="256" w:lineRule="auto"/>
        <w:ind w:left="0" w:right="1753" w:firstLine="0"/>
        <w:jc w:val="left"/>
      </w:pPr>
      <w:r>
        <w:rPr>
          <w:b/>
        </w:rPr>
        <w:t xml:space="preserve"> </w:t>
      </w:r>
    </w:p>
    <w:p w:rsidR="0053787A" w:rsidRDefault="00170A63">
      <w:pPr>
        <w:spacing w:after="104" w:line="256" w:lineRule="auto"/>
        <w:ind w:left="0" w:right="1753" w:firstLine="0"/>
        <w:jc w:val="left"/>
      </w:pPr>
      <w:r>
        <w:rPr>
          <w:b/>
        </w:rPr>
        <w:t xml:space="preserve"> </w:t>
      </w:r>
    </w:p>
    <w:p w:rsidR="0053787A" w:rsidRDefault="00170A63">
      <w:pPr>
        <w:tabs>
          <w:tab w:val="center" w:pos="4332"/>
        </w:tabs>
        <w:spacing w:line="266" w:lineRule="auto"/>
        <w:ind w:left="0" w:firstLine="0"/>
        <w:jc w:val="left"/>
      </w:pPr>
      <w:r>
        <w:rPr>
          <w:noProof/>
        </w:rPr>
        <w:drawing>
          <wp:anchor distT="0" distB="0" distL="114300" distR="114300" simplePos="0" relativeHeight="251578368" behindDoc="0" locked="0" layoutInCell="1" allowOverlap="1">
            <wp:simplePos x="0" y="0"/>
            <wp:positionH relativeFrom="margin">
              <wp:posOffset>3304028</wp:posOffset>
            </wp:positionH>
            <wp:positionV relativeFrom="paragraph">
              <wp:posOffset>273826</wp:posOffset>
            </wp:positionV>
            <wp:extent cx="2423160" cy="1815084"/>
            <wp:effectExtent l="0" t="0" r="0" b="0"/>
            <wp:wrapSquare wrapText="bothSides"/>
            <wp:docPr id="105" name="Picture 15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423160" cy="1815084"/>
                    </a:xfrm>
                    <a:prstGeom prst="rect">
                      <a:avLst/>
                    </a:prstGeom>
                    <a:noFill/>
                    <a:ln>
                      <a:noFill/>
                      <a:prstDash/>
                    </a:ln>
                  </pic:spPr>
                </pic:pic>
              </a:graphicData>
            </a:graphic>
          </wp:anchor>
        </w:drawing>
      </w:r>
      <w:r>
        <w:rPr>
          <w:noProof/>
        </w:rPr>
        <w:drawing>
          <wp:anchor distT="0" distB="0" distL="114300" distR="114300" simplePos="0" relativeHeight="251579392" behindDoc="0" locked="0" layoutInCell="1" allowOverlap="1">
            <wp:simplePos x="0" y="0"/>
            <wp:positionH relativeFrom="margin">
              <wp:posOffset>729992</wp:posOffset>
            </wp:positionH>
            <wp:positionV relativeFrom="paragraph">
              <wp:posOffset>-3552937</wp:posOffset>
            </wp:positionV>
            <wp:extent cx="5052059" cy="3415284"/>
            <wp:effectExtent l="0" t="0" r="0" b="0"/>
            <wp:wrapSquare wrapText="bothSides"/>
            <wp:docPr id="106" name="Picture 15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052059" cy="3415284"/>
                    </a:xfrm>
                    <a:prstGeom prst="rect">
                      <a:avLst/>
                    </a:prstGeom>
                    <a:noFill/>
                    <a:ln>
                      <a:noFill/>
                      <a:prstDash/>
                    </a:ln>
                  </pic:spPr>
                </pic:pic>
              </a:graphicData>
            </a:graphic>
          </wp:anchor>
        </w:drawing>
      </w:r>
      <w:r>
        <w:rPr>
          <w:b/>
        </w:rPr>
        <w:t xml:space="preserve"> </w:t>
      </w:r>
      <w:r>
        <w:rPr>
          <w:b/>
        </w:rPr>
        <w:tab/>
      </w:r>
      <w:r>
        <w:rPr>
          <w:rFonts w:ascii="Times New Roman" w:eastAsia="Times New Roman" w:hAnsi="Times New Roman" w:cs="Times New Roman"/>
          <w:sz w:val="18"/>
        </w:rPr>
        <w:t xml:space="preserve">Itinerario peatonal interior </w:t>
      </w:r>
    </w:p>
    <w:p w:rsidR="00000000" w:rsidRDefault="00170A63">
      <w:pPr>
        <w:sectPr w:rsidR="00000000">
          <w:headerReference w:type="default" r:id="rId19"/>
          <w:footerReference w:type="default" r:id="rId20"/>
          <w:headerReference w:type="first" r:id="rId21"/>
          <w:footerReference w:type="first" r:id="rId22"/>
          <w:pgSz w:w="14174" w:h="16838"/>
          <w:pgMar w:top="2837" w:right="1109" w:bottom="573" w:left="2553" w:header="720" w:footer="544" w:gutter="0"/>
          <w:cols w:space="720"/>
          <w:titlePg/>
        </w:sectPr>
      </w:pPr>
    </w:p>
    <w:p w:rsidR="0053787A" w:rsidRDefault="00170A63">
      <w:pPr>
        <w:spacing w:after="0" w:line="256" w:lineRule="auto"/>
        <w:ind w:left="0" w:firstLine="0"/>
        <w:jc w:val="left"/>
      </w:pPr>
      <w:r>
        <w:rPr>
          <w:b/>
        </w:rPr>
        <w:t xml:space="preserve"> </w:t>
      </w:r>
      <w:r>
        <w:rPr>
          <w:b/>
        </w:rPr>
        <w:tab/>
      </w:r>
      <w:r>
        <w:rPr>
          <w:rFonts w:ascii="Times New Roman" w:eastAsia="Times New Roman" w:hAnsi="Times New Roman" w:cs="Times New Roman"/>
          <w:sz w:val="24"/>
        </w:rPr>
        <w:t xml:space="preserve"> </w:t>
      </w:r>
    </w:p>
    <w:p w:rsidR="0053787A" w:rsidRDefault="00170A63">
      <w:pPr>
        <w:spacing w:after="0" w:line="256" w:lineRule="auto"/>
        <w:ind w:left="0" w:firstLine="0"/>
        <w:jc w:val="left"/>
      </w:pPr>
      <w:r>
        <w:rPr>
          <w:rFonts w:ascii="Calibri" w:eastAsia="Calibri" w:hAnsi="Calibri" w:cs="Calibri"/>
          <w:noProof/>
        </w:rPr>
        <mc:AlternateContent>
          <mc:Choice Requires="wpg">
            <w:drawing>
              <wp:anchor distT="0" distB="0" distL="114300" distR="114300" simplePos="0" relativeHeight="251580416" behindDoc="0" locked="0" layoutInCell="1" allowOverlap="1">
                <wp:simplePos x="0" y="0"/>
                <wp:positionH relativeFrom="page">
                  <wp:posOffset>6453168</wp:posOffset>
                </wp:positionH>
                <wp:positionV relativeFrom="page">
                  <wp:posOffset>7584435</wp:posOffset>
                </wp:positionV>
                <wp:extent cx="4350075" cy="1179279"/>
                <wp:effectExtent l="0" t="2133600" r="0" b="1068621"/>
                <wp:wrapSquare wrapText="bothSides"/>
                <wp:docPr id="107" name="Group 174818"/>
                <wp:cNvGraphicFramePr/>
                <a:graphic xmlns:a="http://schemas.openxmlformats.org/drawingml/2006/main">
                  <a:graphicData uri="http://schemas.microsoft.com/office/word/2010/wordprocessingGroup">
                    <wpg:wgp>
                      <wpg:cNvGrpSpPr/>
                      <wpg:grpSpPr>
                        <a:xfrm>
                          <a:off x="1966024" y="-2118427"/>
                          <a:ext cx="265624" cy="4350076"/>
                          <a:chOff x="1966024" y="-2118427"/>
                          <a:chExt cx="265624" cy="4350076"/>
                        </a:xfrm>
                      </wpg:grpSpPr>
                      <wps:wsp>
                        <wps:cNvPr id="108" name="Rectangle 1552"/>
                        <wps:cNvSpPr/>
                        <wps:spPr>
                          <a:xfrm rot="16200004">
                            <a:off x="760219" y="912622"/>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109" name="Rectangle 1553"/>
                        <wps:cNvSpPr/>
                        <wps:spPr>
                          <a:xfrm rot="16200004">
                            <a:off x="989852" y="1066058"/>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110" name="Rectangle 1554"/>
                        <wps:cNvSpPr/>
                        <wps:spPr>
                          <a:xfrm rot="16200004">
                            <a:off x="0" y="0"/>
                            <a:ext cx="435007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8 de 124 </w:t>
                              </w:r>
                            </w:p>
                          </w:txbxContent>
                        </wps:txbx>
                        <wps:bodyPr vert="horz" wrap="square" lIns="0" tIns="0" rIns="0" bIns="0" anchor="t" anchorCtr="0" compatLnSpc="0">
                          <a:noAutofit/>
                        </wps:bodyPr>
                      </wps:wsp>
                    </wpg:wgp>
                  </a:graphicData>
                </a:graphic>
              </wp:anchor>
            </w:drawing>
          </mc:Choice>
          <mc:Fallback>
            <w:pict>
              <v:group id="Group 174818" o:spid="_x0000_s1111" style="position:absolute;margin-left:508.1pt;margin-top:597.2pt;width:342.55pt;height:92.85pt;z-index:251580416;mso-position-horizontal-relative:page;mso-position-vertical-relative:page" coordorigin="19660,-21184" coordsize="2656,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sCztQIAAEUJAAAOAAAAZHJzL2Uyb0RvYy54bWzkVttu3CAQfa/Uf0C8JzZe39aKN6qaJqoU&#10;tVHTfgCL8UWygQK73vTrO+Bd7yqN8pBIVaq+YMDDYebMmbEvLndDj7Zcm06KEpPzECMumKw60ZT4&#10;x/frsxwjY6moaC8FL/EDN/hy9f7dxagKHslW9hXXCECEKUZV4tZaVQSBYS0fqDmXigt4WUs9UAtL&#10;3QSVpiOgD30QhWEajFJXSkvGjYHdq+klXnn8uubMfq1rwy3qSwy+WT9qP67dGKwuaNFoqtqO7d2g&#10;L/BioJ2AS2eoK2op2ujuD6ihY1oaWdtzJodA1nXHuI8BoiHho2hutNwoH0tTjI2aaQJqH/H0Ylj2&#10;ZXunUVdB7sIMI0EHSJK/F5EszknuGBpVU4DhjVb36k7vN5pp5YLe1XpwTwgH7QBpmaZhFGP0UOKz&#10;iJA8jrKJaL6ziIFFlCapM2BgES+SMMzSyYC1kK7nMVj76XmU4OBQ4Pye3RwVKMwcSTSvI/G+pYr7&#10;3BjHzUwi6H0i8Rtoj4qm54gkSTTR6E1nDk1hgM4DgUhLUCdJQdVhGHsx7fnMgE2y9HQuSZRGHowW&#10;M5lJFOeLaGKTkEUUEXfbTAMtlDb2hssBuUmJNXjm8en21tjJ9GDivBHyuut72KdFLxCjUJZ1T6cj&#10;J+/ckStqWrSlUFxG9l21v7cXcL3je4rPzexuvfMyy3zNua21rB6ANmge4FMr9S+MRihEgPq5oZpj&#10;1H8WkCRXtYeJPkzWhwkVDI6W2GI0TT/aqbqhvBS1t+JeMYcxxfVhY2Xd+ZCPHux9BW04pf8VkUAy&#10;nxDJ4jUiWebLHGTmao6EUH+Jr9wTlUQkWyZwsau5t68SL+Fjjv5HlRBQ/hMqiV+jEoCE9O8/e4cG&#10;MnXg5F+RxtxL32ID8d8c+Fb7/rv/r3A/A6dr33COfz+r3wAAAP//AwBQSwMEFAAGAAgAAAAhAFGW&#10;68DjAAAADwEAAA8AAABkcnMvZG93bnJldi54bWxMj8FuwjAQRO+V+g/WVuqt2CaUQhoHIdT2hCoV&#10;KlXcTLwkEbEdxSYJf9/l1N5mtE+zM9lqtA3rsQu1dwrkRABDV3hTu1LB9/79aQEsRO2MbrxDBVcM&#10;sMrv7zKdGj+4L+x3sWQU4kKqFVQxtinnoajQ6jDxLTq6nXxndSTbldx0eqBw2/CpEHNude3oQ6Vb&#10;3FRYnHcXq+Bj0MM6kW/99nzaXA/758+frUSlHh/G9SuwiGP8g+FWn6pDTp2O/uJMYA15IedTYknJ&#10;5WwG7Ma8CJkAO5JKFkICzzP+f0f+CwAA//8DAFBLAQItABQABgAIAAAAIQC2gziS/gAAAOEBAAAT&#10;AAAAAAAAAAAAAAAAAAAAAABbQ29udGVudF9UeXBlc10ueG1sUEsBAi0AFAAGAAgAAAAhADj9If/W&#10;AAAAlAEAAAsAAAAAAAAAAAAAAAAALwEAAF9yZWxzLy5yZWxzUEsBAi0AFAAGAAgAAAAhALNKwLO1&#10;AgAARQkAAA4AAAAAAAAAAAAAAAAALgIAAGRycy9lMm9Eb2MueG1sUEsBAi0AFAAGAAgAAAAhAFGW&#10;68DjAAAADwEAAA8AAAAAAAAAAAAAAAAADwUAAGRycy9kb3ducmV2LnhtbFBLBQYAAAAABAAEAPMA&#10;AAAfBgAAAAA=&#10;">
                <v:rect id="Rectangle 1552" o:spid="_x0000_s1112" style="position:absolute;left:7602;top:9127;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9GwwAAANwAAAAPAAAAZHJzL2Rvd25yZXYueG1sRI9BT8Mw&#10;DIXvSPyHyEjcWLIK0NQtmwaiCI4UEFer8dpC41SN2cq/xwckbrbe83ufN7s5DuZIU+4Te1guHBji&#10;JoWeWw9vr9XVCkwW5IBDYvLwQxl22/OzDZYhnfiFjrW0RkM4l+ihExlLa3PTUcS8SCOxaoc0RRRd&#10;p9aGCU8aHgdbOHdrI/asDR2OdN9R81V/Rw97pIfqY1W4x7tKlu+fcnNdF8/eX17M+zUYoVn+zX/X&#10;T0HxndLqMzqB3f4CAAD//wMAUEsBAi0AFAAGAAgAAAAhANvh9svuAAAAhQEAABMAAAAAAAAAAAAA&#10;AAAAAAAAAFtDb250ZW50X1R5cGVzXS54bWxQSwECLQAUAAYACAAAACEAWvQsW78AAAAVAQAACwAA&#10;AAAAAAAAAAAAAAAfAQAAX3JlbHMvLnJlbHNQSwECLQAUAAYACAAAACEANvjvRs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553" o:spid="_x0000_s1113" style="position:absolute;left:9898;top:10660;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ErdwgAAANwAAAAPAAAAZHJzL2Rvd25yZXYueG1sRE9NS8NA&#10;EL0X/A/LCN7a3QYtNXZbqphij0bF65Adk2h2NmSnbfz3bqHgbR7vc1ab0XfqSENsA1uYzwwo4iq4&#10;lmsL72/FdAkqCrLDLjBZ+KUIm/XVZIW5Cyd+pWMptUohHHO00Ij0udaxashjnIWeOHFfYfAoCQ61&#10;dgOeUrjvdGbMQntsOTU02NNTQ9VPefAWtkjPxecyM7vHQuYf33J3W2Z7a2+ux+0DKKFR/sUX94tL&#10;8809nJ9JF+j1HwAAAP//AwBQSwECLQAUAAYACAAAACEA2+H2y+4AAACFAQAAEwAAAAAAAAAAAAAA&#10;AAAAAAAAW0NvbnRlbnRfVHlwZXNdLnhtbFBLAQItABQABgAIAAAAIQBa9CxbvwAAABUBAAALAAAA&#10;AAAAAAAAAAAAAB8BAABfcmVscy8ucmVsc1BLAQItABQABgAIAAAAIQBZtErd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554" o:spid="_x0000_s1114" style="position:absolute;width:4350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3WdwwAAANwAAAAPAAAAZHJzL2Rvd25yZXYueG1sRI/BTsNA&#10;DETvSP2HlStxo5tEgKrQbVUQQXAkUPVqZU0SyHqjrGnD3+MDEjdbM5553uzmMJgTTamP7CBfZWCI&#10;m+h7bh28v1VXazBJkD0OkcnBDyXYbRcXGyx9PPMrnWppjYZwKtFBJzKW1qamo4BpFUdi1T7iFFB0&#10;nVrrJzxreBhskWW3NmDP2tDhSA8dNV/1d3CwR3qsjusie7qvJD98ys11Xbw4d7mc93dghGb5N/9d&#10;P3vFzxVfn9EJ7PYXAAD//wMAUEsBAi0AFAAGAAgAAAAhANvh9svuAAAAhQEAABMAAAAAAAAAAAAA&#10;AAAAAAAAAFtDb250ZW50X1R5cGVzXS54bWxQSwECLQAUAAYACAAAACEAWvQsW78AAAAVAQAACwAA&#10;AAAAAAAAAAAAAAAfAQAAX3JlbHMvLnJlbHNQSwECLQAUAAYACAAAACEATVd1nc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8 de 124 </w:t>
                        </w:r>
                      </w:p>
                    </w:txbxContent>
                  </v:textbox>
                </v:rect>
                <w10:wrap type="square" anchorx="page" anchory="page"/>
              </v:group>
            </w:pict>
          </mc:Fallback>
        </mc:AlternateContent>
      </w:r>
      <w:r>
        <w:rPr>
          <w:noProof/>
        </w:rPr>
        <w:drawing>
          <wp:anchor distT="0" distB="0" distL="114300" distR="114300" simplePos="0" relativeHeight="251581440" behindDoc="0" locked="0" layoutInCell="1" allowOverlap="1">
            <wp:simplePos x="0" y="0"/>
            <wp:positionH relativeFrom="margin">
              <wp:posOffset>111255</wp:posOffset>
            </wp:positionH>
            <wp:positionV relativeFrom="paragraph">
              <wp:posOffset>111017</wp:posOffset>
            </wp:positionV>
            <wp:extent cx="2286000" cy="1712972"/>
            <wp:effectExtent l="0" t="0" r="0" b="1528"/>
            <wp:wrapSquare wrapText="bothSides"/>
            <wp:docPr id="111" name="Picture 15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286000" cy="1712972"/>
                    </a:xfrm>
                    <a:prstGeom prst="rect">
                      <a:avLst/>
                    </a:prstGeom>
                    <a:noFill/>
                    <a:ln>
                      <a:noFill/>
                      <a:prstDash/>
                    </a:ln>
                  </pic:spPr>
                </pic:pic>
              </a:graphicData>
            </a:graphic>
          </wp:anchor>
        </w:drawing>
      </w: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tabs>
          <w:tab w:val="center" w:pos="1451"/>
          <w:tab w:val="right" w:pos="7127"/>
        </w:tabs>
        <w:spacing w:line="266" w:lineRule="auto"/>
        <w:ind w:left="0" w:firstLine="0"/>
        <w:jc w:val="left"/>
      </w:pPr>
      <w:r>
        <w:rPr>
          <w:b/>
          <w:sz w:val="34"/>
          <w:vertAlign w:val="subscript"/>
        </w:rPr>
        <w:t xml:space="preserve"> </w:t>
      </w:r>
      <w:r>
        <w:rPr>
          <w:b/>
          <w:sz w:val="34"/>
          <w:vertAlign w:val="subscript"/>
        </w:rPr>
        <w:tab/>
      </w:r>
      <w:r>
        <w:rPr>
          <w:rFonts w:ascii="Times New Roman" w:eastAsia="Times New Roman" w:hAnsi="Times New Roman" w:cs="Times New Roman"/>
          <w:sz w:val="18"/>
        </w:rPr>
        <w:t xml:space="preserve">Jardín </w:t>
      </w:r>
      <w:r>
        <w:rPr>
          <w:rFonts w:ascii="Times New Roman" w:eastAsia="Times New Roman" w:hAnsi="Times New Roman" w:cs="Times New Roman"/>
          <w:sz w:val="18"/>
        </w:rPr>
        <w:tab/>
        <w:t xml:space="preserve">Parking </w:t>
      </w:r>
    </w:p>
    <w:p w:rsidR="0053787A" w:rsidRDefault="00170A63">
      <w:pPr>
        <w:spacing w:after="98" w:line="256" w:lineRule="auto"/>
        <w:ind w:left="0" w:firstLine="0"/>
        <w:jc w:val="left"/>
      </w:pPr>
      <w:r>
        <w:rPr>
          <w:noProof/>
        </w:rPr>
        <w:drawing>
          <wp:anchor distT="0" distB="0" distL="114300" distR="114300" simplePos="0" relativeHeight="251582464" behindDoc="0" locked="0" layoutInCell="1" allowOverlap="1">
            <wp:simplePos x="0" y="0"/>
            <wp:positionH relativeFrom="margin">
              <wp:posOffset>73152</wp:posOffset>
            </wp:positionH>
            <wp:positionV relativeFrom="paragraph">
              <wp:posOffset>57369</wp:posOffset>
            </wp:positionV>
            <wp:extent cx="2377440" cy="1781552"/>
            <wp:effectExtent l="0" t="0" r="3810" b="9148"/>
            <wp:wrapSquare wrapText="bothSides"/>
            <wp:docPr id="112" name="Picture 15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377440" cy="1781552"/>
                    </a:xfrm>
                    <a:prstGeom prst="rect">
                      <a:avLst/>
                    </a:prstGeom>
                    <a:noFill/>
                    <a:ln>
                      <a:noFill/>
                      <a:prstDash/>
                    </a:ln>
                  </pic:spPr>
                </pic:pic>
              </a:graphicData>
            </a:graphic>
          </wp:anchor>
        </w:drawing>
      </w:r>
      <w:r>
        <w:rPr>
          <w:noProof/>
        </w:rPr>
        <w:drawing>
          <wp:anchor distT="0" distB="0" distL="114300" distR="114300" simplePos="0" relativeHeight="251583488" behindDoc="0" locked="0" layoutInCell="1" allowOverlap="1">
            <wp:simplePos x="0" y="0"/>
            <wp:positionH relativeFrom="margin">
              <wp:posOffset>3296412</wp:posOffset>
            </wp:positionH>
            <wp:positionV relativeFrom="paragraph">
              <wp:posOffset>57369</wp:posOffset>
            </wp:positionV>
            <wp:extent cx="2453636" cy="1839471"/>
            <wp:effectExtent l="0" t="0" r="3814" b="8379"/>
            <wp:wrapSquare wrapText="bothSides"/>
            <wp:docPr id="113" name="Picture 15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453636" cy="1839471"/>
                    </a:xfrm>
                    <a:prstGeom prst="rect">
                      <a:avLst/>
                    </a:prstGeom>
                    <a:noFill/>
                    <a:ln>
                      <a:noFill/>
                      <a:prstDash/>
                    </a:ln>
                  </pic:spPr>
                </pic:pic>
              </a:graphicData>
            </a:graphic>
          </wp:anchor>
        </w:drawing>
      </w:r>
      <w:r>
        <w:rPr>
          <w:b/>
        </w:rPr>
        <w:t xml:space="preserve"> </w:t>
      </w:r>
      <w:r>
        <w:rPr>
          <w:b/>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000000" w:rsidRDefault="00170A63">
      <w:pPr>
        <w:sectPr w:rsidR="00000000">
          <w:type w:val="continuous"/>
          <w:pgSz w:w="14174" w:h="16838"/>
          <w:pgMar w:top="2837" w:right="4494" w:bottom="573" w:left="2553" w:header="720" w:footer="544" w:gutter="0"/>
          <w:cols w:space="720"/>
          <w:titlePg/>
        </w:sectPr>
      </w:pPr>
    </w:p>
    <w:p w:rsidR="0053787A" w:rsidRDefault="00170A63">
      <w:pPr>
        <w:spacing w:line="266" w:lineRule="auto"/>
        <w:ind w:left="1464" w:right="2721" w:firstLine="360"/>
        <w:jc w:val="left"/>
      </w:pPr>
      <w:r>
        <w:rPr>
          <w:rFonts w:ascii="Times New Roman" w:eastAsia="Times New Roman" w:hAnsi="Times New Roman" w:cs="Times New Roman"/>
          <w:sz w:val="18"/>
        </w:rPr>
        <w:t xml:space="preserve">Pasillos </w:t>
      </w:r>
      <w:r>
        <w:rPr>
          <w:rFonts w:ascii="Times New Roman" w:eastAsia="Times New Roman" w:hAnsi="Times New Roman" w:cs="Times New Roman"/>
          <w:sz w:val="18"/>
        </w:rPr>
        <w:tab/>
        <w:t xml:space="preserve">Sala de Usos Múltiples </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53787A" w:rsidRDefault="00170A63">
      <w:pPr>
        <w:spacing w:after="162" w:line="256" w:lineRule="auto"/>
        <w:ind w:left="77" w:firstLine="0"/>
        <w:jc w:val="left"/>
      </w:pPr>
      <w:r>
        <w:rPr>
          <w:rFonts w:ascii="Calibri" w:eastAsia="Calibri" w:hAnsi="Calibri" w:cs="Calibri"/>
          <w:noProof/>
        </w:rPr>
        <mc:AlternateContent>
          <mc:Choice Requires="wpg">
            <w:drawing>
              <wp:inline distT="0" distB="0" distL="0" distR="0">
                <wp:extent cx="5998463" cy="2145794"/>
                <wp:effectExtent l="0" t="0" r="2287" b="6856"/>
                <wp:docPr id="114" name="Group 216667"/>
                <wp:cNvGraphicFramePr/>
                <a:graphic xmlns:a="http://schemas.openxmlformats.org/drawingml/2006/main">
                  <a:graphicData uri="http://schemas.microsoft.com/office/word/2010/wordprocessingGroup">
                    <wpg:wgp>
                      <wpg:cNvGrpSpPr/>
                      <wpg:grpSpPr>
                        <a:xfrm>
                          <a:off x="0" y="0"/>
                          <a:ext cx="5998463" cy="2145794"/>
                          <a:chOff x="0" y="0"/>
                          <a:chExt cx="5998463" cy="2145794"/>
                        </a:xfrm>
                      </wpg:grpSpPr>
                      <pic:pic xmlns:pic="http://schemas.openxmlformats.org/drawingml/2006/picture">
                        <pic:nvPicPr>
                          <pic:cNvPr id="115" name="Picture 1623">
                            <a:extLst>
                              <a:ext uri="{FF2B5EF4-FFF2-40B4-BE49-F238E27FC236}">
                                <a16:creationId xmlns:a16="http://schemas.microsoft.com/office/drawing/2014/main" id="{00000000-0000-0000-0000-000000000000}"/>
                              </a:ext>
                            </a:extLst>
                          </pic:cNvPr>
                          <pic:cNvPicPr>
                            <a:picLocks noChangeAspect="1"/>
                          </pic:cNvPicPr>
                        </pic:nvPicPr>
                        <pic:blipFill>
                          <a:blip r:embed="rId26"/>
                          <a:stretch>
                            <a:fillRect/>
                          </a:stretch>
                        </pic:blipFill>
                        <pic:spPr>
                          <a:xfrm>
                            <a:off x="0" y="0"/>
                            <a:ext cx="2848356" cy="2136651"/>
                          </a:xfrm>
                          <a:prstGeom prst="rect">
                            <a:avLst/>
                          </a:prstGeom>
                          <a:noFill/>
                          <a:ln>
                            <a:noFill/>
                            <a:prstDash/>
                          </a:ln>
                        </pic:spPr>
                      </pic:pic>
                      <pic:pic xmlns:pic="http://schemas.openxmlformats.org/drawingml/2006/picture">
                        <pic:nvPicPr>
                          <pic:cNvPr id="116" name="Picture 1625">
                            <a:extLst>
                              <a:ext uri="{FF2B5EF4-FFF2-40B4-BE49-F238E27FC236}">
                                <a16:creationId xmlns:a16="http://schemas.microsoft.com/office/drawing/2014/main" id="{00000000-0000-0000-0000-000000000000}"/>
                              </a:ext>
                            </a:extLst>
                          </pic:cNvPr>
                          <pic:cNvPicPr>
                            <a:picLocks noChangeAspect="1"/>
                          </pic:cNvPicPr>
                        </pic:nvPicPr>
                        <pic:blipFill>
                          <a:blip r:embed="rId27"/>
                          <a:stretch>
                            <a:fillRect/>
                          </a:stretch>
                        </pic:blipFill>
                        <pic:spPr>
                          <a:xfrm>
                            <a:off x="3186684" y="38103"/>
                            <a:ext cx="2811779" cy="2107691"/>
                          </a:xfrm>
                          <a:prstGeom prst="rect">
                            <a:avLst/>
                          </a:prstGeom>
                          <a:noFill/>
                          <a:ln>
                            <a:noFill/>
                            <a:prstDash/>
                          </a:ln>
                        </pic:spPr>
                      </pic:pic>
                    </wpg:wgp>
                  </a:graphicData>
                </a:graphic>
              </wp:inline>
            </w:drawing>
          </mc:Choice>
          <mc:Fallback>
            <w:pict>
              <v:group w14:anchorId="3903C22A" id="Group 216667" o:spid="_x0000_s1026" style="width:472.3pt;height:168.95pt;mso-position-horizontal-relative:char;mso-position-vertical-relative:line" coordsize="59984,214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5HK4+wIAAIsJAAAOAAAAZHJzL2Uyb0RvYy54bWzsVutq2zAU/j/YOwj/&#10;T32N45gmZW3iUihb2OUBFFm+UNsSkpK0lL77jiQ76ZJCSxlsgwVi63rOd75zPsnnF/dtg7ZUyJp1&#10;M8c/8xxEO8Lyuitnzo/v2ShxkFS4y3HDOjpzHqh0LuYfP5zveEoDVrEmpwKBkU6mOz5zKqV46rqS&#10;VLTF8oxx2sFkwUSLFXRF6eYC78B627iB58XujomcC0aolDC6sJPO3NgvCkrUl6KQVKFm5gA2ZZ7C&#10;PNf66c7PcVoKzKua9DDwO1C0uO7A6d7UAiuMNqI+MdXWRDDJCnVGWOuyoqgJNTFANL53FM21YBtu&#10;YinTXcn3NAG1Rzy92yz5vF0JVOeQOz9yUIdbSJLxiwI/juOJZmjHyxQWXgv+ja9EP1Dang76vhCt&#10;fkM46N5w+7Dnlt4rRGBwPJ0mURw6iMBc4EfjyTSy7JMKUnSyj1TLV3a6g2NX49vD4TVJ4d+TBa0T&#10;sl4vKtilNoI6vZH2TTZaLO42fAR55VjV67qp1YOpUcigBtVtVzVZCdt5zvt44B3mtVvkx0FoqgnI&#10;u5VKU6tpNPX0mGXB5XiZRaMMWqPIu4xGl8toOsqCMFkGk+wqCOMnvduPUyIoQGHdTT7Uth+f0PFi&#10;7fQq01UZuaa6TZE8ev1vpN9Hj2HuSecVsgOYh7eJwtUsmMAPHFhGsM7YLSN3EnXsqsJdST9JDuKF&#10;sjTGhp12uTH0C53rpuZZ3TSaKt3uwwWhHwnlhdxbES4Y2bS0U/ZUEbQxxMmq5tJBIqXtmoJIxE1u&#10;AOFUKkEVqbTDAhx/BbA26v2EQXkApkOQIB+94y2CCZIoCcfxIJgwjseWi8N2LqS6pqxFugHgAIMp&#10;G7wFvi2aYYn22jFNEYzjtOmOBvS6BZaV3aWnDXwL2DQBv00bNP4hcQGB9lBbHcQ1/i+uv1Rcgb0S&#10;9hr6DeIK/SSOE7jb4N4JE98LrQt9oOp7KUh8fzKZDjLzJvH0z8vM3Ghw45vjs/860Z8Uz/vQfv4N&#10;Nf8J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w3jzkt4AAAAFAQAA&#10;DwAAAGRycy9kb3ducmV2LnhtbEyPQUvDQBCF74L/YRnBm93E1NrGbEop6qkUbIXibZqdJqHZ2ZDd&#10;Jum/d/Wil4HHe7z3TbYcTSN66lxtWUE8iUAQF1bXXCr43L89zEE4j6yxsUwKruRgmd/eZJhqO/AH&#10;9TtfilDCLkUFlfdtKqUrKjLoJrYlDt7JdgZ9kF0pdYdDKDeNfIyimTRYc1iosKV1RcV5dzEK3gcc&#10;Vkn82m/Op/X1a/+0PWxiUur+bly9gPA0+r8w/OAHdMgD09FeWDvRKAiP+N8bvMV0OgNxVJAkzwuQ&#10;eSb/0+ffAAAA//8DAFBLAwQKAAAAAAAAACEAtZ20kHPSAABz0gAAFAAAAGRycy9tZWRpYS9pbWFn&#10;ZTEuanBn/9j/4AAQSkZJRgABAQEAeAB4AAD/2wBDAAMCAgMCAgMDAwMEAwMEBQgFBQQEBQoHBwYI&#10;DAoMDAsKCwsNDhIQDQ4RDgsLEBYQERMUFRUVDA8XGBYUGBIUFRT/2wBDAQMEBAUEBQkFBQkUDQsN&#10;FBQUFBQUFBQUFBQUFBQUFBQUFBQUFBQUFBQUFBQUFBQUFBQUFBQUFBQUFBQUFBQUFBT/wAARCAHT&#10;Am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8sLPzlSujsLNU+Var2Fn8tbtnbL8leeemTWdnWrbWzPT7OzWtW3hWoNRkNh/d/hq9CnzbZfk&#10;erVtDV5Lbf8Aw0FkMNtU3k/7NPSFof4fkqf5ZPu1IFfy6b5dWnSm0FFeofLq26Uzy6oCvs3VE6Vb&#10;8umeXUklSm+XUrzLu2xRNcv/ALH3P++6Z9gubn/WSrbJ/ct/v/8AfdUBBczRW3+tlVN38H8dM/f3&#10;P+og8lP+e1x/8RWnbabbWbboI1R/43f77U6SgDP/ALHif5rydrz/AGH+RP8Avirf7qFdsSLsX+Cj&#10;5qPLqSCF085vmZtn9xHqvsZG8pv+Av8A3qt+XT/JV02tQBRp/l1LsZJfKl+/t+V/71Hl0Flfy6PL&#10;qx5dHl0AV/Lpvl1Y8uja1AFfy6Z5dW/Lpnl1BBX8umeXVjy6KCyr5dM8urFG1qAK/l0eTUvl03y6&#10;AK7w+YtVIYdlx/vf+hVp+XVS5hb7y/79AB5NHl1LH93cn3Kf5dBRX8umeTVvy6PLqAK+z5aPLqx5&#10;dM8ugCv5dP8ALqXy6PLoAr7Vo8mrHl0/y6sCp5dP8urHl0/y6AK7w0eTVry6PLoLKvk0yaH5dv8A&#10;tVd8umzJsZKAKnk0/wAurHl0eXUAV/Lp3l1N5dHl1YEPk0eXVjy6bs/u0AQ+XTfLqx5NRSTRJ/Ev&#10;+4nz0AM8uioXv/7sTP8A7/yU1JJ7lvl2p/uLQBLtaonmgT5WlWj+zZZv9bu/4G1SpYKn8Wz/AHKA&#10;Kj3i/wAMEj/7/wAlV3muZvlVo4f91d9a32aJPm2050X56B8pi/2b53+vaSb/AH2p32OCzXbBEqf7&#10;CVemfYtQww7/AN6y/wC7QIiSGjy6sUySgCu/zVXdKtulROlWBnzJVGZK1nSqk0NAGFNDWfLDzW7N&#10;DVJraqINWztv9mtu2tv9mpYbD+JfuVp21tVnOS2cPy1p20NMtod9acMOyoLHQw1eRKIU+WrCJ8tB&#10;YeXUL2yu25fkerFFAFJH+ba3yP8A+hU/y6sTQq67m/8AH6o/adjbV+f+7QUP8uq7vEnyt9/+4nz0&#10;94ZZvvSt/uL8lSpbqn3V2UElR/Pf/VKsP+29NSzV/wDXs0z/AO39ytDy6KAIai/iqw6VFQBD5dN8&#10;urHl0eXUgV/Lpnl1Yo8ugCvR5dS+XRQA14VuV8pvk/uv/dqum7c8Uu3zV/8AH6u0+S2W5i2t8jr8&#10;6v8A3aCCj5dN8urEPzs8Uq7JU/8AHv8AboeGgsqeXT6seXTPLoAr+XR5dS+XR5dAFd0pvl1YkqHy&#10;6AK7pR5dTUyoAi8umeXVjy6Zs+agoipjp8tWKPLqAM+2TZvi/u/OtWI6a8fkzo38G7Y1WvLqwK/l&#10;0eXVjy6PLqAK/l0eXVjy6f5NBZU8ujy6t+XTPLoAr+XT/LqXy6PLoAi8un+XUvl0/wAmgCv5dO8u&#10;rHk03y6AIUh8xqbcp/pH/Aau20O6VN1VLxv9Ml+8/wAv8C1YEXl0/wAumfvf4Yv++2o8meb/AJa7&#10;P+uK7KgB+zZ8zVXe/tkbb5u9/wC5Cu6pf7H3/wCt+f8A25m31bSwiRfvNVgZL6lL/wAsrNv9+Ztl&#10;N/065+VWVP8ArjF/8VW19mVPuqtFAGL/AGPK7fvWZ/8AfffViPSok+989aX8NN8uoNdSp9jjT7sS&#10;0eXVijy6A1K9Hl1L5dNoDUh8uoqt1Um+7toDUpffm21LUqQqi0eXQGpVkplWH+/UTp8tWZFd0pjo&#10;tS0eXQBV2fLVd0q75dMaP+7QBlXMNUmh/wBmtpkX+KqUyJu+VasDuLOH7ny1ppYL95VqGzRXrYto&#10;flrbmOQqw23zfdq7DD8tXUtlf726pkttnzPWZZCkNTJ9ymfaYvuxK0z/AOx9ym/vX/i2f7CUFjnd&#10;YfvMqVXeZ/8Alkuz/bepUs/+AVN5OxqAM/7N5zbm+f8A36l+xo/ysqvVuipAqfZtn+q/hoSb5trb&#10;Uerfl0yaFZl+agCv5dDpT/mh+VfnT/x+hNsy7l+egCHy6b5dWNn+zTPLoAi8umeXVjy6PLoAr+XT&#10;PLq35dGz/ZqCCp5dN8urXl0eXQBV8unIlWNn+zR5dWBVuYfOX5W2Sr916ZC/nfKy7JV+8tXfLqK5&#10;tvtKp8+yVPuvQWRbP9ujy6IX87erLslX7yVL5dAFR0ptWJKZ5dAFSjy6mdKh8ugCKmVY8umulQUQ&#10;+XTdnzVL5dHl0AReXR5dS+XRs+agCpcw71/8cotv30PzffX5Gq26b127aqQqyXn+xL/6FQBNs+Wn&#10;eXU3l07y6Cyv5dHl1Y8ujy6AK/l0eXUz+VD/AK1lT/fanIjTf6qCd/8Ab27P/QqOUCv5dFa1h4ev&#10;r/8A1Sr/AMAV5XrqNH+Feoar/sJ/F50uxP8Ax2jkkTzRicJ8qfe2p/v0+GGWZtsEU83+5F/7PXuW&#10;g/A3T0dPtN8qP/07xf8As7fNXfab4A8HaOqN/Z/2+Vf47je//wBjXTHDVJGMsXTifLltomp3kvlR&#10;QKj/ANzdvf8A74Wrvh7wHqfie4u4LN5H+xy/Z596/Z0Vv7nzfNX1dNeaelr5FtbfY4v7lvEiVx95&#10;c6Vptx5S3MENxcS79jypvZq7Pqv8xzfW/wCU8R8VfDGXwfYWlzczwPLcSuipDvd1+T++1culsv8A&#10;er1D42axBfX+mW1tOsyW8TStsb+9/wDsV5wifuk3VwVuXm9076PNKPvEOxUoqxs/2aNn+zXMb6lf&#10;y6Z5dW/Lpmz/AGaA1K/l0eXVjZ/s03Z/s1ZZX8ujy6sbP9mmeXQLlK/l0zy6seXQ6UE6lem+XUtM&#10;oDUrzfKv+3VVIf4qtP8AvG+b7lH8NQGpXkqJ0qxJTKA1KtM2fLVh0qKSrDUh8um1L5dFBkV5KidK&#10;seXTPLqwKjp8tVJIV3fdrWeHfVaSFt3yrQB1ln8v3a2rO8VP9b8lc7befc/ebyU/2K2LOzWP/wCL&#10;f79Uc5upeM67YItn+29P+zNcp+/bzv8AY/gqG2h2fdaryTbPvVIB9m2Lt207yam87zP4qd/FQREr&#10;+XTXSrFMdKDYr+XRUtN2fNQBD5dHl1NRQBXdKheH5ty/I/8Afq3R5dAFRH/hlXY9Hl1YdN1N2Mn3&#10;fuVAEPl0eXUyfNR5dAEPl0eXVjyaPLoAr+XR5dWPLp/l0EFTyaPLq35dM8ugCv5dHl1Y8mm+XQBR&#10;ubNpvmibZcL916ihmWZX3LslX5JUf+GtPy6o3lmz7JYn2XC/df8Avf7D/wCzQWROlMdPlp8My3K/&#10;3HX7yf3aJKsCvUVWKZ5dBRX8ujy6l8um1AENHl1Ntajy6CyGiopLy2T5fNV3/uQ/PR9snf8A1FjI&#10;/wDtzMif/ZUAWKqXlt825fvr861YS2vJvvSxw/8AXFd7/wDfbf8AxFP/ALKb5W+0z71/vt/7J92g&#10;Bn2y2Rk3Tx/N/Bu+en7967lgk2f33+SrGmwxI0sW3Z/HsRfvVyWq+P7PTdWuPs2lT/a1/dN9ol2p&#10;uX+PZVxjzkyOo+zTs38Kf7i76tJo7Ou+Xc8X+22z/wBBrzW8+JGuX7fLLHbf9cU/9naqM2pXOsMn&#10;2yWSZ938Tb6v2ZHMet21zoem3G37ZAj/AMSW/wB+ov8AhMNKh15LaCKR/wB7s86b7lcTo+mrZ6ki&#10;eesMXleazzNTb+FbzVLiWBv9bK+2toxiRzH2R4G1LQfIinvIoN6/OyIv/wAVWZbeKtPvPEF7cxfZ&#10;rOydflSH5E+V6+T016+tl8jz50Rf4Nz1dtvGF5Da+UzN96uzmicnsZfzH1NefEvRbBP+Pnzn/uIt&#10;cD4h+PDQ7/scUcKf33rwe51u8uf4tlVU0+e8ba27/feiVaRUaMTqvE/xm1fUt6reSOn+98lcx4V1&#10;XUdY8YW/mytsVZX2J/uVKnhtn/haZ/8AdruPAfw31e2v31C50ya2tGtWSB5l2PK29P4Pvf8AA6xl&#10;zSLhycwybc7XDfx/In+f++6t+T822pbyzaG/uIm+R/PZP++f/wBinpDXlSPSiV/Lo8mrHl0eXUj1&#10;K/l1D5dW/Lo8mgNSp5dNkqw6UeXVFlSjy6l8uigCvTfLqxTPLqwK/l1Sm+Ztq/w1avH2JtX77VFD&#10;DsX/AG6CNSJ0plWHSq9AakL/AH6ikqxJTagNSvTPLqx5dHl1YalTy6bViaaKH/WSqn/Aqr/aYv4d&#10;z/7i0Gcg8nfTPLp7zS/w2zf8DbZTNk//AEzRP++6sQeXVVmaSZkgjaZ1+8q/dWrVtps9+3yyybP+&#10;+K3bfTYbFNgRZD/e20cpBYs0rThqlCnyptq1HVEmgj1YR/lqkj1LC9SQWNnzfI2yn/bGT5ZV/wCB&#10;pUW/5qdQBbSZXXcrLRVJ4f4l+R/9ij7S0K/vfuf30oLLtPqvHcrMm5W31Kj0AHl0x0p9FQBFR5dS&#10;0yggio8upfLo8ugCLyfm/uf7dGxk+9Uvl0+OgCLy6d5dWPs29f3X/fFN8ugOYh8un7PlqVIaf5dB&#10;BU8mn+T/ALNWPLp/l0BzFHy6b/wGrXl03ydlAcxUqKrTw/NVW4mitv8AWyxw/wC+9BsZ95bMjefB&#10;/rV+9/trQjrMu5ale8i/5ZLJN/uJVL97GzyxReT/AL/z1YErpUT7YV3SMqJ/femeTPeLua8ZEb/n&#10;j8lV/wCx7bduaLe/99/nf/x6oKGPrFnu/dS/aX/6d1d6b9vndf3Vps/67S//ABNXfJXb92pY6CzN&#10;8m7m+8yw/wC4tO/spX/1+6b/AHm31eooAhS2ihXaq1YRKKKDXUfT6KciVAuUpTP9juIp/wCBW+b/&#10;AHf4688+JejtYeKPtKp+6vIt/wDwJfv/APslenXMKzROrL8lYni3TV1jwe8rfPcaa29tn3/l+/8A&#10;+OfNW1ORjI8shdrZkli+R1b76Vo/bPtkqS+UsMqt8zw/Ju/+Jqew+wzJt+xs6N/HurWm8MQW2jS3&#10;kTSO/mqmx/4fv/8A2Fd5zFFNz/NLumf/AG2q3CjTN8tVIdyfdq8jyv8Ad+T/AHKkOUfc/vrx2/4B&#10;XT+DPh1qfjOK7lsYFeK1ZUld5URF3f71YVtZyzNtiiZ3/uItey/B/wAE6q66nZ3k99oiTxJcLClj&#10;5ssq73T+L7v8dOJMvdiYVv8AC7TNL/5C+vWls6/8sbRftEtaD3ngXQdvkaHfalt+9NfNsRv/AECu&#10;7ufgnZ3LIs8Xii8f+/NL9lT/ANAqxYfB9bC4eLT/AAZp8z/fabVry3uP/Rrvs/4AlXzwiY2nI4F/&#10;jreeUmmeHNPsbBP4bfTvv/8AfEXzVt+Ek8da3dXc91YtDcKq/wCxL8399Gfcv/A67Kx8H+LWWWCK&#10;58K6Daf8+8N1s3f7/lRbam0TRL7w9pet3OvXlt5tqsr2qaZP5sUqbN/9xNvz1jUrw5fiOmnQqyl8&#10;J4ZC7Xlx5srb5WZpW/4FU3l1Y+xrbNtX+FdlMf79eYeoM2f7NN8urHl0eXUDKnl0yrFNdKAK7pTH&#10;SrHl1F5dWBX8uoatvtT5mdUqk95Zo3+vj/4B89VEB3l015PJV2b+Gof7SX/llFJN/wAB2VXuZp7n&#10;/VRbH/uO1WQEMLTM87VN/wABqv5N46/NOqf7i0x7Nv4p5H/4FQATbU+ZmVP9+q73MH/PXf8A7nz1&#10;L9jgh+7Ev/fNP+X+5QBS+0s/3baT/wBApj/bH/hjh/3971dptQBR8md/vXLf8BWmvYRP/rWkm/32&#10;eruz5aZVkaleOzih+7Eqf7i1NTqbVmRDJRbWH9pSuq7dkX3v9mtCw037Z8zfJF/f/vVbsIVh1TUF&#10;Vdifun/8coIJUtltl8uJaayVa8usy81GK3l8pUnnlX70dou4p/vVRPKWLf7tXo6wof3P+q+T/crS&#10;S8ZP9au//coA0I6fVeG5im+63/AHqxHUgSo60/zKr09HoAsI9HmVDR5lAD3hV23L8j/30o86SFtr&#10;rvT++lM8yigC2kyv91t9PR6z/JWRt3zI/wDfSnedLC3zfvk/vp9+oINDzKfHVJJlf5lapUf5qALF&#10;P8uoUepkegByJT9nzU9NtSolADPLqwiRTfJP97+GZPv/AP2VCx/3qVNrttjVpv8Ariu+rMis9tLb&#10;fM214v8Ansn3KI61ktr62t3naKO2t1/1r3Df/E760LzwZc2y+fLFOkX9yL/7L7tX7MXMcz5dN86L&#10;dt3b3/uJ871pbLFPu2e/b/z8Su//AI5U0dzJ91f3Kf3IV2VAzJ+zTv8AdtpE/wBub5E/+Kp/kz7f&#10;mkgT/c/e1oPaxP8A62Vv+B1FNbeT91ldagqJjzWEDtuaed/+BbP/AEGqn9m2yfNBFGj/AO789acy&#10;K9UXTbQWVXTZ/DUMlWJKi8ugszHha2Z2i+dG/gp/yzLuWrHl1XdPszbl+433koKDy6PLp/8ADuWj&#10;y6Cxnl0eXT/Lo8uoHEYiU+OneXT/AC6DTUZ5dTIlO8un+XQGozy6bpVtv1n7G23yrxdmz++yf/Yb&#10;/wDvirHl0m+XTbq3vrbb9otZVlXd/eWiMhSiQeHvgDqENxKlzbalcosuyL7PaukW3+D97/8As13E&#10;3wZabQ30/wAq20pLhl/fXd4iOv8AwDe7f+g10usak2sfZNTiaT7PdRblTdVJNztV/XYwIjgpT+0Z&#10;Nn+zx4a01UbVdenuX2/NDaRbE/8AHq6DSvBngfSm22fh77fL/fu5XlprzM/zNTN7bvvVxyxsvsnZ&#10;HBR+0UviLrC6JYWjWdnaaajT/ctIER/uf99VL8KPFtz4h8R6hul3+Vpyo3/f1/8A4t64z4u700vT&#10;9rfJ57f+gVY/ZvuVfXtbZpV8qKziRvm/iaX5P/QHq61SUsFKRFOlGOLjE9wkRnamvD81WPtkH/LL&#10;dN/1xXfVS51WC2+WfbbP/wBPEqRf+hPXxd60j6790DwttrH8SOyeGdVX+OXbbr/wLYn/ALPT9Q8T&#10;rbfZ/IWO5Rpdkrws7+Uv9/8Ag3f8ArJ17xJZ6lZRWNnueXzfNld9if8As7/7FddCjV5uaZz1K1Ll&#10;PNXh33EzN/e+WhERKuzW0W6X9/8AxfwRVX+xq/3pbl/+BIn/AKDX1PMfOkTptqpNf2yffuYE/wBj&#10;dVj+zbbd80Cv/wBdvn/9Dp/2OJF+VVT/AIDTEZL6rB/DFPN/uRU17y5f/VWLf9tm2VseTs/hpjp8&#10;1WBiPDqb/wAUMKf7tRPpM8y/vb6d/wDc+St10qu6UEmOmiWyN8ytM/8Afdt9TfZooV+WJf8Avmrs&#10;lRP+5Xc1AFGb+6v32puzYm2nbPm3N99qJKrmAiqKpX+/UUlWQQ02pfLpnl0AV6KseXTfLoAhpvl1&#10;Y8uodrTP5UXzv/sVZzleaTZWhYaUz/vblfk/hh/+LqK50eK1W0klbfKt1F/uL89dLJVEFXy6o2zq&#10;ms6nuZUTyon+f/gdW7m8is1TdueVv9VCn32rEtrCW88Tag18q/6i3dbdG+T/AJa/f/vUGkYlua5n&#10;1VdtszW1p/Fcbfnb/c/+Lqa1tI7KPy4E2JVp/wC7UVBHMYiPVhJqpeZTkepINDfvWrENy0P8VZqP&#10;VjzKoDSS/X+JdlWEmV1+WsfzqmR/7vyPUgavmU/zKzEuWT+LfUq3Kv8AeoAveZR/FVdHWneZQBY8&#10;yjzKid1RfmZU/wB9qZ9si3fK2/8A3FqAJnTzG3fx/wB+nJMyf7af7FRb5H+7F/321PSGd/vS7P8A&#10;c+SggtJMr/NuWhL+P+Ft/wDuLvqv9ji2/wC3/fq9bTLbL80Cu6/dm2/Ov/AP46AJbZ7m5/1Ft/wN&#10;2/8Aia0/J+zJuvrxbb/viKvPNb1LxZbb2a+a5sv+e2nps2/76feWuSmvPtkvmyy+d/tu1dMafMYy&#10;ke5aP4n8HW2pImoyyXkX/Tou993/AAKvovR/Dei2cvlRafBv271mm/evXwlprb71FX77MqV94PbX&#10;Om3G1fne3Xf/AL1d9GMTzcTKQ7xhZ7LCJYJfJT+HYteT69f6hYb5ftLOyr99/nr1DXtYiv7OJVb5&#10;1ZtyV5r4tTfay/7tbVIxMaEpGTDc2PiDykZVs9QaLfv/AIGrKv7aXSrjyry28l/76fcaq9h/rbJv&#10;70WyvQ7nxDBf6TZWd5pi3PlbvNfd87bn/grg9jzHf7TlPP5ponXay7Kz5krVvraz+2XcWlT/AGmK&#10;BvKaF2/exN/crMf5q45ROyJVkqvJVp0qvJUFlJ0qLy6sOlQ1BqReXTHSpqZQWVGRof4d6U+rFRbF&#10;h+b+D/0GgBnl0eXVjZ8vy0/y6DUr+XUqJT/LpHkih/1sqp/vtQGo9Ep/l1F9sgT5lZn/ANxaP7SX&#10;+GNv+BsiUFlhEp3kq61S+3y/w+Wn/Ad//wARTPtkv8TSf+OJUgeh+BkbUtDutMZt8trL5sX+63/2&#10;e/8A77q3Nf21heS2c/8Ao1xEquyXcqRff+595/8AYrzm3mZ93+z975/4a04UaFUiX5E/uJ8lctSh&#10;ze8dEa3LE6ubXrP+G8gd/wDp3ill/wDZNv8A4/VGTW4P4ftbv/2yiT/2dqxfJqx9l96PYRiHt5DN&#10;e+x69bxR3NnA+1t/77fcf+hbFqx4evG8NxSrpTNbJLt3eTFEn/slN+zpTkhq/s8pH2ucsXOt3l5/&#10;rZZJv+u0rv8A+z1Ue5uUXareT/1x+SrH2X3p7wr/AHaXJAvnmZj7pvmaVnq3okOy4lk/uxM9S/Zf&#10;erdnDss7tv7y7KYGVs+Wjy6u+TTPJrMCk6Uzy6t7P9movLrTmIK/l0x0qx5dM8unqBVdKrtH/drQ&#10;dN1V3SrAoulZ7/6S3+wlXrz/AJ5L99qh2bF2rVgV3SopKlkpvl0ElSSmVM7xJ96Vf++qh86L+Hc/&#10;+4tUA2jy6d5zf88Wpv73/nkqf8CqyA8umbPlodJUXfLOqf7i1YsNHlvF82dpPK/hR6swlIpQp9vu&#10;PIX5Ny799bttZxWcW2Jf+B0eSsN5brEqonlN/wCyVYmeK2ieWVlSJf46ozMzWP8Aj3i/6+rf/wBG&#10;pT5r9pp3gs186VW2SzP9yL/4pv8AYqprcM+pWaebutrRp4v3P3JZf3qff/u1sJDFDEkUSqkS/IqI&#10;v3ak0+yVbWwit3eXczyt96Z/vtVGH/kZtQX/AKc7f/0OWtispEVPFF2396wi/wDQ5auIRLT/AH6i&#10;qaSsLxB4y0Pwr5X9q6hDZtL91JW+b8l6VBEYTn8JU8lv4W/4A9HzfxLVjy6PLqjEr/8AAql8yqmt&#10;7vs9vt+R2uok/wCA76fJprI+6C5kT/Ym+dKfKWW0mp3mVSdLyP7yq/8AtpT02/xN/wAAqALv2lU+&#10;81H2xf4FZ6pfKn3V2U7zKALyXMv8PyVLvlkb5p2/4BWf5lPS62UAasKQbt333/260EmWucSb+7Vh&#10;LxlqAOg3LUyPWIl5VtJqCDSp9Ukut9WEmqCywib23fcf++lZmseDLHWN8rRbLj/n4t/kf/gf8LVp&#10;o9aENXExkeU3/hXVdEZ5Yl+326/8trdfnX/fT71eh+Dfj94j8PxRQXM/9safF91Ltvni/wBx/vVu&#10;pCr/ADMvzr/HVLVfBOn6wrsytDcN/wAvFv8AI/8AwP8AhauyNSRzSjznreifFfw5488r7NJ9g1Nl&#10;/e2lx8m5v9j+9VTxV8lnL/u1876x4G1nR98sETXkS/P51uvz/wDAk/h/8erb8N/F2f7H/Z+ryteR&#10;MuxLh/vxf/FLXT7TmOb2fL8J3tnD+90yvY00rT3+E+t3M8CpdxRNtfd8/wDBXkOm3kUzae0UqzJ5&#10;XyOjV694hdbP4N6hLu2bm/8AbhKuJlI+X9K3ab4wuGglaF1ZtrpXZf2xY6r8t4q2F3/DcIv7pv8A&#10;f/u1w9ncxP4tuF3b33S/Inz1t39hfTLui0+52fw+cuz/ANCrmlGJ2+9zGrf20ttLtlXZu+6/8DVn&#10;zVj6U/iezukinitP7K/itJpfNdV/2NqVt3O1G/cKzp/t1xyidUSo/wB+opKsOkr/AHVjT/gW+ont&#10;pP4p/wDvhaxNiHy6a/yfeZU/36l+zL/Fuf8A32oSGJP+WS/980GpX86L+8z/AO4rvQjt/DBJ/wAC&#10;+SrtP8ugDP2TwruVVRP++6ru8rr/AK9v+AfJWx5dUrmzaH5l+5Qame6b/v7n/wB9npmzyf8AVKqf&#10;7i1d2v8A3ab5NAalSpY6L+2ufsrtbLvlX7qV5vc+KvEdtcfLFG6K3zI6u9Aanpfl0/y6o6Jcz6rp&#10;tvczxeS7L8yVrIny1JYW37mXd/B/FXQQw/L/ALtYnk71rb0dt6ov935KUgLENtVhIf8AZqwiU5If&#10;mrLUsr+XQifN92ryJTvs2yjUoq+XUvl1Y8umPNEn3pY/++6wLKvl1YRP+JW/+1LTPOidtqbn/wCA&#10;vVj5fsEW35/mZvv0FmfR5dWNj/8ATL/vqonSX/nqqf8AbL/7OkQQ+TUTw/LUr20r/euZP+AKiVE+&#10;mq/35Z3/AO2r0wK7p/e+Sqj3lsnytOv/AH1V7+yrb/n2j/4GtHkrD91VT/crYgzHvIP4Vkf/AHYn&#10;qrNeS/w2ciJ/fdlSteSs2b99Lu/5ZLWgGZsufNdtsW9v43pj+e33p1T/AHIquv8AfqCSrJM97b/p&#10;vI//AAPZUUlnF/d3/wC/89X3SonSgCvsVPuqqf8AAKZ5dTOlHl1RnIhqJ0q3s3ttX77VdsLHYztJ&#10;/rVb/vmrIlIz00pt0Us//PVfkrY8umXP3UZm2J5q7n/4HTXmlvPlg/c2/wDz8Ov3v93/AOLqzMo3&#10;955OpW8EEX2m7ZW/c7tu37nzvViGw+bz7mX7Td/wtt+SL/cT/LUJbR2d1brAuxG3bn/jb/fq3QP/&#10;AAmZq3/Hr/21i/8AQ1rQkqlqqf6G/wDvL/6HWhNtRXZtqIv3negPsleuf1XWLHQdZuLnULyCztFs&#10;V3PM3+29cP48+P2laCstnoaLquoL8nnf8sk/+Kr568T+KtV8Yat9s1W8kuZdvy/3F/3ErGVTlPYw&#10;mW1K3vT909V8eftFS3Pm2fhqJoU+42oTL87f7ifw14dqV1d6rcST3Fy800jbmknfczVI6VD5dY80&#10;pH0lPD0sPH3T7L+wXSf6i8bZ/cuF83/7KhJry2/19irp/ft5d/8A442ytPy6K7j895jn9S1K2dtP&#10;j3NDK10v7qZfKf8A8eradP8AZqrqsKzS6Ykq70+1fc2/9MnqX+zYk+aBpbb/AK4t8n/fH3asuXwj&#10;/LoeFX+8qv8A79M2XkK/LLHc/wC/8n+f++KPtnk/6+2nh/29u5P/AB2gxM+zR3tXbd/y1l/9Dehk&#10;lj/2/wDco0e6iubDdFKs372X7jf7b1Yd9tQXL4jPebb/APs0z7YyVpp87VhWdss1mku5kdmb/wBD&#10;qeUC19uX+/U0N+v96uav5rm2b5dsyf8AfFZL+JPszbZ1aH/fo5SOY9IhvFercM391q88tvEkT/xV&#10;t22vb/4vkqA5jskvG/jq3Dc7/u1y9trEH/PWtCG/V/8Alkz0AdLDc1p2dzXKQzS/wqv/AANqvW1z&#10;PuTdKsP+4tAHZW01aCTL/Ey1ztgizfenZ/8AgVbtsnkr8u1P9xUq4nNI0IX3sjReZvX51eFf/iax&#10;/E/hLSvFW9r62W21Bv8Al+hZIn/4Gn8X/fG7/brTTf8AxMz/AO+1DotUSc5oPgCDw3ceaur3mz+H&#10;Y3yN/wAA2V6X/wALCnttBTSPs0Fzbr977XFv3f8AAG3rXI72T7jf7yU13jf5W+T/ANArTmkLliSt&#10;fsnzRRLD/ufJWfNMz793/oNPm+T71Z9y/wA1YykbRGTTfN96meZVd3o8yoNibev8LfPRv/hb5Kr+&#10;ZTt+9agsm8ujy6N+xacjq9BQ3y6PLqx5dGz+9QAzy6Nny0b4v+eq/wDfdP3r/Duf/cWpGUbm28n5&#10;l+5UXl1p7m/hib/geyq81s0PzbdiUFFTy6xL/wAJWd5fpebp4X27GSFtiS/5/wBiug2/7X/jtHk7&#10;/wC9/wB9UGupFDD8u1V2fwLsqwkK/wAbKn/Aqelt/sr/AMD+erUMLJ935P8Ac+Sgsihh/uqz/wC4&#10;tXbNGhuPut83yUJDvqwlrUAF5rcFhEksvlQozbPnl2VXfxhZp92df+ARO/8A8RTfEmm/b9Gu1X/X&#10;Iv2pf95fv1wltufZtVq1jTjIUpSidq/jJf8Alksj/wDAUT/4uq7+M5/4YP8AvuV659IW/u1N9jb+&#10;7W3s4kc0jQm8T3j/AMMCP/1y31UfxDqbt/x+Mn+4qJTPsbUfY6vkgRzBok15f+I7FZbmR/mZ23t/&#10;sPXpdnD/AKLF/u7/APvquH8H2H/E+eX/AJ5Wsr16QkOyJF/uKqVx1jpolLy6Z5dXfLpvk1xHSZ/l&#10;0OlWHkij+9Kqf8Cqu9zB/DKr/wC589BBC6fLVWarvnf9MpH/AOA1Subltv8AqmT/AH2St4xIKNz8&#10;/wC6X/gVVXSrH7/737v/AL6qvN5/8Usaf8BrQkqTVXdPlp7v/enaqMzxfxMz/wDAqsB7pVd5o422&#10;sy/99VE7wf8APJX/AN+oftKp91VSq5TPmLDuv96mp5tyzLArfKu9naq6ST3Kuyr+6X+OultrZYbd&#10;1iX+FqsnUZZ2a2ypt++y/M9NeaK2Z9332l+SFPvt8iVL5zTKi221/l+aZ/uLUVnbLbXF2335Wb5p&#10;n+/9xKsyKN/bS3KxNc7f9fF/o6fc++n3/wC9WtJVe/8A9Sv/AF1i/wDQ0q15dA+bmM+ZP9MtP95v&#10;/QKt+T83y1znjbxnovgZbS51W52Pubbbw/PK3yf3K8F8c/HXXPFW+20/domnt8myFv3sv++//wAR&#10;USlGB34bL69f4T1r4kfFrQfBlncW3nrf6n/z727fd/33/hrwXx58Wte8cs8U8/2PT2f5bG3+RP8A&#10;gf8Aerir9G+yyt/s1O6VhKpKR9TRy+nh9yl5NV3T/SP+A1pulVHT/T4v+uTf+yVnqdhF5dM8mrbp&#10;SRWs95I6W0Ely6feSCLcFo1Muc+zkTzokaJldP76fxU/y6+AdH8Q6voM3m6fqdzYP/07yulegaH+&#10;0V440pkWW+j1JF/gvoEf/wAfX5q7PaRPm6mR1fsyPqvVd/8Aamj/APXdv/RT1oeXXzvYftSLeXWn&#10;y6voexLd2ZnsZfvbkdfuN/8AF16Ro/7QPgfWNitqbaazfwX0Dp/4+u+teaJwVMtxNL7J6B5dP2fN&#10;VHSte0zW13afqFtfp/07yo9acf8ArEpHnShOHxHKWFhBdabE0sEbv/C+356q3MMsLfurmRP7qTfO&#10;n/xVaulJ/wASu0/65VXvqDMz4b+5hb5oFmT/AKYt8/8A3w1ZWm69BDpdv5rfZty/8tvkrV+WsKF1&#10;h8P28rSqiLaq7b/9ygPsheX6zN/sNWZePE7Wi/8ATX/2R64m58Q6f5r+U2zd/Hb70pbPXpb+/tIL&#10;aXzvm3/6Quz+B/7lWQdVc6JbTfMsex/+mLbKq/Y7mwieWKXeirvbfVi21KWFttzbMn+2nzpV28mg&#10;m0298qVf9Q3/AKBUAFnr08Kp5sTbK6Ow8Qq9Z9tZ/KlWJtKVLeVtvzqrPvSnygdLZ6wtbdtfrXA/&#10;Z57ZUaJt/wDv1bttYa22+erJ/t/wVHKWeq6U6zV1FnDLt+Vv++6838K63Bc3Cfv12N/tV6dDNFDH&#10;/r1f/coOaoSpM235kZKHdaie82fwt/3xVSa5i/u7P9tKogsTPs/hqo81M+0/7bf981E8y/3moDmJ&#10;nesyb737pv8AgFPuX2fxN/31WJM8W593z/77VJ0xLb3Ko3zfJ/vUecr/AHdz/wC4u+s/7Un3dtVN&#10;Ys4NbtfKudz7fuurbHWjlLNVr+K2/wBa6p/vsif+hVXfxJYw/wDL5B/wBt//AKDXBXng+8sP3tm3&#10;2+L+59yX/wCz/wCAVlJqsSfLK2x1+8jfw1t7OJHtJHpX/CYaen8Uj/8AXGD/AOKdKiTx5Z/akVoL&#10;mGL/AJ7fJ8v/AACvPP7Yg/vU19Vi/wBqr9nEOaR7hbTQXMaTxS/aYpfuzJLvRqsIkH/PJa8J03xb&#10;eaLcPLYy7Hb7yP8AOkv++lejeG/Hlj4h2QN/od9/z7u3yN/uPXNKnym0ZHa0VSS6qx9pX+JlT/gV&#10;YlFiOn/K/wDDTIZon/i/74qVHX+FWf8A4DRygUprNoW3bfkoRK1U/eLtaJv/AByovsbI21VVN399&#10;qjlLK8MNWIbNUVPl+f8AvtK71YSwl/iZf++atJYf3pW/4BRymkSukNWEtasJZr/ek/76qZLaL+7/&#10;AN9tTDmIUhWHYzfwtvrz+50qez1S4gtraSaJW/dOmzYy16d9mXb8sS/981LCny/NVRlyF+6edQ6J&#10;qc33bFk/3m/+Jq2nhXV3+99mh/3Gd/8A2RK73y6dtWiVSQcsTio/BN4/3r6NE/65f/Z1Y/4QNf47&#10;6b/gOyuw8unpt21HNMPdOf0fwfBo8kssU87vKuxt/wDdrYfd/eb/AHKsSVDUSjKYcxXdP97/AL6q&#10;J7aL+6tWN67fmqu9yv8Aeo9mHtA8lU/hWon2pQ83+9/3zVSab/eq/Zke1HzTbFrJmm3tup9zct/l&#10;qyrm8/3f++qv2RHtB1zN/tVm3N5Ve8v2/vLWJc3/AP01/wC+KOUOYuzXNUppt9Z82pL/AM9W/wC+&#10;qpSX6/3mf/Y3VtyhzGw9yqLub7i1LDZy3Nq8r/Im3eqfx1S02z85vMnX/dT+7XQO6w2DxKvnStB8&#10;qJ/uUcpHMWrhFhs5W+5Ei1b8mW8ifduhi/ufxt/8TUX2bfFLPO2+VFbbs+4taG/79BfMQ2y7LWJV&#10;XYixLQv+uuP97/2SiF1SwilZlRFiV2d68n8c/tD6V4eluLbQ1j1W93f8fD/8e6/J/wCPUS902o4a&#10;riJctM9L8Q6lZ6Jpb3l9cx2durK7PK3+3Xi/jz9oqWbzbPwrE0MX3P7QuF+dv9xP/i68f8SeNtQ8&#10;YXn2vVb5rmX+FP4F/wBxP4ax/tcf96uaVTm+E+qwmU06XvVfeLd/c3OpXn2m8nkubiVvmmmbe7VD&#10;5NV5r+P5Nv8ADUU2q/xKrVynu8to8qLF+n+gXH+7T967ayZtSluVeJVZ3ddtegeEvgV4v8VeVPPF&#10;/Ylk2399fff2/wCwn3v++63jHmOatVpUo/vJHH+dEn3mrQ0HwfrXjDUrRdKsZJkZWVZX+SL/AL7r&#10;6J8JfATwv4Y2Sz2za3er/wAtr77n/AE+7XX3/wAms6UqrsRVuEVEX/YSto0f5j5+vm0fhpHlXhv9&#10;nKztts/iG+a8l/59LT5Iv++/vN/47XqWkaLp2gWi2un2dvYxL/BGm2pry5WFd0s8cP8AvtWJc+Ld&#10;Ds32z63p8T/7V0ldMYnzdfE1asvekfBVPrstS+C3jPS9/m6Ddun/AE77Jf8A0GuXvNKvtNbbeWc9&#10;s/8AdmidK4OWR+lRr0pfDIq0UU6p1N9GCSNDLuiZkdf40rq9E+LXi/w7sWz1672L92GaXzU/8erl&#10;KKXMZypQn8UT2DQf2nNcsLeKC+0yxv4lXZvTfE9dRZ/tIeHtS+W+s7vTX/ifb5qV861Xmrp9pI8i&#10;tleGn9k+rbb4heHtb3/Ydatpn2/cdtj/APfDVn37b/Brsv3PsP3/APgFfKFzjzHp8Wvalp6utrfX&#10;NtG/yssUrKrVcah49fJ4wj7sj0+H71dF4V/5DNu393d/6BXlmm+LbmH/AFu2b/fr0P4e68usa9FA&#10;q7H2s9bSPnJUJQPTt6f3qZNDFNF5TKro39+h7CX+9VR7edKgz5TWttVubbYqyts/77/9CroLPW2v&#10;7e4i8hXl8hn/ALn8FcI7zp/erb8HzSzahcK3/PnLQB2rzRbU81Wh+X+Nf/Z6leFJliZdro0q/cat&#10;B0+f71Vbyzgk8pvK2P5q/OnyP/33WoHOPo6zaldyxNJbSxT7FeFtj/cSuz03xb4l0H5ftMeq26/w&#10;XC7H/wC+6xNERf7clib98jX0SfP8275Er6F1L4Y+HtSZ/Ks7nSn/AL9u3yL/AMArIiUox+I86034&#10;u6U/y6vZ3OlP/fdd8X/fa12FheaZrdv5un30FzE39xqx9V+Cd4m9tPvra/8A9iZfKevP9b+HWoaD&#10;cebPp93psy/8vFuuz/x9aPeMeWM/hPXZtNX+7WfcwsleVW3jPxVoi/uNSXUol/5Y3y7/APx9a1bP&#10;40wbfK1rTLuwf/ntD+9i/wDHaOYPZyib2pXmxflrEe8qW58Q6Vr3zWN9Bcr/ALDfPWPcusP8S0Gh&#10;oPc/7VN+3L/frmbnW1hb7y1Sm8Tf7VBqdn/aX+dtZ+sW1jry7by23v8Awzbtjr/wOuXfxD5n8dM/&#10;tt/71XzBykqeCbZGfdqc+3d8vypWnD4M0pPvS3M3+/L/APE1lf2w/wDeqWHWGo5pAdLD4b0VPvWa&#10;v/vs7/8As9aFtpukWzK8Wn2iOv8A0wSuVh1z+9VpNYqCzuPtizfM33/79Xra/VG+6qVwMOsf7X/j&#10;1XodbX+8tAHosN/VtLrfXn9trez7sq1q23iFd3+to5QO1SaraTK67dtcpDr0X/PWraa3G/8AF/49&#10;QRzSOlR3T5W/77qbzk/vL/31XNf23An8K05PEMVHKHPI6hJl3feqXf8A71cp/wAJPAn3pV/76pr+&#10;ObOH788f/fVHKHPI7NJqd5lcK/xCsf8AnrUP/Cy7Pbui3P8A7q1fLEOeR6Hub/Zp6f7y15o/xSi+&#10;TbBP83yL8tRP8S5/4bOT/vqj2Yc8j1Ld/wBNab5i/wDPRq8nT4iahMr+VZ7NrMnzy1RufHOtfeVY&#10;0+ZU/j/v1fKHPI9je5iRKrveRf7NePv4n16b/l5VP9xapPrGtTXEqtfNsVV/9no5Yh7x7K+pRf7K&#10;VUm1uBP+Wq14+76hN968n/76qla209zZxNPPI+5f42o5Q989dvPE9mn3p1/76rCvPG1ii/8AHzH/&#10;AN9V5veaOvlfd3/vV/8AQ0qx/ZUSfwqlZhynR3nj+x+75+92/uViXnjxX+6sj/8AAWrHmhtkv7f9&#10;7H91v4kqKZINvyyq/wDufPVl8oXni5nl2rBJv+/WZc+Ibl/+WDf99U9/KS8lXbJ/ql/5YP8A33/2&#10;Khm2/wAMUj/9snoL5SrbTX2pRyytK0PlNt2JWr4Ytpftlw0srPt+7v8A+AUyw837Dd+VF5P79fnm&#10;X/2Sr3h63l+2SrPKrp/cSLZ/coDlOq03dM7rB8ibvmm/+Irehtlh02Xb/FF83/fFV9Hh/ev/AL3/&#10;ALJR4k8VaR4S0b7TrF9HZxNFsVP42/3EqZBThOcuWJu3if6Pcf7rVxnjz4taD4AWWKeX7fqH8Njb&#10;t8//AAN/4a8d8f8A7Qmq695tpoatpVk3yNN/y8N/8TXj0ztNvlZmd2+89ccq38p9Vg8l+3XOx8c/&#10;FfXvGy+Rcz/ZtPX5VtLf5E/4H/eriXh+WrcNs0yfKrPQ8MEK/vZWf/Yhb/2eseWcz3alfC4KPL8J&#10;SRKsPbbF/esqf79D3nlrtgXyf/Q6z/O3s/zfP/FXTHDfzHzmJz/7NCJXvL/7LdQwRRb9zbGd6pQ6&#10;pLeNeqsColrKsTO38Xybv/ialuU/0rd/dZXrKsNXtrPxBqGmy/628lWWLYn+x/8AY10xpRPEqZpi&#10;5faO10X4u6v4bt/K0rT9JsH27GuEs98rf8DbfV28/aE8f3P/ADHmh/64wRJ/7JXn9MkrblicMqs5&#10;/HI6i8+LXjO//wBb4l1L/gF06f8AoNY954k1q/bdc6rdzf8AXad3rNp1MxGu7Tf61mf/AH2plS0U&#10;agfoH8tMmtorldssSzJ/trvoqb+Kuc252cfr3w08K6rqlotzoNj+9gldvJgSLd86f3a5zUv2bPBN&#10;+r+RFfWD/wDTGf8A+K316Rc/8hy0X+7ay/8AoaVbp8sTsjiq9L4ZHz/qX7JcH3tP8RyJ/dS4td//&#10;AI+j/wDslcfrH7M3irTYpZYJ9Pv4lXf8kux//Hq+sKo6x/yC7v8A692/9AqPZxOunm2JjL4j4n1L&#10;4UeL9NiSWfQbt4mXer26+b/6DXK31hc2Eu26tp7Z/wDptE6V98JtSwiX/pktc/qsMFyrrLFHMn9x&#10;131Ps4nZ/bdT7UT4KuP9a1V5q+tfEngbw5eW93LLotpvSJn3wxbP/Qa8/wDE/wAH/DiaTcXNrFPb&#10;SxRb/kn/APiqXszb+1qc4e9E8UhevRfgy+/xpEv/AEwlrl/+ESf/AJZXP/fa12fwi0efTfGkUs+3&#10;Z5Ev3K2keJKpGcT3N0pmz/Zqx8u6mP8AItYnKV3hXb92sLxD4wfwHpv9oRWa3nm/6Ls3bPvV0vy1&#10;5/8AGb/kVYv9q8X/ANAeg6sNTjVrxjI6bSv2kPD15s/tCzvtNf8Aifb5qf8AxX/jtdhYfEjwvrzW&#10;i2euWLv5v3JpfKf7n9xq+P327qhb/ZqI1JH0ksnoz+D3T7b8POs3ihfmXY2oxfP/AN8V9a3Nt9p/&#10;1F41t/ubHRq+Df2aU36Dom7+LU//AGqlfeX2ZUb5fk/3K6Y++fB46PsavINtrC5hZPPvI7mL/rh8&#10;/wD6HWgkPy/8tP8Avms/zrmH7su//fpj69PbLuli3p/sNV8pwcxX1j4daHr29rnSIPNb/lsi+U//&#10;AH2tef8AiH9nK2uVdtMvpbZ/+eNwvmp/7JXpcPidpl+WBv8AgdXbbVW2/LBs3f7VHsy/ayifFXjb&#10;4ey6DK8s6wTf3bi0b/2f5GrifOvod6rfTui/89vnr274kPv0H/P+xXi+xtztub5/4axielGXumY+&#10;vXkO/wA359lRf8JVv/u0zUkbdL8qun+w1YVykTxPu+T5n++tUanRJ4k3/wANWE17fWLYQweUnzRv&#10;/wACrdsPKW1Xbt/4AtSMemttViHWJ3+6rf8AfNMs9u19vmfeb+F/79XbZPv/ALqT7392gAhvLyb+&#10;Fvlp/wDpm75dyVYhRnaX9w33v43SrGyXzf8AVx/d/v8A/wBhQBR/0z5Nzfe/2qm/0nbv83/x6rfk&#10;zu0Xyxp+9/3/AOB6sPZy+V/rV/h/5Zf/AGdBQyz8/cn72tWwubl4kZW+bb/dpsNg33/Nb/gCpV3T&#10;bb/RYv38n3V/hT/4igfKW7aa5+f9+3y1d8653RL58nzVUhs182X5pPvL/wAtX/uVb/s9ftFv/rH+&#10;999nqiAmjl+yy7p5Put/FT/s0W77y/8AfVOvNNg+wXf7iL/VN/D/ALFaCW0SN8qr/wB80BymVClt&#10;5tx+9i+V/wC9/sJVh4bbbF97/Wr9xXrQtk/e3f8A11/9kSpZv+WX/XVaCyrtg/55Sf8Afh6ZYwr9&#10;l+WCT/Wy/wAP/TV61fLqvYf8e7/9dZf/AEN6sPdK7w/Nbr9jb/W/xsn9x6m8mX/n2X/gcv8A9hU8&#10;n+ttP+uv/sj1bhRXV/NZk/u/LUE2ZlWcM7rKvlRp+9b+Lf8Ax/7lF5bT7U/ex/62L/ll/tp/t1dt&#10;nghW43f893/9DqlqWq6fD5W6+tk/er9+Vf76UF8k/wCQsPbT/wAVyv8AwCL/AOzqultK95cbryT7&#10;q/cVP9v/AGKrzeMNBtv9brmmp/v3kX/xdY83xK8IWd1L5viXS0/dL/y+I/8Afp85ccPV/kOgezX/&#10;AJ7zv/wKqlnZr9gt/mn+7/z3eudufjH4Jh/5mO0f/c3vWT/wv7wPbWqK2rs7qv8ABay//EUc0TX6&#10;nX/kkdneWEHlfNFv/er975/40qV7aBPuwQf9+lrzLUv2kPBnlbFnvZvmX7tt/t1Suf2n/Cv/ACys&#10;dUf/ALZIn/s9RzRN/wCzcXy/CemzbVurfauz71Du1eL3n7UukPcRPBod6+3+/KiVnzftURf8sPDT&#10;f8DvP/sKPaROj+y8XL7J7Rs/0+Xd/wA8F/8AQ3qKZK8Hm/acvnldotBtk3Ls+ed3rMvP2ltc/wCW&#10;Wmaen/fb/wDs9T7SIf2TiT6NhTZZ3f8A13X/ANkp9hqFnpVxcXN5cx21vEq7ppm2JXzbb/GXxH4k&#10;8N+LWa5Wz+z2cUsX2RNm1/tESbt3+7XmVz4m1fVn3X2p3lzt+7507NSlXOyhk8py5ZyPrLxb+0Qt&#10;r5tn4ag3v/z/AFwv/oCf/F14vretXmsXH2nULmS8uJWXdNM2+uH/ALVvEaKKKVvur/wL5K7LTfBO&#10;qzKkt9Ps/wCmP/xdc3v1ZH0EqeEyqnzSLdnp9zqtwkFtA00rVX1KSDQb/wCx3nzy7d+/+Ba6PwTo&#10;l5D4tinnufORYJdqJ8n8Fcz4/sLy51lJFi3/ALhd2z/feumNCMT5nE5xUre7S92I97xrmL5WXyv7&#10;ifcqXRNEn8Sa5ZaZbMqXF02xXm+4tckltfIvyxTpWr4Xv9Q0TxNpV558ls8V1E/nP/Cu/wCetj5y&#10;bdSXMzqEs9B0f4pXHg6+s7vxDd28TbZoZ/ssM9wsXmpEif8AjvzvVvxbprQ+BfB99eaHY6DqdxFK&#10;ksNpFsdvuOm/5Pv/AOxXD65r2r3iy+LLHw9duln4kl1VdZ/gZWdESJP++Er2P9oe/wDtnhnw1fQb&#10;kSWVnX5f70W+umXunLE8Uufnun/3Vrkrz5PG+mf7Uv8A7JXUO+9d/wDs1y+qp/xWGjt/enWoiXI2&#10;pKidKsSVFT1GQ0U+mUagFFPplGoH3sian/06P/wJ0/8AZHqVJr6H/W2O/wD6950f/wBC2VL5lHnP&#10;WRrzGVJqTP4j+azu022f/PLf/H/s760/7Ss/4pWh/wCu0Tp/6FVSGbf4gu/m+7axf+hy1po7UG0u&#10;Urpf2MzbIryB3/2JUqp4h/5AeoN/B5Ev/oFaEzrMu2VVf/f+euc8SWFj/Y2oOtnAj+Q3zouz+Cgi&#10;PLzD7l9kX/Aa5e/mdJXrdvLCD59rTp/uTvXH6lbMjP8A6ZP/AOOf/EVAcplaxN/oF7/1yb/0Cuf8&#10;VP5fh+9/64NWhrCT/wBm3u2df9U334v9isLxg9ymg3u5Y3+X+9QRL4TzeGui8Kvs1Td/diauatnZ&#10;PvRf98V0GgzLDdOzf3aciInepqsqf3qm/tve3zVy736/3qh+3L/fqDs5TsP7e/2v0ptzoNn8QLO4&#10;s76SRIrdftC+S38X3P8A2euJe8/utXUfD2Zn1a7Xd8nkf+zpRyhHmhLniRX/AOzTbf8AMP16RP8A&#10;YuIN/wD6DXKar+zr4lsP9RPp9/ubYvkyuj/+PJX0R9q9qa837233f3v/AGR6PZxOynmmJj9o5f8A&#10;Z70q50SLQtPvIvJu4tW2Spu+5+9r7t8uvjr4b/vvGun/AO1rC/8Ao1K+yvlran7p4OLlKtLnKsyV&#10;n36f6O/+7Wq6f7NZ9/8AJay/7tdR5pSs4fuVqwpsirPsPuVqp/x7vtX+GoGfL/xCf/iRp/n+5Xzh&#10;f/FTRdF1u702+W5hlt22ed5W9f8APzV9FeP5t+gp/n+5Xwr8UFkj8caq7oyo0vys/wDuJXnn1GAo&#10;0qsuWqev/wDCZ6Lqv/HtqcD7m+47bH/8epvnLtf+P71fOklb1544uf8AhHdM0y1820ls/vTJJ9+r&#10;5jtq4Dll7h9BWD/ukrasEb7PF96vlNfFWrv8v9q3f/f9qe2u6hIux7+5f/tu1RzBTy6UvtH1pYWz&#10;eVub5Pmb73+/Vi2uba2V/NvIE+b+OVK+P4b+Td8zM/8AvtT/ALV7Ue0OmOV/3j7ATxPods0vm6vp&#10;6fN/HdJVeT4heFYW+bXtP+7/AAT76+TJn/dbttVfM9qj2jOiOVUv5j61f4teDoWTdrkHyt/BE7/w&#10;f7lRXPxv8FpF/wAhOSb/AHLV/wD4ivk/en96nb/9qj2ki/7MofzH1X/w0P4Oh+5/aE3+5a//ABT1&#10;XT9pPwva28Spp+qTOq7P9VF/8XXy/vb+GrsNtczf6qCR/wDcWo5pm/8AZ+EPo7/hp/TEZ/I0O7dG&#10;b+OVEpyftSszRfZvDm/bv2o95/8AYV8+23h7V7n/AFWmX03+5avXR6PoPii2SJINB1DzVl3r/or/&#10;ANyjmka/VcDE9XuP2otVvFlgg8OWnzLs+ed3qL/ho3xnc/6jQ7H/AIBBK/8A7PUv7OvhLxDYfEu3&#10;vNV0i7s7T7LLF500Wz+5X09/bCIqfLvf/gf/AMXW0Yyl9o8vEV8Nh5csKfMfK/8AwuL4n3LO1tpD&#10;J5rbv3OmO9H/AAnPxkv2/dWOpJ/H8mjp/wDEV9Uf28v91U/4ClV5vEi/3o/++Uo5f7xzfX4/ZpRP&#10;mH+1fjheNu8jWU/7cYov/ZKP7K+N00W3/ibIn/XeKL/2evpP/hJ9jf62P/xyj/hMPm+Wf/x6r9nE&#10;P7Tl9mlE+bH+HXxk1L/W3Oof8D1ZP/i6E+APxUvP9fct839/U99fTf8AwmEv8Msj/wC5voTxnPu3&#10;L5/+/tej2cQ/tWt/JE+b4f2VPHVz/rJ7H/fe6lf/ANpVYT9j/wAVP/rL7T0/7+v/AO0q+kH8Ttcr&#10;8ybP9+J6Z/bcqfd+f/gL0expmf8Aa+KPnqH9jbWv+WuvWyf7kD/+zbKvQ/sZz/8ALXxKqf7lqn/x&#10;2vd/7ak/u/8AjtN/t6V/4f8AP/fdX7OkR/auKl9o8Rh/Y2sf+Wviaf8A4BBEn/s9aEP7HPh7/lrr&#10;mpP/AMCiT/2SvW/7cl/ut/3wn/xdPTXpd3+qb/xyjliT/aWL/mPnH40/s86D8N/Ad1q9jc3013FL&#10;Ei+dKjptZ9n9yvnDft71+hXxL0qz8W+Eks9Xg860lZXaHc6fdl/2a86T4K+BU/5gMD/788v/AMXX&#10;NKme3hM49lS/f+9I+OfMp8dfZH/CqPBkNxb7fDlj8zPu3q7/AMFXf+FdeFYf9V4e01P+3VKj2Mjq&#10;/tyn/KfE7zVSZ/8Aar7gk8GaBDf7V0XTU/df8+aVKnhjTEb5dMtE/wByBKv2BnLO6f8AKfJvgOwu&#10;dS8P+M4rWCS5ZtOiRFiXf832u3qbwr8H/FXifUPs0GkT2237812vlItfYWm2EENvdrFEsKbovurs&#10;/jStDRIV/tS4/wCuUX/s9X7GJwf2xL3pRieP2P7NNpo/h/UL7Ub6W/1W1s2eJYv3USusXyf79M1L&#10;Uvm+81fQuqw79B1hf71q3/oqvm3UrPe27b/wOtox5DwcTiauIlzVZGh4JvPtPi20ifc6MsqfP/uP&#10;XL+Ntth4glgi+55Sv8//AAOui+Htmv8AwsHSl++jMyf+OPWP8TrDyfFsv/XBf/Q3q/tHCce91Wbq&#10;rs9q+1d9aE0NMSwa5ZIlb52bYu9qJS5fiN6NGpiKnLTPXfB/i1dS8L2kGh6Y1nplmq27WjzpEkTM&#10;/wDf+987vWL8ddbXUvCulWdzc2j6xFeNK1vYy70iXY6Vy+m/DHXtVV/7PsZrl/8AddEb/gbfLWZ4&#10;h8Gah4V1T7DqcUcN3tWXYrb/AL1RGpznbWwFTC0/a1Jx/wAJy8KN9n/4DXNeIf3PibR2/wCm8X/o&#10;ddxNDsirifFvya1pTf8ATeL/ANDraJ5Ujem+89V6sTf8fEv+9VeSnqMZRRJTKNQCijzKbRqB+guz&#10;/Zo8mqSWa/w3l3/39pyWzfw6hdp/36/+IrIrlIrT/kYdQ/69bf8A9q1q+XXP2dtc/wDCQ6my6h/y&#10;ygT54Ef+/wD7n9+thE1D/n8tv/AV/wD4ug2kTPDWJ4nT/iTXf+1E1ab/ANof89bR/wDtk6f+z1j+&#10;J/t39k3Hy2z/AHU+SV0/jT/YoCMfeK+pJ9+uH1Ldu+9XRaxf3nlP/o0f/AJ//sK42/vJ42dvsbP/&#10;ALjJUBIzNYm/4ltx/u1z/jCb/iR3v+7VvW79ks5d1tJ823+5/f8A9+uc8W6l/wASa6/dSf8AfNBE&#10;vhOSte9bWlW0ty22Jd9c/Z3K/wC1/wB813HgCFry/uPKVn2xf+z0ERl7xF/Y9z/zyp/9j3X92u6T&#10;RJf+eTUf2JP/AM8mqTp5jh/7Kn/uV0fgOwlTUrhmVk+VU+Rv+mqVq/2PKv8ADWhoNg0Mzs38TRf+&#10;jUqg5jq/J/u3Mif98f8AxFRTPP8AarRFnjf5m+/F/sf79O/iprp/plp/wKrMftFfwNc3Wm65b3Nt&#10;Etzd2+otKsP95lffXvCfHvU7b5bzwvv/AOuMrp/7JXlPwH/5KXo//X9cP/6Nr67msLOb/W2cE3+/&#10;Ej1BzVJRPJ0/aK0hv+PnSNQtv9zY/wD8RVh/jZ4Tv7d1a5ubZ2X/AJbWr/8Asu+vSJvCWh3K/vdI&#10;sf8AgECp/wCg1har8N/DnlOzaRBv/wCB/wDxdaR5jm/dnNWHxO0GZtsWq2P/AG2Z0/8AQq6W28W2&#10;1/ay/ZtQ0+bcrf6mdHrHf4P+Hprjyv7MZNy7/wBzKif+yVDefs96Dc280qxTw7F3/OyvR7w/3Z4L&#10;48uV/svyt33f/i0ryfy/OV1b50/26+jf+FFaLr0srLfT21vF/Aqp81Sw/A3w5pW/9xJef7dxL/8A&#10;E1jE7lVjA+OvEGg6DcXjQT2No9w33USJN9cvc/CnTLz5orG+h/65bv8A2evuv/hA9D015Z4NIsYb&#10;hVb979lXf/33XjPiHaniDUFRVRfPaiUjpjXn/MeAWHwXsX+9bak/+9/+xW7Z/A3TJokb+zL5/wDg&#10;T17FZp8/3q0NKby7NKx5jb29X+Y8ls/gPp/3v7Bnf/flf/4utBPgtpVqyrL4fXfLLsi3S/e/i/v/&#10;AOxXsttc/LVe+/4+tM/67t/6KlojUI9rV/mPNIfgzp6eb/xT1p975d7I9W4fhLZrN8ug6any/wDP&#10;JK9Q8uj7tXzD9rP+Y86T4bwQ3CKulaejr8/yRJWknglki2rBaJ/uLXZ7F/tJ/wDrgv8A6G9TeSlR&#10;zCvM5m28Nzo27dGlTWdhO8ssHmr/AKPtrokh/wBqqlnD5eqan838S/8AoFHtJEXZXh0eVGdmnX5m&#10;qlr27RLP7d/rtrqmz/efZXR/drB8bJ5nh91/6bxf+jUrPmkb0o884om8D+LYNS163s/KaG427/nr&#10;oLy3X7U/yrs/3a888AWfk/Ea3Vf+eX/s6V67NZ6ZpthbzyyzzeezbX813/v/APxFaUJSlHmPRzTC&#10;08LiOWn8JhJZr/dX/vmpUtl3/dq8mpaL86/v/wDvr/7Omf2xoe7/AFU//f3/AOzrp5ZHj81L+Yi8&#10;mpUtmpn9saH/ABWcj/8AbdP/AI7TX1vQd23+zGf/AH5Yv/i6vlkY88Sx9n+apUs2f+Fn/wCA1Y0e&#10;HStSl/d6VAny797+U/8A6C9W9Ne+1XxlLYtqGoQ2Vro8VxFb2l89qm5riVN77fvfIiUcpEpGemjz&#10;v922k/4BE9S/2DffwWNy/wD2weti8mnhb/X6p/4P7z/2Ws97y83f8xB/9/XdU/8Ai6vlI9oV/wDh&#10;G9T/AOgdef8Afh6f/wAIrq//AEDLv/vw9SvbXL/N5V2/+/rGs/8Ax2ov7Pnf/mHs/wDv3mrv/wC1&#10;aOWIe0Hf8Inq/wD0DLn/AL9VFN4S1eFPNbT50Rfn+7UqeG9/zPods/8Avrfv/wChPT44YvB8Woa8&#10;3hfS7n+ybG61BYXtbhNzRW7unzt/uVHKXzSIv+ES1zx5YWkGmWLJD/FcXHyRfff/AL6/4BXmPxmh&#10;vvh1438H6RFqDPFdXX+meSvyN8iPs/vfx1seIfjT4/8AE9gj7ls7K6iV1tLGzfytrf8AoVcL48tv&#10;9K+Gk9zAsMqzt8iReUn/AHxRyl83Mdbc6lF9qtNqyf61v+WT/wBx60I7mJv+WU//AHzWZM/720/6&#10;6/8Asj1rJtrM25io9zs1JP3E/wDqm/hT++lDzN/z7Sf99J/8XTrn/kIRf9cH/wDQ0p9Ags5pWt73&#10;bbMm3yn+dk/vpVjR3vP7Wl2xRw/ul+d23/36XT/+Pe9/3F/9DSrGj/8AIU/4Av8A7PWkR8xu6hbS&#10;vpOoM08m/wAhvkT5E+5Xjlnoi6lo1vO1jqj7t3z26xOjfP8A7+6vcHXfYXa/3omT/wAcryzR/hXq&#10;GpeH7e5Wz+9u/wCWTv8Ax1cYnHKRm+EvDf2Xxhpk/wDZlyiLK3z3d1bon3H+/wDPurlPidprf8JV&#10;Kq/wxbP/AB969N8E/CvUIfFVkzWbfupd7fuHrC+NPhhn+IOprY/6qJm2/Z97pt3vRykcx41Nprf3&#10;Vr1X4CWEG3WJZIo/NiaJ1fb86/I9cf8A8IlqLtt2yf8AfL16R8HNHudKl1iKXcm5Yvv/APA6ifwn&#10;TQnySPTYX+ZH/gZf46+f/j3bf8VpFL/es1/9Devfkj2Kit/DXj3xv0drzxBpkqrv/wBD2f8Aj/8A&#10;9nWMTaqeG6lD+6dv9mvOvG3/AB+ae3/TVf8A0OvYNY014YLhXX7sW+vIfiKm37I3+0v/AKHXTE4J&#10;HQXn/H1N/vNVWSpbz/j6l/66tVSSnqWFFN8ymUajH0ymUeZVkH198Ddc1DWPANp/aW77Xaytbs83&#10;32216B5lef8AwxuYrPwz+/niR2urh/nZP79dh/a1n/z+Qf8Af1KwiejiI/vZcoaVN/xPNY/3ov8A&#10;0VW0j1x+l63A+qa23nx/69U/1v8A0yStP/hIYE/5ax/9/aRjKJu+ZWF4tm/4lLr/ANNYv/RqU7/h&#10;JIP+ekH/AH9SuV+IXjOCz8OytA0Dy+av/LX/AG0oD4ZBrF+vz/NXH39/+6rl7n4kS3X/ACwj/wC/&#10;9Z9z4w85NvkR/L/01qDGUi7rdz/ob/7Tr/6Glc/4nuf+JNcVNc6r9pi27Y0+ZX+9/t1UvLZtYt3g&#10;82OHd8+/79WScvZv81e0fs/eEpfGGqarFFL5PlQK/wD4/XmVh4GvJpdsV5H/AMDWvUPgn4tb4UX+&#10;pzzq159qiVF+z/w7f96nIqPxHtH/AApO8/5+Vof4FTv8zX0if7jPRD+0nB97+zLn/wAcrQs/2gYL&#10;ltkWmSf8D2Vj7x2c0SonwQZ/vXn/AI7WV4t+G6+Fbe0bzftP2idU+79350rvbD4wedv822XZ/c+R&#10;P/Z6peLXvPHMWmS2P2RLe3n3t50+x6I8wfu/snmk1n5Mu1lkT/tq9WIbBftluySz/db/AJat/sV6&#10;K/wZ8R6xGl8raakP3P8Aj6/+wpr/AAo1yFk/dW3yqyPsn/3KvmiYxp1J/Ccp8ELmDR/HmmXNyzeV&#10;FdXW593/AF1r69s7mLUrWK5g3eVcLvXfXzF4P8AN4V160ufEsavpSyyvOlpLvf5t+z/0NK+jfD3i&#10;HQ5rWytrH7SkW1YoPOi/74q48px16coSN5PuVn6wn+ivXSw6S23c1Ymtw7Ik/wBqVa6YxkcHMUpv&#10;NRrtov8AWrZrt/3vnrQ1jQdX03wzbzt5jvcWv3nX7zbPnp9tD/xNn/3Yq9K8fwr/AMIbpitErov9&#10;9f8Apk9XGPMZSkfLXhJ3+z3u7/ZqW+p/gy28611D/eWrF5YVw8p2nJat/wAetx/utXzp4h/5GXU/&#10;+u7V9JaxZslncN/stXzLrz/8VNqf/X1L/wCh1nI7aRbs3rQ0d/8AQErHsH+atDR3/wBDirmkdB0F&#10;r3p15891pn/X03/oqWorN6muf+PzTP8Aru3/AKKlrGPxAaXl0SU+jy63Ar7P+Jk//XBf/Q3qxUI/&#10;5CUv/XBf/Q3qxQWKn3Ko2f8AyF9Q/wB6L/0CtCOqlgi/2pqH/bL/ANApRAtulY/iqHfpO3+9PF/6&#10;NSug8us/WIfOt7df711b/wDo1KiZ2YeP76BzXg+waH4l2+5fvRf+zpX0x4J8GQeKteSCdV+z2sUt&#10;wyOv/AP/AGevFLOx+y/FLSlZdj+V9z/gcVfUHwNs1m8c+W33JYJUb/vutsF71M9jiiPssRL/AAmn&#10;efs9+F3a7ddQnTb93ZF975KrRfs3+Fv7RslbV73yGi3zsq/x17LZw7dH1q0nk/0i32o//Af4/wDv&#10;mn6P/pl9o/mIy+asrv8A98/Kv/fG2vY5T87PCrz4D+Ht1wsGoXz/AOleVB833l/jet1f2dfCMerW&#10;8f8AaGqPE0W9m+ffXe+UjXniC7WFnjjkdUl/hXc//wBjXW6vNPB4h01YFV5ZICqr+PzVEQlKR89+&#10;P/h1ovhvwl9psZ7l7hb7yl81fkZdj1ifs9+D7HW/iJrbX0rJEuj26fL/ANfEterfGDd/wrmVW+f/&#10;AIm33/73yPWJ+zTZxWfjLVv45ZdMiff/AAbfNf8A9n30/tG0ZS9md1/wpnw1NHdMz3b7fut/d/8A&#10;HKP+FG+Fttq227+Zvm+b73/jteh718jUP9lm/wDQKcz/ALvT/wDadf8A0Gq5YmPNI4RPgn4W+1yr&#10;5FxtVfu7v/sai/4Uz4W/s/8A1E3mbvv/AOVr0aFx/aNwv+ytVPM/4kpbb/E3/odHLAvmkedax8Iv&#10;C/2CVrOJoZYl+V5pfkrzr42fDHRdK+DfiWeD/j4l0K8SV/N+9/o7/cr1t/s39h6x5Fy03735nmX/&#10;AHK4n4zTM/wW1WJYl+bQrz/0lesfdkEZSPPfCXwb8Bal8L/Ck7aVcvd3GmWsrXDy/IzeUm+vB/2v&#10;fDGh+FfGnhKx0W2ktrSLynVLhfnXdX1R4Bub6H4X+Ev7Qtvs3/Eps/Ifb8jf6On8f96vmT9t6znm&#10;8feDGuV8l4vK/wCB0SNqcvePJHef7RaN5sf+t/55f7D/AO3WxD5//Pdf+/VYs3yS2/zf8tf/AGR6&#10;2oXV/wCKolE9Ia7z/wBpRfv1/wBQ38P+2lO/f/8APdf++aY//ISh/wCuT/8AoaVNvXd833KzCXMP&#10;sPNf7bun/wCWS/wp/fqxpts39qJ/pM33f9hf7/8AsUJDFDLcLE3/ACwR2qXSk87Uk2/fVfuVp9oO&#10;Y63SrOL7RFuaSb5l+R5XdK+1fBeny2fw/wBKittK0+FfI/gX/bf/AGK+MtERftkSy/8AAq+vf+Fg&#10;aV4P8B+Gk1OdkfUZWsrZEVv3su9/k/8AHWrppHm1uY2Znls7qK5axtIUgVZZdn8S14jZ+FVfVtS1&#10;5bG0+z36xRLC6/PuV3+f/wAfSvSNb8VL5UrLaXPlNFs3zfJXnsPi2LStLeD7M03lMzs+7/gdEviI&#10;pxkWptKiTVIv+JVp6fN/BEteVfE7TYrP4ianKsSoku35EWvTfh18RdB+K+m3Gq6VPHMkV15X7ln/&#10;ALiff3f8D/74rh/jND5fii7lVv7tFSP7suhL96cFcoq/N9xFrzz4l23nappn/XCX/wBDSsL9p59c&#10;0rwrp/8AZks++4uvKZ4l/ib7if8AodeefDe/1zxItu2tXNzcvbxbP3zfdrgj8R72Jo+ypxqfzHQX&#10;PhhtVuNWVf8AllpjS186/GbTfsEVluX7ytX2R4Vtora/13cu/doV0n/oFfJ/7Qj+da6ey/wq9XH4&#10;jx/smTef8fUv+9VeSprmT97/AL6q/wD45UMlbjIqZR5lNqNQHU2Sh3plWB9m/C7TVm8H2UrRLvZp&#10;X+df+mr12aaVF/zyj/75rE+FH/JPtEZvvtEz/wDj712FYRO6t/FkcvpulRfatV/dR/8AH1/d/wCm&#10;UVW/7Kg/55r/AN8VbsH/ANK1X/r8/wDaSVYkrTU5pfEYk2jwP/yyX/vmsLxV4Ss9S0vyGXYks8SN&#10;sX/brsnes/Vv+Pe3/wCu8X/odGoRPN5vgzpH8Mtyn/Av/sKz7n4P2MezbPP/AN8pXr0lV7xGTyv9&#10;payGeP3Pwlght/NW5k+8qf6r+8+ynJ8KNn3bxv8Av1Xp1+n+i/8AbWL/ANDSpUStAszzrTfhnLbX&#10;W77Y33f+eX/2dMf4b7L94vtjbfKWX/Vf3nf/AOIr0hPkf5aiSGW81l4olZ38iJP/AB+WgORyKnhX&#10;4CQa3dXcDavPD5Cq+9IP/s60JvhLFoOpWUC6hJN9onaLe8X3fkd//ZK9V8AQrDf6mzSqibVT56xf&#10;E+qafba9pXm6haJtvm3fv0+X/R5axlI2oUnL4jmbzwqvh6wlnWfztn3Udat2fi2+0fS9PiWztv3s&#10;/wDt/wDxf+xV7XvFXh65027gbXNN3svy/wCmJXCP428PeTZRz61Y/urr+CVH+XY/92iMjaVCfN7s&#10;T1j/AIXfq9tb/YWs7SZIvu+dv+X/AMfqjN8ZtVe68r7HafNEz/df/Y/268/fx54OdnlbVYH/ANyK&#10;V/8A2SuX1L4qeErDVnX+02+VW/5YS/8AxFRKMftGtOGJ+ye7fCvUrv4zeLLLQ9RtlS3l+0M32Tfv&#10;+VH/AN/+4lfVnh34F6do/wBlnkln/wBHZHWLcv8AD/e+Svlv9h68ivPiBp99BueKWzuJV+X7y19s&#10;faNV1W4dW/0O3rvw1OPKfN4+tU9p8RzWq2yw3UsS/cRv7uyuM8Qp/qv+uq13ut2yW15LEv3Frh9e&#10;+9b/APXVa7JfCebEZbJ/xPJl/wCuVekfESSKHwjZLJKqfKzLv/i/dPXm8P8AyEr1v93/ANnrsPjN&#10;tTwrp6tt/wCPaf8A9FVzHUeH/DGzW5sNTb/pqtbd5pS1S+D6b9J1Jv8Apv8A+yV1s0NRGPulVJe8&#10;eZeKtN8nRr1tv3Ymr4v1ubf4j1X/AK+pf/Q6+8PG1sv/AAjOp/8AXKvyN8d/FDXtO8eeI4ILr91F&#10;qd0qf7vmvXNWiexgoyqx90+jNNf5krR0f/jzhr5Rt/jd4mh+7PH/AN81rWfx68R20SRL5O1a45RP&#10;VjhKkz63s6tv/wAf2n/9d2/9FPXyhb/tHeJo/wCCGryftL+It0TyWsbtE29fm/4DWfKbfUK38p9a&#10;fNTv9+vlqH9qLX/4rOP/AL+//YVbT9qLU/4tO/8AIqf/ABFaF/2dif5T6S3L/akv/XBf/Q3qwjrX&#10;zbD+0/Ok/myaYzuy7f8AWp/8RWhD+1Ev8WkN/wB/0/8AiKn3Q/s3E/yn0LuWotNdX1TU/wDei/8A&#10;QK8Gh/altnba2iz/APf1Kms/2lrFLiW5XSrvfLt3fvU/hqvcL/s3E/yn0R5NV7mH/SNP3f8AP9a/&#10;+jUrxe2/afs3+9pVz/45V2H9orSrm4tPP0++8qKeKVtixfwuj/36iXLyG9HLsXCtB8p7XMm/4v6e&#10;3+z/AOzxV9IfBZ/J8aRN/wBMpf8A0Ovjz4b/ABRtviJ8adPi0+xntrdYmdnu2Te3zxfwL92vr74X&#10;f8jHFt/itZUrbLo8tP3jq4trRliJcv8AKexXmpKl54lXd/x9RReUjf7XyVU1TxJHbWdhLYqyNawN&#10;Fuf+8yffrCRGTVLfzUZH8r5k/wB2s95pXiTyl+7K0v8An/xyvVl8J+a8x3emp5PgHUIm/wBb5v73&#10;/e+SrWn6k1x4vtLuX5bSWB0tf9xf4/8AgVcbNfyva+QrNvuvmn/3aseILu7mvFga5jfbBt/c/J5U&#10;W+r5SOY5f4zPeal4NuPIudluupttRP4vkf56l+C7ReH/AB/qsDyr8mjov3v+nh6PGF+tro2nwN88&#10;SzrL5P8Au1zXga8lfx1qrfc3aKv/AKUVzVvcjKUTpp+/E9tuvE3zSx+f5MUrNu+T71as2tJ5dkUb&#10;fFB87vtrzBJmtpZWinVIm+67t93/AG//AGWrum6l5MlxKzSOiq0So9fPfW61KXNzcxt7M9Q0vVEu&#10;dRlkw2JVXbQlyv8Awjv3vmbd/wCh1j+EryBrd55W2bYtnztXNeJ9bnh023sYtqbdztNur3vbfuPa&#10;mPL7xYe5sdLs7jT/AD/tnmy79y/crlPipqttc/DHxHAvyS2+i3jLu/u/Z3pkNz80TM373d9x/uba&#10;5/4izQTeDfFG1Y97aFfp97/pk/8A8XXic1SVWPvG0YnXeD9cs9Y+BPg+BWV3XSbNGTd97/R0r5U/&#10;bkeWz8feB7a8n87c0ESzf3l3/Jvr0j4V3lzbfDvwe3m/e0ez3b5U+79nSvGv2z9eV9e8Kanct5yW&#10;vlSts/2Xr2PrPN7gUI/vTzG8tlhuIvNtlT97/HF/sPWhCkW7/VR/9815Lc/tCeF5pUZYNS/1u9t8&#10;C/8AxdXYf2h/Cv8Ad1BP+2Cf/F0e0ie99SxP8p6hMkX2y3/cR/6qX+H/AHKfHDA8u1oIP+BxJXl7&#10;/tA+FZriJ919sVWT5oP9z/bo/wCF/eE927zbn/c8ijmL+p1/5T1pLO1hvLvbbQJutV/5ZJ/t1b8N&#10;2dm+rIzW0D/L/wA8krzTQ/jV4c1vVJYIrmRH+xu/76J/uqju/wD44lafhv4zeDv7SRv7egTav3nV&#10;0T76f7FHNEx+rV/5T12G2s31Lb9mg+9/zyT++9fZFhqUU3wy0T90s0q3jbUdd/8Afr4d0rxnoeq6&#10;l5tjqtpeLu3r5M6f36+svCWpfb/h3ojRN928lffW0Jcp51elOHxljVbl/s77raBN3/TKuK1WGJ7d&#10;4t33vvfNXS63f7ItsqyOn+7vrkrm50x5d0sWz5v44nrpOQ3fhFo+i+GLXW9K0rT7awitbqJ2S3XZ&#10;96JH/wDi6xfjHbb/ABBK3y/w1D4M1iKHx58RbZm/dL/Zbxf8Ct3/APiKPjTcrDrL7v8AnlE//jlF&#10;T4TSh/EPPfiFpVtf+HLjz7aObyoluF85d+1lf7//AI/XgPw0sFfzZV/iXfXu3irxPpX/AAjl75ty&#10;sKLZsjPN8n8aV4Z8KLlodLt1lVkfyvm3LXBH4T0sRPnkeq+EtB+2alqC7f8AmE3n/oqvjX9orTVt&#10;tL09lXZudv8A2SvuX4aXizeIJV/vWN5F/wCS7/8AxFfFn7SzrNoOn/31laiP8Qx5f3Z5+7/Lbt/e&#10;gi/9ASov4afv/wBFsm/6drf/ANFJULv8tbnONoplReZQBLUVHmUySgD6z8K/HLwn4P8ACuj6VqE9&#10;z9tt7OLzUigd/vJvq1N+1L4Oh/1Vtqk3/bBP/i6+YvEj/wDE0/7YW6f+QkrK3LXne0kfo8cnw1X3&#10;5H01D+1FodnLe7dI1Cb7RO0q/MifLsT/AG6rzftXWP8Ayy8OXP8AwO6T/wCIr5td/m3UedU+0kX/&#10;AGPhP5T326/arn/5YeHIP+B3X/2FZV/+0/rV4qeVpGmw+Uyy/O0r/wDs9eI+dTd/yy/7tHtJG0cp&#10;wkfsnrs37Uviqb7tjpcP+5A//wAXUX/DRXi/Ul2y3lpbIq/LsgSvH93tRI+6j2kjb+zcN/KeoTfG&#10;bxfefu216NHZl2JDAny/P/uU7/hPPiDN97xK2z/YlRa8wiX5X+Zfu1PbWDXLbftkCbv770c0iJYG&#10;lH4T0B/E/iiT/j78Xzwxf7F8/wD7LWfN4wn+1Sr/AGhd3iMq/wCkXEru/wDHWbpvgOC8Xc3iHS7b&#10;/YmnrYtvDeg6bDexaxq8b3duypElpKjoy7N/36v3zD2NKB0Hhv4iz6DLLPbf2e7t977XYpL/AOhU&#10;7xP8SL7xJf6ZLc3ltuil3r9ntdqL8j/wVxsNz4chuHVlaZP4f9K2f+yVaubDQZm09raW7fzWbdbp&#10;+92/J8nz/wD2FBx+zhCR02reLbm50O4ttsfzf8tred0/8crj7PW20e6S5tpZPta7tr/3fkqxD4M8&#10;VXMT/Y9Kvpom/uWsv/xFWE+EXjO/WL/iRtC8vyK1xLEn/oT0e+XGpSj8Uj2Dxb4w0rSvDOmfLaX+&#10;oXECvPNCqK6tXg+t6x9v1S7n2/IzL8n/AACuy039nvxfNs8+XT7b/fnZ/wD0FK27b9mnUJrjyrnX&#10;LSH5d/7mJ3/+IolGUiI4nDUvtH2H/wAE9/k1zw++7Z/xJWff/wAAr7qvtSa8ZZZZVtrJW+Xd996+&#10;Hf2G9Ba28UaVbbmf7Ho7Js+55vybK+7dN8PQPH5s675W/wDHa9jDe7TPy3Mvfr+6cpf3P2i6ll3b&#10;9zffrjfEP+ut/wDrqtdxrcKw31wsS7EVq4fXPnuLf/rrXTL4Tz4jLP8A5CF7/vrXT/G5Hm8MWDL9&#10;5ba4f/xyuVsHVLq7b/arY8f6lP4h8OS+bEtt9js5f+BfJXMdkDzf4S7odD1D/r6/9krq3dq5z4Re&#10;VNo2px7v3qz73/74rqLy2V4ni3feXZ8jbHqKfwhW+I4r4naxbaV4F12+nb91awebLs+d1X5K/KLx&#10;Z8OLTVPE2tai15P/AKVfzy7UVP4pXr7a+Ovgn/hBrfUJ11nVL/zbG4SJLiL7R8uzf+9l/wCB18n6&#10;xuS6u/3X/LVv/Q6xqHsYSUqUfdOFh+FFjIyf6Zc/N/uVp23wXtJrdZf7Tn+7/wA8lroraZvkfbWx&#10;Yalst4l8qR/l/hZK5T1Y4mpH7Rxtv8C4Z0Rl1hk3f9MP/s6tQ/s+mb7utL95v+Xb/wCzru7DUtix&#10;fupPu/7FbFteRv8AN+8T76fd/wBup5Ym312v/Meaw/s53U2/brkHytt+a3b/AOLof9nO/h3/APE9&#10;svlVW+aJ/wDb/wDia9ks9Si3S/MyfN/zyf8AuJViG/imvJV3b/lX+D/fqJRibRzLE83xHhE37P8A&#10;qe75NY0//vmX/wCIoX4C6wvzLq2k/wDf1/8A4ivoX9x5vzbUTbVqGaLy/lrL3Tp/tLEfzHzvZ/s9&#10;+I7m42219pM0v9xLp/8A4ir0P7OvjHajJFaPu+f5LqvoOa5ihaFvubZV/wDQ0rorG5X7PEyt/wAs&#10;krWNOMg/tbExPme2/Z18cbvl0+2fa3/P4la0P7PfjhJUX+yF/v8AyXUX/wAXX07ptz/pD/8AXX/2&#10;RK6qHyvtEX8Hyt/7JV+xiH9tYn+6eFfs9/CjxR4P+KFlqGq6Z9mtPKZPO8+J/wCNP7r19l/DH5fE&#10;Cbf4YJf/AEOvP9HhV9UtGXb/AK1a7DwNrcGlXkV9csqI0DJ93f8Aef8A2a7KceSPKfPY7ETxcuaR&#10;6lNMv9uIyy74lVk31X0pI4WlaeXZ5UXy/PsrivEnxj8PeC9Du9c1OdktLXa8uxX3tufZ9xkrnPCv&#10;7Qmi/E7S/EbeHIp/tekrE86Xyonys7pvT5/m+5W0Yy+I4I4Y9bTb9gefzf3srbNnm/8AfFSpp/71&#10;1a5je4Zd7OkqfNXi/wDwum+T/llbTP8A9eqVoab8YJblv+PO03/7cH/2dX7UiWEO+8VWazWFpF5u&#10;/wCbfWZ4SsGs/GV2zfIn9j/+3FZ8PjyW5ZJWs7b5f+mD/wDx2ur8K6r/AMJJeXs8Viv2i3tVt2S3&#10;if5lZ9/+3WNbmnGREafsh800/wB6P5Nv3X+5VaHajW/yq6Ku75G2f991YmVXlRp9PuYdq/8APCVP&#10;m/74qk95Zps82VU2r8v2hXT/AIBXz3s5cvLynTzROw0GZv7Jla5Tft+7si37f92ufv7xnZ5WibY3&#10;8e3+Gq8PirT3t/KbULaHd/B9qRPlqv8AbNPmZ9uoWj/ef/Xr83/j9aR9rKMYSL9jyx5i2iL5svzb&#10;92753X+GsTxzD53hnxA3y/Nol5/6TvWxYXNj/pH+kq8TLs37k+b+Oszxntm8OeI/mX5NHvN3y/e/&#10;0d6UVyVYhGPunmXw3mV/hj4PXd8/9j2b/P8A9e6f/EV4P+23eNZ/8I5FLF89w3lbE/h+/Xvfwxub&#10;P/hVvg/z2ld/7Hs0VP8At3SvCf2z4YLzVPAUXlMkUt5EjI/++9dMY/vApS5J8x+fqx/3qd5P+1X0&#10;defBPwmksSxWM6bm+557/dqpdfBnwmn3op4f+3qtpUZH2cc4oHz0+5Kr7vm/4FXuF/8ACvwulxFF&#10;FPfJu3f8t0/+IqjN8H/Dz/dvtQ/7+p/8RR7ORf8Aa1A43wbqSzeJkZW/5h14n/kk9cpbTbJX3N96&#10;vYNH+Fen6VqySWuoTvL5FwmybZ/FE6VhXPwNvkZEg1WCZ2+6jxOlR7OQqeY0Obm5jjJrnfFbsv8A&#10;d/8AZ6/YD4LXjXnwM8ONF8ku77/975Er8p774V69ptrunsZ3iX/ltbr5qf8AjtfpX8HPD0/jD4C6&#10;fpFtrV5olxFPby/a7T5H+5E+z/xza1OnzROHOKlLEU6fJI9NvPtP/TOsS81W5tvlaxZ0/wCmLJXQ&#10;XGm3KxJ/y22fJuRfvNXL6rbXMMUrRK1y6/dh+5ur1D5L2Zw+lXMv/C2vFcu1kiutO0u4ZH/vL9oT&#10;/wBkrb+PG5NWX/as4n/8crh/D3xR0XW/ilrWixQXcOq29rFby+dF+6bynd/kf/trXofxydftWmNu&#10;3+bYrRL4SJR5Kh4O9zLuqo91K7VtzPF/dWqL7X/u1jE25i94Mv2s9ct5f9qVP++reWvjT4zXP2zR&#10;k3N92Wvr2F9ktuyt86zr/wCgS18T/EK8a8011b+GWo+0bf8ALszYX/4lun/9ecX/AKBTHeooX/4l&#10;emf9eq0x3+WtCApnmU3zKh8ygkseZUVRO9M86gDrvEn/ACFpf9yL/wBASsavp7Tf2WtP8UWtpq95&#10;r1yn2yCKXyYYF+X5E/j310Vn+yd4Otv9fLqV5/vzon/oKV5/sZSP0f8AtjDUo8p8hb13PUTvX2b4&#10;Y+AngeG1lkbQ1uXWe4T99O7/ACrK6J/HXW2fwx8J6b/x7eGtLT/be1R//Qqv2EjmqZ/Qj8MT4FSG&#10;W5bbFEz/AO4tatn4N8Q32Psuh6hN5nypstX+avv2HTbazX/RraC2T/pjEiVj63M32rTN3/P03/op&#10;6v2Jx/6wy+zE+Nrf4J+Ob37vh6eH/rsyRf8AoTVtWf7M/jO5/wBaljZ/9dbnf/6DX1e8zU3fuq/Y&#10;ROOWfYmR81xfsv6xF5S3OuWcP2hvK/dRO+35N/8As/3a3LP9lTT0/wCPzxHczf7ENqif+zvXtt//&#10;AK3T1/6b/wDtJ6l/iq/YxOapm2Ll9o8os/2afB1v/rW1K8/350VP/HUrf0H4OfD6wa7Wfw19sdZf&#10;3TzTu+1diP8A+z13FZ9r/wAfF/8A9d1/9FJV+ziccsXiZfFIi0rw34V0Nv8AQfCulw/7f2NN61dv&#10;9SihvNPa0g+zbWb5E/3Kb/t1Uudr3lorMu/5v4qZye1nKXvFt7xblnZlk3/79Q3PkebZf6x/3rfI&#10;3yfwPU2zZ/A3/fNQvue4tNsDfeb/AFzbP4HoFFlv91/ClPRP9M/7Zf8As9OS2nb+KOH/AMfpv2aX&#10;7ZLunb/UL9z5P43rORcT2j9h6HzvG/8A3CW+5/vpX24k0kO+SfbDbr91a+Hf2JdSj03xVul3P/xJ&#10;/wDvr50r64+zan4qlTd/o1kv8FdlD4Twcb/EMLxDqX2m8uPI+dGZvnrj79G+1Wm/+KWu11KwWzup&#10;YlX5FZkrl79P9Psv+utXIxiN0pP9KuF/2q6L4+bv7D0/b9/yLjd/3wlY+jp/p923/TWug+PEK/2N&#10;bt/dtbj/ANkrE6YxPGvhLMqWusf7UsX/ALPXZzPXH/CW232Gqt/03X/0CuwuUbdRT+Eip8R4j+1j&#10;r0HhX4O6rrUtit/tlt7VreZnRJVllRP4f9+vz31i8kvLiVlXZ5rb/kWvub9vOZ7b9mnXW/u3ln/6&#10;UJX53w/E6J2/e20f/j9ZVj2MFTnOPunRQzXKbPvf981ehuZ49ny/d/2azLP4i6Q+zzbZv+AS/wD2&#10;Fbdn428NTL80skP++y1xcx6f1av/ACli2v5U/hrVttVlT+GmWet+Gpvu6gu//dT/ANketa2udBmb&#10;at8v/AonpEexn/KMh15o9+5f4v71W9N1Vbm6l3MqfKv8VWoYdFf/AJiEH/fWyrG3w5bMn2nWtPtt&#10;33fOnRKAinAt/bPm3bt/y1LDfy+UnzfdaprOw8NXn+q8Q6W/+7dJWxZ+CdKvPli1qx/7/pWXLIrm&#10;ic5quq+SqfNv/exf+hpWrYeJrZbeLdFGj7V+R1rpv+FIQar5TrqdpNt+ddl0j/8As9btn+zHfX//&#10;AB7Tq+7/AJ4/PXTGMiJVInCJ4wtrNpZ2s4/KZvv7f9hKi8VfHix0HSUubaxheX7i+c3yfNs/u163&#10;Z/sbePf+YZq8lmjN9yazf/4utjQfgX4v8B6be/25r2haraWcrS3X26BH8hW+bY/z/L/uV5VSWPhV&#10;92nzRNubDSpe9L3jl/hj8Qpdbs31O8s1s7hd1xsSX5P76bPn2std0l5bWcTrBLcui/3J3f8A9nrw&#10;fQ/E9z4/8Ta7Z6LqrTfYILi6Z7u12xSqrp8kX8Srsdfv1p+M7bxD4D0nTNQ1C5tHi1Jd6pDE+9fn&#10;r26UqnL70TyuaP8AMaf7Rt5LrHwl8SrbLPc3CwW6RQ7Xd1b7VFK7/wDfCVwn7Meoarpuqaw8tm0O&#10;n6za28S3E33Nyu//AMdemWvxCZ13eYsO7++rJVhfHOp3N1aLY2Md5p7/ACXkMMT+b9xH83zW+7/B&#10;8iNXfTqe7ylyr+7yn0R4M0e21K4lln2u/wDyyhf7jNs3/wCf9+uutraB12ywWkyfxJ5Gzyq5TwN4&#10;w0XxDoOiW0F5G96rK8s3yfLu+TY//fH/AI/XceIb6ztvEaWcEX2ndFE6pC3yfc/9BojE46lSUipd&#10;ab/Y9+9tu3xbVeJ3/iVvnruPhvcwWbarLLqF3YP8qL9kZPm+T+P5HrmtQ8DeLNbuIp7azjmRU2qi&#10;Xlu7t/wDfWFbXmvaPcSxf2HqW/cyS77V/lqJR94ObniesXN/ePLK1n4v1CFGXYqPFE6L/wCS9Znn&#10;eLEb91463/3ftGnW/wD8aSuCfxJqsLMzaVffM2/59Od6r3PjO88r/VSQ/wC/YypQR7OR6F9v8df9&#10;DZpMyf8ATbSU/wDjqVE9/wCNf+WuoeFLn/rtpP8A92151dfEqJP9Z5CP/tyvF/7JVT/hZUXnf6+z&#10;2bf+fr/7Cj3Q9nI9Fmm8Szfe0rwTef8AbrKn/s71mw6bffb0/tDwh4d+xSq0U81jPcI6xMjo+z/R&#10;/wC4399a4n/hYUT/APPN/wDcnSqVz48/dfdbfub7jJR7hfLI9DT4S+GrPQUXw54e0/VXt1WKKx1C&#10;Xyn2r8mzzWR//H6+Wv2vba5S68BW39gr4bu01GJPsMMvmorea/8AHsT/ANArurn4o32iyvc6fPJD&#10;Kq/7HzVwnx18cz/GDXPAk9tbSf2hpurWfn26L8jKsqPvX/4iolKIRjKJ8i6l8SILXxNqVnqumak9&#10;3p11LZS3EM+9/lfZ/sVoW3jPwZf/ACz6rqmlP/08Wbun/ju+vrjw3+zl8JvHlx4j1fU52TU7rWLp&#10;53h1FE+bzX/grpbD9mz4U6Po2q6Q2oWl5ZX8WxXvmtZZbVv+esUuzcv+5v20cpj7SR8T3n/CPfZX&#10;udP8Y2l55X8KK++qn2i8RUeC+jmRl3/JLWB8Yvh7dfDfWvEWlTyx3kS2f7i+t23xXCfaLfY6NW1N&#10;8KFTwlZeIYrxfNuJ/NlR1f8A2G2JUSidMa0iWz8SXlnceazL93b96rH/AAsKdLiJpduxW+5urlbm&#10;ZtvzViXN027/AIFWPKbcx9QeD/FSuu12+dlr62/Z7v5dQ0HU1ivLGGJWV9k0uyVm2fwf98V8M+Lb&#10;P/hA/Dnhq+0WCfUrvVLNbiVJvn8r5Ed9m3/fr1v9nX4ha94n/wCKai8Of2J4jvImTTteuIt6WbbH&#10;dH2NE+/+P+OrjHnCR9sJeT2C+bKzIm37/wB9P++1rkdbsP7VlluYtVu7a4b701vL8lbej6bqug6X&#10;btqqreXawbbqaxXYkrf3/K/+Irn5k0XVbqVoGVLtfvJbt5Uv/fFbcso/Cbe7I838YXLeFb2L+1b5&#10;ryW/s7h7G7t4tnzK6b9//ff/AI5XGTeLbzWLVGvJ2mdV2rvqv8Y/iXbW2vWXhD7HqU1xb7pYL6aJ&#10;Nm1k+5vrlYZmS1VaiXwnNUjyyNV9SZW+81VP7Ub+9WV/pP8Adl2Uze38VSYHS2Gq/wCqZm+7PE//&#10;AI/Xxr42m+a4i/uytX1X5zw2F3L/AHfKf/yKlfInjB/+JpqC/wB2eX/2es4x946oy/dkVs//ABJt&#10;K/69f/Z3pjvTLZ/+JHpX/XJv/Rr1FJW4w8ymO9N8yofMoIJvMpnmVF5lHmUAfpl4PuLOHwzpUTXK&#10;74rOJGTd/sVp3Ot2kP8AFXGab5ttZ26+b8nlLWVrGsRQ/K06/wDfVcsZe6ay+I3dH8WwWdm0UUTX&#10;P7+V/u/3pXepm8f7FdpLPZ/d+WvItS8f+T5sSzyf8AWuOv8Axmrt8qzv/vrV/EYyqRPcNS+KK20v&#10;zfZki/22+f8A8drjfHnxX+wWulTwTtNd3F4sUEMUH3nben8VeWXOvfaf+WTf8DWuc8Z3/nX/AIPg&#10;aXYjajv3/wB37lEjajKnKpynceJPjNq9ndPbTrqkKLL5TTfZURPv7Pk+f5q861v4661ulWDz9i/x&#10;zSvv/wC+N9afjnwNYw65LPoMs95Lv3+dbr/F/H89cu/gOVLGXUNQsZ3e3b5kml27l/8AQq5vbxO+&#10;NCXKdR4D+Il5rHjrwfbR+ItQvJZ7xPPtP+WKL/GmyvrjbL/yytpP+BsiV8f/AAZ8OaXqXxm8Hz6Q&#10;sFs1vPvntoWlb513/wATbq+6poYIfvSwJ/wKu+nyyOCtKXN7xy/2O8f+GCH/AL7l/wDiKr2egzvd&#10;XqtO29p/uIiJ/wAskrq0mtk+55k3+4tCXOy8uJ1gXZKyuvnN93aiJ/7JVmPNI5n/AIRuV22rBJM/&#10;+27vU03hXVYb/T1/sy5RGilddkD/AOxW7N4tttHl3T6rBZ7vvImxH/8AHq6jQfHmn6rF5rL/AGw9&#10;v8ivdyu+3/gFBHMeZPbeS371lT/fajZFNdW/lSq+zdu2V6x4k1jydDu9QbTLa2tLeLfLMln8ir/w&#10;KvErDVdcv9e0+WX7JbaZdLLcRIkSb2iXZ/8AFpUcpHtInReTVeT5Lq4Zv4YF/wDQ3rhdb+PGlWyy&#10;wWdjJNKrbGmm+T/0GuMT49y2zXElzpFpM+1U/wBa/wD7Nv8A79RKJ005RPtD9hvTYL/xKssnzquj&#10;r/6GlfciIsa7VXatfnt+wf8AFGD+0dQnbSL6FbfTFiX5d6N86fx/w/8AA6+zdL+MGjatqEOnW8Nz&#10;dai/W3t9srqv99tvy1vQ+E8vFR5qnujNYXff3f8A11auP1JP+JlZf9da7HWP+Py7/wCurf8Aodcn&#10;ef8AIRsv+utay+E5Yi6X/r7v/rq3/oFbXxy/5F+L/rzl/wDZKwtKf/SLv/rr/wCyV0fxmmWbwre/&#10;7Nm3/oaVjL4Tpj70jyT4P/PpOq/9fS/+gV2dzDXH/Bz5ND1Vm/5/P/aSV2Ez/NRH4CKnxHy5/wAF&#10;Dv3P7MOsf7Wo2qf+P1+VSNX6m/8ABReb/jGnUP8Aa1Oy/wDQ3r8sEbjNcmIPrck+GRfjf5asR1VR&#10;/lqxDXlSP0GhItI9WFb/AEdtv95aqR1Mn+qb/eWsD0rLlLcd9cw/dnkT/daui0FW1Kzmur68k2RP&#10;s82aX7n3K5XNdv8ADfynWWKdVmill2Mj/wAS1tRl7x5OdQgsMaH9m6VNLEsWvae/8Db57f5a07Pw&#10;Z9saXyrm2m2/x/K+7/vmvWNK+AngXxDbo0ukKjsv34WrTf8AYz8D3Nu8sX2u2/3Nlel7SB+ZyjI8&#10;ns/AeqpFui3fd374fNi/9BesfxJr3iP4b+ItAjbU9QhWdpXlRL6V9yqn3NrfL/HXsuifsi+HLbVL&#10;eVdX1aGKKVXaFJX/AHq7/uffqr+3Jb6enxC+HAsbNbNHgut6f3vnio9p/KdOGjGc+SZyOlftJ+LL&#10;Bv3Wp3yf7t5s/wDZK6C2/a68Zw/K2ual839+fzf/AGevH7+wWaP5f9atbHh65gv7XyJ4o3uIvvb1&#10;rh9rM+yll+G/lPTbn9rrV3bfeXLXLt97ztOif/0LfXYaV+0JqeraXaXMsGl3NvKm9UuNOidP/RVe&#10;K3Ph7TL9fKaxjT/a3bK9D8P69pWieD9K0yWz+0paxbFmRk3v8+//ANnrWNeRyVMrw32YnW3Pxj0W&#10;8XbqHhDwzc/3n/s5In/8ddK2tE+P3h6G6iis/CujJcbdiJbysj7V/wBjzXrwfx/rEV4v2mxtmRF+&#10;9/G9cf4D1JpvG9ov96KX/wBAq44mRzSymjKJ9of8NCeCXgSLWvASzbpf+Xef+L/v1XQaV+1F8NLZ&#10;kWDR9W014l2f6O33f/QK+TdYmX7VaQb/AN60u5f++HryzXtEifWbtllZH82tvrFQ5qeT0KsviP04&#10;8Pftb/DfTbrz1vtUtm/6bQJ/6H5telWf7W3wd1uOJr7XJHulVUaWaL/4ivxqSwvIW/dagyf8CdKm&#10;hfXHaVItVk+Vv45Xo+tyLlw/S+zVP2ntfjl8GdS2eX4ogi/66o//AMTWnD42+FepN+48Z6X/AMDu&#10;kT/0OvxSR/Ef8N5H/v8Ay/8AxFSpf+LIfuzxvt/3KPrcjmlw9L7Mj9q7yb4fTL+78UaXc/7l1E//&#10;ALPWJc6D4a1L/j2WxuU/3Ynr8b/+En8WQ/Oy79v/AE1f/wCLp8PxF8UQyorLJD/t7nrpjizmlkNe&#10;P2j9dbn4aaHc/e0G0f8A7dUrFvPg/wCGpvvaHbJ/uLsr8uYfjT4hsJf3F9dw7f7k+yta2/al8Z2C&#10;/Lr2rIi/3Lp//i62+tw/lOb+ycT9k/QLXvgD4XuVdorGSH/rjO//AMXXmuq/A2Lw9qMWoaZLP5tr&#10;L5sSTM7/AHa+X0/bG8Z2ESNL4j1bY399t/8A7PV2H9tjxY/+t1xn/wCu1qj/APslRKtSmR/ZuLj9&#10;k6D4i+Hm0e8u76XwrdzXErNLLcaNO8UrN/f2703V5Vc+M47e4libXtZ0H+6ms2u//wAf2J/6HXav&#10;+1pfX+/7ZPbXLN/egRP/AGSsy6+OWkarv+02envu+982yo9pEylgav2oHnXi37d4w0u6X+0NP1iL&#10;yPKi+yM+9vnR/u/P/cr1DStHa/8AgjdytPHDLYMr/Z3bY8q/Ij7P73+5XJalc+ANebzZ9FgSVv47&#10;dkR//HXqFLDTUi8vSvEeu2EX8Nu7faEX/vrfRzmP1WrD7J51c3LItYk1yu7bXoD/AA00+Zv3/iW7&#10;f/ftfK/9Bq3bfDfQ7bZt1W2d/wC/LK9Mvkmeq+MIWTwb8PJ9uzdpMW3/AIFFFXs37Pyzp4w0qWeC&#10;R7dbNpWdIt+7906bP/H68s+Jd5bXPgvwJtnghitbFbTznbYn7qKJPv8A/AK9o+DnjzStN8G6Eq6h&#10;afa5Z4rVUedN7bt6f98/PSpfEXKMuU+hXeV7BJdDvI7m32/8e8zb0/77+8tcvrE2laldeVq9j9gu&#10;Nv8Arpl2f98SrV7T7yx1vY25tK1uWLfvhbf5q/31f7sq1DqWpXOmq0Wr6f8AbLLb813bxb0/4HF/&#10;8RXYLlPL/jZ5Gg2fhfTGvJ5or+6uHie4bft2xfc3/wDA686Tw2t43yXip/vrW18e9S8PWHi34T7W&#10;abQpbrUnl+wy/wDTKL7u6rN5qvh5P+QfB8n8L3Eu9/8Ax3ZXNKRjKPvFfw38Ol8SakmmLrljZys2&#10;xXu5diNW1r3wE1Xw3cPFPLY3O37z290jpXJTaw8MvmwNHC//AExWq95rd5eNuluZJv8AfepI5SLx&#10;V4bbR/DOsSsq/LAv/o1K+HvFT/8AE+1Bf+m7V9o63NLN4S8QfN/y5/8As6V8T+J5m/4Sa9/67tSj&#10;8RfL7oWz/wDEh09/+uqf+P1C70Wf/IvWX/XWX/0NKid60LGO9Nd6Z5lRO/zUEjvMpu//AGqZ5lNZ&#10;6oD7qv8AXraG4lj3STbfk+eV3T/visK51tXbbbQM7/8ATFa5TWNYX+0Lht33maq/h7VVub+43XMi&#10;IsX+pT+KvP8AsGsuaUivfvAlxLLOrb93+prHhh+03+5d0MX+3XreieFbHxPoNxLbRLDEr/66b5Nz&#10;f+zVzOm6VeJLLZtZtM3m7N+35KdOpGcfdOapHlkP8N+GFuWe5nb/AIlkStLK/wDs15h8YNRg/wCE&#10;s8IfYYlh2M0qr/21/wDsa9X8T3kr2v8AYun7fsm7fO8P/LVq8a8ceFdavPGWlS2do1zFaxLu+ZPl&#10;be71ty+6GE5vac0jtdV8T+L5rp4P7PgfyrXf/okHyMq/x72+Va4KHxtqt4t2uoSz/d3xJbtEif8A&#10;A/71dV4h0nXvE9xFFLFHZ2lu37pPkd6enwxlm/4+Z2/76rk9nE+hjzcvvSPP7nUrnVfHMuuafF/Z&#10;UU8++1sklfZF/sL/ABffr6b0f42avovhy3ttT0G7udQiXY1w8TojL/B/BXD6D4DttEvLe5gX/SIm&#10;3q9e0aU/2mzin2tC7feSuiMjza8Y/ZPNNS/aE1y8+WB7Gw/2Pvv/AOPVzWpePNc1W4dbzWp5k+X/&#10;AFLbE+5XvE2lW2pfup7OC83fwTRb6Zbfs5WfiFt3/CIQQ7m/1rr9l/8AiK25onBynzvD4nis59zR&#10;faf99q9Dtv2n77QW0T+xdF0vTZbC1lt5XVf9fueL53/2vk/8fevYLD9iHRX23N9Lc20X8UVvO7p/&#10;321egWfwK+Fvwut0vNQ/smw2f8ttQnR3aq50VSw9SpL3IHzjrHx7+JvxX0O70Oz0r7ZaXi7G+yWO&#10;z/x+uj8E/Df4qX9/ZT6hbWVhb29q1rEl23zru2fwL/uV6rr37T/ww8Hq8GkRXOvSr/BaReVF/wCy&#10;V5h4h/bP8T3++Lw9pWn6DE38e3zZf++65KmOpR+KR9XguE80xfvRp8sf72hv6D+xJAn+k69q9zN/&#10;GyJst4v/AB75q238N/A/4UN/pNzps16v8Fur3UtfNXiL4i+J/GcrtrWv314jfeheXYn/AHwvy1z7&#10;uqfLXmyzL+WJ9hhuBeX/AHqp/wCAn0xr37WOg6avkeGvC7XO37k2oNsT/vha9X/YQ+KOr/FH4var&#10;c6rHaQ/ZdMZYFtINm1WdK+Aprn5vvV9cf8E3Xnf4pa75TNsbTG3f991FDF1KtePMXn/DuCy3KalW&#10;lH3j778SXUVtdXHnyrD+9b79eZar480+28TaJYrueW6uvKV/ufwO/wD7JXouq+EV1W63Tzyom3/l&#10;j8lYlz8I9BeTzfI86VfuvcfO9fQyqcx+GxpxM3TdSi+23cSyq7rL9zd/sVL4/wBSlvPB+qtPL8/l&#10;Kn3fu/OlWH+Fdn/DFB/3zsrn/HPgmfR/CuoTqzJEqruRJ/k++n8FY8xt/hML4SzbPD+pr/0/f+0k&#10;rqJrmuM+Fcyr4f1P5v8Al+b/ANFRVu3l+v8AeqOaXKbSj7x81f8ABReb/jG67+b/AJi1r/7PX5dw&#10;9BX6Wf8ABRG/WT9nl1/vaxa/+1a/M1X+WiXwnvZb7nMaULVbSqEf3RVqL7tcEj7mhItq1Sb/AJag&#10;3+1O8yuY9XmLfmV0Xg/WF01n/wB+uVqWwm2SutbUY+8ePnVT/Zj6r8E/FSCFUXdsf/br2LQfiLbX&#10;NrtluY0T/bavhK21jyW+9W7Z+KpU/wCWrf8AfVdPKfnvMfcDfELRbe6RPtkb/wC5Xzx+2d4mtNY8&#10;WfDq6gnV0itbrf8A99pXCWfiSWT5vNb/AL6rjfiprTalq2hlm3+VHIP/AEGjl5TswnvV4mpZ69bT&#10;RfvW8l6rvqsVveJeWcvzr/cauVSapUmrzz9O9iey6VqsGsWqz+aqf3k3fdrQhTzoE27fu14el1Vi&#10;HUpYfuysn/AqDmlRPYPsfzfMu/8A2K5rVfDc9hcf2hp+5JV+d0Rv/QK5JPEl9D/qryT/AL6q1D4z&#10;1VP+Xxn/AN9d9amPs5F628YanZ3SXMs7XP2fc6w3Hzp/cqWbx5bXjbrzQbGZ2/jX5K5+81Jr+WWW&#10;Xy/Ndfm2LsrKd615iI4anL4jsP8AhLdDb72gtD/1xnf/AOLpia94a3OywalbbvvbNlcf5lReZRzF&#10;/UqZ3ttr2g/9BC5h/wCu0W//ANkqX7fp7tui8Qw7P7s1rs/9nrzqijmMfqn8spHoqJO/3da0m5T/&#10;AG2dKr3+lX32WWXdaOir8zwz157JRD8kqbavmJlh6nL8Qm+X++1RO7fPRJSv9ypPQ5Rk1xLNHsZv&#10;kWoafJUVBPLyjv4qKbRQREe393FMoooCSROlzKn3JZE/3Wqymt6gn3b65/7+vWfRQY+yge2+OLl7&#10;/wDZ98KSSNvdd253/wB+sz4UeJLawv8Aw02oRNNp9reRPPCn32i3/PU3iJ9/7O/h3/Zll/8AQ64T&#10;wxcsi2S7v+WtdFOXvHzFel+7l/iP1b+G+ieEJvhjb2fhqVdS8ORbvsu+V3eD+PZv+8rI9Md9c0dt&#10;0Ev9t6ft/wBTN8l2v+4/3W/4HX59fDr4u+KPhd4jvb7Qbn900rLPaS/Pbzp/tp/7PX1V4P8AFUlv&#10;8RrTxLqeq3elS+IFW3n8N3Db7SJtibJYpfu/P/7PXpRrRPE9mcf+11eWeq2vgLVdPga2a31O8iuo&#10;Xi8p4pWt0f50/wCAV5Fba9On8Ve5/tReP/DnifQb3Q7O53634f1aJ7qF4nTbuR03p/er5kTUlSua&#10;p8REaf8AMdmniSWtCHxI38TNXCJfrV2G8V1+9WJfKegJraXmh6xFu+9Yy18j+Krdk164l+XZLPvX&#10;5q+jtNuV23a/3rWVP/HHr558WfJrl2v92Wo9pyyI9n7pm2b/APFP2/8As3Uv/slV5KdYf8gH73/L&#10;03/oCVXd66eY5xslQ+ZQ71Xeb/aq+Yoe70eZVfzv9qjzqvmJPqC88PXlzK7bal0TwrqdnqVvKqr8&#10;rb9m779ejJY/7NWLazWOXd9zbXBKPMdB0F5NLc2FvawWK2aL93/ZrJhs2f5Z75vu7G2VbS5kSz8p&#10;ZWfd/frY0TwNr2vf8eOkXMyf89vK2J/321RRp+y+Exqe8cpN4eWziRovni/2Kx9b0qJNWtGWLZug&#10;ievobw98BNcuF8q+uYLNG/gh/evXcWH7NOhpcRXWp+fcyxLs/wBIl8pP++F+aun3hw93Y+SZtEWa&#10;X93Azt/sV1eg/CXxDqqu0GizvuX90837pP8Avtq+kNe8SfDv4Vy26teaTDt3eeloqPcRf3Pk+dv8&#10;pXm/if8AbS8Nab5q6Dodzqsv8M12yRJ/7P8A+y1jKpSh8Uj2MJluOxn+7UuYr+GP2bNTmuPN1O6g&#10;hT/njCry/wDxC16LD8H/AAv4btfP1e5jSKJfv310iRL/AN818xeLf2tPH/iHfFZzwaJbt91LSL51&#10;/wCBt/7JXkWva9rXiS48/VdVu9Sl/v3c7vXBLMacPhPr8NwRi6vv4qpy/ifbWsfHj4U+AFeKzvI7&#10;+4X/AJY6TB/7P93/AMfrzLxP+3Bc/Ovhrw5bWf8AduL5vNf/AL4X/wCLr5fjh/vU9E215tTMa8/g&#10;PsMJwjluG1q+9/iO98SfHjx742uEXUPEN2kUrbGhtG8pG/75+9XCaxcT6lfyz3M8lzLu+/M29607&#10;Dw3qd0sV8tjP9iWdUa7ddkW7/f8Au1Umh33Ev+81cNWdWUfePrsto4OnU5cNCPu/ymeif7NW4U3/&#10;AMNSpD8tCIyLXLE+gkNd/JqjNM1W3T/aqvNDsrQx5TPm+evsX/gmzNFbfETxBKzKn/Eu2fP/AL9f&#10;HslfUX7ANz5PjTXW+5/o1d2B/jnw3GX/ACJ6h+jF54ktt/8ArWf/AHFrKm8YKn+qi/77auSvL/8A&#10;2tlZM1/8vzNX1J/Mp2E3i27m+6yp/uVyvjzVZ7zwvqCySs6Nt++3+2lUf7Sbdti3TP8AwotcV8SP&#10;E0iaTcWdtKs0v99JfkX/AL5oHHcu/Dq5/wCJHqvzf8v3/tKKtC/vK8X8AfE7/hGPtdnq863NpdT+&#10;a1wi7PIbYif8CX5Er064vFmiSSJlmiZd6ujfIy0HT1Pm/wD4KBXPnfA+0i/va1b/APoEtfne37t2&#10;VWr77/b6uG/4U9p6f3tag/8AQJa+Cfse9vmbZWn2TppylCXuli3fetXYUaq8KKq/w1sf2eqaXb3a&#10;zxv5srRfZ0l/ert/jf8A2axlGJ6UcfXh9ojW3mk+6Fpfsc//ADyarNs6ov8Ay0/75rStrmLb/rf+&#10;+6x9nE745xX+0Y22VPvRt/3zVD7Tsunr0azvINqbp4/++q4zxhatc+IN0W3Z5S/cq6dPlkGNzGWK&#10;ocsik941S29426q72Fyi/NEzp/sLUXzI1dB84dRYa2y1l67fNealYFv4FaqsM1RbGudSt9rf7FTI&#10;68HKMK8ZSNDzKf5lds3wV8VRxpLFYx3KMm79zOv/ALNWRefD3xPYf63Qb7/eii3/APoNebyyP0+G&#10;OoS+0YXnU/zqLiwubNts9tPD/wBdomWqlZnVzwkXvOpPOeqXmU/c1a6kmhDN/rf92ovMqGH7s3+5&#10;TfMqzGl8RLuamb/v1F5lN3+1BtIlR/lo8yq+75aPMoMiXzKIX/epVepYf9YlKJhL4Q8yiSoqXdWh&#10;uJJUVOptQYSCimUUGY+tjwr4Y1bxtrlvouh2Mmo6ncK7RW8P8WxGdv8Ax1GrEr6G/YbSW3+Nn9pr&#10;uSKwsZXd0/h3bFrWnDnlynBjMRLD0JVYnk+pfCvxRpTOs+mbNrbG2TxN/wCz1jzeFdYtf9Zptz/w&#10;CLfX6NfHL4RWet2F3rWlWy/ZG/4/LSH/AJZN/fT/AGa+erlIrBks2SR5dvy71+//APFV31MNGB8t&#10;TzqtP7J5jrEMqfAPR4pYmSVLq4TY6/P9+vPdE+SK3/vrLX0Frc0H/CP6PLtZLf8AtGXd8v8AsJXn&#10;vxI022hvNKvrb7l0rbvl+8yvsrmjE2qYmXLyyj8Ry+pTeTql38zInm/NX0l4kh0jVfCtlocWq3M3&#10;2WL7PBcXH/LVf4Hf5Pl/+wr5y+021n4mSe+XfaRTrLKn95f40r3ua1im02Vra+gvPtESvFsi2fe/&#10;uO33WTZRUoyqR9082Vb2UuY4TWvHOtWeh3ei6zY2lzcXnlOupzRf6Wyq/wAn7370q/J/Hurj/t++&#10;uw+KNt/ZvhXw1Y3lytzrdg1xbyy7fn8r5HTf/wB915v5z1Xvm0Zc5upft/eq2l+396uc+0PUyXjU&#10;DO10G5868T9/sfa3yf3vkrzL4kQ/ZvFGoL/tV1Wg3mzVrf5v4q4r4kXUr+KtQ3N/FWUo+8ZS+E5+&#10;3dk0OVf+nxv/AEFKz5nr2v4D/sz+Ivjf4a1/VbGaOw0fS7lfNuJl3u8rL/qkT+Jq7HRf2edB8G6p&#10;d/8ACXWd74gsmXZE1u/2fym/vt/ernxGPoYWX7yRpRwVfER90+W3eq9fUmsfsz+GNes5W8LahOl3&#10;95La4lTf/wDZf99V4j4g+EXiLw9eS209pjb/AH/l/wDQqvD5jhsR8MyK2Cr0fiicT5lM8ytSbwvq&#10;ls37yxn/AOApuqk2n3K/etpF/wCAV6SlCXU4JQmfqvo/wE1y52NeNbabF/02l3v/AOO13uj/ALPG&#10;kWyo15Pc3/8A5LpXCeJP2z9KsN6+GvD0kz/8/F8yRf8Aji72/wDH68i8T/tP/EHxIzrFqf8AY9u3&#10;/LHT4ki/8f8Avf8Aj9efLF0Yn2eD4TzHFfFHl/xH2Gnhvwd4At/Puf7L0dF/5a3DJv8A++5a4/xJ&#10;+1F8O/DH7q2nudeuP+ndfk/9kX/0Kvh/Ur/UNYuHnvrye8lb77zSu71X+y+9ccsy/lPsMHwNRh72&#10;Jqcx9IeJ/wBtvXrzfB4e0i00qL+GaZvNf/vhdi/+hV454q+MHjPxmz/2n4hvnib71vDL5UX/AHwv&#10;y1y/2Nqels392vNqYmrL7R9xhcky/Bfw6UR2mws8N625vmirKS2+b5q29Hs77WNSl0rSljS4Zd89&#10;3MyJFaqvzu7u3yr/AMDr0T4d/CPSNY0m68UeMNb/AOEc8HwP5UV26/6RqMq/8+6/+z0exqVYxkeU&#10;s8weBxFSLkeS+TXTeD/hX4s+IUvl+HtDu9SRW2NNDF+6X/ff7tXfG3jnwV9q/s/wnobWGjxNsl1P&#10;UJfNvZ//AGVf9xP+BNXVeHv2kte0Tw6nh/wZpS+GNCXczXG7zbieX++zt8u7/cWsYxpqp+9l7ppL&#10;NMXjYxjgafxfzHZ6J+xbLpVmmoePfFum+GLRfvRQskr/APffyKtaf9vfAP4S/LpGhz+NtVi/5eL7&#10;97F/498v/fG6vCtY1jV/E915+p6hc39w38dxK71Rm01oV/hetvrsIfwomkOHq+K9/MMTKX92PuxP&#10;WfGH7VfiXxn5WlWen6bomj+auy3S1SXb/wB9Jt/8crwyZd7P8v8AFWrZwt/aVp/11Wqm3Yz1x1q1&#10;Sr71Q+jwGAw2X80cNHlKXl0zy6tulHkr/FXNE9KRnv8Ad3VnzfPWnNDVF/8ARm/3asjm5TNmRq+k&#10;v2FXaHxprf8A16t/7JXzfczM7bq9u/ZL1WfSvEGsSweX5rQMn75Xfb9z/br0sB/GPgOMqnPlNSJ9&#10;0XkzTb2ib90v3ndvkX/ff+GsLVdb0rSrX/j8bUrv+5D8kS/8D/i/4B/33XmOseMNQv7hPtNz9sdf&#10;u/N8i/8AAPur/wAArEm1tpv9f5n+4i19PzH83xiddrfiq+vI3gW5ghib/ljCuxP8/wC/XGX9z529&#10;Wlkm/wByqV1eLN/+1WJeTff+VkSoNuUpXlzFC0q/K/8AuNVrwf8AEK58Ky/Zm3XOjs3zW/8AHB/t&#10;p/8AEVyuqsv2h6ybm8ZF+Wg0Lv7dF/BqXwk8Pz2s6zW9xq8bKy/7j18YJD5jV9F/ETTz4o8Prpc0&#10;8kdrFcrdeUjfJ5q/JXk03hH7A7+Uu/8A20ar+waxOahs9/3v/QasJDF/zyb/AL6rV/s1U/haj7G3&#10;8NQbGf5K/wALNTX3J/qmWtX7M23atH2Bf4l2UAZiWzTfe+emzaCk0nmrPJD/AHn2/JWwtmsLfep0&#10;3+UoCUTn/s15/wAsrlXX/bV0qZP7VRfmijf/AHGStpIV/uLvp+zYv3KvmI5TE+0yo37/AExv9/yv&#10;/iaqb1fVLWWCzkRFb978j1tvD/Fvqu+5Go5g5T3bR/i7of2eKKf7dbOq7Pni31uw/EXw9c/KutRo&#10;/wD02+Svne3f+JmqV4d7fxPWJdz6Qh1uxv8A/VXlpc/7ktVb/wAN6LqX+v0i0m/2/KTfXzz5Kx/x&#10;Vbtr+8s13QXk6bf+mr0cp1RxE4nrF/8ADTwvNv8A+JU0L/8ATFn/APi6x5PgtoNz/qLy7tv+BI9c&#10;ZbeMNchb5dTk/wCB/PWxZ/E7XLZ9rJbTf78VHKdH16vH7Rem+BSw+b5Gs79y/wAcH/2dYF98HdWt&#10;f9Vc203/AH0tdTbfF2V/kvNMj/7Yy0+b4hWMzfNbXMO7+589HKbRzTEx+0ecXHw+1y1/5dkm/wBy&#10;Ssybw7qtt/rdPuf+/Vetf8Jbpk3/AC+eT/12XZVuHUrab/VXkD/8CqPZHdHOKx4VJby2/wAssTJ/&#10;vrUTY719Bf67+GKas+80Gxuf9bpsD/8AbJKOU3jnEftRPCiadD/rEr1u58E6G6/8efk/7jPWPN8P&#10;9P3bopZ4f+BUeyNv7WoS+I833+1Prspvh6v/ACzvm/4GtU5vAN8n+qnt3/4E1R7OR0xzLDfzHLZo&#10;rYm8J6rD/wAsFf8A3WqhNp95D9+2kX/gNHLI1jjKEvtFVlptK6un3lao6ZftYS+Ec1e+fsh+NrPw&#10;944u9IuV2S6sqpBcf7S7/k/4FvrwI1b0u8lsL+G5tpWhuIm82KaFvnRl/iq6cuSXMefj4+1oSgfp&#10;pYftCaHYfFCL4d30ttDeraxJa30zbIp5Zfn+yy7vl+46bH/vfL/crF+LXwigubeXV9Fib7Orfv7f&#10;/lrZy/5/+JevkL4haJffGbQ7j4kaR++1u3liTxJYw/fWVvkS9RP+eUr/AHv7rf7LpX2h4P8AFWoa&#10;D4c8OW15creara2MVvdahNLv+3/J/H/tfw7/APvuvd5uc/OuXk+E+efEm2HS9KbU4lSKLU381If4&#10;l8qKua+OUOkXOk+ErzRVZLKWWdNj/wAP3N9ewfGOHT7nWdP/ALKg+zRS6nE7Q/3ZWRN6V5P8bIWt&#10;tB8OQN8jrdXD7P8Av1Xmxjy8x68qkpcp45rEP/E0l/2tv/oFeh+FfjBLo+gvp+r2P9sRW6r9hlSX&#10;ypYNv8G/Z8y7P79cTraf8TJ/91f/AECqSJ8tEZF+7P4jqPFXi1vGyPcwaVPst/8ASJ77dv27tibH&#10;/wCBVylTbPl2/wB6jyaQS5fskNPo8un+XQZk+k/8ha0/66rWpoPw0tvid8a4vD+p6k2g6fdbnnvk&#10;g814lVN/3N6bqzNN+TUrT/rqv/odel+Bbf8A4vO8n/PKxl/+Irz8dXlh6M6sTqw1P6xVjSkexfCn&#10;wTr37Oum3FnY6ut/a3V9LcRXEK7Irhdif/Efcr1NPFXh74hReRqdtDpWpt/H/wAsm/8AiK8x8Sak&#10;03hz7Mzb081X2bqsaboljrGnRNp9y0N3t/1Mzf53V+S1MwqYir7V/aP0KlhqdGn7IPGfwjl0qX7T&#10;Ys0L/fWaL7lcfqWpXKW6WfiXT11W0X5FuP8Alqv+49d3pXjDVfDEn2a+Xzrf+KGb50atiaHQ/GFv&#10;+42wyt96F6ulX/8AAjGVI8E1X4P2PiG3e58Nagsz7d/2S4+SZf8A2Vq8u1TwprGl3bW81vKJl+8u&#10;1q+kvEPw1nsLrz7Rmtpf76fcrBvNeu7PbBrmnW+p7f8AVyTx7mr2aWYTh7sjglg4SOPSzqX7Ht+W&#10;tD4naV/wjepf2LbXP2yW6l+z2s1u3zt/crh9N1K81L4Y6gyzyJe6bPEsrbvnaJt//s9fUSw0o/Ef&#10;f1eJMNCpy0o83unVpZ/7O/8A3KsJY/7NeZeBfFUul6jpEFzP/wAS/wC3Mk8P97clfTU3gOzuYt1n&#10;O3zLvXfXNUpSjI78rz2lmVPm5eU83S2asXxJqTWf+h2fl/bW/jdv9V/9lXZa9oOp/vdP0No7nVdv&#10;71/4IF/2/wDbrxW88ManbKuoX1tcpFK3ytcfI7f3/lq4x5fiObNM0lVh7LCf+BF3+2LaxiSW8i3v&#10;E37qGFt//A5fn+9VPVPEfiv4iXENtDLczJAqxK0rbkiT+7/srXX6V4N0FrXT4tVeVLu4lXbvb7qf&#10;52V2CaVFo/8Ao0ECwov8KLVVKsoS94+byPLcPmM5Rcvh/wDAjjNE8BwWCpLfS/bLjb9z+Bf/AIqu&#10;l2b/APgFXvJ30fZfevOlI/X8NhKWHjy04lTZtpjo22rfkpQ6fLUnVylKwT/T4v8Aeqi6VsWaf6fF&#10;/vVmvt3Vf2Tjl/EK+xUpklSvu27VWq7ptrPlIlIr3H3ayLj71aV1MuzbXS/Dj4I+Mfi9qP2bw1o0&#10;94iN+9u2+W3i/wB5m+WuylSlP4TxsZjqOGjzVZ8p5rddq9S/Z73Q6lqDfMiMrf8AAvuV9R6b/wAE&#10;2YLbwhcS33iNrzxUy74reFdlkv8Asf3v+B/LXk8OiXnhLUrLQ9Qs5LDU9NiuLe6h27PnV0+f/gf3&#10;q9vDYSVKXNI/HuIeI8NmFGWGoHR3Lt5X3tlUfOb+Kmu396dv9z/7OqL3Mqfwrs/uI1eofmepbmuV&#10;Vfm+esq8vF2vt3VDc37feeKRP9+oofNul3bdif33oNDC1V1mb7zfN/BtrEubZli2syo/9yuovIVT&#10;f5W75/vO9c/NbRPK/wA3/j1SWcvqVtL8y/wf7NcpeWbI3yo2z+/tr0h7b7/zbKwryw+b90vz/wB+&#10;go4ebSlf5pV/4BWfNpX8W6u1ubOVPvs1VZrOX7vlUFxkcPNZzo1Qppsv3m3In8Kf3q7ZNNihXdLE&#10;3m/7HzotMm0tfvbtm7++tQXzHKeSv8VVZtu771dLNoO/ey7n/wByqn9gtJ975E/9CoA5+2h85t37&#10;zZ/6FVt7aV/9j/YrY/srft+XZRc6ayLtVqAOfeF/u/fqulvvb7tas1hK/wB753/hSolhdF2ru2ff&#10;/wB5qsCL7Mu35tv3aPs2xatRzN/Ev/fa1NvX/nl/3xUFFFEf+Fqmd12om3fVjyV2/wBzdTEsG3fK&#10;y1YESIr/AMOynIi7vvVY8mVP4abs2bm2/dXfQBD+63eVu2P/ABfLTdmz7r1KkK7drUzYyrtioAi+&#10;Z/4af5Kv8u2nIn95vmp9zbbJfl/hoArojI3yysn+41W01XULZfl1CemfvP8AZ/75o/dO3zbkoAup&#10;4k1NIv8AXxzfN/GtN/4Sq53bZbaN/wDcqi6eT8yt8m7+NaPl3fKy0AaP/CTxf8tbaRP9yrEOvWMy&#10;/eZP99axHT5f4f8AgFQo+1v3v3G+Sgk6P7fbTL8tytZ9z/erMk27vurVV0X+Fdn+5VEcpdm2/wB1&#10;apTWcD/egX/vmmfN/wA92qX5pvmVl/3NtA7ziZr6Vbf88v8AvioU0uCFty7q09sv91dn+9VS5m8l&#10;fuVpGJft6vL8R1fw08ban8NPFFprmkS/vYv3UsLf6qeJvvxP/sulfSth8RdF8WxP/YrSWcW3f9nm&#10;+/Fu/wDQtn3a+PYbxdv3a2tB8Qy6VfxSwStDtbf8lbRkcUvePojxhqsq6Db3lzPGj2upxP5u7Yiq&#10;qJ/8RXn+vXNz8Rbe7vtPlj1JLNt7JDOjvEq/ffZv3bf+AVtzQ3njzwR5rWd5/Z7PvlmSD91Lt+R9&#10;kteX23w61XRNJTWrnTZLbTL+6litbjdv3NFs3o/9376ffqOWXvG0qnNy/wB0frcP/Ey/7ZL/AOgV&#10;SSHevyrW6+28ZG8r7qqlWIYVRflWsDb2pz/2GV/4ad9gZPvV0H3PvVSufKoI5jM+zbKPJqw/+7UX&#10;zVYcxFDD/pkX/XVa9N8GQ7PjJdru/wCYdL/6GleeQ/8AHwm7+9XoPgt1ufjhfK3ybdOl2/8AfaV4&#10;2bf7pV/wnrZb/HgetNpsWpL5E87WyN/y1Rd+2mXPhXU9BiilVvtNv99ZofnRqseSyNWto+tz6azq&#10;u2aJv9bDN9xq/EKNWPwSP0ypGX2SvZ+JFvLf7NqcX2mL7nnfxr/8VVG/8NvbL9s0yf7Tb/7H31rb&#10;vvD1jravPpn7m4/it3/z81c0lzqGg3Xy7oZv/Qq7pc0fi+E5/wDCaug+NpbNfIvl8633fMj/AH62&#10;Lqx0fXJHlt2RId3ywz/eWsLztP8AEEaJOq2F6q/fT7jVk3Wn3GnybCGkj/hZa6Y1pwj/ADRIlTjI&#10;8j+H9nqOqfGrSNM1Pa7+HbHfKkX3Fk2fxf7XzVW+HWnvfeKPiL4fVfvwXGxP9pZdyV037P8As1v4&#10;ofEDXtu9Wn8qL/dZ3/8AiErnNB15fAfxu8ay+Qs0sst1tT+D5n3pX69WlKrVkeSqVPD4OjP7PNI4&#10;Gw0u6vGlWBvsflN5vnP/AA7a9js/FvjjxD4Nu7nQbO2msbBfKZIX/wBIl/v/AOUrh9V8Par9s1XR&#10;bGxkudTbcjW9v9//AG9ldn+ztYap8K4rq28WSf2VFfosttb3C/ef/e+7u/2fvVVbkpU+Y8nJqNfE&#10;V3GHNGMjtfgz8RdM8W6N/Z8Fsuj6xb/620f/AJa/33rE+JevNc6z9hgijvLiL91AifcVv43qv428&#10;PWP/AAm9vr2jN9muJfnaFG2bpf79cff6xFoOh/200ss1xLK0S7G2Ov8Af/3a4I041pc1M9jF46ta&#10;OW1Ps/aj9o9G03wHZ6lo3+nRedexL/rt2z5vkq0+gywqn8e1di14hH8VJ9Kv4m8OJO/mr/pKXzvc&#10;O3+xXtqeP9ITSLSW+uVs76WJXa3T966t/c2LWNbDVfdPuskxmX4GMpP3Rn2Zk/hpn2X3rK1X4qeH&#10;tNV28i+m+X/XTbIkX/2b/gFbvhLxhpnjzwXKtz5+iSxanE9m9ozpcXUWx9/m7f8AVLVxyupL4jtx&#10;fGeEw/8ACjzB/YN9NFuitm2f7dZV5bT2fyzxMn++tdx4STULm/vdMa5W8RW82xmeXe8sWzf/AMC2&#10;fdrYeGV1+aJnT/bWtpZXHl+I+Vjx9WjV/e0/dPJ4U/0+Ks+HZ/EtesTeG7G4bzWtvJf+8nyVg3Pw&#10;xif57a+ZP9iZK5pZfUjE9vDcZ4DFVOar7pxEzrt+WtjwN8K/FnxQ1L7N4c0ie/8Am/e3H3Iov992&#10;+WvoL4J/Af4c3i2994q8S21/qH3v7JffbxL/AL7t96vsbRNH0/R9Nt7bTLa2sNMVf3UNoqJF/wCO&#10;16WGyvm/inzec8c06X7rAx5v732T5u+E37CvhzQWivvGt1/wkOof9A+3+W0X/e/ib/x2vq7R9Ktt&#10;HsLexsbODTdPiXbFaWkSKir/AMBrN1LxDpnhjTXvtTvLbTbJfvXF22yvmH4u/tzxWHnaf4Fs2ml+&#10;5/bN8v8A6BF/8XXseypUo+6fk2JzDGZlV5q8+Y+qPHPxA8PfDfQ31LxDqsGj2v8A02bfLL/uL95q&#10;+BPip8b7H4x/FJNV0rSmsLK1s2sku5v9bdfPv3tXjXifxZqvj7VpdT8Qald39633pZp3rQ8MW0kM&#10;qfZv33+w67Kx5jD2Z2rp/tN81ENh533atwwtt3TqyP8A7vyf991b85du1WjpDMnyYrP+Fnl/26qz&#10;ef8A88m/75rVm+/95fmpmyV/uq0z/wAX8CLQBhXiM9u/mxfJ/t1iPYfM+5WRa7jZv2fxv/u/JWa9&#10;nbfaH+b5/wC5tqSzkbmz3/L8uym/2Vst/l210U2my/P5X3Kpf8I9Pcy7d3yfxP8A3ago599Kif8A&#10;hV3/ANj+Gov7BV/3stdrDoMW3ytzb938fz1K+j+Sz7ZVmT/bqwOCufD0Tr8rbE/uJWe+jyu235kT&#10;/br0Ca2i+7LE0P8A4+lCaTA6+f8ALNF/Cn8b0AeeJ4Y+XzWXfu+6n96s+58PTo25vv8A9z+7Xsaa&#10;Dv8A9uVv9n7tMudB2RNugVH/AIaAPIn0fyV/h3/3HWqj6J5zbfKr05/D3+kbv9dUs2jrptvFP5C/&#10;aJfniT+7/tvVAeVX/g+dIk2qqO33v9n/AGKz/wDhGWT/AFqsleqzaPPeN95n3LT4fDcu1/u/L975&#10;aA5jyn/hG4kXb8r1Xfw2qfe+f/cr1t/D0Uy/8e3zr/HWfN4bW2bay/7bJT5S+Y8km0Tezvu+eok0&#10;2X+L7lesP4Vidfusn+5VSbwq+3arK/8AvrRyl8x5lHp7fw1F5Mqb5dv+wtegXPhW5T5VX7zfLTG0&#10;H5dv3EVdlHKHMeePu/55L/3zQ7r/ABRbP9yu5m8N/uvl2vWDc+HmT+FtlRylHP8A7p2RF3fM1Pmh&#10;86V2WVfmbfWqmiO95b7f72+optKlRfloAz0s5dv3V/76pnk7G+ZdlWHhZG+789V383d8qsj/AO9Q&#10;AeTUU1t838NOtkb96rfPVjZv+9/6FQBn+Tvpuzb/ABVdmRX/AIf/AB6qjpF/E3/fa0ANmRkb+/u+&#10;emfL/cq35bTW6bfn2ts+SodrJ95dlAET20T/AMLUJbKisqt/tqrrT9zUed8tBJD5Ku3y/wDoVZut&#10;w7LVG/2q2nRX2Mn8VZWtp/of/AquJEjHhq3HVSGrCffrfUyPQ7bzdS+FSaf58kMVxqbI2xv9hK3f&#10;2fvHN54ZsNb8Gf2nJYW+qT/aNMu/N2fY9SVNiP8A7sqb4m/30/uVieHv+RB/65asv/slcU/yXV23&#10;92dqUZCqe9ynpfjDxPc69qnm6hpFjo+pxL9nvLexs/sv71X2PviX5d3+5WVDM23burtdY8r4neGf&#10;7cg/5GvSYF/tWH+O/tV+RLr/AGmT5Fl/2djf364SGokREsbN1H2X3qxClW9i7azNjHe1qH7L71ve&#10;T8tQ/Y6BmL5LblrsPDcLQ/H+Jf4Ws5f/AECsR4dn8NdRv+zfH3SmVfvQXC/+QnavJzSX+yT/AMMj&#10;18tj+/PY/mdqZs+anp9yj+GvwE/UlsYkWvT2eqSx7vkVvl/vrXSpqltrFv5V9t+ZfluEX7v+/XB6&#10;l/yM08f95Varrwz2zeau7/fRa9+KlGMeU5ahr6roM9gvnxbbm3b596VDY6xcWse0Mrr6N82Kk0rx&#10;DLbfL/yy/ihf7lWrjS7LWJPNtZPskn8cbVMY/wApjL+8eVfsf7U0PxBebfnlni3P/wB91w/jTzX+&#10;N3ii+i+eyWf5pk+59xK5Sws59B8rSILyS51CX7yRS7beL/fT+Jq9D8JabAnm2fms8sqt58zr8+6v&#10;2mMf3spR+0fMVcXGtgI0Je7ykV98Qrzwx8SdV1qxgW8uGVpYrd/4tyVlah8VPF3i1fs2oO1nFcf8&#10;u6WKMj/77NXM+NnisPE0UDNvRYvKb/gPyVY0Szb7KlzAvk28W5Pv/PXpSw8fikeDhs2r4enKhCXu&#10;noej3jaP4csryW2Wa4sIpZdnlfIzM9bCPpHxM8PvbSxfYLiVt+3+NZf9h2/9AeuZs4/O8L2kV80/&#10;leQ0rIjfw799ZWleOYLa/wDK8qOzil/1Xzb0rgoe5KR0+xr1Y+3plfWPA194Vl+zf8wz/n+hX97K&#10;39z/AGf9yugfVdMhtUsW0/7HcNt+T53latu+8SfvYrbULP7Tpl4vlSzbd/lN/t/7H/oNYmveDP7H&#10;W41Czia8iii/1W754v8Ab3/3f9uu+JEcX0qmfrdhpFhdRW32Gea4b52RJU3r/vv/AA12eg39npVh&#10;uvG/s2Jl+W3t/uf8Cf8A5atXlm3VXs/t1y39lW6/dd/v7P7if3aim+I2p38Vvp+n2f2zb+6WaZfN&#10;f/vtq6eU5pYuJ9NfCizbxP48S80HxDG8US/aJXdN6L/fSvPfFXxC1DXvFF3pXg5Z7y4lnbynRm2Q&#10;Rb/vvtrM+Eum+IdEivYmuV0rT9ZZU1GGxl/eyxb/ALm/+H/gFe0aPDoOgs66LpkGj2jfPshZ2f8A&#10;77aj3DyJSlOpzG3psN5Z6NaRarff2lqCxKk93t2ea1DzfNVF5nf/AG6bNeQWyp9puY4d33PObZXG&#10;dES751bej+MNX8PS7tM1O7s/+ved0SvL/EPxR0zQdGS7traTVbi6Zks7dG8pJdv8bv8A88v/AEKu&#10;fs/jTqDxf6Toelwv/c/tiKL/ANCo98640VI9l8barefES6SfxDqF3eSquxX8/wCRf+Afdrz+/wDh&#10;621/sd8r/wDXwtYT/FrXm3rbaDpf+/NqaPXP3nxU8bPf29tBZ2kMtw22K3t4HuHl/wBz7++o98cc&#10;PH+aJ2Vt8P8AUEl3yW3nbf44X31vaVo8ttLt2t/soi13tg/7q3eVY0uGgV5fJ+5u/j+9V7fv+8q0&#10;HNKJmabbskX73/vitD+zYnX5rbf/AL61atrlbZtywLWg+sW3kovlfZnb70339tUccoyMJ/DFnu/e&#10;xMm7+CFttP8A7K8ldsSr5X9zbW7DNBN8ttPHM/8Att89W4bNn+XyFT+870DOSm0Ft27bvT+4jb6z&#10;rzR4NyLEq/N97fXdvprO27azu3yKm2pbnRPs0W2fa9wy/wCp270WpFzHntto++J/+WMS/e2/fah7&#10;H5Yl2+TF/wA8a7iHTYNz+area33n+49StoMH3vmR/wCDetBfMcYmmxQr+6272/jesq50pXuNrN/4&#10;9XcXOmyor+Uqv/utTLPQbb5Zbncn92F/keX/AOxoGcfYeDIrxvPZW+z/AO23ztWta6J/pHlLB8jf&#10;d+Wuqm02eH7y/J9yJEX5Km/sq5dUZVaFP79AHH3OjwW7OssX/A0rMvLP/nhLv/2H+eu7ubCV28qV&#10;Vf8A29tOfR4nbyIl2bV3yzbaoDzqGz2fvZLNfKX/AJ4/Ju/2KiudHbUmeWX5Hb73y16lD4eWGLdK&#10;uz+BYf8AZql/Ykv2rzfKVE/2KAPP4dEWFf3S/wDj1RfY5d3zKuz+5XoU1h9qbb5Cv/t1X/sSd9ir&#10;F975FTd8jVYHFJpvk+bOyrsX7qf7X8CVmTWETs/y73/ir0abwxFD8qr8kTfwN95v46qf8I3vb5ZW&#10;T/fXfQBw/wDZsSKiqqv/AHk21RTTYLn7sC7N3zPXfTeH76H5WWO5T/YbZWO+my2u/dBIif7tAuY4&#10;/UtEXzf3S/Oq/c/2v8/+gVFN4V8m3T5fnrsrmzVPJ3f61v3rJ/6B/n/bprrLM21VbfWuocxwL+GG&#10;/itlrKvPCsW7/VMn/Aq9Te2bd+9+SqN5pS3jJVhzHl//AAiUFmstyrM+1fubazZtDgf7v/j9etTe&#10;Hm+x7f70qrWbf+GF8r5V+7/cpcocx5JN4T85t23f/uVSm8JMn/LJkr1WbRPl3NAtZT6VL/yy8xKO&#10;UOY8xh8N/wCkP8v/ACyaqU2g/wCzXqr6VLtf5V/1TffWsprOL7ssHyNUSplxkeZXOj7/AJVrMm0q&#10;fd95q9T/ALBg3fLuT/fWs+58Pb9/lVHsy+Y88trNofNi2/eXev8AvUeTL/Furs/7BlhliaWL5Faq&#10;k2lfNKvy71bZUcpfMcp9mZ/mlVarui/3a6ubR2Rd23fWVc2Do33Wo5Q5jJtv7vzf31qr4h/5Be7b&#10;/wAtVrVez2fNE2x1+eqniSHfo3mr9yVt9ESJSOUh+7U1MSFqm8uumJzndaDNs+HOof7OoxPXCw3L&#10;TNet/wBNa63Sn2fDvVV/6fInrh9Kfe17/wBdf/ZKiJUjvdB8T33hLxFZavpk/k3drtdX/gb5PnR/&#10;7yv92u28VaPp9/psXizw9F5OhXkvlT2O7/kF3X/PL/rk/wDC/wDwGvL5vvW7f3olrovBnjOXwreS&#10;7olv9KvYvs99p833LqL+5/vf3X/hpkSL1tNsrQh+f7tQ+IdKg0SW3udPna/8P3//AB43b/fX/p3l&#10;/uypVe2uawlEuMjbRPlp/wBl96htpq04fnqCyp9j31p6pttv2gtCX7m6Bn/8laekK/xUzxN8n7Q/&#10;hr+7LYL/AOktebmEebDS/wAMj2Mt/inrFPqvC9WHf5flr+f5bn6kjk9YVU8Vbv71sv8A6FUHjCG8&#10;+x2lzBLJ5VvuRvJ+R131Z1j5PEkTN/FB/wCzVr2d5F9q8qdd6MtfXZfilhakKjPMxuHdelKmjitH&#10;1h7+XyJ9ry/wzf3q37e+cDZJuytTX/gyC2W6udPiVJWX5d7fItQMnl/f+9XZnEsNKcauG+0ebgFX&#10;jH2Vf7J83eGJvs2vOzLvdV+atvWNbbw9qj3NjLv/AHXmrXn82qT6P4idY4WuUnX7i/fqV/FtjYLL&#10;BPFPvl+8lwtfrlFRPhsXKU48xlTXLa9fy3NzfbHaVnb5d+7dXpH2BrPwXZKu7zbq8VGf+7XjN01p&#10;NcP9ki+9/drrrDxhPZ2H2Hc1s+391Nu/irrlHnPBjHklzHtuvX66Vb2jXLf6FcRS277F+7tfZsp9&#10;n4A8PX8MVzply29V+VZvubq8Ps/Fuq+Jrf7HqcnnRRS/L/vV6F8P9b8nUrdt+xN2xk/grx6lGVL4&#10;T3qWZSj7kToL99T8Gabu1dlv/Nn2RPbt8jbqmm8VX2mxRXMCzvZL8nzxbk/266r4o6VBf+HHna5W&#10;2+z/AL1bjbv2t9z/ANnrzLw34i1zwBpN3E0tzeeb91rH/SE/32/u100pSlE2qRpVYc32j1C2+JHw&#10;38Q6a8Gr6DbQytF80KWuxGf/AH1dP/H6wrnwT4e028i1W2aS8iuIllghdkfyv9jYvy14u/jOC/1Z&#10;11OOdHupf9c8Hlba72HQWs9JinuWabSriXYyQzun/wCzXZ7x5UfiPZfhdqVjeS3banbWyWkUDbYZ&#10;pdj7v4PnrprPxPotnrm3TNr6nZyt+6RvtG75P4Nv3q8BudY0rSrPWNPi1W502K/8qKC3t1f+F/vv&#10;8/zfx/8AfdenfD3w9Y+DPB8tyt9HbPLF5s93bq73zK3yJFbp/ef7u+iP94Jc0f4QzxV8QpbP9xZx&#10;eTFby7Lp4fnlllb7lrF/t/3nqLwr4G1PxzqT654hi/0T7l1cPLsRtv3LW3/2U/iejwxoP2lZdc1e&#10;W20rRLD919ntF82WBW/5d4v70r/xP/7LW1qXiTT/ABz5UFsrWdvbr5VrYpLseBf9xtv/AI/WNSX2&#10;Ynq0KErc0/iLFz4JivL177UJbHzWXYqWLb/KiX7iJt+6qU3+zbOGzdrOz+zW6/8AL3fXT/8AjiVz&#10;kKa5oN15ukR6fc7f+WOp3jo7L/2yfatP1jxVr2t2/wBltNFWaX+K0vtRieJW/wBh/vUuap9kPqce&#10;b3pGgnh7w54hl8ifXrm/lb/lxe2R/wDvj5K7jw38PfB3hfS4tQ0+xV9Tf/Vb4E/cfP8Ax/J97/c+&#10;7XGeAPDetWcralq9tp+mpLEyQW+n70df+mu/f838a13CP8qL/AtT7Sp9o46lGMJe6bdhN833q0Em&#10;rE09/wC9Vh7xk+7UAac14qL96qL3LTfxVV372qVNqVQEqJu+Zq0LbWLuw2eReSJ/sbqz/MpvmUCO&#10;tsPiFfW3+sgguf8Ab27HrbsPHOkXMqfaYp7bd97eu9K858yjzKDL2cT2Cwm0W/l3W08D/wC43z1X&#10;udNlufu7kryetaw8SanpvywXkmz+4/zpUh7I9HsNHtrZfNvNzxN/qof45W/+J/z/ALrbnSWvG/0m&#10;Lzpf4fl+Rf8AY2VzVh8Tp0uvP1DT4Lx/76futtdRYfELQdSZPPafTZV/vrvT/wAdoIlGRdsNBWGL&#10;5fki/ubnq39g85dsTMm3+B131saI9nrDI1nfQXMS/wDPGXfurVfSvkfbHsfdVGPvHDv4eZ7ryoIP&#10;OuG+75Lf/FUy2htkuPI+4kTf8tvkeVv79dxf2H2O3+xsu+4lXZO/91f7n/xVZVzpqw2+3yl2f3Eo&#10;HqZ/2Pzvmig3p9/Y9VL/AEr7QqL83zf61P466Czs1hX5VVP9z5Ki1K285du77399/noLOPfSvscv&#10;y/Ojf7NWPJ8m189lVJZfkiT/ANDeti2sP9K2qrb2+8/3/l/jqrf3MVzLubdD8uyJH+TatWLmOcud&#10;NVF3L99ahs4fOl/1WxF+89bc1mszbWlbY3+1UU1t9mt3WJt6f7Fa6hzFF9N+X733v7lV7zSlm2Rb&#10;diM2zf8A3f8AbrWs3Xbub53qveTK/m7VZP8Alkv/AAL7/wD45/6HVkcxif2JFqTS3PlKiS/Ou9f4&#10;f4KqP4Ytn+67Q/8AXFq7Pzlht9sTfd/uVURIH2fLVj1OKufCsu19tyr/APXZazP+Eel83dt3ov3v&#10;JbfXodzZr5buv/fFZ6fL/DQLmOPSz2LD5vyfMzfP/wAAovNNV/8AbroNYhZ7xV2/diX/AOLrPS2b&#10;51+ZKoepz91pazLtVdlZk2g7d7f+OOtdg6fL81Un2yf7H+xQGpx82iK8Vwyxf8smT/xyuSfRGeJ2&#10;b+GvVfl+5/e+SuXvLBtrq25Nv3qBcx5+9hKn3V31SfTdzP8AwV3D6Jvl3RN89OfSvl2su+gvmPN7&#10;mwbbuXdWfqumy/aElX5/NVX+df8Avuu+udNZJP76VmXlgs1ujbfnib/x1v8AP/j9RyhzHBPCy/Ky&#10;/wDj1RTWzbfm3f8AfO+uyv8ATV2/drK/s1kX5v8AgNRymhx9zpSv8ysu/wD2/krH16zlh0G4ilib&#10;yvNV1dK7Wa2+bb9ysTxJpv8AxKZVZl+Zl/8AQ6OUg818mnbVqxt2/L/dpuzbWguY2LP/AJEvVV/6&#10;brXE6UjpLqCt/eruLP8A5FLVWf5NssTtWPYWejXms3sWn6199d6/2nF9n3f7G/e6/wDfdZxGTTfP&#10;b2jf9MqIUbdRbJvtYv8AdqwkNTqWdF4Y15dKW40++g+36JefJdWn/oDp/dZKfqlg3h6/iiaf7Zp9&#10;189jqH8E6/3H/uyp/ElYUdbWk6rElrLpmpxNc6PdN+9hRvnib+CWL+6yUEFu2ua27O5+auUuYZ/D&#10;15FZzyreWlwu+x1BV+S6X/2V/wDYrTtrl1esJRKidhDMrLVXxVN/xfjwbL9/dZxf+ktQ21yvlfeq&#10;p4wk/wCLleB9QWdUdfssW3+P7m2uDFx5qU4/4j2Mvl+9PY0dt1WPMqi/yXGyrabdtfgU46n6nCWh&#10;zWsP/wAVAnzfdjrVtk85X2t/D9z+9VLUtNa51bzFVk+X71W7NGRhXbKXuRJkWt86W6Mztsaqu2Jv&#10;9aNyfwtV3zv3Wz+Os4hpI1bbvrMxPl1Lz5Ytqq82379c147tIbua3lHzzN8rbK0prnYv3tjt96s2&#10;/wBEvtV+ZV2JX9AUY+8fmlepGNPkOc+1W2nR+RHy/wDf21S+ab960rTPXQJ4AvH+ZlZ6sP4Rntl3&#10;ba7+Y8Uo+G9QaHzYpFVPm316R4MsLx7eK5W2kd2nZ/kX7q1y/gzUrPSr/atst5eysqL/AHFr07Uv&#10;Gd5YXUVsqx/MvzVzVZfZM6dOPNzcx6LpuoLrem6hY3nl+a1rsVJv4vnSuCufBjWdxug822fdvbY2&#10;x2f/AOJrd0GFZlSdl2Pt+X5a6Ww1LZK8U8C3luzfc/8A2q5qcuU9KUacjj9H8MX1y27UL6d7Rf8A&#10;ntPv3VbttStrbUpYpdPZ9CuFWK6Td/3xKn+0ldxcppt/HtsblYZf+fS4+T/x+uavHi0GLdqETQxN&#10;/wA9ot6VtKqc0qfKXfE+m6fpeh3F5eLHMixb4HT/AJb/ANzZXJfDebxRD4o+2aVA15pUUTWssU10&#10;lv5sTff2bvmrdtrlU02VbFlv5beJpdMuE+/t++8X/APvf71cknxC1x12/ab5P9hHeo5uY6afu/Cd&#10;x8QrbxZfxWi6fpWm+HtEt12WtpDeeb5X993+7uZ/79eaQ+ErqaV/7T1BX2v/AMvDv5X/AACKKtOG&#10;bUL9t0rXL11Wg6lpnh6KW8n2vLb/AMHlea7M33ERP7z1ftC5Sq8preD/AArqdhYfa9Muba8tFb5k&#10;ef7Ei/8AfWz/ANDrvbPXlh0nz7mDT7nU2XZa2/m/avn2fff53+VK8f8AE+pa14w1JLbU7mdLeL/m&#10;GQy/6PE3+3/eb/fruPB+iLptvuVa2kccZT5js7bcluiyytM+35nd/narCPVFHapkeuY2LqTbKsJu&#10;/vVUh+ercdAFiGn+ZVdHp3mUAWKPMqKn1QEvmUVFR5lAFineZVeOno9AEtHmU2meZQBYR9jblb51&#10;/jrqNE+JfiPQWT7Nqs7ov3UuP3qL/wB9VyXmUeZQI9Y0r45XKbP7T0yC52/8trdnif8A8e312Fh8&#10;VvC+pL+/l+xyt/Bdxf8As6188+ZT0f5vvUE+zifUdteafeW8TWckFyn8Xkyo9Z9xYfN5rbv9mvnS&#10;GaWFt0UrI/8AfRtldHYfELXrNdrXzXMS/wAF3+9p8xHsj2iGHcqQN/rbhd7f7K//AGdWry3iS32s&#10;q/7SJXm+m/Gb967ahpiu7Nvaa0bZ/wCONXR2fxI0HUvvXn2Z2/57Ls/+xqiPZyNX+y9Mdf8Ajzj/&#10;AN9Pk/8AQazZtHsUbcs86fN9z76VsJ5FxFuguVmTd/yxbfWfqTtDK8Xlb4lrUy1OfvNKaGLdFPG+&#10;7/gFZ+pf6BdRWbfI8S72f+8zf5Sulh23K7f4Pvy7/wC7VSaZkh2t8+5t7b61MjF/ezL+627KsJZ7&#10;F+Vlpk1tA6/LEqf9cfkqp5MqL8rN/wAD+ema6luZ2/4Av3qi2Lt/v1XmubmFX+Vf++v/AIqrVtNB&#10;ti3fI7SrVCkY9ynnatdsrfxbKq3Ntv8A9U2zbUvnb2dt33m31KkKuvzP/u0GZi3NtOn3l3p/fSoZ&#10;rPesTfxN/BW8kLWyL/s1DeIyL5q/xUGuphW2my/aovlX5W+9WVqsP+mXe5V+aVq7W28j91u+T96t&#10;c7f6a32y4X/aagzkcc9nF95l8n/cqJ7b+6zf8DbfW3eWbLvVfuLXM3nmo33WTbQXEbMjfPsZf++d&#10;tZL28v2ratsv71fKb5q0/m8pG3b/AO8lRXP3t/8Ad+7QBgzW2zesvyP/AHH+/WVeef8AJtrb1tJY&#10;b+4ZZW8qV/NX5v4WrH86V/7v/fNAcxlXOmq/zf3v7lc54n02ebSZVgVn2/P/AN8V3D/OvzQN/wAB&#10;aqLwweb/AK1k/vJMtA9TxW8tvOiiuV/i+SX/AHqqeTXYeIdE/s3VJbbcv2S4+6/92uXeFoWeJl2O&#10;rbGoMio80sNq8Ct+6n/1qf3q5rQbOK51K7WVa6W8/grC8MJv1y7WpNdTpba2a2iRf7tTVa8um+XQ&#10;WV6sR0ynJ9+oA07C5gezl0/UIPtOmXH3of44m/56p/deqs3n+HryKzvJftNpcf8AHnqKfcn/ANh/&#10;7rUyOtCG5ge3lsb6D7Zplx/rbd//AENP7rVAGhDcsi1oQ6E/jLx94agiike4giW6V1lRdvlfO/8A&#10;vVxjzS+FbqG2vJ/tmlXHyWep7f8AxyX+61aNx48n+HvibRNegiW5+zxbJYXf/WxNv3p/vVy1afPD&#10;lPUwVXkqc573qMywu8v30X5qntrxZokaNt6NTbzXtI8d+DV8R6HKs0V0v71EX51f/b/utWJ4emZI&#10;Pl/4FX4rmWX/AFOpKMj9IweI+sU+Y6DzmT/4inJCrruX/wDZqq7b/u062maFvMX/AIEn96vCidgT&#10;J5Lf+g1V8xV4ati5SK5ieWL7n8SfxrWJND83y/PW0YkHgWm+D7O2VJ7x/Ol2/wDAKr634q0rR/3H&#10;y7/7i0zxDrcv2OK2tpW3svzPXm+paVPC3mt86N/HX9DxPx+UpGnqXxLZ28q2s1/2Xdq5fVfF+p6k&#10;zRtPsT+5D8lMmttke5vv/wACVVttKlvLpIoo98rPt+StzmlzHX+ANNgtvEaLPu+VfNWu2toV1jXJ&#10;ZWfZF5uxal0rw2sOm27Myw6hFFtarCeRpX2SKJvutvl2ffasKnvF0/dPRURYYoraD7ir8z0+51Bb&#10;O32r9+uUufG07q/2Oz8mJfn864bZXNXniG+1WVlWX/ga/JXN8MS5SOj8SeMFtlRVlj81v43/AIf+&#10;AfxVmWfiGW2ieJr6ebd86woz76xIfB8+pN5qz75f+utdnbQ6foln5FrAu9vvP9/bXHKXN8JjzEWg&#10;6rrVnefbFi2W9v8Avdk2xEWpfENzpiXktzBc+TE212h83Z5Df3Pmoe8iS3SKL5/tTfvf91a4e8v5&#10;dbv0VlVJbpfKbeu9N334qKceaXKdlCXLI2LzxJEi7YL7Z/17q7u3/A6734e6VY6l4Zt9VnvILy4t&#10;bqV4Lf8A5a+bsTZL/wAArgtB+EVzfsjanct5X/PFPk/9Br2Pw94ettHsIoLaJYYl/gRa7Ix5TvqV&#10;Iyj7o7TdHVG3bd7t9566iHbCqVShTZ91au1ZxltH+apY6qx1YjoA0IZNlWPMqjC9WP8AcoAt0/8A&#10;hqv5lO8ygCyn3KSq/mU/zKoCX+Kn7/8AZqKnUATR0VD5lHmUATO9HmVDR5lAFhPv0/zKr0/f8tAF&#10;iOnVXR/mqbzKALHmVKj1X/hp/mUAS0eZUVOR6CixbXM9nKjQSyQv/fhbZXQ2fjzV7b/W3K3Kf9PC&#10;765lHo8ymTynoFh8Rbby5YrmxZPN+Rnib/2StNPEmmX6osVzHv8A7k3yV5ej07zKfMRKnE9W8nfF&#10;uXb/ALL1DNMyL96vN7a/ntv9RPJD/uNWxD4wvkXbP5dyn+2taxkR7I3poZZN/wDGlQ23npdIyy7E&#10;iVn2VFbeKrF12zxSQ7v7nzpVv7TbXnmtbXMbv5WxU3fPV8xjKMiwmiW15EjS/wCtb+OH5Kovo8qN&#10;uguWTb/BMu//AOIrb2fZYkVvk/26zJv49rb60MYmfM+oJ8zWyzf9cZf/AIqq761BC225iaz3f8/C&#10;7ErT+0si/d+/VeZ23fO29P7lASK9ykD2bssv+38jVlak/wDpDy+V8kqK61am0qzmbdFAsL/9Mfk3&#10;f981Qv7NppUVbxk2r8v3HrURnakjPvrmpo5U+Vq6ia21BPutBcp/vbKx7l2Rv39s0Kf3/wCD/wAd&#10;qAMqbalv8sEbv/frPTbNv3L89bXk21zv8idd/wDces2a2+zS/wDAqB+6YOqJ/o9vL/d/0dv/AGSs&#10;W5t/+WsTV1E1s032u2b+JftC/wDAf/sN9YMyfLtoEZX73f8ANUsKfNtZd6N96ptip/eqVN33aAOa&#10;8baIuoaH5qrsltfn/wB5a8x1WHzreK7X76/upf8A2T/P+xXu2xdu1vuOvzI9eU63pX9j6zd2bf8A&#10;HvL93/d/goIPP7z5dlYXhhv+KmlWuj1iFoW2uux92xq5fwx/yNv+9Qb/AGT0CSoZKsTQ/M61X+7U&#10;j1G0R0x3oR1oLJY6fTE+an1jqWSwzK9vLbXMa3Nlcf623f8Ai/8Asq828d2t/pbCz3td6UvzWzu3&#10;zon91q9ErlfiIizWNvubZtpcxpRp80vdHfs8eNNS0XxxDpUE7LYalu+0W7fcbajMrV9PWtyqP56r&#10;8jf61P7tfIXwffZ8StHb/bf/ANAavq/SvENjf6t/Ycu221VYv9Flf5Eul/55P/tf3a+bz3LY42lz&#10;x+I+gynFVcPPkl8J0e5fvL9xqN6pVeH9yu3bsT+NP7tO+58yt8lfjtWlKjPkmffRlzx54k3neS3m&#10;r8lDbJ/mjGR/zz/u1XuX+Ws9rnbVUjGUj5ks5orn5Z2+6tdHZ6JZyWrSS/6rb/HXP21ssK1n6xrd&#10;zNF9mWX5K/fj8lMTxCkH9rSrZtviX5FruPA3huDSrB9VvF2bl/dPXP8AhPww2q3m5l2RK3zPXptn&#10;bLq1/ErLs0+z/wDHmolLlMjQ8PaaqK+q3a/PKv7qH+7F/wDFVm634ks9Et3nn2wp9xfkqHxt4zg0&#10;e32s2+Vvuon8VeVXKahrbfbrnakUX3d7fJUU483vSNeUbrHxCn1u8aJdsNqv+q3/AMX+9WfN5Xn2&#10;lzp980Nwy/v/AJn+9XNX25bybcuPmp9g8nnKqjef7tdvKc9OUZT5ZHv/AID17SJNLlbWtTjmvYv9&#10;VDbxPvl/8c207R7ODXvGEsDXkltb3kvyoi73iWvLdKm8m4SXeyV7R4MtoPk+xxM8S/6+ZPndV/26&#10;8zlgevUwkYy90uv4MttK1TzV1Oe881m2pNEiRba801KZbmKK+tl8ncvmqn93bXtdzc2MN/FA0sbx&#10;S/JFK7fI3+x/s15vqXhVdH1yLR5dyW8V00X/AAFn+T/xx62p+z5fdMI0ZRkeweG7+LVdGsryL/l4&#10;iV6246zNE0e20TTYrGzVkt7f5F3tWrHQSTQ1YjqFPv095oraKWeVtkUS72f/AGaALCP81S7/ACV3&#10;StsT/brwfxP+0Mr3DwaZB5MStt3zffavPb74rXU0rtNc71ZNuzc9SXGJ9hLeQJCkrTqkTLvV9336&#10;iufEOnw3HkLfR+ajbJUuFlT/ANkr43sfiRfXFu8E9z9pt4k2Lv8A4f7ld34Y+Ouq2GrSz3crXlpc&#10;S75Yd33f9ys5Smi4xifSusa9p+iWstzc3aw2kW3dcOvyfNRpuvafrC/6DfQXP8eyGX5/++K8S8Vf&#10;FFdb2L9jW/0r5XtYZl+drirGg6PqfiG1l/s/U9P0TxKq+bBb7tiXS/3P9miNSRfLE94orl/CWq6n&#10;/Y1ouqqs17t2XSQq/mwS/wAaOn93/brpd/zVsc0iXzKfUT/Iu5vuf36yf+Eq0h5dsV9FM6/3Pno5&#10;gNun/erH/wCEq0rzYoGvoobi4bZFDN8jt/31Wr92jmAl8uim+ZTvu0AFEdG/5aPMoAmR9tSx1Xjq&#10;WgCZP96nVX8yno9UBL/FT0eoqPMoAseZR96q/mU7f83y0AW46Ki3/wDfdHmUAWP9unI9VfMqVHqQ&#10;LHmUeZUVO8ygDQttYvLNf3Vyyf7H8Fadt4nn/wCWsUc3+2nyVzUlWLN9zVfNyhyxOqTW7Ob5W3Qv&#10;/trvqa5Rbz5raVZvl/gauc/hpnl1caxEqcTWTzbO42yq3zVn6x/x+f8AAalTUp4fuys6f3Jvnpl5&#10;f21/s+022x1XZvt2raNaJzSoyMV7xXb9033aHuf7yslW5tNsZldop9kv9yZKxptN1Cz3sqtNF/fT&#10;5625iOUr3iW03+tVX/31rKmtoN22CWSF/wDe3/8AoVSzXLO21qa/yL8/3GoMzHeGeHUrSfz43SJv&#10;m3rs+Ws/UrZoZ5YGgb5W2fJ89bVz93bUWpW0X2i3nb/l4i+//tL8n/slAHKfLH96jZ/FE1bcyM6u&#10;qt/33VKa22ffWOggqedL92uf8eaP/aWm/bIv9ba/O3+0tdHsiRvmZkf/AG1q1GkUy7WaN4mX5tjU&#10;AfOvieHzre3nX7+7Y1cJ4Yb/AIrBK9Y8Z6Uum3kttu3xbvlf/Zry/TdNaw8YW/73fu+f/wAfoNPs&#10;nod4lUZK0LzfWVNuoEDvUVFFSa6kqPUu/wDu1Skp6PtqCy1XN/EBd2lIa3/OrA8cSbtHasJHbhf4&#10;hzPwtfZ8Q9Fb/pv/AOyPXrXj92TxBFLF8j+Urq//AAN68d+G77PHuhf9fS17R4/T/iaRN/0y/wDZ&#10;3rHEfCezlOuJO98AeP08T26WOoMqa3Evyzf8/S//ABVdhv2f7lfM6boW3RMyOv3XX+GvYPB/jz/h&#10;IYEtrnampqvzf9N/9v8A3q+JzbLY4iPtaXxH1fN7B/3TrZpv++KpM9Pd/wDa+Rqz5mZW+WvkqdDk&#10;KlI8DvP9Q1c7L8z880UV+yn5dUO70f8AceH/AN38n0roI/8AR9Hi8v5P3XaiispBTPH/AD5L7xM7&#10;XDGVldsFq3RqE91eRW8rK8P9wouP5UUVtL4TspmD8RrKC2v7dYolQKvG2uasFH2yHiiiuuXwkR/i&#10;SNex+9L/ANdWr0+0lfSdK0K+s3a3u5IvnlQ8miiuGP8AEPVxH+7HseoWsM2kWVw8SNNNF+8faMt9&#10;a8juGLXyZOdt5x/45RRVHm09z3x/9dUsP3aKKCB6fx1zPxUnkt/Aeq+WxTcFU49N6cUUVMi4nyxc&#10;wRzXvzqG+tUvF0aWrIsSLGu3ooFFFXSKn8Jzdmx+0da6KxkZY+DiiinWOej8Ju6PK/8Abll833U3&#10;D2PrX1h4HtYfMF95a/bLK3ie3mx80Z2dRRRXFL4jsj8JoePr65v7G31q4up5dW2r/pjSt5v3/wC9&#10;mrtrfXCa7prCVj5kSb1blT8j9jxRRV0yPsnl3h3T4vH2vi119ptRtIZXWO2eeRYlHoEVgv6Vh/Fa&#10;6m8F+I5dL0KVtL09X4t7Y7VFFFXIuJwMniPU5fDOoXD30z3Elzab5WbLn5379a+tPBd5PqHhfSLi&#10;5laaaSBC7seTRRUx2Cp8Jtx0UUVqcw9PuUUUUAP/AIqloooAen3KP4qKKoAjpUY7OtFFACVLRRQB&#10;LHTv4qKKAJI6ZRRQBL/DT/7tFFSAyrGn/wCuoookBrfw0z+KiioKIpqoyUUUUgD+Gmt+7n3J8poo&#10;rYkl8pL35rhFmb5eZBk1zniK3jt7oxxrsT+6CaKK6aZwVPiMN/8AXUs3zaWueds7Y9vkSiiukwM2&#10;f5UbHFMf/U0UVAFeb/WLVIf8fC0UVYHnHxUUbrJsc7W5ryFP+RutP93/ANnSiioNPsnoF5956ybr&#10;tRRQESlTP4qKKk3G1L/DRRUAH8NYvi7/AJBEn+7RRWEjtwv8Q4/wP/yOWi/9fS17b8Qv+QhZf9cm&#10;/wDQ3ooqMR8J7OU/72cu/wBylWaS3laWJykkcvyMvUUUV58T62r9o9ttZGuLNGkbezQqxJ7n1qtL&#10;yz/71FFfEVv48jgh8J//2VBLAwQKAAAAAAAAACEACk4Q1eEeAQDhHgEAFAAAAGRycy9tZWRpYS9p&#10;bWFnZTIuanBn/9j/4AAQSkZJRgABAQEAeAB4AAD/2wBDAAMCAgMCAgMDAwMEAwMEBQgFBQQEBQoH&#10;BwYIDAoMDAsKCwsNDhIQDQ4RDgsLEBYQERMUFRUVDA8XGBYUGBIUFRT/2wBDAQMEBAUEBQkFBQkU&#10;DQsNFBQUFBQUFBQUFBQUFBQUFBQUFBQUFBQUFBQUFBQUFBQUFBQUFBQUFBQUFBQUFBQUFBT/wAAR&#10;CAHMAm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Ys7NX/h+eugsIfJ/h31UsIdjV0Fsi/davrYxPKlIsW2x60Hs7a+tXtrmCO5t5fklhmXej&#10;VFbWa/wtVvyfJatuU5uaR5f4z/ZX8HeJ1eW0tpdEu2/jtPuf98N/7Jtrwzxh+x/4s0dXn0jy9btF&#10;/wCff5Jf++G/9k3V9t2z/L81Wo5Fmb+HdXHUy2jWPSoZlXw/2j8stY8MaroN5LBfWdzYXETfMjrs&#10;qppuqtpt0k+1vNVvleH79fqXrHh7RfFVv9j8Q6VaarF/D9oi37f9x/4a8U8efsVeF9e33Phy+n0S&#10;4/54zfvYv/il/wDHq+er5LKPwH2eW8VSoy/lPjLVbPQ/EGxrGNUml/1to67Nrf7H+zXLa98Oms/u&#10;GW2l/wCeUy17j4z/AGW/HHgzzZf7KbVbJf8Al40/96m3/c+9/wCOV51eXOoJbpY3MsjxW/3Ybhd/&#10;lf7H+zXiywtXD/EfZU85wuYe9P8A8lPIm0S8jl8tI2d/9muw+D3xY1j4H+ObTxPpEEE11bq6Nb3S&#10;bkdXTa1abQrDcJLGklpKrblaL50rW1DwdZeM7R7uDy/7RiXM8Nv/AMtV/vov9/8A2K5Y1J0pnqPL&#10;sJjaEvZT/wC3ZH2Z8Mf28/h34+WKz8SwSeD9Vb/lt9+3dv8Af/hruP2uviRpmj/s/wBpBoOp22pR&#10;ay32dLi3l3oy/fevy7vvA9zD81sy3Kf+PVXi8RazYaPPpAvLlNNlfe9mz/JvX+Pb/C3+1XsSzSpO&#10;PJI+Iq8OUYS5oe6dz53nS/L/AB1+jfwN8HxeAPhjomlTwbLtovtV1/11b/KL/wAAr8w/hl4xsvDf&#10;jfRb/wAQxT6jolrdJLc26bdzKrV+o3gD4x+Cfi7apL4a162vLtv+XG4byrhf+AV7eUVqKlzTkfH5&#10;1gsTCMYxjzRPVvB9nEj3ept/qol2xb/71fnp+0/8Uf8AhYvxLvZYJd+n2H+i2v8Aur99/wDvuvs3&#10;9p/x4vwc+DrwQS7NTvF+ywbG/if77/8AAK/MfzmvLraq75ZW+X/aascbWlWq6HJhKFqXOz279mD4&#10;bt4/8fRX1zBv0nRttxPv+40v/LJP++//AECvvjTbD+3rpLZV2OzfM/8AdWvJ/gh8Ol+GngHT9Mb5&#10;NQuP9Ivn/wCmrfwf8A+7XuFnNZ+BvCl3q+oT+SnlNLLM/wDDEtexGP1LDf3pHjVJPFV/7p5j+1d8&#10;XoPhp4I/srTJ9mq38X2eBE/5ZRfxvX53/wCk6rfxQRK01xcNsVE++zNXV/Gz4o3PxR8dahq8rbLd&#10;m2QQ/wDPKJfuV6x+yn8K/tMv/CbanF+6ibytMhdfvN/HL/wD+H/b/wByvCpU5YiryxPY5o4elzHt&#10;fwZ+F0Xw08ERWbf8hi42y3k395v7i/7le8WFtB4M8Py6hqEq21w0XmzzP/yyiqj4G0ffH/at8v8A&#10;o9v/AKhP7zV8tftk/H5r+4l8GaLc74om/wCJjcQt95v+eVejjcTGP7in8MTgw1OVWftZHkX7RXxo&#10;ufiv4tfyJWTRLNmis4f7y/3/APgdQ/AT4ON481b+1dVg/wCKfs2+ZP8An6l/uf7v96uX+F3w3vvi&#10;d4oSxg3Q2UX728u9v+qi/wDiq/QP4b/D2zS1tLO2g+x6FYLs2J/F/sf/ABVY4Wjzfv6/wxOnE1uX&#10;91S+I1fA3hKJ1TU76JUtIv8AURbfvf8A2NeT/tUftGr4Ms5fD+hzr/wkF0v72ZG/49V/+Krq/wBp&#10;D4/Wvwo0H7Hp7RvrtxFstbfd/qF/56vX59Q22teP/FHkQLPqusX8/wA29t7szfxu9Y4jESxFXQKN&#10;GNGHPMZoPh7VfHniO30zT4GvNQuG/j/h/vu7/wB2vu34FfAqz8MaX/Z9n86ff1HU3X55W/2Kq/AH&#10;4CW3hLTfs0W172Vd+p6nt/8AISf7Neq/Ev4neHvg54Se5uWWG3i+SC0Rv3s8v9xK6+WGDh/08/8A&#10;STmlL61Pl+yP+JHxM8OfCXwa95ct9msol8qC3h+/O39xK/N/4tfFrWvi14mfUNTbZErbLW0VvkgX&#10;+4lS/FL4o658XfFT6hfMz7m8qzsYfnSJf7iJ/ndX0L+zf+zBLbXUWua5Ar6qq71hmXfFYL/ff+9L&#10;/wCg15dOnKrLnmd9SUcPGxhfs6/swXN/f2mteIbPfd/6220+b7kH/TWX/wCIr7Fd9I8AaTcS+fGn&#10;lfPdX0zbEX/fqvr3iHQfhjoN61zefYLS3iWWW7mX+L/2Zn/uV8C/Hj9ofUPijeS6fYtJpvhxJWdb&#10;fd89039+X/4ioqVpy/dUvhIoUf8Al7VOo/aH/aln8ZtceHvC9zJDon3Z777kt5/8StcD8FvgDrnx&#10;g1SKXypLbRFbY1xt+eX/AGIv/i/urXd/s9/so6h8QLqLV/EcDW2lffitH+R5f9t/7q/7H3mr7gtk&#10;0P4Z6C6wNbWFpaxfvbh9kSRKv/oK1tTpxpe9UCpU5/dpGZ4D+Gmg/CjQ7SzsbONJYl+VE/hb+/8A&#10;7Tf7dfP/AO0t+1FB4eaXw94cnjv9V/5b3H34YP8A4pq4X9oH9re58SNcaH4OnkttNb91Pqf3JZ/9&#10;z+6v/j1cP8Df2Y/EfxivIr68STSvD/32u5l+ef8A3N3/AKF/6FRzSqyCNONKPvHCeEvBPij4zeKn&#10;g0+KfUr24bfdXc33F/23evuP4Ufs9+HPgPof9p3yrqXiOVf+PiZP4v7if3Vr0rwl4M8NfB/w5/Z+&#10;kW0FnFbrvlm/9Dd3r5S+Pf7Vf2/UrjT/AArL53lfuv7Q/gX/AHf73+/V80aQe9VO4+K/xv0rwZE7&#10;Xk7XOoS/OtjC3zt/8QtfKXiHxb4o+MHiC3tlinvJZW/0XTLRd6L/AMA/9nrqPhH+z34x+P2qPfLu&#10;s9KZv9K17UN+xv8Ac/56t/n5a+utB8B+DvgbpL6Z4egX7Rt/07WbjZ9on/4F/Cv+xWPNKZfuw+E8&#10;d+Ev7K+n+G4rfV/GzR3+offi0lPnt4v+uv8Aeb/x3/er0r4hfFfRfAem+bfXK2ybdkFpCv71v9xK&#10;8l+Kn7TMFu0tj4aZb+7+418/zxRf7n97/P3q8x8DfCLxj8b9WfU5WkSyZv3+s6hv2f8AAP73+4ny&#10;/wC7RKX2Yl8vN70g8f8Axj8Q/E68/syzWe20+4fZFp9p88sv+/t+/wD7leh/DH9k6eaKHVfHErWF&#10;v99dJhb963/XV/4f9z73+7Xsfgb4b+E/g5Z7tPiW51Pb+/1a72eb/wAA/ur/ALleafE79pyx0qW4&#10;s9FZdYvfued/y7xf8D/irH/EH+E9Y1jxV4e+HXh9IoPs2j6VbrsihT5E/wDsmr5n+IX7Q+oeIVls&#10;dIVrO3lb5rj/AJat/uf3ayvC/gDx78ftU+3StJ9i3bG1C+3pbxf7Cf8AxCV9JeAPgt4Q+EsSXO1d&#10;b11V3tqF8qfuv+uSfwf+h/7VXy+1lzSCMvZRPCvhv+zH4h8bMmq+I5ZNB0qX967zf8fc/wDuJ/D/&#10;AL719J6Jo/hD4OaG66RbQaVEi7p764b97L/vvXm/xL/aZ0zR5ZbbSmXWNQ/vo37lf+B//EV49pXh&#10;74iftCal56xSPp6t/wAfFx+6sYP/AIr/AIB81XLl+yR732jvviJ+1FF+9s/DS/aX+59umX5P+AJ/&#10;FXFeE/g546+NN5/a+oSyWeny/e1PU2+Tb/0yT+L/AIBXuXgP9n/wd8NIkvNT8vxJrEXz/aLtdlvF&#10;/uRf/F1j/EL9p/SNHWW20z/ia3afJshb/R1/4H/8RR/iLjLm+E6vwZ8K/BPwft/tkES3+pxLvbVt&#10;Q2b1/wBz+Fa4f4hftP6fYNLbaGv9q3f/AD2+5br/APFV51YaD8SP2hLrzdklto+7/j4uN9vYr/uf&#10;3m/76r2XwZ8AfBPwxt/7Q1yWLxDqES72uL5dlvF/uRf/ABdXzS+yR7v2jxrR/BPxG+P10l9Puh0z&#10;d/x93f7q0X/cT+L/AIBXtXhL4G+B/hjb/wBoaqy69qFuu+W71DYlvF/uJ/8AF7q5/wCIH7VemWFv&#10;9m0GL7fcL8ivt2W8S15/pvgz4n/HhkvNQaTTdFZt63F9/o9v/wAAT+L/AD89TEuR6B42/au0q2tf&#10;K0hZ9Smb7u9fKiT/AOKrzqw0T4m/Hu483bLZ6Pu/103+j2i/7n8Tf+PV7B4V+BvgL4aW/wBu1No9&#10;evYvna71PYlvF/uRfd/77rH8eftRaVYq9toqtqsy/Ivk/JbrWvL/AM/DH/r0aHhL9nXwd4H/ANM1&#10;qX/hJNQT732j5LRf+A/xf8Do8c/tG6D4bi+x2LLfyxLsW3sfkiX/AIHXmln4P+KXxv8A3955mj6I&#10;3zb7vfb2/wDwBPvNXoeifBPwB8MbNNQ165j1u7i+f7RqGxLdW/2Iv4v+B7quMpfZI/xHmiat8S/j&#10;fK8WlWcttpTfIzwt5Vv/AMDlb71d94V/Zn8PeHokvvFmptrFwvztbwt5Vuv++/3m/wDHah8WftP2&#10;cP8AxL/DVj9sdfki+XZEv+4n8Vc7D8O/iX8V3SfXrltB0xvm2Xf7r/vi3/8Ai6x93/Eb+8d14h+P&#10;HhPwHZ/2ZoMEE3lfctNPXZErf79eep4k+JXxjZ10W0ks9Pb5POh/dRL/AL8rV3Vj8N/hv8KLdLvV&#10;549VvV+5NqDJs/4BF/8AtVi+JP2lpb+VNM8K6VJeS/ci/df+gRLRL+8L/CS+Hv2ctF0TZeeLNXa/&#10;li+Zre0byov+Bv8Aeb/x2tDVfjZ4Q8B2b6f4etYP+uOnrsRv99//ANquXh+EvxB+Ikv2nxRqv9iW&#10;TfP5Nw3z/wDfpf8A2fbXSw+Evhp8KIvNvvL1LUF/j1Bklf8A4BFVx5iPi+I43/hJ/iN8Wpduh2Ml&#10;np7femT90n/f1v8A2StjR/2eNK03/TvF+vSXkq/O1vaNsT/gbtTtV+Peq+JLj+zPCGiz3kv3F2RO&#10;+1f9xapQ/Bzxj4zZLzxjri6Vb/8APojea/8A3wvyrUf+TGht6l8WvB3w9iez8PWcG/bs2WK/e/35&#10;f4q5T/hJ/iD8S/8AkC6a1hZN/wAvH3E/77aul+wfDL4XfM0UGpagv8d3/pEu7/c+6tZl58Y/EPjC&#10;X7N4V0Oeb+Dztu9F/wDZVolL+YX+EbYfA2xs/wDTvFWvNeS/faG0bYn/AAN2qW5+Ivg7wSr2mh2c&#10;Hmquz/R1+f8A4G9Z7/CvXtb/ANM8X+IVs4v4reFt/wD9itRf2r4A8Ab1sbaPVb1f+Wz/AOkP/wDE&#10;rR8Iyk+ueNvHn/IK0+SwtG/5eH+T/wAfaof+Fb2NhvvPEetNNL/EkLbU/wC+2q2/jDxt42X/AIlG&#10;mSWdo3/LxN8if99t8tV3+HUVt/pnifXvOf8AuI3/ALO1ZmpSm8baH4fV4NFsVd2/jRfvf8D+9WTM&#10;/izxJ83lfYLdv43+T/7Kth/E/hzQf3Wh6es13/C+3e//AH3VK4TxZ4h+bb/Zto38c3yv/wDFVPxF&#10;mJN4P0+3bdqmqzPM3/PNtq/+PUUX3hPRdNK/2vrTS3Df9NEjoqOU25n/ADH1tDYxOv8ADVpLPYtV&#10;bbcn3WrShdv9mvtqcT5iVQms0ZGrS+V1qqj/AOzV1FV/m/jrp5THmLdmk/8ACu9Ku/uN3zLseqln&#10;eS2zVNNMty25vv1fKRKRad4nX71NtnlRf9iqjon8LU9HdKvlMS6955K/K1cl4w+G/hPxzF/xOtFt&#10;rx2/5eEXZKv/AAJfmrpUeLynb770yZ4nirOVGE/jNIVp0fgPl/xz+xhZzb5fDGteT/076n9z/vtf&#10;/iK8C8Z/BDxj4AlefUNIuYbeJvlvrf54v++1r9E46lhudjbW/iryMTktGt8Hun0GF4ixOH+L3j8v&#10;01hkWWDULOO/3L8s3+qli/4Gv3v+B7q5+bTYJpdyt8/9y4Wv0d8bfArwP453y3mkR212/wDy96f/&#10;AKO//wAT/wCOV4V4z/Yt1OFXn8L6rBqSfwWl2vlS/wDff3f/AEGvlcTkdej8HvH32A4wpe7GZ8x6&#10;x8O4ta083+nQfZLiJf8ASbVR8v8A11T/AGK4w6Lq3h26W6t3kheL50uLdtu2vWvEHgbxV8Pbzbfa&#10;ffaVL/fdfkb/AHH+61YKalBNBcQahFIjsv7qa3/hb/bSvC9lVw/xn18sbgMw97l5Zf8AkpmeKvj5&#10;4z8b+F9P0XX9TfVk05v9Durj5pok/uf7S/71dr+yt4g8LL8VLK68bahHptpZr5tr5qt5Mtx/Du/u&#10;/wB7/gFcDZaHbXF+m6BbuLf80SfI7U3xN8NLq2aOeybzrKf5oHf5W/3G/wBqtaOMlSqmOLyCGIw0&#10;pUve/wAJ+vngmwg8VXUU8Esd5pi/vWuIW3o3/Aq+ef27fjfs2eB9Mn+dv3uo+T/B/ci/9mr4U+HX&#10;xi+IHwL1lLnw9rF3pu1vmtGbfby/7yfdaqnjT4sah448Wahrl9EqXF/L5sqqzfIzff2/7Ne3WzP6&#10;18R+eR4cnhZc8ZHqnwf+HV58V/G9ppUW6G0X/SL64/55RL/7M/3a/SLwf4Ztrn7JpVjAtnplnEqb&#10;E+5FEtfPX7H9r4T/AOFf2UHhzV7TVfEeo7ZdRhR9sqy/wRbW+ban/wAXX034/wDGGlfAf4d3eoX0&#10;qu6p8yfxzy/wRJXtU5wwtDmj8Uj5TFwq1MT7KUTgf2qPj3bfCjwr/ZWjyqmt38Wy1RP+WEX3Hlr8&#10;+tB0fVfiF4otNM0+JrzU7yX5fm/77d/9mm+OfHOr/FHxld6vfbrnUL+XYsMPz/7iJX2l+zf8DW8B&#10;6OnnwLN4r1Ff37/8+q/88v8A4qvPw9H6xO7+E3rS+qxsdb8HPg5beFdJt9B0/wDh/e3186/PK/8A&#10;f/8AiErq/jd8YNI+Cfg390qvdt+6s7Hd88rf33/2f71bHxF8eaH8EPAtxfX0/wAkS/c/5a3Uv9xK&#10;/Nrx/wDELXPjH4yfULzzLm7upfKtbSH59q/wRIla4itzS9jD4THD0ftzKmsaxr3xQ8YPPO0mq6xq&#10;U+xURfvN/cT/AGa+y/2e/wBn6Lwra7W2zarKv+nah/BEv/PKL/PzVR/Zv/Z1/wCEViSe5VX124i/&#10;0q4++lnF/wA8k/2q9r+KPxR8PfBPwa887fIvyQW6N+9upf8AP8dVGMMHDml8QVJSxEuSHwh8TviX&#10;4e+Cfg95522RL8sFvD/rbqX/AD/HX51fEj4heIfjN4tS6vPMubiVvKs7G3X5Il/gREqXxz458S/G&#10;/wAaJPOsl5e3TeVa2Nv9yJf7iJX1x+zZ+zHB4Vt01fVds2psv7+7X/ll/wBMov8A2Z654xlW9+Zt&#10;Llw8eWHxGF+zZ+y1/Y7Ra1rSq+qqu9pvvpZ/7Cf3pf8Abr3r4i/EXw18H/CstzeT/Y7JfkiSH/Wz&#10;y/3E/vNWV8Zvjl4e+DnhxI/le7ZNlnpkLfPL/tv/AHV/26+Ate17xf8AH7xum5ZNS1CX/VW6f6q3&#10;i/8AZVqKlT2v7qkFOn73tKpY+LXxj8R/G/xHEsqyJaebssdJt/n2/wDxTV9Afs5fsheS1p4j8XxK&#10;9wvzxWj/AHIP/im/8dX/AGq9C/Z+/ZZ0r4aWcWr65/pmtyr80zr93/YT+6v/AI81afx7/aW0P4UW&#10;f9n23l3+t+Vsg0yFvki/25f7q/8Aj1XGMcP/AIglKVX3YnbeP/iX4c+EXhl7nUJ1sLJflihT55Z2&#10;/uIn8TV8CfGD48eJfjlrKafBFPbaU0uy10m3+d5W/wBv+81Z8Nn49/aW8dOy+fqt6zfM/wBy3tV/&#10;uf7H+5X238EP2afD3wWs0vLxV1XxGy/NcTL93/YT+6tY8sqvvTD3aXunkP7P37GHy2niPx7Ev8Ms&#10;Wl/eRf8Arr/e/wBz7v8AvV9EePPiX4c+FHh/7TfXMem6fF8kUKr+9lb+4ifxV5l8eP2tNK8B+bpm&#10;itHrfiBdyeSjf6Pa/wC//eb/AGEr5h8H/Df4jftUeLZdQklkmt92yfWb75LS1X+4n/xCVEqn2Yhy&#10;83vSJviv+0J4q+NmqJoei21zZ6VcS+VBplp89xdf3N2373+5XtHwN/Yhis1t9c+Je13+V4tBhl/9&#10;KH/9kSvbfhd8FvBn7PejSz2PlzaqsW+81zUGTft/j+f7sS/5+avCvjf+2rFbS3GleB9t/cfcbWZl&#10;/dRf9ck/i/3/ALv+9UfCbR973YntHxj+OHh74OeHIrPdHZu0Wy20+xVN+3/YT+Fa+JPEPjzxt8e/&#10;EEWh6VZ3MyXDfutJsfn3f7cr/wDxfy13Hwr/AGWvGfxsv/8AhJfF95c6Po903my318u+7uv9xG/h&#10;/wBt/wDgG6vrC2h8Bfs2eC7j+zILbRNPVf393M2+4um/23+8zf7FEYhzRj8J4j8Pf2QtF8AWdvqv&#10;j+WPWNYb5otEt2/0eD/rq/8Ay1/3Pu/71bnxI+N+geALX7NLKvmqv7jTLRU37f8Ac/hWvFvid+05&#10;r3xC1l9P8JwXKPdNsilSLfcS/wCxEn8P/oVdH8Pf2Nr6a3i174n30mlJcNvi0aGVHvrr/rq/8P8A&#10;6F/uVfNGIcv8x5lqvjPxx8eNZ/sjSLad7dv+XG0+4q/35X/+Lr2X4b/sr6H4SWLUPGM8et6mvzrp&#10;8Lf6JE3+3/z1/wDQa7vXvHng74LeH/sNnFaaPaffWxtF/eyt/wChN/vvXzz4h+M3jP4tas+keE7G&#10;5hil+7DafPcMv+2/8K0e79oPePcPiL8e9B8BxfYVZZriJdkWn2Kp8v8Av/wrXgV14k+IP7QOqPp+&#10;kW0n2Ld81vb/ACW8X/XWWvRfAH7J1npuzUPHV99puN2/+ybGX5P+2sv8X/AP++667xt8dfCfwx03&#10;+yNIig32/wDqtM0xURF/3/4V/wDQqv3vtEc38pleAP2XfDnhLyr7xVOviHU1+f7Im9LSL/4r/wBB&#10;q/8AEL9pDw94St/7P0zbfyxLsW0sdiQxf8D+7/3xXk8Nz8T/ANoe4eLTLZrDQmb5pt3lW6r/ALcr&#10;f63/AHE/74r1Dwr+zx4F+Gln/afii8j169t/nZ7v91Yxf8A/i/4H/wB8Uc3u+6HL/MeT21t8Tf2i&#10;rj/Roms9C3bGmf8A0e0X/gf/AC1/8er1vwf+z94H+Glv/aHiGePxDqES72mu/ktIv+Afxf8AA6x/&#10;H/7VdjbbNM8J2f2+X/VROkWyJf8AdT+KuU034M/Eb4x3EWp+Mb5tB0pm3ql2vz7f9i3/AIf+B1EZ&#10;BI6v4hftV6fpqvZ+HIP7SlX5Ffbst1/3P71cfpvwu+J/xvlivvENy2iaI3zq18vlJt/2Il+//n56&#10;9V03w38NPgJapeP5D6gv3dQ1NvNuG/65J/D/AMASuC8SftIa94z1J9K8E6Rc3l3L92Z4mlf/AL4/&#10;h/4HV8v8wR/undaD8L/h38HLP+0Lzy7+9i/5ierMmxW/2E+7/wCzVyXjb9qj7Zdf2f4as5NSuGfY&#10;s0yvs/4Ai/M1QaD+zN4j8W3Sar8RvEMln/H9khlSW4/77+6v/j1da/j/AOGHwJt3tvDlnBNqarsa&#10;a3/0i4b/AH5f4f8APyVfN/KRyxOE034IfEb4qSxah4x1P+wdPZt6pd/67b/sW6/d/wCB7a7228Pf&#10;C34D26TyrHeaqvzrd6h+9uP+ARfdX/viuKfxt8UvjTK6+HNMk0fSm/5ft2xNv/XVv/ZK1dN/Z+8L&#10;+ElfVfHHiH+1bj77IkvlW+7/AG3b5m/8doiaGfrf7Q/iXx5qT6Z4M0i5mlb/AJbPF5sv/fH3V/4H&#10;T9K/Zy8Q+J7hNT8e+Ifs2752tIZfNl/77+6v/j1XdV/aH0Pw9b/2L4H0Vbnd/qobSDyom/8AZmrN&#10;TwH8Uvip+98R3y+GNKl+fyZvkdv+2X3v++6mUeYUfdOlfxb8MvgtC8Gi20D6hF96aH/SLhv+Bt92&#10;uUf4l/ET4tSvF4V0iSzsv4rv+7/21b5a218H/Cv4RL5uqzrrepr/AM/3735v9iJfu/8AA6rzfGzx&#10;V48b7D4F8NTvEvyLcNF8kX/sq/8AA6pf3iIjNK/Z1s7b/ia+PfEbXkq/PLDby7E/4HK1W7n4zeB/&#10;hvE9j4V0yOaX7n+iRfe/35W+Zqrx/A3V9eb7d8Q/FTIi/O1paS79v/A/ur/wCpf+E5+GXwo/daDY&#10;x3moL/y2hXzZW/7at/7JV/CH+Izd/wAVvij80cH/AAjGlS/8trj91uX/ANCartt8GfBngyL+0PF+&#10;tNrFwvzsksvlRN/7M1D+Ifil8SP+QZpi+G9Mb/l7vvkf/wAe+b/vhKzLn4b+DvC8327xx4ok1vUP&#10;vvbpLsT/AOKb/wAdp6mhoXPx40jS4v7I8GaG1y/3IobSDYjf+zNVKTwr8SPHn73Wr6Pwxp7f8sd/&#10;z/8AfC/N/wB9vUtj8V/lfTPhz4Q3/wDTaGD/AND/APs3qK58AeMfEivP4x8Sx6Ja/fa0t2R3/wDH&#10;fl/9CrICo/h74aeAG3anct4h1BPvJM2/5v8AcX/2enp8TvEfidfsfg7w40NovyLN5WyJf/Zar+d8&#10;MvBLIltbN4h1NfuvN/pHzf7n3a1f7e+IPjNdulaQvh7TP4Zrv5fl/wBhP/sKAMqb4Y6vqX+k+MfF&#10;CwxL87W9u2/b/wCy1U/t7wB4MbbpGmf2rqH8Mz/6Q+7/AIF8v/fFW7/wNoumt9p8Y+KpNSlX/ljC&#10;2xP/AIqorPxzpVg32bwT4a+03H/PaGL/ANn+9UFA9/468W/8ediuiWjfdmu/k/z/AN8Vn3ngzSNK&#10;/f8AiPXpL+X/AJ4o2xP/AIqrtzpXjHW/3utarB4et2/gRt7/AOf+B1hPD4O0GX70/iG7/wBtvkan&#10;IuJLD4zs7ZntvC+h73/vpF/7P96qV/pPiXWFdtQ1CPSrdvvJu+etVNS8S6lF5WlaRBo9o38cy7f8&#10;/wDfFcvr1hplt+98R+I2uX/it7dqg2iYGoR+BdFkH9pahJfzP/Fubj/vmivL/idqGl69qkFj4dtm&#10;toLZN0sv/LSRv9rdRXFKtqfT0MvlKmmfo/Cny1dhSooYaux1+kxPyuRMiVaTdTYUqxs+WtjHmHR1&#10;NTKKsOYl87/Zo85kqKirI5iVJqHdXqKn1Qcw6myUUyggNm6nvuhplP8AO+TbQSV7y2i1K3eC5gju&#10;bdvvQzLvRv8AgFeSeNv2XfA/i3fLBZyaDdt/y209vk/79N8v/fG2vYKKxrYaliP4sTpo4qvh5fup&#10;nxP4z/Y58UaJvn0WWDXrRf4LdvKl/wC+G/8AZK8nv7bxD4Sll0/ULa5tv71pfROn/oVfphWfreg6&#10;Z4ks/s2r6fbalb/3LuJHr5nE8PU5+9Slyn2GB4txOH0qn5ha1Jp+rWsThZ7W7X76P88L/wC0rfw0&#10;zTvBFr4gs5baBfK1VfngZW+SX/Y/3v7tfbHjP9j/AMJa95suizz6DcN/yx/4+Lf/AMe+b/x+vCvF&#10;v7LvjjwYz3NtZ/2rbr/y8aY2/b/wD73/AI5XyWJyfF4f7J+i5dxfgcX7mIPnj+xde8J3iX1jPNbX&#10;ETbluLSRkda6vxp+0V498feHNM0bxHq8+qjTn3QXFw3z7W/hf+9/vVuTRy3LSxa1bNc7vvOjeVKr&#10;f5/vpWHp+hWEN4FvolmtpF2srrtb/eVq8t1Jw3PdjhMBjtacuX/Eetfsb+I/AEHiiXUPFurwWHiC&#10;NvK0y3vl226/35fNb+P/AD/u/pJf6xofwr8B3GvahfQfZ/K82W+RtybP4ET+9X41+JPhk2l75YLu&#10;KaL78T/89VqonxA8X2vhSXwydXu5tAaVZfsMrb4o3X+Jf7tevSzT9z7A+PzDhaU63tT3X42fG/Vf&#10;jZ4y891kSyWX7Pp2np8+1d//AI8z19Mfsu/s2T+Hli1XVYlfxHcRb/n+dNOib/2r/wDs/wB+vj39&#10;l74teDPh54wfUPHFjeTXHyJZ6jCquln/AHnaL+Jv9r+Gv0a8Q/tOfDTwX8JX8R+HtcttetGbyokt&#10;G/ez3DJ8iOn8P/A69TD16EYe0+0fIY3L8TCfsox906L4r/FTw58CvBrzztvf7kFujfvbyX/P8dfn&#10;f4n8YeKvj94+TdHJf6hdPstbSH/VQL/7Kv8AeeqWq+IfGf7S3xG/iv8AU7j/AFUK/Jb2dv8A+yql&#10;fev7P37N+kfCvw+k94v2m7uFV57h1+e6/wDiYv8AYpxj7X97V+E4pf7L7kfiMf8AZ1/Zp0/wHpaa&#10;nqf+k30q/v7vb97/AKZRf3V/2/4q0/2hP2ltK+FFh/ZGmLBc+IPK/cWKfctV/vy//EVx/wC0z+1v&#10;B4Ma48OeE547nXV/dS3CfPFZ/wDxUv8A6DXz58EPgD4j+PGs/wBp3zXMOlSy+bPqEzfvbpv49n/x&#10;dRKpKp7sQjT5f3szC8PeEvGP7Q/jSWdZZ7+7uJf9K1Cb7kS/3P8A4lEr71+EXwN8PfBPQ0VYFm1B&#10;vnlmm++zf7f/AMR/DV7yfB37N/gPdAttYW9qq7pv97/2b/x5q+NPjT+0trnxj1SXQ/DS31tolxL5&#10;UUKf8fF5/v7fur/sf991j7aMfdpG3s5VfeqHpv7Qn7Ya2bXGh+CZ1ub77k+rJ88UX+xF/eb/AGq8&#10;i+C37NPij42al/bWryz2GiSt5s+oXH+tuv8Ac3f+h17H8BP2MIrCK38R/EFVfb+9g0nd8i/9df73&#10;+593/er1j4zftD+F/g5paadFtudT8r/RdJtG+f8A7a/3Vq/d5veMfe/5dG7pum+DPgD4NeKz+zaP&#10;plqv727m+Td/8U1fJXxm/au1zx/eNoPgyK7sNPuG8r7Qi/6Xef7Cbfur/wCPVg2elfEv9rrxV8i7&#10;9Pt2+Z3/AHWn2C/+zN/301fW3wx+CfgX9nLRpdTllgvNYii33Wvah8nlL/sf88l/8eolKUgjGNP4&#10;viPD/gh+xC115WvfEtmtrdv3sWgo2yWX/r4f+H/cT/x2vdfid8cvBnwK0GLT9sFs8S7LPQ9MVFf/&#10;AL4/hX/bevCvjH+2Zfa9eS6L8O4JHeVvK/tZ4N7yt/07xf8As7/98VX+FH7Fur+Krr/hJfifeXNh&#10;b3Deb/Z/m776f/rq/wDD/wChf7tY832YhKP2qh5/qXif4pftbeJm0zSLaRNHVvmsbdtljar/AH7i&#10;X+Jv9/8A4AlfSvwc/ZO8IfCKKLVde8jxV4liXzfOuF/0S1b/AGEb/wBDf/x2t3xz8YPAH7PHhmLR&#10;bOK201Il3waNpi/vZf8Abf8A+LevmW88T/Fn9rfVJdM8PWbab4a3bJ9jbLSJf+niX+Jv9j/xyj4Q&#10;96R7B8af2z9F8KtLp/hxl8Q6qvyecjf6JB/wL+L/AHEryTwn8EPil+0/qkWveKr6fR/D7fdvr5XV&#10;Nv8A072/+V/2694+F/7LXgD4J2qa54lubbxJrFuu9r7UPksbX/cRvl/4G/8A47XJfFf9tWC2vJdK&#10;8EwN4h1OVvKW7mV/s6t/sJ96X/0CsalSXMbRjE9Q8N+Cfhp+zB4Zl1C2W2s7hV2T65qbI93K39xP&#10;7v8AupXzT8SP2ovEPxL8Qf2V4H0y5mu7hvKgmSDzbhv9yL+Gt7wx+zB8RPjTqUXiH4pa5c6Jp7fO&#10;tvL892y/7EX3Yl/3/wDvivYL/wAW/Cn9lTQ5bPTIILPUGi+aGH/SNQuv99//ANla25SPtHi/hL9j&#10;zU5tmvfFLV5LaWf510m3n827l/66y/di/wCAbq63xD8VPAXwQ0t9K0W2trOVf+XHT133Erf9NX/+&#10;LrhH8W/Fv9qLVriLwnpUmlaIzbJb7fsiiX/buP8A2RPmrsbD9m/4ffByw/tPxtqsfiTVV+eXzm8q&#10;yib/AHPvSt/v/wDfFXzcvwhy83xHmP8AwkPxP/aBung8PWcmlaIzbJbhW8qJf9+4/i/3Er0Dwx+z&#10;x4H+Gln/AGv4x1ODXruL52+0N5VjE3+5/H/wP/viszxP+1FLqUqaD4C0OS/l/wBVBsgfyv8AtlEv&#10;zf8AoNUtF/Z48VfEW4i1z4ja81hbt862KMj3G3/c+7FUc3MHKXfGf7UsTyxaL4H0xr+b/VQbINkS&#10;/wCxFEvzN/47WFbfBbxn8QpYdT+I2vN4e09m+W0m+e4/4Bbr8q/8D+au4ufiF8MPgPZ3Fj4eto31&#10;NV2M9v8Avbtv9+X+GuSj8Q/Fn48S7vD2ntoOhM3/ACEJm8pP+/rfM3/AKiUpFx5TuHufhl+zva/6&#10;HBB/bC/8tpmS4vm/+J/8drgbz4zeP/i7eS2PgfQ54bf7jX23ft/33+7FW9Z/A34d/C63/tXx7ri6&#10;9qH3/JmlaK3Zv9370v8An5KZeftD6h4hb/hHvhl4Vkudq7ItlrsiRf8AcX7n/A9tbcxHKV9E/Zms&#10;bNn1r4l+JWv5fvy28M/yL/v3DVd1X9oTwh4Atf7F8BaHHcys2xUsYtiM3+2/3paz0+AniHxc39q/&#10;E/xZ9jt1+f7Dbyo7r/wL/VL/AOPVYT4r/DT4RL9j8E6Kuq6q3yfaIV82Vm/6+G/9ko/wkcv8xVTw&#10;T8WfjB+91y8/4RLRJf8AljNvidl/65L8zf8AA60k8JfCT4Jxebqs6+IdbX/n+2S/98W/3f8Avuq7&#10;6b8Yvi7+/vpY/BOiS/8APbekrL/uf63/ANBqL/hDPhN8JW83Xr7/AISfW1+dobj5/m/65L/7O9Xy&#10;jCb40+OPiXK9j4C8OTpaL8n2t1+SL/2VacnwBab/AIm/xL8X+dt+drS3l+Rf9+VvlX/gCVeh+KPj&#10;34i26WfgLwr/AGbpS/It9cKsUUS/7H8P/oVMufgtYw/8Tf4peNmvHX5/s9vPsi/3N7f+yJVAV0+M&#10;Hgf4et/ZngXw8t/qDfIstpFveX/tq3zNT/8AhG/i38Tv3mp3K+DNKb+F22Ssv+597/vvbUth8YPC&#10;/huV9K+GHg6TUr1l2ebaQP8AN/vu3zNRf+G/iN4zt3vPFniO08GaP/Fb27fvf/Hf/Z3p80pC5Su/&#10;gn4V/Cv9/r2of8JDqq/OyXbb/wDyXX/2epk+MfijxnF9h8AeEJE09fkW7mi8q3X/ANlX/vuuftr/&#10;AOF3gm6SDStMu/HOu7vlmmXzdzf7n3f/ABxq6h/+FreNotvlWngbSv4fN/1u3/c+9/44tERmJqvw&#10;0vLlPt3xL8dLDF9/+z7SX5P/AB75f++Eqvpfjnwh4YuvsPgLwdJrepr9248p5Zf++/nb/wBBovPD&#10;fw08JXHn+Jdeu/GGsfxw+b8n/fC/+ztXS6b4n8Y6xZpbeB/BkHhvSm+7d3ypbp/v7P4v/HqQFK58&#10;PfE3xsrS65qtt4S09vvQwt+9Vf8AgP8A8XXPvpvwr8By7rmefxbqq/wTN5u5v9xfl/773Vt6x4Gs&#10;7b/SfiN49kuf4/sNjL5UX+f+AVFo/jbQ7BvI+HPgeTUrhP8Al+8r/wBqt83/AKDQBatvEPj3xPbp&#10;beGvDUfhjSv4bi+Xyk/4An/7VZWq+ANKsG+0+PfGsl/L9/7Jby+Un+f9xKu63beM9ViefxZ4s0/w&#10;rZN9+3tG3Tf5/wCB1y+nv4Fs7rytF0XUvHOq/wDPaZXlTd/6D/45QBp6V450XTZfs3gDwZJf3C/J&#10;9rSD/wBDdvmqxqVh421uLz/EPiG08K2Tfehhb5/8/wDA6sXj+OtQtdtzPpfgbSv7m5N6/wDAF+X/&#10;ANBrkblPBkN5tvL7VPHOp/8APFN+z/x3/wCLoAan/CC6PdbbaC+8W6n/ALfz7v8AgH/7VbX2zxjq&#10;UG2z0+08K6f/ANPGxH/74/8AsKmtn8WPb7dK0PTfB+n/APPa42I//fH3q5zVbbQ45d3iHxVd69cf&#10;8+lj9yoKK+pWfh+2l3a54hudeu/+fe3b5Kt2d/feVt8OeF47CJvu3FwuypbF7mFf+Ke8Kx6bF/z9&#10;6h9//wAe+as/WLn+HXPFG9/+ffT6DaJX1i2l+94h8UKn9+3tK4zWvFnhrwzYXF9Z+HJNSWL/AJe7&#10;td8Sv/6DXVwwxbd2i+F5Ll/4LvUPuf8Aj1eRfGDXtf1XVrfw1qFzaPbrtupbex+5F/crKrLkjzHp&#10;4Gj9Yrxicjo8UsizX9z/AMfF43mtRXa+B/Ad148vLq3tn8iK2QM0v+0T92ivlJVdT9A5IrTmP0Gh&#10;q7ClRQpV2FK/bj8CkPjqxQiU+qOMPLpnl0+nVYDaZUtNqwGU+jy6KAGUU/y6PLqiRlFFFABRRRQQ&#10;FFFFBGoUUUUBqc/4q8AeHPGyv/bWkW15K3/LZ12y/wDff3q8a8W/si2Nzvl8Paq1s/8ADaagu9P+&#10;+0/+Ir6ForjxGW4bFfxInpYbNcZgv4cz4P8AE/wW8X+Bt7X2kSPaK2/zoVS4t2/3/wCH/vuvP/sK&#10;2erfboIFtvm3eTD9z/c2N/DX6YfNXFeLfg54Q8Yb2vtIjhuG/wCXux/0eX/x35W/4HXyeJ4Xj/y4&#10;kffZbxzWoS/fH54eKvBOm6h+/wBIjYtL/wAu8S/PE39zb/FXF2fhXU5/tVtal2O3dLbo21m2/wCz&#10;/FX234t/ZFvoWefw9qsd+itvW3u18qVf+B/db/x2vF/E/wAPfEfgzVEudVsbuzuN3yXFwu/c3/XW&#10;vlq2X4zC/FE/QMJn2VZlLmqmX+zf+1NqP7PV9La3Hhix1/SriXzJ1lXyrv8A2P3vdV/uN8te8/H7&#10;/gobaeL/AA1ZWfgdrnR5tRgZL64uP+Pi1/6ZJ/8AF1816/oY8SXXKw6f/F8y/ud3+995a5tPhq2o&#10;abcSQybb2D5/Jb5ldf8AZ/2qwjj5w9yYVOH8Ni5e1w/xH13+zB+x5qfxI+yeKvGMUlnoTL9ogtJv&#10;v3S/35f9n/Y/i/2a+qvjB8YPC/7PfhL7Gqx226LyrWxh2faLr/cT+FU/75r8v/hf+0Z8TfgPcrba&#10;F4guX01G+fSLxvPtH/4C33f+A0mg/EbT/ih8WE1D4o+INQsNKvJ9899DF9oliT+GL/ZT/cX/AIDX&#10;pfWY1Y+zj7p8dicjxOHqe1l7x7Jc6x8Rv2uvG6WdnBJNbxN8sK7/ALJZr/fd/wC9/wCPV9m/Bz4C&#10;eDv2ftGu9QvJ4NV8R2sHm3moXGxEi+TfsT+6tV7D4wfBj4IfCC01DwnqunzaE37qL+zG827updn3&#10;Nn3t3+/XyrN4q+Jv7Y3ii40jw1p7ab4cWVfNhVnS3i/uPdS/xN/sf98JWvLy+7TPClCcuaVf3T0r&#10;42ftnt4ktU0PwZB513cKsU+pvFv+b+5bp/F/v034M/sZ6r4qlTxR8S57mwtJW+0Lp7t/pd1/11f+&#10;H/0L/dr2D4Y/Af4ffszaG/iHWry21LW7eLfPrmofJFB/sRJ/D/v/AHm/8crx/wCJf7W/iX4o65/w&#10;ifwr0+9mlum8pdQhi33cv/XJP+WS/wC2/wD47TjHlM+bm92J7R8Tvj34H+AOgxaDpltAlxbr/oug&#10;6ZsXb/11/uf77/N/vV82Weh/FT9sDWfPn/4lvheKX/XPvi0+1/3P4pZf8/LXqfwl/YwsdEZPEPxN&#10;u/7V1Nv9IbSYZ98St/fuJf4m/wDHf96tD4rfte+HvBkX/CPeCbaDWL2L91FDaLssYP8AY+X73+4n&#10;/fdX732jH3eb3TrfBPwx+HP7Mehvq8s8D6nEv7/XtT27939yJP4f9xPm/wB6vGvH/wC1d4q+J2s/&#10;8I18MNKu3ll+T7ckW+4Zf76J/wAsl/23/wDHKd4V/Zs+IPx11KLxL8UtXudE0pvnisXXZcMv9yKL&#10;7sS/7b/98NXqet/Ev4W/su6M+kaDZwJqDr81pY/vb6f/AG7iX/4v/gCUEnCfDT9iq2s5X8R/FbU2&#10;1K9f/SJdJt59/wA3/TxL/F/wD/vuuu+Jf7V3gn4UWCeHvCttbalcWq+VBp+k7EtIP991/wDZK80j&#10;/wCFyftXN/oy/wDCJeCpfvTOzpFKv+/96f8A4B8lekaP8N/g/wDsu6bFqWuXMGq66q71u9TXfKzf&#10;9O9v/wCz/wDj9HvFf4jyyw+E/wAW/wBqK4i1Dxjef8Ix4UZvNihuInRP+2Vv95v99/8AvuvYLOz+&#10;D/7J2mpOrQf23t/4/rj/AEjUJf8AcT+Ff9zav+3XC3/x1+KHx+v5dM+GGg3Om6Zu2S6zd7Pl/wCB&#10;/di/4BuetLR/2ZvAvwxt38UfFnxKviTU2bfL9rndLTd/wL5p2/zsoiHvfaOcvPjN8Wf2iry40z4b&#10;6HPomj7tkurTNsdV/wBuX7q/7ifNXQ+GP2V/AHwutX8R/E/XoPEOobvNl+1y7LHd/wAC+aVv87KZ&#10;qv7UWr+MLj/hFfgx4Okv/KXyluPs3lW8C/7ES/Kq/wC2+3/crKm/ZvnuZk8R/GnxtJf3CtvbTLS6&#10;2RQf78rfKv8AuIn/AAOsqlTkjzSLp05S900PFv7YEuqsnhr4TeHJNSlVfKgmS12W8S/7ES/w/wC/&#10;tWqXhv8AZI8Q+Npf+Eo+MHiqSFP+Pj+zLSdHdV/3v9VF/wAA3U7xD8evB3h7/ijvhJ4T/tiVvkgh&#10;0yB/KaXY6b9/+tlb5/8Axz79WIfgb8WfijpMUvxE8S/8Ix4fiXf/AGNaMnmsv+2n3V/35Xbb/crC&#10;NScpe98J0ypxjH4veKniT46/Dv4S276H8PtIgeVfk2af87zt/wBNbj+L/wAernZvCXxg+NOxtab/&#10;AIQbw/L8+y43xOy/7n+tb/ge1a7D/hYXwd+ALf2Z4A0VfFvi1v3UV3b/AOlS7v8Arr91f9yJKqXP&#10;gb4yfFq3l1DxRqcfw38Py/O0L7/tcq/7n3v++3Wun4jm+Ewv+Ee+D/wH/e306+J/ECr/AMvapcOr&#10;f7Fv91f+B0P8S/il8Zv3fg7QW0HRPuf2nd/Im3/Ydvl/74RqopN8GPg5cP5UTeNtdVl2zXH+kfN/&#10;uf6pf/HmrbfVfjB8WNjWNnH4D0Jvu3F822Vl/wBj5N3/AHwi/wC/V/4Q+Ex5vg54H8Ey/wBr/Evx&#10;e2vaq3ztb+e6I3/tWX/x2rFt8b9V1iJ9B+E3gn/Ql+T7Qlr5Vuv+2+35f++3rPuvCXwm+GNw954s&#10;1qfxz4gX52idt/zf9clf/wBGvXS2fi34m+P7VLPwT4VtvBnhzb+6vtTiSJNv+wn/AMQjUEGFefBb&#10;VdaT+1fit46WztFbf/Z9pOmxf+Bt8q/8ARqm0r4l+DPBNx/Z/wAMvCEmt6x9z7RbwO8rf9tW+b/v&#10;j5aZrHw68D+Erj+0Pib42n8T6qvz/YUldEX/AIAvzbf++a2NE+IviHW7D7D8LfAC6Po7/Iup30SW&#10;tv8A7/8Atf8AfbVt/hJGTeBvif8AEJXufFmvW3gzSmXe1paNvl2/7e1//Q3/AOAVlQ3nwd+FFwkV&#10;jat4z17d8ruv2p93+x/yyqv4q0HTLZnl+KXxIk1K4X5/7D0Ntif5/wCALWl4V1jU3t0i+Fvw3j0e&#10;3b5F17WV2bv+Bt8zf99tSA07nxD8W/iFF/oemW3gbR9v/Hxqbfvdv+5/9jXFX+ifDfwxefafFHiO&#10;++IXiD/njC2+Ld/c+V//AGf/AIBW14n8K2cP7/4n/EuS8l++2jaS2xG/9mb/AL4q74V1VoYtvwt+&#10;GGxP+g5qy+V/5Fb5m/77p8wE1hqvxB16y+yeEPCdp4G0Jvu3F9EkX/jn/wBg1c/rHhLwdol19p+I&#10;Pji58T6gvz/YbeXYi/7Gxd7f+g10HifQb7yvP+JfxLjsFb520zRm8rcv9zf95v8AvhqpeFdb0Gwb&#10;b8N/h3c69cJ/zGdQi+RW/v8Amy/d/wDHaOYC14b8Sa5eWrwfDb4fQaPp7fJ/aeoL9nRv/Zm/77aq&#10;uveD1RfP+JHxGbym+dtL0xvKT/4pv++Kl8T3niGZd3jj4iaf4Vt/v/2Zozb7j/vv73/oVY+g2Giv&#10;L5vhDwBqXiq7/wCgtrzfuv8Af+b5aQFvw94n0XTW8j4b/D6fVbhf+YncRbE/7+t/9jVjxEniy8V5&#10;/GPjjT/CVo/ztY6e2+4/77//AGqPEN/q8MW3xf4/0/w3br/zCfDy75f9zf8Aw1maLpWmzS+f4V+H&#10;2oeIbhv+Yt4kbZE3+383y1YGfo6eE0uv+KV8Iap451D/AKCGoLvi/wDHvl/8croNY/4S97P/AIqH&#10;xLpPgbT/AOG0sW3y7f8AP9ymeIbnVYYtvir4g6f4et1/5hnh6L5/9zf96s/R9K0q6bzfDngLUvEl&#10;w3/MW8Qtsib/AG/m+WgDKsIfCD3jtpWh638QtQ/iuLvf5X+f9+ujuf8AhMUs9t9qGheANM/54w7H&#10;l/8AHflo1vVdVs4vK8Q+NtL8MRf9A/Q4vNlT/wCJrHs9K0+/l8/RfBmreJ5f+gp4hl2Rf+PfLQLl&#10;MzyfCE11/wAxv4han/wPyv8Ax3/7KtvzvEtnZbYLPRPAen/9NmTzf/Hf/Z6Zquq31mv2bVfF2k+G&#10;4v8AoH+HoPNl/wBysyHRLO5l8+z8K6pr0v8A0EPEl15UX/fFQWZtz/YN/dbbzVdZ8bXv8UVorpF/&#10;47/8XWhDDq9nFusdI0nwlb/8/F2yeb/8V/33Rea3LbL9mvPFGn6VF/0D/DdrveqKaVFM3nweHLu8&#10;f/n+8Q3WxP8AvigspXP9n38rrea1qniS4/jhsYtkVPS2vLBd1tpWm6DF/wA/F9Lvlp1zqssf+jS6&#10;5Bbf9OOg2u//AMfrPubDYnnrpUn/AF965df+yVJcTC8T63pUNvLLq/iPUtVSJd8sOnrsRf8AgVeF&#10;aPC0zXWprE2+6lZoFf53Vf4Ervfi14ovryK08PWetWM1veN/pVppkWxFVf7710HwQ8B/8JP4tiZl&#10;/wCJfpfzt/tN/AleJj6/L7h9xlND2NP2sj3X4LfD5fC/hKKOSHN3cfvZ2/2qK9Qs7dYbdVX5KK+f&#10;NpVbs6uFNlW0SoUSraJX72fikh6JTqKPLoOYKKfRQAyin0VrzAMop9FBIyin0VYEVFO8uiggbTKl&#10;oqgIqKfRQRqFMp9FMNRlFPorYNRlPoooMgpjwx3MTxSxLNE33kdd6NT6dRa+5UG6fvI818Vfs9+D&#10;vE++WKxbR7hv+WuntsT/AL4+7/3xtrxfxb+yn4h0qV7nQ54dVRfu+S32eX/x7/4uvrKivDxeS4TF&#10;fFE+kwXEGOwXwzPzf8SeALnRJXttT0qSz1Ddv3zRPE//AHx92uY8YeGrbWI4Zo7bytSb5Zx9zd/t&#10;/wB2v0/1LS7HXLX7NqFnDf27f8sbiJHT/wAeryrxb+zH4V15XbT2n0S4b+5+9i/74b/4uvkMTwvX&#10;h79CXMfomB47hOPssZH3T87JvAmrLZ6gis8f2Vleeybcr/72z/Zr6J/Z9/b28S/BXQbTwjq2hWOr&#10;+G4PlR7aBbW7i/2ty/LL/wAD+b/brf8AE/7MfjHwxK9zpkC6rbr/AB6f877f+uX3v/Qq8XvPAa6b&#10;ebp7FvtcUu9opl+T/cdG+avn6kMZgpfvIn1XtMozePunp3gTxZqf7Z3xQ+x+NvHum+EtPgbfBY3E&#10;vlI3+xaxN8rP/tO+/wD3q+xdY8Z/CT9jbwz/AGZp6rDqEsXzQw/vdTv/APbZ/wCFf++Vr8vvEngN&#10;21J20iCR7ZvnVPvPF/8As/3qLXVtd8C+KNE8QXsFp4j8hIngt9WX7VbSqn3IpV/i2/3a1p42P2zy&#10;cXw3Ll56Hwn2zbTfGD9sa4f7DB/wiXgJm+a4mZ0iZf8Af+9O3+wny17BpXhX4RfshaTFqd9creeI&#10;Nvy6hfL5t3K3/TvEv3f9/wD77evmPxd/wUv8Q+I/Cumadoug2nhLVv8Aj3urtG823iX+Bok/h/4F&#10;v27a9R+HvwZ+GWm+HP8AhZvxN+I2m+P5ZW3NMl9vsVl/55O/+tlb/Y+X/crvjOM/hPjq2Dr4f+JE&#10;t3nxY+K37TN/caf8PtKn8PeHN2yfWbhtj7f9uX+H/ci+aul0H4FfC39nuzi17x/qsHiHWGbf519/&#10;x77v+mUX3pW/393+4tZT/tIeMfi7L/wjXwP8ISf2Va/6P/bNxAkVpAv+wn3Yv+B/98U//hQng74e&#10;t/wlnxw8bf8ACSaxL8/2Sad0t939xP8AlrL/ALibauRxDtS/aB+IPxv1KXRfhT4entrJf3UusXcS&#10;J5S/8C/dRf8AjzVNYfs5eB/hvE/ir4weKF8Saq3ztDcTv9nZv7n/AD1l/wBz/wAdo/4Xx4x+JFq+&#10;h/BjwZ/Zvh+1+T+2biBIrSBf9hPur/483+xVe5+DPgXwGyeJfjT44bxVrcq71tHnfyv9xE/1sq/7&#10;m1agIl25/aK8T/EL/imvgt4Ob7Jb/J/aE0CRW8H+6n3V/wCB/wDfFV0/Zv0XSv8Air/jh44/tu4X&#10;71p9q8q3X/Y3/eb/AHIttaFn8YPHHxItU0j4P+CY/D3hqL5F1nUIkt7df9xPu/8AoX+5WFrfwx8B&#10;eBrr+3PjJ44n8YeI1+7pnmvsX/YRF/esv/fK1HMHKav/AA0U1/D/AMIh8DfArXiRfItxDbfZ7SL/&#10;AG//ALOV1qlf/s8XOsMnij47+PVhtIvnXTLSdIoov9jf93/vhN/+3W1o/j/4jeP9Li0r4U+BbbwZ&#10;4X+4us6nElvFt/vpF91v/Itcvr3gb4ZeA9S/tP4s+Nrv4keKF/5hkMruit/c8pX3f99uq/7FHLzf&#10;EXzcht6J8b9F0fzfDXwG+H0msXG3ZLfJA6xf77St8z/8DdaNb+DniPxPZ/218cPiJHo+j7t/9h6Z&#10;OkUS/wCw7/d3f99f79bGm+KPip450uLT/AHgyy+GPhT/AJZahq0SRPt/vxW+z/2Rv9+uP1Xw98KP&#10;B+spc+PfFmpfFrxhu+SxhZ5U3f3PKR/l/wBx3/4BWxzmr4Y+LHhfwxK+h/Ar4bz69qf3JdTSB9n/&#10;AAO4b5v/AEFaseJPhR4s8Z2/9r/Gn4g2nhjQl+f+xtJlVEX/AGHdvl/9G1vWepfFnxhpaWfhrw5p&#10;fwf8KKvyzahEn2hV/vpbqny/8DT/AIHXD3Om/CTw9ryNr2s638b/ABr/AA2kO+6Td/cRVfb/AMAd&#10;2/3KOUor6D4w8K6VfPovwR+Hdz4k1CL5G1l4H+b/AH5W+6v/AHytM8T+A/F2qxPd/E/x/aeGNK/5&#10;a6Zo0vz/AO48v3f/AB9q9Dv9V+J+saD5SweHfgb4PVflmvmV7hV/2Il2Kv8AufLXl8OieArnVHXw&#10;5pHiL48eKP8AlrfXav8AYYm/9B2/7+5aceWIFHwx4n8E+G7r7H8LfA934w1hf+YnNE77W/v+a33f&#10;+AItXvFUPjHUrf7T8RPHun+BtMl+9pmktvuGX/f/APiHatjxPpvjOw02KLxZ4x0L4V6Ov3dJ0ba9&#10;xt/ub1fbu/3P++K5fw3pvhqa6eXwT4A1n4hanv8Am17xC3+js39/fL8v/jlVzAV/CX/CPQy7fhp8&#10;Ob7xbeq3/Ie1z/Vbv7+9vl/9BrV8T2Or3Nv9p+JfxLttBsm/5g2gt8//AH397/0KtDxc+ufY9vj/&#10;AOJGm+D7RV2Lo3h7/W7f9/73/fG6s/wxZ6HbN5vgD4ZXmvS/w+IfE3yxf7++X/2RFqOaRZU8Hvpl&#10;tePL8NPhlPrHyrt17XPkTd/f3y/+yba2/Elhq7L5/wASPifbaDaMu/8Asnw98j/7m9vmb/x6srxD&#10;4wvLy6+zeLfiWttK3yf2H4LgeWX/AHPNqXR/DzaUv27QfhzY6On328Q+P7rdL/v+U33akgr6Drfh&#10;fR9reAvh9Jqsr/d17Xm8qJv9vzZ//ZNtWPE+t6rMzr44+JFjoKf9Anw3+9uP++//ANqs/W/7I8bX&#10;6ReIfFGt/EW9t2/daT4WsdlvF/wP+78lbdnpWoeErdJ7HQ/CnwxtP+f7WZ0utQ/z/sb6qPN9oPdM&#10;fQdBtv8Aj58IfDee/l++2veL5dif7+xvvf8AAEp2vaw1zKlt4s+JDTSt8i6H4Ni/8c37Km8vSPFV&#10;w/n3Pi34qXG75khV7LTP/if/AB+tB7y+8JWvlfafCXwutP8AnjaKl1fN/wB8ferUko6J4bns1+0+&#10;F/hzbaOn3/7c8Xz/AL3/AH9jfN/3xVfVb+x1K6+zeJfH+peJLtv+YN4Wg2I3+xvX71TR6bY+If8A&#10;SYtD8UeP3/hu9cn+xaf/AMA3bF21L/wklzpq/YV8S6F4Vi+5/ZnhCx+23Df7G9fl3UARQ2d94bs3&#10;vPDXw+0/w9FF/wAxDxDdI9x/v7GfctZ9/qtnr155Gr+M9Z8W3DL/AMgzwzA6Rf7m/wDu1am8PQf8&#10;flz4aubz+P8AtPx5q3lIv/bvT4dYn1KL7DbeIb68i+5/Z/gPSfKiX/t4aj3ihltYXfhuLz9K8K+H&#10;/A0X/QQ8SXXm3f8A3x87VSe8i8Tyus+ueJPHMv8Az76Ha/ZbRf8AfepZtNs9Bl8+fSPD+gy/8/fi&#10;bUf7Su2/7ZLVh5rnxDF81z4m8TxL/BaRf2Rp/wD49/DQBS2N4V+aKx8L+Bv+m19L9tvv/Z6rvD/w&#10;km9pf+Em8Zv/ANNf9Asf/ZKfDc22j3W22bw3oNx/csYH1fUP++/79Ov7C5v18/ULPW9Sib/lt4k1&#10;FdNt/wDv0vzUAUnvP+Eb/dxXnhvwl/0y0+L7bff991FNYf2wvmtpmu+IU/5+NcuvsVp/3x8lWLO5&#10;WFnj0y+trb/p38J6U8r/APgQ1Z+qwwQy79QtY/N/v+JNW81//AeKgshTVfsDfZoNV0vSt3/Lp4es&#10;ftE3/fdVbnSvOXz59Mu7n/p78Q3iRJ/36WrvnXz2u2CXUPs/9zS7FNNt/wDvuWsf/RvtHyrpv2v/&#10;ALa6rcf/ABNAD0uW2+RBqG9P4rfQbP8A9nrE1jyLNWkns7G2f/ntrl55r/8AfC1sX80/lf6Y13s/&#10;6frpLKL/AL9L81eW/E7XorbSf7N09tP+16k32dUhsX37f43816ylLkiduFofWKsaZxNncT+JvEF7&#10;q8qxu8sv2e1S3i2ptX5E2JX2h8GfAy+D/C9vEy/6XL+9nf8AvM1eD/s/eAF1vxHFKy/8S/S9rf70&#10;v8FfXdtCsMSba+Mr1Pa1OY+9rSjCHsokqp7baKlVKKyOE6ZEq0iU1EqWv3s/GZBT6KKgxCiinUuY&#10;gb5dFOoq+YBvy0U6ijmJG0U6ir5gG+XTPLp9FXzEDPLop9FHMBDRT6KvmI1GU2paZQGo2inUVYaj&#10;aKdTaDIdRRRWwBRRT6eoDKfRRVkAny1ma94V0XxVb+Vq+mW1/wDwb5l+df8Agf3krW8ujy655whO&#10;PLM1hWnTlzQPD/FX7K+i3++XQ76TTZf4YbhfNT/vv7y/+PV4f45/Zt8Q6Jautzpkt5ZRNv8AOtP3&#10;sX+/8vzLX3BRXzmJyDCYj3oe6fYYLirMMFvLmPzD8RfD8Np01tFZqjRyboJf4v8AaR2riLvwXqWn&#10;6VcYuWTymWeW1R/vL/f/AM/3q/VDxJ8OvDni1XbU9Kgmlb/l4hXypf8Avta8i8Yfso2t4rtouoK/&#10;/TvqC/8As6//ABFfK18gxeH96l7x95huMcDjvcxkT5+8Oft6/E/wj8NU8K21rpUX2VVis9Tt7FIn&#10;iX/cVPKZv9rZ/wB9V6Z8MfGXwE/4RV/H/wAQvF2qePPFqMnn6Tq0bK8Uv9xIt/71fk+877f9lK85&#10;8efAfX/CtrcQXekSw2Uq7GdF3RM38D71+XdXkGq/DmO2sZVXzPtf3om/g+99z/2avLlUr4f3asT1&#10;fqOW5lH/AGOqfolYeJPjJ8YrCKDwn4eg+FHgpl/dahqy7JWi2f8ALKLZ8v8AwBNv+3XI/Zvg78K9&#10;ei+03l98Y/iBK/8AqU/0rdL/ALn3f++3lf8A2K+Kbj4ifErTvA0WgXniPUrvwvFcru0m4um2f7n9&#10;7Y//AHz8tfQPgf8Abe0bwrpOi+HvA/gzQfhjqF5/o+o69febdRRf9Ndyo0r/APA91VGpTqnhYrJc&#10;Xhdon0hf23xb+JFhLea9qGn/AAc8Hqq+am5Hu1Vfuf8AXL/yFXNeGNS+GHhXWXtvh54S1T4u+MFb&#10;fLq12v2iJW/vu7fKv+/s/wCB1iXP/CuZtZtP+El8Wa38ePGFwq3EGh6DE72iq33HWKL5VX/gf/AK&#10;9DvL/wAew+H0XULzw38BPB6/dt0aKW+2/wCwifKrf+PVtGJ87LnXuzGeKtN8ca3Yfbvip8RNP+HX&#10;h+X5/wCxtDl/0hl/ueb/APEbv9ysfwNqWh2DeV8Fvhbc+IbvdsbxTrnyRbv7/my/+gJtqp4Z03wr&#10;fak954K8D678XddZvm8TeKW2WKt/f3y7F/8AHK1vFviS+uLr7D4/+KEdg7fIvhD4dwO9x/1yeXY7&#10;LWxnyjPHOm7P3vxn+LKpu/5lbwz+6R/9h9vzN/wNP+B1q+D5tXsLB/8AhVfwwsfBmlbd7+JvFn+j&#10;vt/v/wAcrf8AfdVfDug6n4YtX1Dwn4C0T4aWX8Xibx1P5t9/v+Vv3K9Z723h7xzf/wCmXniv466r&#10;E3z29ov2LR4m/wDHF/4HvajmDl5ijrE3hrXtU+x+L/G3iD4wa99//hHvCcTxWK/9+vlZf+BrXXQ2&#10;3jPQdDdrGz8JfATw19xriZorjUG/9l3f777qhufEOoeG9NexvvFnhL4RaUv/ADBvDMCXupt/7Lu/&#10;20VqpaV4esZm/trSPh3qGvXa/P8A8JZ8UL5Iol/20SX7y/7iVHtOb4S5RM/StK8GeIb/AO06V4e8&#10;V/HXXVb/AJCerM8WmRN/vtsiVf8Avqut8SX/AIj0TTUg8Z/EHw38JdEZfl0PwtEkt3t/ub/4W/65&#10;JWVc+JLzxbL9h1Dx7rPiqVfl/wCEe+F+nPFbr/sPdN/D/wACWoktoPh1L5sGmeDvhRLL832vWZ/7&#10;c16X/cRXf5v+BVceb7RiQ6J4d0qbffeAPhbqXiS9b55fF/jyXZF/vp5/3v8AgCLXNeJNYudS1H+z&#10;Nc+I1zrd7/F4e+HVm8u3/Y+0fers7nw9P42X7ZeaH4t+IsX321DxpfJoujr/ALaW/wAjMv8AwBqE&#10;1WK5t30GLxisNv8AxeGfg/orv/wB7rY//stWB54nh6Xwqv27T/C/h/4exff/ALc8b3n2q+b/AG0i&#10;bftaokhi8ebPNufF/wAWn/6d1/srSf8Avr5K6jWPCsHg9v7Tn8NeGfBMrfd1Dxvqf9q6nL/t+Urv&#10;83/fNZ919s8VW7y3M/jDxzFt+++zQNJ2/wDAtjbf+BtVgVHvJ/BkX2afXPCXwxib5PsOgwf2lqbf&#10;7Dv/AHv++qZD4Yg1WX+0IPB2t+J3Vf8AkLeP7/7Lb/76Rf3f+AUaPqX9lXD2eh3mhaDL9z7J4I0m&#10;XV9Q/wCB3GzbUWq2FtDKk+vWcHm/fW48f619ol/4BYWv/oFBJbfxPLM39lS+Nl+X/mA/DfTN/wDw&#10;Dzdn/wATVSbR7bQW+3N4X0bQX+//AGt481P7Vdt/t/Z/n+atVE1W803yopNdm0z+5p9tb+G9M/77&#10;l/estZVh9jsLh/7FXS01Dd9zwzpkutX3/A7qf90tAEv2zUPFVu7f2n4o8W26r9zRrVNI09V/66t8&#10;zLVWwez0S88ixfw34evf+eOkwS65qf8A3393dV3W/s3m/wDE8iV7j+F/GmtfaH/8ArWrCf2r/Zu2&#10;CXWU0z+5p9nb+HtP/wC+5f3rUFFTUtKlul+061Y6heJ/Dd+OtYSyt/8AgFrF81Gm3ktzb+RpF9eX&#10;Nv8AxW/gjREtbf8A4HdS1XsLaxS4eTT4tJS7/jm0yxuNcu//AAIl/dLT9SvIL+4+zahLPqUv8MOu&#10;at9o/wDJKwT/ANDo5gKV4mn6bdfv7bw/YXv9/XLyXWtQb/tkvy7qu3MOp6lZ7rz/AISK/sf799LF&#10;oGn/APfH3ttS/wDEz0e3/deZoNk33vs8VrocTf8AA5d87f8AfFZqabBeN9sVY7+X7/2u0064v3/8&#10;Crx0i/74SqAZpX2ZZXXSJdNhlX7yeFtJfVbj/wACpflqLUrizmutupxfbLv/AKmbWHlf/gFra1Ym&#10;uYNSbyJd2pSr92G+vpb/AG/9u9gnlf8Afb0z7ZPpS+Qs7aOjfJ9nt2tdLRv+ARebO1ABv1W1s/3X&#10;26w0/wD6cbO30W3/AO/sv71qx7aG2vLrfAtleXH8T2MFxrVx/wB/Zf3S1dmsNjfaWs40/wCnua1+&#10;f/wIv3/9ASmvu1VdrNJqsS/89muL1P8Ax1IoP/H6AKOrXi7vIvp5H/6Y6tqaW/8A5L2vzVF+/sIt&#10;0CtYRbfv2mnRWCf+BE/zf+OVYhmW2/cW0v2Z/wDn3t5Yov8AyFZo7f8Afb1SuYYra481oI7N/wDn&#10;r5UUUv8A33O8sv8A45UllF4V1KXzVWO/b+//AKRqr/8AskVV5rn5vIluWT/pjNdJb/8AkK1+ard/&#10;uvF8253XKL/HcebKn/kd4ov/ABys/wC0/utsErPF/cRvk/74gRF/8foLKt5tsIvNVfs3+35EVv8A&#10;+RZ97V4jNeT+MPGV3febPcxQN9is0ef7R83+w/8AvV33xC8SLomg3DWe2HUJf9Hg8n7Pv3P/AN9t&#10;/wCP1r/s6/Dpb/Xop2i32mk/x/3rhq8fMK/JHlPrcppckZV5Hvfwl8DL4M8L29sy77tl3zv/AHm/&#10;jr0BE20yGHYqVY8uvlDslLnkFFFFPmMzq0Sn+XRTq/eOY/Hwoop9XzGUojKKfRRzEDKfR5dFHMQF&#10;FPoq+YBlFPoo5gIfLop9Po5iSGin0eXV8xBFRUtM8ur5gIvLoqXy6KvmFykVFS02jmDlGeXRT6PL&#10;q+YnUZ8tFPo8uqM+UZRT/Lp3l0+YOUbRTvLo8ujmDlCm1LR5dHMIZRT/ACafRzAQ0VNTvLo5gGp9&#10;3bXD+Kvgh4O8YK7XOkR2dw3/AC8af/o7/wDxP/jld1U0dclWnRqx9+J14evWoy5qMj5P8afsc6gi&#10;yy+HtTg1JGX/AI9Lv90//ff3W/8AHa+ffiB8JdZ8PyxW3iDRLnTfLZvLleBtjp/st/Gn+638dfpo&#10;iNVe5m0+5i+zXLW00Uu7dDNsdG/4BXzOLybBz+CfKfc5dxXmWF9youaJ+VnhceI/AXiqLWPBGvXf&#10;h672r++hnZH/ANtH/vLu/vfLXa+AP2kdQ8DzaxqnjLwLZ/EDxMzbrXXPEMstw9s39xkfcu3733Nt&#10;fZ3jn9l3wB4z3stn/YN7L/y20+XYn/fpvl/74218/wDjz9jzxn4bt7htDvNP8T6f9xrd9kVw38ez&#10;Y3/sj18xWwOIwvvQnzH2NDOcpzT3cTDlkd94e+Nnhr4tWeiwa5498ReNtb1T5IvAvhu1/si3iZf+&#10;WUrs/wAy/wC3vr0L7fP8OovsMV54N+DiMv8AyDNJiTWtel/39v8A6H81fnx4h8K21hq0Vrq+n3nh&#10;vUIvvb4tn/A/uV1Hgb4rfEr4R2GsyeFdaguIr+X/AEi++yxS3f3/AL6ysm5fu/3v4q5I4uPwzNq/&#10;DvNH2uDlzRPtdNEaaX+2rnwZPqqKu7/hJPi9q3lRRN/sWrfw/wB35FqZNe1zxtcRWMGr+JPG2nqr&#10;JLaeC7P+xdHiX+59qb7y/wDA68J8E/tReCfEOvRRavplp4S1OK182fxD40+0a/cNL9/Zbo3yr/s/&#10;Iv369zm16x8Q6Dp+r6rfT6xpV4u+zvvG+uxabp8q/wDTKws97N/uOldPs4zj7sj5evh6+Hl+8gS6&#10;O8HhK4ez0y58L+DNQb71p4WsX8Q69/uPL/DVvWNBiRk1PxBoqu/311b4t67v/wC/Vgv/AKB8tXba&#10;81CHRv3EurWeif3NDsbfwxpP/A7qf9+3/AKz9B/fXEtz4csbFLhfvX3hnTJdcuP+B6lf7Ilrb3Yn&#10;n8spmtD9u8Q6f5UV54t8VaYv/LpoNmnhjRF/2PNbYzL/ALj1R0G8s9EuntvD1z4d8PXrN+9t/Auj&#10;v4h1Zv8AYe6+6rf79Nb7N4nv3in8jxDqCt9zU7648SXa/wDbla7LWL/gb1Yv7yWFP7K1XUJ4U/6B&#10;Op6nFpSf8A03S0eVv9x3rYjlKXiT7DDKk+uaVbXl2zfurj4la+l7cf8AbLS4N/8A7LWvc3mrvo3+&#10;k33iL+xF/gt1t/BOjqv+9L+/Zf8AcqLyf+EPtf3XmeG7eX+O3tbXwxby/wDbxP5t5L/wBKfbabs/&#10;4m9tpipt+dtWt9Me9f8A8GWsui/98JUe8Humf4b0pnd7nw5BaJK33rvwX4de/uG/39Xv/l/4HWPr&#10;fhKx1LUn+0/2ff6qzfNDqd9ceLNTZv8Ar1g2QLXVP/xVSvPOy+IYV+9NNPe6+i/8AX7PYRf991NY&#10;XjaxF9h0yW71W3T5G0+0uvKRf+3fRotv/f24q+UDz/WPP0q3Sz1We+tov+fTWdYt9AtP/AW1/et/&#10;uVDptnc6bbvPpVtJpVo33ptE0WLSIm/37+/+Zv8Af2V2D6O1ndPZ2Mun6Dd/xWlutvZXD/8AAIEu&#10;rxv+ButcvrGjwaVqn/Ew8yHU2+79ugiil/77v5bi6/74iWrIKX9n2eqv9pdbHVZV+9cPFdeJ5V/7&#10;atsgWh7z+1v9DWW+1vb8n2R9ReVF/wC3LTkf/wAferupItsqy6nbKn9241Pzbj/vj7fLEv8A3xbt&#10;RePefYN19LO+n/wu8sqW/wD3x/oUH/j7UByme6X2gq8VtLY+Fd33Uh+y6K//AHwv2i6b/wAdqrNo&#10;8HyXmpyyXMqtvW7msfK/8mtRl/8AQErStrWW2s3nsYv9E/ie0X7On/fdrFEv/fd1VfTYZZvNurZY&#10;H+Zt01pEm/8A7+xJcN/33cLWMi4jZk/tWLc1m2pW6/8ALa+a41SJf++/s9qv/fdQw6rL5X2a2vtk&#10;X/Pvpl1sT/v1YJ/6HLUyWa6xcbom+2XC/e+VLh/++/8ATZU/8dqF9Ns7m/2tbQTXv8STf6Q//fLP&#10;K3/kvR7xZVhtoLa82weRDe/9O629vcf+O/arr/0Gob6He6S6nFGlx/D/AGsu+X/vu/l3f98W9a1z&#10;MsLfYZ5WSX/n33bP/IW+3X/yXaqP2lbCX7Nt+zO3/LG3/wBHdv8AgCfZd3/j1XykFe5Sd7X/AEyW&#10;f7F/Cl21w9v/AOPfZYP/AB1qLOHZE8tmrQxbf9dp/wAkX/krFEv/AJMUTebYXHzQLbO399Ut5W/7&#10;6SJv/JhqivIZU2T3LKm77r3EXz/99zo//jktXygRIkTXG62igml/imtFi83/AIG8SXEv/j61RuZo&#10;rm4/fyreSr/BcbZZV/7/ALyt/wCQqmv/AJIklnn3xf8AT2zun/kXzYv/AB9aqXNzFDa7vmSL/b3+&#10;V/7Vi/8AHFoAZc3jf6hpZE/6d5mf/wBAd4l/8hNVB3az+VV+wbv7n+jp/wCOpb/+htTpr90t90St&#10;DF/f+7F/5Cdov/HKpSTMi7l/c7v+WyLsT/vqL/2dKoCG4TZ+9lXY/wDz2SLZ/wCP7P8A2rWPfurr&#10;ulb7Sv8Aff8Ae/8Ax2rF5cQJ80sq7/76/wDxa7GrkPFviS20rSbi5dWmlVf3T7d+5v4Pm+RqylLk&#10;OmlHnlyROU1u8l8VeMEtoGa5tNN+SJPNd0a4b/ge35K+yvhX4MXwZ4XtbPb/AKR96d/7zN9+vnr9&#10;mzwB/auqJqF586Wf72V3/wCWtw1fXFsnypXxmLre1qn3PLGlSjTiP2fNUvl0VKibq4jlG0U6inyg&#10;dRT6r2F5BqSytA2/ym2N/s0y11KC5vJbaLc8q/7Nftn1ml/Mfk3spFihH+bbTdSmntrV5ILb7TL/&#10;AAw1zlhr0V58zanG+xtm+JfkX/f/ANqsa2LjSlGMgp0ZTOropifdWnzbYYvNZlRF+8712e1juYyi&#10;FFVra/trxnWCVXdV3/eq3URrRqx5oSIlGUPiD71H8NFFXzGIUUUVfMAUeXRT9ny1fMRyjKPLp9PR&#10;PM/2KOcOUr+XR5dbttZ2aLtl+erf2PTH/h/8erH25r7A5fy6cts7/Mq1vPotnu3LK1G+OzTbEu+r&#10;+sj9gYkNhLMvy0PbSp/yyaug+3QJ/DQmqwbvu1Ht5B7GJy+z5qPLrpZryzm+9Er1XeGx/u/+PVt7&#10;YXsDCo8utt7az/u/+PUz7BB/Czf99Vp7aJl7ORj+XQiVoPZwJ/E1RfZlT+LfWvtIkcpX8ujy6l2f&#10;NR5dX7UjlGeXR5dP8un+XUe0DlIfLp9P2rRR7QOUZRT6x9Y1hbaKWCBme727F8n+Fq5cTjKeHjzV&#10;DpoYeVaXLENb15NN2RRL512275N/3VVN++uRudWvLiL/AEmdYX/hffWPea9bfaLiKVpHuFl/epud&#10;/wDgf+1/v/7dTQw20N7tgngmib5Nm7zdv3H3pX5zj8yq4qXMj7bCYGnh4mn9sn/hbfF/FsqtNqU8&#10;MErQWc9y6/8ALGFU+7T7zTWeLdFeRukTeU2xvkb5P++qz3v/ALBceRLuRJV3+bDv+Vf9uvHjUnP4&#10;j0fYosPqss1vFLHbLslXf/pC7HX/AOyrQm+TTYpVvI5vNX/Uvv37qxHedLjyopVdNuxW20XMM8Mn&#10;mytc77dt6o/z7lrS7D2UP5S3relWOvWD22q2cGsW7fO1vMu9P+AV8hftFfC7TPDHi3RW8HWM0KXF&#10;r5ssNuzv/G/97/0Gvs3YrtFFZys8TPvnheJ3/wA/x/8AfdfMX7YFneP4o8PtbWsm+K1fckPz7fnr&#10;KR9Zw43LGxpS+E88TwBqvjbQW1i28Nf2lpkS/Z53t1+dWX/YX5vubKwvCq+Ifhj4g/tfwV4ju/De&#10;qxQMjb/k2bvvpX1P+zTra3ngGXzZWe7/ALTaWXZ99v3SfPXc+MPBOi+M7B/t2mWM0rMu2ZIv9I2/&#10;76ujf99vRGMvsnoZlmkIYypQqx5onzh4S/aku9CuLX/hPPDDebBbbm8R6fAl/qd1L/A++8aVIt3+&#10;yte/+G/iR4c+K0H2nT9SsfE8tvAtxOmqSy6lLZq33N73j2tnE3/bJq8f8T/s8f6RLF4X1dkZotjW&#10;OpxI6f7m9P8A4j/gdeG+JvAN14U1JJ9Y0e78OXSSxNFquktvhi2/x/J/F91q76eIqR+OJ4ksFluN&#10;/gS5ZH6BO8usWCLLPJf6fEvyw3EtxdWi/wDALVLWwX/gcrVLo7+TZvBpTXKWn8UOnN5Vp/5TokX/&#10;AL+3tfF/hL9oHx14bk+1ag9t8SLVPNuJbq4ZH1Nf7n+kOjyxL/sJtr3jwZ+0Z4M8fXUNtfah5OsL&#10;tRLfxJ8sqy7N3yPdfaPlT7v/AB8RV3069OR4WKynE4bePunrGlbba6ln0ryNNuG/1s2jRJv/AOBP&#10;apdT/wDfd0tCW1tf6l9paL7ZqC/8vFuqSyr/AL7/AOn3S/8AkKor+bfaxS3jLf27fPA998yf7HlP&#10;dfaIv+/Uq1YfdNbpFeLI9o3+qh1D5E/4Al15sX/fEq1tzR5uU8r2ch1zt1W6T7TBBeXEX3Xm/wBN&#10;u1/7/vdSr/4CrVi8ml1j/Q76WTVUX5Ps8zPcOv8A2yZ/k/8AAKmuuyJLO52+V/Db33yJ/wAAin82&#10;D/vh1qVNvlPYszTW7bttpN+6T/gFvP5sTf8AAHWrI5QhSWGL+z1+e0/59PNdP/JdXt//AElaq/8A&#10;Zqw/6DZ/6MjL/wAekP8Ao/8A5CX7Ez/9+pa0E83yvsaxM6f8+L/uv/JWfzYm/wCAbafCk6JLa+bH&#10;9k/59Ifk/wC+7WX5W/4BQBxNzocvhu63WK/Znl+8m77O/wD3wv2KVv8AyLWU8K2F59pg8u2vW/2f&#10;Klb/AL6S3lb/AL+tXpHkwNavbbmmt/4reH7n/A7Jvl/74rl9V0FbBX+xwL9nb7yW674V/wB63bft&#10;oIOXm8h7rzWXztQ/6bLsl/8AIqJL/wB8XDUXjy3lwnnxb7tf4LjZ5q/+BW9v++Jatv58cXlLFst2&#10;/jRfNt/+BxNuVao3M2xfI+0x21v/ABbJfNtG/wC2X8NWA2/8+/VIryXe6/dhuP8A4i63r/3w9Q3L&#10;r9n+zXM8j7fu27s8Sf8AfqXfF/3w1Vft9mi7Vlbyv+eKL5tvL/uJVR79fK/dWLIn/PvM+9G/+JoA&#10;sPcwJF9mVdn/AE6J+6/8cl82Jv8AgG2q/wBvlRfscEWz/p3TfF/5CbfE3/AEqps1CZfliXyv+fdF&#10;83bVK5tpUXbc329G/gml/wBV/wAAZ6ALv2ye2ieCJltk/iSH/RX/AO+P9U3/AHxWf9vgh3+VPs/v&#10;fZF8qX/gafdas+a60yzXbLfK/wD02+d3rCv/ABnodhE/73ft+8+9Eo5h+zmbD6lEkrvBFL/tTQ/6&#10;O/8AwP8Ahaqj6rKkvmxLHCn/AD8Q/I9cPqvxs8PWf3ZYPl/2q5LUv2h9PT/Ubv8AtjFsqPawOiOG&#10;qy+GJ6m15cvK8quyf9Nrddrt/v7ax7x2815ZW2P/AH91eI6l8eJ7lt0VtJ/22lrAm+LWtX8qrBAu&#10;9m+VF+eo9vE7I5dXPb7+/ih+bz183/YrgtY3eJ9e0yzttzv5/wAqIv3m/grkv+K21WVN0X2OJm+b&#10;fsT/ANCr2r4IaVpqeNNKgnVrnW23P5zpu2qqPXm4zESjT92J34TDRpVOaUj6e+FfhKLwl4XtLGL7&#10;6pvlf+838degQpWfpqbLVK0k+avlD2OYNnzU+On+XWJ4h8T22gxbVZXu2+7Du/8AQ60jGU5e6Yyl&#10;GEeaRe1LWrHR9n2yZY933V27m/GivIbzWpL26eZ7hZJG+80tFel9UieZ9dO91XxVP4Ys9PilaRLT&#10;Y100zr9oi2/c+f8A4F/46lPtr+Wwtft2n6h9ssrhokWxe18p4Pvu8v3N23/c3V5po/xQgm0l9MvL&#10;6xm09V+zxQ30Tvtb7n8L7tmz/b+9Wf8A8JbpVto0S/bo0+0N5S3CM7/d+597/Yf/AMcrzZYyrh+X&#10;kPCjGPKfSHg/xtbeJIlXb9muFX96krfJ/wAA/vf98VzXirQbbR9W/wCEj0y+ktnibfeWNxE6Iysn&#10;+58vzolfPWpeNr68vNJsYPIv7213XEuxvurv+T7r/e+/Xotn450jW7yyivry7s/EdrarLKluu9JZ&#10;VT50fd/FsfbXsUc2ljKPs6/xHNGl7KXNE9dT4haHDpsVy1yqI3zy+V8/lfJ871t2GvWd/of9qxS/&#10;6Ey79/8Ae/uV8ueIbPxVpthd3kttpd5aLdb1uLH97brbrs+fZF/vp8mz+/Vfwf4nnsPBd7pltYrf&#10;6hcS7LW4u7xLVPN+/sSJv9j/ANDT7tddPOsTh/cr/D9kylhoy989Y03xDqdn8RJVudXtprRtiWaP&#10;9/Y2zen/AHw9etzXMFtcJA0v71vuwp87tXwp/wALdn0fUornSpb62u/l+1fa2R03fJ8if3f41+//&#10;AN817X4Gee6uvt3iHxRaQokXmxW6T+VKu5PkTe3y/I7p/lKwyzNamHc4zj8Q61CNWR9Bo6zfNEyv&#10;82z5Gp1eZfDfxPY3lxe21tA1g8UrfaXuJ0lRm+T7jL8v8dHxX+JVz4b0G7g0WNr+9VtkrRf8sv8A&#10;P/slfUf23QhR9pVPOlhJc3Kem0V5B4M+NTPZWkuubvslwqot2kH3W/2/72+u/fxzpEelvqDXkflL&#10;F5rIjfOv/AK3w+c4TEU+bn5SKmEqRkdHVi2m2LtZd6VxXhX4r+GvGF59h0y+867/ALjrsrs0mXbu&#10;ZlSu+njKWIjzUpHN7GUfslrfH/dp6P8A7K1kzarEnyxfPVWbVZ/4dqUe3ibewkbU27dUW9krnPtM&#10;/wDz1b/vqj7fLCu5mbZ/fqPaRD2EjovOk/vVH9pb+Jq597+f7vmtVff833qv2kQ9idP5z0vnVziX&#10;MqL8srJVeab5k3SfO399qv2xPsTq96f3qPO/2a5eG5kh+7K1XU1uXZtZVd62jXiL2Mjb+0/7NO+1&#10;e1c//bEu77q1N/bbf88l/wC+q2+sUjH2MzY8yjzKyf7cT/nl/wCPU/8AtiL+63+181H1mkR9XqGh&#10;5lPrHm8QxIrysqpEv3ndqsJrEH3trVnHGUJ/bD6tVNCmVUfW4EX5VbfXOv4tW4utsVyqPu2Kn/sl&#10;RUx1Cl9ouOEqyOtpjuqK7Myoi/ed6wn1u6hXzZWjRP8AaWsLW/Ek+t2vkReXDErfM770+auStmlO&#10;lE6aGW1KsyXW/Gct+zwWLeTEr7Gm/jb/AL5rMkuVtl+ZfO+Xc2xfk/4BWUj3M0v/AB+WiSq2xkt/&#10;n/8AQn/36fsnTeqywf31SZk+Wvh8TipYiXNUkfZ0KFPDx5YjkvNn72P5Pl++jfdq3siRvlVXlZdm&#10;99+/5t9Z6X9zYXjwNbMm5dizIr/98b/++KlmuWT7zfe+69eedZbmeXajS7vmZd2z/wCy/wCAVdhm&#10;a8+1+bFG8qxbN6fc/gTfvqvczb4vKil3/Krq/wDdbZ/6DVLR9KvIbrUG/tO7v0eDymRl2RROv9z/&#10;AL7ranEcjQmmXcrS/cT50eH+D/vqq6OtvK/zL/vwtvSWsyz028s767lbckTNvbfdRbPm/wBhf4v9&#10;+tP7M38UX3v4/wC9/wADqJS5SB6XMCXXzTxpK2753bZXzp+2A9zD4g8OS2fmQ3EUDOzw/fX53r6I&#10;ew3q8UUsiRS/x/3a+b/2qnudN1fw/eQTzW100TvKyNs+ZXo+M+p4clH6/E9A/Zms4Nb8DXepv5kO&#10;oNfSxNMkv7pv3UX/ACy+7XpepQ3lnZpbTzxp5X/LbZsf+/XI/sc+Fda8T/C/UJ9PgZ3bWJd0235N&#10;2yKvo7Tfgjr0zXDXjW1taS/dh/u1tCUonl53ySx1WR8n+Nn15L/zbOdryWJldn8pIv8A0CrGvX89&#10;z8ty0D3Cr833/wDvivsWw/Z+0i2/4/NQZ3b7yJ86f+Oolbuj/BbwPojbotIW5l/vzKj/APoXzV6U&#10;ZVZfZPmJezhtI/OWw+C2meP/ABMkS6Rd200rf8fGk/I6/wC38vy1u+Kv2H/GNwtx/Zi23jCyXdsi&#10;vlS11BWb/wAdb7lfpXDpun2sSRQaZbIi/dR/nq19vl27VbYn9xVqJYepV+zynfh84qYb3VI/IJP+&#10;Flfs/ai9jBeat4V81mf+yfElq728v8CbH/j2J/6BXqfhX9rHT7aKKDxfodz4Vu7j/mIWn+kafL/v&#10;qv8Asf3K/R3WNN0/xDpstjq9jbarZS/et76JJUb/AIA1fPXxF/Yh+H2vRXF54enufA1xL/rfsjeb&#10;aN/v27f+yOtbewrUvhkdn9qYLF6Yuny/3onM+G9e0zxJYJPoM9peWkvz77eVLi0b/wCJrQe8XyvK&#10;WVYbRfvQ3Db0/wCAbvmr5C+Jf7P3iX4M6lcX2lXypFu/5Cfhu6+zu3/XW1b/ANkqv4D/AGq77RPN&#10;tPGcljeOqqttfQxfZ5W/31+6v/AEWtqdf3uWr7plictj7P2+FlzRPsh9StnVImlaa0/ht/vvQ9+r&#10;/etZLlF+7vbZt/4HXy/f/tdaZbW7y2kUbp/07q8v/oNeca3+3FdTXWbOO4fauxVWPZXT7SkeT9Ur&#10;/wAp9z/bLmb97tg81fuXD/w/8A/irPvNeitt8s+qx2z/AMTrsR/++K/PrVf2rvF+ts/l2bfN/HMz&#10;vXKX/wAWvHGq/evI7ZP95E/9nrH6xE6Y5XWn8R95+Itb8L7nl/tNtjfeRGf5q4fUviX4Q01f9b52&#10;37v3E2/+h18Q3mt61eNuvvEap/uS7/8A0Gs2aOxm+e51Ke5f/ZX/AOKrGWLPSjkv88j7A1j9pPw1&#10;YM+37M8q/wAbs71xOsftaQIrNZpvb/pjFsf/AL7r51hgtGb/AEbT728f/bf/AOJrVtvD2rzfNbeG&#10;lT/ami/+Krmli5fzHTHKaB32q/tRa/qTbYI9n/XZt9cvefFfxnqv+qlkTf8A3IqZD4J8UzL/AMu1&#10;n/wJP/ZasL8K9Xuf+PnWf+ApveuKWY0ofFVOyOX0I/ZOfvNV8UX/AM1zqEqJ/tz1mTJK67bnV1dP&#10;7u53rvofhBY/eub24l/3Ni1eT4e+HbF9siM7/wDTWeuOWZ0OkjrjShA8p2abH96eeb/dTbSpJZf8&#10;s7GSZv8AbavZIfDmjW/+o0+3/wB/yq0EtooV/dRKn+4tcks3h9mJfKeMQ2upTL/o2jbN38fkVr6P&#10;omvNqVrLcqtvbrKry/Mn3a9QdKdZw/vU/wBmsP7Xlze7En2UZDUuYrxttssly/8AsxV6h8DfB86e&#10;PItanXYkVq0Swv8AfX564nw3D/pG+vfvhFZ/NLL/ALqVp/aVTEe6cH1KnS949is0/dJWgifLVezT&#10;5az/ABDry2a/Y7Zv9Lb723/llRGPORUqRhHmkGva2tmrwQN+9/if+7XnWq6Ut5cee673b+Ot2NG3&#10;OzfPuqw9mvlV7GEpHzdSvKrI4p9HRv4aK6mS22n7tFerymPMeXPbaHr11CtjbR+bf2sv/LDfKsSv&#10;99Pk2xbNn/jn8FV9Yh8OWGvXsWp3MCeVAvkTOsXzMu/zYnf/AG0RNqf7f8NGj+ANa0qz+a+0tElg&#10;2T2lxff3n+fyv9rZsrmte8Jwa9sl1Vba2dZ2t5Zni8rdFv8Akl3/AHWf7/z/AOxX5vHE05z5ub3T&#10;HllEu3lhbWFhd33h6WO5tLVYriW3u4nS7g3f3N2/5dmyqU1xqttdWV5uk824ilSe3t5Ud2WXen3/&#10;AOL/ANm/2q5TwleWOm65LK0+oPp9n+6Z3i+2vBu+/wDOv3V+/wDLs/4BXq3hmztvG1xa31orWdk0&#10;H2WLdbNEi+U/yS7Wf/b/APHK7MRWjh/fRcfhMbSvEmueD9JeDV5Z4bTbvtf9Dd0+X7m9N6L8n9//&#10;AGEqlrFy2vak+mf2fp95cf6O7TRfunZvKTejv/Dv/wDZK7PxJpt5qvhzU9IitJ4Yv9bZ2+1/Ob50&#10;T5E3/Nv+9/3xsrC8B208MWsa9q8FpbXF5PKkrzLLvt9qbXTYybfkd0rn+txnS55fEEjhtK8K3zq8&#10;vmx6b5srXCw7kltG++n3GfbtfY/36y77UvHiXX9jLBDqTat5UtrceQypBF/sfJ8q/cr0fxJ4Y1PV&#10;PKWfxC2m29vbNLE9pBFFcblRPkl2bPm+f+P+F68t8MW2veG/ie9ss8000TXFlE93E/lK6p/H8+35&#10;G/3v+BV2UKvNCUyOU9Ft7+fw34StZ4rOOaXcr3L+QyRQNs2f7zfc+/W7f+NrlPDMV55S3lpcfLFN&#10;Czojqv30/wCB/drzrxto/iGHS/tkF5Y3kN1tSWG0i2P/ALif3fuf361fBPxKufEEMum3iQXOoSxb&#10;JbF4nldZdnyP8v3d/wAif3v9quN0VVp+1+IiUj0CwhtpvD9pc3lottb6laxIr+b/AKhvv73/ALvy&#10;bK4TxbrCeE4ttpZtf6JdRfurhLxIn+/seL/e+R6g8YfEqfR/+JR/Z999t8pmfzldEX5/von91Erz&#10;zW9Y1fXleCD7Tc2TS+Vc/Z2d3VvvfcatsJh/tSLlI7Dwl4qsUb/QdYn0SWX55UmbdKzf8C2bq+2P&#10;AF5bar4S01rbVYNV2wLudNn/AI+m+vgHwenh77fFfRS3N5aL88+nzN5UUv8AsfK+5q9W+GPjNfDf&#10;iC0g8OX2m6PaXEsUUqXc+638r7+99u9v/HN3+7X0OExMcFUl7pHs/an2LJRvXfsrYv8AwxLpum2k&#10;89zY3KXHyK8MrRfNs3/JuSpdNs7GwjlbUrG7dlZXgdJd6f7aOiv83/fFep/bdDl909KGU1J+9zHL&#10;zTRLv+7Wfrd+39k3rLu2LEz/AD12U9vptxqcTSTtpy+Vs+e2VNzf8C21Y1TwTY6lpt3bQy3Et3cQ&#10;SpFsgRP4P96sY5/Tl7so8vMdMsjlS96MuY4uGZ3tYm2/Iyq+/dRvbdu2/wDfDU7wr4n0qz0ayg1X&#10;T/JeWJdszr/sf7Xy/wDj1dXpXhjT9S06Kf8AtBvmXf8AJbbP/Z62/t6jCX7yJEshqcvNGRwWq+MN&#10;M0dniublUuFi3+T/AB1xPifxtBeXVpLAy+Vbv80O5N7/AHP++K0PjN4Eg0e/mvLu8bR4tsU/26Ff&#10;+WXz/O6f3/8Agf8ABXlWm6bp/iG4svscrX/2iXfFNdr5Tyr/AH9jb9v+5vrGpmE8R8EvdOP+z/qv&#10;xHcaV8Rdcm1R4la21L7RLtiRG+7/ALiV6XYa9bX9w9ss8f2uL/Wwo+/a1eH+A7y2/wCE0S823Omv&#10;EsqRPCu+3ZV379/z/eTZXceKtV0r4b+LfK0y8XW7eWJbiWa3+eWXd99H3fd2f7H9+t6OO9l7spGN&#10;TDRl7x6Kk0f95ar6rqEGm2Es/wDrtq71RW+dq8y+HXxG+2XUtss6pp9xKyN50qfKzf8AjzV6F4t8&#10;VW3h6z/ez2OpbV8poXbZt3I/92lic25aUre6R9Sjy8xj3nxL0iztbSVYmuXll8pkRvu1zviT4nXk&#10;Os28un+ZbafEvzJ5W92Zv9mvNNVtrHW2t5f7XZH/ANaj7Ul2/wDA/wD9mmQzX1natPBqEd47fe86&#10;f/W/3/4Pl+/Xw9fNsZiI8spf+2h7OMTtrPxzY3+kuq3kepeay+ejqn7pV3/Ps3/d+R60tK+LU9hr&#10;j6estt9kt/vb/v7f/s68S1jSry+sLu+livoXuG2b7eV3T5fk2fN/f+T5/wD4irvhKwvtN8Ly22oN&#10;ImttF5rXEMu+KL53+T+7/c3bKIqrTjGVOr7xfxHsf/Cf3msX9xFcwL9n/it9qbPl++6PXL2brDrM&#10;UkF5P/qmZUhZN8X3N/8A8TXnnhXxPrSJdtrHyWVvLsgmeJ38/d9x0T/b/v8A+38ld94Pv59N8WvP&#10;fXMcMV1/y7zL91WT/vn/AIBXXH6zGXNVkXSPUNN1Vtb023liXf8AP8r7U3tR+/SLa225dW+ZPK2f&#10;L/c+/Xa2HhXR7azik0+8kS3l/ersi/z/ALdYUM1nDqz2Njp9z4nuFWKX7PDOiJ/B/Gv3f8/dr0vb&#10;zO/3aRiTfPbvuljTa3lMlu2x1b+5XOax4+gj0vT77T7ad7eWf7Oyfxr9/wC//wB8ffq3f/s3/Eb4&#10;i69qd5/wj1t4e0y/nSX7J9qdE+X/AL7ZW/4H/HXUab+wlqrb5da8XtbW6psVLdPnVW++m/8Ai/75&#10;rmlGrWlymPNUOXufiXp7yyy3KskXy7XRkdG+T+CotH8Q6LqsUs8V59muGlWJUu23/Myb/wD4v/vi&#10;vavDf7Hnw50OJFuZdQ1h/wDbbbu/752V6do/wx8GeHpnnsfDVp5rfeuJvvt/v100cFjeb3jH6xy/&#10;FI+d9H0q58Q3XkWO5/s8Sy+ci/uv4E2b/u11vh74e+KNS+0RNp8nlMrIs38Fe+wzLZ/LbQQW3/XG&#10;JEoe8lm/1ssj/wDAq9WngKn25Dlj4/CjyK2+BurzKn2y7gsE2/cdv/s66DTfgnpFsqLeanc3m3+B&#10;P/i/kroNY8baD4eV21PWtPsEX732i6RK808Q/tgfCLw3vWfxnY3Mq/wWKvK//oFdMcFT+1IPbYmf&#10;wQPULD4e+F9N2NFpSu/8Lzf/AGNfFX/BSyztrbVPBnkQRw/6HL9z/fru9Y/4KQfDew/0bRdP1nWH&#10;3fL+6SJK+Yf2pf2gLn45S6Zcy6H/AGImls1vEjz+a8qtsff9xKitGhCPLH4j6zh7A5g8bGvUj7sT&#10;69/4J0XDJ8BdTVZGz/b8/wDF/wBO9vX09v3N/fr8fPhj+0n4/wDhj4Nu9B8L+I9P8PafcXjXUs1w&#10;sTy+ayIvybkdv4FrC8W/H74keJGdbz4u6pfo3/LvaK8Sf+OpW1LEUqUdTkzTJcTWx1SR+xuq+JNM&#10;0Rd2oanaWCf37udIv/Qq898Q/tS/Cvwrv/tHx1pO9f4LeX7R/wCg1+O9xZ+LPET+Z/xMtV3f8/DS&#10;/wDxFXNN8BeIXb5vClkp/wCet3ds3/ju+iWYwic8cgjGXvykfpT4k/4KTfCLQd62cuqa3Kv3fs9q&#10;iI3/AANnry3Xv+CqazM6+HPh3c3L/wAM13dbv/HVSvke2+G/iVvuto+mr/07wbn/APQK0P8AhVeo&#10;TL/p3iW7f/Yt12V51TOI/wA56cckwkfij/5Mev8AiH/gop8adYV10zRdL8PRN/H5CO//AJFryXxZ&#10;+1F8YvFu9dV+IzW0Tfeht7zyk/74ipi/B/Q4l825ku7zb95rieq76b4O0e6+zRafBNLt3/Pvf/0K&#10;uOWbc3w8x3xwOEofDGJ53qWtT6tNv1LxdfXkjfe2q77v++mqvqmnwPo9q0C3EvmS/wDLZf3rV7Zp&#10;ttZ7d1tYwWyf7ESJXL+OEV9e0pdq/PPF/wChpXHTzL28uVRPo8tpQkqq/unIW3hLV93+ieFVtn/v&#10;XEjbv/Hqup8N/EF+3+lxaeit/Bubf/47XsrpUPl150s1qS2ieRaB483wLRp9z6k1v/eWJd9atr8F&#10;NFh/1893c/8AAkSvSvLpnl1hLMsTL7RzezjH4Tg5vA/hvSJLdW01pmkbau52auitvDelWf8AqdPt&#10;k/3IFrX8ne1GzbXPPEVZ/bF7xX8lUXaq7Ke3/Hv/AMCp9VPG3irTPh/o2mXN5pkmpS3jbFRJ9laY&#10;ajVxcuWBz1q0aMeeQOlM8uvP7n9oTZ/x5+F7RP8Ar4neWsq5/aE8Rv8A6iz0uz/3IN//AKE9exTy&#10;Ct9uR5ss2pnqv2aV/uxM/wDwCqupeE7rVFt/3EqeUzP/AKr71eOXPxv8bXjbf7X8nd/BbwRJ/wCy&#10;V2H7QHiTV9K1jSrG21O5tl+w75UhldNzb/8A7CuyOSeyl8RjLNOaPwndw+Ery2Xa8Wz/AH221Dc2&#10;1jZ/8fmr6bbf9dbpK+Zbm/vLz5p7yeb/AH5Xeqldsclo/aOP+1Kn2T6Tm8Q+FbP/AF/iix/7Y/P/&#10;AOg1peG7jQ/ElhqF5pV9JeRWq7Hfytnzf8Dr5PvJtn8NfQnwFj+y/CvVZz9+e7Yf+gVni8tw2HoS&#10;nE2w2PqVqvJI9C8Np8v/AAKvor4V2e2wRv7zV8++GE3tEtfQHhu8az0u3s4Im+Zfmm/u183hafu8&#10;571SUebkO61XXmhilg09l83/AJ7ba5Kws50vPNnZnetXTYfmq29tsr6HC/wOY+dzT91U5Soifva0&#10;HhqKzTfdIv8AtVpzJXq4SPu8x4hj3EPPy0U7UpvscavtZ/m20V38oHlviDWNOvtZinW5ZPKl3rNb&#10;xeb5qsj/ACfcdV+dH+dP79UvE+vf2Ja6rp+mavBZ3Fx/pSww2zo8sq/O6eavy7vn27H/ALlehTWH&#10;hW5b/iYaZPM7RNFKkzSpEqs+zZs3/N86bv8AZ2VmeJPhj4O164lvGs4/tErNtRLyVE3M6f7f3q/L&#10;6GAp+2jI6pUKp4v4J8c3lncXUtzqCvd3H/H8m3ypW3PsSJ0+62/73z7vuV6X4q1uC2i3XNtqVnK1&#10;qqS3abt/33f51Z/7jbW+Vv4K6vR/g54csbW3voPD0E2pXETJ50108u2JU/gdnf5v7tVNe8GeF7/S&#10;9+o6Rve3/dQW80r/ACr8/wBz5/l+euuthPrVYjkqQOSTxtFNoMur2N415qDXkUsUMzb0Zt7u/wC6&#10;/wCeX3Kls7DRdB1S0uZdckd5bppZ3eeWV1Z03vsf5FVX/v8Azfcrs/D3w38NaVpFxPF4euUSXa8s&#10;MM+91XZ/6B8+7/8AYqjqXgPQ9S1f+0LyDULCVlZ5YXuniib59/3N9bfU/wDl18IS5pHjHxX8VW2l&#10;T3GmS332mLUWtZYnt/4lVPn+0fxN91Pubfuf7lWPhTf69D4c1PVZbaOwiaVnbfL88Soj7/KT7yts&#10;dP8Avj56968Z/BDw9c+Jr2eLRfO+z7fsu+ff/o7J+6/8ceqVt4GsbC+tLb7NqiJbr+9mWX7yMmz5&#10;/wC9/B/7PWlTD8lH2ETLlmfO82veLvE+pfYbaeOGWVVilvlb7RaQW6/c3f8AxO3durd8JeGINE15&#10;9Xs332/kfZ7p97pK1w39x/73/j22vbdN+Etj4e02XSLOC7ttMiZpYnm8qWXd9/em5P8AvmquveEt&#10;Pmt4kW21ma7ibYz+anzfc/vJ/c3/AD1lUp1JQ9lSj7oeyOH8ZvBDb27ahp8F/ti82e7eXYit8+xH&#10;/wCWu7Z/Aj/+gV4z4t+J2h6bocX9mtHqV1cT/K7z7/K2/wB/5N23/wCIr6gufA7al832PUEiuovs&#10;8SO0XlLu+/uTZt3bflrjdB/Y88L3ml6rPfQa6l3atbvE7zxP/wBMn+Tyv9tK6sFhYwp/vRSpykfJ&#10;niK5ub/VE1XU2tNSiZW3W+n7kiVf7mxU+X/fr0v9m/4wW3gbx9ZanY+B7bW7iLe62lwzy7mb7mz+&#10;7s/4FXvum/shaLpqu0UupW1vK371/wB08rf+ObVrY8K/s06R8PWT7Dqs+yVldobuC3fds/jT918v&#10;/AK7KtSM6XKXGnKEj2rwP8YNc8Ttqer+ONQ0fTUgT7Ra6Jbuv7jb992ff82/f9yoLb48aDr149rP&#10;Zz20TNFKruyfd3/xr/drzrTdKg8Ma8tzLLPN5W3akyps3b0/2KSw8MaNYS7oILl3b7/zb3avmamC&#10;5o+8exQxsqXuxPoD+0tFht5rmK8tPK+/vhZK4y8+LWi2KPL5k6P/AL22uITR7ZPD8t5E2oQo101v&#10;Kn/AN6f+z1j23gmDVdmxbt9v3fOiSuP6hVj73Md8s2qfDTIbzXp9S0u0sba+j8pYlt977/3rqn9+&#10;qUPxd8X6DLFY/Zrl0t/kVvI3oy/7/wDFWneeAPs0su5tQ+X5PkiRERf+Af7lZ7+G7a5WK2W8u4Zl&#10;bZveD+Guunh68vj96J5FTE1+bm5joLbxPefGzw/drAsdzqC/Iun2jOlwy70/gpnw3/Zy1fW21XUf&#10;Eq6hZ6fav5VraQ7Hdn/j+6jsqp92tDwZ8DdMsL99Tgnu9N1VWZ/tdvE7v8qb9/8ArU/uV2f29tLv&#10;PIg1XULCVv40i+dt39/5/m++/wD33XsU5Rw8fdN5VKlX+IfPnxj0G2+HfiCKxgi1Kb7VEzslxayx&#10;Oqq6fOm5E3V5Unid7lZYms2+zrL/AK55fn3L/c/u19dXmiaff6lFrniWzu9bRYmii8533qrbP9ur&#10;1h4J8BXKvLPoepQ29w32iV4Zd6eb/wAC/h/+Lq/rcR040/tHyppupW32O0ubxY5rhoFfYy/O1eka&#10;V4S8L/FfSbdbzxU2gtEu/wCdX/e/wfJt+bdv/wBivfX8B+DEtbi8isbl4ooPlR/nf7+z/wBnSsew&#10;0rSLZ0n+zbLe3X+CxT7tEoynE5JUY8x8b+JPhjbaa2p6e8TQureVEm1/O835Pnd2+ZV+RPk2L9+s&#10;q4s9K+G+n2V9fSz6rrssH3XbfFF/f+Tftb+Bf+Abvlr7Y8eeCfDXjbS7tbaC5hvZV/dXzxfP8qfx&#10;7djMv+xXz5r3wi1C8sIrOC+tIYrWX9w82ju/kfJ/c3/7/wD33WFOMpS9nM5a1D2cjy/w98S57+bz&#10;9X1P7BtVXlt3Tykb5P4N3+5/4/8A7db1n4h/4SrxHLbNq9s+mSxea1okqJ8qv/f/AIWeuy8SfArV&#10;Zlu9P/t6R9PZVil/0F33bkR9+/f9750/74rK/wCGdYrnQbLT9MnVJVl3/aHs337l/getJYfll7pz&#10;8si3Z3l9c3kUH9lNYXES/K+3em1f4N9dr4J0Szh332psr3FxPsimtIPKeyX596f7X8dc/D8E9c/s&#10;lLG8umubtt3kXD2sqeRL/wCyLv2f98V7h4F8H6H4M8G6VpGoLd69e+Q1xLqCzyxJ8zv/AA7H+592&#10;sJKpSid1GPJ8R1vw10HxDqvw5+IV5feGp9Eil0zytHuLuWKW7uF+fe+2L7iv8ny15l+yL4h+zfHB&#10;9DkuYPtUumXG63h/h2umz/xxK9As/iX4h0XSbix0rUI9Kit2VLVHXzfKVf4PufN89S/Cl9K174r6&#10;Frlyq2fiO3gntZfs9svlXS+V9/7ibG/irelXjiOUJc0qnMfUBxVTUvmsLhV+8y1Z/iqO82+S30rt&#10;jLknzHSvffKfMvhj9oqfxx461jwr4a8D6tquq6TE1w3nXVrbo/zovyMz/wC0tZ/jP4mftBWasui/&#10;BZU/uzXGrRXH/jkT1z37LEq2/wC0F4ni+Xekd1F93/ai/wDiK+xpr/bXd/aNSR7OfZHRynG+wp/D&#10;yxl/4Ej8zfHnxU/bEud6xeFdQ0SL/qGaBK7/APffz18/+M/FXx7vPN/4Sq+8abP4km+0Wqf+gV+z&#10;t/ryWcLytLsRf4q8y8W+PLnUFeCKVkt/7u771XHF1JfEeXTSpfCfjB9p1e/vPKudKjvJm/jvrmd2&#10;/wDQ66jQ/Cus3i7o/wCybD/cs/Nf/wAfr70+LWlReJtJltpYo97fdfb86184WHwrvNHv7uVrlpop&#10;Zd6p/drhxOMlCPuHsUKkpnGaV8PdTdk+0+Jb3an/ACyt9sSf+O1ofHiGK2g09lVUdl+Zv71ei22g&#10;tCtec/H7/j10r/gdeZh69WtV94/WOGo82ExP/bpT+DnhvTNb0W7ubzT7a8uFumRXmiV9qbEr1CHS&#10;7azXbBBHD/1xXZXI/s8WbXXhLUm/6fm/9FJXqv8AZvyV52Lqz9tKB8tjpfv5HLvDVf7P81dXJo/y&#10;0xNE/wBmvP5ziOVeFqY9s392utfRP9mm/wBl0wOMudN863dW/jWua/4V7Yzap/aFysk1wq7F+b5K&#10;9VfSv9mon0qto1KsY8sZGEowlLmOMTSlhXai7K868cQ/8VposX/TeD/0OvcJrD/Zrx/xmn/F0NEi&#10;/wCm8X/oddOEi+Y97KeX9/8A4Ttfsbf3aZ9net57Zf4dv/fVQzJFD8kssaP/AHHasvYT/lPmZYiE&#10;DFe2/wBmofJrWd7NP+XmP/gFVHvLNP8Alv8A98K9P6pUOOWLoR+0UnhqF0q3c39tDK6/vH2/3Fqp&#10;NrEH8EUj1jyxidkeaY3y64n4/aVfX+k6F9mtmmit1Z5dn8PyRf8A2ddc+txbfltm/wC/tbfxC0Hw&#10;dJpdvqvi6eS2tYttquyWVUbcm/Z8v+5X0OTcsaspHj5pzez5ZHx83yfe+SonTf8Adr319e+BVh92&#10;2a52/wDTK4f/ANCp83xC+EmlRRSxeE2dJV3xO+nRfN/309fZyq/3T5X2Z4JokK3Wvabbf89bqJP/&#10;AB+vQ/2imab4jPEsTP5VrEvyLv8A77/+zV638NPH/hPx5r0un6L4e+wPbwfaPOe1iTb86J/D/vV4&#10;5r3xd8Vf2terFqrJEsrIuyJEfb/3xWPNKUjTljGPKcPD4Y1e5X9xpV9Nu/uWr11uj/B/VdU024uf&#10;7P1CGW3XcsM0Hlbv93dWfc/EvxZc/e16+/4BLsrNm8Wa5c/63V75/wDfnetuaRnyxNKb4ReJZonV&#10;dBZN38dxPF8v/j9eveFtIl8LfDK302VV+1+e0sqxNv2pvdv4a+arzW755X3XNzN/21avWPBOpXkN&#10;1qEEtzJ9isNF3rb7vk3MkX/xb1jiaPtqfJI2w8o0qnunt/w0uYNeW4ltmZ0tdqecn8TPX0hZ2fk2&#10;Fl8v3lr5v/ZmsP8Aii5Zdv8ArbzZ/wCOJX1Hcw+Stkv92KvKrUI4fCSjA9jCVZVcbHmLujw/M7U+&#10;/wDkZKsaJD+6laotST/Sv91dlFCPLhonHmkufEyDSod11WlMny1X0FPmdv7q1euUr2MNH92eScf4&#10;k0/+1PKtvIWbP7zDSeXjbx/7PRW9p0Kza7KWjhl8uD7rfeXc/wD9hRXfymXMd/qXwHg/tK3ZW2Ir&#10;Nu/cI7srJ/v/AO5UqfA22+yvArb/ACol274v/s/9yvW3munldfl+Zf71VPtM8Nxb/Lv3fJ96vkvZ&#10;xPY9rI8/0n4PrZrbxRTrviVd03lfO39z+OsrWPgDp9+32y5ufnWL5tlrv/8AZ69QS5vkukXyN67t&#10;jPuqW5+1fvYltlm/35amNOJEpSl8RxXhj4YwaVpcXlSrNF5X8cH8Oz/fqlqvwf0XVYkZtqbV/gg/&#10;+zruNEuby203a3kJFFuT5qh/tjYsrSy22yJWRt+/fVez94OY59PhvbJLb3iXLO1varbt+6+8v3P7&#10;/wDc2f8AfFV5vhjBeSvL9pb++qfZf7v/AAOups/E63NwkUSq/mr/AAK9bWyV1Tb5aUez97mDmOSt&#10;vhuvlW6Ncq+1t674Pu/+P1RT4daHpVxuuWWHd8+91+T/ANDrb8YXOr2GmyywSwPFKyps8p3evnzx&#10;R4t1XTftGkXzLC/m71+X7rfx/wC79z/Z+avIxeJjhZcvKbR949Y03/hF9V1K70iC5X7R5q7YXiRP&#10;+BpXRv4Pgs7h2Zfkul2NsX738dfJU3jC+8N6omq2MW+4Zd6o/wA/zfJs2f7T76+lfBniHxL48XyN&#10;ato9Kii27rdIn/74d/4v4G+Slhq8a32S5Grrfw6g1iLa155Pzb/kiT56q6r8JbO/WLbc+S8TbN6Q&#10;fe/8fruHs5YbV/KaP5V+VNtEMM8kPm+eqJ/u16vsuUx5jzRPgvpl4rreMs0q/Irvap/8XVjR/gzo&#10;ds3+tb5vn+eJP4a9Dv0aFvNiZX+X+7TobPeqM0rP8392iVOIROCT4S6Nc+H7i281oYpZ1fbt/iXe&#10;v/s9W9H+Eun6PefabaVfl2/w10qQskWoRf3WV1+WrH3LPzfN+fev8NXKhHlI5uQx5vB8Hz7rmNNy&#10;/cSKqlz8JdDuVRWVXl2rtfb/AHa6O5SKPypUf52+Snwo/m/MzfN/s1j7GmVKpI5/TfAsEMrtFOyL&#10;ErI2xfvLs2VRm+EWlTXlvcyS77i3XZFN5SV1dtCySy7pZP8Acp+z91/rZN7K3ybqr2EB80zJm8AW&#10;02k/YZZd9v8AwptSoE8B2lta+Qs7JFt+f90nzVu+czLE26T5tu75qTYyXCL5smxovm+ap+rU/wCU&#10;XNIxf+EPtrOwdvNZ0aL7nlJ/fR6IfAdtbWvkLPJ5W7502p/8RWxcw77V/wB6yfL/AHv9irCRq8W3&#10;czv9/wC89X7CJHPIxE8E2abFWVk3fd+VKx9S+D+i6wyeezea7ff2pXXfLbXD+azU5NqXUXzN/rV/&#10;iep9jTHzSmc7N8LtK+xv8zP+6WJkdU/hTZ/7JXM69D4V8B3VvbX09yiSsr/6pNn/AKB/sVN8UfiE&#10;3hJvKtp43ii+eVElTzW+f/a/364T4kfEW28Q6XaTwQWyaYq7/OvmiR4m37Pk3b/9j/x+vDxuYYbD&#10;80PtGsYyDxJ4zW8vJbaxvI7ZLVVdpv4Gi/8AQf7n36888SeJ76aV9Qs/7Wv9KgaJ9lu32fcu95dn&#10;y/3/AJmriJvENjc3ST6Y1zc3sUDO1vbxb0um+/K//wAUnzVjQvqcy/adI+SVYvNukt5fkXcnz/8A&#10;fG//AMfr42Tr4iPN8MSZVj174V/Erw9qnlW2q/2lc3aqzypDsfyG+d3+Rk3fc+b/AL7r6C+GNn4Z&#10;168tda0O5abZL9zanysyV8ZQ2egzW/ka1t0G+umW386F/wDR12/Jvlb/AL7b/aau18H/ABOg8AN/&#10;o2pxpe2v/LvaRP8A6Y2/78r/AD/wP/45XThsxeC92MeaJtT/AHvxH3tNNtaoJrjcp+lfM0P7Rmoa&#10;PfPZ6hd2k1wsGz7O6vvgfZ/H9/zV+T7+/wDjr1jwT8Qrb4paLdro159j1qKBW2TL8iy7N+z/AGlr&#10;6nBZpRxko04/ENx9m+Y+cfgZJ/Z/7VPiaH+/eXi/+hf/ABFfVeq6xFYRebK3+6ifxV8R/D/XNW0P&#10;9oyO91SKKHV7m5T7XCn3EllSXcn/AH23/jlfR+sarPcyu0srO9fQ4fDyqxlM+142rKljML/ep0y1&#10;r2vT6k3zfcX7qVx9/Iz1n3N5K/3pW/76rKvN0zTVlGXOfGYv/ZeUi1iz85fmrj7/AEdU+Ztvzfdr&#10;svse+zi+X+H/ANnrkviLqtz4P8JahrljBBNd2EUtxElwvyNsid/nr1JZXGtT5uY4KeaSjLl5TPTw&#10;rLN92CV/+2T181ftA/6jTF/25awP+HiXxEuJxDFpHh21QnHy2cr/APoUtavxw1FdWs9Mn3q8rM3m&#10;7f4W2JXlVMFHC1I8p+18EYuWKw2M/wC3T0r9kXw3c634A1WWCLeqaqyfe/6ZRV7wnw9vt23bB/31&#10;Xjf7GHgfWfFHw/1i5s/FeqaNp6aq8T2OnRW/zt5UXz+bLE7f8Br6R1v4SprGm2Vrda/4kT7Krfvb&#10;fU5beWXd/wA9Xi2b6v6jQq+/M+XzFYmeLlGkcp/wrS5/ilgT/vv/AOIqb/hWrJ/rbyNP+A15P8VP&#10;h74at4pbTSLzxhreofcaaLxJceVE3+2zuy//ALFfF/iTw94qh1S7tvK1m/8AKbY29XldW/uPtqKe&#10;EwM5csTycZTzDB0/a1PhP0dufCWlWH/HzrVtD/vsqf8AoT1SttN8K39x9mtvENteXe1n8m3uonf5&#10;f9ha+H/hF+z9q/j/AO0S6nK3h7T7dtjTXcD+azf3ERtn/fVe9fD34ReGvg54g/tyDXJLm+WCW3/0&#10;6WJItrJsf5P/ALOvo8Nw97WPtIx90+HxHESw8vZ1JGx/wvv4P7X8rXr682/e2Wdwn/siVlXn7SHw&#10;ph/1dnrN5/uRf/FS18+fFTSvh94D2WPhz7Tqt3L/AK2V77fFF/45XlX2+X7Q6qu9N392ipltLDy5&#10;ZROmjmVXFR5on2BcftUfDtP9V4V1ebb/AH4ok/8AZ3rzXxZ8SLH/AIWBovjG20pv7PVorpNPeVFf&#10;b/c37a8ZhRvuysqf7dbvi52h8P6V/fW1X7ledWhCEo8h9xw/KfssZKf/AD7PeLn9slk+Sz8IQp/d&#10;86+/+JirQTxVP8RbO08Q3NtHZy3kXzQws7ou35P4v9yvjq51KWZdu35K+u/h1ol8/wAI/D95bMv2&#10;hrNX2bvn+bfXTUoSnE/PqtVks1t8tUnh3ttq7D4M1OaL97qDI/8An/YqW28JSQxXfn6n+9eBkgfy&#10;t+2X+B/uVh9RqGMJ++ZupQ/6ZL/vNVF4aparC2j6Wm3XP7Y1CW6+Z/I8rbFs+5/33T7PSrm8X97e&#10;Mn/Aa+HxOH9lV5eY/R8LWlKlzcpK9ts2rt2bvu0ftYv9g+H2lRK3zy6n/wCgo9VXh1CTxLaQRNJc&#10;2+2KJXf/AH//ALKk/bD3f2D4Xib+KW4l2f8AAE/+Lr6LJ6UY80jxMylzSjzHyx53zO2371X31iW5&#10;sLezlVXii+7/ALNYsMzTbvuoi/36to8abN0i/N92vqZcx4/NTPf/ANlSxih1TxRfbf8Aj3sVT/x/&#10;f/7JXjtz++upW/vPXtX7OTLbfD/4h6gv8MHlb/8Adil/+LrxrzoN3+tX/vqso/EYyKm1qa8NWvOg&#10;/wCeq0b4n+6yu9My1Pdv+Cfvwv8ADvxQ+PUtn4q0iDW9Hs9LurqW0u93lbvkVP8A0KuX86xsNZ+I&#10;t9BZwPb/AGr7PBaPv2NF5r/J/u/IlcZ8H/ip4q+F3ipLnwrqraVcal/oU7pEj74mdN6fMlXtN8L6&#10;Xq+kvq+oXNx++vJUd/P2pu31pKnLm5pHXR5akeU+tfgJDBc+DdKlis4bNLi6Z/Jt9+xfn2fxV71r&#10;CbL9F/uxV4/+zr4eXSvBfhKzVWRPKaX5/wDad3r2bWPn1Sb/AGdqV5uY+7R5TvymP+0yNLR4/wDQ&#10;P95qzbx99w/+9XRabCv9m2/+7XNTfef/AGmqJe7QjE8vGS5q8jY8PIv2eV/9qrFyny0/RIdmmo39&#10;5t9OufuNXsUI/u4nCYem7WuNRl+WbbKkW3Z935d//s9FTaO5+zyvJudWnlKqybdvzbf/AGSiu/lO&#10;OUtT3TRPDGmabcRX0Ft+9lZn86aV5XX53T5N33fuVdvJmSKWX/nk2/Yn+zXmX/C+7NLOKKLTZ3dW&#10;+Z3ZP8/36hf4wS3iuqwMiN/favlZSgfSxwlXm+E77XobmFppYLyO2ib5/nb71c/beMLyzlSC5bzo&#10;l+f/AHqzNH8baV4kb7DfXklnd26qmx13o3yf362v+EFtZvme/kf/AIDXHLH0I+7zHZ/Z2J/lL0Ot&#10;q8WoQebv2tv3ov8AeSsLSrWfWLiVvNXyl/2vvVrp4Es0dm+2T/P977taD+E7V1RfPuURf4EZP/iK&#10;j+0KAv7OrjdNml0q6+x+fA8UUuxd7bHroIbrZ/t1z/8AwhunbdrLI/8Ats1aVtp0Fm26KPY9c0sw&#10;ol/2dUNOZ/tNu6/x7fl3rXK+Lfh1p/jC3luWtle4uF3/AD/3q6Tz2psKeSu1f4axq42hWjyziOOX&#10;VInhuk/BPUE8ZaV9paNLS1VriCF/nRvkRNn+8nyNXuGjwrYaXbxbdjxfumRal2q9xFL/ABxfdb/e&#10;qTy1+9/tbq56OIo4f4TWWAqS+0T/AMOxv4vu/NVSG8W3s4luZYE/g+eXZu20y8vINNt3uZ2VEWvL&#10;9e1J9YvnndVRP4V/gVa9SnjfamX9n8n2j059Vtvs/wDx822//rulWIdes0s0/wBOtt+1fvypXjnk&#10;xIu7av8A3z96tXQbHSppfNvpVhiX+D+NquNQJYSMYnoCa9p8N9cbtQtvKlX/AJ60J4k0r7Kiy6hB&#10;93Y3zVyv2Dwvu/v/AO/BLXP3k0VzeSstotnb7tkSf7P+3/tVtKUomNOhGZ6LN4t0NIk26hH8rfwK&#10;9Sp8QtBS4t4GvlR7iVIot6um5m+5Xl7/ALnZ+9X5v8/365rxt4S0/wAVWH/Ewubu2t7dllX7JP5T&#10;qy/Onz1Eaht9UifRf3L922tU/wAn93+KvIvgf8aNP+JFre6Z9p36rpcrW7K/35VX+P8A3v8A9qvW&#10;FzXm1MdKEuXlLjgo/wAxFbIyWqrtb5asPu+0RNt+Vdy0U+sf7QqF/UqZDN867dq/d2U+z/c26LtX&#10;7qpTP4qmo+v1Q+pUwf8A4+HlXb92sxJtVezl82Cx+1rLviXzX2Mu/wDj+StCqlxrFjZybLm+trZ9&#10;u/ZNOiVjLG15/AH1SjA8v8YfCLV/G159svLyxtrpvvfZ2l2NWJrH7Ntz4htYotQ16OZ4tvlb4N6L&#10;t/y1e7bv7v3acGryJ4anOXNP4jb6tT5TwKH9lGxhVP8AidN5rL5U/wDovySxf3PldK1LD9nTydB/&#10;sq+8Tz38P2prpH+wokqsybPvb/m+T5dzfNXs/mfNRv8AatYxjGHIVHDU4/ZPC9S/ZH8Oaxpstjd6&#10;rqH2Rpd+xNqf3dv+z/wLb/HT/Df7Jnhnw9f/AGxdV1SaXa6rvW3+Xd/2yr3HzKZ5nzVEadKMeUI4&#10;an/KeT2v7M/g62sHgnW7vJf4buZk+0L9z+PZ/s10vw9+G+mfDHVrvUNGnvvtFwv737XP5qV2PnVW&#10;eaojGFGfPA2jhqcvsnhnjT4J39x8XLDxVoVrvhkuEur15Z/+Wnm7/l/4Cz1203g/Wnb5orZN/wD0&#10;1r0CGb5XqL7YvzV+nZXh41cJGXN8R8/nmY1sVXpRq/8ALuPLE8sf4b6mn3pbb/vp/wD4iua8Z3Nt&#10;4Mli+2WMlz9oVnV4Za9lubn5tu1q4fxno9n4h8QaJY3i/uriC6T/AHfkT569KngKFL4TxK2Lq4j4&#10;jw/WPjfZ6Vsii0OfZ/13T/4ipvHl/F4t+DOq3yweT9o0y6fyd2/b/o8tcf8AFTwfP4e1r7HOv3f9&#10;U6fxL/frsLVFm+EEtntbf/Zlwm//ALZS1dapTo+5L7Q6eHlV9+MfhPybtLMyXWW3dc19PfE5nk0m&#10;y3bvlbb8/wDuJXhvhXR2e3u7xlb5YmRf++K+ivjNtewsoljaHypf725PmSvKxsOblP1vgPFQowxc&#10;X9rlJ/gr8RtX8E+A7y20rxA2lvPqrH7Omz97+6T+8v8As19I/B+1vvHfgm71PxZquqX8r3kqQbrl&#10;0ieJf9lP9rfXx54F8Iv4i0+ORZ/K+yagzMv975Ur7W+D/lWfgHylikfa0u50b/bevzrNcXKnKVKM&#10;z7iXJKneBU1LwDc+KtLu57TXLbwlpWnT+bO6Qb939xPvptX+L/gdaz/BPQ7be194v2XbN+92WqbN&#10;29Iv7/8AfZK2vCthP4h8G+MNNtlWGWddi+c38X+/T/FWpeA7dVttV8a6PpupXU7eRNcXWxNn2hJ9&#10;nzfL/wAsq58v53GMonxebVOeUoT+yeWfFH4aafoPhqy1O21NtYtLi6a3+eLZt279/wD4+r157428&#10;E+GvD1np/wBjljv9QuFV5USJNi7v7lfSXxS8JL/wrvSrNlge3+2S3G+3l+Rt2996P/wOvCrzwNYw&#10;snytM6/wSyu9fqOWZ7Rw+GjSqy+E/Fc6zPB4XEypygfIXxUsIPtnyt5M3m7Fh/2a4fzpUl+99xq9&#10;l+LWh2yeLIolto02t99N/wA3/fT145rG37RqHyqiK8vyJXTUxtPHS5qZpl+NpYqPuC2+sOzMrTts&#10;Wuu8fJPD4X0/erBls4v/AECvNNOe26yyqjbf4k3V6T8UmPl7flxHCiJ/3wld+Fy6OJjKcpfCexDP&#10;qmWxlQpx5vbe6ecQ6l+7iRm+9tr76+FEKw/DHwuv/UOt/wD0Cvzrk/8AZq/Rr4dOqeA/DkX93Trd&#10;P/HEqqO54NWXunQXMKbaz9i/aE/3q0JplrPeZEatav8ACkZUpe/E4ma1gf5vKX/vmonRU/hq67xf&#10;3pP++arv5X+1/wB81+VzwVe/wn6Ss0wlrcxY8NwrN4g0xf8Ap6i/9DrN/aY8BweNn8Px3PirRvDf&#10;2e1lfZqc/lPLudPu/wDfFdB4S8r/AISbT9u7esu/7v8AdSvFP257ln+ImiW0X3ItJX/x6WX/AOIr&#10;6LKaEqUZcx4WYYmnWlH2Rw3/AAz9oadfir4U/wCA3IP/ALNSf8KH8Lp974s+G/8AgLf/AGdeNPby&#10;Km5h8tSloNvy+Zv/ANqvpzwT7A8J+E9M8A/s++Mv7M8QWfiSKeV/9LtPuK22JdlfL0KV9AeGIf7N&#10;/Y8u2+495eN/6NT/AONV4KkLVwVPiOymHl1LbfJK7f3Vo2tUqJstbtv+mVRH4i5fCP8ABkKzeINP&#10;81lhRW81nf8Ah2pv316r4httI0Hwf4XsbNftkV00rxXEL/I0rS7N/wD45Xm+j/Jdah/ct7GX/wAe&#10;i2f+z16hDpTXnhnwJbQK0yaWv2i++X/VebLv+d/+B1eJnyRDA0+eR9h/BzVLOZtMibbbJZwfZ1Rm&#10;+9tSu9vH87Urtl+40vy1414Ptlezib76N867K9d0pWfyl/jb+OvlqmLlilGEj7LD4SOFc6sTu9n2&#10;bTU/2Yq41/uV2uqbksJVVWf5dlcZJXu4j3eSJ8FWlzz5jq9NXZptv/u0y4+RNzfcq2kPk2sS/wB1&#10;VrJ8Tu39j3art3tEyLvbZ/B/fr24dDMp6LCy6XaJLHIGMSs8c7fMrUVfW3hHyIm2Nfu0V38pw6nn&#10;kP8Aqqt2D/var2/3asW0e1q/PakeaJ+m0vjM/wAQzNYa9FOv/LWJf/Ha7fwt4+vdO2L5m+L+47Vx&#10;fjZN9np86/wy7WqjYXjJs+avla/uVD6+n78D6Q0fxtZ6ltVpPJl/uNXRJdD+9XzlYak396uw0Txn&#10;c2OxfN3xf3HrEiVA9m+1e1S+dXJaV4qs9S2Lu8mX+49bXnVHNI4fYmmj1YR6x0mq2lzTMZUjQ8yi&#10;4uYreJ5ZG2Ivzs1Z/nVDqVnHqlhLZysyLKuzcn36qH94wlTOM1rxG2r3XG5Ldf8AVJ/7PWX5ywtu&#10;aXY+3+9vrP1jR5dN1aW2tda09IlX/l7WXfu/ufKlGj/DrXvFt/brPr2n22lKu+dNJbfcN/sfN91f&#10;9vZur6pYarSpc/L7p83/AGlg6lX2UavNIY/iGJbz7DZwSX+oSrvW3t1eWX/f2f3f9t9q1tzeD/Ev&#10;9kxT3ljPbStubdaXW9/+Bps2t/wDdWlZ694c8E+Gtbn8NWK3NppbMl49o292lX76PK3zM3/fVZlt&#10;8fLW/wDhldeLIraZPsF09rLaTS/dbZvT5tn8fyVze1jzHVKVT4omVDNPZt5Erec/8UNx8kv/AHxs&#10;om16CwtYmuVZN33Udf8A2TZXNWv7XvhXWIng8R+F7lIl+86bLr/4itjxV4e8J+IdGt9X0/xDff2J&#10;eWtvLaw6eyNuZt+/729l+59yurCS+vT5KRy47Ewy+l7XFe6F54wtrOJJV8y5il/jT5Nv/fT1w/iH&#10;4ix+Ib9NG0xmd5V+Z3/hrz/W9B0/dLF5uqeUrKn/ACEX+Zd+zf8AK9Ph8c/DD4S+Mv7Ia8Z9dVV8&#10;1Hgllf503/fr3amWyw8v3p5GFzqhjYc2GOwsPgV4s8N/GLwlr3h6WOztbiX/AE64dvkeL5P4F/i+&#10;/X2Ak1eGf8JPcpdeGpYp2+yX7LKqI2xPK+SvV4dUgmb93PG/+41fMZpGMKkeU+ny6MqtP3jofOpn&#10;nb1rNS5/2qlWavC5tT0vZHx/4V8Zav4D/alXSNS1O+v7JtRl01Uu7pnTbK+yJ/8Ax9Gr7SWb93Xw&#10;l+1vbt4V+MllrkHyPcRW96r/AO0vyf8AslfbGm6qupabaXkbfurqJZV/3WTfXuZhDmhSqx+0fPZf&#10;zOdWlP7MjRkb5ga+Ofjw1nN+0OkGsxK+nytaxSzP/wAsomiRN6f7nzt/wCvr3zq+V/2z9BitrrR9&#10;e2/PdRfZZX/65fOj/wDj/wD45WWWS/f8heaxth+f+U9j/Zz8QXOofDv+yNQffq3h+8l0q53/AH/l&#10;f5P/AB35f+AV6is1fL37PPjyC5+J13B56/8AFTaPb3ssO751vIP3Uu//AGn2St/wOvpdn2CubMKf&#10;sq8joy+XtqKY9pvmo8+qUk3zUy4vls7d55W2RKu9mrhpQlWlyQPVlGMI80jQ86m+d81c/Z+MNMvJ&#10;dNiinbzdSga4tUZG+ZV+/Wo01XXoVcPLlqx5RU3CqvdLLzVXeaommpm5q5jo9mW4fnXbTEtvmf5v&#10;4apTapBpqbrmdYXZtip/G3/AawtV8eRWCbraxubyVvk2bfK/4H+92V+nZLWjDBR5j8/zSnz4uXKd&#10;BNbed8qtsrnNes1TxZ4alb+9cf8AoFY83j7VX/1Wn2kP/bd5f/HPKT/0OvCbzxzrXjn4kaZcxahA&#10;lvpc7RfZLezdEVovk++29Wbf/BXqfW6ZGFymtX5re6e8/EzwNZ+M9JeBdqXsXzwS/wC1/cryT7TY&#10;+GPAPkarOtnK0Utr5L/fVm3xVu6x4t8Q2ayt/bzQ7/78Fv8AL/45XnWvWGua9YXGry65fTRfN+9h&#10;X7zf8Bry8VKnipR/unrYbD1MLGUakvi90+RLD4O69Z6SkDT6Ej+Vs+fWrJf4P9qWtP4u6lPDqSW3&#10;m/I0G9tsv8W90/3f4K9T1K81qHesWq3zo3/PaWvnrx5rC6z4w8QMu3yrWdLWJV/2U+f/AMf3V10K&#10;ka9Q8XN6M8vy6rafxSidF8B7PWte8ZXdrYsty6WbSslxK2zbvSvr34Y/2h4e8P6hZ61FJ9oaX9wl&#10;vE7p/ndXyB+z/r2r6H40vZdIs4by4axbckzfw70/21r6Xh8Q6nqXjDwpp95Eum3flf2heW6fJ838&#10;CP8A7ibP++6+VzihhJVpSqUuY83J+Is0oOlhKM/dMfx58Qr6za70GzuV0S0vGV7r+0G+zvOq/wAC&#10;v/d/vV4v4h8Hz+Krh5b7WtJvN3yxJNeI/lL/AAJXpfxymttN8TW8tzLviiiaVprhP4f++Pu14rpf&#10;xx0rXtZa2g0P/Qov+XqaWJP/ABz/AOzr67J8ty2OCpV5R5ZH0Wb4zG1a0qcqv4HuXwX1zXvD2g/8&#10;Idfaxaal4ft1e6s0S6SV4G+5s/2Yvn+7XZ6lcq8vzSr/AN9b6808B6lY/wBqS3ljHA6NZyuuz+Kv&#10;GfAfx48V6r4/0+LUNS+2Wuoz+VLZOq7I97sny/3P4a8jOMrpfWZOl8J+R5pgq+LrynzfCd34g0qx&#10;8T+OvIvNQj0pt7PFM6p81cr47/Zya1tp7iy1LzLqfdt87/VSs3+1/C3+/VL41xLJqEqo/wC+e6/u&#10;/d3Vd+HXxpn0G1i0zWlbVdKZVRt/zuv/AMVXJhKNRR5qRpgPrFOh7SjI8JPgHV9PmuWv9Mu7eG1l&#10;+zyP5TbPN/ubq6n4qGCOVoII9gSNV+9/sV9T6b4n8L3NhL9h1pfs7fP9kuG+638H3q+ZfEnyeI7V&#10;rZv3v399wqS/wf3G+WvucprSq0qp6scasVVjzx+E8th8hdOulk2+czL5dfoZ4S2Q+GdKi2/dtYk/&#10;8cSvk9L/AFN/leLS3/39Hsv/AI1Xp1t8Zta023iin0y03qv+2tc9P3fiPZqS5j3WaaqU02yKVv7s&#10;Tf8AoFeOf8L4vNv73SI3/wByfZ/7JTv+F5b4nWXQ5E3Ls+S6/wDsK1qe/EyidnJUTvXJf8J5LcwW&#10;l5Fpk7xS7t0KMjvTk8eL/Foerf8AfhP/AIuvBlhK5tzRPSPAa7/FFozfwqz/APjj14V+2BfxTfF+&#10;VWZf9HsbeL/0N/8A2eu70P4r2PhXxBaXN9bXaWlxAytDtTfF/vfPWl4h8c/CLxhqUup65ottf6hL&#10;t3TXEEu/b/B92umnQlSj7xtTqHxlqUyvFtiVdv8AFWfbJ+9SvsX/AIsNc/e8PWn/AJNJUT+HvgDc&#10;/N/ZEaf7l1df/F1sXzRMfXv+JV+yH4Sg/jup97f8CeV68KSGve/jVqXhzxV4D0Lw14TvrazstNl+&#10;WK7n27V2fJ89eKJ8Pb5P+YvpD/8AcTi/+LrmlGR2U5R5Si8NdXD8MfENzprt/Z7Q/aF+X7Q3lf8A&#10;oVc4/gbU9v8Ax+ae/wDuanb/APxdfVPxa+IVz8PfFFpY2Og6bqSNZxSyzTTpFNub/gdRyyNuaM4n&#10;h3h74a65Dqlw1zpnnW9xPFFshlR9y/aEd/uv/cSur8bNPptl4ds1bZbzzy3Tf7Tq7/8AsipXe+Ev&#10;jTL4n+0RS+HI4bi3+7Cmoq+7/wAcqh8RdN/4SRvD99BAttb/AGqW1WFF+7uRH/8AZ3rjxsZcnNI7&#10;8t5Yy5Ynsvgaz+zaTaRf88lVK9d8PQ/6faf71eaeEtqtFu+5XqfhVN+pW/8AsrXzOEjz1Yn1OJly&#10;UJHYXj/J8v8AerKmsIL5vm/cv/fRa0rz+Cq/8Nfonsoype8fmEpe+W3f5axNe2utvAzRfvZ4k/fL&#10;vRvnT5K23T5ax9SRft9krSyQorPKzpFvT7jp8/8A33UR9w6PjH0U64s5IlUENJH/AAtH92iu+NWk&#10;0cLpTjoeao9XYX/iasyH7taFt93dXwZ+lj/EkP2nwzcf34m31yVhN+6Ssz4u/FCTwf4S1OXT4Ibm&#10;4Voom81vkVWfY71LYXKvEjK3yN8618xmFGUffPpsDXjV9z+U6a2vK2ra8/2q5K2etO2ua82Mj0jr&#10;ba/ZK63RfGVzZ/K7edF/davN4bz5a0IbnZWxHKe1ab4jtNSwqPsl/uNWyk3zV4fbX7J/FXUaP4wu&#10;bPYsredF/t1jKmYSgem+dUyTVz2m69aal/qpdj/3H+/WwrVlqc0oHmXj+H7N4ouGaJX+0RK/zrWB&#10;pupT2F47W0rW25dn7n5Plf8Ayldf8U0ZJNPl/h2MlcF9yX/gLV+95PWhisvp85/IvE1GeX5zW9lL&#10;7XMdV4HsYrh/HuhxRKkV/ZwXUUKfc3S2+1//AB+vL/h7D/avwv8Aihoez51tYL+JP91/nrY8T/FC&#10;X4R3Vj4hg0+TVXurGXT/ALJDE7+a6yu6fd/2HWvOv2ZviR/wmHxV8QeH7mxXTX1TRbqLyfP3vv8A&#10;vfc2f79fluMwVSFecl8PMf0Ll2Pp1cDS/mlGJ5PeI32iVf7y17h8B79pvhLokTNvezluLX/yLv8A&#10;/QJa8l1LTZUv3Tb86uyV6l8BLC5tvB+sWskTeVFqe9X2/J+9T/7CunhSawuYe/8AaPH4+oTxeU2h&#10;9n3ir4nRodQvViXe/wA3yf8AfD14v+0/4bltvjx4c1WCBvK1TTLN2dF+Tdse3/8AZK918bWcsOuS&#10;sy7ImX5ndk/uV0f/AAqjV/i14N8JahpUUD/Y7Vreea4n8pF+fen/AKG9ff51O/vQPgeEYOVKUZ+6&#10;bXgy4XWPhL8PL7ym82Ldbs/97Yjp/wC0qik+LXhDTb+4trnxRpcNxbytE0L3kW9WWuz03R9K+FHw&#10;Jh0jxRr2mpd6XO16vky73WLe7uifxN99/wCGvzC8f61p/ir4neJtV0hpH0/UdRlurbenzsrvvr4m&#10;tho4iMeY/ccgj7WpKB+rvgb4oeFfFrxafo2vWmqXqwea0NvLvdV/i/8AQq7pZK/Or9jLUodP+LVh&#10;/pm8zwS27JL8r/c3/wDslfoauyJN0sscP++22vlsXR9lU5YH0eOw31WpyyPDP2v/AAbBq3gm08Q+&#10;fsuNLbyvJZf9ar//ABG3/wAfesr9l342Ne+Hn0nxDff6PYL9ntZX/h2/cT/vj5f+AV3X7Q15a3Hw&#10;v1Wzba/m7X3/AC/w/P8A+yV+bPiy58T6bcW//CO+Z5rbkn2Krf7n3q+hwlOWKwfJL7J+S5ti5YXG&#10;+0oSP1Ej+Muh2empJqV3BHe7W3JC26L/AGPvV876x4n0ya4vbnVdeW8uLrd5qbt6S/8AAP7tfEtn&#10;D441W6eLUNXvLPdEzxeSyJuZf4PlrrfAf7MnxI+Itnb33/CR/ZrG4i81Xmvmd9u/bv2/8BprK/af&#10;veaP/bp4tbE4vNP3fMe0fs8eJ7Hwx+0Zo+yWO5tLyeXTVm2/ddvkT/gX3P8AvuvsrxZ8WtF0HWpt&#10;NuNQjhuYIt7Ju/iavy40Sz1DwHf3dmt8tze6NqO+K7hb7zK/30/74SvtjW/hvp/xL1K38X/2hqHl&#10;alBFcLCl06RfMiVpmNL2co1Je8ff8HuhONSlipfCe/8AhP4gWHinTWuluYV8uTym+b/2Vvmrzj4/&#10;akslvb6jp8/z2qeU83m/Jtb/AGaqeA/A2n+CbC4trNp3SWXzW+0SvL83/Aq3bzynX7u9GrjyzEvA&#10;Y2OJpwPo81wWHxlOVOD90+T/ABV+0PPol/aWen6qqamrNb2P2Tf/AKL5u/eiOvzfx19oeAPElzpv&#10;gPw/BrV8tzqv2NftNxcN8/m/fdN/+x92vnX4waxeeG7WK+0i2gtkW+XT/wDll5s8rfOmxGif/wBD&#10;3f7G35qxJvCuua94DefxdqbJdLeK9nbrfful3P8A8vH8O1P4UTbX1+YZzQzqMadWlGMYyPn8Pw1H&#10;B4aWNjjPe/l/4B9hza9L/wA9f++FrMm1tv4p68/8K+MJ9e8P2l9LuSVtyMiS70+V3Tej/wB19u6t&#10;VL+d2+X5/wDgNebTxOX0pfwzx62Bx04/xTem1L5dqyyVR+3y/wAO6qTzXjr80S0zyV/i/wDHGr04&#10;51l9GPxHzlbJ8ZKf/wBsWJr+d/4f/Hq8X1jwHqFnF4gaCXUPNumuHg+ztv3NK7v/AAvuVd7tXsf7&#10;pP4Voe5/h214mN4gw1WPLSgetlWFx+X1vbQq8sjgvBOlam+gpba1pUaS2/7qJ5vK3sqonz/L/t7/&#10;AParrU8Q6no+m/2RBpTTWTbk/ctFs2ff2OjOn32d6sPeL/eXfVuz0fUNS+aCzndP7+35P++68qOf&#10;Yv4adI9GOHp+19rOrzHkNz4JvtVi3f8ACM2Ns7L9ya8dnX/vl9tfEPxU0q38N/E3xRplp5bxJebp&#10;fJb5IJdi71/773V+lKXMs2pfYYIGmuNu9vJ2P8v/AH3X5o/EqzuLD4qePLS9SRJ11y6l2TRsr7Wf&#10;cnyt/s19PleNxGIly16cYnzefU6caPuylI6H9nX4ey/Ejx5d6ZBc3Nm8Vi1xvtJdj/fRP7j/AN+v&#10;rp/ghKmuWuuNqsn9p2sSxKj/AOq+VE2f+ikr54/YfmZfizrDjgf2PL/D/wBNYq+5YbxYd7bWd/4X&#10;+T5f/HK8DOMfUo4v2ceXlKyXAUKtD28o+8fOPjb4IS+J2f8AtCz+0o27clvLsRt33/u/+z1yFn+y&#10;NocUqZ0RrZN3zOsr79tfV73O/f5qq+7+N/v/APfdc/4tttRudBvYNI8v7XLFsiSad0+9/t7K3ocT&#10;1IxjSjTjGJ6VTJ4yl7SVWUpHz/4G+Cy6bsvtDvFudPulbaj3SbGXf/8AYVzK/s3+FPBut2Wri6li&#10;ulvP3EP9rW77mTczfutnm7Pkb566zRP2fvFmlWryrfLbXcqsnk2l58kS/wByLdFuX/f31R8H/Bbx&#10;V4J8Yf8ACQNZtqt6vyr8ybGVvvu7+bu+5v8A4GrqqZzCrW5lyyO+fDmWzwnN7eXtPtHK+JPg+usN&#10;F/xN/J8r/Z3vu/77rmU/Z7trNfl1pnf/AG9lfXd/rEFgv+nbYZf+eKNveuX1Lxgz/LZweT/02m+d&#10;62w+aSl/Dwx8r/ZNDBR5VVPn+z+G954eillg1CO8Romi+zzbE3f7leZXnhPVbnxRbs1tc/Z1/wCX&#10;hImfb8lfUF+k+oS+bPK0z/33bfWTNYLXv0MylRjLlj8R5UsJH2vtUeP2fgldvzSt/wADidK0E8DQ&#10;f3l/7+7K9IfTV/urVd7P/dqfr3907PZnnU3hOCw2tt3/AN3yfneqVzo9zct8ysif3HevSGtl+eqM&#10;32OFfmlV5f8AYb7tdmHlPFP3YnNUlCk/ekTal8N7mb4b+GpdIitk1CVZZbr7XfJb7l819n3q5l/h&#10;j4j2v5S6fM/8Kf2tF83/AI5XofxRh0ibTdH0yfWr7R5YtMt/Ke0s/N+9/H99K8qTwxY/8svifrKf&#10;9dtMT5f/ACLXnJV/5j2VGh/KbvxI8ALonhnwo08Cw6rcQS/atl15qM29PuP92vPH0H/ZavW/iNbR&#10;f8IL8Orn+128Q/Y5biJr7yvKeX76fc/74rj/ALfA/wDCyf7+yu7D06tWPMcWLlGlL3DjH0Fv7rVE&#10;2g/7NdxNNGkvlLt+7v8AuVE6b1+7XNKtGEuWQRjI4R9E+Xbtqo/h7/Zrvntv+mX/AI7UL2f+ytT7&#10;ekXyyPP/AOwVSVG8r7tdx+0DfL4z8dRX1ntmiWxt0byW3pv2fOlPez3/AMFH2H/Zqo16XMHLM8yt&#10;tNvrC4Se2ae2lX7rw/I9fQvw08Qp4h8G6ZY30v8AxM7DU1/10vzz7kf5/wDxxK4L+zf9mrGlLLpW&#10;pW95B8ktvKsq1niZUMRS5eY6sLKph6vMfWWgpsuk+WvXvB8O+6eX+7F/6FXkng9/t/2SfbsS4iWV&#10;a9o8Hpst7tv92vkcFS/2k+3xlT/Y5Sj9o07z93Ki/wCzUMKb7hKfdf8AHxRZ/wDH1/wGvvf+XZ+d&#10;/aLclc5rb/6em1W+WL7+75Pmf+5/wCumf7lcpf7Xv7va0buu1G2ffX5N/wA//fdeRjZclCR7eXx5&#10;q0SG3vprUEQyMg/3qKbRXzHPM+v9lA4mzmivLeKeBt8Uqq6vTfFt5LpvhW9uYn2PEu/d/dWuH+Ce&#10;vNqXhf7DO2+WwdUV/wC9E3zp/wCz11vj/R7nxD4D13T7Nv8ATbi1byPm2fvf4P8Ax+uzl5Jcpz0q&#10;nu8x89fEvxcuvfDGK+2x3kW1bfUUdtvy7/kdPn/geuo+CfxCtvGeg/ZlVkuLBYom3Mj7l2ff/wDH&#10;K8Xs3vLy11Dw1cuttb6lZyywTfxrcL+9RP8Ax3bXsvw0+D+n/Cu1iu4tQbVb3VLVZZbv7kTL/sLW&#10;WaRofVPe+I7Mv9v9d5o/CemwzVbSasdJqtpNXwx9mbsM1aEM1c5DctWgl1VRMjo4bn/aq7Dc/wC1&#10;XNQ3myraXmz+KtLMy50dVDfsjferqNH8bT22xZ/9Ji/2/v150mqxf3lq7Dcs/wDqop3/AO2VX9Xq&#10;1fhgc1TFYePxTPVdUSy8baXshnVLi3VpVilX/Y/jrNsfhLPcrtl1C2h82Jt32SDY/wD33vrjLaTU&#10;NyMsGz/flT/2WvUPCXjyx1WKGKdltrtfkZJvuf5+SvoMJXzDBUvZfDE+BzPL8rx9f2/LGUir4z+F&#10;Ph7xJYRaVeeHIL+yt23qj3jp83yfx/ern/BnwQ8NeANctNX8PeDtGs9TtVaKC4bVriV4lb/eR/77&#10;16Lq3iLT9NuN0s9sny/wViXnxIi+7bN53+5U81WZUbU48kTP/wCFY2M15Lct4c8Pwyytvd3gluP/&#10;AIitu2hg0GzSCWe2trSKVZfs9jY+Um9X3/xVyl54qvL9vmknRP8AYi/+wrmtV8Q6fZr/AKTffe+T&#10;55U3100MDWqy/cwMMRjKUYWrTNjxt4e8L69dbl0CxR13bn+yxfNWFpWvS+EpXs7ZYEsvlfyW/wDZ&#10;K5+/+LWio22KK5mf/Y/+yeqn/CQwa3LFcwMsL/Mjfx/N/sV7VfLsXhYxlioyieXhsdg68uXDy5jk&#10;vGejwaxFrDMqo9xFL/wL5K+EvDelyv4itbOeJUfz0t3Sbcu3+H+Gvv3XptlxKqr88rNsRPvtXM+C&#10;fh1q+lRJunj03c3zPbqksrf9tdn/AMVV0cLVrR909zDZ3Syx+8ea/CXwH4l8N/EbR7y5077ZbxTq&#10;j31uvyKv3H319xaJpV5bQf2hcxs6Kvmqjrvdv93/AGq+Z/iL4817wBqWn6V4a1C7udTuGWWWxeLf&#10;5/z7ETd95t/3a5jVf2xNavrAWlteWMzzW6zT3CWk6vat/wA8l3P82z+992uzH5L9SjQq1fe5j3MD&#10;m+K4urVI0fdjH3T1f49/Eux8SeErufT7yCb90qNbwq++Dd/A7ts/v18j+NtSbR9Nl1NVZ/KZZWRG&#10;2blavVvHPjm68W/DTSrm5l33F1P9/bs3bU/9C+5urz+/02C50nyLxftNvt2Sp/eX79ePhqkZYqpS&#10;R+RYypz46rh5fZPJG+K7eajW2kL5v8Ly3LvSzfGzxpo7fZLOdtHlX+CFWR1r0/XvCvgCHTfN0Oxn&#10;h3LvV7vYif8AfbPu/wDHKyrbXvCMN/qE+uaqsP2iJdv2TbcPuXfv/jr1aekeXlKhH2VTljI4Twr4&#10;n1zWNWu4tXllm+0RO/76Lb8339//AI5X3r+zf45l8Q/CrT4J1+fS2bT/ADn/AItvzp/446L/AMAr&#10;5V+KP7QXh34gap4cMFrOn9mwLa7/ACvnl+797/P8Ve6/sc69Z6bF4t0C7ljTyrqK4i87/a3o/wD6&#10;Alc2NjKVH4eY97KcRHC4v3Ze6fRCXO/7qs7/AO7T2huZF/1DJ/vtWh50TpvVl2/7FQ722/K1fFTx&#10;E4fY5T7v6457HL3/AIJsdVvFvLy2tnu1+7M8CO6/8Dq8mg2aW7xMu9G+8laUzyp/DUXzP/uVhLEV&#10;JfaOeVSRLZ2dtZxbYoI0Spnm/wB2q8MKv/y1+7UvkwJb+bO0+9f4E+T/AMfrk5Zzl7wcxS1LVrbS&#10;rCW8vJ/Jt4vvO9fM/jn9tKz0rWdQsdIgtktLdvKiuLj9687f8BdPl/76r6A8c+GLPxt4S1DTL5v7&#10;Nsrr7s1uzPcKyujo6/8AA1Wvzv8AiR8B/EreOL2VtI1S/t93yzWMG9Jf9yvosFhMJy/v5e8eJjal&#10;f/l0e13Pxa+KnjDS/t1j4j0+ztNu/wCz2Nr8/wDvu+zcv/fddh+yl8XNT8WXt74e8R3c+pbWlmS4&#10;uFd3i2/fTf8AO22vH/DvwT+JF5okUdnqc2iWrf8ALpM3lPt/22X5q9q/Z/8AhXqvw1XU5dVntpru&#10;6ZXV4ZWZ1T+P52T+OsZezhHl5ong4ejjva805HtEPhVfEN5cRNbLDbxf8tkiliTb/wACetiG5XSr&#10;dINPX7Ht+9NC292/76/9krPhmbb95qHmbf8AeX/vmuetiJS+A+hp4enH7Jp6XqsulWvlLPczbt25&#10;5p/vf987K+Ff2trBU+NGoXiRKj3Vrbyyuv8AF8mz/wBpV9r+d/u18jftiRr/AMJtYyKv3tPi/wDQ&#10;5a9XJ6kp4v3pHkZ9GMcFIyP2K38v4rat/wBgp/8A0bFX2q91XxL+xi+34rat/wBgp/8A0bFX2Lf6&#10;9Z6f/rbld/8AcT53rmzqhOti/cia5LVhDBR5jQ86h5lhi82VlRP4neuPvPG0r/LbRKn+29c5c6hP&#10;eS7p5Wmf/brGhk9Sf8X3TsrZpTh8B22peNrO2+WBWuX/AO+ErkdV8W32pfL5vkxf3IflrNf+9UMl&#10;e9Qy2hh/hieJUxtar9oqzJ/tNULpVt0Xb/t1E6V6Rw6lGSq7oj1e8uoXTZ/DQGpS+xrXW2fwd1y8&#10;tUn+w3O2Vd67PKdNv/fdcu+12+7ViG5lhXaqrsrnqU5VJe7U5fxFGfJ8UeYyvFvg/VdDvIra+sfs&#10;e5d9cvNoO/Z+4+9/s/drvXuVm+WWKP8A33+emzWGmP8ANFfbP+2T178c3qYSl7KMub/t04I4WnXl&#10;zyPN/EnhtvFV5b3OofaZpVgW3XYzxIqr9z7tcy/wx0x9ny3Keb93969e5w+Bta1JElsdPubyJvuz&#10;JE+ymah8PfEelRK0+j3iJ/fSLf8A+g1lHiKnH3fdNvqPN73vHktzo6zeF9K0Zp2Sy02WXytjfOzM&#10;+999Z83hW2s4HlaeX5W2fe/ir0qaFoW2tuR1/v1VeFd33a7P7Y9z3aZH1XmlzSkcJZ+GG8rdK2+V&#10;vvVY/sHZ/FXWvC392onhr5+Xvnq8xy/9kv61F/ZT7fu10r2tRfZfeoL5jmXsf9mmvZ10b2zLUP2X&#10;3oL5jn/sK/3aPsP+zW68Oym+TUF8x6h8B9VeZbjTp2Z3t/ni3/3f/wBuvprw3tTS3b+9LXx78NNb&#10;i0Hxhp887bLdm8qX/davfbz42eHvDepS6Hc/a/tdvLsldIt6bmqqFP8A2nmPV+s8+E9kemzfOztU&#10;2mp/rW/4BVffvWrtgjJb/wDAq+nqfCfMU/4g+auXm+eWVmaT55X+SZdm3b8n/sn/AI/XTzfJ977l&#10;clD/AKpPl2bkV/vb/mb5/v14OYy/d8p9PlMf3gUU+ivnD60+V/gjqq23iaWx3fJdWvy/7TK//wAR&#10;X0HbP83+9XyJ8Otb+weKtHu2+T7PdLEz/wCy3yP/AOh19d233f8Adr18XHlkePganPTPmzxD4Vsb&#10;bx5rFnPZxzPtlltXeL/VN9/5P++66jR7x9H8D6TBfXMb/Y28qKZG+Rom/wBV/wCOVL8Y7ZdN8daV&#10;qbf6qXbuf/xx/wD2SqXhXRGubJ9Pll3pZt9nZH/h2u+z/wAceo+qfW6fLI6a2NlgqkZxLsPiS2bZ&#10;tl3/AO589XodYlm/1dnO/wDv/JWrZ+GILb/brbtrCBPuxUU+HqH2jgq8R1/smJbf2hN/ywjT/flr&#10;bs9EvJl+adU/3Iq0rbyoV+6qVeR4v+erV6VPJMNH7J5tTPcTP7RUtvDcSf62eSb/AIFt/wDQa07b&#10;R7ZP+XZX/wB9d9Ohdf4a0Ibj5fmWu6OBpR+GB50sdVq/FMfbRqnyr8n/AI5WgqN8jbvkqvDJF/zy&#10;3/8AAq00eDyvlVUq5UV2Ob2zCGaL+9XL3OqwaVcXrStHsWXf89bs2pLCv7v99/u/crzrxUjX91uZ&#10;fnrellP12XLVlyxJq5hLC0vciWrz4qTvL/o1svlL/fb71Un+IutXjeVE0Ftu/jf+GsL7AqbPu/N/&#10;tV8u/GX4yavY+Kr7Rlja2htZWRV3fI6/3v8Aar77A5HlspeyjGP/AG8fKU8TmGKl71TlPrqGHXvG&#10;FvLLputWmsIv3odPvkf/AMcWuMs4bzWLi9itopHltZWiuk2/6pl+/v8A7tfJUf7QGtWa/wDEqih0&#10;qZfvTWLS72/76dq+mv2ePida+PPhzqFnLFs1q3+S+2fJLP8APuSX/ab+GtsbUhkkY8koy97l92Pw&#10;+pwYvLJ1velORt65Zz+GNNS+ubmx+13ETPY2/no7zsuz+5/D86bq6X4Y6Vq76DFPc30f73599v8A&#10;O7/3/navIte1jStNsLtZdctrCaJvN0z7Wrvt3f62J/8AZf5PuV2Hwi1vV7bQ382+nvPtTea0rweV&#10;Ev8AsRK3zbf9t6+Wx9X69i+WvLm5TuwlOOX4aUcN8R7LZ6JBbN57L50v3POf53q9/aVnbfenjT/g&#10;Vcil403+t8yb/gVPTbNv2bUrphShCPunPLnq+9ORwXxFs5fEmraxqEC3cOu2F1E+mXcPyp9nWLem&#10;x/u7/tG/dvqinwo0/wAYfFKy8S3mlWmj2m3fqOnwqjxXTfxvs2bVbfXfTWDW29oG2O38E33KyX8R&#10;PpsW6RY7Z/u7Jpfvf7leTjMPz4apGMpSl73Kej9exOG97C+7/hOK+NNtpVhrOlaZp9nHZ6esssv2&#10;eH5UVWf/APbritS2p5UUHl3MTNsbY3zxL/7NWr8SLG58cLD5HmWe75/tFuvzsv8Ac31z+g/Ci5sG&#10;lvtPiu9SmigZ53+dvKX/AGq/PsDk+LpVo4mvLlOOjGbn7WZ5RpXwZ1nxHcSypd2ltZNK22W4lb7u&#10;7/ZrS034I2M3iPT9IvtRkh828ntJ7i3X5NyJuTZu/vfJ/wB91FrHjb/hG9UuLFraW8i3ebEnnuqL&#10;WTN8RdauGaXT9PgtvK+feiu7r/wNq+go80Hep7x6F2es+Lv2c/Cfhvwhd32nz6leahA67ZnbdF9/&#10;7nyJXafArWI7Ow1i2lVUlaWK4+78/wBzZ/6En/j9fPU2ifE3xn+/uotSmRl+/cN5X/oVeh/s66x9&#10;j1m3sdQg+0/bIJbVnZvnXa+9H/8AQ69X6wsPU9vVjyxIqR5o8sZH0rD4ha2b/Rp5E/64tsrTs/iF&#10;qcP/AC3Wb/rsvz1xOpaa1ncfLLvt2+6/3f8AvumwqkezzZVdG/uV9DDD4HMqftYcsoyOCnisVh5e&#10;7M9Ss/ioj/8AHzbf8Dhat6z8c6Vefen2f7FwvyV45GkT/wCqk2f79P2Mn3lb/frwsVwrhJ+9CPKe&#10;7Rz/ABMPj9494S8ivF3RSq8X+w/yVKjqkvmqq/8AbGvB7a8lh+aKVk/21atiz8bavZt/x8+ci/wT&#10;Lvr5XEcJ1Y/wKh71LiGn/wAvInrdy7TfwrsX5VXb92smazi3fMtcvbfE5vk+02f/AAOFq2LbxppF&#10;5v8A9MVNv3t6/dr5zEZRjMLL95E9qjmGGxEfdkXfs8f92l8ld9WIZoLld0cqzJ/fRqciK/3a8eVO&#10;cPjR3xcJfCV3Sq7wzu3+t2Ju+5tov9Ss7P8A1s/z/wBxPmrn7/xbK/8Ax7KsKf33+d67qOCr1fhi&#10;clTF0KXxSOgmdbZd0sqwp/fdq+Vf2jPDOteMvGSXmnqt5pkVslvFs2o6/ff+L/bd69ovLmW5bdLI&#10;zt/t1mXNss1fSYLA/VZe1+0fN4/F/XY+z+yfPvwQ8MeIfBviq7vrmz+zRS2rW/ySq7/fR/4f9yve&#10;obxnX5qijsFSXdtWrCJtr1ZS5zzqUeSPIiX7QlHnUz71Hl1BqPd6r0/y6KAkV3embmp8lQ+XUEe8&#10;Npmz+9T9rVY/se8ddywM6f30qJVIx+IIy5vciUfJX79N2rVh9HvN3/HtJ/3zVhLOKT/lrvda1w9O&#10;WK+GRFSpKj8UTJmRaidF/vVtppqwyo339v8AA/3HrtdB+J2n+G4kil8L6en8G60bY7f99b//AEOs&#10;cxw+Kw9PmhHm/wC3iaUqeIly1Jcp5rpt/fabcbrG5nhf/p3ldK6p/E/iW8i3T6hqSf7k+z/0Guj1&#10;v4ieCb+LzV8JtNdt977lv/4/FXm+pax9punls4vsEX8MKTvLs/76ryMHWrTlzSocv+Kx3Spxpe7z&#10;83+EZqDwXMrvctO9x/E8zO7/APj1Y8yRf8smZ0/26tTXk9yu2WVnSqtfQyrSqx5ZRiccY8sivUUl&#10;Wn202sTfUqOlM8ure1ai8uoLKm1aPJSpXT5qPLoK5iq9t/u0x7Zdn3at0yjlDmMyaGqXw9SfW/iR&#10;ZW2qzz3jy3yRb3l+ffvTZW3NV34V6av/AAubw0zRt5Us/wB/b91okd0rsw3xcoRkfZslaFt8lvVL&#10;++1XfuKlevWJolLW5vs2l3cu751gZ1+Xf/BXP7FT/wCwXZW7qv76JF+Z0Zl+42z+NN9YTp/s18zm&#10;UveifWZTH4pBRRRXkH0J+eVtM0Nw235HZflr7V8K6r/bfhzTNQX/AJerWKVv+BJXxFv+VP8AZr6l&#10;/Z+1z+1fh3FFu+aznlt/+A/fT/0Ovo8bH3eY+Vy2r73KZX7S14th4X0q++XzYrzZsd/vLs3f+yVL&#10;4MhV1lvFl3/bNsv/AI4n/s++um+J3ga28eaDb2Ny2z7PeRXSv/u//YO9ZnhjR4NE0m3trZmeKL5F&#10;d/vstXlsecM4q8tOMTY+arCI396q6fN91atbNi7m+T/fr6qNI+JlWLEKN/FLWhDCv3t1Yr69plt/&#10;rb6D/gDb6hfxtpUa/uvMm/3ItlbRoGPtDq02p93bVhP+A15/N8Rf4YLP/vtqr/8ACbahM3ytHCn+&#10;wtX7Ej2x6gjsn96szXvIvPK83Wp7BF/gt50TdXBNqtzef628kf8A4FTJkXydy1f1aJjKvI6i5/sX&#10;b+91XUr92+/unf8A+xrPmudD3botKaZtuzfdyu9c/wCZUyPurpjRic0q8pmk+qsv/HnY2Nt/uQJX&#10;D+PPA/8Awn67dVZZtq7Ffyk3r/uP/DXYQzL/ABVNNCsy/LTlGJEZSPD7P9nLw5ZsjrB8/wDfuJ3a&#10;tBPgXp/2jzYrmazl/v28r16kmjru3ebT/wBxZrtZv+AVxcsWdnPVkcZ4M+Dug+GLhLmWD7fqC/8A&#10;L3cfO/8AwBP4a9GSGNPuq3/AKopfq67Vo87+8zVrGmYyqGhvVV+Vtn/Aqa9z/dqlvlddyrVZ5mRv&#10;mrePKYy5jT/tiVP4fkrPvLxbn+89V3dn+baz1Ummih+83/fFRKnzBzcofYJ7yVIINzyytsVK9TTS&#10;ovBnhz+zLOVUu7j57q7Vd+5v8/drj/A3+i3D6rPEyRRL+4d1+8399K0NSv7nVWlaJWfd91ET7q1+&#10;TcSZl+/+qUvsm0Zcx8uabZ+HtN8Varbavp8d/cLL5UDuqfLtd0f73y/3Kr+ObnQ7mVJVlsbCJYGt&#10;2RJU/v8A+zWb+0J4M1Ww1zUL6Wxu7O0a63rceU6o25N//odeM2FgtzcRNPIrozfPsavpcPiJVqEI&#10;x+E6fZx+I+gLz9oHw9pVnbqv2nUrtYtkuz5E3f30euP8AeMILzxhaXMFt9j8q6X/AIFu+R//AEOu&#10;IsPAOo6xcXDWdnM8St+6f7qNXrXwc8My+HvF8V9rVmqW6wbF+0RI6eb/AH/4qeJpV61CXu8xcpQh&#10;E+jXtrzVbfdBbSujL83y/JV688GaVpXh+LUG8Vaal6y720x1fzV/2N671rjNV8YXmpM8US3Nz/12&#10;/dRf+PfN/wCOVnppV5qTf6ZPsi/ihh+T/wAf/wD2a8vIcszrDvmo+7Sl/McEsRRXuyOrtkbb8rR7&#10;Kuo//TXfWZYPZ/av7Pgl+2Xq7UW0h++zfwV1d58MfiC9q8+meF18rb9+adPNVv8Ac/ir9b+vYbD+&#10;5ORzRwter8MSloOj3njPxRLoemNbW01vZ/2hdXd3vfyot+z5Il+aVqta9o8XhjXtP0rVWjh/tS2a&#10;6s7i3Z03bdm9HilTcrfP/frw/wCIv/CWaat3q+n3OoJrfh+1V7zUNPV7V7CJn2Ijur/xvv8Ak/36&#10;8Wt/il4nHihNfvdauNT1JU8rztRlafav935q+Bx+aVvrcpKXu/yn6tw/w/SxVGFStGPL9o+ztVfw&#10;94eXzdV1pbbd91HZE3f+P15n4q8Q6Z4kWKPTJ2tru1l82CZL5X/9BrydfEniPx5LLq99aw3krL9n&#10;geZkWKL++6pU3g34a6pceLtMS0vJNSvWlbbaW9v95dj7/wCP7u3/ANlrfA4yv9Yp1a38Pm/8lPcz&#10;rLuHsPgKlDD/AMaUZcvL/Mez6D4+g1KwS5sWbzV+Rvm2bXrVf4ha9t8r7c3lf3Hrzix8IX3w+0vT&#10;9VvPLfTPFEs91ZvudJU2fwOjJ/cf79bUNysy7lr0K7wuKqylSXNE/K6Ma+HhGFT4jsofHkuz/SbN&#10;X/24X2Veh8YaZMvzNJbf761w9MkrnlhKUi+aR6Ql/bXP+quY5v8AcamTV5vVmHUry2/1VzIn/Aq4&#10;5Zf/ACyL9qd15dHl1x8PjC+h+8kc3++taEPjaD/lrbMn+41ccsFXiXGpE6OmVnw+J9Pm/wCW+z/r&#10;suytBJorn/VSq/8AuNXJKnOPxRNuYZJUUlTMjfxVDJWYiKmU5/v1E/8AvVEjKR6N8PfAGh+LdDuL&#10;nUNTktrtZ9iwpKifLsT+Fq6VPghpkMu6x167T/ddGrxJdvmJ5v3P4tlasKQbf3G3/vqvKjkeJzCp&#10;KUcTym/12jRjH91zS/mNX4kaVfeFdW/s9r5pomiWVX27N1cV8tdA8KzfNKivVS502Dbu3eTt/vtX&#10;0dPJKmDpfHzHHLFRrVeaoY9Nkp1Nrk5uh06EP8VNkqV0qL+KoGMdFqJ9tWKZJQBSoqWmSUAV5KbU&#10;slHl0GupFJTKe6Uzy6A1GVFJUrpR5dAuYr1b0TW5fD2uWWpwMyfZ5Vdtn93+Oq/l1FMny1cJchHM&#10;fbVtcx3lqlzA2+KWJZVf/ZapvtK76+f/AA98UZ9K+BmoLFeLDrGlyxWsG/Y7urP8nyN/sb1rhIfj&#10;94sT719BN/v2qV6VSXMdlGPun1XeTb7iJd0fy7n+df8AYf7n/faVRrjfhD4wvvGHh+W51CdXuFZk&#10;2QrsT76f/EV2VfN4uXNU5T7PLY8tAiop8lFcZ38x+cl+kulXstnOv723laJv95a9l/Zd17ZfeINI&#10;ZvvKt0qf7vyP/wChpXn/AMftK/sf4kantXYl1tvV/wCBff8A/H99HwN1htK+Jej/ADfJebrVv9re&#10;nyf+P7K+sqx9rQPj6H+z4k+rvE9/9g024nX/AJZRb68v/wCE5vni2xLBCi/d2JXW/Eu8WHw/Kv8A&#10;HKypXlUL16GS0P3PMcGfVf33KdA/ifU5vvX0n/APkqv5zXLbpWZ/99qr2dheX8vlWdtPcy/3IYne&#10;tX/hFdQtl3Xix2H/AF9zpE//AHx97/xyvpPdPlPeKiPViGbZVhLDTYV/f6v5z/3LS1d//H22U37Z&#10;p8LfuraR/wDr4l/+JraMiZRLCKklWksLl/migZ0/v7arw+JJbZv3Cx23+3DF8/8A3396rbzahrb7&#10;ttzfv/f+d6PeI90e9s1s22WeNH/uI2//ANBqXesav8zPVR7aW2/4+ZbaH/trv/8AQaEubZN/zSXP&#10;919uytuYxkTeZTkudjVVd/8AZoSZnpEcxpb9/wA1TJcstZyTbF+9T0m2VpymPMafnK38VRSfe+X7&#10;9V0f5v8AYqx9oSuCpT/lO+nUK8lS2+pNYfNtXYvzb3XfQ77qzL/98u1dyf7X92uOXMbcsTptU8Va&#10;hc26W0tz+6/uQxJEjf8AfKVj/aW/gVUrH02/WFvsf7vylbZE8P3F/wBhP/Hv++K0PObZXt0JUJx5&#10;onkYmNSlLlkO8xn+81afhLW9G8Pak9zqViupXC/6hHZNi/7f+1WI7tVK5tlvP9bEtyn9x1rmzDDS&#10;xWGlQhLlMIy5Zcx6L4n+NMGt3SSzxabbSquxfuO+2uXufiXLc/LFczv/ALFvA/8A7IlYVtZrCv7q&#10;2VE/2Fp95eafprRfbrmC281ti72Svg48H4aM+fFV5HbGpOXwxMTxzZy+PNDuNMlikhSVldppmXf8&#10;r7/4axNH+G+n6UqQRQL8teh+E0l8bazLY6DpV3rCRLva7tNjxf8AffyL/wCP/wAFesaJ+zlqd/ap&#10;/bWrwWG755YbFd8q/wCwjsn/ALI1e9RjluT0/ZU/ePRp4TF4j+6eCQ+HorbYu1U3fd3U19Ys7bfF&#10;FE1/drLs8m3/AL1fVCfszeB7rY2pwalqTxKqRPcTrsX/AIAqItef/E74Y6V4Al09dFuWmt7pX22j&#10;qm+Lb/u/w10UczhWlyx90uplnsY80/ePH0/teaSJora0sItvzJM3mvurtfho/hrSrq4/4TG2u9ei&#10;l+eJ02fuG/2E/wA7aqf8Ixrky7otB1B1/wCezwPEn/fbVND4D8Q6lcJBFLpsMsvyLD/advvb/gG/&#10;dXRWr05RtUlzGdGnUp+9Tjynrvh74heBfCVnu0y5ubDcv/Hv/Zyu6/8Aj9WNb+K1nouhy65bRXya&#10;hdf8eb6m3zz/APTXyl/h/wB96800TwnpHht5Z9V1zRrnWIm2RWNxO728Tf332I+7/crK1jwxPr1/&#10;LeT+L/D95dy/ed7x4v8A0JErwfZ0+Y9OPN9k808Q+PPG2g+KNV17w9qEH2jV12ajb3cW+Kf+5vSv&#10;Mraz1fWPE17rWuSwPe3Sqmy3gSKJV/uIi17x4k+GOuaDpqaheWPnae33b60lS4t/++1+WuNezi/h&#10;Va6I4ahOXtI/EdX1yvTj7LmOZh0X5vu7P+BVb0q517wfrlprnhq++wara79ruu9GVvvo6NXVab4Y&#10;1DVV3WdjPcov3pki3ov++33a008JQWf/ACENXsbP/Yt2+1P/AOQvl/8AH66ZYaMo8sjD6zL4onnm&#10;t3njT4i+KE1fxZrC3ksS+VEkK7EiX+4ifIq101nZ+THt3M9bqJ4as2+ZdUv/APb3RW//ALI9S/2h&#10;oLt/yCLvZ/sX3z/+iqulTpUY8sImNSpKrLnkYqJ81SyVsbPDV5/y31LTf99UuE/9kqX/AIRJbz/k&#10;Favp9+//ADxeX7PL/wB8S/8AxdaknOu/+zspnmVb1LTb7R7jyL62ktpf7ky7Ko+ZUEE1QvtpvmUU&#10;AHy0z/d3JRUT7v71AuY0IdbvrP8A1VzJs/uO2+rsPjC5T/WxRv8A+O1hJ/wGmVjKhSl8US+Y61PG&#10;ds/+tgkT/bT56trren3P3blU/wB/5K4T+Km+ZXJLL6cy41JHpCOs33WV/wDcamPt3V5vvZG3K2z/&#10;AHKuw63eQ/duZP8Agfz1zSy2X2JFyqe6dw7tt+Vmq9ZzWO3bfWbP/tpLXCQ+Kp0/1scc3/jlXYfG&#10;Fs/yywMn+5XnVsDiZfEzmj7Tm5j0iz0rQ7//AFX3/wC47fPWf4k0qx0qKKKBdlw7f3v4a5JNesZv&#10;mWfY/wDt/JWhbXNnc3lu19LJNabvm8mX568Org69H3+Y9itjIyw0qUacYy/mKkn8a02vdfA1h8ML&#10;zylibfd/88dWbY//AMTXpt54M8ParapBLpVi9v8Aw7IE+X/c218tW4ojhJctWlI68DgJYilze1jI&#10;+PZKZ8tfQfiH9nvSLze2mX0mmv8A3X/epXj/AIw8B33gmXbeXNjMjNsX7POm/wD4Gn3q9vL88wuY&#10;S5acveOeth6mH/iROXkpklPkplfQHKRSUU6Sm0GkRlRbPmqxTJKB6kTpUPmVM/3KZQZ8oySonepf&#10;LqKSgfKcJ45hZGtLnd+6Vtkv+63/ANnXTfCuwsdSXUNMuoFe4ifzYnf+JWqHXrNb+wlgb7jLsrmv&#10;B+sS6PfWmoK372CX7POn95f4/wD4quyn70eU66Uj64+C2iLpS6r5XyW+2JFh/wC+3r0iSuU+Fe1/&#10;Dktyrb0uJd6v/wAASuukrwa38SR95hPdoRKjPRT5KK5jc+R/2pdEX7RoWrqv3la1Z/8Ax9P/AEN6&#10;8M03VW0fXrK8ib5rOdbhf+A/PX1X8ftE/tj4W6hKq75bBorpf++9j/8AjjvXyIkLTN8vzuzbF/2q&#10;+pwUuegfK4+PJX5j7D8ZeIdK+z2n2zT5NSSX97BsuvKRV/2/k+auXj8ZwW3y6foel2H+/B9qf/yL&#10;vq1c2HhyGw09dV1rUHuLO1itZbS0tU3qyps++z/+yVS/4SHw1YLt0/w415/t6teO/wD45F5VfS4K&#10;j7KjGJ8vj6/ta0pDLzxtrWpL5U+oXPlf8+6Nsi/74X5asW3hjWby389dPnS3b/l4uF8qL/vtqr/8&#10;LC1dPlsWttHT/qH2qW//AI/97/x+sp7+81K4dp5ZLm4b+N23vXpRiePzcxt/2bbWzf6Tqdsn/Xv+&#10;9f8A8d+X/wAfp3naRD92C7v3/wCmzJEn/fC7/wD0KorPwT4hv4kli0+SGL/ntcbLeL/vtti1b/4R&#10;ixsP+Qh4hsYX/wCeNorXT/8Ajvy/+P1pzRI94E8Q7P8Aj2sbSz2t8rou9/8Avtt1F5rF5frunvJJ&#10;v9+XfR52h2cv7i2vL/8A27iVIkb/AIAv/wAXViHxVc2zbrGC0sPm/wCWMW9/++23tVGIaP4b1XWP&#10;+PPT55k/im2/Iv8AwP7tXZtBXSvlvNTsfN/5428v2j/0H5f/AB+sS/1K51Jna5uZJnb+N231An3K&#10;vlkRLlN2G8toZfmia52fwO+xKqfaf3rt8qJViw0TUL9U8izk8pvuzP8AIn/fbfLVu88PW1hav9s1&#10;W083b/x6W++4dv8Aga/L/wCP0+aJjKMjP+2K7fKy1Y+1eZ8tZkP7lf4U/wCA1Y3/ADVtqYFvzmX+&#10;Knec9VUenb/7tZyN4mglz/ep7us3+/WZ5lTQzVwVI/aOynU+wZmsWE6b54vnfbs2btm6rthcrNb/&#10;AL+XZ/deb5PNX+//APYV0eieHtT8Ty+Rp9jPeP8A9MV/9nq6/wCy1qfiS4iW51NdN2tv+zpqbp83&#10;9/bFXHGtLD+9E75UY4iPLM4C88YaDprSrPqtsjxfeR5UT/0Ks628bX2q2cv9n6Bd+a3+oluIkSL/&#10;AH33Pu/8cr3Cw/Y8bQbXdYz6N5rfPvdX+b/geyuH1vw9feG9UuNPvoPJu7f7yVccTUxH2jGpho4f&#10;7Jw76JrmsWsUGr6rHDFu3t9hidHb/gbP93/gFa1h4V0y3l81lkvJduxZruV5XX/c3fdrSfai7mZU&#10;/wB+qU2twQ/6r53rf2cTPmqS909b+FHxXg+HtvcWNzpX2m0ll83zrf5JV+TZs/2lrtb/APaS8NQr&#10;8tjqDv8A3f3Sf+z18uTa3PN8u5UT+LZWf9p+b5mriqYalVl70Ttp1qlKPxHvfiT9qLUJk8rRdIgs&#10;/wC7cXb/AGh/++Pu/wDoVeb6l8V/FmpfNLr18m77z27eVu/742VyW/f/ALdSpctDbyxRRfPL950a&#10;iNClD4Yh7epV+IsJJqGt38UHnz3lxcSrEu9nd2Zq7vxbeQfDpn8OaKype+Uqajqaf62Vm/5ZJ/dW&#10;uP8ACVhr76lb32kWM949rKsquq/IrL/fevRfEnhvwv4z15LyfxDbaDqdwu+8095VlTd/sS/d/wDH&#10;6xqfF73wmMpHlPnPWpo/hjV/EPzafYz3Kf8APZF+Rf8Agf3a7d/B+p6JMi+HvCsF/wDN+61C4uor&#10;1/8AvhflX/vivQ/sF98PdNt9TvGXxV4zZf3T3F1FFp+k/wC5udNz/wC5/wDtFTEQjH3Dan7xmXkN&#10;n8IvhLe+GvEN9J/bevP5stpaL5v2WL/0Hc+z/OyvF38SWNh/yCtFgR/+fjUP9Kf/AL5b5f8Axytj&#10;VdBvtY1S41DxB4l0lLu4bfLM919odv8Av1vql/Y/hez/ANbr9zeP/csbH/466UUeWlEupU5jEv8A&#10;XtQ1j/j+vJJtv3UdvkX/AHE+6tZ7vXUvc+E4fu6bq15/12vIov8A0FKZ/wAJDpEK/wCjeFdPf/r7&#10;nuJf/Z0rp5pfynPqcvUqPW7/AMJhEjfN4X0LZ/1yl/8AjtaFnf8Ag7WpUi1PTJ/Dzs2z7Xp87yxL&#10;/vxS722/7j1Epcv2Q1OV+X+/TJK6Dxn4MufB9xCzSreafdLvtdQt/wDUyr/8VXNff+61bU5RlHmD&#10;U6LSvHN9YW6Wd5t1XTP+fG+Xen/AP4l/4BWheeErbXtNl1Xwq0lzEv8Ax9aY/wA9xB/uf3lriner&#10;Gj6xeaJqlvfWM7Q3cTfK1Xyi5ip81Nkr0Lx/4ettY0W08Y6VB5NvePsvLdPuQS/5/wDZP79ef1mA&#10;3zKY83zf3Kf8r0x0oMw8yjzKr7/mpm9/71PlNOYmd12/epP4fvb6bs3rUTo6VfKHMS0z5f4Wqvv/&#10;ANqjf81HKHMWNm6m+XRuajzKxlEvmLVhqs9h93a/+w61sQ+KoPK3fYVS4/2PuVzrv/D/AAUVx1ML&#10;TxHxRIlTjP4jYm8SXk33dqf7i1teHvi14l8K7P7P1CREX/li/wAyf98VxvmUx3rmqZdhK0eWdKPK&#10;b0v9n/he6ekax8dfEOvfLfX06J/ctG8pP/Ha5/8A4SGzufmaVt/+3XJfLRWEcmwdH+FDlLlVnOXN&#10;M7hLmCb7ssb/APAqK4R3p6X88P8AqpWT/canLL/5ZFe1Oyo8uuVTxDeR/wASv/vrVqHxV/z1g+f/&#10;AGGrjlgqkTaNSJt+XRWfD4htpvvbof8Afq2l/bTfKs6vXNKhVj9k25h0lNpPv7G/9Apa59TQKhdK&#10;mopC5TPmhV68/wBStl0fxA+75Le9X/x5f/sK9IeGsHxP4bl1uzlggZYbj78Tv/C1dNOXLI0h7p9X&#10;fBnTW0r4X+H1lbe8sH2j/gLfOn/jlda71z/w93f8K+8PrLt3rYxRfI33tqbP/ZK268Wr8R99Q/hR&#10;GM9FMk+8aKzNzz3WNNXW9D1DTJfuXUDW/wD30myvj/4XeGZ9b+I2j6Z5DTS28/mvDt+80Xz7P++0&#10;219ipNsrwKHQf+Ee+IPxA1BV2IrKlr/23fza9nL6nNzUjwsyjpGqdLrHwu8S/apZ9TW00SJm3s+r&#10;XkVv/wCOM+6qjeG/C+m/8hDxet5L/FDo1m0v/j8uxa4q5uJZpd0rM71En/Af9yv0OEZQh7x+ZzqR&#10;nP3Tuk8Q+E9N/wCPHw5c37r92bVr7en/AHxEif8AodH/AAsvV9u3T1tNEi/uaXapbv8A99r83/j9&#10;c1oPhvVfENx5WlafealL/ct4nf8A9BruIfg/q+mr5uvXml+G0/iTULpPN/79LvatJSpxM/3kjl7n&#10;VrnUpd15cyXMv9+aXe9Mhf5t1dc+m+B9K2ebqGpa9L/ElpAlvF/3229v/HKP+Eqs7D/kEeHtPs3/&#10;AIZrjfdS/wDj3y/+OUc38sSJU/5pGTpWg6nrDbbGxubz/r3id627bwZKiu2p6np+j7W2MlxPvl/7&#10;4Xc1UtS8ba5r0SRX2pXM0SrsWHdsiX/gC/LWP96q94j3TpY/+EX02X97LqGsbf4IVS1T/vv52/8A&#10;HK0P+E/XTVRdI0HS9Kdfu3DwfaLj/vuXf/44lcPHVuGGW8lSKCJppW+6iLv3U+WP2g5pfZNXVfEm&#10;p69defqd9Pfuv3fOl37f9yqXnNt+XbXVab8H/EdzbxXOoRW3h60b5/teszpbp/3x97/xyor/AE3w&#10;roe+JtYn164X/oHxeVb/APf1vm/8cojUj8MSJU5fFI5fe7t81WEdv71XbnxJF9j+zWemWlmn8UyL&#10;vlb/AIG3/slZSTNXTE45cpd/4FT6rwzLu21L51XykcwfxV698Jfg+viK3i1rV2b7Fu3xW+3/AFte&#10;Pv8AO1dh4b+MGueDLBLGK6gm09W3raXcW9F/3P4q4MTTqSj7p34aVONTmkfQF5fxW119ms4ltrKL&#10;b/oKfJF/3wtV/sy6q7y+baWb7vlt3byk/wCAV4JeftCa48ssttZ6fDLK2/zvsu/b/wAAbetVNH+M&#10;15NcXcXiiL+27S6+Vn2ojqv9xa4Ps+6erzcx7hrHxa0X4e2rrLrX9sah/wBAy0l81P8Agcv3U/4B&#10;Xzv4t8f6j4n1m71O6ZftFw29nT/0BKvalongzUm8/SPEraajf8u+oQO+3/ga1Rm8Ewbfl8VeH3T+&#10;/wDapf8A41URp8kuYJS5o8pzU1/LM372VnqLf/daui/4RjRYfmvPFFt/u2lrLL/6EiUf8UdZr+6X&#10;WdSf/ps8Vun/ALPW+pjzHNb/APaq7pXh7U9eb/iX6fc3m37zwxb0X/fetb/hMLaw+bTNB02zlX/l&#10;tcK90/8A5F+X/wAcqjrHjPWtbXyrzUJ3i/54p8kX/fC/LRqI04/Ctnpv/Ia16xs/71vaf6VN/wCO&#10;/Kv/AH3UreIfD2lf8gjSPt8v/Pxqzeb/AOQl+X/vvdXG+ZTqrlA29Y8W6rr3y319I8S/dt0bbEv+&#10;4i/LWfbQz3l1FBBE00srbIoUX52aqn/Aa9w/Z+8K2eg2d78S/Ea7NE0Zf9DT+Oe4/wBj/P3v9yua&#10;vL2UeY3pxlVlymhqsdn+zr4fSzgaO5+IGqQb5btPnTTom/gT/a/268PmuWmuPNZmeVvnZ3ar3irx&#10;JfeM/EF7rWoS77u6l81v9n/YrEkrGjT5fel8RdSXN8JY85KZTdzUSV2GWpLTNjbN9ReZR51PUNSX&#10;e22j5XptO8ugNT1P4XbfGfhzVfBOoSr5TRfarGZ/vwSq/wD9n/6HXlVzZy2dxLFL8jxNsZK7X4M3&#10;K23xG0lZW2JL5sS/73lPsrM+Jdh/ZXjrXbbbs/0pnX/db50/9Crij7laURfaOVd6sabYXmsXkVnY&#10;20l5cStsiht13u3/AACrHh7w7feJ9bstK0yDzru8l8qJK9a8W+J7P4FRP4V8Isr+I1i2atr21N+7&#10;/nlF/d/z/FW1St9iPxFxp83vyNvwZ8K9X0TwL4j0zxLLaaV9qi82K3uLpHeL5H+d0Xf/AHE/74rz&#10;z/hWmjTf81E8Po/+2tx/6HsrWe5n8L/CC41C8nkm1XxBL/x8TNvdl/3/APcR/wDvuvJPleo9nU/m&#10;L5qf8p6RD8ELm/bbpnirwpqr/wAMMOrIj/8AfDbKr6r8B/Hujxea3h65uYv79jsuP/Qd9cFuatLS&#10;vFWtaJJ5un6rfWD/AN+3neL/ANBqJRr/AMwuan/KUr/SbnTZfIvLOe2lT+CWJ0eqWz+7XqVh+0P4&#10;sS3+zau1j4nsv+ffWbNJf/H/AL1W08VfC3xb8uteFb7wxdt9670GfzYv+BxN/wCyUe1qQ+KI/Z05&#10;/DI8i2NtqF0+X5q9jufghpmvL5vgzxnpOvbl+Wxu5fst3/ubG/8Asa4HxV4D8Q+DG8rXNFu7D5v9&#10;dNF+6/76+7VxxFOXwkSoyicm6Kn96nIn8X36e6bqZGjfxV2nMH8VHmUUf8BrnNg+7Rv/ANmmSU2o&#10;NCVv9moqc+6m7/71SAf79FFMoLCoqdTfLqgD5ah3/N92nulFAEUlMjqWm1JY6G8lh/1UrJ/uNVuH&#10;XryH+Lft/vrWfJTKxlShL4jXmN5PE/8Az1g/74arttr1m/3mZP8AfWuSfdR822uOWCpyL9pI7hLm&#10;B/8AVSq//AqHdq4ne392rMNzKn3ZWT/gVc0sv/lkdPtD6l+DPiH+0vDNxpjf8fGmy71fd9+Jv/iH&#10;/wDQ672vlT4V+OZfDfi20lln/wBHlb7POn+w1fU3mV4ONoSpS5j63K8T7WnyjpKKJKK889vmPOt7&#10;7X/2a5rxJ4Sg8TxSr/a+l6Cm5ZZ7jUZ9jy7fubUX5m/jroHm2K9eOfEK/abXPvb0iXZ/8XXrZPRl&#10;VxJ4OcV40sMab+G/h9oLf6d4j1DxJL/FFo1r9nT/AL+y/wDxFWE+IWg6P8ug+B9Nhf8AhuNWZ72X&#10;/wAe2L/45XnKfNU1foXs/wCY/N/afyncar8V/FWt2/kT61PDaf8APpaf6PF/3wuyuc85n+9/wKql&#10;nbXN/cJBZ20lzK/3UhXe9d9pvwT8WXNul5qdtH4e0/8AiuNZnS1T/vhvmq+anEjlqVTkUdam8yu1&#10;/wCEY8C+G/8AkJ+JbnxDcL9630ODan/f2X/2RKZN8QtI01dug+E9Ps3X7txqH+my/wDj3y/+OUe0&#10;5vhiHs4x+KRi6D4P17xI23TNKu7zau9nhi+T/vut3/hAINKnt4vEOvafpqN95LdvtUq/8AX/AOLr&#10;C1jx/wCIfEP/AB/avczRL92JG2RL/wAAX5ayUf5v79XyykY81OPwndzXngfR022Omah4hl/5+NQn&#10;8qL/AL4X5v8Ax+q//Cztas1/4lTQaIn9zTIEi/8AH/vf+P1yVO/hq/ZxIlUkTXN5c6rcPPeXMlzc&#10;N96aZt7tUOxv71Ps4WuZUgWCSaVvkVEWu2s/gz4jmsvtmoRQeHtP/iu9ZlS3/wDHG+ZqqUqVIy9n&#10;OqcSj09PNdtq7nf/AGK6K8/4QXww21tQvvFV2v3ktE+z2/8A323zVlX3xL1C5SWDSLO00G0b+CxX&#10;5/8Av63zVl9bj9kr6pL7RS/1L/vW2f79MfUotvy/O9Y83mzS/vZWd2/v0z7n3aiWLkbRwkftF6bW&#10;J5vl+4n+xUP2nzF+Zd9RJMv+zvan7N/3q5ueU/iOnkhD4R3nLu+7spvy07fGn3VZ6r+ZWgiZ3+Wj&#10;zti7aZ5dMkqNTXUtw3Kv96n/AO5Wf/FUsL0agE29KEf5vvU/zKr1ZnIseXUP+5T9/wDtUzzKBHXf&#10;C7wHc/EvxlZaLAzJE3726mT/AJZRL9969C/aK8c2c15ZeCdB/c6D4f8A3WxG+SW4T5P/ABz7v+9v&#10;rsP2KrazdvFdz8v9obbeJX/ur8/+f+AV89eMLOfTfFut2dzu+0RXlwjeb99vnevJjL6xieSX2T0P&#10;goe79oz9zUb/AOGq+5qej16xyaku/wDu0x3+Wm/c/u0blqNQ1D5v79G/+9TKNzUahqS/xUJcqlV6&#10;N+6lzAa2j6r/AGVq1lfKvz2s6yr839169I/aE0RU1zT9cg/49NSg+/8A7S//AGGyvIfm2/K1fUvh&#10;X+yrD4b+H9V8e6YyW+lwfaoorhfnl+fZF8n+38n/AI5XlYup7KcakAjHmlE5vwHpq/BD4d3fjPVY&#10;tniXWYvs+j2j/fWJv4//AGZv+AJ/HXhN5eT391LPcytNcStvld/4mrqPiX8SNQ+JfiSXULz9zF9y&#10;1t0b5IIv7lce/wB773z1tRpyj78vikdFaUfhj8J6wlmvxA+DcS2zf8TPw+zboU/ii/8A2P8A0CvJ&#10;03JW94J8YT+Cdehvol86Jl8qe3/56xVv+PPA0H2P/hKPDX+maFdfvXRF+e1b+Pf/ALP/AKDXZzHN&#10;ynBfxUySm+d/eo++vy1fMRyh81HmUyj71RyiD/gX/fddh4Y+Mfi/wlF5FjrU72n3GtLv/SLdl/3G&#10;+WuMeHfTfu1EqUZfEbxlL7J6l/wsLwZ4n+XxV4MjsJW+9qHhlvs7/wDfpt6tT/8AhUuh+Lfm8E+M&#10;7G/lb7umaz/oV3/ufN8rV5V5lQu/92sfY8vwyNub+aJ03irwB4h8C3Hla9pF3pv+3NF8jf7j/dau&#10;f272+X+Ku48K/G/xf4Vtfs0Wp/b9K+42mamv2q3Zf7mxv/ZK9K+Gn9i/FTxMmtRfDS08rS1/0y30&#10;y+SJJZW+4/2dti7fkf5N9RKrUox/eFxpxqy5Ynz61tPD96NkT/bWoa++7/x54M3ppWr/AGbRNy7P&#10;7P1yz+zpt/7aptb/AIBXFa9+zl4A8ftLc+HNQg027b5t+kypcW//AH63/wDoD150c2j/AMvInTLB&#10;S+zI+Ofu1FXtvjD9lTxj4eV5dM+zeIbdf+fdtkv/AHw3/sm6vF7mzudNupba5gktriJtksMysjq3&#10;+5Xo061Or/DkcdSnKl8RFvVPvUx5F+6u6n+SlRfdroMeYKKYj0O9Ax9M+Wmb91FAA6f7VN2fNTtz&#10;U3zKkqIx91H30op+/wD4HQWV/ufw/PRUu5aY8fy/L89QWH3aPl2/N8lCf7tTbItvzUFjLbal18rV&#10;9cfDTXv+Eh8H2U7N/pES/Z5f95f/ALDZXyl9jVLhJVr2L4J681hrL6Y0uyK6Xev+8tebjaPtaB6u&#10;X1vZVz3PzKKfs20V8cfcHl+/5tteT2fw98WePNWuJ9K0O+vEuJWff5WxP++2+Wu917Xm0HS7i+i+&#10;SaJf3X+9XGeKvjf408Wp5V54hvfs7f8ALG3byk/8dr6jJaUuWU4nyeeV6fNGlI6BPgD/AMI2u7xj&#10;4s0bw3/etEl+1Xf/AH6X/wCLp/2/4U+El22ej6t4wu1/5bahL9lt2/4AvzV5F5zs33t9S7/4a+q9&#10;nKfxSPj/AGkY/DE9Vm+PevQ2722g22n+FbRv4NJs0R/++2+auH1LWNQ1u4efUL65vJm/juJXd6x9&#10;zVMjtW1OnGPwmMqkpF1P9mnp9yobZJ7mVIoFaaVvupCu93r0PRPgj4qvLf7dqEEHh7T/AL/2vVpf&#10;s/8A4596rlVhAxjSlP4ThP4qsWyNcypFErTSt91EXfuruJofhl4S/wCP7V77xhqC/wDLvpi/Z7f/&#10;AIG7fN/3xVe8/aK1Cwt3tvCei6b4StG+TfaRb7hv9+Vq5pYv+Q7Pqn8xbsPg/wCI5rNLzU4rbw9p&#10;7fduNZn+z/8Ajn3v/HKivP8AhBfDErxT6nc+Krhf4LFfs9vu/wB9vmrzfVfEmp+JLr7TqeoXN/L/&#10;AH7iV3qpJWPt6ki/Y04nr037QmoaJYfY/B2jaX4Vi27PtFvB5tw//bWWvNNb8T6v4kunudV1C5v7&#10;hv47iXfWTvX+7UyJuqeWJXNIP4qlhm2NUVXdK0e+1u48jT7Ge8l/uQrvpiHvNvXdVR9yfNWrc+Hp&#10;9KiSW+njh3ts8lG3vWbczRP8sW7Z/feoArp8n8VWPO31Uf8A2Wp6PWkSNS0n+9sp7puX5ar/APAq&#10;em1K01Mhybv71Tb/AJaqSTf3aY82yrHIsO61FuamU3fs/hoEWk+796ov9yqjbvvLT081GoAfv/hp&#10;33PlpqJvf+/XVW3hiDRJbf8At6C5Tzfn+zwtsdV/265MRiaWFjzVDqw+Dr4qXLTN74FfEv8A4Vp4&#10;5t9RnZv7KuP9HvEX+7/f/wCAfer1X9qX4YreNF4/0BftlldRL9ue3+f+D5Lj/d2fLXgnjzQbbRNe&#10;eDT5WfT2XdE7/f8Amr0b4M/tFah8OrdNF1eJtY8ON/yx/wCWsH+5/eX/AGK4ZRlOUcTQOz+DzYaq&#10;eQ7mptfTGsfBbwB8YFl1P4d+IbbTdQb520y4+RP++PvL/wCPLXj/AIz+B/jbwMz/ANpaDcvbr/y9&#10;2n+kRf8Afa/d/wCB1208VTn7r905ZUZROH37adv/ALrVFJ8nysrJ/v0z5q6LmXJMt0R0y2trm8bb&#10;BBJM7fwIu6u78PfBHxx4n2fY/Dl3Crf8trtfs6f+PVjKpSj8UhxhOXwnDulXfD3hjVfFurxafpFj&#10;Pf3cv3Ybdd//AOzXtFt8BPD3gNUufiJ4ttrNFXf/AGfp7b7hv/Zv/HP+B1S174/RaJpsuh/DvSo/&#10;CWlN8jXafPdz/wC27/w/+hVx/WPa+7SOj2PJ/FNWz8E+DvgDbpqXjOWDxJ4w274NBt33xQP/AAPL&#10;/wDZ/wDfDferQ1LxtqfxR+DPiPWtX8jzVlaKKGFdiRKrxOiV863NzLcyyyzys8srb2d2+dmr2j4b&#10;/wCk/A/xXZ/3WuHX/wAB0euetR5eWpL4jGtW93lh8J4i8y03fv8AmX79Qujbt1NR/wC98lesYlr5&#10;krpvAfjy58E3+5V+06fcfLdWj/cZf/iq5Tf/AHfnpnmU+Uep6x42+HVjrGjf8JR4Q/fae3zz2iff&#10;g/3E/wDZK8nrpvA3j/UPAeqefA3nWkv+vtN3ySr/APFf7ddx4q+HumeM9Nl8R+DJfO3fNPpn3HVv&#10;9hP4f9z/AL4o5QPIfm/uU15N/wD9nQ+5G2y/I60zf/e+etNTIlR9n+3TflqHeu6n/LRqa6j33JVd&#10;3Xd81O/iodFf5mWgXMRf7lewfs8fGPT/AIV6pqcWrwSPp+pKu6a3Xe8TL/6EteRNH/dpn+/WFajG&#10;tHlkXTqShLmifeb/ABY+FvxCsP7Ovta0+8t5f+XfU1eL/wBC2VwPiH9lHTL9k1XwL4jbSnZt8SPK&#10;8sP/AACVPm/9Cr5N/g+9Wr4b8Ya94PuPP0XVbnTX/i+zy7d3/AK8T+zZUv4Ej0vrcZfxYnvGq6x8&#10;bvg5avJqE7axo8X3rh9l0i/77/61f+B14f428bah4/8AEEutaqsH2uVVT/R4tifLXoH/AA1d46/s&#10;mWxnn0+Z2TY1w9r+9/8Aif8AxyvHN+991dmGoSh71SPvHNWqRfwlh4ZbZtssTI/9x1qKSiSZn+80&#10;j7f77O9RO/8AdruOcH20x/mof/dplABs2019yUeZTt8X935/9mgBtMp/8Py0ygsKJKKZUgNfci/w&#10;vTkdf9x6a+6mSJ/eoKJfO+bfuodleLdVWSnJMv2WVWVt7fdfdQXzGsr7GRv4K1bPWJbC6t7yB/3t&#10;u2+uahmbbtqVNVlh/wCWS1HLzlwqcjPrTxT44TS/BOla3bn9xeOiKzf7rf8AxNFfI/iH4pam2hwe&#10;F5iDZWs/2yCSRvmG5Nu2ivm5YGNz6eOYSsj1T4l3LJpMUat/rZf/AEGvMv8AgVdv4+efUteisbOK&#10;S5lWL/Uwrvfc1bPhX9m/xx4h/fz2MeiWX32uNTl8r5f9371e9lfLRw0eY8HNOfEYmXKeaR1YtoZb&#10;m4SKCJppW+RUhXe7V7HN4S+Enw9+bxB4oufFWoRffsdGX91/33/9lWZf/tOReHons/AfhPTfDEX3&#10;Fu3i824/z/v7q75Yv+Q82OE/mGeG/wBnvxjr1v8Aabq0XQdP++13q0v2fYv+596tCbR/hN8PW/4m&#10;/iG58Z6gv3rTSfki/wC+/wD7OvHfFXxF8R+M7jzdc1q7v/m+5NL8i/7i/dWufSb5qx9rUkdMadOJ&#10;7lf/ALSEulRfZvBnhrTfCUX/AD8QxJLcN/vs9eZa94z1rxVdefqup3epP/fuJXf/APZrC3s9O3qn&#10;8NRyhzFtJt9Sq67tq7qz9/8AdqxDNVkGgn7v5qHerGiaPqGvXXkafYz3k39yFa77/hTn9iS7vF+v&#10;WOgp5SOsKfvXb/P/AAKgOU883/LXW+Ffhj4j8XfNZ2f2a3+/9ouP3SVoXPjDwr4Y2QeF9KW8u1/5&#10;iGprvfd/sJXK634z1rxDK7X2oTun9xPkT/vir5SPdielQ+G/h94G2S65q8niq92/8eOmfIit/tvW&#10;bqvxs1f7O9j4egj8N6V9xbe0+/8A9915ejtUvmUcocwTXMs0ryyszuzb2d2oR6Z8r/NUXmVRkW/7&#10;tSp81VEepkm2S0EFjzti1DvZ6bN860yHd96t+UyLCJT32/3qI66L4aPpmq+JtTsbm2jvJbK1WX99&#10;/C2/+5UVKkaRXKc15z0/5q2vEmjsnii9s9PtGd2l/dRW6103h74Oanf7JdXnj0q3/wCeKfPK3/AP&#10;urWNTE0qUeaUjsoYariJfu4nn6feRV++33UruNB+Eur6rsn1D/iT27f89l/et/wD/wCLr0qw8N6V&#10;4Js5bnTLHzruJd/nP88r/wDA/wCH/gFaEOsS3NmkrLseVfmrwa+aSl/CPpsNksfjrmVoPhXQPCV0&#10;n2OKN9Q27/OuG3y/8A/u1j/Etf7S0mK8ZV+1xPsZ/wC8lbdykX2j7TKqpKsTRec7bPl3o/8A7JXP&#10;3l/Br1vdss6/2fawNuuH+4zf7FfN15zrfEfSUqUKPuwPNPENy015abv+fNazG/2ar3mtxarrN39m&#10;bfFbxRRI/wDeojdv4q+2ynm+qRPgM297FyLENy0MqNEzQuv3XRtld94Y+P3j3wqqRW3iW7miX7qX&#10;3+lIv/f2vOfMpvnKv8VepKnGr8UTx4ynH4T3iH9rHXpovK1Pw54d1j+951n97/x+rVn+1Fp9h/qv&#10;hv4bhl/6YxIn/sleBJtf7rbKfsVPm3VyywdH+U2+tVD3i8/a98Sp/wAgrRdG0r/cid//AGeuK8Sf&#10;H7x74n3/AGzxDeWyN/BYt9nT/wAdrzz/AG6d96iOFox+GJX1ipL7QfaZZm3Sszyt953b71DvTdnz&#10;fNRtWurkRz++O87Z97dXufwKT+0vAviiz+/u3bU/2midP/ZK8K/2K9t/Zsm2f8JBF/B/o7/+h15m&#10;P/gmVT4TxKZ2Rvlo+/8Aeqxfp/plwu3ZtZqZC9ehT+A6JEXzbqZJVvyVf5v7tV5k/wBn5KoIjt/y&#10;1p+GPFuoeD9WivtPl2Mv3oX+5Kv9x6xPO/u0edRqRI9u1Xw3ofxps31fw80em+IFXfdWLt95v9v/&#10;AOL/AO+68c1XSr7RNSlsb6CS2u4vvQutP0fWLzQb+K+sblrO7ibesyV7Lpvifw98abBNK1yJbDxA&#10;q/uLiH+L/c/+If8A4BRqI8K/iorqPGXw/wBV8DXW28g32jN+6u4fuNXL0amuo6ot/wDeoo3/AN6j&#10;UUQ37/4qZRs3VE+5KyHqS0b9tV0epkm+agsdJTfmoooAPOb+Nd9MR6Z/stT0REqBco+ofLp/mL92&#10;n+ZQMh8uoqlkqL+KgB9Mof7lMTb/AHqAHu9M3q/8Xz/3KKb/ALlBZLUT7vvNRv8Amo3NQUQun8S1&#10;F/DViSmUARRzMv8AFQ91/eodNvzLUTv821qksxfF2mHU4beSJcSqxXd/s0VrrG03C/w0VnyxN4y0&#10;Pe4f2mdX8K6bLpmi6fp8Mqyy/wDEweLfK3z15j4q+JfiXxs//E61q5vE3f6l5f3S/wDAPu1zs33t&#10;1V967q5KcYxiddSpKUgd97vTHemO+2ot7O1dkTjkS7/9mnp9+q/mVu+GPBmueM7z7NoulXOpTfxe&#10;VF8i/wC+/wB1aAiZ/wDvNT/vttX591e8aV+yuuiWH9p+PfFFj4btF+9bo2+Vv9je38X+5uqWb4qf&#10;DT4Yr5Xgzwv/AGxer8n9p6n/AJ3f+g1PN/KX7P8AmPNfDfwo8Q+IbOW8W2Wzsrdd7XF23lf5/wDQ&#10;a3bbw34M8H2tvPrmq/2xqf8Ay10yxbei/wBz51+X/wAfrnPGnxg8UeNvNW+1BobKVt/2G0/dW/8A&#10;3wv/ALPXH+cq1ryyIlKP2T1bVfj3qf8AZr6ZoNnbeHtP/uWi/vf++/8A7GvPLy/nv5fNnnkml/vz&#10;Nves9Nu6pauMYxOaUpSLcP8AvU/zKr/NTl/2q3JLHnf3aaj0z/cooILCPupjvXbeDPhF4j8YRXFz&#10;BbLYWVvB5v2i73okv+5/erE0qzuXZ57axa8+z/OzovyLWfNEXKVLHRLy82M6tbW//PaVX2VNrFnY&#10;2DeRbXLXL/xTfcrsLnSvFXjzUrf+04l0q0b5Fd12Iv8AwCrV/wDCWztre3ii1eSa7uJ1i3vEmxfv&#10;73/8crH28Y/ERLlPN4/u/NT4fNeXy4FaaVv4EX569Qm8E+F/A2h3Gr655l/b2/8A01fY3/AF/wDi&#10;qu/Df4x+FfEN1Lp+i2cem3CrvVPKRPNoli6Zmeb63pd54V0T+1dXgawib5ILeb/Wzt/sJ96uP+Eu&#10;q6npXiDW9TvIJLb7ZB8vnLs/jr6Z01ILzwvpWrtbR3mq3kEUstxcLvf5tm/Z/dX/AGa+dPjB4ngs&#10;PFEsFmqokS+U2z+Jt9eDXxMqtQ994SNChzS+KR6L4G8fzzXmoRbl3tPvZ9vzt8n/ANhXpWjzXn2y&#10;6upbxnt5VXyk/u/36+avhdf3lzfo1j9kufl/fvNLs2tXoGveP9K0qLbquptqsq/8ulu2yL/7L/gd&#10;eFVre97x9ZgaXsqUYnq154t0y2k8qKVr+7X/AJZWi76wdS8W3yK7N9k0eL+/cN5r/wDxNeD698db&#10;6aLyNKgg023/AOmK15/f+JL7VZfNubySZ2/vtXLKpzHp+6e5+IfiXoNs26e5n8Q3C/wzN+6X/gH3&#10;a8/8T/FHVfE9v9mV1s9P/wCeMNefvcrD8zMqf79S2Dz6rKkVnA0yfxTP9xacKVWt8JhUrwpfEdt4&#10;Sf8A0e7l/vMtdB9q9qybOFbCzSBf4fvP/ean79tfomDp/V6EYyPzjF1PbV5SiaHnf7VPT5l3NVFH&#10;q3D93bXacmpY+7VhHquv+1T3m3t8yqn+4tWZ8pY/4FRVf7V7U7f8v3qggf5lG9no272+X+7TKjU3&#10;Jq9l/Zvuf+JtrcH9+CJ/++X/APs68U37a9Q/Z7v1Txpdwf8APxZt/wCOuj1wY7/dpGFT4ZHJeNrP&#10;+zfGGt2y/IkV5Kip/s765/fs+au1+M1t9j+JGq7f+WvlS/8AfUSPXFeZW9CX7qMi4G7puq6DYaTK&#10;15A0135Uv35dn+5s/vVzttefaYlba29v4Hom2PVH5t/3qdOnyylLmOmVTmjymn8rrUTpVdJvmqx5&#10;1b6mIz7tPR1T7rUzYr/MtRfNRqZnsvgb40xPZ/2H4sgW/wBPl/dJduu99v8At/3v9+ovFvwWiv7f&#10;+1/BlzHqWny/Otpu+df9x/8A2T71eQojbP8AeroPBnjDV/DepbdKlkd5W+a0RfNSX/gFGoGL/Zt9&#10;9sez+yT/AGtW2NbpF8+7/cq7rHhXWtBiil1DSruwSVd6vcQOm6vrXwHeeHNViu9T0WeC51C6+e8f&#10;aiXf39+x/wDc+7/wCumv9NttYs3tr6CO8tJV/ew3C70as/eNOblPg93+VFXcj/xfNRs/269t+JH7&#10;Os9gz6h4XZry3Zvm092+df8Acf8AirxK5hnsLh4LmKS2lX70My7HpD1IZqNny01/mp2//gFAag7t&#10;TfMo+9TNm6gNSXf8v9yjzKi+b56Zv21Aaljy6i8yjzvlooLDf/tUUyjf8tBY+mfepu/5vmqXertQ&#10;QRbG+6rUUf8AAtlM2f3qCx9Mf7lG/wCXbTKACimv/tLR5i/doKDzv++Kru/zfNVj7j1Dc/7FAEar&#10;uXKtRUMlFSWWpKi/4DWxonhXVfE90sGlafc37/34YvkX/ff+GvW/Df7NKw2/27xprkGj2i/O0MLJ&#10;/wChv8tcEZRPVlE8HRGdkRV3u38Fem+Bv2bPGfjZkl+xro9k3/LxqH7r5f8Ac+9Xor/F74afCVXg&#10;8HaKusagnyfbpl2f+RW+b/vivL/G37Q/jHxz5sE+ptYWTfetLH90jf7/APE1bRlKXwnNKMftHqf/&#10;AAr34RfBxfN8S6u3i3W1X/jxRvk3f7i/+zvWF4n/AGt9V+x/2Z4O0q08K6ev3fJiRn/74+6teAyS&#10;fxbqi3LR7P8AmMfafym3rHiHU/EN49zqd9Pf3DffmuJXZ6o+ZUUMzU+ugxGfM9WP4ai8unJtT+7T&#10;ILcNS1V3/wC1UttudvKVWd2+7sWqAsfNT67jwf8ABzWvEksUt4v9lWTN8zzL+92/7lei2yeCfh7r&#10;0tj4e0yfxnrEX3Zk2Ptb/bf7qrUyqxgX7I800f4aa9eWv2yexksLLbvWa4XZur07wHYeHPCVwlzY&#10;6ZB4nu/I3/aJpfktbj/f+6v/AADdXOeNrzXPE94kviHUI7OLzVRdJsW+Rf8AYd/9ypbnxhFZ2/kW&#10;yqkUS7NiVx1K5EpRgdB4kTVb9rS88Q6usNpKyoumWO9Nyqnz+a/+5vrFs/FSpa3G5f3TXTW6p/Aq&#10;q+zZs+7/AAf+P1xmveM5b/WbRfN/1UUr1lXOts7RMzb/AJq5pTMalTmPQNS8bNNdRL5v8LP/AOgV&#10;k3niqX7RaNu/iZ//ABx68/v9bW21SJZZdiSxMiu/96qt5rcT3kUSyq+3c7bG+7WPMc0onca54/aN&#10;fIuYPtOnyrsdEi3/APfaU74b3NtqF08WnaHp+m6fbrviu/suybd8/wDH97+OuV0SwvPENxtiVkt/&#10;4pq7DUvFWkeANL8rzV81Vq4kfB7sTV1jxVeeCfhvZLeeRZy2dqtqv73fuZU+/XyV4k15r9ri7kZn&#10;eVt9dR4/+IX/AAmdwn2mWeG3t3/dJD/FXnN+/wBsukgiXYi/Psrjq8sY+6fSYP2mKqR9qdH4ZvJ9&#10;H03zIpWheX5G2tU018/3mbZ/v1kzXkm1Io4tm1fvvRa2M+pXCRIrXMzfwV8/7KVSZ9l7T2cCV9SX&#10;d8qtM9aelaDrWtruVVs7d/8Als9dHonhW20tVluVW5uP935FroPObb96vpsNlMeXmqnzmJzaXw0j&#10;J03wZpWm7Gn3X9x/fm+5/wB8V0H8O1dqJ/crN86pYZt9e7ThSo/DE+fqVZ1pc0pFj/gVPTdTKemz&#10;+KtjEsQ7qtJtqujrVjZ/drTmI1JU+/S7mpn8NG5a0DUlopu/+7R5lBnylhHo8yq6bU+aneZQaaj/&#10;APbr0D4DuyfEiy+X5GguF/8AIT155/FXffBOaKH4kaU0rfeW4T/gXlPsrhxf8CRlP4TV/aEtvs3j&#10;K3uduz7RZr/478leX/er3D9pOzZ7Pw/ebfutcRM//fp0/wDZ68K+4lZYCXPholU/4cSV/mqvv+aj&#10;ztlM3q9egXqNfbRvZKds20eZRqGofNuqZJmWq9M8ysg1NBHV/wDf/uV6x+zlZ203jK4naL/SIrVn&#10;gdW2bf4PufxffrxfzK7D4V/EKXwB4mS+lSSayZXinhhb52WnKQan1X4q+G9j4qlS8guZ9H1uL/Ua&#10;hYtsl/4H/eWvLNe+JHxB+Et1FbeIba21vT92yLUNrp5q/wC8v3W/30r1Pwr8UfDni1UbT9Xg+0N/&#10;y73DeVL/AN8N/wCyV1t/bafr1hLY6nbR3NvL8jQzLvRqxlIqMTyTwx+0P4T1vZFdyz6PcN/BdruT&#10;/vtf/Z9tdhr3hXw942sIlvrOC/t2X91Mn31/3HWvIvid+zNLbNLqfhCXzom+dtMmb51/3H/i/wBx&#10;68s8MfELxR8NNSezWWe2RW/e6ffK+z/vj+H/AIBQRym98Wvg5c/D1kvrOVrzRJW2K7/fib+4/wD8&#10;XXmPmV6t48+PeoeNvDMuh/2faWdvcMryuj73ba+/5P7teSeXW0QkW9+/+L5qP4ar0bmokESWh/n+&#10;9uqLf/ep1Ieo10pj70+Zt1P+9Tt/95flqCokW/f/ALdHy7vlp+xPvVUd5dn9+g0Lb/co2fLUL+bb&#10;f62KRHdd671+8rUec392gAkojo++9NoAH/2qN/zUzyfm+VqZ9z71AE2//vimUxH/AO+KH2/eoKH/&#10;ADbUZqim2PR/wKj71SBCfvfLRS7I/wCKio5jY9l1X9oSezt3s/C+nwaVbr913VN//fH3a8p8Q+Kt&#10;V8T3Xn6nfT3krf8APZvu1nv8tVfmrzYnpSGP9yovmqWmV2Rkccg2f7dHy/3KbuamVsYyiW0enedV&#10;dNu2relabeardJBZwSXlw33YYYmd6CCW2825lSJfndm2JXpGsabpHw68LveT20dzqG35ri4+dF/3&#10;EqrongmXwZ4gi/4SHbZ3cUC3CWm7e67vub/+AfNTte1jT7681O61XRV8Q6Va23lf2fM2xGZv4/8A&#10;Z2Jv+euCtVLjGU5cp5VpvxUs9evPKvoF8p2+WbbsevpX4aeKvAWj6bDLY6Vbf2my7Gu7i8812b/2&#10;X/gFfKug/CWx1W+lvJ9UXTdPZt0Vpby/aJVX+5/tV7x8MfCui6JZyt4c0jUHl2sn9uansi/30RPn&#10;b/xxa8uOLlE9WOWyPSL+a21KK7vvEup3P9n26+a1vCv2W02/997mrzHwx8b4vE+uXa6Vp8ej+FLD&#10;/VJCuzz5f7/+1Xmvjya+1WL7TrWtb7K8lbyreFtiLEr7Puf7f9+ufs9eihs/s1jEttaL8i/7VdEZ&#10;Sn70jzcTKnGXJTPSNe8cy6xrO/d95ml/9kqp/bfyuzN96vNJte+wXSSsrOjLs/cr92pYdenm/esu&#10;z+6lBwcp21zfr/bkK/8ATr8v/fdRXmsbLiKJG+f79cPePPqssXlNIlwv3Xhra0rwrcw2/n6neLbR&#10;N96a4b56A5S9qV4uqr5E8XnbvupWxoPhiDTbXz75lsLL7+z+9XNXnjzRfDCvFpUH2+7/AOfib7lc&#10;Dr3jDUPEMvm3lyzr/c/gphyyPWPE/wAZoLO3/s/QYlRF/wCW1eT6rr15qtx5tzO00rVStrae8b5f&#10;kStu20mOz/haaX+6tejQwNWr8Rx1K9Ol7sSjYaPPft83yJVe1hWHUNQ/667P+A12NtIq25k27K5S&#10;G2nmv5fKXf5rVtmeBhHDfu/iO3I8bKWJl7T4S1a2zX90kUS/O3/jtdxpVnBo9vti+833n/v1n6Vb&#10;RWFrtX55W/1r1b3/AO1XHgsJGhDmfxHtY3FyxE+WPwml51G/dVWF/l21Kj7a9I8osbN1PT5ahR/9&#10;qrCJ8tBJNC9WI6op8tWEeqILyfe2/wB6pUeqiPU2/bVkalijc1QpNT6fMGpL5lFRb0/vU/furTUN&#10;R3mU+mR0/ev92jUyLCbUXc3zv/ClbfgXUl03xvolzL8kS3kW7/d3/PXOUQ3Pk3CN/GvzrWVaPNAD&#10;6Y+Pds03gPcu3/R7yKVv++HT/wBnr5nkr6o+IW3Xvhlqc6tv3Wa3S/8Ajj18pb9teZlkv3fKYUZe&#10;7yhTPMo8yn+TsbdXtnRzEsP3fmpj7aH/ALzVFv8AmqNSOYKZVj+Gov4qyN9Rj/fo8ym7WooDUcjt&#10;v/uV6B4P+NniXwfLEq3Lalp6/etLtt6f8Bf7y15/D/45T/4fvbKnlDU+w/BPxy8PeMIkg8/+zdQb&#10;/l0u2/j/ANl/4qu+Ofh/ovjzS5YtVgVJVX91d/ceJv8Afr4qR/8AgdaX/CUavDYfYV1W7Syb5Gh8&#10;99n/AHxRyhqZ9zbNbM6rtdEbbvSq/nf7NWN/+1UTp8r1t9kyH/7lH/Aqh8lkX5fnoV/k+6tZmupN&#10;5lMpny/ep/8ADQGoeZTN7bv9im0f39zUFg70I9M+Wmf8CoAtu+9dzf3aif7lM87+HdTHmWoLBHdK&#10;POpttt+0J56Ns/iRGo+9QA7zqPlqLy6Zv2feoAf/ABU/f9+of4qNn92gCbzKKZ81FSWMk+9/8TRQ&#10;+5qK5zcif/epklXodNublf3VtI//AAGpU8MarM21bFv++q8nnget7ORiU10rrbb4e6g7fv5ba2T+&#10;L5t//oNdHpvw90iFka5ae8/4FsSr+s04B9VqSPL9m5vlXf8A7FdBo/w68R6380GlTpE3/La4Xyk/&#10;77avWrabRfCsSSxQW1h/tpF8/wD8VVubxBLc7Jfm2N8676xlj5fYOmOXR+0c14b+Btsj+b4j1P5F&#10;/wCXfT/4v+BtXoth450jwGv9keHLG00eWVdjeV/x8S/J/G/3nrlL/XpXVF83ftrl7nyobq4uYtzy&#10;zqu6auOVerV+KR3U8NQpfDE818YePLnUvHWu3N5cs9x9sbdvb+H+D/xytB7ltb0m9gtvnlulVJdj&#10;/eWvOfidt/tm41exbzomZUuv9lqzfDfjmXTZU3M2xf466ebnifP1Yyw9XnPo34UaDbaPsbyI4dq/&#10;d27K7XWNegh0mXStInWbUGi8qLyW3pBu/jd68a0r47aVDa7bmX5/9ha07z466DZ2qeU2/wD2EXZU&#10;U6MY/EXVzSpy2jE3fFXw90/XrC0tlX/j1VYon2/3a4e5+D+oJ/qryPZ/u1n6l+0aqf8AHnZ/8Deu&#10;S1X48a5efLE6wpXfzRPnuWqdg/wunhXdc6nGmyqk1t4V0H/j81D7ZKv/ACxh+avKtS8Z6nqv/Hze&#10;SP8A8CrK+0O/8W+o5f5TpjH+Y9SvPipbWa+VoumLD/02m+d64rVfE99rcu68uWmf/basqGznm/2E&#10;rTs9LVW3bd/+01dlLCSmYyqRgVLeCe7b5V2bq29P0JY/mk+ertgm2P8A3as/M37tWr3aOCpUtzxq&#10;2LlP3UTwwrCvyrVhPvbv+A1ViVrfd8zMrf3mqdflVa9WB5MyLU7pbexdf7/yVnWdysK7Vql4k1Lf&#10;dJCv8PzVFZvvrxcXU56nKfT5dh+WnznUW1zvWtJHrn7N600mrjPU5TTR/mqwj/NUth4Y1e/i82DT&#10;bl0/v+VReaVfaO3+nWc9tu/jmXZWPt6XNy8xfsKvLzcoI/zVbT7lZm/+KrHnPXSc0i3To6rp81P/&#10;AOBVRkXUf5asfw1n1ZR9i1ZGpP5lTI9V46KA1LVPRNtRb/4al8ytdRSD+P7tSp+7+aq/zU9H+WjU&#10;zJfMpu5ahd6bS1Hyn1F4Sm/tr4OxQMu95dJlt1/4CjolfL8z/NX0n8Ab/wA7wLErfP8AZ7qWLZ/3&#10;w/8A7PXgXjPR/wDhHvFWq6f99LW6ZF/2l3/J/wCOV4mC92vVpmNP3ZSiZiIrruqXzKr+d/3xT1ff&#10;81e+XIH3Uz+L5qmf5/u0x/8A0Go1EM8ypk21X+ah/lo1LLGz5f79Qum6hJqf5y/7NLlHzBs+XbUU&#10;1WkfZ96on+Zvlao5TTUiof7v3ql/ipjp8taamRXqZHXa9QujU3Zto1AtU10Vv4aZv20eclZGuozy&#10;dlCTfwtT9/8AtUx9r/LUFjH+/S1FsZFdvv0zzvmoLHP8n3qN/wDtUPtqKOgA+49PR98PlVDsZPmW&#10;n0AS/K/92mP9+ld/l+ajzKCBkdP/AIfmpnmUzzKCx7R/3aa+5H/i+amb/mpyTf8Aj1SAb/m3UU+j&#10;Zv8AmqJGsYhRRwvVeaK5NTsOts3T/WztvrQfWFSL73kpXPpI3rVuD94vzV8qfUmxbal50W5f4v76&#10;1bS52fxfdrE8w7V56Uqytufn+Ggs3JpoGbc213/h+WqWpeIbawi82eeNE/264jxN4gvbO5FvBL5S&#10;n+JfvfnV1dJttO0saiY/td2f+Wl185qjSJPN4nvNS+XSNPnuU/57TfuoqxdS2ov/ABPtcVE/58bH&#10;5ErjfEnjXV7if7ObkpD/AHYxtrh5bqa6k/eSM1RzD1Nrxzef2rK8VtEttp8X+qhSvN5PMs5drfcr&#10;ttNma6Xy5DuX0rL1Szi/u1vSqOMrHLXoRlEzUv4Ps/8Ay03t95N3yVXmmqjfL9mf5GYfjWnYWkUu&#10;0sua9mnT9pufN1qaplXcz/d3PViG1nm+6tbFvaxj+Gp4a9Wng4S3PMqV3HZGbDo7s37xq1rfT44f&#10;4alf92mV4NOhcyKdxzXq0qEI9DzqtaUi7bQrt+7Vu2jl3fuvv0lgB5vSn3l1ImUQ7EH8K108p5Up&#10;vm5SP/j13o33mqxbr/E1UbP96GkbljV26kaK1QKcVpEiUfe5RfN86Uf3VqXULxbGzeRv4VqOzHy4&#10;rnPG11ILeKPd8rNzUVKjjT5h0aKq1owMb7S15dSyt99mrdsErC02Nd3Sult/u1838R9oo8q5Ubel&#10;2E+pXkVtZxedcStsVEr2DQfD2meD4k/dx6lqv8Uz/OkX+5XPfCezii0nWNRVcXcZWFX9F9K6mP8A&#10;eNlq+czDFTjL2cT6TLMJCUfaMuvqV5eNueVq0LD7S/ys2+JvvI/zpVvSdPhSFZNm5v8Aa5rZt1X+&#10;4v5V4N2fQ2Wx5N8RvDEWiXFveW0Xk2l195E+4rLXKQvXt/xG02G6+H+tTyhmktZIDEc/d5x/KvBY&#10;ZGr7XK60q1D3j4fNKEaVb3TYjqby6ow/dq5Ca9c8IdUtMoT79WBMj1YR6o1NHQRqWPOZG+7Vj+Gq&#10;knr3pyyNEw2nGa6DnL0O5/u0x/k30J97PekmNBZB5lTR1DT0+5WcjSJ7h+zlqX7rXdP3fdaK4X/x&#10;9X/9krl/j3Z/Y/H0tz/z+QRSr/6B/wCyVW+Ad1LF8RHhVsRy2Lhh9GjI/kK6X9o2Jd/h+4x++xLH&#10;u/2eOP1NeHCPLj/8Rzf8vDxuhH+WopKbur3dTUtecv3KlrPkqwn3KNQJdn+3TXSn7qYfmo1Ah/4F&#10;T40/u0z27U9PuVkaEu/+Gnx1V3VL/FWupmS0Pu21XXh3o/iqyB+3+KoXepqjz89BZG+6mfdp9M/i&#10;rCRpEN/y7qEm/iqNj81JSNCX/wBmpjor/eammRgqc0u6gCTyf3G5P4ar+ZUq8PUcw+ZKgBN/y/NR&#10;/cWoUJ81+abN/Ce4oAsf8svmqJHdG/2KcvNRP9+gCXzlk/hqL+Go1YjZ/vVJ/eqSuUZ8v8NPTf8A&#10;xUxfv47U+gvlJY6ej1Cn36fWMjpjEfuVeGooorn1Oo//2VBLAQItABQABgAIAAAAIQArENvACgEA&#10;ABQCAAATAAAAAAAAAAAAAAAAAAAAAABbQ29udGVudF9UeXBlc10ueG1sUEsBAi0AFAAGAAgAAAAh&#10;ADj9If/WAAAAlAEAAAsAAAAAAAAAAAAAAAAAOwEAAF9yZWxzLy5yZWxzUEsBAi0AFAAGAAgAAAAh&#10;AGvkcrj7AgAAiwkAAA4AAAAAAAAAAAAAAAAAOgIAAGRycy9lMm9Eb2MueG1sUEsBAi0AFAAGAAgA&#10;AAAhAHvAOJLDAAAApQEAABkAAAAAAAAAAAAAAAAAYQUAAGRycy9fcmVscy9lMm9Eb2MueG1sLnJl&#10;bHNQSwECLQAUAAYACAAAACEAw3jzkt4AAAAFAQAADwAAAAAAAAAAAAAAAABbBgAAZHJzL2Rvd25y&#10;ZXYueG1sUEsBAi0ACgAAAAAAAAAhALWdtJBz0gAAc9IAABQAAAAAAAAAAAAAAAAAZgcAAGRycy9t&#10;ZWRpYS9pbWFnZTEuanBnUEsBAi0ACgAAAAAAAAAhAApOENXhHgEA4R4BABQAAAAAAAAAAAAAAAAA&#10;C9oAAGRycy9tZWRpYS9pbWFnZTIuanBnUEsFBgAAAAAHAAcAvgEAAB75AQAAAA==&#10;">
                <v:shape id="Picture 1623" o:spid="_x0000_s1027" type="#_x0000_t75" style="position:absolute;width:28483;height:2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bVfwQAAANwAAAAPAAAAZHJzL2Rvd25yZXYueG1sRE9Li8Iw&#10;EL4L+x/CCHvTVFlFukbpKgsKXnzgeWhmm2IzKU20XX+9EQRv8/E9Z77sbCVu1PjSsYLRMAFBnDtd&#10;cqHgdPwdzED4gKyxckwK/snDcvHRm2OqXct7uh1CIWII+xQVmBDqVEqfG7Loh64mjtyfayyGCJtC&#10;6gbbGG4rOU6SqbRYcmwwWNPKUH45XK2CL9p21/p8bzM7zdZm3frTz26m1Ge/y75BBOrCW/xyb3Sc&#10;P5rA85l4gVw8AAAA//8DAFBLAQItABQABgAIAAAAIQDb4fbL7gAAAIUBAAATAAAAAAAAAAAAAAAA&#10;AAAAAABbQ29udGVudF9UeXBlc10ueG1sUEsBAi0AFAAGAAgAAAAhAFr0LFu/AAAAFQEAAAsAAAAA&#10;AAAAAAAAAAAAHwEAAF9yZWxzLy5yZWxzUEsBAi0AFAAGAAgAAAAhAPOltV/BAAAA3AAAAA8AAAAA&#10;AAAAAAAAAAAABwIAAGRycy9kb3ducmV2LnhtbFBLBQYAAAAAAwADALcAAAD1AgAAAAA=&#10;">
                  <v:imagedata r:id="rId28" o:title=""/>
                  <v:path arrowok="t"/>
                </v:shape>
                <v:shape id="Picture 1625" o:spid="_x0000_s1028" type="#_x0000_t75" style="position:absolute;left:31866;top:381;width:28118;height:21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PaxwAAAANwAAAAPAAAAZHJzL2Rvd25yZXYueG1sRE9Li8Iw&#10;EL4L/ocwgjdNuweRahQfK8jerMuit6EZm2IzKU3U+u83guBtPr7nzJedrcWdWl85VpCOExDEhdMV&#10;lwp+j7vRFIQPyBprx6TgSR6Wi35vjpl2Dz7QPQ+liCHsM1RgQmgyKX1hyKIfu4Y4chfXWgwRtqXU&#10;LT5iuK3lV5JMpMWKY4PBhjaGimt+swrCKjmZ/HI26yL93vru5/yXPhulhoNuNQMRqAsf8du913F+&#10;OoHXM/ECufgHAAD//wMAUEsBAi0AFAAGAAgAAAAhANvh9svuAAAAhQEAABMAAAAAAAAAAAAAAAAA&#10;AAAAAFtDb250ZW50X1R5cGVzXS54bWxQSwECLQAUAAYACAAAACEAWvQsW78AAAAVAQAACwAAAAAA&#10;AAAAAAAAAAAfAQAAX3JlbHMvLnJlbHNQSwECLQAUAAYACAAAACEAMJD2scAAAADcAAAADwAAAAAA&#10;AAAAAAAAAAAHAgAAZHJzL2Rvd25yZXYueG1sUEsFBgAAAAADAAMAtwAAAPQCAAAAAA==&#10;">
                  <v:imagedata r:id="rId29" o:title=""/>
                  <v:path arrowok="t"/>
                </v:shape>
                <w10:anchorlock/>
              </v:group>
            </w:pict>
          </mc:Fallback>
        </mc:AlternateContent>
      </w:r>
    </w:p>
    <w:p w:rsidR="0053787A" w:rsidRDefault="00170A63">
      <w:pPr>
        <w:tabs>
          <w:tab w:val="center" w:pos="346"/>
          <w:tab w:val="center" w:pos="7106"/>
        </w:tabs>
        <w:spacing w:line="266" w:lineRule="auto"/>
        <w:ind w:left="0" w:firstLine="0"/>
        <w:jc w:val="left"/>
      </w:pPr>
      <w:r>
        <w:rPr>
          <w:rFonts w:ascii="Calibri" w:eastAsia="Calibri" w:hAnsi="Calibri" w:cs="Calibri"/>
        </w:rPr>
        <w:tab/>
      </w:r>
      <w:r>
        <w:rPr>
          <w:b/>
          <w:sz w:val="34"/>
          <w:vertAlign w:val="superscript"/>
        </w:rPr>
        <w:t xml:space="preserve"> </w:t>
      </w:r>
      <w:r>
        <w:rPr>
          <w:b/>
          <w:sz w:val="34"/>
          <w:vertAlign w:val="superscript"/>
        </w:rPr>
        <w:tab/>
      </w:r>
      <w:r>
        <w:rPr>
          <w:rFonts w:ascii="Times New Roman" w:eastAsia="Times New Roman" w:hAnsi="Times New Roman" w:cs="Times New Roman"/>
          <w:sz w:val="18"/>
        </w:rPr>
        <w:t xml:space="preserve">Patio interior </w:t>
      </w:r>
    </w:p>
    <w:p w:rsidR="0053787A" w:rsidRDefault="00170A63">
      <w:pPr>
        <w:spacing w:after="1698" w:line="266" w:lineRule="auto"/>
        <w:ind w:left="341" w:right="4527"/>
        <w:jc w:val="left"/>
      </w:pPr>
      <w:r>
        <w:rPr>
          <w:b/>
        </w:rPr>
        <w:t xml:space="preserve"> </w:t>
      </w:r>
      <w:r>
        <w:rPr>
          <w:b/>
        </w:rPr>
        <w:tab/>
      </w:r>
      <w:r>
        <w:rPr>
          <w:rFonts w:ascii="Times New Roman" w:eastAsia="Times New Roman" w:hAnsi="Times New Roman" w:cs="Times New Roman"/>
          <w:sz w:val="18"/>
        </w:rPr>
        <w:t xml:space="preserve">Cocina </w:t>
      </w:r>
      <w:r>
        <w:rPr>
          <w:rFonts w:ascii="Times New Roman" w:eastAsia="Times New Roman" w:hAnsi="Times New Roman" w:cs="Times New Roman"/>
          <w:sz w:val="18"/>
        </w:rPr>
        <w:tab/>
      </w:r>
      <w:r>
        <w:rPr>
          <w:rFonts w:ascii="Times New Roman" w:eastAsia="Times New Roman" w:hAnsi="Times New Roman" w:cs="Times New Roman"/>
          <w:sz w:val="24"/>
        </w:rPr>
        <w:t xml:space="preserve"> </w:t>
      </w:r>
      <w:r>
        <w:rPr>
          <w:b/>
        </w:rPr>
        <w:t xml:space="preserve"> </w:t>
      </w:r>
      <w:r>
        <w:rPr>
          <w:b/>
        </w:rPr>
        <w:tab/>
      </w:r>
      <w:r>
        <w:rPr>
          <w:rFonts w:ascii="Times New Roman" w:eastAsia="Times New Roman" w:hAnsi="Times New Roman" w:cs="Times New Roman"/>
          <w:sz w:val="24"/>
        </w:rPr>
        <w:t xml:space="preserve"> </w:t>
      </w:r>
    </w:p>
    <w:p w:rsidR="0053787A" w:rsidRDefault="00170A63">
      <w:pPr>
        <w:spacing w:after="484" w:line="256" w:lineRule="auto"/>
        <w:ind w:left="-2207" w:right="1541" w:firstLine="0"/>
        <w:jc w:val="left"/>
      </w:pPr>
      <w:r>
        <w:rPr>
          <w:rFonts w:ascii="Calibri" w:eastAsia="Calibri" w:hAnsi="Calibri" w:cs="Calibri"/>
          <w:noProof/>
        </w:rPr>
        <mc:AlternateContent>
          <mc:Choice Requires="wpg">
            <w:drawing>
              <wp:anchor distT="0" distB="0" distL="114300" distR="114300" simplePos="0" relativeHeight="251584512" behindDoc="0" locked="0" layoutInCell="1" allowOverlap="1">
                <wp:simplePos x="0" y="0"/>
                <wp:positionH relativeFrom="page">
                  <wp:posOffset>6453168</wp:posOffset>
                </wp:positionH>
                <wp:positionV relativeFrom="page">
                  <wp:posOffset>7584435</wp:posOffset>
                </wp:positionV>
                <wp:extent cx="4350075" cy="1179279"/>
                <wp:effectExtent l="0" t="2133600" r="0" b="1068621"/>
                <wp:wrapSquare wrapText="bothSides"/>
                <wp:docPr id="117" name="Group 174879"/>
                <wp:cNvGraphicFramePr/>
                <a:graphic xmlns:a="http://schemas.openxmlformats.org/drawingml/2006/main">
                  <a:graphicData uri="http://schemas.microsoft.com/office/word/2010/wordprocessingGroup">
                    <wpg:wgp>
                      <wpg:cNvGrpSpPr/>
                      <wpg:grpSpPr>
                        <a:xfrm>
                          <a:off x="1966024" y="-2118427"/>
                          <a:ext cx="265624" cy="4350076"/>
                          <a:chOff x="1966024" y="-2118427"/>
                          <a:chExt cx="265624" cy="4350076"/>
                        </a:xfrm>
                      </wpg:grpSpPr>
                      <wps:wsp>
                        <wps:cNvPr id="118" name="Rectangle 1663"/>
                        <wps:cNvSpPr/>
                        <wps:spPr>
                          <a:xfrm rot="16200004">
                            <a:off x="760219" y="912622"/>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wps:txbx>
                        <wps:bodyPr vert="horz" wrap="square" lIns="0" tIns="0" rIns="0" bIns="0" anchor="t" anchorCtr="0" compatLnSpc="0">
                          <a:noAutofit/>
                        </wps:bodyPr>
                      </wps:wsp>
                      <wps:wsp>
                        <wps:cNvPr id="119" name="Rectangle 1664"/>
                        <wps:cNvSpPr/>
                        <wps:spPr>
                          <a:xfrm rot="16200004">
                            <a:off x="989852" y="1066058"/>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120" name="Rectangle 1665"/>
                        <wps:cNvSpPr/>
                        <wps:spPr>
                          <a:xfrm rot="16200004">
                            <a:off x="0" y="0"/>
                            <a:ext cx="435007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9 de 124 </w:t>
                              </w:r>
                            </w:p>
                          </w:txbxContent>
                        </wps:txbx>
                        <wps:bodyPr vert="horz" wrap="square" lIns="0" tIns="0" rIns="0" bIns="0" anchor="t" anchorCtr="0" compatLnSpc="0">
                          <a:noAutofit/>
                        </wps:bodyPr>
                      </wps:wsp>
                    </wpg:wgp>
                  </a:graphicData>
                </a:graphic>
              </wp:anchor>
            </w:drawing>
          </mc:Choice>
          <mc:Fallback>
            <w:pict>
              <v:group id="Group 174879" o:spid="_x0000_s1115" style="position:absolute;left:0;text-align:left;margin-left:508.1pt;margin-top:597.2pt;width:342.55pt;height:92.85pt;z-index:251584512;mso-position-horizontal-relative:page;mso-position-vertical-relative:page" coordorigin="19660,-21184" coordsize="2656,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yjDrwIAAEUJAAAOAAAAZHJzL2Uyb0RvYy54bWzkVl1v2yAUfZ+0/4B4b22c2E6sOtW0rtWk&#10;aquW7QcQjD8kGxiQON2v3wUSt8qqPrTS1GkvGPDlcO+55wIXl/uhRzuuTSdFicl5jBEXTFadaEr8&#10;4/v12QIjY6moaC8FL/E9N/hy9f7dxagKnshW9hXXCECEKUZV4tZaVUSRYS0fqDmXigv4WUs9UAtD&#10;3USVpiOgD32UxHEWjVJXSkvGjYHZq/ATrzx+XXNmv9a14Rb1JQbfrG+1bzeujVYXtGg0VW3HDm7Q&#10;F3gx0E7AphPUFbUUbXX3B9TQMS2NrO05k0Mk67pj3McA0ZD4JJobLbfKx9IUY6MmmoDaE55eDMu+&#10;7O406irIHckxEnSAJPl9Ecnni3zpGBpVU4DhjVZrdacPE00YuaD3tR7cF8JBe0BaZlmczDG6L/FZ&#10;QshinuSBaL63iIFFkqWZM2BgMZ+lcZxnwYC1kK7nMVj76XmU6OhQ5Pye3BwVKMw8kGheR+K6pYr7&#10;3BjHzUQi6D2Q+A20R0XTc0SybBZo9KYTh6YwQOeRQKQlqJNkoOo4nnsxHfjMgU2y9HQuSZIlyQmZ&#10;aTJfzJLAJiGzJCHOYKKBFkobe8PlgFynxBo88/h0d2tsMD2aOG+EvO76HuZp0QvEKJRl3dOw5NE/&#10;t+SKmhbtKBSXkX1XHfbtBWzv+A7xuZ7db/ZeZvlExUZW90AbHB7gUyv1L4xGKESA+rmlmmPUfxaQ&#10;JFe1x44+djbHDhUMlpbYYhS6H22obigvRe2tWCvmMEJcH7ZW1p0P2TkVPDj4CtpwSv8rIoFkPiGS&#10;+WtEslwsFymIACqKxFB/6eJEJQnJlyls7Gru7atk4uL/VUkCyn9CJelrVAKQkP7DtXc8jcMJnP4r&#10;0pgIeIvS8HcO3NX+/D28K9xj4PHYHzgPr5/VbwAAAP//AwBQSwMEFAAGAAgAAAAhAFGW68DjAAAA&#10;DwEAAA8AAABkcnMvZG93bnJldi54bWxMj8FuwjAQRO+V+g/WVuqt2CaUQhoHIdT2hCoVKlXcTLwk&#10;EbEdxSYJf9/l1N5mtE+zM9lqtA3rsQu1dwrkRABDV3hTu1LB9/79aQEsRO2MbrxDBVcMsMrv7zKd&#10;Gj+4L+x3sWQU4kKqFVQxtinnoajQ6jDxLTq6nXxndSTbldx0eqBw2/CpEHNude3oQ6Vb3FRYnHcX&#10;q+Bj0MM6kW/99nzaXA/758+frUSlHh/G9SuwiGP8g+FWn6pDTp2O/uJMYA15IedTYknJ5WwG7Ma8&#10;CJkAO5JKFkICzzP+f0f+CwAA//8DAFBLAQItABQABgAIAAAAIQC2gziS/gAAAOEBAAATAAAAAAAA&#10;AAAAAAAAAAAAAABbQ29udGVudF9UeXBlc10ueG1sUEsBAi0AFAAGAAgAAAAhADj9If/WAAAAlAEA&#10;AAsAAAAAAAAAAAAAAAAALwEAAF9yZWxzLy5yZWxzUEsBAi0AFAAGAAgAAAAhADMTKMOvAgAARQkA&#10;AA4AAAAAAAAAAAAAAAAALgIAAGRycy9lMm9Eb2MueG1sUEsBAi0AFAAGAAgAAAAhAFGW68DjAAAA&#10;DwEAAA8AAAAAAAAAAAAAAAAACQUAAGRycy9kb3ducmV2LnhtbFBLBQYAAAAABAAEAPMAAAAZBgAA&#10;AAA=&#10;">
                <v:rect id="Rectangle 1663" o:spid="_x0000_s1116" style="position:absolute;left:7602;top:9127;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XmbwwAAANwAAAAPAAAAZHJzL2Rvd25yZXYueG1sRI/BTsNA&#10;DETvSP2HlStxo5tEgKrQbVUQQXAkUPVqZU0SyHqjrGnD3+MDEjdbM5553uzmMJgTTamP7CBfZWCI&#10;m+h7bh28v1VXazBJkD0OkcnBDyXYbRcXGyx9PPMrnWppjYZwKtFBJzKW1qamo4BpFUdi1T7iFFB0&#10;nVrrJzxreBhskWW3NmDP2tDhSA8dNV/1d3CwR3qsjusie7qvJD98ys11Xbw4d7mc93dghGb5N/9d&#10;P3vFz5VWn9EJ7PYXAAD//wMAUEsBAi0AFAAGAAgAAAAhANvh9svuAAAAhQEAABMAAAAAAAAAAAAA&#10;AAAAAAAAAFtDb250ZW50X1R5cGVzXS54bWxQSwECLQAUAAYACAAAACEAWvQsW78AAAAVAQAACwAA&#10;AAAAAAAAAAAAAAAfAQAAX3JlbHMvLnJlbHNQSwECLQAUAAYACAAAACEAsyF5m8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v:textbox>
                </v:rect>
                <v:rect id="Rectangle 1664" o:spid="_x0000_s1117" style="position:absolute;left:9898;top:10660;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dwAwQAAANwAAAAPAAAAZHJzL2Rvd25yZXYueG1sRE9NS8NA&#10;EL0L/odlBG92k2Cljd2EKkbs0WjxOmTHJJqdDdmxTf+9WxC8zeN9zqac3aAONIXes4F0kYAibrzt&#10;uTXw/lbdrEAFQbY4eCYDJwpQFpcXG8ytP/IrHWppVQzhkKOBTmTMtQ5NRw7Dwo/Ekfv0k0OJcGq1&#10;nfAYw92gsyS50w57jg0djvTYUfNd/zgDW6Sn6mOVJc8PlaT7L1ne1tnOmOureXsPSmiWf/Gf+8XG&#10;+ekazs/EC3TxCwAA//8DAFBLAQItABQABgAIAAAAIQDb4fbL7gAAAIUBAAATAAAAAAAAAAAAAAAA&#10;AAAAAABbQ29udGVudF9UeXBlc10ueG1sUEsBAi0AFAAGAAgAAAAhAFr0LFu/AAAAFQEAAAsAAAAA&#10;AAAAAAAAAAAAHwEAAF9yZWxzLy5yZWxzUEsBAi0AFAAGAAgAAAAhANxt3AD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665" o:spid="_x0000_s1118" style="position:absolute;width:4350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78gxAAAANwAAAAPAAAAZHJzL2Rvd25yZXYueG1sRI/BTsNA&#10;DETvSP2HlStxo5tGgKq026qtCIIjAcTVyrpJIOuNsqYNf48PSNxszXjmebObQm/ONKYusoPlIgND&#10;XEffcePg7bW8WYFJguyxj0wOfijBbju72mDh44Vf6FxJYzSEU4EOWpGhsDbVLQVMizgQq3aKY0DR&#10;dWysH/Gi4aG3eZbd24Ada0OLAx1bqr+q7+Bgj/RQfqzy7PFQyvL9U+5uq/zZuev5tF+DEZrk3/x3&#10;/eQVP1d8fUYnsNtfAAAA//8DAFBLAQItABQABgAIAAAAIQDb4fbL7gAAAIUBAAATAAAAAAAAAAAA&#10;AAAAAAAAAABbQ29udGVudF9UeXBlc10ueG1sUEsBAi0AFAAGAAgAAAAhAFr0LFu/AAAAFQEAAAsA&#10;AAAAAAAAAAAAAAAAHwEAAF9yZWxzLy5yZWxzUEsBAi0AFAAGAAgAAAAhAIM7vyD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9 de 124 </w:t>
                        </w:r>
                      </w:p>
                    </w:txbxContent>
                  </v:textbox>
                </v:rect>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585536" behindDoc="0" locked="0" layoutInCell="1" allowOverlap="1">
                <wp:simplePos x="0" y="0"/>
                <wp:positionH relativeFrom="column">
                  <wp:posOffset>120399</wp:posOffset>
                </wp:positionH>
                <wp:positionV relativeFrom="paragraph">
                  <wp:posOffset>-1283442</wp:posOffset>
                </wp:positionV>
                <wp:extent cx="5797285" cy="1959861"/>
                <wp:effectExtent l="0" t="0" r="0" b="2289"/>
                <wp:wrapSquare wrapText="bothSides"/>
                <wp:docPr id="121" name="Group 216670"/>
                <wp:cNvGraphicFramePr/>
                <a:graphic xmlns:a="http://schemas.openxmlformats.org/drawingml/2006/main">
                  <a:graphicData uri="http://schemas.microsoft.com/office/word/2010/wordprocessingGroup">
                    <wpg:wgp>
                      <wpg:cNvGrpSpPr/>
                      <wpg:grpSpPr>
                        <a:xfrm>
                          <a:off x="0" y="0"/>
                          <a:ext cx="5797285" cy="1959861"/>
                          <a:chOff x="0" y="0"/>
                          <a:chExt cx="5797285" cy="1959861"/>
                        </a:xfrm>
                      </wpg:grpSpPr>
                      <pic:pic xmlns:pic="http://schemas.openxmlformats.org/drawingml/2006/picture">
                        <pic:nvPicPr>
                          <pic:cNvPr id="122" name="Picture 1635">
                            <a:extLst>
                              <a:ext uri="{FF2B5EF4-FFF2-40B4-BE49-F238E27FC236}">
                                <a16:creationId xmlns:a16="http://schemas.microsoft.com/office/drawing/2014/main" id="{00000000-0000-0000-0000-000000000000}"/>
                              </a:ext>
                            </a:extLst>
                          </pic:cNvPr>
                          <pic:cNvPicPr>
                            <a:picLocks noChangeAspect="1"/>
                          </pic:cNvPicPr>
                        </pic:nvPicPr>
                        <pic:blipFill>
                          <a:blip r:embed="rId30"/>
                          <a:stretch>
                            <a:fillRect/>
                          </a:stretch>
                        </pic:blipFill>
                        <pic:spPr>
                          <a:xfrm>
                            <a:off x="0" y="15234"/>
                            <a:ext cx="2593851" cy="1944627"/>
                          </a:xfrm>
                          <a:prstGeom prst="rect">
                            <a:avLst/>
                          </a:prstGeom>
                          <a:noFill/>
                          <a:ln>
                            <a:noFill/>
                            <a:prstDash/>
                          </a:ln>
                        </pic:spPr>
                      </pic:pic>
                      <pic:pic xmlns:pic="http://schemas.openxmlformats.org/drawingml/2006/picture">
                        <pic:nvPicPr>
                          <pic:cNvPr id="123" name="Picture 1637">
                            <a:extLst>
                              <a:ext uri="{FF2B5EF4-FFF2-40B4-BE49-F238E27FC236}">
                                <a16:creationId xmlns:a16="http://schemas.microsoft.com/office/drawing/2014/main" id="{00000000-0000-0000-0000-000000000000}"/>
                              </a:ext>
                            </a:extLst>
                          </pic:cNvPr>
                          <pic:cNvPicPr>
                            <a:picLocks noChangeAspect="1"/>
                          </pic:cNvPicPr>
                        </pic:nvPicPr>
                        <pic:blipFill>
                          <a:blip r:embed="rId31"/>
                          <a:stretch>
                            <a:fillRect/>
                          </a:stretch>
                        </pic:blipFill>
                        <pic:spPr>
                          <a:xfrm>
                            <a:off x="3197345" y="0"/>
                            <a:ext cx="2599940" cy="1949199"/>
                          </a:xfrm>
                          <a:prstGeom prst="rect">
                            <a:avLst/>
                          </a:prstGeom>
                          <a:noFill/>
                          <a:ln>
                            <a:noFill/>
                            <a:prstDash/>
                          </a:ln>
                        </pic:spPr>
                      </pic:pic>
                    </wpg:wgp>
                  </a:graphicData>
                </a:graphic>
              </wp:anchor>
            </w:drawing>
          </mc:Choice>
          <mc:Fallback>
            <w:pict>
              <v:group w14:anchorId="3E59CDF1" id="Group 216670" o:spid="_x0000_s1026" style="position:absolute;margin-left:9.5pt;margin-top:-101.05pt;width:456.5pt;height:154.3pt;z-index:251585536" coordsize="57972,195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RqsH9wIAAIsJAAAOAAAAZHJzL2Uyb0RvYy54bWzsVutq2zAU/j/YOxj/&#10;Tx1fE5smZW3iUihb2OUBFFm2RW1JSErSUvruO5LttE0CHWWwDRaI7uf2nfNZOr+4bxtnS6SinM1c&#10;/2zsOoRhXlBWzdwf3/PR1HWURqxADWdk5j4Q5V7MP34434mMBLzmTUGkA0qYynZi5tZai8zzFK5J&#10;i9QZF4TBZsllizRMZeUVEu1Ae9t4wXiceDsuCyE5JkrB6qLbdOdWf1kSrL+UpSLaaWYu+KZtK227&#10;Nq03P0dZJZGoKe7dQO/wokWUgdG9qgXSyNlIeqSqpVhyxUt9hnnr8bKkmNgYIBp/fBDNteQbYWOp&#10;sl0l9jABtAc4vVst/rxdSYcWkLvAdx2GWkiStesEfpJMLEI7UWVw8FqKb2IlATKzUHUzE/R9KVvT&#10;QzjOvcX2YY8tudcOhsV4kk6Caew6GPb8NE6nid+hj2tI0ZEcrpdvSHqDYe+VO4LiDP49WDA6Auvt&#10;ogIpvZHE7ZW0v6SjRfJuI0aQV4E0XdOG6gdbo5BB4xTbriheyW7yEvdgwB32jVnHT8LYVhOAd6u0&#10;gdbAaOvpMc+Dy3iZR6McRqNofBmNLpdROsqDcLoMJvlVECZPRtpPMiwJuMLZTTHUtp8cwXGydnqW&#10;maqMPFvdtkgex/1vZPqDZth7MnmF7IDPQ2+j8AwKNvBnDDpEkMnYLcd3ymH8qkasIp+UAPJCqVhl&#10;g2R33Cp6Bee6oSKnTWOgMuM+XCD6AVFO5L4j4YLjTUuY7r4qkjQWOFVToVxHZqRdEyCJvCn6qlVa&#10;Eo1rY7AEw1/B2S7q/Yb18tkxE4IC+hiJk4Tx4yCMOkqYbBvSBHEaTmPgZUeaKEqCSQ/uoEJIpa8J&#10;bx0zAAfBD1s6aAuYdx4NR4xlxg1MsI6yhh0smHMLpOpOymzbEDqn7RBi6FIHg3+IYOEJgk3+E+wv&#10;JVjQcWDPo99AsNBPJ2EEl8/xvQQUS9MIngY9xVI/Tf84xeyNBje+/Xz2rxPzpHg5h/HLN9T8JwA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A7D72z4AAAAAsBAAAPAAAA&#10;ZHJzL2Rvd25yZXYueG1sTI/BasMwEETvhf6D2EJviWSHhMa1HEJoewqFJoXSm2JtbBNrZSzFdv6+&#10;21N7nJ1h9k2+mVwrBuxD40lDMlcgkEpvG6o0fB5fZ08gQjRkTesJNdwwwKa4v8tNZv1IHzgcYiW4&#10;hEJmNNQxdpmUoazRmTD3HRJ7Z987E1n2lbS9GbnctTJVaiWdaYg/1KbDXY3l5XB1Gt5GM24Xycuw&#10;v5x3t+/j8v1rn6DWjw/T9hlExCn+heEXn9GhYKaTv5INomW95ilRwyxVaQKCE+tFyqcTW2q1BFnk&#10;8v+G4gcAAP//AwBQSwMECgAAAAAAAAAhAGudSpjL2gAAy9oAABQAAABkcnMvbWVkaWEvaW1hZ2Ux&#10;LmpwZ//Y/+AAEEpGSUYAAQEBAHgAeAAA/9sAQwADAgIDAgIDAwMDBAMDBAUIBQUEBAUKBwcGCAwK&#10;DAwLCgsLDQ4SEA0OEQ4LCxAWEBETFBUVFQwPFxgWFBgSFBUU/9sAQwEDBAQFBAUJBQUJFA0LDRQU&#10;FBQUFBQUFBQUFBQUFBQUFBQUFBQUFBQUFBQUFBQUFBQUFBQUFBQUFBQUFBQUFBQU/8AAEQgBqQI3&#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b9i/wCzUv2b/aptS+XXyUT6eUivulhb5f8A0GrHnfZl+aJv7/yfPUv8W7+Opkh85fmqiOYr21zF&#10;cL8sq7/40RvvVY2fLtZWej7BFJ8ssW//AGH/AIaZ/Zfk/LFPJDu+6ifOn/j1MzJU+eJ1/gb+CorO&#10;Fkt0Xb88TbPnqXZqdm37pY7z/wAceqqaxFZ/aPt0UkO7bt+XelUBK6So3y/w/Ps/gq3537rb9/b/&#10;ALVUYblbzZ9mlim/3K1obCJ7DzdzJd+aqLCips/77oAIZt8Tr8v+1Tt67k+7USQtDv8Al/29iffp&#10;kyfaWRolZH3fNQBehj3xfK2/+9UqPK/3pW2f+gtVS2h2fK38Lb2q9Dudtq/xfO1AB9/zYtuz5t6/&#10;71MdFhi3fwK3zb6sfO8e35k2t9/+5UUyffVvn+X+9QBXRGdt3977yVY++iPu+Sq8PlP8q/fVd9Sp&#10;91//AB6oANjbvm+5UXkxJs+X/wAeq7/tLTET78lBrqUrNFmv7hpF/wBUmxf8/wDfFXZkVI3dvvr9&#10;16i01G2+a/8Ay1ZpVp+9pPm/g/hoDUh3rMqN/wADWok3TN/qt8TVL/yzTav/ANjT4UaH5lX5F+9Q&#10;Gpnvo8Dyv5W62fb9+FttSwpeWbeVtW8i/wBhtj/98Vbhm3L5sX92pUdd0XzbHdd6pUhqUra/gm3w&#10;ebsf/njMux6t+T8vzL8jf+O0XlvbXi/v4I5tv99aqW1heW3y215vTb/qrj5/+AUFlj5If4qeibNm&#10;5vn21RTUvJ+WeCSH/b270/77rQ86L7ytvRv40qBcpMiRfJ/z1WtKwhX90rbvl+f5Kx96bkX5a7bw&#10;Tov9pXyQbWSL+L5axkM9F+GPgz7e0U7Rfuv4U219t/CP4ap4fs01K7hX7XIv7tGX/VJ/8VXF/AP4&#10;WqLeHUryDZawf6iFl+9Xt/iDXbbQ7MyTyrCNrfO38P8AtVthcNGD+t1/h+ycmKxEn+4pGX418W2m&#10;g6bdrLc/ZnWLe0v92vnj/ia/FrxREqrvi+7Ej/wL/fek8Sa1qXxU8R29jbbprRJdiJ/z1/23r3vw&#10;T4Psfh7oQj3R/a2X95My9f8AZrn/AHmYVeefwRLi44Knp8Rc8N+HrLwLoqWkLRi5+XzZdv32ry74&#10;kfE5f3UUDN/aG5/Kh/gVf4HenfFT4o/Y/wDRYN39prP+4h/u/wC21VPhX8KZ9buJde17zNrS+aqM&#10;v+v/APsazqSlipewo/ARTp+x/f1x3wq+FsutPJrOttI8Rl8398vzT/8A2Nel+MPFcGl6fKkMqxRR&#10;bVlk/hiWqnjjxxbaHYSvDOkMdu6pJ/sf8B/8drxu3sdZ+Lmt3C2ls0GmLLu2O/yL/tNWkpcsfquG&#10;LjzV5+1r/CSzf2r8VNWltNNtpE0/fuZP7/8AttXtOh+G9L+HOlFowj33lbGd/wCP/ZqXT9M0n4b6&#10;eI7SPdPJtRmZvnevEfit8aEsmv7exuVdmb97d/wRf7n+1SjGGDhyx/if+kkSlLES5Y/AaHxk+KFr&#10;bpNakRS6h5W1Zk/5df8A7P8A2a+MPHPjCfVWuILOeTZK3727dvnatPxn4qn8Q+avmskTN/G3zv8A&#10;79cTebdqbW+RaxjI9CNOMImEltPpVwjW265il+Rrf/4mtWG8Wa3dov4m+ZG++tV5n2L9/ZL/AH3q&#10;lNDvlSdWZLtd22ZP/QK01LNJ4fMZPup/dShEVP4v92sr+1WS6Rbz9y//AD2T7la38O7/ANAo1Ac/&#10;8Gz5Ki3/ADfeqJ5m81KTe38P8X+zRqArf7TfdX7lIj/M6r/4/T0+dt2356Z9zezNsTd9/wDvVXKA&#10;/wCXf+6prvHCyLu+f+5SPN+6fyl2f+h1nv8APFtX5NzVoBNc3KzMi/f/ANn+Cq7ybPvfxUJD5P8A&#10;t1Xf7zf+O0AM++339m2jev8AD/F956f8sKfN8/8AwKq6I277v3qogd823aq0UfL935d9N8ugBkyf&#10;w7v/AB6se23aJf8A8T29w2xv9n+5XQfL/F8m771VLy3W8t3i2/eX+Nfu0AW/7jfx0f8AjlUtNuJY&#10;fOtp233cX8f96Kru9X/ioAZv+58vz0f7dEm1Pmamo6yf3asATb/F9/8Ai+Wj/wBApz/3dvzUf733&#10;6AK+z5f4aidF/iWrclM8n5d1BJSb5V+7RXSeG/Bt/wCKpT9kTMaD5pQvy0VfKHMzjUT5v96ptku3&#10;5V/i+/UNnMtyvy/w1bh3bXb+61XEwkRI7btrVd875f8Adpm7+Db/AMApuxv4f71XEzLUO2b7j0/5&#10;Ub/b/wB6okR0VN25P996tQ/O/wA3yVYAif521FcwxJLEyquxm2N81W/lRvlZd/8AD81M1KH+0LCV&#10;V2+b/Dvo5QKkPhWDW7+K2WL/AEtpdivtrQ1jwZr3hKXbLO0MX/LLzv3qN/wKrHht7mHULS8gi854&#10;tsrQ/wB6ve7/AErTPG2jeVKvnWkvzq6N861zylyGkY8581Ws19DK7SxLeO33/s7f+yVL9stpvlaX&#10;7NK3/LGZdm6vS9e+F0+m3W62nX7Ft+X+/wD8DrkbyFklliniV9vyfOv/AI5WvNGRHKZUMMrqjLKu&#10;/wD3asffZPu71+9QmiWzq8qq2m/7dvK6f+OVFeWdzbywrFeR3P8AdSZdjt/wOjlEXd/yurL/ALtP&#10;2f7PyNWYl/LDEkV1ZyI7fxp+9Rv++amh1W2uWfy2+62x9jbP/HKQE8KKiv8A98U/fs+Xb8/8NMh2&#10;/Z921kf/AG6mfynb/eqAIZvkb/e/uU2/Zvsr+U3+xv8A7tO/2v4abM7PeRRbd6L+9b+Og11JZNsL&#10;eUrK+35F2NVeP5Ff5f4qe6bFfb9/f/31TN87ruZVT/YoFzEuzevy/wB2j/Z+/TU+6nzbN1S+c3yL&#10;t+egepXmfy2lVYm+X7v+1T0SJ9isq+aq71enP8jI3zOm75URqr/NtRv/AB+gNSw/yKzbv92hJlRn&#10;81tkv3dj01PNfZ5Xz/3d9Oh/5a/L/wCO1Iaj96/d/gb+5UT2Fs7PtX7HL/fh+XdUvkyzN8v8VP8A&#10;Jb5FbdQWQokqeazKrp/f+49erfDfxPpEN5p8F40lsm5fPd4tz/7deaQw+d+/b5P+eSf+z1dtnWGV&#10;FZd9QLlP0x0746+HotBi/swreJHB8qI6/Lt/vV5T48+JVz8SNWt9M0qSd7S6b5Eb5HZv9yvkqw8S&#10;Xmmrus7yWF/ufI2z/fSu9+Evxcl8D+JYtS1PTV1jyvuv/Gn+3XNKpKXuVZCjQjD34n3T8NPAlp8P&#10;NH+03Y/06Vd8r7f9X/s1yHxg+KkWmxPYxL51xKqvawo3/j7/AOzXk+qftbJeaTFKlzBM8vmxNaTf&#10;Jt3fc31q/AXwePGerXHiXxJIzweb8n2j7kr/APstbSlzx9lH3YnJGLhL2tU634U/CSfXbhvEHifz&#10;JFl/er5zfNJ/9jXffEHx9Z6Bptx+/wDs62+1W2/xf7Cf7VU/iH8UtM8L6Jv8yP7A8TJC9uv33/ur&#10;XlvgfwjrPxq1b+19YWS20dU2xf3F/wBlP7zf7dEo+77CgV8Uva1xui+GdZ+MmvXVzLtsNPjfzUiZ&#10;vkTd/wChNXuMk2k/D3R3jsIo4dm3zn/9mdqr+I/EmleA/D80EMsdpFaqu6X/AD95q+Sfiv8AGmfx&#10;DdXEUbtbWTNvW33feb+/L/8AEVl7uHjyU/i/mK9/Ef4TqPiv8b/tn2u2sblvsUsv+u/jn/8AiVr5&#10;18Q+JJb5v3u7Z/Cifw1marrU9/cPPu3/AMDPWE958m1m31yxiejGPJElurlbnzd392qU3+z/AA/O&#10;1Sv8i/d+fb/BVeZ97/7C/ItdMYgM+V2+b5/71VZv+Bb6lmb+Fdv/AACmP8jbm3VfKBF99dsq/e+8&#10;jrVJPP035YN1zb/88d3zp/uVpfK9Lt+X+L/fpgJZzLefNFLv/gbevzrVvZ5K1mPZ+dKksTMl3/DM&#10;lTPeNbbIrlfk2/65PuUAXUm2Mjff21Xmm++275/79RPMu1/mqHf8tAD9+9fmamecqbKi+T723f8A&#10;8CqJ3+bdtbYv3aCBzzM/3d2ymo/y7qE3P8zLTmRfu/cqgIvv/N83+zRt2N8tP/8AQ6h2N8+779AA&#10;m3dup/8AD91k3UQpsZ1Vvk/v0fx7f++aAD5UX5Vbf/feovm/2aHddtM3/wB2rAqalDLCyXkC75bf&#10;73+0tXkmimiSWBt8TfP8lMd967fm2N/tVn23/Etv/IT5Le4/1Xzfdagk2Hm/dbdq1Cn36VI2dtvz&#10;O7VLCjfJu+SnZiugoXd/+3WhYaJqGty7dPsZ7xv9hfu16x8NfgVLc6kl54lljS0t13taQt/6G/8A&#10;drCrXjR96R006cqsuWJ40mm3M33Ymf8A3F311Hh74Ua5rcqNcxf2babdzTXDbPl/3K94tviR4T03&#10;Vn0zT7aCztFVkgvtqIksq/wIn/s9eOfEv4zfatLt7m0aREum8r/b/wB//dryI5jGrPliRiK+Bw1T&#10;2VSr7x6f/wAJl4U+FXh+CO0nhmZTs+9/lqK+Rb7RNQ1q+P2Cb7bI/J3t92ivX9jCfvOR6kMVUgrU&#10;Y+6dTpumxalqEUDLseX5N+2ofsC2t1LE3yPE2xk/2qt6bN9mv4pf7rrXVePNNabVrLULZV2XS7JU&#10;2/xfwV6UT5yRxqWe/wCZl37fn+eovJaH5vlfbWq/8a/3f46h2bqOURVSH+GX7n+wv3aHhVNnzb3/&#10;ALlW9jP8q/8AfVOS23xfvF+f+B60Arw2HlqksSxpt+dt6/eq68ifI1HzbfK/u03Zv3rQB0HgZIIV&#10;u7Nm2Ss/7pHf+GvSPA1/FZrcaZKuyXdvi/2q8W8lkutrfxfx7v7tXrbVby2uPNVvO2t8r7tm2sJU&#10;+Y0jLkPe/EMi/ZUX5vmriU8Krry3ssW77bFFvg2L97/YrK0r4kXN5eW8GtW3nWm7Y81uvzrXcab4&#10;t8PeHtSi/fs8TrvWZF3/APfdc3LKBcpcx4+k0qK8U67HX71HlxPvZtu9fnX/AGa3fHmpaZqniq7v&#10;NMbZbyqv8Gzc38dYu9Wl+Xa+1vmTd92uzUwJfleJIkiVN38FZ95YWNzDuuYFf5f+eXzq1afkrt+V&#10;v9191OmSX7K/3X+XZT1AwvsDbXbT7yeF1bZsm/ep/wCPVFs1PzdsqwXKKv8AyxbY/wD3xWrsXb5W&#10;35GoSzjT5WVvl/ufw1kBifb4El8qfdbf9dl2JV6weJ2uG2r93Yr1dfbtRpf4l+5trMh0eB4opWVk&#10;eXc+9KgB7/e+78rNT/u/Mrf8AqpHYXKLtiuY3/jfzv4aEubm3WJZbPYu779p89AErQxPFu27/wC8&#10;lTPbtD8yff8A4aZDf2d423z1SX7myb5H/wC+KsPDvlT+P5dlWBUdN7f63/gH92mvt3fMzbF+8lWP&#10;JdPu/wAT0y5+ZnZV2fwVBrqRbFhbbEyvuX+9TkRX+VdyOv3v9qibb5XypT0Rdz7W37qA1IkdZLjb&#10;/HF89Wk/0n73+qVvm/2v9imuku5FVf3rfef+7Vh5ooViiVvk21JY7fv37W/i+XfT0mZN7NVT+9Kr&#10;f990/fv2L8v3vv1BZppcrv8A92rCTN9/7/8AeSsdH8v5al85v4X+7975qiUQNCaZpvvN/wADSuo8&#10;MfEjXPDEUUVjqbTWkTb1tLj7n/AK4r7S3/fNQ/N87bv4d/z1j7MrmPS9H8c22seKEn8Sz3NhZSz7&#10;5fJXf8v9xP8ALV9VX37Smg6P4V0qHT9NV9KuFlt7X7DKnmoy/wCx/D96vg2zvJ4d6wT70b7yOu9K&#10;ff3k80v+gq1t/wA9YbdtiN/8TR7xjKnGZ7L8RfjTfeLbp2nnXevyKifci/8Aim/268kvNSluZU3b&#10;n3tWPNrCuyRbWh/uo67KP3rtub/xyjl5jb4DQmf7+5tm2q7zL5SRVE7yv/FR823c38X8dXygPe5Z&#10;/lXbTEfYv/oO+opKPl2/damA53+bb9/dTd/8P8NMdG3fLt/2qE+f/gX8FAE2yLb8sqv/ALlORP3r&#10;7t3+zTE2pRv3UAWIfkbcvyU1/wDVfvV+9TN/+zT97bvm+5/fqgMy509rZfNttzp/zx/+IpiTLN/F&#10;86/wfx1pv93duqvNDFN8y/JcL/En36kCv9z5aZ/wGn+c1tLtuV2f3XT7jU9E+bc3yf3aoCvsZGom&#10;dv8AcT/x9qd/f/gT/e+eq7v+9+VvnoAm3rt+X+Oq/wDq/wC78tMd2pnzPVkkyTL/ABUyZ97UbFRa&#10;Z/3zQA1IfLWinbmo+agARGdqi1uFbOz/ANOXZEytcN833VVP/HWd9ir/AL9ep/AfwHp/jTXNb1DX&#10;Lyxs9E0axa4lfUGdIWZvkRH27G/v/c/uV4p+0b440/W/HXiWDQZ7aHT1iiigTyvnlVdiffX73+89&#10;exl+FjVlzSPncyx0qUvZROXufFWoaldJbWs/kov+kfJKv32+4n+0qf3P9+iwttQube0ufPkmRmZl&#10;eKXe6/7laHhLR4Ly3i1pry2hia62T74vKRf9hEX+Krfjy/g8H6X5DK0N3a3TJFcXap5rxN/zyRPu&#10;rX0nsYRifM/XKtWXKeu/A34kanc/2hot5fWNn9lg+0K+oTpF5S/88kT+L5E3M9P8ffHVbCO7sYtT&#10;/wBanlT7PnRt3+f/AECvlLQfEV9D9q1OBY5oV/dKn8DN/ttVu0sdV1JUuYLWa8SVv3v8SM3+9X59&#10;mOC9tiJfyn19api/7NjChGXN9qX909Qm+I8F9JFGq3Plbm3TM373a33/APgT/drntb8ST61fqyr+&#10;63bILdPuf7FP0fwNLMqNfSrZo3ztDC29/wD4muy0rRNF0RvP+zRvcL/y8Xbb3/74+7XlRwkKWx8v&#10;l+TV61W8zufA8K6PFHBp1pLq+seX/pLwjbFF/s7moqXwxq6Tq83nyOn8O356KxqYn2cuU/ZKdGnT&#10;ionHp97dXe6xNv8AB+lXzbv3DRO3/oFefp9+u70r/iaeAdTsf413bf8AvjelfWUz4+RY8beG2trh&#10;NTtoN9lcL82z+Fq4yZPJb/er2jwvar4w+HdvuXfui2b68n1LSpdNupbafaksTbGTdvrcIyM9/n/2&#10;P71RfvUlqx/qadMn8S/cqChqXjbfurvpjuv+1RsVv9iWpfsctz8yyx/KtAFe8dXiiaWXYi1bdGhl&#10;+9v/ANuqVyivF5TLs3fI1XbC2trmwtGZfs0rRfNND8nzUAOhf5v8/NVmHdu2t/wH+/UP9iNufyry&#10;T++vyo9Hk3kyf8u1z/uM6UAbENss0XzNvdW+VP46vQ+D7y+sJdQgs1eJV+VH++y/x7Kd4G0P+2Fu&#10;vPintlt/4PN/ir07w9eW1t5Wmf8ALVV/dJ/erllU5BxieOQ/vtm1l37v9Vto2/fX+69ex+KvDdjC&#10;v2n7DBvb52dF+euH8W6PBpq28tssj2lwu9d/8Df3N9EanOXKPKci/wAvyt86f36sTQy7XXz9j7f4&#10;Kam5PmZfu/J89M+1N8/y732/frczIr+2l+z/AMXzN5XnbfkXdTHh86Tb/B/E6fJ8tfRFnYWej6DF&#10;baf89pt3Lvbfuo0SzivLe9Xyl3/K/wB2uL2ppynzf9m2LE23/Y2U9N211/u/d/2a7r4ieBp9Nll1&#10;XT5VS0/it9v3f9uvP0mbd+9272/4AldMZRnEj4Bv2NZl/eqro33vOWqiWEW3dBPIm5967P8A4itB&#10;0/dPv+d9tMS2V2/ubm/75pCKX+lW0SKrR3P93euyh9QVPmngnh3N83yb0/8AHauv8i/d+63zUz7j&#10;P/c3b/vUAVYdVtptjQMv/wATVtH+VHVd7s2xUqpc6bbXjbp4Fm/3/wCGrFtpTWC+bFO0L7dio/z7&#10;U/4HUGupL81ur7m+f+J9tCP/AAt/31UG+8jZ9/lzRbfl2VD9sWH726FP7jrsoLLbuu113/dp3mU1&#10;P9a7UbF3fe/3akCVPn+9Rs3t9xdn9ymb32/O3+7T97f7lQA9922mffX5t1Gzzn3M33af9z5m/wC+&#10;KCx3k/fZd0MX3/8Abald2T5fuUya5b/nrTP7/wDtf36AD733trxf3Hqv9m8n/UN5O3+H76VL8u7d&#10;/labv/vfw0AM+0y7kWeBv9l0+dKejrc/MrLs/wBinJ86uq017GK5+ZlVJf8AnsnyVADP9lqf8u3Z&#10;UW+f52VvtMS/312PTIb+KZ/KZWhlb+CarAsfL96n+cu3Y21P4FpH/jqL/YoAl/1n91Kbv2N8rfJT&#10;PMpiOv3qgCZH+bb9+jzl2/e+7UPnf7X/AABKid/ldvuf7b0AW3eoXfbVVJv3W35v9/b96hJv4mZq&#10;sCXZFc2rq3zpL8nz1UewvtKi8223XNozMnkzN86/7n/fdTec6Ls/2fm31u+KkVNN0/8A2pW/9FW9&#10;AHP21zFeLuWVf9pPubaY+3+H5KqzWCXMvmwN9muFX5Zk/wDZ6l85lVFvPkf+F0+43/xNAD/JZ2o3&#10;rD/y1+f+GmIkszbVX/vupYbOWa4SKCL7TL/chXfQBX8yn/N8n8FdRpvwx1C8ZGvJY7BP7ifvZf8A&#10;4muy0fwNpWgr5qxedL/z2u23/wD7NAHmVnoOp3//AB7WbPub/XP8iV1cPw3i03Sf7T1y+b7Ju2qk&#10;PyIzf3P7zV2EOpWd5qlvp9tOs13cNsVE+5/wN6x9WW58Yaxa6VBF9pSL90rru2Kv9+vKzDFfV48s&#10;Ze8fY8NZPSzLE82KjL2cfi5TjfFvxBl8P6bBonhdbuwh1FG89Ldf3TKqP97/AG/ufN/BvevAvEza&#10;22sTK+nXUlxPEsUqRTr8+3+D/d+7X09N8HdXuJPMu7mOwiX5VVW3sy/7q0um+B9I0SXz54vtP2dl&#10;dnm+f/xyssJxDiqMYxPucx8P+HqjlVpSlKUj5l8K+Mtf0r+0NIsdIu31Dbs8pIt7wf7dOf4P+KPG&#10;csOp6vqH2O3l+SVHl82WvouHVbGa8u1sVa8li+ef7PF8i/8AfNc/f6xeXOpPbW1myRSrs/4F/fr1&#10;JcQ1KnufCfl+O4Pw2WR9rGRxl+lmuiaPoc8Fsmn6HE8Vqk0SfxP87vt+83+/UX/CW6fbW6W0X75F&#10;+RUiXYlc/wCNtEn0e8Rb755ZfnV0b5GrmYb+WFtrN/u1pGbrR54nRhIw5eT7J3F/rFzNJts28m3/&#10;AIt6/PVe8vGa3t4p5d7r/A9c1NqrPcbomXe1S7J/s/2xZ/mX+B6Xs5TO32NCjLnpnoFn46u/C+ip&#10;NbxRvIzbfnXdRXDWt/caoVjT5ig+VVorVZXh5+9V3Plcbm0p15OlHQ9Uru/hjMs1xqFmzL+9i+Wu&#10;B8yum8AX/wBg8TWny/JK3lN/wKuiPxHmHoHwov8A+zdJuLH/AJ87xrdkf+7V34neFWubf+0LNd72&#10;672/2oq5+wRtK8b+ILbdsS4VbpU/9Dr0DwrrEV/F9jZl/wCmW+u74jKXxHg/3G+8v+z833aY7t97&#10;yq6vx/4Yl0HVHZF329w37rev3W/uVzXzIqfL96sjbmGfuv4ttP2L/D92hJtny+U3+/tpj+Vu/wBa&#10;qf7G6oKGXKS/JsbfF/u1b0H51u0lb59yy79396onRnieNX3/AO2n36dpr3UN0jS/In+qZvv/AHqA&#10;NDyW+dYv/sGp8MK7dqtJDu+8/wBx1rQ/sqf7/lM6f7FMm01ofnuVkhf+/t2VAFvSr+fwxeO0cqze&#10;av71Hb5Grdh8Z2015bz+U1ntXeru2/8A9BrmobNoWTa0nmsyutE1syTbWbZu+dd/8VZyjGY+Y9Vv&#10;9eg8T2FkttKvlMv72bd8i1rWem21n4Vu7a8aN7Rlb53b5K8c02a8024SVWjmdV2Swu336ivLlry6&#10;l+8nmtv2bvu1jGj7xftDHmm1Db/qIJlRv4GeoXv2Rf8ASbOfeq7FdPn/APQa1k82H/VMv+0lUZki&#10;/esu5JV+dq7OUwOj8N/Ej7BZpu3XLxNsWHz9m7/fSvQ/DfxL0X7VKu5rP7Qq/wCu+4rf79eOQw2z&#10;xeRc/wB396jr/ep8OlWP2d1ilkhf+DydyVjKjGRvGpI9g17W9I8Q6NrES30CeVEyb933/wDc/vV4&#10;ilsrtuba6N/cqa5sJ9qPBOzzL93zlR6ihS8totrLG/y/wN89XTp8hEpcw7atN8v5du7ZUqTN92WK&#10;RE/24t//AKDUKXMH8Mq/e/jatDMb8n8Tb91QpbfMkTP96rH3GRW+/wD36mSFt33lR/8AYqNSyp5c&#10;SfNu+T+KmO0ro67m/wByn3ELIyfN8lMmfe3mqv8AsLWQDXTYv+9/BQ7/ADPt/vfco/gRV+d6ETev&#10;9/8A2HqAK72cUjf6rY/8MyPsp+2f/nqr/wDXZf8A4mpfJZNm6nQuu75aDXUrvMyfLLE3y/8APH50&#10;qaF1f5d3nOz/AHP46l3/ADfL99fvUTOr/Kyq+1v41oLH/LDF/tpTHbf8397/AGai8n5N0TSJ/sff&#10;Smb7mHey7Zt39z5HqQHu7f8A7dG9t+/+7Vf7Qu796rQ/761L8r7GV/O/3KAJf4qaiN8rL/FQnm/d&#10;qXYtuvzbd7fwI1BY+H5KrzOv+/8A7lQ/7LNTXm+Z1X5KBcwx3bd/FQm3bt+XZUW9t++j7/zVAx2z&#10;yW/cTsn+x99KPt8qLtki/wCBw/OlPRGf5fmp+yKGX+F/loAhS5V490Uqzf7jUb2T5vlSm3MMEzbt&#10;ux/76fI9VPJktt+1vO/u7/koAto7bv3XyUx3/vLveq/2n5trMySt97fUv+z9+ggmX/ao37/lo2Nt&#10;+apUh3t8q73oAr+Sz12Hjm2X+zdC/wBqLf8A+QoqxNN0S+1JttnBJefwNsX/ANn+7Xqd58PZdYsN&#10;HW7l+zfZ4NjJD87/AHE/j/4BUAeNIjJ935PlrY03wLq+tr/qPJt2/juPkSvWLPw3oPhJfP2wQuvy&#10;edcNvesHxD8XdD0RXWJ/Olq480gKWlfB+xto/wDTJ5Ln5t7Qo2yL/wCKroPO0jw3a+QrQWyL/wAs&#10;YV+evGvEnxy1C/3xW25Eb/gCV5zrHifU9VZ/PvJP9xG+StvZ/wAxh7Q928SfGPTNN3rZqruv9756&#10;8v8AEPxd1PWG2r9z/bavPPtny7ZV2PUT3VdMYxIlLmPor9kPwr/wsv4webrN5N/Z+k2ct7Oqt/rf&#10;uRJF/u/P/wCOV9P/ABSsW8ERf8SjS9tq3yqtqn3P96vzz8E/EXXPhv4gi1rQdQawvYvk3p9xl/uO&#10;n8S1+ksXjSHUvCumahrMyxPe6Pb3roq/IzSp9yvBxtCPtI1Je8fS5NiMTf2FCXxHkvijWLaw0m4l&#10;nuVTbF+9/wB7+NE/vV5TpXieK/0nXWl2ptaLyv8Ax+t7xBNA+n6gy+Y+5mVXuP7u+uP8N6r9nXWG&#10;ba+7aiu/3F+/Xg1KMY80on9F0cFXpYbWRzN/8Qrzwra/Y9Mll2Sy+b9kh+RJa43VU8Y+JGeeeXyU&#10;/ht0byq9gezi/s1p2VXuG/jdU+WsdLaZ2Vm/1X8Vc9HH08N8NP3j5PHZH9fqc1eXunls2j6vrmgv&#10;bahI0P2dleK4+8+3+5XPeKvA2p+G23fM9l8qLcPXqeq+LdP0S8dZ2/0hvu7F31xnirxa+vW6JL+5&#10;sopfN2P/AMtW/wBuvo8FUxdepzcvunxmPwGW5fRlCE/ePP7/AEqezlVtzOrf8ttvyK1W0e58ryv3&#10;j7l/u11Vn42bWJbexuVa50q3+7aWlqkSM3+4v3vnqveaVqesXD3Nzts0b7qTPsevY9pLmPj5S93l&#10;jI5m3ha4k2rLsl/3qK6vRvB0CzGSW8a5bH/LGiq+snPDBU7HpNXbC5azv7eVfvxSq9Uqcj/NQeKe&#10;waw6p430e5Vfkv4mt2f/AHvuVwWm+JrnQb91bcnlSsm//drqNSuWm8F6JqsXzvZzru/4D8lc14zs&#10;Fh8W6ht+5cN9oX/gXz12getPremfEjw15Hnql6v8G759y/xpXkSO33HX51+R6i0Gb+zdUt5/+eUq&#10;vXVfEvw82j3D65BE32K4ZUn2/wALN9x/+B0SMo+6cu+/+Gpra2+bd9yoYbmKZdyyq/8AwKtBE+Xc&#10;tSald7OzdUVol/v70+R62PDfh62uZbhvm81F3qiSvsql5O/5m+/VizkltpfPiZkdfuzJWcogdBo7&#10;/ZtU2z/Izfd3/wAVaviS22sm5mmi/wCeO6ua/tKfUok+2Ms22X+7setV9YWbymli85Nv3K45RlzG&#10;nMNvNHXStDtLyCWSa3lb76Rb3Wsma/sZokbz/Jl3fL53yV0z6k1zpaaZFAqW7NvZ91Z81svzq0qo&#10;iv8AKv8AdraJEjPhtorlX8j99/e2NTPm8rcsrfN/A61Y/sqC8/e+VB5Kr/rttRW1hBfq8FmzI1v9&#10;5FldP+B1xyx1CMvZSkbRo1Jx5uUhmhXakrf3f9ysq5hWSVFT59zbPvfdr02Hbo9n9mj3TJt+bf8A&#10;Puq3qvhiz1W1t51toLaVV3xPCuz/AL7raFeIcp5o9s0zbl2om/f/AMBoe2VGT5W81v7i014bmG6l&#10;gubaRJV/ghZNn/jz1LDeRI22Xz0/2Hi312mAeT9za3z/AHN+2q80LJEnl7n3VN9stvNTyp13/wC9&#10;UqWyv8zbkT+KgDMmhlT7rfdb5tjUx4fO2bk+fb/GvyVoeT8vyrElPe3TaqrKzp/DsX7tZykBhf2P&#10;sZ1Vdm751dG2fNQ9m1mrRfaW3/xb1TY1bGyVP9/+FKheFpvu7d7f36jmLMpHnT5WVZkX72zfR5y2&#10;y7ZYJ0/jX5d9af2fZ8rL8/8AfqptaH5l/wDQqQFT7SszbVlVH2bP+AUImxX+SprxGfZuXf8A7D0x&#10;LCJN6qvz/wCw9AD/AJv9p9q0I8X+0ifc30PC1sv+vk3/AO2tQ+dP/szf8CoAJtvybd39+mpDs+VV&#10;/i/76pzzbE+aKRP9vZvqJLmJ/m81fmqTUe+3+FaYiL97cyU/5d33fko8lt39zbSDUZ825IqZ9jid&#10;fNl+R/8AY+R6m3rbL/ff+/UO93+bdv8A9ugNQ86X/lhP/wAAmWm75/8Ankr7f7lO2f8AjtGz5t23&#10;Z/uVJXMVXv1+Td8j/wAW/wC/TN+/+Jf++qu+TvXbt3o1VXtooVdV/wCA7KonUPmf5ttO+VF+9UT+&#10;ft2rKr/767KYky/8tYmR/wDd30BqWNzbdq/JTf4XVv8AxyhXgm/5b7/9z79OkT5d27/x2gNRv/Aa&#10;Y/8A45T/AL/3Ym+X+OtLTfCWp6x8lnZyTI38b/In/fdSWZvy7HXbv/31qFLNkb/Rt0Lv/Cnzbv8A&#10;gFereHvg+yN5uq3K/wDXvb//ABddB9p8K+CVdt1tC6r82z53/wC+6gXNE820H4da9rDbrm1Wzi/5&#10;7XHyf+Ofer0PRPhppWiQ+ffN9sf+J5vkiX/gFcP4q/aT0yw3xaVF50v99Pn/APsa8i8Q/GbxD4kb&#10;/WtCn/oNbezlL4jGVQ+m9b8f+HPDFm6+fG+37qw/IlcT8SPjZLpWl6I2nrs+32v2hdn92vmS8vLy&#10;8l82Wdpnb++1dz8SEZ/DPw/Zn+9ov/tV0/8AZKuNOMSOaRR174i6rrDO0lyybvvbGrl3v23bmbfT&#10;fsbfxUz7L71uQEl5v/hqu8zNUvk7KNq0AV/meqro0fzfM6VpbVpu5asCiib1+Wv0Dv5vtnwt8Dsy&#10;73/4R2zf/wAcSvgJ/k+ZW2V+iXw903+2Ph98Ot0TTI2hRI3y/wCxXl4/4T6vhvEQwuNhXn9k8f1i&#10;HZ4ffav8VcbDbLNoOttt/wCeX/ode7+JPhjeQ2O1mWGLzfv/AN2sjTfhXAmk6h8s9ykrK7b/AN0n&#10;36+Z9tHlP6QqZvhvYc0ZHzvc/EWfRFSK+s45rKJdi+Tu31n6b428Waq0rWuhxpaSt+6mu12f+P76&#10;94vPB+n2CusU+m6b/wBe6/aJf++1/wDi6x/+EY0VJXlZbvUnb+O4bYn/AHwv/wAXW1KWE+1E/Ks4&#10;zavPEWw0vdPAbzwfeJqUuoahqcEPmtva3tIt/wA1adn8N59SZGttDu7z/bu/kT/2Ra94trezs2/0&#10;aztrZ/76RfP/AN91K+pLufdumeuypmclHkgfFTo+0nzzPL9N+EWqzLtub6201P7luu966jTfg5od&#10;sqfaZbm/lX729tm7/vmumfUpf+WUS1Y8yWZdzNXmyxdaf2io0KcRmm6DpWiReVaWcFv/ALi0VYt7&#10;df4aK43OZseL1LVdHqaOvuD4g9K8Jf8AE48B6rY/xxfdT/gFZ/ipPtNr4f1Hb889n5Tf7y/J/wDE&#10;0/4UXP8AxNLuz/juIP8A0GrF5Dv8HvB/y107UZU/3Vau2Pwgcv8A8Br3PRL+01jQbKC8VZorq18q&#10;VP71eI1p6xqWp23hfRLzT5VR4J5bdkf/AL7SriZVI8xX8SeFV8N65cadcwLMi/PFK6/62L+B6r2d&#10;hbfdVZId39yV1q9N4nvvGFnaW19Yr/aETbILiFv/ABx0q1baVLbeV5qyIjfwbaiQRKiWDfw3k/yf&#10;wffp8NteOrxLcwbG/wCe0X/2dXURt+3+D+5uq2lsqfeXejUFmZYW199slil8uHcv/LH+LbWzZ2bO&#10;+xom305EiS6ilVW+8vyf+h1t20K/aH/v7f7tc0gKltCsMT7m2bW+Xer/ADVN+4eLcssbv/vVd+/L&#10;8v36tPCs2xZV+T/bpAc0ly01q6Mqo6ysjbP4ayrW4aw8QWk6f8tW8pq6DVdHl/4/LFV837ktv/BL&#10;/wDZVzV5++lt2Xckqzr8j/fWvzHM8JVoVZTkfVYSpGrD3Turx2hs3lX5/K+dqNN8eLDYRLPYyIkT&#10;Mm9GqLUptlhLFu+8u9n/ALq1zP2CVfl81XTav34vvf8Aj9fV5HGc8N+9PKx8owqe6W9Y1WLUtWlu&#10;Uikh3LsVHX71V9ivs+Zf9nfTP9JT5VVfl/6a/wD2FG+X70sDb9395Xr6s83mJpkV4tu1Xf8A2lqi&#10;+mwIvzRL83/PH5Pmq39piRtrLIm37u+J6PtNs+xfNVN39/5KggpfZtku2KVoX/uO2/8A9C3V7h8N&#10;P2dZ/E+kpeeIbmewS4XzYkhVEdYv77/7/wDDWZ8C/CWg+KtelvPEGpafDZWHzrY3F0iPdS/wJ838&#10;P96vqtNVgW3llgVbn+6ifPub+D/gNYVJS+GIcx86eJP2VF02WL+z/EPnSy/dhuLX5/8A0OuS8Rfs&#10;6+KPDdhLeM1jNaRfJ53n7P8A0KvrW2hW3WW+vJf3v/LV93zr/sJ/t1lfYG8Q30t5qv2ZNKtW821h&#10;f7kSqj/vX/77+5UczMfaSPjm5+Ffi+G3+0toN89uy7/3MW//ANBrlbzSrmHY09tPDE33Xmif5q+4&#10;Jkn+Itx5EHmWfhdW3s7/ACPf7f43/uxVwnxW+Lui+GNNfQ9Bigm3L5UtwifeX+4n+z/6FVx5pF+0&#10;PlJLNbl/u/J/fT+GoZraK2Xb82/dWtql+2pXXntuR2b+D5Kx7l4kbd5+z/fqjUrvbM+/d9+oXtmR&#10;U3NU32mJ/mWVZv8AcpkztJ8vlN/31WuoEWxk3/7VRXK/J+9WPZ/t1Pc+ai/6qR3rNmRptnmyr/uf&#10;cpDGTbdmyDcn+2lRfarn7vn7/wDrsv8A8TVpE/3f++qf9lX+Gsyil50v8UCvt/uNUsLq/wDeT/fW&#10;raW2/wDh/wCB0Iio1BpzEKPv+6y/8DqbZ5LbmXf8tD/N9/50/wBtahfbu3bdn+5QA3fv/vbKi++3&#10;/oNO+/8AOrfe/vrTPtKwtt8rfUBzD0h/hVWepUs9/wB6qr63BCv3WTbUvh7xDY3PiPSraX50uLyK&#10;Jk/2WdErTlDmN3TdBbUpfKgtmuX/ANhN9dGnwZvnWJp7n+zd/wDcbe//AHx92vbbPTYLCLyraCOF&#10;P7iLWV4wRv7Gu/7/ANll/wDQKiREZHGQ+HvC/gW1R76eDzVX5prtvnb/AIBXNeJP2gdB0RXWxX7Y&#10;6/8AfFeJeNpmm1KJmZn3rXOfL/CtXGMSJVPsnd+JPjl4h8Qq8UDLZ27f7Vef3815qrbry8kuf99q&#10;c6RfxKtReds+61bcpjzESWCrUvkxUx7lvu7P++Kb9pX+8qf7L1oHMS7FSu2+Iv8AyLPgJW/6Au/7&#10;v/TxLXI2cMT7JZ2k+b7sKL87V6X4nsIP7B8GPPLBYJFpOz99/rv+Pi4/grPlI5jyyGwvJvuq2z/b&#10;+5Uz6Vc7f9V5z/3IfnrpZte0Gzb5YrnUn/vv8iVRufH9zt22cEdmn+wtXyxDmkcq/wAnystQyVe1&#10;C/n1KV57mVppW/jeoYZmtpd22N/99aksiSGWb/VRb6uw+G7l/mlZYUrbs7m8vmRoNMnfav8Auf8A&#10;j9XX0rWJl+7bWf8A5Fes/eDmPc/2bPhp8PofBeta54sijm1uWXytO/tBd8W3++kX+/vXe+6vcH+L&#10;ug6PpOn21jY3N5LZxeUvzJbxf/FV4P4Ls5bPwNoiyy+d+6l+fb/01etWSvk8XVlKpLmPqsNTjGnG&#10;Z23iH4061qS7YFtNNi/6Yxb3/wC+231x+paxfal+9vLme5/67S76ybndMu3/AGqtv/x5/L/drg5Y&#10;np+2ny8hUSbeu5fkqJ9z/wATUQ/JF96rEKN87f7NLlMhj/JLuWmv97dUr/fpn8NBrqMf79aMKM8S&#10;NtrP+XclaUL/ALlNtQGpNax/eZqKcj0VIanhv+5UtRU6Ovuj4c6bwHefYPFWny7v+WvlN/wL5K7i&#10;8h2a54w09U/4+LNb1f8AeX/9ivLLaZraVJ1b51betezak6/8JN4cvmdUiv1a3l/4EldVMDzdPuVr&#10;20P2zwbrcH8du0V0v/fez/2esp4fs0ssDffVmStvwl/pOpXdm/8Ay+Wstv8A8C2b0/8AQK2AxNBu&#10;fsF5b3P8cUqvXtHiGwWzukniX/iX3S+bE/8Ad/2K8Ktk+avpLQYYvFXgHT1b7/kKm/8AustEo8xz&#10;ylyHH/ZoJl+ZVm3f7NRNpUEyonlLVhLZrZnilbZMrbGSpdiuuxt3+/XEamPN4fgdn27vmXZ96rzw&#10;yrb27RSzp8vzbGrQ/wB756lh/wCWq7f4t6UDKXky793mru/24qsfZp/9aqxzJ/cTfVjZLu+6vy1K&#10;7y/diibf/sUAZ6ebt3eVHs/3qytY0r7Z+98qRLhfn+Ra6P8Ae7dqxsn/AHxVSbc7P5sTPuX+7WVS&#10;lSrR5apcZyhLmiY95uuWlXa2xvvfLWY/lOzy7WT+P7tdAj+Su5U/hVF+Wqny7f4U/wBt2q4RjCPu&#10;Ey973jNd1+9tV3/hqF9ztt2/8DStaZIv7yvu/wBr7tVPJX7zKtbamfMZ7vLIqbm3/wC/Tfmf+Jf9&#10;zbV/7HE6/Kv/AHxT0s/J/ibzW+/81XygZj2cVz96COZf9talhs4rf97ZxNZv/C9vK8X/AKDVv7Mi&#10;fdlb/vmmuku75pd//AaYGhD4k1y2XbB4h1lP+4jLKn/jzvWgnxI8Yur2194su7my2s/k3EVu6Myo&#10;+zf+6rnNjJ/d3VS1bTV1izlsZ22JeJ9nZ0b7u6lEiR0Vn+1VrnifS30qLxLps1u0v2eW3e1S3ll2&#10;/wAHyv8Ad/4BtrHv7meaVGk2zbp5UZ93+5Xi6fAee21KKeDWmSJZd+9IvnT7n+3Xs0yL9l+7J96J&#10;/u/3k/8AsKupGMfgM6M6kv4sTP8A3sP8Lf3aZeXkV5pv2aWDyXi/j8pH81f9vd/7JV2ZIvNl+bZ/&#10;dSqTzKjf36k6ilGkSL5S+RD/AHU+5tp3yo25fnf+/Q7tM26X53/3KgmtonbcsWz/AG0pcpQ5925F&#10;b5/+BUJJ8z7ai2Nt+VpP+/tO+Xb8rNRygNe2V23vFH/svtqHyYId7Rbt6/7VTTKz/wDLVt9QvDLu&#10;3bd9MBrvK6/6/wD77Wq7+Z91Vjf/AHPkp026H52Xf/wOqU2sLbf8tVhrPlAsfMi/vV2f8CqpNqUS&#10;L91k/wB6s2516z/ivF/76rPufFFin3Zd/wDuUcsgNibUt/8AF/wBKzHupXasebxPA7fKq/8AA1rP&#10;ufEPnf8ALLZ/uVfKTzG7czKq/M//AI9UWj3/AJPiDTJflTbeRP8A+PpXKTakzfK26mQ38sN1E391&#10;ler5SOY/RaszxPDv0m4/64S/+gVtworqjVX16HztLlXb95WT/wAcrjqSOyMfePhLx5M0N5aMq/ei&#10;rlPtjP8Ae3V1HxIRklstv91q4za1dNP4TjqfEW/O8z+KjeqVX+zf3qPsvvWhBL51N3LWhZ+FdTv/&#10;APUW0jp/fddldBYfDG+f/j5ngh/3PnoA49ZvszbomZP9xq6jxtfyzaD4M/j/AOJS6b3/AIv9KuK2&#10;k+HWn23+vaS5f/e2V02t6bbW2k+HIooFTyrFkX5fu/6RLQB4zDZ3l5/qrOT/AH60LbwxeTf61o4f&#10;/H67iSoqXKBiWfg+2T/XyyTf+OV0Gm6PaW2zyraNP9vb89COqVehf+GmBa+4lV5vu1N/DVab7tIZ&#10;6t4d/wCRP0X/AK4S/wDo2Wpf+Wb03w8m3wlon/Xq3/o2WpZvkir4av8AxZH2VD+FEz/J3pL/AH92&#10;+rc237A7bv4aNn+jvUrw/wCgP/u1iamUnyLVizRtz/7lHkrsqVE8n5qgsifdueofvVbh/wCWrbai&#10;RP8AZqAIXRq0Id3lLVBP9dWqke+LbQa6iW/+s+ainwsrcf3aKkNTwxPv1NUSfcqWOvuj4cfHXqs0&#10;32/4Y6VeK373S5V+f/df/wCIryqOvUPhv/xOPB/iDTP9nev/AAJK0pgZnjCFYfE12yqqRXG24X/g&#10;Xz1S0S8+wa5ZXP8AzylV2/77rV8Tf6TofhzUP+WrWf2eX/eif/7KuckrqLH6xbf2b4m1K23/AOqn&#10;bbXuHwVvPtPhe4g3f8e8/wD6FXj/AIzRZNWsr7/n8s4pW/8AQP8A2Su9+BV+sOqanZ/89Yll2f7v&#10;/wC3WsTkqR907Pxzomxk1OLd8vySp/7PXOJ935Wr1O8SK5VoG2vui+5u/hrw/UrmXw9rMti0U77f&#10;nV0Xf8tc1SP2okU5HSojbasI7JcJsXfvTY1c7ba8392T/vl6sf28vlfdZH++vy1jyyNjoKsJD8rt&#10;t/3awf7ei3/6+rEOtwfd89f+B1AGsibP4aHhV2fdE3/AKow63B/z3jqLUtes002482X/AFq7P3Ku&#10;71EpckeYIx94fDDv37YmT5m/h/74/wDHNlMew/56s3/Aq5rw942vry6igvJY4UWXZLcPF8/y/wB/&#10;+59yuztr+C8XzYJ47lN2zfFLvrnwmMp4qMvZnRWo1KHxGTNpUE33o1f/AH1qvNpUHz/uo/8AgFbb&#10;zL/F/FQjwP8Aw79v+196vS1Ocx7/AMjw9psUVnFHf63f/dVP3qWsX9//AHql1u28n7FocFstz4ju&#10;G3yvbr8kH+x8vys396tCR45vmaL56if7MnzeUu//AGFrX2hHKUZrCC8vItN09Y7m4tV3399u/dL/&#10;APYp/fp9tYafqV5L9milfSovklvnl2Ju/wBhNn/jlRfYNP2uqwRwo33vl+/R/ocNv5CyskS/wfPs&#10;q/aRI5TJv4V850s1byt3y71+eqvzQtuVvnX561ZprP8AvNXL+KnvtumT6RLbP9lvIri6t7htnnqr&#10;79m//gFZGhp39tLZ3TrPBJDubeu9fvLXL/EXwHLqupW+taDrn2N7iJUltJmdHg2/J99f4f4q9avP&#10;Gdj4wXTNMli8mWVlie4dk/dbn/8AiNi/8ArN+J3gtfE9r/wj+h+VpUssvlLcM7fMq/f3tXzlTPqe&#10;Dr06GJjyykd0ssliqUqtL7JxlnHeQ6TaNef6S7RL/paL8ktRXLs67lZq838N+A/FGj65ZS3mtWiW&#10;Vg2xUhld9y733/J/wOvSHmg/vLX1EtfgPKoyly+9EozOv3W276i3xfd/jX/aqWZ1f7v/AKFVdIXu&#10;X8qJWmdvuolSdI3er/xN/wB9UfN/CzJ/3xXS6P8ADe8vP3t4y2ES/wAc336salrHgTwT/rLldVu1&#10;/gT56rlI9qYmm6Jqeqsn2a2aZP8Ans6bEruNH+Gi7t2p3S/3/s8Nea69+0VeTL5GkWcdnF/C/wDH&#10;VT4P+NtT8Q/FC0W+vpJvNtbhNjv/ANMt/wD7JRyke0ke0fFrwlpWm+C4ltrGCHbdL8+353+R/wCO&#10;vkTWNEih1m9+aTZ5rfJX3N8YLbzvAN3Ov/LJon/8fr4n8bX/APZuranP5TOkTK7bF/vVHL7xcfgM&#10;x9Nitm2srI+3fseovJtk+9TvEKK/iOXUPPW5uJYF+eFdibNn9z+Gse8SLULV4pdyfxq8NV9rkCXO&#10;XnSJ/wDVL/3wtVJK1dH8Vf2LpqWzW32nb8i75fkqK88bahf/ALpfLhT+5bxJWvLEjmMqSoXdkV/u&#10;1bh02+vG+W2k/wB9/krTtvBlzMm6edYf9z56z5Q5j9DdE/0nSbKX/nrBE/8A45Vi/h/0Xb/tVX8G&#10;Jv8AB+hNu3/6Db/+ikrVuYV+z/8AAq82R7cInwl4whn/ALU09oIPtPlbtybqz30S81Jv38FpbI/+&#10;z5r/APxNdbrEP/E5df7rMn/j9N+zypKir8712U4+6eVU+I5mz8B2MLbp2kuX/wBttiV0dhpVnYL+&#10;4to0/wBvbT/MqWF97fM2xFrY5y3HUu1qZZ7Xlfb/AHaH+/QBXmRf71WPE6L/AGT4Z/2rGX/0olqv&#10;NWh4t8qHTdCs93+kWtrsZP4GVn81HT/vvZ/wCp+0Wce6VSrTdKz5KACOrtslRQpB5W5m+erVttf7&#10;v3KCi3Dbb1+ZtlRXKLt+Wnfw1heMvHNj4SsLdrzzHa4bZFDCv92lH3pGnLKb909r0T/kVdEX/p1/&#10;9qvUr7az/BOqf294D8OXywNbJLZ/6lv4f3staH8VfDV/4sj66nHkhEP+WKf36luU/wBDpr/O1S3M&#10;f+ipu/vVzGxSp3kq8W3dso2fcqwjr5XzLUFkT7UXbUSJ99qlf51+78/9ypURUWg1Mr/ltWmj7Ik+&#10;WszZ+93VsbP3PtUhqRWv8XzUUyOigNTw+OpY65dNb1P/AJ84/wDvqpk1vVU+9Yr/AN9V99ynwvMd&#10;L5lekfBO/wBnih7Pd8l5A6f9814p/bGqv/y5xp/wOm6b4217wfqSarBK3m2v72KLb/rW/uURj7wc&#10;x77rGm7PDOpwfx6Xqfy/7stcY6fLXnusfthLeaXrrf2CttqepRIjI0vyJKr/AH/uVR+FepXmt6ol&#10;55snlSwb50dt6f53108so/Ebcx7NrEP2nwvol4u5/s8stq3/AI46f+hvWr8LrzZ4ysot+xLpGt/+&#10;+k/+LrNs4ftng3W4F+/ayxXS/wC79x//AENKzvDd42m6tZXav/x7zq3/AI/VxMZH0N/Zt5bLpmq6&#10;grXlxaxMjTL8kqrvTe//AADZWD45sNmrRT7fllWvU0eKZfKZl+b54t/8W7+CuH+Itt9gtbeX5Uii&#10;l2f99V0yOD7RyUNstWktl20W211Rlf5at/c/u1BoQ/Z4/wC7SpZxf88lqfen99f++qXen95aQFd7&#10;CB/+WS0x9Htn/wCWEf8A3zVvzov76/8AfVM+1Rf89V/76osBz+seCdP1izvbaVWhS6i2M9u2x1/2&#10;0f8AvVxXhv4B2PhjxMmtRa9qlyyrsaG4ZHSX/f8A71eq+dFu/wBav/fVEyJD5v7+P5fuvvT5qxjS&#10;hR+AuUpz+Ix30S2/55LUU2iRQ2/mwRM+3+BGqjNpU6eI4ryKf91K29n3f+OUeMPDEXir7OrahJbJ&#10;Fu+SH+KssLUlV5vax5TWtH2XLy+8TWdj9ps4pZftMLsu9oXlf5ac+lf9N5/+/r1NYIthZxW32lpv&#10;KXZvmb56t+cv95a7OWJjzGV/ZX/Teb/v61Vn03+Hz5P++q296f3lqu7xf3lo5YjMGbTW/wCe8lVX&#10;01v+e8v/AI5XQTNFt+8v/fVUZnX+8v8A31RygYv9myo25bmRK6KbVdTudG82WeT7Ru8pb7b87K3/&#10;AOxVLYr/AHalvvFrWdhb6ZeRb4rp1tYJoYvusr7/AJ/9n7/z1wYnB0MQ4zqx5uU6KdarS9yMjK/4&#10;Q+5ewS8aVvKb7r7Uos/BNzqSyvBLvSJd7Ptro7ybT0020lginhiaXypd/wA+1v7/APtVam8qzuHX&#10;TLyR7dvvfw10wlGcpQh9kxlGUTC0TwHBMzteStNt/g+5VT4heJ5/h7YP/Y1nbQysvyu6/dru9HT/&#10;AFy1wXx7s/8AiV27f9Mm/wDZK6eXlic32jwfxD4w8X+Km/07WpNj/wDLGF3RK5mbTdTRdyssz/79&#10;dWkP7pKl+zb1qDQ4d7bWk/5c1/7/ANegfs8f2hD8avC/n22yKW6aJn83f96J0rMdLzc/7iD/AL6r&#10;ofhdc3Nh8TvCk7LGirqdvudG/wCmqUFn2l48he5+Euptt+f7HFL/AOPo9fAXxFubxPFErWbTwp5U&#10;X7lG2Ju2fO9fo3r1n53w51WD+7Y3EX/fKP8A/EV+fnxOttniCJv70C/+z1zRl7x0Sj7pp/A3xDpW&#10;m2+u2eqxLbXtxFvguJtnzKqfOn/s1Ymt/D1ksLjVftKwxSzs626fwq38H+9WFYIr3EUX8btV1E+W&#10;sqeFjSryrx+0XUrc9ONOX2TPh0SBPvbn/wB9q3bC2ihX5Y1T/gNV46u2/wB2vQOE0YatR1Vhq7bJ&#10;UEan2n8On87wD4ff/pxi/wDQK6B0/df8CWuX+Ev774b+H23f8uqp/wB811uz909eHV3PqaUfcPjL&#10;XodniqVfubZ5U/8AH6hvN0MqMjMn8HyVp+LYdnjq9X+7fXH/AKHVfVYf9VXo0/hPBr/xSvDpsGpa&#10;tFbWcrIjfeeb+Gi8torO48qOXzk/v1XRGSbcrbHqWZP3r/x/NV+9zGXuk2m/8fDf7tPm+9Rpv+sf&#10;/crV1XRLGOK0li8VabYblV5Uvl3yr/f2Iv3qiUuUqMZSOeuPu16H8XfBOn+FdL0xbaWSZIookgmf&#10;+JGTzf8A2en6P8PdP8Qr9jsbxdYluJV8p7ddj/7if7PzpXUeNrafxC+3U7NnSJmRrS3b+79zZ/wD&#10;fXNKt7x2Ro8sT58f7rVm/O+/arPt+dtle0X0emTeCL3VbPw9BDp+l3jWs9jcM3m+f8m9/wDvh65d&#10;IbzXvBup6hYwWOiaVErealv87zsv8D1tzcxjKJ5/HWlpszJFs+Ws2OtCxT/arQiJd+bbVjTfhv4e&#10;8cq91r32nZpfzr5M/lfeR3/9kpjr8u2qt/c3kOjahZ2MvkvdbU3Ou/bt/wBiuWtzcv7o7MNKMavN&#10;I9K8M2en6b4Q8P22mR+TZLZ/uld3f+N6tyVN4fhttN8H+H4LlvtNxFYxbriZlTd/H9xfu/fplzrG&#10;lQt+9ubZP+2tfHTjPnkfT88A+V5fkq1co7xIq/PXP6l4/wDD2j2b3099H9nibYzpE7fNXL3P7RXh&#10;Xbugnvrnb/cg2VvTwWLq/DTMZYmhH4pHoz2cu37rJ8v8dENsu397t+X/AGq8Zv8A9pnSIfmg0q7m&#10;/wBuZkSseb9qhZpdsGixpEv3nmld66Y5PjZ/ZI+u4aP2j3t7Zd27zV/4BT/Jiddu6V/+A182f8NL&#10;ahNFey/uIYvuQbIPn3/7dY958ftcb7Ov9pyf6pnn2RIn+5XTHIMXIj+0qB9Sw6bBu+63/A2qaa5g&#10;h+8yp/vtXxzD8Y9Vv/3Woa1Ps2/89XSqs3xNtDu/0tpv+AtLUyySrH4pFxzCMj7AfxNpFm/72+tE&#10;/wC2qUV8aL8QvO/1EF3N/uW3/wBnRS/smRf12J2sPiHzleWKxndF+9Vv+2JYbfzf7PbZ/tslS/2t&#10;FbfeVv8AgC76i1i5XVNOltp4Ge1lXYyPE/zV9EfKgnieV/8AVaez7/4/Nov0vtVtURbHyU3b/vI7&#10;1X0FItEs4rOCLZEv8Hz/APs1bqX8+75oJNn99FpSA4J/AdteapcT3Onx+bKv713l+T/fruPh74Au&#10;dElivIrmBLK3bZ5UO/e3yVbv03ywtXVeEnb7Bd2zbdnyy/5/77o9pIuJ13glPtOqXun/APP/AGct&#10;v/wLZvT/AMfSuXs4f9mui8MXi6V4m0y8/wCfedXf/vuq+vaU2g+KtV09v+XW6liX/vurjIvlPe5n&#10;/tjwH4U1f/lrb3VnKz7v9vyn/wDQ3qp481K28WfZ7a0n2Pb2v2q6t/8A0BP/AEOqvgyZb/4M3ETS&#10;qj2F4qN83z7fNR//AGd6z9Vhl8PeI9Ca58xPtDXGm/Ov+t2/x/8AjldnxHBKPKGm2f2a3207Ur+2&#10;0q1e5uW2Qr95ttVfCWqy+KtW1XSrPT53u9Ll8qVEZPm+RH3/APj9bWpaJc/ZZYp9PnRGX/ltA+yo&#10;kMyl1uzmVGX50b+PbUv9q2391v8Avmqum+Hry5t0ZYFRP9uVE/8AZ6u/8I3c/wAUton+/eRf/F1A&#10;Gfea9Y6f5Xm7k81ti/LVj7fB/wA8n/75qwnhuV/+XnTf+B30X/xdWE8JTv8AdubH/gF0j0c0ijN+&#10;2Qf88v8Axys681uCzuooPIkfzfuukXyLXUf8INfOv+tjf/cV3/8AQUo/4QO5RZfPvILbyovNbzop&#10;U+X+/wDMnzUS5gic1/aW+KVvIb90u77qf36rvrH/AEwb/wAcrTv/AAZFNFti8RwWfzK7PCsvzL/c&#10;+5Q3hjT0+9rUf/fh6jmkHLE5yHxCtw0u22kTym2fOuzdUv8AbC/88q238MaV/wBBeR/9yz3/APs9&#10;S23g+xf7t5fTf7mnf/bav3g905X+1We6eL7G3lbd/nfJTn1Jf+eVddD4Y0j7HcTyz6htt5Vil/0V&#10;PlZv+2v+xUqeEtIf/lhrL/8Abqif+z0e8X7hwX9qt9qeL7G3lbd/nfJRNrC/88P/AB6vQP8AhD9M&#10;/h0rWX/4Eif+yUJ8OrG6Z2i0HWX/AO36JP8A2lRzSI90880q8a8a4ZoPJRX2K+771XfJ/wBn7tae&#10;paPBpUssEVnc2c1vPslS4nR//QUT+5VTy66YgRQp8rxM2yJvn2P/AHq07ZKovZxXOxZYt6q2+tOG&#10;o5Yxl7oSl7psaP8A6w/7tcv8bLPzvC8Uv+0yf+OPXUWH+sSq/wAV7DzvAsrbf9VKtXL4Tmj8R8pb&#10;3WJPl3/LR9ob+7UN/eRabZxSyxNNubZ8jbKyv+Emg/58W/7+1jGJfMac2pMjf6pf++ql0TW5LDxB&#10;pVz5a/6PeRS/e/uuldR8LtEbxtpfiu5trGNJdLs4rpXeX+9cJF/F/v16xZ/si/Eu8ZFlg0azT+/N&#10;dRf+ypXNVxNGlLllI2jGU/gPqi5s/O0PWIP7z3Sf99O9fnf8S0/4mVo3/TLZ/wCP1+kdnD+91CKX&#10;/nv83/AkR6/OH4nQ+TeW/wDstKlRTlz+8dlSPunFIixy+av31/jq8n3KzqvQvvWu+JwSJasWz1X8&#10;upYZNlUZamnDWh5nk2c0/wDzyXfWVbTfLWxZyW1zL9jl+d5YtzJ/s1Mion1x+z9eNf8Awh8OTs0b&#10;v5TI7w/cbbK9ei7Pkdf9mvOv2eLb7L8KtMtti/upbhPk+5/rXr0pf4v92vn6x9ZQlzQifH/j9Fh+&#10;ImoL/B9uuP8A0OotY8qaJGV96bq0viXCqfFDUFb+K8b/ANAqDxJZrDbw+UuxFau6l8B8/if4pzNN&#10;d6c/36rzP81dRzlvTXX7Q251Rdrffo+JepL4w1LSryWCSH7HaxWSwwt8jMqbPNesez8/Um1C2bdD&#10;/BFvWj9/DZvE0qvMvyK+2s5csjX4T1bVfj2ulXFxeafpEdnb28DeRDDLsdZfk+fev+wn/jlebXnx&#10;yvLbxHFeXNytzcRMsuyGL5Ny/wB/bWFNIzxbZdv3fm+WuHm8KzvqztB5cNuzfL81EaUQlVlM9Vh8&#10;f3mt6NqtssqzWmpXX2id3i/i/wBiuY/tKdbN7NZ5EtN2/wAnd8m7+/spNBsJdK0toJZVd9zP8n8N&#10;Z8z/ADUcocxbjm2f8CrV028+XbWLbQz3O9oIJJtv3ti79tXbPan3qnUDoN7OtUrl2/vUz7Q9RSSf&#10;3qzkAx5m/vNTJn3/ADM2/wD36a71Xd6OVD52OmdXt3gb54nbfsf7lc/4D0Gzv/j1p9jLBG9p9s2v&#10;Dt+T/Vb6peM9buZml0zSFubbULeD7RPM+x08rZ/B8levfB/9njxjrF14a+JFnrmjpLqk8UsFvcQS&#10;yovm+bF8/wA6f3K9v/cqHNUl8RjTlGtV5Ynk37S2m6ZbePNPi0yxj02Jvl2QxbE3fJ89Yvjbwlp+&#10;lePtE0P7T/o6/wCvuHZEf77/AH6+jfGf7J2q/FHx1LqGveKI08pliW30zTvKTb9z5N0r/wDs1cl4&#10;q+BulXlvLtluZruJd6u+z97t/v8Ayf3N9clPMqMYxjzHoVKMvelynz5M+mw3Hi2WWVUl2+VZpu/1&#10;u7fRHpsEmnaZd7rb7PBZtE38TtK6P91V+Ztn3q9T+GngO2sLjw/491CCO88P2utNpWtWjweb9li+&#10;TZLsb/Yl/wDHK7Dxn4ig8E+KPEumRWcepaVa6xqX9nfZGR0WK6ilT/xx3Rv++66KmYRj8BNPD88e&#10;aR5J4S+ErQ6T/asvkXnmwfuLR4HSX5f96raWMEKp/oywv/Em351r3W58W+HPHOlveWcq2F3Ev71L&#10;tkifd/H8lcZqXh628SWstzpTRzXa/P8AuW/1tfOVK0sRLmkepSjCl7pw8KUU1dx4Zfu0VkdZXa2t&#10;PCsVvBPqCwxN8sT3EvztXQTX8Gj6c93eTqkS/elqpqsNtqip5+nx3O1ty+cu/bRNftNF5DQRvF/c&#10;dfkr1D5ou2dyusQRXNtPHNFL910an2fieCbXpdI8qf7XFFu3eR+6/wC+qqWcMqRJ5Sxon8KIuxFr&#10;YT7SkXysu/8A3ayA0EsPOre8JQqmrRQM3/HwrRb/APergdL0W5sNSur7+1buZ7j/AJZM3yL/ALtd&#10;BoNzLbataStK3yyrUlHcXlg9neSwN9+JtlTftG6lqeg+MNH1OCKD7Jrek2uoK7r/ABNFsl/8fR60&#10;PFv7nWd38EsSvXS/HjSovE/7OfgTXlXfd6TPcabK3+zv3pWNSUo/Cby+Eqfs2X9z8QtJ8W+Grxl8&#10;q6gVdifInzI6b/8AgD7K9e8VWCzeA7S+vIP+JnpssUu6ZfnX96m//gVeD/sea3/ZvxV+x7tialZy&#10;2/8AwL7/AP7I9fRWveHtVfVvFFnLeSTaPfxNcWsO37rLsd0/77R62oVJfaCMeaPvHl+j+FWm+L+t&#10;2NjA01xqlrE8SQ/xN8+z/wBASva9E+FHxNhVIoLa+hT+5NL8n/jz15lpt5/wjHxL8Ca/AzfZ9q7n&#10;f+L7n/xFfb9x4y8nU2kj+f5duzbXTUxdOl/FOH2dSf8ACPD/AAH8MvE+qapruna5bWz6nYTrsd1i&#10;/wBQyI6fd/2t9dmnwX8Q/wAP2SH/ALa//YV1nh7W3n+Kt0zx+T9u0pdq7t3zRP8A/ba9PrsoRpYi&#10;PtYnJWdSlLlkeE/8KO8Rt/zELJP+2j//ABFWI/gNqm797qtvs/i2769uxRXT9Wic/t5Hj3/Chm/6&#10;C6u//XH/AOyrmPiR8H/7NsNPl+0/ady3Fk3y/wDPVE/+NV9EVyfxItVm0GGVl/497uCX/wAf2/8A&#10;s1EsPHl90unVlzHz58G/grp3j3wk13PetbzRXLxSokG6u4uP2aNDsbV2bU75n2/KEjRV/wDQa1vg&#10;TZvoepeMtKbHlxah5sar/dbd/wDY16996iNPnpBUnKMj5y8P/AS2vLdpZZ7v/VebFs2bG/2PuVta&#10;P8JdIdovKs9Sd/K37H+T/wBCRK9yCqnRaf8AUV5scsl7vNVkR7Q+M/G3hKz0rXviRZxWzeVFFa3s&#10;W/8Ah+dN/wD6G9fQOifBvw55hvZrP7Ss6o0aPK/y/wDj1cF8VtNH/CyfFUQXi/8ADDPs/vMr/wD2&#10;Fe0+Cbxb7wZo1zu3ebZRN/44K7I0483vGsvh5jMs/hT4Xs4kX+xrSZ1b70sW+tBPAfhy23NBoeno&#10;/wD1wWtzmopJK5KuJjSj8JEeaR8R/tCeGINN8ZeI3giVFX7LKqIv955U/wDiK8XdPmr6g/aSsPM8&#10;S+I22/e0K3l/74u0/wDi6+XHuV+0eV82+uinLnjzHbEfVuGq9Woa1Gadn95K0PGafbPAOqp/di3f&#10;981mWz/MldB9mlv/AAvrEDbfmgl2/wDfFP7Jh9o+IvFsP/EtlX/nldVx8dd34wj+XU4tv/LVZf8A&#10;x+uJRW/u1FP4SKnxHu37KOpLba54wsW2/wCmaFs+f/ZvbV6/TKaFN7ttX5q/Jf4J6rPonjzTHVfk&#10;uv8ARW/4F/8AsJX3p+03498Z+CLWN9Ce3ttMni2tebd1ws/zfKn/AAH/AGf4a+WzWl+9jI+y4fwr&#10;xlT2FP4j0R/3Os6h/tyq/wD45/8AYV+dXxvtvsfiDUIP+eWp3Cf+P19wfBnVrnxt8N/C+papO15q&#10;FzplrPPcN9+WVXlV3/76Wvjr9pmz+zeN/EcW37upu/8A318//s9ejhP5Tz8dH2NWUDxTzK0LD54q&#10;zN/zbaelhLeXFlPFLIn2dvuI33q9iJ4cjd2fLVfzlRnZm2IvztTbm8/c7fuS7tjVkvNPtu/KVXfd&#10;8qP/ABfJSMDo0fYu6tXRLaCFreVl867iVtrv/tVxqX8qRReay79vzbKu2GsS+b8rbKykbxPuX9my&#10;b7T8OX2fw31wn/oD/wDs9erbP/Qa8R/ZCuWuvhzqatLvddWl/wDRUVe6c/8AjtfPVvdlI+kw0v3c&#10;T5D+MDxW3xauFlljhSW6X53b5F/dVn33ifT/ABPpKXmmN51osuxZv733/wD4ir3x+8+z+MlpeRQN&#10;MkUtvK37rei/In3q8v8Ah1Nqb+C5dP8A7H1D5rxZfJ+yvsbbv/8Ai67KEvdMa9CMuaR0F/us7iaC&#10;Xb5sTMjIjI21qqIjXiStFFPM6sqKlvA8rszPsRPl/wDZ65/wr4e8Rvca2v8AYOqIjajK8SPayv8A&#10;I1d34Y0vxL4buPt0Xh7UpriKe3lihexuHibbL8+/b/sV11JRjLl5jxYwlKJiWHm2et/Zp4mSXb9x&#10;/wDc31oWfh6XWNUitoIp5t255UhZEfaqO77N2xf4Kvax4V8Z6l4wl1eLw5qE26KL79q6J/qkXZ/w&#10;D7lbXhHw94zsPEkV5qHhO7S0WK4RtkW99zROifIz/wB/ZXPKpHl+I6Y0pfynD634G1rRLe3lvovs&#10;aXH+qSVt7/cR/wCH/YdKwv7HnSVGllV9rfwLXqWveGPiJ4nitGXw9fb4oli2XzRJt2xRJ/C/+xWE&#10;/wAIviW7f8gWNP8Afli/+LojXhy+9IqVOX2YnL6lbXNs1lZxW0aPLB9qluPNf/VN/sMlcpM/zfL8&#10;9ewar8FvFWpatoVyvhqPfa2qxXzvdRfMyu/3Pn/ubKyk/Z18ZunzQWif789Ea9M68Rho+77Mx/CU&#10;N8ngvXbyz1drNGvrO1lt0i3+bu82VP8Avjyv/H6i1uzi02XyoJWmSK6uLdHf5Nyq/wAn/odd7pvw&#10;K8VWfhnUNPb7J5txdW9xE/nvs+VJU/uf9Na0LP8AZj8f+JFef/QX3StcfKz7Nzff2/JUSxNKHvyk&#10;c/sanL8J4/5ypE8rNsRfvPXsfw1+HXhO81tbPxdPqTutqtxcpp7IiWe77iPu+Zm/2UqlqX7Hni/V&#10;brTIrm5jhsorxZblEid/NiV/uVy/xO8W658L/C/irVW0q503WLy/aKC7uIHT5Wf7/wA3+wlcVSqs&#10;XKNDCz96QRjGjGVSvH3T7F0r9lf4Vuvn22nXOpRbPN/fXzvuX+/8tbulfs2fCvWLWWJfCttsb5F8&#10;m8ld1X+/v31+cHwJ/bQ8UfD7UItN8Qanc6rolz/FM3zxf/Y196eEvippWq+H/tmmX0cKStvWbzfn&#10;T/f/AL3/ANnSqcPY6Pve3PFnnVOEuX2Z4L8V/wBm+L4e+KvFeuW0sf8AYl1KukWMMzb5f3UUTv8A&#10;+h7f+AV7L+yv4baH4BeCpdQZnlinlaJE/wCmVxLs/wDQ6f8AFHW9I8T2F7Y6rAt/9lXzZUdnR1bZ&#10;99P9qvL/AIb/ALTnhj4G32leHtc1Ce80e4gllit/I2eQzP8AI6P/AOhV7WNp4nEZfGhH3qkTPK8X&#10;Rji5V5fCe27101dQ1D5d8Vmzr/vfcT/x96+d9SfZdP8AN/t16b4w+LukarZoujWK/wBhatEqRatD&#10;eebEsu/f5Tps+VvkrzXYz3l7ffZlubSziWWWF/uNXzFGE6Pxn1tWtCcfcPOfBmm+HLDwb4l/t7U/&#10;EVtp95db7DSdPlSJL/76vLK391Nu1a8yvLOBJZYrPdbWm75Yd3z/APff96vrO5+J3wG8Z6XFLqdn&#10;9m1VolTyUtZYootqfcTa+2vKvG3hvwBebpfDl9Yzf7H2p4n/APHqyj9bnU973TyI46jCPLylTQ/2&#10;ObX4leD7TXvB2uXO5l2XVvfRI3lS/wAab120/Rfgnc/B28uIrm5ubzUpVXcyKixJ/wCP1wLzav4V&#10;3tp8+oabFL957ed9jf8AA1rEfVbya8+0yzyTXD/xzPvr1adGr9qRnHF0Yy5oxPRdX8L2U9xIJEZH&#10;dtzMjUV5tfahrkssb22qt8oxtuBn/wAeoro9gdn9oGls+/TEt1eraJToYV3feX/vqug5i3bQqi/3&#10;Kuony1EnkIu1pY0/4FVuHyP+e6/NUGpDQn36f8n97/x2nw+UiuzK1BZ6b4hf7ZZaPP8A3oPv16x4&#10;A2+IPgH410pvnl025gv4k/3vkf8A9lryKaaC68H6JLFu2S7/APgO35Nn/oFepfs0v9s17W9BZvk1&#10;nR7q3VP9pU81P/QKn4jfm5YnD+A7/wDsfxRpV59z7PdK7f7u+vri502W/m89V3vaz3H+jo2zzVZH&#10;+/8A8D2NXxr5MtteSr/davtDwlftq2l6FqEUW9LqBZZXT/aSr5feCUvdPJPijo/2Dwzpk8UEjy6X&#10;dL8+35Nu/Z/6Bvr6K8P61Jf6Dpl1LKr+bAjf8C2fNXnXxO0Fr/QfEdsrfO0W+JP96k+HPjiyk8D6&#10;L50nkmVWVGb7n9//ANnrHMaX7qMisq/e1PZnpUN59j8e+Fr4v8kk8tk//bVPl/8AHkWvcI/6V86a&#10;5eLDo8GpRsr/AGC6t73d/spKjP8A+Obq+iY33IrL6V6GTy/ccpzZ1T5KsWSUUUV9AfOiOwVd1c54&#10;wzqHhXWIIo/332F5Yv8Af2vt/wDQa1NWvlsbGac7dqIzN83+zVHS9WttU021vrXdc2U8W1WiXduq&#10;IyjIvlPIvCOsXs3xW1iLTfLQXukxXS7/AONl2J/8X/3xXoWg3Gv6hdSQ3Mywqv8AF5VeJ+B9Y/sT&#10;4v6PFKrfuoLjTWT+P5N//s9fQK+IHUsYtPVN3/PSZV/9A3VtR5uXl5Tz8Q6MKnNVmWLiz1K3gZoL&#10;3zXX+F4quaXqQv7bcybJkbZIn91qoLrV4w/1dqv0lZv/AGWqC+RDqz302p28P96HdsX/AH2+eiUZ&#10;co6dam5ctOR5Z8dP9F+JWlMv/L/ot5a/8D2PtrvfgXf/AGz4S+GW/u2vlf8AfDsn/steT/tMeJtK&#10;mvPC99pupWd5cWcs/mrbzozqrbP/ALKn/Bf41+GPCfw10/T9Xvmhu7d5f3SRO3yM7Ov/AKFXz+Jl&#10;V5eaMT2Yx5on0bNN/drjvHnjiDwno7Tb1e6kbZCjf3q871L9qjwnHG4gj1C5/wB2JV/9nrxz4mfF&#10;6x8b6lazwWl5b+Qu3/W/erwZUMXiJc0onsZdhaM68frMuWJ1fxKuG1gS3Ml79uln0C8t2l/2k2S1&#10;82+T/HXpelarfarFFFFYyJaKzRM//XXYjp/3wlfH/jP9q7/hGPEGp6LB4XaaWwupbVpprzYjsr7P&#10;7lfU4SjKdKMTnzD2dGvJUvhPdfJqaOvk/Uv2vfFVz8tnpWk2af7ayyv/AOh1zk37RvxB1Leq61HZ&#10;oy/dt7OL/wCIrvjhKh5vton23bTfNW7N450PwZYJPr18tnaXTfZ1fa77m2f7NfmLqnxc8bak37/x&#10;Vqmz+6ly0X/oNWvDfi3XPELXdjqetahf26QebFDd3Tyorb0+f5quphJRp/EZRrRlI+5U8D/BbxJd&#10;StJ4x1Z/N+8kMTp/7Sre0T4D/Ai5l2rq+u3kqrv27n/+NV8SaJC25Pmb/vqvc/hn4M86Xz1vp0f+&#10;LZK6V5VTL6/2ah0U8TQ5veifVXhv9nj4P6beW99Y2erTSxMksTvLL97/AL4r0zx1o3h7x/pn2TW4&#10;tRu4F3MsWHiXd/wCvQ/2X1X/AIQl7OWNbj7Oy7XlXd96vY59JtHXH2KBj/1xWvCrYGrL4pcx7WHz&#10;SOFqRqUo8vzPgP8AZ18Zz+D/AAf4f0bxVZ3OlPLPLptjcSwPsupZZXlRP7y/x/f+X/brw/8AbMT+&#10;yvHniifb/wAtbWX/AL6iSvq79v60j0vwT4X1TSytpd2Gt2twz2527EV/n+7/ALDvXxn+1VNealf+&#10;MGnuWmfyLJ4pnbe+3yok/wDZHrWhGUPeNq1SOLlKuj5yuPFsVtK/+jSPtb+D7lRf8Jm1zapH9j2b&#10;W3r8z/My/wDfFcZNeKjRbmb5f40pn9sQQ2bqksqTKzSq9e3HmPLlGMTo7/xO1/B9pi1D52+8u7Z8&#10;39+sd/FV991bltkv9xqxHeJLOLa371vn+7TYWfz4v+erS/cSp5ftEHQXHiq+WJPKufJf++3+f/ZK&#10;itL65u/3kviB0/65M9eo3XwnsvDvhS40rXoYE8VXUUV/IoZvNsImT91E/wDCrt95l/3K8n8WeF08&#10;I30Ucd2tz5n8P8X+9UxqRqS5IyOuWGlSj7WUT9Af2A9eiX4c+I4rzUvtjRatv3P/ALUSf/EV9Nv4&#10;hs3+VZV/76r8i/Avxl8S/DDwrep4euY4ftV4vm+dAsv8Hy/ercs/2t/iNu3f2nbf+AcX/wARXFPK&#10;6mIlzQNJY6OH92R+rFmizK7LLH8zb6tfYN//AC1X/vmvzN0f9tv4l2cSqt5Yv/v2aVuw/t7fEuH/&#10;AKBb/wDbmlZ/2HiCP7Wpn6Mf2b83+t/8dp/9m/8ATx/47X53w/8ABQL4jIvzW2kv/wBuv/2dWP8A&#10;h4R8RE/5cdEf/t1f/wCLqP7DxYf2tQP0I/s3/pp/47TP7LX/AJ6t/wB81+fi/wDBRHx/H97StCf/&#10;ALdZf/jtP/4eKeOv+gLoT/8AbCX/AOO0/wCw8X/KH9sUD79fR1/56t/3zVebR1/56t/3zXwb/wAP&#10;GPG3/QB0H/vxP/8AHad/w8d8Y7fm8OaE/wD2yuP/AI7S/sPE/wAof2thj7mfSl/vNUL6VF/eavh/&#10;/h414q/i8NaJ/wB8y/8Ax2np/wAFGvEe35vC+k/+Rf8A4ur/ALHxf8pH9rYY+6/Dfgz+3tUWJpGh&#10;tYvnnlf+Ff8A4qvUkj0PQZW+zPp9t5qKm+Wf52Vf4K+N/gV+0bF8b7BGtpI7PWLeX/TtGmZ/KWL+&#10;CVP/AByuj1Wwlv8A7XbT3kby3U/7132ful3/AHEr5bM8txE/dX2fsnp08VSl9s+rxfSXEjsLy1eL&#10;b8qxSrXyr+2f8Jdc+IvwH8Yav9htrOXS9upRRbkeWVYv9b93/Z3tVXxt4tgS6u9Ms7mR4rdfKVUb&#10;7rVy/h7z9E8MvbSavqUMuuf6OunzT77dd3+t3o1eZleW1cBXjXfxG2Ip0sRQlaR+Y9+7TNF833V2&#10;17n8AvjNfeFV/s25Zbm0+46TfMnlf3/+Af8AoP8Au1454k0dtE8R6np7ffs7qW3b/gL7Kt2e7S0t&#10;dQiX5Fl2t/tf7NfuMJc6PzGvHmjyH3P4b8ctc6lrEupztNe6lEyJ/vV4r8YNBudV0uxluYNnlSsk&#10;T7P+Bf8AslY/hjxVqcOl/bra5abyNsUqP8+5f4K7LUr/AFPxJoNw0u37JFBv3+V95q3jQ5Zcx4EZ&#10;SoyPKtK8Q6r4bllgnZvsjKrz2iN8jbf40/z8tfRfwl+Nmn6loeq6Lqf/AB96larFFfI3yNt/v14f&#10;remrf2qfN5Mq/wCql/jVq8ys7m+8KyvJ8z2u7yp7f/nk1ebjcBSq+7I+qwWYSjoXdY8Tan4S8S6h&#10;pFztdLWd4l3/AN3+Cuo8PeJLbXrqKB2W2eX5Fd2/df8AfdZHjKxg8XWKa7a/vrtIlS5/6aqv8f8A&#10;7K1cBYJ9lulbdIm1v4G2V5tWkvhkbSkfUyeHvEOj2qTxM1zabfl2NvSsma8gdXgvLGOHzfvTIux6&#10;4DTfi14ltrD7DB4gufs+3Z5Nxs+7/v1RvPFuvTfN5sb/AO2ipXmxoy+0XzHY3062twwi3eUyL9xd&#10;1FebN4t1+G4dmeN1/ustFdPsJEc57GlstWEtl/2qYn/fdSx15h9CTIi/3VqwjxQ/eZU/32rH87Zs&#10;i8qSb+D7rvWhDMz7W2sn8Gx6ANC2v4HuNqtvf/YWrF5NFDZyyzt5Nuqs7N/dWorO5leLfPF5L/7F&#10;TzQrqVnLB99JYmRqn7RR1HhW/XVPh9EkTb0tb75X/wBmWJP/AI1XpfwT1tvDfxN8Nag3yRRXkSN/&#10;us+x/wDxx3rxT9n65W58JXtjL87xRL8j/wB6KXZ/6A9fQfgy2ghbd9mjdNn92olU9lI6o+9EyviX&#10;oP8Awj3xG8R6ft+SK8l2/wC7vr6C+CGsS3PgPTPvP9la4t2RP9n50/8AQ68F/aE1bVbzxh/wktnp&#10;6/2feRRJPMnz+VLs2Pv/ANl69C/ZL8Ty6rpOu2M+3zYp4pV2L/CybP8A2SrjXjKryxCWGqRw3tT3&#10;jxDpv2y6T5f+Pyza3X/Zb/L18/6JeT2HgnVdKib91Z6ns2f7Hz//AGFfRHiTW7Hw94cTWtTnWG0s&#10;G3yu/wDdr418H/tS+ALDxH4lvvEMTPpl1K23T7dXd22umz/d+4jV7dTCzxFD3TgynHRy/MI15/DE&#10;9O8K+IL7LaSZm+x3ytbtE/8At/JX234B1CbVvBOh3lxG0NxLZxNIki7WVtg3V8BeDf25NH1zxrpu&#10;g+E/CNrotvdM0X26ZV+0fcfZ/nc1fTM2q6h4sFw0mqyJ5LbP727/ANlrjo0f7LjzVT3M8zOGf14+&#10;wpcp73capaWa7p7qCH/rtKq1gX/xK8MWKP5uu2Q2/wByXf8A+g14XN4DtZvmnvLub/rjsSmJ4B0X&#10;y5ZvsklysX+sZ5X+X/erKpmVOfuwPLjk9T7Uj0bWfjp4VtZYfLv3ul3fN5UTf+zVTP7T3hWFdsFj&#10;qDf9skVf/Qq8z1Kz0XTbK4lisbbfFEzr+631Ws/Fti9q/wDZkUE1lrO2VU2/PFKvyOmyuvLv30uW&#10;Jx5jQhgqfM5c3Kcr4k8YS6l42l1nSoJbe4a5a6iXZu27vmqw/jzxtqv3dX2f9vUSVY16z+zeOk3S&#10;wQpL/wAvDwfutv3N+z+7WxoPirWvA2pXSz2Ok6ki/LFN9st0i/3696nS92XLU+E+NrYn95T5qHuy&#10;+1K3unOf2V4v1ttsuqzzbv4P9Il/9ATbWl4X+Ct54i1ZrS+1SexVY/Na4a3XZ/uff3bq6mb49eLN&#10;U2wWa6PZ/wB1LSJ7qX/vhd9cfN/avh+8fV7lrmzuPP3y3F9F9liXd/sNs/8AH66KOHjKXLXnymGY&#10;4zE4WHtMDSjL+7/kPufg/pkPg3VdTXUbm8vbVpUVPkSL5f8A7CtLwB8PfCupeEtP1C8s2ubuVW83&#10;fO33ld0+4teq+G9NsfHHg3ULlZ7e5uLqJl/cyo/ztF/3zXO/AWwW/wDBFxBLKyPa3jJsSLf8uxH/&#10;APi6+XxNPmlKMJH2eBxMo0Izqx94pf8ACMeHLBdsGg23++9rv/8AQqx/En7nSdQ+w6HK8rWrRRJa&#10;RInzfwf8Br21/BttHt8+88nd/eX7tZV54b0+GR1e8Wb/AG4fnrljh/Ze9JnoSzKUo8sYnhnw90++&#10;t/DutfbrOW2mZLW6aKbb8rLL/e/4FX5a/tP6P/wj3x68Z2e3Ztvmf/vpN9ftPf6PZppeqrFLvlaz&#10;b5P/AB//ANkr8h/29NN+wftCarc7f+P+1t7r/vpP/sK97LuWMuWJ5mOxFbGSlWqfEfPvmVLbTbJU&#10;+as/zqZ9q9q96TR5kYz7FC8+S6lX+61bvgZ9niBF/wCesTJ/45WBfXG65baN+6tXwtHPb67azNHJ&#10;t3/M22s6k4KnK5vRo1Zy9yB6pojru/4FXv3w9vJUuomVV/h++1fOnhj7ZNcJuVYYt38bJX0b8OtE&#10;lmVFZJJv4/kWvLqYmHKejTyvFS97kP0N/Zb16BPD135iq8qpF8qNXruqeJpLpGRXWGL/AGa+MPhp&#10;8S7nwBYbf7P2NdfullvopU3f+gbq9j8E/FG58Qy3rX0W+JWWJUt4kRFb5/k/vfw148uafwmk8JKj&#10;70zjP27blf8AhQ+oTxKzy2+7bv8A77fcr4s+LWpf8Jb4f1DUP47zwtb3Tf72+4/+ISvrj9tjUpbz&#10;4D67bboLa4X96tui/OvyO/zvXxLZ62usfDuy+982hS2X/fPz/wDtxXN7PljL/EehhqkZUv8At39T&#10;5RuUb+8v/fVaOieHY9a0G6lZmSX7TFbwPt+T7js//sv/AH3VH/jzt0vJYF/eq3lI3/odeiafrPh7&#10;Sfgpp8UHz61JqE8sku397E3ybf8AgO1Iv/H69Nc0YnBLllI4Sz8MS3S6lFLuhuLOBZWi+87bpURU&#10;T/vuvpjwv8N7H9nO30fUNQ0qPxV8ULryprHRFiaWLTt399V+aWX/ANB/8erxT4fXVzoUMeszybNS&#10;udXiltZtm75oNrv/ALO396jf8Ar0bTvi9qfgj4t6N4wk1GS8eGX7VeOY0aWWLfslRf8Atk7ba5MU&#10;qsvdh8J04KVKPvS+Iu+Ff+Ex+JfxC1W5s475NQ1GKX+1UZEtfNiVN33fursZkrjtV8F6fea5NpWv&#10;QT22qsuyzeGXfs2/32/ir7VudSvNY8P2Tf2vpdnd3E+xpki2OvyO/lb9/wB1/k2/8Arl/EP7MGr+&#10;MGTxHay6X/aFru26Tp8W95V2f39//jmyvmqeP5q+vun09bCyjhv5j4D8UaW3h+G708tv8qdW3f3q&#10;5mGZ9yqv8VfaeqfsG+PvH3iB7q8ltPDGmyqm77a3m3Df7kS/+zstdtoP/BNWy8O+KdF1OXxc2o2l&#10;ndRXE9m0ES+ftfds3+b8u7/dr6mjm2Ew8LymfH4jCVK0/didL8A/2BPCFj4Xsr/4gxXOseILqJZZ&#10;bFblore13f8ALL5PmZv7zbv+A15j+2Z+x5pvwf8ADMXjPwZPc/2F5qxXljcN5rwbvuOj/wB3f8tf&#10;fVnDqCNue2kdP+mPz1wH7UlnZ+OPgbrvhMahb2mqXmx4/tW7arI6P8235q+Xw+bYl4yNTm90762E&#10;o+w5YxPx5TVZUl21oQ3KvWFeWsun388Ev+tglaJv95KlsYbzULhYLOCa5uG+6kKs71+qRrLufJ+y&#10;Zu10PgD4deIfip4mt/D3hfTZNV1Wf5/KT5UiT+N3f7qr/t1Uufhp4402wS7vPB3iC2tG+7cTaZcI&#10;n/feyv0l/wCCePwik8B/Ce717VdPaz1vxHP5rfaItkq2a/JEn+zvbe3/AHxXlZpm8cFhpVIe9I2w&#10;mBlXqcszwK5/4Jg/EhPD73kGveHbnU1Xe2npLL/3x5uyvkTxZ4b1XwTr17outWclhqdlL5U9vN99&#10;a/oC0mFZo52/2a/L3/gqVoNjpvxQ8OarBEqXF/ZyxT7P4vKdNn/o2vn8jz3EYvE+wr/aPUx+Ao0a&#10;fNTPifzK9a/Z4+F2m/Ezxg/9vXy2Hh3TovtF5K8uzdu+7Ev+/wDN/wB8146719Bfsv8Ajvw14Ig1&#10;ie8jgfxRcSqlm98/7qKL++iMrq0u/wDv/dr7+pLl94+WlTlKPun3j8N/CXgXw9pfkaH4Ob7Jt/4+&#10;5okt4m/7+/M1dBrFz4M8vyvtnh/zdv8AqUnifbXzTf8AiG+1uz1DV9a1pry3WzleCx3b4pZdm/e+&#10;37/+592vIrO/iv8AS9s9t9miuIvNZ0+59+vP9lUrS54+6eJJUYe7LmkfYt/onhCa38+JrGGVl+V7&#10;SXyn/wC+12V5f4203XL+JIrGK7vLSJt8XnTpcOv+5t+Zf++2r5ifxnPYSpBpi3P2hflTyZ3+b/fr&#10;sLC8vrmzS51Xbbfx+dbtsdf9/wDhb/gFclaEKX+8x5jroqf/ADDVZRPPfiL8JtXk8SX2qeVJD9ql&#10;aWWKVW/z/wCO1yOpaHeaX4T3T2siRNP/AMfH8G7+5Xvf/CQ6n9jTytVa5sv4d7ebE3/fX3axNSSL&#10;VVfz7OOF/uM8Pybq9GNOlOPNSJ+s1Yy5ap5h8JfED2eqJA0+yJv3Tt/st/H/AMAb/wBDr6Xs0vpr&#10;X7DeRK9p5TRSv/B/wCvn+Hw/pul646fZl+aJtzrL5Wz/ANlruNN8YT3K2lncztc29q3720mb71P+&#10;6c2Jjz/vYFfxJYS6U0sDfwt8r/3l/v1wWvaJ9vXz4vv7fKlT+8tewOkGq2txYt5jwxLvtrh1/wBV&#10;/sPXCTQ/Y7p4m2/8B/iq5e9HlFTlyS5onlXh7xDdeDNeWNt32fd9x/7taHjDR4tNv0vrNd+mXn72&#10;D/Z/vpXR+MvB8GsaTLPbR/6bH80f+1/sVj+BJV8WaDfeGLtGe62/aLN921t6/wAH/Al315WJpfaP&#10;paFSNWIQ6JPZ26Nc2c8KMu9X2/J/33VpdKjf+Fqt+DPCtzfq/kRXPy/ehlgd/wD0VKn/AKDVpLbZ&#10;K67dm1tn3n/9mryIyjI1rU/Ze8ZE2jrt+81Fas3yN92imcZ6FHT/APebYlRQ1YdN8W3+9XiH2Az7&#10;TbJv3Sr8v99q1rN1mt0libejLvV6qQ20X/PJf++a0Ifu7amQRLUP+9VtPv1URKvIny1BqbXwi0qC&#10;b4l6ZpW5bC31Rvs7Oifd835N9fdGifCfw54YiiW2WS5vYvvXc3z/APjn+f8Afr89dL8VWem+N9PW&#10;2uV/tCwnWWWL+79yv0VvPEn29Ua2XZEy79/8bVtzRj8RPLUl8J4J+1p4t/4RVrHRdKW2S31SBvtU&#10;Plfd2umzY1c7+yjrS6b8RpbGWdYUv7FkXe2z5l2P/wDF1q/tk6DLc+D9C1eDzP8AQ7popdn91k/+&#10;wr5f0HXrnw9qnhzVYJ5IXtb7ZK6N95fv/wDsleXKpy4nmPXp4jmpfVOU+5fjZ4qXxJpNxpVt8+mK&#10;rI3/AE1b/wCJr8zfiXZ/2P4qliX7jLvr9FfG2iz/AGKVvm2ffr4f+N/gy81XxNE2nrG7ruSVHniT&#10;b8/+/X7DSlhqWX3nLlPzOEa8sZaMTh/AHiT/AIR7xloWps3yWt9b3Df7qulfr78N/wDTJXi3N+9g&#10;V/kb7235K/JKw+EV9Mu651eytv8AYhWWV/8A0Db/AOP19Ww/tG+LE0uy0zw5us7uKBImuLdd9xL8&#10;mx/9z/Pz18Jm2Y4SXLGMuY+vwuBxfxuPKfeF54e2fNLt2f33bfVHRfG3hfwnq0ttquvaXb2t4rwT&#10;QveJ/wCg18FP4f8Aip4201NXvLbxFqWnytEi312z+U3mvsT52+X77pXXab+yX8QbrXtP0zUv7P0e&#10;W8guLiJ7i5SX5Ytm9P3W/wCb96n/AI/XgxxVb/l1SPYlhaP/AC/rn1R/a3h7WLyWDT/Eek3m1mRX&#10;+2Ku6vP/AIkPpVnpdvd2fi7RIb1Jd/lfbPnX/wAcrz+x/ZCl/snxXc33iXfqGhtLEtpaWv8ArWW3&#10;SVPnZ/496fwV2tt+zf8AD7R9S8HyyrqGt2WrbklS7utm5mt3li/1Wz+4/wD33XfSrY7+WMTgqUcF&#10;H7UpHNeFfEMXidbiP/hIYNYuIlXzUt4nTyPv/wB5E3f/AGFdh4e/Z48Z211FfL4ltrZ2X7/kfaHX&#10;d/c+SuCm8SeHPgD8WPFHh6+0pYfC+qTq8E3zu9n+6if5Hb5tu93r3j4b/ExfiRof2mxgvE0+KJkt&#10;bi7lXZLt+T5trv5X/A9tbUcTWXNzy945q2DiuWVKPumfbfs/Nu3a14q1a/3S+bLDu8qJm/v/AH66&#10;rTfBPhrQW/cWNs8q/dmdUd/++68K1T40+KJpbSXzGs02K88MMUXyt/cR237v9/fXpfw68Wt4q8K6&#10;feXkqvqe3ZdJDuRPNX7/AP7JXDhc2w+ZV5UqcuaUToxWW1sHS9rI9K/tiKFUXcqbPu15r8K9Wl0e&#10;/wDEemLOyIs+/Zu/u70/+IrovtKu23bsrhbC8g0fx5qvnyxwpLEz73b/AHHr3Y0/dPF5uY9dTUpE&#10;V/m/77qp9vlfe7Ttv/h2Vw7+M7F96wTyXjr/AAWkTu9ZWieP9T8SalewaZoE72UTbIru4l8pJf7/&#10;AMjfNWkcJOXwxCPwyq83uxNj4hfGbw58K9Nur7xHPe/LB8sKxeb5u7emz/Zr8/8AxJ4s8F/tFfH3&#10;R7zVYLuztPsv2L50i+banyfI2/7/AN3/AIHX0b+0tpq+MLNNBvPN/tCVVRn0+B7hIFV9/wA/yfer&#10;5q+FHwX8Q+FfiVoOuT6fHfpa337q3u/k/wBmKV/9x9rbP9iuX6pjanM6cZH2GBzPh6OGlCVSPtP7&#10;383905v4/wD7N+m+Cf8Aib+HtNYWStsubGJ3leBf4Jf935X/AO+a8H+zW68LDGlfoj4t03ULDxNe&#10;3l3ryzS7ZbdYUXzd25PueV91q4Dwx+yj4Ts7rVZbm8g1u7uLO4iW0mX/AFErJ/rUX+HZ/BXj1cwo&#10;UIc9epynpYXFvCw5PYc3/wAifBWqL/xPoJ7f5wrL93+GvV/DdzFcrF5sEc3++m6veNE+HUHw91TU&#10;4tMgtkuGiaylm8jf/v7NyVjw/DqC2+8qv/wBK/Qnw3Xx0Ivm93l92X8x8vlHH2FyfFVak6XNzS96&#10;P8phyW+mR+Gb+7trGNLuCDzYn3ts/wC+a8yuPjD4o0OaCaz1drHZL9y3RUSvc38BxzWVxax+ZDFc&#10;RMjbG/vVzEP7M+jaiqLcy3Mv+9LXHT4XxtGXvS90+hzzxDynHUv9lpSjI9o+AMOp+NtZ0zU9VvtN&#10;udPli3yzXc/mo3/fX8VfbHhLR7OG1e20+KOG3b7z2jI+7/vmvzPsfgnovglvP0rxV9juF+7aRXT/&#10;AGj/AIAkXzbqdc/F3xR4Jl+XXNbht1lVGm1Cz83/ANG7GrOWDrYKMuWUZHwVTF0c0qRlV5on3B+1&#10;p4Jlm+DfjC889nf7K0uxGfZub5Pub/8Aar4Q+F8zTfDq30BfDsms+JbqBb3R1tpf3srMiJLbt/Ci&#10;bIvN/wB1Hr1rxV+1jba54Bax/tzUryK/l+ztaWjPviXf8nyt/F8ifcryrwB+1FF8NPibZT6fE0O2&#10;VbWdJrNbqXyt/wA8X735v++HWvmo4udfmjGhyn2lPLKFLCe1liY838v90xtH+CMHw21LW9d+O+m/&#10;2Vp6ac/2HTba8Rppbp2/dIqxO+3bsf7+3+GvnbV9QGoXbi3jNvZw/LBblt/lr/d/3q9Y/aP+Od98&#10;ZfFU2xmGmwSvPteVW+Zv4t/+z91a8it7uCxjuIrqyS4+0QbI3WX5rf50bev+18rr839+vTw8alua&#10;p8R8tUqR+GBp/D6LR7zU2h1vVrjSIm4jukg82KJ/9r5q+uvBH7EOgeNf7Ee++KM8x1S2S4Sx0/w7&#10;K8vlSpvR9275f4f4a+J9Uvpfs9uvyp+6X5VWu28K/HDxt8MZppfCPizVtM+0QLBK8M/3lVfuVGIp&#10;1p/wpcpdGrRh7tWJ+n3g39mfwr8MdB1DSNc8UT+LZZbZbW2TUESJ7NF+f5H/AO+P92vELz4g6r+z&#10;/wDHLw/pUGuWNtpV1O3m3Fxs329uv+tR/wCH7v3a+Jv+GgviFNdNPP4n1C+lb5v9Il3Vjal471Px&#10;ZrVxqXiC5bUruddvnTfw/wC7Xk/2PKUpTrS5j2KebcyjSP0L0r/goLr+j6P4m1bxDqGn3dnHr7ab&#10;pO2x3boo03y/d+99+Kvobwn+0NaeLvCum63bW+l30V5Z+eoii/j2btn+z/cr8oPiBZrpvwm8Caen&#10;yS3Ftda1Ov8A11uPKT/xy3SuA0LXNQ03T9UjtNQuLZHg+dIZGXd86Vc8moYinaHunFLFypSP2+1L&#10;XovGdrFbW13baJuVXZ4W/wDHK/Pj42fHK08N64um3l3Jf3fm/v4bdkfyF/2v9uvmW1+M3jb+z7fS&#10;pvFmszaSrIGtJL6Vl2r/AA9fu/7NX/2irH+zfjh41gVdiJqcu2ujBZPDDy5ZSMqmPlKPun6HeBtC&#10;/Yy1e8iu7PUdJh1W8/0r/irFl+bd/F+92Rf98V9N+HfhfpVhZxS+Ff7DfT2VZYk0xIoomRvufcr8&#10;RtN0a68baX4YtLBN+oSXn9kKv95nfdF/6G3/AHzXsPiz9qfxH4e+J1x/Yc8P9j6dcxWtuixbHe3i&#10;2oifL/spXPjMmniP4VWQqONUPiifrDc+D7yHe0+mNs/ia3l//brFm1jSLHe0uqtZyr/Bu82vnzwr&#10;+2v4V1jRLeSLxx5XnyxQS2N8zeam5kXZsZP/AB9Plrs9B8W6L4h0bxHbar/Zb6rbtceU+nxS/Z4P&#10;k3+VLcN8rNs+b+Gvk/7Nq05clWMj244iEo+7I7+5+P1noMDQRMty/wDC8q7Hr4z/AG7Jovi14NTx&#10;RGrJqGgt91G+RopXRH/9krB+IX7QPhDRLe7gs7z7TLb7kVLT78rf7/8Adry3w/8AtGXnjC4u/DV9&#10;o0H2LWbWWy2Pcu2xmT5Hr67L8r+q1IYmnH4TyMTi41Y+zkfO3mUVJJC9rLLDKmyWNtrL/dak8uv0&#10;Hc+Z1PZvhv8AFqfw/wCGorPUJ47mBWaKD7R8/lK39/8A2a6+28JPrFgl5eanBbaVt3r9nl2Rf991&#10;81fNt27m2VvaL4pudNgezk3XOns29of7v+2n91qmXN9k4KmGjOXMeu3OsaNo9rK1nLGkUTf8sfne&#10;X/c/vVy83irUvEiv9i22yKyssTO2+f8A3W+7T7Dwr/wmFvLdwanHePLtXzZm2Ou3+B/keuy0rwS2&#10;iWTqsXnO7fvZk+RP9z/ZWvNl8WpzSp08PH+8eh/Dp9MuYn0/VY1tklX+P761R8beGJfDEssttKtz&#10;affT/dqro+jz3N/FBLttomZYt/8Azy/366XxzYQab4Z2xTyPcMzRL53z7lrzoylh6/NTNI806P7y&#10;Punn/wAPfBmq/ELxGlzZy21mlrE12n2tXfzdrp9//Y+euS1DSp7a68+JvJl+/wDe+9XsHwo8T2fh&#10;7Rdda5WdNQax+zwbIndPuP8Ax/8AfFeaa9dSzakkSxN5UX99fvV6OGryq1pcxlUpxjQjyHS+GPE2&#10;q/2D5HkR2yN/Ht+dv/iazbm2Sb91L9+pfDF5sleKVvvUzXkaG83Lu+WvXPLMW88+wif5d+2vOPnm&#10;8TpqWlt9muI5d7L/ALVeqTTLcxfN9+vO7lY9L8YRF9sMVy/lSf8AxVRKPP8AEd+FnI6zzvt+rXF1&#10;beZbRXX+thRtnzbPn/4DvqwtmqL8331p7xro9vLPLLsiX7z06G/s79beVbmN7SWVUabd91d/z185&#10;XwkcPL3Tvp1JVY++Z8ulXV5IrQ2dzJBjhooneivUNf8AH2mYiaG6hu383mDd8sK7OnypRXBzTPSV&#10;CP8AMY6JVtEqKOpY68Q+lLsKVYRG3bqIdu3dT4Zlm3tErTJ/sLRIC2iVahqrCk7t/qNif33ZK2LO&#10;zlRdzLG/+wlYylE0jE8y1LRNQsfitcalHaSPp89mvm3G35Fav0i+Evn+LfB/h+WBd8txZruf/dT5&#10;/wD0Gvi/VbBXsLhV/u19G/AT4nfZfg7ZaLbReTcLLKk82752X+BP92uynH6xIiUpUonV/tXeIW8K&#10;/AzWINIljeJp7WK+u3Xf5sTSoj7P7q1+fl5/yBruLzN7xMsv3fu/Psf/ANDr7r+M1h/wlvwT8Z6R&#10;/rprrTJXX/eVN6f+PpXwb4buF1izik3fLfWfz/77J/8AF1z5nS9j7OZjhKknV5j9BfD2vQeLfhb4&#10;f1WXa73WmRPL/vbNj/8Aj9eI/Ev4P6RD8Lb3xZLLJDrd5qMUUDpL8m1t6f8AxDVV+DOvahrfwb0f&#10;TLaX/SLe6l0/733WZ9//ALVrsP2k7+CHQ/D/AIVsbu0SKzs2ll866SL5vk8r7z/e2V6mKxn+wQjI&#10;78LguXHyufH+g+Fdev7r+z7zWYIb26+SJIW3vE39z/gdfSvwc8c6h+zrpet6dc21pqt7ata3G+a5&#10;SJ2+d/ubd+5vuf8AfFeJPcae/iBGuYLS5svPZ28mV97RN99PlT+58v36fr2sWl5cP/ZGnx6Pbsqo&#10;0MUry/d/3t1eJisZGNP3OU+vlTwEcR7sZSpx/m/4f9D700H4r+F9Y/Z51aC5vrHRLiVdSitYdQnR&#10;JkfzXe3RVb5vk/df98VQ8VftV+ArDUvDWoWeq3N/d2Esrzpbwb/llidHTe2z+PZ/3xXwSm1F3Tuz&#10;y7vvu1dX4e8JNNK8uq209hbtA1xBNMuxJVV9j7Pk+auWOZV6vu0onz9fB0IzlVkfRepftn21trWu&#10;3mi+HpJv7UaJ999Ps2sqeVv2L/fRE/j/AIK4/wAPftOX1nHaLc6DDc/YJ7WWCVLlklVYE2on8a7X&#10;Tfu+T+Oqlh+z3eeIdS8P6Vp8DWEupWtxdLM++XzVi2fJsX+P591att+ypeQ+MNV0O8vpEuLXTrq6&#10;gV18rzZYord9n8f/AD8f+OUVHj3T9pGZzxrZdzcvKcl8bPijpvxg15NRbSrnTf3USywpdI/zLv8A&#10;n37P9v8A8cql4D+Itz8NNLuLPQ7lrC3ut3mpdt9o+999NjfLt/4BXmv/AAk+l+Kdc1JdK09tHisJ&#10;fsstv57y7m+fe+5v79Ub+F/KZmX/AJa/f/vLsX/4l68GtLE+0lCcj6yjTpzoR5I+6es6b8RNSuL/&#10;AG3s/wBsil/1XyonzNXq/gDxt4l0fXNP8L2c9i93q0rfZdP3PK6ts379/wB1V/ib71eafsz3M4+K&#10;fhWCCO2mluvNtVW4+5ueJ1T/AMe2V9h2/wACtK0Tx5ZeMdZu9Lh1Gyl82KG0gii8r/dfYrf8B3fN&#10;Xp5HlVH2/wBZhL3vxl8j5fOcylh6nsJx93lMy2+CfxB8SN/xM/EsNhE3/LG0id3/APH/AP4isr/h&#10;Sf8AwjfxV8P6ffa1qGpWN1Ez73ZE2y/P/B93+5X07Z38F5ZpPBOs1vKu9Xhb5Grz/wCIUOzxN4c1&#10;Bfv28/zf7tfqNP3JcvKfFSqqdMyvGHhi8s9B1DSr6L7TpVxE0TXenxbHiX/biX/0NKqeD/Dy6b4Z&#10;soLG5+02tvEsS3Dunz16753nLuWua1XwHBeXD3mkXLaPqrfO01v/AKqX/rqn3f8Agf3q6aGK5Jc0&#10;viPOrUean7OMvd+LlPPPEPh5ZF3NKru39xa831vSpbBbhrGVYb5omSKZ/wCGvRtV+3eD1lXxHZ6o&#10;9wy7Fu7eKW/in2f3NvzK3+//APE15D488bXOmxefB4V1l4t3+uvoktU2/wB/5vm/8cr6Oji6U4+y&#10;n9o+dqYKUKvPSieX+NPB+qvptu1stppuqrOzy6hbs7vLFs+583y/7W/ZRreleKrPS9KZvFi20rRb&#10;GTRvluGXZv8A3rqlYviT4o+I5l3LbWNnF/sb5Xry9PGGq6x4gtLbWtau4dPZtk726/Pt/wB35N1c&#10;8snwdTl9nQ92P832j1VjsdCEvb1fiPQLDwxc3OrPbLqs/wBolZpWe+nd3b+//tf36l+Il54c+HWl&#10;2U66vPrd1K3lTww2uzypdm903t/D8/368k1i/wBK0TxVaXnh7+2XRYmSea+lRN25Nnybfm+5WP4h&#10;1JteWKKXckUX3Uf+GvbqRxMvZeylyxj9k8LDYeiqsp1I83N/MdNc/GC8uf8AjxsYLNP782+V/wD2&#10;SslNS1XxI2281C5mT/nlu2J/3wtYttpquv8AfSuw8N2CwsjKtYzp/wAx7sZUoR/dRPVfB/xWl+Ha&#10;6VY3mrwJe3jRW9r9o0xHigt1+TZX1x4F8N+F/jH4T1BtT0y2uZrOdre6+0QIiSrs3+bs/uv83/fD&#10;1+cn7RXjZvh7r3hzSp4LSa7sG+0TojRXHyt/Bv8AnWvdv+CfHxf1f40eIvil4F1zVDBpWpeHd8E3&#10;yebaov7r738XyT7v+AV+Zzw9WhjJSoy90+1eIpV8J+8j7xxPxy034V23jDVbbwvBPZvb2LRWd3p7&#10;o9u27fE7vFKnzRP86q8W7b97/d+SrnSp/DEV3BKqpqEq+VE6RI+1fv70f/b3173qHh+L4dfGzWL7&#10;U7uB9VlubO60e+httmnxWrPFLE+yJ3aL5li/dOn+qeX+PbXini3xJ9vvrjyF+2Wks7Kt86ojtL/G&#10;+xfurv8Au7q9Ol8XLUPLl8Punncmh3MVtcOs8exWwy/3vvN/7JUdm89zNbqke9IPn2P86Vq3nm3O&#10;9W3fN/s1BYSXmmxzpGnEit8zfwsy7a6auH+3ExjUMe//AIP9n5NtT3ULQxblX7v3q9z179kHx5pP&#10;wt0fx1cW1rbWOrjzYdPXf9rji+6jvFt/i/2f71eL6pZz2eoS2MqNDLF8ku9fnVq4adSnV5uU6ZRl&#10;EqWa2zy+bLFvRPvJTdS0tbbVJYLOf7ZF5rJFMn8dTXGj6ho8rRT2dzDKy/MjxOr10/wN0T/hIvit&#10;4Vs5/wDjxTUYri5/65RfvZf/ABxGpc0eXQOX7J0/xykSz8bavoqsvl6DpVnosf8AvQIiN/4/vryu&#10;w+a11P8A64f+zpV7xlr1zrfijVtXMzb7+8luG+b+826qWntJNb6hnaQsG9vu/wB9KdP3Yl1Jcxlq&#10;1evftN/vPjT4gn/5+vs9x/31bo1eVQtA33oG/wCANXrH7RSR3PjzTblpPJa60DS7j51/vWkVdH/L&#10;yJl9mRf/AGYZlsPEHiDV7mLzrLQdMl1r/t4i+S3/APIsqf8AfNeRXMz3U8s8rb3kbez17d4HP/CD&#10;/A291PdE9x4o12KyT5vvWtqm+X738LvKv/fqvH/EOjz6Hqd1bNG3lRSsqv8A3lrbDyj7SUiKnwxK&#10;lhcfZ7y0l/uyq/8A4/X0L8BdQudY/aE1hr65kvPK0zUm3ytv+7auif8Ajmxa+bPMr6O/Z13/APC5&#10;PGd1/wA+/hvUbj/yEif+zVOM/hyKo/EfP1zM01xLK332p+j3kulapaX0X+tt5VlX/gNUt+6pY67I&#10;/wAPlMDsPippsFn4yu7uz/48tSVdQgb/AGZfnrkq+htf0vwl4T+Hvhq+1fRbnxjPFYxN9o+1PBbp&#10;5vz+V8vzPs+796uRh+JHw7k/1vwytET/AKZX1x/8drxaGaylBqlRlKMfT/MmUfePJ6K9OuNV+Fes&#10;Lt/sHWPD7N/y2tLrz0X/AIC26uc8Z+DIvDtraahp+oLqulXX+quNux/+BpXp0cfCpLlqRlGUv5iO&#10;Uw9J1y70K6FzaSMj/wDjrV6poPxmxLF58S/Z5f8AWxbtrxN/fX+8teNbqdXfKlGRk4x6n1BZ6rLr&#10;F95+kSx+U3+t+X97/wADrVs7y5ht4otV/wBJt1f5k3fOv+3Xhfw1+Ims+G9UtLS0tP7YSWVUisW3&#10;b97fL+6ZPmRv/Qq+yfFvwK1pPDNpfa1pH9lXdxEsssKbH8pv40lRf4v9z/vivBxfJh/dkFPCTl70&#10;TgJtS0+zXbZ7djfdRPk+Vv8AbrltY8i/3tt/i+4n8P8AuVvTfCXV3l3RXMD2i/ddGfY1V7/4e32i&#10;LFctfK6ff3w796t/3xXHHljrCRh/tHNyOJwk0M+l3CSr++ib7sqVt3My6lpaTr89S6rqUVtceZP5&#10;flStsl2L8krf30T+Fqlh01YVSeBt9ldfdf8Avf7/APtV7eGxfN7tQ4MThvtUjldmyXatcV4+haQo&#10;23569CubPydS8rb/ABVbT4aa14//ANG0XRbnUpVb76rsRf8Aff7q16UpwhH3znoKfN7pzkN5p3iT&#10;w7a2uoStDLKv+u2/dlX/ANCWuCsb1fD81zpt1BHM8cu355XVV/75/hr3Xxt8HPEfw6srePU7GOa0&#10;lgV2e0/epF/v15RqXgeLVLx5ra5a2lb+F/mWvPnGlVjzRl7p6sJSpe7Viamn+C7bVppkvrpEi2Ky&#10;rp95v/8AHmoq/wCGdQl8P28mnSRafbrBGgS681N0z/xGivnJ1Iwdj0eWR28NWo6pQ1bjrwT6Yo+I&#10;b9rPTXVP4vkrsNKRX020aL7nlLtrzfxhc712r/Cteh+A3+0+EdPb7+2LZXNX92I6fxG3DbL96tK2&#10;j3rVeFK07NGdfu1wcx2jFRXXbXQfA+/+x297Zs3+qn+WsKaaCzuNs8scP++1c1Z+LbHSvEGp21tc&#10;/wCkS7XXYv8AwOvbwPNKRxYmXJDnPrizv4prOWKVldGXY1fn74ZhbR7q70j5d+k6hPZN8v8ACsvy&#10;/wDjtfTnhjxJ9pt/mn+f+5XzP4u3ab8ZvFttH8iXTRXq7/8Ac2vXoZrRlPCc38p4mDxMZVZRiV7+&#10;/wBQ0e/vdKgvLmGyWdpfJhb5Pm/j/wC+NlTabol9qt5Yq0vz3jMkTzS/e20eJIZYfE0TS7d9xArt&#10;/vf5Ra7DwLN4YRtPbxZeTWFpBct5FxDu/dSsnyb9v8P3/wDxyvkfjlGB+kYGEavLKX2jEs/Ddz/a&#10;lxbLLH/o7NFv+f5qt+NtHk026i/sif7SnkW9xOlx/Cr79/3f+AV6B4b8MXPi34g/YdPltIZdUiW4&#10;i+1zpEjMvyOm+u98czeHPh7r1lZ2f2GHWLNr/Tb63dtjrbt89vK7f7HyN/wCvYjRwf1eMn8R8xmF&#10;XG5fnEsNy80Txr4aaxpml+I5blYLm5tLqJopUu037W3p93/Zr6Q+It/beIbfwqunx+dcXF5eWsqT&#10;fc/fxRbEX/gduzf8Dr5a1j4hQeNviJfagt41/L5rI1w6oiSq39xP7tdFYa94ltriKVYNmlWd1Fet&#10;cJ8iK2/Z8n/fdeJiY/V5yjGXun0lOl9dhGUo+8faFj4jvPD9h8HLx7b7Nd6XefYJ08rb/wAfVu6v&#10;/wCP1d8beJ57P4yeGtf+XyriWKy/vozSpcRP/wCgW9eb+IfFV5qvwg1Ce58z7bYS2+oWM0y/OywS&#10;pL/6Aj10Hxg1iW58Cy6n56zS2bWuqwbPv/upUf8A4D8m+vTw+IwcKEfZ0/ePKp5RW9rL2lTufOvj&#10;T9nZ/hu0/iCBZ/N1vUXSTS/kd4tqO6fd/wBlXrz/AMWbtqL5fkrFEu1P7y7/AL//AI+//fFfY/xU&#10;aK28PWmrwRL/AMS7U7O937t7uvmon/oDV8tePLO2sPHOq6Lc3LJcRXkq+TNv2eU3zo6f7P3K8qUf&#10;rE5VT9PyyjS9hUpf1uUvAevf2D4g0K+VmT7LfRSs/wDwOvuC5RUlZWaSZ93/AH1X5/8A2OfSrz7H&#10;P99X+V0bejL/AH0r9Evh34D1zxl4d0/V9Q1JvD2mXVnFcQRae0UtxPuTfvdmR1iX/YT5q+04PxUM&#10;K61OZ+Lcc5dP29OXqTeGPFt54Sl3QQf8S/d+/hml+T/7Fq7DxJ4k0zxboNpqulXK3MSz7G2Nv2uv&#10;30qxpvwi8E6ayTz6V/bd2v3bjWZXvXX/AL+76f42mX+w0ggiWGKL7sKfcVa+xrVI4ipzRifBUYyp&#10;R5eY6iwdZrdGZv4aNK17TNSll/s+5jufs/3nSXftrnNE1JbzS/KZWdWi2bHb7y1wnwitte0fVPED&#10;anFDZ6fcMv2W3T53Xa7/AMf8XyOlfN1/rccTSjSj+797mPYpezlQlKUvePa31LYv8VeBftA232yz&#10;lfyl2V6rqV5cpYXctnbfbLtYmeK33bPNbZ8ib6+WtN1j4weIdUuv+Ez8Nf2V4fZZX33ctv5qt/Ak&#10;Sxfw/wC/XsUJSp14+6XTwscRQqVZVYx5fs/al6Hz/wCJ5lRdqrs215pfWzvLv21674/hWG/l+avP&#10;Ztv2hPNi/dbvmT+8tfeU5cp89UOXezb+CnJYb/vVva94hXW9S223hhdEtLdfKi8mXf5q7/vv/tVR&#10;jq/akU4+6V4bPZ/D8n9yuj0R/Jb5f+A76zE2Iv8ADU1tebJPvVjL3zblPJPHHw18X+MvEyWNjpWo&#10;a9qtxLLKsNvE0r7P+A/w17j/AME8/A8/h/8Aae8PywXf9q+bp1+mp2iRSxNZr5Tp+93fe+d1WuT8&#10;eeKtQs7q0n0++ns5Vi8rfby7P4//ALBK9I/YM1htD+PHmt9y/sbi3l+b/gf/AKGlfPYjLfir83un&#10;qxxcfZcnL7x738bP2abHQdU8e+LIr77TLqmnfZ4kvvneJW8qJ9j/AHfki8376N8jvX51a3o9joPj&#10;LWIrFZP7Mt7qW3gS4l3Pt3vs+f5K/ZLxhrdtqVhd2Nzte3lVkZH+5X5f/HX4e6f4b8b6gunsr2jN&#10;vXZUYSlGrL3iJVJR+E8S1WzX7RugerfgbxDqHgfxfpWuaf8AZP7QsJ/Nge+gS4i3f7aN96rVzYbJ&#10;fu1S+yf7NexLDRnDkOP28oSPZfij+0n8QfiRptpLq+uWlslrL9zSYni3N/wJ3/8AHKX9mDQfg3c6&#10;8/iD4n32pTana3nm2un+Q72U67N++VkR2Zt/8Pyr/vV4s8Py7WqazuZbOLbBKyJXj1cnp+x9nS90&#10;9SGYS9pzS94+s/2tPj98OfiXq0UtjodzqV3FE27UIYvsvm/3Ed2+8v8AwBq+Wfgzptzpv/Ca+I4o&#10;/wDkE6BdOuz/AJZNdbLVP/Sh6pa3q1zqSosrfdrP035PNg2/61dlc2HyeOHo+ziaVMf7WpzHGf2U&#10;33pd3+7TPsa/P8tddcw/uvu1jvbfNXfHDROOVcxTbqv8O2vWvjq7f8UFOyxzfaPCWl/eXf8Adi2f&#10;+yV559jr3n/hFbH4heKPghpiajZXML6TFFqMKS/PAkEsryo+77reUjVwYqlGlKMv8X5HTRq8/unL&#10;fGx7bQ7Pwf4Mltm2aHo8TzpC2zbdT/6RL/6N2/8AAK858Sarb3N5p1zZXN1FI1nEtwGXZ+8T5f4W&#10;+b/x2tH4heJJ/GfjrW9Xl+/eXksv/j9czcp5jfNRTw3uxLlU94pfb5d3zeXN/vrX0b8AUa28ZfEi&#10;WWBoZV8EXUvz/wC09v8A/F186vZrXuX7N6NDpvxdvN33fBVxF/31cW//AMTXJjKco0zajUjzHhqQ&#10;2z/8t2hf/ai/+JqZbBpD+7lhl/3Zdv8A6FVFvNX/AG60/Cuhz+J9estLttqXF0+xWf7tdPvQVzKR&#10;9n/s5/Dey1z9lvxJqetQfabWCe6ee3llfe0USI21f7teNv8A8KbulO7Qdcsf+uU+/wD9mr6B8X2Z&#10;/Zx/Y58P+ElkV/EHinddXTL/AALLsf8A9FeUv/A3r48uVazm8uVNj1+P5Z7TGYjF4n2kuSVSXLyv&#10;l0jofruE9lSwlOM6cfh+1FHsPw1+G3ws8VeONHstPbVdSupZ/wB1pl6qJFP8u7Y7f3f+BVzf7WFn&#10;rPh3x5DoGoJDbWUVrFLbWtvAkSLF8393/drO+FPjYfDv4iaB4iaPeljcrLIn9+L7rf8AjrNXrX7d&#10;3gyC58ZaD4xTVGTR9b09VtJniZofl+b+H5vuvu+7Xo4atWw+fUKdeblTlGXLzfzf8MeRneHoSwnt&#10;aVKMZf3T5D2mjaa028PyPJ/ol7p94P8ApnPs/wDHZdrVWvNH1Cw/4+bGeH/beJtlfrvtIn5tyyPp&#10;r9gf/hXEPxXuNT8a3csesWcSvoFo8eYpbj+J/wDfT+Ff9v8A2a++/GfjCxubOVrO6W8iX52f+Nf+&#10;A1+MEbMrqyt91q+ifhN+1ld+G1h07xetzq9kvyRahbv/AKXEv+1u/wBbXzeY4GWIl7SJ6uExUaUf&#10;ZyPpvW3i1K6lliX7M/8Aft//AIj+Ks+Gzuby3aC5lgmi2/wLs/8AHP8A7OsrS/j18MPG3lQWmvfY&#10;9VZtiw3dq9ukv/A/u7v+B11D23nL5q/Pt+9srwZQq4f4jolGlWPNPE/wQ0/UmlaC5+xy/wC2run/&#10;AKBXO6D4V1PRZX0yeJrm0Ztm+3+dG/3P7rJ96vZYbmW2b5n3pWZfw/6RuWVvmqFXqfDzERwNCMua&#10;J5v4e8MfadeiubxV8qwZvkdf9b/c/wCA19h+ALzT7nS7jUIII7aK4VZVhhX5FbZsdK+Ypk+wS/L9&#10;xvvV7b+z3cz6r4c8QWe1dlqy7Xf/AKa7/wD4iunEV6uIXvGuFw1KhLliXfideKl/pkrL/rbPYyf7&#10;rvXzl8YPh0uqrb6hodiqXG7ZPbw7ERv9uvffjY62y6JKu3f5TJ8n+/Xl8mqt5TrE3z/w764+WcoG&#10;9SlCfuyPFNO+EWqXLf8AExtfsMPbOxmor3wzJqVkJRtxn5/96ivF9rOHunbDBYfl0PAb7W7TSrfz&#10;7mVYYlrEh+J1i6+f9jufsitse42fJXnfiy8vvEDxeXbXeyL/AJ7VLouiahNEsUkeyL/aavblGlCH&#10;PIzo+zlH3jp/EPiG2uWf9+r7vuvXsHwruVm8H26rKr7F/gb+GvILP4d2Uy7mVXrtfCfh/T9N/drb&#10;LXiYzFUPZ+4c0ZShI9KvNe0/TV/e3i71/wCWMPzv/wB8VND423qn2HSLu5dv+ev7pP8A4r/xyuft&#10;oVRdqqqf7ld74V8Jz3l0lo0TPcS7Ul2ffXd9yJP9t/8Ax2vBhi5VZcsYnTzSPGvidrutfaftEWn3&#10;Oz5Un1CGB/s9q2x9lvv+7u+Vmq74SvIrzS7W5lZftDRbGf8A2lr6b/aQ0Sz8Pfs8axoNmsb/ANnS&#10;28t0+5/mut6b9n+4ny//ALdfE+ialLDpu1W/1U//AKFX3GCl7KpAMTR+sZdP+6fRvhK8g2oy/f8A&#10;4q8v+N+m/YPipoWpL/qtSs5bdn/2k+aul+GPnzN+9Zv79a3xy8MNc+FdM1VImd9N1G3lf/dZ/Kf/&#10;ANDr6fFxjUw04n5jhKkqWNiedeMLqKZdMnj3boG2N/tf5+asTxfI0fhW72/wzwS/98t/9nWrrSLc&#10;6TL+7VPK+as+/hbVPD9xG33pYP8Ax773/oVfmNCp78ZH7bl0vcgelzXn7rR7yLzPNWVotiL8/wA3&#10;/wCw9VPEF/LqV5E15o3nNbqu6+uF2O0TffT/AGv4fv0+21KC88H2U67XuLdopf8Ad/j/APi63bPR&#10;/CFnHqFtquuahZxSwStZp9s3ebcfwfJsdVXf/wBNV/3K3lg41K0qp9PxHltStmNKvSjze6eW6loP&#10;hjwPLFeW2oSXN3ewLttLdtiQbv7/AP8AE10WoeJPE/jzXv7Ktf3NrAuzybeLzZZ/95f4a9C8E2/w&#10;QSx0+XXNH1KbWpYllut8asjy/wAe1mb5P/Ha774Y/GDwh4S8AxWP9iyPd28sq/a/Ki/e/vfk3v8A&#10;P/DsqKsoylGXL/4ETQyrG/DGMve/lK/wW8AarrFm95qHz6Vf2cqQb53eVmlieL/d2/O9dhZ+NvD3&#10;/Ck9Mttc1ODTbu80xtPZHl+eVlR4n+Rfmb50rzzw/wDHS78K+Ff7G0+COzSK8ukivX/e7V81n2fw&#10;/wALV40/iTztLu/K1WSZPtUuyHzXRJV/4C9KjGUv4h7dPh+tKMbS5eb5n0H4z+LXhx/hBb20+qwJ&#10;qd1piRSwp87+bs/8d+dK+fPiL8TtK8W+LdMl+yzw6hastvPcOy/va5LUr/SrnS7SdbRUvWg37v8A&#10;d+TY1VfEV1A9nb3dpbR2159mSU3Ab/W7k+auyjR9n/28enTy6nTjGUZ+9ylLRfFmojWBYROzxRs6&#10;xQzS/Itfqv8Asq+J9V1j4D+HJdVWBLi3821X7Oz/ADLFK6J/n/cr8stSt7aHxRb6p56v9oZZURF2&#10;IvyfxV+j/wCxfrC3/wAMdTsZWXfYai23/daJP/Z0evYy2pFYuMP5on5jxnSqfVoyl5Hv1zeN97a1&#10;c54ke5ewl27k+Wur2Nt+VWf/AG3+SsnWE/0V1Zl/4BX26Pxo53wNc77Xa0uzb8vztXa21tF96KJp&#10;t38e3YleeeFXaw1SWJf4m3q9egQ3k+zbu/4HSqfEVE0Niw/M22H/AHK4X4kQ/aNLfdu/2fmrqnfe&#10;v71mf/Y/grkvFu19NuFX+7UUvjLPif4l2bQ6pKzRLsavLLzzfNfd8iN/s17h8S0X7ZL8u+vGtYk/&#10;2dlfYUpe6cPKYUz/AN5qru/zUO67qi+bdu/grcsneb+9Wa8zI3ytViSsm5egUhuq7byLa3z16l+z&#10;NqUHhXxkmoSqvmtFsXf/AA15K710vgzUpbC/Rll2bazrx5qXKFPl5j6T+KnxOvvtG2CfYjf3K+cf&#10;FrtrErzy7neuu8Qax/aTfN87/wC21cpco7rXBQjyHfI4LUrNUWsR4a6jVUVGf56wX+/XsRPKl8Rm&#10;zQ/7NV3hatV4VpfJSjlIMGazqJIdjV0X2Hf/AA019K/2aiRtGMjEubZf++qzHs/m+7XVzWa+V8y7&#10;6z3hb59q1zcpuc/9m2ferYuZmtl0eRf+WS7NlD2e/wDh2U+/tv8AR4v9msalIUZHP3lnsndf4P4a&#10;z5rauiuId8SNWe8NHsw5zH+y+9e1/AdPJ+H3xln/AOpbSL/vq4T/AOIryfya9L+Gni3TPDfw2+Ju&#10;lXNnd3N7rdja29rNbsiJFtld337v4fufcry8bRlKnyxOvD1P3nvHi8ybWrrPhd4b1fWvFMX9jKv2&#10;21iluPnbb8qp/wDZVgJbbP4a6HwZ4ouvBuqS3ttu81oGi+Vv71VUo3jYmdWVvdPqP9u+9ubj4efC&#10;G+i+R/7KTzWT+Fvs9vXxlq3iG61CSJp1V51XYz/xNXrvxU/aJ1X4p/Dnw14TvtN8ldEZVW63feVU&#10;2V488K7vlWvguH8pq4PA+xxMfejKX/pR9fjMX7WUZU5fZiRQ67PH94NX2/48uIPE3/BP3wnq99H9&#10;pls51Vd33123Txf+gV8S+T/s19t+CfFXgzUv2TtK8I6nqELvayrK1pu+dm83zXTb/vV5nEmEl7TB&#10;TpQ9720fuOnC4mpPDV/ay92MT4mf+yrn7rT23+/89WLa2ubb5tP1Xyf92V4queNtP0+38UXsemrs&#10;st+5E/u1ieWyfdbZX6DyyPlI1IyjzGw+paynzXNrHfx/3prZJf8Ax/73/j1VP7S0yZv9J0ryf+vS&#10;d0/9D31XS5nh+ZWarf8Ab08i/v1W4/67RK//AKFRy8pXMBh0W4mXytQms1b732uDft/74/8Aia+n&#10;f2Qby9v9a1vSrvWf7U0a1sVlt0WVv3TeaifLu+Zf92vmT7Zpk3+vsVT/AK5Oyf8AxVfRH7Gy21v4&#10;g8USWzyf8eMStv8A4P3teJnEpQwkpHq5dGM8TGJ9Qf2PZvLKrNI/zf3qpP4Vtrl9q3LJ/wABq677&#10;/Nbd/FUUM2yVK/K442v/ADH3P1Sh/KZk3wuj1L/UarvlZfuTfJXV/A1JfDy63Zt5iI14qN83z/Kl&#10;Y9zc/LUKX7Qt5q/JLu++n369KnmUuXlkccsvjzc0S98eH+2Xmn/v9m2Jkrxz7TLD/FXqupax/wAJ&#10;CqLqarebV2LvWufuUsUuNq20Gz/drvjmUf5Tmll8ub4jI8FzR3FneqC7Xfm/PB/CV7NRWv50Fuv7&#10;qKJP9z5aK86pW9pLmO2nT9nHlPm/7BF5O2tTw74P1XXpXg0qzn1J1XzWS0iaV1X+/wDLXoXwc/Zt&#10;8S/HW8ivFs4NE8Pq2+W7b+7/AMCr64s9S+H37KmgvB4e8ubWFi/f6pN99v8AP+d1dkcFOXu8x87y&#10;/akfCi2LW/7p42R1/vrVi2XyZ0au48ZaJqF/Z/8ACX6j5Fh/a07S2ti+77RLF/z12fwp/d3/AHqy&#10;tF0eKa3m1C++TT7f738O9v7n/wAVXzNanKNT2YfEbvhnSpP3U+1Xu5f+PZH/AIf+mrf+y1774D8P&#10;L4S0lNTZWe9lXZYpN9/c337h/wDP/oFeG+GPiFplveRSLp8mpebKvmvu2JtX+BP9mveNb177fC8q&#10;/fli2Ls+4q/3F/8AQa9PCYSVL4jsjEz9V0FviL4Z13w9AyujadcIu778srJ87/8Aff8A7JX586JM&#10;0N15UvyI33kr9CPAFxeW3iq3isZY4Zbj90rzL8i18L/Ejw3L4P8Aix4j0WfbvtdTli+T+6z70/8A&#10;HXr6iHwxkdGF5pKrQl9qJ7N4G8SWNmsW1fO3Ktem69/afirwve2MGmfuriBvv/8Ajn/j9c/8Mfho&#10;thZ2knlb93z73r6V8PaCv2eJfK+SvtoxjOmfmnsPY1j4IuNLvria6tIrZd8u5VRmrEVLmz1a70po&#10;m+0WsrRT7/kRG/jr6g8B+Fba58TarK0apLZ6jLp7b/4fKfYn/jmxv+B187+JLOV/FXiDXtuzT9W1&#10;O4lgT/d2b/8A0P8A8cr81lgvZKrL+U/VMHXpw5Ix+0eN6h4mu11CW2mZ1jtW8qG3X7i7flrfuLnV&#10;o5LtVvneP++7/M1YHjOx+y+KL/8A6aqsv/fVbPmI+nafO0/k7otjfL/Etet7toyPucurSlU96XxG&#10;xDqTzR6e0js6y2y7k/g/jSrEPiCfSIrdmVZv3ssW+Zd6ff3pWFD9mbTYfNZnS1naLf8A73zVbhkg&#10;Wwvfs3zpbzxSr9o/usm1v/Qa5uQ9yliasI05c/wyLs2sXd1Yo1oWe3+1So0ULfJ/eSqls0rWs6ys&#10;1s0V47sm3+FkWuj8D+CvEHxIvLjT9B0q51e9upIngitIP9ay/fVf+AfNX0P4M/4J5+PNQ8RaRZeL&#10;ryz8Jwa6zLHLv+1TRNFFuZXRX2/Ov+1XTTw0vhjE8fE8QYbC8vtKvNKMj5dt5IjpsK+UtykU8sW9&#10;tn3Pvf8As1WbG1udYs9Ks9MsbnVbqXzbWK3sbV7h22yv/d/36/Qkfsq/A/8AZ/8AGWlQeMdVbxJp&#10;91Y3Et0mrS/J9qTytn7qL+F0Z/lfdXIeM/H+gp4y834U+ENmnxWtvEiQ2P2eFZYpZX83ZF/DsdF/&#10;h+5V+wp05fvJHz1biatL/dqf/b0jwXwn+y3468T6A+q3uhzvDom2yudGil2Xvn+V/DF/sb0Zv9mv&#10;oz9h7VZdN1fxXosrbGe1il2P/eifY/8A6NrQ0T4Y/FLxzf6hfa54lj8JWmsyrcXlvYt88rbERPkV&#10;/wC4iffeuf8Ag5oq/CX9p648NLPJNbstxarM/wB9v3Xmp/7JWUacqeKo4jllGPw+8fMY7MJZhh6t&#10;CrLmlGP2T7B+2Tuu2X5KzrnykX90v/j1FzefM7r8/wDerKvNS+X+GvvD83MJ5vses/f37q6qHUlR&#10;U/2q891u8/0rczKn92tC21v/AEf5VZ32/wB6tZR5iOY7L7ZK/wAzN8n+21c14tv4v7Nl2sqf3X/j&#10;rKvPEM/8W2FP7jrXH+JNeZ7Vtzf+PUQphzHjnxFvFe4fcy72rx/WHbd8v8S/3a9F8bOrs6qrb/77&#10;15fqXmzS7ZW37fu19DS+Ay1MK5dfNeq7/wDjlWLqFUX+GvRfhR8Cda8eX+mX2p2N3Z+FJd0rah5T&#10;7J1X+BHVPl3/AHd/3awxeOoYGn7TES5Ym1DD1cRLkpHlr3K1mTf3q998VfATQ00/xLquh+KI7mKw&#10;814tP8j5/l374t7Onyp93fs+b5/9ivn+5m/vVnluZ4fMub6tL4TXFYKtgpctcikq7ps2yZKz/Mq3&#10;bfI1evI886X7Sz0PN5kXzVmpMv8AepzzfL96ublOrmMLWPnl+WsKat2/Ssd03tXTE5pEUdCI71L5&#10;OyjzlWiUiOUtww7F+aiZ/lqFLrfQ7/LWPKdfNEidKqPbLurQT5qfs2LWgjM+x1XubZvK+atv5ar3&#10;Sb6gDn3h+X5qz3s/mroHhqlNDQRqY/k7Ku6Sv+j6hF/z1ip/k1LZw+Sz/L95a5akSonNPDsotYV8&#10;35q0rm2XdVdIfmqJfCaFvW9KgtrW08r+Jd7VhPDXapYT63Fb21tBJc3DfIsMK73b/cSvWPA37B/x&#10;g8eKk6+HF8PWjfduNen+z/8AkL55f/HK8OWKpYf+LI9eMZfZPmzyam/sqdIkvI2aH/bR6/QLwr/w&#10;Svb5JfEvj9Uf+K30nTt3/kWV0/8AQK9W0r/gnX8K7C1SK+ufEGpbf794kW7/AL5SvFr55g4/CdUa&#10;M5QPySktXeRpJJGeVvvbqj8l6/Y62/YS+CNn/wAyc1z/ANfGo3D/APs9Xf8Ahjb4KQr8nw+01/8A&#10;fluH/wDZ6w/1jw38sjD6lUPxl8ujy6/ZWb9j/wCC23/kn2l/99S//F1j3n7E/wAFrnfu8DwQ/wDX&#10;G8uF/wDatT/rDQn9kv6pI/H/AMmvpX9jBP8ATPFbf9MLdP8Ax96+xtV/YD+Dt5/qtF1Kw/699Tl/&#10;9m31Y8B/sb+DPhi2oNod9qyfbNu5LudJdu3f/sJ/ergzLNqGLwkqVP4jvwFOWHrxqyOH3/ufbzah&#10;3/NXrF58Df8Anhq//f6D/wCzrn7z4M65C37ie0uf+BOn/slfnvsJH20cXQl9o4eaTfVJ3/utsrq9&#10;S+HXiWz/AOYY03+3DseuRvNK1C23/abOeH/fTZUckjX2sZfDIak336yZrlnl3VY37IXbdVJ9rtW0&#10;QIrib+7RVe5SiuozYyw/bEvLDw/d2as0MTL+6tIVRE3fwbEVNqrUXgzR7m/tYviR8Tf9Mil3S6B4&#10;Zm37LpvufaJU/wCeSf7f3vu1wPwH+EWnw6b/AMJx4xVn8P2sv+i2jt8+qXH9z/dT+J/+A/eeuu8Q&#10;+JNV+JHibz5fnll/dRQouyKKJfuIn91ET/vmvfx+Pjh4+ypHx0eaXxFi81LU/iR4juNQ1Odn/wCW&#10;s838ESf5+6lbXi7w/F/Y8tjc/ubfyvs8Vp/d3f3/APa/ib/aro/Deg22g6TFco3ybne1d1/1rL9+&#10;4f8A2U+6qf3v+B1zmq+bqVx/0yX/AFSPXy9P93P2k/iPdwWClX9/7J5l4M83+zYoJ2Z5bVvs7J/u&#10;19N6PcreeHNPlX+KJU/75r5vs0+x+KNYg/glZbpf+Bffr3r4Yzfb/Dn2b+O3n/8AQq+jqe/7xMo8&#10;h3HgaFv7WuJV+/awNdL/AMBdHr59/b68Br4Y+M1vq8C/utc06K63/wB6WL90/wD7JX1/8IvD0Wpe&#10;KL2Lb8i6cyf99PXlv7fPhj+2/gZ4E8SrFsuNLum026/iddyf/FxV7FKn/s0jgo1uXGxOj+CdtFrf&#10;w28P6mv/AC8Wq7v/AECvYNE01a8E/Yn1VdY+C0Vs3+t02+uLdv8Ad+Rk/wDQ6+ndBsJXZPLgX/fm&#10;avpKEuahGR8rmFP2WKqRPk/4iw6h8OviX8Rd0Xk6fqkS6vYzf9Nfs6RS/wDj6RN/wOvB7qwl1L4a&#10;XFy0Gz7HdLKr7f8Alk29P/Q3SvtD4kfCXQ/iLqWt+KNe1C+SLRtKut0NpKiQy/vU8pH/AO/SV8v+&#10;BtKg17SfFelQfvnuNOuHgR/70Xzp/wCgVnVw0ZYarH+Y3w+LlGrS/uny38QtNnm1KyuYIGm3J5Tb&#10;F/z/AHql8H+Gdc8bWMWlaFpFzrWprdNst7Rd3y/x/wDAa9P8E2ekalrnla1q/wDYmnrE0rXH2V7h&#10;2/6ZIi/xPXqEPxIih8aaPfeB9BZP7Na48iGaL/WrKmzZ5UX8P/A6+Pwk4zo2qfZP0Kpjq2Hly0Im&#10;B4M/Yn8X/wBpeHNO8Y3lp4btPEd59nT7I32q4gZYnf50+7uf7v36+j7n9m34H/s63XhTUNXvF167&#10;/tNbfWLfXrlLh5bdon+f7Kv8KPsb7lc1/wAIZ8YPjH9kbXNVj8N6VFP9oiR18p4m+5vSJfm3bHf7&#10;7V6l4D/Zd8BeHpUudenufFt6vzt9ol8q3/74X/4uvcpU5T5vZU/d/vHz2LzScv8Aea//AG7EteL/&#10;ANpzRtY1Lwtp3wn8IXesX2iX32uCGzsfKh2+VLE6eVF/svVvxB4F+OHxrayn8S6zY/D3TIJfOght&#10;2/0hPk2/Jt+b7rv99q9m01LPw9axWOi2Ntomnt/yxsYEiSm3l5FCtx587P8AL8ru1dKwkpfxJHgT&#10;zCNP+BH/AMCPOfDf7NngDw3Kk+prd+M9V++02rSv5W7/AK5L/wCz7q2/H9zBbeCJbOzs7bStP3fL&#10;b28SRJ/3wtGq+P7aw2NA2zb/AB7a8k+JHxLiv9Lu4Gl+TdXpYfDUqUvdiebWxdXEfFI7jwl4kW80&#10;u0ZZdjxLsf8A4DXgXxv1ZvDH7TfhTXom2JcT2dxP838O/wCzv/44tavw68YQJ+4b+98qbqxf2hNH&#10;bxJeeGtQW+gtnWVbLfN/D8+9Nn/j9ZZzS/2f2kfs+8deUVYwxXLL7Xun1Bc3O9v394sMSf8ALFKx&#10;LzXokV1j+f8A4FXKP4qgv7d5YJfOTzWiWb+9trK1LW4NvzM3+4lethZRr0oVY/aPJrxlSqzpyLut&#10;367vNZlfbVL/AIST5dvm/wDfdc1qGqr5vmr/AN8bqyZtS8nf8zbP4a9P2Ry8x1dzrG/7rb/9vdXH&#10;63rDO3+vbZ/c3VSudY32+5VZH/uPWJfzNMz7mVHb+5VxiaanNeKtV+/5Ss+6uBvPNm+8rI9d3qs0&#10;UK/dZ93/AHxXCatqsv2p/mVEWtubkiVGJ6r8GfgDbeP9L1DVda/tCHTJVa30y4tHTe0q/ffZ/d/h&#10;/wC+6+lfjB44T4T/AAWuG8P7badIk0vTEhXf5T7NqfL8v8KNXzB8Lfi1p/hfQYtKu9V1SwRom/49&#10;YN+/53+dfnrTm+KFj488QeEPB8GlXL2VreS3EDXbLK8rOm1NyN8u7e7/APjnzV/NGeV8zzLPJRxb&#10;/cU5e7E/bcjymEcJCvTj/ikYXhu/1X4haamh+P8A+0NN8URK3kaz5ESPLZ7N8qXG513RInzK/wD3&#10;xXkPiHwZq/hvSdK1i8s2h0zVllezuH/5aqr7P+At/sV734M8I+Mb7VLix1q5kW3uL66tZ757Pek9&#10;qrxSokW75VibY1em/EjRNF0f4aaxbeII9Jm01YpZbGWLd5sXyfI+9vusjf3N26veyvjCjleKWFfv&#10;Rl/KfNcS08FiKsqtD7Mf+3eY+EnmapU3Uz5Zvmqby6/oRO6TPzAlSb5vmarCTb6qIiv95lSryTRQ&#10;r8qrNL/ff7lTI3iUblN7NuZURazbr/Y/8frSvH3t8zb3rNm+etomMipJUX3qldKZs/u1ZiPR9i/N&#10;Rv3VFQny1BfMXY6l2fLVeF6t1jI6YkUlRP8AcqeSq9M0KU1VHSr01VNnzUEEXk07Ztp9FZyAzLqF&#10;d1fT37Nn7BmvfFqK08Q+KpZ/DHhKXa8Cbf8ATr9f78SN91f9t/8Avhq6X9hv9mO2+JerP448S2y3&#10;PhnS59lnaTL8l5dL/f8A70Sf+PN/wOv0dd9n3a/Os7zyVCXsMN8R6+EwnN78jiPhv8GfBPwf01Lb&#10;wn4etNNfbsa72+bdy/78rfNXXu/y013qu71+dynOtLmnI96MOQl8yopKZ5lM8yoAKryVN5lQ1ZZV&#10;kqF0+WrElRP9yqIKTpVd0WrslMmhoLM14arvDWg6VXmSgDMdKqTQ712t86f3HrTdKrzJQWcvqXhX&#10;RdSV1udMtpv+2WyuP1L4M+Hrlt0Cz2b/AOxLv/8AQq9NeGq7w1fLE2jVqx+GR4hffAedZG+w6mrJ&#10;/duE2UV7K6UVpyxL+t1z4k8beMp/GeqW8VtbLZ6faqtvY6fb/cgi/gRP8/M1dr4D8HwQxXH2n5Le&#10;Jd+p3EP33/uW8X+09c74B8JXM15CsEX/ABNbr/Vf9OsX8b/71epzPbW1rb6fpn/IPtW2RP8A895f&#10;45f/AGVa4KNOVWXtagYajKrLlM7XryXUpfK+VPuoyQ/cVV+5Ev8AspVez0Heyf7Na1hpTOyfLvrr&#10;dN0T5fu1r7OVWXMfZU5Rw9LkifNvjbTf7H8ZWXy/fWW1b/0NP/Q69C+D9/5Osy2zfclX/wBBqL9o&#10;3Qf7NW31KJfu+Vcfd/uvsf8A8cdKwvBOpfYPEenz7v8AlqqN/utXuL4T5+r8R9u/ArSpbCe71NlV&#10;0uv3S7/9l6o/tIeA4te+B/xL0GJd728H9u2uxf4lfzX/APQH/wC+61fhjc+TpFku7Z97/wBDr0PW&#10;7ODUrq3glX/R9Us7jTZ/91kr6KhH91ynydSUoYjmPgL/AIJ++J/seveK/DkjfJKsV7Er/wB5fkf/&#10;ANDSvuObUvsFrdy7vur8v+9/BX5mfs/aq3w3/aUtLG6byU+2T6VPv/74/wDQ0r9Bdb1v/Q08pfvL&#10;v/3tv/2ddGCl+75TTOqf+0Qq/wAxxXxOvLyz+DPjWXds/tK+Wyi/694Ivnf/AIG718tfBfW4rPxH&#10;aNOqom1kl/2q+yPHmjxTeD9KsX3O8WmNdND/ALUr/wAf/ANlfA/2n/hGPGFxA0TIm7/vmvZp/AfP&#10;/bM/TdKsbD4vxaVqsS3OlLrC2ssLvsTyvN2fw/NX07rFtbeBtSSLSLOOwT+5bxbK+Uvi1c/ZvGz6&#10;hA2z7VFFdK+7+LZs/wDQ0r3Xx/8AEKCbQ9P1nd/x9QLLsRv9ivnMqhGnXqxPocz56lClUie16J4q&#10;f5PtNyyfxfertbbxxbWFu/71d7L8r7q+BNS+N94nlNAux1/v10KfGy5m01F81vNZfm2NX1XKfKyi&#10;fb9/8V4PsEW2dd6r81cP4h+LSuu77TviavlL/hbsr2vkM2/5v71c5rHxLlvE+zLudP79EaYcp794&#10;k+M0H2d1inryTXviRPeN8s+/d95NteaX+tteKm5v93ZWVNrHkttWumMQ5T3DwH4z8mXa275vuvur&#10;rfjHc3PjP4S6np9jO3ms0Tts+/tV9/yV87+HteufN2L9yvTrnxPP/wAI46xS7Ny/MlbcsZkKMoS5&#10;jsP2eEvNB8Hy21zLcujS+aqTM7uv9+vQnv3mb5t3zV5l8NNee20tIm+f5vmrq7nXq6YfARU+LmNi&#10;4uXT/VMqJ/trWTNfrCr/ADb93+zVWa/+0/NJ8jt/tVn3l5vl/dL8irVkRLT3kry7Wb5G/wBqq95t&#10;8r5dvm/7bVm/N5Tt/BTHeKa3+Zm/3P7tBfKZWsTfN5X+zXKaxGs0v+oVN39yuovNyb/K/wC+6wrm&#10;H7S3zbkpTLidRo/w61qbwG7QWzXL3EX2pUt13vEvmxbN/wDFudN7bP7tXPhN8DtcuNc0LXrO1bTY&#10;kZJf+JhKzXF03yfO6fwr/dVP4arfDf436Z4M8RWljrkDQ3sUX2VZplR4pV/gdf8Aa+f/AHq+lU+M&#10;fgzwf4Vl1D7ZHMkSq+x9/wAv9ze7P/t/wV/NGfYnNfb1aE1GPNL+V35fI+yw2dVqWGjSjU5TP1Xx&#10;Vavfaho2oabNZ6fbwf6VqDy7E+X+D/d+Svjb4u/EKDxzqSWOlNInhSwbZaw7v+Ppv45X/vf7NN+K&#10;/wAZvEPxd1S4i89rbw+0rOtunyeb8/8AH/8AEVxX2ZYV2V9fwhwasvlHG4r4vsx/l/vev5Hl4zMP&#10;rFONCnHlpx/rUI6lR13f36rv8tP3/wCzX7fE+ekWN+6pf4aqQ/O1W/MrcnUrv9+q7pVh3+aq7vVm&#10;cio8NRbGSrclV5nqjMhopuz5qKCSWOraP8tVI6seZUSOmI9/uVUd6sO/y1UmepNCJ3plNd6ZQLmC&#10;SiFGmlSJV3uzbFSitjwSizeN/Diy/wCqbUbVG/7+pXJWly0pyNIe/PlP2L+FHga2+GPwz8OeF7ZV&#10;RNNs4opdv8Uv35X/AOBu7tXRTPVu8f8Aev8A71Z81fz9UlKdSc5H2MNiJ3qF3opvmVmMPMpklMd6&#10;a71GoDqid6KZJVRiAO9RSU+SmVoBF5dMqWSovMoAi8uqk1PfVbPdt+2W2/8A66pR8sy7lZXT++lV&#10;yzgEasJ/CVHSonSrF5NFD823ZFu2f7tc/wCIfGeleG5Uivp281v4YV37a8yOZYW8oTnyyiepRwGJ&#10;ry5aMeY0JoaqTItP03W7HxDZ/adPuVuYlbY2z+F/7j1DcvXrQ5akOeByTpToy5JlWbatFVJryiun&#10;lMeY8MttPg8PQXdjBK017ebvtlwjfPFF/c/3n/8AQat2em79n8Cf3Kt6lbRQ37yr/wAtfnq1b7d1&#10;XiKfsqnKfSZfH9xzGnpumqi10tnbKi1i2Ey7fmrVhuVjV/nojyxO+Rx/x10FdY8Gov8AtNbt/wBt&#10;U/8Ai9lfNnhW8lfTbKVm/exfI3+8vyf+yV9V+LZv7S8M6hbfLvaLev8AvL89fK8MMVnr2sWyrsT7&#10;T9oX/dlTfXTGRwVI+8fbHwu8SLc+H7Jv9mvU9V8Qs1naSq3/AB7yrL8y/wC3XzJ8Ftb/AOKcRd3+&#10;qbZXreq+J4v7JeLf/DXq4av7vKfMYuj7x8H/ALV2lS/Dr9p7xLPBuRGvotXgf/Zl2P8A+h76+yrP&#10;xUvifTdEaCXf9siiRf8Aeb53r5q/b/s/tPjDwV4j8r5dU0f7LK//AE1iff8A+gPW3+y14zbWLrwf&#10;pk+5/sc7O3+18ldOGlyV5R/mOzG0vbYKnX/lPrLxtrcUPiDWIFb5LdYrVf8AdVESvhX432y2HiB7&#10;mJf9a/zV9G6r44g1LVNYn2s8txeS/I9fMnxv1Vbm8Rfvurfwfw19PGJ8ZH4jgvHk39q6bpVyv31V&#10;om+b/gaf+z10v2DWtS+EtpqEUG/TLPdE025P7/8AcrhZtS/4lssDRLsVd7O1Ubn9oTV9e8JJ4eWx&#10;js7L7kro33lrwalDE0sX7Sh8Mj6GNenVwnsqn2TFm1Jd1Wkv2+zo0TfJXKzTb2qxDeNDF5StX1XK&#10;fNnVJqTI25t1RPqrbvlrnPtjO27dT0uW/vVcYgbr3jOu1nX/AH6ihfe21WZ3rPR961q2afKjVtGJ&#10;BvaU+xk83dXUfb1/s3au6uMtn2Mm2ujhmXyk+atg5TuPB9/stXX5vmr0Cw1KL7v97+OvJ9BuVRfl&#10;+/XZaa/nN8zfPVxMakTo/tivK6qzI6010+VGZvvfdqtbPEjfM2+n/afMl3MzbF/v0cwRiG9tr/wJ&#10;USJ99m/9BqXzv9Hl/wBn7tUkmbbuVWd6jmLjEh1L5H+VW/33rC+b975v3Ff7+6tO8+2X11FBBE1z&#10;K3yKkP32aibQYrb/AJCU6/aF/wCXG3b5/wDgb/dX/wBCqOY29kcj4m02z1u18jyFm+X+OuKs/h7F&#10;DK7M29F+dU3V6nfI1zb+VAqw26/wJWC9m3z7d1ZunCerQcpy80Pk/Kq/+O1SRK6qazi3fMtZVzZ7&#10;PurW8QkZTpuqu6bauzf7tV5K7InONjpzu1EdH3q0IG0z5qc/36b/ABVsQRSVDND81W3SonSqMCpH&#10;R5dWKioEMT79S/xU2nVJpEbNVeSrD/cqpNUGmpFTKH+/TJKzlIsKfZ38um39peL9+3lWVf8AgL76&#10;qSVF5lZ1I88HAIS9/mP3L0TWIvEOh6fqUDb4ryBbhXT/AG0306avB/2IfiKnjz4D6PbSy773Rv8A&#10;iXyp/sr9z/xyveJq/AMRTlSxE6cvsn2i290ryVA/3KnkqvXMMbUNTSVDJVcoDaZ5lFMd6YBRTfMo&#10;d6CR7/crjvGeoNc/8Sq23b3/ANa/92uzT52rzrxbNLoOs6nLF/y8QN8jrv3bq6MFiMNSxMfbnzWf&#10;Srwwn7o8X8W/DHULPQdQ1Wx8S6ymoK0v2WH91cWksq/OkX3P3X+/WPpXxIubCKKLSry00rWIoN91&#10;YvP9o/e7P9U/zo27/crpYbm+udUii0+Vkl3b9j/cr5/+JfwH1PRNZuJba+W51C4Zrhre4bZLK333&#10;2PX0eYYWo42hL3Tv4Px2W4yl/tNPmrR+GPNy83971Ppv4aftA3k1rFpHi+z+zXt0qpFN5XyNL/ce&#10;vQ/FSahYNFfaNFb3lusXlXP2hd3lV8HeDNY8VaDFqDX0s8KabB5sCXEW9/tG9EiRK+s/C/xVttYt&#10;/Ojufs2oNErtbzLsdl/v7f4lr8A4uyOpTxP16hHm5viP0u1LAxi/a/FfljL4irbaxqeg69ca1ZWN&#10;tc2krLFqdvaKi/8AA9i/xJXp94m/5t1VT8O7bUrdtU8+0tpLqBfPa3XbuX/frh9S8cQeClf7Xc28&#10;yRSrF+5lTZOrfx/7LVfDnEav9Vl8P/pJzYrB1cQvaxOjvofn+VmSisCb4seDLjWLnSv7chjvrZtr&#10;LcJ5Xz/x/eor9dp1ac4qXMfOTw9aErM8t0fxJ/wlVmmoLE1srMyJDN99dr7Nj/8AfFb0N5sWuH0G&#10;ZbO/1uzX7i3n2iLZ/dl+f/0PfW0l/wD7Va4v3a8j6zBcsqEeU7C2ufl+9T31Jdv3q5RNVVPutUT6&#10;rv8A4q4JVj0vZnQTawqfx14J4ttvsfii3Zfk82Jrf/vl/k/8cr0i5v2f+KvP/HnyW6Xi/P8AZ7pZ&#10;f+At8j1eGr81TlObEUOWPMejfBO/+bULNm/h81a9F1i/lS3+Vq8X+GN/9j8W2m75EuP3TV63ryN5&#10;X+7Xqxl7x83XieX/ALXm7XPgtoV8sW9tGvllZ/7qt8j1xn7HniHTNK8Var/aMq7bO1luN/m7PK3f&#10;Jv8A++9n/fdeofEXRLnxh8N9V0GJY0iuoNjTTN8it/BX5+eDLNYdZdZ5WdP78Lfer6TA0Y1pe0/l&#10;PKr4mVLDSofzH19eeNoIbi7iin+0/vW+fb/7PXmnjDWG1K4dmbYi/d/vtVSHVWht1j+V9q/K9Y+p&#10;X/yu33Hf+Ovp4xPlYxM28m/curN95a4H7NFDK+37m6uum+dq5yaPZ/31W0Ym3MV5KI6JKi+auowL&#10;fmP92pUf5qrwo1XYU+arGaFnuT+KtiF/9msy2Rf71aFUIvQzfNWravvrHtod7Vq23+9QB1GjybJf&#10;mrq7a5Z/mWuF01/m+9XRQ3LJ8rNsoJOttrlNtPe5g+TczVhfb1m+WL5Nv+1W7pujrMqS30/2OL7/&#10;AM6fO3+4lRKQRiWP9ds2tvf+FESttPCvkxbtYuWsE+/9kh+e4b/gH8P/AAP/AL4anWesRaVD5WlR&#10;fY0b5Gu3+e4b/gf8P/AP/Hqru/2xv9771cEqkpHZGMR95qS20UttpUS2EUvyN5Pzyy/78v8AF/uf&#10;d/2azLbSpX+Zl2JXV2eiReSjL++21dTR4vn3/Ju/grH20Yl8pxT6IqK7KuysfVbBE+aJfkr0ObTV&#10;Rv37L/solcjf7kaVf9qtqdXmIlTONubbZ822sm52/wB2umv0Z2/dKzpWJeJ833a74nHI5+5h+b7t&#10;Z80Oytib51+7VJ4Wrsic5mUVdms6i8utyCu6fLu/75qvV2b7yL/dqJ0qyNSLy6ZT/LplWIrv9+ov&#10;Lqx/FTJKCOUipyJ81N+aneZWcpFxHv8AcqpNUz/cplY8xoUnSq8lW5vvVTf79IjUidN1RP8AfqxT&#10;JK1DU+kP2D/i7/wgHxQl0O+n2aZri7P9jzV/+w/9Ar9O32v86/Pur8MrC8udKvLe8s5fJu7eVZYp&#10;v7rLX6y/stfGm2+Lvw+spWlVNTt18qeHd9xl++n+f76V+VcUYH2NeOJh8Mj6zLqvtaPsvtRPXZKi&#10;qxNVevijsIpKhqaSoZKoCKopKlkqKSgBlMoooJHo9Y/jbw9L4k0v/Q9v9oW/zxb/AJN3+xvrV8yp&#10;keuDF4SniKfs5Gc488eRnzpojz6b4ovdqtZ6naxf8e8y7HVv9z/2euc8SX63MssuqrI9xFBKkT/3&#10;d33/AP0CvpjXvCukeJGibU7Zftdv/qLtPkli/wCB/wB3/Zrwr4i+Hp/D1x5Gpwf6PK2yC7T7kv8A&#10;wP8Ahb/YqcFnmLyOcaVePtKH/k0T4fMchTl7bD+7I+NPFXiHx/4Ja0vP+Jh/YlvdfaIEmbei12fg&#10;z45eF/FtnFp/iXdC+79xd7dj2rf7Dr8y16RrWm/6PLF8t5bt/rbeZfvV5JD8KPA99q1219c3elJt&#10;fbDDFvTd/c/3a/SMLisBmlL2mHkebUxuIqxjSzDm934ZHq3xI+IGteEvBeiwRavJrfh23ud07/ed&#10;om+5vdfvbKg1zS9I8deFobrRZVS4Zd63Cfceub0fQbHTdJfR7PU/t9oyt+5uP4l/uVz/AIFs7r4c&#10;65LHA0j+H7hv3sL/AH7Vv76/7NfGZxw1So05YjL48so/Z/mP2fgTi+lQf9k5r71OX2v/AJI9M8H+&#10;JNF1nxDaW+saUl14l8jyJdPnt95lKJxKjf3dqUUzxdpGg32m21zdXUaXQbEEkUm2Qf3wG9KK+Qw+&#10;LpQpqLhJH6NjOEa1WvKeDqxcHsYNnM1tf2ku75JbX7PL/vRP8n/ob1sJf/w7q5/Vn8mLzV/5ZTrL&#10;/wAB+49WvOr7TNvcqHyWTy5qJt/bGemPc/L96s1Jqd51fNyqH1UYxLE1yz/xVi63bf2lpd3bfxyw&#10;Mi/+hpV13qLztkqP/db7lZUq/LViFWnzUuU5/wAMalsXT7xW+6qvX0bqv+k2sU6rvSVVevmKwf7N&#10;LqFn/wA+t00Sf7v36+ivDF+2q+DdMl3/AHV8pv8AgNfZnwdczfEl/wD2P4B8UXzfctdOuJV/3vKf&#10;Z/4/X56eHkS2uE+X7tfbf7RWsf8ACPfBHxH83z3729kv/An3v/44j18WJD5Oxq+1ymP7vmPlcb8X&#10;KdhDcpt83b8/+9VS5ud/zNWUl5sWq81zvavpInjFt7qse5f969WPmqvMlaagVH+/Rs/u1Ls/u0/Z&#10;8tWPlHQ/dq9DUVslXYUqyyWGtCGqqQr/AA1ah+SgzNCGr0O2s+F6tQ73oINi2udnyxV02j2bX8Xm&#10;sypF/FNM21F/+L/4BXKWcyw/8st7/wC1WrYTSu371mf+Bd7VnIDs7O/ttK/48V867/5+7hfu/wC4&#10;n/s7/wDjtXYbme8leVmaaWVt7O7bnrnbPzXXaqrXUaOkUMv79vu/3KxkOJoW2mzv95tiV2GiaOr2&#10;+5vuf36ydNdXX5V/77rttNtt8SLub/vmvKr1DvpxLFnYfLtVvkX+PbVttHXzU8ja/wAv3K19PsF+&#10;Rmb5/wC5WnDpeyXc3yfL9yvHliT0o0jirzRJdz7lWF2rl9V0FX/e+V97+CvWr/RPO3q0rb/9uuP1&#10;LR2tpv8A0GumhiTGrTPItSsPs2/an3a5S8hV2fdu+WvSNesJ/n+7u+/XG6lC2190Soy/er6GhPnP&#10;KkcdeIv8P3Kq/L96tN4W3PuX5F/2fvVUmhbbur1YyOMz9m/5aieHy2q7MnzVXf8Au1ZkVHh+bdVe&#10;ZNn/AAKtF/uVWmStoyApeXTHRHqw6VFWhBXeHZ/DTPLqw702gCo8fy7qZHV54fMWqnl1nICKSmbP&#10;lqXy6rv8jVgBFJVT+Krz/cqo/wDu1pEjUhf79RVM/wByoaJFkTpXr37MHxUvPhX40e8Wdk0yVVed&#10;P4Fbeib/APx+vId/zVb03VY9K+0NLFI6SxeV+5/h+dHrxs0ofWsJUpndl9T6viYykftV4b8Q2fir&#10;Q7TU7GVXilX5k3fdatB0r87f2Rf2oovDGs2nhq+vlubK4+S13t97/Y/30/h/75r9CrO/g1Wziu7a&#10;VZreVd6un8VfiU4VaMvZVT7OtTi/3tL4RslQyVYkqKSqOMrv9+opKlkqKSrAZ/DUTvUr/cqKgBnm&#10;U/ftplM8yjlJNBrlZoqpXkMV5aywXUUdzbyrslhmXejL/uVFv+amPN8tZ+yiB5P42/Z7s9S3z+Gr&#10;5dKm2/8AHjd73t2/3X+9F/48v+xXzV8QvAGueE2lXxHpE1hF/DfJ+9t2/wC2q/d/4Htr7q86onfz&#10;ldWVXRvvI/8AFWEMLThLmh7sv7p59XB0qx+aTw6hYM9zpl9vRvn+9vT/AL7qF/iFeWDeVqdo2z+K&#10;avtvxt+zP4C8ZyvOunyeHtQb/l70aX7P83+791v++K8I8Z/sb+NdN3y+HvEtjr1v/Db6hB5Uv/jv&#10;y19NhsdWj7tWXMeJUym3vQPnrxV42uo/IuNJmMsG3a0ccu2aP6f7NFavi/4J/EjSJAL3wK03/Tax&#10;3So3/fNFdfssPU95xPqcLnmZ4KlGgqstD0+//fW8q/3otlV7C5aa1ilb77LUu/8AdbaoWbsjXEX8&#10;Cy/L/u1w5xHmp859FktT95KBrpNUyPWej/w1a8yvgJH3kR8lFM8yiubmOk5q8hW18YXG77l5arLs&#10;/wBpfkevaPg/f/adB1Czb/llL5qV4l4w/wBD1LRLz5U/ftbs/wDvJXovwcv/ACfEz2zfcuoGRf8A&#10;er7nDy56EZHwmLjyVZROH/bP1todL8KeHFb57qeXUJV/2V+RP/atfOl5t2/7v8Fd9+0t4nXxP8c9&#10;TiVme30aJdNi2f7Pzv8A+Pu9cDN861+kZfT9lQjE+CxEuapIpfe/ho/hokor2InnhTJkqxTZK01A&#10;qbPmqxHR5dPTb/cqwJYaux1Vhq1/uUuY11Jo6sJuf7tVI6sQ7v4qx5g1NCH/AL7q3C/8LNVGF6vJ&#10;8tbROc0Ifnb5a2LNP3qVmWcLL/vNWnC+z5aYHS2ab9ldBpsPnNvZd/zVzVjMzrXW6P8AJsb+9XFU&#10;kb04na6JDEjJuZfm+8716Bomn+ds2/Im7/vquK8PJ/qmba9ep6JbLMyrt+8tfN4uryHsUI8xtaJp&#10;qvKkv366O20SWGJGZdm7+/Wh4Y01U83au/d91N33f79ab2ck2xfPnmT+FEWvjK+M9496jQOXv9HV&#10;FRdq71+9srjPEOj/AMUS/vf4a9b/ALKgkt/3UrJ/eR22bv8AgFcfrem/f/cfe/77rpweL55BXoHg&#10;nibR2SV933K881iHZcfw/LXtHiqz8nzW2tsf7qPXk/iRFdfli2Ov3q+8wdU+Vrx5Tjb/AHbW3f8A&#10;Aax33P8Aw1u3MbPv3VmTfJ+6/j/jr6GnI82RjyVF9mbd92tB4fmpk3+y3/AttdPMc3KZ7w7FqLb/&#10;AAbau3KVX+V6vmJK+xUXb/A1Upk+b5a0H+9/fqKSzb7y0cwGY8NMdKvPasjUzyV3fNV8xnyyKn8N&#10;V3TbWg9v5NV3TdUcxoVf4aqTJV37tNdKgDMkqKSrsyf3apSUAV9m2oZqmkqF/mraJBXkqKb7tWKq&#10;XH3aJR90UTk9RkeC8iuYHaG4jbcsqffVq/Qr9iv9rxNatf8AhH/EE6/bI/8AX/7X/Twv/sy1+e+s&#10;LVDRtbvvDerWupaZO1tewNvilT+GvjM2y2GMhy/aPpMvxXsJWl8J/QDHNFcxLLEyzRSrvV0/iqKa&#10;vjL9kL9ryz8TaXDpGtSrC8Xyywv/AMsG/vr/ANMv/Qa+zUZZokliZXiZd6un3Gr8ynCVGXsqvxHt&#10;1KcY+/D4SKoZKsOlV6RzEX8NRP8A7tWJKhkqwIpKip38H3qib/ZoAZTZKdTaAGfcSmeZU1GzdQBU&#10;d9/3aifejPu+5Vh0qjM9AFS9m/dndt+9/FRVW4+Zf4aKsD4sheqTzeTf/wDXVaEm+b71Rag/+ql/&#10;utXu4mPtaUonVgansq8ZGkj1YR961ShfYv3qlR6/OasT9KpSLaPUtVUerCfNXFKJ2Rkcz8SP3nhK&#10;9l/jtV+0L/s7a4hv2jtI8Daha3mhq2tarE29P4LeP/e/ietD4uSX194L1+O2naLZsdtrffi37X/9&#10;Dr5hs7H5vu/dr9XyTARlho+0PzHOcbL2/wC6OtsL+51i/vdTvG33F5O0sr/3mb560/O+Wsyw+S3R&#10;Vqxv/wBqvuYHyYUblqKSiOtjHUuo9Mf79NjokrYyCnpupmz/AIBT46eoFq221N81V46lR/4aXKBY&#10;jqxv3tVeOpofvVfKBdhrQhf5vm+5Wen3KsQv/DTINq2dtu7+9V623bqybbfWxbfvm+Ws5AdBpvz7&#10;K7PSUV64zR/7q12GiTf6QqrXBXO2meo+FbbztkW3569i8JWyp/rZd8Sr99/v/wDAK8n8HwrNFbsr&#10;NDL99q9j8KwreSwtLLsll3Ozp/tV8fmEvdPocLE7rTXV967Nlvu/g/iq952+J4ooG2M37pH+R3p1&#10;n5tzZoqtIjs3zf7Sf36vX6rZyov35Yvn3t/F/nfX51Vqe+fT0omVNZt/rZWjttn8CRb65HxDcqjf&#10;uG852b5fldK7PWIYvKSVl3u6/fdvkrl9S8rbFtb5G+dF/gWvTwPxHNW+E8h1vdNLLFOqolea+JLZ&#10;U3rtV69Y8T7ZrpFibfFKyp5z15p4ns3s/NdtrorbPkav0fBnyWJPNL+HyV2r9+sW8h2fNXS3ib1e&#10;ufvN26vqqUjxKkTPqJ/+A1dSFttV3h+atzErzfN/D92qn2Znf/erT8mh4dlVzEcpnyWHy7lqJY/7&#10;1aEnzttqF4flo5g5TNmhqpNCrqjPWrMn7pP761nvCzt/Dtq+Ygqv8tVJK1fsavvXdVV7bYvzUAZj&#10;p8tRSVaf+7Vd0oAqyVRmq6/36qzJ8tbRJKT7dtQulTUzy62IInT5aqTbd3yrsSrc392qklMDnNYT&#10;fXNP9+uz1JPlrkb9NkleTXiddGRa8O+Ib7wrq0GpafM1tdRNuUp/F/s1+kP7Jf7YVjrWm2+ka1Ps&#10;iX5WR23vat/f/wBqL/0GvzK6VoaJr194c1KLUNPna2uovuun/oNfKZllscZHnXxHv4XFez9yfwn7&#10;9JNHcRJLFKs0TLvV0b5GqKSvgr9lH9sxUtYtI1rc9ov+tt/47X/bi/vL/sV91WGpWet2FvfWNzHe&#10;Wlwu+KaFvkavz+dKVGXsqvxHo1Kd/fh8I+mVNUPl0jEif5qr/MlSyVXkoAKb96iSmVQB5lP8yoXe&#10;m+ZUgOmf5ax7ybY3y1oO9Y94/wDtf+PVcQKF5csv8VFVbtmiyzfd3fwUVfKB8UWz0+8/fW+1/k21&#10;Vs/4f9yp5v8Aj3l/3Xr6CZovjH6bcedEjf8AfVaCPWFof3f+2tbC/wDxVfAYpctWR+hYZvkiWkmq&#10;aa5+zWcsv91app/qajv/APjw/wCBLWFOmpVYnTUqONKVjmb+GK803UILmXZbywSqzv8Aw/JXzakL&#10;ea9evfFz/kA2/wD11rymT/WPX67lStA/KcY+aZatvu7asVXte9WJK+gieYV6KKKuJhcvJZt5SSt+&#10;5i/vv/FTHdd3y/8Aj9WNY/4+E/3E/wDQKop9+tohcfR/FSyffSmfxpV3IkWkepo6hhqZPuUXMy1D&#10;/dqbzKqR1YjrQsuw/dq3D96qlr3q9b/62ggu2396tuwufl2/xtWPHV3T/wDj4Ws5AdBYXjfw/crt&#10;tEf96jVwNn/ra73RP9ZFXBXOqkex+D5onVV+/wDwtXsfh5FtvKiVVdGVXX+//uf+OV4J4S++v++1&#10;e0aP/wAeMX+7FXxOYH0uDZ6hYal9pbcrMj7l+4v3f8763ZntkXcq+c/lfM8zVzSf8eF1/wBd1/8A&#10;ZKhvP9dF/uLXwk6UZTPpOb3CbUteim3xLLveJdn3fkWuU1K5+zSoqNH5qr80z/O6r/cqzqX+oi/6&#10;6/8AxdYms/8AHhqf/Af/AGevcwdGMTgrM4nxO6tFLIv+q3f3vk3f7Fea+Kr9EupfNlZ/l+VK9C1X&#10;/kX0/wB6vJ/E3/IUl/66tX3mDR8vifiOdvH+XavyVkum9d1bGsff/wCA1jr/AKlP9+vooHlSK6J9&#10;9qbc7XVFq2n+r/4BVSb70P8Av11GARp9xWWhIfv/ANypk/11R/3/APeoArzW3y7qpPtrVP8Ax7tW&#10;bN96rJMx0+amb/4amk/1j1Fef62qIHP8i/MuysyR97Purbm/5Zf7tYj/AH6AKr/d3LVSba7VevP9&#10;QlUZKsgruny0x0Wlf7lO/u1YFJ7Nn+Zaoulac331rMmq4klKaq8z/wANS3Pf/eqq/wDrquJBUvE+&#10;Wuc1KGuouPu1zuqfwVjXKpfGc8/36WSnzfepleJI9Ym03UrrR76K7s5mt7iJt6ujV9m/sw/thah4&#10;VuorG7/fW7t/pWnu3yS/7cX91v8AZr4rj71q+Hf+Q5p//Xda8bMcJTxFO80epgq8o1HSWzP3R8H+&#10;NtI+IGhxarot4tzaS/e/vq39x61a+Tf2Hf8Aj68R/wDXJP8A0OvrL+Gvzs9LE040p2iV321FNUsl&#10;RP8Aeag5ivTH/wB6n/wJTX6J/vVQELvs/iqu7ru2rVub/wBmrOf7rf8AXWnECK5m/hX+Ks+5udj/&#10;ADbdn+9Vm4/1tZ2of6r/AL6/9nra4Gfcsqvs3fdoqpffdH+9RWgH/9lQSwMECgAAAAAAAAAhAE3W&#10;YgBtvAAAbbwAABQAAABkcnMvbWVkaWEvaW1hZ2UyLmpwZ//Y/+AAEEpGSUYAAQEBAHgAeAAA/9sA&#10;QwADAgIDAgIDAwMDBAMDBAUIBQUEBAUKBwcGCAwKDAwLCgsLDQ4SEA0OEQ4LCxAWEBETFBUVFQwP&#10;FxgWFBgSFBUU/9sAQwEDBAQFBAUJBQUJFA0LDRQUFBQUFBQUFBQUFBQUFBQUFBQUFBQUFBQUFBQU&#10;FBQUFBQUFBQUFBQUFBQUFBQUFBQU/8AAEQgBqgI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TR9v2iWzZVeWL51/wBpa2/Ji+Tb9yql5D9m&#10;+z6hFE37pvn/ANpf463oYYnXzYFXZL86u9ebGJ6sjMSziT5Vi2f7f92pfsLeVtaVtv8AfStt7Dy/&#10;uN5zv91H/hql5Ms0rrEux127U2108pkZn2NPnaJWSXbs+dvvU9NNW5vNzQSQ/uvmmRvkWtCbRJXZ&#10;vKb+LfTk89P9azW1uu7yoU/iq+UwkUprdrbyvK+eJvk+795qZ5MqLuZWhdv4Puf8Aq8/mo0UsTb0&#10;b7vy70Wi5s98sU+1n8rbu3fcqzMhe232qbtqP/f2/wDoFV7yFnuJV8iB4tm9t679zf7lafnW00qQ&#10;T7U3L9xG/i2Vnpp6/wBoOv2lprtotkqP9yrAzLOwih81radbZF3bv97/AHKbba3PDL56r53y7N9v&#10;99v9+rvkxI25lbe/z7H/ANiiGGCZoW8pfl+fYlQATP8Ab1WVW3xLF9xPvxbf9imabf71f73m7m3f&#10;7uyrH2OCbzZ7lVfauze/36wvO1C2WJoJftPlS7/JmX52X/begDoEmZFSVWZHX5/vU/REnm1bWJ/v&#10;ptii37fu/wAdY9hf/wCkS/2nF5MTfde3+dK2PCt+sNnqC/wXl43lb/8AgCf+yVIDrxJYbrzYPLRt&#10;y7n276z7/Up5v3TLs/j+7udq1ppovM+ZmT5vvvWfeOszPEsrb9rfc/iqAIY4fOs0+b/W/Jtpts6p&#10;Em1tif6pUdaYiNbNu3N5S/JKn935Kej/AC7luvO+b+D7n3KjUshvNvlXHmrvTbs2bd22hLO2mWVf&#10;9r7/APAv+xT/AJXt9sqq8TL9+mecvlbIF+8/zUajiWHeJFfb/dqu8MqWEq7ls4m+8jrv3fJ/47Tb&#10;W5+0/uGi+f5kl/2f7lWP3UMTwSxb933n3UammpXdPs0SKzKibv72/dULzND81n8nzP8AcarccMVt&#10;a7YlX5Pupu/ip9sivs/2fvf7NLmDUdbTLDv2/uU2/cRvvUO+y4TzWkTd8ion+flpsPlOu1Vb73zO&#10;/wDdqHyf9IRd292+dndf4azDUf8Aukt5YlijTc330aqU2lfYPNvoJ2s3/iTb8jf8Aq7CkszKzN/s&#10;N8tWLOH7TKl9P88UXyQb/wCJv7/+7/cqA1KVhrcvhW/dtc0yPypfkimt/n8pf7lelW1zF4k0uKXT&#10;5Y5rf/pi1cF9sa5ldZ/niVXTZtrC+x6homqRXmi3P2CX+KHd8kv/AACt41JfCZ+z97mPRdU0GvP9&#10;e0ryZdv+1XcaD8UbO8ZLPxDbfYJW+7cJ/qm/+Jrd8Q+EoL+1S+s2W5Rfn+SrjLmIkYvw08JQWfla&#10;neLvuP8AlhD/AHf9uvZYblbaz+b79eVeG7n97EjN91q7XUtVVI9terS5YxPNlH3h+paqqK+6uJ1j&#10;WFjR2lZUiX7zvUWt68sKyyyy7ESvL9e1ifW5dvzJbq3ypWMpHTGI/wAQeJJ9euPIgXZZK3/fVaGg&#10;6C82zcu96r+GNHlvJUWJd77q968AfDrfLF5q/O1dNGn9s5qlTlKXgP4by6lLEzRbEWvffDfg+z8P&#10;WqNLF8/9ytbR9HtvDdmkUUS+b/6DXNeM/iFZ+Ht8Cst5qf8Azx/gX/frplUjA44xlVNfxD4nsfD1&#10;n595KqJ/DCn32/3ErxXxV45vvFt15W1obTd+6tE/9nrM1XUrzXri4vr65+6vzTTfcX/YSuS1jxUq&#10;W/2PTN0KN/rbh/vy149fE/ZierSoFrW9bg0qJ4t0dzd/99xRf/FVxs1415dPLKzTSy/vWd6rzO1z&#10;sXb8/wDElVNm+L7uz/gVebKXOelGPKSzI0zOzbf9p3qvJDFeNLbMvnRbfmqx833mX56id/MaWLb/&#10;AMDeoNDMTfo8qWdy3+iSt+4mf/0B61prxf8AUbfu/eqvNCtzbvFOu9JV2bHqjDc3Om3ENnL++Rvk&#10;iuH+/wD7lQUaybfvN/D/AAU776/e2VSRP3u1VZP/AEOtBEWNdtAEW9XuHX77/wANOhTY29VV6ihs&#10;9jOyts3fx0/5kXb/ALVBI55N/wB779V/9n/lr/sVMm7b93739+nOnlxbtyp/eegCuqfd3N/F/HR5&#10;LeV/Cibt/wB2n+cs0qLBH523/ls/3KimRUuN29rmVm/75qAHI7TLvWL/AHneopni+TcrTXG77+75&#10;Fqx/D81M+zLu37qsoid5/Ndf+AbKE+8tP+X+7v8A+A0yNFTe3y7P7iUAM+zrudv71Pd9n7pvn3U9&#10;Ef59u6rGlaVfaxdeRplnPeS/xPCv3aA5ij9maNfN3f8AAN1V7lFubV4l3b5V2bEr1vQfgbfXOyXW&#10;r5YYv+fe3+//AN916LoPgbRfDdvFFp9jGjr/ABv87/8AfddNOjI5pVonhvhL4Ra9q2m2X2y2i0qJ&#10;Yv3r3H+tb/gFeq6D8ItB0RUlng+33C/8trj5/wDvhK7vYn3ad5Py12RpxiYyqSmZD2aom1f4fu1R&#10;ms3+7/3zW26bGqpMm/73/wCzVkHNXls3lf8AxFFarw7P7yf8BooKPDLaGK5t9vyv8uxtjfI1P8Nu&#10;rrcaY0q/6L/qvl+9FVi5sIn2Ky/ZpWb5dnyVXms57C4TUIt0yRLsdP7yt9+uOMTqkaf2Zni27vk/&#10;v1YhSCGLdEzO/wD02+Tb/fqG5e8hl3NZ74mX/liu/dVX7Tp95LtWfyX3f6l02V0mBaSTfEku7Yjf&#10;eSpnhtntd140jyurbUqxDDAi/vYlf+7ReWbQqjNKru3/ACx3b32tVkGZbTS73i3+d/d+b56if7T+&#10;98pVTzfk/wCBUXiNbNuVmhdarw6rLZy/NFvf7/36gCVLP7N/rV3y/wAX8dVLmzZLh5Vl851X5vl+&#10;RqvTXm9kaRdm7+5VTYtxEyyt/to9WBU3s7f7a/eqbZBDFuXam372ypU2/diX5/4k3U97Bbm3llX+&#10;L5FT7lAFeZFttjxS+cnlfMjrWYm6a4dtyu+77lW3dkaWLcuz7n3qd+4s283azvu+WoAis0WG3dZ/&#10;nf5/k/u0Po9smh6VLaefbXssCu00P+18/wD7PTL/AMq50u4nZW+SJvK3t89bF5ZqkUSs37qKJUVE&#10;/wBlNlSBipeahZxbrmKO/RtyecnyP/3xTrbVYJmliXbDKv3YZvkl2/7lW/O/iVm8pV3fPVLUrNb+&#10;4Tci3MXzbvl+7UAOubZUl3RfOjLvZH/iqu/3X8qL7MjfO1V/sd5bLFLbXMiJ8u5Lj50pYdSa5idr&#10;yJrZ/wC+nzpUagWkmZG/esuxV3s/91asQozxeUvyIy72m/vUQot5Z7lnj+zr93Y2/dVTf9m37ZVR&#10;1o1NIjfszQ3Uu5t6fx1LvVJX2q2/7m9FqVH3pu+++3+OhNqM6tFE70ammpVRWhllb7/mrvXev3as&#10;PC1s+3dv207+NP45dv3E/hp7+bNcebO+z5dlZBqMms2dUVv9V/tvTd6vK67Y33fIqJTpoV27vvy/&#10;7f3Ka80r/uoPL82X/Vb/AOH++9AajnRr+4ltolWGLylSeZF+f/YT/eq9vjhXbKy7F+9R/o0Nulsv&#10;non/AI+zf7bVUm8r7R5S7UiiX5fmqA1C8837QixbYX/9Cp8KNc/eZd/+1Vd9zy/61pty/N/DTvMW&#10;ZdsX8Xzts/joDUr6lZxXkXlNEvzN/AtRaDquueEpZZ9Hn86y2/8AHjN9xqtzPKi+Uz7EVfmRFqHy&#10;WeJGVm+b7sP92gs6Cw8Vafr155tt/wAS3U2/1tjL/e/2P71b1zeahefultpEb+J3WvP7zTbO4i2y&#10;rs3fdd/v1oaD4z1zwr+6uf8Aid6ev8D/AOtiX/frqjWlGJyypxNLVdDa5i2z1ysOjslw0TL92vWN&#10;E1vQ/HMW7TLlftC/et5vklWql/4Vl+1f6r/gdXCQi98NNHtra1Sdot8v9yvo3wTpv2Cz+3T7U/j+&#10;f+Fa88+H/huz0TS/7S1eXybKL7n9+Vv7iVF4w8eXnieX7HEv2PT/APllaI33v9t69X2/JA86VPnk&#10;bXjn4qLtlttIl2J/y1vv/iK8X1LXoLZvNn8x0b+BG/ey1X8SeJFtmeC223Mv3POT7i/7n97/AH64&#10;p5pbiSVpfk3P/G3ztXj1K/OelTpchd1vxDfa9eI0/wC5slX90kLbEVaz/tKzfMv/AAH/AGar7POl&#10;Tyl+f+H+5VvyWT+Le71xnaM3N87L9/bsp8MOyFG3/eWhEaFtv8a/x1K+3zU2/O+7+CoAiRFdvn21&#10;F9yJ3/vf3KseS27ay06O2Xcm1VoArp93/wCxptzYRXlvNGy/umWrDw7Pm+X/AH6YibF+Zm20AY9t&#10;Nc2Ev2O5ZXfd+4f+9/v/AO1Wn8yLub/x+mXmmxX67ZYtn8a7P4ar2FzOkv2O82/a/wDlk/8ABKv/&#10;AMVQUaCbk/u7P4k20x3+bzWbZ/45TUm3xP5S+c/99/kSoX/d7JZ/30v9zb8i0Ej433qzL86L/G/3&#10;Gpk0P+kI0rfaXX+/9xf+AVM83+zvdv7tMj2pH9359vzUADvLt+Vabv8A4vuJ/co+bbtVW+ZvvvTk&#10;/vNQUM375dvzU9939752qW2s/tMvlRbvNZvlSFN7tXd+HvgzrWtsjXn/ABLbf/pt9/8A74ojGUiJ&#10;SjE8837/AJd3zrXQaD8Pde8VL/odn5Nu3/LxcfIle5+G/hRoPhvYywfbLhf+W1x8/wD45XWoldka&#10;H8xzSr/ynlvhj4FaZpvlT6rctqVx/En3Iq9Fs7CDTYvItoI4Yl/ghXZV3y6bXTGMYmMpSkQulN8u&#10;rElQ1ZBFQn977lS+XTfLoAhddv8AwKq9zD8tXvu/xVC/zr96gsynh3/w0VddPmeigDxL7BP9qTb5&#10;e9V3/P8Aw1dR98X79W/v/L/FVhP9I2fLv/2/46W5s2S1+aTe/wDt/wB2oNpFbw2/7i40yVZP9D+e&#10;J/v7ov8AO+pptKs7yJ2nVfKb7ybd9Z8iS2F1/aqqyfY/vW+7fuib7/8A8VXUal5ElvbtEzOku11+&#10;X+GrMTl7nRP3sTWN5JDF9z/Y/wBz5qY6anD5rfYY327v9h2/4BWtcvstU3eWny/cqi80Trta5nT/&#10;AGKAOc/tJfK/0yKeFlbY3nL89WIYbGa3inil3u38dbD20cypErqiy/eeb79Ys2iW1t8yq3+zs+Sg&#10;oY8KvvjiZk/u/N/FVffLbT/v/wCL72ymJZz20r+Vc+cjLs2XC/P/AN9095p9rs2nsn+42+gCK+SJ&#10;282Jm+9/dof7qRN8krfPF/caq7zW03yq2x/7j/I9Du3m7Z/4V30ACbJv+Pld/m/8ApnkwPcRW33P&#10;vur7qljufmdl+fc33WqvM8V4ySxKqbf+WL/5/wBioAXUoV+ywwP5j+bPEjfN/t1tX8f2ldytvTd8&#10;2/5Kx97Xl5p8CqybZXl+f/ZR6lvN27737pW/jX/4igCbyd/yquxU/wBqq++V4n2/uXb7vnLTPtM7&#10;Syx3jb0Vfl30TOzr8vzp/cRfkXdWMgD7i7fuRLT4XWZX8pv97ZVd/uoyrGm7+BKhtrlpv737r5Gf&#10;b96p1Aa+mwNL5u1YZf4nhbZQ63lt80qxzW/9x/kdv/Za0IXV/wCH52/8dqVPKSV9zKiLRqWY6Xi/&#10;bNzf6HKq/Ks1XZpl8pGaVk3fx7dlPv7bzl+6syfcZHX5KqPo6ws/2Sdof4/n+dP/AB7/ANko1NOY&#10;t71hi3N5mzbv37aZcvE6u3lf3XV/71RQzahYR/vbZnT+/brv/wDsqltkiufmingeL7lGo9R+zyV8&#10;1lV/9uH77f3Eq39gls/3vyvdyrsl2N8i/wCxTLZNkP2xvkRf9Un93/bp/nfun27fl/grOQakM0Oz&#10;/VL/AA/8DWqv31fzf/HqtTTK9w+35P7m+q8ztt+Vm83/AGKQakWyX7yr91fv7fkp8L7FRfNk3r97&#10;7myj7TLN+4kj3p/E38dOeFUWXb8+5f8AvmoLBPNhXzYlbZ9yokhn+9t+Tbs2I3yLQ+52/dN8m3+9&#10;QiLtRm3ebQRqS7FfZtZXdvvP/eaibdt2qu/bTYdqS7t3/fdORGRXZm2J/t0BqZ/9m/bLrzV3W13F&#10;8/2iH5HWum0H4qavoKpFr1t/atp/DfQr8/8AwNP4qz/syvF8rSIn+w336hhhlmXyoH3ov/LZ/wD2&#10;SnGXIKUeY9Wh+IVt4nie5+3LNFEv3/4Iv9hE/vVy+seJ579U+zKttb/xfN87f771yP8AZsumt5tj&#10;L5PzfNDMzukrf3/96rFtfq6pBct9mlb/AFX9xv8AcerlUlL4iI0+UsTbUVNq1VTzfvN/ufd/8fqx&#10;sWH+9Nt/8epiea9xub5F/uPWJuV/sfnKsits2/3P4qfvZN7fL/uJUr/e3Mu9/wCH+/UToqLuTb/u&#10;UAOR98XyLs3fw09HZPmb5Ny1En7z5aZC67nX+NvvVBZY++n9+mI+z7tNf7lMZ127mb7tAFh9rr/t&#10;r/BTERtv3l/75+Sjes0f7pfvf8ASiRN/3m87+6n8H/fFAETzL/ywXzv7z/cSotSsPtlvtlZd/wDC&#10;/wDdb/YrQfzbnZt/74pmzyV2bl3tQBj/ANtzwsljeNGkv8L/AMEtW/4kbdv+X5KLzSlvFiWVfufd&#10;2f3v79VLaZobh7O+ZUuP4fk+8tAFhH3/ACqu+npC38VdR4b8Aa94nlT+z9Pbyv8An7uPkiX/AOK/&#10;4BXrvhv4D6VYqkurztqUv/PFPki/+yraNOUzOVSMTwfStHvtbuni0+znv7j+5Cv3a9N8MfAS5m8q&#10;51q5+zf9O8Pzv/31Xt2n6VZ6VbpBZ20dtEv8EK7EqxJXTGhH7RzSryOZ0HwZpHhuLbp1nHC/8U38&#10;bf8AA62/LqWjy66TEi8umSVM6UygCKofLqaSmeXQAySov4ql8um+XQBD/DT6fTPLoLDZ8v8ADTKf&#10;R81BRXmT+7RUv/AaKAPF3uba2ih8pfO3L8v9+mw7obp9rNsb5971iXOpQTWu1dqSq1V/7Vbc6vKv&#10;nL9191Qacp0CXkW11i+//En8DVR0eaJJZdMn3PFb/Pa/9cm/g/4B92qH/CQqnytEvy/xo1Q3msRI&#10;1vcqv723b5vl+9E33/8A4r/gFBHKbzpBC0vmy/w/L8lUX2vKm351202a5if/AEmCeObdWY7r5m5d&#10;3+5QHKaexkbdu3/7FVHvPO2Kysjr/fb71RQ3DeV8r7H/ALj0faVf5mVf+AUCHXN5bJ5TL871F5zf&#10;Ptb733Xrb03UtFmtYra+sY0Zf+XhP4qdqXhixmt/N0jUVTb8/wBnmb5G/wCB/wANbRiZc32Tl5oV&#10;uVdZ1V0X7uxar/YES3bymkhf/Yb5P/HqfbarE6/Nuhqw95BN8qy/PUGplJDeIyfLHN8v+49Me5b/&#10;AJaxSQp/ef7lXW3J8y09Lxf7q76gCpYO02rJKrb0tYG3On95n/8AsHq27zpF5qquxpf9+qifYZtU&#10;vVlgWF/KiRHT5P7+/wD9DqJ0lhb9xJI/zfN53zpQA+ZGRmlVm3/3NvyVLDcy/vVWCNPl+V6r/aZ0&#10;b97BvT7++3+eiG/g+0PEs6on8KP9+pAe+6ZXVvv/ANzbUv3F3fKiN/HRczS7tsrR+U395qJEV1eL&#10;+D7/APfqAB9rruWVkdf9an39v+5Uu9vM3bWm2/xvUXnL8i7v+AOtM3s+zay71XZ89RqWXt/y/wC9&#10;8nzUxrVf9asvnfN8qUxJlRnb7m7/AMepv2mJNn/LH/b+5VgSvuVkX76S/wAH8dUptNs7+82yxLsi&#10;+eebbsfd/c31Ymufs3lRLt82Vv8Avlf79HnLCv7pmSJf/HqjUCpNNffaPluVv03bPJmXY/8A33T5&#10;LxkfyLzdbP8A7f3P++6db3M+52Vl+78u9aPtLJv3M2yX+D+9Qa6ky7X3srfxb6ZvXbuVv4vmd6zH&#10;hi+doJ2s5f78K/J/3xTUmvIbj5ttzF/07tsf/vhqyLNWF/3W7azvu3Uze3yeZ8jt8mx1qqmoRPL+&#10;4bY+75opvv1Yfcjbtv8A3xQBa/1K7WVU3fwU13+ZF/8AHHqHescW7/vr5t9D3Koqearfd+5toI1J&#10;ppk2ou1X2ts2JTH/ANU/muqRbdu9N/8A3wlRW955zPFFufcvzJ9xF/4HViGFUl81l3vt++/8P+5U&#10;BqSpbNMv7/5Iv4Yd3z/8D/8AiKe772+Vl8r7v9yh7ltu35tn8L7qYiLH95vn/wDQqA1Jf4Xbb95v&#10;uVXmtl1D9xLBvRl+4/3KJnbyvl+/uo/euybtzp/c3VJZE1tfaaqeRtmt1/5YzN8//AHqxbX8V5vV&#10;WZJV+9C67HWmPteXb9/+PZUU1tBef69fu/Ir/wAa/wDA6ALf7r73+z9ynRv821l+SspJp7Nk8/de&#10;W/8Az2T76/8AAKsQ363iboGV/moAlmtlhb5v7vyptqr83yKsu9FX5tn3Kc00k3/TZ/8Axymp8jfv&#10;903+x/BUAHnLcy/Ku/8A2/4Fqx5K/wATec/93bsRahe83r8zbEoS5VP4d+6rLLe9Zm3bVfbTHRf/&#10;AIqq/wBp2L86/wC6lWNN02+1i68jTLaW5l/iSFaOUBqTbP8AfpyPvl/vu3yKiV6X4b+Bt9c7JdXv&#10;Fs4v4re3+eX/AL7+6teseGPAei+GNn9n2MaS/wDPw/zyt/wKto0JfaMJVox+E8S0T4M+I/E6o08X&#10;9j2jfx3G/f8A98fer1jw78EPDmjtbz3MH9q3sX3bi7/h/wBxK9ARKlrsjTjA45VJTIkh2LtVVSin&#10;UVZBXptS0ySgCKSmU+mUFhUVS0x/v0ARSU2nU2gsZTKfJTKADZ/t03atOooKGyUynyUf+gUAM/36&#10;KP4Pu0UAeZal8FbGZZfsdzPZv/Cm7clfNk3iFodZu7G53W13by7Gr7o+zfK7ba+NPjZ4SX+1NTni&#10;i2XdvdNtf/Z31jKJvzFVL9Zot27Y/wDsVdttV8v5fNry/TdSntpfKb/Wr8jI9dbZu0ypu+/Ue8HN&#10;E6OzvIvntm3ebF8yv9z5asb5/k/fsn+/86VUs7BkaK5Vfu/e/wBtf462Hs183b9x1phzRKXnXm75&#10;YvOoTUmh/wCWUiP/ABJt31q/Zv7u2m+S277v/A3oD3Sp9pgm+bzVR6iTd5u1m+T+/Vp7Pe3zKv3f&#10;7tRfYNn3VZP9uq5jMi8lvu7VqFE+dN3yVY+xywy+b57Pu+8jrSzKyN80Xyf9MWo5gB3lRdyqv/fN&#10;MR5Xbdt/h/uVL9si37fN2J/02XZUsKb23K3+38jVZBSs0W5iuJV/1rTtv3/7Pyf+yUOiptZmb/Zq&#10;7Z2H/Ert50+/Kvmt/wAC+aopodjfNEvyfdoAqQ3K7tsreSn+3U1ykdyu5olmfb/Gv3qHT5trbfu0&#10;fukXaqsibv7tSBnpZ7G+Wdodvz7N2/8A9CpizX211l8t/wDc+TdWm+1Pu/8AAah2fvdkvlui/wAd&#10;BZShvFRv3sskPzfcmq6m513bfOT++jVE9s25/l+T7/3qrvZwR7GZWhlb/ni2yoA0N/zbW++3+1Q6&#10;f3ot7/wp/eaokSdF+WX5E/gmb5P++1pyX8Eyu0sDQyt8i7F37f8A9ugA2MjOzbUlb738H/fFRXnl&#10;TL/z2l/uPUu9Xb91P86/PU2yVP8A9mo1NSvbQrtTzW+dvupR+9Tf/wCO/LQ7q67Wb733XRvu0x7Z&#10;t0Tbm/vrRqGofw/KtPfbuRdy/wBxaZ8ybPl3v/FVtNzxIytsRqNQ1KU0KzW/lMu9P4vlpjwsvzWc&#10;rbv7k3zpV3+J1+X/AH6PJWGLc38XyKm352rINSl506Luni+T+J0bfUtgn9pfvYp/9EX7zo3z1Y+z&#10;Ssu6dV2bf+Pfd93/AH6Zc2e9t0q/d/jX5HoDUt+ZFCvlQeXsp7fOyfe+X/a+Ssnzr62l+Xy7y33b&#10;/wB98j/991btr+23PuWS2lZfuTf/ABdQWXX3/PSpuRfvfP8A3/7tMTcivtZXo2bfmbd/wCpAl37/&#10;AL3/AAJ91Mmdtvy/xf7NN/4D8/8Att92pURt25f4qAIk3eb8qrvb/Zo3tM21fvr/AHKZv2Suq7pm&#10;/wDQf+B0/wAlnifzfn3fwJ9ygCHzGdv3S79v8f8ABVebTVf975uy4/hdF/zuq9Ntddu77v8AcqF+&#10;3/s9AFVL+5hZ1uW/dbf9dD/7PQkzbd25nqx/y1+63+5XQaJ8H/EPiSVJYoP7HtGf5prj/wCI/wD2&#10;aOWUvhFzR+0cv/tMtbGg+Eta8T3G7T7GR4t3/Hw67Iv++69o8N/B/QdBVJZ4m1W7/wCe139z/viu&#10;4RNioqqqIv3USuyND+Y5pVv5Ty/w38CbG2ZJ9XuWv3X/AJd4fkT/AL7+9XqGlaPaaVapbWNtHZ2/&#10;9yFdlWIYatIldkYxj8JjKUpj4YauwpVeOr0NBBKiU/y6ZUtQBFTKmplADKikqWopKCyKmeXUtNoA&#10;hop9FBZXkplTSUygCKSmU+SmUFDKKKKAG0yn0eZUFjH+5RRRQBq/wv8ALXzf8ZtNVPE2t/L/AK2L&#10;f/45X0h/DXiXxps9/iiLd/y8Wq1sTUPl/wAbeG2RbfV7ZWRGVfP2f+h1d8MJLcqjRXmz/rt89ena&#10;P4bkv/h8l4377T/Na1n/AOmDf/EvXklzYS+DPEEtnKreU3zxO9RKPLLmMYy5j0CzTU7dvlgguUb/&#10;AJ4y7P8A0Kui017a/s0W8i+x3cTbP338S/8AAaxfD14s0SS7q6XzlhlS5ZVRF+98v8NHKHMNeGLd&#10;8vzp/sNQlgyS7lVdn+9Whcab+93Ku/8A20WmQo235nZP72xqjlDmInsF+T5fnqu9su1Ny/e/g31o&#10;I0/yKtzHMn+3E6PTHufLb9/bb939xqOUvmM90i3bVWon02K5+Vvk21pTTWjy/N+5f/bWm/L/AMsp&#10;1/4BUcocxmTabbI29WZP4KiuNKiWKWVl2bV3/J8lbEyfL977v8FFzYs8SfLsSVkRv++6OUOYx5tB&#10;awiiWKdk2r8y7fkqo6S7vN8qP/c3V1F/Crs+376/drMfTd7bmVt/+x8lMoynSJF+bdD/AMBoS2Wb&#10;7vzv/wCg1oPYRbtvm7Hb+/UU1t8u2WJX/g+R6z94Cp9gX51Zd6LVe5s2+fayv/sPV3yfuKvmIn/f&#10;dNmjlX7v77+P5/ken7wFHZKkSN5Tf98/dpv2NvNRli+f/dq1v/vRMj/3/v0b/kdYJWR/4nT+GlIC&#10;r9g+2M6/8u6/efb97/Yq783zqv8A49T98SS/uFXYy/8ALGj5Zn2qzb/7n36nUsozWe+Z/P2zf8A+&#10;em+SyRbYpW2f3H+f/wBCrVs7WW/vIrZpdnmyqqu/8LNWn4w8Dar4b1a40xWtry7i3fud2x2o1A5F&#10;0ltVT90yf7jVXf5fvbkT/bWmw+J/tKp/oMiOvyfeetBL/wA5vlgZP9+s5GupCkPyoyy70/uVNDbe&#10;d8q/w/7VS/Y4rltzrs/20+VKsQ6bOkX/AB8siN/A/wB//vv+GkGpSS2Z2fb8+1vmfZ8i1ahtorbf&#10;tbe7fed6sedLCqL5GxF+75PzpTYdr72Vld1/uVAajHRtv3tlM+zLMu5v4f40q2n8a/36e/8Ad3rs&#10;/wBugNTMmtl2+b9z5v41qbyftNvu3b0b+Cruz+Hc3/A6d9mX/lkvyUFmOmmxWy7bZmtn/ufwf98V&#10;ND58K/Nbfaf772/3/wDvitL/AFzbYl3/AO5U32OJPmlbfUgZkPlXkv8Aozed/wCy1a+wbP8AWvvf&#10;+4n3KszWyzMisvyL9x/7tM+z3MPyxT/aU/uP/wDFUAMdJfk3L8n+7UT233127P8AfrrfDHgzV/Fv&#10;/IP0yd03fNcO37r/AL7r1Pw9+z3Z22yfWr5rl/8An3tPkT/vv71XGnKZnKpGJ4FZ6PeX90kFnbSX&#10;lxL92GGL569I8PfATU7xUl1e5Wwi/wCeMPzy/wDxK17rpvh/T9Bt/I0+zjs4v+mK/eqV0rsjQjH4&#10;jmlWl9k43RPh7ofhj5rGxXzf+fib55a1XRa0JqqSV0GJXdKb5dSyUymA9PlqxHTET5asIlAE0NWI&#10;6rx1ahqAJo6d5dCJ8tTUFkPl02pZKZ/DQBFJUUlS0ySgCKSmU+mUFjahkqamVBRFTKfJTKAIvLok&#10;p1NoLIaKfJTKAG0yn0fxVIDKKfRQPlNJN1eVfGyz/e6Vc/70Veqx1wvxjs1m8MxS/wDPKdP/AB6t&#10;YkSOP+AKRSaT4l0yeL7TY+b+/t/9lt/z15/8ZvhXKn2jT1b96v73Trt/+Wq10vwf1K60rxprCwMv&#10;zRLLs/vV7B4g0Gz8Z+HPIidU+bfbO/8Aywl/uf7terGnGrS5Tx5SlSq8x8P+DNeuYWezn2+crbGR&#10;/k217Bolytzb+VKu9G+Rkrz/AOKng+58N6o+rxQNDLE3lXkKfw/7daHgzXluolbcr7lrzfeh7sj0&#10;vjjzHpumor2csErSedA2xXdfvL/BTdkqNtbbs/77qpDftDsnWX5F+Rvm/hroPvxfd+d/43oIMLZ8&#10;zqtM+ZGdWXen8NbaaVA8XzRf98NUL2fkt8u7Z/t/PUAZqPFCr7lX/ga1C8MVz/CvzfwbatzJsbar&#10;K6f98UxXnhZ9y/8AoD0FlJrZfvL8n+2jU+N55ri0iaXem5vv/wCylWvtMTt8y7F/21qZEV7+JlaN&#10;0iibds/2nqAKN5c3LxbWi+T/AHqi+0sn3lZHb+4u+rs1tvbcvyVE8O+XarfdoAqb4Hb5mV6iban+&#10;oVv9r5atvCySfvdz/wC+tV3s1hmdlg2bvvOjbKCyp5Py/wBxP9uqW/76ttf+69aDo2770n+yn36r&#10;/Y5/N3ebv/4DsoArv87RReVvl/h2NV10ihVItu/b87O6/ears2mtoixS3ir5t192Hd86rVX7Bczf&#10;MsEn/AF+Sj2cg5ome9nFu37mtv7v9yoZPNhZNrLN/vr/APE1ofPM23zY/wDcdarvDs3r9z/crIor&#10;/aWRf3sDfd/gbf8A/ZVoXnipdbWJLmK2+1xL5S33lbJk/wCB1XSH+6q7Kf8AZvl+Zf8AgG371RqB&#10;UhtpYdnzL8v8aU+NPm3N99vu7KHhgRv3S7P7zw0x/N+6ty3/AANd+6s5Fl6N1h+bczuv3f8AZqXz&#10;mdvmas9HnT7yrN/uN/7JUv2lf4t0L/7aVmBb3K7I38f+9THRZvmlXelRI/nb9vz0/wCVG+XdQag6&#10;N/C0j/8Aj9O/e/8APJX3VEjq+/au91+9sqX5f/sEoDUbvgdfm3JL/Fv+TbVhETbt3q/+5/n5qZ8u&#10;3bt+T+5/BT7PTWvLjyrOBnll+RUt1+f/AL4plkv+w3/jlPX52T++33K73wr8B9cvmil1W5XTbT7+&#10;zbvuP/iVr2Xwx4A0HwrsaxsVe4/iuLj55f8A7H/gFbRoykYSrRieJeHvhL4j8SbH+zf2baN/y8Xf&#10;yf8Ajn3q9b8MfBPQ9E2S3itrFwv/AD8f6r/vj/4uu9qWOuyNOMTjlVlIFhWGJFiVUVV2KifcWonS&#10;rdQulakmfMlUpq05k+Ws+apKM+SqklXZqqulAFeSmVK/36f5dQWCJViOokSrHl0AOjq3ClV0SrcK&#10;UAWESneXRHT6AIqZJUslRSVAEUlV6sVC6UFkVMqaSoZKkobTKlpslAFeSmVLJUVBYym06igBslMp&#10;9FAENN/iqXy6PLrPmAioqXy6KZrqPS5Wuf8AiEn2/wAG6mv92Lzf++a2vs3zbqr6rYfbNJvYP+es&#10;DJ/45XQZHzl4bv8A+zfGlpPu2bomSvY9E8XQQ3Hmr89vL/r4d1eGPuTxVom3/lqzRfPXotz4Z1qw&#10;uPMigV/9xq7KdSUTzqlOMzrviX4Pg8Saa+oQRfabtYv3uz/l6t//AIpK+Qb/AEqXwN4oeBf+PKVt&#10;8D/7NfXHgPxJc2d//ZlzEyRbd0Sbv9U1ea/HvwTBfWrz2ds0KMzPs/55Sq/z7f8AZerrcs48xFHm&#10;j7pzOg6lFeW6f7X3q7PRLlXtfKaf51+X5/v18xab4kudKl2+bJC6/IyNXX6V8RZ0uPN89fm+Rt9c&#10;HMdnKfQyTL/Cy/7Xy0zzv7u3/vqvLbP4i3PyP9//AHGrSh8fyzbPN3I9XzEcsjtplXfu8pd9VJoV&#10;m3s216wv+EwXb8y76sf8JPHNUFlib723bvSiHa7XDNFs+6n/AI5/9nUKarbTN8yq9NWaJ1l2yyJu&#10;ZnXY1AFhH3t/cT/Yenbf+mrf+OVnveS/7Lp/trTf7SZP+efy0AaHzfdZlf8Au/wVC7/7P/fFRJqX&#10;+zv/AOBU77fE/wDwH/ZoAifyty7vkf8A3K0NB/sy3lluZ54Hli/1Vo7bHZqqvNFN95lT/f8A/QKh&#10;vH+071ba8X9z+Cjm5QlHmM/W/Bmuaxqz6r587ys2/wCRvkWvc/CthF4S8OW/mzx3OoSrvluErxJI&#10;Y4f9RF5Lr/zxZ0f/AMdq1/at8i7V1C52f3Hl83/0KumniOX4jmqUeY6Dx/4qg+7FYrfzM3zfLW34&#10;J+Glj4ntYrld3lS/PvR9m2uHh1u8hb/VWNz/ANdoNn/oL11Gg/Fe80PTZdPi0yO2ill3tNaT/Ov/&#10;AH0lXGtSlL3iJUasY8tM0/Gfwr0XRFb7Nrk/2hfvQzRI6L/wP5K8vv5GRnggX7Tb/c3wt96tDXvE&#10;lzrcv71mSLd9ysyHbt+WVf8Ac3V5tWUZS907KUZR+Ir+dA6/vU8nb/A6P8tP8mKb+JXT/Yq192on&#10;SLd/ql/75rI1BIfl27v/AB2jZtV/vf8AAKYkK/wu3/fVP8n/AGv+AVkWMTa33V3vTXhbzflnbZ/3&#10;2n/j1WPOb7rQLs/h2NXVeG/hvrniTYy2bWdo3/La7+RP/sqcaUpk8/Kcqn2lFfd5Dp/sfJWr4b8M&#10;ar4nl8rT9Pnm/vTf8sk/4HXsvhv4J6LpTJPqDNqtx/cm+SJf+Af/ABdejQ20UMSRRRLDEv3URdiL&#10;XZHDfzGMsT/KeT+HvgPEmyXWr7f/ANO9p/8AF16loPh7TPD1v5Gn2Mdmn+wvzt/wOtBEqZEraMYx&#10;+E5pSnIKsQpUMdW46oIhVhEpiJVtEoNA8umOlW/LqKSpAzJqz5krTmrPmqCjMmqp/FWhNVV0oLK/&#10;l0eXTnSjy6Cx6ffqWOmx1KiUAPjq1DVdE+arcNAEsdPpkdPkqAGVFJUtRSUANf7lQyVM/wByoZKk&#10;oZUUlSyVFQWMpslS1E6VA+Uhop9FWHKROlMqXy6bUGmoymU+iSgNRlNp1NkqNQ1GUU+ijUNTS8l6&#10;f5O+n06rLPj/AMYQ/wBj+ILf5fns9T2V9ITQrNEkq/8ALVd9eFfHWz+weJtY2/8AP0tx/wB9bK91&#10;8Nv9v8K6Vc/89bWL/wBAr1KJ5NY5J4Vs/FSS7fn2/wCf/QKZ8QrbztLu1/6bt/49E71oeJ4fJ1S0&#10;l/vLsqLxV++024b+8tu//j+ysanxERPk+50rfqVwrKv3qtw+HrZ/vQRv/wAArY1K28nVJV/iq1bQ&#10;/LWJ0mBc+GIEWJoN1t83zbK6rQfh19vtUlXUJEf/AG4t9E1sv2dP96vRfBKK+lp/s0BzHG/8Kr1B&#10;G/dX0D/76ulMf4b68v3fs03+5LXsaJT/ACUo5Q5jwx/CWvW3/MPZ/wDcZKhe21CwiRZdPuU2r/zy&#10;evefJSnJZq7fdo5Q5j5kvPHmm6bL5V9cyWz/APTZdlTQ+M9IvP8AUarbP/21r6Fv/B+kaku280+0&#10;uf8ArrEj1yl/8B/A9/8A6/w5Y/N/GkWylyyL908y/tKKb/VXMbp/sPT01hoW27v3v8P+xXUXn7MH&#10;gmZt1tbXdh/173TpWJc/swWcLO1j4j1uzf8A6676fvB7pF/wkLJsj/8AZKlh1KB2+ZVR6wr/AOCf&#10;iPSm223i+Sb/AK+7Wqj+GPEuiLEt5qFpc7vkV1V0o94DsEuYpvl3f98NR9p2fdbf/v1ziWGruvzQ&#10;QTf7jf8AxVXrWw1N/vaZJ/wBt/8A7PUcoGqlyu3c1P8Atm9tu3YlZ/2O8h+9Z3af78T1C9z5P3mZ&#10;P99dlSXymm80W7/7GonuV/vVkveLJ92VXp6XSou1t3/fVQHKaHyP/wDtVNs2feZt/wDvVWsLC+16&#10;XbZ20kyf3/uJ/wB913GifDT7kup3LP8A9Mbf/wCLqo05TI5oxOVhtp7mVIrZWuZW+6iRV2vh74V6&#10;rqTI2ptHYRf7HzytXoeg6PZ6Vb+VZ20dsn8Wxfnauitkrsjho/aOOVf+UyvDfgDRdBZGgs1muP8A&#10;n4uPneu1hT5az7f+CtOGuzljD4Tn+Mljqby6ESpaxkVEeiU6OhEqZErA3BEWrEdMRKljqSyaOrEd&#10;Vk+/V6OgXKP/AIahmqxUUlBZnzfdrPmrTuu1Z81QWZMyVUf79Xpqov8AfoLG0USUR1BQ+OpY6ijq&#10;WgCxHViGqkdWI6ALEdFEdPqQGVFJUtNoAhkqKSpaiqCxlRVLTZKAGUyn0yg11G0ynyVDQGoUSUfd&#10;pslRqGoSVDT/AOGoqNSwplPplGoBRRRRqBtx06m/xU6rA+d/2irP/ifXDf8APxYq/wD6HXo3wfvP&#10;7S+GOiSt99Ymi/75euc/aHsPm0efb96KWJm/74/+Lq3+znf/AGz4fPbfx2t0yV3UJe8eZiDY8cws&#10;i28q/wALVX1yFZtJdVX71i3/AI5W742tv+JS7f3ayoY/tOm2Tf3t0X/faVVb4jGn8J87+J7ZYdel&#10;/wB5qLZKteME/wCJlE38TKv/AKBVezrI6SxND/or13HgBP8ARX/3q5JE3xP/ALtdh8PZvllWgDtU&#10;SrCQ0fKmzdUyOtQQQ+TT0T5qfRVlmD4kTUXXdp9itzKrL/rv/H6xX8Sa9bfLPoav/uSun/sld1HR&#10;81UBwT+NryFd0ui3Kf7jI/8A8RVe2+IsDr+/sdQhf/ptEn/sj16A/wDtVXmtonX5olf/AIDQBw//&#10;AAsWCwuorm2lktriL7rvA9cp4huYtY02yuY3V0advn27N1epzaPZzL81nA//AAGua1jR7ZGRVgVN&#10;v3UqeYDj7ezb5K3dKtvm+7T/ALMqfw1oabt82oLNKG2byqiuYd/ysu//AIDWxbIrrUU1t81AHLze&#10;HrG5+9YwP/2ySj/hEtMSKLbp8H3vm+WugdKcm11oAfbWy20SKqqiL93ZVtEapUT5aeiV3wOaRsWC&#10;fukrVtkrJsPuVtw1occi9bJ81aUNVbdPuVoIlZyAciVYjpqJVhErGUjYI6dT0Sn+XWJtEZVhEpiJ&#10;Vjy6gseiVYRKYiVNQA6myVX1LUrbSrOW5vJVht4l3s70Q3kV5ZxXMX+qlVXX/gVRzx5+Qvklyc5X&#10;uu1Zl12rTuu1ZN12o5i4mfNVWSrE1VJKkoKKZT46XMacpLHT0+/RHT6sQ5Eq3ClRR1YhqQHfxU+n&#10;J9+loJIaJKfJTJKzkXykUlV5KsP9yq8lTqaajKbJTqbRqGoySoqlqKSjUNSGm06ijUNRslMp9Mo1&#10;LCoqdTaNSwo8yiis+YgZRRRVgbc3ySOv91qPMqXUk2X9x/vVXjraUeWRnH4Tzr4922/wvp9z/wA+&#10;91s/76R65f8AZjuP3XiWx/uzq/8A6HXoHxds/tnw+1Df/wAsmWX/AMfryT9nW5+zfETW7b/nrZ7/&#10;AP0CunDnHiD3DxPD52k3C/7O+uX0l/8AiRpL/wA+91F/8TXcaqnnWsq7fvLXCaP/AMg3UIN33V3/&#10;APfPz1tiTko/CeO/Euz+zX77f4ZWT/x96wbP7ldx8XbNv7Su2/6b7/8AxxH/APZ3riLD7qVgdBr2&#10;f/oVdB8PX/0iVawrP79bHgn5Ncdf9pkplnoHiSFXtbRmX/lrWYkK7flVf++af8S7y8sPB7XlnL5L&#10;288W59qfdZ9n/s9W7+bRdEW0TUNVWzedP3Xmts3VAFfZs/8A2qPOlT7ssn/fT1YS/wDDkn/Mw2n/&#10;AH9Sh5vDzr8viGx/7/pQBX+2XX/PeSmfbrv/AJ+ZP++Uqx/xJX+74hsf+/qf/F0PZ6f/AA61Yv8A&#10;9tU/+LqSyu+q3n/Pff8A8BSov7bvv+mf/A1q0mjrc7/s2oW023+589RJoks0Xm+fBCjf3/loApP4&#10;hvI/+WUH/fL/APxdYOq+IZ93zQRv/wADro38PT7vlntn/wCBVj6l4VvnXdugf/trSAx/+Eif/n2/&#10;8i1oaV4ki3Jutm/4A1ZT+Hr7+7H/AN/asW2g6hC3+oV/+2tWQekaU8V/ZpOqsm7+B6lubZar+Fd3&#10;9l7WXY6ysmzdWhcpUGpmPbLWfZ6J9juLufzd/muvyVseXTf+Wb1ZJYSH5Upnl1YRP3SUzy674/Cc&#10;0jQsPuVrW/3qxrD7la1r3rQyOgs0+VK0ESuX8WzS23g3UPKufsdxcRfZ4rj+CJm+RHf+6vz10Hh5&#10;/tmh2Uq3P2zdAu642/eb+OuKVX3uUr2f7vmNCFKtolVJtVs9NurS2uZ/JlvG2QJt+81aqJUBEi8m&#10;jy6upD8tNdKg0K6JViOmR0+oKHR1N5lQ0VYHI+NLGDx5dS+GFuY7DULdftqzXUXySrs/gatbwrYW&#10;eleH7Szs5POiiXYz+bv+b+OuV8cakt14y0TT1s2e7iZdtxu+9u+T7n+f462PA2qxalb6hFFEyPFP&#10;82/+L/OyvEl7SlmEYSj8UfiPV+tU6uFjTjL4fsm1ddqzZv4qsawk9zstoJWtn3K/nbf4Vf50rmfH&#10;+larrGhy2elfZEeVv3v2tn+ZN6PXfzc0jmjH3veIvEniGx8N2qT3zMkTN/Au/wD4HT4by2vFeW2u&#10;Y7lF/jhbfXOP4Aa/8H2WkandKj2+7dNaL/ef7iO1bGiaJZ+G7CKxsYvJiX/vtv8Abf8A2qPe5i+U&#10;u0+OmU/zKeo9Swn36ljqr5lWI6sNSdPv1bhT5apQv81XYXqw1LEdH8NNjqX+GoAidKY/3Kl/hqKS&#10;o1DUryVFJUslRSUahqQyVFJViopKNQ1IZKbJUtRSUahqMplPkplZ8xY2mU+meZSAZRRRT5ixtFFF&#10;IgZ96iiigDqPEKbL/d/eVXrPjrV8SJ81u3+zWVHXoVo8lQwoy90yvGdt9v8AB+sQf3rVttfOPwiu&#10;fsHxk0qXd8l1E0X/AI49fUc0P2m3lib/AJaqy18iaO7aD8RvDk/3PKvFRv8Avuin8RjXifX0yb64&#10;HR7bZql3A38W5P8AxyvQJq4dP9G8Xv8A3Hauyt8JwUTzr4owtNFuVf8AW2sT/wDoaf8AsleZWH3U&#10;r134kWDf2baf31W4i/75l/8As68fsPu7W/hrmj8J0m7a960/Dz7PEaf3GrKte9XbP9zrlu1BZ6b4&#10;ztvtPgPVVb/nkr/98uj15v8AHJPO8O+CtQ/usyN/wJE/+Ir1bUv9M8L6nEv8VnL/AOgV5P8AFebz&#10;vgnol5u/49byL/0B0qAOReZtv3qrvM27+GvPbzxncvGnlXS/L/c//bplh4quftCK0vnbv4N1AHob&#10;zMn92ofO+b7q1yTeNnhZFa22f77VvWdz9siSX7lAHpXwfuf+Kwli+X97Zy/c/wB9K6j4nJu+G922&#10;354mib/x9FrhPhfM0PjfT/7jLKn/AI47/wDslekeOYfO8C67Bt/gb/x1/wD7CgD5/S8bb/DTZr/9&#10;09Q7Jdv3W/8AH6bNDK8T/K3/AI/QQZlzqsv97/P/AH3XTeCdYl/4SDSm81v+PqJG+b/b2Vxl4ku1&#10;/vf+P/8AxFbXgl2h1SyZvuLPE38f99KsiR9Z6UiwxS7f4pWdquyVS037sq/7X/slW5Kg6CvJTP4H&#10;p8lM/gegZdh/490okos/nt0qbya9GPwHHIdZ/crWs6x460rP7yVROpsa3pUuveFdQsYJY4XuItm+&#10;Zd6Kv8f/AI5T/Bmm3lh4StIGvoJv3reVdp9zymlfZ/45UXhvXlvNevdPVoJoorWK4idG+8rb66DU&#10;rOLSvC/lQQM8VmsTrD/HtidH/wDQErzJRjKrzClzQj7xLYeGIIb+4vJf9Jlln+0K8y/6ptiJ8n/A&#10;Ero4Yflryzwr8VL7W/FSWLWcP2S6b9wm7Y8S/wDs3yV6xDRIIy5gRPlqvMnzVdqrNUG5X8ujy6dU&#10;UlSUPpyfe2fx/fqlealBYfZ/N3f6RKsSoi7/AJmrlPEOvW2j+NInnuZLZIolllebfs2/xon97+Cs&#10;6kuU7KOHlXlyxOu1W8/s23S5VV/dN8zv/CtSpbQWav5VtBZvK3mzpD9zzf46bNNFNF8yq6NUL3O/&#10;5qjl/ecxzWiY+valc22taJbQNGiXUsvn71/hVN9Rarf22mxebczx20P9+ZtlY/xFe8trOy1qxi86&#10;XS5/NaL+/Fs+evB/EPiS+8Z393eXjfd/1SI3yKlOpKNKn7SXwhT5qtT2MfiPoCG/ttSi82znjuU/&#10;vQtvqGT73zV8yWesXnh68doLmSz3fJL5LfeWvovTbNtN0u3s2uZLz7PFs86b77VUuX44/CbU5Slz&#10;Rl8Rb86no9Q0+OpN9SxUqPVeOpqsNSdPv1qJ9ysyH71aafcoDUlp1Np38NRqGo2oZKmqGSjUNSKS&#10;opKlf79RSUahqQyVFUslNo1DUZJUUlOkptZBqQ0UU2SgNRlMp9MkoLH1FTqbQAUyn1DQLmCiiigO&#10;Y7jXk/0VG/2q5+uj1j59Ll/2W31zVexi/wCIceGl7pKj18ifE6FtH8VXu3/l11Fm/wDH6+uK+X/j&#10;3Z+T4w1tv4JVil/8cT/4iueBdQ+o4ZlvLOKdf+WsSv8A+OVxniFGtvEkUn95a2Ph7ef2l4D0K53f&#10;esYv/Hfk/wDZKpeME2XVo3/AK76n8M82PuyOa+IVtvsH/wCmV4yf99Rb68EhTyb+4ib+GWvojxon&#10;naXdt9//AI9bj/vp9lfPl+nk65dr/tb64InYa1r3qxN+7urSWqNm9W7z7tu3+1Vge0aI63Nh5Tf8&#10;tYq8n8Q/6T8B9QiZWd7WVG+T/ZlSvQPCt/vt7T/bWuHmVv8AhCPHGnK3zxNcbf8A0OoA+X0RoWdm&#10;bYit8qO3/wBnT0hV2+WVv+ASp/8AHaLnc918zSb1b+Nv/s0q1ZzKnytPGn/bf/7bV8pjzA+mtDF5&#10;/ntv/uf5euu8PXLPZovzf981iOn2m3dVlV/+2v8A9m9aGg2c6Mn7iR4t3913/wDaT1cohGR6R4G/&#10;0bxVpUvzf6/a29f7/wAv9yu71u8uX0vxBA3zxL5qf725HrzfSvN03VNPbyJflnidn8j5Nu//AK5J&#10;XrGqyRTf2nbMv+tib/0CsTY+eZngh+95af8AAf8A7VVd7m22uvm23/kKuXmeV96y3kHyt9zzYv8A&#10;46lVXsLm5/1TM/8AuM//ALLK9XymPMbt48G1t3kfP/tRf/F1oeGE8lvl/hXf/B/8XWVbJefZUilg&#10;ud6/xvFP/wDEPXS+G9HlurxFfcm5f49//s0VBHMfVGmt+6lb+9tp/wBs33TwbW+X+OqOgzedpcTb&#10;vvRRPV6balQdIx3pifdf/drz/wAf/wDCRp4m0qXStQ+zWjJs8nz0RGl+++75H3fJ92u7hm3q7L8+&#10;6JttHMBsaXt+zpVub5F3Vw/hibV5tS0eWKKP+ypbHfK+7960vyf/ABddhqlzstX/ANquyjLmp8xz&#10;VPdkVIZvmetPY01q8StsdlZFeuZs7n5vm+5W2l/s2fdq5E6nV+FdLgs7iyvrna+pxWa2TOn91fv/&#10;APj9dbo8LWtr5UrNN+9ldN7b/lZ32f8AjlcVoN+s0r7m/hrotKvGTzVZvkX7tcBUpSl8Rx+g/C7W&#10;rDxNZag0tokVrdb/AJJX/wBVvr1ua/trOWGCWX97cbtqf3tv36pWd58v3qlmS2vGiaWJXeJt6/7F&#10;BEYmxVK67U5Ln5apXM3+1WRuPqu705HqJ3+agowtStr5/FWj3MEDPaRLKk7Js+XdVrW9BttbleW5&#10;VX/ceUu9fut9/fV55tjfeqF7n5fvUHT9Zqe7y/ZHu9ZWiWa6VpvkK0j/AL1n/fffq151Neb5agxj&#10;IY7/APfFfK+vXMlnrmoRQWckKNO2232/d/2K+nXmqlc+U7eb5Ufmr/Ht+eq92cZQkR73NGcJcsj5&#10;H1D7ZNK/7qTzWbf86v8ANX07od415oenzsrI7QI7I397ZVuZInl81old/wC/to8yo5vd5DanHll7&#10;4/zKd5lV/Mp/mVJ08xYR6sR1XjqXzK2DmLcL/NWmj1jo/wA1asMm+s5BzFin0xHp9TqZjJKY7093&#10;qJ3+WjUCGSoqmf7lVpKNTUJKikod6ZWQahUVDvTHf5qA1CSmyUySigNQplFNoDUPMplFM8ygXMPp&#10;lFNoHqOoprvRQLmPQrxN9rKv95a5WOuy8muP2bG2/wB2vcxZ5+ECOvAv2irP/ieRS/8APxY/+g76&#10;+gI68f8A2irPfa6Pc/7UsX/oFccTtqfCdN+z9qS6l8LdK/6d2li/8f3/APs9bvjZP9Dil/utXnP7&#10;MGpf8Ufqds/37W83t/sqyf8A2FdX428VWdtYP9suVhib51T+9/uJ95q7JS/dnlcvvjNemWbwzL83&#10;/MOb/vqJ96V4L4nRV8Qbl+40S10Gq+MJ9e/0OzVra3+ZPkb523Vg+KrP7G2lbt2/yNjVzU4yOnmC&#10;171Nftss0Zf4WWq9n9ypbn/jzl/3avlLOw8N6wsNrErN92sxLxX1TxLB/Bdbvk/vbkrHsLl9qVF5&#10;k6a3cM8TeVKqur1HKB5lc6JJbMkrQSJvXf8AddP/AGRKZbWzJL/rZE/7bp/8lJXpHiG60Hwxoz6n&#10;rUsdnp9vsRpngRP9hPupuatiG20+HYyyeT/2+On/ALPW0ZHN7M83hsGmXb5sj7vu/Nv/APar0+w0&#10;G82uv9nrMjfe32rv/wC2r16hstpl/im/4E8tcponjPRdY8Va34f/ALN+warpbK/k3dnseWJvuSp/&#10;s1fMHs/7xY03w3L9jlnlggR4omddkSJ/6FEldrc3m/VN396KuC8T/EK28N694X0bTrW0v9S1u/8A&#10;s6xJcxJ5USpvll/4BXYTO32zbL/rYmVG2fP95N/8P+/WXKbe6cFeeErma4dluZNn+9L/AOyvLVH/&#10;AIV7Pc/eijm/30d//QrWuo+Jet61o/hy7l0OeCHVbNluFhvonRLpV+/F+9Rdm/8Av0/wx8SrTxf4&#10;c0/V9PgZ4ryJZVT5WdN38H+t3f8AjldJzS5fiOatvhX/AHrHZ/uQW/8A9hXW+G/BjaPKrbpPl/g+&#10;dP8A0G4qV/FV4lx5C6fJvZd67v3X/oSVhW3xp017ryPI1S8l3KjQ2mnSy/O38H3ErCVSlEv2cuXn&#10;5T13w87Wel29s3zvFapvdPubl2JWm9yv96vOn+KNz9n1CLT/AAT4keJomlX7RBFb7fKdEl+9L/f3&#10;1iTfELxQ7bf+EQWzTfF899qsSf637n3UeolKB0xjOR6Q9zplnqVos88f226b9wszb3bb/cosNs2p&#10;XC+b5O1miZ4dm9lrwK/8VXln4juNeuZ/DNnqDRfZ4vtepy3CQKr7PlVdn39m7/gFQ6x8bLbT797b&#10;Rde3yrF5suoJZ/aPNZU/uVwVKlOMvdOn2cvtHrej+HvFGsXXhdtM1ddN0e18p77ZdS+bKuxP3SJ9&#10;2u48SalZ6bfpBLfMm1fmSaXf/wDZV8v3/j/xHDYS6VpWta3eXd1Fvi06xs4k3W+z53/1W5awtK16&#10;21LSdQuZ7yd5Yl/dJfSojttT+PdRUxUcLT5YxMo4f23vSPrpHXyt0Tb0b+NKbNqSw7K+UfAfxsbS&#10;rxLO+1e2s9N2/LCk/wBodW/4DXV6x+0boOlXFpHp9pfa29xuTznie3Td/wACT5qv63GUOYqWElGX&#10;KfSuiX+9n+b71dRok0ts0vmy/wAVfJ/hj9o283brvw40Nvu+aa3n37a9w8MfEXSte+azvFf/AGN3&#10;z0RrxmRKhKHxHt1nf/L96rqXny15/puvLt+9Wmmsf7VEpnNyHdQ3ny0TOv8AermrXUvlq6l+tY8x&#10;fKbCP8tV3f5qrw3Py02aajmAHmqu83y0x3qvM9HMWP8AtLJTHmqpM9Red8tHMBYeaqk01DvWfM/8&#10;VHMUPeajzqpeZR5lPUstedQj1V8yhHqwNKGb5qto9ZSP81WvMoLNBH+ata2f5axIX3NWrD92gg0I&#10;6f5lVEen+ZUagSu9V3en7/lqKjUBnmVFJTneonejUYSVFJQ71C71nIoV/uVDJRJTKQB5lN8yiigA&#10;plElMoAKKbTKAH+ZTKKZUAFFN8yigDy+5/bts92228ISf7732/8A9pV674b8SL4w8P6frkUXk/b4&#10;FuPJRvu7v4K+An+SL+FP9ivtD4Duz/Cfw4zMrv5DJ8n8P716/QM6wlPD0IyieFlNapVlLmPQo686&#10;+PFt9p8GxT/x290v/jyPXodcj8V7f7T4B1Vf7qrL/wB8ulfGRPpJHzb4M8Z33hJtVis/LR5Zfvuu&#10;/b/uVn6xrd9qt00887O8rfM7tvdqr/Y2+2Sy/wB6rSQrt2tWxwHV+D0V9jfx1b+IsOyw0+f+5Lsr&#10;zS88eT+BrPVZbaKO8u4ollgt3/i+fZXJal8ZviJ4t8Ky6h/wi8cOj2rM8t3DavsVl+/87PW3toxj&#10;yhGjKUuY9as3/cptpt/ren2ETreX1tbPt+5NKiV4pc3PxI1WLT4pW+wRalL5UXkvEm75Hf8Ah+b+&#10;CqVn8HfEOpa9d6fPfWkNxbxRXDO8rvuVt/8A8RXNUrVf+XcTsjh6f2pHrqfEXw5Zr+91q2/4B81S&#10;/wDC0fCt/wCUkWrx+arfxq6f+yV40nwouf8AhHH1WfU408q6+ztCkX3f9I8p/wCOuzsPgVp6eJk0&#10;yfU7yZGsZbpdioj7ldE/9nrmjVxMvsnTKlho/aD496xp/ibxp4M0qC+tJvD63z3t9NaMjxL5X+qR&#10;9sSf+zV1um/ELStU1aKxsdVZ7iVd/wA/mon/AH21wlc548+DOkeFbXwPLF9rd9S8RXmlXnnSv+9i&#10;glf7n7r5fkRPuPXUa98N9K+Ffxm8Prp1nLYW9xZq7Oksu/d5rxO+/wA3d9x0/u13xlWjLmmeXKnR&#10;lHlgdBHZ3N4vyxLcp/E/lPL/AO0rivMvE/hie3+O3geWKL7H/od/583yRblVPufMlv8Axv8A+P19&#10;Ww/CLU9Sb/kESXjf9NoEf/0KKX/0Ouat/gn4j1X4+6ZY2ei3Nt/Zuiy+e+17eJWndNnzxPF/zyr1&#10;5ch5Uec8jh8J3t/8fvCV95jXNqui36xPuZ/Kl3xb/u3Ev8Mv/wBhXqPirR5dH8R7ZYtnmxRS/Or/&#10;AO5/Eif3a9af4E+ILf4peCo7tbaSF7PUVbzZ/Nbd/o7/AHZd/wDcp/x9+HDaFqXh+dvLRJ4vs7eU&#10;ip91/wDZ/wB+spSpfZNafNzHmHiTwS32i7iin+zblbd5P8K/9srpP/QK4L4O/D8x/CfwgTEzxHTL&#10;V13Bh99P+mtuyf8Aj1fcPxQ+EcF54B8QXP8Aak8Ev9ny+Q+//Vts+T71WfhT8E/B0PgHw7NawSTR&#10;SafA0cjNsZl2D+79aj21OJl7GpKJ+dnxs0S88K6toVzpkrWbtbS7Xh8r7yv/ANMvl/jqv4A8N6r4&#10;81yVYtQvtNe3i+b+zJfK83bdWqJu+R/+fj/Zr6v/AG5vCel+FdP8H6rZWMX+iz3Csko3bvkR/wD2&#10;Svljwx+0zP8ABDTbvxLp+i6Xf3txeS27WlxE+yJZUt5fk2/9eteHUp89b3T6ClUlDDch20PwivPi&#10;X4F1Cfwnq99qviOwlnSXTptTlR/mf50dN/8Af3t/db/arwSz8DX15qXlaguk2cu63WVLiCW48ht8&#10;qP8A62X/AKZPurqvH/jnUPC/xL1jXtBvJNK1D+07i4imsW2bVld3/wC+dleYfGO8g/4Xn4rnvN01&#10;o2oy3rQo33laXe//AI5vrl+I7vhNK88PWaabaS3Or6ekrXl7FLDDZ28XlbfuP/uv8/8A7JXFaVZt&#10;bLLLPqsFm/lM6/ZF+f8A3Hr6j8MfA34ZeLdD0+5sbyTyriJdQl0/919oi8+L5E3/AMK/Pu2f+P1w&#10;PxI+CEXhLw//AGn4eiXWLRYGt9k2/fErb/n+X7zfP/6BXLU906o+/E4/Sbzw95VlearpF3f3a6tE&#10;s+yB/wB7btFL+6+/9532N/wCufs3ZLi1toNIkf5VRkfZF5u5/wD2f7tN1jxt4jvHeK5uYIUaW1um&#10;RIv+WsUTpE//AABN9ZM2q3KX8st5qU+y1aJG2S+U+3e9Rf3eUIx5DptBv9QTVrKW20+2tnVrfa80&#10;vyfK6IjvtrQ8c3Oq6rYae11qGjTfZ7y6/c2n34tzv8/3/uv/AA1xOjzWNxq2nxSs1z+9t0l3tu/j&#10;Tf8A+z1t6rpsv/CP6U1tZskq6ncLK+3Y+3f8m/8A2aOaXKEuXm5gs7+5h+ZtQZN3zslvF/sV1fgD&#10;XrzQdU+3WdjfaleyyxRedcSpEjMyVylhbNDYIsssFs+1t373f/Bs/hrV0fXF0ryliaS/lWe3+S3X&#10;5Nyps2fNWMZcsviLlHnj8J6hrHxg8epLaXNtFaaPZKt0mxLrzXZ4kdn3/J/sPVdPjH4vvLrdPqt8&#10;kv3FSFtiff2fcX/brgtb8Wtc2cUUuntDErXn35f9/wA1Pk/33ottSvPtVvArQQ+bLs3ou/8A5a/7&#10;X+181TUi5hTpxjH4T2Xw3+0D4j0q6iafU/t9u33obtfvJ/v17X4V/aH8NeIdSi0/z57PUJf+WMy/&#10;J/33XxY807ypBLeT7Gs/NVEbZt/dO9dB4Ps7G28QStFF+98izfe7fOrsnz1WG9pSlyykY1qNOUfh&#10;P0Lhv/l+9T3v/wDarxTRfFuq6VEnzf2lZf7f+tWu10rxbZ6qv7qXZL/Ej/fSvUPElE7BrxXpr3VY&#10;n2lv71P87zP4qCDSmeoo6ru7UyF2dqALclUpqtVE6b2oKM+SmVbdKi8urAhqZEo8mneXT5gHx1Yq&#10;KOpa01AsQv8ANWrbP8tY6J81bEP3aNQLaPUvmVXjqaOgAf7lQu9Pd6qO9Z8wD3eovMpnmVXd6QEv&#10;mVFJTHeovOoAl8ym+ZVfzqZ5lAFjzKPMqv5lM8yoAseZTXeq/mUeZQBL5lM8yq7vR5lAE1M8ymeZ&#10;TfMoLHO9FV3mWigD4Kmufl3bq+xf2adb/tb4fRRbY0+zts+Rdm7/AH/++K+Krm53r/cr3D4OfGP/&#10;AIV78OZfK0/7fL9ql+/LsRV+/wD+zPX6xxPyxwXtZHznD9OpiMX7On/KfYdZPi2z+3+F9Vttu/zb&#10;WVP/ABytCzm+028Uv95d9TOm9XX+98lflykfVTgfG7/L95q5fxV4ti0G32r893L8kUK/fpnj/wAY&#10;S+F/7QVoPnt5XiWvGrPxzd/24mr7l+1xfOrvFvRf+AN8tXUrRgRQoykdB4nmvPD1q8t9u/t28i3r&#10;D/zwX+//APE16x8IpLbUv2dfFFneTxp/plxEu+X7zMiP/wCzvXgOpeJ21vVLjUL65W5u7ht8szrv&#10;dmrs/g/ol58SPEcuh6VLH9oiga4bzm2J8qb/AP2SuCni6kZfu4npPCRlH95I63+3lTw/4cilVv7Q&#10;01reWX+47Kmx62LbxDcvrn9r+Qtt9os1t1hdXd3VXd0f/wAfeuHmSWbRr2+/591ut0O3590H3/8A&#10;0Cu+/sSfQdU0TT11PzrS/WVN7wJv+47JVYari6s/3/wkYilRpR/dHH+ONY1zw/4J1ufT4INYtJZ2&#10;uJ7eH5JYvNl379n93e38Fc/4H/aVutU160vk8g6raxSxfYrqLZ8rbN/3fvfcrlPGF/4s+C3jK+g1&#10;e8ufE/h+6bzW3Sum7cnyP/ssn937tYT+IPC3if4o+B7y222dtay2d1quoeQz7dmx5fk/i+61ddSn&#10;/eOajU5nbk5j6o+J37Run+P7Dw08XhC20q70bWH1VZvP3pKzpsdP91/4q1fin+1tffE7xLoif2Np&#10;Ph+4tbWWKKKKLfM8U6J/e/4A615l8cvjB4M8T+Fdb0HSvDzJb6l4k/t3SbvakTwRNEi+VsX7vzol&#10;eHw6aui+L4dUXznlvLz978nyRLvryqlSS/5e8x7VPCR+L2XKfrL4N/4KBfDjSPAulS+OtfWw8Syq&#10;3n2NvbM7/f8Alb5flriPgb+1Jpfx0/bQupPD91JF4bl0loYfNi2NcPF93/0N6/MH4qaDqXiHxHZS&#10;6fZs8TRbGm+5Erb/AONm+Va+4P2B9HsbHwN4Sh0rxRZ6P4t/4ST7Xq1vcSRS+fpcSP8AJ8nzJ8+/&#10;7z/7X8SV7uF/fUoyPmcTH2VWUT6Q/b28a+JfhvbeBPFHhe8+wahYXkqLM5UxbJFXdvX+78lfAnxu&#10;/wCCj/jr4qSwWM9npuj2kG5VbTIv3vzf7TO9fob+3ZoM/ir4Z/Y4NMu9V8qW3llSx2faETzfneJG&#10;/j276/Erxh/ZTao/9nwXyRL/AM/cqb2/75+7Xfy+7E44yPp3wr+1n8YfjxDo/wAJ/wC3pryw1S8i&#10;t4neL/SGTf8AKjS/xV+uf7O16r/B/QrRWmkGmCXSt1zt81vssr2/zbf4v3VfhP8ABnx5Boni3R47&#10;aC00e4a6t4otZ2vcS2H71N8qfP8Aer9yvhfqljovw60nz9eW53I7tcX3lW7v87732fLt3N81Ry83&#10;whUqckTy/wD4KFDb8JNJuAu8JqDIzf3N0T1+XvjN9/w+1hW/5Zata7f+/V0n/slfq18evFvgLxt4&#10;dsvD+r6hbX9rcX2xntGZ5bVvKl2Sp/tb9q/8Dr4S8f8AwW0/TVt7Z7G+1LT9Svonlu5rr7Ek+1Jf&#10;42R/Kb5/7jUpYepGXNymlOrGVPlPLfHl+15eRT7v+PixsLj/AIE1rE//ALPXE/GC8ab4nanPu/4+&#10;LOKX/vq3ieuo8eWFzpuqPZt5bxWtna26vby+bEyxW6RfI/8AEvyffrP8VeG4rln1C8iV7j+zLN4n&#10;3fwfZ0/+IryI05e1lE9eVT9xGQ3+1Z4f7CvraeSGVtHsNs0LbHTaiJ/7JXa+DPj34j0eJ7a+WPWL&#10;RfK+R/kl27E3/PXK+IbCCw/seKJVhi+w/Kifwqssv/xFUbaaPzbdmZURl2N/3xElcFan70jsoS/d&#10;xOr+LV5pXjC10/VbPT2tklaXds2K7Mv/ALLXnj20cMUrLY2yfL82/e/9/wDvf7ldHreqwWHgPT7l&#10;lZ0inuom2f7SRf8AxdceniRby4eBY/8AW2bSrvb/AGH/APi6I0Y8pcqkublNVJry2X91Ls/f+Vsh&#10;XZ/Hs/hqvC95fxbvN2f6U0W9PvttrK/tvVdV0nz7azkf/SvNXyYHf+4//s71n3ia1/xOIoLa7dPP&#10;3weVE/zNv+fZW0aMYyMZVpSidK808O/z2XyvIbbvatDwZfrtT5vvXlq61iWfhLUL+WWe5b7Nb3Cx&#10;W6o/zvu+Tf8AJ/wCtaz8PW2iL+7aTzYp1iV2b/crgq4inSkerQwtSrHmLGva3E95LZ/N5tvLef8A&#10;AvNq1DrazX+n/Nsfz/mT/tqlcbrd/LNLcLYxfabhpWff/Av/ANk9Ps3uXuImZfJfd/vurVjKpUjH&#10;mlE2jQpzl7OMvhO3+2b7yyXd/wAuMqf+Qpa2/B94z+KH+b5GtbX/ANFJXmU1/Olru3fOsDbW/wBm&#10;tL4b+JLm88QW6/Lv+43+0q1tQqc8iMTh/ZRPsPStbaFYl3fdreS8iudkrfJN/fSvPLC885UZWrdt&#10;rlkWvXPlZHodh4kubbZ5redFXS2fiG2uP4tj/wByvKobx9u2rCXjI3ys1b+zMD2hLlXX5WqWF68v&#10;03xVKjbd1bb/ABF0jR4vN1PUILOL7/75qxlHkK5Zne+ZRXh/iT9rrwZon7rT/tet3f8ACluuxG/4&#10;G1cfN8fvif4zt/N8NeFY9HsmvItP+13a/dlldERPm/30/grjlWidccJU+0fTczqkTs3yIvzs9eU6&#10;b8eNMv1dm0q5SLd99JUavFdY+GnjbxtE8/jHxtcui602iy2Nozun+q3u+/5F/wDHK4G/8ExeANc1&#10;220i+vIfsqxSq7y/9Mt/z1x1K1SX8I76eGpx+I+zrD4qeHryLf5s8Py79jxf/E1Uf4xaCkvywXzp&#10;/fSJP/i6+coX8Q2Fh4XluYLbVX1zakCQ/unVmTfVqz8WxWerXen3kFzbXFvteVJl37d2/Z/6BXNL&#10;E4v+U2jhsMfR1n8XfDVz/rZ57b/rtA9dBYeLdD1L/j21W0mdv4PNTfXzjZ6xY6xZvc2d4syK2zf/&#10;ALVNmtlvPlntlf8A21ap/tGrD44l/UKU/gkfVtsm/wCZW3pWrDXx/pt/4h8K3nm6Vq86RK3/AB7z&#10;SvXsHgz49rtSDxHYyW0v/P3brvT/AL4r0aePo1ftHlVMDVie1olPrzHxz8fvDXg/wq+q215Bqt7K&#10;3lWenwt88srf+grXzPrfx18f63cPPP4jnsEb7tvp/wC6Ra9ihRlWjzxPLqSjR92R9wTVVkr4Uh+N&#10;njyw2eV4v1B/732h/N/9CrYs/wBpb4g2bJu1W2uU/uTWcX/xFbfVJGH1iJ9lu9V3evkyH9rHxojf&#10;v7PRrlP+uDp/6C9WL/8AbA8Rw2/7rw1pvmttRf3r/M1H1SoX9ZifUbvULvXzfbftY6mjO154atpo&#10;l/5953T/AOKru/B/7RXhPxhdJZtO2j6g3yLDffIjN/sP92sZUKkS41YyPU3eod/+1UTzVE81cpqW&#10;t/8AtUedVXzqZ5lAFvzqZ51VPMpu5qkCx51Hnf7VVPMo86gC281ReclUXuqqPf8A+1QWaf2lf71F&#10;c+9//tUUcwHw/N97/Yrq/DE32nwzqtn/ABxSrLs/3vkrkXhnkb5YG/4HXUfDrR7u4/4SJtv7qCx8&#10;1v8Av6i/+zV+l8R5hg8RgKlKEveNuGchzLCZjTr1aEox+0fefw01Jtb8C6FqDN/x8WcTt/vbK6uO&#10;vLP2ab/7f8LdPi/js5Zbf/x/f/7PXqbpX5pSlzRiejjKfsq84nwP+0Vpa2firxLbbfk+2M//AH1X&#10;ze9y1tpeof8ATxEv/oaPX17+1Xpv2bx5qbqv/HxaxXH/AI5/9hXxvqu37BcRf7NXiTPDmZbX7fZb&#10;tl/hVXre+HXjPVdBl1O+0XUJ9K1VYPluLdtj7fuP/wCOPXM6O67riKVd6NF9ytbTfIh+0QRRqm6B&#10;vkSuDm5T26FPnNLTfEN9c6T4gglvp3lVVuG+b/b2v/6HT9L8TXVzoOsbtXuZntfKlV/PdniXfs+T&#10;/vusLwx/pN1rG5diXVjKn/oD/wDslVNNmXTbPVvs06w74NrK6Mzy/wAexP8Avj71aRw8pSO6tUpY&#10;eJe1LxtFDodxBcySXnmszL5zb3f5HT/vn5t1VNFWez8H27RRKl015L5r/wAe3Ym2sSw0Fry6t5Ll&#10;1muvNaWX59/lKn/xbV3EMKvosq/9N1f/AMcr0ZU48vIcOXwlVqSxMiveXkqWehXk7b/IVt3+1td6&#10;u3niqVLqJfN/0eXbLs/3qb5KzWFvAy/cZqYlhBM22Vfu/JXH9Uie97PmIviR4Y1rxVJZRaRp93f7&#10;Wl81LeJ32/71fTn7AvxZ1f4Lx6FpmoeHILzTL/WriVZok/03dLa7Nit/c/dI3ybv+A/xetf8E3/C&#10;Hh/xlN49g1Sxiv7uK2t3g87+H/Wp/wCzLXq178EfE/jHxTpvhjSNRt/CWj6f4bg27LNZtssT3Frv&#10;RNyqu+KV91fR5bToRw8XM/Kc0qS+sypnnHxm+IXj/wCJfh7xBF9kksIp75rWzt/nS4ltf7St9j71&#10;f5dnmou/b9x68M8Q/wDBO3V/EHhFviFbXy22i3UX2vZ5m+X5n/hi8pNq/wCxX3N4Z+DejXvhH4YH&#10;xc639rDotza3STN+6eV4rX739/8A49d21q9A0KHTLf4F3Oi20Xk2FvJe2MEP92JbiVU/8c217Ual&#10;OVSChT93mPAqSqQpy973j8z/AAH+yvF4fsX1+23P/Z1ndXay3EE8Tzyqi7Iklil/76b5a+4/gP8A&#10;A+1utTu9I8T6DqB0dbT+0tMfVZ0eWVZLq4+/5T/88mg+Wu58B6Bp+o/C59PaKPebOWKKZP8AaTZX&#10;oHw+udQ1W80++vI4k8rTPssvlf3/AN03/wAVV5jUjGpKWEjyxOfLqkqseXEy5pGfrXhPwb4J1Twt&#10;plvoVtbz32or9neOFT8yIzPuZv8AZrf+Ifh3S9U03RILvTLS5s01W2ZreaBWT5iU+7/wKt3xIsZt&#10;7ed1XzYJ43Vtv3fnXdXBfGv4hWng2bwVYXQX/iea/a2sdxJOsSxMrq/X/a2185KVSp70pH0EeWPu&#10;xPkz9vH4GtqWo6r4o8OWZ8nSbaBb6xjjVVii2/JLFt/h+V9w/wCBV8H/ABa1WeztfC6q3kxXWhRb&#10;vm+9tlli/wDZK/YXxh4kiHxI8VadE2+VtHsLrZ/H/rbpP/iK/Nr9opLbR/iM9noei6XDa/2SqKl9&#10;8yWv+kXDv5XyfL871uqHu+0Lp4nmqewPDP7Sl1Xwb4Ul3STSxWtxEzv/ABbZZf8A4umQwzvEm1dj&#10;ytsi3/3vN/8A2KseIdVvIV0dbmeCbyopYt9v9zb8iVYsLyJ2hXd8/m79n/bWvErU/wB5I9mnU5I+&#10;6TX+m/234VTT2laFJb776L9391F/8RWZZ+D7awillZp3u7W1+zq+75Puf/ZvWnZ3LJJp8G75Guv/&#10;AGklaFzDvXW1/urv/wDIVXQoxlE8zF4uUanuliHUorbZYrbXPlWsDIs0MqIkXzps+T+7/D/vVUh1&#10;WVLGLytPvoYlum/4mDTp5UsvzpsRNny0y503ZdW6rLs3Kz793+5WPNc2dnGnmXX3Zfm2fO/33rb2&#10;MjKniYmemq3k3ip1ivo0+VXghf50Zmd627y2nuftH26eNE8+JGS3T5G+5XNXmsWMN558EEj3f31m&#10;f5Plqjc+JNQuW8z5kt2bfLs/+LrlqYalH979o76WLrz/AHUZe6dDbTLMt1JbbfslvdL/AA7X2/8A&#10;xNQ/aWa4SJW2It9L8/8A31WRoOsM3hm6+781y0W7+99yks5v7U1JLaK6toXa63s8zfd/26+dlGpV&#10;qS5j72nUo4XDR5QZ2+zqrN/y7SrT/hRu/wCEqi/3mr6A+EX7Kln8XfBH26PxDJbag891EsyRf6Pt&#10;V9n+989M/wCGRfF3wu1T7dfQT6xbqzeU2jWvmvL/AL/3Nv8A49UUcbhqNSVKcveOTFRq1o80Do9H&#10;v/JrqrCbzlrko/B/xBew8/TPAV9Db/f+0X33/wDf2fJXKXmj+KLyzefV9Qktotyp9k+5950T7n/A&#10;69OOYUpS5aXvHiSwUo/xT1bUvGei6Cv+nahAj/8APHdvf/viuR1j48WNrE66Vp89/Kv3d/ybv+AU&#10;3Tfhpodh4gsoJVa/iltZZWS4b5NyvF/8W9bCQ22m+Dddgggjhi+3S/JCuxP+PitJSrv+6RGNGH2e&#10;Y5SS5+JvjO8ezby/DcXlfaPn+R9v/j7VFoPwftr+Xw5ea5qt9qr6ozPPD5uxF/dO/wB/738Fequ6&#10;/wDCWv8A9g7/ANnrK0F/9D8Cf9cGf/yXo9n73vB7b3fdKng/RNI8PWuiNZ6VbQyr4pZFuNv73yle&#10;XZ8/3v4K7hNYZ7XU9zfe8a2sv/j8VcVoMy/Y9H3ffl8RXTr/AN93FaH2n5Zdrfe8Vr/466f/ABFX&#10;y+6RKZ2Fzctfq8ECs8tx4wunVE/ib7O9eP8AxU02+sPEHiie+s5LNJVXb53/AFyrsP7bns1t7mOd&#10;oZYtf1K4V0bY6stvLVfQf2imbS/FH/CQ6Rba35sTRLd7UR1bYnzun3W+/XDLlOmnzc0eU2IbPfL8&#10;Gl+58u9v+A2r1d0fR7PWPi544iuYFmTyLNPn/wBx60/DfhvT7nw/4M1WfX2m1iwZntdMl2RfumR0&#10;RP8Avj+OpbbQb7wT4+8Qaj4hWDTYtZWL7D506fNtT56Iy5Y8xNSn+8lTp+9/hPF9B8PbPg74l1O2&#10;nZHtWvH2f3v3r1seJJr7QfB/hyKKD7M9xPa28V2i/Oys/wBz/vimaDc/8Y3eJW+55qy/+PS1vfEi&#10;8tn8G+ElaeBPsd9b3c++VE2qqP8APWkuSfxCjKfN7pL4h1iCx1nw/p9i297+Vop0uPn27Ynf5Kse&#10;J418N65FYt++SWBrhrv7kUX+w9eT+KvipbeLfFVpP4Q0ifVdQsFZVm83Zbxbk+d3euU8SeIoHlef&#10;xLqv/CVah/FplozRafF/vv8AelrhrYShI7Kcq0d5HUa3r1t4n8UfbraVZrW1tdiujb03M7q//oFZ&#10;tzfrt+9s2/eqpbalPu1CS5to7N4vKt2t4YvKSLbv+TZWZeX+9Xb+9X3OCpxpUIxifE4vmnXlItyX&#10;6+b80q1LDcq/y7qyvA2g/wDCc+KpdPleSG0s4PtE/wBnX96y/wCxXqF58FtDhRGs9Tu0f+F3lT/4&#10;iuz2kYHHynFb12/NUM029kb+792uj1v4b31gu6C73p/txVzVzYX1mu2dVdG/jhaj2sZBymrbf8eq&#10;K1c/rdgs29l+R61tKmb+zYvN271p00P2/wC79z+/VkHpH7Pfx1l026Twn4lvv9E2/wCg31w/+q/2&#10;Hf8Au19MW1/Bf26T208dzE38cLb0r85PEO7TdSt23fP5q/PXTaJ8SNa8JXCXljcyQ7v7jV85j5Rw&#10;8uY+hwlP28eU+9fO2Uz7R/tV86+Ev2t9KuVig16LZL/z2i/+Ir0rSvi74V16LdZ6vA/+w7VxRrxl&#10;8JtKhUj8R3f2z+9TPtH+1WPbarbXibra5jmT/Yaj7R/tUcxlymw91TftXtWO9z/tUx7+rJLd5f7K&#10;x7zVfL+61VL6+rn7y8Z/4qgcTQm15norl5rlv71FbGh5+95FD/qrO2h/7Zb/AP0Kuq8FPPf+H/FL&#10;f8sltFRtv3P9av8A8RXgng/4uW/i+0fzkW0vIv8AWRK3yt/trXv/AMKdVW4+FfiiSK2llu3vra0W&#10;FF+aXe/yIv8A4/WH1arOEnyn9YYnOcqxWC9pRqRvI9f/AGTr/wA7w/rdn/z73iy/99In/wARXvfl&#10;18ufstXjWfjTxHpjNs82BXVP919n/s9fVCJ8tZYKXNRP51z6ny4+ofKX7Ydh5es6Pdr/AMvFm0X/&#10;AHy//wBnXwlqvyXV7E3+18lfol+2NZ/8U54fvlXf5U8tu3/A0/8AsK/O/wASOqa9cf7TV31PhPGo&#10;fEcrYTKl5Fu/5a7kq7pVzL9vSSX5EZWT71c/vlm1lIl+5A29v9muk1C1/sLTbW+1GPdLeJvsdM/j&#10;nX+CVv7sX/oVFOnzHp/WY0oklzpt5Z6l/Z/lMlxKu1URv9b/ALj/AN3/AG6NPml0Wzvbtf8Aj4+y&#10;tEvy/wB75ERP++656/t9S0u4GpaxcyrqE+0w2UTbH/2d/wDd/wB2tJdcvrWa3n1Sf7TcRf6bLE/3&#10;V8r5Ik/76rs5YnHHEynze0NXwfap5mqqn3FtfssX/Adjv/49WvCjwxbf7zLXNaDqH9m6Xbr/AMtW&#10;Vt3+81MfxDc3K/wp8u+sZH0+G5aVKJ1DusMif3NrVE+pQQ3D7m/u1y8M19rEyQQefeXTP+6hhXe7&#10;N/uLXZ+Ffg/r2ta9/Z+uWOs+HpZYJbqD/iUu0s+z+4srxfL/ALe+rjGRVTGUqfxSPsD/AIJj+MIN&#10;N+MWt2rM3lX+hSuv+8ssT/8Axdfc/iC+lu/GVlqGn3UltL9m+yy7P4l82Jv/AIuvyQ/Zs8ZN8NPi&#10;x4fvGl2eUtxbyv8AP8+6J0r9EPhL8UV8bSXEr3MbyxMu1Lf5Pl/9Cr2sqUJxlE/Lc+pylV9vA9+1&#10;rwZb6T8NbPTBtT+zkYx7/wDgf/xVfOfxi+NjeBfBerQQNGl3LueJXl/ib/Y+9XvfiTxhFf6SkCr9&#10;5fmb79fm1+1p4wuf+EturONmSKJtle7QhKjR/eHzUeXEVjuv2eP2pdVhW38PamqvbtLsWbb8+1q/&#10;QvwPrUUOm7WnVF+98q1+H/g/W/seuRTs2za2/wCRq/T34J/FS28T+F7dVlV7iJdjJu+9WEoxrR5S&#10;60JUZe1ifRfifxJbTabNErM7f71cP4816x1fSLe+udMt7yXTZVurV7iBX8qVf40/utXP694kttNt&#10;ZZZ51RFWvF/Enxvs5vDl7B/Ht+X5qx9lSgTH2tX3i38S/FV94e/aE1PU10zTUtNW0KV/7W813uG2&#10;pbp5Tpv2qqOm7/gdfC/xg8RNf+MPPnl3/uJU/wDIv/2Vey/G/wCK7X+qeGryBo022ssTP/vJXyV8&#10;S/GcF/qyWyxf6RErbrhG+Rt1Y1JfZievho8vvSLV5/xOLOKziljhlWXesL/J5rf79ZsOqy20UsF4&#10;rQ3ES7PnX/Ydv/Z65fzmm0a4bc2+KdXWrth4qg1i3Sx1r7/3Ir7+Nf8Afrwa1OUpSlE96nUjyxjI&#10;7W51VraWW5Xa/wBnn81f/H1/9kqlN45uZm3bo9l58jIn/fFUrnTfsGm6g0rNNCyq6un3GWuftpme&#10;1tGtrHfF5rJvm/g+5XHTqckfdLrYTnlGUjaudbvtSWX5p3dPkWqU0y790sscKeV/wOotQRk+0f2h&#10;rMcMTN+7SL76rWZN4h0OwbdBZyX8vleVumb5K05qsvhCOGoUviNZL+L/AEfarTbot6t/33UMzy3D&#10;Iss620W1vv1yk3iS5mbau2FP7iVV+2M8m5m31r9Xl9ov20IfAdhb+JLTw/pKWirJeOs/m70/iasC&#10;58cXMjeVBDDYR/3lTc1ZzzfKlV7lFmatqeEpxlzkVMXUqn3h+zr8VNS+Gn7Nlp4otYodSlt9Tnil&#10;hm+5Krf+gtX078H/ANp7wd8SrGw2aguharqKq0Wn6hKi+azfwI/3Wb/Z+9XxV8N/+TLb2NPvxa5L&#10;/wCyf/FVxWi7RpPw6m+4/wBvs/n/AOB1+eYnK6GNq1eb3Zcx9ZQxdSnTj/hP1yRE+Rtv2aX7++H+&#10;KqviT4S+HvHOmyprWlWzy7VdruFvKf8A+y/g+/X57/Cv9pPxn8NbdLa2u/7V0eKxgf8AszUPnT/j&#10;48p9jfeT5a+xfhv+1L8Pvi7pdpoetX3/AAiWpy3Mu2G+l2I3lPtfZcfd+Tb/AB1nlGWPCYn998Jl&#10;mOKlOj+7OX8Z/s932g6omp6RctqsVvFLF9k27ZdrOj7/AO633K8Mv90PhLWNyMj/AG5tyP8AfXdc&#10;V94fbIr/AFK7gVf+PNlt1m3b3lXZ/wDZ14j8b/gU3jJZdV0PbDqrKv2q3RtiXiq+75/7rf7dRTzj&#10;2OKlQq/CV9S56UZfaPGpnRPFtx/s6Y3/AKHWVoL/ACeAl/u2bf8ApOlXbxLlPFF7Lc2M9g/9mNE0&#10;Nwux0l3/AHKytF+94CVv4dOfd/36SvroVaVT3oSPDlCcPdmM8PTK9v4a/wCw7ef+3FWLa4Z2st3/&#10;AC18Uy/+OvL/APEVleG/ntfCX/YWv3/9KKt2aSW1npks6+T9n1i6upUm+/t3y7P/AENKidelSj70&#10;hcvMQ6lct9lt4olZ5Zb7WdqIvzs3lSpWbpXwN8RzaDqDXkltpr3TM8UMzb3X5E+/t/3K9C+G6W1z&#10;cXFyyxolvPK8T3DJsVmfe776f8Qvi7oPhtXiW8W5l/v7vkb/AHP71clOVOrH2htzVObliYl5Dc2f&#10;jfwZugZ7SzglilmT7i/uqpXnxRitvEd3qHiqefUrLS7xf7Mt7jZ5TxKiO6O/93fXk/iH4za14quG&#10;s9Ds57mVv4Ei3/8Ajn/xdcrc+D5X/wCJh441eSH+7p8Lb7hv/iaiXvHqYeMqEuaMj2Kz+Nmn/HL4&#10;4JosWoL4S8FXSqktu8SbJWVN/wB7Z995f4/9yrHjD9my+vvEWoXP9q6l420y3+eDT7fZb7v999/3&#10;f9yvCrnXmvLd7Hwrpkeiaeq/NMjfvW/33rqvh74z174Oahokuh6zPcpeQNLPb3HzRfc37NlX7SJz&#10;ypyjP3SDXn1+a4uNDl0z/hEtPs4GuP7M8jyvuuifP/EzfOtVtV0GxsJbuzs1bZcWOmu2/wDvSojv&#10;/wCP16R4A8YeHPGHii7vPHsUbpqlm10r7nRF3On33/2K0NV+EsvjDxNdz+FbmO5tG+yv5M0vyLFB&#10;8n3/APcqKceY6MVKnScYxlzcxwvie5+0y63P/FLeSv8A+PvXLvcr9lRqo+M/EN94Y8Uaroeq23ky&#10;xS/Ns++u756xYdetpldfN/77r7bDS/dxPha8eWrI9I/Z7v508b+IGgi85/sq/I7bP469qm1VvtW6&#10;exntn/v7d6f+O187/s+63Fpvj7WGlb5Gsdn/AI+lfQf9txX6/upV2NUVPiMOUsXGsW1zbvFLKuxv&#10;krivEM3+j+VBKtz/ALb/AH66V/n+8y1j381mkUsXkR7/AO/srE01PMtNv9/iq4s9q/Z/K835Pubt&#10;9dVJXDzTf8XEiWD5E+ysjV20M3ypXox+A5ZfEef+P4fMurdV/ilVP/H69b+HupRax4Pig1GCC88i&#10;V7WJZokf5VRP/i68x8VIs2vWi/webv8A++a5zwf4h8VaPdXssUS3mj3Du8UKSp8vz1z11FxO+hzf&#10;ZPYNe+EXhfW97Rf8Sq7b+O0l+T/vhv8A2SvL/GXwc8R+FYpbyzlXVbJV3tNafJKq/wC5/wDEV1Oj&#10;+P2uW3QbUlX/AFrzL88H/AK7XStSgvFSWJm3/wB95a8qWGpyPSjiakT5n0r4i6vo7L9j1W5h/wC2&#10;td1oP7QPjOzbdFqElyi/3131sfFHwTpn9pJqq2dsn2j5JUhX5N39+si18N23hL4f6hqEq/vZd0qr&#10;/vfIiV51Sn7I9KlUjVPV/BP7RWq63au1zFHvVtm+vRrD4r2d5F+93I7V8g/Dq/8AJ0vc38Utd9Dr&#10;H91q6OU46kY8x9FN4ws7z7sq/wDfVVJrxZldlavBf7eZPus1cl4n+JGrrqyWdtcyIixb/kaol7sS&#10;I0+Y+mJrn5aK+YdK+MesWcrwT3jTbfvI9FR7SJu6Mj0L9mb4KyaXp934m163aOXUUVLO3b73lf32&#10;/wB+vbtP0q21bxlD4ala7s9Jisftsr6fdNbv9o37IvmR0+583y10E39oXX+tuVT/AK4wbKq2emtH&#10;rN7ds371lii/75+f/wBnr+oqGR4algXhj+e6PFWLp5msVzaEPwf26J8bIoopd6S/aLff/e+Tf/7J&#10;X2Bu/wBH3V8ZJN/YPxc0e5Vvk+3RfO/91n2f+z19d/bFe3+b79fy57KWHrVaH8sj+qs8nHEyo4iP&#10;2oxPJ/2qLP7Z8JbuX+O1uopf/ZP/AGevzR8bbn8TbYl3uy1+qfxO8PX3jbwRquh6fbNc3t+qxRfw&#10;JE+/fvdv4VTZXw/+0D458C/s929x4H8L6PbeIfiAsHlax4pu13/ZZf44rdG+7/v/AHq6o+/7p8xz&#10;ex94+e9U1Sz+GQjjhhtr7xA0n2i5S4iWWKP+4jK33tv93+996vUP2T9H8K/EL4gah4p8f3kk09n/&#10;AKR9kuNz/aJWddn+9/8AYV83W268upby5fe+7f8ANWxofiS+tri4XSpfs26LypZtv8G9H/8AZK7/&#10;AGfu8pwRqS5uY7bxb8WtQ8TatrFnbWdjZ6BLqP2pLS0sYkSLZ8ibW2bl+X7396vP7+ZtSvvOj3eT&#10;eXm35v7qt/8AZVpf8JlBY6DNpsEUj/eVXWL5N1Ymm3DXmqWltFu+zxKqNu/76f8A8fojA2liZcvK&#10;dq+iedcPPLfKkW5nWHbWhbaJoMNnuZZ5rv8AuO1UvOiT7zVds9YitpUZVWto05F1MbKX2j67+G/x&#10;g1O503QtP+GHwfW2u9L1GLUFvvKit4m2o6bHfYn30lf+OvPP2h9e+JGseJk1fxjLp+g3sUTRRW9j&#10;Lv2q2z5Ny7/7n9+j4T/Gy58PLtWVkT+4jVwvx18cy+KtS+0vuTd/fl312ShzU+WUjy6c+WpzRieb&#10;22pNDdfadzb4pd++vof9mn4rt4e8R7rm+bypa+ZbN/llrY8K6k1hf7l3fL/HUYGXsZSjE1xv76kf&#10;rHc/FHT5tD8+KX+H7m6vzv8Aj94kl1jxbdt5v3mbZtrqNK+KN5/Yfkeb838O5q8k8W6k2pSvLK3z&#10;s9e3Urc0TxKFCNKRj2Dulxu3V9J/Bn4kL4et0VZ9n+//AA18yJN5bV0GiaxLDL8slc0ZHZKnzn13&#10;4w+NMtzYSr9s/h/gr508Q+PLl2l8qWT5m+/WVc+IWaL/AFu+uM1i/aZn3Ss/zVjKRdOnGJb1jxDL&#10;f7PNlkmdf7zVwPiT99debtrQvLn7n8FZV5c+d8rURLkaeiWFtc+HdYludQgs9rLtVl+dvkeuU8yp&#10;blN67aq0RjyyCUjpfCWq3MkWoWbSs9usDSqj/wALb6wrnxDfXPytPs/3K0vCP/H/AHa/3rVv/ZK5&#10;10rgjTj7eXunZKrL2cRjuzt81MkokptdHIc3OFHmUyn7Wp8ocw7zKmR6h8un1tGmRzH1n8KH879j&#10;/XV/u6//AOyW9cppe3/hE/ArN/DqNh/6Net34MszfsoeLV/u66v/ALb1zujyf8UT4Sb+7fWe7/wI&#10;l/8AiK+B+GtV/wAR9nH+DD/CX9N+7cN/d0nfsf8A2dQSorz/AI84m/j3at/6BLU1h89vdt/1B3/9&#10;OSVFf/8AHgjf9N9W/wDQHpRCoei+F/j94z+DreF10bUfOtLyfTrWexvv3tu8TWsX3Eb7v/AK+ovh&#10;1+2d4K8Z+Kn8I61BP4e8QIzJF5y/aLSf/df7y/8AA6+D/FXzy+Cv+v7S93/gPb0/wlt/4ali3fwy&#10;3D/+QnrhxGWYbFU5TlH3uWRrHF1KNT/wE/U3VNK0Xxtp8Us8Fpf2rL+6uE/ep/wCVfmrx/4jfCK8&#10;0HQ/tnhzUJNlvtSK0m2f7mxJf/i64r4P/avhf8KnudBlk3tatq9153zo0rJu2bP7qfIleh6V8Wpf&#10;HPg3R4r6zjttQ1KC1ume0/1X8Dv8n8NfHexxOXy/cS907aeMw2N92pE+bJvHl9oOpf2Vc6L/AKXb&#10;t/qUiRHXd/Gn+/8A7FV7/wATrqt15UUdzNe7d/2G3/evt/4D92ov2hNP1fW/HOi22m2zW2pT2bfu&#10;fPXeq+a/8f8Au1wnwZh1Xw98VdPl+b/j6lt2lRvkZl++le9KUcVQ9rP4jGWGpUq/JzFXxJ4/1e3j&#10;lsbOxudNiX5tjq7S0ieAEs2t9Q8UavG8TNvnt0Z3dv8AY31+gGm+A/D3iTQ71tQ0qCaWW6++i7H/&#10;ANVF/HXjvxF/Yws9ba7vPD+ryWd3t3rb33zJXDhs4w3wS907qmEqR+A+Z5vGi2bPp/hDTI7B7ptm&#10;+Ff3stYX/CMTzWcWp6neNNL9qWJon+bb8+199ewal+zl418K+IPCEsWgteW9qn+nXdp86bvn+f8A&#10;9Brl9Y+FHjGbw/4lgg8K6y8st9+62WcvzLvT569j29KXwzOT2cub4TGTTbaG88QQKsaSrF+6RF2f&#10;xvTfsFi8fhyVZWdP7OZon/2t6I//ALPWnr3gbxHpXjGW8vND1K2tGsZ1+0TWr7Pv7/v1zNgjWGj+&#10;D45W37ba6dt/+/WsbfFzmUofzEs0MUOjW7Lu/wCQAv3/AO98j1pw+MNQ8E+I5bnTL6ezSL7BE2xv&#10;4fuPXOareNDpcUUq+S66V5Wzd/sVzHxC177ZeaxArfPPFb7f/H//AIuu2lGUpHLPljE6rwl4t0i2&#10;+Ll3rXjZf7V0+VpZW86BJdsrfxun/fdeu69+z34Q8f39peeHLn/hHotSl/cI0TojLsR3fyn/AN+v&#10;lq2uWfVridoGSWJlfZKv8SvXpdh4tsbbVNY8S/8ACR31ml/FcP8A2f5TvL9ob7mx/u7Uf5lf/wAc&#10;r6j2crR5ZHzc5c3us2vEPwN8VfAfxgl4t9aarb3UDIr27fPt3p99K208YRWyxf21p9zpUsq71m8p&#10;03LXmulfGjxX4h160h1XUF1IRWzIr3C/PtX+D/x6vprUv2gfCfjPw5FY65piwy7/AJoUtfkVdn8D&#10;7654yrRl+9OzExwPsIyoc3McVZ6rY3i7rPV1m3fwPR/pjxS7lXZ/C6N96uth+DPwy8T+D7jWrPUL&#10;vTZYlldvs8v8S/wIn8T15V4b+Gvj3WLy4s/D0/2zyovNZHbZ8tH1mnzcpy08uxFWj7eMfdOZhdbb&#10;x08CtvfyG835v9tK7OGb5a868T+G/FngDxbFPr2h3lt+6ZJZvK3p/wB9rW7pXiqz1L5YrlXf+5/H&#10;XsU5e6eNUg4yJdSdv+EotN391n/8crx21+KdzoU8tjJGz2qu3zRP8/369VuZt+rPLu/1VrK7f98V&#10;81aw3/Eym/3qiodNE9lsPEljqV1ZXNjL8+79+j/f/wCB16hoOtxQ26Kv8X9+vmLwPqUWm6v58u3b&#10;tr1Lw34k/tW1doIGTa333rmOs7bxbqUuvXWn6RArf6RdL/wFf46x/jxri2em2WlQNs3NvZE/ur9y&#10;t3wBprXOpXepy7n2r9ni/wDZ68a+KniD+2/Fl06t+6ibyl/4DXkVJc9blPVox5aZ0Xg+bZodv/wL&#10;5K6P7eu371cPolz5dhb/ADfw1q/2h/DWhjI6B9Sb+8tcx4bddV+I13HL86LbPtqV7zYtVPhjN5nj&#10;6X++0UqVNT+HIul8RX8f239m+I/3SqiNAr0Ve+K0OzxLb/7UCp/4/RWdNXib1Je8foVdeXZ28s87&#10;bIolZ2/3FrH8ISz3/huyvZ12TXyvdMrf3Wd2Vf8AvlkrvdU+Dnibxhod3p8dt/ZUV0qxS3F9+62q&#10;z/P8n3m+TfXsfhX4V+GrC8tIIoGvFt2WLybtdiMq/wCx/wDZV/RmZcUYHLYcspc0v7p/OeW8L4vM&#10;KfNycv8AiPDJv2efEPxCsNP8QxX1tomn2a7/ALRfK/73a+5NiL96vUNN1JdVsbeeKVvs7/JFM8To&#10;7N/cRK6j46+KrG28C+ILaK+Wze3s5XR7eJ38r5Pvoi/+gV+Tvjj9pDxZeWcSeGm1Cz0mKx/sptQu&#10;N0ss/wDz1+d92zfs+6m35Plr8DxOJ/tLF1cTGPLzH9C4bnwWEoYbFe97OPun1V+1R+2lB8MdJfwr&#10;8O7xrnXbz5LzWfk2Wf8Afiif+Jv7z/w/JX5taleT6rfyzzytNcTytLK7tvdmovNWutYZZ55d/kR/&#10;Z4v92rGmwpptq+oXyrNu/wBRb7vnZv7+3+7W0acYxOCpU9tI09H8JN4h8VaP4cfU9P0r7fKqtfX0&#10;6xW8Ct/HK/8AsV0Hjq+8LWeo3Wn+F2jTSVnfyPm3uy/dV2/26q/DqPwZPoPjC98WJ9s1L7Cv9k28&#10;Ukq/6Qz7d3y/3E3N8/8AdrhLy1to590EU2zd8vnNtrpiYmrealFttIm+5E3mslV9HuWTfL5Gx2/5&#10;bVmzbZkTylk83btl3/d/4DWlNeeY25Ylh/2UraPvGMjV+3f7VCX/AM3ytWF52+pUetyTvdH177Ku&#10;3zai8Sa39sVFVq5SF2/hqZ9z/equUXMdF4S+w3N5L/adyttaKu9n3U/7VZpeS/YZ2mtGb907/wB2&#10;uUmhV12vWtpvlJbovy/LURo8lTmCVTmjynZW2veTFt2VVubxrmsxLiJP4d9Mmud9dJgWPOp8N426&#10;s95qIZqo1N3zt6/eas24Rd9H2ldv3qz3m3t96p5SublK99Wf9/71WppN9V/LoDmKrp8tZ8latyn7&#10;qsp0ojEiRseDJrNPECf2hefYLSWJkabbu2/JVHxVDpltrM0WkStNabV+dv71Uk+/UU33qj2H7z2p&#10;ftfd5SGjy6l8ql2CtuUy5iHy6fUvl1MkNHKLmK/l07yasJDUyQ0hH038Bf337L/j2D+7rFu//pPX&#10;JaG//FB+Hd38Oo2H/pRcV1X7P3/JvPxFi/j+3Wr/APoquM0NJbnwlokEEbTSrfWe1EX/AKerqvz+&#10;Uf8Aaa/+L9D7iP8AApf4TVtvksNQb/qDy/8ApySprzc+mpFErPL9s1ZFRF+f/Vf/AGdX7Dw3PNod&#10;7cyyrDbtZtb/AO382oRfP/3xXQ38Ntp/2L7HB5PmteSs/wA/zM3lb63p0Zc0TCtXjGPunOJ4YbWL&#10;/wAOW087Wz2c9hLKjr8/y29v8ldB4S0ezh8b3errZwJqH+lO12/3/uS/98/dohff4wiZvk3S2f8A&#10;6Kiq34bmaHVr1flfdFf7v+AxS1Uo8tP/ALdkcUqkpy/7eifTum/ZtN/ZpdVVfNutHZ2f/t3rkvhp&#10;te38Iq3/AEDov/SeuU8H/EuDUvhPrHhy+nVNQtdOuPsv/TWLyn+T/eSul+GM3+n+FF/u2KfJ/wBu&#10;9fG4ujKlCXMVhf4tOP8AeOa+KjtD8adEZf8AoHS/+jXrhPh66/2zpnyq7/8ACSXD/wDkKu4+Lrqn&#10;xi0pv7umS/8AAf3r1wHwivIrnxlo9nt+ddTurhv++HWufD/7p/26fR4j/f8A/wABPetY+P2r/DT4&#10;kanpH2G2v9CisV1Bk+5KreUn3Hr0jwD8evCfxUsbS7trxtN826a1+z6tst5fNX59i/Ptb76fdavm&#10;z42Jv+KHiX/Z0L/2kleZXNsqfBvRI2+fzdWuHb/v1b1zU8poYuhGXwy9075YupSq8v8AiP0leb7H&#10;K/2aVk3fwJ8tVf8AhJL6HYqtJs3bG3tXyj4B+KniPRPGmiaHFqH2nR10LzWtLj503RW7v9/7y/cS&#10;vSPBn7Unhfxno0S64reG7jzUi33H723Zm3/8tV/3f468KvleJo+9H3j0aeJoVT2u8vIJt6zxLcu3&#10;8D/PXmnjb4D+E/GG+WXT1trj5ts0K/d3V22+C8s7eezljmtGX91NC29G/wCB1R86W2b5W+X/AH64&#10;aFarSn7sjaVOEonyR8Sv2OdX+y+b4c1KO58qJovKuP8Agf8AF/wP+7Xyf8Qfhn4v8EyT/wBs6Ncw&#10;xeX/AMfCrvib/ga1+1ug+GG1WK31CCeBHWfzYk2pFLtV/wC+v8Hz7fuf/Zcz4w8GRXmlvY65A1ze&#10;rLstZriL915Wz50d/n/j3t/s/wCytfrGDWKwtKU5+8fC161GtPkXun5EeFtWtbzw/FaazP8AMsap&#10;Fd/eeL/Yf+8tUfE+mvotnbr58d5FL+9863belfefxL/ZD8HeLVl22P8AY97uZN9v8m1/8/30r5f8&#10;bfs2eL/hjFcLbRf29o8rf8e7rsf/AIB/tf7ldmDzrDYqXxcsv5ZGdbLK1KN5R5jxHw9eOmvbl/54&#10;Mm//AL4rs117yW/0ldm7+P8AvVhabZ21hrj+RBLNEybJ7S4XZcQV0D6P9p3/AGNluYv4oX++tfSc&#10;0Znz8vcNi215UXdZ3LJuXZ8jbK6DwT8RdX8Aas99p87PuXY0Lu+xq8xbR44Zfuz2b/3ErWsLa58p&#10;189XiX+/9+olShL4io16sdIyPetK/aivPG3ij+z7yxge9ZVRUm+fzf8Acb+9Xpet+MPhX4q8K3q6&#10;n4V0tNTWzbypkiTzVl2f99V876xrkXgzxh4a8MTwWlzo9rFb3E9x9lRL5Vl2O6faPvfJvrzLx/pt&#10;z4M8a63or3Mk0theS2/nP/y1+f79Yyo+192Hul0Kn1eftX7x718Jfh74F8f+NItPvNTu7O3lglVk&#10;Sd03Ls+582+uZ/ad/ZJ8MfCyy0zUvDPiO5vEv53i8m8ZH27U3feWvA7PWLyw1J54LmeG4VfleGXb&#10;VHxB8TPE+v26WOo6zdXlrby74kmfdtaojRqQlrI9TFYyhipc0afL/hPTfhZ+yj4w+JGm6reaRHYX&#10;MVkyxMlxceU7N975K6HUvgn4z8AeVZ6n4euYdq/L5LJL/wCgvXP/AAJ/aP8AFnwns9QbTp47m3nl&#10;WWWK43P9xa+hbP8Aau1Px5Elzc6DBcvFF8zwtROVSEub7JxSjH2f7uPvHKa1NF8PfhjK3lbLjyP4&#10;/l3StXyLeTb7pm/2q/RXwl+058PJLV9F8VWcdncM29ob6D5P/Hvlryj44aP8KvEXia3n0S1061t5&#10;bVW/0Haibt7/APPL5a8yNSNKXvHuYXCyxkY0o+6fNdnJ5MSL/s1oJM1fRfw1/Zd8I/EjQb6eDxDd&#10;6bdwS7V8lklTbs/iT73/AI9WF48/ZI1fwnKn2PXrbUopdzr50Txf/F11RrRnLlOHFYWpgpSjUPD5&#10;rn91R8H/AN948t/N/iWXd/3xXRal8IfGdt5sEWhz37/w/Z9j1kfD3w7qvhX4lWVtrOmXOlXG1k2X&#10;ETp/BWlSPumFCXPL3Td+N8Oz+yp1++6sm/8A74oqx8b/AJ9O0xv7s7JRRh4/u0aVfiP1F+K+q6h4&#10;M1B9V1e8gm0pvntYXlRN0u/+P+9VvRPjx/b1n5/hrRY/7KWX7PLfXF993++/93b/AMDr55+M3x4+&#10;HPxautMvG8UWlhpVva/vbS0glllVv40iTykX/gTvXyH8fP2hIvEVjH4V8BwXuj+B7dvme5l3y38v&#10;8byv/wCyrXmxo18RL3zWVShRie+/tN/tbaHetqHhnR9ak1i0VvKvr60Xyvt//TJH/hg/vN99/wDZ&#10;+9Xxp45+IWq/EK/t4vKjhtIl+z2tpaRbIoF/uRJ/Ctcf5jTNulZX/wBvdWnpUN8kUtzp/lw+Uu+W&#10;4837tfQRpRh8J5FSrKfxENzbRaU3kSt/pH9z+7VT91Nva8Znl+4qJ9xai877LeefFP5z/f8AN2/x&#10;UXN5Pfy+bPKzvVmJYh3wt8s7Q/79MvHnRfmbf/wGqr7ttW7PUp3/AHE8++Jl2N5vz7aAK0O3b95a&#10;sIizfKsq7/7n96qv2WW+llltoJHRf7i0Jctt8tlXZu/u/draMiJF1IWarCQ7PvVX+2f990faGevV&#10;jynHI0N8SUPc/wC1Wfv3VYqiCXzmetC2f5UrPT79Xo6so0t/y0edVdH+WptjJ95WT/gFTykEv/Aq&#10;Z5lFNq+UZY8lv+WrLD/vtVd3iT7u5/8Ab+5TKZV8ohru1Mp/3qZRygMm+7WbMnzVpSVSkpgUtmxq&#10;Y6b2q35dM8urAr+XT/JqwiVKiVGpJXSH5vu1YS2/2asJD81WESs5AVEh/wBmn+T/ALNXfLpvl1Bt&#10;E91+A83k/Bb4ir/03t3/APQK0/hX4eittNsp77UP7NiaxiuP+u+64uNiVifAqzudY+HfjvSrNfOu&#10;7rykih3feaul+Et/BN8SPAVtrU8G/TdOlsotn3GZXfZ/wJPNf/viviI8scbXjL+b9D6qpzfVKUok&#10;VtbMnhnUNyyfwoz7fk/4/YqffpstdMVmb711/wC0q3dHh1PWPh3qs8vk2elWd8unq/8AG0v22Le+&#10;/wDupuf/AL4qlraWcOpaettqC38X+lfvkXen/LKvQf2f+3TzVL4vmZ9ujP4qVvM+61n/AOioqsaC&#10;7Prl6y/c8rUv/QJacn7nxQ/zf8+f8P8A07xUaV8lxqe3b/qtS/8AQJa4qkfc/wC3ZG8fj/7eiZ+j&#10;o0MtxLu+T+zrr5P+3d67j4A69qE3jfw/Y3ly01v5TIv3Pu/Z3+SuSsE2Wt63/UMuv/Sd66P4IJ5f&#10;jzRG+X5Ypf8A0U9cuY0oyw9Tm/lNMH/Fp/4v8jQ/ar02+sPiNp6qzQu2mK6uj/eXzZa4/wCBtnv+&#10;I2mT7v8AWz3H/s9ekftRTfbPiJon+zoS/wDo2WuB+AKM/jDw+399rh//AEOvAw0f+Enm/uyPosR/&#10;v/8A29E674xo3/CzvGDbvkXR1T/yElef6lC0Pwl8KbvvteXT/wDjlvXoHxd+f4ieOG/6hy/+k6Vx&#10;OvfJ8NPAkTfxT3T/APj8VZ4P+FH/ALd/U6cR8f8A4EdX4b+T4nS/L/x6+Gbp/wDyVlryx/l8JWnz&#10;bP8AiY2//odxXp2g3i/8LB8UKzfOvhm82/8AgO//AMXXiPiHW/sfg+Wdfn+y6jbvs/3XuP8A4uuq&#10;l78o/I5n7kT3Obx1rngPwD4CvNF1OSwdtOv5ZUT7ku13dN6fxV1fg/8Aa3ttS1zQtD1/TW+26ouy&#10;LUNP/wBU7b3T5om+7/vpXk/jS5ab4W/Dpl/i0K6b/vp7iuD+EXhu/wDFHxI+GcVltZbO5X7XKzfJ&#10;Ev2j/wBC/wBmuKll9CvRk6kf5jWpialKpFRP1x8MaxbeJPAqNod9ptzqdrLLufzUf7HcNv8Av/f8&#10;r5/lrYv4ZdS0tGvpWmf7ZZxT2nyeVuaWJP8A2f7m9lr5S/Z7tv7NsPi3qsF59g1O31NpYvs/ySy/&#10;O+z/AHv46x/g/wDtqeKr/wAbax8PvH+iwTXGhrLfxanp8X2eWX7L+9TzYvu/P8nzptr6ajL/AGW8&#10;j5qtR/2iSieuvfzzM8tzP50srs7f71VJvs15+6uYo5om+RkdfkrzrwH8dPBnxCnS003Wo01L7jaf&#10;d/6Pcbv9hf4v+Abq7ub57jyv491fjeIpVqM71I8p+kUZwnC0TyT4mfs96RqUr6rplms12q/cf/W7&#10;f9/+L/cr5C8Z6a3gPVLhdQ0W5topZf3V9aXW9P8A0D/xyv0QuJmtvvfw/Jsrj/GfgPSPG1ncRX1s&#10;u+Vdjb13pL/v19RlPEFTCvkr+9E8PMMpjiPepfEfAj+KtPv1RUuWR/8Ap7i2bv8Aga766u5s9Itv&#10;CsV5FLI93K2yX5t8X/AHrV+J37Kmr+HriW50OBprf/n3dv8A0B//AIuvF1m1rwffSwMs9hLu/e29&#10;xF8jf76N96v1KhiKGNhzUJnw9TC1cLL97E9Ih1Xw94t8W2niXXtXtLC3sFiiurH961xOsCJ/qk2b&#10;fn2f3/lrzfxt42/4TbxZqetTxNbS3l00sqf3d1WJrO116CW70q2aHUIFaWfT1fejKv33i/8AiK5L&#10;VvEn9t3SMtssL7fK37q3pxlGRhU5ZRHXF55Mcs+2uaeTczN/erY1SZYbVLRG3y/8tWrEqyInTaD8&#10;uiXbN9yvpj4OaJFo/gO3nuVVHul+0M7/AN1fuV4R8P8AwzL4mudP0vO1J58Sf7KfeavefiXrEfhj&#10;wfKsH7l7hfssSf3f8pXkYur/AMuz28FT93mPnjxzrH/CQ+INQvlXYksvyp/dWuZhkdJflfZVvUH/&#10;ANqqNt/rv+BV104+6ZVJzUtD0vwf8Qte8H/NpmpyQo33k/vV2s37Q/iO/WJbyXzni/jRq8ihepfM&#10;o9lHm5jCU51vdmfQHhX9or7Bcfv5fJdl+V3WvOE1TV9e+Lenz6hLJMX/AHsW9v4G3V59qU3+j/er&#10;T+GNy6eMtMl+/wDvdnz1FSP2jShGMPhPS/jZbLN4fspV/hnX5P8AvuitL4qJ53hV/wDplPE9FLC/&#10;w0LEfxD07SvgboPiHxHqd8lsyeEpXZLW3eLynvN38aJ96KL+78+7++9fKfxY8HzeA/G2qaH+8+wW&#10;s7tbI7f8sm+5X2N4Y+NMvxC8Ry+HrTSv+Ee1i3VpZ01Pe+3a/wA6Ii/+z1i/Fn9nNPiVeRarLr0n&#10;9tfLE1xLEnleUv8AB5S7dtfp9bL6GKw3Lg4/D9o+MjiatKt/tMj4c/3Ksf2hcpEsHnskStv2JX2n&#10;4G/Y98BaC0t54x1DVPEPlL+60+xZbWKVv9t/nbb/ALleZeNPgJZ+FdZeKz8h4pf3qpt37Yvv/wAX&#10;+xXg/wBi4v7R2/2jQPnm1t7m4/1UTPUr6Vcp95VR/wDers7zR7nc7ru2fwVlPoMiN+98yo/s3k+I&#10;1+tQOZmhlT7y0bGjb5W/74r034X/AAvl+Ini5NNZpodPt42u7yaHbvW3T7+3d8q/3d7/AC/N81cn&#10;4qsNGs9ZuIra5VIlbYsNozSov/A2+9XlVoxpS5Tqpy5o8xgw/aoVlSB2RG/1qJVT7vyqtW/9EVX8&#10;tJkl/hdmp9sjTfeooR5pFSkQojVMifNV1LZasQ2G9vlVq9WNM5uYpQpVja1aUOmxJ96rfkxJ91a2&#10;jTMeYyra2arsMNPp38VbcpHMTI7J/qvkf+/Tt7P8zNveoqlo5Q5gptFD/cpgMplPqKSgoKZJRTKg&#10;BX+5VN/v1Zkqv/FQSMkpmz5qfT46ABIasIlMqWgAjqyn3KhqZPuVhIB1ElPorMo9q/ZyhvJrXXbO&#10;xuVs724lt0guGXckTfPsdq5vxt4e8T/CjXtKgum/s3U1nnZHSL5JYm2fOv8A8VVfwFcta+C/GXls&#10;yN9m3qyt/sPXs/wr+MHhz4waDb+A/int+1fL/ZniH7rrL/tv/e/2/ut/HXwWK9pSxVSvCPNH7R9p&#10;h5U5YalSlIzH8VWN58I/GvhqK+/4mFreS7rd4tnyte70f/gDu/8A33Xo3xL0qew8VeBNF8OLYwyt&#10;p11ar9oX5Nq7Gf8A4F8leM/Fj4R+Ifhr4o8V3N9Fv0+/guLiz1C3X91L/pCPs/2W/wBiu++GnxUX&#10;xh4o+Gl9PAs17Et/p9553/PXYj7/APgabP8Ax+vUw9eliIxlT/unj4ijKlKXzC88P31n4m1hZbyN&#10;PsbWcUrvF95vs6ViWHyy638y/KupfJ/H9yWvRbDwZp/if9oDxhfa5Etzp9glmvku3yLLKnyS/wDj&#10;n/j9cLpVzBeL4ltrbRZ5pbBtSS8vkVNkW7zXSlUj7n/bsh05a/8Ab0SjZ/Jo2ps23Z/ZN1/6TvXU&#10;fBlP+K30dWX/AJZM/wD5CrmrrTbyz8KahPPp6wo2lSvv3fw+VXV/Bm38nxlpn+jeS7RS/O7f7FcW&#10;Z/7rX/wnZgv94of4v8i7+0b8/wARLJW/h0VX2f8AbWWuS/Z72/8ACVeHGZl+WK43Vu/tFXPk/Ei0&#10;lXa+7RV3P/wN65r9mu5im8daVBs+7BK7V8xh/wDkS/8Abp9DW/5GH/bx1XxUf/i4njv7vzWa/wDp&#10;PXnvjPUl/wCFS+DLlW2eUt58/wDuyoldb8Wrlv8AhY3jP/r1b/0nrzDxnef8WI8Mtt+7Ff8A/pa6&#10;0sFC8I/9u/kdGI+KUv8AEd1ol/8A8XF151ZX83wlePv/AOALXg/iCb/ilfFS/wB3WIl/8cevVPhv&#10;u/ta8b+74El/8e8hK4bwr4A1f4lal4i0q1tvJ0hdR+0XWoP9yL/Z/wBpv9mvaw1K0uX0PNxEvd5j&#10;vfHXiGCz+Efwqvli86L+yni8l/4l+0XCV0Xwl+IX/FfeDNKgi0+2t5dTtU8mxg2I371K6TxX4Z03&#10;S7Hwloltab7Cz0DbFFN+9/5eH+f/AHqyfhX4ettH+KXhryrbyduoxPs2/wC3Rh/Zxws/+3v1OOtz&#10;SxEf+3T0L4D6xLpXx21bU9QWR/D63jW8tv8AwSs0rv8A+Ob69D+N+i+Edb+IfiPxr4VVX+y6BcWF&#10;1fW6/Izt/B/vf/Z14ZceJp9N0TVZIG8l3urrdMn+3K//ALJTfhR8WtTvPhp8Q/BjLG+lRWL6lE+3&#10;97FLvRPv/wB10f8A8cr1cdgOTLIV4fFynyOW5xOrnVXDS+HmPjnW3ePWbv7yOs7fP/wOvqb9jb4u&#10;eJdW1rxHpWr6rc6rpWl6HcalBb3bb2WWJ02fP97bXUeOf2eP+F/ajpiaD4ck8K6xb6ZaxNNcRfJK&#10;yxbEeX/ZfZ8r1z/wN+C3jP4LeIPibB4o0iSwmi8MyxRXH34pd0qfceuLMVQq5fKM4+8fU4Gco4uM&#10;oHpfhL9rDwV4n1BtN1KdvDmpK23ZfN/o7N/sy/8Axe2vZYXW4t0liZZopV+V4W3o1flJ4hTfr2of&#10;9d2/9Dr179lHxn4gtPi54b8P22r3cOj391tubHzd0TKqu/3G/wBz71fPY7hekqUq+Hke1hc6qe19&#10;lViffuz5dv8Aerj/ABh8LvDXja3eLVdHgm/29v3a4GH9qvQNH8UXei+JbGfTfKlZFvrdPNi27/40&#10;+8v/AADdXrej+J9K8T2H2zRdQttStP8AntaS79v+/wD3a+Nlhsbl/wC9Xun0ftMLi/3TPmfxJ+x+&#10;2j6lFq/g7V2huLWVZYobht6bv/Qv/Qq+ePjr8Lb/AMI+Nru+stGurfR7jZPuWN/KiZvvJu/3q/SR&#10;03/NWff21tdK63MEdyjf31r38HxRiKP8f3jyMTkdGr/C90/JG7B87cTjdTIm/wBIVm/vV+hXxK/Z&#10;r8C+L7K7vIrH+ytQVWfzbT91u/8AZW/75r5k8b/sn+KfC86+QEuoGb5t3ysn/srf8Br7TCZ7g8V9&#10;rlkfLYjKcRh5W+I6j4D6D5Om3GtSr88v7qL5f++3rmfjfr39peIEtlkZ4rNdm3/aavaLa2g8GeEk&#10;iib91YWv/fTV8xa5eT3ktxcztvlnZnrOMvbV+c7uX2NLlOUvH31FZ/8AHwKLrtRYJ5lxXtx+E8eX&#10;xG6j1N8tV0+Ralpk6lLVf9Ui/wC1Wh4FfyfEumsv/PdazNVdt6LVvwe6pr2ns3/Pdf8A0Os6nwms&#10;PiPevHKb/Cuofe/hdqKseJE36Hqat9xoG/8AQKK46Mpch11FeR23wW8H3Oq+MtY8cXN9d38Tbrez&#10;u7tU82dmf53f/gFey3PyN97+HZXzZonxC8R6D9ks11BfsirsWGFfkWvSLPxhPeW/79t7tX61l+Lj&#10;h6XJE+BxeGlWqcx3F5f71dd37pfvV5r458q5WXUGX55ZVtYt7fwr87/+yLXS/b2mtdzbv9lK4T4o&#10;v9jv4tM3Kj2a7J/+uv8AH/n/AGK9WNf2x5sqXIcfqulRPb7lX5/9muV1iwi3bVX5GrrYfNb91VfV&#10;bCK5bc3yOq/LWco85cfdOA8W+LLrw/4Ri8MaO0kNxq3+kanMv37hVd0it/8AdTbv/wBpn/2Frgn0&#10;c2el/a73TbxBcStbwS7fkZkVN/8AwL50/wC+69H8QeDbbXGXzG8m4j/5apXC6lp9zbzQ2rXsl3b2&#10;/wA8ay/cVv4vlr43F4Gp7WUj3qGJhycpzMlnPD/rUZP96tCzdn+7EtXbm2e8umnuZfOlb71Swpsp&#10;UMJKAVK8fsj7aFo/7taCO22q6fNUsddvKRzD9/y0yn0UEEVO/ioooAmp1RUb/loAfTHemv8AcqHz&#10;KAH+ZUPmUeZTakB3mU3zKKZJQASVFJTqbJQAUUUUASx0+oaej1AcxLHU0dQx1NUFktSx1F5lP8ys&#10;ijsvCU2zwv4ri/vWf/sj1yCfcr0DTfDc+j+A7vVbqWNP7StZfIt/49q/x/8AA688T7qfNXhYeUZ1&#10;qsonrVv4NKx9MfA39pTT/wCx/wDhAPifEuseErxfs8V9cfO9qv8ABvb723/b+8tS/HL4D6v8DdL0&#10;fxN4MvJNS8OrfS6hbatDsd4PNSJESX+Fvufe+62+vmL71e+/s3/tUXnwi3+HPEcH9veBbr91PYzL&#10;5r2qt9/YjfeX/Yrwsdl1XC1PreB/7ej/ADHpYbFRqx9hiTqPhr8XLFPi5cT+I57PSk8R6PZs002/&#10;yYrjyk2fx/L99/v11fwrmsf+Fd/FPyvnu7jU7+KX/wAB02VS/aB/Zgg8QWun/Ej4YXMeveEpYIt1&#10;jaNue1iX5Pl/vL/48teI+FfH+p+GPix4o0qzlX+z9ZnurW6hf/gex0/2qnC42nioWX2YyFicJKk9&#10;P5onoHhjSte8TfCPxH4s1PU2fT7ezuLWC327PNVU2767P4b6JFonxB0eJrmSaV7VnZJpf+mVc54J&#10;+IWlXP7Out+Ff7XtLnULfTp3ghVtku3fvf5f7yb3rE/ZvhabxR4f1W5nlubi8W8fe/8As/JserzK&#10;Ufqdf/CLARl9Zp838xp/tRTNpvjrTPm/1unRf+jZa5/9leTzvilt3N8sDfJ/d+epf2wL/wAnx5pW&#10;9v8AVWNujf8AfctUP2P3+0/FLUG3f8sK+Uj7uS8v90+pqf8AIyNf403jJ8ZtWiVvkltrzd/tf6Ol&#10;cL42/wCTffC7L/zwun/761B66j40TM/xo1vd/wAsrO8T/wAcVKf4b8EyfETwD8OtFwxtHtbie8bc&#10;qbYlv5Wf73/AF/4FXfhOWNCl/wBukV5e9Mr/AAohudS0fxBrkUTJp9n4UTTWmf8A56+bb/In977t&#10;eupYaVommxafpUskNkv3bfcn3v43et3xVts/hzren2NnY6bo9rYxRQWNi29F/wBIirHvNVb/AFU9&#10;tG+3+NK7Kb/eSPNqc0qcRnjCGX+3NCWKf510CL50/wBqV6Ph1bN/wsTQtvl/LdKzPTfFrxf25p+5&#10;fkXQrPb/AMC3vVr4dfZv+E003Zu3qzP/AOQnrmp+7hZf9vFSj/tETmNUtVPw7giiga51DVLm4eCK&#10;L+75r1wvwp0++0bR/im17byWkqaPFEiyps+9L/8AYV6l8H1fWNYtZm+e30u28pf7iszuzVmahqT+&#10;JPBfxQ152/dXV9b6bB/uRN/9nX3eYR/4SaX/AG7+h+QZNUl/rBiKf2eaR638cf2g9a+EfhXw7For&#10;Rw6wm2KCaVd+2JU+5/u/7FausfHjUPi1+z74lbWtIg03VbfTt8s1pLvifd/c3fMv+5vavmj9o7Un&#10;8TfGS10aJmeKyRYtv+19569XR1tvgZ41VV2fuLWL/wAfesM8wlOeCdTl+Hl/M1yDMq9HMKWG5vi5&#10;pHg/iH4Y+GvGFwk9n5mj6hcN832f7m7/AG4n/wDZHrqPgH+zP4n8E/Gjw1r09zbXOm2cs8rPtdH/&#10;AOPd/wCH/wCzrJ+IWpafY2cTbFeWVfvo1bH7MHifV7/4oW9n/as82mLY3rtbu/yfLbvXJmWHlh8J&#10;Lll9k+jynNo4zFR5o/aOX174J6r8RfEep6quuaTo+lefLE013L+9+V3/AIP+B1Z0Hwr4V+Cd0+p2&#10;mualrGqxL8syT/Zbfd/uL8zf991xni3UtV/t67itrlobRW3rsrmbyGR/3s8rTPt++7VOHwkq2HjG&#10;fwnoYrHxpYqXJ8R9oar8Zl8H/DTwZ4l1W2kvP7cilllSFtjr+9dUdP8AgFbfhL4l+GviJF/xIdXj&#10;muvvtYzfJcL/AMArxf49p9j+DPwvsf7uhRS7P975/wD2evm9Hl0+4SeN2SVfuun31r4zD8PYbMKM&#10;5fDLmkfVYrPauArRj8UeWJ+hepbvJmiZfvLsqWa8gvFeCeJXRv7/APFXyN8Ffjh4q1Lx3p3ha8vv&#10;7S0+8l2/6X88sSqu75X+9/B/HX0P4qudettLdtDhtry93LuW4/u/x7fu/N/v18fjsqq5fiVRlI+o&#10;wmPpY6j7SJx3xy8JWdn4Vvbm2ZobeVfmRG+61fF+q7ni/uV9l/GrUrl/hast9bfYLiXa0tvu3bW2&#10;P8m6vizWJl2/L/DX2eRSlKj7x4GacsanunOzfe2tWhpX3qyZn+b71b2iW3y7q+0kfLcxsQ+V5X+3&#10;R5O+tiHwxvtUlVm3/fqu+gzwt/fpkcxymvQ7LpF/2at+G/8Aj/t2/uyo/wD4/UOq/JK6t99at+GN&#10;n2iVm/hX5K5qnwnTA+hdbhW5sLuJW+WWJkoo2b7fcu3Yyq++ivNi7I9NxIv+ESghukZp/O27dyIt&#10;dbYafLMqbV3/AC/LV6z1Cxf5oNr/AO3UtzrEsKusSqn/AAGv1ehGJ8FUlI6vwkkVnq3268+e302J&#10;rrZ/A0q/6pP++9v/AHw9eY+Koft9xNeSt95m3PWneax5NmnzM9xL87Pt/wC+K4/xDfyXjfK33Vr2&#10;KZ5Uv5hiXiw2+1dr/wC3vrK1LVF3Onm/PtrMmmZPm3Vj3O6ZvmffW3MYl6bUv3cv99vk+7XM3kK3&#10;PzS/O/8Afq87xQrulZqzLy88xflVU/3a5pFxMeaHyW20yrD/AD/eqLZ81ccjpiPjqWq/mU/zK5pH&#10;TEl/hplN86jzKxNgp1NooIJf4ai8yjzKZQA93qGiigBtFFFQAyiimSVIBTadTaACiiigAqWOoqlq&#10;AH1LHVdHqWgsmqWOq9PrCRZ0fif4wT6t4UstFltt9xZKtvFN/BtWue/gSs3UoV3eb/HV2G5Z4krj&#10;jRjS+E6ZVJSJaa70x3aq8z1fKHMex/s9/tOeIf2e/EHmWzNqXh24fffaPM3yN/tr/davqXxR8DfB&#10;Px+h0/4sfCeeH7R5rS6no0KbX83Z8/yfwy/7P8X8H+1+dU01dh8H/jh4n+Bvixde8NXfku3yXNpL&#10;/wAe91F/cdK+TzPJ5VJfWcH7tT/0o93BY/2f7qv70R/hPSbzSfiFLbXME1nL5F/E0UqbHX/R5fkr&#10;2v8AZz8S2mreOrKLTbS5htIoJ3nWX50gn2bf3Tf3X/uV77b2vgH9s7w/L4x8KrFonxCs7WVb7TJX&#10;+dmeJovm/vL8/wAsv/fdecfs/wBgvge1u/BGvWbWHirTdRnn8qWL52iZPn2v/wB818pjcx9rhasZ&#10;w5asY8son0uEwkY1YzhLmj8R5r+11Nu+INo0rLsWCD53/wCB0v7G9wrfErVdq/dg2q9Zn7VVm2pf&#10;E6wsV+7KkCM392tj9jmxWz8daxIrb3ii2N/33SfLHJP+3TXmlLMSX4zXlsvxG8YNLuS6WCXyv935&#10;N/8A7LXrHwf+GPiDUtP8JaRBYs+oW/hn+0Jbd/l2pLdu6f8AoaV88fHjVJE+LHiOKKPzvNjli/3f&#10;3qv/AOyV98/8LIvP+F42+q+AYI7y11TwRayxJMu/dAqLL/32m3/x2uulHkw9I56tTmnM8o8beFdQ&#10;0TwLrrXMWzd9ni+9/F9oip1zo86b1aCvSPjxoPiXUvhaniPXLq2f+1ryzitbe0XZ96VPnqvrGg61&#10;YtN58UcyJ8jOi1rGX7yRz/8ALuB5f4qs/O8UeUq/8e+k6amz/tlT/A0P2bxhFLt2eVBcP/5Cet25&#10;tvO+IPiDcv8AqrOwT/yXrW0HTYobXxbqbLs+waPLtf8A2m+T/wBlaufm5cLI7vZc9Yr2+j6V8Ov2&#10;fdK8RwfudQ1HRZb2dP7z/cR//H0/74rzyx0ttF/Zn01pPkbVNRillf8A3n3V9NfBvS7XXNL8IWF5&#10;BHeWVn4Ps4Li3lXej+fEjOjV4b+1LqWkaP8ADnW9F0NZIYtG1NbdUf7i/JvTZXsQzT22FWEqfFHl&#10;/M+XxnD0cLjfr2G+GXNzfceB+D528dfF7XNZbc8UlzJKn+5u+X/x2vefEKfZvgj4tb+C4urWJf8A&#10;x+vGP2c9L8nQ7/UP+ejeUr17L4wufs3wO1Bn/wBVLrFujf7vyV9pnUeTKV/elH8z8eySv7TiecP5&#10;Yy/I+f8Axfb6eNBi0qddmoWv8aVu/sowtZ+P9bdvnSDQrx/N/wCAbf8A2evJNd1yTWNZu7tW2ebK&#10;zrXtf7N9n9g/4TDUGl/eroFwn+7udK4c4l/sFSX90+lyGn9XzCnGX8x5f4hmZLp2/vNvrHuZt6/d&#10;roPEN/Bc2FlEsX723+Rn/vVzTrvbav8AH8i1dP3MNE7ZS9ri5f4j6F/ax/0Pwz4Ettv/AB76Faps&#10;/wCAJXy1eTNtf5mr6d/bMeW21zSrHd+6tdOt0/8AHK+X7n5Fdq8PIv8Ac3/28fQZ7/vSO2/Zlt1u&#10;PjpoDMv+riundv8At3evt10VGevjz9kWz+0/GG4l2/8AHrpU7/7u7Yn/ALPX16+6vzziqf8AtvL/&#10;AHT9A4bj/snMeS/tLXOzwGkbN96ff/44/wD8XXxZrHyLtr67/aom2+HNMjVtjszf+yV8eax935q+&#10;g4ej/s0Tgzb+MYkiM7V02gwyoyRVj6PZtfahEq/dVtzV1SbU1Hyty7t1fWyl9k+YjE9Is7ZvscTM&#10;v8NTPbK/8NbH2B0iTcuz5aheGsDmPFfGcOzWbv5dm35dtO8H2bXN1Kv/AEyan+Nn87VpW/6atXq3&#10;7NvwZvPiJDquoRXKw29n8uzb87NsrCtWjSoc8j2MNTlVlGMTqvs3k2sUX+ytFdH4o8MX2lL5Tfvt&#10;vyb1WivEWLpvY9l0Ki0ZRs0+zMiqvyVoWyfaWSJVZ3/9lqp5LOif7ta1nbSw6He6n5uxN32VU/vf&#10;Jvf/AMc/9Dr9Ww0pH5/XjE5zVblZrj5PkSuav5vvs33mrVv/ALv3vnaud1W5Xb8vzotfQ06h4lSJ&#10;mXG3dWVePs+b+P8Ai+apbm5/i/8AZqyry5Wb+H/gdbSqHNylab5/maqE3z/KtXXdf4mrPmud7Vxy&#10;kbRiM+X+/UW/bVd3+amP9+uOVQ6eUmkopkdPjrnNh1PRKIUqXy6qMSxtElOptWQMplPooAZRRRQA&#10;2mU+mVABTKfRQAym/wANOptSAUUUUAFOptFADqmqGn1AEtFReZUtRqbFe8+5T7Z/3VMuPu1XR6wk&#10;XEtzXP8ADWfNNQ71Xd6QhjvVd33U+Soqk3idH4F8fa78OPEdprvh3UZ9L1S1b5biF8bunyt/eX/Z&#10;r768BftIeFv2hNH0+e+02DTviTp3yuqL/r4G++0Tf3fu/J/DX5xyfK1ew/ssqknxPk3JvT+z59y/&#10;3vu18jxBl2GxGGnXl8UT6TKMXUpV40o/DI6b9qjUms/iIzRNsf7LFtf/AIBWt+xRc79e8SzszO6w&#10;K/8A4/XGftYeUvji3ggXZFFaxKiL/Cu2uz/Yf2/2j4n3/wDPKKvna1PkyLm/unsRqf8ACpynrn7Q&#10;PwW0Hwn4T0z4hy3clz/b0rJc283/ACylXf8Acf8Au/JVD4I/Epfh/wCJvhlq0N21s/8AZSou9d1u&#10;0Ut3KjxS/wB1XVvvVV+PnwR8Yal4Nnn0vXdQ1PwpeXkuqvo33ls5/nV32/3f92vDvidrGreA9B+G&#10;zWUzWl5FoflS91dGml+Rv7y1llrhiKNOMavNIrF89KUuaPun6T/taWcngnwXbwQXLQ6E+tWV/Euz&#10;f5Deb8+xKXwenjP4x2d3rkGr2OxZ2t5VSJEf/gSf7dfG/hP9o7Xvi/8As5y+EfEE/wBsuvD+o2SW&#10;t26/vfs8r7FR2/i+7X6Ffsi+HrbR/g3aXku37Rqk7XDTf+OJ/wCgV1OEqcpQmcLl+7jI+dbbQdTv&#10;PiR47WDy3e1ntbeVNv3mWKodVmvNN8K+NbOWDyUl0mWVn/2l/wD26V/iLfeG/ix8QNKs4raZ9U1r&#10;5ndd7q+zYmyui+LvhvxL4b+F/ivUtftoEibTmt12ff3NXDL+CevSqfvjuv2e2+x/DuXXJ/kT7LFE&#10;rf7MFuif+yNXzwmmr4sbwpLqEC3Nv4o8aq8sUy70lt1dE2f+OPXuXjbWIPh1+yWksE6o8+nRW8T/&#10;APTWX7//ALPXm6WH9m33wC0/b5MsV9byyp/327vWEo/bPclyT90f8RPgnofwZtdvh6dYdHuLlvKt&#10;5pdzwM38G7+7XmXxdv2s/gE/3k3as3/jsSVb8W+JNX+PHxc1PRYrxk0dbpvKT+7Er7K6j9oT4aWz&#10;+D/BXgXT7nyZb+domuJvn2syffr6etm1SWEpYTE+970T83jwdhsPmlXM8J9qMvd/vSPhzR7N7y6i&#10;i+avpX4PpFZ+CPiBPt+ddH2f99S//YV5t/wqTX/AGuTR6zZ/uVXbFcQtviavTvBKLbfC34hz/c3Q&#10;WsX/AI+9e9mlWFXLpSj9rl/M+Ry+hVpZxGnVjy8vN+R4FqX+t+b+KjRLZrzXNPg/563USf8Aj9Gq&#10;/wDHwtavw9tvtnj7wvAv35dTtU/8ipWlSXJhZf4S6XvYr/t49Q/bVuftPxLeJf8AllEqf+OV823+&#10;3ynr3j9re/lufixqqsy/LL/B/uV4Jebnida8rJfdwNM97Ofexkj279i2z/4rbxRd/wB3Sli/76lT&#10;/wCJr6ndFdvvV85fsW2eyHxnc7fn22sS/wDkV/8A2Svo10X5G/vV+W8TT58ykfpOQR5MBE+cv2sb&#10;nyf7Kg+b/Vb/APx//wCwr5M1h2eX5q+k/wBqu83+KLWL+7Avyf8AfdfNWqfPcV9pkUOXCRPBzSX7&#10;+Ra8NuttcSzsrOm3Z8i1m6reD+2JZYHbbv8Alf7r11PhvxFo2naGtpcxSfa2nZ3m2/J/s1z3iyO2&#10;TVN9syuki7vkr6an/E1PnqnwnYeG/jNqunqkGof8TKJf73yS/wDfdei6P420PxIv7i5W2uPuNb3H&#10;yP8A/ZV83rWhpszfaol3fxVtKlHl5jkidH4n3f2jKy7X3St/6HX17+zDY/2b+z7cXm1ke/1Zt2z+&#10;JVRK+P8AW38m4T+CvuP4M2a2v7PHg+22/wDHxLcXH/j718nnUuTDcv8AePq8n/jml9m32vyu3z/P&#10;RWR8QvFWpeD/AOz10zwxLqVltZrm7SV3+b+5t2fJ8lFfL06E5xUj6epUjzHEv+5Xd/fo8T6qsNha&#10;aZB/qrdd7bP4mb7/APn/AGKPO2N5u3esXztXP3m6abczN8zV+zUsTyn5ZUpmVeTM/wDe/wCB1zl4&#10;7bvvV1EyM6urVhX9n81erSr8/wARwVKBzNzbffb+9WfMjOtb1zC+6sq52/P96u/2pwSpGNN/FWbM&#10;9asyb1rMf79RKXMHKV6f5dPp3l1BZEiVY8uhE+apfLq4xAPLp8dPoqyRj/cqKpaioAZRT6ZQAUzy&#10;6fTKAG0yn0yoAKKKKAGUUUVABTadRQUNoooqQCnU2nUAP8yjzKZRUFhN92qUlW3+5VeSs5FleSoG&#10;qSSo2rMsgkptS02oNENP3q9g/ZZX/i503zf8w+f/ANlrx8/er2X9llf+LjXf/YMl/wDQ0rws6/3C&#10;p/hPZyz/AHumM/ak/wCShP8AN/yyi/8AQErs/wBitGe48Ubf+ecX/s1cN+08/wDxX8v+7F/6KSvQ&#10;/wBiJN9x4j/3ov8A2evk8Z/yIP8AwE96l/yNjV8O/tYaz8G/ixr+j6p52r+EG1GVHtc/vbb5/meL&#10;/wCI+7Xrnxe+B/hj9ovwrZeMPBGoQ3ypBsW2ibYn8b7F/wCeTb3+49fEnxuj2/FbxKn92/n/APQ2&#10;q58G/jt4m+Cevfb9DuN9tLxdabMf3Fwv+1/tf7VTUyaU6VLFYP3avL/4EZLMeSrOhX96J2mleDdS&#10;8B/Db4mWtyksJ82wRd67WVleX71en/sX/t3at8G/FkeieNbqfVfBOouqyu3zy2Uv/PVf73+0tenT&#10;eJ/BP7VXgHU/7Ml/s7WJ4onvLLcvmxMn97+8nzP89fIHjz4I6l4J8RQRGCTZ5q/L/eXf95WpYPGx&#10;ruVHGx5aheKwsoxjPDe9E+1PCSQeIf2orjdE1zaS67vZP71fUH7asy/8KH1iJfkfzYkr889P/aOb&#10;4C/tYajrt9p7a3oiXkqXVkjbW/jTzYv9pa+zP2lPjH4Q+MH7Lv8AwkPhDV4NVsri+iR9nyywN/cl&#10;T7ytRXoSjRiKNSMsQcP4w8Q3Px+XQvCei6etnpMV9FcSw7t/3fvu9Y/7WOsT/DrXvCV9B/o0ul+b&#10;5W/+FvKdU2V6l+xD4PuZrfVfEM+37PLtt1d/4mrgv2+fBOp+PPiR4f8AD2lLB9tbTpbpUmlRE/dI&#10;8r/P/uJWFSMYyjE9CjifdlE86/Yqs/tl/qepXy/Oy7Irh/8Ax+vWPi663Pxa+HkX3/39xL/3zE9Z&#10;/wCzx8PZfBPw70r7ZBJDLdL9q3bvkXdWJ8XdVl0H4g+D9Q8+O5+y2t1cK7/cZdlc2L9+vHlPeoT9&#10;lR94zPjRrywy/YVl/wBuVErirDcnwP8AHE/y/NeWsX/odcV4n8ct4w1aW83feff96ute8a2/Z71B&#10;W/5fNdiTf/uolaYl1aVONL+9E55QpYip7WUTwrXraW3tZbmVVSKL7z/3a2/gg8Gq/FzwZFBPHN/x&#10;Nrd/kb+6++tq/wBNgvIriCVd8Uq7Gqr+zf4Bn0f9oLwl83nW8Vy0u/8A3YnevoK2Ol9Ukp/ynyX9&#10;hxhiYziS/tITNefFXW9vz7bpvn/4AleQ3Omy/wAVewfFd/t/xE8S3PzfNeS157foqLuaoy+vy4aM&#10;SsXl8ateVQ+hf2RdN+weBfEcu757i+ii/wC+U/8As69ofdtrzf8AZps1tvhbKyf8vGrSu3/AYoq9&#10;Iut8LurJvSvyzOpe1zCpI+7y2nyYaMT4/wD2mr/7T48u9v3Itq7/APgCV8+Xj+dcPLXsfx4vFfx5&#10;qe1t6LK1eLzTb/mr9SyqPLhoHxGZS/eyKklRVK702vfPmhlXrCN5rqKKJtkrMqr/AL1VPLqW3doZ&#10;Ul+5tZWoA67xVo95o+r/AGPUNr3Cqn3P4lr768M28ej/AAt8BW38a6Ur7E/2kR6+D/FWvf8ACVa9&#10;Ddqv71ooovu/xbK++9bT+y9L0fT9zIlvp1umz+78lfEZ3L93TjI+yyePvSkMmuV/76orKmm/2vuL&#10;RXySifTHk8ztteL+Nm+aqjor/wDfNaV0o+bj+7VbcdkPP8VfrNOR+cVUY1ymxv4f+ANWVddq1bys&#10;x/8AWf8AAa9ONWRwSiYV4n+zWPeIu2tu/wD4/wDdWsuZRt6V6FKrI45RMCaP+Ks+aH5vlrb1D/lt&#10;WZHXoxOGRS2Kn3qPLp03+ub/AHKmh+7/AMBraMSBnl0+nU3+L/gNbGQeXRJUn/xVQP8AfoAKZ5dP&#10;/hoX+L/doAio8upahf79ADaZT6ZUljaKP4qKgBlFH8VFADKKfJRQAUySn0yoAbRRRQAUUSUypKH0&#10;UJ9yigBklV5Klf79RSVBsROm6q8lWqryVhIuJFRRRSKGyV9ffBP4EJ4B8N6Z431DW45rjXrNFsbW&#10;KLavzNuf52+99xV+T/br5Bf7lfqJ45Uf8Md/BWTH7xdKsNrdx8i9DXxnE2InTwqhHqe9lK/fqXY+&#10;Gf2nU/4uAzf7Kf8AopK9F/Yf+RvEUv8AdaKvI/2hZpJPGnzyM37pfvEn+BK9g/Yh/wCPfXf+u8f/&#10;AKCa8bMP+RD/AOAntYf/AJGsjwj40vv+KHidv+ojP/6NeuEruPjN/wAlO8S/9hGf/wBGvXD19dgf&#10;92h/hPnsX/Hka/hrxPqfhLWoNV0i7lsNQgbdHNC1favwr+Pnhz45afF4f8UwQadr/wB6Ld/qpX/v&#10;xN/A3+zXwtH941NasyX0JUlTvHIOK4M1y2hjKPNP4+/U68DjKmHqqEdj6W/aG+BOtx+ItS17zPtK&#10;Xk7y+ci/J838Lf3a5n4Rw3eifC34qLMrQyx/2d8j/wB7fLX134Cmk1b4aaQb6RrwyWMW83BMm791&#10;3z1r5/1SGOP4S/EvZGq/6XZ/dUD/AJ618hl2YVcRhvY1NUpW/wDJj6bFYSnTqe1jufTP7AH7XnhS&#10;/wDDcXgbxHfQeH/Eq3Lva/aG2w3m5cbEf+Fv9lqP20tV2fHbw+vm/e07ym+b+8lflrZ/8fC19jXm&#10;qXut6X8MbnUby4v7k6O+ZrqVpHPD92JNexjqMadSMonjYCTqc9z7v/Z++DOq/wDCFv8A2veSQxXS&#10;+ba27/MkS18o/tsaVc+GfFWn6RbfO9na+U2z5vkZ6/RfwK7HwlomWP8Ax5xd/wDYSvlj4vfvP2g/&#10;GIb5gfDFxkHnP72KvMm7YimzvweInUhKMj4i8K2EupNEnleS7/I1eweM7NbD4O6FaL9yXWN7f7Xy&#10;JWN4BhjXxHc4jUfL/dFdT8Uf+RL8Ljt/acvFVj5fvInuUF7p5f5O9n+b+Ku1+Btmv/C0tPlb/l3g&#10;upf/ACXeuUm/1k3+9/7PXonwB/5KBd/9gy6/9Armxn+7SN6fxHi3iHdeatqsrNvdryX5/wDgdcVq&#10;X766iiVd+5q6zVGOy45/5bt/6HXJ6P8ANeT55+Va9nC+7SieJW3PrX4D2H9n/CXQl/5+Lq6l/wDI&#10;uz/2Su+uU3q/+zXM/Bz/AJJl4X/7a/8ApRLXTTfd/wCB1+UZhLmx1T/EfWYb/d4n57/Ga8abxhqs&#10;u5d/ny/+hvXl833q9I+LH/Ix6h/11evO9Q/11fs+X/wIH5tmH8WRTp1N/u05P/Za9U8YmjqxDCrt&#10;Vf8AjSrSffoA6zwLZ/b/ABZo8Df8tbyJP/H6+9PHNz/xUdxbMqp5SrFsT/ZSviL4RKP+Fl+F+P8A&#10;mIxf+h19h+NWLeINTJOT9qbk18Jnn8aB9tlP8KRnzXjfeorKY/Mv/XVKK8BI9s//2VBLAQItABQA&#10;BgAIAAAAIQArENvACgEAABQCAAATAAAAAAAAAAAAAAAAAAAAAABbQ29udGVudF9UeXBlc10ueG1s&#10;UEsBAi0AFAAGAAgAAAAhADj9If/WAAAAlAEAAAsAAAAAAAAAAAAAAAAAOwEAAF9yZWxzLy5yZWxz&#10;UEsBAi0AFAAGAAgAAAAhAO1Gqwf3AgAAiwkAAA4AAAAAAAAAAAAAAAAAOgIAAGRycy9lMm9Eb2Mu&#10;eG1sUEsBAi0AFAAGAAgAAAAhAHvAOJLDAAAApQEAABkAAAAAAAAAAAAAAAAAXQUAAGRycy9fcmVs&#10;cy9lMm9Eb2MueG1sLnJlbHNQSwECLQAUAAYACAAAACEAOw+9s+AAAAALAQAADwAAAAAAAAAAAAAA&#10;AABXBgAAZHJzL2Rvd25yZXYueG1sUEsBAi0ACgAAAAAAAAAhAGudSpjL2gAAy9oAABQAAAAAAAAA&#10;AAAAAAAAZAcAAGRycy9tZWRpYS9pbWFnZTEuanBnUEsBAi0ACgAAAAAAAAAhAE3WYgBtvAAAbbwA&#10;ABQAAAAAAAAAAAAAAAAAYeIAAGRycy9tZWRpYS9pbWFnZTIuanBnUEsFBgAAAAAHAAcAvgEAAACf&#10;AQAAAA==&#10;">
                <v:shape id="Picture 1635" o:spid="_x0000_s1027" type="#_x0000_t75" style="position:absolute;top:152;width:25938;height:19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GAVwAAAANwAAAAPAAAAZHJzL2Rvd25yZXYueG1sRE/NisIw&#10;EL4v+A5hBC/LmtpDcatRRBAU9tLqAwzN2JY0k9JEW9/eLCzsbT6+39nuJ9uJJw2+daxgtUxAEFdO&#10;t1wruF1PX2sQPiBr7ByTghd52O9mH1vMtRu5oGcZahFD2OeooAmhz6X0VUMW/dL1xJG7u8FiiHCo&#10;pR5wjOG2k2mSZNJiy7GhwZ6ODVWmfFgF2U96LD9vhrOLNeOjKEz4ToxSi/l02IAINIV/8Z/7rOP8&#10;NIXfZ+IFcvcGAAD//wMAUEsBAi0AFAAGAAgAAAAhANvh9svuAAAAhQEAABMAAAAAAAAAAAAAAAAA&#10;AAAAAFtDb250ZW50X1R5cGVzXS54bWxQSwECLQAUAAYACAAAACEAWvQsW78AAAAVAQAACwAAAAAA&#10;AAAAAAAAAAAfAQAAX3JlbHMvLnJlbHNQSwECLQAUAAYACAAAACEAQ4xgFcAAAADcAAAADwAAAAAA&#10;AAAAAAAAAAAHAgAAZHJzL2Rvd25yZXYueG1sUEsFBgAAAAADAAMAtwAAAPQCAAAAAA==&#10;">
                  <v:imagedata r:id="rId32" o:title=""/>
                  <v:path arrowok="t"/>
                </v:shape>
                <v:shape id="Picture 1637" o:spid="_x0000_s1028" type="#_x0000_t75" style="position:absolute;left:31973;width:25999;height:19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45mwAAAANwAAAAPAAAAZHJzL2Rvd25yZXYueG1sRE/baoNA&#10;EH0v9B+WCeStWY0gwbiKBFqEQqGJHzC4U5W6s+Ku0f59N1Do2xzOdfJyM6O40+wGywriQwSCuLV6&#10;4E5Bc3t9OYFwHlnjaJkU/JCDsnh+yjHTduVPul99J0IIuwwV9N5PmZSu7cmgO9iJOHBfdjboA5w7&#10;qWdcQ7gZ5TGKUmlw4NDQ40SXntrv62IUpIuPXfMWvU9VN666TpeqST6U2u+26gzC0+b/xX/uWof5&#10;xwQez4QLZPELAAD//wMAUEsBAi0AFAAGAAgAAAAhANvh9svuAAAAhQEAABMAAAAAAAAAAAAAAAAA&#10;AAAAAFtDb250ZW50X1R5cGVzXS54bWxQSwECLQAUAAYACAAAACEAWvQsW78AAAAVAQAACwAAAAAA&#10;AAAAAAAAAAAfAQAAX3JlbHMvLnJlbHNQSwECLQAUAAYACAAAACEAVkuOZsAAAADcAAAADwAAAAAA&#10;AAAAAAAAAAAHAgAAZHJzL2Rvd25yZXYueG1sUEsFBgAAAAADAAMAtwAAAPQCAAAAAA==&#10;">
                  <v:imagedata r:id="rId33" o:title=""/>
                  <v:path arrowok="t"/>
                </v:shape>
                <w10:wrap type="square"/>
              </v:group>
            </w:pict>
          </mc:Fallback>
        </mc:AlternateContent>
      </w:r>
    </w:p>
    <w:p w:rsidR="0053787A" w:rsidRDefault="00170A63">
      <w:pPr>
        <w:spacing w:after="141" w:line="256" w:lineRule="auto"/>
        <w:ind w:left="346" w:firstLine="0"/>
        <w:jc w:val="left"/>
      </w:pPr>
      <w:r>
        <w:rPr>
          <w:b/>
        </w:rPr>
        <w:t xml:space="preserve"> </w:t>
      </w:r>
    </w:p>
    <w:p w:rsidR="0053787A" w:rsidRDefault="00170A63">
      <w:pPr>
        <w:tabs>
          <w:tab w:val="center" w:pos="346"/>
          <w:tab w:val="center" w:pos="1628"/>
          <w:tab w:val="center" w:pos="2355"/>
          <w:tab w:val="center" w:pos="5805"/>
          <w:tab w:val="center" w:pos="7045"/>
        </w:tabs>
        <w:spacing w:line="266" w:lineRule="auto"/>
        <w:ind w:left="0" w:firstLine="0"/>
        <w:jc w:val="left"/>
      </w:pPr>
      <w:r>
        <w:rPr>
          <w:rFonts w:ascii="Calibri" w:eastAsia="Calibri" w:hAnsi="Calibri" w:cs="Calibri"/>
        </w:rPr>
        <w:tab/>
      </w:r>
      <w:r>
        <w:rPr>
          <w:b/>
          <w:sz w:val="34"/>
          <w:vertAlign w:val="superscript"/>
        </w:rPr>
        <w:t xml:space="preserve"> </w:t>
      </w:r>
      <w:r>
        <w:rPr>
          <w:b/>
        </w:rPr>
        <w:t xml:space="preserve"> </w:t>
      </w:r>
      <w:r>
        <w:rPr>
          <w:b/>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28"/>
          <w:vertAlign w:val="subscript"/>
        </w:rPr>
        <w:t xml:space="preserve">Aula bebé </w:t>
      </w:r>
      <w:r>
        <w:rPr>
          <w:rFonts w:ascii="Times New Roman" w:eastAsia="Times New Roman" w:hAnsi="Times New Roman" w:cs="Times New Roman"/>
          <w:sz w:val="28"/>
          <w:vertAlign w:val="subscript"/>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            Zona sueño bebé </w:t>
      </w:r>
    </w:p>
    <w:p w:rsidR="0053787A" w:rsidRDefault="00170A63">
      <w:pPr>
        <w:spacing w:after="31" w:line="256" w:lineRule="auto"/>
        <w:ind w:left="821" w:firstLine="0"/>
        <w:jc w:val="left"/>
      </w:pPr>
      <w:r>
        <w:rPr>
          <w:rFonts w:ascii="Calibri" w:eastAsia="Calibri" w:hAnsi="Calibri" w:cs="Calibri"/>
          <w:noProof/>
        </w:rPr>
        <mc:AlternateContent>
          <mc:Choice Requires="wpg">
            <w:drawing>
              <wp:inline distT="0" distB="0" distL="0" distR="0">
                <wp:extent cx="5350756" cy="2252468"/>
                <wp:effectExtent l="0" t="0" r="2294" b="0"/>
                <wp:docPr id="124" name="Group 216671"/>
                <wp:cNvGraphicFramePr/>
                <a:graphic xmlns:a="http://schemas.openxmlformats.org/drawingml/2006/main">
                  <a:graphicData uri="http://schemas.microsoft.com/office/word/2010/wordprocessingGroup">
                    <wpg:wgp>
                      <wpg:cNvGrpSpPr/>
                      <wpg:grpSpPr>
                        <a:xfrm>
                          <a:off x="0" y="0"/>
                          <a:ext cx="5350756" cy="2252468"/>
                          <a:chOff x="0" y="0"/>
                          <a:chExt cx="5350756" cy="2252468"/>
                        </a:xfrm>
                      </wpg:grpSpPr>
                      <pic:pic xmlns:pic="http://schemas.openxmlformats.org/drawingml/2006/picture">
                        <pic:nvPicPr>
                          <pic:cNvPr id="125" name="Picture 1639">
                            <a:extLst>
                              <a:ext uri="{FF2B5EF4-FFF2-40B4-BE49-F238E27FC236}">
                                <a16:creationId xmlns:a16="http://schemas.microsoft.com/office/drawing/2014/main" id="{00000000-0000-0000-0000-000000000000}"/>
                              </a:ext>
                            </a:extLst>
                          </pic:cNvPr>
                          <pic:cNvPicPr>
                            <a:picLocks noChangeAspect="1"/>
                          </pic:cNvPicPr>
                        </pic:nvPicPr>
                        <pic:blipFill>
                          <a:blip r:embed="rId34"/>
                          <a:stretch>
                            <a:fillRect/>
                          </a:stretch>
                        </pic:blipFill>
                        <pic:spPr>
                          <a:xfrm>
                            <a:off x="0" y="0"/>
                            <a:ext cx="1688595" cy="2252468"/>
                          </a:xfrm>
                          <a:prstGeom prst="rect">
                            <a:avLst/>
                          </a:prstGeom>
                          <a:noFill/>
                          <a:ln>
                            <a:noFill/>
                            <a:prstDash/>
                          </a:ln>
                        </pic:spPr>
                      </pic:pic>
                      <pic:pic xmlns:pic="http://schemas.openxmlformats.org/drawingml/2006/picture">
                        <pic:nvPicPr>
                          <pic:cNvPr id="126" name="Picture 1641">
                            <a:extLst>
                              <a:ext uri="{FF2B5EF4-FFF2-40B4-BE49-F238E27FC236}">
                                <a16:creationId xmlns:a16="http://schemas.microsoft.com/office/drawing/2014/main" id="{00000000-0000-0000-0000-000000000000}"/>
                              </a:ext>
                            </a:extLst>
                          </pic:cNvPr>
                          <pic:cNvPicPr>
                            <a:picLocks noChangeAspect="1"/>
                          </pic:cNvPicPr>
                        </pic:nvPicPr>
                        <pic:blipFill>
                          <a:blip r:embed="rId35"/>
                          <a:stretch>
                            <a:fillRect/>
                          </a:stretch>
                        </pic:blipFill>
                        <pic:spPr>
                          <a:xfrm>
                            <a:off x="2750816" y="102111"/>
                            <a:ext cx="2599940" cy="1949199"/>
                          </a:xfrm>
                          <a:prstGeom prst="rect">
                            <a:avLst/>
                          </a:prstGeom>
                          <a:noFill/>
                          <a:ln>
                            <a:noFill/>
                            <a:prstDash/>
                          </a:ln>
                        </pic:spPr>
                      </pic:pic>
                    </wpg:wgp>
                  </a:graphicData>
                </a:graphic>
              </wp:inline>
            </w:drawing>
          </mc:Choice>
          <mc:Fallback>
            <w:pict>
              <v:group w14:anchorId="0460997D" id="Group 216671" o:spid="_x0000_s1026" style="width:421.3pt;height:177.35pt;mso-position-horizontal-relative:char;mso-position-vertical-relative:line" coordsize="53507,225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2CMsBQMAAIwJAAAOAAAAZHJzL2Uyb0RvYy54bWzsVutq2zAU/j/YOwj/&#10;T32J7cSmSVmbpBTKFnZ5AEWWbVHbEpJyKaXvviP50i4ptJQxNlggsq5H3/nO+SSdXxzqCu2oVIw3&#10;M8c/8xxEG8Iz1hQz58f31WjqIKVxk+GKN3Tm3FPlXMw/fjjfi5QGvORVRiUCI41K92LmlFqL1HUV&#10;KWmN1RkXtIHBnMsaa2jKws0k3oP1unIDz4vdPZeZkJxQpaB30Q46c2s/zynRX/JcUY2qmQPYtC2l&#10;LTemdOfnOC0kFiUjHQz8DhQ1Zg1sOphaYI3RVrITUzUjkiue6zPCa5fnOSPU+gDe+N6RN9eSb4X1&#10;pUj3hRhoAmqPeHq3WfJ5t5aIZRC7IHRQg2sIkt0XBX4cT3zD0F4UKUy8luKbWMuuo2hbxulDLmvz&#10;BXfQwXJ7P3BLDxoR6IzGkTeJYgcRGAuCKAjjacs+KSFEJ+tIuXxlpdtv7Bp8AxzBSAr/jiyonZD1&#10;elLBKr2V1OmM1G+yUWN5txUjiKvAmm1YxfS9zVGIoAHV7NaMrGXbeM571PMO42Zb5MfjxGYTkHer&#10;tKHW0Gjz6WG1Ci6j5SocraA2Cr3LcHS5DJPRKhhPl8FkdRWM40ez2o9TIilA4c1N1ue2H5/Q8WLu&#10;dCozWRm6Nrttkjx43W9kvkdFP/Zo4grRAcz913rhGhas408ctIxgE7FbTu4UavhViZuCflICxAtp&#10;aY31K9vp1tAvdG4qJlasqgxVpt65C0I/EsoLsW9FuOBkW9NGt6eKpJUlTpVMKAfJlNYbCiKRN5kF&#10;hFOlJdWkNBvmsPFXANt6PQxYlE/AjAsK5GNWvEUwfjydRgnkxpFghrQH0qTS15TXyFQAHGCwaYN3&#10;wHeLpp9idm24oQj6cVo1Rx1m3gKrsl1lhi38FrCtAv42bFD5h8QFJ057qK0HcYX+f3H9peIK2ith&#10;0NBvEFcwibypD2kA947vBb7fCdicqOZiCqIkSUJ4Gxid+UmY+EnSHWC9THsR/Tmd2SsNrnx7fnbP&#10;E/OmeN6G+vNH1PwnAA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MEFAAGAAgAAAAhABEe&#10;nMDeAAAABQEAAA8AAABkcnMvZG93bnJldi54bWxMj81qwzAQhO+FvIPYQm+N7Pw1uJZDCGlOodCk&#10;UHrbWBvbxFoZS7Gdt4/aS3tZGGaY+TZdDaYWHbWusqwgHkcgiHOrKy4UfB7fnpcgnEfWWFsmBTdy&#10;sMpGDykm2vb8Qd3BFyKUsEtQQel9k0jp8pIMurFtiIN3tq1BH2RbSN1iH8pNLSdRtJAGKw4LJTa0&#10;KSm/HK5Gwa7Hfj2Nt93+ct7cvo/z9699TEo9PQ7rVxCeBv8Xhh/8gA5ZYDrZK2snagXhEf97g7ec&#10;TRYgTgqm89kLyCyV/+mzOwAAAP//AwBQSwMECgAAAAAAAAAhACkPPtOUuwAAlLsAABQAAABkcnMv&#10;bWVkaWEvaW1hZ2UxLmpwZ//Y/+AAEEpGSUYAAQEBANwA3AAA/9sAQwADAgIDAgIDAwMDBAMDBAUI&#10;BQUEBAUKBwcGCAwKDAwLCgsLDQ4SEA0OEQ4LCxAWEBETFBUVFQwPFxgWFBgSFBUU/9sAQwEDBAQF&#10;BAUJBQUJFA0LDRQUFBQUFBQUFBQUFBQUFBQUFBQUFBQUFBQUFBQUFBQUFBQUFBQUFBQUFBQUFBQU&#10;FBQU/8AAEQgCHgG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wJpl3bv46qTTbG+9Tbmb/visya5+f8A3q/B6dM+9Lc1z8tVJrxvvL8/+5Wf&#10;Nf7P4qqTXn91v4q9WlQMJSLdxc+cv/2VUrm/Xd8zb3rMvNWX7vzf7NYV5qX+kOzKzpu3s9e3Rwhx&#10;yq8pq3Oq+T8rS/vW/jrC1LUJUunng++y/v0/561Umv1dYm835Pv1x+q+MvOleDTG+2S/3v8AllF/&#10;8VXsUcIebKubGpeOdPs7X7ZLKuxm2eT/AMtWf+5XNXPiG58YbFnVrPSv4kVvnb/frBv9Hnv9l8yQ&#10;PdxNsbY3ySr/APFf/EVbttSW8bdBF937yfxq/wDt17FOjynHKoXbxFhaFo4l/wBl/nf+Cm3P2m5l&#10;81Zfutv2VD8z3Xyt+6bdvhdfvU2aZtqQKu/5v4vn/wDi67ImPMOSHyWl+87r8kXzbP8Ab+ept7eU&#10;kXlf8A/u1DZvLcxStub5fn3s1Tb2tliWLzNjK3313/LT1IIbPTfszfMzeavyLvX7rb/v/L/v1N8s&#10;Nvu2s8O77lE3mzbG2/Pu+/ufY1QzOyfKiq+1tjI/8Kt/+xQUWLFILCV1g+fd86vtq87rNsVIN8X3&#10;Pvfeb/8AbrPSSdLe3+Xzv+WS71+9/nZVr5f4WVIl+9/sbf8A9itiSvbTT3Pmqyt/rV271/u/wf8A&#10;s2+hH2KnlNslVm2rM38Tfcqq6NbXm1p5PNZt6/vU2S1Y8neyS7VSXd/G3/jn/fFADrm2idX2+Xsi&#10;beuxd+5f4/vfd+Tf8lPj82aCLzVWGVlX7n8Lfx0/y/3W7z1fa33EbY+7f/v0z7N5O+Vm2bWZ2/3d&#10;iUEFTWLO5v8ATbiBolfdEyLsb54m/gen6Jfy6rpe6dv+Jhb/ALqV0/2X/j/3/wD0F6u7PJl83ypJ&#10;kul2Nub/AHErFSaXTdZ+2QbktL/bb3X9xpf4H/3f4f8Agaf3KAN35UTbPHJsVvm309PveV/yyZt6&#10;vt/y1V/tP3Imb97aqvm7P9/5KsWzxJHLK27yf76Lv/v0AF4i/aopGZZpYm+Xev8At/PTLZJXaWWK&#10;P9025Ivm+f8Ag/g2fLUrySwyo277Ttb5tn8a7KsJNP8AvVWVflb/AGNi/wDfX/A6AInttkUSr5/3&#10;/m2S1FsXayq7eVu2N5y/eqW6miRvtP7v7vzTJ86fcTZ/6B/45R5K+bFFKu+VmbdD5XyUAS21nvt4&#10;m3fvdrJ8+z5G+f8A+ISqltcu8vlKqu7fJLsb/wCwqCG5uf7U/dP8i/8Aj39ytKF4LO6l/wBK+T7/&#10;AM/3F/4Gv+49AGfc37wxfuF+03Eq/wCpdt//AAD5ammhle6RWgn8pFXaqLv2/wADon/fdM/4+Yv4&#10;UuvvN/n/AIHTLa8azuElil3vu2N9/wC7/wCP0ATbGtpvvLNb/wAKP99f876ZbKz6luWTfu+8n93/&#10;AD89ELskSebuudzf3k+VqsSIs1um1pEbzWfZt+789BBFNDOkjssSp5vyb5v+AVaR/tm/7HOs0Uvz&#10;s6L/ALCfJUyJK6xWzLH9nVt6o6fxb/8A9uqn9mxW147f6nc3710i+Tb/AN91QzmvCumxP4g8RtFt&#10;vJV1Ffvts+XykR3/APsK6q2tmtme5eJfNZvl+b52/wA/J/3xXL+D5rPQbzxBBPeL5q6j9yFfnb5E&#10;/gT/AIHXUXOvS3mx7NY7Z4m/ezah8m37/wDB/wAAoKkTTIySvPLthRV3sj/crJhv7aFZvscUmq3C&#10;q3yW6/I3z/fd2/go1KwieWX7ZeXN4+3Zv27Il/3EX/cqKG2l0242L5iIq/NM8Xyf5+egCKN76a/u&#10;Jbm5+x2m7yltLeLfL/ufNs/77SrTwxWEDtbbppV/db7tvn3UPDEkX2mLdNtbZ9371TQ+bbNtZY4Y&#10;tqozv9/b/wABSpAlvIVmaJmVk8pfv7v++/8AP+3VSNPOs33eQifwojf521euUidfmiV4pV2KiK+z&#10;/b/z/dqulnFbfMs8dt83y/7X+d9YSiXGRDMmxdrKvlNRs/h2s7/7FTJNAi7flfd/Gv8A+xUL7pvl&#10;V22f7H93/wDYrmlEvmIvJ+5tbf8AL/HUUyeS27b97+P+7Whv/dSt8ybU/vVDNDvX5d3+zvrmqRNo&#10;yKXlu3O3/wAdoqzJIygLGrUVweyNuY+mrm5X5/m/4HWZc3n36palefNKu5axLnVfmlXd8i18tSw3&#10;Me3Ksat5f/N8sv3q5+81X7/zfw/x1SudSbzX+X5P++6xJtV+0/d2/LXu0MKcFSuaD6wv8TfNt+/u&#10;rH1XXrbSrV55ZV/3Eb73/wAVXNa34kWG4eztGWa93fN83yKv+3XPzbbmXz7lvOl8r5X2/dr3qeGi&#10;cEqpoarrF5rG9pWbTdP27/vbHlWn20NsnlLF8m3522fxUz76/NLvdlX7/wDeqKNFmZpWVv4fkdd+&#10;3b/sV2RicpoTWfk/6Ssv3W2bE/u1iarDPHef2hZt+9Zl81E/5ar/ALdatnth+XbO+75/nb5F/wBi&#10;rHkrNEnzK/8Av1pqBm6VcxTRSsrSb/m3JNs3q39z/Zq0/nzfvWVn8r7yfJ81Z+q6V/pn2yBY/tG3&#10;a0M33JV/uP8A5/jq3ptzBcxO0TSbN+zY67PK/wBijUkmdpUuEl279zeU3y/79J9mV5f9ayPF/tb/&#10;APgH+zUyTeSqK3mfNL8vy05I/wCKJvnl+8iNRqBXudttD+/ibYy7G2fxVZtv30X7ht/lUx/K27f+&#10;eu7dv/36Pl2vu2+V91vv0agWNnyoyyqnzbGT/gFV5klmi2tE23dv2bf4v9ipf3UP71vnf5nV0X7t&#10;Sw/I37r+7VcwFX7N+9TzV8mWJt6um+jeyf8ALLZ82zZu/wA/x1L5f71Gl/hb5Xdtv3qZDtmuJWgn&#10;/dea250b73+f/iK0AtzJBM3n7WSX/lrsSiGGV7N1iVblIvnb5f4f+BPVKF1+8rK+1V3JUtnZxTNL&#10;LErf3N2771BBL5373/lm9uv3f3X8S7P46q3mlRXlrdxS/uYpYNrTbvu/7dXV+eV9ytN/yy+df4af&#10;slT5V3bN29U3f8DoAydB1KXUtJlWfy3lVmt5d/3/ADf8/NW35O9d0v3Pv/8Aslc/NbNomuWl58r2&#10;9032eebd8jS/wP8A+y/72yugubC2vPKbczxbV3bJdifwbHrOIA/kXNxL5UrJ975/noh8ryki83zk&#10;uvn2P99d1E25GliZWh+X+789CQr93zdifc2I38NaAPSaWbfL5TWzo2xU2p839z+D/b/8comhZLd5&#10;dy/8DouYfOl3RMrzf3E/h+d//s6lRmWWXyNsybvl85d+ygCv/aUULf6j5FVnV0X/ANnp6TfZt/7h&#10;pvNVpfOf+Kn3NzL5qReUvlS/Pv8AKT739z/P9yp3mWbyt0UaeU38HybqAM3e00r+Uvkuy74v7n9z&#10;/wBDSpYUWR937jyvm+fd/D8+9P8AP9ymNM3yTtFIiSr8uxf9VVe81yC2WWKC5a5l/uWi+a6//E/8&#10;DoA0P3r7PIggmlWXf5O5ETb/AH/mqa8+zW37+eXyYv8Ans7fIi1iJqup3lrK0EX2O3iXeruu64ba&#10;/wD47VL7Ms1xF58U95dy/Pvu2d/7/wBz/viqAdrfjOK23xabA1/t2utw6ukX/wAU3yVVvLm51L97&#10;PqCpbxbf9HRfnl/2K0JoZ3byGjabd87eTF93/gHz1R8Q6a0MUU/lQfL/AM9t+9v/AImokBS8DQ20&#10;1/rarbMjrqO/+4ixeUifNXQbIrnyrlvMdFb5Eh2Oku5K5/wZ9phs/ECxS/dvpU37vvbYkRK6NLxp&#10;l8jaqJtXc+/5PmT/AOwoiEiw7reLFPPL5KLulSFF+7/v/wATVDbXMD2vmxeYkSbU2Ou//P8AwOok&#10;8r7O7bZ/mX5t6/d/v7/+B1bms2e/l8po/N3bGdPkqyOYls3+wW7qqrv/AL7v8n+2/wD6HVqaFnuP&#10;ln/hba+7/Y/9n3/+OVS+zteRPuikTaqpsuIvvfJViFP9UsX3G/iqSSqj/arpN277Qv8Af/30+f8A&#10;2auzTfY4vs0UXk/N9z7/AMtV5rCWFfIiiWaJt33/AL+37/z1L9pZ9nm/99pFVAGyWFXfyo33NsVP&#10;l+7VXyZUX91t+VtjJuT7tO8lfNiaWVfK+5Fv+T/gf/fFRPeLDdbZdqf3t/36xlE1iPaFd22X5/4F&#10;pn2OJ2835v8Ac3U+a8gh/d/u/K2+b9oRt/8A45Wf/aS/Y/Mb+7v37fvVzSibRLMoDSEltkf8Py0U&#10;ttG8i5igaZ2+ZkjX7tFY+yNuY9QvNYZ97bv++GrAub9U37qzLzXltpfKuZ9n92b+Bl/9lrj9e8VQ&#10;WcrwQN9pu9myK3T5E/4HXlUMMdlSobuq6xFYRfbLmf7Mi/32rlLzUrnW7j9xusNP2/M/3Has9Unm&#10;lll1GX7TL9/Yn3FrQhfeqf7P8CV7cacYnBKRFZ20Vm3kWat8ytVv91s8pl+6vys9VH+Zvu/xfwNv&#10;erTos2zzf4fk2VcTMkh+T/f3U50Xb/wFvuVXttyrEqsvyt/47ViH51+9WmoEsMMqL/rf3v8AC9P3&#10;tt3fL/s0/wA7+7/wGmIju25vuf7tGoDEhV/KaXc71XvLGWzllvLZVS7X78O35Jf97/4v+GrG/d8u&#10;3/vtafJIz27/ACyJ8v30ajUCLTdSW5t0+WSb/nqjxfdb+49WHuVddqxMm1fleqNzZtI32yBv9IZd&#10;3zxf63/Yenw3K36pKytv3bJUfZvX/Y+5/nfRqBYfa/zbv9vZ9+rEL/8ALL+9/E7VX3/vfuqm77qb&#10;ql37FRP/AEP/AD/nfRqSPm/0bYzbk/ert3/PQ+5Pni3bGbe3+zQl55K/NF8i/d/2aIfkVVVdm1di&#10;0AS/vUX+F9vztsprzSpEny+S7bn+dfurTJpt+zb/AHfvo33altrZXbzYlZN27+H5K2AqonnSs23f&#10;u+T+P5WX+CtJIWTf5Uu/b8/3fvVE80SS7fuOy/c3b6Y8KwyxbfL+X7qJ/wAAoIHzfuf9bEsyff3z&#10;L/33T9+xnn8j5PN/uv8Ae/zsohs1fZPFuSV/kZ/4F/goeFoW/e7rlGX+9/FvqCypqUK3lh9jaKTZ&#10;LF9yH/lk3z/PT/D2qz6lb+fLt+1xN5UqIuzbKv8AlP8AvursPkbUbzZ/lVf4dyfL/u1ibP7H1LzV&#10;+RLzbFLvb7sv3Ef/AIH93/vigDVmma5ldpZ2R/N2fJ8nyVbSbYrqyyOi/d3r97/gdRbFRXZvL37d&#10;++pbOzitmRIotny/M+7em2gge8kXyKsEEMX99KY6M8W5oGSJXZ1/jovNe09Lp1gb7S6/8sYV/wAr&#10;Wa+q6neROs8sGm7fnZ0+eX5v9tqsDQuZorCzS5vrxbOJm/5eGTYzf3/97761RfW2k3wW2n/e2pFc&#10;XH7pP++Kqw6bbW0tvc+R9pu/mla73ea7fwbN7VK8LfaN08v+qb908zP/AN8f+PpQBUvLOW/Z21C8&#10;abb/AMuluvlf+gv81WLZ7awt/s37iGKJd+zbs+apnSW5aZtu/b97/ZpkztbWrysv7r/lq+77v9yg&#10;giub9naWKLb9n+Xc/wBx939/7/zfwUyHTf3Sf6GqRbv3qJ9xfn3/AHP+BvT/ALZBbXG5Wb5fvW+5&#10;9i0yztls7iVma5824+TZu2ea1BY908n91Oqzbn/dIkDulWtk73D+Usfm/Ltfb86Kuz/7Oi2mVIpd&#10;3yeU33EaprxF1K3ltmnbylX76S7/APYoIMHwY7Ja623n+S6X0v7n/a+T/wDa/wCAVp72hl8pWb97&#10;u3Ojfe21leFbZrCK7aJfk+3ypv2om3a6fx1tJZywyytBKrp/rVR/4f7/AM/8Xz/+yUBIfCjI0srN&#10;v+Vk8n7/AMv/AMVVvzvs0sqrF53950WmbPmfa373dvbf/n/YqWFPJ+aP/gXz/eagkHtt7P5sWz+8&#10;lHnN+9ZVV9v9xf738FRJu+0OzfxLs+Zf8/wVUubyWGVFVtnm/J5Kf5/3KALzwrc7Gbz0iVfmTbTH&#10;3Pvl+aZl3fJ/HQ9jq83+ogZ3/vu3yN/v1q23g+8mbzbu8VN3zqluv3K1jTkZ80Tn7zyrlt08XnIr&#10;MkT0XOlXmt71gVv3sXyvtruLXwrp8Lea0HnOv8c1bCQr/CuyumOG/mI9p/KcVZ+CZ0aLdKsO3/gb&#10;1sW3hKzh+9Fv/wB6ujRKPLq/YRiR7SRmR28cC7Yovloq7JD81FR7IPaSPDdb1ufXopVs1WG0+41x&#10;Mv3v91KyYbb+yldrZVmi/i+X96v+7WhNMz/d+RP4UpqbnV/96vHjHkPV5gtpluP3sTRv/eT+Nal+&#10;XdtVdm6qV5Zq8XmwMyOv9z/PzUQ6k0MvkXn7mXd8txt+Rq01Eau/7Mu1lZ33ff3U9NrebuaqLvLI&#10;3m/M8X9+poblkl+7/wCPUFlpHXb/AA/7NN2b22srP/ef+5RvV/mX7/39j0/zvJZ2X7m3+CjUBEmV&#10;/wCL7n9/5N1PR281Nq7Nzb9m6oofK83b/wB81a8nyZdytso1Aeu25+78m3/x2nw/+PqtUUR/utu2&#10;f36to+xtn8a/3H+7RqBY3MvzK1Zl5Z+TcfbLa5WGVVZ18532Mv8Azyf/AIHV5HbcnlKvy/Jv3VLs&#10;3/Orb0Vf46NSDPs9S+2L5+7Y2/ZPC/yeU1WLlFSX5fuff+f+H+CotVs5U/fwbftH3PnX5G+f7j/7&#10;P/oNMs3W5X5IpElib97C/wB9Xo1Asb13fM33fk2fwNVjYse9Vb7v8H3Kr7Nn3t33V3/LVhH3xv5s&#10;v/APko1JJd+242/f/wBz+KhPnb7yzbf7i7Kqzbt26KVX+X7/APd+TZ/FUvnRXNw/7hk+Vd3nfxVY&#10;Ev7p/wB78u+L7vzfJVd9yS3bSqvktt2zP9/+5Vj76ov3Nq/MjrU0O1mRYl+7935tm1qAKiTT3lxv&#10;in3/AC/Mk3+qZf7+yrE0MEMSKq/7HyL93/c/2atpa7JfPZdiRRbP/Q6ox3MEzP5StN8uxZt3yL/7&#10;LUagTOsT/Mysnmrs+TY6f/tVU1i2ttSt5bG5b/WxNumT5Nv+3Vjybm5uPmn2J99fs+//AND/AP2a&#10;ZsW2il8q28l2/wBn5/v/AN+rApab4knv7fyLO2/0iL91PcXH3GZf9j/4urH2ZnX/AEnU57yVfkWF&#10;NiRf98Vn3ky6brzXkrL9n1Jfs90iN8iy/wAH+7/d/wCB1oJNFcskrbbn+4+7ZKq7P9+o1IJkRYfN&#10;8qBUiibZsRdn8HyUy5dvK2xL+9+Xd8qfL/8AE/8A2dFzNFt/ceb/ALP33T/0Oq9ztmi8ryI97f8A&#10;ju1/9r/bqwC2mltreWBYl+6u19u91ZqJnbyv3U/73zdmzan9/wC//e/2v8/Meds8pd3nPt+/t+98&#10;/wD9nVSaGN7/AM14t/lfOs3+189WBppctYKkH7x4vuM7sj/5/wDsKrptmWWdX/dbv41+dtv/AKFT&#10;JvNhZFZl/e/eh/vVX+wLbW/71tn8EW9v9igB9mi7pWiWD5pdu+FX/wBz77U6Hz3l8qW5aHc3zQwr&#10;/EvyVV+zReVuW53/ADMm99lTp5f3Yrz7qttm8j73+x/6HQBFM7eV9mVp9i/JL8zui/f/AIKveSvl&#10;OsU/3f4NuyoUm+zSyxNK00W1vufJtb/gNGialLrWpf2fbLJ5qrvRE++23+5/s0AP8GWDTW93Lu/5&#10;erhGTf8A3pfn/wDHNn/fFbrusKxIyqnmt839yreieBtQhs/InljhTz5Zfk+d/mffXSw+D7Pdun3X&#10;P+w/3K1jRlI5pVInKw2cCLti/i+4n3t33KsQ6PqE0u2CxXyv793KyV3ENjBbf6iJYf8AcWpUhrpj&#10;Q/mMfaHH23gZnhRbzULmZPuNDC2xNtbtnoNjYf6iBU/2/vv/AN91reXR5ddMYxMfaSkV/Lo8mrHl&#10;07y6sCr5KVKiVLtWirIG+XTtny0+npuoAqSW/wA3ytRVv7tFHKHMfOLptbdu3r/sVX2N9o3bqH3J&#10;97bR8rr/ABV85qe6Tf52UInz/eqH/e3U+OjUCuifY7jdB9xvkSH/AOIq7Z/vvuy/dX7jr861F827&#10;fRNCs395Jf4ZU/ho1LNBPu/eq2ibPvM3zf36wYb+W2bbqDf7C3H8Df7/APdatFN/3dzf99UagS3l&#10;szrt2rsX+DbUqPLHL93Z8vzUedvX/O+h3/2v4tlGoD03U7/Z2f8Aj/3aanz/ACqy/Mv96mQu0Mvz&#10;Mz/3nesgJU+RfN3LsqaZ/wB1937tG9W+b7lSptdv+Bf3a11IGb98OyL+78tVbiwndUngXZer/wCP&#10;L/c/3auukqMny74vm2/Lvpm2d1+V1T5vlo1Ar214t4u37ksXySwv87q1TInnL+92v/wGqk2m/N9p&#10;Vv8ATVb5XRf4f7n+1T7bUle3dryVbZ9v72F/4f8Ab+b+F/79GpJd8mXzd3937yU+a2a2+8v3az01&#10;uC5l3Watebf40+RP++//ANqrDpcuu6efZDt+5b/J/wCP/e/9Bo1AsTXMFmyL5q+a33V3793/AABa&#10;r/2lczNuiiW2Rvu+cvz7v9z/AOzqukMEKt5USwp/F8tWvOWGJ/PnX97t27G/hqwK9zbb5YmuZ2ml&#10;V9/zt/7J92raf73+7vqWHa8rrLteLau1/wC9TU/c/Lvbezb/AJN9RqBY2Lt2/wDjnyVD50sP71p2&#10;Tyv4NqPR/FuXc/8Ae+Wjzv3SLL/raNQIpng8Q2vkXMW/7RFsl2L/AJ21n6DJLc7/ALZ/x+2u63ld&#10;1dP7nz/8D+9/wP8A2Ktv8lx8vyf8CSsnVn+wX6XkTbLSVvs8r/wf7D/+y/7r/wCxVgbc0zPK8Xms&#10;/lL/AB/w1U2Kj+arb1+ZF++m3/bpd7fav+mW3+789JvbykX5kRf492yggJpmh2L+8R/mf7q03fE6&#10;vui+fyvlf79HzOrxLuf+DY7o1Wrbw3qt/wDdtvs3/Xw+yq5ZSI5jNe5+xruZmRP++/8A7Kqkl5cv&#10;+/l2/L8y26L8/wDwP5/87K7iHwHBtilvrne6/wAEK/d/4G1asNhpmlfNBbQb1b77/O//AI9W0aMi&#10;JVonG2GiX2pR+VbQSJabf7uxNv8AwL71XY/DEGlRRNeXkUKL/wAu9ov/ALO1aGt+MFh835t9eb+I&#10;vFrzK/zf98V0+zjEjmlI0Ne8YWPh61eDSrONNvyb5vnepf2dbmfXPGWu6hcs00q2eze/+1XkupX7&#10;XLO2+vYP2Tod114rl/uwW/8A6G9RHl5jaUf3Z71s/wBmjy6lf79LXaeUQ+XT/wCGn0UAFHl0R07y&#10;6oBvl0eXTqf5dWBFs/2aciU/y6loAi8un+XTqfQQM2tRT9235aKAPl1HXbt/vUkdUoby2m/dL8m3&#10;+8ux6u792/7tfN8x9GHzI33qH3L/AHUoTd/do3ttT901HMBNvXb8jU7fv2fLVff/AAt86VMv+9/u&#10;0cwDkRZldZf/ANqq8MM9g222+e0+/wCS/wD7I/8ADVtNqUffX5V3/wDAqeoBDfrcs6rEyfuvuTff&#10;qwjs/wAyrv8Alqk9sr/M3yS/30b7tH2zyfKinXf/ANPCL/6HSkQaUO3+7s21M7/Lub/gO9qrpCtz&#10;8q/xfddKl+zy21v9/wDdL8//AAGoiBLvZ13bmfctTQuqS/3P4Kqb4kiiuZZdkX992o/tuKb91YwN&#10;cvt/1z/ukrTUDQ2NMybWb7v3P7lV7i8itl2pc+dKv/LGFt//AACqU0Nzcfup51f5t8sMKbE/+KoS&#10;z8lfurt2/L8vyUakjLnUp7y3dYtsKN/Bt82X7/8AcqveaS1yyT/L9rX51e4/j/2P/Q6tzLs+Zf8A&#10;vvdUqP8Awq3yfco1AZZ3/wBp+WWL7NcRf62F/nRf9tN38NW5n/e/NWZdQrNsZW+zXEX3X3VYtbyW&#10;4WWLylhuF+fZ/rd3+2n+zRqBYud397Y7fxf7VH/LXy//AIuonRkiTbK2z/d/ho8nf80W1E3fK6t9&#10;7/vqjUCVJlT5ol3y/wBxNny1Y+071/1Un+4//s9VUhldk+Vn2/eqVHX/AHPm++i0agSvcrCzs27Z&#10;/C7rv3f98UTO3lfd+78iv5qU9vNuZUWKJt38SJ9//vhat23hvULm481tqIn3Xf7/AP47VRjKRHOU&#10;ZkVLeVZZfkX/AGqzbz7HcrLEy/bHbdF5KLvdv+AL/n567Wz8DWcPzTs0z/3PuJ/47WrDZwWFu620&#10;Udt/1xXZurpjhpGMqxwWg+GNevLDfOyo6/Is1w3+tX++6fe/grqIfBlsrebeTtcv/cRdiVsQ3kc1&#10;uj7t/wDA1V5tSVP4q6Y0YxMZVJFi2s7PTf8Aj2gjtv8AbRabNqSp/FWJeax8v3q5+81j+61bkcvM&#10;dBqXiFUX733a5TUvELOv36yr/Umeuf1K8kT7ysn+/QXyjtV1hnauSv7xpm+ZqmvLxnasyZ65ZSOy&#10;MeUrzPXvv7Jdt/o/iuf/AGYk/wDH/wD7OvnyZ6+k/wBkuH/imfEs/wDeulT/AMcSin8RFb+Ee0eX&#10;TPLqwiUeXXaeUReXRs+WpfLo8uqIIvLp/l06n0AReXTqfRVgM8un+XT6PLqwGeXT/Lp1PoAYvy0U&#10;9N38NFAHx+8PmfK33P8AYo+03NsqKrfaYv7kzfOv/A6lmRdv3VT/AIDUWz5a+RPoy7bXMVz8qt+9&#10;2/NC/wB+n+dsX7zVlP8APF/7I9So/k/xb0/uO3/s9AGr/wCy/wAdTfNt+b/0GqMN/BuT5WR/7j/f&#10;qxvl3bVb/Y+erAm/ip38NNh2vL83yO1E00Vsm6WVUi/v0AO+Z6mjRtm1l/i/76qv9pb/AJYRb/8A&#10;bm+RP/iqZsa5b/SZWm/2fuJWhA95ls7h2sZd77d7W8K703f+0mofUp5m+aJbOVv7/wA7yr/sfw1K&#10;k32ZUiiijSJfu/wbaJttyrwT7XT/ANBrMB8Lrt+ZVebd8ru29/8AcqX5tyfx/wB7fWYk1zpvyzt9&#10;st/4XT/Wr/8AFVoQvBct5sEqun8eynzACo0K/d3u33asJMr/AMX/AI9USeV/e/ip8Kt5vzMvyr/H&#10;V8wFjy1+Xc3+3vqi7pu/e7dm77lW0VdzrT/sbTWr7l/3n/u09QGQv529drbN3yvTJrNZtm1pIZVb&#10;fE6L92rFgjK222Vr/wD64/52rW9beG532syx2fy/xtvf/wAd/wDi2o1A5+2fe32afclwqfcRd/m/&#10;wfJTkuY282KCJry7X5GS0XzZYv8Af2//ALNdW/gnSrldt9H/AGlFu37Lv5k/74+7XQWdgqRRRW0H&#10;7qL5IkRfkWtfZk8xxUOj6hcrtntls4v4ftDb3/39ivt/8fr0Dwl8NNP1WW38+Wd91q0u/d8nm76z&#10;Jni+2PArb3iVdyJ/Dur0XwH/AMuX+1Zy/wDo2tqEY8xzV5e6cl/ZUWj+bYtBHC8TbdiLsSqVzcql&#10;bHxy1KXRP7KuYNu+VmSXev3vubP/AGevMX8SfaV/hr0jzY8x1D36p/FWfcaqtc/Nqu/+Ks+bUti/&#10;eqToNZ9V+zXX3v3UtVLzUlj+81c1falv+VWqj/a2+Laz/vaDTlNi81Xf8tYs1/8A7VVLm/rKubz/&#10;AGqzlI2iGsalc7dkDMifxbG+euf86fc+6Vtn9x2q1eXlZTzVibErzVSd6Y81RTTViWRO9fVX7JCL&#10;/wAK312X+9qP/tKvkqaavsP9k+28n4T3cv8Az8ajv/8AZK2o/GY1v4R6xs20U6iu88ob5dFS+XR5&#10;dBBFs+WneXU3l0eXVgQ+XR5dTUeXQBD5dFTeXTvLqwIvLoqWSud03/hI5PE1014tpDoqfJEiNvlZ&#10;v79RKQHQUVL5dFWB8eVE7/cqJ5pUl2+Ur/7jUxJl/hb738FfIn0ZYf8Au1E33fl+/RvVG+b7/wDc&#10;205ElkX7qw/9dqAGujPF8y70b+9UtnNP5v8Aojed/wBMv4P++6EtVT/Wytcy7t7b/uf7mynvI33f&#10;9n5dlAEv2md2/et9j3N/B89S7IrZnZV/et96Z/vtVLzm+63zp/tpT0mZF/df98PQBpJMv3f/AECj&#10;zPmT/wAdrPjvF3fvV2VN8m3bupkGhHN8z/N8/wDFTkmV2+Zv916x97/3qmS5/wCeTf72yqA1UfYu&#10;5XX/AGqZNpUTt58D/Zpf76L97/f/AL1Z76l5P/LVdi/7Vb3gB4vG0uoRRz/JYMvm/Lv3bt//AMRT&#10;j74Gf/aUFtF5Wp/6A/3POdv3Lf8AA61bZGuV/wBDgnvP9tF2Iy/77fL/AN8V1Fz4Yi0qW0lVpHfz&#10;fvu3+w/8H3a3dN8PXOpW/mwKvlL/AB/7uz/4tK29mTzHH23h68/injs/+uXzv/323y/+OVrJoNn5&#10;XlTxfbEbb8tx8/zL/sfdrpX0eK2b97um/wBj7tH2yK3X91FHD/t7a6Y0yPale202e4+7E3++/wAl&#10;W3htof8AX3i/7kNcvrHjzT7NX82+Wb/YT564TVfidvV1tbbf/tzNW3LEk9TvPFWn6V/qLbzn/vzN&#10;XA+LfijeeU6refY4m/gRtledX/iHU9Sb5p/JT+4nyVlfYInbdL++f++9QUesfB/Ul1X+3ZVl8590&#10;W5/++6+jfAf/ADDf+vWX/wBGvXzl8E4VRdbVV/59/wD2rX0V4GfY2lRf9Mpf/Q3q6H8U5q38M439&#10;pZ9mm6I3/TeX/wBASvB/7SaP+KvcP2qH8nRdFb/p6b/0Cvmz7Tv/AIq7KnxHNRj7p0b6xVGbUN9Y&#10;v2nZTHv1/vVkdPKac1zWfNNsbzaqPqS/3aqXOpfL92lKRtyl6a5/jrJubz5qrvf71+9WfNNWPMWW&#10;Hmqq81Md6ru9QWPeaqk01DvVSSoKB3r7g/ZmttnwP0qX/nrdXH/of/2dfC7vX3x+z2n2b4GeF4Nv&#10;/PWX/vp62o/GYYj+Gd3RUtNrvPJGU/zKqXN4sKfNXNa34z+wbIoIGmuJW2RQp/E1Ms617pUWqn9t&#10;2f2y3tvP/e3DMkSf8A3V47458ZeMdBvrSCWO2s4pf9bvi3p/ub9//wATXGQ+PL7R/FGn6mzfb9QV&#10;mSK0Rfk+b5NleDj82p4OrGlL4j0aOAlVjzH1LRXl/hX432d55q+I5YdEl3bIrfypd/8AwP5K7mz8&#10;baDf/wDHtq9i+7+Dz0r6Cl78Oc86VOUJcptR0/y6hS5V13K2/wD3Kf5lWYj/AC6PJpyOtP8AMoJD&#10;y6Kmjf5aKAPiRNu75V85P/HKPJ85f3/97fsSoUmV1+Vt9Tfw18efVagifZv9R8ibvuf/AGdH2lt3&#10;zLspju1M856oyJt/8VFV/lf+8n+5TPOlT/boAt/Mv8VHmVX+0/LuZv8AgD0ed/wP/YoAsfK9M/3G&#10;/wCAPVT7YrtVe5v/APab5v79AGn9vihX962z5qz7nW1h+VYtkv8AsVmTXLbXX+CufvLxU3+VL/wD&#10;b8lA+Ut63rzum1pa9N/ZXm33Hitf9m1f/wBG14PqGpb2fd/fr2b9k68/4qHXYN/+ts1l/wC+Zf8A&#10;7OtKH8UJfCe8eIfu2/8A13Wuy+Fdzs81f7vm7v8AgXlf/EVx+vf8e8Tf3JVrrvhp/qtQb/prEn/j&#10;j/8AxFelH+IcdT4TmfjlqV5oN1E2keXbRSxLuTb8+7e/8bf7lfOusa3q95L/AKdcyOit/e3p/wCP&#10;fdr6N+OSb4rf/aVf/Q//ALOvCkhX7Zcbvubq2kc0fhOX+ab5mbf/AL9Orpr/AMKrJb+fY/I/8UL/&#10;AHK5eZmRnVotjr95HrE2jLmCiOodzU9P96oLPVfgp/zG/wDt3/8AatfQvgX/AF+m/wDbX/2avnX4&#10;G/8AH1rf+0sX/s9fRfgn/j40z/rrL/6A9bUP4pFf4Dz/APa6fyfDOiN/0/Mn/jlfLP2xv71fUH7Z&#10;L7PBuiN/1Ef/AGk9fJX2j/arorfEY4f+GaD3O/71RO7P91az5pm/hridSufEM1/Kv7z7Pu+XyZdn&#10;/wBlXMdJ6BM7J96s+a5rldHfVUl3TyyJF/cmbfWq83y/eqS4lt7n5vvUPNWe70xbn+GoLLrzVXea&#10;q7zfN96q7zf7VAFh5qrvNUXnVE71BQ53r9E/g5D9j+Dvg+L+9p0UtfnFM/y1+mvgO2+x/DHwZBt+&#10;7pMVdmH+I5MR8Jq1E+56lorvPNKU1nvX7u965zR9Evv+E0stQntdlpFudUf+Ftn/AKFXYU+rj7pZ&#10;w/xU8Mar4wsLfSNMWOGK6l33V3M3yRL/AOz1554q/Z1vtPvNK1Dw1qs813btF5/m/I6t/wA9U/3P&#10;vbK9+p1eViMuoYqr7WrH3jpp4upSjyROH8GeMP8AhJLq48OeKII08S2C/v7eZd6XS/8APVP73+f+&#10;A61/8NPCt/8A63QbH/tjF5X/AKDsqp488Br4tt7e8s5/7N8QWHz2OoL99W/uP/svTPh748/4Sdrj&#10;SNXg/s3xRYfJeWjfxf8ATVP9mvXWhyS/miRf8Kf0NG3afc6lo/8AsWl4/wD7Nvpn/CDa9Z/8g/xf&#10;c7P4UvrZLivQPLo8un7SRmcL9m8dWDfe0bUov+2sT/8AxND+LfENh/x8+E7n/ae0nSWu92f7NVLn&#10;5Fqvaf3QOK/4W1plt8t9Z6nYy/3J7N1NFctrviTV7zxrNpsGotBawWvmMv8Atl8f/FUVpyRlrymc&#10;qsYux4Nuif7yrUO9k+63/fdezJ+zTczXV2kGuLNDay/OnkbJWX+Cp7b4A2fiHQUaxvpNN1C13JdP&#10;NF5vm/P/AHK+M9jM+o5oniX2lv4l/wC+KN6v91t9avi3wTq/g+/eCe2kuYl+7dwxO8TL/wCy1zTz&#10;R7fvLvqOWUSOYu+ZTXdaz3mlT7rf991C95Lt+Xb/AMApFGm7/L83z1SeaKH7s/8AwCs+a/2L83/f&#10;btVR5v4qkDQ/tVU/h+f/AHqpTaqz/dlqjNNVK/m2Rbm2p/t7qjnAfc3O/wC9/wCP1nzPVKbVYE+7&#10;Lv8A9xazptY3/di/77rGVenE05ixM9ewfsqTbPiNqEX/AD10yX/0bFXgs15O7bt2z/cr1r9lG5eP&#10;4uW6s3/HxZ3EX/jm/wD9kooYmMqpjKR9a69/yD3/AN9a6v4bps+1r/eli/8AQJa5/wAQp/xK7j/d&#10;re+Hfz6tcL/s7/8A2T/2evoY/GYz+Ex/jfD/AKPaf7rf+hpXg7rtvJf96voX45Q7rC1l/uq3/ocV&#10;eBTf8fktbS+I44/CaqJ/otcpr1nFc/e/77rsE/49fmrmtY+9RIInGXNtLbNu+/F/fqvv+Wt6SsfU&#10;rFvvQNs/2P4K5jpPSPgI+/WdYX/pgv8A6HX1F4MT5dKb/p5l/wDRVfKX7Pbt/wAJRqsTKyf6H/H/&#10;AL6V9YeCU/0fTP8Ar8uP/RVdFH4zOr8J5Z+2l8ngjRG/6iez/wAhPXx1NI33q+xf24f3Pw50dv8A&#10;qML/AOipa+KnuflrSt8RlhvhJXvP9qqr3VV5pqr+dXMdhYe5amec2371VPOprzNu/wDsqgC071E7&#10;1F5lQ+ZQWWPMqJ32Lu3VFv20x5qgovedEkT7VaaX7nzy+Un/AAD5Has7zpf4ovJ2t9xJd/8A7IlN&#10;d22/Kv8A321M+aT+JUoAe7tX6paVD9m8M6JBt/1VnEn/AI5X5VWELTalaRbm/eyqn/j9frLMnk29&#10;lF/B9li/9FJXZhjkxHwlXy6PLqWjy67zzSLy6PLqWjy6AGIlPo8upUSgBtcZ8RfADeIfs+r6RL9g&#10;8S2Hz2t3/e/6ZP8A7P8A6DXa/cepqOYDjPh14/Xxhay2d9B9g8QWfyXli/yf8DSu18uvPfiF4Anv&#10;7qLxBoLfY/Etn86unyeev9x61fh78RbbxnavBKv2PW7X5Lqxf76/7dbcvN70QOt8uq94n7p60E+a&#10;qupfubWV1/u1BB8p/EbVZdP1zW762k2/6XDaH/gMbN/7PRXQx6TaeILO7ub5flur+eb8Udoh/wCO&#10;oKK96hhv3cT5rEYj96z3D4deP/Cvjb/TtFvvOuNSl2/ZHZEuINv3EeL739/56pa94kttH1y9i0+J&#10;XiZdk7p8n72vP9V+FH/CMf2h4h09FT7eyvfW6fwt/BKn/ffzf7Wz/aqW2T/R4d3935q/P6GIU/dP&#10;0TEw5PhLuvalBqVh80Tfa9y7X/gWuV0T4aaV4/15LG8ijR5Vf98i/vW/2ErbmTetY026Ft0TbHVv&#10;ldK6Tg1Oo8Jfs6+E9cs9V0qfT5IbiLbEtwk/+kfKiPv+bft3/PXivxp+Al58N7X+09MuZ9V0pd32&#10;reqI9r/c3/3v8/369atvi14j0q68/wA+O5l/vXC732/3N9UvEPxsudS8M6rpU+h2jzX8DW/2je/y&#10;q3+xWUqceU6IyPjR/Ftt92LdN/wGqU3iSd1/cRLD/wAC31lQ23lrtb7/APFVpLWvlataRtzD31K8&#10;m+9O3/AKz5k3tub560/svvVd0+auOUpyAo+TUXk1oeXUTpWAFHy69L/Zsm+zfGnw/wD3Ga4T/wAl&#10;5a8/dK7P4ITfZvi54Xb+9fKn/fXyf+z110JfvYgfcWtp/oFx/utWz8MU/wCJtcN/07f+1YqztVTz&#10;rWVfufLVv4aPsv0/vywRJ/5Fievt18RH2C38bLb/AIkMUv8AdZv8/wDjlfOlym/Upf8AdWvpv4zJ&#10;/wAUr/21/wDaT18yTf8AIUb/AHVreXxHHE1YU/0Wua1tK7CFP9F2stcp4hSokETn6pXXardVLj71&#10;QdJ3HwKdf+Ew1Bf+nFv/AEbFX1h4DT/RdP8A+v64/wDSdK+T/gV/yOl3/wBg5v8A0bFX1h4A+eLT&#10;/wDr+l/9FJVU/wCIEvgPJP29v3Pwx0Rv+o7En/kvcV8KveV90f8ABQJP+LS6J/2MUX/pLdV8A/ad&#10;jbWrSt8Rjh/hNB7rfUXmVEm6T7sTf981KkMn93/x6uY6RlFWPsM/95af/Zv96X/vhaAKnmU13q79&#10;gX/af/gVH2OL/nktBZmO6037/wDCz/7i1seSqfdVU/4DQ6UBzGP5cv8Azwaj7HK/93/vqtXy6Y6U&#10;F8weEtNa58W6FEzfe1G3Tb/21Sv1Wv8A/WpF/wA8lVP/AByvzJ+GNn9p+I3heL/qJ2//AKNSv0+1&#10;VNmpXa/3ZWrswxw1jP8ALoqXy6Z5ddhxDfLp1P8ALo8ugA8uhEanolS+XQQRIlS+XR5dP/hoAPLr&#10;w/4upY6b4q0/UNFufsfiCJt87w/88v8Ab/z81db8VPijbeCdNljilj+2+Vv+f7kS/wB968y8PeG5&#10;2l1DU/G0tzptosSS/ZE/4+JWb5/3r/wts/g+Xb93f/DR7aNH95L4SJSlH4T1L4XfEufxzbvLeQQa&#10;b82yBHZ/Nn/29n8K/wCx96u71JN9hL/utXhlh4eXVbf+0FgXwx4at/3v2h2eW4lX+/vb7q/52Vra&#10;D8Tr7+w/+Jgrf2fqTSxadv8AnuFt9nySv/e/vVjHE06s/dMY1OWPNI5LQtQhuIU063ffeWkSmeNf&#10;9rnP+f71FbGn/DXweyxInidJLlEdjJHG7TNvfc+/D5+960V7H12rHQ4ngqU/e949i8eIr+BZfIb9&#10;0yxOrp/EtcZrdhvtYrn+Pau//wAcrzL4G/Fqe/0a78D69cq9pLbN/Zlw7fPE6/MkX+7/AJ/i+X1b&#10;W9SguZruCzXfErLF527+Ff7lfztlOHxkcbHlP2DH+yhRlGRykyfLWTMldBNDWbND96v2E+FOXv4a&#10;5zUoa7C/h+Wucv4flqZiifLWsWy22vahAv8AyyupU/8AH6IU2VoeLbfyfFuqr/033/8AfXz1URK+&#10;Qq/HI6R/l1FMlWvLprpXFIszPLpjpV54ahdKzKM90roPhpN9j+JHhSX+7q1r/wCjUrHdKsaDN9j8&#10;R6ZP/wA8rqKX/vl61pfGTI/RC8T/AEd6r/Dd/wDic6ev/TL/ANBTf/7JV68RkWVf7tUfh7tTXLT/&#10;AGVuP/RUtfdr7IfYOw+McO/wp/21+b/v09fPVhpVteNull2S/wC8n/szpX0r8UbbzvCtx/sNXy++&#10;pX1hdeVbXlzbRMu9kilZK2kccTpn8MXn2XdBE0yf7C1wPiSHY21vv11KO1zbu07NN/v1zPiFPl+7&#10;RKQRPL/E/i2Xw9rEUXkLc2jQb2T7j7t9XbDVbbXrP7Tbbtm7YyOv3WrlPiin/E0sm/vQN/6HV7wB&#10;u/sGX/r6b/0BK82NSXt+U6T1v4FfJ46uF/6cZf8A0NK+tfh6/wA1ov8A0+N/6AlfJXwN/wCR+f8A&#10;2rOX/wBkr6w8Af8AHxF/s3i130/4gT+E8x/4KBQ/8Wj0T/sYov8A0luq+BYU+av0A/4KCp/xaPR/&#10;+xit/wD0nuq+B7b7z101PiOej8IeTVhIaciVbhT5awNSJIW20eXVpIaNnzVIFXyaZ5dW/LqF0VNm&#10;5lT/AH6gsrulROlPmv7GH715An/bVKseXURkXyygUZKikq35dMmSrA634G2f2z4yeD4v+n5f/QHf&#10;/wBkr9KL/wCe8lb+81fnh+zNZtefH3wYq/8AP43/AKKev0VmTe26u2j8JzVIlHy6PLqx5dHl10HN&#10;ylXy6ds+WrHl0UBykVP8unR0/wC4vzUByjPLrjfHnjyLw3F9js9tzqsv+qh/u/7b/wCzWf8AEX4o&#10;xeHoms7FlfUGX/gEX+2/+fmry/S5oL9PPaWea7umbc9wv72Vl/j/AN3/AMdWtqfsub97I468pRj7&#10;kTP0Sw/tv4teD7bUGa5+1an9old2+9LFE8qf+PoldlrGm6h4n8aah4vl8i88OWs8VlFY3DbElWJ3&#10;Tzf7u1Hfd8/+3XK+EtKvPGHxa0eCzX7NaaDP/aF1fbvvMv3Ik/vM+7/gK769Q8SabY2EVpBdNHNp&#10;Vqqpa6e+/wCzpt+55qL/AK3/AIG6q2/7lcGY+zxEo+yl7pjhuaNPmmcz4k8SaZ4zvLtry5+zeFNN&#10;/wBIaHyn36j/APFRf+hVi6bf/wDCVfbtXuba5+13C/YtOt3gfZBFvTf/AL0r/wCfv11T6lp95qkV&#10;y0F3reoK2y1R1SKKD/rlEv8A+1/t16d4S8HtZy/2nqu2bVnX5UT7lqv9xP8AP/2UUMJUoy9rWLly&#10;4iPLTPKrf4Y+K/CVt9q0C7TTr69bfdpGvmPn/aairfxw+KVnpeoQabBqf2CO3Y+bNF995Mcp/urR&#10;Xue0qS1I/dx0Plnwxc/Y/E2iSszIi31u7fN/DvSvqjR/vSrXx/Zu0lwiwfPL/Cn+1X1x4bvIr+6d&#10;oG/dSxb1/wBr56/LcplGE5RP0vOI35ZI0rmGsqaGugmhrKuIWRq+wPkDmdSh+Wudv4d612GpJvir&#10;mbxP3VRIUT5n+Jdt5PjzU/8Apr5Tf+OJWLDXZfGOFU8YRN/es1/9DeuNjr4+t/FkdJYplPq7ok1j&#10;DexNqds15af8tYYW2Oy/x7H2Ptrk1KKjwrt+7UT2y09Hbb8zfP8Ax0b/AJq5wMx0+aqj/uW83+6t&#10;aE3+seqsyb/lropAfo7M/wBpj81fuMu+srwZ8ms2i/8ATWWL/vp3SrHhV/tng3RLn/n4063l/wC+&#10;okeofCSf8VHaL/1EVT/x9K+1UvciOJ6h8RU3+Fbv/tl/6NSvkrUk/wBMi/3a+vfGyed4SuP92J//&#10;AB9K+VbmFftiKy/3q6THl5Sxpqf6H/wGuf8AEifuq7XTbBfJdd38Ncf4nddsS/3mokRGJ51rGiWO&#10;q/LeWyzf3f76/wDA6o2GiQaDZvBA0jxSytL87/d+RE/9kro3hXd8n+7WfeTKi/PHWPLHm5yzpfgn&#10;/wAlEi/2rWWvrvwAi7t3928t/wD2evj/AOC1z/xcuyXb96KX/wBFV9keAId8Uv8A1/2f/s9XGXvl&#10;8vunmX/BQVP+LO6U3/Uft/8A0nuK+AbP/lrX6Ef8FBYf+LLaf/s67bv/AOQrivz6sPvS101PiOaM&#10;eQz/ABD4hl0VrWKKKN/N3fO9HhjxNdaxqXkSxQInlb/lV/8A4uovFWj3Oqy2jW0W/wApW3fMlO8K&#10;+G7zR9S8+58vZ5TJ8jV5Uvae1/ulnXUbPmoR6d/y2rvLInRq5Xx4jPYW/wD13/8AZK62SqOq6PFr&#10;EUSzsyeU29dlc1ePPHlgbUZRhUjKR5bs+ZFavWLr/WPWOng/T0lT5ZH/AN9q3U3TN/rdm7/a2VzY&#10;enKl8R2YutGry8hSdKhdPlrTeGLd+9n+fb8vzb6z3T5XrsOA9Y/ZCs/tPx68Pt/zy3S19t/E7xzF&#10;8N/DN3rU9m14lv8A8sUl2bvnr48/YptvO+Odu23/AFWnXDf+gV9G/tRI2peC4tKWe2s3v7yK3+0X&#10;cvlRL8/33f8AhX5K7KXwmNQ4/R/2sW8SXkttbeHrHTfKi81rjU9W2Jt/79fM3+xWf4s/ac1rRLNJ&#10;7FvDd5L5qo9ojSyuvyb9+9Zf+A15VqXgCxsPg3aa423+1Wn81n+f5l+REiT+F/v7v73yPWh8O/A2&#10;leJ9W8az6g0KW9nBceUjq/7r7/735X/go5pHPqe9/AH4ta98Vm1htVtrG2is1i2fZInT5m3/AN52&#10;/uV7BXhP7JGl21n4S1O5ivPtNxdNF58KROnkSr5v7r/a+R0bf/t17xW0Q1COm3Nmt1FtanU+tAPI&#10;vHPwlabzbzT/AN8+5ZWt3bZ8y/xo/wDC1cZo9zY6D4jlu9Tia2tP9Ht2t/K+e1VfN+TZ/d3yxS/J&#10;/FbpX0hXKeLfh7pni2L9+uy4X54pkVPlas6kY1acoyMPZ+9zROd8MfC628MX6NLfNefZ5fNg+XZ8&#10;3397vv8Amqw95/bd1qtnLplzDFa/Is1wmzzf9hf+AUWsPi/QbyKCWzgv9PVdizW/32/4Az/+zbf/&#10;AGXY0TwZq6NcNfanve6+dndt/kf7if8AfH8f/fVfP1IzpR5YUzroxp+8XfAfgCDwxbpczstzqEq/&#10;67dvSJf7if8AxdUviL45XSopdM0+X/TWX97cJ/yyX/4upfG3jaLw3axaHpDb9Q8pU3v8/kRf33/9&#10;lryzZ8vzMz/33f8AiavscHTliF7SqeFi60cPH2VIxNK0DS9Q8Dz+KdWllS5v9Ta3ie2fY8UURlTy&#10;s+m5Xf33qP4aKXwj4ZvPGXhzxBpdoc6dZa75scu7o7W6bk/9m/4HRXHiI/vWfQYSFKVCLZ4/r2m2&#10;OleC5dSis4/Ns7pW3ov+2n93/er1L4J6r9vbR5fNZ/tlqzsn8Ctsd9lcLrejtc+DfFFm3/LvEz/9&#10;8/8A7FaXwBupUt/C6y/wz/Z2/wCByv8A/F185iMNSp4mNSEfsnoUa8qmHlGZ9DXMNZl5D8tdHeQ7&#10;KxLj7tdnMc3Kc1fp8tczcrvWum1V9lcpNMsk1c1SRcYnhnxvtdms6VP/AM9YmT/vl/8A7OvPE+/X&#10;qfx1tv3WlTr/AAyyp/31/wDsV5P5lfN4n+KItx0+oUen1yAD/LUW/wCaoZpm37abv+aucDa8PPpU&#10;PijSpdcikm0RbyJ75Ifvtb7/AN7s/wCAb6+kPij8AdB8T+Kornw/Yx+G9Es4rf7dcQ/J5/n73iRI&#10;tnyNtR/n/wBzem773y6/zV9wfs8a9ffFHwDrGq+I2jubuLU7Xc6Ls81YreVPn/2vn+b/ANlr3Mv9&#10;nL91I0+ydR4Vs1sPB+iWcTb0tbOK13/3tqIn/slVPD3+jeIImb+G+V//AECtjwl/png+3n/vXV4v&#10;/fN1Kn/stY8O+HVLv/ZlV6+hqe5EIntfiS23+Ebtdv8Ay67/APxyvkfWP9G1Tb/01avsrxDD/wAU&#10;vqG3+G1lT/xx6+CvFWsX1/8AES70q2tmh+yzy7pn+5tV3+ejmCUTq/tk9trllKkuy3uF8p0/vfJv&#10;rw/4ha9qGq6Hol9axede2erb2SH+6teweIfD2ova6fPFPvu7Vt+zbXzvpv8AafgPxbLLfWMkNpft&#10;Lut5tjozfc3p/wDEVcveLo0ZVZcsTpfDHw9i8Ja5e3m2OF7hmiW3SLY8S/8Affzf/YVsX/zxJWJb&#10;eOW1v7ReSwLva6/g/wByn/2wtzb/AOqkT/fWo5uX3ZBUw0qXuyO1+Dke34oaP/u3H/op6+1vh1/q&#10;Lvb/AM/9n/6HLXw58FrxZvihoiq2/wD4+Puf9cnr7l+G/wDx5ah/1/WH/ob0/tER+E89/wCCgsP/&#10;ABY+3b+7rVv/AOipa/Oyx/1stfo7+358/wAB3b+7q1q//jktfm/YP8z10HGacdTJ9yqiPVhH+Wgs&#10;sQ07f+9emw1Kn3nqAGeZRR8/mU/Z+9T/AGloAqP8n96h3/hqzf2f2bym82N/NVvufw1UmT97K3+1&#10;UFkLv81RO/y0+Son+5RzAfQv7DcLTfGK4n/hi0y4r2D9sO5/4o/T4F/ivP8A2R680/YMtlfxp4ou&#10;W/5ZWK/+PO9fYD/frpj8JjL4j4P8JaPL4w8Lrp+oeIYNNsrOX9xaPB5rszfO7/8Ajz0XnhHWtHs5&#10;bnSLm+v7u/Xyry3t9Mf7sqfOm/5/92vvDe/99v8Avqn72f8Aiq+UyPHP2Y/D154e+Hd2uoW09nd3&#10;GoyvtuInifb5UX97/gdeu0+iriRqMop9FaBqFFUn1ixTVE09rmP7ay70h3fO1XazjKMiwrlPG3iH&#10;V9N0mVtMs2ml2/K/8C111O+X+Kr5iNT590HTZ9t3eT6g15LcS/vdjfeb/b/u7/8Ax1di15f8V/HO&#10;tabrkWkWME9naebF9svoV3vFE2ze6J/F8lfWWseBtK1iXz/K+x3f/PxaNtf/AOyry/x/8E7nVV8/&#10;d9slii2RXFv8kv8AwNP4v+AV6uEq04x5D53G0a6n7WHvGdpPxO8PfD7w3Fb6RJb3VncS+b5aq7S7&#10;9vzM7D5/++qK8ev/AIfeIYeBZrM6ttZFkjJX6o/zLRXZ9QoS15yZcSYtO3sInYalo/2i/wDEdn8r&#10;xXSyvs/vK/8A+1XH/BnbZ+HLdolWF7O+3tsX/cevSESVNWtJ2X/j606L/wAdiTf/AOPxV5/8LoVt&#10;rjxRpn/LWK6+X/gLulfB4mXN7KR93hI+7UgfWWpQ7FritSvIkbbuWuo8f7n+Fr6nbX32PUFtYriL&#10;YyJ5vyb3T/b+SvjzxJ4h1F7/AM2LUpH3fe2NXi43HvBfZ5j0aWHjVPVviL4qXQbNPl/1rbK4Gbxp&#10;eefE0FjJNaRKr3TpE77VZ0TfvX7v30/77q3af2VqXh2yXVXj+0I29kuJfn3f3/m/2Kx5rnQ9EtdQ&#10;trOdUS6g+zyp5+/5d6P/ABfd+dEr5mPE1OU+T2Ujs/sx8vNzGZ8cvn8N28v/ADyvF/8AQHrxXzq9&#10;K+JGvLf+DbuJpfOl81XX/vuvGv7S2L83/oNetKXtv3sTxalPklynRwzfLVpHWudhvG/harsNy396&#10;uaRyl19rtvqL+KpU+daG/wBmsQNCZK+6/wBlHw9feBvhHLc30Gz+1JV1CDZKj7omSVEf5X/2PuV8&#10;iab4GvLyz0++82CGKX52d13uq/7Cfd3P/t/d/wBqvvjwe/8AxZbwvL/1Dok/75luK+ky+hyy5g+y&#10;c/8ADH998Pov9m+1JP8AyoXFUrmHZq17/ur/AOz1F8CrxrzwfrsTN/x76/fxf+P7/wD2etLUodmr&#10;S/7Sr/7PXt1DSme3X8PneHLv/prFL/7PX5z/ABC8Sf2H8TvEEsUv/HvK0U6eV/Cz70r9ItN/0nw/&#10;af7UH/oXz1+cvx4fTLDxHqCweE217U5bpfNmtPndd0SbEd9j/wCfmrLU0JYfje1tpe6eVZki/j+y&#10;v8v/AI/XmnifxhB48Wyl83yfssvms/kSy/8AoKfLVKbwxLqsV3FP4M8SaV5rfune1luEX/bdNm5t&#10;n/j1d78E9Saw1KLT51tnliZ0b7OsqbV/3GRNv+5/sUoxkVTr8nvxPJftOnpYS20GvaekrSq+91lT&#10;Z/45WTDr09tdIy6rpdy6t96G6R//AEJN1fY3jbwxZ/2haXk8EfzfumSb7jbv975a8v8AHPwf8IPf&#10;2n2bSoLCX5pW+z/Ijf7H93/vinqdMsRKfvSMT4CeJ5dS+LHhmJoLb960u64Rv+neWv0F+Hqf6Ld7&#10;f+f6z/8AQ5a+B/gD4MsbP4safLBFsu7C8lTejfwtE/8A8XX394DTYt3/ANfVq/8A4+9L4JHHzcxx&#10;P7fKf8Y+3rf3dRtf/Q3r8uvDesT36zeaq/Lt+5X6oft7J/xjrrbf3bq1/wDRtflJokP9jxStcyrs&#10;bb9yuyXNzGMeXllzHXQzVYSZaxodSs93/HzH/wB9VZ/tWzRv+PmP/vqr5ZmJq3959m0u7li+SWKJ&#10;nX/viuCTxnqr/wDLyv8A36Suiv8AUrO5sbi2S5gR5YmRfn/2KxYfANz/ABXMH/j9cOIjV+yB3Wmz&#10;NNptrLK372WJXZ60P4v+A/3qzdHtl+yxRS/O8SrF97+6laHyo3+9/tV0AVHfeyfLs2/3KZN99/8A&#10;fqvDc+TqlxHt3pE1P8ygs4zxVeTw6ttinkRPKX5EaqWjzSvq1pulkf5v42roNY8NtqV+8/2nZuVf&#10;k21FYeGPsF0lz9p3+V/BtryPZ1fa8x7UalL2XKfYv7A0P/E58dyf3bO3T/yK9fWDp81fMn7BNns0&#10;nxnef89Wii/9nr6gf79e7D4T5+RFRT6ZW3MSEdPqpqWpRaPYS3k+7yol3tsXdWZpXj/w5qrRQLq9&#10;pDey7U+w3E6RXG5v4Njfxf8AoX8FEfi5TCU4Q3NDW9e0zw3pr32q3kFhaL/y2uG2f8A/2q52z1LU&#10;PHl15+j6hc6V4cVV23CWey4vGb5/k89PliRP49nzf8Arzn9o3wB4o8Yalo99pEH2/T7CJka0SVE2&#10;s38fzfeq74f+P2tf2kmn694XkS72/MljEyOzf7rf/F13xo+7zRPNlieWpy1PhNbx/onxEh1m0bw1&#10;LY39osDbr64gt/tyt/zy3sm3/vhF/wBv/al+F3xdXxPL/YeubrbxLEzIy7diS7f/AGb7/wD3xVWb&#10;9oq2TzdPXw1qkPiVZfK/smZf/Z/vf+OVuw+FdT8SeMtE8UavBbaV9gtWSDT7dvNl3N/z1l2J9z+4&#10;iVfLGMfeiTzc1TmpSO4p9Mp9cJ6nMOo8yja1TeXRqBmaho9hqUvmXFnb3Mn96SPc1Favk0VXPMz5&#10;IHzq8LfatCZfuLa/Z/8AgW9//i68p8Kuum/Frxhat/y1+df+BbHr06w3Q2+nwStJN9lupbjzptn8&#10;XlfJ8if7H/j9eWeJEXRf2grjc2xLixWVf9r/AJZV4OIjy0Y832T3MFLmrS/vH0B8RbZdY+B/hy5/&#10;55MsS/8Aj6V4ZbWypdf7zV7nZ3n9q/s3Xrff+wXTp/4/u/8AZ68Ms3Zr3/gVctXY0jLU+lf+JDpv&#10;gnwpc3OqyPquqaZb3EWnoqb/APVJvfdv+7VBLlIbX7ZLBbW1ors3nP8AvXVf9vd8v/jlZ9z4VtvG&#10;3w50LUIte/sHW7W1lsrO+8pJdq79jpsb+F/KSvnzxh+zr8SfE+peRq/iOz1vTF+eJ3ld9v8AuRNs&#10;2/8AAK8SnRpc/vHrwqxhH4T2PxD8e/hlYf8AH94h0mZ9v/MPVJf/AEQleH/GbxtpXxI0uXUPDkTJ&#10;pUsUtvE+1081tn3/AJvu/P8AL/wCrGlfs66H4bXdqGlXeq3u35neCXZ/3wtZl/4Sg0rwvDaxWM9h&#10;F9sa6W3eJ/3Ss7/J/s/wf7XzvXpyp0vZ80TixOIlGUYyj8R8v6PctcQI1dFD92sXRLBoYtrf8Crp&#10;Y4dkX9+vBrfGeQPh+41Sr867WqaG2+X+5uqXyVRa5uYD1jQdVttN0ayi+0+duVU2I/3mr7js7BdL&#10;+EvhS2i/6A9rKyf3WlR5f/atfnDs/wBAt2Wvr79mnUpLz4I6g0/+tXWJYt7t97bbxf8AxdfT5fie&#10;aXIUav7N6+d4X8bN/H/wld1/6T29dVqsP/E2/wB6L/2euK/Zg1DzoviBY/8APLWvtH/fSbP/AGlX&#10;o2sQ/wDE0ib/AKZN/wCyV6tSRvTPVfDb7/D9p/swRf8AopK+BPjHc2Og+PNbuZbaTzZWt3a4T7+1&#10;YkTZv3p8tfffhhP+KZt2/wBn/wBkSvg/9pDw9c3PirVfKi/dbVTfuT+F6xjKXL7pcoxlL3ip4e8b&#10;eGrOKLyopIX2/wDLGKJX/wDQ65rSvFuh2HiC41C50XUnuP4Zrhtibv8AgL/+yVU8N/D3U7lYv+PZ&#10;Pl/ilq9qXw9uUX97eQf8A3vV81Qj2dOJq+IfjTpWpXiQQWc8P2dlfzn2fN9x/k/irjPEPxgs5tcT&#10;yNPk+yWu778v3v8Axyqt14Jghum33yo/+7/9nWZqXgzSvKdmud7/APAKI+0CUqfwnQfATxnbXPxk&#10;0qKCz+zfbLxt3zb/APlk/wD8RX6EeDPk+1/9dbf/ANDr87/gb4e0yz+MnheWBl81bz5fmT+49foh&#10;4SRklu/+Av8A+P0S5ub3gjy8pxn7f/8AybP4jb+7dWf/AKUJX49eKrxptBvYv+msVfsR+3//AMmv&#10;+Lf9mWz/APS2Kvxn8SP/AMS27/66xf8As9erS+I4JHJUUUV6hgEP+sr6K8MTf8Su3Vm/5YLXzun3&#10;6+gNBm+x28W3+GLbXDiTSJ1GlTLtf5v+Wv8A7JT/ALYr3HyK2zd96ufuZrn/AJYXMlt/e2Kn/s1R&#10;Rzagn/MQk/79JXm8x0mrv/4ml6396X/2dKfvXdVHTfNe6Rp2852l+Z3XZUybU+7RzFEtMd18p6ie&#10;bZT7O8VLqJm+4tSB9sfsEw/8Wx8YT/3dYiiX/v0lfRVeG/sPbn+DviCdl+W41hXX/a/dba942fNX&#10;XH4TkqfEQ0eXU3l0eXVEnKfELXtX8MeEtQ1DQ9MbVdTi2+Vbort/H9/YvzNsr4k+zanpviCVdQW7&#10;h1CX97L9rV0lbd8+/wCav0D8unx7k+638OyvSwlb2H2TxMfgvrn2j5p+FHir4jXmrRTwS3et6VLK&#10;sV0+oS+bFF/f+dn+Vtj19HfNVjZ/4592jyadar7WXwmuEw31ePLOXMV/m/v07y6q63rGleG7X7Tq&#10;uoW2mxbtivcS7PmrmX+NPgyPVrfTv7cjmllZUWZFd4vm/wBuojTnP4TWWJoUtJS5Ts/LqVIasbPm&#10;+auP+IXxU0X4aLaLfLJc3t1ueC0t/vsq/wAb/wB1aiMeb3YmkqsYx55HXJDUqKrru++n99K4/T/C&#10;U/jm6/tXxRp/+ibV+w6HcN5qRfJ9+VPus3+/92ovG3wT0rxPYRW1i3/CPQ+b5sv2GLZFP/vxLsXd&#10;/t1fs4/DI5pV5cvNGJf1/wASahot+kFp4ev9VRo9/mwb9tFcBD4X8dfCV5YtCNrq+lzNtX7U20bu&#10;u4rv4aiqlgYyd1UOD+1akdPYHjmseLdT0q8fdp6vEv3lTe+3/wAc+avPPjG8+lfGLR9Qnnj+b7V5&#10;UPz72ii/e/P/AN/f/QK9e8beGJ9Vs/PsV/0uJdjQ/wDPVf7leP8A7UWlT7/AmqtOvzXS2uzd86+b&#10;FEj/APop6+arU5cvvH22EqR5o8p9IfszawuveD/EFjPEs1v9s3tC/wA6fMn/ANhUvir4IaDc38tz&#10;bPfab5vz7bG6dE/74rlP2P7/AHt4jtv+esVvcf8AfO9P/Z6971a2/vNXObnkmieHp/CsXkLq+qX9&#10;ou7bb3c/yKzPvd/3Wxv++/lrmr+5vIb+7ilvr7+GWJ/tUv3WT/f/AL++vVdVSz3Ov2mPzf7m6vGv&#10;iXqsUK/6DeL5u3yvOh+fb+9RHrLlgRzzMe/v5bNXb+176FP9u+l/+Lr5n8SeMNY8T6Xaf2nqs15+&#10;/lRkeX5Pl2bPkX/ff569o1X9nW88W3/n3ni+7SJl+WGGBNleWfE74UReANN+2Lqcl/KsqpseLZ/H&#10;s/v1jWjHl90zlKRz+mpGq/dqvqXiG5hi2wQWiSxS7N3lJLu/763rT9NmV9/+7W94/wDA1jo/w3sd&#10;c8rW7bUNS/1U032f7F/8dXfXn4f+IYmDot+1/oyTyy75fNbc/wDwOrtW9YsFs7+0lWKC2huIN/k2&#10;6/xNVJ/lryKvxl8vKdFbPv0uL/ZavrD9mObf8DNT/wCxhuE/8lbevkfTZlfTU+f+L5Ur6z/Zm+T4&#10;D6g2373iS6/9JbWvVy3+OBY/ZLff4q+Kq/3bqwf/AMfuq9o1yFvtlu3+/XiX7JEy/wDCefEu2/56&#10;/ZZf++Xl/wDi6+gNeh3tbt/tf+yV71aXxG1E7DwlNs8OW6/3Vb/0N/8A4ivj/wDaBvFfxRqqL/tf&#10;+jXr6Q1i5nm8A6hp2nyrDqtxA0UG9nRF+d/vujo38f8ABX53+Kf2Q/2gL7VLu5XW7a882Vn+TVt3&#10;8f8A012tUUqkeU6fZ8x614YmV1h/3aNY+9trzLwD+zf8d/D95tu5MW/8bXF5FcM3/j7/APstdxrH&#10;wN+JbrtnW7vPl2b7dnf/AOIraWLjH4SI4SP2pHGeJ3itr92nkWH5f42rjdV8SaYiuq3izP8A3Id7&#10;/wDoNbGvfs8ePfPeX+wbl/8AbdawbD4FeNpte0+zbSJIXluoold2T5dz7N/+7XN9eqfynRHBUP5j&#10;sPg54b17TfjN4SlufDmrWcX25XZ7uzeLav8AwKv0Q8MI3m3f/XL/ANnSrGsab/xQdpLLu/5CMXlf&#10;7Pz0eGF2Nqf/AF67/wDyKlXGpKdX3jknywj7p57/AMFEZmtv2SfHcq/fVrD/ANOFvX4n3N81zFcR&#10;yNJM3n/Lv+bavzV+1X/BR19n7HnxAZt3y/YP/Tlb1+Lmn+IDawRQGJfL3SSt8zbmZhsr2I+7I4Ps&#10;mQ71D5lbWsX1lcx/uLZtx27Xddv8Pzfd+9WTDZyzI8ir+5VlVm/u7q7PbGPKIvevS7bxDqaRIvn/&#10;AMP/ADySvOrqyl0+/ltpf9bHJ5Tbf71dklyu2vKx9SXu8p6WElTh8Z0D+JNT3P8Av/ut/wA8kp//&#10;AAk+oeX/AK1f++ax3mX7RL977zfw057mJYk+9Xic1Q9j2mGN628VX27/AJZfd/uVah8TX32jbKsH&#10;/AF/+zrlbe5V/NZW+VV+bdWhZusa/eX/AL5eplUqB/s0jVm8W3iS7fKg/wC+X/8Ai6Z/wlVyrOjQ&#10;QfL/AL9YVzMrTv8AvVp/yuu7zVf7v8VXGpUDlwx+p/7Dafaf2btP1Dylh+2ajcfIn+zK6V7ns3V4&#10;7+wxDt/ZI8H/AN9r6/f/AMmHr23ya+lpfDE+Vr8vtfdKTw0eTV3yaf5NdXKcpR8mn+TWVr3iTydS&#10;TQdKZZvEdxF5sSPE7xWsW/Z5su3+FPn+Teu7ZtrM1vRPGOiaal9ofiGfW72Jt7afqFrapFOv8aJ5&#10;UUTL/wB9/wDA62jT5jnlU5DqPJo2f3q4yH4x2Nt4ssvDmvaLqXh7ULzakD3HlS27M3+2r/3/AOP/&#10;ANBru7zzIbOWWCL7TMq/LDv2bmraVOUPiIp141dInkXxY+CE/wAS9etL7/hI57C0t4PKWxe181Fb&#10;f99PnT7/AP7JXAzfso6hD9nax8R232jd+9ea1dNv+2nzvub/AL5r6Q0qa8udNilvrP7Hdsv723SV&#10;H2/981bSGuijjKkI8kTzsRl2HxFXnlH3ipYWcsNrFFLO1y8USo0rfflb+/XlXxm+BNz8Rdcsta0z&#10;U47O7t4Ps7Q3Cu6Mu93/AOA/fr2VEoRKyjKUZc0TrqU41Y+ykeEaJefGDwxLb2ctj/bFpar5S74o&#10;nSVf9/73/j9dPN4t+JcKywT+GoPNlX5Zrdd/kf8Aj/zV6skPzVKlrW3tub4onB9S5fhqSPOtP8E6&#10;x4m0mIeMNUu2ZW3Q2lrKkG3/AGnMafM1FekeTRUe0NI4WMVY+XPMr4a/aTs/7H+PGtzquzzVtbqJ&#10;v+3e3/8AZ99fcENtL/s/99V8eftpWctn8TtKnibZ9o0mL99/e/e3H/smyvBrx5on02Ely1CL4Fft&#10;HeM/BniDW/7Is9EmlisWRv7TgldGXej/APLKVPmr2P4L/H7xn8XPGWsf8JRpS2z+RE9nDDYuiJ9/&#10;ft3P/wCzV8kfDRp0+IyxsypLeWMqfIvy7tn/AMXXu/gvxzqtnf2mqrpVzf8A2WL7Pvt1TYy/7jV8&#10;tmGNqYb3acT6GWC+sU4ygeteD9V1W50HxHPqdyrxWGtf8e6L+9aKX59if991x/i34nah4JvJdMs9&#10;M02aJlaJf7Qs/wCFfuPTPDfiqXT49Yb/AImWmy3863W1rV3RWX5Pn8qua8YaDqfjDUnvm1PS/tDN&#10;9+4ldPl/7apXPRxinyyqHDVozpU+WJ7x8PdY0Xxz4LittQ1qNN0Tfavsl48UsX+w7xOjL/8AYV89&#10;fGy+0XTfBt3Z6U98n+mSxRWN9dPcS/LL8kv+tl2q6Ju+/t+f/gTbHh7wTqdtp/72xkv5f4nsZ4nR&#10;/wDvl91cT4q+HetJZ3aLotzsd2l33Eqf98fM9dsa1Kf2jD3uUvWPw3sf+EZ0/UF8SxzXd/BFLFCl&#10;q6JFuRH2P97d/wAAq34qub6z+Fut6Rq/iFdYltfKuFh8h4vKVfk/i/4DXmN8niGGC0gXStUT7Kio&#10;vkoyp8v8e5aqPrcSXnm6usl5uX9/aXEr72/4H/DXNRjU5v7p3y+rey934juPH/h688MaT4f1Voo4&#10;dEuol23CT73lVvnR/wDd/wC+fv1y9zrECy3aWzNNaLdSpFM8Wz91v+T/AMdrP1Xx5LrFrp+nyxT/&#10;ANmWqqkVp9ql8qL/AHEZ321sXkOiwrZf2Hbak8Utqt1LCl0j+Vdb/nT/AFXyr/sf+PVrXo0uX3jG&#10;n7Ocv3h0HhvWIks4l3L5qzrKtfafwcuf+LLXbN8+/X7z/wBJ7WviXwfpttZ+I9PuVi1CGL7Uryvf&#10;SrL8u/8A2dn/AKBX178PdWW2+CcssTful12//h/6d7KssvjSjV9yQVpe7ywKP7IWpb/jx4wsf+eu&#10;kyy/983EX/xdfXGpaV9siTa3zr89fnP+zB8YNB+HX7QWt654lvmsNKuNJuLL7R5TvtZpbd0+7/uV&#10;9p237V3wmv2RbbxnbO7f37W4Tb/wNottexWjKfwHNGpGB2D6JqG75Yrb/v8Av/8AEU99NuY/+XZn&#10;/wCuLJ/7NVGz+M3gK/VHi8Y+H/m+7v1O3R/++Geum03XtM1td2n30F+n/TvKkv8A6DXJ7JnR7UwU&#10;s7lPvWM6f98f+yvT3tmRvmgn/wC/D/8AxFdLvXdtb5P99am+X+/Wfs4l85xj+VH95mT/AH1dP/Qq&#10;ih+x7nl8+OZ1Vtu+Wu68n+69P8nf9756fsYk85ylteX2q2e68lbylX9xb7vkX/brT8MQ/Nqf/Xn/&#10;AO1UrTfSrN/vWls/+/ElMh02CzZ5YIFh3LsbyV2bq6IR97mIlL3Tx/8A4KRw/wDGG/xF2/8AUN/9&#10;OVrX4hC3bbt/vNX7lf8ABR2H/jDf4gf9w3/05WtfiV9maZtsETTbfvbK+kpxjy80zyub7JlPD8vy&#10;7qn02OaaOSITeTFJt3L/AH9taMOiNN/rG3/7EP3P++60v7PVfvf98LXnVq9OPwHfToVJGQlg1zey&#10;yySedul3Ns/3q6XyV/2f++qz3+T7q1aeb+GvPqVJVS6lPkLFyjebL937396mujeVF96q9xcqrSyN&#10;/eqV3V7W3Zf4l+WuflMQsL6NLqW2aJnlZd+zb92tuHyLlfKiiaF/l+fdWF4Pt1mivZ2b96yt89b9&#10;nu3btzf99VtOmBSez2Sv8tEO11lVf4WXd/4/Whcv+9l/3qyk3W2sIy/8vC/N8tKMfeDmP2F/ZC0r&#10;+yv2ZPA8H/PWBrr/AL+/PXrfl1x/7PFmtt+zr8NFVfvaBayt/wACSu1dPmr6SlH3TzZfEReXR5dS&#10;+XR5ddRieaeJNN8Y+G/GV3r/AIVtrHXrTVIre3vtPu5fKdfK37Hif/gddBbeLde/tlLO+8E3KWnl&#10;ea13Y6jbyorf3Pm8rdXVulGz5q15jjlS973ZHh/xa0Hx18WvD8Wn23hzT9HtFut/+nX264ban3/l&#10;+6vz/wC/XqfhnR7nRPDmlafd3jX93a2sVvLcO33mRK3fLoRP9mtpVJSjymNLDRhUlU+0V/Lp/k1a&#10;2rR5dYnURJCtS+TT0SpUT5aAKV/eWej2v2m+uoLO3X/ltcS7ErivGfxo8PeDJbSLzW1W4ul3qmns&#10;joq/7++pfiR8K38Z27tZ6nLbXe5X+z3crvbvt/2P4Wryq/8A2ZvEMPleRfaff7vvJueLyv8AxyvS&#10;w9OjL+LI+dxuJxsZctCJ754T8Sab460OLVdLmkWBm2srptkRv7rUVwHwt+FPjD4f391E3iDT00aW&#10;L5LeBXl/e/J82xkXb8tFTKjRvpI1p4vEcq56ep5FHXy/+29Z/wCkeDLxV/huomf/AIHb7P8A0N6+&#10;oET5q8H/AG0rNX+G+iXm397b6n5S7P7rW8r/APoaJXy8vhPq8N/FPkrw6623xA8NTt8iyyorf991&#10;9JfDf/VahB/zyn+5Xy1fO1tLotyv8NyqV9QeAP3PiHW4v73z1+fcSR/cc5+o5J9qJ6VYP5dddYW0&#10;VzF+9ijf/fWuUsa63Svu1+XU61WPwn2MqMJfGW4fCuizSO0umW2//bgR/wD0JKiufCWn/wDLssln&#10;/wBe88qf+Oebt/8AHK1U/gq3puj3mt3XkWcW/wDvP/Av+/XoxzLEwj8R51TLcJP4onE6l4MimX91&#10;cs7/APT9FFKn/ord/wCP1hal4MlSB1aLT7y32/MjxNb/APs7/wDoFe92/wANIvvXdzJMu35lh+Tb&#10;/wADapYfCun2f3bOPf8A32XzX/8AHq2jm9c4ZZHhJHxq3hmzvfFFxpVn4Gv7u9WXZv0GBbhG/wC+&#10;kVVq7qvh9rPe2q6J4m0SVV+7faBLs2r8qfNFuWvsV3W2Xc22Ff7n/wBjRbPealvtra2kdFZd29fK&#10;/wDQv/ZK744760uWUJSPKxOS0IfDPlPk/Qfg3r+uwfadP0yZ/wCNUu4JbV2/7+otdrol/Bpvwxu9&#10;Ia8gS9t9TvHntEl3v80Vun/AvnR/uf3K9j8Q/wBpzeGYp4pfs39qRXFv8+/zYv3T7Pn/AOAV5vH+&#10;z+uvXllBPY6Ff3V7pkWrvLcWab1Zv4N+x2/+Kr0Muq1sLX5uU4KmV4fk92ofKSeD9QsIfGE89ncw&#10;2lxo9wizPFsRm2b0rwX7RKrD5q+1bnS/D9gmp2r2d7bRW8Eq3Vul5K8Srv2b9u91/wDHa8x/4U/8&#10;LtXispLTxHqFh9vXdZrNdRfvfn2fIssSs3zo6195kufU6Eqn1mEve/unm4/J6lWjTjTlH3bngkOt&#10;31t/qrydP9xqtw+MNXhbct5J/wAD+eva5P2VNP1Jd2i+Nlm/6+7HYif8Dilf/wBArn9V/ZV8WWfy&#10;2ep6JqT/AMKRXUsTt/39RF/8fr6ynnuT1fjZ89LJsbH/AJdnNaP8ePG+g7P7P8R6hZ7f+fS5aL/0&#10;Gu10v9tL4raV/qvFF8//AF8Tvcf+jd9cTrHwB8f6Cu658PSP/wBek8V1u/79O9chf+Gdb0r/AI/t&#10;C1KzT+/cWcqJ/wCPV6NOeVYr4ZxPPlhcVS+KMj6V0T/goh8T9N/4+b6DUv8Ar4s7f/2kiV3Gg/8A&#10;BTfxVC3/ABM9B0e5i/iS3glif/vvzW/9Ar4f8xd+3cv/AACpt1df9m4Op8DOaVSvA/RfSv8AgqBp&#10;E0qLeeDNkX8Uyan8/wD3x9n/APZ69D0T/goj8N9Y8qD+zPEHnMvzeTBbui/+RUb/AMcr8pK9j/ZV&#10;dv8AhZl6qt/zCZf/AEbFXj5rgKGAwlTEw+yetlka+PxccNzfEfqh+35ZrrH7JvjiLyPtPm/YP3Lt&#10;s/5iFv8Ax1+PN5oK2y/v9v8As28K7Il/+Kr9c/2ik/4wZuGf/oGaT/6VWtflPrS18XjMXUlycv2j&#10;6fB4GnDm5ve5ZHH3PyfItZk1aeofe/4HWVJWVPY6anulR3+arG9t33mql/FV378u3bXYeDWKlxvv&#10;tS8hv9Uv3q09/wDql2r8i/3ayvmttY81V/dS/Izf7VaqffT/AHa2qfZOYfoq7JdQgVV+9vrdsLaW&#10;b5ViZ/7zpXOW1ysOpSt5uxNzKz/8ASuxtfGX2e1RG0P7ZbxL/rrSX5/++Vq+VhymDeW0tn4j2tF/&#10;r1+RN1F/CyXWns0UibZX+/FR4k8Q6Zfalp9zp8VzC9u371Lhfn+/WhrfiTSnvNPns52mSJm3Iyum&#10;35K1jH3gP2z+C1t9m+CPw/ttuz7LoVrFs/4BXVPD81Z/gm50xPD+laRZ31tc3dhZxRS28M6O8TbE&#10;+R0/hrbmhZJdrKyf79e3T+E8ec48xS8ujyatbVo8mtzEq+TR5dWvJo8mqJKvk0eXVryflo8mrIKv&#10;k07yaseTR5dWBX8upv4Ep3l0/wAuggZ5dEdTeXTkh+agyG+XRVjyaKAPkeG22V5T+1RpUV58EdYl&#10;dVd7W6tZV/8AAiKL/wBAd69g8uuF+Oumxar8GfGcUv8Ayy0y4uF/3ok3p/4+leIe7D4z839Sj/4k&#10;MM+7Z9nlR6+kPh1Nv8QW8v8Az9WKv/45Xzjfp52h6gv9xt//AI/XufwrvmuF8K3P/PW28mvjM+jz&#10;4Y/RMml+8PoDRdNudUvIrS0ga5upfkWJP4q9a0P4O6ytvE19LbWe7+Dd5r/+O/L/AOPV5b4PvPsH&#10;iPT5933Z69f8YeNvFnhzWblp7H/iSNKyW12y7UaLft+993/Zr8a9nUlH90fcVJ8suU6aw+HWjWap&#10;58lzfy/7X7pP/Hf/AIqtO81jT9Bs4Yllg023/wCeSfJXmlz4ubW7XbLqeoWG5t6umx4v++12Vn3N&#10;nE+m2ttbX1tNL58srb28p5dyRf3v9ysPafzDjTOw1Xx/bQxRSwQSTeb86u/yI3z7a5q68W6nealb&#10;2zSx20TNF5v2f/a2b/8A0Oq+sabqEOk6V5lnInlLKr7F37V37v4f96sK53Q3ELN99lV1/wC+KuMo&#10;nR7ItfCu8uZvjhd215eT3KLZ/ukeXft2yxb/AP2eve02p4gmX+9a+b/4/sr5y8GXK6b+0Bbs33JV&#10;uv8A0OV//ZK+gLmb7P4wiXd/rbNk/wDH6/Qsnl+7Pi82j+//AO3Tl9eT/i32iMzfOt025/8AgEtV&#10;/CusLba54avt3yS6B9l/4EsqU7xncxQ+BZdrbEtb7ym/77df/Z6830TW/tOk+B4oJfnlbUrdf+Ay&#10;y/8AxFerTj+/PPl/DPMvF1nFDdeKF373lglT/d+e3f8A9nr5ts5lhsPgVff9PzRf9+tQR/8A2evV&#10;/GHiqX/haHjPSpZW8pYJYon/ANryrdP/AGSvFdG0nV/E+k/DvStJtGubvTdVvC3zbUi/e27bmdvl&#10;Vflb5mr6PA+5U9/+tGZ1qNSrTjGEOb+kW5NtjZ/GW1VtktvOjxN/Gm3UkT/2auj8O6l4r164+E+k&#10;eGG1fUr+/t3+02Ni8srz7bqXc7qv/TJfvfwon91a39d+Ctpb6l4mu73xLAB4kluPOtbWDf5K/a0n&#10;RN275m+T5tnyrvXbv+avUPgH4s8KfAvxVa3GqaRMPDv2P+yry7uYmluEillR9+z+75vzNs/h/g+7&#10;XVUnQlH4Ob/hj2KXDWaLDSxTjyxj/mTav8JfjR4euvGWoa1ov/FMqt5/wj0TNavNLOu97dNi/vW3&#10;ojrXiNr+0Dqlj4Bi16+0i2ll/tN7CSGFpbf/AJZI/wDtf7VfqF4q+Ovw70HRLqe68WeH5rWwtZXb&#10;TLTU4rq482BPN+S3X5vNTY7fdr8lvi94zsfiR4a8ZeK9PszY2Wo+NftK278t+9tZfnb/AGn2bm/2&#10;qww+Bwtd/vKfY+YljMRF+7I9HvPi1ot/rmg6Rqvh9rltZgtbiJ5miuEXz/4H3J/Bvohf4W6xrWq6&#10;RPoMdtfab9o8/wD0PykVYt+9/wB1/uV5f4qtvsHir4T3P/P1oul3H/fMrxf+yV0el6ar/Hr4l6f/&#10;ALHiBP8AvlLj/wCIrqnlOHguanOUfd+zIUcdUlLklCMve/lOjj8C/BjXrOW5s76ewii2ebMl88W3&#10;d9z/AFtdx8Gfgnp+h69ceIvC13d6xavBLZb5pYmi++rf61f4vlT5P9qtX9n39lVdH8H3WofEG23/&#10;ANrfZ7iLQX3o6LE+9HuP7u/+7/8AZrX2F4g03S9E+HnhqDT7GKziiZfKt4UVPK/dfc+VflX/AOwr&#10;5DHYypVhWoYXEylGPxcx7uDpRpTp15UoxkY3jnxxZfEL4BXHw8vLDUNHuvstlb/av3TJL5UsUr7P&#10;n/uxf+PfxV8SftJ/DHQ/h7ovhWfSPOS41Jbr7UtxLu3bXRE/3f46+sbzSdQvPDPiDxIvl/ZdLild&#10;mdvvypbyyqm3/gP/AI/Xz7+11ctf/D74dTy/61pdS3bP9+KvEwuLxderS9v8J1yo0KUZ+yPj++rK&#10;krV1KsK5mWFdzNX3NBcx8/WIdjPKm1d9XvkST+Kse11WWGV/l++uyrH9qq7fNFXdKMj56p70hupW&#10;6vPEyN867tv+996tewj+3zWkUbL+92ou/wDh3ViXlzsit5/+mv8AHS6VrEFnLEzTt8reavy/drf2&#10;bnE5juvGfwf1zR7X7dbRf2rp7Lvaa0X51+T+NK88sLyWzlSeCXY619J/D3xtqHie18jQbHUNYliV&#10;UlSxtXldd3+7/uVmX/jbwn4klb7TY6bc3ars3vapv/8AHkrrj7oHhv2yW8ll+0s03ys6/N92rvht&#10;Pt+uafBK2/zZ1T5/99K6DxhpugwxPPpUTW1w/wAjIjfJ/wB8Vm/DO2W5+I3he2++kuq2qf8AkVKz&#10;q/BI3w8eerCB9f8A7Q2sbLjT9etl+x6rql1dJeQ28r+V8qW+zYjfd++9eVaZ8U/EeiyrLaatd2cv&#10;9+2naL/0Gu2/aHdkvNEi2/8ALKW43f7z7P8A2SvGj8xr9J4XwNLFZTTq14+9I+M4qo08PmtSnQ92&#10;J7Hpv7V3xJ01k2eL9afb/wA/F48qf98vurs9N/bw+Jln8smtwXP+zcadb/8Asqbq+afLNM2n1r6b&#10;+wsNL7J8nGrUXwyPsnSP+CiHi6D/AI/NL0C8/wC2E8X/ALVrstL/AOCjihk+2eDYZv8Abt9T2f8A&#10;jjRPXwPHmm/NXP8A6t0ZfDIv6xiI7VD9LLD/AIKC+CZv+PzQdbtn/i8r7PL/AOhOldhpX7avwpv4&#10;t0ur3dg/9y7sZX/9Fb6/KVWdfus1WEvblPuzN/31XNLhn+WRr9fxUftH6+aV+0h8MNYX9x4z02H/&#10;AK/me1/9GoldRpXxF8J+IbjytK8UaJqUv/PGx1G3lf8A8devxkTX7yH7szirsPia9T+7XLLhrE/Z&#10;L/tPE/aiftjsZP8Alk3/AHzR8u75q/GbS/iDf6bP59rNJbTf3reTY9d5pv7T3jqxVFi8X6+iL/B/&#10;aMrp/wCPPXJLIMXH7IRzia+OmfrB8u6nJtr80NI/ba+INimz/hIWmT/p6s4Jf/QkrtdH/b48Ww/8&#10;fK6Tf/8AXxasv/oLrXHLK8XH7Jf9tUPtRkfoBs3UV8X2H7f940X7/wAP6Uz/APTO5lj/APiqK5vq&#10;OK/lL/tzC/1E6B3s7X/W3n/fFYniSaz17w5qulLF8l1ay27u3+0myua03UrbWLf7TY3kd5b/APPa&#10;3l3pWhD8+9d38NeD7DkPr/b+8fmI+pbLW4tmVt8sH3/+AV6x8N9eg0XwX4d1C8l8m3t7xomfbv2/&#10;x15Z48s/7E8aarYr/wAut5cW+z/dldK29H8VWNt8MpdKnlk/tD7Z5qoi768TG4H6xH2R9hl+M9jz&#10;S/un2H4Y8SabrUsU+lahbX+19/8Ao8qM619UfFC3g1T4WeGNSX5JbHUGXe//AE1+avyS0GG2vI/3&#10;WoR21399Uu90X/fD/dX/AIG61+qfirxQtz+zjdNFHvuFh+3xN8u35bf/AOxr84zDJ45RU5Yy+I+o&#10;wuYzzDk934TylIYtt3Ey7Gs1/dOn+zKiVpTWa/8ACM3GpxTyPLFKsWx/n2/JLv8A/aVcVY+KpLnx&#10;z490iW02RaTBLcKyN88qtsn/APZK6jQdes9b8F3dzBcr9i3SuzzfJtb/AEdf/Znr5GvgalL4on11&#10;LE06vu8xqww31nYPcwT7JWaVJUt2eL5VTf8A+gU+bxJeQxW8V9FHeRMvy+dBv/v/AMf/AAB6safN&#10;K8VorLs3XVv8n/XW3dKz0k87w/Lv/wCWUSvv/wC2uz/2rXkVMNE7YzMrW/E+g6PP/bn2SBPEHmra&#10;2syXTJEssvyfOn9359zV3Wj+PLl9ein1rWLSaWzVopbeGzfeu5N/31f/ANkWvJfE9nZvq3hprmJb&#10;m3uJ2tZ4Zvubdib/AP0OuZ8B6wsN/rH2nzN/mrK1w7O+7cksX/fX3P8AvhK+2y+hP6hKOGl7x89U&#10;w1XFY2MZR+LmPcPGb6hrHhXWNH0O2j1WXUtRlut9peRI8EW9H+438deLzL4u8LRaf/xJruwTQ/P+&#10;xzXCt8vm79779jq333+/92unuNavrX4iXXhuXyPs76n9jtZpV+df7m6rnhP4hav4i+1WemQagkth&#10;cskqwtviiZd/333ovz7H+SlDE5lhPjjzH2WGwtLLYr2tGMub3jw+GZrzWbi+uYNP+23UrXEtxNF5&#10;rs7Pv3/dWtia5d1T7TeT3KMuyJLddnm/7n/xe+vWJvGVnrt1Kms6Zo+q7vk331iqyrVq28N+DL7E&#10;i6Tc6dNL9+5srxrj/gH73d8v+zXof6wRh/HpSifV4bOsDQXL7DlPlzx3451LRNWk0vw/axw6nHFu&#10;ubjajfZ1/ubm++3+027/AGf71eepf+NtV1KKxnvru8lvGVFt/Nd938f3a+pvGX7JemeNr3U7zRvH&#10;C2Fxcfdt9TsW+Vv+uqt/7LXof7Of7N9z8N7h7zXv7L1jVYvkivrK581PK/4FtavVo55l8oe7UPyX&#10;OMXmWY42TUpeyPlHSvA3iGz/AGiornxDF+916DVomuEi2I0v2e4if/x//wBDryrSk+0/s9+Jf+nf&#10;xJpr/wDfVvdJX6l+NvCGl2flahrNtbXl1NqGzTLu3V3uLVNnzp9z5fl83c3y/K3+9u/Mf4UeGtV8&#10;ZfCjxr4c0izlvtVvdT0n7LbxffZt9wtfS4LMKVaPPz+7HlPh8ZhJ4eXLH7Vy78RbnzF+Cs//ADy8&#10;N2qf986hdV9XfBP9n/VYf2hfHXxF16KTTdCi1nUl0y3dNj37Syy/P/1y2M/zfxf8BrrfhR+y3oPh&#10;vS/CV34906LW/Eug6Z9iitXbzbJf9Ill3uv8TJ9o2/P8vyfd+61eq634k85riWeXznigluPJRk3+&#10;VEm99n975K+PzbiCWIj9VwH2uaPN8z2cDlfs/wB/XNCa5a5vPNb55ZWVF2f+gJWD4k+Pum/ERfC8&#10;HhNEm8Nt4ri0qV7iL73lI2/Yn3dnzMv3f9quL+HfxEb4kW/gLXoLVrO11aWeVrd5d/8AqNS01In/&#10;AN/bK3/fdeafs6wqng3w1u/h+Icqf+Qpf/iK4MBg6uCw1eM9z0qlSGIrUz6svIf+LA+On/vWq/8A&#10;pqr5G/a0h2fDv4dbf+el/wD+jUr7Dul/4sD46T+7ax/+m+vjb9s7VYNH+GPw9ln3bmlv9qf3vnSu&#10;hxlKvQjE4ObkjVlL+Y+QvEF5FZxbpG/3U/vVxNzNLeXHmN/wFP7tWdQnnvrrz5/9a33U/u1CkPzV&#10;9/RpKjA+Wr1JVZBClO8urCQ1N9l96rmMeUzLy2/dO38VZv3VXd/C21q6K8t/9Ffa38NZWpQq7boP&#10;n3feRa6acjmqRNHQfFWr+G3lbStVu9KllTyne0neLcu77r7f4arec0zPKzN5rNvZ/wCNmrJjk2f7&#10;9W0uV/irY5jVS5lff5sjPtX5d7V2PwV23Pxc8H7f9b/acTsv+6+6uEtnXdL/ANcmr0T9nmP7V8av&#10;DaqvyeZLL/3zbs1c+J/gT/wnfl8ebE0v8R9E/tITedrnhpV/6A+9v/Aq4rxzy69Q+PFzv8YWsG7/&#10;AI99OiT/AL6d5f8A2evMB3r9s4Vo8uS4b/CfnXFNTnzjEy/vDNnvR5dOor7KNM+VG0bKd5dCJXTG&#10;mAqfdpPLqby6PLq+UjmIfLqZEp20Uq1fKRzAq1LTNlSolHKZSFVamxSIlSolLkMZAlFPoo9lAyNi&#10;2ubzR7rz7G5ns7j/AJ7W8ux//Ha9A8N/tA6zo7JFq9tBrES/x7fs8v8A32vy/wDjv/A64rW0aG4d&#10;dv8A49XPTPX4XKnGR+qxPOvioi6x8Rtb1C2WSG0urpriLzvv/N8/8NYlhbKlrcRr9+uo8YJ/pyNt&#10;/hrItk2Suv8AerH2EYnpRqcxkpCyV+nvw9kudY/Zk8OK0/72XQok3o3zq32dK/OdLOJ4vmWvv74A&#10;3jW37NOiRXjeT9naW3/ff3fNfZ/45X51xlDmw9Kf94+24ZjL20jzrR9aub/9ozxBZssD2mqeFvtU&#10;GyBUf5rdP41+Zv8Age6k8AeJNM8VfAnxBcxWcmm26ytFP50/m/8ALu8rv8qJ/cT+BvuU3w3ol8nx&#10;/wDA+q20H/EtXw9Ba3Vx/d/1qf8AxFVPh14J/wCES+GPjDQ7nU5bmK6nWVnt7V/3XyPE6Ju+98r/&#10;APAa+bl7KdD+97p9hhMrxdWv7sfd949L0W8WPXtPniufOS6tdEulRG++u94t+z723Z/H/sVleG9V&#10;1KbSfFWn/Lc39quo+Qky7UbyriJolf8A2fk21z2qGDR28C3MUVzcwpY29l50zbPkguGeJ2X+98+6&#10;uhW+um+KXiayZo0ge3vFX+/9zeteXPAwlzSPs8JkdSEeavL7JHqsiJ4R03UL57SG4tbyV5WV28pW&#10;eKL+Jk+bZXJePIZblfCU+n+ZeJqVr8yW8H72d4riXZ8n/bWtbwr4SvvH/gP7NLeQ+bFrC3CXcsDb&#10;Fi8p13onybv9+vZvhz8OYNQ8SaPoSXa28FhbXSNcXrL5zrvtZfl/2vnetYSjQfssP/ePQxVShgaM&#10;Zx+zIybn4LXXibxxrfjTPnWWkxJqMX3liVkt0b/gTf8Ajqr/AL1e7694a03QfhDZPpVtDZ+bPa3E&#10;7p96WVniid2/vVr+CYkm+FV7pkrLvW1ltG+Zfm/0daqXEkeofAtblZPmysu3/dvP/iVrenTlGPNL&#10;4uU/MsfmlXGVY83wxML4y+F/D91pkOq2ul26Xmo3yJeXnlfvZUa1l/j3fd+592vOPiJ8CtG8B6LL&#10;Po1zepfXsVxb2qXEu/b/AKPK/m/L/cdEr2r4nWMf/CptPu42+eJrOX7vy/NsT/2euX+Mnih7rXdP&#10;0mKJpfsb+bJd/dSJpYpU2L/7N/wD/gNVqlK8p1v5Tmw9TGTjyUJHzH8H5NSvNNlbUPF1z4hvZW/c&#10;QzaF9nt1VYpXfbL/ABfMifxfx163qXgbXNB8M3etanp9pD9nnWJUt53R5dz/AMFQw+DZ9NtrrVJ9&#10;Yu794NsCJtSKJfN/j2f3v+Bfx1698Y7lX8Byq0rfNPZovy/9Ptu//oLV5mYUMuxtZSw1P3SaNXMc&#10;LTjHFy944HxJ4S8Y+A7X7dc3N8lurRI9xbypdIu5/wC4/wAy/wANcBealZun9oRaVok11dSr/wAT&#10;a3s1iu2+fZ/rV+9/Ev8A33X1b8SLlbz4VS30v8S2v3P9qWKvkT4e6Pq+peH9dvpYJ4dFsIrjynf5&#10;EllV/wDx77v3q8HMcrWE5fqvN7xVPMK0+Xnjze8ei/EXxJbeGbfTGnlVPt7fZd7N/F9nllR/9r/V&#10;f+P15drHw/Ph39oi61tfEA1H/hJvA1/Omjtv36ckUSRf3vuyvvZPu/N5vy/xN7veW1nNZ2895FHN&#10;b29j5rO8W/b8n/xH9z+/Xz7Y+G9btv2ktY8Y6hcreaBL4L+xWy/8+v8AoUUuz/aVn81vk/idq+py&#10;ahSo4T2j+KXN+hljalWtW9mjE/Zhj/4t38Gv9qPVH/751DSqo/s9uqeFNKi/55fE+VP/ACXuKt/s&#10;8tJpXw4+CIuY5Lf5dWtW3L/E97YSp/45E1Zvwbjl03T7WCeJoXT4sTrsdf8Apyumr0K3LP21v63O&#10;mjSnSlRlKJ9aaldNbfs9/EeRV3vBZrt/8F9fEX7cn774Z/C2Xb+9Vr/b/s/Olfbmrf8AJvvxS/2b&#10;df8A0lr4w/bPh874afDJf41a8/8AaVc9CX7+hI4q0b06/wDiPif7O9TJZtW19g3ttrQTSm/u19bK&#10;qfPxpmElhT/seyug/srZ/DTJrCub2htynOXln51rLGu35l+Xe2yuSu77zN+2P52RV/3a9AubPfFM&#10;v+y1ee3m+bbJ9zaqxfdr1cJLmPNxIW10u1luN0v+8u7atRNcQZ5tk/342amI/k7tyq/y0+1u/s5+&#10;VUH+/Er/APoVd5wlm0aAmXy/OVvLb+61eofsrr53xs0X/pnHdP8A+S7151Jby6ta3eoQQQwR2US+&#10;eI/kxuO3dt/3vl/Fa9Q/ZJtWk+LSPn/U2U7bvw2/+zVwY6X+y1P8J6uVR5sbT/xHr3x+f/i6mqxr&#10;/wAsrWwT/wAkon/9nrzhuvFdv8b7n7R8UNdb+79ni/75t4k/9krh+9f0Tw7T5cow0f7sT8pz2XNm&#10;VeX96QU7y6Kmjr6jlPnA8unU9Vp/l0cpjzDKPLqXy6f5dWRzEVFWYbWWbzfLikm8pd8uxN21f71R&#10;+XVj1GVOtJ5dS1RjJhT6KdT5TEKKfRV8pmdXryb5XauSuPvV3viSwZLy4/g2t9x2rjL+HZ92vw2V&#10;M/UYyOM8SQq/lf36wktv3v3a6rWE+VKwtnzVEo+6dlIt2czWzRSrt3xNvXeu/wD8cavsj4OarY+L&#10;fg3qsqtdvLYXOzzriX52uGiR5X/4HK77f4ttfGkNfVH7H8P9q+C/GumeesKRTxXDb/8AaTZ/7JX5&#10;3xZS/wBi9r/KfoPD2JlRreyj9o0/CTzva6POtzP/AKBEsUuz/lr5V1cVLFusdO8WaVp7T/bUjuni&#10;i+Xfu+1fwf8A7VYs39p2Fm9tpVzAkVrfX8Uv2htqbf8AR5f/AGq9bVzNOmveKG+aa0ngvH87zf8A&#10;VfJ5qJs+9/n/AHK/PKceelzRP6Fy+tH6vH/D+pLqi315oXhqz8+O5mSWdZXSLaj+U6f98f63/arQ&#10;upmn+LCbbS2dJIv3sy7fN/epsT/0KqttfQa34dWWCeVIor6WL5Vlif5kif8AiRG/hq80iW/ivRZl&#10;jj3XUdncb1++yqq03GXLL5nuQ5ZRlH/EU38ZavN4X8UXkS/Y7izaDa7y7dsWyX5//H6f4f1jXLWP&#10;R55L7+zdQ/taW3S709mbyomtdn8Xlbn+T/ZrE0tf7S0fxLpjSzTSyuss6PE6fL9qiXYnyfMuz5a0&#10;t0mpabdbV/499Qjl27fu/up0rfDcsXzf3jzcbhIYyhUpfzfqj374b+Mte02zsrOBo7y3urH/AEq4&#10;++i3Cyum9Pn/AI0X/a+4lV7e8nb4bwp9pn2Racr7PNfZ9zf9yoNBuVudNRrGdXiaWXyk/v8A713/&#10;APZ6ro8sPhW7g8pnT7LLF8n8O1NleHjsTUqz933T88wuW0sJHkn7xteKt/8AYKN5smyKW1+/K/8A&#10;z1iqvryL9g8/78sstu7TP99mZ0T/ANA+WjXr9JvDV78371IvN2bv7r7v/ZKi8Q+b/YcXzfxWv/o1&#10;K8ap7WZ6NOEYfAbevW32P4c6hP8A8/V5bovzf9PESf8AxddF8S4WvPh3dtu86KL7PcL83zqqyo+x&#10;/wDZ/wBr/wDaXyrxd4yi0WL+w7zz9mrT2stnvX90ssTo7/7vyJ/4+/8AwDs9e+JSzfC/W9Mi8v7U&#10;unSoyOr71+R/4G2ff2P8/wA1fVZbhZSj7v8AKfD5lUn7Tml/MV9S8Wwal4N+x61LPbXcUETwQ3Hy&#10;JL9zZsT7rfwVma94uW2+FVvbNts7X+zltfnX555fKTZs/wCBb/n/ANj+P71YnjPbf6Xp95PK2+zs&#10;fs8SQ/xLsffvT/Y/j/3KytQ0fXNY0jUL7UIobO0s9OlSzTdvfasX3/8Aef8A9A+Wvfq08NgIc1SX&#10;NzROTD+3x3u048vLI9A1i5gTw/pXmxXLpKsUSw2+/wCZtn/oP/xFZmiW323RfCjMrOl1p9vEz/3t&#10;1g9dRo779G0+X7+2Bf8A0BK5/QPPj8M+Ct2391BZr8v/AF77a/PqM/3PKfY0YRj7xwum/CX+zdN8&#10;PGWeO5bwrqU7JK8XzN5vkP8AJ89dK3wp0S1vrtYmu0ez1WLxIrLL/rbrbcQfN/s+U23an9xa6u8h&#10;b7B4g3fw3W//AMhRVLcQ/wDEy1tVb/l1if8A8flrWOInH4DrrTdb4iTxLdQ2Pwf+I+nM7O1zFuj+&#10;X+7bpXyN+11Z7/hv8NGbb968T/vnyq+tvGmkfbvBvicyRf6RGHWDyW/1u612f5X/AGK+Wf2mUl17&#10;wL8NN275ftnyP/D88VephpS9vS5vsny2KpwhTny/aPlGHSq0EsPJX7tdWnhtkXcvyf761UudKnh+&#10;bbX2EvfPnIxOdmh31Re2+Wt54W3fMrVXmtt61iWeZeNtVudKkiigkVEbdu3r96ud0e+hs2iSWyUy&#10;SR7lm/iro/GXhjUtS8Qxxxws8bfN5n8C1gw6fc3mtRWXkfPBHsb5a9+lKPsjwanN7UzLyZbm4aXa&#10;v/fNZ2z/ADtr1t9HieLbLZq6/wB9K5q/8JLNcboJVSL+4/8ABRTxMQqUJHIpO1ujqksiCWPa23+L&#10;/Z/3a91/YxtfM+JWoN/d0qV//IsVeIXkP2O5lg837u3+H71fRf7GNm0fj7xFuX5o9O2/99SxVGYy&#10;/wBjqHbk8f8AbqZpfFf5/iX4rXdv8rVbqL/vmV1/9krk27fSun+JzeZ8RvFz/wB7WLxv/Jh65Ve1&#10;f0/lMeXLsPH+7E/FczlzYyrL+9Ikjqb+Koamjr2Dx5FiOpY6iRMVaRKo45yG+XTvLp+ypfLoMeY1&#10;PDH9vf8AE3j0Nb94msZf7QTT1b/j1/j83b/DUWj2ekXVrqL6hqF1Z3UUG6zS3tllWdv7jtvXb/49&#10;/wCgq1SG5ntd/lSSQ+auxtrbdy/3areXWHsp3ka84UUU+u8yHU+OmR1NHQZSCinUVZB6H4tfybrd&#10;9zd/Burh9Sk313viGwghidZ5/wB9/wA8U+d1/wB/+7/uferhbl0+fav/AH3X4vyn6hzHL38K7awX&#10;h/e1019WPMlHsjaNQqIlfSH7FV+sPiPxVZ/897GJ9n+6/wD9nXzjtf8Au17j+x5Ns+MnkbvkutOu&#10;Iv8A0CvkuJqPNldeJ9Pk9blxdI7rxU8GmrqqtOttt1qJ2d13ptlt3T5v+/Sf98VNpvnzeI/lX91e&#10;QL86fc+ay8r/ANDqp8QtH1DWPD/jC+s9O87zVtZYPJl3vuif777fu/JLXFabr2o2HxL+FjztJZvd&#10;WdrZXVu7feZZZU+5/wADSvxbLv39G0ZH7nh84lgP3dSPunoyvB4i8Lzy3Pzw2+oWtxFKr/d3RTr9&#10;/wC99+rOqTTqvh2dbZb+0+wxbn81U8plllTftb+H/ge7/erivB/iqJ9J+KFjfW0Fm+jS2/m3FvFs&#10;dtt35W9tv3tiV11/Ms3gvw7LY31tNEy3Vutw90mxtsqN9+L5f43rvlGUZe9/Wh9hgs2oYqX7uX83&#10;/pJrxpEl5rlosvz+Tefxfd8qXzW/9Bo0ssLPWkb75W1bZt/6a7f/AGaobWzM3xC1ezT7TvuI7xVR&#10;F/dM0tqzr/ut81UNN1SC8XVWibZ/oayt/wABuIvvVMY+79x7NOtePvf3T1j4UW0c3h2KSdv+PO5n&#10;3f8AAtj11Hh7df6Xdr/y7tPdfe/66vXn/wAPZvO0eWxaTyYrjVdjOn93yt//ALJtr0C3ulS//s2x&#10;/fJLPv3J9xV++/8A6GtfJY33cTI+ZxdP2VeUSrc+RqXgWX5f3v8AZLP93/plRrFgzaDLcxSts8hp&#10;W/4D89WrGaK28K2OlKu+4ng+z/7e1U+epbl4F8AyszfvbjTm2r/vRNWEZHm6kXiHzZvD16rRq8UU&#10;H2j/AHdqbq53VfDfhyw8OeIL6z0+O21O6s7iVpkZk82Vkf5/lfb8711WrP8A8URqcm7/AFunz7f+&#10;/T1LJpqa1oPkKv8ArbZk/wDHK6aeJlD4JHLUoU6vxRMh0gtvhvqflRKjtp1x5rovzs2x/v1of2lF&#10;deALu2+Xf/Z0sXz/AO461iWFgt/4Dl2v+9uLO4/9nqbR7aW88G7vN/1q3CbHX/behzc5alxpRUND&#10;qvBjr/wjNp/tRRf+gVS0RP8AilNCX+OJrNP/AEBKd4Mmk/4QjSZ1/wCeUX/oD1Fpbsmg6VGyf8t4&#10;PmRvu/vUrkpx904aMfdNS+h32virb8/79m/8lYqsXlpFfalr6zRyQtFp8Uq/7Wx3ZHqqdupaT4kl&#10;sp2TarMyf9sl3o1Ufiz8QdN+HST3OoNmXVLaz0izVf4p53l/75+VGb/gG2u/DUOeRlXq8mhkfGLx&#10;3qHhvxF4f0qzs5JrTVJ73z5l/dbWgsElT5/u/wB5f/2K89+Lv/FZ+GfAl5LafY/9BeX7O/8AwBd/&#10;3E+/s3fcrt/tkHiK61u5n1WeHRNB126e8hRf+PpvKiVLdH/3/N+T/wCxasDxJrc/irwz4c1W5ZUl&#10;uorp1RPuKvmvsT/gCbFr0sPLmqR5Ynz+I/vHhmpeFfObbEuxFrmtS0R7b91/dr3CbSl2/KtcprGj&#10;7N6qu/dX00YyPLkeKX9h/s1n/wBlb23ba9Qm8Jfvd23fUX/CKru+b9y38NRKXIRynll5pWysd9Hg&#10;S4eXyFSWX7zov3q9Y1LQdn8P/wBlXO3mlL87Kv3a5/am3sjh/wCzVRvu1Uv9Ea5tZVWuwfTVSq/2&#10;X3qo1SJUj52m8J6q011NLbvEkTfNvX722vo79iPdd+KvFdy38cUC/wDkWqVzZ/N92vUP2YNHttL1&#10;zU1toI7ZJZ7NPkXZ/G9dWKx3tcPKEi8swXLiVM8d8XXP2nxZrUrfP5t9cP8A+RXrKXqaL68+2Xt1&#10;Pu/1srv/AOP0yNq/rnL/AHcJSj/difzxjvexE5eZap6JRDUtelzHkFiGrFV4asV0nFIfHTqbRQYj&#10;qbRTquIDaKKK2iA6iOm06qAmyaKh8yitOUjlPS9Smb7L/vfdSuKvIWRvmrsL6b7+z+9XKal9yvyL&#10;lP0XmOfvP7tYjp81b0y/3qzHSjlLjIq+Slem/s06gulfHPwpK33JZ3ib5v7yPXnPk1vfD25+wePv&#10;D8/92+i/9Drw84p+1wNWP92R62X1OXFUpH0B8bNVvPg/eafqen23nWlxeXETQ7nTb87umz+78lc/&#10;o/xm8GeKpdPl1e0htr21l82J7uJEdW37/ll2bf8AgT/NXa/tb2cVz8I1vFXfLb6nA8v/AHxKn/s6&#10;V8Tvuf8A3K/H8jyHC5tgOZ+7L+Y/RsfnGIwGK5V8J9p2fw10PWJfiBqWlan9jl8X6ddRNb3Dfull&#10;d/NR0/4H/tV5r4z8O+Nfhf8AA3RbO1lnTULDWLiKf7ErSxS2sqJL86uvzLvT+NdteJ+FfHniPwM2&#10;7SNVns4v+ffdvif/AIA3y17X4J/a3SFUs/EentbRN96a0XzYv+BxN/8AZVhi8lzjLfepr2sDooZv&#10;gsV8T9nI7yD4gRab+0Z4Q0uWxXydSt7C6W7SV0f97b/cZW+Xb8v8G3/gVc34A8VaHqWs+INK8j7H&#10;d2enXX2+427Nyxfff/vtK9DsLz4ffE7VtH8QwRWNzqWk+V5F9Yyvvg2/Om9N+7b/AL+6uNuvgDqF&#10;n8RvFviPQNQj1LStctdSie3SJ98Hn72/h/h/hrwKeOw/8PERlTlyn12Fx2Oov9xP2kT1H4UiLUri&#10;U2M6zRfboJ/tG75G/dSr8ldjbfaf+Eq1BYGk2RNKnyr/ANMrd6+XfDuj6R4L+FfjDR9XGqTaPa30&#10;Et5d3cXlb5VliTfEn3vKR3Xd/v8A8X3a0NA+Omr+C/g3pWuS3X2S6i8RXWi339oM90ny2/yI/wDF&#10;/B8v92sMVltStP2tD3uY+hxmaxhL2lf3eY+nPD98tvePPPA00q223ft+7/pEqv8A+yUaI39pW9v5&#10;8v7qLToolX/bZH3vXn+j/G7StH8M+F9Q1WCeaLXrOW6+0afF9oRdtw+/+58v72uzsL7RYdJivLyf&#10;ybS4gglW4mVkhVfn2fP92vm6tCdH4ol4avSrfBI0Le6bWtJh0z5vK/szzZW/30+RK2dH1jZo+j2k&#10;f/HxcxK3/Aaw/CcbfY4pY7lf3sFqmxP9lKPB6N+6vpfuLbW9vF/3xvf/ANCrl5pHS4xLvgl44fCG&#10;mSMd7SxbVSrPw3h+0+CLJm+46y/+PO9YPgS4f7Jps87/AOi2drEkSf7Tffem+BtYaHQ9C0aBvnZf&#10;mdv4UVE/+KrojL3jFxlKETqvh0nneB/D67vv2q/+z1LpULLolvJLH+6TUfK3f7t3TfhMrXHgXw1G&#10;rbJfs3/sj1qeG5nm+H0LyxbLiXU/nTd91nu//sq6sNSlOJ4KnyRHeLryw8J6X4pu7ueCztJbZfnd&#10;tu6WVFiRP+BPsX/gVfNmsQ+I/j38QPGukXn+q8OePLC3s0Rf3MFvaxXvzv8A8C+Zv9p9tQ/tBeO4&#10;P2gPA+7wxFJ5WjfEOw01Jn/5ePKtbhvNRf8Abd9qr/uf8B539rb4tW3woXXfC/hz9z4o8X3Ut7q1&#10;x/y2s7WV/wDVJt+6773/AL333/2Gr7DDYWo5Rw1D+JL/AMlPmMXjIyj7WXwx/wDJjH+Pf7SFzNrl&#10;3Z+Dpbb/AIR/TZ5fn8hHhv7pn3y3H+7v+7/9n8vUfEr4o6f8N/APw0/tOC5eK/tbz57T/lltlT+B&#10;v9+vkT7fG/hxIvl+7s2V7t+15pupv8OvhTc/2Vdw6Vb2txv1B12RefO+9Iv727ZFv/4HX6JLJ8JC&#10;phMNGOv2j4KOZV5xr1ZHdeFfi74a8WyxQafr1p5rN8tvdt5UrN/c2N96u4j0fzm81v8A0Kvzt2bq&#10;7Dwl8SvFngnyv7F1++sIV+5b7vNh/wC/T7lr28VwnKXvUJHLQ4g5f4sT7n/sFf4V3/8AAaq3/hX5&#10;f9VXhXhX9sbVbXyovEfh601WJV2edYt9nl/74ber/wDjtev+GP2kPhv4qVIp9XbRLhvvQ6tF5Sf9&#10;9rvX/wAfr4fF5BmGH+KmfT4fNsJV+GRi6xoLW2/+4tclf6Oyfw19C/2JZ69Z/bNPuYL+0b7s1u29&#10;G/4HXI634Mb52WJvl/jr5irRnTl76PdjUhP4D5/vLbyf4apPbfNXout+GGSXa0TJ/ddFrj77TWhZ&#10;9y//AGVcpRjzWe9d1ejfAr9zqVxLu2f6Vbv/AN873rhESTa6t/4/Xd+AP+Jboeq3LNs8qK4l3/7s&#10;TvRL3pQj/eidmB9yc5/3ZHzErs8m7+9ViHrVUNtRangfmv7Sw38GET+aMR79ScjTiq1VOJqtI3y1&#10;3HizLds3pVvmqFmjvcJFEu+Vn2oifxV7Po/7LPxL1iwinXQ4rPeu5VvLyKJ/++d/y/8AA68TNM9y&#10;3J1F5hXjT5v5pGlLL8TipfuI8x5PzTNvrXfeI/gb8QPC+l6hqeoeF7lNPsH2XV1bskqRf7fyO3yf&#10;7Ved+durqy3NsDmcfaYOrGpH+7LmOevg6+Hly1YcpYoqv51S+dvr6E4+UfRRRRzEBRTKfW3MMKKK&#10;KoR3t5u3OzNWFqSfLW7ef7NY9y/y7W/74r8sP0A5yZPmql5LbtzVp3nztuqo6VYFSSjTbn7Nq1lK&#10;qs7xTq+xPv8A36e6V3HwB8Q6D4J+NHhXX/E6N/YtheLcTssXm7dqPsfb/FsfY3/AK8/HQk6E3CPN&#10;7p04WdqsD339rGz1XRPgnNEvh7ULm01S6i8/UJovKSwdZYn+dP7zv8v+fm+JXsPJX71faX7T/wC2&#10;roHxi+Ed74Q8J2Ouvd3F4sV1qGrWcVujW8T+bvVEd/vsn+z8tfFU2led88s7PXx3CeXVcPgpxq0u&#10;WXMe/nOP9vW5uYz7m5ihb5mWs+51Jdvy/froP7Htv4l3/wC/WZeaCsn+qr6+phKvKeFHExMe2vLm&#10;wuoby2uZLa4i/wBVNbtsdf8Aga16h4X/AGnPFWipFBqfl63bxMrrNN+6uF/7ar/7OjV5fNYSwt81&#10;V9n96vmsbktDGx5a8D2cLmdfD+9Smfafhv4zaH458P2LavLbf2fqzXGmz2+rbU3Mv2eXZ5rfLu+4&#10;2563vGXwg8K+OPAN34asb2bw/Ldat/bS/aFVovtHlOj/AD/dZdj/AOz9yvhNpLk2f2Pz5/snm+b9&#10;n81tm/7u/b/erf8ACfxM8VeA3iXSNWkhtFb/AI9Jv3tv/wB8N93/AIB81fBY3g7EUf3uXVeX+6fb&#10;R4qp4iHssVDmPov43fCXxr4b+EvwysdFju9SvfDz6pFLdaZ+6fZK9u6Oiq25l/3Kzvij8XPEPw9t&#10;/hrqEDXNtdXnha1Sd4Z3t7jzYpZd+7+/975ldGp3gH9sa2RUtvENjPpW771xY/vbd2/vvE33f/Hq&#10;9W16b4ffGjw/aefaafrdpa/JFcWO/fErPvdNn+tX5vm+8v8Au18lUnmGAlGlmuG5o+970T2qDw2K&#10;jKeBr8sjH8VfGzStB1Tw/Z6voujakl/oFnqCvfM9vcNu3/IlwvyrXa6r4y0rTbiHT7xfFXmtplnc&#10;b9BlXYqsn+//ALFeS/Gj9n9viLDoVz4Y1y2ml0nR4tK+xTK6u22WVkfd977j/wB2uP8A2itV8VeA&#10;/FnhLU9PlvdNT/hGbC3lmT/j381HlR0f+Fm/36jD4LL8x5Y4apy1JfzHpTzHMMDzSrx5on0rpvir&#10;StLW0trvxdL4elaxtbiKGWJNjL8672Zk2/wVseGXlh8YaVFbXdteW7Wu1Whl+8vyfP8A7r/+yV83&#10;+NvjM3gnVvCN3dWcl5/aPhazeWa3l2PE3my/P/nbXdr420b/AITPwBNqFlpeo29/oqXcUWrQJvbc&#10;/wAnzfe/4Bu/2q4K+V4vC/vJU/dPRo53Rn7vN8J9OfCi8g0rwHol9eTrbWlurpLNM2xIlXfXjHir&#10;4uay/wAbvgp4X0y58nwvq942rzrD966ZrqVUR/8AZTZu2/3n/wByvVdB8K23xC+Cd7oNy09hb38U&#10;sW+GVFeBW2J8rbP4K8y0H4O2miXHgLXtavvsen+CNFuEn1Ob91tWK6l2P/s70Td/srWWU1adOHNL&#10;4v5f8SPNx0qk9I+6ZOg39j+zH8GfEXiHWoI7m7v9fuL/AESxm+9PebHiR/8Ad2s//Afm/u18K69r&#10;eo+LfEF7rWr3LXmp3873E9w/8TNXoH7Q3xuvvjl48l1N/Ph0SzX7PpVizf6qL+/t/vP95v8AgC/w&#10;V5nbqWkSv6B4YyN4Oh9axP8AEl/Vj8kzrMfby9lS/hxNS/0r/iW7oG+78+x6+pfjl+1t4a+KX7PO&#10;lfDnSvDV3bXem/2cjanfbNj+RFtfau99vz/+O18xI7Pa7aZc/dRa+pllNGrXjV+1E+X+u1OXkKSQ&#10;/NUvl0/y6eiGvpoxPOlIZs+WmbPlqyRUclVKHciMmWdH1rUvDdx5+lajd6VcfxTWM7RO3/fNeseG&#10;/wBrDx3o/wAupSWniG3+X5L6LY//AH3Fs/8AH91eNYNOrycRlWDxX8SB6dHHV8P/AA5H1lo/7VHg&#10;fxCu3XNDvtBlb5N8P+lRf+O7G/8AHK3k0rw548ieXw5r2n6r/H9nhlTzf+/TfNXxf9/79P8ALHH+&#10;z92vjsZwRhMR/Alyn0WG4nxNH+L7x9H+JPDd5o915UsDJt/gda09NvIrDwL4gdlV9tnePsdfvL9l&#10;+5Xhen/FPxZpkK26a5c3Nt/zyvtt0i/7vm7tn/AK2JviZqWraFdWTJaWC3CTxS/Z4GfzfNi8p/vP&#10;8mz+Hb/E7/7NfIT4Hx9PEQdOXNE+npcV4V0pqpHl5onPwS+GNQXZJ9q0uX+8jealXIfBouvm03Ur&#10;e+/2d2x//Hq4uXw/dQ/NA63P+5VeO8uLRmVt26v2ymqtFJcx+QToSnd0pHY3mhX+l/8AHxayQp/e&#10;KfLVbziq1T0v4halYf6m9k2/xK3zVujxxp99C8mp6PbvtX5p7dvKZa3/ALQlD44nHKlWi/ejzHWf&#10;AHVrOx+Mng6W+VXi/tOJPn/hdvlR/wDgD7Gr7C/bC+NPjH4X6v4ag8MLbaVol/ZtL9o8hZXluFd9&#10;8Xzf3E2f9918I6fJ4Y1siTSNYktrtPmSC6T7zV9PeAdS+I3x28OXfhD4paRrdzpV+yy6dryaB5X9&#10;l3C/cl+WJd0X8Lp/d+581fiXF+EwmY53hMzqxjWpRjKMoy/9KPs8olUeCrUafNGRY+Hv7ceo6VYX&#10;Fj4l0Vbz7Qyebd6c3lfL/F+6b5W/77Va6DxB8Ifhb+0Jodxrnge5h8N66nzNDYxbbd2/uS2v/LL/&#10;AH4tq/7DV8s/EL4d+IfhV4muNB8RWTWV3E3yuvzQ3Cf89Yn/AIl/z8rfLWX4W8W6l4J1611jSLlr&#10;O+gberf3/wDYf+8tezW4FwcYf2lwvV+r1e0fhl6xOCnm1RS9hmMfaR/8mOt+LfwV8WfBTVrSx8T2&#10;caJex+bZ3do3m29wv8exv7y/3W+b564RWxX3l8Mfih4a/a38C3XgzxtbRw6iibvkf5rVv4Li3Zv4&#10;f7y/99bq+M/ih8OdV+EXjrVfCus/8fVm/wAkyfcnib7kq/7LLX0XB/F2Ix9WWVZvH2eLp/FH+b+9&#10;E5M0yyFGMcVhvepyMHzqd51Z/mU/zq/V/anyfsy751HnVS86jzq2jUI9mXvM/wBqiqPnUUe0H7M9&#10;Iv5vmdax5kWrt5/vVSkr4A+2Mq8+/VTzKvTfeqjJW0YmHMRUI+2Xdtoko/irblJ5jQm8p7d1WJUT&#10;/YrmZofmroN+yKseZGdt22sYxNahSkqJ0WrTp/tVX8uuyMTgkV3himXay76oXOgxzfMvyVtbNi0z&#10;y6JUIz+IiNWUDkrjR5Yf4d1UmjZf4a7h4/71VJtJjmrjll/8p0xxv8xyH2UPVrTZbzR7pLnT7qSz&#10;uIvuy28ro/8A47WrdaO38K1ntA6t8yVxVcDBx5asD0aWKa96Ej1Hwr+0dr+mtFH4gtY9eiT7tyjf&#10;Z7tf+BL8rf8AfG7/AGq968K/HXwv4/t0tZdXjeVl2Np+uL5Vx/toj/db/wAer4weMr8tRyW1fA5p&#10;wTl2P9+EfZy/un1+B4nxuF92cuaJ9q/Ej4G+HPid9i8q5k0e9s7X7LB83yKu92RP7rqm/wD2a83/&#10;AGgfgt4oTQ/BUVjplzqUWk6KthPMi/O+2V/n2b933P7leS+EPi54s8GeVFZ6i15Yr92xvv3sX/xS&#10;/wDAK948H/tZ6fNb+RqcE+iXf9z/AI+LFv8A2Zf++f8AgVfBYjJOIcjlGWGl7alE+tp5plOae7Wj&#10;7OUj6y+CKahc/A/T4rNvs2q/YdkTzL/qpdifO6f79fKH7YXxitreCH4TeGrlptP0tt+u3yS/8fl1&#10;97yv9rY/3/8Aa+X5fKr6a0HxDeQ/s6+KNc0q8WHUF0W/1C1uLdf9VL5TujpX5eM7N87Nvdv71Pgf&#10;KY47GVcZivsy+H+8c3EmNlhaEaFL7RFVy1/d7/lV9y7f92qy1at13tX9FRiflEvhNWH/AFVPmT5a&#10;bbJVry676dM8eUveKax1Js21ZWFaGjrsjT90j2hUqGSrbpUEiNWMomsZENM8ylk+7UNc3MbxJfMo&#10;8yoMmm+Z/tVHtS+UveZVtH/0esRJvm+9V5Jv3VbRrmcqZYe5aNPlaur+EMEHiK18QDU7SO+WGWBF&#10;83+H/W/xf8BriJmJGa7n4GfLb+I/+usH/tWpcubE0+cwxfuYGrOHxEjfC3TrpnhFxKl4z/um+7F/&#10;wNf4f++qy4Pg/wCI9Utb+K002abyvkkVPv8A/AV/i/4DXvNt8D/HWtaPFrFl4S1C40+Vd6XCqvzp&#10;/fVPvNUvgW01CTVbfTUa4tvK3PKzLtdFX/Yr57NsXhqH8L3jzcPWzSVWlSpx96fw8x2H7D37OGi+&#10;CfD/APwsrxSy/a7hvK0z+1tsSWP8Lyr8/wB533Krf3f975fvLStqeSqxR71/jRa+dNY8GaL8V/AO&#10;j+Gtc0y0/s/SZ4rhdPuJ3it7xVR4vKd4vmibY+7en9z+7vr1OzudI/Z7+EejxXl9d6xZaNYxWSzb&#10;XluJ237EiTanzffRV/4BX5K4yc/an7NVwlfCQ5a8fePjz9s79oLxV4Z/aMu/CfiHRdN1jwJbwWst&#10;ro19ar/pUUsSb7iK62bll371+R9i7Nu19rbvM9M0XwB8RNcS20ddb8NpdNsg/tOJJUX/AH5Vf/0C&#10;Kvpf9t7WPBPxX/Zd0T4m6H9m1V7fU4rJZni2SrE2/wA2J/k3RNvRH/vL/uu2753ms/8AhQ/hz4Ve&#10;KFnubm91nSW1e18750iuFldNiI399Ps7N/tJ/t7a68O8ZSfNg58sjxa2HwlSN68T2b4Nfspa18O/&#10;iJZa/Lr9tc28Ct+5tEbfLuTZsdv7v8X/AACrH/BSLSrN7j4dTwQb9d+x3EV46ruf7Ojp5W7/AIE8&#10;v/j9eOTft6fE6HTUsbODRNHZV2rd2lmzyr/39d1/8drxrVvip4k8R63carq2t31/qFw26WW4l3bq&#10;8rJeGuJf9Yo57m1WPux5fdOLMMfhfqH1TBRM1mKfeqLzhWl/wniXK7b/AE+3uz/f+69DT+HtR+aO&#10;abT5f+mvzpX77/aXJ/EifCKEo/FEy/tXtTftf+1U9z4fuHXdZXEN8v8A0xb5q568FzaP++jZKf8A&#10;asfsnVToxka/25f79Fc59uopf2kb/VD3a5/vVmSVdmes+5b+7XPE9ORXm+9tqk/36t/feoXSuo5S&#10;rRHVj7L70eTVEkqbfKqpMm+rCJ8tNkX+KojE2lL3Si9sztUT2y/w1oO/y1UrpOORn+TRs21eRN1Q&#10;zJXTGJwSKUlHl1Y8n5qb5O2tDHmIdlRS2kc3Rat0yp5YsuMzEuNFb7y1mzWckNdVTHtY5vvLXPLD&#10;RO2GJlD4jlaPJV62LvS93+r5qv8AY2SvLrUpWcD0IV43TP0Y+F0P2n9ka9i/6lS6i/8AJKvzP2tX&#10;6cfARFvP2XZVb+LRbiJv/AevzdVFkX7tflfBNP8A2rHR/vH3PEVT91Ql/dMyOOtKzh201Ldd1aVt&#10;b1+y0qR+f1auhNbw7qu7flp8MOxadJXqxjynjynzMrulMdKsvSeXW3KLmKvl1Vdfmq+6fLUTpWMq&#10;ZtGRlTRLVby61pofl21RdK8qpE74yKslUX+9V6SqklcFQ7IjE+/V5PuVUTbVtPuUUwqFhetep/st&#10;W1pc+JNSivP+PRtRsEn3/wDPLfLvrydetejfAFti+Jf+usH/ALVrdQ9tWjA4cTP2OEqT/wAP/pR+&#10;hN/fz3/iqK+s7ptN+yqqTzQyuiLcK+x/++Pk2/w/98PtPiRZ6fpuqeH/ABDLBHbXGuRNbtsXZulX&#10;76f+OPXFfDn4naH4sj0+x1ie50rWIolt2lh2Ol/8/wDcb7rf+hV6N8U9L8IX3hG08Ha3rDaTqGot&#10;K+iy3atK8E+/dvaVfu/M6/8Afb1+KZlg6+T1pU6kz9WyHHUM6xlKvGHux/8AJTB02/X7Um5v9b91&#10;/wDa/uV6BZzT3+hyweVPcxRNFcK9uyJLBKro6Spu+4yOiN/dr5x0fxZqXhjXpfCnjS3+w6vG2zzG&#10;X9zdL/A6f79eveG7yWwut0U93DMq/ceV6vCV6WI9w/W8zwScOWp73Mdh4b/Z78K6x8N/FvhzWJ7n&#10;xDp/jCf+0NRuJoorWV5fk/e7YkRYpd6bm+T72+vi3/gob8LtT+G/jLwJcteQX/heLR/7I063t3f7&#10;RZrAn35U/uvuX5k/uPu/2/vfwHc3UN473lzst9zOuz+7/Alea/tMx6F42utE0rxNotlqlrJbSyhL&#10;hWR9/msvyOvzRfd/8f8Amr6H6jKpNUqR+A8Tyjw7GWJq+9TPhXwb8I0+IPg/QPEN5qVpFcak0+LS&#10;3dGZlgdEd3T/AJZfM3yt82/Y3y/xPQ8ffAS40eOKfRlm1CNt3mRbF3xf/Ffxf9819FaD8KNC8Dwz&#10;Hw3btbxv95Zpdz7f7lTzR/eV1r6fkxOFhGNU/nDGcZSljva4P+F/KfFPib4c+IPDNul3d2bxW3/P&#10;X+H/AOxrk7hriPnZ8tfdGsaLbalbNDcQR3Fu33opV3LXEa78PNGutNey/s+NF27Yn2/PH/u1zyxE&#10;j6fL+MaNaK+sR94+Q/7Qkj+ZW2tVtPF14q7Gm85P7kvz16fqPwFW3juFN9uH345PL/8AQlrzHUPh&#10;/rFjqElqlrI+37rbdqt/u15VavGR+hYPG5fjfgmQv4gt7ht01ou7/Z+Wisa40+50+doLmF4ZF6qw&#10;20VxXX8x6vsaXQ+jbj7tZ7/71XX+daqvtr9DieXIqMku7arfJ/fp6Q/w/wDs1E02xdq0xJv4f463&#10;Mx+zY1Mp/wA1MrUkf/v1D5dPTe/8FP8ALoKKjp81Hk1b8mnJDVxJlEpfZti1E9t/FWqifNQ8K7a6&#10;YnNKmYnk7Kim+f7tac1t8vy1ReFkauyJ5VSPIVfJqNoquUxkq+Uy5yl5dQ79taZX5arvbfxVx1eb&#10;7J105c3xFdH2LT08qb7y1XmjaOq/2lkbbXmSqexT9qdsI+1fun6K/s0wtN+z75H/ACya1uPnf7ir&#10;sfe9fm7cW7QzeUv96v1f+FH7MetXX7N+n+DtT1y5sE1mxiuJ5rf5JbXzfne32Mj/AO63/A6/MW+8&#10;Kz+HNe1LTtQZXu7C6ltJdn96J9j/APoNfmfBMaVXGY6VKXxSPuOIK/7ihGX2YmPZ2DfeZa1oYKd8&#10;tSp0r9ujTjA/NalWUxlFPplBiROnzUzy6mdKZW2pqM8um7alpn8VPUZVeGqk0Navl1XeGuWpSOiM&#10;zCuUasqaujuYaybm32NXg4mietQqGV5zI1aFvqSt9/bVSaGqTblrwvaVaUj0eWNU9V8AeB38Tbry&#10;VW+xRNs2/wB5q+ofgX8OfAWk+C7/AF/UdLurq61PUVsrext7p4k/cJ88u/73/Lxt/wCAV458IZrm&#10;48L6XpmmLvvrxXt4tn32Zv4P/H6+wNb+HreA/CWhW2gwQPFZskWo/Ns83d9+4/7+/wB/++n3a/Pu&#10;PuJq2T4alhsJLlrVPhPf4Py3D5pj5rHfw4nf6D4V8AeJNRtL7TNBtNN1jRmWVreFdm3cnyP8mzd9&#10;+n/ELRdX8VLaXOh6fY6lqsEUsU9jcS+Uk8TfwI7f7f8AB91ld65n4X6kp+Kv2OKwaOWWzT98ifI/&#10;yJ81ZuseLbTwN4u/sO8n1B7q683c775UgVPuXGz+Fdm5f9nf/Fsr8Qw+bZrmboVcXL3fhP2RZHDL&#10;MTL+zYx5uXm5TpdB+HLDwj4d0/xnFbTeILOdpbG4t/v2ez5tvyJ93/Z+7/6FXQfFF59H+Gtlqf8A&#10;YNzearZzrF/okDv+6/2ttVZvE+i6rYafLqfiGxmvmVfss1vKkvnxf35dv+q+f+P+Lf8A77V3WqzT&#10;w6X97ZbtKr/39q7/AJKr6ljJZ1Gvz8sY/CfOSzqSr3rfFzfCcb8LvEP/AAmejW9zbW1zDFKv37iJ&#10;0T/vuvGPjT44j8VeOnWBZIbXTolsokli8p/lZ2d2Vvu7mdq1vH3xS+JXgj4iXctmttc+F1lfbClq&#10;rou3+B/k3fd/2q9a1TwzoP7Tnw3i1WCJdN8QRRNFFdfx28q/P5Tv/EnzK3+6/wDer9nyfiKlmLtz&#10;e9E+R8TOHcfmGVwxlD+HL+tT5s0fxT5fySfPGv8A30tdH5dprMG6Nlf/AGl/hrwLxBqWs+EtZu9P&#10;vo/LubWVop4v7jq21lrS8P8AxMSG6iaOfyW/iWv0ihmkeX2Vf3on8XYjh+v8VLc9Jv7CW1kKsm9f&#10;71Y11Hvq34b+K2m+JmurS7X7HLbNsZm/1Tf8C/hripPG8mpXDG2hWG1WVtrv96Rf4a7P7MWNl/sc&#10;jOhl+LjKUaseXlLOrWKyR7dtcpeaX81dyjfaI/mXY23dWTfW/wDs18tmGBqYSp7KqephsROj7p5r&#10;q3g201KbdcwLKF+6WWiuzmtgWorxvZH0sM0xEYpKbPPneq80i/eqV0Xb96qU3z/dr9MifrQx33t/&#10;sU1NqU5/v0eXW0SSbzKPLqF0qZHqyA+7TqKf8tBYUf8AAqP4qKuIEsdTVDRW0SA2fLVKZPmq75lR&#10;SV0xOapHmMp4Wpnl1rOm9dq1WmhatuY4JUCk6fLUXl1aZf4V/h+9Tfu0R98xqe4VLi1VlrKm0qd2&#10;+SuhfhajpV8HSxEOSY6OJnRlzRP0j0H/AIKA/DCztbSW61PUE1B7FfN0xNKuP+PrZ9zzdu1vn+X+&#10;7X5v61f3Osa5qGoXnz3d5dS3U/8Avu+561bZLbbFL5X71ay5o9zua8DJeHcJkc5TofaPVx+a1MbG&#10;PtCisdT7PuVN5PzVLX1up4fMVPLprJVh0qJqCeYrU2rHl0ytjXmIvLo8upaKB8xX8uomj+arfl+9&#10;J5fzUi1IzZkrPmtq3ZIapTQ1wV6HOddOoc/Na1SuNN3fdroLi3rPk3I1fPV8MetSqyOi+FvxE1T4&#10;b61Y39q7Zs5/tEDKu7a3+7/Ev+zX2p8Pv25tB8fCeG88OXOlXtsq+fudJbedW+/8n93/AGK+BPM2&#10;ivRfgSySXfiBmRXcLH9//gVfGZpwxlue4nDSxkfep/DI7v7UxGW0Ktagfpf8Ovid4Aht3vNFlj+1&#10;yrsZJpXeVf8AY+b7tZ/j/QW8bL58cn9j6gyy29rduvmxSxN/rYn/AO+P4PmX+D+Na+LZoV37ovk/&#10;2K+lf2ddB8YzWGlNcz/2l4MvYLhPsm7/AI9ZVl/8d+dNyulebxPw7gciwH1qlUjGMfs/5GmQcZ5h&#10;iMbGX2jo9H+GmvPYaZpltBY/6BB9n+0eej291F/Gn95d+xG+f+5XuXhvwG+leCLTRWvFvLhV3t83&#10;/jleS+NvGGp6VeJp2mfaYYrOz+1TvE3zsv8AG/8AebZsf/viu/8Ah1r1zN4d0/VLq+/tKyuJ1t59&#10;/wDyy3fdl3V+HQ4pwFPHwpV4cvN7vMfb5n7TGVJY6UfeMjWPCu+8eWWCPfKvlXNpKu+Kdf7u3/O7&#10;/wBC7r4a6DaeFbXyrGBrOyZFiisXl3+Uq+a7/N/vy/73yU/x5o7aayanBK2+42pKjtv3fJWPpviZ&#10;rCPa1tv2/cTzfkr0KLyvKMzq16nuyl/4DI8+pmWMxmB+qxl7p4P+0t8DZ/EHxGvdY07a9veLE08K&#10;fI6tsRN6f98bq+UviR8Ir7wbqQRbhblJV3LtXY//AAJa/Rj7T/aV48tz87yt81cz8Rvg7ofjK1t5&#10;7y5WwuE329rNuVUZm+4jbv8AbSs6HGVSeY8lT+GfF4vIY0cLKtR/iH5maf4m1LwvefKzBd3zK38V&#10;eheEbj5I4SF2zp/d+7urqvEXwnjvo5S0Wybd8yf3WrM0vwpqOkXNurxM0UX3WWv6O4bxX1eteXwy&#10;PyXE5jhsRT092R7ZrXw3XTfhZp/jqS5ZLq+vPKi0/b+6WD51X/gXyf8AfNeeXMfnrXca34u1fxH4&#10;V0Lw9dCNLDS93lqnV2/vPXNXFnsziuDHSxVWvU+sS5vefL/hPlMbiMPKrH6t2OPuITuorUu7f5/u&#10;0V4vKEauh4o7/NtplWHRU/36Y/36/Qon9BSIPmof5FqV/lb/AGaZ/D81bEFfZ8vzUO9TTVX8utjE&#10;sI9WN+9aqVb/ANug2iMp9FFEQHU2nf3qb8yNXTExHU3+KnUVuSH8O7+7QkO/+GmpudqsP8i1h8ci&#10;vdjEz5kqo6Vbmk31XdXkrvp+6ePW9+RXoqXYu2oq7TgLsPyWtV/Lqxbf6rbTPuPUFyCoGqw/3KrV&#10;ZMhtI1LStVCIKTbUklMqyhGqPb8tS03+Gg0iMplTUySg0IqiaGp6KOUrmKslv8tZN5bV0eyqs1qH&#10;rjr0IzN6VblOTuIWRa7z4F/8fWvf7sf/ALNXM3lp+7+7XVfA6Fnl175vu+X/AOzV8xLDcuLpHoYi&#10;r/sNWR6W82yvqb9l3xz4os5dC0qeBf8AhD7qW6iW48r7sqxO2zf/AA/PXyy/+q+b59v92va/2e/j&#10;HB4bitPCrWcj/b75ttwkv+q3IiJ8mz++n/j9fEeJVHEwyKqqdD2n9fEcnC8qU8bGUpcp738YPBNz&#10;ealFqGmTz213tZ4prf77K330/wBr5/8A2T/brP8AhreT6f4YbwnBBLeeb5Sxvt2eVtdf/ia9Cs9S&#10;g8Q6a9nO2y4X97BMjfOrVm2HjaXSpXi1CCV/KbZ9ot4t+7/gC72Wv42ydZbnqpxxlf2Uof8Akx+y&#10;4+ji4/u6XwnqGq2C6roLxM372KLev+yy/wCdtefvZtt82k8T/GPSPDGky3V5LJZpLF+63r88rf3E&#10;Tf8A+h7axfhL8WtD+IrXFjB5lnqC/wDLjd7N7L/fT+9X6pxFktfH4WGZZZD2lKPxSPkMLiaWEr/V&#10;MRLllL7Jq7PmqbVdBXxb4Z1DRZZfJ+1RfLNt37WV96f+gVsXmiOjblWrWm2bQuny1+T0sT7Kcakf&#10;iifQV8N7alOnL4T5e8Y+D7jwT4il0q6ZZpfKW4WaH7jK3/2e+sT7Lz1rtviF4Z1vQ9QzqSXM+mW8&#10;r2tjdyvuTytzsif981x5+ZuOK/r3I8Z9awNKrzc0j+KeIMM8FmFWlCMox/vEMkK7flWs+a3Veq1q&#10;mq0yfLXuy98+epyZy11atv8A9XuorYuLf5vu0VxezPXjiND5omTY3y0VN9mbduZ1+X+41Gxf9/8A&#10;4DX2MT+qJFRIfm3NR9z/AH6lmfeu3bvSotjPXScxUd6PLqbYn/fVM/2K2IBPv1LTUT/ZooAlp/mV&#10;DTf876oOYleanxyfxVXSHzGqVErqiYyH/wAVOko+aot+/wCWoqSLpxJd/wAtNd91MfZ/DRXTTj7p&#10;x1KnvEUlMkp8lMkroOEZJUX8VSyVFW/MYSLcKfL8zUx0+an0x3oiKXwkTvUNPoq4nOHl1FUvl0z+&#10;GtCiKSin0yqLGUv3VpKKAG03Bp1FWajPLojop9BYUxlp9FQRqUrhPletz4C7vtXiBf73l/8As1ZN&#10;x/qjW5+z/wD8f3iD/tn/AOzV41SP+3UjoxEv+E+ueh6ha81e+Hfih/APjW31z7HHfpF96Gbb91v7&#10;n91v9qp5If71Y95afO+3+7Xq5vlVPMcLLD1fhkfEZbmFTC1Y1Y/ZPa/EP7T8Gj6zZXmiwNf6ZLB/&#10;pVjcReVcWsv+w671ZX/4F/HXuFtrDara2l80UttNdRK/lTffVmTfsr4Rms1ufvVYs/id4s8H6Xca&#10;fZ6nJNp7L5X2e4+fyv8AbT+7/wAAr+PuLvB3DypU1lXuyj/5MfvuS8Y87l9ZPW/i74k/4TDx1d6e&#10;tyqRaX/o8SP/AHv43/77+X/gFReFt2j/ANmXdrPImrpKlwrxf8sl/h/4FXiGi6hL4g1o3d1O013d&#10;SedPM/35Xb77195/s26PpmhfCfxJ4s1PyEWdZYJ7i4b/AFVqifd/4E3/AH1tSv32hCjwXwpTo8nN&#10;GPLHl/mlI/Ks0jUz3N7xlyy+I92028XVdLtLn5U+0QLKyf3W2VYRF3Vyvgy8iv7WK8sZ1udPlVXi&#10;mRvkZa62Ov4OzijFY6q4w5feP3fBy/2eHOeQ/HzXrqxsxpElvHLp+pwb4Lj+OCWJlZ//AB3Yv/Aq&#10;8SXYvfEdfXHiqw0O40vzdeggeyt2X5rhd6RO3y7/APZ+/Xyx4g0tdD8Qalp0cqyxWs7LEytv3Rfe&#10;T/xxkr998O8wo1MJ9UjHllH/AMmP5o8TMurUcXHGSl7sv/AkZklQulWPLpvl1+yH4ZzGfLDzRVtk&#10;oqeWJ0+0Pl5I9nyv99qi3tC25W2f7lW3T5fu1Rkr1adQ/smpEi+V5f3rNv8A79MmmVGfbRNuT7v3&#10;/wCGqvzbq74yOCQeZR/F81Gzf96nblrpID/gVP8Au0IlMkqyA/ipvl0b/m+ahP7zVQBHUu/bVTzv&#10;4/uVMm513N/wGnKQRiS7/l/3qN+2mR/e+an/ACzN96ijHmIrS5Q3qq/71V/Mp7/cqH5t1exE8eRN&#10;/FR/FTPObZTHmqiQkoRPmo372+Wn+XQY6j/4ahmp9Mmda1M5EXl0UUVsYh5lMkoooKG1F/DU9Nqh&#10;ohop9MoKCm06m1ZrqNx81OoooAKKKKA1K9x/qDW78A939o68v+yv/oTVizf6utz4Br/pWvN/u/8A&#10;s9ePP/fqBpiP+RfXPW6ieFXapaa27cmyvs5H5bEzTaxXCq22qNzo+7fW3HHtpkkfzVy1KFKr8R20&#10;8ROlL3JHJ2PhubS9QjuIf9WrfMtd/deMNXu/DT+H4L64h0WWX7RPa79qO3+7WT9x6mqoYWjKHspw&#10;ubVMZVlLnPevhv8AtTv4f8NReHPEGmN9iitVsotT0lvKuIlVNqPs+63/AI7XYfAX9pDX/HHjC08N&#10;atZ2159o83ytQT91N8qO/wA6fdb/AIBXyqy7ajhaWGdZYmaGVfuujV+dZr4e5JmEK/JQ96p/6V/M&#10;fSYPifH0JQ5pe7E/TDXv7P1K3l0G+uYYZdUgliihZtjt8mz5P7zfPXzP4w+H+rfD+4tI9TSHZdbt&#10;stu25dy14x4h+LnifxV4Ti0DWtR/tW0glW4gmuE3XETL/dl+9XW6b8cNR17wrpXhXXJVmisJd0Go&#10;Sv8AvdmzakTf/F1+V5V4e5nwvH2tKpGUZS97/NFcW5lgOIKHNKMoyjH3TY/hqJjVC78QWtjdrBcS&#10;eVuXdFL/AAstWvPSZd0bK6N/EtfXypVYR5pxPwKVCrT+OI6iq7yDd96isTPkPmx03rVd4flrT+89&#10;MaMfdqKdY/uCpTMp7bf8tReSq/w1qv8AcrPuV+XbXsU6h5sqZnzfeohRUqz5as3SkaLau6vSjI4O&#10;UrzVF96rTW4aDzm5H92qnmM9bcxAr/I1Qu9P/wBmo+ZG+Q7KOYBYbZpmqw6bPlqZf3KbVqCaQf3a&#10;iPvSLl7sSCZ33feqaFPl3Uiruan/AHa9WkeVUGyVD93+Gn+ZUKFmbr92uk45D/LqJ/v1bjqJ2+at&#10;TGRD9xKlR6b97ZTkWtdSIh81Nf7zU6opKsiQUyh/v0+rMxn8NNp1NoAKKKRvumgY3+KmU/y6ZVFB&#10;Taf/ABUyriaRCiiigeoUUUVAakE3+reuh+ATfP4hX+L93/7PXPXP+pet79n9f9K13/Z8v/2avGl/&#10;v1I0xH/Ivrnri0FljoWorhdy7f8Aar7g/Ko/EM3/AHv96kppXa20807+GkajZKRPvUslFABRRTKD&#10;QKbs+bdTqZIu5NtRP4Soi732+Xub5a7Lwt4wis7Nba5j+Rf41rkUhZZs7vm3VYt1+V8818xiaNPE&#10;U+WR0vAQxceWodt/wlqQ3UsRhS9jX7skbUVyUdFfP/2fROqPDuEsf//ZUEsDBAoAAAAAAAAAIQCJ&#10;mpzB/L8AAPy/AAAUAAAAZHJzL21lZGlhL2ltYWdlMi5qcGf/2P/gABBKRklGAAEBAQB4AHgAAP/b&#10;AEMAAwICAwICAwMDAwQDAwQFCAUFBAQFCgcHBggMCgwMCwoLCw0OEhANDhEOCwsQFhARExQVFRUM&#10;DxcYFhQYEhQVFP/bAEMBAwQEBQQFCQUFCRQNCw0UFBQUFBQUFBQUFBQUFBQUFBQUFBQUFBQUFBQU&#10;FBQUFBQUFBQUFBQUFBQUFBQUFBQUFP/AABEIAaoCO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m9E3t/sVYSFX/ipiJ8z7tqPVhE21+USkft&#10;NOI+2Tb93b/v0Xl59y2gZd8v3vm+7RNN5MTtL9/+FP71S6bYf8tWiVHb+OsTsjEt21n9mZFVvu1o&#10;JDs2bqrw/I23d53+x/HVuH59jN9+sZHq0okuz7Srrc7fvfL81eceOfN03xIrS/8AHldRL5T/AN2v&#10;SvtOz/llv/26yte0G28QaXLA38XzrM7fPE1OjKMZe+azoU60PZVDzG8h+WvPfG0Oy6t2/wBllr0V&#10;bW5sLiXT75dlxb/3/wCJf79cP4+t28u3l/2q+hwHuV+U/OKuGlhcT7ORy9t89aUNUrNNy1p28LTS&#10;oqrvdvkVE/jr6aWx7FKPun0n+z34kg1XwvcaReLvlibZ/wABrpZobzw3qDxRN8it8qfwMtc58B9K&#10;i8JW9xbalthu7/a2/wD55f7Fd74thdIrdZV/exMyb/8AZr4evUjKvLlPpIxl7CPMWNH8VLc/K25J&#10;V+8j10CTLNFXmrpvX+46/detDT/Ek9g3lXLK8X8M3/xdcsqZ00MRy/EQ+PNBi024i1C12wxSt+9T&#10;/a/v1yXzfZ02qr7f79d342hXWPDj3cTfvbP97/sMv8defpeK+xV+R1X+CuOQVPiJZn2Rxbl/2/kX&#10;Z/6FRv3r9z7y/cemeSrr8rb03fc3U99u3av+5UmRXdPJb51Z4m+f5F+daf8AK67lZXRfu7Kl3sjJ&#10;tZtn8L/cpnktD/ql+9/yxf8AiqyNSrHu2vu2/M3yu7VYhhVF/hf/AG6Z5P8Ad++3yfP/AMsmo2NC&#10;v9//AIFQGoxU2Ki7v9hUeiGZvN+ZW+an3P7lXaVlhRf4qpQ3M9zLts12f9PEq/8AoCUoxFzEt5eR&#10;WcX71lTd8mzb87VV2XN421v9Dt2/g3fvW/8AialtrBbZnl+/K33m/jq0+3a7J/wJKftIw+EPjKUN&#10;gtsu1V+Rm/4HViZF2vL992qVHba6/wB7+BKbczRW0X+3/CiVnzSmXGIx/uxbf73zfNUuzf8AK25/&#10;9iorb5FbdtTc27ZQ7rv+8uxdvy/+z09Rj/JX5/l+T++ifxf3KpLNBbXTsq/8S+dvmX+639//AIFW&#10;l5PzJ83z/wAPzPVea285ZYNvytVxmKUSXyVfeqt/F8uyiaGeGXyk2+V9xvkqCwj8n/QbltkvzbXb&#10;5ty/71T3Xlbtq7fur/FRKRY37H9m2NAv3fvV1vgnwrbeJLyWe5jb7Pbt8yf89Waua87yW/3fvIld&#10;F4L8VNoMr+f5lzb3DfvX/u/7dZykbU+Xm949Ws7CzsIvKtoI7ZP7iLsrET9zqVx/11q3beKtHuYv&#10;NXUIERfvec2z/wBCrEudUiub+WeKVZomb5XRqKEZcx31pR5fdPNIf9D8R3cS/IjStt/77r0vSk3R&#10;RV5vebf+Egdt2z9+25/+B1sa14zVLN7HTN29l2Nd/c2/7td9b3oniYX3eYi8VeJJb/UpbZJVfT4m&#10;2Kn3Nzf3/wDa/jrBeaXyng835/7n36q2yLcrtiaSF9vys61pL5u391td2/jda5y+aUpDdnnRJuVt&#10;m7f93ZT0RXb5kbfFt+f+9TvJaFpWZfO3NsZd1GzY0q+UyIv9xvu0DM/VH22EVy25Hinilbf/AL+1&#10;605oZXZ1l2vCvyfO1Urm3i1K1u42WRNy/Lv/AIaZ/avnWduzTxotwq7tnzvV/YI1LXkrtRv4933P&#10;71TJbf8AHurKyeV8myqL39zf37rZwbE2/wDLx8iLUyabPN/x86hLN/sQ/IlBYy5vILZniZGd2/5Y&#10;p/v1FC989xuigWH/AG7j/f8A7laVtZ2cMv8Ayz37fuIuyraeVC3y/wANLmM+UxH01nllW5lkmf8A&#10;iT7iVFMkUOzyIlRNuzYlabzb12ru+b5W3/frM+XzHX+789RzF8pFCnzIv8C/36dMkqN8q/8AA6an&#10;+t2rTEfZL8rM6LVxGS/w/wDoNNufvIrf+g05LlYZfNl+RNvy7/4ab/rpdyq2/wDvu1WRqM+5K+75&#10;Eam+Y275V/i+b5alRG2/N9/7i/N96obxPs1rLLu/e7fl/wB6gUivZ/P9tn++k8v7rf8A3V+Sq/2P&#10;978u7+L+KtDYsKxRbvursqvtd2f5vkraRgNh3eU+1Vfb/HUKfOv+yvyNVvart823zf4aNn71F2sn&#10;+/UEkSJv/j+989XbaH5k3L8m2ooUk8nc21P73+zW7oOlNf3m5l2RL87f7VBtGJt+F9K+xxeey7Hl&#10;X5f9laz9eRna92t/drsPs3k2sTN8jt/BXI6qi7r35vvSqn/oddFH4jHE/CYvzbf4v++qqTf3lX56&#10;0NmxarvDXrRkeIZVz8/3qKsPD/lKKvmILUKL91vn/wCA1Y85YV3Myoi/equn77+KorZ/t9wm5t9u&#10;rfx/xV4B6sYl2z/0lvtMv/AUrT+Z/mqvvV5du7Z/vr8lW0tm+Rn/AIv46ykelTiO3t/ufLT4dr/7&#10;FDp83zN97+/T4drq+1v++FrGR2Euz5UXdv8A9h6en7ldv/jlV0f7+3dTt7O1ZampleIdBi1q3RlV&#10;Uvbf54m/9k/3a8a+Ilm0el7mXZLFIu5P7tfQCIqN8vyVk3ngDT/GF08d5cyQxMu2V4VR/wDY3134&#10;TFexqx5zyMfgfrXLOPxRPmrRNKn1W6itraLzrhm+VK9z8GeAYPCq+beJ52oN/wAtkb5Iv9irvhPw&#10;NZ+DVuIlb7TcNL/x8eVtfb/B/u10v73d8v8A+3XdjsylV92l8JeGwnsvemReT/F8vyfe+Wuls/8A&#10;SdHiiZ9+1fl+audhh2r+6+T+8n8FWrC/azl2z7kRv9r5P+AV4lOXKdko+6XvJZKhkq8/zruX50b+&#10;OqOpXKwxOv8Ay1213ylynJymffzS2em3cEEuyK4XY2/+GsKGHYqKu7/4mrr3M8zS+b88St8rouyn&#10;oi7flXY7fwPXBUlzGsYldElRXfyt7LUu/wCVNtDwttfbL/vfJUXnNt/1X3VrmNAeHZE/y7/49lPT&#10;+Nmb5P4k/u075YbdNq/8ArW0rwlqfiFXls4mS3Vf3ruu9Kv3zDbczIbZbmXdE2yXb/H/ABf8Aq3q&#10;ug6lbWcVy+nsjt8ivK21K9q+CPw90FPEdveeI51TSrdVeVXbbcS/8A/5ZL/49/u19R+Nfgn4W+JF&#10;msfhC1hiuYv+PmJ9/lbf/iq9KlgqlWnzxPGxObUcPX9hVX/bx+ar6W3mpLcss1xt/wC+f9ymPC0N&#10;1ur2/wCKXwV1TwLqV0hhkVFb5l+/t/8Aiq8ivLNYd27ckv364ffT5JnsQcKkOeBmwvG7Sy7l3/d3&#10;0O877dqrsX+F/wCKnbNkSKv+qb5Km3/Kiqq/LWcjSJXd/m+bzd7fwIv3Wp3kr97bsf8AuVNNM215&#10;Nq/K3zfwbah3/caJl2N92kaBDCzs/wA3+7sShIf4V+T+9v8A4qm3r95f/Qaekn7ra23/AIHQUM/6&#10;5KvzfPvqFN275fnf/YqaG3WH+7D/ABfK1MSFXiT5tj0AV76GW5i2rEsNxE2+KZv/AB+prb/SbXft&#10;2bflZN3+qanRp/rW/ut/E1VZklt7j7THAzwsv71P9n/7CtfijyklpEim3qzKm7739+n71Rflb5Im&#10;+X5KY7rH+9/d+VuXa9M3/LuVWRF+69ZFD/J3y/NLv+X5t9bFnqX2PTUVvvxLsasebci7lVX+bZ8j&#10;VY3y+V/qt77dmzdW8ZcgFeZGuZd27e7fx/3qbD++Z1ba+35KtPbNvl+b53aovlh3su1NzfLVyqc5&#10;zRp8ofL5vzfPt+T5KsI8SbJVX5G+Rl/utVK5mgh+RG+fa3yQruf/AMdqVIdSmTyl8uGJVbdvpmhL&#10;NM0PzKyp8u9Xeqqa3537hYvtjr950bYlTtoKuvzM1y/9+Z6twwx7dq/P/AqUC5TP8m5uZf386pEz&#10;bG8n/vj71W9Ehs7O3eKNdm2V0Zv42/uVLD5UKP8Avf8A4im2f3tQ+XZ8qy/7v8H/ALLS5jQlVFhV&#10;28351/jb+Ci52/wr935N9Dp8sS/wf3P42pyb03qv8P8A33uplFWGH7kqsr7l+/V2H/SVRmXY/wDH&#10;THmiRUadlre8MeEb7xVcbYvMs7RfvXbr/wCgf3m/26gOXnOU1i5gs7V2nnWH5t7VzX9qPN+9gtLm&#10;bd950ievoLxD4P0PwxpMVtZ2Mf2i6bbPcTfPKyr9/wCdv9+vDfDfnw3UtszN+6laL/vl67qNONWJ&#10;x4uUqUoxDRbW81re1jZyTbf4mXan/j1aupaJfaPEjXUDfN8nnJ89d3prrDb+bLtRP4ndq5zxb4wi&#10;1K3/ALPsW3xK2+WVP4qnliXH4TlJoVeLb/3y9H9xV/8A2qPvvu3NTf7ny7E/26zHqOfajb/l/wBz&#10;+9Ve5dZpYom+5F+9b/2Spvvtt/jZvl31XhRXaaVl37m2K/8AeVauJnIY/wA/zfx/3KHRP738VS72&#10;Tf8AMuz/AMfqvC7TLuoMyb5nlRdv3v8Ax2nQwxbtv92jY38P3FpvnKi/wzO38CUAXUmW1XdtaZ2+&#10;VYa9F8N6b5Nqisv+3L/s1yvhLTf7SuvtLQfuovu7/wCJq7XUtthZpAv+tloOqnH3SK5uftlxtVv3&#10;S/3K5G/dXiuPu/6+ujs/kV65q8/480Zl+9K1dFH4jjxcvdKNV3Rt1W6Z/uV6R4JSmSirEyf+P0VZ&#10;Zn3LrcypbRN977z/AN2tC2hihiSLbvRapWCLZ7/45W+871oQ+Vs+X/xyvFke3TiS7vmRdrf3Gq7C&#10;rIvyytD/AOPpVeFF/harG9/kXbXNI74j96/8tN3++i/JQn96L50p/nfN93Z/uVE7/Nu/j/2KyNiX&#10;7rfxf7j07/gP+4yVF5yv95f++Kl3/L8tBYL935m2bqt2z+Ta3EsTL5q7U+Rf8/3KzPlTZuX/AHd7&#10;U+38VaZc6bs+1qn79vN3/Iny0oxlP4QlUjD45GlqsMSalcbd3zN5qun+189UvO+b73/fdXtYRZot&#10;NuVlV/NtV+dG+9t+T/2Ss/7jfd/4HU6hzXHJt27f++aHT5drfc/2/wCKmo67vmX56HmX5Pl2VnIA&#10;2yw/6idtn/PHdTE8ubeu7/gFD7Xb+Kon3zSpuVfK/wDH6nmIDZFbJtVt9Q+dvXc38Pzr8tWPm27l&#10;VnpqQ75d0e10b+BPv1JBXTbcy/uvkSrttYS3NxEsUW9n+9s+4tdl8PvhldeNfEFrpuz7P5rL58rL&#10;sigX+8z/APsq7mr2XxB8FLr4Q+ItPnsoYfFNurfaIkWNvKi2/wB5fn+b/bfdXdSw0px5vsnmVsZT&#10;oy9lze8efzfs9eIvD/h2z1vV9LuPsc6+arMvy/7FfTH7P/jjwroujvomlaM+o3EsW6582L962/8A&#10;gf5Pu/8AjtbHwz+JP/C1dNbT/EtzB9hRvKudK3b7hvn+T/gH3PmSp/G3wJln1aHXvhzcLpc0Suks&#10;SSbfm/ubf4l/2a+jo4ZUv3mG94+NxeOnio/VsX7sv/JTK+KH7MsVzoV74g0qf/SP+Pj+z4l3eV/s&#10;Iy1P8L/jFNp0i6BqNrF4b1BU2KmzZDcN/f8A9lql+Gfxqa11i30nX4l03VYm+zt5v/HvL8/9/wDv&#10;V33jb4aeHfjNH9rZms9TiiaLehX5m/h31vGnGXv4b3ZfynnVK0l+4x/vL+b+tzptY8L6D8T9EaC9&#10;iV7xkbZOyfOlfEfx0/Zt1DwbfefFGrpJ8yui/I1eu6N4u8U/B3VLWx8W21wdKR9kF2PndF/uf7S1&#10;7/oPijRfiFoMUd6IL61uv3UT/IyP/u1nVpUcfpP3ao6GKxOTSuvfpSPyLvNHntrp/NbZKrfKm3ZV&#10;W4fyV3SSbE3Lu/2q+2/2gv2WWtYTqmkB5YJG3qyr80X+9XyDr2iXOiXjwXkWx938f3K+Wr0KmHn7&#10;OqfouDxVLGUvaUpHPvtmb7qu/wDn56EV/kVWZ9rfM9SzQ7G2qvyS/wAFGxvuqq/NXIdwJ/qtvmq8&#10;v92n7N7JtX/x2ovlRtvy7NvzVLCny7vuVJqRb13f6qR5f7/8FOR2+dm3Ju/2qe/lbf4di0O+9dzL&#10;v/v/AOzVByh53zIq/c2/e/vNTPO/eusv/fFH+z83+/8AwLTXRUamBXSN7PyoN2y3Zvl/2f8AYqx9&#10;/fuVkdvnb5f4qZePaQ2/7z5Ny/f+X5ttRWzyXPy+RI8u75nf5EZf79be8ZFh5tkqLL/qt29t60z7&#10;dbJsVmZJVb/Uv/EtPms7ma6dp7lof9i3qxDDFbKjRRKm3/P3qOaJXLIhS5uXiRfIZHZt/nP8m2m/&#10;Y2eJ57ydrn5tywp8iVaR/ObarfMsvyt9z/bo+V23KrUcwco9Uis1RViVJdv+5tp826GJIl27GVfk&#10;Rtn8dEyNuRlXf/e+anLD92XatHMA3yVka3bds2/fodPO/wBV/d+X/ZqXy22o38e35npnzfdWXZ/e&#10;+atAGpuRd27+L+Ch5tl1ay/fSVWib/0NP/QXqXeu1JPKb72//bWql5NKkUTLAz+VKj702bF/g/8A&#10;Z6CS9/Em1mSJmpHdkX+JHb56kdGSL+/L99d/8NVntvOX/Xt/f3vQB7R4J8K6fZ6Xb3ywLc3dwu9r&#10;h1/9Arq0/wB2vnq21XV9NidbG8uYf49iy7NtMv8AxJqbtE0+oXczo3y/v3+WlynXGtGJ6b4/d5tc&#10;SL7/AJUSqteX3NtZ+Hta1Oe8lWFWnZ1/vt/wCta58VXNta28/mtNeytv3zfO9c/4w8i/164vItrx&#10;SrFKrp/uV2U5csThrctUydb16XxJcRKqtDZRfdh/9nf/AGqqo6/Oq1aRP4fuU3yVdnf/AMc/gWgg&#10;r/MjPuah0+V/m/4HTnuYN23d50v+wu+mvNO8XyxbE2/fmaoDUZM7Q27svzv/AA76HeKG38ppFTaq&#10;oz7vuUJD9slRZW+SJd+xP/HKf9jX7V8sS7/v/PVmRR+0xbd0EUj7fvbP4qekM83zbltov7m3e9W3&#10;+f8AiX5fvVLvXb/f+X5aofKVLaz85tzOz/79a2m2G+4SOBd8rN/d+Sq9sm9d33K7jwro7eX57Lse&#10;X7u/+7WRcYmrpttBptn5jLsit1+X/aasSa6a5leWX77Vp6xeec32aL/VRfJ/vPXP6leR2Fq8rfw/&#10;dT+9VxOmXuGxZ/8AHq7f7Nc/qW17e3X/AHv/AEOtXw28r+H5ZZ2/ey7nasrUPu2//XL/ANnrso/E&#10;eVi/hKmz5ai/iqV0ptdx45DMlFPf7lFBBShRX+63z/3KlRNnzVU++vm/f/291TQ+f/DLvT+49eLI&#10;+hpliOT+7UvnNt2/f/4FUW//AJ6q2ypU+aL5drp/frE7Swl1E+zc3z1YVPtK7oomdN38H8NZ80Ku&#10;u1tyV3Hg+/8As2jRJbN5PlfJKiUcpUTCh0TU5rfz47Od4v8Ark9V/nTfFKrI6/wPXqtnre//AF6/&#10;98VburOx1WL97FFcp/trWMjsjTjI8f8AlRvvb65ebwPeW+jywboHeWVmX97s3bq7jxbYLoOqfZtr&#10;Jby/PBM/8X+xWVcW9tqlm9pqa/abX76r/GrVtQrypSOCthqdWX7w6X4V+AV/4Z01C71CCS213RtR&#10;ZV/65N82yuc+WP71bGia2/h7Q7vSrOe5e0uIvKaGWXfu/wB+sKbc67tu+sa1T21WUyMPS+rx5eYc&#10;nzb97fPT3/8AHGqJ9275WV0/2/4qhh/3dn8DVjI7CwjrNuXayf3d9HmKmxm+/u+b5qrzXiozwRK0&#10;1x/cT+Gm+S1zKjXLK6f3Eb5F/wDiqggZNf8AnM8VsvnP/f8A4FqxYQy20v2r7Tcpdt86zK2zbT/l&#10;Rdu1f9+nfcZ/mV6fMQdho/jy8tleK5nntty+U19Y/J8v+2lfXvwN+N+kNa2+nr5NtqF0u2W7up/N&#10;ium/66t93/cr4V+Xa7RMyVLZ6lJpTebZytbSt87J99G/30rrw2JqYeXunmY3L6eMjy1D9FfFvwB0&#10;bxVLLrXhy7k0fxKsu9djbYml/wBmua0H4reI/hvqP9leNrNrCV9vlagqfun2/wB9F/8AQkr5/wDh&#10;d+0nqHhiW1tryXfaK3/HvcS/J9//AJZS/wANfVWi/Efwr8XdJex1aBb5V2utvcJtuIv7+3/7Cvoq&#10;GJp1fepe7I+NxeDxOFjyYmHtKf8AN9qJ0Hijw34Y+NOixQzrBZ3sqLcRXtuqNv8A73+9Xll9L4w+&#10;B95LZ30VzrHhqJleLUFX54v7vzfx/wC69S618M/E3wruLjW/Bd7/AGvou7c2k/M7Krf7P/sy113g&#10;X4yaV44s08P6rBsmkVornT75fn/4B/f/APQq6ZSjVl+892R50Yyp0/3X7yj/AOknVWHiLwv8XNBP&#10;9oxQ6jpcbb4rj+7/APEt/s15F4m+H/iL4IXM2saLcLqXh2W7z9h+f/Kt/t1q+Lfgte6S914n+Hd5&#10;9khSLdLpQ3t5u37y7P4q1vh38dEurp9M1qBtN1JUVF0+4+RZW/2P/iWpVPely1vdl/MRRjKnGUsN&#10;+8p/aidX8M/jRp3jCzdJH3OrbJbWX78W7++v9z/arhPjf+zDY+KrM6h4dg3XUjs89v5q/L/u1c8f&#10;/A2PULz/AISPwNctZ681x5vkrLsXa3zfL/8AE1W+F/x2kg1T+wPEW3Tta+1eVKz/AOql/hfb/dai&#10;pyTj7DGf9uyKo89KX1vLZf4onwl4y8Gah4YvJYLmJvlbYs22uVmT5dv93/ar9QPij8GdE+L2kvPp&#10;8EdpeRK/y+Um2dv9r/P8dfnz8SPhreeDdUurZoW/0WVlli/jiavmMXgpYWXvfCffZbmVPMo6fH/K&#10;ef7P7u1Nv3k/gqb76/N/D8/3aZM/k/3vmqL7TFNLt/eXL/34a83lPcLHk/w/x/39tM/dJvZmXf8A&#10;c+dqb5MtzslaVbZN3yovzvSfY1hXzGVppf7z0FjUmX/lkrXKfL86f/F0z7Hc3P8Ax83Pybf4V/8A&#10;Z6uozIvm/N8v9yj76q2351/v/fo5v5Q5SvZ2EFsr+XEqP/E38dW7pGuNk8Tt5v8ADv8A7v8Acp6P&#10;/e2/Mvy76hfYjfK29/v7k/io5pcwcoJMs0W5WZ0Zf+BrT0+f5YnZP42/jpiQrDL5/wA2xvkl+X7v&#10;+3U023513b1b7uyqAhSH+Jt33di72qZE/e7vuJupztvl3fKm1fv7aeitD8qt++b+P/apkBbQ7/vM&#10;u/d81ELyt95t+35vk+5T0hZ9m1v4vvvToYVh2Mrf+z1sQD/7P3GX7lNeFvKT5tjr/s7qFdtv3md2&#10;ambP9Kf5l+Vf460Ald2Rn/3f71VZoWuLeVVb5/ubNtWE3bf3rK/+5TkjV1+ZW+Vv7tBI+FlubOGf&#10;b88sS/IlMeZrX+Hft/8AHqoJcxWFvLE0vzRSsion39u/f/6BSQ3M83myxQTu+3ZE83ybasCx8r/e&#10;3P8Ae+41V0RX/iZ/+B0Il467lnjTb8vyfP8A+h1NNYQTf63zJpf78zfJVAV5rlZpUiaXf5X8CVU/&#10;e7v3Vq3/AG2bYlaG/wAldqrsT7n8HzUyb/VO3/fNHMQZ/wBmunX5p1h3f88Vpv8AZsX8a73Vvvv8&#10;9XXf5fvVFN8i7vN/4BVkalSZFT5Yl2U+2Teu379M/wCWu5lomeXbtX/Wy/Iv/AqA1HptRZpV+5K/&#10;3/8AZ/go/wB2X56sOi7UX+BV+Wq+/wD2asNRn2ZfvL/+1T0+9u/2dlGxkX5V3vVhLZvNiXdv+aoL&#10;NLQdH+33Cfe8qL52/wBqu7vJv7NsPlf963/jq0zw9psWm6bul/h+dv8AerC1jUvOuHag6IxKk03+&#10;1XC63ry3Lef9y3i/1SP/ABf7dWPE+vLNvs1b5F/17/8AslcJc3MupXH8SQr91K76NOR4+JxcfgPb&#10;fDDN/wAIXFL/AHot/wD309VdS+Rok/6YLWnpUK2vg+0i2t/qFrO1X/j8ddv3dqf+OUU/jMcR/CiU&#10;v4aY/wB+n0x/mrsPNK81FPf5aKoCxNoMUyu0W62f+/C1Z82larbL8vl36f8Afp//AImtDWPHlj4e&#10;v4rG82/Mu/e61p2GsaVqqo1tc7N3+1vSvM5Jcp70eWRyn2xU+W5WSzl/h+0Ls/8AH6sImz59v3v4&#10;0rsP7N+0xbF8u5i/uf8A2FYVz4SgjldoPMsJf+mLfJ/3z92sPdOn3olHzm+78rp/catbw3cyw6zF&#10;EreSjfIyf3qyXsNTs/4Y79P9j90//wATVdL9UlVZWazlX7v2hdlRyhzRPVo6tQzSwtuVq5DTfGHy&#10;ot5Ezv8A34au6l42ghtd1irTS/7a1B0xkaHjzUlm8L3EVzB525l2v/Grb/v15/Dc71RW3bv9qpdW&#10;1q81hv38u9F+6m3ZVG2+9tZaxkRKXMaaTUecqS7dy1UeaNF81mVEqL7TLcf6hfJT++/32/4BWPKH&#10;MXrm8gs/vbfNb7sKffaqL+feJ+/VrO33b9kP32qa1hgh+799vvO/32qV0i81G+/tolLlAb5MSLti&#10;2on92k8n5f8A7Opkf79O87+Hbv3VjzFlfyWRvm++q0PJEip5sqov9/7lWNnnfdZX/wBiprCG2bVN&#10;Pa5iV0inXdvX71EQKNtcweanlNvRvupD8+6ttPD2qvFu/s+5T/gNd3f+fpsqT2c+yKX/AJYv86K1&#10;WLPXt67Z4tn+2ldPs/5Qjy/DI8smTyWeKVf96Fq1fD3irUPDFxE1jPI8UTfLC7fd/wBx/vLWx8Qp&#10;oH+yfLG+7c+5Pv1xruzrt3bP+A1HvQFON5ch9b/Cb9rCRZUtdTaR5du1pV+W4/4Gn3Zf9+vXdd8I&#10;+Cvjdpz6rp91BputNtl/tW0b5Udf76/wt/49X51+TvZG3t8vz/7a12vgz4qa54Pv0ngvJ97f8tof&#10;9bt/2/4W/wCB16tDG+7y1feifM4nJozl7XDS9nI+wLXxn4x+DOqRWfi+Ca/0VZWWLW7dd+7en8f9&#10;7/0Kup8TaH4O+OGgi+jaB9cng2W17a/N8y/3k3f/AGVed+Cf2nNI8VaT/ZniOxjvImVU8p/+PdmX&#10;+9u+aL/x6vMviF4q0bwD4omu/COvSaPFewbpbe3l3+Q39xW+63/oS16X1mPL/NE8OOBqyre9H2dT&#10;+aPwyPUo/iB4u+B+tJoninzLy3l2+Rqy/O7L/wC1f/Qqi+K3j/4dfEjS/luGsNVWRvI1Novkn/j2&#10;Mv3v/ia+Zde+NniHW9O+wy6hPeae235bhn2Ky/x/3q4e/wBSvNSaXzZ22Mv3Ifk/+yrjnjoxj7P4&#10;onrU8olKUaz92p/dPdbP9pDXvCcUVj/bM00VrE3kQ7v3sTf8B+Zv+B1wXxC+OWr+P9S+3Lp8dtKq&#10;+V9om/1rr/tovys1eeImz5YlVE/io2fL95fu15UsZUnH2Z7dLL6NGp7WMfeK9xtuHlnuf9Jib59+&#10;35F/4Avy1dSGL+H7n/oP+5VfYu59v3/kp/zI21WX5vnZE/8AZK4+bmPVHvtRv4f++aZ5Py/N9xqH&#10;Tfbo27+79ytXw3rcWj6l599bLcrt2Lt+Z0/4DUFxJZvAdymmxXP2zZLKu+K3Rfvf/E1N4V0TStYt&#10;0dp7n5fkaF2RNtdLf+JtN1WKJbadvtCtvVHWuHhvP7K8RyyxfJbtL86V2RjGVMipKMKnunY+IfBm&#10;nw6bNc20/wBmdF37Jpd6N/sVwi/Ou3/aq34w8VN4huIraCJkt7dvvv8AfZqzra5/df6r7tc0jaUo&#10;yl7pYR/lf5lT+6j/AO/9ymptRvKWXYn/ACy2fJ/wCmI+yL5f7u/ZT/8AXK6yt977rp/BREzJXT5f&#10;N3qm6nvD5LfeZ/71FtMqRfNt87d8+xqhmmgeLbF5j/P82z56oksfL91U2J/F8tHk722qv8X8FV0+&#10;0zL8sEdtt/57UQpK7IzXLf8AbH5K3iQTTRxWyosssafN992qv9vgm2LFFJM/99FfZ/321Ubx4rNn&#10;3L/wN/n3Vbs5v3SMq/J/fStI3M+dFhGn27fKjhT+J/vvRDbfaVfzZ5Hi+587bP8A0GpUh875lb/e&#10;+ahPkZ1ZV/4BViK9httry7ii+Tciy/Iv+xtf/wBAqxs3/Mz/ACfc+f8AiqL7mpW+5fklili+9v8A&#10;9urczrt3bfu/8AoKKk0Lea/zN8/3trUP8/yrtf8A2P8AZp7/AHfmX5m/v0z5Ut4v9n5P96gkZ+9f&#10;+GN9v9z+Kqv+u+Zvk/vJV3+L733fn31SkdXuHXb8n+3QQMR1dWZdrovyVFN/3x/sU7fsV/4E3VX8&#10;zcv3WqjOQ19sPzbf++KdbI01wn/TJd/3v+AU3f8AM6ttR/4U3UW14vlTMvmPub+7/B/BVmZYfzXl&#10;+VaJPu/7dZ/nXzy/KsNsn+226meTO0W2W8k2L/BDsStuUftDV3xQxO08qwov8b/JWz4PS21vUZXt&#10;rlbmK1/1rr8ybv4ErhH0qz+95G9/9tt9ei/DqGKz8M3rRKqfv/4V/wBhK0lGPKEanNI1dY1t5l+z&#10;K2yJf7lc7NMu3/bp1+/716z7mTZE7VVKMTjr1pSPPfM/4lcsv/PXc/8A309Z9nV1/wDkA26/7K1X&#10;01N9wi/3mr1IngS+M948nZo1pF/sxJWFqW/+0rv/AK610t4n+qjX/nqtc5f/APH5cN/01avPont4&#10;r4SrUMlTSVDXXE84im+7uopr/cf/AHKKCWcJ8b08nXNPZv4oNn/j9cFZ38ts26CVkf8A2W216L8f&#10;vkutHb/Zf/2SvKkuWT+7XVQjzUokYiXJXkd7o/xL1XT9itP9pRf+e1d3pXxmguFSK+XZ/vrv/wDs&#10;q8OSZZP4tlWEmrGphoSNaWMqRPpaw8Q6Rra/uJV3/wDTFv8A2Srr6VFeROq+Rco33k/v/wDAK+ar&#10;a8aP7rNXRab441Owb5blnT+6/wA9efLCfynqxxsftnrM3hKKGXdA0lg/9yFvk/75b5aovYahbfwx&#10;3if9Mfkf/vn/AOzrH0n4xttSK8g+T++nz/8AjldbpvjbQdbbb5qwy/7Dbf8Ax1q55QnH4jsjUpy+&#10;GRz73kC/LO32OX+5dr5VNSaV1/cRN/12dfkruJtNtryLarR3KN/A9Y9z4Tjtm/cNPYP/AAon3P8A&#10;vlvlrCUYm3vHOQwqjbpdzv8A71WEk/utVi80rUIfmaBbzb/HE2x/++W/+Kql5yxy+U26GX/njMux&#10;65pU5DLvmU/f/dqv8397/vujf821qxlE1iWPmpy7v4f71RP/AL1G9fk2tWJZN99vnVX/ANypd/yf&#10;N87/ANyqm/8Au/P81P3s7bqAO68Pa3/atr9jn+R7fbtd/wC7Wtc2fkxO391d9ec200tnL5sTbHrT&#10;m8W6nNavA0qw27Ls3V0xqe6RymPqV5/aV48+35G+RUemJ/rf7j1F9sgd08j98/3Pk+5/33Uuyd5d&#10;25bZP9j53rH3vtAD/JFull+Rf79CXm//AFStN/d+XYlH2OLd8y+c/wDff56mfb91f4aQDIZrlLjz&#10;VvGhu/8Ap3+T5f8Afp+9XbdOv73/AJ+PvP8A/FUb/wCFdv3aTf8A71TKZYuz5U2tv/g+996mJ93+&#10;FE/v0fc+ZW/4Btp7zfL5TL5Mu7/gDVADPv7GX5/7nzUfxfd/8eofdu+ZdlM+VPu/P/7LQWTfK/8A&#10;9nVfZ/d/i+7TtnzfNTUaL5F83YlAA/zxIy/Jtp3nfL/Fv/iRKi2M/wDuf7tPS5g3Ou7e6/3PvrQA&#10;6zma2uom+bYtF/8AvriWVd3zfPUW9pvKb7n913+TdRMk7rtll+T/AGfkrpjLlCUeYfvXbu/jf+/8&#10;lHnRbdqM0z/7Cu9M8mB/l8r5l/jdfu1YT+9u+f8A3qj3QIv3r/ci2f8AXZqc8Mu1281n/veSuypk&#10;27dsX97f9/fUqbtv/wBjSAiS3WFvPWJXlX+Ddv3rUu5Zv3qrvT76/L96mbJYVTzW2f7lCP8AZd+3&#10;akUrfx/8smoILH3l+bcm5v4K2LDwxLNbxSzy+Sjfd+X59tY81sqNuZd7r/3xT4b+VN/kTt5X8PzV&#10;vS5ftES5vsnD/FD99q+oWNpuhls1V4H3/ebZv/8AH61vh3rHnaMl5Lt+7u3utYOvafPqvj64g81t&#10;ksX2hnf7+1Urb8GQ/wDFL2m6JU2s22vo6lSEKXuny1OjVq4mXMdReakupKksVssP975djy1XhfyY&#10;tzN95v8AgdMfykX72zav8dRPc/8APBd7/wCwteLKXMfTRjyR5R15uRopUb/VTq+/b/wD/wBAer0z&#10;7GX59n++v3qyZoZ7lXXy9nmqyb5mq9saaKKXz9m7+4tSWO8x93/slNR1+9Kyp8v8f8NDQwbtzStM&#10;7f32pkcMSblgWP8A4AtBJXuXX7q7n3f3F+Sq/wC9+Tcv/fbVX1XxVp+mrNun3uv3vJXzXX/vmudt&#10;vG1tqkv+hwXMz7fl2QNXRHDVZK8YnFLE0oe7KRvuss0u7zVRNv3NtGxdvzM3/A2qK2S8a382exkt&#10;ov77sn/xdS0cso+7IOaM/eiRbPJX90ux2+RX/wBqpZv3Kp83yIu3alRTPvuEbb/qvn/+I/8AZ6Zc&#10;zbF3f+h0ESIt/wB/+CmPt3fL/wCPUO/8O75P79V/O2VqYg+/d/vV6R4D/wCRPuP+vpv/AGSvL3mW&#10;FtzbU/369Q8E/wDIio396eV60l8JdH4jKvH/AHr1mak+ywuG/uRM/wD45Whdf6x6x/EPyaHqH/XB&#10;q6YHBVkcVfp5OnRL/u0/w2m/VLRf+mq/+h0ax8kUS1d8Erv8QaYu370611y+A86H8U9uuX33Fr97&#10;Y0tcjM/nSyt/eauwufkuotvz7VZ64+vLons4r4ivJUVWHSofLrsPOK91/q3op833aKCWcl+0DD/o&#10;+jy/3WlT/wBArxf7te6/tAw/8SHTJf8Apuyf+OV4PXoYP+BEwx/8aRKj/NVtJqpU7zK65ROCMjTS&#10;apkvFX5fmesb53/2EqxD+5T5aylTidMahppNI6/M2z/ZqxDNs+62ysxJmqwj1hKJtGR02m+KtQ01&#10;v3FzIif3f4K7LR/jBc2+xbyLzk/2K8qWarHnPXJKhGR2RxMo/DI9+034i6HqrbJW8mX/AG/k/wDs&#10;a3fsdjqVvtWWC5ib+CavmnztlaFh4hvLBt1tcyQ/7jVwSwn8h30sb/Oe4Xng9U/1TTWf93Z86f8A&#10;fFZU2j30P/LJbn/ahb5/++W/+KrktH+Luq2a7Z9tyn/fFdlpvxX0bUvlvImtpW/j21yyoVPtHZGv&#10;TkZ+/wCbytzJL/cddr1N/sstdbCmla3F+6uYLlP7j1SufCWxd0DSW3+586VxyhE7IzOf2L/BuSon&#10;1KOH+Le6/eSFavzeHp0+aVftn+2jf+yVV8lUbytux/7n3HrLlH7xXfVZbhflRYd39/56lhhtppUa&#10;SVrl/wC5cfc/75+7THtvv/3/AO49RfY9/wDsUc0gNPzm+Rduz/YpyblX5W2J/sVz76PeXMUssE8j&#10;3EX3Uf8Au03TfEkUP7q8gVP+myV3RwUpx54yPMlj40qnJKJ0W9f4lb/a2UOivv8Al/74qL7Sr75V&#10;+5/Dvo/4D/wOvNlHkPVjIl++lTf7v3P4qhT73zfxUO6pv3Mv/s9Ylk3+9LRsXd/7PVfzl8pGiVn/&#10;ANt1pyO3+yj/AN/bQWPTcifL/D97fUUz/wAPm7Nv3k/jp3kr9/zWf/fqZPu/dVN3+zQBU3+d9xZN&#10;/wD02qJ/N2vuZU/3FrQ2fNTNmz7q79v+1QBn3L20K75G/wBnfM26npcxv93502/wLVfxN5CaSzLE&#10;rvuXzd/8StXH+G9YudB1KKBWaaylbYqO3+qr2KOCjVpe15jx62PlQr+y5Tut6zL8u14vuU/ydi7U&#10;3Oi/99rTLm5lvLx2ZtkS/IuyrGxvk2/xV5so8sj2IyD5o12/8Db/AGqej/7X3aYm5PutsT+Lf9yj&#10;zomXdFumRv7i1AE2/f8A3v8Af3U77/3tzov+1vqJPPf7vyJ/cdql+zNu+WdU3fddKsCbY3/jv8dD&#10;p8u2Xbsb72+sy+1S2s2Rbm52P/ceXZWhYTWdyu6CWN3b+5setOSZHPAihm/5YLufb910/iWrCbn+&#10;7F8jfJ87bErM1LxZodnP5E+pQpKv8O7ftaruia3Y6xarLbMvzfeT+Na29lOEeacSOaA99Kf+0vtj&#10;Mvm+V9n3ou/5d9Sw2EENuibZPKiX5URv/iKsfc+6tPTd/d+7SvIOWBEltAnyrEqIv3nRUod18r5V&#10;+T/bapf4fu/e+aotq1oBXfajJ/vf99UyzTZa/MzPtZk3U+Z1T5WZf+B/JupltdLC1wsSs8TKrrsX&#10;f/n7lUSH7r51373WrtnJpjxI19aSTP8A3PN+SqW9n/vb6fsZ/vbf++quPumEveiZ/i3VV1jUdK0r&#10;T7P7NZW6tcMkK7E/uViaP4Yg0dJms4mRGlZ97r/t1uokqalcXLbdrQRRLs/33/8AsaihtVS32tKz&#10;vuZ/vfJ9+u+WJly8sTyvqlPm55ET/d3Sy79v8D1Xd1/h/wDHKsTIm12RV2VUZPl/3vkWuU6SJJpU&#10;ifbA3zPv3vVd5pd38KP/AN91LM6/wx/+PUyFIt371mRP9imRKRX2N95pd7/7tVbm5toVdp7nZt/v&#10;tW0lhor/ADT3l9Mn/PHds/8AQa4Lxz4eg1TxCkVtbLbaYq7F8lfn3ff+avSoUYS+OR5tbEyj8MS3&#10;NrFi/wDqJY3f/er2rwNuT4b2UrfxtK//AI+9eG2Gmxaau2JVh2/9919AeHkaH4b6YzNvdoN//fT1&#10;liY04R9068FKpP3pHLzf6x6x/EL/APEpuP8Aa2p/4/WrN/rm/wB6sXxJ/wAg3b/eli/9Dqo7GEzk&#10;dbf5k/4FW38OU87xRp6/3W3Vg63/AMfCf7tdR8K4d/ii3/2Ymf8A8crpqfwjgoe9XierXibJH+98&#10;sDVzPl111/8APFdt/wBMtlc55Nebh/hPZxXxGe6UeTVvyad5ddnMecZVzDst3b/ZoqXW38nS7tv7&#10;sTNRW8HdGbkc1+0GjL4Psm/g+3L/AOgPXz0z19J/tBp/xbzdt37bmJq+ZP4q7Mv96gjnzT3MSWod&#10;0zeVErO/+7WtZ6P9xpW+ff8AcrBR9tW4dVvIV2rO2z+4/wA9ejynj8x0f9iQO+3z2h/8f/8AiWqv&#10;Nos8P3ZY5v8AgWz/ANCqlD4hnT5WVXT/AGPkq+niGB/vLJD/AJ/2dlYyiXGUirNDPbf62Jk/31oS&#10;5VPvLWl9strhfK8+PY3/AAD/AOIrKubCW2b7y7G/jf5ax5TaNQlSZX+7UyzVXTyNu1fMmuP9lfkq&#10;YWM/8StCn991rKUTaMidJqfvXd96ofsE/wDBKs3+5TdjQ/8ALJkrPlOnmNDzvl+Vf++6Pm/ias9J&#10;vmqwl5WXKXzGnZ389m26CVof9xq6jR/ihrmmt80vnL/t1wjzfNT0uP8AgdYypRn8SLjXnH4T23Tf&#10;jHp95sXULZoX/vpXVW2paH4hi2wXkb7v4Jvnr5yp6SPC25Zdjf71ccsJGfwnpRx8o/EfQtz4YXbu&#10;g3J/tp86VlXOlXls3ywLMn9+Fv8A2SvL9K8f65pTJ5F5JMi/89q7DTfjTv2Lqunq/wDtxVyywcon&#10;fHG05G7pV/BZ3EsVzuR/v/d+f/viuf1jRFm1R57P5ImbeyPXV2firw14kXyvtMaO3/LK4WrqeGLN&#10;7hPKlZF/2G3p/wCPVlGpVox5IhKjSre+cojypuVVZ0qb5tv9z/x+unvPBNym9oJVuf8AYf5K5q8S&#10;WwuHinVklX+B1rz5Rkdy9wieaCFf39zs/wCurbafDf2LrtgubZ/9iKVKr3kNteLtnVflb7j/AHK5&#10;+8hudHvP9Dnns/NXzVRP/iP7tdmHw1OvH3pHFiMRVpztCPMdnvV/7v8A3389Jv2t/crFsLyWaKKW&#10;52vcMvzTIv3qupfqn+3/ALlcdSnyS5Tup1OaPNM0N/zUJ9+qn2lt/wAqrsp/nNN8y7U/8frm5TaM&#10;i7/cX5vmof8Ac7N22qH73b8srP8A7nyVUfVILC8SK5gZNy79/wB+tqdGVX4SKlaNGPNMsarbRalp&#10;9xBu+8vyui/dauf03wk0K28tyyu6/PsRv/Z67LyVks/tMVzHNE33HT+Kqv3G+9/9lXTGrUox9kYy&#10;o0MRL2oxN33lX7vz/JT9jP8AKzN/31Ttm9vm/wCA/NT/ALn/ALKj1xnWRJCv8Sq7/wB/bvqdEXdu&#10;3VNZ2Fzf3EUFtBPcyt8iwwrv3f8AfNdBpXw38R63fpY22izpdy/8sbj90/8A49WkaU5GMqsI/FIw&#10;kT/9ihLOxmV/tK3P/bvLsr0rTfgP4luteTRtSez0K4lX90t07fN/uf3qi+JXwN8R/DvYt8q3NrLF&#10;8t3br8jV0xpTh7xzSxVCf7qM/ePn3xV4Vimlh1PQ4mtri3/16Iu/zV/v/wC9XVapqU8Pgm9l0/y9&#10;jWbOrovz1q21g1hb7Vbf/eohsLawtZfLg3xM29kTe/3v9ivRljXLkOSngVTlznzP99k/3q9Y8Cwy&#10;pb7l/vVxHi7wy+g695SwSJa3Db4N6/8Ajn/AK9n8JaOthpsTMvz7a7M1rKVGPL9onDxkbHnS/J+6&#10;Z/8A0Cn75Xb7qp/4/VdFaFvl/wBU38X91qZcw/abd4JW2bv9rZXiQjE9SUvdKupeJLPRIka+1CO2&#10;/wBxawbP4haHrF15UV40yK2zc6vVXxn4Vgv4rLTLGPZcXkvzzbt/lRL996taL4P0/Sr+7tl3O6t5&#10;qu8Xzsrf/Zo1e9HD4KNLm5pHzcsXmE6/LGMYxOmt5ormFGiVdn99P4qcibJ/++kb/wBDSnom1dqx&#10;f+gU15mT+797+Nq8c96Evd94l2fxbVT/AL7pjfPEm3b/AN81FNNcpbyssTPtRn2Qr87V42vxW1mz&#10;1i6/tTcbeJmT7IrKm3/eZVrqoYWVb4TOVWFOXKeuX15baXavc3M8cMS/eeVqz4dbs7+J2gvI3/3K&#10;8a8SeP38TWvlyWMbq0v7pPm2RL/vfxV1HhuGeXwgmoLqHkzXk7W/2RYv7vy7N33t3/xddksDKlS5&#10;pHhf2hKrX/dx907d33t91qP4f9U3y1Yh01kiT7z7V2fO1NmRtv3tiNXnHqme/wAjfNFHs/22qo+5&#10;Pm37P+A1deFt3y1VuUlhb5opPm/2a3iYyKM27dt3U3WHgub+WdfnRm3L/wB8Uyb7c/3bbYn/AE2a&#10;qU2m3033pY0raMTmkV7maJPu7a+gLNPJ+HOhL/06rXzy+gt/FP8A+O19IalD9j8F6PF/dtYk/wDH&#10;Kxr/AGTow/2jgpvvVj+JP+PO3X+9Ov8A7PW3tasTxR8n9nr/ANN//ZHrpgclX4TitY/4+v8AgNd1&#10;8H4d+vSt/dgrh9Y/4/P++a9D+C0P/Ey1CX5vlgX/ANDrat/CkcuD/wB5iei6rtS1l3f7NYVbusP/&#10;AKG+7+8tYUlcNH4T08X8RC/36bUrvUVdBwGP4qfb4d1D/rlsoqv42fZ4fuF/vMqf+P0V104+6cdW&#10;XvFv42WyzfDm93L8iNE//j6V8xf2bB/tJX1b8XYW/wCFb6w237io/wD4+lfLPmVrlv8AADOP45V/&#10;sv8Auy/990xtNlT5lVX/ANxqu+ZU2/dXqXPHMR0lT78TUzzK3qPJif7yr/3zRzD1MTzt38NPR2/v&#10;Vsf2VA6/d/74qF9HXd8srJU80SyrbXMsLbomZH/2K1YfEmoQr80vnJ/t1S/sqdPusr1C9ncp/wAs&#10;2f8A3aXulm8niaB2/f2Mf+8jVbh1LTZvuyyW3+/XHP8AJ95WT/gNG5qj2ZXtJHZvbQTLuVoLn/c+&#10;/WVM8EP8Wz/YdqxEo/4DU+yL9qav2mN/u7nqZfvfw1k7tq/LT1vH+7USgHtTV87/AGqsJNsrKSap&#10;o7xaxlA2jUNf7Yr/AOxR9pVPlrK+0/3aPmb+Ks/Zl850uiMv9rWjf9NVr6G8Nuz2rt/Hu+XfXzb4&#10;Zm3a5aRb2/1tfS/hVN9q+7/nrXlY1WcT28v96MironxQ0jW/EDaCs+/VYvvKq/I39/bXA/FTWJbD&#10;xvcKv/PCL5N3+xUln8GfEek/Flb62vGTQPtUt0txuRniZonXZ83zf7Fcx8VLOXSvFtxbXN81/dLt&#10;ffN/ErfOldXsKHN+6lzGP1mvyy9rHl947T4M39jrHxG0W21lo0tJZ9mx1+Rm2P5SN/wPbXa/tD+F&#10;ZYfi1b7l/dS6ZE0X/fTpXzbDqvlrv3fPXu918Zl8cfD/AEzU9XbzvEHh1WspWdW/0qKXZ5Tu3975&#10;X3f7n+1XkYjB1YVPa0/8J7PD+Np4XM6devL3feOf1VINNvEi2q8u35k/u1D50Tt8rfdrkE1iWaV5&#10;2bfLK29nf+Jquw3n+0qVMsNKMeU2xmPhisTOtCPLzHUfxVKu7+8r1hQ3jOv+tZ6tJMv8X/j7Vzez&#10;ZnGua3nLD96VU/grV8JeCbXxtrk32m+js7e3tW+T/lrK3+yn/fdcfc/bPs7/AGSeOFtvys670q/+&#10;y/D4i8efGjTdNn8QLp1pFFLepcLtiln2/wDLJP8Aabd/3zuro9hKOGq4mEuXliePmmaU8LGPtIcx&#10;6p4V+F2n6DY6xqWpyyXNvBuaxtEZd8rb/wCNPl/8crqPi18PYodBTxVp+mrZ6P5UUUDpFt82Xf8A&#10;M7J/DXd+PPHnhnwSsWg3c0etalcSp9pbb5qWcX/sr15D48+M134w8MxeHGg36fZ3jSxXCMybov4E&#10;2N/3189fG4WpicdUjiJxlE48ulPFVY4yMZRj/L/dPOtm/wCVmZP9itLR79tEuFlgiV9rI+yZd6Vm&#10;72R/lX/vtqZc6pFYRPLO2xF/jRd9fSRhLm90+wlUhy++fVvgz4weD/H0drp/iKyXw3rat+41XT18&#10;p939/wD2q9P1qRPsNvF4ugj1TTf+XPxXpPyPF/c3/wB3/wBAr86NN+J2i6xdPBbTzzS7tnkpB/7J&#10;Xcf2xfXVmkcl5fTW+3/UvO//AKBXvSlWw8f38T5j6nh8XLnw1U+zda8UaZpdrBpHjPUNP13RZf8A&#10;jz1m3nVLiL/fX+Fv9usf/hdnhPRWfw/rPiGx8W+H5V/dXEX724i/2H2f+h18ipbQfeW2X/gC1Kn3&#10;fvf+PVj9akbQyun9qR2HxHm8LJrXm+Frm9ubVm+5cWzr/wCh1yXnN/DE3zUb1Vd7balh/wBlfk/i&#10;T+9XJKD+M9qFox5OczdesdI1SK3a+trGzhgbzV8n9181ZkPxC0W8uJbO21CN2X5GSGJ60Nb1XT9N&#10;XdeW32l1i81U2p92uP8Ahv4JbR5YtUlWO5fVIGlb5f8AVfOjJ/44zV6VGnRnS5q55letifbxjQ5e&#10;U7VH+2W7yqzTRMv+3V6zSO5i8plXzV/v/wAVS+S23+5/wCmTWzbk+Zt/8L7q8yR6PvfaHokSXCMq&#10;rv8Auf7q0x9r7G2rv27N/wDHT/JXyt21tn/TZv4q5Tx/qWr6DoctzYtaJK0qxQQpFvdmaumjRlVl&#10;yxkc2IrRoU+aUToJplff83/fFRPteJ1Xd935flrC8J6br02nRT6vq++6bd5kMUCfKyvsdK6pLb7m&#10;1W+X/Z20VKXspcvMRQqSrR5uXlIpvnXdtb5l/javEPH9tF4s8UfuoI0ii/dfuYv3s7V7vHD/AKOi&#10;7fu/JVSZ9K0q6eeX7DZyt9532I7VvhZzhL3DgzHD/WqfLOXLE8qufhXc3Ph3f5TJKrL5VpDtX/vt&#10;66DR/hLpulXFpcrLd+arLK0Ly7k3VtzfE7wul49t/asb3C/IyIrtXQWdzFqVuk8TN5Lfd+XZ/wCh&#10;VtVniaceWfukYShhYe7Q94ovYK67W/ibZvqKawg82tN/kb5m37Vqo7//AGVcJ6o+wsGv7qKCD/Wy&#10;t/d+Rah8bW0Vnrn2aL/VRRKi13fgzTfJtftci/vbj7v+ytcF45f/AIqi93f7P/oFdVOJhU+E5ybb&#10;WfMlaE1Z8z10nAUpk/hWve/FqeTpdpH/AALEqf8AjleEwx+deRL/AHmr3jxz95Iq5q3xRO3D/DI4&#10;Ly6wfFSt9s09f+ur/wDoFdNXM+J/+QpaL/dgZ/8Ax9K2p/EcNT4Th7/579/96vWPg5Dst9Ql/wBl&#10;U/8AQ68nufnvHb/aavZvg/Dv0a9lb+Kf/wBkq8X/AATPL/8AeTd1j/j32/3paxH3Vsa2/wC6i/2m&#10;asV3rmp/CdmJ/ijKZ5lNpnmV0nGc548m/wCJTEv966WiqXxCm8u1sl/6as//AI5RXbSj7p5tWXvH&#10;ffFBPO+HmuxfwfZmf/vmvkSvsjx+vneA9bXb/wAusv8A6A9fG9RlMv3Ujpzv+NEdHT/MplFe2fPF&#10;hH+ZKt/cXdWen36uyf8AHu9YSNoj0uVqXert96s2nR1Acxp7N38VPRKz46lSRkb71Acxd/3lqvNY&#10;QTN80S/8Aq3HUV4/ky/8BqjQqf2JBt+VpE/4FVR9KdG2rL/47Wn9p2feWjery7v71Mz5jNfRLlF+&#10;6r/7jVC9nLD96Jk/4DXQecv9+pUm/u1BcTlf++aclwrV1DwxP96JX/31qrNpdm6/Kux/9ig0MfzK&#10;d51WU0dt3+sZE/21pn9lS/8ALOWN/wDgVTyi5jV8Jf8AIx6e3mq+6X7lfVHhL/j1/wC2tfK/hKzu&#10;YfFGntJF8nm/fSvq3wqn+i/9ta8HMviifTZT9o67y6+VP2gpkh+J93u/54Rbv++K+s/Lr5C/aUmV&#10;Pile/wDXCD/0Coy336jOrNpctE4zzt7bdy+b/D/01r1jwf8ADPxDqvwX8QeLILaP/hHIvNiuZvPT&#10;ejReU6fL97++teGfbPlT/Zru21zUtE8L2ukWnjG5h0zVIGlutOS6f7Orb/uOiv8AM3yL/BX0NShL&#10;l90+XjVMdL9v4Wqwl/On8VZ/9mssW7z1dP76fPVfzvJ/5ax/8ArCVA0jXOjTW7tP4qsJ4qvIfm8v&#10;fXLw6iv96p/tkT/xVh7CPVFxxMj0Tw5q8/iCN90PlIsu1tzV3U3w3XQbeLyo45ooJfNidF3urf36&#10;8/8Ah7Mv2O4dfv8An/8AxFfQWvbodNeXavy7n/8AHHrzKv7ufJA9qioVoc1U83+2K7Ov8f8AElP8&#10;5tvyrWVZ/FfTNUiRdX0pf9+H59tatt/Yusf8grV1R/8AnjM1cssNKB1RrwXwBvZ/4VqVE+bf8v8A&#10;3zTb/RNV023inlgaaKX7s0Lb923/AMerMhv2/i3fLUezNZyOf8JfDe80rXk1qW5jSXdL5sKf3W+5&#10;tr0jY38Tf+PVhQ38X8S760La5WrxFSriJc0jPCUaeFp8tM0Nif5apUhif5dv/jtc54hRrnSbt4Gu&#10;fNWJvKS3ndHZv+A1B4M0e50WKWK+vJLyZZd8UzTu/wAuz7n3/wCBt9EaEfZ+15ipYiXtvZcpP4h+&#10;C2p/ELxJpmlaR87ywS3stwk7vtVdmz/x/wDgr1Dwr8Fr620O0nlW2sE2+VdbGeXyG/2653Tdbn0q&#10;6S5s7yS2mX+NGrVufiLr1zfveS65dpdsuxpkbZu/75rr+te1pxpSOCODnSrSr0/tHV3PwZ0X+1rK&#10;x1zV47a71LcljM8G+Kfb8+zdv+Wuc8Q+ANQ8GXH2OWDZaL8kTwr8m2uf17Xr6w8C3c95qsc1x5rP&#10;EkzM21f3SfcZ/wDbf/eohmZ7dPP/ANMfb8r+Vsrnl8PwnZT5ub4uYx/Gfie58K6a9z9ha5i3bN7z&#10;oiVn+D/E+ueKofPvNFXTbdWZN7z1u6ro9trclk15A2yzn+0RJu+Rn/26vW3kW3m7WVPNl81vm/iq&#10;/b0PYcvL7xHsMTKvze090lRFh+byl/2vlqK4tlmliaeJXe3ffFv/AIW/v1L9pX+9UX8X7rds/h+V&#10;64YnfKJj3nj7w/pXyyarab2b7kLb/m/4DWlZ63baqrtAzbP9uJ0/9CSqWpaLPqV1p8rRb4rWXzdj&#10;/wB75Njp/n+OtDyZ/wDnk3/A2rsl7Ll9044xqc3vD9/zOvy1w/xR1JbPS4oooI3luGZGmeLftrsH&#10;sLp/4Y0/4FWZqvhtdYtXgufL2N/47VYap7GpGRGLo/WKEonzbHNPbeJHltmZLjcu14f71fSVnqrf&#10;YbVrz/j48pXl/wB7Z89cf4P+FEmla3e6hqDK+1tlts+f/gddnNoO/wC9PJXbjq0cRL3Qw0PY4aMS&#10;u+pLt/3vnq14e/4neqJBt/0dfnl/+Iqq3h6J/vSyf99V1XgzTY7CLbEv3n/jri5SzvoV2RfLXi/j&#10;N93ijU/+uuyvbYU/dJXhnif5/E2qt/09S/8AodbRIrfCY8lUpquyVVmrpicAzR0369pi/wB66iT/&#10;AMfSva/HL/6U9eSeD4fO8YaIv/T5F/6HXrfjx/8ATHrjr/xYnfQ/hSOR+XdXK+JHX+3P921X/wBD&#10;euqrj9bf/ieXbf3Yok/9Dran8R51T4Tj5n33G7/aavcPhWuzwq7fwNO3/oFeHp/rP+A1738Oodng&#10;W3b+95r/APj9GL/hmuWfxhmtv80X+7WPJWtrH/HxEv8AciWsmopfCb1v4o2SmU+oX+Wuk4jhfiFM&#10;3m2kX/TKVv8A2Siq/wAQpv8AiZbf7sH/AKE9Fd1P4TzKnxHt/idFm8K6xE6/es5f/QK+KK+5dVTf&#10;pOoL/egdP/HK+F/Lrlyn+FI9DO4+9EfTqbTq93U+XH1oN/x7t/u1nx1oN/x7t/u1jI0iZ9PjplPj&#10;pCLUdP8Al3UyOnx0AacP8NV9ST/SE/3asQpuVP8AZaodS/1kX+7UxNJfCVX+9u/2ac+3+HdTaK1M&#10;ApyO0P3abTqCw3v/AHmp6XMqfxUyi5hWFk2t/D81QBb3ttqWGzV/3u6oofupV22/1X/A6k6C9oKb&#10;NZsv+utfTXhL/j1/7a181aJ/yFrH5dn72vpvwkn+i/8AbWvm80+yfTZP9o63y6+SP2ltOWb4oXcj&#10;MyP9mg+7/uV9f+XXyZ+0h/yU64/69bf/ANAoyv8AjSOnOP8AdjxWbTZE+ZZf++lqK/hufNSVV3oy&#10;/L833a0rrtXR6bpWizeD72e+vmttTWVfIt9v3l/j/wA/7FfXRmfExjzfCZngm10W80vW/wC3LqSz&#10;a3i821Tbv81v7lZ/hzQ38U3F6ti3kvBE1wyO38C/fqo+6H5f4G/8eqzpWoS6VPLJAzI8sDRNsbZ8&#10;rVfMi+b4R+g6HeeIJbpLGSN/sqs8vyt8qL/HVrwSmm6xqj2uo3MtsnlSurL9xmVH2JVHR9Sn0GW7&#10;e2ZoftEDW8uz+NGrPtodjbl+Tb/Gn8NX7hHMes/BeZr6zl3fc+2f/EV9K+M08nQ7pv8AZl/9FPXg&#10;/wALo9M+x6f/AGazP93z0dfuy7//AInZ/wB919EeP7bZ4fvW/wCmUv8A6KevlcX/ALyfYYX/AHU+&#10;F013+HzFq2upXm3cqt/3zVjfGsTfKyfL/AtOhdZl/wB2vV9zsfORnO56dYfEW+h+ClvBaNs1jTdT&#10;2N5v8UUqO3/ofy/8Aqp4b+KkmtXkVjq+kW027/ltC2yuB8ur3h5P+KitP91q5pU4OMvdPR+t1Kko&#10;nvv/AAjdnc2EM8W6F2Xf97fWV/Ylyn/LVUqroPhvxTD4p1C+ku4U0iW2X7Nv3P8A3dnybvl2fN89&#10;O1TxBqUPizTdPs4I5rKfd5v9/wCX+PfXlSoe9yxkexCt7vNKJaXSp4/+W6/981bhsJU/5bt/wBa0&#10;PJp6JXLynWV0s2f708lSfYf9qT/vqpvtMG7/AFq1N9sg/vf+O0cpp7ppTab4av8Aw5LBeWd9c6my&#10;rtd5f3X3/n+SqX2OL+7/AN9tQl/Ft/i/79PXFXmveIP+FhWtmqL/AGQ0TSsvl/wf71bRjKqZe7SO&#10;6Szg/wCeS/8AfNTJCqfdVarw3ny/6iT/AMdqX7Y3/Ps3/fSVjyHRzFjYqUVX+1T/APPBf++qZ51y&#10;/wDyyj/7+/8A2FHKHtYmF/wsrQU1670qW5+zXFu2xnmXYjNv2bK6iSuA174awalr1vrMHl216tyt&#10;xLv/AHqS7X+f5f8AP3K695rn+9H/AN811VKdPl90j2kRlzrenpfvaNcr9r272h/u09Pn+Zfn3Vzk&#10;3hWWbWbu7ilVPtS7G2L86/3620hnt4kiWVdirsX5az5feOaNSUviKmj6lPqX2jz9PnsPKl+Xzf4q&#10;vSVXmuZ0+9L/AOO0PdVfKHMPf7laujwteWbQRTyQyy79s0P31rnHvP8Aarb8H3m+8t4v73z1cYkS&#10;lH4SX4L3niPddaRr1k1n9jggW23t/rYt7pv/AO+kb/xyuK1592uag3966l/9Dr6Is7ZUbzW/u7N9&#10;fNl5NvvLhv7zM9bR973jmlHljyleSqUz1akqlNW0Tmkbvw3h87x5o6t/z13/APjj16R42f8A0964&#10;X4RJv8faf/srK/8A5Ceuy8YSbr9/+A1wVv4h6VH+BzHP1xusP/xNtTb+6yp/44ldlXC6r891qrf9&#10;NW/9ASumkeVXOZtv9bu/3a+i/CSfZvAdl/tQb/8Avp6+d4XWFn3fwV9IaUnk+C9N/wCuEVY434Yn&#10;Zlcfekc9rH/H6/8AurWb5laGsf8AISuP96s+iPwk1Ze8NpklPpldKMDyf4lzN9vvVX+FYk/9Doqp&#10;8Qpt9/dtu+9Oqf8AfKUV2o40ovU+qJofOs5V/vLXwbcptuHX+69foAkPyv8A7tfA+rL5OqXUf92d&#10;k/8AH64sn+0dme/ZK9EdMo8yvotT5QsVob/3T/7tZVaif6ms5G8ShT46hjqakZliOpaiT7lOjqAN&#10;iz+6lRat/rIv92pbP7qVX1R1+0RLu+fbTj8RvL4CrRTKHTfKjbm+X+Ct9TlH06m0VkWOpslFMoIL&#10;sP3a07P/AI9/+BVlQzVaTUPJt923+KoN4yN7Tf8AkKWP/XWvp3wf89rL/wBdVr5c0ebfeWTfc/e1&#10;9UeBk/0WX/rqtfOZp9k+qyn7R2fk18j/ALSybPihcf8AXnB/6BX2L5dfHv7UCbPilL/15wVGW/xj&#10;pzb/AHY8cmqu77/vNvqxNVT+KvqonxB1HhKw0O80bWJdanlhe3i32qQr96WqFn4Yl1Kxu9Qs2/0K&#10;1/1rzL/qv9+sfzm8ryt37rdv2VpWGvT2Gh6hpkUrJFetFuT+BttbmnNH7Rd8K+D28W6ymm2d3G9w&#10;ysyqi7N23/eqxDqulQ+D9b0r+z1TUPPiliu3b59qv86VztneS2F1FPA2x0qu/wA+9qCOb3T2D4Ff&#10;PZv/ANfy/wDslfUvxCTZ4X1Bv+mFw/8A5Cevl/8AZ7TfYMv/AFE1/wDQUr6r+JCbPB+rM33Fs7h3&#10;/wDAd6+bxP8AvJ9ZhZf7GfCKXkW35mZ6IbyJPlRWqvc3mlWbIrNc/N93YqVEl/p82/yvtKbf76pX&#10;r+ykfKe3jc2EdZvu1p+Ho/8AioLT/dasnTZormJ2i3bF+X562fDaf8VFF/1yauaXuxsd1KXNKJ9O&#10;20OzRrT/AK5LXPpbeTcbVtY/J2/675Pvf3NldUieXpNv/wBclrFT7leFqfWx2K/l0Ony1Ls3tVtL&#10;DetZFnIzaq1tdSxKq/K2yrFtqrP/AArWtrX9h6DL/pmitfy+RFKz+bs+9v8A/iKlsPG3hqGJG/4R&#10;eBE/2p//ALCvTjh5Tj7sTxKuPjRlySkZ63M7/wAMdWHSd1+VV37q6O3+IXh7b/yK9om3+/dJ/wDE&#10;V1umzaZ4k0bT9TsdPjs0a+a3aGHY+75H/j2VFSjKHxRCnjYz+GR55DbXO35tqf8AAaHSeP8AiX/v&#10;lK0PEnxCs9H1a7sV0FZvssrRb/tWz7tc/N8Wot21dBgT/tvURwleRt/aVGPu8xY3y/xMv/jlNeaV&#10;P+WtVP8Ahan/AFBYE/4FXQeEvEk/iRbtmsYLb7Oy7dn+1VywlSEeaRccfRqy5YnOPqy/dadv++qe&#10;lys33ZWf/gVWPEni3UNH1aW2iZfKX+N1d/4P9+sR/iLqqL/rY/8Av1L/APF10xwkpx5jjqZjThLl&#10;lI0/7Pb7R5/7/wC7s2bm2VFc+Un3pVT/AH2rBufiLqb/AHvIf/fV/wD4us+bx5PM21bax37vvvBV&#10;/UKhl/alA6PfEjPLuV/lb7lZWseNtK03VItPnvo0umbZ5NcZ8Ude1OwXQrmxlaGW4sd7Qw/6r5v4&#10;9leNXOlareb7zyJ5vm/4+Nr/ADf7VXRwcZe9KRrUxNT/AJdRPoDVfGen2d+ltLc7JW/2a6jwZrCw&#10;6558u77Pawb2dF3/AOWr5g1SbVY7VdQuJJdvyq000X3W/hVf++K9V+AvirV/FXiq00q58t9Mgliu&#10;JYtv/fG7/gXzVvPA+7zGP1zlq8kz6fvPG0E3hm7uVWSzlt2VGhuPkddyb0/8drwR7+Dd/r4/++q0&#10;f2jNFg8Tal9s0PUmW3b91ui/1LyoiI+3/gGz/gVeY+H9H1LR5pl1WZbuGJVWDZs2N/t1hGhDk5uY&#10;upianNy8p3E2q2af8vMH/f2qU2sWf/P5B/31WZ5kH/PtFWfrVxY2c8EDTQ2cs8XyruTfThSMaleU&#10;InrvwNuoLzxu/lSxzOtnK/yN/uV1Hi1/+Ju6/wC1Xnv7Lr/8VlqtpL/rbXTvv7f7zpXe+Kvn1mVv&#10;+mrV5NePJiT2KFTnwhmV5/qr/utQb+9PL/6HXoEdeb3j77CVv70rf+h1tSOOsYs3+pl/3q+oJrb7&#10;N4c0+Db/AAxJ/wCOV8wwp5zJF/z1lVP/AB+vrPxJD5P9mRfwebXNjPsHXlvwyPN7x995cN/elaqk&#10;lDvvZ/8AeqJ3rYyl8QUySm+ZTHf5XraJB4p4ym866mb+9dSv/wCgUVS8STM8sTM33tz/APj9Fdpy&#10;05e6fbsMPzba+CPFyeT4o1hfubbyX/0N6/QKFPmr4H+JCLb+PvEcX93Ubj/0N68zJ95HbnvwxOcp&#10;9M8yivqNT5EmT7latt/qv+A1jo9a1n/qUrORvEz1pyferofBfhRfGfie10tr2PTvtTbFlmXd839y&#10;vXfEnwx8DfDO6tINXTVNalni82V/tKW6Ku/b8qf3v9ndXBiMfRoVI0Ze9I6Y4aU6ftJe7E8Jjpyf&#10;fr3vxr4O+G2l3miwWlhetFqarKl7b6gqoqs3+0jVk618FfDaeLn0TT/FN1DcL8m24sVlRm2btm9W&#10;X5v+A1y08zozjzSUo/IqWFnGXLGUTzaz+6lVLy1lv9RijgieaX7m2JNztXbad4d8OP5sVnqF9rVx&#10;b2zXX2dYFtU+X7672Zv4N7V3fgvxdq+j3NrP4b8Kwrb2bN/aEVvH/rIm/wBU7TtvZadXGOnHmpR5&#10;v8XumUVTl7s5Hh+peGde0WOJ7nQr+2tW/wCXi4tmRF/8cqnX0HD4q1u01jxDqDeJ9ChuNTg8qC0u&#10;tcSX7Hvf+H+H5K8v+KNtFC+mst5pdzd+VKktxp86SpL+9fY77f4tr/8AjldGHxdSpJRqRFUoxj70&#10;Tz/yb7z9qz/6Ov8AHt+enTW8tzcRSrOyRK3zJRcus0W2VWdN38FXrCaxhbbco2z+HY3/AI5Xpyly&#10;mVOnzy5eblNWz8N3mpadLeQLv2sqLFtffLufb8n96s/UrCfSrp4LldksX3q7TSoZdP8ADtprK6hc&#10;2Mq3ipY+bLuSD59+9FrkfEmvT+IdWu7y8VXlZvmlT7kv+3s/hrho1JSqS/lLlGny+7IzEtmS68+K&#10;5ZIn+fZWhYXjJFKtzEvlbvl2fxVn74LnypWX7v3a2LOFbmw2/wB1q65SMYmlpt5B/aOmRL8jNL8q&#10;/wB6vr7wBDvs7j/rqtfGmnpKnibSt23ytyfw/PX2x8NId9nd/wDXVa+YzT7J9VlP2jtfsvvXxl+1&#10;X8nxXl/68YP/AGevuP7Gv92viL9sBNnxeZf+ofB/7PU5b/ENs0l+4PEZvu1UkqZ3qvX1MT4sKKZR&#10;WmoD6ZT6ZQB7j+znDvRv9rVV/wDQYq+r/idZt/wgfiD5fu6def8ApO9fL/7McPnIP9rWl/8AQYq+&#10;4LnSra8V4NXg87TJfNSeFPl3W+z5/wDxyvBxX+8n0uEl/sfIflJ4htn823+X+GjR7bez/L95a/Th&#10;/wBlf4FeJNn/ABI76Hd/cvpf/i3rhf2gf2SPhl8Mfhbd+LNBi1bzbOe3R0+3b08pn2P/AAV7UcVG&#10;XuHyVXB1IS5z4n8PJ/oEv+9XQeGf+Rlh/wCuTViaP8lg/wDvf+yV0HgxPO8UIv8A0yrjrfaPVw0v&#10;hPqW5h8nTbdf+mVc+nzrXTeIX8mJF3Ls8quUsJlevE5T6b25oW1tvrds7P5apWCK9dLZ237p/wDd&#10;qJRH7U4X4qaJ510kSr/y6xbti7/43rzyw0eK33tLFv2/d3xV95+HvghY+J9U8RxXl41s9n5UUX7p&#10;H3Lsd/4q2bb9iWzmja7bxHH9n27/AJLJf/iq+mwk4KHs38R+fZhWjKvKR8Af2bA8vmrF95v+eFe9&#10;/CjSlh8K6JAsWz/ibSv/AKrZ/wAu8tewQ/srr9sllg1qCaJV3+cln8jVFrHglfBN/FZrcrcpb2ct&#10;1vhXZ8zI6V5dfHYavHlpyOrAS/eHyf8AELR9/ijVZ9q/vbyX+H/brlP+EfW6+Voo3+Wvtu8/Z+tv&#10;GFnb3K61HbS3H8Hkb97N89Fn+xbeOvn/APCQ20O5d6xPa7PmopZjh5+5CRyzrR5z4vTwT83ytGn/&#10;AAOvSvAHhhrDTb3c2/cyvvRf9+vqXTf2ItQa33Pr1p/s/uKyvH3wWb4Yrb2zXkd55tncSs8MW3bt&#10;SvQrxnKhzHVgMTT9tGPMfH/jLRJJtUuJ9sfzKv8Ay12fwJXG3Ojsi/ej/wC/9fe/g39k278eeBtK&#10;1J9Ttrb7VB5q703M3+98lJc/8E+bu4l3f8JHZ/8AgN/9jXo0KE/ZROSvi6XtZe8fntNpU7/KrL/4&#10;FU+w0GeZvlZX2t/z9JX37/w7vndvm8R2n/AbX/7CpbX9hyDQbr9/4gtJrj7628UG9/8AvjZXQ4yg&#10;jnVanJ/EfBXjbwlO9h4c1dZ40S1gW3aF137vkriptFvnV0ilgRGXZs2v93+5XvXxU8Pf2PoMVt5q&#10;/wCj3XlbP73yV5PMmyKvi54mUZ+4fpkI+5c878RfDn+1LCOP+0I7SKJmZt/3GrV+AMug+G/ijNZa&#10;5q2n/wBnSWnk+dcSqkLP8tcT8VPEE+qXsej2W6ZIP3kyxfxGuQ0bwm93bfaruX7NE33P9qvqMPCf&#10;1ZOvI+QxNb2mL/cR5pfzH25+0V9jtv8AhF7bTvL+yLZs8X2f7m3fXj7zf6Om7c7/AMTbq878Eatc&#10;wNLpt1qEk1laqrQLK/yR/P8Aw/3a6Wx8TWGrxS+Xdxxyxtt2TSKm+vM+reylLlPShifax980ndU+&#10;79//AHq8U1S0vta8TPbCT7TcSyttd22q3/fVet7Ge4l+6+751dG31y3jTw5qOpa5bXOntGhiiRN/&#10;m7W3fNXo4OXLI8rGxlOJ9CfsnaTKniXW2lVfls7W3Vv++/8A4iuq8Q7X1eX/AHm/9Dql+yLps6ap&#10;4innX5JZbdIvm3fdV6l1h92pS18ziub6z7x9VQ9zCRK7/ddv9mvNbn/kE2/+1tr0K/m+zWFw/wDd&#10;iZ//AByvOtS/c6Xbr/dVf/QK1oHHWkP8H2H9q+I9Htl/ivIv/Q6+rfiQn2O/sl/uqz185fA2x/tL&#10;4oeGoNu/dfRP/wB8/PX0l8cn+x65FF/csXf/ANDrmxvxxid2Al7sjxWSoZKmqGStjIiqK8fybO4b&#10;+7E7/wDjlS1leJLn7NoOpy/9MGq47kS+E8U152e4tF/6YLRUWt/JqW3+6q/+gUV6BzQ2PvqFPmSv&#10;g/4xw+T8UPEq/wDT9L/6HX3tDXwp8fIfs3xc8Sr/ANPO/wD76RHrxskl+8kelnUf3UTgqKZ5lP8A&#10;Mr64+OHVp2D/ALqq9gsUy/MtW2mjtvl2t81c0jeJbjbyJVli+SVW3Ky16Nc/HPV7ye1uZ9N0ma/g&#10;g+z/AGq4tvNdl/i+9Xlf2+L+61Pkv/7q1x1qFOvLmqROmNScfhPYbP45xXN1az6z4O0PVGtdqRsk&#10;HlOqr/30v/jtbUPxo8DPff2hL4KnTUPtP2zzUut372vAUvH/AL1W4Zlb7yVwVMtw0ulv+3mdEcVU&#10;7Hr0/wAaNN0tUXw74R0/Tpoml8q7uma4lXd9+vOfGHjDV/EkcS3t9JNErfJbp8kSf7kS/KtVIbWe&#10;aTbFZzzf7kTPWgnhXWrxX8rQdQm/3LOV/wD2St6NGjR2Il7SrHY4/wAyjfv2bv4fu111n8IfHFz/&#10;AKrwnrL/APbjLWnbfs+/EO8+74Wvk/67Iqf+hV2yrUv5jljSq/ynA+ZTtnzI38atvWvUbb9ln4kX&#10;H/MDWH/rtcxf/F1sW37H/wAQ5v8AWwadbf794n/stZSxVD+cv6tX/lPNPEnjPUPFslv9r8tEgX5Y&#10;ol2JWDcuv8P3/wCJ69+t/wBirxnN/r9T0mH/ALayv/7JWwn7EOtTeV9p8R6fDtX/AJZRO9ZRxmEp&#10;x5YyNfqtT+U+YvldU3fw/PW/pV/BDZpEys7/AO7X0hbfsMRf8t/Fn/fmz/8As627D9iTQ7b/AFvi&#10;PUpv73kxKlTLMcN/MXHBVv5T5qsLyK81bTFVZU/0pfv19u/C6H/QLv8A66rXK6f+yH4O026imbUN&#10;WmaJt6754k/9kr1rQdB0/wANq8FtPvRv+e0qb68LHYiOI+A9jCU5UfiOj+x18H/tpJ5Pxl2/9Qy3&#10;/wDQ3r9BUhr4Q/bb0G+v/jRb/YbG5vN2jwO32eJn/wCWsv8Adrpyy3tNSMwl+7Pmt3qLzK1tY8H6&#10;5oNml5qGlXdhbu2xZZomVN39ysSSvrInzEgd6dHTURpv9WrP/uLVv+wdV2o39m32xvu/uHrQzIaZ&#10;JWt/wh/iGG389tD1JIm/j+yvWZc2d1Z/6+2mh3L/AMtomWoUQPoj9ldN8Nv/ALWur/6BFX3hrelT&#10;3mmy21sv+kS2twkX+8yV+fX7NXiKx8LaP/aeoSNDaWuuebLNt3bV/dV9wX/xs8Pbv3VjqVzt+7+4&#10;SL/0J0rwMdGUK/Me/l/PWp8tKJa03wfrlns+aDYq/wAbbP8A4uovij4M1jx58NNY8KxXljZvfrEn&#10;nTTvsXbKj/c2f7FYk3xsgdtlt4ckf/r4nRP/AEFHqrc/F7WvK/0PTNPtn/6bM8v/ALOtc0cX9rmP&#10;T/sfF1Y8vszxex/Ye1KG3eKTxZaf9sbF3/8AZ60tE/ZF/wCESvP7Ql8QzX7qv3PsPlJ/6HXXar8Y&#10;PF6K+3ULaz/697VP/Zt9eT/EL4xeIltXgvfF10ss/wAscSNFbs3/AH6RGprH060/Zc3MOPDuLow5&#10;58sf+3jM+J3xx0vSvEsujeev2iB/Kl2J88Xyf+P1wt58YItEuIp4NVstSslbZOkS/P8A8A+evEvF&#10;FjqOoeJNQuW8y5klc75JjuZv++qqab4D8R6x/pNlYTS7W++Cq19TSwmGjCMpSPisRXxcJSpcp9v6&#10;J4w092t/NvoIXlVXVJpUR69L0e5imVP+mv3f9qvi/R7PxPZqqz+H7uaJlX/l183b/wB8/d/4BX1X&#10;8GdH8VaP8PotTvtM1LR7TUtTtbeBLhpYv3TOib0Rv4X3vXB9TpSlKakbfW6/uxcfiPt3w94gis7r&#10;xLL56pFPPBFL8u9NqxOrvXq0K3X/AAh9vbWxZJGg3NK/+5Xgmg/CtvENrd3M+ryWcv2ydNiRb/u/&#10;N/f/ANuuvt/2evEEdqrWfjOdEZdypsdf/Z6xjTqVJVfd+KJ5WJpYbn5faG3DNLCzxMyu6fIqbfnZ&#10;P+A/LXjXxduvsHii3iiVvKaz8pdy/wAO92rp5/hD4z06WVYPGEESK21kmvJVrh/GXgnxJB/ZV3qW&#10;pQap9ql+y2cqSu3zf7/935q+Qo4D6rP3T3MFTw0Ze7UPoXwzolxceHtKeOyuIbsWCxK3yInzIleg&#10;2OjpY+bGke1sZ+0N8zMzfer5zTw78adISzWO785I9sUKLNE235K0P7S+PFmnzW3m/RYG/wDZa+ky&#10;/D4bBylP2cuY8KrgHN+7Xj/4EfSSsNqgjivBv2jITNdTOf8Allo87j/x6sUfED40WbfvPD8ko/2b&#10;Xf8A+g1zfjTxP4p8SW92mu6RNp17dWL2sX2iDyEb/vuvo6mKp16fLyyJwuBqUK/NzxkfQfwZTy/h&#10;X4WTGMafDz/wCuiu9bt4pWghWW7uF48q3G7b/vH7q/8AAq+avD/xD8feH9B03SLzwvBcWFhaxW6R&#10;pffZy21NnzfxVvW/7Q2u6dGsf/CCW8MS/wAEOqQV208VGMDlqYCrKpKUeX/wI9yFtqOoLi5mFjER&#10;/qbVvn/F+3/Af++qmXT7bSbSdoYVi+XczKPmbj+L+9XhbftXy2v/AB8+D7lP9y+R6pXn7Ymj3NnP&#10;C2iXttK0bL80ifLUVcZR5PiIhluKlNe6fF3x4Rf7Ndml2O18vyf3vkl/z/wOvBL/AHJa3DK3z7W2&#10;17h8bNVW50uJdrfNeb1f+D5U/wDs6+dfG2vf2PZ+VF/rZf4/7lfB06cpztE/TZ1PZUfePAPOv9O8&#10;Reeu5pZG/i/jr0fW0tptNt1WJkdf4ErmtWvJ7x/Plf7zbKo3Gt3LW+3cyOi7NyNX2FaMq/I4nzOF&#10;rxwXtYy+0dd4QsPOkvdQlg8m3uP3So38W379aHhzw0+i65czLOuyb5mt0i+T/YrnbX4oapJHZQag&#10;VvLW1iW3i2RLE6qv+797/gVdzo+qW2sQfa7Zt6t8nz/w1z1/aw5jajKlV5SvrHz69t3bE8hPu1X8&#10;lk37ZW/76o1K8ifWXZW/1SqjVSs/ElteXEsCq3yfxvWUYy5Ry+I+sP2Tof8AiTarP/dllf8A75i/&#10;+zrnLz57yVq6b9mmZbD4d63c/wB5bz/0UiVy83/HxL/vV8/L+PI+h5v3ETP159mh6g3/AEwb/wBA&#10;rgdbfZbxL/vf+gV23ip9mg3v+0uz/wAfrh/EL/6r/db/ANkrrpHm1pHpv7Klh9v+NnhxWX5ImuJX&#10;/wCAxPXtH7Q8yp4tu1/55WKp/wB9O/8A8XXmX7Ftn53xhikb/l3sZ5f/ABzZ/wCz13v7QE2/xp4g&#10;/wBlreL/AMcSuPF/x4ndgP4cjyfzKikplElbDCuf8Zv/AMUze/322r/4/W3JXP8Ajl/+JDt/563U&#10;SVcfjOap8J4prd4v9rXfzfdbZRVTUk868uG/vStRXs+zR4n1mR+jaffrxD4jfsyR/EDxpqGvf281&#10;gl5t/dJa79u1EX+//s17klteP/y5t/wNk/8Ai6lhsLzbt8qNP9+Wvg6GIq4eXNSP0ithqWIjy1T5&#10;ytv2M9I3fv8AxLdv/uQKtbFt+x54SX/W6hqk3/AkT/2SvfU0q5/vwJ/33VhNHn/iuVT/AHIv/s66&#10;JZli5faOP+y8JH7J4lZ/so+Bbf8A6CT/AO/df/YVq237M/gCP72kS3O3/nrdPXsCaJv+9eSf8AVK&#10;sJokH8U87/8AAtlZfXMTL7Rf1HDR+yeW237P/wAPrf7vhq2f/fd3/wDZ61bb4O+B7Zvl8K6b/wAD&#10;g316Emj2f91n/wB+V6sJpVj/AM+0f/A131jLEV/5y/YUP5DiofAfhWz+aLQdJh/7dYq0LbTdItv9&#10;VZ2Sf7kSV1qWdmn3YIE/4ClW08pF+X5P9ysv3kvtC5aMfsnLw+V/yyi/74ieraLO/wB22nf/ALZV&#10;oXniTStN/wCPzULS22/89p0T/wBCrCvvjF4F0v8A4+fFmkp/uXiv/wCgVcaNWf2SJVqUTSS2vP8A&#10;nzk/76T/AOLqwmm33/PCNP8Afl/+wrgrz9qH4b2vyrr32x/7tpZ3Df8AslZU37WHhz/lz0HxJf8A&#10;+3DY7U/8eetfqdX7UTL61T+yj1pdKvP70Cf8Dd6lTRJ93zXMf/AIv/s68Suv2pLll3WPgfUP+36+&#10;gt//AIqsq6/aM8dXi7bHQdC03/r7upbh/wDx1Eo+rRj8Uo/+BGft39mMj6I/sH+/eSf8BVaP7Eg/&#10;57zv/wACSvl28+NPxFuf9d4l0nSl/wCnfTt3/o165m8+LOuXkrwXPxMvnlX7y6e1vE6/9+krSNGn&#10;0l/5KzmliKn8v5H2b/Y9sn8Mj/78rVFcppFmm65a2h/27hk/9mr4Xm8faff60mk3niXxFrF6y7vJ&#10;uL+d1/8AZVrI1Lxpouj62unro93cS7lT99LvT5n/ANpnrrjhf5Yy+4y9vOf2on3TceOfBmlfNLrW&#10;kw7f+mqViXP7QPgKz+WLXFvH/uWlrLL/AOgpXzBZ3lj5cUv2Oxs3ZfuJF8//AI7TtS8badoOm/ab&#10;ye5f5tixKr/N/wB9Vh5RpyPSlhKsYe1q1IxPoi8/aZ8OQ/6jRfEF5/uWPlJ/486V5brf7V3hfWtc&#10;1CKXwvffa7VVt/30sW/b9+vNfCfjuDxlJqHkQNbfZVdGTdv+9Xnnh+48n4ma+32y2h/eRfurhFfz&#10;dy17WW0qc68qVWn8J4OaxlDL44qhV+1yn0Pf/tD+B3s9Ps9V0X7Hp94zI39p2vmpF8n39kSf531w&#10;9/4q+E0KvLpHhzUNV/uvpmhReUv/AH9fdXBeJLy+03xBFLpV3qFhK091t/4R6DzbiXcnyfOv8P3P&#10;73/jlY8nw0+InjZYmfwP8RtblZf+PjVpZ1R/++k/9mr6yWXYenL+X/t4+Go5niZU/wCY73Vfippm&#10;jxf6N4MvE/u/aNTit/8Axzyv/Z65W/8AjZqFs26K28L2fzf6m4vJbh/+B+VU2j/sc/Fa+b5fA+m6&#10;av8Af1jU7d//AB3fur0Lw3+xP48hi233i/wl4Yi/i/sy23y/99bE/wDQ6P8AYKX2iubG1fhieZW3&#10;xv8AF+pXnlWLae6/9QnQJbr/ANG1u3+pa54k8QbfFkF9sbTPKWHU9ATSt0TXH8G1/m/369D1L4S/&#10;DD4fL5Xiz4x674k1VP8AmGadqsFkn/fbvtX/AL7rz/xJrHg5dUij8MWdjDb/AGNvPuLfWrrUpW3P&#10;9yWWVEX5Pnfan9+uzC+xlU/dxPPxnt40fekeeeA5tnwx1Vf4G1P/ANnir61v9YiRnVW/ir5o+Efw&#10;51zxr8L9QXRooLl/tnmujTpE6orpud938PyNXoFhJ4g8VeLtQuba7b+wrWXyovslt5qS/J8+7+Kv&#10;is7oSxD9yXw8x+qcJ4+lguaNX7XKdvf+JPszb1asKP4lP56xN99m2rRDpsHiTQ9Vntp2/tDTYpbh&#10;7R/uTxRJvlRX/hbZ/wCgV1Hwr8D22vWFvq+i6HqT3GqLsn0/5LhGXZs82Jm37V3/AC/f+VtlfNYb&#10;AVJU+aR9xj+I8NRl7Ol7w7w3f6HqvirRNP8AErT2en6ozW/2uGXakEuzcm75Pu1wttMvh74r3vmx&#10;s6RNFE0PnxL8v3/uSo/y/wDxdaGqabqHhjVIvDl8q376sstu2n3Cuj2Fwr7It/8AtJ+6bf8A3H/u&#10;1zlhp/iXxV4m0q5aKfR1Zlsp5r61/wBIVV+47u2xv49v/AK+mwGBpez/ALx8FmeczrYvnl/D/lIo&#10;fAOkeJLdLWzvoH1XTbxn1GaFV8preXZsRHbZuZP7n+29RX+mr4AsLue8sdSs7e3eV7W4mtnSK/iV&#10;0R3i/h+Tejffb79dl8JfiX4q8GT+I59V22dxFY/2hBDcRfPcMsqebv8A9rZv3fdZfvVbf4x+JfiR&#10;cJqvifwTaeIbS4urrSrVLi6nuktZWRN8UUUr7Yt+9P8Aer3JYGjOPLI+cqZjWjV5uTlOF0X41+E/&#10;KVJdQkh/66wNX3lN5GofBP4dNA2+KWXS2V/7ytsevij4ifELwt4fs9b8OaJ8ErJtV8qWwbVL3zZk&#10;gf50aWKJV+Vv4l319r6PbMnwT+FVsy7HVdJT/wAhJRRwdDCxqSpmdfF1MRUoc0eX3j6C8DabbXml&#10;3bTzrD/xMbrb+92bv4K7qzbULeBY4buC5RV+4/3/APx2vJbO8a20GJv+et5dP/6BUSaw27/VNXdD&#10;D88OY+Rr1v30onrV1Z/aJN0lludvvfNXknxctfJ1rwPZRQbIn1Pdsdt/8cVTJ4haH+KdP9zfXG/E&#10;LxE1z4r8GN9pkfyrzfvdvu/OleNisup0o80Tvy6tKVbl/wAX5H0pbaXPMu6Zmtv9ynpcf2XClvbQ&#10;XMyr/HKGevME8f6hs2/bmf8A3/nq7D8QtQVf9bH83zMjxJXuUsNTpL3TypS5md//AGhJ0lka2/4B&#10;XiX7SWoyNqHgqFJN/nXjf+hxV3EvxBu7hdsiQOteRfGbW11LxV4HXytnlXW9k3f9NYq5MZGUKfMe&#10;nl0eat/4EfS6Xsn/AD0jf/ejpZrtG+WSKB/95a4pPGFsn8M6fN/dR6fD4ntnb/Xt/wACWu1RqWPM&#10;5tTrF0rStSWXz9LsmRV+bdAlZM/gXwvct83hnS3f/r1T/wCIqew8SaV/ZrRNeKjt/stUtvc6U0vy&#10;ahGny/8APWrlCU4lxqzj1Pzi/a0022tdRt2tHgt7X+0bxFt4U/1Sps/9kr4X8Zaq2patLK33F+6n&#10;91a+tf2mZtFm8ZeK2tZ7ubUFvJYp/Ol3xKzJE6PEn8PyP83+5XyLr3hue5eWWOf5m/vV81D2dCvK&#10;Mj9AVOriMNCUTlLPbcxbWb915u7dWfqsKwt8tdAmlXNvaxR/YWd1/urWVqulXn3pYGh3f369enKP&#10;MaVqdP2HvR94xPO/dbdv8VdN4JvF3Xto27Y679lYMlgq2by7mfb/ALtXPDcjWesJK0cnlSx7G2LX&#10;VUj7p83Gp+/jKJd1zwnd31xvsvLW0X7u52rU8mDQVRfscbytEu53fftathHWGX5WZH/26yvEn+kx&#10;RfLvfdv/AOA1xe2lLlidkqfspykfYH7Pe1vgV9pjVUWWC6f5F2/8tXT/ANkrCufklf8A3q6j4KWf&#10;9m/s/aav3N9n/wChSu//ALPXGeKtH0+ZIpZ22Xayskv73ZtX5Nnyf9918tV/izPpqkpRoRMTxhN/&#10;xJn/AOusX/o1K43WH3yp/u/+z0eLbaKzl8qK5keLd/ernLmGWa62reSJt2/xV30fhPFq1JH1R+w9&#10;C3/CxNYn/wCeWlN/49LFWr8abnzvFGtt/e1HZ/3ylTfsH6Oyal4rvGlabba28X/fTu//ALJWJ8S7&#10;n7Tr163/AD11G4f/AMfrz8R/vJ7eCl+4OM8uopKld/lqu71sWNf7lcp48f8A0DT13f8AL0z/APfK&#10;V0rvXFfEWby1sl3fdW4l/wDHK2pR945q8v3R5JM+9nZv71FRb91Feytj5k/T3zvl3VSvPE+mab81&#10;zfW1t/12nVK+FbxrvUJYlvNY1K581tm+affWr/wjWi6buln894Nu9muLl9n/ALLXxssPh4/FKX3H&#10;6zi8NjcLL97GMfmfYE3xX8K2y7m1yyf/AK4y+b/6DWFeftG+B7H5f7V3/wC4uz/0LZXyk3ibwJp6&#10;7mbTWl/64ef/AOyNUL/Gjwrpq4tI5m/69LZYv/ia2jgub4aUpHiSxnL8VWMT6gk/af8ADzt/oOna&#10;hf8A/XGDf/6Dvqpc/tLXz/8AHt4Qvv8AZeWXyv8A0JEr5r0/42xa3qllY22m3TvcyrErXE/96vaL&#10;zwbNZ+NItKVpJtPig825u9uzZ9/5KxrU5Yf3Z0bf9vBTrRrfBWNe5+P3jW5b/Q9G0u2/6+5fn/8A&#10;HXasy5+K/wARr/8A5jWm6bu/54web/6ElW9Y+HunvcW/kahfWcS/62KFVd5f+B/w1oaV4N0HTbyK&#10;58q5mli+79ouWZP++fu1xfW1y+7GP/gJ0+wjL4pSl/28cbeeIfGGofNd+OtQ/wByxj8j/wBmrGm0&#10;n+2G/wBM8Qa3qTf3ZtR313HjjwbbeI9eS5Rdlv5Cpsh+RN1N0H4ax2bfu2VP+BVEsXV5f4hl7GHN&#10;/DMGw+CEV+qSrofnI38dxO//AMXXTab8B3XZtsdJtv8Atkj/APsld/pt5Fo9r5E9zHsVvv7qm/4T&#10;DT4f+XxX/wBz/wCyrz5YqvL4qp2RoR+zA8P8VXkvg/XrvSmgjd7dv9cnyo3yViP4nvJm+VI0/wCA&#10;767D4kXFtqviD7TZ/wDLVV3b4v4lrl0s53ZFVmf/AHFrWLomn1PESjzFKTWNS/57t/wFdtZlxc6n&#10;eNtil3v/ABebLXWv4bnSJ2nWRNv3t9VdNsINV8R2mkWNtJ5sqfLM7P8AvW/3K9ajRjvGJ4uIUYe7&#10;KZzVn4MvtYv4raKD7Zdy/wAEP3F/33/grmNL8N3vgbxPr0/iTSLmw82T9wk0X7pl+f8Air27VdNt&#10;vA14kWq6nHYXcq79kLfPt/77rkPGdz4a8WR/YYtcXzZW+75Dyvu/4Dur2cNUqQ9zl+I83E0cPy80&#10;Ze8cF/wlHhvxB4w0+4ksWhurb5Y/3mxG+f8Ai212s3h6K/1TdL9m+1ytv2Q/frkv+Fe6H4Wmi1K+&#10;bVr/AMqVfkW2S3Rv++n3f+OV61pWm/2b4q8P6nFZzzLfxNFLb+a/9zcifLWmKlTjyxcjPASre9Ll&#10;+EP7PbQbVGvrlrCJV/ji+9WDf21n4t8PzXzXNs6ea0UFvfNsf/f+VK7v4qaVr3jO60XTNM8Cz2Fl&#10;byyyztaMtv5vyfJvlbbXh/8AwrvWfEl1evbXcel2/mtEtvcT/wAP3Pv/AMVYwo0Yx9pznTUzLFVp&#10;So8v/bpZ+F2jroM2tbdQtLxJ9r7bR9+379Zvhm8S1+J3iHdrkOiFfImV5oGl81lX/e+X71a/gGGL&#10;wx4mu7HV4vOii8qKVLeXY7ffqX4keE5fhj8SrfV9P1y5h0LxLYfaLC7t1XzkZdqvFL/dZP8AY/vp&#10;XdgoSljak/5onnY7GU6eWxw32oy5ixeWcHiHx5bxXk/ibUklv5bj7R4QiRLtm2b/ADdnz7Pn/wDi&#10;q9o0TUvGfmyrB4J8SXkW3et9408Wuj7v7728Gzd/uVn/AAT+KVjoOsy6HPPNf6JKy/6dcfI7NKn3&#10;3/2t9eq/8Jhpn2y4tmvo4ZV3bWdXfdXRj8fKGkonzGCw9SPu0/ikfHusfELxh4w8VNczt9milVvI&#10;tEnl+zxf7m92r0XwX4Z0r4kXEug+Lr7WNYvbWDZY2P8AbDW9lK2zekTbUf8A3d9XtS8Pa5M+pT6f&#10;qeia0jTtcWdpfLtuJW/55RfJtf8Au128Pg3RYfC/2zwrpGkw+JbWf9/d3fzfdff5Vu+/5W/hX5K8&#10;qOKjzxkfTVMP+65ftHlfhnR/Aet3TReGJ/DOiSp/yx0Hw9f+IdTb/gV0m1f97ZXGfEyHxL4f1zyN&#10;Zu9dl0eKPfpltrcsC3CJ8nmu0EX+q3v93/7GvV/H3hX4t63rN7Y2mufY/DLTt9mtIVuLeJYv4E8q&#10;CJd3/fVeZeNvg/4h8ANoK619kubTUklaC4t9JS1dpVdN6b/klZtu35n/AL9fYYeXs5c8pHyOIjGq&#10;vZRD4A3lz4PvLS6ilb7JaxS/aoVbbubZvff/AMAdv++K96+Dmg/Dfwf4j1C816VbC7sLyWKx097x&#10;HRlV3RJW/i3f8D/4BXzT4D1yXQPC39rxbUli1Vn/ANJXd96XbsZP+B/Mtb8PhnSPFXi+3vryD7NL&#10;Lt3TJK/y/wAD15NeEZz989mEpQXuH0Ppvwu0qbXorzSvEOmw6Z9saVbRJftUrWrJ88Tv8n8e/wDv&#10;ffrY8K+CdZ8DWEVtY+L9L0q0iWWKK4u22bd0qS/c2fN91Pk318Af2x4nm0T5tVvk+yy7JbeGV13R&#10;f3/l/hWvTfiF4n+weNtE1PT7r7Yl/Y2csFxD8/71fkl3/wDbVK6vqtKj8MSfrFXFe7UkesfEv9pb&#10;UPhRr0rN/Z/ifT7+WXytY0+BUS8aLZ/3z99P71bngv8Aa6Pii8t9M0Lw9ptxrF1pTXEDzN5r/bPm&#10;2RbdnytuWvG/jFovhy8s7XSoIJLnaqalZy27Orr58Sb0+b5UX5E/vfcrR+H+ueE/Bfhu3n0Hwrs8&#10;W28SpeXHnv5sm5JU3bPu7N2zdtX+NKTrU/Z+58RvSy3ESqR5/hkXPB/7Sf8AavibWNQ8dWNpf3Fx&#10;eRSsk1q7ywS/cf8A4D8ibk/upsrW8ffFO0+HGpafp/hzw5duurNcPsX96jS+b5Wzb8299kUTfJt+&#10;+jVlab8NfAK6MnjjXH1S5uNbvJfsug6TP9nayZP9b5suxvuO21VRPu13XgOGxmt9bi8PXmt6DcNa&#10;rZQX2pxf6Xar/fil/wBtESJtnzbUT5K2/wBnhKU6s+U09jjKypqhSlLm93m5TnL/AMbaRrmqaJfX&#10;kGrab4lv18q/TUINiTyxIn+xu3bNm7+996vp7S/2gPB/iOf4feDNEvX1XULOWze+uIk/0e22RfOu&#10;9/vtv/uV49YeFZby3+za5qtz4t+VfK/thkuPK2/cdG2bv7/8f8dep6V4GtPDf9mtGiozNv2IvyLX&#10;yVTNqSlJYGPNzfzH3eG4XrRhH+05cso83Lynucnj/Q30XT7b+0IPNiluHZN397Zsp3/CSaf5Ty/b&#10;oNi/O3zUzwPoemzaGi31lDc7m3fOu+tXVPhX4DvtOu2udItoUWLfPs+Tate5QzGv7PlPhcbk+CjX&#10;l70jyvw9+1L4O17xB/ZEF5IjtL5UU0yrsZq6Dxncs/i7w6237su//wAfSvkfw9+yXeaX8TrS7ivo&#10;H8Hrqav9ou7ryriK13/Pv/2tm77m6vt2HwP4as/EFl5EU95Eq71mmunfd/cerjWlio8spfaPNlCj&#10;gKnMv5ZD/wC1Ynb96sf/AHzTkvIN33dn+41d9baJoO3b/Zkf/fT1DqWiaLZ2rzxaC1+i/M3kzpFt&#10;X/gTpX0HNFI+TjU98+UtS/bA0rR7/UJbzQ9Q/sK3XZBcQy77hmbfs3xMnyq+x/46q+DPj9ofx48U&#10;aYulebYalprRPLYzNvfyvNT50esn43eBfDmt6pd6l4Mn2291B9tvLG4bZFE299+103M38fyfN9+v&#10;KvgJbW3wx1yXV9V0q+h1C/liitYbeD/Wxb9/3P4d7/39vypXzEcTLFT9lOR97RwlOlR9vTiffH2m&#10;Xd/r1f8A4DUqXk6fxb/+BV5pD8V/Dkyosup/Y3/uXC7K27Dxnot5s8jV7R93/TWvpY4rDS0jI+Ul&#10;gMTT1lTkei2F5Lt+Zf8Ax6nzX8qS/wCqZNq7/u1zmla3BtTZcwPu/uSpVu5S8mW4ljsZ5k8hvnSJ&#10;6t8vJ7hx8soT5Znwl8b/AAwui+PNVvvt32n+1GW6aHbs8j5ETZ/tfcrxz4heHrm10eyW0Zf7YvE+&#10;1LDtTesG/Zv/AOB17x8YLPU9V+Id359jPDZK8Vus3lPs27E3v/6HXz18bPGmoTeL7e7s4vs1lpqt&#10;awb4tjtt+R/m/u//ABFfIU8PUq4n3j9ShKNLDRlH4TkdNS7/ANItruRUvbVl3Oj/ACMrVV8VXDWN&#10;nE13FHcxbtqttrd8PW2r/ES4TSLPw7eXniC/8r7N9ni/dNtf5P8Ad+/97/bqbxt8HPErt9h8pYXt&#10;5WSVLuX59y/JW8o06VX977pp7Tnp8sfePLPCOjz+LPF1lpds6W8t1IxjRo2ZNyruXci/w1sa9fa9&#10;4e8Q3FtrOmrDe27bZYVk2J/+zXb/AAr+Gur+CfiPoWt6g1v9lsJ/Nd4ZdzLXvPxd0XwZ8XdIfbcw&#10;WGtxf8et2kTptb+59z5ov7yfw79y/wAa13yxdCUuS58pUoV4VOeMT46v/EjJqMVy0Ejpt+4lSw+P&#10;IpvNX7C2/b+6/j/77qHWPC+q6JdSwXNpN+6bZ5qLvRv9x6xWvJbebcrbJf4Xrqpxp8vunLWlVlP3&#10;j9GPhHCjfC3w1azqu6fTLfdE6/3k31q638KNP8SQ/vVV3/uTf+yP95P/AB6qnhiH7P4V0KBvvxWN&#10;un/kJK67SvEjWbJFcr50X9/+OvjZ/HI+xXwHz542/Z+1Wwb/AEb99ub5be72I7f7kv3W/wDHW/2K&#10;8a17wlLYXj215Bc6bdr96F12OtfpLpt/Y6lYOv7u5t2+SWGb50b/AIBXOeKvhFovifTfKgih2bfl&#10;tL5fNhX/AHH+9F/wD5f9itY1JQOSVKMjhf2D9Nl0fwX4lup5d/m3iojv/dVHrzzxnc+deRbv4mll&#10;/wDH6+g/hd4SX4deD9dtlgntk3M/kyypKi/J/A6/eWvnHxP/AMf9v/swf+z1jL36nMelS9ylymFJ&#10;Vd3q26VUmrYkqO7V578Ubz7MqM33YrNv/Hnr0KSvKvjM2yzu/wDYtYl/76euzCx56p5+LlyUjzRN&#10;as3/AIm/75orl6K+k9lE+S+sSPoK+fY9q277si10XiiHzvCetKv8VnL/AOg1zWpf6tZP7sq119+r&#10;TaXqEf8Az1tpU/8AHK/O5S5J0pn9McQ0vbS5P7p8vyWb7ttaGm6P826SL5Frrbfw2zvuZa6PTfCq&#10;sifLX1lbMowifk9Hhiq5e8c74RsY7XxFp99J+5SCdZfmb+69fXn/AAsi01J9ttcrMm397NtrxLR/&#10;Cdsmz9xXd6Vpa2y/Kuyvi80x0azPr8DkMsPHlOqude85vlZnqJNSl3fL8lZ8MNWI6+TlWkfQ08qL&#10;D3k7q67vvUyF5U/i/wC+Ka9Sx1zyqSPSp5bEl8nf97/x+rENns/hp8P3asJ9yuOUpHfHBwMjVNNW&#10;aVd38NO0pf7Nukng2pKv8brvq3ffeqp5ldNOvOPwnTLA0qsOSRS8YeKrPRfC+qxNocHm3C+VFfK3&#10;z/N/vb2rE/4XBpD6z4a1XTLOeGXQ7NrW6h+RHlXZ/wChb6zfiVfK8ml2jN8jStO3/AVrzm1mV9Zi&#10;n3eTEzeU0Lr97/cr9Iy2rUr0FOqfiOe4Cjg68qdAseLfE8/ifxVqupywM9xLt2o7b/KXZ/ermblL&#10;mFkntlWGX+/Cz1sX9nPYK8TfPLvaWV/9pqpOmz/fr2o8v2T5tJxPUP2ddb0rR7/UIvENnaX/ANq2&#10;p519Ekvy/wBz56+rfEK6f4PsLdtKbydMaJfIt4fk2/7FfIHwo0+K58SWEbLvSKOW6b/0FK9/h82b&#10;wzaRRbnlina3/wBv/Y/8crwatbmxfsz0sZgKsMBHF/zS5TQsLnXvEl48GnxK+5vmR/8AVL/vvXmC&#10;NPpviSLwtqXhGL+1UeVPmg+SWD+LY+xvl/26930ez1O20ayWzs44ZfN3z/vd77f4629N8Q68ktx9&#10;p8NM/lNtg1B5Yk/77+f/ANArSpTqSjzcp5mHqRwu8j5V8Z/BHxB4G8aJqGoRQvp+or9oiS0Vv9F2&#10;p8kTf7m5K57xgjeOPBvh9pZLu5i0HVriyaKxXc6rPEjp/wCgV9feJ/7I1vVIrzVZ7b7XEuxUSfei&#10;r/c2Vk39z4Xhs/KnigmiX59/lJFEq/77bK9XBU6santapni8RSrYT2MY/a5j4av4dVsNU0/902m7&#10;pYpVfU/9HiX59nzu3+zXueoal4c8SXFvPqfn/Z5YFuPOsZdn3kTf89dVrf7RXwy+HV/cM1s2sTWr&#10;fv8AT7Te6f7ju2xf/Qq+cF15vHHhKLULaDY1rqMsS2iL8m133oif9917GLhzxjM8PDOMZn014e17&#10;w1Z2tusGp3yafbq3lW7xfaPKb7iPE7fdZE3/AD/7dUtU+Nnwu8A3UuoNcxzag23dLNP9ofcv/TJd&#10;21v++a+KviV5v9sWEDLJbKlt5Uqfd/jd/wD2euf1Dw3d6LebpP8Aj2V/3bv/AHf92qp4WlKPNI2q&#10;Tq83LGJ9y+MP2lta/wCEQ0zxB4V09b+3v3ZPOuFdUtW/g3ov9/Y/8f8ABXzF48+LXirxtdSv4l15&#10;tSeJf9Ghib9za7vvfKvyr/D/ALVeoeFbXSvGXwc1XwZGrWepTxf2hoqMu/dOqPK/z/w/Ijrt/wCm&#10;teP23wl1SNfNn++rbtsXzbqmGKw1H+LI9GllOLxvLGhS/wC3ikmr3l9pkMTyyBPMSWexjC/v2Vvv&#10;p/tf3lr1jwnd6h4g+GuoapbWzLqtkyb/ACW2v5DOi7/m3f7P8P8AHXm/9hy6Uu2TT/n/AL0u6ui8&#10;P69c21xb2cW6zt7x/sl1s/5axMm3Y9YzrLFSjCkexUyh4GnKvW+yauj6DImvJfSyt9n+bzVh2Nu/&#10;2K6DW/EMuq6TKt9BHptxpcW+z0+xs9yLEz7U837vy/L99Pu7/wDbrdvEl8H3VppHgex+zXawLLea&#10;ncKn2ieX+PY7fKq/7la3hv8A4TCbWDea5DYX8DQNbsl3Iyy7P99YtrLXBWqYbCylTxNf3onsUMFX&#10;xtOli8Fhv3cvPp/XmYnw0hs/Fuk6nd69oq6rqfhyz/4lmmfwXis+9Elff92J3dv9pf8Acro7f+3N&#10;butPn1Pwx4ZsLW13J5NpB9nlZWT7juqfOtbtnoOn6Xqz6hYwfY7hm++jsm7b9zf/AHqv9Rivk8Xx&#10;RKMYxwceX+Y+5wPBdOUpTx0ub3vd/umX4d8NweGf7Qisb69m0+6l3rb3DI6L8+/f9z71dAreX91a&#10;qR0/d81fEYnGV8VU9pUkfd0cDQwVP2VCPLE2LPZ9oi/3q9QuZt7aev8AdWvLLB181GruIb/fLb19&#10;HlsuWmeFmUeeUT2vwfeNDpcS7q8J/bg1TXvBcXhXxj4c1W50rfBcaRePby/I3/LWJHT+L/lrXrfh&#10;u/22qVmfH620zxD8INQttR3TSrLF/Z1ukCXD3F43yRRJE33t7vt/8e/gr7PCVPeifjWZUpRnKR8l&#10;eGPjT4h8W+Abu8nubRL3TZW8/wDdf637jpsTf/6BXV/B/wAbeM/FWqS3M+tR6VpNvfS2t54h09bi&#10;Xbt/gTb+4XYjr9+vJPiF4M8a/s2O+lXmmaPc3viP57HVIZHe3gb7jony/wCtT5f93fXknwz+IniD&#10;9n34g6P4j0vW5ZbeC5SW8tLJ5VivIN/zp833t6b/AJq9+GAjKUqp8tVxXLH2Z+0HglLO58M2P9la&#10;1/b1vFEqfbvtKXDy/wC27r/FW3G8ttHKzfOir82+vj/4w/tPaVpvhXwx460r4fW3iTw1r0H7jXNQ&#10;VrW4iuFldHibYm77ibvv145D+0Z448bWHiq8g8XSeD9CtdEuL2W3illvUXam1Ik819253lSLdu+X&#10;fWtSpyy5Dy45XKrH2/N7pj+PPH+iv8WPFEumWM0OjxXjfZprRneL76O/yb/76UeEvE+r/Fr4zeCt&#10;IgiWzlv9RWKV4Yv9Var87uiNv2ttR2ryX4b+IfEv2PWGl8NSaxo9naxahqKQr8kETfcll/u19K/s&#10;H6VPrfxQ13xLOv2PT9NtVt4NP3fPFLL9x9n3v9Vv+f8A26jD4KUa/tZHsVMbTlhvYH6CyaDpGofL&#10;PYW8q/7UW+sa++D3g2+b97oFlJ/tLFW5Z3O9fvMm2tCF9/3lX/vuu/6tGRxfXqkfdjI5fwx4b8J/&#10;DS/eC20yGwlum/dXc38Tf3Edvut/sfxV0uvak0dhL838NPmhs9St5baeKO5tJfklhmXejf7FfO/w&#10;vTX9esfiFPB4lms7TS9fuNPsbG7iS6t0gTY+z+8v3/4Hrb2n1f3TzKmG+uz9rzHl/wARZmur3UF/&#10;j+Zq+V/HmsM+s3sW62dF0lrqVJk2Syyq7oifN/sJXvHj/wAYT6Dr1xFqtmr/ADf8fGnt5qf98Ns2&#10;/wDj1eb+JNS0PxOv+jSx+asWxkddj185WxtP2vNE/Qcvyyr9Xlhq8eX7RwXwT+Kn9jfETw1erbNb&#10;6f8ALDPMj/6hZfkf/vjfv/4BX1B8VtBi8SeMLvU9PaNEvFW4nT/nlOyfvU/76318bp4YtLPxRo9j&#10;FbKkUt8qNs+f7zpX2r4nf7Trn8NzKys8sz/J919n/oCV4ebYmPNCP8x0UMJKPvS+yeeP8Mb6b7vl&#10;v/wGrel/BODUtH1C5l1KO21CKJpbW3hi3+eq/wCtTfv+VkX5tn92urRFh+9FJ/wCXfUOlX9ylw9t&#10;5SpCsq3ED/x/L8jp/wADR68qMpmkqcZxPH7zwlLueKVmf/gNcvq/wl03WP8Aj5s4Jv8Ab27H/wC+&#10;lr3jWLCL7U+3+L51rFm0quqNerD4JGEqUJe7I5/RPEOp6VYRW15O155Xyb3i2Pt/4DXVab4zgmZF&#10;lXZWbdWEXlbWqimleS33qXtZfaHyxPS9H1jY6S20+z/gVdxpvjBXX9/8j/30+5Xzfda3P4b1e0+b&#10;fZXXybP7rV6LYaqzxfe3o1dMZc0TDlPWNS1j/in9V+f70Df+gV83+IU3ao+/+FVSvTkv2e1aDzdi&#10;N96vPNbRf7Zutrb0Vtn/AI5XTR96RNT3InOTQ1SmStuaGqM0NdnKc3tDFmhrxr46SeWt2qt96WKL&#10;/vlK9yeHf8q14L8dHWa/mi3f8vj/APjqV1YP+KcGNlzUDx6irH2Rv7y0V9DzHy/s5numqP8A6I3+&#10;y9drD++iVf7y7K4fUf8Aj1lrrdNk3Layf7KtX5niY/u4n9X51H9/EfbeG40f5lrYs9LVPuqtXdmz&#10;fuqwn3K8KpXnM9eGEpRgFtbbG+7WwiVmQv8ANV3zK82pdm/solijzKr+ZR81Ycpt7MveclG+qKbq&#10;tx1Moh7Muwu1W/MqpDVj71ccgjEiuf3lV9rOtW5ofL/i31SubyCzglnnl8mKJdzO9b0ouo+WAqk4&#10;U6bnM838YaPeeJvEnlWO15YIvKbe2xFWpdN+G8+lxvPfXKwpar5qzQ/xf99Vzvhv43aNYXt7c3ME&#10;7y3Tv+6T5m+/8tdTqEvij4gx2v8AZsLaFYbt3m3S/M39z5a+4nTxeF5aUvcj/MfmVJZfmHPVjzVK&#10;n8pZs/BOn+Mpn1Bp7lNv7poYdqVvWHgfwro7I00Ns7r/AM/cu7/xxq4eXwVp8lxNpviXxHfyJar9&#10;oa6tZPK8/fs37/v1xWt+FPC+l+KNHvfC015eW9tL5ty1w+5PlPy7W21v7D6zU5frEv8AwH3TkpVn&#10;gcNzRw0eaPu+9L3v/AT2DwTb6lba5rt3bafbXMNxtiSaGdIkg27m2bdv+1XReIdavtE8Paw8kEN/&#10;exeVcJY2jPsXd8nz/wB750SvMp/idD4H0GHUtNVv7P1aRmbduldbr+NP9n+BttU/Dfi3XvH91qFn&#10;cxyW1veWrJA0y+VuZfnTav8AF9ytIYDExxP1mUY8p5mNzbL8RgPqkZS9obz/ABX1rR7f7T5X7plZ&#10;/JhndNvyVw2p/tb+JdQif+y9B3rEu5nvbiWYL/t7U2VV+x3P2CWxZWmif/VfN86t9zY9c3Z6LceG&#10;dLewm1HT7WRz/rE+eX/vmvqcHKEYe/7x8DjaUq0oqHumdrH7RvjjW2igXWWsEb732SJIv/H/AL3/&#10;AI9XqHwCg1rxsviCDUPtd5cWux5/tbs7ttf503t/sb68M1zwWtjbJc2bSXDb9rbl+9u/2a+g5tS8&#10;Q+A/EemTy2jTW66dZ3sto67E81rRP9b/ABbt25vnr0cRWpKlzUzzMPhMT7f2VU8l1KzvtWkuNOf/&#10;AJGjSWe1nt5l3PdLF8n3W+9Km3/O2vSv2YLyC/1TVbTV915KsX2iCGZt/wB3/ZrP+IvhiDUPGj+I&#10;FVrb+2YINQ81Pueayfvf/IqvUug+Mm8E69b6rqEH2m4t23faLf79wv8AGj/3v96uOtjY4iPsont4&#10;fIKmHo+3mYvibR7z4gatqF9JLP8AZFl/0P7XAkT7f9vb/s16HrXwFul+HumajE0F/p+qKlutwrIr&#10;/aP4E/3fufNXA3OvX02t3FzbWMcNpcStLAm359rfwbq9u8JftSa0nh2XSItH0n7e0bW6zJE9x+6/&#10;jTytm7b/AMCrhxcMZRipSPbwjwmIl7LL/ely+9zGT48+HWp/CPVPDs+h3zXn9nQRXFnDLF964XZ5&#10;sX3F3ff/APH0p8ayTbJ47bZb3C+bF/wL+Cm6p8UviH4wsrGxe3ab+y/ns2l8pUT/AIBKjf5StDwP&#10;qPiW4s/sevaPBYxQIyrMk6s7Nu/uLXj4uWEq4CU6s/3sT6TKaebYLMqUfYc1CXuyJ4dG86P96q/N&#10;/C67qq6p8OtN1ez8j95Z/Nv3Wjba6paeh+SvzyOMr05c1OVj9kqYPD1qXsqsOYpaLoa6PpsVo93c&#10;3/lMzrLfS+a9apk9BVfzKBPj+KuWvVqYiftKsuaRpQoUsLSjSpR5YxJ3em+dVd5qPMrm5TSUiXzv&#10;ejzqi4o30+UxlI0rOb96ldXYXnmMnyVxUNdBpt5sZK9TCV+T3DxsTE9g8PX3you6jVrzyfiX4avt&#10;Ql87SreCVLOHb8kF43yea/8Aebyt6r/d3vWJol/+6Ta1HjzVYv7D2/L5v34v96voaeO+r+8fn2Jy&#10;/wCt1eQ80/af1LTPiX8VfAngmWfY9vLLcX1wjf6iKXZv/wB13RP/AB+vOPFkPhPVvixa6bd2Ntba&#10;fdWd1pEDzWzSxWX8Vu+z/vpf9nfXX6k8X/CZLrkSxpcSxL5rov3mrF1K1+33ktzKzPL/AA17P+s9&#10;OMeWMTjo8ESn/EqHd+D/AIa+EPgn4fvrzWPEa6xZXFtLbrolxF/xLPn/AOmTfe/vfcr5v8SXmh6J&#10;qn2nSIlm0e3vIrr7I6t5U+2VHeJ0b7y/J9x/9ivUNS02+vLNIJZ/tNuv3Ypq4fVfBtm/mpLbSQ7l&#10;2/I3yVEc8jiJR5vsm3+p1TDxkoS5uYr/AAJ+JV34X0nxw1vZL/xUe5JYnT5PI+ZVib/Z2u9e/wD7&#10;GFzB4G8ZXeh61bKmp6zZrcaZqb7/AN7FF9+1+b+595a8H8N+D/sd0iwXP7r+4619Z/ArRILBvtyr&#10;H9tZfKWab+Fa+mwmcRrVeWJ8xjuF5YfDSlL3T6otrhdv3q0LaZU/2P8Acrh7aa+/u/8AA0q3/atz&#10;D/rYG/30r6f2x+dfUpQOw86BGRmVUfd99Gr58/Z11JbnwH41n3L/AKR4mun/APIUVeoXniaBLfdL&#10;uT/frxL4V69Y+GPAesWaMqS3Gp3FxsT/AGv/ANmvMxOJjGpE9zA5fVlRlKP908Z+NLwf2pd+bFs+&#10;b+Cvmjx9ZwPoupSxMybYGdf96vf/AInar9vvJf7jV86/FLz4fC2oSq29Nqr/AN9PXysaka2Ngon6&#10;ZXo1cPls5y/lOE+C/iTUdQ+K3hC0ubqa7tW1W33Qytv+XetfoLqWpeTqEs98ywpb2Kuzv/Cv9/8A&#10;74r43/YV0vS9Y+Nc0WpxxTS2+kXV1Yxyru/0iLa/y/3W2K9fT3xRmls/DPiiJvvxaO8Xz/7mys8+&#10;jGrmmGocp8Dk9eccBVqykY//AA0J4F+1eR/a+z5tm94H2f8AoFegaDqun639kvLO8gvLKX5FuLdt&#10;6f8AjtfJ+g+G/hh4h0a0iub6XTdVWJVn2XWzc3/Aq9F/Z+02z8PXni3T7G+a/wBPivIkgd237v3X&#10;/wBnXr43LcNRpSnT5uaJx4TMq1WrGFTl949z8beEtQt9DTUrNm32bfZdRtP47WX+/wD7r/eryx9a&#10;vkba0rV9HeGPEL6pZfbvI+2ahZwfZ9RsW/5iNn/f/wCuqV5J8V/AC+HryG+0yT7Zot4vm2dwn93+&#10;5/vV8xynvRl/McPNr08y7XZX/wCA1Cmqyp95az3T5qPMqCyr4+efUvCd01irf2hB/pECbd+5l/gp&#10;/wAHfi5Y+LLP+z52+x6rB8rW7ff/AOAVa8yuC8bfD2LW7r+1dIb+zdai+fzU+RJf/iW/2q9fCypc&#10;nsqpx141Iy5qZ9FJNXJXPz3Fw396Vq83+G/xmle6/sPxR/oeqxfIsr/J5v8Av13v2rfEjK33vnrt&#10;p0JUpe8cdSvGpEJqqyVLJJ/FVSSuoxiNSNfPRf8Aar5V+Kl9Lf8AjfVVaTfFFP8AKv8Adr6qX5G3&#10;V8b+M9UVvF+sO3/P1L/6HXZg4+9LlObE1OSPvFGiqq6lB/tUV6XLM4vaUv5j3TUv+PeT/drpNFf/&#10;AEGy/wCuS1zV981vL/u10GgzbtHtP+udfndaP7k/p7Ov4sDtX+dqdHRSwszLu27K+UPoofAi0m2r&#10;CfcqvHVhK5ZGnKPjqWiOpfLrJgNRGqxDQiVY8ny/vNWEpFj4anjqvvVVqJ9Vih+VfnesuWUjLmia&#10;MhryX41Q6/rGnwabokby2sv+vRNi13VzqUk3yr/3xWVdXQi/10ipXtZbKWFrRrKNzws1WGxWGlhq&#10;0+WMjx74f+H9e+Hcs97N4fW4uZPuXcvzeQv+ztrptQ+KGr/6pbmPe/8Ayyitm/8AZq3dS8YWdj/E&#10;v/Aq5W88azXkv+iW25/723bX1ntp46p7SvSPjKNGODp+xy/m5TOuYde1jUoru63Jb+V8y3zbU/2P&#10;l/8AsaxPEniGLSW8q5vPtLsu3yoYtkS1N4mfWv7Jlu55WSJf+WVvXnTabfa5LvgtJngX7zOlfTYK&#10;nCpHmqcvLE/Pc4o4yhieSPNKVT3j1PwB4u0uQy+HfN+zWmo/MlxErf6HcfwSs393+Fv9irPw5m1j&#10;wN8ZNKTxEkaOs+14Cu5Pm+627+Ksbw/psdxa+RHutkX71vawfP8A8Ceu90vUma3tLO+sle3tV221&#10;3cSq9xB/u/7P+xWNbFwjzQid1HIKsYRrTLv7U/2bTfFcun21jPD5sS3HneZ5UUqt/u/erxjQ/Deo&#10;6hdKrPLGkv8AzyXbv/8Aiq988eeOtI8fS6VdpaNc3unQfYp3mXYm7f8A/t1x+t3895FFFY6esMv8&#10;MyLveroPFOCpxhy/3jmj/ZlKEalaXNP+WPxcxy2n6TqfhHWbW6C7xFKsvlf7tejfGD4mWPxEsNKl&#10;sdO1K21u1/dS3FxLEnmxf3Pv7vv1wV5pl+trtvdSht3b+9LvlqTw/oPiW4+bSYftez+K6WJYv++W&#10;TdWsPqfx16gV8Lm2IftMPQ/8CfvfgXtN1jxDD4ftIryBpvssv2fZt+7E/wA6f+h/+P1qah4PXXtJ&#10;mle0nhfytyrCv/stdr4VuNe+y3EGqeGoUuJV2b7SeJIl/wBtfn3fw12WxVb5VVK8DO8dhcNVjUwM&#10;oyPseEcDj8ZhquFzWlKPKeZeCdE0zVfDNlZv5iagq+UyeQyfL/H8+z5f4K6GH4W6EkkNytnJps6f&#10;8+ly1dZ5zU/+LdXzuacRYrMZxa93lPr+H+EcNkcJw5vac38wQoqKir/329DvRv8AlpnmV8leTPuu&#10;Sw+Oh3qHzKKkmQeZR5lReZTPMrTlMZE3mUVXp6UzGRLTo6an3KljqGSWIa2LB/mrHhrTtvkasObk&#10;kctSJ2Wm3mxU3Vm+MLz7TF5Xm/Iq/Lsaoba5+X5WrI1ibzpm+aumpU904KdD97zGI6P9/dUSQybt&#10;336u+XSeS9Y8x6w2aZf4vkrHmZXlZa2JtyJ81RWGm/2ldIq7a3ofEZSlye8Z8Ntsl+Xb/v17x8HJ&#10;m+z7VauHvNKtrbSYovKVJV/jSuq+GL/2febtu+vuMooyw9f3j43N5fWMNI+gLZ2SL5W+erH9q3MK&#10;/M3/AH3WPYarBNs2t5NW/tiv/Euxq/SoyPxSpT9/3onn/wARPElzZxSru2fJ/BXgUOvSw2Eq7m+Z&#10;mevprxb4ei8Q6ayt9/b/AHa+ZfGfhifQbiVdvyV8tmlOrH34n32SVKEo+yPP9dvpZrjc1cV4m0qz&#10;13wz4gtLhtt01mz2r/w+anz7K6XVN0cr7qwpq+VwtWVOuqp9jisPHFYWdD+Y8e/ZR1K70X9o7wLP&#10;Zx72bUUt5V/6ZP8AJL/44zV91+M/DC+JLXWLGe5aG3vLX7Os2351r4r/AGeLBdK/am0CCP8A1Vvf&#10;XH/jsUtfdni25a21S3ntpWtklZdyI1fXZzKMsRRq/wAvvH4bltL2VGrRl/MfGnib9mbxHptw72d5&#10;Y6kn8PzPE/8A498v/j9erfAHwBqfgnwzcRaqscN3PdNL5MMqS7V2J/dr2J7yW5X5mjm/34qrvDE6&#10;/NZr/wBsWrWtm2IxVD2VQxo4CjQq+1pnK/E74har8NdBsfEejS+TqFnfRNsb7kq/xo/+w616h/wk&#10;ln4y8Jafr2jNHc+FNW/0tbF/n+y3H/LWL/ZZGrwn4/fZk8I2XyyIn9oxPLvX+Far/s8eP57nxHqe&#10;lRRT2emfY2uNiMmxm3oiPs/hrzqlPnw3N/KepTl+/wCU9YubDQ5m/wCPNk/74esK88N6K7fIyo/+&#10;38ldnf2bP95YJkb5vu1iXOmr/wA8mT/ceuKB2Sicu/hW227ll3/7jViXmgyw/d+f/gNddc6UqfMr&#10;bP8AeVKybqznT/luv/j9bcpPvHlvjz4ex+KrLbLF5N1F/qrtPvr/APY18+X914v8B6z/AGd/aV3Z&#10;un3WinZYmWvru5+2J/df/gVeL/Hu232unzywKkqysm9K9zL8VKMvZM8nEYOOIlzHFWHxo8caau2S&#10;VbxP+msSt/6DW7Z/tIagny6ho0T/AO3C7JXn0P3as+XXqyqR+1E6Y5T7nu1T2HQfj5omsTraS2t1&#10;Zzz/ACrv2um6vmrXpTda3qEv964kb/x+vSvCdhBN4gt3aCNxArSt8v8AdWvJ5pPMmlb+81duEVP3&#10;pRPm82ozw8o0qkuYjoooruPCPou4/wBVL/u1s+H38zRbT/Z3f+h1jTf6pv8AdrR8Mv8A8SeL/ZZv&#10;/Qq/L6n8E/r/ADzeB6OiL5UX+6tSojvS2Kb7GBm/55LVr5U+7Xxk5a2PoKP8KAxIasQpUHmj1pPO&#10;rO3MbmmqLtp/nKtZ8LyzNtiVn3f3KfN5Vt/x83McP+xu3P8A98VkqUmcVbF0KH8SRd+2VE80r/Kq&#10;s9c/qXjDTdN/uv8A7Vw23/xyuV1L4oT3P7qyjkl/3P3SV30ctq1PsnkVc45vdoR5jv5naH5p544f&#10;9nduesLVPGGn6b8v33/vytt/8crgnk1vWP8AWSfZ4m/55fL/AOPVYs/C9pE26dvOlr1o4GlS/iSO&#10;DlxuI+KXKXbzx3d3/wAtpDI/+58q1lSQ6pqX+uuVtom/hirr7PR5JlTy4PJT++1aKeH4E/1zNM9V&#10;9ZpUfgid9PKacfjOCtvD9sjf6trmWtyz8PTv95VtkrrYbaKFdsUSp/uLT9nzVy1cdKR6NLCwgY8O&#10;gwIv7xfO/wB6tO2s4PkXyI3/AOA1Y2fLUtujba86Vecup2RowfQpXHhPT7z5vIW2l/hlt/leuV1v&#10;wTqVn+9gl+2Kv8f8deiwwyPVryZPL+TbTpZhVpS1Zy4rLaeIhyr3Tyr4aaP/AGlL4g3bftCtvi3f&#10;79bsen3OpX/lSI2m2US+Vsh+SWVv4/8AgNUIfhj4ns9UvmsfEENhZXTM7Ike59rV3uj6MulaesLX&#10;Ml5Kn3ri4be7V+h5vxJh6uWxw2Hl72h+McN8F43D53LHY6Pue8VbHwxpdhbtFDaRpu+8+352/wCB&#10;1a03R7bTV/0ZWTd/earWxv4abG237y7K/LZVqs/ikfvsaFKHwxJ0dv71FNo8yuQ6h1N8yoXejzKr&#10;lJJvMpnmVF5lHmVfKLmJaKi3LR5lHKc0gkplFEdMgf5dSx0ynx0pGJLHUyJUKffqxHXPIkmjq7DV&#10;SOraffrmkZyLaP8ALVKb71T1E6VnEiMSv5dXYUWq8dWIX+auyjHmkY1Cw9tE6/Mq1e02zgs5PNVN&#10;j1Cj/wANDuqfw19HQjGPvHm1OcfqV55zVu+E7xYZfn3J/drj7ht7VraVN5P3Wr3MNW97mPKxNPnp&#10;cp7RYar/ALSv/uVqrra/dWXZu/4BXl9nqzJF8rLWgmvNt/1W9/8AY+evqqeJPhq+B9472bWP4ty/&#10;98/PXmXxCeK8t3+b52/v1budeV1/1uz/AGHrjPEOq+dv+WlXr88AwOE5KvunlniSzbc/+rrjbyFv&#10;n3KyPXcaw6u71ylw+3fXxdb3J6H3cfgPc/BPwX8A+HtesvEGn6fDDqu6WVb55X/it33/AHn/AN6u&#10;Z8f/ABm8NWHiBNMlvmheL5PtDwPs/jR//H68103xJfabcbv7RuU0+KKV5bTd8jLseuH/AGjdKn82&#10;7vovkl837V8n/TdPtH/of2ivs8vwlPMP3lWR+I597TKKvs4/a94+gtK8YaVebVs9c0+8/wCuMtby&#10;al5i/dV/+B1+dlnrc8ybvN2PXS6P8RfEOj/8eeq3cP8AsLK+z/vivoJcPf8APqR8hHPeX44n3X8T&#10;vBMHifwbLFZqs0sts0tq83/PXZsdP++68M/Z5tZ9P8ZaxBeW09tcW+nKjJMv/TWuj/Zj+Nlz4zv7&#10;3wh4juo3uLhftGmTMqJ+9X78X/A0/wDQK9r0HwN/ZvjS9vtqpb3ECp/wLf8APXyWLp1Mv9phqp9d&#10;ltSljZRr0zYmT5U/3VrHvK3dS/17f79YV9/FXBS+E9qp8Rg3j/w1j31ad4/zVmX1bnLI5+67V4r8&#10;fX/0XSl/vStXtV58leEfHp/9M0hf9hnrvwcf3sTLU8zh+7Vmq8KVOn369iR7VL4Tc8NyeT/as/8A&#10;zy06WvHD1r12w3JoPiKX/px2f99PXlv9lz/wrv8A92vVwXLGMrn5/wAQSlLElSirD208P+tiZP8A&#10;gNFejeJ8tyyPoaf7j/7tWPC7f8Sxv+ujVUmk+9T/AA7c7NPuv49sjV+Yyi3SZ/YeeTh7p6fYv/oN&#10;v/u1bhhnuH2wRSTf7i1zUPja20uxiTyIfN2/664b/wBkrF1X4jXl+vlLLJKn9xf3UX/fK14EcDVn&#10;K5zU82nyxpUKZ6I6W1mv+l30EP8A0yi/ev8A+O1m3/jPSNLX91Bvf/nrdt/7Itec2qazrzbYFZE/&#10;6YrWpbeBoYm83ULxd39xG8166fqdCn/EkX7PG4r+JLlLWpfEy5vP3duskqf3UXykrNT+3ta/vW8X&#10;+z8lb9na2du23T7He/8Aef561k0e6vP+PmTyk/urVSrUaPwROyjldOPvM4+28J21u267l82X/vut&#10;2w0ln/48bFf95lrprPRbS3+bb5zf3pfmq/5dedVzCUtj2oYOEDn7bwqzfNdz7/8AYWtuz0e2s/8A&#10;Vxqn+3U8dTR15lSvUnudUaUYhtWoXh3/AMNWE+/UyJXHzOJ0xiZ/2Zv7tSpbNWgkNS7FSlKoHsYm&#10;elh81XobZYadI6p92ovOrKUpSNoxLHy/w015l3VD5lFRyjJfMpvmUySmVXKVyk3mU5Hqr5lO8yr5&#10;SSZ4V3fL8lV3dkb7u+neZRTIK/nb6Pmp/wArt92on3fw/P8A79WZ8xL5lMqLztn3vkp/mVXKRzDq&#10;PMojoqTEKfHRHT/LqWQO8upo6ZHUsdZSIHolWI6ijqwiVjIkdDVuoo6dHXPIUiZHpk1PpklQZakU&#10;dOhm2U2ojW0Jcsrmci+l1Q91Wf51NeZkr2qeJOOUSw8zVatrmsf7Sz1NDM+6u+hX945qlL3TqLa/&#10;/hq1/aX93a9c0kzfxfPUv25v4f8Ax+voadc8SphjeudVZ1+Zq5nVbnfQ9/v+9WbeTf7VXUr+6FOh&#10;yGJqW6uXuUrdv91Ys1eDUnzTPSjT902vhTpttqXxC0+C8gjubWVZUlhmXejL5T1n/HvR4EWWCKL7&#10;v2qy2f8AXB/tCf8AkKWVf+AVvfB1f+K+t/l+7BK//jlM+K+z+0vFEW3fLYXUWpbf9lX2P/33FcP/&#10;AN8V9nkFSXtOQ/JeNacZRjM+JZrOaxuJVbT/ADot3yzRfxLTPtFt/F51s3/fVesWHhizm8Vf2Rfa&#10;vBo9v5rI13NFvRf7n/fddl4z/ZvvvD2k/wBprqun6xaL/wBMJd//AI6jr/329focsbTw8uWR+ORw&#10;VTEe9E8F03Vp7O4t5bTUNlxE2+KZGeJ1avrL4LftOS+R/Z/jG5kvJWZYoLtIt/8A33t/9Dr5lv8A&#10;wrZwzuk9p5Mq/wBz5K9D+Bfwcl8eeI5oLbUWs9Ps1W4upvk3xf3Nv/fFcmYRw2LoXqHbgalfA17U&#10;z7l1X5JX/wB6ufvHrQvLxkbas/2zb95nXZurHublnZ90TJ/t/fr889nKB+hxxMasjEvP9ZVK8+5V&#10;28uYH/5arvX+/WfM6uvy1qOUjEvN22vAPjw3/E401f8Apk1fQt5916+evjojP4isv+uH/s9d+E/i&#10;mMfekcDD92n+XT4U+X7tOr0Op9JD4C9uWHwX4gZl+/8AZ4v/AB+uRtn/ANla67VdsPw5u2/5730S&#10;f98pXI2yV20/4Z+dZxL/AGuRb+X/AGv/AEKiiip5zxzvpv7Sv/8AWSR2af3YvmapdF0e+RZba0aR&#10;0lb5tn8VdXDY6fZr80bXD/7TfJWhDeT3P7iBPJi/uQrtSvkamM93lhE/qull1Pm5pc0pf3jHs/Ak&#10;qrvvp1tl/wBptz1rW1lpenfLbWzXkv8Afm/+JrVh0JPvXMjTf7K1r21vHb/LHGsP/Aa8Wtjmz6Cl&#10;g4wMtbXUbxdrbbSL+5/9jV+28P2yfNJuuW/2qvx0/wDhryZ4ibPQjSjEfDCqrtVVRf7q1LHUX8NO&#10;riNSanU2OpURqzkacoIlWI6Nn+3T96pWPMa8o7y6f8qVX86onmqeU0LvnVF51VPOop8gFvzKKhoR&#10;6fKBYo8yq/8AFT6kA8ymeZRRVkcwI9P8yoqKA5iXzKZ5lRUUcpEpEtFNo8yqMB1ReT/dbZUtFSZE&#10;X7xfvL/3zUqfNU0dHkq//wAXS5iAjqVEqLyZF+789So/96spAS+XUyUxPv1YjrGRAIlSp9+mony1&#10;LHWMjIfHViOoY6sR1hIzlIKJKm8umVJjzFSZKpSVoTbttZ7/AHK6IiInf5qHemVE710gO3ruo87Z&#10;Vem79tdNOXITKJoJc/LTvtLPWU83+zRv+X71erTrnHKmabzVn3M1Q+d/tVXearliSI0ivcfdrKuu&#10;1aclUZk31lGRtKme7fBnwfYw/DuXWpbOP+1biVvKuP41i+5s/wBmuJ+Jfgae58QXvir7TH/ZUqxa&#10;ff27r867t8W//d2P/wCgV6d8Gbn7T8N4oG+5btKn/j9cvrepRf2H4w0q5b/R7zR2lX/rqsqbP/Z6&#10;+jy/EyoYmPKfjmeU5YqNWMv5j4v8YabLDdRSyvsdYmin/wCusT+V/wDEVLpXxL17TdLt9KuV/tLR&#10;f+WVpfL8i/7j/eWrvxI3JLaM277JeL9q+792X7j/APj6Vz/hvxtqvhK43aZfMibvmt3XfFL/AL8T&#10;fLX65Kn7WHvR5j8ajUlRn7suU0PFqavbWFv9u0G20q0uPnguIYt+5P8Af+eqXg/xDrXhjWZbzQ75&#10;rOWJfKabd8jL/cdP7tei23x+1DVbd7bU209LRl2fZLjTkltP++FTcv8A49XlU2sf6fcT2K/Y4pf+&#10;WULPsX/Y+b7y1wxjU5fZcvKejKVFSjVlLm5j2Cx/aK8S6U+3VdPtrzb8m9P3X/2Neq/Dr4taf8S7&#10;iWzSCewu4IvtDQv8/wD3w9fK9nr0Xm7p4md2VVZ0+f8A8cr6O+Bvw31rwkuq+JdX09tNiuIFt4IZ&#10;l2St/G77P4a8fFxjGn+8jyyPVw3LKpGVKXNE9AvIVf7yr/wOse8s4tvyqqf7lbUz71rKuX+avB5T&#10;2/anm/xT8SXPg3wvdahZsryxfdSb50r5+1bxbe+NZoNQvVhSXy9m2JPlr1/9oy52+BZ0/vuleCaP&#10;G39n2/8Au17VCnFYfnLwkpTxfL/dNCiiOnVmfVRLPib5PAOnr/z1vnf/AL5SuWtkrq/HCeT4V8Lw&#10;f3vNl/8AH65q1716Mf4R+XZlLnxcx3l0VNRWNzzT3CO23Vt6XYbPmplnbf7Na0fy1+ZVqr2P7PoU&#10;yT7tG9najZ8tTIlcB3hDUqbqESpUSsJSOmMQ/hqby6I4f71S+ZWRfKPSFal37ar+ZTHmqOU2LDzU&#10;3zqr+ZTKXKBL5lNplPqwCnU2igCXzKPMqLzKKmwEvmUeZTKf5lFjPmH0yjzKKRlzBRR5lHmUEcwU&#10;eZTKKBD/ADKZRRQQTR1LUUdS+XUSJHJ9+rcdV0+/U1YyIJaeiK/3qZUsdZMgb5O37rf8Aenq395a&#10;lqXy6jmMZDI6mqHZ826iHdWZHMW4fu1YT79V0/4C/wDuVbh+esZESkSx0Oi1KifN8y019nz1zGJn&#10;3PyVmTVp3Db2rJufkau+kXEqyVDJT3f5qrv9yu+JQO9RO9DvULvW0YkD/MpjvTfMqHzKvlJlEfvp&#10;nmVZ0uz/ALW1S0sfN8n7RKsXnP8Aw16fefBDTLO4eKfxRsdf+nNP/i66qdOU9jysXmGGwMoxryPI&#10;t9Qv9+vWf+FP6Cn3/FE//gKn/wAXTP8AhVHhpP8AmY53/wC2SV0xw1Q83/WPL/5jY+Alz52g6rZ/&#10;3Zd//fSbKx/GGlTpoevagzxfZ/7O8pXT/fro/BNhofgOW7lttTa8+0Ku5JWT5dtS69/YPifQ9Q0q&#10;e8nhiul2M8LfOv8A45Xfh6NSE4TPz/MMXTrYidSl8Mj4X8Qzf2leXFtPOvyN+6d/4f8A7GuPmhZG&#10;27Vf/cr0Xxt8EPF+j6levbae2q6Z5rPFNaNv+X/c+9XmtzDc2bPFOskMqfehmX56/fsLKhXpQ9nL&#10;mPwzFRqxqzlKPKM/1f8AeShH/wCB0z7Z/eWm+cr/AOxWsqMTljX/AJjtfh14k0/wl4y0TWtQs/t+&#10;mW8v7+3f59vyff8A95PvLX1xN8WtD8c/8g/XILmJvnW3dtkv/A0avhLe+11WVvm/u0ze2771eJi8&#10;rjipc3MelhswlRjyxPvBPvbV+eqV58+/+Cvj/RPiF4h8PbPsOq3MKJ/B5u9P++K73R/2ltah/dar&#10;p1pqSf30XynrxKmUVo/CerSzKMviLP7TU3k+FreDcv72da8h01dtnbr/ALNdJ8cPiVY/EDTdPFjZ&#10;zWjxSbpUeuT0e532qK38NKVGVGhGMj6DKa8Z4mUjSjp9FMf7rV559sti58RNyR+Grb/nlY7/APvp&#10;6562T5a6D4nbv7e0yBvvQadbp/45WFCny13S+FH5VjJfv5jqKfRWBxn0jbpWhGtVrbbVtPuV+TzP&#10;7UpSDy6lRKP4aEf5fvVielEmVal+7VTzqf5lRym5Y8ymb/8Aaqv5lFLlLJfMoptOplB8tPqKijlA&#10;lo8yoqKRJLRTKKAH0Uyn0ED6Yj/fooqDOUh/mUUyov3kjfepmMpFineZTaKQgp0dN+apY6AGU+n0&#10;eXUAOjp9FFSSPqx5lV46sIlYSIJY6ljqKOpY6ykQTR1Yjqsn36twpWEjGQ+OjatP8uisjmkFWrZK&#10;q0/dtqJEGlvX+JW2L/HUTur/AHW31DHN/ep9y6v838f+x8lLlMveKV5trHmert55n/Xb/wAdesya&#10;b5vvbP8AYrtpxNYlWaq7vUrNVeu6JqMd6id6e/3Kh8yt4kBUVFM8ytuUk2PB7/8AFVaV/wBfS17H&#10;earp/wDaWoRXkHnStL+6fd92vGvBn7zxhpS/9N1rvdefdrl3/wBda9fCRPzrij3qkS3qt/bTW8sU&#10;UXkuy7Fm3fdrJW2banm/f2/NXjXjz4tarDq13Y6Y32O3ibyvO27nauFufF2tXjfv9Su3/wC2te9G&#10;lI+Pjl8viPqXYqf3aN6pXzDpXiHUIb63/wBOudm7/nq1eweDdYvNS8QWVm0/nRXG5HR6v4DmrUfZ&#10;S5T2DSkWa3df465D45fs96R4/wBUivFuZ9K1CKLZvt1R0b/fSuntv+JbcbWb7tdXr1551+/+7XVg&#10;sTVw9TmpSPPxOGhWjy1D4i8UfsteLNH3tp8ttrEP/TFvKf8A75avKdb8K6v4bl8rVdMu7B/+niJ0&#10;r9E7l1jb+Gsq8tor+J4p4o5om+8jrvr6+hntSH8WPMfM18jpz/he6fnT/tK1P856+xfE/wAB/Cev&#10;M8raYtnK3/Laxbyv/sa8n8Q/sxzw720jV1m/6Y3cX/s6V7dPOMNW+L3TwamU4mj8PvHh/nUb12/e&#10;rpvEHwx8S+G97XmlSPEv3prf96n/AI7XIzbk+6reb/c216katKcfdmedKjOHxEV/5qRPtZv9ytPS&#10;k/co1ZLq82xfubq6axs1ht4lVvurXzmZzj7tj7XhylLmlItp9ynbN/y/3/lplXtLh87VLKL+9PEv&#10;/j9fNfaP0SXwEXxQff47u0/55LEn/jlZMP3at+OZvtPjnWG/6emWqkP3a7ap+SVZc1WY+ineXRXM&#10;QfSEM1WI5P7tZUM1WPObd/DX5fKJ/YtOoXfMo8yot7baE+5WfKexSqE24+lSx1DHU0dSd/MOp9N/&#10;2WpPMrA0H0UyjzKAH0yiigAjqaoafQZ8w+imfxUynykcxYptMoqSOYl8yim0VIiWiiipZkFPplPp&#10;AOp/mUyj+KpAmp1NpyPUAPp/3qZT6ggciVYjqJHqWs5EBU0dQx1YjrKREixHVuGq6JV2GGuWRzSk&#10;P/hoeFqsJDUvl1zcxjzGbJTKt3MK/wANVP4a2iRzB5lRTTUx3qu71tGIA8zVUm+Zfm+enu9VHeum&#10;MSyq8Pl/daqjv5P3lq6+2qsld8SiHfuqJ3qKaHb80fyNUO9v4/nrpjEy5iZ3plM8ym1fKWdB4Df/&#10;AIrLR/8Arv8A+yV1usTf8T67b/prXH+A/wDkctJ/66t/6A9bepXP/E2vWb/nq1enhj4DiOPNVifO&#10;nid9+vag3/Td/wD0Osquo1LwZq+pandSwWnnK0rNv3JTI/hp4gf/AJc1/wCBypX08ZR5Tw/aR5fi&#10;MKGby5om/uvXtfw0k3+KtPbb91m/9AevNE+F3iNvl8iNP9+dK9a+GnhW50rUory+ngh+zxN8iNv3&#10;Ns2VnV5eU8jFyjPl5T065m/0h/8AdWti8v8AfLu/2a5eab/Sn/4ClOe/Z7h13VjQkc0omgjq9xdt&#10;/tKn/jlRXNyqVmW15813/wBdf/ZEoabetelGRxyiTO/y1Rm8qoprnZVKa52K7VtGRzSiS3NtvXct&#10;c5f+G9Me8S+axg+2ovyzeUm+ujublY2/4Cr1n3j763jOcTllCB8o/GiGC2+Iiw20SwptRmVE2Vlx&#10;1o/GaTd8Urn/AGdlZENelV+CJ25X7nMXa2PB6b/FWkr/ANPSt/3zWErV0fgP/kaLSX/nkssv/fKP&#10;XHHc9qvL91I4zWJvO8RalKzb911L/wCh1Yhf5UrH87fdSt/eatKH7td1Q/Kvtl6OiooXorjA96hf&#10;5qtpNWfC/wDFVtNtfnUj+rcNUNJHp/mVXTa61LXIfQ0KhYR6fVVHbb8tT713fLUHq05E1FMo/irC&#10;xtzB5lPplFOxfMCP/wB9rT6h/i3UeZVkcxN5lHmUyiosZkvmUU2ipIHU+mU+kwH0Uz5qfWZI6Oii&#10;OiOgCaOimVLUANqWiOipAfRRRUEDvMqaq/8AFTqCCxU0dQ1NWJEpEsdWIaqR1bjrGRjKRoQ1dhh3&#10;/wANULfdxW1ZpvmT7ybvu7K4JnHKRYs4diozL/33Vu5hid9ir8/36tJ5W5dvyJ/F8v8AHT2eL/Wr&#10;8j/Km/b8jVnGJxykc7eI0Lbf++XrMuU2V0t1Zq/zf3v4KwtSh2NWqLjIyZqpO+6rdzVGSuuB0xIn&#10;f5aru9Pmeqld0YljHeq7vUzvVd3rpjEoZvqKSh321C71vGJI3y6KPMplbEG94AZv+E00/d/ef/0B&#10;6n1Kbfql23/TVqpeD7mKw8TWU8rbEVmT/wAcqvqWpMl/cKq/xNXTTlynxWeUpzqRsW0dYd+3+Knf&#10;bGrFfVZf8rTP7Ul/2a6/anyssPP+Q2/tzVLbX8qS7lbZWF/aUn+zV2z+2XPzRRSOq/e2Lv21ftDH&#10;2E4e/wAh1thNvi/4FRNebLh/96sew1Vfki89Xfd9zdRc3LJcS/L/ABfwV6WGOWobdnc/Lcf7UtDz&#10;VlW2pLt+ZVepd8Tr+6l2P/02/wDi67zj5S3NN8tZk03y7d1Fzuhb96rIn9+s+aaumMjmlEPGmpSa&#10;bYO0DbJf3UVRaDfz3/2uKdl/0dVffVTxzptzqtrLBbN+9Vkf/vmn+FdH1PTdNu7nUNvmy7UX/arb&#10;m904+X3j5u+LUnnfFHUj/dKrWKr1c+IUnnfEbWW/6a7azlfpXtS+GJtl/wAMi6j/AC10HhOZobzU&#10;J0/5ZWM7f+OVzSPW1o9x5Oj+IJ93/Li0X/fVYRj7x3YyX7iRxVs/zVqw1j2vetaGuiofm0Yl2imQ&#10;0Vxmyie4QzfMn+7WhDN/erKh/wBb/wAAq7Z/+zV8BUif0ZhqsjRR97fNVpHV12pWPZ/df/frQh/1&#10;Vcc42PpaFSRdp6fLUKf6ml/irnPbpyZa8yim/wB2mSVB3xkS0eZUVS1BoNooooIHeZR5lNpP4qYE&#10;1PqGiOpAm30fxUUVmTIl8ynx1D/DT4akCWiiOioIHx1LVf8AhqaOpYDqfTKE+/UATUUySnp9ykQO&#10;ooo/iqSSZHqWOqkdWV+7WcjORKj1YR6op9+r0P8ADWMjmkaFs9dBZuu7cv8ACv8A3zXLx1u6b93/&#10;AIEtcconNUOo03yobXdc/Pu/garr7Zovm2ojfI1ZL/8AHin++/8A6HUFh/x+W9ZHmmh8tyr7otnl&#10;L/49XNak+/Yzf3a6Wb/j7lH+ytYmr/8AstPlNqZyV5J826s+ab5at3n3qz5q9CmjsiQzPVXzKc/3&#10;Wqq/3K74xLB3+aoXemv/AB0yumMSxklN8ynzfd/4HVStokEvmUzzKbUNXECfdUnnVW/+JqOOny3F&#10;Yu/LTPlqvHUr/wCppcovZx7Cxv5P3W2f73zV2Xw9177HZ+ILNl+e4td8X+8r/wD2dcYn+pqXRWI1&#10;Bea3h8R5WZU4vCyRNeIsN/FOrbLhW3sn9+qs2t7Lh2bdD/v/AHKbr7H7UnNZf8b17tI/KakeU6aH&#10;WInXcyb/APbSrSXm9f3Uqv8A7D/I9cOv7u+kC/KPQcVs2f3mrvic5vyX8lt/eh/2aIdSi3bpLaCb&#10;/wAcqvpv7yF1f5l9G5FZk3/LX/eroOaRs3N+1zcPLL99vnqvc3/3FZqoIx9agf73/Aq0gYHzX4od&#10;ZvGGryf9N3qpG1Lrn/Ixan/13f8AnUcFfRS+EwwnwlhXrVR/J8I663y/N5UX/j9Yo61buP8AkUdQ&#10;/wCu8VTTXvHRjn+4kc9b3K/xVqwzK38Vc/HWjD2rqqRPhYxN+F6Kjsvu0V57N0j/2VBLAQItABQA&#10;BgAIAAAAIQArENvACgEAABQCAAATAAAAAAAAAAAAAAAAAAAAAABbQ29udGVudF9UeXBlc10ueG1s&#10;UEsBAi0AFAAGAAgAAAAhADj9If/WAAAAlAEAAAsAAAAAAAAAAAAAAAAAOwEAAF9yZWxzLy5yZWxz&#10;UEsBAi0AFAAGAAgAAAAhAIXYIywFAwAAjAkAAA4AAAAAAAAAAAAAAAAAOgIAAGRycy9lMm9Eb2Mu&#10;eG1sUEsBAi0AFAAGAAgAAAAhAHvAOJLDAAAApQEAABkAAAAAAAAAAAAAAAAAawUAAGRycy9fcmVs&#10;cy9lMm9Eb2MueG1sLnJlbHNQSwECLQAUAAYACAAAACEAER6cwN4AAAAFAQAADwAAAAAAAAAAAAAA&#10;AABlBgAAZHJzL2Rvd25yZXYueG1sUEsBAi0ACgAAAAAAAAAhACkPPtOUuwAAlLsAABQAAAAAAAAA&#10;AAAAAAAAcAcAAGRycy9tZWRpYS9pbWFnZTEuanBnUEsBAi0ACgAAAAAAAAAhAImanMH8vwAA/L8A&#10;ABQAAAAAAAAAAAAAAAAANsMAAGRycy9tZWRpYS9pbWFnZTIuanBnUEsFBgAAAAAHAAcAvgEAAGSD&#10;AQAAAA==&#10;">
                <v:shape id="Picture 1639" o:spid="_x0000_s1027" type="#_x0000_t75" style="position:absolute;width:16885;height:22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rhQxQAAANwAAAAPAAAAZHJzL2Rvd25yZXYueG1sRE9Na8JA&#10;EL0X+h+WKfRSdFOLQaKbEARBaAVrPOhtzI5JaHY2ZLea9td3BaG3ebzPWWSDacWFetdYVvA6jkAQ&#10;l1Y3XCnYF6vRDITzyBpby6Tghxxk6ePDAhNtr/xJl52vRAhhl6CC2vsukdKVNRl0Y9sRB+5se4M+&#10;wL6SusdrCDetnERRLA02HBpq7GhZU/m1+zYK4jbfbJa/xw9b+O2hLNzp7SV/V+r5acjnIDwN/l98&#10;d691mD+Zwu2ZcIFM/wAAAP//AwBQSwECLQAUAAYACAAAACEA2+H2y+4AAACFAQAAEwAAAAAAAAAA&#10;AAAAAAAAAAAAW0NvbnRlbnRfVHlwZXNdLnhtbFBLAQItABQABgAIAAAAIQBa9CxbvwAAABUBAAAL&#10;AAAAAAAAAAAAAAAAAB8BAABfcmVscy8ucmVsc1BLAQItABQABgAIAAAAIQA2ZrhQxQAAANwAAAAP&#10;AAAAAAAAAAAAAAAAAAcCAABkcnMvZG93bnJldi54bWxQSwUGAAAAAAMAAwC3AAAA+QIAAAAA&#10;">
                  <v:imagedata r:id="rId36" o:title=""/>
                  <v:path arrowok="t"/>
                </v:shape>
                <v:shape id="Picture 1641" o:spid="_x0000_s1028" type="#_x0000_t75" style="position:absolute;left:27508;top:1021;width:25999;height:19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KzfwwAAANwAAAAPAAAAZHJzL2Rvd25yZXYueG1sRE9Na8JA&#10;EL0L/Q/LFLyZ3QaMJXUVaREr4kFbeh6z0yRtdjbNrpr+e1cQvM3jfc503ttGnKjztWMNT4kCQVw4&#10;U3Op4fNjOXoG4QOywcYxafgnD/PZw2CKuXFn3tFpH0oRQ9jnqKEKoc2l9EVFFn3iWuLIfbvOYoiw&#10;K6Xp8BzDbSNTpTJpsebYUGFLrxUVv/uj1aBWh2zzNlmnql5/Hf5otR0vfozWw8d+8QIiUB/u4pv7&#10;3cT5aQbXZ+IFcnYBAAD//wMAUEsBAi0AFAAGAAgAAAAhANvh9svuAAAAhQEAABMAAAAAAAAAAAAA&#10;AAAAAAAAAFtDb250ZW50X1R5cGVzXS54bWxQSwECLQAUAAYACAAAACEAWvQsW78AAAAVAQAACwAA&#10;AAAAAAAAAAAAAAAfAQAAX3JlbHMvLnJlbHNQSwECLQAUAAYACAAAACEAhYis38MAAADcAAAADwAA&#10;AAAAAAAAAAAAAAAHAgAAZHJzL2Rvd25yZXYueG1sUEsFBgAAAAADAAMAtwAAAPcCAAAAAA==&#10;">
                  <v:imagedata r:id="rId37" o:title=""/>
                  <v:path arrowok="t"/>
                </v:shape>
                <w10:anchorlock/>
              </v:group>
            </w:pict>
          </mc:Fallback>
        </mc:AlternateContent>
      </w:r>
    </w:p>
    <w:p w:rsidR="0053787A" w:rsidRDefault="00170A63">
      <w:pPr>
        <w:spacing w:after="4" w:line="251" w:lineRule="auto"/>
        <w:ind w:right="3155"/>
        <w:jc w:val="right"/>
      </w:pPr>
      <w:r>
        <w:rPr>
          <w:rFonts w:ascii="Times New Roman" w:eastAsia="Times New Roman" w:hAnsi="Times New Roman" w:cs="Times New Roman"/>
          <w:sz w:val="18"/>
        </w:rPr>
        <w:t xml:space="preserve">Aula 1-2 años </w:t>
      </w:r>
    </w:p>
    <w:p w:rsidR="0053787A" w:rsidRDefault="00170A63">
      <w:pPr>
        <w:tabs>
          <w:tab w:val="center" w:pos="2055"/>
          <w:tab w:val="center" w:pos="6333"/>
        </w:tabs>
        <w:spacing w:line="266" w:lineRule="auto"/>
        <w:ind w:left="0" w:firstLine="0"/>
        <w:jc w:val="left"/>
      </w:pPr>
      <w:r>
        <w:rPr>
          <w:rFonts w:ascii="Calibri" w:eastAsia="Calibri" w:hAnsi="Calibri" w:cs="Calibri"/>
        </w:rPr>
        <w:tab/>
      </w:r>
      <w:r>
        <w:rPr>
          <w:rFonts w:ascii="Times New Roman" w:eastAsia="Times New Roman" w:hAnsi="Times New Roman" w:cs="Times New Roman"/>
          <w:sz w:val="18"/>
        </w:rPr>
        <w:t>Aseo zona</w:t>
      </w:r>
      <w:r>
        <w:rPr>
          <w:rFonts w:ascii="Times New Roman" w:eastAsia="Times New Roman" w:hAnsi="Times New Roman" w:cs="Times New Roman"/>
          <w:sz w:val="18"/>
        </w:rPr>
        <w:t xml:space="preserve"> bebé </w:t>
      </w:r>
      <w:r>
        <w:rPr>
          <w:rFonts w:ascii="Times New Roman" w:eastAsia="Times New Roman" w:hAnsi="Times New Roman" w:cs="Times New Roman"/>
          <w:sz w:val="18"/>
        </w:rPr>
        <w:tab/>
      </w:r>
      <w:r>
        <w:rPr>
          <w:rFonts w:ascii="Times New Roman" w:eastAsia="Times New Roman" w:hAnsi="Times New Roman" w:cs="Times New Roman"/>
          <w:sz w:val="24"/>
        </w:rPr>
        <w:t xml:space="preserve"> </w:t>
      </w:r>
    </w:p>
    <w:p w:rsidR="0053787A" w:rsidRDefault="00170A63">
      <w:pPr>
        <w:spacing w:after="0" w:line="256" w:lineRule="auto"/>
        <w:ind w:left="1124" w:firstLine="0"/>
        <w:jc w:val="left"/>
      </w:pPr>
      <w:r>
        <w:rPr>
          <w:rFonts w:ascii="Times New Roman" w:eastAsia="Times New Roman" w:hAnsi="Times New Roman" w:cs="Times New Roman"/>
          <w:sz w:val="24"/>
        </w:rPr>
        <w:t xml:space="preserve"> </w:t>
      </w:r>
    </w:p>
    <w:p w:rsidR="0053787A" w:rsidRDefault="00170A63">
      <w:pPr>
        <w:spacing w:after="0" w:line="256" w:lineRule="auto"/>
        <w:ind w:left="346" w:right="1521" w:firstLine="0"/>
        <w:jc w:val="left"/>
      </w:pPr>
      <w:r>
        <w:rPr>
          <w:b/>
        </w:rPr>
        <w:t xml:space="preserve"> </w:t>
      </w:r>
    </w:p>
    <w:p w:rsidR="0053787A" w:rsidRDefault="00170A63">
      <w:pPr>
        <w:spacing w:after="0" w:line="256" w:lineRule="auto"/>
        <w:ind w:left="583" w:firstLine="0"/>
        <w:jc w:val="left"/>
      </w:pPr>
      <w:r>
        <w:rPr>
          <w:rFonts w:ascii="Calibri" w:eastAsia="Calibri" w:hAnsi="Calibri" w:cs="Calibri"/>
          <w:noProof/>
        </w:rPr>
        <mc:AlternateContent>
          <mc:Choice Requires="wpg">
            <w:drawing>
              <wp:inline distT="0" distB="0" distL="0" distR="0">
                <wp:extent cx="5559552" cy="2010162"/>
                <wp:effectExtent l="0" t="0" r="3048" b="9138"/>
                <wp:docPr id="127" name="Group 216674"/>
                <wp:cNvGraphicFramePr/>
                <a:graphic xmlns:a="http://schemas.openxmlformats.org/drawingml/2006/main">
                  <a:graphicData uri="http://schemas.microsoft.com/office/word/2010/wordprocessingGroup">
                    <wpg:wgp>
                      <wpg:cNvGrpSpPr/>
                      <wpg:grpSpPr>
                        <a:xfrm>
                          <a:off x="0" y="0"/>
                          <a:ext cx="5559552" cy="2010162"/>
                          <a:chOff x="0" y="0"/>
                          <a:chExt cx="5559552" cy="2010162"/>
                        </a:xfrm>
                      </wpg:grpSpPr>
                      <pic:pic xmlns:pic="http://schemas.openxmlformats.org/drawingml/2006/picture">
                        <pic:nvPicPr>
                          <pic:cNvPr id="128" name="Picture 1737">
                            <a:extLst>
                              <a:ext uri="{FF2B5EF4-FFF2-40B4-BE49-F238E27FC236}">
                                <a16:creationId xmlns:a16="http://schemas.microsoft.com/office/drawing/2014/main" id="{00000000-0000-0000-0000-000000000000}"/>
                              </a:ext>
                            </a:extLst>
                          </pic:cNvPr>
                          <pic:cNvPicPr>
                            <a:picLocks noChangeAspect="1"/>
                          </pic:cNvPicPr>
                        </pic:nvPicPr>
                        <pic:blipFill>
                          <a:blip r:embed="rId38"/>
                          <a:stretch>
                            <a:fillRect/>
                          </a:stretch>
                        </pic:blipFill>
                        <pic:spPr>
                          <a:xfrm>
                            <a:off x="0" y="0"/>
                            <a:ext cx="2601468" cy="1949199"/>
                          </a:xfrm>
                          <a:prstGeom prst="rect">
                            <a:avLst/>
                          </a:prstGeom>
                          <a:noFill/>
                          <a:ln>
                            <a:noFill/>
                            <a:prstDash/>
                          </a:ln>
                        </pic:spPr>
                      </pic:pic>
                      <pic:pic xmlns:pic="http://schemas.openxmlformats.org/drawingml/2006/picture">
                        <pic:nvPicPr>
                          <pic:cNvPr id="129" name="Picture 1739">
                            <a:extLst>
                              <a:ext uri="{FF2B5EF4-FFF2-40B4-BE49-F238E27FC236}">
                                <a16:creationId xmlns:a16="http://schemas.microsoft.com/office/drawing/2014/main" id="{00000000-0000-0000-0000-000000000000}"/>
                              </a:ext>
                            </a:extLst>
                          </pic:cNvPr>
                          <pic:cNvPicPr>
                            <a:picLocks noChangeAspect="1"/>
                          </pic:cNvPicPr>
                        </pic:nvPicPr>
                        <pic:blipFill>
                          <a:blip r:embed="rId39"/>
                          <a:stretch>
                            <a:fillRect/>
                          </a:stretch>
                        </pic:blipFill>
                        <pic:spPr>
                          <a:xfrm>
                            <a:off x="2958084" y="60963"/>
                            <a:ext cx="2601468" cy="1949199"/>
                          </a:xfrm>
                          <a:prstGeom prst="rect">
                            <a:avLst/>
                          </a:prstGeom>
                          <a:noFill/>
                          <a:ln>
                            <a:noFill/>
                            <a:prstDash/>
                          </a:ln>
                        </pic:spPr>
                      </pic:pic>
                    </wpg:wgp>
                  </a:graphicData>
                </a:graphic>
              </wp:inline>
            </w:drawing>
          </mc:Choice>
          <mc:Fallback>
            <w:pict>
              <v:group w14:anchorId="0E55A344" id="Group 216674" o:spid="_x0000_s1026" style="width:437.75pt;height:158.3pt;mso-position-horizontal-relative:char;mso-position-vertical-relative:line" coordsize="55595,2010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SVXm7wIAAIsJAAAOAAAAZHJzL2Uyb0RvYy54bWzsVttq4zAQfV/YfxB+&#10;T32J48SmSdk2cSmU3bCXD1Bk2Ra1JSEpl1L67zuSnbSbFFrKPnRhA5F1m9GZM3Msn1/s2gZtqNJM&#10;8KkXngUeopyIgvFq6v36mQ8mHtIG8wI3gtOpd0+1dzH7/Ol8KzMaiVo0BVUInHCdbeXUq42Rme9r&#10;UtMW6zMhKYfFUqgWGxiqyi8U3oL3tvGjIEj8rVCFVIJQrWF23i16M+e/LCkx38pSU4OaqQfYjGuV&#10;a1e29WfnOKsUljUjPQz8DhQtZhwOPbiaY4PRWrETVy0jSmhRmjMiWl+UJSPUxQDRhMFRNNdKrKWL&#10;pcq2lTzQBNQe8fRut+TrZqkQKyB30dhDHLeQJHcuisIkGceWoa2sMth4reQPuVT9RNWNbNC7UrX2&#10;CeGgneP2/sAt3RlEYHI0GqWjUeQhAms21jCJOvZJDSk6sSP14hVLf3+wb/Ed4EhGMvj3ZEHvhKzX&#10;iwqszFpRr3fSvslHi9XdWg4grxIbtmINM/euRiGDFhTfLBlZqm7wnHeQSMc7rNtjUTgejl01AXm3&#10;2lhqLY2unh7yPLocLfJ4kENvEAeX8eByEaeDPBpOFtE4v4qGyaO1DpOMKApQBL8p9rUdJid0vFg7&#10;vcpsVca+q25XJA9B/xvY51GzX3u0eYXsAOb900XhWxZc4E8cdIxgm7FbQe404uKqxryiX7QE8UJZ&#10;Omd7y267c/QHnauGyZw1jaXK9vtwQehHQnkh950I54KsW8pN91ZRtHHE6ZpJ7SGV0XZFQSTqpnCA&#10;cKaNoobU9sASDv4OYLuoDwsO5RMwG4IG+ViLtwgmSoD6BGrDCiZM4zRM057YvblU2lxT0SLbAXCA&#10;wZUN3gDfHZr9FnsqF5YimMdZw48m7L451nVnZZcd/A6w6wL+Lm3Q+YfElb4grvS/uD6ouPor4aCh&#10;vyCuKB1NgknsIZBREqTJsLt17AvV3ksfUmbuRoMb370++68T+0nxfAz9599Qs98A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wQUAAYACAAAACEA/MdQe90AAAAFAQAADwAAAGRycy9kb3du&#10;cmV2LnhtbEyPQUvDQBCF74L/YZmCN7uJJbGk2ZRS1FMRbAXxNs1Ok9DsbMhuk/Tfu3qxl4HHe7z3&#10;Tb6eTCsG6l1jWUE8j0AQl1Y3XCn4PLw+LkE4j6yxtUwKruRgXdzf5ZhpO/IHDXtfiVDCLkMFtfdd&#10;JqUrazLo5rYjDt7J9gZ9kH0ldY9jKDetfIqiVBpsOCzU2NG2pvK8vxgFbyOOm0X8MuzOp+31+5C8&#10;f+1iUuphNm1WIDxN/j8Mv/gBHYrAdLQX1k60CsIj/u8Gb/mcJCCOChZxmoIscnlLX/wAAAD//wMA&#10;UEsDBAoAAAAAAAAAIQCLYDpFPLcAADy3AAAUAAAAZHJzL21lZGlhL2ltYWdlMS5qcGf/2P/gABBK&#10;RklGAAEBAQB4AHgAAP/bAEMAAwICAwICAwMDAwQDAwQFCAUFBAQFCgcHBggMCgwMCwoLCw0OEhAN&#10;DhEOCwsQFhARExQVFRUMDxcYFhQYEhQVFP/bAEMBAwQEBQQFCQUFCRQNCw0UFBQUFBQUFBQUFBQU&#10;FBQUFBQUFBQUFBQUFBQUFBQUFBQUFBQUFBQUFBQUFBQUFBQUFP/AABEIAaoCO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K8n5fl+41Sony/&#10;NUyQrDKisyo7fIqO1T7dioqrs/v76+YifeRiRImz7v8AF/tVYhfZ/v8A+7TIfkZF2q6r/wCOVY2J&#10;/wB81pqbRjzg7q+xW/i/geq80Muj7JbZWubf+K3/APiKtokTq+7c+5f++alS5/cxK275fuvVmxNZ&#10;3kV/F567Xi/2/wCH/gFSw3MaNu27933k+Sseaw+03HnwStDcL919vyN/v0W14s1wkU6x21wq7FTd&#10;97/cf+KrLNh5v+Wu37y/+O0ecqbFZvvfdfbVf7Sz/K33P7lM3sny7f3X+xQbcpYtoW3bW2u7N/HW&#10;h9juUX5Yo3/grKhm2fJu+dfvJXW2fzqm37m2vRwVGnVjyyPHxtaph5e6ck94s2pfZpZZLa42/wDH&#10;vMuzf/uUXLtG25mXY3/fddbqvh6x1yz8i8g3p99X+46t/fR/4a4K/h1XwqssWoW0l/p6v8uoQrv+&#10;X/bX+H/foxOBlS96BeGx8avu1S38z/e+49StD833t/3aisL+LVbVJbaeC5T7/mpTlRtvzf8AoVeP&#10;I9gr3lhL5qXliq+aq/NCnyeb/wDZVYs3S8tbeeKX5G+f5/v/AO5T3ttn3lrMm83Tbx7yL54m+ee3&#10;/wDZ1/2qzHqab/ud8XzP/doZ/O/dbd7rUXysvmrtdJfnV0+41ORG+6zN/uLUFj4U/h2qm37r7fu0&#10;xPnl+6yf7afw0/Y259rL5v8Af/2aZsndvKZd7/xPQBN/fVm30y5f91tVVm/j+dloST5trbk+X+Co&#10;kTZborLv+X+Bfu0Fkr/eiVP9/wCT+Knwqryfeb/c3VUd3RX+ZX+X+9TIf+Phfmb/AOyqQLG+WG48&#10;htqfLs/3qsaP4bXxh4ltPKnWFLBfNbYv3d3ybKxb+8+/5u3f838Vdh8B7xbrXNT/AHWx2tV/g2fL&#10;vraNPnl7xhKp7x3tt4DtvK2zzzzJt2N9z5q+P/2gfAevfD34hvfefJf6PqjM9tvbf5Sfxxf8A319&#10;114f+1d4bn1LwLb6vErP/ZM++dE/55N8jv8A997K6ZUY8vuGkOWpVhKrLl5ftEPwNtrzWPh3aXmt&#10;QQTXDTy+RM/35Yt/yb67uHR4EWXbbRp8zfwpXyf4A+M2r/DG3fyNupaP99rGZvk/30f+Gug8QeMP&#10;FnxC8M/8JZpt5Ppt7pN8rxWNiz+V5TbPv/3vv1w+0jGPNI7M1orAVJRjPm+1/wBun0h9gVPuqtRP&#10;Z/7NaHgDWNP8VaCk86qmoRfup03Ps3f366X7Hpn92P8A8e/+LrWNSM480TzKUo1o88Th/sy7KZ9j&#10;ruPs1j/DBH/3zT99nD92Bf8AvlP/AIir5jblOC+xrTvsDP8AdVv++a7j7ZEv3YFp73+xflVajmDl&#10;OE/sef8Ahgk/4AtWE0G8f/l2n/75rrvt0n+zUP2qX/ZrTUjlOd/sG8/54Mn++yU5PD9y7f8ALNP9&#10;+Wtt7mX+9UX22f8AvNRqR7pRTwxP/wA94P8Avqq95ov2byt06u6tu2Iv+xW3DeSu3zM1Utb3/arR&#10;f70TP/6BVcvu8xEpR+EyfLrF1v5L9P8ArlXQeXXM+JP+Qp/wFakiv8JF5lPR6qI9P8yjU4OY0Em+&#10;WmI/zVU8ypkmo1HqXfMoR6qeZT/Mqw1LHnU/f8tQx0/yZdm7a1WZB5lP8yq7zKn3qqPeKn3WpcxB&#10;oPN5a1Xm1LZ92sqa8Z/vVXmuaOYy5i7NqTf3mrMudV+Xau6s+5ud7fLWfNNVxOapUDUrpnh2+ayI&#10;33tldt8H7D/iV6hL/en2b/8AgFeb3L769g+D8P8AxSX3fvXTf+yV6uGj7x5VSpzHRPbf8DrQ0S2/&#10;dS/L/FT3s60NNh2W7qq/xV31PhNsP8Q/y6lhh+X/AHalSGpkhrmiemQ+XT3h/wDHaseXT4U2VcTl&#10;kZ81n/FuqpNYb99bvk7/AOGmvbbF+Za74nNI5G8sP3X/AMXRXQXNn95dv3aK25TI+HdYvJ3ZN0rP&#10;5S/LVqz+JcumxJBdwLc7fk87+Os/WN3k79v3a5LUq/N8XKVKp7p+oZTQpYvDR5j2DTfiFpF9+683&#10;7NK3/Px8n/j9dR8r7G/g/hevmR7nY25a9I+F3jZnvItMvpWeJl/dO/8AD/sUUMTz+7I78bkvsaft&#10;aB6ns+Z23bN3+1T3mZLV4pFV0/22+5Q8yuu2q8yRPvVv4f8Ax2vVPmB73P2Zol2+dFL/AHKZf2y3&#10;ius67/7tMSZYdirtdP8AYqV5orb7ys+77qI1SUNhv203Yt5uubL+Gbb86/73/wAXUrzRbkbcvlN9&#10;16Ekl3b127P9756zHhls7hJbbb5X8Vu/3P8AgH92gfMaz7oW/e7v9l/71S6J4kn01vI8r7TF/wB8&#10;bazIb+K/V127PK+/C/yOtPs3gtr9GlbYjNsauihLkqHLiaftacjrv+EnvHX91bR/99VDNr2pv91o&#10;E/7ZVYhsFZUZG3q33dlV9es2h0PU5Ym8mVbVnV/7rbK+s6HxfvJnjni3W/7N16W+0pY0uIm/0pLd&#10;diS/3/k/vVvab4za8iSRovklX+7XGeHtBn1W3llb/Ut8jPW7Z6JLYfumVflX7/8Aer5bG0/+Xh9N&#10;l9SXwnbJre+LduXZ8tS/fXf/AMtV/jrj0Rtu377/ANytO2mnVfmb7tePzHv6lh7ltBlf5V/s9m3s&#10;m7/VN/f/AN2tjeqfL8tYnnb23St9771VLaT+zdkEq/6E3yRTf3f9j/dpFnTJMu5Jfvyr8ivtplzc&#10;ttd2X51X5aiTb91W3/79M3+S251+9/A60C5ix9xYtv8Ardv3Eqls+aVlb/vuj5tvzbXdaHmZ1+bb&#10;93+9WnKHMOR0RXf+9TZpotv/AMRUO/f/ABf7D1BN911b7v8A6DV8pjKRDcuv3d3+7Xe/A1/+KqvV&#10;VfvWf93/AG0rgm/2a7j4LTKnjryt3zy2cv8A7JXTSic3N7x7rWB42v8ATNN8K6rPq6+dp/2Vklh2&#10;b3lXZ9xK6Ly68y+NPn/ZdKZd32TzW3f72z5P/Z6MRU+r05VRYupKnQlI+AbmZftlw1isiWjOyRW8&#10;zb/l/uV1eg+KvEPhtbfSoop7Z/leeGZtiSxffTelet2Hw60XTdcuNTitleWVt6o/3Iv9yqPxL0eC&#10;bTYtQZ1S4ilVP97/AGK+Yjj4zlyR+0fJ5TCeNxdOjjKvu8x33wW+KHhW8XWP+JvHbXSqry29w2za&#10;i16lYeMNKvLdJ4r6OaJvuunz187+CfDGh6r+y/uls4H1vTfEWyK4Rf3vm70f7/8Ad8r/ANAro/Cq&#10;XOm6HFBKzQuzM+zd92uyMfZSjTifVw/2Wi4r7Mj3BPFWn/8APVn/AO2T0P4ssf4Vnf8A7ZV5V50v&#10;/PVv++6PMf8A56t/33XWYfW5HqH/AAmdt/DBP/45UL+M4P8An2b/AIHLXmtG1aA+syPQn8eRJ8vk&#10;Rp/23qq/jz+6sCf8CeuH+WnfLWkZGMsTVOufx5O//PD/AL9PVR/Gd4/3ZV/79Vz/APuU/wAutzH2&#10;9U2H8Xaq/wB252f7irXcXLtc/wBnyytvf7L83/jleYw/e216ns/48v8Ar1/+Iroj/CkFCUp148xX&#10;8uua8Qp/xMv+ArXYeXXI+JP+QpKv+ytcET1cX8JleXT6KJPnbbXTynj8w6H7tP8ALoRNtFSX7QKN&#10;+z5qJKrzP8v3qC+YrzalPNvVWaH/AGF/iqpYefDdefubZt2bN33qmd6h8ylzGJemuWf+KqjzVE83&#10;y1XeamRKRYmmrPubnzGqGa53/LVfzK1jE5pVB7v/AHapTPUslVHetonm1JEU1e+/CW2/4oWyb+8z&#10;P/4/XgT/AO1X0x8LrPZ4B0r/AK5b69LDR944DTmhZKls0byquzW1FtD8v3a6ah34T4g8mrCJQiVN&#10;WMT1g8upUT/ZoRKsV0xOWRFtX+5/47Ttny/3NlTR/e+WnIldkTmkUHtv4vl/2qKu+TRXQZH586xD&#10;/o7rXBao/wDndXrfiTQZdNuHVv8AgL/3q8n8XW32af733vnr4TNqHuxqn6VwjW/eywsjn/Ob+LbW&#10;x4b8/wDtnT1g/wBa067a5yHd5v3vkr3D4S+Bm01U1W+i/wBLl/1SOv3Vr56HuyP0TOcfSy3CScvi&#10;Or/ttbaV4pfvq3zb6P7b+0y7Wb51Ws/xs/2DVImb/l4X5qx0vNjfeWvb5vdPymjV9tHnOw3/AC7v&#10;4/vbN1Src+T/APFVyiakv/LX5/4KsW2pKrOssXyN/wCO1fManRvf7PlVmTfR9si2qv8AF/FWL9pV&#10;9mxt9S+d8vzUwLtzCs0qMr+TKv3XT79V7aaXzfIvvkdv9U/8D0xLn+He3+5U32mKZXilg86L/aoA&#10;6rwlr0Gj3DwXP/HpL/H/AHWq98SPE1jbeHLi2s7mO5u7xdi+S2/av9+vP0uZYd+1meL+F/41/wDi&#10;qcl5BuRl2ujfx16dHMJUo8kjy8Rl8asuaJV8N2Eum6b83ybm31ofunbc253/AIfmpnnKioizr/wN&#10;qEff/sV51WpKcuY76VKNKPKS3UMSSpFt3/Lv2UJt27v++t9V/Oihb7q72+9VhLqKZPu/xVxyOgb5&#10;OxUVfn/26H8h4vmi37v9r71M+2K7P8v/ANlTP7SX+JaQ+YLCZrO4S2n/AL2yCbd97/YetNJvlfd/&#10;329Y73kXlTRffRvn2VUs9YdNkFyrb2/1Uz/xf7H+9TDmOj+f/f8A7uyot+yX7yolUft+yL5mWm71&#10;mieVW/4BW2ocxa85f4pdn+xVd5t6/LLG6NVKHUpXkfcrbP79VJrz96/8Cfw/3GrQ5pSNh/8AplL9&#10;1fm2LXY/Byb/AIr6yXb96KVP/HK85+2MjfL/ABV1vwZvP+LkaVu2/M0qf+QnroiYxl759PVleJNE&#10;g8Q6TLY3P3Jfuun31b+B62qiuUq5R54ckz1OW6948RT4Y3n2ja99B5X9/a9cv8bvhporeCIlubye&#10;2u4rpXivnbZEv7p3ff8A7OxHr3PZ+9da5zx5o8Gq+GdVWdVfyoklXeu9P40f5P7ro7r/AMDrxI4K&#10;nS/hnmRwGEpe/UifH9nr2tfDpNQ8PS2avo+rXUWoQXG7ejbd/wBx/wC86fL/AMASvZrZPLt4lVv4&#10;ax9e8Maf4ntbSCeDyYrVt8CW/wAnlfJt2J/s7K3UTaqL/dq4xlzcxx1ZU4x5aZLHT/Lpnl1NVnLz&#10;B5dFOptXyhzBQiUiffqb5aIxAKfTPl/v0VoSTQ/eSvWv4rT/AK9v/iK8lh/1tev7PmtP+vX/AOIr&#10;rh/DkdGG/jxG+XXFeJ/+Q1N/uL/6BXdJDXBeJ32a5cf7O3/0CuOJ6uN/hme77FoR6qPN5jUedW54&#10;PMaHnUeZUUKM9aVtYM6/dpcpEqnKZslVJK2rm2aH+Gsi8+SjlD2xRd/mqJ3pkz1Vd/8AaqOUPaEr&#10;zVSmmZ6ZNuf5d1RSVoc0qg7zKi8xf+elRSVD5laxiccpE00y/wB6qjzL/eod6id61OOUhjzL/Fur&#10;7D8B2Hk+CNEVv+fOL/0CvjySvuXQbP7N4f0+D/nlAqV6+EOaRSmhqonyJ8ta1zD/ALNZ9VUPVwAR&#10;1LHTI6mjrGJ6sh0dTbN1M8upUSumJzSH+XUqJ/s0qfcqVPmrvicciHy6Ktp/u0VqY8x8n3+lQara&#10;vBOv+6/92vn/AOK/hufTVlVkbdbtvVtv3lr6Nqpf6JY61F5F9bR3MTfJ86185KPPSlSkfYYGtLCY&#10;uOJj9k+avg/4GbxDqX9p3MW+yt2+VP77V9EJbfZl/hp+leG7Hw3bvbafAttbq33N1WJkrx6OCjD4&#10;jbM8ZPMsTKpV+H7Jz+pWEd/E8U8SzJ/tLXFar4P2f8e33P8AnjNXosyVnzQ12SpRlHlOaEuQ8vmv&#10;GtpfIlgaF9v3H+SpUv2f7zbK7PUtJgvLfbOqun/oNcVqXhm5s97WzfaYv7jt89cEqEoHfGoO/tJv&#10;vL8/+1VtNbZ/lb+KuEm8YafYSvBeX1tbSq2xoZm2OtMf4kaDD97V7T/vqsuWqL29P+Y9BTVd7f3P&#10;9+nTXm/5l+//ABV5q/xa8Lw/e1dX/wBxX/8AiKrv8ZvC6f8AL9PN/uRPV+zq/wAofWaH8x6xDcqi&#10;/Ltf/wBDoubhtvmruR/4q8h/4Xx4chb/AJe5v+2H/wBnQ/7Qnh5G/daffO/+6n/xdX9Xq/ymX1uj&#10;/Metw3jTNtlXZ/7NVi3aVF+8z14feftDWMy7V0W52f7cqVVf9o2VG3RaLvT/AKbT/wD2FaxwlUj6&#10;/Qj9o99SZ3Z2Zvvf36Hf5dv8f+/Xz5N+0bqP8OkW2/8A25Xes9/2hNedty2Niif7rvV/Uq5H9pUD&#10;6QSb5fufP/f3UM67nX5a+apvj34offtltE/3IP8A4qs+T43+Ln/5iMSf7kCVX9n1DL+0qB9S+c23&#10;90v3qidPtlq8DN8n/oNfJ9z8VPFlz97Wrn5W3/JsSqL/ABA8SzPul1y+d/8Aru9af2bL+Ywlmkf5&#10;T6zhuZYf9GvFZ/veVN/z1/8Asqt/bPJt33bf+BtXxfeeIdVuf9fqF3N838c70ya8nf8A1ssjv/tt&#10;W0cv/vGP9qf3T7Fm1i2/5a31tC+3/nqiVn3XjPw9D8sutaem3/pulfIX+3T/AL6ov92tvqMf5jGW&#10;ZS/lPqWb4l+F7bZ/xPLT/gDb/wD0Guo+C3xU8P6p8XPC9jZ6h9puri68pFSJ/wCJHr4y2fLXpH7N&#10;0i2vx88AS/39dtU/76fb/wCzVt9UjCJFPH1J1Yn62+XUUyfLVry6bMny15p9uco6f6Q/+9Wf4hhW&#10;bRtYif8Ais//AIuth0/0h/8AeqpqsO+w1Nf+nP8A+Lrk+0cuL/gyPn2zffVrZ/t1FNbfZtSl+XYj&#10;NvqWs5HzI/y6fTqfUgFFPjp1GoESJ81P8uinUagNpyJuptO8yjUsekbJKm6vaNn723/69f8A4ivE&#10;t7bk3V7xs+aJf+mFdEf4cjXDfx4lTy68v8YTbPEd6v8AtV635deOeNP+Ro1D/rrXHE9LMpctOJmV&#10;etofOaqMPz13Hgbw82q6lFEq79zbK6YxPmJVOQ0/CPgafWGTyomf/gNet6b8E7z7Hu8hv++a94+H&#10;vwzsfCekwCSNZbtl3Ma7gW8art8tdvptrvjRkeVKvKUj4U8beCZ9B3+fFs/368k1X5Gavsj9qK6s&#10;dL0u3WPaLuX+Cvi/VbzzpXrGUeSRvTl7pmzVUkp803zVXd/lrE15iGSon+5T/MqjqWqxabb7ls5N&#10;SvZW2WtjC23c3+2/8K1fKRzE3zP91Wf/AHKrzbk+9Eyf76Vk3Vn441Jf9J8R2Ph63/58dGtd+3/f&#10;lajTYdQs7V4L7U5NV+b5Zpvv1tymMpF53qHzKPMqJ3qjEt2G2bUrSOVd6NKqMiV+gVzDB5sv2aLy&#10;bf8AhRG+Ra/P/wAPQ/bPEelQf89byJP/AB+v0G2bLVP92vTwnwnNIxLhPv1hV0V4nyv/ALtc6iVd&#10;Y9vLfhkS/wANPT7lMjqWsT2JbD46sI9V/wCKnx10xOORa8ypkeqnmVKj12Rkccol6OioUm+WitjH&#10;lPl+On0yOq+pX/2C383bv2/eSvBlKMI88j6QsXKfvdy/cqlN92n2Gtwa3+6gVvNVWfZt/hofbt3f&#10;f3VjGpSq/CXy8pRkqlMlaDpVSamIyrlKx7pNlbtwn36zZkrCRZ8ZfG2x+z/EzWt38TRSr/wKJa4T&#10;ya9g/aTsHtvH0U/8NxZq/wD3zvT/ANkryeOu+HwHz9b+LIh8ujb/AA1Nt+X7tM2NuqzIPLp6R/Nu&#10;o2tTk+/QQTbWdah2bqm2bqZ5dakajP4amRPlplS7P9utdQ1BEXd96mpD/wChVLs/2f8Ax2n7PuUa&#10;gVtn+9Tfl+8u3+5Vh4V+6zLTPuJVikRJC38VWP8Avl/+A0zyWRk+f733d9TbG+8y/JQZjP4aH+f5&#10;trJT9mz5mbZTtny0AV67P4JzfZfjT8P52+5Fr9g//kwlcvD5CWssUsDPcNt8p0b7v9//ANkrd8AT&#10;fY/iD4an+59n1a1ff/uSo9TL4CqXxxP2YdPmqKb7tW/LqvMny14J+lK9jmblP9Kf/eqvcp/ouoL/&#10;AHrNqvXif6U9V3Tet2v96zlrk/5eGOL/AIEjwTWIdjJL/daqkdb2q22+J1rnIXoqfEfJRkXafHUX&#10;mU7zKyETUeZUO5qa70D5iXf8tHmVFv8AlpnmVGocxL5lN8yofMp/mUalkqP+9SvoN0/exN/0wr53&#10;tn/0hP8Aer6QmT5k/wCuS1vH+DI7MJ/HiV/Lrw/xg/8AxVGq/N/y3avc468H8VP/AMVRqv8A19S/&#10;+h1yUzvzT+HEhtn+avVvhdrEWlataTt/C26vHEumRq3dN1iWH7u1K7IyPlaseaPKfoVovxY0y9s0&#10;eSWMPtrA8YfHex0m3lFsy+bXx1D45vIYtqy7KxNV8T3N477pa7/bHl+xkdX8TviFc+LdSlnnnZ9z&#10;f3q8s1Cbe1F5eM+/963/AHzWY8zf3q45e+dcfcHyVF5lMd/9qqjvQRzFiZ6r7tjblqKSmOlWRImm&#10;m3/eaqjutDutRfw1RiHmVC77aHeq7vW8QOm+Gcf2z4jeF4P72p2//o1K/QOZPl+7XwX8Coftnxi8&#10;KRf9Pm//AL5Tf/7JX3zcp81erhvhOap8Rzmrf8e8v+7XP10esfJay1g+XUVviPost/hjfLp0dTeX&#10;R5dRE9GQR0R06jy66YxOaUg/291P3/7tM8un1tE5pBDuoplFbGPMfOUdVNVtp7m3eKLbsZdjbqve&#10;XRXiSjzx5Zn0Jw+gvqGieLYt2lXaW67v9I+R4mX/AL7rd0eFrbTYoJV2eUzIn+7v+T/xytiSopkr&#10;jp4SnSlKUS5S5jPkqpNV2ZKqzJXUIozJWVMn8NbElUrlKwkB8z/tUWezUvD8+370EsTP/uv/APZ1&#10;4T92vpD9quz3+HNCudv+qupYm/4En/2FfN9dNP4TxMR/EHptp77aZT0/d/NXQcobPlo8upU+anqi&#10;7aABNtMf5G/3ql2fLTXT+633a0iAzYsjOyrs3N9yn/Lto+anIjbkrTUjUe+3+9v20z+583/j1PdF&#10;3fe+ej7/APdRP92jUNR6TL95tv8AuPUM33XVV2I3/oNTb13bk/3KPvt97Ym35kf+KrM5FeZG3I/3&#10;9v8AfoRGf5V+SneT/d276fbIu1120CH/AN/5aZt+bbtqX+LazN/wCjY/ybd2/d8qbaAIo4Wmbdu3&#10;/wDstW9Ef7Nq1lO3yeVPE/8A4/UP3/lVv4flqL/Uq+359tKYofGj9wH+aopKLObzrC0l/wCesSv/&#10;AOOUSV4UvjP0mn8BzN4n+mPQib5Zf9q1l/8AZKs33/H49Japvuv+2Ev/ALJXF/y8JxH+7SPEtSh+&#10;/XGXn7m8Zf8AgdegaxbbFf8A2a4LxCnk3CS/8BraR8TTkEL1KjxI33lrHeb+PfVe5ed4tts0aS/w&#10;+d9yuc2kdD5yUx5qqQ7kVFZt70/zKgRL5lP8yoaKAH+ZR5lMptLlGWrN/wDTIv8Aer6YuU+b/gK/&#10;+z18xWH/AB+Rf7y19PP95/8AdX/2etuX9zI78v8A45DHXzv4kff4j1Vv+nqX/wBDr6NhTe1fNuvO&#10;r69qbf8AT1L/AOh1zUjvzb4YlF7mKFdzMqVbhuflrPmhim2ebEr7W3rvWn+cldJ8rKRofaW/vVUm&#10;uWqu8y/3qrvcr/eqySV5qid/lqLzl2VC81Bzj5Kr0PNVd5qsgld6rvNUTzVE83+zQSWHeq7zVXe5&#10;+WqM1/s/iqyC881VHmZ22r871EkM9z87t5Kf+P1q2dskK/JXTGIHov7Lumy3Pxm0JpW3+UtxL/5C&#10;evua67V8g/so2e/4q+b/AM8rG4f/ANk/9nr67uXr1aEfdOaXvHP6x867f9qszZ81bdzC80tRJa1j&#10;U+I+lwP8EzESpfJrTSzp/wBjWiJ1ykZPl0eXWt9jp32Na7IxPNqVDH8ujya2/sa7KPsddMYnBKqY&#10;Xl0VtfY1orp9mY+0Plein+XT6+bPsCGonSrGxv71MdKgsz3SqTpWm6VRmSgDPmSqUyb61XT5az5k&#10;rGRZ4v8AtJ6b53wxeX/n3vIpf/Q0/wDZ6+T6+0/jlZrefCrxGv8AGsSyr/wGVK+LK2o/CePi4/vC&#10;ZY/71OT/AHfkpqf7tS/xV0HCEdS+XTUZvnqWgB+3+GmTQ/vd3zfNUqbv733qH+9/cqwIvuPUuz+J&#10;v++P7tCf3dv/AAOpv4fm3JWupGpCnf8A9kof7275k/gZ9v3amR1h+aiZFdX3bv8AZ/v1YakLwsn9&#10;16fDudfm2pUT/P8ANuVN38NSpu8r5m+78ipQZxBE2Nuba7sn8dHk/dZf++ql8ltvzMuz+5Tdmz+6&#10;iN/BUammobE/vf71Hy7f4tlHzb/u0bGSrMgfai/eX/vmobnayp/HU2z5ttH/AKHu3UDW5+zvgy5+&#10;2eC/D9z/AM9dOt2/8hJWm/3K5n4RTfbPhL4Kn/vaLZv/AOS6V1L/AHK8SfxH6PS+CJg36f6Z/wAB&#10;qWwT/Sov+uUv/slGpJ/pX/Aal03/AI/rf/gX/oFef/y8JxP8GR4bNeeZq2q6ezfPFtli/wB35K4r&#10;xbu+xuyr86/PXUXiKnxGvf8Arh/8RWP4th+WX5G/75pxlzRkfH1I8sonEw3PmKlWE+/WQ1y1s21I&#10;pPvf3atQ3MrqjeRIn/AazEbCPT/MrMSaX/nhJ/45Uu+53f6hv++kpgaaO2371HmVST7T/dX/AL6p&#10;/wDpP91f++6ALuxv71M3/wC21VPJuf4ttN8mf++tAGnZ/wDH9b/9dUr6l2fvX/3V/wDZ6+WdK0q+&#10;e6t7nb+6WVdz7fk+/X1Xs/ey/wDAf/Z61/5cyPTy3/eAhT5q+V9bmT+2dQf/AKby/wDodfWFsn72&#10;vjrVbOR9Ru281vmnb/0OuOidmc/DElaZf9mq73K/3lqu+ms//LWSov7Nb+9I/wDwKuzlPlZFr7V7&#10;VF9o/wBqon03/e/76pj6av8Ad/8AHqvlMtR73VV3vP8Aap32Ff7tRPYL/do5TnInv1/vLvqu99Gn&#10;/LVf++qlfTV/55L/AN81E+nxbf8AVL/3zV8pJXfVYNv+tX/vqqL63F/z1WtD7HVKaz+ajlArpctc&#10;/d+5/fq3bWy7t333/v062tq1ra2q4kBDbVoQ23y1LbW2/wDhrShs2211GR7D+yXZ/wDFaarP/c07&#10;Z/31KlfUEyfLurwH9lSz8m/8QT7f+WUSL/4//wDEV9AXH3a9Gn8JBnom+V/92pvJX+5XP634gi0S&#10;4iVm2PKtYlz8RIoV++3/AHxXHUqRhI+vwWGlKhE71E/2aH215ZN8V4kXZ81Ztz8YPl+VWqI4mJtV&#10;wlU9j+WmfLXgusfGa8jsJfsytDcbPlf+7XP+FdY1PWIru8vr6e5fzdnzy1x4vOqeB+zzF4TIquN+&#10;1yn009zAn35Y0/32qu+sWMP3ryBP+2qV4Pvf+9UqO1eJLi7+WmexHhGP26h7W/ifSk/5iEP/AABq&#10;K8XT+Cisf9cK3/Psv/VHDf8APyRymsW32PWb2D/nlKyVVroviFbfZvGF7/tN5v8A31XP19nL3JHi&#10;RCopKlpr/cqCyjNVWars1V5kqAM90qjcp822tOSqVylSUcf4/sGv/AviO2Vd7tp1xtT/AGtj18Hx&#10;1+htzbfaVeBl/wBarRN/wKvz1uYWhuJYv7rMlVQPMxv2QjqX738VRR1LXQeaSp8n3qf/ALFRU7Y2&#10;2gC2n+0v3f7lE27+81CfcofdtT+5urSIB8qVLsVPl3N83+1TV/2qcjq3zbv4q01AHdtvlf7VTI6u&#10;vlS/c3fxr92mXKRbvu/P/vfepiWzI0su35P4qsjUHhi+fa6v/d/uU9IY/uqv3V+5R9zbuZfl+7sp&#10;6bXb+LZ/u0AGxpPlZPvKu3YtQwpsi2/fepk+RvvfJu++n/2VCfx7v4v9r7tRqGozfv2f3/8A0Gj7&#10;n3m/8dp7/uYvu/epnnfufvf+O1YpAjrD977n8NUnm2Sv/u1d2Mn3fvt/BUWz5k27aohbn68fs8XP&#10;2z4D/D+X/qC2qf8AfMSJXoDp8teWfsqXX2n9nXwE393TvK/75d0r1N/uV8/L4z9Ew/8ACiYmpf8A&#10;Hwv+7T9K/wCP+0/32/8AQXp2pf65KNJ/5CVp/wBdf/ZHrz5fxDSv/AmeL6xYMnxEefb+6lgZFf8A&#10;3ax/FVt+6r0vVbOKa6lZl+eKVnV/7tef+Od1n9k2/cll8pv++K7PZ8vMfByre15TyS5h/wBKf/eq&#10;xCmz5dtaf2P/AEyXcv8AF8tWPsG9t22seU6CpDDv/hq39l96uw2Hy1YSz/2aOUfMZqWtS/ZfetWG&#10;z/2abs/2aOUjmKP2P5Pu0+HTWaX90vz1sWdtvi+7Vv7C392jlI9qOTw99jtbT5f3vnq7fKn/AMX/&#10;AOyV7w3+vm/3F/8AZ68X0TQZ7y6i8iBpnVt7Ii17XJ/x8S/8B/8AZ6ut/AkellPvVx9r/rEr5fud&#10;K8y6lbb95mr6gh+9Xhj6VKjPuX73z/PXNhonZnsuXlOK/sv/AGahfTfm+7XZ/wBms/yqu+on0pv7&#10;td/KfH85yP8AZv8AwD/gNRPptdW9gyLVR7P5vu1fsyOY5d7Bf7tRPYLXSzWdV3s/lo5SOY5p7Baq&#10;PZ/7NdLNZ/7NVXs/lo5Q5jl3taqTW3+7XR3Nm392s+a2b+7RyhzGfbWy1q21sz0WdnWxZ23zItaE&#10;SkPtrNYYvMlZURf43qxpN/Y6r5v2Odbnym2s6fcrx/xDqF9qWrXqz3Mk0UU7JEjt8i/PXtXwZ0fw&#10;vpWh3ct5c3OttKqv/wAS/wDdJFLs+dH3Jub/AIBXn0cb9Yr+yielisvjhcN7WUvePoP9ma22Wuty&#10;/wB6WJP/AEOvZbj7tea/s8Waw+GdQlVfvXTf+gJXpV12r6en8J48Dy34izb9WiT+7BXCXn3K7Px4&#10;+/xBMv8AdiWuJv0r5jES/eyP1PL48uGic/cvWbM9aU0LO1V/7Knf/lk1Yx943qGFqX/Hm/8AtV1H&#10;gVP+JD9370rVieJNNlsNNSWVWTc+yur8GQ7PD9v/ALW56+PziXvch72Vx9000SrGxdtHl1n6reT/&#10;ANoaZbRPs+0T/P8A7tfNnvGqiUVi32sahYXkttZ+DvEmqqv3bi3aJIm/3HaVKK9qnlOKqR5lTPFq&#10;Ztg6cuV1S/8AE7bNryTq2/zYlrj61tbmlubW3Zpd+2smv1iUueXMfn/LyhRRRUAVZqrv9yrVylVZ&#10;KkCpJVG4+7WjJVS67UFGZ/y1Rq+BfGdn/ZvjLXbP/nlfSp/4/X37NXw/8bLP7H8WPEa7diNP5q/8&#10;DRHpU/jPOxsfdOMjqaOq6JUsddZ5ZL8tP/j+9UX/AAGpaALCf6r/AGKlZF8rdUSPs2L/AHaezt5W&#10;3d8qt/eoAZH975aZs2N977rU/Yr/AHaltk+XdtX5fvJ/ereIFi2hZ4vll+9/fqx9j/2t/wA339tV&#10;9m1kZW+f7/8Au1Y+3s/3vLd93+5WhGo17ZlXazb/APgFVNjI23b/AL1WPtUrt8zfw05NSZIniZVf&#10;zV+ZNqUBqQbPm2t99qEtv4YlZ9zfL8tOf54n2/P/AHaihtmferKyf7f8FAakv2mL7sSq/wD6HVea&#10;FkuNrMvy/wAD0+GHZ/6BTH3J/e2fwvQZD43/AIov4v8AZoT+Cnp5Ttu2qm77uxahf/Z3fdqiT9Vv&#10;2PJvtP7OPg/b/Ctwn/kxLXsb/crwT9hi5+0/s46Ev/PK6uov/Irv/wCz172/3K+fqfEfouD/AIET&#10;H1L/AF0VO03/AI/LT/rr/wCyPRqSf6pqLD/j5tP+uqV58v4h0V/4EzmtVtl+1Xe7+81ec/ExIvsu&#10;nt5qp/pi/wAVena9/wAfV7F/tfLXkPjC2S5sHWVfkT5/+BfJXfW+E/OaMeaZz9jpsut38sVmv2l1&#10;+9sb7lUv7Y0+21S40+e5WG7t5/s+zd95v9in+DLDxRfatqcWi6xJpqRWMqf6jzd25H+RP7rP/fT/&#10;AGK8n0GGebxREs+7zvtnmtv+/u3/AD7/APgdedUrRjGP8x7tPC+05j3BE3r92rSQ/wCzViG2+Wpv&#10;JVG2/NXdynj8xDDbfN86fJ/FR9jX+61aEO1F+b79aaWyp95WSkYykcvr3iTTPB9rZfbop99wzbfJ&#10;Xf8A3KzIfjBoKXETfZrt9rb/AJ4k/wDi6z/jq8UMGibt3zNL/wCyV5VDcxf3Wrw8RjKtKv7KJjzH&#10;2n8N9YvNEv7ie21WDR3uom3O8W/d/sfcrqrr/j4l/wCA15/Zwrti/wBlVr0Cb/j4l/4BXv1v4B9D&#10;kv8AvA2H+OvOXsG/i+evRk/9lrmZrP5a58FEviSXL7M4XxZeN4Y0G71VYFm+z7f3O7Zu3Psryy5+&#10;NM/8OkQJ/wBtXr1v4tWf/FA6n/tNF/6NSvm97Bt33f8Ax2vCzfFYmhX5aEjXI8HhsVhpTrxPavBm&#10;pS+KvD8WoSwLC7SsuxP9mr02m0z4XWbQ+A7JWXZull+//vvXQPCtfTYSU50IymfIY3lhiZRgclNZ&#10;1UezbbXS3EK1Smtk212HHzHNPD81eH+LPH2uWOvahbQXnk28U7IqeUlfQskK7q+dPFvgzXr/AMQ6&#10;nPFpFy8Ut1K6vt+989eJmnteWPsi+YPA3izWtb8W2lneXzTW7K25Nqf3K9OuYfmrz/4deDNa0rxV&#10;FeX2nyW1ukTJvdkr1CaGtst9r7H96ETPtofmrSs0/e02GH5q0ra2r0eQmU9TxLTfDer63q13LZ2c&#10;j7pWdZn+RPv17r4G0rUNB0N7bULlXlll3t5LfJV6ztq1YYa4sJgI4efOdWNzOpio+y+ye+/A2Hyf&#10;Be7/AJ6zs9dnddq5r4S232bwLp/+15r/APj710U1fSx+A56R5P4s+fxHet/dfZ/45Xxv8b/jJ4o8&#10;N/EbVdI0rVfJsrfaip5SfxIj/wDs9fYfiF/O1bUG/wCmrV8T6rptn4h+MV7fT6hBc3Et1O7WPlPv&#10;i2vsT73yt8ibq+Z+KrKR+j1OaFClGIzSvi7qE1qkt54qvvN2/N5MCfK3/fFTf8Ld8WTX+2z8R6g9&#10;pu/db1Tf/wCgVwmpWECX+qrAy/Z2vFRX/wC+6+g9e8K6L4e0nwVZwXltC8sX7+4SBHfb/frvoUz5&#10;3E16p6b4/hnT4VeCmuZWmvbqLzZ5n++3yJ/8XWr4bh8nQbFf+mVN+OqLZ2fg/Tlb/VWbf+yJWhps&#10;OzTbRf7kS1+b5/8A7zI/UMi/3SMiWse5Tf4w0pf4Filet3y6zbCHzvHSL/zyta+fw8eerA9yp8Ez&#10;2Wz8iGzt1bb8qqlFcIl5qbyvuWiv6AwvuUYxP58xa5q0mfFr/tRT2dvd2d9Bp73dm372K3ldH+X+&#10;5urovDfx4i17S01CLQ7t7Rv+W0K764X40/s62Ny2u6rocE/9trdfNbo3yf8AfFeRR+G/ib8MfD8t&#10;9aS3Nnpjf69Ipd3lf76//EV5svcPfjzH1rbfGbw8/wDr5Z7b/rtA9bFn8QvDl+v7rV7b/gcuyvLP&#10;gajXPgFLnVdcXxD9ql3rv+/B/sPurs38GeGtSbc1jH5v/XJP/ZdlHul/vDtUv7a5XdBPHMn+y1RP&#10;8/3a88vPhRou7dBus/8AbhllSsrVfDF94Vt/tP8AwkuoWdpu++7/AGhFqPcL5pHqT/fqrNXj+j+M&#10;PEF/rmoaZpniO01L7KqPvuINm7d/c21tP4q8Y2f+v0jT79P+ne52P/4/WPMXGodtMlfHP7T9n9m+&#10;LFxLt/4+LO3l/wDHNn/slfR3/CyLyH/j+8NahD/t2+yWvnH9pDXoPEnjDT9QgguYU+xrE6XEWz5t&#10;7/8AxdXT+MxxMozpnlUdSx1F92pY66TyCVPv1N/sVFUqf8CqgHpudvlWrH3F+WoU3O3yr/47Vhd3&#10;8X92gsiT/wBBqxCiuvzLvqJP9mpa3iQCPv37d29asbPlfd/45R5y7fm/g+df9mhPK2vT1I1GfcX5&#10;WXbu+bf9yh9yN80X3f8AZo/2W3fd2LVfeyfLuZ9tWZyL3+zu2fe3Pu31CiN/db+471X8mdNi/Mm5&#10;vvuvyf8AfdPfe/zKv+9QHMS/fi+Zfk/9Bpu1vurUP32TczbPuU3zP3W1vubvv7aBEuz5fl+//vUf&#10;xbvl31X+Xd/fdKYj/wAHy7P92qJP0z/YDm3/ALPqLu3+VrF0n/jkT/8As9fRz/cr5h/4J3XKzfBP&#10;VYl/5Za7L8m7/p3t6+o5K8Gr8R+hZf8A7tEx9S/gpln/AMfEX/XVf/Q6l1L7n/A6rw/wN/tL/wCh&#10;pXBL+Iddb+EeRfEX4x6V4e8YahpkttcvcRM27yVX/wCLrhNb+KOi6rb7Vsb5HZf7yVj/AB1RU+KW&#10;trt/5a/N/wB8JXDp97bXm1sXU5pRPAo4CjyxmdtpvxRbRFt4rOCRIom3/Oyb/wD0Cqj63pXjPx8m&#10;p3MFzDqF5KsrOk67GZdnz/crlKsaUj/anb+NVba/92uOFaU5+8enOjHk9w92s7CWGV93/jlO8lvt&#10;D1F4P1v/AISTQ7e88pkl/wBVKjrs+ZK03T5nr6xR0Pz+e4W0NbE23yok3b3/AInrPtvkb+KtV02S&#10;ptbelaRiYcxn6l4V0zxD9n/tOxjvPK3bfO/gqKH4b+Gk+b+wbH/gcVdLCjNs+9VtLb5aPZQ/lMZS&#10;DTYfm+VV+7/Gu+uwuU/0iWsHSrZX3tuVPl+49dHeJ/pEvyfxVGL/AIB9Pw9LnrleOqU1hWkifNT5&#10;oVZa5sD9oviiXLKmYX2Bdu1lV0/3aozWCr91VroJk2fw1nzQs/8Ad/76r1ORHw/tpnP3Nt8v3az3&#10;tl/u1vXiN/dWsx0b/Zpi5jn7y2qpNbfLW3dQt/dWs+aFtv8ADQHMc/ND81Zl5bV0E0LfPWbeQtUF&#10;8xgvDVKZK2JkqlMlBRXtoa1YYar20Py7q1YYflqzKUixbW3y7qvIm2mWyfLVtEqzE+gvAC+T4P0x&#10;f+mW+tias/wrD5PhzTF/6YL/AOgVbuW2RO3+zXX9g9ajHWB5FqT+ddXDf3mZ6/PnXrm5sPihrH2a&#10;dbOVr64Tzn/h+d6/QC5/jb+9XG3nhXQ5rp5W0ixeWV97P9lTe1fKRl75+n1sNKrCB8f6b4Vs3byp&#10;fEdoiM3ms+5Pvf8Aff8Av13Ghvc634g0y2lna/SKVbeB0/55b/kr7F8I+HtKhliVdPtk/wByBK9F&#10;2QWf+qiVNv8AcWvaw8j5TF4b3+U8K+Pb+d400q2X/llZqn/fTvXQQw+TGi1zXxRf+0vihEv33VYk&#10;Suq2Nur8pziXPi5H6nlMeTCRDy6q+DYftPjrUN38PlRferQ8umfDdFm17Vbn/p6ZP++axyqnzYyE&#10;TrzCXJg6sv7p6bNYQfPtRaKimv8AYr7qK/oKEeVWP50lufNXxL03+xPGF6rfJ9qgV65e2hiv9Nlt&#10;rmCO5t5V2Mj/AD7q9V/aT0dXXT9Q/vRNFvr56hmnhuEW2naF9331r4XMczWDxv1aUT7vDU/a0Pam&#10;7Z+HrHw9Z/Y9Ps47a0X7kMK7Equ6bV3Kq/L/AH66X7NBNF8s/wA7f7SVmzaau7atz8/+2teoBUT/&#10;AI+HZdyJ/sNspnjzUrbSvAd7c3M8cMS/K01xv2Jv+T5/++6tyabLbfM0/wD47Xzb+0n4q1BtU/sV&#10;Lm5hsli2y2+3ZFL/APFVEiJ83L7pdt/BkE1xaa5pWprf6eqtuuNMleJ4mX59j/3a5f4heM9Q1vWY&#10;rmD7TYJbxKi/vf8Ax/fXH/CXWJ9B8faPEs/+j3s6288KN8jK3yfP/wB916rc+G7HTfEd3eXMts+n&#10;ys0S2jr88HyPs/4Dvrg9ny/CcEYzxUeX4Tq/CvxLsdS8OWktzLJ9rVdk/wAv8VeefHi8sfE/hmLU&#10;LGXzvs8q7n2/7f8A9nW7puiS6bDe6Kqxw6rK29biH7i7k+5v/wBtKzdb02C/+GOqwLueWL52RG3p&#10;/H9yto/Edkoy9lySPnyOpU+eWq/8Kbaen369E8ssb9n3ql+b+Gq+/Ym3bViOmQP87Y373d8tW0+d&#10;N38DLVffvbd/Htq1C/y/M3/fFUA2Pdt+9s21Y+f7zN89MRNjP/HUvyps+9sreJGovy7dzP8AP/cd&#10;al2bvvfc/wBihNu7dtZKlT5FdvufN9+tDPmIv4t38f8Au1Uf52TczbP/AB9q03Teu5Vb/aqj50Xy&#10;Kyt/uJViK+z+7u83+Gm/c/i+T/Y+5Ur/AHvlVtm2mfM8u1V+8v8AAtBAJ97+F6N7bX27d7L/AHdl&#10;P/hT/a+7s+ej+Lb9xF+9QBXeP5tu/wCf/Yp/krudduz5vuUz5t33W3/7f8NNfcmxml/8e+egD9Df&#10;+CbMyN8NPFcEX3ItYV/++ok/+Ir66dK+L/8AgmVNv8L/ABAg/u3lm/8A30kv/wARX2n5deHX/in3&#10;uW/7tEx9ST91/wACqv8A8sv+Br/6GlXb/wD1f/A6pf8ALP8A4Ev/AKHXm1PiPSn/AAj5P/aEdofi&#10;xrC/3tu7/v0lefo/zV6B+0ntT4q6h82z5Ytv/fpK83hdv71eFiP40jgo/wAOJdq3o+77Z/wFqzPM&#10;rQ0Rl/tL5v7rVzR+M6JS9w94+HKf8UlZfL/E3/ob1tv/AKyaszwTcrc+H4pViWFGll2qn3PvvXL/&#10;ABX8f33gaWy+xwQTfat27zt/y7dn/wAXX13tY0aHPM/O8TL97I76GtW2uWtm3Ki/N/fiR/8A0Kvn&#10;LTfjxr015bxfY7FEllVG+V/7/wDv19Efx/ep4TF08V/DOCRaSZlqxJf7InZqpJ9yuK+LviRtB8G3&#10;vlN/pF1/o8X/AAL7/wD45XfKXIRy85DbfH6CHxVo+mRQM9lql5Fp8EyLvdmZ/vv/ALNfQ1z88r/7&#10;3/slfnj4Sv2fxp8L4mXfu8RRJ/6BX6HTfff/AHv/AGRK4KspSocx9nktONKtyxM/WNS/sTSb3UHi&#10;aZLWBrjan8W1N1fMVn+3Jc3+l6rPZ+Bb28fTVi/0eH968u5/4Nv9z+KvqK/vINN0u9u7xtlpbwNL&#10;K+3f8qp89fMn7N9/ba9+0d41g0jamn2vmvFD5CRIrMj79ifJXJQlKEfdOzO6VOfLKRxWvf8ABQLX&#10;NNiinvPhlqFhaN8m+7V4v9yvpj4Y+MJ/H/gjTNcubZbOW8XzfJT+GuH/AGxv7M8P6lZQeMdDg1Xw&#10;/La+bBK6/wDLVdnyJtrd+CEyzfDTRJVi8lGi3qn92vUhLnqcp8DVjH2PNGJ2tx92qGz5au3m11+7&#10;XD/E68l03wDrE9tK1tcLEu2aFtrr86VtUl7GnKZ5ht3KVRuU+Wvk258W64/3ta1B/wDt6evdfgze&#10;T3ngOKe5lluZWnl+eZt714+EzSOKq8kYlnWzJWbfpWlczVm3j17ZZg3KVm3M0UK7pZVRf77tWlf/&#10;AHXb+7XmXxOdv7JT/anWuPE1vq9LmPSw2G+sVIxO90rVdPv7j7NBfQTS7d+xG3101si7a8R+Dab/&#10;ABFcN/dtf/Z0r3CFPlowlaWIp+0kY5hho4Wv7OJbhqxHUSJVizTzrqJP7zKld55Z9Fab+50u0i/u&#10;KtRarNssLhv+mTVLCvl26L/s1Q8Qvs0a7/3a6J+7A+hwsf3sDy6ZPlrHmT97W3N92srZ/pSV8jH4&#10;z9Y+wdr4Vh/0pPl+5XYXNt51c/4PTfLu/hrsETe1e/T+A+OxX8U+bNe/0n4tXat/DOqf98pXcVxU&#10;P+mfFDU5f7t1K9dwib2r8ex0uevI/UsHHloQCrfwfs/OsNTuW/5ayt/489V5v3NvLL/dXfWh8Orx&#10;dH+HduzN89xLvZ69fIKfNjYykednkuXL6h0t5bb1+9RXOXnieJEf5vnor9u9rE/B/ZyOV+JevQeJ&#10;PAd3LbNHNcWEv2hU+/8AL/HXh0NtEl48qxL8yq6761vhRftefbbSdv8AR7iCWJXf+L+NP/QKx0Rv&#10;9H3L89vut5U/3a+elKGI/ezifYU4+yhyGhsV4k82Bd/+7VKazgS6/drv/wBirG/5f7lV9YmezW3l&#10;V28rd+92L89SblR/I+0PE0Tb/wDYavOvjH4YvvGHg97HSrNbm781X/fS/Ov+7XcPMv2jzdtzvb5P&#10;3ybEapYf+PhP96gz5j49+Hvhi2f4kRabrm6zuLVm+TzfvSr/AAb69w8Q+D9P1K882527JfklR9/z&#10;V5N+0ho7aJ8ULu5i+RbyKK6V0/vbNn/slbfjPUm1vwb4UnVp3uGs987/AD/e+5XhV8LV+sxrxl7v&#10;8pxxxHsqco8vvHezaJcw3/mwamzxb1+fyvkXb9z56xZvBMGifbfKn3xXEW+X967pV34Raqt/odxp&#10;l9YyO8Xzrdu2xGX+5XWzWcDr5EVsqW7L/e3168Yx+I2p1Pa0+Y+LZrNrO4lgf78UrRf980eXXRfE&#10;bTV0fx9rdsq7E8/zV/4F89c//D8tdhwhs/iWrEO3/aqv/sVYhdtv+7QQTVatkb/Zqkm2rdm6o3+9&#10;VAWERd77v++KlT7v3qZ9yX7u/wD3KmT733a3iZyH/N/FupE3bqmT7j7dr/3qNi7n27k/u1uYB9z7&#10;vyVnzIv2h23tM+75q0v8r8tV7mzlj/e7Pk3bF3tQBSdNku3dv/3KYm92RV3Pup6Qt88Sqr7v46Nn&#10;7r+JPm+b5aAD5v4/++N1Hypv3Kv3af8Axbmb5/4v96mPDvj/AIdjfx/3aCSL5nbaqq7t/G9WtBsF&#10;17xHpmnyy+T9suorVptu/arPs3/8Aqr87t8v/j9d18B/CcXjn4yeD9DluVs0uNRieW4Ztnyq+9/+&#10;BfJtT/aeguHvSP0j/Zj/AGcrP4A2eu/Y9cn1h9Wa389JrVIvKaLzf9t/+ete21n6JNB+9i/5ePNd&#10;23/3f4HrTkrw63xH3+D92lymPqSf6P8A8Cql/wAs3rS1L/j3es1v+PeX/devNqfEd05e4fKn7T8O&#10;z4oSt/egi/8AQEryyGvW/wBqhPL+JETf3rOL/wBnryRHrysRH95I8mjL92Tf3q0NE/5CSf7VY73K&#10;/dX+KtLQf+Qtbp/eauSKN7n0H8NIfJ8JWiuuz5mf/wAfrjPjloN5rdxpjWdjd3nlebu+yRO+z7mz&#10;7tegeAEl/wCEctFlVkdfk+er1zeMl07bf9ivppUPrFD2Uj4HE/xZHzjZ/D3XpJdPuV0HUE/fr5qP&#10;A/yt/fr6b3ruSmabNFt2yq2zdv3o1WJtNn2vP5W+3/57J86f/Y0YHBRwUZRicg3zvlrwH49621zr&#10;kVj/AMsreLf/AMCavePuRV8//GOza88W3H3v9Uv3FrprfCdGG/inL/BzWLyw8aeDILafyUutbWKX&#10;5U+Zfkr9AH/jb/a/9kSvz/8AhFo883xG8GLE0ey11hZZUmbY+35P4K/QOZP/AEL/ANkSuOX+7H1u&#10;W/xjl/iEsr/D7xQsTbJv7Jutr/3f3T1+b95f+Kvh7pvih7HxHq32hm02W1voZXiuNssTu/3f++f+&#10;AV+kHxI89Ph34raBlS4/sm68p3/hbynr4v0GbRdS1a9n8R3kdhaXFjaxeTp7PL+9i37/AOD7vz1z&#10;R+E6M0/iRkfN+qfEXx7r11arqPijxFeJu2I13fXD/wDoT1+jfwQeT/hVvhzzWZ3+yrud/wCKvnz4&#10;heG/CfjDQ9KsfC8Sw3dvfLK01wr/ADLsdNn/AI8lfSfw602fQfBelWNzH5MtvFsZK7MP/EPkMfKM&#10;qJ1Ez/LXI+PNBufE/hXUNMs2jSW42orzN8n399dRM9V3f5a9KpGNaHJM+bPnJ/2e/EL/AHr7TU/4&#10;E/8A8RXqHgbwrP4P8K2+mXMsc0sTM7PD9z53rrZqr3L/AC1wYfL6OFlz0wM+Ss28rSkrNuu1ekbR&#10;Me8h+V65HxJ4P/4SS3SBrlrZFl3/ACLvrtZvu1V/irGVONaPLI2p150pc0Dn/BPga28JXks8V5Jc&#10;vKuz51ruIXrMjq3DRTpxox5YmNatUxE+aqaaPV/RP32s2S/3p1/9DrIjra8Hp53ijTF/6b10x+Mi&#10;HxH0B/DWV4qf/iSXH+1tStXzKwvFr/8AEr2/3pVq8RL91I+ky+PNiYnA3H3ayof+PxK1rrtWfZ/P&#10;f18nH4z9Ql8B6L4S2/M1dXHJ/FXLeEkVLd2Z627+5+zaXdyr/DAz/wDjle/GXLRPjq3vYg+d/BL/&#10;AGzxNqFz/eZn/wDH69ARN1cP8NIfOa7nr0CFK/Hq3vVT9Vw8eWBS1v8A0bRNQb+7A1PubCeH4feH&#10;4It29tzt/wB8VD4t+Tw/d/7W1P8Ax+vRodNtk8M6Ov3/AN1/7IlfU8N0/a4s+Z4lr+xwB5JbeG7y&#10;b73yUV6wkMCfd+Siv132ET8Sni5XPl/4Y7bOe0ZlX5WWn/EvSpfCtxdxR2cc0rXTSrvb7ytXReD/&#10;AAxKjpuq98abD/T7Rpf+eCvv3/e+T/4vfXiU4y9kfdVP4h8X/tA+M9T+z6fZwK2lS/fZ7Rn+b/ge&#10;yug+DPxd1zxbptv4eXw9p+pPZwKk+oX0u92/3/71en+J9Hiv/D+pwLYrfytAyRQv9xm/74r56+Hv&#10;wr8ceHrx9TsbldB1Dzdi29wu9JVrGQcx9MaUmr3N1FFqej6XDa/34V+esebWNMs7qWCVVR4m2fe/&#10;9krttNmn2xLcsr3aKvm7PkTdXm+vWHk+NL1duxJfnWgqQ7Vdetrm4TyPvr953gan/wBpW15a+R9/&#10;+98uyq82m/vfvf8AfFMtrNbOd2X77VIzn7bTVhluIFVdit9zbR9g+V9u1P8AgNbcyf8AE2l/2lqv&#10;N8krr9ygD5g+P1l9n8cxXH/P1Zo3/fPy1W+Ffwo1L4naoqwbrbSopUiub5Pn8r/cT+Kuu/aQ0h0/&#10;se//AIFdoHb/AHvm/wDZa808JeP9e8Etcf2LqElmlxt81Pvo9V73KcEuWNT3j3DXv2W9I8P3nlNr&#10;2oXEUqN5U3lKvzf/ABNfO8P3nWvWpv2mfENxNbyy6Vozvb/d3xS7P9/79eTzTeddSz7V3ytvbZ9y&#10;rp832grSpS/hD/4X+bZVjTfvRfMr7qro/wA38NSwv+9Rv7tanIbCJ+9qb+L/AHfvVDDN+9fd/dqb&#10;5Pvf+P11RicUpDN6p95fu/wVKj/d3f8AAqr+dspqNvXd/G33dlbBzGh8rp8z/wDAHWq7zfY7p/l3&#10;/wC/TEv2+T5vkq3vtn/u+b/t0AY9zcxTXnlqux2X5v7lDOqSv+42fw/JXVQ/DuXUrW01O2/fI0Tb&#10;Xt/n2/wbH/2v/i65LUoW8PX7rqG5N33duyX5ax9pHm5Q5ZmhbQ74vlbfLu+VHpkyS2dxtnijd1/g&#10;dqq2GsW0y/3P99a0HvIpm3M2/wD3/nrT3QMx9zs+35Nv8G75K1fAetr4Y8c+HNa2b/7N1G3vW2f3&#10;YpUf/wBkpu+D/nqv+/tqpeXSQxJ5W7ft+agD9o/CXjPQfHOm2+oeHr601K0WLypbixbem7/bf+9W&#10;7X5//wDBN/4narJ4q1jwKywPo9xay6ur7X81bhXt4v7/AN3Z/sV+gFeTX+I+2y+pzUDMv/8Aj3lr&#10;N/5d5f8Ark9bF4n+jy1k7P8AR5f91q8upH3j1HL3Dwr9ofRNPv8AxlYy3UW93s1/if8AvvXnPgnw&#10;3pGq3SwXmmL5u1vNTc//AAD+OvW/jl/yHtPb/pzX/wBDevP9KfZ4jspd33tyN83+xXb7OEj88q15&#10;xn8RNc+BtBhk+XTI/wDvp/8A4usnSrOxf4l6fpGn6LA9pbr5t5cOr/um2fJ8/wDersNSms7OXdLq&#10;Fsny7/mlRK5rwZ4k0ywuEuZ9VtEe6umuG3zp/uJ/44iUSp0oHHGvV/mPZbOFVbaq+Sn+wtZV5eb9&#10;S2ytsTd81Z7/ABA0Pbti1jT3f/Yuk+WucvPGekI26XV7FNzff89KPa0v5jOR2dzMtsr/ADMn+5Uu&#10;j389z80Erb1/irwX4r/Eq8ubC00rwvrVs+p3Hz74bqJH2q/3E3V1Xwo8eW2j6Np8HiHxDaPqG1ku&#10;t90krr877N+3/gFbe57P2vMB7RNuuYv3sH+kf89kX71eFfFewl/4SqVvIb/VL9xa9lh+JfhB1Rv+&#10;EhtP7n3q8y+Ivj/wrf8AiPcurq8W1Ubyfkdv+B7K4KlelONuY7MNH3jlPhRpVzD8TvDjSxMkX2xf&#10;4a+2Jk/9C/8AZEr591jwrY+CYvAWtRRXdtLqTJcf6XdJL95HeLZtRP4Pmr6Cf5l3f5+4lTUjyUOU&#10;+ny3/eDl/iL/AMk/8Uf9gy4/9FPXwemlL/eavvD4nTLbfDfxXLK2yJdMuHZ/+APXwa/jDQYW2tqC&#10;/L/svXFTlGHxl5xL95E6Lw9bbNWslX/nqv8A6HX1nvXyk/3a+NNH8c6CmqWUrah8qzru/dNX0d/w&#10;unwci/8AIV/8gS//ABFdlPF0IfFI+Jx3vSidq8y7t1V5plrhLn40+EYWdW1CXevyf6h6zf8AhfHg&#10;yaV4l1OXzol3MnkPv21v9ew0vtHm8p6K7rVJ5q4R/jf4T/5+rn/vw9VLz43+GrdtrS3n3d/+o/vU&#10;fX8J/wA/Q5TuJplrPuZq4d/jf4cuWfb9rfyl3t+4/wDs6zbr45eHP+eV9/36T/4uo/tDDfzFndPN&#10;Vd3rzq5+N+gw7G8i9+Zd6/Kn/wAXVT/heuhzMn7i7T/b2pR/aGG/mIkep7121btnXbXnlh8V/DU0&#10;SM140O7/AJ7RPW7Z+P8Aw9NF8ur2n/A5dlaxxlCX2iTs0210fgCHzvGWmfL91mf/AMceuEsNesbz&#10;/VXkE3+5Kld78K/33jCL/ZiZ67IThP4Tal8R7tXOeMH/ANDiX/aroPMrmvGD/LaLu/vPTxMv3Ej6&#10;vK4/7XE4+8+5WPb3K211uatK/mVFrl7y52fxV8xzH6NL4TvtK8Z22m2+xmqHXviLbTaHqEETfPLA&#10;yr/3xXkWpals/jrKttSaa4SLdv3V0Va0o0pHkfVIyqxPSPhjbN9guG/vNXdJtrmvh7Ds0Hd/eaur&#10;T5a/M5/Gfew+AwfGH/IOt4/+etzElb3j/wAcweG7iysUf54rVX2bf72+obnSoL+WHz937qXzV2/3&#10;q2vL+1yNJMzOzf7te7leYSy+XNGJ4WbYGOPpxpSkecf8LXV/4Wor1e2s1fZ97d/wH/4mivsVxBiX&#10;rynxFThvDRlbmOT0rR2hZPlrH+M1j52jWVzt37VaL/P/AH3XrX9lWyf8sq5r4qaPFeeCLvav/Huy&#10;vX3vsOSnKJ4X1vnqRPlS33faEVlVPm+/RrdszxIyqzurVd+wSzS/8fLJ/sItXrmw+1Wu3z5Eda+f&#10;PYGWe5LeL5W+7/HXG+P0+x65ZXyr975Grsra2WGJF3b65r4kXljZ6Nbtfbkia6WLzkX7rNUGnLzx&#10;M+Z1dUaopv71cz4q8Qy6D4cvbm2ikm+zxfK/lPsrgvh78VLzUpbuLX7y2RFVXieZvKrGVSMZcprT&#10;w8p05VY/ZPU5H2So3lSTOv8AzxXZ/wChVzOq+LbGwuH+2Xlpbf3vtF5Em2uV8ceJ/F1zf29t4Ks1&#10;vLSWLe1w0D/um/2HfYrV4D/wh+oax4q+w315HDqFxOySzP8AP83/AAGrPHrYnk+E9u+M15p2sfDm&#10;9d5Y/mVZbZk3tvbfXzP9oSvTfEWsafZ+FX8KwahJfy2e5ElZdiN9/wC5VnR/Aem33g3Sr220qC5u&#10;p4181rieVN3/AHxRGoYy/fS908pW5T+JqlS/iRvvV7NN8M/D8OiGWTTY7bUI/vwo0svybfv/ADVz&#10;P9l6elwlnbafbP5rf3fnXd9yto++c1SXsviOKtpldqsb/wD4usdXVJXX+7Vrd8yfx1sHMdHDeS7Y&#10;pfm+9srY2SzL92R/lqvZpv8AD6N/dnWuwtk/dJ/tLX0OGpc8TyK1TkOEubaeH+Fk3L/GtV4YWSX+&#10;H/gDV1firai27btn3vnrmvOi/h/7721zVKfLLlNacuaPMM2K6p/cb/aqX7nzMq/3Pv01/vIq/wAV&#10;OezaGL/Vt/fb5axNuY+0/gz8Dfh38SPg3pmrrY3fm+a0t5afbn8pbpURH/2tr7Eb7/8AHXmv7RHw&#10;30e18Hw6N4bs7KwnW6VnRPvtt/vN96uH1fxl4l+C1noFt4f16C3llt4ri6t7dYrhFf52+bcrL81a&#10;vjn4kan4k8deFZdQvvOtNU0SJXXaiJ5vz/P8v8VePKPNGVWJ9NT9hGpSw1SPxHz1JYT6JqUtjdqq&#10;XC/P/stWrDNst/m2/ere+JWkNNZnUlX97Zz+RP8A7rf/AGVcjZzb1/i/4HV4apzx5jhx+Glgq8qZ&#10;q7l2+fub+/VKZ2udirt+7Tt+yL5lb5/u0/ydjfeX73y16B5UpH0h/wAE8Zmh/aH8pm/1uj3Sf+in&#10;/wDZK/Tivy8/4J+ur/tGWU8/32s7qKL/AHmid/8A2R6/Uby68zEx94+qy2X7gpXn+om/3ayf+Wb/&#10;AO5WxeJ+6lX/AGWrHT5q82oevGWh87/tJ/8AIZ0dv+nNf/Z68Um8SRaJqVurfvrht22Hc/8Ac/jr&#10;6O8eaVFrfiB4ryVneK2V4kdE/uV5P4q0TRdK0Ga+bSrZLvzVRbh12bWb/crgr4uvH3KVM/Oa8ant&#10;Zcp4PrepX2t3nn3XmPubZ92VEVf++6hhf/Q9rfw7a29eh8m1t52ikmeXa8SQtL83/fT1FZ6bBNay&#10;/LGj/wAKOz/N/wCP150qk+X3jelldarL3ZGh801xqG376u1Y9zct9leJ/wDnqtdVa/YUaVmVd8u7&#10;d8z/AC/P/v0280TTH01JVWPzd3zfvX/2/wDbrxOVnpyymt/dPHPFqS3OrWqqu/bKqKlavw0SWz02&#10;4VomR/P2bHX/AHK3rm2n03xNb3mn7ba7t5VlimRn3q1drYbr+/8AtPiBvt963+tuJmeu2VRfVvZF&#10;/wBkVuXl90t+A/DOq+P9c0zQdKlX+0Lydki86XYm7Z/frd8bfs/+KvCWpWja9bL5txeRWsVpDL5r&#10;szf7v8NdL8B/7P0r4teDJY1j/wCP7Yz73+Vq9z/aB+Itn4J8W+F9VvGn8q311N3k7Hf7jp/F/DXo&#10;5TgKcuWX2uYipgvqtOpKpL4YnxpqXjODwfrLrfW2oQy6XO1uqPv2fL8j7N1fon4evP7S8P6fc/8A&#10;PWCKX/vpEr8//wBqL4x6V8VFt7bT5buaWzurh5XuLVItv3E+T533fcevvjwT/wAifoi/3LO3/wDR&#10;SV9rmdPkofCcfD1VyxMoxlzRMf4r232n4W+LYGbZ5umXCf8Ajj1+ct94Pto7qX94336/Sr4lov8A&#10;wrfxKzf8+bf+gV8HzNB5r/uIPv8A/PKvzLN6ro8tj6rG5bWx8ualI4Wz8JwQ2ryrL92df/QHrSd6&#10;6tPK+wP+4g/1v/PJP7lVH8r/AJ9oP+/SV83Urc/LzHlS4cxMvtRMrVf+Qpd/9d2/9DqJ9Bn0q3e+&#10;l0aeza6+Vrt4n+ZV+4n93+9Uvi+/lt7HWLqDbDcRK0qukSb1bfXL6P8AtA+LvEjWWh6vLp95ZM6q&#10;zvZpv/8Aif8Ax2vbwVFToVZnn1cirUqsYc3xGrM3yVd1W2l+1f6iT7qp93/YSt7R3V9Z0/dFBs89&#10;fn8hP79el/GnWm0GxtL62aN3SJtqTL8n30/+Lq8uwEcVTlOUjkxuV1MFKMJS+I8Mtraf/Tf9Gk/1&#10;Hy/un/vpWJceYv3lZP8AfrtfCTS6xfprUviq++2q2+fT4W2W6r/zy8rZVfxPDPbatKtzu81vn2TK&#10;ny/7FdOIwVPD0faxkVhspqVq3sOY4e/f5bf/AK5f+zvVLf8Acrq7+ZtyKu1NsS/wpVR2Vli3Ir/L&#10;/GqV5XtInp/6s1P5ikk3+ixf8Cq0j/6H/vS1Z+zQPFFvg/h/gbZXpvw0+HXhzxDon2nVftb/AL9k&#10;XZLs2114bDyxVTkpHiY3K6+Cjzy+E8x01N7yt/diavoD9i21lf4l6hLubZFpjfJ/21irQtvgh4Je&#10;J1tmvoXZdm/z99ejfs8eBtI8JeLdb/sy8nuZVgWKVJv4fnr6XBZVXw9eMpSPKoc0qh9BVyXjN/8A&#10;TLf/AGYq6vzK4zxV8+qf7qrX0GNl+7Ptslj/ALTzHJak/wAtcjqT/LXV6l9164/VK+eiffy+E4/W&#10;7n5q5yTXG0pnuYolmdV+VGatDxDN/pTrWVbX/h5rO7g1WK5SbzVdbiFv4dj/ACf997K61T5lyyPF&#10;rVpRfNE+lfAbs/hWylZdjyrvroEeuf8ACeveG9DsdDtNf1IaXYMm2e4P8PyPXYt4/wDgXDHuPjh3&#10;X+J1b/7CvjKOU18a5VKXwnt4jN6GCcaVX4isk1aFs9Otfip+z3u2nx0gP/TV3X/2Sup0rxb8ENV2&#10;LY+ONImlb+F9WiX/ANCr06WQYn+aJ5dXiPDfySKVh8zfeorc1T/hGoYLdtB1C0v0ll+9Y3n2jYu3&#10;+P5/726ivQeFqUfcZhTxlPEx9oiCqmvWf2/QdQtv70Df/F1e8unR/eTcvyV+v8p+YwlqfHD39jbX&#10;GobrlUt7eXypXf5Nrf3K4n/heGkTfEGLwhbW0lzLL/y9oybF+TfWh8Wvh7bax8RPEvhfUmnSyuGW&#10;6XyW2fMvyV8j+PPDzfDT4g3cHh65uX+x7ZVm/jir5Cv7kz6yEueB9t3N+sLbYmV6+dPiLrfxG1Rt&#10;QtrmzW20SKXzVmhii+VVfej/APjtdB8FvH663oN22p6xPf3sTL5qTQbPK3f3Nv3q6jxgkXirw/d6&#10;V5V8kV5FseaGLZ8v/Aq5ZR5jrp4mVBWjE+LNb8c61rd5599qd3cw7t/kzTvsr6Q8MaL4e8ARRanB&#10;LJefbIFlgmuFR9q0y2+APg7Tf+YZJf3H9y7vv/ia6vxD4ei/sm0igto0t7WLylhRvkVdnyUuWHMe&#10;ZRliacZxlL4jl7/xdLqtrKq3zW1wyt5SJsR68PTw3LeS3H2y+jttQib97Fu37f8AgddBqVnqc2rR&#10;X1tE1zKq+VEjr97+/wDPXPvdQX95qc/2nyUX/li67JWl/wB2pkKpQjV96RzX2DZqUvlTx3MSxN9y&#10;vU/hvqUV54L0e2vpZIbS1n/evbt+9aLzU83Z/tbHryS28+z1aJlil8pl+b5f4a9A+Gl08PhfUGWD&#10;7TLazy/J/sqiO9Wo8pjGMaJ6npr3M3hLVYtVvLS8livGi06a3lf9/Bsf+9Xil5qsUOr+azfw7FdP&#10;4fnr2DR3bWItb0iW2ksNb0Rl+1Q7/kZW+Ten96vDbm12ak8e5Xi3NE399f4tjV6WGjH3jgxtT4eU&#10;4a5fydSu1/2mq3bP8q/36pa22zWb3/rq1EMypEm/5KRETvdEm3+HL3/pkyvXd2E2+1i/3a8k0rxJ&#10;BYabqETNve4VUWtu2+JcFt5US2rOi/613avcw2Jpw+I8rE0akvhOl8Z/8eFv/vVziO2lWaNc2K+U&#10;33ZriJ//AEOvojwHoOi6l4f8L6ysC3iX7P5v2hd+1t7p8n937lc/+0hp8Vh4Ndl3eUs6/I7VzYnF&#10;/vvcOrCUeajzSPEn8QwfOsHl/wCy8K1Xm1VpldfNbZ9yuKR/mq1bXOxt275K4/bc50cp21zqt5ry&#10;2ls0HnfY4liVIYt7sq10vxKvlsdE8L3a20iPa+an+qZNvzo6VhfCv4qav8I/E39vaB5D3vlPb/6R&#10;FuTY1dB8Vv2gfFnxmt7e18Q/ZHt7dflht4Nn/wBlV8vu8sTeVTmlzyl70TnfE/xHivoL22sFWZNR&#10;jVp2lX7r1D4V8AeJfEXh+XVdP0ie50+1bbLdps2J9z/4tK5lEVG+6qfL9yuueG5fwXaRQalJ9nlu&#10;vNbTHZ0i3fcR9n/xFcfs44eJriMVVxsuaoZ+pW19preRfW09tKv8E0To9Zju0zfN/DXYW2leI9Ki&#10;gsby6sntGRpZ7S7l3xRRbN2/Y3/snzVzGpR215ay6lpDM8S/6+3f78X+2v8AeWto1qdWPunHKMo+&#10;7I+v/wBlH4e3Pgz40+B5ZVkSKVZUZ9vyMzWrv9+v0beH5a+QfAE3nfEj4bxfu4ZYp4n+zo38PlSp&#10;v2f7719kbPlrmrR94+ky+X7oxblPv/7rViR/Iu6uluYW3fKn8NYv9m3O3b5H/jy1x1Kcjv8AbxOM&#10;m8EtqV19snl/esuz9zL/AA/98Uy5+G9nc2vkSxRzRbt/ztv/APZK7iHTblLdEaL7q/N8yVN/Zt1/&#10;zz/8eSsfZyOCUaB5y/wo0p33NY2zv/fdU/8AiKmh+F2lW3zLZ2iP/sRf/YV3v9m3X/PP/wAeSj+z&#10;br/nn/48lV7KQRdOBx6eA7Ff+Xa2/wC/VWP+ENtP+eFt/wB+q6v+zLn/AJ5/+PUf2bdf88l/76qP&#10;q8i+emcong+2T5vKtv8Av1V2Hw3En/Pt/wB+P/s63v7KvN3yxL/30lWE0e8/55L/AN9UfV5E89M5&#10;H/hD990k/wBq2Orb12b02/8Aj9ZviT4S6V4zXbrSx6km7zdlwr/e/wC+69FTRLz/AJ5L/wB9UJo9&#10;5/dj/wC+q0hGpD4Cv3U48kzw+T9kf4dzXDytoNjvb73+t/8AjtewaJYNpVhFY7ldLdVSLYuz5dny&#10;VsJpVz/dX/vqj+zblWf5V/7+06nt63xl0PYYf+FHlOS+Kn/JLfFH8H+i7K+BHh+Z/wDTIP8Ax/8A&#10;+Ir9APjBC1t8I/FHm7UdoF/i/wBuvzqv7xYa+Az6m/aRifTYCrzRlI2Pl+x/8fMH+t/2/wD4iofl&#10;eWL/AEqD/wAf/wDiK5DUPG1npsEUU8q+a0rbYU++1Uf+Fi6VDdRRXMv2Nmb5fOrzY5biaseaNIv6&#10;5Qh7vMdN4ms/t+k6rFFcx75Ym/v/APxFct4V8N+DrbSbWVpNb/4ShHX590X2Hfv/ANzd9ytmz1i2&#10;1Le0E8c3+42+qkOgy22oJPEv+j+bvX5q2o1quHhKlP3SakKWIlGqdR8sLf61X2/7L0PMu6GKdvOS&#10;KXf5L/cWqm/5v+BVUub9ftEu5vvPSwWY4jC05Uqf2jlxeX4bFVI1an2Tpvtmlf8AHzBB5Nx91tkS&#10;JWPr1zZ3lwksDNCnlKjb/wC9/HVS2v4HtX2Sr8zLTbPTbnxJrNrpmnr51xdS7F/2f9t/9mnUxVfE&#10;ctKRdPD4fDy9uZ195Xmt+9/hX+H/AGKi2K/lbZFf5a+gPEn7N+kf2bF/Z95cw6gsSpLvbekrf+y1&#10;5Frfw01rw3eNBcwSfL8mx12P/wAA/hb/AIBXRUy2tGPOZUc2w1f3IyMfYyKm5fk2/fr2X4W/8ilb&#10;/wDXVv8A0OvH3tmtm/iR69Y+Ht/F/wAIzFF58f2hd3ybvn+/XfkfuYnU8rPP3mE9w9At22NXa/s6&#10;7pNe8Wz7v+WsSf8Aodee2fnpEjTyq7/7C7K9I/Z1T/Q/Ec//AD1vtn/fNfenxOE+I9y8yuP159+p&#10;S/7NdH51c1qHzyyt/eeuLG/CfYZPH99KRy+sfdrh9Ydtr13usJ8tcJrCfLXj0z7Cp8J5Vr1yzzPX&#10;KXO65uLS2X79xOqLXTeIX33D/wC9WPoNg1/4w8OLtba18v8A469bylyQcjxXGU5qJ9Vf8K98Ia9+&#10;68WLAmlRWMtxLNcXTxIu3Z8+/wD4FVjwH+yL8J9c0lNT0zU7u5ibd5U1jOktuy/wfeR61rnw9Y+J&#10;JbvQ9QlaG3vNJuLdnRd7rueKu68JJY+DPCWiaDZzq8Wl2a2qzfxy7f43rs4doxng4ykeFxNWqQxk&#10;vZf3Tlbb9irwAl15/wDatzMn/PGa1R0rsrb9lfwBD/ywtPu/M/2GL5a008Qxf8/K/wDfVUdT8UT3&#10;0P2aN2S3/i/2q9PH4nCYCnpL3jycFg8bmNXlfwmP4b8JaN4T1a4bRrO2SLdsil+xxK+3/viir1nt&#10;Rkor4f8AtCrV95n6B9Ro0vd5Tpdn+zRs/wBmvP8A/hoTwL/0EL35f+oZcf8AxFN/4aH8Bp97Vbv/&#10;AMF1x/8AEV+4cs/5T8g5vI8Z/aQ0f+zfixpl9t+TUoGib/vj/wCLrw+80G2vJbjb4ekvJZV+/d7E&#10;T/2dq+iP2jPEmh+OPB+leJdBuWvItLvFind4ni2/x/xJ/t1wXyzRJLF/qn+da+TxtPlrn0mEqc1M&#10;880TwqvhvTXWx0y20re2+VLSLe7VbvLOW58pmi2fL832hv8A2Ra6uZPvVkzbd33a5Ix5zplLlOa/&#10;s2VJUZrlURf4beJE3Vn63cs915W7ei/dSujmhbdvX7lQvDv/AId9c+Ky761T9nzcpEcX7I8S1vTW&#10;/ty4vIp2hiVv3XzfIn+5WZN4b3/vVtmd2/5bbNif+PV6zqU2h6DFcS+bZ2zr87fMm/dXj3jPx5Lu&#10;fbBO9v8AwP8AcSq9hHDxjCRnGvUq/CcR4w8VaVoNxNYwRLf3G7a7q7bKZ4V8VWeiW+oQLbNM9027&#10;/R23ovybf4tleW67qVzealK08mTuqj5391mpxpxjLmOSVaUj32z8fzozxRRahcytEsS72R32r/vP&#10;WJ/wjzX9xLctbSW0s7Sv9kRt8qt/f2VmfCO41Cx1C8+z6e32e6g/4+LiL+7/ALVe1eBbzS9H+JXh&#10;r+3RKG89knS3dNiqyN8//oNd0acvZ80TwsRj6scTGh7P3f5jwTR/hbqHi/WpYIruBJPLaXdM6RJ/&#10;489exeG/hLZ+DdHtbrXPLSW1b+DfKku7+P8Au19Qa38I/DnwxW9vvDlzJYXdqrXSv5v7pl3ojps+&#10;7/H/AOOV5JrHjCLVtW8PyreQpcWupxSy7/ni3K/yfJ/t1wc0o+9I+6wGDpVqEva/EeS618AtF13X&#10;tP8AsOpNZxXjM87rF8kS/wC1u2ba6PxR+yPZeHPBN3rmn6nJqr2bLdfvUT54lX50+R2rtPEOtrre&#10;l/abzT4Xu5by4SWbaiJ8uzYn/AN9YWia23hu8fVdMikmtJZWsrrT7dvkli2fwp/sVfNL4jyHSjH3&#10;Q+D91c3nhXTdPtrZvs+l329/4dqt8/8A7O9RftIK194LuIIl3ytPEip/tb0p3wHhvPDEuutq6/Zr&#10;SXa8U0zfwrv+/WB8Zvip4VvLV7GCVtVl3fct1+T/AL7q5VPeJwlHlo++eIXnwl8Q6UyrcwQo7LvZ&#10;POTetULPwTrN/eQwWsHnPK2xdjV1viHxJZ3MtpPF87svzoi/crnzrX9m30M9tKzSiRZfu7dtRGUj&#10;3amCwSpc0Ze8XoPh1f2z7bpngCr82Y87f/Hq5zWLhdK1G4tPlm8r5N/96vRdS8W2d/AjeRdzXbL8&#10;29fvVw0ngfXdevpZ4rFYVZv+W0qRf+hNW0akjxMRCl/y7KNjqMT3kTXMe+JXXzUX+NP4lr3fxJ4V&#10;nuYtPvrPUNNubKVVlg85vnVfv/c/h+TZ8leMt8O72zmMc15ZQsv3v3jt/wCgrXsVprCTWOgaGt5b&#10;fardfs8srMyJt2bP4vm/jrjxcpVY+6eVV9tSlGpTMG40FtSfULGxk+061dWcqQfLu8196fJ/vOu/&#10;/gWyuD8C6Hctqmr2M9pMtwtnL+5Zdvzfc/8AZq9M+J3hvxH8Ota0+8try0mvbeVbqCaxvN+3+5XH&#10;2HxF8QaxeXU95fKixL82+De7f7G6jDR5I8sh0eeceaZ9Rfs/Xk8PxE+Fmr3l5vu9Sa1i+eLZuXf9&#10;/wC581fpdJX5RfDjWP8AhEtV+GWr3cVz9k0t7W4udqbtqK6O/wDCv8FfoF4Y/aN8OfEKJ5fDmn63&#10;qUS/I0yWLxRf99tsWvRqfzHu4SUeXlPUHmWq+9P71cl/wltzMu5dFvkf/baL/wCO1n3PiTV3/wBV&#10;pjJ/vyp/8XXJKvTj9o25ZTO4e8X+9UL39cBNqXiF/wDl2jT/ALa1Rm/4SWZvuRp/21rGWNiEaJ6Q&#10;+pKn3mWov7ei/wCeqV5e+m+IX+ZvLf8A7a0628N61NL+9ljhi/v/AH6x+um31aJ6Hc+MILZf7/8A&#10;uU//AISddv8AqpP++ax7HTYNNX91Fvl/57Ovz1oPbTzL8kW9q5pZhL7I/YxLsPiT/pk3/fVW08Q/&#10;wsuyuffR9Vm+VdqU6Hwrqu7/AJ7f7FRHG1CpYaJ0yawzr8rUfbm/v1k22mz2rbZYmqrrf9p6bavP&#10;Z2cmpf8ATujIj/8AjzoterSr85wSjynQf2k1OTUq8t/4WBqu7a3hXVE/7a2v/wAkVatvHmoO3/Iu&#10;akn/AG1tf/jtX7WP8we+dh48sF8Q+D9T09pWhS4VEZ0/36+N/iv+zN4htrCXUPDU/wDarxLvbT5o&#10;ESVv9z+9/uV9N+OdS8e3ngHU/wDhE/DkkPiB1X7H/actr5X30+/+9/ubq+bf+EG/aoubf/W6alwz&#10;f8/UWxa83EUaGInzzMfrdel7kT85dWlum1Kf7Z5iXSyMsqS/K6tVPzvm+9X1j4g/4J2fGnXtX1DU&#10;VsdLdrqd7ht2op99/nes/wD4dwfGeztTcz6LZ3O3/ljaahFvb/vt1r6aGOw1Ol8R5fs5zkeI/DGa&#10;8j8R+fbbvJiibzP++f8A4vbXuem6xc6rb/6Ncq7r87QsvzrXGad4N1b4d69LoesaReaLdp/rbe7g&#10;eJ/97/7Kuw/s2C/aKVd1tdr92aH5HWvh8xpf2pWlOHunsVqU6FCMYzO10T4b+IfE9r59nqul/d+Z&#10;HZ96/wDjlRar8BPHD/NbX2k+avzrvlf73/fFUdE1jV9EuN0sUl55S7lu7H7/APwNK7vTf2ivs1qk&#10;V5ot3eSp/wAtni2f+z1wYTDRoy/e0/ePKlVr/wA5x+j/AAZ8X6pZpLbT6bsX91v8/ejMvyvs2pV7&#10;S/hL8W/BOof2n4Y1XS7a7i/1qbmZJV/uOjJXX237TkFgrrF4cuURl2f6r/7OmTftSweV5X9gzon+&#10;7Xpxo4SEvacvvGPta/wnY+CfjZBc+VZ/EGzXwZ4li/5Y3DbLG8b+/FL93/gDvVrxPDqd/K93Z3yp&#10;FLE21HiSW3lZvuO/95U/2Hry+8/aQs7+3eCfw1JcxN96GaLelcf/AMLL0PSrz7Tofh6+8POzb5U0&#10;yV4opf8Afi37a1lWj9kqEZfFylv42eILHTdS0rT4IIE1Cf8A1s0K7Pl/3a5S8mb+zXlX5HWL5XWs&#10;Dxxqz+LfEEWvMsiPAvlNvgRPvf7tSw3LTW/lbtiMtfNYvlVTngfeYD38NyM09K+KPijw3Ei22ofa&#10;Ylb/AFN8vmp/8VX2L+yb4hutb+Gl3qF5FHDLcajcP8n3P4K+F7nTbpId23zk/vp9+ul0HUvFHhKK&#10;yvND1y7s3aLf5Pmuv8b/AN3/AHK9bAY2MJfv5e6Y1crqV5f7LS5pH6apeVSm+f5q+KvDf7ZPizwq&#10;0UHiXT4NSt2+Tzn/AHT/APfa/wDxFdlN+3bpCRIv/CK3zvt+bZeJ/wDEV9HXourSjOl70Tny2bwt&#10;WVKv7sv5T37WO1cDrzr5Ur14/qv7cOlTM/8AxSt8n/b0n/xFcfrH7ZOn3MUyr4au03f37r/7CvMj&#10;Qme/UxMex12tzK8rf71M0H43+F/hi1lB4h+0ojTtKs1vB5v+/Xhl5+0nBct/yA5E/wC2/wD9hXnX&#10;j/x8vjm8ieKBrbyIGTZu3/edK1lg44iPJUPPnjp4f97TXvH6tfD3xRp3xl0VvGXhO6nfRbX/AEKW&#10;W4g8p93yP91q6ZLPe26WeR939z5K4D9iew/sr9kO2l2/8f8Aqbv/AN8/J/7JXpmK+VzbE18nlHB4&#10;aXuns5bQp5nH63iY+8PRdi7VVUq1D92qtW46+T9vOpLmnI+l5IU48sC7bTbKKijorshW0PPnH3jz&#10;F7CL/nzg/wC/CVF/Y8G75rO2f/tglabv/tUyvt/rdb+c+i+p0f5Dy/SrNb9Pix4X2qm5YtQiTb91&#10;Vd0f/wBGpVTwxJ9s8OafL/H5So3/AAGsj4kePF+EXxO1DxDPB52n3WmNFOm7+Fk2f+holeT+DPjB&#10;eeKrV9P0i88lvNZF2QPX3WIl7WlSq/zRPwiry4XFV6Uvsykez6rcxWcTtLIsKf33avOvEPxU8OaI&#10;rtPqEb7f7jV5+nwl8e/GPXtTsdF165v9Qs/+Pq0t7N98H++7PUv/AA7x+JFw3n3mlaleS/35oN//&#10;ALPVQw8oxPJqZhSlLl5jP1j9p/SvtH2bSolmf+GaZXdF/wC+a5Lxn8b9VuWdbGeT7Oy/wRb3/wDQ&#10;EXZXqtn+wb4/s/lXw5qH+1/of/2dTf8ADGHxIRf+Ra1L/wAAf/s609nUOb63Q/mPlSzs9QmV2gs4&#10;7ZG+dppt7u1RX+mz3C7bu6nuf99tif8AfFfUV5+xn8T1b5PDWpf+AL//ABdZVz+xP8Upl+bw9q3+&#10;1/xLn/8Ai6xlhqkzaOLo/wAx8e6jABdMqLsRPlqfRbq50vUbe7tfLWeJ8q8sSSr/AN8v8tfUF5+w&#10;v8S5rhF/4RzUt7LvX/iXPVd/2GPibbMn/FOas/8Asf2Y9H1WoH1il/Mc1oPxm1d7O1tL6LRNSuF+&#10;T99Yxf8Asny1tJ8Wl82KWXw54deWJl2u9iny/wDj9aafsZ/E+2ZP+KV1bZu/g056im/ZC+Kls26L&#10;wnrP3t//ACDpa2jRlCJzSqU3I3dY+NniXUrVYtQ0HS5rdF+VJoPk/wDQ659/i7E21pfCfh9/9+1/&#10;+zq9qv7OXxg1Jk3eGtbSL+KH+zJarXX7NPxLmi2t4Q1lE/29OuH/APZKw9jL+U9WjXj/ADET/GDf&#10;v3eFdCdN3zfuP4v+/tRP8XZUsJV0/wAL6JbS/wALw2v3f/H6ZqX7P3xDs1uGn8J6sluvzyzf2dcI&#10;i/7f3Kyrn4A/EhPtCroOqIjfJ/yDrj/4io9jL+Ux9pH+Y4TUtb1rx5eSxahqrfZ1+fyU+5/3wtUt&#10;V8PWdhpsqxKzuq/feu1039nvx/ZvKzaDqnzLs/5B1x/8RV68+DnjG5tXX/hHNWhfb83nadcf/EVH&#10;sZFxqHjM1zA6xKsv3fvfLVXVPP026bdEyTRN827+GvRf+GefHD7/APiS3ybfk+exuE3f+OVq6b8M&#10;fHulQeVPobalaL8iw32ky3Hlf7m6Lcv/AACiVORtKtKUeU81sLyW5ZGaXfursLDUtlqnzbNtXdS+&#10;HviO2lfb4Vtk2/de3s71N1D+BvFCW6Rf8IvGn/Tb7Hdb/wD4muf2MgjIytcvPOv9yt/yyWpZIWm1&#10;J2ii851X/lj89P8A+EJ8Y/Jt0dUdvu7NOfev/kKoZvBni6a38q5iuZv413LL8v8A45U+wkbcxm6x&#10;NPNOn2m+/dL8nk+bv/4B/s1638JfhvpF5o0vid54JpWuZbeztHnR/I27Pnb+81eR3ngPXk+ZraTf&#10;u+b90/8A8RXXfDrwZ4qvLyLQ9IW7/tPUrpYoLdFfZKz/ACf3K6Ix5PiOaUJH1H8K/hLL8Rbz7HfS&#10;+dolq3790b55f9jetfZFnpVtoOl2lnZxR21vbrsit4V2Iq1R+DnwTg+Gnw70rRf7Tjub1V828uHV&#10;98tw333/APZf+AV3CeFV3bmvoN//AAP/AOIr5jF4mVer/dPbw1L2UTnfvpTHhZ66v/hGIEX/AI+Y&#10;P++nqH/hG4v4Z4/++q4DtOa8lo/4qfXQP4e3/wDLWOnQ+G2Rt3yvQQYT23+zWndeG57O1inZv3TV&#10;q23h5prpF2rs3V1Hiiwi/stPP/1Vv8uzdsrpjH3ZTMeb97GBw+npFN/qIvOdfvTTfcqW88qzgee5&#10;ultrdfvSu/lIteP/ABo/ac0r4ZW9vZ6fZyardSuyb4fkiiZf/Qq+SPG3xJ174p+H9V1DXL6S5RdR&#10;g8i3/giXZL8i14FbHRj8B97l+QyxEeeXuxPu+L4meBZmuFg8V6Xcvbrun+zz+b5S/wC1ternhv4j&#10;+D/FU3laN4q0XUbj/nklztf/AL4r4C+DSf6P4qX+9p7/APs1cf4Khb/hM9G+b/l6irzo5jU9pUj/&#10;ACn0EuG6PLy85+r0c/k7PP3In97d5qVe+zRPF5vy7P4Zk+5X50fDz9qDXPBLLBe3l2+yX5du1klX&#10;+4yt/wChpX2n8NPi1ZeLIpfLZdI1CJtk9vcfNby/7tezgszn7RU6sfeZ8bmWRyw/vFnxJoLJebol&#10;+9Wx4b8Hr8lzP5e/+H96lbEsjL/zxRG/givl2VLDdNt/5Y/+DBa9f2seY+Zlh6nLyl7+xN8X+vj/&#10;AO/6U9PDzfw3kf8A3/Sq/wBpl/ux/wDgZUsN5Kn3Yo//AAMq/a0zg/s+p/MWIdBZfla7j/7/AKU+&#10;bStn3byDZ/13Smfb5dvzRQf8DvKlhmZ9v7i2+b/p8o9pAj6hI8t+OvwB0j46+DZdFvrn7NqsW59M&#10;1a3/ANbZy/wf70T/AMSf+zbK/K+6TxR8OfHmoeEPFWmSW2oabO1vPM67Nv8Acf8Ausr/AHlr9qo4&#10;Z/lZYod//XzX5y/8FFPH9nq3xm0zw82iwW2q6ba/vdWhukl+2RS7GRNn8Oz5/wDvuvSw1aHLKPKc&#10;dfDypfaOE8CyLNf/AMLxNF/H/FXpD6Vpn/QPtP8AvwleS/C6833H+6v/ALOleqzXNEjjIZtN0/8A&#10;58bT/vwlVZtN07dF/oNt97/nkn9ypXmqlNM3mxL/AL1YlhNpulf8+Np/34SqM2lae/8Ay423/fpK&#10;sPNVV5qC4nA/GBLaw8PxLFBHDunX7i7N1edWG1/uy7P9l66j9oa5b/hH9MX+9dL/AOgPXBeH5mez&#10;iaRt7NXiY+l9s+ty2X7s7BNyRKrLXRXifLZL/ds4v/i//Z6x/CelT+JPEOlaLbNse/nWJd/3F3fx&#10;13PxIsLPR/HWt6fp/wDx5Wc/2WDd/cVNtfP1qUo0faH22RSjLFyj/dPGfiv/AMwqL+8zf+yV0fwc&#10;tv3usTsv3dsS/wDj9cp8TnabXNKg/wBmu9+D8P8AxIdQl/563X/siV72KnOlkEf66meVwWI4sl/d&#10;/wAjb1hF+f5VritY2pE7V3Gsfx1wmuyf6PLXyOBqTb3P1zHUqfLscLfPy1cvqX77UpV/2VT/AMfr&#10;orlvmrnH/fas/wD11VK/Q8v+M/GuJWlhuVfzH7C/s32f9l/sm+AYP+e7Pcf9973/APZq67y6o/Dr&#10;T/7H+BHw10//AJ5aSjf+OLWnsr47iOXPj5F5JHkwURqJViOmeXUtfNxPZkPooorUyPNHem+dVTzt&#10;9M86vq/an2Xsjw/9rHTVvNDt22r+9tZYt/8Au/P/AOz182/s93/2PxB5W7ZtnV6+tf2hLZbzwfaS&#10;7d/lTsn/AH0n/wBhXxV8KLn+zfGksH3P/sXr7atVlVyeM/5T+e+I6Xsc2rx/mP068DeJPsunTeVp&#10;+lpL5rJLMmnQb5f7m9tm5vk/v103/CZ3kP3YrTZ/16xf/EV5j4DufOs5W3feWKX/AMc2f+yV1Ele&#10;JDMK8I+7I/NasY8x03/Ceagn/LK0/wC/CVXf4hagv/LK2/79VzjvVSSiWZYn+YqNKJ0z/EjU/wDn&#10;lbf981Xm+Jep/wDPC2/8f/8Ai65mSqs1c0s0xf8Az9OyNOJup8TtV/tSX91bbPKXbvXft/v/AHv+&#10;AVL/AMLO1P8A54WP/fquN2bL9G/vRf8AxFOrjlm2L/5+yNvZxOr/AOFl6h/z7Wn/AHy//wAXUTfF&#10;HU0/5drb/wAi/wDxdco/36ikrmlnON/5+yOmnGJ1T/FfU4/+XO2/76uP/jtN/wCFsah/FY23/f24&#10;/wDjtcfJULpWMs7x3/P06Yxibfib4nX01nbxSWcH2drqJJ08+42MjPsdH/e/7dXX+JE/8WmWz/8A&#10;be4/+O1wXiT/AJBMrf8APJopf++XR6uv9+uaWd47/n6dMYQOrf4kS/8AQMg/7/3H/wAdqv8A8LEl&#10;/wCgZB/3/n/+LrlH3VFJXNLP8w/5+nTGMTrf+Fiv/wBAqH/v/L/8XTX+Iv8A1Co/+/8ALXIulN8u&#10;sf7fzD/n4bRjE2tY8f8A2m/0pW0xfK89n2ee/wB7Y7o9aH/CeRf9Az/yZb/4iuF1JP8AStMb+7O3&#10;/op6tUSz/MP+fppyxOufx/B/0DG/7/8A/wBhTP8AhPIG+9p8n/f9P/jVcl5dGz/ZqP7fzL/n4HLE&#10;6r/hNrP+LT5P+/6f/Gqrv8QLOGVJYrG5hlRt6Ok8SOrf9+q5eas9/v1f9vZh/wA/Cj6/8H/ELTvF&#10;vhm01CzstR+V/ssvnXK7/NVE3v8A+P1u/wBsJt/49r9P+3la8j/Z7ff4NuI/7upt/wCPRJ/8RXTa&#10;8ksNw6tKzxMzbfmrxP7Yx+IxEqcZ/D/dPssJTpTw0ZSO3/t6Pb/q7/8A7+RUz+3rfzUVv7RR3+7/&#10;AKqvO/ElzLZ3kUsErQv9lifejf7FT+CdVn1XSdMnvJ2ml+2Sxb3/ANlHrLEZvmVCjGpzx+47I0KU&#10;pcp6B/a1v/z2v/8Av2rUf25a7vmmuv8AwEr598T+M9Y/tK9s21GRIop2TZD8n3XqXxn4k1PQdS0q&#10;ezvp4fN061dk3fJ9z7+yvTjjsztH3o+8Y+zon0LDrmntKm67nT5v4rFv/iKyviLcyzXllLH5k1vE&#10;21d61x/w08QXniDQ/tV9J50q3nlb9uz5diVe1z4u6ZeeMvEvhxbOT7Roctuks330l81N/wD45X0/&#10;DuNxOYLFUq8f4dvhPLxkaWHnSlH7R8hftE3WpeHbqyaxm8rzby8SX90rfddP7y15/pvirXpvAesX&#10;LXMfnRX1qiv9mi+6yS7/AOD/AGEr2X9pLxPY6ItlPc6Naaqk+o3jql2r/uvuN/A615Vo/wAQdIm8&#10;A67df8IxpaRRX1qjQp9o2NuSX5/9b/sf+P183FPl/h/a/wDbj9ZwdeP1aBrfBnVdV15vFC3kkb/Z&#10;9MeVdkESfN/wFK4/wb4u1m88ZaJbSSQtDLeRIyJZxL8u/wD3K9H+APi3Stbm8X+R4fstN8jSndvs&#10;7S/vV/uNueuN8A+O9Bv/AIgaFaxeEbC2llvokWZJ596fP9/79RGD9vX/AHX9WOn28eaRwmoeNteW&#10;5CrJbY3/APPjb/8AxFfYvw3drC61htu/cyp93/YSvkW/8eaC+pRR/wDCJ2XzS7V/f3H9/wD36+v/&#10;AAxqUGm3WsRSxM/mzqi7P9lEr1adPmxFL3eX3ZHz+bV4+zPNP2n7PzvEfh2dGZP+JdK7J/wOvCkm&#10;n+6sq2yf7C/PXvv7SUyza9oW3/nxf/0bXitvYK6/8Cb/ANDr6WXuxPgJS55Fe2dnb/j8uX/4FW7p&#10;X2l7jat9Ony/xqj1Shs1R/4f++a1bDbbSo3y1zSlIk0P394r20u1JV+fejP8y191/s66bpk3wP8A&#10;CjbVmZrVdz/9918GX9ysN+ku7Z8sX/ob191/s0ur/BnR2VldGnuHV0+5/rXrvoU48pxSqS5j1j+y&#10;rH91+7/ir8VP2gdVe5/aq+JHmyq6f8JFeeV833dsrpX7YW3zyRf71fiV+0l4ekvPi18Q7m20+O5u&#10;pdfvHW4SX51/0h/4K9XBRjHmPEzKp8J6F8KH338v/XL/ANnSvVndq+YvA+tal4e8EyyN9ph1Vov3&#10;Wxf3vyyp/wCyU5/ij4q/576h/wB+q7KnxHjx94+kHeqU03+kQr/stXzz/wALU8Vf899Q/wC/H/2F&#10;RSfE7xRu3efqG9f+mVYlH0K71E77q+d/+FneJf8An61L/v1T0+KniNPvT33/AAOD/wCwoLN39oq5&#10;/wBH0SLd/wAtWf8A8cT/AOLrmPDu37Bb7l/h+/UPxQvL7xJZ+H13NeXcXmvK+3+95VRaPM9tFFBc&#10;r5Lquz/YrhxtOUqXunv5fiacPdkeq/De8/sfxpol58uxZfv/AO8lbvjC4+0+LdblZt7teS/+h15/&#10;bb5tQtFVvnZokXZXZ6q/naxqEv8Aenlf/wAfr5XG1P3MYH6Rw5T/AH9Sr/dPJ/iHJ/xWFqv92Bf/&#10;AGevUPhXDs8F7v8AnrcyvXk/jN/O8by/9MoET/xyvaPhzCqeA9N/2tz/APj716udS9nktCPoXwnH&#10;2vEeJq/4hmqVwniD/j3eu71X+KvP/E77Yq+Vy/4j9XzD4Thbn52+aufsf9J1nYv/AC1uq3Ln5Pmq&#10;D4Y2H9seP/Dln/z9anAn/fUqJX6VlsfePwviiWkYH7XzWf8AZvh7w1Yr/wAuumRRVXXpWn4k/wCP&#10;6KL/AJ5QRJ/45WZX51nEufG1Jf3j1svjy4SER9PjX+KmU/f8tcEYnbIfs+ainR0VtyknjXmUVXp/&#10;mV7fMfdHKfFq2W58A6g3/PJll/8AH6+B9K22HxS2/wADSt/49X6F+Lbb7f4V1iD+9bS7f++K/PTx&#10;J/ofxBtJ/ufv4nr7nLv9oyirT/vH4dxrS5Myp1f5on6C/C6/87RrRv71qv8A47/+3Xd+ZXknwZvP&#10;O0Oy/wBndFXqfmV8lGXun45ifdqyJXeq8lHmVFM9RKQRIpKqTVLJVeSuCpI74lWb/j6t2/3kp1V7&#10;n71u392X/wCwqxJXBKqdkYkVRVLUVc0pG0YkL/fqvVj+KmulcEqh0xMfxOm/w9qf/XBm/wDHKuv8&#10;/wA396n3lstzYXETfxRMn/jlV9Hk+06Np8//AD1gif8A8crGVT3TaIeXTHT5at0zy645VDqKjpTf&#10;Lq15dN8uo5jUx9Yh2LaS/wB26i/8e+T/ANmq66VFraf6Gn/X1b/+jUq75dXze7ECp5dK/wByp/Lp&#10;syfLRzAY9x96q/l1oTQ1U8uriWe2/s8zf8SbVYv7t5E//fSP/wDEV6HqV5Kl00TRQP8AM334kevM&#10;v2eH+XXYv+mtq/8A6Nr0jVLyxedlnik3qzfOkteVhLSxtXmjzH2OG/3SJk+Ldb+xyRf6HaTboFf9&#10;9Ar1FpuvLDYaFK1nBbebfMjJbrsT7mzf/wCP1Y16HTby8tWliuf9Qux4Z1/+Jq3bW1t/Ztp5Stst&#10;59/75k/z/crWrTpxo+9E7Y83NyxOG8SaxBDr2oJL4e02bZO3zvF87/PVnxVqtmi6V5vh6xud2nRO&#10;u9X+X/Y/3K6LVbPT5tSuPNim3vK38SU3XrDSpl09Z2u0dbVUXYqP8tenGjT5qX7uRj7SRY+HU1tc&#10;6C7W2nwaai3XzQw79n3E+evkL4/fHTVfgP8AtBeK7y10+21W0v7qWK6t5tyP/A8T7v4W+evs3wrZ&#10;2dhpbRWbSOnn7m85f9yvhH9sawab9o7XYF/5eEt3/wB790lfqnhfRp18fmGGnH3ZRj+Z8dxTUlRo&#10;0Ksf5j2DwvqWm/tCeA7TWrvQ5baJp3Zbdmil2tsTf96nw/Bfw/Dpt7YxaVKlvdNE8qbYPvLv2fx/&#10;7T13vgnwSngnwXpmlQeWiW8C7t8G/wCZvv8A/j9Xprafd8v2b/wF/wDs6WYcN4Wpi6sqU5RjzfzH&#10;rYPPa0KEIyOC8G/CbS/Cd1fyabp86NfQfZ50TyvmX/vun6L8A/D+i6tZalBpc6XVrKsqt5UW/cv/&#10;AAOvQoYZ0XdttP8AwF/+zo33Kf8ALLT/APwF/wDs682XDdLm5ueX/gR2/wBv1DzL/hnPw07bv7Lf&#10;zVbesvkRb66L+zWs9ZdZV2PcS79n92uo8yf/AJ5ab/4C/wD2Vc5va58QW67bb/W/8sYtldGFyWnh&#10;Zc0Zyl/iOatm0sRHlkcb8Zvhj4x8eeINEl8L6DJrFpFZtFLcJLEqRNv37PmdP79cD/wzr8VI1/5F&#10;Nv8AcS6tf/jtfX2lTXnhiwlvoJd+3a/k/wB7c9WJvjfFZqnm6DG7/wB/z3r6D6vGMfeieVKvL7J8&#10;aSfs/fFJP+ZQuf8Av/b/APx2n/8ACkPiWn3vB19/wBov/i6+wo/jxBcr82gqn/b1/wDYVoW3xmsZ&#10;tn/EjZP+3qsvZUSPbVz4lvPgV8RLm3eKXwdqU2/+Dan/AMXX6BfCXwk/gz4W+HNFls1sLizs4knt&#10;0XZtbZ8//j++r2ieJoJmSeDTN7+U0qq8vyV8E/tgfELXPEPxm1PTJ5/s0WkqtpEluzpu3J5vz/P8&#10;zbneuiOGjGPunBUxsoe9I/SCzRXuLf8A3q/Hf4o2f2n4keK5du/zdWun/wDIr123wo+Ovi/4P6lL&#10;eaLeR3KSr+9tNQV5Ymb+/wDf+9XA39zPqupXd9c/8fF1K1xL/vM+96uMeQ8rF4n6xGJjpprIvy1M&#10;lm38daEdE0LfeVas80zHhX+7THs99afy0x4agoynsf8AZqu9ns/hrYqJ0oNdTBmh2fw1A9tE67WV&#10;f++a15oarvDUGw3wlbSw+KNHji+eJryJdj/76V1vmeczt/ebdWP4Ph3+KNMb/nlL5v8A3z89acP3&#10;Er5TOeXnjY/W+C5ylSquR5T4hdZvGmpsv8O1P/HEr3vwlD9m8G6Ov/Tqr189ag/neINbl/6atX0r&#10;Zp9j0PT4lX/VWyp/45W/E0uXB4an/Wx9BwLH2uOxlf8Arc5/Vf4q868WNtt9legav95q868WP8qf&#10;NXzmWr3kfpWZS904a/k2RSt/s1037Lum/wBsfHjwFbbf+YtA/wD3y+//ANlrlNVf/Q7j/dr139hX&#10;Sf7S/aY8Hrt3/Z2llb/gMT1+m5fsfg/EEufExifq3rz79ZuP++apVYv23alcP/tVDX5ZivexE5H0&#10;1D3KURU+5TqKKziahRRRWhB4vTKsOny010rr5j70h2ecrxN/Euyvzy+MGmtpXiNPl2eVKybP916/&#10;Q/bziviD9pzTfsfia9+T/l8b/wAe+avu+GJc9KvSPybj6ly/Vq59C/AG/wDO0uLa3yblf/vpK9ur&#10;5n/Zp1Lfptp833oInr6akr5qp+5fIfgmM/ikUlRSVK77aqPMv8NefUql0ojZqryU53qq715Uqh6t&#10;OJDeP/o/+6y/+h1M71Rv3/0OX/dqbzt61zSkdkYjnemyVD5lHmVzSqG0YhRTfMpnmVxykbcpLWV4&#10;d/5F/TF/uwKjf8B+StPzKydE/wCPB1/u3Vwn/kV6jm90uJoU2jzKZ5lc3MbhTKPMo86jmNTP1v8A&#10;5Bsrf3WV/wDvl99aD/frP1ubfo2of9esv/oFXX+/V83ugNpklPokoAo3H3aoSVpXH3azZK2iB7f+&#10;z9oMtto2p6rK2yK6nWKL/tlv+f8A8frvte0mC/i8qdtibvv1k/s6+MNIk8Dtost9Mmq2cstw0Lwb&#10;k8hnT51+T+9XpE2u6Ov3r5X/AN60X/4ivVjknPL6zQr8vMfTYTEy9hGPKee6loljfxW6s0KbYFia&#10;b+7TLHTYtH0lLZZfOTzd+/8A3tldx/amgSNu+3af/wADtloS80Gbf/pWlv8A7Dxf/Z06mRYmrHl9&#10;vE9OOJjD3uU831jwnBqmpSzxamqSytvVXZ0/+xq9qXhtbyzsl+5KtssTP5/yLXdNDpFx8yjST/us&#10;3/xVP+x6VuTbb6b/AMBlb/4quuOV4+HLy14+6c0q9P8AlOR8P6K+lWPkef5zM7Pv+b/YrN8efs3+&#10;DvEni278bavbSX+pssDxb53SJWVNmzYv3vufx/369TTTbb5NttbJ/uzvXOfGbxDF4S8G3tzbNAn2&#10;CxuL39y29NypvT/x9K+z4My/F5bi69SVX+IfN59XjVoRjy/CcFeTMnm/uv8Ax2sS5uZUXb5X3/8A&#10;Zr4kufjT4/ZZZ/8AhLNU+X52/wBKrF/4X742Zv8AkcdS/wC/9fsf+rmJnHnPg/7Yo8x+gFheM8W1&#10;ov4aZcTfN91q+VPgh+1WvhGXU4vGl9qmsRXW3yLuFopXg/vp5TfL/wADrn/Hn7T3iPUvF+p3nhrx&#10;Bd6Poksu6zsrhopXiX/gSVwS4cxspcpv/bFHlPsCa5+X7tc6n7nXrSVv45a+Sf8Ahp/4gwr/AMje&#10;r/78Fv8A/EVseA/2jfFGq+MNKg8Q6rHeaPLOqS/6LEm3d/HvVP4K5qmQ4mlHmkaxzSnI/QPVbPZ4&#10;LuGX+KCL/wBG15JeW0s1q6+V/F9+vWPFz683wW1ufRWWHWLXSfNgd4klhbyn83+L/Z3V8JP+1R4/&#10;tvl/tCxfd8/z6db/APxFXTyupiqEqkfsj/tKNOryHvCWd5Dv/dV0eiaVPM3my/Jtr50m/aH+JG23&#10;aK+013uG8pYX0xE/e/8As1Urn9qj4l2dx5DXOlu+3zV+z2cToy189h8JHFVfZU5HtYqrWoUuepE/&#10;QLwS2+L5f4bNv/QK+B/2n0b/AIX74zdl+9eL/wCikr6r/ZU+K/8AwsvSfP2rDexRNb3lui/6pv76&#10;L/dr5/8A2zPD0vhn443dzcx+Ta65BFdW0zfcb5EV/wDx5K+hy7KHjK0sNUlyyPj8zzL2FGNSMeY8&#10;ERKeif7NW3tv7tM8l68LGYSpga8qFX4omtCvHEUo1aQzy6PLqx5dDpXEb8xnzQ/NUVaDpVeZNi0F&#10;FSSq/wB2rHmVFJUFlSaopKtulQ+XUG8ZFvwmmzWXb+7a3D/+Qnq8n+rqHw8nkyahL/ds2T/vr5P/&#10;AGeh5vLt2b+6tfKZt72IhE/YeEfcwNWZ4/bf6TeXzf8APW6/9nr6euY9lqir/CtfNPhKH7TdWi/f&#10;+0Xip/4/X0tffdanxdLWhA+n8O481PFVf7yOR1j7z15l4wf/AEhF/wBmvS9Y+7tWvLvFsm662t/D&#10;Xl5XH3j7vMpe6cbrb5sX/wB5Vr6T/wCCb+l/b/2gvtO3elrp1w//AKAlfNOtP+4Rf70q19gf8Ex7&#10;Df8AEHxbqG3/AI99OVN/+8//ANhX6HhZclJyPwvN/wB7juU++H+eR3/vNTI6fT6/J6kvfcj65fAM&#10;p9FOqoiG+XRTqK3IPDf7Ys93+v8Au/31eoZNbsU+9OtdX5dGxv8Afr9L/wBU6f8Az8PF/wBeZf8A&#10;Ps5H+3bHZ/x9Lsr5Y/aotor/AFS7ns1a581Ypf3K7vm2bK+0LmaKwt3nuZ47a3i+9NM2xFrxf4l/&#10;tA+F/D1q0ttLHc/wfaJvkib/AHE+81ejl+XUMmqyqSq/FHlPmc9z6vn+GjTjS+GXMeGfs9+IJfD9&#10;hbtcwSJEu6Le619S2HxIsby3Tay/NXx1rXxmvviNevKss6W9u3yo/wD8R/DXqfga8lm02082Vn3L&#10;/HX59mkeXEy5T4+WXx5eeR9Af2wtz/y1V6d9pV/utXmqTSwtuV2StKz16VPvS187KJH1aMPhOzea&#10;q7zfNWPDqrP/ALdW/t6v/FsrGQcpLM++J1/vrsqK2m32tu396JaPtEf96q9nN/ocS/3fkrmkWWt/&#10;+1R5lReZTPMrjkXEm8yjzKh8yjzKxkbRJvMrM0p2T+0Iv7t5L/498/8A7PV3zKz7N/8AT9V/67q/&#10;/kJKj7Mi+YvUzzKZ5lNqOU0JfMpnmU2meZUlcwy/+ewu0/vRMn/jlWIX863ib++qVF8rrtqLTZt+&#10;m2n/AFwX/wBAo+yWXaH+5UXnUO/y1RJXuu1ZlW7l6oyVtGJR7H+y0/8AxcTUF/566ZL/AOjYq+nZ&#10;k+Xdtr5X/Zdm2fFJF/562Nwn/oD19V3P3Ur7bK/91PYwkvdGWel/2kz7YI0RfvO/8NPeHRYW2/Y/&#10;tO3+PbQiM9nKv+0tcV4kTXJNSeLT77yUibasKL/6HXsVKkcPHm5TsjTlVlyykdvN4b0jVbV5ba2g&#10;d1+9FNElc6/h7SvNdf7Pg3/3PKSmeEr/AFObzYtRaP7Vb/Ms0K7KsbJP7SuN3391RUlGrGM+UVON&#10;SlKUeYu23g3SJtLluVtYElVWdV2/3a8I/bV1X+xPhb4j2vs+0Lb2q/8AApU/9kR699ttSitrC7WV&#10;tm2KVP8Avqvhf9vb4qahqvi3/hB7b7N/Yluq6hdOi/O1xs2J8/8Asb3r7fhun7avGMT5PO5ShQ55&#10;HyHdX8dtoc/mMx8z5VbbXDxlnbKzqn/Aa63V7G5vrFII4t7q26sZfDF4n/LtJ/3zX7/UlUlCMD8n&#10;ozpw5pfzFbT90OoWqtcrMsku1lSi9tpNSup5GvbaF/MbdE+9dv8A47VqPw/qEc0ci2snytu+7Re6&#10;Ld/bryT7NJ5TSMy/LXPL2vLynRGcL8xlTaQyKzfa7Z/91mrV8LTboNrfPtbbVeTRLvb/AKlqm8P6&#10;bd2NxL5kDIv8Nc0oTNPaRlE7b/hJNTSz+zLfXPlN8nk+a+ytb/hXupw3iRags9htl2Tp5X72D/b8&#10;r73/AKDXKPH8v+7X2X8Mf24fD0eh2UXjjSJ38QWEH2WLU7SJJfNTZt/j+ZG/vV4+PWL9nbBnoYF4&#10;b2n+0+8fNOseHvEPhuX7Z9p/tiyVVlXULdnfav8ABv3fNF/wNVrb+GPw91745eLZbPSoILZ1X/Sb&#10;6b5Le1X+/sVPl3ttX/gaV1fxO/aZTxho+teH/DHhnSfB+mas3+mahDtiuLhP9vb95dv8NeJQ6xLY&#10;z3X2O7nhin+RvJl2btv8Tf8AfNLL8v5Ye0qUoxqfzcpOPzGUpeyp1JSp+p6/4m+C/jH4V/Ej/hGr&#10;O5Z9Vl2/ZbjT5/K82Jk3797unypsfd/uV5nrGu32qS3T6xLPqmoRNsWa7uWl2Kv3kr0zw3+0hqsP&#10;wt13w1qrf2xqcrf8SzU7v97cWay/8fCI7fN8/wD7O9eQzZt/NuN0e7btWLdvdmr28Bh61Gcp1/8A&#10;t08fH1aFaMIUI8v8xtaRrUd9EkTRKgVdjbP/AEOtpE2fK1cHGsml30R2skUqq67v7rV22lXO+Lyp&#10;fv8A8NebxHlMsyofWqf8SP8A5NE5ssxv1Kv7KXwyLHl0eXVjYr0eTX4vtofe7lV0/wBmq7purQkh&#10;/u1D5NA+Yxbmzqj86NtaujeH5azLy2+bdUFxKVHl09Nv3aJKCi1pqeTYam//AEyVP/IqVlaxN5Ok&#10;Xrf3YGrYtfk0PUP9qWJP/Q65zxU/k+GdQb/plXy2MjzY6Mf8J+zcP/usknL/ABHH/DeHztc0SLb/&#10;AMviv/4/X0VffdevCPhLbb/FGjr/AHFZ/wDxx69u1Jvlrg4qlzY2Ef7p934fU+XLJz/vHI6w7fPX&#10;l/ip/wDT3r03VX2V5P4kb/TnrPK4+8fQZpL3Tl9cf5bdf9rfX3X/AMEx9P2aN441P+80Vuv/AHw7&#10;/wDs9fB2uN++gX/eav0U/wCCb9h9j+DOu3P/AD8am3/jqJX3MpcmEnL+6fi1b97mh9VeZT0eoqK/&#10;Kj7DlJf4qfUPmU+t4kSiPooorQx5TzS/v7HR7d5765jtol/jmavMvGHx1g02OaLSLPztv/Lxcfc/&#10;74rjLzz9SuPPvLlppf4ndqytbs4n0aX7rov8CLX6bX4iqYiXLQ90+S/1TlgqcamJkY954q1Lxzfy&#10;tqtzJN5XzxI7fJ/3xXk/x101f+Ef0+dV2eVPs2ba9N0dF+2bV/iXZXL/ABv03zvAtw3/ADylR/8A&#10;x+vCw+JnLHx5z6b6jSeS1eWJ4f8AD1/9PuLb+9tevpXwq+yziXbv2/JXzV4ATZ4m+/sfym216Wnx&#10;XufD9x5FnYwak7S/M+7Yi084wlSri/3Z+c0cHVrYf2kD6Ihm86LctO/irx22+OF5Db/NocD/AO5O&#10;9e+/Arw2vxp0u4vGvP7He3bZ5O3za+fjluJqy5YxMK2Cr4WPPViZiO6VYS8bb81enX/wBa2ZNuuK&#10;/wDv2v8A9nVd/gPeJ93WIP8Avw9XLIsf/Keb8ZwKXVFhc/LKu77srV3E3wW1OH/mJ2j/APAXrHf4&#10;Z6nYNcM1zbPubf8AJv8A7if/ABFccslx3/PsPYSkZv2r2p3nU9/D15D/ABRv/wACpj6bcw/wK/8A&#10;wKuCWU4v/n2afVqv8oeZTfMpjwsn3qZXHLK8XH/l2X9Wr/yk3mVRhdk1q9Xd96KJ/wD0P/4ipvOj&#10;/vVRdlTVvN3fuWgVN/8Atb//ALOsvqOI/kD6tX/lNPzKZ51VXvIP+e6p/wACo+0wfwzx/wDfVccs&#10;LXj9kv6vV/lLHmUzzKi85f4ZY/8Avqh3X+8v/fVR7Gr/ACB7Kf8AKSpN81VNKf8A4ltov91dlTVW&#10;03d9lRdv3Wl/9Dej2U+UPZzL3mUeZTPmptHIyLTGTVmTO1aEz/LWPM/zVcUw5j1b9mm62fF/Sl/v&#10;RXCf+Qnr7AuV3rXxT+zxeeT8ZPDX+1LKn/fUT19vP8619rlMf9mPXwUvdEt/9RL/AMBrF2b/ABBd&#10;qq/c3bvlrVe5WzV/N3bJf49v3aamq6QjSt58SOzb2/frXsVKftYxOmXtPsmfbQ+TrNwrL96KrWpT&#10;K+pStGuz+CnveWM0iSrcx/L8i/vVqu8y3lxLLFueJv46fLyU+UKcZfFIpXKK7bmVf++a/Nz9qib7&#10;N8TtdiZfnlum+d13/KtfpRMm9fu1+fn7bHhW5s/Hn25baR7eVmdpkX5Fb5K+r4Tr/V8x5jys6ofW&#10;MJynzxoeg33iC8+zaZYyX9x97yYbXfXSzfBzxtD8zeEdQ/8AAOWveP2OYbPQbPW9Q1We2sPtixLa&#10;vcfxeU7+an+78+3/AIHX0xba9pTszNr2jTfN8u9kT5f7n3K+3xvGdahialCHL7p83h+FcJVoRqT5&#10;vePzkm+HXiO2/wBb4avk/wC3O4qv/wAIzqsP3tDvU/4BOlfpRNqunvcReRq/h+GJVZGdJ0R938Do&#10;/wB7/wCKqlZ2GkW3iO01C58eyTWX2zfLaPqzPF8z/c2b/u/7FYx47qf3S5cH4b7HMfm5NbS6bs+0&#10;2dzbbvu753T/ANCSpobi1+VmN5/wDU9n/tKvu/8AbC0Hw/42+GOoS+FbGC/1Cz23Hm2+z5tsqb9q&#10;f7u+vz68uvrsn4meZU5S5fhPn8bw3Twko+9L3jpUudP/AIV1D/wcRf8Axqnp/Z833v7Qf/uJ27/+&#10;yVhaVZreX9vA3/LWVU+Sv048MfDfw9oPhe3g0/w5bfuovl/0VP8AgFc+dcTLKuX3ebmNsu4Zp4+U&#10;ve5T86UttK3fe1D/AL/2rUr21jvfbPe7P4P+PWv0q8L+D/D1v4iu/wDhINKsYbRol+yu1qnlK38e&#10;6rGleD/Cf/Cfarbarpmn22n+VF/ZyfZU+zy/3/n2V5FPjWPL/Cj/AOBf8A6K3CfspSgpSPzK+zWe&#10;3d5t38v/AEyt6r/ZoN3ytc/9+rev0/0T4WeGbzxlrttfaLp8Nja+V5CPBEibX++/+183y18K/tge&#10;BtF8G/Gm3j8OQNDpl/YtLKirsi81Zdm9P8/wV6mX8XQxWJjhpU/i/vHm4rhf2VOVX2nw/wB08nvL&#10;GDUrrz7ttQubj5fnmlStC1+zR3ETNBIiKy7vmSsRLdXrb0fRFm/e/wDLKJv++q+5q5nDCwlWqx90&#10;+TqZSqvu8x02t2cFnqUq2zb7d/ni3v8AdWqMdWJtztudqZ5O+v55x1SnVxNWrS+GUj7XDU/Y0owk&#10;N8umSQ/3asbWp3kvXGbGa8K1UvLZXWth4aieFttBZxlzD81Rb/4a6DUrD5d1Yjw/NQXzFtPk0Nv+&#10;mt0v/jqf/Z1yvj1/J8L3f+1tSuo+ZNLt4m/inlf/AMcSuP8AiS+zw/t/vTrXy8v3uaxiftmA/dcO&#10;c392QnwZh3+KLfd/Das9evaj1FeZfBaH/ieXrf3bPb/309ek6v03V4nEkubMbeR+kcER5MkjL+aU&#10;jkdW+69eTa5Jvupf96vU9bf5Zf8AdryLUn/0hmb+9XXlcTbNpHM6r/x/J/srX6gfsH2P2D9nPT5f&#10;ufary4l/8f2f+yV+Xt9/yEm/3a/Wf9k+w/s39nXwfFt/1tr5v/fTu9fT46XJgJH5LhvfzKUj1in+&#10;ZUL/AH6WvzU+wJd/zU+oY6fW8SCX+D/YooR/4aKZHKfGXnT+V8tt/wB8XX/2qpXha/02VWiaF2X+&#10;9v8A/ZEqr/wsvwhN/wAwq7T/ALb1q6Jr2g69ceVosU8Lqv71JW3/APfFfXyxUp+7KMf+3S8bgqdO&#10;h7SMpf8Ab0jgrfdZ3CNtZ9r/APfVZPxRW8vPBGpxR6fI8XlfvXfZ8v8A4/XR6l/o15Kv91qi17Xv&#10;DWq+HNVtoLm5e7lgZFWZU2bq0p4mOFnFuMTxsPh54qhVpKpI+UfD0K3WuWkTStCkrbGdK9ZfwxA2&#10;lyxwRLbRfw7q47RPBP2O4iub6fe8Tb1hhrtppp7n5fuKv8FY53jY4irF0Je6ejwzldTD4aaxMfek&#10;MfRN6/urm2f/AH5dlfRv7JfjnQ/AcupxeI7yG2il+7slR6+eLawkm/grrfDdstncIzL89ebTziWH&#10;lzcp6+L4cp4unyykfcr/ABU8IalMjWuq2zp/11StN/G3hyZU8jU4H/4FXyDbX6un3ame8g2/Mq/9&#10;817X+s0v5T56PBVP7NQ+sLnW9PuU/dTq+2uX1i585f3Syf8AAFr50+32z/8ALCP/AL5qJ3tnbd5S&#10;p/wGolxN/dNo8H8nw1f/ACU9lmeXd/qpP++apTXOz5d1eTpMqfMsrJ/uNtqxDrc8P+qvrlP9yd65&#10;pcR0vtROyPCtT/n4ehTXK/3lqv8AbF3fw1xX/CSaht/5Cd9/4FS//F0f8JJqH/QVvv8AwJesZcR0&#10;P5Sv9WcRD7R2vnRP/CtN/cO23yleuJm8Vanu2rfSPK39/wCer1r4hvEiRWuVf/beCL5v/HKzln2F&#10;5fe5if8AV/F83xROqSzs3/5YR1N/Y9i6/wCojrnE8T3n/PWD/wABYv8A4in/APCS33/PzB/4DRf/&#10;ABFY/wBuYOYv7CxpuzeHrHb/AKisybR7FP8AllVJ/EOof897b/gdqlV/+Ehvv4lsX/7ZP/8AF1P9&#10;tYEP7ExsSw+lWf8Atf8AfVV30q2/vMn/AAKmf29P/FBp7/8AbKX/AOO03+2G3f8AHjY/+Rf/AI7S&#10;/tfL5fa/8lD+xsZ9qA7+y0/5+ZP++qb/AGVL/DqE/wD31TH1j/pxtv8AgMstH9vf9Q9f+AXX/wBh&#10;R/aGWy+0YyyjF/8APr8h76bc/wDP9JVf+xLx/u3m/wD36ZN4k+X5dPbf/wBfn/2qsqbxhPC3/HjI&#10;n/b1/wDaq2jiMtn9o5KmWYmP/Lj8j0r4L6VfWHxW8KztPG8SXyo1fd2/5a/PH4UeP2T4jeF1aBvm&#10;1O3T/W/3pU/2K/QtvvNXp0PYcv7g+bxtCWHqcso8o/fv+9Rsif8AhWmUeZXSeaD20H/PKP8A75op&#10;jvRQAbN1eefEjw3Fc3mrXjN872a/+gV6H/wKua8ebf8AiYL/AHrNaIx92Qc3LI+KvFWqxWH2RmbY&#10;jbkrG/4S2D/nutdn4h8MNfW6RNB9351euXfwGzt92vBjGUTv9pEz5vFVtt/16/8AfVZ9zr0Vy9uq&#10;yq+6Vfuf79dHN8NJfs/yrv8A+A1z6eGJbO/i8xPut/drXmkR7WJ678HIV1XxA9s3zpu+ZH/iWvY9&#10;E/Zp+H2q6NE1z4V0vzd0qM8Nqibvnryr4IWfk+Jt23Zu2bf++6+pdEfydGi/67y/+hvXqYSrOjH3&#10;J8phKSnI8/0f9l34b6PqUWoQeHLT7Xbt5sT7futXosPhvTIYtv2OD5P9mvl39tX42eKPh1L4f0jw&#10;9fSab9sga4nuLf5JW+faibv4Vr5a/wCGoviyn+q8Y6kn++2//wBCraripVv4vvBGnb4D9Qrnw3pk&#10;3/LnBs/3aqXXhXSHiRZbRX/2K/M9P2tPjBD/AMzfcv8A79rB/wDEVbtv2zPi3b/63xCsyf7djb//&#10;ABFefKUTePN/Mforc+GNP3bvszP/ANtXrjfiR8HNB8f6W66hZq/lRbFf5967f9v71eGfsx/tUeLP&#10;iF8RrLw54hlj1K3v1l2v5CRSwMsTy/w/eXYlfWFx/wAetx/utUxnKjONWl8RnP3/AHZnnVh+w98L&#10;Xs4mnsdQSXar70vn2V5T8YP2RbzwHby6h4OWe/0r/Wy2L/PcQf7n/PVf/Hq+27b5LOL/AHaY6f3l&#10;3xf3K+s/tfEzh7KvKUonxuJy+lKXNA/KJ4aZ5Nfffxp/Zh0X4l29xq/hzy9H8R/fb+CK6b/pqv8A&#10;e/26+JPFXg/V/BOuS6VrmlT2F0v3kfZsb/bT+8tFStQjDmlLlPNo4LE16nsqceaRztSp81D/AO1B&#10;PQm3+7In/Aa4/r2E/wCfsTt/sbMP+fEv/ARj2u+q7w7KtzXMFt80vmf7+2qk3iHSkbbLdqj/AO7V&#10;RxVCfwzMZZVjofFSkV5kV/vVyuq2f2O4/wBhq7D7ZYzfNFP539zZWZefY9S/0Zpd7t9zYr1f1ih/&#10;OEcuxn/PqX/gJxl5rDQ3VvZzxbItu+Cb+9urmviZ/wAgmyX+9P8A+yV0evaa277NcwNsiXZv/vVw&#10;njN7mG3srGf99Esu9W/vLXn4aNDFY2NWlL3o/wDkx+m1PrOByf2FePuyj/4Cdx8FkX7RrEv+yqV3&#10;esSfLtrh/g5NBDa6q8s8cLs6p87bN1dXqV7HJv2yr/31XyeeUatTM5S5D9Y4VxFGjktKE5nL6x/x&#10;7y15JqDbpnr03XpF+y3G1v4f71eX3Ks8terl1KUI+8jjzTEQnL3ZnO3X/ITl/wB5Vr9jfgzp/wDY&#10;/wAIPB9j/wA8tOt//QK/HfToWvNeSL/nrPs/8er9ovDFt9j8L6VbfwxQKn/jlevm0uXBcp+dZT7+&#10;JqyNaSmeZRRJX5/qfXEvmU+q8dSx1cSSb+GiiitCD8zPs0s3+qWur8B3jeFdUe8uVZ4miZGSH79V&#10;PlRdqUJ5rttrWpiZQ96J9P8AVo1qXspkvi3Xp9V1KVtPi+xxN8/nXH3/APgCVy6aetsu3cz7v/Hq&#10;67+ymenw6PFb/wAG9/8AargrZhKfxHTgsrp4f+GcjbaP9ob5fuf361bfRVh/hre8lU/hX/vmnIlc&#10;EsVKR7caEYGUlmq1ds7bY26rHkrvqZI65JVWUWoZqm86q6p6VL5dZ/WJE8oedTHdqf5NP8mp9vIO&#10;Ur7mo3NVh4ahdKz5uYBvnMlMmvNvyr/rW+6lEzrD8v33/hWn2el7W3M29m+9T934pE83N7sQttyf&#10;O25933mq6jt/eo+y+9P8msZS5jWMRnnN/eo+0PR5dHk1Bpyh9samfaHo8mhIar3RcofaHo+1S0/y&#10;aPJqfdDlIkuW2077Q9PeGhE/2ar3Q5Su82ysfUrhkrd+zb6z9V03+Kt6co8xjUp+6ReB9S+y+OPD&#10;s/8Azy1G3f8A8ipX6mGT/Wf71flNpqfZ9XtJf+eU6N/4/X6qbtzFv7wr9CyWX7uR+ScWR5atKQvn&#10;UzzKbRX0B8OSu9CP8tV6fQBL5lcv42vIoZb1mi87/Qfl/wBlq6OuH8efvrq6X+9Z/wDs9RKXJEvl&#10;PIbxNi7f9mjR9Ee5l89vuVof2a2pX/lL9xfvV0aQ/YLXbF/DXAcEpFJLOK2Xb5SvvrjPGHhuJF8+&#10;KLZXfI6uu7+OmXlnFf2rwN/FV8picp8K7WJ/Edos+5Ipf3TOn8NfQtgn/Eht9v8Az1b/ANDrwrwZ&#10;prab4mitm/hnXbXvGm/PoNp/vN/6G9dPL7p2Upe8fGX/AAUCmiTXvBnmt/y53H/oaV8mfbLP+9/4&#10;7X1R/wAFBbO5m8YeFJZV2aZ/ZzpFM/3Gl83503/3tnlV8m/2bH/z1X/vquflkd8ZFr7ZZyfeanO+&#10;nv8ALUCaPFt3LOr0z+zW3blo5A54H0L+wxYQf8LullVVfytMunXf/D9xP/Z6+8bn/j1l/wB2vhb9&#10;h7zbP4zSqq70l0e6SV/7vzxV93XKf6O/+8v/AKHSqR+EzKP7Rttc3nwJ8SwWc/ky+Vb7n3fw+bFv&#10;/wDHN9fMXwf/AGtp/h1qz+F/FTT3nh+KX7PFffeltf8A4pf9mvqX9oSbyfgtrf8AtLbr/wB9XEVf&#10;mF4k/fazeyf3p2/9Drvqe5E0yzDU8XzRkfrRomt2et6bb6rpV9HeWVwu+C7t23oy1X8aeA/DXxX0&#10;ltN16xjdv+WVwnySxN/fR6/NT4L/AB98R/BTVt9jL9s0Wdv9M0mVv3Uv+2n9xv8Aar9Bfhn8UfD/&#10;AMXdBXV/D93v2/8AHzaN8stq39x0/wDZqxjUU48jObFZdVwc/awl/wBvHyf8YP2c/EHwru3udral&#10;oDN+61CJfu/7Mv8Adryv7G33fmr9QrbUorqOW0volmt5F2ssy70b/er5/wDjB+yurebrngr7n35d&#10;J3f+iv8A4mvk8yyTmj7XCf8AgJ9xknFfvRwuZf8AgR8gPpu9drRb/wDgNZb+FbHb/wAeddxc2E9r&#10;cSwSq0MqNsZHXa61Vez/AL1fDqrXoy5GfqyoUa0edHEzeG7aNf3USo39+q8OiLbXHnsvzr92u4ex&#10;XbtWqU2msn8NaxxVUf1WkclqtnFqVq8E6/d+6/8Adrwr4nae1hqmnwS7tnzMr/8AfFfSs2m/N92s&#10;fXPDem65ZtHfWcczL/qnf+GvosmzSOAxMZz+E+fzrKZZlhJUofEeOfDTw9Y63pGoT3LSIyz7F2P/&#10;ALFaGpeCdPj+ZZ7n/vpP/iK67SdJ0/wzZPbRWLW0rNvd0b5WqvefZpv4Wr38TnWIqYmU6FSXKcmX&#10;5DhaODjSr04ylE8s8QeG7a3tZW8+fb/wCvOptEj3P+/kr23xPpcM2nS+Wzb1/wBmvJ7qHYr/AOzX&#10;0WBx1XER96R83mmW4Wl8NMZ8K9N/tL4ieGrb5n83UbdP/IqV+ztmmywt1/2a/If9mmw/tL42eEoP&#10;7t55v/fKO9fr2ieXEi/3VrPPZfu4xPByP7YUyij+Kvij6nmJqdTY6lT79WQPjoooqwPz8Swb5P8A&#10;eq7bW0CfdWmpu3fJVpE/77rlrRkfZ0ZD9i/w1E6VL/DR/v14NSPLI9inIr+XTPJq2kO6rCWtc3Od&#10;WpXS1p/k1YSGpfLrKUxcpXSGpfJ/2qsIlHl1nzBylX7L707y6t7X/u0eTU8wcpX8n/ZqK8/crtX7&#10;7VdmdbZN333b7qU22s2eTzJP9a3/AI7V832jGRRs9NVfm/iatDyatpDsp3l1jKrzGsY8pS8mjyau&#10;+XR5dZ8xWpS8mmeTV7Z81Hl0c5ZR8n+9R5dW/Lpjw1fMLlK/l0eXVvyaPJo5g5Sp5dHl1e8umeXU&#10;8xcYldIaJrPfF92rax09KXOXynGTWbPdJBEu+Vm2Klfp/CkUcMPmSyJLtXd8u6vgf4c6DHrXxi8G&#10;2TfOkmoROyf3tnz/APslfoXc2Fi7f8fc8P8A2yr9U4ap+1oSqn4fxviY0sTTpGb+62/6/wD77ipP&#10;3W3/AI+Yf/Hv/iKe+m2bttXVf++1/wDsKqvpqp93U7Z/99Xr632cj84jiYkr/wCzLA//AG1o/e/3&#10;F/7/AKf/ABdVPsEv8N5aP/wLZQ2lXifc+zP/ANt6x9nI6PrEf5i35M/93/x5a5XxFZy3OufZmXZL&#10;LBsXfW79jvP+faN/9ydKqTaPeTX/ANs8j51i2KifPUSpSkTLEx5Tik8MX1n8sWnzzfxs6JVpNE1D&#10;d+80+5/79PXXQzaqjbW09k2059S1NP8Al2b/AL5qPYHm+1kcFNo9ylw7fZp9n/XJ6pXKTw/8sG/7&#10;4r0X+29QT71pI/8AwGqT+JLndtls2/75erjTD2kzj9HsGv8AWdPnii/exSru/wB2vTdH/wCQDZf8&#10;C/8AQqyrPXt/3omSrthcwW2jW8TS/PE7fw/7dXKn7p00Knve8P1jR9P16z+yanp9jqtpu3/Z761W&#10;4i3f7jVzNt8K/AthcPLF4E8LpKy7Hf8AsW1/+Irem1W2/in2f7yvUX9sWP8Az+R/991jH2sfhPSv&#10;SkZM3w08CXP+t+H3hB/9/QLX/wCIrC1v9n74W62yNc/D7Qodvyf6DB9l/wDRTpXZfb7Z/u3MH/f1&#10;Kf50X/PeP/vqj2lcOSgc54G+GPhD4aLdxeFfDljon2r/AF80O95Zf9jezu23/YrqJv8Aj1T/AK6q&#10;n/j9VbP5l+9/E1Wrx1RrKJv4p4v/AEOuGXPJ+8HNGMTN/aZ8P3mvfCC9+xq0z2E9vfywovztFFKj&#10;v/4783/AK/NfxVprabrN3BuWaJm3wXCfclib7j1+vr7fK+Zd/wDsV8efH79khoWuNa8GWMl5pUrt&#10;LdaHbrvls2/jltf7y/3ov++K9epT9rDlDLcbHC1ff+GR8Sulbvgbx5rnw38QRa14evpLC9i/ufcl&#10;X+46fxLUWvaJPol15UvzxN/qpk+41Y7ptrxKnNA/QY+yxFL+aJ+jnwJ/aQ0P40WqWc+3R/FSr+9s&#10;Xb5J/wC+8X/xNe02F/Lpr/30/uV+Qmia3feG9WtNV0+dra9tZVlimT+Fq/VjwT4h/wCEw8C+H9ea&#10;LyX1KxiuGT+6zJ89dNGUpe8fFZpl8cPP3fhkVfit8E9B+KllNfwIuna4kW9bpE27v9iX+9XxO8Pk&#10;yvE331bY1foN5n2XT7qVv+WcbN/47X56PN+9dt33mr5jiGFL91V5fePvuBateaq0py5ox+Ed5KvU&#10;U1mv8S1YhenSV8UfrJmvYLt+VaozaVv/AIa3vLo8nfQVynH32gx3K7ZI96Vx+qeDZ7f54NzpXrv2&#10;X3qvNbf7NXDETo/CRKhGR4LeaPKn8LV5l488Oy2kdxdon7p1+b/Zr6yvPDdtct5vlbHrn9S8E2N8&#10;rwXlsroy7GV6+ky/NPZT5meBmGV/WKUong/7GOnvffHHRWK7/s8Usv8A45/9nX6qt8j7a+Hfhf8A&#10;C+x+G/jD/hIfD0rW1wq7fJuP3sO3/wBC/wDHq+h4fi1rm/fLaWE3+6zRf/F19BmmaUMVy+yPh8uy&#10;DG4WMoyPWKen368ztvi7cf8ALfQf+/N3v/8AQ1WtKH4u6Z8vn6dqMP8A2zVv/QWr5+NamejLLsXD&#10;4oHfp9+rFcTD8WPDrffuZ7b/AK620qf+yVq23j3w5ef6vW7L/gU6LXRGUTklQqx+KB0L7P4qKqQ6&#10;lBeRb4J45k/vq26irMuR9j4Qjq0nzttWqsO7bVqHd91quvE+goVCapUh+WhE21YT5q+bxMT6GhIE&#10;SpfJojqwn3fu14sj1YjUhpzw1Mn3Kd5dYcxoV/Lp+z/Zqx5dGz5ajmFylfy6ZM/kruappKiSwkvL&#10;jzJNyIv3f9mtI8v2iJENtbPNJ5jfe/8AQa00h2VKlsqLtWj5qxlU5gjTGeXR5dH3qf5dQXykXl0e&#10;XVjy6PJpcxfKV/Lo8mrHl0eXRzBylfy6Z5dW/Jo8mjmArolHl1Y8n5ad5NTzAVfLo8urXk0eTVcx&#10;ZV8umeXVvyaZ5NHMXynVfBCTTrP45eD59Tk8q1aWVEY/89Wibb/49X29IzKzeRrN3/urc76/PdEl&#10;t7q3ubaVobi3lWWKZPvqy/cevTdP+Pnipb5JNSttF1KH/lqr2PlSt/wNf/iK/RMjzzDYLD+wrn5V&#10;xRwzi8yxMcThv5T673333l1q5/4HseqUz6ru+bU1f/fgSvmx/wBoRUXcvhqDf/c+1On/AKDR/wAN&#10;D/L+98PSJ/1x1GX/AOLr6z/WHLf+fh8J/qjm3/Pr8j6LeHUH+Zbm0+b+/ZpUPk6l/d01/wDthXz1&#10;/wANCQbUb+ytST/cvP8A4p6tQ/tD2n8dprsP+5cxN/7JVf27l8v+XhEuF80j/wAuj3nydQ/59tNf&#10;/vtKlSS+Rvn0+0f/AHJ3SvCv+GiNP2/NLraf8Bif/wBkq7b/AB+0h/mbVdST/YezR/8A2StY5tgZ&#10;f8vTnlw9mUfiof8Akp7gk19t/wCQYuz/AGLyn/bLmFdzaZc/8AvErxxP2gdF+7/bk6f9dtM/+zp/&#10;/C+9ImV1/wCEltP+B2Lp/wCz1ccwwv8Az9OaWRY6P/Lj/wAlZ61c+IrPTWiXUL6PSpZV3RW9xfIk&#10;rL/uU9NStrxtsF99pf8AhSG6T5q+afEnirQ9a8RXGrp4ltvtF1FEsvzIj/ukdV2M0Uvy/P8Ac2ff&#10;qvNf6ZrUssUGuaXYJKy7Lj/R/Ntf9uLyrdG3f8Do/tClL4ZxOuPDr5OeSkfS39twI22VdSR/+vVH&#10;p/8Awkljt/4+Z0f/AG9OrjF+IsVyzywT2LozfLvvE30//hM5X/5YQP8A7l5F/wDF13RxFPueHLAV&#10;ofYOlfxJYv8Ae1CBP9+wej+1dMk+b+1dP/4Haun/ALJXOf8ACWs//LjI/wDuSxP/AOz0f8JCr/e0&#10;+7/78b66Y1qZj9VqfyHRpqti7fLeaS//AH3Uv2mzdf8AmEzf9t65r+27N/v2Nyn+/avUqarov/LW&#10;LZ/vwPT9yRn7CcfsnV232Vvl+w2L/wC5dJWqmiW0y7l0yNG/6Y3UVcbZ6l4X/iWBP99a2ob/AMJ7&#10;flltEf8A3q2jRhI5pRl/eOm86fTZUiuYmS3l/wBVMzbtv+w71aSb5ty/frjbn/hHLy1/dXMG9W3r&#10;snrmNR+OGl6H8Tn8LXaLb2v2aJ4rr+FZWX7jf7P3fmrHERhh4+05zrwtCpiZctOPMYX7QX7Ntr8Q&#10;7W61rw7aQJrj/vbrTfuJff7cX9yf/wBC/jr4G8SeGLnQbqVZYpPKWVom86LY6sv30dP4W/2a/WeO&#10;8rx/9oH4CQfFHTpda0OC2h8WxRbWhf5ItUi/55S/7X92WuSpThiIe98R6eCxtXL52fwn5rulfrB8&#10;M7FdP+GnhSzVdiRaTapt/wC2SV+X+veHm026u18ueF7eXyrqxu12XFq39x0/9nr9U9BRYfDmlRL/&#10;AA2cSf8AjiVx0KUqXNzHqZxio4iNKUQ8RTfY/Beuy/3bKZ//AB1q+AnT/Zr7x+IjfZ/hl4kk/wCn&#10;Fl/76r4eeFdtfH8SfFSifb8Cx/c15/3iin36tx1F5PzVLCv+zXx8Yn6nzBRVvy6ZMv8As0cpoRVC&#10;6VNHTtny0fEUUnRd1MeGKZdrLVjyaPLojHkArw2bQr8n3KsI+2r1t93bTJrPf8y1tzEco5JEddy1&#10;Mj/7NZ/zQt/6FUqTb6Bl7zKHddvzL/31UO5qiebfVx5yZJA9tbf88I9/+5RUU03y/wD2VFdq5zz5&#10;qFzx+1+RnWtBN1Y9v/x8f8BrYh+8lfUV4nw+GZdR/M2Vbh+T5aop93/gdaX/AMVXzdde8fTUJElO&#10;jqL/AJZxVb/g/wC+a+eqo9ulIlhh/iqwkNQp91auQ/erhqHXEZ5NQzbUWr1Upv8AXw1nFDlIZDC1&#10;y25vk2/dq6kOypofu/8AA6dN93/gdRKT5rExiV/Lo8mo7JVjSfaoX5+wxVmSpl7sjQi8un+TTqI6&#10;yuAm2kp1NpFhRRRSANtFOptMApdtLRQA2jZTqKLlDfLo8unR0UwDy6PLooT79IYeTR5NWJKbJTub&#10;XK/k+1M8mrFMouwkQeTTNtWKZJV3ZmV/Lop9M/iq+ZgP8yioX+/RTuxWXYPJXdu8pf8Avmnu7Ou1&#10;maiOnN0q/aT7mc6MJboTc3/PVv8AvpqnS8uk+7d3if7l0/8A8XVenw/eSt/rNantIyWDw9T4oGnD&#10;rWpQ/d1PUE/7eXq7D4s16N9y65qSbf8Apu9ZP8VTQ10fXsYtqrOV4LBy3oo6rTfiX4os/u65fb/9&#10;tqfefFHxneXESr4lvofl+V4dnzN/3xXKfxVMf+Xf/rr/APF1vTzPHWt7ZkyyfAXv7CP3HWw/F3x1&#10;bw7V8UTu/wDfe1t2/wDZK4S4u9Qvrye91e5kvr+eXdLdSt88taH/AC0erGpKP7Hi4rWGZYmsuWrL&#10;mPPlgsHhY+1oUVFnrvwT+OX9meRoXiCffa/dtr5m/wBX/sP/ALNfS0F0pTejb0r87I6+y/glcS3X&#10;w70ozSvKdj8uxb+P3r9ByPG1cVT5Kh+U8VZZQwk3Wp7yK/xm/Zv8IfGy6t9T1L7TputW+3/iZ6cy&#10;I8qf3Jf71eoQwxQxRRRfcVdq0Q/dpX/11fTyqM/ObHH/ABouPs/wp17/AGo1X/x6vjl9u35a+u/j&#10;x/ySfVP+ukH/AKGK+QZK+G4gl++gv7p+z8Ex/wBjm/7wzZ81WESq/wDeqwn3Vr5E/R7j/u0Ps/ip&#10;/wDDTP4qmTOkidKhq3/A9RVRYzy6idPlqxJTJKCB8KbKsR1Wh+7T0/8AZaAHuiPWe8Pk1dkqvN/q&#10;3qyJFdJt/wAq013VGdqhm++/+6tRf8sa7oo5JSYTXKv/APEUVnzfdorrRytn/9lQSwMECgAAAAAA&#10;AAAhAPz7/baoxwAAqMcAABQAAABkcnMvbWVkaWEvaW1hZ2UyLmpwZ//Y/+AAEEpGSUYAAQEBAHgA&#10;eAAA/9sAQwADAgIDAgIDAwMDBAMDBAUIBQUEBAUKBwcGCAwKDAwLCgsLDQ4SEA0OEQ4LCxAWEBET&#10;FBUVFQwPFxgWFBgSFBUU/9sAQwEDBAQFBAUJBQUJFA0LDRQUFBQUFBQUFBQUFBQUFBQUFBQUFBQU&#10;FBQUFBQUFBQUFBQUFBQUFBQUFBQUFBQUFBQU/8AAEQgBqgI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R4Y1X+Jvmq75OxaIYflRdq1bjh2&#10;L8yfer589UZs3qlP+zb2+ZV+ercNsv8Adb5ql2tQAxIV+6v8NPeHzn+7/wB91bSH/vrbvpz22/5v&#10;uf3f9qo1Aq/2Pbfeb5Jf7yNs3VXdLmFvl23Kqv3Jvv1oJC0Mv8P/AAOnf7W75P8AYo1Az0v1Rv36&#10;tC7fOu9atoiIu6Jt6feqV4V8l9u7Z9xkql/ZsSN+6aaGX/pi9GoF2F181F+X5vupVfyW+0Sqq/Jt&#10;V/8A2T/2Sq/+mWy7vlvE/wC+Hp8OqwTalFtZod0TI32haNQLHksi7drUxPkZ2/vM3yVbdJY23bt/&#10;/s1V03PvVm37vnrICwjxbdytv/hpjou51Ztn/Afno+V2T5vnWn7W3btrfL/BQAz5UX+4i/ep9tD5&#10;zbmX90v99fvVK8L7dq/xf7NPTd8m3ciUARLDuV/u/Mv3/wC7Tvs3nNKrMvzfcSnwp+9RmVk+arCJ&#10;v2ea3+3s3UAMRHRdrfcVfl30Puht5f8AVwv/ABO/8NPmdU+Xzfk2rR5KvL5qr87fx7UqACF1v1Rl&#10;+RF/vt8lPh3I21W3p83z/wAa1CkOx9y/O6/ed6mh3Iz7du9fkZaCyw/zy7P4G/2fu10HgDSpdV8R&#10;vK23Zbrv+SufRGmZ4m/4FvX7telfDqFtNsHvPvvcN/H/AHa0j8RnU+E0/Gd+vh7wlquoSMqRW8Xy&#10;7/7zfKif997K+TH83R/B9xc6nEupJcS71bbvTcz/AH/9mvfv2ivEMU2l6J4eWBnhv5fts+xtm1V+&#10;RP8A2r/45XiOsQtNqSWOn6gr267dkO5Ef/7KvS+E8uIeCfBlj4zurKKK2ntrhrpX87dvRVX7/wA9&#10;fWH/AAk66DoP2a+trbVdHtYtkVpdrv2/7j/eWvOvgz4PfR9Jl1C5gVLi4bZF8uz5f79VPjZr08Nr&#10;b6ZYxb5ZW/e/xoq/x/5/26jmlzAaegv4M+KLPL4c1P8AsfU/uf2ZqzIkUv8A1yl+63/A9v8AwKot&#10;S8N6h4bv5ba5tpLOVW+ZHi2PXz1NpWmJdPbWOqyWfzfvYW/1St/v/eWvpL4IXniG2sLux1y+g8Ve&#10;Grf5LWG4/e7fk+4kv3l2f7Hy1jUpxmdNOvKBkzf7q/d+Z93z7qg+zeT8yqqfwNvavQtb8MeHrzUk&#10;ttF1eCz1OVd66Tq0qo7f7CS/db/d+Vv9iuS1LR7nR7p7bULOSzuIm+ZJovutXHKnKB2RqRkZiIqN&#10;8rM6MuxkSiH721fubv8AvmpvJbakq/In9xKlT7yKu5939xaxNip9m2S7fm3/AN9/4qtv++i27lT+&#10;69Hk7F+Zt/8At0xP9U6t9/d8qI392gofbQ+S235f7lE3np5XlKrytuSJE/8AQ3p/2n5Ubaryt8kS&#10;I3ztToU+x/M22aWVv3r/AOf4agCKwhW2i/dbpvm/e7/vs39+pbmHzl2tF8n+zR8yKnyr97e1Em5G&#10;f91vlZvmT+7QA1Ebd935Nvy0z7ku1l/dVY2fN8y7P4Pu1E6N91d38KLsoAPL3s7bf/s6dsZ1dVRf&#10;mX5nSno6p/d2O3zPR5LfZ/ut/wAAagBrwqjIzfPuaoZLOB/mZd7/AC/Nu+7VjzF+T5l3/fb/AHf9&#10;inp/qn8j5H+58+ygAT/VbYvn/g/uUffaVm+d9u/52p/3F3Mv/AEpETYu7+5/DtoAih+RpWaRndW2&#10;L8lM+821t3/A6t3LxfJu2p/6HTNi7dy7vvbF/joAx7+w37LmxbZdxbW/uJL/ALD1bttVn1VpYooP&#10;s1wrfvYbj+H/AOKrTSz8797Kzfe3+Tt+9VfUrZZv9MgbybuJdm/b8jf7D/7NAEttYQWcW5mWaX+K&#10;Z/v0TfPLu2rs3b/u1Fa3n2/fEytDdxf623/u/wD2NCP9olTbL88UXzff+9QAO8StLJKzb2/jSpfm&#10;8rarM+5v432PT9ny/wAVH8P8NBIxEl3btv3mqWbduRfuf3qid227d2+q/nS/P82/d/HtqyiWZ9ny&#10;Kyp8vzVFDN8u5fn/AL1MR2dk3N/wDbUyWyu7+av3agAWPenzRb/m376PuN97/eXbUqJvXb83y1bh&#10;h+5ubZ/vrvoAhhtmb5ot3+/WnbWMSb5VVd6fx/x1Ys7ZvL+8v+4tWE+46quzd/c+/UgMeFUlfzd2&#10;xvu7N9PSzeZU/wCWKL975fnp/wBsWFvKVfn2/NspiTSzSy/88qAK80Kw7NiL8y/c/vVjp4k0rUtZ&#10;u9Itp1fULVt7Qv8AxVF4w8baf4YtZZZ7mB7tU/dW7t+9avnfTdSvIdZfVVnZL3zWl87/AGq9fCYG&#10;WI+I8jF5hHDyjE+jX8qzV5ZZdm1fvp/DRXnng/QbzxUqa1rV41zb7tkVv/B/wOisqlGFKXK5G9Ot&#10;OrHmUTioYfnTd/eq2qfLu27NtEK//sVYtv8Ad3p9xqs6Atv93ei/7NWIf727/eoh/wBb/DVjZ9/5&#10;V/2qAGbP/QaPv/x/d/2qlRP+ev8AlaV0V2fbUagM2fw/LTNmz+HZUz7vk/u/cpIX3r/co1LIvm27&#10;W/vffoVN6/61d6/wVK8Kv8tPkRUb/VMiN96lECJLNn+62zc38FVLm2RGi+Vf3TL99f8AP9+rvk/w&#10;y7kT7iun8NNubaWZdsTb08rZ89PUghfR4o2dYma2f/pi3yf98U1PNh2M3+k7W+/D8j/+PVd3r9nS&#10;Xb88vz73pnzfO0sS/L87bGrICvbXltNcbd2yXd/qZl2Vb2M/7pV+fbTNkW3ypVV9/wB3evyNUX2O&#10;Lyv9GaW2T+599P8Ax6gC9sZE/wCA/wB6mLNvZPl/22+aqkNzfWapFLF9pi/57W/31/4A1WEuYry6&#10;RYmXeq/cm+//AOPUAP8Anb5d29P7j1Kjs7fe31F9mWZU3L8+6rEMMqL+9iVH3fMn96oANmzf93f/&#10;ALbU75t3lbf9vejUTP8A6O6xK29fn+7Vh4fm+Vvk+X7/APtUFkW1t3/Adn+9T/Jg3bljX5qhT7TC&#10;nmuv7rbv+7U2xUbdtVHX5/u/foLLVhDLNL9mXbvaVUX/AGq92tfB7W0NlbQSrvbbFvf+GvMfhLo/&#10;9seKIp2j/dWq+az/AN7+5Xo3xj8SN4S+H2q3kU6w6hdL/Ztnvb+KXfv/APIW/wD77rtw9Lm9883E&#10;1OU+efFvidvE/jTXfENnOz6erfZbO3f/AJ91TYnyfxfIlV/hj4Jl8W65EstiqRXG7zXRn/dbfvvs&#10;ZP8Ax/f/AB1j6rYIlvaaVJbMl23z7oWREl/z/sV9J/BPwrY+G/C6XzNJDLefIqXDfOsS/J/wHe6P&#10;/wB8V2fEcxsXlmum26Ku1Iol2Lv+4tfLniTW11jXLvX7aXZKreVapcfJ8v8Af/4H96ve/jl4nXTd&#10;Di0qzvPJ1DVm8qJ0/hi/5av/AOyr/wBta8Hh028v7iKeKzgvHs2WLYmx3l/vvs+63/A6jl5QiVPC&#10;XhK+1XVIp2sbZ7u8l2fN99t333dP7tfSdtZ2PgPwrtVdlpZxf99NWV8LvA1toln/AGgtm1ncX6q/&#10;2d2/1X/xNcj8ZvE66leJodtctDFbr5s7p9xqx+IDyfxPqEvi3XP7cl1NbC43Mi28y70Zf/Za7bwT&#10;428Zw2HkanLB4h0JF2L9r+fyP9yXfuiX/wAd/wBiuZ0fRLzxDriarc2KvaWG1PtCS7E2r/tq/wA1&#10;YvjbxtZw2tw0G3TdH83f5MP/AC3b/P8AB/DXZTpyq+7ExrVI0o6fEehax8SPDlm3+h/a7xNuxkT+&#10;Ff4/vVsaPf22t2CX1izXMSt+9T7jxf7DpXy/YfEjT7y/WCS2ktkb5Vmdq9u+C15cp4qls4l85LqB&#10;kZG/iZfuf+h0V8FT9nzUzGhmGJjXjSrx+I7pIVhbav8AwHfT3m+zWvmy7kTd/d/irT1jR5dD023v&#10;NQWOG4ZVRoYfn/et/AlYmm3P2/8A0xmXerbIod3+q/4B/er57lPp4y5i7DDKm+ed2e7Zfm/6ZL/c&#10;pr/e+995f/Hqleb96/7qR3/ho++u/d977ybqChiPs+bdU3z/ADqrLu2/fdvuVCif3tqL/ElPSbeu&#10;7az/AO3/AHqgAZPO3xOzf76NT9mzYv8A45TEddr/AHaem77P83z7fkV6Cw/ubm/j/wC+aNn31/2l&#10;ffRCknlbWZd/+wtHzbdvy/dX+H+KgATd5qfuvn/3qc6N8jbfJ/v/AC/eo+bzU3K3yr/foRPlSXb/&#10;AN8fxLQAb13bm3b0+f7v8VPh812ilaXfsX+P+Kh0XanzfIvyb3++tP3rt82Vmh3f3Pv0AMSP5m8i&#10;Le7Nvb+DZVi3RYV2/K7/AN+iHai7Yv4f4NtSp977v3vvbqCA2KlN85v4v4f7i/PTHf5f/ZKY/wA7&#10;bfld/wCKgCveaV9s8qeKdra4X/VTf+yP/s0+wvFe4eCeJba7X/Won8X+2n+zVhJpXlf5difwu9Z+&#10;pWD3MXm+a0N3F88U39ygC3czMku3a3+49Q7/AOGq8N+s1w63MXk3u35k/gZf76f7NNmm/ib7lWBY&#10;dvv1C+7b8q01F+b7uyrCfJ8rf3aAGW1tvbzdrJV1N38P/AkpsKqzI33N33a1YbBpv4dkX/fb1BYy&#10;G2WGPzZ1+991Eqxs+bc37lFqXyYkX902zb/33Td7f7VSQMh/jlXd8y/8Dp+9vs77f4/vO7Ux/nb5&#10;m/3vlo8753VV2J8v/oFAFj5UX7rPWL4m0e58Q2b21tqdzpu3/n3ra8ttz7f/AB+mvM237q/7lVH3&#10;CZR5o8sj5p8f+Bv+EV8Q2ljbXk+q3dxFvZNvzpXQab8ENc+wW95czwWaS7v3L/fWvWNN8N2em6zd&#10;6vL/AKTqFw3/AB8P/wAsl/gRK2Lm8ldYm+4ixbF/uV7csxlyxjE8SOVU51JTmcb4D8Jan4Vlu4rm&#10;5W5spV37E/vUV0TzbP4fn/3qK8qpUqVJczPXp0qdKPKjxJJlT5m8z/b3rVu2kXbuWVZt1Sw+VeWq&#10;SwMrxN86ulPTT1+RvL+f+J66YyHIhh27n+Zvmq3838H/AI/TPsbJ92Vk2/3130Seb5u5oFf+NfJa&#10;tCA/e7fm+d/9ipti/J/u/cpls8TM+6Vodv8ABN/8XT/J3/NuV0/v7qjUA/3KH3OtO/ufNs+ahk+b&#10;5m31kWN+Z/u7k3fwUfM6ozfw075dv3tj/wBxN9TJt2/xU4gVH/3/AOGjZsbctPdGj+Vvk+ahPmq+&#10;YAs0Z7Xyv+eTbP8A4ihIW+fc38VOT5LqX73zKr/J/wB81Nvl82L5W2ffV933qzAr+Su/5l+df++K&#10;c7xea6/x/fp6fff5VR2XYvnKj7f9yh7P5k/j2r/G1AA9uvybm3/3v9mj7BFcxJ567/l++9S7Puf/&#10;ABVEnyfxNv8A7lQBXSwaFkiin2P9/wCb50/+Ko86ezlTz7Zvu7Pk+er0L/6PuX533fKj/wANWJvv&#10;bV2vEv8Ay2SgCjDNFN8yzxvt+TZ/dq3bbvvMqu+7+9Ve5sLa/wD+Py2Xevyb0X5/+AUyGz8lU+wz&#10;yf8AXG7X/wBnoLL2z/Z+SX/Z+7TPm/dJ83zLs+5v21X86X708EkP+0nz/wDoPzVp6bt1K6t4rOWN&#10;5ZZVRdjfdamB6b8KLCXQdJe+272vG37P9mua+PeqNrfjey0HbHNaaHa/aryH+NbiVN7/APfEXlL/&#10;AMAr3PQdBttNaJmVZtP0uBridP7yxJv2f8D2bf8AgdfHPjPW9T+0arqGp7X1jUrpri6eH78W6vdh&#10;H2VLlPEl71XmNj4b+G28deNIoop7mG3835Zn/wCWCr/wPb8iIzfOlfSd5YQarLEtmy2dlEvlK7/8&#10;sLdU++/+4ibm/wCB1xnwB8Iro/gt9Tn89LvVIvs8SXH31X+P/wBkX/vuovivrEvhvwrDp8U/2bUN&#10;ZZrff/dtV/1r/wDA/u/991MYkSkeSeNtefxn4juL62VX0+Vv7P06GZtnkRL9x3/9Cb/frrfhF4Gt&#10;r+6/tW+s5NNTTYk2vbt+6vJd/wAm/wDvf3m/3K4rQdEn8T6p9msbGC8lum+ytDDsd12/xp/CrP8A&#10;7D19TWHhuLwrptpptmrfZ7VfmeZt+5v4/nb+H+Ff9lErMs4zxz4hbwr4fuNQn/1sq7IE/vM1eCQ2&#10;d5qXm/NHqu2dZZf77bq7D4l+M4vFvirzYLxU0qzf7PFvifYyt9+XZ/d31d+GPgP+2JYtQ1Wz2RW8&#10;Wxbi3bYkv9xNn+3/ABP/AHanl5S/iOH8c+X4Y8M2mmW0V3bXF/8A69Lhv4V/2P8Abf8A9Ar5j8TT&#10;XnirxQ+n2MclyIG8qKJP/H2r60/aHs2/4SrT5fKb7O1qsS/8Bd//AIuvP/AHh6x8PaXuiWP7U0re&#10;fM6/P9+t61f6vhoyRhgqP1jGyjM8t8N/BO+vrVrnV5/sEW1nWJf9bX0B+z3bfZr+71e8l2WlnF/r&#10;n/3N/wD8RWPr2pRQ6XcMrL+9Roov9rdXYfDG5i/4QW7sVs5LbbLF++mX/X7t7v8A+PolcdOvUnh5&#10;Skehi6NOOLpxj9k6W8vJ/EN5/adyuxF/49bf+6v9/wD3qyryzguWedVkhl3feRdj1oPc+Xv+Vd+3&#10;fVR7VnXdErO7L9yvJPRK73N5bMiz7byJfn32/wB//gaf/EVbhmiubfdE/nJ/sN92pX2/3V/36rvZ&#10;xO3m7VhuF+7NDsR//sqgCbZ/E0Wx/v8A3aR3ab5W/h+Tft2VXaS5tt7TxedEv/La3X51/wB9P/iK&#10;sWzwXiJLBKs0P+w1BZMn+t3M33aZ823b/wChrT/ut93YlH735Puv/v0ASp/d+5R83mv8rfK3y0yF&#10;PM/h/h+b5fvVNDu3Oyr8n32/vrQA5E+X5om+X+Cm/Lt8pYt77vuI1Oh825X+4n9+n2ybN8Xy/L/c&#10;oAIbDyV3S/O6/wBz+Gon/fMn9/d8vz1Y372+X5P+A0zYu7+/QQCJsV1VvvNvp/8AtM3/AI9R823+&#10;5Tvu0Fld33ttXbT/ADPuqv8A6DTJkZ2+7/u7KNn/AEyX/gdBA3e7t81MmdvK+Xb833qHmVf4lqLz&#10;l2UAVLm3W4iRW3JKrfunX78VV7a5/e+RefJer93Z9yX/AG0rQ3/7u3+KmXNmt/Enmrs2tvV/41oL&#10;LCfIvzffb/Zp6Wzbomb7m77+2n6bcxWdx5FzFvu2X91cfwN/sf71afksi+bOy/N/Bu+7QBLZ2y2f&#10;8Pz1Y3t/e/77qpbOr/dqXe25227Nq7Kkgm8zYu5ad99fl+f/AH/4abGnzJ/fpm9kk3LQAIjJ/rZd&#10;7/3Ke83937+3+Oq7/wCt+7RvXbs/g3fM9UA7e23/AG6i+2fP93/gdMe5X+GqTuz/AHW30AWHff8A&#10;d3VFNNsXdL8m3++1Q/ci3S/JWbealAi+aq75f92rAsXky7fmb733aK5ma8kuW3bWoqwPF/A3ipdK&#10;uvsdzL/okrf98tXqyOu5fm/3a+fJPvfNXpHw38W/aVTTLyT96v8Ax6zP/F/sV0yJkegTQ/LuZai+&#10;V2rQSaoXRU3t8u9qjmMSrsg835tvzVDNZwbt0Srv2/Ns+StDZ+627VdP9uonhbb8tICk8Mv8MrbP&#10;9umb2TYrWzJ/edPnrQ2N/d+7/s03Zv8A9z/eoLKiTQSfdbZM3ybJl2PVjfv2fwUx0b51Zfko+zeT&#10;93cnzfwNsqALCfdRd33fu1XuX2eUu35N3zP/AHaZ+9RXXzd/++uz/wBBpsM38MsUn/odAFqF2S4i&#10;ZvuMrJ8n/ff/ALJU38SfL92qj3UU0W6Odd9uy/J9x/v1dRG+799KsCLYszfNuepfszfeWXft/v0s&#10;37vYu77v3qc6L95dr/Ls3vUgM8lrb7yt833aelsrqjN8lWNn9379M/5apuVvvb2pFhDDst921t6y&#10;7P8AeVqPs3+tZtvlKrbkT56fDCrs7PuRWX5vmepdn+lfxblX5aAK/k/c+7/fVKmdF8138iP/AGqd&#10;C7bvmVXi/wA/JT/Jlhl+Vl3t/s0ARQoyS/Mu91Ztrbf4ahm0qKa6i/dKjy/ef/Z/zsrV37Jd0S/J&#10;/ceok/fXUsqts+VYl/v/AN+gDQ0fxb4h8NxSrpmqyfZ7hfKaG7/exMu9H2f997KNb1ux8T6SljrW&#10;mf2bKs63EV9Yrv8AmX/Yb+H/AHKqw/PFtlVflbfs/u0Ojf8AA615pkeyjI9q8JXmleKm0rStF1CN&#10;4rdYrVXuJ/3qr/G7o3zf32ryX9pDwz4qsPEd7rWoW08OiSstlZzQt5sUFqvyIn+8/wB7/ed6zJrO&#10;B5fN2/P/AH0bbtrVh8Q60lg9jPfLrGnsy/6Dqy+any/c+f71dX1qRx/VPe90674J+AJdKsLvXLyJ&#10;XvWb7LZzffdVX5Hf/wBl/wD2KsfGbxhP4e8P/wBkfaWfUNSVnaFPvxWv3Hf/AIH86/8Aff8AsVd8&#10;N/HX7Gtpp+q6V9jsovk820Xf8v8Av1518UtHn8VeKovEen3kGsW9/dfvbF4t/wBli2bER/8AZRPl&#10;2V2xq0+X3TmlSlGXvHP+GNBufEGrW+jWbMlxtZJ/Ob91LF99Pu//ABde9X9tp/gnw/u+WHT7VWla&#10;b+838b1m6D4Si+DPwx1jUp2aa4WBriXe38K/ci/9A3f8A/uV8qal4w8R+J9Sia81e7uX8/fFb+a/&#10;lK3+wn3a6aeH9quc87EYqOHnGJ6nf6xbfEJ9TttV/wBGiZt9nNu/1XyfJ8/96vKdH0XXLzWbqLSJ&#10;Y7yKL5Jbt0/dN/8AZV7Honhu202/i1C8to7m48pUaGFvKRa04ba2tokgs7aOzt1+7bwr8i15Xtox&#10;jKB6iw/PKNX4TzeHw3ovhW4tJ9cnbVdVuG/dQ7fkr1pIV8pPl+6uyua1Lwlp+talaXl5E00tuvy/&#10;NXRo621vul/1W5U3/wCf9yuOUpSO+MYx1OX8c+IYPDFrbt9j+03FxK3/AC12fKqVR0HW4te01J4l&#10;ZH/1UqM33WX+CuC8Z+JP+Eh1mWVm8mKL5IoXb7q12vgnTW03QYvNVvNuG810/wB7/wDZruxGHpUq&#10;EZfaPLwuKq18TKP2Tb+X+HdT0+7uWmP867dtPhhZN/zfI1eKe+G9vveXs/36hm0qKZXnXdDcf89o&#10;W2P/APZVY/8AZaf/AOP/AO/QBS865tl2XK/bIlb/AF1uv/oaVYTbNFuin85Nv8FWPm3fd+996q82&#10;mreXDy20rQ3DfeuIf8/NQBK+2H+H7zbF/wBqn/Zl3bp2/wB1KrwzT6avm3MHnI3yNcJ/F/wCrEN5&#10;bTL5sUv+9soAl87+78nzUz/ZX76/P96j/aVf+B0fKi0ALvZ/m2/71JQ7u9K6f7r7qAJY3+VF/jpm&#10;/Y3zbv8AgdM8yopHbc/9ygCXzqimm3/x7Kimm/jb/f8AkoTdN833E/vvQQMZ9+yn/ZmdU+bYn9/+&#10;OnQ+Un953qxsb/aoAiSGJPusyf7lWEh+ZNzf8D3VLDD833f+B1YTdQWV5rOKaJ1lXen9ynpfrbLF&#10;Bcyq+75Ipn/i/wBh/wDaqX5/++6Lm2W5heKWLen+7UgCQ7Jdzf8AoNW027XbbWek39lNFbSsz27f&#10;JFcP/B/sP/8AF1oOjf7/APuUARM6u23av/fdO3t9/wD9lqLeqNQkm/5d33aCCKZ/Ml3KuxKZs/ib&#10;c/8Avt92ib/gP/s9UndUX+JKoCXfv37fnqlf3jQr+6/i/gSory/2fKv3KrWcK37O0t4sKL/B/G1b&#10;AV7zUm2/M/z/ANys2aT5vvMn+/WlfvpkMTrta5f+5vrmtiou1f4vnqieYsfbNjfKtFV3k3q9FAHz&#10;47/3abDM1tKrKzI6tv8Ak/gpm5f9qmf8Bro1KPcPAfir/hJLDbK3/Ezg/wBan95f79dckPy/e/h+&#10;/XzjomsXOiX8V5Zy7JYv/Hq970HxDBr2mpfW3yK/ySw/88m/uVhL3SZRNBPkb7uz/gVC+V/FRuR1&#10;/e7kpiTRTLuqjEf8vzqq76i2f3v/AECpdjfwstGz/a2PQBFsZPmX5/8AYo2Ns/iqWh0/8fqCyo6b&#10;4v8Adp+zZs/9DqXY27/YprpQA77BFc/LKu/d/fWmw2bOsLRSyQ/L8ybv/iqsI7IyMv8AD/BTk+eV&#10;1Vd6bm2f8C+b/wBnplnlvjDxPfeG/EdpBLefbLKJvtGxPvru+R0/2q9A03XLPUrCKeJpPKZfvvFT&#10;tV0Sz1u1e2vII381dm/b861bs0ltrWJWZpnVVTf/AHq6alSMoxOOnTlGUiWF4n/1Tb/9z56e6ecy&#10;Lu2IrfwfxUx4Vf5mgXfUyRqkSeVLJ/wP50rlOwlRFeL91u/+Jp+zZcfL8+373y/3qY008KpE0G9G&#10;b78NSu8UL/Nutk3fcegoelsvzxsrJT9kW7b8r7fkpiIrru++jfx7t9P+Xaj7tm7+CgkY+2zt3n27&#10;0iX5v9qpYbbyYkXc29V3tsWj/XXCQfLsZt7b/wC6v/2eynp5qLuVl2fxMlADPm+Rv/QKm2b/AO78&#10;z7Nm37y07/l3T5lSJf8A4iiGFn2bVZE/ubaCgRG8pF3Ls3fwNsq8+z7v3NzbPk/i/wBuoYfNhX5E&#10;2fNs+SnvZ+dv3Krp9zZ/tUAD2uxtrN935NlV/wCzYN3n/wCpZfn3xNsq7vXa7fKj7fvt8+6hP9Vu&#10;Vv8AvtakCb+3tQXQ7jTJ511XT7qJopbe7+R2Vv8AbX/2evP9E8A6fpus2Vzc6hc2EUUvm7JbXzfu&#10;/P8AfV//AGSu18ltu5v+A/N92on3Q+VFFFvll3bUf+H/AG/92umniatKPLGRyVMJQqy5pRNX7TbX&#10;m9raeO5Rf44W30R1jw6Iu75fMhlb52dG+83+2lbsafcWsDoDZ/dp7w/aY3jb5PN+T/d/uPXH/wDC&#10;ztMfx1/wjUX31laKW43fJ5v9xP8A0GutuXWG1dmZU+WtJRlD4iY+/wDCeVXXxU8GWF/cW07LDe28&#10;7JKj2f3ZVf5/4PvVYtvi74Omb/kNKnzb2R1f5q8K8c6xB4n8aareRKr29xdNtdF2bl/v/wDs1cTX&#10;bTw9OtE1xVKpgeXm+0fYEPxF8JyRbv8AhIbHYzfcedEq3D458PXP+q1qym/g+SdK+PLPyv3vnrI/&#10;y/utjbNrf7f+zR5dV9Sged9ZkfbENzFcrviljmT++jb6mmT91uZtif7m+vimzv57OXdBPJbP/fhf&#10;ZXTaV8XfFWg3G621WSb/AGLv96n/AI9WMsBL7JtHF/zH1ekMskSbl2J/c3fe/wB+rO/y1Tb9z/Yr&#10;wTw9+0zPu8rX9Kjf/p4sfk/8cb/4uvU/DfxI8L+LWiXT9Vj+0P8AO1vcfupf/Hq45YapS+I6Y1Yy&#10;Oi2MkqfvWT5qiubBXbdFutpf76fxf76Vb8lk+X5v996H+fZurmNSp509srfaV/dfwzQr/wChpVjf&#10;50W5WWZP4XSn/MkTttrPubNftHmxM0L/AMbp/F/v0AWvm+f+P+7UTuqfeb/viq73ktt/x+RbP+ms&#10;P/xH8NP/AHU2xom85G/j2/JQBLv/AHW5t3y/36imf5X27f8Afej5U2M3zvTPlm2q3yUAM+638Mz/&#10;AN+pkVpl3UJbfN977taFtC27aq7/APcoIGQwqn3t2+rCJ8u7/wBDqZEX7y7d9O27/vbv++akB/3/&#10;AJV+eneS2yn/AHFT+Ch0+VNzL839xqAGfcZ1am/N95tyf79S/wC7tSonmX/ad/770ADQrNE6ysux&#10;vkZHrJS5l0rZBctI+n/8srh2+7/sP/8AF1eeZXqvNIsy7fvpt2VXKA65m+XdFt+VqgSbYr/erEmv&#10;G0SXa0/+hN93/pl/9jRc6kzx7V+439yr5QLtxqWxfv8A/j9ZVzftMtVGm/vM3+zTN/y/36AB5mao&#10;ndk+6tMd1dtuz56rv/wL71WSDzb4vvfd+Sq7/wC1U1WIbO8uV/dW0j7v9mqIlIz/APvqipbqGWzl&#10;8qeJt7UVYHzP9p2L96rCXKbd26sfzKfv2fxVvymptI+/7tdN4M8VS+FdU8/5ntJfknh/vLXGW1z8&#10;22tNHR/4t9RKIH01Z3UV5axTwSq9vKu+J0/ioezikbc0C768i+GPjb+x7z+zbyXfp8rfK7/8sG/+&#10;Jr2XZv8A7tY/CTIq/wBmsjfuJZE/2HbfR9muY2+WWN//AByrWz+Jafs+Xb9ykYmfsl3fvYGdKPOt&#10;k+Xzdj/3H+StBEbbUXk7/wD7OgCps+X/ANnpnz7vu/8AfFWGsIk+6ux2+86fJUXky/8APdvl/vxb&#10;qCwhdfveV89Sp/x9fL8iOu9v8/8AA6N8u3a0X/j2yok2vcRS7ZE2tsb5aCx+ze27Y33vmpyTMjbU&#10;WtjTbBblnbz1mi27NifI6tVdtHubNklaL/Y+9vqSCvC/zpuVv/Q6mRPl27mR/wD0KnU9Yflfbt+a&#10;gsem3ytrf8BqWGFUd/mZ925/7lPXd8ny05Nzq/3fkqiiL7HFcxfutqSt/GnyP/32tRfZp0llRZ23&#10;r93zvuVoIkSbPNX9183/AH1Vf5vKdWTe7N8qUAQwpeIzztBHs/1SujJ91f8Ae/2qal/Buiil/cu3&#10;8M3yVtQ/ubf7L83yr/31T/s0Eyu37vzdu/8AvUAUobZfKi+ZX3bX+T7lPSH5tyvs3fOtTvpUCXH7&#10;qLZ/twtsqb7Hc7f+Plf9lJot/wD4+uygBj7oVfc2/wCb7+3ZT/szOyN8yIv9ymQyM8X72Dftf79u&#10;3yM3+5Vj7ZbbkWKfyfl+Xzvkdv8AgDUAV/JlRXV/klZdkr7fnWmbNjJuVk+b5nerexYfmb+Fv729&#10;6qOiw71l+Td/y7u29/8AcSgBr3Pktubdv+4qJ/E1OtoVt/mbdNLK3zOn+fu0+FP3Tys3nSts27Kz&#10;Nb15dHs3uW3O7fJEj/flapGc6/xa0NPGkWgtctvVmSW7dtkSy/3K7DWPFVn4b024vpZY/NiiaWBH&#10;/wCWrfwf+P7K+L9Us7mzv5UvImSXd/H/ABVq+G5pbXzZZ1ndGi8qL/vtH/8AZK7KVH3j2cZg6FLD&#10;e3hM2N8sN+t9E3+lrKtws3+1v376t+LPjJ4j8VWsunytHZ2jfJLDbqyvL/vtVH7ZbPLcReb93+Pa&#10;6bvn/wBqmzJE7btqu/8Afr1alH2p4GAxscJLmlHmMmw03zlfzZ1tv+A1mvprfwrv/wBuui8nfQ8N&#10;bRjGEeWJx4vF1MXU9pUOa+x7G+7Q9t/erbmh/hX79V/sbUzjKN5bWyS7bNp3h2ru86LY+7+P+N6p&#10;SQ/3a2/sy/d3b3qF7WgDF+zfx0zZsb71brzK9r5CwR/7/wDHWVNbf7VUB2Hg/wCNniPwkyQNctqW&#10;nr/y6Xbb/wDvh/vLXuHhL43+GvFuyCWVtKvW/wCWN2/yM3+w9fK/kr5yeajOn8SJUT7d3y/c/hTd&#10;XHUwlOqbRrSifdvyv8yuv3fv0z/x/wD26+Yvhv8AFG+0potP1CdprT7kTu33a+jbO8+2WaXKy/Iy&#10;14lShKjL3j1aVSMy2+112q1Uvs2ze0DNC7N9z+Bv+AVYkdfu/wDfP+1TET5q5jUi85of+PmJU/6b&#10;I29P/sau21n5yoyt/wADpnk/3vnp8Ngyf8e0v2Z/vsm35P8AvipINCG22fd+d6sJu/55U/Sra8vl&#10;/wCPGR3X7z2/zpUrzfL8vyf7D0AV0+f+HY9WET/a31FHNv8A9umPMu75m30Eljeu75vnqJ5vmqo7&#10;/wC1UT3Oz71BRaeb5flaqs0ivLvqvNf7Pvf+O1Rmv/m+WqA0Hm/vfcrKvNSiSXbEvz1Umud//fVV&#10;f9W275a2AZcr5n3lZ9396sx/N0uT5VZ7Jv8AyFWt83+zTHhV/vL/ALyPQBFv+b5W+SmPuf7tRPu0&#10;1t23faf+g/8A2NOdPm3ffRqCRv3Pvbarv/vVLsZ6Z9m3/e+TdVESH2dz9muPNWKN9v8Af+erd54n&#10;1C6+XzdiN93ZVdLdnbb81Hk/Ns20EFF0Z23M3z/33oq99m/ibbRQB82PZq7fMq1FNpcH3vLrS2fN&#10;R/6BWnMd/KZX9m7/ALu5Fp/9lTr80TK9WJtF87UIrtbmZHX/AJZbvlatqNNip8tOciIxMe2+0wyx&#10;M0TfL/GjV9EeGLyX7Pb206skqqvlb/4v9ivFUhX+7X3h4AtoL/wLoTSwRTf6Kv31pR98xrS9lE8f&#10;v7NtJv3trzakq/32qHZ/CtewePPBi+IdO8yBf+Jhbr+6/wBpf7leOvbbF2sux9330XY61co8pzRl&#10;zkvk+X95qbs3rTERtu2KeT/gfz05PN27WlX/AL5rAsa0f92mfwfdp77/AOFd/wDuUM/y7/Kk/wC+&#10;aAGf8tfu/wC9TH+Te21vk+dafvV/9V8//AqfsWZvmWg2NCGZra18uJfk/v8A92q95tvJUn2tDM33&#10;nRqtWyN9nT5t7quyovMV96v8lSBXhSVPuz/P/t1Lvn3bZYN+3/prU3y7vl276dDt3fMypQURecqf&#10;eiZP9+L/AOJqx8r+U37t3X+D+OjYz/M0VPe2Wb5fKV4mf7m2gBjw/vdrSqjt867FqVIW+0Jt/h+d&#10;tjf98U9LbyViSLciN/zxaiHz4VdopVfd/A6/w/doAtww+cr7t0O7amz/AHqtJD9mllVV37fmb5f4&#10;aq/ab55d/lK6bvvo9WkvP3XlMtzDv/vxf+zrVAPdFeXau75VXbvarH72GX7vz/wpUUO2bf5UsDp/&#10;0xbfVj5U+9uTdufZuoAPJ/0j91F86r829kqvcJA8Uu7bs/hR/n/gq0ltsX5l+ZfvPTXfyYnZm2RI&#10;rbkegDJms7a281m3QxL8n+js/wD6B92oodNukaKeW5j/ALnkzL92tNEa8/fyr5KL/qoX/g/2/wDe&#10;qprGpQaDb/abmWCF/wDlkkzfe/3Kfx/CBU1K/n0e1dmgZ/N/dLs/ib/P+xXlviTUtcv7rz2tldF+&#10;7sb7q1u6rDea9dfaWnb/AGdjfIv+5VdPD2oKrt9pkdFXe38e2vVo0o0jhqS5jzy81K+3fNBsrFvL&#10;m5f721K9Nv8ARGuV/etv/wCA1x+seG4km+Vv+AV3ROS7OCufvXDN/d/9nqok2xvlroLnRPJaVdq/&#10;MtZ/9mqjfNWhmW/Dc0E2qW8Wqz+Tp/8Ay1mT76r/ALHyP81dR4wtvB1nFaL4f1q+v7hovNl+0QfJ&#10;/uff+Vv+AVyPkrso8n+6tSAbF/vU371aWlX8Wlb2bSrG/uP4ZrtXl8r/AIBv2/8AjlRXmsXl5/r5&#10;Vf8A2EVET/vhaPeAid55rWK2aWR7eJt8UTt8is1V5rP966srI6/eSpftK/xrso3xP91qCzT8MfDr&#10;V/GDSrpkH+qVn86ZtifL/t1j+J/C9z4Y1J7G58v7Qq722fw/5/2KtI6wtLtvFtty/N82zcv9ys25&#10;1KJF/dQedt/vtQQYLwtu+Va2/D3w08Q+J7WW70zTGubSJWeW43IkS7U3/frMudeufurZ/wDjtN/t&#10;vxG6pBbLcpC3yKm7YnzUAV7lJbOV4Gg/er/tI/8A6DX0b8DfFTa94SSzvIm+0WDeVv8A7y/wV41p&#10;Pwi8feIVWVYLazib+O4bZX0F8HfhRfeD9Hmtp7ttVuriXzZfJi2InyV5mLqUpw5ftHfQjKMjqFRf&#10;k+VUqwiM3yrt+atBLaxe4+zMzX9wv/LppkXmv/wN/urW29hLokUU+p3lp4Pt2VvkRvtF839z/KV5&#10;saEpHZKpEx5tH+wW/n6hPBptuyffuH2O3+4n3mq7YWbTSv8A2Los9/Kq72u9TV7e3/4An/xb1Y0r&#10;TfmefQ/DUk3y7Jdc8TM//fexvm/9BoeaDWJdl5qeoeMLhfkl0/SV2WK7vub3X/7KumNGMTmlUkNv&#10;EgubqWDU9fn1iVV82DTNDXZ5W3/d+Wrty7XnlXmuWNpommNF8s13df6XRNeT6DEltPfaf4Vit22f&#10;YdMX7RdtF/v/AP2FVHs1s5XuYtM2XcUu9dT8Qz75fm/jRFq5RgSUvsDXNm99pjNf6fv2eckTo/8A&#10;3xWO95823+Ot2/1K2mbdc319rG2VZYtn+ixL/sbFrF16/n1W4+07Y7Z1+7sX5P8AgdebUjH7J0R5&#10;iu8ny/71V5n2f7FV31jyfluVW2dv4/4P++6ZcvLN/df+69QajLm5Xb8tVd/8VS7G+9/HTPJ/vVZZ&#10;Ft+X7tHk1YSHZ92n7NtWBU8l6Nn+zVvZt/iqo/3vvUEDNi7dvy/7VZ7p/ZTblVfsn8SJ/D/t1oeT&#10;5zbVVnf/AGF3VrW3gzV9SX5bbyUb/n4+StOUmUjE2K67l27KZGmz+7XZ6V8K/s3+vvtkX/PGFa6O&#10;z8DaVbN80H2l/wDp4bfWvszHmPL0Se6l2wRM7/7C1q2fgnV7z/lh5Kf3pmr1WGzitotsESwp/sLs&#10;p9HsyOY88tvh19z7Zc/8AhWiu7f+Oir5Ykcx8FbPm+9TvLp/+/RJXGeyOT/U1ZRPlqHY3yf7v3Km&#10;T7v3qCyWOvuj4RP53w30Jv8AphXw1X218Dfn+F+j/wC7srWj8Z5+L/hncV5/8RfBizK+q2a/Ov8A&#10;r0T+L/br0P8A4DT9m9drfxV6HLznlR90+b/szJ81Cfe3V3HjnwZ/Y959pgX/AEKVvuf88mrkfs3z&#10;fLXBL3DsjLnKv2Zfvfc+ahIW/hq19m+b5Zf/AB2j7M275dr1mWQPD5n3vn2/wvQltFu+Vdn+5Uv2&#10;Zv4ov++GSnIn+8n++tBsYviTxDZ+GNLvZWuVhvfmeCF/+WtWtH1WLW7BLy2lWaJvu/K6VF4t8Kr4&#10;wt7SxWWNIml3yzfJvXb/AAJ/33Who+j/ANj6XaWbNve3i8rei/ereXsvZ/3jmj7T2sv5Q/fp96L5&#10;P9hqek38LKyf761dRKf5K/3fn/3q5jpIYfnZNssb/wDAqf5O/wDvI/8AsVY+zecvzfxf36Ylms3z&#10;LF5K/wCw2yqKJkRvKfbu/wBn/ep3k7GRWi+Vfu7Kmhhldkbz2+X5/n2f5/v077NK7OyyxzIvyfx0&#10;ANjh+bcn+qqwiRMqfMybtrrvWneTLuf9wz/7abHqa5mXci/vUT++60AVJrZbzYssSu6/xzU/yWRd&#10;qTzpuX7iS/Iv/AHrQ+WaLcrfe/j82oU27ot38PyNsoAq3L3MPzLPG6L97zl2P/32tFtJLNsllgk8&#10;qLbtSFv/AB/5tlSw20Ty+bu/0en39/FYQ+fOq/3FhRk+anGPOAy88Q2dnEk88rIi7tsPlferzLxD&#10;oi+J2+2Sst/cN93e2xIv9hN33a6C8mbVbh552b/gH3Kljs4of9Uqp/wGvVpUuU5JS5jyyaGfTflg&#10;8y22/wDPF6i/4STWrP5luWm/2HXfXpGpaIs0Xyou/wDhrl5vDzIrpLtd/wDYXZXfHlOOUZGJc+OZ&#10;Yd0VzbbJV+RtjUTaxY+VF5u5LiVfl+WqV94bZLxNy/uqi162i2vKrb7eL7s23ZT90xIbmFbxXXzV&#10;2ru/h+eqVhpulfb1/tNbl7L+JLTb5v8A49XP2s11Jdbl3QvL935a27mG+sGdblZIZVXds27P++0a&#10;vNjj6cqvsjm+sx5uUseJ7DRXv/8AiQwXcNrtX/j7ZHfds+f/AMfrB+zslaEN433Gi3/7lP8At8e7&#10;ay7P+A16R0mZ5Lf3K2Jr/Q/+Ef8Asf8Awj3/ABM/l3Xz3T/+gfw1Xd1vLjc0/nSt/t1NYTRWF/FP&#10;LZx3iRNv8m4+41BZzk1stUns2dvlX5K73xDfWesXCT22kWmj2+5kWG3Z3/773PVfR/Dd5r03lafZ&#10;tN/ef+Bf+B1nKfIHKzj/AOymhm2zxMn+w/yPVuz0pr+8S2sbSS5lb7sKLvevatB+D+n7kbVZ53/6&#10;Ywr8i/8AA69A0TStI0GJ4NKs44U/ieFfnauCWLj9k7I4aUviPF/D3wQ1W/bdq8v9jxbvlhh2PK3/&#10;AMTXpfhf4b6D4S/e21nvvV/5e7ht8tdbslmj+Vdj/wBx6Etv7+1682pXq1fiOyNCMCu9tFM6blV3&#10;X/vuraTXKW/kLKs0X3/s92u9E/3P4lqxHCqUfZl2/e+eub4TUtp4hlS1t9PgaXw9brtRprGL7RuX&#10;+P59/m1oaOi3OqJB4Xs9PS4bakuranP9ouGZn+5s+9urE+zKjfM3yN/fqvMlpuRvK+dfuunyOv8A&#10;wOumNeRlKnE2LnytS23NzBfeJ32/8fevS/ZbHa38aRfxf8ASi51uWaJIr7U2uU27PsOkr9lt9v8A&#10;B8/+trmn8/5tsvnI3/Pw29/++6ZvZP8AWxND/ufPVe2mT7OJof2w1gvlafFHpu5djPaRfO6/7b/e&#10;as+aZnldmZndv43+/UqQ+cu/76barv8ALWXvGvKNebZ96q73LP8AK1OdPm/v017b5vu7Kgor7N/y&#10;/wAH9yoXs/J/48/3P+w/3KveSqf3fmrVsPDGp36/uLGd0/vuuxP/AB6gDn0uVTZ58TWzt/3x/wB9&#10;1Y/8c/4BXZ2fwvvpv+PyeCFf7iLvra034XaRp/8ArfPuf9h2+StoxJ5onmXzP/tv/sVoW3hXVb/5&#10;orOT/ga7K9esNKs7Bf3FpBD/ALi1LNV+zMfanmln8NLmb5ry8WFP7kS7q2LbwBpVmvzK1z/12aut&#10;kqvJW0YxMeaUjPtrCCzXbBBHCn+wtTeXUtM+7WxJFR5dPoqQIZKikqxs3Ux020AVZKKleP8Ahoqi&#10;NT4HorKvNaaG4WOKDe7fxvV3S75r9Wby2Ta22uDl5T141I83IaH/AAKpk+5UKJuqwn3Kg2Hx19pf&#10;s8P9p+FWmf7LMlfF6J8tfZf7Mb7/AIYxL/dnaro/GceJ/hnpuz5qf/DUrpQiV6p4xVv7CK/s5YJ1&#10;3xN8jV4f4k0efw9qkttIrOjfPFL/AHlr33+Gua8W6DFrdh5TbUlX/VP/AHWrGpHmiaU5csjxff8A&#10;L91v++advj/vbP8AfqK8dtNupYJ9ySxNsZHWmJeK/wDy1X/vqvPOyJb/AN1t/wDwKpU+RUqrv3/3&#10;XqVNv+0lBsSzJvt/4fvVEibal+ba+1m31Y8neqbJd/8AvrUgV/v7PmkqZIW+fbPvT/bWnfZpd3y7&#10;X/8AHKeiS/xR/wDfDUAEPmvv2+W6J8nyP/FVhPuf6ptn+x89Ynhjw3F4el1BvPuZnvJ/N/fbn2/7&#10;FdXpVtbTX9vFPcx20TMu55m2fLW0uX7JEebl94lTw3qf2XzPsNz8yrL8i7/l/gqrJbbJdsqt5qrX&#10;W+Ko77WL+X+yvIuUlZYoJredJdv8Cb9r/d3vurQ17WNQ8BxaZY6HFc2yWq/Z4pol/wBa33Nn+1ve&#10;oNuX4TjPl2p8zbF/g3U9PN27mauj8T+IYvB9rafboLHWNdZvNunmg3o0rf7C/wAPz/L/AMAp2t3O&#10;leHrC1udX0pYdYuv9In0+xndIoF/4Fvrp9mY8xzr7XX96sbov8D/AD1XSwim2RLB8i/63Y//AI5X&#10;Ra3ptjDpsU8a3em3d0vmrp9wyO8EX+2+xPmf+5XO6xqrabpfmeRI6L8iovz/APfdY8vvcpfMV9Su&#10;W023SXz2R2+7C6pXMzPPcXHmy7neqv2xr+6lnll+dvvbKtQt/wBNVT/bda9WnTjGJzSlzAnlJsZr&#10;Zn/4DUyJE/zL/FTvOZG2t5b/AO3V62htrmzuJZdQtLOWJflt3WXfL/ubU21vqSOmvNMfQ0gbStmp&#10;xN8uoQ3LpuX+5LE3yt/vptrChTStSleK+1BbDb9ybynf/wBBqx/pmsRfYbbTPOfbv/0SCV5m/wC+&#10;a5y/ddKuninvPsdwu5GR5fKdf9ilymHMZ6TM+qJbWa/aZWb9150CfNWLr2m65qTO2r3Nslpdf6PF&#10;cfandFb+5WlNpu/ZPbSskq/Os0Lfx/7FUvEP9r+JN8uoeXM8X/PFYok/74XZVyjzGJ5PrFtr3wx8&#10;R3FjfWzWdxF97yZf9av99P7yvW9pviD+1YJbyVfOSL5F86J/mZq2rzxJqE2l2WmX3l6rplm37i3v&#10;ovN8pf7iP95V/wBhGrCuryd5U3RQW0W35YUg2Iv+5Xnf2dH2nOeb9U5avOM++lM+zb/lWtPSrCfV&#10;Zfs1jbT3LttdkhWu40r4Oarf7PtPl6an8e/55f8Ax35a7pVYw+I9WNKUvhPMv7KV2+Zl/wCAV1Gg&#10;/DHVdV2Pta2t2/5bTNsr2jw38N9I8PKjrB9puP8AntcfO/8A9jXQf2au7dEvkv8AxPDXBUxf8h2R&#10;w38x5/4e+FGn6UyS3P8AxMrj/psu2Jf+A12ttZrDbuqrsRfuoi/JVh7adNm6dv8A0Oj9/u+ba9cE&#10;pSn8R2RjGJF/s/8AslH2NJm3NEu/+/VhIVf70UiIv99f/iad5MX8Pz/5/uViUVXs3+7FLJ8v9756&#10;cn2lPvQROn+/sq35n+zs/wBxaPlk+9QBX+0r8/y7P7yUxJn/AIV+RqsOmzd8zbKqvCrt8qsj/wB9&#10;G2UASun+1UX3F+X569N8DeGLFNGivLyBby4uPn/0hd+1f7lZ/i3wwqSxS6ZZs/mtsaGJfu/7dBPM&#10;cOkLbf8AVbP9+mun91mR/wDYrqrbwNrV43zRR2af9Nm/+JrYtvhjAmz7ZeSzP/EifJW3s5Ec0TzK&#10;5hgm+98n+2nyPRDoOq3mz7HA14n8W5f/AGevZbPwlpWm/NFZx7/77rvetPataezI9qeT6b8N9VuV&#10;3T+XZ/8AAt710Vn8MdMhbdcyz3L/APfKV23l1C6VUYkc0jKs/D2n6U262sYIX/v7fnrQqV0qKr5S&#10;SKoaseXTaYENRTJViopKCCpJUUlWKhdKsCrTJKsSUygCvRU1M8ugCKmVL/FQ/wB+gjUqulFSv860&#10;UBqfnFeTeX9il/j8j/2d66Dw94Hn1qw+1wah9m837u359zf7dcfqv/HvpUqt/CyfJ/v1d03XL7TV&#10;2207W25fm2VjUjL7JhiKkY4mRbv7zVdHupbOVYZpV+TfWrompNqVrukXY9Y+m7dSv0W5ufJRm+aZ&#10;6l1JItKv3WC5851+7cQ/JUfERTxkoy946ivsD9lF9/w/uF/u3VfFWla99puPs0sX73b9+GvtD9kJ&#10;9/g3VYv7t1Spx5ZHsVKkatDmie4eXR5Py1b8mnJDXpHkmf5dZ9/DW9NDWffw/uqAPH/iL4e+2W/2&#10;yBf9LiX5k/vLXlKX/wDeXZXv2vJXm+seDLO5upZ1aSF5fnbZ9yuOpE6qUjlIdSWtCG8i/vV5P4h8&#10;fN4e8R6hpjWbTJaztFv8371RQ/F2z3fNY3Kf7mx65uaJ70cBiZw5oxPaIZv7rVatr9vK2/3flryK&#10;z+K2kP8Ae+0w/wC/FWxbfFHQXZ1a+2f76vUc0SPqNePxRPU0ud7fdWrCP/s/+PVwNn4/0N2/danB&#10;/wADlroLPxRp8z7Yr6B/9xkpGUsPVj9k6Py6lf7yL/wP7tZVhrFtqTSpBcxzPE2xk/u1qwzb/m3f&#10;ep/CcpF5MD/e8vf/ALa1p2epX1nbpBBfXMNv8vyRTuif+O0xFZ2/hf8A4FVtLbf8rRVQEv8AaVzN&#10;cRXM8qzS2svmxTXESSurJ/tsm6i5uftN/Fqcun2NzqCy+b51xu+bb/fTftp8Ng7/AHYm31YSzVG+&#10;Xcn/AAKtOYjlKj3lzeXDzzy+c8rb23t96pUhl2/6rf8A7jVoQ2Oxdyt/sfdqb7BP/Cy7/wDdqOYs&#10;5+58MWN+37+0V938aLsf/wAdrPh8JNpTS/2fqdzYPKuxoW+4yV3CWEu3+GmJYS/J+6kT/craNSUS&#10;eWJ5lc+DNQsLWWdrm0e3iXe0zy7EVP8AgVYOm3Nt4nl26VdW2qyxL8yafPE7qv8AwF/mqb9qWw1O&#10;H4fpLYxb7T7Uv2p3/u7H2b/9nfXzJ4A1LVbPxpokukNbf2h9siSL7OsXzfP9z/gddka8uUX1eMj6&#10;whs5bDTZZFl1SzvfuNClq6Iy/wC/v/8AZK5+8S2mV1n/AIv9mva3haaX5ZW/76pzQ3P8bLs/20qP&#10;rBj7E+bYXudBa4l0VrT5vvI8ET/+hJWDfzS3ksv2bzElt1V54ZtjpX1N9m+Xb5ED7vn+7Ve28MWK&#10;apLeT2iwyyqu6aGJHf8Az8lXLEy+yHsYHy/pvhW+8TtLLFpk80W35XhbykVv9tmruPDfwBgRYp9a&#10;nkml+/8AZ4fki/77+83/AI7X1BoM3hXSvJaW2ke4/wCe13F5u3/gC/LXYQ+J9B1XZFLcwPsb5ftC&#10;p/44jbFX/wAepSryl8IRpxifOlhoOn6Vb+RZ2cFtD/chXZVtIf4VZoU/2K9q1u88E2HmrPbW1zK3&#10;3ksYvnb/ALa/w/8AfC151r1zpl+ztpmlfYIv77yu9edKJ1nNbJf4WX5f9mnP5v3miVP9vdV7yXh+&#10;b93Tn3bd21agsz/JX+JJP++fkp+xU/upVh5vl+81RJN53yxeZN/sL89BBXkRf4arunnNtbb/AMDr&#10;orPwZqeq/N9jWH/buPk/+yqx4J8DahrGm/adegn0S481k+yI6S/Kr/f31t7ORPtInKpYf7TJViGw&#10;nvG8qCJrl/8AYXf/AOg167YeCdIs2/481mf+/cfPXQQwrbLtiiVE/uItX7MPanj9h8OtavG3NbR2&#10;yf8ATZq6Wz+Fy2y+bcyreO3/ACxT5EWvQK8d8f8A7WPgLwBrz6LPLfaxqETbJ00+JHSJv7juzp83&#10;+5R7KJjKvyfEdlbWa6VZxWcETQpF/A7b6sWDx7nWVv3rfdrK8E/EXSvjBapeaHPviX5JYZl+eL/f&#10;rQ+wLfyy2PmrDcRN8r1jGHvF83PE0/Lpjo1af2byYv79V3Su0yKPk03y6seXTNnzUAV3SonSrXl1&#10;FQBE6VDVt0qLy6AK7pTKlkptBBDJUUlWPLqKZKgCo6VE6f7VWJKryVZGpXplSyU2gNSGin0ygNRt&#10;Mkp9Q0BqNkookooDU/MlPKfSbJdy+arN8m756t2Fn9sureDz1h81lTzn/hrV02Pw1rW9bax1L5fv&#10;bJU/9mrqLj4YwJ4Vu9atmufs6wNLE7LE/wD33/FVyNZYbDTlzcxhTfDHV7a/SCOSO53LvWZ4nRF/&#10;33/hrN1TQdb8P3UUF0tvMsvz/wCs+dVqXw/4u1XTbf8AdXy/N/B99P8Ax6tvStE1XxU0tyr+c7N8&#10;00zferGpU5DyqsafNy0jGRPJl8+L5JV+7X19+xn450i5/tXQ2ufJ1CVvNihm/i/v7P8Aar5RvNNn&#10;026e2vINkq16B8Mdetkt7jRZ7zybprqK4s0279zbH3/7v3K5aZ04Tm5vZH6MJDsqZIa5HwN4hluf&#10;homtSxNM8UUsvko2522u/wAlcr8H/iFrmva9dQa5Kr294rfYfl/iX7//AAF/n2/9cq7I1Dv+ry97&#10;+6equny1n6gm9Xrkv2gvGWp+APh9/a+jzwQ3a3kSf6Qu9GX+NKz/AAx8WoNV0PR5dXgWwu9SgWVf&#10;J+dF/wB/+7XT9k4+Ud4hh2K9clMldx4h8q5tUnglWaJvuujfJXHun3KxkbwPkL4rWfk/ETXf9qff&#10;/wCOVynk13vxjh2fEbWP9pl/9ASuN2fNXg1PikfrODjzUIFfyad9l96seXT0SubmO4qeT/s09LWr&#10;fl05E+ap5mXZdSxZv5P+q3Qy7W3Ojf7FdT4G17V38VaPA2q3z28t1FE0PnvsZd9Ms30rw9oMWoXm&#10;i3etzXG7clvu/dL9z+GtLw9baV/wlHhzUNMaT+z7q5ieJJfndW3p8lelKjW5Y15HzCxeBlUq4SnH&#10;3ve+yfTcOjxbfleRP+B1bTTW2/Lct/45VhE21Yjr0+WJ8E5akMMN2n/LdX/31q2k2oo27bA//faU&#10;QvVhHqfZxFzDE1WdPvafG/8AuS//AGFRXPi5ba3/AOQHPMyr92GWruzdXmXx78Ja54q8C/ZNDWea&#10;VZ1ee0t/vzxbH+T/AGv9yrp0YzlykSqcseY2P+FzXKfvf+FfeILm3Vtn2ixZLhP/AB16P+GhNDtm&#10;f7d4a8UWH9/ztMd//Qa8c/Y58DeMX8da39ms75NPigZLyGaLyk3fwJ838X/2dfW03g/xDC3zaZc/&#10;8AraphuWXKRTrc0eY80h+PHw+1tZba5vLmFJV8prfUNMlRGX+4/yVF4S8N/C3R/GkS+H9IsrPWJb&#10;VriK7is3RNv+w7fdr0V/Deq/8tdIuX/37XfUT6bs/dz23kuv8Drsrn9nyG0aha/s3zvmVYH/AOBU&#10;19NaFdvkL8392qP9mwJ92LZ/uVE9n/Css6f7kr1n7MOYt/Y5U+ZfMh2/7NfKOj/FFf8Ahoa71W58&#10;UWKaJcM1kkO59n2df9V/Bt+/sb/gb17N8ab+80H4X+JbqC5n3/ZfK+9/e+R//Q6+P9Y+FDWHwxt/&#10;Fkupxu91Lsit0/3N/wB/+Jq2p+6erhMup42HPKXwn3rMi/wsrvVR/N+7t2f7jbK4f4b69qfiT4b+&#10;H9T+2b3ls1Rt8X8S/I//AI+lPv8AStV8QW93pH9oLZ/aoniW4SL54tyVzezkcPwT5Do0vLO883yp&#10;YLl4vkl2So+xqd9ptv8AVKrb/wC4leC/sz/BPxb4Z8f3c+uaZNYaPBE0UrXDfJeN/Bs/vf3t1fXF&#10;jYW1t8sECp/uLVxoixHLSlyx944y20fULxv3VmyI38c3yba2LbwHcv8ANeX2z/YiWuthSrcMO+to&#10;0InN7SRhWfgnSofmaD7S/wDfmbfWl/ZsFsu2KJUT+4i7K1ktvlp01tW3LGIzKRNtGm3Kalb+bFu2&#10;bmT51/uvsq79jos0imXdEyzJuZN6N/FvoAmSH7lS+XVhLb7lHk1BRn38Ms1ndLbS+TcNE3lP/cbZ&#10;8lfmF8TvB8/w3+Il9Y65bSPuZnidG/1v+3vr9Snhrmte+GPhXxVqUV9rXhzTdVvYvuzXdqjvXXh6&#10;31eRwYvD/WongX7EPhudLPW/EsVtPZ6PfrFbwed/y3ZX+d0/9B/77r6K/wCEes7bVPtiq3m7t/3v&#10;krYhtorO3SKKKOG3iXYqIuxFWmv5TbG3r+9+7833qyrS9rLmNqNP6vT5SvVeaGrH2qPd8rb9rbG2&#10;fw/Jv+enOlYmxm+TTHStB0qu6VIyp5dRfLuq26VXdKCCvJUMlWHSovvUAV6ikqxJXD/EjxzpHhWK&#10;ysb6+jhe/nWKXZL88UX8b/8Asv8AwOqjHmlymcpGDrHja+vPEz6LY6vptt82xZpp0d92/wC5s+7/&#10;AN9vXbaVYS6bayxT/O7TtL97f9564nxzqvgmw8G3dtE+nzboP9FS0ZN+7+B/l+7Xfaa+/SbRvNWb&#10;dAu50bfu+Stq3Lyx5Tmp8/N7wSVXdKtOlReXXOdWpXkplWPLprpQGpDUTpViSmeXQGpXkpvl1L5d&#10;RUBqQyUUUUBqfmrrty3h+z8zT/8ARpWbYz7fn21774GuZbn4Cyzxt/pC2N1tdv73z14FrcKvayqy&#10;17x8Iv8ATPhBcQL/AArdJ/n/AL7q60eSPKZxqe15j58trNkleeVt8sv3nrrvDHiS80HettKqI33k&#10;dfkrMs9VW2sLi2a2heKX/ls6/OtQ214rskCts/vPt+f/AIBXFLmqnmx5ubmibGq6xLqt5LPPP/pG&#10;3+78i17n+z94b0XVdJ1W+l0+N9Qi8pYLt0/eru3o7768q0m2tobBPs214n+ff/er234Auv2DxRB/&#10;Gy2vyf8AbWsfgPp8HhoxlzSPqP4UX8D/AAqlnuW8m3iW4813/hrzH4J2E83jDw5LKzPYrpOzyf7t&#10;wv8AH/6Gtbeguz/s9+IFVtnlXWxv++4q5TSvFunaDrVlBp98tslnOqbJv9/+/wD7ez/0Oj2nuxOz&#10;2MeaR2f7Zln9p+AusMv/AC7z27/+P1x/wus7HxJ4N8NRear3rWssTTffeL5N6O6/9916X+1dD537&#10;P/ijcu/91E//AJFSvPP2UdNbTW0rU932lLzSVia3f+Hb/HXsR+E8WXxGxpXg++8EtLpnmx3Ojy2u&#10;+CZG/iV0R9//AH3Vf+GvSPFvmpeSxTxbNzXHkP8Awbd6f/F1506fM9RIUT5f+NMOz4jah/tLE/8A&#10;44lcP5dei/HJP+Lg3H+1BF/6BXBeXXzVb+LI/Wsv/wB2pENPqXy6f5dc56RUqaFF89NzbE3fM1Oe&#10;GnpDUBKPOe++A/Cukar4XtLrT1vbDbuTzt3+vb+N/mrC8SaPoug+JtEgW+nm1WK6i3Wm35Itzo/3&#10;9lcJoPiTWrDS4tMXVZPsVvL5sEO351b7/wB+tD+1dX8QeKrTU9XntppVliSJLeLZtVXr2Hi48vJE&#10;+OWT1KNSc5SPq5/n2f8AAqclzp7r/r9n/AnqxYWzXl/aQL9+VmRf+BI9Xv8AhW94jurS2KSq2xke&#10;8i3q3/fdekj4ifxmY7233orlf++qEuV/5+V/76StuH4aanJ/DA/+5dRf/F1Y/wCFXaw/3bNn/wBx&#10;kqwMRJv+nlf/AByrttctDKjbl3Ve/wCFV65/0DLn/gEVM/4Vjryf8wq+/wC/D0xFv/hJLn/nq3/f&#10;VH/CSXKfxyf9/XrMfwBrif8AMMu0/wC2D1FN4M1pPvWd2n/bJ615pkcpup4tvE+7LOn/AG1rPvNb&#10;ub+6eed2mlb+N2rH/sHU0l2tBOn/AAF6lTRNQT/npRKXMHKaH2xv+ebUed/stVf7BeJ/E3/fNRPH&#10;qKf8tf8Ax2sRnNfGCwl1X4Y+JbaCLfK1jK671/u/P/7JX55XlzcyW62rzyfZVdnSLd8it/f2V+ku&#10;sf2rNpN3FBF5ztE/yIv3l/j/APHK8Hf9j3SLxbi5/wCEgnRLiLfFD9l+SD7j/wB/5v7v/A6D6LLM&#10;fSwtKUKh6F8DdKl034N+F4pV+drXzf8AgMru6f8AoddXYeUmvWis2zdu21U8AJfJ4I0yDUV2XEUW&#10;xYf41i/g3/8AANlXoUX+3rKVv4Wag+dqS55ymesWemwN4cu55Im81W+X5f8A0D/x+smzh310fhvW&#10;1h0mK2lvF33Erbd7f6janyP/AMDeotNsGmZ5WVd8rb9iLWxzle2s2rTt7D5q0ks1hieVvkVV3tVi&#10;2himiilib91Ku9X20HQV0s6Hs61Xhpvk76JCjIx/sfzVU0rQbPRLeWCzgWGJpZZWT/aZ97/+P10H&#10;k0x4axNCl5dZk15c+a6wWf2nau/fu+T7+3Z/vVtv8kTttZ9q79ifxVwWreP9Qma7bR7a2mS3a3iW&#10;Gb53naXZ911fb/H9z/x+salaNL4jWNOUvfidBMmpzW/7pY7aXav3vn/uf/Z/98VXubDU5oruJbxU&#10;3Sq8U2351X+NK6DYz28TSqqSsvzJ/dpnk1sZHPzaJPeLerPqEn+kfdSH5NqfJ/n/AIHTP+Ebs/tF&#10;pPukd7X7vzf7e/8A9nredFhi3NWZrepQaJpd3qE+77PbrvbYtBRj3k2leD1t/tNzJbJdXTIv333M&#10;yfx/7P8A47UWj+MLbXtcu9Mis7yF7eL7Qs0y/Iy/wPXlltrF94nisvK1O+m8QX90qXlpbzvsW3b/&#10;AFqbP4VRN/z/AN9E+f569V8B+Ff+EP8ADNvpjW1pbPEzIv2Rnf8Adfwb3b5t2yuCnWq1avLy+6dk&#10;qdCNDml8RseXUTpWV4w1LU9NitF0+K2Tz5djXd237qD/AG3T+Kti2SX7LF57K77fvr/F/t138vu8&#10;x5vNHm5SpMlV3StCZKqOlAyq6VX+zLCqRRKqRL91Eqxc3EFnbyzzyrDFEu9pnb5FrynW/jl9m17T&#10;4NP0xbzSrptkV27PE8/+5uRF/wDH2rGVSMPiFGMpnpDpXH+NvhT4c8efaG1qza5luIPsu9JWidV3&#10;7/k2/wC3XZwzLc2sU8X+qlXetElaB8B41YfsweELCW9lll1S/e6s/sTJd3W5FXYiJ91P4NiV6VpW&#10;j22g6Xb2NnEsNvbrsVEVE/8AQa1qrzUBKUpfEV3T5qY6UalqVto9nLeX11HZ2kX3pZm2IlcV4t+J&#10;1nYeDbvWvD0+n6xLEyosM10kSNufZ9+s5TiXGlKfwml4t8YWfhWKLz4p5pbj/VQ28Dyu3/fNUv8A&#10;hLbm88P3GoQaRcpt2+U9wqJu3Ps+5v3ViXnxgg03S9MXU9Ijm8QXi74tPtJ0l+X+/v8Auqv+3Ve5&#10;+KOuaJa/a9Q8LwQ6Yi75XsbxLh4F/vumz/0CsfrdDlCVGpGR6HCkvlJ5v39nzU90rmdB+J2h+JL9&#10;rGC5X7Wqq/3vkbd86bHrqK2jLmIl7pX8uonSrD/LUUlaEcxXdPmookooDmMLxD/wTB8Oawr/ANke&#10;L9Ss933XeKK4/wDiKn8MfsE+JfAehy6ZY+JbHUreV3ZftEDxP83/AH3XwbpvjzxLprf6Hrl9bf8A&#10;XGd0rqtN/aH+KWlbPsfjrW4f9j7dLXLL2kvtHt8tD+U9O1X/AIJx/FvQbyVtMTS9VtFbfEqXnz/+&#10;PbKxNY/ZF+Kmmxf8TDwFczIvz/6O0Vx/6C9V9N/bM+Ndh8sXji5m2/8APxBFL/6EldhpX7fPxihX&#10;beahpt//ANdtOi/9lqeaoRGhQj8J5Jf6DfaDcfY9Q0+5024i+TypoHTbXsH7Ouj/ANqr4zb5vNs9&#10;MW4VP73+kRJ/7PXnXjn4qa58TtW/tDXFtElb/n0g8pK9Y/ZUmZNS8a/L/wAwB3+T+LbdW71hU+E6&#10;afxHsfhuzZPgT4zWVfutLLs/2VSJ68/1XwxY3msyzzrsuGl3wJDKn3V+d9//AH2leq6VD9p+Fvjv&#10;T4IvnazldU/3ov8A7CvN9bh1VLVLFYJ3fUpZWif/AGdkT7P/AByVanl5qcTWPu1D139pO2+1fALx&#10;gv8Adsd3/j6VyvwB0qCb4c+Ar6Cdra7l07ZseL5Jdqf/AGf/AI5XdfG9PtnwH8Ybfuf2PK6/98Vz&#10;X7OulLefALwZeRM2+Kzif/rkyvKj/wDodevH4Inh/bO48bQr/Zfmqqpube2xfvN9x68cb/XP/vV7&#10;d4ws5X0PdAu+Jl3/ACf99768P3/6RL/vUSFI+d/j3Ds8dbv71rF/7PXnlel/tAp/xWVo396zX/0N&#10;680r57EfxT9Qy3/dqQ+neXTY6ljrmPWGeTViGGmx1oWa72oKLFhZ72rds7PZcW7f3WV62PA3h5dY&#10;Z1ban++td7bfDeW/byrH/TLhW+aG3i3vVwiebiMTGC949r8Hw7/Emj/9fS13HhXwBL4t1nxRLc6a&#10;2pPFdfwbvlbe/wDdrlPBkP8AxNtKZvk/fr/6BX1B8B18nXPiAu37up//ABdfWUI8yPySvLU8lf4M&#10;t91fC9z/AMAWWq7/AAhgRtsug3aP/wBta+lb66k8yXbK33qxLmSRm3bvnrkqYrk92MTqp4WUzxK2&#10;+DNm/wDrdDvk/wBv97XD6x4YXSpfGFnBA3lWq2vlb/mddzp/HX1bYzXO75Xkfb/tV5F4h017nWPG&#10;su3/AI+LqwSJP9lX/wD2KunW9qTUw/Kc1c/CuKF/3Gn6lt/vo0tQp8Op93yxaym3+4719Xw3H2hG&#10;ijWO3dty71/hrU+VVVPv/wB6tqPNVOKUpR90+UrD4dXLsi+frqbv+m71z9nZ65bWd7Z/2hqiSrr6&#10;6es0N1LvWL97/wDYV9kzWryRxN5zIytubyv468T0uHzvEW1V+T/hMJX/AO+YnraUeUunLmPOm8N6&#10;9C25dX8Sf8DnZ6tW3h7Vbn5W1XWd7fwO1fS+r6lBDLFG3zy7WdE3ferD8P6p/bGsRSM6/umZNtcv&#10;1ml7b2H2ife5eY+b/GGiajoK26tfTzRT/umSaJK83eb/AInKRf3YGf8A8fSvpP42WzX9xaM33/Nl&#10;f/v1E7/+yV84/ZoPtn2lf9ay7GrepEIyMp9HlTWftKy7Lfbs2f3qrt/yFrf/AHq6B03VhXKbdWt/&#10;96sTM73w9bfaZUrvbOHZdRRbvkaL7m3+L/KPXK+DId+xq9ATw8t5qVpeNPcp9nX5bdG/dM3z/O/+&#10;1871tEdPl+0V9Ys1m0a7VoGmXb80KfxU7QbBbbS7dU+RG3OqfwbWd9n/AAGt57NfKeLb8jfe+Wq8&#10;1n/oTwRfJ+62L/s1jy/vPaG/Nz0+UqW265i3blf5v4F2VFbTLea4mmRTrC+397N5W/yv/ZasaVDf&#10;Israg1t5rbdqWi7UVVTbTpraLzfM2qjt95ttXU5pfCVD2dKUoy94x9Bmvrywdr6NUlWVkXZ9xl/v&#10;0+ZpU1SKJpY0ib+Db87Nsf8Aj/h/+wrTRNi7fv7a5lLnxKmuXds1jB/ZVxPFKtx5v8K/wbN/3v8A&#10;gFEZcvxBGMqsi3rejrrFg9s0rQ7m++i76yrDQbPSryLyNMjfyvkiu3iRPIi/giX+L5K6h0Xc7f3q&#10;rulY+zjzcxftJcvsivJXOeKrmKNtPtPK1C5uJZflh0+Xyn+4/wB9/wCH7ldRJXnnjDQ/Gb+I/wC0&#10;PD1zpv2doFt/Ju2ZNv8At/cf5vnetoyjze8RGn7X3TsLCOBNLtPs277O0Suu+m3MKujqyq6t95HW&#10;meGNNvNH8P2VjfTrc3Fuvlecn8Sr9z/xzbV14fl3VIzl9V0GW5WytrO5XStPi/18NvEiPKv8Cb/4&#10;UrTf5FRP7i7KsSVFN96kB5Z/wtHwY/irW4tcuoPK03bFF9ugd0X+CX5GT5W3/L/3xXQfDfVbHWPD&#10;ksuny/6It5cLFDu/1C+a+xKt638N/C/iGdJ9T8Pabfyr915rVHf7+/8A9DrYsNKttNWVbOBbZJZW&#10;lZE+5ub79XKp7vKL2dOPvRHOny1VdK0HRqY8PmLWRJ5V8YLmz1LRn8LrfW0OsXi/aIrSZv8AWrE+&#10;99/9xa4G8tr7x/4ZtNK0yzuUt7qWJPt19dROibX3/unV3Zm+T79e0eP7CWbw5cRLYyXiXH+jzpbx&#10;b5fKf7+xK5L4d/DW0XRNHfUdKubabRLpn0z7RdS71i/g3pv/ALj7fnrxMRRlVxMf5Y+8evTjTjhv&#10;aEth480Gwli0GzuZNSvbODZKlvE7ou37+9/ur9yuukq1/ZNtCz+VbKm/72xabNtRa9r3fsnie99o&#10;qOlV3Sru/wCWqs33qY9Tj/HngCDxzYW8Ety1s9rL9oifbvTd/tp/FXmnjj4M6bZxf8JDqttP4qls&#10;P9VpNpYoiS7vl+7/ABf/AGFe4TXMSfeZf++q5Lxt8S7PwTb28raZfal5svlf6JF91q5ZUYzOuniK&#10;lKPL9k8nuvh7qsl5Za94f8ONbW/2b7FPol2v2fdFv3/Lt+61dBc6V4l8Q6XcaZBobaIl1F5U9xcT&#10;o7qv3H2Iv8Wz+/XYaP8AEhtb/wCYHfW27++tdBDqUs33raeH/frh/s6neLl9kj6zL3jzzwN8E7Hw&#10;fqkuoyztcy/L5Fv/AARKqfJ/vNXotP8A+A0yvVOaUucikqJ0qxJUNBmV6KmooA/NyGFqtpD838NS&#10;pDVj/crDmPd1IkhWrVsny0J/u1MiVBZYjr6F/Y2m/wCLjaxbN/y8aFdIv/Adj/8AslfPSfcr2r9k&#10;vUpbD4sO0W13bR9S2o/8W21lf/2SsZe+axPrv4dW32PUtbtf4F8p4v8AdbfXd7f4a8P+A+pan4kb&#10;xhc3zSPLLFEkW/7n/LX7le67/OurudYmhilnZ1R/7rPXTy8pzVJe8cl8VPKvPhb4wtllXe2j3X/o&#10;p68U/Y8RdV+FFxPeStcpbr5UFvK3yL8/39n/AHx/4/Xs2sW39pL4j0/a29tOvIoleX725HTftrjv&#10;2S/h1c+Hvg7p8Gpq1nd3DNLPbv8Af/4+n2f+gV6VOPunHL3ZHR69f3P/AAkFlpltLJ/ZLaOyeSjf&#10;ulZZUT/0CvJLx/J1S4i/4HXudzbWdzqmoSxLOlxa+batv+4250l3pXyV8YPE+oaV450zSLGWO2bU&#10;vN3XDxebt2un8H8X36uVM5vaHE/tAuv/AAk2nt/es/8A2d68v8yuu8eWeoXOkxavqeqx6lcRS/Z/&#10;9Eg2RL8/9/8AvVxkL183iY8tQ/TsprRlholin7/mpnmUW1zEmpWnnrvt1ZXl3/3f464fjPdnLkhz&#10;liGZt3zRMm77r/3lrTs3+apfEOieE7NnvvDmp3N5LcTq89u+xIoFbfs2fJ/sVUtnVK1rU/ZS5Tnw&#10;daWKo+0PU/hpcqlxKrN/DXtHwEv4La/t767n8nazXF5M6/6pvvvvr5n0fWPsLfumrbfxJc+U6+ay&#10;bvvJu+9RQreykebmGXSxUeXmPrLTbxftFlLE3ybldXr6w+Cy/wDFUfENf+on/wDF18a6JI39jafL&#10;/wBMoq+zvgxh9e8azr92W8ik/wDHWr6nDan5ZiYckzpryFpL6VVX+L5apXFl5cm1q7UWcXmNJt+d&#10;q4/xhqS2d9tXrtrz8Rh5Uo88jvwlaVWXsomxY6c1vBtfb/s14LrepLba14w/db3XWLO1i/4E6P8A&#10;+0q9h0nxk+p38VtHbZiVf3srN92vnnxPqqzeOtds4m3/AGrxJZuuz+La71WH5eSUjOUalKfLVPoK&#10;41bN4lpEsnmu21nh/wCWVXfDOq+TMtosc7xMzbZn+auSls7n+0rdpG+b72zd86/P9/8A4F8tFlqV&#10;7pYeS3WSaWP729d1eBGVWGJjVN6mH9q+WJ6ZeajDHtRpVVWba3zfNXhOl+IGtNWiaOJX3+JtSl+b&#10;/plE9a+teIr7Wrq3aSLZt27UVfvV5R4b1j7Z4wt7FfMd7fU9UuGRP7rJsr6GriZzpSlEbwv1Xl9r&#10;9o9a1HxBJql1K00jbJV2fItdN4Pk/fxeVBHZxebtXZ/4/XnUMywxfNK0KNL8z7dm3/frsPDGq6Zp&#10;q+e2r2KO0/ypNdJ/fr5fJvbzxnPXLxHJKl7hU+Kib7qJf4/seqS/9827p/7PXyum77Q+512V9H/F&#10;bxbpjaxCttqFpeO2k6lE32WVHVWaKvmWbUoIfmlkjT/fbZX3FQ8KJoO/y1hXk3/E0t/96ql/4z0W&#10;2X97q+nw/wC/con/ALPXJXPxU8Kw6lFu8S6T97/n8i/+LrEOc+i/AyNM0XzfJ/En96vVdKtlRflX&#10;Zu/uV4v8LvGfh7Ulia21zTZv+uN5E/8A7PXuelTLMu6Jt/8AuVtykcwzVb+LSrVp51Z4l+9sX56x&#10;7zxtotgu65n8lGbYrur10rwt96q81hFM372CN3/24qxlGR005R+0V98TL5qN8jVXfb/eWtDyfl2q&#10;uxFpvk0cxmZny/31qJ9v95a0ntv9mq72y/3aDXUpfL/fWotq1deFf7tRPbL/AHV/75qCyi6L/eqL&#10;/gVW3tl/u1D5P+zQWQb0/vLWNc2c7+I/ty6gv9n+Vs+yf3W2J/7OjtW95K/3KY8NSBlTPF/z1X/v&#10;qq8zxf3lrVmh/iqu6UAZ+9P71GlX8F5canFOrQvZz+VvdfvK0SPv/wDHv/HKtolYnjbxVbeD9Bvb&#10;6fy3dYm8qGZv9a2z7lXD3/cMKsuSPOP8SarLpum3E+nwLeXCrvih/wCev+xWPqXxC0yxvLe2aK5h&#10;luvK2o8Wz739+vL/AIV/F288Yate/wDCUXMWlRLKqWdp5HlI27f8m/8A74rd+M22w1zSr7b8m1f/&#10;AB163rU/YVPZyOTC4qOKj7SJ6NoP9tJZytq8CwvFO0S/N/rV3/I//fFQ6lfsjbo5dn+zXP8AxChv&#10;NW17TLyxttSvPK+dvs995US/3Pl3/M1cv4q/4S+5vLKfTLaOFIl3yrcNb/ernlyno8/NU/lIvFXi&#10;rxR4RXT/ACPLvLL7dLufbvfymfem/wD3PnWuM1X4narrdwkEETQyt93Y1dhqsd8/gV/7VlV9QVt7&#10;bGR/4/8AZry/w9bSv4mt28htnzfw1HKdFSt7WMfdPTfCr609vE18sn/fVdX9m3t8yrUthD/otv8A&#10;Ls+Wrfl0zi1KXkqn8OymPCtaDpVfy6DIr+XUUlWHT5ahqAK7/wC7TW/2asSVDJQBXqKSrFV6AIpK&#10;KdRQB+dsNWE+Wq8P3v8Adqx/wKuQ+gHVYjqvU332+9UgWI69o/ZFm8n9oDwurf8ALX7VE3/ArWVK&#10;8XT7lepfszTeT8ePBT/9P21v+BI6f+z1BZ+hd+7Wdg8sCq8v8Kfcql4Y1W51KWVbny9+1XVIZd/y&#10;/wDfCVY8SQ79Dl/4DVfwMnzXG3zHRl3ec9elGPunnykFhC03ibUPK8/ypVa3be3yf79dVommroOh&#10;w6ZE3nIv8brRZuv2x4l/u760Eh+aumJx1KnNI5J9Bl3a3P5qw7rpn2TL95dn8H+1XxL8dUXSvi14&#10;UlluVsP3t1umdd/9yvu3x/4t0PwZ4ce+1zUILC3Vfld2+dv9xP4q+F/7bsfj98UtbvrZp7PSdBga&#10;X7OkuyW6i+R3/wC+9iVtW+H3jGjHmkeWePLb+1dDvYIIvs0tvffaGh81PKdW3/vd+xPv7/8Ax+vO&#10;kf7MzxNt3q2z5G319ceGLDTNbv5baW2sZodZb7FLD5Wx9tfPPxF+Fdt4P+JGoaLY3M82n28tx++h&#10;id03K77It/8AwCvPxNOnV/hn1eV436vGUKhy/wBq9qrzXP8Ao8qqqvuiZPnro38BteWentZyz2Dz&#10;yr5rzQb/AClb++jf3Km0n4XwapqXkazB/o6+btuFn27trps+RXX76b64aOG5ve5j2q2cXjyRpyHe&#10;CbPwrYa95Gq69fPZS2qqz2lnsfdv+581Z95qVnbaldwQSs9vFKyRO/32XfWUmjz6b4ga2ZZH8pdm&#10;+Fd+2tCw025ml8QN+/s/Nl3xI/mpu+//AHUrpqU41afvGNDFSwtXlj8JsaDrFjbXTy31t9vt/Kb9&#10;yk/lPu/v79j/APoFesfDH4XQfEawuLxdTktrdp2t4P3SO+5beWX5/wDgcW3/AMeryGz+Ht5qVndr&#10;9uVP3Xyp9ll3y7v4F/8As6+m/gbr1t4H8LvBqsUFtLcSt+5sbO6fb8jpv+aLav3/AOBq5aNGH/Lw&#10;68bmD+GhI0/DfxR8K3Nho+lRaqr6hKtvb+SsEv8ArfkTZ9z+/X0v4H+M9z4LW/eDTVvHvHV23b/l&#10;21+d+j6PHoPxQ0WKKVni/tO3f512Ov71K/WT4Z61aaL4H06FbB5ZdrPu8r/gVdtGp/26fntWMq1a&#10;UYnBXP7UHiSYsttoMP8A37dq57Uvit4z1i6af/hHt7N/05y167qWpXM32jyLKdPPZW+fZ8v+789Z&#10;j6XLNBudpkZl/i2/L/49XPOvKZ7OGwkaXv8ANynmEPir4jalv8jQ2Tavzf6Ls+X/AIFXD3mk+Krn&#10;xv8ANbNDrbf6Vs3Iv+3v/u/wV9GQ6KXj8hbtUTdvbZH87f8Aj1cRqWj/AGn4zafBLcs6S2LfP/H9&#10;x6UZSlEMRRjzx55HLzTfE+8Z5Z9V8l2/6ek/9kofw38RJmSKfxGu9vn/AOPyX/2VK9b/AOEY0qFt&#10;zPO77d6o8uzdQ+g2NyqM1sz7fkV9/wDDUc0onZ9Xw32eY8f/AOFe+I7n/j88UKn/AG1lesTQfhiu&#10;peINYtp9ca2ewZf30MDv5u7/AGN9e+/2PBti22K7F+RPl2ba5LwrZ6a3xN8Vx30sNnu8rbv+ZP8A&#10;cq4+0l8Jw16eHjKNzl5vgnpkO3z9eu33N837hE/9nro/D3wK8NXMiNc6nqTxNLs+WVE/9kr019E0&#10;Oz+X7TAm77zrBv3Uxbbw5bL/AK9n/wCuUCJu/wDHKuhQxEJ88jlqyw8vhPPPiJ8H9B8JXFq2mfaX&#10;dorjc9xLv/5d3/2K/ILWLho7y4VmZ3WVq/ab4hPE+l6Z9m3PF5Vxt877/wDqnr8T/EL7NWvU/wCm&#10;7f8AodeliLnz1UzLy8+WucuZv9KrQvJqyvs09zcfuoJH/wBxd9ZU6Naf2Dl9pCB678MX/exV9jfD&#10;FIvs6M27/vqvjT4b2dzbXEXnwSQ/70TpX2N8Mf8AUV5eJhWoy944fax5vdPd9HuZ4YvlvLlP9yWu&#10;gttQvNvyarc/991yuj/d27q2t7JWUa1X+Y9KMjTfWNTh+7qbP/vqlRf8JZrUP/LeCb/fSse5vFT7&#10;26s+bUol/irX6zUNuY1db+Kl54b0a91XVfsNtp9nE1xPM6v8qr/wOvD9P/4KUfDK8uPIa5aH/buI&#10;JYk/8cR64X9vbWLqP4Jwx208iRS6jEk6J/EuyX5G/wCB1+akMKzNu3bHr1sJH2seaRtGUj9xdK/a&#10;Bs9b0mLU7HTI7/TZV3xXdjfJKjf+OVF/w0JoyN+/0jUk/wBzyn/9nr8/f2CtZ1mzuvFWntO3/CPp&#10;Esrq7fItx/s/76b/APvla+nNS1JHWuSvU9jV5TGVeXMezf8ADRHhB2/erqVt/wBdrXf/AOgu9Wk+&#10;PHgV/vau0P8A11s5f/iK+arl4P8AZrKvPI2v8q/8ArP6z/dD6zI+tYfjB4Hufu+KNNT/AK7S+V/6&#10;FWnbeMPDl9/x7a9pc3+wl5E//s9fC9/5T/w7K5m/2/d20fWYlwxUj9Ht8Vz/AKqVX/3Gpk1tXxpp&#10;uiaH/aktj/Ycf7qCKX7RDK6P82/+5/uV1Fr4M3Soun6hrOmuz7P3OsXCbf8Ax+ojW5483LI9SXso&#10;y5ZS94+m3h2VE9tA/wDrbaOb/eWviy8+MEWg3n2P/hPfFttKv9+d7hF/76R66O2+Jfi9LOKe28f3&#10;bxSrvi+16ZbtuX/vir9vE9CnluIxH8KPMfUs2lWL/wDLsqf7lUtS8MaZqyp9stludv3fO+evmdPj&#10;34vS6+zL4x8O3lwrbPJuLNEf/wAdetJP2gfHUK7VXwlf7fkbbLKj/wDob1p7am/tHFLCVKfxRPou&#10;202zs4vKW2j2f3NtRXlnZzfes4H/AOA14Cn7RvjFF3T+DtPuU/6dNT2f+hJU3/DT+oRttvPAt8n/&#10;AF730T1XtIy+0Zezl/Ke0TabY/w2cH/fNUX0q2hbdFbRp/uLXk6ftUaR/wAvPhfxJbf7tqkv/oL0&#10;/wD4ao8Du379dXs/+u2nP/7LVkckz1h0+Wq8leeQ/tLfDebZ/wAVGsP/AF2tZU/9kq3bfG/wFft+&#10;68VaX/wOdE/9CpcsidTs5Kif7lYlt488M6kv+jeIdLm/3LyJ/wD2etCHUrO5X9xeQTf7jb6oz5h0&#10;lRVLJJ/FUT7dtQIikpklPkqHzKAGyVXqX5aifb92gCGSiiSioIPzthqVPv1XjqxC9c59GS/LuqxH&#10;VR/v1Mn9xtv+zUgW0f5a734FTfZvjF4Kl3bP+Jxa/wDo1K8/rq/hdc/ZviR4Sl3f6rVrV/8AyKlB&#10;R+ot/YS3lq0UUvkv5q/Pt/hV/nqLw8lm7an5Eu+WKXbL/wCOVsXm2zt7uWV1hRVbc7t92vkrSv2q&#10;NI8N+MvFei6Uv9sXc87SwPv/AHS7fv8A+9XsUo+6eJOXKdr+0P8AH7UPg/dWWn6HZ2lzrF5FvV77&#10;e6Rbn2J8iun8dY8P7Wnii28EWlnqei2MPjBdyXlxD/x7xfP8mxP73/A9tfG/xX+KOp/EvxvqGp6h&#10;c+c6t5UWxdiKq/3K9d1i5i1Lwb4f8UQRLbW+pWfzzbt6faIv3Uv/AI983/A6vGy+qwjymUpSnT5Y&#10;nK/E7xl4u8aaozLLHquoXDKi3FxPt8r/AGPm+Xb/AOg0nwrs9c+HvxJvvtMsENxeaZcXUqRfOn+q&#10;d9if8D+X/gFYFsiW62TQWP2uXzXRpvK++zfff5n+79+voV/h0t9/wimrrq9in2DRbi1vJpp/3SrK&#10;krxb3/vb5a+T/tCr7WMZfCetKnyUOWJx+lar9ml0TU2bfcLeM7f3Pv8A3K5zx/omh23xB8S7oL6a&#10;X+07h/nn/wCmr/7FdhYeEludNsrOK+tvtCy+b8kqS7l/j2bf7m/5q5/4kabLN4m1vV/3cNvcXzbU&#10;f7+5vnrrxFWUaZw+0xNL3omJbf2Oi/LpTP8A7909aFtNZp80WlW3/A971i2vetC1715v1mqc31mv&#10;/MbCalsb5bHT0/3LZKsJr19/DKsP/XGJUrMRP3qf7lW0hp+2qfzGXt5y+0SzaxqE33rmX/vqq7zX&#10;Lfflk/76qx9l96sJCu2lzzI52ckibPHmjy/3bqB//H0r9PfBupRW3hexVpdny/3fu/cr8zNV/wBG&#10;8R6fL/dZW/8AH6/R7w3/AMgW0ZZWTaqpvTZ8terho+1OvLanLXlznRPrcUn3ZZH2/L8i0xtV85Ea&#10;Dz33fdSVkTdWVbXUVte+ffSyJErfLcQy/wCqb/b/ANn/AG/u/wB+th4dPtpfNZ7maX+PfK/zV7FH&#10;ASq/Ce7XxsaXulL+2G8pJVlX/Vb185q4S816eH4oaVeLKqSrasi7P4fkf+9Xc3Wq6RpSu0sFtD/e&#10;e4/+yryTxb8ZvBmlfEjR7xvEOkwxW8TRSpbzo/3t/wDAu+uz+y+X7R5dbMY1eX3T019e1C8uHZGn&#10;f+78rvTvO1nbK/2a7hiZvlXa2yuYm/ao8Kpb3EttqF3fpbxebK9jpl0+1f7/APqkXbV3TfilrPjb&#10;S4tQ8PeB/FGq2srN5VxNBb2sTbfk/wCWsv8A7JR/Z9OPxSNv7S/lidRbeHtavP3jQN83/PadE2/+&#10;P1z/AIY8PahN4+8UW32y2hfbE8u9vvfcqpeal8W5r9NPg8HabpsrWzXS/wBoa6rp8uz5P3UX3vnr&#10;zrwAnxS8W+Jb3U7nV/DPhWK/s7e6tbhIHuvPRkR/uSyptZPn/wC+Hrb2NGBzVMVUqy5j6FtvDz6X&#10;v/4ma7P7m3zU/wC+G2UTWGn74lWWSaVm2MkK7P8AxyvF/EkOqw3WoaRffGmxsNd+yxS2fk6db29u&#10;zNv+TeqP/c/v/wDAK+bYb/xD4zt7e+1X4n+ILnT1ni+2aNuunlaJpUT5HVPKZvn+58v8H+7R7sTl&#10;lKUpH2b8afEMHhW10+Dz1s7SJmTfdsifKyPv+f8A4HX5n+If+ECsNSuJV/s13aVn+eX7RX1B8S7z&#10;4b+b/ZFn8ItQfUPsrX63GrffaJX2b98u/wC/XzlNolpoN55WkeDJ7nULy+ZGtPEMFvdRRfc2bP4W&#10;VN/8aL9/+Ku/D5t9V+GlGR51bAxxFSMatXlOPufG3hWwiRoIo9jfdeGz2bv9yiHW7nWNZt9M0zw1&#10;q15eyqzxW6QfOyqju+z7/wDAlbFz4/8AEug6XotzZ+CfDbyxTyyxW76Pb/6L8/8AC6/Mqvuf7jrW&#10;x4h8H/ESa6i8XrBdp4PvLXUpZXhn/dWtx/pCbPv7l+fZ/vb66/8AWLGT+FRic8cny73uacpHH6J4&#10;k1q8uJYoNDjsHt5VilS+lZHVm3/I6bEb+B691+GOleJby43ahrUFnFt+WHSYPn/77l3/APoFeFeD&#10;PEni+/0GVfEeoalqVla3kTxJcTvKkTfvfubvu/fr6I8GeNvD2laM99c3my3t9u50/wDiGr5XMMwx&#10;WKly+0Ob6lGlLlpRPctBdrO1iia5kuXVf9dNs3t/3yiLW9NqWxa808GfE7w14wvIrbRb77e7fJ51&#10;vFviX5N/zuvyr/wOuzvIZdu5lbZ/f/gr5nlqROiUalL3ZEt5eedXlnjD40+FfCWrf2ZqGoMlwv8A&#10;rXhi3pB/vvWF+0Pcz/YPD+mWd81ncX955S+T99fk+/8A5/uf7dfFfxM1xL7xFLHBI0lrEW8r5vvf&#10;7X+9XpYfDe196R9tk+S08bQ9vXl7p9GfG74zeAPG3gPUtB/tVryWfa8SQwP95X/2q+MP+FX6lMzt&#10;bSQTRbtkXzf62tS3TzpUX+9Xo1r4H0y+0RLS5iZ0b5/lbY+7+/XrU6f1ePunTmGW4bBU/cPaPgL4&#10;Nb4S+A1ttSlVNSv5ftFym7/Vf3E/z/fruF1uO5basqv/AMCrwrxzeXkPw70pYtQne4sF+zs7/fl/&#10;uVieJPEOpfCmPSm+2LrbXtnFe793lJ86I+xf++68qrTnUmfGexqSPoC8vN+/a/3ax3vJf4fnSvJf&#10;B/x+tPEDJbXMTW0rN/e+9Xdf2x50XytXLKE4fGc0vdLV5efN9+sq4be1MubnfVX7Su771RIlbo9d&#10;S8nTxRL5Uvk7rG1+R1Rv79PT45aRoPii00q5vIPN81Ub90+z7/8AfV6zN8E3ihNzbP8AiWW/z/7W&#10;yX+9XzZrF/beIfGVxPFpjWaLO2533793+3XpYb+Ae5Vw8ZYiUz7O17wb8HdS1KW5l8PXP2hn+Z0u&#10;t/8A7PRfp4A8pIIoNSSJV2Kn+Xr5kTxDczLE0G7ZcN8tx5r/ADVymsfHjULPXHigs45reJtjQzM+&#10;/wCX7/zrWP1SVU9yhmlTD6Rlyn03J4Y+GkOpfboormG73ebveJ3+avkLxn5728stsrO9xfSytsX+&#10;FUTZ/wChvXptn4n1DVfKn8qS2ilXeqP/AA1xWpWcrtt2/dbfXXhIeyl754uOxU6pmfDHxOuia5cR&#10;areSWcUtnKnzy7NteoeD/H+o+JPD96sFtJNbxQS+RcW/39yy/JvevH9S+HeoeJLqWe2i86K1i826&#10;RW2usSOiO6/991n+DPijrnglf7M0+52aU0++Wxf7jf8As1dtahGrEWGxfKdhf/GDWrDzorm+ktvm&#10;+Tzokpln8b9Tml8pbm2f/rtF96uf+OWvT6xqmn7o44Yoom2wwrUXwc+Htt48uLie+1H7Hb2rfLsX&#10;52rL6pT9lzSibfW6nMey3/jSWHRnvpba2m8q6iiZNv8AC0SPv/3t9UL/AMT6C8SStp8aS7d7Q3dq&#10;8X/fL7Nrf99119t400iHSbSxn0pbm0iiWLe8vztt/vpsqul/4Odt39lT2D/37dUT/wBBrgjy/wAp&#10;3yre99k4W/17wvZ6b9un0pfKaf7P+5+f5vvUQ3HhW5urSKBp7Z7qD7RE6Sum5d7p/f8A9iuo1Lwx&#10;4F1izeza5khiaX7Q3m+bv3f77VYsPDdjZ2CWOka5bJbrF5SwzKlwn8f97/frPmjH+YJS5vsxMn7H&#10;9jl8qDWtWs38rzV8m6f7v9+prDxhriWss+n+PdU+zxNs3/bNyL/31Whpvgn+xLhJ4NP0Z327NyWq&#10;Jurj/jF9uj8OPE0CwvdXytstPuRL/c/8cSr9pKUuWMjGUY/FKJ2SePPiDbLui8bTun/Ta1ierdt8&#10;YPiXbfd1rT7z/rrZolclc6rqF54Di82+kufKXZFDNLv2/JXz1IuvQ6jcXMS3uzzW/fJv2NXZThUq&#10;y+I45Sp/yn1+n7QPxEtl/e6foV5/wGVP/Z6x4f229QhuHgufD1i8sT7G2Tun/wAXXFfDF5bnwDaT&#10;3LSTXf266Rnmb59qpb7P/Q3rxLVXX/hIL3b9zz22f991FOXPKVKX2QxEYxhGUT69s/20rZ/+Pnwr&#10;In/XG+/+wor5Uh+Rd1FHNH+U8r2kjqP4asQ1VR6l86uPlPriX+KrEdUvO/h3VLDMu7+J91HKBp/x&#10;Vq+Gbn7H4j0qf/n3uon/APH0rHR/lq3Zu0MsTf3W31AH138fviR4je88QaRPqEn9n2t5cJFCnybl&#10;819m/wDvV8CWvjmXwx40m1BG3zfvU/76T5K+xf2gdeifXvEEG752nZ/++kr5A0fwVY+INS1CW8lm&#10;/dMv3W/vbq9uFaPL7x87GnKrV5R2jzO9qjSv87fP/t19K/BPw3/wtH4WeJdFa8k+1+H511WzhefY&#10;i7k2On/A9iV4/pvgnSrZdu1n3fxvK9dd4bdfCu/+ynbTfNXZK9v8jtXHjcXTxFP2cT26OGlD4jQ0&#10;/wAJeJ9Eupf9D0v5m+Vb6J7hIl/2Nz16BpsOvX8t6uq6vp6afeWv2WWxt7GKKJV/2P4t3+396uMh&#10;vJ7+XdLPc3Lt/G7O9bFno8syo32Nvm/vrXiSjHm+E74x903fDfhXwv4YuomsZ4YbtWZFd53fbu+T&#10;+Ks34i+JF8Q6p5sH/HpFK0UX+19z5/8Agf8A8RUOpaVLYWdws8Xk+bAsqp/s70rn5vksIv8Arq3/&#10;AKBUVZe6ceN/gD7Z61bXvWPC/wAtadtNXnHzZpL/AK+H/cb/ANkrRT7lZls+9k2V1GleEte1hv8A&#10;QdFvrnd/GkD7K2jSnL4YkFKpUSu90f4A+ONVVP8AiULbJ/fuJ0Su40r9kvxDMu7UNa02zT/pjvlf&#10;/wBkraOHq/yhyykfLXjDdDqVk277v/2Ffph4J0tdV8KxbpVRG+Rf76/39j/eWviz4u/s36nD4wst&#10;F0y+i1VFs1uJbh4nTbvd02bF3/8APL+/X1B4P+Ht94z0GKS51e5s4l+T7PaKiV7uBpSjI5o1/ZVu&#10;U+PbD9rf4kfCv4kXvhzXNQttbtLDUWtZ/wC0LVN+1Zdj/vU2N/B/HX2L4hT4U63b7V8bLeI22X7P&#10;pmrXEu3/AGNkD7VX/vnZXk/xs/ZFg8Qa9FovhXTNEvNd1S1a4n1PVpbhbizVX/1r7flbe/yr8n/o&#10;G6qXhv4l+HvBOvReB9B+Ezal41WeW1urHT4LeK0luoE/e7Jfvbf4vn219b7OMo+6bRrS+0VH/wCF&#10;W6J4wlnttBn1v7LrUUUCO32jz7eW1+dPmd/+WvzfOldXN8S/DF548soPB3wtWbUNNVUuodqWrxM2&#10;/wC+ip9/ZXZeB0vr+zi1PxR4XXw9qt14u0120+GL/VL9lRPnrqNb8PW2sfF+4uYL6+s4lW33Ppl5&#10;5W1tj/f2/wAVc0oy5S5VpQjzcpx/iHxJ8RtY8R3X2bwdY2by6Fdfub6VP+PdXTe/y7/7/wBym6D4&#10;t+I2sWEWla1408P+D0tbW1eD7Q0Xm3UTW8Uu/wCbbt+/t/77rtfHnjm2+HuranfaqutvZWehNZQa&#10;jNpktxbt5ro775Yk/wBhPv7f46pfBb4u23jbTdMXwroeqalo7QW9veatcKkVpE0USRfK7f61vk2/&#10;Ijf8Bo92JtGNaVPm+yUn+EuveJPG+hfbviDqVz9q066uIrjT2iT7r26fJ8j/ACv5v/jleefBP4M2&#10;Oq3lxPqeh6pr3724RbuG+iiTasrxfc81P7lfSvifQb6/t/P0PULPQdTb5Jbt7H7R5sX9xvnRvvbG&#10;+/8AwV8ufAfRPGb/ABL8YeGNV15dETQWa1a40+x/0i/i81381HfesW/ejb/m+/WQRpylHm5j17xZ&#10;8IvA9hpPjCWfw5Y2Glf2TaxfaNTi2bZfNuGfZ/tfPF9z/YrH8AX+h6V+zP4fllubZIomtZZ5X2Ii&#10;/wDEwSX53/3K9g8baVp/irwfqekanbfb7K6tmilhuE3768U8E/sx+F/CP7QHivXINK0ubwvcadb3&#10;FrpNxB5qWdxK7/PEjfKv+qf/AL721UuYKfs5R942/wBo28gvLeKWzsZ9YlutOaWCGxl3vLEstvv2&#10;fw/Oj/f/ANivjTR/idqHjnx1Evhrw5ePrGkzsl5bu32XyNzp/HK/+t3xfc/36+xfjToM7Xlpc2Pi&#10;rVtN+VkW3RYpYl/76idv/H6+QE8MLonijXZ552eW4vFe6u/K2PK2xPv7f+B1wVonHKrRjGXNT5pG&#10;Z8VPEl5r0XnxanbQ+KLXckq7VlSfan+qdF/29/z/AO3XM/D3xh4h0rQ5fEP9rrDcak0v2zwhcWcs&#10;tjOrPs/ilf5v+AL/AL9dXrGiaLc3n7+C2ufNb77xJvasTRNV0i58M29tF5DoqtsdF+7XH8JjTxco&#10;0fZxicrqt5/wknjLTNTvtDk0q3W8V9TtNMvLi3S/i/ufffb/AL6f367DUn8nUpW8GaVbWGibN62+&#10;pys7r/f+ff8AN/wOuPm1XfK8Fttd2lX+L+GrX/CSPbQXFs21JWVkXfWMpSCWIrVYxjL7J6N8KHvP&#10;CWgy22mTtpUv2y4eeG0lfyvN3/7X3q9Ctvipq9nv+0xW15/tov2eX/x35f8AxyvHfhLMsOjWtnP8&#10;kSzt5rr/ABbn+/XI/DfxtqGsfFDUNP1e5a80+/l/dQvFs+yt/Bs/u/JV/FI2jhqmIlKpzHZ/tFfF&#10;a2k0201O1SW21JIpbKKKZkf5m/jV/wCLYvm/wfxpXyPqU3nXG7dvr6V+Ovwcvtb1K08i+2S26skS&#10;XC/I3/fP3f8AvivFr/4O+LbBn26ct4i/x28q/wDs3zV2U5R5T9HyerQwuGjQ5jjIWaGRHX+GvYrP&#10;Ul+wRT/8smVdr15XqGi6ho8ipfWNzZs33ftETJurZ0TW9mjfZpf+XedWX/datpS903zij9Yoxq0j&#10;o/iJc3N54ZtLa0ZfNn1GKJdzf3t9dh8WvBmof8I/4UvNXiaayWxXT7VLfYks9vB8iS/3fn/9krn5&#10;vDzeKtJutMggW5uvIa4s0+9ul+79z/gbV6n8WvA2q+HvBHw/8PalFaXOu6bY/ZdmmT3Dp5Syu6P9&#10;zazfc3f76Vw1Jc3vRPl6dCUOaMj4+0pLaz1lI4nZ4lf+OvftK1XzLVNrfJtry/4m+D7vR57W8tGa&#10;G1vN0qJKqI/yuyO//fSU2G58Sw+Cb25trZv9HnW1e43J8rtvf/0FKqpD2p4tbDSNj4xeH/Ev2G08&#10;Qw/aU0mVnii8mX/nls3v8v3fvpXmmm+PNct7r97fTzOv8Mr16Frl14o8C+Ebvw4Nf0nW7aWT7U0N&#10;rfNJLA7BHf5G2/3E3L821krxpbh2unll+dm+Zq66NKPJySLqQjyxPo3xl8RfEdz4f0XxHo0/kpFF&#10;Fbzu0COnmxJv2fMnzf62vI9U8feJb/xAb68vpbm7uPmk3fxV9RaJ4A1Ow+FWlaVY6Yuvfb9JXV4p&#10;oYEd4PNieKVNn3vk/ib/AGK+dPGXg/V9DuIp7yBYYoGWL5W+639yuWh7rlS5T6Opgpckav8AMewe&#10;GNEubm+u/wB1HDp62K6vK6fctYvkSX/x90/77Ss+50TwB4t+Jen2fhrULu2/tJlinm1D5Pmb77//&#10;AGFdR+zhZL428H+IINXlWz09ovs8vzbN2350+T+Nf9b/ALrV8/8Ai3TW0HWftmnzqlu0++BEb512&#10;/celTqfvJUzhqYTl/eHa+M/HP/CN+INQ0/Q5VfT7W6ZIPOXe7Kv9+rum6wmsabFeKq/vfvL/AHWr&#10;x93abVrhWbf5q/Lvr0Oa8s9B8C2VtobT3Oqqnm6jcTRfJFu+4iJ/u7PnraXuHBUp+1NvWPFt94S0&#10;2VrGKTffq1vK+1Nm35HdP/QK8hfW2/tb7c0Vs8u7fseL5GovNYvr+3eVrxnlX/brFubneySr/Enz&#10;V30/hOP2fIdh4wme+0HQpWX97Lu2/wC3/BXuHwQ8Kz+Hre3sbqDZLcQfaGfd/eli/wDZK8H8NzNq&#10;ut6fLLuS3sGV/Jb7n/Af+B19Iab4qXSrzTLlVW53WcUX+t2fN8n/AMRXNXl7vKXE5m8R0idf46z/&#10;ADpYdituSqWseM9MhuHinvF37tv8exGpn29ZlRll3xN/tfJXBGPuhKUi9NePGr/NQj+cu5qozTLs&#10;21NZzLt+9WPKRzF1HaFv3UskP+42ysfxI+oXLJOuoXe9fl+Sd60N/wA1VLx99v8Aeq4hzzM2Z9XS&#10;33xavff7m7f/AOhVUh8YeI7NfKi1X91/zxa1i/8AiK03mXb92qnkxbtzffrfmiRzSPQ/B9/Lf+Bb&#10;Vp4o0uPt1188KbN3yRV89X+3+2bvb/FO3/odfQvh5/J8G2Ssvyfarj/2lXzpM/8AxNrj/ru1c2F/&#10;iVD0cR/Aibtt89FNhT5aK6DwTvYfAGrzfNPLBbJ/tS1u23w90q22Neah52372xvkrh33XK7Z7m5m&#10;Rv78r1bhhghXav3P96sj647N7PwdZ7PNnh3/AO8u+ui/4WNoOg+DbjTPD+g202q3Db/7TeL51X5/&#10;42/368/8L+G77xbrNvpWi6fJqV7cNsit7da+xvAv7PHhD4FeGYvFvxZ1C2muF+eDTPvxK39zZ/y1&#10;b/xyq5SD5f0H4OeKtS8My+JbyL+zdCWLetxcLs8//cT/ANnrn4X/ANH+9/wOvVfj9+0tqfxmvPsN&#10;jbf2J4at/kgsUb55f9uX/wCIryJPu7a5pfEdPMfQHxd8Hy+J/Et3P9sZFurW1l+Rf71vFXH+Evgt&#10;p9tcStLLcv5u3dul/u17leOtzZ6PPt/4+NHsH/8AJdKpWdn5dw7baJSOanTjGXMedal8P9P02XbF&#10;bfJ/ts713vgDRNPsLfd9htt/9/yk30a3ZrNVvR/9HirM7S7rG3+FdlV/D+if23dXssqt/Z+m2rXt&#10;5N/diX5//H/u1Fqrs/yrud2+7Vj4i6kvhL4T6roNs3k3st1FFq0277zfI/lf7qJ/4+9AonE+JvtO&#10;t6trHzKkvzIqfwKqv9z/AHdlFn8PYrzw/aS319sllnaVUhX/AJZfc3/99o//AHxViztp9V8TXEUX&#10;37ppUX/gVc18SPElzDayy6ffT21pFPFaxeS23dEqPs/+K/4HXJGMZS94MRHmoSOzs/h1osK7minm&#10;/wCu0uyti1h8HaJ/r/7LtnX/AJ+J0f8A9Cr5sfVWvP8Aj5uZ7n/rtK71p2FzAn3V/wC+Fr0acaUf&#10;snzEpRPqXSviv4O0T5YJYH/69LF3/wDZNtdXpvx8s32fY9K1Cb/bbZEn/s7V8r6bfqmz91XZaPr0&#10;8Pyqqoldv1iHKc0qkT6r0f4o6xqUW6DT9Ptv+vuWW4/+Irdh17xDefN/bVtZ/wDXpaxf+zb6+atK&#10;8bXkP/Leuos/G07r/rW31x+9VD67yfCdx4q8+28TLL9unv7u4gWKWaZv7rv8n+789e1+D9etvCvg&#10;W41XU5fJtLWLzZXT/wBAT/af7q1876bePf3iS7v3v96vbW8PXOvaDoksFz8+k30WoNaOv7q82/wP&#10;/wChL/tJX0OGocsDyqNTnr80juPA1nc2EV3q+tbYdd1Z1uLxN3/Hqv8Ayyt/92JP/Ht7fx18yfB9&#10;/DHjz9qD4i339jzJY69Zy3FjqFvdSxTbIriJJXRonVl3v827/Y2/3q9Y+OXjBofANpbQNPptlrl9&#10;FpV9q23f/Z1vL/rXf/0H/gdHhjw3pmm+MtTl0iCOzitbO302LZ/DEv8ABXpR5eU7+Y+bf2ivCviH&#10;wl8bItKg8Vax/wAIZdRW+r/Z9Q1G4uPPZfk8r7+5n3pt+/8AL/fr6d8L6Poug39lPpGgx+Hkv7G3&#10;uJbdYtj7vn+//EzfP/HXk/8Awtr/AITD9rzR/C8Gn77fwla36XVxMqPubZv3/c+VUdEVf9qvWry8&#10;vLzxNFctBJCm3YvnMm9v4/4axp0/5ToxGIqVYxjI9B1JLPXvD97p99EtzZXUDW88P95WTY9ec/BP&#10;QbHwH4F0zSrGeR4pbO3uNjtsSLcm/Yif77v8/wDF/wB8V1zzS7vKtvv3EDbfO+5urj/hdZz3Pgjw&#10;5LqDRperp1uk6W/3FZUq5RiZxqz5eQ9C+2Miuvy7m+da8/8AB9553j7xqvmx+b9ui3bfn/5dbeuj&#10;vLnbdRbf4tyV5/4NubO2+I3iie2iVLi8nilnf++yxIn/ALJXNI15j03Xr9obCWD/AJa7f4Kx/Dev&#10;T3njTxArWcn2ddJsH852+83m3W9KsXlzv1T+H7rV5/onidofGGsQNL8lxAu7/gLy/wDxdYyCJb+M&#10;d4v9l/bIJ/niX7n92vh/xV4hvrbxBqrf2h+6utr7H/hZU2fJX0r8ftVsf7L8+2ZvtCr/AMsW+9Xx&#10;l4q1Vrm4fbL/AMAeuOr8JHLHmKWq+J752T9791t++s+bVd+/Z8j/AOxTrmHSH0t/KudQe9X+B4ER&#10;G/8AH65pEndvmRq4ObmK5TTs9SaGV2b+KtrzvtHzffrFs9Ka5b5lrstE8Pb1WmTI0PB95LbReUrb&#10;Pm30/WNE+zfEuK+ivJH1C4tf7QuoXX/VMyS7P/QEb/gaV1Gj6JFbSxNLtSJfnlf+BV/jrH+HtnPf&#10;2uq61eM017rkstx8/wB/yv4E/wC+P/Q6wlE78NL2XvHpf7QH/CQppuhar4RjstV8pWiv7G4+TzWX&#10;+4399GR/++6zPh69z4q8NW9zqukSaPetuSW0m/h+f/0GvSNbs1/4RWJ9v3tRunX/AMcrM0G2WH5m&#10;+599q3O37J5B8VvAP9qeH9Qs0j3uy+bEif8APVfuf/E/8Dr5i1vwhqPh+1t77UYJLb5tzL/zyT/b&#10;/wDia+9/EOmrNoeiaht2fb54v3P9396lfBHijxlc/wBnPpury3Gq2UkrKjzTs7xf7aV1048/unr0&#10;K9X6lU5fhidf/wAJO2m2+n31tfSWc0W11uLdtjr/AB/fr6N8JX+q/GP4d+HNViiW81OBminmfY6b&#10;d+z7n+46N/vb2r87ZLqXb5fnybP7m6r2h+JtV8N3iXekandaZdL92a0naJ//AB2tKeE5TypZhzL4&#10;T6v8Z+LYPEniDUNMWD+0rezia3s7i4XZuaVPk/g+X7nyp8tZ/wACryLUvECeHNT0+O50zWby3l/0&#10;hvkW4i+5/wCOPtavAtB8YXk1rexT3Un2iWeKVpvN+9t3/wDxdd74P1bVdV8Qf2rpkDWyW95FdSww&#10;t/ql3/Ps/wCBun/fdVLDx94444ipzx5iv8VPCsD+JdVl/sz7Besv2pkt/wDVRbvn2fL8v8Vcv8QP&#10;hzP4X0HRdUludN829tkma0tJWeVF/hd/4a1fH3iq+s9Zu/PnaaVp/wB6+35JfnrN1K/a88EW88re&#10;ddrO3zv8/wAq/cSjC06n2jbF1KfN7p7ho/xgvrP9nTSNK3QW0sUX2WC7afZLF87v/wAC3o7/APfd&#10;eD/FTxzeeM/GVxqEsu9P4drO6f8Aj1ckdWlvJ4Y7ySWWFW+5vrsNG8Ff8JHqsunwTwWbxWzXDNcy&#10;/wB3+7/tV1+xjHmrm9THSxFOnhuXl5T7i8B+D/BNv4I8H2OlahJDLYaTb6lq1x9yVmnTe7sn++6K&#10;v92vF/HPw18NTeI9Qb7VbTW8UrIrwt99t/8ACn96tj4WfFjTvAepLeXsC3N/daL/AGRP5W77y7Nl&#10;xF/t/uk+WvLJrnU9SupdQ3XcyLteJ7iVrh22v877G+Zf9z7teH7snznX73wnNeIfBKw+KotPgZtk&#10;u3ypn/u10F94ks9H0G98NfZmm2y/Lcbd7t9zfv8A++Kz/DHiqDWPG+ntqE7TSxTsqo67EX5Pk/8A&#10;H6Z4q8MarpuoXE8sC3KXXzr9nl3uv/AK6OXmj7x5vtJRl7pxHiHTft98s9tB9mTb8yJWNc6JLCsW&#10;1V/76+9XTTal9mXaysku7ZsdaxNUuZFulj8tZomZq6aZzS5pnQJqq3MsSxWcdnK0VvFK6s/zbUTf&#10;95/9ivY7zwrbal8KLLWryddNfUmlt7W0f5nutv8Ay1rj/gb4A0jxhFrGoa1eTWdvpqqq26f8tZZd&#10;+z5/+AV3Gtarqfhv4eWWlLYyPCv2iLTrh/nRfN/1sW7/AD9+uGtzSn7p34aMY/GfNuuNe2c3kXDb&#10;2X7r/wALV3Xw91L/AIk7pPGtz8/3W++tMv8A4e6ncLb3l3bLYaeytt2N87f363fD15baTpflW1zH&#10;5P3G87Z81dEpe4R7kZD797Zl/cRSQv8A3Hfelc/c+KoNH3rLud/9ha6N4Vf738X9ytv4hfD3TNe8&#10;L6fqttY30NwunfaJ7i3TfbttfY//AAKubmjGXvERp+1keYw/EVftG2WBkT++lbtzravaoy/cb568&#10;4vtH+xx+ZHudP9r5a6JLDUJtL022ggZ7q6ZYlTb87V0yjH7JzezkbH9tr8nzLVhNVX7rVyWvaJqu&#10;j74rrSpbOVW2N5qt8tc5Dcf8TDdcyz7P4vJ+/RGhGZEqfIfSvhu587wbaN/Cs9x/7JXgFx/yFLj/&#10;AK7tXa+E/idFDpKWMtt/y1lf5W/vbP8A4mvP5JP9Mlbd/wAtWrloUZQqT5jory56UYxOihby9lFV&#10;YbyNvlVqKo8vlOtR9tey/BP9mnxR8Y7qK5Vf7H8P7vm1O4X73/XJP4q9r+EX7Iuh+DLB/EvxIubZ&#10;/sv737JNL/o8H/XV/wCL/P3qxPjZ+2TLNby+HPhyrabpiL5Tan5WyVl/6ZJ/yyWs+X+Y+n5v5T0b&#10;xJ8Rfhv+x/ocuh+E7ODWPGDJsld/nfd/fuJf/ZEr43+IXxK8Q/FHxBLq/iHUJLy4b7qbv3US/wBx&#10;E/hWuUuJpbm4eWVmeVm3s7vQm3d9/wCdqJS5g5S7DV2H7tUofu1bhSuMo+xbP994V8Hy/wB7QrX/&#10;AMdTZ/7LUW9Ub71VPD0yv8OfA7bt/wDxJ9n/AHzcSpT3mokaU/hC5mX+61V0vGT+H/x6i5dfvUaJ&#10;pU/iTWbfT7b5Hlb5nf7kS/xv/wAASoNDqPCaQaVpuoeM9XZU0/SVZ4Ef/lrKv9z/AHHZF/33T+5X&#10;jviTTfEeveItCtry2nfSre5/trxC83yfLFbxbEf/AH23rt/vvXpXidLnx/4m8ORaRtT4ZeGVl1LU&#10;9Qm/1XlQO/3/AO8zujt/tM6Vymt+J7nWPCviPUL6X/SNWazlbf8Afbcm/wD75raPuyMKnvU/dIP7&#10;Sl/tK4uVbZKyyv8AL8n3keuJ8YWbXnhr5f8An6V//Q66uztmvLhIlbZ9oiVN/wB/78Vatzo9no/g&#10;/VWuf9MfyNivMqfKzfImxP4fvVwfDM6an+7SPFLPRF+TfW3a2cEP3V/8dod4Ifl2/wDj1PS6/u10&#10;nwEpSNi2dU/h/wDHa2Lab/gFcul426tCG8ZGq4xMTuLCb9191d3+9W1Z6kr/APLL7v3tlcLbOzr8&#10;1bWlbtyL5uxK9WhTMeU9b8JOyXETbpHfd9zbs219QeA5v+JfF83+9XyV4J2w3CKu53/3q+oPA140&#10;NhFFuV9v9+vo4fCXTjyyHfE65s7Dw/qCzqvlXCbJYX+41eX/AAK8VSol3FL8lv5/7h3b+GtP46/b&#10;NV02WK2b5Nv3K5/4deG/s2jRStFI77f9ypl8R2R+E8/8Vaxrngz9qjVfGM94yaJrMDabLb267EZf&#10;s+xN/wDe+dEb/gFfSGla9Lreg6JqEq7JWXeyOteJfF14vt+hQSwL+6vFdkRd9drN4wb7LbxKuzat&#10;RH3ZBL3onrFzqSpcWjM33Vb+KuP8DX62FndtLPsTcyLDXCa942nht/NZl+78qI1c/wCBvEOpvbu2&#10;1kbzW2vtSiQRPYNY8Tqk6bfk2/P8615r4M8WxJ4w1iRd29pasak+r6qu2e8ba33k21g6J4M+wX7z&#10;/NuaseWZtzHpeq+M9l55u5flWvLLPxzqt/4wlV41S0l+T5FT/wBDr0i2/wBDs9sUFt83zs80W965&#10;q801f7S+0tFvl/vouyuCtXjD4i4nGfEhG1LTdvzJ/erwq88E6Lc721DV1s5f4YfId6+k/FVtvs3Z&#10;V/8AHq8H8W2avcbv/HK5pVPax90Z5jquiWNndPBbSfbLdfuzPFtes/8As1f4f/Qa6a8s1T+Fqo+X&#10;WIDdKs1Rk3LXe6JDFD/yw31yVnH/AHa6XTblfu/cepKiWPFXg/TPFsCRXkUm+JfleGd0/wDQa4/w&#10;34tg8KxafobXlz/bcs8Wn2qQyv8AKrS7N7v/ALlejfbFSL71cTDZq/xG0RYlXZcX1u/3f7sqPSib&#10;RlynvGt+Itirod5F9mls55XTf/y1WV9+/wD8fqVNqaHeyr99bVn/APHK+ff2mZpZvjFrESsyPbrb&#10;xK6Ns/5ZJWZ8PfEmvWeuafY3l5d3+lXUq28sLy/PtZ9lX9o29v73KfTfjN103wv4UX/nl5Uv/j+/&#10;/wBkr881+GPizx9Na2mkaNPcuzb2d/kVf9tt38Nfot8QtS8Habb6YviHXI9NlsLVbjydz72TZ9zZ&#10;Xzf8RP2rtK0G3m0jwToey32/ur6ZU2N8nyOqf/F10xlKPwnpRxPJQlS/mPNrD9l/RfB9rDc+Ndbj&#10;a4lbYtrbvti3f3N33nb/AHK8e+MWj2fh7xxe6Vp8EdvY2oTygi/3kVvmb+KibWvEGveNNK1TW7u4&#10;1G4kuVdbiV9ylVf+H+7XrHjnwlpmq+Mtbadtl3eWyrFM/wBxf3SVvzckvekcEvej7p89aT/rpm+X&#10;5YJfvf7le1/C/wDtBZvDWn2KxMjWzalctK3yJtlR97f9+oq85tfD+n2Fw0mqlvskX3kh++zfwpUy&#10;+Mp7jxPDNpqvYRGD7EiI33Yv7v8A3zWsv3pFOXL7xH45m+03UreUzvFK377d8n36x7N7l7VF2s8S&#10;/wAO75K3da8ReHmhtm0qwuEuv3qTvcN8kiuv+9/8TVXw3ZztYMzL+63fLUSl7KJEve94pJbKjpc3&#10;Mez5v4K6LwrrekW+qPc6vbSXjtFsi+Z/lb+/8tXntlms/KZfu1jppSw3G5Y9lc/t/d5SPtc51eqe&#10;NfDVv80Fjeuv/PHf8n/oFXdB+J0+tTJougwWOiRXTeUzt8u7/ff7zVziaItzb/N/drHm0qJG/wBU&#10;tc0fZnZHF1DA8QyXMutXTTtl4pfKZl/i21nPfy+aku5kdfu12nijw3b+THc6NK1zZsqvJbO3+kQS&#10;7Pn3L/Ev+2tVPFGq2WoWNlbRWX2aWC1iQqsez5lX53/4FXqxlHlOPmM9fGU9xa+RfbbxF+47r81Q&#10;/wDCTSxzuyr+6aquk+HL3Wml+zKv7pdz7221BeaPe6cds8Mkf+1/DS5YG3NI9f8Ah3qkd98PtS0y&#10;0n+x3f8AaCXcrbv4Nm1H/wCAtXeTfFTXtY8JJp98sFylmuxURUifd/G7f7X+5Xjfw+8P3ckFxqEG&#10;oWkO3901vcf8ta1P7bgs7q4Vp4/l/wCe2/erVwS92p7p2R96Jp3/AIn1BLxPPgZLf5tqK3yV5/ea&#10;r9s1K6+VYYnf/U7vkrT1Txkt4twqSqjRL8r/AMTf7tc1El35e5rSR0f+LyvvVvTjL7ZjzRO60fXt&#10;nhl5PN3vA3lLXd/C7xPfap4V8UWNzqe+yt4mlW0/j+b7/wDwH5K8yhtfsfh+VL79z5vzwRJ99W/2&#10;ql8K6lP4Y8TQ6hPt+yT7op/9102vXR7GNWjLlIjL2VaJg+JpLmaVVaddi/3WrX8FalrOpalaNI8s&#10;1pazo27+Nfm/g/2qzvGdmttqTyrKrozfwNXsHgddI8D/AA8stRuWjv8AUrxfNiTb8kW7/wBmrnrS&#10;jGl8JtTjKVcl+MDtb6gtnLfXL/KzrNcbd7N/BvrxTxDo8ULeYsq72/gr0DWJpfEKpPfXM73DNvV9&#10;3ybaNN8MWe3z5Va5lVd/z/cWuChP2R2VuWR5xoVjOZiqxs/y/dWpZtKvEaVmjVNrfcdk3163c6b/&#10;AGbpdxFbWbWduy72uLdfn/4HXk2pXUtnLLB5qu39+uuNSVWRwVKcYxKXkzw/NRVKaaXduZqK6eQ4&#10;OU+mPjB8fvEvxi1R5dQn+x6VE2+DTLf/AFS//FN/t15z5lUobn5vus//AAGrELt/CteP70j6SJd/&#10;26mR6o/vZv8Alrs/3Kt22m72Rf3juzfKn96jlNNS7D87ItaaJtq7qvhj/hG7W0+2S7NQl+dof+eS&#10;/wDxVUk27axkYcx9N+D5t/wt8GMv8NrcJ/5NS1Ye5/2q5zwTc/8AFp/DXzfdnvIv/Iu//wBnq751&#10;c0jpj8JYubyu4vNY0z4M/B7W/EOp7ZvEGrWv2fTtP/5as0v+qRE/8it/uJXNeD9Ns7m4vdX1f/kX&#10;9Gi+13m//lr/AHIv+Bv/AOz15V42/tn42fGbUNevp76w8C+C4nvbrUHi+RpYvn8pP4d7vtVa78JT&#10;5vekc2IqcvuxN3xhZ+KrbwX4S+Fdm8cMV7eNqXiK7h+eK1gi2SvFK/8AsM77k/vJXNfFTVdc8VS+&#10;HJ9PWdE1zWIrVfJX/f8AkT/cTZXZWuq6rpvwnu/t0DW17ritdS3E3yPLFKm9P+Av5qNU3h7VYP8A&#10;hAVadY0/snSbh7N3/wCWUssro8v+9s+Xf/uV31OWMaZ5vv8A7w0LnTfsGpaVqFsqppl+3+ip/dRd&#10;if8AxFO8f332DwQkS/628n37P9mL/wCzb/xysqbxVPqtx4cs5V/dWEFvbwQ26/e3Pv8A++n3VU+K&#10;l5vvIrHypLb7BAtuyP8Awt99/wDx93rx6tOPtfdO6tXlHCeykebzTec1PR9tVJvkaq/nVtGJ8tym&#10;9Dc1dhdnrEhm3r8tW4Zn3V0xiRynS20zfw10ejzM7JtVflrj7Oaul0q52Soy/O9elTMZRPXvBKN5&#10;sTL/AHv71fRHg+5/0dF2tXzp4GTzpYt331+6lfQ3hLekKfMu/wDiRK9WPwkRLXiHR5bzzdyq+7+O&#10;uX2XOm2/kKzf99V6g/kTLuaX5Nv96uX1Wxtpt7KzP/e2f/F1tH3i5RkeH+LdFudY1S3l3NtibfXQ&#10;WenttRWVndVr0BPDEW75lj3t/A/zvTNS0qK2ZNsvz/3PuUcoe8YVnptsi/8AINWZ9v8ArnlrVsPC&#10;sUmxorNYYv7irWxpqRWy/Mu9G/jet638pPurv3/e+Wo5Ympg/wBjqifKqp/4/WLf2CvcbWb/AL4r&#10;sL+8VF+aJU2/365HWLxZGdV2/d/3a5pS5Sx8ci20Xy/3a5+/vFhX73/fdRXN/s/2K5nVb5n3/va+&#10;WxMfa1eY3j8JS8Var/o7/NXjXiebzpX2tXpGt3mnpa/LE00v992ryzXrne277ldfs40o/ER7TmOX&#10;u/4qz60Lx1rK8ysgNC2f5q2Idky7WVXrn4fkatKGbZQXE0JrmeFfvb//AEOoPh666x8UtBi2/Ot1&#10;v/8AHHq7No+pzWaS/Ybl4mXerpFvqx8ENKlf4v6OrLsdWZ/nX/Yqo/EehLD1Y8vNAPi1psV58XPF&#10;c8q7/wDTGT/vn5Kh8JaPG/iXSliXZtnV/wDvn56PH9+7+PvEcrL8jajcfOn++9aHwumW/wDG+jxL&#10;86NL/wCyPU/bMPtlf9p57l/HWq22n3iw3sVnEnyff2qifcr5l+JehxaRcRahFFv0e/s4ruCVP4JW&#10;++n/AH3/AOh19W+MLrR7n48eMPtkUcL+b5TTTT/I21ET7leP/FrQbGHR9Q0izurS/RZ/7SsYfPT5&#10;W/5axP8A+hLXRGXvHtSwS+rRrRkcP4V8JX1sz3jS+TaXVrs+ybt+5fvp/wB8Psrs/GdzLNrN3KsU&#10;G/S4rX+5vlWVH/4E33GpniebT9NXQv7MvldLhollt9294vuVlfFHWLzStZuIrOdUW6it3nhmiR0b&#10;ajqn/ob/APfdY83vHBUjKhLlkcJ4wtl1h7jaux2+8m3+Krnwz0nw3p8V79q0aXVdTZGiV5p4tiq3&#10;8cUTbPn/AOBN/wABqCGwn+ypu2v8tc7f2cv2h1lj+Sto1JROTmK/i7RYPD2rXenxae3lfeia4+WV&#10;d1aWj6lLNYRNJEqP/sLWVefaXlRpZZJtq7F85t9aej/Ou1lqasueIGwjxOtQ/Y1eWtCw0efUvltl&#10;WZ1/g3Jv/wC+aJtNu9N/18EsP++tYG/1es486h7pF5LItY9ynzPWrJNvXduqlMiu1SYbGJdW3nfw&#10;76zXsFT+HZXUPDVGa2rWMpAZFss9m262bZu+8v8AA1asPiC5ht/Ikg+Rm++vz/8AjjVX2/N92rtt&#10;Cu35lp85cZSMrR7+TS9beVVZNPnf5kp/jxIvNt54k2eau1k3VdvIV2/drMm01ZvmraNT3uYOb3eU&#10;5uzgia8g+0s32fcvmbP7tasPi6e0txBEq+VG/wC6z95VqebTUdazX8Pv/Ca6faRl8QRlKPwnZ+H9&#10;J0PxRY/bNV1m5s3RvmRYv/Zq0NQm8DaTD5dskmqzf89rqRm/8cribOSexs/sjfPFu316h/xK/F/h&#10;+3torOGOJF8r5FXfE9ZSlyy+LQ641InlWtWdnta5sj8n8UW6uj+FmiJ4q1QWN9qf2OyX7qyy7f8A&#10;vmqVz4EksLrbfXqpFu+XavzyrUky21iu22XZFW/N7pzyl73Me53nw30Pw9a+VBqEkz7flTd8itWJ&#10;qt5vs0s7GBkvfu/Iu5P9+vN/CvjLULnUf7P3yXkW35N7fdrY1XxJPoi3EUUTQzN8jO+/fXmypyjI&#10;76fvRPUPAfiRf+Emi0qWzjudMVd91tVPmX/bry/4qWGkX+uXf9n20dsnm/K6V03hV4NF8B/brm7W&#10;2/ta62Sy/wB1U+T/ANneuqtk02OP+ypYIbmylX9xN95JVb/b/vV5/tpUZHX7PnifNV/o7Wdr5rTx&#10;v/BsT79Fesal4E0ibVpbaxa5fc3y2/lfd/4FRXpQx8banlTw0uY5m2ZXniiaVU3f3607aazh+aeW&#10;uHh1iT7U/mfxLtVFq9fahu+Vf7tZypSPcyupzS56p9D/AAmh+Hl98KPiVqfiz/j9t4IotFSH5Zft&#10;XzvvT/vhF/4HXlHgbxPrlx4gt20z7NbSr832iaJHSBf43bd/crl9LkvtUsYtPi817dpd/kov+tav&#10;SnuYPhd4ViWDbNrd1Lv877/3Puf8BRvu/wB5vm+6ibrp0+Q8nOMfGVf90bvxFmlufFUvm3Mly8Sq&#10;m+ZVR2+T7+z+H/crCjp+qw3SX7tebvtcu2Vt7fP839//AGqRPv1xS+M6qH8KJ7d4Bm/4tVp//TLU&#10;7pP/AByJ607ZJ7+4itoImmuJW2RIn8TVznw9uV/4Vy8W7e8WrSvs/wB6KKvZfhd4Yls9L1DxL5sM&#10;N2sEv2F7j/VRbU+e4f8A2U+5/wADf+5URpyq1OU6ZS9lT5jlfj29n4Y8A6Z4QsbxZri3uluNWSH+&#10;KVkfZv8A++P++djfx15v4z8Sa5421vw18KfDUa20V0/9qax837qX/lrvlf8AuIibv+A1j202q+If&#10;CWseI9Q8+ZL/AFaL/S3+5LLsl37P++0q74k8Xaf8L/C13baHYrqXjrx5Etl9oiXfcWtrsiV0T+Lc&#10;/wA616VD+JKETD3Yx9rIseP/AB5Pr3hVNTaXZLqmrSpAiL8m35NiJ/sf/EVY+OXg+80TwzpnhXQ5&#10;2vL28awtbp/4PNb55U/3Ueuz8JeCbb4teINCRljs/CnhK8ZpYX/59YIkRE/3nf8A9DqH/hJ2ms9Q&#10;1qdVhuJVuH/65Mz/AMH/AH3trjjU/wBrjHm+Enl56MpGPrfifT7PXrTUHnVEt7q3i+RfvL/yy2f8&#10;AT/xyuV8YeIW1jXLudm+e4lZ2/4FT/Fug6hbaN/wkazwJp9x9n0/7O6v527533/+Qv8Ax+uOmuWu&#10;W3bq76kYzlzRPEqSl8Mh7zf8DpnmU3/2WkT79YnOWYXbb96rsLslZ6P5bVp2v+ytXEzlE2LB2fZt&#10;X71drokywyxbl31xVsjfI1dh4eRn2N5vyf3ErvpmMj1LwrM32hJYol+9/wAtvkr3vwq880UTSyt9&#10;3/liteBeFZm3puX7v9+vZfCWqN9ni+Vvl+996vVpmJ6xbQxJsZovOf8A57TNvdalvH+07/mVN33t&#10;7ferFs9SgddzfJ/wKmTalsb7v/juyukOYuu/+7Mi/wDLFFrCv/kb5ov++/nqa51KX/nrs/4FXP3l&#10;5vb9629KvlDmN2G8iuU2yr/49TP7V+yxbVb5Nv8AdrnIdSVF2q296Hv98O3cvzf3qiQcxsX+sMn3&#10;WrldS1Lfv819n+5TLy82L8srfN/G1cfq14029XZn/wDQK45S94OYfrGqx7flZvvf3vkrmr+/3/xV&#10;DczO8vytv/2Nv/s9ZlzMyN8zf98V49b3pcxcZcpn6xefL/FXFX90252b/viuj1K837/l+Ra4+5ff&#10;L+9X5P4n3VzRj73Iy+Yypn+bctVPn3bfmrSme0hXaq/JVKGaLznZv7myujFYeOH92MuYyo1Pax+E&#10;iR/m+9V22mZJUbd93/Z31leZUqTV552QnY9j0f4haLbWSQN5kO37/wC4RE/8do1L4l6VZ7Lm2vp4&#10;biJt8U1vF+9X/cryH7V7VXvJN8VVzH2UeKsZGl7KUI/+Al651K5urqaeVvOeVml3u3z13vwH26l8&#10;UNM/d/vV+dv/AByvNYWXyvmq74e8eX3w61631rTIoJriL5dlwvyMtEfiPlua/vh8SNSV/ir4luW+&#10;419cfP8A8DevHNYRby8uGb50Zq6jXtelv7y7ubn5JbpmlbZ/eauUufvblo5iJTZFrD7JbSe2Zv3W&#10;3bVfW/EN94h1Rbm+279qxfIuyrfnb12stMhs1muk+WjmK5jdsLeL7LEq1S1azXb8v366jQdE/tL5&#10;ds/+/Cyf+gVb1X4fzovy3S/8DWmevQy7EYqPNSjzHklzD821q09Ks18r7taWpeEtTsW8xoPOiX+O&#10;Ft9Fmn7qg4auGq4eXLVjynQaD4hbTflnWe5i/g+b7tdH/wAJ1p7rtlWf/ga764Sm1B6+FznFYWn7&#10;KnL3Ta8STeHr+1laBWhvf4dkWzdXCvC26tp0Wq7w1Z5uIxEsVU9pKJlVXmrVmhqrMlByGZ5NSovy&#10;7amSFppURVZ3/uJUs1nPbf62CSH/AH1oLhCc9ilcw71qo6OlaD7f7y1XkoJs0Z9XbBNnzVX+zbKt&#10;wpsquYQalbRTRfdrN025udEv1ntm+X+Jf71a7fOu2s2ZNtXzAS+LfEn9t2qLHbNDKrfK9Yt94K1m&#10;CzW8mi3xf7L72WrUz11uj+IftlrFB/y1Vfuf3q3pz5Q+Ixfg5C0Piq4Zl+RbZtzf3fnSu1+JHlf2&#10;PFPcqv8ArV8r+/WrYaJZtptxrWi7Yb1V/wBMtNv7pv8AbT+5WVceH/8AhYlna3P25ba3gZtsKL95&#10;qiUueXMdMfcOH8Q+Kr7WLOK2bakUS7Iok/hru/A2qRal4V8ie5XzbX5GTb8+2uP8Q+Vpsstj9hjs&#10;/K/j3b93+3WFpWpNDdO1tueVl+VFrGVP2tPlLjX5JHrF54w/sewlitrn+Ft3lLslorz/AFW/vPs+&#10;6eCSGXb8zpRWFPDQ5Tp9uV4fhxqSTxNJLAm3+Hdvqi+mzzapLaK3nKrbN8K/eau41XVZftiQW0vn&#10;bfvTbfkWuo8N+HrTwZpL69qu62vV/wBUif61f9hP+mr/AN/+Ffm+9srqpyqT+I+e+v1qUeQfZ6Pa&#10;/Drwzd3ly0b6q0Wxv7/8H+jxf7ny+a//AAFP465W5mls9Lg17UmZ9VupWexVl+5/01/4Bt+Vf/ia&#10;hh8SNq2oXWq6vH50MUGy2sk+RNu/5E/2VrH1bUrnWFiubmRppZZ2+Tb/ALnyKtaHkylzzO1huWvI&#10;op5WZ5ZVV2dvvtVtPvbar3MMWiWen207f6WsC+bD/wA8m/uf71MhuVmb5d1eXL4z7rC/wIndeD08&#10;R39nFp+h2zP9q1GKLzk/hlZPk/4D8j/P/sV23xo+KF9Z+D9F+GUF8r6nKsVvqdxaN9+1VN3yP/dd&#10;qz/hLfwab4P8S6lc3jWFppMtvqDTQt8/ypcJs/4Hv/8AH6zf2fPCq/2p4l+NXxD0+RPD+hwfaLax&#10;u4tiXsrfJb26f3l3bf8AvivQgoxp+78UiJc06nvfDE7L4l+LdPfwvF4M0GJbbw/4Xit4l/vz3Tb/&#10;ALRK3/A/k/4BXL6bZ2Phi+vfix4hu9j6Np0Gm+HrFF/1t19n+/8A8A3b6z4dBubH4c3GuavK3/CQ&#10;eI5/7QXT4U3+Va/aNkX/AH2+/wD4DXEfG641m/1zwr8P/s0322wXY1nv3/6VLtTb/wCOf+PtSp05&#10;Upcsi+WOK5YxPevhL4ml8D/BPxL4lvla2tL+za6gR/vy/P5Sf+Rar6Do7TeD9EWeXfe3lj9qnVP+&#10;WTM6Oif98bG/4HXKeJNF174haJ/wi+nr8kWq2GhS/Z/9Uq2sWyX5/u7EdN3/AAOu98JQxTapFZ6e&#10;rPbtPLa2vzfwbIkirzvZxhU5z15cvspcpyXxp83StB8JaQ275opdSl/3pX8pP/HIv/H68qd22/w1&#10;6V8ftVi1Xx9e/Zm32ln/AMS+D/rlF8if+gV5r/DXonxtSXPLmGf8Cp6Ou75qhkoR/m3UGRoI6vV6&#10;F227d1Z/nb6tQ1cQOgsP9pq6bR5mSRPmbZXGWb7G/wDsq27CaV5UXc1dkTCR7F4V1LY+1fkl/wB6&#10;vW/DeoN/y1/4D81eBaDc7JYtqs7/AHPkr1Dw9qU9tE7eU33K76cjjkewW15/up/t1Ymv/Ob/AFrf&#10;7e9a4yw1jzl+T5/99au/2qzr91k/3674kmneakqfKzfP/c21j3N+yfLtbev3t9V7nW1hV/3q/wDA&#10;KzLnVd6orLvT/bo5gN7zopv3sX3/APP/AH1UL3jJ8zRSbP4Xdtlc7/bDQs+7y03N8qItZ+parc/w&#10;tvT7jVEpEG7f6rFIrq38H8FcvqV+38P3/wDbqlNftt+Vmf8A4FVS5ud6uzfw/wAH364JSNSK53bv&#10;3srfL/crEvJm+fb/AB/3/wCKrd47wrul+5trEub9oV3fM9RialOf8OPKFOMo/EZ9/wCakvzba5q/&#10;m+b71at5dM6u38dc/czfNtavHkbFSZ6qzfeqw7s3yr8+2mLbN/FXVh8FXxf8CJjUrUqPxSK/mUU+&#10;5haFv97+Oq9efXpSw9T2VX4jppVIzjzRLG/5ahmf5ab5lQzPWPMbcwec2ys28m875asO+2s+SjmI&#10;5jJ1Bf4awpk2N81dHeJv+9Wfcw76OYvmMn+Krdn8kqVFs2NUsP3kq+YvmN1JP7rVsR+NtQtrfyts&#10;MyL/AH1b/wCLrCh+daZN5qfeXzk/2KZ6dDGV8P8Awpcpbm8c6gjP5UFsn/AX/wDi6zYX3ru/jb71&#10;Qum/5qenyLVlVsXXxX8eXMS1FJR5lElBxkMlNkp1RSUAMkqvJT/4aZQBX2KkqN5W/b/BXXaJ4ktt&#10;qQeVco7fIqeb5qVylMkqjvwWNqYOXNTPRr/R7S8/19nG/wDwH565zUvA1tN81nK1s/8At/Olc/Df&#10;3lt/qLmeH/can/8ACSar/wA/0lB9HUzjA4iH7+gZl5Zz6bdPBcqu/wDhdP4qZ5lPuZpbyV5J2aaV&#10;/wCJ6i8ypPkJ8vP7nwjvMqlMlW/4aryVRBReGhd0LebEzb6t7P8Adqo6VYGtbeM5bPeyLIkrLsby&#10;f4qr+BvGF3omo+RO3+hXTfMn92sx4fmpjpsb5V/262jIOY9L8SaJZ+JLfyJ22S7f3Vxt+7/9jXH2&#10;djH4VSWKL57vd801XbPxsv2NFu1kR1/jRd9chquq3epX0s+5kVm+Vdv8NHvS90OY1bzUrr/W+a3l&#10;f7dFcy/nzfeZqKpUgPe/Deg2OgwPqeoNsWJfNg3ru/4H/tf7K/xViePLm51X/iZXK+TE7f6NaO29&#10;1X/nq/8Av1va2moeIbj7dBEr6PZtvXzk2efKqf3P8/LXCX95LeWF1POzTSy3P+u3f7FT8MT56tL3&#10;jKtn8611BpWZ38pf/Q0rZt/+Ke8P299t/wCJlLKzWaN/yyXZ/rf/AIn/AL6qvoNtFDY3uoXUfm2s&#10;UX7pG/5by70+T/d/vVRvLyTULWW5uW33Es6/+gUjI63R9LvNe/sq2tomub26iVF/2vnrd17TbbR9&#10;U+w2z7/sq+VK/wDeb+Ouw+Hv2H4e/Dl9euds3iNla1s7f/ngzfP/AN9bX/8AZa863s7bmbe7fOz1&#10;ySj7x9xhJfuInrXwQ8GL8Sl1XwvLOsMV5dWDtM/3F23FP/ax+J198VPHHh/4QeBbb/iRWdxF5EKN&#10;88suzau//wAeb/gdZnwf8Z2fgax8YavfK00VnpiyrCn35W81Nif+P1leAdFvPhjousfE3XJ438Va&#10;8rWui26P88Us7ujyt/uqj7a7sLT972svskVqmvLE7P4V6lc/29rHiXxHE02n+H7WK0ifb+6a4tdn&#10;2eL/AL7i/wDQ6x4Lyw8J6zqHxc8RM91e2dmselQ/wT6jL5uzf/ubd/8A3xXVa3rGneHvhjonw+0i&#10;XztunLrWrTfxy3UuzYn/AACL/wBDevM7jQZ/iR4v8JeF57tbPw/p0TavqLzfcRd7K/8A44n/AI/X&#10;LRq+2qnfKXsKXMeifCXxPPpvw7ii+zSJLa2bXE7v9/zZ97vL/vOmyur+Fczabby6vPF5P9lwXGpb&#10;Hb+LZsi/8e2VUTxJpviGwu10pd8V7/xMJ32/xSy7ET/gESJRrdz/AGJ8L71m3ebq18tqv/XKJPNf&#10;/wBDirCXvVDsn+4wXKeP63M0118zb2/ieseb+KrFzMz3Erf7VZ82/wCeuw+QK+//AGqfG6/xVUp8&#10;dQQasLrVtN235azE/d/LurQhf+7/AOP0Aads/wAqbvkrbs5m+Tb89c/bf7Xz1sWz7PustdkTlkdx&#10;4evPJbc21P8AbrvdN1KKFvlf/vqvJ9LuVT7zM/8AwGur03Vdlx5TfJF/fSuyMjmkeoWeqqjJuX/v&#10;itBNVufK/wBbviX/AGfu155Z3kULbtzP/BV37ezfNu+T+GumNQk7Z9VaZfm+/trPe5Xc+6eufS8+&#10;VX3M7/7FWPt+xfnVv+B0cxBq+cv8P97770ya5Wb7861z82q7Pmb7v9zd96orm+87ftZUT+5t3u1Y&#10;8xZp3NyqN8q70/2KyX1j97tVl/3E+d6zbm5lf5f4Nv3N1Z9zNL5W1W2Iv8G6uaUijVvLlf8A4muc&#10;uZn3fxU3f/EzVXmm+b5vk3VxykWVLy53/L8u+sqbb/eq1M/3/mrPm+euaRZF53ktu+/R9pV6rv8A&#10;fqKSvXwWdYnAR5aXwnBiMJTxEveJZpt/yr9yq9HmUyvFxeJqYur7Wp8R2UacaUeWIVE70+oXeuI1&#10;IJvvVUm+992rslV3SgDPmT5apPDWq6VSdKAM94ahjRkatDy6Eh+b7tacxpELf7tWKKN/y1Z1FK5t&#10;t6f3H/vpVR90P+tXen99K06rzVcZFFTerruVvkpfOSq01su7dGzQvUT3GxkWVdn+3t+StCy271C+&#10;2m7/AJahd6AD/vqot/8As0O9M8yqAJKbJRTPMoAH+5UL/fp9Nd6CBkn3vlqJ0qX/AH6ikoAKrv8A&#10;71WJKZQBX8umeXU0lM+//F89AFeSmbNnzVK/36b/AMCqwIn2/JTNqbfu/wDfdS/8CptAFR4fv0VK&#10;6UVfMB7n4k1KCHw4lnbeYn8Gx/7v/wCxXnlhYNeW8vm7kt4m82Wb+6v/AMVXV3iNNL5C/Pdyt9z+&#10;6tZl+8T6bd20G37Pbv8AM+3Y8rUHiVImBcaql+91Gq+TaxWzLbQ7vu/x0/RbdbPQ59VnjZ9rf6Gj&#10;fxMv8f8Aur/6FUfhuwXUtSeJtyReU3mzf3F2Ut1qE/iGV7a2g+XyFt7a3X+FVf8Az/33VGCia+j3&#10;Nzc6Hbyyys6ebKjb/wC81W0fbVWG3XS7WKx83zvs/wA7P/eZvv1PC9c8j7TDRlClGMjs/h7DZ39x&#10;rdtfeb9llsV3eT877ftEVbMOlL8fv2k7XQ9Pka28L6J8krr8qRRRJ8//AHwiN/3xWD8Or+fTb/VZ&#10;7aBbm7i0m4eCFv7ypvT/AMfrsfFNxpP7Mv7P9zbWbP8A8LC8aWvlSzO3zRWr/wCtdf8Avj/x+tVU&#10;l7P2EftFcvJL2pzb69Y698RPFFzpn/IPliuPsqbt+y3X5Iv/ABxEoez1DxDJpnhjTLRvtfiDyrJr&#10;tPvrEsryy/8AAfubqxfgzYxeHvAzyz7ZtQ8R+e+/dueK3iR//Q3/APQK6fVPFreCfh3e32nzqniC&#10;8/4lVmn8a+b9+VP+AJ/4/WPsfq9b2cTtpyjiKXNL7J3fgOHSHuPEE+mLH9ivLpvsKI3yRWcD+VF/&#10;3387Uz45arFZ3GiaHF9ywsVll2f89Z/nf/2Rf+AVn/CLwZ/wjfibT/Diys9uqxRTu/8A39uP+Ap8&#10;/wD3xXH/ABF8Qt4h8VarqG1U8+6Z1/2Vpx+KRwYmvKVHll9o53zvvs1UZpqmd/lqp/wLfVnkDKen&#10;96j/AH6PMqALaTL/ABVajrP/ANyrcL/8DqzPmNiF/m2/cq7bOqLWVD8//staFtt/i+/XTEwOgtpt&#10;6oq10GleVuTz3bZ/sVzVg7bfmVdn8OytW1f/AGa6jKR1dneRbniVW+atKGZvK+Zvu1ySXOzYy/JV&#10;v7Y3975KrmMjqPt8ELbWl3yt/AlMe8bznZmVEf8Agdq5r7Szt+6VU2/xvUqTRfxNvf8A2KOYDTub&#10;xfurtfa336Z538TffWs/7Yrr8q7P9vbVeSZUl3fM9RzAaE1zv+bbv/23qlc3P8Py7/79Ezyuu3zV&#10;/v8A3qqTfJ/tv/t1zSkURPu3bv4KhublXXatDvVd0+XczLsrEsr3Ls6f+z1mu7bquzOqVn3P3t1c&#10;0gGSVXd/9qh3pskn96uUsc3+zUVMptQBLUVMplBQSU2nSVE7/LQBE+3dVeb73y1K/wByopKkkr+X&#10;TvLqby6PLoKGUzZ8tTUyrNOYryVFJViSq8lXzG3MVJqqSVedPmqvMlbRkXEznh2fNE2ym+d/DKuy&#10;rElV6uJYN/s1FR9z7tQ+dVlg70UVF5lAD6Z/DR5lRfLVgO37abvV6ZRQQP8A4qhf7v3afUVABv8A&#10;9ld9Mf5af/FQ7rtoAZ5dRfxVLJUVAEM33arv/vVbf51qu/yNVgRSUU7atFAH0Ho/hiWHRrvUJ9z3&#10;Eq/cf76rXmiIz/aIFVnaX7qf7Vex+MPFsX2N4Lb5EZfmfd/45Xmlmi2Ev2zyv9Il3JB833P9uiRw&#10;VI8xlXjLpTW+lQbdiyq906fxN/c/3U/+LqLw3Z/2a13eM2yVt1vEqfw/33qummz3Mvm7dkSv9+tq&#10;b55d23Z/sf3aiUjswmG97mkV9m9vvfxfwVYT79ROlP8A93bXOfQndfCV1k8b2kTL5ySxSxMm773y&#10;PXmP7SHj6f4s/GzVZIP3trHc/YLGKH7mxG2JtrsfB95LZ6z5sDbLjyLjynT+FvKeuG+C/hZkvLjx&#10;hqCf8SzRl+0Judf3tx/yyX/vqu7BU4yqc5w4qXQ9h+G/wxvNN0vxR/aF5G6+GYGtVdfniluG++iP&#10;/F87v/3xUWm6PFeeI9E1W8gW5tdJW4uFhf7jS/utn/j9bv8Awk7Wfg/wp4eiVku7+e41K+f+OVvn&#10;T/0PfWfoiNN9nbzW2LKyNCn3G+597/vivL9tKVeVQ7nT/cezO70GZtH03xR4jllZ5bWxZIpv+nif&#10;5P8A0B3rxG8m37P49tevfEW//sr4aaVYr8kurXjXUv8A1yi+RP8Ax9K8ad/3tdcTysRL3uUY7/NU&#10;P+3Q7722rRu/i/75qzkG/wC3Q7/Ntod/loT7v3f92oIJY/7rNVtP96qif3qsQv8ANVxMJGhbP833&#10;q04Zlf5fuVkonzVo23yfNW0SJGvb/J/sVoQ3P+1vrFhud/3vn/26tK+yWtoyMTeR2+8zVoQ3mz/V&#10;bU/8f/8AQq5z7Y+2rdtNv/5a1fMQbvned83m7/738dRJM23/AFezdWejsvyq1WEdvvLUcwFh5m3f&#10;63/e+amJeKjbtu+qT3K7nWmJM33VrHmA1ftjPVWaTY25ao7/AO9TXmXbUAS/bG/haqs1y38TfPUL&#10;zb6id6xLiOeb/aqq7/NTneovO31jIBklV/8Afp9RVgAbmplFElQAUx3Wmu9M/ioAJKZT6ZUgNkqG&#10;nv8AfoqACiin+XQAymOlTUeXQWVHSq7pVt0qF0qyilJVd0+WrrR/3aidKs3jIz3SqUyVpOlV5k+W&#10;umMjaMjNquyL/FV2ZKqSVsXzEX3Pu0zctP3/AC/eqJ/moLHfeptMZ2T7vzpQjq/3asA++9D/AC0y&#10;iSgBtOR6bJUP8NBA9/v0UfdpnmVYDX2u3+7R96nffem0FjPlqu6fNVjy6Y6fNQQRbfm+7RUvl/8A&#10;2VFBZ7NbWEuvXn2aJd9vF88vzferM1t2m1xFWDyXX5PJ/u1uwoulRJFBOzzLL8ybf4qx7mRfN3L9&#10;9vk3vUERp80ilc+U/wC6iXZbr/qkqo6Vb2f8Apj/ACNWR7dOPJEq7f4qd/F/7JU3y/w0z5fu1jqa&#10;mn4V3P4g09VXf5rMn/jlRWHh2fVbjwV4C0+Vd9wy3V95P+3sq14P/wCRr0dW+59qi3f9912Pw8sr&#10;L4eeGPEvxav5JIbhYmstCtJv72zbF/vN9166adbloyhH4pHHVj+8jIZ4nubO3+KGoXOnKv8AZlrP&#10;FoFj/tLF/rX/AOBvv/77q/4Jh+2WF2qr92VUX+/82+uN+Bvgy88RS3U+rzyQxWFr/arO/wDEzpvi&#10;/wC+/k/77r0r4Uaaum64krNvitf9Nnd/+mSO6f8Aj+yufESjGpGhH7Jvh/4fNI5/436lFJ4yfSom&#10;V7fRrWLT12fxMqfO/wDwOvMkmX7RVvXtSbVdXvbxm+e4naVv++6z0/4DXUeJOXPMc8ny/wC9USfL&#10;/DT3fdTN/wA1BkSp87fNU29f4fv1UT/eqwnzt/coI1LC/wC1Uqfe3VX/AIasJ/vUGRdhf/gdXvOV&#10;12rWZG7J92pkm/2qsg0IZmT+LfVhLn5qz0mqwj1RJqpMr/8A2FXbZ1T7y70/3qyoX2fxVY3/AMVA&#10;Gqk392pkm3/Krf8AfdZMMzbdv36ej7PmanzEFt/kb733ad52z7q/991S+0/N/Fvo85dvzfJUEF3z&#10;Kqu/zfM1MmmZ1Ta1V/OeokBYqKSjez/eqGSsgGv/AHaE+WmM2z/fqLzqwkWS1E6bql3qnzM2xP77&#10;1Xmm3/drAB+/Z/v1C77qPu02pAKZ/t0UygAptOpslQASUyn0fe/ioAZT6E+5RQA6jy6KfQBE6VXd&#10;KtUeXVgZ7pVd0rQdKidKC+YzHSq7pWg6VXeH5qouMjNmhrPeH/ZramSqU0O+uqJ0xkYjp833aH/3&#10;qtzQ1UkrQ2G/7lQvDvanv9ymfe/hrUBvzJ/t0fwfeo8ymPDv+bZQWFDv838NRfN/Eu//AG6PMoAd&#10;/n7tNko/26Z838W3Z/v1YD/l+79+j/bpm/3/APHKfQAz+Gn7P7y0f79O/i/9noAb5dFS7PmooA9V&#10;Z1dfN/2fnqkztM275alk/wCPeL/eqC2UefFx/HRE6IonubZYbO3Zv+Phm3v/ALtUn3J83/j9W7n/&#10;AI+pf+utM/5Z/wDAqxl8R20/hKn/AAH/AMdqKT7vzVYm/iqpD/x/p/vVjI6DY0T9zrOnt83+vX/0&#10;Ot74/fY9Y8UeCvAGmNvtNOi+1Xir/el/+ISufs/+Qlb/APXVP/Q6tzf8jn8QLn/l4W3lxN/GPkTv&#10;1rpwNKNTEqT6HNiny0zstN8SWdn8PkW23Je6zq0Xm/8AXvFs2f8Ajnlf98VsX95/YPw+8UX0XyS3&#10;jLYQP/st87/+0q8/09R/YXhDj+GX/wBlrrvid/yS/S/+wjL/AOgV5UJurWlKX8x01l7LD2ieQyU/&#10;/ll81V6lk/494v8Adr1T50Yj/wAX92m7/mopf/iaCCTYyfxU9HqH/ltR/doM5F5JvlqWF6pQ1LD9&#10;5/8AeoMy6jtu+apk+9uqv/yxqWH/AFVWQXU/3qto9Z9n/q6u/wBz/eoJLCPVtZti1StvvrTv4qAL&#10;f2n5vvVL52+qD/cqdPv0ESJvOVaN+/5t1RP9ymJ93/gNRIgtO/8Adpv+/R/DTJKgAd9i0zzKbN96&#10;iT/VvWQB8zt8vz7fvf7NMe5iRflXzpf7z/cWrGu/u7e3VflXy14HArMk/wBW9YSAfvaaXc7b6Pl2&#10;0UyswH/eo+Wj+Fv92ov4EqQJaZTaP7tQWOpvy0j/AOppf4f+BUEBRQ/3KZ/DQA+iiSmP95KAJf8A&#10;gVHmVF/FT/4EoLHfw0U2nfwJVgNqu6Va/iqpN97/AIFQBB5dQunzVbqrN96gCs6VVdK0P4aqP9+u&#10;mJqZ80NZlzbfxVt3Xaqk33auJ0U5GLUMn3fmq3N96opK2Ogr0P8A8Bpz/foj/wCPdv8AeqwIv++a&#10;rum1vlp/8X/AaP71BYzfs+9R/wACpn8af9daLf8A9l/9kerAf/4/T6Yf4/8AeeljY+Z1/ioAdtWp&#10;f4qH/wDZaLnv/vUAPRKKE/1lvRQB/9lQSwECLQAUAAYACAAAACEAKxDbwAoBAAAUAgAAEwAAAAAA&#10;AAAAAAAAAAAAAAAAW0NvbnRlbnRfVHlwZXNdLnhtbFBLAQItABQABgAIAAAAIQA4/SH/1gAAAJQB&#10;AAALAAAAAAAAAAAAAAAAADsBAABfcmVscy8ucmVsc1BLAQItABQABgAIAAAAIQCeSVXm7wIAAIsJ&#10;AAAOAAAAAAAAAAAAAAAAADoCAABkcnMvZTJvRG9jLnhtbFBLAQItABQABgAIAAAAIQB7wDiSwwAA&#10;AKUBAAAZAAAAAAAAAAAAAAAAAFUFAABkcnMvX3JlbHMvZTJvRG9jLnhtbC5yZWxzUEsBAi0AFAAG&#10;AAgAAAAhAPzHUHvdAAAABQEAAA8AAAAAAAAAAAAAAAAATwYAAGRycy9kb3ducmV2LnhtbFBLAQIt&#10;AAoAAAAAAAAAIQCLYDpFPLcAADy3AAAUAAAAAAAAAAAAAAAAAFkHAABkcnMvbWVkaWEvaW1hZ2Ux&#10;LmpwZ1BLAQItAAoAAAAAAAAAIQD8+/22qMcAAKjHAAAUAAAAAAAAAAAAAAAAAMe+AABkcnMvbWVk&#10;aWEvaW1hZ2UyLmpwZ1BLBQYAAAAABwAHAL4BAAChhgEAAAA=&#10;">
                <v:shape id="Picture 1737" o:spid="_x0000_s1027" type="#_x0000_t75" style="position:absolute;width:26014;height:19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QhSxQAAANwAAAAPAAAAZHJzL2Rvd25yZXYueG1sRI9Ba8JA&#10;EIXvBf/DMoK3ujGI1OgqIgjNqdQW6nHIjkk0Oxuy2yT213cOhd5meG/e+2a7H12jeupC7dnAYp6A&#10;Ii68rbk08Plxen4BFSKyxcYzGXhQgP1u8rTFzPqB36k/x1JJCIcMDVQxtpnWoajIYZj7lli0q+8c&#10;Rlm7UtsOBwl3jU6TZKUd1iwNFbZ0rKi4n7+dgbpP1/HrkJ+GZe9Wl59c3/LHmzGz6XjYgIo0xn/z&#10;3/WrFfxUaOUZmUDvfgEAAP//AwBQSwECLQAUAAYACAAAACEA2+H2y+4AAACFAQAAEwAAAAAAAAAA&#10;AAAAAAAAAAAAW0NvbnRlbnRfVHlwZXNdLnhtbFBLAQItABQABgAIAAAAIQBa9CxbvwAAABUBAAAL&#10;AAAAAAAAAAAAAAAAAB8BAABfcmVscy8ucmVsc1BLAQItABQABgAIAAAAIQBCGQhSxQAAANwAAAAP&#10;AAAAAAAAAAAAAAAAAAcCAABkcnMvZG93bnJldi54bWxQSwUGAAAAAAMAAwC3AAAA+QIAAAAA&#10;">
                  <v:imagedata r:id="rId40" o:title=""/>
                  <v:path arrowok="t"/>
                </v:shape>
                <v:shape id="Picture 1739" o:spid="_x0000_s1028" type="#_x0000_t75" style="position:absolute;left:29580;top:609;width:26015;height:19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CCEwgAAANwAAAAPAAAAZHJzL2Rvd25yZXYueG1sRE9Li8Iw&#10;EL4L/ocwwt62qUVkrUYRZWWPro+Dt6EZ29pmUpus1n+/EQRv8/E9Z7boTC1u1LrSsoJhFIMgzqwu&#10;OVdw2H9/foFwHlljbZkUPMjBYt7vzTDV9s6/dNv5XIQQdikqKLxvUildVpBBF9mGOHBn2xr0Aba5&#10;1C3eQ7ipZRLHY2mw5NBQYEOrgrJq92cUXE+nLN4eq+0oMXo1XJfHS7WplfoYdMspCE+df4tf7h8d&#10;5icTeD4TLpDzfwAAAP//AwBQSwECLQAUAAYACAAAACEA2+H2y+4AAACFAQAAEwAAAAAAAAAAAAAA&#10;AAAAAAAAW0NvbnRlbnRfVHlwZXNdLnhtbFBLAQItABQABgAIAAAAIQBa9CxbvwAAABUBAAALAAAA&#10;AAAAAAAAAAAAAB8BAABfcmVscy8ucmVsc1BLAQItABQABgAIAAAAIQBw5CCEwgAAANwAAAAPAAAA&#10;AAAAAAAAAAAAAAcCAABkcnMvZG93bnJldi54bWxQSwUGAAAAAAMAAwC3AAAA9gIAAAAA&#10;">
                  <v:imagedata r:id="rId41" o:title=""/>
                  <v:path arrowok="t"/>
                </v:shape>
                <w10:anchorlock/>
              </v:group>
            </w:pict>
          </mc:Fallback>
        </mc:AlternateContent>
      </w:r>
    </w:p>
    <w:p w:rsidR="0053787A" w:rsidRDefault="00170A63">
      <w:pPr>
        <w:spacing w:after="0" w:line="256" w:lineRule="auto"/>
        <w:ind w:left="346" w:right="1521"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tabs>
          <w:tab w:val="center" w:pos="346"/>
          <w:tab w:val="center" w:pos="2415"/>
          <w:tab w:val="center" w:pos="7000"/>
        </w:tabs>
        <w:spacing w:after="36" w:line="266" w:lineRule="auto"/>
        <w:ind w:left="0" w:firstLine="0"/>
        <w:jc w:val="left"/>
      </w:pPr>
      <w:r>
        <w:rPr>
          <w:rFonts w:ascii="Calibri" w:eastAsia="Calibri" w:hAnsi="Calibri" w:cs="Calibri"/>
        </w:rPr>
        <w:tab/>
      </w:r>
      <w:r>
        <w:rPr>
          <w:b/>
        </w:rPr>
        <w:t xml:space="preserve"> </w:t>
      </w:r>
      <w:r>
        <w:rPr>
          <w:b/>
        </w:rPr>
        <w:tab/>
      </w:r>
      <w:r>
        <w:rPr>
          <w:rFonts w:ascii="Times New Roman" w:eastAsia="Times New Roman" w:hAnsi="Times New Roman" w:cs="Times New Roman"/>
          <w:sz w:val="18"/>
        </w:rPr>
        <w:t xml:space="preserve">Aseo 1-2 años </w:t>
      </w:r>
      <w:r>
        <w:rPr>
          <w:rFonts w:ascii="Times New Roman" w:eastAsia="Times New Roman" w:hAnsi="Times New Roman" w:cs="Times New Roman"/>
          <w:sz w:val="18"/>
        </w:rPr>
        <w:tab/>
        <w:t xml:space="preserve">Aula 2-3 años </w:t>
      </w:r>
    </w:p>
    <w:p w:rsidR="0053787A" w:rsidRDefault="00170A63">
      <w:pPr>
        <w:spacing w:after="0" w:line="256" w:lineRule="auto"/>
        <w:ind w:left="346" w:firstLine="0"/>
        <w:jc w:val="left"/>
      </w:pPr>
      <w:r>
        <w:rPr>
          <w:b/>
        </w:rPr>
        <w:t xml:space="preserve"> </w:t>
      </w:r>
      <w:r>
        <w:rPr>
          <w:b/>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53787A" w:rsidRDefault="00170A63">
      <w:pPr>
        <w:spacing w:after="1251" w:line="256" w:lineRule="auto"/>
        <w:ind w:left="346" w:firstLine="0"/>
        <w:jc w:val="left"/>
      </w:pPr>
      <w:r>
        <w:rPr>
          <w:b/>
        </w:rPr>
        <w:t xml:space="preserve"> </w:t>
      </w:r>
    </w:p>
    <w:p w:rsidR="0053787A" w:rsidRDefault="00170A63">
      <w:pPr>
        <w:spacing w:after="1276" w:line="256" w:lineRule="auto"/>
        <w:ind w:left="-2207" w:right="2378" w:firstLine="0"/>
        <w:jc w:val="left"/>
      </w:pPr>
      <w:r>
        <w:rPr>
          <w:rFonts w:ascii="Calibri" w:eastAsia="Calibri" w:hAnsi="Calibri" w:cs="Calibri"/>
          <w:noProof/>
        </w:rPr>
        <mc:AlternateContent>
          <mc:Choice Requires="wpg">
            <w:drawing>
              <wp:anchor distT="0" distB="0" distL="114300" distR="114300" simplePos="0" relativeHeight="25158656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130" name="Group 175851"/>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131" name="Rectangle 1778"/>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132" name="Rectangle 1779"/>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133" name="Rectangle 1780"/>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Documento firmado electrónicamente desde la plataforma esPublico Gestiona | Página 10 de 124</w:t>
                              </w:r>
                              <w:r>
                                <w:rPr>
                                  <w:sz w:val="12"/>
                                </w:rPr>
                                <w:t xml:space="preserve"> </w:t>
                              </w:r>
                            </w:p>
                          </w:txbxContent>
                        </wps:txbx>
                        <wps:bodyPr vert="horz" wrap="square" lIns="0" tIns="0" rIns="0" bIns="0" anchor="t" anchorCtr="0" compatLnSpc="0">
                          <a:noAutofit/>
                        </wps:bodyPr>
                      </wps:wsp>
                    </wpg:wgp>
                  </a:graphicData>
                </a:graphic>
              </wp:anchor>
            </w:drawing>
          </mc:Choice>
          <mc:Fallback>
            <w:pict>
              <v:group id="Group 175851" o:spid="_x0000_s1119" style="position:absolute;left:0;text-align:left;margin-left:505.9pt;margin-top:595pt;width:346.95pt;height:95.05pt;z-index:25158656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wQ0tQIAAEYJAAAOAAAAZHJzL2Uyb0RvYy54bWzsVttq3DAQfS/0H4TeE1/Wd+INpWlCIbSh&#10;236AVpYvYEuqpF1v+vUdyWsn3UCgKZQG+iLLlnx85syZsS4uD0OP9kzpTvASB+c+RoxTUXW8KfG3&#10;r9dnGUbaEF6RXnBW4num8eX67ZuLURYsFK3oK6YQgHBdjLLErTGy8DxNWzYQfS4k47BYCzUQA7eq&#10;8SpFRkAfei/0/cQbhaqkEpRpDU+vpkW8dvh1zaj5XNeaGdSXGLgZNyo3bu3orS9I0Sgi244eaZAX&#10;sBhIx+GjC9QVMQTtVPcEauioElrU5pyKwRN13VHmYoBoAv8kmhsldtLF0hRjIxeZQNoTnV4MSz/t&#10;7xTqKsjdCvThZIAkue+iII2zOLAKjbIpYOONkht5p44PmunOBn2o1WCvEA46AFKeR0GeYnRf4rMw&#10;iJI4zyeh2cEgCjvCJE7CFUYUdkSRn0ThMRO0hXQ9j0HbD8+jeDMhz/JeaI4SHKYfRNR/JuKmJZK5&#10;3GirzSJiMIv4BbxHeNMzEDLNJhnd1kVDXWiQcxYQKQHuDBJwte9HzkxHPdMsW+WhkzOP/DSPTsSM&#10;wyhbwbpVMwhWYeiStshACqm0uWFiQHZSYgXMHD7Z32oD6YSt8xbLhovrru9dZfQcUQJlWfdkeuXR&#10;mn3liugW7QkUlxZ9V1liANZzuFi9p/jszBy2B2ezNJml2IrqHmSD5gGcWqF+YDRCIQLU9x1RDKP+&#10;I4ck2aqdJ2qebOcJ4RReLbHBaJq+N1N1Q3lJYm75RlKLMcX1bmdE3bmQLamJwZEreMM6/a+YBJI1&#10;VdovJnFFYhmAn37bJIEfZH4YO5cEfh6FUM4uhUvNhUGax/lrsUn63yYr6JBPbZK5vL7UJlBN0CVO&#10;rDG34FfSQZZm+i92EPfTgZ+1a4THg4U9DTy+dx3n4fiz/gkAAP//AwBQSwMEFAAGAAgAAAAhALZn&#10;gRniAAAADwEAAA8AAABkcnMvZG93bnJldi54bWxMj0FrwkAQhe+F/odlCr3V3a1YNc1GRNqepFAt&#10;FG9rMibB7GzIrkn89x1P7e095vHme+lqdI3osQu1JwN6okAg5b6oqTTwvX9/WoAI0VJhG09o4IoB&#10;Vtn9XWqTwg/0hf0uloJLKCTWQBVjm0gZ8gqdDRPfIvHt5DtnI9uulEVnBy53jXxW6kU6WxN/qGyL&#10;mwrz8+7iDHwMdlhP9Vu/PZ8218N+9vmz1WjM48O4fgURcYx/YbjhMzpkzHT0FyqCaNgrrZk9stJL&#10;xbNumbmazUEcWU0XSoPMUvl/R/YLAAD//wMAUEsBAi0AFAAGAAgAAAAhALaDOJL+AAAA4QEAABMA&#10;AAAAAAAAAAAAAAAAAAAAAFtDb250ZW50X1R5cGVzXS54bWxQSwECLQAUAAYACAAAACEAOP0h/9YA&#10;AACUAQAACwAAAAAAAAAAAAAAAAAvAQAAX3JlbHMvLnJlbHNQSwECLQAUAAYACAAAACEA7z8ENLUC&#10;AABGCQAADgAAAAAAAAAAAAAAAAAuAgAAZHJzL2Uyb0RvYy54bWxQSwECLQAUAAYACAAAACEAtmeB&#10;GeIAAAAPAQAADwAAAAAAAAAAAAAAAAAPBQAAZHJzL2Rvd25yZXYueG1sUEsFBgAAAAAEAAQA8wAA&#10;AB4GAAAAAA==&#10;">
                <v:rect id="Rectangle 1778" o:spid="_x0000_s1120"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oxmwgAAANwAAAAPAAAAZHJzL2Rvd25yZXYueG1sRE9NS8NA&#10;EL0L/odlBG92k7RKSbstVZqiR9OWXofsNIlmZ0N2bOO/dwXB2zze5yzXo+vUhYbQejaQThJQxJW3&#10;LdcGDvviYQ4qCLLFzjMZ+KYA69XtzRJz66/8TpdSahVDOORooBHpc61D1ZDDMPE9ceTOfnAoEQ61&#10;tgNeY7jrdJYkT9phy7GhwZ5eGqo+yy9nYIO0LU7zLNk9F5IeP+RxVmZvxtzfjZsFKKFR/sV/7lcb&#10;509T+H0mXqBXPwAAAP//AwBQSwECLQAUAAYACAAAACEA2+H2y+4AAACFAQAAEwAAAAAAAAAAAAAA&#10;AAAAAAAAW0NvbnRlbnRfVHlwZXNdLnhtbFBLAQItABQABgAIAAAAIQBa9CxbvwAAABUBAAALAAAA&#10;AAAAAAAAAAAAAB8BAABfcmVscy8ucmVsc1BLAQItABQABgAIAAAAIQBproxm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779" o:spid="_x0000_s1121"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BIRwgAAANwAAAAPAAAAZHJzL2Rvd25yZXYueG1sRE9La8JA&#10;EL4X/A/LCL3pxvSBRFdRaUp7bFrxOmTHJG12NmSnGv+9WxB6m4/vOcv14Fp1oj40ng3Mpgko4tLb&#10;hisDX5/5ZA4qCLLF1jMZuFCA9Wp0t8TM+jN/0KmQSsUQDhkaqEW6TOtQ1uQwTH1HHLmj7x1KhH2l&#10;bY/nGO5anSbJs3bYcGyosaNdTeVP8esMbJBe8sM8TV63ucz23/L0WKTvxtyPh80ClNAg/+Kb+83G&#10;+Q8p/D0TL9CrKwAAAP//AwBQSwECLQAUAAYACAAAACEA2+H2y+4AAACFAQAAEwAAAAAAAAAAAAAA&#10;AAAAAAAAW0NvbnRlbnRfVHlwZXNdLnhtbFBLAQItABQABgAIAAAAIQBa9CxbvwAAABUBAAALAAAA&#10;AAAAAAAAAAAAAB8BAABfcmVscy8ucmVsc1BLAQItABQABgAIAAAAIQCZfBIR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780" o:spid="_x0000_s1122"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LeKwgAAANwAAAAPAAAAZHJzL2Rvd25yZXYueG1sRE9Na8JA&#10;EL0X+h+WEbzVjdEWia5iSyP2aNridchOk9TsbMiOmv77rlDobR7vc1abwbXqQn1oPBuYThJQxKW3&#10;DVcGPt7zhwWoIMgWW89k4IcCbNb3dyvMrL/ygS6FVCqGcMjQQC3SZVqHsiaHYeI74sh9+d6hRNhX&#10;2vZ4jeGu1WmSPGmHDceGGjt6qak8FWdnYIv0mh8XabJ7zmX6+S2P8yJ9M2Y8GrZLUEKD/Iv/3Hsb&#10;589mcHsmXqDXvwAAAP//AwBQSwECLQAUAAYACAAAACEA2+H2y+4AAACFAQAAEwAAAAAAAAAAAAAA&#10;AAAAAAAAW0NvbnRlbnRfVHlwZXNdLnhtbFBLAQItABQABgAIAAAAIQBa9CxbvwAAABUBAAALAAAA&#10;AAAAAAAAAAAAAB8BAABfcmVscy8ucmVsc1BLAQItABQABgAIAAAAIQD2MLeK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Documento firmado electrónicamente desde la plataforma esPublico Gestiona | Página 10 de 124</w:t>
                        </w:r>
                        <w:r>
                          <w:rPr>
                            <w:sz w:val="12"/>
                          </w:rPr>
                          <w:t xml:space="preserve"> </w:t>
                        </w:r>
                      </w:p>
                    </w:txbxContent>
                  </v:textbox>
                </v:rect>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587584" behindDoc="0" locked="0" layoutInCell="1" allowOverlap="1">
                <wp:simplePos x="0" y="0"/>
                <wp:positionH relativeFrom="column">
                  <wp:posOffset>219456</wp:posOffset>
                </wp:positionH>
                <wp:positionV relativeFrom="paragraph">
                  <wp:posOffset>-996933</wp:posOffset>
                </wp:positionV>
                <wp:extent cx="5166359" cy="2119880"/>
                <wp:effectExtent l="0" t="0" r="0" b="0"/>
                <wp:wrapSquare wrapText="bothSides"/>
                <wp:docPr id="134" name="Group 216677"/>
                <wp:cNvGraphicFramePr/>
                <a:graphic xmlns:a="http://schemas.openxmlformats.org/drawingml/2006/main">
                  <a:graphicData uri="http://schemas.microsoft.com/office/word/2010/wordprocessingGroup">
                    <wpg:wgp>
                      <wpg:cNvGrpSpPr/>
                      <wpg:grpSpPr>
                        <a:xfrm>
                          <a:off x="0" y="0"/>
                          <a:ext cx="5166359" cy="2119880"/>
                          <a:chOff x="0" y="0"/>
                          <a:chExt cx="5166359" cy="2119880"/>
                        </a:xfrm>
                      </wpg:grpSpPr>
                      <pic:pic xmlns:pic="http://schemas.openxmlformats.org/drawingml/2006/picture">
                        <pic:nvPicPr>
                          <pic:cNvPr id="135" name="Picture 1741">
                            <a:extLst>
                              <a:ext uri="{FF2B5EF4-FFF2-40B4-BE49-F238E27FC236}">
                                <a16:creationId xmlns:a16="http://schemas.microsoft.com/office/drawing/2014/main" id="{00000000-0000-0000-0000-000000000000}"/>
                              </a:ext>
                            </a:extLst>
                          </pic:cNvPr>
                          <pic:cNvPicPr>
                            <a:picLocks noChangeAspect="1"/>
                          </pic:cNvPicPr>
                        </pic:nvPicPr>
                        <pic:blipFill>
                          <a:blip r:embed="rId42"/>
                          <a:stretch>
                            <a:fillRect/>
                          </a:stretch>
                        </pic:blipFill>
                        <pic:spPr>
                          <a:xfrm>
                            <a:off x="0" y="100584"/>
                            <a:ext cx="2548131" cy="1909568"/>
                          </a:xfrm>
                          <a:prstGeom prst="rect">
                            <a:avLst/>
                          </a:prstGeom>
                          <a:noFill/>
                          <a:ln>
                            <a:noFill/>
                            <a:prstDash/>
                          </a:ln>
                        </pic:spPr>
                      </pic:pic>
                      <pic:pic xmlns:pic="http://schemas.openxmlformats.org/drawingml/2006/picture">
                        <pic:nvPicPr>
                          <pic:cNvPr id="136" name="Picture 1743">
                            <a:extLst>
                              <a:ext uri="{FF2B5EF4-FFF2-40B4-BE49-F238E27FC236}">
                                <a16:creationId xmlns:a16="http://schemas.microsoft.com/office/drawing/2014/main" id="{00000000-0000-0000-0000-000000000000}"/>
                              </a:ext>
                            </a:extLst>
                          </pic:cNvPr>
                          <pic:cNvPicPr>
                            <a:picLocks noChangeAspect="1"/>
                          </pic:cNvPicPr>
                        </pic:nvPicPr>
                        <pic:blipFill>
                          <a:blip r:embed="rId43"/>
                          <a:stretch>
                            <a:fillRect/>
                          </a:stretch>
                        </pic:blipFill>
                        <pic:spPr>
                          <a:xfrm>
                            <a:off x="3575303" y="0"/>
                            <a:ext cx="1591056" cy="2119880"/>
                          </a:xfrm>
                          <a:prstGeom prst="rect">
                            <a:avLst/>
                          </a:prstGeom>
                          <a:noFill/>
                          <a:ln>
                            <a:noFill/>
                            <a:prstDash/>
                          </a:ln>
                        </pic:spPr>
                      </pic:pic>
                    </wpg:wgp>
                  </a:graphicData>
                </a:graphic>
              </wp:anchor>
            </w:drawing>
          </mc:Choice>
          <mc:Fallback>
            <w:pict>
              <v:group w14:anchorId="740BA44A" id="Group 216677" o:spid="_x0000_s1026" style="position:absolute;margin-left:17.3pt;margin-top:-78.5pt;width:406.8pt;height:166.9pt;z-index:251587584" coordsize="51663,211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O49u+wIAAIwJAAAOAAAAZHJzL2Uyb0RvYy54bWzsVutq2zAU/j/YOwj/&#10;T313EtOkrE1cCmMLuzyAIssXaktCUi6l9N13JNtplwQ6yhgbLBBZ0pGOvvOd81m+vNq3DdpSqWrO&#10;Zo5/4TmIMsLzmpUz5/u3bDRxkNKY5bjhjM6cB6qcq/n7d5c7kdKAV7zJqUTghKl0J2ZOpbVIXVeR&#10;irZYXXBBGRgLLlusYShLN5d4B97bxg08L3F3XOZCckKVgtlFZ3Tm1n9RUKI/F4WiGjUzB7Bp20rb&#10;rk3rzi9xWkosqpr0MPAbULS4ZnDowdUCa4w2sj5x1dZEcsULfUF46/KiqAm1MUA0vncUza3kG2Fj&#10;KdNdKQ40AbVHPL3ZLfm0XUlU55C7MHIQwy0kyZ6LAj9JxmPD0E6UKSy8leKrWMl+ouxGJuh9IVvz&#10;hHDQ3nL7cOCW7jUiMBmDtzCeOoiALfD96WTSs08qSNHJPlItX9npDge7Bt8BjqhJCv+eLOidkPV6&#10;UcEuvZHU6Z20v+SjxfJ+I0aQV4F1va6bWj/YGoUMGlBsu6rJSnaDl7zHA+9gN8cifxz5tpqAvI9K&#10;G2oNjbaeHrMsuI6XWTTKoDeKvOtodL2MpqMsCCfLYJzdBGHyZHb7SUokBSic3eVDbfvJCR1na6dX&#10;manKyLXVbYvk0et/I/M8agbbk6kZyA5gHp42CtewYAN/5qBjBJuMfeTkXiHGbyrMSvpBCRAvlKV1&#10;NuzslltHP9G5bmqR1U1jqDL9PlwQ+pFQzuS+E+GCk01Lme7eKpI2ljhV1UI5SKa0XVMQibzLLSCc&#10;Ki2pJpU5sICDvwDYLuqDwaJ8BmZCUCAfs+OsYHzPiyeRCbdLt1FNEEcTP/Q71fhTbxonk57dwYeQ&#10;St9S3iLTAYQAxNYO3gLpHaRhifHMuOHJHtKwowmzboFV1e0yZhtDh9p2IYgud9D5hxSWnFFY+F9h&#10;f6nCgk4DByH9BoWF8TgOvdBBpxeTH099L4YKObqYDtcLvJz+uMTslQZXvn1/9p8n5pvi5Rj6Lz+i&#10;5j8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YguKeuIAAAALAQAA&#10;DwAAAGRycy9kb3ducmV2LnhtbEyPTWuDQBCG74X+h2UCvSWr+TBiXEMIbU+h0KRQetvoRCXurLgb&#10;Nf++01NzHObhfZ833Y6mET12rrakIJwFIJByW9RUKvg6vU1jEM5rKnRjCRXc0cE2e35KdVLYgT6x&#10;P/pScAi5RCuovG8TKV1eodFuZlsk/l1sZ7Tnsytl0emBw00j50EQSaNr4oZKt7ivML8eb0bB+6CH&#10;3SJ87Q/Xy/7+c1p9fB9CVOplMu42IDyO/h+GP31Wh4ydzvZGhRONgsUyYlLBNFyteRQT8TKegzgz&#10;uo5ikFkqHzdkvwAAAP//AwBQSwMECgAAAAAAAAAhADL7GhxfnQAAX50AABQAAABkcnMvbWVkaWEv&#10;aW1hZ2UxLmpwZ//Y/+AAEEpGSUYAAQEBAHgAeAAA/9sAQwADAgIDAgIDAwMDBAMDBAUIBQUEBAUK&#10;BwcGCAwKDAwLCgsLDQ4SEA0OEQ4LCxAWEBETFBUVFQwPFxgWFBgSFBUU/9sAQwEDBAQFBAUJBQUJ&#10;FA0LDRQUFBQUFBQUFBQUFBQUFBQUFBQUFBQUFBQUFBQUFBQUFBQUFBQUFBQUFBQUFBQUFBQU/8AA&#10;EQgBoQI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atNsF+RlZfl/uV2um6atyqMy73X71Gm2H8LKrv/ALtdbpuj+Xs2x/8AfC1550FWw0f5&#10;kb+Ouis9N2Mny1Yh0SKbZ8siP/fSV0res9EX/n5uf++kf/0KpIKltYfL92tW3sPuVeh0SX/n53/7&#10;8VaEOmzwr96N/wDxykacpmJpqw0/7HWx9jn/AOeS/wDAGo+zS/8APOT/AMcqTTUx/sdH2X3rYkh2&#10;feWT/v09Q7F/vL/wOgNTP+z/AOzR9l9600hX+8tP+z/7NAamelmtH2X3rV+y+9P+zL/dqjORkpa0&#10;/wCx1qpZ09LWpEY/2PZsb/aqxc23zVp/Y99H2bfElAGP9l96PJrV+x1F9l96AKPk0eS9XvJp3k1A&#10;FLyaPJq75NP8mgDP8mjya0PJSmPDQBnvDUXl1pvDULw0AZrw0eTVry6ET5qDXUqzQ/cX+7Vfyf8A&#10;Zq7JTHSgNSk8NM8urdMkoLKTpTPLqw6U3+GgCu6UyrElMdKgsi8umP8ALU1MoAi8uoZKmf5ar0AM&#10;kooo8ypAZTadUX8VADKKbJTP4aACmUSU2gAkqvTpKbQQMpj7X+9tofbUW9U+ZvkSqAY8f+0yVX/f&#10;u22JVmf/AGKt2dtLqX+q3Q2//Pb+Nv8AcrYs7CKzi2xLs/2/71XymcpFKz0dUbzZ1WaX/wBBrQuU&#10;3xJUsdE33aszKVHl1Y8umVQFd0VP9imbW/h+SpvLpE+/QBST7u2j71PT51o8ugCL5o/u0x03/eqx&#10;s+5R5dAGfMlVHh/ep8tbDpXG/EjxJP4S0f7ZZxL9oZti+dUylyR5gLWq3MFhE895OttEq/fdtlea&#10;6r8VNOtboxWdvJexL/y0xtrgdY1vUNbuvPvrlpn3f8ArM2Dt0ry6mN/lJ5j620rTW3bttddpthvq&#10;pptt82/b92uo022/ir3tREthpuzY23f/ALFdBDpq7dyrRZ23y/drVtU2UAVYbOrSWdaEcK7flqZE&#10;pSiacxmJbN/DTvs71rJbq9P8mo5Q5jG+zvT/ALG1baWtSpZ0cocxzr6ar/egV/8AgFMTSo/4Ytn+&#10;5XUfYVo+x1HKI5r+yl/vSJ/wKj+ym/hlb/xyul+w0/7D/s0Acz9gn/56L/3xT/sc/wDdV/8AgVdL&#10;9ho+w0iDnfJlT/l2b/gDJTPs29Xbaybf7610v9mtTXs2Sb/eWpA5nZF/E2z/AH12UeTE/wDqpY3/&#10;ANxq6v7B8tV5tHWb70Sv/vrQWc49j/s037L710D6DB/DEqf7nyVXfRFRvlaf/v69AGJ9l96f9jrV&#10;/spk+bz2f/fVKZ9jn/6Zv/wGg11Mr7L70x7bZWt9jk/55L/31ULpL/FBJ/wDZQGplPDVd0rYfb/d&#10;n/79PVJ5oP4p40/322VAuUzPLo2bIv8Aeq78r/6plf8A3Gpr2zUD1MzyaZ5daDw1E8NQWZ7w1XdK&#10;1XSovsvvQBlOlMrTe2+aoXhoLM90qKrrpVd0oAqP9+opKmdKhkoAikqKSiSoaACSm0VC71ID/MqK&#10;mO9HmUAPqGSmu9Md/l+9QAeZTPMpu/5aZ5lBAUymu9EKNcN+6/4E9UAx3bdtXc71bh0fzvmuf+/N&#10;XYbZbb7v3/4nqxW0YmHMPhRUi2qtFOh3ItHl1Qhvl0SU7Z/eprpQAySq/l1bkqGggi2fLQifNUv3&#10;qbs+agCiiff/AN6n7N1PSNU37v79S7G/3KAK+zbTNjfxVY8uopKYFd1SOvN/jf8AP4Xi+T/lutek&#10;SV5v8b0/4peL/ruv/s9c2I/hSA8Kb/Zpnl1Y8ujy6+W5iT7I03Ul3V1Gm6kv+zXkVh4hi+T97XS2&#10;HiFdv3lr7nUo9ds79XX5a1obxa8ss/Emz5t2/wD4FWrD4tX/AC1LmA9LhvF3f7FW0mik/irzmHxb&#10;F/eq9beKoN+3d8lXzAegQuv96rCbf7y1xMPiSL+9VuHXov8AnrU6gdqm2rCJXJQ69F/erQh1tf8A&#10;nrVRJOj8mpUtaxIdVX+9V6HUv9qrA0PsvvUv2X3qol/v/iq2l/RygP8AsdS/Y6EvFqwlytRykDfs&#10;6UyawXb/ALrVaR1epvlf5aj2YcxRhsF20/7DVuF121L8tHsw5jM/s1aa+lLWx5cXrTtq0ezL5jmn&#10;0r/Zqu+lf7Ndd5KVC9n/AHaj2ZftDkn03/Zqu+mtXYPY/wCzVd7H/Zo5Q5jj5tNqpNprV2D2P+zV&#10;d7H/AGanlNuY4S50RXf/AFS7/wC/tWqT6PF/zy2f7aNsru3sf9mq82m/7NZ8ocxwL6Vs+606f9td&#10;3/oVRPatu/17f8DVK7ObTf8AZrPfTf8AZo5S+Y5nyZf7yv8A8BodJU/hj/76roHsf9mqU1nUcocx&#10;iOkv/PL/AMeSq83yfeVv++a2Jras+5hfdUBzGVNNF/uf7y7KpTTLt/v1oTIyN8rVmXkPnN8yq+3+&#10;+tBoV5KqO9PezjT/AJZKn+58lV3h/wBpv++qAGO9ReZQ8Lf89W/4EtROjf3l/wC+aAB3qHzKH3f3&#10;V/76qLzGT70Tf+OVID3emVE8y/7X/fNMe5i/vL/wOgCV3+WovO+Wmedv+63/AI9TaAHeZUVzMkOz&#10;d/F91E/ipm9rmXyrZfOf+J3+4taFnpS2rebK3nS/xO9VGJhKRFZ2Mtz+9nXYn8MNaqQ7G2r8lEKV&#10;Y2fvf+A1tGJjzcw3y6d5NTIlSony1QiJEp1PdPmplADahdPlqx5dNdP3T0AMdFqKSpZKY6f8AoAq&#10;7/8Avun/ADf7lS7FSoaAIofki/2tzUU+H+P/AHqd5dAFeSm7Vqw6VD5dMCu6V5r8cv8AkWbf/ruv&#10;/s9epeT/AB15/wDFfw9fa9pdrZ6fF50vn72SubER5qcoxLPn2nbWr17Qfgb8qS61ef70Nv8A/F16&#10;Bp/hDRdMgEUFjCierDdmvHp4CpL4jLlPP7awn3bvNatWGwnRk3S70b/ZStC2s/8AZrT+x/L/ALtf&#10;UalGP5Nyn93/AL5oR7yP+L/x50/9nroPs2+j7D/s1kBifab5P+Wrf9/Zf/i6lh1XU/8AnvP/AN/f&#10;/sK2PsK1Mlgu37tAGZD4k1WH5WaR/wC6+9P/AIirEPi3VYf+Wsn/AANUq69mvyNtp/2Ff7tADIfH&#10;mqw/eb/yF/8AZ1bh+Jd8jfN/6K/+zqL7CtM/spdta6gaqfFqdPvbv++XrQh+MbJ95v8Ax5//AIiu&#10;XfR4tv3am/sSJ/mVayA7CH42RJ96Vf8Av7WlbfHKDd/rf/Iqf/F150/h6P8AiVaZ/wAI3A38K1pz&#10;Enrdt8b7Z/4q1YfjTB/F5n/fhq8SfwlA8T/ul/75oTwlbbd22jmA99tvjZp/8Uuz/fidavJ8bNI/&#10;ivoE/wB+VEr58Twwqfc3f99U/wD4R6X+G5uU/wByd6OYOU+jbP4taQ6+at5A6bvvpKlatt8S9PmX&#10;5Z43/wBxq+V00G5SX5r67dGX+OV3qZ/Dcr/el3/78SP/AOyUcwcp9Ww+P7F/4qtp42sf+ev/AI9X&#10;yOmiXUP+qaP/AMBov/iKlm/ty2i3RXmzb/s0cxHKfXyeLbFv+W6/99VOniSzk/5brXyF/aXiOH7t&#10;zG//AH3/APF0J4k8UQ/daN/+BPR7QvlPsVNbtn/5brU39pQP/wAtVr45/wCE88X23/LJX/3J/wD7&#10;CrcPxL8Ubd3lN/30n/2FXzByn139sjf+JarvcxV8rw/FfxCn/LJv++f/ALOrSfGbV4W/fwSf980c&#10;xfKfSzzRbqhd4nr5yT436h/FA3/j/wD8RUv/AAvKf+NWSolIOU9+fynqvMkFeE/8L1iT/Wts/wB9&#10;kp//AAuyCb/lqv8A30lRzF8p7BcvAn8VZU3lf3q8xb4rxP8A8tarzfEuL+9/469ZhynpE23+8tZ9&#10;z5e37y157N8SLb+K8gT/ALapVR/HMDt/x8x/9/akuMTtbx1+5WfNtrkn8T7/ALsv/j1V317zPm3b&#10;Kg0Ojmdd1UZplrCm1ht33qrvqrP/ABVAG28y/wB6q7zL/erH/tJqhfUqCzWe62VXe631mPf1E95Q&#10;QaTzLtpvnf7VZM2pRQ7FllVHb++1V0v2uZfKtv3z/wCx9xaOUDTe5VG3NtqxZ2ct/wDNKvkxfwp/&#10;G1Gm2Cp+9lbzpf8A0GtiH7tXGJnzEttbRQxeVEqon+xR5dTQ07Yr1qYDY6l8lnlTd8ny09E21YT7&#10;y0AMRNtSx0+nolAFeZPmo2tVp9u5Kbv2fdX/AL7oGV/J/ib5Khf51dVqZ0bdu3UeXViK/wDAlMqx&#10;Gm+JP92h7WgClR5dWvJpvk1AFSFPv/71P8ujeqNKu75933Eo/ev91dif7VBYOlQu6fw/PT3h/vfO&#10;/wDt0ygCLYz/AHm/74qJ0WO4+Vdny1aqJv8Aj4/4DQBXf7lRVYdFqvQBg28K1pwwptqpCjf3Wq2m&#10;5F/1UldGpA+H7u3+7TqiS5/ev+7k+b/ZqX7T/wBMpP8AvmsiQ8upkSofO/2W/wC+aX7Ts/gk/wC+&#10;aCi1s/dPR/DuqJLxf+eUn/fqiGZdv3W/75oAsIlO8umpcr/tf980faY/7/8A47QBL5dPtk+Xb/dp&#10;n2iP+9R50St975GqALHy0+Oqn2uP+9T0v4t33qsk0oaEh2fL/dqlDfxp/EtWPtkW7/Wr/wB9UAWP&#10;Lp+1aqfbIv8Anqv/AH1UqTRf89V/77oKJnhXejf3Wq1s/wBmqvnK6/eWpUud60ASui03yVddtHmU&#10;eZQSSpCr26fL/DTPs8f92hJvl2/3WpfOSgod9mi3fcqJLCLb92pfMp6fx0AV3sIm/hqvNpUXlP8A&#10;L/DWl5lRP9ygDK+wxf3arvYRf3a0v9iopKCzEm0qL7Qny/w1FNokT/w1sTfeT/eokqAOUudEi2/6&#10;paq3OixJ8yqtdRNDVd03rUmupyn9msn3f/Qqiewbb95v++q6J0Wq7p8tBZzTWbf3mSjyZdvyyt/4&#10;5WxJCu6meTUC5jF2XH/PdqNs/wDz3l/77etXyaPJoGY/+k7v9fJT/wDSf+flv++UrQ8mjyUqwMnf&#10;fbv9f8n9xlSqWq399Z28siqr7V/vV0Hk/NWfqVn51nKv95WSgjUtppv/ABJnlbc8qyr++f79aXh6&#10;FUs9v+1S6V/pPhyVv7yxS1Lo6bFlX/aoMjas6tp9+qlt/wB8Vpwp8tAD4U/vVL/FQiU/Z81UA6Op&#10;t/zJTE2fxVleMNVudH8M6hfWO1Li3Xeu9d9TOXJHmHCPPPkNK+1Kz0qDz765jtov78z15v4k+NG3&#10;fBosH/b3cL/6CteW6lrF9rdx599cy3Mrf89Wqp81fIYnNqk/dp+6fc4XJadL+L7x7H8ItcvNY17V&#10;Zb65kuZWgX/XN/t16l96vEvga/8AxVF3F/etW/8AQ0r2t0r6DK5SnhvePm82hGGJtAd8tHy1FR5d&#10;eoeMRQv+6SrHmVUhf9z93/vun71/u73/AL70ADzN/wAsl3/7f3EqF42df3rf8Ah+Sia5qJ5qgAtt&#10;qLKqL/FRJUVr/wAtf+utS0FjJKiqWmyUAQ1E3/Hx/wABqxUM3+t/4BQBFJUDL/s1K8yrUTFmP3Nt&#10;AFFHp/mVXhfetS/w1ZA+R9mxqlkqu/3KsQvvioJCmUSU2gonT79PT79V0en1AD/MopklM8ygCxHU&#10;yN9yqKPU3mUAWPMpnnPUTzUzzv8AaoAtec9WVm+7/wB8VmeZVjzv3VAy751TedWf51H2r2oEaqOv&#10;91aPOVG27az0ufmomm/e/wC8tAGn5y/3V/75o85f7q/981mJNT/OoAu70837q1Kjxf3VrKean/av&#10;agDV3x/5ajeu75Wb/vp6zPOp6TfNQBoed/tN/wB9PTPO3/xSf9/Xqr51HnUFkvy7n+9/39ej5P8A&#10;a/76eqjv826jzqkCZ3/2m/76pjyOi/LK1RO9DvvXdQa6kLzS/wDPVqifd/z1anP9+myUFld4W/56&#10;tUWxkX71WKPLqAM90+ambGSrbpTP4aAKTp81Hl1K6fM9Hl0EalTa1Hl1Y8uh0+5QGpV8nZUMybFf&#10;5KvOlMeH91QGozwqm/w/5Tf8+uz/AL5//Yq9olsqNcbV+emeFU/0eWL/AGrhP/Q6t6On72Vf9mgN&#10;TShTY1Xo6qJ8jVbjqzIlT79WPm+f+Coofkqx/DVEEKffrN8Zw+d4N1tf+nVq1ar6wnnaHqcX961l&#10;T/xysavvUpHRR9yrA+X6K0NH8P6nr0myxs5Ln/b2/Iv/AAOvQ9E+Cz/JLq95s/6d7f8A+Lr4Olga&#10;9d+7E/SKuYUMOvekZXwXm2+NFX+9aypXutY+j+HtP0GDbY2cdt/t7fnb/gdaXmV9pgsPLC0/ZzPg&#10;swxEcVX9rEf92imfxUV3HmECfcp3l0Qp/wChVL5dAFXy6Y6VY8umOmz7zbKssrwpsaX/AHqm8uoU&#10;f5pdqb91P+bb8zbP9yoAY/yLUW/+789WPJX7+3f/AL9MoAr7Gf8A2Ka8P+kfN8/y/wAdWKif/j6/&#10;4BQAx0/hWoasVG26gDmYX/2qtI9YVtf7/wDll/4/WnDeb/8All/49QQaH8NOh/jX/gdVftjf88v/&#10;AB+hppdyMsSp/B/raALX8VNkpjtP/wA8l/76/wDsKZ8/9xaAJkfbUu/5apbm/wBmneZL/eX/AL4o&#10;AseZUXmUxPM+f5o/++ab+8/vL/3zQA7f81TI9VPm/wCen/jtMTd/z1/8doAvb/l+9UPmVy/jnxJf&#10;eFdJivLZY7ndLsbev3a4J/jNq7/8udp/4/XJUxNOlLlkenQy+tiI80T2VJqsI9eGyfGPWv4YLH/v&#10;0/8A8XXUWGrfETUreKeDSrbypVV1f5Pu/wDfdR9bpy+A2lltSj8cj0rzKb51ZPhu2165sP8AidW3&#10;2a73f8sZU2MtbH9my7fut/39SuyMuaPMeVKPLLlBLqpnm+5/vUz+y5P7jf8Af2j+yrnb8v8A6NoD&#10;lJfMo3/7VH9lXn95f+/rUf2Vc7/9ZH/39egQO7U/fupv9j3P8TL/AN/Xp39iz7f9av8A309A+UPM&#10;p/nfx0z+xJf+e6/99vUqaC3/AD3X/vl6A5Qeam+dXCXPwi8Q3N1LKvjq+hiZmdYVgb5V/wC/tM/4&#10;UnrT/wCt8dao/wDuQP8A/Hax9pL+UR6A82/ZRv8A9quV8N/BzUNH1a3vm8R6pqXlbt1vNE+xvk/3&#10;671PCV4/+qtrl/8AdtXq4ylL7JoZXmUJMvl7dy1up4D1V/u6ZqD/AO5av/8AEVn6r4bvNEZ1uYLm&#10;2l2+bsuItlWMzHem70/vLSP9+m1BY3en96necqL/AK1ahf79RPD9pt5Ym+5KrI1RIqBE2t6dH8rX&#10;1t/3/Sov7e0rdt/tO03t939+lfOk0PkyvE38LbKF/cypKv31+da8X+0Zc/wn0f8AZMeS/MfSr7d1&#10;CbafC/2mJJV/5arvor3T5nkInT/e/wC+ads3/wD7NTUUDIfJrF17xPpHhtol1O8W2eX51Ta77q6B&#10;/uV5J8eLX91o86/3pU/9ArGtU5I8xnI9A8B+J7HWLjzbGXzrf7Zs37dn9yt2w+S/dd38LpXjXwNm&#10;2W92v/PK63/+OV7W6bNZf/rq1XSlzx5jMuonzVbjqv8AxVYR/mrYCxHUv8X/AAGq6PUv+3VAN8yj&#10;Z5yurfc2/cpH+/UkP3qAEhhitokWJFRF+6iLT6fJTKCR7v8ALTvs0rojKrfNUz7Xtdu3+GrWz7Ns&#10;Vvk/2KBFdLOf/nk3/fNP+xyovzRNV1Ln5v8A4unvNv8AvM3+4nyUAZUMPy7mZU+ZqZM8W7avz/7b&#10;/IlattthhdVVf9a1Ra8iw3EW1dm5d/yUAY77v73/AHxUW1P7tS0ySgsi/ilplP2ffo2fNQAUynyU&#10;yggbTP8Al4/4DUtRN/x8f8BoLGSfOu6q/l1Yf5aga7gX/lrQB5dZ3lbdtNvrj9Pm310emzb1rKMi&#10;Ddhk31Y++rr/AN81nw1dR/71agXk+eJG/vVC/wB+i2/jT+7T5KAIqKKKAHJ9+iSj+GmyVJYx/v0z&#10;zKJKbQBk+MLD+1fCup238flb1/3lr51eTivqBP8Aa+evm/xJpv8AY+vahZ/88p2Rf92vFx9P4ZH1&#10;GT1PipmfX018Gb+DW/AulNOzf6K32WXZ9/5X/wDiNlfMVex/s66x8ut6Uzf3bqJP/HH/APZKwwUu&#10;Wod+aU+ahzH3enwW8B+V5q3OrTJ/11T/AOIpf+FT+AIfvRalN/vy/wD2FHg/WPt/gvTJ1+/5Co3+&#10;8vyf+yVmX+sSo33mr6o+DNj/AIV18O0/5hWoP/v3T1Kngn4fJ/zL87/791L/APF1xs3iFv71V/8A&#10;hJH/AL9LmiB6AnhjwFCvy+FV/wCB3Uv/AMXUqaP4Jh+74TtP+Bzv/wDF15v/AMJI/wDfo/4SR/79&#10;PmL5T037N4TT7vhXSf8Agfz09H8OR/d8L6F/34R//ZK8t/4SR/79M/4SR/79RzD5T1hNV0VPueHt&#10;CT/txT/4ipf+EksU/wBVpWjJ/uWKV5F/wkL/AN6oX8SN/wA9av2gcp7G/jNU+5FYp/uWqVXm+IVy&#10;n3Z4k/3Ikrx9/E6/xTr/AN9VUfxJE/8Ay3X/AL6qPaSFynsf/CyNQ/5/m/4AqUx/iLqH/QQn/wDH&#10;K8d/thnXcu5/9xXemf29838X/fNR7SRpynsqePLyZ9rXk/8A31XBfHBG1Kw0S+lZppZYJbdn/wBz&#10;/wDbrFsPEMSS/M3/AI9W74tm/tj4eSyqrf6HfRPvf+4ybP8A0N6ObniL4DwnfvTdT6Zt/wBIli/u&#10;syUVidI2b71CfeWh91CJUEnz94ws/sfijU4tn/Ldm/76+esry69z1j4e6VreqS3100/nS7dyI2xK&#10;hT4X+Hk/5YTv/vztXzksDUlL3T6unmdGMIwka3hK5+2eFdMl/wCmC7q1Y6r6bpttpVmlnbRMlvF9&#10;1N1WX+5Xvx5uU+Xn78+aIzy6Nv8AFTPMqX/gNaAN8uvP/jTpUuoeF7draCS5liul+SFd7/cevQv+&#10;A03+KiUeePKQeL/BnStQs7/UFubO5tkba6+dE6bq9yv/AJNUibb97a//AI5WfCmzUom/2WStPW/3&#10;LRS/9MleinHkjymfKXdnzVKn36ip8dbGZYqVH+Wq6PVlPuUAJJRHRs/vUvy7/u1QEv8ADRs/26Ym&#10;7b89PoILHnN9n8rc3lf3P71O3/w1MmlN/Zb3P2m2T5flhd/nrSfTbazsEvJWndGX5dkWxN3++1AG&#10;Uj/NUvzVNC+//Vaa03/AnrVfSdVhh83+yFSL/bWgDKs4Xd3VV+fzdlavjbSm02LTPNXZK0VRW1tq&#10;73lxHAv2N/N+Z0+T+BKo+IdKbTbfz7zUFml3bPnoAwqK5zVfH/h7R/8Aj51e23r/AAI3mv8A+O1x&#10;+q/tA6Hbq62drd37/wAPy+UlYyr0o/FID1D+J1/3airl/AHjCXxzocuptB9j2z+V5KNvro3hX/af&#10;/fatIyjKPNEB3mL/ABNQ7r/CrP8A+OUKm9kVfk3U+a22Suu7ftaqLIv3v+yn/j9V/JZ7h90rfc/g&#10;+Sruxf71V/8Alq+3+7UgRPbRf3d/+/8APRTpKb5dUB4TYP8ALXR2D/3Kz7bR57b+Fa07aFkrnjEg&#10;24fu7qup9ys+23baupu/56tWwFuP5JUb+98lS1U2N5W7zGqZIflRvNk/76qgCmUOlM+WpAfT967f&#10;vUzan92j5aCxjvUXmU+SoaADzK81+IXgfUNe8QfbNPiV0liXzd7bfmWvRaZM/wC63f3WrGpTjVjy&#10;yOrDYmWHlzRPHU+EuuP957RP9+V//iK6r4deCdQ8H+LbS+lubZ4ZVa3lSFn/AIv/ALNErsPMqvM7&#10;J8y/w/PURwlOPvROyrmVatHlkfTPwi1hn8Oahbff+yz7/wDgMqf/AGr/AMfpPEN4yN8qr/4//wDE&#10;Vz/wT1BX8Ry23/LLUrNtv+8v71P/AED/AMfr0DxJom/f8td/2Txjy+51X5vvsn/bL/7Oqr6l/wBN&#10;5P8Avx/9nW1f6CyN92s99Hb+7WIGf/av/XR/+BIn/slM/tJv7sv/AH9T/wCIq9/Y7/3af/Yj/wB2&#10;gDM+3y/88v8Avtn/APi6Ptkn/PJf++3/APi62E0RqsLoP+zQBz/2mX+7H/36R6f+/f8Au/8AfpK6&#10;VPD3+zVtPD3+zQWcjvuU/wCWsif7jUP9pf708j/8CruE8Nq/8NTf8Ip/0yoHE83e2f8Ai3VLDZ7/&#10;AOGu7fwk38MX/jtXbPwHqE3+o0+5m/3IGoL5jktN01t33a9NsNK+2eCPEtnt+9Z/aP8Av06PUth8&#10;PdVhXdLpk8Kf35k2f+hV1GgzaRpU722oarp9mlxBLFL510qfKyf79XEiR8m6lD5OqXH+1teq8ldB&#10;4hs/9PilVldJYvldP4tv/wC3WPNDsrE6Sun3KdHTf4ahmvI7O1mnl/1MSs7f7q1Ayw/96mp81YHg&#10;Tx3p/wARNC/tLT4riGJZWiZLhdr7l/8A266RE+X7tMQz+Kh0+WrGz/Zpv/AaQyoiNuqx5dP2/wAV&#10;c/4h0HUNU1vR7y21y4063s2Zp7SJV2XW5KANra1Gxt33am3/AO21MkoAqTbUurRn/hl/9ketbVU+&#10;02dv/tKyVmTf8smb+GVf/Q607n/kGxf7LMv/AKBVkFhH/dJ/u06qsL/ukqWOgwkWE+/VtPuVUR6s&#10;I/y1Yh9OqKn0AS0+OoUf5qm8yqA72501bn4W2867fln2NsX5/v1j+IdYXUtN0eBZfkt7VUbe38Va&#10;HhhIIfBuq3jwLcvFKvlecu/bR4qs/wDi3/h+5X5Ni+U1SacpFbartiiS2s55tv8As7ErsL+bV7rS&#10;HZvslmjL9xEeV/8Avv5K5eH5IYl/2a7K8f8A4k3/AAFa2pmMj51+KniTWtK8W/2Zba1c20VxErs9&#10;vsR2Zkrwr4ix3UL7rnULu8dpdv8ApE7v/n71e3/G9Fh8WxSt/wA8ov8A0CvFfivt+2W+1vvb3r5n&#10;GuXPIx+0ecyVXf79WX+5VavKiB9Efs//APIi3f8A1+N/6AlejV5v+zx/yJGof9f/AP7JXqCJX1+G&#10;/hRNRlt8lwjf3WqbZvV2/wBqnJD/ABVbS2Z1roLMzyaZs/ev/urWt9g/vVX+zbLqVf8AZSgCj5dM&#10;kh+atF4f9mocbf4loA811i2+x6pLEv8Ae3rVdEWt3xhbbJYpf7vyNXPwvQQaFv8Adq2iVRher38N&#10;AEv8NPh+7t/u0xPuU9Pvf71ABJVeSrElQulSAR0/zKZRQWNkqGSrL/cqt/FQA2SmRp52+L+8uxaf&#10;/DUO/wAuVG/jWgCr96jyasOn711/2qsW0P8AeZf++kqiDtfhXqraVeaJfff+wXS7k/2Uf/4ivq3X&#10;NEXc8X39rbK+R/AaQf2td2fm/eVbhdn/AHw//sle1/Gz4o+NvB+jeEb7Q9Vks9Pv9O8qXZEr7biJ&#10;9j/Ps3fc2VpEcjdufB95ct+6s55v+uMTvTU+GOtXP+q0q7/4HFsr5yufjr4/1Xf5/izUv+AXTp/6&#10;DXJ6r4q17Umf7dq99ef9dp3f/wBCqPdDlPrSb4b31n/x8taWf/XxeRRf+hPWdc6VoNh/x+eMfDNt&#10;/sf2nE7/APjtfInkzvL91t7Vp6f4P1fVW222n3Nz/wBcYnegvlPpibW/h9YfNc+ONP8A+3S1uJf/&#10;AGSqU3xO+GFn/wAxfV7/AP699O2f+hPXk+lfAHx7rC7rbwnqz7v+nV0T/wBArorL9kP4lXVxFE3h&#10;+S38xdyvcTxRf+hPV8ocsTppvjx8O7Nv3Gi+IL//AK7S28X/AMXVKb9pbQYf+PPwLv8A9u71N/8A&#10;2VK2tJ/YN8a37Is95pdm39x7nd/6DurstL/4J36h8v27xVaRf3vJgZ//AIijlkHunks37UV9/wAu&#10;fg7w/bf9dluLj/0J6i/4ac8WTf8AHtBo1h/176Tb/wDsyPX0ZbfsC+F9NgafUPEV9Mka7m8qBE/+&#10;KrDs/wBm/wAAWaSs1tqE32d/N/0i82JKrfwfKn3qipzQ+Ij2lOB4Jc/tCfEG5/5mO5h/69Iki/8A&#10;QUSsW8+KPjPVf+PzxNrcyf3Jr6XZ/wCh19JP8H/BNmtx9m0OOaX7/k3DO7xK39z5/m++n36NB8B6&#10;fM0sulafbfupfmeFYkSJf4PnauD6xzF+0ifM9rZ654kl2xQX2pSt/svK7VFc6beabceReW0ltKrb&#10;GSaJ1r7T8E6bLpXiC0gadpvN3Js/g3bPk/8AH68f/af0T+zfEETf3p2l/wC+ki/9n31tT/e0/aBG&#10;p73KcDc2e/wzo9yv/PJk/wA/98VyV48iN95v++q9Is7Pzvhjp8/91m/9G/8A2deealDsmer5fdOm&#10;Jm0ffXa1Dp8/3qPLqCyG2toLCLyoIo7aLdv2QrsSr1Q+XUyJQAeZTqKHegBX+5TPLqvqusQaPpdx&#10;fXm5Le3+dti764S8+PGhw/6ixvpn/wBtUT/2esZVIw+IiR6HsbdTHSuX8AfEWLxy2oKtn9j+y7f+&#10;Wu/du3//ABFdX/31VxlGXvRGUbzclnK391Wdf+AVsP8APpr/AOzKv/s9UtivFt/vLVu2/wCPC42f&#10;88lf/wAf/wDs62M5DIdu2rCP/CtVIfu1Yhf5qTGvjPH7742arIzra2dtZ/7/AM71i/8ACxNfv7qL&#10;zdVn8rzVdkh/dJ/47XOa2n2bWb2L/nlOyf8Aj9V4Wr5KWIrc/vSPv6eEoRheMT6ySbevy1Mj1SsH&#10;Wa1t5V/iiV6uolfYw+A/PZ/GD/eT/dp9OdPlioRP9qqMj0jwfbfafhb4obb88UsX/jzpV68hjvPh&#10;j4fsfv3dxeM7f7Kq7pWZ4G8Q2Nt4L8S6RLOv2u8+zvaw/f8ANZX+5/4/Ro6SQ3m5oJ3SLzUVPKbf&#10;u3/7VWTzFi/sFTZtWur+zfadLTb/ABLWJNMz/wDLsyf77JW7Y/bvsCN5VsiIu/fud/8A2St4xIkf&#10;Pvxs03f4o0+dv9UsCuyV8+ePJm1XVnb/AJZRLs319oeLfAdn421mL+07mSFIoP8Al0TZuX5/72+u&#10;K/4Ub4Qtonl/sr7T8337iV3r57F4KpiJe6RynxVNDsqGHTZ7xtsEEk3/AFxXfX2rH4D0Owb/AEbS&#10;LGH/AHIEqwlgsP3YlT/crKOV8nxSL5Tyr4A6bc6b4SvYL62ns3a83qk0To7Lsr1Nbb+6rf8AfNaF&#10;nb/63/gP/s9atrYL96vapU+SPKUYiWEr/wDLL/vtqt/2bc7fvRpW6ln81TPbLWpZzn9lS/8APz/3&#10;wtV/7KX7ZMrPI+1V/irpXhqk9tsv5W/2V/8AZ6AMf+zYN3+qX/gdS/YYl+7Eq/8AAK1vs38W6jya&#10;APJ/Ftt9o02V1/u1wkMm+vQ7lPtNq8TNsrzGaH7Hfyxbm+Rv71QBtwvV2GTfWPbOv92tOHytv+qW&#10;ggtpMqfeZad5yfe3VFDN/d2pVjzv9qgB7ur/AHVb/vmmP/utQn3KPu0ARfNR83+zTqKkBr7tv3v/&#10;AB2qz/fqzJVZ/v0FjaikqWq7/foAJKiR/LapfvpVeqA6jwrefY/E2mT/AMDbrdv+Bfc/8fSvoXx/&#10;Yf8ACVfs93ssXz3Gg30V0v8A1yl+R/8A4qvlqGbZFuX/AFsX71f95fnr67+CE0HjDS9Y8OSN+61n&#10;TJbdf++N6VpEg+TNEmsbbxHZNfRfabTzVaeFG2bvn+dK+3U+D/w3dU1Oz8OWk1v5Syr50rujK33P&#10;46+DdYs5dN1K4glXyZbeVkZP7rV9ZfBnxhfXPw50eeeCR4rdfsv8exvK+4n/AHxsrxMwqVqUYypD&#10;qfCejaDYaLoPiN5dM8K6FZyyxeUtw9in+qX/AGtn3vuf9917D4X+IVpIvk3EEVsWbb5sUexP8/8A&#10;fNfPf9sNeNuuYoEiZ9/k7dm5v4Pu1Lo99eQ26Nbafcvt/wCWKRb02/8AstFHGV+X4Dm5ZRPom3+J&#10;9n5ltDK2wqmJ5XX+L/Z/vfdrm/FPjy28xJ9N1D7ZcRf6R5My7dv+f9ivKHtvEL38zW1nJsddivNK&#10;ibf/AECtDTfDGqvdRS3MVsm1WRn/AI62p1sbV+KJJ6FbfFZLaxt4bZtl3ub7V8qu3m1a8OfGaWbW&#10;rXTNXtfK+0MqJdfwbq4D/hDF+0XG1lSKXb8m35/l/wBvfUt/4PgvLy3nvJ532t8uxtn/ALJXfH63&#10;9ozjGoes+K/iH4YmsZbSXUDK+7Gy2+/urynXPDdpr1nLbWN7bQyrF5vlJPK77N33HfZ975v/AEOr&#10;Ft4N0iwukuVib7Qv3Xed/wD4urszrbSfbLOKN90TJLDCqb/99P8A4iuPMquLw9CVWlHmNqcYz+M4&#10;rQfB+ppFLqEt415cWs62/wBh8r52VUR//ZP/AEOraeG9Qh8QXHm7nil+dfJXYit8n+f++Ku6P4n1&#10;PWtWuFb5Irdl3f7VdW7+S0W2BU+b5vm/vUZTiJZhQ9pOHKbS5Yx5YmTo9nqaalb30sDfLKrfO3z7&#10;lriv2z9EWO30e+iX/WqiN/wHf/8AFpXqb3Mrr8u1Pl3/AN+uT/akszrHwdsNQ++0Dbf++trf+yNX&#10;r+x5IyIp/EeK+CbP+0vgzcKvzvFf3Cf99RRbP/Z68F8Q/FTw5Zyf6+eb/Yhg/wDitlfTXwBsFvPh&#10;b4ri++9veW8uz/fR0/8AiK+FfiRo/wDY/irWLNfuW95LEv8Au7/krw8xxFTC04yifT5Xh6eKqSjV&#10;Olh+LWn3+qWlnBY3P+kSrF50zIm3c9drvZG/hr5wV/s1xFKv34m3V9Jf65dy/cb51rmwWIliIy5j&#10;pzLCU8Py+yGfM9WPLqJEqx5dekeIM+7RJT9nzUeXQBj+LbP7Z4S1uD+9Zy/+gV8tOPmzX17sWZXj&#10;Zl2Srsavm+z+FHii/baumND/ALdwyJXm4qnKUo8pjKJt/Aeby/EeoQf89bXf/wB8un/xVe4R15p8&#10;N/hRq/hXXk1O8nttnlNE0MLO7/N/wCvU9n+zXXh4yjT5ZFx+EhRKsabD/o8sX/TBv8/+OU3Zs/vV&#10;Lpv/AB+Iv95mT/vquwiRXoR9tPplUM8q1v4S6rrHiDULmKezht7idpV3s+/az/7lWLH4Gt8nn6uv&#10;/AIP/s69QqxDXn/UqO56P9p4jk5OYdYQ/Y7C3tt2/wCzxLFv2/e21b3/AO1Vf+Knx16Z5epY++qU&#10;xIVRvu0R0/8AioMjp/AF+uj+IItQaPf9jVrhU/6aqnyf+P7K7PSrxrm61CWX55WnZ2f/AGm+f/2e&#10;vNdE/wCQpbrv+RmVG/77r0Ww+S61D/rv/wCyJW8SZGm+1v71dAj+TpKbf7q1zPmV1dgi3mjIv+zX&#10;TExkc5cu0Orf70C/+hvVKZP9AuIv41lrQv8AampRMzfJ9l/9nrPmm328rf3vnauaRRyV5VH+KtC5&#10;ffU2h3MUMssE8UD29xtRnmi3unz/AH0rMsr2e3zXX/ZWugs4d/8At1mXNmtnbyyxT73X5FfbVvw3&#10;M0mragrf88Lf/wBDloA0HTZ/DVd/mrSm+792qUlacpZU8mqs0Lfapf8AdStKotm+WVv92swKXkts&#10;o+y+9aGzb/FR8v8AeX/vqtdQPF7n9zK6/wC3XA+MLbybyK5X+JtjV31/86o1cp4ktvtlhLt++vzr&#10;XOBzltNWtbTVz9m+9a0oXoA2Emqwj1Sjq3DQBatn+Z1p9RfxI3+3sqw6VJJDT6f5dMmdYV+Z1Sld&#10;GkYMif7lQv8Afqvc69pVn/r9Ttk/7a0+2uYtStUntm86JvuzbvvVMZRmXKlOEeaURklRSVb+zt/e&#10;WmPCv97/AL4WrMiuj/w1Xmqw6Kn96q8lUAQ7kavc/wBnjxmuiaxok7S/Ja3SxS/N/Cr/APxFeCfx&#10;V1Hw91JrO/uIl+T5llX/ANAf/wBlrSJMjsP2pfBLeFfi/rqouy3vZftUX/Avv/8Aj+6vS/2PNYiv&#10;9D1vQZ2jd7WVb2BJlR/4Nj/+gRVL+1dYf8JP4B8CeM4Pne4s/sV0/wDtL9z/ANAlryL9m/VZbP4p&#10;afbLL5P2xWt/vbN25Pk/8f2VwZhGUIe1jHmlH3olxl7p9xbILn96redLt2M6/PTbbyvN27vn+/v2&#10;vXM3PiGfTfNs90nmqrbEdd/y1n/8JayXiTz3apMqsjecux9v+Xr5FcT4j2vLye6cnNT+0ds9zsV2&#10;8pti/wC1Ttk7r99Urn9E8Qz6kjrugm3fwI3yfc/uVt/bG8r5a/QMDi/rsefl5RS5fiiRP5/m+V5u&#10;z/gNOvLb5dzSyPt/2qie5/exM38XyUTPvV0/9mr0pBGRoIkCR/Kvz/39tV7ObZvX7nzNVeG686JK&#10;r/aW835l/uvQ4aWJLv8AocOqS+QuzzV3sn/A6t3Lt9nfb/D89Z7pvuLRlVd/m+V/30n/ANhUvnfN&#10;83/Aq46NOOH/AHcSpFvzv4f4P9upfHNsusfBHWoNu/7Osu3/AL4fZ/6GtZtnumaKCJd7y7Urd0Xz&#10;dS8L+J9Png2RbVeJt3+tX5Gd6KlanGXs5S96RcTw/wDZVf7ZpPjLT/8AnrY+b/3y9fH/AO0hpv8A&#10;Z/xO1vauxJ/KlX/vhEf/AMfR6+uP2RX+zfEbUNPfpPay27rXlnxj0Gx/4TS4lubOCa4iX7Pvli3/&#10;AHXf/wCLryMXh/b0fZnu4HE/Va3MfG/2OW5l2xRNM/8AdRd9fQHhvz38P6b58UiS+QqMjr86/JWm&#10;kKo22JVRP9ipa8/D4T6uehi8b9aj8I1IW/u/+PU7yX/2amRKlh/jr0DzSukP+1Ur2y//ALdWPJp7&#10;pQRylJE+aneXU1O2fJ/9jQHKRIjVXdPmq6iNt+61Ne23/N8qUEFf+Gq9s+zUom/6arVryf8AaaqV&#10;4iw3G7b/AA1USJFu8h8n5W/vbKo/LWtrf8bL/wA9d9Y/mVZJYR/lqwjrVSF6sfxUC5Swjr/tVLuX&#10;/aqJPuU/zKsnUl/3Vamb/m+7R5lRP9+qDUu2F41veRSrFv2tv+9XoFhc3M15e7YoPvLu/ev/AHP9&#10;yvNbZ/8ASErpbPVbyO6uNsrb5VXd8taRkYSO7/0l/wCKBP8AvutW2tr6Gz3f21BbRP8APsRf/s68&#10;6+33L/62f/x6rttMv3t2+tuYjlN25do7hP8ATluf3TJ/qvu/OlRTO3lf63/x2qSO29G21Y+Z1rAo&#10;zLm2+b7zVXSFt+3+9V14d7U9Lf5kagCW302J7jymb+Hf92tiz0e2huJZ1aRHlVUb5v7u/Z/6HVKz&#10;T/Sv+A1sJu/u1rqBFNbKn8TP/wACqp5daD7nX5lqo6UagV3hV/4V/wC+abDCv735V/75qx5dCJ80&#10;v/AaNSyF0/2VqLy6uulRUageJXP3ZVrn7zbteuw1i28m6f5fvVzmpW3365xxPN/kt7+WL+61aEL0&#10;/XrPZdRT7fvfI1V4X+apLkasM3+zWhbO38O2sqF60rbbVGZpww+cu2Wf739xa8n8SePNe03Wbuz+&#10;0rD5Uu1dkVep7/mryn4wab9l1m0vl+5dRfN/vLXl43m9nzRPYyvlnW5ZGJN4q1e8X97qNz/31sqg&#10;00s3+tlZ/wDfaq8L713VLXy0qs9pH2caUI/ZKjpXrHwo1L7VoNxZt9+3l+X/AHWryp0+euw+Fd/9&#10;j8QPbM3yXUW3/gS134Opy1YnBmNLmoSPW3/jqu/3KlkqJ91fUnxGpUkq3DoN9ctEsUG/7RF5sWxv&#10;4fuVXdK6DRNSa2XT59/z2s/lN/ut/wDZ1YoxM/8A4QbU0bbKsaf771YsPD0+iapaTtKs0UreVKif&#10;7VdU9400Tsu7erfNvrP1i/s002XdcxpKvzqm7+JamMjaMaZ9EaVpv/Cefsw+I9I277vQ5/tsSf3F&#10;+/8A+yS/9918pabDeeHtetNQtvkltZVlif8A2lr6o/ZO16K817U9Dn+e31TTmT/e2/N/6Bvrx/Uv&#10;D7Q6p4j0W5X/AEvSb5olfb96L7if+Po9b1Y88Dm+0e+zJPeS2moWdsrxXECvE/z/ADK3z73/ALzb&#10;NlayeEoNSsHnvIl2RS7PJuG+79zZvrl/hFM154L0/wDfs/kSraywuu/aq/c/2vubK6jXtYlufNVW&#10;2W/9/wCT97/nZX4fVq/UswlGMeaXve6RKjHl94100pfCWkW/lRN5TN/HL86q2/56fZ3kdzE8sUsf&#10;+1833d1eb+JNeWForaBWvJWVdux/nX5E/g/399TeErnULC1somWewuPldpn++y/P/t7d3z/cr7HD&#10;8S4nDyjGNL3f5f7pzR5Ze4d7NMu1281USL52d/kp/wBs+Xzf4Pub91cZ4tuJdS+xS2PmTReV99Pk&#10;/j+SsrUtSne3/fwLcxWv3vJZ/wDx/bXrf61R9rGUY+7IiUeWXKd7Z36zeasEsb+U2xtjVUs/ENjf&#10;3jwRTt8qsiv9zc39yvN/h74e1y2uk1WfdNaXjMnk+b+9VP77p/d/z/HXYW1tbWN5FFAtj5trufzk&#10;lTe27fv2bv8Ab3124jP4+zj7D3pF+zl9o7uzRXjuINzJLtV2m27/AL3+XotvKuVTbAzuzK7fN92q&#10;+m6r9vbyNrPuVtu9d+35H+d/++P/AB+i5+2faPKig+farq/8Ct/GlZ1MTiZ1ox/mO+NKPKYmvX99&#10;D4qRraee2eX5F2fws38da3wl1K8fVLvT7yeR5byzuIvnld9rKn+1/uVXfwlLqVxbz3N9B9ob7vk/&#10;PXUeGPDcWj69aX3yv+/V2f7m1m+R69WjKhS+P4g9nLlPDvgu/wDYP7RLxfcR76WJf+Bb6539o3TW&#10;034jawu3/l6Z/wDvr566jyf7B/aAll+55V5E/wD44m+pf2wtK+zePridV/4+rWKX/wBk/wDZK7JR&#10;90qMvePnj5d3zVP+6+z7t/z76q+S38VSwp/D81cHMdRL80apu+433XqZH/iVd9EMP+zUvk/Lu/ut&#10;RzF8oJuf+6laCQ/6V5X2OR4l+9cPKiJ/wCqiQ1rJbX1yyLB5CI0WzznZ3f8A74/+zqS4xCGGBPuq&#10;tQ3n/Hv/AMCrn7bwTqE1xE15qDOiy73+Z3/74+f5f+AV0yaDBZrL5ETb2+dndnd2/wCBtQXymZUX&#10;l1X1jxVoOg/8hDV7S2df+WPm73/74X5q4TW/j34e0391Z215qT7d6/L5Sf8Aj3/xFYe2jH7RjLlO&#10;9krN1h/lirxnUvj1rmqs8VjbW2mxbWdX2+a/3Pk+98v/AI5XlviTxtr2pMktzqt2+1v4JWRP++Vq&#10;I4uPN7pxykfYWpTRfYEllZU3RRP8/wDuVz/2+CRv3Usb/wDAq+evENzPqVl4Knllkm8/SfKfe2/5&#10;luLiL/0DZXBQzfufvbKuWJMfaH2VC7VYR23V8habeT/Y7tUnkTayv8rf7/8A8XVhNb1BPu6hdp/u&#10;TulZfXeX7Ie0PsWFPlqby6+SbPxNrX9m3bLq+oJtli/5en/26mTxz4jh+7rmof8AgU9X/aEf5S+Y&#10;+sNrUzZur5n0T4heKHv4ov7au33K3yO27+B9lEPxU8Yw/c1qf/gUUX/xFH9o0yOY+nba1bd8tadt&#10;Zy+a/wAzV8y23xg8aI3/ACFVf/ftYv8A4ivpX9maa5+Kmg63Lrk/+l2c6xLNbrs3Kyfx1tRxtOrL&#10;liZm7YWG9k3fcroLbSl3fLt/76rn/H/7N+laxfvfSeI/E1t/072OpyxRf98VmaJ4Ss/B6vBZ3OoX&#10;O77z315Lcf8AoT13SqRh8RvGnKR6N9g+VKd9j2LXyf8AGP4x614A8dS2enNsiWxiuF/eum5ml2Vl&#10;aV+2f4jsFRbnSra8T/rrsesvrFMiUeWR9ffZ0o8lK8J0T9rSPVbNJG8M7P72y8/+wrVX9pyxZvm8&#10;OT/8BuU/+Irl/tTCQ9yUjM9otof9I/4DWmm3bXj9h+0VpU2l3uoNpF2iWssUTJ5q/wAW/wD+IoT9&#10;pnw9/FpmoJ/wFP8A4ur/ALUwn8wHsD7dtVHT/arzL/hpDwu/3rbUE/7ZJ/8AF0//AIaH8HOu5mvk&#10;/wC3Wr/tDCf8/QPSNq0yH/W3H+8v/oFeeJ+0D4Jk+9fXKf79q9a1t8YPCP8AZqag2q7LS4lZIneJ&#10;/mZUTf8Awf7daxx2Gn9oDsJKZ5dconxc8HTfMuvQJ/vq6VKvxP8AB7cjxHY4/wCutXHGUP5gOS8S&#10;Q/fauSuV3rXfaxCrxPurhrmHZuWrLOV1u1861lX+7861zNs9dteQ/wAVcZcQ/ZryWP8A2vlqTXUu&#10;w1oWz1lWz1dhf5qoyNiOud+J2m/2l4PeVV/e2beav+5/HW1bTfw1bezW8s7i2eJtlxEyNXPUp88Z&#10;RN6FT2NWMj51tv7tWq9AsfgtP96fU40/64xb66Cz+EWlWv8Ar57m5/4FsSvmf7OrSkfZSzTDxPGp&#10;k21Y0S8ls9ZtLmJWfypVf5Fr3iHwBoNn93TIHf8AvzfP/wChVpJawWa7YII4f9xdldlLLpQd5SOG&#10;rm0Zw5IxKu9XVGX+KoX/AN2rr/fqCavdPlCpJRDCzs6+aybl/g/8cp8lQ7/9IT+5VmnMW7O8gmV/&#10;tMEl4/8AvO9b1nqvkrsttKjh3L/GyRVzNncrpt/L97yt3ybKqXkzXl08tARlyntHwR8Qy+D/AB14&#10;fvpfk+y3SxS/P/D9x/8Axx67748eGLnw9+0Bqs8UDJZa5pn2iKbb8nmqnyf+Pxf+P18+eG9bZFli&#10;b76urq//AI5/7JX07+0VC3jz4I+B/F9tLsuLdUSWZP7zJsf/AMfirpp/ymUjlfg/qv2z+1dPil2P&#10;uW4i/wB77n/xqui0S5l/tKWLUP8ASflWXfD8if7Gz/f314l8ItYi/wCFoWSzy/Y7e6lZF3/wu33P&#10;/H9le8XOjzpdSztK29mVoJtrum35H/ufwb0/77r8jz7B1aeMlOlH4jOXMY/ifTdTs1lXQ4leylul&#10;3TfatksUSpvdP7rq/wAjb/8AbepdKaV9N2usf+jsr+d/H9z79ejJoOmaVq1vpiwLNdrEu6aZvkn3&#10;P9xP9r/2VP4qyde0S5udNitrO22SszOywrsRfkf5H/8Ai69DlqUqEacl70fd5iJU/tHBXN/LDZp+&#10;9XZ9z566VNNi1XTdMvraWVNqr8n33b/b/wB165Wz0S5s9eu7S8XztqtEyP8ANuZvv/8AjleteA7b&#10;+xIrixaVX+z7fId12y/N86f7y18/9W+tYmJGE+1zGfp9zBD5Vs0qw28SqjJ8/wAv+x9ytuFLZNn+&#10;re4ZvNld22fKv8abv9jfV3+w4IW/dW0m+VfNlh81Pm/gRP8Avus/UptMs7zz109bl/K+WGFv3S7k&#10;/jrsjg5YL97Unynf8MTeWbT3lRZ4GRNvzTJ/tf39tXbPSoPK/wBGWBIv7+3e7N/nfXDw6rE+pS/a&#10;ba0+7s2Qr5TtXe6UjOqRafu+xN8++Zv4W/8A2/8Ax+vpMtxUsVL4uY2jWND7H/qvMVppfuN5zfd/&#10;4BU1zpTbf3sv73dvWGFUSrSPAjPugaH5fvpViFIobrzWgbf9xf8Alq9fUVMLGpHlkRKpzHz78S7P&#10;7H8WPP27PtESy/8Aj71q/te2f2y18L6n/wA/Fm8W/wD74b/2en/GZf8AirdKvNvzyqyf987K0v2h&#10;F/tX4M+Gr5fn+yyqv/jmyvT/AOXZjH44nx/s3U9E+ZP96szVfEmkaDK66hqdtbOrfcd/n/74rmr/&#10;AONmg237qzgu7/d8u/b5Sf8Aj1eLUrU4/FI9WMT0VEqwkPyv8teEa18dNamuJYLOzttN2ts3v+9e&#10;uRv/ABtrmrXCS3mq3MyK2/yvN2J/3wtcMsfTjLQvmPpXUvFWg6D8t9q9pbS/88fN3v8A98JWa/x7&#10;8PW0SLp9nd6lKqs+7b5SN/3183/jlfM1/Z/Y9Su4P+eUrJ/4/XXeANEl17VLSzgi3yyts2VyxxtS&#10;cuWJjUqckTtfEn7Qmuak3laRplppSN/G/wDpEv8A8T/45WBND49+IWl3v2nUL65t7fc+159ifuon&#10;ldNq/L935q9/+HX7OumQ+AbTV9as/tOp3nzqjf8ALJWT5P8AgVcVbJ/whmuarpGoS/Zk81bqJ3/i&#10;XY8Uqf8AfH/oFc2PWJpe8GElTre7UPmKazaH7y7KdqUP+i6e3/TJk/8AH3ro77Sp9Sn3W0DPF/f+&#10;4lP/AOEY87TbdZ51TbO3+qXf95ErhjX/AJjeOX18RL91E4+zT/T7f+40qo1YWpW0kkTqsTO6/wAC&#10;LXpCaPY2fzLEzsv8UrVU16H5buBfki+baifIlbUsXHnPUjw5Xn/FlylexsLm88C+D7lYJHe11G6t&#10;WTb/AAq8Uv8A7VeuMm0S7triWL7JO+1tm9Vr0jw3/pPwvlVnb/Q9Y3/9/Yv/ALnrl9VT/ibXv/Xd&#10;n/8AH675V/eNo5BH+Y5+wjaFb1ZFZH8j+L/fSium024lRnj82TY0Tfxf3U3U5Pnb5ljm/wB+JHrK&#10;VYwlkEvsyMqw/eWd7/sqrf8Aj/8A9lQiM9dRptnZut2rWkfzQf7afxp/dqW20vT5vvQSJ/uS1y1K&#10;8TklkWL+yZXhu2Z/EGmL/enRP++nqxbaa392ut8PeG7H+2dPnWe5h8q6ifbtR/4/+AV0Ft4AWa6l&#10;igvlTbK3/HxE6f8AoO+uOpiY8vxHHLJ8bH/l2cLbaSzt92vq39iqF4bXxXB/ea3b/wBG1k+D/wBl&#10;rU9YsLTULnULRLS4XeqQ797L/wACSvePg58Iovh02oNB8/2hU3b50f7v/wC3X0eV5di41Pb1I+6e&#10;DL3Jckjb8Qw/6PLXj+sJsunr3DXoV8ltzV4p4heKG6lZmXYtexi6Uj1cNKJ8a/tP/u/iEv8A010p&#10;P/SivI4/9VXuP7RXhLVfGHjm3u9KiZ0Wx+zt5ysm7599eOXGj3Oj3r2N9F5Nwv3l3Vw1Ph5jmrfE&#10;ejeBrHfpu7bXRPZ7Kk8AWax6L/vLW5NZ1+a4nEfv5HKLo9n/AMUX4g+X/l6sv/atc95Ndxo9t/xS&#10;XiPb/etW/wDH3rnfJp1KnuxGZLw1XeGth7b5qr+TWUagGU8NdLcw7Ph9oi/9Pl5/7SrNeGulvIf+&#10;KF8Pqi/8t7r/ANDSu6nV92QHGeT81RtDWo8P+zUXk1z+1YH07qX3fnritU/1vy13d5bLt2/frl9V&#10;hr9nNonKXELOtcZ4htpVuIpW/i+Su7f79YWvWazW8u37/wB9ayNNTl4UrQhqjD92tCGqMjTh+StO&#10;171kwvWnbPUgXYfk+X+61P8AMqL+JH/vU6gge71FJR5lFAEM33k/74qrJVq5/wBU7f3PnqrNMu75&#10;fnqCyF0qJ0p/zbqTyW/vVYET2z+bR5KovzVNsVNjfM/zU7zFT7sWygCKwbZfxfL8kvyV9d/B/b48&#10;/Zz8S+Gpfnu9NlZ4E/3k81P/AB9Hr4/uZpN27d86tvr6S/ZI8Q/2b411PSmb91qVnvVP7zRfOn/s&#10;9bU/iJl8J4bNC2j6zb3K/fil3pX2L4V16z16T7Yu6/S8g+zrDMv3Imffv/8AQP8Avh6+dPij4YXR&#10;/Eeq2ar8kU7eV/u/wf8AjlezfA2/n1Xwhb3Kqv2jTVa187+8q7H2f98NXzOdYKpWdKdOXLyy+yax&#10;qcsuY9de2Wa4e+vFZ7hol+f5E27f8vXL+NvGdm/8O+ZfnliRn2N/n71dmjt86bPOifd9/wDiX/x+&#10;sfUvCttJapFBE1tLZwN5Tuu/5f8AbrTHUJcn7s568ZcvuHj+seIYNSiS7i8iF2VnlmRfnZtn/sn9&#10;+trQ9S1OH7Jc3222tGiXbcea+9v/ALHZsqreeFdPRtQnaK7uYfKX+HYjS/O6f+P7Pk/+Lqo+lN4V&#10;VItPnnubdV+5cNv/AHXz/wDxf/oFfmtSMqk5VKcjmw0fZe9I24fE9zCtxFFcs+7c+z+P7n9/fVeF&#10;59SZN0qworM7b/uN/crMsNNlv28q2iZHuN26FF+//n/2Suw8N+FZZpZba8gVLf77fL8/y/Ps/wDH&#10;P/QP79dVOhVxcfZfEdVOUpB4e+zeajTxNcyrKsrQv8/3a9Q8Pealx9pXzEi8pU+yf88mX+D/AHa8&#10;0vNEXTdaS+sd3lL+62P/ABqvyf8AxddNo/jZflubmVvK+Xc6fOnyfJ/wH/vuvpMpws8FL2HxHRLl&#10;PQJrlY7iLzV3y/wpQj3j/K0X3l/vfergdY+KOi+Yn7pbx4m3r82/5v8AgP8A8XWLefFHU7lf9Gtv&#10;syN/G3yf/Zf+P1937CU/iI5oxKPxXsLlL+3uZ92zcu3/AIFv/wDsKseIb+LXvg7qGleary2sHm7f&#10;7u3e/wD7JXO63rdzqmz+075Xi/uViaD4giufH1lpETM+n36/Z538h3T5kdPnf7q//Z1006caUfZG&#10;XNrzHwL8YrD7B8RtT2r8lxtuF/4En/xW+uO/hr2D9orw9KnijSrnZseW1aKX/eV//s683ttBublf&#10;9Ggkm/2/4P8AvqvgcXTlGrI9Rc85csClqv8AyEpW/wCeu2X/AL7Tf/7PTP4a67/hBp5ltGnZUfyv&#10;mRPn/jf/AOwp954esdL2s0Xnbv77V5lSpGJ7GGyvE4j7PKYN+jXmqebErO9wqy7E/vsib63fDdnr&#10;Wk6lb31jO2lXcTb1m3bHWthH/wBDtGj2ovlbWSFNn8b1FNcrbRbmrz6mLfN7h9JQ4ejy89eR7n4J&#10;8fa9rF1/wjl5r2oTJF8kGyKKJFVPuJ8vzf8AA6Z488MXMNnp+oX159vlaX7Pv2/dVv8Ae3V4fpvx&#10;FvtK8WWVzplstzd7V2w/3/k+eva0+JF94n0n7DqemSJdS/d+z/6R83/fG6qqRzLEe99k9WjQyvC+&#10;7yx5jwrxVqjafaveS/O6ttbfVbStSi1XRvPXdsaXYvy/J8v3/wD0Ouu+IngPxRoOky6hc6Dd2cUU&#10;q3EU1xbfuvlfd8+75f8AvuuH+F0M9r4P13T5f30S3lne702fLuS4R/k/74rpw+GjLDSnU+I1rYhx&#10;r040vhJbj7tZ9/bNNK+1d+75q3bnan+qj/77+asjWHZ/K+b/AJZVx0Janp1YjPAFtLN4P8V2237s&#10;tndL/wABeVH/APRtc5rFnKmqSp8rvsX7jI/8CVp/DT/j68V2n/PXTJW/79SxP/7I1Ymvf8fkT/3o&#10;v/sK+hl/EPHj9omsFZLxEZfvKyfOv95KRKg0m8lhv7TbKyJ5q/cb/bqx9pbftaKN/wDgO3/0GsZR&#10;Eaumv80v+1BL/wCgVdsH+b5qr6PNBNeRK0DJubZ+5b+9/vVbsEtnf/j5ZP8ArtF/8TXn1Y+6bxl7&#10;x1ugp/pETf3WWvWrDSv+Jtdrt/5by/8AodeZ+G9NaRkaKWCb/dlTf/3w1e66bps8OrXEssEiI0u9&#10;Xdf71eFUjKx6NHl5j6C8Hps8H6P/ALNqqf8AfKbK0H3VY8L6JLD4B0S8X54miZN/9353odK/oPA+&#10;/g6Uv7sT+fcw93GVY/3pFKb51+ZVf/fqpsih3rFGqbvv7Fq86VXdK2lAwhI+d/jNpcFn4quGiVU8&#10;+JZfu18ifFSzg/4TDfLFv3Wq/wAX+29faHx4h2a9bt/etf8A2d6+Ovi1D/xU1v8A9ev/ALO9fCY/&#10;3Kkj7zLaFKtCPOWPhv4q0+xvYtPvFvkilbYrpKjov/ANle5P4V0qaLzYr65Td/A9qv8A8XXyvpvy&#10;azaf71fWelLv0u3/AN2vz/NIxpTjOMfiPqsNkeCxHxRItN8KwR6Hrsa6hbfvVt9vnLKn8f8AuVz8&#10;3ge8/wCWU9jN/uXSJ/6FsrtbOH/iV6r/ANcon/8AItY7w15VSrHlj7pH+quElzcspHLzeB9aRf8A&#10;kGSTf9cf3v8A6DWVdaLfWf8Ar7OeH/rtEy12rpU0N/d23+rvJ4f9yV0rL29P+U46nCMf+XVQ80eH&#10;5q6XUk/4o3w+u3+Kd/8Ax+ulfVblv9fL9p/6+FSX/wBCrT1WSB/DOjtPp9pNua4/5YeV/H/s7K7q&#10;EqcoyPLqcL4mPwyieRPDTNrV3s1npEzfNpip/wBcZ5f/AGZ3qv8A2Hobf8sb5f8At4Vv/ZK570/5&#10;jilw5j4/ZPbr+HZXL38Py/drtb+Gua1WGv3eUT5iJwl5DsZ6zLmHfFW9qEOxqx5qwKOJeHybiWL+&#10;61WLXvTdbdUv9y7n83+5UMLy/wB3Z/v1IGxDWhb/AHax4d/8Tf8AfFaEPlfxLv8A9+gDTmmi+z/6&#10;1d6/OtHnb/uxN/3zTIZk20+F/wB1t/utsoIGb5f9lKbsb+KVqdJUT3P92gB+yLb9356Y/wB1KiR9&#10;1S/w1BZF5dHl0TUzzlT+9VkEv2berrVX7/zf3q2NNtrm8f5Y12f33atO8+Huqpa2UttbR36XkrJF&#10;9kl+7t/v7tm2gDjnhr0D4Ra9/wAI34t8Oanu2fZ7pUlf/Z+4/wD45Xk+t+LdM8Pale2ep3kdnd2c&#10;7W89u8qM6sr7HT5avfD3xnpni1tQg0+WR/srK7O67Pvf/sUc3vln1R8bNKWbXnuV/i+Rv+A/J/6B&#10;sq1+zZqUsN5rei/fSWJbpU3fd2vtf/vvfF/3xWVrevL4h+yLL873mnW96v8AvbNj/wDoFUvAFw3h&#10;vx1p9z5UjxM32eVIV3uyt8n/AMQ3/AK6K3ve8Z05cvxn0rbTfZmTdL/sb3VK09bmWbTZYPKkmSVf&#10;4Pk+X+Pe/wDwCuBvPGFjYXDNLLHDt+75rfe/30XfKv8A3xWFqnxja5lT+z4G3o3/ACxi2fN/vNv3&#10;f9+q86phq1any/CddSpT+ydXqvg9b+L9xL/x9NvWHyn8pf4P/QP/AECsTVfDdn9odrnWo5n27JbS&#10;03yuv3PvpFv2fx1w+peKtZ1Vds7KkX9y4bzf/HG+X/vhFrC1XXrOFU/tPV2mRfuwvL8n/AErzYcO&#10;YSMveOD3fiielJ4q0jw8tottt821n+0K80qfN8mx/wDVb2X/AIHtptz8Ub68/wCPOBv99IkiT/x7&#10;f/7L9yvMbDVLnUm26D4evr//AKbeVsT/AL7ar15Yarbf8jD4j0nwwn8UKS/aLj/vhfmr6ChhqGHj&#10;y0ol80jpbzW765XdPPBbIv3f+Wrr/uM2/b/wCse58Q6ZNdbp7yfVbv8AubnleuUvPFvgLR/mZdW8&#10;W3C/ee4l+z2/+f8AgFcrrH7VdjokUsGlf2TokS/waZB9om/77+b/ANlrWWIpUftG9PDVa3wxParO&#10;HXryLzbHQ/sFp/z93zJElUry80qw/wCQv4vgml/599Gi83/x/wC7/wCP18m+Kv2ltQ16Xcq3epP/&#10;AAzahP8A+yVwmpfErxHqu/8A05rOJv4LRfK/+yrx6+cU4/Ae1QyOtP8Ai+6faWpfE7wr4eXdbaVH&#10;v/huNcuvnb/gH/2dcL4k/afl/wBVFqEiRf8APHT4vs6f99/eavly2uWe8uGZmd2bzfnarqPFD821&#10;a8apm1ar8J71HJ8ND4z0Dxh42i8YRaf59nHbJFueL+OX5v8A9isVLne25Vbf/elauP1vxb/Ztrti&#10;+eVW2V6b8H/2ePEPxOZLy+na2i+/s3bPK/33rzfq2JzCXunqe2weXxMryfOtU82XznVm/wDZK4nx&#10;nNLCyRLLHbRNLs3zfcWvpDW/2ftP0dfI0zxQ1/dr95PI3xf99768P+K/gbUNEi8rU4NiMu9ZYfnR&#10;qxlgquFq/vY+6dNPH0sVS5aUveMrwxqDax4P0q+Vl8ppZYtn8aMvlO+//v6n/fFZuvTTv8q/c/v/&#10;AMFM+HWny22kantnVLezuovKt9v3fNR97/8AkutQ+JIZZpfvM/8AddqxxFOksXzR+E68LKp9U5Zf&#10;EdN8LraBIprltrys3lK3+yr/APxdfVHw90GLTdOivGX/AEu4Xfv/ALq/3K+KvBuvNo8v2aX5Nsvy&#10;19y+EdSi1Xw5pV5A2+KW1if/AMcr62nKPsYqJ8TiIz9vLmPUNVsIte8Hy208S3MTRfNC670b+/Xw&#10;VeWFn4A+Ini3w15uy3ltmS1R/wDZliliT/vlnr7CsNbvIZbjbKsNpb7kld2/2P8Ax2vhDxDrzeMP&#10;2hNbvG3ParfN5Wz+75WxP/QErza1JRjM9vCVOaX/AICaVzvrMv7ZpreJtnyfMm9/kStW5vFVf3US&#10;p/tv871j38zXNqjMzO6Stu3/APAK+Qo7n3FQz/AaeT8RpbZZFf7Va3Vv/c+9bv8A+z7KyPElsvn2&#10;m2eN/lZP8/8AfVWPDMy2fxS8PszfI11Ajf8AAn2VR8T/ALloom++krLX0/8ALI8Tl96RSRZYdsu3&#10;5F/iT7lXbl9l1L/11asqGZkfcrbP9ytWa8b7Q/m7Zt21/nWolEzNbRJv+JpZN/03T/0OrVn8jbay&#10;raaBGST5k2tu+T5q6B7PzL+48qWN9srfJu2P9/8A2q82rH3TSMveOl0Gb7le++G9Ya21RGilaHdF&#10;E/yNs/5ZJXz7pqS2zJ5sTIn+2teq2F/sltJf70EX/jqbf/ZK8GXuqTPRp8vMfon8FWXxB8LYI7n9&#10;9+8kVt9YPifw3Lot0/y/6O33Xrxz4O/tAXvgnTP7N+xw3lk0nm/P8jrXvWmfFbSPGtgsV1ps1skq&#10;/e3btlfq+U59hIUKVKrPlkfkGcZDjvrNSvSj7pwD3MW3d5U/+/tpuzdUupalpGm3T2y3ywpv3q9w&#10;rxJ83+23y09EWZfNiZXT++lfW08Vh8R71KfMfLSwuIw/8WB4Z8fof9M0yX+9Ayf+P18afGBNmvWL&#10;f3oGT/x+vtv9oG2/0fR5f+uqf+gV8WfGl2ttU0xvl+5L99f9yviMzj+/kfomT/wYnBab/wAhu0/6&#10;6rX17pUP/Ept/wDdr5H8N3kVz4j09Wtlf9+v3G219rabDp76XF/x823y/wCxL/8AEV8Dm0fgP0LL&#10;5fEUrBP+Jbra/wDTBX/8ipWC6V2dnYRPa6r5F5A++2T5H3p/y1i/4DWJNol5t3LA0yf9Mf3v/oNe&#10;NUpy5YnoQqR5pGE6VC6LV6aFkbaysj/7dV/Lrj5TXmKLp8tbeqps8L+H/wDduP8A0bWZ5L1sax/y&#10;Lnh9f+mVx/6Neuml/DqGNb4onNOlM8urzp/s1X8uublNj6Avof8AZrl9STZ/BXYXkLOv+xXOalZ/&#10;LX9DyP5yOC1VN/3a5y6TZXa6lD8u+uP1JPmrlKOV8Qw77fzf+eXz1jJ9+ujvPmV1b+KuShfZvVty&#10;PE22pLNWGaryTLWJ9pVKPty0EHSpNR9v/euy/wAVc79v3/xVL9s+Xd/d+eokBsPc7/4qPO31zWpe&#10;KtK0rf8AadQgh/2N/wA9czefGPRbb5bWKa8f/d2JWMqkY/EB6Wj1bhf5vmrwe/8AjTqs3y2dtBZp&#10;/f8AvvWEnjvVbzUreXUNQnmt/N/exbtiMv8AH8i/7NY/WYk8x9D634n0XR123Op20L/3N3z1xV98&#10;XdIhb/RoJ79/+/SV4pco1veXEDffiZl30+GauaWLqfZI5j2WH9ofQdBs3bUPtdtqbfJ9ktIt+5f4&#10;Pnb5at6X+1UsN0kmkaPG9r5vlfa75PNlVn/jSLft3I1fN/jyHfZ294q/PE2xqpeEr/5pYN33l316&#10;2Hl7WnGQcw/7fc3ms6nLfXMlzdyztLLNM3zyuz7nd69a+AOsfYPHUVs7/JeQNF/wL76f+gV4/rDR&#10;W3ih3i/1U671rqPCusNomvafqC/ftZ1l/wDH65q3uVOYj7R+gFtcu+k+HNQVv+PC6lspf91/3qf+&#10;1a7C5+zWzbpZ1TbXGeEn065tbuz1DUGsLRmiuoriGLf8y/8AxaO9bE2seE9K3tbaRc63Kv8Ay21S&#10;XYn/AHx/+zXpxn3N/jLya9Yu22xtpL+X/pjFvrS/srxVc2vny21poNp/z8anOiV5l4k/aWXR1eCD&#10;V9P0pE/5d9Jg3y/99/O3/j1eL+Kv2gW1K4eSK2ub+4/5+NQn3/5/77rnqY6jE7qeX4mr8MT6bvJv&#10;C9n/AMhrxfd63Kv/AC6aNBsi/wC+2/8Ai65/UvjN4a8H/vdK8OaXpr/8/euT/aJf/ZP/AGavkTW/&#10;id4h1W1Rlvms0ZmRktF2f+P/AHq5KaZrmV5ZWZ3b7zu2964KmZy+zE9ilkfN/FkfTHjP9rS8v1eD&#10;+19Qv0/599PX7Lb/APjmz/0CvJ9a+M2tTSvFYwQWaN86zOvmy/N838X/AMTXm9W7j94lvJ/0y2f9&#10;815lTF1ZfaPbo5bhqX2S1qXiHVdabdfahPc/7Dt8n/fFP03940sX96Jv/i6z46t2L+TdRS/3Wrz5&#10;SuexGEIR900rZ96o/wDs1dhqqlnLD8rLs2Ns3s2yrX7hP4mm/wBxdlefI6Y8pbhm/wBKh/2ovm/z&#10;/wAAq67ttrK87asTbVRFatv5fK3StsT/AG6uJzSOf8N+VeeOreC5beiz+bs/3f8A9qv0FtdSi0H4&#10;faVpGntse8g+0XTp/Ev8Cf5/2K/Oq/mis9eivrPc8sX3tn8VfXvwo8eReNvBtpOsu+4tU+zy/N93&#10;bX1WArRhT5YnyWZUJSqc0j0BHrmvippMGt+AdbilVXe3tZbiL/ZZU31dvL+dIkWDa8rNsXf9xa5z&#10;4har/ZXgu9trm8je7v4mt1+XZ977/wD45V4qUY0pSmZYWMvax5D5V8K69HZ63NY7Wf7fasiqn8Dr&#10;LE+//vjf/wB911E2m/b/AJVVnb/YrgND09ofi3awL++iijZm3/J95lT/ANnr1FryV127tif3E+RK&#10;+IzKPL7KcP5T9By+XPKpEwv+EJWaKb7XtTbtfb9569D+HvxC1XwBb/YYGW/03fv+z3bfOv8AuP8A&#10;w1zMP7xpV+5ui/8AQfnpsaRu/wA06pXnxxteHwyO+WCoVf4sT0Pxl8VNV8Sad9liiXTbS4b97DD9&#10;+X/ff/vivB9Nv1034ja7bbf+PiK3uF/3l+T/ANnr0KQx/YfLtvMm8pvmf+7u/wD2K8l17bD8T7Rv&#10;PjRJbb5n3fJ8vzf+yV6eAlUxFSftftROPGUqWHow9l9mR2upOsNxcRf3ZWSsyZW+xy7m2fMrfP8A&#10;8Dp+pawv2h2j2pu+f/brEe83+b833lrCnSPRqVOeBi6xeR2Ou6feJKyNE6vu2/3X3VtfEi3gh17U&#10;9srfuL6VF+X/AG3rjfFU25rdv96un+IVz511LPu/4+oLe4/76iR//Z6+ijH93A8iX8Q51EZ3/dss&#10;3+5VqZm3Ju/ur/6BWEk1bH29vs9r82/91/H8/wDG9OUSOY0LW5/hrrd6/b5W/vNu/wC+q422mgf7&#10;ytD838Hz11SwtNKjQMs26KL5Eb5/uJ/DXl16ZcZe8dholy0PzRMyf7lenaVeK8Vl5sEc37r/AHP4&#10;3/u15Po77G2svzr/AAV6ho779Nsm/wB5P/H9/wD7PXzUuaPMelGMfdPSPDaWc33Wntv9/wDe/wDx&#10;FfSnhDR2hhsEjeOX5FT73/stfOHglN9xbxKq/M6JX0jpK7Lyz/66L/6FXHGpH2keaJnjub2XuyEm&#10;hZPlki2bv4HWsW68L6WzeYtkttL/AH7Vmt2/8c21vLfXFuzxrI23d91/mX/vmpftkDLtntI/96Jt&#10;r/8AxNY06ihP3J8p51pfbhzHi/xE8F3WrXGlQrr2oPbpdLthu9kv3vv/AD7d1fOnjj4HajrE7tct&#10;/aXlM210l2ba+w/Fy2BuLJkuZLbbOv8ArU/9mWuD1LSp/tlx5G25+Zv9S+//AMcrtjiMWqfOp83v&#10;Hp4elhrcvLynx7p/wXudH12ym8q4hRZV++u9K+jYU2WcS/3VrTurb5nVl2Ov3kdaouvy7a5K9eri&#10;f4p61OjCl8A/TU/0fVf+vP8A9qxViTJs+at7Tfki1P8A2rX/ANqpWTJSl/CiOPxSK/2+7T/l5kdP&#10;7jtu/wDQqq71+1efLBHNuX5ofuJ/47Vh0qvWftJF+ziMuvsbxfuoJ4Zd/wDz13p/3xs/9nrY1awt&#10;ptE0Tyr5dnlS/wDHxE6bv3r/AN3fWJJWnqX/ACL+g/8AXKX/ANGvXfQqe7LmicdSn78TPfw7efeg&#10;WO5T/p3lR/8AxyqFxYXML7ZYZoG/usr1O6bqfHqV5brtivJoF/urI61zc1ORty1D6Dm2uu9a5y/h&#10;rqHTZvX+7WJqSL89f0EfzqcJrEOxXrh9VSvQNa27fv15/rbrtfbWEohzHH3M3zPXK6rMttcPOzbF&#10;ZfmqHxt42sfDCv58u+X+GFPvtXiWteM9V8Yak8EvmJaXCtEsKfcWuOUveL5j0jUvHmlWH+t1CD/c&#10;Rt9c/efGDT0+W2gnuf8Ab+4leT+DIbO88W6fZ6qrfZJZ/KlVG21N4z0r/hGPFGoaem7yopf3TP8A&#10;xL/BTlzGPNI7e8+Luqzbltoobb/gO+sO88YarfsjS6hO+35tm7alcit1Vjzm21xyjKRHNI3dVfZf&#10;ysv3Jf3q/wC63z1VS5avRfBPwH8WfEXTdPuYLGSztFVk+0XC/eX+DZ/4/XuHgn9iTT0aJte1WSb+&#10;8kP+f/iqPY8xEpTPlS28y8fbBueX+4td94H+BfxB+Iuz+wPCuoXkTf8ALZ18qL/vt9q19/8Aw1+B&#10;fw+8EtFLY6DbTXa/8trhd719AaJc20PlRRRKkX+xXZSwFOXxSIl7Q/H34tfDfxR8LtetLHxVpU2j&#10;6hcWyuyOyujbfk3o6/K33P8Ax+uPWav04/b5+F3/AAm3wo1DUIIFfVdBl+2wP/0y+5Kn+7t+b/tl&#10;X5pWei/897lU/wBiFd7/APxNedjcPHDyOyhQqYj+FEqahbtqWmXdt/eX5P8AerS+Gf7NPjTxItlq&#10;3+iaVpdxF5sT3M+55Ym/2F/9n21rWNnYwt8sDTf7Uzf/ABNdgnirVf7Gt9Mi1Ce20+BdkVvbv5SK&#10;v/Aa5sPmEaEeU96lktefx+6Ynxa+AmmeCYvCX2PxHHqt7cRSvfQvtT7Kyv8AImxdzfPvrn7Pw9aW&#10;3+t8yb/YT5ErpdSTzltJ/wDnrFsb/eT5P/iKqon71K4cTmEqsj2MNk+Gh70/ePQn+MGr2Oh2VnZx&#10;W1s9vEsXnOu922pXIa94m1fxJYPLqGoT3O2X5ldvk+b7ny/8AeqOobflqvC3mRXcX96Lev8AwH5v&#10;/QFauT21Wr8Uj144ShS+GJmfxVFNT3eoXbf8q/O9ETqFj+ezul/u7Zf/AGX/ANmqtV62t2S4/e7Y&#10;fNVl2u396q/7hP4Wm/3vkrYjmItvzfLV37O/2P5vk2y/x/7X/wCxUPnN/D8n+5U0PzrKn95f/Qag&#10;0GKkX+09XYXaP/VfJ/uVSjq3HWcjUu/8td39753qwn3qrx/OsX/fH+f++6vW0Lum7b/wKuGobRHe&#10;T50Uq/7r/wCf++6Y6M/3m31es0iSTazb9y7Nif8AxVOhudn+qiVP9v771nzBylK20FryWLd8kW75&#10;nf5K6PwHqVz8OtUludPn37vknt3/ANVL/vVmb2kbczM7/wB96vXP/H1K3975/wDvqp+s1IfCXLDU&#10;5+7I9Y/4Xq81r8uix/aP77z70/8AQK4rxBr13r2rXFzfStM27Yv9xV/2a5xJlhX+Gp5neZkaJd6e&#10;Uv8A6Bs/9kqK2JrYqPLORrQwlChL3YnEaxM2lfErTbtW+8ssX/jny/8Aj9ei3jqt1Mq/c3Nsryz4&#10;iyLbahZXPmrvilV/k+bbtruNP8Qs9nbsu2HdEvzp9/8A77rtxlNzwlKRjhKnJi6kTpbG2l+0RLK6&#10;2yN8nz/7X+zVJ5raH/VxtM/9+b/4iqSaksLJPu+dW31U1W/W2uLiJf4WZK8ONKTPZlOMfiLGq68z&#10;2sqzyfc2uqfwL/nfXkeveLPsfi7TdTiijmls3WVYpl3I3z/cb/Zrc1i/lmklVf4ov++a8t16b/TN&#10;2/e3+zX2GV4TllzHzeYYvmjynvGm+APEHiG6SWCL7Hp7qvlTXG/ft/3fvV28PwFubyz3Wd5Ikqrs&#10;aa4X91/9jU3wf8WxQsi6heb0Zf3UMy70/wB+voPRbO21XfeanK00UX3bdG2I1dkqETx/7QrS93mP&#10;jnxZ8E/FFrpzyx2kF+0Tfct5d77awvFvmw6Zp63Ns0Nx/ZkCMtx8jr5SbP8A2Wvrrxn480qzb7NZ&#10;xQQ/N/y7wb65pLPw18QoPsPiHT47xGXYsyL5Uy/8Drphh/csYxzP95+9PjRJon/i2f7D1o79lrFu&#10;X+Jkr1D49fs2XPwp0+38Q6ReNqvhq4l8rfN/rbVm+5u/vL/tV45b3jJbptb+JqKlI9inXhVjzRN2&#10;2mrqLZ/+Pf8A2olrjLa5im/1i7H/AL8P/wARXV2CM8Vp5Ded8v3E+/8Aff8Agrx8RT906Yy949A0&#10;HUp/kVm85P7k3z16x4emtptLt90TW37+X/U/P/An96vEtHm+avVfDFz/AMSv733Z/wD0JP8A7Cvk&#10;a/NGUj1aR7l8M9Ia78QWSwyx3IRt/wAj/P8AL/stXv8ADuiurcMrIyyLXy94D17+x9ZtLn76L95f&#10;9mvfNH+IMV5tUTpKn/PK4ry5ez5omuJpVJx906OdNt3Ov92RqhkY7ank1KxuL658zdbu0jfMvzL/&#10;AN809tP3/NbzR3S/9Mm+b/vmuaph5c0uX3jihU5bKZw3jj5Et2/uyrXEax8mpXa/3JW/9DruviFC&#10;y6f8y7NrfxVwXiL/AJC17/13f/0OlT5/Zf8Abx7NL3pRK76rc7drS+cn9yb5/wD0OqT3NtN/rbbY&#10;/wDet22f+hVC71Xmf5a29pI6+WJoWFtBN9tWK5+9at8ky7P7lZU2lXP3li85f+mTeb/6DV3Sv9bd&#10;r/06y/8AoFZW5l+ZWrplyypx5jCHNzyKkyfN92qv2qJpXi3L5q/eStp9VnZf3rfaU/6bLvqr51jM&#10;u2S2aF/79u3/ALI3/wAXWPLE25pGfJWhqXzaHon/AFyl/wDRr1Xm02K5/wCPa+VP+uy+U/8A7Ov/&#10;AI/ReabqFtYWjT/Pb/N5Dw/PtXf9zev+3vraMZRpyOapL95Ez5KhkT5qfUVcB3H0lNu3Vi6r937t&#10;brozrXBfELx1pHgmw+06ncqjt/qrdPnll/4DX9EynCjHmmfzUYmvbUWWVmVEX7zvXyv8cvjxBo9v&#10;9h0H/SW81fPuEbZuX+4n/wAXVv4nfFrWPHMssH/HhpX8NpD/ABf79fN/xITZdW7fwN8rV4tPHxxF&#10;f2dP4SOY7Cz+J0DxfabnRYJrtv4Hbe6/77tTIfHmn3l5u1BrmwRl2f6PEmxf8/7lcY9r9jiT/pr8&#10;/wD4/WVfVt7TmkHMdxNovgy8vEuYtc1SwuGbzfOmiilRm/8AHK1fHnh6x8bajaX2n+I9L+0LAsUq&#10;XDNF5u3+P7m2vMLzbc6DEzf621l2/wDAG/8Asq6DSd2tfDnULNoFS606VLqCXbsfbv2v83/Aq6P7&#10;xtGHP7o5/hvr0Lf6NBBqX+3p9zFcf+gvXTfBb4ez+J/ixoWj6rp88Nq0/mzw3ETpuWJN+yvN7OGR&#10;Pma8ZP8Acavqf9mf4irres29nrlz9p1i1ia3077ieVAqfc2VnLlNpYSpCPNyn1gm22i2xKqIv8CV&#10;XfVWRvlampN9p+7WPr2q2Oiq8l9eW1mn9+aVErmjGcjCVWFKPNM7LR/ELbtrNXo3h7W5ZmRV3O/+&#10;wtfJ8Pxp0N9WittM+3a8/mqjJpkDvtX/AH6+mvBPxUsdNtUs/D2gyf2g33ri7l8166481KXvGdOp&#10;GvH92eweIbNvEml3EESx/aLyBtv2iLen3P40b/b2LX5VftUeFW8K/Fy6uVtltrfWYE1CJEXYis29&#10;Jf8AyKj1+qHhLVZdVi828ZftcUWxvm+f7+9//ZK+Sv8AgpN4Jim8JeGvFFrFsewvGtZdi/8ALKX5&#10;/wD0NP8Ax+tsbH6xhuc9HKZexxv+I+FLa5rVtrnetcvb3Na1nM1y3lwRSTS/3EXfXw9Sl/KfovOd&#10;Fv8AO02Vf+eUu9U/2W+//wCgLVVJlT5q1dB8H6rftKssawpLFs+f53ru/DfwEl1Jk81Z7n/xxK1j&#10;l9aqcdTMKFI8fvL/AHsiLUVneLDdI088cKK3zJu+eu2+Kfwln8PeOJdKgVkiWCJ2iT7nzJvrE8Qf&#10;DhtD8E6hqbLs8pV/9DSs2qVKoqDfvHB/anNLlgc3Nc20LOqq0zo2z52+Sq/2+X7qtsT+4nyVjyTf&#10;Nu/vLvqxDNXVKnynsRlzmgj7GRl+8vz1NeIqXUu3+98tZ6PV1/3yW7Ku92Xb/wB81lym4R1YtX2T&#10;p/c+41RIm37zbP8AZ+9Tt6p91d/+/WJZMqM7bdv3atIir95v++PnqvNM7y7mb73z0+Os5FRNO2m2&#10;RNtVflbf8/z1L5zP95meqVs/3l/2asQvXHI2j7pdtn2Mjf3W31M/7mV1/utVSHc6/d+T+/VqZlSX&#10;czM+5V+5WPKdPMTQvWnMm1Ymkbyf3X8X3/7lY0d+6f6r9z/uUXN5/ocTf3WasvZsvmNF7yCH/VRe&#10;c/8Afm/+IrP1jXme3t2lbf8AeTZ9xP8APzVg3mq7P4q53VNSZ7V1Xc7+b9xP8/7Fd9DCc7OapieQ&#10;r+IdY/tS+8tv9Uq16FYQ6545ayvILZpv9FiiluHXyk3L8n/A/kRPuV5Volz9j160llZf9ar7H+ev&#10;tjwHYNfaHb3Oq2zW1w3/ACxT+JP7/wDs19J9XjyeyPnq+LlCpzxPNE+F2pvpu+K6Wa9X/ljt2I3/&#10;AAOuM8SaPqejrLc3mlXaIu1JZriJ0RWr7As/DzJF5ss8elW7L8uxX3t/7NXO6rc6Qkr2zK15E3yN&#10;533G/wCAVh/ZsfsmP9rVI/xT4kvrxrmdNzfe+T/vqvOtedfO3V9l/Ev9lO+1vRJde+HPl3Mq/PLp&#10;Lt/6K/2v9h6+I9eivYb+4gvopILuCVklimXa6t/d2162Ewsqb9448XmVOcfdPfPBmpb9B0+dfnfy&#10;F3/98V7P8OviLPYSpAzLNE3yNb3FfOHw6v8A/inLRd3zLuRv++69CsJlfZVSjyzPN5uaJ9Ww+A/C&#10;/jCKKeC8n0SX77Jt82Kt3Svg/wCGkvEa+8RtePu+7bwbHrxDwH4q1W2VIorlZk/uTLXtXhVJ9VZJ&#10;5ZfJf+4i0VJRjExpxlKZkftqPpmm/sv63Z6ejQo0tqkTM3/TxE//ALJX5lW+qzW/yt+9X/x+vWvj&#10;d8YPGPxL1mXT/EF8v2KwuWSLT7RfKt1Zfk37f4m/23ryl7Oqp/D7x2SqThL90a1hrUE3yq2xv7jV&#10;2Gm6gv2W3/2WavMms6lt9VvtN2fN50X9xqwqYSNVe6elQzSUf4sT6I0HW2mVFn23Kf8ATb/4v71e&#10;peFfs11pdwsUnk/v4vkm+f8A56/x18t+GfHUMUqLK3kt/cavd/A2vRXOl3rK3/PJ/wD0P/4uvicd&#10;g6lKXvRPqsNiqVWPuntelQz2ao0sXyN910+dG/4HXZWFz+6rzfwxrE8OxoJWTd97Z/FXpelXlteK&#10;nnweS/8Az2t/k/8AHPu/+g18xGMZs93mlFHWza3dQ6lcbZW2M2/ZWxZ+LX+RZV/4Glc7eWbPeO1s&#10;y3Pyr8iff+4n8H/xFRIjfxLWdbD8lSVh06kJxidf4i8UC+0Z1EiXH8OyX5q5XxC9nNql3uWS2+b+&#10;D50/74qtN92m+If+QlL/ALqv/wCOJRS5o0ZcwRjH2nuGVNprP/x6tHc/7CN8/wD3xWTNuRtrfI61&#10;emqvNeTouxm85P7k3z7az907feJdHf8A0q4/69Zf/QKyvMrV0eaCa/ferQv5Fx86NvT/AFT1mPbN&#10;N/qGW5/2E+//AN8V1Sp/uo8pnGX7yRE71Xkpk26FnVvkdf4KrvNXJynTzD3etC/uZbbSdCaKVkby&#10;JfnVv+mr1iPMtaesPv0vQv8Ar1b/ANKJa6aH8ORzVPiiV31KV/8AXxQXP++vz/8Afa/NUTNYSfM8&#10;Nyrf9MZflqp5lM+WsOaX2jflidt8Uf2hrPQVl0/w5tvL77jXf/LJf/iq+d/GGsXPirS7LWryXzr5&#10;Wa1um/8AH4n/AO+N6/8AAKx7ybdIzVV03UGn/tDTd3y3kXy/9dV+dP8A2Zf+B19pUzCvjZe98J/N&#10;Zh3m35684+JFn51nurtZryuZ8VbZrOuzA81KrGQGFbP/AGl4dSX5d8W1/wDgLff/APH0/wDH6xZL&#10;ZppfLVN7tWh4H/fXEtj/AAOzW7fN/C3zL/6BVq8VbNWgi/7azf3v/sa+oqS5ah6WEwksVIq6L5Vm&#10;0tmu13nXY0v+1/Btq78PbxU8RvY3O54r+JrVvm/vVz8032d926ug0Hw3c314mpMzWybvNiVF3u1X&#10;HufSVI0sPT5TnLmNrO6lgl+Rom2tXs37Lrxf8LElnZd/2exeVf8AvtK0Ifh3p+uas2oT7bbz/nl3&#10;xI7s1O0S3g8B/GbSZ9PiWGx1GKW1ZP4N2z/9mqlH3Tlli41aUonufjC58Y+KtZl+w6vB4e0X7iw2&#10;iu8v+f8AgdY9t8K9FtpfP1X7Trd3/wA9tTn+T/viui/tud1+9s/3Pkrn/EOtLpthLeNu2RLvalGV&#10;T4T5GeHo83tZROw0+/sdNiSC2gjSJfuw26+Ulbdh42voW8iCVbO3b+C3XZu/33+9Xz/4G+JcviTX&#10;PI+zbIv9751r0LUvENjoNv599cx20X+21XKjOJrRxFKpH3T67+C3iDffvbM3+tWuX/bP8beHG+FX&#10;ijwvfahH/bdxarLBb7Xfa2/5Hf8Au/cf7/8AcevmWb9sjT/hTeWjWfh/VNbuk/evCkTW6bf95k/9&#10;krxqztfGv7W3xC8QX2g6bIdS168+0Xlvezv9hs1X7rfc27UT5Pvbv9mvVw/8LkkFSXvc8Rnw98Ga&#10;V4hs/t3mtNEsvlb5vkiZv9ivWNH8PaRYbF+XZ/cRdiVj+JPAdz8H9Y/4RW5uVuXslX/SIYvKSXcm&#10;93RP993qvZ6l827dXNHCQjI6ZY2rV+KR7L4VudIs5U/0FXr6I8MaJZ3lhFPZxKkTL8tfHmg6r/pE&#10;SL99m2V90eANN8nRtKg/3a7qNOKZwVKsj5v+K+gwX/xS1uXb92Vbf/vlET/2SvOPjro62HwZ11tv&#10;/PD/ANGpXtXidF1LxZrF5/z1vJX/APH68y/abjW2+B+qsy7908C/+Ra/FpVPa5nzf3jvwsv3sT4k&#10;T57eL/YbZ/n/AMfqwiN/FtT/AH6itrhvLlWP5Pl3/JRHX2sj9CiaCNEn8DP/AOOVa85ns/7iLL9x&#10;P9v/APYrNqxbP/rV/vL/APZ1zG0SxHTlaq6PViGFnX+4n996wlE6iw83yRN/wGpk3/w0xPKS3/vu&#10;rf7lEc3+zs/3aykVE0LVNjJ5rKn+z/HUyTLD9xf++6zo6sO/712/vfPXNKJZee5Z/vNvqWab/R7d&#10;t395P/Z//ZqzPMqb79q+75NrfxVnylykSvdUx5mmtbhV/hZX/wA/991Xd4k/2/8AfqL7Q029d33l&#10;b/4v/wBkraMSJSMy8df4mZ/9hKxby6Zo7hV+Tcv8FaVy9c7qV9BZt8zb/lb5Vr2cNA82vOMI80jE&#10;nvPsdwkq/wALV9p/Ar4kW1s1vpmrtv09v9VN/HF/9jXwlqV5JcN8qbEr3DwTqssel6Zcxt8/lLXv&#10;Tp8sYs+SrYuNWXun278YLDXtBs4dTsYvt+lXC/Ldo29Iv9+vHNKS51jUv9J1Cf8A3EbZXd/B/wCO&#10;t9puk/Y4mjuYlXZLY3fzJXZJ8QvB1zdebL8O9L+1/f3o2xP++FrWPKebKU5mx8ENN1VNWSCBWubd&#10;v9a+37q/7dfIH/BRDwjpui/HhbyxgWF9S0yK4uti/euFd0d/++USvt/TfijealbpY21taaPZf88b&#10;FdlfCX7YfjbTfH3xOiXSpVvLfS7P7E1wjb0eXe7vs/3N9ZSr/ZidNOn7vNI+dLC4n0q4821laF/9&#10;j+KvQ/Dfj9ZriKK822fy7Gf+Bv8A4muSTTasJoiu1YSqR+0HvRPpLwNqX7371fSHw91JUX5v7tfB&#10;vg/VdT8K3H+h3O+Jf+Xe4Xeleq2fx18UW1n5VitjZuy7POSB3df9zc9Y1OWUTajLllzHlnxg0T7B&#10;8UvFcG1fl1G4df8AgT764/7HXd3lg9/eS3NzLJNcStvlmmb52amJoK/3a4+eR0ylGRwr6a392q76&#10;P/s16QnhXf8AxbKlTwYv8TValMj3TySbRP4l+Rq2fDGs6v4Zk/0aeTyv4ovvI1elJ4Gg/i+ertt4&#10;PgT7sFbe19rHlmY+/CXNA7b4b/FGxvPKW+3W0rfx/wAFfQvhu8gvLdJYJVmib+NG3pXyfD4GV/mV&#10;fJdf7ldRoOq+JfB9x5qs1zF/sN8/+f8Af3V4NXJ6M/epe6e9hs8rUfdr+8fXE3+v3f8ATKL/ANAS&#10;tBL+XZtlVblP+m3/AMXXj/gn4x2et+VBeN/pe3ayIuyVdv8Asfxf8A/74r022v4Ly3822nWZf76N&#10;Xg4nB18PLmkfWYTHYbFR92RbmSCZfll8l/7kv3P++6i8SQyw3iMy/J5UXz/wN8ifx1XmepdVuZba&#10;4iaJ9m61i/4F8iV5HuypyPVjzRl7hhSVRmrYea2uV/eweS/9+H/4iqU1gzruglW5/wBhPv8A/fFc&#10;nsztjU/mItF+e/f/AK9Z/wD0U9c+/wByui0f/kKbdux/IuP/AEU9c66fwrXR7/s4wM+dc0hn9qzo&#10;vlNL50SfdSb563dP8H3Ot6b9sW2+xq3+q+b/AFv+4jf/ABVb3hL4epGyX2rqrv8AfisX/wDZ/wD4&#10;iu1mr6/L8k9rT5sSfIZhncaMvZ4Y8S1Lw3faa372DfTNbd4bPRIm3I62rf8Ao2WvaHhV12squn91&#10;6wtY8K6fqSpui8nauxdlbVsg5Yy9hIxocQ88o+3ieP8AmUzzK7PUvhvKi7raVX/z/n+OuXvNA1G1&#10;l2GBq+WrZXiafxRPrKOZYar8Mj55v7z/AGq5q41ZrO6SeJtksTblq3qVy3lOtcVresKv3m+7XvYP&#10;Dcx+BGxrd4sN5Kyr+6l/er/utWPc7tSieKLb/fZ3b5FrBudbur+zSK2i3va/ed/4Vb/LVN4T8WXW&#10;m33lwQQ3OoPt8hXi81vm/wBn+/X1VLAy+IC14b+HuuX+tNc2Ni0Om/xX123lRf7/AM1dbqXh7w9p&#10;TPc6rrX2+Zvn+yaTF8jf9tWrL+NE2r2fjK18uW51LT7qLzbCK4Z5UniZtu5E/wCAtWd/Zt5f2sKX&#10;3kaPb/7bb5f+Ap96vSrU+p7GDrcnuHM+LtUtb272WNhHp1qv3U3b3b/eZq7bwZqrTabF82zauysq&#10;a88NeG5IpooLnUrpf4po02f5/wBmjwZeSXFxdzsrfvZWdd/zv81V7vIdNSUpfZPVbC5b5GZqzfFn&#10;iTSIbzT5Z9VtobizuorhU83e/wAr/wBym31nqX/CK6lJYW0st0sDeWv3a+cW0fUjHPO1nceVH80k&#10;vlttT8a2p0uaJ48pcsj7qTXrOG182W8jhi/vu1cl4h+KmirFLBAsmq7vkZFXYn/j1eUfAvwhJeTQ&#10;+I9UZrjym22aStu2/wC3Xpmt/D221LUpbyLzP9I+dkVvk3VpTp04S9483Fyryjy0Div+EwvLbf8A&#10;2bHbaPE38FpF8/8A31TNH02+1vVre5llkd1lWXzpm3v8r12dn8PYIWRpV2V2GiaVZ6ar7YvnrolU&#10;/lPIoYCrzc1eR1GiaOt/LEs6r833q+yvg/4e0XR/B9p/ZltHbPt/e7F+81fG+iX/AJMtfT3wN8Sf&#10;atNuLFm+dfu1eE92oevW+A8U/bb8PLbatomvRL/rVa1lf/x9P/Z6+ZIdV2N96vu79qLw8viH4W63&#10;8u+W1i+1Rf7y/P8A+gb6/PFLqunEx5KhFCXNE9W8B3P9peKtHtl/5a3USf8Aj9fpL4bRbO1ib/nl&#10;F5v/AHym+vzi/Zj0qXxD8XNHX+C1Vrhv/QP/AGev0duf9D8M6xOq/wCqsW/8e+SpUuSjOoRW+M+d&#10;U+e4dv7zV5v+1huX4GXrfwNfWqf+PvXqXkxWcv8Az2f/AMcrx39ry5b/AIUzt/vanB/6A9fhGD97&#10;Gxf949XB/wAaB8WWH+vT/a+Wp0+/VOGFtqM3yJ/t1d3xJLu+Z93zf3K/QZH6FCRKm522rVu32wyo&#10;0rKn+x96qn2lnXb9xP7iUVznR7xob/JZ0VV+Vv4/npQ7bvmbeahmfdLu/vIr/wDxdMrGUTeJoQt9&#10;9d33loR6r227crbfkV/men/LC21vn2/3Kz5S+YtJIzt8tW32qsW5v4f4PmrM+0t937if7FTedvt/&#10;9xqz5S+YtfalX7qqn+3/AB0sM27zV3b3dazvO+Xd9ys258VW1m37v98/+z9ytI0JT+E5a1elRj70&#10;jbeasy88Q22mvuZ97r/CtcjfeIbu/wDl3bIv7i1Q8ne3zV6VPBRj8Z8/ic2+zQNDVPEM958sf7lP&#10;9isF9z/erT8n5aZ9m/jr1I8sNIng1KtWrLmkZT2e+u98Da9FDBFps7bJV/1Tf3q5pIad9m31cpc3&#10;uyMj37QZvMZPmZHX7ro3z16r4VmnmlRZ52evmfwH4tazuktr6X77fLcN/wCz19EeF7xdyVAHqvjn&#10;QYrz4O+K1gVvtf2FnR0b5/l+evgrya/QjR7yC58OXsV5KsNo1rL5ru3yKuz56+BPJVG2r86L9164&#10;ZHoy5eUrw2y1eT5aYiVYjrMxkaFmlbtmqOqVzVtuRq6Cwf5qog00tldq0IbNfubaLOH7rLWxDD81&#10;SXzFFLBVq9DYL/d+9WlDbLV6Gz/iWoL5jPtrBf8AgdaVto+9dyr8lWUhXai7a3bNFRU2/J8v8FAi&#10;lbeHvl+7XRWGjqn8O/b91EqWwh31sW0Kw/d+SrjIDiNY8B2epNcebFsuPN+VofkesmG58S+D7hJY&#10;pZr+JPkV3Z96rXqaWyv5u5f4vvvVG/sPk+X/AL43ferXmT+Mw5WvegVfDfxitLzZBffJL/F53yP/&#10;APEt/wCO13r69Z6w0XkS73WBUZHXY9eJeIdBtr9nZoNkv99PkesS2v8AV/DbeVFL9ptF+7DN8+z/&#10;AHP7v/AK8jE5ThsRH3PdPdwmdYvC/wAX3on0A71Umda830T4rrN+4vG8mX+5cN8n/AG/+Lr0Pwwj&#10;eMLryLFW3qu+V2/1US/39618tWyfF0Je5HmPtcNnuExEfflymx4evLm/1aK2ZVvHaKVF3r8/+qf+&#10;Ouo0HwlZ6C32lv317/ttvSL/AHP/AIutXR/D1n4etfKgXfK3+tuH++//ANjVh03V9vluUxw8Izr+&#10;9I+NzLOPrFWUMN7sSu77GqveX8FhF5s8qp/cput6lbaJa+bO3zt/qof42ryHxV4qlS/tLm5bfKs6&#10;uqfwKu+vclLlPHp05SjzntcaM8W7b96qkyNW3ps0Wq6bFPF/Eu+oprPfXT7P3Dj9pyGDJVeTdurW&#10;ms2qp9neuOUDsjV5j81Nb1L7NbvKzbK81ub/AO2b7uR/k83ZH/vf369D1L4da54stX+zNHZxfe33&#10;EqJurkf+EbbVfA1lc2K/Pp0sqXy/f8pW/wCWv+78lcmX4aMKXOeJDl5veMfQdSg03VIpZ/M+ybvm&#10;i/vf7dbGoaD/AMIHryX1tcreWs6+bZujf+h/3dlN8QppGl+FdKtrS2aa9vmaWe+Zt37pf4ET+H59&#10;1Jok0Gq2b6feN5MUrbIHf/lk1exH+Y2lyyl7pm3+tz6refumms7SVVi2JL8m7ZWr4Ls2hluJ5/k8&#10;35XT+7uqu1nBptx5F1t+1xbttui/IrL/ABvXW+B0trlYpblt+2D5k/vN5sv/ANhXNXlKVP3T0cNG&#10;NKpzE2m+BlvP395F8m791DXpvhXwN5MSStEsMS/7NYltqUSS7m+4tdXo/iH7S21W+SlQpmWLrynL&#10;Q1bl1trXyIIlT+89c1eQrMrxSxK6N/A610t12rFvE+XdXpcp5Q7RNqK8SqqIv8CV01tJtWuP0d/9&#10;KlX+9XVWveo5feIkTUfdqxs3/dpjwstXymPMMhudktex/BPxI1n4iiXd8kvyV415LI1dV4Pv202/&#10;ilVvutW0PckRL34n1N8V5on8K3ds33LiBt1fmZrGmtpWs3tn/wA8pWRa/QDxn4ii1jw5Eysv72LY&#10;3+ytfDXjxPO8R3c6/wDLVt9deKlz+8Y4ePs9z6K/YM8Mfadc8Qa5KvyRRRWsT/73zv8A+gJX2N8Q&#10;r77B8O9VZfk81oolT/gdfOn7MHiHwv8ACv4S2lzrmpwW17fyy3X2dPnmfd8ifIv+yiV1fxm+OUdz&#10;8OYZtM0O5m097yKVr67nW3iVfnR3f77bU27mrkxcZPAVIUvi5TjqY6g6/LzHPo+9a8h/a6f/AItL&#10;axfxtqMW3/gMUrV1fwl8ZXnj7wumq3Onrpu6eVIk3btyr9x/9muK/bCuPJ+HOi/3P7VX/wBFPX4v&#10;haE6eOjCX2T6HAy/fxPjJH3t81Xd++JG/u/JVF0+zXEsX91tlWYfnidf+B193I/QoFpHp/mVXT/e&#10;p3mVzcp1mh/y6xN/dbZQkyp91f8AvuqqP+6lX/dajzqjlNIl15mf7zU+ab5t395azJr6C3XdLLs/&#10;2KyLzxYzfu7aPZtX7zVpDDzmctbHUsP8UjpXuVhXzJJVRf8AarKvPF8EKvHbL527+N65Saee8bdI&#10;zP8A79Sw2396u2OEhD4z5+vmlWfu0vdLNzqV3qLfvGbZUaQ/xNUsMNWEhro+H4Tx5c85c0xqJ/s0&#10;eXV2GH5qsfYVk+7UDM9LZv4al+x/LWrDYf8AfdXobD/ZoA59LBvvba07PS/M+9W7bWC/3auw2ez7&#10;q1ZBjw+HvOXbtWuz8Pa3rXh63SK2ud8S/dS4i83bVSGHZ/v1rW0O9ao5y1r3jDxH4k03+z7zU2TT&#10;2+9aW6+Ujf7/APE1cPNprJ91a9DtrCnvokUzfMtYyibxqnmL20qfw01Fb+7XqH/CMK/3aF8JR/xL&#10;WXKX7Q88s7Bpn+Vd9dbpWlMmxdtdRZ+G4oW/9CrettNihX5aXKHtDBsLDYtacNn/AHlrQS2VG+7T&#10;0RqOUZRhh+X/AHa0Lb5P+BU/yX+7V2GFVWo5SuYmhs99WoUZG+Wmw/3atQ/Mv+3UFxka1mi7NrV0&#10;VnDvb7zbP92udsXbd/f/ANyut0T7zrt/hqDpj7wz7Hv81WbZ83yvtqlfwt93ar10exf4F+9WZfou&#10;1/79EZBynFX9n8r/AMFcjrFs26L5f4dld9qSPu/v/wB2ui8E/ByXxVLFfav5lno+7fsT5Jbr/c/u&#10;L/t12U6cpy905pS5DzfwH8HL74kXnyr9g0q3b9/fMv8A44n99q+oPDfhXTPB+hxaVpFt9mtIv+Bv&#10;K3993/iet62trbTbWKzs4I7a0t12RQwr8i0x0r26dP2UTzZS5ik6Via9r0GiRfN++uG/1UKU/wAT&#10;+JI9HXyotr3bfdT+7/tvXm9zNLc3Dzzys8rfeeuapU5fhO/DUOb3pDNSv57yV7md98rf+O15l4nu&#10;ftmpS/NvRfkrvdSufstrLK38K15u8e9mb+9XJ9o9WXw8p7H8HPGf+hpYzt88X3a9lhRbyLctfIWl&#10;X8uj38VzE33Wr6K8E+Kl1KziZW+8tejQlzR5ZHj1qf2il4t8f3ngbV3/ALV8OXz6F/Dq1j+9Rf8A&#10;fT+Gr+i+NvDHiS1+1WWt6fKnRvOnWJlP+7J81d5bTLeL92uX1j4U+FNYuvPuvD2mzy/3vISunlOb&#10;mPy51ibTLyL/AE7U57BIp96+TL8+3+5Eip/4+71xU2sS2evXeoaL5lgjNu2eb89aF+vnN81Z80Oy&#10;vCp4iXLyn0P1GnGXMD69bXMvm3OkWk038Tovlbv++ai+3wTb2/s+2RF/ghX5/wDf31Vudv8ADUNv&#10;uebav8S/NXVGpKSD2FOMTorq5g8SWtvO37m9t/3U7ov+tX+/T/B7+dq13FF8kSs23/vuiz01Y7dF&#10;iX51/j2/ero/DelLbLLP5Wx5f7laR948SrLl92Jq3L+Su1at6DqrW1xWfddqqb2Rq2jHlOPmPYLC&#10;8+2Wv3t+2qV/urE8L6r9z/vit3Vf9VXSYmPYTf8AE2i+b73yV3dgledQv5N+jf8APKWvRbO82fw/&#10;eoCRu21nvq8lgu35qqW2pRJFulVYf9t2qKb4kaLojbtv9pXH8KJ86LVxPMrYqlh4/vJDL+HZ937l&#10;Z6Xi2rfNL5KU3xP8fda17TX06CC003T2+VkiiR3b/gf/AMTXnjX0ly2933u38TNXT7M+WxPEEYfw&#10;InrV/wDFGD+xv7Pi3Oi/x7q87uNQtjdPLFax+b/ff5nrJ3f3mWm5VfuvW3KfI4jMsTivikb+k3LX&#10;mo26ysz7m/vV9W+P/I8PfA+3n2xzJ9qt0VH+5/G7p/4/Xyb4Nja+8RWMS/8APWvp39o28+wfDfR9&#10;Kii/4+r75YU/i2oif+h1rH4JmOEpu8pDdEs7HRNNisbFfJtIl+VP7teOftgSed4F0Jf+n5n/APHK&#10;9Shv1e/u2X/VeeyL/wB915B+1dN53hfw+v8A03nf/wAcSvxOP/IwlL+8ftWW/YPk+52+ckjbn3L/&#10;APY1PZzb5UX7iN8jbKq3P+q/3WpkO/bX2X2T9Iw0uanzFpH+f5qm37qz9S1i2huHZW3s3zbUrFvN&#10;bnuflVtif7FXHDSmRWzCnSOim1iCx/1sv8P3ErFufEk83yQfuV/8frH2M7VPDbV2Ro04Hg1sfWrf&#10;B7o/fLM25qlSH5vu1NDDVhEpSkcO+4xEqwkNSonzVbht/wC7WPMAxLZqtw2fzfdq3Dbb/wCHZWlD&#10;Z7/9+pFzFKGzZ/u1oQ2HypWhbWfy1dhs6XKHMZ6Wf3N61ehsF3ba0ks/l+Xd/wB81bS2Xf8Adq+U&#10;x5ilbW1XUsN6/dq9DbNt3bfvVdhh/ep8tbcpHMZX2BUbdWlZw7/vLWglsvybaf8AZmSVG/g/2KCC&#10;W2hTbV3yflT5aLWFXWryQr95W3p/vUAMhtm27tuyrCQ7/l21bhh+X5mpyIv3qgCKG2+X7rVYhTf9&#10;77lWERdv3al8n5ayKK/2Zdvy/PQiVYS22b/lp9RqacxVRF3fd+7VhN38S/8AA9tS+S277vyUeW/3&#10;ttLlL5h0Lru/+xqx/D/9lQkLbfN+an7NjJ8v8X8FRym3Madg/wC8+X+9/BXUaUm/7vz/APAa5zTU&#10;lubhNq/72yu9s9EltrfzYvk3f8AqOU6achqIsO9t/wD3xUNyiP8AeVf/AIqtCFJ7q4igigkmuJfk&#10;VE/ir0jwx4Ji0TZc3m2bUP4U/gg/+Kero4aVWRtUrxpROX8H/C5dyahrke9PvxWLr/4+/wD8RXd3&#10;L1oSVnzJX0lOnGlHlieDKUpy94i8yuZ8VeLV0pfs1tte9b/viKs/xn45XR5fsNnue7b70yLv8qvN&#10;V1iB7h90rb2b5nmWuOvX+zE9LDYbm96RpTO00ryyszyt953/AIqikoR/9qs/VdYWzi2xNvlb/wAd&#10;rzj1TH8VXi7Utl+f+9XL+TWm/wC+bc332qF4W3UomWpn+XXV+BvELaVeJAzN5Vc+8NPRNjIy/frp&#10;jLkMJH0xoOtrNEjq1dfb3kc0e49a8N8Ga801vFur02z1DdH96vXpy5jypx5ZH5NaxCsN0+37jfOt&#10;ZTpurYuX861T+/F8lY83+xXyMD7DmMy5T+Fa0NH0va27b87Ve03R2dtzV3GieHvl81lr0qXvHj4m&#10;t/KZ2m6I21N1bDw7F2r/AA1tvbLCm1VrPuYf9mvUjHlPBlLnMW5T5d1Zk1at5WY6NM21VZ/9ymYT&#10;nCn8Zb0e/a2uNrN8ld7bXP2mJN3z151DprbtzNsrbjuWhj2rK3/fVaxieFic4w1H4PeOleGzhl/0&#10;mdU2/wDLFPnercvjV4l2WcSwqv8AG/zPXG+caYZsV0xjE+WxOcYnEe7H3TYudYurx3aWdn3f3mqi&#10;9y1VTJQH5rY8KfPP3pF3zKPOqv5tN3Ucxhylrzqck1UqlR6OYOU774Rx/aPHujr/AHrlP/Qq+iPj&#10;rcteeLfhvZ/f82dbr5/7rXG+vnL4X+anivT54tu+KVX2V7V8Y9ViT43aTYztvi0bTNjf73lO6f8A&#10;j7pSqy5MPM7cHHUt6DcrNo27+Npd615P+1E+7SfD6/7Vw/8A6Kr0rR32aXbr/wADryj9px/9F8Nf&#10;N/Dcf+hpX4xR9/Fcx+r4OXJI+Wda1JbH5tu/5qwLjWJ7hfvbE/urWl4qT5f+BViRx1+kYeMfZ8x7&#10;ksTUlHl5gRN1W4YaIUqwiVrKRygiUya5+batW0Sok02Xzfu/Ju+V6yjI6o8pX2Srcbfm31v20O6J&#10;N3360dHs7bSoXkSL7Tesu1Zpk/dRf7aL/G3+1/D/AOPLatrOsasgqVI/ZKiWta1tYLVq2sK0La2/&#10;2az5Tm5ivDbVp21t81WLa2V/+A1oW1m1bcpHMRW1n81XUs/l3ba0LOz/ANn/AMdrThsPl3N8m2r5&#10;SOYzIbNquw2ez5ttaaWGxty/PVhLP5tu3/x2jlI5jPhhX7zVbSH5fmq0lnUsKfvdtHKAsNmu37tW&#10;Es9n3asJD9/5asQp9xfuf79BBR8nZN8tadnbbPvfxfdqX7NvX5tu/wDvUqIyN8u7Z/vVBZPDCv8A&#10;31T/ACVT/YpiOrpu2/w1Y/4D96gCq6ffqwj7aPuP8vz7v46NjPs/uNUASxor/d/74p6Wybd3/s9S&#10;/N8n+zT0+dfu76jlL5ivCnzfe+fdTpE+58v8P8FW4U+Xf9x/96nojbv/AEH5qjlDmK2z/Zb5f9mn&#10;/N/Cvyfxf7NWNjP8yr/vVFMmzft/io5TaMi7o940Nxbyr/C336+iLPRP7cs7fbBv82Letwi74v8A&#10;gf8Adr5fTWPs0v7pVfym+ZK9+8AfEXSH0ZIP7Qu7C4Zl/fTQfum/2PlrpoU+YuXNynpGleHrHQfm&#10;gXfcMuxrh/8A2SrDvWDo/jC21hntmlWG9X52i3VrP/u17fLye7E4+bnJfMqpcrvWn+ZUTvtoAwbn&#10;RINzssS72/2a53WPDdteLteBd/8Au12slVJk3/LWMqcZnTGrKEjx3VfB7Qq/kbkrj7y2ls5ds8Wz&#10;/br3u803fv8Al31ymseHorldrLXm1KJ6VOvzHkn3qK3dV8MS2zbovnSsV0aFtsq1x8sonVqM2K/+&#10;/Vd0ZGrH8ePq8PhyWXRZWhuFb966L8/lf7FeGXHx71rw9dNA0tzNKr/du5Vl3f8Aji7f++quPNIz&#10;kfVHhW8+zXm1v4q9W0/UP9FT71fKPw0+N+leKrq3W522F23yb/4N3/stfRum3j/Z69KicFTlPzgS&#10;b5n3fxfJVjTdHab961O03Tft7ea3+qX7qf3q7jQdBaaRNy7K8enSPSr1+Ui0TRE/iX7tdWkKwp8t&#10;aD2Gn6JZ7ryeO2/32rjNS8c2yM62atcv/ff5Er1aVPlPmMTjIx+KRuzVz+pXkFs+3crv/dSufufE&#10;N9qXyyy/J/cT5EpbaEfeauw+YxOdcn8KJdRGvG3N8iUskixp5ca7F/2arTXLN8q/ItQ+ZV8p8tWx&#10;NfFS5qkix5lHmVF5lHmVqcXKS+ZR5lRb91M3LQHKWPMo8yq/mUeZQHKWPMp/mVX3LT0fdQHKWEep&#10;Ueq9WIX+7WkTGR6H8I3gh8baK922y0+1J5r/AOzXW+IdY/4Sr4oeMNX277fb5Sv/ALW9Nn/oD1F8&#10;KE0y50O789fOvYm3xf8AfD1j+G9S+TXV8ptl/fRbZv8Ad3u//oaVhmEuTCyO3L4/vYxPULD5LW3/&#10;AN2vMf2k7ZZtN8Pz7vuxSps2/wC2/wD8RXp3mf6rb/CteZftCfvtL0Rf+eUW/wD8ivX5DhI/vT9M&#10;ofEfJ/iyH93/AMCrERK6jxZD+4/4FWCkNfoVCX7o9Uaibquww0Qw1oQ2zUpSHzDIYa0Ibb+L/vqp&#10;obbfWlbWy1JEpEUNnWrbW1TW1ts+7WlbW3zfLWvKRzEUNn8v9ytC2s/4dtWIbbb8zVoQ2bOqbauM&#10;SOYihtvl+7WrbWC1LbWz/wD2NbFvZ/cWr5Q5ivDbL97bWnDYb/u1YhtV2p/s1oJbeZ8q1tykFH7H&#10;8u2n+T83+1WwlssK/Lu3t97fT3tmeX7rIjUcoGUlnv8A71O+zeT8y1sQw/w/f/u/LQ8Lbf8A4usw&#10;M2GHe3zbf9mtCGHY2z/ZoSHeyMy/JVhPn/2N1QAzyd7fdpmxdvzbat7N/wA3+z9ymTQ/3tqbafKB&#10;nzJ9mlercNzvXb8yf7tNvIVmX5vkqsn7tvkbYjfe+Wo5QNPZv/i3/wDAvvVLsVJd397+CorOb5fl&#10;27P9tqu7N/yf5aoLIkj8nf8AN/wD+9T32/d+Z6d8v3vl2f7FNdNjf7e/Z/wGoAZ53zf7rVdh+dU3&#10;VSfckn3fkX72+rG9/wC9QBN/D/t/7FJ8u35vn/36iT/Veb/eqWjlLN74b+HtI17XLjT7lm/tCVd8&#10;HzbPPX+4m7+58/8AwF/9ivoXwx4Mn8K2cVjc6ZPeRN+6lTzfKeJd/wB/Z91l2fwV8pXlstzt8iVo&#10;bi3bzYLiFtjxSr9x0r3r4Y/taXmg2EWkfE3TJNStF+SDxDp8G/cv/TWL/wBnT/viuml8R0+0jy8s&#10;jP8A7Ni/tnU93yPtiSKZPvpteWtjTfGdzo+yDVf31v8Aw3f93/fqvqV/pmq65d6hpDNNpl0vmwM6&#10;um5W+dPkb/fqrMquu1vnr1DzvtHosNzFc2/mwSq8TfxpTJq8ttpr7w3cefpku+L+K0f/ANkrstB8&#10;W2PiGLareTdr96F6ZrGRsO9V6e/y1FuaoLGTVn3Nss1XfMqJ/uVEjaJz9/pSutcvqnhuOZfmXZ/t&#10;7a9Af/aqlc2yv/DXNKnE7I1JHj+paDPYN5qrvi/vpXnPi34J6D42ledVWzu2+9NClfR15puz7tcz&#10;qXh+2ufm2/Zpf4Xhrm5Tp5ub4T5Ss/2S9c0fWftNjPHc2/3FVZdm2vp7wfot9pPhjTrPUpUvL2GP&#10;bJIvrVqz+2aa22fbNF/z2St2GWORdxVa2jE5HsfCWj6b52xYlVN33af4h8bf2Cz6ZpW37WvyS3f9&#10;3/YSqmveIW8O6b9js2X+0Lhfvr/yyWuHhRk/i+81YxPMxdWXwxLz3M95L5s8jTO33ndqSOoqsR10&#10;xkfH1485LD8lW0eqlTJ9yumJ4NSmWKKh8yjzK2OblHu9N8z2pnmUzzPagfKTeZ7U6q/me1PWgOUl&#10;oopF+6KoixJUvmVFT0+5QQyZas2+3dVXc1WrPd5v3a0iYy+E97+E+jxQ+FfEGryrs+y6dK//AKAi&#10;f+hvXKeDHlm0O0Vl+RtTuJV/74iruNKvJdN/Z98QSttRrpre1X/vt2f/ANkrhfAbt9g0+Botmxpb&#10;jf8A3t77P/ZK83OJcuEkevlsf38T01PkauE+MafbLjT7b/px/wDZ3rsN/wC9f/erh/idNv8AEFov&#10;921Wvyuh8Z+hUviPmrxVC32V9331asSGH7ny12fj6z+zXF2v95lda5+GHeqV9vhpc1I9L7JFbQ7G&#10;+WtK2tv71EMNa1tDsau4xHQ22ytCGGiGHe1aEKLVkcwW1stadtbfxbaLOzrYtrb/AGa2jEgbbW2z&#10;5mWte2tv4qfbWf8A3233UrYttN2Mitt/4BW0YkSkRWdh833a2LawVP4fn/uJVqzs9mz5f4fuVsW1&#10;hsb7zf7Oz+OtuUjmKX2ZWVF27HrQttN3rui3OrfwVoWem/aZdzbfNVd/yVpppq7vNVtn/Afu1Ycx&#10;kpZxNbp8vz1Yhs9i72X77fcrYS2gtpf7m752fb/DRMi/aH/2l+4lQM5p4VT5lX/x6q/k7Pm+Wtua&#10;FfN+X5/l/vVn3KfL8v3K59SzO2bPl2fe+VamjT+7R/F83z1FD+8+X5X2/wBylylF2F/4W/4BUvk7&#10;5UXds/jqlC/zfxVY+1eX8tZgDou3c1Z9zbLudvl/4B9+tN/mpjwr8m7a9AFK2vP4mXYm3ZVpH3r/&#10;AOOLvqr5Kpvbyv8AvioUmZG8jdJsb/c2LU8oGsj/APfFDzL5u3/geyq73P8Aeb5PuU53Z1+b/wAc&#10;asSx7/P5Ss3/AACmI+xf777aimf+98/zffp6fd+b7n+9QBLbTN5vzbqt71f/AG6oo7btzNvSpUuV&#10;dqALcKeZP/D/ALO+u28MW32lZV2q8S/8sXriUdUaux8H7v3rK/zr92riQdbC6JcbVXYvlfcqV3/2&#10;qimfZqGxvv8AkUzzq9WPwmMQkrHv7BZpfNiZobhf40rTd/mqu71ZsXdE8fy2bfY9a/3FuErsEmiu&#10;bdJY5Vmib+NK81uraK4V4m27GqpYaxqHhWXdbN9ptP4oXaoLjI9S3NTfMrH0XxRZ+IYt0DbJf4oX&#10;rQkqDsj7w5/92mu9M3/LUTvUmgPtf71ZN5Z/xLV55v7r1UmmrPlKic/co0P3apfbPp/wGti82vWF&#10;cJ8/y9Kx5Tb3ZfEfnvr3/Icvv8/wVW/u0UVieFiPiLdr/B/u1b/vUUV0Uz5qtuMT7q1YjoorqieJ&#10;WCSj+GiitjhGSU3+Giig0BPuVND95f8AeoopEyJH+/Sp92iirMehL/DVhP4KKKDJl1/uVND/AK2i&#10;itI/Ec0j2i8/5N1m/wCwwn/pOlZ3hT/jx8Of9g5v/Si4ooryc7/3WR7uWf7xE6aP/wBq1xPxI/5G&#10;C3/684v/AECiivy2l8R9/S+I8Y+JH+s/4BFXLw/cT/coor7XA/wT0Psl2H7yVp2f3moor0jA17X7&#10;3/Aqtx/feiirIN22/wBWK1tN++9FFbxA3rP/AI+krftfuJ/vLRRXREwqGnpv/H/LWqv/AB6v/vxf&#10;+z0UVsTE3dN/4/F/3f8A2StDTf8Aj4X/AHf/AIuiigZb1L/V3H/XV/8A2SqFz/x6v/u0UVBZk3H/&#10;AB9f8Baql/8A8e8X+9/7O9FFYSLKKffrNf7yf7tFFIC63/Hx/wBtf/iKiT79FFZyKNA/+yrTX+7/&#10;AMB/+LoopAUZfuy/9cm/9DSq9z/x6p/u/wDxFFFIC3N/x9W//XWrCf8AHxdUUVMgK/8AdqFv+Pe3&#10;/wCA0UVIFv8AiqVPvp/v0UUAXv4/++a6jwl/rKKKAOyvP+Q5/wBsKi/jSiivVh8JjEa/3Khkooqz&#10;YqP91qrzUUVBSMLRf+Rtf/cWvXaKKg66Q+qs3+tooqTpKk1Zk33ZaKKBGfNVGbon0ooqBn//2VBL&#10;AwQKAAAAAAAAACEAGz/5bW9uAABvbgAAFAAAAGRycy9tZWRpYS9pbWFnZTIuanBn/9j/4AAQSkZJ&#10;RgABAQEA3ADcAAD/2wBDAAMCAgMCAgMDAwMEAwMEBQgFBQQEBQoHBwYIDAoMDAsKCwsNDhIQDQ4R&#10;DgsLEBYQERMUFRUVDA8XGBYUGBIUFRT/2wBDAQMEBAUEBQkFBQkUDQsNFBQUFBQUFBQUFBQUFBQU&#10;FBQUFBQUFBQUFBQUFBQUFBQUFBQUFBQUFBQUFBQUFBQUFBT/wAARCAH/AX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uLbTV2/L/ABVq21hv&#10;X5qvW1n9z7v+1WhDbf7O+vm4noFRLNv46tw2H+zWhDbf7NXYbb/ZrQjUzEsKt/YP7taCW3y1Yhtq&#10;A1Mf7H/Fso+x/wB2tt7WoXtvlrDmDUxXtaheGtiaH+KqU0Py0izQ8E6x/Y+vRea+y0uP3Uv/AMXX&#10;rF4n+lW//Aq8MmT5a9b8Ja3/AG9pOnszb7i3bypf/i6yqFnKeOU/e7v7tn/8XXm6/wAX+9Xp3jxN&#10;m/8A68f/AIuvNF/i/wB6tIfCYSM3Xv8AkA6r/wBesv8A6BXzZ5dfTWsJu0bUP+uEv/oFfMv3a9Gk&#10;cweXRXQeE/AHiPxzceVoei3d/wDNsaZF2xL/AL7/AHVr3rwT+xtPMqT+KtX8n/p00z53/wC/rf8A&#10;xNEqsY/EXy8x8zpbNct5USs7t91Er0jwH+zH448Z7JZ9P/sGyb/l41D5P++E+9X2d4M+FHhfwHF/&#10;xJdIgtpdvzXDrvuG/wCBt81dFeX9jpUXm31zHbRf9Nmrjlif5TaNM8S8B/si+E/DflS6u0/iS9/6&#10;eP3Vv/3wv/s717bpWiWej2aWdjaQWFpF92G3iSJF/wCALXC638b9KtW8rSLafVbj+HYvyVymt+JP&#10;F+t2/m6nfW3hjT2/gdtrt/7M1c0uafxF8p6xrfi3RfDa7r7UI4f9jdveuCv/AI2T6lK9t4a0iW5l&#10;/wCe0y15fc694a0ptyxXPiS9/wCe1x+6i/8AinrE1X4i61qUT20DR6bZfd+z2K+V/wDZVHKbcp3e&#10;vXOr37eb4o8Sx6bF/wA+kLb3/wC+Frl5vFvh7RPl0rSG1K4/5+NTb5P++Frj4bCWZUVf4q3dK8F3&#10;158ywN/v1ZZFqvjnXvEK7Z7xki/597f90n/fCVlQ6bPM33fvV6Vpvw0WFfPvJ1hT/bf7tSvrfhDw&#10;x8qy/b5f+ndd/wD4/QHMcfpXgm8vPuwf+O12Gm/DRba382+nWFP4qxdS+Md4/wAumWcdmn99/neu&#10;J1jxDqettuvL6e5/32oA9Wm17wh4V+VW+2S/3Lf5/wDx+uc1X4x3L710yxjs0/vzfO9edPuplHKH&#10;KaeseJ9T1ht15fTzfx7Hb5Kx3dqJKhd6ADzKru9P8yq80y1RBXmk31XkqWq77kqwInTe6LXsum2f&#10;/FM6Vbbfnli/9CevHdKRbzXIoGb591fQWj2avf8Ah+Db8nm2qf8AoFOXuxA9W0qz3/Eu4/6dbFUX&#10;/vuuqubP5tyrWL4V/wBJ8deJZf7v2eL/AMcrsHhrEk5maz/vLWfc2fy11b2u+s+azV227PvNW0SD&#10;n7+wX/x2sS801X/hruLy2+Z2Wse8s674nOfNXxu1ie2vLfT4JWhi272RP4q8UvFaVtrNXrfxydX8&#10;dSr/AM8olry+azZ2rGQH1HDbNu+Vd/8AuVpQ23+zU1tZt/dq79m/jrGRrqV0h+WrEKfL92rENtUq&#10;WtRzBqRIn+zVhE2LT/vUSVAajJKikqWon+5SDUrunzVC9srVbqLzKCzPew+WtLwTeNoniCJZWX7J&#10;cNsb/Z/uPTfOSnRurrtoA2PiEn+kOv8Ads2/9nry9EaaXyoomeVvuonzvXuFtolt4tt4rm5aT5Iv&#10;s8qJ/n/brW03w9p+j/8AHnZxw/3nRfvVlGpyGfLzHjlh8K9a161lilVdNilXZ51x9/8A74rT8E/s&#10;teDPCrRT31tJ4hvV/j1D/Vf9+vu/997q9A17x/ofh3/j51CPzf8AnjC2964mb4u6vrzPF4a0Vtn/&#10;AD8XC1ftKki+U9QSG20qzSJVgs7SJdionyItcvr3xa8PaJuWKf7fL/ct68i17UluWdvEvihrmX/n&#10;x09t/wDwD+7XPv4/ttN+XQ9Kgs3/AOfi4/0iX/4lajlNj02/+IXizxDbu2n2cWiaf/z93DbP/H2r&#10;gr/UtDtrh5dX1e58Q3f/ADxt/wDU/wDfTVx+parqviGXz768nvP99vu1LYeHrnUG2rFI9Xyga03x&#10;FvIVeLRba20eJv8An3TfL/321c/N9s1K482eWW5lb+N3313Wm/Dpki825ZbaL+Le1W31Lwn4b/5a&#10;/wBpXC/88fn/APH6gs4/TfB95eNuWJn/AOA11dh8NPJXzb6WO2RP79Y+q/F2+f8AdaZbQWEX8L7d&#10;71x9/qt9qrO15cz3O5t3ztV+8HvHps2veE/DHyxf8TK4/wBj5/8Ax+sTVfjBfTfutMgjs4v77rve&#10;uFo2rQHKWtS1vUNYbdeXklz/AL7Vn1NRVFjKZJT6ikoAJKhd6H3VSmvIof4t/wDuVJBYd6ru7Vz+&#10;peNtPsF+aVXl/uJ8/wD6DXNX/wASJ3V/Ig2f7b10xoSkR7SJ3VzcrCvzNWPf63bWa7pZY0/32rzf&#10;UvE99qX3p/k/upWK8zO25n310xw38xzSqfynoF/4/s0XbArTPXNX/ja+uflWXyUrBkqKumNOMSOa&#10;R6F8HPP1Lxk7SMz+VAz/ADt/tolfZfhWz3+NNHi/55S/N/wFK+T/ANm/TftOvarL/wBMli/76f8A&#10;+wr7A8AJ9p+IMTfwLFLLXFizamei/Drbc3XiW5/vai0X/fFdn/sVx/wuTfoN7P8A8/Go3Ev/AI/X&#10;ZolecMqPDVT7N/pEW3+9Wt96ofJ/epVx+MjUzZrb79ZNzbfLXRzJ81Upof71elE5z4p+MH77x5qr&#10;f3W2b6wPDfhO48TakLSEKxCb2b+7XrVt8OoPiF4q8QahqGq/2bp8V0ybk++zL/7LUfwy0W1WG5t7&#10;G6DahNKyiaPqkafxt/v1ZJ6ZDDVtIV/4HUttD8tW9ifdrzzq1Kkaf3afVjy6Z5NTyhqV5Kif7lWH&#10;hpnl0BqVKif7lWHT5arv860hRKjvR5lNmqvJQbg8zJUKXPz/ANx6e7/LVKSgDqNH8W6jolrd/YYF&#10;vJZV2LD/ALVc54h1XXL9XbxH4hg0SL/nxhb97/3wtV/m/hrxyGG5ubyVf3kz7mSpKid3N4n0HR/+&#10;QZpjX93/AM/eqf8AxpaytY8W61r0XlXN5J9n/hhh+SJf+ALVrR/A15efNKvkxfxPLWts8L+Hv+Pm&#10;8+2S/wDPG3+eoLORs9HubyXasTP/ALldXpvw6ndfNn220X8TPVS8+JzQxeVpWnwWaf35vneuX1LX&#10;tQ1iXdeXklz/ALDt8n/fFake8ehveeE/Df8Ar521KVf4Ldd//wBjWVffFq52+VpVjBYRfwu673/+&#10;Jrh/LplPlL5S7qWt6nrbbry8nm/2HaqqJ8tFOpFjfLp1PplABTaZJcxJ96WsK/8AG2n2e9fPjd1/&#10;ufP/AOg04xkRzHQUyZ1hXdK2z/frz+8+J3y/6NA3/A22Vzlz4w1O5b5Z/J/64rXTGjIiVaJ6heax&#10;BZxbpZdif33+Sua1L4i2cO9YN03+4v8A8VXnlz59w26Vmd/77tVV4fm+9XTHDROb20jpb/4i303y&#10;wIqJ/t/PXOX+sXl++6WeR/8AYqKSopK2jGMSOaRUodKKK2MyKSiSkf79Nkp6gMptOqKSjUD6F/ZO&#10;03zv7VvG+59qt0/753vX1B8K3/4qPULz/nlZs/8A4/XhX7Klns+G+oXP9+8uP/HYoq918Af6No3i&#10;u8/u2ez/AMcd68nFfEdVM9L+F0OzwLpjf3tz/wDj9dhWJ4Jtvs3g/RIv+nVa3kSuAnUhRN1N/wCX&#10;j/gNWtm2qrf8fDf7tbUw1IXSq94ifZ3Zv4Eq9WV4kufsfh/UJ2/5ZQM//jldpkfCl+9ymqagsV9c&#10;pb3E7M1v5vybq674d+INQ024ex0yKI3d0CzyuvzbVrk7n/j4l3f3q6H4f3zab4khuFsptQ2qy+XB&#10;94ZSuo5z6NRNi06nyUV5R0DKbTqb5dADvlo+zb6KmjrU11K72a7fu1UmsG/u1t7PmqXZurX2YuY4&#10;+5s2/u1mTWzI1ejf2bFN95aY/huJ9m3bR7EOY8vmfa1ReZXoF54GaZflXfXM6r4MvrPdtib/AHKx&#10;lTkXzHPvNsrh9S16Xw3dS2ttYwI/31uH+fd/t12d5DLbS7Z4mT/frK1jRItb0GGXb+9i/j/2a5uU&#10;uMjhNS8Q6nrH/HzeSun9z+D/AL4qpHRc2zWdw8Eq/vVpvmVcTYdT6i8ymPMqfeaqDmLFP/irn7/x&#10;tpVh8rXKvL/cSuZvPicz7/s1s3+y7tWkaUpESqRiejO6ou5mVP8AfqpeaxZ2C+bPOqJ/DvavJLzx&#10;hqd43+v8n/ritY800szbpZWd/wC+7VtHDfzEe2PTr/4nWdsrrAvnN/srXM6l8SL68/1USw/3d/z1&#10;yVGzbXTGhGJze0kXbnWL6/8A9fcyP/sVV8unU/y6vlIBIfmqxDDvp8MO9q6jQfDE+pSbYomeqEcy&#10;9m237tZs0O35Wr2W5+GOoQ2u5rZkrzrxJpT6bcbWrTlHynKP9yon+5Vib5KrTfdo5RFWmU+mU9SR&#10;tDp8u75U/wBjdQ77az9k73G6WRvKVflSjUotVFJT6hmo1A+0/wBniw/s34H2kv3/ALR9ol/8i7P/&#10;AGSvW/DaeT8MfEs//PVvK/8AQErzT4Pw/YPgdokH/Tmr/wDfUrv/AOz16hpSf8Wt8r/n81NU/wDI&#10;qf8AxNeTiviN6fwntel232bS7KP/AJ5QKn/jlXUSnwps2L/dqxs3VwGhX8uqUn+ul/3q1fLrJH3n&#10;/wB5q6aYDa5T4o3P2PwDrDf9MNldXXI/E7SrnW/CtxY21s1y8rLuRP8AfrtOc+L4bO5vLh4oomml&#10;272T/ZVPnr1L4H3Wkadfajd6vqltpkARYkkuO9XNK/Zv8R3jbrmWCz/35a7rR/2YdNjh8vUNQaYn&#10;5v3UW2uj2kTn5ZG2/wDs/dplP/io+7XknQM2f7dH8NFFBrqPqWOoo6f5la6hqWo6tqi7az0erCTV&#10;1xMjThq7ClZUNzVqG8/2q1A24UWtD7PFMu1lWsS2vP8AarThv/l+9W8SAufBOlar8s9sr768CmsV&#10;03UtTsVX9zb3lxbr/urK6V9FWepfMm6vn/W3WbxRrrbf+Yndf+jXrjxcY8ppGR514t8N72li2/7c&#10;T14/c69Knmqts29d3yO/z19MaxYfbLXeqfvYvnX/AGq+atVttmpah/syt/6HWOGpxnL3i5SlGJmT&#10;a3eTRboJfkb/AGa5rXvtl9+6lnbZsb/c/grqLyz8nfPErbP+WqJ/6GlZN5bb7qL/AGom/wDZK9WN&#10;KMTj55HDpu3OrfI6/eqatDW7DYr3K/w/e/3azPMplj6KKKjUAooojpcpRKn3KlRPmqJPv1Yh+9WY&#10;HUeEtEl1jVLS2iXe8sqotfpP8JvgJoPw+0e0aeyhvtW8vMtxKu9Vb/Zr88PhjqraP4j0++Xb5tvK&#10;rrvr9PPBPxC0vxnpNvcwXMaXDL+9t2b50auqMSZGjq3g/RtbtXtrvTLZ4mX/AJ5LX5lftLeE/wDh&#10;CfiRqulbt8UTb4m/vK9fo/45+J2ieA9JuLu+vI2lRflt4m+d2r8wPjR42n8feNNV1y52+bdS7tif&#10;cVP4Eq5BE8ym+9VSSrE1V5K59Siv/FUUlOf79No1JGP9yoqdJUVGoBVd3p7vVZ9zsi0agfefgN9n&#10;w70SD7iLZ2abP+2VesaPD/xR/gyD/n61NX/9DevMtKh+zeHEX+BZfK/79JXsGgw/6R8N7P8A6ZNc&#10;N/36T/4uvDry/eHZH4T2NE3N81WNny0xEqwibFrmJ1Ipk2RVg/8ALGt66/1Ev+7WJt2RItdNMNSK&#10;inU2uoyChHooqiDzSmU//bplcRvEKKKb5lPmHqO/ho8ym+ZR/DVxkGpL5lCPUXmUeZW4alpJqf8A&#10;adlZnnU3zqqNQXKbqX+xasf2xs/irl/tPzfepj3ny/eq/akSidhDr2yVK8ykfztZ1WX+9fXD/wDj&#10;9bD37f3qwtNTe13/AB/6VL/6HUVpc0Qiaqffr5k8Qqv/AAkGseU2/bc3CfJ/11evp5Er813+Mcvg&#10;D48fEDR9TZpvD9x4k1JP+vVvtUvzp/s/3krpy+nKrzcpFY+gvJrCvLZbDVIm/wCXdll3/wDTJt6f&#10;P/u11ds8V5axXMEqzW8q+bFNC29GVv46o3NtvvYvl/5ZS/8AoaV3mJx/iGz/AOJTe/L/AMsH/wDQ&#10;K5LWLb7HdPKv+qZq9A16z+x6XqETLvt/Ibyn/u/J9ysLXrDf5q7f4qJAcj5lPqjD5sPyy/3ato9c&#10;+pqTeZR5lQ+ZR5lGoE1WoapVYhejUDoNKvPs0qtur0vw98Wr7RIkWKdk2/7VeP8AnU77d/tVUZco&#10;Ho3jP4nahr3yyztsavL7+585n3Uy5v2es+Z2ejmAZNVd3of79RSVOoDJKikp8lRP9yjUkZJTJKHe&#10;opKNQGP8tP0eH7Zrmn23/PWdU/8AH6ryVseBlWbxpoSt/wA/0Tt/33S1A+4LN2/4Rf8A3pZXX/vj&#10;b/7JXuuiW+zx94Us/wDnz0dn/wDQE/8AZa8PsId/hfSov45V/wDQpXr6F0dPO+Kt23/Prpip/wCR&#10;a+fq/Ed/2D0OOrH8NV46Y838NZmWoal/x4vWfJVi8f5UX+81V5K7KYpFein0ytzAbRRRVAeaUU+m&#10;OlcR0akVElElFAajKKKY/wB+oFEHejzKJKipmgO9VHm+apneqj/fqgHvN8tVHfbT3+5VeatOYBk0&#10;zUeHvniu/wDru1VJpq0PDP8Ax7XH/X01EgNZE+avx5+OSb/jp8Q1Vf8AmZtSRU/7epa/Yjy6/Jf4&#10;kXltpX7VHii+ufktLXxrdXEvyb/lW9d3r3sk/iSOLEfCW/gb8eJ/h7dJpGtPJeeGpW/33s2/vp/s&#10;/wB9P/ZvvfXaTQalcafeWc8dzaXFq0sU0Lb0ZX2fPX5vwpsi27f9ivZfgJ8b5/hpefZtV8y88NSy&#10;+UyffezZvn81P++PmT/2avocThOb3onHGofWuq2C3Om3cTLvRom+Sua1WzljbyJ/nf8Ahf8A56r/&#10;APFf5/3e4ea21LQX1CxnjvLS4tftEFxC29JV2Vla5pq3MTq3975X/u14konSeOalYb7eL/dXbWJb&#10;XP8Aervbyz/0WJWXZKsS7v8Aa+T79cRqtsyeVKv31X5qxkXEl8yjzKqwzb1qXzKy1KLHmUb9tV0m&#10;o8ylEC151HmVV8yjzK3Ald6id/lpnmUx3rHUBrvULvT3+5UVGoEMlNkp0lRP9yjUkikqGSnu9RUa&#10;gMkrpfhXD9q+ImlbvuL5rt/36euXrs/gmnneNPu/6qCV/wD2T/2es5/CaQPuPw9bb7rwpBt+9LZ/&#10;J/vbHr3LwZ/pPj7xbP8A3VtYv/HN9eS+ErPf438OWy/8smX/AMhRP/8AEV618N/3114ouf8Anrqb&#10;Rf8AfKbK+emdx338NMeaovMpnmVBkPmffJF/vVDJR9+4T/dokrvpmciKmU+itzAZTadTaoDznZ8t&#10;NdKlpleedGpXdKbUslMoDUipn8VTeXUMlBY2mSVLTf4aAK81VJKtTfdqCSgsrTfdqCSrD/cqu6Uw&#10;Mmatvwwn+hy/9d2rKuUrY8K/8ec3/XV6uQG1JX56/tOfs9xeIfFXiXxH4aX7Nqf266uLzT3b5Lr5&#10;3d3T+63/AI63+9979Cq+avH/AMl/4t/663n/ALPXpZfUlSqc0TlrR54n5qXlnPYXktneQSW13bt5&#10;UsMq7HVv7jpTfMb7O8W75GZXb/gO/wD+Lr73+M3wB0X4tW/2lduleI4l2Ragi/e/2JU/jX/x5f8A&#10;x2viLxn4M1rwBrcuka5ZtZ30X3f7kq/30f8AiWvvMNiY1TyqlPlO++CHxyvvh1cPod95l/4cv/ka&#10;3/jtZW/5axf+zJ/F/vV9mpc2et6bb6hYzx3lldL5sVxC29GWvzX+4yMrfPXrHwK+Ot58Lrz+z9Q3&#10;Xnhe6l/f2+354G/56xf+zJ/FUYvCc3vxCnU+yfUepab9psLdl+SVYl2v/wAArznVbbfbv8ux1XYy&#10;f3fkr16H7Nquh6feWM8d5aSwK8VxC29GrgfE+mt5HnxL+98r/vpdlfNyidh51eJ5Nx935Go86tO/&#10;hV2/2GrE+aGXa1c0ollvzKKhp/mVESiWjzKio8ytAJaiod6ZUagDvUTvT3+5UL/fo1AikpklPmdU&#10;+9UW/wA75Y9z/wC4u+jUkhkqKSrf2O5mb5baT/ga7KIdNnuYop4lXypV3o7tRqUZ033a9L/Z+s2u&#10;fE12yr/y6+V/306f/EVwVzokvlbmlX/vmva/2ZtKVPEDs33GvLVG3/770qnwlR+M+yPA0P2n4nW8&#10;q/8ALJbqX/2T/wBnr0r4Ubv+EfvZ2/5etRupf/H686+F3z+MNQuWX/VaYz7/APtqn/xFel/CuPZ4&#10;D0rd/wAtVaX/AL6evmTukdhVd3+anSVFUEj7b70rf7NOkotvuyt/tUV10vhMJDaZT6K6jAZTKfTK&#10;sDz3y6hqamVwnRqRSUypZKi/ioDUZTfLp1FSWV5KJKmkqGqAryVXdKt1Xm27aCyu/wByonSpX+ao&#10;X+/QBlXKVseGP+PeVf8AprWbNWr4YT91cf8AXWgDbr5p+ISf8TbxX/vXX/s9fTFfNvxIhn/4SDxL&#10;5S/ad0tx+5dkR13f3P8Agf8AA/8Af+/9xa9DCfEYVDV/jeuP+Ivw00H4o2MWla5bb/3UrwXcPyS2&#10;rfJ86P8A5Wuts7yDUrfz4G+62x0ddjxNsR9jo3zK/wA6ffpro32+L/rhL/6HFXtxlyHHI/Pf4tfB&#10;bXvhFq3l30X2zSrhtlnq0K/JL/sP/db/AGP++Ny155JX6h+KtNsde8M6hp+p20d5ZXEDJLDMvyNX&#10;xj8eP2ab74b/AGjXNB8zUvC/32/juLBf9v8AvL/tf99/3m+jw2N5vdqnHKmc78E/jlefC6/+w33m&#10;X/hq6b9/bp9+Bv8AnrF/7Mn8VfUV/Naa3oMWoadPHeWVxBviuIW+Rlr4N8ltlehfCX4r33w9uJbG&#10;7drnw/dN+/t/+eDf89U/2v7396ssXh+f34F05Ht2vW32a63bfkb73/xdc/qUK/vWrvb/AOzatFFf&#10;Wc63NpcRebFNC3yMtcfqVmsKy7f9V/6DXz0jpMSF/wCH+7UyPW1pulQPLKzQRvs2/fXf/frTsLby&#10;1l2rs/et9ysjU5dElfZtil+b7vy1Kmm3j/8ALs3/AAN0SuouU/e2m7/nr/7I9W0h+agDlIdEupt2&#10;5402/wC1Rc6C0Ko3n/xKnyL/ALddNa27v5r7f+Wrf+h1X1h7a2WJZ7mC2/exf66VE/5apQSZSeHo&#10;P4pZH/4HSPo9n9oRfK+6vzb2f5q2HeLb5q7pov78MTy/+gVS+Z7qWWK2kuU8hfk+4/35f72ygoiT&#10;TbaHf5UEaf7i1DZp/o7tt2fvZf8A0N60P3rxblttj/3Lhtn/AKDvqlZw3iWe1vIhl82V/wCOVPnd&#10;3/2aCR+3Y25qrpbeTbxRf3VVFpmpQz/2Xds0/wC98qX54V2fwf7W+rD6au/97PPN/wAC2/8AoOyg&#10;oz9STZav/vL/AOhpXtf7M1ms2qOy/f8AtX/fO2Lzf/Z68Xv7CCFYmlXfErf8tm37Pk/2q9w/ZIhb&#10;+yXvJYtjyz3V0/8A3x5VYVpfu5GlP4j6l8AfudL8a3i/ft7Fdv8A3xK9eu+DIfsfhLR4v7tqv/oF&#10;eP8Ahv8Ac/Dvxhc/89Z4rf8A8cT/AOO17hYQ/ZtNtIv+eUSp/wCOV8xI7JE0lQ1NJUMlMksW/wDx&#10;7/8AAqKlh/49YqbXdS+E5ZDKbTqK3MyKin0yrA86plPo8uuE6NSGmyVLUVAojKZJT6Kk0GU2nU2q&#10;AhkqrNVqSqs1BZXdPmqvNVp0+WonSgoz5krQ8N/8vf8AvLVKarvh/wC9d/7yf+gVp9kk3Y6+d/iL&#10;u/4SPxF/vS/+gV9F/wAVfPXxIh2eJvEH/Av/AECuzCfEYVPhHXVgtyyT7pLa4X7txbtsf/c/2l/2&#10;H3f99fNVKa8aw1ayi1Py4f3UqLdp/wAe7NviT5/+eTf7/wAv3PndnrbqGba+oxKy70a1l/8AQ4q9&#10;s4yLUodlhd/9cm/9AqZ9v3WrOvLOews5fse17JYG3WL/AN3/AKZP/D/ufd+4vy/eq39sgvGlWJ9k&#10;sX+thf76/wCf/HqAPlf4x/sw/adNTxD4MttkrQLLdaMn3G+T53t/9r/Y/wC+P7rfL825GdWXY6vs&#10;ZHr9OIf+QXaf9cF/9Arwz40/AGx8c2v9q6V5dh4jSJdz/civP9h/9r/b/wC+/wDZ9WhieX3JGMqZ&#10;85fDH4oz+Brj7JeLJc6Jcfeh/jgb++n/AMRXuDzQX9v9stpVubS4+eJ0b5GWvl/UtKvNHvJbG+tZ&#10;LO7t22S28y/OtdL4D8fz+Erj7NPuudKlb97D/HE399KK1OM/eiEZHv2h20u2Vfl8r5drt8+2rumw&#10;3P2d1nljf97Lt8mLY/33/wBt6l8KzW2q6X9ss2W5iuG/dTQ/xfJWhbeRZ2rtPPHbJ58vzzNs/wCW&#10;r15HIdBm/wBlS/arRvtM7p5v3H2f88n/ALiVaTw9F5nmr5+//r6l2f8AfG+ornx54Ts7iJZfFGiJ&#10;t3fJ9ui/+LrPvPjf4A01v3/iW2/7YxSy/wDoKUuWQzTh0Szdd09nBM6yy/O8SP8A8tXqWaHZ5US/&#10;JuZfkSuXX45eE33xWcuoarcbm3Q2OnSu/wB//aRKbN8Tp7z7JLbeAPHEyRS7/wDkCsqN8jp/f/26&#10;r2ciDsvszbKqJbf6RK3+yqf+h/8AxdUtL1L4g6xZy6hZ/CTVJtKibZ9rvtYt7D/gH71Pvf7H3qz7&#10;+w+LaXCTweDtE0e0uvniTUNaivXi27PkbyH3L/wNanlLNuaH5aqW6edYWkrffaJXb/viufvNB+Lc&#10;y7WvvBulf9NoUnd//IqVlQ/D3xnJY+Rd/FG2tliXakVppkD/APj+9Go90DsLmFdr7vuN8n/fXyVC&#10;6Mjbnrj0+Ev2lduofEbxNf8A95LSd4k/74+euY8d/BDw5o/hPWtXW61i7urO2Zon1Gdfvfw/wL/F&#10;RGMQOt8beIdPsNIeCXULaG4Zl2q8qV9MfsqQqngGJl2v5unSurq3966T/wBlr8wfDem/2xrlpZ7f&#10;klb5v93+P/xyv1b+AmmrZ+A7Ty12J9ltdv8A21R3rHH0/ZUjWj8Z7toMP/Fr7iL/AJ/9a2L/AN/U&#10;T/2SvcH+81ePeHk3+A/AUH/Pxq32j/yLK9ewP9+vkztkRSVFJUslRVnEk0/+Waf7lQ1Ym+Rqir1Y&#10;mIymU+mVoZDaZJUtNdKsg83ooT7lOrzzrG1DJU1QyVRGpFJRUslNqSyGSmx06iqLGv8Acqi/36vf&#10;w1Uf79AFeopKsVDQUZ8yVb8Np/pF3/wH/wBnqvNV7w3/AK25/wCA/wDs9WBtfxV89fE6G8/4S3xB&#10;9mnV9y/8e9x8m390n3HVP/Q93/Aa+iP4q8B+Je7/AIS3xA393b/6KSu3CfEY1PhIodVieXypVks7&#10;iX7sNwv3v9z+Fv8AgG7bT5n/AOJpb/8AXrcf+hxU6we21WKW2uYo5kb5GhmXekq1XudKubPVLRtP&#10;ufuwS/6Pds7p9+L7j/eX/wAeXb/BXsHGP1J/+Jbd/wDXJv8A0Cor+zW/b5lkSVfu3EP30/3P/iPu&#10;0zVdSijsLuC8VrC4ZWiiSX7kv3/uP91v9z73+xVt9u6rIOcS8ubDTYvtnl+V5H/H2i/J9z+P+7/v&#10;/d/3d+2orxJ9qL5q/wAP8NaG/wD4laf9cP8A2Ssm/h+xqjWf3Ny/6O/3Pv8A8H93/wBB/wDQqAPO&#10;viR8HND+JFrp7X2tW2larK8sUV2kW97VV+55v95Xr4l+JXhm/wDA2uz2bXklzak77W9ib91cr/fT&#10;a231/wBrp8q1933KS3NxKyqyOrfMjffWvMvEPw6ttY0H+yNQgjubTc23f99W3/fT+79+umnW5SOU&#10;+LY9Su/K8prmf7P/AM8vNbbU8MK/w17VD+yP4gv5pGs9X037Fv2xvcNLv/8AHEZa1tE/ZC1O5gin&#10;vPEdtbeau/bDavL/AOzpXo/WKBlyyM39lHw9p/iH4g6hFqen2mpRQaTLcLDdwJKm7zYk+43+/X11&#10;Z+H59KXbZ2ek6b/16Wuz/wBBrzr4J/ARfhX4m1DUF1r+2JbrSZbfY9n9n2/PE/8Aff8AuV6nN4hu&#10;WlfdYxw/N/z33/8AsleRi6kZVPcOiMfdGPbavM373U4/+ARf/FVF/Y947fNqs/8AwCJKqXOt6m7f&#10;umtEX/bgd/8A2ehNVvnXbLLH/wBsYv8A4rfXOammmiy/dn1XUHT+FEndP/Z6o3PhjT3+Zlnm/wCu&#10;0u+m/arn/oJ3P/fMX/xFV7maVt+6WT/fSV0/9BoAd/wj2np/y5x1E+mwR/LFAtY80Mu/d9pu/wDw&#10;Kl/+Lqlc2EVy371Vm/3131AG79miT+FU/wCA15/8ctHufEPw51iz0iL7ZdSpAipCyf8APwm7/wAd&#10;rV/sqCFvlgjT/gNaz22zQ4t38U//AMXSjL3gPlr4dfCDxDo+rXFzqGnrbN5WyLdcRfxf7r/7NfpF&#10;8K9NbR/AsUTLs8pbeJv+2UX/ANnXzJeWzPcbF/iXbX1XoL+T4NlX/p6uH/8AISVzZlUlKJvhviPb&#10;dEtlh/4VpZ7f+XVrhv8Av0j/APs9elyVw+m2bQ+N/DWn/wDPho7v/wCgJ/7JXcSV8xI6RklEPzXE&#10;S/7VFTWfz3UVFL4iS6/36iqWSmSV6sTHUiop9MrQUhlNkp1FBmea06m06uI6BtMp9MoAa/3KZTpK&#10;KAIvLop9MqgGeXVKb71aFZ912oLIqhqaoZKCirNVrw8/+kXX+6tVZkq1oP8Ax+XX/XJasDe/irwf&#10;4qfJ4q8QN/sr/wCikr3j+KvBPiXpss3jrW1ivJIXl2o6ffRv3SfwN/7I611YT4jmqfCZ6L9mlZlb&#10;+KtWzuftl5Erf63yJf8A0OKsrZqFtdbbmzW5Td8txaNs3f7bo33f++2qWzv7N9WtP3/2aX7LK+y4&#10;V4nZd8X8DfNXt8xgXvEMKf2bdrKu+Jom3I/8Vc/c2cth81nPsT/n3f54v+Af3f8A0Ff7ldRZ3MXi&#10;G3dmXfby7tqfc3LV2bw3Y3K/Msif7jf/ABVY+0iP2cjzR9VVNNdblfs0vlfLv+43yfwP/lv9ipr7&#10;7n/bVf8A0NKn8Qw22lSy2fmtNF5X3HWs2GwW8uvKs7xbZPNXclxv8pfn/wC+l/4B8q/3K6YmJj39&#10;tFc/M3+tVfldPvrXL3nmo3+k/Om5v9IT/f8A4/8AO3/drQ1vW/7N8QaJbTq0P2/zbfZu/dPt+fej&#10;/wDjv/A60NS0T7Ha6fPFeW159qWWVobffvg+d/kf5KgCbw9Z/wCh7V/561a0qz/4ltl8v/LCL/0C&#10;rGieHvs2jWkstt+6ut0sTuvyMu91+T/gaPT7DQ7N7C0WWxtn2xL9+BP7lBZLYbba4u5W+5FZs7bE&#10;/wA/3KwvtPnb/Ks7t/8At1l/+IrrdL0q2tpdQW2toIfNgiTZDFs+8715/wDtD/FTU/hLpumXmmWN&#10;pcy3l41u325X2RfJv/hdKx+0BYme8Rvl0i+f/tkn/wAXTE+2P/zCLxP9/Z/8XXgU37V3jGb/AJc/&#10;DKf9sLj/AOSKrv8AtReMZv4tCT/rjav/AOzSvV8ocx9HJZ6vMu6LTF/4FdIlQ/YNa3fNp9sn/b5/&#10;9hXlmg/FTxjrGjW9y2rrbO275Lezi2ff/wBpHrb0rxnq7xXbar4o1JJdv7hLextdjN/t/uqx5ijt&#10;X0TV3/htIf8AgTvVJ/D2ru3/AB86f/34f/4uvP5vFviiZP3utXb7v7ion/oCVnvea9M3za1qyf7l&#10;9Kn/ALPUcwHodzomoQ28rNeQfKrv8kVO3zvoOn7lWZ2bfvf5Pl+f/YrN+D6X2pfC3T7nUL67vLq/&#10;a6f7RcTvLL/rXi++2/8AuV0FzDss9PiX/nl8v/jlaAc/pts154mSOXb808SfJ/wCvqXSrbf4S09F&#10;+9dbtv8AwK4dK+Z/DyNN4oi2/wAM/wB//df/AOwr6r8I2zJL4PtmX/W3Vn/49Kktefj/AITqonvF&#10;n/pPxS1CVf8Al30mKL/vqV3rpa5TwqnneNPFc/8Ad+yxb/8AgG//ANnrq68GR0hUump/pX/Aar1b&#10;03/Wyt/s1dP4zGRYooor1YmWpFTKfTK0DUKZT6ZJUGR5qn3KdTY6dXEa6jaKdTaCxlMp9MoAiop9&#10;M8uqLCql5Vuql5QUVaZJT6h/ioAqzfPVrw7/AMfk3/XKopvu1L4f/wCQhL/1y/8AZ6AOg2fNXiHj&#10;99/j7Vv+2X/opK9vrw3x/wDJ4+1D/tl/6KSurCfEY1PhLUMK3lum6ud8Tw/vYraWJZopYJdyOu9G&#10;+eKuo01P9Fi/g+WodVsFv9Ui+VvltZU3qv3fnir1tTmMfwHCtt4f09VX5FgXb/3xXVzPsWrfgnTb&#10;aw0HT4J1ZJooFRt6v97ZTNSvNBv2lg0/WtPmu1+9bpdI8v8A3xXF73MbHg/j/XrOz1bUGvLyCzRY&#10;vv3DbE+5/tVz9t8SPCs3mrF4o0Z5dy/Imoxf/F14N+2D4809fFA0efT11T7LdMzRTSsiI2xP7v3q&#10;8sbxpBFbf2lp/hzQjZXUG2VWtvmWVdm+Jtrpt/vLs2/K395Pl9LmlGPwnNyn1F8Rby2vLjwzq9ne&#10;W00VnebPkl37t39zb/uV1TwtuRrb9zt/g/g/j/g/hr4i8FeJLHWPFFqln4dttN1KR/vWMsuxv9jY&#10;2+vuCG5X7ZFFu2PL91Jvk/v/AHN33qI/EXL4TqNKuLn+w4t0Gzasu3978n33rQs0uUtYl8iD7v8A&#10;HK//AMRVRPNTwrK3lfdglf8A9DroEtm2/wC6v92rIItH8/7Zd+ascP8Ax6ovky7/APlq/wDsJXgn&#10;7aXnzWfhS2Vm8ppbq4ZN3yMy+Vs/9Df/AL7r6A0357qXb/z3tU/8f314F+2BNvuvCkX92K8/9t6n&#10;7QS+E+WUsJ/+eX/jyVYtrCdLiJmX5N3/AD1StvZ8v/2VCf5+atTE9b8E2zf2NY7Wb/VM/wAk+z+O&#10;tWawlmb7zf8Af13rE8Jal4jewt10/SrS5hWJUV3ukif/AMeett38dbvl0Gx/4Hdb/wD2euCUTbmB&#10;NEldvvN/4/Vh/Dc6Wss+5v3S72p9t/wsbd+68OaX/wACn/8AttO8Qp8UofCuqz3PhzRodPW1lee4&#10;Sf51i2PvdP3v9yswNn4OWzWfwq8NRN/CrS/99XTv/wCz1r6lCzfZIvNZNsS/cqLwZD9m8A+Gtv8A&#10;Fo9u/wD31b76l1h4EvIllvI4XXamx2rqiV9gz/Asf/E8tG+Z03yv87f7D19feALb7T4o8KWzL/ql&#10;i/8AIVq//wARXyJ8N41uZIpVuVmRbXeqI3+4m+vtDwNYf8XLt/KX91a/an/8c2f+z14+YfEduH+E&#10;9F+H7+dceKJ/72rNF/3ymyurrlPhp8/h+7uV/wCXrUbq4/8AItdXXkG0hlW9N+7K3+1VStGw/wCP&#10;X/gVa0/iMZDpKKfUMlelEy1GyUUUytA1CmSU+mSVBkeap9ynU1PuUSVxHQFFFFQASVDSv9ykoAbR&#10;RTKsAkqvefcqxVe8+6tUalLy6hkqxVf+KgCvNU2g/wDISf8A64N/6GlQzfdp+j/8hP8A7YN/6GlA&#10;HS14L8TtNs5PiDqu6BUll8rdNF+6l/1Sfxr81e9eZXhvxL/5KDdt/e8r/wBASurDfEY1PhLGlaV/&#10;o9p5F3d2yeUv/LVJd3/f1HroLD7TbfaN1y03735HRdm35ErJ0Gbfptp/1yWta2k3rL/11/8AZK9b&#10;U4w1K5l+yvK0rO+5fvv/AL9eP/ELQbPXpXiurZX+b5X2163qv/Hh/wBtV/8AQHridehV1/2/ub66&#10;IkH5l/tPW0Vj8UNQs4PliiffsX+HciP/AOzVw/hPUJ9MW/dFV4mi/e28y7opF/2q+rPHnwQ8ceM/&#10;iV4l1PRUW2smli8qZ7ryt22KJP4fm+/XV+Ffgt4l03wrrEuq202pagtrviuLfWHi8pvv79n3Wrkr&#10;V5Q+ydlOjGf2j5G8A3VhH440W60+VtJujdRDybkGWI7m2su9fm55/h+X+9X3ykMUzIrKrxNEv31/&#10;2Hr40uZteTxZb6atss2peevlW8y29xKr/wB/+9ur7FtoZ0+yfv43l2/c8rZ/B/f31rTqc5jKPIdh&#10;DYW0PhK4VbaDZ5Fx8nlJ/t1pzWdi6/8AHnbP/wBskqvYI11oKQSxNC8tqyM6fOi7qfs+ajmILWiP&#10;BYXErLFHCi3y/Ii7P+WSPXzr+1jf+d4g8Pxbvu2cr/e/vS//AGFfQWlQy3K3q/3rqXyv/AWvl/8A&#10;ao3J8S/D8G7/AFWixP8AKv8A01uP/iKI/EEvhPLU3bfvf+PU75l/i/8AHqan3KdWxie3fDHd/Y0X&#10;m7vvbNnn7Pu/J/7LXqWmpvX73/kXfXl/gm58nTYvvfel/wCWuz+N/wDYr0vQbzfvX/2bfXBUNonS&#10;6bbLu/i/76pvxXmisPhB4rbd97TpU/76TZ/7PTrO52Mn/wAVXlXxp+IV9r15d/DnSLa2f7ZAvn3c&#10;0/8Aqm/1r/8AfCVjD4ijpdKsG03w5pVi337ezt7dv+AxbKr6rc+TeXf+yu//AMc31oTXjzXCNt8l&#10;2b7n9350rndeuZd2psttJMm2VN6Mn9zZ/frvgB1Xwos/tmuWkDN/rVii/wC+nSvrD4Vzf8VpqE7L&#10;8kWnSyt/wKVP/iHr5X+Cbzvrnmzrsliurd9nybFVd717n8PfEMqeMPGvlM32e18O7JU2/wDLX55U&#10;/wDHHevHxv8AEPTofCe7fDGHyfAOj/7UW/8A76d2rp6yvB9t9j8JaPF/ds4v/QErVryACtKz/wCP&#10;KGsutiFNlrEv+zXRQ+IxkMpklPplegZajaZT6ZVhqMptOpslQZHm6fcopifcp9cR0BTKfTKgBklE&#10;lFFADaZT6ZVgFV7z7q1bqvcbdtBZnyVC/wB+rdVH+/VFFSb7tGj/APIai/64S/8AoaU+5Sm6P/yG&#10;Iv8ArlL/AOyUAdRXzj8bPH/hfw38RpbbVde0/TbtoopfJuJ0R9uyvo6vzB/4KHJ5P7Q/y/xaPav/&#10;AOh16eV0Y4ivyyOavLlifVeifGDwKlhbq3i/REbyl+/qMSfwf79dh4e8VaR4hsHudI1W01W3WXY0&#10;1pOkqbtifJvWvykttVbykWVfur9+vpv9nX48eDPhj8NLq217V/s122rSyraQwPLKy+Vbpv8AlT/Y&#10;evp6+X+yjzROCNTmPtDVZt+m/wDbX/2R64rXrmX7VaRReX82923f3V2f/F14V4h/b48GWyPbafp1&#10;5qSb929/3T/9815v4k/bsb7QjWegwXMX9x2auONORZ9O+GL9pr/Uo1lgdPP2Mjr8610usXLab4F1&#10;jz2WFG+T/gTV4v8ABnxxZ+IbCLU7ye2sJdZb7V5MzfdZv4E3V6r8XX0+b4dvplzBBqtlLte83rvi&#10;ii/g3/8AA682v7p2UjwLVdK0X+1rS8isdl3Ft2p5r+Usu9381E37Vb50X7n8G771dLZ6rBC1ozTr&#10;935k3JXz7rHhO2s7y7n8J+Lru5SKKVf7P/tbctqrI6bv73yfJ/8AF185319PqV1LdXM8lzcN96aZ&#10;2d2/4FXTgsN7X7QYiXLE/Ul5mv8AQ7JYtQnh3xK/ybP8/wDj1FnZ3Nr/AK++km/u/uv/ANuvy0hu&#10;Wj+61WU1i+h/1V5On+5K9e3/AGb/AHjg9sfq/wCHvvfN/FPcP/5CdK+Uv2q5l/4W1Zf9MtHt0b/v&#10;7cf/ABdet/sfzS3nwd8NTzyyTSt9vdndt/8Ay1lSvP8A9oH4S+MfGHxGu9T0rRWvNM+yxRRTfard&#10;Pu/7DPurxOXkq8pt9g8URPl/ip77/wCHdV25+DnjqFPKl8OXexf7jRP/AOgvUum/DHxfDefv/Dmq&#10;f+ArvVmPKeoeGH/0C3Zd2xvn/wDH69G8JXKu1x8/3VX+J68/8PeHdXttNtFbRdSttsS/I9nLUthb&#10;a1omqahPBBdw/atu7/RXrgqHTGPMei+NvHMfgnw5d6nL87r8kUO5/mavlLUvFVzqV5qGuXnlvLfx&#10;XEv3f4vKfZ97+5sT/viu9+KM2q6rpvmX0jTWlqu/yXV0fd/wGvHZrbzllZbn961rcP5Pz71/dO9X&#10;RiEvdPsKwfyYLRlbeitsXf8A5/2KwtVv98WoN/el/wDZ0p+j3/2m1ii3fvWlZ9n/AAN0r5Mk/aA8&#10;W3lxse5tvKaX5f8ARU/vV2UacpSCUj9A/gntfzZW/wCWv2hP/Jf5P/H3r034aI0LfGC5+b/VWFur&#10;/wC9FsevEv2S9SvPE/gWLVdQZd9x9olXYuz5VdLf/wBlevpX4daJBD8NNbudv+l654i+zyzbvvLF&#10;cbET/gGx/wDvuvnMXL97I9Kn/DPoizh+zWdvF/zyiVKfTnf5npteaAVtP91KxU+eVF/262pq66Bj&#10;UIqiqWoq7TLUKZT6ZSkGoymyU6myURFI80p9Qo9P8yuM0H0ySijzKgBlNp1NqwCmUeXRQAVUuu1W&#10;Kr3KfLQWVfMpjv8A3afVeSqKIZqi0f8A5C0X+6yVLNUWjvs1a3X/AHv/AECrA6iSvzK/4KLps/aC&#10;tf8Aa0K1/wDRstfprXxV+2H+zrqHxa+NNpqsWtWmlWi6Pb2ux4nll3JLK+//AMe/v162U1I0q/NI&#10;48THmifA7uu6oZkV4nr7A0f9h7RfsFveah4q1C582JZWS0tUt/vJ/tO9ayfsl+ANNl8qeLUtSXym&#10;dku7zZu+dP8Anki/36+wlmFA82NKR8CXNn/pDMr/AHmr2PTPg/oupfs56h4znnVNagupUi3yt80S&#10;uifIv8X36+oF+CHgDR/+Pbwrp+9WX57hftH/AKN31mfELTbGws4orOzgs4olbyobeLyol/3EX5Vr&#10;za2MUo+6dMaZ83fs+22ral4y0e7u7ea/tLOKWKJZl/dLtRv/ALGq/jTxl4tGh6hZahqupW3lbV+z&#10;+a0W5N3yb1/i+89TeM5vO8Rp/swf/F1xmoyNJ4e1AszO7MvzM3+1XzMpSnXPtcHgoww0qsv5T2r9&#10;lfwn4e8YP47l1ASatZWtnZ+VLeL8yyvv3f8AoFcbpPwH0/xDbxXa6pJbxbfKaJY1f5kRVdt3+/Xr&#10;X7LkNzpvh/4l6hq0Nvp1zDLZxSWsCIi/uopf/i1pfAH+k+ErS8ntvsd3cNLK1ujb33b69qnUlS+E&#10;+Ql7xwzfss6etrFOmvXab/K+R4Fb77LSTfskRf8ALDxU3/A9O/8Atte9MjfYLfdFIn+q+/A6f3P9&#10;irDPEi/NLGn++1a/Wa/8xlyxG/Bnz/hd4L0/Q1uVuXs1uInm8r5G3Su+/wC/8tdhJ45leVI93zsv&#10;92uM02ZZrf5ZY33M33G/26e6SpqUTbfk8iX/ANDirk+KXMaHZf8ACT72+Zm/75T/AOIpsPiS2mVJ&#10;Vl+Rl3q/+UrlN7bqqaa7Jp1ov/TBf/QKYHoEPiGLai7o03fd3rT5tbi/vW3/AHz/APZ1x/nN/alp&#10;F/B5Ur/+gf8AxVXXRpvu1AGw+twP91l/76/+zrhfjBftN8NvEECt/rbXYvzf7daCbrazlWRl83zZ&#10;f++d71wnxF1KCPRruzadUlliV1T/AGd6UuUB9rDPpV4+of8ALpardRfe/iW4/wDsK+QPDnhW51GP&#10;U5pFa3GnWv2ptyfe+dE2/wDj3/jtfXlnNFc2t2sUu+VbqV3/ANnfK70zUnW5t4llXf8AK3/sldNO&#10;XsiZe8evfskWDWfwW8PtL8j+RKn/AH9upZU/8cSvp34S27TfBv4df9P+ty6k3+15t1cT/wDs9eNf&#10;CXbpvw+t1/55QWcrO/8A1yl3/wDode9fDGzfSvB/wa0r7/laPE7f7y2qfP8A99vXyWLlz1ZHsR+C&#10;J7NRRTq4dSBvnRW7ebK2yJfnap/+Ek0rb/x/L/wJWrI8SX7abo0s6xLM6sqbH+4250SuQ/4SKF2+&#10;bTLX/vpv/iqwqYn6vI7KeG9rHmPR/wC29Mb/AJfoP++qP7SsX/5frb/v6led/wBu6e/3tOh/4BK1&#10;N/tjTf8AoGqn/bdqj+0pG31A9I+2Wzfdubb/AL+rR5kX/PWP/gDJXmv9pae//LnIn/bWmPf2L/di&#10;n/76o/tSX8of2aeof7lHks38LV5Z9stv7slNe/gT/lrJVxzT+6H9l/3gjp1EdPr1TxQplPplQA2i&#10;iirAKZT6ZQAVXuPu1YqG4+7QWZtNf7lOpklUUVJvu1zXhK4ubzx94ginlZ4rW+8qJP8Ankv9m2T7&#10;P++5X/77rppKwfhvIs3jf4iq334rq1df+BWVl/8AEU/slxO+r5v/AGhPHk+g/FjTNKttPguXl063&#10;l33F55W3dLKn8MT/ANyvpKvkr9rS2nsPiDpmrpLBbRRWNnuuLtlSL5bi4f597p/frswn8Q5qnwnd&#10;+HvP/wCES0+W8g2P9li2w28v8OxPn37Pvf7H/j9czrFyrX/7qLyU8hvvy7/40/2E/wBis/4Y+NvE&#10;Pi3S7KeCXw/qWiL/AKO13Ys+9NuxNn+tf5vn3fc/9DSt7UtBlubx5VnVPlbajr/tp/8AE16UjlOP&#10;vH/9DX/0OvOfiXN/o83zbNsTV6tc+A9avF+W+V/mX/j3gdP4/wDgVcJ40+D/AIoufNlttFkvPl+R&#10;/N3v/wB9y0SNInyV4omX+3tysrp5H8H/AAOvP73TdXvoZvKEr2e7ld3yV7X48+Evjiz1qWeXwlrf&#10;leV/rYbGWVP++lrh1iutLt5ra8tZrOb+5cRMjf8Aj1cHtJUpcx+g4fC0MZhI0pTD4a+JNU8E6JqE&#10;FvHbGG6l/wBMhuG2bl+RF/8AQ3r6i8N3mkW2l29nY6naXkVvFs/czo+7/br5dujBNZ3vkW3kxXFq&#10;3ybvN+6qL/F/t72r2qw+GPhjVdDtJbrQ7LzWtVfdbxeU7Ns/iZa9CjLnjzHxmY4eOFrezgfSF4kE&#10;1vb7VX/W/wAH+5Xmv9g+L7PxRqt5beIbFLK4l3wW+oebceV8/wBxU3oq/wDAKh/4UX4TsbiJdPXU&#10;NN82Vkb7PqMrf8snb/lq70N8Lp4flsfG3iK2/upNLE6f+ikrY8su2f8AwmP2CL5fD9/Ey79m2VP/&#10;AGd6pXn9vQ3SNP4V0l3WJv8AU3X+2n/TL/YqKw8JeL4bC3a28X20yNErqlxpKfL8n9/fUtzNPpS7&#10;dcaP7X5X/Hxbs/lS/O/+x+6bYj/J8y7Ynbf92KgDKv8AW76zR2l8NeTtXfvt7pPl/wDQKPCWpNre&#10;lxS3MVzbSr8jQu0sW3/gG+ma9bSfY7va3/LJv+W+7+D/AHKu2by23yrBI+1v7yf/ABdAGw8Kw39u&#10;yzzptil/i3/xp/e/3KtveN9l/wBaz/7dYX9pM9/KrQSJ5UC/w7/vO/8Ad/3Kop4ttrOXyLxZIdr/&#10;ACs8D7G/8cpFG3NNvV9zNXj/AIz1We5uNQnlZXiilSyV4Yv4vN+dP/HP/HK7C48baZZ2f7i8+33e&#10;3+N32f79eebP+JLdy3O7zZfnlR/4pfvxS/8AfaNRzAafgnXrm/1LU7nyNkV03mqkzbNvzon9z/br&#10;o7m5n+2JA0UexV3/ACS7/wD2T/Yrl7bUv+Jzp/lKyPf3Xmt8v/LLzXf/ANkrqrm2+0X/AJS/fbYi&#10;/wC9vpjPrbwXYLbeBfK/utLbt/wG3ir6Q0Sw/s/xV4X0/b/yC9Fban937kX/ALJXz/olsz+FYlX/&#10;AJemldf+BP5X/slfR9g8Vz8UL2Vf+XfSYov++pXevlKn8SR6/wBg66n0yn1zmRznjz/kXJf3rQ7p&#10;4trp/wB915fsud3y3kn/AAOJK9F+Is3/ABK7SDd96fd/3yj/APxVcLHXi4n4j6HAfwxnk338N5B/&#10;wOD/AOzp3+nf894P+/T/APxdW0/vUP8AIv8AvVzxjE7zP86+/wCeVs//AG1dP/ZKPO1B13LbW3/f&#10;9/8A4inu7faNyt+6WrcLffWjlAz/ALTfQ/M0DP8A9tUqF7+8f/lxn/76i/8Ai605nquz/LRykcx1&#10;FFVLC586JGq9X1p8UMplPplQA2iiirAZTKfTKCwqK4+7UtRXH3aAMz+Klf7lOqvJVFEM33a5D4Yz&#10;f8Xc+Jtt/wBOumy/+Qok/wDZK7B/uVxPw0T7N8cPiW3zfvdH0h//ACLKn/slafZA9Yr59/aH+G+m&#10;+P8Axhp8Grq1zZRWK7reXY8TfO/8H96voKvJfiR5958QtPs4It7tpyv/AORZa2w3xES+ExPBPw08&#10;NeD9Lt7HSNItraLd5vyL/F/f/wDHK9Is7a2htYvIgjh+b5pttYVnbT2a/v4pIf4PnX5K6CzXzlT9&#10;6uz+FErslI5TSs4ft9xFBEzea39+rz/uV3Ncs+1fl+b71Z6XP2Zfu/72/wCSs+/1ue8eWWBvtMv/&#10;AC1uHb5F/wB96gC7NeeSrySy7E/iZ2rn9V8Q2c1uyywR3Nu38d98sTf99fM3/AEryT4i/GaDw8rt&#10;ZyreXatsW7uPuK3/AEyT/wBnr578a/tGQaK8tzrOqtNdv832ffulb/gNbRpFe1cD0/8AaB03wLee&#10;FdVb+yNL/tq6VYrW4hs0t0gl3/I/y/M3+189eARzeOba/isbT+wLlIoF+WVJ4NsWz77tvb+Gkv8A&#10;xPeeP9Ni1OWVkiZYriK0dvk2t/frl3vIpryKzgWS2vpZ1iVEldEVmfZvrsjHlMZT5/iPYIfH/iry&#10;4p77QdLufm3q9jrVvFu+T7/790artt451N182Xwd4i/39Ps3v0/77i+WuF0S/wBQ8N3X2HULGN9y&#10;71mSV4ty/wDAa7jTX0iZvNaBkl/v+b5v/o3fUiLEfxR8PaVFFbahPc6I8Sqnk6tavbvXM+NvGFn4&#10;kWbTNFvI7/7UqJLcQt8kC/P8/wD4+n/j/wDFsWu4udYvIbfyrO8tJov+fe7sbXZ/6Krz2w0ex8Pe&#10;KtV15vs1nd6tBLbzpaM6pLLvTZsTZt/hf+7QBsXNys1vLtbejLtqwk3zVz995U0SM0av+9VPmX/b&#10;rShSL+Fdn+42z/0GrAvI/wDpksv96KL/ANDesfVfkllZv7u+rEKK9xcMrSfKyp9/f/B/tVDrFtv0&#10;27/fyf6pvv7P7n+5WfKUc1raLpugy7fv+UqL/wCgVmalYKng13X50in3xb1+dfkdHT/vvfWh4822&#10;39n20svySytK2xdm1V/4H/fdK05rO5mtbfT7mCOZJYG8/wDe7NzfJv8A4P770RA4+w8hE8P6g3/P&#10;C6dn/wBr50/9nr0DR4Yk8Zaev7zyvtlv/wAtX/vpXlV55v8Awh/hxl+T5tn/AH0//wBhXrHgyZdV&#10;8eaUu3711K+x/wDpkjv/AOyUpfAVH4z7I8E/PF4StmX711bo3+611v8A/QK968JJv8aeK5/7v2WL&#10;/wAhV474GtorzxJ4UiVtibbeX/vm1317F8PX8648S3P97VpYv++URK+TqfEevI7Cn0yn1lqYnD/E&#10;h/8AkHxf7z7P++K4+H71dL8QpP8AieW6/wB21X/0N651H+avJrfEfT4SP7iJYjomemb/AJkqKZ/m&#10;qImwz5f79Swv/wCg1XqZP/ZazAdNt21V2f7dOmk+VFpta6gS6Jc/Ki100M29a47TUZK6az+5X0Z8&#10;aXaKKKsgipklPpklABTKfTKCwqvcfdqxVd/moApVXf79SyVVd6ooY71y/g//AEf4yeMPm/4+NA0v&#10;d/wG6va6OZ9i1y/hiZ0+Nmur/wA9fDdh/wClV7WkQPUK8E+MfiD+x/i5pTM3yf2Sv/o2Wve0+5Xx&#10;/wDth6xLpvxG0fyGXe2jq+x/+ustXR+IiR6ronxIX+Gdk/4FXd6J4ws79k+0wW1z/wBdokevhfwx&#10;4k1XVbq3ggaNJZW/jlfYtdBN8Rda0G/eJZ438rdud22J8tdkqcjHmiffX9paHbWvmrpmnpL/AAOk&#10;C18+/tRfH628N+HJbO2lV7qX5IoUr55179o3XIbdIpbmCzRvuzTS/e/3F+SvGte8Tt4hv7u8ubn7&#10;ZKy/656unT973glL+U5X4ieJ9aubG/1OXULlbjb8rbvu/On3f7teFSTPM7PIzM7feZq9l+IjL/wi&#10;uofN/d/9GpXilelHY4z6w8MQtZ+D7L5fn+x2/wDwH5Epnhjwr/b3i2K5aX/jzZZWdP738CVdur+L&#10;R/Aun+ey21utnFud/wDcStv4J3kGsaDcagq7PNnba7/f2r8lEvhIOm8Q+G4LlYmif97Ev33b7y1h&#10;22m3kLbYm3/7G6vS7aFf4f4qvQ2y+b81c3MWeKax4tbSpPI8pnu/4IUqLQftmsXlxfXkv+qXYqov&#10;yLvSsf8AaE16Xwr4o0xrSzjm+0K3m7/9nZWFY/Hizs7MwSeHp4dzb2eK583+BE/uL/crsjGXKRzc&#10;p6FN9p+6rRv+9i/h2fxp/t1pwzT7vmjj/wCAS/8A2Feb23xs8OXjRJL9rs/m+Z7iD7v/AHy7V0tn&#10;8RfDV+22LXLT/tszxf8AoWyo5ZF80ToLOaVLq63QSbPN+V/k/uJ/t0+/vovKdW8xEf5G3xMn3qr6&#10;PqUF/E7W1zBc7pW/495Uf/0GnaxM32VP+u9v/wCjUqSjktev4tV8eW9ms6v5SrF97ejbt7un/fGy&#10;ut377zd/dX/0N0/+Irh9HeK/8ZarcszPFu3/ADr91m2J/wCgJXTQ20CX9w3lRJ+6XY6L/tvQM4S8&#10;/wCSd6VL/wA8rr/47XpHwo/0/wAeaVP/AAW9rLcN/wACi2f+z1y/jyzWbwve7d2+Jd6/NXa/s2WM&#10;upatLc/8/FmtvE//AANErKf8I0j8Z93fD2wZPH1lF/z4LcJ/wFYvK/8AZ69Q+FzrN4cuLyL/AJer&#10;66uP/Iteb/DO5Z/G+p3O3Yq2Mr7/APeli/8AiK9K+F0P2bwDoi/3ovN/76d3r5OZ68jq6l3/AC1F&#10;T6y1MTzHxrced4lu0/55LEv/AJCWsqH52qx4gk87xBqbN/z3ZP8Avl9n/stVYfvV41T4j6rD/wAI&#10;tP8AcqlM/wB6rEz7FqvHRzFh838VSx0f+y0zzKOUBk331ptMf79DNtXdT1A27az2Vpww7KcqLtp9&#10;fRnxQUUyirAJKikp9MkoAKiqWSmUFjaY/wAi0+oZvu0AZ81Un+/Vp/v1BJVFFe5euR8PP/xfDUP7&#10;3/CN2f8A6UahXV3XauM8PfP8eLj+/L4dt/8Ax2W6qwPXkf5a+V/2pvsc3xI8P2d5ArxXWnbPtD/w&#10;/vX+SvqL+Gvi/wDb28Q/2D4m8NNHBPc3DWbeVFD9z5Zf4/4q0o+7Ixkef6bZt4G8eRWy7nRvnim2&#10;/wAL1wvxg8T3Ph7xbe2cUTfa93m+dN/Du/uJ/e/363bP9sCx/sOK28QeAra81u1i2RXcM/2fd/t7&#10;Nj/5/u14V4s8ZXXifWbvVdQZfNuG+4n8K/wIld/tP5Qp0/5ivqV+148st5O0277zu1cylzsb5Wpt&#10;zcy37PubZEtYlzJ515ttpG3N8v3qmNPmNpSOz0e2l1pvKnllmsv4kdt26thfBuh+b5sdps2fe+Z9&#10;lV/Cum6htRZdqWi/62X5fm/2EroLybzP3UXyRL/B/n+KuSUp8+ki+SJyniTWLzW7ryLlm+xWf+jw&#10;W/8AAqr8m/8A369b+CHxL0HwlpP9n6nFsTd991d0b5/9n5lrxS81iz+33atLsdZW+8tW7C5gf7rR&#10;v/wKvqIRjOlynzk5SjI+4NH8YeFdbi22d9A8rfdSG6R//HPvV1X/AAjHnWv2y2vFdP7jxS//ABFf&#10;BSbXq7Dcy20W2Kdk+X+Bqx+rlfWTs/2orNo/FGnq0qu8UTfIn+1srxpEbb92tW882aV23VXdH2/M&#10;tdkY8sTmlLmkUnhi/u077HFt+7T3T5qfWhcZDIdNVPmVmT/gVXUv9VhWKK21W7T5l2osrpUSPTHu&#10;WhZJV+d4vnVK5zcvX/i2+sNcuP7PuZIX83+D7jf71bVt8V9ehX9/bWk3y/xxP/8AF1xvktDdOsu3&#10;7QrfNsb+KrXmVlyxK5pHbP8AE7+2rf7Heaf9m81/K3pL/e/2NlfTH7MGm/2PLokE67JYpbPz/wDg&#10;Uvz/AOf9ivkHwfo/9veNNKi/5ZRS/aJf91fn/wDsf+B19vfASz3+IN397zX/AOBLFK9cGJ92J34b&#10;4j6i8Bvs0Pxhc/8ALW305dr/APgQ/wD7JXsHg+2+x+FdHi/u2cX/AKBXj+g/6H8N/GFyvzvK62v/&#10;AI4n/wAdr3O2h+zWsUX/ADyVUr5KR6sixUyfeWoaiurn7NFLP/zyRn/8cqOYiPxnj9xc/bLyWfd/&#10;rWaX/vr56mtvu/8AAqzkVdqL/dq7D/qq8SXxn1UfgCb56EfYu5qb/FTJn+bb/dpFlh/726ov4qIf&#10;+PemeZWnMQRO/wA1Mf5qi3/w1K7/ADVoB3dFMplfRnxQUUUUANplPplABJUX8VOpslBYVDc/OtPp&#10;k33aoDKf79RP9yrE33qqO/zUFFK67Vx+if8AJwFo3/PXw3cJ/wB8yv8A/F12Fz89cppqbPjn4fl/&#10;vaFqn/jr2/8A8XWkQPVY6+Jf2/E/4q3wV8v/AC53X/o1P/i6+2I6+L/+Cgv/ACMHgKX+9a3/AP6H&#10;b1mEfiPnSG1gmtUWWJXTb9x131i3HhDSNUuJYGtIPlbZuhba6/8AfNaX2/7NCi7f4ayodNg/t7+1&#10;WZvNbf8AI6rs+5t/uUotneZ+pfB21vINtteXNt/3w/8A8RWVp/wXTSLpLm7vWubdG+4kGzd/wLfX&#10;qWmzROv7r/0bv/8AZ6u65/yAZf8ArqtEcTV+DmD2EfjOC1LbDZvFBttkVWSLZ/DXNaen2ZYrZW+R&#10;d1busTN9oii3f7f+9WIn/H7/AMBrrgc0jyvWGf8AtrUNu7d58v8A6HWlpsLTRRLt+erF54bvk1G6&#10;vGiX7O0rNvRt23562tN037Mu7bs/2P7tfRUo8x89XqcpoWafZoki3b/79W0f5aijqWvU5TyuYrv9&#10;+mTQ/LVh0prp8tWMx5vvUyrdynzVXrnNxlV7x28p6sVUuu1A+Yqw6lc3l1unX5/4nRfvVae5+Wq+&#10;xd++n/M/3fnf+FErPlL5j1j4L6V/ot7qrL88rfZ4v93+P/x//wBAr67+AkLPLLKn3Lf7RKz/AO8i&#10;Rf8As9fPngzR/wCwdBsrH+OKL5v97+P/AMfr6Q+AieTZ3Erf6qW2ZG/3mlT/AOIrwcXL3ZHtYb4o&#10;n0X4es9nw2lgb7mpa6qL/wB/Yk/9pV7k/wB+vHfD2658JeBINv8Ardaa4+T+75tw/wD8RXsFfMSP&#10;TkOrN8STbfD+p/7VrKq/8CTbWhWJ42+Twvdv/Hui2/8Af1K5p/CXT+I8vT5Gq3H/AKtKop9+r38P&#10;/Aa8c+nBP7zVX++26rH3IqqSVQFj/ln/AMCpr/cf/cpE/wBTTX+5TiBX/iqX+Kov4qd5lbgdxRRJ&#10;RX0Z8OFFNp1QAVFT6ZQAym0USVYDKif7lOkpr/coAzJvvVUmq3N96qklUamfddq52z/5LF4X/wCw&#10;LrKf+P2VdFNXK79nxf8ACTf3tM1ZP/H7L/4mt4geqp9yvjT/AIKEf8hT4f8A/XLUf/Q7WvstH+Wv&#10;jT/goc+y8+HTs38Opf8AtrURCPxHyvqU2yK3/wB2rCbZm+7523/ni2/b/wB9fLVV901va/ut+3+O&#10;pYdtzE8rK2/76pMtYnWaGizLNebtyv8A/sVu62//ABI3/wCuq1zXhvdNL5vzfKqu3zfP833N/wA9&#10;dHqr79Bl/wCuq1jy++bx+E881jd9v/7ZVm3O2waWf+98kSf3q2rxF+1efK2yJV+/XP3P+lXTy/8A&#10;fKf3Vr6HB0PayPExeI9lEqJbL95l+erHl09Ep9fVRhyHy0pc/wAQyn+XTqPLoIG+XTPLq3TPLoLM&#10;e8Ss+tu/T5axn+/USNYkUlV5KsSVXkrIsiro/h7pP9seKrRWX91b/wCkS/8AAfuf+P7K5yvVfg5o&#10;/k2FxqDL89w2xf8AdX/7Pf8A98VhUlyxNqUeaR6na96+jfgmiw+HLvdt3q1q/wD30kr189WCfLX0&#10;X8Oofs3gW7n3fPu/9FRJ/wDF183i/hPew3xH0VoKfN8MoIl+T7G1wyf7X2dP/Z3r1avP9Ks/svjz&#10;RdP/AINN0dv/AGRP/ZK72vBkd8h9cp8SJvJ0GL5v9bdKn/jj11dcP8Trn91pUH8DNK//AKB/8XXH&#10;U+E3w/8AFicPHV13qrD96p68k+jCZ/lSovu0TOu7/doSbzonX+OrAmT7lQzPRD92opqAGJ916f8A&#10;w1Cj0+tdQPQKZT6ZJX0x8OFFFNqAGUSUSUUAMpslOptWBDUT/cqWon+5QBmXXaqr/cqxefI1VHer&#10;NSo/8dcVePs+L/gf5/vQalF/45b/APxFdrcfdrhdY+T4pfDpv715dRf99Rb/AP2SttST2BPuV8M/&#10;8FOJpEn+GTRNsf8A4m3/ALZV9zI/y18M/wDBTL73w0b/ALCn/trW2E9+qYV/cpnyxoniSdLVPNXf&#10;/uVaTXonvPNbdD/vrWJbJst0/wB2n170svpTPKjj6kD0PR3iht5WglaZJdqbN2/atXb9/wDiTXH8&#10;HzLXmUO5PmiZof8Acarv9sX39nXFm07PFKuxt9ebLKZc/uyPSjmkeX3ohqV/9vl2q/7pfu/7X+3V&#10;Ty6IUqZEr6SlSjRjyxPm69eVWfNIZHT6d5dHl10nNzDfLoRNtS+XR5dBmMoqby6Z5dBpzFS5Xetc&#10;/cLsaurmh+Wua1JNktRI2pyKMlRP9yrElRSVkdJU2NMyLEu92+RUr6F8MaaulabaWa/8u8Sp/vV4&#10;f4Yh87xNpi/9N6+htKh37K8/EyOzDG1p/wDdr6W8B2Elz4Sitl/5fLptv/AtkX/slfOmm22+4i/3&#10;q+qPhb89n4Mi2/vvtkW7/wACnf8A9Ar57F/Ce1hviPoDTdt58TtVlX/l306KJv8AgUrvXYVxng+F&#10;v+Et8Wz/APTW1i/8hf8A2ddnXz0jqCvN/iRcb9csov7trv8A+BM7/wDxFekV5f48fzvE0q/88ooo&#10;v/HN/wD7PXNX+E78FH96YUP3qtI/zVXhqb+B68w+hK833qIf9bupk212+WiH71WQWIar3L/xVYT7&#10;r1Vm+9QBDHVtf9modnzVNu2rurSIHdU2nI9Nr6c+HCimUVAD3+5UNPkpnmUANpn8VFFADKif7lOf&#10;79Rv9yrAzLj71UZKvXn36oyVtEspTP8ALXGa9/yUb4aN/wBR1ov/ACSuH/8AZK7CauS175PGnw6b&#10;/qZP/cfe1uQesJ9yviL/AIKZJ/o/w3/666l/6Ba19tI/y18Vf8FJk32fw6b/AKb36f8AjlvWuB/j&#10;xMMV/CPj+FP9HSpfLohT90n+7U1fXHzJCn36m8upUSpUhqjOUiJIdlS+XU2z5qPLrY5SHy6f5dS+&#10;XR5dAEXl0yrHl02gCHy6Kmo8ugCGuf1iH5q6by6ydah/dbqiRvTl7xzUlV5KsSVC/wB+sjvNbwND&#10;53jDTV/3v/QHr6F0pPlSvB/hjD53jKL/AKZQM/8A7J/7PX0BpqV5GL+I78P8J0Ojp/pVv/vV9ZfC&#10;u2g/t7wfEv8AzyWX5P8Ar1eWvlTR0/0qKvrv4V6U0PjLT4m/5cLOV/8AvlEi/wDZ6+fxfwxPbw56&#10;r8Pdzp4jnl+/LrEqf8BXYldhXJfDWZbnwv8AbF/5fLm4uP8AvqV66uvEkbEteReJLz7Z4j1Bv7s7&#10;RN/wH5P/AGSvXY68U1Kb7Tq17Ov3JbqV1/77rjrfCergPiHx0UyOmu9cR7BXmk2VKm2opPvfNUqf&#10;coAl+4r1V/iqxu+WWq6fO1ADo6fKu6MLTI6lk+eRfmrXUDu5Kip9FfUHw4ymU+SmVID6ikp1NkqA&#10;GUyiirAif79RSVLJUVAGZcferMmetO8rKmrUsrzVx/ip9vibwFL/AM8vESv/AOSt0n/s9dbJXGeN&#10;ptl/4Ul/55a7bv8A+QpU/wDZ63iQeto9fGn/AAUgTfo3w8b+7fXSf+ORV9jb9jV8if8ABRRN3hfw&#10;I3/UWlT/AMcSt8F/Hictf+EfHVORN7U2rttDX2UYnyXMSwwqq0/y6lRKm8utuUx5ip5dP8mpUSjy&#10;6Qcwzy6PLp9FWHMReXR5dOooDmIvLo8un0VAcwzatUtSTfE/y1oVDcpvipyLjI4K5/1u2q8lXdST&#10;bcPVKSuY9KJ2Hwfh3+LZW/u2bf8AoaV9AabD8u+vD/gmm/VtVl/uxRJ/4/XvFh9yvGxfxHq0PhOg&#10;0S2ea8iiX/Wt8i19gfDeZv8AhMNVvm/494rGXd/s7pU/+Ir5X8AQrN4q0rd/qvtUW7/v6lfTvgaZ&#10;00PxrL9zbYxIr/8AALj/AOwr5zFnt0PhPVvhvbfY/AuiL/eg83/vr566iszw3bfY/D+lQf8APK1i&#10;T/xytD+KvGLJfOWFfNb7irvavDYfuf5/2K9g15/J0HUG+5/osv8A6BXkP8NcNY9jL/hJqY7/ADU7&#10;7i/8BqL+KuU9UP4af/yxpuzetJQAPu8qWmo9Dv8ALtpkP96tOYCwn36PvtTPMoU45/vU9SD0Cm0U&#10;yvqD4oZRRRUgFNkookoAhptFMoAZJUVPkqJ/uVQGdcv81ZVy/wA23b/wOtC4/wBbWfNVgVJK4X4k&#10;fubXRJ/+eWsWf/o1E/8AZ67qavP/AIruyeF4ZVX/AFWp6a//AJO29bxM5Hsf8b18n/8ABQiHzvBf&#10;gpv7utN/6Kevq13/ANIl/wB6vl39vlN/gHwe393Xf/beWuzA/wAaJzYn+BI+L4U/vVdRKZDD8tWE&#10;SvtoxPjJEyJUvl09IadtWtNSCvtajy6seXQ6f7NLlAr+XTfLqx5dM8unqBE6UVLTPLo1Ar7Wop8l&#10;FZFjKif7lS1FJQHMcZrcey6rKkro/EkPzbq5x/uVyS+I9KEuaJ6h8Cofm1iX/aiT/wBDr22zT7jV&#10;5J8CofM0O9l/v3n/ALIle16bD8yV89i5e8e9ho+6dn8NLbzvFFkrfJsVpf8AvlHf/wBkr6N8PJ5P&#10;w58Syxf62W8W1T/a+SJP/Z6+b/hLN9v8W3rKrJFYNLErt/y1VrdPn/77l2/8Ar6Y8MQ/8ULZI27/&#10;AImWur/6NRP/AGlXg1viPbpx909uhTyYki/ursqWmO/zPRHXnagZHjZ3/wCEXvdv3/l/9DSvLo69&#10;G+ITsmgxKv8Ay1ulRv8Avh3rzeOvMr/Ee9go/uyxv+WoaV/uUm/etcp3kqf6mopKf/dooIIpKdHT&#10;ZvvUyOtJAS0v8NJ/Ftop6gd9UL/fqaoa+oPihtFFFABTHenu9QyUARUSUSVE71IA71Xf7lOf79VZ&#10;nqgM+b71UZqt3L/NVKZ6sCvM9cD8Xf8AkSLtv7t5YP8A+TtvXdzVw/xQ+fwXqH/XW1f/AMmIq6om&#10;cj1WZ/3r/wC9Xzb+3Ym/4Z+GW/u66v8A6SXFfRSTb/mr59/bbT7T8NNC/wBnXYv/AEnuK6cD/Hic&#10;eL/gSPi+FGq7DDRbWzVdSH+7X3Wp8TIaiU7b833amjo8urGQ+XTdny7asUeXUagVNm2mSVedKrul&#10;GpRXplWHSmOlGoFfy6bUr/7tRUuUBklRSVYqGSnqBha9DvtWrj5K73Uod9q9cLN8jOtctU9Ch8J7&#10;l8DbbZ4PRv8AnrPK/wD7J/7JXselJ/ou5v4mry/4OQsngPSl2/O3mv8A99SvXa/Eq/l0T4d6lPbN&#10;5NwyraxN/daV9m//AMf3V8hiZe+fU4aPunof7PesJ4kj1DV1Km3uvP8AsvzfeiW4SJW/4EsW7/gd&#10;fUfhKHzvD/geBvv/ANptcKn/AAOV6+V/2XbWKz+Gluq7dkUEXlf7rvK//slfXHhK2/0z4fxN99dO&#10;a4b/AHvs6f8As7142J/inrR/hnqFPT7lQ0/+GuHURyPxLuWW10yD+CWWV2/4Ds/+Lrh466v4kXO+&#10;/wBPi/uxM/8A30//ANhXKV5lT4j6HCR/dBJUW/5alkqKb51/3qy1OkEmZ4k3ffqxHUSJUtKJZXf7&#10;9Sx1FUsdPUA/iokp/wDFT6NSDtaJKKZJX1B8UNkqGppKhoAKa/3KdUVSAym0O9Q+ZVANkqvJUrvV&#10;SSgjUz7x/mrPmerd59+s+arNiJ3rifip/wAiHrbf3Yll/wC+XR67CSuV+JcPneAfEC/9Ocr/APjl&#10;aRkLlPQIXf7PF/trXzT+1v4ql1K1tPD1tBvtLOf7RdXH/TXY6bE/3N7/APff+xXs3jPxsvhXQbdY&#10;GV9Tuol8j/ZXZ/ra8OvLyK/3wMqzI3+t3/Olcn9oRwtWMjvjlcsbQl9k+eNm2nfNtr1vVfhdp+sL&#10;5tm39m3H8Oxd0Tf8Arz/AFvwNrnh7fLPbedaf8/Fv86f/Y19xgs4w2K+1yyPicbkuLwn2eaJieXT&#10;6Yj/AC1NXvnz5DR/uVNR/DUagQ+XTXhqWj+GlygVKb5dWJF/iqGjlFzFd0+/Vd/v1edKhmSnqMqy&#10;Ux/lqWmyUalFGZN67Wrz/WE8m4uFr0Z0rh/FsPk3Tt/s1y1TpofGfSHwuhg0/wAF6VLPKsMVvYrc&#10;Su7fIvyb99edfGD4iR+Nbq00PRLuG+0+OVPKeJvklvH3onz/AOwj/wDj/wDsVofFjWv+EJ+Ctppk&#10;fyXupRRWS/3/AClT5v8Ax35f+B14houh3mrano+iadL5N2siytMv8Lfe3f8AAf8A2WvmeXmlKcj6&#10;2EvdP0W+EWjroPw++zRf6q3git1f+95UX3//AB+vqvQbbyfHVlbfwWGj7F/77RP/AGSvmf4aWzXn&#10;g1IFbf591sX/AIF5SV9S6Dsm8ea2/wDz72dvb/8AfTu9fN1vikexD4TsKm/hqon36l+auPUo8/8A&#10;Hk2/xBt/55QKv/s//s9c/Wt4tm87xHesv95Ub/gKItZNeTV+I+io/wAKIeXUX3qlpUT5fmqdTYRP&#10;9TT6Z5lDv8tGoEUdS1FHUtKRYR0rPsWkR/lqJvnWnqQd7TXenVXkr6g+KCm+ZRUPmUAPd6iko8yo&#10;XepAHf5qikqJ3o8yqLCSqj/cp7vVeZ6kDPuXqjNU149Z801UajJnrmvH83/FEeI/+wZdf+inramm&#10;rmvHM3/FG+IN3/QOuv8A0U9TI0hueFXPi28164huZ5/OuJYokZ/91ESrVn/AtcboczW1nE395a6j&#10;TbxfK+Vvnr56vH3j7GlLlgdRC61oJMqxOzf8BrBhm31b+0+c21f9UtcnwG/uzM/WPh1oevM8ssX2&#10;O4b701v8n/jn3a8/174V6npsrtbMt/F/0xX51/30r1t7nZE7f3al0He7Syt/fr18JneLwv2uaJ4m&#10;NyLCYr3uXlkfNTwtDLKsvybaI6+lfEXhXSvElu/26zV5mXYtwnyOteWax8HL62WWfSp1vIl/5Yv8&#10;j/8A2Vfc4LiHDYj3avuyPgMdw3icP79L3onnv8VM8urtzYXNhceVdwSW0v8AclWq7f7NfWUqsKke&#10;aB8hOE6cuWY3y6heGrdRSL/FWpBUdGqJ/mq1/FUTp83y0FlJ0/3qrulaDpVSSo1KKklcr4wt/wB0&#10;jV1slYXie287TX/2azq/CbUPiMr4l6lBr3i3+0F1BdS0+4VXtURn2QL9zytj/db5KsfBe+trHxJr&#10;V3efPdC13xP/AA/O6Ls/3n3qteeX6MnzRt8jV0Pw+1a5bXNA0lYrdYW1OCWVli+eXbKrbWb+7Xz0&#10;6fuH1VKXMfp/8I4Vh0jwoq7fmvl3f+BH/wASlfRHgzbNrniu5/vXUUX/AHzFXg/wfsGSXwfBL9zb&#10;9o/8hPLXvHw9T/Rdbl+b97q1x9//AGdif+yV8ZV+I96PwnW1Kj7/AOKoqlt/9cn9yuc0geT6o/na&#10;5qDK3yNdSuv/AH3VeSot+/5qfXky+I+ij8A6on+aiShH/hqdTQen8dJN92mw/domo1AP4alqJPuV&#10;LRqA2OmbP71P/ip1GoHbSVDR5lRO9fUHxoO/y1E77aY71E70EDneq9N3/NULvQWDv81NeamO9V3f&#10;5akB8z1Ueah5vlqpM9AFK8m+as93qxeP81Z7v81UaxIpnrzT42a22m+C5baJtlxqUv2VX/ur99//&#10;ABxGX/gdeizPXz18Y9b/ALY8aRaZE37rS4FT/elb53/8c2VlUlyxOmhHmqnH6b87btvyJW3bOu7c&#10;3yVRhRYYtq0/+KvHkfTxOgS58lflqxZ3mxXrnIbne3+7U32z5fKWuOUTaMjoptS37IFb55W310dh&#10;c+TbpFtrhNNm33Esv/AFrq7C5V1+Zf4ax5Tb2htvN+63fwLWgnyW8S7P4d7Vk2f76WJW/wB9q29n&#10;yp/u1zmhj6xomn6rb+VfWcdyv+2tcFrnwQ86D7TpFzs3L8tvcf8AxdelXKbmRV/ibZWwkPkq9elh&#10;MyxOFl+7keXjcrw2Kj+8ifKut+HtT8O3HlahZyWz/wALuvyN/wADrP3rur6wvLCDUopYryKOaLav&#10;yTLvSvOvEPwTsb9Xn0yVrCX+6/zw/wD2NffYHiWnP3cT7p+fY7hipD3sN7x4i8PmLVSZGSup17wZ&#10;rXhtpftlnI8S/wDLxb/Olc5M6uvytX2VLEUsRHmpT5j5CrhquHly1YFGZKpTf3a1fvVVuUrXUwM5&#10;/v1Qv4ftNrLF/eWtJ9yN/DUWz/Zo1LieRXlv8zq396tv4U2PnfEnQVZfuys//fKM9VNbtvs2qXa/&#10;7Xy11HwTs2m+I1kyrv8AKilf/wAc2f8As9eNXj7kj3sK/eifqB8IrZk1nRIm/wCXXTt//fMSRf8A&#10;s9exfDp9/hK3nb79xLLcf99SvXlXgN2s9e1WdV+S1sZfn/7ap/8AEV6x4DT7N4P0eL/p1V/++vnr&#10;89qH1/2To6ZfzeTpt3Kv31glf/xx6EeqXiSbyfD+oS/9Mtn/AH0+ysJfCaQ+I80T5afv+Wof4aP4&#10;a8nU+kHp87Uf8Bp6fItH8NGoDE+/RN96n1DJRqA9PuVL/FUUNS0agMf79LTvMpu9fvf+h1YHUed/&#10;tVC71X86n7/lr6U+NB3qJ3+ah3qGSgAd9tRO9Md6ru/y0FA71E/3KHeqkz0ADvVeZ6e71Xd6CSlf&#10;VRkqxePWfM9SaxM/Vb+DSrC9vrltlvaxPcSv/sqm96+WrCaXUpbvVbz/AI/byVriX/eb569g+Pev&#10;LZ+FbfSl/wBbq0+z/tlF87/+yL/wOvJbZGRdrVx15HsYKn7vMT02Z/3W1fvtSfK/zfcSmx/O26uA&#10;9iI/7tDu33Yl/et92h/uVLYJvl3f3ayLLsMLQy7VZv8AarptP3/JWCn366DT/kh83/ZrOQROj039&#10;2rt995fkrd2b2rn9K+9Ev92tvfs+auOR2j7OH7Te7m+5FWlM6ou2qmlJ/ou7+81TffZ3qBcxX2O7&#10;bv71RPeNbtF/GjVLcuqOnzVmXm5GT/ZWgnUmuWjms3bbs3ferhPE/wAOtMv/ACp1i+zXf8Tp/FXo&#10;Fgi7fm/u7Kxdb+9tX+9XbhsVVw8ualI56+FpYiPLVjzHg3iH4e6rpu+WCD7TF/0xrjXf5trLsf8A&#10;uOtfVttCr26JKtcl4k8E6ZrcsrSwfvWb/XJ8j19rgeJZfDXPisdwxGXvYY+eZtrruqrJXpWvfCu8&#10;s13WO28Rf4PuPXn9zZtDLLEy7GV/mR/kda+vo5hQxUf3cj4rE5ficJLlqQPOvGdtsvEl/vLXd/sw&#10;WP2z4nRK38USxf8AfUsVc54ztlm0uKRV+eKX5nrvf2S7Nn+IHn7f9VLb/wDobv8A+yVjjfdpSOjA&#10;+9OJ+g3hK52aT4wnb/n1VP8AvpJa9q0eFbbSdPg/55QRJ/45Xh+gpu8Ea2yr+9lvIrdf9r7n/wAX&#10;XvEfyNtr8+qH2cixWP4zm2eH5V/56yqn/s3/ALJWtv8AmrnPHk3/ABK7SL+9Pv8A++U/+zrml8Jd&#10;D+KcVTk+/UUdPjry9T6SIb/mqWOov+W1S+ZS5QD7iVF8zt92nU2tAJUf5al+Woo6PMoAJqqeZ5fy&#10;7qmeZayri5+X71BJvpf/AO1VtLquahuDu+9/vVeS6P8Aer6U+PNfzv8AeqJ3+aqX2j5qd5z0ASvN&#10;Vd3od6ryUFA81ReZRM9VHegB7vUXmU53qJ/uUElK8rMmetC8f5a5rxHq8eg6HqOpyJ5i2tu02z+8&#10;F/hqTWB4Z8TtY/4SHx9dqrM8Wmr9iX+5u/5a/wDj/wAv/AKxNm/5apaZHKV8y4k8+5nLSSyt/E/8&#10;TVof6ldzV5VSXvH09CPLEqXj/KkS/wDAqm/hqv8A6yXc1SyVzSOkZv8A4q2LZPJiRazbZPOl3N/D&#10;Wr/DUgS227zfu1q/atmyL/gbVm2e2FqLO833Dt/epSLO90p61n/eeUq/xNXP6OD5X3q6DTU33Tt/&#10;zwrgkdMTY2eTb7V+SoXm2fL/AN81Zf7lQ20PyvK3/AagepUuYfml3N91tlZ+pI7sm2tOb+KqSfPL&#10;QGpas0Xyv+A1zWqzN5tdLMn+iytXL3Kb7qJKs1iXrf5/++ahe2V2/wCB1bs/u7v9mjyf3m5f4VoG&#10;Y/k1yV54es9elu7a8to7mLau3ev3fnrunRfstuv8XzPXP2sP/E8m3f8APJdtdUKs4fATVpQrR5Zn&#10;kXjP4ONeaHdtpk6v951hm/h/4HUv7KOltYeKJWZWSVol81H/AIWVLj/7CvYGhUr83/Aq5j4E6atj&#10;4w8QQM2fssXy/wDfW2vo8NmVetSlSqnyGLyujh5e1pH1V4VhZ/C+mRfwXmu7/wDgK/J/7JXte/5q&#10;8c8F/vNL8GRn5t15cS/+Py166j/NXNI4JFuuS+IVz82nxL/CrP8A99bP/iK6rzK4Lx4//E0i/wBm&#10;Bf8A0N6xqfCdOE/imIj7aVPuVW8yrKfcrzj6Een+upz/AHKr/wAVSyUAPf5FqFH+WiZvlqL+7QBY&#10;Sb5aZNMu7duqrv2NUTzLtquUCWa5+Wsm8udjf3Kfcv8Aut1Y95cbPmWtuUk//9lQSwECLQAUAAYA&#10;CAAAACEAKxDbwAoBAAAUAgAAEwAAAAAAAAAAAAAAAAAAAAAAW0NvbnRlbnRfVHlwZXNdLnhtbFBL&#10;AQItABQABgAIAAAAIQA4/SH/1gAAAJQBAAALAAAAAAAAAAAAAAAAADsBAABfcmVscy8ucmVsc1BL&#10;AQItABQABgAIAAAAIQC3O49u+wIAAIwJAAAOAAAAAAAAAAAAAAAAADoCAABkcnMvZTJvRG9jLnht&#10;bFBLAQItABQABgAIAAAAIQB7wDiSwwAAAKUBAAAZAAAAAAAAAAAAAAAAAGEFAABkcnMvX3JlbHMv&#10;ZTJvRG9jLnhtbC5yZWxzUEsBAi0AFAAGAAgAAAAhAGILinriAAAACwEAAA8AAAAAAAAAAAAAAAAA&#10;WwYAAGRycy9kb3ducmV2LnhtbFBLAQItAAoAAAAAAAAAIQAy+xocX50AAF+dAAAUAAAAAAAAAAAA&#10;AAAAAGoHAABkcnMvbWVkaWEvaW1hZ2UxLmpwZ1BLAQItAAoAAAAAAAAAIQAbP/ltb24AAG9uAAAU&#10;AAAAAAAAAAAAAAAAAPukAABkcnMvbWVkaWEvaW1hZ2UyLmpwZ1BLBQYAAAAABwAHAL4BAACcEwEA&#10;AAA=&#10;">
                <v:shape id="Picture 1741" o:spid="_x0000_s1027" type="#_x0000_t75" style="position:absolute;top:1005;width:25481;height:19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mWWwQAAANwAAAAPAAAAZHJzL2Rvd25yZXYueG1sRE9Ni8Iw&#10;EL0L+x/CLOxN063oSm2URXARPKl78TY0Y1vbTGoTa/33RhC8zeN9TrrsTS06al1pWcH3KAJBnFld&#10;cq7g/7AezkA4j6yxtkwK7uRgufgYpJhoe+MddXufixDCLkEFhfdNIqXLCjLoRrYhDtzJtgZ9gG0u&#10;dYu3EG5qGUfRVBosOTQU2NCqoKzaX42C+FLN+vxHdnKsy2N83sY6qv+U+vrsf+cgPPX+LX65NzrM&#10;H0/g+Uy4QC4eAAAA//8DAFBLAQItABQABgAIAAAAIQDb4fbL7gAAAIUBAAATAAAAAAAAAAAAAAAA&#10;AAAAAABbQ29udGVudF9UeXBlc10ueG1sUEsBAi0AFAAGAAgAAAAhAFr0LFu/AAAAFQEAAAsAAAAA&#10;AAAAAAAAAAAAHwEAAF9yZWxzLy5yZWxzUEsBAi0AFAAGAAgAAAAhALlOZZbBAAAA3AAAAA8AAAAA&#10;AAAAAAAAAAAABwIAAGRycy9kb3ducmV2LnhtbFBLBQYAAAAAAwADALcAAAD1AgAAAAA=&#10;">
                  <v:imagedata r:id="rId44" o:title=""/>
                  <v:path arrowok="t"/>
                </v:shape>
                <v:shape id="Picture 1743" o:spid="_x0000_s1028" type="#_x0000_t75" style="position:absolute;left:35753;width:15910;height:21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xRcwwAAANwAAAAPAAAAZHJzL2Rvd25yZXYueG1sRE9Na8JA&#10;EL0X+h+WKXgpuqmKSHQVESyt9FL1oLcxOybB7GzITjT++26h0Ns83ufMl52r1I2aUHo28DZIQBFn&#10;3pacGzjsN/0pqCDIFivPZOBBAZaL56c5ptbf+ZtuO8lVDOGQooFCpE61DllBDsPA18SRu/jGoUTY&#10;5No2eI/hrtLDJJlohyXHhgJrWheUXXetMzA+by7V9pWP72OR7VXaz9NXWxvTe+lWM1BCnfyL/9wf&#10;Ns4fTeD3mXiBXvwAAAD//wMAUEsBAi0AFAAGAAgAAAAhANvh9svuAAAAhQEAABMAAAAAAAAAAAAA&#10;AAAAAAAAAFtDb250ZW50X1R5cGVzXS54bWxQSwECLQAUAAYACAAAACEAWvQsW78AAAAVAQAACwAA&#10;AAAAAAAAAAAAAAAfAQAAX3JlbHMvLnJlbHNQSwECLQAUAAYACAAAACEA4HsUXMMAAADcAAAADwAA&#10;AAAAAAAAAAAAAAAHAgAAZHJzL2Rvd25yZXYueG1sUEsFBgAAAAADAAMAtwAAAPcCAAAAAA==&#10;">
                  <v:imagedata r:id="rId45" o:title=""/>
                  <v:path arrowok="t"/>
                </v:shape>
                <w10:wrap type="square"/>
              </v:group>
            </w:pict>
          </mc:Fallback>
        </mc:AlternateContent>
      </w:r>
    </w:p>
    <w:p w:rsidR="0053787A" w:rsidRDefault="00170A63">
      <w:pPr>
        <w:tabs>
          <w:tab w:val="center" w:pos="1820"/>
          <w:tab w:val="center" w:pos="3529"/>
          <w:tab w:val="center" w:pos="7239"/>
        </w:tabs>
        <w:spacing w:after="4" w:line="251" w:lineRule="auto"/>
        <w:ind w:left="0" w:firstLine="0"/>
        <w:jc w:val="left"/>
      </w:pPr>
      <w:r>
        <w:rPr>
          <w:rFonts w:ascii="Calibri" w:eastAsia="Calibri" w:hAnsi="Calibri" w:cs="Calibri"/>
        </w:rPr>
        <w:tab/>
      </w:r>
      <w:r>
        <w:rPr>
          <w:rFonts w:ascii="Times New Roman" w:eastAsia="Times New Roman" w:hAnsi="Times New Roman" w:cs="Times New Roman"/>
          <w:sz w:val="18"/>
        </w:rPr>
        <w:t xml:space="preserve">Aseo 2-3 años </w:t>
      </w:r>
      <w:r>
        <w:rPr>
          <w:rFonts w:ascii="Times New Roman" w:eastAsia="Times New Roman" w:hAnsi="Times New Roman" w:cs="Times New Roman"/>
          <w:sz w:val="18"/>
        </w:rPr>
        <w:tab/>
      </w:r>
      <w:r>
        <w:rPr>
          <w:b/>
        </w:rPr>
        <w:t xml:space="preserve"> </w:t>
      </w:r>
      <w:r>
        <w:rPr>
          <w:b/>
        </w:rPr>
        <w:tab/>
      </w:r>
      <w:r>
        <w:rPr>
          <w:rFonts w:ascii="Times New Roman" w:eastAsia="Times New Roman" w:hAnsi="Times New Roman" w:cs="Times New Roman"/>
          <w:sz w:val="18"/>
        </w:rPr>
        <w:t xml:space="preserve">Aseo </w:t>
      </w:r>
    </w:p>
    <w:p w:rsidR="0053787A" w:rsidRDefault="00170A63">
      <w:pPr>
        <w:spacing w:after="0" w:line="256" w:lineRule="auto"/>
        <w:ind w:left="895" w:firstLine="0"/>
        <w:jc w:val="left"/>
      </w:pPr>
      <w:r>
        <w:rPr>
          <w:rFonts w:ascii="Calibri" w:eastAsia="Calibri" w:hAnsi="Calibri" w:cs="Calibri"/>
          <w:noProof/>
        </w:rPr>
        <mc:AlternateContent>
          <mc:Choice Requires="wpg">
            <w:drawing>
              <wp:inline distT="0" distB="0" distL="0" distR="0">
                <wp:extent cx="4719820" cy="2236493"/>
                <wp:effectExtent l="0" t="0" r="4580" b="0"/>
                <wp:docPr id="137" name="Group 216678"/>
                <wp:cNvGraphicFramePr/>
                <a:graphic xmlns:a="http://schemas.openxmlformats.org/drawingml/2006/main">
                  <a:graphicData uri="http://schemas.microsoft.com/office/word/2010/wordprocessingGroup">
                    <wpg:wgp>
                      <wpg:cNvGrpSpPr/>
                      <wpg:grpSpPr>
                        <a:xfrm>
                          <a:off x="0" y="0"/>
                          <a:ext cx="4719820" cy="2236493"/>
                          <a:chOff x="0" y="0"/>
                          <a:chExt cx="4719820" cy="2236493"/>
                        </a:xfrm>
                      </wpg:grpSpPr>
                      <wps:wsp>
                        <wps:cNvPr id="138" name="Rectangle 1767"/>
                        <wps:cNvSpPr/>
                        <wps:spPr>
                          <a:xfrm>
                            <a:off x="3201286" y="0"/>
                            <a:ext cx="50676" cy="224375"/>
                          </a:xfrm>
                          <a:prstGeom prst="rect">
                            <a:avLst/>
                          </a:prstGeom>
                          <a:noFill/>
                          <a:ln cap="flat">
                            <a:noFill/>
                            <a:prstDash val="solid"/>
                          </a:ln>
                        </wps:spPr>
                        <wps:txbx>
                          <w:txbxContent>
                            <w:p w:rsidR="0053787A" w:rsidRDefault="00170A63">
                              <w:pPr>
                                <w:spacing w:after="160" w:line="256" w:lineRule="auto"/>
                                <w:ind w:left="0" w:firstLine="0"/>
                                <w:jc w:val="left"/>
                              </w:pPr>
                              <w:r>
                                <w:rPr>
                                  <w:rFonts w:ascii="Times New Roman" w:eastAsia="Times New Roman" w:hAnsi="Times New Roman" w:cs="Times New Roman"/>
                                  <w:sz w:val="24"/>
                                </w:rPr>
                                <w:t xml:space="preserve"> </w:t>
                              </w:r>
                            </w:p>
                          </w:txbxContent>
                        </wps:txbx>
                        <wps:bodyPr vert="horz" wrap="square" lIns="0" tIns="0" rIns="0" bIns="0" anchor="t" anchorCtr="0" compatLnSpc="0">
                          <a:noAutofit/>
                        </wps:bodyPr>
                      </wps:wsp>
                      <pic:pic xmlns:pic="http://schemas.openxmlformats.org/drawingml/2006/picture">
                        <pic:nvPicPr>
                          <pic:cNvPr id="139" name="Picture 1769">
                            <a:extLst>
                              <a:ext uri="{FF2B5EF4-FFF2-40B4-BE49-F238E27FC236}">
                                <a16:creationId xmlns:a16="http://schemas.microsoft.com/office/drawing/2014/main" id="{00000000-0000-0000-0000-000000000000}"/>
                              </a:ext>
                            </a:extLst>
                          </pic:cNvPr>
                          <pic:cNvPicPr>
                            <a:picLocks noChangeAspect="1"/>
                          </pic:cNvPicPr>
                        </pic:nvPicPr>
                        <pic:blipFill>
                          <a:blip r:embed="rId46"/>
                          <a:stretch>
                            <a:fillRect/>
                          </a:stretch>
                        </pic:blipFill>
                        <pic:spPr>
                          <a:xfrm>
                            <a:off x="0" y="102897"/>
                            <a:ext cx="1600200" cy="2133596"/>
                          </a:xfrm>
                          <a:prstGeom prst="rect">
                            <a:avLst/>
                          </a:prstGeom>
                          <a:noFill/>
                          <a:ln>
                            <a:noFill/>
                            <a:prstDash/>
                          </a:ln>
                        </pic:spPr>
                      </pic:pic>
                      <pic:pic xmlns:pic="http://schemas.openxmlformats.org/drawingml/2006/picture">
                        <pic:nvPicPr>
                          <pic:cNvPr id="140" name="Picture 1771">
                            <a:extLst>
                              <a:ext uri="{FF2B5EF4-FFF2-40B4-BE49-F238E27FC236}">
                                <a16:creationId xmlns:a16="http://schemas.microsoft.com/office/drawing/2014/main" id="{00000000-0000-0000-0000-000000000000}"/>
                              </a:ext>
                            </a:extLst>
                          </pic:cNvPr>
                          <pic:cNvPicPr>
                            <a:picLocks noChangeAspect="1"/>
                          </pic:cNvPicPr>
                        </pic:nvPicPr>
                        <pic:blipFill>
                          <a:blip r:embed="rId47"/>
                          <a:stretch>
                            <a:fillRect/>
                          </a:stretch>
                        </pic:blipFill>
                        <pic:spPr>
                          <a:xfrm>
                            <a:off x="3148580" y="64794"/>
                            <a:ext cx="1571240" cy="2093976"/>
                          </a:xfrm>
                          <a:prstGeom prst="rect">
                            <a:avLst/>
                          </a:prstGeom>
                          <a:noFill/>
                          <a:ln>
                            <a:noFill/>
                            <a:prstDash/>
                          </a:ln>
                        </pic:spPr>
                      </pic:pic>
                    </wpg:wgp>
                  </a:graphicData>
                </a:graphic>
              </wp:inline>
            </w:drawing>
          </mc:Choice>
          <mc:Fallback>
            <w:pict>
              <v:group id="Group 216678" o:spid="_x0000_s1123" style="width:371.65pt;height:176.1pt;mso-position-horizontal-relative:char;mso-position-vertical-relative:line" coordsize="47198,223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PIy1xQMAAKALAAAOAAAAZHJzL2Uyb0RvYy54bWzsVtlu4zYUfS/QfyD0&#10;7mi1ZAmxB5PFQYBgGjTtB9AUZREjkSxJL+lg/r2XpCSncYop0gJtgQaITInkXc6955CXH459h/ZU&#10;aSb4MogvogBRTkTN+HYZ/PzTerYIkDaY17gTnC6DZ6qDD6vvv7s8yIomohVdTRUCI1xXB7kMWmNk&#10;FYaatLTH+kJIymGyEarHBl7VNqwVPoD1vguTKMrDg1C1VIJQreHrjZ8MVs5+01BifmgaTQ3qlgHE&#10;ZtxTuefGPsPVJa62CsuWkSEM/I4oesw4OJ1M3WCD0U6xM1M9I0po0ZgLIvpQNA0j1OUA2cTRq2zu&#10;lNhJl8u2OmzlBBNA+wqnd5sln/aPCrEaapcWAeK4hyI5vyiJ87xYWIQOclvBwjsln+SjGj5s/ZtN&#10;+tio3v5COujosH2esKVHgwh8zIq4XCRQAgJzSZLmWZl69EkLJTrbR9rbb+wMR8ehjW8K5yChk/QJ&#10;LP3XwHpqsaSuBtpiMIEFfe3B+hF6DPNtR1Fc5IWHyy2dsNKVBtjeACqFmieLPEDncM2jvIAJD1aW&#10;FnNreMoYV1Jpc0dFj+xgGSgIwvUf3j9o45eOS6xjLtas6+A7rjqOCAamNR32W17M2S03WLdoj4Ev&#10;WnSsHvx2HNxbaH0qdmSOm6PrnKIcs96I+hkQAj2AmFqhfg3QAbgFpn7ZYUUD1N1zqIcl4jhQ42Az&#10;DjAnsHUZmAD54bXxhAXGSGwe+JMk1obP6+POiIa5lG1QPoIhVmiD1aVkpIL/gTwwOuuHb4sM7DI7&#10;G78Xqv5P2eix+ryTMx8127COmWenWRC5DYrvHxmxfWFfXrZWObYWzFu3trFKly6QCcprE7e0cvry&#10;Zb1Orua362y2htEsi66y2dVtVs7WSbq4TYr1NXDtq90d5xVRFBtQ6vt61Lo4P4PjTS0ZVNeqVBY6&#10;tXOl/xINfzP7++oxzn0deghidj08ZhFOiZ8w8IhAfzPyIMhnjbi4boFe9KOW0OMgU87YuNMvd4Z+&#10;B+emY9J2vIXKjod0oY9eCecbtfeifCPIrqfc+FNGUWALAKdbJnWAVEX7Da2Bd/e1CwhX2ihqSGsd&#10;NuDYqoKn4TThojwFZlP4A10AfoAixFGyKJ2g+HJbFY3zKIJjbxCGOE3nZT6gO4rwSPv3KION/g05&#10;8Ik4CThF7dKB1/8gwzIA0Iv348SwIv6fYf9ShiW2w/9ehqVxtpgvPM/yrCgz78KqqqPZvIgT2yXu&#10;/I3KtITD2LPgn6OZu+bANdBp6HBltffMl+/u4DtdrFe/AQ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MEFAAGAAgAAAAhAIwC2EHdAAAABQEAAA8AAABkcnMvZG93bnJldi54bWxMj09Lw0AQ&#10;xe+C32EZwZvd/LEqMZtSinoqQluh9DbNTpPQ7GzIbpP027t60cvA4z3e+02+mEwrBupdY1lBPItA&#10;EJdWN1wp+Nq9P7yAcB5ZY2uZFFzJwaK4vckx03bkDQ1bX4lQwi5DBbX3XSalK2sy6Ga2Iw7eyfYG&#10;fZB9JXWPYyg3rUyi6EkabDgs1NjRqqbyvL0YBR8jjss0fhvW59PqetjNP/frmJS6v5uWryA8Tf4v&#10;DD/4AR2KwHS0F9ZOtArCI/73Bu/5MU1BHBWk8yQBWeTyP33xDQAA//8DAFBLAwQKAAAAAAAAACEA&#10;leEVz9KnAADSpwAAFAAAAGRycy9tZWRpYS9pbWFnZTEuanBn/9j/4AAQSkZJRgABAQEA3ADcAAD/&#10;2wBDAAMCAgMCAgMDAwMEAwMEBQgFBQQEBQoHBwYIDAoMDAsKCwsNDhIQDQ4RDgsLEBYQERMUFRUV&#10;DA8XGBYUGBIUFRT/2wBDAQMEBAUEBQkFBQkUDQsNFBQUFBQUFBQUFBQUFBQUFBQUFBQUFBQUFBQU&#10;FBQUFBQUFBQUFBQUFBQUFBQUFBQUFBT/wAARCAIBAY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pbWf/AEy+6taENn8v3azfA3i3T/G1nutm&#10;8m7i/wBfaP8AfX/4pa7BLD5a8rl5Ds5jl7C22atqC/8AXKrVzprbvPi+S4Vf++v9h6u2Fmv/AAke&#10;qqy7/wBxav8A+ja2fsez5ttamBzlntuV+6ySq3zJ/GlD2ar/AA1sXOlNuSeD5Ltfut/Ay/3H/wBm&#10;i2Rb+KX5fJlib97C38P+f79acoHJatZ77jT/APr6/wDaT1Dc2DW0vmr9yt7XIfJ+yM3ybbpadNbf&#10;K9PUfMYSOr/Mv9+rcdVLmGWzl3L/AKqpYXV4tyt8lYCLafcqWq8dWU+5SAdT6KKssKd/uU+Onx0E&#10;BTo6a6U6OoAI6KfT6AGU/Z8tGz5qlRKAGU+OnolO8ugCLy6Klo2bqACopk+WrHl0/wAnetAFeH71&#10;btncrNF9751rCT5G/wB2pUdvN+Xbv/26AOl85V+ZqqzX+/5V+esxNz/6199WKksfv3/eo8ymf3aP&#10;4qAGP8603/Yp1NqiCH5qbUv8f3qZ5dADahqbf/s1DN92gBfl+7/s07zKZ/F8tFBpzA7/AC1Fs3U/&#10;/cpklSXzET/7VV3TbVqSq81RKJfMVZkrPuY9jbq0Jn2tWZcP9+uaVMvmK+//AHqKr+c/95f++qKy&#10;9kXzHnnxC+FevfCXUl1zRZ55tKVt8VxD9+D/AGHr1P4RfFrTPiEqWNz5dn4gVfmt/wCCf/bT/wCI&#10;r3C2trPWNP8Am8u5tJ1/30Za+avjT+zHeaVcS+JfAqyfuv3sunw/62L/AG4v/iP++K9ShWjV92qc&#10;1SMviietWFs//Cdaqv8A042r/wDj9xW29n8v3a8C+CH7QK6r4mez8Z3MdnqdxBFZQX0y+UjNE7/6&#10;1/4W+f7/APsV9K+TvWtqlOUTmMR7XfWfeaU7sksDLDdr919v/jj/AN5a6Z7Zf7tVHs9ivtrMo4fX&#10;plvLO0ZovJuIry182F2+7ulT/vpf9urtzbfNR4203fZ2U6/ubuK+s0Wb/euIv++lrQ/1zPFLF5N2&#10;v3of/Z0/vLW/2STmrmzWZXVk+SsS5hazm+X/AFVdnNZ7KzLmzV96tUFGLDVhPuVmQ+bC22Vf42/4&#10;FWhDWYFunVFHUsdQA+OnJ9+mx1LQAeXT/wCKiOn/AMVWAU7y6bHUqJQAInzU/wAunIlP8uoAZ5dP&#10;8upUhqwiUAV0h30/yal+VKfsZ13fc/8AQ6AKkiKi03c1Xfs38dM8nZ/DQBn+Tsb+L72/52qZEqWa&#10;H+KmUAPR6fTESn0AOooooAaj0ypaioAKZ/Fup9H8NWBFJTP7tWPLpmz5qCSLy/v7qPLp/wDDR/eo&#10;Ah8uopKsO9Rfc+agCGSqs1WJKqTUFFSZ6zbl1q7cvvqpZp9pvEX+D79ZSjzFkX2Of/nm3/fFFbv2&#10;f/plJRUeyL5il4S8Z33hW4/dN51p/Fbu1e6+GPEOn+KrPz7OX/rrC/34q+ak3VoaPrF5oN+l5Yzt&#10;DKtYyp8xpGXKdX8eP2WtP+JkUur6D5eleKPvt/zyvP8Af/ut/t14p8K/jrrnwf1z/hDPiDZ3aWlu&#10;3lI8y75bP/4qL/K19ZeBviXZ+J4ktrnbZ6h/cdv9b/uVV+LvwQ0H4x6N5GpxeTqES/6LqcK/vYv/&#10;AIpf9iunD4v2X7qv8JFSnze9EsWF5baxZRXljPHeWlwm+K4hbekq1L9l96+NdH8W+L/2TvHkvhfV&#10;2j1XR223DWkMvyNE3/LWL+63+X/vV9geDPGGkeP9Bi1XQ7xby0l+9/fib+46fwvXfUo8seeHwnNG&#10;XN7pk+MIf+JXaP8A9RGw/wDSqKjUtK+0tuVvJli/1Uyfw1reLbb/AIlcX/X9Z/8ApRFVq5s97Vyl&#10;HHo/2zdFLF5N2v3k/gb/AG0/2aqzWfzPXQalpv2n7jeTLF88UyffVqo2z/aWeCfbDequ9kT7jL/f&#10;T/Z/9B/743AHG/Y1ubPay/dnl2/7P716z/mhl2tXS6bbb7CX5fu3V0n/AJMS1UvNNV127f8AcenI&#10;kzUf5qsJ9ys/5rObypfkq6j1mUWKljqKOpaAH1LHTY6lT79WAeXUsdMT79PT79BI9PuVLHUUb/N8&#10;vz/7lWFhb+Jv+AJQUG9d23/xypk3v/Fs/wBykRNny/wVNHUACIqL8tS0ynolSA+h0p1CJQBSuU+W&#10;q6fe21qzItZ+z9971QBs20+rHl0x0oAr0fxVN/FTPLoAZ5dHl1N5NO8ugkr+XTfLqxTKsCLy6Y/+&#10;7ViSq7/foAKiqWopv71AEM1RSUPMtRTTM/3V2f79a6gMm+Ss+a5Xd/t/3EqV/vbWbfVd/k+Vfko1&#10;KM+5mZ/kVdlafhWz+0ruT/lq3/jtZTp9suvK/vfJ/wDF13vhizVF3fwJ92lykkv9mt/d/wDQ6K3v&#10;7Ml/55N/31RUWA8JTbU1ZNnfs7eVPF5Nx/crQ8yuY6tSwjsjIytXq3gD4wfZmSx15t8X3Fvtv3f9&#10;/wD+LrySuK8bfFrT/Cu+2tlXUtT/AOeKN8kX+/Vxw0sRLliKVTkK/wC3Jtf4yWU8TK8Uui27q6N9&#10;797LXlPw0+KOvfC7Xk1DSLn903+vtH/1U6/3H/8Ai6yvEniTUPFWpfbtTn86VV2Kn8ES/wBxP9n7&#10;/wD33WVX3dHDctCNKZ48qnNLmP0V8GfFrQfi74P+3aZL5N7BLbvdafM372BvNT/vpf8Abr0O5tvm&#10;evy50HXtQ8Matb6hplzJZ3du29XRq+8Pgb+0PpnxatYtPvvL03xQq/NafwXX+3F/8RXz+LwEqXvR&#10;+E7KdTmPQJraszUtLW8iT5mhlibfFMn31b+/XUzW29t22q81nvrxjU838Kuz2EttcqqXa3l59z7k&#10;q/aJfnX/AD8v/fFWryzrQ03SorzRpVbcnlajePFMn31b7VL89NTd5v2a5VUuNvyun3Jf9tP/AIj/&#10;APaqwOM8Q2DfZ4vKbY/mxRb9v8Lyoj/+OVmfvbO48if/AIC9dzqVh+63f3WV/wDx9KxNY0pZl2st&#10;BJnwv81WE+asmF2hbypfv/8AoVacLrtqQLcdOquj7/ur/wACqZIVfb5vz/8AoFUBKk2/7q7/AP0C&#10;pUT5f3v/AHxRUyJQBLD93bt2VLHUUdWESoAeiU7y6eiU+goYiVLTaZ9piRtrNUgS0eZQnzrR5dAD&#10;fvVX2Nuq75dGz7lUBF5dO2bqfHRJQSROlHk07y6KAIvLokqWoqAIqJKHdah+Z/u/J/v1YD5KqO/+&#10;Up7wq/8ArWZ6Yn+z/wB8JQA13lf7q7P9+q7p8v71t9WHeq8z1qBC3yLtWq8lTSVXko1ArzP81VLl&#10;9nzVYf79ZN/My/d+d/4U/wBr+CqiBp+G7Pzrp5W+fb8i/wDs9ekeGLZXt4l/4G1cr4SsPs1hbqzb&#10;3Vfmfb95q9I8JWbJFFuX59nzUSA2vs6/3f8Ax2itvyf9mio5QPiT7T51v5Tbf9l/7ldB4V8N6n4q&#10;uvs2n23nf89X/gi/33rs/AfwKvNQ8q+8Q7rC0/htN371v9/+7XuGlaPZ6JZpaWNtHbWi/dSFa5jU&#10;8vh+DmlW1/p+larK2pJqVrdJdbGeLa2yLZ5W35l2fNXy58b/ANlfXPhp9o1XRfM17w199pkX/SLX&#10;/rqn93/bT/x2vuDW/k8UeGm/2rpP/IX/ANhXQfersw2IlhZ80SZR5j8j46K+4/jd+x/pnjDzda8H&#10;eRomtt88tj9y0uv/AI03/jv/AKFXxl4h8N6r4S1qXSta0+fTdQib5re4X56+ww2MpYj4TyqlOUTM&#10;jqWzvJ7C4intpZIZYm3rMjbHV6Yn36Wu/kI5j7K+AP7VEHiRbfw94znW21X/AFVrqz/JFP8A7Ev9&#10;1v8Ab/ir6W+zb/vLX5P/AMf3q+mP2e/2qJfDH2Tw54xnkvNE/wBVBqH35bP/AGH/AL0X/jy183jc&#10;u/5e0jspVv5j6l0ez/4lsqf9Pl1/6US0y/01bmLypP8AgL/3W/v1t6P9mvNGiubSeO8tLiW4liuI&#10;W3oytK70TW2+vm5e5I6zgr92trO7ivP9b5TPFN/z12o//j3+x/vsn8e1l/Z/M9dB4w02Kbwvqqyx&#10;b0+xy/f/ANx6z5kltrj7Nc/Pu/1Vx/e/2H/2v8/7K0ScJquj7/8Arr/C9YWm3i3Vvby79/mqsq7/&#10;AO7XpF9Y1w9no+/wzo7Knz/Y4vn/AOAVoQW4ZN9Wo6zbaZv4l2PWlC9ZlliOrHl02OpagCWFKm8y&#10;ok+5Uu1qAJY6fQiVKkNBRF5dZl5pV5c6laS21ysMSt+/31u+XT0SgCJLZUbav/ff96palRPlo8mg&#10;CKopKteXUUi/xVYFf+Kn0f7Srv8A4Pko2S/7KfL/AB/O9BIeXULuv3f4/wC4lTfZl/i+f/fo2f3a&#10;05SCu+5/4dlM8lf9+rbpTKzLK+3+GoqtSVA/3KAIZKqb/mqaZ/lqpv2LQATPVR3p7vUUlaRAhkqK&#10;Snu9V5npgV5m/vVDptt9svNzfci+f/gVV7y6/hX+Kum8K2bPZozffZd7VsQdVoNhvWJf9ne1ejeG&#10;7P8AdRf7q1ynh6z/ANH3bfvLvrP+OXj/AP4Vv8N5fsrbNY1Jfstnsb51/vy/8AT/AMedKUY88+QO&#10;bkiegf8ACeeF/wDoOWX/AH/Sivzf/e/3l/8AHqK9P+zZmP1iJ+t/ib4Uz28X2nT2+2W/312157Nb&#10;S20zqy/8Ar3nwbJDrHhvT9Q0a7W2M8Cu1vt3RN/wD+H/AIDXnvxOutOtb2FdStv7F1W4+SKR/mt7&#10;pv7qS/3v9ltrV40qceXmidf2jyPxJ8niPwe3968uE/8AJW4f/wBkrdjqLUPD8uqeIPDm3/l1urq4&#10;/wC+bK4q2iVzFhXH/Ej4ReGvi1of2HXrPfLEv+i30PyXEDf7D/8Asn3a7Dy6ljpwnOnLmgacp+b/&#10;AMY/2dfEvwcunuZV/tXw+zbItWt1+T/clX/lk3/jrfw15V5dfrb4hs47/wAP6tBPEs0UtrKjo670&#10;ZdlfK/xw/YwWZZde+Ha7HZfNl0GZv/Sd/wD2V/8AgH8C19Zgc05vdrnm1aH8p8fx0VLc2dzYXstn&#10;cwSW13btslhmXY6t/cdP4aPLr6OPJM4D2D4IftFa18JbpNPvN2q+GpW3y2L/AH4P9uJ/4f8Ac+63&#10;/j1fdHhLxVpHjzQ4tX0O+jv7KX+NG+639x0/havy3f8A9lrsPhd8VNe+FGvf2hotz8jf8fVpN/qp&#10;1/uOn/s33lrxcdlsavvUviOmnX5PiP0W8Z22zwlrbbf+XG4/9FPTNV02K5ieKWLejfeR64zwx8Y9&#10;B+Mfwv8AEc+nv9j1WLTLj7VpkzfvYv3T/On99f8Ab/77216nc2dfIThKj7szvieeeS1ncJBctvib&#10;5Irj/wBkf/a/9C/3vvYWm6b/AMSHT12/dtYv/QK9LvNKW5ieKVVeJl2Mj/xVyNnZtYaXp6z7vs7R&#10;RIs391v7j/8Axf8A7N97MDhdb014VlnVWd4l37E/iqlZ3nmV3+q6b/otx8v/ACyb/wBAritb0prO&#10;6eeBf95K2ILsPzr96rcKVS02ZZoflrVhrAseiVaRKaiVYjpgCJ81S+XRT46AGVKiUU9IWf8A2KoB&#10;6J81Som6n21n/eVn/wB+ugs9KZ/u0FnP/Y2f/Yqu8K/3f++67V9EZF+61YV/Z+TTjIDB2fI/y/8A&#10;AKb5dXdnzVFt/hrcgh8um+XVh4aPLqNSCp5dRVadPmqKSjUClNVd3+WpZqpTSbKyAr3DbFqu7/w0&#10;6Z6if7lBZE7/AC1DJRM6ovzVVe8X+H5/9ytIgSu9VJnXbUTzM/3V2f79Urnd/FL/AN8fJWgFiwh+&#10;2X/3flWu60G232dvF/z1i+b/AHa5rwrYf6Lub5P469F8L2DfZfN/vxfL/srVkHV6PZrt3NtRNv33&#10;/hr4y+N/xF/4WX46uLmCVv7Ktf8ARbFP9lf4/wDgf3q99/aK+IX/AAhPgP8Asizl/wCJrrO6L5G/&#10;1UH8b/8Asn/fdfIsP3q9rLcN73tZHNWl9kTy2/56tRVv7M391qK+l5Ucp+iHgDxVfWHhLRPKnaHy&#10;rXytif3d7v8A+z10useKrnxJpstjqG28tJV8preZd6Mn+5XFaInk6baRbfuxVrJ9yvzCPNynuSMR&#10;/wC0PCeqaPPpU/2y3aeWL+z76V9i7rW4T91L87L/AB/K+5fuf6pa0rDW7a/Z4P3ltequ+WxuF2Sr&#10;/t/7S/7abk/26r+Id3/Enl/u6jF/48jp/wCz1e1LTbbVYkW6i3+U+6J9zo8Tf30dfmVv9tKBFqOr&#10;Edc+k2p6U373/icWX99FVLuL/gH3ZV/3NrfJ9yVq29Nv7bVbfzbOdZolbY399W/uOn3lb/Yf5qg1&#10;1Jbn57O4X/pk1RaPN9p0mxl/vQK//jlXdn7p/wDdrN8NoyeH9NVvvraxbv8AvhKPsgef/Gb9njw1&#10;8Y7fz7lf7N8QKuyDVrdfn/2ElT/lqv8A49/cda+D/iX8H/Evwi1ZLHXrP91L/qL63+e3n/3H/vf7&#10;D/PX6i1S17w3pXi3SbvStXsYNS0+4XZLb3C70b/4n/f+8terhMyqYf8AwnLUoRkfkvMnyxf7tMr6&#10;N+Mf7Jer6Dda3qfgyKTWNHsJ/s7afu827t18qKXf/wBNV/e7fk+b5P4vnavnXZ/C1fc4bFUsRHmi&#10;eVUjKPxFjTdSvNKuPtNncyWcv3N8LbH2N8jp/wADT5a+7fgJ+05p/wAUfK0jxC0GleKPuL/BFf8A&#10;+5/db/Y/74/ur8HolPh3IyMrbP8AcrmxeBp4qPvBTqcp+sD2u+sGHTVm02KJ/ueVsavnX9nv9rRk&#10;lt/D3jydnib91a64/wDC38CXH/xf/ff96vqiztlezRomV4vm2ujfeXf9+vicThquFlyyPSjKMzhN&#10;Vs20qwu4pVaaJom8p/41+T7jVmarpW9vu16Lrdhv0bUPl/5dZf8A0CsXUrD7Gryy/wDHv/E//PL/&#10;AH/9n/brGMizxzUrCXSr92iX91tV/u/3t9a1heLMu5a6rVdB33Eq7f8Alkv/AKG9cPf2baDdIy/6&#10;qVtn/jlbfGQdHHTkmV/mi/fJ/fSqtj5VzEjf67+7vrVRKkBqIz/7FO+y+9WET7lTeXQWQpDvq9Db&#10;fNUP3HrQtP4aNQNjRNHa5l2qteseG/h3JNDv8hq534bwwPeRea9fQ1qipEoj2iPb8u2uWNP2sjo5&#10;uSJ5drfglreDd5FeOeJ7D7M03y19V6xNFDpsrz7dm2vmfxzMs11Kq/3qv2fLLlH7TmieeTI1N2fN&#10;V14fmqJ4fm3V2nGV6Y6Vb8uoXmi+7u+f+4nzvQBVkqjM9WLmZv4Yv+Bu1ZV5M396sdQIrmb/AGqz&#10;3epXSqkzf3q5yyKZ6rvu/vf98U+aZaqTXOyrAidF3fd/77+eoZnqKa5qo9/E7bVbf/sJ81AE003y&#10;1no/2y8igX+/81V5rmeb/VQSu/8At/JWn4V0q+TUnlvLRrZ2+SLzv4l2I+9N3+fkrQDutKs99v5H&#10;97du/wB2vRbPyLCwuJ7mVYbS3id5Zn/hVU+d68qh8f6Ro/m/Mt5KvySwo3zxL/uL83/7dZXiH4tR&#10;+KtGu9MnXydEuPlluLdXSGVV/gd/vL/3xT9pEOWR4T8UfHlz8SPG+oauysluzeVZwv8A8sol+5/8&#10;X/vPVjwN8NNc8YapZQLZz2enyyqk+qTRP9ngX++716Gni3w94elRdI03SbOX+L7Qz3Ev/AHi3/8A&#10;j7rX0L4V+GOq6lpNpq/izxjJ4b+1RK629vBFZSqv8CO7O9ez/aEo0+SlEx9hHm96Rj/8M+/Bb/oP&#10;X3/f3/7Ciuu/4Vv8Pv8AooOpf+DiL/4iiuP6/i+xt7Kh3NCOrUdY9rrEC3SWN9FLpWoPu8q0vtqP&#10;Ky/f8pl3LPs/jaJmVP79bENeQURaxtTS938X2q12/wDgVFV2sfxbu/suy/7Cdh/6VRVt1EjeIVXv&#10;NBgv7hLlZZLO927Fu7Rtku3+4/8ACy/O/wAjoy/xbN9XUSpo6gepmQ6xeaO23VYFe02/8hCxV/KX&#10;/rqnztF/v/Mvybndfu0/wTc/2l4I8P3m5f8ASNMtX+X/AK5JW7Z7PNi/3q5fw7o6p4c0e50if7BL&#10;LZxP8i74Zd0X8afxfwfOm1m2J8+2riGp0vl0+FKzLbVfJZItRi+xysyos27fby7tmzY//A0+R9rf&#10;3N2zdWsiUcoamToieTqXiP8A2tRV/wDyVt68q+Nn7K/hz4tfaNVsWXQfFbbna+hT/R7pv+nhF/i/&#10;6ap839/dsRa9ltrOWGa9laLZ5s/mr/tfuok/9kq3HWlOvVoy5qYpQjP4j8qvH/w08R/C7Xv7K8R6&#10;ZJYSt/qpvvxTr/fR/ut/nfXPp81frR4k8H6L450Z9K17T4NV09mV/JuF+6/99H/hb7/zp/fr4h+N&#10;n7H+teA7eXXPCf2nxJoW3zZbTb/p1qv+4v8ArV/20/4Gnybq+ywObRre5V92R49XDyj8J89QpXuf&#10;wH/aQ1X4VzxaRqvmar4UZv8AU/8ALWz/ANuL/Z/2P/QfnrxS2h37K1baw3xbtv8AE1e1Xo0sRDlk&#10;c0ZSgfpwl/p/iTwlLqulXkd/p91ZyywXELfIy7P8/J95dlaE2m7/AOGvgX4RfGLXPhLLcRQf6Zol&#10;4rJeaZN9xl+5vT+7Ls/j/wC+9y/LX3r4A8f+HvidpP8AaHh6++0xLt82F12SwM38Dr/D/wCg/wBx&#10;2r4fF4Cphf8ACexSqRkc1c6V/Y91Ku3/AIl/lL/26/O//jv/AKD/ALv3ef8AE/hvzpbT5N+6Vv8A&#10;0U9euzabvv7j/rhF/wChy1zmpaD9jay2r/oiy/c/55fun+5/s/7H8NcEZFnhTo2g3W2X/VM/3/7t&#10;dHZ3PnLXQeNvCq3Nr9370sX/AKNSuH/e6JdeVLu8rd/3zXT8RidOn36fVe3mV1q9RygMRKt23yNU&#10;NPSZUZFZv3v9yr5QO48Mar9glT+CvWNF8ebbdF8yvArO5b+FW/33at2HUpUX73/fFc3s5G0ah6R4&#10;q8ctcI6JLXkl/c/aZX/jq3eXLTfe/wDH6zJvn+X/AMcraMSJVCq6M/8Asf8AAqheFdv3q0PLo8nf&#10;WxiZr2a/dZd/+w9Q3PyRf8BrYSH9183/AAJ64rXvEUtzf/2fp9jc3Nw23b+62bqiQR94iv7n+Fax&#10;5rlUrt9K+Bnj7Xh5zaamlW2z/WXz7Sn/AH1UWpfCnw54fW+l8QeP7B3tV3S2+jxS38sC/wC2kX3f&#10;+BVx8x08sjzq5v4k/iqk95v3sqs/+6tWE8c+CUhl/wCEc8K+K/Gbq/y3DrFZRf8AAk+dtv8AwJa5&#10;nwr4h8f3+qawumQW1hvZvNt9Wle9t7D/AEi4REtfPSXb8kSfc/2KzCFPn906Cz0fV9bleLT7GS8l&#10;272SGJ5XX/gC1m3+mpYR2lzquv6XpVp5v71Huk3xfI/34ot8q/Ps/gpl58LvGfi2KJfFHjrW9Vt4&#10;v9VDb/IkX+4zb6ltvgDodg1vL5DXMqy/vZr66eV2XY/8H3fv7K3jSlMjmpw+Myn17wh5qRLeT6rd&#10;7vl2KkVvKv8AsXEr/wDoaVX8Q3i+IVtNFsfDypo+rX1rb3VxcS3X2iKJpU3xbtkStv8A9xq9NsPB&#10;+maUvlWcS2cX9y3iSKtuTxDpXz6VY+Ho7a0s54kXULuL/SJ23p8+/wDhX/YrysbUr4OrTjyylzGt&#10;OVKrzcv2Txrwk/iiHQ7S2s5bbR7LyFS1S33v8v8AceLZtb/vurv/AAiXnWFxc+KtXuU0q3bfLDNs&#10;it1XZ99Eb5k/4BVK2uZdE+JEvkSs9lKnzJu+7XVeKvDdj480n+yNVikmspZVdlSV4vmX/dr2/qvu&#10;f3icNi6UK8fb/CaHgy58AXOmxanoulLrEUTNFFcXa+bt2/3Hl31yuq/DTT/EPiC71rWry7v726l8&#10;1k3eVEv9xEX721E+X79dBo+lWeg6Xb6fplstnZW67IoU/hp1y7ba7qNJUof3jkxtenVrylQ+E2PC&#10;sPgnwHYW62fhy0v9buG3y3F3a/aIrVd/8G7fub+Ks/WLlb+8uJ9uxJW+5/dqKztm+yu21ndtqUPb&#10;Nu/eutt/18N5X/odeNhMsjQxdTF+1lKUjOpiZSpxp8pS2t/c/wDHqKsf2an/AD3tv/ApP/i6K9/U&#10;5LyPdbyzttVsJbG8ggvLKXb5tvcRJLFL/vo33qzP7BvNNbdpGqyIm7/jx1PfdRN/f2Oz+av9377K&#10;q/cirYjqwiV8zzHuHFeKvFX2DSbSLWrGTR5V1Gw3XH+tsflurfe/2hfuqn/TVIt38CV3Cf3tv3qx&#10;PGz+TocLL/DqNg//AJO29Xv+EbghbzdPaTTX3b2S3/1Uvz733xfd+f8AjdE3f7dH2QNKpU+/WVDf&#10;6hZs/wDaFmsyL96709Xf+D5/3X3l+f5VRPNrTsLyC/i822lWZFZomeFt+1l++n+8lQa6mhbffWsf&#10;wSn/ABRHhz/sGWv/AKKStuH7yVieD/3fhLRF/u2Nun/kJKv7Iam35Kurqy/Iy7HR6opptzpqp/Z7&#10;K6Kv/Hjcf6r+P7j/AHov4Pk+ZVVNqItXo6tQ0BqQQ6xBf3D2PzQ3dr8n2Sb/AF235H3p/eX5/vp8&#10;v8NWvJqvNpsF55sU8Sv+9WVf76vs+R0/ut/tJ8y1U/4mGlM8u1tYtFX/AFO5Irhfv/cf7sv8C/Pt&#10;+47O7NQGpu6ai/b7fzfueau5KbbJ5LbVb5F+RaZpN/Z6rK620u94m2So+9JV/ub0b5l3/wC3Rpqf&#10;6BaN/eiX/wBAqTI8X+MH7J2g/EW6uNa0HyNB8QMzSyoi/wCiXj/7W37rf7af7bOjM+6tj4b/ALDP&#10;hC80XzNRv7/7azS+Zb7EVo/3rf4/eX5f9qvYE+Wr3hPXpLOylV/n23l06t/Gv+kPXo08dVjHl5iZ&#10;U4nxz+0V+x3ffDXTpdQ0WVtV01vlUbfnVv7tfP8A4P8AFuufC7xRFqukXLWeoW7eVKn8Eq/xxOn8&#10;S/5+9X31+0l8QvHWjaLFNBp8epeF45VlurixU/aIlV/+Wqf3P+mqfJ/e2fLX56+JL9dV1vULxV2L&#10;cTtLs/33r6zLpfW48tX3onm1PcP0A+Bvx20P4xwyqu3TfEEUC+fpjt97a7/vYv7y/P8A7y/xfwM3&#10;p15p/wC8tP8Arr/7I9fl/Dfronh/RNT0y5az8QQanPL9ot5dkqqqReV/u/Pvr7K/Z4/altviQ2n+&#10;HvFjLYeI1/1V8i7Le9b7v/bKV96fJ9xm+5/AteZmGUzpfvaXwnTQxPN7sj1DW9E8mLcsW+382LdC&#10;i/Ov71PuV57428HxTW+5fnRmX7n8XzpXvGpabvt0/wCusX/oaVyniHRNkD7V3xearyp/wP53T/4j&#10;/wBm37vApyNpHz1ZvLpVx9ml+5u+V2rdhd3/AOWuz/gNaXjPwx+9ilVfk3b1dP8AceudsLzyW+zS&#10;/eVa74++Ym2lssy/vdz/AO+3/slWoU2LtX5EqrC9WoXoJLEPyNV5Hqij1YjrblM+YsP861F5dS+X&#10;T/lo5SOYi8uuJufGctm3jX7dK32LTZ7NIobRf3qrsleV0+R/8/wfw13ez/ZrxrxV8PfByfFr+3PE&#10;MWt3O6K3uIrfT2R0+0b3+f5vuqnlJ8n8TP8A7HzcOYVPqtH2iOnD+9LlOyfxt4lhvLhtD8Jx63p9&#10;0rSxJfS/Z3tW3ujpvZ4t38HyOn/AFotofiXJcbp/FWl+G0l2pA+mQJFcM2z7juqI0v8A33WL8OvG&#10;Goa9oNxeT3Mb+bOz/uYki2bkR/4f9+s/xt4AtvG3jDw1r19qupQvo0vmxWkM/wC6lZfnTf8A98f9&#10;81oqMp0ueJ04epRVblrfCdvceGGvJ4Z9e165164SDyp0vp3uIZf9vZK8uxv9x6i03wr4Q02wt4NQ&#10;1C0tvKlZLG3mX7RKrf7H8Sr9z5//AIin/ad6/NWZeWdtNeWlzLbRzXdu37qZ1+dawxmAqVaPLRly&#10;yOaniv3v7z4TWmhtofux/wDfbV4T8XrnxHrHjqLQ/Cup/wBj3d1AqSzOzpEq/Pvf5f49mz/vivbk&#10;hnmhllWJpool3s6L8iVxl5Z2epeMLTU4Lm2vEis2i860nWX+N/v7fmX5K9F0IygozDC4qtha3t6f&#10;xG3o8M+m6Np9nPfSalNawLE93N9+dlT79OeaiZ9ny1SmeuyMeSPKebUqyrVZTkDzfNUT/deWVvJi&#10;/wBbuf7i7P8A9ioZpvlrnfE+vafoKvfart+1xRMizeQ8vy7H8r5/++K5as4Q+M0hGfQzLPSoL/xB&#10;e30U8D2+75XSVH/8cX5q7C2S2SKVmlZ9qt5Wxfvt/wAC+avOvCXjDSIdL3T/AGl7iX522Rb91aFx&#10;8SLO2tdQn8iS2S3i/wCPiZd6ff8AubP72zf/AN8VMq8YR5jroYSri68aVKPvSN25vLz5NsVtD/v7&#10;5f8A4ihnvHbcsuz5fmRIkdG/763tXmVh421Dx/F5uh3LXm1vK+yQrF9oZv8AYi3vKy1XudS1ez82&#10;2vLrUoXX71u0rp/45WEcZSludOKyvE4Kp7KtH3j1LUrmW20OJdQnaziaVtqXcr7GXYn96uaudb0i&#10;zuIopdVsYYmX76M9x/6KR60/hn8a/CPwm8M2UWpXcdh4ovLmVbaZoHlm2NsXYjbPl3/7e2uX8ZpP&#10;4k1zUNaZVhe6l83Yi/e/+zrwsFm2JxGNqYb2HLTj9r+YvEZb9XoxqVPtG3/wkOkf9BWx/wC/F1/8&#10;aorzb7Pef88m/wC+aK+k9qeV7NH3Xa96tolY8LslaENzs+9XgyPbiZnj/wCTwrdy/wDPKe1l/wC+&#10;biJ66Py65n4i/wDIi62y/wAMG/8A75ffXYInzUS+EPtEXk/7NV5tHtrmVJ2i2XW3Z9ohZ0l279+z&#10;ev8AD/sfdrTSGpUhqB6mJbQ6npsv/QYi2/c3JFcfc/4BEzO//XJV/wBqs/wZrFtNpNlY+b9mvYoN&#10;n2S4V4pW2/fdEb7y/wC2m5f9uurSGuf0ezg1jw/5FzBHcxfapfkmXeny3D7Kv7Iamx/FV2F6wv7H&#10;vrNk+w3nnJ/z73zPLu+/v/e/eVnf+N923+BKsJrcVn/yEIvsG3700v8Ax7/wf8tfu/ffau/azf3K&#10;A1NVP+PyVf8Apkv/AKG9W0+/Wejt/bN2rL/y6xf+hy1oJ9+iQahJoltf3VvLKuy7i+SK4ibZLF86&#10;P99f4fkT5Puts+dGrP0Sa8sNDtGuVa/tFtYttxDF+9VfKT78S/e/j+dP7+3Z/FXQWf8Arof9+szw&#10;r8/hzSm/6c4v/QKjm90NTTtniuV3RsrorMnyN/Ev36qeHk/0WVv+ny6/9KHq99mWb5vmSX7nnJ9/&#10;b/7N99/v/wB+sfRL+ewtbj+0Iv3X2y8/063/ANUv+kP99PvRfx/3lVU+d/4asNTa1ibydDvW/uwN&#10;/wCgV8//ABs/Y70rxa1xq/gxYNE1jZvbTNuy0uv9z/nk3/jv+587V9Aaxtfw/qEqsrp5DbHT/crY&#10;jrfDYmrh5c0DOVOM4+8fkv4k8L6n4S1aXSta0+fTdQt5dktvcLsdfuf+O/7f3WqrDNLCsqxNs81d&#10;jf7S79//ALJX6gfEj4OeF/i7by2PiGx3vFAvkX1v8lxa7vN+4/8A7I+5f9j5K+GfjN+zf4l+Dd09&#10;zKv9seH937rVrRfk/wByVP8Alk3/AI7/ALbfw/oeAzali1yVfdkeJWoSh78D1v8AZy/a0ltmtfCv&#10;j25abT22ra65M294Nv8ABcf3l/2/vL/H8v3fri8hW5tYpYGWaKVonWZG3oy70r8nESvcPgD+0zqv&#10;woaLSNV8/VfCjS72t93721+fe72+7/0D7v8Au1yZlksaq9rQ+Iuhi/sTPrjxVom35oot6bt7Q/8A&#10;AH+evIvEOibLx5YvubF2v/33XvdtrGkeOdDsda0O+h1LT7ht6zQ/7j/I/wDdb/YevP8AxPo7JcSy&#10;qv8ACu5P71fJ0+enPkmdlQ88028Z12t9/bWwj1j3FnsWKRf8/JUthqSzfK3ySr95K9HlOPmN5Hqw&#10;nyL96sn7YqU9NSi+T5q2MzbT+9uqXzqxE1Vfur89WI5p5v8AVWzUcoGn51eX/Gbx/o3gNbKTWZ5U&#10;+3tFZQQwpveVmd69NttB1e8b5YNlfLv7cHwf+IOoXGla7Y6L9s8NeH9Olury7W6i3RO7/P8AuN/m&#10;sqIitvVf4/8AYaubF1PZ0uY9bK8PHFYuNOrL3T1XwHDpUPgu3udKvo7y3ZmdUhV03fPs3puRF/8A&#10;H66B7mxhuLTzd1zF/wAtYXZLd/v/AMDr5tfNfwb+LVx4b8F2mn3ehNafY9sR/tad5fN/dJ8yeUib&#10;U3bn2vu/3v7tm/8Aj9c/29FpVtBcvdyq0sTpYxPFFu/25Udm+4nz765o4iPs4yPUxOS1PrlSjD3e&#10;X3ve/lPruz1vSvNii0jwd9vl/wCnuWW4dv8AvnZ/6BXOfEvW9T0u40+LV9NtvCqMu+1d2TTfuun/&#10;AC8fI3/j9eOzfE74qeJ4kX7dq3lf88Xvnii/74i2V85ax8StV1T4taroN5fK+k2cXlN8u/dcK673&#10;3t8332dfv7a2lU5fiPLo4aWIjLl+yfXurfELQ/tl3eX2r215rEX3nSJ7qWX/AGEuFR//AEOuEtvi&#10;Rp011quqxQXNs/mrufWWitUX5HTZv81/m372/hrE8N/D2DW9Fiub7UJ9rL8sKN8leEftG6ho+h+K&#10;NK0rRkZ30tvNvmd3aJml+bZs/wB1PmorSlCnzGuVYaniMX7Kr8J9W+GPFS61cXETNvdWrYmuVSvn&#10;n4M+MP7evItTgXZb3S72Tdu2t/Gle3TTNeXlpZwMvm3EqxK7ts+Zq6Yz9zmPNnh/33JA6rQbOJ7e&#10;4vrmJZooot6pM2xP99/9n5X/AO+K5P4K/HTU/wBoa31+XUdIit/B+mRfZUtJYle0afZ9yJf9hfm/&#10;4ElT/F3VYvCXwg8V3MDfZvtEUsUSebv3fct4tn+z9yX7n8f+3WR+x7preHf2b9Ku7ksZb+e4ulif&#10;b8u6XYn/AI6it/wOvi8dRp4ypGvU+z8J+nUsvhhKUKEY+8Tr8DbTWvEFhqdnq8Og+FbyJbi5SFZZ&#10;biD5PuRKu/d/33/H/wABrF/4Vj4h+M15e6VoPh6fwx4S02+VbC41bfvnXypUeV2/5ayu7/Ns+Vf9&#10;V8uzfU/xp8Qr4D0nTNI0PTFSKWdnit7eX7zNv3/8B/ir6k/Z50/XbL4XaTLrls32+f549zf6qBvu&#10;f/s14Ga5jWw9K0PiO6vgsPltaNel7s4nl/wt/YT8H+BPtF5fvP4h1C8TZK+o/Lbr827ckC/+zu1f&#10;Q/h/wyNLsYtN02NYLeL7tvaRbEX/AICtXZtST7R5EStcyqu/alZ9jLremvN5eoLYW8v71l2faJvN&#10;2In32+X+H+GvgaVatiqvPi5e6ediMRUqy5/ikZ/iT4R2euSJLd+B9A1uVW379ZSL73+z+6lrzrx5&#10;J4c8D3lrY+LPB2haPFeO6QTafLFLt/7ZLsb+Ou6+J3jbWdLs7SfTPtM135/71EVXSJfvb3X/AL52&#10;tWVoPhnxFqV4kHiqDS7+7ulW/eG+ib/R12/fSX5/7n3Pu/7S/cr7XC0aMsN7Shzf+BHj1KlRy/en&#10;Mf8ACuvBf/Plaf8Agsuv/i6K9F/s3Qf+gp4X/wDAxP8A4miuO1bvL/wI15qfl9x5j/xPLNv+XHUo&#10;t3y799rKq/7/AM6yt/wCJavWHirT7a4i/teC70eL77fbotkSr/fe4i3xL/wN91bS+U/3ttGyDd8r&#10;f98V+g8x87Er/Euw0+T4X+JdT0q+jubL7HK8SI2/euz76/3q6DfFDLtRmevOviNoOkP4P8UXK2P2&#10;a7l064lluLRnt3nZYn2b3idPNX/Yf5ai17xy3hKWWKLVY9Yfc263u4k83/YTzYtixL/wBmo+yPU7&#10;XxD4ztvDflRNateS/wDXXZtrPs/ijbXn/MPZP+2//wBhXnWq+IZ/E/lX08C20ssSu0KS+aif8D2J&#10;TNK/1tZBqe0ab4strlfmtp0/202OlP8ADFhLDpsqt87/AGq6l2J/da4ldH/74dK4/Ra73w997d/d&#10;rD2komvKFWIa29S02K5tXnVdlwq79/8AerEhraMuYy1MS20SC28R6n9hn/sqKKzt5WRFT7P873X3&#10;0/u733fJtdv79aCXNzbL5stt9ptNvmrd6f8AvUZf9z73z/3E3bf79ea/EjxVeeG/+E1uYJfu6TZx&#10;Lv8A7rXFwn/s9fM//DQ158GdetLGC+u7ZJYFuv3K74vvvv3K33v++Kv3pSjCEeY1jGPLzSkffuj3&#10;MV4qSwTx3MXmvFvhfem5az/Bnz+FdEf/AKcbf/0BK8N+Gn7W/hXxndW7ahFB/aG5U+3aZL5Vx8vz&#10;pui37mX77fxL/sV618Orn7T4X0qDTNVtte+x2cUUqfJFcRbU+fd/ebf935IqfNH4Zi5ZHaw1V8Kv&#10;/odx/wBf11/6US06zv4Jrr7M0vk3u1n+zzLsf5fv7P76/wC2ny/7dV/CP/IOl/6/73/0qlqhE3iH&#10;TfJ0PVZdPb7G8sErtDt3xM2x/ndP+B7t6bWb+PdWrbX+xkivIvs0rNsV92+GVvk+4/8AwP8Aj2tT&#10;NYTfod6v/TBv/QKvJ867WVXRvvI60EajrZv+JlcL/wBMIv8A0N6vXMMV5b+VPEs0Uu5GhmXejLsf&#10;5HSsRLOe21SVrRldPKX/AEeZvk+/L91/4f8Ax77nyba0IdQV5YoGVra4R/mt7j7/ANz/AMe++nzJ&#10;8taR3EfK/wAeP2M4HW48QfD6JYX3b59Bdvk/7d3b7v8AuP8A8A/gWvke8sJ9KvLizvLaSzu7dmin&#10;t7hdjxN/cdf4Wr9a5n/0X/trF/6NSuB+M3wB8K/GOw83UIvsGtKvlQatbr+9X/Yf/nqv+x/3w619&#10;ZlueSpfuq/wnm18JGXvQPz9+F3xj8Q/B/Xvt2kT+daSt/pWnzf8AHvOv+3/tf7f/ANmtfZXgz4l+&#10;HvjBob6rocrJcRKv2rT5f9bat/tf3l/ut/F/vb1X5K+LXwd1r4M6p5Wr6Y1zZSt+41O3/wCPef8A&#10;4H/C3+w//oPzVwmg/EDV/B+uRaroe3Tb23+7Mjf+OP8A3l/2K93FYWhmEfa0jhjKVL3ZH2trGjyo&#10;26Jd+77yf3vk/wA/5+7zM2lSu3mxf3vv1F8MfjfY/Fqwitpdum+IIl/f2Kfcl+T78X+z/sfeX/a+&#10;9WxrFhKjOys33vmTd97/AD/n/Z+f9lKjLlkayNi18H2P2dJ7zVYLbd/flRKl/wCKJ0n/AF+p/aX/&#10;AOmK764/VbCK81nTJWXeiWcv3/8ArqlW/syo1pti/wCWv/tJ6vlMzq/+E88NWFu8ttpF9eJEu/dt&#10;21a/4WRffdsfD1tbf7czb64+5ubZ7C6i8+NJfKb5Nyb/ALlbaTb22rFJ5v8Ac8p0/wDQvloAt3Xx&#10;F8Qw6NqGp3moW2j6fYRS3F1MkXyRRLv3v/45Xgmq+ML7xPoPijVVlm+1ytdXUDv/AHfsTon/AKNr&#10;xj9pf9tMytYeFdC0G70fw/aahLNqlpqmz7bqLI7/ACXEX3UVH/g+b7v3vvV5vH+1JffEjxt4D8PW&#10;8c3hrw/BqtrZNa/aFPm2rSsrJcShFZ1Xzfufc2/w14mJlKr7p6dCn9tSPpbwvqmn+Kta0/WZfDlz&#10;og1Kzli+0PAq2WrS2r7HlgVURVZPm3bPl2v/AA7W3eT/ABN8RMv7Rnh7S7SVUtETymRV/v8Azf8A&#10;oSLXt2m/CjU/DfhnT7O21y01iLRtW+2wW81j9lla3a3Te+/e/lbEuPN8p9vzbP4rhN3xT488UXEv&#10;xmOtJ++lh1FZ1Td/t/drzYyjyxjE+6wMamKVWrX97ljyn34l4yWcSrt37Vr8+PCyz6x8XbqTQGm3&#10;LdNe2yM26Zot/m/8Cdfl/wC+a+qfjHNrWt2un6DouuQeHrS4l2ajqzy/6pfn2J8vzL9yVmf5fkif&#10;/bWvKrDTfAvwtT+0tOW+vPEUts0q300qpLE7Ikrou3esX7ran99GuH+f/R/m761TnkfO4WSwVOXv&#10;e9I9dm+IWmeDPh9Dqur/AOgJKq+RY7f3ssvleb5SJ/G3/fP30b5d6V8geLLe5s9Lhlvp/tl7qXm3&#10;U9w332l3ypLu/wC2vmt/wOug+J3xG1e88T+GJoJGhm0azS4szaL5X726d5Xb5F/vvt2fd2/LVzxl&#10;4H17xh4zj0a2l+0PptnFZT6ndM+yV/K3ysz/AMTbpfm/36ipKUo+8dGWVI0sRKpL+8T/ALKfiJlv&#10;LnSJuAq/aIv9r5/n/wA/7FfWuiX6/wBsxTsrOlvFLcNs+/8Auonf/wBkr5S0X4K674B1TStW0/Vb&#10;F/sb/vUl80fum/1qf7X977y19O/CK/l1W41W5ubFUiXdZWFx5qOk+5Njvs/5ZfO6L9//AL5rb20f&#10;ZHn4anz4yPN/MavxU1Kx03Q7TT10i08SXCSxRWOmXH+qurhU2b5UX5dqIjt8+3+992ulTUF8MfDn&#10;Rft09p5X2GzVbexXZFF86fIqKifL86fwfwVwXie/nf4jeH2W5+x6mvmotv5Xmpfqvy/Z03fKrP8A&#10;um37/l2VY8Q/EL/hJPC+qtOsaWWl6nFZSzQr95l8rfL/AAfcf5vuV89P4T9c5oykv8R6v4H8F6Z4&#10;7+IHh6fUYlubfS4Lidkf/lq2+JVT/d3NX0jc7vKlliWOa43bIvtCb0i/3K+bPh3r2n+GPHOlNLqF&#10;tpulRWMssr3cv3k/9mbfsrtfE/7VHg7R1lW0afUpV+7sXYn/AH09fm+bVK8cX+7PPzyMZY2R3ula&#10;9fXMEqwWyzXC/euN2xGb+Dfu/wDZN33Pu065M8Ko15qmxIv+fdtm759yP/3z95X3LXzX4h/bA1W8&#10;3rpGn21sn9+Z9715P4k+K/iXxV8up6vI8X8MKNsT/viuD2FecuaPung8sYfF7x9ZXnxf8K/D2aV7&#10;bXLu5mZmdoobxnTd/ufd/wC+6808bftbQaizeVA15/Ev2uX5Fb+/5X3a+ZZr9rrfubf/AL9V/saz&#10;Ltr0qVOpDSUpGXu/Zie4f8Naa5/05/8AfDf/ABdFeH/2Kv8Az1orX2K7sq77H3Nbf991pQ/drFjr&#10;Stn+av0w+QicL8afEjab4N1uxtm/ey6dcb3/ALq7Hrze+m3/ADf3q6r40pv/ALVX/pxb/wBAeuP0&#10;3/T7rSov+erRf+yUfZMztk+SV4P4LfbEv/AUSrtgn+kVj6Dc/b1u51bejXkrq/8AwOtu1/4+KyNT&#10;uNE3fJ83/j1d7oL/AO7/AMDrz/Qfu13eg1yyOg7CZ/8AiV3fy/8ALBvk/wCAVy9s/wD+3XS3kMVz&#10;pN3FLEs0TRNuhf8AirjIfDcUKp/Z88+m7V2Klu3yKv8AcSJt8S/98VtT+ExkeP8A7QL7ND8dt/d0&#10;7Tf/AEolr4N/aTS8h8VafP5EiWjWKotw6/Izq7/Jv/vfOn/fdfdH7RVnqaeF/GrN9kvImtdN+dGe&#10;J4l+0S/wfP5rf8CWq/w90S+1vwXerbX0CRNeNFLY31mlxaS/uovndPkbd/D9/b/sV34av9XxMZBU&#10;jz0JH5ePf3MK7op2R1b5XRq9D8B/tG+NvBM8UsWptfxRS/L9rZt6/wC6/wB6vq34o/s5eBbmzlvt&#10;f8J/8I3uniibU/C15siXdL5Sb7dk2/Pv+4kTf79cl4e/Y8+G+rXSRf8ACUatcy7VlW3eeK3dt/8A&#10;sPb7tv3K+nqYjCYiP7yB5UY1aUvdkekfB/8Abqbxg1pouuaZ9ve4b5be+VJfu/3Jf/Z3SvrrwlbS&#10;Q6b5lncybGvrqVre+Z5U+a6ld/n+9u/2/m/3K+L3/Z18IfC68tL7SrHUJtQWXYt3d3m9IvufJsVP&#10;m+SV6+2/DaN/Ze3b/wAvV1/6UPXy1f2cavLQ+E9WMpSp80jQvNV8nS7tdQi+x/uG3XG7fb/c3v8A&#10;P/Cv+/t3VsJu21lawkv9g6h/1wl/9AqwmmxQ/NZs1m+7eyQ/cb59/wBz7v8AwP71Zk6lqF/+JpL/&#10;ANcov/Q3q3fwxXn2RZUV9su9f9ltj/On91qyre5uYdUuGuYN6eRF++t1/wCuv8H3v/Qq0PtMVzLa&#10;NAyzIs+x9n8LbHqw1CaOe2t/l/0mLzYv9h1/ep/30v8A8R/FWglzFc2+6Jt+2Vd399W+T5HT+Gq8&#10;z/6On/XWL/0NKlubeK5/e/Mkqsu2ZPvr8/8An5KoUiLXtNs9esJdP1C0gv8AT7pdk9vcRb0ZNn9y&#10;vif4+fseXOiNcav4FWS8stvmy6M7b5Yv+uT/APLVf9j73+9X2leXM9myeavnRbm/fQr/AL/30/74&#10;/wDsaz7m5iud7KyujKrq6fPu+/Xo4TGVcPL3TjqU4zPyXtnvtHvEngkks7u3l3q6b1eJlr6W+Ffx&#10;+g8WrDoviiWOz1Xdsi1Dbsiuvv8A3/7rf+O/7v8AF6r8af2ftD+JDfboIv7K8QMv/H8i/JP8n/LV&#10;P4v9/wC9/vbNtfIV/wDB/wAZ6b40i8OT6KsN3cS7FuLu8W3t5V/v+a38NfXxrUcZH3zyuWUZH17e&#10;aOv9pWU/zJstW+4z/wB+q82lWyXmny/Zo3l89vndfn/1UtfP/wAMfiv8Qbzx5F8NLaXQrx7VZYot&#10;WuIp7pNq/PsR0eLcv93f/wDEV7xrXwr+Jdno17rTeM7J5dNtZb210/TNHifz5Uif5P8AW3DfP92v&#10;Nqx9kXGJoW2saVrFvqdnp+p2N/d2qtFdW9pdLK8Df3HRfu12ENjv2Iq1+Uuo6ho2sak2oeJXtobt&#10;7l7hrvzd7tvfdvRPkb73+2u3737re9e2+Hvjl4cvPhzLtg8Qa9ru5orPxl4h1i6TT9Lb5Njojebu&#10;aL5G2bG+/ud68qOLj9o7/qsj5h/aC8XS/G79ojW7jRUW8S91H7BpaquzzU37Ivvf3v8Aa/vVr/8A&#10;DJPxP0/wrN4ik8I3K21nL5stx56bPKX7/wA6vt+T+L+7XaeDfCfgzwrcbY9Fk1vbLLb7ppXt5Z22&#10;Ps2NE+6L/VSr8+5Nyf8AAq9G8Kpqt/4g+0+B9ctvD2oRL/aDaTb3if2ZdN5W+3t/Kll2uqbJVa4f&#10;du3u29m+VfOqVjvpUD2r41+KLnxB4B0XSLrUIbHUNcks9Va9aDY8UUTebLbu6/Ky7/N/ep8275Nr&#10;fM9fOltZ+FfB+pfadM/0zWrhovKvnXzZYJZ/ki2P8nlOkW+f5P4nRfm21xXxU8fReIbjwvbaVY3O&#10;lWlrZ3VqtjcSvvi/0h02OmxPm2bGb7339n3URVqWepf6fbySts8rUYpfnb+GCLZWFOmdNTF1YR9l&#10;CXul7xz4/n1u4u7mz/0C0aW6eBIW3utnLst4ot/8SpEm3/8AbrjLm5aaX7zOkr3D/wDjmyovtP2z&#10;+zLOL/Wtarbt/wB/XeoLuR5I47a1eLzY7CW4uppJtkVqm9vnZv8Avj5P4mdVXczKrdcTgl/eKGq6&#10;k0PiO0a2b97FBb7Xf7isqJs3/wDA6+kfhvfanrWnS6ldXazWTbbiCG3X5Pm+bfK/8T/+Op/B/er5&#10;v8I2cjLe2d7p86aheLFcR3FxuXyoNjy+btb++jJsf+7v/wCete2/AHxVHqngldGO43dg/leVv/hf&#10;7n/fH3f+AVNT4RxPQrm/iRd08q/dr0P4UPFZ+DdEazaP/iZat5sr7d/3Zdn/AKAleGa3eN/a1pBu&#10;/dSrLE3+9XqfwQ2/8I54UiuYmf7O10+x9n3f9I/j/wDZK4anwnr5bHnxcTqLy40+z8VWl5eeRD9n&#10;3W6/Lsl3b9j/AD/7cX8f+xurj/ijf239l6VpmhxLYaVcXi7re3XYjfvdr/72/Zu31oeP5p5tehg2&#10;wfYpdT/e3fkM6LK3lOib/wDbTe3/AAD/AIDXKak8+saHFqs94t5b2Etxt+yffnl8132bP4VRNm6u&#10;Y/THKMGP/aB1WXStW0dopdn7jZ8leaJ4nnmbfuZ66b9qjxVFY3Gn+fFHC6N95G37v87K+fZvihBC&#10;vyqz/wC7XjVsHLES5oni53Uj9cke1W2q3L/8tNlXUufm/ey1863Pxiu922C0/wC+2ruPg/ql3428&#10;VQ2euStbW8q74tium759lT/Y1T4pHy/12meqvrFnYRPLPcxon952rC8QfFax8P6fb3KxSTJPu8h1&#10;X5Jf+B15p8RvBV54D1jTbm8uZLy0ee6tZXlbfuVJf/iHSvQfjF4Lit/gRo+oRP50thqPlSun3FWV&#10;P/sK7I5TTj70iqOJ56nKcp/w0T/1CX/7+0V4huorr/s7D/yndzn7Yw/vot6/xfd/2q0Ifkrn4fB+&#10;gvM88WkW1ncN964tIvs8v/fa7Gqp4ksF8N6Dd3Nnq+qWcv8ADvuvtXzf9t0lrv8AdPjzn/HkNt4h&#10;1S7Tz28pV+zts/8AH6qeCfCumQ69pVs0Uk3lbdrzS/3U/wBnZXP+FZrn+zds863Mvmyu0zr87fO9&#10;dN4Vmb/hKLL7v3v/AGStuX3TI9V0T4deF9Ht/KgsZ4Ym+fZFdPv/APIu+vKvijYar4P15F0WWObT&#10;JV3xfbl3y/7ab12f+gfx166lzKn8VZnjDTf+Ek0byPl+1xfPA7r/ABVmanjWm/GbXPD3/Hzoa3kX&#10;/TvL8/8A49sr0Dwf+0t4euZVXUtPvtHf+LzlR9v/AKAv/fFef6xo99Z3G28sfJf/AGIvkb/vmrGl&#10;eALzxD/x7ae33vvuuxKmVOMh80j6o8PeM9G8W6XK2lahBefut+xG+f8A74apY64L4UfDHT/AbXF5&#10;cwQTahcL83yp8td7MipcOq/c/hrHl5C+bmPHf2ioVfwb4rb+9Y2f/pRLWf8ABa1Z/B8u2Vk/05n2&#10;fwN+6iSt39o1P+Ld+JW/6c4v/HXf/wCLrK+DLMngv/USPuum+5s/2Kj/AJfxOn/lwZnxas57zSXs&#10;WaP5pbf503p/Bcfwf8ArCtnX+ybfT7yKC/t4ooomS4iSVG2/71dL8VL+D5FiZt/7r5GidP8An4/v&#10;f79efpf19VhIx9mfK4urL2hb8T/YYdG22y3Nn5t0rNbw3TPb/c/55Nv2/c/gr6q8N39teW9wsE8c&#10;0sV5ceaiN88X+kP99f4a+N/EN5vXT4v711/7Sevsi2sbbULB1vII5tt9dMvnRb9v+kS14+NjGGJ9&#10;09vCVJTw3vGnrHz6Pdr/AHoG/wDQKuvN5ctc/eabLbaXdtZ312m1ZX8m4l+0IzMn+183/AUda0N9&#10;8kSPLBHebV+/bvsdm/3G+7/33XHynUW4X/4mlx/1wi/9Dei/s4Lm4tJWX96sv30fY/3H/jX/ANAq&#10;lDqVt/akqyt5MrRRJsuF8rd87/c3fe/4BWldf6y0/wCuv/sj1ZGotzDeW1qrKy3kXmxf7Mv30/4C&#10;3/jtWkuYnj+ZmR9y/I/yP9//AD89V7z/AI9UXd/y3i/9GpT794prdFliV081fv8A++lUZFiZE3p+&#10;6kf/AG/+AVy/iTXtK8K2txqd5OthF+6SV/k2fM+ze+5/9z/arVvEZGTyJd/+xcNv/wDH/vf+hVy/&#10;iSaCbS9QjvoGTyollXevyear70ff/v8A3f4q0gTIr6l4zVLeJlttQvPu/PYwO6N8n/AKz7z7HrEU&#10;S6r4Vk1iy81n+yXyxRbW+fY6eb/FXlSeIdT1Jf8ATNQu7n/rtO71dtn/ANqvehRl/MeP7aPMc54P&#10;8B6n4e+Nep+IbHXrlEvGWWfRr5oorT5U2RI8sTurbEd9uxF+WvZU8Va88u1v7Lh+VUV7eWWX/wBk&#10;SuItU8m88/d97/4itiG5rb2Up/FIiWJ/lPzA+KXgt9B+J3il9etbUa7JqcsrxNB/o8avLvRYrf8A&#10;ii8p/l3enysuyua1TxoZNQiF5fTNPbv5Nrb27szxRbtvlIm35f8AZ3f/ABVfdP7WnwctvihoMV5Z&#10;o1trdlay3HmxXX2fzYItjPE/yO33Hd/kT/0OvkXS/C2m+GdJRY9KtLO+aJm/fRPL5+6KXd8+9mZP&#10;k3bNjL/wLZXiVo+yl7x7eGqe1iZukafqOo6g6Xl43hbaqpBZRxefeq6puT/R3lRYt+z+8zr8jbNr&#10;I9ey/BXw+2k6/FZadYf2TY3UuzVdWjnlur25Rt/7prrYvzP/AM+8Sxb/AJFdZXdYnTwx4M0O2it5&#10;9X1D5PNW3+zpKm9l2Rb97qm3akvlbd/yszo3y71ZvSNE8eW2j3/kaLBHo/h9YlSX91Fb+fcNFsdJ&#10;dqIrNvuE3b0XcrxMkTMlcEpHqxifKv7Q2maVp3xQl1PStzxao11qGy0jRkVWv5duzyvvr5Wz5vl+&#10;4yfw1R8PaloM2vWja5PJ/Z/2q8+1bFdHaJtn/slej/tKaToY0Pw7czl7u4XUJYmu720dJZfNXbLE&#10;7bP+WWxPmf7u/ai/I+35R1Pw3feG9Uex1CCWGVfnVH/iX+F66afvwOCt7kj3X4wfGvTPFiaT4b8C&#10;6KvhvS9LuJZ12bE37vl3Mq/x7F/vM3zv81eP6bq0nh68m+wyRTM/yTtcQRSpL/wB0day7P8A0C3l&#10;lX5N1Nh+67VtTpxpR5YnNKXPLmO9sNeuYbPxHrV9PJf6reRfZVuLht7tLL993/4B/wCh1fsdUuvC&#10;epWeu6a+RJFEk1v/AASfL/8AY7f++f7tcdo+sRW2r6I11AtzaW+oxSzwv/Eu/wCZP++ai8SeJlT7&#10;NbW03movlPO/+196jlCJ7f4k8TreXUVzbN+6b/SIn/3kSvov4LXLIukytFvSLSYr3f8APvVmSXf8&#10;/wDD9/8A9Dr4q02//wCJS8TS/wDHr8n/AAH+Cvrrw8kvh7xBcWO5oZbDRVibeu/+N0f/AHf8/erj&#10;r/CfSZLGX1mMzF+Md42lazb2cTM8sWuxPLs/iVUt/k/2fn/9DqXwNbNf2txbRNH9laeXcm759rIi&#10;fxf7lc/4zmlv/HW25XfY2/zxWNvOjbWZE/j/ANvYldXpt553jyWxsWgvJrjTG+fd96VP3v8Ac+Vn&#10;RHrk+yfoHu1ZSPEv2mpm/snTFkVRL9p+by/9lW6/7VeBRqssdewfHS6lutDjWT78F838P95WrxGG&#10;58ltrfdrrpx9w+VzCtyYuXOWVuDaq8W3/Wsvz/3fmrrPDGvT+HvE2lT+e3lWreU3+6z7/wD0OuHu&#10;blZvlSn/AGyR5Xbd96u37J8jXlH2vun3R488GRfFH9nvVdViXfe2E7ahE/8As/Ij/wDjnzf8Arz/&#10;AEHxJF8Qv2U/Eug3M/8AxNtBiV/JVfvLFKj7/wDvnctegfsz/ETS/EHw30nw5Nc7pfNa3vod3z/M&#10;+7/vl1rxdLZPg58ePEfhe8n/AOJJqiz6VLM//PKVP3T/APoFc3KXSqe/GR4j5P8As0V03/CK6n/z&#10;7N/33RSufR+0pn7Co/8AwOvOvidrTXN5Fp6N+6i+dv8AervfO8mKWVv4VrxLVbltQvLidv4mqInx&#10;4eHpv3T/APXVv/Q67Dww/wDxU2n/AO9/7JXD6P8AL5v/AF1auy8Hv/xUGn/9da31JPXqlS2ZqYn3&#10;6tx1ympLDbRp95d9acP3apQ1oWveg0kWo6Jr+8tvu6fJeRbPl+zypv8A/HnRf/H6an3K0rT/AFa/&#10;71EiInlXx+1iJ/hvqsU9jqFtdy2bfuXtXl2/P/G8W9V/77ql8HHV/Atkqt8+6V2T+P79dL8eE3+A&#10;dYT/AKh1w/8A3zsrzT4e+OfDmn+FbTTtTvI0lVm+SaB3/j/3K46koxqR5js5eanLlLHxom8n+z13&#10;fe/9l/8A268vS6rrvjBfafqraE2i3Md4ircealu33fufwV547yQ/eiZP99a+qwVWl7P4j5jF0p+0&#10;+Et3z+ddaev/AE3b/wBFS19xWHyWr7v+e9x/6NevhKwm+063pS/9PWz/AMhPX3LbPfIr+fYr/rW+&#10;S0n3/wAf+0iV5WN9/ESPZwUeTDGnc/Ppdwv/AEyanwzfMlZ76ksNm/2mC5h/2PIeX/0VvWi21Kxm&#10;uIoFvIHuP+eKSpv/AO+K5oxOk0Efzr+4VvueRF/6G9Q3OmwQy2i226z/AHv/AC7t8i/I/wDB93/x&#10;ym2z/wCn3H/XJf8A2enXj/vbT/rr/wCyPQRqTXn2yGJPmjvE82Lb/wAsnX50/wC+v/HaZc6qvl/v&#10;4pLP96v+uX5Pv/31+X/x+iab/Vf9dYv/AENKfczfuv8Atqv/AKHVGQx7lXZGVt6N910/jrC1uZ00&#10;nVf+vWtC8SB7jd5Wx2b76Nsf/wAdrE1vz/7J1VlnWZPIbck0X+3/ALOz/wBArWG5B4JYP8tbFtNX&#10;P2b/AHPmrWhevqIHzkzY875ov9pv/ZKuwzVhed80X+9/7JWgl1Vknj/7T/jzU9H0GXTLPSp3tJYG&#10;ia+3J95tjomz+L7vzJXyymq32tt5UUEEyeUtxAj70eL5/kf77quz59r793yf7Gxva/2t9NvNb1nQ&#10;otPvJ0vfNtVitP4JYvNl8102/M2z5Gb+6qbq+Y/DvxWtriL+zLT7Qnmy+b9n85j95X3/APoS/wDf&#10;H96vmq3NOpI+poctKlE7y/8ADqu0sV5beTYrOz/uYHRFb5Pki3fumV08pfnf/gH93T/4SG6tvDmo&#10;QQXltbXcTeb9odokig+eX/lq373a7vL9/avyf7615FfeOrS0+1RyBUldv+Xhvn+b+Bv+Af393zK7&#10;r8z/ACpqXjm8murjasn73bveHfE7fJ8/3f7/APc+7XLynT7WJ6T+0v4s0nWPh0lsJbK8vLVrP7HN&#10;DviuLVU83fbyrsVW2+bs/dMyJs+X5HWvBte+IX/CWaHokWoW3+l6bF9nW4/vrUniyTUNa05jPFJv&#10;T597/Iif3/8AvqvPPtDbdse7ZXTTj7pzVJc8jXvLz7TL95USq81+sK7Yqz/3rvQlv87K1bGPKPe5&#10;aZvl+/WjbzW8Nncw+XJczXSLEPNTb5Tb1ZmX+99zb/D96q0NssNW4br+yrqKeJV82D96u9f4qZB2&#10;Hg+z/tzxBZaOn39UngtV/wBpmdF/9mr611vW/tnx91uzWVt8sEUS7G/dM3yNsf8A8CK8L/ZX0WPx&#10;T8VLDVLtY3TTLWXUnTb/ABb/ACk2/wC47o//AAGvRfAN8/jL4g+Ktb277edmitX+benzxL5u3733&#10;IK8ytL94fpWTYf2WA9r/ADS/ItfFa8Xw5bXuoRXUF5exRWf2byYF8mX/AEiXfv3f7W//AL7rpdHv&#10;4r/xho+q2cHk/ZdO837P5XzqzW8qPE7/AHvv/LXFfHjXt9vdq07W1xLFYfarR12bv9Ilff8A7P8A&#10;DXVeBrz7MulTt9hub1rW6fejfPt8p3+f5/vb9n36x+ye9RqU5YnlieF/G1U/sO6ZW/evKsrf+OV8&#10;/bq+k/jtff8AFJxfe81m+ytDN/yy+b+H/vivnT7P/FXfhv4Z+d5//vYyH52+Vat+TWrpuiK8XmtV&#10;v+xP7q766eY+bJfh14wvPAfiiy1e2b/VS/vYf7y17T+055HjDTfD/jjTG86K6g8qV0X+Jfuf5/6Z&#10;V4PNYeS3zeXDu/57NXZeG/HE7+CNQ8GahtmsZZftVm6/8srj+5/wNaiUS+Y5f/hPNS/2v++qKr/8&#10;I/8A9N4v++qKXKHNI/ZvUof+JXd/7teIzJ96s1/25PAU1hKsuma2ny7Pkiif/wBnrzl/2pfA83/L&#10;LVof9+1i/wDjtP6pXh8UQ9pE9T0370u7+/XW+D3/AOKg0/8A6615b4M8f6V4zsJdQ0pp/svmsn76&#10;LY+7YlekeCblX8Qaev8A01qJRlAInuCPVpPv1Sjq3DXGdMTQjqWG/tn+VbmD5v7kqVUm/wCPOb/d&#10;aqvg/R7Obwvo8ksH737Hb7vmf+4lA9TqIX3rWha/6tKz7ZFhVVVfk/hq7C6psiZlR/v7N1EjIr69&#10;YW1/dWlncxedFLa3CMn95d8Vcrc/Arwdef8AMKjR2/jSutvIWfxRpnyt81rdf+h29aqI277tZSps&#10;3izx+/8A2afDj7/s099bf7CS1if8M0ypF/ofiGdN38DxLXv3l1DbJ8v/AG1b/wBDqPZIr2kjwLSv&#10;2ddatvEGnyz6naTWkU6uzvF+9X/cr6Fh/u/7TUR1NYQ/aWdV+/uojFxDmlIhvJnS1f8A3aPkubWK&#10;KVVeLb9x1qxrdt9mtdzLWZD/AKqL/cWto/CIjh0rT7a/uIoLZbNHiXd9kZ7fd87/AN3ZSXlnsksl&#10;ivLmFFl+5uR/4H/vI7f+P0I//Eyl/wCuS/8Aob0Xjt5tv/vf+yPWpGo+ZLxNm2W2m+ZdqbXi/j/v&#10;73/9AqKa8uUi/e2bO/mr/wAe8qOn3/8Aa2U6Z/uf7y/+h1XvJvl/4Ev/AKHVxMhtzqUCMnm+ZD/t&#10;zROif99t8tZOq3kVzoOsNBLHc/6K3+pbfWw9y/m1heIfKudD1hpYlm/0Vvvrvpw3IPBLaatOGauc&#10;hm+bbWnDNX1MPgPnTYeb5ov97/2SraTf7VY/nfNF/vf+yVaSaqION+NPh6zudDtPEMvnpe2bNaxP&#10;DK6JtlT50fb977iV+ZPw98qz8VXcsrfJFFL89fpt8YEivPBtx58vk29nF9o+7975/n/3f/sK/Lfw&#10;wr3F5dIv8S/N/wB918/U/iSPao83sonp2iaDoOq6jb3eryt9r+zRSxJMn7pfN3tvf/O1a9E/4RK2&#10;htd0q/7a15/omjtefGbRNMVmSL7CqS7P4lW3d9n/AI5XZ63Dcw2/9kaR56fvfv7t6RL/AHE/u1zV&#10;DY4f4kXkVrpdxbWfzuq75Zv7v/2VeNWcO6f/AHa9o8faIuj+C7tU5/vNXjlh8iP/AHquPwnTho81&#10;QmtUWSV4v42kWmaxCYrzd/eWrGmxquqNV7WLdfMU1PtOSR9BTwXtcJKX94wUuflrW1TQNSt9Esdb&#10;ltmTS70skFx2Zl++tP0XSLbUGu45z86wNLF838VZ237Rp3zH7sny1rzHz8qEoz5D034B+Mm8H6hq&#10;12pUzf2VdQxK/wDeG2X/ANkavcP2dfKtrO4nu557a6ll81tq/eXynR3X+/8Af+7/AL9fP8HhAaZ4&#10;b8IujB73Wbm4aVUba6xZSJFb/wAfb/gdfWHwvhbQdJ0+BNqXcsUTsk06fvdzy/JF/Cv8C/w/NXBX&#10;5dz7/KfbxjGlL7J5L8craBbjW5baeBP39nEsLt5srMifO/8AdVfn+5Xf/Cia01TVNajlgV7jTbq4&#10;sopv4GX7O+9F/wCBpuryX4xXH2/XrvzZY/k1FlaZG3p8sWzYv977ld18Dbz/AJAUssTJ9vvrq4Z9&#10;3ztuilTe/wDn+Co/5dno4epH6+cH+0KVHhnT5Udn/wBJdG3N/Evzf+z14totmupb/m/er/BXrP7Q&#10;1zHbadYWUS7P9MeX/wAcSvIYZLTy4n/eW8q/dli/hrvofwz4HOZc+MO6sEWzsIpd0aRbf+W33Ki1&#10;LW/sdqk8tm3zfddE+SuPfxJc/uop1W5SJt/+83+3VS51u+v23S3Lf7lXyniGw+qreRStLFHN8v3N&#10;tZt5bS2HlNKuzd86/N861DbTbG3Lu/2vlSn3H+mb5dlz5v8AGzy7/wD2SrAZ9vf+8tFZ/k/9NaKY&#10;HqL/AHKxt6/PWy/3K5yb/WPX2tc4In07+zfN/wAURKv/AE/S/wDoCV734Y8SWei69ZT3L/uom3y+&#10;T87p/wAAr4R8MfFTxB4P0aXT9MlgSKWVrhneL592xE/9kq9N8afFTr5Xnw+Uy72Ta/8A8XXzdbCS&#10;nI7I1Ixifp6nxv8ADm3/AI89S/3/ALK9S/8AC9fDSL8sF9/22iRP/Z6/Kqb4harN80vkP/wF/wD4&#10;uq//AAnGp/3IP++W/wDi65v7Nkbe3P1dh+PekO37qLZ/v1rWHxqsZm/4853h/wCmMT1+R6eM75/v&#10;QWz/AO/FWxpvjbUIWt5YLPTd+7772MT/APoVXHLZGft4n662fxk8L7d0889tt+9vgf5a+L/2sfiv&#10;pHir4sW994V1qS5tItMit5ZrRnT96ssu9P8Ax9K8M17xhq/iRfKvL6R7RV+W0T5Il/4Avy1j19Ng&#10;MphQl7WZ51TE83unV/8ACW6h5Xn/ANr337plRXed/wCL/wDYrQtviL4jtl/ceJdSh/3L6VP/AGeu&#10;NT/jzl/66r/6A9Mjr2/qtL+U5vazPQk+NPjq2ZPI8beIE/3dTuP/AIutNP2h/ibZv+68da6ny7/+&#10;Px3rzJPlq1N95f8Arkn/AKBR9TofyD9rP+Y9Oh/ai+KUP3fG2pP/AL7I9ZPjn9q74rzeH/K/4TO+&#10;T5llZ4ViR9yP/fVN1cFXOeJHa6024/3VRf8AvuuPE4GhGl8JrSqz5j3PwB+298X7OJIJ/GLarEjb&#10;PJ1Czt5f/Qk3V2b/ALdvxNmv7h1l0mGJZfkhSxTYv/j+6vk/wrYNt+0/NvVvuba6WH5Gfd99/vV4&#10;uCwlCc/eidlarOET6bh/bt+IKP57WehTSt8jb7V//ZZaup+3142+RpdB8Pv5Xz/6q4T/ANq18uO/&#10;7r/gVG/5X/3a9uWW4T+U4PrNX+Y+s7b9vzXnlT7T4T0t0+/+5nlT/b/2q07b/goF53yXPgf+Lfvh&#10;1P8Au/P/AM8q+NEml81/m/hb/wBAr0j4IfA3XPjfca1Bot9ptnLpcH2if+0JXTcrb/ubUeuapluC&#10;jHmlE2jWqzPpNP2+dFm+afwdqEP+5fI//siVdsP20vDniRb3TIND1S2uLyBold2i2L/4/Xwv537r&#10;/erY8H+b/wAJHp/lN8/mp/6HXLUyzDcvNEI1qnN7x9cWt/vatW2ua4/TXbbXQWz7K4DjkbfnfNF/&#10;vf8AslaEM1crr0l5NpMq6fL5N7/yyfdspNH1LWobq0sb6WCbbZ+bdPt+dpd/9/8A3f8Avqp+2M1v&#10;HPh6Lxh4P1XSpfv3EDJE+7ZtbZ8lflv8NYfN1SVW/wBj/wBDr9StYv1s9D1Cdm2JFayvv/u/JX5c&#10;/DbWLfRdUaW8iZ7Z2Xds+8tebjeWJ6mCp1Kq5YnungzRGh8eeJfEMqr/AKPp1vbwf9dZf4/++In/&#10;AO+66WGz+zW8tzL/AK1q27Czg/4RXSrlWWaK43XW9P4v4E/8cRKz752uflX7i148jc8n+K8yP4al&#10;tv4pd23/AICjv/7JXhtj96vX/jT5tta6feL/AKr/AEi3ZP8AeSvH4fk8r/draPwndhJcsjQ03/kJ&#10;N9a1ry3850Vv4vl+esjSPnvJGravY/8AR65KnxH3GCp+1wkypregz6OsW5t6Srvil/vf3qxbMPKU&#10;jX5tzbdtdlqXiaDVfDUVnPEyXUUu9dn3KpeBbd28Z6OYYBMUu4pPKb7jbW3MK2jL3TwKdP2k4nrn&#10;xAt4bD4ieEtDhdbmLTGhiz93esap/wDEV73Clnbv5EDRzeUuxLebe/3Xd5X+5975/k/u/JXzp4dt&#10;77UviVqF/eTq11EqlfKfft3/ADIv+1/tf71fScLwWGpWnn23+j26tL5Lt8+7ejy/Ov8AcTe3/AK4&#10;5fDyn3GFlzVpS+E+Yvip5EOvJBF/z3uJX2NvT/PyV6V8Kbmx0XQfDnlRK/mzxW+55U3qzb/4f9ve&#10;/wDwGvLfit5VzFo8sc6zS/v0fd/Dud3T5f8AgbV6R4ShltvDngRZV8mLzbd9/wDAzM6f+PfcqpfC&#10;ceF5vrh57+0ZZr9lVolXbbX0u7/gVeGQwq38Tf8AAVr6Q+PHleXe+WipLtSVf4vm/wApXz03iDUG&#10;GPtcy/7r7a76H8M+MzqnyY6pEeui3MiborS42f3m+5U8Ojz+btb7JD/vypWY95JN95mf/fpjzM/3&#10;q6TwTprWPTYptl5rSpEv/PrbNL/8RRqT6K7J/ZUt9c/89ft0SJ/3wqu9cp5lHmUAdF5K/wDPKD/v&#10;+v8A8XRXO+ZRQB6xs+Wucm/1zf71dH5lc7c/6+Wvta7gcESHy6lmTZ5X/XJKi/3fnrWTQdQ1L7Ot&#10;jY3N5+6+5bwO3/oNcHPAvlM7Z8v+7R5ddhYfB/x1qX/Ht4Q1t/8Ab+wy/wDxFdXon7K/xP1tv9G8&#10;Kzp/18TxRf8AoT0e3pR+0PkmeVQw72rpdKhXzdPXb/E26vc9B/YP+J9/sVrbS7D/AK+Lz/4lHruv&#10;CX/BP3xY3iC70/UPEeiW0thbW91vh82Xd57yp/Eif8+7/wDfaU443DQ+0L2czw3yYv7i/wDfNSww&#10;r/dWvsDTf+CeafevvHrf7SW+k/8As/2iuw0r/gn74Mh/4/vEeu3P977O1vF/7SetpZ1hIfaD6tUP&#10;hSNFe3+7/Ev/AKA9CJ/s1+jem/sPfCuw8rz7bVNS/wCvu+f5m/7ZbK6vTf2VPhTpv+q8E2L/APXx&#10;PcXH/o13rnlxDRj8MS44KR+W9yny0XKN9oRdv/LKL/0BK/W3Tfgt8PtN/wCPbwP4bR1/j/sm3b/2&#10;Stvwro+maPpbNZ2NpYIs91/x7xJEir5sv92sP9ZI/Ziaf2efj/beFdc1Jf8AQdF1K8/697V5f/QU&#10;qx/wo34g6lYXHkeB/EH7pf3rvp0sW359/wB5k+Wv1gT4l6f4ntXXR4NQ1WLcyM8MDxfd+/8A6/Z8&#10;tYOm6hPqreIILnSp9NSVtjfa2id/+PeL5P3Tv81cdXP6k4/CdFPL/wCU+H/2ePgb8RPBPiaWW8+F&#10;bar5sHlfYdT1G1t/vbHR3SX73yf7FevfG/4D+OPjfLoUWn+B/CHw9tNL+0bfs94m+dZfK+/5Fvt+&#10;Tb/4+9fRulXlt/a2nvYxbE3qm/d87bf43/u/7tav2nzLW3b+9EteRTzCfN7WmbVsNyfupnw/Z/sA&#10;eJ3bbfeKtHtv4/8ARFluP/QkSugtv+CfsELRLfeOpH835GS30nZ/t/8APxX1t9pb7V/wGobyb97b&#10;/wDXX/2R67v7WxcvtHN9WpHzPD+wT4Rs13XPiXW7l9yp+5+zxfefZ/Ej133gb9mzQfhWt23hrWtb&#10;he/8qK8e4nid2iV/uJtRNtepXNzvRP8ArrF/6GlV5rn5f+BL/wCh1lLHV6seWUg9lGJ5LYfskfCu&#10;wZFbw5Jef9fGo3H/ALK6VoXnwT+Hfh7Q9VnsfCGlw3EFqzxTPF5rq39/e2+u4m1i1S48rz1eX5vk&#10;Rt7/APfNY/iG/abwzrflQTvts23O67Nv3P72xqhV68vikRywPBEh2Vdhf7tUkf5alR69w8I0PO+a&#10;L/e/9kqaHal08/zeay7KyWf5ov8Ae/8AZKtpNQByvx78SNonwn1tom2S3US2S/8AAvkf/wAc31+f&#10;d1amK4ke2+Rm+8j19h/tS3Or3PhzT7Sz0+7udPV2urm4hgZ0X+BN7/w/x18lPbzu/wDqJP8Avmvm&#10;cfUl7Y/Uclw+H+oR5pe9I+nbzxbottY6fYwM1hp8EC29r9oX5PKX5EffVjSvs2sfLZzwXm77vkyo&#10;9cfNremab4X0SztrFr+7XTrXz9/yIrNElclcpc39xuaCGH/YSL7tc0YnyVWPJVmei/Hv4Yy6J8Kr&#10;jVbm22bmX/7CvlJNH3ru317XrH2n/hXOpr58mzzdrQ7vkba+9PkrzSF1RU3RN/wCjmlA9rLaNOcf&#10;eKWm6b9mZP8Ax6tK5h+Wpra8tn37Vk+X/ZouZpP+WUGz/besZc0z77DSoUqXJE5+8hVItq/f/jrp&#10;/hIuPGVnMy/LDHPK/wD36esK5hZfmb+Kux+GVi6tqFyv/Pvsb/gT/wD2H/j1V9k8enQjTre0PVfh&#10;vokCWGta5eKr/v1T7rum7Z999vzfJv8Amr0XTbxtVs90UsF/9gi+b7PP5vzfO/3GT73yfceuK+F0&#10;0sPw5eVpfsf2rU5bhbjynd/uRIiJ/wB8f+OV1umotzpcU+p6Zczeb5TfaEbYisrv86Iuxf46yPTw&#10;8o8vvHzf8UJkm+xahHEts90s/mr/ALW//P8A31Xp2j3H2DTfBUs87PLcNYRRJu/1UW+J9mz+L+Cv&#10;KviVuudLtLxolTdLtb5vnZtifertdKdLmLwr+/8AOvd1g/2dIkRIl3ps3P8Axf8A2dbS+E4cJP8A&#10;2od8aYdksTKu9NzI3/Af/wBuvnPUtOk0++ntmX54m2V9H/ELdc6bcMzb9t1vWvIPHWm77qDU1X5b&#10;wbG2/wB5f8rW1CXunl59h+bGyn/McHtan7Gdq0PJ/wBmhYfmrp9ofPxwhR+ztS/Za1Uho8msfanZ&#10;HAxMzyP9mitHyvair9oH1KJ+t9h+zf8AC3T9nleCdN/7bebL/wChO9acPwL+HcLbo/BmiJ/uadF/&#10;8RXZp9yneZXP7erP4pHj8sDEs/hv4esP+PbT7a2/64xIn/oNUvDHhuxh1bxR+6+7qa/+kVrXW+ZW&#10;FoKN/bPiNU/i1GJ//JW3/wDiKOaYjes9Ktt22KBf++a6Wzt4LZdqqv8A3zVGzhWFavI/zVyymbml&#10;bTfw1n2G3/hN9bl/vadYJ/3zLe//ABdW4fK3fNu/4BVKGZYfFFx/01s4v/HZX/8Ai6uIzqIX+b+/&#10;WlbI392sW2ufmroNN/0ldy/P/uVBYXP7lrL5fvT7P/IT1dRKr6lYXM0umbYvkW63t/ueVL/7PsrQ&#10;Szkf+JUrHmAqN8jba5/UnbSvCupzs3/P1t2f3mlfZ/4/srrv7NXbu3b3/wC+K5nxb4bn17QbvT4N&#10;QttNe4Zfm2vLt2y79/8A33RGUQPHfAcOq+GPEF35EFzqUMVjFbyo/mokW796j71idf8Anr/33/30&#10;7W/Ei3/g3xg1y0Glahcea8FvNPsdttv5X8SJ/ceu48HzXPga8ls9a1qPUpdZulitXSL7Lu2o7+V9&#10;/wCZtm//AICn+w9dRrHh3Q9cuoZb7Robt13bXuN0u2iVY9HAzjRqxnV+yeBfs5W+nzalqq2dt9jl&#10;l8ryrR5fnbb5ru/3/wDbWvY4dE1VNPtFaxud6xLuRIt/8FdFoPhfTNHvJbnStNtrG4lXYz28Wx9t&#10;ad/qsu75fn/gX5vu1FOryx5TXN8RSzDESr0vdPMprmeG6/5BmofLF/HavF/6N2bqozXlzM0X7qC2&#10;Td9923v/AN8fJ/6HXr1hf303+qiZ6r69420PR1/4m99psL7fmhfZLL/3wtdka3908L2Z45eJc+VD&#10;5t82/wA+L5IYkRG/ep/e3t/4/ReWdn5XzRed8y/JcSvKn3/9qtXxP8ZvCv2d1sfDy37/AML3ESRJ&#10;u/4D83/oNc/f3kSS+Qz/AL3cv7lPnf8A74rvpy5jml7pYe52SxLEqom1tqpWFr03/FM+IP8Ar1b/&#10;ANASrc00rz/LF5Py/fm/+I//AGax/EO3/hF/EHmyyu/2VvufIn8FbwMZbHi6P8tO8yqSPVjzK99b&#10;HhFiZ/mi/wB7/wBkqVHqkz/NF/vf+yVKj0AacL15p8SPgPofjmKW8sZf7B1X7/nQxb7eX/fi/wDZ&#10;02/8Cr0BJqe7s8W3ds3fJvqalKE4+8dNKtOlL3T5S8N+EfEum6XbrrOkTpaN/wAeuoqnmxL8+x4n&#10;dPufOn8e3/0CtWHRVf7q17r8E7nUP+FX6VPqv/IQuJbq4n3/AN5riV68tv7xV1m9WVdiee+x0X/b&#10;rwamG5Y80T16lf2tSXunnPxCh/srwX9m+49xdfcryL++tem/F2//ALSurKKKXzrSJd7TJ9zc3+3X&#10;m7p81ebL4j63LafLQ5gtof3Tsv36m1X5JU8i5keJoNy79vy/I/yf99JTrPa8Xy1VuEZ2lVf+eTf+&#10;gPVx+I760ZRp80TMtbd7y9iWR2Zfvtur2Xw3oq6P8Ob3WpU2Pfs0UCf+Of8AxdcF4e0GTUJbS2j2&#10;pd38q28W/wD39le0ePNLWS40rw9YrJ9ntdtrEv8Af/g/9k/8frGpL3j28NhuXDSqzN7R7dvCvgPw&#10;+u2R7toluFt4Z/ufvXff/F83+/8A363U8+z02WCWCSGWLzYvOfZ9n+V3+ff95f46NV8q2uLeCLzI&#10;YrOLZF8qru2v877/AO7s/ufxVDrGpfY/DOoW0ay2e2CW4bzvvzs3ybH3bPm/76/grIuny8vKeAeN&#10;7O2t/h3G3mM+o/bP3sOxlRV2P89S6C//ACLTea3mxfZX2J9xF/8Aiv4qveMrOe2+Hupbl/dbUl2f&#10;88t0qbN3/Af/AEOub0S/nhtdPbb5yL5Tr8rfLt/grq+yeRT5YYg7bVU+029xZs33vvPXKfEV477w&#10;5aWcS7P7LiV2/wBpmfa//oaV2Fyn+keUv752fZ8lZXjvT4NF0fWLnVZ7ZL3UolS20+Fv3y/Oj72/&#10;urUxO7OKPPyVTxTyaESrHl0InzVR5vsw8ujy6b+8+X5qidW3fNQLmJNq0VF5dFBHMftKj/LU3mVX&#10;hRqtQ22+sj4wfCm9ttVNEhW28R66q/xtby/+Qtn/ALJW3DDsrnH1Wz0fxlrbaheW1hF9js333cqR&#10;J9+4/vf7lWa6nXI9Wkeud/4SSB2iW0tr6/8AN/1T29q/lN/21bZF/wCP06G/1m58ryNKgs/m+ZNQ&#10;vP3q/wDAIkdW/wC+6jlLOoh3VlTTf8Vhbr/esZX/AO+ZYv8A4umLpup3O9bnXGh/u/2fZpF/335v&#10;m/8AstZV54b0qbxRaNeQNfu1jcbvt08twjfPF/yyZ9qf8ASiIHQXnirStNuPIl1CD7X/AM+iNvlb&#10;/gC/M1edaJ8e9cvLjU7nSp5La0W8a3W3uLXZuVUT59kqbq6jxFqsWleHL2Cxijs7K1gl8qGFdiK2&#10;z+5Xz/4b16zs2u7ae5jh3T7185tn8CUcvugfQth+0bqsPlfbtMtLzb/HCzxf/F11dh+0hodzFtud&#10;Pu7B/wC9Dslr53R4pvmiZXT++jUeTWPIa+6fUVt8XfCGpbP+J15L/wBy7idK1odb0rVYv+Jfqtje&#10;O33USdK+R/Lpnl1PsYlnZ/HL9nX4g+PPHWn+IPCeq21he2rW/wBmuLuee3+xbfN3vF5W9W3+btbe&#10;n/LJK+lbCwlsLC3/ALXvIPtaxL58yL5SM2z53VG+7/33XyVYarfW3yxXk6f7kr1pJfz3K7mlZ3/v&#10;u1a+x5iJe6fTGq/FLwv4YXb9q+0zf3Lf96//AMTXnWt/tDs7bdI0WCH+7Nd/O/8A3xXlX+81FnN9&#10;vl8rTLOfUpv+ndfkX/ff7q/8Dq40IxObmNXxD8RvFHiT5bzU5/Kb/ljD8if98rXKXLrbLunlVP8A&#10;fauus/Aeo38u/U7yOwi+/wCTafPL/wB9t8q/+PVu2HhjSNEuLeS2s1e7WX/j4uP3sv3P77fd/wCA&#10;V2RjymXMcJpWlX2q3Fo32GSGy81XluLj5Ny7/wCD+9XfO8VqvlRKqRbt+xF2U6/ufl3fwKyv/wCP&#10;pWO9+1zKn2ZfO3Mv75/kT/vv+L/gG6tomBYubn97/wABaua8T36yeGddWLdN+4ZG2fw/Iladyn71&#10;PNl8773yJ9ysHxVc7PCutr/B5W3Z/wAAStoES2PH0f5atpNWUk3y1Kk1e6eEW5pv9V/vf+yVL51Z&#10;U03zRf73/slWvOqwNNJqZealFpthd307furWJrh/91fnqqk1Q6kn2zS72227/Ngli2f3tyVMyofG&#10;UPhFeX03w+0/+02/07zbpJ/977VLXml+nnXVw3/TVnr03wZf2154V0+8tlZIrxWvVR/4fNd5f/Q3&#10;rzSb/j4l/wB6uGX8OJ6SlzVpHmSWC/2XokUv/LW6ldv/AB//AOLrnJvDdt/Yctyu7eqs6v8A8A//&#10;AG66l386w8Pyr/z9Sp/44/8A8RVTTYfO8KvFt+fyJU/8cryZR5j6elKUI/EcfZ+G7y8XzbZVfdu/&#10;iqvqWj31ha3EtzB5P3UX5q7Xwf8AJFaK38UUr/7vz0zx+n/Ett1/vTrURp+7zHTUxlWVf2UvhKXw&#10;nuZLn4gaLEVXyoGaUfL/AHVZ/wD0KvU7+za/8fWqyyt5TXXmz7H+fauzf/6A9eP+G9S1D4deIotV&#10;+w/aUVWVkf7jK3+1/DXe+G/jHoqald3crX1hcLB5UE3lb9rb9+9/nrglGXMfZUsXSq4b2XMem6rf&#10;WyX6S/ZlfVWnii33a74omif+/wD3X+Rf+AVV8fvFZ6HcWd9F51x/ov31+SKJn+f5Pnb+P/vmsXQ/&#10;H3gWFZrnUNVtntxKvn/LK8sqpt+SJWTcu/8AiZ/u1yfjn4ir4h1zT4rO8tJpZZ2l/dRP5S7U+5+9&#10;f5vnRKI0+YxliYUvekbfxg0WzsvCuq3UUDXMV1BFFBfW8v7pl+R/Kbd/c2JXjVrC0ehu0S/PFB9o&#10;/v8Ay/8Astdr4z8Yahrfhf7NqCq77tjfN9353+TZ/n7lcVpusaZbL+/VvNi3bU2feraMfdPIqYmM&#10;qvPAjm+J2qXEifZJIrFv71uvz/8AfTVzN5dS39w0887TSt95mbe9bXhmfQdLvpdSvFuXtNv7hfKR&#10;9rb/APfq3r1vbaxqlxcoreU33N339uyrjROapm3vckzlvLo/5bU/+y2+z7vNZHqJbaWFvmajlkdN&#10;LHU6suWIL/BUUzt5u1Vb7vzbFp38W2ug8MWa3LXbbfn+VKKceaRji6/sqfNE5fzl/v0V6L/YMX/P&#10;COiur2J4P9qS/lP1QTVdTm2fY/Dlyit9241O6it4v++F82Vf+/VWETXrnY0t5p+m/wDPW3tLV7h/&#10;+ASs6f8Aj8Vee/CvxVqaapcaL4s1W2ubtYmuILjSdlw8q/cdH+4v8deoQ3i3K+bF9xvu76+do4uN&#10;X3TavhPYlT/hG4rmN1vtT1TUv7rvePb7f+/HlK//AANKo6Jptjo/jzW2sbG2s5W0yzdnt4kidv3t&#10;1991+/8AdSuhR/lrCtv+R61X/sGWX/o26rvjI5Dqkm/2qlR6z0f5amR/mqQNJJmrndYv9nirT4lb&#10;5msbr/0bb1q+dsXczfJXH3lz53jrTN38WnXn/o21rWIDfHlzs8Jah/tRbP8AvqvnbUrfe27+Ovdv&#10;iXNs8Lyr/elVK8U1KaCzi8+5njtot2zfM2z5q7KfwmEjlLl59KurL7NPJbfaJWRnhb/pk7/+yVpw&#10;+M9e01flvmm2/wAEy76pareNNf6YsFjO/wC/lTzrhfKTd5Uv9/5v/HaZf6PPeWsqtctDu/gt12f5&#10;/wCAba25YyMSvYftLb9cTT2itLzazRTvCsqbZdn3N/zr/frpZv2h9D023lnvtK1BEt22S/Z1SXb/&#10;AMAbY3/jleH+Evg/qej3WoS3k+m7JZ98X2eB/l3Ps3/7Kov8HzVn6bpXiW88afZrmW70fSllZFZI&#10;P3Wxfufwbfn/APZ6j2NII16nKfVej/Frw5rFrFPbS3f71d677OVP/ZKlh+LWmPf2lnZ+ZNcXV0tq&#10;u+J/lZn2fcryfTbC502WJbmVbmKVti3Crsr0Pwfc20N9p8Hn/wCkfam+TyqPZxD2kvtHpqabFMyS&#10;3krXnzfcf7n/AHx/8Xur17RLlX0HSmiVUi+yxbURf9ivKXuYrXymlbYjNtXf/E39yuz8E39zqvg3&#10;RGgVbaL7HFtuLj+L5E+4n/xe3/colEg3b+5itv3srKkW1tzu3yVizXk801v5EGxfN/11x8n8D/wf&#10;eb/x3/frSezghlWf5prhV+Wa4+d//iV/4BVK8m3y2/8A11/9keiIFS5s1+Rp2a8l82L7/wBxfnT7&#10;i/5aorybf/33RqVyttEksrbP3sX/AKGlZ8yXN5sZt1nEzfxr+9b/AIB/D/wP/vha2AiublXukiX5&#10;5WiZ9if8ArB8VaVPc+HNbaWVvlX91bw/3tn/AI9/n71dR9nitrqJYItm5W3f32+5/wB9V5745+Ja&#10;21rqGkaCsF/qErbJbh2/dQf7H+03/jq/+O100KXNI4K9XkieWTebZypFPE1s7/wTLspn2j/aqrDo&#10;Or3N+99qDfb7hv8Als7f5/8Aia3bfTZ/+Wln/wCO19VHBc0fiPmJY3lmZk03zRf71WPOrQ0ewttQ&#10;1LUIrm2b/R/KRfv/AC7t9baeD9OuW2pPPD/wJP8A4iiOCqSjzRLljacZcsjmkmqVJq6C8+Hvk7PK&#10;1D/gDxf/AGdY+peErxLO4Xz49jKyb0d0f/0CsZYKvGPwm1LF0JS+I5/wq8VvoOnwQN/o6xfuv93+&#10;CvOnuf3O6vQvDfh6+h8M6J5UG+JbO32ujJ/zySvL7l2+wS7fv+U22vKr0pQj7x7FCrGdWXKYGm6b&#10;53hLSlX/AF0TLcL/AN973/8AHKSaZUs7hV/5ayyo3+80rpVvwxN9p8P6fKv8US1lXNvP9lTyl37r&#10;5nb/AGV+0O++vNlE9yEuaXLIyfCULJql6u75IlZF/wCBS/8A2FN8c7ppdMgX+Kf/ANnT/wCLq14P&#10;s3tm1OJm37W2b/8Agb1S8Xeemuaf+6byt0Xz7fk3ean/AMRWMY+6dspc2INjWLbfYSr/AHk+WuC0&#10;vw/BqFncbvklZvkdf4PkSvRb+ZYbWV2/hWuK8JTNcxXrN/eX/wBASrlGMpHLRq1aVOUonNWegzpr&#10;j21zFv2q+50+ZPuVf/s1kv4v7vlS/wDsldNbR79c1X/rlF/7PVGaFv7Ut/8ArlL/AOhpRGnGJrWr&#10;zqy5v7pzsyM+rS7mZ32r9+qM0LPeXf8As/J/31W99j/4m13/ALKxUya2VPtcq/xSr/6AlQXze9/2&#10;6Y+m6a9/pMUSts+f+P8A366VLOqXhtf+JXE3+fv1u7Plq4x904K0veOatod9n8395k/8frKv4djJ&#10;/wBcmrqvsypbvt/vS/8Aob1zWpJv1KKL/dSoqfCd2C/jcxnony3crf8APJa6vwNZ7LCVv70tYl5b&#10;eT/aqr9xfKiWug8DJLDb3cTfwy1FOPvFYmpz05HR7V/ytFS+XRXZY8Hmkex/DTxnqMPxB0fU9Rvp&#10;Jk8/7O2/+FW+SvtDSpP9H2/3Wr4E01PLiiZfv19t/D3Xv7e0HTL7f/x9Wq7tn97+P/x/fX5pTly1&#10;4yP0fE0+ejI7NPuVgw/8j5qH+1plr/6NuK2465m5vINN8dXdzczx21oujxO00zIiL+9l/j/4HX08&#10;T5M66Op0+/XO/wDCTrcsi6Vp99qv3f8ASIV8q32t/H5suxZU/wCuW7/comh1e5t3a81CPSkZflh0&#10;xfNfd/18Sp8y/wDbJW/26vlAu69qsFhau1zPHZ2i/PLNMyIi/wDA2rkptYlufHmlLY2M83/EsvPn&#10;uFe3i/1trsfeybmX/bRG+/WrpuiWNhdJcrBvu13bbu4Z5bhd33081t7bf9j7tRXj/wDFdaVL/wBQ&#10;y8T/AMi2tbR5TPmOU+KMOoTaXaLeXy226VX+z2K/99o7t97/AIAi15lDpVtZy+bBF+927PtDs8sv&#10;+5vb5q9L+K83mfYov+B15/JXZT+E5pGTeW3nalpm7/nu3/oqWiaH+5Vtk/0q0b+7K3/oD1L5PzVs&#10;QZ9nYb5vmX5KfDpqpeXqqvyeav8A6KSrf2yCzuPI+Z7v/n3hXfL9/Z9z+7/t/cplhbXl/dah5u7T&#10;U81U2fI8v+qT/gK/+Pf8BoIItSt18rypf+Xj5FT+Pd/sf3q6XwD4Yle6S+lllTyn+a4mXY7NsT7i&#10;f7lRWemwWfywRfO3yM7tvdv992rutEh+zRXcf92df/RUVAcxo29tBZt5q/PLt2NM7b3/APsV/wBh&#10;Pkrpfhdc/wDFEaVF/dtYv/QErmf40qx8MdS2aDp9nArXN39jt/3MP8Pyfff+79x/v/3Pl3UAd3NN&#10;/wCgtWP9plv5Yms13xbv+Ph/ufc/g/vff/g+X/bq3/ZXnXCf2my3Py/8e6f6r/7L7/8AH/sfItWr&#10;x2maL/eqCzKmtorZUl+aa43L++f/AK6p/wB81meKvEOmeGNLbU9XvI7O0iZfnf8Aib+4v95v9hPm&#10;rjfip8bNK8G3EulafEuseIFZd1vDL+6t/n/5av8Awt/sff8A93furw/Un1fxnq39r+I7z7Zd/wDL&#10;KFPkigX+5En8K/8AjzbPndq7KVCUjgrYmNI6Xxh8VNX8f3H2bSll0TQvuM+7/SJ/990+6v8AsJ/3&#10;3/CuLZwrptntgXZtqWGFYVRVX5Fpzp+6r26VPkPnqlWVX4h9nrbJ96tuz17y2/1tcf5dSpurs5pH&#10;BKMT0Xw3qq7rhZWZ/m+VJpXeumtrm2dv9Qv/AACvH7a8aH7taVtr1zD/ABNsrpp1eQiUeb4j1u5h&#10;s5l+6yf8CrKvNEim+Vbr7/3t9cZD4qlT+Jql/wCEt3/eraWJkRClHmH/AA9sJ5vh34Un3L/yCbN/&#10;/ISb6+fN++JK920HW00fw/FY7tiWvmpEn/TLe+z/AMc2V4JH/q0rx8bUlVjHmPocDGMKkpROf8H3&#10;O/QYl2+S8TMux1+789Ps7lt12v8AzyupUX/0P/2etiasGxk3Xmq7f+fr/wBpRV4nKfQwlzc0ir4Y&#10;SV5dQuWb5GupU2f7r1Y8Tuv2W03fxXlv/wChpWha2cVuu2JdnzO//fT73rJ8Qp51xo8Tfc+2f+0n&#10;ejl5YhGpzVOYXXv+QRff9cG/9ArnvCUOxdQXymRFn2Lv/wBlEWtvXofO0a7i/vRMn/jlGmp/osW7&#10;7+1d1Ry+8aRqctGRFDYOl/dz/wAEqxJ/3zvqF7b/AEp/3X3Yvlf/AHn/APsErWqGb7tXynL7SUjF&#10;ms/3rt/eX/4uuZm3ppt1P/03leu2dPlrlL91/sm4+X/VXTb0/wC2tYyidmGkS+GNj6Tbsv8AdrY8&#10;us3w2ippabfuMzba1fLq4/CY1v48jE0p2m0tGb/nq3/ob1lPC1zrnlK2zdLvV9v3dtdBZ6b9gsIo&#10;GbfsZtz/APA6z7aHbq0W778UG9v95nrGUTupVI80pROf1uZvtl6q/c81X/8AHK63wk+/SfN2/eZq&#10;zYYYrzXL22ZfkaL5q6XTbCKws0toPuL/AH6Ix97mMq1SPs+Ut+ZRTP8AgLUV1anmHcaVcq6otfTf&#10;7P2sed4cu7Nm+ewn3r/1yb/7PfXzJD4J8UaV97RdQdF/uWrv/wCg17B8B9YutN8WpZ31tc2H2yBo&#10;tlxA8Xzff/i/z89flVb4dD9VifScNhq9/sa51ODTYtv+p0xfNf8A2H82VNv/AADyv+B1mW3hvT7D&#10;4gxXnkfabv7DviuLuV7h4m8359jy72X7/wBxNq10dhdb7OL/AGfkrJuH/wCK3sl/vaZcf+Oy2/8A&#10;8XX01CpzQjI+Mrx5KsonRu/y1iXl550n3vkWptSvPJi2/wAbVko9dRzcxeheqN5/yM2nt/053Sf+&#10;P2//AMRVhHqlcv8A8VBo67fvLcJ/6B/8RW0TM434lPv1S3X+6tcZWx4/16K817yrNWv3XcjPD/ql&#10;+fY+9/u/I/3k+/8A7Fc0lhc3Lbr652J/z72jsiL9z77/AHm/j/ur/fSuyn8JlIZealFDdRQQRSXl&#10;wsq7obdf/Qn+6vyf3/vfwVah0q8v/wDj+ufs0X/PvYv/AOhy/e/742t/ttT9kVhZ28EESwxRSxJE&#10;iLsRfnrQjrYgfYWEFhE8VtAsKM29ti/ef+/TLDa95qf/AF3X/wBFRVY8yqWmybLrVWb+G6+Z/wDt&#10;lFQQbump51/Eu3+Kuoe8isGu5Z22JLP8qIu92bykfYifxN8n3Erl/Cry6rcPLYqvlbf+PuZfk/4A&#10;n8X/AKD8/wB9q6u1022sL+WVWaaVlX/SJvv7f/ZfufcT5d1ABDbXmpNunb7Bb/8APGFv3rf8DX7q&#10;/wC5833PmVvlrQ+FyRaTpOlW0CrDF9li+RF/i2UI9cJr3xd0j4XW9pbMv9q+IPIXytJt2+f7n35X&#10;/wCWS/8Aj39xGoj75Epch7b4h1vTfDdrLquq30Fhp9vA3m3Fw+xF+dE/9Dr5v8f/AB41fxzK+meE&#10;4p9H0f8Ai1B/3V9P/uf88F/8i/8AXKuH17WNa+KOuRar4hvFuXt/+PW3t1229n/1yT/2d/m/9BrW&#10;trOK2Xaq16VDDfakeVXxn2YmTo/h6202JFVV3/8AoNbcdP8ALpyJXpRiePzc43y6ZMny1Yjpk33a&#10;3IkZ/l0eXU2z5qPLqjm5Rnl1LT0Raif5FoEQu9V5rn/ap8z1nzP81BqFzeMlvL838Nedb/lrtbx/&#10;9Hl/3WrhK4Kx6mECb7tZVhMu6Vol+9PLu/3lfZ/7JWrWbZ6atgsq7mfzZWl/3dz765D2Iy90u1z/&#10;AIhm/wBM0rb/AM/X/tJ63awvEL+TcaU3/T1/7I9KXwlUeb2geIfM/sO98pf3vlNt/wB6pbaHyYtv&#10;92rdRVI/a+7yhUMlTSVC70GZXmrF1tF/s2++X/lk3/oFbslZWsJ/oF3tX52ib7i/7FZy+E3py5ZR&#10;Knh5FTSbRV/55LWrWVoP/INtPk+6uxv+A/JWrRH4RVv4kiKZKx/JVNU1CTd8+2L/AID8lbtZ95pq&#10;zQ3bRfuZbhfmeiUR05chn+G4Ve4u7zd/F5SvXR/w1laDpTaVYJAzb3X+OtL+GiPwhWlzyDctFH/A&#10;aKepgfa3i74u+E/BNr/qLaH5flm1Nvnb/tku9mrw/W/2pbnxBqlpBpj3P2KK6iuGZtlunyvu+WJf&#10;vf8AA/mr551J2maWWdvOlb52d23u1Hh6ZYd7V+f08vp0on6HLF1JH6l6DeRXNv5sD77eVVuInT+6&#10;1Ur+bZ460r/sE3//AKNta4f9nLxUvif4b6PLu3y2u7T5f+A/c/8AHNldB4q1KCw8W6VPPPHbW8Wk&#10;37SzTNsRV821/jrTAS92VL+U4MfH3va/zGrc3PnS7t1Qvc+T8zfwVgJrF3qq/wDEss5PK3f8f19v&#10;ii/4An3pf7y/dVv+etWrbw9FNsl1OX+1bj5H2TL/AKOrfJ9yL7v303Lv3Mv9+vXjE8eRYh1uXVV/&#10;4lEH29WXet27eVaf9/f4v7v7pG2t97bT7zRI5r/TG1W5bUvmlT7P5Wy327H/AIP4vk+9vdl+T7i1&#10;qpc723M33vvVn6xcbLzSv9qd0/8AIUtbRMDgvGdzv1b/AGFXYtYTutO8VX6/2tL81YX2xnrsiZSL&#10;uq3ipaxN/wBPVun/AJFStOF2rivEOpRW1haLLL+9lvLXyof45dtxFvRE/i+TfW7bQ3OpNuvGawtN&#10;3/Hpby/vW/35V+7/ALif99t92tgNV9Vi+0PbWy/bLuL/AFqJ9yL/AH3/AIf/AELb9xGqLTdN33Go&#10;SXzLc/6Uu2H/AJZL8kX8H8X8H3/7m5NtWLZIrO3iggWOGJV2LDCuxFpnnbJpVX+Jt/8A7J/7JQB3&#10;3hj5LOVv7zVbmvIoby7lnlWG3t7VZZXmbYirvlrjPEnxG0X4b6DaNqc7Pd3C/wCi6fb/AD3F1/uJ&#10;/wCz/dX+/Xz54w8ba58TL959Vb7Np7bfK0a3l/dLtf5Hlf8A5at/47/cSrjGUjmqVIwPQvH/AO0J&#10;Pqu/T/BzNDaf8tdeeL55f9i3Rv8A0a//AABPuNXmWk6UqNulVvmbc29t7yt/fd/4mqazhWFd335a&#10;6XRNK875pa9KlT5DxK1aUviNXQd3/AK26ihRYV2rTvLrvOAsU+Oq8dWE+atCR/l1DNU1QyVZBX8y&#10;n1Fs+ah3+WqOcc77arzTVVmvFqjNefLQaRiWJpqz5npr3m+oXfdUm5Ffzf6Lcf8AXJv/AECuHrsN&#10;Sf8A0C4/65N/6BXGeZXFWPRw3wj/ADKKi8yh3rmOwdXO6rN52vafbKu/buuG/wC+Nn/s9dB5lZ72&#10;cX2z7Zt/e7fK37v4aiUeY2py5ZBRRJUMlMgHem0eZUNAD3eq/wB6n0ygvmK6WfkyytubbL8+z+7T&#10;6dTX21ASkOoqKjzKBEtNpnmUO9BYUVX8xP70f/fVFAHG6rr0FsvzNv8A9hKwYdSuZpfPklZE/wCW&#10;USUvhXwbf+J7uaKwh+0G3Xz7maZvLgtos/62V3+VF/3v71Tas1lYzNDptz/aO3/W6k6sqS/9clb5&#10;lTr8z/O391fmWvGjRjE9mVeUj7X/AGQ/H+lal428a6Dottc6bo9x5V/p1pdy+bKuz5H/AO+32NXt&#10;+saJbQ/ETR9Qn8y8u/IvJYnu23+V89vs8pPuxbE3rvRFZv491fFH7LthrXhXxp4a8Z3On3Nt4avL&#10;x9KXU3X/AEeWVk2Om/8A4H/45/sV9z+Kvk8TeHZf9m6i/wDHEevm5/ucbyx+0e371bBc38poPNUX&#10;nVUeb79V3uq9KJ48jT+1e1Ynie/8m68P7m2brxk/8lbh/wD2Sua8c/Ffwv8ADe18/wAQ61BZuy74&#10;rRPnuJf9xF/9D+7Xzl8Rf2xm1v7I3hXSPs0VnO1wt3qfzuzeU8X3F+VPkl/vtXZGMjGR6x4kvETU&#10;ruWWVUiX7zu2xFrn31Seb/j222do3/L9dr97/cT/ANnfb/e+Za+VPEnxI8S+LYnvL7Wrl9rb1hh2&#10;RJ/v7F2/NXFPeN9ofc2/5/mdq7DE+5bObT0X/Q7yC5u2nt3a4adHlfa6f52J8v39ldbDc1+dX9qX&#10;lhqUV5FOySxNugmT5P8Aga19TfBn4rz3ngvVbzxVqEf/ABLZVRbt12uysnyJ/tN8j/7dXyge5TX+&#10;yvIvHnxvi0HVpbHQ2jvL3ylia4dt9vA2+Xf/ALzfc+T/APZrzfx/8adQ8VebY6Z5mm6U3yfe/ez/&#10;AO//AHV/2E/+xryq51220+RoHRpmi+8qfcWto0+T4jmlLm+E91sLldYupb65vJLzULj/AF99dt+9&#10;b/Y/2V/2E+Wt22T+GJa+bZvHl8luiWf+hy/f3o+75f7lT2HxZ13RtUtbm11O4udiqJbe6XMTf7Oz&#10;/wBn+9W0a0YnJLDSmfV2m6Vs+eVf+AV0EPyV518PfiXL4stZWvtIk0i7ib7rt97/AG/nSu/tplm+&#10;Zfnr0oyjKPunjVYyhLlkaf8AdqWOq6PViOttTnJo6cny0R0VoBNVd3p0lV/MqyB9Z94ny/K1SzXN&#10;Z814u371VzGfKY9z5it96q7vVu8mV6qVkdMQoooqNQKupf8AINu/+uT1x9dhrH/ILuv+uTVxPmVy&#10;1Tvw3wj6ZTaZ5lYnYS1E70eZUTvQAySoqd5lRfxUFhUUlElQ1IBJTadUXmUAG/79Mpj/AH6WgA8y&#10;nU2mUAP8yimUzzKgB/kp/dX/AL5opn/fNFBfMY1jbeLvjJNH4a8EeGJotFjk3xaTpasYg/3fNnlY&#10;/vZcfxu3+7sX5a+jPht+xl4R+HcP9vfGPX7W7+y4l/4RzT59kXT/AJbz/Lt/3V2/7zV2dhH8SJvD&#10;8MWg6DY+APDu3Z9u1hlt93+wtvFulb/c/wDHa4/WPCWh211FeeLPEF94tuIv9Vb3ESxRL/uW6vtX&#10;/fd/mr5WrjY8nuSPqqOX1JHrHxEvJPj94L0eDT7vT/h78P8ATZVl0q0isf8Aj88r5E8qJNm2L+Hf&#10;s+//AHa9I028g8VeEtP1P/XOsS3Ct/t7HR//AGevlHW/H+p+IbjZF/odp8qbEbe7KqbU+f8A3K+g&#10;P2eNVW/8J3emSt89nP8Ac/6ZN/l6+VrVZOcah9NTw0YUuU07y/itreWWeVYYol3s7t8irXyh8Xv2&#10;vJZDdaX4HcQQr+6fWZl+aVv+mSN91f8Aab/x2tL9qj4kX1s0vgmCKez3N/p0zt88sW/ZsRP4V+T+&#10;P71fM9z4Ziaw3QMzvu/jb7v+39z/ANnr7WhT9znPi6svf5DB1LVbzWLyW81C5kvLuVt7TXDb3aiz&#10;uNlvcLTb+znsP9av+6/96qMM3zf71dhyluGZv3sXm7E+/VJ33/xVK/yS1b0rQZNYuNqssMXzfO9W&#10;BV/e3nk2yrveP5V/3fvV0lnD5MW3fv2/efbTZFtLdvK0/d9nT70r/flb+/V2F9io23ftbfs/vVtE&#10;56kjC/4SZvN2wQL833WlrPv5POvHkZVRm+9tr1ux/Zp8U+JLWDVvBlvD4r0W63bJLe4VZbf/AGJd&#10;7KqN/D/wGuX1T4R+LNDvpYLzRWhulf5U3LLt/wC+Ny1lzcx0Rp8pw1nbXOq6kkFrFvllb5VSvU/C&#10;vgm6k1mKJdI/tLVZWb59PgeVIk2J/Av8X367bwV8MvFviSFpIPDFvFeNt89vPtbJ2/7+uu6vZU+F&#10;eofBPwK/irU59JTW7i6ii07RruD7RFLu/wBb9103Ns+bem5fk/i3/LnzfZiH94z/AA38Ada0f4c+&#10;IPGeteXokStFFa29xKn2ieV5U/g37l+Td8j/APjq/M93RFaG1+as+88T+KPiFqVpeeJdQjmt7P8A&#10;489MsYvs9pa/Js3ov97Z/G+5v92tqH7qV7eGpyjH3j5vF1o1Ze6XoXq2k33Kz46sR126nnF1Ho8y&#10;qnmU/wAyrAfNNsrMubxqsTSb6zJkqwKtzeN/eqi91U0yNVbyXrHUoXfuoo2tRRqA6iiisiyK5tvt&#10;9vLBu2eauzfXAw3LXlnZW0VjB9olupdsyb/Nb5Puff27fk/uf3/nr1PSrz+zbyK8aBblFb5oXbZu&#10;X+P/AHf9/wDhavMNYuYNN8YWXkeZbRf2jv2TMny7k+58v+/XDWlLmPVwnLyyIZkktm2zxNC/911q&#10;LzK6WbxzaJLLZ31jPDtbYyuvmpTNmg6x/qJVhf8A6Yvsf/virDmOd8yoXf5a27nwlOn+onjf/Yf5&#10;Kx7ywvLD5p4JET+/99KA5iu71F5lM37qZ5lSWFElRO9M3/LQA93qL+KjzKhkoLH0zzKN/wB+ot/9&#10;6gCXzKKiooAl8yiSovMo8yoAP3v95aKb50X93/x2igD6S8VfEjU/El1LL58m9l2tcStvlZf7n+yt&#10;cPf/AO187t97f/FW29mqLWJfuqfM1flsT9YK9mn73/gVey/AfVfsHjJ7Zm+S8i8r/gX30/8AZ68Q&#10;sLxftEv+y1d/4S1JtN1C01CJv3tvOsv3aipE1pHH/tpeFW034tJqv/LLV7OKVf8AeX90/wD6Ajf8&#10;Drwr7e2laa8S7fNaXY0O10dl/wArX2R+3Z4Y/t74T6V4ntvv6NeKzP8A9MJ/l/8AQ0ir4NXXrxov&#10;K89nX/a+f/0Kvq8ure1w0T4/H0eSvI6q/sNQvNBi1W80yT+xGla3W+8p/s7Sr/Bv/vIn8FcleaDL&#10;5sTWcfnf3lh/hp0Oqyp8qysif7C0XM09/dPcyy/6QzfM6V655XKaFtpUWmruvIlml2/Nb7fu1p69&#10;Nqv2N/8ARlh09l81UtNuzbsRN7/7+xN1cv8Av/4p/wCLfWx4fdYZf9W3lN/rdi/3qsgpWyM/8Nei&#10;6P4eiht4ml+/trn/AAxorX9x5sv/AB7r95/+ev8AsV3sddlDlmcGOjKjGP8AeKVnZtpNw8+nz3Om&#10;yt96axunt3b/AH9rpuq22ua9NcebL4j1Z3T7rTXjy/8AoW5W/wC+al8uhLPf8qrXT7KJ5vt5/wAx&#10;2vhX42eNfDGz+zINAubhfu319pW+4X/gSvt/8cqaaTxD421z+3PFmrz63qbrsV3+SKBf7kUX3VX7&#10;n/fFZ+iaIsK+bLXUQ1tTw1OHvcpjUxdSUeTmLFnCsNaUL1Sjq2j11HCXU+apdzVXR6mR6NQJaf8A&#10;eqGpo6sBmz5qieH5qux0ygDNew+aj+zV/irS/ho8ugDKbTV/u1E+m1tR1Ns3UAcu9m26mfZ3rpfs&#10;y/3ai+x76z5SuY5+aFkWuf8AjTpWi+KvGFxr/hz+z9H8NWrW7taXF0kTxbYkR02fedt6f8Cau4ub&#10;DfXjnjDw2qapcJKm9JW3rvrgrUZSO/DYiNL4jj/7Vl1iKWdfNm2r956pJdVu21t/ZV15vlfutvzJ&#10;XP6rbQJdPLZyt5TfwPUcptGpGcjWsPEV9ZsnlXkmz+4/zpXRW3xCuU/18Ec3+2nyV50tyyfep/8A&#10;aS1j7xt7p6K+vaDqrf6TF9ml/id1/wDZ1qJ9Etr9d2n3yv8A7D/PXn/2z+KmJftG25W2bf7lXzBy&#10;nYXOj3lt/wAsvOT+/C2+s93+ba/yP/ceqUPi3UIfk+0+cn/Tb560E8YQXPy31is3+2n/ANlV8we8&#10;V3fdTPMrQ/4kt5/qLlrN2/gf7n/j1RTaDebd0TR3Kf7DUwKnmUzzKbMkts22WJoX/wBtaZ5lBZL5&#10;lN8yoaPMoAmplM8yjzKgCX5v9qiov++aKAPou5+SLaqs8r/KqIm92rktb0TWvN/f6ZeWcX+3E+9q&#10;+ivDHhWz0dd1srTXG3Y13N99v/ia6NLP5vm+f/0CvyH6zyn7H7HmPjq201oW2xLs/wCA11Wg3n2Z&#10;vKl/j/ir6oTwlZ6x/r9KjvP+2CNRf/Bbwv8A2bLc6rp9jptpF/rbh5Xi2/8AfNH1qM9A9jKBhR6Q&#10;vxT+BWpeHZNrzXljLZJuX7sv/LJ/++9lflreQS2c7xyKyMv8DV+pXwx17QbDxVqfh7w89z9k8hbr&#10;fdt95t+x9ifwr/v/AP2NfEf7S3gweDfjR4msjAotLqf7fBuX+CX5/l/3WZ1/4BXuZXX9lKVI4MXg&#10;vrUTxZLlfKRViVP7038dSo67fmlWtGPRLRm/5aJ/wKrUPh+xX+CR/wDeavpvrMTyY5Fi5mIm65l2&#10;rXZ6DoMvlbrlvJiba/kp99ql02zgtH/cQKn+7W7D92samI/lPosv4ep0Zc+J94t6bDFDsiSJUiVf&#10;lRK0KqWf96tO2tmm+6te3l8f3Z+e8VVISxvJD7IQp53yrXR6bpaw/M1OsNKWFdzf+g1rIny17EYn&#10;w1SRYT7lWIarp8tSw/7dbnOaCPViGs9HqVHoLNPctP8AMqij1Mj0AXUerCP/AA1UR91W46AJfLp8&#10;dMR6PMoAPmoT958tFPoAfTo6bTo6AHx1Kn+7UXmUfaVRaAC/dUtX+WvP/Fth9ss0nX7612usXKzW&#10;DqrVz/yzWssTf3aCDy+5s99c7qWm/wAS12t5bNbSyxVnzWe+uWUTWMjze8s2TfWO+5K9Av8ASt/8&#10;Ncpf6b833axlE76dQx/lo/4FTbm2aFvu1D5lYnTzFjeyUfavaq/mU3f/AA1HKbRkaH2j5qlttSlt&#10;v9RK0P8AuNWV839+je392mB0sfja+SLyp/LvIv7ky1X/ALe09v8AWxSW3+586Vz7uzrVKZ961nzB&#10;ynZJeWNy222u1mf/AJ5P9+h2eOvOrj/0Gnw69qFt925Z/wDZf5qOaRtGMT0Dzvm+9TvOrjYfGcv/&#10;AC3tl/3oW2VY/wCE2tlf/USOlHtA9idRu/6a0Vz/APwnWmf88pv++f8A7Oij2kQ9jI/VrTfBm9U8&#10;+f8A4BCtdRpvhuxs/m+zK7r/ABv89XoUVVdvlSJF+Z3+4teOfFr9o3TPCVnLBpFyu/7jX23f/wAA&#10;iX+L/f8A/wBqvxSNOVb3Yn7NKUaUfePSPGfxF0rwHa/6Y2+7274rGFvn/wB9v7q18X/Gb9pbU/FF&#10;55Gnzq6bvldP+PeD/cT+Jv8Abrzzxz8SNT8Z3ErTyyQ28rb2R23vK/8Atv8AxV57czL5tfR4TBRp&#10;e9I8evi5S92J7b8AfE7aD4+0e+nlZ/tU/lXTu33vN+TfXT/t8eE/3/hfxVEmdyy6bdS/+RYv/Q5f&#10;++a8N0HVWtWi+bY+75djV9afGK3T4ufsx3WoRor3UVmuqr/sywf63/xzzV/4HWj/AHWJjUNqNT3D&#10;4GhmrTh21iK/z1oW02yvdPbw1Y27aT+7Wqj/AMNY9s7P92t3R9Na8b5f+BNV06UqsuWJ14vHUsJQ&#10;lUqSNjTbb7SsSr9yuo02wW2+9TbCwWFa00+5X2dCnyRjE/nbMsXLFYmVX+YtI7f/ABVS1VjqVHrq&#10;1PILaJRHTPOp8dWBYR6sI9V46dQQW0+/UsM1VUepU+/QWacL1YhrOT79aMLtUagWvMoptFGoDv4q&#10;fTI6mo1AI6dHTalo1AqTOyVi3mpbK2rxP3VcrqSbG3fcpSKGXOsN5W2sxdYb+FqiuX31lfdrMCXU&#10;pvObd/erPkqV3qKSgkqTQrMlYmoWG/fXR/LVWaFak1icDeab833axbmw2NXot5Z/7NYl5pW/+Gse&#10;U6Y1DhX+WoX+/W3qWjtC25aypoWSsjpjIh8yjzKKbQWOd1eqs0Py1LUT/cqCyo8NV5oVrQqL/bqN&#10;S+YzHh2VE8NarpUTw1hKJ0xqGT5NFaOxf7q/99UUcpt7Q++vjT+0tPqssumWO1Lfd8tjC3yf9tX/&#10;AIv9yvnTUr+51i6e8u5/Ol/9BrKh/eNu2791adn4m0rw2r3dz/pOoRNtghmX90jbPvv/AHm/2a+P&#10;pYaMY8sD7yM/rFTknLlLsPw38S6rFE1npUuyVf3TXDJFu/76dabN8DfHTzpu0ZYYv4nmvoERf/H6&#10;6zTbe9k+x6zfa55Gv6orS2NrLFv3p9ze7f8ALLdt/wBquE1nx3rdwZYp7iQfNtZWrblP0elw/lfs&#10;I1akpHa+C/Ceg6V4i0/S/PXxHrks6+YV+SxgX7zt/el/9B/2Wr6R+EWvaZrEviPRbaBf7KW6+0QW&#10;/wDB9nlT7n/faO3/AAOvlTQV/wCEP0GXXdSdl1PVIGSzidv9VA337h/9/wC6v/Amrvv2YPFrTfEu&#10;3tn3f8Tb/QrWFPn3NvTyk/8AHNtRiMNz0ZTPms2xmGwsqeEoR5T5q8eeH5PA/jXW9CmOTp15Jbq7&#10;j7yq3yv/AMCX5qr6bDLef6iNn/2tte9fth+A5bb4pRa1Zx/utWs1eV2/56xfun/8c8r/AL7ry3Qd&#10;B1BGRmlX5q9zC0Y4inGZ8Lic2q4SUoxLuieHmudnntsT+4td3pumxWyoqrs2/dpmm2f2ZU/v/wB+&#10;tNE+WvoKVCNGPunxmNzCvjZfvZEqfe+992pY6ip9d8TxJFjzKdUVPjp6mRLUqO26oo6ljqyCwjtV&#10;hHqon36mR6ALSffqzDVGH/eq3DuqNSy7DVuGqkL1ehSjUqJLT/lpif71Sx1kWFPX/aojqWgBv+3U&#10;qbqeibPvUeXQRykLr8u2uf1WFa6asfVYd7UFnA3/AMrVmu9bGqwsm+sGSggb5lMd6JKioJCSmU+o&#10;a0Aa6bqqTWauv3au03+Ko5SonOXlm237tcpqtn81ejNDvX5v4q5/VdH3r8tYyibU5Hn80NQ+XWte&#10;WbQt92qm3+Guc7zP+amSVe8ujyaBmY6fLUUlaT2f92qs0Oz+GoKjIqfxUx3p7pTHj+XdWcjYb/n7&#10;1FO/4FRUcpR6BNqn2az89WX/AGU/jf8Azsq/4Z+HXizxlBaakNJeeFZZZYnmlihRt2z5lZnXdXPX&#10;ls39k7ooo3srDbLK+77zM+xET/c/+Lqpf+IdV1topbm8k/dReUvzv92vHjS5Y+6fXwq04T5659Ke&#10;KPB+u60ui2+k+HL37Xp9stvLfvLEsUvyfw7v+B1z+ueDdG+H1v8A2h4qnhvNS+/FosM6u87f9NWX&#10;7qf+hV4XD4t1ezt/KXVbv/v+9Z81/PqVx8zec9RHDS+0faV+Loxw3sqFM7DXvFtz4q1SW5vpV/et&#10;vlZPkTb/AAIn+zX2H/wT9+DNz4k8bxeOtQtmh0TQW8213/8ALe62fIif7n3v9n5P79eD/s6/s2ar&#10;8SLy31XUFks/DkUvzXbr/rW/uRf3m/2/ur/47X2L8Xfj3ofwH+H0Xh7w+sEN2tr9n07T4f4f+mr/&#10;APA/m+f71Fepyw5InwXPLEVfa1Th/wBrTw9B4q0bUNVtov8AkG6m0q7P+eUr7H/8f2V8z2dstsqN&#10;X0h8ItSX4hfBP7Dcy+dceVLp8+9v4v4H/wDH0r588lkbay/OrbHrbJavuypS+yefnlPklGpH7RYj&#10;qb+GoYfnX5qmT7lfUnx46Opk+RahT79TR1vEiRLTk+/S05E+anqZD6l/hpv8VOT5qNQJo6lqKOpU&#10;+dasCWGrcP3qrwotXbbfUagWIavQvVaH7tWYayNSxs/2adCny0J9+poagA8urUNt8vzbqETYtTIm&#10;6pL5Q/5Zf3KPLq1Dbb13N9xfvbKe6K/y/M//AAKjmKMx0l/u/wDAKzb9fl3VtPCqb/mrNvE+X7tX&#10;zE8pw+sQ71rkbxdjfer0DWLdfvLXC6lbbGqjEz6KKh37a11AfTPMokqLf81GoEv3qbJR5lMo1AKr&#10;zIsy1LJTayA5nWNKfa+2uaudNZPu16K/zfeWs+501X+7WUonTGoefvZy7vu1Nb2zbvu11U2m/L92&#10;ok02o5Tb2hlQ2G/fUN5ou5fu7/8AgNdAlrsq2kKuu1lo5SOY8yvNKeFv9iqLpXoupaOr/drlb/Sm&#10;hZ/lrGUTpjUOf2N/eorQ+zr/AHmoosbc56HoPwZ8X+MLp/7M0WS2srhmeD7c3lRN/ubvvf8AAK80&#10;d5HuPIZf3u7ZsSvruHxtfWel/btTvGfxHq1rvi3/APLna/3/APef/wAdWuE0GG2s9SuIPB2g/adb&#10;uJd7XE0Xm+Vv/gSvmKeJl9o/Uc6wGEwso0MLLml9o808K/BPxV4nZf8AQV0q3lb5ZtQbyv8A7Kve&#10;/AHwE8GeDIotT8UX39vXEXz/AGf/AFVv8v8Af/ib/wAdrM8W+EtS8JWaXPiPxBPNrcrb2sbeVtkC&#10;t/f2vt/4BXmupaxPfM3m3M7p/Dvl3Ue3lM+blhuQ+iviL+1dFpumxaf4agg/dReVEkMSJFEv+xtr&#10;5f1jxJqHirWZdT1W5a8u5fvO9Vb+ZVVv92sm2ufO+79zdUcpfuxPpD9nXxg2m2Gu6ezfI224X/0C&#10;sXXts2s6hKq/enZ//H65f4UX7Jql3s/59fm/77Sul1KPfqVx/vV35XT5a8pHBm0uehEZT0emR1Mi&#10;Nur6Y+JJf9ipUSmx1L8tWYj6dTU+5To611JH/wAVSx03y6cn36NQJvmqxDVeOrUdGoEyJVqGq8P3&#10;atwpSkVEsI+2rcf3vlqom6rcPzrurAssR1aT9381NhrQTb8jbd7/AMfzVJtEhR2/u1rQwrMu3ayf&#10;8Cquj7N/yr/s1q2aLu2t/H977j1BtGIyFJU+bb8n8NCQq3yy/wCtrW2K77W/v1C9syRPt+Td96o5&#10;i+Uxbmz2K/m7vl/jRaybm22NtZvu/wACVvXm37yq0Mq/xpWFeTNDs/ufw/NVkSiczrybFlVf+A1w&#10;+pbXruNVmV4vm/u1xuq/erY5pROcm+Rnqp/FVu4+9VStjEJKZ/DTX/3aPMp6gOjp+5ar7/mo+9Rq&#10;A+imPu20zzKyAfIi/wANRU7f8tRUFjH+/TURalkqL/Y3VADNny0z5qsbP71ReXQWM2b/AOGsq/sN&#10;61t1Ds+WpNonL/2X/wBc6K6P7Na/3f8Ax6is7GnMXde8Qz3+rXEsvzvK3zf7P+x/u17t+y1puteM&#10;NJ8W6ZosUCarZ2baha3Ey/ebeibP9/5/lr58trD+9/rW+7vr79/Zd8H23wT+DOq+Ktc/0a71aL7U&#10;2/8A5ZWqo7p/3387f98V8hWjHl5T7j21WdXnPhLxbrF5quqXH2xpfklbcjt87N/ff/brnLn5F3M3&#10;3fvVseJNY/tjWdQ1CX5PtU8txs/3n3151r2qy63cfY7Zv3W75n/vUUqfP7sS5Vf5jM17Wmv2aCD/&#10;AI9/4n/vU3StSaz2RS/6rd/3zVj/AIRW+T/llv8A9yhPD15NLt+zNXqxofZPH9v73MeofC6Zf7Wl&#10;bcuxoG+eu4uZlubiWWJt6N910/jrzf4e+DLy1uHluZ/9HZf+PdP+Wv8Asf7teiwvvX5VrswmG9lL&#10;mOPG4uNWMYj0T5qlRKESrCJXrnzwzZ/s1N5dFOT5aCBtS/LQiUUEEu9XopqJUqfNQA+OrUKfwtUC&#10;fcqxD96tdQLSf7NW0+5VSGrCPXOWW46uwo1VIY/4q0Eb7iqtBZYhX+7V62T/AHtlVIfvVq20LOv3&#10;vl/i+WsjaJb02FXZF3fO3+zv31qpZxbv4fl+T5P/ANj/AGKr6bDFC26WD/eR/wCP/YrYs7NvKdpW&#10;+Rot+/7+3/crGUjpjEekM9x+9VWdNv33l2bv/iqYyNCssWzfN/C7t8/+5W3YI23bFFI8X3Nj/wAP&#10;/wAUtRXOm+dFLBO2+7i+fekW/wDg/vf+yfdqOY25Th9bdt23+Pd8qVx+sXLJvVW3p/3xXYeIfuys&#10;zfJt/gX/AD8teea3cMi7pdru3yVtE5pGLeXK7q565k3tuarFzc7G+Zqynut9dMTmkVLlPmqk6bat&#10;zPVSSqMZEL/fqKppKJK05iCGl+43/oNOqKswHfNTfMo/36Z/FQWFHmUfw0ygB/y/xVFv+aj7tFQX&#10;EKPvvTPvU9EqSw+Wnf7lHzVNGn92olI6Y0yv5n+1/wCO0VP9mb+9JRUcx0eyH6X/AMhK3/z/AB1+&#10;g37Vn/JEdT/684v/AEOKiivkq+59dTPzM1j/AJBsv+5XH6J/x+Rf71FFdeF3Oesdm/3mqxD96iiv&#10;WjueLLY7vR/9TF/1yp1j/wAev/An/wDQ6KK9Kn8J48+hpw/6xf8AcqWOiiqOclkp8P3GooqwH0z+&#10;NKKKDEen8FTw/doooAmT7r1Kn8FFFagXk/8AZafD96iiucuJpWH+r/4HWnpv3JqKKCwh/wCPiStu&#10;z+8//AaKKykdEDas/wDjxi/z/BXUp/yFIf8Argn/AKA9FFctTY7KfxHQWH/IHl/66v8A+hxVyM3/&#10;AB52v/XdaKKzibdDlNV/494P+2v/AKBXmmtUUV1xOGRxV/8A8tf92sqSiiuhHIyGSj+GiirM5ET/&#10;AMFRP/7NRRQBXm/1X/A6KKKAHfwPTH+61FFACTfepP4v+BUUUAH8NV5PvpRRUGo+b71Ote9FFSXA&#10;e/3Klh/1NFFckj0IhRRRUHQf/9lQSwMECgAAAAAAAAAhAF7sgEFntQAAZ7UAABQAAABkcnMvbWVk&#10;aWEvaW1hZ2UyLmpwZ//Y/+AAEEpGSUYAAQEBANwA3AAA/9sAQwADAgIDAgIDAwMDBAMDBAUIBQUE&#10;BAUKBwcGCAwKDAwLCgsLDQ4SEA0OEQ4LCxAWEBETFBUVFQwPFxgWFBgSFBUU/9sAQwEDBAQFBAUJ&#10;BQUJFA0LDRQUFBQUFBQUFBQUFBQUFBQUFBQUFBQUFBQUFBQUFBQUFBQUFBQUFBQUFBQUFBQUFBQU&#10;/8AAEQgB+AF6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1ba2+Wvnf8AbPs/+LQW8+7Y8WrRf+PRS19MW1t8teJftcab9p+AXiWVv+XOW3uP&#10;/JhE/wDZ6xlEuMvePzXv7/8A2vu1jzX+yt3RNV0W2uLj+19vlbl27ld/4/nq3N4h8BJapuaPzfKi&#10;3f6K/wDDL8//AI5Xm8p2cxxU1ys0v8X/AACqnkzv8sUE8z/3PKeve/2cvsMy6xeQQLvW8ZF+X/ll&#10;/AlfQHktctEzLGif7fy1fNMuMY8p+f7+G9VvF3RaLqU3+5Zv/wDEVymqPLbXEttLBJbSxfI0M0Xz&#10;q1frX4b8JQalvZltv3vyq+77zV8Y/HL4teGvBvxY1DSrnSrm8fTbXUtPne3ii+ZrqKLZ8+/+D+Ku&#10;mnKRxy5T5S/fv8/kSbP+uVUrmZo1hlVpIdv8ULfOtfRvi39p7w1r0WoW1t4Vu0iupbeVUmZERdun&#10;va/7f8b7q+dHmX7PErRM+7b9yumPN9oxkfY3wT8eXjNqcGoNBYaPobXGntviRPPl/tBES4eX7ssu&#10;+/8AKlf+79lrpbm8ubD4v+CvtKyQ2kt0m3f9xtz7d6f3vv14F8MtcW31L4kQXTQJpWqRMzNdf6pW&#10;bUrdNjsnzKrpLtd0+6r71+dVr6A0HTdVsNZ0JbWzvrbT7e6tbe6d77706uiS/aLeX70u9H3bNu3Y&#10;/wDcrmxfuxOzDfEeQ+D7Zrzxvp8Df8vF8trsT/afyn/9Drpn83b4KiiX97daFcWqp/11uL2Kufv9&#10;VisPFEs9mtsktreNLE6RSptZX3/c+da6DxhNeaJYfDS5s/MttQi0lni/dfOsq6re7PkZK8TmPYjI&#10;+hPgD8ctB8H/AAu0qx1PRo7/AF2W8utNs712/eta7Xd4k/2d7on/AG1avMP2q9Bg8MfFKXytsNpd&#10;WNrcRbPnTb5SRfJ/e+eJ64zSl/sfwX4S1O5Zk1Cw1q8eBF+5uR9P+R/++3avQ/2uryDWPiNoUsFs&#10;ttFFoqxRW6SvL5W26uP73+38tc0uX2hcYnilsjXMqSsuzb91K6Pwf4qj8F+NNE1NoJLx7C6W6lt4&#10;f+eS/frnLaaW8d4rPb8v+tuH+4v+5/eatCzeLTVeK2Vprhvnb5vnb/feiUjpjE+i/jT4Dtvs8XiP&#10;RW+06JqMSy70+5/fR68Ks7me81640y58hH2+bZo8XyMte9fs2eKrPXtBu/AWoMs1pLE11pO/+79+&#10;WL/0Nl/4HXn/AMafhXfeG7jz7RW+0WbfarN0/ii3/On/AAB//ZK82PuS5Ts5Tn7Cw+3xSwafbXN5&#10;qbN5qw28W/5l+5v/ALv91v8AgdbeseG9T8K6okGoWkcL6tF9o3/fSL/pl/tNs+au7+DltPZ2dpPL&#10;F9mlvFledE/vb99egeLfCsHjDQZbNvkuF+e1m/55S1jy84SqcsjwTQW2aXaLL9+JWt2dv9l9m/8A&#10;8crsPCXgyfxhrO37mmRLsupv/ZErK8GeD9T8W6tqGlTwS2dpaz/6ZN/d/wBhP9p/nr6I0qwttKs4&#10;rOzgW2tIl2qiUU6fvF1K/LH3S1YWcFhaxW1tEsMUS7FRf4a0If7tV46tw10Hmj/Lp3l0+nx0EjkT&#10;dXo/wkhX/hKbV2/utt/74rz6FPmruPA1w1jqNvIv31au3De7ViZVvfgfQlBqvaXkV5EsitxUV5rF&#10;pZ/62VR/s19bzR5T5nklcreI9XXRNJuLluWVflX+81fL2sTNc3UsrfxV6V8QvFLaxL5CvsiX7q15&#10;hf8A368fEVuaR7FCn7KNzHmT5aqOlaU33aXTbaB7x57z/jytV+0T/wC6v8H/AAP7v/A65ox5jaRj&#10;+LnXTdLstPX/AI+LjbdT/wDsif8As3/A/wDYrlET5qt6rqUutapd30/+tuG3/wC7UKJXfE45B5dT&#10;eXQiVLs+WrMZSIvJSofJq95NO+y+9UHMZrw/N92mTQ1qvDvqJ4aDMxHtaqzQt/drde1qpND8u2ma&#10;cxzU1nvqv/Zv+9/3xXR3Nt8tZn2P/O+kXzH2rbQ7K8q/aT0f+2Pgf8QLXbv/AOJY0v8A3y6S/wDs&#10;lexwpXGfFqwa/wDh341s4l3y3GhXkUX+81vKlemcB+K9npv/AAkOspp6yrC8sqxb/wC7XV6b+zxe&#10;a9F5sWr7IvKillfyP9UrXX2f+/8A33rzyxv54fEG6Cf7NL5q/vkXfXtdh/wm2m+C4pbHxjGlpq1r&#10;+/t0sIt8UUWofIm/73+t+aubllzG3NE8x8MfDG817UdYsYtXks/sGoxWTbF+9ul2b/v0/Xvg/eaP&#10;4P1DXJ9Vkme1tbW48nb97zbh4tn3/wDY3VoeBtN8R3ms+I2s9eks5l1i1ilmSBJXlla4f97/AMAf&#10;5q0PGGieI4fhzrF5c+KLm8tItMtfNsfsqIjL9tlRE/4A/wA2+ukg1fD37Mdnrd1pUTa1feVeS2qM&#10;6RJ8vm2Utw//AHxsRf8AgdPf9mPQXvNFVtT1J4rzwtca0/zJ8txFbxPsX5Pu75f++f466Pwx4P8A&#10;FX/Ek2+M9UtvtEVn5X2eKJNv/Evl/wDQETyv92s/R/D+p6rrelaZP4q19FtfClxcRPDOqbP9Hify&#10;k+T/AFX8P+6lZFFjWP2SPC+m2eoTwXeqPLazxInnTp93+ypb1/4P+eqf98/99V8ozQrNZ7v++a+x&#10;vFXw0vLbTb1m8beKH8qeLdv1H73/ABKnd/4Pvf8ALL/d+Wvj/wDepbxNE2zZt+R/uVVMmR6h4Fuo&#10;Lz4a+O/CssTHUIk+0QXB/wCvq33/AHn/AHX+q+bZ99fmdv8AR1r2Lw34ni1W/ibXJZLZ9N13+yv3&#10;Nqn73596O/zpt2bE3P8Aeb/gb14FDqi2H/CUX1nL5N6u+XbsTZv+2xOn/Af9/wDuPX038GfCUHxR&#10;8aeJYrGeO21CLUftX2eZv4opdkvyMj7mRPK/8cbezO+2MXH91zGtH4zn/Ful23/CYXsFtZxvd3ET&#10;XsqP9yWWWXyk/wB1U+9W18VIWdvh+vkMksuj/aF/3ZdSvZU/9Dqbxh4S1WHxlLq/+k3kTXVxZXn2&#10;iB4pV3O/8H3tqb/lqX4warFo9x4Ebdslt/Dthbzoi/OssUru6f8AfVfKnuRDW4YNB+G9vZs12if2&#10;xqkSpNE++Xa+m/f/ALv3EqX9oTw95PxGliW8kubG4WW4Z3b5/nurj91/up92pvH9tO9q8GnzzzWn&#10;/CReINz6h/rWiVNPd3fd/FsR6tftLPLN46tGgfYraZE7P/H/AK2V/kqKkjpp/EedPtSwdbbanlfL&#10;sVfu1FDHEi7YvuN/Gn8VZ8Pm2GyVV/dN95E/hqpNM1hf7op/9El+dU/2v7lc3KdZ0GlXl54P1K0u&#10;dMumhuLedbqzm/54XC/Ps/3Xr7r0G/0r42fDvT9cgiVJW+doX+f7LcL8ksT/AOfmV6/PebxDZuyR&#10;Tys6N91F+/XoXwr+KnjbT7q70PwhPbaamrS29vPNdsqJFcfcSVGb5Yt/8VRUpykacx9B/E7x/wCE&#10;Ph1qlvbXl8qXsSr/AKDaLveL/Y/2ai8K/F3w54wuLez0p7651C4bYtilnK8v+/8AL/uVznh79jm8&#10;T/SfFWrxzagzNLOlv/pErN/tuyLt/wC+G/3q9g+F3wK0rwn4t0fxLpmnR2Gq2EvypCzfN/A6P/wC&#10;umjTjL3YnHWkRWE0U1uk8Dq8Vwvmq6fxbv460EesS++zeFfiNrfg75U+z/6fY/7VrL+9RP8Atlu2&#10;/wDAK1UeolHkkY83OaCPVuOqUNWkesZDLH8NWI6ro9TI9XEC3D96t3SrnyWVt1c5DNWhbTVcQPQL&#10;PxO0MW3dWff+IZW3/M1YUM3+1UM03y12c0zDlG39z5zbqxLrtVu5m/2qybm5oMyKaTZWV4k1L7Ho&#10;0WmRf62623E/+yv8Cf8As3/fFSzXKo26X/VL87f7tcrc3kupXktzL9+Vt/8Au12UznqSGVKiUxEq&#10;3CldJxyBEqXy6eiVKifNWpmPjp+zdTkSn+XQQN8lKheH5au+XTXSt4gZjwtVd7b5a23hqF4floA5&#10;+a2Z/lqv9lf+63/fNb01tVTyf9n/ANArMs+u0Ss+/s4ry8iil/1VwvlMn95fuVsbPlqjf7kuLRv9&#10;qvQOQ/nv1L7TZ6lcL5uy4ibY3/Aa6bRH8S6lZbYPEs9tEsSosO3+Hzfuf99/NUvxv0f/AIRv4yeP&#10;dKVf+PDWr+12f3dtw6VheHvE8tmvlRQed/B96iXxFxGP4k8Q+Hdc1WKz1eeG4+2b53T/AJayxS/f&#10;/wC+6ivPFvii/s5bO51q5mtJVWKWF2+RkV3dP/H3d6r6lM15rl7O0Xk+bKzsn9356ZQBq23xF8aw&#10;/Z/K8R3yfZVVItk+zbtR0T/xxnWt74f/APCQ+J/EHkf8JVfabLFpN1/pELOz+Uqf6r76fK/3a4+O&#10;ut+GOsXmj+KLiex0z+1Zf7Ouk8nz0i2rs+d97UAeh+JPhv4htrWVZfiDq94nm2+5HV9jbtPeX/nr&#10;/AieV/uvXzu/n/Z0ZZW/hSvpjW/H/iW80u483wTIiNLb/P8A2nF/0D3T+5/Gnzf+O182b9lrFuX5&#10;HZfnoiB0ulXjJ4Z8S3MUuy4eL7PfWjL8nlNcRbH/AO+/++WRP7y7frH4r+E7v4St4R+N/wAObmN9&#10;NnWKLWIreL/j3vF3o8sv+/8APFL/AHld/wDer5Bt5m01ru5i2v5rMrf3JVaXa6f5+av0T0fxP4Ts&#10;PhzFqEEH9pfC/wARwLpuv2Nwqf8AEp1KJ4kluH+T5N+9El/30b/ZYkXE9Ys9N8PftP8Aw30zxZ4e&#10;/wBA12KLdsRvngl+49vL/eif7rf7/wDuV8z+PPAdj4n8OeH7y2sb621CJl0+B7tt+7dv8q12bPlZ&#10;HiZd7t8zXEW/777fP/2Qf2grz4OeKLfQ7hBDp9/KEiuJWbYlwG2fxfwsrJE/+z5X8K19q/HXT9I1&#10;jQ31fT1Ww0LVll/tO3Z9nkXU97pu+VWZ0VWT7LuX+8zv/cdW8HF0OT34nq4ep9k+RPGGqy3MV3O1&#10;4sLz674g3b1d0ZZYrdP/AB/7tW/jTeLc6zpU+7e/9nRRN/wH/wDbr1jxh/wifjDR/Heg6rZ2Olah&#10;Frs/9nXcNrsuP7Sl+d/3v8EW/euz7u35vvJXgXj+8lv5dKl2N+9s4tqf7XlRf+z14kpcx6tP4jE+&#10;0/3a6Dwl8HNT8Z6lp9tfQSWelXV4sTOjfvV+R3/4D9x66DRPDun/AA98Py+IPEG57uJliW3hXc/m&#10;t9yJP+mv95/4a7v4Jv4gm8UPrXiyBtN/dS2+k6C6vElr8/zvsb/ZTaz/AH/nSopc0pHTU92J6r4M&#10;/ZL+E32qWzn8PT21xcKqJcJfS71/76dv9ivF/iR8CtT+G9+8VjZyXmleb9n+SL5/mf7j/wC1X1h4&#10;fdby8ivJ/vt/qq09SuZdVuPsc7faZVZfnf569KVDmPNjXlEo+Cf7Qh8M6PBqdy15d2trFFLM/wDE&#10;yoiV6H4LsJU1G3lVW87zfl/uf5+/WJZ6JFbWvyyx71be6bv4fn311Fh+++W2Xydrb1f+638FdlKH&#10;IcEpymfM/wC1poOr23xB0r4iaYq/ZNJtbeK885v9au9F+T+9/rXWt5Hif5om3xN86v8A3lb5kf8A&#10;74r2/wAXeGR4s8B6rp8cCvKtmzfM38P9z/e/u/7SLXjt+8E0WlNbRKkTaZZ7Eh+5/wAe6Vx4uP2j&#10;soS5o8oR1bR6z4atI9eSdRbR6l8yqtDv8tAFj7Yu7burQtrne22uXmm2Uz+0ti7matIgd39sVF/v&#10;1Rur/wC/89c0/idXt/3XzvXP3/iqXdtVq74nLI6u/wBWWFfmaufvPEMX3V+euZudV3/el31ntqq/&#10;3qDM6O51KWaJ1X+NarolZVnf/abjylatiGuymc9UsR1aRKihSrqJ8tdMTmkPhSpUShE+WrCJuqzM&#10;ET5af5NSolHl1tEA8ujyamRKdWmpBX8umvDVqjy6NQM2aH5qZ9mX+7WnNDVf7K/91v8AvmjUk+op&#10;Kpal/wAu7f8ATX/2StCSqWpf8e6f7yV1nOfh/wDtjaV/Yn7UHxNib/l41iW6/wC//wC9/wDZ68ZS&#10;8WH7O0XySqvzfL9+vqb/AIKO+Erqz/aR8V61FFvtLiKw/wDSWJf/AENHr5RhSW8uLeCztmubu4+S&#10;K3hXe7NQa8pYmvFe4lnZvvVNbXkEzfLL/wB919O/AH9mOCzurTWvGcEd5ds37rTH+eKL/f8A7zf+&#10;O/71fbHjn9njwF8VPD9l/b3hy0mvfssSLqFvEkVwvyf31+9/uvuWub2nvF8p+SPnRf8APVf++62/&#10;BPiqz8MeIHvp2Z4vsdxb/uf7zJsr6Y+Jf7FWueCZZbnwvY6f4q0rd5v2e4XyruL/AGP9pf8Ac+av&#10;Bf7EgfZod9oNtZ30TSosryvFLu/55P8AJ/rU/hb+KtoyIO11D48eE7zQbuBYtQ+1yzxSqnkJsVVs&#10;ni+/v/vt/wB814FZ/voooF+d9y7UrsNS8Df2CsX26DzrSWJnXULdn2K/+2mz5WT+JKZrfhK5sNI+&#10;3WKrbPpu37VsuvNf/YuE+RP3T/8AAqsDCtoY0sLvzIvvL/B/e82vsi6v2+DK/wBueVHqXgXxbp1v&#10;Frtp5W9F/wCPeX7Uv+1veJW/vLXxvr0Op6JeSwarF5Mtw2yVtvybl2fOn/jn/fdfWqXkGg6NZaHe&#10;bbzw5fr5ti7/ADpBK32d3i/65Omzb/3z/GlRIDyrR/D1j42+BMWixWclt4o02+v9Ss7t/uXkWy33&#10;xJ/e2bH3f9dUr2D4X/HKX4lfCubw94ojk1W70tlee3adIpZ2i/1Uvmsj7W+V1Zv4vn+f568h+Fet&#10;tf8Aw7i8JtF9j1C3nvNS0K+3f61vs6faLd/+ARKv+0rvXlGn+Jrzwl4ot9etvMS3uNyTwr/ErP8A&#10;On+1/wDYVjWp+1jKJtSlySPuez8Ty6xqWpyxLHCmuXlrqDQ+V863lray79+77u+VNzf7MqVyv2Oe&#10;8vNMvvtLX+t3jL9leZfuyyonzv8A7nz155o/jJbO/wDI+2Ru/lK0U0TPsZWi+R4n/wBx0/3f92uz&#10;0fUmh03WNcsWkmu7Cz+z2v8Af82X5PN2f7G//wAcr5CpSlA+hpS5pFLVo1+IXxNtNDs5Wfwv4cf7&#10;PE+7/Wyr89xcP/wOvs3R7/T9StZba7ZZre6Xfazbfuy/wP8A7P8AH/33Xyp8AfAH/CQS6hoMU/2N&#10;7jbbz33lb/Iib55X++n9xF/4Gle923gm+8E6Xaae2oLfxWsCqt2quiMu99j7P4fk+WujDRLxEjsr&#10;OZfKlVfuK2xa6PSn/wBKiud3zy/x15lomsbIvm+/E3zJXYaDeedZ+V/HE3mr/tfwPXpRPKkekJMu&#10;3bt+9L/47WroN4qKm5t6bt/3a49Lzfb7v9lat6JefaZYovNZIvuNVkmx8Qnaw8C63qEF5slt7G4l&#10;V9z/ADMsXyJXDeA7WDxZ8BdFni03bqVjBtW6iX/WKr7nT73zfK3/AI7Vn4038Fh4I8QRLcr9na18&#10;pX3fJuZE/wDZ66X9niwl8JfDTT9PaVrxlurjb/H8qv5Sf+g7v+B1zS9/3Toj7tPmPMoal86vfPFn&#10;wn0/xjHLdWIXTdZ27mXb+6n+Wvn3UrOfR7+WzuYvJuIG2Mn91q8qpQlSOilVjVJkm+aiaaqn2ldl&#10;Vbm8/uVynQS3M2z/AIFWVczfaW8pfv7W/wDHUoubzf8ALWh4bdZtJvbZm2RSyr5r/wCyqPXuZTgv&#10;7QxcaB42bY36hhJV/wCUyfA2j6n4k1a4gs9qWkS77q4d/wDVL/7M3+xTfid4Pn8Da5FbNP8AbLe4&#10;i+0QXG3ZuX7ld78K9HufDfgbW7nXLH+yrS6vma11B503zxbPk2r97+/t+79/+Ja6q9+F+qfFK48P&#10;6ncW39n6Pa6VEjfa98X96Vvk/wCB/wDjlexi8BHC1JUonLgsdLFUI1ZHzL+9m+6rPu/uVEifNX3h&#10;4R+DWg+G7eCaad75433qrN5VukrfLvWJfl3V4d8RPg/Z6b4yhdovs1qsu+eG3X/Xwf31/u/PsT/g&#10;e7+/XB9WPQjXjI8Y0S2b7Vu2/JtrpbZK9L+JGtaf/wAI5p+hwT239oRTrK1vY/6q1XY/yf8Aj/33&#10;+Zq88hh+ajl5TGUucsQpV1E3U2GGrqQ10HKCJ8tSolPRKeiVYB5dO8un0/y60iAzy6P4ql8ujZ81&#10;aakEVS+XRT/mo1AZ5dGz/bWpkSj/AL5o1JPpCqd5/wAer1cqveJ/osv+61dZzn59ft4aHFc/Fi0i&#10;a2W5S/0WB2h/jZvNlT/2SvFPgz8F7LwfJqF3LAr6lPL8kv8AHFFsT5P/AEKvr39rrREm8aeH9TZf&#10;3sunNbq+3+7K7f8AtWvEv7Sj0Hzf3W+4ba67/uVwS92R6MZc0TqLN4tHiillbYi/dT+9XqXh74x6&#10;U+mxLfQTwxRLs863/eou3++i/Mv/AABGr5K8Q+JL7xDqUsHmtDaRNs/66tXW6DYN/wAIvaXNnK1n&#10;cRMyecjVmHLzH1nDdWOvWf2nT7mC8tG+7cW8qOleT/Fz9n7wh8UbeX+2tKj+2+Vsi1CH5Lhf+B15&#10;JoPjmez1mVmup9B1iJtjanY/cn/66xfdda9Y0r42fY/Kg8Y20dtFL/qtc09fNtJf99PvRf5+7VmB&#10;8i/EX4M+JfhKsrf8I5aeMNE8rY2p26okq7fuO6bPldP7/wAyt/HXiXibQ9T1yN9c0rQV023Ww+0X&#10;lvbzxSptb5XlRN+7b/e/u/er9XbmzttYsEurOWC8tJV+WWFkdGr5n+Kn7MOm3Ut3rPhexsrDW932&#10;hbeaBfskrfxfJ/Du/i/gb+5/FW8ahkfGWiq/jLw/FpcXh2S81GLfCl9EyRb/AOJFbf8Ax/8AoS/L&#10;Xa+APFtzbeH7jwL4vtm2XFq0umTXH8S70fZv/wC2Xy/981n6bD/YNv5Wr6Vo1tqthLdWt1p98vlS&#10;yxffRP8A0PypU/3d/wByrfirTdG8TaXttZdAtbiXyriC7hn8p1Z/+WuzZ/wB0/hb5vlrYDovhvo8&#10;XjP4YxaRBK1h4jsLxdQsbh1/303p/sb/AClavHPJXWtD+b5H3NuT+7XpHw98SK3hf7DA0dn4q0G6&#10;V0R23JcfvX3/AHf4fubv+ANXKv4VksPBemeKrFZJrRv3Wpon8P710R6ANv4RavaeItDuPBmtK39q&#10;2DtcaVcf7P8AHFu/8eX/AIFVjVb/AFK2uPsM8Gy7s90V1b7v9eq/cff/AA15yyXi6pLqGlf8fdhF&#10;9qV0/uLXovgzXrbxDf3evT3Uem2nlRRK77vlb+P/AD/t15WLpfbPVwlX3uU9m/Z1+KmleEvEMv8A&#10;bVzOmn3/AO6lu5vne1f+DdX17Nfy36vO09tNZXG1InhbfuX+/Xwfr2m2OiQ2l9Y6fIl3LK3nw7n+&#10;a3bYiJs2f8CWVH2tv+4rJXUfD34i6h4JuPKs7z7fpX+t+yTfI6r/ABun+5/En/Avu148Zch7VSn7&#10;X3on0neW0SX8sqt8n+3/AHa6DSr/AOzSxLK3kur/AOXrlNB8Vaf4z0mWezuY0l2/Ms3yOv8AsVz+&#10;tfEjSvDaozSw3n8DIl0nyt/33XZGUTy5Upn0BDcyvFtVW+b+5Wt4bdUv0lll8mLdsd/4K+dPD37S&#10;ei7vs08V8lxEu9kRdjqv993bYtOT9qLSk1T7H9jublJW/deTEuz/AL7+63/fe3/dq5SiT7CR7R8T&#10;vDy+M5fC+gxT77S/1iL7U6N87RfPv2J/49/wCvU/hR9ms/AeifL/AKPLa+bEn9xWd3RP/H6+Z/A3&#10;xFbxb4w1vxRbXizW+h6PdPYov3FlZNn3P+B/99f7OyvqDwNcwaVpen6ezfurW1W3/j+8qbErmjU9&#10;41lGUY8p6Fptw1vp1rNu86FZPl3/AHoG/wDia8U+P+k21r4ot9Ujnhs01GL5ldX/ANavyt91f9yv&#10;Sba8ubmS7i83em1nb/gPz1zPxp0+DXvBa3CrvuNLuUZ23fdWVF3/APj22jFyl7CXKZ4aMVXjzHhD&#10;3mkQ6lb2N1q8aXd1u8iJF+dtv9zc6V1GlfD1dbt/PXUJIYt38Vr97/x+sGH+yrO6+0ywWn9oLE1u&#10;t35W+VVb76bq9O0fXtMvPDNvbWfiG20e7WLbvm2fJ/wBvvV+d43GY2MY+yifTyo0InMr8H1bUbeN&#10;tX3xMy+b/orI+3/gO6pfih4Gg8K31peabEsOi3EC6fLbovz/AGhXd0ld/wDb3un+2/lLXT/CTSLy&#10;HxDrV9qGq2mt/uFSC4t7xbjarN8yf7P3K8w+OWntrWo6TBLfXc02rLvW3dvktV3p5SIn95P733mb&#10;/wAd+pyLG4nBYiNecuY+ezHBU8ww8qEvhkeoeEtc8BeKk0XQ4fEel3moS+VYS2Pn77vz1T96nlfe&#10;X/f+7X0R9jimtXg2bImXyvl/u1+RHw9S5+AP7UGieKNcnX+xLDxE2nz3ars2xSxffdF/6ZS7v+AP&#10;X65s0Wo2sdzaXeY5F3R3FvLuRlb+Jf4Wr7ypX+sfvY/aPn6eH+rxjS/lKdmqala3cSsyW6z/ALp/&#10;93Y+/wD77rA+J/he28Q6DDaMNsrSrFHcbdzqv33/AN5W2fN/31/BXVWckkLeQ0Cp/Erou1Gr4j/a&#10;C1zVv2jvihFovg/WJ9L8P+DY7gtrlvv2XOovsXZ8rr8ibfvJ/t/e3JuvD0JYiXLEiviY4WPtapc8&#10;Z+ErPwr41u7OxiWH9xF9qt0b/VS/P8n/AHxsbZ/t1FbW1cP8Lvg5rnwotb2LXte/tu7v5ftC7N+y&#10;L/vr/fr0i2hrjxNKVGr7KRtQrRxFL2sB8MNWkhoTbU1Qah5dHl06iqICn0ypq3iAeXTKlo8umA3y&#10;6ds+ahEp/l1UiQo8un+XR/31TA+iqa6b1206iug5z5P/AG2NVl0fS/B95Ev3murff/d+SJ//AGWv&#10;kJ9YaZnlZt+7+N2r7A/4KAW2z4N6Jefx2+uxJv8A96KX/wCIr8/7zW1s7WWV5dibfvvXNKJ105e6&#10;dho8n2zzZ/8Apq1et+DE87wrKv8Adnb/ANArw/4aalFqWl3bRMr7Lr+D/cSvcvh1/wAgnU0/uyrX&#10;HI6YnkvjbWG0TxbcRNB50TKr70b5/uVseGPGDpb/AOhzrc2jf620m+43++taHjzwquq6pLP/AMtd&#10;uzfXl9/ol5o9x5q7oZf76VtExke1eG9VudHunvPCGptpV23zz6Ndtvt5/wDvr/8Aar07w98XdI8T&#10;/wDEq1qD/hHvEG3Z9nuG/dSt/sP/AOyP/wCPV8o6b4zaFvK1Bdn/AE2Ra9Bh8Q2et2aW2r2y6lZM&#10;vyzI371f+B/xUjM7/wCLXwH0r4i26NcwRw6rbrsgvvIV3X/Yf+8v+U218j+IfBkvw18Vf2d4j0yN&#10;ElZXW+TTIrhJVVP9anyfwf8ALVP4l+avq7wr8SrzwZbxW2syya94X3bINTT57i1/2Jf7y/8Aj3+9&#10;XoHiTwZ4c+KPhfyp4oNY0e8XfFNC3/j6Ov3W/wDHq05jI/PfxV4Vltfsmq+H7WS21CDZ5UNvYuiS&#10;7vn2f7X95f7y/K3zJWn8PdWXTfh3qE8Trc6TdLFb6raLF8/+tfZL/vIvy/7Sv/sLXa/Ev9nLVfhd&#10;dS3kDX2seF12utx9ql821Vfn8qVIv4f+mqfdavKmH/CJ3U2o6fcNd6Vdf8f0L7/nX73m/N/tfK/9&#10;1v8AZeukA1DwfJ4J8fahptteK9u1t9q0yXd8k6N8/lf98b688vrx7Fb2xgi8m0vJWdU2/Om3f8le&#10;m39hZ634qls1vGeyl07fpj/xxNv81ET/AHPn2/8AfNef6xHLNZ3Hnss12t43n7P+WTf30/2Xo5Sz&#10;2b4U6xJNo+i+Z/pUi7v3VxE8qOn3fufxL/uf8CWul8VbUkspYGtLZ9vysk/+q2u/72J2+62z5dkv&#10;3lT50ZvmryTwf4kW28PpA0EfywM7b1T5dv8AGm77rf7f3/nrQjuG1D+0GnuZE8hd6XHlfaN38Duu&#10;373zv9/5vv185Vp8tU+qw0uaB3tn4kvLyX+zNOa5truVdn+jsv73+P5Itny/8Der0MeoQyywa99r&#10;0qVbNkiuLjfdSt/wNt6r/wAArB8PXkF+2lLLZ2k3myxIzuvlXcv8Dvv+f+PfXUTW154eupVn0XUP&#10;DcX2X5otQZb2JvnT+NYv/Z64zvjEytBsPOV4Ftmv5Yv9VcTb/wB78/3NjfxVFrF5bJLb3zaVfaPc&#10;XUrWt1cIrvul+T5P7z/fTd/F8/8AF92urhmsZNIuG8q+h81tm9IH+Xbsfenz/wDodUUmubnXolbW&#10;VvNtjvbzovnbd/qnRN/+wn/ff+5WcZBKJV8JeJIvAfiq0lW2k8q3uovtkMMv8G/502b/APOxK/R3&#10;wT4k/wCEhtYtQ09ftNk0W9JnX5Hr834dLs7/AFlJ9QvI7C3uNytfXC/63yovN8pP9996r/tV+gvw&#10;E0S+034M+EvPVftc9mtxFu/i3PvT/gNEo+9zHBWiex6JNss7vcv71ovlfd/wCqPi3bc+EvFu5l+W&#10;1Zl/2pVTf8tReG4blL9N0v8Aoir+9uHV/m/j2VL4i8NrrGk6h5lzc20VwrPK1uqfaJU2bPKT5Puv&#10;/wCz10VMTSpQ944I05cx8vo9Dt/Dur6Z8A/DnwtoumyXUtgt7qixNKsOpypLsXb9zYvy7v8Avr/e&#10;rXm17Srm4igg0zTXlVfmdLNf3VeXUxFCnT9qdMVVnLkjE8x+GuheLPCthe20+mQvaata79/2uJbi&#10;BmT5HdGas/4leC/EWrfEnw1d6dpFxdWVqsHm3CR70T969bPjDWpW1i4nWRvmaqXgPxzPbatcSM3n&#10;RM3lMj/cZa+ZjmUoVfaSj7p6/wBUlGl7svePn/46/AHxx44v7SKx8Nas73Wuq8r/AGOXZt2Om99v&#10;3V2bF319j2eix+A/hxp9zod9c21va7beK0VtiLEiMmzZ/e+WtuzmgRrS50xV+y3U67tn8Lf7VFtB&#10;YeKvCcsNzdrbWrXjyy/7X+d1foOEr0q1KM6R8tV5+f3zjP8AhZVtrGk6mvimXULzSli2fZ9P3rLd&#10;M38G6LZ/Cr/x7awpIdM8K2sqwW0GlaJFtt7VN2yLzW/g3/xP/wCPNW74z+Ii+E9J1C28GWywy2sD&#10;O18kHmvu2fIn+f8Ax2rF5401LVPDMcOoW32+5miZI5ptqurN/e2/L/wJP93/AG1+tymtKNT3Y8x8&#10;xnlGnVoc1SXLE4DxhMtzeWXlurxeRvV/+BvWTHVvXvK+37YG/dRRbF/9D/8AZ6pR1x5lLnxcjpyu&#10;PJgqdixHUsdV46ljrgPRJqdTY6dVEBU1In36WOtIgOp9FPrTUkZHUtFFWAUvzf7NOpm//ZagD6Lo&#10;oT7lFdBznzv+2r4ebXvgLrCq6p9l1G1uFd/+uuz/ANq1+XnjnwZPCvlTsz1+r37XWlS6x+zx8Q7a&#10;KPfKtmtwv/bKWKX/ANkr8gbnxnqtmyWzSyTRfcWG4+dP+APUSOml753fwKs/sdnrdt/03if/AMc/&#10;+wr6N+G/+q1OL/ZV6+d/gzf/AGy/1NfI8l2iil2bt/8AG9fRHw6/4/L1f+mH/s9ebUO72cqXuyOd&#10;8ceNtM8JeILez1WO5SK8i3/a4oneKLa/8e37tFxpttrFn9ps5Y7y0lX5XhbejVwn7VfhXVdSbQtV&#10;0pZ3+x/aEneHf8u7Zs/9ArwTwv8AEvXvBN5+6nktv7yL9xv99K6Yx9045Hu2veCV27oPkf8AuP8A&#10;crj/APiYeHrj90zQ/wB5H+41dL4Y+PGh+J4ki1eJdNuP+fiH54m/9mWur1XRIr+13L5dzaN911+d&#10;Gq+UxOU8PfEKP7RtZvs0rLsZJvnilrvfCXiTU/DepS6h4VlVJZfnvNBuG/0ef/bT/a/8eryLxJ4M&#10;ZN7W3z/7DtXKQ+Lbzw9cRLPbR3iWrb4vtESebB/1yl+8tRyln334D+Iug/E6LyIN1hrES/v9Ju2/&#10;er/uf3l/3K8a+OX7IUXiFrvV/Bly2j6q255dP890tJ/k2O6bf9U2z/gLf+PV5fo/xU8PeKlRr68b&#10;TdSi2+VqCfuriJv9vb/6GletfD39rf8AsrxV/wAIh46i+0p832PxDaJuSVdm/fKi/e/30/74o96A&#10;Hxv/AGPeeA/E13pHiGzudNTb9l2TK6Pay79yf+gbleuX15P3Ly7t+oLdS+f8mzzVZ6/VD4i/BbwT&#10;8ePC8S6rBHqVpLEz2erWMqebF/txS/8AsnzLXwh8cP2V/F3wat/PkH/CQeHLdt0et2kX+qVv4Lhf&#10;+WX+/wDMn3fm3fJVxqRkHKeM6bt+z+W0ts8V1Eytu/h2fOif7z7F/wC+673Sppbb+yp0gubO4uIm&#10;t98Tb0Xamz7mz73yI3/A64CGZbaLypfL2RbbiCJ1+838ddhpd49n9r8jz5rK3nW6VrSXdu/+x+5/&#10;u7686vE+kwnwxO30e8nv7fT57afTb/7LLsa4u9nm7vN3/Ju/3/4K7uztmtpbuL7Hd6C09n9zxJ/q&#10;pWV0+67JXm9hDqEOl6hFtttVa3um81LtUV4Pufc3/wAXyfN/uV2v2C2efUG0ye5s5Wg+b7XKssUr&#10;ean3NqP/ALf8deNKJ7ETT015bm3tIlXWUTcz77SLzYopWfZ/F/D8n9/+Oq73kFnputXMV401vcMz&#10;xW93Fs8pV+RNn/fdu2//AGKt2EOoJo0vlaVqHlW9qu64TUfK8pvnfY6K+1ld22/P/fSuc1iZtE/s&#10;+2ZpNtrEjzpqGy42ys/3PNX+5vZfu/wL/wACkuR0sNjY69qnhzwrpSxvrd5eJFO773l3S/Inzs/3&#10;druzfxfP8/3K/Si41vT/AA9rPhzwYsS3KNbOkCQtu8i1iiTyn/z/AHK/PX4XX+oaC3/CS2dtc6bb&#10;/N5D3Dea8G17jfLFKqIyrsldVT+Le7f3Nv0x8E/ENjpS6r4x17UY0iW1Wyimm3oiL8nyJu/uIifJ&#10;/t0q/NSpnm80atTlifRWpa9Y+HrBLm+l2RbvKVNv+tb+4iVz/g3xRL4w1F7zbs+be6796f3ERP8A&#10;P8dfNvjz466h8Tml0/SGaz8P3EqxLL9x51/2/n+7X0F8E9q+GYp2i+zTKvlTwuu3ynX76f7NfMYv&#10;m9l7x2RjE2NYuWsL9/Kl2bW3q6/w12Hg/Wp9ajlsrpYZpYvv7413steZeIbmV9U8iL53ll2KlQ3n&#10;jJvCd0k9t5c1xaq0Xz/8tfkrysulKjU1+E7MRRjUpf3jK8dW0ulWt7PdN5O391En8bN/n5q4XRNS&#10;a12fM3/fVVPG3xXufH+qf6TEtn9nX5bf/P3qx7a82L96vSr06c/diY0pSh8Z7X4b+IVzpVvK0X76&#10;JIvmR/uVY/tWXUrBIPt0sNosS+eiL8i/7FYngDR4IbW0nvJVT7VufZt3v/sJs/8AHv8Agdbb6bfa&#10;JceRZ6VczRfe3+U+z/P8f+d1fS5XhfqtLlPGxtT2tTmM/SvIS3vbHb+6lZfK3/xK/wDH/wCP1D4t&#10;1hrFns4G2Mq79+756yvEmt2dhptxqK6hYvdrLa7Ut50fd/pCf3X2/c31RmjnuY9aWdm82KVvv/77&#10;/wDxVfqvCNONWtKcvsn5bxrUlDDUoR+0W9/96no9Z+/e3/Aatw185mHvYyr/AIj6DLY8uCpf4Ylq&#10;OpU+/UEdWIUrjPRLEdOpsdWI6ogI6ljplWI6skPLoo/hp9a6gMqajy6d5dWQNoqWmfN/tUAfQcP3&#10;aJKE+8/+9T5K6znOB+MEbR/Dfxq0ESzXC6FdSxQv9xmW3fZ/6BX4ZeIfEkurapLczss13cfeS3iR&#10;Er989e01dVtb2xlXfFdWrW7J/vb0/wDZ6/n/AJprbRLWX5fOuF+T5K46nMfR5TUpUuaVU9a+Bszf&#10;2s7SqsPm2f3N3/TVK+kPh67/ANuSr/egavkX9m/xDear40uIJVXyls5XXYv3fnSvrrwM+zxBEv8A&#10;eVk/8crglHlLxuIjXq+0ib2pbv7StIl+406uz/7leY+M/gt4c8ZxJK1sthdyxNL51uvyN8/8aV6h&#10;rfyataS/wKzf+gPWanyW6f7Nmv8A6HXt4SMZ0zwa3xHx545/Z+8R+Em+02MTXlpt83zrT+Ff9v8A&#10;u1ynhj4l+IfBN1tiuWhiZvmXbvRv99K+65n+aXd/Da7GrhPGHwf8OeNrjT4rmz+zXdxF+9uLTZvb&#10;/wCKraVD+UxjUPItK+Omi68qQX1nJDqH8f2RfNRv9v8AvU/xDptjrFrLLE0dzEv8aN93/wCJrivG&#10;XwB8R+FZJ9T0WCTW7K33bktWZJdv+4vzf9815+3hTxLf+HbrUrqNbDSbWPzXiuJYoN3939195/8A&#10;vmuOUeX4jaPvfCXNUvNCsdahs5J7i8HmqkrW6o6qrN/e3/M3+zW94P8AG2oeF9StJdsepRWrM8Vv&#10;fLv27k2Ps/u/I71xfgv4W+MPiBIs/h3w7qGqW6y+U1xbwfulb+5v+7XSeKPDGp+FdcuNM1fT7nTd&#10;St2/e29wux1rH29L2nsuf3jTkny8x9MfCj4zfY7/AO0+E9T/ALHu5W33Wg6g2+0nb/Y/2v8Avlq+&#10;qPBPxj0Xxzs0+8X+x9bb5G0y7ZP3rf7D/wAX/oX+xX5aWesLDLtufk/u3CV6h4Y+IUsNrFbarGuq&#10;6f8A8spv+WsX+49Y1KZUT6R+M37FWi+IbqXWfBMq+HtQ8qVJdJ/5cp1bf8if88vv/cT5f9371fIX&#10;iDwzrXgHxImkX+iXPhjUYLVomS7l/wCPptm7cjInzbm+4ybk+5uZvmevqfw3+0nfeCfD8t9qE7eL&#10;fD8G3zd7bL61T7n8X3v+B/8Afderf2l4C/aG8Gq0S2fiGyZfNWK4i23Fru/j2/eib/brnlGXKd9O&#10;tynwpptnc3Lt9pvrmG48pZftG3f/AMA/i3V3v2ye5V4oGks/KgX7LcW8srO3+3sf7v3P9356y/jd&#10;+zz4w8N3cs3h+6k1vR1Py2aKsVzEn/Afv/5+WvA7PWpba48qfzIZYn+ZW+R1auOWGly8x7FLFxPq&#10;jW9KntrP/TLmN4rqVbf7O3m72bZ8/wA0SbmXf/cRq53S7zTbzxNcahPbXc2lW7SvqMKWrSv/AHUi&#10;2o/3X27Vb5V/e15ZoPj/AFPQVRtP1C5hl27FiRtyf98V6Xpvj620TQ7vUNTlWGW8WK12Iv3vK37P&#10;k/u7n/8AHK5adPkl7xtUr+6ev+FZtc8Vebfar/odpO2+DSYdmy1i/gT/AGm/v10Hiewn8SaammLu&#10;eys4vtV9cbtkVrbq6fJ/wN9i/JXlvw9vJ/FlvFrP9pz3kSt+6Tds+5XuXh6z2eH7Gzll86XxHP8A&#10;aLpHb5Ps8TuiJs/233t/wCvNxNT97aRFKMeW8TmvAvkTW7xNc/ZmlgaX98v7r/Y3f/sfx19C/BDx&#10;JPbS3umT7tkq/f3f8tf/ALOuFvPhpp8MTtZxNZyyps2I3yUfvdEt4pYpf3q/wIv+q+T79eJiZRPR&#10;oxlL4T2LxDra6asssX/H8v8Ao+//AH/4/wDvnZXnt5ctcxfM2/5qzLDxnF4hb/j886X5nl3/AMTb&#10;97vV2avN5eU6pSOS1Xw8t/cSsvyS/wALpWnD4VvNDsP7TvrmB7G3tWupUf5H2rv/AIP+AV0vhXQW&#10;1vWLe227/m+ZP73+xXazfs/+JfET+K7vVdStLabVttpbW73PmpBaom1E+VP9uVm/3/7u1U9jDUJT&#10;jzHm1a8TBh8WyaX+z/418RrPJcveXkVlE/m/O3lRef8A+gtXN/seaUuifCrxLq6qsMtvpV4kU3+1&#10;93f/AOOJXt/iT4G2evfCrT/BM+vfY0ibzbq7t7Xf5reV5X3Gf+5T/Bnwf8P+APAOoeFbO+1C/tLx&#10;VinuPkR9q/P8m1P46+n5Ze6eH7T3ZHzUnhjUNesIoln/AHV5eRItujeVvlX59/8AeX+P+OvS7b/T&#10;LzU2aORLe/llRX/ut+9l/wDZa7fVtJ8EfCPRZtbu7S6FrZsv7y4nbfud0T7isu/d/wCg767v+zba&#10;HfB9htIYv7qRJv8A/ilr7PJ8zjltKXu/EfG51lks1qUo83uxPn2H/W7Wq7DVJJvtFw8/lND5rb9j&#10;t9ytCGvIqz9tVlM9ilT9jSjS/lLEdWoarolW4UqSiWOpkShEqXy6AHolWI6hRKmRKskKdRT/AC60&#10;iQM8un0VL5dPUCLy6PJX+5Uvl0bJP9mrA97/AOXiX/eqWSom/wCPqb/gNSyV1nJqVX+S9ib/AD/B&#10;X4E/EXwZ/YnjzxdpTKyLZ6xeW6on+zK6V++1596Jv9qvxi/aw0qDRf2gPHdrBu+bWrq4l3L/AHpX&#10;f/2eunCYaOIqcshV8X9Upe0jE4z4FraeH/FaQmNYnuIGiidV++zbG2f+OV9ReEn2eILL/e2V8peA&#10;38nxlojf9PSrX1R4ebZr2nsv/PdaxzbCRw9SMYhluNqYyMpVDs/EiK7Wit/z3VG/9Ar0LTfh1ouv&#10;eGUaW2a2uNzJ9ot/lf8A2K8V+PDz2fgXUJ7aWSGWJonV1bY/+tSuR8DeKtV0vRrS+0/ULm2u9zbn&#10;SX73+/8A3q+PxObf2fyn6jkXCEuIKEqsKnKezeKvhdrWkrdz2P8AxNYpdv8AqfklT/gFcej+T4kl&#10;ib5JbW1+ZH/5ZV0vhv8AaKvrbZFr2nreRf8AP3afJN/3x91v/Ha7uHWPBfxRt/IjlgvLtotnkv8A&#10;urtV/wDQv++Plr18FnuGxX2jxc24QzTK/wCJS93+aJ4ZYP8A8Sa4l/56y18+/H0rcaLrUC7fmWLc&#10;n8StvT9788v+6vyRbv7719ieIfgzeWek+R4euftiL86w3bIkv/ff3f8A0Gvk79oDQJrNtQ0TVLdd&#10;Kv7yBLiCXU7mK1V2Xft/1r7n/wCAqy/P99a9DETjOMeQ+UowdOVmO/ZX/aM8E/CP4Uz6b4gurt9S&#10;fVZbhbW1tvNfymii+fc21fvI38VfWM03wu/az8Oyr+61KWLc+x/9H1Ow/wBv/Z/8eiZv71fkpp65&#10;LbvvV6Zo+t6joN9b6npV9c6bqEXzxXdpK8Uq/wC46/dr43MOFqWKryxmHqShVl9o9SlmMqMfZTjz&#10;RPXPjr+x/wCKvhwt3qGirJ4m8PrvfzbeL/S7df8AprEv/oa/8C214jot5dafdaPFG2y3up/KlT+D&#10;5nSvrv4S/tzXNv5WmfEGza4i+VP7b0+L96v+3LF91v8AfTb9z7rNXc/FL4L/AA++N2jxeLPC1zbQ&#10;6huluItT0fbsafZv2Txf3vlXd91vn+b+7XJQzbH5dUjhc1pf9vROmeHoV4+1w0v+3T5Vf+0PDdw7&#10;QM3lN97Z9xv9+uu8JeNtKhit1ggk0e9tf9RNp7eU6/7j70/9lrY8K/DfxR458GxeIbPTILlGZk8m&#10;xl3ytt/uI33vufwbmbfXD6l4YVbqWCeCSzu4m2yo67HVv7jpX2koycLnkRqxPo3RPidczW6Qa9Eu&#10;q2+3/kIWkWy4X/fi/i/4BWb4t+DPgz4xWr3KrBeS/c/tCxbZcRf7/wD8Q9eGaPf6r4euPIWVrmJf&#10;+WT/AMP+5XdaV4h+03CXMU8+m6gq/LcQtsl/+yrmOmMirqX7H+ufDfwRd+NvIbxD4ctZZfPa0Xbc&#10;W8S7P3rL/d/20+7sfftr5q8ceJo724eVp/OZfkiiX/lkv+7/AA1+mvwf/axn0fTYtB8cRwfZNuyD&#10;xDaReUi/7F1Evyr/ANdU+X7m9PvtXwh+0p8ANZ8M+NfEfiXw94ef/hCbq7kuLVtPVZUtV5Z12L80&#10;USNu2/Lt27fmqaUYzl7xtUqS5Tqv2Pb5r7wrr9pJ/wAsLtJf++k/+wr6q+HVms2rWUTRL+6n82J/&#10;7v8AfT/0D/L18f8A7Ft55ms+JdKXbvuIopV/4A7f/F19l2fiHQ/BLQrfXltDu+SeaaVP/HK+ezCh&#10;L6zLlPVw1SPsD0JJvOutv/LJd1TPpumXlrL/AGnF+62t++3bHiauUtviLpF/En2bWrS581t6/v0p&#10;nirxIr+HLeCKXe907O2z+6r189UpT5jvjV5Ynj/iHQZdE1J77Rb6T5W37HrsPB/xSivLf7NrS/Y7&#10;tV+V9vyNWbqT21navPct/u/7VfOXxX+PUrXkuleH5fs3lfupbtP4f9hP/iv++a9GlhPrEuU5qmJl&#10;GPNI/Qr4IaxFqXiOb7HG03lLcJdOnyPayr9n2Rf9+rjc1fQENyu3+/8A78u+vy//AGP/ABJ4qtvD&#10;Piuz0PXp9HlililidLW3uPmbe7p+/if7+1Pn/wByqWpftD+KPGTXsF5+0Nq3huXzbzbb6TpL/aLV&#10;IP4H+yxRffTe2/dt/v8AlbPm97DYaPN7KP2Tza8vdjVP06vL/wAncyxN/wB81SS8nufvLIif7CvX&#10;5/fC/wAe/D7xY11B4u8eeIfE9vDb/Z5bvx58UbrT9sqJ/rVt4E8p1d/uxRXU7Js+b+83AeLdY07w&#10;9Du8DyfYNWvJZfsuoW+mbk8hvvxRXs7LO6on/LX7POu10/er87V631blOD2h99/HvQdP8c+D4tDv&#10;NX/s24+1LqEUKfPcTrEjo/lRLvaX7/8AAjVzmq/tdfDnTfE0WlWNzd63qFxtdvsNr867v4HRtjK3&#10;322Oi/3q+DW8IzaLcWWo3WsajJe3oWVtem8q3eKVf4/3ryzy/wAX8Nqz7/8AW1teD7Ox+KPxS8K3&#10;njb4yXNzqulz2tppOnzWdxK8rf8APvvXzV2v93fvZ33pv/jZej3eXlMftcx9oQw7K0IUqun36uwp&#10;XNERNClWoUqJPuVbhqiCXy6lRKaiVYjqyQRKlojp9ADKfRTvLrSJAR0/y6KfT1AZT/Lp1N+WrA94&#10;m+S83f3lqV/uUy8/4+Im/wCAVNXWc5SvPup/v1+Q37ednbWP7TfitVi2Syta3DP/AHt1rE9fr3eJ&#10;+43f7v8A6HX5tft9av4f8C/G6XWdS0lb24n0y1lV2iT5m+eJVTd/F+6rswVX2NTnOLF0/bU+Q+TP&#10;CekanNq+mX0GnXM1rFdRO1wkTbF+dP46+oLD9zf28q/wyq//AI/Xy/4i/ax17WNtjpWlWNhablRd&#10;++V2+dK+o0TY1c2aYmWKlzcp05fhY4WPKavx4hV/AfiBf7sDP/3x89eNeBNXsrvQ0ghvraa48z/U&#10;rOu+vffivpq6x4P1qzaVYftVjKnnO3yLui+/Xy7qGm6ZpP8AaGnaVPFd6ZFdL5T+b56M2z5/m/i/&#10;3ttfDZlgo4qJ/RnhzXqSlKhE9Hd6qun/AKFXn1nrl9pvywXLFF/5ZP8AOv8A49/7LtrXt/Hf/P5b&#10;N/vW/wD8S3/2VfDVMrr0fegfvdWEnG04Hsnhv40+KPDexZbn+2LRP+WN98//AI/96vQ0+JfgX4qa&#10;M2jeLNMtkilb5rTWYEuLfd/fR/4W/wBt9tfOlhrdjqXy21yrv/cf5H/74q2+3bXVRzbGYL3WfB5p&#10;wdleae9ycsv5onBfthfs2+C/hFa6Fr3gz7TZ2mszyxNYvdfaLdNqb08pm+b/AL7dq8RhSX7Kku1t&#10;iqvmui/Iu5K9S/aAuZE8K6cvmMUW93ou75P9U1UPgHrzWfjyKza8ksLe60yXzW+3RWsTKtv5/wDp&#10;HmxSxSrsT7kqbW/2fvV+l4TMZYjCfWYxP5nz/I/7HzCWD5uY888uuj8P+MNc8E2tlc6HqdzpsrXV&#10;wkr27fJKuy3+R0/iX/Yeu2/aW0fSvCvjS0sbPw03hXUGW4uLy0SB7eH5pXRESLzZYl2bJV3xSsrb&#10;P4GVq8se5V9JT/Znb/x5P/sK7qdSOLp804nzcqcqMj9CP2SNHuZvgy/3Zrez1O4iidF/h2Rf/F16&#10;R4k8B6Z4zX7HrmkLqSNat5EzrslVfv8A7qX7y/3v7r/xo1eT/wDBMfxhc6x8G/EGn3jK/wBn12Xb&#10;/utb2/8A8RX1Q+vQPcRN5q+bas1dEsVLl9lL7JyRwseaU4/aPzp+KPwB8Y6D4g1X+xdctpkilXyr&#10;e4i2XEsTf8A+9/3zXktn/bieKLjRdXl1BLiJW3W93E8Xzb/9qv1K1jxt4QtvGWj6hLBA93eM0TXb&#10;/wDLKvlXx/pdpqvjrVrmBY5re61Fnim2/wALS/I6V53NL3j1IxPJH0ptK8PpeQRfvbeVXRN33v8A&#10;Y+WvQPA37RVtDpdppl9oqw2kS/K+mM/y/wDAGf5v+APu/wBin+OdLW20ZFVfvNXzZ9gvLH5rZt6f&#10;3KiPvFyPVPih4dT+05PGHww1S10vWLiKW3uX09EVZ9331Zf4X/i3bd27/vuvmWz8U67ofiW0n166&#10;1IRRXK/avObfKy7vnX5v9mvVtK8Wz2d4k6z/AGO7+4zv9yVf7j/3v/Qq1tY0vw/8XLWWCeBtN1WC&#10;V4ov77f9cm/iX/ZraMv5zA5TWvipZ6H4iig0rUBdaa1mk0V2if6uf5vvp97ZjarL95fvfNt2t7N4&#10;R+OOr6v4fiudSsNPia1la1ZbO83J8v8AHu+ZW/4A1fK/if4U694bnl822a5tEb/j7T7i/wC//dq3&#10;o/iDUE0H+ytNj3PYRS3U8ryfIu3522f7VZVsNSrR903p15R+I+t/B/xFs/FviDWGvrm0mu9Ns2ur&#10;XTPN2eb/AJ/+Ir5q8Y/GDVPitr1lc+LtTuYdKR28q109d/kbv7iO/wAzf7TvWFr3w+1OGwh1J7qO&#10;YXmmf2r935tq7N6/+Ra4FLt/9Wsn3/vUUMDToy5gq4mU/dPtX9nLxtpHw98M63LOupX9lLOtwt9a&#10;WLXCbfK2fP5W7b/H9/5a8w8VeCvD/h+z1TxnqFrqmo3NzqXmWiNpkosizu7lHO5Pur/tKzN/wKur&#10;/ZD8UfZ/C+rpdan9hi06+t1Z0bZL5TxXHyb/AJt671T91s+f/Z2719E+OVhpD+H/AA5Z/wDCXyX9&#10;xeNLdfZ9TtZZfstuqReUjxS3DtFvT5l/h2+V/wABuNONGpKQc0pxjE+cfDviT4h+KvEy3ngzw7NL&#10;qdu/7iXSdHi86Hfv/j2PL82/+/VHxN408VeHNYu4te0vUYNV2LBPb6pE9v8A7m5V2f71dOngm2S4&#10;3X3iPVtkX+qhsYIrVP8AgG6X/wBkrP8AFniDwjdaTqsWoWeu+KvErqkVjqF5qks6Qbf7/wAnzfL/&#10;AA/7tdHNzkcvKeear481rW7+W8nZftbfx/3a6P8AZ1tpNS+PvgJWZpnXWLe43/8AXJ/N/wDZK4n+&#10;xNXv2/48Z0i/hRItiLXt37H/AIPvof2jPCU93Bsij+2M+90/58rjZV+7Ex5pH6UQ/eq6iVXjq3HX&#10;GUWE+5VqFKrwpV6FKRBKiVL5dCJT/LqyQ8upY6ESpqAGeXT6KK0iQFOop/l09QCovMqWijUD3W8+&#10;9F/vf+yVMn3KLxPlT/eX/wBDp0ddZzle8/49Zf8Adr8t/wDgrxYS/wDCxPATKvyXWjyp/wACW4/+&#10;21+p0yb1df8AZr4U/wCCkHwN8Q/GO8+GkugLaJ9jW/S6uL6fykiVvs7p91Hb+B/4KObkOjDRpyqx&#10;9r8J+V/hiFfD3ibStVvLb7fb2d1FcS2m7Z5qq6Ps3/7dfeFnqUd5YWl5GvyXESyr/wACSuV8B/sN&#10;2aKk/i/V1vLiKX97Y2O/7Oy7P+evyNur6F8K/Cjw9oMFpYtBJqVpFtiVL50fav3Nm9UT/wAfrjlz&#10;SPYxMsN8NAxPGe3UvCTr/wA/GnbPvf3oq+JfB8zXOgs8c7b1l2fe/wBiv1XtvhX4Y1vw5p/2zRYP&#10;mtYv9Szxfwf7LpXjt/8AsK/D6Fbj+yJ9W0Tzf+XeG682Jf8Av6jt/wCP1wVqPPE+z4O4hw2T4n/a&#10;fhkfDTXNxH9+NZf/AB2mfbov49yf7y19TeIf2F9ZtznRvFdleD/nnqFs9rt/4Evm15V4j/Zh+JXh&#10;p5fN8MyalCn/AC8aZKlx5v8AuxK3m/8AjlePKhVif0NhuLMpxX8DE/8AgR5kjRzfd2yrXT+GbPxN&#10;qyyjRra81WKAr5iLG06R7vus391a5nVNFutDvHtdQsLjTrxfvwXMTRSr/wABarOh+JNa8K3hu9H1&#10;a4sJ16tDKyt/30tYSpU5e7Vie3UxUqtLmw7jKRifH64u7XSbS01O0+y3EVxvfEiun3W2/wDAW+8v&#10;3ty/N/FXFfCnVLm3+KnhB4F+0vLf2sTWzwfaFuEd1ieJot8Xmoybk8reqsr7Ny7q1f2g/HGoeMAs&#10;2sSNdaxdypO9xtQBlVWT+GqHwH0f+0vjB4Ahli86KW6iuNjwJcLL5Tt8jozouz5fm3tsVfmb5d1f&#10;Q4anGhgpQgfytxhXlVziUZ/F7p6v+0V8F/GK31pq9jo0P9lWEH2CLTNJWffEiu8srpFLuZovNuGZ&#10;nR503Sv+9Za8BhuP+JDds38N1b/+gXH/AMTX214w/aG8NfDW6isdVfUHvVuWnlSy0y6i2v8AJ5qX&#10;q3iRfvd/zNLbqyszu3lRM3zeWfteeKvC/jb4feE9c0LUI9SeS+lRGhZPli2/cdW/exbPl2qyKvzu&#10;38fzcuBxWJ92nVpnxWIjHmkc3+zP8aLz4XeA9VtLFmSW91WV2dP7nlRV9K23xLutYsIrmxvJU+2R&#10;f8tm+dK/P7QfG0ejWtvp0unLc2kV21xK6SbLh9+xWXf8y/wL/BXsOm+J4LzTbKKWW+hsvKW48lJU&#10;l+Zk+5/BXtVInPE9g/4Sq88fyouhrJNLaxN5/nfI6tv+/XW6P++0vRJZ/v7rfd/vb0rzX4UeJNI0&#10;HxbqrQS2l5b3kUUWzz/Kfczpv2JLsZv+AV6rptv9js9Mib78U8W7f/11rmqFxKnxIRU0233fc+bd&#10;/wB8V8ZW3iTV9KVNzLc26r9zbX2h8VH/AOJbb/7rf+gV8oaT8Kde1jwxc69p9zD/AGRA+3ffbk3f&#10;33Xan3V/i/8AsWopm1Qh03WNP8TxOvleTKv3lepUS+0Nt1s2+Ld/qX+5XN+NfD48D68uma8i29w0&#10;C3CuiP8AdZP++vvfL/wCrXgz+1fEM8tp4e83VZYonna3+T5Yk++/zPuWtuU5uY9C0H4r3ltcQxah&#10;FBNaMrJKjt+9X/cf7rr/AL//AH3UWpeEvDWsfaL7Q/8AiW3d1A0Utui7EZW+/wDJ/wCzp8tcRqXx&#10;Ah0JPsOpaBc2+ofeZLj91/6ElR+H9ai8TLLLZ2n2NFl+48u6jlDmMnxnfarDJaaXeajdJDYW32WA&#10;RMv+q2quz5VX+6n364bTYYYtWtEvGK2nmp57f9Mt/wA1ei+KLPTYbH7XrP2mb960UW1vnb/P+1Xm&#10;E3lSvI8EfkxbvlRm3VvTlzESPpz4X+OfCPhX4kWs9+tz/wAIbLZxefaafsieeVXfb/Gm1XRmTd97&#10;a9ev/tMfGLwF8ctB0+50bwr/AGP4osFS3Wa3ffFLar9yJ3T/AFrp/Dv+7sf5m+7Xyhr3mWfw90Ge&#10;PiX7N8v/AI5UX9vanptntZpIf3S7kSWsTaMjrYfD0r/LPtSLdv8As8P3KtpZwW0XlN5EKf72z/2e&#10;uehmnvLWJmtmm+X5nuJaa9nczRPtgtk+X5vv1nyhzG0l/pGkr5X2xX/4E8tex/so3ljrfxmsmtlk&#10;eW1tbqXe6/w+Vt/9nr5avPPtrp2+WZF+78uyvpD/AIJ6+fcfFrxBLLue0i0CXb8v3W+0W/8A9nVS&#10;UCeY++oUq3DDUUKVdhSsSSVEq3ClRIlWoUoAmRKdQiVN5dWSHl0U6n0AM8un0UVpEAp9Hl06nqA2&#10;inUUakHu15/x7y/7KtXn/irUtQ3ag0EU8zxN+4hhl8rdXorr5y7f71ef6x++1LVVZf3S2rXC/M6f&#10;NsR/4f8AfrrqS90xp/GWPBniq5uViivGaZJV+XeuyWL5N2x65L49pBbeHNEvLmeO2iWfyt9w23+D&#10;f/F/uUWzNNa3cs+1E3Ki7Frwz9qK2ab4N62qtO8VrfWF15MLfc/1sT7N3/XVK4adbnidkqEoyMTU&#10;viL4c0S4lWXUFuXb7qWn72sJ/jZbPsn0zRb6/i3/AOumlSJP/Z6+J/E/i2WzZ4oLm8tv+viKvoD4&#10;D37a38I9Mnll86VZbiJ3/wC2r1rKIj6j0r9o2Kz0HT5Lzwvdw27QbFmt7pJfu/J9z5Ktab+0h4J1&#10;hv8Aj8ubN/8Ap7g215rYWy3Pgu03L91pU/8AH9//ALPXy54q+M2keG/FGp6RqGmXP+i3TRbodj7l&#10;3/frHmA/RWw8eeHtVXda6vbbP9t9n/oVayTRXkXmwMs0X99G31+aNh8ZvCc33dXks3/6eInSuz0f&#10;4r/vfN0zxHbXj/w/v0d6vlFzNH274k0fT9ei+x6nY22pWjfet7uBJU/74avKvEn7KPw+8SNLLBY3&#10;OiXDfx6XPsT/AL4bev8A3xtrxq5/aW1zwfZveahczvaRLvbe3m/+hVL4Y/4KIeFbyeKHUF8mVv4H&#10;jaL/AL6b51qJUOc9XCZxjMFLmoVZROV+MH/BO3xF4huILjwv4t025WGPabbVoJbd/vu3ysnm/wDs&#10;teDeM/2XfjB8Ol0yf/hE9WeW1tW3Xeg/6V5X72X+ODft+R/9n79foN4V/ax+H3iSXy4tVgS4/iRJ&#10;0l2/+P7v/HK9Atvij4QuViX/AISbTYXuF3xJdzrbu3+55uzdRHmhHlOXEYmpiq8q9WXNKR+OHiLx&#10;54m1jwz/AGB4huLzU4rW5WW2/tL5prXhtyI7puVG3fc3bd3zbd1c9YOzaXqa/wDPKJZf/IqJ/wCz&#10;1+3HirwH4a8eW+3xD4e0vxDFt2K+oWcVx/3w7J8teH+J/wBhX4Ta2lx9h0q+8Ny3EWyV9JvH+b50&#10;f7kvmr99U+5WkakTn5T8tdN8L6xrE8bWOl3d5u+75MDPvr0Wzs7yxsLWC8gns7uCJYpYbhNjrt/3&#10;q+ypv2Q7nwMsTeHte/tWGDbtt76Lypf++13q3/fK18/fFf8AZ08fzeJm1a0sZNm1Vk8mX55dv+7W&#10;ft+aXvH0FTBYL6vCVOrzS/lPPYZl3OrffroPDfifWNNvLWCx1C5hi81f3O75Pv8A9ytDxD4e099U&#10;RWsf7HuGb7jq9v8A+ONVjR/D1nYatZTs07xRTq7bl/h31yfWqf2j0KnC+M+Ojy1P8J7x453f2DaN&#10;O+/97cJ/wFXdKwtB8YaH4kt9Ks2VdK0fToleDT/4J5d77Ef/AGYvkb/aZ0b+Da0vjPxDbax4PT7H&#10;Os0sUVw7Q/x7tj18e6Jc332hIlvLlE2r9yV0rXD/AL34T5rMsJi8FKMZx5f8R7P+1ZpdpcWWl680&#10;sctx9saAKw+VomTds+X/AGov/IrV4d4fbQv7H1K5WW40/wAT2snn6c8U/lJ95Pl+b+78/wDFXWJ4&#10;tn0e8la8nkvIl+7b3beajf8AAGrM8Wx6TqOoRNZw2lol4n2me4SJ/NsG/jRkVtv/ANjXfHmOD4oi&#10;fGrS9Hs77Sbiy11td1G4g33k32mKVE27FRE8pfl/iqX4S2/maHL/ANfTf+gJWFJDNpsdveJBDeW1&#10;nIksFxd2j/Z7r/ZZW/y1dV8JlabR3l+VfNvGbYq/7lEvhCPxHD+M/EUt1Jc6XKuUtr13ib0Xptrm&#10;LZ9k6tuX/gVXfEG6bXtQb/p6l/8AQq2/C/gG+8Radd30DQf6O6r5LSqrNVx92IHpT2C33g3wfE33&#10;WgVn/wCA7GrnPFltK915UETPKyr8if79ehfZnttD8JRNFsdYGVkRfu/JXH+LXlttZ3RJ92JXZGXZ&#10;u+euaJ0wjzS5QsPt1zZyrZ6e159n3OzpKiJ9+tvwxc7PEFvbT2bebKrL9n+T5vk+59+rHh6wlm8O&#10;ahfSyLbJKtvtRIvn+/v+T+81UvBNzF/wtqylllWHTYN0v+lssXy7PuO9ceIlz0pRPV+rckeY9ZTw&#10;9epfWqweHdLhiVG/eyyb/vIi/wB3+78te2fsx6P5PjDxBefZoLbyrGK3byV+9udP/jVefpqVjrfj&#10;fT4I777ZF5DJE7yrK+/e7/w19F/B/wAN6hoi6r9u2u8rRbXRvk2/PXh4XAzjKNbmOKpU+yelQpVu&#10;2T5aihrQhT5a+hOAI6sJ9ymVYRKAHolOojqarJGUU+nU+UBtFOorTUAp9FPo1AZRT6KNSOY94rib&#10;yw8nUpV3b5ZbFrfc/wDe2bP/AGSu4krj9b+S6mini86KWJk2f8Dd66KkeeJzUpe8cZo6L/YOofL8&#10;y3UX/fLI/wD7NXjv7Q8P/FpfHDRRb3XTIpVT/aW9t/8A2TdXraX9neLcLZr5O2XZKm3Y+5d//wBn&#10;XPfGj4fagvwv8d3Qngmii8M3sqon32fyvNT/ANArzadPl+E9WVTmkflrr3htZml3SyO7f6p/4Gb+&#10;NK9w+BVtBZ/DuWzgVtlveMjfN/FsR6+fNV8SK9xNYrLH+6i/ib+L/wCKr2j9l2/lv/CviCKVt8q3&#10;iv8A99J/9hXTKfvcp3/2bXjQ+sy+E+g/D377wXKu3/VXTbf++ErY8PeG/wDhLdGsoLyCO/iWJk2X&#10;cSPDEu9/71ZnhJN/hzUIv7s6v/45/wDYV0fgDVYNV0bVfDksv2N7efZ9oT/aTem//Z+d1/4BXNKn&#10;GrL3jDDx944rXvgJ8PvFs/8AZ9n4M0aZF+eXUEs0t3l/4GuzatcZrf7E/wALdeuPs2maZfaakS/v&#10;b631GX/vv967qq19EW3yWtxobRLYahu3/wCxP/sb/wC7WfqSPNpP2aBfJ+ztvvrT+Nv9v/gH9yto&#10;ylCMpGdbl+E+P/EP7B+kawz2Phzxd4ghtGbZEl9FFceb/t7F8r5a+afj98Hx8APFkPh9dVj8QS3l&#10;mt2mpxQeUq/OyMm3c3z7ovvbv4q/VH5f+EflbT/9a3/H0/8AGsX+x/s/3q+HP+CkWiW2m698Oruz&#10;2/Z7jTrq383+/tlR/wD2rTw1ST+IzrU4xj7p8e21m27zV/u71rX8PeJNQ8JazFeWc8kO2XeyIzoj&#10;f30era6g0Om/YYGabSll+0Mm3c8TbNm9GrP8ldzru87/ANmX++ldxxn1n4V+PbW1vFcwanqmlOy7&#10;1d2/9nr0rRP2lteRf3XiWxv0/uXDI7/+PfNXx/o8P9sWEX2NWR9qo3kz7Ere0/4S+Ktbm8qxnheV&#10;lZ1S4lT5v4/7leVWrUKT96R004yn8J9pW/7SGpfZ915odpef3fs87xbv+B/P/wCgVp6P8e9B1KL/&#10;AImelT6bds7fubdvtCf99sif+gV8B/8ACv8A4gaPdeallLt/562Uq/8AxVKniD4g6a3719UTb/z8&#10;RO6f+PVkqlCXwzNuWcPiifo3/wAJn4F1tfIn1Oy+b78N3E6bf++k21p+HvhF8NNbl2RaZol4+/f9&#10;n0+dE/4H+6evzUufjN4sh82WedXl3fNvgi/9lStvwD4+1zxndXsU8/kpEq/8e6+U/wA2+nKkuXmO&#10;iliq1OXuTP0K8YfsqeDLyD/iVLd6DdL86+VO9xFu/wBpZdzN/wAAZa+C/EH7H/j7wnqU0f23TbjT&#10;4mbyrpHfey/7u35a9Cj8beLPAekpqGma9d20UXmyy2nnv5Uu1P40V6xH/bs1XVfl1fStEvP9u3aW&#10;J/8Ax53p0Iyh/CN8Xj62K5Y4mXNynkup/CLXLNrq8u9T0mG7iTfFDM0sTy/7aebEtZHhzwb4k/tF&#10;ILfTLbUbW8/1ssssUqf7/mr9z73/AO1XtP8Aw0P4Q8SXEv2yxubDcuz5JUuv/iKt2GpfDvWIt1tq&#10;cFhcS/w+a9q//juyt/aVYnHH2B87at4L1HwNqltBf3VhcG4mWNbdR5u5W/j2sm1f/Qv9mu58B2P9&#10;j2HkO8f+vlb5flr0rQfgV4Xmku57bX4NSllbzVdHileL/f21Nc/CW503f9jvLR5WVk3vE8W35Pvp&#10;9+r5uYw93mPlCMLcalqTff8A3jH/AMeavp/4C6Cq/DnU5V/5/lT/AMhJXzx4i0eTw/4l1e2nWNS0&#10;vmx+U3ybW319SfAG8s3+F8sC3lt9ol1FtsLypv8AuJ/BXZ9k5zC1u28zWdHi/utdf+z15z4ws2uf&#10;FEUSQNc/ul3Kn/A6+oI/grY3N1FqF9qtz/ovmsqQqkX3v97fU037K9jNqSah5Wtvcbduz7Vaom3/&#10;AIElefzHTT9yXMfP/hV9V03w/dt5EEz/ACotvNK8UqbN/wA6Psdf9mvN9Yhu7zxEkt9bS200rLtd&#10;5fN3f7bfJ/6AlfWX/Ch9FsNZi0Ge5u01CWLetpcajb79v/AP/QK3v+GVNKuZft0sEbyxLv8A9IvJ&#10;fl2/7qVHNGJ01KkpnlP7Pfhi2vPE2mNLH9piWLf8jfOsrb3T5/71fbfw68r+y7tovM+WXypd7b/m&#10;Wvnfw34d0zTZLK+0Vf3W1fIuLe+f5lX5PuM/zf8AfFfQfwxvP+KSlvLyVoYvtjbprj5P4E/vVXNz&#10;HNyncQ1pQ/drz2/+MngzRGeKfXLaaVPuw2n+kbv+Br8v/j9ZPhv4/WPifxRpmi6Los/2e6n8qW4u&#10;50ieL77/AOqXfu+6/wDHQZnryJuq0iVXT79W6sgI6ljptOoJCn0UVrqAU+iijUAoop1GpAUUUUag&#10;e8Vyvi2ZbaXz5f8AVRea7P8A7PlJXW1yXjZEms/K/vbU/wC+kf8A+Irrl8JzQ+M5S8sJ/NdZYmh3&#10;N8rs3+trd8W6T/b3wv1vT/8An80C4tf++rd0rNvHX/hHLSfT2/0H7VFthmXY67n2f+z11ugos2k2&#10;SsyzJsli3p/Eu/ZXNTO1+5NH4T3/AIR1Lw9LaNqdts+0Ksqp9/76I/8A6B/B96va/wBllGh/4SuL&#10;7n/Hq+z/AL+11Vt4esdc0PxHpmqtBbbbq4+4299zPs3v/tJsrhf2bNYa58QarZsy7/se9k/jVldP&#10;/i683/l6fpNXG0sVllSl9qJ9UeCU/wBA1WL/AK5P/wCh18e/tiaOy+I4L1WaGWBIHaaJvnRWd1f/&#10;ANkr7C8DbvtGqxf3oN//AI/Xz5+0zpcFx4msY54FuYrqz8poW3/Nsf8A2P8AfraUuSXMfMZLTjUr&#10;Spy+1GR8yf8ACy/iDo6xQW3xB8SeVar5UUL6jK0USr/AiM+2rmk/Gr4pxa5b6ha+PPEkt156sks1&#10;5LLFu/ubWZl2/wCz93bXe+A9asvi5r1xoeifBrwvc6hArPczTX1/Ft+ba7t/pv8A6BXtvhX9mbSH&#10;WVvEfhrw3pv/ADyt9EvtSdN2x0+d5bj/AG/uJ/31XZi8xwGHj75z4XL8bip8tOJ5t4N+Mnxq13T7&#10;u+i+Ivh60uYpFfdPp9lbPtb5t6KqLu3fdrlPiR8NPi78ZP7Lg1/xR4f1pNOZ5bXYqWvlef5Xm/di&#10;Tf8AcT5fm+58n8Vek/FxtI+ANxosVj4MbXvt6yy79Mur+Layun8C3DL/ABJXFf8AC7LzxD+6b4Ze&#10;IkiX/p6vdld9GtgqtCNWmeVWw2Jw9eVCoeMa58F/EHgmG6vZNR0W5NuquyWN025v+AMq7v8A9qsj&#10;RNV0y5unW+s44dPuFZP+vNm/jT/Z/wDQd9fW1/8ADHVdS8JNeXPw78RJaS/8u9u107/39/zRV8f+&#10;NLCPw/4ovbL+yrvQUVV22OoK32iJf9rcnzVHtaE/4Yq2CrUI89Q29B3eH9SllX/Vbtk8O7/b/wA/&#10;8C/3q+mvhL5V/rllKrK8UtrLtf8Avfuq+QrPWDpcfmrtubL+NVf/AFX+7/s/7Ne9/s/eLY5tZt9M&#10;tr5U81l8revzxbq+Mz/Ce1o+1gdWX1OWrGJ9BeA9N/tjXfEGmy22+0i23C3G5dkTN/B/wP8A9lat&#10;vUvhcs33Il/76qXwnusLi70iK8+zXsTNKyPEj+b/ALdb0yaoi/8AIQh/8Bm/+Kr8Wr4yrCr7mh9z&#10;KlCR4P8AFH9nKLxDo006232a7gTzVuIdiO3+w9eTfC7wTbeHtU1NYJ55vNWJ/wB9s/2/9ivoH4u2&#10;fjHUtDeLTJ4bm1/5ebeGNkllX+4vzf8Ajv3q8k+Gt5Z6lqWptBOs3lLEjbf4fv1+pcOYmpWwUlVn&#10;zHyuNpRhX906Xxtou/wHdtu/1qy2/wD31FXi/wAIv2cNG+IXizxFol9rN1bDS9La/W6sYfN3t5tv&#10;Fs2/9vH/AI7XvfxIm8n4b3G376rcP/5Crl/2J5rWx+JHi2W8SGG1i8MyvKibpU2/a7L/AHt1fWUK&#10;kjooYanVoVJy+ycd4+/YntvB/hK/1628ZyXkVlZvetb3Gl+TvRU3fK/mt/6DXzhNb3NnHvivZPlb&#10;Z96v0V8a+JJ/i18PfEWm2NxpbaxLpTS3Vv5XlPEk8ToluzO7fOj7N0qfI+9Nv8dfHq/st/Ea7s0W&#10;LSLb5f798i/+z16sZfzHzkjyhte1azUN9rcr/C2d1eo+DdU1eXw/Fcrqt9D+6Zv3M7p/f/u1Qm/Z&#10;w8bWFjcT3djbeV0idNRg2M27/frqtB8K6h4f8L/ZtQgWF1tZU+SdJf8A0B6KhETxqPWLvWLl7m+u&#10;ZLmf5U82V/mr7H+Bv+jfB2Jt3/HxeStXjXhv4J6NqEW7z54dzfwS19AaJptn4J8EafosF55yRMz7&#10;5v8AaffVgeSzeG7ObxV4duUgVJdssv3f4v8ALV+kv9mtNdbYl+dq+AdEms18R+GpbxtlosHzOn++&#10;n/slfW0PxObxhpPkLpGofNLF9sfT5X3xJvd/kdU3N93c3+zv/wB+uH4jvjT5jstS+HsV/qVo15eW&#10;3lWcrXUCbn/1rI/975f43arF5ZqmjahLt851gl2p/e+SuNv/ABJ/av8Awj89nFqV4mlzxJeXCac8&#10;SblifzU/4Hv+4/3a5+8+MGkaV4SvYp5762/dSotxDEj7d7vsf7/+3WcqZHMecx+OdM8M6DZaZeaU&#10;2j6g0Xmz6NbyvK8TN/wDb/4+tdXYaDofxg0bQorzVW0e00v7RLK9wyRbvN2f7/zJsryrW7z4feLv&#10;Kn1fWbl9S8pUluP3q+b/ALb/ACbfuUzxhoNj4YbQotDZZtP1LR4r1neCJ9zNcSp8j7P7kSVHwDPX&#10;fEPwP+H2lW6PaeOI7zzfup/aKfL/AOS9Yv7PGgxf8LzltrWeO/t9JWV1u4W3pL+6RP8A0OXbXiU1&#10;jFM372Lf/vrX0v8AseeHvJXxBq/l7ItsVlF/6G//ALJRGXNIUvhPpjyaseXUSfcqx5ddBxhT6KdQ&#10;A2nUUVrqAUUUUagFPooo1ICiiijUD3j+Guf8Wov2D/d/+LRP/Z66BPuVmeIbNb+zeD+Nk+X/AHvv&#10;/wDsldcjk1OKuYZ4fDjwT2zJfWqr5UW352VU+/8A+OV0HhJ2fRrfc3zrLKm/b/t764S8S5S6RWWN&#10;Iv8AlrvX+L/vuu78MWc9no8Xmrs3Ts67/wC5srmpx946KkvdPyi+J3gm2s/i141s/wC07aHytfvE&#10;VHf7v+kS/wC3XRfC77HZ+I0tovnu2ilWWZG+RvnT7/8A3xXtfjbR9BtvjZ8QLPVdP8N3lw2sfaNm&#10;rLFv8qWJH+Xzf9t68s0Twxp+ieOrSextoIX824iZ4fuN9+vNlHlqnvQqc1LlPXvBm3+1rtf71q3/&#10;ALJXjnx+0f7Z4+8JT/N5SxXG5P8AceL/AOLr2XwftTxBF/tRSp/45Xmvx4tl/wCEm8FSt9z7ZLb/&#10;APfaI/8A7JV1vhOPDSlCqauj+FdM0fS4tVsbNUu7hfKlu0XY+5nf/Y/2KZNeS7X/AHsny/8ATV66&#10;b7/gNPl2fvbV9n+99trl7zdt/wCA/wDslfN1oxnL3j6ilXqwj7kjn9YsLbXvK+3K159n/wBVvZ/l&#10;rB0q20HUvmsVW5iWfymdJX/+Lq34ndvKiglTZp8+5Lqbzdm1dj7E3/wq7/LvrivDdtPZ3mny6e1p&#10;DLLL/plpDs+Vf7+9ZX+X+7Vx5oR0kdEaMa0ZVZ/EexQ/EvxBZ2aWMGoMloq/Km1K8Q8ZeFtE8feK&#10;pdQ8S+HFvLt2W3W+uJ3RJV3p/dl/h3/xqtehVj2fgm51j+1W0rwhqmq7pVSV4bN3ibd8/wAj7K2p&#10;VaqPKnTj1Plj4seFtL8J+JNKXRraPS7K/tfnt/Nd03b/APbrltHmufAPiDT9VtHb91LviV/4WV0+&#10;SvQ/2kNtn4l8OebB9m2rLuh/u/OnyVwOmpPfrLpTM3m2/wDpEH/Af/sP/Ha+nox9tQ98+erfu6vu&#10;n3Fa3UnjjVtF8QaXqC6XCqrdfa2Xdt3f8stv8X91v4a9Rv8AxZoMLfvJ1h/u/NXjH7B//CNePIdV&#10;8MeJdKa81Czia6s5vPl2eVvRXRvn2t/rU2/8Dr7Gtfgz8OY2RpPBOi3Eq/xXFosr/wDj1fz1ndOl&#10;g8XKhWlZR8j76hiI16UZHis3iTw0lu8tzfbIlX5vmSvn5ta8KeIviVrWo+DbOd7dViTVb5V/0eWd&#10;nbZt/wBr7/8Avf8AfW79Ak+EPw5dfm+H3hZ/9/Rbf/4it+x0Hw/ouly6Zp+g6TYabKrJLZWtnFFE&#10;+7/ZVdtcWX57hMqc5Q5pS/8AATDE0/rHuxPzv+K8LJ4Dl2q3/Hrdfc/3K8//AGWrm6TVvGv2yWdN&#10;3ha4TZNv+X/SrWvpb9rrwjZ+G/sk+mW0dnp95a3G23h+RFZfv7U/hXa61x/wxTzvhv8AEWKWC0hm&#10;lnil/wBEVH/dfOjvL8/3t/y/7qJvr93ybE08zw0cVE8OWKlhY1aH8xk/D3VPtmqeJbOexX7JFpMX&#10;lfx+au9E2P8AP/fi3fw/63/bSuw17TZdY8M3Fsq+TLt/dJMuz/0F64/4b+bc+IPEtjc6Yv2KKz2R&#10;TJ8m9WdEd3/4Gif991valquizLLpmn3i2F3u8qW4t4tm3a/9/wD369yXxHgHP2eiNYeHPs15u3St&#10;vaHd/qq858YWa21m6ru+bd99t/3nSuwS/awt9tn/AGprFpLErxTTfvURf4/n3vurC8f2zQ2cO7+8&#10;vyP/ANdYqUhmx4Ds1+xxN/tN/wCh10fieZkgSuf8H6rbW2mxea0iS+bKmxIJX/jf+6lHjDxDA9rL&#10;+6vvlVv+XG4/+Irol8Bj73MeX6xctD4w8KRxL+98q42v/d2purYude8Z/aEli8S3MPlfd+Xf/wCh&#10;PWPc+Vc+PvDn+zBdfw/7FdU6V4tarKMvdPbw1GMo+8c/da949mi8r/hL5/K/54+V8n/odU7zxD48&#10;v1eC68XS3lu3/LG4geVP/RtR+IfBmoarqUtzaeJdQ01G/wCWKb2T/wBDSvbvgveaB4P+H5j1zV4r&#10;vVYrp/8ASpYv9IZPk/g+erhU5vtBKnGP2T5/fRNcud7tqun+bt3s32N9/wD6Nr6Dnb+0fAPhq5nj&#10;tptmgaSivt2yxbtPiuH2fxbd9w9M+OXj7SNY+Hep2tjqH2ya3VpYl2y/wxP/AHkSmeJ9Ki0u40TT&#10;2X97YaFpdr/3zp9vRUqe6c3LHmOUudqfNX298EfCX/CJfDTR7aRdl3dL9tn+X+OX5/8A0DYv/AK+&#10;bPgz8OovH/jK3WeDfpVgy3F8/wDA39yL/gb/APju+vs2ij/MRWl9ksR1MiUyH7tWPLrrOUZT6I6f&#10;QSMooorXUAooo8ujUAop9FGpAyin0Uage6x1XvP3bRN/df8A9k20+F/lpl5/qP8Aga/+h13HJqGx&#10;XZG2/Ov3aiuv9T/wJP8A0OrFV7n5Ld2qA1Pzp/bM0eKH45+ILn7NG8txa2sqv5W//lkif3H/ALlc&#10;B4PmsbbWdC839zqDz7FX50+Vvk/2Fr2r9u2zWH4pWTeUz/atCXf8u/cyyyp/8RXzf4eme58UaI3l&#10;bJbe8i3f7SrKn+wn8FeDW92qfS0f4B9N+GNqeJtP+X+L/wBkrjP2gUiht/D91L/y76sv/oqWuz0H&#10;5PEGnt/03X/0OsH9oSzWbQ7T5W/datbv/wChp/7PXTU+A8+j8cTQ1Z57XS009p1m+zrbpLMn/LVk&#10;+1fP/wCPvXO3ifutzf8APJf/AECtjUpl03TUaefzom8ra2352XfcIn3a5zW9Ytra3i3eZ88Cuvy/&#10;7FfMVPiPpomPeIr+arLvRl+ZH/irC0rw9Y+G1u1sYtn2iXe3/wAR/u1g6r4qle+dV1DyYv4USL/7&#10;D/Yf+P8Ag/4DTbmFXsJbxtV1S8l3eUsMLeVu2o7/ACI3+5VxiX7SXwnVfxV03hjx5B4Y0OWxl0xr&#10;zdO9wr/avK+9Fs/uPXGQ20ttdJZrYt9nRv8Aj4eX/gf3KsTbUieojKVKXukSjGXuyPlz9rR/tmua&#10;Jcsvzy/an/8AH0rxrR79tNuk3N/qm81X3V77+0n4evNe1Tw1Fp8HnbbOV5f+BS//AGFeW2fwr1zd&#10;un0rzk/ubq+tw1X9xE+bxMf3x7x+xr4qtvDfx88OwNeRpb36XFqzs33maJ/KT/ed/KX/AL4r9Mob&#10;mvzb+Av7KviHxlqS32paLr9nplmm6xu7eWK1/e7/AJH3P/D/ALiN81foPDYeIX/4+W8P6an/AF/S&#10;3rr/AMAWJP8A0Ovybi3Jq2ZYiFXCxPey+pGlHllI6B9VWH7r1Sudbk/uyP8A7i1XTT2Rv9J8R7/+&#10;wZpKRP8A+RZZf/QKsbNK27Z21bUk/wCni++z/wDohEr46nwVj5/H7p6UswoQPl/9sPxV/wASS0i2&#10;/vbC1vJWRm+T5ki2f+gV5D+y145bWPEHjCzudNabRJdJlvZ9M0y1+0PLcLcW6I/97+N/7qfxN83z&#10;V9feM5PCfhXSZZ5dD8P6VaRbne+1CJLh93/XWff81eT3nx7+HNnubSm864Zfm/szSXif/wBAWv2n&#10;J8FLLcJHDR+yeNLE0JylKUfekRJrGn6D4cez0/w1qVtceUqNcXy28V3Lt2ffTfu/8c+WsS51vVZm&#10;2/ZrSGLb+6d53ldf+AbE/wDQ65/VfiLrnijUpW8OeE7653N8txqbeVt/4Au//wBDpkPw9+Jfif8A&#10;4+dVttHRv+WOn2v/ALO29q9v3jyJcoakmp3lu/n6n5Mv9+xgVP8A0bvrz/xh4h8MW1rL/aep2k17&#10;EvypNefPu/3Ff+/Xe3P7PGlQ2/n+KNau9S2/x31471wXxC/4QXwD4fu9Q0/w5Hqq2+3f5y/J8zov&#10;8e/+/wD3KsjmPnObxoja7PM0bXiLdfaIGe6lTZ/uf3f/AEL5a9l8K+O7T4hahpWm65cx2dtPY/Z1&#10;k2JLLLK6Ku7a33fm3/N/DurxHS5rq/nlktraRHSVriJIZ9nlM2z7vyfL91f++KmtobxEuPskUsNx&#10;FB8qwyt8u35//HFSWprR548p0YeMZVOaJ9Wa98Or658QafeafBH9ksLH7OyfceVv79V5vDGtQp82&#10;mT/99J/8XXkF58QvFXhXwh4VvrbXNSSV1fz0luWbd9z7256ral+0h44huLRrHxD/AKJLt3JNZwP/&#10;AOhJWH1eJv8AWZQPU7mzubb/AFtncp/2yeqTuyfein/79PXM237QniV/lln028/34E/9l2Ve/wCF&#10;660lvul0rS5tv/TKVP8A2el9UM/rZS8eTb/C+qrFueVoGVUT77bq+l/BvhXVf2mFTxxBFbeFdPvG&#10;WyntJpXuLiKWCKKJ9ibEVv8Ax2vn3UPjT9j017yXw5BNt/gS6dP/AGR6+1f2SHa8+B+j6q0H2b+2&#10;bq81JYd2/ajXEvyb/wCL7laxo8seWRlKtKXvHpfgbwZpngbQYtK0qLZEvzyzP9+eX+N3/wBquojq&#10;vDVqOtDmkTQpVimQvT6sQU6iigkKbTqKAG0UU6tdSAoooo1AKb5lOptGoHtUL0+8/wCPWVv7sTf+&#10;gVXte9WH+5XccmpLHUVym+3eiz/fW8Tf3olqZ/uVAanxp+3J8K9a8c654U1XSLySHyrO4t5dsUr7&#10;vnR0/wBUn+29fKjeG9e8E/6Zc2c+qyxS72mRk/dfI/8Aefd/t/8AAK/S74lw77fSm/u+an/oH/xF&#10;eY6lolnqSyxXMG/5v4G2P/B/drGpQjKXOd1OvKMeU8ftrxYb+0kX51WVXV0/36i/aTvF0rwHqF8v&#10;/LreWcv/AAH7VFv/APHK9Cm+GuhzXXmLbfY5fvb7RvK/9Bru9U+CGg6rE66nPfX8TfehmlTY3/jl&#10;YyphGpynzVrGqWPi3S9MlsbxvsV/B9ol8m6f+F3/ALuxldPm/wCA1xOpPpE1q9nBfSX9xbr/AMe8&#10;M73W35P4E+dv+AJX1xbfAHwBYK6weF7H/vmtj/hFdIs12waVaIir8qeQj15ssFzyPSjjfdPgr/hG&#10;Na1KWL+z9B1C83N8z+Qlu/8AwNJXRq9Fsfhd441JtzafbWdu33XuJ/nX/gOz/wBnr6umhVItqrs/&#10;2Erzrxh8XPBXw7Z4vE/irSdEuEXf9ku7xPtDJ/sxb9zf8ASn9RiR9ekeeab+zvqdzFu1LxGqP/f0&#10;6DY//j2+uosP2ePC8ao182oalL/f+1PFu/4Avy15/rH7e3wr01kWxn1bW4pV3xXdppzxW7N/c/f7&#10;G+9/cRq4+2/bwl8UeI9E0jTNM03R0vLpbWea4a4v5Yt38arst1/3vn/+y6I4KP8AKYyxFSX2j6Qs&#10;Pg54J0/5oPC+m+b/ABO8G92/36Nb0rw54Pie8ltdL0G0/wCfh4orWFf+B/JXxP8AHb46/EaHxV4g&#10;0GLx1qVzaWep3FrBNodr/ZDrtldN/mwO7Mvyfcd/+B18z+KodXs7r+0NX/tC5u7z97/aeprK7zr8&#10;/wA+9k+b/f8Am/2K6fYchjzcx+nuq/tS/Cbwqv2Gfxtp95dqu9YdMV71H/2N8SOv/j9eReMv+CjX&#10;gzR0i/sPwvrOtyszJsu5YrJP+AOvm/8AoFfnzo9yyXkTN8/zffqLW7n5rf8A3mqPZxNqcvePpnxb&#10;/wAFMPHt48sWi+GtC0WJvuvcebdXC/8AA96L/wCOVj+Dv2qfiz8Rm1A6n4xu4fKZFVdOjis9v3/+&#10;eSq1fMyJBcMnmL8n9+vW/wBn+xU/2xt+f97F/wCz1cuXlNpUZfEexal4kudH+z+JdR8/xDe2cDXW&#10;3UZ3d5dr/c3tXsPwv/au+APiaaKDxL4cbwTqv3JXurPzbTdv2bElg+9/vOirXj3xLsGTwHcMv3/s&#10;Mv8A6HXznofhu3s5YWu7mR7hm+VbeXZ5a/8AAlrGMoxj7xtQy+vipfuj9BfiX+2Z8IvALPbaDFJ4&#10;hl+ZYk0mD/R9y/8ATV9i7f8AaTdXmOj/ALYGq/EJrv8Asy2sdHii+9aPL+98pv8Ab+Td/wAASvmW&#10;bwbobQxXrJf+bvaL575P++/9VVC6uItLV/slotqjT+Uv2dtrsv8AtN96o9tT+yex/YeJh79f3T3j&#10;4jfG42dzL/Z1pb31z9wzXl8zru/4DuZ//HK8X1zXPE3jSWeDUb2OWLzPl0zT49qb/wCFfm+9/wCP&#10;1TheB9Ui/tBW+yyz7lhVW/8AQN9M8T3lj/aV7Lp8e+0eVtv3/m/76+aso1vsxifNY/Dxp1+SMvdO&#10;a/tKe3liZfMh+b5q9GTXtM0f4aRX222udbv76eLYuzzYrdbVkd3T+FXa4Tb/AHvKrzZ0luLhPLX+&#10;L7lW9SRliiVl/wCWWyX5v+B/5/3K15eb4jTBRo/ZPQvs9p4h8JeDLG+ufsf2ppbdXSL7zb0RE/2f&#10;9+prf4b2et29otjef6JKvyuiq77lfZs2M/y/OjV6R8HPgvpvxZ+Ea3SanNo+oWeouljcfM7xbdjP&#10;91vm3I9dhc/s5eJbC4uL6z1PTbn7qRf6U6S7f402eV/f+b7/AN77m2p9oXynzf4h8Kz6I0qs0lnE&#10;v3ftbI7t/wB80zTbaCawTdFHv3L99f8Abr23xt8AfFk3+mafoLare/xTXF9b7F/3N0tcb/wpzxRZ&#10;r5V9oN39oVWllu2/491/4HFvrroy5jmqHGaxDbfY9q7fm/uV+mf7MFv9n/Z7+H8X/UM3/wDfUsr/&#10;APs9fmDZ6Dqeq26X0UUb2n711Tz137V//Yr9WPgzpq6V8I/BVqq/d0Wzf/vqJH/9nq6kZRjzGMak&#10;Ze6d9DVpHqrDUqffrlA0Ifu1LVeOpo6sB1FFFABRT6ZWpAUUUUagFPooo1AZRT6f5dGoHrtv92rH&#10;8NQw/dqx8235a6zk1G2H/Hr/ALm5KsP9yorBNiyxN/DK3/oe7/2erElWB5J8crOxvPAv/EwaBLeK&#10;f79wyKi/I/8Aer8udV/ai8ceAPGV7Y+E/EMmq+H7e6bbaTWqXsX+59zcq/7jrX6Q/tgaUt/8Cdba&#10;VYH+y6jYXGy7/wBV/wAfUSfP/s7Hevx88H7Hs/EFzv8AuzqlX/y7M6f8blP0o8E/Fq51jwv4f1fV&#10;dPj33+nW91KlpvTb5sSO+xG/3/79eseJ/jNZ6Vpst5BpVzc7YvtGx2SL+Df/ALdfM/wlvF1X4VeG&#10;pV+4tmsS/wDbL91/7JXqviSHzvCSN/esf/ZK4OY7zkvE/wC11rUK7tM8L2Ns/wDfvrprjd/3zsrw&#10;zx5+2H8S5pU+zarp+if9eOnRP/6N315742+Nmg237i2vFufl++leWX3iSfxUyS2MEkyf3/uf+hV2&#10;SjGJze0kdL4k+LHjrxzLdxar4z125tGXfPb/AG6VLdv+2S/L/wCOV5VN8Ov+Eh1LT7HSrOWG41S8&#10;itYppd3lfM+ytXyfEOlXiXMFm39xv3sWxl/jT79fQHwu8YT+IdN0zU7nTFsNE8MwMipCqfv7hk+d&#10;3/vbE+b/APbrx8XWlS5fZnfgqca9TlPEfir4R0jw74stvDGmXd/c6VoVstrLL56xPcytK8rs3y/3&#10;pdn/AACuG0/w94ij1mKXSLm8tv36vFdpeeU8Xz/f3/J81er6b4kttYv5bnVbGOzu5byW6+0TRInm&#10;q0r70f8A4H/6BWneeL9Bjhe2tLNtVuPNZ9iwM3/fTfJ/n+GumnVnGJ8xi8xksXKEPhPMPiMvii9k&#10;H9u+Jda1u93boptW1Bp0b5t38Tttq/qT69rngOHVbvxHc3N3a7bXZLqMUSRRL/c3S7m/74r0W/v/&#10;AAZfraNqvhyC8aJW83ZLsdv7n3f+B1xHhu1ttE1u1/s/7TslnT/XT/J9/wDuL96tqdaUpe/E3qZj&#10;QpU4yjLmkZPhuwg8c+JbTQ9PsYLZLpvmuIUffLtR3+/K7t/B/A9e4f8ADCf9q6NFfRa4qebul8na&#10;/wAv/fVeJar4hudK+KWpX2lTx2F3BPsi2RI6LtR0f5Pu/wD7de1ab+0h42h0nSrZbzT3fb5UDva7&#10;0fc7/P8AfXc3/wARW2Loxjy8h9BhK148x5L8af2dbn4L2FveS6nHeRSy+VsT+98//wATVr4CWbIu&#10;sLKvz+bF9z/gdc38R/ip4y+NNvZQa3a2kEMUvmxJa2zR7mb/AHmb+/XSfs8QslvrCt9/z1/9Arjl&#10;T93mOmVf3uXlPVviXt/4QWWKRvk+wy7v93zUryXwj4DtvFOrWVtZ6y2/zV2/dl2/+P17F8QrBb/w&#10;vLbM3kpLZ7Gfdt2/vUryWb4by6XpsWoRSs8Sf6+3l2O6rs++rr/D9z5f4d1eFiJf3uU+qynmm/dl&#10;yndfEj4V/wDCJaNo8sup/ad08v8Ay5+V93Z/eevGrmO2trj91++laVvn+9XVX6K0uhL/AAfNLsrk&#10;F4fT2/vOzf8Aj9cdKnL7Uj7jEZdXl/Hq80StNZs8tpO33PN+ZP8AZ37Kzbxd0XzN8zbv/Q0rae5W&#10;2t9PXb/EryzO/wDt/IlZ76a26KLcu6X5d/8AwOvdo+7E/D88w/8At8o0omfpckf9pRPLt8pVfb/v&#10;7Pk/8f2Vt63Z20Og7Yp4Hdmif/W/P8yVLZ+AL77LaXnnx+bdTxW8EP8AfZvuf5/2KseKvhvrGiW9&#10;o1zFAiNKsS7Jd/3vkraXMejgqMaNCMf5j67/AGP0WP4SytBuSL7c3z/f/wCWUVd18TtN0+/8JS/2&#10;rYz6xFFOsv35YvKb+/vi2f3/AO/XG/Ae2034d+AYtIudVg81ZZbjfNsi3bvmruNVSe/uri50rV2e&#10;0ni+aG3ut6fwf+yI/wD33/ubeH7Rscv8LrPSrm8l1C2bWba3+VPJ1O+uJU27/vokrvtf5P8Avh/9&#10;t67Dxbft/wAIfrreQr/Z7OWXzl2fdX/ge6sSzsL62ltIFnb7PuXd+4RE+V/9nf8AfT5ayvideWcP&#10;w+8Wwbl3xaZdfJu+7+6erh8ZnOPuHyZokP2bwW7f8tf7OZtn+1sr9TfA0LWfgfw1bN/yy0m1i/75&#10;iRK/MqzsPJ8PurffaL7P/wB9fJX6oJbLZ/uF+5F+6X/gNfQYr4IxPncF8cpFqH7tWYarp9yp0+/X&#10;mHolupo6hqVPv04gPp9Mp9aakBTKfRSiAyn0UVoAUUUVGoD6KKPLo1A9ghqwn3Krx1YruOTULD/W&#10;3H+9v/8AHEqxJVez+S8l/wBpV/8AZ6uyUBqeNftRaOut/Af4gWbMqJ9h+0M7/wAPlOkv/slfjJNZ&#10;waVa6hbaZL/x9SrKyTN8/wAu/wD76r9wvi3YNf8Aw58a2a/P5+h3kSp/tNby1+JviSHT9V82Jrb/&#10;AEj5trp8n3U31X2Tx8RiJ0KsZI+u/wBm9/tnwR8OearebF9qR9//AF8S17wlst54V0+JvutE0Tf9&#10;9vXzP+xzN53wdeLzWdLfU7iJN/8AD8kT/wDs9fTulf8AIr2n+yzf+h1wyPfpy5oc5+OVx4b1C2+7&#10;p9z5S/e3ruf/AMdpum+KL/R1iigmXyrdt6xbPvN/6FXvuqWttpuqeLYLFv8Aj21F/n/ut8m+tXwG&#10;66rBq0VzBbXPlWMtxva1i3q29P8AY/3/APvuu7l5z4ivn3sZyjOPwngHl+KvFN9a3Oow3E1gsqO2&#10;6Lyov/Zd1e0+PvEFjqukxeGdDuW0rwpaxeVFDbr+9n/vu/8ACu9/m/4HWbrLtMv7x2dt38bVy6xy&#10;+VubbCm3+KsalGMiKPEOInTl7L3eYgutSh02C3gk/wBJS1TyoP7Qfz9nz/wrt/8AZWrn9Y8YXEOp&#10;RWEkE2JNrfOvlJtb5/uLXVNfRW8XlSvJNtb7sS/3m/vt/wDEVU/tK+vrx4LOKR9Qb91F9n3PKzb0&#10;/wC+V/8AHax5lD4x4a9aXwc0iKw4sUnutttu+b96W/8AQfvVLZ3Ufz3lsvnRRS/LLNvRN3+4vzP/&#10;AOO12Wj/AAfvLn9/4jlawfyvmsU/e3G7/bT+H5/77r/wL7tdiuiaZo8aNEv2OKL5Irh2SWVf9zai&#10;qv8AwBF+X+9XgYzOqFF8tL3j7fK+GIxl9Yxv/gJ8+ar9u/4SrWFZfs120u9kmi8r5/4/kpzw+Tb6&#10;JLcr+6ium3XG7YkTfuq7HxJ4P0XVdR1D+zdQ1DWNYuLpXvEWz+z29h8m/Y7s/wC9b/vlau2Hw70+&#10;5WKC+tlvIlb5nR32L9z513P/APE19HGVXFQjKMT0+WlRnocPoMzTaT5HzfKsX/o1K6r9nj511j/r&#10;6X/0Cu++DP7M3iXxbrl2rWa22iyt8t9u+SJfN3/J/e+Svqjw3+xP4Q0Gziis77VLZ/4nt5Yvmb+/&#10;8yPXne09lGUDtxXLVqRlA+dPiFu/sfbFFJcy+RFthh++371K5rxPra2+kJFBLpttdzo1rLDCqfaJ&#10;d0T/AH/72z+//dRP+BfZuseEvC/wZ02Wdp5LzUNq7Xu1SV4Iv43fanyrs/76r5v+M3x48NaxFLba&#10;Zp7a3/dmeJLe3/8AHvm/8cX/AH68ypR55cxrhcVHDT94+f7zd5umfL8kVrv/APHK8/vPEkMMa+RI&#10;rzRL9/8AgWut1L+0PENw63NzJ5TN/wAe8Lfuv9zZUWm+A7bxNqXlXNj5LKuxfs8H3v8AvmtqEacf&#10;iPosx4jqYqHJQjynH2CSzLaea+/zWV1f/gfz11E0OyW0+X7qs/8A6BTPEnhW88Jazplnc2Mltb+f&#10;vgd1b5V/ub/+A0/WJvJ1bT4/70Uv/sld8T4uUud++d74eeLVdU8H2MTLNFErXU+z+Fli+T/x+tb4&#10;u/8AIL0z/r8g/wDQ0rl/Ad/Fc6pLczor/ZbOKyVHX/gVWPijfrNa6e0TSI63UX8T7Pv/ANz7tdMf&#10;hOj4akYhea9qej2eny2N9PDu1GKJkR/kZf7myofEnxa1fQbpIvs2n3m7+OaDZ/6C61m6lcb/AA5b&#10;tu37dRi+eqPiHR/7ev3ZpdnlKu5Fb/bqDjO+tvjTqGm2u5mubaJf4LS8fZ/3xVd/j3Fqtre2N5fX&#10;P2S/Xyp0uLWLey/76/NXj/8Ab0Fy77Z13q3yvu2batJ5u3b8z/3tjb0/8e31cacTHmme1w+KvCfi&#10;T+z9I0q2uYdQuryzig/0pJd3+kRb93yJ/Bvr9MJP+PmX/eavyc+A+l2158bPAUSwbN2tWu75f+mq&#10;f7f/ALJX6xp9+rrVJS+Ixo040vhLcNWoU+aq8NWE+/XKbSLdEdFS1pEgKfRRWgBRT6ZQAUUU+gAo&#10;oooAKPMp1N8ugD2JP4KsR1ShqxC9dZyagj7Lz/gLf+yVofw1nj/j4WtBPuUBqZWpWcV432aX7lxE&#10;0Tf7tfiDqulRPLtniX5VZN//AI5X7h3n7u6iavxf+MVzJ4V+KvjCx8jfFa6jcW+xF+dWV9lcOIoy&#10;qx9wz+tUsL/Fj8R6r+x/YRaV8PtbsbaXei6q0vztv+9FEn/slfUfhv8AfeGX3Ls2zt/7JXyZ+xzr&#10;cWsWfjBVi8nbPavs/wB7zf8A4mvrjwltfQ7tf7s//slZx5uX3jv5ozXuH56eMrGH/hYnxMgikaFI&#10;tUlZkX/rrL/8TU/w5spfI1Xy7nyXazZN7Rb/AJdkvyf+O12nxC8A6ff/ABV+IETSz2FxPeK8s1v/&#10;ABbk3/xfL/FWn8KPgPfalZ635HihYYrdYvn+yo7tE3mo/wDHt/5a1zf21hqMuWf2T47F8LY3E1JV&#10;KXLyyPE9SQI3+t+fzF2/99Vyem6XqHiq4f8Asqzn1Xb5W6ZPkiT/AH5W+Va+uH+BvhDwwv2meKTW&#10;7tfnWbUG+T/fRPur/wCPVzl/fLp67YJY7C1i+6lov+q/4G2xYv8AgFeXW4gVT3cNE9zLuD1hY82M&#10;qnlum/BNnVLzxLqa20O3e0NpL5SP8/8Az1b5m/4Atdrpun2Ph6z8rRbFbC1l3f6Q6/Z4pf4H+f8A&#10;1stYWsfELTdNl8+zX7Tdt/y8bvNf/v633f8AgFcPrfj7WtSuv3UrWzN/z7s7S/8Aff3v++Nteb9X&#10;zDMP4vuxPXlmOV5R7tD3pHpWq6xY6Iv/ABMbyNP41Sb5E/4Bbr83/A6868Q/EVrzZFpUHzs2xbi4&#10;Xe//AACJflrjbi2ie68yeVppv4lRt+7/AHm//aqaFT567f3K7l3V6+GyGjR9+r7x5lTi6o37tM9/&#10;8AfD3UNe+yWemWf9q6hLEtxL5MW/c3993b5V+f8Av7a+hfh7+yXpWmxRT+LJ1v5flddMtGdLdf8A&#10;Yd/vS/wf3fufxV3fwNv9PT4R+HJbNYIYmtf3qW6pvllV3R3f/a3p996l+IPxZ0b4faJNqWvavbeH&#10;9K+6stxL88rf3E/iZv8AZRK+gqYypKPsqXunr0IxrL2s/tHW79K8MW6WsUccPlLsW0t1+7/8TXFe&#10;PPjTpngmw+06rqtt4etG/wBVvb97L/ufxN/wBK+G/jD+39qWrXE2m/DjTW0+JvlbWNQiSW4f/rlF&#10;8yp/wLf/AMBrwTw/pvjfxtrUuo6kuoarf3Tb2vtUutu7/gcrV5zp/anI6fe+yfR/xg+NM/xCaWx0&#10;zzLbRG2uzv8A626+f+P+6v8Asf8A7NeZaDpq63bxNK/ybV+RP4mb/wCwrs/EngbRfDHwe8RS6hPH&#10;qviX7NFFbQ291tSJmlRd/wAr7vk37t7/ACvXg/hLXNX8P63p8t5qDf2fFP8AvYt275VWub+LH3Ts&#10;jhpcp66/gxrO8ini+eL77f7tO/4R5rbUnWJtnzb4nr0bw9YQaw1pc+er2kUTPK6MnzfcT/2epb9N&#10;KudUSRtQVLdfn3+V/drzfaTOblOKfd4n0N7G+s45rj/llcfPvib/AGK8a+Imiy6PqVvd/bI5orP5&#10;N+zZu3fwV7vf/Y76K4i0r+0E3N/x8OvlIy/3P9qvE/F/hvV/GEEtzpUH2nT7OX97s/h/uO9enQrx&#10;jH3jalRlVlynMprV9o9u9tBus7hn+0edKv3l/u1S1jxM+u3lqr3U32RNrSske3a1UtWmvrqZm1B5&#10;JXjXYu//AGf4aksbFLSZfNhWRrm2bau//Vfw/P8A3f8A9muyMvdPdqUYwlzRidNDeSv4L1DzZd72&#10;+oqm/wDvfcqvqV5qH2pNQ09WdIlZG2NWhqV//bHhzW5/v+bdRJ93Zu+REqG2RtKtXgn+T9623fV8&#10;3unz8+WVQ81hmiS3f/aZtv8A4/XQTXiwttX/AOzrlLmb/TLj/alatOHbtTcux67DzT239lSa51X9&#10;ofwPB5rPFFqK3Gx2/upvr9YIa/LT9hWzW8/aU8P/ADb/ACoLyX/yXev1Lh+9WEgNBPuVYhqun3Kt&#10;w1EQLFOjqKOrEdaakD6KKdRqA2mU+irAZT6KKACiiigB1FFPoA9Yh/hqxHVeGrEddZyag/3om/2q&#10;vJ9yqM3yRbv+B1ofw0BqZ+ofei/3q/Ir9qTSvs/7Q/jC2l27LjWPNbd/dllR/wD0F6/Xi+/1f/Ak&#10;r81/2z/hXfX/AMePEGvaYu/zWs7hrd/kRttvF/H/AMAq4nj5jRliKfunkP7GFyth408a6eqt+9tY&#10;rj/vmXZ/7Vr7e8Esj2upqrf3f/Z6+HP2V7O80r45+IIryDyfN0eX5P7rfaLd6+4PBO3zdQX+9Elc&#10;dY9TAc3sIxkfLnxjeXw98ZPEt9LEz6fdRW774Zdj7lt0q98HPjNpVh/bcS3dzZ3F1ZulqiWqebuV&#10;0f8A3fub63fj34elvNS8V7II5pfsdrewfwfN88Tp/wCzV80fDsyrfvcxfvkiibb86r8zbErxI5Xh&#10;sbLml8R4+cZ1j8ql+6l7vKeieM/jfqF4902n6fBbbv8Al4u282X/AD/31Xg2vazrHibUJXvbqS7l&#10;Vm+/91f/AImut1iGWRbjc33V+6tcdqUMvnOu791821F+5Xr0MvoYf+HE+RhneLzD+PUKvy7V3bn+&#10;X5lT7n3P4qhd5ZvKjb5It/8Aqk+5/DV3TdNub+dIoIJJnZtm2Fa9++Ff7IfiHxO0V94l/wCJJp/3&#10;lt9u64b/AIB/yy/4H/3zXVKUToo0KuIly04ng+i+Hr3Xr9LOwtpbm4aXYsUS7q+hfhr+yo1msuue&#10;PdQttH0e3XzZUeVE8pP78srfKv8An7tdn4k+KXww/ZptZdD8NWMGseJYv3U9vaS/Or/9PVx8+359&#10;/wAibv8AcXfXy98RfiF40+NmpJPr2oRzWkTb4NMtG8q0g/3E/vf7b7m/2646mIPs8DkMY+/V949f&#10;+Kv7d3hj4eaX/wAIh8I9KivPsqtEmrXcbJaRff8A9VE/zSt/tvt+b+Fq+NvE3jDxB8V/FLal4g1i&#10;71jUJPvTXEm7av8AdRfuov8Asr8te8fD34Py+IbpFvLyDTbRPvPcSpvb/cSvp3wl8DfAum6WixaL&#10;pupSt/rZb6CK4dv+B/N/7LXh1s0pYf7J91hstlI+KvBOg2ejzK/lR+cv99a9g03x5pWg2qahqqzv&#10;aL+6/wBHs0lfd/c3t+6X/wAeavoXWPhX8Pki8qfw5p/2j+5p8Xlbf+BxOn/fCf3/APgNfGXxs0+6&#10;s/iVrWkQbksrGX/Rkd/kgiZN6Iv/AAFv+BV59LGxx0j36GXxh71WR0PxQ+K+geKvA3iWLw3od1Ya&#10;hf8A2NNRvrtk3squnyJt+7/qkrwmz8Malc/6yRYU/v11d5bLpvgbVXj+dpZYH+Zvnb56n8H+frep&#10;RWckH2aKVvv161H3Ye6YuMJSlyno3htbmTRtPs2nkhsrWLZFCkvzt/vtXS3NzbaJpst9qE621pEv&#10;zO9E39n+EtLl1DUJVht4l/j/AM/N/uV4/rerX3xC1T7ZfK0OmRN/otp/d/23/vNXVGnE+WlI6P8A&#10;4Sq+8fTRahprRpp9rL8tjMyb5f4f3v8AwH7tel+DYbG4t4blrFbO9tVZGdt8Tsn/AAH72zdXjlhp&#10;X2O8+2WbNbTN95N3yNXqvhvxbp6WW2+s7nzVX5fm2fN/wF//AGSvmcywuJnLmpHr4TE0YR5ZHEeL&#10;fh/a63qcr6eslzdM29pZV/dRf/FV5l4qVfD0zaLdQ21zdWsvn/bdvzysyr8jNXuN/qWtarcPFaz/&#10;ANm2n99Pv/8AxX/oNcl480fT9N8K3FtEq3l2q/aG85vn+/8APL/4/Xbl1PEUo/v5e6d0sSqsvZ0/&#10;tHQeA7Dw14m8DaU2oRfYLuKBUaZ2SL5l/j+b5fv1oeIfg/5Nu/kavB/1xu4nT/0Hf/7LXl9vpvjP&#10;xzpPlN9p+zywLbs9x+6iaJfufx7m/wC+KbqPwl+LPw70d760i1RNCgia4Z9PukurdYlTc7usTuqf&#10;L/fr3Y8v2pHhYunGlU/dy5jwpP30u7+9J81a7/73/fdY63Twqirt+Vt6/LW7D4gimVXuYi8v/PRz&#10;uVf+Af5/9Br0Tyj6O/4J72DXP7QiTt/y66TdP/31sT/2ev06tn+avzt/4Jx/Yb74q+JZ4FbzYtCb&#10;c/8A28RV+iFnXNUA1Y6tw1Ujq3HWZBYjqWoo6lroAfRRRQAUUUUAFFOptABTqbTqAH0UyjzKAPW4&#10;fu1YRKhh+7VuOus5NQmTfbyr/stVhPnioqKz/wCPWJf9laA1Ir//AI9Zf92vlf8AaW028s/HSXza&#10;V9s0m4s4vNu4U/ewPvdPvL833Nn+zX1VMu+KVf8AZryr4hXltD4g0y2nngS4vLV/It3ZN8+37+xP&#10;4tm9N1BkfF9h4Sg0n4saVrkC/LdQS28s23Zu/dO6f+gV7n4Jk/4ml2v96D/2dKZqngBdYsIrmzn8&#10;m4ZVuF3r91tlUvCSXmg6466hA1t+6ZWdPnRqxqHVE8h+Pfn23xOin+b7JLoqxfI38X2iX/4tK+Zf&#10;A8a6fdCJfvNKsTf99r/8TX2x4/8AhvB8V9UiZNPnuXt4Ps6vCvzr8+/76/drjNB/YJ1GHUftdz4l&#10;XTbT+G38j7RcL86N8770X+Grp8sD4fPMuxONl7vwny74gKw+ev8AG3yqv96u38B/steJfGd1Fc6v&#10;FJoOlS/Puu1/esv+wn/xe2vtvwH+zx4O+G7fabGxbUtY/i1PUNks3/APk2xf8Arw/wDaH/a98OfD&#10;2WXT/Cs9p4q8S7dreS2+0tf990/1rf7Cf99rRUqBk/Dnso81c27Pwr8Mv2YPDP8Aa980Gm/wfbrv&#10;97d3Tf3E/i/4Any/36+T/jl+2B4s+JC3GkeDpZPB/h9vk3o2y+ul/wBuVf8AVL/sJ/322+vKfFvi&#10;rX/iRrkuteJdTn1LUJf45vuRL/cRPuqv+wlRaboMt59xV8pfvM/3FrzZVD9HoYOFGPLA868m50dv&#10;miktv9z50aug8O3OrvcIsTQTf3USXynb/vqtXxnNbWOh3cEC73+XdN/f+en6P8NNQTS7TVdes73T&#10;dKuP+PXfA6Pdf7jt/uVEpRlH3iK1eWHl7p6L4b8c/wBialbxM1z/AH/s+oRJFKv+4/3Wr1C2+PHh&#10;Wx1SKK+vms5YmX78Dt/6K314PqkN54h1zSoLbbDbxQfJCk+z73yff2f7CU3VPAa6Pql02uTrD5Ur&#10;I1vC2922/f8Anr5/E0sNP4j7zLalPEUI1ZfEe3eMPjpfeLLqXT/BEUlvp+7a2t3C/PL/ANcFb7v+&#10;83/fKV4d4sv7OGbyoLpr+63b55nbejM38bP/ABN/tVb1DxQ9za/YbGL7Bp6rt2L8juv+f4K5Gbak&#10;rtt3/L9z/gdTh8Kuvunqyj7X4j0P4Y+DL7xbLcQRQRzebtlbzv4v+AV61/wrfQfBNu+q61/Z9t9n&#10;Xezp8iL/AL7/AMX+4lee/B/UNV8K6brerwWy3MX2P5ftH/PVdjp/7PXKarqXiP4kXiah4jvPOiV9&#10;8Vpbrst4v9xP/Z/vV7lOJ8dmcvZVuWBX17VZ/H+s/bJ2aHR7dv8ARbf+9/t/7/8A6DUsdts2fLsT&#10;+FK0E01k/wCAfdRP4af9neug8EqR1YhdkqZLb/Zo+zf3VqTUu2MzPLtrrvBN7aaD4lutS+w2d59u&#10;s302VdT3Nb+U/wDH8qO6/wC0iL8y/LXKQ2zW37rb87ferQttyNWVSnGpHlkaxlKPwnVXL2KX0q6f&#10;u+xK/wC43/3a4b41TC3+Guu3Me3z9sSK237qtKiPXSQzb6534qaDqXiTwPe6fpsXnXEvlfJu27tr&#10;o38VVSjGHLEiR8j7nuZIkXd8q7Vq1c2a22z73zfwVeuvD+oeGbjbqdjc2cv8KXCNFu/3WpEm3rul&#10;X903/PZfkb/gS17BwH2T/wAEwbBX8R+O75f4bO3t/u/3ndv/AGSv0Htkr4i/4Jo2caeGfHVyu3e1&#10;5Zp8rfJ9yX/7GvuC171zVPiAtx1oJ9ys+OtCF/lqQLEdS1En3KlqwH0UUUAFFFFBAUUU6gBtOooo&#10;LCin0VYHsEKVbjqGGpk+5XQcmpLVeH7u3/af/wBDqxVdP+Wv+9QGo+vhf/gpfN/Ynhf4dawzNDFa&#10;3l1b/aEbY8TMkTI+9fu/6qvuivjT/gpqkCfAXw/PP/qovFMUUs23ftVre6T/AOIol8JnGXL7x4f8&#10;BP23rHxDqWleDvF8DQ6nL5VrZ6zafOl03yIn2hP4Wf8Avp8u5/uL96vsXw3Z2esX8XmxQXkW3em/&#10;50+5X4taUlnoPxG8NahYyr5VvqdrKyJ/sypX6m/DTXtQ0rXIora5ZElbYyP8/wD6FWPMbe7OPNE+&#10;i7l7bSrOWWVoLOyt13yu7JFFEv8Aff8Au187/FT9tjwB4DiuLXSJZPGeqr8ipp7bLRW/27hvl/74&#10;RlrzT9tua5vPDPh+5vrmeaKLUXT52+Rd0T/8BX7lfIr6Vsi3LWNStynTTw8Zm78cv2mfiN8ZopbO&#10;81X+xNCb72jaTvit2X/bf70v/A32/wCwteOWGmtIyRRRb3/3a9AufCrQ2/2nUG+wWjfdd/vy/wC4&#10;lZ/2m2sN62cXk/3n/jauCVSUz1Y04wM+z0eK2bdefPKv/LFK0Jppb/ZbWy/w/LCn3FqLStEubyKW&#10;+uZY7DTFbZLd3G9EX/KfNsTc1S+J9Vnh8P2i2Omf2bolw3lRXDwbL3UW3/fd23NEv+wn+x95v3tY&#10;8spHNUxcYe7H4gRND8KxRT+ZB4k8QStvaHyn+yad8+xN/wDz1l/iX+Ffk37vnVas2vaneXF7LPfS&#10;fZ7+CK3l85t7yxK6bNm77uzYn+fkqv4S0q2ha9n1ppN/2WVLO3t13pFcbN6b97/d3/e/iqHRLC88&#10;Sa9bwQNvluJ/s/nTNsSL5/43amfPVpSnIq3V5Lba9p/lStbboFTYjf7b1oaxeT6rfaheXkrTS3Cs&#10;7P8A71YOpf8AIe09opWdGX5d/wDv1veZuZGXckrRLt+asJQj8R+s5DGP1SJz7pL/AKpf+Bf7Nekf&#10;Cj4OS+JP+JzrjfYNEtfnleb5PNX/AIF92pfBnhLT9N02LxR4ln+x6KvyRQ7f9IupV/gRf4v8/wC8&#10;sXiTxtq/xLvItPgg+waIjf6Ho1v9z/fl/vN/46v/AKHtTp8xOZZlHD/uqXxHoGq/2VqWmxWOhyq+&#10;mRL8yWn+q2/3HrEfRF3fL/d/gWul8N+G20TS7eBmXzl+86fJ81aD2a/P5sX/AANPkrY+Nvz+/M4K&#10;bStlV301UruJtKV2+Vt/+w/yPVR9N+bYysjr/fqxcpxX9m09LDyfm/j274v/AIuuwTSl2+ayfIv8&#10;H95v7lUXsN7bm3fNUDMKGwZF+X/x+raQqn3l/wC+K2obBf7tH2GgCrbWe/8A1Tb6l2bPlq2lnsX7&#10;tWIbZv4v9Svzsj0AUZraK5t/s1zAs0Tf62GZd6f98NXFax8EfC+sNLLbQSaPdt/HYts/8c+7/wB8&#10;ba9D2RTNuZWSX++jb0qVLb+GL99/u1fNyi5T0P8AYe8B/wDCB+FfGFn9pW83atFtmSLyt3+jo/8A&#10;7PX1Fa968X/Zph2eD9bl27PN1iX/AMdt7dK9rt/u10/GcEjQRKtw1UR6tx0RAsR06oo6lrQgfT6Z&#10;UtADaKKdQA2nUUVYBRRT6ACiiigD2WGrFNhp1dBz6hVdP9ZL/wABf/P/AHxViq//AC8f8B/9noDU&#10;mr5U/wCCkGjrqX7I3jCdvv6XfWF0v/gRFF/7Vr6rrjPijo8fiHwL4g0yeJZorhYtyOv3vnT/AOIq&#10;jI/nce/lS4hl83/VNvX/AGK/WvwNeLdatp88T/8ALdfn/wCB1xnxa/YV8HeObC4ls9P/ALB1hl/d&#10;X2nrs+b/AG4vut/6F/t1Z+Gj6n4Z1K30PXEVNVsPK810+5L/ANNU/wBmsqkTqjykP7eeiahqvwv0&#10;pNK/4/V8RW+397t/5ZXCf/EV8aWOva94Yt33WNtfun8bwf6r/fSvvv8Aa3s1m+HMU7f8uusabcb/&#10;APeuEi/9nr5KS5tpvDL3ywLNF/bVwm+ZXTcrO7/7y15teXKcFbHywsjx+G81rxtriTy+feSs3zTP&#10;9xa7jTdEg0G68+dVvLu3bzWR13orL8/3P4v9z7v9/wDu16E8On23h9J7a2js33MjTIzf3E/vP/v1&#10;5/qTtNK8qztbWku759ux2+RP++f9+uD2nNIx/tSWIlyxHzalqfjjxNpVjO329/tSpFY3E6RW8S/3&#10;Pm2xRL8/3Pu/PWZrGvS63fxT3M/nS+ayJ5P+qgX+4n97+D5//Zayry8V/wDRraLZE33UT77fPs3/&#10;AOf79MRFtmtVn+e7+f8Acp/DW3MHMGg2FneS/wDEzuV02y23Vw1xMru7N5TuiIn+2/y/8DrK03WL&#10;m8v4vsayQ+UreVb26/dT/wDY/jqxpWm6n4n83yoGmuLWC4urrYvyQRLs3u3+5VTS9ebQbpG0iWS2&#10;m+ZGvkbZLLu+R/8AxzfUgZVzDeTXVpefZpHii+86L/qvn/jrvdKttK03QbLVdVlkdGVfstjD8kt0&#10;39z7n3f9v+H/AGm+Wtj4b/FGf4W6T4jsbnSJH1O6aL7LaXcWxFb5/nf/AGf/AEKufttN1Xxz4jee&#10;WdtS1u8bY3nNs2/+yqqf+O1r7PmPtsBmlTD4b2UYhNNrnxG8RxS3i/abtvktbSFdlvaxf3ET+Fa9&#10;28H+BrbwxZ+Uq+ddy/624f77VL4J8DWvg+z8jbv1Bv8AX3G3/wAcrqNnzfLRKRyP3/fmUktti1Um&#10;tt/3a29n96oZIf7tQWc79j376dDbfw/8sl+9vT7ta0dm00qRKu92bYqJ/HVia2iWLyItr/xs/wDe&#10;b/4mgDnLm2gmZGVfsyL91PvpVebR2T5tv7r++nzJW7NYL/Cv/A6iWHyW+VmT+D71AGJ/Z/8AdSov&#10;sfzfxV0uyJ2/exKjt/GtCab/ABRfvt38G351oA5/7HU01s0NqkW355f3sv8Au/wf/Ff8DrbhsFeX&#10;5tyRL88v+ytVLlGmaVmX52+fZQQYjw0zy6vPCyb6h8ugD3v9m+28n4cvL/z11a8f/wAi7f8A2SvY&#10;rf7teX/ARFT4X6O3/PWW6l/76upa9Oh+Su+PwnFL4i0n360Y6zk+/WjDT1MSWpaijqWrAfHT6ZT6&#10;ACiiirAdRRRQSFPplPoAfRRRQB7RHTqiT79S11GOo2oZv+PiL/depqhuf9dD/vf+yVIaj6x9bj86&#10;1vV/vQL/AOO761az9VTesqr/ABWstXEzkefzaajrXl/xR8DLf2/9q2cX/E1sP3sTp/y1X+OL/P8A&#10;EiV7Q8NZt/p/2lXVl+SumUeYxjLlPm/9p9/tnwV1Wdf+e+m3H/fOoW718b6lZxPpusSt5m+31plT&#10;ZLs+VreJ6+1f2hLBrb4R+M7bb/x62LXC/wC6v73/ANkr4vv4byHSfEUSxz3+7WN8t27fOn+jxbPk&#10;/wCB7a+bxfuSPKzKXvRN3+x4k8OW8sssly/mttSaXei/P9/Yuxa898XQyzXkTr/C333/AIfkSvSI&#10;ZpbnwrF5VtIkrbpWeZdiL87/APxH3ErifHHiSe28H2+gvbWLv9uW6l1Zov8ASGVYpf3X+7/F/wCh&#10;7tibPKp/Eebhv4pyvg/VV0Xxhol5Zz7723niuILh4kl2y+b8nyN8rfPWTZotzbxTt+5i8pnZ/wDe&#10;qx4be20nVrK51O2lmtIl+4jbH83Z8j/8Al2N/wAArPs5pdVaLzFaG38ptifcRfn2f+gV2nvjbrUl&#10;v7WK2toFhSVfl/v/ANz5/wDP/s9at5oMXg+VGuYI/wC1bhd8GmTKkvkKyfJLL/tfPuVP9xvlXZu6&#10;XXvD1j8Lrj7Hctba34w2r5Foit9n05dnyPKjIm6XZ92J12r/AB/3a5W1s5bm6lnnlkubu4ZpZbiV&#10;t7szfx1106f8x3UKH2pEOm6VPNdbvmubuVvmf+PdX0H8N/BieEtN82eJf7QuPnZ/7v8AsV5/4J0G&#10;8e8t/sisjq3369thhl8pFb7/APFRUke3TiW/tLPEizqs0S/3/wCGnpbrN/x7Mz/9MZvv/wD2VQ0S&#10;f5WuY3CT721l+7/BRVj7YzrtnX7TF/fdvnX/AHH/AMrUyJFDslWXf/zySbYn3f4/9r/2ajlAhSH7&#10;HE/yr9olX5v9lf7n+9/7LUXl1L/F97e+/wDvU35UWgCu8K/xUPCu75qteXTf+AtQBRe2X/2emvDW&#10;h/DRbWyzXC7m+T77P/s/x0AQ/vYbXa3755fvJN8/y/3P8/7FUpra2m/ia2b+5N9z/vutC5fzpXl/&#10;jb+H+7VR0+X5loIMK8s2h+8v/A6pQ/61N396ugd5YfmiZv8Aa2Vk3LxIssrRbHX598P/AMR/+zTA&#10;+hvgnC1r8LfCm7+OzWX/AL6+f/2evQofnWuN+G9t9m8AeGo/7umWv/opK7C2f5a64HnyNC171dT7&#10;9Uofkq7HW5BYT7lS1En3KfHQBLT6ZT6sAp1NooJHUUUUFBT6KKCR9FFFAHstPqGpq6jHUKhm/gb/&#10;AG1/9Dp9MuP+Pd6A1Cq95v8ANt/9rclXX+/VK/8Al8pv7rf+yVUDORzWzfEm3+6vz/3fkqJ4fl2q&#10;tXfJ2LtX+H5KidK6zjkeE/tLaar/AAx8Z/8ATXw7qSf+S718JPc+do/jBtskMX2q1fZMv+4n/slf&#10;on8adN/tjw/e6f8A8/VjdW//AH0myvzk+xxX9vrU9zF8/wBh024i+b7u7zU/9lr57MviPNx32Tdt&#10;rmJ9Bu2Vv3UUqv8A+OO9cL4nvNKfSbue5W5/tNZ7dLFPKTZKuyXzXf8Au/cTb/v13GlaPBbaDd/N&#10;JNtnV/30vyf6pP4K4zxDolz4n1m30+ztpby7uGVIreJd/mt8/wD47XiUv4h5tD+KeZWf2zUry3WK&#10;Jrm4uliiihhi3uz/AOwlelvDF8HLWJVijufiAy/JD8jxaIuz5Hf+9Ps+7/drr9YttP8A2d7P7Lp8&#10;8eq/EW6g/e33/LLS4m/uf7T/AO3/AL2xfut5LYaVP4hvNts0l5d3Db2R/nlnb+//ALVexTp/akfZ&#10;0KP2pFSw02e/uHWJpLm4uJd7TP8AO8rV6R4Y+HV49wnnr5MX8T11fgnwZbeG7VJ5ds12y7Gf+7/s&#10;JXYIjbvu0SkerGIzTdKttNt/KgiWrdCbdv3qd5lYm4UfNupuz5aNjblVd3+1sXftX+/UFkttCr/v&#10;ZWbyl+9/tf7FWPmeV2aL767FT+BV/uUO6v8ALF8kS/d/2v8AboT/AGl30AP37F27f3SL/H/D/uVK&#10;kPnf6pv+Afx1F/FQiM/3vkoAHh/2mqHy6t72Zfm+f/Yo2M/+q+f/AGNtAFfy6fN/o1qit9+4/wDQ&#10;V/8As/8A0CiGH7SyRM2zd95/7q/xvRNMtzK8u35P4U3fdWgCvt/hqF1Zfl+/VjZ/dX+Goptj0AZ9&#10;zD8n9yuf179zpeoN/GsEv/oFdLcfdrnfEPz6Xdr/AHomT/vqmQfVHhtPs2jaZB/zytYk/wC+USt2&#10;2+Ssqz+Vdv8Ad+StKGTfXXA8+Rpwyb6tw1Rte9Xo63ILvmUI9Mjp9WBYT7lFMjp9BI+iiigB1Ppl&#10;PoAKKKfQAUyn0UAexVNHUMdTV1GOoVC6eZE6/wB5afRQGoyP51Rv7yVFff8AHr/wJP8A0Opbb57e&#10;L/dqK8/48rhv9lqYpGI6N+9bcv3m/wDQ6q791WJk33kq/wDLLd/7JTtSTZdSr/u/+gV1xOCR5p4/&#10;dUuomllWGFYm3O38P3K+IvGfwQ1DwxZ6xqHhq2k1K31KK3SfT5W33Fqq7/kT+99/7n3v96vubxh4&#10;bn8SXlvBBKsPlfOzv/CtXdE8Jaf4Y/exfvrtf+Xub+H/AHP7tcNel7UJUo1o+8fnV8NNB8R+PNLl&#10;0zSNInv72W8aJX27EiVYrf55X/hr1Lxb/wAIv+yp4Su7axlj174i38H724f50g3fxt/zyi/up95v&#10;/Hl9e+LXx+i02K70rwhKtzcfcutW274oP+uX/PVv9v7v+995fi/xVZ3PiG/l83zLm4lbe3nM7vK3&#10;993/AImrjjhqdL3i8Ngo0pcx5jsvPEmqO0rS3l3dS+bK7/flb++9eveDPB8WgxeYyr9rZfmf+7/u&#10;VL4S8HxeHV81l33f8T/3f9yurtt27bt+WsZSPejEuw3KzLtnbyX/AOfhE/8AQ/71E1nLbS7Zf4vn&#10;XZ9xl/vpUTpVizuWtleL/XW7NvaF/uf7/wDstWJuQp9+rH+5Vj7MsyvPbf6pfvI/34v/AIpf9v8A&#10;9Bqq+6gsPn+/t/4BV25/0OJ7Zdryt/r3/wDZKLbbZ2qT7v8AS5f9R833V/v/APxP/fVV9ny1AD46&#10;l+VN+6oqds+XazUFj0+fZ/6HT0Ty/m+WiH5Pu7vm+/8ANUvy/eoAZ8m3+5T3T5fmbf8A8Bpv+7/w&#10;Op7ZPtUqKv8AwJ3/AOWS/wB+oAPM8mz/AHv757j+/wDf8r/f/wB//wBApr2e/wD1Dec/9z+OnTOs&#10;1xuVf3S/JEn+ytROn8LUARbN8Xy/991XmT5vvVofafObbPum/wBv+P8A77pj2Hy7om87/Y2/P/3x&#10;VkGVNt2/Nurn79Gma1i/563UEX/fUqJXSzJXP7N+vaVG38Wp2v8A6NR6BSPqC2+8/wDvVq2vesWz&#10;rVheuyJwGnbPV2Os+171dhrQgvR1LVeOpY6sCaOnVFT6oksUUyOn0AOp9Mp9SAU+mU+gAp1NooA9&#10;ijqaq9OjrqMdR9MoooDUWH/Vf8Df/wBDpHTzFdf7602H/lr/AL//ALIlS/xUzI5x/wDj6T/aiV6N&#10;Vf8A0jd/eVabcpsuov8AZi2f9807WPuxN/0yX/0OuuJwyOaebydWuP8Argv/AKHXj/7Ql5qF5odl&#10;At9JZ6fLOyXUNv8A8t12fIn+flr1DW9Vs9Hurie+nWGLyl27/wCL7/3K8H8ba9J4w1Lbt2RIv7iH&#10;+7WVSR00YyPIrzTZb/ZBBFsi/ghT+GpYfCsWmq7MqvcN95kru7bTVs4vlT97/fqpeQq6vu/h+9sa&#10;uA9KJ51c2ey63f3qYsPzblrb1uzWFt3y/wC4jVmJu/iWuOR0EO1/7tLs+arGz+8v/AKZ97fWZZF9&#10;yXzVbY6/ddGrVtvs1yvn3y+Sit99F+SVv7jov3f9p6qW1t9pbbu2RKu+Wb+6tDv9pZPl2RL8ipUm&#10;kR832l7h2u/9a3z70b7y/wCx/s1X+9VhJvJh8hl86Jvn8l/8/LT/ALMrxefbN50Sr8yfxxf7/wD8&#10;XUGhD/DQifxL/d/jemp/eqVNu7c3/oNBYJup77X+9Tv4f96hP876AGwoyM+7/vhK0EX7NYTTt/rb&#10;hvKi+X+H+P8A+J/77qvCjTXEUC/62VtiVYv3Wa6/dMz28X7qL/dWgCp/+x92jzmRqNnzUR0EB96q&#10;+z+7UtHl0ANd18p/NTf/ALf8dYkMK/8ACZeGlVlfdqMX/AdqO9bcyf8Aj9UbPyrPxb4fnnk8lPti&#10;xf8AAm3on/j9Xyil8B7xZvWtC9YNm/zVsWz106nAbFs/y1eR6zLZ60I60ILsdTVXR6sR1qSS0+of&#10;Mp9AEsdTVX/iqWOgCWn1FTqAH0+mUVIEtN3/AOzRR8v91f8AvmgD12paiqWOuox1Ciim0CkMh/1k&#10;v+6tWKr/AHLj/eWpaswOfv8A5Jom/wBuX/0OjUv+POJv9n/2en6r/rf+2uz/AMcpl5/yDYv9n/4u&#10;umJySPCvjem/VNP2ts2xN/6Glef20Kwxbovvt/GlegfEi5j1Lxa6r88NnF5TP/tfx1zT6a38O5P7&#10;r1xVPiPVpR90x5oVh/1rfe/ufxVRmRfK/uf3U21vTQskrqsvyf7fyVn3MK7d27f8vzbFrM2OM1iH&#10;zllXav3fv1y/3JfmrvdStmb5V+T/AKY/frir+Hybra1cdQ2iVfm3fNSeSzbIok3ys2xaNv8ADVt/&#10;9At/l/4+5V+b/pkv/wAU9YGpE+1Ivs0XzorfvX/vt/8AE1DR9/8Ah/8AHqP4aDSIPtRqfC7Qt5qt&#10;sf8AvpUX3G+ZmenVJoWN8Vz95ltrj+//AMsm/wDiai2N5vlSrsemP/eqaG5/deQy74lX5f76/wC5&#10;UAH/AAKnR/OqbWp/kt5Tyr++iX7z/wB3/fpkKNMyRL/rWbYv+1QWWId1tbyz/wDLWX91B/7O/wD7&#10;L/wOm/K/8NWL91S48qJleKJdiun8X+3VR3+WgA++3y0fMn8NPdP9mmLt+61BAff+X5kp/wAtOo2/&#10;xVYETps+VqxPGFnLc+H71oPku4l+0RP/ALS/On/j6V0H3F+7UVzCtzbyxf3l2URFI9F8K63H4h0b&#10;T9Tg/wBVeQLcJ/wJPuV1dr3rxT9n7Vf+JDqGis/73SbxkX/rk3zp/wCP7/8AvivaLN66YnAbFs9a&#10;ENZVs9aEL1uRI0KsR1Sjq1DVEk1S1FRHQBYp1Rfw1LQBNRTI6fQA6n1FTqAH0+mU7f8A7Lf980Ae&#10;tx1NVdH3VLHXQYcxLTad/DTaDMY//HxF/tK1PqKb70P+/UtWBj6r/rX/AN5X/wDZa5Txt4tXRNLa&#10;zgVptQl+6if8sl/vt/7LXUeJ7hrCwu7mKJZpYoPNVH/i2/PXh95fy3NxLLPLvuJW3s9aSl7pMafv&#10;GU1ssLbt2+KX+J/4qozfe3KtW5ptnzbfORv9bD/e/wBv/eqrN8jbtyvE3+qfd96uY7TOdFdXVfv/&#10;AMT1Smtvuean+396tCZ13f7f+7VJ4Yki+b50/iqAMe8SBP8Abf8A8frites2WV5fK2Jt+Wu/unV9&#10;6xLsirnb/TfOiuHlbZaKvzP/AOyJXNUNYnKWyfZoftMq7/m2RI/8f/7FVPmZnZtzu33n/vU+5uft&#10;Mu7bs/gVf7tMT/ZrlOgE/wDHKfRs20UGkRj/AO6tH8VHzbfvK9PoHqM+Wjy6f8v937tPqSx0Lyw/&#10;N5vz/c+T+KtvSrCC5ie5gZba72bIIXb5Gb++lYXzfdX+9WhfuqKltBt8qL7v+038b1AEL2zQt5Tx&#10;bHX79RJt3f8Aj9XYb9Xt0ivt0yfwzJ/rYv8A4r/cps1ns/e+as1v/DMn+floAqfw0/Z/e/77p2xf&#10;4kp//fKVYBs/2aP9umI7bn+XY/3af838VBYz5v4aa/3Kd5dP+V2+Wgg5fwBc/wDCN/FDa3/HvrO6&#10;1/7aqm9H/wDZf+B19EWbrtr5f+Kjz6O2hX1rt86zl/tBf97f8n/oFfRug6lBqthaX1s2+0uIllif&#10;+8rfOldMTil8R01s9aSfLWVC/wA1acNbmJoR1LHVSOrEdBJbjp9Qo9PqgLEdPqvHUtAEtP8AMplF&#10;AE1FQ+ZU3mUAHmUeZUPmVX+1e1AHtFs/y1bjrKtpvlrQhmrs5TkLVFNR6KQENz/qt3+0v/odPqK/&#10;3fZX207zKAM/W4ftNvLF/wA9bWWL/wBAr5y+0s6J/wCPV9K3P+tt/wDaZv8A0Cvl+ZPsdxLbfxxS&#10;slXL4TSmE01V3dbberLvt2b5k/u/7dPebZ92qj7t27d93/ZrnNAuYfscu1m/24nT7jJVd/7y1Ytb&#10;mPb5F189uzf67/nk39+ormzktrjyGX5/4XT+KoLKnky3jbVVUdv43/8AQ6yvELq6pBFu+yRfd/2v&#10;9uug1J4rO1+xxNvlb/Xt/wCyVzl5D8rsq/J/F/vVjIqJ5/eQrDK/zbN1V03pLtrT16z2y+am77/8&#10;dZif7tcR1i/N96nOm/5Wpn3N7NtqVIf++KDUX5U/io3r93+Opdmxdy/f/v7qZCku52/75oDUaifN&#10;Rs+WjY7t96pV+dttAalvTYfJWa8b/ll/qv8Aaaqibq0NYRbOG3sV/wCWS75f+urVn7P4lapLHvtf&#10;5adbXUttv8rb935t6/I3+xTf9inJ937tAGnClteLug/cy/8APu7/APoD1XVNiv8A733P7tVHT5at&#10;w3Ku3+meY/8A02++6/8AxVADNm/eq1FCjRttZlq7NbNCybtrxN910+41VX2wxbVVqCxnzbd+356Z&#10;92nyU+zTzr+0ib/lrKqUEHM/E6z86WWD/n3iWJd6/wCxXXfs/a82peBYrOV98ulztZN838P30/4D&#10;sfb/AMArnPFW2/8Ats7L88rO7fNWF8D9W/sf4iahpUvyJqkG6JP70sXz/wDoLy1tTMKh9QQvWlbP&#10;WPZvvWta1711HHI0I6sR1UR6tw0EkqPViq/mU+OqAsfxVLHUWz5adHVgTfxU6oqfQA6mu9Meaqjz&#10;fLUATPN8tQ+ZVWa5qj9sago9zhm+WrcM1FFemeeWoZqto9FFc5ZDcf6qltn8y3i/3aKK0iBDef8A&#10;LJv7rV8z+J0+zeKtYiX/AJ+pd3y/7dFFKXwmlMob1ePctVrl4m+Xf/3xRRXObld/u/8AxC1b+3tp&#10;tvFFP87/APLJ0X54F/v/AP2FFFQBmTQyw/LtXZt+/wD36r3MLOz7W2UUVBUTjfENt8u3b86rXL/7&#10;FFFccjpiS7P4t3+7Uuxtu5vufw0UVmUGxUZPmp/l0UUGkQf5a0/D1sqXEuoS/wCqs1835/8AlrL/&#10;AAJRRUyC5mXNy15K8r/O7fOzvRRRQaDk+/T081/9Y1FFABt+bb/3z/tVN99du2iigB0MzWyt5W3Y&#10;3+thf7jVY8lZot0H8P3rd/vxf/FUUUAV/wCH+HfU2lJvvJZWbZ9nilf/AMcf/wBnoooLOfvE3xMv&#10;91a8x1W/n8K+ILLXIlZ5dOuluGRG+8q/fT/viiitIHLI+u9NuVmiSWJldGX5XT+Otu2f5qKK6zjk&#10;aCPVhHoopklipUeiiqAsI+6n0UVZQ7zKa82yiigCpNNVSa5oooAzbm82VV+0r/dWiioLP//ZUEsB&#10;Ai0AFAAGAAgAAAAhACsQ28AKAQAAFAIAABMAAAAAAAAAAAAAAAAAAAAAAFtDb250ZW50X1R5cGVz&#10;XS54bWxQSwECLQAUAAYACAAAACEAOP0h/9YAAACUAQAACwAAAAAAAAAAAAAAAAA7AQAAX3JlbHMv&#10;LnJlbHNQSwECLQAUAAYACAAAACEAEDyMtcUDAACgCwAADgAAAAAAAAAAAAAAAAA6AgAAZHJzL2Uy&#10;b0RvYy54bWxQSwECLQAUAAYACAAAACEAe8A4ksMAAAClAQAAGQAAAAAAAAAAAAAAAAArBgAAZHJz&#10;L19yZWxzL2Uyb0RvYy54bWwucmVsc1BLAQItABQABgAIAAAAIQCMAthB3QAAAAUBAAAPAAAAAAAA&#10;AAAAAAAAACUHAABkcnMvZG93bnJldi54bWxQSwECLQAKAAAAAAAAACEAleEVz9KnAADSpwAAFAAA&#10;AAAAAAAAAAAAAAAvCAAAZHJzL21lZGlhL2ltYWdlMS5qcGdQSwECLQAKAAAAAAAAACEAXuyAQWe1&#10;AABntQAAFAAAAAAAAAAAAAAAAAAzsAAAZHJzL21lZGlhL2ltYWdlMi5qcGdQSwUGAAAAAAcABwC+&#10;AQAAzGUBAAAA&#10;">
                <v:rect id="Rectangle 1767" o:spid="_x0000_s1124" style="position:absolute;left:32012;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rxxgAAANwAAAAPAAAAZHJzL2Rvd25yZXYueG1sRI9Ba8JA&#10;EIXvBf/DMkJvdaOF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yEq8cYAAADcAAAA&#10;DwAAAAAAAAAAAAAAAAAHAgAAZHJzL2Rvd25yZXYueG1sUEsFBgAAAAADAAMAtwAAAPoCAAAAAA==&#10;" filled="f" stroked="f">
                  <v:textbox inset="0,0,0,0">
                    <w:txbxContent>
                      <w:p w:rsidR="0053787A" w:rsidRDefault="00170A63">
                        <w:pPr>
                          <w:spacing w:after="160" w:line="256" w:lineRule="auto"/>
                          <w:ind w:left="0" w:firstLine="0"/>
                          <w:jc w:val="left"/>
                        </w:pPr>
                        <w:r>
                          <w:rPr>
                            <w:rFonts w:ascii="Times New Roman" w:eastAsia="Times New Roman" w:hAnsi="Times New Roman" w:cs="Times New Roman"/>
                            <w:sz w:val="24"/>
                          </w:rPr>
                          <w:t xml:space="preserve"> </w:t>
                        </w:r>
                      </w:p>
                    </w:txbxContent>
                  </v:textbox>
                </v:rect>
                <v:shape id="Picture 1769" o:spid="_x0000_s1125" type="#_x0000_t75" style="position:absolute;top:1028;width:16002;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OxlwwAAANwAAAAPAAAAZHJzL2Rvd25yZXYueG1sRI/dagIx&#10;EIXvC75DGKF3NWsF0dUosuDPlajtAwybcbO4maxJ6m7f3hQK3s1wznfmzHLd20Y8yIfasYLxKANB&#10;XDpdc6Xg+2v7MQMRIrLGxjEp+KUA69XgbYm5dh2f6XGJlUghHHJUYGJscylDachiGLmWOGlX5y3G&#10;tPpKao9dCreN/MyyqbRYc7pgsKXCUHm7/NhU4371E3s6HfW8qPe7mzPFtjsr9T7sNwsQkfr4Mv/T&#10;B524yRz+nkkTyNUTAAD//wMAUEsBAi0AFAAGAAgAAAAhANvh9svuAAAAhQEAABMAAAAAAAAAAAAA&#10;AAAAAAAAAFtDb250ZW50X1R5cGVzXS54bWxQSwECLQAUAAYACAAAACEAWvQsW78AAAAVAQAACwAA&#10;AAAAAAAAAAAAAAAfAQAAX3JlbHMvLnJlbHNQSwECLQAUAAYACAAAACEAakDsZcMAAADcAAAADwAA&#10;AAAAAAAAAAAAAAAHAgAAZHJzL2Rvd25yZXYueG1sUEsFBgAAAAADAAMAtwAAAPcCAAAAAA==&#10;">
                  <v:imagedata r:id="rId48" o:title=""/>
                  <v:path arrowok="t"/>
                </v:shape>
                <v:shape id="Picture 1771" o:spid="_x0000_s1126" type="#_x0000_t75" style="position:absolute;left:31485;top:647;width:15713;height:20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OexQAAANwAAAAPAAAAZHJzL2Rvd25yZXYueG1sRI9Ba8JA&#10;EIXvhf6HZQpeim4UKSV1lSq1Cj2Z+gOG7JisZmdDdqupv945CN5meG/e+2a26H2jztRFF9jAeJSB&#10;Ii6DdVwZ2P+uh++gYkK22AQmA/8UYTF/fpphbsOFd3QuUqUkhGOOBuqU2lzrWNbkMY5CSyzaIXQe&#10;k6xdpW2HFwn3jZ5k2Zv26FgaamxpVVN5Kv68ge/T8ue42TXrr4PVmxW6oyter8YMXvrPD1CJ+vQw&#10;36+3VvCngi/PyAR6fgMAAP//AwBQSwECLQAUAAYACAAAACEA2+H2y+4AAACFAQAAEwAAAAAAAAAA&#10;AAAAAAAAAAAAW0NvbnRlbnRfVHlwZXNdLnhtbFBLAQItABQABgAIAAAAIQBa9CxbvwAAABUBAAAL&#10;AAAAAAAAAAAAAAAAAB8BAABfcmVscy8ucmVsc1BLAQItABQABgAIAAAAIQCFjcOexQAAANwAAAAP&#10;AAAAAAAAAAAAAAAAAAcCAABkcnMvZG93bnJldi54bWxQSwUGAAAAAAMAAwC3AAAA+QIAAAAA&#10;">
                  <v:imagedata r:id="rId49" o:title=""/>
                  <v:path arrowok="t"/>
                </v:shape>
                <w10:anchorlock/>
              </v:group>
            </w:pict>
          </mc:Fallback>
        </mc:AlternateContent>
      </w:r>
    </w:p>
    <w:p w:rsidR="0053787A" w:rsidRDefault="00170A63">
      <w:pPr>
        <w:spacing w:after="0" w:line="256" w:lineRule="auto"/>
        <w:ind w:left="3075" w:firstLine="0"/>
        <w:jc w:val="left"/>
      </w:pPr>
      <w:r>
        <w:rPr>
          <w:b/>
        </w:rPr>
        <w:t xml:space="preserve"> </w:t>
      </w:r>
    </w:p>
    <w:p w:rsidR="0053787A" w:rsidRDefault="00170A63">
      <w:pPr>
        <w:tabs>
          <w:tab w:val="center" w:pos="1794"/>
          <w:tab w:val="center" w:pos="6493"/>
        </w:tabs>
        <w:spacing w:line="266" w:lineRule="auto"/>
        <w:ind w:left="0" w:firstLine="0"/>
        <w:jc w:val="left"/>
      </w:pPr>
      <w:r>
        <w:rPr>
          <w:rFonts w:ascii="Calibri" w:eastAsia="Calibri" w:hAnsi="Calibri" w:cs="Calibri"/>
        </w:rPr>
        <w:tab/>
      </w:r>
      <w:r>
        <w:rPr>
          <w:rFonts w:ascii="Times New Roman" w:eastAsia="Times New Roman" w:hAnsi="Times New Roman" w:cs="Times New Roman"/>
          <w:sz w:val="18"/>
        </w:rPr>
        <w:t xml:space="preserve">Aseo profesorado </w:t>
      </w:r>
      <w:r>
        <w:rPr>
          <w:rFonts w:ascii="Times New Roman" w:eastAsia="Times New Roman" w:hAnsi="Times New Roman" w:cs="Times New Roman"/>
          <w:sz w:val="18"/>
        </w:rPr>
        <w:tab/>
      </w:r>
      <w:r>
        <w:t xml:space="preserve">Almacen 1 </w:t>
      </w:r>
    </w:p>
    <w:p w:rsidR="0053787A" w:rsidRDefault="00170A63">
      <w:pPr>
        <w:spacing w:after="0" w:line="256" w:lineRule="auto"/>
        <w:ind w:left="490" w:firstLine="0"/>
        <w:jc w:val="left"/>
      </w:pPr>
      <w:r>
        <w:rPr>
          <w:rFonts w:ascii="Times New Roman" w:eastAsia="Times New Roman" w:hAnsi="Times New Roman" w:cs="Times New Roman"/>
          <w:sz w:val="24"/>
        </w:rPr>
        <w:t xml:space="preserve"> </w:t>
      </w:r>
    </w:p>
    <w:p w:rsidR="0053787A" w:rsidRDefault="00170A63">
      <w:pPr>
        <w:spacing w:after="155" w:line="256" w:lineRule="auto"/>
        <w:ind w:left="715" w:firstLine="0"/>
        <w:jc w:val="left"/>
      </w:pPr>
      <w:r>
        <w:rPr>
          <w:rFonts w:ascii="Calibri" w:eastAsia="Calibri" w:hAnsi="Calibri" w:cs="Calibri"/>
          <w:noProof/>
        </w:rPr>
        <mc:AlternateContent>
          <mc:Choice Requires="wpg">
            <w:drawing>
              <wp:inline distT="0" distB="0" distL="0" distR="0">
                <wp:extent cx="4960619" cy="2531370"/>
                <wp:effectExtent l="0" t="0" r="0" b="2280"/>
                <wp:docPr id="141" name="Group 216681"/>
                <wp:cNvGraphicFramePr/>
                <a:graphic xmlns:a="http://schemas.openxmlformats.org/drawingml/2006/main">
                  <a:graphicData uri="http://schemas.microsoft.com/office/word/2010/wordprocessingGroup">
                    <wpg:wgp>
                      <wpg:cNvGrpSpPr/>
                      <wpg:grpSpPr>
                        <a:xfrm>
                          <a:off x="0" y="0"/>
                          <a:ext cx="4960619" cy="2531370"/>
                          <a:chOff x="0" y="0"/>
                          <a:chExt cx="4960619" cy="2531370"/>
                        </a:xfrm>
                      </wpg:grpSpPr>
                      <pic:pic xmlns:pic="http://schemas.openxmlformats.org/drawingml/2006/picture">
                        <pic:nvPicPr>
                          <pic:cNvPr id="142" name="Picture 1855">
                            <a:extLst>
                              <a:ext uri="{FF2B5EF4-FFF2-40B4-BE49-F238E27FC236}">
                                <a16:creationId xmlns:a16="http://schemas.microsoft.com/office/drawing/2014/main" id="{00000000-0000-0000-0000-000000000000}"/>
                              </a:ext>
                            </a:extLst>
                          </pic:cNvPr>
                          <pic:cNvPicPr>
                            <a:picLocks noChangeAspect="1"/>
                          </pic:cNvPicPr>
                        </pic:nvPicPr>
                        <pic:blipFill>
                          <a:blip r:embed="rId50"/>
                          <a:stretch>
                            <a:fillRect/>
                          </a:stretch>
                        </pic:blipFill>
                        <pic:spPr>
                          <a:xfrm>
                            <a:off x="0" y="124971"/>
                            <a:ext cx="1805939" cy="2406399"/>
                          </a:xfrm>
                          <a:prstGeom prst="rect">
                            <a:avLst/>
                          </a:prstGeom>
                          <a:noFill/>
                          <a:ln>
                            <a:noFill/>
                            <a:prstDash/>
                          </a:ln>
                        </pic:spPr>
                      </pic:pic>
                      <pic:pic xmlns:pic="http://schemas.openxmlformats.org/drawingml/2006/picture">
                        <pic:nvPicPr>
                          <pic:cNvPr id="143" name="Picture 1860">
                            <a:extLst>
                              <a:ext uri="{FF2B5EF4-FFF2-40B4-BE49-F238E27FC236}">
                                <a16:creationId xmlns:a16="http://schemas.microsoft.com/office/drawing/2014/main" id="{00000000-0000-0000-0000-000000000000}"/>
                              </a:ext>
                            </a:extLst>
                          </pic:cNvPr>
                          <pic:cNvPicPr>
                            <a:picLocks noChangeAspect="1"/>
                          </pic:cNvPicPr>
                        </pic:nvPicPr>
                        <pic:blipFill>
                          <a:blip r:embed="rId51"/>
                          <a:stretch>
                            <a:fillRect/>
                          </a:stretch>
                        </pic:blipFill>
                        <pic:spPr>
                          <a:xfrm>
                            <a:off x="3200400" y="0"/>
                            <a:ext cx="1760219" cy="2346963"/>
                          </a:xfrm>
                          <a:prstGeom prst="rect">
                            <a:avLst/>
                          </a:prstGeom>
                          <a:noFill/>
                          <a:ln>
                            <a:noFill/>
                            <a:prstDash/>
                          </a:ln>
                        </pic:spPr>
                      </pic:pic>
                    </wpg:wgp>
                  </a:graphicData>
                </a:graphic>
              </wp:inline>
            </w:drawing>
          </mc:Choice>
          <mc:Fallback>
            <w:pict>
              <v:group w14:anchorId="383A7ACB" id="Group 216681" o:spid="_x0000_s1026" style="width:390.6pt;height:199.3pt;mso-position-horizontal-relative:char;mso-position-vertical-relative:line" coordsize="49606,253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409N9AIAAIwJAAAOAAAAZHJzL2Uyb0RvYy54bWzsVutq2zAU/j/YOwj/&#10;T32NG5smZW3iUhhb2OUBFFmORW1JSMqllL77jmQ77ZJCRxlsgwWiu46+853zWbq43LcN2lKlmeBT&#10;LzwLPEQ5ESXj66n3/VsxmnhIG8xL3AhOp9491d7l7P27i53MaSRq0ZRUITDCdb6TU682Rua+r0lN&#10;W6zPhKQcJiuhWmygq9Z+qfAOrLeNHwVB6u+EKqUShGoNo/Nu0ps5+1VFiflcVZoa1Ew9wGZcqVy5&#10;sqU/u8D5WmFZM9LDwG9A0WLG4dCDqTk2GG0UOzHVMqKEFpU5I6L1RVUxQp0P4E0YHHlzo8RGOl/W&#10;+W4tDzQBtUc8vdks+bRdKsRKiF0SeojjFoLkzkVRmKaT0DK0k+scFt4o+VUuVT+w7nrW6X2lWluD&#10;O2jvuL0/cEv3BhEYTLI0SMPMQwTmonEcxuc9+6SGEJ3sI/XilZ3+cLBv8R3gSEZy+PdkQeuErNeT&#10;CnaZjaJeb6T9JRstVncbOYK4SmzYijXM3LschQhaUHy7ZGSpus5z3qOBd5i3x6JwMh67bALyPmpj&#10;qbU0unx6KIroarwoklEBrVESXCWjq0WSjYooniyi8+I6itNHuztMc6IoQBH8thxyO0xP6Hgxd3qV&#10;2axMfJfdLkkegv43svVRMcw92pyB6ADmoXZe+JYF5/gTBx0j2EbsoyB3GnFxXWO+ph+0BPFCWjpj&#10;w85uuTP0E52rhsmCNY2lyrZ7d0HoR0J5IfadCOeCbFrKTfdVUbRxxOmaSe0hldN2RUEk6rZ0gHCu&#10;jaKG1PbACg7+AmA7rw8TDuUTMOuCBvnYHS8KJoyS7Ly3bsNtVRNOgnEWD6pJgjTOsp7dwYZU2txQ&#10;0SLbAIQAxOUO3gLpHaRhiT2aC8sTjOO84UcDdt0c67rbZaedDx1q1wQnuthB4x9SWHyqsDT4r7C/&#10;VGGRzfDfq7AY3gpJAA+A04spPE+D6HAxxUmapfEfl5i70uDKd9/P/nli3xTP+9B+/oia/QA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DBBQABgAIAAAAIQDpf+HG3QAAAAUBAAAPAAAAZHJz&#10;L2Rvd25yZXYueG1sTI9Ba8JAEIXvhf6HZQre6iaKNk2zERHbkxSqhdLbmB2TYHY2ZNck/nu3vbSX&#10;gcd7vPdNthpNI3rqXG1ZQTyNQBAXVtdcKvg8vD4mIJxH1thYJgVXcrDK7+8yTLUd+IP6vS9FKGGX&#10;ooLK+zaV0hUVGXRT2xIH72Q7gz7IrpS6wyGUm0bOomgpDdYcFipsaVNRcd5fjIK3AYf1PN72u/Np&#10;c/0+LN6/djEpNXkY1y8gPI3+Lww/+AEd8sB0tBfWTjQKwiP+9wbvKYlnII4K5s/JEmSeyf/0+Q0A&#10;AP//AwBQSwMECgAAAAAAAAAhAJLc08kHrQAAB60AABQAAABkcnMvbWVkaWEvaW1hZ2UxLmpwZ//Y&#10;/+AAEEpGSUYAAQEBAHgAeAAA/9sAQwADAgIDAgIDAwMDBAMDBAUIBQUEBAUKBwcGCAwKDAwLCgsL&#10;DQ4SEA0OEQ4LCxAWEBETFBUVFQwPFxgWFBgSFBUU/9sAQwEDBAQFBAUJBQUJFA0LDRQUFBQUFBQU&#10;FBQUFBQUFBQUFBQUFBQUFBQUFBQUFBQUFBQUFBQUFBQUFBQUFBQUFBQU/8AAEQgCDgG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IdNX+L&#10;dVv7Avmrtb/e31qpYKjVoJYed8v91q881MX7NsWqmq2f7pJ1X7vyNXSpYM7fw0PYrNE6svyNQWcb&#10;Cn71KupDvbd/tU9LPybh1/u1YjT+7UACJs+bbTvJ+/T0SrGz5aAK+xkqVIflqZEqVEoAqeTR5dWN&#10;q0eXQBVf/WJ/u1KifLTHT/SE/wB2rf8ADQa6kXl0zy6seXR/FQZ8pFs+Wnfw1M6UzZ8tAiLy6HTf&#10;96pfLo8ugCp5LJ8y09f9qrCJT/JV1oAiT7lO8unvDs+7TEf+9QAeXVe8fYvlfxt8lXflqr5PnT7v&#10;4FoNdQhh8mL/AGqPLqxJTPLoDUi2fLTJKseXTPLoLIq+XPFVy1z4k1OVm+9O1fU1fOPxL0FtE8VX&#10;G1WSK4/erW9MwqROVjrSs9V2Ntl+es2h9i/x1uYnVJtfYy1hahYNbXXnxfxVq6Do+oXlu08St9nX&#10;+OuusPBNzf2vnr8n93fWEpcpcY85w+j2E8119plXe6/dR69Q8PeHvsy+bOv71vnrQ0TwrFpS7m/f&#10;XH9/bW7DZtI39xKxlLnOmMeUqJbec21fufx1YuXis43+ZU2L82+rEzxWdvtX5K818c6xPqX+jW3/&#10;AB7/AMX+1RGPvBKRmeMPGDak32azZktFb5n/AOetc/DNFptr9sn2u7f6pP71RPb/AGZXnn+RE/8A&#10;HqqW9vPqk32mb/VL/q1rs5Tm+It2yNfr9pn++38FaCbU2L/dpn3F/ubazLy/3rtgb7tSXzGhc36o&#10;23+7VXzv4lZt/wDfWsnzm2/M1Tb1RUXd/u/LS5SOY7rQdeW/iSC5be/9/wDvU3WNHaFvPi+5XI20&#10;zJ/F92uo0fW1v4kguW+f7m/+9WMolxkZsc396nec395a0NS0dd3mxf8AAkqn/ZTekVYhyn1omisi&#10;ou3/AG96VN/Zv+zXor+G9k3/AMXVebw35n+5XTymJ56mm7G3Un2Zd9ds+g1n3mlMn/LKsy+Y858Q&#10;6V5LJdL/ABfI1ZqJXYeObBl0aKXds/f1x6SSp/rV3/7aVAiwif7NS+XRC8Uy/K1SolBZF5dS+XT0&#10;Sn0AQ+XR5dTf7FHl0AVJk/0hPl/hqXy6HT/SP+A1Y8ugCvs+Wn+XVjZ8tHl0D5iv5dM8urfl0x0o&#10;EV/Lo8upvl3VKiUGpF5dHl1YRPmo8ugNSvs/u0eTv/hqx5dHl0BqZk0Lf7VS2zpt2/x1e8ne1RPZ&#10;rI25fkegsZ5dGz/Zpj+bbffVXSno6t/FQBD5dN8urXl03y6AKnl1z/ifwTY+J9jXO7zVXYjpXS+X&#10;R/wGgDxXUvgtKlx+4ZXi/v1a0f4MxJcJLeN8i/wV626UU+YXLExE8PWdhYfZIIvkb71W/JVFRVX5&#10;Fq3JTHSkMq+SlVpplhSrdw2xa4/W79r9ZbaNtiN956AOc8YeJ2uW+zWzbIt3zP8A3q5p9ViSJ2nb&#10;Ztp95/ozSrK33W+/XMzP/bF18zbLfd/31XVGJyykL+91648+X5LRW+RK1flhX+4i0bFs9n8CL91K&#10;hm3OtaCM2/v/ADpXiX7lUasXNs0LbmWoqCSKn/N96kf5abVcpA5JqtwuytuVqpfc+7UsP9/79RKJ&#10;Z1ula950XlXP36f9stv7zf8AfNc1C7bvu1Y/4Etc7iaxkfra/hOXbu2ts/uVSm8Mff8Alr3Cbwwu&#10;3dVG58MLtf5a6zk5jwW58PMn/LKsS/0T5vu7K9+uvCq7f9VXOX/hL5vu1HKXzHzN8UdN+z+Gbdv+&#10;npf/AEB68yRK+g/j9oP9m+B4p/8Ap8i/9Aevn+GuaUTppj/syv8Aw05Elh+63nJ/t1MiVKiViaak&#10;STL/ABfJu/v1KiVL5Kt/DTfszf8ALJtlUZB5dHl07eyf62Jf99amRFf7rUAUXh/0pP8Adqx5dP2f&#10;6V/wGpUSgCv5dHl1Y8un+XQBX8uonhq75dHl0Ac5DNK/71YpETcyLv8A4tv362/LqXyVT7q0/wAu&#10;g0ly/ZIvJ+anJDVhEp/l0FxKnk03y6u7PmpiJvapGQbNi0zy6u+XUXl1QFd4Vf5WqjNpvy/um2Vr&#10;eXTPLoAx/Oa2+Wddn+3Uu/evy1oPbLMvzfcrNubCWFt0Df8AAKkB3l010/2aYlz/AAyLsqxs+WgC&#10;p5dNdKteXTfLoAqeXVe5dUXc9XZnWFfmrx/4heOW1K4/sjTJd+5tksyfxf7CVcfeFKRrX/if+1bq&#10;WKzffZRfI03/AD1b/wCJrHur9bOJ5Wb7tMRINE0uKLd91f8AvquPv7yfW7jyovkiT7z1tGJjKRSu&#10;Xn166f8A5993zPVpLNYV/ubfu0XlzbaPaqq/J/dRK5q51ie5bduZP9hK3MTdm/fN96iFPJ+9WVpu&#10;q7G2z/P/ALdarvvXcrb91LlKC58q8X7tY95Z+T9356tu+xqPtPnLtarMjK/hplW5rb+7VTZvbatA&#10;DHdt1W7OFn2tV3R/D0+q3G2KLf8A3n/gWvRtH8JQabEjS/vpf79RKRcY8xz+j+D2uFWW5dkT+5/e&#10;rc/sGJePNg4/6ZVsvt/hWjf/ALUVY8x1xifuG+jq67lWqlzoi7a6u2tvlouLP/R3ar5jh5TiptB+&#10;X7tY1/4bV/m2V6c+mrt/4DVGbSldfuVZHKfIv7W+g/Y/hG8u37uo2/8A7PXxvCjV+gX7aWlbPgTq&#10;Eu37t9av/wCP18BQ1y1jso/CWESrHl0yFPlqxClZG4IlP8upfLp/l0EakXl0x7ZWq35dO2bqOYNS&#10;kkLIz7vn+X5aEuYnl8r/AFMrfwPVvZ++96d5O9drUcxnykXl0eXT/sDJ/qJdn+w9HzJ/rYv+Bp9y&#10;g01GeXR5dWERZvmVt9PSGgXKVPLp/k/LVryaf5NBfKVEhqZIatJDT/JoGUnT5aPJ+XbWglt/Ft+5&#10;TPJ/2aOYDP8AJo8mtD7L70zyaAM/yab5daEybaqUAV3SmPD8tXtny0zy6CzHmton+Vkqp9mltvmX&#10;50/uVsTJ81ReXUAZ8Myv8rfI/wDcom+RaL+w3skq1xWq+KtF1iW40OfU5LZ2Xymu4flTdTIMT4ka&#10;9eXNm9npjfI3+vmRv/HErzzw9ZrpTPeXK/Ov3VrY1jwN4j8Gr5tm39saO3/LaH/4iuafWGv2VYv9&#10;az/x/wANd0YnLIsalfz6xeeQv/Av9mq9/fwaDElrEu+XbRNcxaVZzLF++l/ib+9XKTO00zszb3rQ&#10;gbc3MtzL5srfPVerHl0x0qiCvVi2v5bZvvb0/uVFUPl0AbyXS3C7l/74pjpsasqF2RvlrotH0q81&#10;iVIoIGmlb+5/DQBXhRpm27a6vw94DlvP39yvkxf3H++1db4e8B22lRJLc/vrj/xxa3n/ANlaxlUO&#10;mNMo21nBptukFtEqItRTfeqWZ6qzP/DWB08pDNUG1P7rUy5mVPvN8lQ/b4P7v/j1BUYn9AFs/wAt&#10;WHRPs9YttcrtStDzv9Hda11PO5jYS2V1T/dqu9h8tFtebFSrsN4rxOrUoxIPnL9tW22fs9+IG2/d&#10;ntX/APJhK/N+Gv06/bJhW5/Z48Vr/wBe/wD6UJX5ewzNDcPE0TJ/t1nWOmmbEdWESq9u6PV1Erni&#10;bj/LqXyaeiVL5dBGozy6f5NSpD/FT/LoDUqbP33vU3k1YSH96/8AurUvk0FlRIafs/u1b8ujyfmo&#10;Az3sInbdt+f++lM8meH/AKbJ/wCP1q+TT4Yf79AGYjxf7Sf79WPJb+5Wg9nE/wArfcqJLHZ/qJWT&#10;/Yf7lAEUKVY8n5ackez/AFsbJ/tp8yVp2dtv+b76UAUvJ2LtqH7NvattLfe33aZ9k/2aCzF+y+9H&#10;2Pe1bv2P5aZ9nZKOYDndS01ki3VzLzMl0kX391egaxoK63YI3mt8vyNbo3z/AO/XJWHhtobyWVt3&#10;lfw76OYXKPRKY6VqvbbKqzQtu+WgsyXSotnzVoPC1eK/GL4u/YFuNB0Gf/TWXbdXat/qv9hf9qnH&#10;3yJS5Ct8V/ioumy/2Rpnzu3yXVwn8P8AsJXlVzcxPF8rfO1c0+pMj+VP8/8At0z7S0P+qb569GNP&#10;lOCUuY7vw38QtV8KyvBZz/aYm/1sM3zxba6ib/hDviQztEy+HteZv+AS14/9p+XatH+1/FRyhzHV&#10;eJ/B+s+Errbqdtvt2+7dw/PE1YU0MEy7oq6Xwx8V9T0GJLS8VdV01l2Nb3H/ALI1bb+E/DnjlXvP&#10;Ct9/ZuofxaZcfxf7lRzSj8Rfu/ZPMnhZah8utvW9HvtEuHg1Oza2l/2/uNWU0f8AdrYxKjpTIbaW&#10;5b5f++629H8PXmt3SQW0DTO39yvaPCXwrs9BWK5vttzdr/Bt+RaiUuUuMec8/wDB/wAL7zUtk8/+&#10;jWn99vvtXqtho9nodn9msYFRP7/96tl/uVUkrmlLmOmMeUz5KryVdmj/AIqpTVmbmfM9Zl5MqfM1&#10;acyM9c5qU3nNs/u0FRM+4ma5l+b7lQfZpf8ALVP5dO3tUnXE/daw1hXiTc1bEOqrt+9Xj+leJPkr&#10;oIfEK/J81ekfNHqFtqXyp81aFtqX+1Xmln4h+X/W7K2LbXl/vVHKUYX7Uv774D+K1+/8tv8A+lEV&#10;fmPf23k37/3Gr9I/2hLz7Z8E/EEW77yxf+jUr89/ENn+63f3WrlrHTRKNtbq/wB6ryQsn3W/77qp&#10;YPvWtOGsjfUcm5PvLVu22zfxU+FKsJbK/wB5agNQSGpUho+zMn3Zf++6lXcv3om/3kqA1IraH/SH&#10;/wB1f/Z6seSlPtkVriVl+5tWrqQ/LQGpS+y+9O8mryQ0fZfepLKPk09Iau+TT/JoApfZfejya0PJ&#10;p3k0FlVIa0IbNfKRf/QKLaHY27+7WhZw/NVAQ2thPu/hm/8AHHq9HYL/ABfI/wDceui0fRGufmrq&#10;08GNNF8y76APNH03Z95aqva16Lf+CZ7Zd0Ssn+x/BXKarYNZ/wCti/4GlBRyVzbbG+Ws/wAmuguf&#10;Km+62+qU1t8tSBgzQ1Ve2++1bU0NeBfHX42f8Ix5vh7QZVfVW+S6u0/5df8AYT/a/wDQaqMZSlyx&#10;CUuQz/jV8YF0dbjQ9Dn33rfJdXCf8sv9hP8Abr5smmZpX3t87fx0+abe7tuZ3b7zvWfNN821a9Wn&#10;DlOCUucLmb+GqiPsb5qmRKPLqzEl8yjzKqb9tP8AMoAseZRDcy21x5sUrQuv3XSq9dJ4b8DX2uTR&#10;fumSKT7m1Pnl/wB3/Z/2qAOx8K/FGfVYP7K8Q2P9t6f9zey/vUrb/wCFP6fqt5b3mmXzQ6bK3zQz&#10;L86/7ldn4P8AhFZ6Ja28t8qvs+f7On3P+B/3q7K8tlZUXaqIv9yuOUox+E6Yx/mMXRPD1j4btfIs&#10;YFT+8/8AG1WJqc8M9t9350qJJlasTcrulVJK0JKqulUBRmrPvHWFfmrYhtmvJdv8CLvauFvLy81K&#10;4dovuN/tUGtOnzmf4k8SXMLeRbKvmt/47WTDM0MSeY29/wC/WxN4bZbx4lWd3+42/wDvU1PD19NP&#10;5UUDPtoO+NIzI3Z1dtvyUz95/s1YvLCewabz1VHX5Nm6qeX/AL9JmqifqFYeIf3SbZa3bbxI33N1&#10;eRWepOuz5q1YdYb5Pmru5j5b2R67Z+Km/vVs2firf/FsrxaHW/m+9WnDr33P3tHMHKekfFHWP7S+&#10;GOqwM33li/8AQ0r5K1uw3q9e663rDXnhy7g83ejba8q1iz+WuapLmNonl9nvRnib+Gtq171m6qn2&#10;DUvNb5EartnMs33WrmN9Tbtk+WrqJVK171pQpUBqPSGrCW3y0IlW0SgNSv8AZl3fMvyU77Gyf6qV&#10;v+B/PVhE/fPVtEqRcpU2N/Gq/wDAKmSHfVjyaPLoNCv9l96l8lKsIlPSHfQWV/Jp3l1bSGpYbb5t&#10;zfw0AV3tti+VWhYWbOyU1E3tW1okKfaE3UAep/DHwfLqqp8u+vc9N+GKpb/vY/8Ax2sv4Cw2n2V/&#10;u+bt+WvaAOK6adLn94yqVeX4TxDxP4AW2t3ZUr598c2Hkyyqq7K+1/FkMf8AZMsj/wANfIvxCSL7&#10;VK3+3WEoyjLlN6cueJ4pf2Cu27+P++lZjpPbfxrN/v11GpIm75aypk31JfKeafFG58Rp4flg8OQL&#10;9tuF+ebf88S/7H+1XxPr3hXU9KvZYryORLjd8yXCuj1+i01srr8y1g6x4M0zxDavBfWcFzF/dmXf&#10;t/3P7ta063KYyp8x+cF4jfd2sj/xVW8mvsDxz+y7p9/vl0i5az/uxXH72H/vv7y14L4w+DniPwfu&#10;a80+T7J/z8Q/vYv++1+7/wADrvjXjI45U5RPOfu02rVzbS233o/+B1V8utjEY6UWdtPeXCwQRtNK&#10;33UStbw/4YvvEl/FbW0DO8rbF2Lu3f7tfTXw7+Alt4etUutXVfNb/l0T5v8Avt/8rUSqRj8RcYyk&#10;cF8L/g1HMiX15bLf3H8L3Cf6JB/wH/lq3/jn+9Xtul+HrPQVfyF867b/AFtxN99q3ZEVF2xLsRfu&#10;olVZK4JVJSOyNOMSpNuqpJWi/wByqL/JvqDQqTVn3Nmrtu+5/t1pv9+qUzrVkGY/n233vnSq7TRS&#10;fxVqpDLefLAu/wD2/wCCrEPhW2SVZ5f30v8Au/ItUBj2c0ts0rKv3l2Vyt/o9j4b1T/j5+0xK2/5&#10;PuV6FeWfk27t8uzd8qVxWt6Ut/KkrL/DT5TWjU5ZGVeeKlmuP3UGzd8++naXqr3N+iyssMW75nrH&#10;vLNobjaq/eb5a29B8MT3lx+6iZ3Vd+2jlidntzjLl55opZ592+4lb79V/OetvxUiw38UH92Le3/A&#10;q5/y65Z7nbSXtI8x9wW15sX71adtf/w1zKPWhbTfcrq5j5k6D7Z81WLa8+auf86rcM3zUcwHV2dx&#10;5zeR/erP1iw+WnaI+/VLRf7zVt6xYfLSJPD/ABtZ7LV5dvzxfPWPpt5FcRI3y769A8YWG+1f5f4a&#10;88ttEX+FayNjoLNm+6srJW3Dcsi/dV/9yuUhsLyFf3UrVp2dzeQ/61Vf/cqA5jpYbxf4lZP9+tOH&#10;a3+3/uVzltqq/wDLVWT/AH0rWtngm+7t/wCANUj1NJE33FW0T5apQv8A6Q6rL86r/HVqGaX+KL/v&#10;hqCyZEqX7PK7fLt/4G1CTRf3tn+/8lWESgCvCn+zsqwkNWIYasJDQWVEhqZ7ZvKRfNZH/iqwkPzV&#10;L5NAFJIZV+8qv/ufJWlYPEkqbm2P/t/JUSWzVdhh2UFHs3w08XNo7RfN8le9WPjyCa33NJ8+2vjr&#10;Srz7G37v5P8AcrtbDxVOlunzb61p1uQiVOMj2Pxt48WazeJZa+cvFupfaZHrV1XxI0332ZH/ANuu&#10;P1J2dvmqKlTmLpx5Dn7j71Z7pWxcp833az3SseY2M90qv92tCZP7tVHSokXylLy6qzW6zfw1pOlV&#10;3+RazCR5V4z+A/hrxU0si2f9m3bf8vFj8m7/AH0+61eKX/7LV8niCKKK+tP7PZvmuH+R1/4BX1hc&#10;7n+9+5T/AMfasq8uYki27Pl/uV1Rryic0qcZHL+D/h7ofw9sNumQLNcbf3t9N87t/wDY1pXk2/7z&#10;VSuUVG3QStD/ALCfcrMmv50/1q70/vpVgW5pqqPNVKbVYnXarVSmv6vlI5jQmmWqk01VEee8bbAr&#10;PWxbeHd+zz285/7v8FWY8xmwpPeN+4iZ/wDb/grQtvDa/en+d/7n8FdBbWCwxbV+RKtfY6ojmOfd&#10;Fs4vm+RP7lVbm8Z/9VF8tbWpWDO0Vc1rGq2OifNeXMdsn9x2+et4x5yOYzL9W+83zvWVfPstU+X/&#10;AHnrM1j4kRzb4tKsWm/6eLj5ErzXxz4k1L7B+9vGRpW2LCnyV2Rw0uUOY7uaSC51J4F+eWL52/2d&#10;1XdK8Wz6JqX2bbvVvk2J/FXI/Cuz87RpdQnZprhpdiu7f7FdA9nK+stLHuh27XWb+7XlVJckuU7K&#10;cec5rxncy3PijUGni+zSq3lND/d2fwVj7WqxeTNNeXDM292lb56i2rXNzHv0ocsT7Cjq3CnzVURP&#10;mq9CldZ8sS1bhqGFN1W4YaANjw3/AMhyx3f89VrvdVs/leuH8MJ/xUGn/wDXda9T1K2+WgmR5F4o&#10;s/8AR5fl/hribOw/2a9W8SWf7qWuPtrBakuJkw6b/s1bTTd/8FbENn/s1dSz/wBmgRhJo6/3ai/4&#10;R6Lfu27H/wBiuo+w1Kmm1AHJf2PPbXTzwXMm9l2bHbelWobm8h/1sG//AG0rqP7N/wBmn/2Vvao5&#10;TTmMKHWIH+WX5P8AfrQheB/mibZ/uNVp9ETbtZV+aov+EbX7yrso5S+YsQ+b/DKr/wC+tXUuWRf3&#10;sDf8A+esX+ytQtl/dT7/APYemTalqtnH/wAeazf7aS7Kk0Ooh2zL8tSpDXP2fiS2+SKVmh2/89lr&#10;bhvIJl/dS/8AfDVAFjydlSx03e3+y9PR1/iiZP8AgFBRIn36tw3LItVUeJ/ustS1ZcR802/71Zk0&#10;KzNu+4/99G2VbkqGSoLM2aGX+Flf/fqi+5G/eRMn/j6VsOlV3RqAM2TynX5WV6qTJtrQubaNm+Zf&#10;n/v1nzQsm/bK3/A6jUoqNH/dqlczLD91t7/+g0+8v2T70TIn+x89c5faqu19sqvS5RyC/v8AZvZm&#10;31zV5qG/+Kq+par9+ufub9nrpjTOaUi1c6ls/irn9e8WxaPavLKzf7KJ9+qut6r9giRmb7zbFrlP&#10;Em6Twr9snX57qX5X/wBlf4K1I5jrbZ216JJ7NfOil+dXStiw8K7G3Xk7Tf7CfIi15v8ADHx42iXS&#10;aVeN/oVxLsif+41elw+If9M3N/qqsx946Ows1hVFVdiLWxbWe/8Ahqp50aWdvPFKv71q7XTbBWt0&#10;Zfn3VZmZUOm/7NS/Y/4tldH9h/2aHs6APBPi1N4o0q4ilguYbPR5fkV4V/e/8Drxe5ubNJfm83Ur&#10;tv8Age6vtPxt8Om174b6hqc/kfZLe8t7VoXX523I/wA6f98V5/4P+FelW1vLeRW0dnbr/wAtn++1&#10;dMcfGlHk5feO2nhPax9rOXungVh4J8Q62qN5C6bbt/HN9+uM+KnhWDQZbSD7TJNL5W9nevqXxbpX&#10;9iXXkJO0yMu5X27K+XfjReb/ABK8W7/VRKlcn12tVqcp6ksFQjQ54nRfCi5a50P7H5XyRNv312d4&#10;nk28sr/wq1c18FrP/inJZWX7zV0vi2T7Nod63+zsrjqfEcNKJ5V/t1Y8n/ZqFEp/zf36Z659iwpV&#10;6FKhhSr0KV1HzWpKiVdhSmwpVqFKA1NPw2n/ABPtM/67r/6HXrt/bfK9eVeHk/4nmmf9fUX/AKHX&#10;td/bffoMJHmmvWe+Jq5KGz/2a9I1uz+V65eGw/2aCDMhsPm+7V1LH/ZrThsKuw2H+zQUZSabVhNN&#10;rb+w7P4atW1m392pAxU0qrSaP/s10ENhv+bbWhDYL/doA5JNE3/dWpf7Bf8Au12aab/s1YTSqOUD&#10;gv8AhH/9mopvDe/+GvSk0f8A2af/AGJv/ho5TTmPJLnwfE6/PEv/AHzWPN4GiT5ot0P+42yvbX8P&#10;f7NVbnw9v/ho5S/aHiL6Vqtm26K53p/cmWn/ANq6nZ7Fnsd6f34Wr1u58PfLt21j3Phj5fu1HKbR&#10;kef/APCT2z3HlSxtDt/5bTLsrShvIpot0Fzv/wCBb61rzwqr790SvXOXPg+JP9VF5L/7HyVHKbRk&#10;af2mX+6r/wC41Me5i/i+T/frEfStQt/miuWdP7kq76rvqWp2zbJbben99Ho5Szo3dX+7VR3rn/8A&#10;hJIPNdZVktv9uZPk/wC+6mfxDZp92ff/AHti79tHKUaU1Zt0m+nQ6lFc/wCqZZv9xqf9pif+KgDE&#10;mhZ68y8deNvDXh7xBFpWqzt9taD7Q/kxb/KX/br1jWL9razu5bO2kv7qKJnitLf78rf3K+XfCPg3&#10;xD43k1e9udKudR8S6nLLLc2iRfPFt3qkX+yqbaiUoUY80zvwODljqns4yO9SbTdYs3udBvrTVf8A&#10;pi8+z/7KuH+IXiDWvDes6Pp+n6DHquoXnz/ZLdnleX/Y2bK9D+B37Gut6Je2niPxnq8dn5S710zT&#10;Nstx9z+KX7q/8A3V9X/Dqw0Xwxrl75Ggx2zxQKnm7d9xLu+f55W+bb9+vma/EuBoz/dy5uX4pfZi&#10;T/ZtWSsfLFt+z3r3xC0vT9V8X6Rd+AHVf3VpD/pEs8X8f7r/AJZf8Deuy8f/AA08J6P8L5Vg0iJ5&#10;X1GK1W4uGSWXaqOz7HX5V/g+5X0L4wjuvFV7aNLZweVbqyLvZti//FV4P+1lf33hLwD4attPl+03&#10;rXVxcfPF8n8CfcX+H5Hrx8s4lw+cZhGhQl/+ydlfCU8PhPej7x8y3/w90rStWtJbOLZuZtvnNv2t&#10;s3/+yV0Xhvw9PqV1EsssdtE3/LWZq5+Hxm3iS8igls/Je3VpfORvkb/R9/3P+2qV1FtqtjNb/Y4p&#10;f9Iibytjrs3t/sf3vuV+l8p84aGsfY/D1xcM1yv2K1+9cP8Acr1j4e+NvCvi3TbSDStatrm92/8A&#10;Ho7bbj5fv/um+auF039nXUfG3hW41zUGb+z4maKLT3n+zpuZH2XD/wB5U+T5P4q9K+Dn7N/hPwrq&#10;yeJbmL7T4gs3a3+yW7P9kVtmx5djO7fP8/yb6XMa8tHl974jtrPwxfaku6zsZHi+55u35P8Avusz&#10;xmn/AAhN/b2c/kXNxcRK/wAjf6qveJodam0vzWaG2itYvKtdPTYj/N/c/wBqvlf4i+IYH8TJLOrT&#10;S/8APH+7UVJcpzUYe1mbupeMo7/4c2ng6xjmm8QalqbalK/8HkLFsT5/992p6eEorPRreJZ2SW1X&#10;fLNEqb2/2P8AdpngnUNFvIb6e8ngsNQbbawec33V2VS8VfEKx8E3EVjBbSa2ksuyV4W3otcfNGUu&#10;c9OsqvL7KEfdLd5pWn+IbB5dVs1SytfnV3b7vyfO++vzh+Klwt/4y1WWLd5Xn7It/wDdr7W8YeML&#10;zxPdPFKzW2jq/wC6sU+5/wAD/vV8L+MLz7d4kvZ1/wCWty3/AKFV4aUZVLnRLD1MPQ/e/aPePhdZ&#10;/Y/Bdp/flbfUPxCm/wCJHt/56yoldX4J0ffpeiaf/wA/GxP++qi/aQs4tKuvD+lW0fk28UDSr/01&#10;/wBuol70uY46XxHilO8l6H+/T/Lo5j1z7QtkrQhSqSJWhCldx80W0SrUKVXhStC2SgDW8PJ/xPNM&#10;/wCvqL/0OvdbmFdnzV4PDM2n7Llfke3/AHq/8B+asfQf2nJ7/wAVaPoetT2N/aalK0st3bwPE9ms&#10;SPK+/wCTay7EpxjIXseaPNzHsusW3365qGwru9VhWaLzYmV4mXerp/HXPw2dI4ypDZ/7NaFtZ1bh&#10;s60IbOgDPSw+aL/eWtWzsPv7f4WqxDbfNF/vVlX9ts1a4Zd0Lbv4G2VJRuw2Hzfdq7baUr1kWc14&#10;n3bmT/gfz1tW+pXifeigf/gOygC3DpWz+KrUOm/7NPttS+X97ZyJ/wBcW3//ABFadtc2b/eZk/31&#10;eqAopYbP4amhsK3baGKb/VSq/wDuPWnbWywtulVX/wB+nEk5T+zf9mon0rf/AA13F5YW1yu6K2WH&#10;/crMfTf96qDmOPudK/2az7nR9+/5a7h7PfVSawWoNuY89udB/wBmsS50Rf7tem3Om1lXmm/7NPlL&#10;jI8qvNE/2fkrBvNEb+7XrFzpVYV5pX3/AJajlNuY8nudE2fw1LDoK22l/LFs3S/3a7i50ddyfL/F&#10;VjUtKVLCJVX+LfQHMeVXOgxO27yl31npoksl0kXnyeV/cr0O50r5fu1Xs9H33Xy/fpPRXL5iXQfB&#10;8Vnboy2zXP7ppfJhXYny/f8A9pm/2Erd0fw3pVjZ6hYwKzr5u9bfRIokt9zfM/m/3m3O/wDrXbds&#10;+58+2tuTSrb7ZLFfanvtN37qxhb7Q6/3N0X8Pzv/AHG27H+f56Zr15Y+GLC61eK2ktore18pftHz&#10;yytv/v7/AJl+58ny1+f5jjqijy0uWVafwxlL+b+6ezTio+9L4ftFiz01rCwt4oIvniVUWGFd/wB2&#10;qVzDbeElTVdXlaGXVJf3EM3+t27PkT/e/i/4HXOfAfVby5v9evLzxLaXNvFLv8ndvli2u6b/APZV&#10;9n/jlYX7R3jbfr3hf960MTWt1Lv/AIFVniVH2f7m961yrgBKVTLMfU5ueXN7vumGJzySwn12lE3f&#10;hv4w1fxnqGvLfaL/AGbZWrJ9lm83fuVv4H/2q4L9o5ZbzxHpunxS+S8GmL8+3ftZ3d//AGdK6P4F&#10;eNtG1vxH4ggtdPj037Y0SWcNvF8jRQJs3t/tP99v9+uW+M03274pa9/ct3W1/wC/SIv/ALLUUOHf&#10;7H4pryhQ9jT9nHl/X8jGjmH17Lac5S5pcx8q3MLP4guJfs0aeVEqT3f2XynZmdE+5XYfCL4Ay/EX&#10;xVFfXLahpvh1W826mvv+PeXc7pst5fuq2/f/ALtXfivqsWm/2JZy/Il5Oz7/AO75X/7aV7R4Y1vw&#10;98N/gyl5qd4tzcfalWz0yxZ3/wBK2b0Tf935E2NsT7vz/wB+vv8AmOanTlOUYx+KRofE6ax8H6XF&#10;odj5kL2981ksKS/ulVU+d/8A0Ba6j4OXljNb+I/tO1EsNrtcQy793mxI+/e33WTzf/HK8y0v4U/E&#10;j42Wd1rdzPZaba6czxRJfN95m+d/u/eZ/wD4ivQ/2Y/A154b8K+K7HxLBGm662Nvl2Iy7E/8d+Sv&#10;HliuWrb7J72KwmGw+E5ebmqHpF/4qttEW427n/5eIru4+fzYl++//oH/AH3Xx58b9VufDzW99ArP&#10;e37M7J/tf5evWPFvxCXVbq4tl+yWemW8rOtpYxb9zf8As1eGfEibVfElwl5PPHpVpF/qHu38rb/t&#10;12VJc549ClKEuY6PwfZ3Nz4PspdQiZLuXc8v/fdS6loiw2cU63MfzL/qd3z/APfFedax+0H4f8J6&#10;RZaYmpQ3MtvEsUr2/wC9dm/v/wB2vIvE/wC0k15M6WNtPNu/5+Jdqf8AfC1yRw1WUj6aWPpUoxjz&#10;HuGvXkVna3G6VfNVX2pur5aj+Hd810tzqFzBYRK25t7fPWfqXxa17Ut22dbZP+mK1m+H/P8AFXiW&#10;0gvppLlWb5t7bvlr1aGGlRieRi8bHFSPsz9mfxhZ+JPHWpwRXMEKWGlS3C/LuT5dn8dcF+0b4kg8&#10;SfESL7NPJNFZ6dFbq7rs+b59/wD6HWf8C/Hdp4P+LmoeHWgjS31mxisovl+5L99KwfiRcrc+Ptdl&#10;/uz+V/3z8lZzjyROPDR5qxzTp8tM8upv9+odi/3q5z1D7YhStCFKpQ1oQ16B80W4UrVtkrMte9a1&#10;r3oLLU0PnWcsX96Jkr5K+LuiReG9c0m80hltrTxBpPlL/ftbrZ5VxFv+9tf/ANBlr69T7u6vmf8A&#10;aE0FpvBsU6/uZbW6Z1h2/PF/H/7P/wCOV5eIxcqNeNKPwyNaNONQ+iP2TviQvjnwDFpE9z9pu7CB&#10;Xi3tvdYm+TY/+0kqOv8Au7K9ghtvmr4q/ZZ15dB/tDXrax33dhq1q90kPyPPZ3yeU6f8Auok27/7&#10;719zWbwX9rFc2zK8Uq71eu/mjzGOJhKX7whS1q7DbU9Iatww1qcAQ233P96sGbVdKvNcvYItTtHu&#10;IpdssPnpvRv9yuus4f3sX+9XE6x8BND17WdV1Brmf7RdS+a2zY6KzfwVMi4nTW1hvXcv3K0rawrz&#10;hP2fryzX/iUeI5Lb/vuL/wBBerCeA/ipo6/6Drn2xF/gedJf/RqVHvF8p6elrV6G2/2a8kTxD8Wd&#10;B/4/PDltqSr/AHLV3f8A8hPViH4/X2lNt1rwZd2237zwyun/AI4yf+z1fMRyns1tbLu+aJX/AN5a&#10;1baOBP8Alls/3WdK8k039o3whc/8fK6lpv8Afe4td6f+Ou9dhpXxX8Gar/qPEdin+xcN9n/9C2UR&#10;kRyzO4R1Rd0Urb/7jruqpNfyp96CN/8AcbZTbC8ttSi3WdzBeJ/ft5UdP/HasTQ/3lqgGfZt9vE2&#10;3ZuWq81t/s1t7P8AR4v+uS1XeGt+UDn5ras+5s66WaGs+aFaeptE5e5sPlrEvLDen3a7C5hrKuba&#10;uc3OMfTf3qfL/FU2t2GyK3XZ/erdS233G3ZT/ENsvmwr/s0wPP5rD/Zp2iaV52qRfL96Va25rP8A&#10;urVvR7PyWeX+6rP/AOOVxY6p9XwtWr/LGRdL3pwicz9hudV0m7tp0WzuLrzUaWFvkXdu/u/xf79c&#10;z8cobS58G2WlPcyQu0qy/aIW+dYovv8A/ff3P+B16PZWrXBIlkb5f79fN/xpttafxvqC318rxf8A&#10;LrDN+6Tyv4NlfjHh448U8SU54icaccP70Y/zf11Pf4qx08LlsoQh8Rz3w0s11v4xS30ETQ6VpemS&#10;3U9jaNs8/wDgit2/773Vi+M/EM/j/Xrif/lks7W9nCnzosS/53NW/wCG/Cq3ngHXdF0hp313XL5f&#10;7RuIYP3VnZr8+zzW+XdK/wA339qqn/ffd+EvCXw7+Fel/afFV9aXku6L/REl81FX7775d6KzP8ny&#10;fd/3q/qytj8DgMfPFVpe99mJ+bUaOYY3LoYKjH3ftGh+zr8KJ7bVLTWrlmS3aVfKf7nn/wC5/wBM&#10;k/8AHq8f8W+J49e8W63fQX0cLy3ksrJN/tPvr6L+F37RXh74u2ut3PhW2vvN0Zlt2S+8qJPm37HR&#10;It/y/J8v+5XzZ488PQfD2zvdQ0yztry6t4Jbjfq372L5U3/cXZ83yV+cVcRi8Xjq+MxUubm+GMfs&#10;xPqcJhqeEpRwtOJzvjyzvvEOg6ZBZ+E1v33M7agjb3aX7nyIru21P++ahsPB/jGzsNHn1NtN0S00&#10;2eW6WbXp4vs/mtsTf5X+4iffr518Q/tOfEbVlaL+3P7KtP4bfTIlt9v/AAL73/j1eX6x4m1HWLjz&#10;768uL+4b/ltcSs7/APj1beyqTPV/d0T9C0/ai8D+APD72N94jttY1BpWuLqLQ1le3ll/v/3W+4n3&#10;3rynxt+3nFcW8trofh6R4v4ftzJFF/36i/8Ai6+Zrb4Y+NdQ8Nf8JDB4a1B9Eb51u0g+R/8AaT+9&#10;/wABrIuPBviCG4eCfTLm2lT7yXCbNv8A31XPTyrDU6ntuX3jH2sX8J6H4n/af8da8z+RfQ6PE3/L&#10;HT4ET/x771eX6t4k1PWJvN1C+ub+X+/cSu9dHpPwp1TUriJZ7mC0iZtjP9/bXd+Cf2cW1rXtb+13&#10;bf2PoKebfXbxP/wBNi/N89ep+6pEfvavwnhfmUJDLN8qxM/+4te/ar4o8B+FdJvrPRfCPhu51BZ9&#10;kWs3C3Uu9P76xSyuqtTPAHie20vw7rHiXxCqv5DeVpVvDAsX2q4b/wAd2pXTT/e/CcdSMo/GeK23&#10;hXVbzZ5dpJiX5k3/AC7q9O0X4Vaj8PdDt/GeuT26WL7ooreJ90u5q4jVPFup/bLS8jl8n7Lu8iFF&#10;+RVb79b/AIh+Inir4oeDbTSntIP7P0uXd/o6bWZm/vVdSJjGXvHQaTq0MPg+68TwabFNrGp6qlvb&#10;u3+tWKLZ8i/3d/3PlpNSuZb+8luZ233Erb5X/wBquj+H2rS+ENEc3VjbI+kr9ltUaLczXEqPvl+b&#10;/Yeuc8uvHrz+ye3gYy96UiGq+1aveXVeuI9E+0Ia0ofu1m2/3q0Ia9A+aNKGtO2esqGtC3+9VgbC&#10;Puidah8W+CdO+IWs+JdKvFbzb/R7e9s3h/56ta//ABeyhH+Wuu8DeVc/Fbwkrf8ALx4Wif8A3vKd&#10;ErxMfH3qUv7x0w92PMfEX7Nmlal4k8S6noOmXy2ct/4evEZHXf5rQOksSf729t3/AACvvrw3eRPY&#10;aPrkDN/Y+vQRXWzd8kF1KiP/AN8v/wChf79fFX7LSf2D+1Ro9mv3ItT1Sy/4D9nl/wDjVfbHwo02&#10;Cb4Y2mkXK+dFZy3Wmt/uxXEsX/siV6sY+6KpL3JR/vHZJDV6GGsfR7xoVls76X/SrPaks0zbPNX+&#10;CX/gf/oSPVTVfiRoujq+6f7Tt/54/c/77qJYmlCPNOXKePLlidrZw/vYv96n6DbL9n1Bm3f8fTff&#10;/wB+vCte/aBvkt/+JLYwO7f6p3ben/fVeM+Kvjl4vv7eVra8+wS7me6t3g2P/v8AzV5tTNqH2TH2&#10;8Ts/jH/wtm8+OWsReBb7XYdM22qL9nunS03fZ03/AHvl+/XD6r+058ZPhj4ju9D1rV7aa9s22Sw3&#10;1jbujf8AA1RP/Q64ew8ea4+s2l9c65dv5UquvnNvr234xeG7b4haD4f8Z20G95YltLxE2f8AAP8A&#10;2f8A77SscNm0quLjSqR92RHtTNs/+ChHi/SrVJdT8NaJqS/x/Z5ZbV2/8feuw0T/AIKU+HrlUXWv&#10;AuqWf957G8iuv/QvKrwfxD4AtLazSKTT2+Zv+eX/AMTXL3Pw90jyvmiaF/8AgaV9VKPKbRqH2RZ/&#10;tpfs+eJ/+QvbSabK33v7Q0Xf/wCPxb66Kz8Vfsz+Nvls/FXh+2ll/gfUXtX/AO+Jdlfn6/wlsbxv&#10;9Gvtnzf89Uf/AOIp1/8As96hDZvPBLfPtXf/AKRpzpF/32rvUcsS/aSP0gs/2dfAuvf6T4c8Sz/7&#10;M1jeRXCf+O1Yufg/4q8MW80+meOtQmt7dd7QzM6fL/329flrYfD3VfD2vaVP8qbr6KLzrfej7mev&#10;2q1j/kF6n/1yeo9nEvmkXoYdkSL/AHVWmTQ/LV3/ANlpr/crcRjzJVGZK1pqqOlGppExJoazbmH7&#10;9dFNDWVNDS5TTUx7O233Sf71M16H/TP+2VaavBpu+5uZ47a3i+dppm2ItcVr3xU8LyX+6LU/tKbV&#10;T9zE+yjlOyhg6+I/hR5i09nvrH1vxn4c8H6bd/2rrVtYSqv3Hb51/wApUVz8VPDlmu6e5ZE/65V8&#10;P/t+axofxC17w1eeHp/Oe1sZUnfyni81vN+4+7/Zrzcyw0cRhpUJ/DL3T0cNgMTRqc9Wn8J7x4n/&#10;AG1Ph14RZ1tr7+1Z9v8Ay7/N/wCgbv8A2WvNLn9sjxL8QtL1W58J+HF+yWbL/wAfexPNb/Z+982z&#10;/bWvgf8Ae/3q+rvhXrWn6P8ACjRItOgtN0qytPcXd4iO91v+dPKXe1fGZbwhk2WT9rCPvfzHqV8Z&#10;UnGzgcp4h+PHxI8W2t3crLdw2lv/AK17SB/3H++/z7a4zXrO81LQ7S51e6kmlll82WaZt7/MnyJ8&#10;3+x8zf76V9Lf8NA+L7zQ7Tw5ouoaXomiWq+U1vpmnI7t/fd3l37mf+KvF9Y8B+Jdev3aDT76/sre&#10;XzZbh4Nn7pn+d6+rdOjHWmcbrSlue2/sYXK2fxu+KGkRf8ekunRPsT/phL5Sf+jXp/7VfizRdE8P&#10;67pjaraJqstm8S2Pnp5vzf7H3vuPWT+xO7X/AO0P8QJ/ubtHuH/76vYq8V+PyS63+0P8SNQivrG2&#10;i0uKKJvtbfe2oifJXXSj7X4jyMTLkr80TzlPh1oupeDbfUIvEMl54jutzwaHaaZK6Kif89bhti/9&#10;8bqfqXwabSvhZceJ7nStSfyp/s7Xa31r9nRt+zZ5Sbmf5v4ty11dn4q8R3lvplzP4xtrB7PTvKtd&#10;sCI8UX3NioqfK3yf531xXidLFPhzpV4t9qE2t6ldb7zzmbym+d3/APiP++69LliZ1ZS5eY99+HX7&#10;Xi+NrnUNCvPCtpZy2+mSpYw287ujeUn+qVdn9xKtfC3SoviEsrXOh2j3rWf7hLdX8q12v993b+L+&#10;JnevjPS7mKGb7SjXMN39p+W4t327Vr3LQft1n4B0+WLxBqkNpfvKrWMMC3CS7X+fd867f+A1z4qP&#10;u+6b4D3/AIonrth4G8IQy+b/AGvP4qvbiVkg0y332sTf33R1+ZlTY9cZf/GDVfBnijVbyx0OS20r&#10;yvsrW6xb7S6/66y/xNsrgnTWvDEr3NjcwQ29xF5W/wA+KKVYm+/8jPu+5Us3xIn03wvd6DaQafba&#10;feOssqtuuHlZU+T5m3f+OV5/LL7fvHsR5eX3fdPO/F3i+68a391eXkUEMry/6q3iWJF/4AtWodt1&#10;o9lp9ykmy1Xarbv4mf566Dx5Dp9ja2i21jHbTfZfNl2RbP40rz/TdSb+1rdblpHtGnXzUX+7/HXq&#10;4aX8p5uLo+y+I0vGHhiXQWlib5/l3763vA6vpfw61W7+47eayf8AfFS3/iS11K+8VLZwMmlSyxeV&#10;v/h+/VnX5lsfhntT5PM+X/vp67cZH93A83C/FzHoVjrVj4j+C+kTyyx3Oqp9ouLqb/ls0vyRIn/f&#10;FcYn3K4v4ZTT+ZfweY32VU37P9qu5/hr53Ex5ZHvYT3qZFUX/AlqxM9M+WuU7T7DhrSte9ZsKVqw&#10;7a9M+VLsNXoaow1oWvegDTtkrb+F1z9p+KXgSX+74Zukb/wIesmzSuC8DfEKfR9Rll0q1Z/FGl6Y&#10;yQWl38nn27Pvd0T+8m2X5P8AgVeJjZSjKn/iO6hTlVo1OU8s+D9/Bpv7V8V9L/x7xeJ9S+7/ANcr&#10;qvqjwr45vkt9bttKs1SKXWr+Xzn++qtK7/cr4v8Ah1qUui/ErRPENzB/r57/AFLY/wDF+6RP/ate&#10;x6x8V9c8ML5VmsFt9vX+0vu73XzX3VGOrV7ctCR5lSUuWp/26e4XKanc3T3N9LLeRKuyeZ/+eX+w&#10;n95Pkb/gFcpr03hXwrfyr4o8UQO6/wDLjaL5r183+J/H3iPxD/x/avczRf3N2xK0/E7r45+Hen+I&#10;4vn1XQWi0rU/+mtu3/HvcN/uf6p/+2VeF9T5/eqyPLj78eU9o8DfFr4U/wDCYW+mRaHdwpdS/wDI&#10;QvvnTd/ufw/79db8ePDdtDa2/iOLTIHsd32e8SH5PK3fcl/9l/74r4l87+78j19xfAfxnbfF34Xy&#10;6Zqv767ii+xXyf3v7j1xY2hHD8tWPwmMonzPf3mi6VqTtBPPMjf8sUi/9navfv2e/GFt4n0vUPC8&#10;8DWf2iLfAkzb/m/v183+P9BufBni3U9Fvvnu7OXZv2f61f4H/wCBpsra8AeJL7wldWXiiKKT+z4r&#10;pbf7RuREaX7+xP7zVrOnOVNVKR00sNLES9lS96R3fjBdR+2PBqemLbS27eV/qt/3f92uauXW28r5&#10;lT/t6dP/AEKug+J3xF/4SrxM99Y2Mf2S6Vbjf5ro/wBxE+5/e+/XGJ4ks9YVGgudny/ce8+df+AN&#10;X6fSpYiphYYmcfiNK9KeCrfVq8OWUTY03dNcbdzTbm+VN0Vx/wChV0epaOsNh5rafsf+F5tHlt//&#10;AEU+2uX0S2a8uolVWudzfwQRXG7/AIB8ldhrelLpVmvn6RJYf9dtMurd2/8AH9tZmZyM1t9s17wp&#10;bbv9brtgmzdL/wA9U/vV+pet/wDILvv9r/4tK/MLQUW8+JHw6tvNbZL4msPkfzf+eqf3q/T3Vfn0&#10;uVP70sSf+RUqDaJobtjN/vVxPxm+Ik/wo+F/iLxZBpEmvXGlwebFp0LOrztvRNnyo/8Af/uV2P8A&#10;G9fNn/BQjxPeeE/2SfGt9p95PYX3m2cUVxbyvE677qL7jp/sbq3iWeWeG/8AgpT/AMJd4it9F/4V&#10;brulXq73nR7pH2r/AH381Itte1aX+1Z4dvkTzrW4hm/iQ7f/AIqvzU+B3iTxxc/2v/wlmuanqVjL&#10;Yxy2yX181wPmYYf7/wDdzXpdrq6Qv91q+exuaVMPV9lHlP3fhfgnAZlhPb4xtS/lPvV/2hPCTrua&#10;5mh/346g/wCF8eBbltv9vRwv/wBNVZK+IrrxNF5X+tZP+BVzOpeJLba/79a445tUPrv+IaZXOOs5&#10;RPsv4/fELSH8Dae1jq9pNaz3yKzwzq/3UevnL/hP/DiNtn1ODZ/sSpXiV/4ktnukgvFgv9PaVUaG&#10;Zd6ff2J/4/srvdEubZFTyNM0+FP7nkRJX6nwzk8s9oyqe15eU/HuKs6hwBXjl1CHtIy97m2NXXvi&#10;F4aeL9xqq7v9udK6Pwr+zTp/xd8H6J4lvPEM9taXS3G23t4E+6tw6b/Nb/c/uVx/iG/3W/lNpmmu&#10;m3/n1ir0DR/2mPhz4D+G+leF9Su5LC9is/Klt4bX5Pnd2fZt/h+d634h4ejlNCMpVebmkfJ4TjKv&#10;nspUqVLlNPTf2GPhlbS+feRapqu759819sRv+/Wyu18Gfs0/DnR9LlbTPDUFt/pjbd8ry/dRE/5a&#10;u/8At1yX/DYXgebRIotB07WdSt4lbbLDYtFFL8/3F3feb/crgrn/AIKP+FvD+m/Y7PwvqFzKkssu&#10;+aXyvmZ3bZtr4aMqcvcCUasvikfRWj+HfCc0t3Z6fpWx7Xd++eBNj7X2Vj+P7OzsPBeqpFEqRfut&#10;2z/fSvAND/a28Wat4dF74R+HH2iK63f6TfXyqjfP8+1N39+sLUvjv8VfEnnaZrnhKx0vRZ4me5mR&#10;lbbsR3T7v+0lZSxFLl5Dup5TjPdr+zly/wA2pf8A+CfsbTfEPx7qf/PLSYov+/srv/7Sr508f6rB&#10;D4++Kes6nFbJqtxqMqWdvfRfvdrb/nRf93Z/33X07+wHZ/Y/D/xQ1Vv4pbC1Vv8AdS4d/wD0bXg/&#10;7XXiGebXLeC2WH/SJ55ZXeJGdtuxE+f/AL7q6EuU4a9P2lSR6Nqvjn9nOw+COobbn+2/iXf6F80y&#10;Le/LqTRf3Pki2o7vXyT4h1ixvNB0m2s/Pe4gbfK7r8n3E2IlNh8F+LL9VeKKNEb/AKaolXofhH4t&#10;ufka5hT/AGfNru9pH+Y8r2LOCs9Pv3/1EMlexaf4Zk8TeDtMtJtQstHt7WOVWluLxF3Mzp/Bu/3q&#10;59vgbr0a77nUo4d3rvpY/gfP/wAtdWT/AIBAazqThL7R34eUqPwx+I6+38MeGNO0y3tNQ8ZaW/le&#10;bua2Zd7b02/+O1Vv2+HQv4r2fxFPcPAiRRQ28D7Pl+X+5VeH9l/VpvD93rUTXM2n2sTyy3HlKqbV&#10;/wCB149daUsP3WrGNOlOWkjsli6sI/DE9T8ReMPBWsTXUslzq1yZVRNkUSJtVa5+HxP4M035rbRd&#10;QuZfu7ri82f+gV595LJT4bZn+6rV1xoxhsccsVXrfEdnJ4+sRb/ZrLQIbWJm3/693+aur+IOot4f&#10;0PSI4ooXbd92Zd6fdrzXR9Ge41Syjb5N86ptb/ersvjA/nanZW39yNm/76eip8UYl0oy9nKRp+C9&#10;audY0u6kufLTbJtVIo9tbn3qxfCGnrp/h+FT/wAtWaVq2q8avKPP7p72HjKNL3hslM/4FT/4ad8t&#10;YG59gWz/ADVp2vesy2RdtacNemfJF2GtG3+9VGGrtr3qCjYtnr5M8SXN94V1Lw5LZzzPqsTXUqzI&#10;zvKq+a+zb/ufJX1jZ18tfEjxPqfgbx1pmtWa2zyqtxbr50Xm+Uyyv8//AI/XNVp+2lGJ34apUoU5&#10;VKf2TtfEFna/Fq+0S88P31k/iPTbP/SdMt18r7VFLsd7iL/aT+Jf9j5Plrh/FHiFb/XLva2+KLZb&#10;xf7qps/9lrwjT/i/46bxBe/2JPP9re8a4T7PAryq2/dv3fw19KWKWfxo02K516O28FeOmX5rz5f7&#10;Pv2/6a7f9RL/ALX3a8vE4Srg/wC9T/8ASf8AgHm43GYarT9nT92Ujz+4vF212HwK1izm8eJ4c1CX&#10;ZpXiiBtFn3/wtL/qpf8AgEvlN/wCsrxD8KNc8Jal9j1+C7s5f4XSBHilX++js/zU7wf4Vih8b+Gl&#10;gsdQvLu41G3ig2XUSbW3/wBxErnkoVKEpxPmY4iNKtynK6hDPo+pXdjeL5N3aytbzw/3WV9jpXov&#10;wH+JbfDfx5aXMrbNMvP9Huk/2f7/APwCvY/i18K/C7/FzxbeXlisz3l81w/zv95vnf8A8f315Z4w&#10;+DMH2OW88NKySr97T3l37v8Acdqah9aw0XL7UTyZZxRjiZUJfzHvf7UXwj0j4i+H7TxGzRp9niW3&#10;uptzpuib7j74v7j/APodfEnj79nn4gfCzwc/jLSJf7V8Heeyz/Z51uHtv7ryqv3Vb+9Xq3/DXUX/&#10;AAqNPA/zTan5q28tw/8ADar8+z/e/hr0X4D+IbO803UJJ2jmiulW3a3m+dHX+PelcmD+u5bTs9Y/&#10;yy/lP1rD4XBYfIama1qvLVpy93lPm/4ZfGKHWtP+zXjKl7AvyP8Axr/tf7v+1/33/fr6Wh+ME9/o&#10;Nppmp+GtL8a6ZZwLcLY3ECJewMv/AC1t5UfbKv8A3y9eYfGb9iuO+vJfEfwymWxvFbzX0Zpdi/8A&#10;bJ/4f91/++q8M0fxZ4m+Ht99h1e0uLCSCXZJa30TKu7+/E38P3PvJXuVfY5jQ5YP3Yy5uXrF+R7G&#10;S8S5Vn6jSzDllL4eb7XzR+iPgxPCfxC8M2Wof2Zo1/LFAqXWy1iSWDf8/wAnyfwP8v8As7Kz/G3w&#10;rg/s2L+zNMubO3X5/O2PLE3/AHzcOv8A6DXzV8N/jF9j1yLWtMlWHVfm3Rf8/X+xKv3Zf99Nrf71&#10;faXwc+NmkfEWzb+ypY7bWIv+PnSZm/exf7af3lr4vG/Wcrq+1oVJcp8DxNwvmWS1frmF96jL+U+f&#10;fCWiXOl/Hj4WWN5EqO3iK1lVkaXYy79+9N1fpVqT/wCgJ/13i/8AQ68E1iHT9UvLHUmsbJ9Y0af7&#10;bZzXCb3gl/8AQq9b0PxD/wAJP4c028aLybhrqJZ4f7rL9+vqMozulmHuS+I+dwGYxxX7qfxHUV8i&#10;/wDBUe/+zfsqywbv+PzWrOJv9r/Wv/7JX1l5leC/thfDvQ/jF4B0nw1r13d21omorqH+gyqjsyxO&#10;mz5kb5f3te/iMRTwtOVer8MT6WjTnVmqcT5d/ZV8M6NqngFb/WNG0/WbuNYLKP7dapL5US28T/Lu&#10;/wB+veofh74HvP8AX+CfD7/7mnRJ/wCgpXL/AA68N+Efh7FFpUDTvaSz/N9rvvnX5ET+HZ/cSvTY&#10;YdFmX9x5u3/plcq1fzdn2c4qOLlXw6lym+bZFneNxksThKrUf8R5r4k+Bvw51Te//CPNYO38en6h&#10;PF/45v215P4q/Ze0V1dtD8RapZv/AAw6iy3Cf997K+nbzR9Mm/5b3af98PWJf+Cbab7uqzpu/v2v&#10;/wBnXjYbirFwl77OHD5XxdhZe7iJf+BHwxq/wf1PUvEeheGL698qG8vlile0giSX5XTZsfZ/t19i&#10;Wf7G/gmGDcviXxIWX+9Lav8A+29Y138IZofHGh63Hrdo9rp0vmtFLA6Ozb1/+Jr17/hKrRF2+ev/&#10;AI9XtYzjrN8JCl/Zdfl/m5T76OVyzOlGWbR5qn948K8Tfse6ZIrf2V461Cz/AOv6wiuP/QXSvkn4&#10;iafbfDH4kRS6jZ23jD/hHfk8q4i2W94yxfuvNT+6jsrMn8W3bX6K6pr1vND+6mjz/tOtfnn8YFbW&#10;PiN4g+XzpZ7xkVE+fd/DX1vCvFWeZ5UlTzWvKcY/zG39iYLBQlKhHlPW/hr8N/iR4k+HmsfEjW75&#10;v7VuvKfTtMmsYpXlVZU8pIk2fKv39qJt+592vP8A4wfs/avoeiReJfEelQaVZX/726sdyJcWDSu/&#10;zpF97b8nzJ/DX01D4217wx4J+H+mRaDPo9xpv2fbcTX6P9qZU+z70iX/AG5XavHf2wNetvHXxOTQ&#10;dIlaw1C3/wBHvHvrz/R9ip9zZsr6vB1sbUxlNyjyxlzf+ArQ+UlD6xTqSpS/hncfsZ/BPw5f+Adf&#10;/tSf/hIIrXV2t7S4adtixeRE/wAm1v8Abauy/aD+HPhPwf8ACHxLqGn6NDbXsVqyRXCs29N3y/xN&#10;/c31l/sJ6a2i/BjVG8vyfN8Q3TbU+5/qrf8A+JrV/bA1T7N8Edb+8nmyxRf+P1+O5lisVPi/2EKs&#10;uT2kT7TBVassDHnmec/shJ/Yn7N3iDUH+R9S124f/gKxRJ/6Gj18n/HK8bUvFGmK3z/ut/8A31K7&#10;19d/DpP+Eb/ZB8L/AMEt1FdXrf8AAriXZ/45sr438fv9p+JFpF9/atun/fMSPX9J/aifI0/enM+p&#10;fEPw6+3/AAP8Barpmnq97a2rfavs6/Oyy/P89eReFdbl16WWfStKu7xIvkb9xX2B8K/AcXgbwXFY&#10;rPPc/aIleXd/C2yofCvwn0PwHv8A7I8+2Rm3yw+a7o3+/Xne3jFyKlS5j5H8VPfaVpfm3Ogz2cS/&#10;vW2QfP8A8Dql4bsNQ8VaX9u0/TLt7fcyb3X+7X21f/BCXxPZy3Mtityl1F80zsiPtb/9im+G/hRL&#10;4G0aLSrGCCG0VmdUe8Rn+b5v79bc1WcfhOaPLCXKeD+Knn8K/sv+IFnVra4a1aJk/wB50T/2evgK&#10;+r9Av2t9NvvBnwRuLbULz7ZLqV9EizeajfL9/wDh/wByvz/uYWmuNv8AAq72f+7XfgokVDR8DeBr&#10;7xrqjQWcO+KL52ZvuV7f4V+EX/CK3j319BaX6LE22Hd91v4H31x3wq+IejeDdFdV0fUNRllbdOyS&#10;qm6uk8QfHTTrxttj4a1KzXb/AMtrpZf/AGRa+kjT909vCSy+lQ/ey94par4bl/4SayndVS0tV2Rf&#10;xP8A8DevLfiVd+f4quF/55bUr0fQfGa+Kr6WJbOS28pd+52ryDxDctqXiK6lH/LWdttedUj++McZ&#10;Uo8v7j4T1XSofJ0u0X/pklWvLp/k+TsX+6uyj+GvAnL3zuhsMpvkpTt/zVF839yoKPsWH5GrThrM&#10;h+dq4LXvj3beG9WvbGLQ5Ln7LL5TTefs3f8AjleqfJHrsdXYa8Cf9p5v+WfhyP8A4Hdf/YVF/wAN&#10;S6r/AMsvD1in+/Kz1fKB9L2/3a+UvjTbfbLzT13bP9Mv0Zv7v72ur8H/ALRuveIfGGhaZPp+nw2l&#10;5eRW8uxX37Wf/frmvjVN5Kbv7usX6f8Aj9clT+JE19pKlgq8o/y/qcfptzZ6DZ/ZtMto7ZF+86L8&#10;7Va/4SGfd/ra437f81H26ujlPyyVOc5c8j23wf8AHvxH4Ss/7PW5g1LR/wCLTNWgS4t/++G+7/wD&#10;bXbeA/2pGufFsVj4V+HfhLRNQlbY2sQ2ru6/3/KTf96vlG81Jpv3ETbN333ruPg5NF/wmWnxK2xF&#10;avOqZZhanvSidTxWIoUvdkfSt5qst5cXc9zLJc3DN5s7u3zy/wC3T9Hv1eWVd67/AJX+995W/jrh&#10;fidrT+F9H1DW4vkezgbz4f72/wCRHX/geyvknTfHOuW2uJrSalOmobt/nbv/ABz/AHa6KdDmh7h8&#10;1hcrnmEZVOY9f/as+ElvpYtfF+i2iwwTy+RqEMP3Flb7sv8AwL7rf7W3+/WR8O/EP9g6XZWMWqzw&#10;6gvz/vm2bt39z+9XvHgDxPp/xy+G+oWN3GqXEsX2S8h/ut/A6f8AoX/AK8P1vw9Y2FnLpWqwL9qt&#10;2ZG2ffVlrGpW5Y+yqn6VwtiZVaFTBYqPNKP838p7b4M+MGoQ3iW1zeLbbmVPOevYNH8SW3iTS4rb&#10;U7PT9Ssrj732jypYmbZ/cavhewm1DTYttteNcwr/AMsbv567v4b/ABO0XRNe8/U5/wCytQt/9Ul3&#10;Fvt68fHUYyoSlR+L+6fS0eHcnWKjioc0ZR97+6fSGufs6+EvElqLqbwX5PmLuS60mN7f/gX7r5f+&#10;+krzW8/Zb17w94gg1nwh4sv7a4t/nSK+XbcL/wBtV+9/wNVr1LRf2k9buooms9V03Vf7zKyb2/75&#10;rov+GldV021a8vm0+zt4l3s8zb91fmVLHZzQn7KXvX+zI/YPrtPF07Spxf8A28WdH1j4yR6XZReL&#10;vh23iBNqpBremS+VLt/vu6eau3/vn/dr0zw38XNO8Jx7b4Sfumillt9yb0lXf/sJ/e/u18JzeNvj&#10;X4t1bU/ENj4e11Le8umuF8mCVNqs/wDBUtn+0nrlnL/Z3j2CS5lt/n+z6tA/mxf7j/62L/gD1+15&#10;XwjhqcoYmnKPtP5dYn4/iI4elUq1q+C5ZfZlH7PyP0w8L/HXwj4n+WPUvscv9y+Xyv8Ax/7teOft&#10;b6O/irVvDttbanpsPlWssvk3zS/Nuf5HTaj/ANyvB9KdvEnhy317w039pJ80sumXHz3ar/fidfvL&#10;/sfe/wB6n+HviXpXifVv7BlsZ79Fi/4+LvZ5UTfxxLu/ir3sdTwkVUpVacqcox5uX4oy9GedkyzG&#10;FenXw1anWjzct+bllGXnFnKah8PdXs7pPK0/RJnX5/tD3i+Uv/AGTc3/AHxVe8+HXiW5X72hXL/9&#10;MbyJHX/vpErQ8c6JBNo2txafB9j1C33RRNb/ALp/N+/v+T/Yr51/4Q/xZar/AMxT/gF0/wD8XXkY&#10;TB5diYc3IfRT8SK2TVZYXFRjGX8srHuEPgHxtp7RfZYrlNv3vsniSKL/ANBuqfNpfxQsf9XeeJvl&#10;/wCeOteb/wC1Wrw+HSvGKfdudUT/ALeqtJD46/h1XUE2/wB+6raWS5ZL4oS/8lNf+IrYSfxUqZ6x&#10;eeIvi3YN/rfF7/8AbB7hP/QGqq/xS+Klh8ssniFP+vjR1/8AkevH/EmteMdLtbfz/EbO3n/uomZH&#10;/wCB/c/grdTXviD8jN4hnT5fl3slcVThzKJf8uv/ACWJ1f8AERsFy+1nQjynYar+0D44trV/MkZ/&#10;+vixVP8A2RavaZ8O/iH4nt9Q8YaFofh6/sbKV7rztWldZZ2X76Iiv82z/aXbXAv4t+IkK7V8Q+d8&#10;33Jv4q3dH8eeJbC3uGubFdS0+Vtk9ukSOkS/7G35Yv4v4a8LFZVhssfNgYx/8BPby3OKHFEZRwke&#10;Xl/lNjxL8f8AxN4LTRdZ1DRNA1S6sF+0Wklqk8SWr793y7l+b+H73y14r4i+NOleNtXuNX1fStZ/&#10;tC6laWWa31iL52b/AHreuy8fNc+JdLuLnT7Oe50+K23XiRQMyRf3K8d034cz3lnpstrOtze3j/8A&#10;Hu3yIv8AvNXbgI4dU+aceUzzzBvBTjHB/DKPvHvfgX9sa78BeGv7G0OTWLGx89rjc/2O4fcyIn8V&#10;v/sU/wAdftKan8YPAOtafd6le3EVr5Uuy6tbWJN2/wDvRKtfOc3hmXSdSlin8t3ibytkLb/mro9B&#10;s3j8K+INsTJ5l1a27bl/i/e1Msqy+NX28aUef+Y+fo4iulySPujxsn9g/s++B9KX5HXQLNHT/aaJ&#10;H/8AZ6+N7nWPD/8AwsrUNV1XWvsH2DUW8q3+xvL5qq/99fu19q/tAothb6fY/wAFqtvb/wDAV2f/&#10;ABFfmlrFz9svLqdl+eWVnr1YR55HBTlyxlI+/rb9ubwG/wArXez/ALZSr/7SqxH+2V4Gumdf7WhR&#10;HX/no/8A7MiV+bktem6T4J062+EsOszpDc6xqd9JDBC7/PFbon+t/wCBP8v/AABqJYGhHUj67L4O&#10;U/Rvw/8AtdeDrWZdZl1LW30rasWzzYvsn3Nnyt5v/slM1v8Aax8Ha9qUs9n4ovIYpfuw/YbC42/8&#10;DaWvgrx54q0vxV4T8OJff2Tps1rYpFBaaNPdM8CLv+SVZUZd38XyP/HXk9np0FzDdK3mNLs3K+35&#10;FrpjCX8xco05+9GJ9m/tYeMk+K/h3QtP8NPJrEsErS3UzwW9rub59nyI+3+OvmXTfhfqo+2z6zpt&#10;8lskf7qK3Zd87f8AfD/LXnn2FkX91Lvb+LbTVvrmBtqyzRMv91q1jTcPhOOtyzjy/Ceq6FoNtpFn&#10;9mvvD+rQ/P8AM+6X5f8AvmJqta3oOkQsn2P+19jfxuu//wBkRq8oTxNqq/LHql4n/bd6nXxt4gh+&#10;7rN3/wACleurmxH2ZHjywlPm5vaSPSPDaRWFvrE6rIiKv35l2PXmGhR/a/Emnq38Vym7/vqvQoNa&#10;vLr4a3V5qFzJc3D7kVn/ALv3K5L4d+ZceIovlXyolZ2bb/s1yRlKTqzke9y+7SpHqTvvldloRN7b&#10;ad92m14B9KMmR4ZNrffp/wAtH+/UPnUAfZdmm9vmavnLx5DBbeNPEFtPqEFnbyz+bsmX77f5d6+g&#10;oZmT5a+Z/wBoS2V/GjyxNvSX73+9XtxPjzW0fwHpl/axXLam00TfeSGW3V//AB6WnXnwxnup/wDi&#10;VWNzNF/02vLXf/469cvpXxCvNNt4omgV/KVU37f7ldHD8b7lLfa1nbTbf79qjvVe+VynV+A/g54h&#10;t9e0zVf7B1Z5bO8ilit4fKdG2vv++r16h42/Zg8WeOYpfNij8Mbr6W9/4m0sSbfN/g/1tfN8N+3j&#10;/XtPgi8izu7+8W3XyV8rbudPn+VP9urvxL8Pan4MsLhp9aubl4tRbT2Tz32PtT79ZS5eaPMEub2F&#10;T+X7RL8YPgnP8Jbe0n/4SzQvEKSy+VLDpk7ebA3+2jJ9z/cryd7lv71FzeNN96q7vXTGJ8ZU9nze&#10;6Ted8tdV8K9S+x+N9KZm+RpVrjfMqxol/wDYNZsp92zbKr76vlMKseeEon0t+03JF/wqvUHfclws&#10;sW1l/iXcm9K+Prab97X2x8VtN0/xZ8NdQW8aSG3ltYrhri3i814l3o/3d9fNCfA3XLrVLGLQZ7bX&#10;tPvFf7NfQy+Uj7U3sj7vuvs/grnoyjTp++cuRy/dey+1zGp8EPH8vgPxpaTyysmn3X+j3if7Lfcf&#10;/gD16R+2feWeg/FDT7uzto4be/0yK4l+z/cb53RJfl/idE3VgaD+y14jmVJ9T1PT7CFvn/c7pX/9&#10;lX/x6vTfF/7P+nfETw1pNm/iJrHxBYWv2RdQu1/dXSr9xJV3/L/d315FXHYD2usj9KwPDeYxqyxS&#10;p8vunknwl8M6r8YPFFhoPhyBZrq6/wCWsrbYoF/vyt/Ctdx8dP2YfFnwlvFg8QWcd5ZS/wCo1Ox3&#10;tby/7G/+Fv8AZevWfh74L034B+DotJ0qVZtVl2S6jqaffnl/uL/dVP4a978FftO6Lr2jP4f+INjH&#10;cWEq+U1xNF5qOv8Atp/7NXyNfNJQxPNhY80T6D6tOEffPyw1Lw/PpvzQNIm3+DdX1T+yz4B07TdE&#10;tfEeqN9v1q8+eJ7ht62qfwbf9v8A2q3/ANpT4f8AwXsdJutc8I+MFtplVn/sNoJXR/8AcbZ8v/A6&#10;53RfGFjDomnzaJEsNu0Cs+35P4K9365LEU4uMD7PhfCUqmIlUn9k+0PCWpaSse28XnZXmvx0+H3h&#10;n4paPdaZfRIzbf8ARr7b+9tW/vp/8T/FXl2j/F2WGz/fr/u/NVLVfjNBtfdu/wCALXtLFOEYcp9v&#10;LKcPVnN1Ze7I8S8N/EjU/hdqj6VLu/0CVrdkRvusr161onx1+HOq65b6rq+mNbaqzfv7u33xbv8A&#10;bdPus3/ANzV86/HLT9V8M+PmudQEPla3awavZvby70a3lT5P+Bbtyv8A7SPXBWcmteI2lt9J0+4v&#10;nX7y2kTu1fa083c6HJVjzH8v5jwlTp4+WJy6rL4vd5T66m+J2meMPE2q/wBio02mK2yK7ddnmsqf&#10;P/8AE/8AAKgNw5jDNXl3wr0/UPB+nRWeq2NzpUqQSy7bpNm//O6uo/t5XbzfPX/vqvDwtOlQp8tP&#10;4T8c43wmYYzNZVMRTfMb00qvVGbay1Qk120X5vtUf/fVVJtftPutcxp/wKuvnPhqeXYr/n2zL8aa&#10;Pb3mjTt5atJB+9VmqSzUfYbfLbx5S/P/AHvkpb/V7G8hkha5i8qTcjfNWTHrmn2totvHcq6R/Kvz&#10;VB9LToYuWG9lKEvuJ54WaSLd8ieatbug6xp8nh990Vt9r8pduxU3+b/wH5tqferkptYgmurf9/C/&#10;z/LCjfdrzDx5oc+n6jFs3b3giuPkVv4k3/8AoNeRjacKsoxP6C8NauIynDYmu6XN8J9qfst/Y9e0&#10;jxhBq8V7r32e+3NFbzyrKsDJ/wAsv733W+Rq4L4reMtR0q6+x6esWm6bbyypBaMi/aP9h3bYvzf9&#10;81yHwe+Evx/0vwnceMdDuNU8KeGVge6W9l/5b7V+T9199kb+/t21g2dv4s+JHjyxsfFMsN/capLs&#10;bUXlaDa3999qN/6BXkctOpU9lTnGUj9Mw+dUlVqVavNGMjuvhj5WpeC/7TsdP0+bVbW6Z2S4tXuE&#10;lb7m9/n/AM76r63qE/iRfBXhX+zNP023/t9NsOnwPF5rTum933f/ABdeseH/ANlXXvCujfZtD1Wz&#10;vIpZ/tCvY6ikr7vuPs3Ijf8AjleSfF3QdT8N+JtKgjafR9btbrzVmhbZLFLvTY+6ub4MTySPSxeI&#10;weNy/mhKPtInuH7UupMlxdy/c2rcS/8AfKPXwh4e+Gfifx5sfw/oOoalaPcrZNd29rK9usr/AMDO&#10;q7Vr66/ak8DeL/ADa7pmta9J4hsoovKs7i4iT7RLudER3dU+b5K+evhv/bN5YLFbanDbXEDNsh1N&#10;U2Jt/u7/ALtexhpRlzSjI/KsdWng6MZKPMU/Gf7OutfD3QYdT1e2ns4nLxS3WoCJLfzV/gTY7S/8&#10;CZErE8J2V58RLHw74X0/y4buef7JE/3fvO7fN/33Xrk3iL4kWcdxc+bfOkTeU1xY6ndIm7/cWXb/&#10;AOOV4x4qvpLHVvtym9h1KSXzZJZrl5X3f3/m+auu05Q+L3jwKePjzcsubmkfSHjz4D+HPD/hXQvD&#10;kEEeqanYKz3mrWk8WzzW+9u3Ovy7v4/9yvm/VNItrWPUNIlu1TU7N2SBE/jX+5v/AIq7x7y+v7VG&#10;nltnvYoFuJXRv8/NXmesTTta3G9Y5kafzVu/KTfu/wB/723/AGa8rAKrTfLXnzHZh8TUhL3pHP28&#10;0liJd0beV9xm/wBqt9fA+pPJaM0VpMupWr3VtsvIn3Iv3t21/kf/AGH210Hw6+HVj4qkt28R6rc6&#10;DpMqs63H2OV0l/4GqOq/7z1d8J2eg+HvF11a6n4ii03QJY3XfcRf2gY1/h/1Drtf/c/4F8te/GUe&#10;Y7qlVTp80TjdQ8L3VvqQ046b5l1Im6JLJ/N3fw7k2b933al03SvBiTWn9oX2rWzxbUvLdrZfmb+P&#10;Y+/5f+BrXaeK/DfiDxN4ul8P+GNeu/GGnyxfaovJl+eeJ/n+f/a+f+P7rVzXiS11XwPefYZND0vR&#10;7rzPs727tFdXa/d+8rO+xvm/gVa6JVIz93mOKFOV+Yl8aLBo/gm1tLSdpreVl8t3Ta7L96sf4W7v&#10;t9+235fK/wDZq1fiTZ3NzBYWlpbSXHlJvbyot22n/DXSbnT7PUJLmGS3aRlRVlXa1eY/dw0pHuQ/&#10;3uMTr/4aKdTfLrxT6MH+5VLf/u1af7lVPm/2qCD6w17WF0fS3l3fvW+SKvD/AIl6JPc+GbTV2X90&#10;k7Jv/vV6Hr1y3iHxBFZwfcVvKWut8W+D49Y8C3ekRKvyxfuv96vYifKHx/8ANtpqbpmRaluYZbOW&#10;W2l+SWJtjUyzf5t1dBJ1Hg/WG0fWbJrazje7inV4rh4vutXcfFqGfxb8RPFfhqfULTTUsp21CB7j&#10;5EluNifut/8Atp92uF8B2f8AavjTRLGWVvKur6KJtn+09d18crD7H8XNTlWKS5e6umlaGH77bUSs&#10;pR55xjEcv4FX/CeL/wBi6n5u37Ns/wB+rcPhK8m+/LGn+589dref2hNYWkkGitv3Mmy4nRP9z/0O&#10;qv2DxHN91NLs/wDe3yvX21DAUOX3j4SXMYkPgmL/AJa3Mj/7CfJWxp/gbT4fma23/wC3M1P/AOES&#10;1y5/1/iPyf8AYtLVaf8A8K1ivP8Aj+1nUrn+9+9RK9WnhqEPhpES5ftSPTfDfiGze4tLO51O2/dR&#10;bFhml/8AHKo+A/DdjZ+KNV0HVbxtK0K6nt7pbuFtn2Vd+x3/AOAb653R/hd4cs2il8ieaWL51ead&#10;/wD2Wu4eztrzf58CzbovKbf/AHf7lcuNy1Y2ny/CTSlTw7vAtfDXRL7TZYm1zxHoVnqVrL+4mh8S&#10;WtxFL/2y3t/3w9dxrH2nxzdXGh6RfaN/bESrK13pm97eWLf/AHIkfbLv+9sTbWB/woLwV401geIL&#10;/UX0fUp2VmhtNPV9zfL+93eanzP/ALlVv7L1r4Xa14gvvDXiNvtWmyray3dvEsUqqzvs/g2t/B/e&#10;r8ox2FoQqVaUfelH/wABP1/DYvHRwtKp8PMdxeW0Wg2cUHjbxDpOiag/+q+0QX6ef/tputUrktYv&#10;PA6RSyz/ABU8N2yL/B5V7/8AI9Y/iLx1rnjDSbu28Z+I9U1u0igluLOGadNkV0qfun2Mj/7v8P36&#10;5/4V/DHXPijLLPK1jomlLuRb57Pfub+BETeleBhaGCjT9pV907KdPF4qpy0/iOX8Z6J4H8STRLc/&#10;GLTYbT76paaPdS+b/wB9basaXN4J8G6JdrY/EO51jyl3xQ/2A6pu/wB/zfu/8BriPidqPin4aeMP&#10;+EdnvIEubNdkssMC7Gbe33f+A7aybjxVqU2k3ty915twssUW/wApPl3b99fX+ypSpxjD4SMJWxuH&#10;qylGXLI9AtviXA6p5E9tvb/Zeq9h8QtPv9Zigvmu/sTNsnmsbPe6r/sbq8xs/EmqzXD+beSbFilf&#10;Z/wB6Xw/rGoXmrW8VzfXLwu2xkmlbY1XToUj2MTmmYTpSj7Q9P8A2h4V1W30SLSort9P0az+zq+o&#10;sn2jbvd/4f8Abd65P4Rar4js7yZdGglubVf3s6Qsiuv+3XZfFF/Ls9T2/wDPL/2evIvDdzquiStL&#10;p8/7qX5G3101Ix5eU+TwGYSwteM2fRtz8XNeuYntrzwrPeRK3+quIldP/Hoqz7n4qamjf8iTGn+5&#10;axf/ABquM03RIpoopdT8VLZ3DLv2JY+bt/4H5qVoPpvhyFf3vi/Un/642cSf+hO9cXsl3Pp63G2A&#10;5vfvKX+E05/ihrW3cnhW1X/bltVSrPi7xV4u8L3FrFqXhHTbSW6i82LckTPt/wBra/y/7ldZ8GdB&#10;8PfZdV1XT9XuZri3bZPq2pxRP/ZduqO8ssSL/wAtX+RVf7y76qX/AMSND+KmrReGrOLUrb7VKyRf&#10;a5fNTUWb+DZ/C39371OVOMYn0lPMqGJoRr/DzfDpE8wuvih4gbCt4e0yTb/eiVv/AGaoJPHV4sIb&#10;VNItNPd/nVGs12Mv96vUfhN8H/CuqeL7dfFVnruj6Pa3KpO2qP8AvW/7ZbF+X/4uvubx34E+FPiz&#10;wTPf3Njp9xYQr+6exlVkT+4u1t673/i+Sub2kJRl7Ocfd/vHk/X6/LTqVqM4xqfD7p+V7eMtQl1S&#10;K1+w6WLWRWzcWtqnzLt/vV0Hh34gab59lc3l82la7p0XlQXb7tkq+V5Xzbf9n5al8YeD4nv9QvtK&#10;8OQaJaRbvIW3neXzf9/53X/vjbV3xD+yj4lfQ7fXNB1rw34ntLq1W4+yWmrRW99BuTfslt5XRtyf&#10;3E3UU5UsQeNisyq4aUpQXN/6SfUmhft5eIY/DkVnJH4T1RPs3lSytui3/Jt+75teIfDfUrPVfilo&#10;kUF5p9tceazwQ2+90aX53RPvv999i18u6l4evtB1KWz1OxnsLuL70NxFsetXwM8Fr420SWeea2ii&#10;n37rdfn+X+D/AIHXTh8uw1D36cTxv7WjiH7JUIx5j9Y1/sObVtMiWKOG4tYP3sNvveLa290RP+2q&#10;f+OV8T/FHbf/ABiuIIG3pLr6xRP/ANvCJUvir4weL/B+pWS6Z4jkvHtYlSWG4iS4ia43/cTd95UT&#10;Yu9Nv3N1cpo/idbn4peEtQ1eeNEuNatbq8f7iKrXW564MRS55RlE9CWFlhZyPqv/AIKWaw2m+H/D&#10;7WjNDqDXz7biFtjqq18D/wDC4PFlhL5U88epIv3odQtUl/8Asq+wP22/Gln4m8ceBLFWW8spZ9ze&#10;T8+7dKlY/ir4b6V8Rb+91fQ/EcH9utAtq1pqC7E+VNn+8tLBU5Kn8PMeLiq3Lyx5j5fs/jrZ7tup&#10;eHY03fefTLp7f/xyrmgeO/BUfjHTfEf2m9s7qwlSWO31C2Se3dl/vba0ta/Y98dafAzwJpt/Mjf8&#10;e8N5tba38a79tcZN8IvGP9myzz+Dr65tbf5Jbu0s5fl2/f8An2ba9epRpKOvu8x5XNGpL3oxke7e&#10;G/iZ4f8A7c13WX0zw34kvdU8pYkfYjRL/GmyX7u/+/XiXjPwr4l1Ka9lXQ/s0UrtKsNvt8pf9xVr&#10;zn+zbqO3eVtPn2fwzV6RZ/Cvx9oug2OqWV4YbS6j+0R+TqKbOm7+9tZ9v8H3qwpZfGhLnpsUfq3N&#10;8JleD9O1LQbGVZ/tOnXCy/Kyts3Vt3/iTXbpUjvLpdUiX7v9oQJdf+jVasS88YeMNLj8jVbVb6L+&#10;5fWyOn/fVRR+PtMkXF3obWz/AN+yuGT/AMdrs/efaieNWy2dSpKpQkdb4V+KGq+CdSmvtH0/S7C9&#10;li8ppbez8rcv3v4Nv92qOseMLzxh4w0/VdSVptS83YrvLuT/AMerHtte0S8/1WrzWbfwpfW3/syV&#10;oaXYm51S3vFvrK8t4Fb/AI92+fd/uVMvZ/Hy+8XhMLjfaxjL4f8AEbuqTI9xFEumLqrpLs2TN+6g&#10;VU+/s/vPTIblry1ibb5P92H+7/sU25RU/tCf7N8jTqnzt8jLs+/u2VLbQrDEiRLsipYj+BE+mwEf&#10;9rlIfs+anUfw0fxV4J9QRXH+qqp/wKrNy/y7azPLT/nrQB9QfDrSt7XGpy/7sVegfbIrZf3kqole&#10;aW3id9K0uK2ttuxVrMudYubxv3srbK9U+UOH+M3hOK41S71fSFZ4v+WsKf8AodeXw/ItfXfgPwzB&#10;NZy3l3FvS4XYqOv8Fcv4q/ZpttSunudFuVtt3/LF62jIiR4v8NP+SieF/l/5idr/AOjUr1j4zIqf&#10;EbUJ9q+bFOyb3b+FkSsrWPgvqvwr8OXfiVtaX7Xa/PElvF/F99H+f/bRK8x+J1zeXngjStQlnnml&#10;a8l8+4mb52q6cuSvTkdMafPQqf4TqH1iCFf399B97f8Ae+7Vd/FWlQ/evo68N+0u6/M3/j1HmV9n&#10;HHcvwxPkPqsT2p/iNodt/wAt5H/3FqrN8WtPh/1VnPNXj/mVYWZf4nqv7QqC+qUz1L/hccv/ACw0&#10;9U/32qrc/GDWvs7+QsEP+2q15ylzE/8AFWxo/h7VfEjPFpWlahqUq/wWNrLK/wD46lT9cqfzB9Wp&#10;/wAp9XfB/XtQ1j4faZqGp3LXl3Lu+d/7qvsRP/HK0IU1DXviN8Q/D1iqzXF/o9rcWsMzbEaVfnp3&#10;wx+G/iOz8B6JZy+HNZtpfsvzI9jL8v8A45WxongzxR4b+PFlqutaDfWGg6pYrpsV9cQOibtn/jtf&#10;mkIzni6/N9o/TcfRlSyuhKE/5Tnde+AvjHRPC97q/ieDT/sK+RtS3uvngbzU+f8A2l/h+/8Ax11H&#10;ir4i6Z4PsEs9PWP5V2RQw/crxSzv9Qs9O8WwXl9czXFray2uyaV3+7L/APYV5L4b+JUk1j/xNIJ/&#10;tCr80yr9+vJjlcqkf3n2ScjzOpS9pGXxSO9+MGs2njjwfc3eqwRw61azy3FtqCffdWf5on/2f7le&#10;VeA7X+19EuIG/wCWt4j/APfKPWf8RNcvNRuLeLdssmiWVIv97+9Wv8N5ltrDc3/Pf5f++P8A7Ovq&#10;KdP2VAunU+sY6I9NEltdZeLb8jRS7f8Aviuzs9HisNNtLNV+9dW+59v3m81KyZrxX1LzV/hib/0N&#10;Ero7O/WbWdMi+X/j8if/AMfqOb4T6l0qVKFeX90u+NoVvPtsDfcaJf8A0CvPfBNm2sXkVnYr513L&#10;KsS2/wDeaug8c63/AGat22797tX/ANAryHTdbvtK1RNQs52trtW3q6V116Htoe4flVOpyzP0x0Hx&#10;JfeDdB02xn+EVo+2BV86HTLd/m/31if/ANDrVTxn4xmXzNM+Fen23913tbeJ/wD2Svkzwr+0544t&#10;rjT9PvtQXSoWX+D76qv8fzb9n/fFegaV8Y5/GesxaV/wsTVoftC/fe++T/yFFX5xPh7HTnz3j/4F&#10;I9inj8NGpCjGlKUpf3To/jl4t8Var8PtYXWbG00fVZbVnW00/wD5ZWqyp9/53+/+9/74r5n+Fmrv&#10;D4otL54J7h4mbyHi/wCWUuz5H/3vmWvrK60iXWI/stzq9gbdV2bd0vybf49zxb/7/wB9vm315Vr3&#10;hfTfAOsw2OjXVvNb3EX2pnsleJEZndP4n/2Er7ONOODw0aTP1evw7SxapRUuWJ7bD420+/Wytlvr&#10;HxJLcNFFLaXfySwNv2P87/d2V4P8S/ijBYRaxp6yx2FpLPsgS0V5biVf+BPtVf8AbrI1t2hsLu5i&#10;Zkl8r7+75/mrx/WLafzUaeVpn2/fdq+do5fhY1eaMTkxmX4/AR9hGvL2cjp9Kvl1Kz82Ld/uVNNq&#10;UGmqkst5GnzbNm75/wDviuKtb+80+LbBOyJ/crT1qGLVdQnudNe0tWdUZbeWV1+bZ8/zf71d0MFH&#10;2vvfCfH18JKiY3xA1D7Z4of5mdIolRf/AEOug+FdhF9vfUGvFtnWVYld4vu/Oj7N/wDef/4uuW8L&#10;6DJ42vbuS9v/ALJe+bFF5XlLsb+D+9X0J8GfDHw+0S1vbPWtI1LxJqG5n/tC0nltXg3J+6ii2y7W&#10;bej/AH0avq6eIpZfT5px5oxPiK+CxNf34faOM1jw9rT3SSyrBv3bNyL8jXErvv8An/2K4TxPM1tf&#10;28Stv+zwRJ/45X09c/A2Ca1uJPhv44850iW3XQ/EkXlXHmy/PsidUdZW3/L86LXy/wCP4Z7bxVqE&#10;FzAttcW7eVLCn8LL8jpU18bl+OUZYP4vtHTgf7QoxlSxUuaJ3Hhf4kWz+N/Amr+Idr2VvLK8vnLv&#10;2r86J/4/XdeA/CsX/CdXcula5aaxpl+sqTwvL5V3ayt86O8TfNuRv7leQaP4g0HQZfD7alY3P22w&#10;WC6gvrdt21t/mpvi/iWvYPEPxI8K/E63+JfiiXSLa/8AHGufZX0J9E/dfYGiREfekr7l+5u+Tdur&#10;Klyw90eLpylLmia/wr+MeuP4j1Dwn4j8i5vbWJnVHV97bf4Nn+5X2H4J1Txd8I9W8O+DL7wRaax4&#10;KnWK3/4SDSZ98treSp/pD3ETfwtK7/N/c2fPX546P48v/iB4+8OaW2jW+geOby5i01fEaF0liif5&#10;GfymZVaXb93dX1TN8bvGvwH+KGk+CfHWvN4q0XWdOa4s9WmtUS9il+f5G2/e+dNvz/3683N6NSpT&#10;/d+8clGPJLlkfNv7SnxP+HWva3qd94YE9n4iiumWWKGx8q3n2v8APv8An+//ALWyvZfg98UvDlr8&#10;HfDdr4x8HabqdxaQPLvll8q4lt5ZX8pIti7t2xv4tvyV8m/GDV9N034h3Cx+G7GDcyytvV1f5m+9&#10;s37a+lLnRNK03Rtq/brmyuP3qrDL8m5URNn+1/s16WFjyYWP8pjKMfbmr42vPhpNdXEF5rk6RWrb&#10;109Nl1+6/ubJUf8A9Dr5V8fWHhqPUL25s1imsp1lW1RE2urfwfdrV+IU0Vhq13plnBczSytvV9yO&#10;/wDuV514guJbez8hp1Rl+7b+V86tW1OXL7p1SSlLQ5K82pcOq/w12HwyHltqVz/DFFtrkZtLuo4h&#10;PLbzKj/ddkO1q9G+Gui/bNDuImlaH7U7JuVf9ijETXszXD0pwqc0zhv+Ek1N7rat3J8zV7QieSqL&#10;/dXZXHQ/Cm5trky/bLDbG6tsuPN81/8Ad+Tb/wCPV2kdefi6kZRjynq4CMueUpBRRRXmnslK4+9V&#10;TatWJn/e0zc3+zVkHscdbvhvRJdYvEVvkiX7z03SvDbXLJur0XR7CLTbdIol/wB6vVPl+Y2LNEto&#10;UiiXYi/drVtn+aspHrQtnoMjkvj38/wq1j/ZXfXz5NZ6befCu7bVYGmsola4byW2P8sqf/F19C/G&#10;/wDffCrXV/6YV4v4G0VfE3gHVdK3b7i60e8WCH+9L+6fZXJiJcrhI9TCRlVoVYx/lPEvO+HyfMtt&#10;cv8A7PmvR/bHgyH/AFWkSP8A79efwv8A3vv1Yjr6mFH+8fMcx3sPjDw1Cvy+GoH/AN9atp8SNKT/&#10;AFHhO0/33WvPP4qsR1t7GIuaR6RD8YPJ/wBR4c01Nv8Afiq9bfHvxHYq62cVpYI33lhi+SvL46sJ&#10;87Iv+1VujTsVGpJtI+wNH+3alpdleXOoXLy3ECyyomzZuZP9ytrTdS8TaPp13faH4ju7OW3+drd2&#10;/dS/7H/7e6m6TbN5VjawQM8u1UWFF/2K7DxJDp/wx8F3ra4sf9p3SqkVijfOrfwb/wC7X53LFVI1&#10;fiP6EzHAZLgcrUq9OPNy/wDbx8+eM9SXVbfW9Vtovs13fqz3UKf89d/zuifw7/7n+/Xi9+i+XL/c&#10;8r/2SvXdY3XmqXcq/wCqlluLhv8Av6//AMXXj9yktyvkQK01wy7FhhXc7V7sIx5j8qyaUIxqnNeM&#10;PnuLRduzbBEn/kJK2NEm+zaDFtX/AJby/wDoCV02pfAv4jeILq3lsfAniB7Xyov9Im06WKH7if8A&#10;LV0Ra6CH4A+JdN0m3g1fUfDegosru39oa/a/L8ifwRO7f+O10y+EinVpUq/PzHGabeM/2tm/hg/9&#10;nStDw3fy3PirTF/6atK3/AUd66KH4e+EtJtbv+1fipoj7tqMmg2d1euvz/7SRVoeH9P+G+laz5UG&#10;p+KNY1BoH8p7jTorCLbsfe+13laojTOyvmlP2UoRl8R5x4+vLa88YXsE7T/YoG8qdoU+7/t1z9z4&#10;P1GxuIo5IGmspf8AUXu391Kv+9VrxhNLpvirWJfmS4l1GV1SZfklXfXuXwf1/S7HwebG4OrJaybp&#10;Y/s0/wAi7v4Giavr8FhaOKj7OXun5Pm2NqZfH28Y8xzHgnw9q/gm1l1dZY9Vdol82GL/AFqKv8Hz&#10;V2vwr+MDWPxI0W7vtBZ7KKfzZd0SN/B/F8leQeOtYv8ASJlXSfMe1d32vN8ny/w/xVD8OPEmpX2t&#10;anLe3W9Lexll2rJu+b5K8DE4KVGcj7Xh/Psd7OnRko8sj9TNE+MXw18Z6bL89lfxI37+3i2Sqrf7&#10;cTfMtfLX7SD6VeeNpdQ8If6ZaNB9nl0+xtViltWX+4i/f/75rxb9nfxNHovhfx/q90Fm2jeu9d/3&#10;Uep9F1ttV8MaPYz3awfY7Z32SxbN0rfO/wA6/fZ60w2Xf2hU9nL4T6HNOIauUYWGJofFLm90pal4&#10;zsYdNuLO+lksLvylTyb6B4n/APHq0PEHgPSIbXw/Euub5bxl8/8Adf6rd/c/vLTvG3jNtSsNP0/T&#10;59Qh0mKLZLbzXTuksq/ffZ92vN3eX7ekTMzp9z738NTPhqS96Mjxa3H2JxMPZzj8J10PgCz/AOEi&#10;1XSpbuT/AEW282J02/e/26i8N6PpmseGbiWCNbm4VW3Pu/erL/AiJXI/8I3ZvepO7zp/f2S/erV0&#10;2zWz8UaPeaZAsN3FfRSrsb7zK+/591clTIa1KnKcqhhQ4j+t1Y0n9o9X/Zb8baV4BGtaX4ntV+z6&#10;pP58CXdtvibYn8P+1/wL5a98sJvB2j+ILj+w7qOzi/0dFaFnuIW+/vT7n+3u/i+/9+uc8L+H7H9o&#10;7xBd6N4l02W58W3UED7bdVi8poov+Phfur8/ys2z+/8AJurmPiz4P8dfsjNpV3rxh1vw3eSr5V9Y&#10;tultZUbesVwu3bv/AIq+Qx+WVsQ5ST+I+xlUwkI8tOpzR/8Abup7UnhXTGs7dr6xghSBbWJdT09f&#10;Nigl37/9Vv8Anl/29/8AHX53+OblZvFGttu3/wClS/O/8Xz19Q+DfjIZFXUvCmsrAUjuJZbH70TO&#10;yfL/AKO3y18nX/8ApmuXG75/tF1/6E9cuS4Srh6lT2pwYiK5dA8T/PqnkblTasUX+7tREqX/AIQb&#10;ydGTUItV0/7WjNutPP2XC/7dZviS5+069e7V+9O23/vutrw3qWh6bZ3Darpn2/VVX9xNcSy7Gb+5&#10;sV0/9mr7ijH3T5bFfEL/AMJ/r3h68tYr5lv3tWWWB7j/AFsDffR4pfvK1avjn4i6/wDGDWLfXvEP&#10;iO81LxAtr5UHnfO8US/7v3f73/A64nWJor+/mn27Ny/Mj/PWXBf32j2t2sHyRXS+VK23d8taSpxO&#10;X2kvtHRWHw91zxNPb3iyx38TMu6b7TvfbX1l8TvHnh688P6Zpmn20iXdva7P9iBv9j/ar45h1L+x&#10;9Chn0252zXHyT7X2ywSq33v91l/9mq7pvxc1SLYupQQ6rEv8Uy7X/wC+qUoy5TenKmeraq6pYXDq&#10;sb3Evzq/33ZtldT+zj4PXxt481LSrFYLB4tHa6aaZd7yt5sSfe/h+/8A+OV5FpXivw3rUm2Wa+0e&#10;dv8AprvSvb/2ZtWs/hv4o1XV2uW15Lqz+xKiSpE6r5qP/wADb5K8+ooL4z2aMq3uyoHd/FT9nvXL&#10;zS0uWZdY+zrs2J87qteBaFYx6Lqj20cexYNy7a+6tK+MHhfUvllvm02X/njqC+V/4/8Ad/8AH6+J&#10;UvJ9b8Va3qcEvk+bO1xvRv7z1yezj9k9OWOxGIoeyxMPej9o6i/8KtN8PrjxL9pVEWf7Otvt+9XA&#10;x10esQ61Z+F4vNlkTR7iXYqeb8jSr8/3K5qOsZE4T4SWh/uUeZTJn+WsTtM+67VX87/aqa5eq/mV&#10;ZjqfXtsips2fw1pwvWZDV21716p8qayP8tXYazIXWtBHoIML4tfP8NNdX/phXzl4b8VX3g/S/B+o&#10;ReXslnlRv3ux1X5Pnr6N+JD/APFA63/1wr4s1vzb/wAL267v3Vra/c/3qiUY80eY9HDS5KVTlMP4&#10;pSWk/jK9vrS2+wLeSNLLafwRT7/3qL/s7vmX/erlvO8v+KuwuJtPmj0z7Xafb3e1V9+5/lb/AClT&#10;W2vaVDqNvYxaDbea33XevbjX5Y8p4NT3pcxyKTLVuFJ5v9VBO/8AuRPXpFnf6h/yw0jT4f8AgNbt&#10;teeIf4bmC2T/AKYxVzSzKnAPZHlln4e1y8b9xpF2/wD2yr0b4afA3WvFWqRS6rPaeHtKt5V8+a+l&#10;fzWX+PykVHZq1XvNYSJ92qz79v8AB8lMs/PubfdPPPM7f3pa5qmbe57pcKfU+y5vGHhDwravbeGt&#10;ZsbC7Zfm1OaB7i4/4Bu8pV/4BXjnifTfBmtyvPqfjHVNbvd29YYYIrdGb/f3y/L/AMAryJLZa2/C&#10;sKv4jSfb8kS/LXz1OVOM+flO/EYmvipc1eXMWtN1LxBoOqW//CNReH7+4uIpYvN1lbWW3Xe/yP8A&#10;v/l+/s/8fqbWPiL8RrbyoL74kWPh60+5Pb6NP5SL9z7iRJ5X/j9eP/FG6uf+Ef0pbaSSH9+254n2&#10;bvv1X+Evg3S9WnZtc8LeIPEI835P7JV3+XZ/7I//AKHX0kI+7zGNOpKlH3TovEmoeF9Smln174ke&#10;INVuG+/aWirEm7/f3y7v++a5Jtc+Hmn26Qf2HqGveU7Or307/wAX+1E8X+xXpuq/s36r4nliXw94&#10;JufDdurf67Vr5N//AANPvVt6J+xJqd1sbU9esbP/AGLdXlf/ANkq/aRMDxxPiXp9t5v9leDtJs0b&#10;5Nk0CS/+hJu/8fr0b4UfFSx8Q6klj4hsW/tNmZ4NT+1OkVhFs3yy7N/3kRH/AN75K9d8PfsYeDrB&#10;k/tDUNS1L+9sZIkru7D9mP4aWF1FP/wjkdy8X/PxPK6N/vpvqJVIj5TK+LnwHs/ih8MrTT4Ejh1q&#10;wg82xu9v8Wz7jf7L188+A7W703SXtp2gtru33W89vfJ92Vfkf7yV95w+UipEqqiKvy7K5HXvhF4T&#10;8ValcX15YsmoXH+te3ndPN/369LLsdHC1OaR4ua4CWNo8kT88Pi1daVcXll5TfbJVVvN+zzpsVv+&#10;ApXUeBfhNqOl+C9Q8UyzWFvaXli8S6f5++7VfvI7J/d+Svs/R/2ePhv4e+W28I6a/wDt3cX2h/8A&#10;yLvrF+JHwHbW/D93beHtVXTZZdyLDNapsVf7ibdm1f8AgFY4nG/WJ3PpcloYfBq1f7J8YeHHk0j4&#10;R+Lgq/LPd+Sv+0uVr1K80yLS/A1rrl7pE1ytxBE/2vSZfks22fOlxFs/8eStLxb8HdP8Gfs43R1D&#10;UPs3iW3n/wBJsd27czXGzZ/3x81UvEiaz8F/GUVzZ3K6xpV59niubeGXfb/MifJ/vfw15eIxmIw8&#10;o1MNLll/6Ue/jMPQcadOvHmjynEDxJ4bXULWcSx6pbxK0v2EjZ5rfwI/+zu+9WDqniR9Y1R77Umt&#10;raWX7qQwRW8Sf7Cou1at/E6x0ab4kakLLTYbBEl2IlvvVPl++9c29zbPfvB5SzNErP8APXrU8dWr&#10;8tep8R+eYuhhvb8mGjyxO7sfFuleHvDLrbWNjquu3krI012vmpZW6/3Eb5dz/wB/+HZ/t1xXid5b&#10;yK3n09ZIfKl3rs++rVCl5PqVvFO21P3q7ti/w19GfssfFr4SeG9W1KLxron2nW7X5dMaWJ5bdv77&#10;bNn3v9+vOzPMsTh6VSvSpyqSl9mJtgsNS9ry1JcsYmN8Cv2mNT8K+KtMg8WRSfZfK+ytqEMWy78r&#10;59ib/wCJd7/71e1/Fr4x/wDCffs13HglvHEnifW2liXbd2qf6ren8ezd/f8Anqr8TvjB8FvGd5ou&#10;q+HLNX8apeIktvaReVu3fI+/cnzbP722vGXuWs/Gj6nPZwJFdRbPJT/0OvOyf2uZYSpjKtGVOUfs&#10;yPTxOLjh69PDQlGUZHhX/CM6v4V163/dNbbZ13TQ/cZau+G/C+p63qlpdwQM8Ut8kUEP/LWdt/3I&#10;l/ir6d8NzWdzq3+mLB9n8qXb9og82FJdjpE7p/dR3SrHjn4i+GPh3/YjS2NtZ+JWil+1ahbq6RLs&#10;l2eUkX3lb5UbZ8tc2IxtaP8ACpcx6UX7I+V/Enh7/hCfEb2OteZDNby7Lqa3fc+7e+9K5y2trmZX&#10;lgljh/u+c3z17jc+PNI8dW+vae2jL9t1aXe2sX0Hywfxp8/8Hmyp/wCPv81ec6l4bsfB8V3bak1p&#10;9r8/yovsku9Jf9tX/u16WGxUuTlqR944K0ef3onBTQ3Krubc/wDto1VPOZ1dWb56t39neWzPKqyX&#10;Nlu+WZfuViPN8+7dXrx945OUu2Oh32rRu9vbtKq/eZBVKS1khmMUisjL95a6fw3q1wumSxx7vKgb&#10;c3zf3q9J+Gfwb1v4kS3XiE2K3Ok2hKvcPLEkSuuxvm3N935v4a55VuSXvnuywVGph4yoS948Ys7e&#10;F2dt/wAi1M2r3OnXSy2dzJbu38SNXonjj4a6Vo7NLZ+JbC/mkl/eWOnwSukX/bVkRWrqdf8A2YrW&#10;409NT8GeMNK8V2nl7/szyra3q/78Ev8A7JuojVpzOGVGrR+I43wb8YvEUM0emyXX2iKf918/8NdN&#10;pXjDTfD15d2dy3zS7a4DQfDM+k+JIknVd0W7d/eWsLxVcm41y6b+6+2uaVGE6nundGvUjR949vv7&#10;mzvF82zl85Gb5qro9cl8P4WXw+js3+tkbbXT/wAVeVVjyT5T26H8KMyw+16pPM27a1S1FdbfvVnE&#10;3KUz72/3aZvb+7THf5qNzVqc59gQv/s1oQv8tZUdXbb569A+XNNPv1oQ1mQ1ehoAz/Hied4L1hf7&#10;8DV8eaDCr2to0q/umVdyf3q+yPFSbvCuqq3/AD6tXyZptmqeDYrzfseK68qufES907sN/CqnP/Ej&#10;SrbQfFEVnZs32RYP3SPt+WuKf5PG9k3+2tdX8Qrxr+8t7n+6qpXH+dv8Waa/+1XXhpc/vSPE+yel&#10;eHUlhluJZZd+77qf3a6i2+da5XR5vlrorab5a+br/EdpYuU/dP8A7tNs/wDj1T/douX/AHVMs3/0&#10;VP8Adoj/AAwLsP3a2/CXyX7t/s1hJ/BW14bfZcS/7rU18IHZ/s96bZ6q13Pc20czxQRPF50W/b87&#10;173DtT5K8R/Zs2/Y9Tb/AKYW/wD7PXtaJ81fQLYC2m1Pm2077T/s1X+bbsp6Js+9UFlhJqsQzb6p&#10;VYhdU/h30AXfMp/mVXSZk/hX/vmpUdn/AIqsDP1i51xNS0/+zNMgv7KVv9Md5/KeJf76f3q2Edd3&#10;3qYibG3VY+zLt3L9ygz5Ty/xJ8CtK8Q+KLvXLzVdSvFuGaVtJmaL7OzbNifPs3Lsf5q8t8M6xZ/2&#10;pqFt4zVZtViW4W60/UJfKl+0f8snR1/1v8DL/C2yvqB9u2vOfiv8IrH4l6ajLL9g121X/Q9QRfnX&#10;/Yf+8tTKnTxEeWoXKpV+I+FdeeO58QaheN++uJZ5dr/8Dqp+4h3y7VR2+9Xutt+xt4se6me58S6W&#10;iN97yYnd66DR/wBi3RUbzdV8QXd5/eSGJEr0eanCPKfPfVas5e8fMVxfxWcX71l+b7qJXQ/Dv4Wa&#10;v4qnvdX0pYJvJ+8k1ykTtu/u7vvV9n6D+z38PtHt0jXw5bXLr/y2u1812rsLPwB4asLD7JZ6HY20&#10;TfwQxbK6aOJoQqe9EiWAq8nuS94+EtB+Cnii18c2E7aVsfzfPb9+j7Nv97a//oVWPH+tXnhvUt2o&#10;QNYXcUqo1v5WzbX11eaVL4Ml1BtMsY4YmVtqIv3v/s/9+vAPG3w9u/H3zX19Ikqys8Wn6fYvcbd3&#10;/jv/AI9Xzn+sVV4mrg/ZctP8TzqVKr9ZjVr/ABROU1vxZBqXgPUJba5bzWi2N5Nef6b421Xxxpem&#10;eGNZuvtMNnLFFp13cStvslZ/niT/AGH/ALv+wtdLdfAX4ieH1u4LPw5PeWt1Fsi/epvVf++6wtC8&#10;E6l4L8V7fEtsthLaqt00Lskvy70T5/8AgTpXZTp+6fe+0jVgdndSab8PtL1jQdT8LtDdxSxP/af2&#10;ydvN+R9mz+Fvkf8A8fryfUEvLy//ALSg8uZWieVbd/niZfuPtr6P+LV/osPhmK8tr5ZrdfkgtJv3&#10;qRbv7leJWyaLrHgvT/I1CHSvEC3M/wC5uP3UU67/AJNj/wAMv+/tWpp0fZS5zy6hh+HdL8QabpP9&#10;r6XJ5VoybvJl+ZZV+593/vpd1W7PxD4U8UfudW02DS7/APimRdqN/wB817D8JfEmhwxPpXiW2trD&#10;xAzfcvv3UV4v8ex1+VWf7v8Ad/irE+JHwB0PX31XU/Bkn2BrJFuJ7S9nwrR+V82z/a3o3+z8610t&#10;Rl8R3YOOI5eePvROVi+H+n2lvK2nuyJOn3929K7n9n/43QeBm/4RTUNPuEa4vGli1C0l+dH2KvzI&#10;3yv9yvnnSPEut+DrxoN00GxsSWtwn/srfdr0vwr8QdD1rVtPfULZbC6WVf3zL8n/AH1XHUo1I/F7&#10;x7NHFUJSio+7I+tNV8PeDvidbv8AbtMsdbuG+9cWLfYtQX/4r/ge7/drxrxP+zPbWEtxPofiyP8A&#10;s+JWlltNcV7e4tV/v/Kj7l/4AtbupabLbSpPB9z76zW7VzXxI+It9pvg27s75Y9Viula3i+0J88X&#10;yff31y0+aMuWJ6lb2U480jzrVdB0Pw23/Eu8Q/29e/P57w2rxRRf7jt8zf8AfC14/Ha3Ou60La0i&#10;a5urqXbFEv3nZq910Wz0Px14fl1W0tI7DUETyp7S3+WFmVNu/wD2N9ebQaTbeHfF1kuu6XfWlvBI&#10;kstr9yWVN38D/wC1/er1KPuSkfL4mpGfLCJ0/h2xbT9FtbeVdkyrl1rV3/LTHfzriWXaybm37N2/&#10;bRHXkTlzzPo6UeWHKS1VvHqx/FVG8f8AevSLkVfMp3/AlqKSmb1/u1sYH2Bbf7daEPyNWbHV2F67&#10;z5c0460IXrMT7lWIf4agB/iL5/DOqr/etZf/AECvkz/j28Aov97U9n/odfWGt/P4f1P/AK9Zf/QK&#10;+OvEerrp3guJNv3tTZ//AEOsa3vxsejhvhqf4TH8Qp51nLXCQ7k8Raa38Pm16Bc7by13fwSrXJPb&#10;KjIzfwtvWjDS5DmoUfb0pR+0dlo81dRbfPXn/h6/+bazfxV21nN9yvKrx945/I0Jn/dPRYPvtYv9&#10;2oZn/dUWcn+jxf7K1P2ANaOtLRf+Ph/91qx4ZN9aGmvsaVv7sTVEBSPU/wBmbaml6n/1yt/4f9+v&#10;a/Orw/8AZv8A+QDqDf7MCf8Aode0Q7nWvomES0nzt/vU+ok+WrW1N3/Ad9SMPLp6JT0+5TkeoLHx&#10;1YT7lQp9+n1YFhP8/LT4ZtjfMu9G+8lQp9+n+ZQBNM7I3y7djfx7ai85v71OT518pv8AgL1F8yN8&#10;1BA3/a3fPUfk7/mX/gSU/Y38K76Z8yfN9zbQRqPTalG9P71V3ffv+X/eqv8AavaoDUuzP5yv83z1&#10;mujbf7n/AAKjzKi37Plb7tVFIoqXLqn3tzpXA/Frwxba34Pu7ldFj1W7lX7L/r/KeJd6P87rE/33&#10;T+PavyV6HN8i/wB/d/49VR5pYVuFgl8nzV2Ns/iWtAkfnZ4i0eXWpm0yzt3sWtWffaXUu6bd/vfK&#10;uz+7sX+P+KqMl1pWmeF7K0vNKku9dgMqqkgZIUV3++w+81faPjP4U+DvEP2iXV4Ftru4+7d27bZV&#10;b++leV237EXxK+JHiC7k0iTRtSsLWPyorjUb5LV2T/ai+9uWto1f5iJcsongfgj4jar4OaeO1lF9&#10;YTLs+yXNtFOi/wB791Krf+O17n8N/H9jrct3r3iHVdPh1PS4PNsNMsbWKylnbenyPt2Lt2b/AOCp&#10;tQ/4Jp/GiwgeW3g8O38q/NtsdYTf/wCPba8n+J/7OPxW+HMclz4m8Gata2MC/PfJF9ot0/7axbkq&#10;5ctUKFerhZc0TrP2kl0rxRrWmeIraeS6uryBPNkdkcx7f+WU8SorI/8At7nVl/irwi8vGsV8pYld&#10;F+6/8FCeJ9TttnkXcibV2fere8N+KorXRdRtp9Msr+a6lil+23EW+WDbv+Rf9lt/zf7q10xjKJjW&#10;qSq1PaSIvBvxT8S+CZALC/MloW+ayuP3kLf8B/8Aia1viH8Uk+Iy2KrZrpMkUeyVEbckrf3q43xB&#10;efarpG2xou37kKbErIRN8iqv8VRKnCT5jSniakY8vMegeGPEk/gdYrpP3sT/ACzw/wB9a9Hh1qLx&#10;JYOsTR3+mbfNVLj5/K/+JavKPEmzS4rWLb5yfxI9W/CdxbTX0P8AZ7SW0uxvPt3b5Grkcfd5ztUf&#10;3vKdoj7qljqrHUteMfS6kz/crOmfe1W3f5az6uJEgf8Ajpny02SmVpqZn2BC9W4XrPR6tR13HzRp&#10;wv8ALVtHV6zIX/vVdhqAH6k//Em1D/rg3/oFfE/ja8ibTorRv4ryV9v/AAOvtW/RXsLtd33oG/8A&#10;QK+EvHE226fd/DdP/wCh0fyndhJcvMbtn89hEq/w/JXMb/8ASri2l++rfLXUab/x67v4GrkfEitZ&#10;6w8v8LVz0fiDCVfq+JlGRLbSNbXG6uz0q885Vrl9Ee2vLq3lnXfCrfvU/vV2GseHl0ForzT5/tOm&#10;XHzr83zxf7D0q8T0sXgpTj7ekaE037qrFs/7pP8AdrKSbfb1oWz/ALpP92vN+yfPmrD92rtnNsW7&#10;b/pg1ZqPViGbZb3f/XBqiHxmcj2L9mn/AJFy9Zv+nf8A9AevaEevGv2ddqeFbv8Av7ov/QK9djk/&#10;ir6BlxLybal37FqlHVqFN1SMto9S1UTd/F8n/A6s7lqAJfMp6bdv+7TEdf7tCbkbctAFinps3fM3&#10;/fC1Ds/i+X7tPqwH/Lu+VW/4HVjf5y7V+SVfu/7VVKPMoAe71XkqWZ1ki83+P+JKru9ADPuNuqvM&#10;m/ey/wDAkqZ3+Wq/3G3LQBD51RTfPUsyK7eavyP/ABJVV7ldvyrv/wB+gB2/Yuz76f3KpX6PbW7z&#10;t/qkXe2/+GnzXLP/ABVz+t3i2ejahPK2yJYG3f7uyrFI8X1vQfFXjbwrqfjhtI1S80K3llia+tN7&#10;xWu3Y/z7fm27HRt/3a5fw98VNX8MS+bLqeofZGXZvhn+6v8AnZX0h8B/2jdI+C3hfU/D3iXRb6bQ&#10;tSWK6ght4kf5mt0SX7z/AHX+T/vh6+VPHmi6Vpvi3U7bTILuz0zcz2tpdr5UsUTfcR0/3K45fzER&#10;Ppv4b+PP7Y2eRq87y/fZHlbete66V4mvrmz+x3M/2+0l/wBbb3a+ajf8Ar8/NH1JtK02yaKVoZbV&#10;t6zQ/fWvTvh/+0tqum6t9j1fy7m0/hdFqIzND6d+In7P/wAK/jdAy+I/CttpWpsu1dW0dPIlX/vn&#10;7/8AwPdXxZ8bP2CPFfwtvpbjwvdQeMdClXzVaH91dW6/7Sfdb/gP/fK197eDPElt4k0m01CzlWa3&#10;lXerpXQaxftpX2e5ggW5S4X7POjr/wB8V1U69SJhKMT8TdT8P6hHe3EctlJHLat5U+5flib/AGqm&#10;m0Wx0eaxgku4ri/kZGlhiVtsH+wzf3v92v0c/aG/Y9tvjdpeoeIPDnlaL4qtW37FZ/s95/sMv8D/&#10;AO1X5x6l4C8ReF/E1xpGp6Tc2mp2b7Z4ZU+5XpRqRnAxjH3iPxtcedqUS/3Y6m8Arv1SeT+5HT9V&#10;8H6pczPcskf+60vzVq+DdIl0tLzz12SsyotYylFUeU9KhGU8TzHTx0+oY6mrwj6MY71Ud6mm+9Vd&#10;3rSJBD5lHmU2SmfN/frck+vYXq2jrurPhdn/AIasI/zV1nzhpo61dhesqOrUL1AGhc/Pay/7rV8J&#10;ePl/0q6/6+mr7ld/9Hl/3Wr4d8ffNcXb/wDTemtzopfDI2tHvIJtNiWL7+35q5/xbbb2tG/6aqlT&#10;eD3+VKu+JIf9HRv7rLWEfdqnm1KkpS5jj9NuWhklZfuLLsru/CX2G/1SJdTnnS0l+VvJb7tcJpqe&#10;c17E3/PWuo8N6lEtrLp8sCv/ABxTIvz7q7KseY+hwOaRpcsKvvHd69oLeG7ryGlWaJ13xTL/ABLV&#10;Swf/AEdP92q6PeTWFulzLvSJfl+bftq3bQtDZxS/LNFt++leDI48bGm68vYfCaCPVe5ma5s9Tggl&#10;2XEVr5rf7K70T/2euf1vxVbaUvlK3nXbfwJ/DXa/D2xn1D4J+MNXaSP97OyS/ut8svyfJ8/91P4U&#10;rsw2G5vfkebI9j/Z12/8Irdt/wBNV/8AQK9gR1+826vGf2e3/wCKNlb/AKb/APsiV6xD/eau+XxG&#10;0TWR13fdqVHb+9VKF1qxHJ/dqBl2nx1XR/lqXzKALaP8tOqv5lP8ygC3D8/y/wDfNHmVX+Z6dNtj&#10;+bd/3xUAP3/NT/Mqv5y7KZ9p/u0AWN+xqid/l3fNVd5qZ52z/cb71WBK81V5nprvsWq7v8tAA7/L&#10;Veba/wAy/f8A4kof/eqpv2PuoAY71z/i3Sm17QbuxVtnm7f+BLv37K3ndZvm/jqjM/yv/u0FnzF4&#10;/wDiX4j1jxhaRbfJisJVt4LSFdm3b8mz+98+96+vfhXqvwy/aE8H3vw317SrHTdbtYm+y3cMSJcL&#10;/wBNYn+9uT+JP/Zfu/N/i34UTw2r/wBn2MbpF+9lu/N+fd/G77v++v8AvuvFbbUta+G/jyK++0yW&#10;ep2sqyrMjfOv9x6yp0fZx5R1Jc0uY9I+Mfw31z4G+KpfC+vJvdtz2d8i7IryL++n/syfw1x+g2Go&#10;X+vfZraCS5dtrqkK73r7t8K+J/Cf7bHwnfw14lWOz8S2a74pkX97BL/BLF/sv/c/4D/cryzwH8N2&#10;+C2uarp+uaY39q7li+3Iz7J4v4PK/wBms/Z80jKUj0v4D+DLzwP4Xt5b6e5+0Xn72W3+8kH/ANlX&#10;rsLy3Pm+a7Tf3URfu1haPeLbaW6NErpL91t33a07Z3+zyytudNv8H8NdnLEwIbPxP/wjeubmiazi&#10;ZdjPN9xv+B182/8ABQJILnwX4c8SwafaJKup+V9uhb52VonfZ/u/JX0Hc6Uvk+a0qzRM330r5c/b&#10;209/D/gXw/ZIzJFfaj5yr/A22J//AIujlOrDe9UifF+peKpbnZ5W5Pl+atjw47NpxkZt7s+6uHm+&#10;V2Fd3oS7dJgX/ZorRjGJ7dGXvGrUtV46lrzDrIpvvVUkqab71V611MhklRU53pu//ZqwPrpHqxVK&#10;OrCPXafM6l1H+WraP/33WfDUqPtqSzRf/j3f+5tr4k8ffLd3q/3Z6+zXm/0d2/2a+MviFIrahev/&#10;ANNaajqa0vhkZ/hi52S/8Crsrmwa8t7tVXe6xM9ee+Hpv9K+Vvk/ir0D/hJINBV52+d2RkVP71ct&#10;SP708o8501/9P1Bf9qt7wx/x8Syt/uVyL3/2O/u9q79zVNa3OpXn7q2ibZ/sLXp1KfOH2z0W4162&#10;06DdJPsK1n6l8RJ4ZkgWNYX2q32u3+R/++futWRoPw51XxFebZJPLRfmlYfvWVf+A17r4D+E/hH+&#10;wbTWte0/+0bpl+VNQv8AyomVfuv5UX73/vt6wjhIQ+I7KXtZy5YHh/2e28Q3XmrJBDcN97yl2bv+&#10;Afw/8Ar1/wCHusf2V8JfEvhprOSZ7yXzVu/uRL8j/wDfdc98RvHiak8vh/w7pmm6LokX+tTSbZIv&#10;tDf7T/eZf+BVQ0fW7zQ9GiaWeNNP3eUtu/zuzf30qZSl9g+gp4Kny82JPov9nt/+KLl/67r/AOgJ&#10;XrCPXlnwH+Twa7bWRJZ98W/+L5K9Oh3VT+I+c6lqF6vJ9yqKbdvzPU3nbP4f++6g3NCGpaz0uf8A&#10;aq2j7qgC0j1N51Z/mU7zvlo5QL3nfNTvO/h/vVn+ZR5z0AW3+WovO+WoXm85f9taid6ALbzVC81V&#10;fO3rUPnfNQBb87euxm/3aru7fdqrNNvbbTt8s3zfcdf7/wDFQAx3qu83zUJcxbv4n/3/AJKrzXjf&#10;dX5E/uJQA9925N0qw/8AodRTTRTb9q+dLu/j/iqu81VJptnzfxpQBxXxR8K6r4tt4m0zWpNNli3I&#10;0O5vKlT/AHFr5v8AH/hXV9Bv3XV5/tMv8M27fuWvsCZluVdl/wBb/En96uc17R7PWLfbcwRzf761&#10;cZAfL/w3+IWq+A/EFpfafeNZ3du37p/7y/3G/wBmv0d+Hvxj8J/tCeF7ddQljsPEdr88qO3zq39/&#10;f/Ev+3/33/eb85/iX8PZfB9/5sG59PuG/dTf3f8AYqr4S8W3mj3kU9tcy217b/dmhbY9RL+YqMeb&#10;3T9SJtNudKV7adVdN29X/gaiw1J4WSJmZE/hdK+ZPhR+160NvFpnijb5P3Fmf/VN/wDE/wDoP+7X&#10;0HpviTQfE8UUulXypLL8628zfe/3H+63/AN1HMRy8p0V/eNDF80EfzL8r7a+Lf8AgoJ4ga5vvAuk&#10;bt/2eC6um/4G6L/7JX11NDc2zfvVavgv9trWP7S+LlrZ/wDPhpkSN/vM7v8A+z0Rl7x14KP74+br&#10;9P3m7+9Xe2aeTbxL/dWuQhh+0XUSf7Vdqj0Vpe6etGPJU5h1TVX8ypf4a5DUqTPUUlPkqF3qokja&#10;P+BUUz5a0IPrVHqVPv1VherG/wCauo+c1LaPtqVHqkjrTvOoDUtu9fGnxIRf7S1BV/5619jfw18Z&#10;ePLxf+Eo1O2lb7stVA1jLljIwdNT7Ha7t372VqfNDLefZ/vTPUX9qRWzpIqq7KvypRqWqXJii2t5&#10;KMv8FdFve5jgjE1YdKW2keWV4IUb+Oarr6rodhF8089/cf3YfkSuHTzZm+Zmeuj0GGPTf3+1Xuv+&#10;WW7+H/bq5S5Tsw2GlVkei6D4gvriwlgZ18PaOv8ArVT55Z/9iqniHxm1zF9jsd1taf39/wA8tcq9&#10;5PeeVBuaZ2b5U/vPXsHw3+Fa/utQ1Vd7r86w/wAFccvel7x9NGtQwFPlieaXmi3mjxafLeQNDFef&#10;6rd9/bWVrl//AGbcXqeUsyWsrRKj/wB3fXrH7QM0X9qeH1gli3xbtybvu/crxzVYWvNSu4m2zfaJ&#10;/vRfxf7ldNOPKfOYjF1MR8R9h/s63M/iT4dpqf2OCw3Typsh+RNq/c2V6bC7/wATVwngCwfR/Bui&#10;WLRKj29qqNsX+KuwSauaXxHKaaTbKljm/vVm+d833qsI9QBpb1epkuW2/LWYk1SwzfN/vUGupprc&#10;/wANHnVn+dR51AuY0HuflpnnNsqrv+Wj5qB6l1LrY25qLp9lZ/nLt+Zm/wCAUxLzevlfxr92gssb&#10;mod4k/i3v/cSs93b+9TfO+X71BGpdm1KXb8u2H/cWs9Jtku7+P79Mmmqq8zO1AuYuzTK/wAy/wDA&#10;qrzTVU+0+S1NmmX+H7jfdoHqD3W+s57lUalmm2L96s+Z/wCKoLLX2ne/9ymzOtyvy/JL/En96qLz&#10;N9+oHm+bduoAo+IdKtvEOmy6feRb4pVr5f8AGHhi58Ja5LZz/P8AxxTf3lr6ld2dt38f/oVcr428&#10;JReM9LliZdlxF88Vx/darA+eU1VnXa331rb8PfEjWvCvy2N8yW+7e1pN88Tf8ArmtV0eewvJbOeN&#10;ku4m2bEpsPhLxBeNtj0+d/8AfXb/AOhVk4xOmnCc/hgfRHhX9s7WtF8pblpNif8ALGZvtEX/AI98&#10;y/8AfbV4z8YPHkvxO+JGq695Sw/bGTbDD9z5URP/AGSs20+G+qXlwqXM9vabW+bfLuda9CvPhXpn&#10;hO3fV7a+k1vR2/dfbkXZLYN/01T+H/eojUpc3xHoxpyw/vSiea2Oirbuks8mJV+bZWpHReeG7nR7&#10;yVp2Wa3b/VTJ/wAtabHTxEo83um0ZSl7xY2bqc/yLTUemTP8tcpqV3+/UVFFbGQblpm5aKi/4DQQ&#10;fWUNTVXR6lrqPCJUf5qfUKffpfMoAsedXxR8Qv8Akd9Xb/br7P8A4a+PPiRbr/wm+q/71b0jPl5j&#10;jfmetCZPtPlf7K0xPKhpz3ny/LWp006dOl8Rbhhih+9Q9/8Awx1Ud2mWpoYfmqeU2qYiUP4R0Hhv&#10;xCvh6X7StjHeXf8AC9x/DWnf/ELxR4hXyG1C52N/yxtF2p/47XLQp81dho/xC1PR7NrazitIUZdm&#10;9IE3/wDfdM8rmlM5qS2lSV1nVvO/i3/fr3P4LfDFbZYte1WBXlb/AI9YXX7v+3XnPw9trbWPGVpF&#10;fK0yStv/AN5q+oLV1RkWL+H+5WcpCNizm2LWgk1Y+/5v+BVehm+WuYs0vO31YSb5aykm/wBqpUeg&#10;DYSb5af51Z6TfL81P+2LQBoPN81CzN/E9UfO3ru3UecyLQBofaf7tNe8bd81Z6XLf3qd52/7tBrq&#10;XvO+WofO+bctVfOo87YtAal3zl/h+5VR5vmpqTb/AJf4/wCGqL3KvQZFjzqie6qpNNUTzb/moAlm&#10;mqL7Zs+Vm+Rv4KrzPVR5qAL1y9Z801H2n5drN/u1Rm815dv3E/vvQaRkPmm/utTNksy7lX5P79N8&#10;6KF/+e3++vyVXublnb5m/wCAUD1JZpordfvec/8AsfcqpNN9p/2HX+Cq7v8ALUTvQBj3+jxXN+mq&#10;wWyvqFmvyvXNTLBeXHn3MH2O7ZvluEb5GrvYfN/s278ptlxK2zfXJalpbaxdWtzY3KpFFuS5i/g/&#10;4BXzmKlzVT2sBm1TBR9m/eic/qWj3KaTdrOyu38LxM2z/wAerS8B+MLnRLrbO0W9l2P53zpOv9yX&#10;+9WRDc6ho/8AaFnc7nRfu71+RlrDvH/4mMS/3oq2w8deWR6WNxdHESjUpG38TtN0iwvLJtFaS2t7&#10;pWll0923Jat/sP8A3XrjY6saleT3MsUU7M/lLsXfVSOvSOaJYqKajzKZNS5SyKmU+oZK0ICSovtC&#10;f7VPkpnmUEH1bv8AmqbzKr0bmrqPCLVP8yq6PRQKRY8yvj/4qfJ461Db/er648yvkz4rps8dahW9&#10;Mx5pHHom6pvJqWzs5byXaq1sW2l7LhIt3z10k8xUttHZ/KlVt8X/AC1dF/1Vel2fwZXUrOK5s9T/&#10;ANau9flrT0Hw3BNp32OJm8qf/Xoi/e/+JroNY1hvDelpErLbRRLsiRKx5jX2vu8p5f4q8AT+FdrS&#10;30c3+wn36x7PTbnUrjyraBpn/wBitCa4vPFurbVZndmr3DwZ4Yg0GwRYlXzdvzPRzGBznwr+HVzp&#10;V/8A2vqa+S8S7Ioa9dhfc1UoX/hq3DXNIs0Em3s9WI6z0f5qseZSA0oXV/vVNHMy/wAVZKTVMlz8&#10;tSBob/8Aap/nJWd538dP87e1AGnDM2x1/vLTvO+Ws9LqnzTb2oAuo60faVSqUc3y/wB+mO9AF57y&#10;mPc/7VUnff8Aeo3fLtWgCw0z/wB7/dpkz/cnX5El+dv9lqqPN81Ptn3/ALhm+SX7v+9QAPN81RPN&#10;81VnZvutTUT5dzfJ/tvVAPmmbftpnkyv8zfIn996Y80ULful3v8A33qvNcs7bpXZ3/26ACZlT7vz&#10;/wC261X+0tcr+9f51Wormaq7zLt3L8lAErzVF51E03nLu+Ws93bdUgWHeqj/AD/xUeZUUz0APv7y&#10;WxsIZY42m8r52VG2bq5W+1Sd7yyZoP8AiVaivlT+Uv3Wrory/ltmt1tZY/tDLsWFv4l/jrHv9a/s&#10;q8t7SKOP7PcK3lf71fJ1P48iCpqDrb266JBI1zqCxfuppV+8v9yvP9Sm8nVLTd8j/Mnz13Giakut&#10;M1tfKyXtq3mrN/HXCeJJlbUknX7nntXZhfi5WehQKt4++6dqhjpsn+seiOvYPYiS1C/36mqvQWEl&#10;Mo8ym0EDP4afsX+9TJKZ5L0En1X5lP37qqfxfNUv3Pu11HiFjzKPMqvT6DOUh9fLPxRh87xvd/5/&#10;jr6j3/LXzF8Wk2eN7j/aremYyKOlXkFnEkFsu+VvvPV6zs1/tJN7Vn6Do9yjfaZYtkS/361dNdUu&#10;nllb7tXIg9IttYXTdJ/dKqP/AH68y8Q6xc69qXlbmm/upVrxD4ha5iSCD7lbPgPwwzy/aZ131OoH&#10;S/D3wlFptqlzOq+a1eipMu35FrKh/cqi/wAFWkm+asjU0PO+WraTNtrMR2qwjsi0AaaTb9m7+7Vj&#10;f81Z6P8A6r/aqx5lQBb86nb/APaql53y0/zKALscn92pd+2s9H21Nv8AmoAtb9609H+XdVLzKlhf&#10;/aoAtpN81Okk/iqk81M85noAsPNTXmqv5lG/dQBY86mPJvi+9sqvuWq7/foA1XvPl3RL++27Gd6z&#10;5pmdvmb56iSZkl/2P4qZNNsagB7vVd927d/BTN/zVE70AMuX+aq7vTZn+aq7zUAO37afN93cvzo1&#10;ZmparBpthcXk77Iol3tXL23xa0h28plnRG/jdasylUjE67zqZ533Kwk8Z6NMu5b6NP8Af+Spf7es&#10;Zl3Lcxv/AMCp8oe1iaF/psV/9nZtyPE29XSuNjuF0fUb21vl+02Cr9tgZfm/4GtdV4e1uLWLD76/&#10;aFZvkrnfE2pN4Vn03y7RZtKllaK5R13bd3+Xr5eUJe3lTCM+Yu3VnbXNrcavY/PcSQb1bd8jV5ZN&#10;N9p0mKX+Pza2/iFqUei/2bo2mnyYl/e7Vb7u6uc0p1fTZYv7s7V6uFoctHmPSwxYp9Q1N5lansDv&#10;4aru9P3/AC1FJQAUz+GjzKKCQp/nUyjz4/73/jlUB9O1N/DVZH+b5qfv/u10Hg6k3mUf7FQ791G/&#10;bQZEyfcrxTxP4bXWPH1xLL89vF96vaI5P4q80vJl/wCEj1Vm2/Lt/wDZ63iTIxfEk0VnYPFFEqV5&#10;y94275a67xVfq8W3cuxq5fR9Klv7z7v7ndWhBseFdEl1K482Vfu167pVstnaoqrWP4e0dbO3Rq6B&#10;H21nIosb/u/LUqP/AA1XhdXan7/m27azAuwv/DVveqL96syH5/8AfqxQWaEP3Uq2k1Znnf6P8v8A&#10;eqwj1AF7ctHmVUR/m3U/zqALXmVMj1R3/LUyTLtoAl875qlSaqXmU/7u+gC07/3af81UvO/dblWp&#10;ftO+gCXzvmpvnVWf79Lv+X5qAHb/AJqb5lQ+ZTfOqwJXf5aZ53nL/trUUz/xVXjm2TbqgCV3+Wq8&#10;0zU93qo71YA7rTNEs217xHpmkQf8fF5LsX5fur/G9RTP+6euj0m2i8E2/h3xjLu8qK82Xmz+G3b5&#10;KmZMjd+K/wAItDsJfB+gwTz+bql9/pVw7feiiTfsrprb4XeDLCz+xxaDaTJt2s8y73b/AIHTPjre&#10;RPofhfxRbSq6WGor++T+KKX/AClRar4q/sdfPVldPv1x0ZSlExjy8xg6x8EPh9tdp9KtNN3fx+e6&#10;f+z1wWpfs06Hfyp/YPiFnfdu8nzUl3L/AL6/drY8QeNra88YS7b5Xt5ViRd/+59yql/5UN0k9nK1&#10;ndr86zQ/Jtrjli5UZcp9PTyOjWpRqnG+KvgD4l8MX8t9pEU95p6rvXZKjyr/APFVy9trd5eXX9mX&#10;MTXm5trW7r8+7/4qvZYfixqdtFLY6rL9pT7izfcevEodBnm8bxS7fOia683Yn+/VxxMKvxHhYnKa&#10;uHlz0j17wN8BfAfxI1Ca/udX1R9SiXbLp7bLd4P+A7K88+M/wRX4L6larY3k1/pV/udXli/1TL/A&#10;zfxV2/jzQbzwrFZeJdF0y50S7t9vnum/Y3+381cb8ZvjBc/FHTdCgngjtns9zy7P+Wr/AN+t6dX2&#10;kfd+EWEqfvPZSPMafTI6fWp9ID7dtV32utSzfPUVSSM8yn0yiqAJKi3NRM9Q73/vVZB9PQzNu2tV&#10;jf8AL8tZ6TfvasJNv+XfWp8+W/MqF3pu/em6jzKsCVPv15F48vG03xBeqv8Ay1+9XrCPs+9Xi/xU&#10;ff4m2xfxU4kHKTebqVwirXe+FdBWzi+b7zferH8N6P5LbmWu7s02VpqBdh+Rdq0/f83zVX/i3VL/&#10;AA0pAWYfvVL826q6fItWEddtZgWoZqm/4FVSpfM+X73z0Flv/lk6/wDj9TJuRfvVTh+7UyP8tAEr&#10;t/Dup8dV3f7lH/AqALe/5qd838VNT5aHeoAl87Z/qv8Avun7/wC9VHzKf51AFuF13PTvl3VSR/mS&#10;rE0mygCV3qu83zVFv3r8zVE7/KlWBY87fUPmVFv/ANqjf81AFjzKrvNRUUlAFiH512/xrVeb+KmI&#10;/wC9of727dQBXm+7XqeiWcGveD00qdVeK6tvuf8AAK8pm+7XpHhvzdBtdE8/5Hb5P++vnSsqnwml&#10;M8t1LxVqfhjwfqfg7V4pJtHZv9Dmf5nt2X+CvOvFXxQ1XULWw09pWS3hi2qy/wAf+9X1F8S/hvB4&#10;kurS5VlTzdvnp/s1414/+HtnpVwjWKx74m3wO/zo3+w9RRlE8qph5fZkec+Hra817/RrP57j7/zt&#10;Xs32aWa3i3N86/erkbnxzpWm2Gnz22irYXEUv+nJD/7JTbn48aDDBtgtrvf/ALap/wDF15WLoVKs&#10;ualE+2yfF06WE9lVkdFqVjFJE7N/DXoP7OXw6i1K/u/Ed9Fvit28q13r/F/G9eFaL4+f4heItP0P&#10;Srab7VfypF935F/vvX3f4Y0q28K+GrLTLZdkVvFsWvFxMauHj74ZljYez5aRmeM7O21LQ7uxniV4&#10;pV2Mlfnl4t0f/hHvEeoaf/Bby7Iv92vujxzry20Trur4f8f6l/aXjjVZ/wDprsrryvm96J4OEj+9&#10;5zCjqWOmU/zK+hPcGP8AfqvJT3/2fvUz7/3qCAo3/NTaZJVgMf52qH5v9qpKNi/3qDDmPoiGZtu3&#10;7/8At1YSbe22smO4devH+7ViGdt22ug8Y00m/hqV3+WqCNUkMjc/7VAF5P726vL/ABbYfbPGHzfw&#10;rXpXmj+7XC6tDu8WTyd1t9tOJAabb+TWgj7arp9ypV4bnmtNQLaPT6ro1Sx0pAWP4afH97/YpiNT&#10;46zAsecrttqX/aaq8P3ttWEXb8tBZLDcL+9Xb/DT0+5UasF+6uKarFn5OfmoAm85Kl877lVX+WpU&#10;+aggseZT/wC7VeSh/wC9QWSv/vUVA8p3UgbzG+agCx5lSu++3T5vu1SdqeszNG8dBA53prvUP/LG&#10;n0AG9no3/LTH+7uprttoLJd7Iu6mTfPSoo3PxTJKAGeZT4fnXbu/3ai3fNTN26gC7YWbX+pWkC/x&#10;S/PXd+OXe2aKJlZIpYv3Tp/Ay/Olcd4f8RW+h6vb3c1n9peX/R0+b7rf3q7nxdfP4m8Kw7VSKaOX&#10;dvZc1lI3pnQaVfr4h0O0lVt/mrXPzeD4tbvIrFvn2tvas/wDrH2e3kjCsfLn2jn+9Xb6jefYtNvL&#10;6FdsscXy1wSlySCUTyL4kfCWD7ZcS6fL88S/8e77Nn+5XBeCfhj4f8ZWtxBZwbNds/nnsZfm81f7&#10;6f8AxFe16LM1xoLzyO0jiPc+7+KvHPiNJJ4U8VWHiTSH+x3sh8zcv96uOhjJV5SpnBW/2eXtInuH&#10;wH+Gmn+HrqXV/sywysvlQfLs2/369r1W5VLN3/u15h4W8WP4m8P2GrLF9lF5CJjEv8LH71az6zJ9&#10;luFy33a8TEqVWr7xtKp7X3jz34la8tstx/u79+6vkS5maa8uJW++0rPXuPxr1RollA3Z9a8JRv4v&#10;71e3l8eWJ34SI+nfw02j+GvVPTGP+7+amfw0+ZvlqKgApn3qfTdo27qszkQv8tM3N/s1LJRtT+7V&#10;mB//2VBLAwQKAAAAAAAAACEATUZA3026AABNugAAFAAAAGRycy9tZWRpYS9pbWFnZTIuanBn/9j/&#10;4AAQSkZJRgABAQEA3ADcAAD/2wBDAAMCAgMCAgMDAwMEAwMEBQgFBQQEBQoHBwYIDAoMDAsKCwsN&#10;DhIQDQ4RDgsLEBYQERMUFRUVDA8XGBYUGBIUFRT/2wBDAQMEBAUEBQkFBQkUDQsNFBQUFBQUFBQU&#10;FBQUFBQUFBQUFBQUFBQUFBQUFBQUFBQUFBQUFBQUFBQUFBQUFBQUFBT/wAARCAI1Aa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mtnzf7G77&#10;lWoYfl/8cpXhZJZd3z/M9Sww/wDjtfKHscxYh+datQ/I3/AqiRG/4HWhD92t4xAERdv+xTE2wyur&#10;VMib/u/+hVLCuy6m/wB1avlIDy6lRP8Aa/4BQ/yb2T7n+xUybP8AZ2VcQGbN/wB6rCf5+amfxf8A&#10;2NPTbt+Z6ZJKnztU0PyVDHVuH56AGP8AI0X9993/ALJT3+9/sfxUN9+L/dan7PloIGbN38VUte0e&#10;LXtJuLOVfklXZvT+H/bq6ibN+37lS0AeOvoN48qWcsWy+WVU2bfvf7af7Neuyf6yL/eepfJXd91a&#10;HT97E3+9VcwDfvtup33qe/36Zt/ioAb5dH/PX5v4v/ZEqXZ/doT5Gf8A3qCNRn8VHl0eXT0T5qsy&#10;GQ/wbam2fLRD81vE3+zUsdAEX8b/AO8tQ3KNuRv73yNVuFPv/wCf4KLiHzreVf49vyv/ALVAFSFN&#10;n8NHl0sL+dEjMuzctT0GnMRbPlp9S+XR5dAcxF5dHl1Ls+aigOYr+XRs8v8A75qxtajZ8yUD1IkS&#10;h0+apfLo2baszkRIlH+xUvzUP8v8NAiLZ8u2h0+anO6r95l/2d1NTdu3QRf8D+4lUacwzyf4v/ZK&#10;rzbd371l/wBlP71W/sbP/rZf+AJUqQrDv2r9771AcxlPDLN91dn/AF2qp/ZrP95mm/8AQK6Dan92&#10;ontvl+WgOY5/7H/+xUM1n/ere+z/AC7mqvND/u0BzHPzWy7pdtVJrb/ZroPsf/LXb/47Vd7P5fmo&#10;Hqcvc23zP97/AGqz7mz++3/j9dXc2fzfd/2Kz7mzqeUNTir6zXbtX/vuiugvLXzPkX5GWioLLt5C&#10;yXkv+981SomxdtWNVhZNWl+b7rUxE3rtaublNR8KKipVtPuUQp8vy1KkNaEgif7NSw/8fEv+7RHD&#10;v/8Ai6IU/wBI/wB5aoCw6fLR5LI25fvf3Kf9/wCVafQBCj7o/lqZHpnk7/mVtj0+F/lf+D+9UgSx&#10;1YRKiT7lS/xbqCCV3/exf8Cokof70P8AwKioAPlpqfIv/wAXUvl0/wCXbVgM2f7NP/jT/gdCfJ8v&#10;977tJ/Gv/Av/AGSgBfLpj7ttPo8uqM+YP++/vUJ8m/8A3qlRF+Soo/u/8Cb/ANDoHqCJ9ypUSin/&#10;AMO7/gdWZDET90i/3V+5Uv8Aeo8un7PloAZbJ9//AHmom+RX/wB2pk+Tf/vNRMn7p/8AdqwM+5h2&#10;fMv8Pz1Km113f3vu1bdN6v8A+O1UsP44P7rfL/u0ASony0eXVjZ8tG1aAK/l0/y6seXR92o5QIvL&#10;pnl1L/FTXmVPl+//ALCVYDHj+b/epklPdGk2f7v8a76Psa/8tP33+/QBX85XX90u/wD3KNkr/wAX&#10;k/7laHl0yqApJbxQy7lX97/fqXb/AB7asIlP2fLUgV/Jo2fLVj/Yp9AFTyV309EanbPmp/8ADQQV&#10;HhXbtqK5hXa//wATWg6bqrunyp/vVQGZNDsX5aqzQ/LW68Py/wByqk0K7N1WWYVzD83zVnzQ/LXS&#10;zW33/wDarPubZX/h2bv9moA5u4tly1FaVxZ+X8/391FBpzFfXoWTVpf+A1DCjbE+Vk/9lrW8Tps1&#10;n5l/5ZLurP2fNXKbkqfvP9ipdm/7v/fdLCmxaloAPLpif8hJ/wDrl/d/26ljpqf8f/8AvRNQBLs+&#10;Wn+XTqPvUAEdGzf95v8AgdPojoAIX++rffqx5j/eqLZvXb/4/wD3aIXZP3Uv3/7/APeoAn/ii/4F&#10;Uyf71ROn71N3+1UsdQQPooqWrI1DZv8Al/gpn8W1/vrVhE+aonRXuvm/54f+z0BqFFGxk+8tFUZE&#10;tRQpvi/3ZZf/AEN6sQ/eplsn7qg05iKOpf4aJF/ip/8AyxqzMPvvT/4dtH8VOoAZD92pn/1W2hPk&#10;Wj+GrAKz3T7Neeb/AAK3/jrf/Z1qx1XuYVmt33UAP8un+XVeGaXyvK8rfKvyb3apfJZ/vN/3xQAP&#10;IqNtb/vijfK/3V2f7b1Klsqfcqby6AM/7H53+tZpv9j7iVa8n5am8uigCp5dS7Plokp9UBFTvLp9&#10;PjoAh8ujy6mrPv8AVVsPlWJppf7if5/+yqQLWz+9R5dNtpmuYklli2bl3r82+pfLoAi/ipzp8tP8&#10;un1RBUdPlo2J/f8A4alko/h+WgsidKidP92rXl02rAqTQ1nzW1bDpVRo/wC7UAYV3b/Ltoq/OnzL&#10;RQBm+M7bfqiMrbP3H30rHR/Jl2ysv+y6fcauo8cpsv7SX+9FXO/K3ystckTrLEdG9t1M2NCu6L50&#10;/uPT4X877qf/ABdMApifJfxf9cmqxVR9yapb/N/C1AGhRTflp0dAAiVN5dMp9ADqfsWaLa33KP8A&#10;dWnx1ApDPmhaJZf9Uv3Zqt1C/wDrYlb+63/slRJ/oy/e/df+g0ElpPv1Mn96q/8AGlWE+5VgSx0f&#10;8vn/AGy/9nqZP92mbP8ATP8Atl/7O9BGo/ZvWmeTUsdPeHevy/fqjIIU+b/gVRQ/Jawt/wBMlqWH&#10;7yNUVsnmWtv/ANcl/wDQKACj/YqWh0Xb/wACWgCKpaP9+j/lk7f7NWBKn3f+A0N/D/vU9Eofduiq&#10;wGJ9+inx1Ls/cbv9qggqp/rqsVDt/e7v+A1ZT7lBYxEp1PoqgGUeXT6PLqQInT5aI6c6U2OqAPLo&#10;8unUUAN2f7dYniHwfF4h+yLLczwxRNvlhhbZ5tbtFBA37ny/NTqfRQBE6UVLUUlAEMlPRESmO6ou&#10;7d/Ft+Sjezttiib/AH3+SrLD7tElHky/xMqf7lD2yfxfP/v0ARO67tu7/gCfPUTvL/DA3/A/kq3s&#10;X/gFQulAGZJDO4Xayp/uUVbf+9mioJ5ip4/T5dPb/rrXH7/mSuz+IX/Hvp8v+03/AKBXGVyROoto&#10;/wAtWHhWb/f/AL6VXT7lP3/NTLHb2tv9f9z/AJ7JTZk/0+3bd/e/9AqXf8u2qUyeTdQ+V/d+VHao&#10;KLu5alqqlzv/AHTLslqWrAsfxU+OoUeiOgkt/eqVEqvHVhHqBSGzf8fVv/uN/wCyU6Oopt32i3/3&#10;W/8AZKloJBI1hb5fuf3KtwutVE/3qmRP4l/74/vUGcjQhok/4+P+2S0yF960/wD5eP8AgK/+zVZm&#10;Sp9ypY68a/aT+Lt58KPCtl/ZTRprGpSskDzRb0WJfvv/AL3zpXgngz9szxno9+i64tprenu371Hi&#10;S3dV/wBh1r1KOX1qtP2sTnqYmnGXKfcEyfupWX+7Ve2/49Yf+uS1m+FfFun+NvCtvrmlS77S6iZ1&#10;R/vq38aP/tVsOmz7tcEoyhLlmdMZfaD71D/+zU6Olf8A9m/9koEM/ipz7dstPpmz5f8AgX/s9AEy&#10;f+g0Sf6yL/denR01/vf8AqwCOrUKfK1V0+9uq9Cny0EGfsXbKrf9906F967m/wCBJT9mxn/3qYkf&#10;l3D/AO1/6F/n/wBAoAmpmzbUsdP8ugsip3l0/wAun0AV3+5TESrHl1Fs+aggPLpnl095ok++y76Y&#10;j7/uq3/oFAB/FT/+AtTNkr/xKn+589P+zL/Fuf8A36AGb1+7/H/co+b+FWp+xVX+5TvLqgK+xn+X&#10;ds/3Fpvkr/Fuf/farXl1FJQBFGn92pfLp6J8tO8urLIqZU38VM8ugCJv9mqj7vvVbqGSgmRVddzb&#10;VopyKzcnov3aKCCv8Qk/4lent/dl/wDZK4Xfur0X4gJv0G3b+7Kteefxba4YnoFiOpqrwvUv+5TA&#10;ejr92opP+P61/wCBVLVd/wDj6tf96gotOiv8rU3fLD9798n/AKDUr/NTPMoAej/7VSo9VXT+Jfkf&#10;+/QjMjfN8lBJoeZUsdUvOqWF6ALDv/pVv/1yl/8AZKKrzP8A6Vaf9cm/9kp/mVBjqWE+arCP/DVF&#10;Pv0/7fAku3zV83+5VikaWz+Jfvf+hVZhfzLiX5fuqu7/AMfqvDJvpl/eLZxXc/3JVVUWgzPIvjx8&#10;O7T4keINKW8vJ4bewgb5LfZ95nT+8j/3FrxzxR+zes373TL7e6r/AKl1RN3/AANUSvov7N5jea3z&#10;vupj2f8Adr1KGLqUo8kTnlQjM5z9lq2vtJ+H2t6ZeQNC9reS/I/31bYn/wBhXu3l159ol5LYfuot&#10;qIzfN8v3q9DTa/3WX/gFc1ap7apzG0Y8seUa6baTZ/n/AIA9TfeqJ02Mm7+KuYoPLof7v/A6l8uj&#10;bvZP97/2SrIBPmqJ3/0rb/0yX/2epfu0f8t3b/gFWWHzbd1adqm+s+runv8A+hUEFSZP3sq/7TU2&#10;rF4n+kbv71RJ9yqAdC+9d1PqFP8Avin/AGZ3+9LJ/wAA+SgAeZYf9Yyp/vtTHm3/AHVZ/wDgNTJb&#10;RQ/diVP9xadUgV389/7qf+P0eTv+VvnqxR5dAESWyw/dVU/3Fp9S+XRQBF5dMd1h/wBYyp/v1S1v&#10;W4NEt/NuZfJiZti/7TVx9z46n+9bL5Kf30+//wB9tV8pJ3X2mCZtsU8bv/c3VN5deaeFfH95rXip&#10;NIuYGuYmiZ2d/vqv9+vS4Y9kO3/0OkAzy6HT5aseXUWz5qChnl0VLRVgV5Kif79WHT/ZqvQBFVeb&#10;722rEzqn3vkqKFPl81qCStNtVdn92ii6fp8tFacoFjxgnneD/N/u+U9ea/Mleq+JIWm+HcrbW+VV&#10;ry9P/Za8qPwnfIljp/zUxEqatBhUMn/Hxbt/tVN5dV5v+Pi3/wCuqUAXZKi+WnO/8NRfdoAfv+am&#10;fw0zzKa81AEvzp8y/On9z+OpbaZXX5W/3v8AZqr5yUx0W5bzd3kzL92ZPv0AXrm5/wBPtP8ArlL/&#10;AOhpTkmrivGHjzSvAbWlz4h1CCwt2Voorj5381/k/gX/AHKl8K/ELRvG1m9zot8t4i/eTa6Sp/vK&#10;3zUoxMJHS6lqTQr5UTbHZaykm+5XH+LfiJp+iX8sTStc3af8sUWvOvEPxm1i5X/QVjs0/wC+3r0q&#10;eGqVTjqYmMD6Fh8YS2F4n2lW8pvkWbbWrqWpLfojr/E2/wD8cr5d8F/GzVdH1bbr3/E40S4+Se3d&#10;U3r/ALaf7SV7l4b1Wz1KOWXT7n7TZffi+f59lRWw0qPxBRrRq/CdBR/DTd/y0zzKxOgtp8i1taVf&#10;tDsbdvT+Kvl39qTxRfaHf+FW0rU73TdQWdn860fZsVv73/Aq7L4G/Gyfxbb/ANleIV8nVreXyl1B&#10;F2RXX3P++W+er9jLl5jTl93mPpu2dblfNWnun3P91v8A2Suf0TVfszJE33a6isTAqf7LUfxpUuzd&#10;USfPL/wFt3/jlABTE/1sq/7X/slWPLqLZ8z/AC/xVYA/3Ku27bGql/DVj7iu3+zQA+ZP/Qah/hq3&#10;NVT+GqANn96rafOv/oVMohdd23+OgB/8VPp1H8NA5DY6PLp1ElSIbHTqKKAOV8c+Bl8YWcUSztZ3&#10;Fu3mwTbd6K3+5XKW3wi1X/VXOvRpF/F9ng+f/wAfevVd6p/FUW/f/wDs1RPKY/hjwfpnhW3eKxg/&#10;ey/624mbfLL/AL71u1F839yn/N/foAKhd1Rvmb/vunuq/wAW5/8AfamIip91dlABv+X5fn/3abvb&#10;+Ff++2qWopKCiH5v4m/75qJ0X+Jmf/gVSyVXmf5asCu6Lu2oq/79TTP/ALNQ2f77fL/tbKJnoJKV&#10;390UU27f5RRWuoHXvbfbPhpqDbf+XXfXj6f+P17hoied8PtVVU37bOX5P+AV4VbalA+zz91s7fwP&#10;/wDF15NP4T0PtF1Ep/l09Ubbup2z5a0Ar1VuU2NF/wBdVq66VVv/APVRN/01oAlkqGb7tWZvvVUm&#10;/ioArv8ALTHenP8AfqCSgBjvVea8lT7srIlEz1Vf7lZyA88+Kl+15cWUEqrNtZnXev3ar+G/sNz4&#10;ttLmJVTWLODyvO+55q7PuP8A3l/+IrnPjrctbfYv9f8ANL8yQy+U7fI/8dc/4PvLyw8UW95KrJbx&#10;QRJK7t/E0SL/AOz12Uo+7zHLVkHiG5a517UJW/iupfv/AO/WPN/qq0HtmmlllnvLSHczP88u/wD9&#10;B31n/bNI2/8AH9c3P/XvZ/8AxTpX1VKUT5urGXN7xmSV7n+zrbXNnpuqtcxSJFK0Xkecv3l+f50r&#10;xR9S0j+DT7y5/wCvi6SL/wBBT/2evc/Blnqdz4ftGgvvsFp5EW2GHf8ALuTfs+Z/mrHGyl7Pl5Tb&#10;CR97m5j1v7SqLvZqyZvE+nwt5TXkG/ds2bq83v7C2hiibU9ek+999Jdn9/8Au1V0qbwdDf3ES+W8&#10;qLvle4i3/wBz+OvB9nI972sT2Wbwlp/jPQ9TsbyBX+0K1rKjrsfbs2f/ABdcPonwT0z4daTLp9mt&#10;zeRMzSt9obf83lbP9j+4jVq6DNLbWv8Aauh+XM8rNLOkPz+f/wAA/vf7ddhD450zxJpcTRStbeUr&#10;fandX/0V1/vp/df/AD83y1jTqSjLkIqR5jlfh148W/Z9PuZf3tqyrveXe6/7/wDs/wB1/wDvv+83&#10;qH/Cf6RomsaVoeq3n2a91TctnuX5GZf4N/8AC3z14f4k+DP2nxBb69pkv71ZftEtikv7qVWT78T/&#10;AMSu6ff+7VHxP4e1fxn408D3nnrNaWG2JkmbZKv7353f/aT5F/vfJXTWpx5faROjC+zq1vZ1/dif&#10;V1Qzf+P1b/iqK5h371/2flrmOd/GQpNvqJH++v8Att/6G9GyVW+793/aqJLZpm3fLsZt9AiX77JU&#10;r/6mj+Knv/7Mv/odXECV/nWm/wAaUP8AJFR/c/3v/iqoB1RbFS4ST+PdUqbt1N2fLuqALXmU3en9&#10;6mQ7XqWgBu/+6rf980fN/uUeZTPMoAf/ABffbZRtWmeZR5lSBL8sf3aKi8ymeZQBY8ym+ZVfzKPO&#10;oAlkqLzKhd2pqJLt+7VEkrvTHehLO5f/AJZNUyaVO/3aCijM9ZV47v8Aul++1dWnhueb7yt/3zVe&#10;/wBHXTZYt3+tb56CSjDD5Nui7vu1VuPvVdf5az5q3iBn3n36KivH+eitAPVfh7H9p8M3cX96Jkrw&#10;JIf3W3bvT+46V9BfCLb9jlib+81eDpDsbb/GrbK8mn8J3y+IbbWfk/8AHtI0P+x99KsfaZYV/fwf&#10;J/fh+epYUqx81MZUR1mXdEyv/uVV1VNlr/utWhNYRTfvduyX++nyPVTVYZYbWVmlWaJf76/PUAPm&#10;+9WfMv8As1a+2I7bW3I/9x6im+9VgUnT5aqSVdkqrN96gCjNVV3+WrU33apTfdes5AeWfEi8a2v0&#10;lV1Tav8AH/vpXlWq3/k+LZl8+dHi1GV1fd8iqsUTfc/ir0D4ro02oOq/wxK+z/tqleVa9cxf8Jbd&#10;r5TO/n3m35v+nSKvSwceaRy4n4S1pu1FtPlX/j1uH/8AHH/+Iqa20q+ubXbbWNzM7/3ImoheVLeK&#10;WLam2z37vn+95r//ABdMv7m8eLUPNvJ5nW1i++397Z/8XX0cZSj8J89KMZ/EP/4QzWpmdWgjtvl/&#10;5eLqKL/2evQEv7zR5dPgl1eD7Kv2fbbwyv8AMq7Ed/7v8D15fqV5cp5sXnyPt05d29vvbkT/AOLr&#10;rfJWa4t22/Pa2Nwv/fLytU1I1J/EFH2cPhK81zv0uL/SY382Xf8A69P4U/8AsqfsRNS8S7rmOHar&#10;RfOr/L/pESf3Kd9gW5i0qL+9LKn/AAH90lC/vrXxLebv9bKqb/8Ael3/APslLkN/jPcPhrbfYPC/&#10;h9lZnfyJX863b96u7zf4Grq7/RJ9SaxvrS5aw1VvnimhX5Jf9j5v/Hkeua8Pa3plh4f8P6Vff6N5&#10;Wj2tx9odfkVpf4Pl+Zfv12umu39n2Xm/Okvm/vnb/R5/v7N7/wALf7dfNVfiPaj8Bd+GPiLT7m/i&#10;0PV9um6nu3wWjyvs/j3+U7Pu/h3bH/8AH/n24XjbXtF034karpjT+TcW8qo37p/+eSf/ABdas2gx&#10;a3b2UVzF+9WWXyJpV/ewNslT7/8A7PXkuq/2Zr3ijVVuZ1h1Wwult2u7iXYl/wDJ/wAtf7rfJ9/7&#10;vyfP/eqqYSPoDwl4tlTTdsTLqUS/6r97/wCzV2GiaxFrG9vKa2l2/cdv7u+vj/w3481fwlr1xu0y&#10;W2eL5Lqx3fIv/fWyvqDwl4w/tvQYpdPdfKlbzWheL54m2VcqUox5iOaPMdl/FVJE2KjL9yrqOrru&#10;/wBnfVVPkVP92sRDk+9/wCua1jxa2m+KrTT2iX7J5Syyt/H80uxP/Z66DfsuP9j/ANBrKv8AQYrn&#10;xRaam210WBreWF1+Rl3oyf8AoH/j9UB0SfN8v+1Tf+Wn/AaId32i33N/y1/9kp0ybbp6skYn36mj&#10;qL+//s1Y8ugCvv8AJm3U7zKbcws/3a0LbR5ZkTau/wD3Kgoz/MpnmV0sPhhn/hq9D4PX+LbQBxm5&#10;qlSGV/uxM9egQ+FYE+8ypVtdK0y2X97KtAHnSabcv/Ds/wB9qup4bnm/+wWu1fVdBsPkaeJP+BVX&#10;m8c6HZ/d2v8A7i1JJzsPg+V/71aEPgZv+eVFz8VIE/1FtI/+4tZ9z8TtQm/1Fn/321UBtQ+BlT/W&#10;7atp4Ytk+8y1ws3jPXrlf9bHD/uLWdNf6vctul1Of/gFAHpbWGm2393/AL5qvNrGi2f3pY/++q8y&#10;ezluf9fczzf78tM/sqD+7v8A9+gD0D/hOdKmuorODa8srbFWuf8AEly15rMrb/u/JVLwxZxf29E2&#10;3/j3VpahmdppXl/vNTiQRTVlTPWhcvWZNW0QMq+eiq949FaAey/B/wD4+JV/2q8f1Kz+zazqEH/P&#10;K6lT/wAfr1r4S/8AIUlVf71cF4ttv+Kt1tV/5/Jf/Q68mn8J6UviMKGGpUT5qtpa1L9jamSUvLql&#10;rCf8SuXb/s/+h1tfZ3qhqlsz6bcf7tQBWuUSaL5lV6x5rDZ8sTMn+w/zVvbN8Sf7tUZk+aqiWYr+&#10;bCv71G/30qu7/wAStWw6Vn3Ngr/N8yP/AHkpgZkyb6pXP3GrQuIZ4V+VfOT/AMfrJuZlff8AwP8A&#10;3H+/UFHhXxL1KWHxvEsq77RrX5f++/8A9ivOtST/AIrq4Vv+nx1/8B//ALCvSvipD/xNtzfwwf8A&#10;s9ef63NOnxBiiWVkilguHZP+/qV6eC+I4MT8JofZmms7jav/AC5rt/7+p/8AF0/WLCXbqG2Jv+PO&#10;1T7v3/8Aj3rdttNiezuGZd6NFbxfP/2yrF17ytuobV+9FEn/AHzs/wDiK9+B4kjJvNNluW1VvlT/&#10;AEG1T55UT5t9vXV2yLZ6lqHzRpttf4G3/wCti/8As64q5mWzv7jzW2RKtujf9/bf/wCJr0C2eL7R&#10;dt8rxfY7V96fxfJFW1QikQwuqaton9yLa7fK/wDz1f8A+IrKsPIh8L3EU88sMVxeRfvvI3/dSX+D&#10;f/01SuruYV/tKJVXZ/ocsv8A3ykr1x+pbodB0qBm+SXzb1f+BukX/tvURjzl83IfQFhbeHviFpNu&#10;+mXMFz9ngtbdvs/yXETRbNiOjf7j16hoNhB/ZOlW0Uq3NvFB5UqbfvNsr400G8udN8OahPY3Mlnc&#10;f2jbus0Lf3Yrj/4uvbfB/wAYPsF/dxa9/o0VndNaxXyfxfO+zd/36evHxOElH4T0qFeMviPWNHf7&#10;N8tjuubK33Ovy7PvfJvR/wC787/7LV8q6xuufFEss8S+Vdawsqpu+Rttw6fwP/cl/wC+v++a+oLa&#10;Se50tG/49re3s2iX7DL97ajum/8A55L8n+999fu183+ErN9V0m3nRVm/0y6uGh/56/JE6f8As9cd&#10;P3Pemd8o83wmh4J8Z2N54ct4teae80m3tW8rWZtn2iJVleJEfb95dmz5P4f4H+/u99+C2lXOn6pL&#10;YyqzxKreVND86Sqv/wBn/wB8un8NeH23w9gTTUWxnks5ViXzbSbf8sTPv+//ALj/APjldX8GfFup&#10;+BriXUNKvI0i2+b/AGe8v+jy7pZf++fkRF/4B/wGuz2nNS9045U+WZ9MXOvaZD9og+2LvXdF8ivU&#10;ttNFeL5sDb0ry+28c6R4n1K4vlZba3vLptrv9yJmd/3T/wB3/Z/hb+B/vqvouj3P2bylVY0eJf4F&#10;+/XmnQW0hb7RLU32Vkv7dW+4ytt3/wDAKcmqslxKywfOzf8AsiUz+0pZmdZ4lm+X7n+zVGRoJprf&#10;aIlb/af/ANAq3eWDQ38yt9xYl3f+P1iJeTzXCL5rfd+Wti+f7TYWk6yskq/6PL8392rAalvEivud&#10;fml/8d30O8UPyr8/92spE/dJu+fdVrZtoAiubmd2+VVSuP1W/wBVbXLuKLUJ4beJtiotdg/3krj5&#10;nV7+7l2/8tWoCJLZ/bIfml1XUH/2HunrsE1jVbNfs0Vz5KRfLv2/O1cYm65/dRffb5K7CZ991K//&#10;AE1aoKGzXmpzfe1Cf/gDVF9jab/Wys/+/UvmUzzqAGLYRJ/CtTfZokb7q1D51HnUEk21aZ5lRedT&#10;PMoAl8ym+ZVd3o8ygCx5lO/hquj1ZT7lAF/Q/wBzb6rP/diWJf8AgX/7FUnTYtXU+TQdv8d1dM//&#10;AAFUqlddq0iQZl12rNuX+WtC4+9WTePWmoGRePRUN49FGpZ7L8K/3evP/B8y1yvjN4v+E38QJF9x&#10;bxt3+9XS/Df934o215f4n1vyf2jviX4clb7r2epQJ/sy2sW//wAf2/8AfdeTTPSjTlI6CFPmq2kN&#10;Vrf7tXo62OfUY9su2qV/Zq9rKu3+GtXy6imh/dOv+y1SWc5bQ77CH/rklZ9zDsat6zT/AIltp/1y&#10;X/0Cs+8h2NQBifxVFNV2ZPmqvN/t0FmfMlYmpWyvFNuXfW3NVC8+7NWcijwvxzpUU2rOrfc8hf8A&#10;0OvJfENnc3Pjd/scE8z28GyXYv3fn317V42T/ic/9sP/AGevPfENnOniDz4maHzYvvo3/TKuzDS5&#10;DmrR5zQsL+VLCaCWxufmii2vt+6ypXParbXM32tYol/e7fvzom3b9/8Aj/36wrN/t7bZ7ZfOeVv3&#10;1uqJ93/Y+61W2tr6zlTyPLuf9jbsl3f7jf8Asjs1dNPMI83LzHNUwPujNS8PXmqte7fs0LSqv376&#10;L5dv/A/u10Ng9zD5q+fp/wC9tYrdf9MR/u+V/c/65Vzn2+B5fKnXyXb73nRbNrf7af5b/dp00av5&#10;rK2/cu/Z5X+f8/x16v1mUzg+rRgddNrHnXkU63lj/qGtW8nzX+8jp/c/uPWY+mrqum2kEus2NtdW&#10;atbrvWWLdFvd/n3J/ff79c/N5qM23+Lb/wAC/wDiv9z5v+A1Lbah5z7fM+fdsX5vu/53/wAG6rjU&#10;l/MHs4nR2GlXOmy6Pot9EyXF/eearJ89vLF8iI6S/db+P7lar7dY+0Sxfc1HUfk/3v8AMqVz+leK&#10;rnTbeWD9xc6fK3zWN2vm28rbP7n9/wD20+b566PTbnT5rrT59FvFsJdNn+0RaHqc+y3ll+T/AFV1&#10;/Dv2fcl2/KifPVxqfzEez/lN3RPGGr6JZ3cttL52n6lLK90ky79qqiS70/u7N703wHc2Ph7wzung&#10;nvLeWxZ4nSL51+/E+9Ffcv8AB/3xVS58Sf8ACMeA5dFls57PW7qC6S+t7uDY8Fv5W9Pvf35fs+10&#10;+989Ynh7xP8A2arxXME8P7q1iV4W+fdL+9SsalH2sTanieSR6t4V1VvElrqGnzwfvYlt0a4hbftZ&#10;UT5//QK5zUra50HRtPs2vIElW6W4W4+RElt9m/5/4V+ff/s/7v8AFsJfxfPr2i3KpuluHW4T+KLy&#10;k/1qqnzf+hfJUXxF01rzwjcaqyql3bq0UsSN8jbkdP8A0N0rgqR5I8p3xlzyMnwfrEGj/up5Vs72&#10;WCJJUuIt8Uv+jo+x933vnf7j19LfCjVYrm1SCRpLbczJawzfcVl+d0idvvL/ALD/ADbf733q+XId&#10;N86X7DcszzW8rRK+759qvFEib/7u9N2yvc/A3iHSrDwbFaarK2yV2eJEglfd8/3/AJd+1v3SV5tO&#10;R34jDxofCewQu0n3v77UJ/x8St/sr/7PXKeG/GcGq6p/ZSy3N5/x8SxXc1rLF8qu/wB/cifNs2fP&#10;97d9/wCZHaulR/m2t/eroPPLC7fNf/dX/wBnrQtnbbKv+1vrKhf97LWnpXz3ES/3vlrSJITbofKX&#10;+7/8RUr/ADr/AMCq74hsFtr+La37pl/75b5Kpfwp/v09QK8z/crjd+9pW/vMz11t9J5MW7/gdcSj&#10;t5X3qNQNbQf+Q9p+77vnxM3/AH3XRfw1heG4Vm1lP9mKV/8AyE9bE0yr8v8AHWcig8yovMqGa5X/&#10;AGqfDDPc/wCotpJv9xd9IB/mUeZVpfDeuTfd0jUH/wC3V/8A4ipk8GeIXXc2ntD/ANfDJF/6E9BJ&#10;k+ZR5la3/CGavu/e/ZIf9++t/wD4urSeA5/4ta0uH/trK/8A6DE9AHO0eZXRJ4Gi3fvdctv+3eC4&#10;f/0JEqx/whmkfxavdv8A7lin/s0tQBzsdS71RWZ/4V+5/eroIfDHh62bczahN/ueVF/8XUV5DZ2e&#10;yfTI502q3yXEqS7m37N/3EoA5nwrqtz4gt7iW52olvK1vEiL91fv/wDs9aF5Wxc6bbWF/ewWcSwx&#10;JK3yp/e/jrHvHqyDKuPvVlXL/NWhcvWPcvWupZk3L/NRTbrtRRqB674DeeHxN+/2+bt/hr5s/aW8&#10;Sf8ACE/txxXzy7LS/sbCKf8AubHiSL/0JUb/AIBX0h4d/c+ILdv7ytXyF/wUOfyfj7p9yv8Ay10K&#10;1ff/ANtZU/8AZK8mmfR4HlnW5ZfaPpi2etCGvP8A4S+LV8Z+AdE1Vm/0iWBUn+b/AJar8j16BbPW&#10;x5lePsp8hbpjp5m9f9mipU/1qf7VRIx1OdsP+QXaN/0yqG5T5am0f/kD2n/Av/Q6LlPlqSzn5oW8&#10;2qklbc22qk0K1ZZhTJWZc/JE9b1zbbKwdST5XrORR5F4zT/iff8AbLZWZ4h0SVvsk+7901ir7P8A&#10;a2Vb+ItzLDefuPnllXYvzf79dLeabL/whdlOytsis4k/8cStqcjKpueFeD9H+06okTL/AMtZf/Z6&#10;6i/8Kyur/LVfwNDs1mFtv/LW4/8AQHr0X7NvX7tfA4yrJVz6WlD3DyW80SV12zr5ybfuTf8Asj/e&#10;X/gFYlzo7Q/6iVk+XZ5M3zp/47823/Yr22bTYH+8tZV54Vgddy/JXTh80r0vtHPUwlKZ4vcveQs7&#10;Tr/o8rRRK6Kjpu/9mbf/AAfw0b1vPutv3Nvb+58vyf5d93+xXoGpeD5Yf3ttLsl/vp/drMsPCS6l&#10;odvc+Vs812+eFf8AbdPufd/g/g219rl+ZfWvdPBxOE9l7xxm+TzfK3Sb5fnb+/8A7n8e7/gfmt/u&#10;1YsLiJGR5V3vu+bY33m/uf53f7i1t3/gmWFnWD/Sf3TfuU++y/3Nn+3/ALG6sK8s2SWaNo/9iX5f&#10;++E2f+yfdr6GNQ8eUTsNN8TtDpqWM8EepaZtb/iX3au8W7/Y2vui+f8A55Ov+2m35asQ2GnXl9Fc&#10;6feS71vLe6n0zVp0SWXyk+RIrhtkX8bfI6K33Nu7bXD/AHFl+VX/ANt2+83+/wDxKn99/wDgFS2+&#10;pMy/NuSVV++zfw/3/wD4lH3N/srW0ZcvwnNKnL7R6V4bf7Hf/wBjX0E+m6rFEuny29xF5UsUry7/&#10;ACnRv9j71ejeLd1t4S1Bbm2Wb7ZLb+Q38DebKkX/AMR/3x/sbV8S03xhLDa2lrqcH2+0tfkgSZmS&#10;W1+f/l3lX5om/j2JuXd8zpXoSeKv7b+Hdvouiz3OvXcV4t1Z2j+Ul3aqqb3RPn2z75fs/wBz5v3T&#10;tsWorcs4m1LmgVdHsNQ8Q2aarpjed8yyyo/+ti3P5v8AwL52T+CvorwlZ2z+FdHsYvPml3fZ2eGK&#10;V9rLFKn31/66181aPM2pSpOv+jXEX7pnt12P8qRRfOn3W+d/9mvffhjryzLqE8t5bI9qquu+XYjN&#10;9/7jfMrbIq8Hl5JHq/WZVfdkd9ok0uratviik/1DS73iaLdu8p/4tn+3W+lnP8/yfJu+/uTZWRoN&#10;zFcy3fkMrxWsUVlvRt/+qeVP4f76bK0vtLI3/Aq1MyZbNkb5mjSLd/rvN3p/47WlptssLRM1yv8A&#10;C/yK9YsNzLt/4E3/AKHVizmb+GtIknYarbRfvf3rfL935f8Ab/36wf4Yq27m5a50m3l/6ZLurH2f&#10;NWhBla2/+gS/7tcpCny10viTb9jdGrn4UVF+Vf4qjUs2/Cqf6Zdy/wDPK1b/AMedE/8AZ63dNvPs&#10;d15q+X837r54kl2/99J/sVleG/8Aj31Bt3/PKL/x/d/7JT9Sh8zSXl/2t/8An/vusijpX8YSwt+6&#10;uWT/AK47Iv8A0GopvHM7/LLfXL/790//AMXXlly7bqpb5d1TzAeoP4ttn+9Kr/77b6h/4S2zRv8A&#10;lh/45XmvzPTtrUgPSH8bRfwyrVd/HMX/AD3rz9Eaj7tBJ3D+OYv7zf8AfNN/4TBZPurJXE1etod/&#10;8VAHVJ4nlm+7A3/fVdXokPy6V5q79zRSsn+z/rX/APHK5TRNElv22wRM8rfIuxf4q7D/AFOqXa2b&#10;b7e1W42/9cv9Qn/odAFV3Z1eVvvt87Vj3n362rz5IttYV5WkQMq67ViXlbF12rKuu1aagY9x96ii&#10;4+9RRqB6xpr7NWsm/wB5P/HK+R/+CkEL2vxS8H3zL8l1oCxK/wDeZZZf/i0r610//j8tP+uv/wAX&#10;Xz//AMFEPDDa34V8P3yr/pFnatdRf7UW/a/+f9ivJpfEexhqnsqkZHmn7IXjadI9b8ON++27dQgT&#10;d/wCX/2lX1BZ62qL+9ikh/31r85/gz42/wCER8f6JqrS7LTz/s91u/55P8r/APxX/AK/QCzvJU/i&#10;/wB6tDpx8f3nOdXDrFtct8s6/wDfVacMyvcRf71cp50Uy/vUV/8AfWiFIoW/dNJD/wBcZaDyyxof&#10;/IGt/wDel/8AQ6fdf6t6xNNmnS1/cXP3mZ9jr/t0+a/vNvzQRv8A7jf/ABVQVIlkqvJUX2/Z/rYJ&#10;of8AfWoft8E33ZVoLC67Vz+sPsWti5uVT5mZa5rVbnfE/wAy0pAeX+MNr6pF/tLXsfiHR0/4UP8A&#10;btv72K1s03/73lf/ABdeOa9tm1mL5v4Wr6F8SQ/8YsanLt+6tgu//gFrVRIkfJvgVN+sQKv/AE8P&#10;/wCOy16V5L15r4AuYrbWbeWWVUi8qXc7/wC5LXpGta1Y+G7GW71Cdba3VlTftZ/mb/ZWvz3EQnUr&#10;ySPrKXwRCa2qH7Mu37tV7DxhofiG68jT9TjuZf7u10f/AL4atbZ8tLklD4yZRlCXvHC+LH1SxksF&#10;0+yW7iluVivH/wCeUWz79ang/Tf+KD0pmibYyt8+3737161tST/Q7hv+mTVteA9NiTwHovmqyO0C&#10;v87f7dfVZLL3tjxMw+E4rVdHgmWXdFvTav8A7PXL39m25N225iX+C4+f/wAe+8v/AAB69jm02B7i&#10;6/dL91f/AGeuH8T2apf7VVU+RPuV9mfPHA6l4Maz8K3GuebHDFb7fNSX5/m81ET7qfd/2f8AbrC1&#10;LRPJitGuYLuz+0QfaIpngfYyyvv81H/3P469N8Zutt8IJYv+fieJP/Iu+s34zfadH0bwJBFuTbo9&#10;ru2fxfI9LmA4/wDsFfs6XP2m0SKXc6rcTpF+6+4ibWf7qP8A/FP8tMfRF3bba+srz5tivDdRO7bf&#10;49m/5m/up91f4N1fTs0LQ/AzwfAy74ltW3vu/iaV/wD2RK8a8SP/AMIxqnhXVVk8m11SWXSr5GjT&#10;yfldHSXd/e+78392J/71YxxPJLlkYylyFjw2/iia6i+2aDfar5Xlf6dbq73Cr/B+92P5q/8AXVJd&#10;33YkWvpDwM+n22g+RLpVzpuoXC7LpPIdHbamzf5TfxJ5r7kR22/J/fdVl0fwrot/8SNKs77Q9Lm0&#10;/wD4RnYtvcWcT7pfNid3+b+L50/77rs/+FOeBd3n/wDCE+HUlX51mTSbdHVv++KuNSNWPMbRIvD7&#10;xXNnqF9bSq9veT+arqyOjfukR/8AZb96r1dfTUddy/I/9z+9Wh4qeWHSbifczyxfxP8A7NbeiaWr&#10;eC9Elvol+13kX2hfl/vP8n/jmz/vuojEDhEh/dIysvzL/t1bhtv+mq/+P/8AxFWrywW2eWCL/lk2&#10;yoIU/vbqeocx09gn/Elu4N0c3lbH+T/arN/iq7pu17OXcq/e2K+37vyPVdI/4armA5rxP/q1rHRG&#10;+Tav/j1bHif/AFsS1RRKnU1NbRP3Omys235p/wD0FP8A7OtJ3tk0O0tp4JHeVmfekuz5fkT+4/8A&#10;crHRGTTUX/nrudf/AED/ANkq34nhV/D6KzbN2mS/f/2nl2f+hpWQGfNo+n7tz+en+w8qf/EVEiaH&#10;bNtlW2d/7k11/wDZ1pXmpLD8y3lt97+8/wD8RVKa/wB6/wDHzbf+Rf8A4itOWJlzFtP7DmXbFp+n&#10;v/23l/8AjtQvbWL/AOqsY0/3N7/+z0+bUpUi3K0Dv/sebXOXmq3jy7vK3/N/dlojEOY29kELf8e3&#10;/fdnv/8AZKle/gRf+PNf/Bd/9hXO/wBpXLt/qJP+AwVoJfz/AN25/wDAOr5Q5i0lzFefdtv/ACBs&#10;p82+3s7i5a0byreJpW2NFv2r8/3N9VEmZ7j/AFVz/wCC5Kt6lDczabtgiZJZZ4kbfZony+am/wD8&#10;c30csSOY2/CqN/wkunz/ADf6LL9qbZ/CsXz/APslaWjp/wAfe1vurFF/6G//ALIlWPCqLZ+H/Et8&#10;y/ds1t1f/rq+z/0CovD3z2csv96Vv/Hdi1gbDb/79YN5W3f/ADNWTddq1Awrj71Zl12rYvKx5qAM&#10;W67UU68opcwHqdm/+mWjf9N0rgv2qLaO/wBN8KW0v+quNMureX/gUtdqj7JYm/6ar/6HXJftIbH0&#10;Pw1t+fyvtETf99768qnL3j0D8xLzT28N69qGkT/ftZ2i+796vuv4OeMP+Ew8A6TfNLvuFi+z3Xzf&#10;8tV+R/8Avv73/A6+VP2gdE/s3xhp+qxr8l/B+9b/AKar8n/oGyvQ/wBkvxJElxrei7vnlVb2L5v7&#10;vyP/AOhpW0j16n72hzH1RC/y1YR6zIZN9W0f5qyPIGWD/wChxf8AAv8A0OrHnVSs/wDjzRf7rN/6&#10;HTnegCx51V5vKmXbKqv/AL61Fv8AlqJ5vl+9QUZ+pWdtt+Vdn+4z1x+qu8Kv5U7J/vqj10WpXmxa&#10;53TbBdev5Vn3fZIl+bY38VWB5pf3jzeIEXdv/dN9yvZde+J1tN8Atd8PMzfaIvsfyf7n2eprD4de&#10;GoW8+Wx33G35Xdnf/wBnqVPh7od4t7F/ZivFdf63ez/7H/fP3KnmGfLXhXxVbaVfxebE15L5Df6O&#10;i7925H/75/4HXpCeFbnxhbvba94eaw0ryllidNR3v5v+4v3fkr0jS/gL4Ms7xNT/ALD+x3fm+asM&#10;M77F2P8AI7/P8zfxf71dV/wh9jfyxQLBstIm3skMrxbv++Xrz44ShGftTr+t1PsnFfCv4CWPh68u&#10;9csWkf7ZYyxQJcJvSJm+4/3P/H66WHwZbaJdRRa5EyIzfM6N5u5f76f3q9QR/JVFi2oi/IqIvyLU&#10;XiT7Nc+GbhrlVm2r8u/+Fq6OWE5e9EipiatX4pHP+DPB+kTXTyrbfef5Umbe61b+JHjDw98JfBEW&#10;p69Y77SW++ztNteXb/cTZ/33/wB8VR8PXM9nbptrT1620rxt4c1Dw54htoLmyv1+X7Qu9IpV+4//&#10;AH3XZGEYfAcHN73vnNf2V4e8YaXFfaL5lt9siW4ifb8m1k3JvSvnTx54zs9H8W6hpGoWtzbXdqyx&#10;NvVNn3K+kLDSrzw3dMt5Bs2/I3k/cWmeJPAfhf4nLFPfaVbXOq2q+Utw6/O0X9zf/sVftJfZOnC/&#10;Vvafv4+6fNXxIm+zeBdEtpWVJbhllWF22Oysm9H/AM/367X9oTw2yaz4fs/+fXTrOJU/z/v034/f&#10;BaLXvG8WqrLd2Gj29na6VZu6o6fuotmz+9/A/wB+ug0H4V22m6D4Z0r7dBfxLardM8PyPu+0S7N/&#10;+0n/AKDsraNSQV6OG9nzUpHW/EJF0T4cxaZEv/HvPpaRJ/11095//Z68i+KnhiXXvh3aWNsu+6is&#10;21CJE/56rLL/AOyL/wCP17L4wttP8T/2hZ6frUFzqFnqNr5tu/yJutbV7Xyv9n5HRt//AMXXCeB/&#10;HnhfXvFGi6LqC32g6royyxX1pq0CInyyu/31d9q/P8zv/wCPVzVIynM8f2MqsfdNv4J/EX/hYXiP&#10;wlfRSyfa4tCt7e6eb+K4+228T7P9nZbpX1L5K7X3fc+XdsX/AG6+Qv2VNHs9F+PXiDRtMaO80TTr&#10;q/utMu7eVJYpbVEeWLZKvyts8pPuf36/Q2/8N2d55sU8WyXdt3psTd/7L/n79d8aUoRIpy5qZ414&#10;w0qd/Dl21t/pkX2ZrhvJ+f5f9z+H567vSrNfEmjaVPZ+ZYOtrEi29x/qmVYk2f8AjlQ+PPAcGm6H&#10;cKtytz9ogb5HX51/30rqPDFtFbN5DMvlWq/8sVf5W/j/AN/5P7n9+tolnjuq2DJeXqy/fWdt3/fd&#10;Q2Fn51wi/wADMtdRr1t/aV1LPaTsn2q6Z9k3yJ9/59j/AHdv+38tN03S5ba6tFlVklXb9/fTCJiW&#10;yeTZ/wCw0v3/APgFPuYdkr1xnhXxbqut/G7x74XnVf7E0Gx0vyk/j82eKWV3/wCBpsX/ALZJXd3K&#10;NupcpZxPiFN+pJ/srVVId7f/AGVXdV+fVJafDDUm3KM+ZPKRl/1Sqi/+h/8As9afi22aaK0VW2fL&#10;pvz7tm1f3W//ANDqp8s0u7+62z/vlP8A7Cur1JPJ+I32FZfs0S3jW+/zdm1Yon/j/h/1VZx+IRx+&#10;pX+yX5tTX/gd4/8A8RWTNfqku7+0IH/37qX/AOIr0vVUbdt/teR9zf8AQTf/AONVhXn3vl1eT/wZ&#10;v/8AEVscRxl5qsXlf8fNl8zfxz3Fc5c3lnu+b+y/+By3VegX/wD2Ff8Aypy//EVhTfe/5Cbf+DOX&#10;/wCIqIlHNW1zY7vmXSf+/t1Wkk1i/wB3+y/+ANdVponzf8f3/lTf/wCIq7HD91ftjfN/1E//ALCt&#10;CSlpv2Hd/wAw3/vq4rbubOCa40ryJ7ZHila6ZLeWX5l2PF/F/wBdUrV0qz3t/wAfMn/gz/8AsKt6&#10;3YL/AGtb7mZ/s9r8u+fzf9a77/8A0UlBUS/cv9g+Gmxl2fbNR3q/96JUff8A+PbKi8MI3/CMxSt/&#10;y13P/wB9Vb+Iu6w8H+GtPZfu2st1/wB/X/8AsKtW1h9m0ayg2/diWsOU2MW5hrKuUroLyGsS5Sr5&#10;QOfvE2VlTJW1eJ81ZUyLWMgMK8SirFyjbvlopAdw7/un+auc/aERf+EX0pv+n5k/8ceujb/Uv/u1&#10;j/HKH7T4Lib/AJ5Xyv8A+OV5cfiPQPjz406Imt/D7UGVd9xYf6VF/wAB+/8A+OV4f8LvEn/CJeMt&#10;E1dpdkVvdL5//XJvkf8A8cd6+rbmFXZ4pV3xSrtZHr4/8SaJ/wAI34q1XSPm8qCdki3/AMUX8H/j&#10;ldMj0cLLnjyH6IW0y7UbdvRqt+dXl/wH8SL4h+F+iS7t8tmv2Kfe38UX3P8Ax3bXpG/5qyOOUeSY&#10;+zf9y6/3WanO9VLb7kv/AF1anu9BAeZVeab5ae71lX91sWrAxNev9kVavg+za20uKVl+e4/etXH6&#10;q7X95FbL9+VlSvQ4bm2s1itt2zav935FX/bf+H/gdUSaqPK33l+Sr1teNCu3yN/+5WTDqtm7RK15&#10;AnmtsXfKibvn2f8AslaH9sWcN1LAsuyWJvKZ3ifZu2b9m/8A3KjlAtzX8/lfLFHDu/gZt71Y015X&#10;sJZZdu9m2fKtZnnQXKyyxSrN82xnR/4v7ny1sP8A6NZ2lt/Ft3t/wKsZGsSwkzbaq635r6HLA3z/&#10;AC7/APe+ei5f/iVuv/PVvKqj4qvotN03942xF8qJv+BPUxCRYs02RJVfVf8AVVFYarbXK/up43/2&#10;Uaq+sXmzYtdx55p6JrEl/LFp88XnPt2RTfx/7j1pf2UtteefFFJDLt+5t+9XO+Bf9M8VWn8afM7J&#10;/wAArY+JHxOvvBl5FAvg6e/09pVt1uPPRN25Ef8A4D9/+P8AiSrJNi80dvFWl3elMyw/bItiu6/d&#10;l+TY/wD33srxTw9r2yKXT7yLY7f6qZ/+WTV9G/A3xPovjC40zWrVmS0in/epcKyPF5XzvXxbqvjz&#10;StV1K4vGvoN91K0rbG37d3/oNdNOnKRFSXKey+JNE1Oa80/XLNY/taxLFfQo33m2bEf/AL4+X/gC&#10;VwXxs8K23irw/qHiGxto7DxAtj/Zt5cOr/Nbyyom90/vJ/qt/wDduP8AYr3D4UWeg/ELQ9Kis/EN&#10;o975SpOiXiO//fFbHxL+EX9ifB3x3q+o33nWkWgX7r+4/i+zvs/j/v7K76EZRqx905ZT9yXKfn1D&#10;rXiXwb4ctbOx1COz/s2d7eV4YEf73zo6Oybl/u1+pn7HPx2f49eB4YtVaN/FukssV8U/5eV+bZP/&#10;APFf7X+/sX86/gVol98VP7Q02KK0ub6Lbu+0f8vS/wBz/a+5X1d+yJ8I/E/ww+Nml3keiy2djIks&#10;F08c6mJomT/e/von/fFfV4+NCVDllH3jwML7X2vNH4T7R8SaPbalodxLbf6qKKKJZmX52/e/O9Wv&#10;CuhpeWbyJK2fN+X5UZfl/h+58v3v96ti7XN09p5H+is67m+TZ/CzLU2hRf2ZpdxFcy/6uXc0399f&#10;l+evjj6Y8/v/AIe23/CTaVBHbMkUW55UhnZ/l3uifep+seE4NNvdKgiilSKVbptnn7vup/ufLXb2&#10;txBeeJppUZXi8iKJXRt39+WsLx3Iy6tZbPvRWz/+PK9WB8x+CfBstt8bvjHq6/Ol5PodvF/2y02K&#10;V/8A0oSuy1Kz2U/4Yo1/4m+Js7fc/wCEr+zr/uRabZRf+0q1dVhTb/31USLj755JMvnapcf79Xob&#10;bfsXb96obZWmurht/wDy1atjTYf9Kt/95Xrj5j0vZE3hjR11jxFaWn3Ibq82N/wJ0/8Ai67jwxZ+&#10;d461i8gXe6s3zyq/3md/9v8A26xvhNZ/avGOip/dl83d/u72/wDZK6nwHD/pGtzt9xdvz0S+EiUf&#10;eNibRL68vIraCVXuJV37EV/l/wDH/lrp0+EcE1kqz6hP9q/vo3y1seBND+x2b3k/z3Fx/H/s111a&#10;UYy5feOCpy83unnM3wV0yaeJ1vr5E/5ap5n3/wD4mqn/AAojSvtUrNfX3lMvyp5vz/8AfVeoZFGR&#10;XRyxI5jyyP4C6f8AZ5VbULt5f4W3/LTX+A9j9ni26hP9oT7zN92vVqKOUDzP/hS9nC0XkX0nlL/r&#10;PNrzj4l+DINL8TeRZytcy3HlRfP/AA/7H+f79fSdeOeKv+Jv8TLSL/nlKrr/ANsvn/8AZaJFxPLf&#10;ivbfafGVvpy/6qL7Par/ALv3/wD2d627+FU2LVHUv+Jx8Tkb+D7ZK6/7q79lbGsQ7JXqIxKOUv4f&#10;mrFvEroL/wCSsG+okSc7fpWTcp8tbNx96szUF/hrmkBiXHyUUXi/w0UgOz2fLVH4nJ9p8Av8v3Wt&#10;3+f/AIBWhHVfx4m/wHcf9crf/wBkry/tHoHzleQ18/8A7SGg/ZtS0TXI4/luE+yzun95Puf+h/8A&#10;jlfSd/a/x1wnxR8Nr4k8A63bN/rYoGuon2/xL8//AMWv/A66eY1oS5KvMcF+yj4hWz8TarocsvyX&#10;8C3EC7vvNF9//wAdb/xyvqXzK+BPh74h/wCEY8VaJrXzbLO6V5dn8UX8f/jm+vvZHV13K29G+66V&#10;jI7MVHllzEtm/wAtwv8A03b/ANkomei2f/Wr/wBNf/ZEomoicBXmf5a5zWLn5XrbuG2LXNaw/wAr&#10;1oSUvDFm1/4m3N9yJd+/+7/B/wCz/wDjldrN4YW/uLtmvLlLe4be1ujJs/1Xlf3N33P/ALCsfwBY&#10;eTZ3F4y/vbhti/7q13VmnzVQFKw8JaVbbPKs/n+X/lq/+w//ALJT9S8GWN433pETcrsnyOjN8nz/&#10;ADI/30Tb/wDZfNW7bR/xVLDueXb/AHqkDHh0SCwuPKtotnmqqL/sqqbET/P9+tbW5lhvNv8As/JV&#10;qGH/AEjzf7tUvEPyL5v33rlkVEqTfPZxSr/erC8ZpBqVrZW15FHeRSy72iuF3oyrsroLbbNYfLXC&#10;aqk+q+MkgtrnyXt4liZHXcm77/8A7On/AHxREuQP4D0Z4nZbZrZ/N2b7eV02/wDAF+WqV54VudNb&#10;bBrWoeVu3qkzI/8AwD7n3a7C20fVfKt1220ySytt+Z0/v/7FQ3Om6nc3Ds2mTw7W2fOyfN/3y9dk&#10;ZROOXMN8JX+r2d15unxaelxt+aZ4JZf49n/PWtDyfFVy0X7+2s/NaW4le3iuIv3u/wD33/uJ/wCP&#10;1mWdzLo8qLPbSIjK+7fFv2bd/wD8XWn4e8Qr9qi81ZEiiVnbYsqfL/l6Ob3gjE2v+Eq1zw3oeoJL&#10;p8Nzu06W3lvvt+x18+La7r+627vm+X/ar418N+EtF8p7zw94j8QWcUsXm74dJ+1OyrLsT7rp/Hv/&#10;APQq+m/ij4nW5+EeqtBFLbXu6zRfOXYny3UT79/3drxRO33/ALteCfDSa+0fwbokUH2Sb9x9nlTz&#10;0/iundPuv8zfPXZGvLD0+c5qlGNWXLI9F0Pw9F4buLuDXvEfnW6xS27O+k29rL/cd02yt8ru6LXU&#10;eLdE0Pwf8EfGGlaZq8mm3evQLp9rcanvS0/4+InlR3WL+7FL/wDs1n2Hla9cS3lzAqXF1A279wkv&#10;/LVPk3/P/c/zsrnf2h9V87wHonh62vIEdZbq4ZLhlt/+Xe4+f5tn8b/wf738ddmFxMq1WJzVKEaV&#10;OXKcF8Hfha1hcS3knijSdn3Irixud33k/vy+Vtba6/8Afdfan7P+tT+CvFH2vX/HVo+nxWa7Xl1F&#10;URNsSJ93ey/cTf8A7VfHvhLQW0fQ3s/Ptv8Aj6vHZ/PTZ9/Yn3X/AOmVfUHw01iz0e1lgtoGuZdW&#10;ii0hnhZPmlliuERP+/sSf8B+avQxWIlOpLmIoU4xpH1xeeJGm15dQjn86GBVlX5du9tmz/2eib4i&#10;s9g9sytD5q7Vdv4a+P7PxzrnxI/aA8CeE52aa00mC48X60iTumxmR0skd9/+3FLs+632ivbde1uK&#10;2VJfN3+b935q5eXliHN7x7H4V1KLUrrUJZYle7Zd+/b8/wAqbPkqx4qs/wDicou5tnkf3q8s8D+J&#10;m3S3kUv3d3/s9eh6TrU/iC6S5n27pV2fdqeaJ2RpSlHmPP8A4V6C2j2HitpfnluvFOqXW9P+uuz/&#10;AMc2bf8AgFeJftjfHKL4UeAdQs9B1e2TxrLLFbwW8LRS3Fqu/e8rxNv+XYm350/5apXpHgDxJLo/&#10;7N3jDxVbfPcLeeJtSg/3l1C62f8AoCV+VOt6T4j8Yf2r4juYpL/czXF1cTTp/vu/zPuavZy/BUsR&#10;KUqkvhODEV6mH92J+iHw61WDxJ4K0TVYLyC/+0adbvPNbskqfaPs6PKny/KrI7/Mn8NdhC/2bzW/&#10;6ZS/+gPXyJ+yXonij4a+KLRda0/7HpXjTR5bix81vv8AkOkqP8v3W2b1+f5ttx/tV9USa3HbWF0s&#10;6tDcMv2eO33/ADs25P8A2XdXz2aKGX1+Xm+I+zymhVzKjzRid38NH+x6556/8soJdv8A3xt/9nrs&#10;PA0Kf2bqC/8ALWW6iSvL/CXidbPUtrQSQysuzY+z7ux/n/8AHK9I8D+JNP09f9MuWhlaVpdiRO/+&#10;5XDQqQqxDHYGrh5S5j3Cz2JbRKv3VqjrXie00X5ZmZpP7iVyGqfETSH0aKC2voJpdvzb1f8A+Irz&#10;zWPEly+m/upY5pmdv4kf5f8AYTfW1apKMeWkfMcsj0m++JyfbJIraJTs/v8A3m/2a1rb4g6XMYlZ&#10;2Rm/8db+7XgyTSw6fcebEyXcreaqI3yRfJ/s/wDs/wDt1Y0fVZ/svlNYzpK23/ll93+/vf59y/7H&#10;+3/31xxlXJPpSK9huMbJFLbd22rNePeHfFc9nfMkawtDt/1Xm/dVn+9/tf5+WvRvDevf28l03lND&#10;5Uuyu+jWlL4ijXf/AFVeHQ6kr+LbvUP+eW64X/0P/wBA317Fr139j0S9n3fKkTV81XOqsmqeVE33&#10;opXb/d2bP/atdP2jSPwh4Mh+0+Mridvn+z2v/jzPXV6rD/FWD8N4d9xrF5/A0vlf98p/9nXR37rt&#10;q+X3TOUveOM1WH5q5q/Ty67DUtu564/UqxkBizferI1D/XVozfeesy8euaRZj3XailvPnopAdkn3&#10;6Z4w3TeA7vyvvfZf46iS8/6ZNVvUk+0+C7j/AK9Zf/Z68v7R6B8/XkN9t3Mtt/4/Wb/pP/TH/vl6&#10;6i5h3xViTQ7Pm21uB8afELw3L4V8darp7LsiaV5YNn3PKb50r6u+BXiSfxJ8MdHbzY3ls1/s+Xev&#10;3fK+5/45sryf9pbw2z2+j69EvzxN9knf/Z++n/s//fdP/ZU8T+T4h1XRp5fkvIPtUCO33pV+/wD+&#10;OPu/4BSl7x7Uv3uG5j6NTz/tUvzR/wC18tSzPP8A3oP++aYv/H5d/wDAafJWWp45lX81zu+9H/3y&#10;9c/cw3l5cJBuj3ytsXYr/wDxddLeJ/s1FpVn51/5/wDzyX5a1iSdLptmttaxRbdibdi1rWafLVd4&#10;djJGrfw0621KCNf+Pa+f5tmz7HL/APEVYGtbL/s1ds7CWa43SssKf71Zltr0Hzt5F9Dt/v2cvzf+&#10;OVvaVNFeeVKu7Y33d6un/odSBYv7aC2aKKJt+1fm+asTVU32srUeJJmsNZh+b/ll/HT5v32myvu3&#10;7a5ZFGZC8VnayzysqRRL5rO/8C15Z8OdYi1LxG9y0q+bLK0rJ/Gu6uo+IupRW3hJ7PzVSW//AHSo&#10;7fOyp87/AOf9usXw3o8W6VZY45oli37Jl+T+OiPwhI9d0FPOXTFb/fb/AL4/+yrTRFmif/all/8A&#10;Q3rB0fRFS6tPKlns/wB0z74Zfu/c/gbev/jlaENhffY4vKvl+Zd+94Pn+b5/4dlZgUrmzsbn/X7d&#10;i7vn/wB+orWz0qHzd/8AyytWeV0b513Imz/gWx65/WPCs/iHSbe2vr791LEsreTF/Euyrtt4bZJd&#10;QZbyTzbqK3+f7m3am3/2T/O6t4yJPPP2pb+LRPhpp8EXyfaLy4ilTdv2sum3q7P+APKleSeCbxdK&#10;tdPgZv8AllZysn+0tvvevQ/2yL/+zbXTLZZVvJfstxdL9oiR/wB60tlF9zZ/ty/98V4e/i2D7Rdr&#10;tX/RZbpP+POL5ovkiT/9v+L+OvVlhfrVDlPMqVvZVOaJ9E+FdSZFSJolTaq7X/vbk3vXmn7SF4t/&#10;rOiWcU++Vorj5P7vm3FrF/7O9c+ni3U7C4ltrO5nT7LK0WxG2eaqulun/s1c54k8T6hqWpebbXl8&#10;8vlKy26Svs/5eH/9At7f/vhP7ldGU5dLD1uarIxxGL9rHl5T2j4UQ21z4F0e2uYrl9Tv4vtTLD8/&#10;+tllf/2qn/AK9t1vUoLPwaltBPHbaheX0X2W7m+VIJYv3sXz/dVv3u3/AIH8lfJum634x0rTf3E9&#10;ymn2qtEtw8H7r5fNiT52T+/En/fdem6xpuueNvhbo+hy3k/9q69rVnp63flPstYmll3v/wB+vKf5&#10;K9Ovh/3vNzF06nu8p7x4PubPTbf4oeL/AA80F5478USxXq2nm+UmnWH2LzYkR2+XdEjtuT/pkn9z&#10;bW2niT+2/DOn3MrWj3drZ2sWookr74pWt0f7n3f4/wCD/wAdrhNe8N6Zf+GfiMv2ye2u9G1a3t1+&#10;z7In+yy6h9oSVPk+9ve4i/h+V/8AgNVPCuvS6xpet2bNvTS9YuNIi2Nv/wBVFbo/8f8Az13/AN35&#10;f4K4JSL5T17wZry6JpcX2m23xS/Iz7v4v7mzfXZfDX4/afq2k295P4R1ez+z6cmoX8PlI/kbk3p/&#10;y1/j2S7U++2xPkrj/CWmz69pstmsv2N2nV1d96bvn2bP8/3K9YmhbQfgnrf2Nf8AS7pV+Z/n27nS&#10;JKIxNub3fiPF/h748s/BP7B+meI9VgjSL7Hf3v2e4b/XtLe3DxJ/21d0/wC+6/N22TTdb1TSpb6z&#10;aH7ReRPfXaTrKirv+f5F+b/4nZX3P+0l4kg8GfsH/B/T7aJf9Is9De6R/uN/oqXGz/vtK+SvDF54&#10;a17QbiC+udPs5WiZNnm/Z9v8Hybv9hnr2cHGUfeicFaUftH1b42+JfhzxP8AFCx03wdfWl/4f8G2&#10;c7xahbsn2dri6liTYjfxqkUX3/7zvUNtdX2pXkU7XMsuyXft89fvb9v/AKBv/wC+68j/AGdbO5sf&#10;CPjCLTLOe/t4tTtUivrezRpmTZcf73y/c/77/wBuvRY9UntbdvtNnOjbW/4+LbZX5vxTTn9f5f5T&#10;+hOAo4eWU8z+KUjrfBd/fXnja3uZ57mb9xKmxmTZt3vs+7/FXrFtqs9s26KedP8AgKV5F8N4f3tx&#10;eRwedtXyvOiib/P8G7/gdegJfsi/MrJ/vrWOVxnGnzTPO4pq0J4n2UPsnR/23K7b2l+f/bgpk2sN&#10;M26VoN/+2uysL+0lk/iqX7Tv/ir6aJ+Z1oxNCS/3/wDPo/8AuNRDff8ATD/viX/7Cs3zKZ8r/wAK&#10;1tE82R0cOqsn/PRP+29bGj+Nr7TV22dzcwp/EiN/9nXEptT7q1Y3f9NW/wC+q1iYHcXnxA1CbSpb&#10;KW9me1bhlavP7DW/t/iq9ZWje3tbPZvRvnbe6f8Axr/x+pmmb+GVkrP1i/n8p/3v3f8AZrQcT03w&#10;BcrD4cii/wCWt15tw3/fez/4itO8m/hrE8E/6NpdurM3+oVF/wBmtO5euj7BzfaMfUn+V65TUnro&#10;9SeuXv33tXJIuJiXlY9x96tW8rHmrmkWZtx96ii67UUijsIf3eytXZv8L3a/7MtZkda1h8+k3EX+&#10;03/oCV50jtieH7PlSsy8tvmf5a3Uh+Wq9zbfLWwzz3x/4Y/4SrwbqulKv72WD91v/wCeq/On/j9f&#10;KXgDxDL4P8W6Pq/zJ9juleX5f+WX3Jf/AB3fX279m+b5a+RPjB4VXwz4+1WBV/0S6b7bA+3+GX7/&#10;AP4/vo+yezgJc/NSPstIVe4lZW37lV1epfJ3rXH/AAK8Q/8ACVfDvTJZW33drF9in/4D9z/xzZXo&#10;Hk/LWMTy6seSfKY81tWh4e/s+FXgvN1tvbetx/8AF1be2/2aozWdbGR1f/CPLNsngl87d/H/AH6t&#10;w2aJ8n3Hrj7P7TYS/wCjStD/ALlbEOsaht3Sr53+3uZKDHU6JLPeu3b/ALFTaJbb5URvkdW+auP1&#10;Xx9L4YsEnngn2SyrEqJsl/v/AN7ZXS+EvFUGreVO0DI8sW/5F+8v+f8AgNBZmfEhGTVLR9v8exk/&#10;3vnq39m/4ke1fv7d/wD45VTUpl1LWYp554NkUvzfvU+9/Alb1hNLefZLO2tpLlFb97MkX3v+B/dr&#10;GUTXmief+MPhXF480i3vpbm7s/ssTPF9nZNn/jyP/crJf4LePfDEsUtjqtprFosXlfZ3/wBHfb/w&#10;JH3N/wADWve7zTZdN8GpbSsvmqsUTOn++iVx6axqFn8eL3SLnUJJtM1LQlvbG03fJBLFLsfZ/tPv&#10;d/8AgFdkaceU5pVPeOCh8Ya94eVF17RbuzlZfs6zfZX2f3P4fNVf+BvTrP41aZqCfurG5R9v+pml&#10;i/74/wBbXqHxFh3+EdVX/phXg/gnTbG58F2krWds93tVGuPKTf8A6pP46j2EQ9oad/8AEtUuIrZb&#10;O5hdl+zqk0TxPt/4F/7PWff/ABUvLO381rH7G7fOv2iX7u1/ufKj1seT5Pyr9yuC8Z2yu3/AqPZx&#10;L5jlPG1zZ/ELVLjV7y+km+yrFLst4N6LEj79nzbG+d3rP1vwZ4e8PabojSwXL3d5Z/aGmhlRNy70&#10;uPnRkl/jf+D/AMeqK2hlhtfEEUS/eg+b/gSJ/wDEV6r4t+DmofEjRovsN1JYf2Stvbrdwr91vn/+&#10;IT/viumMpQOblj9oZ+z38OvD3jzTfGsuqwb5dBgSWKaGX/j4+fzd7vs/vv8A8Cr6b+C/wH+G39gp&#10;eRW0esfNslt5tT+0bfufJsg315F8KLa5s/hpepY3MlndxWK3DPb7P3Uq3Wn7N+7++m9dj/eWvXfB&#10;82uWfwR1u+XV76HUIJ1SCa0ne18pd8X8EWxf43reL5jH4TgfBOlabomk/tIeDrnSNNsNb0FryXRZ&#10;ns0iu4rW6idrJIn+Rt/yJt+XfvlrT8MarpnjD4+6hBZ2Pk/YLpbdZnX5JZWS3undP9pFd4v91E/v&#10;157r2jr4V+PHgyeVmmTxv4dliunml/5eoJXff838XlIi/wDA6911vRLbwNqngzWrONkS6vlvZ/8A&#10;auJ7dIv/AEBFX/gFdcv5jGnLmlynFfFfwxbaDLLqcUvk2mvfb9Iuppv4pYv9Ktf+Bb7eWL/trWPf&#10;w21n4q8S6f8Act1vv7QX5fk2z/8A22K4/wC+0rB+Pfjy+1j4q+D/AAdpV03/ABLbPUvEkqQrv824&#10;i826t0/2v+PdP+/tW/FWsRf2lb+JbNWeLazt5K75ZbOVEd9n+0nyNs/2Nv8AHXBKR7EsN7KMZSl8&#10;UT0vwrrdt5Vost5s2/dRP4q7j4ra9Z3PwZi0PT9QksNQ1SCVJbiGLe8H+jyy/Ju/202/8Dr53s/E&#10;MthFdz+erxS7X87+8v30dP7yun/xVY/if4orf6zoUDT/AOtguEVP9ppbdE/8hfaP++K7Iy908uUf&#10;fOc0HxDP8XvAv/CJ+LJF17w/4ZvF0rToXX7P/wAesSRI++LY3/AN9Y837NPgfUGilg/tLTZf+eNj&#10;eI//AKN3tXZw+Rb2+2JVh/3F+81ar3kUNq7ytsiVd/z/AMO2op4upR+GRvWjTqy+E9A+BvjDRfgJ&#10;4Xu/Dlj4cudVilunupbi+n2Ss2xE/hi27fkr0VP2jtDm/wBboctp/wBcp97/APjzJXzVo/i3T/Gb&#10;3FzZr+9i3ebvX51Za6B03/xSfd/gZ6wqVpYiXPP3jWlUnh48kGfRem/HjwdNF/pME+xv+fi1R/8A&#10;4uut0XUvC/iqwe+0+2imt1l8pn8jbtb5Pv8AyIq/fr5Mtvn2btr/AC72316t8H9F1C58H6q1teRw&#10;u/8Ao6v5+2WJmT/Wov8AFRTQVas5++y18Yr/AE+bVLJdDitobeJfKn2M+9ZfKR/k/vffrira8/2q&#10;f4q1WJLXR7O+vru51CJVtVSZt+7bFvlffv8Am/5Zf991jwzVMo+8KNSXKdKl1vqwj1hQ3NaEM1Zh&#10;zGgj1L51Z6TVL5la6mZNNN8tZN+/nbYv7zVYmuflrNR/O1K3X/ao1A9Y0S58mJF/2a2Lmbeu5a5G&#10;zmZNlbENzui2118xz8pXv3rmr6t27/irAv8A79RIsx7j71ZM1a1x96syauORZlXH3qKdcpRSKOtT&#10;79beifPb3G//AJ67/wDxysSOt7w3967X/rl/7PXnSO2J5S9g6M6/3Wam/YN6vuWulubP/TLiLb92&#10;Vv8A0Onppu/+CtomPMcD9gZG3V4v+1F4JZ9B0/xDFE3+hy/ZZ9n/ADyl+5/4/s/77r6mfR/9mszx&#10;Z4GtvGHhXVdDul2RX8DRb9v3W/gf/gD7G/4BVnTQr+xqxkfKn7JGvbPEGpaDK3/H1F5sSf7Sf/Yb&#10;/wDvivqj+zX215F8Df2ZotB+I3hrVdT8Qt/pnmxKlvB5SLdL8mx3Z3+X/Vbv+utfQH2Btv72LZL/&#10;ABI9RynTj6lOrU5qRy72tV3td9bdzC3murLUPk/NQedqUIbDe/3a2rbRPOt/u0W0Oz+Gur02H/QE&#10;/wB6riLmPNPipoMcfg+1Zl+f+0Yk/wDIUtdB8H7DZqWlbm3/AOisn/jlRfGPyv8AhD7eJZf+Ynbs&#10;2xvnX5Ja0vg/MqalpUX390Urq+7/AGKv7RH2T1N9NXzd23/gdNeH/wAdrXdN/wB/y0/4Hvqk+2qM&#10;znPEkO/SX/662/8A6NSvNfij5WifEb4da9Evz/bpdKl+b732pNif+P161qsKva7mVflaL767/wDl&#10;qleVftD207/C3U7yxX/S9Lli1K12fwtE/wB+gcTV+IVy3/CL6gqwSf6r+7XgXgCZv+ES8rb8kX8b&#10;t/0yir2jxtqsF54fu7mCXfFcQebE/wDeVk+Svn/wBqv/ABIb1fN+7Ls2f9soqDaMTu3h+/ulb/gC&#10;1ymt2EUzbW3Ptb+Nq1ZtYb+7/wB91z9zqXnXDtuoLlE5qG2ifWddiifYkX7pkT+L906J/wCPvur7&#10;A+HthEvw7uG2/vrqWK4b/gT3H/xFfF8N82leMtYivlaziutTbyprhXSKVYnfeiP/ABf7lfbHwu8Q&#10;+HtS8Lw2On65pt/dxW1h5tvb3SPL5uy43ps+9/8AtpWlP4jGr8JzvhizWz8OeK4PKVPlliXZ/dW6&#10;stlelabbLYfAnUNy/wDHxtf/AMipXmlheL9n8a7W/wCPe6lRk/u7ri3/APiK9D1i/i034VfY5W+9&#10;FFtT/wBDq6ZjUPlT9p/xJFYap4Knig8678MwW+vt8z71t1uIokRNv/PWV/8AyF/t19UfE6bzvg7o&#10;WrwbZorOezulf/d+T/2evnXxx4e8Lp4L+IGr65eRw67rNna6Vp0Myv8AKqpK+/8A2d8vlf8AfpP7&#10;67ui8B/Fqz8Sfsq+F9Kaffe29r9iut/8LQSvs/8AHEV/+B16tSUfZ+79k44xlGoYXg/wxp1n4wl8&#10;VanEz+ILOxa3+1vO/wAu59mzZv2/Im+vOviL42vvAfhzQorGK0vEl+0W8Uzy7EiWJ0ffL/33t/7Z&#10;V9K/DTS9M8Q2/iK+ufK8qX7O8SXEHmo3m73dP9n79W7/AOBui/ani/4pK58PzwK8uk3dqjxLcb3/&#10;AHqIqf3XeuCPIdNSVWcT4MtvivfXlrLpEU+iPdtK0tnDbtcJb/N87xb2+7vfey/w7nf7tc/o/jyT&#10;UvH+hSar/wAS20s5VinheX7sq+b/AHtrfef+7X3brH7GHwf8Zt9mntrHw9qEq/uNQ8NzvE8Tf7jP&#10;t/8AHK/OfXnsdS/t22niXWPEGh7orqZPkS8t4n2PKn+2nyf7y1fNTj8JEY1pfF8R9Z2GqrNpvm7v&#10;vSs6vu/v1oX6RaxpMttP/qpfvfKj7l/ufNXx18N/iFP4euki0y5nm0+Vv3+mXf8AD/tpX1lYX/na&#10;a8qt/dZf++Hrm5TY6jSrCx0rS0tbOLyYovu/M7/wf32rWhk861+/91flrEs7nfby/wDAau2z/uv+&#10;A1mUaaSbbP5fv+VXqfhh2tvAtpBbbYZbi83tN/H5Sv8AP/6Ai/8AA68hs5tkUXzV31zrf9j+D4vm&#10;2JFatL/wOtIkyHeJNS8L3l/aQNpUf2u181Vvrdn+0Rebs3/x/wCwn/fFcvM7WdxLbS7d8TbG2Vxv&#10;gPWJ/Fvj69lnnjhslZooN/8Ad2fOn+188TtXRaxc/wDE5vfm/wCWrUSLib1tNWhDN8tcjDqX3NzV&#10;saa89/vW2ikm2/3F+T/vusxHQI/y0/f/ALVUoX/1qtPB5sXySwpKjvF/v7fu0532fe+SgfKPmf5X&#10;qLSv32qJ/s1UuZql8PPvunago7uGatBJvm3LWIk1Xkm+Wuo5y7cyblrEuu1aG/etZ959+rkREx7r&#10;tWfNWnNWe6VxGxnzJRT7lKKgDqIUrY8N/wDISeL+9Ev/ALP/APF1nolavhtP+J9brt+9E3/oaVwy&#10;O0ytYsfJ1nUF2/8ALVqZDbNXS+JLNU8R3a7v4lf5F/2Kihs/m+WKT/gfyV0wOQxEsJW/hq8mlfLu&#10;at22tv73lp/4/XD+M/E7W1w9ssqu6t837qrGZWpeD9Tm8QbdInV4pZ11CJHbZ5Vx9x9n+/8AI1ek&#10;eMNN8m/W+n/c/b4lupf9mVv9an/fe+uB8K3my6t/N2pLK333+d2/75dPl/369jtobnxDapbS2ccM&#10;St+62fJ8uz/2f71BfKeL37r9q2rBI/8AwGqn71/uLGn+/wDPXpHi3wGtnpP9pwN91tkqbvuN/n/2&#10;evNbl2hldd33f7lRIRLbQs7IrTt/uJ8ldrYWFslnFti3/wDXVt//AKFXD2Ey+b8zV6HYbf7NioiB&#10;5l8ckX7P4fiVdiNLL9z/ALZUz4UeEp7DxpomtNrUtzFcadLb/wBn+V8kTLvffv8A++//ABypfjl/&#10;qvD7f9NZf/aVHwlmebxHpX/XCX/0B6s0+ye9o6+VuqpM61XmmaFqx9Y8T6ZpS7r7ULa23Ns2PL8/&#10;/fFUcxY1ib/Q5W3fxRf+jUrivGEy3+k3uns3yXUDW7f8DTZTNe+JFn9ndYLa5mSWVYvOmXykXa+/&#10;+L/dryXxh8UWS3faqv8AeeguMTn9N8Tz3nw50fTIlaa7is/7PWJF3uzRP5X3P+AV5v4VS50GzvW1&#10;e5tNEiadpV+3T/Pt8pEfei72X/gdUdb8Z3nlanp8DLYWiy/aGt7RfKT5v49i/wC3vrw/Ura+1iWW&#10;KKVvsVu3myujfxN/B/v/AHKPdOyB9reDfA0XjDT4tVj1NryylbfFNDs2Mu/+Pb/8XXpXhX4b6Do/&#10;72KxkuXZl23dx+92/P8A7n3f++q8v/Z78E+LPD3hKWVdD1vWNP8Asst0yW8Xzyy/f+RG+/v+f7n/&#10;ANjXCp+0V4v8T69cab9m1Dw807SrAi2qSy2rbP8AWvuVPm+T59/y/JXh1qlecuWkfWYKdLELlw9O&#10;PNH+Y99+Oum6f4h8A289tcwTahpd1a3sCW673ZWlRNn977j7v+Af7FdRoj+GvGctxZ65pVjqsv2p&#10;XihuLNLjbbo906J8yfL/AMfCf98V81fs/eDLx/7b1rxj4jWaW4byvklTzW3bH815ZU3bvkr2LWPF&#10;UHgGXT4NIvP7SstSg81YZtjv990++vyt9yu7Cxq0o+/I8XMqXNUvzcx8n+M/iX4h8GfEHW9P0XXL&#10;uzsopdi26S74mX/bib5Wr0jwT+3V4x0S1S11rStE8Txbl/fX1n5Vwq/3EeLYv/jlW7/9l2Dx/wCJ&#10;otcvtXtrOW6lZf7PsbpIvK/2Hd0+9/spuqX4l/su6L8NPD9xq7WdzqWmW6/v763vPtSQf7bquxlX&#10;/b2bf9utPqWJnLnpHzU69KHxnuHgn9vz4ZalF5GveELnREb73krFdW//AKAjf+ONXz7NrEWi2/j2&#10;TQ2a5+Hkuuy6ho99Da7It0//AC7/ADJ8rJFF9x/977ro1eeeG7P4Za9FLI/26zl3eVAiT7Elbe6p&#10;u3I/y7tnyfK3z/f/AIqt/HLWNev/ABB4a0+XUL6/8Py6c1rpzvB9nt9qvv8A3US/LF+6eLcifdr0&#10;KdHE0Zezr/aOeOIp1vep/ZPoCw+Jc/w6utK0/ZI9veKsrIjfJ99ER3/74f8A77rzfWP2qPHVhqUs&#10;s/iG2vNPlff5Op2KfuFZ/wDll5XlM3/A/wDvus/4uzK/iDT1il2Xractuv73+Jnd0/8AQ0rzfQfD&#10;/iHQdYeWexaZ2XZA8N4/m2vyfOmyVNrb/wDgP3KwqRly+6fSYKrQj/Fieoal+1RrmtxeI9MtotLt&#10;tKuNJv0V/Id7j/j1l2fP9odV+bZ/B/wBa+f/AAZMt/r0us32mWif2bAzy3ELOm7cjp5Wz/b313s3&#10;gyXVV1XVfEf2vSre4i+zxQwzxb7pv7/y/Kv/AKDsSucufCU9zoMtjpEUt5Fpsu+X7IyS+a3990X5&#10;m/j+593ZWtCUeX2cjjzCX7z21D4TC+HXgOCa/wDtPlLbRLs3Pu812/2P7qf98V9EW1zssJVX+8v/&#10;ALPXnXhiz/s3S7KBl2XErebKn93/AGP/AByu1huf9Fi/2pa6a3Lze6eVR9pKn752ttf7Le4/z/fr&#10;es7z5X/3a4mGbfZ7d33m2f5/77reWbZbyturlOs6W2mX7PF/n+CtPx+//FH6wy7ne3i2bN38Kxf/&#10;AGdYOj/PdWkH+1srq7O2bxDa6rBAsD3DXmzZM2z5fuPTiB5f8M7G50240y8aJktImaVpn/vf/Yfv&#10;a1bnUvOleVvvs29q6D4u+JNF+DPgW00qVmmu7+XZ+5iTe3999m//AHF/4HXiqfFHw9eW+5dQ+zP/&#10;AM8bhXT/ANk20SkaROo8SeNl8N28Wpy/vrW1lWW6h27/ADYt/wA6V2Vt/YvxYi+3eANV3vEqyrp7&#10;30sX2Ntjo+/d838f8D/M339tfP8A458Q2154Z1Dyry2uUaL/AJYyo/8A6BXh+m6xeaJdRXmn3M9n&#10;dxfdmt5XR1/4GtZn0OCwUcVTPvb4Y/DTU/AbbfEcVteaheTtL9omtbrzd3ybP9IV33V0Wq6P4j8K&#10;tLFbX0GvXF00t0tvqcWx5V3/AN9URV/u/c+X/ar4q0r9pn4iaVb+Q3iO5v4v7l9+9/8AH/vV2fhj&#10;9tLxVoNwjXkC6r/12uZUf/vvfU+0LqZHifsnvXirxZF4Yi+06ru02Jm+Z5pUe3X/AGN6v/6H96um&#10;+HuvW2sWvnwTxzI33XhbelfMXiT9tLxN4gvLX+yNMtNBu1Vrf9yzypLu/vq39z/x/wDirvf2b9ea&#10;81LVVX5IlVPkT7n33q+Y82vgpYWP734j6dR6uwzVhQ3PypWnbTfNXTE8Q0oZvv1FddqZDN5Pmr/z&#10;1+Spn+atAMe5T5qozJWtMn3qz5q5AMmain3iUVBfMdqiVseHkX+27Rv7ysn/AKBWeibat6VN5Oua&#10;Vt/57sn/AI49cp2mn4/8Q2ej+JruKVv+eT7P+2SVxl58SLZG2wRf990z9of/AEPx5Ey/8vGnW8v/&#10;AKGn/sleP3N+275Wroich7BD42a/ilVW8l9v8C1w+pQ+dcO277zfN833q5/R7/Zcebu+7ReXlzc3&#10;6LFuT5vuOv8A4/USNIns3gOzs3tfN8r7TKz/AHN2z7qf369V8GX62bP5svnfP8z7fk/uV4F4e1Ly&#10;bWKLzZEi3Kn+f++K9N+G+sbbqK2++rNs+f77URLkdXrelyvY6nArK6XETJ99t7fInz/+OPXg/iHw&#10;xqGj/egbym3bX3/3a+mLpGs/KnilXezbF+apbnQYry3eWKJZvNX96iKny1tKPMYHyVptx/pEXzV6&#10;hpr77CJa858VWf8AYPii7gaBrZFb+P7laCeJ5Xt0WBtkX9+sfhLOa/aKvFttG0dlb51nl/8AaVef&#10;/DH4r3Oj+IE/4l8+yz811fyneKVWil+d9v8ACj7Ki+PGty3mh2m6X54pW/8AQ0rj/Aetz2F/d3Mr&#10;f6IunSoz/wB35H/z/wADo5jXU+kJpta8W6M+of29JrFl5HmxQ6Nst9yt/G6Lvl2/7dcjc63Y6Vv+&#10;w20Ft80SKyfPMy7/AO+3zVY0q8b5/Nbf82//AHa0L+az8Qrt1WzgvJfNV/Of91cNt+5+9X5m/wCB&#10;7q8367/MZHnWseJGubr7zO/2pkbZ/wBcnrzrW9Sa5i3N8m6C3/8AHvkr1rWPhr9ptd2h6h+9VpZf&#10;smprs/3ESVflZv8AfSJa8i8beEtc8JW9uur6Zc2dvtt4vtDqjwsyv9xJV3xN/wB912U6sZfCaROM&#10;/sG58Q+KE0+zi867vIm/3F2v99v7v36+u/gJ+zBpHhVrfVZ4lvNSuJV82+mX7v3PkiT+H/0L/wBB&#10;r5/+F95F9nuLlfndp9m9/wC79/Z/4/X1B4e+LSp4X+wtP9mlVf3T10xCRlax8eNcuPFt3Bqdium6&#10;Za3UsS6fb/ci2Ps+d/71ZPizxJ4Z8bQ3Gqs0ltrSq6Ttbr8moxMm3e39yX+838X+981P8f8AirQ/&#10;FVv/AG5ZrAmrXDf8TO0f7/m/89U/vK//AI61eKeJNYi0e1lnVlh3fJ935FqjpoRnKXLAzfGFtPpq&#10;6rqemRXMKLpypFNbq+yJmuov41+7/wB9/wAdWPtk82g6JFeT/vWgb97cN/D5svzvXOWGveKNNa9n&#10;try+htJYtkr287/v1T5/vq/+xV1NV0/XvDmpaZqDLpWp2FncS2d3bxO8t1L87Ijuv3md/l37/l/v&#10;/JWns5cvKfU1/aRwXsTnfiF4z8vxBFF4cvLm2fb803mvvnb/AJ6un8LPWV441vxZqvga6urzXL7Y&#10;sHzW7u/72DfsdK46w03/AISTVLSz8/yfK3PK9a01/Lo8X9ntK01layvu8lf4X2I//oCV9HRlKGEl&#10;E/E8dHnx0WewfCv4LaReeF5b6zvrma+8qKW2t5oopYt/mo+9/k/gRH/74rnP2mJpfD3ijwpqarsl&#10;s4IpVTd/yyWV9if7tdb4G+KN94MiefTNF037JKvy2lwsr+Vui2P8+/d9x3/j21o6r4S8D/GxbSxu&#10;bzUvCupxWctrB9oZL23Zmi2In8DLsfY332r5mni5Tr81U/SFkNSFC9KPxHPW3jCxf47eH9ciaOaK&#10;KK4tYt/3JdtvEn/xbV7t4kmg8VeF71tFs4P7VWBvKhmXftbZ8jp/e2V8YfHP4Y638JdO0+we/stU&#10;v7O6SVbnQ5Xfa3lMv8SKytuRN3+9W/8AAv8AaKu9evYtK1dFh1WL50uIvl83/gP96tqmvvRPLjGV&#10;GfJVOq0TR4nv9QvNQ1NdYvZZf3FxdyukW6J/+BqsX93+Gsq8s9c0fxU+q3n2R7e/VYoNjSpFuT+5&#10;K0Xlbq91+2aPry/8TPSLa5dvn+0W/wC6lb/b3r97/ge6sXxD8MdP1WzdvD3iW+0HVYm3wfaF3p/u&#10;PLFsbb/wBq4I+6dMpcxz+m+LbN7Xbq+lSfL964SJLqL/AIA6+aq10FnbeE/EksX2P/ll977DP8//&#10;AAP/AFqr/wB8LVi3+GmtbYmZdL1i4Vf3txYz7P8Avjf5TN/3xVLVfAzQ/PqemXdtu/ju7Pen/f35&#10;Gq+eRHKaqeDLO8hRrHV/kib5ftEW9F/4HE7t/wCOUzVdHvtEWKC5i2bv40bf/wDs/wDA6x9N8N3z&#10;3EUWn3ly6L95En81FX/rlL/8XXv2t6PY+Cfgt5t5ffb9V1K1+WJJ98XzfJ5uxXdf9lf9/d/BW0SJ&#10;Hl3h6bztUi/2fnqleeNrnwl/auqxRL/r2TYjbN33Pn/8f2/8AqXwfNv1CWX/AJ5Rf5/9Drh/FV1c&#10;6rqkttsVLS3l+VP+er/33pCPPfH+pah8QtZl1XWp2mu9uxdjfJEv9xK4S/8ADbJ92Vq9lfR1mX/V&#10;Vlal4bXdt20+Y1PB9VsJbaLzWaszzK9Y8Q+DPtNrKq/xrXmWq+G9X0p3VrZrmL+/D9//AL4pH0eV&#10;4mnR92Rnu9RTTbGqpNfrD8sm6F/9tWWqk1/F97zVqeU+s+uUuXm5jW0e/gh1aLzW2O3yRfL/ABV9&#10;YfsqI3kahO3/AC1avix4ZX2T7q+6/wBnKFf7Bt7yL7l1Fv8A+Bfx/wDj9anwOOxP1ipI+gLO531s&#10;W01czYP+9rdttzsir/E1a6niGzVhHqo/3nX+6+yno9WQSum6s2b71aW/+KqV4n8VRqBj3f3RRRcf&#10;eorIs71Pv1LD8mqaY2/7t1/7I9V/OgRvnZU/2Ka9+v2+yi2t/wAfS/P/AN91xHaY/wC1E/k+NNEb&#10;/nro8X/o2WvCby5/e17t+1ojJq3hSf8A566cyf8AfMv/ANnXgkMK3Nwitu/3ErqOWRsaJeLDE7Mr&#10;f76Vt/2lBMu1Ytj7ti7PvtVHUtN+x2Fo0EC20K7t399v9uqtmjTSy+Uv+89TIuJ0v9uNbWCRRbfN&#10;l+Ten8Nem/DG/wD9M+0tF+62/L8/3a8nh01Xt4l3fOq/f/u13Gj6k1hLFBbfJ/z1T/xysTc92v8A&#10;WILzS0lgX51lVNiN8n3K6DQbmJ7XzVn+fb96uS8JWrXOh3crT/Pu3sj/APAPn/8AHK3dEv1mtYl8&#10;1dir8r/8Arpic0jxH9qLQVtrzSdas/8Aj3l3JP8ANv2tXiV54tW201Iovv7q9o/aT8YKmjJYy7X8&#10;1vl2QfPXylqV4zxbV+T/AG3+esKnxGsYnI/FfxDO9huX7+7/ANnSuNsPGEWj+UvntvurH7L8v32l&#10;ZKseP7lv3USv87Vwl/5sNvaM3/LWeLbsbZ82/wCT/wBAp/YND7d03c6y/N96t6wX915v3/4K5TSr&#10;zZI3zfx11Fnc/wCj/LuSvlpmfKXd+9dq/Jt/uVbs7yWFZWVm8pl2MiN8jL/cf+8tZSXHzOv+3ViH&#10;yt27ym+ZflfdWY9Tzf4o6OvhuLT9X0/SNN0S0vGbdNaLsS6b7nz26/LFs2fwIu7f8/8ABXKJ4haN&#10;YvtksdnFKu9Xhl812+fZ9xf4vk/j2/7e2vQP2pUWz8A/DqLzf9b9sdk/u/PE/wD7O9eCI6/8JNCr&#10;fP8A6dsbZ/11r6HDSlOmdFOPNE9G0fVWmlt7zSLP91FOvn6hceVK/wAqfwI29VT5933Gb5Pv15f4&#10;/ubn+yfKubm2RFlXfbwypv8A4/4K6rw3eT6b4Z8iSCTzWlbzYd2x0+RP/QP/AGSvNfiRcy3Oh7Ym&#10;2ebdLu2f7j130/iPSw1PkmWtK1todGt4N33p/lTd935Erb8N+HrPxh4yt7a51PULD7RL5TvaSr8v&#10;+2m77rV4/wCS1m1p+4aaJZW3f+OV6n+z94P8QXnjy31DT9K1K50SJmefUEgf7PB+6f8A1r/dWump&#10;PkifQSqRjSlzlv8AaE8N6f4b8Vabp2kXNzc/Y9Hi+2Xeozp9rupWllfe21E83YjRLv2/wJXmMmm6&#10;hftp9qzNbWN/KvyM3+vXf/Cv935X+f7vyP8AxV738SIba/8AGEt5Y6ZJ4h1C3X7PPt2bLP8AdfOn&#10;lf8ALVvk/jTb9/Yjb91eNaOjar4++3ebJc+Urfvnbe7N8/8A7I1XHFy9hKJ+dQyqnPHQq/zSPSoY&#10;VdpWZvu/3Kltnbw9LLrjbX+wRNdRb2/iVPkT/gb7F/4HWfpV58u6X+L+Cpte0qDWNN0fRdQuZ9K0&#10;/XtRit59Qt1R3iii+d02M6L997dvnf8Agr56n78z9dxVangaEqkjzr4g69dzfDnw/wDZLlkv2aVN&#10;0r7tzrLuffv/AOurVxr6H458M3dlPrnhhkkuP3sF9hEZ/wDcdflr1KOG28JanosGq/Y9YtNN1vUb&#10;Ce5mi/0eVmii8qXb/wBsGda6Xx58UG8XR/YbzVbKw0+Jlla7Zkfd/sIm9a9OpWdCnyxR+a4+VKdT&#10;nh8Rk+BvivK8UVnqG62u4vvJN/FXp2m+MIpvn83/AMer5n8ea9pGsbP7FZpkibZ9r+5uZq73StKv&#10;raKJraff8vzJNXLTlKceaUeU5qcj3iHxJ/ErVt6b4zvrb/j2vp7P/cl2f+g14ZZ6xfW3yzxSJ/vr&#10;W7YaxczbFiVppf7kPz1sbnu0Pj/V0X/kNXP+1+/euJ8YeMJdbuEs1naZIm/ezO33mrzLWPiBP9l8&#10;jT2bzX+Tzv7tcZYaJeWfzafq+oWDs2/ZDO7ozf7jb1q4mEon0Bo+pQaJo2p30/3Nqps/vN/c/wCB&#10;1zVnueLzZX/es29q5rQf7TmtYotV1OTUoom81UdUT5v7/wAv3q6W2jb7y1fMETQhh/2aP7Nib+Gr&#10;CQ/LTKgepj3nh6J1+9XO3/g/f92u6f5qqyUFnlOpeA1mb/UL/wB81y998NLZG/484/8Av0le5zIr&#10;y1SubNX/AIavmDnPny/8ExJF/qq+gP2V7/8A4leoaLK3+kRf6VB/6A6f+gNWVf6JBMvzxVn+Fbxv&#10;AfjDTNTg/wBUsv71P76/cdP+BpV8xnI+rbba/wA1bFm3l/N/drETyt26KXzreVVeJ/7yt9ytOGqO&#10;Y3bl1a6uGX7jMz1F5lRQvTnf5q11AvWbq8u1qLqFvu1RR2Rt1aaf6SvzffqokHPzQ/NRV+9ttjPu&#10;X+KimB1kNsqfdiWob/d5lq392eKr0dUdV+SDd/01i/8AQ68mR3xKv7WNt52jeBJ/42+2I3/kKvD9&#10;KRbZv3UXnS19EftFaSuseD/BUu7/AFU9wjf8CSL/AOIrye2httKi2xLXZTj7pxy+Mz/7EubyLzbl&#10;vn/hR6xEufsbPFL+58r7yVt6lryQxS/N92uHe8a5urhvvvK3y/7VXKIROth1WC2i2yq3+1s/iWru&#10;j6wr6z5s88nlfLuRG+98n3K5W52/YIpWlXe33ao2d4sMrz7tkSr8v+1XNI7T678GaxFN9o+ZUiaB&#10;vKT+6v8A7PXnifEhrNUngl+W4Zty7vnX5/8A4ivL/D3xCudH037T5++Xb5W//vvZ/wCh1jzO1nee&#10;f9+JvnZP97/P/jlHMLlLfxU8QtrCy3jTs/zfKm77teP3k3yvXoHiL/TLN4lbf8u/5P4lrzS8fZvW&#10;shnmvjab/T4v+BVxOiXn2nx9pVjO37qXUYvvqj/L8nyfN93/AHq6vxs+y/i/3Wrz+zuVh8dWk6/6&#10;23vN+z/dRK1j8AH2XpWpb59yt/F/HXa6VfrJbuzN8nzV5Vo8zfe+/wDx12WlX6w2v+flr5uUQOz3&#10;q7bV/u1dh2pYIzN86/d31y8MzeV8zfw/wNXTaPZtqstlbRR72vJ1iVP7zM9YEanCftdX0+iWfw60&#10;+KLfKsVxFLuVH+ZUt0f73+3Xz4/iFf7UlWKKCGXczM6L8/y/P/Hv/wDHK+gP2gZovHnirwpuiZHu&#10;IrrUINi70+a4d9n/AI5XkUmjp4VvJZbyCf7RbwM7W9xY7N3yP/eRGb7n/ofz/JX1GEp/uIyNYy5S&#10;v4bvFh0GJW3f8etw/wB7/brz/wATyXOq3Gm2NtE00txeKkUMK73Zt+zYif8AA66uw1KLWPEEWmWc&#10;sCSy2a7nfbFF838HzbFVd77v4fuV9m/CX4aeDPhvoen6vodsusardWf2hfEN9FsdVb+CJPn8pdn/&#10;AAL7+52rzcwzCOXx5pHfTqcvvHh/wi/YznvPsWr/ABNnk0TT9vmxaHbyp9rn+ff+9f8A5ZL/AA/3&#10;v91q9L8Q+PNM8N+LbTw14c0y20fwzFpTW8tpaRbN22WJ/n/vN8j/ADv/AH3ra8YePJdvkeaz3e/9&#10;7Nu+9/t14lcu1z40f/rgyM//AACvjXmVfG14yqFyqSq/EXYdE0/Sr/VtQ0WJrN9Zl+23l3M2+WVt&#10;lw/yfwr/AJ/3q+ffCtv/AGbdXrXzSQy3ErOv+z8lfQGlNPf+HNzboYlgi3Pu+dv3USfJ/s/6R9+v&#10;LNB8Df8ACSRRarqcu/8A5ZfZ0TYkSq/ybXR/vfP83yLX6DDmnDlMaFaOHrxqy+yRaV/pPlRRN95q&#10;zPjNps/2zT762la50/S9ukTpC3+qvPnldJf9r53X/tlXV6loekeFYpdVa8uba3t/kaF237/9hP8A&#10;aryD4l6pZ6l8L9V162s47O71TX1+dWZ3b5JXb5v72/d/31W2GpeykdudZhTzDD+ypHm+vfEHUvEF&#10;5bafdy5021kZY4fubv4d7f7Wz5a44x+TcSx/3W21tN4u+0W80WpaZa38rx7EumXZKjf3ty/ersdN&#10;vJbPwj/bOn6NpPnwuqS3cy+bcI39/wCb5a9XmcY/CfI+8O0HSpbaLw/p867Li4n+1Sp/diX5k/z/&#10;ALlfQeh/drxzwlpv2nUk1WW7a8mZfmd/7z17Hof3a8qZ30/hOt0pFeb5lr0XwxZ20N5DKsS/9815&#10;5o/+tSvQ9Km2fd/u1BufOVsmyV1b+Fq07b7q/e/75qxDpTbP3q//AGVaEOlRJ+92/P8A36sgls4W&#10;h2NuaugsPnrPs7NtqKu7/vmtuG2WZU+XY/8AsLUEalqF/wCFq0ET5ayoYW83+/W3DC235vkoDUhe&#10;2Wqs1m1avk0yZKsNTnZrNkXd/s1U8mujmh+T7uys+a2WgNTBmT5a5rXrZntX2/fX51rs5oax7+Gr&#10;iZHqvwc8Sf294Iigb/j40uX7O7/3om+dP/Z1rvUevnL4OeIP+EV8dfYZ2/0S/X7K+/8A2vuP/wB9&#10;19C7tjurfw1RMjbtpvlT5qsSVmWz1ofw1ZA9H2LWhbP+9T/arH3/AC1oQv8Auoq11ILV1veEyjqr&#10;bWoq2206Tds3/PRaKrmA6COqmuf8guX/AID/AOh1eqlrH/ILuP8AcrzZHfE1fjrc+T8HfD9583y6&#10;iqfIvz/NE/8A8RXzJrHjBbO3ee5vINNtF+88zf5Wvbf2tPEUvh79lWLUo/L3wara/NN9xdySpX5S&#10;/ET4sy6wkv8AxMmubpvk+9u2r/s130/hOOXxntvi39rTwrpVw8GlR3OvXCt/x9y/In/AN3/xNb3w&#10;6+Iv/Cf6M98zLDKzbPJVt+2vhzzINu6JWr2X9nLxbPpt5e6fLKvlS/OqO33auUfdIifXcNxLMsW5&#10;l8pf76/eqK2dpt/m/wC+qItc4niGWZf3C/7H/Aa1ob9oYvNWL+Leqf7Pz1wHYa+lIsKxQSt/qm2P&#10;/wB97/8A2StCF5bXUr3dueL+5u/hrn7Z5UZ41b/df+99+ug02Fn2y/3v8vWRoVbx/wDR3/77WvL7&#10;+bfcS/71elaw+xZYl/1v3/krzLVU23DUAeZeNvmv7dP9lq4G2s2m8W+aq7081v8A0CKu78c/JeRN&#10;/stXKWD7NURms2m3N9xPvy/c+RE/z9ytY/AQfQfgzXtP1KLbFeR/a1b5reZvnWvQ9H2zNtb+98yP&#10;XypqWj6npuzU4p/szyy/Km754v4Pv/8A2ddb4J+LmteGG23n+n28s7IyXDfOv+4/8NePOnzfCd0c&#10;P7WPuyPqBEV/9b/wF66u21h/Cujahrltt87RtOutSi3/AHN0Fu8qf+gV454S+KmkeJ/skH/INvbr&#10;5Ird977m/wC+K9I+JE1tpvwv8V+fKqfarH7Aqf3nnfZs/wC/Xm1wyjLnjEiFCUavJM8dTXtQ1Lwh&#10;aT3kDa3rcvlWlrqcOyJIovN3v8rbG27Ef7m77/3680uYde1i6l1PxZqtzN+4uovk3y/eR3fZufc3&#10;zvu/4H89bthNpklnaJO2pXN7bxfurS3Z0i++/wB/5E/8frl797zVVu4tqpF5TJ9nt/8AVL/f+dvv&#10;f+gLXuxqS5eWJ9Z/ZlCkuc0/hjqUVz45lWzgjs7Kw0f7Qn8b3DNEiJvf/gf+78lfXfgnxV/xZHSl&#10;/wCW1ntiX5f+WTJXyj8OtNaw0HUL7d/x+QRRbNv/ADyiT/4uvePh1ctc/DF4tvyJbW8v/oFfFZ3+&#10;9kfP1uX2nukS3LXlx+9/ibfWIif8TyWfb/Cz/PWtZp5Lebu+8rVg69cLYaJrdyzbPs9jcSrs/wBl&#10;HrxMP8cIkQicl4e+KkHizEGlRf8AHrPaqmntsWa/VtqOi7vl+R0i+Tf83zf3dtbGt3OizLLfNc3N&#10;ndxRb5d8T2txF8+xE2bP3vz71/iWvlLRNan0fVLS+gZkeJldXrtfHPjy51trddPbe/8ArZ5k+/8A&#10;N8/9/wDuf5+/X65TjywPRzHAUqFKNWJJ4o1DUPiVaau99qUlj4f0a2Z21u52bFlbzfKt9ip+9nl2&#10;bf3W37jt9xHauC1nUreb4TeFdNWSOZ/tVxcTxBvubflTd/31V/VLmWbwnFp9zc/ZtMtYN9nbovyN&#10;cS+U7/J93/ef+6ife2ba4W0ZZFe2k+T+JW/utW8jx8FTjVqe8ZlwsIX5I1r3LTfCVtpvwT1C8i8z&#10;7RKtvcMrt/DvT7leJXNs1u22Vdhr6Y8uCb4H7vNX97o8G35v40eKrjzTlGJOPj7OJ5No6T2bJLAz&#10;Qv8A30au+0HxtqthsWeOO8/312P/AN9L/wDEVy/w90eXxDrj2Kz7PNtbi4Xeu/c0UTy7P/HK6LTd&#10;KkuW2xLWFaPLUkc3LyRjL+Y9G0H4naZ968truz2fx+V5qf8Ajvzf+OV3CePLbWNLeDSort/N/dNd&#10;+V5SKv8AwL5t1eY6P4YW2ZPPX5/v/Ov3a7uzRYUTZWIw/s9U2LE1WIbZtu7b8n3KsRpsX/Y3fx1d&#10;h3J/F8iVBGo+zh+VPl2VYTd91f8Ax2mIny/+Ofep7ov7r/a+9/u/52UBqWLD/drV+bb8q73/ALm6&#10;sqF2hb5W3/79W/t7J/rIGT/foDU0Pk/u/wDj1QyVF9sWZdyotP3t/dqw1IX3VXmhWrDv/dpslAam&#10;JeQ1iX6V01xCrrWJfw7F+arMjz/xCjQ3Vvcxf7lfSvhXxD/wk/hnTNV+XfLFsn/66r8j/wCf9uvn&#10;3xDZ/bLOVVX5/wCGut/Z78T7GvdDnb5Lj97B/wBdV+//AOOf+gVRB73bPW0j77fdXO2z/LW7bfPZ&#10;vtrSJII9WEeqVSwzbLhG/g/irTUDpZD5fhuY/wATSLRU0tun9lQru30UagbUdRakm/S7tf8Apk3/&#10;AKBUtFym+1df7y1xHVqeZftvJ9v/AGB/EEv33tbrTZW/8CIk/wDZ6/G377Nub+Kv2q/actl1T9gf&#10;4iwbd7xWNnKv/Abq3evxamXeu7b8275q9Cj8Byy+IlhSL7u5n/2EWtPRNSbRNYSeLciLtd03fe/2&#10;axIZmRvlanzXO/zfl+Z61IPtXw3qTXlhaS+asztF8zp/erbtdVuZrj5l3/Mnz/5/75ryf4F6rHN4&#10;Vt1Xdst/kbe332/uV7FpsO+VIt2z5vNl/wB2uCXxHTE6DSnlubWJpf8Aa3f+P1sQ3NzbKny79q/N&#10;8v3qpWcKo0Sq33lZ2St2wRbmKLzW2Oyru3/79cxuUr+zW5s4pWbZKvyb/wC9XD+JNBaa3lnX5LhV&#10;+avTXh326xeV8kq/x1x9/MsNxcKu5/71SB83+Of+PiLc1TaDYWOpabEtzEzu0S7XRtjr/wADqH4i&#10;v5d//wACam+CblXW3VW+fyq1j8JhIu3Vnq+j+U1tK2pRRKyL9zzdrff3/wDPWt3w9a2Pjneqqv2u&#10;3iVFSFZf7+z/AHlb7n96tuzs7bTbf7dqsvkp/Cv8bf7CVj+IbyK8urfVYoP7HliffazQ/JcfL/f/&#10;APiK5qmG54+57oU6soS9029E8H6h8LvEtpqFzY/bNKs7pUb5tibv7n+989dl8TPiXH48tYdFsbG5&#10;tvs90sssN399WVHREdP+B1xvhv42Xmm2r22rtBfxXV1FK1vcKiJPsdP4/wCH7n+0td1baP4O1DUt&#10;P1DT7mXR0a681dMilf5W+/5SRL83/fH/ANlXjyVelL95E9inmH7yMpx5uU8/sPD2oTN+4g86KXam&#10;x12bf/iaq+M9S0jwlYP9uWB5Yl2fYbTfsb50+d3b/gHyfw/8D+buPHOq+KLbTbiDSIG/s+4vNjat&#10;cRfPatvfYjov+qZ/Kdtkqbvkf5W+9XkVz4M1ObQbi8tLn7ZqqxSyzzbfu7XR/k3fN/B9/Z/u7a9K&#10;hTqSl7x2YnMpYiMuX3TCu/Hmt2djEr3X2O1kngRLa3RX2rKjfI277q/Kv+1/u/er6i+Cd4158K4m&#10;3b2l0q3lZ6+UdS8MXMM+oLHA1zqdvefLb27fPKq+bsfZ/d+evq74FabqGm+CItI1C2ks9QWx8prd&#10;/wCH5N6f+O1x8R0Iww0ZRPBw1TnlLmNJ0W2s5Ymbe/8AfrI+wQX+ja2t5L5Nk1jcJLN/zyVkdN9b&#10;V98sTt999vzb/wDfrkvi1rcvhH4Pb7aDffeJbxrKBXX5PKiSLzd/+y63G3/gb18Pg6cqteEYnpfZ&#10;PkfxDHAtuktnBKlvudftFx9+Vt9ZkN/E8tpbSLOjy/IszxfJ/wAArU8WQ3F9eGWCS5vLWJkSSa4b&#10;7rOifL/31uap9J+GV94nvrK7s5pIUg2RZiTe7N9/5P8Aar9bh7yOzG1f9mjAu69Cr6a63P8ApN60&#10;USQec3+oVf43/vb0/g/4FXn95Zywy+btb/ar1XVbFYWuLNfLm/e+a1wn/A/uf99/52VlPoPzfxVk&#10;ePQqeylzHC21yrR7WVZom/gardnMq7FjlaFV/wCWLvvi/wDsa37nwfBM27ymhb++lZ83ge5Rv3E7&#10;PTpylGXNE9upicNio8teJ6L+z3tsPi14UeVf3VxqMVuyf7Mv7r/2evS9N0f7Bf3VntXfFK0Xz14h&#10;4Nn17whr2nX1tY/b/sV1FdLb7m+Zkff/AMB+5X0pc3MGt6pqGqxWclnFqUrXH2ebZvg3P9x9tZyl&#10;KcuaRx4unQhGMaEuYrww/c2p/D9yrcNtsb5fk2/3Klhs/ufdq8lnE6+a/wA77/v/AN6oPLGR7n+X&#10;5fu1Yh+SXdu2J/t09IV/1v8Asrtp2z5qCNR/y7fm+RP9uh3Z7x/9lfv/AOf+AUQp83lKv/AEpkNs&#10;3/LD/VbvuUBqTffl2xK2+oXmb7v/AKHQn7n5pVZP9+rc0yzW6Ky73/hdKA1IkdX+8v8AwOp/mRnZ&#10;X+//AH13/wD2X/j9Qf3al+aP7tAalhN3z7l/u/cpm5aE+eLd/s/x02SrFIhmrKvE/wD261X+Ws+5&#10;2v8AdoMzl9ST+KuV0e/n8K+KIrmBvnilSVUrtb+HfvX79cZ4mttixT7futsatQPquwvIry3ini/1&#10;Uq71ro9Km/dSx/8AfNeL/BPxD/avheWxlb/SLCX/AMhP/n/x+vWtKm2MjU4kF6OnUP8AJL/vU+Oq&#10;JNixmbb833aKr2b/AC/7NFPmA7XctRPNTKrzTbK5pHUYvxg8q5/Y5+Jtm3/QAuH+f/Z+f/2Svxh+&#10;wfu/vV+x3xLSW8/Zz+IFnF/y18Pap/6Klr8b0drbfHu2bW/76rsw3wmFT4jMmtmhaiPbNvrVv4Vu&#10;V3LWVNDLC27a1dRiez/s7+LHh1CXSri5VIl+eJH2/wDAlWvobStSnudUuFi2+U0vzP8A3vk+5Xw3&#10;oN9NpWrW95BH5zxNv2V9X+GPEK3lhaXi/ud+12rlrROmmey215P5275fK+VGfb96urtofJii+X7y&#10;/wAdef6VfL8kv+98j/8AAK6t9UV7VJfN3yqu+uORuaF47TLunnb96vzIn8LVxOpXK7pVX/vitPUt&#10;YW2tYp2bZ9oZU/4FXk+peId+pXCyysn8H9/c1ZAef/E5Ge63fwNLXP8Aw31W7h8UJFZwRzSsvlRe&#10;d9xG+RN9dh8RbBvsFvK3/PX+7/v1wXgx5U1Z2tp5LaVGi8qZf4Wa4i/g/irrj8JxSPZfsy2F55+o&#10;T/b71pfK85/4fkR9iJXCarrzbtrN9pu1ZtqJ86L8/wD49VfXvFt9bK8E/l/bVlb54W+Rvk2f8Brm&#10;rXVP78f/AI7WNSt7IxlLkLum+G9e8f699hs4JHl/5bvN/wAsl/2/7tfT2g/BnQfhj4V028i1DUIf&#10;GrK0tnfWkv3f4fuNvVYv/Hv9uvn/AMJePta8K3Xn6ZeMnzfNC/zwt/vpX0h4S+Ovh74katp6+Krb&#10;/hHr23tVsluLf/j3ba7/ADv/ABL9/wD2q5o4qM/jIjVGaVc61DcafZ+IdIbUtE3SvdXejLvu5/NS&#10;X76f77o391tnz7q6Ob4b3njDXNPi1fQ7mw8NW677XT0lSK+uvn+/K/ybV+T7ibfuf8Cr0rxJpXhX&#10;wB4Z/t68vpPs/wDy6/Z2817pv7if3qi+HvipdS0OK5aNbl/mdXSX7u53fZ/4+9dkqnKdkffPnTUv&#10;gn/Y/wASNb1CxinRL/UWlgSb/W2qs6P5T/7Xzp8/zbl+5Xr3wu1KXXvH3n3kX2bzZ/KS3d/+WSps&#10;T/yFs/8AQa9NudJbxhF4fks/s1n/AKVLLePt3v8A8stn/orbXKXPw0/4V78S9JsdKgu5rK4aK4V3&#10;V5du533pv/2NleLnEKuJw3uG1HlhIq/HrQIPhTZ614g16eCw8P2bbF2P+9umb7kUS/xO/wD46qO3&#10;3VavgHxt8XNQ+Il5Jf397JbWlmrxadpCSv5UETf3f9ptnzf3m/u19Vf8FOfD+r6hoHg7xXLJN/Z9&#10;jdS6U0Ty71bciuk6J/B91l/74X+CvgvQ7O51a6SKC0nvNvzeVbr8zVplOWwwtH2lT4zup1IzPSvD&#10;dmiWcVtctPbXUu5/nb/W/J8j/N/tbF+5XrELW3hLwze6LFcqmts7Rajceajy2C/J/o+z+Btj7ZX/&#10;AO2Xy/vVfmtEtrn4Y+FWubmCRPFd0jPpliu/fZq2zY/3Pmn+Tcv93Yj/ACt5TVzSaVPo8vkQNsT7&#10;HF9sdG/iZHdLf/e/z/c3e2aS941Ydz71/wCWSy/Kn977nz1dSFf7tV7BfOXzfublX5P7nyfcrWSG&#10;ueRyDEs1f7y1p6foMD7GlX+KpbOzrbs4d9QBY0rSooW2quxP9z566q2Rv4V/7Yv9ys2wt/uNurbh&#10;dUXa339tAEv7pNit95m+5Vh9ybP4/wDY/vUxHjRNz/6rd/dqVEi8rdA3yN/c+dKCB6J8v9xW+781&#10;P2y/J833fvJ/eqH97C38X99ti1MnlOu7dsoI1LCIqRPPEu+VV+VG/vVLHCyLtX7i/JQ7/Mn3fN3L&#10;/n/xynzfdf8Ag/8AQKsNSH7nzbm2U17aKb/llsp21o1dfl/4BT0TY3ysyf8AAqgNRn2dkpv3PvfJ&#10;V376/NR5P916A1K6fJv/ANtf/iKY6K6/K9TeX/49/s0zZ99W+egNSlMn+9WfNu3fe2VpujI+1lqt&#10;ND8u6rMjFuU+auc1Wz86KVf7y7K6i8T5ttYl4lWBm/BnxJ/YPjS08/alvdf6LPv/AId38f8A33X1&#10;LbJLDL5Ui7HVq+N9Vh+x6tuX5PN/erX1d8Pdb/4Sfwfpmobt8sS/Z5/9ll/+wokB2U3/ACyb/Z2U&#10;IlH8O2nx1RBah+Wimx0UAdQ83y7VqpczLDFulbZQm6Zv+eKf33+/T/JVPm++/wDfb79ZHRqMubb+&#10;2PhL4rs0/wCXrTL+3/76if8A+Lr8UtVhZ7fzf4/46/cXwwnnW+pwf3pWT/vqJK/EKH99F5Tf8Crq&#10;wxhUMeHbt8zb/wCPVaeSSaP5l2Rf+hVSms5bP5v4P79TW0ct5PFBFF50sjbVVF+dmrsMTpfA8N1q&#10;E97p9tEro0Dyt8vz/L/tV6H8O/FmzTfsM/8Ax8WrNF87V6V8O/h3pnw68KzJcqtzrt5Ev26ZfuRJ&#10;/wA8l/z83/fFeX/EjQW028uLzT1VJWX7/wDe/wDsq5ebmkbfAeq2Hjy2s7eLzZ4921fNTdVnxD8b&#10;NP0X+z4pW37l3skP935H/wDi6+RZPE2oS3Xn+bz/AHa6e3vFvLG3nb55WX5q2jQMZVOWJ6H4k+PG&#10;oXU237JviXc8Seb937n3/wDviul8MeJL6aLdfeXbS3C/N+6/1X/fX3mrx/TbNtS1mKVl3xW+52/3&#10;v4EroNH1Ke88VaVZ7tiPFvZX/wCuv/xKVyVqXvHTQl7p6x4k02Xxhpf2ZZfs0sTb9+3em7Z/9nXi&#10;9tc3ngzWZba5XyZYmil+f+L97E//ALJXrH9sQf2l5EEvnOs/ms6fcXbFs/8AZ3rn/E1jp/jOKy82&#10;SSFLWX5n2feXe/yb/wCH/wDYrmpylH4zapTj9k80m1WW/v5Z2+fzW3/erVtrb7TGjRfP8u//AG1r&#10;lfE1+0PiW+a2/c+VOyKqfc2r8tbGg68s2zd+5lpYmlLl5onmyidHZoyf7e3/AMdrdTUp/L/cNs/4&#10;D861DZvBeL83/fa/fWrKWMu7fFEzov8Ay2t137f+A185L3pHJyliz17VYVitlvpZrRW81YXld0Vv&#10;469X8GeMLz+yUiVoPl+8k0CS/N/wJKxfhjYaHeb1vraO83fI2/5tqt8u9P8Aa/8AiK0LDSp9HvNQ&#10;llijtrSKXZ97fsX/ANmb+LZ/d+ZttXhcTKdX2RrRqS5uU+gvghrd9NrN3LqF5Jc3DWvy+c3+2nyf&#10;98V9MaV8S/7K02X9/wDZpduxn2p81fDWiX8+m+INQa2lkRLeK32/P/F+93v/AOgVF8VPjHrzrFY6&#10;feLDdtay6heTbd/kWsX39if3n+6v/A6+mpy+wdkont37TeraX8SvhD420i4uHH/Euluon+9+9g/f&#10;r/49FXxV4L0nSPhr8JJ9bn0Wa88TzTvPZNexf6O9uq7Vm8r+OJX837/ysyf7Eten6L8Tv7Y+BS6v&#10;4ji877VBLbzw2/y/avn2bP8AZ/2v7v8AvOm7yq21q68cR2uoaqv2PSrB/tCokSbIovufN/dX5Nqr&#10;s/g2/wAFbHThqYyzk1OSKHxVrF5c6l4jll8q1S+lZvNl/dPv/wBn5H3N/sO/3WauUsUbVriKVZf3&#10;XzOv+02//Wv/AHW/u/7KJWhqF4zxu0sUf224i+yqifJ5Vuvyf/Ebn/iVP9tGqxommtbb2llaaVvn&#10;Z6iR01Je8bFtCqKkUW6tuzs5ZtlZ9hbec27+7XRW0LSfL/3zWJkWLaGtuwtv9n7tVLOH/VLt31rJ&#10;8ny/3fkqALSQsio3y792/wD8frQh+8jfN/3192qsL/ws2+pXf5Nyt/FVgXYdrs+11eJqsPuhi+78&#10;n+xWfbfxt82xv4Puf36vJMzqn+/8z/8AjlQBK7rt+X+Hdu/2asb4nT5l37fk+T/4qqj7d25fk/gp&#10;U81P7r/wUEal9NvyeU2/5d/z0XM3kt93Y7fJ/sNVfzmdnb76btkTp/s/JTfOZ2+Vvut8vzUBqaWx&#10;XX7q7/4aHRk+6zJ8330WqSTfLtVtn+x/B/3w1WG3R/Nt+T7jOn/s6N/9lQGpbhf+Lb/wCj/gH8VQ&#10;w/vvut838XzU/Yv/ANm9SGoPt/z/ALj1FM/zbvmqVPvbVb+Kq8yfLQGpE/8AvVXmRfutUr7kX5ai&#10;kqg1M+5hWRtv92sm8tm2urrXQSVlXifcq4mRwniSz/0Xd/zybf8Ad/h/jr0j9nvxJ9m1a40OVv3V&#10;4u+JP+mq1y9/CrrtZd/y1zWialLoOs29zF8ktvPvX/a21YH2gm2a1Rv9qpY6paVeRalYRXkDK9ve&#10;RLcK6fw7v4Kux1BBYT5qKbRVgdFJJ/epv8NEdElQdGpteDH/AOJld/7yv/45/wDYV+IGuWv9j+Id&#10;Vsdrf6PeS2//AHy+yv268Hv5Os3v/XKLb/4/X5u+If8AhF/Cvxc8az21tbJqFvrt4m913yq32h/7&#10;33a3oSM5Hlmm/BnXv+EIu/EOp2LWentKqRQzL+92t/y12fwr9ym/CuDS/C2sXE0sPnX6/wCqlf8A&#10;5ZL/ALNe+P8AFfT7+zlsbxvOini8pt618v8AjXSbzSvGE0tvdRpZ/wDLCfd/B/d2/eZq6I80yJcs&#10;T3u88Wq9v5UUX+2zvXmXjDVp7i1fyF33EvyLv+4tYlv4mngtlilWZ/8AblXyv/HfvVjzXW+/+1t+&#10;+uv4Xf7kS/3FSrp4aRzSrRM648Iw2H2eeSWR1Zf9Sy/Oz/8AxNSPu2/3P7qp/DTndnbc/wA8rfx1&#10;FM9erGPKcEpc5l6jqlzZyxPbTtC3zfcqXRtcll1u3lnbZ8iRb1/uqm2szV33stZ8ZZWyPvVw1Ino&#10;U5e4ey+FfEK23iiys7ZGfcrPOkP8fyb9ldRpthLNp93+/wDJ83zX+dfkX5H/APHd6V4JpOr3emap&#10;Hd287RT/AN/71e8aJrH2/wAJrPKv+78u35VTe7t/33/4+9eVXhyandTlzHiGsabqFneP9vT988u1&#10;t/8AE396tLTYWtm2yrXoHxKhZtDeVkk81Z4m3/7Pzt8/96uP0G4g1GJYJV2Syt8qf3v916qVSU6X&#10;MY8vLI1dN1Jrb+Len9yu78H+IWhni2ts3S+b/wCOffriZvDd5Z2X2yJWubfc0XyffXbXo2m2cH/C&#10;H+F5VnWb/j43Jt+787/x/wDAPuV5WLp06lPmIqRjI6DTdS0qz1ZNTggaa7luW8+3dnWLa2/Y/wAr&#10;ozfNs/jrQ0rVZ9ea489v+WXlRIn3Ilb/AOz/AI/vf391cpo7xXMqKzLbfK25337G2pW34evFhaVY&#10;N3lebEnz/wAW1/v15WCjL2hzUTuNKuZXvNdaWX70sSL8v3f3X/2dcfeaPF4g8earquryyf8ACO2F&#10;tFZTrC+xJ137/Kf+9vl/h/6Zbv4G26uiTXV42qr8tn/pUrz3b/6qCJdib3/z8zfLTL+5+0/8SjSo&#10;Nmn2rPcJ9ob55fk3vLL/ALX/ANgv8CV9hhI+9zSOfHyly8sSr8VJotN8BxfboPsa3E8X2PT4vuQR&#10;I8Ton3Plf53ZmrzG28VL/wAIymkKskP2pvtE727fI3yfImz+H/ll/tfJ/uV2fx4v/wC2NW0+xZvt&#10;L2d01xvT54pZdib0/wCuSbP8791cf4Y0SXaks/32be2xvvN/f/z/ALdFWR6mG/dUuUu21nLeXD3M&#10;8Sp5v3YV+5Ev9yt77H+6fbVizsP9mtj7GqMqt/qm/uVxnUQ2Fgtmu2tiG2+Xcv8AC1Nhtvmi3VoJ&#10;Czqi0AS2aeSvmr9zd8tXYUV/lb7irVdNu3bF9z+Gpv4f92gCVEl2fLP/AN9rVtLlf9Vt/wBtUqp8&#10;z7G+b+/96pYX86La/wBz7nz/AHKANC3m3ru/jb/x7+OrG/ZF8yts2/N/tVm/dXbu/wBvZN/8X/8A&#10;tUfb/wC98n3tu9f/AGegjU1UdX83+5Ku/fu+7ViGbyV3Mu/YtZVtcs/93f8AcZHb5Ksedvi2t/wH&#10;ZUBqWk+RYYvufwf8Dp+9ppdzbd/8T/3qYkzeV823zW+86UfZt6uyt+9835UR/wCGgNQf5G+8tXoX&#10;+X70dVPl/wBrft+V6sJt3I3m/P8A8D/9AqSyx8s33mV/7vzVYhTb+63NsZf46i3qj/N++/31oR12&#10;7loAsfN9oi/2pf4G31Xd1aL+GpYZm+1W+7+Jl/8AQ6ivHi3PuXe+75noAqO7bdv/AI5TJkb/ACtP&#10;f7v/ALJUX3fm27KojUrzb03tVGZPl3f3q0JpFeqr/coDUxLyFttcfrdsyXSMq/JL/wChV2tylc/r&#10;0PnWcu1fu/OtWGp7B8AfEP2/SZdKlb/SLP8Aexf9cq9bSavk/wCF3ipvCXi2yvNu+KX91Kn95Wr6&#10;wk27v9j+Go+GRkWEfzFoqJH8v5Vair5gOoo8yiSoZKDXU1vCvya4/wDtWq/+h/8A2dfkZ+0tctpv&#10;7RXxLWJdn/FRXjr8396V3/8AZ6/W3QZtmrRN/egb/wBDSvyX/bDtmsP2mPiBG332vluP++okf/2e&#10;unCfEYVvhPP7PXrll2+a3/fVXobmV1+X5Hb+NPv/APfdczZv81bcM3y171OMTx6kpFh/7zUySm+Z&#10;THetjEJKhf79TVUmf5qCzF1f/j4Wq9t975ulPvH86ZmqH7n+9XnVPiPSj8A3/lrXsXhnWJNS064V&#10;nWGVU+zxLF/d+4leOJ9+u88Mwyr4gki+6ny73/4CtcVePNE6aXxHoniR7rUtL8qBY97Rb/JuP4l/&#10;+K/irzdLBXZ7OVfs10ku3ejb0/74r0jzt9/cRRM3lRReU3/xFcA9j/ZurSwK2/Y1edGXJD3S638x&#10;6b4H15bCLTYpZVf7Pufzvn/ubPn/APi60tS8p7PRGVdkvkNKzf3vuf8Axdeb6bct5sXzbNv3Xrqd&#10;NvJ7iOJWb5IoP71eZXre7yyOOVT3TYsE3snkfP8AK3yP/DvStrw86pE8UTecnn/65F+9XPw2zPbu&#10;q/vn8rfFs/i+eqmieKv7NlS0aD7TKrM7TQt/tumxKjAU/e5iKZ6Hf6rOmgy6eyrDEzT3DJtT5m3/&#10;ACO7/wAWz59v93e9Z76q9tb6htnWG3aJvNm2/e+SuU1jxa2pS/ZrH9zFKuyV2/2n3v8A8BqlbJc+&#10;IbqKxX/j3X/Ws/8AE399v8/+z19PRqckfeIqUfayjItukviDWXuZVkhSX5G87+Fd/wAif5212Gm6&#10;b8v+x/cqxpWm/Y4k8r+D5G/z/FXRQ20Ey/L+5l3f8A/+xrjlLnPSjHkKCWfzfd+9VrYyfuvK/wDH&#10;vu1b8loW8qVdjt8+yj7/APF89Qbh8u1F/u7f+BVKiM67f42qv/e/9kqxDN8zs3yf3aACH73+3Uvn&#10;L5qL5Tf7VRTOr3Dsy/OvzrR5jbty/wCt2/3qALe/ZLt2t/foTakvytsfb8tQxvsX5d3mt89W9kTr&#10;Ev30b56CNSwk3nL+6/39j/xf7FMSbyfm+5EzfMqf+gVVdGttjK3+7vWpU+9/Dsb5GSgNTQVIt3yt&#10;9m+b5vl+T/vj/wCIqw8LwxRM23yv+eyf5+WsxIZXZGX+9/erQeTybp9sv3V2VBZNs37P+ev9yrEN&#10;z825m/74qjv3t8v8P/j/APwCrabkXd9/d/HUgW98W190bb/9halRd8SbW87/AND/AO+KqQ7tqN9/&#10;5vldKmR1hVG2/wAXyui1AEvy7f4X/wDH6ejq7fL/AOPtQlz/AAt/45TH/wB771AA7/N8tFy++V/l&#10;+9/tVX3/ADfep7zbG/3lWrAN/wAtRb/9tqR/vbtyom75kqKTd/e2J/tp92qI1Hvs/i/8cqGZKP8A&#10;gVNfb/v0BqZ823dt/j/uVk3lbDu0y7dv3f79ZV4nmN8rf991YanGOjWd1Kq/8sm+Wvqv4aeJ18W+&#10;CLK5aVn1C3/0e63/APjj18ya9DsZJ9q/3Gr0D4D+JP7N8Ry6fK3+j367N7/3v4KJfCKJ9ER0VF83&#10;3fuNRWaDlOzkqF3p8z1Ud/mrQ0LFhc7NSib/AHv/AECvy1/bbR4f2mPFrN/y1+yv/wCS8VfqBbP/&#10;AKfEy/3m/wDQHr8yv27LP7P+0RqTN/y3s7V//HNv/sldOG+IwqfCeDWzturYs3+WsJPlrTtnr26c&#10;jyqhq+ZUW5aZ5lV5rhVX71dJxlh5tn/AazL+8/hWoLjUm+7Wfub71c1SodlOl1kS/wDAqhkp/mVF&#10;XGdhqaDarf6xaxM2yPf8zf3VrvNKfyb+W88ryfNlaVUdf7z1yekL/ZGmtesv72f90n+7XSeHtV/t&#10;jxBZKy7Le1i3qn+0v8dY1/h5TSn8R0GtPqUcHkaXJ5Mqt5v+9/vf991x8NzczahK15/yEN373fXo&#10;XnRPdbWb52i/8d/zv/74rgPFskieIN1s33YlRq86n70eU1qRNWzff/D91a6XSt32e4/65Lu/2a4q&#10;xvorhf7ku37tdhYXPkxTLK38Gxf4Eryq9LocHIbH2lrOwlZZWh3RKvyf8DrirO6+zebYxNJ/aDLs&#10;llRf7z/c+X/e/wDZau614kudy2OmMqea3zS7E+X/AHafpenx27LFG/kytGsUsyxv8vyfd/8AZf8A&#10;ZV/96u/CU/ZQNo0zSsEXUpfs1nLvRm/ezf3m/uJ/n+DdXpug6DBpVmi/K7t/cqr4V8PR2duk7L/t&#10;xJt+7/8AZV1CWy7fl/hauiUjpjElhhVFdf7vyVY++jxN8ny1XR/ldtvz/wD2FW/ldoW3bP73+63y&#10;VBpqSpc/unVlV4t3zo9Me2V2/cStN/0xdvn/AOAf3qa+7a399qLb52lZv9VF96gsds8ldu1t/wDt&#10;r86/7FEyfut2756b9p+0runbfu+66fI+3+5/9hUPzfP5T+cn99P/AGdKAJnfe27+81H/AC13f3ah&#10;T54vlqaN/wDvj+/QBatU86VFXanzb/8Avmnwp/o+75k/2k3/AMVMTdCr/wDAX+SpoZlh+Zd3+3/t&#10;UAEP75P9b8kv8aN/FT/l2fxf79VvlhVG3fulqK2m86/f5t+1djIn3P8AgNAG3Duhl3K3+2qbf9in&#10;Ju27fm83+H/aqJE2Q/Mv+wtPTd95d3/AG2VAEqPv3ruX/vmrfy/Ou7fuaq77bz5tuyZvvbNlOS52&#10;bF/2fvo1SWXrbytu75v99G+erGzev99P9356zPtisu7az/3vl/8Aiaseczr8qf71QBofun/hb/a3&#10;/fqLztny7d//AAKoY3/c/wATp/DvX7tP372+Vm/3asgNzUzf+6T/AHVo87Z/wKmv97bt/wDHqAHf&#10;N/tJ/sUP93/7Gokdn/u0x5vlqgHv937tUn3f3v8Ax2pXf5vmb56id/m+ZqCNSHZ8tUrn7u6rb/6p&#10;9tUZvuvVlmLrdt51h8v/ACy+ddlYlnfy2F5FdRNseJlf5K6Wbei/3/8AYrjLxPs15LE38Lf+O0Ea&#10;n2Z4a1z/AISPw/p2pxfPLPH8+z+//FRXkv7N/iOS7s7/AER3w0Z82FXb/vqiuOcbMs+l5n+Wq/8A&#10;sU53b5//AImqUz/wLt3/AO3XYBLC+y6tP9qVdtfnX/wUQt/J+OVrP/z10mL/ANGy1+hSOqXEUv3/&#10;AJlf5/8Afr4J/wCCjNv/AMXI8O3H97TWj/75lP8A8VW2H/iGdT4T5PR13VbtplrONHP96vVjLlPO&#10;cOY1JtV2Lti/77rPZ2eol+7U6bdv3qJSkVGMYjVt/wCKh4dkW7+9VhEab5f/AEOm3SeXCPm3s1QW&#10;Ua1tF0WXUpN239yn3mo0TRZNVuNv3Il+9L/drvLO2iRYooF8mFf8767aNHm1MalTlOa8Qp81vB/A&#10;q/crNh8+3l3RN975P+A1q6ruub9/9n5KIYdi15laX7w3pfCatnctDpcU6u32hl2L/fqv5LTSvK3z&#10;u33qlhhVFT+7V6G2+bdXAdepn/2a27cn36sQ2bXk6t5rfa1VkiTd95q2IbP/AGatQ6P9p+8vyLQB&#10;FZpPDL80CvexL81w6/d+f/0JP7//ANhXovg/w2saxTt88S/ed0/1rVS8H6VeXP8AdhtFXyt+352X&#10;/fr0CGHybVFi/wDQaOYY/wAlv7u/96yfJUv/AC13fMj0/Z+9fb/ebbTk/wBbt+461AagibIkVWb7&#10;v8dTfMi0f8u+3+Cj5t39/wCX7+2gNQ+9/DUM3yLt/ut83+9U33N7bfnX7rf7VUUmb7Qn3fvfxr96&#10;oLHu/wA235fu/wAdRb/mRldt+75ah/dp95d//Aafv+bctAF1Jopl3SfJ5vz+cnz/APfaUTWzQ/My&#10;/ut3yzJ9xv8AP9yokf8Ae7WXYlSwzNC3y/J/A39xqAJkZoV2/wAH9z+5UvzbvvfJ/fqLZFcsm3bb&#10;bvuo7fuv++/4ad5MsLIrRMny/c/9n/2qvmAbqVz9msJW276h8L+bNFK08qzbvnX5fnWi5h+32/kb&#10;tifxVp6bZrbWqtE29N38dQWXd/zoqts/vVNDDF9oe5gb5PuMn92mfL53/AafbbfN3fcRqkC0+5JN&#10;3/fWyoptyfLE6ujN/HVhEa5V1/j2/L/tUxJvlibavm7fubv4agATzUl/h+b+Pb92pvtK/wDPX7v3&#10;t9Q/Kku2VpNny/OmxPlo2Lt+aVv9mgCym523bo3/APHKd5395ah+bdt2/wDjtN3r/DVgSvc7/l/9&#10;l+SiF98W7d5O7/gdRb98VP8Al+7833qAHPuRfu1X8ypt+z/7Cq77XaqIBHV2dW/1qrULvT9n8W3f&#10;/uUz5aAGu67ao3PyNuqw+3/aSqrf3W/iqwKk3z1zXiG2V2il/wCANXUOifwr/wAArMubZbyKWDb9&#10;5fl30AUvB+uSeGdUS+t2bzArRnbRWDbsYW+Zef4t9FURqfoG+3yqqTP/AN8f3Kmmf5qozP8A3ayL&#10;B/kX/dr4o/4KNae83ibwk8X3vJuo9v8AwKKvtJ3+X+/XyL/wUdtmbT/Bt5/dnuE/76RP/iK2ofGK&#10;p8J8M/cba1PrXj1OSaPZd28d8v8ACzL8y/8AAlqaGHRZPnulvLBf4dmyX/4ivVOAzNNhVvmb7tXt&#10;kX8KrVu00zTZt62WqyTS7fuS223/ANnpJtBvkb93teFv+Wz/ACJRyykRzFB32L92rFhoMl8yy3P7&#10;mD+7/G1aVno8Fn+8lb7Tcf8Aji1ofM3zM1d9Oj/MYyqE0KxQxpHGuyJfupVrf5Nu7VUh+7ReP/ov&#10;3q7JS5IGPxyMr+J2/vVYtrb+JvkSnw22/wCZvkStC3td/wDd/wByvmKnxHsRiOtrbf8AeWtazs1d&#10;fvfP/tUW0K7tqrWxZ2G/733K5pGmpXtrBtv3a3dE0dr+fyvuRfxVd03TVv22quz+69ddZ6athE8G&#10;1klX52R/v1AaktnZ+TFFBEv3V+VKu/6mP5fnemomxopVT51qwnz/APfX/fVAah9/Z/cT/wBmqw6L&#10;t3L/ALj/AOzUP8O2nzOsKfvW2JuqCx83yfe+/wDKnyUz5m/4D/49VS2v/tiv8v3Wan79i7trb2+7&#10;QA95PuL/AAL92q9y/wC93L/DUtzeLNZ+UsS/K336qeZ+6f5t+77tAE38D0R/OyRfL83+zUMO96N/&#10;73/0F6AJtmxty/3v71So7Ou37j7fl/2qrvMzxfMy7Fb7+2rEKLt3btkqt8u9qAJYYWfZuX/vhq0I&#10;b/YvkNteLd8yTf8Aof8As/79Uo/Ndtu3/gD/AH6sQursu5f+Af8As9AFv7BE/wC9gVv+uM33/wDg&#10;D/xVatofl8pl3uvyfe+f/gVRW0i2zSqv8X3f9qtB7nzv3rbXdfuzfx//AGVSWRbFe43ffTd8rpQi&#10;fL8yt8tO+zf8tV+eLd99P4f+AU9EX7jf3agCW2mZJfvbP9tKmuYfmeRUb/aqunyMjLUs029vl+//&#10;AHKAK825Lf7zbfub0q3Ck/lJu3f7Sf3ar/NC25fn+VfkqWzdYfmjX/gH92gBjvFN+62r/f8Av0Pu&#10;+fb/AOON96prz7yP8qPu/gqGP5/ll+erAG2o23fT/v79rf3aY839/wD8dpvnfL/F93/vmgB38O2m&#10;/wAW2nP93+/VWZ/8pVEDpKb5y/daL/ge6j738VQ/xUATPCtz8sTVmXMLQtu2fOrfwVb8zeyVD5zb&#10;vmbf/wACqwKsz1Umdd3/ALPWg6fN8v8AFWfMjJ8rffqAOX17Fnfsx6S/MP8Af/ioq9r1q13Z4VWw&#10;j5f8f8rRWqA+4pvu1UkqZ/8AOyoX+9uqQK+/+KvlX/godtbwL4S2/fW83f8AfUT19QXl55K/JXy1&#10;+3annfDnRJdv+quov+A/unrah/FM6nwnxNYWFzct+6aNP99q1v8AhGFmb/Sb5fl/hhWsmzm/hro7&#10;ObetfQ06cTypSkW9Lt7LRdzW1uskvaWah5pZvvPTP9uj5v79dnLGPwmPMM3/AC7abR9z5aP9ygRa&#10;hqK533MqRbvur9+iF6LP/Sbp2Vfu1zYmX7o3px94t20LP/D8n8NasNtvZF2UW1m21PlroLOz8lfN&#10;Za+YPW1GW2m7Pmat6w01rlvu/Jt/u0WFh5zJursLCzitrdNq/wDfFQGo6wtorC38r+9WhC++38qf&#10;7n/LJ/44qrwu32hN33Kt7VoDUid5UXypYP3vzbZl+5LUsO5V/wBvbUttcy238KvF9xoZv4qfNCqL&#10;58Tedb/xJ994v/ilqCxj7l+Xf/vVE8yvFKu371Dx7/8Alr97+L+8tM++38P+/QA2H/j3Rfm/v0P9&#10;7dt+T+FP9mh9iL/cllb7v92od/zfeoAWb71J/wAstyr9372yib/W/wC3So+zzdv93ZQAxHX7392p&#10;dnnL8v8AF92ok/1W1m2fL9ynJ93/AHaALE0O9fmiV0b7ro1TJ95ImVU+X+7VGHa7RK0rfK38C1rf&#10;2a3ztErTfx+d/eWgAtkZJdtWkVobra3+tb+DbVWHa6om3/gC/wAVWk2zKi/wfwb6kstumxt38H+5&#10;92rcO57fzf8Aa+VKhR967W/3Fqb7iov937v+f+AUFDoXZPu/J/tpT02u38SS7vm//YqKhNqL/D96&#10;oAlmb5trfxfdfb/7PT0uJUbbuZ/l+5tpm9fK27d/+xUvkq67ov8Avh2+T/vugCLfs/iaje6XG75v&#10;++aY/mwy7WXY39yiF/8Ax+gk09++Lay1XdPL+Xcvzf36ZC0v8NW7pGSL5l/3vlqwM9/++93+1Qj0&#10;JtRv7/8AuUI+75d38NAB92on/j3ffp333qKaZUb5v++6oBn8VP2L8+1vnpruqL8zNSb1mi+597/a&#10;oIKuxf71M3/xLUs3yN8rf991Sf723/x+rI1CZ/4ty/eqKZ13bV/1X8Py1K6fc/8AZarzfP8AMv8A&#10;uUBqRgJbzCRblrRiPvbUaiq02N3PT+Kigs+yvO+/uqreXMUPzf7P96mTXi2qvK33F/8AHq5+5umu&#10;Zfnb/d2UAPuLlnb5mrwH9s+2874QRT/88pbd12f7+yvdt/8A6FXkP7Wlt9p+COoN/wA8lV/++Zad&#10;L44iqfCfn1Z/froLP92m2sKH7yLurbt/vV9TSPHqF+m0b/mpm9d33vvV0mA+j+Kod/zUb/mqDSI9&#10;5tvyqtdHo+lMlvu2/P8AxVU8N6O2pXXnsv8Ao6t/301drbWawrt214+Lr/ZOyjEitrP5vu1t2dg1&#10;z838FOsNN3t8zfe+7XXWdgv2VIvl3/xf8Cryjt1IbOzWOL/d/wBmtD+HbTYf3LOrN8m3evy075Xi&#10;Rm+/UBqHk1b+5sb/AGqif723/Zpm/wCX+H5agsmd282pYbmWGXdE2x91VPm3b6P4kWgC3DZ/af8A&#10;jzZYZW+f7I7fJL/uVS2Mkrq25NrNuR1qXzldfm/4D/vVLNM1+qLLOqXC/Iszr97/AGHoAz9/zbmq&#10;aRN0X/Aahf8Acttl+SVfvI/8NCTbFdf7tAD/AJn3s3+t3Uz7m9t1DvTH+98y7Pl+5QBYR/v/AO79&#10;/wD4BT9nzRMv+qZf4P8Acqkjyur7f7u/5Kls5m/ii3p/t0AXYf31uk8TbH2/LV6Hdu/3aqWaLC3l&#10;Kuz+7WgvlbE+bfUlkqIu5Gb7n3/kqa2hbbu2ts/v7aIU85du77rVa3N/e+8v3KgoIU/ep/BU1y/z&#10;blX/AIBT7Pai7VX/AIHu/wDHKZMm/wC81RqBDv8AmfdQ/wB7b9ymujfd/wC+aZM3zfN89GoEqP8A&#10;N83/AAKrCP8AwqzVS3712/7NSpN5LfN9z/eqwNCG58y18qVd6fxI67P+B010+/5W5/8AZqv5yzKi&#10;q2/+7Rs+T+/toJJUm/3v9/7laG5pl+Zm/wC+qz02v/rV3/wK/wDHQi7VdtzfL/Gn/s9WAOjbvm3f&#10;99U35t3+381O+/sb7/8AwGoofnuE2L/e/wDQKACmb1+Rfl+98u+mP/3xR99fmWqAa/8Ad+X/AL5q&#10;He23/wBB+WntuRt1Rf65dv8AdWggZ/tf+gNUVORN1NdN7O3ypVkakL/JH/wLfUU237v3/wDb/jqV&#10;3+Xb/tVA7+Zv3L/DsT5qA1IZs/dTdn+Kiq90ivt3Krr/ALa7qKA1Pp281Dzm27vkWqv2r/x6s/zm&#10;/i/9Co87+6y7/wDeoNi6sy79q/O/9yuC/aKtvtnwR1tdv+qtWf7v/A67Deq//F1znxg/0z4S+IIF&#10;X5/stwn/AI5RD4zOXwn5rw/e+WtOGb/x2slPvfeq9D975a+khI82UTVR/lp/+3Vff8tHnbPu12cx&#10;z6ku/wCWtXQdFn164+7stFbZK9W/D3hKXVXinuf3Np/c/jau7sNNi8uJYl2RL91Erza+J5fdidFO&#10;mMs7BIbdIovkiVdn+7W1Z6azxfxVNZ2a+V92tW201U3/AC/xfL8n3a8SR3k2m2bJFF5vyJ/6FV13&#10;ba+354pdn3P7y0fLsf5tnzPtoRGRkXa3lfc/3WqB6j9/y/vf4V+Z6d/t7qN+xpd0v3m+VKa/+9/u&#10;1Aalj7i7f7tQ/LR8z/xf71CP/wB8UFh8yN/FQz/xbf8AgdH8X8NN++3y0ACfIv8A4/Rv3/M3zpTH&#10;2/w/8sm/8epmxdu3c1AD3dZv3Uv3F+66ffX/AHKidPJlTc3yN92ZPuNUM0zeb8vz1YhdUVopFWaJ&#10;m/ewvQBF83+yn8FCbvk/jemTJ9jbcvmTWn9/bveL/Yf/AGaen3dy/P8A3akCx5Ozzdu77vyv9zbV&#10;qGH5XlaoI97r/wCOVpW8LJviZt9BZMiff21Y2LuRv9moYU+58v3fu1Y8lf4f/wBqoKHwo235V+da&#10;tp8/yNu30xIfkiaJv95Hqx83lL8v/fP8NRqWPT5E+VfvVEm5W2/LTvv/AMPyfw76rvM275qNQJdn&#10;+yqf8CqLZ/Cyt8/3aHf5vvf71M/i3N/DRqQLs+ZFakRNnzff/wBuiaGX+63ytQ/ztRqBMn+t+9sq&#10;w77Gl2rs/wDZqqJ951b7lS+ds+8q/wCy6VZJMj+d/DQkzQtuX+9/t1D827d/e/26e/8Av/73zVYD&#10;H1K2mv4radfJuGiZ/ORfvf761bSFkliVtvlNKqecjfI1c/c+UmqW+5t9xtZ1/wB2tu2vGhkTbL/F&#10;8ybvvfPQAx3XbtamSVoTfZrm4liiVodrfxtv3f8AxNZ7/IybvkT+GqAbNt/33/2Ko3O1F/8AZ6vb&#10;Pl3VXmT+7QQV/wDYqKZ13fN/uJVh5vmfcu+qMztu/wCA1YD9/wAtUXm/zu2VM7/L/F/31VJ/uP8A&#10;7lADLhvMLBWX5f8Aaoqk0nlrlfl3fxUVAH0PJMwj2r8o9ql/1KJn5/8Aeooq5Fj/APlpt7Vk+Lo/&#10;tHgfW42Y7fIl/wDQKKKkUvhPzauLdYxkdaig+Vh/s0UV7tI8009Nt3uZMGTb9Frt9C8OWceyRk8y&#10;Xb95qKK2rNkU/iOthiHlheyrxW1ZwLuSiivEkegbdnaL9mc5Od1XzCseNv8ACWaiisSyJm8m3z97&#10;5aXeYryUodp81qKKAJZm8ltp/eDYv3qUXGVTaip8vaiioAVW81ju/ibbTv41/wCA0UUARltzE91a&#10;nbP9r742j2oooAhb94px8u70qK3kaSHDN/nZRRQA3+KT/apjfKqDtRRQBYjmeGQvG2xl6/7VS3Vl&#10;HptuLmAbVkba0P8ADRRUgaMMYjh3J8lXI4kX+HttoooKiXlRWOQu005odq7d38VFFQWPb5N+PTbT&#10;9xjmaMksqjd1oorORY+Riz/8BX/0CoZEO7738VFFEQIu+O1Mj+WV17/3qKKZBNC2+VUPRmqPzWbP&#10;+01FFAB5zeTmlVvLYY/hCLRRVgWImLRfhipf9WvPzfWiigkoalp63X2abe0csEm5WX0/u/SrG0In&#10;H91aKKsCzcL+/uf+mbNtpGmkhhGW3wt/yxb7tFFAEF4vk4mX/Vzbf3fdf+BVBP8ANFzRRVAVH+/V&#10;S+/dJH/Fu65oooIKbt8sn+y1V3aiirAoXEm1d+Dn/eoooqAP/9lQSwECLQAUAAYACAAAACEAKxDb&#10;wAoBAAAUAgAAEwAAAAAAAAAAAAAAAAAAAAAAW0NvbnRlbnRfVHlwZXNdLnhtbFBLAQItABQABgAI&#10;AAAAIQA4/SH/1gAAAJQBAAALAAAAAAAAAAAAAAAAADsBAABfcmVscy8ucmVsc1BLAQItABQABgAI&#10;AAAAIQCQ409N9AIAAIwJAAAOAAAAAAAAAAAAAAAAADoCAABkcnMvZTJvRG9jLnhtbFBLAQItABQA&#10;BgAIAAAAIQB7wDiSwwAAAKUBAAAZAAAAAAAAAAAAAAAAAFoFAABkcnMvX3JlbHMvZTJvRG9jLnht&#10;bC5yZWxzUEsBAi0AFAAGAAgAAAAhAOl/4cbdAAAABQEAAA8AAAAAAAAAAAAAAAAAVAYAAGRycy9k&#10;b3ducmV2LnhtbFBLAQItAAoAAAAAAAAAIQCS3NPJB60AAAetAAAUAAAAAAAAAAAAAAAAAF4HAABk&#10;cnMvbWVkaWEvaW1hZ2UxLmpwZ1BLAQItAAoAAAAAAAAAIQBNRkDfTboAAE26AAAUAAAAAAAAAAAA&#10;AAAAAJe0AABkcnMvbWVkaWEvaW1hZ2UyLmpwZ1BLBQYAAAAABwAHAL4BAAAWbwEAAAA=&#10;">
                <v:shape id="Picture 1855" o:spid="_x0000_s1027" type="#_x0000_t75" style="position:absolute;top:1249;width:18059;height:2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YyowAAAANwAAAAPAAAAZHJzL2Rvd25yZXYueG1sRE/JasMw&#10;EL0X8g9iCrk1ck0oiRslJKaBXu3mkttgTW1ja2QkeenfR4VCb/N46xxOi+nFRM63lhW8bhIQxJXV&#10;LdcKbl/Xlx0IH5A19pZJwQ95OB1XTwfMtJ25oKkMtYgh7DNU0IQwZFL6qiGDfmMH4sh9W2cwROhq&#10;qR3OMdz0Mk2SN2mw5djQ4EB5Q1VXjkbBx1SNY5fvUbr7uQvTcsl3slBq/byc30EEWsK/+M/9qeP8&#10;bQq/z8QL5PEBAAD//wMAUEsBAi0AFAAGAAgAAAAhANvh9svuAAAAhQEAABMAAAAAAAAAAAAAAAAA&#10;AAAAAFtDb250ZW50X1R5cGVzXS54bWxQSwECLQAUAAYACAAAACEAWvQsW78AAAAVAQAACwAAAAAA&#10;AAAAAAAAAAAfAQAAX3JlbHMvLnJlbHNQSwECLQAUAAYACAAAACEApsmMqMAAAADcAAAADwAAAAAA&#10;AAAAAAAAAAAHAgAAZHJzL2Rvd25yZXYueG1sUEsFBgAAAAADAAMAtwAAAPQCAAAAAA==&#10;">
                  <v:imagedata r:id="rId52" o:title=""/>
                  <v:path arrowok="t"/>
                </v:shape>
                <v:shape id="Picture 1860" o:spid="_x0000_s1028" type="#_x0000_t75" style="position:absolute;left:32004;width:17602;height:2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aWcwwAAANwAAAAPAAAAZHJzL2Rvd25yZXYueG1sRE9Na8JA&#10;EL0X/A/LCL3VjbWIRFcpStpcPKgpvY7ZaTZtdjZktxr/vSsI3ubxPmex6m0jTtT52rGC8SgBQVw6&#10;XXOloDhkLzMQPiBrbByTggt5WC0HTwtMtTvzjk77UIkYwj5FBSaENpXSl4Ys+pFriSP34zqLIcKu&#10;krrDcwy3jXxNkqm0WHNsMNjS2lD5t/+3Ctoi2x7dJK+/fosP3nx/7vJ1ZpR6HvbvcxCB+vAQ3925&#10;jvPfJnB7Jl4gl1cAAAD//wMAUEsBAi0AFAAGAAgAAAAhANvh9svuAAAAhQEAABMAAAAAAAAAAAAA&#10;AAAAAAAAAFtDb250ZW50X1R5cGVzXS54bWxQSwECLQAUAAYACAAAACEAWvQsW78AAAAVAQAACwAA&#10;AAAAAAAAAAAAAAAfAQAAX3JlbHMvLnJlbHNQSwECLQAUAAYACAAAACEA1bWlnMMAAADcAAAADwAA&#10;AAAAAAAAAAAAAAAHAgAAZHJzL2Rvd25yZXYueG1sUEsFBgAAAAADAAMAtwAAAPcCAAAAAA==&#10;">
                  <v:imagedata r:id="rId53" o:title=""/>
                  <v:path arrowok="t"/>
                </v:shape>
                <w10:anchorlock/>
              </v:group>
            </w:pict>
          </mc:Fallback>
        </mc:AlternateContent>
      </w:r>
    </w:p>
    <w:p w:rsidR="0053787A" w:rsidRDefault="00170A63">
      <w:pPr>
        <w:tabs>
          <w:tab w:val="center" w:pos="2007"/>
          <w:tab w:val="center" w:pos="3289"/>
          <w:tab w:val="center" w:pos="7001"/>
        </w:tabs>
        <w:spacing w:line="266" w:lineRule="auto"/>
        <w:ind w:left="0" w:firstLine="0"/>
        <w:jc w:val="left"/>
      </w:pPr>
      <w:r>
        <w:rPr>
          <w:rFonts w:ascii="Calibri" w:eastAsia="Calibri" w:hAnsi="Calibri" w:cs="Calibri"/>
        </w:rPr>
        <w:tab/>
      </w:r>
      <w:r>
        <w:rPr>
          <w:rFonts w:ascii="Times New Roman" w:eastAsia="Times New Roman" w:hAnsi="Times New Roman" w:cs="Times New Roman"/>
          <w:sz w:val="18"/>
        </w:rPr>
        <w:t xml:space="preserve">Almacen 2 </w:t>
      </w:r>
      <w:r>
        <w:rPr>
          <w:rFonts w:ascii="Times New Roman" w:eastAsia="Times New Roman" w:hAnsi="Times New Roman" w:cs="Times New Roman"/>
          <w:sz w:val="18"/>
        </w:rPr>
        <w:tab/>
      </w:r>
      <w:r>
        <w:rPr>
          <w:b/>
        </w:rPr>
        <w:t xml:space="preserve"> </w:t>
      </w:r>
      <w:r>
        <w:rPr>
          <w:b/>
        </w:rPr>
        <w:tab/>
      </w:r>
      <w:r>
        <w:rPr>
          <w:rFonts w:ascii="Times New Roman" w:eastAsia="Times New Roman" w:hAnsi="Times New Roman" w:cs="Times New Roman"/>
          <w:sz w:val="18"/>
        </w:rPr>
        <w:t xml:space="preserve">           Cuarto limpieza </w:t>
      </w:r>
    </w:p>
    <w:p w:rsidR="0053787A" w:rsidRDefault="00170A63">
      <w:pPr>
        <w:spacing w:after="0" w:line="256" w:lineRule="auto"/>
        <w:ind w:left="3289" w:firstLine="0"/>
        <w:jc w:val="left"/>
      </w:pPr>
      <w:r>
        <w:rPr>
          <w:b/>
        </w:rPr>
        <w:t xml:space="preserve"> </w:t>
      </w:r>
    </w:p>
    <w:p w:rsidR="0053787A" w:rsidRDefault="00170A63">
      <w:pPr>
        <w:spacing w:after="0" w:line="256" w:lineRule="auto"/>
        <w:ind w:left="1553" w:firstLine="0"/>
        <w:jc w:val="center"/>
      </w:pPr>
      <w:r>
        <w:rPr>
          <w:rFonts w:ascii="Times New Roman" w:eastAsia="Times New Roman" w:hAnsi="Times New Roman" w:cs="Times New Roman"/>
          <w:sz w:val="24"/>
        </w:rPr>
        <w:t xml:space="preserve"> </w:t>
      </w:r>
    </w:p>
    <w:p w:rsidR="0053787A" w:rsidRDefault="00170A63">
      <w:pPr>
        <w:pStyle w:val="Ttulo2"/>
        <w:shd w:val="clear" w:color="auto" w:fill="E7E6E6"/>
        <w:ind w:left="341"/>
      </w:pPr>
      <w:r>
        <w:rPr>
          <w:shd w:val="clear" w:color="auto" w:fill="auto"/>
        </w:rPr>
        <w:t xml:space="preserve">13. </w:t>
      </w:r>
      <w:r>
        <w:t>PLANOS</w:t>
      </w:r>
      <w:r>
        <w:rPr>
          <w:b w:val="0"/>
          <w:shd w:val="clear" w:color="auto" w:fill="auto"/>
        </w:rPr>
        <w:t xml:space="preserve"> </w:t>
      </w:r>
    </w:p>
    <w:p w:rsidR="0053787A" w:rsidRDefault="00170A63">
      <w:pPr>
        <w:spacing w:after="0" w:line="256" w:lineRule="auto"/>
        <w:ind w:left="346" w:firstLine="0"/>
        <w:jc w:val="left"/>
      </w:pPr>
      <w:r>
        <w:t xml:space="preserve"> </w:t>
      </w:r>
    </w:p>
    <w:p w:rsidR="0053787A" w:rsidRDefault="00170A63">
      <w:pPr>
        <w:spacing w:after="111"/>
        <w:ind w:left="355" w:right="946"/>
      </w:pPr>
      <w:r>
        <w:rPr>
          <w:rFonts w:ascii="Calibri" w:eastAsia="Calibri" w:hAnsi="Calibri" w:cs="Calibri"/>
          <w:noProof/>
        </w:rPr>
        <mc:AlternateContent>
          <mc:Choice Requires="wpg">
            <w:drawing>
              <wp:anchor distT="0" distB="0" distL="114300" distR="114300" simplePos="0" relativeHeight="251588608" behindDoc="0" locked="0" layoutInCell="1" allowOverlap="1">
                <wp:simplePos x="0" y="0"/>
                <wp:positionH relativeFrom="page">
                  <wp:posOffset>6428744</wp:posOffset>
                </wp:positionH>
                <wp:positionV relativeFrom="page">
                  <wp:posOffset>7560012</wp:posOffset>
                </wp:positionV>
                <wp:extent cx="4398922" cy="1203702"/>
                <wp:effectExtent l="0" t="2152650" r="0" b="1063248"/>
                <wp:wrapTopAndBottom/>
                <wp:docPr id="144" name="Group 178078"/>
                <wp:cNvGraphicFramePr/>
                <a:graphic xmlns:a="http://schemas.openxmlformats.org/drawingml/2006/main">
                  <a:graphicData uri="http://schemas.microsoft.com/office/word/2010/wordprocessingGroup">
                    <wpg:wgp>
                      <wpg:cNvGrpSpPr/>
                      <wpg:grpSpPr>
                        <a:xfrm>
                          <a:off x="1990448" y="-2142850"/>
                          <a:ext cx="265623" cy="4398922"/>
                          <a:chOff x="1990448" y="-2142850"/>
                          <a:chExt cx="265623" cy="4398922"/>
                        </a:xfrm>
                      </wpg:grpSpPr>
                      <wps:wsp>
                        <wps:cNvPr id="145" name="Rectangle 1868"/>
                        <wps:cNvSpPr/>
                        <wps:spPr>
                          <a:xfrm rot="16200004">
                            <a:off x="784643" y="937045"/>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146" name="Rectangle 1869"/>
                        <wps:cNvSpPr/>
                        <wps:spPr>
                          <a:xfrm rot="16200004">
                            <a:off x="1014276" y="1090481"/>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147" name="Rectangle 1870"/>
                        <wps:cNvSpPr/>
                        <wps:spPr>
                          <a:xfrm rot="16200004">
                            <a:off x="0" y="0"/>
                            <a:ext cx="439892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w:t>
                              </w:r>
                              <w:r>
                                <w:rPr>
                                  <w:sz w:val="12"/>
                                </w:rPr>
                                <w:t xml:space="preserve">electrónicamente desde la plataforma esPublico Gestiona | Página 11 de 124 </w:t>
                              </w:r>
                            </w:p>
                          </w:txbxContent>
                        </wps:txbx>
                        <wps:bodyPr vert="horz" wrap="square" lIns="0" tIns="0" rIns="0" bIns="0" anchor="t" anchorCtr="0" compatLnSpc="0">
                          <a:noAutofit/>
                        </wps:bodyPr>
                      </wps:wsp>
                    </wpg:wgp>
                  </a:graphicData>
                </a:graphic>
              </wp:anchor>
            </w:drawing>
          </mc:Choice>
          <mc:Fallback>
            <w:pict>
              <v:group id="Group 178078" o:spid="_x0000_s1127" style="position:absolute;left:0;text-align:left;margin-left:506.2pt;margin-top:595.3pt;width:346.35pt;height:94.8pt;z-index:251588608;mso-position-horizontal-relative:page;mso-position-vertical-relative:page" coordorigin="19904,-21428" coordsize="2656,43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T1XtwIAAEYJAAAOAAAAZHJzL2Uyb0RvYy54bWzkVttq3DAQfS/0H4TeE1/W6xvxhtI0oRDa&#10;0G0/QCvLF7AlVdKuN/36juTLhjQEmkJJ6YssyaOjmTNnxr64PPYdOjClW8ELHJz7GDFORdnyusDf&#10;vl6fpRhpQ3hJOsFZge+Zxpebt28uBpmzUDSiK5lCAMJ1PsgCN8bI3PM0bVhP9LmQjMPLSqieGFiq&#10;2isVGQC977zQ92NvEKqUSlCmNexejS/xxuFXFaPmc1VpZlBXYPDNuFG5cWdHb3NB8loR2bR0coO8&#10;wIuetBwuXaCuiCFor9pfoPqWKqFFZc6p6D1RVS1lLgaIJvAfRXOjxF66WOp8qOVCE1D7iKcXw9JP&#10;hzuF2hJyF0UYcdJDkty9KEhSP0ktQ4OsczC8UXIr79S0UY8rG/SxUr19QjjoCEhZ5kcRJP6+wGdh&#10;EIXpeiKaHQ2iYBHG6zhcYUTBIlplaRaGYyZoA+l6HoM2H55H8WaHPOv34uYgQWH6RKL+MxK3DZHM&#10;5UZbbhYS1zOJX0B7hNcdQ0EaTzQ604VDnWugcyYQKQHqDGJQte9HTkwTn0kaxRGwBWRlq8SP1iNX&#10;C5nrMEpX4chmEKzCMLAGCw0kl0qbGyZ6ZCcFVuCZwyeHW21G09nEesPFddt1sE/yjiNKoCyrjoxH&#10;HryzR66IbtCBQHFp0bXldG/H4XrL9xifnZnj7uhkljop2K2dKO+BNmge4FMj1A+MBihEgPq+J4ph&#10;1H3kkCRbtfNEzZPdPCGcwtECG4zG6XszVjeUlyTmlm8ltRhjXO/2RlStC/nkweQraMMq/a+IJH5S&#10;JJmlz3oAevptkQQ+FFoCwKCSwIcCTJ0KSL7IJAySbJ39KzJx3p+S9F/KJHlKJslSQC+RCVQTCORR&#10;O55bsOvHr7+DuG/Fa5WG++jAx9o14OnHwv4NPFy7jnP6/dn8BAAA//8DAFBLAwQUAAYACAAAACEA&#10;8vnH8eMAAAAPAQAADwAAAGRycy9kb3ducmV2LnhtbEyPwW7CMBBE75X6D9ZW6q3YDoVCGgch1PaE&#10;KhUqVdxMvCQRsR3FJgl/3+XU3ma0T7Mz2Wq0DeuxC7V3CuREAENXeFO7UsH3/v1pASxE7YxuvEMF&#10;Vwywyu/vMp0aP7gv7HexZBTiQqoVVDG2KeehqNDqMPEtOrqdfGd1JNuV3HR6oHDb8ESIObe6dvSh&#10;0i1uKizOu4tV8DHoYT2Vb/32fNpcD/vZ589WolKPD+P6FVjEMf7BcKtP1SGnTkd/cSawhryQyTOx&#10;pORSzIHdmBcxk8COpKYLkQDPM/5/R/4LAAD//wMAUEsBAi0AFAAGAAgAAAAhALaDOJL+AAAA4QEA&#10;ABMAAAAAAAAAAAAAAAAAAAAAAFtDb250ZW50X1R5cGVzXS54bWxQSwECLQAUAAYACAAAACEAOP0h&#10;/9YAAACUAQAACwAAAAAAAAAAAAAAAAAvAQAAX3JlbHMvLnJlbHNQSwECLQAUAAYACAAAACEArmk9&#10;V7cCAABGCQAADgAAAAAAAAAAAAAAAAAuAgAAZHJzL2Uyb0RvYy54bWxQSwECLQAUAAYACAAAACEA&#10;8vnH8eMAAAAPAQAADwAAAAAAAAAAAAAAAAARBQAAZHJzL2Rvd25yZXYueG1sUEsFBgAAAAAEAAQA&#10;8wAAACEGAAAAAA==&#10;">
                <v:rect id="Rectangle 1868" o:spid="_x0000_s1128" style="position:absolute;left:7846;top:9371;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kYwQAAANwAAAAPAAAAZHJzL2Rvd25yZXYueG1sRE9Na8JA&#10;EL0X+h+WKfRWNwYtEl3FFlPqsWnF65Adk2h2NmRHTf+9Wyh4m8f7nMVqcK26UB8azwbGowQUcelt&#10;w5WBn+/8ZQYqCLLF1jMZ+KUAq+XjwwIz66/8RZdCKhVDOGRooBbpMq1DWZPDMPIdceQOvncoEfaV&#10;tj1eY7hrdZokr9phw7Ghxo7eaypPxdkZWCNt8v0sTT7echnvjjKdFOnWmOenYT0HJTTIXfzv/rRx&#10;/mQKf8/EC/TyBgAA//8DAFBLAQItABQABgAIAAAAIQDb4fbL7gAAAIUBAAATAAAAAAAAAAAAAAAA&#10;AAAAAABbQ29udGVudF9UeXBlc10ueG1sUEsBAi0AFAAGAAgAAAAhAFr0LFu/AAAAFQEAAAsAAAAA&#10;AAAAAAAAAAAAHwEAAF9yZWxzLy5yZWxzUEsBAi0AFAAGAAgAAAAhAE6T+Rj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869" o:spid="_x0000_s1129" style="position:absolute;left:10142;top:10905;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dvwQAAANwAAAAPAAAAZHJzL2Rvd25yZXYueG1sRE9Na8JA&#10;EL0X/A/LCN7qxmBFoquoNNIeGy29DtkxSZudDdmppv++Wyh4m8f7nPV2cK26Uh8azwZm0wQUcelt&#10;w5WB8yl/XIIKgmyx9UwGfijAdjN6WGNm/Y3f6FpIpWIIhwwN1CJdpnUoa3IYpr4jjtzF9w4lwr7S&#10;tsdbDHetTpNkoR02HBtq7OhQU/lVfDsDO6Tn/GOZJsd9LrP3T3maF+mrMZPxsFuBEhrkLv53v9g4&#10;f76Av2fiBXrzCwAA//8DAFBLAQItABQABgAIAAAAIQDb4fbL7gAAAIUBAAATAAAAAAAAAAAAAAAA&#10;AAAAAABbQ29udGVudF9UeXBlc10ueG1sUEsBAi0AFAAGAAgAAAAhAFr0LFu/AAAAFQEAAAsAAAAA&#10;AAAAAAAAAAAAHwEAAF9yZWxzLy5yZWxzUEsBAi0AFAAGAAgAAAAhAL5BZ2/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870" o:spid="_x0000_s1130" style="position:absolute;width:43988;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cL0wgAAANwAAAAPAAAAZHJzL2Rvd25yZXYueG1sRE9Na8JA&#10;EL0X+h+WEbzVjUFbia5iSyP2aNridchOk9TsbMiOmv77rlDobR7vc1abwbXqQn1oPBuYThJQxKW3&#10;DVcGPt7zhwWoIMgWW89k4IcCbNb3dyvMrL/ygS6FVCqGcMjQQC3SZVqHsiaHYeI74sh9+d6hRNhX&#10;2vZ4jeGu1WmSPGqHDceGGjt6qak8FWdnYIv0mh8XabJ7zmX6+S3zWZG+GTMeDdslKKFB/sV/7r2N&#10;82dPcHsmXqDXvwAAAP//AwBQSwECLQAUAAYACAAAACEA2+H2y+4AAACFAQAAEwAAAAAAAAAAAAAA&#10;AAAAAAAAW0NvbnRlbnRfVHlwZXNdLnhtbFBLAQItABQABgAIAAAAIQBa9CxbvwAAABUBAAALAAAA&#10;AAAAAAAAAAAAAB8BAABfcmVscy8ucmVsc1BLAQItABQABgAIAAAAIQDRDcL0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 xml:space="preserve">Documento firmado </w:t>
                        </w:r>
                        <w:r>
                          <w:rPr>
                            <w:sz w:val="12"/>
                          </w:rPr>
                          <w:t xml:space="preserve">electrónicamente desde la plataforma esPublico Gestiona | Página 11 de 124 </w:t>
                        </w:r>
                      </w:p>
                    </w:txbxContent>
                  </v:textbox>
                </v:rect>
                <w10:wrap type="topAndBottom" anchorx="page" anchory="page"/>
              </v:group>
            </w:pict>
          </mc:Fallback>
        </mc:AlternateContent>
      </w:r>
      <w:r>
        <w:t>El plano se ha elaborado tomando de base el levantamiento topográfico realizado por la Oficina Técnica de Candelaria. En este sentido, al superponerlo sobre la base cartográfica de</w:t>
      </w:r>
      <w:r>
        <w:t>l PGO de Candelaria del 2011, puede existir algún desfase o desajuste debido a la diferencia del margen de error que tiene el vuelo de la cartografía del PGO con respecto a la mayor exactitud que ofrece el GPS terrestre utilizado para realizar el levantami</w:t>
      </w:r>
      <w:r>
        <w:t xml:space="preserve">ento topográfico. </w:t>
      </w:r>
    </w:p>
    <w:p w:rsidR="0053787A" w:rsidRDefault="00170A63">
      <w:pPr>
        <w:spacing w:after="98" w:line="256" w:lineRule="auto"/>
        <w:ind w:left="346" w:firstLine="0"/>
        <w:jc w:val="left"/>
      </w:pPr>
      <w:r>
        <w:t xml:space="preserve"> </w:t>
      </w:r>
    </w:p>
    <w:p w:rsidR="0053787A" w:rsidRDefault="00170A63">
      <w:pPr>
        <w:spacing w:after="100"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100"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100"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100"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101"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100"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3950" w:line="256" w:lineRule="auto"/>
        <w:ind w:left="-2207" w:right="2001" w:firstLine="0"/>
        <w:jc w:val="left"/>
      </w:pPr>
      <w:r>
        <w:rPr>
          <w:rFonts w:ascii="Calibri" w:eastAsia="Calibri" w:hAnsi="Calibri" w:cs="Calibri"/>
          <w:noProof/>
        </w:rPr>
        <mc:AlternateContent>
          <mc:Choice Requires="wpg">
            <w:drawing>
              <wp:anchor distT="0" distB="0" distL="114300" distR="114300" simplePos="0" relativeHeight="25158963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148" name="Group 175618"/>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149" name="Rectangle 1928"/>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150" name="Rectangle 1929"/>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151" name="Rectangle 1930"/>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12 de 124 </w:t>
                              </w:r>
                            </w:p>
                          </w:txbxContent>
                        </wps:txbx>
                        <wps:bodyPr vert="horz" wrap="square" lIns="0" tIns="0" rIns="0" bIns="0" anchor="t" anchorCtr="0" compatLnSpc="0">
                          <a:noAutofit/>
                        </wps:bodyPr>
                      </wps:wsp>
                    </wpg:wgp>
                  </a:graphicData>
                </a:graphic>
              </wp:anchor>
            </w:drawing>
          </mc:Choice>
          <mc:Fallback>
            <w:pict>
              <v:group id="Group 175618" o:spid="_x0000_s1131" style="position:absolute;left:0;text-align:left;margin-left:505.9pt;margin-top:595pt;width:346.95pt;height:95.05pt;z-index:25158963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07tQIAAEYJAAAOAAAAZHJzL2Uyb0RvYy54bWzkVttu1DAQfUfiHyy/t4mzyW4SNVshSiuk&#10;CioKH+B1nIuU2Mb2brZ8PWMn2S0LqkQREhUvji/j8ZkzZxxfXO77Du24Nq0UBSbnIUZcMFm2oi7w&#10;l8/XZylGxlJR0k4KXuAHbvDl+vWri0HlPJKN7EquETgRJh9UgRtrVR4EhjW8p+ZcKi5gsZK6pxaG&#10;ug5KTQfw3ndBFIbLYJC6VFoybgzMXo2LeO39VxVn9mNVGW5RV2DAZn2rfbtxbbC+oHmtqWpaNsGg&#10;z0DR01bAoQdXV9RStNXtT676lmlpZGXPmewDWVUt4z4GiIaEJ9HcaLlVPpY6H2p1oAmoPeHp2W7Z&#10;h92dRm0JuYshVYL2kCR/LiKrZElSx9Cg6hwMb7S6V3d6mqjHkQt6X+nefSEctAdPWRaTbIXRQ4HP&#10;IhIvkywbieZ7ixhYRMtkGS0wYmARx+EyjqZMsAbS9bQP1rx72kswAwoc7gPMQYHCzJFE82ck3jdU&#10;cZ8b47g5kJjNJH4C7VFRdxyRLJpo9KYHDk1ugM6ZQKQlqJMsQdVhGHsxTXyu0nSRRZ7OLA5XWXxC&#10;ZhLF6QLWHZuELKKIOIMDDTRX2tgbLnvkOgXWgMz7p7tbY0fT2cShEfK67TqYp3knEKNQllVHxy2P&#10;1tyWK2oatKNQXEZ2bTmd2wk43vE9xud6dr/Ze5mlC2fkpjayfADa4PIATI3U3zAaoBDB1dct1Ryj&#10;7r2AJLmqnTt67mzmDhUMthbYYjR239qxuqG8FLW34l4x52OM683Wyqr1IR8RTFhBGyOuvy+SBGIa&#10;K+0HkfgicbhAT78tEhKSNIwSrxISZnG0mErqUHMRWWUJyPNlyMSL/Jik/1Im5FcyGfP6XJmA8uCW&#10;OJHGfAW/EGkk//IN4n868LP2F/D0sHCvgcdjf+Mcnz/r7wAAAP//AwBQSwMEFAAGAAgAAAAhALZn&#10;gRniAAAADwEAAA8AAABkcnMvZG93bnJldi54bWxMj0FrwkAQhe+F/odlCr3V3a1YNc1GRNqepFAt&#10;FG9rMibB7GzIrkn89x1P7e095vHme+lqdI3osQu1JwN6okAg5b6oqTTwvX9/WoAI0VJhG09o4IoB&#10;Vtn9XWqTwg/0hf0uloJLKCTWQBVjm0gZ8gqdDRPfIvHt5DtnI9uulEVnBy53jXxW6kU6WxN/qGyL&#10;mwrz8+7iDHwMdlhP9Vu/PZ8218N+9vmz1WjM48O4fgURcYx/YbjhMzpkzHT0FyqCaNgrrZk9stJL&#10;xbNumbmazUEcWU0XSoPMUvl/R/YLAAD//wMAUEsBAi0AFAAGAAgAAAAhALaDOJL+AAAA4QEAABMA&#10;AAAAAAAAAAAAAAAAAAAAAFtDb250ZW50X1R5cGVzXS54bWxQSwECLQAUAAYACAAAACEAOP0h/9YA&#10;AACUAQAACwAAAAAAAAAAAAAAAAAvAQAAX3JlbHMvLnJlbHNQSwECLQAUAAYACAAAACEA4/oNO7UC&#10;AABGCQAADgAAAAAAAAAAAAAAAAAuAgAAZHJzL2Uyb0RvYy54bWxQSwECLQAUAAYACAAAACEAtmeB&#10;GeIAAAAPAQAADwAAAAAAAAAAAAAAAAAPBQAAZHJzL2Rvd25yZXYueG1sUEsFBgAAAAAEAAQA8wAA&#10;AB4GAAAAAA==&#10;">
                <v:rect id="Rectangle 1928" o:spid="_x0000_s1132"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vMdwgAAANwAAAAPAAAAZHJzL2Rvd25yZXYueG1sRE9Na8JA&#10;EL0X/A/LCL3VjcEWm7qKSlPao7HidchOk2h2NmSnmv77bqHgbR7vcxarwbXqQn1oPBuYThJQxKW3&#10;DVcGPvf5wxxUEGSLrWcy8EMBVsvR3QIz66+8o0shlYohHDI0UIt0mdahrMlhmPiOOHJfvncoEfaV&#10;tj1eY7hrdZokT9phw7Ghxo62NZXn4tsZWCO95sd5mrxtcpkeTvI4K9IPY+7Hw/oFlNAgN/G/+93G&#10;+bNn+HsmXqCXvwAAAP//AwBQSwECLQAUAAYACAAAACEA2+H2y+4AAACFAQAAEwAAAAAAAAAAAAAA&#10;AAAAAAAAW0NvbnRlbnRfVHlwZXNdLnhtbFBLAQItABQABgAIAAAAIQBa9CxbvwAAABUBAAALAAAA&#10;AAAAAAAAAAAAAB8BAABfcmVscy8ucmVsc1BLAQItABQABgAIAAAAIQDP3vMd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929" o:spid="_x0000_s1133"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cxdxAAAANwAAAAPAAAAZHJzL2Rvd25yZXYueG1sRI/BTsNA&#10;DETvSP2HlZG40U0jiqrQbdUiguBI2oqrlTVJIOuNsqYNf48PSNxszXjmeb2dQm/ONKYusoPFPAND&#10;XEffcePgeChvV2CSIHvsI5ODH0qw3cyu1lj4eOE3OlfSGA3hVKCDVmQorE11SwHTPA7Eqn3EMaDo&#10;OjbWj3jR8NDbPMvubcCOtaHFgR5bqr+q7+Bgh/RUvq/y7HlfyuL0Kcu7Kn917uZ62j2AEZrk3/x3&#10;/eIVf6n4+oxOYDe/AAAA//8DAFBLAQItABQABgAIAAAAIQDb4fbL7gAAAIUBAAATAAAAAAAAAAAA&#10;AAAAAAAAAABbQ29udGVudF9UeXBlc10ueG1sUEsBAi0AFAAGAAgAAAAhAFr0LFu/AAAAFQEAAAsA&#10;AAAAAAAAAAAAAAAAHwEAAF9yZWxzLy5yZWxzUEsBAi0AFAAGAAgAAAAhANs9zF3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930" o:spid="_x0000_s1134"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WnGwQAAANwAAAAPAAAAZHJzL2Rvd25yZXYueG1sRE9NS8NA&#10;EL0L/odlBG92k2BLSbsJVYzosanS65Adk2h2NmTHNv57VxB6m8f7nG05u0GdaAq9ZwPpIgFF3Hjb&#10;c2vg7VDdrUEFQbY4eCYDPxSgLK6vtphbf+Y9nWppVQzhkKOBTmTMtQ5NRw7Dwo/Ekfvwk0OJcGq1&#10;nfAcw92gsyRZaYc9x4YOR3rsqPmqv52BHdJTdVxnyfNDJen7pyzv6+zVmNubebcBJTTLRfzvfrFx&#10;/jKFv2fiBbr4BQAA//8DAFBLAQItABQABgAIAAAAIQDb4fbL7gAAAIUBAAATAAAAAAAAAAAAAAAA&#10;AAAAAABbQ29udGVudF9UeXBlc10ueG1sUEsBAi0AFAAGAAgAAAAhAFr0LFu/AAAAFQEAAAsAAAAA&#10;AAAAAAAAAAAAHwEAAF9yZWxzLy5yZWxzUEsBAi0AFAAGAAgAAAAhALRxacb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12 de 124 </w:t>
                        </w:r>
                      </w:p>
                    </w:txbxContent>
                  </v:textbox>
                </v:rect>
                <w10:wrap type="topAndBottom" anchorx="page" anchory="page"/>
              </v:group>
            </w:pict>
          </mc:Fallback>
        </mc:AlternateContent>
      </w:r>
      <w:r>
        <w:rPr>
          <w:noProof/>
        </w:rPr>
        <w:drawing>
          <wp:anchor distT="0" distB="0" distL="114300" distR="114300" simplePos="0" relativeHeight="251590656" behindDoc="0" locked="0" layoutInCell="1" allowOverlap="1">
            <wp:simplePos x="0" y="0"/>
            <wp:positionH relativeFrom="column">
              <wp:posOffset>809244</wp:posOffset>
            </wp:positionH>
            <wp:positionV relativeFrom="paragraph">
              <wp:posOffset>-3881865</wp:posOffset>
            </wp:positionV>
            <wp:extent cx="4815843" cy="6772659"/>
            <wp:effectExtent l="0" t="0" r="3807" b="9141"/>
            <wp:wrapSquare wrapText="bothSides"/>
            <wp:docPr id="152" name="Picture 19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815843" cy="6772659"/>
                    </a:xfrm>
                    <a:prstGeom prst="rect">
                      <a:avLst/>
                    </a:prstGeom>
                    <a:noFill/>
                    <a:ln>
                      <a:noFill/>
                      <a:prstDash/>
                    </a:ln>
                  </pic:spPr>
                </pic:pic>
              </a:graphicData>
            </a:graphic>
          </wp:anchor>
        </w:drawing>
      </w:r>
    </w:p>
    <w:p w:rsidR="0053787A" w:rsidRDefault="00170A63">
      <w:pPr>
        <w:spacing w:after="98" w:line="256" w:lineRule="auto"/>
        <w:ind w:left="346" w:right="2001"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0" w:line="256" w:lineRule="auto"/>
        <w:ind w:left="0" w:right="5491" w:firstLine="0"/>
        <w:jc w:val="right"/>
      </w:pPr>
      <w:r>
        <w:rPr>
          <w:b/>
        </w:rPr>
        <w:t xml:space="preserve"> </w:t>
      </w:r>
    </w:p>
    <w:p w:rsidR="0053787A" w:rsidRDefault="00170A63">
      <w:pPr>
        <w:spacing w:after="0" w:line="256" w:lineRule="auto"/>
        <w:ind w:left="0" w:right="5491" w:firstLine="0"/>
        <w:jc w:val="right"/>
      </w:pPr>
      <w:r>
        <w:rPr>
          <w:b/>
        </w:rPr>
        <w:t xml:space="preserve"> </w:t>
      </w:r>
    </w:p>
    <w:p w:rsidR="0053787A" w:rsidRDefault="00170A63">
      <w:pPr>
        <w:spacing w:after="0" w:line="256" w:lineRule="auto"/>
        <w:ind w:left="0" w:right="5491" w:firstLine="0"/>
        <w:jc w:val="right"/>
      </w:pPr>
      <w:r>
        <w:rPr>
          <w:b/>
        </w:rPr>
        <w:t xml:space="preserve"> </w:t>
      </w:r>
    </w:p>
    <w:p w:rsidR="0053787A" w:rsidRDefault="00170A63">
      <w:pPr>
        <w:spacing w:after="5303" w:line="256" w:lineRule="auto"/>
        <w:ind w:left="0" w:right="184" w:firstLine="0"/>
        <w:jc w:val="center"/>
      </w:pPr>
      <w:r>
        <w:rPr>
          <w:b/>
        </w:rPr>
        <w:t xml:space="preserve"> </w:t>
      </w:r>
    </w:p>
    <w:p w:rsidR="0053787A" w:rsidRDefault="00170A63">
      <w:pPr>
        <w:spacing w:after="5040" w:line="256" w:lineRule="auto"/>
        <w:ind w:left="-2207" w:right="2004" w:firstLine="0"/>
        <w:jc w:val="left"/>
      </w:pPr>
      <w:r>
        <w:rPr>
          <w:rFonts w:ascii="Calibri" w:eastAsia="Calibri" w:hAnsi="Calibri" w:cs="Calibri"/>
          <w:noProof/>
        </w:rPr>
        <mc:AlternateContent>
          <mc:Choice Requires="wpg">
            <w:drawing>
              <wp:anchor distT="0" distB="0" distL="114300" distR="114300" simplePos="0" relativeHeight="25159168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153" name="Group 176343"/>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154" name="Rectangle 2003"/>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155" name="Rectangle 2004"/>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156" name="Rectangle 2005"/>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13 de 124 </w:t>
                              </w:r>
                            </w:p>
                          </w:txbxContent>
                        </wps:txbx>
                        <wps:bodyPr vert="horz" wrap="square" lIns="0" tIns="0" rIns="0" bIns="0" anchor="t" anchorCtr="0" compatLnSpc="0">
                          <a:noAutofit/>
                        </wps:bodyPr>
                      </wps:wsp>
                    </wpg:wgp>
                  </a:graphicData>
                </a:graphic>
              </wp:anchor>
            </w:drawing>
          </mc:Choice>
          <mc:Fallback>
            <w:pict>
              <v:group id="Group 176343" o:spid="_x0000_s1135" style="position:absolute;left:0;text-align:left;margin-left:505.9pt;margin-top:595pt;width:346.95pt;height:95.05pt;z-index:25159168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zrirgIAAEYJAAAOAAAAZHJzL2Uyb0RvYy54bWzsVttq3DAQfS/0H4TeE1/W9tom3lCaJhRC&#10;G5r2A7SyfAFbUiXtetOv70i+bNiGQFMoDfTFlqXx0ZkzZ2RfXB76Du2Z0q3gBQ7OfYwYp6JseV3g&#10;b1+vz1KMtCG8JJ3grMAPTOPLzds3F4PMWSga0ZVMIQDhOh9kgRtjZO55mjasJ/pcSMZhsRKqJwYe&#10;Ve2VigyA3nde6PuJNwhVSiUo0xpmr8ZFvHH4VcWo+VxVmhnUFRi4GXdV7rq1V29zQfJaEdm0dKJB&#10;XsCiJy2HTReoK2II2qn2F6i+pUpoUZlzKnpPVFVLmcsBsgn8k2xulNhJl0udD7VcZAJpT3R6MSz9&#10;tL9TqC2hdvEKI056KJLbFwXrZBWtrEKDrHMIvFHyXt6paaIen2zSh0r19g7poAMgZVkUZGuMHgp8&#10;FgZREmfZKDQ7GEQhIkziJITtKEREkZ9E4VQJ2kC5nsegzYfnUbyZkGd5LzQHCQ7TRxH1n4l43xDJ&#10;XG201WYRMZpF/ALeI7zuGAKfTjK60EVDnWuQcxYQKQHuDBKI9v3ImWnSc52mqyx0cmaRv86iEzHj&#10;MEpXsG7VDIJVGAY2YJGB5FJpc8NEj+ygwAqYOXyyv9VmDJ1DLBsurtuug3mSdxxRAm1ZdWR85dGa&#10;feWK6AbtCTSXFl1bTvt2HLa3eo/52ZE5bA/OZmlig+zUVpQPIBscHsCpEeoHRgM0IkB93xHFMOo+&#10;ciiS7dp5oObBdh4QTuHVAhuMxuF7M3Y3tJck5pbfS2oxxrze7YyoWpfykcHEFbwx8voLJomfNImr&#10;q+UFfvptkwR+kPohAFsT+FkUrqaWWnouDNZZnL0Wm6z/2yROnrRJPCvzEptAN4FBTqwxH8Gv5ARJ&#10;ZwH+xRPEfXTgY+0O4OnHwv4NPH52J87x92fzEwAA//8DAFBLAwQUAAYACAAAACEAtmeBGeIAAAAP&#10;AQAADwAAAGRycy9kb3ducmV2LnhtbEyPQWvCQBCF74X+h2UKvdXdrVg1zUZE2p6kUC0Ub2syJsHs&#10;bMiuSfz3HU/t7T3m8eZ76Wp0jeixC7UnA3qiQCDlvqipNPC9f39agAjRUmEbT2jgigFW2f1dapPC&#10;D/SF/S6WgksoJNZAFWObSBnyCp0NE98i8e3kO2cj266URWcHLneNfFbqRTpbE3+obIubCvPz7uIM&#10;fAx2WE/1W789nzbXw372+bPVaMzjw7h+BRFxjH9huOEzOmTMdPQXKoJo2CutmT2y0kvFs26ZuZrN&#10;QRxZTRdKg8xS+X9H9gsAAP//AwBQSwECLQAUAAYACAAAACEAtoM4kv4AAADhAQAAEwAAAAAAAAAA&#10;AAAAAAAAAAAAW0NvbnRlbnRfVHlwZXNdLnhtbFBLAQItABQABgAIAAAAIQA4/SH/1gAAAJQBAAAL&#10;AAAAAAAAAAAAAAAAAC8BAABfcmVscy8ucmVsc1BLAQItABQABgAIAAAAIQCfIzrirgIAAEYJAAAO&#10;AAAAAAAAAAAAAAAAAC4CAABkcnMvZTJvRG9jLnhtbFBLAQItABQABgAIAAAAIQC2Z4EZ4gAAAA8B&#10;AAAPAAAAAAAAAAAAAAAAAAgFAABkcnMvZG93bnJldi54bWxQSwUGAAAAAAQABADzAAAAFwYAAAAA&#10;">
                <v:rect id="Rectangle 2003" o:spid="_x0000_s1136"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spewQAAANwAAAAPAAAAZHJzL2Rvd25yZXYueG1sRE9Na8JA&#10;EL0X+h+WKfRWNwYtEl3FFlPqsWnF65Adk2h2NmRHTf+9Wyh4m8f7nMVqcK26UB8azwbGowQUcelt&#10;w5WBn+/8ZQYqCLLF1jMZ+KUAq+XjwwIz66/8RZdCKhVDOGRooBbpMq1DWZPDMPIdceQOvncoEfaV&#10;tj1eY7hrdZokr9phw7Ghxo7eaypPxdkZWCNt8v0sTT7echnvjjKdFOnWmOenYT0HJTTIXfzv/rRx&#10;/nQCf8/EC/TyBgAA//8DAFBLAQItABQABgAIAAAAIQDb4fbL7gAAAIUBAAATAAAAAAAAAAAAAAAA&#10;AAAAAABbQ29udGVudF9UeXBlc10ueG1sUEsBAi0AFAAGAAgAAAAhAFr0LFu/AAAAFQEAAAsAAAAA&#10;AAAAAAAAAAAAHwEAAF9yZWxzLy5yZWxzUEsBAi0AFAAGAAgAAAAhAKQGyl7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004" o:spid="_x0000_s1137"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m/FwgAAANwAAAAPAAAAZHJzL2Rvd25yZXYueG1sRE9Na8JA&#10;EL0X+h+WKXirG0NTJLqKLY3UY1PF65Adk9jsbMhONf33bqHQ2zze5yzXo+vUhYbQejYwmyagiCtv&#10;W64N7D+LxzmoIMgWO89k4IcCrFf3d0vMrb/yB11KqVUM4ZCjgUakz7UOVUMOw9T3xJE7+cGhRDjU&#10;2g54jeGu02mSPGuHLceGBnt6baj6Kr+dgQ3SW3Gcp8n2pZDZ4SzZU5nujJk8jJsFKKFR/sV/7ncb&#10;52cZ/D4TL9CrGwAAAP//AwBQSwECLQAUAAYACAAAACEA2+H2y+4AAACFAQAAEwAAAAAAAAAAAAAA&#10;AAAAAAAAW0NvbnRlbnRfVHlwZXNdLnhtbFBLAQItABQABgAIAAAAIQBa9CxbvwAAABUBAAALAAAA&#10;AAAAAAAAAAAAAB8BAABfcmVscy8ucmVsc1BLAQItABQABgAIAAAAIQDLSm/F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005" o:spid="_x0000_s1138"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PGywQAAANwAAAAPAAAAZHJzL2Rvd25yZXYueG1sRE9Na8JA&#10;EL0X+h+WKXirG4OKRFexpZH22LTidciOSTQ7G7JTjf++Wyh4m8f7nNVmcK26UB8azwYm4wQUcelt&#10;w5WB76/8eQEqCLLF1jMZuFGAzfrxYYWZ9Vf+pEshlYohHDI0UIt0mdahrMlhGPuOOHJH3zuUCPtK&#10;2x6vMdy1Ok2SuXbYcGyosaPXmspz8eMMbJHe8sMiTXYvuUz2J5lNi/TDmNHTsF2CEhrkLv53v9s4&#10;fzaHv2fiBXr9CwAA//8DAFBLAQItABQABgAIAAAAIQDb4fbL7gAAAIUBAAATAAAAAAAAAAAAAAAA&#10;AAAAAABbQ29udGVudF9UeXBlc10ueG1sUEsBAi0AFAAGAAgAAAAhAFr0LFu/AAAAFQEAAAsAAAAA&#10;AAAAAAAAAAAAHwEAAF9yZWxzLy5yZWxzUEsBAi0AFAAGAAgAAAAhADuY8bL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13 de 124 </w:t>
                        </w:r>
                      </w:p>
                    </w:txbxContent>
                  </v:textbox>
                </v:rect>
                <w10:wrap type="square" anchorx="page" anchory="page"/>
              </v:group>
            </w:pict>
          </mc:Fallback>
        </mc:AlternateContent>
      </w:r>
      <w:r>
        <w:rPr>
          <w:noProof/>
        </w:rPr>
        <w:drawing>
          <wp:anchor distT="0" distB="0" distL="114300" distR="114300" simplePos="0" relativeHeight="251592704" behindDoc="0" locked="0" layoutInCell="1" allowOverlap="1">
            <wp:simplePos x="0" y="0"/>
            <wp:positionH relativeFrom="column">
              <wp:posOffset>553212</wp:posOffset>
            </wp:positionH>
            <wp:positionV relativeFrom="paragraph">
              <wp:posOffset>-3540492</wp:posOffset>
            </wp:positionV>
            <wp:extent cx="5070348" cy="7120131"/>
            <wp:effectExtent l="0" t="0" r="0" b="4569"/>
            <wp:wrapSquare wrapText="bothSides"/>
            <wp:docPr id="157" name="Picture 20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070348" cy="7120131"/>
                    </a:xfrm>
                    <a:prstGeom prst="rect">
                      <a:avLst/>
                    </a:prstGeom>
                    <a:noFill/>
                    <a:ln>
                      <a:noFill/>
                      <a:prstDash/>
                    </a:ln>
                  </pic:spPr>
                </pic:pic>
              </a:graphicData>
            </a:graphic>
          </wp:anchor>
        </w:drawing>
      </w:r>
    </w:p>
    <w:p w:rsidR="0053787A" w:rsidRDefault="00170A63">
      <w:pPr>
        <w:spacing w:after="17" w:line="256" w:lineRule="auto"/>
        <w:ind w:left="346" w:right="2004" w:firstLine="0"/>
        <w:jc w:val="left"/>
      </w:pPr>
      <w:r>
        <w:t xml:space="preserve"> </w:t>
      </w:r>
    </w:p>
    <w:p w:rsidR="0053787A" w:rsidRDefault="00170A63">
      <w:pPr>
        <w:ind w:left="355" w:right="946"/>
      </w:pPr>
      <w:r>
        <w:t xml:space="preserve">Y para que conste a los efectos oportunos, </w:t>
      </w:r>
      <w:r>
        <w:t xml:space="preserve">salvo error u omisión, se firma el presente informe.” </w:t>
      </w:r>
      <w:r>
        <w:rPr>
          <w:b/>
        </w:rPr>
        <w:t xml:space="preserve">  </w:t>
      </w:r>
      <w:r>
        <w:rPr>
          <w:b/>
        </w:rPr>
        <w:tab/>
      </w:r>
      <w:r>
        <w:t xml:space="preserve">No obstante, la Junta de Gobierno Local acordará lo más procedente. </w:t>
      </w:r>
    </w:p>
    <w:p w:rsidR="0053787A" w:rsidRDefault="00170A63">
      <w:pPr>
        <w:spacing w:after="0" w:line="256" w:lineRule="auto"/>
        <w:ind w:left="346" w:firstLine="0"/>
        <w:jc w:val="left"/>
      </w:pPr>
      <w:r>
        <w:rPr>
          <w:b/>
        </w:rPr>
        <w:t xml:space="preserve"> </w:t>
      </w:r>
    </w:p>
    <w:p w:rsidR="0053787A" w:rsidRDefault="00170A63">
      <w:pPr>
        <w:spacing w:after="113"/>
        <w:ind w:left="355" w:right="937"/>
      </w:pPr>
      <w:r>
        <w:rPr>
          <w:b/>
        </w:rPr>
        <w:t xml:space="preserve">Consta en el expediente Informe Jurídico emitido por Doña Mª del Pilar Chico Delgado, que desempeña el puesto de Técnico de </w:t>
      </w:r>
      <w:r>
        <w:rPr>
          <w:b/>
        </w:rPr>
        <w:t xml:space="preserve">Administración General, conformado por D. Octavio Manuel Fernández Hernández, Secretario General, de 20 de abril de 2023, del siguiente tenor literal: </w:t>
      </w:r>
    </w:p>
    <w:p w:rsidR="0053787A" w:rsidRDefault="00170A63">
      <w:pPr>
        <w:spacing w:after="136" w:line="256" w:lineRule="auto"/>
        <w:ind w:left="0" w:right="544" w:firstLine="0"/>
        <w:jc w:val="center"/>
      </w:pPr>
      <w:r>
        <w:rPr>
          <w:b/>
        </w:rPr>
        <w:t xml:space="preserve"> </w:t>
      </w:r>
    </w:p>
    <w:p w:rsidR="0053787A" w:rsidRDefault="00170A63">
      <w:pPr>
        <w:pStyle w:val="Ttulo1"/>
        <w:ind w:left="102" w:right="697"/>
      </w:pPr>
      <w:r>
        <w:t>“INFORME JURIDICO</w:t>
      </w:r>
      <w:r>
        <w:rPr>
          <w:b w:val="0"/>
        </w:rPr>
        <w:t xml:space="preserve"> </w:t>
      </w:r>
    </w:p>
    <w:p w:rsidR="0053787A" w:rsidRDefault="00170A63">
      <w:pPr>
        <w:spacing w:after="98" w:line="256" w:lineRule="auto"/>
        <w:ind w:left="0" w:right="544" w:firstLine="0"/>
        <w:jc w:val="center"/>
      </w:pPr>
      <w:r>
        <w:rPr>
          <w:b/>
        </w:rPr>
        <w:t xml:space="preserve"> </w:t>
      </w:r>
    </w:p>
    <w:p w:rsidR="0053787A" w:rsidRDefault="00170A63">
      <w:pPr>
        <w:spacing w:after="113"/>
        <w:ind w:left="355" w:right="937"/>
      </w:pPr>
      <w:r>
        <w:rPr>
          <w:b/>
        </w:rPr>
        <w:t>La Técnico de Administración General, Mª del Pilar Chico Delgado, en relación con</w:t>
      </w:r>
      <w:r>
        <w:rPr>
          <w:b/>
        </w:rPr>
        <w:t xml:space="preserve"> el expediente arriba indicado, emite el siguiente informe con la conformidad del Secretario General, Octavio Manuel Fernández Hernández. </w:t>
      </w:r>
    </w:p>
    <w:p w:rsidR="0053787A" w:rsidRDefault="00170A63">
      <w:pPr>
        <w:spacing w:after="98" w:line="256" w:lineRule="auto"/>
        <w:ind w:left="346" w:firstLine="0"/>
        <w:jc w:val="left"/>
      </w:pPr>
      <w:r>
        <w:t xml:space="preserve"> </w:t>
      </w:r>
    </w:p>
    <w:p w:rsidR="0053787A" w:rsidRDefault="00170A63">
      <w:pPr>
        <w:pStyle w:val="Ttulo1"/>
        <w:spacing w:after="0"/>
        <w:ind w:left="102" w:right="697"/>
      </w:pPr>
      <w:r>
        <w:t>ANTECEDENTES</w:t>
      </w:r>
      <w:r>
        <w:rPr>
          <w:b w:val="0"/>
        </w:rPr>
        <w:t xml:space="preserve"> </w:t>
      </w:r>
    </w:p>
    <w:p w:rsidR="0053787A" w:rsidRDefault="00170A63">
      <w:pPr>
        <w:spacing w:after="0" w:line="256" w:lineRule="auto"/>
        <w:ind w:left="0" w:right="544" w:firstLine="0"/>
        <w:jc w:val="center"/>
      </w:pPr>
      <w:r>
        <w:t xml:space="preserve"> </w:t>
      </w:r>
    </w:p>
    <w:p w:rsidR="0053787A" w:rsidRDefault="00170A63">
      <w:pPr>
        <w:ind w:left="355" w:right="946"/>
      </w:pPr>
      <w:r>
        <w:t xml:space="preserve"> Visto el expediente iniciado para llevar a cabo la actualización del Inventario de bienes del Ayun</w:t>
      </w:r>
      <w:r>
        <w:t xml:space="preserve">tamiento de Candelaria y a la incorporación en el mismo de la edificación de la Escuela Infantil Municipal. </w:t>
      </w:r>
    </w:p>
    <w:p w:rsidR="0053787A" w:rsidRDefault="00170A63">
      <w:pPr>
        <w:spacing w:after="0" w:line="256" w:lineRule="auto"/>
        <w:ind w:left="346" w:firstLine="0"/>
        <w:jc w:val="left"/>
      </w:pPr>
      <w:r>
        <w:t xml:space="preserve"> </w:t>
      </w:r>
    </w:p>
    <w:p w:rsidR="0053787A" w:rsidRDefault="00170A63">
      <w:pPr>
        <w:ind w:left="355" w:right="946"/>
      </w:pPr>
      <w:r>
        <w:rPr>
          <w:rFonts w:ascii="Calibri" w:eastAsia="Calibri" w:hAnsi="Calibri" w:cs="Calibri"/>
          <w:noProof/>
        </w:rPr>
        <mc:AlternateContent>
          <mc:Choice Requires="wpg">
            <w:drawing>
              <wp:anchor distT="0" distB="0" distL="114300" distR="114300" simplePos="0" relativeHeight="251593728"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158" name="Group 176867"/>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159" name="Rectangle 2106"/>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160" name="Rectangle 2107"/>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161" name="Rectangle 2108"/>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w:t>
                              </w:r>
                              <w:r>
                                <w:rPr>
                                  <w:sz w:val="12"/>
                                </w:rPr>
                                <w:t xml:space="preserve">la plataforma esPublico Gestiona | Página 14 de 124 </w:t>
                              </w:r>
                            </w:p>
                          </w:txbxContent>
                        </wps:txbx>
                        <wps:bodyPr vert="horz" wrap="square" lIns="0" tIns="0" rIns="0" bIns="0" anchor="t" anchorCtr="0" compatLnSpc="0">
                          <a:noAutofit/>
                        </wps:bodyPr>
                      </wps:wsp>
                    </wpg:wgp>
                  </a:graphicData>
                </a:graphic>
              </wp:anchor>
            </w:drawing>
          </mc:Choice>
          <mc:Fallback>
            <w:pict>
              <v:group id="Group 176867" o:spid="_x0000_s1139" style="position:absolute;left:0;text-align:left;margin-left:505.9pt;margin-top:595pt;width:346.95pt;height:95.05pt;z-index:251593728;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p7asgIAAEYJAAAOAAAAZHJzL2Uyb0RvYy54bWzkVl9v2yAQf5+074B4b20cx7GtOtW0rtWk&#10;aqvW7QMQjP9INjAgcbpPvwPbSZdNfWiladVe8AHHcfe73525uNz3HdpxbVopCkzOQ4y4YLJsRV3g&#10;b1+vz1KMjKWipJ0UvMAP3ODL9ds3F4PKeSQb2ZVcIzAiTD6oAjfWqjwIDGt4T825VFzAZiV1Ty1M&#10;dR2Umg5gve+CKAyTYJC6VFoybgysXo2beO3tVxVn9nNVGW5RV2DwzfpR+3HjxmB9QfNaU9W0bHKD&#10;PsOLnrYCLj2YuqKWoq1ufzPVt0xLIyt7zmQfyKpqGfcxQDQkPInmRsut8rHU+VCrA0wA7QlOzzbL&#10;Pu3uNGpLyN0SUiVoD0ny9yKyStJk5RAaVJ2D4o1W9+pOTwv1OHNB7yvduy+Eg/ZgKctikq0weijw&#10;WUTiZJllI9B8bxEDjShZJtECIwYacRwmcTRlgjWQrqdtsObD01aC2aHA+X1wc1DAMHME0bwMxPuG&#10;Ku5zYxw2BxCzGcQvwD0q6o6jiITJCKNXPWBocgNwzgAiLYGdJAFWh2HsyTThuUrTRRZ5OLM4XGXx&#10;CZjLKE4XsO/QJGQRRcQpHGCgudLG3nDZIycUWINn3j7d3Ro7qs4qzhshr9uug3WadwIxCmVZdXQ8&#10;8mjPHbmipkE7CsVlZNeW072dgOsd3mN8TrL7zd7TLPVUcEsbWT4AbNA8wKdG6h8YDVCIYOr7lmqO&#10;UfdRQJJc1c6CnoXNLFDB4GiBLUaj+N6O1Q3lpai9FfeKORtjXO+2VlatD/noweQrcMMx/W+QJIGY&#10;xkr7hSRTrT2PJCQkaRgtPUtImMXRYiqpQ81FZJUtgZ6vgiaZ9/6YpP+SJuSPNElf0kuAedAlTqgx&#10;t+BXQg3f3v5VavifDvysfQOeHhbuNfB47jvO8fmz/gkAAP//AwBQSwMEFAAGAAgAAAAhALZngRni&#10;AAAADwEAAA8AAABkcnMvZG93bnJldi54bWxMj0FrwkAQhe+F/odlCr3V3a1YNc1GRNqepFAtFG9r&#10;MibB7GzIrkn89x1P7e095vHme+lqdI3osQu1JwN6okAg5b6oqTTwvX9/WoAI0VJhG09o4IoBVtn9&#10;XWqTwg/0hf0uloJLKCTWQBVjm0gZ8gqdDRPfIvHt5DtnI9uulEVnBy53jXxW6kU6WxN/qGyLmwrz&#10;8+7iDHwMdlhP9Vu/PZ8218N+9vmz1WjM48O4fgURcYx/YbjhMzpkzHT0FyqCaNgrrZk9stJLxbNu&#10;mbmazUEcWU0XSoPMUvl/R/YLAAD//wMAUEsBAi0AFAAGAAgAAAAhALaDOJL+AAAA4QEAABMAAAAA&#10;AAAAAAAAAAAAAAAAAFtDb250ZW50X1R5cGVzXS54bWxQSwECLQAUAAYACAAAACEAOP0h/9YAAACU&#10;AQAACwAAAAAAAAAAAAAAAAAvAQAAX3JlbHMvLnJlbHNQSwECLQAUAAYACAAAACEAF66e2rICAABG&#10;CQAADgAAAAAAAAAAAAAAAAAuAgAAZHJzL2Uyb0RvYy54bWxQSwECLQAUAAYACAAAACEAtmeBGeIA&#10;AAAPAQAADwAAAAAAAAAAAAAAAAAMBQAAZHJzL2Rvd25yZXYueG1sUEsFBgAAAAAEAAQA8wAAABsG&#10;AAAAAA==&#10;">
                <v:rect id="Rectangle 2106" o:spid="_x0000_s1140"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2XAwgAAANwAAAAPAAAAZHJzL2Rvd25yZXYueG1sRE9Na8JA&#10;EL0X+h+WKfRWNwYVja5iiyntsanidciOSdrsbMhONf333YLgbR7vc1abwbXqTH1oPBsYjxJQxKW3&#10;DVcG9p/50xxUEGSLrWcy8EsBNuv7uxVm1l/4g86FVCqGcMjQQC3SZVqHsiaHYeQ74sidfO9QIuwr&#10;bXu8xHDX6jRJZtphw7Ghxo5eaiq/ix9nYIu0y4/zNHl9zmV8+JLppEjfjXl8GLZLUEKD3MRX95uN&#10;86cL+H8mXqDXfwAAAP//AwBQSwECLQAUAAYACAAAACEA2+H2y+4AAACFAQAAEwAAAAAAAAAAAAAA&#10;AAAAAAAAW0NvbnRlbnRfVHlwZXNdLnhtbFBLAQItABQABgAIAAAAIQBa9CxbvwAAABUBAAALAAAA&#10;AAAAAAAAAAAAAB8BAABfcmVscy8ucmVsc1BLAQItABQABgAIAAAAIQBKB2XA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107" o:spid="_x0000_s1141"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QbgxAAAANwAAAAPAAAAZHJzL2Rvd25yZXYueG1sRI/BTsNA&#10;DETvSP2HlZG40U0jqKrQbdUiguBI2oqrlTVJIOuNsqYNf48PSNxszXjmeb2dQm/ONKYusoPFPAND&#10;XEffcePgeChvV2CSIHvsI5ODH0qw3cyu1lj4eOE3OlfSGA3hVKCDVmQorE11SwHTPA7Eqn3EMaDo&#10;OjbWj3jR8NDbPMuWNmDH2tDiQI8t1V/Vd3CwQ3oq31d59rwvZXH6lPu7Kn917uZ62j2AEZrk3/x3&#10;/eIVf6n4+oxOYDe/AAAA//8DAFBLAQItABQABgAIAAAAIQDb4fbL7gAAAIUBAAATAAAAAAAAAAAA&#10;AAAAAAAAAABbQ29udGVudF9UeXBlc10ueG1sUEsBAi0AFAAGAAgAAAAhAFr0LFu/AAAAFQEAAAsA&#10;AAAAAAAAAAAAAAAAHwEAAF9yZWxzLy5yZWxzUEsBAi0AFAAGAAgAAAAhABVRBuD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108" o:spid="_x0000_s1142"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aN7wgAAANwAAAAPAAAAZHJzL2Rvd25yZXYueG1sRE9Na8JA&#10;EL0X+h+WKfRWNwmtSHQVK6bUY1PF65Adk9jsbMhONf33XaHQ2zze5yxWo+vUhYbQejaQThJQxJW3&#10;LdcG9p/F0wxUEGSLnWcy8EMBVsv7uwXm1l/5gy6l1CqGcMjRQCPS51qHqiGHYeJ74sid/OBQIhxq&#10;bQe8xnDX6SxJptphy7GhwZ42DVVf5bczsEbaFsdZlry9FpIezvLyXGY7Yx4fxvUclNAo/+I/97uN&#10;86cp3J6JF+jlLwAAAP//AwBQSwECLQAUAAYACAAAACEA2+H2y+4AAACFAQAAEwAAAAAAAAAAAAAA&#10;AAAAAAAAW0NvbnRlbnRfVHlwZXNdLnhtbFBLAQItABQABgAIAAAAIQBa9CxbvwAAABUBAAALAAAA&#10;AAAAAAAAAAAAAB8BAABfcmVscy8ucmVsc1BLAQItABQABgAIAAAAIQB6HaN7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 xml:space="preserve">Documento firmado electrónicamente desde </w:t>
                        </w:r>
                        <w:r>
                          <w:rPr>
                            <w:sz w:val="12"/>
                          </w:rPr>
                          <w:t xml:space="preserve">la plataforma esPublico Gestiona | Página 14 de 124 </w:t>
                        </w:r>
                      </w:p>
                    </w:txbxContent>
                  </v:textbox>
                </v:rect>
                <w10:wrap type="square" anchorx="page" anchory="page"/>
              </v:group>
            </w:pict>
          </mc:Fallback>
        </mc:AlternateContent>
      </w:r>
      <w:r>
        <w:t xml:space="preserve">Visto que las entidades locales están obligadas a formar inventario valorado de todos los bienes y derechos que les pertenecen y que será objeto de actualización continua de conformidad con lo dispuesto </w:t>
      </w:r>
      <w:r>
        <w:t>en los artículos 32 y ss. del Real Decreto 1372/1986, de 13 de junio, por el que se aprueba el Reglamento de Bienes de las Entidades Locales y el artículo 86 del Texto Refundido de las Disposiciones Legales Vigentes en Materia de Régimen Local aprobado por</w:t>
      </w:r>
      <w:r>
        <w:t xml:space="preserve"> Real Decreto Legislativo 781/1986, de 18 de abril. </w:t>
      </w:r>
    </w:p>
    <w:p w:rsidR="0053787A" w:rsidRDefault="00170A63">
      <w:pPr>
        <w:spacing w:after="0" w:line="256" w:lineRule="auto"/>
        <w:ind w:left="346" w:firstLine="0"/>
        <w:jc w:val="left"/>
      </w:pPr>
      <w:r>
        <w:t xml:space="preserve"> </w:t>
      </w:r>
    </w:p>
    <w:p w:rsidR="0053787A" w:rsidRDefault="00170A63">
      <w:pPr>
        <w:ind w:left="355" w:right="946"/>
      </w:pPr>
      <w:r>
        <w:t xml:space="preserve">Consta en el expediente Certificación Registral sobre la titularidad municipal del suelo que ocupa la Escuela Infantil Municipal. </w:t>
      </w:r>
    </w:p>
    <w:p w:rsidR="0053787A" w:rsidRDefault="00170A63">
      <w:pPr>
        <w:spacing w:after="0" w:line="256" w:lineRule="auto"/>
        <w:ind w:left="346" w:firstLine="0"/>
        <w:jc w:val="left"/>
      </w:pPr>
      <w:r>
        <w:t xml:space="preserve"> </w:t>
      </w:r>
    </w:p>
    <w:p w:rsidR="0053787A" w:rsidRDefault="00170A63">
      <w:pPr>
        <w:ind w:left="355" w:right="946"/>
      </w:pPr>
      <w:r>
        <w:t xml:space="preserve">Dicho suelo forma parte del Inventario de Bienes Municipales con el </w:t>
      </w:r>
      <w:r>
        <w:t xml:space="preserve">nº de inmueble 1/98, ficha alta terreno 11/98. </w:t>
      </w:r>
    </w:p>
    <w:p w:rsidR="0053787A" w:rsidRDefault="00170A63">
      <w:pPr>
        <w:spacing w:after="0" w:line="256" w:lineRule="auto"/>
        <w:ind w:left="346" w:firstLine="0"/>
        <w:jc w:val="left"/>
      </w:pPr>
      <w:r>
        <w:t xml:space="preserve"> </w:t>
      </w:r>
    </w:p>
    <w:p w:rsidR="0053787A" w:rsidRDefault="00170A63">
      <w:pPr>
        <w:ind w:left="355" w:right="946"/>
      </w:pPr>
      <w:r>
        <w:t xml:space="preserve">Dicho bien se corresponde con el nº de ficha anterior en el PM 100228 y con el nº de ficha papel anterior al PM nº 1.1.079.  </w:t>
      </w:r>
    </w:p>
    <w:p w:rsidR="0053787A" w:rsidRDefault="00170A63">
      <w:pPr>
        <w:spacing w:after="0" w:line="256" w:lineRule="auto"/>
        <w:ind w:left="346" w:firstLine="0"/>
        <w:jc w:val="left"/>
      </w:pPr>
      <w:r>
        <w:t xml:space="preserve"> </w:t>
      </w:r>
    </w:p>
    <w:p w:rsidR="0053787A" w:rsidRDefault="00170A63">
      <w:pPr>
        <w:spacing w:after="111"/>
        <w:ind w:left="355" w:right="946"/>
      </w:pPr>
      <w:r>
        <w:t>Se han realizado los trabajos y trámites necesarios para aprobar y dar de alta</w:t>
      </w:r>
      <w:r>
        <w:t xml:space="preserve"> en el inventario la edificación de la Escuela Infantil Municipal dentro de la ficha 1/98 correspondiente a la “Parcela Brillasol, parcela 1 Morinco”, parcela sobre la que se ha construido la Escuela Infantil Municipal en una parte de la misma. </w:t>
      </w:r>
    </w:p>
    <w:p w:rsidR="0053787A" w:rsidRDefault="00170A63">
      <w:pPr>
        <w:ind w:left="355" w:right="946"/>
      </w:pPr>
      <w:r>
        <w:t xml:space="preserve">Consta en </w:t>
      </w:r>
      <w:r>
        <w:t xml:space="preserve">el expediente el informe emitido por la Oficina técnica de fecha 20/04/2023, cuyo tenor literal es el siguiente: </w:t>
      </w:r>
    </w:p>
    <w:p w:rsidR="0053787A" w:rsidRDefault="00170A63">
      <w:pPr>
        <w:spacing w:after="0" w:line="256" w:lineRule="auto"/>
        <w:ind w:left="346" w:firstLine="0"/>
        <w:jc w:val="left"/>
      </w:pPr>
      <w:r>
        <w:t xml:space="preserve"> </w:t>
      </w:r>
    </w:p>
    <w:p w:rsidR="0053787A" w:rsidRDefault="00170A63">
      <w:pPr>
        <w:spacing w:after="253"/>
        <w:ind w:left="355" w:right="937"/>
      </w:pPr>
      <w:r>
        <w:t>“...</w:t>
      </w:r>
      <w:r>
        <w:rPr>
          <w:b/>
        </w:rPr>
        <w:t xml:space="preserve">Visto el expediente antedicho, en relación a la inscripción registral de la edificación de la Escuela Infantil Municipal en el </w:t>
      </w:r>
      <w:r>
        <w:rPr>
          <w:b/>
        </w:rPr>
        <w:t xml:space="preserve">Inventario Municipal de Bienes y Derechos, en cumplimiento con el artículo 20 del RD 1372/1986, de 13 de junio, Alicia Torres Díaz, Técnica de Bienes Municipales, emite el siguiente informe: </w:t>
      </w:r>
    </w:p>
    <w:p w:rsidR="0053787A" w:rsidRDefault="00170A63">
      <w:pPr>
        <w:shd w:val="clear" w:color="auto" w:fill="E0E0E0"/>
        <w:spacing w:after="220" w:line="256" w:lineRule="auto"/>
        <w:ind w:left="341"/>
        <w:jc w:val="left"/>
      </w:pPr>
      <w:r>
        <w:rPr>
          <w:b/>
        </w:rPr>
        <w:t xml:space="preserve">1. </w:t>
      </w:r>
      <w:r>
        <w:rPr>
          <w:b/>
          <w:shd w:val="clear" w:color="auto" w:fill="E6E6E6"/>
        </w:rPr>
        <w:t>DENOMINACIÓN</w:t>
      </w:r>
      <w:r>
        <w:rPr>
          <w:b/>
        </w:rPr>
        <w:t xml:space="preserve"> </w:t>
      </w:r>
    </w:p>
    <w:p w:rsidR="0053787A" w:rsidRDefault="00170A63">
      <w:pPr>
        <w:ind w:left="355" w:right="946"/>
      </w:pPr>
      <w:r>
        <w:t xml:space="preserve">Escuela Infantil Municipal. </w:t>
      </w:r>
    </w:p>
    <w:p w:rsidR="0053787A" w:rsidRDefault="00170A63">
      <w:pPr>
        <w:spacing w:after="259" w:line="256" w:lineRule="auto"/>
        <w:ind w:left="346" w:firstLine="0"/>
        <w:jc w:val="left"/>
      </w:pPr>
      <w:r>
        <w:t xml:space="preserve"> </w:t>
      </w:r>
    </w:p>
    <w:p w:rsidR="0053787A" w:rsidRDefault="00170A63">
      <w:pPr>
        <w:pStyle w:val="Ttulo2"/>
        <w:spacing w:after="218"/>
        <w:ind w:left="341"/>
      </w:pPr>
      <w:r>
        <w:rPr>
          <w:shd w:val="clear" w:color="auto" w:fill="auto"/>
        </w:rPr>
        <w:t xml:space="preserve">2. </w:t>
      </w:r>
      <w:r>
        <w:t>NATURALEZA DE</w:t>
      </w:r>
      <w:r>
        <w:t>L BIEN</w:t>
      </w:r>
      <w:r>
        <w:rPr>
          <w:shd w:val="clear" w:color="auto" w:fill="auto"/>
        </w:rPr>
        <w:t xml:space="preserve"> </w:t>
      </w:r>
    </w:p>
    <w:p w:rsidR="0053787A" w:rsidRDefault="00170A63">
      <w:pPr>
        <w:ind w:left="355" w:right="946"/>
      </w:pPr>
      <w:r>
        <w:rPr>
          <w:b/>
          <w:u w:val="single" w:color="000000"/>
        </w:rPr>
        <w:t>Localización:</w:t>
      </w:r>
      <w:r>
        <w:t xml:space="preserve"> calle Magarza, s/n, Urbanización Brillasol, 38530, Candelaria. </w:t>
      </w:r>
    </w:p>
    <w:p w:rsidR="0053787A" w:rsidRDefault="00170A63">
      <w:pPr>
        <w:spacing w:after="0" w:line="256" w:lineRule="auto"/>
        <w:ind w:left="346" w:firstLine="0"/>
        <w:jc w:val="left"/>
      </w:pPr>
      <w:r>
        <w:t xml:space="preserve"> </w:t>
      </w:r>
    </w:p>
    <w:p w:rsidR="0053787A" w:rsidRDefault="00170A63">
      <w:pPr>
        <w:ind w:left="355" w:right="946"/>
      </w:pPr>
      <w:r>
        <w:rPr>
          <w:b/>
          <w:u w:val="single" w:color="000000"/>
        </w:rPr>
        <w:t>Referencia catastral:</w:t>
      </w:r>
      <w:r>
        <w:rPr>
          <w:b/>
        </w:rPr>
        <w:t xml:space="preserve"> </w:t>
      </w:r>
      <w:r>
        <w:t xml:space="preserve">55861A6CS6358N0001BL (referencia catastral de la parcela que contiene la Escuela Infantil Municipal). </w:t>
      </w:r>
    </w:p>
    <w:p w:rsidR="0053787A" w:rsidRDefault="00170A63">
      <w:pPr>
        <w:spacing w:after="1251" w:line="256" w:lineRule="auto"/>
        <w:ind w:left="346" w:firstLine="0"/>
        <w:jc w:val="left"/>
      </w:pPr>
      <w:r>
        <w:t xml:space="preserve"> </w:t>
      </w:r>
    </w:p>
    <w:p w:rsidR="0053787A" w:rsidRDefault="00170A63">
      <w:pPr>
        <w:spacing w:after="4279" w:line="256" w:lineRule="auto"/>
        <w:ind w:left="-2207" w:right="1781" w:firstLine="0"/>
        <w:jc w:val="left"/>
      </w:pPr>
      <w:r>
        <w:rPr>
          <w:rFonts w:ascii="Calibri" w:eastAsia="Calibri" w:hAnsi="Calibri" w:cs="Calibri"/>
          <w:noProof/>
        </w:rPr>
        <mc:AlternateContent>
          <mc:Choice Requires="wpg">
            <w:drawing>
              <wp:anchor distT="0" distB="0" distL="114300" distR="114300" simplePos="0" relativeHeight="25159475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162" name="Group 179561"/>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163" name="Rectangle 2254"/>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wps:txbx>
                        <wps:bodyPr vert="horz" wrap="square" lIns="0" tIns="0" rIns="0" bIns="0" anchor="t" anchorCtr="0" compatLnSpc="0">
                          <a:noAutofit/>
                        </wps:bodyPr>
                      </wps:wsp>
                      <wps:wsp>
                        <wps:cNvPr id="164" name="Rectangle 2255"/>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165" name="Rectangle 2256"/>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15 de 124 </w:t>
                              </w:r>
                            </w:p>
                          </w:txbxContent>
                        </wps:txbx>
                        <wps:bodyPr vert="horz" wrap="square" lIns="0" tIns="0" rIns="0" bIns="0" anchor="t" anchorCtr="0" compatLnSpc="0">
                          <a:noAutofit/>
                        </wps:bodyPr>
                      </wps:wsp>
                    </wpg:wgp>
                  </a:graphicData>
                </a:graphic>
              </wp:anchor>
            </w:drawing>
          </mc:Choice>
          <mc:Fallback>
            <w:pict>
              <v:group id="Group 179561" o:spid="_x0000_s1143" style="position:absolute;left:0;text-align:left;margin-left:505.9pt;margin-top:595pt;width:346.95pt;height:95.05pt;z-index:25159475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l1gtwIAAEYJAAAOAAAAZHJzL2Uyb0RvYy54bWzkVttunDAQfa/Uf7D8ngBeYBcUNqqaJqoU&#10;tVHTfoDXmIsEtmt7l02/vmNzSZRGkZpKVaPyADYeH2bOnBl8dn7sO3Tg2rRSFDg6DTHigsmyFXWB&#10;v329PNlgZCwVJe2k4AW+4wafb9++ORtUzolsZFdyjQBEmHxQBW6sVXkQGNbwnppTqbiAxUrqnlqY&#10;6jooNR0Ave8CEoZpMEhdKi0ZNwbeXoyLeOvxq4oz+7mqDLeoKzD4Zv1d+/vO3YPtGc1rTVXTsskN&#10;+gIvetoK+OgCdUEtRXvd/gLVt0xLIyt7ymQfyKpqGfcxQDRR+CiaKy33ysdS50OtFpqA2kc8vRiW&#10;fTrcaNSWkLuUYCRoD0ny30XROkvSyDE0qDoHwyutbtWNnl7U48wFfax0754QDjoCUpbFUbbG6K7A&#10;JySK0yTLRqL50SIGFiRNUrLCiIFFHIdpTKZMsAbS9TwGaz48jxLMDgXO78XNQYHCzD2J5s9IvG2o&#10;4j43xnGzkAhRjSR+Ae1RUXccEZLEI43edOHQ5AbonAlEWoI6IQshXLEX08TnerNZZZAcICuLw3Xm&#10;wWi+kJmQeLOCdcdmFK0I8UlbaKC50sZecdkjNyiwBs88Pj1cGwvpBNPZxHkj5GXbdb4yOoEYhbKs&#10;OjpuebDmtlxQ06ADheIysmtLFyWAdQIeju8xPjeyx93RywwC8QIy+U6Wd0AbNA/wqZH6B0YDFCJA&#10;fd9TzTHqPgpIkqvaeaDnwW4eUMFga4EtRuPwvR2rG8pLUXstbhVzGGNc7/ZWVq0P2Tk1ejD5Ctpw&#10;Sv8rIomfFEkyMwN6+m2RRGG0CUniVRKFWUxWU0ktMiGuoLPXIpPVTMZ/LBPI5hO9JJ2ZeYlMoJqg&#10;SzySxtyCX0kHWZrpvygN/9OBn7VvhNPBwp0GHs59x7k//mx/AgAA//8DAFBLAwQUAAYACAAAACEA&#10;tmeBGeIAAAAPAQAADwAAAGRycy9kb3ducmV2LnhtbEyPQWvCQBCF74X+h2UKvdXdrVg1zUZE2p6k&#10;UC0Ub2syJsHsbMiuSfz3HU/t7T3m8eZ76Wp0jeixC7UnA3qiQCDlvqipNPC9f39agAjRUmEbT2jg&#10;igFW2f1dapPCD/SF/S6WgksoJNZAFWObSBnyCp0NE98i8e3kO2cj266URWcHLneNfFbqRTpbE3+o&#10;bIubCvPz7uIMfAx2WE/1W789nzbXw372+bPVaMzjw7h+BRFxjH9huOEzOmTMdPQXKoJo2CutmT2y&#10;0kvFs26ZuZrNQRxZTRdKg8xS+X9H9gsAAP//AwBQSwECLQAUAAYACAAAACEAtoM4kv4AAADhAQAA&#10;EwAAAAAAAAAAAAAAAAAAAAAAW0NvbnRlbnRfVHlwZXNdLnhtbFBLAQItABQABgAIAAAAIQA4/SH/&#10;1gAAAJQBAAALAAAAAAAAAAAAAAAAAC8BAABfcmVscy8ucmVsc1BLAQItABQABgAIAAAAIQAKbl1g&#10;twIAAEYJAAAOAAAAAAAAAAAAAAAAAC4CAABkcnMvZTJvRG9jLnhtbFBLAQItABQABgAIAAAAIQC2&#10;Z4EZ4gAAAA8BAAAPAAAAAAAAAAAAAAAAABEFAABkcnMvZG93bnJldi54bWxQSwUGAAAAAAQABADz&#10;AAAAIAYAAAAA&#10;">
                <v:rect id="Rectangle 2254" o:spid="_x0000_s1144"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5iXwQAAANwAAAAPAAAAZHJzL2Rvd25yZXYueG1sRE9NS8NA&#10;EL0L/odlBG9mk1hLSbspVYzo0aj0OmTHJJqdDdmxTf+9Kwi9zeN9zmY7u0EdaAq9ZwNZkoIibrzt&#10;uTXw/lbdrEAFQbY4eCYDJwqwLS8vNlhYf+RXOtTSqhjCoUADnchYaB2ajhyGxI/Ekfv0k0OJcGq1&#10;nfAYw92g8zRdaoc9x4YOR3roqPmuf5yBHdJjtV/l6dN9JdnHl9wt6vzFmOurebcGJTTLWfzvfrZx&#10;/vIW/p6JF+jyFwAA//8DAFBLAQItABQABgAIAAAAIQDb4fbL7gAAAIUBAAATAAAAAAAAAAAAAAAA&#10;AAAAAABbQ29udGVudF9UeXBlc10ueG1sUEsBAi0AFAAGAAgAAAAhAFr0LFu/AAAAFQEAAAsAAAAA&#10;AAAAAAAAAAAAHwEAAF9yZWxzLy5yZWxzUEsBAi0AFAAGAAgAAAAhAOWDmJf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v:textbox>
                </v:rect>
                <v:rect id="Rectangle 2255" o:spid="_x0000_s1145"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gDjwQAAANwAAAAPAAAAZHJzL2Rvd25yZXYueG1sRE9Na8JA&#10;EL0X/A/LCN7qxmBFoquoNNIeGy29DtkxSZudDdmppv++Wyh4m8f7nPV2cK26Uh8azwZm0wQUcelt&#10;w5WB8yl/XIIKgmyx9UwGfijAdjN6WGNm/Y3f6FpIpWIIhwwN1CJdpnUoa3IYpr4jjtzF9w4lwr7S&#10;tsdbDHetTpNkoR02HBtq7OhQU/lVfDsDO6Tn/GOZJsd9LrP3T3maF+mrMZPxsFuBEhrkLv53v9g4&#10;fzGHv2fiBXrzCwAA//8DAFBLAQItABQABgAIAAAAIQDb4fbL7gAAAIUBAAATAAAAAAAAAAAAAAAA&#10;AAAAAABbQ29udGVudF9UeXBlc10ueG1sUEsBAi0AFAAGAAgAAAAhAFr0LFu/AAAAFQEAAAsAAAAA&#10;AAAAAAAAAAAAHwEAAF9yZWxzLy5yZWxzUEsBAi0AFAAGAAgAAAAhAGpqAOP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256" o:spid="_x0000_s1146"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qV4wQAAANwAAAAPAAAAZHJzL2Rvd25yZXYueG1sRE9Na8JA&#10;EL0X+h+WKXirG4OKRFexpZH22LTidciOSTQ7G7JTjf++Wyh4m8f7nNVmcK26UB8azwYm4wQUcelt&#10;w5WB76/8eQEqCLLF1jMZuFGAzfrxYYWZ9Vf+pEshlYohHDI0UIt0mdahrMlhGPuOOHJH3zuUCPtK&#10;2x6vMdy1Ok2SuXbYcGyosaPXmspz8eMMbJHe8sMiTXYvuUz2J5lNi/TDmNHTsF2CEhrkLv53v9s4&#10;fz6Dv2fiBXr9CwAA//8DAFBLAQItABQABgAIAAAAIQDb4fbL7gAAAIUBAAATAAAAAAAAAAAAAAAA&#10;AAAAAABbQ29udGVudF9UeXBlc10ueG1sUEsBAi0AFAAGAAgAAAAhAFr0LFu/AAAAFQEAAAsAAAAA&#10;AAAAAAAAAAAAHwEAAF9yZWxzLy5yZWxzUEsBAi0AFAAGAAgAAAAhAAUmpXj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15 de 124 </w:t>
                        </w:r>
                      </w:p>
                    </w:txbxContent>
                  </v:textbox>
                </v:rect>
                <w10:wrap type="square" anchorx="page" anchory="page"/>
              </v:group>
            </w:pict>
          </mc:Fallback>
        </mc:AlternateContent>
      </w:r>
      <w:r>
        <w:rPr>
          <w:noProof/>
        </w:rPr>
        <w:drawing>
          <wp:anchor distT="0" distB="0" distL="114300" distR="114300" simplePos="0" relativeHeight="251595776" behindDoc="0" locked="0" layoutInCell="1" allowOverlap="1">
            <wp:simplePos x="0" y="0"/>
            <wp:positionH relativeFrom="column">
              <wp:posOffset>192024</wp:posOffset>
            </wp:positionH>
            <wp:positionV relativeFrom="paragraph">
              <wp:posOffset>-914637</wp:posOffset>
            </wp:positionV>
            <wp:extent cx="5573268" cy="3924303"/>
            <wp:effectExtent l="0" t="0" r="8382" b="0"/>
            <wp:wrapSquare wrapText="bothSides"/>
            <wp:docPr id="166" name="Picture 22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573268" cy="3924303"/>
                    </a:xfrm>
                    <a:prstGeom prst="rect">
                      <a:avLst/>
                    </a:prstGeom>
                    <a:noFill/>
                    <a:ln>
                      <a:noFill/>
                      <a:prstDash/>
                    </a:ln>
                  </pic:spPr>
                </pic:pic>
              </a:graphicData>
            </a:graphic>
          </wp:anchor>
        </w:drawing>
      </w:r>
    </w:p>
    <w:p w:rsidR="0053787A" w:rsidRDefault="00170A63">
      <w:pPr>
        <w:pStyle w:val="Ttulo2"/>
        <w:shd w:val="clear" w:color="auto" w:fill="E7E6E6"/>
        <w:ind w:left="341"/>
      </w:pPr>
      <w:r>
        <w:rPr>
          <w:shd w:val="clear" w:color="auto" w:fill="auto"/>
        </w:rPr>
        <w:t xml:space="preserve">3. </w:t>
      </w:r>
      <w:r>
        <w:t>LINDEROS</w:t>
      </w:r>
      <w:r>
        <w:rPr>
          <w:shd w:val="clear" w:color="auto" w:fill="auto"/>
        </w:rPr>
        <w:t xml:space="preserve">                                                                 </w:t>
      </w:r>
      <w:r>
        <w:rPr>
          <w:shd w:val="clear" w:color="auto" w:fill="auto"/>
        </w:rPr>
        <w:t xml:space="preserve">                                                        </w:t>
      </w:r>
      <w:r>
        <w:rPr>
          <w:b w:val="0"/>
          <w:shd w:val="clear" w:color="auto" w:fill="auto"/>
        </w:rPr>
        <w:t xml:space="preserve"> </w:t>
      </w:r>
    </w:p>
    <w:p w:rsidR="0053787A" w:rsidRDefault="00170A63">
      <w:pPr>
        <w:spacing w:after="0" w:line="256" w:lineRule="auto"/>
        <w:ind w:left="706" w:firstLine="0"/>
        <w:jc w:val="left"/>
      </w:pPr>
      <w:r>
        <w:t xml:space="preserve"> </w:t>
      </w:r>
    </w:p>
    <w:tbl>
      <w:tblPr>
        <w:tblW w:w="8820" w:type="dxa"/>
        <w:tblInd w:w="460" w:type="dxa"/>
        <w:tblCellMar>
          <w:left w:w="10" w:type="dxa"/>
          <w:right w:w="10" w:type="dxa"/>
        </w:tblCellMar>
        <w:tblLook w:val="0000" w:firstRow="0" w:lastRow="0" w:firstColumn="0" w:lastColumn="0" w:noHBand="0" w:noVBand="0"/>
      </w:tblPr>
      <w:tblGrid>
        <w:gridCol w:w="1273"/>
        <w:gridCol w:w="7547"/>
      </w:tblGrid>
      <w:tr w:rsidR="0053787A">
        <w:tblPrEx>
          <w:tblCellMar>
            <w:top w:w="0" w:type="dxa"/>
            <w:bottom w:w="0" w:type="dxa"/>
          </w:tblCellMar>
        </w:tblPrEx>
        <w:trPr>
          <w:trHeight w:val="1020"/>
        </w:trPr>
        <w:tc>
          <w:tcPr>
            <w:tcW w:w="1273"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50" w:type="dxa"/>
            </w:tcMar>
          </w:tcPr>
          <w:p w:rsidR="0053787A" w:rsidRDefault="00170A63">
            <w:pPr>
              <w:spacing w:after="0" w:line="256" w:lineRule="auto"/>
              <w:ind w:left="0" w:firstLine="0"/>
              <w:jc w:val="left"/>
            </w:pPr>
            <w:r>
              <w:rPr>
                <w:b/>
              </w:rPr>
              <w:t xml:space="preserve"> </w:t>
            </w:r>
          </w:p>
          <w:p w:rsidR="0053787A" w:rsidRDefault="00170A63">
            <w:pPr>
              <w:spacing w:after="0" w:line="256" w:lineRule="auto"/>
              <w:ind w:left="0" w:right="55" w:firstLine="0"/>
              <w:jc w:val="center"/>
            </w:pPr>
            <w:r>
              <w:rPr>
                <w:b/>
              </w:rPr>
              <w:t xml:space="preserve">Norte </w:t>
            </w:r>
          </w:p>
          <w:p w:rsidR="0053787A" w:rsidRDefault="00170A63">
            <w:pPr>
              <w:spacing w:after="0" w:line="256" w:lineRule="auto"/>
              <w:ind w:left="6" w:firstLine="0"/>
              <w:jc w:val="center"/>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50" w:type="dxa"/>
            </w:tcMar>
          </w:tcPr>
          <w:p w:rsidR="0053787A" w:rsidRDefault="00170A63">
            <w:pPr>
              <w:spacing w:after="0" w:line="256" w:lineRule="auto"/>
              <w:ind w:left="4" w:firstLine="0"/>
              <w:jc w:val="left"/>
            </w:pPr>
            <w:r>
              <w:t xml:space="preserve"> </w:t>
            </w:r>
          </w:p>
          <w:p w:rsidR="0053787A" w:rsidRDefault="00170A63">
            <w:pPr>
              <w:spacing w:after="0" w:line="240" w:lineRule="auto"/>
              <w:ind w:left="4" w:firstLine="0"/>
            </w:pPr>
            <w:r>
              <w:t xml:space="preserve">Resto de la finca matriz (Ref. catastral 55861A6CS6358N0001BL) en la que está construida la Escuela Infantil Municipal. </w:t>
            </w:r>
          </w:p>
          <w:p w:rsidR="0053787A" w:rsidRDefault="00170A63">
            <w:pPr>
              <w:spacing w:after="0" w:line="256" w:lineRule="auto"/>
              <w:ind w:left="4" w:firstLine="0"/>
              <w:jc w:val="left"/>
            </w:pPr>
            <w:r>
              <w:t xml:space="preserve">  </w:t>
            </w:r>
          </w:p>
        </w:tc>
      </w:tr>
      <w:tr w:rsidR="0053787A">
        <w:tblPrEx>
          <w:tblCellMar>
            <w:top w:w="0" w:type="dxa"/>
            <w:bottom w:w="0" w:type="dxa"/>
          </w:tblCellMar>
        </w:tblPrEx>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50" w:type="dxa"/>
            </w:tcMar>
          </w:tcPr>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right="57" w:firstLine="0"/>
              <w:jc w:val="center"/>
            </w:pPr>
            <w:r>
              <w:rPr>
                <w:b/>
              </w:rPr>
              <w:t xml:space="preserve">Sur </w:t>
            </w:r>
          </w:p>
        </w:tc>
        <w:tc>
          <w:tcPr>
            <w:tcW w:w="754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50" w:type="dxa"/>
            </w:tcMar>
          </w:tcPr>
          <w:p w:rsidR="0053787A" w:rsidRDefault="00170A63">
            <w:pPr>
              <w:spacing w:after="0" w:line="256" w:lineRule="auto"/>
              <w:ind w:left="4" w:firstLine="0"/>
              <w:jc w:val="left"/>
            </w:pPr>
            <w:r>
              <w:t xml:space="preserve"> </w:t>
            </w:r>
          </w:p>
          <w:p w:rsidR="0053787A" w:rsidRDefault="00170A63">
            <w:pPr>
              <w:spacing w:after="0" w:line="256" w:lineRule="auto"/>
              <w:ind w:left="4" w:firstLine="0"/>
            </w:pPr>
            <w:r>
              <w:t xml:space="preserve">Resto de la finca matriz (Ref. catastral </w:t>
            </w:r>
            <w:r>
              <w:t xml:space="preserve">55861A6CS6358N0001BL) en la que está construida la Escuela Infantil Municipal. </w:t>
            </w:r>
          </w:p>
        </w:tc>
      </w:tr>
      <w:tr w:rsidR="0053787A">
        <w:tblPrEx>
          <w:tblCellMar>
            <w:top w:w="0" w:type="dxa"/>
            <w:bottom w:w="0" w:type="dxa"/>
          </w:tblCellMar>
        </w:tblPrEx>
        <w:trPr>
          <w:trHeight w:val="263"/>
        </w:trPr>
        <w:tc>
          <w:tcPr>
            <w:tcW w:w="1273"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50" w:type="dxa"/>
            </w:tcMar>
          </w:tcPr>
          <w:p w:rsidR="0053787A" w:rsidRDefault="0053787A">
            <w:pPr>
              <w:spacing w:after="160" w:line="256" w:lineRule="auto"/>
              <w:ind w:left="0" w:firstLine="0"/>
              <w:jc w:val="left"/>
            </w:pPr>
          </w:p>
        </w:tc>
        <w:tc>
          <w:tcPr>
            <w:tcW w:w="754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50" w:type="dxa"/>
            </w:tcMar>
          </w:tcPr>
          <w:p w:rsidR="0053787A" w:rsidRDefault="00170A63">
            <w:pPr>
              <w:spacing w:after="0" w:line="256" w:lineRule="auto"/>
              <w:ind w:left="4" w:firstLine="0"/>
              <w:jc w:val="left"/>
            </w:pPr>
            <w:r>
              <w:t xml:space="preserve"> </w:t>
            </w:r>
          </w:p>
        </w:tc>
      </w:tr>
      <w:tr w:rsidR="0053787A">
        <w:tblPrEx>
          <w:tblCellMar>
            <w:top w:w="0" w:type="dxa"/>
            <w:bottom w:w="0" w:type="dxa"/>
          </w:tblCellMar>
        </w:tblPrEx>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50" w:type="dxa"/>
            </w:tcMar>
          </w:tcPr>
          <w:p w:rsidR="0053787A" w:rsidRDefault="00170A63">
            <w:pPr>
              <w:spacing w:after="0" w:line="256" w:lineRule="auto"/>
              <w:ind w:left="0" w:firstLine="0"/>
              <w:jc w:val="left"/>
            </w:pPr>
            <w:r>
              <w:rPr>
                <w:b/>
              </w:rPr>
              <w:t xml:space="preserve"> </w:t>
            </w:r>
          </w:p>
          <w:p w:rsidR="0053787A" w:rsidRDefault="00170A63">
            <w:pPr>
              <w:spacing w:after="0" w:line="256" w:lineRule="auto"/>
              <w:ind w:firstLine="0"/>
              <w:jc w:val="center"/>
            </w:pPr>
            <w:r>
              <w:rPr>
                <w:b/>
              </w:rPr>
              <w:t xml:space="preserve">Este </w:t>
            </w:r>
          </w:p>
          <w:p w:rsidR="0053787A" w:rsidRDefault="00170A63">
            <w:pPr>
              <w:spacing w:after="0" w:line="256" w:lineRule="auto"/>
              <w:ind w:left="71" w:firstLine="0"/>
              <w:jc w:val="center"/>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50" w:type="dxa"/>
            </w:tcMar>
          </w:tcPr>
          <w:p w:rsidR="0053787A" w:rsidRDefault="00170A63">
            <w:pPr>
              <w:spacing w:after="0" w:line="256" w:lineRule="auto"/>
              <w:ind w:left="4" w:firstLine="0"/>
              <w:jc w:val="left"/>
            </w:pPr>
            <w:r>
              <w:t xml:space="preserve"> </w:t>
            </w:r>
          </w:p>
          <w:p w:rsidR="0053787A" w:rsidRDefault="00170A63">
            <w:pPr>
              <w:spacing w:after="0" w:line="256" w:lineRule="auto"/>
              <w:ind w:left="4" w:firstLine="0"/>
              <w:jc w:val="left"/>
            </w:pPr>
            <w:r>
              <w:t xml:space="preserve">Calle Magarza. </w:t>
            </w:r>
          </w:p>
          <w:p w:rsidR="0053787A" w:rsidRDefault="00170A63">
            <w:pPr>
              <w:spacing w:after="0" w:line="256" w:lineRule="auto"/>
              <w:ind w:left="4" w:firstLine="0"/>
              <w:jc w:val="left"/>
            </w:pPr>
            <w:r>
              <w:t xml:space="preserve"> </w:t>
            </w:r>
          </w:p>
        </w:tc>
      </w:tr>
      <w:tr w:rsidR="0053787A">
        <w:tblPrEx>
          <w:tblCellMar>
            <w:top w:w="0" w:type="dxa"/>
            <w:bottom w:w="0" w:type="dxa"/>
          </w:tblCellMar>
        </w:tblPrEx>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50" w:type="dxa"/>
            </w:tcMar>
          </w:tcPr>
          <w:p w:rsidR="0053787A" w:rsidRDefault="00170A63">
            <w:pPr>
              <w:spacing w:after="0" w:line="256" w:lineRule="auto"/>
              <w:ind w:left="0" w:firstLine="0"/>
              <w:jc w:val="left"/>
            </w:pPr>
            <w:r>
              <w:rPr>
                <w:b/>
              </w:rPr>
              <w:t xml:space="preserve"> </w:t>
            </w:r>
          </w:p>
          <w:p w:rsidR="0053787A" w:rsidRDefault="00170A63">
            <w:pPr>
              <w:spacing w:after="0" w:line="256" w:lineRule="auto"/>
              <w:ind w:firstLine="0"/>
              <w:jc w:val="center"/>
            </w:pPr>
            <w:r>
              <w:rPr>
                <w:b/>
              </w:rPr>
              <w:t xml:space="preserve">Oeste </w:t>
            </w:r>
          </w:p>
          <w:p w:rsidR="0053787A" w:rsidRDefault="00170A63">
            <w:pPr>
              <w:spacing w:after="0" w:line="256" w:lineRule="auto"/>
              <w:ind w:left="0" w:firstLine="0"/>
              <w:jc w:val="left"/>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50" w:type="dxa"/>
            </w:tcMar>
          </w:tcPr>
          <w:p w:rsidR="0053787A" w:rsidRDefault="00170A63">
            <w:pPr>
              <w:spacing w:after="0" w:line="256" w:lineRule="auto"/>
              <w:ind w:left="4" w:firstLine="0"/>
              <w:jc w:val="left"/>
            </w:pPr>
            <w:r>
              <w:t xml:space="preserve"> </w:t>
            </w:r>
          </w:p>
          <w:p w:rsidR="0053787A" w:rsidRDefault="00170A63">
            <w:pPr>
              <w:spacing w:after="0" w:line="256" w:lineRule="auto"/>
              <w:ind w:left="4" w:firstLine="0"/>
              <w:jc w:val="left"/>
            </w:pPr>
            <w:r>
              <w:t xml:space="preserve">Parcela con referencia catastral 5586160CS6358N0001TL. </w:t>
            </w:r>
          </w:p>
        </w:tc>
      </w:tr>
    </w:tbl>
    <w:p w:rsidR="0053787A" w:rsidRDefault="00170A63">
      <w:pPr>
        <w:spacing w:after="259" w:line="256" w:lineRule="auto"/>
        <w:ind w:left="706" w:firstLine="0"/>
        <w:jc w:val="left"/>
      </w:pPr>
      <w:r>
        <w:rPr>
          <w:b/>
        </w:rPr>
        <w:t xml:space="preserve"> </w:t>
      </w:r>
    </w:p>
    <w:p w:rsidR="0053787A" w:rsidRDefault="00170A63">
      <w:pPr>
        <w:pStyle w:val="Ttulo2"/>
        <w:ind w:left="341"/>
      </w:pPr>
      <w:r>
        <w:rPr>
          <w:shd w:val="clear" w:color="auto" w:fill="auto"/>
        </w:rPr>
        <w:t xml:space="preserve">4. </w:t>
      </w:r>
      <w:r>
        <w:t>SUPERFICIE</w:t>
      </w:r>
      <w:r>
        <w:rPr>
          <w:shd w:val="clear" w:color="auto" w:fill="auto"/>
        </w:rPr>
        <w:t xml:space="preserve"> </w:t>
      </w:r>
    </w:p>
    <w:tbl>
      <w:tblPr>
        <w:tblW w:w="8610" w:type="dxa"/>
        <w:tblInd w:w="460" w:type="dxa"/>
        <w:tblCellMar>
          <w:left w:w="10" w:type="dxa"/>
          <w:right w:w="10" w:type="dxa"/>
        </w:tblCellMar>
        <w:tblLook w:val="0000" w:firstRow="0" w:lastRow="0" w:firstColumn="0" w:lastColumn="0" w:noHBand="0" w:noVBand="0"/>
      </w:tblPr>
      <w:tblGrid>
        <w:gridCol w:w="5388"/>
        <w:gridCol w:w="3222"/>
      </w:tblGrid>
      <w:tr w:rsidR="0053787A">
        <w:tblPrEx>
          <w:tblCellMar>
            <w:top w:w="0" w:type="dxa"/>
            <w:bottom w:w="0" w:type="dxa"/>
          </w:tblCellMar>
        </w:tblPrEx>
        <w:trPr>
          <w:trHeight w:val="259"/>
        </w:trPr>
        <w:tc>
          <w:tcPr>
            <w:tcW w:w="8610" w:type="dxa"/>
            <w:gridSpan w:val="2"/>
            <w:tcBorders>
              <w:top w:val="single" w:sz="4" w:space="0" w:color="000000"/>
              <w:left w:val="single" w:sz="4" w:space="0" w:color="000000"/>
              <w:bottom w:val="single" w:sz="4" w:space="0" w:color="000000"/>
              <w:right w:val="single" w:sz="4" w:space="0" w:color="000000"/>
            </w:tcBorders>
            <w:shd w:val="clear" w:color="auto" w:fill="D0CECE"/>
            <w:tcMar>
              <w:top w:w="5" w:type="dxa"/>
              <w:left w:w="107" w:type="dxa"/>
              <w:bottom w:w="0" w:type="dxa"/>
              <w:right w:w="115" w:type="dxa"/>
            </w:tcMar>
          </w:tcPr>
          <w:p w:rsidR="0053787A" w:rsidRDefault="00170A63">
            <w:pPr>
              <w:spacing w:after="0" w:line="256" w:lineRule="auto"/>
              <w:ind w:left="8" w:firstLine="0"/>
              <w:jc w:val="center"/>
            </w:pPr>
            <w:r>
              <w:rPr>
                <w:b/>
              </w:rPr>
              <w:t xml:space="preserve">Cuadro de superficies  </w:t>
            </w:r>
          </w:p>
        </w:tc>
      </w:tr>
      <w:tr w:rsidR="0053787A">
        <w:tblPrEx>
          <w:tblCellMar>
            <w:top w:w="0" w:type="dxa"/>
            <w:bottom w:w="0" w:type="dxa"/>
          </w:tblCellMar>
        </w:tblPrEx>
        <w:trPr>
          <w:trHeight w:val="265"/>
        </w:trPr>
        <w:tc>
          <w:tcPr>
            <w:tcW w:w="5388"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Edificación </w:t>
            </w:r>
          </w:p>
        </w:tc>
        <w:tc>
          <w:tcPr>
            <w:tcW w:w="3222"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397,22 m</w:t>
            </w:r>
            <w:r>
              <w:rPr>
                <w:vertAlign w:val="superscript"/>
              </w:rPr>
              <w:t>2</w:t>
            </w:r>
            <w:r>
              <w:t xml:space="preserve"> </w:t>
            </w:r>
          </w:p>
        </w:tc>
      </w:tr>
      <w:tr w:rsidR="0053787A">
        <w:tblPrEx>
          <w:tblCellMar>
            <w:top w:w="0" w:type="dxa"/>
            <w:bottom w:w="0" w:type="dxa"/>
          </w:tblCellMar>
        </w:tblPrEx>
        <w:trPr>
          <w:trHeight w:val="264"/>
        </w:trPr>
        <w:tc>
          <w:tcPr>
            <w:tcW w:w="5388"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Itinerario peatonal exterior </w:t>
            </w:r>
          </w:p>
        </w:tc>
        <w:tc>
          <w:tcPr>
            <w:tcW w:w="3222"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87,88 m</w:t>
            </w:r>
            <w:r>
              <w:rPr>
                <w:vertAlign w:val="superscript"/>
              </w:rPr>
              <w:t>2</w:t>
            </w:r>
            <w:r>
              <w:t xml:space="preserve"> </w:t>
            </w:r>
          </w:p>
        </w:tc>
      </w:tr>
      <w:tr w:rsidR="0053787A">
        <w:tblPrEx>
          <w:tblCellMar>
            <w:top w:w="0" w:type="dxa"/>
            <w:bottom w:w="0" w:type="dxa"/>
          </w:tblCellMar>
        </w:tblPrEx>
        <w:trPr>
          <w:trHeight w:val="262"/>
        </w:trPr>
        <w:tc>
          <w:tcPr>
            <w:tcW w:w="5388"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Parking </w:t>
            </w:r>
          </w:p>
        </w:tc>
        <w:tc>
          <w:tcPr>
            <w:tcW w:w="3222"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197,46 m</w:t>
            </w:r>
            <w:r>
              <w:rPr>
                <w:vertAlign w:val="superscript"/>
              </w:rPr>
              <w:t>2</w:t>
            </w:r>
            <w:r>
              <w:t xml:space="preserve"> </w:t>
            </w:r>
          </w:p>
        </w:tc>
      </w:tr>
      <w:tr w:rsidR="0053787A">
        <w:tblPrEx>
          <w:tblCellMar>
            <w:top w:w="0" w:type="dxa"/>
            <w:bottom w:w="0" w:type="dxa"/>
          </w:tblCellMar>
        </w:tblPrEx>
        <w:trPr>
          <w:trHeight w:val="265"/>
        </w:trPr>
        <w:tc>
          <w:tcPr>
            <w:tcW w:w="5388"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Jardín </w:t>
            </w:r>
          </w:p>
        </w:tc>
        <w:tc>
          <w:tcPr>
            <w:tcW w:w="3222"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641,50 m</w:t>
            </w:r>
            <w:r>
              <w:rPr>
                <w:vertAlign w:val="superscript"/>
              </w:rPr>
              <w:t>2</w:t>
            </w:r>
            <w:r>
              <w:t xml:space="preserve"> </w:t>
            </w:r>
          </w:p>
        </w:tc>
      </w:tr>
      <w:tr w:rsidR="0053787A">
        <w:tblPrEx>
          <w:tblCellMar>
            <w:top w:w="0" w:type="dxa"/>
            <w:bottom w:w="0" w:type="dxa"/>
          </w:tblCellMar>
        </w:tblPrEx>
        <w:trPr>
          <w:trHeight w:val="260"/>
        </w:trPr>
        <w:tc>
          <w:tcPr>
            <w:tcW w:w="5388"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115" w:type="dxa"/>
            </w:tcMar>
          </w:tcPr>
          <w:p w:rsidR="0053787A" w:rsidRDefault="00170A63">
            <w:pPr>
              <w:spacing w:after="0" w:line="256" w:lineRule="auto"/>
              <w:ind w:left="0" w:firstLine="0"/>
              <w:jc w:val="left"/>
            </w:pPr>
            <w:r>
              <w:t xml:space="preserve">Superficie total de la Escuela Infantil Municipal </w:t>
            </w:r>
          </w:p>
        </w:tc>
        <w:tc>
          <w:tcPr>
            <w:tcW w:w="3222"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115" w:type="dxa"/>
            </w:tcMar>
          </w:tcPr>
          <w:p w:rsidR="0053787A" w:rsidRDefault="00170A63">
            <w:pPr>
              <w:spacing w:after="0" w:line="256" w:lineRule="auto"/>
              <w:ind w:left="1" w:firstLine="0"/>
              <w:jc w:val="left"/>
            </w:pPr>
            <w:r>
              <w:t>1476,02m</w:t>
            </w:r>
            <w:r>
              <w:rPr>
                <w:vertAlign w:val="superscript"/>
              </w:rPr>
              <w:t>2</w:t>
            </w:r>
            <w:r>
              <w:t xml:space="preserve"> </w:t>
            </w:r>
          </w:p>
        </w:tc>
      </w:tr>
    </w:tbl>
    <w:p w:rsidR="0053787A" w:rsidRDefault="00170A63">
      <w:pPr>
        <w:spacing w:after="0" w:line="256" w:lineRule="auto"/>
        <w:ind w:left="346" w:firstLine="0"/>
        <w:jc w:val="left"/>
      </w:pPr>
      <w:r>
        <w:rPr>
          <w:rFonts w:ascii="Calibri" w:eastAsia="Calibri" w:hAnsi="Calibri" w:cs="Calibri"/>
          <w:noProof/>
        </w:rPr>
        <mc:AlternateContent>
          <mc:Choice Requires="wpg">
            <w:drawing>
              <wp:anchor distT="0" distB="0" distL="114300" distR="114300" simplePos="0" relativeHeight="25159680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167" name="Group 183699"/>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168" name="Rectangle 2759"/>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169" name="Rectangle 2760"/>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170" name="Rectangle 2761"/>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16 de 124 </w:t>
                              </w:r>
                            </w:p>
                          </w:txbxContent>
                        </wps:txbx>
                        <wps:bodyPr vert="horz" wrap="square" lIns="0" tIns="0" rIns="0" bIns="0" anchor="t" anchorCtr="0" compatLnSpc="0">
                          <a:noAutofit/>
                        </wps:bodyPr>
                      </wps:wsp>
                    </wpg:wgp>
                  </a:graphicData>
                </a:graphic>
              </wp:anchor>
            </w:drawing>
          </mc:Choice>
          <mc:Fallback>
            <w:pict>
              <v:group id="Group 183699" o:spid="_x0000_s1147" style="position:absolute;left:0;text-align:left;margin-left:505.9pt;margin-top:595pt;width:346.95pt;height:95.05pt;z-index:25159680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iBgsQIAAEYJAAAOAAAAZHJzL2Uyb0RvYy54bWzsVttu3CAUfK/Uf0C8J7ZZr7224o2qpokq&#10;RW3UtB/AYnyRbKDArjf9+h7wJVFSRWoqVY3UF4zheJgzzMGcnR/7Dh24Nq0UBY5OQ4y4YLJsRV3g&#10;b18vTzYYGUtFSTspeIHvuMHn27dvzgaVcyIb2ZVcIwARJh9UgRtrVR4EhjW8p+ZUKi5gspK6pxZe&#10;dR2Umg6A3ncBCcMkGKQulZaMGwOjF+Mk3nr8quLMfq4qwy3qCgzcrG+1b3euDbZnNK81VU3LJhr0&#10;BSx62gpYdIG6oJaivW6fQPUt09LIyp4y2QeyqlrGfQ6QTRQ+yuZKy73yudT5UKtFJpD2kU4vhmWf&#10;DjcatSXsXZJiJGgPm+TXRdFmlWSZU2hQdQ6BV1rdqhs9DdTjm0v6WOnePSEddASkLIujDNDuCnxC&#10;ojhZjzA050eLGESQZJ2QFUYMIuI4TGIy7QRrYLuex2DNh+dRgplQ4HgvNAcFDjP3Ipo/E/G2oYr7&#10;vTFOm0VE8Pso4hfwHhV1xxFJ15OMPnTR0OQG5JwFRFqCO6MEXB2GsTfTpGe62awy4uXM4jDN4tG1&#10;i5hrEm9WMO/UjKIVIZELWGSgudLGXnHZI9cpsAZmHp8ero0dQ+cQx0bIy7brYJzmnUCMQllWHR0/&#10;eTDnPrmgpkEHCsVlZNeW07qdgOWd3mN+rmePu6O3WbZ2QW5oJ8s7kA0OD+DUSP0DowEKEaC+76nm&#10;GHUfBWySq9q5o+fObu5QweDTAluMxu57O1Y3lJei9lrcKuYwxrze7a2sWp/yPYOJK3hj5PUXTJL9&#10;yiSJrwHHC/z02yaJwmgTkrV3SRRmMVlNJbXYhERpBkZ8JTZJ/tskBes/PUsSX90vtQlAwinxyBrz&#10;EfxKrJH+y9bwPx34WfsDeLpYuNvAw3d/4txff7Y/AQAA//8DAFBLAwQUAAYACAAAACEAtmeBGeIA&#10;AAAPAQAADwAAAGRycy9kb3ducmV2LnhtbEyPQWvCQBCF74X+h2UKvdXdrVg1zUZE2p6kUC0Ub2sy&#10;JsHsbMiuSfz3HU/t7T3m8eZ76Wp0jeixC7UnA3qiQCDlvqipNPC9f39agAjRUmEbT2jgigFW2f1d&#10;apPCD/SF/S6WgksoJNZAFWObSBnyCp0NE98i8e3kO2cj266URWcHLneNfFbqRTpbE3+obIubCvPz&#10;7uIMfAx2WE/1W789nzbXw372+bPVaMzjw7h+BRFxjH9huOEzOmTMdPQXKoJo2CutmT2y0kvFs26Z&#10;uZrNQRxZTRdKg8xS+X9H9gsAAP//AwBQSwECLQAUAAYACAAAACEAtoM4kv4AAADhAQAAEwAAAAAA&#10;AAAAAAAAAAAAAAAAW0NvbnRlbnRfVHlwZXNdLnhtbFBLAQItABQABgAIAAAAIQA4/SH/1gAAAJQB&#10;AAALAAAAAAAAAAAAAAAAAC8BAABfcmVscy8ucmVsc1BLAQItABQABgAIAAAAIQBSaiBgsQIAAEYJ&#10;AAAOAAAAAAAAAAAAAAAAAC4CAABkcnMvZTJvRG9jLnhtbFBLAQItABQABgAIAAAAIQC2Z4EZ4gAA&#10;AA8BAAAPAAAAAAAAAAAAAAAAAAsFAABkcnMvZG93bnJldi54bWxQSwUGAAAAAAQABADzAAAAGgYA&#10;AAAA&#10;">
                <v:rect id="Rectangle 2759" o:spid="_x0000_s1148"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wrmxAAAANwAAAAPAAAAZHJzL2Rvd25yZXYueG1sRI/BTsNA&#10;DETvSP2HlZG40U0jqKrQbdUiguBI2oqrlTVJIOuNsqYNf48PSNxszXjmeb2dQm/ONKYusoPFPAND&#10;XEffcePgeChvV2CSIHvsI5ODH0qw3cyu1lj4eOE3OlfSGA3hVKCDVmQorE11SwHTPA7Eqn3EMaDo&#10;OjbWj3jR8NDbPMuWNmDH2tDiQI8t1V/Vd3CwQ3oq31d59rwvZXH6lPu7Kn917uZ62j2AEZrk3/x3&#10;/eIVf6m0+oxOYDe/AAAA//8DAFBLAQItABQABgAIAAAAIQDb4fbL7gAAAIUBAAATAAAAAAAAAAAA&#10;AAAAAAAAAABbQ29udGVudF9UeXBlc10ueG1sUEsBAi0AFAAGAAgAAAAhAFr0LFu/AAAAFQEAAAsA&#10;AAAAAAAAAAAAAAAAHwEAAF9yZWxzLy5yZWxzUEsBAi0AFAAGAAgAAAAhAOsnCub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760" o:spid="_x0000_s1149"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699wgAAANwAAAAPAAAAZHJzL2Rvd25yZXYueG1sRE9Na8JA&#10;EL0L/Q/LFHrTjcGKRlexxZT22FTxOmTHJG12NmSnmv77bqHgbR7vc9bbwbXqQn1oPBuYThJQxKW3&#10;DVcGDh/5eAEqCLLF1jMZ+KEA283daI2Z9Vd+p0shlYohHDI0UIt0mdahrMlhmPiOOHJn3zuUCPtK&#10;2x6vMdy1Ok2SuXbYcGyosaPnmsqv4tsZ2CHt89MiTV6ecpkeP+VxVqRvxjzcD7sVKKFBbuJ/96uN&#10;8+dL+HsmXqA3vwAAAP//AwBQSwECLQAUAAYACAAAACEA2+H2y+4AAACFAQAAEwAAAAAAAAAAAAAA&#10;AAAAAAAAW0NvbnRlbnRfVHlwZXNdLnhtbFBLAQItABQABgAIAAAAIQBa9CxbvwAAABUBAAALAAAA&#10;AAAAAAAAAAAAAB8BAABfcmVscy8ucmVsc1BLAQItABQABgAIAAAAIQCEa699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761" o:spid="_x0000_s1150"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JA9xAAAANwAAAAPAAAAZHJzL2Rvd25yZXYueG1sRI/NTsNA&#10;DITvSH2HlStxo5tG/FSh26pFBMGxAcTVypokNOuNsqYNb48PSNxszXjm83o7hd6caExdZAfLRQaG&#10;uI6+48bB22t5tQKTBNljH5kc/FCC7WZ2scbCxzMf6FRJYzSEU4EOWpGhsDbVLQVMizgQq/YZx4Ci&#10;69hYP+JZw0Nv8yy7tQE71oYWB3poqT5W38HBDumx/Fjl2dO+lOX7l9xcV/mLc5fzaXcPRmiSf/Pf&#10;9bNX/DvF12d0Arv5BQAA//8DAFBLAQItABQABgAIAAAAIQDb4fbL7gAAAIUBAAATAAAAAAAAAAAA&#10;AAAAAAAAAABbQ29udGVudF9UeXBlc10ueG1sUEsBAi0AFAAGAAgAAAAhAFr0LFu/AAAAFQEAAAsA&#10;AAAAAAAAAAAAAAAAHwEAAF9yZWxzLy5yZWxzUEsBAi0AFAAGAAgAAAAhAJCIkD3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16 de 124 </w:t>
                        </w:r>
                      </w:p>
                    </w:txbxContent>
                  </v:textbox>
                </v:rect>
                <w10:wrap type="topAndBottom" anchorx="page" anchory="page"/>
              </v:group>
            </w:pict>
          </mc:Fallback>
        </mc:AlternateContent>
      </w:r>
      <w:r>
        <w:rPr>
          <w:sz w:val="14"/>
        </w:rPr>
        <w:t xml:space="preserve"> </w:t>
      </w:r>
    </w:p>
    <w:tbl>
      <w:tblPr>
        <w:tblW w:w="8818" w:type="dxa"/>
        <w:tblInd w:w="460" w:type="dxa"/>
        <w:tblCellMar>
          <w:left w:w="10" w:type="dxa"/>
          <w:right w:w="10" w:type="dxa"/>
        </w:tblCellMar>
        <w:tblLook w:val="0000" w:firstRow="0" w:lastRow="0" w:firstColumn="0" w:lastColumn="0" w:noHBand="0" w:noVBand="0"/>
      </w:tblPr>
      <w:tblGrid>
        <w:gridCol w:w="5529"/>
        <w:gridCol w:w="3289"/>
      </w:tblGrid>
      <w:tr w:rsidR="0053787A">
        <w:tblPrEx>
          <w:tblCellMar>
            <w:top w:w="0" w:type="dxa"/>
            <w:bottom w:w="0" w:type="dxa"/>
          </w:tblCellMar>
        </w:tblPrEx>
        <w:trPr>
          <w:trHeight w:val="262"/>
        </w:trPr>
        <w:tc>
          <w:tcPr>
            <w:tcW w:w="8818" w:type="dxa"/>
            <w:gridSpan w:val="2"/>
            <w:tcBorders>
              <w:top w:val="single" w:sz="4" w:space="0" w:color="000000"/>
              <w:left w:val="single" w:sz="4" w:space="0" w:color="000000"/>
              <w:bottom w:val="single" w:sz="4" w:space="0" w:color="000000"/>
              <w:right w:val="single" w:sz="4" w:space="0" w:color="000000"/>
            </w:tcBorders>
            <w:shd w:val="clear" w:color="auto" w:fill="D0CECE"/>
            <w:tcMar>
              <w:top w:w="5" w:type="dxa"/>
              <w:left w:w="107" w:type="dxa"/>
              <w:bottom w:w="0" w:type="dxa"/>
              <w:right w:w="115" w:type="dxa"/>
            </w:tcMar>
          </w:tcPr>
          <w:p w:rsidR="0053787A" w:rsidRDefault="00170A63">
            <w:pPr>
              <w:spacing w:after="0" w:line="256" w:lineRule="auto"/>
              <w:ind w:left="9" w:firstLine="0"/>
              <w:jc w:val="center"/>
            </w:pPr>
            <w:r>
              <w:rPr>
                <w:b/>
              </w:rPr>
              <w:t xml:space="preserve">Cuadro de superficies útiles del interior de la edificación </w:t>
            </w:r>
          </w:p>
        </w:tc>
      </w:tr>
      <w:tr w:rsidR="0053787A">
        <w:tblPrEx>
          <w:tblCellMar>
            <w:top w:w="0" w:type="dxa"/>
            <w:bottom w:w="0" w:type="dxa"/>
          </w:tblCellMar>
        </w:tblPrEx>
        <w:trPr>
          <w:trHeight w:val="263"/>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Aula bebé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30,73 m</w:t>
            </w:r>
            <w:r>
              <w:rPr>
                <w:vertAlign w:val="superscript"/>
              </w:rPr>
              <w:t>2</w:t>
            </w:r>
            <w:r>
              <w:t xml:space="preserve"> </w:t>
            </w:r>
          </w:p>
        </w:tc>
      </w:tr>
      <w:tr w:rsidR="0053787A">
        <w:tblPrEx>
          <w:tblCellMar>
            <w:top w:w="0" w:type="dxa"/>
            <w:bottom w:w="0" w:type="dxa"/>
          </w:tblCellMar>
        </w:tblPrEx>
        <w:trPr>
          <w:trHeight w:val="264"/>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Zona de sueño aula bebé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20,40 m</w:t>
            </w:r>
            <w:r>
              <w:rPr>
                <w:vertAlign w:val="superscript"/>
              </w:rPr>
              <w:t>2</w:t>
            </w:r>
            <w:r>
              <w:t xml:space="preserve"> </w:t>
            </w:r>
          </w:p>
        </w:tc>
      </w:tr>
      <w:tr w:rsidR="0053787A">
        <w:tblPrEx>
          <w:tblCellMar>
            <w:top w:w="0" w:type="dxa"/>
            <w:bottom w:w="0" w:type="dxa"/>
          </w:tblCellMar>
        </w:tblPrEx>
        <w:trPr>
          <w:trHeight w:val="262"/>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Aseo aula bebé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3,74 m</w:t>
            </w:r>
            <w:r>
              <w:rPr>
                <w:vertAlign w:val="superscript"/>
              </w:rPr>
              <w:t>2</w:t>
            </w:r>
            <w:r>
              <w:t xml:space="preserve"> </w:t>
            </w:r>
          </w:p>
        </w:tc>
      </w:tr>
      <w:tr w:rsidR="0053787A">
        <w:tblPrEx>
          <w:tblCellMar>
            <w:top w:w="0" w:type="dxa"/>
            <w:bottom w:w="0" w:type="dxa"/>
          </w:tblCellMar>
        </w:tblPrEx>
        <w:trPr>
          <w:trHeight w:val="264"/>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Aula 1-2 años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29,37 m</w:t>
            </w:r>
            <w:r>
              <w:rPr>
                <w:vertAlign w:val="superscript"/>
              </w:rPr>
              <w:t>2</w:t>
            </w:r>
            <w:r>
              <w:t xml:space="preserve"> </w:t>
            </w:r>
          </w:p>
        </w:tc>
      </w:tr>
      <w:tr w:rsidR="0053787A">
        <w:tblPrEx>
          <w:tblCellMar>
            <w:top w:w="0" w:type="dxa"/>
            <w:bottom w:w="0" w:type="dxa"/>
          </w:tblCellMar>
        </w:tblPrEx>
        <w:trPr>
          <w:trHeight w:val="262"/>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Zona de sueño aula 1-2 años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22,70 m</w:t>
            </w:r>
            <w:r>
              <w:rPr>
                <w:vertAlign w:val="superscript"/>
              </w:rPr>
              <w:t>2</w:t>
            </w:r>
            <w:r>
              <w:t xml:space="preserve"> </w:t>
            </w:r>
          </w:p>
        </w:tc>
      </w:tr>
      <w:tr w:rsidR="0053787A">
        <w:tblPrEx>
          <w:tblCellMar>
            <w:top w:w="0" w:type="dxa"/>
            <w:bottom w:w="0" w:type="dxa"/>
          </w:tblCellMar>
        </w:tblPrEx>
        <w:trPr>
          <w:trHeight w:val="264"/>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Aseo aula 1-2 años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5,77 m</w:t>
            </w:r>
            <w:r>
              <w:rPr>
                <w:vertAlign w:val="superscript"/>
              </w:rPr>
              <w:t>2</w:t>
            </w:r>
            <w:r>
              <w:t xml:space="preserve"> </w:t>
            </w:r>
          </w:p>
        </w:tc>
      </w:tr>
      <w:tr w:rsidR="0053787A">
        <w:tblPrEx>
          <w:tblCellMar>
            <w:top w:w="0" w:type="dxa"/>
            <w:bottom w:w="0" w:type="dxa"/>
          </w:tblCellMar>
        </w:tblPrEx>
        <w:trPr>
          <w:trHeight w:val="264"/>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tabs>
                <w:tab w:val="center" w:pos="1774"/>
              </w:tabs>
              <w:spacing w:after="0" w:line="256" w:lineRule="auto"/>
              <w:ind w:left="0" w:firstLine="0"/>
              <w:jc w:val="left"/>
            </w:pPr>
            <w:r>
              <w:t xml:space="preserve">Aula 2-3 años </w:t>
            </w:r>
            <w:r>
              <w:tab/>
              <w:t xml:space="preserve">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36,81 m</w:t>
            </w:r>
            <w:r>
              <w:rPr>
                <w:vertAlign w:val="superscript"/>
              </w:rPr>
              <w:t>2</w:t>
            </w:r>
            <w:r>
              <w:t xml:space="preserve"> </w:t>
            </w:r>
          </w:p>
        </w:tc>
      </w:tr>
      <w:tr w:rsidR="0053787A">
        <w:tblPrEx>
          <w:tblCellMar>
            <w:top w:w="0" w:type="dxa"/>
            <w:bottom w:w="0" w:type="dxa"/>
          </w:tblCellMar>
        </w:tblPrEx>
        <w:trPr>
          <w:trHeight w:val="262"/>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Aseo aula 2-3 años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6,27 m</w:t>
            </w:r>
            <w:r>
              <w:rPr>
                <w:vertAlign w:val="superscript"/>
              </w:rPr>
              <w:t>2</w:t>
            </w:r>
            <w:r>
              <w:t xml:space="preserve"> </w:t>
            </w:r>
          </w:p>
        </w:tc>
      </w:tr>
      <w:tr w:rsidR="0053787A">
        <w:tblPrEx>
          <w:tblCellMar>
            <w:top w:w="0" w:type="dxa"/>
            <w:bottom w:w="0" w:type="dxa"/>
          </w:tblCellMar>
        </w:tblPrEx>
        <w:trPr>
          <w:trHeight w:val="264"/>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Distribuidor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56,23 m</w:t>
            </w:r>
            <w:r>
              <w:rPr>
                <w:vertAlign w:val="superscript"/>
              </w:rPr>
              <w:t>2</w:t>
            </w:r>
            <w:r>
              <w:t xml:space="preserve"> </w:t>
            </w:r>
          </w:p>
        </w:tc>
      </w:tr>
      <w:tr w:rsidR="0053787A">
        <w:tblPrEx>
          <w:tblCellMar>
            <w:top w:w="0" w:type="dxa"/>
            <w:bottom w:w="0" w:type="dxa"/>
          </w:tblCellMar>
        </w:tblPrEx>
        <w:trPr>
          <w:trHeight w:val="262"/>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Cuarto de instalaciones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5,93 m</w:t>
            </w:r>
            <w:r>
              <w:rPr>
                <w:vertAlign w:val="superscript"/>
              </w:rPr>
              <w:t>2</w:t>
            </w:r>
            <w:r>
              <w:t xml:space="preserve"> </w:t>
            </w:r>
          </w:p>
        </w:tc>
      </w:tr>
      <w:tr w:rsidR="0053787A">
        <w:tblPrEx>
          <w:tblCellMar>
            <w:top w:w="0" w:type="dxa"/>
            <w:bottom w:w="0" w:type="dxa"/>
          </w:tblCellMar>
        </w:tblPrEx>
        <w:trPr>
          <w:trHeight w:val="264"/>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Aseo público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4,06 m</w:t>
            </w:r>
            <w:r>
              <w:rPr>
                <w:vertAlign w:val="superscript"/>
              </w:rPr>
              <w:t>2</w:t>
            </w:r>
            <w:r>
              <w:t xml:space="preserve"> </w:t>
            </w:r>
          </w:p>
        </w:tc>
      </w:tr>
      <w:tr w:rsidR="0053787A">
        <w:tblPrEx>
          <w:tblCellMar>
            <w:top w:w="0" w:type="dxa"/>
            <w:bottom w:w="0" w:type="dxa"/>
          </w:tblCellMar>
        </w:tblPrEx>
        <w:trPr>
          <w:trHeight w:val="262"/>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Enfermería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5,69 m</w:t>
            </w:r>
            <w:r>
              <w:rPr>
                <w:vertAlign w:val="superscript"/>
              </w:rPr>
              <w:t>2</w:t>
            </w:r>
            <w:r>
              <w:t xml:space="preserve"> </w:t>
            </w:r>
          </w:p>
        </w:tc>
      </w:tr>
      <w:tr w:rsidR="0053787A">
        <w:tblPrEx>
          <w:tblCellMar>
            <w:top w:w="0" w:type="dxa"/>
            <w:bottom w:w="0" w:type="dxa"/>
          </w:tblCellMar>
        </w:tblPrEx>
        <w:trPr>
          <w:trHeight w:val="264"/>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Almacén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9,62 m</w:t>
            </w:r>
            <w:r>
              <w:rPr>
                <w:vertAlign w:val="superscript"/>
              </w:rPr>
              <w:t>2</w:t>
            </w:r>
            <w:r>
              <w:t xml:space="preserve"> </w:t>
            </w:r>
          </w:p>
        </w:tc>
      </w:tr>
      <w:tr w:rsidR="0053787A">
        <w:tblPrEx>
          <w:tblCellMar>
            <w:top w:w="0" w:type="dxa"/>
            <w:bottom w:w="0" w:type="dxa"/>
          </w:tblCellMar>
        </w:tblPrEx>
        <w:trPr>
          <w:trHeight w:val="264"/>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Sala Usos Múltiples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47,17 m</w:t>
            </w:r>
            <w:r>
              <w:rPr>
                <w:vertAlign w:val="superscript"/>
              </w:rPr>
              <w:t>2</w:t>
            </w:r>
            <w:r>
              <w:t xml:space="preserve"> </w:t>
            </w:r>
          </w:p>
        </w:tc>
      </w:tr>
      <w:tr w:rsidR="0053787A">
        <w:tblPrEx>
          <w:tblCellMar>
            <w:top w:w="0" w:type="dxa"/>
            <w:bottom w:w="0" w:type="dxa"/>
          </w:tblCellMar>
        </w:tblPrEx>
        <w:trPr>
          <w:trHeight w:val="262"/>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Cocina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19,22 m</w:t>
            </w:r>
            <w:r>
              <w:rPr>
                <w:vertAlign w:val="superscript"/>
              </w:rPr>
              <w:t>2</w:t>
            </w:r>
            <w:r>
              <w:t xml:space="preserve"> </w:t>
            </w:r>
          </w:p>
        </w:tc>
      </w:tr>
      <w:tr w:rsidR="0053787A">
        <w:tblPrEx>
          <w:tblCellMar>
            <w:top w:w="0" w:type="dxa"/>
            <w:bottom w:w="0" w:type="dxa"/>
          </w:tblCellMar>
        </w:tblPrEx>
        <w:trPr>
          <w:trHeight w:val="264"/>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Vestíbulo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4,80 m</w:t>
            </w:r>
            <w:r>
              <w:rPr>
                <w:vertAlign w:val="superscript"/>
              </w:rPr>
              <w:t>2</w:t>
            </w:r>
            <w:r>
              <w:t xml:space="preserve"> </w:t>
            </w:r>
          </w:p>
        </w:tc>
      </w:tr>
      <w:tr w:rsidR="0053787A">
        <w:tblPrEx>
          <w:tblCellMar>
            <w:top w:w="0" w:type="dxa"/>
            <w:bottom w:w="0" w:type="dxa"/>
          </w:tblCellMar>
        </w:tblPrEx>
        <w:trPr>
          <w:trHeight w:val="262"/>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Despensa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4,40 m</w:t>
            </w:r>
            <w:r>
              <w:rPr>
                <w:vertAlign w:val="superscript"/>
              </w:rPr>
              <w:t>2</w:t>
            </w:r>
            <w:r>
              <w:t xml:space="preserve"> </w:t>
            </w:r>
          </w:p>
        </w:tc>
      </w:tr>
      <w:tr w:rsidR="0053787A">
        <w:tblPrEx>
          <w:tblCellMar>
            <w:top w:w="0" w:type="dxa"/>
            <w:bottom w:w="0" w:type="dxa"/>
          </w:tblCellMar>
        </w:tblPrEx>
        <w:trPr>
          <w:trHeight w:val="264"/>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Cuarto residuos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4,35 m</w:t>
            </w:r>
            <w:r>
              <w:rPr>
                <w:vertAlign w:val="superscript"/>
              </w:rPr>
              <w:t>2</w:t>
            </w:r>
            <w:r>
              <w:t xml:space="preserve"> </w:t>
            </w:r>
          </w:p>
        </w:tc>
      </w:tr>
      <w:tr w:rsidR="0053787A">
        <w:tblPrEx>
          <w:tblCellMar>
            <w:top w:w="0" w:type="dxa"/>
            <w:bottom w:w="0" w:type="dxa"/>
          </w:tblCellMar>
        </w:tblPrEx>
        <w:trPr>
          <w:trHeight w:val="262"/>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Aseo profesores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8,15 m</w:t>
            </w:r>
            <w:r>
              <w:rPr>
                <w:vertAlign w:val="superscript"/>
              </w:rPr>
              <w:t>2</w:t>
            </w:r>
            <w:r>
              <w:t xml:space="preserve"> </w:t>
            </w:r>
          </w:p>
        </w:tc>
      </w:tr>
      <w:tr w:rsidR="0053787A">
        <w:tblPrEx>
          <w:tblCellMar>
            <w:top w:w="0" w:type="dxa"/>
            <w:bottom w:w="0" w:type="dxa"/>
          </w:tblCellMar>
        </w:tblPrEx>
        <w:trPr>
          <w:trHeight w:val="265"/>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Cuarto limpieza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5,68 m</w:t>
            </w:r>
            <w:r>
              <w:rPr>
                <w:vertAlign w:val="superscript"/>
              </w:rPr>
              <w:t>2</w:t>
            </w:r>
            <w:r>
              <w:t xml:space="preserve"> </w:t>
            </w:r>
          </w:p>
        </w:tc>
      </w:tr>
      <w:tr w:rsidR="0053787A">
        <w:tblPrEx>
          <w:tblCellMar>
            <w:top w:w="0" w:type="dxa"/>
            <w:bottom w:w="0" w:type="dxa"/>
          </w:tblCellMar>
        </w:tblPrEx>
        <w:trPr>
          <w:trHeight w:val="264"/>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Despacho dirección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14,59 m</w:t>
            </w:r>
            <w:r>
              <w:rPr>
                <w:vertAlign w:val="superscript"/>
              </w:rPr>
              <w:t>2</w:t>
            </w:r>
            <w:r>
              <w:t xml:space="preserve"> </w:t>
            </w:r>
          </w:p>
        </w:tc>
      </w:tr>
      <w:tr w:rsidR="0053787A">
        <w:tblPrEx>
          <w:tblCellMar>
            <w:top w:w="0" w:type="dxa"/>
            <w:bottom w:w="0" w:type="dxa"/>
          </w:tblCellMar>
        </w:tblPrEx>
        <w:trPr>
          <w:trHeight w:val="262"/>
        </w:trPr>
        <w:tc>
          <w:tcPr>
            <w:tcW w:w="552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Patio </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151,96 m</w:t>
            </w:r>
            <w:r>
              <w:rPr>
                <w:vertAlign w:val="superscript"/>
              </w:rPr>
              <w:t>2</w:t>
            </w:r>
            <w:r>
              <w:t xml:space="preserve"> </w:t>
            </w:r>
          </w:p>
        </w:tc>
      </w:tr>
    </w:tbl>
    <w:p w:rsidR="0053787A" w:rsidRDefault="00170A63">
      <w:pPr>
        <w:spacing w:after="11" w:line="256" w:lineRule="auto"/>
        <w:ind w:left="773" w:firstLine="0"/>
        <w:jc w:val="left"/>
      </w:pPr>
      <w:r>
        <w:rPr>
          <w:b/>
        </w:rPr>
        <w:t xml:space="preserve"> </w:t>
      </w:r>
    </w:p>
    <w:tbl>
      <w:tblPr>
        <w:tblW w:w="9623" w:type="dxa"/>
        <w:tblInd w:w="317" w:type="dxa"/>
        <w:tblCellMar>
          <w:left w:w="10" w:type="dxa"/>
          <w:right w:w="10" w:type="dxa"/>
        </w:tblCellMar>
        <w:tblLook w:val="0000" w:firstRow="0" w:lastRow="0" w:firstColumn="0" w:lastColumn="0" w:noHBand="0" w:noVBand="0"/>
      </w:tblPr>
      <w:tblGrid>
        <w:gridCol w:w="456"/>
        <w:gridCol w:w="9167"/>
      </w:tblGrid>
      <w:tr w:rsidR="0053787A">
        <w:tblPrEx>
          <w:tblCellMar>
            <w:top w:w="0" w:type="dxa"/>
            <w:bottom w:w="0" w:type="dxa"/>
          </w:tblCellMar>
        </w:tblPrEx>
        <w:trPr>
          <w:trHeight w:val="252"/>
        </w:trPr>
        <w:tc>
          <w:tcPr>
            <w:tcW w:w="456" w:type="dxa"/>
            <w:shd w:val="clear" w:color="auto" w:fill="E0E0E0"/>
            <w:tcMar>
              <w:top w:w="2" w:type="dxa"/>
              <w:left w:w="0" w:type="dxa"/>
              <w:bottom w:w="0" w:type="dxa"/>
              <w:right w:w="115" w:type="dxa"/>
            </w:tcMar>
          </w:tcPr>
          <w:p w:rsidR="0053787A" w:rsidRDefault="00170A63">
            <w:pPr>
              <w:spacing w:after="0" w:line="256" w:lineRule="auto"/>
              <w:ind w:left="29" w:firstLine="0"/>
              <w:jc w:val="left"/>
            </w:pPr>
            <w:r>
              <w:rPr>
                <w:b/>
              </w:rPr>
              <w:t xml:space="preserve">5. </w:t>
            </w:r>
          </w:p>
        </w:tc>
        <w:tc>
          <w:tcPr>
            <w:tcW w:w="9167" w:type="dxa"/>
            <w:shd w:val="clear" w:color="auto" w:fill="E0E0E0"/>
            <w:tcMar>
              <w:top w:w="2" w:type="dxa"/>
              <w:left w:w="0" w:type="dxa"/>
              <w:bottom w:w="0" w:type="dxa"/>
              <w:right w:w="115" w:type="dxa"/>
            </w:tcMar>
          </w:tcPr>
          <w:p w:rsidR="0053787A" w:rsidRDefault="00170A63">
            <w:pPr>
              <w:spacing w:after="0" w:line="256" w:lineRule="auto"/>
              <w:ind w:left="0" w:firstLine="0"/>
              <w:jc w:val="left"/>
            </w:pPr>
            <w:r>
              <w:rPr>
                <w:b/>
                <w:shd w:val="clear" w:color="auto" w:fill="E6E6E6"/>
              </w:rPr>
              <w:t xml:space="preserve">DESCRIPCIÓN </w:t>
            </w:r>
            <w:r>
              <w:rPr>
                <w:b/>
                <w:shd w:val="clear" w:color="auto" w:fill="E6E6E6"/>
              </w:rPr>
              <w:t>GENERAL</w:t>
            </w:r>
            <w:r>
              <w:rPr>
                <w:b/>
              </w:rPr>
              <w:t xml:space="preserve">                                                                                                </w:t>
            </w:r>
          </w:p>
        </w:tc>
      </w:tr>
    </w:tbl>
    <w:p w:rsidR="0053787A" w:rsidRDefault="00170A63">
      <w:pPr>
        <w:ind w:left="355" w:right="946"/>
      </w:pPr>
      <w:r>
        <w:t xml:space="preserve">El edificio actual es un volumen de 1 planta que se desarrolla en forma de L, dando frente a la fachada principal y al lindero Norte. En el ala de la </w:t>
      </w:r>
      <w:r>
        <w:t>fachada principal se sitúan los usos de servicio, administración y sala de usos múltiples, quedando ubicadas las aulas destinadas a bebé, 1-2 años y 2-3 años en el ala que da al Norte, todo ello cosido con un pasillo también en forma de L que conecta con u</w:t>
      </w:r>
      <w:r>
        <w:t xml:space="preserve">n patio de juegos semi-descubierto central. El conjunto queda rodeado por zona ajardinada y una zona de aparcamiento en el lindero Norte frente al ala de aulas. </w:t>
      </w:r>
    </w:p>
    <w:p w:rsidR="0053787A" w:rsidRDefault="00170A63">
      <w:pPr>
        <w:spacing w:after="4033" w:line="256" w:lineRule="auto"/>
        <w:ind w:left="346" w:firstLine="0"/>
        <w:jc w:val="left"/>
      </w:pPr>
      <w:r>
        <w:t xml:space="preserve"> </w:t>
      </w:r>
    </w:p>
    <w:p w:rsidR="0053787A" w:rsidRDefault="00170A63">
      <w:pPr>
        <w:spacing w:after="232" w:line="256" w:lineRule="auto"/>
        <w:ind w:left="-2207" w:right="2006" w:firstLine="0"/>
        <w:jc w:val="left"/>
      </w:pPr>
      <w:r>
        <w:rPr>
          <w:rFonts w:ascii="Calibri" w:eastAsia="Calibri" w:hAnsi="Calibri" w:cs="Calibri"/>
          <w:noProof/>
        </w:rPr>
        <mc:AlternateContent>
          <mc:Choice Requires="wpg">
            <w:drawing>
              <wp:anchor distT="0" distB="0" distL="114300" distR="114300" simplePos="0" relativeHeight="251597824"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171" name="Group 180072"/>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172" name="Rectangle 2922"/>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173" name="Rectangle 2923"/>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Verificación: https://candelaria.sedelectro</w:t>
                              </w:r>
                              <w:r>
                                <w:rPr>
                                  <w:sz w:val="12"/>
                                </w:rPr>
                                <w:t xml:space="preserve">nica.es/ </w:t>
                              </w:r>
                            </w:p>
                          </w:txbxContent>
                        </wps:txbx>
                        <wps:bodyPr vert="horz" wrap="square" lIns="0" tIns="0" rIns="0" bIns="0" anchor="t" anchorCtr="0" compatLnSpc="0">
                          <a:noAutofit/>
                        </wps:bodyPr>
                      </wps:wsp>
                      <wps:wsp>
                        <wps:cNvPr id="174" name="Rectangle 2924"/>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17 de 124 </w:t>
                              </w:r>
                            </w:p>
                          </w:txbxContent>
                        </wps:txbx>
                        <wps:bodyPr vert="horz" wrap="square" lIns="0" tIns="0" rIns="0" bIns="0" anchor="t" anchorCtr="0" compatLnSpc="0">
                          <a:noAutofit/>
                        </wps:bodyPr>
                      </wps:wsp>
                    </wpg:wgp>
                  </a:graphicData>
                </a:graphic>
              </wp:anchor>
            </w:drawing>
          </mc:Choice>
          <mc:Fallback>
            <w:pict>
              <v:group id="Group 180072" o:spid="_x0000_s1151" style="position:absolute;left:0;text-align:left;margin-left:505.9pt;margin-top:595pt;width:346.95pt;height:95.05pt;z-index:251597824;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sHTtwIAAEcJAAAOAAAAZHJzL2Uyb0RvYy54bWzkVttu1DAQfUfiHyy/t4m92UuiZitEaYVU&#10;QUXhA7yOc5ES29jezZavZ+wku2VBlSgSouLFcezJ8cyZMxNfXO67Fu2EsY2SOSbnMUZCclU0ssrx&#10;l8/XZyuMrGOyYK2SIscPwuLL9etXF73OBFW1agthEIBIm/U6x7VzOosiy2vRMXuutJCwWSrTMQev&#10;pooKw3pA79qIxvEi6pUptFFcWAurV8MmXgf8shTcfSxLKxxqcwy+uTCaMG78GK0vWFYZpuuGj26w&#10;Z3jRsUbCoQeoK+YY2prmJ6iu4UZZVbpzrrpIlWXDRYgBoiHxSTQ3Rm11iKXK+kofaAJqT3h6Niz/&#10;sLszqCkgd0uCkWQdJCmci8gqjpfUM9TrKgPDG6Pv9Z0ZF6rhzQe9L03nnxAO2gNSmiYkXWL0kOMz&#10;SpLFPE0HosXeIQ4WdDFf0BlGHCySJF4kdMwEryFdT2Pw+t3TKNHkUOT9PrjZa1CYPZJo/4zE+5pp&#10;EXJjPTcHEulE4ifQHpNVKxBN6UhjMD1waDMLdE4EIqNAnWQBqo7jJIhp5HO5Ws1SwAWy0iRepskJ&#10;mXOarGaw79kkZEYp8QYHGlimjXU3QnXIT3JswLOAz3a31g2mk4n3Rqrrpm1hnWWtRJxBWZYtGz55&#10;tOc/uWK2RjsGxWVV2xTjua2E4z3fQ3x+5vabfZBZuvJGfmmjigegDZoH+FQr8w2jHgoRoL5umREY&#10;te8lJMlX7TQx02QzTZjk8GmOHUbD9K0bqhvKSzN3K+819xhDXG+2TpVNCPnowegraGPw6y+IBKQ/&#10;VNoPIplNzICeflskJIZ6pfOgEhKnCZ2NJXWoOUqW6Tx9KTIJHeOYpP9SJskvZRLK3zPzHJlANUGX&#10;OJHG1IJfRgchcXD/X9VG+OvA3zp04PFm4a8Dj99Dyznef9bfAQAA//8DAFBLAwQUAAYACAAAACEA&#10;tmeBGeIAAAAPAQAADwAAAGRycy9kb3ducmV2LnhtbEyPQWvCQBCF74X+h2UKvdXdrVg1zUZE2p6k&#10;UC0Ub2syJsHsbMiuSfz3HU/t7T3m8eZ76Wp0jeixC7UnA3qiQCDlvqipNPC9f39agAjRUmEbT2jg&#10;igFW2f1dapPCD/SF/S6WgksoJNZAFWObSBnyCp0NE98i8e3kO2cj266URWcHLneNfFbqRTpbE3+o&#10;bIubCvPz7uIMfAx2WE/1W789nzbXw372+bPVaMzjw7h+BRFxjH9huOEzOmTMdPQXKoJo2CutmT2y&#10;0kvFs26ZuZrNQRxZTRdKg8xS+X9H9gsAAP//AwBQSwECLQAUAAYACAAAACEAtoM4kv4AAADhAQAA&#10;EwAAAAAAAAAAAAAAAAAAAAAAW0NvbnRlbnRfVHlwZXNdLnhtbFBLAQItABQABgAIAAAAIQA4/SH/&#10;1gAAAJQBAAALAAAAAAAAAAAAAAAAAC8BAABfcmVscy8ucmVsc1BLAQItABQABgAIAAAAIQBeOsHT&#10;twIAAEcJAAAOAAAAAAAAAAAAAAAAAC4CAABkcnMvZTJvRG9jLnhtbFBLAQItABQABgAIAAAAIQC2&#10;Z4EZ4gAAAA8BAAAPAAAAAAAAAAAAAAAAABEFAABkcnMvZG93bnJldi54bWxQSwUGAAAAAAQABADz&#10;AAAAIAYAAAAA&#10;">
                <v:rect id="Rectangle 2922" o:spid="_x0000_s1152"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qvRwgAAANwAAAAPAAAAZHJzL2Rvd25yZXYueG1sRE9La8JA&#10;EL4X/A/LCL3pxtCHRFdRaUp7bFrxOmTHJG12NmSnGv+9WxB6m4/vOcv14Fp1oj40ng3Mpgko4tLb&#10;hisDX5/5ZA4qCLLF1jMZuFCA9Wp0t8TM+jN/0KmQSsUQDhkaqEW6TOtQ1uQwTH1HHLmj7x1KhH2l&#10;bY/nGO5anSbJk3bYcGyosaNdTeVP8esMbJBe8sM8TV63ucz23/L4UKTvxtyPh80ClNAg/+Kb+83G&#10;+c8p/D0TL9CrKwAAAP//AwBQSwECLQAUAAYACAAAACEA2+H2y+4AAACFAQAAEwAAAAAAAAAAAAAA&#10;AAAAAAAAW0NvbnRlbnRfVHlwZXNdLnhtbFBLAQItABQABgAIAAAAIQBa9CxbvwAAABUBAAALAAAA&#10;AAAAAAAAAAAAAB8BAABfcmVscy8ucmVsc1BLAQItABQABgAIAAAAIQAPFqvR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923" o:spid="_x0000_s1153"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g5KwgAAANwAAAAPAAAAZHJzL2Rvd25yZXYueG1sRE9NT8JA&#10;EL2b+B82Y+JNthQUUlgIEmrkaIFwnXTHttqdbboj1H/vmph4m5f3Ocv14Fp1oT40ng2MRwko4tLb&#10;hisDx0P+MAcVBNli65kMfFOA9er2ZomZ9Vd+o0shlYohHDI0UIt0mdahrMlhGPmOOHLvvncoEfaV&#10;tj1eY7hrdZokT9phw7Ghxo62NZWfxZczsEHa5ed5mrw85zI+fcjjtEj3xtzfDZsFKKFB/sV/7lcb&#10;588m8PtMvECvfgAAAP//AwBQSwECLQAUAAYACAAAACEA2+H2y+4AAACFAQAAEwAAAAAAAAAAAAAA&#10;AAAAAAAAW0NvbnRlbnRfVHlwZXNdLnhtbFBLAQItABQABgAIAAAAIQBa9CxbvwAAABUBAAALAAAA&#10;AAAAAAAAAAAAAB8BAABfcmVscy8ucmVsc1BLAQItABQABgAIAAAAIQBgWg5K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Verificación: https://candelaria.sedelectro</w:t>
                        </w:r>
                        <w:r>
                          <w:rPr>
                            <w:sz w:val="12"/>
                          </w:rPr>
                          <w:t xml:space="preserve">nica.es/ </w:t>
                        </w:r>
                      </w:p>
                    </w:txbxContent>
                  </v:textbox>
                </v:rect>
                <v:rect id="Rectangle 2924" o:spid="_x0000_s1154"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5Y+wgAAANwAAAAPAAAAZHJzL2Rvd25yZXYueG1sRE9Na8JA&#10;EL0X+h+WEbzVjUFbia5iSyP2aNridchOk9TsbMiOmv77rlDobR7vc1abwbXqQn1oPBuYThJQxKW3&#10;DVcGPt7zhwWoIMgWW89k4IcCbNb3dyvMrL/ygS6FVCqGcMjQQC3SZVqHsiaHYeI74sh9+d6hRNhX&#10;2vZ4jeGu1WmSPGqHDceGGjt6qak8FWdnYIv0mh8XabJ7zmX6+S3zWZG+GTMeDdslKKFB/sV/7r2N&#10;859mcHsmXqDXvwAAAP//AwBQSwECLQAUAAYACAAAACEA2+H2y+4AAACFAQAAEwAAAAAAAAAAAAAA&#10;AAAAAAAAW0NvbnRlbnRfVHlwZXNdLnhtbFBLAQItABQABgAIAAAAIQBa9CxbvwAAABUBAAALAAAA&#10;AAAAAAAAAAAAAB8BAABfcmVscy8ucmVsc1BLAQItABQABgAIAAAAIQDvs5Y+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17 de 124 </w:t>
                        </w:r>
                      </w:p>
                    </w:txbxContent>
                  </v:textbox>
                </v:rect>
                <w10:wrap type="square" anchorx="page" anchory="page"/>
              </v:group>
            </w:pict>
          </mc:Fallback>
        </mc:AlternateContent>
      </w:r>
      <w:r>
        <w:rPr>
          <w:noProof/>
        </w:rPr>
        <w:drawing>
          <wp:anchor distT="0" distB="0" distL="114300" distR="114300" simplePos="0" relativeHeight="251598848" behindDoc="0" locked="0" layoutInCell="1" allowOverlap="1">
            <wp:simplePos x="0" y="0"/>
            <wp:positionH relativeFrom="column">
              <wp:posOffset>219456</wp:posOffset>
            </wp:positionH>
            <wp:positionV relativeFrom="paragraph">
              <wp:posOffset>-2676384</wp:posOffset>
            </wp:positionV>
            <wp:extent cx="5402576" cy="3105915"/>
            <wp:effectExtent l="0" t="0" r="7624" b="0"/>
            <wp:wrapSquare wrapText="bothSides"/>
            <wp:docPr id="175" name="Picture 29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402576" cy="3105915"/>
                    </a:xfrm>
                    <a:prstGeom prst="rect">
                      <a:avLst/>
                    </a:prstGeom>
                    <a:noFill/>
                    <a:ln>
                      <a:noFill/>
                      <a:prstDash/>
                    </a:ln>
                  </pic:spPr>
                </pic:pic>
              </a:graphicData>
            </a:graphic>
          </wp:anchor>
        </w:drawing>
      </w:r>
    </w:p>
    <w:p w:rsidR="0053787A" w:rsidRDefault="00170A63">
      <w:pPr>
        <w:spacing w:after="0" w:line="256" w:lineRule="auto"/>
        <w:ind w:left="346" w:firstLine="0"/>
        <w:jc w:val="left"/>
      </w:pPr>
      <w:r>
        <w:t xml:space="preserve"> </w:t>
      </w:r>
    </w:p>
    <w:p w:rsidR="0053787A" w:rsidRDefault="00170A63">
      <w:pPr>
        <w:ind w:left="355" w:right="946"/>
      </w:pPr>
      <w:r>
        <w:t xml:space="preserve">Nota. - El presente plano tiene carácter de representación gráfica aproximada de la parcela, no encontrándose a escala y definiendo </w:t>
      </w:r>
      <w:r>
        <w:t xml:space="preserve">aproximadamente los linderos de la finca según la representación gráfica alternativa. Fuente: GRAFCAN. </w:t>
      </w:r>
    </w:p>
    <w:p w:rsidR="0053787A" w:rsidRDefault="00170A63">
      <w:pPr>
        <w:spacing w:after="256" w:line="256" w:lineRule="auto"/>
        <w:ind w:left="346" w:firstLine="0"/>
        <w:jc w:val="left"/>
      </w:pPr>
      <w:r>
        <w:t xml:space="preserve"> </w:t>
      </w:r>
    </w:p>
    <w:p w:rsidR="0053787A" w:rsidRDefault="00170A63">
      <w:pPr>
        <w:shd w:val="clear" w:color="auto" w:fill="E0E0E0"/>
        <w:spacing w:after="220" w:line="256" w:lineRule="auto"/>
        <w:ind w:left="341"/>
        <w:jc w:val="left"/>
      </w:pPr>
      <w:r>
        <w:rPr>
          <w:b/>
        </w:rPr>
        <w:t xml:space="preserve">6. </w:t>
      </w:r>
      <w:r>
        <w:rPr>
          <w:b/>
          <w:shd w:val="clear" w:color="auto" w:fill="E6E6E6"/>
        </w:rPr>
        <w:t>NATURALEZA DEL DERECHO</w:t>
      </w:r>
      <w:r>
        <w:rPr>
          <w:b/>
        </w:rPr>
        <w:t xml:space="preserve"> </w:t>
      </w:r>
    </w:p>
    <w:p w:rsidR="0053787A" w:rsidRDefault="00170A63">
      <w:pPr>
        <w:ind w:left="355" w:right="946"/>
      </w:pPr>
      <w:r>
        <w:t xml:space="preserve">Bien de servicio público. </w:t>
      </w:r>
    </w:p>
    <w:p w:rsidR="0053787A" w:rsidRDefault="00170A63">
      <w:pPr>
        <w:spacing w:after="256" w:line="256" w:lineRule="auto"/>
        <w:ind w:left="346" w:firstLine="0"/>
        <w:jc w:val="left"/>
      </w:pPr>
      <w:r>
        <w:t xml:space="preserve"> </w:t>
      </w:r>
    </w:p>
    <w:p w:rsidR="0053787A" w:rsidRDefault="00170A63">
      <w:pPr>
        <w:pStyle w:val="Ttulo2"/>
        <w:spacing w:after="221"/>
        <w:ind w:left="341"/>
      </w:pPr>
      <w:r>
        <w:rPr>
          <w:shd w:val="clear" w:color="auto" w:fill="auto"/>
        </w:rPr>
        <w:t xml:space="preserve">7. </w:t>
      </w:r>
      <w:r>
        <w:t>TÍTULO</w:t>
      </w:r>
      <w:r>
        <w:rPr>
          <w:shd w:val="clear" w:color="auto" w:fill="auto"/>
        </w:rPr>
        <w:t xml:space="preserve"> </w:t>
      </w:r>
    </w:p>
    <w:p w:rsidR="0053787A" w:rsidRDefault="00170A63">
      <w:pPr>
        <w:ind w:left="355" w:right="946"/>
      </w:pPr>
      <w:r>
        <w:t>Acta de recepción de fecha 13/02/2015 de la obra municipal financiada por el Gobier</w:t>
      </w:r>
      <w:r>
        <w:t xml:space="preserve">no de Canarias, construida en el año 2015 sobre la finca registral nº21154 cuyo titular registral en el Registro nº4 de Santa Cruz de Tenerife es el Ayuntamiento de Candelaria.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4786" w:line="256" w:lineRule="auto"/>
        <w:ind w:left="-2207" w:right="1272" w:firstLine="0"/>
      </w:pPr>
      <w:r>
        <w:rPr>
          <w:rFonts w:ascii="Calibri" w:eastAsia="Calibri" w:hAnsi="Calibri" w:cs="Calibri"/>
          <w:noProof/>
        </w:rPr>
        <mc:AlternateContent>
          <mc:Choice Requires="wpg">
            <w:drawing>
              <wp:anchor distT="0" distB="0" distL="114300" distR="114300" simplePos="0" relativeHeight="25159987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176" name="Group 180635"/>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177" name="Rectangle 3000"/>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178" name="Rectangle 3001"/>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wps:txbx>
                        <wps:bodyPr vert="horz" wrap="square" lIns="0" tIns="0" rIns="0" bIns="0" anchor="t" anchorCtr="0" compatLnSpc="0">
                          <a:noAutofit/>
                        </wps:bodyPr>
                      </wps:wsp>
                      <wps:wsp>
                        <wps:cNvPr id="179" name="Rectangle 3002"/>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18 de 124 </w:t>
                              </w:r>
                            </w:p>
                          </w:txbxContent>
                        </wps:txbx>
                        <wps:bodyPr vert="horz" wrap="square" lIns="0" tIns="0" rIns="0" bIns="0" anchor="t" anchorCtr="0" compatLnSpc="0">
                          <a:noAutofit/>
                        </wps:bodyPr>
                      </wps:wsp>
                    </wpg:wgp>
                  </a:graphicData>
                </a:graphic>
              </wp:anchor>
            </w:drawing>
          </mc:Choice>
          <mc:Fallback>
            <w:pict>
              <v:group id="Group 180635" o:spid="_x0000_s1155" style="position:absolute;left:0;text-align:left;margin-left:505.9pt;margin-top:595pt;width:346.95pt;height:95.05pt;z-index:25159987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1iUsQIAAEkJAAAOAAAAZHJzL2Uyb0RvYy54bWzkVttu3CAQfa/Uf0C8J8aX9a6teKOqaaJK&#10;VRs17QewGF8kGyiw602/vgP2eqNtlIetVDXqC8YwHs6cOTPm6nrfd2jHtWmlKHB4STDigsmyFXWB&#10;v3+7vVhhZCwVJe2k4AV+5AZfr9++uRpUziPZyK7kGoETYfJBFbixVuVBYFjDe2oupeICNiupe2rh&#10;VddBqekA3vsuiAhJg0HqUmnJuDGwejNu4rX3X1Wc2S9VZbhFXYEBm/Wj9uPGjcH6iua1pqpp2QSD&#10;noGip62AQ2dXN9RStNXtb676lmlpZGUvmewDWVUt4z4GiCYkJ9HcablVPpY6H2o10wTUnvB0tlv2&#10;eXevUVtC7pYpRoL2kCR/LgpXJI0XjqFB1TkY3mn1oO71tFCPby7ofaV794Rw0B48ZVkSZkuMHgt8&#10;EYVJusiykWi+t4iBRZQu0ijGiIFFkpA0iaZMsAbS9bIP1nx42UtwABQ43DPMQYHCzJFE82ckPjRU&#10;cZ8b47iZSYSwRxK/gvaoqDuOYkJ8eA4BmM4cmtwAnQcCkZagzjAFVROSeDFNfC5XqziLPJ1ZQpZZ&#10;ckLmIkpWMew7NsMwjqLQGcw00FxpY++47JGbFFgDMu+f7j4ZO5oeTBwaIW/broN1mncCMQplWXV0&#10;/OTJnvvkhpoG7SgUl5FdW07ndgKOd9GO8bmZ3W/2o8yIR+fWNrJ8BN6gewCoRuqfGA1QieDrx5Zq&#10;jlH3UUCWXNkeJvow2RwmVDD4tMAWo3H63o7lDfWlqP0kHhRzPsbA3m2trFof8xHBBBbE4aT+V1QC&#10;XfEZlczMnKOSkEDBRgsvk5BkSRRPNTUXXRQus0X2anQSOTUds/Rf6gSy9YxOZmbO0QmUE/SJE20c&#10;mvBr6SHxv6wN/9+B/7XvwdPdwl0Inr77nnO8Aa1/AQAA//8DAFBLAwQUAAYACAAAACEAtmeBGeIA&#10;AAAPAQAADwAAAGRycy9kb3ducmV2LnhtbEyPQWvCQBCF74X+h2UKvdXdrVg1zUZE2p6kUC0Ub2sy&#10;JsHsbMiuSfz3HU/t7T3m8eZ76Wp0jeixC7UnA3qiQCDlvqipNPC9f39agAjRUmEbT2jgigFW2f1d&#10;apPCD/SF/S6WgksoJNZAFWObSBnyCp0NE98i8e3kO2cj266URWcHLneNfFbqRTpbE3+obIubCvPz&#10;7uIMfAx2WE/1W789nzbXw372+bPVaMzjw7h+BRFxjH9huOEzOmTMdPQXKoJo2CutmT2y0kvFs26Z&#10;uZrNQRxZTRdKg8xS+X9H9gsAAP//AwBQSwECLQAUAAYACAAAACEAtoM4kv4AAADhAQAAEwAAAAAA&#10;AAAAAAAAAAAAAAAAW0NvbnRlbnRfVHlwZXNdLnhtbFBLAQItABQABgAIAAAAIQA4/SH/1gAAAJQB&#10;AAALAAAAAAAAAAAAAAAAAC8BAABfcmVscy8ucmVsc1BLAQItABQABgAIAAAAIQDQc1iUsQIAAEkJ&#10;AAAOAAAAAAAAAAAAAAAAAC4CAABkcnMvZTJvRG9jLnhtbFBLAQItABQABgAIAAAAIQC2Z4EZ4gAA&#10;AA8BAAAPAAAAAAAAAAAAAAAAAAsFAABkcnMvZG93bnJldi54bWxQSwUGAAAAAAQABADzAAAAGgYA&#10;AAAA&#10;">
                <v:rect id="Rectangle 3000" o:spid="_x0000_s1156"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QhJwQAAANwAAAAPAAAAZHJzL2Rvd25yZXYueG1sRE9NS8NA&#10;EL0L/odlBG9mk2BtSbspVYzo0aj0OmTHJJqdDdmxTf+9Kwi9zeN9zmY7u0EdaAq9ZwNZkoIibrzt&#10;uTXw/lbdrEAFQbY4eCYDJwqwLS8vNlhYf+RXOtTSqhjCoUADnchYaB2ajhyGxI/Ekfv0k0OJcGq1&#10;nfAYw92g8zS90w57jg0djvTQUfNd/zgDO6THar/K06f7SrKPL1nc1vmLMddX824NSmiWs/jf/Wzj&#10;/OUS/p6JF+jyFwAA//8DAFBLAQItABQABgAIAAAAIQDb4fbL7gAAAIUBAAATAAAAAAAAAAAAAAAA&#10;AAAAAABbQ29udGVudF9UeXBlc10ueG1sUEsBAi0AFAAGAAgAAAAhAFr0LFu/AAAAFQEAAAsAAAAA&#10;AAAAAAAAAAAAHwEAAF9yZWxzLy5yZWxzUEsBAi0AFAAGAAgAAAAhAB9hCEn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3001" o:spid="_x0000_s1157"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w7xAAAANwAAAAPAAAAZHJzL2Rvd25yZXYueG1sRI/NTsNA&#10;DITvSH2HlStxo5tG/FSh26pFBMGxAcTVypokNOuNsqYNb48PSNxszXjm83o7hd6caExdZAfLRQaG&#10;uI6+48bB22t5tQKTBNljH5kc/FCC7WZ2scbCxzMf6FRJYzSEU4EOWpGhsDbVLQVMizgQq/YZx4Ci&#10;69hYP+JZw0Nv8yy7tQE71oYWB3poqT5W38HBDumx/Fjl2dO+lOX7l9xcV/mLc5fzaXcPRmiSf/Pf&#10;9bNX/Dul1Wd0Arv5BQAA//8DAFBLAQItABQABgAIAAAAIQDb4fbL7gAAAIUBAAATAAAAAAAAAAAA&#10;AAAAAAAAAABbQ29udGVudF9UeXBlc10ueG1sUEsBAi0AFAAGAAgAAAAhAFr0LFu/AAAAFQEAAAsA&#10;AAAAAAAAAAAAAAAAHwEAAF9yZWxzLy5yZWxzUEsBAi0AFAAGAAgAAAAhAG7+nD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v:textbox>
                </v:rect>
                <v:rect id="Rectangle 3002" o:spid="_x0000_s1158"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jmgwgAAANwAAAAPAAAAZHJzL2Rvd25yZXYueG1sRE9NT8JA&#10;EL2b+B82Y+JNtjSgUFkIEmrkaIF4nXSHttidbboj1H/vmph4m5f3OYvV4Fp1oT40ng2MRwko4tLb&#10;hisDh33+MAMVBNli65kMfFOA1fL2ZoGZ9Vd+p0shlYohHDI0UIt0mdahrMlhGPmOOHIn3zuUCPtK&#10;2x6vMdy1Ok2SR+2w4dhQY0ebmsrP4ssZWCNt849Zmry+5DI+nmU6KdKdMfd3w/oZlNAg/+I/95uN&#10;85/m8PtMvEAvfwAAAP//AwBQSwECLQAUAAYACAAAACEA2+H2y+4AAACFAQAAEwAAAAAAAAAAAAAA&#10;AAAAAAAAW0NvbnRlbnRfVHlwZXNdLnhtbFBLAQItABQABgAIAAAAIQBa9CxbvwAAABUBAAALAAAA&#10;AAAAAAAAAAAAAB8BAABfcmVscy8ucmVsc1BLAQItABQABgAIAAAAIQABsjmg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18 de 124 </w:t>
                        </w:r>
                      </w:p>
                    </w:txbxContent>
                  </v:textbox>
                </v:rect>
                <w10:wrap type="topAndBottom" anchorx="page" anchory="page"/>
              </v:group>
            </w:pict>
          </mc:Fallback>
        </mc:AlternateContent>
      </w:r>
      <w:r>
        <w:rPr>
          <w:noProof/>
        </w:rPr>
        <w:drawing>
          <wp:anchor distT="0" distB="0" distL="114300" distR="114300" simplePos="0" relativeHeight="251600896" behindDoc="0" locked="0" layoutInCell="1" allowOverlap="1">
            <wp:simplePos x="0" y="0"/>
            <wp:positionH relativeFrom="column">
              <wp:posOffset>423668</wp:posOffset>
            </wp:positionH>
            <wp:positionV relativeFrom="paragraph">
              <wp:posOffset>-4020552</wp:posOffset>
            </wp:positionV>
            <wp:extent cx="5664707" cy="7440171"/>
            <wp:effectExtent l="0" t="0" r="0" b="8379"/>
            <wp:wrapSquare wrapText="bothSides"/>
            <wp:docPr id="180" name="Picture 29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664707" cy="7440171"/>
                    </a:xfrm>
                    <a:prstGeom prst="rect">
                      <a:avLst/>
                    </a:prstGeom>
                    <a:noFill/>
                    <a:ln>
                      <a:noFill/>
                      <a:prstDash/>
                    </a:ln>
                  </pic:spPr>
                </pic:pic>
              </a:graphicData>
            </a:graphic>
          </wp:anchor>
        </w:drawing>
      </w:r>
    </w:p>
    <w:p w:rsidR="0053787A" w:rsidRDefault="00170A63">
      <w:pPr>
        <w:spacing w:after="0" w:line="256" w:lineRule="auto"/>
        <w:ind w:left="346" w:right="1272" w:firstLine="0"/>
      </w:pPr>
      <w:r>
        <w:t xml:space="preserve"> </w:t>
      </w:r>
    </w:p>
    <w:p w:rsidR="0053787A" w:rsidRDefault="00170A63">
      <w:pPr>
        <w:spacing w:after="0" w:line="256" w:lineRule="auto"/>
        <w:ind w:left="346" w:firstLine="0"/>
      </w:pPr>
      <w:r>
        <w:t xml:space="preserve"> </w:t>
      </w:r>
    </w:p>
    <w:p w:rsidR="0053787A" w:rsidRDefault="00170A63">
      <w:pPr>
        <w:spacing w:after="0" w:line="256" w:lineRule="auto"/>
        <w:ind w:left="346" w:firstLine="0"/>
      </w:pPr>
      <w:r>
        <w:t xml:space="preserve"> </w:t>
      </w:r>
    </w:p>
    <w:p w:rsidR="0053787A" w:rsidRDefault="00170A63">
      <w:pPr>
        <w:spacing w:after="0" w:line="256" w:lineRule="auto"/>
        <w:ind w:left="346" w:firstLine="0"/>
      </w:pPr>
      <w:r>
        <w:t xml:space="preserve"> </w:t>
      </w:r>
    </w:p>
    <w:p w:rsidR="0053787A" w:rsidRDefault="00170A63">
      <w:pPr>
        <w:spacing w:after="0" w:line="256" w:lineRule="auto"/>
        <w:ind w:left="346" w:firstLine="0"/>
        <w:jc w:val="left"/>
      </w:pPr>
      <w:r>
        <w:rPr>
          <w:b/>
        </w:rPr>
        <w:t xml:space="preserve">8. </w:t>
      </w:r>
      <w:r>
        <w:rPr>
          <w:b/>
          <w:shd w:val="clear" w:color="auto" w:fill="E6E6E6"/>
        </w:rPr>
        <w:t>DESTINO Y ACUERDO QUE LO HUBIERE DISPUESTO</w:t>
      </w:r>
      <w:r>
        <w:rPr>
          <w:b/>
        </w:rPr>
        <w:t xml:space="preserve">                                                                </w:t>
      </w:r>
      <w:r>
        <w:rPr>
          <w:b/>
        </w:rPr>
        <w:t xml:space="preserve">          </w:t>
      </w:r>
    </w:p>
    <w:p w:rsidR="0053787A" w:rsidRDefault="00170A63">
      <w:pPr>
        <w:spacing w:after="0" w:line="256" w:lineRule="auto"/>
        <w:ind w:left="346" w:firstLine="0"/>
        <w:jc w:val="left"/>
      </w:pPr>
      <w:r>
        <w:t xml:space="preserve"> </w:t>
      </w:r>
    </w:p>
    <w:p w:rsidR="0053787A" w:rsidRDefault="00170A63">
      <w:pPr>
        <w:ind w:left="355" w:right="946"/>
      </w:pPr>
      <w:r>
        <w:t xml:space="preserve">Destino: Dotacional, 2 plantas. </w:t>
      </w:r>
    </w:p>
    <w:p w:rsidR="0053787A" w:rsidRDefault="00170A63">
      <w:pPr>
        <w:ind w:left="355" w:right="946"/>
      </w:pPr>
      <w:r>
        <w:t xml:space="preserve">Plan General de Ordenación de Candelaria. </w:t>
      </w:r>
    </w:p>
    <w:tbl>
      <w:tblPr>
        <w:tblW w:w="9623" w:type="dxa"/>
        <w:tblInd w:w="317" w:type="dxa"/>
        <w:tblCellMar>
          <w:left w:w="10" w:type="dxa"/>
          <w:right w:w="10" w:type="dxa"/>
        </w:tblCellMar>
        <w:tblLook w:val="0000" w:firstRow="0" w:lastRow="0" w:firstColumn="0" w:lastColumn="0" w:noHBand="0" w:noVBand="0"/>
      </w:tblPr>
      <w:tblGrid>
        <w:gridCol w:w="456"/>
        <w:gridCol w:w="9167"/>
      </w:tblGrid>
      <w:tr w:rsidR="0053787A">
        <w:tblPrEx>
          <w:tblCellMar>
            <w:top w:w="0" w:type="dxa"/>
            <w:bottom w:w="0" w:type="dxa"/>
          </w:tblCellMar>
        </w:tblPrEx>
        <w:trPr>
          <w:trHeight w:val="252"/>
        </w:trPr>
        <w:tc>
          <w:tcPr>
            <w:tcW w:w="456" w:type="dxa"/>
            <w:shd w:val="clear" w:color="auto" w:fill="E0E0E0"/>
            <w:tcMar>
              <w:top w:w="2" w:type="dxa"/>
              <w:left w:w="0" w:type="dxa"/>
              <w:bottom w:w="0" w:type="dxa"/>
              <w:right w:w="115" w:type="dxa"/>
            </w:tcMar>
          </w:tcPr>
          <w:p w:rsidR="0053787A" w:rsidRDefault="00170A63">
            <w:pPr>
              <w:spacing w:after="0" w:line="256" w:lineRule="auto"/>
              <w:ind w:left="29" w:firstLine="0"/>
              <w:jc w:val="left"/>
            </w:pPr>
            <w:r>
              <w:rPr>
                <w:b/>
              </w:rPr>
              <w:t xml:space="preserve">9. </w:t>
            </w:r>
          </w:p>
        </w:tc>
        <w:tc>
          <w:tcPr>
            <w:tcW w:w="9167" w:type="dxa"/>
            <w:shd w:val="clear" w:color="auto" w:fill="E0E0E0"/>
            <w:tcMar>
              <w:top w:w="2" w:type="dxa"/>
              <w:left w:w="0" w:type="dxa"/>
              <w:bottom w:w="0" w:type="dxa"/>
              <w:right w:w="115" w:type="dxa"/>
            </w:tcMar>
          </w:tcPr>
          <w:p w:rsidR="0053787A" w:rsidRDefault="00170A63">
            <w:pPr>
              <w:spacing w:after="0" w:line="256" w:lineRule="auto"/>
              <w:ind w:left="0" w:firstLine="0"/>
              <w:jc w:val="left"/>
            </w:pPr>
            <w:r>
              <w:rPr>
                <w:b/>
                <w:shd w:val="clear" w:color="auto" w:fill="E6E6E6"/>
              </w:rPr>
              <w:t>RÉGIMEN URBANÍSTICO DE APLICACIÓN</w:t>
            </w:r>
            <w:r>
              <w:rPr>
                <w:b/>
              </w:rPr>
              <w:t xml:space="preserve"> </w:t>
            </w:r>
          </w:p>
        </w:tc>
      </w:tr>
    </w:tbl>
    <w:p w:rsidR="0053787A" w:rsidRDefault="00170A63">
      <w:pPr>
        <w:spacing w:after="269"/>
        <w:ind w:left="355" w:right="946"/>
      </w:pPr>
      <w:r>
        <w:rPr>
          <w:b/>
        </w:rPr>
        <w:t>INSTRUMENTO DE PLANEAMIENTO:</w:t>
      </w:r>
      <w:r>
        <w:t xml:space="preserve"> El presente informe se emite respecto al documento de </w:t>
      </w:r>
      <w:r>
        <w:rPr>
          <w:b/>
        </w:rPr>
        <w:t xml:space="preserve">PLAN GENERAL DE ORDENACION DE CANDELARIA, </w:t>
      </w:r>
      <w:r>
        <w:t>planeamiento municipal en vigor, con publicaciones en B.O.C. de fecha 10 de mayo de 2007 y B.O.P. de fecha 17 de mayo de 2007  y Modificaciones Puntuales, aprobadas definitivamente por acuerdo del Ayuntamiento Pleno, en sesiones ordinarias de fecha 26 de m</w:t>
      </w:r>
      <w:r>
        <w:t xml:space="preserve">arzo de 2009 y 29 de diciembre de 2011 y publicada en el BOP de Santa Cruz de Tenerife de fecha 17 de junio de 2009 y 3 de febrero de 2012, respectivamente. </w:t>
      </w:r>
    </w:p>
    <w:p w:rsidR="0053787A" w:rsidRDefault="00170A63">
      <w:pPr>
        <w:pStyle w:val="Ttulo2"/>
        <w:ind w:left="341"/>
      </w:pPr>
      <w:r>
        <w:rPr>
          <w:shd w:val="clear" w:color="auto" w:fill="auto"/>
        </w:rPr>
        <w:t xml:space="preserve">10. </w:t>
      </w:r>
      <w:r>
        <w:t>CLASIFICACIÓN, CATEGORIZACIÓN Y CALIFICACIÓN DEL SUELO</w:t>
      </w:r>
      <w:r>
        <w:rPr>
          <w:shd w:val="clear" w:color="auto" w:fill="auto"/>
        </w:rPr>
        <w:t xml:space="preserve"> </w:t>
      </w:r>
    </w:p>
    <w:tbl>
      <w:tblPr>
        <w:tblW w:w="8819" w:type="dxa"/>
        <w:tblInd w:w="459" w:type="dxa"/>
        <w:tblCellMar>
          <w:left w:w="10" w:type="dxa"/>
          <w:right w:w="10" w:type="dxa"/>
        </w:tblCellMar>
        <w:tblLook w:val="0000" w:firstRow="0" w:lastRow="0" w:firstColumn="0" w:lastColumn="0" w:noHBand="0" w:noVBand="0"/>
      </w:tblPr>
      <w:tblGrid>
        <w:gridCol w:w="3542"/>
        <w:gridCol w:w="5277"/>
      </w:tblGrid>
      <w:tr w:rsidR="0053787A">
        <w:tblPrEx>
          <w:tblCellMar>
            <w:top w:w="0" w:type="dxa"/>
            <w:bottom w:w="0" w:type="dxa"/>
          </w:tblCellMar>
        </w:tblPrEx>
        <w:trPr>
          <w:trHeight w:val="260"/>
        </w:trPr>
        <w:tc>
          <w:tcPr>
            <w:tcW w:w="3542" w:type="dxa"/>
            <w:tcBorders>
              <w:top w:val="single" w:sz="4" w:space="0" w:color="000000"/>
              <w:left w:val="single" w:sz="4" w:space="0" w:color="000000"/>
              <w:bottom w:val="single" w:sz="4" w:space="0" w:color="000000"/>
              <w:right w:val="single" w:sz="4" w:space="0" w:color="000000"/>
            </w:tcBorders>
            <w:shd w:val="clear" w:color="auto" w:fill="E7E6E6"/>
            <w:tcMar>
              <w:top w:w="5" w:type="dxa"/>
              <w:left w:w="106" w:type="dxa"/>
              <w:bottom w:w="0" w:type="dxa"/>
              <w:right w:w="69" w:type="dxa"/>
            </w:tcMar>
          </w:tcPr>
          <w:p w:rsidR="0053787A" w:rsidRDefault="00170A63">
            <w:pPr>
              <w:spacing w:after="0" w:line="256" w:lineRule="auto"/>
              <w:ind w:left="0" w:firstLine="0"/>
              <w:jc w:val="left"/>
            </w:pPr>
            <w:r>
              <w:rPr>
                <w:b/>
              </w:rP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shd w:val="clear" w:color="auto" w:fill="auto"/>
            <w:tcMar>
              <w:top w:w="5" w:type="dxa"/>
              <w:left w:w="106" w:type="dxa"/>
              <w:bottom w:w="0" w:type="dxa"/>
              <w:right w:w="69" w:type="dxa"/>
            </w:tcMar>
          </w:tcPr>
          <w:p w:rsidR="0053787A" w:rsidRDefault="00170A63">
            <w:pPr>
              <w:spacing w:after="0" w:line="256" w:lineRule="auto"/>
              <w:ind w:left="4" w:firstLine="0"/>
              <w:jc w:val="left"/>
            </w:pPr>
            <w:r>
              <w:t>Suelo Urbano</w:t>
            </w:r>
            <w:r>
              <w:rPr>
                <w:b/>
              </w:rPr>
              <w:t xml:space="preserve"> </w:t>
            </w:r>
          </w:p>
        </w:tc>
      </w:tr>
      <w:tr w:rsidR="0053787A">
        <w:tblPrEx>
          <w:tblCellMar>
            <w:top w:w="0" w:type="dxa"/>
            <w:bottom w:w="0" w:type="dxa"/>
          </w:tblCellMar>
        </w:tblPrEx>
        <w:trPr>
          <w:trHeight w:val="264"/>
        </w:trPr>
        <w:tc>
          <w:tcPr>
            <w:tcW w:w="3542" w:type="dxa"/>
            <w:tcBorders>
              <w:top w:val="single" w:sz="4" w:space="0" w:color="000000"/>
              <w:left w:val="single" w:sz="4" w:space="0" w:color="000000"/>
              <w:bottom w:val="single" w:sz="4" w:space="0" w:color="000000"/>
              <w:right w:val="single" w:sz="4" w:space="0" w:color="000000"/>
            </w:tcBorders>
            <w:shd w:val="clear" w:color="auto" w:fill="E7E6E6"/>
            <w:tcMar>
              <w:top w:w="5" w:type="dxa"/>
              <w:left w:w="106" w:type="dxa"/>
              <w:bottom w:w="0" w:type="dxa"/>
              <w:right w:w="69" w:type="dxa"/>
            </w:tcMar>
          </w:tcPr>
          <w:p w:rsidR="0053787A" w:rsidRDefault="00170A63">
            <w:pPr>
              <w:spacing w:after="0" w:line="256" w:lineRule="auto"/>
              <w:ind w:left="0" w:firstLine="0"/>
            </w:pPr>
            <w:r>
              <w:rPr>
                <w:b/>
              </w:rPr>
              <w:t xml:space="preserve">CATEGORIZACIÓN DEL SUELO </w:t>
            </w:r>
          </w:p>
        </w:tc>
        <w:tc>
          <w:tcPr>
            <w:tcW w:w="5277" w:type="dxa"/>
            <w:tcBorders>
              <w:top w:val="single" w:sz="4" w:space="0" w:color="000000"/>
              <w:left w:val="single" w:sz="4" w:space="0" w:color="000000"/>
              <w:bottom w:val="single" w:sz="4" w:space="0" w:color="000000"/>
              <w:right w:val="single" w:sz="4" w:space="0" w:color="000000"/>
            </w:tcBorders>
            <w:shd w:val="clear" w:color="auto" w:fill="auto"/>
            <w:tcMar>
              <w:top w:w="5" w:type="dxa"/>
              <w:left w:w="106" w:type="dxa"/>
              <w:bottom w:w="0" w:type="dxa"/>
              <w:right w:w="69" w:type="dxa"/>
            </w:tcMar>
          </w:tcPr>
          <w:p w:rsidR="0053787A" w:rsidRDefault="00170A63">
            <w:pPr>
              <w:spacing w:after="0" w:line="256" w:lineRule="auto"/>
              <w:ind w:left="4" w:firstLine="0"/>
              <w:jc w:val="left"/>
            </w:pPr>
            <w:r>
              <w:t>Suelo Urbano Consolidado</w:t>
            </w:r>
            <w:r>
              <w:rPr>
                <w:b/>
              </w:rPr>
              <w:t xml:space="preserve"> </w:t>
            </w:r>
          </w:p>
        </w:tc>
      </w:tr>
      <w:tr w:rsidR="0053787A">
        <w:tblPrEx>
          <w:tblCellMar>
            <w:top w:w="0" w:type="dxa"/>
            <w:bottom w:w="0" w:type="dxa"/>
          </w:tblCellMar>
        </w:tblPrEx>
        <w:trPr>
          <w:trHeight w:val="260"/>
        </w:trPr>
        <w:tc>
          <w:tcPr>
            <w:tcW w:w="3542" w:type="dxa"/>
            <w:tcBorders>
              <w:top w:val="single" w:sz="4" w:space="0" w:color="000000"/>
              <w:left w:val="single" w:sz="4" w:space="0" w:color="000000"/>
              <w:bottom w:val="single" w:sz="4" w:space="0" w:color="000000"/>
              <w:right w:val="single" w:sz="4" w:space="0" w:color="000000"/>
            </w:tcBorders>
            <w:shd w:val="clear" w:color="auto" w:fill="E7E6E6"/>
            <w:tcMar>
              <w:top w:w="5" w:type="dxa"/>
              <w:left w:w="106" w:type="dxa"/>
              <w:bottom w:w="0" w:type="dxa"/>
              <w:right w:w="69" w:type="dxa"/>
            </w:tcMar>
          </w:tcPr>
          <w:p w:rsidR="0053787A" w:rsidRDefault="00170A63">
            <w:pPr>
              <w:spacing w:after="0" w:line="256" w:lineRule="auto"/>
              <w:ind w:left="0" w:firstLine="0"/>
              <w:jc w:val="left"/>
            </w:pPr>
            <w:r>
              <w:rPr>
                <w:b/>
              </w:rP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shd w:val="clear" w:color="auto" w:fill="auto"/>
            <w:tcMar>
              <w:top w:w="5" w:type="dxa"/>
              <w:left w:w="106" w:type="dxa"/>
              <w:bottom w:w="0" w:type="dxa"/>
              <w:right w:w="69" w:type="dxa"/>
            </w:tcMar>
          </w:tcPr>
          <w:p w:rsidR="0053787A" w:rsidRDefault="00170A63">
            <w:pPr>
              <w:spacing w:after="0" w:line="256" w:lineRule="auto"/>
              <w:ind w:left="4" w:firstLine="0"/>
              <w:jc w:val="left"/>
            </w:pPr>
            <w:r>
              <w:t xml:space="preserve">Dotacional, 2 plantas </w:t>
            </w:r>
          </w:p>
        </w:tc>
      </w:tr>
    </w:tbl>
    <w:p w:rsidR="0053787A" w:rsidRDefault="00170A63">
      <w:pPr>
        <w:spacing w:after="490" w:line="256" w:lineRule="auto"/>
        <w:ind w:left="459" w:right="1132" w:firstLine="0"/>
        <w:jc w:val="right"/>
      </w:pPr>
      <w:r>
        <w:t xml:space="preserve"> </w:t>
      </w:r>
    </w:p>
    <w:p w:rsidR="0053787A" w:rsidRDefault="00170A63">
      <w:pPr>
        <w:spacing w:after="4039" w:line="256" w:lineRule="auto"/>
        <w:ind w:left="-2207" w:right="1650" w:firstLine="0"/>
        <w:jc w:val="center"/>
      </w:pPr>
      <w:r>
        <w:rPr>
          <w:rFonts w:ascii="Calibri" w:eastAsia="Calibri" w:hAnsi="Calibri" w:cs="Calibri"/>
          <w:noProof/>
        </w:rPr>
        <mc:AlternateContent>
          <mc:Choice Requires="wpg">
            <w:drawing>
              <wp:anchor distT="0" distB="0" distL="114300" distR="114300" simplePos="0" relativeHeight="25160192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181" name="Group 182083"/>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182" name="Rectangle 3153"/>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183" name="Rectangle 3154"/>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184" name="Rectangle 3155"/>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w:t>
                              </w:r>
                              <w:r>
                                <w:rPr>
                                  <w:sz w:val="12"/>
                                </w:rPr>
                                <w:t xml:space="preserve">plataforma esPublico Gestiona | Página 19 de 124 </w:t>
                              </w:r>
                            </w:p>
                          </w:txbxContent>
                        </wps:txbx>
                        <wps:bodyPr vert="horz" wrap="square" lIns="0" tIns="0" rIns="0" bIns="0" anchor="t" anchorCtr="0" compatLnSpc="0">
                          <a:noAutofit/>
                        </wps:bodyPr>
                      </wps:wsp>
                    </wpg:wgp>
                  </a:graphicData>
                </a:graphic>
              </wp:anchor>
            </w:drawing>
          </mc:Choice>
          <mc:Fallback>
            <w:pict>
              <v:group id="Group 182083" o:spid="_x0000_s1159" style="position:absolute;left:0;text-align:left;margin-left:505.9pt;margin-top:595pt;width:346.95pt;height:95.05pt;z-index:25160192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OOGsQIAAEkJAAAOAAAAZHJzL2Uyb0RvYy54bWzsVttu1DAQfUfiHyy/t4mz2d0karZClFZI&#10;FVQsfIDXcS5SYhvbu9ny9YydS8uCKlEkRCVeHF/GxzPHZya+uDx2LTpwbRopckzOQ4y4YLJoRJXj&#10;L5+vzxKMjKWioK0UPMf33ODLzetXF73KeCRr2RZcIwARJutVjmtrVRYEhtW8o+ZcKi5gsZS6oxaG&#10;ugoKTXtA79ogCsNV0EtdKC0ZNwZmr4ZFvPH4ZcmZ/ViWhlvU5hh8s77Vvt25Nthc0KzSVNUNG92g&#10;z/Cio42AQ2eoK2op2uvmJ6iuYVoaWdpzJrtAlmXDuI8BoiHhSTQ3Wu6Vj6XK+krNNAG1Jzw9G5Z9&#10;ONxp1BRwdwnBSNAOLsmfi0gShcnCMdSrKgPDG6226k6PE9UwckEfS925L4SDjoCUpjFJ1xjd5/gs&#10;IvFqmaYD0fxoEQOLaLVcRQuMGFjEcbiKo/EmWA3X9TQGq989jRJMDgXO79nNXoHCzAOJ5s9I3NZU&#10;cX83xnEzkxhNJH4C7VFRtRwtyHKk0ZvOHJrMAJ0TgUhLUCdZgarDMPZiGvlcJ8kiBVwgK43DdRqf&#10;kLmM4mQB645NQhZRRJzBTAPNlDb2hssOuU6ONXjm8enh1tjBdDJx3gh53bQtzNOsFYhRSMuypcOW&#10;R2tuyxU1NTpQSC4j26YYz20FHO/4HuJzPXvcHQeZQWxeQSbbyeIeeIPqAU7VUn/DqIdMBKyve6o5&#10;Ru17Abfk0nbq6KmzmzpUMNiaY4vR0H1rh/SG/FLU3oqtYg5jCOzN3sqy8TE7rwYPRmdBHE7qf0Ul&#10;oP0h1X5QycwMCOq3VUJCkoTR0suEhGkcLcacmpMuIut0mb4YnSz/6ySJf6mTmZnn6ATSCerEiTam&#10;IvxSasjqX9aG/+/A/9rX4PFt4R4Ej8e+5jy8gDbfAQAA//8DAFBLAwQUAAYACAAAACEAtmeBGeIA&#10;AAAPAQAADwAAAGRycy9kb3ducmV2LnhtbEyPQWvCQBCF74X+h2UKvdXdrVg1zUZE2p6kUC0Ub2sy&#10;JsHsbMiuSfz3HU/t7T3m8eZ76Wp0jeixC7UnA3qiQCDlvqipNPC9f39agAjRUmEbT2jgigFW2f1d&#10;apPCD/SF/S6WgksoJNZAFWObSBnyCp0NE98i8e3kO2cj266URWcHLneNfFbqRTpbE3+obIubCvPz&#10;7uIMfAx2WE/1W789nzbXw372+bPVaMzjw7h+BRFxjH9huOEzOmTMdPQXKoJo2CutmT2y0kvFs26Z&#10;uZrNQRxZTRdKg8xS+X9H9gsAAP//AwBQSwECLQAUAAYACAAAACEAtoM4kv4AAADhAQAAEwAAAAAA&#10;AAAAAAAAAAAAAAAAW0NvbnRlbnRfVHlwZXNdLnhtbFBLAQItABQABgAIAAAAIQA4/SH/1gAAAJQB&#10;AAALAAAAAAAAAAAAAAAAAC8BAABfcmVscy8ucmVsc1BLAQItABQABgAIAAAAIQBnhOOGsQIAAEkJ&#10;AAAOAAAAAAAAAAAAAAAAAC4CAABkcnMvZTJvRG9jLnhtbFBLAQItABQABgAIAAAAIQC2Z4EZ4gAA&#10;AA8BAAAPAAAAAAAAAAAAAAAAAAsFAABkcnMvZG93bnJldi54bWxQSwUGAAAAAAQABADzAAAAGgYA&#10;AAAA&#10;">
                <v:rect id="Rectangle 3153" o:spid="_x0000_s1160"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9v2wQAAANwAAAAPAAAAZHJzL2Rvd25yZXYueG1sRE9Na8JA&#10;EL0X+h+WKfRWN4ZaQnQVW0yxx6YVr0N2TKLZ2ZAdNf333ULB2zze5yxWo+vUhYbQejYwnSSgiCtv&#10;W64NfH8VTxmoIMgWO89k4IcCrJb3dwvMrb/yJ11KqVUM4ZCjgUakz7UOVUMOw8T3xJE7+MGhRDjU&#10;2g54jeGu02mSvGiHLceGBnt6a6g6lWdnYI20KfZZmry/FjLdHWX2XKYfxjw+jOs5KKFRbuJ/99bG&#10;+VkKf8/EC/TyFwAA//8DAFBLAQItABQABgAIAAAAIQDb4fbL7gAAAIUBAAATAAAAAAAAAAAAAAAA&#10;AAAAAABbQ29udGVudF9UeXBlc10ueG1sUEsBAi0AFAAGAAgAAAAhAFr0LFu/AAAAFQEAAAsAAAAA&#10;AAAAAAAAAAAAHwEAAF9yZWxzLy5yZWxzUEsBAi0AFAAGAAgAAAAhADrD2/b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3154" o:spid="_x0000_s1161"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35twgAAANwAAAAPAAAAZHJzL2Rvd25yZXYueG1sRE9NS8NA&#10;EL0L/odlBG9207RKSLstVZqiR9OWXofsNIlmZ0N2bOO/dwXB2zze5yzXo+vUhYbQejYwnSSgiCtv&#10;W64NHPbFQwYqCLLFzjMZ+KYA69XtzRJz66/8TpdSahVDOORooBHpc61D1ZDDMPE9ceTOfnAoEQ61&#10;tgNeY7jrdJokT9phy7GhwZ5eGqo+yy9nYIO0LU5ZmuyeC5keP+RxXqZvxtzfjZsFKKFR/sV/7lcb&#10;52cz+H0mXqBXPwAAAP//AwBQSwECLQAUAAYACAAAACEA2+H2y+4AAACFAQAAEwAAAAAAAAAAAAAA&#10;AAAAAAAAW0NvbnRlbnRfVHlwZXNdLnhtbFBLAQItABQABgAIAAAAIQBa9CxbvwAAABUBAAALAAAA&#10;AAAAAAAAAAAAAB8BAABfcmVscy8ucmVsc1BLAQItABQABgAIAAAAIQBVj35t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3155" o:spid="_x0000_s1162"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uYZwgAAANwAAAAPAAAAZHJzL2Rvd25yZXYueG1sRE9Na8JA&#10;EL0X+h+WKfRWNwYtIbqKLU3RY1PF65Adk9jsbMhONf33bqHQ2zze5yzXo+vUhYbQejYwnSSgiCtv&#10;W64N7D+LpwxUEGSLnWcy8EMB1qv7uyXm1l/5gy6l1CqGcMjRQCPS51qHqiGHYeJ74sid/OBQIhxq&#10;bQe8xnDX6TRJnrXDlmNDgz29NlR9ld/OwAbprThmafL+Usj0cJb5rEx3xjw+jJsFKKFR/sV/7q2N&#10;87MZ/D4TL9CrGwAAAP//AwBQSwECLQAUAAYACAAAACEA2+H2y+4AAACFAQAAEwAAAAAAAAAAAAAA&#10;AAAAAAAAW0NvbnRlbnRfVHlwZXNdLnhtbFBLAQItABQABgAIAAAAIQBa9CxbvwAAABUBAAALAAAA&#10;AAAAAAAAAAAAAB8BAABfcmVscy8ucmVsc1BLAQItABQABgAIAAAAIQDaZuYZwgAAANwAAAAPAAAA&#10;AAAAAAAAAAAAAAcCAABkcnMvZG93bnJldi54bWxQSwUGAAAAAAMAAwC3AAAA9gIAAAAA&#10;" filled="f" stroked="f">
                  <v:textbox inset="0,0,0,0">
                    <w:txbxContent>
                      <w:p w:rsidR="0053787A" w:rsidRDefault="00170A63">
                        <w:pPr>
                          <w:spacing w:after="160" w:line="256" w:lineRule="auto"/>
                          <w:ind w:left="0" w:firstLine="0"/>
                          <w:jc w:val="left"/>
                        </w:pPr>
                        <w:r>
                          <w:rPr>
                            <w:sz w:val="12"/>
                          </w:rPr>
                          <w:t xml:space="preserve">Documento firmado electrónicamente desde la </w:t>
                        </w:r>
                        <w:r>
                          <w:rPr>
                            <w:sz w:val="12"/>
                          </w:rPr>
                          <w:t xml:space="preserve">plataforma esPublico Gestiona | Página 19 de 124 </w:t>
                        </w:r>
                      </w:p>
                    </w:txbxContent>
                  </v:textbox>
                </v:rect>
                <w10:wrap type="topAndBottom"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602944" behindDoc="0" locked="0" layoutInCell="1" allowOverlap="1">
                <wp:simplePos x="0" y="0"/>
                <wp:positionH relativeFrom="column">
                  <wp:posOffset>448357</wp:posOffset>
                </wp:positionH>
                <wp:positionV relativeFrom="paragraph">
                  <wp:posOffset>-481587</wp:posOffset>
                </wp:positionV>
                <wp:extent cx="5412690" cy="3421153"/>
                <wp:effectExtent l="0" t="0" r="16560" b="7847"/>
                <wp:wrapSquare wrapText="bothSides"/>
                <wp:docPr id="185" name="Group 182082"/>
                <wp:cNvGraphicFramePr/>
                <a:graphic xmlns:a="http://schemas.openxmlformats.org/drawingml/2006/main">
                  <a:graphicData uri="http://schemas.microsoft.com/office/word/2010/wordprocessingGroup">
                    <wpg:wgp>
                      <wpg:cNvGrpSpPr/>
                      <wpg:grpSpPr>
                        <a:xfrm>
                          <a:off x="0" y="0"/>
                          <a:ext cx="5412690" cy="3421153"/>
                          <a:chOff x="0" y="0"/>
                          <a:chExt cx="5412690" cy="3421153"/>
                        </a:xfrm>
                      </wpg:grpSpPr>
                      <wps:wsp>
                        <wps:cNvPr id="186" name="Rectangle 3063"/>
                        <wps:cNvSpPr/>
                        <wps:spPr>
                          <a:xfrm>
                            <a:off x="2921837" y="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187" name="Rectangle 3064"/>
                        <wps:cNvSpPr/>
                        <wps:spPr>
                          <a:xfrm>
                            <a:off x="2921837" y="16154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188" name="Rectangle 3080"/>
                        <wps:cNvSpPr/>
                        <wps:spPr>
                          <a:xfrm>
                            <a:off x="2921837" y="273126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189" name="Rectangle 3081"/>
                        <wps:cNvSpPr/>
                        <wps:spPr>
                          <a:xfrm>
                            <a:off x="0" y="289128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190" name="Rectangle 3082"/>
                        <wps:cNvSpPr/>
                        <wps:spPr>
                          <a:xfrm>
                            <a:off x="4879294" y="305283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191" name="Rectangle 3083"/>
                        <wps:cNvSpPr/>
                        <wps:spPr>
                          <a:xfrm>
                            <a:off x="5360881" y="321322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192" name="Rectangle 3144"/>
                        <wps:cNvSpPr/>
                        <wps:spPr>
                          <a:xfrm>
                            <a:off x="417524" y="3251990"/>
                            <a:ext cx="304339" cy="168286"/>
                          </a:xfrm>
                          <a:prstGeom prst="rect">
                            <a:avLst/>
                          </a:prstGeom>
                          <a:noFill/>
                          <a:ln cap="flat">
                            <a:noFill/>
                            <a:prstDash val="solid"/>
                          </a:ln>
                        </wps:spPr>
                        <wps:txbx>
                          <w:txbxContent>
                            <w:p w:rsidR="0053787A" w:rsidRDefault="00170A63">
                              <w:pPr>
                                <w:spacing w:after="160" w:line="256" w:lineRule="auto"/>
                                <w:ind w:left="0" w:firstLine="0"/>
                                <w:jc w:val="left"/>
                              </w:pPr>
                              <w:r>
                                <w:rPr>
                                  <w:rFonts w:ascii="Times New Roman" w:eastAsia="Times New Roman" w:hAnsi="Times New Roman" w:cs="Times New Roman"/>
                                  <w:sz w:val="18"/>
                                </w:rPr>
                                <w:t xml:space="preserve">        </w:t>
                              </w:r>
                            </w:p>
                          </w:txbxContent>
                        </wps:txbx>
                        <wps:bodyPr vert="horz" wrap="square" lIns="0" tIns="0" rIns="0" bIns="0" anchor="t" anchorCtr="0" compatLnSpc="0">
                          <a:noAutofit/>
                        </wps:bodyPr>
                      </wps:wsp>
                      <wps:wsp>
                        <wps:cNvPr id="193" name="Rectangle 3145"/>
                        <wps:cNvSpPr/>
                        <wps:spPr>
                          <a:xfrm>
                            <a:off x="646124" y="3251990"/>
                            <a:ext cx="4391680" cy="168286"/>
                          </a:xfrm>
                          <a:prstGeom prst="rect">
                            <a:avLst/>
                          </a:prstGeom>
                          <a:noFill/>
                          <a:ln cap="flat">
                            <a:noFill/>
                            <a:prstDash val="solid"/>
                          </a:ln>
                        </wps:spPr>
                        <wps:txbx>
                          <w:txbxContent>
                            <w:p w:rsidR="0053787A" w:rsidRDefault="00170A63">
                              <w:pPr>
                                <w:spacing w:after="160" w:line="256" w:lineRule="auto"/>
                                <w:ind w:left="0" w:firstLine="0"/>
                                <w:jc w:val="left"/>
                              </w:pPr>
                              <w:r>
                                <w:rPr>
                                  <w:rFonts w:ascii="Times New Roman" w:eastAsia="Times New Roman" w:hAnsi="Times New Roman" w:cs="Times New Roman"/>
                                  <w:sz w:val="18"/>
                                </w:rPr>
                                <w:t>Plano de Ordenación Estructural 01: clase y categorización del territorio</w:t>
                              </w:r>
                            </w:p>
                          </w:txbxContent>
                        </wps:txbx>
                        <wps:bodyPr vert="horz" wrap="square" lIns="0" tIns="0" rIns="0" bIns="0" anchor="t" anchorCtr="0" compatLnSpc="0">
                          <a:noAutofit/>
                        </wps:bodyPr>
                      </wps:wsp>
                      <wps:wsp>
                        <wps:cNvPr id="194" name="Rectangle 3146"/>
                        <wps:cNvSpPr/>
                        <wps:spPr>
                          <a:xfrm>
                            <a:off x="3950793" y="3251990"/>
                            <a:ext cx="38002" cy="168286"/>
                          </a:xfrm>
                          <a:prstGeom prst="rect">
                            <a:avLst/>
                          </a:prstGeom>
                          <a:noFill/>
                          <a:ln cap="flat">
                            <a:noFill/>
                            <a:prstDash val="solid"/>
                          </a:ln>
                        </wps:spPr>
                        <wps:txbx>
                          <w:txbxContent>
                            <w:p w:rsidR="0053787A" w:rsidRDefault="00170A63">
                              <w:pPr>
                                <w:spacing w:after="160" w:line="256" w:lineRule="auto"/>
                                <w:ind w:left="0" w:firstLine="0"/>
                                <w:jc w:val="left"/>
                              </w:pPr>
                              <w:r>
                                <w:rPr>
                                  <w:rFonts w:ascii="Times New Roman" w:eastAsia="Times New Roman" w:hAnsi="Times New Roman" w:cs="Times New Roman"/>
                                  <w:sz w:val="18"/>
                                </w:rPr>
                                <w:t xml:space="preserve"> </w:t>
                              </w:r>
                            </w:p>
                          </w:txbxContent>
                        </wps:txbx>
                        <wps:bodyPr vert="horz" wrap="square" lIns="0" tIns="0" rIns="0" bIns="0" anchor="t" anchorCtr="0" compatLnSpc="0">
                          <a:noAutofit/>
                        </wps:bodyPr>
                      </wps:wsp>
                      <pic:pic xmlns:pic="http://schemas.openxmlformats.org/drawingml/2006/picture">
                        <pic:nvPicPr>
                          <pic:cNvPr id="195" name="Picture 3149">
                            <a:extLst>
                              <a:ext uri="{FF2B5EF4-FFF2-40B4-BE49-F238E27FC236}">
                                <a16:creationId xmlns:a16="http://schemas.microsoft.com/office/drawing/2014/main" id="{00000000-0000-0000-0000-000000000000}"/>
                              </a:ext>
                            </a:extLst>
                          </pic:cNvPr>
                          <pic:cNvPicPr>
                            <a:picLocks noChangeAspect="1"/>
                          </pic:cNvPicPr>
                        </pic:nvPicPr>
                        <pic:blipFill>
                          <a:blip r:embed="rId12"/>
                          <a:stretch>
                            <a:fillRect/>
                          </a:stretch>
                        </pic:blipFill>
                        <pic:spPr>
                          <a:xfrm>
                            <a:off x="488902" y="164355"/>
                            <a:ext cx="4203195" cy="2816352"/>
                          </a:xfrm>
                          <a:prstGeom prst="rect">
                            <a:avLst/>
                          </a:prstGeom>
                          <a:noFill/>
                          <a:ln>
                            <a:noFill/>
                            <a:prstDash/>
                          </a:ln>
                        </pic:spPr>
                      </pic:pic>
                      <wps:wsp>
                        <wps:cNvPr id="196" name="Shape 3150"/>
                        <wps:cNvSpPr/>
                        <wps:spPr>
                          <a:xfrm>
                            <a:off x="2581351" y="1464960"/>
                            <a:ext cx="2677162" cy="76196"/>
                          </a:xfrm>
                          <a:custGeom>
                            <a:avLst/>
                            <a:gdLst>
                              <a:gd name="f0" fmla="val w"/>
                              <a:gd name="f1" fmla="val h"/>
                              <a:gd name="f2" fmla="val 0"/>
                              <a:gd name="f3" fmla="val 2677160"/>
                              <a:gd name="f4" fmla="val 76200"/>
                              <a:gd name="f5" fmla="val 31747"/>
                              <a:gd name="f6" fmla="val 31115"/>
                              <a:gd name="f7" fmla="val 43815"/>
                              <a:gd name="f8" fmla="val 44447"/>
                              <a:gd name="f9" fmla="val 38100"/>
                              <a:gd name="f10" fmla="*/ f0 1 2677160"/>
                              <a:gd name="f11" fmla="*/ f1 1 76200"/>
                              <a:gd name="f12" fmla="val f2"/>
                              <a:gd name="f13" fmla="val f3"/>
                              <a:gd name="f14" fmla="val f4"/>
                              <a:gd name="f15" fmla="+- f14 0 f12"/>
                              <a:gd name="f16" fmla="+- f13 0 f12"/>
                              <a:gd name="f17" fmla="*/ f16 1 2677160"/>
                              <a:gd name="f18" fmla="*/ f15 1 76200"/>
                              <a:gd name="f19" fmla="*/ 0 1 f17"/>
                              <a:gd name="f20" fmla="*/ 2677160 1 f17"/>
                              <a:gd name="f21" fmla="*/ 0 1 f18"/>
                              <a:gd name="f22" fmla="*/ 76200 1 f18"/>
                              <a:gd name="f23" fmla="*/ f19 f10 1"/>
                              <a:gd name="f24" fmla="*/ f20 f10 1"/>
                              <a:gd name="f25" fmla="*/ f22 f11 1"/>
                              <a:gd name="f26" fmla="*/ f21 f11 1"/>
                            </a:gdLst>
                            <a:ahLst/>
                            <a:cxnLst>
                              <a:cxn ang="3cd4">
                                <a:pos x="hc" y="t"/>
                              </a:cxn>
                              <a:cxn ang="0">
                                <a:pos x="r" y="vc"/>
                              </a:cxn>
                              <a:cxn ang="cd4">
                                <a:pos x="hc" y="b"/>
                              </a:cxn>
                              <a:cxn ang="cd2">
                                <a:pos x="l" y="vc"/>
                              </a:cxn>
                            </a:cxnLst>
                            <a:rect l="f23" t="f26" r="f24" b="f25"/>
                            <a:pathLst>
                              <a:path w="2677160" h="76200">
                                <a:moveTo>
                                  <a:pt x="f4" y="f2"/>
                                </a:moveTo>
                                <a:lnTo>
                                  <a:pt x="f4" y="f5"/>
                                </a:lnTo>
                                <a:lnTo>
                                  <a:pt x="f3" y="f6"/>
                                </a:lnTo>
                                <a:lnTo>
                                  <a:pt x="f3" y="f7"/>
                                </a:lnTo>
                                <a:lnTo>
                                  <a:pt x="f4" y="f8"/>
                                </a:lnTo>
                                <a:lnTo>
                                  <a:pt x="f4" y="f4"/>
                                </a:lnTo>
                                <a:lnTo>
                                  <a:pt x="f2" y="f9"/>
                                </a:lnTo>
                                <a:lnTo>
                                  <a:pt x="f4" y="f2"/>
                                </a:lnTo>
                                <a:close/>
                              </a:path>
                            </a:pathLst>
                          </a:custGeom>
                          <a:solidFill>
                            <a:srgbClr val="000000"/>
                          </a:solidFill>
                          <a:ln cap="flat">
                            <a:noFill/>
                            <a:prstDash val="solid"/>
                          </a:ln>
                        </wps:spPr>
                        <wps:bodyPr lIns="0" tIns="0" rIns="0" bIns="0"/>
                      </wps:wsp>
                    </wpg:wgp>
                  </a:graphicData>
                </a:graphic>
              </wp:anchor>
            </w:drawing>
          </mc:Choice>
          <mc:Fallback>
            <w:pict>
              <v:group id="Group 182082" o:spid="_x0000_s1163" style="position:absolute;left:0;text-align:left;margin-left:35.3pt;margin-top:-37.9pt;width:426.2pt;height:269.4pt;z-index:251602944;mso-position-horizontal-relative:text;mso-position-vertical-relative:text" coordsize="54126,342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kmwO0QYAAAkhAAAOAAAAZHJzL2Uyb0RvYy54bWzsWmtv2zYU/T5g/0HQ&#10;xw2uRephyahTrElcFCi2Yu1+gCxLllC9JslxsqL/feeSFOWH3CZdUTTICtSSzavLew/PJanDPH9x&#10;W+TGTdy0WVUuTPbMMo24jKp1Vm4W5l/vlxPfNNouLNdhXpXxwryLW/PFxc8/Pd/V85hXaZWv48aA&#10;k7Kd7+qFmXZdPZ9O2yiNi7B9VtVxicakaoqww9dmM1034Q7ei3zKLcub7qpmXTdVFLctfr2SjeaF&#10;8J8kcdT9kSRt3Bn5wkRsnfhsxOeKPqcXz8P5pgnrNItUGOFXRFGEWYlOtaursAuNbZOduCqyqKna&#10;KumeRVUxrZIki2KRA7Jh1lE2r5pqW4tcNvPdptYwAdojnL7abfT7zdvGyNYYO981jTIsMEiiX4P5&#10;3PI5IbSrN3MYvmrqd/XbRv2wkd8o6dukKeiKdIxbge2dxja+7YwIP7oO416AIYjQZjucMdeW6Ecp&#10;hujkuSi9/sKT077jKcWnw9nVYFI7gNX+N7DepWEdizFoCQMNlteD9Sc4FpabPDZsyxMpUQQw1Vi1&#10;8xawjQDFA858e2YaI3Ax3wokWNyaBdwlrHTG4bxu2u5VXBUG3SzMBkEI/oU3b9pOmvYm1HFZLbM8&#10;x+/hPC+NKESlJXkoH9lro0euwjY1bkLUS1vl2Vr1m5fonhKTqdBdd7u6lcyxZmRFv62q9R0gwoSA&#10;oNKq+cc0digu+Pp7GzaxaeSvSwwIVWJ/0/Q3q/4mLCM8ujA705C3l52sWJRMHXZvynd1RD5kYr9t&#10;uyrJRM5DBCpY8EDG9R0IgWGU1XNACKdH5sGEYB5zHQFsONdF9KhY4fe5P2FWYPk7ZYUv1h1i64NZ&#10;wWc25tFHTYvgf1r4mNpHaMF6ZO5FC0yiWDe4HzDuP2ZCMF0NT3eeoI3RCCHU7uue84TjY6MQOIIW&#10;tuVy3xarzyNdPpiuhidMCzZKi4ftMl3bs3wfnmjjzZnNuViYHystdE08YVrwEVow52F7TYfNXK4m&#10;C+6yAFOQeD/o95q25di2egVhns99j9p/1FcQpmviCdPCHqWFeHW892bTczz2OVo4dgA2qPf4R8AL&#10;XRRPmBeo8pPNBXNEPd+bF3bgQocAw8QqMjZf+JaFeYnknUdAC10UPyIt6iya47/S+3B3ImF9WRfF&#10;U92WFBeprRb38lGEzYdtPZE6S7bK8qy7EzIrtBYKqrx5m0UkZdEXvKT0aligpUO0U7eGzZxACDRY&#10;TqBIkVRDC4uQRD8ul/yle710JkvcTRzrpTN5ee0EkyW3/Ws+W15y2/tETzNvHjVx2EFcfr3u5Vnm&#10;ncAxKn8qoZiEVWcqBFqhVn201L8JXY8++rZPaq1DzGLN67OY6sQHDCQikOSy6E0VfWiNsrpMoQjG&#10;v7U1ZDmUg3DWPynNhaMDOFd5VpNIR1DRvUoXyteR1jsy9lJHvqqibRGXnRTGmxgCH4Br06xuTaOZ&#10;x8UqXkMqfL0WAYXztmviLkqpwwQdk24lV3jdIKIcAqMUzkiZju8HVP6i+h3bFfU1bDEdbtmMWELT&#10;A/eZZ7tiH/eNthOUwoiMKbMR0uUQusgJX7+XMBhopVhIyagMV7/w3us9n7s+s125f8es7QTe0U4N&#10;etCMeWrunXkMPR7u1KKtFIsJpl4gxlHFWhXmZq2WhwTLelLkOACB/mvsyAuZ9a0IYWhNj1vR/9Cq&#10;IhyexcIxtMqAT2ywTA02Mw/HO8d9gECDhc1mvT469AOw9y1wynDsAzrtYOHY/qkFNLs9C8c57QXb&#10;4sECLk4jhaihTH6ZGollMONM0njN3TNkMBzNnB3Am4jiORibA4ATdbQy4MIOwE2UMLDXrqH9dWIk&#10;zDEsfJ72ouEVVvYZKw0x5c68zySvoRaW7tnsNeCwIzATphSvIQO+j7gC+4zlPuTSm3oj3vOm8UaP&#10;YkSEr1M7jbvIIEBk8HjMOdpQS8KQFSdsx6z0GAgrDivw4cSXHgNhRVgoK0ymuqbDVJ4DhfPotlR1&#10;jjscqODw0I7Wjlic66qlg7c0EhN3R13BCeyo8LW5PGlRto0wvYnO2I57Xp215vtx5CO+ZTwqAzrm&#10;opPchAN2rKwJBxhYIRMCeEVXVe44JiIAKA26NXZYdcQsCZKkC1OWGLUW1U38vhJ2HUGByqA1TBYY&#10;+h7a83LMTvQHu761v9bSG8Ikb/2E3Lf210MrQenzvlRkgoJftBIFft4K7Ka4hBR/3uoIiz7qKK/a&#10;WFKFwBWc0YDD2/5yI84Q+21N22xWlzmOB+l0UW61FDEOzL7ZCaXa29/jzJGyoVchcWAozpNx3i4S&#10;U38bQAf6+9+F/fAXDBf/Ag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EPBji/hAAAA&#10;CgEAAA8AAABkcnMvZG93bnJldi54bWxMj8FOwkAQhu8mvsNmTLzBtiAFa6eEEPVETAQT4m3pDm1D&#10;d7fpLm15e8eT3mYyX/75/mw9mkb01PnaWYR4GoEgWzhd2xLh6/A2WYHwQVmtGmcJ4UYe1vn9XaZS&#10;7Qb7Sf0+lIJDrE8VQhVCm0rpi4qM8lPXkuXb2XVGBV67UupODRxuGjmLokQaVVv+UKmWthUVl/3V&#10;ILwPatjM49d+dzlvb9+HxcdxFxPi48O4eQERaAx/MPzqszrk7HRyV6u9aBCWUcIkwmS54AoMPM/m&#10;XO6E8JTwIPNM/q+Q/wAAAP//AwBQSwMECgAAAAAAAAAhAMFdbQjKEAMAyhADABQAAABkcnMvbWVk&#10;aWEvaW1hZ2UxLmpwZ//Y/+AAEEpGSUYAAQEBAHgAeAAA/9sAQwADAgIDAgIDAwMDBAMDBAUIBQUE&#10;BAUKBwcGCAwKDAwLCgsLDQ4SEA0OEQ4LCxAWEBETFBUVFQwPFxgWFBgSFBUU/9sAQwEDBAQFBAUJ&#10;BQUJFA0LDRQUFBQUFBQUFBQUFBQUFBQUFBQUFBQUFBQUFBQUFBQUFBQUFBQUFBQUFBQUFBQUFBQU&#10;/8AAEQgCZwO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is/XtKXWtJu7Hd5Lyr8s391v4H/wC+quo6uqMjb0b7rpT68I4zxvWvgb4W+Kum&#10;W2rPA+kanIv797I7f3v8aOv+9XhHjL9l3xRDdalp+kJaeIYrPY8Vo8qW9w0TfcdN3y/f3p99fuV9&#10;gaJZz6TreqwbW+xXDLdRP/ArN/rU/wC+03f8Deq/iT/iVappWtJ8kSt9iuv+uUv3H/4BLs/77evN&#10;ll2H5ueHuy/u+6fP18jwWIlz8vLL+7ofm/8ADcWegfGHWtD0/wAPfZvHOn2jtfabqEH71Ivk+bdv&#10;2t99Pu1vX+pSzXmoTyweTNcM26H+78+/Z/32lUteVvDf/BVLxhbzr+61bRU8rd/Ev2S3l/8AaTVa&#10;vP8Aj8lnZWmiWf8Ag/ir5rP8RiMNiYe0ryqc3L8XvHw3E+ClglQtUlLml9r7Jztzf+ONN1S9ufD+&#10;uWiWl0qo2mahB+6+X+5KvzK1cl8evG3iP4ifDu90bXPDTaVrdw8Sf23ar9oR4t/zo+35v/Ha+orz&#10;4S6VqWrXcFnPPZxLBE6/Nv8Avb//AIivOvGvh1/h34T1LxBqF9Glhp0uy52q29fnRPu/8DRq+zwP&#10;F1OUYUcywUZcvL71P3Zfhuem6/EeXrm5eaH9f1segfBP4j+GLv4X+H7Oy1m2uLvTdOt7WW2ib5/N&#10;VEXYif71ehaVYSoz3l5t+23H3tn/ACyX+BEr5a07TLbUYdK8XWmjw3iyKs9tqHkfIy/5/v13Fh8T&#10;rm2ZFa2WH/r3leL/AMc+7X1FTinLOb3VKP8AiPbwXFVGpH/bYezkfQFFeD33xs8S2F0jWOnwarZb&#10;fmS4bZNu/wCA/wDxFVNY/aqj02z23Og3dhcMvzSvE8sS/wDjn/s9fYYLlzGnGphHzc38p79HPctr&#10;+7TrxPW7xJdb8UXFnF8lpbwKl1N/vfP5X/A/krpY0VFRVXYi/drwXwr+1h8LrO18j+17yGWSXzZZ&#10;r6L55ZW/j+WvYrDxhp+pWFveQNO9pcKssU3kP8yt/wAArbEYSvg/94XL/iPWjiaMvhmbdFYl54z0&#10;XTbV7m8vls7dfvTXCuiJ/wB9VmJ8WvBkzbV8S6a7/wDX0lZwpyre/CJftKfc66iuf/4WF4X27v7e&#10;0/Z/e89KsW3jPQbxN0Gr2M3+5Oj0VKU4Q55wB1IW3OH0HxPpngz9oS71PVZ/s1pFB8z7Xf70X+zX&#10;qmo/tSeEbN9ttDqGobvussGxP/HmryXwN/Znir9oB4ry2j1K0lW4dYX+dG8qL/8AYrz3xh+1d448&#10;SXl7ovwy8D2ngO0ile3l1jVoF+0Lt+X5FX5d3/fVfjGV8OY7iHGV5YecY0oy96UpcsY6nxGCxeLw&#10;eFq1VVjTpylL4vekeu+Pv2tEs7OfTm0hdHmvIGWN7652vtb5d6r/ABV594J+NXiDwl4dFhoP2dLW&#10;STzWleDfLu/4FXH/AAl/Z11nxnrNxqrGfW9ZuHzeeI9Wfci/7v8And/u19W+Hf2W/CGk2tudS+06&#10;zdovzO0rRJ/3yv8A7Puqc4yXJcLPkoYmVScftbR/7dOPC4HMc+xH1z2kvd92MvhPnvXvjZ421VXi&#10;n16dEZfmRGSJG/75rjLaa8vNUtJb6WPYrKkrozyy+V/sV976b8NfC2jr/ofh7TYdv8TwK3/oVb8d&#10;vFbLtjgjhT/YXZXhYSpHC8y5Yyj/AHr/AOZ7M+DK1X/eMTzf15s+HLO28P3MvlW2n67fy/3LeVP/&#10;AI01bGg6bFrCu2leAJNSdW2M811cP/44uyvpiHxRofgC4vdP1DU7Gw0ra91ayzToiKv/AC1i/wC+&#10;n/8AH6+V/jp+2e3ifWZfC/we8Lw+J/FC7l/tu7ZESD/biVX81v8Age1f96tsNgVWly0KEY/9u/5i&#10;pcEYah/y8/8AJV/kdF4q8ZR/Cvw++r698PNF0XT4/wDl61BG2f8AjzfPXA2f7R3h/wCMd4mkeHNC&#10;0O/vdvTTLCV2X/b+X5V/4FXGaL+yT4s+PUdr4s+LWvvqusxPsSyW8laKVP4k/wBj/tltr6i+Fej6&#10;D4JtX8NaRodpoP2dfNW3t4PK81fu72/vN/wNq+qw3Bv1j+PUke3Hg/67T9hXr1PZ/L/I8Gk+Ffi6&#10;WTzN2sxK7b/KWCDb/wCiq9O8B/2L/akWg614cjsNQaL901wzu8rf8Cr2ivNPjfZ2yaPp+pq3k6nb&#10;3SpBMn3/APPyV739g1MmSxGFqyly/Zlb/I4cTwXhOGqf9o0Je05fijKMeWUfuOf+PXxg0j4BeH7S&#10;8g02C4uJbpUisYfk89v/ALFN3/fS1Uh+PWleNtBTUVsblN21F0m4TZul2fP5rfxKn+xXy54i8S3H&#10;x8+OTXl1I02haE3lRJt/1sv8X/jy/wDfKLX198H/AIaW1vYWutX0W+VvntYXX5FX+/X6DxTzYZYf&#10;JsJHlxEo81SX8kZfZ9SqWZ5hmWL/ALOypRpxl70pfyx/zOCsfBPiHTUfxfoumWzvLdS3UtpbqjOr&#10;b/8Ank33v93/AMcr0vwD8afBnieNLHxLo1tpUu/Y1xYxeVFu/wBpPvK9dxf6Ir3D3lnL9j1B/vzJ&#10;9yX/AHl/irjPGHwQ0Xxba+fLPPYeIF3f8Tm0+SVm/wBtG+V1/wBh/wDgO2vzHHcH+5z4Sp73977R&#10;9DPhOvl/73LanvfajLWMv73qeh3PwQ8K63El5pS21zbyr8qTL5sTf7jpsb/x+sS5+BXhW2+XU9B1&#10;Cz+b/j40y6e4i/8Ail/74r58fxb8Qf2ab/z9T3PoW7/kLWKvLYt/18Rfeg/9A/26+jfhv+034c8b&#10;WtvFqEkWmXcqrtm83dby/wC41fl+Ly94epy46hynzPscqq1fZ5rhI06n96Pu/eW9H/Z/+HepWqT2&#10;cUmpQ/30v2f/ANBrpbH4NeDNN+aLw7aPt/57Kz/+hV0F/wCG9M1eT7Y0H+kMvy3du3lSt/wNar/2&#10;brlj/wAemqx3kX8KahBuf/vtNv8A48tZxwmG+xE+qw+Q5RRXPSw8fuJ9F8L6LoDStpOmW1g8v3/s&#10;8WzdWzisFb3xBbvtfTbGX/bhvnT/AMdaKn/btcP/ADBbf/wO/wDsK6Y0+SPuHv0qdPDx5aUeWJ5P&#10;8VP+Kb+OvgfXB8sV5/osv/fez/0GX/xyvcfu14P+0kupyeGdK1KfT1tvsF8rLNDdeb97/gCV6vov&#10;jOx1KGyWdpbO7uoldYbuJ4vNb/Y3ferzcNTlGvUh/wBvHxmTx+r5tjaH80oy+9HSUUUV3n3gUViX&#10;niyzhuHtrNZNSvV+9b2nzbW/23+6v/A6h/srV9b/AOQlef2ba/8APpp7fO3+/L/8Rtq/Zkcxb1Tx&#10;JY6TceQ8jTXbLuW0t13yt/wGvL/jxo+r+J/hze3MkEFnb2W26W3/ANbcN/vP91f/AB6vV9N0ex0e&#10;HyLG2W2Rm3tt/ib++395ql1Kxi1KyvLKf54riJom/wB1qxr+9SlGJ5Oa4X69gatFfaich8H30/Uv&#10;h5pN9BBH5t1bKl0/33llX5X3PWv4Tb7Lbz6QzfPpsvlJu/ig+9F/458v/AK8w/Zx1CTRpvE3hG6b&#10;Nxpd4zxf7v3W/wA/7deoax/xK/EGn6kvyRXX+hTv/vfPF/4/8v8A21qMDWlXoe/8R53D+MljMuoz&#10;l8S92X+KOjPJ/jRbS+AfHnh/x7Yq3k7/ALPfIn8Sf/s17HdabpXirTbeWe0ttStJVWWL7REj/K1U&#10;/HnhWLxl4U1LR5f+XiL90/8Adb+Fq4L9nXxVLqHhm78OXo2alokn2d1f7+3/AOxb5K4Y/wCz4mUf&#10;syPGo045ZnU8NP8Ah4j3o/4upZ8T/s3+ENei3WcEmj3f8L2jfJ/3xXH2P7PnjPw2z/2D40+xov8A&#10;qof3qJX0JgKOBQV3JXXUw1KrLmlH3j1cVwxlmKqe3lS5Z/zR92X4HzNZ+PvEvgDxhLp/i/bbag3+&#10;q1NF/dT/APXXb95f9v7y19CeHvEFr4gsTcQfJIrbJYv41b/P8VUvG3gPS/H+jPp+qx7/APnlKn34&#10;m/vpXzxDeeI/2e/FtpBqatf6IzbIrhPuSxf3P+Afe2Uc06XuS+H/ANJ/4B5kJ4nh+ryVpe0w8vtf&#10;aj/i7rzPqukzVLR9Ys9e0201CxnW5tLiLzYpl/iq6orpkfexnCpHmR458SvhBcrqf/CW+CW+wa7B&#10;+9lt4vuXH9//AIFWz8KPjBZ+PIn0++i/s3xBb/JPaP8AJu/20/8Aia9IYBeB96vLvit8H18TSDXN&#10;Bl/s3xTb/NFMjbPN/wB7/a/2q8upQlQn7Wh/4CfBYzLMRlNeWYZX8Mvip/zf3l5/meo/w/NThXxt&#10;+zn+29r3xM+PmrfCrxNoWn6dJpX2yBtTjuX3yywS+Vs2/d+b5q+yq9urSnQko1D7TC4mOIp8y3Mn&#10;UvDOn6lcfaZLbZd7di3cTeVL/wB9LWTqk2r+ErCW7+3R6rZQLv8AKvvkl/3Vdfvf981e8Y+NNG+H&#10;/hjUPEXiC/g0vRrGPzbm6lb5V/g/9D+Wvg7Xv+Cg3jr4reLJYvhB8KL3xToWky71uLiKV/Nb+B3V&#10;Puf7Kb66sNh6uI+H4S6lWMT7z8N2Eun2dxfahtTULxvtFz83yRf7H+6lc7HG2q61oWtTq26/1Hyr&#10;Xd/Darb3DJ/303zf98V8leEP+Ci39v8Ai618BfFnwfP8Obq8nWOe7mZ/KRP7jo6blV2+XdX2h4ku&#10;YLa30S+ZlS0t76J2m3fIqsjxI/8A5FSqqUKuHl70fiJjUjKPunRZrB1vSZ/tEOq6au/Urddvk/w3&#10;UX8UTf8AoS/3Wr4p8Yf8FI/EPibxvqXhz4NfDe58apYsytfOJXV9rffVIvup/vNSeE/+Ck2veF/G&#10;ln4c+M/w4vPA4vGVV1BUdFX/AG3SVPmT/crSOX4mPv8AKEsRTPurStSg1iwivLZm2P8AwOu11b+4&#10;3+1VuuXvf+JLcf29p/77TLpVe8hh+bcv8Fwn/s395ar/ABU8ef8ACA/C3xL4vtIItS/svTpb+KLd&#10;sSXam9Pnrz/ZXn7ptzfzHYZ9ao6xpcGtWT20+7Y3zK6ffR/4XX/ar4y/ZF/4KI3P7SHxW/4QrWfC&#10;1j4flns5bizmt7x5fNeL53T5l/ub2/4BX2rcXkVlZy3M8iw29urSyu/3VVa0r4erhJ8kxRqRqR5o&#10;mVoWqz/aH0rU9qalAu5XT7l1F/z1T/2Za281+dfgT/gpFqPxo+NPh3wTB4MstNtb/WPstjrCXbfa&#10;LdNzKj7Nu37h+Za+/NE1ptQWWC6i+zala/LdQ/8As6/7LVriMHVw9vaE06kZDL7wzBNdPfWMsmm6&#10;g337i3/5a/76fdaq/wDwkNzo6+Xr1sqRN/zELdd1v/wP+JP/AB5f9uvjnx9/wUytfBv7RVz4Ej8P&#10;Wdx4YstTTTbzXftT742+5K+37vyPv/74r7q37/mX50oq0KtGMfa/aCMoz+E5ybwT4f1K382C2jhi&#10;l+ffYytFv/75+9V3R9K02z/0ux2zeamz7R5vm7l/36+Jv2nv23rn9mf4/ReEdK8Owf2b5FrdXl15&#10;77GSX7/7j7v/AHztr6k0HXtI1uzstctp20T+0okuINT09t9jeI33H/u/P/torVdXDVYU4yl8MiI1&#10;YylynpQzXNaVjxPq66u3/IPtWZLFf7zfceX/ANlX/gVfNHi39rbW9N/auh+BN14ctNVtb9Yom1a3&#10;untZWWW3835F+bb/AN9V6n8UPil4f+BfgZ9e8T6l4k8P6Vb7Yok2QSuzfwxL99d1H1OrDl/vF+2j&#10;I9qpDX5tzf8ABQr4u+NWlu/hn8Mtb1vRVfZFqGoWf2jc3+35ESL/AOPV0nwg/wCCj2t6l8QIPB/x&#10;Q0KLwPf3UqwRXc1m4iiZvuebvdWVf9qrllVeMeYyjiqZ+gANUtY1WDR9Oe7n3Pt+VYk+/K/8CLWP&#10;Nea5Day3P27RvskSs8ss29URf9pt9fCnxQ/4KLan4h8dXGhfC7wsfGktnBL5V9bmXylbndcImz+F&#10;f43/ANqscNg6tWRrUrxifbGjvqMzXcVj5M2q3Eu++1N/nt4m/wCeUX97ZVux8P6NqrXCrqEupXay&#10;7Ly48/8Aet/0yfb91f8AYTb9yvhnT/8Agop4v+Grad4c+JPwsu/A9tcRrDFf26S5iXf80qRS/f2r&#10;/t19x+H7Pw94w8MaPq/hy8V7RrVX07VrFt7tF/vfxf7SPW1fD1cPrIiNSMjqLW3gsLdIIIo4beJd&#10;iQouxFqzXxH8dP8Agodd/DLx9d/D7wt4STxr4qs5fKubi3ldbff/AHERPn3L/FXIf8PHvid8NdSs&#10;m+KnwautF0W6k2/a7dJYn/4B5vyu3+zuojluJnHmH9Ypn6FVk69ojaosU9tL9m1O1+e2uP7v+w/9&#10;5W/u1W8C+N9J+IvhPS/EmgXS3ek6nAs9tIv8S/8AxddBXm+9Cdjo+MydE1tdUWWKWP7NqFu2ye03&#10;fdb/ANmX/arWrG17Q5LySLUNPZYdVt1/ds33JV/55N/s1Y0XWItYtXkVGhlibyp7eX78Tf3GpS/m&#10;iETRooqtZ39tqUTyW08dyqtsZoZFf5qgszNe0eeaWLUtM2pqtum1Ub7k6/8APJ/8/LV7R9Yg1uxS&#10;5g3J/C0L/fib+NGq9XO6vYz6XfvrOmRNNK3yXlon/Ldf76/9NV/+xq4+/wC6ZnRUVWs7+DUrWK5t&#10;pPOt5V3q9Wag0Ibi2ivLeWCdFmilXYyN/EtYOjzS+H7+LRrtme1l/wCPG7dvvf8ATJv9pf8Ax5a6&#10;Sqeq6XBrVjLbXK/I38affVv4XX/aq4yIkc/8VPB8XxC+GvijwxP93VtMuLLd/dZkdEevhH/gnV4m&#10;nm+EuseE775L3w7qcsDQv/yySX5v/Q/Nr7+0HULp5J9P1D59Qs9u6ZPuTq33Hr89fhjZ/wDCm/8A&#10;goH8UvBTfudP8RRtqNmm3Yrs+24T/wBGyr/wGvSox5sLVpf9vHj4+PuxmTfF3RP7N+IniuzVf3V5&#10;AupQbP733/8A47X0R4D1CLxh8MdKln2zJdWP2eX+P/YevMf2jdNis/EHhfWZV/0eVmsrp/8AZb/7&#10;B3rY/Zm1Jv8AhFdT0WVv3um3jJs/2W/+z31+uZ1P+0eFMLmMfipcv+X+R+oZpP65w9Qxkfipcv8A&#10;l/keIaPcy+D/ABBpkrf63Q9Y8qXf/dZ//sHr7SR1ddy/davkz436J/ZXxG12JF/dalAt7F/vL9//&#10;ANAf/vuvov4Xa3/wkPw+0K+3fO1qqN/vL8j/APoFcviBD6/leBzSP2v11/zObjGH1rAYbMI/1fUi&#10;+Klzpmm+D7vVdXsV1LT9L/02e0eJJfNVf9hq5z4B/HLSvjf4fvb7TNMn0r7BL9na3m2f3Pk2ba9A&#10;1uwXUtD1C2b50lgZK8v+Hvxg+HNv4y/4V34cgXTdVXdK1vb2flW7S/fdN/8Aer4LLKNLH5PiaEcN&#10;KpWj73NH4Yx68yPxuUuWUfePUNehabSbryv9aq+bF/vL86f+gVFDefadSRdzPaXlr5sSf+h/+hpW&#10;r96sTQbZfscUUv8Ax8abLLEn/j+z/wAcdK+MjL3TpLHh5/8AiUwxN9+3Zrdv+Avsqr9pbSpdd2xb&#10;9irerD/e+T/7CrFh/o2s6nB/z123C/8AAk2f+yUakipq1lK33LhZbVv/AENP/QG/77q18UgCwdY9&#10;cvVT7lxFFcJ/tfwf/EVq/wANYX2ZtKbRGZld4v8ARWdP9pP/AItErdqKn90DC0yzgv8AQZdOvV3Q&#10;wytBIvsj/L/7LRUV3qTaLcaxJHE07furjy1+8d/yZ/8AHKK3VOc1zID2Twrr0/hPW08L61Gtmlx/&#10;x4On+q/65I/93+7/AHfu/wByvRq5T4i2eg6rof2HWrlbbe2+1dP9asv8DxIvzbq+ffiJ+2pF8GdM&#10;h0XxHp81x4wX90tusT+bP/cl2fKq7v8AaZa/T8HgcRmNT2GEjzSOCUowjzyPqi8vINNtZbq5lWG3&#10;iXc0z/wrXlPjn9oHwFYXSeGrnU4L+91Jfs628MvyfN/G7/wr/t18VfED42eP/iJDLc+Ktcj8LeH/&#10;ALzWNq679v8Acd9u1f8AgK7v9uvDfE/xis/DcqWnhXSvtl7f/vftrLv89m/8eZq+nwHC+JzCp7HC&#10;R9rL+Ze7Tj/int8lc+Wq5zOr7mBjzS/8lPdvi5YnXP2qvCvxRsdVtbuHS9GisL4KjL586eaj7dyr&#10;8u10+arNteRTMlztVIvtiy/99V8e/ES68VLbiHxIdQs9St518+1vovIfZKiyxfuv++6+l/gxdReI&#10;vAtinn75WtNqP/dki/y1fP8AHvh3i8hyqhm2JxManNLl92Pux6/EfE55QxtSVKWMqc2unu25T6h8&#10;PPtutPVm+f7G1u3+9E+z/wBnrlPjp4T/AOEp+H/irSPL3rrOlSxRL/09Im+L/vvZtp3g/XvtkWn3&#10;bfwyq8v/AHx5T/8AocTV32t2DX+myxRf61fni/3l+5X5XRre9CvE/YMHWjisPCtT+GR4B/wT/wDF&#10;ieJv2cdNsZZd9xo15PYS7v7u/wA1f/HXr3LVfAGg6xv8/T4kdv4ofkevkX9k++/4Vf8AtOfEX4dS&#10;brbT9WX+1dPif/vvZ/3xL/5Cr7ar9zpYfC5hho+0hGRdbB4fFR5a8OY8f1X4LW0OrRQWd9JClxE3&#10;lecv8S/wfLWTf/BnxHbf6ieO8RP4El2/+hV7Hr0LPYebEu+W1b7Qqf7v/wBhvrQhmW5t4pY23pKu&#10;9X/2a8upw5g3LmouUJf3T5rEcK5dX95R5T58m+GnihF+bT/OT/YZP/i6q22m+KLlpba2iu/tFv8A&#10;JLCkrp5X/AK+kK5zWNNi/t6KdmaH7V8i3CffinX7n/fab/8AvhK58Zw19Zpcs8RI4KnBmE5f3U+W&#10;R4peeGfFV/bvbanY3d5aN963uFeVG/4BWF/wp9d3z+EI3/7ca+mNKv5Xllsbzal7bpvbZ9yVP76V&#10;p0YPIcZgKfLhsdUjE4/9SIf9BUj5Cm+DWlXC7ZPA+7/tzeug8H+G9T+Ha3C+FfD8+j/amXz/ACrZ&#10;/m2/8Ar6dorrr5XmuIpewqZjUlGX9dxU+DKlP4cZL+vmfOXg2bxRpvxXstX0+z87xB5E9qtpNE+/&#10;dOifPt/2NtfQngH9nS3jvW1zxi66rq1xL9oa3T/VKzf3/wC81eWvrDeHv2gLS8VZJv39unkp99ty&#10;IlfUP/FQaooH+jaLG/8A28Tf/E/+hV+O+xqYapVwsp/DLlPZ4WyrD4iNSnive9jJx5fs9+Y2Y1td&#10;Ls/l8uztIl/3EVax18X21x8umWtzrb/wvaL+6/7+ttWpYvCNiLjzbxZNVuP+et8/m/8Ajn3V/wCA&#10;LVLx58R/D3w10NtT16+Wzt1/1UKfNLK39yJP4mreMY83un6v+7oQ/liWPs+valxPfQ6VF/dsV82X&#10;/vt12/8AjlfJPxy/as8G/DdrXwzYwN42+I8M04W0uC09u7r5qp5rfd+b+FUrm/i58Wvif+0NqVv4&#10;a0O+j+HHhC8l8qX9/wD8TCdP+mr/APLL5f4It33q9A+EX7J3gX4VwWUq2LaxrEEHlf2hffO+1nd3&#10;2f8AfdfYZHlKzD3nKPunHhMTSzRyWDnGXL8R896L8Dvi/wDtE+KE1X4r6jD4b0We1leDwzaxJCvl&#10;/d2eUn3G+79/56+svhD8NfCPw58J29l4U0SHSIGTZPt+eZmT729/vM26tW5mXTfE1xPeRz3Lyxf6&#10;H5Ku+3+B0T+7/e/4HTtLmubPXpfPtvsdpqXzwLu3usqp8+/+7vX/ANAr9SwmFpYX3YxPpMNhqdCQ&#10;1LxPCWpf2f8AZp3srpmltfs8W/a335U/9m/77om0eXxDdf2hLE1hLaxbNO3/AOtVvkfe/wD3wnyf&#10;79ausaa2pWe2J9lxE/mwP/dZfuVLpV9/aVis+3ZL9yVP7rL99K9Dl+yd/L73KRabqX2jS/tk+2Hy&#10;lZJ/m+RWX5X/APQK+d/2jfGEttYXF82791Zs9rb/AMa7vkTf/tP/APEV7RZp/bGqarbfc0q3vvNn&#10;/uM2xPk/773s1eZJeW3ifxN4j1zUFWbR7ddjI/8Ay1X+CL/gez/0Ovlc2zGWFr4aH81T3v8ADHc/&#10;MeNa0sRRoZbD/l7L3v8ADHVnzr+zL4T/ALT1RbbduR7pbWWX+8337hv/AGT/AIBX6CQosMSKq7ER&#10;di18+fDX4RxaxpNxfWP/ABIbdZW+wLaL8i/xPW9eeMPFXw31aLTNQlg16Jl3pt/1u2uXFcURr5hW&#10;zjE05Rp1pR5Zf3Y6fifPcPZpSyRVMZiqUo06kvdl+B7RRXNeFfiFpHi1dttP5N3/ABW83yOv/wAV&#10;XS19dhsZQxdP2lCXMftGDx2GxtP2mGnzRGSIs0Tqyq6N95H/AIq+f/H/AOypbSXUutfDvUV8Jaqz&#10;b5dPlXfpl03+3F/yy/30/wC+K+g6Y7qi7mbYi0sTg6GLp8teHMGLwOFzCn7PFQ5onyh4S/aN8Y/A&#10;rXrfw94xsZPDzs2yKG+bzdPuv+ve4/z/ALlfXPw9+PHhzx4sUHn/ANm37f8ALtcN8jf7j/xVyHj7&#10;R9M8VaC+gahp9tqsOqfult7uLfF/vv8A7lfPXjn9lrxR4MuH1X4Yav8Ab7L/AFsnhnXJfk/7d5f4&#10;f9x/lr8tzLg+dLmq5bL/ALdPzyrkeOymcqmUy5qf/PuX/tvY+/CgfG8c9qc3A9q+CfhL+2Nq/hLW&#10;U8L+JYLvTdTt/kfQ9cXypf8At3l/iWvqO0/aO8E3WmJeS39xbyv/AMuzwM7f+O/LX53VlPCS5cVH&#10;lkRR4lwiXLjl7GUfsy/Qh/acXzPhjK//AE+RV3fh+3t9W8F6Xb3EUdzby2cW5ZV3q3yV4N8XPjdo&#10;Xj7wtcaFpOn6lNKzrKk0sSbPl/4Hur1j4P8Aj7RvFvhPTLS1ul/tCytYoZ7N/vKypt/75ryqGIpy&#10;xcpRl9k8DLc2wOK4grTpVIvmpx5fk2bc2laroMLtokv2+JV+XT76X/0GX7y/8D3f8BrmvDfiSDxx&#10;eS6dr15c6bqsX+t8POv2f/8Aer/uPt/2a9IrG8T+DdK8YWqRalbb3i+aC4T5ZYm/vo9fRQqR+0fp&#10;Uoy3NOzs4NNtUgtoI7a3X7sUK7EWrArzpn8X/D1d8qt4w0JP+ePyahAv+592X/0Kur8M+MNK8YWX&#10;n6ZeLNs/1sL/ACSxN/cdP4aJU5fF8QRl9k26KKK5TY8H8Vf8UB+0Jomq/c0/XIvs8r/7X3P/AIiv&#10;adc01dY0u6s2fZ5qbUf+638LV5l+0h4dfVPAaalB/wAfWkzrcK6fwr91/wD2Wu78B+IF8VeDdH1V&#10;W/4+rVXb/f8A4/8Ax6vMw37nEypf9vHwGT/8J+bYvL/sy/eR+fxfiXPD2pvqukwTSpsulHlTr/dl&#10;X5H/APHq8W8co3wr+NOleJYvk0rWf9HvP97+P/2Rv++69ct/+JV4qurb/l31RftUX+zKvyyp/wB8&#10;7G/77rL+MHgz/hOfAeoWMS77uJftFr/vL/BXTmFPnp88fij7x6HEODqYnB+1o/xKXvR9Y/5nZK6u&#10;u5W3rT+leafAjxs3i3wHbxXLb9Q03/Qp/wC/8v3G/wC+a9L6rW1CpGtSjUiezluPhmOEp4mntIG7&#10;VleIPDeneKtJuNM1WBbm0uPvI/8AB/tp/tVq9aaVNanpVKUKseSZ84/8T79mzxB83mar4KvJfv8A&#10;/PJv/ZG/9Cr33QfEGneJtLt9R026W6glXejp/wCzVY1bSbTWdMuLG+hW6tLhdssT/wAVfM6WHiL9&#10;n3xLdz6ezan4eVllnt/+mTfdf/2TdWVTmh+8ifHVvrGSVfa0/ew/2v5o+nl5H1HxSfd+lYPhLxdp&#10;vjrR4dR0mffE33k/jib+61btaQlGa5on1VCvSxNKNWlLmjI/JP4B+Cm8f/t9fFzSYrxrO7XUNcuI&#10;Jf7sqX/H86/QT4d/Fq+0TVP+ER8cL9j1WL91BfTfclX/AG3/APZ6+F/2S9WstB/4KM/F2+1C5js7&#10;WK58Qb5pm2/8v9fXfjLVb79oLV4rHQdMjttHsG/e6zfLt2//AGP+zWnETdLFRqUvi5Y+73Py7O6z&#10;wFeGLwMv9ol7vs/54/p6niP/AAVW8VanqjfDT4bafOIYvEF29xON332V0ii3f7O53/74r7N+GvgP&#10;w98Efhfpvh7SoFs9K0m2TzXRfnlbZ88r/wB5nevgT/god4a1Lwyvwg+IrLJf6fo062Cb1+9FFseJ&#10;2/232P8A+O190aP4qsfjd4c0e+8OalnRZbWDUGu0+f8AetseKJv9x/mZf9hK9qpGp9TpW/7eP0XD&#10;ylN8048sj53/AG8/g2vjL4B+JfFGr2CT6xZxLqkFxs/e6dtb/Vbv44mi+Vv9v5qufsg6tqXx4/YN&#10;m0FrvzdYis73Q4pZW+4yp+63N/uOldd+2t8ZNP8AA/7Mfji31Ro7fxBf2v8AZEGnbv8AWyz/AC70&#10;/vJs3v8A8A215F+yj4ovv2Uf2HT4x1XQJNSt9QlbWoobd9rvulSL5/7v7pEdf9yuiPtJYTX4ub3S&#10;vdjWPGf2Kv2pvD37H0XinwD8SdA1HS7yfU2uG1K3tt7oyosWyVfvbfk3K6bvvtX1142h+BP7e/hf&#10;TNDi8YwXk1rP9qgTT7lLfUF+T512Spu2/wB75Kg+Eeu/Db9srwWuva94K0+60/VLme3itdQRZZbO&#10;6i++nmr93cm2Vf8AgdfNX7b/AOxT4L/Z58AxfEr4e6hqHh68s9RgiTT3vC6/M33omb59y8fxf3q3&#10;l7OtiLPmjU/Aj3qVP+aJ+kfgnwrB4G8G6J4cs7m5vLXSbOKygmu3VpWSJNibtteRftPK3hP4BfEW&#10;Daz6JeaPdeXt/wCXWVk+5/uv/wCOtXV/sy+NtT+InwA8C+I9X3Pqt9pMT3Tv9+Vl+Tf/AMD27/8A&#10;gdV/2qvn/Zt+JX/YCuv/AECvAp+5X5ZfzHdL3qZ+PHwP8/4SWfw9+MsDSCCw8ZXGl3hX/nklvav/&#10;AOgSz1+q/wC3F8Uovh3+yt4r1e1nVLjV7ZdNsXRvvNP8vy/8A3t/wCvgj4J+D4/iB/wTn+JOlGB/&#10;7Q0/xNLrWnSn7jNBa2vmp/veVv8A8rUHxF+MFz+018M/2c/hNY3LPqMkq2+pov8AA6P9nif/AL9b&#10;2r67E0VXrwqP7B5dOXJT5f5jl/gz8NH+Gn7TH7N0UsbQ3us21hrU+/8A6b3Vxs/8hLFX6o/tMeOI&#10;PhJ8IvEHjxJ/seq6PaN9jmK7vNlf5Eidf4kZ3Wvjj9ovTYND/wCClHwJ0y2iWG0s9O0u2giT+FUu&#10;LpUrR/4KkeOdR8ZeIvAXwT8Pf6TqerTxX89ujfed28q3Rv8Ax9q5sRTliq9GRdP91TkePfDf9mFf&#10;H37Bvj3x1cp9p8YXOptrNpN/y1WCD76t/v752/74r7x/YZ+MP/C6P2cfDeozy+dq2lL/AGRf7/v+&#10;bEibX/4Gm1q+V9F/Zr/bJ8JeGU0jSvFXh+HSrex+wJZQyRbHt/8Anl/x7/N/wOsT/gnD4q1T4Kft&#10;DeK/hB4nkjhl1aLzYkV/3X2qJN/y/wC/Ez/98UYyKxNCdpc3KKjL2co+6c5+3N8PX+LP/BQDR/B6&#10;3P2N9atLC0W42/dZkfa1ep/8E5/jdqHg/wAQa1+z58QE8jUtOnn/ALMS7P8AGv8ArbX/ANnX/gdY&#10;Hx9/5SsfD3/f0v8A9Bauz/4KS/AHUNLutL+OfgjzLTXtCaP+02tVO7arfurj/gH3W/2cU5VIVKVL&#10;Cz+1EqMeWcqsTgPHGi2dr/wVl0XT4ImhtPNsvkhZl2/8S9K0f23NHX4rftkfC34SNc3X9hvFBJdI&#10;9yz/ADSyvv8A4vl/dRJ/31Xlnwn+Mg+Pn/BQzwF4zNqbK4vVtYrqH+BZ4rLypdn+xuWvWv20Lz/h&#10;S/7e/wAMPiTqG6HQLiC1M9wn8PlO8Uv/AI4y1fK6daMPtcpHuypyl/ePvO28A23hXw1b6dous3eg&#10;6fYQeVaqrRNDAi/wbWT7tfN37R37PPhX9ow+H7LxZ42XTdWs59kWs2/2WVJ4n/5ZfKibfn/v/wDj&#10;1fR3xU8LR/FT4YaxoNtOs1lrdt5LTW8qr5tu/wB7ym+Zd2z7rV+X/wC2F+xt8PvgL8Lx4m8N61qz&#10;6r9ugs20nW5YvNi3b9zbUX5vuf7teXl655+/P3jqr+7H4T6C/b91hvhN+zfFo+i30d/cai1rps+o&#10;Jaok32dkf53lRvmZ/Krrv2L/AIH6T8Ofhr4UWG0WTU9ctbW91O7+88u5HuNn+6q/Z1215j8dPhY3&#10;ir/gmP4PvNPVpr3Rraw1qX+J5V2eU/8A3wkv/jle7/sI+NbH4ofB7w7rNpJvm0uxTTbxW/hulVEd&#10;f+/UVv8A991tN8uE0/m94yjHmranpXx8+A2jfHXwdqejagqpNdQeUkrrvRWX7j/7LKzfeWvkT/gk&#10;78SLmHSfGvw61S8VhpN0t3ZxO/3d29ZUX/Z3Lur7p+IXjjSvhn4L1jxLrNyttp+l2r3Du7bd+1Pu&#10;J/tN8tfAP/BLL4e3mo+H/iZ46vtNW6tdUkS1s4W+XzZYt8r7H/h+Z0XdXNhvewVWNX4TWX8aLicL&#10;4Y+IEv7DH7XXxBufiF4VudS0jxJJceXqdpFuf7PLN5u+Ld8rr/eX/Zr6hvPjB8FP2oPAOoeCdK8X&#10;W1zpurLsfQb6X7LfRPv+R7Vp/l3f3U/9Bqv+z/8AtFeHP2utJ8S6P4h8FRarpOjNFusdW23V3Er7&#10;/n2bPmVNm3f96uO/aW/4J9/CK7+F/iXxr4KMnha80uxmv1+z3LS2UvlJu2Mrfc/u/LXdKVOdSCrc&#10;0ZGUYy5fd+E+of2cfhf4a+DHw6i8I+FtR1K/02znll2asyfaIGl+Zkfai7f73/A69UxXxj/wTf8A&#10;F+r/ABc/Z/Mmt3t0+saDqMun2esFv3zQbEZUdv8Alrs3v9//AGK+rYfEM+lTLba3EsLs22K+i/49&#10;5f8A4hv9lv8AvqvCxVOccROJ30Ze6aer6rFolhLcyqz7fkWFPvys33UWuYTQbzS2TV4p438RXDb7&#10;qHzfkul/55J/uJ91v/i3rM8X+JLm18Pax4vtIFvLfSYGfTIX+4zfde4/3f7v+zv/AL9cA2sX3xUu&#10;tMWz8VWP/CV6G1xdWH2G1lit7/bsX5Hb733XVtm6qo0ZcvMRKp7xc+InxfvnuPEFnaXWn2ej2unK&#10;8tvd70vrpZdyS+V8/wArJ8/y/wCxXC/B/wAYS+D9UiudPudLmtL28tdKl0mGB4riVP4LpE3/AHvn&#10;+b/cruPENtc/Ei10TxLoGjRw3G5n1F7iCKV7OeLZvTym+83+5XpHw78DaR4e8P6Y0TQardxo8q6s&#10;8C73813d9n9xdzfdrulUpU6PLymXLKVQ7aiiivnzvOWv428JXkuowLv0e4bfeQp/ywb/AJ6p/s/3&#10;/wDvqumR1mjR1bejfOrUSVy+jzLoviZ9BtpftNo0X2hYU+/Z/wCw3+y/8NbfxSPhOrooorA2Ob13&#10;doeoxa4is9usX2e8h/uxb/llX/c3f98/7tfCv7fUK/DX9pz4NfFSLalldyDTryZf7ivj/wBFTNX6&#10;Hff+9XxF/wAFJvAbXP7Ol1Aq/udE1GLVdMm/55J86S2//kXcv+yn+xXr5ZOPt+SXU8/Ex/dSOo/a&#10;E0T+2Phpdyqv72wlW6X/ANn/APQ3rzn4D639m+J13Fu/0fXNOW4X+P8Aer/9n5tejfCbXo/it8A/&#10;D97K3m/2to6wy/7+zY//AI/vr558I6lL4Y1zw1fT/I+l6m1lO/8AdVn/APs5a/WeE1/aWQYzKpfZ&#10;5v6+9H3/AAw44/JMTgf61X+aPWP2n9KWFvDmtbfuytay/wC63z//ABdaf7Meq7/C+p6RK2+XTbxt&#10;qf7Lf/sV0vx10T+3vhjqqqu+W1Vbpdn+z/8AYV5L+zxrf2D4gvBu/wBH1mx3r/11X/7NJaWDX9sc&#10;E1cO/iof+26/kysL/wAKPCtXD/apS/4J9NV836lf/CL4M/FW01DV7OS28a6lO0X2iFXlRdz7UldN&#10;/wAu9NlfSFeJfGbQ/hhpurf8JZ8Q7aH/AEOWD7LM2/e0v9zYn3v9V9yvz/g2vCGMnhq3tJU6kZR5&#10;afxS8j8WrL3eaJ7bWbbfudevYv4LiJbhf/QH/wDQEpPDfiHT/Fug2Or6RcreaZeRebBMn8a03Vf9&#10;G1TTLn/pq1u3+6yf/FotfIVKcqNadCpHll8PvG4y5mX+1NMvomV4rhWt2dP9v50/9AqXxD8mmvcr&#10;9+1Zbj/gK/f/APHN9ZT7odG1CJf9dpd19oX/AHd/m/8AoD7a6N0W5t3X78Uq1lL3JRGUdeTztFla&#10;L55Yv9Ii/wB9fnT/ANArQhmW5t0lRt6Mu9a5/SrmX/iVKzfumiltZU/6ar/+y9aHh75NLSBvv2rN&#10;bt/wF/8A4jZUSjyxAZqjR2esWdzKdsUqPbufT+Nf/QP/AB+il8SaS+q6TLBE/lz71eNv7vt/6HRW&#10;tOUeX4gOK8d/t5eCPA+o/wBlfDbw9d+MPEs7eUtz5UrNL/uL808v/fKr/tV4J8YPB/7R3xCii+JG&#10;t+Fkt5ZZ4LKDSYYt96sX8H+jru2rv/idmf5/7tfcH7O/wP0j4MeAdGs18O6TpPiJrVV1O70/9608&#10;/wDG/mv8zbq9Zx+8Jrnl4p1MhzS+AoRqRpylGXN9qJ0PLY1qXJI/OPRf2Rv+GgPGos9X1yfw3a6P&#10;F/plikW64bc/3P7q19Y/Cz9nnwN8C9e0y20DRYsS2zJBqF9/pFwkqtvf5m+7vV2+7/crNtR/whP7&#10;UkqP8tvr1n8vy/Lub/7OL/x+vYPF1vNNpDzWy77qzZbuBF/jZP4P+BLuT/gVfO5/4gZ/mFCjlscT&#10;KGHcfdjH3f8AwLuedkeEpYei4yj70Zcp8C/8FLvh29t420zxHHF+41nSWtZX/wCni1fen/kJ3/74&#10;r5t/Zr8YyadrcuitLsS6/f23+zKv/wBjX6d/tTfCq7+OXwansvD6xTa9byxarpTyttRpV/8AZXRm&#10;X8a/OrwT8F4/h3+15aeBfGbz6RKsX23T5rGX5JZfkdItzL93bvWv6w4F41yPPPDmrkOd1/3tOMox&#10;j8Uvd+GX5Hl57lMsU3GP2j6P8MaxBbX7xT/JaXXz/J/Du+R//HH/APHEr3DR7yW5tXin/wCPu1by&#10;p/8Ae/v/APA/vV4F4z8PS+FdeuLFf9UzebA+3+Fq9I8H+KlvLOK+Zv8ASLVVivP9qL+B/wDeSv5n&#10;wceVToy+z8J8fwpiamEnVyzEfFH4T5n/AGy9H1D4S/FLwb8XdIj3pptysV4ifxxM7/8Ajv8ArU/4&#10;GlfaHh7XrHxVoOn6vpk63On38C3EEyfxK3z1y/xc8DaV8RPBN7purwfadPlX9/s/55fxun+597/g&#10;FfI/w9+K3iz9iPVH8FfEDSbzV/AbTs+ma1aru8pGH8H/AMR/DX69w1m0fZewqn6YfeFY+jzLYW93&#10;ZysqJZt8ru3/ACyb5k/+J/4BXkUP7b3wdmtUnXxZHC7L8qTQSo//AKBTIfGGkfEu8tG1DVYIUvFZ&#10;ItPt2dE2/wDLJ5X/AIvn/wDQ6+7liIR+AZ7qjrMqMrb0b7rrVTWLNr+wliVtk334n/usv3Kyvh7q&#10;X9qeDdKlb/WxRfZ5U/uMvyPXR11RlzwKMR92vabaahZ/ub2L54t/97+NH/2a0NNv4tStVnXcn8DI&#10;/wB9W/uVUs/9B1m4s/8AlldL9og/3v4//i/+B1leKNe0zwTK+sXmp2Nhbt8l0l3dJF5v+2m5/vVm&#10;5qn7zYNpe8zq6K8f1T9pzw5DYQz6LpuseJHl+RVsbVET/gbyuq15p4s+KXxR+JWl3WlaRZ6f4PtL&#10;yLyma3Z73UNrf3fuKrV5VfOcDh4+9UOGpj8NT2kX5/ifo/in9oPVBpF6t5DosthFNMrfuvNR3Z9l&#10;fdd/4psbW5e1iaS+vV+9b2i+a6f7/wDc/wCB1+fPgP4Jr8EPh/FHqGmNodpcXXn33iDVUdLidvm+&#10;TZ/c2bvl/v1T8QftafEH47NrXg74P2eo6L4eijaKXxEtisSxj+P5UR2i3Ju/jZ/92vyiOGlmOOr1&#10;6cfcl734Hn5FKVDE4yryS5ZSUv8AyU9u/aO/bSm8A6g/g/wnDFqvjqf5FsLJln+x/wC1dS/dX/cT&#10;d/v14/4D8A+LPHOqf8JL441m58Q63K2zznZ/s8DfwRW6f360f2b/ANnHSNNhllWYShG/066Zt1xc&#10;t97/AICtfSP2CDw3q1pK0CppSxLb2uz7lq3+3/v/AN+vVyzJ5ZzH2nw4f/yaX/yKDDYbGcYVPaVP&#10;3eEX/gUv8kc1/wAKT0x/DX2Vv3Oq/f8AtCN9xv7n+7R4G8bXmj6l/wAIx4l3JexbUguH+5L/AHK9&#10;Nrxf4taxB4q1yy0PSrb7ZqFvL/x8J99W/uJX1eaYTDZHThjcH7so8seX+byPezrB4Th6EMdgOWnK&#10;Pu8v/PzyPaKxH/4nes+Uv/Hpprb2f+9cf/Yf+z1mvqt5oPhy3s5Wa/1iKBfPeH50i/vyv/n5q6LS&#10;rOLTbGKCBt8Sr9/+9/t19xSq/WKUZ8vKfoWHqyxNKE5x5S3XNaw9zpWrIunqry6p8jJ/zydf+Wv+&#10;7s/9ASuimmitbeWWVtkUS72b/ZrjNe8SQeEfDOpeLNQjZ5mi2W1p/H/0yi/3nf8A9D/2a6XF1JRj&#10;H4i8VVhRpOtOXLGJ5x4w+IT6Dptp4X0qXfLPFLdajM/zPtld9if7z793/wC3XP8Ahu8bxtZ6P4e0&#10;qKSGJp2e6d/+Wrb/AL/+7s+7XDwxypJNLebX1O8bzZ3T5/8Avj/Z+6v/AHxX0B8Jfhv/AGV4fS+l&#10;aWzvbhf3Dwt/qoq/M8ynTz7MPqmG+GGnN/NH7f3vRH824TE4jjDOqipy/dLT/tz7X3noDtY+DfDm&#10;7/U2VhBXD/DHTZ/EOrXvi/U1/e3DbLVH/hX/AD8tc/8AE7XtX1i8/wCEctl/tL7L+9untF+9/v8A&#10;+5XW+A/iXoupWtvpTRLo93EqxJbzfc/4DWEsXgsZmtLD1ZctCj8P8sp/8D8z7N43AY/O6WFqy5cN&#10;R+H+WU/+AXfFvwu0rxI32mD/AIluoffW4t/k+b/brmofFXij4dMkHiG2bWNM+4t9b/fr1j/apjQr&#10;MjrIiujfeR/4q+txGUU5y9vgpezqf+Sn3mK4fpzn9ay6fs6n934Zf4kZvh7xVpnie18/TrlZv7yf&#10;xr/vpUNzrcn2q7iisWvNPt/3U7p9/d/sJ/FsrlfEPwig+1PqHhy6bR9QX7qI3yNWDD451fwjapoe&#10;vWLWe5tn9pw/P8rfff8A2mrnhmtfCy9lmUeX+9H4TkhneKwEvYZvS5f70fhl/kel6DZ6Rt+3aZtd&#10;JV2fIzui/wCxs/hrYrnLPTdN1KzivNDuVh+XZFcWjfe/30/iq3/bc+m/u9ViWFP4b6H/AFL/AO//&#10;AHf8/PX1FKrCpDnR9dRrQqQ54HOfFT4e+HPidb6fouuaVbalK0vmxXEy/vbVV++6P/DXzx4w/Z/+&#10;IHwluZb7wvcy+PvDG5nbTLv5NTgT/pk33Zf/AEKvqq5sJ1v31DT543lliVGhm/1Uqr/t/wAP33qW&#10;z1uC5l+zTxNYXf8Azxm/i/3H/irysfleDzOPs8XE8fMsmwOcU/Z4uOp458Bf2utMkt/7K1O2XZbt&#10;5U8PkfZ721f+5LFXr2vfCfQfiFEniXwPqcelaru3rNaN+6Zv9tP4Xrj/AIo/ATwn8VJUvNQtmsPE&#10;ES/uNc0xvKu4v+BfxL/sPurxr7N8SP2ctU+2T3P9q6Ou511nTIvn2r8+y6t/9z+JNy/7tfjuccH1&#10;sJHnw/7yn/5NE/Msw4drYCj7OUfa0f8AyaP+Fn0Z4b+Ner+DdRTQPiJYy20q/JFqcK/I3+2/9/8A&#10;3lr2qz1K31axiubG4iuIJV3LNE29GrwHwT8fPB3xj0GLTPFEVp/pS/Lcbt9vL/to/wDC9T3ngPxZ&#10;8H7h9V8GXjax4ff55dMl+d9v/s3+8lfCxqVcG+SfvR/8miceBzfF5fG8ZfWKMf8AwZH1XU9+z8tc&#10;p4o+Hdjrd1/atizaVrsX3b63+V2/3/71Znw6+Mmh/EBVtt39m6wv37K4/wDZP71d+uOa9ejiYz/e&#10;Uz9EwWOwuZUfbYeXNE4PS/G19omoJpXidFhl/wCWV8i/I3+9/s/7a/8AAlSu9X513Vn63olnr1m9&#10;teRb0b7r/wAat/fSuIs7/U/hvdRWN8sl/okrbIJkX51/3P8A4j/vj+7XXyxq/Cd/NyndaxpcWuaT&#10;e6fOv7q6iaJv+BV5B+zXq0tnY+IPCt3/AMfek3j/ACt/d3bW/wDHk/8AH69ks76DUbOK6tZVmt5l&#10;3q6NXiGq/wDFvf2jLK8+5p/iOLY7f7X3P/Q9n/fdeFi17GrGufD58ng8bhMyj8MZcsv8Mv8AgnrX&#10;jCFl0v8AtCL/AI+tOk+1xf8AAfvp/wADTctbEMyzRRSq29GXctPkRZkeNvnRl2turE8Ht/xJvsLN&#10;vl06VrJn/wBlfuf+O7K9mX7yB91pJep4/D/xaX4+tF/qdE8TfOv9xWZ//i//AEOveuSTnrXmvx98&#10;Gf8ACTeBZbm2X/iYaW/2qBk+/s/j/wDHf/Qa3PhT4vXxt4K0vUmf/S0T7Pdf9dV+/XjYb/Z68qD/&#10;AMUT4LKL5XmVfKp/DL95T/8Abl952P3aTdStVTVNUs9D0+W+vrmOztIl3vNM2xFr0/Nn3s6kacOe&#10;Za46V5b8ZfiFofg+3iaWRbnXYv8AUWKfPuRvldJf9l/8/drl9f8AjNrfj7Un0L4eWErkfJLq0qbd&#10;v+5/d/3mrofAHwB0zw3P/auvS/29rrt5rTTNuiVv/Zv9565/bS5v3fvHxmIzepj39Wy6HMvtSl8M&#10;f8zxrwTa+NtBa98ceHtKW20ppXeXT0+40W/7mz721K9ib9pLwu3hFNUIkN/9z+y/+Wu7/wCJ/wBq&#10;uf8AH/xf/sHxBd6d4KP9oXt0v+mbF3xQSr/y1X/a2fe/hrQ8C/s+QafH/bGtXi3PiKVvtCzQ/PFE&#10;3+591q5I8/Py0Jf9vHyWDji6eIlhMnqcy+1L7MX/AHfPyPh6T9gT41+PPiF4p+IPhzW9C8L/ANva&#10;ldahGl/eXEUvlzyvLt2pA396untv2S/2tbdn8NWvxj0hLVYN0tvb6terEqN/C3+i/wAX/stffOsT&#10;eJ7bS22wWjbdvmXFo7NKq/xukTLt3/8AAqq6Xt8N2supaZLLrGi3X726d2824ibZt3/7S/3k/h/8&#10;dr7CnjqzheajKR+h0ctjS5Z1veqfzHO+JvhxB4o/Z5svA/xBWPxHez6Va6bfNFK/+lXiIi+aj7Fb&#10;/W/Pur5J0D9iX9or9n/UrqL4P/FLTh4fuH837FqTNF83+1C8UsW//ar7o0S5i8Vap/bcTedplvui&#10;sXT/AJas335f/ZV/4HXU1zwxtXD+6erKjGZ+e1j/AME8fiT8WfF8Xif45/EO38Qy23+q02yeV1f/&#10;AGN2xPKTd/cSvt6z0vQfFvgu78M3mlQppiwf2beaO6/JEmzZs/3dn3a6usLXdGna4i1TTNqarbrt&#10;2N9y4i/55P8A+y/3aipjKuI+IqNCMD89Lr9gv4s/CD4jan/wp3x/a6RpV432q1tdSuJU83Y25U+V&#10;HV3WtG0/Y0+N37R/iq0n+OPxBt7nw1pN4yS6Zp8v73ev9xFiWJd/9/8A2q++f9E8Z6M/+stnVv8A&#10;cltbhf8A2ZK5/wDtWfR9Ue8vFVLu1VYtRRV+SeD+C4T/AHP4v+B13RzCtJW+0YfVonW+H9B0/wAK&#10;6Dp+i6VbLZ6ZpsCWttbr/wAsokXaiVzXxo8GXnxE+Evi3wxp8sEN7q2nS2UD3DfIrOm35q7VX3ru&#10;3UteJzzjPnO23uny7+yL+yfqfwW+A3ibwB42nsdRbVtYuL3zdLldgkT28EX3mRfm/dPXiX7JP7Ae&#10;u/Bn9o7/AISbxHqel3ljoa3Eljb27P50u/5IpdjJt27Gb+L5Wr9DW+8Ky9e0d9SSKe0ZYdStW320&#10;rf8Aj6N/svXfHMK/vc32jmlh4+6fM3xm/ZV8UfET9sb4f/FfT9Q0uHw/4fgs47m3uJXW4fyriV32&#10;rs2/8tV/irE8Jfse+M7z9sy++MvjjUtHvNKjlnm0yytJXlmi+Tyrfdui2/Inzf79fW2haymsWW/Y&#10;0NxE3lT27/fil/u1pij69XjHl/7dNPYRl7wvl18V/tWfsieLfFPxy8N/F74cXGm2GraSsL30Fw7o&#10;88sT/K/yo+/5Plf/AGU+7X2lup1c1DEzw8uaJdSnz/EfHfxC/ZR8T/ED9sjwh8aNN1TRj4asfsEr&#10;RPO/nSrErb9nybf/AB6vrjVtLs9a0660++gW8srqJop7eZd6So330rCm3+DLx7mNf+JFcPvnX/nz&#10;lb+P/rl/6DXUfK6bv4a0r4mdTk8iKdOMT8+fhH/wTg8SfCH9p7SfG+l61pM/grTdRe5t7d5Zftaw&#10;Oj7V+5t3ruH8VfXvx4+Afhb9ofwPceG/E0LBd3m2t9D/AK2zl/vLXpNLVVMdVrVIVPtRCNCMY8p+&#10;fOhfsrftU/Ay1fS/h58WNHu/DUf+oi1Vm/dL/uSxSon/AAB65Nf2HfiB8TtZ0rxn8ffiM+qaF5+x&#10;7exllllWJvubNyKsSu+xfkX+KvvHVfGGleIfHUvgdrnyWtYPtt9vb5J1/wCeS/8AoTVS1ZW+Imop&#10;bLuS1VfNg/6YRf8APx/11f8A5ZL/AMDr0446vFc0lynP7GMjM0fwrBf+HLTwhp+lR23h2wtVtYtM&#10;uP3tvaxbNqfaP4pZdn/LL/vuvl7W/wDgnz8RfhB4vm179nv4hroMFx/rdP1Wdk/8e2Osq/7619t2&#10;fg+fR7VI9N1m+heL/n48qVG/3/k+b/e+9V3RdXnmvJtN1FY01CL5/wB19yeL++n/ALNXHHGVaP8A&#10;DNZU4y+I+C9W/Yg/aA+P2rWv/C5/ihZ/8I/E3mtY6a7P/wB8xeUkStt3fP8ANX3L8NvhxoPwj8E6&#10;V4U8N2n2PR9Oj8qCJ23u/wDfd/7zPXU0lc1fGVcR7svhLjQjGXMfC/xk/wCCfviu2+K138Rfgd4y&#10;g8Faxes0tzaXcssSb3+/sdEf5Hb+B1rjPEP7If7VXxgmm0Xxv8RdFtPDl5t+3f2fLsSfb/fiiiTe&#10;3+/X6N0V0xzSvGFifq1M8t+BPw/8O/A3wLpXgTSrFtKe1Vnbzm3fbJf45Ul/i3f5Wux8U3jPAmlW&#10;yxzXt+rKqOu9Ei/jldf7qf8AoTpWtqWl22sWb215AtzE38L1zVtomq+GdSuL6Bm16KVVTbcNsu4o&#10;l/gV/uv/AMD2t/ttXFz+2l7WXxGvLyR5ToLPRbOw0aLSlj32UUH2fZN83y/drgtE+DP9ieI9Hnj1&#10;eV/D+jSyy6dpnlJvgaX76eb95lru9K8Q2OsM8UEnk3cX+ttLhdkqf8ArTrONSpEOWMhkcKp91VT+&#10;P5K5m8RvCV5LfQKz6LcNvurdP+WDf89V/wBn+8v/AAL+/XUUtRGXKacoyN1ddyMro33WSn1y0P8A&#10;xRN0kbN/xT9w+yJv+fNm/g/65N/47T3v5/FkrwafK1tpSttn1Bfvz/7EX/xf/fNHKRzEuoaxc6ld&#10;PpukbfNVtlzfP86Qf7C/3pf9n/vqql54ZXRLeK+0iNn1K13NKzt894n8aO395vvL/uLXSWFhBptr&#10;FbW0Sw28S7FRKsUcwuUqabqUGsWcV5bNvilXetW65mb/AIpXWfP+5pV/Ltl/uQXDfx/7r/8AoX+/&#10;XTUSiaRErkviv4MtviF8OfEfh67gjuUvLGWJUmX5N2z5P/H661qFp0pck+eIpR5onwD+wfqgX4T3&#10;egoXEGl6hIYIZGw8SO29om/2ll81a5j4r6J/Y/jzxbp6r+6uFTUoP977/wD7PLWb8M7O6+EH7c3x&#10;Y8FQbktrzfqlpaR/cl3bLgIv/bKV/wDgSV6V+0DbQf254X8Qr89ldK1lO/8As/8A7Dv/AN8V+t8G&#10;4j6rnsqf2K8f/Jtz2OC8R7DM/q/83/pW56x4Mv18bfDfT5ZfnS8sfKl/742PXy14bvG8H+I9HuZf&#10;kfSdW+zz/wC63+Xr3D9mnVWfwlqGiz/63Tbxk/4C3/2e+vKvjBojaV8RPFdmq/LeRLqEGz+999//&#10;AGrX0nDdOODzfMcnqfDP3v6+TPrcjpxw2Y4zLJ/DP+vyZ9a1518UPhj4e+K0d1o3iVZE09IortLi&#10;KXyniZHlTfu/3H/8froPhpry+JPAeiahv3u0Co3+8vyP/wCgvR4n0S28QNd6RfbvsWraZcafLsbZ&#10;uVv4P++HevxChKrk2bWUpU3Tl8Ufij7x+LY/Dyw9arQl9n3Sj8KLnwgng+00rwTqFtf6Ppf+ir9n&#10;n83b/H87V0fiGFptJuGiX97F/pEX+8vz/wDsleVfAT4a+Cfgnf634a0XxLHqviC6ZZbq3muk+0Kq&#10;/cTyv+B17K/zLtauniSnSw+Z1J0JSqU5e9GVSPLKXN1OGh8PvGIm19cf/nlf2e9f+A//AGDpVjw8&#10;7f2Nbq337fdbt/vK+z/2Ss2F2hsNMZvv2F59lb/d3vF/7OlaWm/udW1WD+BmW4X/AIEmz/2SvnJf&#10;CbGVf/6Hcagy/wDLrdRah/wFv9b/AOgS1p2H7nXNQg/glVbhf/QH/wDQEpmq2y/2tb7vuXkEtrL/&#10;AOhp/wCz1Us5m26Fcv8Af+ayl/z/AL8VX8UQOjooorkA94ooor+bz6U8D/aYhk0G88JeLoN2+wvP&#10;KlZP7n3/AP2SvcrO4S8hiuIn3xSKrq1cF8evD/8Ab3wr12BP9bbxfa0/2fK+el+Bev8A/CRfDPRZ&#10;2be0afZ23f7Hy19DW/e5dTn/ACy5T52n/s+ZSpf8/I833HS+FM2KXulurf6HP+4P96J/mT/vn5k/&#10;4BXyf/wUe+Ct94k8FaV8TPDStD4p8HzrP5sS/O1vv3f+OtX2cdqda8i/aj8PeMPEnwS8S2ngfUHs&#10;NeWDzVRI1drqJfv2/wAy/wAa17PCNaU8/wANH2kafNKMZSl8Pvdz2K8f3R8v6b8ZvCfx18H+Gnsd&#10;Tgh8YXlm11Fpm796rL/rYv8AvpPkqv4b1uXw3q1vqEXzxM2yWH/0NK+Fm1K48M+INN8S6M32CTzP&#10;tFvs/wCWEq/fT/vr/wAdr7h0XVLH4qeBbfxroKLtl+TVtPRvntbj+P8A+Lr+yPEXw0lwnhMNmmAn&#10;KdOWkv7rPxTOMPWdf+0MNH95E9z03UoLa1Ropd+iXX+qf/ng39x/9muf8VXM9nMnheXStP1iylie&#10;4iTU3+Rol/5ZfMn3v7tcJ4S8VT+FW+Zft+j3XySw/wCf4q2PFvirw9quky6YytqSeVvsZnT54G/u&#10;P93dX4zhcXRXvVD6PA8QYLEUPaVpcszzq28DeAPE3hmKe78OafcvpM73DWNxEuye1d/4E/hZP9iu&#10;l179lTw54n8Rpq+kWcmgxWtq2nrC7SuksWz+BN+3b8/+z9yrHh6z1e83wL4c0+a4ll+0RPcQbEX7&#10;n3Eau4/4QnxZr3/IX177NF/FDb//AGOyvSxOcTpVP9mkdUs4jL3cNSlU/wC3T5h8IXnxi/Zf8QaZ&#10;ZGWP4geBb+T57aJ1W4g+7v8AvfMjf+Ott/hr168+P3jrxDPLFoPhrTdHi/hfU53urj/v1F8v/j9e&#10;oab8H9Ds23XKz38v398zbf8A0Gvmnw/4n8T/ALLP7X9lpGqa3Ld+EPFjLb6fd33zpBuf5Ff/AHH+&#10;X/ddGr2MJnmY4yEqVKXKVH+1MRL7NOP3yPVrD4dfGL4hNFLqF9qn2f5tqwwRabEv8PyOv73/AMfr&#10;sPDP7Ei/bPt2tX1ol1/z2VXurj/v7LX05pGuLqhlgljaz1C3/wBfaO3zL/tr/eX/AG6zPiJ8TPC/&#10;wn8NXGveLNXttF02D/ltcSbd7f3ET7zNXhVKuMxU+StOUj14cOUZR5sXVlUOAh/Zt8PeH3hu7a1f&#10;W2i/1tpqEvyN/u7f4v8Af+WvNvjt+2h8Pv2dNHi0rw1on9reLboeVbaPZWvleU/3f3r/APsq7mrw&#10;3x7+1j8V/wBr7V7vwn8FtOufCng/d5V54muj5Msq/wC//wAsv9xNz1nz/sO658NdB03WPBXiqfVf&#10;FthL9tnh1D5IrqX72+3f/llL/wB9bv4q+sy/h+U4+1rxO+nSwmF9zD04xJvDP7PPxN/an8SWnjn4&#10;56zdadpSt5tj4atW8p0X/c/5ZL/49X1boei2Pw4hhsdOto7bw/K3yqn/ACwlb+N2/iV/71eNfBP9&#10;raDW7z/hF/H8DeHvEtq3lSzXcX2f5v8Apqn8Lf7f3W/8dr6OmjivLd1ZVmilX5k/gZa/UcDQw0KX&#10;JQPssFSoThzU/iPJ9Sh/4VX4+i1CJdmhao3lSon/ACyb/Pzf9916yVjuLfY22SKVf++q5DWNEi1j&#10;Rr3w1qEv3V82zuJf7n8H/fH3a860Txn4j1XQ7fwrp8TPqCs0TX3/AEy/z/HXylXGLh/ETg481Op7&#10;0Y/3ux8NVxy4WxNWDhKVOp70Yx/n/l+e5u+JPFuoW9/L4V8NS/bJZW2LMn37Vf403/8As9a3gzwl&#10;F4eWWz0zbc6q3yX2rP8AOkX+wn95v8vTPB/h6zsJf7KsZZf3qs91qe357ra/zxRP/d/2q9DtraKz&#10;t0ggiVIl+6iV35dl1bE1I47MPi+zH+X/AIPmeplWV4jHVo5nmv8AE+zH7MP+D5kNhpUFhbvFEv8A&#10;rfnld/neX/fqloj/AGC4uNKb/lh80D/3ov8A7D7v/fFbFYPirzYfsU9jt/tNZfKgR/49330/3dnz&#10;f8Ar7CXuRPuZe57w++/4neqf2f8A8uVqyvc/7TfwJ/7M1eH/ALQXiaWTxF5E5UaVpMHmqsT7mad/&#10;4/8Ae2fKv++9ereLfEMXw98MpFE3nancbvK/2pW+/K9eWeIdvg/Rvs15PH/buufNfXFw3yQRM/3H&#10;/us9fBZ5nVWhV+o4f7XxS8v5V5s/HeNs0njYyyjCy/6+S/lXSPqzM+CfgafxVrX9oalF/o8W2WVP&#10;/QIv/iv+B17r488VReD/AA/NdfL9ob91An95q818B/tEfB7R4rTw7Y+OtLe8DbX3s8Xmy/8AAkrV&#10;sN3xR8fteS/PoWkt+6/uStXDKTy7CxoYfl+sYj3fd+z/AMMjkwuFjw5ldLA4H/esT7v+H/gL8zo/&#10;hX4VbQdJfULzc+q3/wC9ld/4av8Air4caL4qV2ng+zXf8N3D9/8A4F/eqCH4weCJvFX/AAjUXirS&#10;H8QLO9u2mLeL9o81fvps/vV2FfXYTKcJSwUcFOPMj9OwWR4Cjl0cBKMZKP8A6V/MeSJc+LPhc225&#10;X+3tCX+NPvxL/wCy/wDoNd94Y8Z6V4tg3WNz+9/it3++tZWj/GDwP4n17+w9K8VaTqWsfMn2G3vE&#10;eX5fv/JXn3xC1L4a6b4mls4vG2jeFfFVvL81u94kXzt9zcn8P8FeS8Pi8q9/BT5qf8svs/4Tw3hc&#10;ZkT58BP2lH/n3KXw/wCFnuRYDrUF9pttq1q9teQR3MT/AHklWvMdN+J2peFtSi0rxbBv3f6q+h2b&#10;GX+/XR2Hxj8D6l4jTw9beLNJm15pfKXT0vE83d/c2V62FzHCZlT9k/i+1GR7eDzbA5xTlSn8X2oy&#10;/wAjC1L4Y6n4bun1PwdfNbP99rGZvkb/AD/t1Xs/iK2pakmmeJfP8PXFuv34fkSWX++/+z/30vz1&#10;6q7LGrszbEX7zvXivjz9oL4IPeS6R4h8ZaO91H8jPDJ5vlf9tVrz6+VzwXv5fV5f7svh/wCAeVXy&#10;eeXfvcrq+z/uy+H/AIB3CJfeHl8+CWN7Jvn86FN9u3++n/LL/fT5K14dS0/Xoktr6BYZZfnVJvuS&#10;/wC3E/8AF/wCvKvDc15YWH9tfD7xDaeLfDn8UNvKku3/AL5//arYtvHPhzVbO4lnnXw9cL891b3y&#10;/wCjs3/sv/ANrUYbOoxl7LGR9nL/AMll6SFheIIxqewzCPsakv5vhl/hkegeTqGj/wCoZtSsk/5Y&#10;zN/pC/7j/wAX/A6NKSXVb+XU7mKSFFXyrWGZdjqv8bv/AL7/APoFY/h/W7xl/wBG/wBPt1iWXyfN&#10;3v5TfceKX+Jf9/5qNb+M3gnw3dRW2teI9P0S7l+7aahOlvL/AN8NX03un18ZQcPiOS8efs5aRrd1&#10;cav4YlXwxrsvzy+Su+0um/6axf8AsybWrl/CXxm8bfBDVLfRfFFmyWjNsVJm820n/wCveX+H/cfa&#10;3+xX0Bc38VnYy3jNvt4ovNZ0/u15PrGqt8Zlt9DWKfTdKaL7RfQ3Hlb5YmT906ff+Xej7q+Szrh/&#10;A49c692ofJZxkWErz9vhf3db+aJY+Ivi3wP4/gi1DSNP1CHxAsD3t1LYoiPaxL995V3/ADf8ArnN&#10;E+K/xL8H6ldrLPfartXZL9uieWKJf4JUf+7XC2fw6b+y9PbRdQ+0+b/o8un3cv8AFvdESJ/vbfk3&#10;7H+Vf79dR8N/EOh2d4+h+NoNUs7eK63/AGeGd4ki+4+yWL+NXdN3yV+bV8ojldLmrR/7ePhZYN4K&#10;pz4j93KXxSj8Mj19PH/xA+GF5Bd+MYF1vRLz5nmtEX/R/wDvn/2avY9H1vRvHmg+fZzx3+n3CbHX&#10;/wBkdf4atWs2l+JtF/dvbanptwuz5PmR1rxfxJ8K9e+F+qzeI/AEjPaffudHf5/l/wBn+9/6FXxV&#10;6uDfPD3om8Hj8i/fUpSxGGfzlHzXdHcTaLN4NvJXg1G5ttNlbf8Aa9vmpF/18I38P/TVPm/vf3q4&#10;v9oTStauPC9lq7RWdz/Zc63EWoWjbPlb++jf8A/jau2+G/xY0b4iw/Z2H2DV1TZPp83/ALL/AHqm&#10;8TeHJbPQdWsbaBrzRLyBop7FPmeDd/HF/s/7H/fNenKpDGUPd949rFSw+e5ZVeGlzJx/8mNXwT42&#10;0/xtodlcW06/aJYFllt2+R0/v/J/vfxVLan7D4uu4G/1WowLPH/vxfI//jjRf98NXk37Pc0fiHwf&#10;e6HPK0OoaHdM9rcJ9+Ld/wDZo+5K7/VNZksZ7BtVVbbULCdd7/wXUD/undP++0Zk/h2VphZe0oXi&#10;dmS41Y3AU60viX/pXU7h41mV43X5GXY6V4R8OXf4V/GHWPCc7tFpWrN9osdzfIv8af8As6/8ArrP&#10;G/x88NeE98EFx/bF+vyeTaN8m7/bf/8AaryPUtD8a/tB6taag2mR6Vp9vuSC4lV0Ta3/AI81eVi5&#10;U3OPJ8UT5HiLMMPLE0J4KXNiacvhj/L1Uj1Lx9+0Jo3hVnsdIX+29Y+5shb90jf7b/xf7qVyWj/C&#10;vxV8V7yLV/Ht9JZ6fu3waZD8r/8AfH8P/oVeh/Dr4LaD8PVWdY/t+q/xX0q/+gJ/DV34ifFPRfht&#10;ZbryX7VqEq/uLGL77/8AxK1VRylHnr+7H+U6K1KvUh9cz2ry0/8An3Hb5vr6GnHD4f8Ahr4cfaIN&#10;H023X5n/AM/eavH9S8W+KPjxfy6V4XWTR/DStsutQmX55f8AP9ynaP8AD3xH8Zr6LXvG0sthoitv&#10;tdJX5Ny/+y/733q9y0jTbTR9PitLC1jtLWJdkUMS/ItYxjVxT9z3aZNKhi8+jywj7HCfy7Sl/kjn&#10;PAvwz0b4f6X9lsYPMuZV/f3Uv35f/sf9mrmkM3hu+TR5/wDjyuNz6c393+/F/wAA/h/2f92ulFZP&#10;iS3sZtHuP7QnW2t1+f7Ru2vE38Dr/tbq9ijGNKPJGJ95hsHQwNONGhHljE168x+IVvZXLXVnY3N3&#10;D9qZU1j7Cu+JYv4nl/ut/ufe/j+WtLR9U1fxNcf2beM2jpFFuaXyvKuL+L++n/PJf738Xz/wfLXa&#10;WGm22lWqW1rAsMS/wLXTH/Z5HX8QzSrW2s9LtYLFVSyiiVYEi+5s/gq3XMzabc+GJXudKia509vn&#10;n0xP4f8Abi/+Ira07U7bWLNLm0lWaJ/87f8AerKUftlxLlFFFZGhgaxps9nef2vpa77vbtubf/n6&#10;X/4pP4abeW9t4t0m3vNPn2XcXz2tw6/df7jo6f8AjrLXQVzmqWc+g3kur6fE00Uvz31in/LX/pqn&#10;+0v/AI9W8ZGEomb4H177PcS+H7xWtri3/wBRCzfdX/nl/wAB/hb+Jf8Acau2ri/Fnh7/AISrTrXW&#10;dDnjTVbdVls7hfuS/wCw3+f/AGatPwZ4qj8W6T5/ltbXtu32e8tH+/BKv30rSpHmjzRCP8p0NFFF&#10;chuc9r2mz211/bOmrvu4l2T26f8AL1F/c/3l/h/+yrV03UoNWs4bm2bzoZV3q1W65q+jbwtfzanB&#10;/wAgm4bffQp/yyb/AJ+F/wDZv++q0j73umfwnS0tMR1dUZW3o33Wp9QWMdFdXVl3o3yNXOWbt4Pv&#10;IrGRv+JJO2y1mf8A5dW/55N/s/3P++f7tdLVe8s4L+1ltbmJZreVdrI/8VaRl9kjlMnxd400jwPp&#10;32zV7xbZG+WKFfmllf8AuIv8VecfGbxlFrHwTTV9IvLmwuL9oLi1f7kqqro7v8v9xa838K+NtT8B&#10;+L9QbxRp99qv9kztFdXF3db/AClZ/kliRk+9s/2/mWvQ/hf4P1K48B32mz+fYXdvP9itn1Oz82L7&#10;FvSVEVW+9vRvm/2v9yvX+rww/LVkcntJVPdPD7m21f4sataXnh6CCHW7O1itbq4eX55598ru6f3l&#10;dH+bf8tfXfgnS59N0G0a+Vv7VuFWW8d9m9pdnz/dq/a+H9Ms9SbUILG2hvWiW3a4hi2v5S/cT/dr&#10;RrmxeK9r7sfhLp0eUKyde0dtSiins2W21O1bfbTf7X9xv9lq1qK4OblOjlM7RNYXWrHz1iaGVW8q&#10;WF/vxOv30rQPSsCH/iW+MLiD7kWpQfaF/wCuq7Ef/wAc8r/vit9ulEhxFooorMsKKKKYGdqug2Ot&#10;qn2uBXdP9VMnyOv+46/MtZ+3WtEX5ZG1u0X+CZlS7X/gf3W/4FtroMijIq+YjlM/Tdes9VZ1gl2X&#10;EX+tt5l2Sxf7y1o1natoljrSqt3Bvdf9VMjMkq/7rr8y1m7Nc0H7rf29Zf3G2pdr/wCyv/47Ryxl&#10;8IjdubdLmJ4pVV4mXayOvyNT4VSFEiVdiJ91VrO0vxBY6wzxQS7Lhf8AW2ky7Jk/3latSo977Qe6&#10;FFFFI0ILqzgv7Wa2uYlmt5V2uj/xLWL4fvJ7G6l0O+kaa6t13wXD/wDLeD+//vJ91v8AgH96ugNZ&#10;PiHSG1K1iltn8nULVvNtZv8Aa/uN/sv92tImcv5jXorO0XWF1qxSdVaGX7ksLffidfvpWjUS9ws/&#10;O79ua1Pwp/bE+EfxGT9zaaps068m3fJ8j7H/APHJf/HK9G/aB8Nyv4JvZ7ZWe3WdbrYi/wCql/jf&#10;/gfzVN/wVH8Bv4o/ZvTXIF/0vw1qcV+rf3Yn/dP/AOho3/AK2vhj4gj+KnwR0LU2bzv7W0pfN+b+&#10;PZsf/wAf319bgcfLB1sHjY/Zkefh8RLAZhCvH7J5V8BNb+x/Eu4gZv8AR9csVuF/66r/AJlrd/aQ&#10;01bDXPC+uMv7pmayuv8Adb/7HfXlnh7WF8PeJvDl83yPpuovb3Sf3V3/AD/+hvX0N8ftE/tv4aag&#10;yrvez23S/wDAfv8A/jlfrOa1fqPE+Dx8Phqx5Zfl/kz9Sx1WOFz7DYz4Y1I8v6f5HP8A7M2pMnh/&#10;VdDlb97pt59z/Zb/APYr1XXLaWa18+Bd9xat9oiT+9t/g/4Gm+vnf4F639j+Je3d/o+uacr/APbV&#10;fv8A/j6S19MV+Zcd4T6jnUpr/l573+Z8JxhhPq+Zyl/N7x4b4e+APhfS/jTd/EiLXrn7beTyuunz&#10;bERZW+R0/vf8Ar3KvGvjZ8Abn4r+I9E1WDWo9Nis/knt5oN+7Y+9JYmV0ZWr1LQ7xprXyJ/+Pu1/&#10;dSp/7P8A8Drg4gxMszweGxlTEe0qcvLKPL8HL8KPg6ceWUolK5tvOutbsfufaoEuIv8Af2bP/ZEp&#10;6Xm+80e+/gvIGib/AH/vp/6A/wD33VjUv9G1bTLn+8zW7f8AA/n/APQ0SjXoYrbSfPiVUSzZbjYn&#10;91fv/wDjm+vkeY2DxD8tglz/AM+sq3H/AAFfv/8Ajm+s+8TyYtbii+/byrqECf8Aj3/oaPXQTQre&#10;WssTfclXY1ZOiWy3NraXjM3m/Zfssqf3tj/+yPv/AO+6cZcsQNm3ZLiNHVt6Ou5aKzdBfydGjib7&#10;9szwN/wBttFcs/iA+jKKKK/mvU+lKd1Yw39rcW06+ZFPE0TL/eVuK8D/AGW7+XR5fEnhW5bfNY3W&#10;5d3+8Ym/9Ar6ECjr6182Wsv/AAg/7U17G25INW5H+15qK3/oSV9FgP3uErUP+3j5XOZfV6uGxi+z&#10;Ll+UtD6D8QaX/bGjXVqrhJnX91L/AHX/AIG/76o0TVP7a0e3vNnkvKvzxf3X/iX/AL6rRQ1z+kf8&#10;S3xFqemf8spf9Ng/4F/rV/77+f8A7a15tOTcJJfZPqd0fnP+3N+zC3gfxVdeI9Dtf+KX8QT+bsiX&#10;5LDUf7n+7L83/Aq+eP2dvjZd/BPxr9pkWS50G8/danY7f4f7/wDvLX65/H7xd8PPC/w41KH4j31t&#10;DoV7E0TWjv8Avp/+uSr8+7/dr8d/9b44t9e8LaausRSXLtBaX1t5vzL/AM9U+793a9f6meD/ABRi&#10;eMuDq2X8Q0L04R5VUl8Mv5fe7o+DzSnHDVuaMj7v8Q6PBp90mr6DF9s0K8tVunhT7iq/8f8An7tV&#10;NNhbTYpdc0yKO/sv9VeWLr8+3/bT+Gs3w3488Wa34T26z9is9VuFVLy7t/3UUUX8CJVrQYdQS/lv&#10;PDUU80VrF+987/lr/f8Al/8AZK/jTOMNLBZjVpYf3oRl/XKfk2PThmHPgYc0f/SZeX6npelaxY69&#10;YW6/aWe33f6Hd7/3sEv9x/8Aa/8AQq6PTdVb7R9hvlWG9Vd6v/BKv99P/iK8HtvEjWGqS3NnAsKX&#10;Dfv7F/8AVMv9yvUNH16z1vSUfzZJtPVvlm3f6RYN/t/7P+3WlOpDER974j9GybOqWOj7Gf8AFO9r&#10;5e/4KH+DF174GprkEf8Ap/h/UYrqKZfvrE3yv/6Ejf8AAK+jNN1KVJUs75l+0bf3UyfcuF/2P9r/&#10;AGK8i/bW1S20v9m3xa1z/wAtYoool/vM0qbVr0cBzUsZBRPqznvGH/BQ7w1p/wAM/Alr4XtLvxj8&#10;UrrTLX5bNeLWdlXesv8AfZ/+eSf+O1x2j/s2+J/2gPiEPFPxx8RX19G6rcWPhpz9n2xf3G2fIiL9&#10;35fn/vV6B+xr8D/DHgX4V+HPEsOhxQ+KNWsEnub64+aVd3zbE3fdX/cr3y/02LUrfypd29W3rMjf&#10;Orf31r9kwWT0qHvnRKtKqRaD4e0zwro1vpWkWMGm6fbrsitLeLYi1oVk2epT21wtjqe3zW/1Vx/B&#10;P/8AZf7Fa1fSR5OUxPNPjH8AfDnxjs0a+VtN123X/Q9YtPlli/2H/vL/ALL14Z4Y+Knj/wDZa1y1&#10;8L+PLaXWPC8svlWeoW/+qb/rk7fdf/p3f/gD19fO6ou5m2J/frj/ABD/AGf4t0uVtXWP/hF4vnbz&#10;v+Xpv/if/Qq4q7jRXtY+6aRxUsH+9jPlD/hJ9B+JWgy6r9sjfwpat+9dJdkssv8AGn96LZ/c+81e&#10;eWfxU2a95CxLD4fuJ1iuk813lii/3/vbfubv+B1wXw0+A8+j2epWfhD7XbeH9S1NriWbUJ93lL/f&#10;Vf43RP8A7KvYvFvwr0+w8DpZ6VbfvbPc7O/+tn/v73/iaviMZjsxxS+vYeHu0/8AyY+TzLO8xxT/&#10;ALQwsPdpf+T/AM3/AAD0vWLPZYW9zYxfvbBvNiSH+Jf40/4GlattMlzbxTxNvilXer/3q8n+Anjy&#10;XW9NuPDmoS79T0lV8qb/AJ727fcf/gH3a9D0f/Qby60r+CL97B/1yb+D/gD7/wDxyv0PL8ZTxtCO&#10;Jo/DI/YctzCjmGFpYuj8MjY/hrl/7Vtre3u/Ed82y0iVktd/93+//vP/AOg7K0/EE0r28VjA+yW8&#10;byt/91P43/74/wDHq+cP2kPisNNt2sdMKvHb/wCj20Qb5Wb+Nm/2VrepKU5xo0480pfCfOcVZ9/Y&#10;2FtSfNUl7sY/3v8AgHMeNPjbql/8VdOTSRbXGoRSpPcJcLvitoF/9mrxH9qbxd4g8ZeJrXw/vawg&#10;up4p9QvZpFXZv+58v3tqp81e2/s3fCFdQ1L7ZfNJd3U7fbdQumX739xK3v2r/gP8NfjNeLcf8Jfp&#10;fh/xpYxeUscV1FLLcRJ/yye337q+SzHD4SpUlUpy92j8Uv559flHZH5fkWVylQqZlianNGMuaXN9&#10;qXV/I4HTf2a/CfhufQtS0nxRP8QdSP722YQRMytt/hZfm/4A9er/ALMus+NtK1Pxb/wl2i6to+hT&#10;yxXGnre2e37N/C6/Lu+X7jf99V4R8RPhx8TPBXwz0Kb4baHcvpNgrPLd2exptq/7P3m/2tldd+xb&#10;+114l+J+uy+CtcSC91CO2e4tri4ndHk2feTfsdv++q8jJE8Vif7RxEeXm+H/AA/8E+n4cp/Xca82&#10;xEeXm/hx/u/8Hc8Q8HnzP+CkEsiEvDJ4rvXVv7y/va/U2vzL0jVpYf26J4G1eN7j/hJrpVsXtt7w&#10;Mzv8kTMm3/0Fa/QyHxVqFhK66npF28X/AD928H/oaV9rgZRjGZ+g5dKMfaxkfmd+x6x/4baxnj7Z&#10;qP8A7PWT+2B4dvfFf7XnibS7CNmu7ie1jT2/dJ81db+yt4av9C/bC/tS+gWG28++lD+arPsbftfY&#10;vzf+O17H4w8P6Dpv7QHiXxdfTq8us39rYWbfcdfkSLYv+0zf+g18zjsT9Xwfu/FKXunyWZYv6rgL&#10;Q96cpe6d/wDAfTdK8VX7+HNe1z+29b0bSoImt5pf3rLs2eb/AOO/+PpXmnhtPBeqftAQavBK0Ore&#10;DtZntrrb/rZY03xfN/eX/brxTx/J4u/ZV/agl8YQte6lpRvPNS7lgZFuLN/v277vuts+T/gNZXwa&#10;1qy8fftxRX1pJI2j69rt7L/c3RSrKy14sMqnToxnCX+0c3NzfzM+djk0qNCnVhL/AGqMuaUv5n/l&#10;0PXP2+v2itX1rxdYfDTwneSx2LRRm+a0bAvJZQuyPP8AdC4/77rS8J/8Eube98J29x4g8W3Fn4hl&#10;j3tBawK9vA39z5vmernjXwH4S1T47R20kuzWfCOsWtxcB0+eeDekvzf3l2fx1902d5Bf2sV1bSrN&#10;byrvWVP4q+nyzERzKpKGK92pH7J9jkuLjm9WpDGLlqx+yfmP8C/B/wAVP2af2kn0TT9E1bWdIjvI&#10;7XVG060le3ubVv8AlruxtVlR9wr6r+PepWNn8V7Sx+1rDe3WjrLFafKnm/vZVd/9p/u16vdfHTwB&#10;Z+NrvwdeeKtNsPEdrtSWxuJ/K+8m5ETd8rP8y/LXwx/wU41G50v4xeC7u0nkt7iPR9yyRt8y/wCk&#10;PVZvl0cRl8qMJBnuUwxWWVMPGp9o+4PDc0F/4c8P/wBkT7Nb+yxRSvbt8iqv3/NT+JUr4I/bw8SX&#10;ekftTLBFIr2sljYebbzJvib738LV9ieFfCutaD4Q8OeLPD07TXF1plvcXlo/z+buiR3r4s/bQsdS&#10;8ZfHLSPFUenyQ6ZdRWdkzf8APOVW+ZGrihj5KMMLiY8tT3f8Mv8ACcEMzlGlDA4uPs6nu/4Zeh+l&#10;fg+8lv8Aw5E14yvb7dkU23Z5sWz79eWal4AvNH8TRQaLp8afbL7zbPVobr/UW+z54nT+7XtFhD5O&#10;m2kTfwxKmz/gFNs9EsdNunntoFhlZdn3n2L/ALifw/8AAK+zqUfaxjE+/nhvawgc/wCA/hvpXgO3&#10;f7Nuub2X5JbuX77f7H+ytaHifwTovjC3RdTs1mlX/VXCfJLF/uPW7RVTw9KpS9lOHumtXB0K1L2E&#10;4c0TyKHwx4x+Et4+oeF75r/T/wDlrb7fvf78X/xFen+AP2itD8TypZ6z/wASHVfuf6Q3+js3+/8A&#10;w/8AA6tzQrNE6tu+ZdvyNtevPfGHw3i1VXaWL7Y/8N3Cuy4X/f8A4Zf/AEKvzXN+EeX97l//AICf&#10;A4rIcXlcva5T8H/PuX/tvY9E+I/wXsfGMn9taJOujeIIvmW7hbakrf7W3/0KsjwX8ar7QdUTw14/&#10;gbTdQi+RdRddiS/7/wD8XXlXh/x54z+D7bbadde8OK2xrS4Z9kX+xv8AvQN/sf8Ajleu6b4w8Bft&#10;FaX/AGZc/wCjaqsW9bG7ZYruD/bi/vL/ALlfk1fA1aNSUqfuy+1E+MUYzxEsRln7nEfapy+GX9d0&#10;cJ4s8Vr8I/jXqGq2Pl3llqkHmz28Uv3t3/oLb/8A0Ort5f8Ajf4+LNbWtnbaD4ehl/etcfM//wAV&#10;93+5VWb4J+J/hpra61ottZ+KreL7sUsX71P+Af8AxNdBYfHjTJtS8+8s5/DfiC3Xyrq3uF/dXS/3&#10;H/uv/d315VKpOUpUsTLl/rufO4OdWdWphM5qSw8ZS5uXbm/7fOp8D/APwz4RKXFzA2s6mvz/AGi6&#10;X5F/3E+7XpysgjBDbEX/AMdrn4/HWhjwv/b7alAmmbd7Ss33W/uf738NeO6l4q8T/Hi/l0rwusmj&#10;+F1bZdahN9+X/P8Acr0ZVKGD92l8R97UxWV5DTjSwNPnqy+GMfil/i/zZ0fjz42SPqP/AAjngeD+&#10;2Nadtn2iFd8UH/xVT/Dv4IxaReDXvFU/9t+IpW83dK25Im/9maut8BfDrRPh3pwg06HdcOv7+7m/&#10;1stda3TNTSwkqkva4n4isFktbG1o43OPel9mP2Y/5vzHeXRUFzdRWdu888iwxL8zPK21Frn/ALdq&#10;Hib5dP8AN03Tf+f51/ey/wDXJG/9Db/gNevGJ9z8GiL2q+IUs7r7DZxNqOpMv/HvC33f9uVv4FqK&#10;w8PtNdRX2rzrf3qf6pP+WUH+4n/szfNV/SdHtNFt/ItItis29ndtzu3992/iar1HN/KLl/mMzXNI&#10;TVLdGik+zXtu2+2uP+eTf/E/3qZoOtf2ks0E8X2bULVtk9vu/wDH1/2WrXrD17R5blotQ09lh1W3&#10;/wBU7/clX+KJ/wDZb/x2iPv+7IDcrB1LRJ7O6fUtG2w3b/6+0b/VXX+9/db/AG6v6JqkWsadFdxK&#10;ybvleF/vxMv3kb/dar9HNyD+Iy9K8QWmrK21vs10vyy2s3yyxN/u1qVn32iadqX7y+s4bl1X780S&#10;1yc0NjJJ5fhmLUJrhflS4srx4rRf+BPuib/gKNVxjGQcx3lUdW1i20e1825k2bm2KiLueVv7iL/E&#10;1Y+m6J4jtrX/AEnxHHeS/wAXnWabP/HdlVJtBvtFv017z5dbu1TZdROq/d/6d1/h/wB3+KnGMeb4&#10;ieYyNB1XV5p9VvNF0yNLKWXzfs8z/uty/f2P/ef/AGPlX/e307WLyKz1nR/E+hxSTS6juivLdF+S&#10;eJEd/wDv6nzfL/vrWvZ6O+pb5NN1fydCvH+0NFCv73d/GiP/AAK38X8X3vu1N4mt9M03w+mnxbbO&#10;X79jFCu9/NX5k2J95q6Ob3jPlOhs7yC/tYrmCVZreVd6un8S1YrhvD+sfYfKuWia20y/l2Twv/y4&#10;Xn8aP/su3/j3+/XcVx1I8sjeItH312tRRUFnLWb/APCH36WMn/IFnb/Rpf8An1b/AJ5f7n93/f2/&#10;3a6mq19Ywalay21zEs1vKuxkesfRL+fTbz+xdTlaa4+/a3b/APL1F/8AHU/i/wC+q2+Ix+E6Gkor&#10;h/HHizy7j+wdPZn1CWLfP5Muzyov97+D/e/h/wC+amnGUipS5TnfGfh7wx4z8TWmq6lp63Nvbt9n&#10;Xa237Yy/O7v/ANMotv33/ir1Wzuoryzing/1Uq7l+Xb8tef+GfDLa6yXN4n/ABLFVUVduxJ1X7iI&#10;n8MC/wDfTfx/LXoprorS+yRTiLRSUtcRuFFFJQBz/jL/AEbTYtTX/W6XKt1/wD7kv/jjvXQFs/Mt&#10;MZVkR1Zd6tWF4SZra3uNIl/1umv5S7v4oPvRP/3z8v8AwCtPsmfwyOhrO1bW7bR/Ka8ZoYZW2edt&#10;+Rf99v4aifxDBbap9huUktvN/wBRLL/qp/8AYVv73+zWm6LIu1l3o33kekA5XWRVZW3q392lrnpN&#10;BudEbzdDkVIvvPplw3+jt/uf88v/AEGrGn+Jra8n+zTrLpuof8+l98jt/ufwt/wCny/yhzGzRRRU&#10;GgUUUUgM7VdBsdbVftcG94vuzK2yVP8AddfmWs3Zrmg/db+3rX+4+1Ltf+Bfdb/x2uiyKMitOYjl&#10;M/Stes9Y3rBJsuF/1tvMuyVP95a0aztS0Sx1jb9pg3uv3JUbY6/7jr8y1nyf21ovzL/xPrT+58qX&#10;a/8Asr/+O0csZ/CHMdDRWXpXiCx1jcsEuy4i/wBbayrsli/30b5q1Kgo5zWE/wCEf1T+3Ilb7JLt&#10;TUVT+5/BL/wD+L/Y/wByugVlk+ZPnVqRlWRHVvuN96ud0eb/AIRvUk0Od/8ARLj59Od/7v8AFb/7&#10;yfw/7P8AuVt8RHwmd8a/A8fxK+EfjDwvKu/+1NKuLdN6/dl2Nsf/AL7218Rf8E7vFUupfBW78NXm&#10;5Lrw7qE8HlN95EdvN/8AQ3ev0T/ir81PgrZ/8Kd/bs+LngBl8my1bdf2a/3vu3Cbf+2U7/8AfFdt&#10;GPtMJVpf9vHlY6NuWZc+J2jronxE8W2LL/o91EuoRf3/AO++z/vuWvojwff23jz4b2/71blLqz+z&#10;z/72zY9eX/tG6Utn4o8Nauy/6Pcb7C6f/Zb/AOwd6l/Z7v5bDwzqEXzO+m3TRXkKf88v7/8AwD56&#10;/Xs3/wCFDhrC5tD4qXL/AJH6PmkfrmR0Mxp/FDl/yueSaDeS+FdW0S8l/wBboerfZ5f91n/+wlr7&#10;T3713LXyP8XdKXTfiD4ltov+Pe/gXUoNn975H3/+ja+k/hpra+IfAOhX2/e8tqqN/vL8j/8AoFcv&#10;iBRjj8uweax+1+uv+ZPGNOOKwOFzCP2v11/zMH48eBvEPxC+G97ovhfVf7H1WWVXWZ5Xi3Kr/Om9&#10;apfCLwfrnw08EeHLHxDqa6rqcW61vLhGd02tK7xfO33tn3P+B16LrFtc3mj3ttY3P2O9lgZILjb/&#10;AKpmT5HrxL9m/wCFHj3wZoviiz8da1/aSalL/otv5/2jym+ffLv/AId/yfJ/sV8jgq8sRw1Xw1St&#10;TjGnKMox5f3kubT4vI/GuXkqcx7L4hRv7JuJVX97b/6Qv+0y/P8A5/36s/aYLz/Rt2/7RBv/AN5a&#10;h0e5bUtLTz/9au6Kf/eX5HrM0pJdulSqu9rWWWyl/wB3/KJXwEY+7yy+ydJp6DM02jWm778W6Jv9&#10;5fk/9kqLSv8ARr/U7X+DzfNX/gSf/F76NN/0bVNTtv8Apqtwv/A0/wDi0ei8RU1y3Zv9VdQNbt/w&#10;H50/9no+OXKAWI+z6xqcR+5N5U6/98bP/ZaKzLO4aP8Ase4lbIjWXT52/wB3/wCyioquWQH1BUcj&#10;Kn3m2VJuzXE+NbmBrpItVuY7PRLOD+0p5WX73lP9z/dr+bsNQeIq8qPpOblNm78WaXbP5CXa3Nz/&#10;AM+9qvny/wDfK188/tDJfJ4y0LxPZ6fc2b2sH37hdu7ypU/h/wC2te8+CfElh4k0VLnTLCbTbRnZ&#10;I4bmDynZP4X2/wB1q8M/ar+NXhb4e6po1rrDtfzR211NLp1oy+aytFs2f7P8TfNX2/D+T4zMMweX&#10;4GhKVSR87nmGji8BUhzcv8v+Loe+aB4ksNe8N22tpKsVlPEJXaRsKv8Ae3VU8efEDwz8NtDfXPE2&#10;r2ujaenyLNcv8zt/cQfeZv8AZWvzO+I9/wCLvih4F0PSND8RXNn4VmZpZ9PRvk+b5/n2/f8A9yug&#10;03w3c69dWkviHWrnxDe6barbxXGrT70tYl+RNifw/wDoTV+hz8M8Ph8BTxVbF/vJSlzUYx96MV/e&#10;PlsHxfSqYaPtI/vf5f73UsftIeIIv2svFmjXsfh+Tw54f0lXigvr1tmoX6t83+q+7FF/vfNWZ4e8&#10;PaR4Ms/I0yzjtrRfnlmmb73/AAOvSPCvhu+8Qt5GlQfdbZLqE33E/wBz/O6u+179n/w54m8B6r4d&#10;1NZLl9Rg8qW++66v/A6/3fnr9my2WaVsrp5NRqSWGp/DH7P/AATy5UcXnFX2s/dj/X3nCf2Jff2T&#10;pWvTwR3+hS/vVt7SX5PK/v71/wDQ69g0NNB8SaTFPpkUdsi/de3XZLbtXxt8MPi94j/Y88TP8Nfi&#10;naTXfg2Qt/ZWtxpvRVbv/tRf7H3kr6RS1jtYovF3gDUINY0e4Xc6WkvmxMv+f++a/OcyweKy2vap&#10;8J1/V6mUVPbx96n9r+aJY8Z+Bm1K43L5cOq/wzKuyK8/+JlrzzStV1Dwrqnmwbra4ibZLDN/F/sP&#10;Xuug+IdM8eaS/wAvz/8ALW0f78Tf5/jrl/GfglNS/wBfKqXv3INQf5En/uRS/wC1/t15Eqftf3tL&#10;4jzcxyiGM/4Ucqly1P8A0r/gljQdcsdb0l2jVvsS/PLaJ/rbBv8Anqn+z/6DXEftO/DLVPjV8J7r&#10;wrbXypqiSpqGnyh/9H1Jl/gb/b+esGG51PwfrO5fMs723bYyOv8A6F/s16h4b8Q2fiGwfyIGdPv3&#10;WmI3zxN/z1t//iK9DA4u07/aid+R55HHf7Li/dqxPIP2U/2pINaS0+Gvjqz/AOEY8aaTGtlFFcL9&#10;nS6VPlVNv8Mv+z/FX1VXzP8AtAfs56R8ctNt7y1uY9N8Z267tM8QxfKl1t+5FLt/j/8AQP8Ax2uW&#10;/Z//AGpta8K+Il+F/wAZVk0jxJat9nttWu/kW5/uI7f+gv8AxV+0ZTnEMVDln8R9mfXN5ZwahbvB&#10;PFvib+CsyG8n0SVINQl860b5Ir5v/QJf/i62PMXbu3Ls+/vrmry5i1u3lnvG+zeH7f523/8AL1/9&#10;j/6FX0lWcKcOeYpzhThzzDUL+DVLeW8uZfs3h+D52d/+Xr/7H/0L/wBC4+F5/ijr0S3O6w8PxfPB&#10;D9zz9lOhS8+K2sozbrbw1Zt8qf8APWvQ7zRIn02K2tttt5Hz2rov+qavlI8+cz5pfwY/+Tf8A+Xj&#10;z5zV5pfwY/8Ak3/ALtrbR2dukEESwxKuxURamqjpWpfb7fay+TdRNsnh/utV6vrfZw5PZ9D6iNGH&#10;JydD588YWc/wr+JFlr1irfZIpd7In8Vq3+tT/gFe96w6/ZbTWrb51t/3rbP47d/v/wDxX/AK5z4k&#10;eGP+Ek8OS+Uu+7tf3sX+1/fSuK+F3xCn/wCESvfDl9K322w/1Vw6/wDLk2/5/wDeT51/74r43Kf+&#10;EfG1cBU/hy96n+sTyOHsVHIcRXwGIny0pfvKf/t0TovHPjBrO1uLmzbfd6l/ounIn8MX8cv/AAN/&#10;/ZK+bfFvwv1rUvHVkuoNFNpnyywJbtvef5/kTZ/d3/N/tfJXqU2q/b7i71yWL/RLVVt7W3RvkRfu&#10;on+f9uu++EXhVrxn8Van++uLhv8ARV2/Iq/3/wD2WvLwOaZhi82qywvuylHljL+WH83q+h8m6lfi&#10;/Nm6f2vh/uw/m/xM5/4c+MIvh1cS6RrWnyWfmy72uHX51/3/APZrwH4reGdB+E/jT4jfEHTj/bT6&#10;nL9oi+zxb0iZ1+dd393zf4q+3de8Mab4ntfI1G1WZP4X/jX/AHGry2/8Da58Orq4vtB26rpkv+vt&#10;Jot+5f8AbT/4iufMstzHC0I4OvLmw/N8Ufit/ePdzTJc1wODpYDEy9phIy+KMfe5f5ZL9T46uv8A&#10;gpX4vbwimkaf4T0uz1PyPs6Xas7Io9Vi/vV1f/BOz4C+ILPxlqHxK8RWM9haNA8Nj9ojaN52l+9L&#10;t/u//FV9a+CdS8C+JLhP+JDpem6wv3oZrOJH3f7D7K9N/wBivvsvhQxMYzpVOaMT9MymGHxkI1aV&#10;TmjD4T8yv20PhN4y+FPx6m+Kfh+xkbS7m8g1CC+tYy6W10qpuEvuzqX/AOB1PqP/AAU58bX/AIYb&#10;T4fCum2+ryx+V/aCO7Irf30i/vf8Cr9K5oYrmJ4pIlmRvvK6/JXPzeDPCelRy30ug6TbJbrvab7H&#10;F8v/AI5XVWwkqKnVjU5YnfWwUqKnWhU5Yn56fsg+B/GHh1r/AMcay+oWNrdRS2+kW9xuVrq4f70q&#10;K38Kf+PV6F4s0bSfEHxDttM1SedPEHhbU7W/dN332+SX/gX92vpTwfZy/ELxhceJbyL/AIllm3lW&#10;MLfcr0jUtB0/VYpVubOCbzfvN5S7/wDvuviKeU1s5X1mNXl5f4f+Z+dU8lxHEEfrcavs4xl+7/zf&#10;qeJ/tDeA7X9or4TXU/hu52eJ9LVrvT/7+7Z89uy/3X+5/dr4J/ZZ8n/ho7wZJPodzp2r214weG3i&#10;/dTsIn3fK/3Wr9Dde8E33g/UkvtFlkhu1bfFs+5P/sf73+x/FXa+A/EmleLrfzVtILbVYv8AXw+U&#10;m9W/vpXbhMVUeLjhcw92t/N9mX+H/I7sFjqlTGxwOa/u60ftfZqf4fPyPmf9rb4F6/4t8TWHxO+G&#10;gZ/E+nxeTqelfduZlT7j7G+9/u/xZWsP4Z/tAeMbjwDrVno1t/YvieCJlbTNYtm/cS/31Rv4a+19&#10;Q0e21LY8qslwn+quIW2Ov/A6wda0tprCW21W2XWLFl2fa7eL/SIv+Af/ABFepmmUSqS+tYWXLUie&#10;xnGQ1K1T69gZctaPwy/9tPz8/ZZ/Zl8afFz4uP4/+IFpdxafZ3/22d9Ti2tqNwr7tif7O7/gNe0/&#10;8FEPgPrXxI0DQPFfhywk1DUNEWWG9gt13TSW77WV1X+Layv/AN91674V8XS/DnVP7I1C5+2aFK3+&#10;i3afw/5/ufw17GlzFNa+esqvbsu9X3fJtp5XXoY7DThL3ZR+L+ZM2yfFYbM8FOlL3ZR+LvGX9bH5&#10;qfAz9u34geG9H0rwGfDNr4gvbWJbWzuLlnimVU+75v8AuLXtulWGvfEXxKltc6euq6ndbrq+uIoN&#10;lpa/3P8Avt9m1Pvf+P16tf6VZ/FTxp5WlafbW2lWcv8ApWoQwKksv/A69ksNNttKs4ra2jWGGJNi&#10;IleB9Rq59X+L9zT+GX2ubyPmf7NrcTV+WVT/AGen8MvtSl/dOF8GfEr7Vdf2L4hi/s3WIvk3P8iS&#10;t/8AFV6HXL+NvAdj4zs/3v8Ao17F/qrlF+7XFaL441XwBqKaL4qilmtPuQX23f8AL/7Mv/j1e3Rz&#10;CvldT6rmXw/Zqf8AyXY97D5piclqxwebS/dy+Gp9n/DLsz12s+2vpLzV7iOPb9ltfkZ/70v/ANh/&#10;7PVuzuYL+1intpVubeVd6zQtvRqyX0250eWWfTf31vKzSy2Lt/E333R/71fXKaa54H3TmmueGxt0&#10;VSs9Utr+3eVZdnlfJKk3yPE39x0/hqp4h8W6Z4YsEvL652RStsiSFdzyt/cRF+/RzRH7WPxEureH&#10;7PV/mlXZNs2ecn3/APgX95f9l68C1rwnpGuatcLodys1xZt5v2i0VkRPn++uz5l/4B/47XUX3jDV&#10;fHPih7PSNa/sq0+ytLpyIv8Ax9XC/fil3fxf7FZXhL4darqt5p99bQT6PaRT75XuLp98W378SRf7&#10;9fK5pl+GzT3ZQ97+Y+MzfL8Jmzi3TtKP2vtfI63wH+0B4h8EtFpnjOKTWNP+7FqCbPtCr/wH5ZV/&#10;8er0j4heMPhzrfg/+19T+ya3Ey7IEhb/AEhm/uf3lryzxynhzwrYf2Vp8DXOp3Df8eO7zUbc/wDF&#10;/ndXk/jzwB8QfDek2Wr+HrO2/tCKXzWtLhU+Zf4NjtvXd/sPX5Hjcmr1MRLBYOUanL8X931PznF/&#10;XqlaplOGlHEL+aUfh9ejPUPh/wDCC51h7LV9ZhmsPCs94qLaNK29lb5Uf/d3bF3f7dfVWm6ZZ6HY&#10;xWllBHa2kS7EiiX5Fr5F+GP7cGi+MNOvfCPxGsZfCXiCKL7PK80TxJu/6axN80Df99L/ALdfWmh3&#10;w1TRdPuDIs3nwI+6JtyNuWvL/s2WXx5a0PePqsjyPC5TT5afvT+1LqaNLRSVJ9iZniHQYvEFj5Er&#10;tCyyrLEy/wALL/s/xVS0/Xp4bpNM1eJba9b/AFUqf6q6/wBz+63+zXQ1U1LTbbVbV7a8iWa3b76P&#10;WkZfZkZlrApa5n7ZeeFW23zSX+j/AMN9/wAtYP8AYl/vL/t/99/3q6KGZJo0kiZXib5ldG+9RKIR&#10;lzElFFFQaHPW8P8AZvjCWKBv9Hv4GuJYf7sqOi7/APgat/45UureIGhvP7P0+D7fqbLvaLdsigX+&#10;/K38P/oVYWoalc+IPGkVno06olrZypc6ht3+VudPkT+83yP/ALtdXpWkW2j2/kWy/ebezv8AM7N/&#10;fdv4mrpl7vxGHvGYvhmXUmSXXLz+0v7tov7q3X/gH8f/AAOt5IVhiSJFVEVdiolPpKxlKRpyi0UU&#10;VmUYc3hW2a8lngubuw+0NvlitJ9iM39//e/3asab4esdJleSCJnuG+9cXEryyt/wNnZq1KK05pEc&#10;pympWEFnrksFzFv0rXF8qVH+4s+z7/8AwNE2/wC8if36u+HryeGaXRr6VnvbVd8Uz/8ALeD+B/8A&#10;e/har+t6WusaXcWbP5Pmr8sq/fVv4H/4C1YDvc69o9vqEEaprulysjQ/7S/62L/ddf8A2Rq2j78S&#10;Drd1LWH/AMJZpX2G3vGvFTz1+SH/AJas39zZ97d/s1zXiH4harCzxaforWCf9BDWf9Hh/wCAp95q&#10;iNOUvdLlKJ3zsiLvldUT/brgfGXjPQ7yD7JBNJf3qtutZrH5/Kl/2G/ib/ZTdXNXWi6lrdv9p8Q6&#10;hLNb/e/06X7BaL/up/rW/wDHWrV0vw9LMm3T7aV4m/j2PYW//wAfb/vr5q6Y040fikY80pFW88Qe&#10;I9bWKzvLz+zZmX97b6fE/my/7ife2/7b+VUvhXRNFtr9LO5ePZcS/vbdP3vmy/wfaJV+Xd/0y+7/&#10;AL1dVpvgG2hXZfSfaU/597dfs9v/AMCRfvf8DZq2r/Q7O/0eXTFVba32/J5K7fKb+F1olWj9gOSR&#10;pUlZPhnVZdSs3ivFVNQs2+z3Kf7X99f9l1+ateuCUfeNohRRRSNApKWigBq1zviDdol5Dr0Ss6QL&#10;5V4ifxQf3/8AgH3v93fXSUSVpGXKZy94qXNnbarZvBOq3NpKn3H+dGrGWDVfDifuC2r6ev3YWb/S&#10;Iv8Adf7sv/Aqis3bwbcJZz/PoUvywXH/AD6t/wA8n/2f7rf8Brqavm5STO0rWrPWFZraf50+WWFv&#10;kli/30b5lqa/02z1W18i8to7mL+5Mu+q2q+H7PVpknkVob1f9Vd27bJl/wCBf+y1S8nxDpv3Z7TW&#10;Iv7ky/Z5f++13L/46tR/hF/iD+x9V0dt2m3n2y0X/lx1Bv8A0GX73/fe6tq2eWa3illjaGVl+aFm&#10;3bapabrEt5O0E+n3lhKi7v3yrs/77X5a1KJc32i4hRRRWZoFFFFABRRRQBm6poNjrGxrmDfKv+qm&#10;VtssX+6/3qzv+J5oP8X9vWX/AAFLtf8A2V//AB2ujorSMjORl6T4gsdYZ1gl2XCf621mXZLF/vI3&#10;zVF4n0FfEOlvbLL5Nwreba3CffglX7j1578XPGdnYeJbLw5ParDcalYy/Zdc+ZPsFw3yRPv/AIV3&#10;1554A8QeI/hp4otILzTNZ/se4aKyvrfUG3/6Y33JYnZ/mV9n+z9+vSp4WUo+0ic0q3vcp9AeD/Ej&#10;eINOdbmJbbVbOX7PfW//ADylX/2VvvLXwX+3Nan4U/tifCH4kL+5tNT2adeS/wC4+x93/AJv/HK+&#10;wfEmvWej+ILXxVpk6o+5bLWLGb91L5X8DsjfdZP/AEGvC/8AgqR4EbxT+zWutQJvu/DWpwX6sn8M&#10;T/un/wDQ0/74rTCcsK8f5Ze6Y1vepyL/AO0Po7ax8NLqVV/e2Eq3S/8AoH/s9ed/AXWPsfxIv7Zh&#10;/o+sWC3UW/8AjdV3v/7Vr0r4d69H8XPgPouoO27+2dFVJW3f8tfK2P8A+P188+CdSbw34g8L30v7&#10;l7C+bT5/9ld//wBm9fq3Cq/tDIMZlUvijzf5/mj9B4bazDJMTgf67/mj0D9oHww2j6zomqqu/TNz&#10;W7f9Mlb76f8AoddT+zNqrP4S1DSJW/e6beMmz/Zb/wCz310vxy0r+0vhzqcsX+ts9t0v/Afv/wDj&#10;leT/ALOusfY/H13F9y31az3r/wBdV/y9ZYepLN+DatGfxUv/AG3/AIDZjQqSzDhqdCf/AC6+H/t3&#10;/gH0rXz/AH9n8ZH/AGmIp4J5f+Fbqyvs3RfZ/K8r502/e3b6+gK8K/aG174t6P4l8KxfDyza502W&#10;X/TvJtkl3PvT5Jd/3U/2q+F4NnN4yrhqfs/3lOUear8Mf8P97sfj9b4eY9gh/wBA164i/guovtC/&#10;7y/I/wD45sosP9G1zU4P+evlXH/jmz/2Sma3uhs7S+ZdktrKssuz+79x/wDxx3/74p+of6NrGn3K&#10;/wAW60b/AIF86f8AoH/j9fF1I2bgbhc/6Nr1lP8AwXETW7f7330/9np3iH9zZxXn/PrLFcN/ufx/&#10;+Ob6pX949zpcs7Lsl0283tt/uq//AMarYuYVvLWWJvuSxbKn+UZU1rSE1TTXt0OwtIH8xex7iio9&#10;N1RTpOnCb5Jpk8n/AIGv3v8A0CinzTp+6gPWNa+KGlaP4ltPD8EF5qusXC+a1vp8Xm+RF/z1f+6t&#10;eEfFAeJdR8d39zY2esX8t0yWljs3fZ4lZP3tvOjfL/8AFI+6uNsE+x+NJbnxHFrOpeHNNtpYlSZv&#10;st20S7H2S7n3bU83d9//AOx88f496nrmparpFnZx+JNHt4PKtUvpX3xMrv5TvKv8SI+37/8Av1y5&#10;DwfUw0pYjCR5oRj70pfD/wAP5HTisZSow5qsuUPGHxFg8AeC7e+0XUNW0rxbcL/x9vqKJFLb/wBz&#10;+8ux0Rfn/uf7deP+HvAeq+J9W/t/xHfT3N3Lu/fXH3/m/gRG/wDZ/wDviu58J/CjzrpNa8UX0d/d&#10;fwv5X+jxf9cov4m/23/8dr0rRPDF54kvHi0W2ZLdf+Xu4/h/4H/7IlfquS8STyqjVwuWw/eVP+Xn&#10;L73+GPl+B+Y5hnU8wq+xwfNy/wDpXp/mclDo7W0S20W6ziVtiQp88rf/ABP/AKFXpvgz4Mz3lv5u&#10;pq2m2n8Nun+tb/bfd/7P81dn4A8H6VoLOssH/E7i/wBb9o+//vp/s/7ddxXr4XJ51o+0xv2vsx/9&#10;ufX8jsy3hyNP99if/ATyGwuNT+D9/wCReRfb9Cum+WZPvq3/AOx/6BXqGlaxZ63Zpc2M63MLf3P4&#10;ar+J7BbzS3Zolm+zt9o2P/Ft++n/AHxvrh7/AMGX3hu4TWfCE7PCy72sf7y/7FbSji8pn+6/eUP5&#10;ftRPVlHE5VL93+8pf+TROr8efDrw58TtBl0XxLpEGsae38Ey/Orf30f+Fv8Abr5Tvv2H/GXw01Sb&#10;U/g58SLrRd7fNpmoO6J/32vyv/wJK+pPCXxCsfE/7iX/AEDU1+9aTf8AsldXXq05YTNaPMlzRPYw&#10;+KoY2nz0Zc0T5G+Gmg/HLRdclfxZocLTx/Ouq6bLEVk/2HjSvRvCXxpnfXJfD3jqCCG3upWSz1ZI&#10;vKi3f8+8qN91v7r/AMVe51558S/hRY+NrO4ligj+1sv71GX5J/8Aer4nOOGIUeavgY/9u/8AyJ4W&#10;JwdfAVfrWB/7eiHjDwfFfRJFdN/sWuoP99f+mUv+z/t/5byeaz1Dwlq21vMs723f5XStbwP8SLz4&#10;d3H/AAjnjFpJtC/1UGoXfzPZ/wDTK4/vRf8ATX/vr+9Xo/iTwxbXlgkU7rNp+39xfL8z2v8Av/3o&#10;q/L8XhXW+CXLI8bMcso57R+uYGXLXj/XLIx/D3iq28T74J/LsNYb70L/APHvef8AxLf7dcl8bvg7&#10;4a+OXh+XRfFH/Eq12zXfp2tun72L/Yf+8v8A6F/v1S1XR28Pal9h1DciffimT53X/bT+8tdro/id&#10;oZbfSvEc67/9bY6yjf8AfHz1WBzCtR/jfFEjJs/rf7vmUeWUTwD4S/F/xH8G/FGjfCr4ppqmo2ci&#10;/wCg6n5D7GT+BPu75Yv/AEH7u2voS5mvPixrP2O23W3hq1b5n/561j6xN/wtfxHp+lN9kT7GzOt9&#10;5Xzt/A7p/wDEV4dY/Gbx9+yT8TLrQ/iVHLrfgPVrndY6xaxfJB/uf+zxV+h4HMpZ1Uhh68uWn/6U&#10;ezKc85q8sP4Mf/Jv+Afa9hp8Gm2cVtaxLDbxLsVKsVn+HvEOmeKtGtNV0i+h1LT7qLzYLi3bejLW&#10;hX6lCEKcOSHwn1kIQpw5IGPqsLWFx/acCs+1dl1En/LWL/4pK1YZluYkliZZomXerp/FT6x7b/iS&#10;al9m+5p9037j/pk39z/gdafCUWPEWsW3h7Q73U7llS3tYmdq+NLD4lLN4T1jxLeReT5UtxE3lfcb&#10;a/8AB/wPYv8AvJXUfG/4l33xg8b3Hw+8HSt/Z+ky/wDEz1NfniSXZ8//AAG3Tezf7exa8r+MFhFY&#10;+FdC8HaFAyR3cyQQRfxeWv8AE/8AwJtzf8Crz6eHwuPzPDU8R8Kl/wCSxXvP5I+G4o9nKFCnU+KU&#10;v/2jZ/Z1uNb8fXF3d3t3M8Wr30UUdvu/dRbf4lT/AIF/47X39Z20VhaxWsC7Iol2KlfN/wCzt8OF&#10;037FBbStbWulwfLMiJ80v/Av+B17/wD2Pc/9Be7/AO+Iv/iKvCVqGZY7E5nhqfLTnLlp/wCCOi/z&#10;Pr+AcLbC1cw5P4kvd/wx2Naisz+x7n/oL3f/AHxF/wDEUf2Pcf8AQXvv++Yv/iK9vmls4n6y5Sej&#10;MDxh8LtN8T/v4F+wan99biH+9/t1ylt4w8R/De4Sz8S2zalpn3Ir6H/4uvSv7Huf+gvd/wDfEX/x&#10;FV7nw29/bvBc6nczRN95Hiif/wBkr5nFZN+89vgf3dT/AMll6o+Kx3D79p9ZyyXsan934Zf4kWtF&#10;13TvEVl9p0+5iuYf9j76/wC/XnHxU8T/ANsataeE7G6WH7RKqXlw7bEX/YrP8YeA5fh1avr2g6rJ&#10;Z+U3z27fxf7lWPCvwli8QeF5dQ1WWRNWv2+0RTf88v7m/wD36+YzDGZtjIyy2NL95H3pe98Uf+Cf&#10;I5rjs8zCMspjQ/eQ96XvaSj2j6nqej6PbaDpdvp9muy3t12LV2vJNB8Z6r8Pb9ND8UK01p9yC+/2&#10;f/Zlr1iG4ivLdJ4JVmhZdyun3Gr6zJczw2Npexpx5Zx+KP2on3HD2c4TMKCoU4+znT+KMviQ28s4&#10;L+1lgnXfEy/MteR+LPCF9oWqRarpUjR3yPuiuP8Anv8A7Df7X/oVew1FdW8V5bvBPEs0Mvyuj/xV&#10;1ZnldHNKPJP4vsy+1E7c6yXDZzh/ZVfj+zL7UZeRzPgPxzbeMLPa3+janF/r7d//AEOurrx/xt4J&#10;vNB1KLV9KlaG4ibfFcbvv/7D/wDxf8X8ddh4A8fweLbXyp/9G1W3/wBfbv8A+hpXiZXmtTDVv7Nz&#10;P+J9mX83/BPm8nzjEYPEf2RnH8T7Mvsz/wCCP8Z/DrT/ABbav8v2a9++twn97/b/AL1eOTar4h0m&#10;J/CFzK1nE0uyV3/uf7H+/wD+PV9IVyXxC8AW3jPTfl2w6nEv7ib/ANkf/Zoz7KKlSP1rB/xPtR/m&#10;j2I4kyGpWjLH4H+J9qMftx/l9TV8J6Dp/h7Q7e20/a9vt3+cn/LX/brYrxHwD41vvCE9xo+rrI8M&#10;TfPC/wB+D/bT+8tezWF/BqVrFPbTrNDL910bdXr5LjsJjMJFYX3XH7P8p9Bw9mOCx2CisL7rj7vL&#10;/L5FiszXvD9j4ksXs9QgWaJvu/31rTor2MRQpYmn7KrHmie9isLSxdKVHEQ5oyPEpode+Dupboma&#10;/wBClb/gH/2LV6r4X8Vaf4ts/Ps5f4fmif761p3NnBf2ssF1Es0Uq7GR/wCKvH/E/gPUPAd//bXh&#10;5pHtF+eWFPvxf/FLXwso4zhyfNT/AHmG/wDJo+nkfmko47hGp7WjzVsF/L8Uqfp3RpfGPT7abVPD&#10;X25vs2lXU7W95cfcTds/deb/ALP36xb+2ih17R/DWgQW1hqdgz6lBcfavNt2b+5/e2P/AJ/vV1vh&#10;vxtpHjzS/wCz9XigmeVdjQzL8kv/AMS1XbzRPB3w90m7Z7G2s7eX7yffml/3f4q9z65hq9D63GrH&#10;2f8AMfTf2hg8RhpZhTqx9n3K/hjwH9muL3V/Ea2n9oS3n21Ut2dIrV1TZ8j/APoVZviH4kX2vX/9&#10;i+EYGuZfuS3235Iv9z/4uuc87xD4/t/3rXdn4Uil+/t3ytF/t/8APWvV/DOiaVoOlxR6UsX2dl3+&#10;cjb/ADf9vfXhxqYvPH7LB/u6H832pen+Z82q2O4kf1fAy9jhv+fn2pf4e3qYvgn4b23hh/t15L9v&#10;1iX52u3/AIf9yug1XTZdVliglZf7P+/LCn35f7if7tadMmuYrO3eeeVYYl+87tsr6/BZbhsBR9jh&#10;48qPu8uyvCZXh/q+HjZHy9+3Fqfhbw7ofhv+0vC66l4i1C88jT9Wi/dPYbfmd9y/M/y/wfdr0z9j&#10;Wz1nwP8As+6Vqt94l0TxBFfy/amt7S6TZbq2zbEjq23zf7yf3qu/FSw0rx54VlsdQ0eC809mXbcX&#10;0Xz/AH/n+zp95m2f7tfI/i3wxffsu6laa58N/Gf2CyuG2Wfh6b55W3p88rxKj+a393ftZa+Xz3Ay&#10;xXwnk42MqNb2h+mr+MtPS1t5H89Lu4i81dP8r/SF/wB5P4f+B1WtPHtjN/x8wTWUW7Z9oZlliT/f&#10;dNyp/wACr4htf23rnRdBt59a+GGpalqEux2t4nnS3b/prLtil3Sv97a7tXQeH/2/fB+ta/a6d4t8&#10;Gah4Beddltqg3K3/AHzLEu9P9n/x2vzmWV1YfZOaOKj/ADH3JGyuqOjK6N91lp9eP+FfGEX9mrqf&#10;h7VbHWNEb52mt5f9E/4En3rVv/Hf92vStF8SWmtfuk3W12q7mtZvv/7/APtL/tLXj1KE4HdGopGp&#10;XOPpdz4bme50ZfOsvvy6Zu/8ei/u/wC593/drpqKzjIozrDXrG+sXvIp1SKL/W+d8jxf7L7vu1j+&#10;Zc+Mzsi82w0L/nr92W8/3f7sX+1/FVSz0S28Wa5LrM8X+gxN5UESfcutv/LWX+98/wBz/vqu0q/d&#10;j8Jn8Rz+i2cFt4j1VYIlhiigtbdURdiKq72/9nroK5zWPN8P6p/bS7nspdqXyL8+3+5L/wAA/i/2&#10;f9yughmjmiWWJleJvnV1b71Evf8AeHEfRRRWBsFFFZusa3baPEjzszyt/qreFd0srf3VWnGPOI0q&#10;K5tLPXNY/wBJnvW0SH/lnaW6rK//AG1Zv/QUpuoWep2FrLPc+KPs1vEu9pntYl21tykcxpaxr1no&#10;6os8m+4f/VW8XzSy/wC6v93/AGq5rS7O88Sale6nBqH9lWk+2KW0sWWV3Zf43l+6rfw/J/c+/WLb&#10;abLrF89taWzfN/r/ALWzs/8A11un+9/u2/8A33W79h/se6XT9Nka81uWL97dyr8lrF/ufdX/AGU/&#10;irp5Y0jHmlIqSaXY+D9Wm/sW+jhuLr55bT7K97ds399Pn3fP/t/LTZvCWveJ5Yn1DU57C3X7u3Yl&#10;x/wDyvu/99tXaaPo9tolr5FsvzN88sz/AH5W/vu38TVezWMq0i/ZnDw+Ep/DF1/aMTT+JNn3lvv3&#10;t2n/AFyf/wBkrrdN1K21W1S5tJVmib/O1v8Aaq5XParpU+nXn9q6Qq/aG/4+rT+C6X/47/dao5uf&#10;4h/CdDRVPS9WttYs0ubZt8Tf7O11b+4391quViWc34h/4kl/Fr0a/ulXyr5P+mX8D/8AAG/8d310&#10;a/Ou6mMiyK6squjLtZWrn/Dbto91LoM7M/kLvs3b+OD+5/vJ93/vitvjiL4TpKKKKwNAooooAKKw&#10;/EF5faS0WoQbrmyiXbdWiJ8+3/nqv+7/AHa1ra5iubdJ4JFmilXcro3yNT5fd5iOYLiGK6iaCeJZ&#10;omXYyOu5GrB/svUNB+bSJPtNl/0D7tvu/wC5L/D/ALr/APjtdJSVcZC5TEsPE1pc3C210smm3v8A&#10;z73a7Hb/AHG+63/Aa3KrX9ja6ratBeQR3MTfwTJurEbTtT0H95pkjX9kv/MPu2+dF/6ZSt/6C9P3&#10;ZB7yOkorO0fXLTWFfyGZJYvllt5l2yxN/tJWjWYwooopFhRRRQAUUUUAYPjjxV/whPhLU9a+ytef&#10;ZYt3ko23c1eH+J9Y/wCE8tdd1jUNatLC70HSrjytM0nVt7xXSv8AJcfL95f4a+gtU0221zTbvT76&#10;Bbm0uomilhf+JWrxWw/Z5uftNlpV9c2L+GrBbiKK4t4mivriKX/llL/D8jfxV6eFlSjH3zirRqc3&#10;unWw6tovxC0S18OajE2q3d5pyfbprdd6Wsuzf+9f/lk38S1oeHPhfplkulX2tLDrfiOwRYl1Z02O&#10;2z/VOy7vvqv8VdB4V8J6P4M0mLTtGsY7C0T+BP4/95v4q2DXPOr9ikaxp/zHIfEvw3p+veHH+2QK&#10;7rLFtm+66L5qb9rf7m+uX+MXgnU/E3wj8W+FLlW16w1TSp7WKZFT7RE+x9jsv3W2Psr0zVNNj1bT&#10;bizlZkSddm9G+Zaz9C1iW4Z9N1Damq2v+tT7vmr/AM9U/wBl/wDx35qulUlFf4QlHU+Fv2AdS1CL&#10;4L3HhjVYJLa70HUZYlSX/nlL+9Tb/wADaWuc+J2if2J408YaYq7EZl1K1/8AQ/8A0CV/++Kq/BnS&#10;5vhv+2x8XPh5JdT2drcO+oaYkLfIm90nTYv3f9VP/wCO16F8btEvLbxhomp3zQeVdRNp8twjbNy/&#10;/YI/3P8AYr9T4OxscHnVSk/hqx/4J7XBuKjhsfPDy+1+mp674YvIvHPw5spZf3yalY+VKj/xfJse&#10;vlfwlrE/gnxHp8svz/2bqLW8qf5/4HXuv7NOqtN4Iu9Kl/1ul3TJs/uq3z/+h768f+MGiNpXxE8U&#10;WyqqJcKuoQbP73+fNr6DhqjTpZnmeSy+GXvf18mfU5HRpxx+OyuXwy/r8mfWdhfxalaxXMDb4mXf&#10;/u1wXx68VeKvBnw31DU/B2m/2rrcTJthSBpdqb/nfYv36teA9b87wvo+tK3+halAv2r/AKZS/c3/&#10;APff3q7O/mltrC4nii86WKJnWFP4m/uV+MYeMcqziKnTjU5ZfDL4Ze9sfjmNoSo1p0JfZOK+DOve&#10;I/G3wv0q+8Y6Y2m63dJKl1bvE8Xy73RH2N935K2GeV/C/wA3z3eltvb/ALZP/wCzp/6HXmP7Nvxp&#10;8WfFq68TL4l8NNokVhKvkP5Tp97f+6bf95kr1vyVh164gb/VX8G//gS/I/8A446f98V08SYKrl+b&#10;1qVanGm373LH3ox5teWJw0Zc0RkKK+rahbf8sr+BZV/2v4H/APZKt6DM02k2jN/rVXym/wB5fkf/&#10;ANArKs3aG30Kdvv28rafL/6B/wCholaGlfudS1O2/g83zV/3WT/4vfXzVSPumxjatZ3b2OrWtiv+&#10;mwXK3Fuvu/3v/Q5aK2nC2/iS1L/6m7haGT/eX5l/9noq4SkkB8+/H628NeKtc/4k15c22lNvuNTu&#10;/N8p72VvndP4FWL/AHPvVwWiJ9oit7Pw5ZrZ6ev+quEi/wBb/wBck/i/36p+J9OgF8994g1DfpET&#10;L9m01V/1sv8Atf8APVt/8NfUngb4b2Om+H4nvrP/AImFxEry7/vxf7Cf3f8AgFfp+W4SvUyyjhqV&#10;T2lP/wAkj/8AJv8ABH5bRqYniKvzxl7v/kpx/hX4V6l9nt5dVsW+yL920SfY7f79erWGpWOmrFZ/&#10;Y5NKT7kSPFsi/wC+1+Wizv57C6Sx1CXfu/1F3/BL/sP/AHWrVubaK8t3inVZomX5kevpcFltDBfw&#10;vi+0ff4LLcNgo/u4+8VNS0pb9U+dobuL54rhPvr/APY1Fpuqs9x9jvFWG9Vf+ASr/fSqizS+Hrjy&#10;rmVptMb/AFVw/wB+Jv7j/wCz/t1p6lpsWpReVLuR1besyNsdW/v17J6pbrJ0H/RluNOf/lzl+X/r&#10;k3zp/wDEf8Aos9SlhuPsOofJcN/qpU+RJ/8A4lv9itP7NF9oefb+9ZdjPSA5Txh8PbPxJ/pNs32D&#10;VV+7cQr97/frC0Tx5feG79NI8VRMn/PK+/gavS6z9b0Gx8Q2b219As0X/j618/i8rkqn1nAy5an/&#10;AJLL1R8/i8rkqn1nBy5an/ksvVF2GZZo0liZZom+660+vJ5ode+FN1uiZtV8Ps3zb/4f/iK73R/G&#10;elaxpb30V0qRRLulSZtjxf79GFzmm37HGx9nUj/WhGFzalJ+xxv7upH/AMm80Z/jnwBY+M7N2ZY4&#10;b1V+WZ1+9/sPXiWg+MNV+D8WpaRc3dtNoUETeUl9L8lg/wDsN/zy+/8AJXf+JPHmp+LZf7P8ORSJ&#10;bs3lfa/45f8Ac/u1T8RfBvSNU8J3HhbXdPj1ddZ+Rbzfse3l/wB//Y+8tfFYrB088xkqmBhy0/tS&#10;6Sl/dX6nzlNTzTHSrZX7kftS+zL/AA/5kvhLwBa+LdLS+vtaW/e4g32v2SdHSJW+4/y1iXlhL4Yl&#10;fQfEMTPp7Nvgu0/5Zf7af+zLXgF/rXjr9ijx9FbavG2r/DW8lVbG+tYv+PP/AGP/AItP4/vfer7C&#10;8P8AiDw58aPBsVzaTw39rOu5Wibds/21b/P92vjM0yKrl/uy/wDAjuxXDVGphuXDy5av8383qcPp&#10;s0WgrFourrstGb7Rp2uWn8LN/Hvrs9b0HSPiV4fu/CfjHT7a/S4i/wCATr/z1if+Fv8A0GuG1izv&#10;PBLf2LqsH9paLK2+CZ/4f9x/4W/2KfYaw2j28NneTteaEzb7PUIf9bat/wCy/wC7XlYOvOjHll/+&#10;yedlOZ1Mvf1PEx5eX8P+AfO0Mvjn9gHxm0ci3Pin4R6jP8rf8+2//wBAl/8AHWr7c8D+PND+I/he&#10;y17w7qEeo6bdLuWWJvuf7D/3H/2Kyrl9M8VaNL4e8VW1pqVlfxbFmdf9HvF/9lb/AGK+SNY+F/xA&#10;/Yx+IP8Ab3w8in8T+ANUnVLrR2f/AFf+y/8Ad/2Zf+AvX61kmfpr2GJP0OE/ae/A+7K+av2nvjZq&#10;ltcW/gnwNEt/qst5Bb6rdwr5r6bE2z7qf3tvzf7NZnxI/bAWGLSrPQba7sLjVJVsl86BGlVmT/Wp&#10;8/3U/v1xHw/+GUnwf8IXF54lv7jV/GfiC5+3qkLb3iXf8kr/AO//APF/3K+2dSeJlyUdhynClTlV&#10;rS5YxO68B+A7H4V+C7vQ1to7Z9Zs/wC0pbjf/pGxpf8AVN/vtsrPm+FN5/wnGma3fNHNLe2yxaZa&#10;I/zx7n+Z3/3vlrY8Q+JNPhsL3xx4vuWsNKsIlRoYdnm3lx/Bbxf79W4/jz4d0vxjpfiTxmk2iW1z&#10;FttrSKNrpLVlX7jMq/8Aj2yvzXMMbN4iP1epyxqfu4/4X8cvu0PzjPlTzXFUJ06vu1Pcp/4b+/L9&#10;D37wJosOj2c6wf6pX+zxP/e8r5H/APH/ADa6muC8B/Erwnquh262fiXTZpV+dk+1Ij/N8/zp/D/e&#10;/wCB10D+OfDife17TU/7ekr9Sw+IweEoQpQnGMYn7/hK+AwOHhRhOMYx/vG7RXLzfE7wvD97WoP+&#10;Ab3qu/xa8Kort/aqvt/uRN/8RVyzbBR+KvH/AMCRpLO8tj8VeP8A4EjsKK4Sb40+F0Xct5JN/wBc&#10;YHeqs3xy8OJFuVbub/tlsrnlnmXR+KvE45cTZPS92WJiZnx1v3eLR9M2t5Us/ms/8Df7FeqwwpDA&#10;kSrsVV2qlfP/AMS/ippnjCwsrOzgnSWKfzf3zJ93Y9ReD/2tvDzfECLwVrUV9pt1cNss7zUF2I3+&#10;xv8Aut/vV81lmZ4KtnNeUKnNzRjynyGUZ1gMTnuJlCpzc0Y8p7xr3h6x8Sae9nqECzRP/wB9r/uV&#10;5Z/xPPg5efN5mq+GpW/79f8AxLV7HuV03J92orm1ivLd4J4lmilXYyOv3q9jNcjjjJfWsPL2dePw&#10;y/8Akj6POuHaeYyjjMLL2eJj8Mo/+3d0VNE16x8Q2C3mnzrNE3/fa/79aFeSa34P1X4c6k+ueF2a&#10;ay+/PY/3V/8Aia7bwZ440/xnZ7oH8m7X/W2jt86//Y1jledSdT6lmMfZ1v8AyWX+E48o4glOt/Z+&#10;bR9niP8AyWX96J0E0MdzE8Uqq8TfIyMv3q8n8c+A59EvP7a0iVoZYvuzf3f9hv8A4v8A77/vV67T&#10;HRZldZVV0b5GR/4q9jM8ro5pR5Ku572cZLh85w/sa2/2Zfaicl4A8fweLbd7a5X7Nq1v8k9u/wDF&#10;/trXYV5J428Bz6VfxalpUrW1wrfuJv7v/TJ//ZX/AOA/3K6jwB4/i8TwvY3y/Y9Yt/knt3/i/wBt&#10;K8HK8xrYOt/ZuZfF9mX83/BPmMpzatl2J/sjN/4n2ZfZn/wQ+IXgGLxVbpc2bfZtYt/mim/v/wCw&#10;9cF4G8Tz6Vfy2M7fYL1W2SwzfJEzf7f/AMV/D/u17h1rh/iL8PU8TxfbtO222sW/3X/56/7D1GZ5&#10;dWwNf+1cvj732o/zf8EjOspxGX4j+2Mqjr/y8p/zf8E6rTdYj1Lcu1ra6i/1tu/30q9XjXg/xaz3&#10;kWh65u0rVbf91Z3f8a/9Mn/vrXp+n6o32j7DqC/Zr3+H+5P/ALaf/EV9DluZUcyo88Nz63Kc4w+b&#10;YeNajLX+vi8zWo/2KhuLiKzt3nnkWGFV3s7N8i15nrHjzVfGd4+keE4m8r7suo/wL/8AE1hmecYb&#10;L4ezl705fDH7UjlzjPMJlUPZz9+rL4Yx3kYPxR03RdN1yJtDlb+25Zf39jaLvRqu6P4D1J7i01fx&#10;Ys+pW6r/AMem7e8C/wC2n8S/5+au18GfDux8JL57f6ZqTf627f8A9krrvlr5TLeGfa1JYzGx5eb3&#10;vZ/Z+fmfE5Twe6taWOzJKKl73sY/DF/3vMis3tprWJrZo3tNvy+T9zbWVeaJ9maWexvv7KSX5502&#10;70b/AG/9lv8AbrMmufJ1J5fD22bc2+6RvktP9/f/AHv9ys/WNbtobd7zULyO/ii/5eLj91Yxf7i/&#10;8tWr9AUoU4ciP05OFKHItDov7Ynv18rSoPtKfc+3XHyRf/Zf8AqlrE2keFbV9X8S6rHsi+f7RfNs&#10;Rf8AcT/LV81eMP2vbx9Z/srwFY3PiHVbj91FcPA7+b/172q/eX/bd9v+3VfQ/wBm3x18YtQXXPiz&#10;4lu7Oyf510SyuN8rI38EsqfLEv8AsxL/AMCrk+tc38P3jyK+aU4fD70ix8SP2rr7x5rL+Ffhbod3&#10;qusfc/tCGLfLEv8AufdiX/bldf8Aco+Gn7MeoQ39peeNdVkvNTlb7VdafDP5sUC/9NZf4mf+4m1f&#10;9hq+gPDfg/w18JfDn2Hw5ottpVom1Ft7dPnnb+Dc/wB5mf8A26xPFuq/8I9pb2c9z5N3eK11fXCf&#10;wr/cT/f+6tccqfNLmqHz1fE1cRLmkW08YWP2eX/iWfadKX5IvJifeyq+z5EZNrL/ALlVNe8G+HPi&#10;J4a2zaRaa9os6/vNJu4lbZ/1y/55PQmiQI0U+nzz3KywfbW+0XSJFF86On8H9/5v+AVt6VYQf2pa&#10;fY9qRWECpPNC3ySts+RP9rZ97/viqjY5T51f9nnxL8JdWsvEHwf8ZXttZSy7W8OXzb/99Imb+5s+&#10;7L8tdF4B/bAg/t4eGPiJos3gnxHA3+plVokZv78Wz7n+9FuV/wC5XrD3P2DUv7eWDfZXUv2eKH/a&#10;b7kv/A9n/oFQ+OfAHhD4x6W+i+KtFjmlVf3STfJcQf7cUq/+yV5eLymhi/7sjWNWUPhPoDwJ4mtv&#10;FWgxXdtefb9v3rj5Pm/4Evyt/vLXQXPm/ZZfK/1u35f96vzrj8DfGH9lHUH1X4fardeOfCG7fPo8&#10;q77uJf8Ac+7P/vptavpT4E/toeCvjNbpZ3U6+G/EC/upLG7bYnm/3Pm+63+y3/j1fmuPyevgp832&#10;T1qOJjL3ZHtvg/yv+EV0lYF2JFbLFsb+Ham1k/76rZrhrfUns9RuJdPilR2ZpbrRLhvnb/prb/wt&#10;/wCgt/vV1ul6rZ6xa+fZyrMv8X99W/uP/davDlCXNzHZGRcdN1crd2kvhCZ7zT1Z9K3brrT1+byv&#10;+msX/sy/+zV1VFRGRZDbXEV5bxTwMrxSrvV0/iWnu6ou5m2Iv3q4/wDtiDwfrNxpCxSXP2xftWnW&#10;luu9/wDpqn+yv8X/AAN6vpoN1rzefrzL9n++ulxN+6X/AK6v/wAtf/Qav2ZPMPk1651tng0FVeH7&#10;ranMv+jr/uf89f8A0H/aq3pfh6HTZXuWaS81B/8AW3dw292/+JX/AGUrTRFjVFRdiL91Fp9Rzfyl&#10;coV5/rF9P4q16GzsW/dRM6xPs3IrL8r3D/7n3V/2/wDcra8bax9hsPs0UjQzXCtumT/lhEv33/8A&#10;if8AaZKx4byLwHoKXU9r/wATO82pFaJ/yyX+BP8AZSJPvN/v1tTjy+8RI2LmSLw3Bb6RpECzalcf&#10;OqzPu/35ZW/zurT0TRItHtdiyNNcStvnuJfvyt/fqn4Vs7ZbVryK+j1W7uvnnvYv4v8AYX+6v+zW&#10;9Uyl9kqMRaKKK5zUKKKKAOb1ixn0W8fWdPiabd/x+Wif8t1/vp/01T/x7/vmtuzvINStYrm2lWa3&#10;lXejo33lqzXLTf8AFH3r3SfJoV026dP+fWX/AJ6/7r/xf99Vp8UTD4DqKx/Emmz3NvDeWa/8TKzf&#10;zYP9r+/F/uutbP8At/3qSiPul/EVNN1KDWLCK7tm/dSru+b76/7Lf7VXK5tf+Kf8ReX9zT9Ufev/&#10;AEyuv7n/AAP73+8j/wB+ukolEIhRRRWZoFc3NoV1o8r3OgsqI3zy6ZK37pv9z/nk3/jtdHS1pGXK&#10;Z8pl6Pr1tqnmxKr213F/rbS4XZKv/Af7v+0vy1qVUudJs7y6t7meBXuLdt0Uv8a1bqZcoBRRRUmh&#10;l6x4dttVZJ90ltexf6q7t22yr/8AY/7NZ6a9daC3la8q+T9xdTiX903/AF1X/ll/6DXSUkiK67WX&#10;ejfw1pGX8xnYarLIu5drq1PrnP7EvPDbefof76y/i0l22p/2yf8Ag/3Pu/7taWj63bawr+QzJLF8&#10;stvKuyWJv9paOX+UfMaNFFFZlhRRRQAUUUUAFFFFABWXrGiW2sRJ5u6G4i+aC4ibbLE3+zWpRTjz&#10;fZEfnV+1PoWt/Dv9tD4a+Pp4ontb9YtNvrm3bYkqb/K810/h2rKm7/cr1r9orRP7V+G8tyv+t02V&#10;bpX/APHH/wDQ6zf+CpHhW7uvgXo/izTWaHU/C+sRT+dF99IpU2P/AOP+V/3xWh4V15vHPwb0y+uW&#10;a80rXNHV/tf8cDNF8+/+98/8dfWZfivYYnB43+WXKedga31HMqVZ/wAx598GdYvP+Fh3dnBefZk1&#10;SzW6g3ruRm+R3T/0b/3xVv496bc/8JR4f1O5sWhRlayunRt8TK3+3/uO9edeCdYbw34g8L6hL8n2&#10;C+ayn/3Wf+//AMDevoL9oHR31X4b3s8X+t02VbpXT767fv8A/jlfrWaOOV8T4bEw+GvHl/T/ACP1&#10;HMV9Qz/DYil8NWPL+n+Rz/7P2vLD4IvdBvopLmWzupYlt0i37lb/ANl3769Y8PJeJY+VcxMnlNsg&#10;3t87L/Bv/wBqvAvgJrf2P4jXEH/LvrNisq/Nv+Zfv/8Aj/mrX0hX5fx1hPqebVOaP8T3j4PizByw&#10;+YylL7XvHiVz+05bWf7QCfDL/hHrne0qxf2h5qfeaLzfubPu/wAP369Y179zHaXn/PrOrs3+y3yP&#10;/wCh14/8fvjl4e+BXijQrmfwgusaxqS/NfIiRPFEvyff2fM3+xXtCPFr2hpLtZIryDfsdfn2slRx&#10;DhKdPCYLMKGH9nTqR5eaUubnlHeXkfB0pe9KJj39s3/E9tov9b8t7B/vfwf+PxVd+0r/AGtp95F/&#10;qr+1ZG/4D86f+Ob6qWczPLoly3/LxE9rP/vff/8AZH/77omtpdK0G3aX/lwn3/e/5Zb9n/op6+Mm&#10;dJY8W+aml+fAjGa3l3hU/iH3P/Z6K26KwhX5FZxA8M+G9z4aeWWx16ztrmVrpbi1uLuJHSJl+597&#10;7v8Aer3avnH4S2en+M9ltcqyJeWfmwPu+dWrvrPXtX+G94mn615l/o7fJFdp/D/n+5X6Jkea4zK8&#10;LHD42H7mN4838vlI/K8hzSrluHjDFQ/c/DzR+zbT3v8AM9KubaC/t3gnVZom+8j1m215Po9wlnfM&#10;01u7bIL5/wD0B/8AarQs7+21K1S5tpVmib7rpUtzbRXlu8E6rNEy/Mjr8jV+mU5wqQ56Z+pwnCpD&#10;nphNDFcxPFLEs0TLsZX/AIqx7WaTQbhLS5lZ9PlbZa3D/wALf88n/wDZaIZpfDzJBeStNp7Nsiu2&#10;+/F/sS//ABVbFzbRXlu8E6rNE3yMj/xVoWRX2nwalbvBOu9P/Qax5rm8s7d9PubnZNKuy11D+838&#10;CP8A7X/oVWLa5l0e4SxvJWe3lbZa3bt/44/+1/6FWlc20V5bvBPErxMuxkeo+ICLTb/+0rC3uduz&#10;zV3sn93/AGP/AEOrdcppVz/wiuqXGlXksj2UrfaILuZvu7v4H/4H/H/t11dXGQDGRZldZFV0b7yP&#10;/FXk/jn4UtCst9oats+/LYp/7J/8RXrdFeVmOV4bNKPs8RHU8jMcrw2aUfY4iJ5t4A8SaLDpNxeS&#10;+XZ3duuz7Pt/1S/3E/vb/wCKumeZoWi1C8XzruX5LOxRvu//AGX956xfG3gFrm4/trQ/9G1WJt7I&#10;n3Jf/sqT4b69p+pNLE0TWesRLsa3mb7q/wDTL+6v+xXjZfiKmAqRy7ErT7Mv5v8Agnn4HEPASjl2&#10;I/7dkXvEOiWfifRrjw94zsbTVdK1Jdnzxfut39z/AGW/uvXxT4q8J+MP2FfHY1rQXuta+GF9J8y/&#10;ee23/wAD/wCdrf71foHNDFcRPFOqzRN8jI1c1qum2z6bLouvWy6roV4v2ffdrvTa3/LKX/4uvfxe&#10;DpYulyVT6UxfAnj7wt8evBK3thNDfWs6/vYVb54n/wDZK4nVdEufAF+9tc/6To9192Z1+Rv9/wD2&#10;q8it/gLffs3/ABu/tXwP4l8nwrdRebdaJM+94v8AYf8A2f7r/er2DwXqSfHZbqdPFNvcWlnP5c9j&#10;ZNueJv8AaSv5/wA6wn1PFSo4f31H/wAlPz3PqlPE4iNHCw5q0fw/xCWd+3h6J4JVbUvDVx963dvn&#10;g/20/wDi66DWLxZvCtxp+oXMmq+H7+LZa6mnzyr/ALEtYmt+Hr7wBcbZd15oUrbFm2/6r/fqglzc&#10;6Ha3cumNHc6ZdLsltJl81F/20rmwdecZcvKcmDzStlf7utH3Y/FH7S/w+R5Jc/COXwBrUWn6RHbQ&#10;rFK0rJNA+yJZfv7N38Ox/l2fxVHr3xEgj1y4sYbyO71KOLzr7VLhv3WnW6J87t/ufwr/ABfL/erE&#10;+M3jPVXvv+Ef0zU5LOVoFllu3ibfKuz7kTfxbPu1h+GP2aIrZtJ1fXNUubxbiD7VNpRj27k+R4vN&#10;+dv4fm2/7tf0I8rwmVZBHN89rczl/Dpx+1LpzPt5GWKxlXMI+3xsuXD/AGacfil/XY6HwvoOqfHT&#10;xDpOp3trc/8ACN2D/wDEh0i4PzTt/wA/k/8AtP8A+O/z+p7b4G2L2sX2y+ne42/N5Kps3Vxf7OHx&#10;Q8D+LLO6i8OytqWt2+5J7dItrxRb9qbEbb8te2PqWoP/AKjSmT/buJURP/Hd9fGZfkNPMn9ezSPN&#10;KXwx+zGJ6WB4fjmP+05nH3vsx+zTieReKvhFP4db7ZY+ZqVl/wAtYdqeatbfhPwf4O8T2vmwS3KS&#10;r/rbea5+dK9C/s3ULlv9J1DyU/542kWz/wAeb5q4Xxt8N7G2aK+0hmh1Vm+WH55fPb/P/Aa6cRkV&#10;HC1PrNCnzR+1GX/tp04nIqWEqfWaEOaP2o//ACJqw/DfwdYN8yxv/sPdU/8A4QnwOm/9xaJ/2+P/&#10;APF1n+G/HOnwyJp+vaZBo+oL8m94k8pv/ia9ChhgdUaKKN0b7uxUr18HRyvFRtTpx/8AAT1sHRyv&#10;FU7UacTj4fCvgVNi/ZtPm2/wTT+b/wChPT38E+ALn/W6L4fm/wC3WKuw8mL+4v8A3zTPscEn3oI/&#10;++a9iOX4WPw0o/8AgJ6scDhI/DSj/wCAnBeJ7b4feA/DOp+I7nStGhtNOtWlleG1i37VT7if7T/d&#10;/wCB14F+z2/iH4xaC/xE/wCETsrZNO1GX+ykmXzXZfn37N39z7tZP7SfibUfjZ8cPD3wX8Dz/Y0t&#10;5ll1zULH5fKP8SOy/wBxP4f7z7a+w/D/AIB0/wAI6DZaVos9zYQ2sSxLsl37/wDbZG+Xd/FurycV&#10;ktDNJcy9zl+GUdzpXDWHzX337ko/DKO8ZHNeD/iFbO3kLFJbbf8AW6Y/34v9uL+8v+xXpFtcxXlu&#10;k8EqzRMu9XSvP/Fvg+21Vv8Aiaqthe/8sNZt1+Rv7nmp/DXL23iTXvhjqnkavA15p8rf65H+SX/b&#10;/wB6uWjmmMyaf1fNF+7+zU/+S7fka4fOsdkE/q+ce9T/AOfn/wAl2/I9trzfxl8NZVvP7c8NN9g1&#10;WL5mhX5Elru9F1qx8Q6bFeWM6zW7/wDjtXa+kx2X4TOMN7//AG7L+X/CfWZlleB4gw37z/t2X8vn&#10;FnBeBviXFrcv9marF9g1uL5GV/kSX/7Ku9rj/HPw6s/Fsfnxf6Hqq/6q4T+L/frnPDHxCvvDd/8A&#10;2D4sVoZV+WK+f+L/AH//AIuvnsNmeJyepHB5t8EvhqfpLzPlcHm2L4frxwGdy5oS/h1vs+kuzPUJ&#10;oY7mN4pVV4mXYyv/ABV5R458H3mlX9vqGmMyXsT/AOi3Cffl/wCmT/7X93+9Xq6OrIjK+9X/AI1p&#10;t5ZxX9rLBOqzRSrsZHr6TMMvo5rQ5Zf1/ePrs0yvDZ9hPZy3+zL/ANuic54D8bQeMNL3Nth1C3+S&#10;5t/9quorxTxbYX3w38UWmuWys9uz7Gf/AJ6r/cf/AG69e0rVbXW9Nt762ffb3C71evJyTMKzlLL8&#10;d/Gp/wDk0f5jxOH82xDlUyzM/wCNT/8AJo/zGD45+Htj4ztdzbbbUFX91cIv/odcKnja58MW9x4f&#10;8XwTzSxLvs76H53b+4//ANnXUeMPicum3X9laHB/auts2zYn3Imqp4b+F32mV9T8VS/2lqVwv+pd&#10;vkirwsXP61mNsj/if8vJfZ+fmfL4+f1rNVDhz+J/y8l/y7+fdmJptn4h+K8i/wBq3Labo9vt3W6f&#10;I8v/AO3XqukaLZaDZpZ2FutvEv8AcX/0KuV1W/ufCWpW8rxSXieUyb4V+eeJf7/+1F/f/wBus+58&#10;Yf8ACSXE1tBfQTbW2Nb2Mu//AIB8vzS/8A2r/favo8BleGwNSVet71aX2pf1ofX5Vk+Ey6pLE1v3&#10;leXxSl/7b2R2d54hghZ4LZWvLhfvJE3yRf77/dWucv8AVVvE828nW/i/54o3lWK/7Du3+t/4B/3x&#10;WPf7rC3lW8aO2t7VfNl+0MiRWq/33T/VRf8AA9zV8vfEj9q7VPE3iL/hD/g5ZTeKvEtx8jarbK7x&#10;Qf7jt95f9v5Fr1amK5fiPar4yNKPvH0D8S/i1oPw90n7Z4o1WCwt1XfBaTLs3f8AXK3+83+/L/3x&#10;Xz9b3Hjv9rrVEXSIp/C3gbf82q6gm9p05/1UX/LXt/dRc/drqPg7+xGn9pw+Lvi5qLeMvEsjeb/Z&#10;8r77WBv9v/nr/wCgV9M6lbR6V/Z9zBEsNvZt5TIibEWJvl/8c+T/AL4rj5atb3pfCfM1sdUxBifC&#10;74P+GvhLpP2PQ7P/AEuX/j61O4+e7um/vu//ALJ92u2orJ1iZrmWLSoG2S3C753T/llF/wDZ/wDx&#10;f9yuz3YR9088pTXi3NxLqs//AB5We9LVP+esv3N//sq1la98NIPGGnp/adzPbXErebL9n2f98f8A&#10;APu1sal5VhqWnrPE0OlWq/unRfkWX/b/ALqolbqOrruRldG+49Ryxl8QHy/4k8Ma94M1m70FWubn&#10;T7/91E6M+yVN/wAn/Aq9r8MeG20Hw/p/hdZd8rL5t9Mn8K/3P+B/drjPEL+MX+IP9rwRrNo9hdeV&#10;A+5Nm37uz+8zfO6/79dr4e8TxW1xcNfLse6bzftCK+zb/B/wD+HfXDRjGMiTT+wR+J2l+6llbq1v&#10;aon977jv/wAA+6v/AAOrtnDBr2jRfbIv3q/I38DrKvyPsem/2Tsb7TpU62zt87J9+KX/AG//ALNK&#10;x01i8s9Uu7FbGS2vb/a8CffTd9x33/3U2I1d3wlGrpVzOl1qEE8/2mytfk+1zfI+7+NH/vbPk+ev&#10;L/iJ+zn4e+M1rdaqzTeGdanlSW21PTF8qX5PuNKn/LX7/wDHXpbWcTtb6HB/x7xJ5t5N/e/2P956&#10;6Cq9lCpHlmM+P7X4kfFn9mG6is/HltJ4w8GxP+61u3Z/Ki/4F961b/x2vp34afG/w98TokvNB1Vn&#10;1Xyt7Iip9tVf9uL7t0v+2nzVu3NtFeW8sE8SzRSrsaF13oy185fEj9kWxhupfEPw51D/AIRLU4ma&#10;4/s/c6WLN/fTb80Df7ny/wCxXyuYZFTq+9SOmnXlA+0tF8bQXOyLUGjtmb5VuEb/AEeVv97+Fv8A&#10;YepW1u812TyNE2pb/cbVJl+RP+uS/wATf+O/+g18N+D/ANpnxL4D1JND+J+kXb7oov8AicpB/pDK&#10;yf8ALVNm28X/AG/vf7tfYXgP4u6H4q0O3vLW8tLzTG+VNT0991v/AMDX70Df7D/99V+eYnL6uFl7&#10;0T1KdeNU2NS0G28Prp+oR7pru3vonnuJW3Sy7v3XzP8A3fn3bf8AYrrTWVr1t/bHh27gtmWZ5Yv3&#10;W1vkZv4Kt6PqUWsaXa3kX3JYlf8A3f8AZryZfCdkfdLdFFZ2vak2j6TcXKr5033IIf70rfKif99V&#10;iM5C/dde8abWdfslu+yX/rlB+9d/+/rxL/2yet/wzbvff8T67/4+Lxf3COv+ot/4E/8AZmrlbDTd&#10;+gy7X3y6pOumxTf3ot/71/8Agf71v++K9KRVRQq/w12VPd90zjEx7zwrY3M/2mDzNNvW/wCXixby&#10;n/4F/e/4HUG/XtH+8sevW/8AeT91cL/wH7rf+O1v5FGRXN7SRpymTp/irT76fyPNa2vf+fS7Xypf&#10;++f4v+A1r1Uv9Ks9Vt/IvLaO5i/uTLvrJ/4R++03/kEalIir/wAumobriL/vv7y0csZiOhpK5/8A&#10;4SZ7H5dZ0+fTU/5+E/0i3/76X7v/AANa27a8gv7fz7aWOaJvuvE25GolGQcxNUbxrNE6uu9G+8rV&#10;JRUFnM2cjeD7pLGdm/sWdttrM/8Ay6t/zyb/AGf7rf8AAa6X71RXFtBf28sE8SzQyrsdHX5GWues&#10;LyXw3dQ6bqErTafK2yzvpm/i/wCeTt/e/ut/FV/ER8JsaxpcWtadLaS7k8z7rp99G/hZf9qoPDeq&#10;SajZvFd7U1C1b7PdIn97+/8A7r/e/wCBVrVzniD/AIkl/Fry/wCqVfKvk/6ZfwS/8Ab/AMdd6uPv&#10;R5ZBI6OiiisCwooqrqWpW2j2FxfXk8dtaW8TSyzSt8irTAs0ZrhPh38bvBnxXn1CDwvrkepXVg37&#10;+32vFMn9x9jJ93/b+7Xd7auUJQ+MiMozFooorM0CiiigArI1Xw/FqkiXMcslnqEX+qvbf76/7P8A&#10;tL/s1r0U+aUBHPW3iKXTp0s9ciW2mZtkV8v/AB7z/wDxLf7LV0FRXFpBeQNBcxLNC/ysjruVq57y&#10;bzwm26DzNS0X+KH78tr/ALn95f8AZ+9W3uzI+E6eiobO8gv7WK5tpVmt5V3rMrfI1TViWFFFFIYU&#10;UUUAFFFFAHnP7RXgNfid8DfHHhryleW/0m4WDf8A891TfF/4+i18gf8ABPXxl/wkfwAt9HlbfdaD&#10;eT2TI/8Acd/NT/0N1r9ApPnXb/er8y/2dz/wpn9rD41fD258xLCSd721REZv496bUX+/FcL/AN8V&#10;6tH97hKlP+X3jxMfHWMjR+J2iNpvjTxLpEUCojMmoQP9z5f8s/8A3xX0hoN1F45+G8Xn/P8AbLHy&#10;p03fxbNj15F8eLZo/FGha1c2P2OK/wB2nyv5vzqv+3/D/H/45Vj4A+J59H0u4W+dnt1vPs91/wBM&#10;G/gf/d++tfrWbqpmXDuFzKl/y65f/Atv0P0PMp1MVlGFx9P/AJdcv+X6Hl/hXUpfDGueHL6X5H0v&#10;U2sp/wDZVn//AHtfaFfInxU0T+yvHXi2xVf3N0q6lA6f3vv/APs8tfTHw61v/hJPAuiahu3vLaru&#10;+f8AiX5H/wDH0esPEKjHGYLC5rH7X66/5j4xhHFYPDZhH7X66mP8Y/FXhrwH4Nl8S+KNMj1W002V&#10;XgT7KkrrKz/Js3fdq38KfidpXxg8G2viPSIpobeWVoniuF+eJl/grb8VaJpGveH72z8Q2cF5o7Rf&#10;6VDcLvTavz1558BPid8PvGdhqGh+AIPsFlo23db/AGXyk2Pv+dP72/Y9fDUaNHHcO1KkaNSVShL3&#10;pc37uMZdOXufjvw1DsLxPsdvqqr/AMuc66gqf7P33/8AatdHeQrf2ssH30lVk/76rMv0VNct933L&#10;yBrVv95fnT/2eq9nqE8Ol6Pub5Fn+yz/APj6f+hpXx0ve5TpNPQbo3Gk2kv/AC127T/vp8rUVDpK&#10;qt1qlo/+qE/mD6P83/oW+iuWp8QHz14AuV8K6tp99K2y3W6lRv8Ad/8A2Hr6Lv8A+z9S0h2vGgud&#10;PaLezv8AOjLXzPZ7ZpYrZt2xVZ2+b/P9yvQLb+1fAFhFBqsEl54fvFV/k/5YN9//AIC1fb5DmtRR&#10;rqvDnpSl70v5eZL8D8f4bx1SjRqQqw5qH2v7vMl07Fr7BrngBm1XTIJJtElbe1jM3zqv9969G8Me&#10;LbHxVZ+fZy/vV/1sL/fWqmieIVmiiS5nW5t7j/UXyfcl/wBh/wC69cF8QtHg8Gazaahody1nqFw3&#10;/HpD/wCh/wC7/sV9RUUslh9bwL5qP2o//In1FSEsnp/WsvfNR/l/y/yPXXhWZXWVVdG+RlesffL4&#10;bZIpWabSm+7M/wB+D/Yf/ZrQ02aebTbeW8i8m7aJXlT+61WHRXV1ZVdG/v19vCftoQnE+0pVPbQj&#10;MZc20F/avFKqzRNWbbXkujyxWeoS74mbZBdv/F/sP/tf7f8AFUP73w23y7ptK/ufx2v/ANj/AOg1&#10;sukF/a7WVbm3lX/fRlpmwyawguZUlliV3WJovn/ut/8AsVmb5fDbbZWabSv4Zn+d4P8Af/2aEuZd&#10;BZLa8nZ7Jm2QXb/w/wCw/wD8XVvR7lrzTf3/AM8sTNFP8v8AEtAF9HV13L91qWsTZL4bbfArTaY3&#10;3oU+d4P9tP8AZ/2K2IZormJJYmV4mXejo33qvmAfXE+OfAf9sN/aelN9j1iL51dPk83/AOzrtqyd&#10;e8T6f4btfPvp1T+7D/G1eTm1HCVMNJ4uXKv5v5f8J4+bU8JUw0vrcuVfzfynG+D/AIlyvK+meIV+&#10;zXsXyfaH+T/vurHif4irNK+kaHbf2xeyrsb5d8S//FVz76DqHxR1b+02s10fT1XYs2355V/9mrtd&#10;K8KxeBl3aZA1zbt/rUf/AFv++j/xf7lfF4GrnGaUfYxly0v+fnL70o+n6nx2ArZxmlGVGMuWl/z8&#10;+1KPkv1Mzwf8M4tNX7ZrW2/1CVfuTfOkX/fX36+afjN+zr4o+BHi6b4ofBZpFiUs+p+HIV3r5X8e&#10;1f4k/wBj+H+Gvsyzv4L+3SeCVZomqV5FRXZ/kRfvV9dRyfCUMN7GMdT7XBYCjgKfs6cdf/JpHgnw&#10;z/aT8O/HzwC32Rl03XDsg1DSm+eWD/bT++rbflp9zo8+g2aarbQM+leaqT2Lt88Tf5/jrg/iz8E7&#10;nQdS8QfEj4VaJDba/wCUrtaR7FWVf45UT7vz/M23+KsPQ/2tL6Hxav8AwkGix3lvPc2dvLb6f8z/&#10;AGrytjoqv95U+Svn/wDUnG4pTWWx5nGPMebmODpZh/EXLy/a/vHofi3wTofiGzTWrPT7bVdMVvNa&#10;0uIt72cv/wATXe/B+z0d4nvGuVm1hv8Ali/yvF/uUeJPBl54en/tzw5EyIy759P2/wAP8fyfxf7l&#10;edXO28unvtN/0N92/wCzwt/qv9yvxbEVsXeNHEz5o0/h/un5rXp1sqxcauIp83L8Mfs/4kYP7RP7&#10;Leq6f4h/4Wh8IHOkeL7NvtFzp9r8i3n9/Yv3dzfxJ/FXb/sz/tWaV8a7NtF1eNNC8dWabbzTJfk8&#10;3b994t3/AKB/DWz4T+ME9nsttaVrmL/n4T/Wr/v15h+0T8D/AAv441SP4g+EbttL8W2Lee13Yy/Z&#10;0vJVX90rN/DL/tL/AMCr73hzibll9WrH6Zlee4TNF+5l738v2j6i1LVWtpfs1nF9pvWX5Yd3yL/t&#10;v/dWsew1WzTUtTtYLn+0tdigZ55vK+SL+4n+z/uV89fBD9pzUJl0zSvFVtaW2tsu/U9iv5v+tdN7&#10;/wDjn/sleoeMLCDStSvdVtNXvobTVF82zh0ze6fatn8e37yvs/8AQ6/WfrMakeaB9EaGieJ9F+Iv&#10;hpF8QwRpqsS7PJT/AFrf3Hi/36r22leLPAFv9psf+Jlpn32sXbe8S/5/uVd+HXwxi0dtP1y8lkTU&#10;/K+aF/nRVZPuV6XXm1sqjiv3i92p/NE8fFZXTry9pD3ZfzROX8K/ELTPE/7pW+x3q/etJfv/APAK&#10;5L9pb4023wO+Fupa5uV9VuF+y6Zbv/y1nZPk/wCAp9//AIBW1rfgDT/Ems6g3zWd2qxSxXEP+f8A&#10;Yrw34xfB648S+MPCGpeNZb7WNK0K5WRbdG/0e6Tf9xv9r7v/AKBXJUzDF4CPJjo+7/NH/wBuOSOO&#10;r4Ofssb8P8xvfsK/A258E+DLvxz4kVp/F/iz/SpJLhf3sdu3zqv+8/32/wCAV9SVheFfGGkeKrNG&#10;0ydf3S/Nbv8AI8X/AACt2vscHOlUoR9hL3T9jwE8PPDR+rz5ojHRZldWVXRvvI/8Vc1f6VFptrLB&#10;Pbf2l4fb71u673tf9z/Z/wDQa6iq9/f22m2ctzczrDbxLvaZ61xFKjOEo1vgNcXSozouNf4Dyq88&#10;Jar4DuH1zwnc/bNPZd0to7b9y/8As1df4K+I+meNIdit9mvf4rSV/wD0D+9Xmuq6rq/jzUL2x8Lw&#10;XMOibt88KfIjf/E/7ldLD8H9Fv8Aw/byaZeSJqEXzrffx7v9tf4a/OMHXxFKvL+x481GP/gP/bv9&#10;WPyfBVsVh8VOWQw5sNH+aWnN/c/qx6nWP4q8Jaf4tsPs19F8/wDyym/ji/3K4LTfHmteBrqLTPF8&#10;DPb7tkWpp8+7/er03T7+21W1S5tJ1ubdvuujV9bSxWEzinLDVo/4oyPuaWOy/P6EsLiY+99qnL4j&#10;yS21XXvhHdJZ6grar4fZtkUyf8sv8/3K9T0XXrHxDp6XljcrcxN/c/hq1eW8F5bvBcxLNFKuxkdd&#10;yNXjvi7w9L8L7xda0HUFht5W2NYzN9//AOKWvma0sXwqueP7zCfy/aj/AMA+RxEsbwSvawn7TBfy&#10;/ap/4e6PWNettPvNGu4tV8r+z2X9751eGeGP7cv7rUPDnhzUG/sqWVnW7f5P3X8eyujs7DXvi7LF&#10;c6n/AMSrw+v/ACxh/wCWtehSeGYLPSbeDSo1s5bL57b/AHv9v/frmlRqcU1Y4mMJUqMftfal/wAA&#10;5p4arxnXjioxlSw8fhl8M6l/s/4SLwf4G0/wZa7YF867b/W3b/fatjVdYs9EtXudQuY7O3T+OZti&#10;VSm1qWbw5d31jB517FAzrbv9/wA1f4P++68K1XxhpWt6N4gvPFV4r3dvp22xu5oHiiWXY7umz7qs&#10;j7Pnr7inSw2WUY0cNHlifo1CGGyejHDYaPLE7Xx5NrWsalqt1p8622iWGnS/6R5W9J2X78W/+H7n&#10;/jleVeIfEOg/DRtKl0q8ubnUIrFv7R+zz+U8Xm7HRN/8P8f/ANlWFc/tG6v481JPhh4M0O7heCCC&#10;K81C4i3pPu++m/7qq6b/AJ3+9Xpvw9/Zv0zR7pNX8UeRrGqt+9+ybd9pE38H3v8AWun99/8AgCLX&#10;JL/aJfuzxcXi4yl+6+I+e/D/AMP/AImftPX11H4pDeCvAGpfLbW9v8zT7W3+b8/zSuyrs81/733a&#10;+t/hX8HfCfwd0FNK8MaXDYIyp59xt33E7f33f+Kt+2/0/XJZf+WVmv2df95vnf8A8c2VrV00aUY+&#10;8zx5SnOXNMKhubZby1lgl/1Uq7GqaiusRj2GqrbaC8t43721/dS/7Tr8n/j/AP7PUNt4e+0xfbLl&#10;pLbVbj52mhb54v8Apl/tKlRW9h/aXiO7nVv+Jfbyr8n964X5N/8AwD5P+Bf7ldHWUfeAx/t95pvy&#10;6nF51v8A8/duv/oafw/+PVD/AGPvt/N0W++xpL/Ai+bF/von8Nb1ZN54eim3tbTyaa8v+t+z/cf/&#10;AIB/e/26OUDCv9Kl1i1iWxiZ9Ks28pUR9jz/AN90/wDQf++6mSGK5tfKgRtVtIvvWk3yXdr/ALld&#10;E722j6bu/wBTb28Wz5P7tcen2a/uJb6+W5s7tpfl1OH7kDf88t//AKFv+XdUSiA+z+2aUrz6RO15&#10;ZK37232/Ov8AsOn97/bT/vipbzxbbTS6Zcqrfa/NaJbf+9uR/uf3vn2UXk0+mskur/uf+eWt2KfI&#10;y/8ATVP8r/u1meIbaK8l09Z/LtpbiXzU1O0b/R5VX597p/C33F+//H9+olLlA7jSrBrC1/etvuJW&#10;82eb+81Xq5G216+0SVINTiaaFvuzI29/+AP/ABf+Ot/vV1FneQX8XmwSrNF/fStoyAmrnPE9zLcq&#10;9pB5flW6/aLx3bYm3+5v/wButjVb/wDs2zeXbvlb5Iof7zfwJWJb2H2m4+ws3nJE32i+m/56y/wJ&#10;/u/c/wDHKJfygY83hjQfiXpd7Z+KNKgvHuPn+w30XzwKv3Nn93+9vSvCvEn7Pfj34LatL4j+FeuX&#10;1/br/rdP83Zd7f7n926X/Yf5v9uvqXUrG2vLfdc/ufK+dLhG2PF/uP8Aw1F4emuZtNSW5bfuZvKf&#10;bsdov4HeuarhaWIjy1RninwZ/bVsbm8/sjxLF/wiWtq3lTzQxP8AZPN/6a277PIb/vn/AIF/F9O/&#10;DXxsupW7xeQs3n3lw6vaSo3lfO/34m2sn/2deG/EX4O+Gvi7qUrXlmtnd2sDW/8AbloqJdqzfwI/&#10;8Sp/t18/3Wj/ABP/AGXb/wA+J18VeD7dt7PCrvEq/wDTWL52gb/bTcv+7Xw2YZB9qkdlPEyj8R+n&#10;VV76xiv7V45F/wB1k++v+0v+1XgXwN/a88L/ABRs7Wzl/wBA1bZ81ojb32/31X/lqv8Atxbv9vbX&#10;vtlfW2pW6T2c8dzC38cLbq+Bq4erh5csz2oyjOJi3NnHbaz4a0+CNUt7VZZVX+7ti8pP/Rr10TdK&#10;xbz/AJG3T/8ArzuP/Q4q2j96sJGkRaKKKzLCiiigArEvPCtpNO91YtJpV63/AC8Wny7v99Put/wO&#10;tukzTjIjlOc/4SG80VlTXIFSD/oJ26/uf+Br96L/ANB/2q6CGaO5iSWKRXiZd6ujfK1Prn5vDb2M&#10;jXOg3P8AZszNve0dd1vL/wAA/h/30/8AHqv4xfCdBz6VXv7ODUrWW2uolmhl+VlasaHxZFbOkGrw&#10;f2PcfdXzn3RP/uy/d/8AZq39ybd+75KfLIfNHqc9pt/Pot/FpGpytMkv/HnfP/y1/wCmT/7f/oVZ&#10;/jD4oeHPCWqJpWrtOjywebK6wM8UETPsR5X/AIVZqwvFniD/AIWt8Hb2+8HSyXMsrKyonyS/LKm9&#10;F/uvt+7Xzxqv2x9ZiXU4PEF5ojS+VFNfM8V3dWq/PLbv8/zbHfcu/wD269TD4WNT4jjqVuX4T608&#10;OPLpV1LoM7M/2dfNs5mb70H/ANh93/vj+9XRV4h8O9bvrnwXDKzahearZ38sulQzK8t21r/BFcOv&#10;3d67vv8A+xXsum6pBrFhb3ltu8qVd6/L861wVqfLI6KcvdLfWvhD9sX43av8VvGVv8Efhzdf6RP8&#10;+samrfJBEv32Zv7qf+hV61+2P+0vF8H/AAj/AGHoEv2zxlq221trW3bfKm/+7/tN/wDZV5F8Afgn&#10;P4DsLvU57GC81XVJVuNTd5f3rN/z7pL/ABRI/wDu72r6vIsrlVl7erE83FYn/l3E888Q/s/a18HL&#10;fR/FHwrudUs5dNVUVPP/AHs/9903fd3/AHvKf5W/2Xr6t/Zn/a40X44WsWj6v5GieMItyNafciut&#10;v3/K3fdb+9E/zp/tfeq9Dqtnf77OdPJlb5GtLhf87q+evjx+ze1/dP4q8IXP9j+IItr+cjOiS7fu&#10;ebt+b/dlT5l/3a+uzTJqWKhzQ+I4aNaVL4T7/pa+Pv2cf2y2ur9PAvxWRvD3iu1lS1+16g6p5srf&#10;cSX+Hc/8MqfI/wDs19gR/NX5PicLVwkuWqfQU6kaseaItFFFchuFFFFABRRRQBz11olzpt1LqGjb&#10;fOl+aexdtkU/+3/sv/tVoaPrdtrMTtFuSWJtk9vN8ssTf3WWtGsnWNBW/lW8tp2sNSiX91dov3l/&#10;uP8A3lrTm5jP4TV2ijaKxNJ8RNPdf2fqEX2PVV+fyd25JV/vxN/EtblHKPmCiiioKEDZrJ8VeLNF&#10;8E6Ncavr2p22laZbr+9uLuXYleFfHr9tTwh8IfN0zSHj8T+Jd3lfZ7dv3MUv8CO6/ef/AKZJub/d&#10;r5zsfhX8Tf2mNZi8S/E/V77QdF3b7bTE+S42/wBxIvu2q/8AfUv+3X0WX5JXxvvfDE8+tio0/hOw&#10;+KH7Z/iz4qa5L4O+C2lXbv8A8tdW27Ljb/f+b5bVf9t9zf7FfOuteG/FX7N/7Rnwr1TXtebVV8Q3&#10;O2+dXfykllfyn3O/zS7fNVtz192eDPAegfD3RotK8OaZBpVkn8Fuv3v9t3+8zf7b182/8FGvCral&#10;8G9K8R2yf6V4f1OKVXRfuRS/I/8A4/5VfoH9i0cPhZxieNUqSrfEeu/tFaP/AGr8N7idV/e2E63S&#10;/wDoD/8Aodeb/Ba5W58Za3pjNsi1yxW6gf8A6ar8/wD6G7/98V7B4Y1WD4qfBvTL7dvi1vR1ff8A&#10;7TRf/F182+ANVbw34o8KXkvyfZb5tPn/AN1n/wDtr16HCb+v8PYzLPtR5v8AP80frPDv/ChkmJwP&#10;8v8Aw/6HW/FiH7L4l8O3M8Wy3bfZS/7MX3HT/gG9v+A7K9A/Zp1Jn8H3ukSt+90u8ZP+At/l6Z8f&#10;vDf2rw/cTr/EyyxP/dlX/wCLT/0CuP8AgJrf2P4l6hat8kWs2a3C7/8Anqv3/wD2r/3xUqX9tcGz&#10;pfbof+2v/JmdGp/aXDU6H2qR9GvCs0TxSqrxMu1kf+KvKvBtn8KfhF4yuPC+gy6bo/iXVmWWWxSX&#10;9638aJ/s/wC5XrFeCfEj4afDDwr8X9K+JHirXpNH1i4ni8i3ln/dTyxIiI+zZu+TYn+xX5zwxyYp&#10;18DiKlTlqR+Gn73NKO3Mj8brb8x7N4h+SwW8/wCfKVbhv9xfv/8Ajm+q0NmtzealZtuRPNiuotn8&#10;P+XStl/KvrN9rLNFcRffT7jK1YOlTMlxo87fflgayn/31/8A2Jf++6+TtKmnA6DSk22/ia2L/wCq&#10;u4Ghk/3l+Zf/AGeiqPjNpYdFa8tl82azkWQKv3sN8v8A7NRShD2i5hnznYbrzylX5JZV3t8tfVNz&#10;bQX1u9tcxLNEy7GhdfvV8qW1yulrFPKv+qVUavrCv0fg2lB0K94+7zH5zwfGE6FeDj9o8n1jw3ff&#10;D24lnsYm1Lw5cf6+xf8Ah/z/AH6r+DNNnv8AVrTxHq6NcpcS/Z7VJm3urfwf98V7BWPeaDsv/wC0&#10;9PWOG927GR1+SX/f/wDi6+hjkcI1+aM/3fxcp9HTyWEavx/u/i5TYoqjpuqxX++Jla2u4v8AW283&#10;31/+Kq9X0/ofS+gViPDL4eZ5bZWm0xv9bbp9+D/bT/Z/2K26KfKBDvg1K1/hubeVf99GWuXR5fB+&#10;svF+/udMvF83f994GX/0L5P/AECtaazn0eV7nT4vOt2ffPYp/wChp/tf7FM1S5iv9Ji1Czb7T9lb&#10;7Quz7/y/fT/vjfUSA2IbmK5iWWJlmiZfldPuVjzW0ugyvc2as9k3zz2n93/bT/4iqmrTQeGLV9Vt&#10;p40tG+drd2+SX/bT/a/9CrkH1jV/ipey2en7tN0SL/Xzfxt/v/8AxFeJmGbU8N+6hHmqfZjH+tEf&#10;P5jm0cH+6ox9pUl9mP8AWhq698TlmlXT/DUH9q6hL/Gi/ItHh74btNdf2n4jn/tLUG+fyXbei1sa&#10;b4Si8HxJLpEXnPt2Twv9+X/b/wB6tWbXrZNIl1CLdNEq/c2/Pu/uPXm4fKKuNqfWs1lzS+zH7Mf8&#10;zho5NVxtT6zmsub+WP2Y/wCfqaCbU+Vdqf7CVjzaxeXkrtpkEdzaRfed/wDlr/sRf/F0yHw9HqUX&#10;2nU/313L8++FtnlL/cT/AGf/AEKttIVhiRYlVIk+6ifw19ZBSirI+rhBU1ZGIkK3+/U9Il8m7+5P&#10;C/yJK39x0/hb/bp9zqS6lo2pwbWhvVgZJbd/vr8n/j3+/TGT7T4jSXT/AJHibZeTfwN/sf73/oNP&#10;8VPp9hpMup6jc/YEs1837WjbHi/z/c/iq4KdR2gH2Dwz9pb42W3gP4SvbWNyv9t6zuiREb54l/j/&#10;APia+XfAfwF8eeNvBjeIfCEv2PV/D7pewbvle6umfftRm/jRPK+/VfxPq2ofH340XGoKzX9vLcxW&#10;WnW+3bEzfwJs/u/fdq+/fAHh5fDHhLT9B0iXybG1X9/qbr891L/G6/8AA/46/XszlDhvJo4GH8et&#10;8X93Tb8TyKNP20v7sTy39mf9rC2+KkUvhrxZH/wj3j3Tl23lpcfukn2/fdd33G/vJXb+OfCumXkr&#10;6rod9aQ3q/PLb7kRJf8A7KuC/aQ/Zvs/H2kvq/hPxA2g+NbVvtCzfbNiX7r9xJf9r+69c18Ivjlq&#10;fiez0rwv8RLa5sNdt2aynme1+SeVf/HWZ/8Aviv5Dzfh6NObnH4TpxuCoY2l7KrE7XyYPFv+k6es&#10;dnrcX+tsdvyT/wC4n97/AGKZYaU2sNFPobLZ6xZyrcNpk33GZf40/wDiK6bxD4Ab/iX3Nmy2epyy&#10;skSI3zt/cd9v8X+3XI3lzePqz/2gzWGtxN/x8fc+b/b/APi6/N6mG+p1+eJ+R4rLp5PjI1VH3fsy&#10;/r/hmef+JPg/oHxU1bULnVf+JVraq0qtCr2/73f/AKpNv/AKufCH4/6b4N+Kj+BfiHo8vhzVbdFt&#10;dN1G9/1LfOzbf/H/AJH/APQK9ct7nT/iEv8AZ2sKum+I4v8AVXe3Z5tea/Gj4X2nxE0Z/D/jWzZL&#10;21/5B2txJ/pFr/wL/lrF/s19tgeJ54WrB1Y/u/8A0k+2o59GnGNSv/D/AJo/Z/xdj6t++u6n18X/&#10;ALNvxg8b/CvxMPhv4+trjWtFiXOm+I4i0qrH/tN/En/jy/dr69tvEmmXml/2hFfR/Yf+eztt21+t&#10;0M3wdeHu1Y/+BH08cxwc3yxqx/m+INmzxN/18Wf/AKC//wBtqXWLm2trN2vl863b5Gh27927+DZ/&#10;FU1hf22pW6T208dzE33XRqz0/wCJrrLy/ftLD5F/2pf/ALD/ANneu+MqVeHu+9E6oypYiPNH34nD&#10;6l8N4Lxv7V8J332O6i+fyUbZtb/2WrHh74u32iXCaZ4ss2R1+T7Wi/8Aoaf/ABFdxf6JbX7PL+8t&#10;rv7n2i3bY7f7/wDe/wCB1j6x4A0/UrPyIl8nav3Pvo3/ANl/tpXzs8qr4WXt8tlyy/l+zI8mOFxW&#10;An7fLZ8v937MjoNS8c6LpWh/2rLfRzWjf6ryW3PL/sJXnMOm658YL9Lu+aTTfDitvihRvvf/ABX+&#10;/XJX/wAPdT0e8uLmztlv4rCVXlt/vp/f/wCB16h4J+K+la8sVncqulXqfIsL/Ijf7lebLGVc0xMc&#10;Jmf7mP8AL/N/28bLMqueYuGCzWXsKa+z/PL/ABdjstH0Wz0Gxhs7GBba3X+BagvNKlhunvtMZYbt&#10;v9bC/wDqp/8Af/ut/t1q0V+jUaFKjSjSox5Yn67Rw9KlShSox5YxMffp/iqzuLG+tldl/wBfY3C/&#10;Ov8An+/XBX/gzXPh7dPqPhWdryy+/Lpjt/6B/er0XVbC2uYknll+zS2/zrdo2x4v/sa8s174qane&#10;NNpGi+Xcyq21tWRdqbf7/wDs/wC/XyGfSwFGner/ABfs8vxHwvE0suw9NSrfx/s8vx/I05PjlZ/2&#10;PvWxk/tjd5X2F1+61ReG/h7qHiq+TXPF7M7t88Vi3/s//wARWh4V+FEGlRJqct99p1tm81bj78St&#10;/wCzV2FnreyX7NqarYXX8Pzfupf9tHrzcDlOLzL2eIzifNGPw0//AJI8jLcjxub+zxXEU+aMfhp/&#10;Z/7e7s0kRYYkiiVUVfkVE/hp/wDFXFeNvihpvg/QbrV7m7tLPSrVd0up30u23/3E/ilf/cr5D+KH&#10;7TfxH+PXiCXwX8KNNudE0plX7T4gDsjujfxq6/cT/c+avuJ4ilRXJE/RqmNoYOHJE9q+Nn7U3hj4&#10;P65dado0kPiPxZcQMzaFby/8tUT5XZ/4W/2PvttrxnwN4V8Z/GZdQvvibpraDp955tx/ZlvO6fup&#10;/v8A7rf+6Z/kTe/zfOldd8F/2aPD/wAIbd76e2j13xay77nWNTVZWt933tifdi/33ff/AOg17FoO&#10;mrYN8qyXl23zxI/355f777v+WSf5/gry6nNiJe8fIYnF1cRI0PAHgnSPDEUVnpWn22m2mmxLEyQ/&#10;8tbjZ87u/wB5tifLvf8A267iqmm2C6bYRQbt7qvzP/fb+N/++6t16VOPJHlOIzPD3yWdx/f+2XG7&#10;/a/evWnWZon3tQj/ALt43/sj1p0RAKKKKoDMudHbz3vLGX7Hdt97/nlL/vp/7PRZ63/pCW15F9jv&#10;f4Vdvkl/3HrTqG5s4L+3eKeJZom/gep/wgTUVj7L7RP9V5mpWX9z/l4i/wDiqLzW1ubWJdMlWa7u&#10;m8qL/pl/fd/9yjmAydevJdY1SLT7Nvkib7/+1/f/AOAf+hbK6a2s4rOzS2iVfKVdmyqL+G7b7Pbr&#10;AzW1xbrsiuE+/wD7e/8Av02PWJbBkg1VVh3/ACLdr/qm/wDiW/36j/EAPo8um720zb5TfesZv9U3&#10;+5/d/wDQa5n+xFS/e88POum6gqN5+jXa/upf7/8A+2ny131UdYs7O5t/Nuv3PlLvW4T5Hi/3HolT&#10;A5XQdY0+5v30q8ibSrhl+fRrv54n/wCuT/8AxH/fFXbzw9eaTcfadKnkf+/Dv+f/AOzX/f8A++6q&#10;arZxeJNLt7HVVV3b/SGu5lRJbeDf8j/7LP8A/F1XS/1fwTEkrSt4h8P/AMNxu/exL/t/3v8AfrH4&#10;fiA0NK15dS1ZJNQ2232f5IE/g83+N/8AZb/YetC28/w3E63K/abJmZ/tyr867v8Anqn/ALPWL9pt&#10;tbie53fbImX/AI+LeL/SIl/uSxfxLU6XGoeGNiy/6TZN93e3yf8AAH/h/wBx/l/26OYDT16ZdS01&#10;LG2bzpb/AORXR/ur/G9W9VvJbaKGztm/024+SJ/7v99/+AVnpqWkabZ6nqttbf6RFFvnt0XZL/3x&#10;XlXjDUtV1L+09Q1e2WH7B5Uq6ek7o7RSo+z51/iR/moqVOUDsPHmt6r4e0m407w9A0P2CBbq61B2&#10;+7/sf7z1iJZ/8K98QaJc6heK6Xktw9zfea7+fEyfIkqf7HyVoeFdSnfQ7vw1qdi1/dsqpPcWkv2j&#10;zYpU/wBa/wDuVuv4YtrPw5o/9uQR6rqGlr9ng/uSt9xKx5ef3ogeZfEj9lvw14/VPEfgm8XwxrEr&#10;faont1dLSdv77ouxom/6aptb/ermvB/7Sfjb4J6zaaP8SLG5ufNleKLXLHY1x8vyfO/+qvF/2H2y&#10;19EeTLo+m2+mWzL/AGhdM3zovyKzfO7/AO7/APYU6/8ACug+J/DP9kX1jaaxo8q7GhuFSVG/+y/2&#10;64sXltDG+7I0jOUPhOl8E/GjQ/H99oWpWOpWN5ZNFcRf2haS/ut/yfIyN80T/wCy9ewV+eHir9mn&#10;xV8LtUuPEvwm1OR3Zf3umXDI8u3+4ksvyyr/ANMpf++67X4LftwxWN5/wj3jixk0G9gbypUm3okT&#10;f8C+aD/cf5P7j1+eZlkVfD+9A9Shi+b3ZH23SEVm6D4k0zxPpsV9pl5HeW7Lv3pWnXyko8nuTPSj&#10;IKKKKzNAooooAKKKKYEM0MU0bRSxLMjfeR13V4P8QvAFz4S1nR9c/t6d7S41pbdbR96WNnbyo6bP&#10;KV/++n+X79e/Vl+JPDdj4t0a40rU4PtNlcbdyV00a0qUjGpHmPKND0W7+F/i6KCz0/8Asfw/qkH2&#10;e6ZGRre3nVPkuEZv4n/iV/8AYruvCvw30zQdRTXJVjvPEEsX7/UE3qkrN990TftXfXS6leWem2Ly&#10;30scNoq/N533P/sq4h3ufD0VxrNteW3hjw5bqztb6y2yFv8Ab/6YL/nbW8qk6pny8p3s00Fnbyzy&#10;ssMSruZ2+XbXg/xg+MX/AAqXQdV1q23W+i3StLBNMux2uP4/KT+GJ/vb3/uP97fXivxO/bb/ALY1&#10;SLSvAWmSeM9Vlb/RWhgd7RW/vxRfen/66vtirnfDv7OfjH4ia9B4x+M/ie4d4G82LQbe5/dJ/wBd&#10;5fu7f9lPlr6HLclr1Z88/hOCtio/DE5z9nX4b6r8QvGSfE3xn56Xeoq76PFfffig/juPm/5av/D/&#10;AHVr7ChhjtokiiVUiVdion8NcfbX9mkX9n3PmPpkX+ommV0lgX+B/wDd/wBtP+B1sW2pT6bKltqD&#10;K8Tf6i+/gf8A2H/ut/6FX6hhqUcPHlieWad5Z21/bvFcxLNF9/564+Z7mH/iYbmv9Et5f3FpcN+9&#10;lb++jfxf7KP/AL1bV5N/bdxLBu2aZb/8fU3/AD1b/nl/u/3qfYQ/2xdRahLFstIv+POF/wD0bXTL&#10;3xHlHxc+APh/9onwvcW2rzyaV4lRvNguIfv2bfwps/iT/K1598Cf2s/Gf7L/AIqtPhd8d1mudE+5&#10;pnixmeXZF/Buf/lrF/48tfUt/pUF/sZtyXEX3biFtjr/AMDrhfih8O9D+JXhe48P+ONMjv8AT2/1&#10;GpwrseBv7/8A0yb/AGvu14+PyunjafLUNKdSVKXNE+pNO1K01jT7e+sbmO8srhPNiuLd96Sr/eVq&#10;trX5g+BfHnxM/wCCfvii30bUIrjx98INRn2W0sPzvbbv+eX9x/8AY+41fo34G8faD8SPDlvrnh7U&#10;I7/T5f41+V4m/jR1/hb/AGa/Jcwy2vl9Tll8J7tDExqxOkooorxjtCiiigAooooAoarpFtrdr5Fy&#10;rfK2+KZG2vE399G/haqGlatPZ3iaVqrf6X/ywu/4Lpf/AGVv9mte7vINPtZbq5njtreJd8s0zbUR&#10;f7zV8gftCftnafN/xSfw70iTxbrd1L5UF9bxM6LL/ft0/iZP777V/wB6vRw2Gq4uXLGJyVKkaR9J&#10;/Er4teF/hLo39p+JdVjs0/5ZW6/PLO39xE+81fFPi39oT4n/ALV1/caH8N7GTw94P3eVc6t5rojL&#10;/H5twn+t/wCuUX/A3qLw9+znqfxF8Wp4h+Mmp315d3irKuhvdebEzf8APKW4X7yp/wA8k2rX0xYa&#10;bp/h7S4raztrbTdPtV2LDCqRRRLX6DlfDlOl71c8mpiZVfhPL/g/+zN4X+FbRahP/wAVD4l2/Nq2&#10;oRJ+6/2LeL7sS/7levVkw+JILm6iiiWR4ZW2Ld7dkTN/crWr7ilCEPcgcQVw/wAcvBK/EX4QeLfD&#10;23fLeadKkH/XVU3xf+PoldxQ3zrtrSceePKB8xf8E9fGbeJPgFFpE7f6X4fvpbJkf7+1n81P/QnX&#10;/gFcp8S9H/sHxh4t09V2Is66lB/n/tr/AOOVT/ZYA+F37Wnxa+HjNstb3/iYWi/7r+an/jlx/wCO&#10;16Z+0Jo623jrRNQ+5FqkDafK/wDd/g3/APAN6f8AfFfNcI1vqXENXCy+GrH/AIJ+i8DYr2ePnh5f&#10;bj+Wp6rHDB8Rfhpb7m/4/wCxV1f+62yvmrwrqUvhjx54fuZdyPZ332W6/wBlWf8A+zevcP2b9Ya/&#10;+H39ny/8fGmzy27J/dX76f8Aob15J8V9K/sfx14liVfkZlvV/wBpW/8A23rp4fpvB5njsol8Mub/&#10;AMm0/Jnq5XTlg8xxmX/Z97/yY+sK8t+OnwR8J/Fqw0+88VXk2mxaSzy/a4p0iTyv40bf/D8lbvhX&#10;x5/b3he0ubaBnlWJUnmuG8qKJtn8b/8AxFVPG3gaL4teCNQ0O+1xntLxdjPbwbE3feT/AGtv/A6/&#10;LcpqVsnzdTdaVHlly80fij0f4H5LiqXJOcDrfDFzpVzoNl/YtzBeaVFEsUE1vL5qMq/J9+srUP8A&#10;Q21Bv+fW6i1DZ/dX/lr/AOgS1xnwW8J6V8HPC8vh7TNVj1vTLe8Z57tJ0d7Vm/vov3V/4HXoeqwr&#10;/alvu+5eQS2rf+hp/wCz/wDfdc2a0IYXMKsaMpSp/ZlKPLKX+Iyp/D7w+2Uw69dwD7tzEs6f8B+R&#10;v/ZKKy31BbXS9J1O45S3DwTN7fdP/jyLRXi8siz4G8NftHaP4mhfQ9Shm8OahdbIYJrx/wBzv+78&#10;7fwf71ffWgpqug6Dp7T/AOnp9lXz0hbe8TbPn8p/4lr4k+Onw9svGHgG+uVto/7UsbX7VDcbfnO3&#10;7yf9817d+xX481X4nfsz/ZpLlv7Y0trjSIrt2+f7m+J/+AK6r/wCv1nhvF0KtKpTpR5fePk8hlhJ&#10;xqVMPHl973ir8Rv29/CHhbxNL4e8K6Rf+ONTjZkb+z12Q7v7ifxN/wABWszwr/wUM8OTa5a6Z4z8&#10;K6t4Jeb7txdr5qL/AL3yI23/AIBXz3+yZ8TPDv7Ofi3xXpfj6GXw94k81Ylu7i1eVE2bt8T7fmTd&#10;/fWvrTx/oPw1/bQ8GRaPaeI7IajaXCzxXVkyS3Fv/f2/7L/5+5X0ca1ST+I+sPdZrOz1u1t7mCf+&#10;HzYL63b+9/Gj/wB2obbVZbO4S01Pakrf6q4T/VS//Et/sVS+HXg//hXvgXRPDX26fUk0u1W1W7uP&#10;vy7a3bm2ivLdop4lmib7yOteoUTUVib7nw995pLzTP7/AN+WD/4pf/Hq1YbmKa38+KVXiZd6ujfJ&#10;Q521Ym0ldk1cP4z8SWfgy68+2ZZr24+SXT/4Jf8Ab/2Wqp4g+IU99ef2R4Xi+2XrfI1wn3Iq0PCX&#10;w6g0eX7dqcv9paq3ztM/zov+5Xx2JzWvmFX6rla/xVPsx/zZ8ZXzWvmFX6rlf/b1T7Mf8PdnKeD/&#10;AAxP42uHn1y5b7JZt5UWn7vu16Xc+HoHWL7Gv2C4iXZFNbrs2/7H+0tRX+jyw6k+q6fLsu9myWJ/&#10;uTr/ALf+3/t1d03UotSi3RbklVtssL/fib+5Xr4DK6OD5m/il9r7R7uAyujgOacfjl8UipbawySp&#10;Z6hEttcN910/1Uv+5/8AEUX+mypcPeWO37R/y1hf7k6/7f8Atf7daFzbRXkTxTxLNE38DpWb9mvt&#10;E/49t1/af8+8zfvYv9x/4v8Acr2z1yjYQ3M0brpV4tnbq3zWlxFve3b/AJ5f7v8AlKttc6hqX+h/&#10;ZpNNdf8AX3H30Vf+mX97/wBlofytW/4mGlTrDexfI29XTd/sSpVS21XVby4uJVijhe3ba2mP99l/&#10;v7//AEH+GoA2/wDQ9E012Zo7a0t13s7tsRU/jd6+F/2nPjxd/FHVv+EV8PztDo6/NLN8ybl/vv8A&#10;/E//ABVdX+1d8Wte1K/i8OWNtLZ6Ey+as033Ljb995W/uo/yeV/eSrXwE+Dk9mui+JfEumSXm3dc&#10;QQ3C/wCkSxL/AMvEqf7Dv8sVfp2T4fDZHho5vi/e/liedWqSqy9lE2PgP8E/+Fd6HaahqEEianeR&#10;furH+OKLf99/+msr/L/sr/wKvo7TfCtjbW6fabO2ubt/9bK8SP8A8AT/AGUrHe5W/uotXVWm0/7V&#10;/rUXftiiR03/APf1662G5iuYklgZZomXerpXwmYZhWzXEyxNeXvSOynTjSjyxIk02zT7tnAn/bJK&#10;8x+NnwE0j4r6XLLEq6b4gWBooL6H91u/uJK6/Nt3/wDfNerUyG5iud/kMs21tjbG+69edKlCa5Jm&#10;p8S/BP45an4A8dy/DX4raVJ4e8Qbv9B1y0Z/3q/wI/39y/3H/wC+6+nfFXh6DxJbxQag0aXbL/oe&#10;rW6/JL/sP/n/AHK4fxl8MpfHGqaB/wAJO6vqtxPdfZpWiiZ7Bl3bGib+5t+8lcBcfGLVv2btS0zQ&#10;PiSi6h4V1Fvsq3cfz+V/01T+9Ft+8n3lr8sznI5T/e0InHisNSxNL2VWJ0mqWFzot5/Z+qq0NxF/&#10;qrhP4f8A4pK7PQfFVt4ht4tD8R7Uu1/49b7+9/n/AMeroLy20rxP4ftJWuV1Xw/cL5tnq1u294N3&#10;+3/Ev+WrzHxD4evPDFx9j1BfOtG+eC4T7jf7n/xFfmNWjLDyuj8yxmBxOR1PaU/epS/r3v8AM7G4&#10;+FOnXhv7Ke9m0u7lgbyGi27F/wCmq7v7v9yvnDU/ic3wh8a6L4f+JWnXseiXpXZ4ltF2286f89dv&#10;/oSV9CeGPGcFzZpofiNvOtG+SDUN3zr/AMD/APZ66Dx98PdB+JvhWXwj4xtI7yynXZZ3yLs+b+B0&#10;/uy/+hV6mWywVKV50+b+v60Pcy3LclzCn7ShRjH+YxIfB+q6Pbxa14Q1VdV0+4XzYnt5f9av/oLU&#10;eGPijPoL/YdVtvkVvm/gdWb5q+afC/jDxp+wn42Xwx4sFx4g+F9/P/od/Gm77P8A7af3W/vxf981&#10;9opbeGvih4ftdVs5bbVdPuot9rfWjfeX/er9Qw+XPl+sZPX5f7v2f+Ad/wDYtXCy9rldX2f937P/&#10;AADY0fXrHXrfzbG5Wb+8n8af8AqXUrz7BZyz7d7r8ip/eZvuJXlWrfDHWvDcv2zQblrlF+dYd2yV&#10;f/iqteG/H/2/VLS28Ry/Y3tW3r50WzdL/Bvr1aOdzpy9hmEfZy/8l+86aWcunL2OYQ9nL+b7P3np&#10;Gj2DWFgkUrb7hv3s7/3mb79c74w+GmmeJ1eeLbYah/z8IvyM3+2n8VdakyzKkqsro33XSn17lbC4&#10;bHUuSceaJ7NbD0MdTtOPNE8bsfGviX4W3kVhrsDXmns+yJnbejL/ALEv/sr16TD8VPDk2ivqH25U&#10;2fet3/1u7+5to8YX+lWHh+7bWIo7m0ZdjW8y7/N/2K+MPiD4m8SzapF4e+HWgz6jrUsu9n2PLFZx&#10;b/4mevha+Nx2U4mOX4CXtOb7Mv8Al3/e9D52OcZllOJjlmXVPac32Zf8u/71z6cZ/EPxiutkW7Sv&#10;Dit9/wD56/8AxVel+G/CumeFdN+x2MCojf613+/L/v1j+FZvEsOkW9tdafbI8UCp50zeV82z5/3S&#10;7/8A2WjxZr1j4N0G41nxZ4nj0fTYF3Sun+jp/wCzs9fUZZk9PCy+t4qXtK0vilL/ANtP0TJshp4G&#10;Usdi5e0rS+KUv/beyNCG8tvDeqS2Ms8cNlcK1xBvfZ5X3N6f+P7l/wCB1458cv2sPh94Jsr3Q1nh&#10;8SeIGXYmmRK77W/g37U+X/gFeN658bvEfx31i7074PaHc/2bOrW8+vXUrROqq/32lb5l37/76t8l&#10;ei/Bb4C6R8Orfz2+zal4gl+ee7sbX7Q+7/YdvlT/AHndm/269OWKlP3aR2YnNJfwqR5zpXwp1z9o&#10;G+svFXxNbVP7HgVfseh3Ev2e3X/gP8G//gTV9C6Po9j4b0mKz0qxttH0pV2L9kX7PF/39/1sv/AE&#10;rqLbRLx5Ul8iO2l/5+LtvtFwv+5/Cta1nokFtL57M1zd/wDPxcNvdf8Ac/u/8Aop0eXc+elKU/jO&#10;csNEnvPK8pfJt1+7NNBsRf8ArlF/7O9bD23/AAjyrPbQfabf/l6dvnuG/wBvf/F/u1t0V0xpiGQz&#10;RXMSSxMrxN86v/ep9Y81tLosr3NjEz2jNvntE/h/20/+IrStrmK/t0ngZZon+dXSrjIDPs/9G1zU&#10;IG/5aqt0v/oD/wDoCf8Afda1ZmsW0rLFeWy77u1+dU/56r/GlW7C/g1K1S5gbfE3/jtAFiiiiqAK&#10;KKr39mt/b+Q0skKN97ym2bqAGW2pWd5cSwQTxzS2/wDrURvuVXvNBgubr7XAzWd7t2faIf4l/wBv&#10;+9TL/R9tvby6eqw3dr/qET5EZf44v+B1b02/XUrVJ4tyfwMj/fVv7lT/AIgMTVb/AFCG3SzvovJi&#10;lbZLqFv9xV/9lb/O+n/Lo7J9688Pyxfx/vUi/uf7W2uj/wB+sS/8N74rj+zbltNeX7yJ/qm/4B/7&#10;OlRKIDIbaewt0n0pvtlky71tHb+H/pk//slVb/VYtSV3aKRNMtfnnR1dHll/gi/z/sUy5vLyzitN&#10;PnibR7Rfke7t/ni2p9xE/u/8DSq82pXTxXF5PLBc2mmttgmT5Enl+4jv/ub6jmAt2FnLqV48Vz8/&#10;73zb7+40v8EX+0qfJWnNovks8umSrZyt87Rbf3Uv++n/AMRVrR7NbCwiiVvOdvmeb+8zfferdXGI&#10;HmOpaVFpOqJPFu0SVm+ZN3yK399H/u/3v/QNtdBZ+JLmwb7Drlt977syL95f/Zv+Af8AjtdNqFhb&#10;alavbXkC3MTfeSZa5Sz/AND1aXQ7xlv9H2qkU0y/PFL/AARb/wDP8FY8vLIBmq6Vp7tb/Y512y/P&#10;BDu2J/2yl/h/3Pu1j3Nn9u8VRXOqor2v2X7Lebotjr/cfZ/D9/76fLWtrGiS6CyLbM1zFdN/x7uu&#10;/d/vp/F/v/f/ANtqhtrlbxYovmm2t+6h83ZKv/XKX/2R/mqJAaeg6JF4Mt3bT7GO80+X52mt1/e/&#10;/ZVdhvIr+6fV5W2afZqyQb1dN39+X/2X/vusKzubnTd89nLvt1b97+62Iv8A11i+9E3+2n/fFaqa&#10;kviHUrSzli+zRKv2hkdl/ft/Bsf+Jf4v++KuIEWye/l2srQ3upL83/TC1/8Ain/z9ytZ9BW2bzdM&#10;l+wS/wBxF/dS/wC+n/s/3qraVeLbX92uobrbULiX5fO+4y/wIj/5+/W9W0YgZltrf+kLbahB9ju2&#10;+7829Jf9x64z4nfCvw58VNStLPUNPj/tC3Vn/taFU+12q/c2I/8At/3H+X5K6bWLyJ7zdLu+yab+&#10;9l/25f4E/wA/7FOR5dHsN0sS3Oq38u/yd38X9zf/AHURP/HKiXv+7ID5a/4R74s/so6k+p6HeSeI&#10;fCkTb2e337FX+5LEu9ov95FZf76V9QfAr9rDTPjIsWmWd1ptt4i27/7M1OV7eVl/vxbUdZV/20f/&#10;AIAtathrEF+zwMrW12v+ttJvvr/8UteNfFf9lHw545aXU9BZfDGu7vNV7ddlvLL/AH2Rfut/tJtb&#10;/er5rMMioYr36XxG9OvKkfXrw+I7z921zZWC/wATQq8r/wDAd22mf8Ixcon7rXtQ87+9NsdP++dl&#10;fEvgz9qH4n/s4XsOg/FHSrvxb4fVvk1SF919FF/sP9y6X5f9mWvs34a/Ffwn8XPDya14T1y21iy+&#10;43k/K8Tf3HRvmVv96vzbGYPE4KXvRPap141fhNDTdeljul0/V4ls9Qb/AFUyf6q6/wBz/a/2K3aq&#10;alpttrFm1tcxb4m/76X/AGlrM03UrnTbxNK1WTfM3/Hrd7fkulX+9/01rzOXm946fhN7NFG2uX8Y&#10;fEjw94Gsbi51fU4bb7Om5ld1+X/f/hX/AIHtqYwnP4AlOMDqAa5nxJ40s9Ft7ja8LywLvneaXyoY&#10;F/vyy/w/+hV8jfFH9vb+0rz+xfAWnz6xdy/JA8Syokrf7G1PNl/7ZIq/9Na88T4G/Ej4x+VqHxN1&#10;5vD2iW/71dMTZ8n+2luv7qJv9t/Nevp8DkVfEe/I4KmMjH4T1j4kftveF/Dt8ieF4G+JHiVm2RXG&#10;14tMt2/6d/k3S/78SN/v15lqvw6+LP7SEqar8S767sNHWVZYNDTYibf9i137d3+3K7N/sV7F8PfB&#10;Pw++GMS/2DZr9tlX9/qF2ry3e3/prK3zRL/s16dX3eCyLDYf3pe9I8upXlM4n4deBvB3gDRpW8PW&#10;cFsn/L1fTf8AHxL/ANdXb5v+AVoXiX2t+VeLbedp8Tb0sX+R5/8Ab/8AsHq34h8K22vRP+9azuPl&#10;/fQ/xbfnTen8VY82va9psX2bU7bZ82z+0LdfN83/AHE/vV9DL3PcRzGnqs1nrGhy3lt88tqu9di7&#10;HVv7n/2FO8NvbX/h9YP3c1urNEyffT79ZVtf/bNS8iSVrPW4vkiuHi2eev8AcdP8/wCxVebTZ4b2&#10;4n0zzNNu2/5COnw/PuX/AJ6xUcxRtx20WqsljbRLDo9q2yXZ9yVv7n+7/eroKqaV9j+wRfYdv2Tb&#10;8uyrdbRAKP4fm+5RXP8AiHVfv2ay+Sq/8fUyffT+4if7T0SlygY+q+GIvE63dtBBHc6Fu2S2M3+q&#10;um/j2f3a+df7J8Z/sjeJLjxV4Elu9V8Ff8xHRrjdLLYL/clX70sX92VPmX/ar6n03Ums/Ks76zWw&#10;3f6hEben+5/vVS8YQ/b7i3sYGW2vZUaVbt/k+X+NN/8At/8A2VebicJSxNLlqjj7kuaJ6P8ABf46&#10;eHPjfoKX2kTeTqCorXOmTN+9i/2v9pf9uvSOlfnR4p+D/iDwteS/EX4PRyafqHnrLdaPFP8APJtT&#10;968G75dz/wDPJvvV9E/s7ftkeHPjBptvp+uTx+HvFG77O9vcfuop5f4kTd92X/pk/wA/+8vzV+U5&#10;pk9XBz5ofCe1RxcZe7I+j6KK57xz4+8P/DXw/da54n1e00TSoPvXF0+1P/sm/wBmvm4wnOfJA7+c&#10;3/vV5B8bv2oPBPwJ02ZtX1BbzVVX5dMt2+f/AIG38K/+P/3Uevlnxb+3V44+P/jA+Efgd4du4tDS&#10;ULfeJbhNk3lfxFP+eX/of+7Wl8Jf2XdA0H7N4v8AHGpf8Jh4gb/SN98v+iWr/wCzE/3n/wBttzV9&#10;hlvD1TEe9X9082tjPs0zmtS1T4w/tkXKT3MreBvh67b4m2Ojzp/0yib5m/66y/Ju+4teyeCfg54a&#10;+CekxS+HrNvNibffahcN5t3dK333lf8A8e/4BXbQ+J9P/fbma2iiVXV7hfK3L/sJ/wAAqxYara6r&#10;LcW3lSJtXf8A6RFs81W/jr9Jw2BoYSPLTieRKU5y5pFi8s4NStXil+dG+fejf+PpXL6J/pmr3Fjr&#10;krXN7byskHnf6ll/g+T+9s2VtaC7W0Uuny/62ybYr/3ov4P/AIn/AIBVTW9NV9Wil3NCl0uxZk+/&#10;FcL9x/8A0Na9CX8wjT1iw+32EsStslX5on/usvzo9P02/XUrCKdV2bvvJ/df+NKZpV41/Z7pV2XC&#10;t5UqJ/Cy1VtXWx8QXFnuXZdL9qVf7rfIj/8Asjf991fugbFFFZmpa9Z6azrLLvlVd/lQrvf/AOx/&#10;4HRzcoHx7+0Bv+F37b3wy8Y/NDaa8sVhdN/f+fyv/QHi/wC+a96/aQ02PVfBcTK0f2uzulliTd/D&#10;9x68q/bMsF8W+CNE16XSvOTQ75ZYHhXe67v9vem759n3Ny16RpSQeM/h9b6hK3/IW05XWa4l++zJ&#10;/Aq72lb/AG3r4TGVPqGbUMwj9mR6OW4qWDxlKtH7Jx/wf1K+sPFWq6fY3MCPqyrcL52z5f8AO/8A&#10;ufwVa+Nnhu50TWdCu57mS/8At+63upnX7v8A8T9//wAcrh/B+q/2P4g8OXLS/ZvKvPsUrp8/lfP/&#10;AB7v9969o+PfhKKb4c3d5F5k13ZyrcNcTNvfb9x//Q6+rxjlguJcNianw19P0/yP0nEKrh8+oYip&#10;/wAvfd977v8AI5X4GzTpocqyrA8VnP5U80373yP49+z/ANnr22bQ57m3dW1e7+Zdm+HYn3v+AV85&#10;fCvxzB4N8Ua208TTWmrWa3EUKfxS/wBz+7/G/wD3xXoaXniGa/eXTLxrmWz+z+RplpeK6Kvz+aj/&#10;AN7Z92viuL8tr4bOak4e7ze8fIcVYP6pmdT+97x5N4V8DW3wB17xnBpVzfX/APaUX9n+dcSp+6b+&#10;/s+8zfP9+vUPB/iq8ttB0/7ZBdvaSz+ba3dxdea/mxfO8Wz+HeiPtrzrW/h3fa38Wrvx/Y6lJeW9&#10;1EsraNdxOnkeVsV03/d274q9j8B+DLZNRln1NVm1Paz/ACfJErK/lP8AJ/e+583+3T4kxEMRGGIq&#10;VvbVJRjzS/vW+H5HxlP4Tq10u31gavpE3/HrJKk42/7fzf8AoSvRTNDm+y3enPL9xoJbKb/rpE/y&#10;/wDtWivzjmn0Nj46+Netf8I38K9amaRYXez+zru/j3ps2Vx37FXxlg+Ffw/18SeZeLFJJqF1p6L8&#10;7xKiLvWvOfiJ4R+KXjLR5dS8WKtvp9iElFlCU+bnbu2L/vfxUfs76pZ+Hfiz4aW7jjk026lfT7qK&#10;b7jxTp5Tq3/fVf0fwLwHUzrJ8TjI1OX2d+Xl+1L/AIY+HweG+r4aNKMvelLm5on3Fpeh/CD9tbwm&#10;/iKXw99omila1eaVfs99Ey/33R/ufPXzt+0R+xbbfAnwrdfEDwD4l1Ozl0mVZHguJPnRN+3fFKgX&#10;/vlq1ZP2X/jL+zv4rvtX+EWoQ61pE77zZzSosqp/tI7bW/3l+aqF74b+P/7UepQ+F/GOp2HhrQop&#10;FlubdQieYV/2E3u7f7LfLXzVStGn+6r+7I+slWjSly1ZH1B+zT8YNQ+JXwb8NeIPEMfk3F4rRNdo&#10;vyPLE7xfN/d37P8Adr2Wuc8B+A9K+HXgjSvCumRb9M02D7Ovnffb++7/AO/T7nd4Vie5VvO0pfvQ&#10;u3zwf7n+z/sV7POqNLnqzOuVSFOHPM3bm5is7d555VhiVd7O9eRXk2oePNSvbbw4stno6/6192xJ&#10;Wq1czah8WtS8i23Wfhy3b5pv45a9L0rSrbRLOKzs4lhii/gr4+UsRxDV5I+7h4/a/m/4B8TKpiOI&#10;K0ox9zDx/wDJ/wDgGV4M0rStK0vbpkGx/uT+cv73d/t10FZOpWEv2j7dY/Jdr8jJ/BOv9x6t6bqU&#10;GpQebBu+9sZH++rf3Hr67DUKWEpxoUo8sT7DDUKWEpRpUI8sSxceb9nl8jb5235d396sf7N/atvb&#10;6rYt9mvmi/j+43+w9bdZOk/6HqV7Y/wbvtEH+633/wDx/f8A991vI6SxYaxFeK6yr9muIv8AX283&#10;34qto6uu5WV0b51eqmpaVY37JLeQK/lf+g/7f95a+d/jH+0/ovwua4sfDVyt/dy/dhVd8UUv/TL/&#10;ADtr1cvy3F5hUjRw0eYyqVI0vekevfErxn4c8B2f9parqH2C92/uvJXfKy/7afxL/v8A/fdZ9h4k&#10;i8bLZXO7/SJYFltYdMl+e6ib+N5f+eVfE+heC/HX7Q3iiWe+Wa63tvlill2QxL/euJf/AGX73+yt&#10;fbvw0+EcXw98F2+irqEtzexN5q3aRInlN/cRP4V/2K+gzvI8HldCEfb81b7UTmo1pVZGxc/D3Ste&#10;W0bXrG21J7dllgt2X91Bt+5sSrD3nk/2tqqr93/RbVP723/7a/8A45T5vEMsNnLBKqw6qvyLD/A2&#10;77jp/s0y/hgsF0/T937qzVrqd3/ur/8AZ/NXx0q0+Xk+zE7jY0qwXTdNt7ZW/wBUuzf/AH2rHhs5&#10;5tWvZ9KnWzt4vkZHXfDLL/H8n/xFS21trj2CSrfR+bcLvaG4i/1W7+7t/uVrWFmthaxWsX3Il/76&#10;rP4wOX8W69q+m6S8sUH2O7t2WX7vm286r99N/wDD/wADrmfAHjxbDw5595pl2kV5dXEsFwi+akrM&#10;7/I+37rfw/PXpGsXn2Cwdtu+WX91FD/eZvuVV8MeGLbwxa3EUDNvuG82Xe3ybv49ifw1jKnL2nug&#10;ZOt+FYvHi6PfXMt3pXlRNutPuO27+B3qh44+Heg/ErSf+ER1LT4bnRbeL96rKreU2z91s/ut/Fur&#10;vf8AcrnPs7eb/ZVncyIyt9ovLtPv7m+5/n+6lXKEQPkbR9S8VfsO+Km0rVVuPEHwjvp/3Vx999P3&#10;fxr/ALP95K+oUTSvEnhmK+09o9b8KX8XmxfZ23+Uv9+L/wCIq34q0S217Q7vRfFFmt/pVwuxrtF+&#10;7/tun8P+/wDdr5PvJtc/Yf1yWRdQmv8A4X6zP8sSRPL9lZv44v4UbZubY/3q+AzvIlU/f0DGcIVI&#10;ckz2DW/DH/CMfNKv9paFdf6q+T76/wD2X/oVavhvxb/YMSaVq/8Ap/h+4+SC427tq/5/g/hr0Pwf&#10;qnhzxx4IsrvRJ4dU0C8i/dsvzbv9/wD26808c+A7zwrFLLYs1zokrb2T73lN/n+Ovx2vQq4arzUz&#10;8xzLKcTktf69lvw/aj/X9I7Pxh4V0Xxn4XuNB8UQR634dv12RXcvz+V/c3P/AAt/davkSKbxr+wH&#10;46KP9o8TfCPVJ/lZm3Pbf/ES/wDjrV774J8fy+G2+x3i/adHl+Rof+eX+5/8RXo2saXpWveF7jT7&#10;6CPXvB9/Fslim+fylb/2X/x5a+qyfOamEleJ9nlObYbNKd6fxm34J8a6H8RPDVl4g8P6hHqWlXi7&#10;o5V/9Af+4/8AsVLr3hXTPEkW2+tld/4Zk+R1/wCB18Pa94b8YfsJ+NP+El8K+d4j+EuqTr9qsmbf&#10;5H/xD/3X/i+61fW3g349eA/GvhO38Qaf4jsUtZItzxXFwi3EX+w0X3t1fseHxeFzKh+8ParU4Voc&#10;tWJSk8K+KPAbPLoNz/aun/fa0m+//n/covPjfbWely+bpVy+sKyotp9xN39/f/CtcP4z+OWq+MGe&#10;x8IK2m6YzbG1aZf3sv8A1yT+H/P3al8E/Cud1f7Y07/N5s/nS/P/AL8r/wAP/oVfGVa1Wjifq+Rz&#10;lL+ZfYj/AF5Hw8Y4hYv6tknvS+1H7Mf+3v0RLs1f4oNLPqF41nFEv/LouxIt39zf8q/77/8Aj33a&#10;9D8DeFU8N6Slj4es5La0/wCWs0Tf61v773EvzSt/uJT/AO2PD3gnS4tQ1jbDokTbIrt12Wiyt/zy&#10;i+83+/8ANXgfjb9oLxb+0F4gufB3wnS8sdOjfytQ1i3j8qaNP+u7fLF/wHc1fWZdgo5dGU68uarL&#10;4pf10P0vKstoZNRlVxEuarL4pf10O2+M37Wnh/4CRy6QtzH4n8XSfLDoWnM0vkyf9NZX3f8AfO3d&#10;/s14TafBf4h/tMaqvin4w6vJpWnr+90/wpabt+1vSJd3lf8AA/nr3r4Qfsd+CPhk0WpzwSa34i+/&#10;LqF2zMyN/sf/ABVe6W1nBZxeVbQRwxf3IV2V6so1MR/EHicXVxH+E8v8JeDPDXgPTdPs9P0r7BZW&#10;sW2fTLhfur/z12fdfZ/f/wBuvU0RUi/dbUT+HZWV4hm0rykg1Nd6S7tuyJ3df9v5Pu/71Y9hqVz4&#10;blt7Nv8Aia6PKv8Aod3C2+Xb/cf+9W0eWl7pxHYUVXs7yC/t0ntpVmib+5ViugAooooAKx7mzn02&#10;4a809d6N889p/A3+2n+1/wChVsUVIFSz1iz1Lf5Eq+av3oX+R1/4BVS50qezvHvtM2+a3+vt3+5P&#10;/t/7Lf7dW7zSra/2efArsv3XX5HX/ceqn2PULH/j2uVvIv8Anjd/f/4A/wD8XUf4gLdhqsF/vVd0&#10;Nwv+tt3X51q3WS9musQpLPbSWF7bt8syMm9f9x1/hpv9pXmlfLqcW+3/AOf63T5P+Bp/BV8wGxRT&#10;IZlmiSWJleJvuun3Gp9UAVj38LaVePqcCs8Tf8fkKfxL/f8A95K2KKmQDIXWaNJYmV0Zd6ulPrHs&#10;/wDiT6p9h/5dLrdLa/7Lfxp/7MtbFEZAH+/WO/h5Yd7adL9gdvneFF/dN/vp/wDEba2KKOUDj5oZ&#10;9KilWWWTR7dvvTW/723/AOAfxRN/45VrR7xdH0G4vv3n2Jm821hdt7qv8Hz/AO2//oddNWDqWgzw&#10;28v9kSx23m/et5l3RP8A/EtUSiAPqWp21v5Utir3cv8AqHt/ni3f7f8Adq9baPbW2lvZzqtyjfPO&#10;7/8ALVv43rJTW1sLW00qCOS21Pb9ngt7j5/up9/f/EtRTabcpdRaVbahPNFcLvvPObe6r/fR/wCH&#10;f93ZUcwEWlXMtnef2hd7ptM/1Vndv8/lL/ff/f8Ak+etjVfDdtrC+au2GZl++i70b/eT+KtXYvle&#10;VtXytuzZWO9tPoLbrRWm0/8AitP44v8Arl/s/wCx/wB8VfKBzlyl5ptxEt4sm/7kVxC3z/8AAHb7&#10;3+4//j1EyRTRebui8rf/AK5Fdbdm/wBtPvQS/wC3XZo9trdnu+W5t5V+betYV/4bubCX7TpjSP8A&#10;wbN373/x77y/7D/991jygV4dSlhX7DqEH2yJl/1M3zy7f76fwyr/ALnzVoW32lLXzdFuVv7Rvu29&#10;w33f9x//AGR6o6bremalYfY7yCBLdG2LNCuyJW/9pPRf6PeaPcefZ3Mju38af63/AIGn/LX/ANCp&#10;gWNKsPOukjaXfb2bebO//PW6/j/74/z9yr2j/wDE1un1WX/VN+6s1/6Zf3/+B/8AoOysnR7+xm0n&#10;+zLlvJSVWi+0I3ySs33/AJ/4W/2HrTS5vNBVEuV+2WS/8vEK/Oq/7a/+zpWsQNC/0qDUk/eqySr/&#10;AKqZPkdf9xqzLDWJbaLUPtkqzW9m237Wi7Hb/Y2f3qsX+qrNZxLp8sc1xdfJA6fOn+2//AKx5nih&#10;a3toImubSzl2LDu+e6uP/sPvN/tUSkAX9hpF5YS23ii2trn+1F/e293F5sSp/An+zs/9Crwrxd+z&#10;Z4o+HXiD/hMfg/rU9ter88umPdeVLKv9xJfusv8AsXG5f9uvfbn7Tpul3eoXMX/Ewum2/P8AOkC/&#10;cTf/ALKfO1belW0FnptvBbNviVflfdWFWhSxEeWrEZ5l8Ff2+NK1TVF8JfFG2bwb4ti+SSS7geJH&#10;/wB5P4P+Asy/7le//ET4j+DtJ8Myz6rq8H2f5XiuIZ0/dN/A6v8AdVq8T+NHwg8FfFbw7LD4p0hb&#10;x4l/cXdum27ib/pk1eL6F+w/L9stItc8b6lN4dtY1WDTLRNlx/t77j73+9s/8dr4utwvGVbmpSOy&#10;OKlGPKdV4/8A22vEuvWsWmeCdM/tW9dvs/2i3il+Zv8Arl8ku5/vf8sl/wBuuP0T9mbx18Ub2HU/&#10;ib4hns7Td5q6ZC0Usqt/sIv7iL/fRGf/AG6970f4OeFfCWgppnhzRbTR/KberxRfOzf9NX+81aGm&#10;63c2CyxX3mTRW7bJXf55YP8Af/vL/t17uEymhhfiic0qspfEM8B/Cvwv8N7PyNB0iCzlb/W3b/Pc&#10;S/78rfM1aevabeXktpPbeXN9nb5re4/1Tf7f+8lasMyzKjRMro33XT+KsfXnZ7q0tp3aHT7j5JZk&#10;b7zfwRf7KvXvcsIR0Myuj3OseH7toIoEu2/dNMn3Lj/bR61dHubaawRbbciRfumhf78W3+B6feXl&#10;to9rulbyYl+RURf/ABxEqlolu1tby319+5u7j55/n+6q/cSiIGlcXMVhbvPO3kxL95q5p3vNS1KL&#10;5fJvWX91D/z5xf33/wCmr0+5vJb+W3ufK37m/wBBtH/5at/z1b/Zra0rTV023dWZpriVt88z/wAb&#10;US98Dn9e0pfK8rU5We3X/Uam/wB+L/Yl/wBn/bqrDeN5sWn64zW13F88GoI3zr/wP+7/AJeu1fbt&#10;dW27P4t9c1YaPBrFrcL8yaVu/wBDf+Nf77p/s/7FRKP8oDEe802//wBUqXsvztbp8kV5/tp/dlro&#10;7C/g1K38+Bt6fxb/AL6t/ceuJsNYWxlfTNQX7TZRS7Fm2vsVl/uf7P8AsfeSumuLN5JU1PTGj+0S&#10;rvZN37qdf8/x0RkBLr2sf2bb7YmX7Wy71d/uRL/G7/7NZ/h7R9/lXk6tsX54IZvv/wDXV/8Aaf8A&#10;8drK3rfyytct5Nw06vFNMvyKy/ct5U/h/wDZ/vV1FnrEU2+K5T7Hdxf62J2/9A/2auMuaXvAWryz&#10;gv7d4J4leJv4HrCvNNXTbfy7zdqWjs3737R+9eBv7/8Au10dc5f6lFqsMrNKyaPE2xnT79039xP9&#10;miXKAX9//Yms7oIvO/tKL91Cn8Uq/wD2H/oFeSfFT9nvQ/iRdXcvlTw63Eu++vrRtnms38DxfdbZ&#10;sT+63+3Xo1/c21nsvryVU1O3lif7On3LWLf9z/vh/mrpb/TVvGW5tpfs16q/urhPnRv9h/7y1jOC&#10;rR5JjPk+1+K/7QP7LNvFaaXGPit4Ruh9nsftoluJ7WT+Fd3+t2/7DVW0X9mf4jftK+IIPGHx61+5&#10;htP9ba+GbWTZ5Sf3Nq/LF/6FX1N/wj15fXF3PeeRZ+bFs+z2nz/vf4JXf+9/wCtjR79tSsIpZfkl&#10;+5Kn91l+/Xm0crw1Kr7XlLlUlKPLIq+E/CGjeBdFt9I8P6bbaXpsC/Lb2kW1P9//AH6qXlh+9vdK&#10;3eSl1/pVm/8Adl/j/wDH9jf8Dro6zNetpZrVJ4F33dq32iJP73+x/wADT5a9uUTMr+HrC2ubW31C&#10;VWub5l+aa4be6t/Gif3fn/uVLr26ze31Nf8Al1bZL/1yb7//AMV/wCq+lXMUOpOsT/6JfxfaoP8A&#10;e/j/APZG/wC+60NS1Wzs18qdt7y/dt0Te7f8Aqfd5QKuq/6BdWmpp9xf9Hn/AOuTfx/8AerWsWbX&#10;9hNFE2y4X97E/wDdZfnSquj2cr+H0tr6DYm1otjtv/dfwb/+AVmWfipbbTfK/wCPmW3b7O1w7bIm&#10;/uPv/i/4BS5v5gDydTm15PPb+zbe8i+ZLdt8rMv+3/u/3P7lW31LStBWaOzXzpV/1ux//Q5W/wDZ&#10;65fXr+51K/0z7TL5MTTtth8p03fI/wBxP9a//A9tbFn/AGbokSS6kuy4X54IZtjuv+35S/KtYxl/&#10;KATXmr63G7rutrJV+/DvRP8A4pv+AIv+/WY9nFYRI1zts0b51+0Lvd/9tLdf/Q33Vq/2xrXiH5dM&#10;tvsFp/z8Tff/AM/7m7/fqLRNEsbb7XLqsqzXdq3795vuf7D/AP7e6mBwnxU8Mf8ACxfhv4j0y20x&#10;ryKWzZ2uLtt7tt+dET+FfufcSuL/AGMdds/HfwW+2af5ltqGjXMtrFb7vuovzoj7f4X37K+inubz&#10;WF8qzi+x2TfJ9ouF+dv91P8A4v8A74r5a/ZR0tfhf8dvif4JgZ002eX7VAj/APLKWJ/nT/gcUsTr&#10;/s18nxJR/wBn54/ZJ21M7xtZrZ+JPFFtB8kXmxalAn93/Y/8iv8A98V9QabNF48+GkTN86app2xv&#10;95k2P/4/Xh/xm0m2h+INpfW0u/T9SVrKWZPuKz/I/wA/3f491eh/s2as154DfTJf+PjTbpomT+6r&#10;fN/7O9e7xFVlj+H8HmtL4qXL/lL8UfsmbVvr2S4XMY/FS5f6/A8C8PJFDqWhLqC/6PFeNpt5s+Ta&#10;rP8A3/8Agb/98V7rN8NL65v4p20qDSrTTYNn/Evn+e82v8n/AALZ/wCPV4/8TtFbSvHXivT1XZul&#10;i1CD/P8AwN/++K+k/CXiHUPE/hfTLm2gWHzYF3Xdx8/zfx7EX71Y8c1va4XC5hR+1H89Th4z9niq&#10;FDHR+1H89Tyz46/CLxf4w0bwpB8O9aXStPs5WluoXvHi8/dsdHd1+9/F8j/369D0SaewuLJrlv8A&#10;S1ZUn2f3v+PeX/yKkX/fdcj8VP8AhPdH8C+INK8DzyXPiCJoriz+VPN+zt/rUT+H5PnqL4Y2fi9P&#10;BGnxeOt0PiW4VvPd9m/ZK+xN+35d3yxV8nilWxvD1GrUqU+WnJxjH/l572vNLyPyCH8SR33iE3Vp&#10;/a5sl3XMUkd5br/vfum/9norRS+RpdF1OT5I5o2t5f8Avnd/6EtFfBQ5krcp0njfhXwBP478H/Ei&#10;ztPM+1p4elaz2N8/m70lTZ/36r4Ks2j8Q3UU9iVsNfVlZUh+VJ2/vJ/dav1J/ZVvLbR7jxBdXe6K&#10;3l8q3+0Mv7pfv/I392vnn9vD4b6D+zr8TPg3468K6PZ6DpEF59lvIrWLajbHR97f3vkZv++a/TfC&#10;zxOjwvUq5HiacpSq2lGX2fh1ufJ5Jl9WrlOGqyl9k+ofB+tN4k8I6PqssTQvdWsUrQv/AAsyfOlZ&#10;fjD4e2fiRvtkDfYNVX51uIf4v9+tV7CXTW+06UqvE3ztY/dRv9tP7rVdsNSg1KLdA3zq2yWF12Or&#10;f3Hr7HHYehmCmqkfdkfR4jCU8VS9nUicP4e8f3mj3v8AZHipfs1x9yK7/gaq/wAYPPddKnaVn0Tz&#10;f36QtXceIfDdj4nsHtr6Len8L/xr/uV5lqVtqfga1uNK1Xdqvhm4+RZv44K/Ps5o4zDYOWEqe9T+&#10;zL+X+6/I+CznD4yjg5YapLmp/Zl/L6+R3dtDB4bt4bzTF36JKqvLDD823/pqn/s1dEjrNEjIyujL&#10;8rpXmnwf8VI6y6HLLvaLc9q7/wAS/wByuw/5Fi4/6hUrf+Arf/E/+g19PkOOpY7AxnS//ZPqcjx1&#10;LMMDGrS6e6b1ZOpWE8Nw+oaeu+7/AOWsP3EnX/4qtaivouVs98r2F/FqVuk8H3P7n8a/7FVNSSC1&#10;uLfUJZ/s32fcjf7Ssn3P++0SvHPjB8fNI+G+rSy6ZdwXN75H+lW+3fEv+2+3+JP9iuK/Z1+MHizx&#10;5401iDXNK/tJJV83Tr7dvii/v/8AAf8A9mvep5Pi5YSWMnHljH/yb0Of28eblPZfippWoeM/BGp2&#10;kV83h77RF/ofy75ZZf4EdP7v+xXzl8Gf2OdTv7z+1/GMs9t8/wA+9v8ASJW/2P8Ankv+197/AHa+&#10;nf3D+Vc3LX1zrfmyxb7Rvng2/f2J/d+7/wB9pWtYa3eOu7yl1WJW2edaMiOv+/E33f8APyUZfn2K&#10;y3D1MNQ93mCVGNWXNIu+HvDemeEtLi03SLGCwsovuwwrWmzqi7mbYi1mf2wyfe0y+T/tkj/+gvVK&#10;G5/4S1tqrImlRN+93rsedv7n+7XiVas6k+eZqM+wr4quEvp90Npb/wDHntbY+7/nr/8AE1n+IbO7&#10;uWi0zy7bUrtl/dXG54pYl/vvt/h/9CrpdYvG03TZZ4ot8qrsih/vN9xErK02/ttKVvtyz213K2+e&#10;4u4vvN/vrvXbXNyxLK9tZ+KLCJFiubS82r832tvnb/gaov8A7NV3+2Nas4lafQfO/vfZLpH2/wDf&#10;WytiG5iuYklilWZG/jRqmq+X+WQHD/8ACZ202spPqFnfWENqv7pLiD70v8b/APfH/ob10UPijTJl&#10;TbebN33fOV0/9CrTdFddrLvrC1vSbOz8q8gs1T9+vmvCv8P8e9F+9RyyiBpaxqS6bprz/ff5UiTd&#10;95m+5RpVh9gtdrN51wzb55v7zNWO+i2OsabdxaRffZopVZGhh+eL5v8AY/h/4Btqv/wk9z4V2Weu&#10;Qecir+6u7Rfkb/Y2f3v9yjm94DY1uaW5li0qBtktx88rp/yyi/j/APiab4i8I6N4u8N3WgatZQ32&#10;kXMfkSWsq/LtqHwxc21ysty08b6hcfPLDu+eJf4ErbmmihV2llVEX7zvR7v2wPgvWNH8ZfsD+OX1&#10;fQ/O8R/CXVJ/39o7fPbf/EP/AHX/AIq+zPAPxB8P/Fbwja694fu49R0q8X/gaf30dP4Hqxrc1j4s&#10;0u70j+z11uyuoninhmX/AEdlf++//wARXxh4++HXiz9jHVP+El8GaeusfD+6n83V9P8ANld0Xf8A&#10;cf5/uf3X2/79fB57kEMR+/ofERy3Porxt4JXRLq4vtFaO5tP+W9ju3vF/wDY/wDoNYnhLxhc+Fbj&#10;zbZmudKlb9/aP/DXefCv4geDfjZ4Kg1bw6kDWrfJLb7dstrL/db+61cx4/8Ah1PojS31numsm/1v&#10;99f9+vx3EYGdGrzUfdl9qP8AMfmecZDXwlf+0cq92X2onZ6lNpF54Zu7mJbbUvDV5EyXWn3ezZ83&#10;39m7/wBAr5LX4L+Dfh/e614h0vT5zp6M0rI671gT72zf/c/y1ev+FfDzeIfNi+07HX50t3b5J2/u&#10;V7R4V0HSodN/cRLM+37PKk0X3f76bP4a9DD4ir7O3NyxPUw0sdn1GMp/u6f934pf5Hk/wF1rwZ4+&#10;0H+19E1BdRmil+ztaW6f6Ru/uf8ATJP9v/x+ovjd+0x4V+DSppEix694qb5LTwvpjfuYW/g+0P8A&#10;3v8AOz+KuU+K37PmvfDHXYviD8JNSm0q6sdzz6Iv/Ho0X33Tyk/gryv9jjw7F4u+K3jnxN4k0y0u&#10;PFQuYtSs7S4ffvV3l80xN/F82yv2DJ8ZhJ4aNPCR5WfomClQy/Dxo4aPKz0fRfgJ45/aKmi8QfFq&#10;7W2sbiLfFo0S/JAv8CxJv/df7TffavfdB0nT/AGmw6fp6waC9uqo1i+97ef/AG9/3v8Agf8A33Xc&#10;WF/BqVqk8D70b5Nn8at/cenXLwQxNPP5exV+Z3/hr6iNGMfeOeUpzlzSKVhrcV5L9mliazu/+eL/&#10;AMX+4/8AFWg7rDE7M2xFXe1c/pWjreW9x58TJpkr77OF/vxf7af3aNSs7yGwls7lpL/TJV2NND/x&#10;8RL/AOzf5+9W3vCLuiI140upyr89x/qEf+GL+D/vv71Rat4VivIpfscv2OWX59ifcZv7+z+9/tpT&#10;LPW5ba3SW523ll/DfWi/+hp/DW3DNFcxJLGyvE33XSj3ZRA4+3ufJvEttQl/srxBt+W4h/1V4v8A&#10;7N/uVuw6w1nKkGqxLbO33bhP9VL/AMD/AIf+B1X8W20F5pflSxeddyt5Vqn/AE1b/PzU3R3/ALNt&#10;bfRdT2+bt8qKZ/nS6/8Asv8AYqI80ZAdBRWP/Ztzo/zaY3nW/wDFY3Dfd/3H/hq1p+sQX7PEu6G4&#10;X/W28y7HWtuYC9RRRVAFFFFABRRRQBkzaI1tK8+mS/Y5W+9Ds/dS/wC+n/xFPs9Y/wBIS2vovsd3&#10;/Am75Jf9x606hvLOC/geCeJZom/gep5QJqKxPOn8Pf69mudM/hm++8X+/wD3l/262EdXVGVt6Mu9&#10;XSiIFfVbD+0rN492xvvRP/db+B6ZpV/9vtf3q7LuJvKnT+61Xqx9V/4ld4mqxf6pv3V4n+z/AAP/&#10;AMAo+H3gNiijfv8Au0VQBVe/vItNtZZ5/uL/AAf3v9imX+pQaaqNOzb2/wBVCq73b/cSseb+0Hv7&#10;fUbux32MS74reFt8sTf33T+L/gH/AI/WUpAW7XRFv4pZ9ViWa4uP4P8Angv8CJ/8X/eqvDYXnhtr&#10;iWDdqVvK2+Xe3+kL/wDFLWxZ3kF/b+bbSLMn3N6VU1LVbmG8SzsYI7m4VfNlSZtiKv8A8U9HLEC3&#10;YalBqUXmwS79vyMn8a/76VYrERbPXpXli8yw1WL5H2fJKv8Av/3lp/8Aatzpvy6rEvlfw30P3P8A&#10;gafw/wDoNXzAOvNKkhunvNMZUuG/1tu/+qn/APsv9uqtzrf9qqmn22621CX5JUf78C/xv/8AE1tT&#10;XkENq1y0q/Z1Xez/AOzWLbaJ/aW/U5/MttTl+eKVPvwRfwJ/8UlR/hAtXPhixmt4liX7M8UXlLND&#10;9/b/AHP9pf8AfrnbyzudHXyryJZrLdvX5nRF/wBx/vRN/wCO/wC7XRW2sSw3CWepqsN23+qmT/VT&#10;/wC5/db/AGK1nRXXa3zpRy84HH2emxa39oX7T/pCrs/fRfvf9yVPuyr/ALdOW81DwwyRTrvt2+6j&#10;t+6b/cdvu/7j/wDfdHiHQYtKt/tlm2zym+W3Rtj7m/55P/D/ALn3afbeJJUils9Qi+fb8zzRfd/6&#10;6p/d/wBtPl/3ayAe95YzSu2lRLDrF1+6beux4v77sn+d1Q6Vc6fpWpOt5OttLb/6Pawzfwr/AH/9&#10;5/79Z722yW3aL/Rrhv8AUbJfkb/r3l/h/wBx61rPxCvzwarAvyrsaZ4vur/01T/2f7tVzfzAdRWD&#10;pdsv9uXf2H9zp8S7JUT7jXH+wn+xR/Zt3Zxf8SW8VLeVflim+dF/20/+Ip9zD9jtbTRdPfZLKvzT&#10;fxrF/G/+9VgN86LUrx76VtmmWDNtd/uNL/G//AKv6brFtqqu0DNvX70Uy7HX/gFZ/wBmi1K4TT4F&#10;2aVYbUl/2m/gT/gH3q0NS0qK/bzdzW12v3biH760e8BerJ8Qwxw276gsv2a7tV+Wb+8v9x/9mn6D&#10;fz6lYebPt+8yLLD9yVf79Rf8hzVP+ofZt/39l/8AsP8A0L/dq/jiBz+lX8uiWstztZJWn/0rSdv+&#10;q3fc8r/PzfPXWp9j1iw3LtubS4WsLxJo7PqkWpN5jxW8WxZrf/Wwf33/ANqqnnXNs3mreR2dvefe&#10;vrdf3T/7af8APKX/AH/lrH4fdA3dN0qztrh5VuWv5Yv3W+aXzXi/2P8AZqL/AJGe43N/yCom+X/p&#10;6b/4n/0Ks99Es7+/is7GJobe1X/SpoW2ebv/AOWT/wB7+81dQiLCiKqqiL93ZVx98DF17/iT39vq&#10;sTb3lZbWVH+5t/3/AOGt2mOizK6squjfeR6xH03U7Bfs2nzxpaS/Irzfftf9z+9QBXtoZ/ElxdtP&#10;eSQ2kU7RS6eip9xf771Y1TUlm+0W0E/2a0t/+Pq7T+H/AGE/2qr6leRaVavp9juhSL5JbhPndd38&#10;Cf3pXqbR9BnT7O995flW/wA8FjCvyRf7/wDeaoAru8r6altP4eZNP27/ANy6O8S/7n3t3+5WfbTX&#10;PhvZc2cq3mlSt9/d8n/2Df7f3f7+2u4rn5oVTxAkViv+tXfeQ/8ALLb/AH/9+iUQMnUk+3tLqFs3&#10;nRN8k6PF88X+w6fxL/49/cqJLm2RorbWrNbm3Vd8T3H714l/3/4l/wDQf46l1WzbRNUi/szzHfbv&#10;ZIV3vAv+3/eX/Y+9/crWtr+z8T26Wd5EqXDfPFsb5G/24nqOUAewn+zvBPfL/Yirv87d++Zf7jv/&#10;AHf9uqLvLeXFp5SrC7fJY27r8kEX8dw6f3v7tZt/bXPhi6iinZr/AEWJvNaFP4f7m/8Azt/3a6WZ&#10;/t/2fV9K23O1dksKf8tYv7n+y2+j4gLyaPbJpb6dtZ7eVWSXf99t3399Ymg2d9Z2/l2c8f8Ao7fZ&#10;57e437Fb++n++nzbP9uugsL+DUrfz4G+T7jI/wB9W/uPWJ4k1KDwlP8A2zOzJZS7be6RF3/N/A//&#10;ALLW0v5gNCw1KeG8+w6h5fmv88U0K7ElX/4qok/4luvOv/LvfrvX/rqv/wAWn/oFQ/b7PxhoP2nT&#10;5N/8cDuuzbKv+xU03/E+0OKeD5Lj/Wxb/wCGVKANiiq9heLqVhFcqrJ5q79j/wAP+xTL/VbbTdiz&#10;y/vW+7Cnzu3/AACr5gMKazghuJbGe5aziib7ba3CNsdVb76f+P8A/j9M/tWx0qJ20+2X963zXd3v&#10;/e/+zS/8Apmq6k2q3UUX2ZUli+eKHykuLtf9z+GL/gdZ95NbaPLuvrnybhl/1Nu3m3bf78v8P/AN&#10;tc3N/KBNM8+pXUUV5O26XZtSZf8A23X+H/rrWlctovhj97cytNdqvy7/AJ3/AOAJ/D/47WbYWer6&#10;rE62cEeg6e38e1/tEv8Av/xf+g1tab4Y0rQV+0t++lX52u7v5/8AgdEQOd1W81PxI1pts/7NtJZ1&#10;T7W/3938Hz/e/wC+P++6sP4J0rw9F9ua8ZLvdv33HzpK3+2n8X/oVdBJeWPiS3u7OCVt+1dr7dm3&#10;+46f98VUmvGudL0/U5VVJbOdfP8A9n+CX/4qr5ftAGm63qGvWu6zs1s3X5JXu/4W/j2Ivzf997ar&#10;3LxXlvFfXK7PN/4l+op/d+fZv/4A/wD6HWrN/wAS3xBFL/yyv18pv+uq/c/8c3/98VXvLaKHVHil&#10;XfZaovlMn/TXZ/7On/oFP7IFvRLyWa3eC5bfd2reVL/tf3H/AOBp89fIHxrb/hWf7bngrV5EU6L4&#10;vSCyvkZPkllT9wv/AKFFX1PbXLWFxFPK3721b7Ffb/4l/wCWUv8A4/8A+PvXzp/wUa8MS3Pwv8Oe&#10;LLNf9N8Oasr+cn31WX/7NIq4cwp/WMNKBMj2P9oHR1uPAPnoqp9gnWX5F+6v3K8/+BuqyL461XT7&#10;O8WH+1oluk3xf3fn+T+Hd87f98V1uleJ7z4l/CeLU1ZbyLxBp2xoX+RLeV4t6bf+Af8AsleK/D28&#10;TRPEfhq8dmTdePp88yM+9V+T/wCLrh4boyxuQYrL5fFHm/z/ADR+oZDGWYZNXwcZf1v+h6R8fNB/&#10;sfxN4fvmnnmt79WsrqaZv+Ab/wDvh/8Axyur/Zp1VrnwLcaVL/rdLumi2f73z/8AxdQ/tD+G4Ifh&#10;99siWR5YJ1fznld3rhPgt4kl0fxR4gWJl/4mViuoRb1/iX53/wB777/98U6cP7X4NnD7VL/21/5M&#10;66P/AApcMTXL71L/ANt/4DPcPFrS6VrOlarF/CstvP8A7rbH/wDHNleK/Cuz+MFz408Ry+P/AJNE&#10;Zvs9m/7rYrM/yeVt/h+RP/HK9g1qaD7P5ranPqtxbt5rW9uvybf4/u/7G/7715DeeM/if/wvNPB0&#10;WmLeeCvI2fa0tfuReVvSV5f72/ZXyvDKrV8Hi8HTjT96PNzVPijy/wAvmfjdT4oyPbI9LfUNP1LR&#10;7kiNxKkyGPou7532/wDA99FWI9QjFxpOpsfKjuoPKmPo2zev/s//AH3RX5+5VU9DpNv9knTYn8C6&#10;3Oyq6XWotE6Mv3tqL/8AFV4h/wAFJbDw6fhBY+D7rXYLG/uL2K/0rTrtZZHVlLo+yVUbbHsdvvf7&#10;P+7Xuv7O+m6vpHwztNQsf9Miup5ZZbGX5N3z7d8T/wB75P4//Ha8D/4KbaHbeLPhb4Z8U2ayfatG&#10;1P7FdQuu2WJJ0f76fw/NF/4/XleH+W4PNuPqGCxk5ezlLl93+a2n4mWGUsLlMYR+zEj/AGbP2gYv&#10;Hn9n+Cb7T7mz13S9Fiee4uJUdLpl2I7r/e/g+evcb/SluZftMErWd6q7FuEX/wAcf+8tfmb+zF8R&#10;L/wr8WfDkCyx+RcT/Yle4Xf5Xm/L/wB8/dr9MrDWFuZfs08X2O9X70LN97/bR/4q/trjLIafD+Nj&#10;QpR9yUTDCV/rFP3xlnrDPcLZ30X2a9/h/uS/7laFzDFcxPFPErxN95HqK/sINSt/InTen/oL1mfb&#10;LnQflvma5sv4b7b86/8AXX/4qvgJJOHJM6+SE1aZ574q+Htz4Suk1zQW/dW7ea1u/wDyy/3P9mvR&#10;fDfiGx8YaMlzBtdG+SWF/wCH/YetX5Zk+Xa6N/49Xi/jOGX4Y+I01HSJ1SK6Xf8AZ0b/AMc2f3a+&#10;OqUY5BX+s0I/uanxf3fM+NqUf7CxPt6Ef3dT4v7vmenfbF8K/uLyX/iWN/x63D/w/wDTJ/8A2Wvj&#10;79pD9sLU4dS1Dwv4ctp9N+zy+VPNcLsl3V9QaPremeJ9JTUNQb7fdy/ulsUX/VN/sJ/e/wBuufm/&#10;Z10DxJ46t/FniWxgudVt4Fi2I29JXX7jy/3mRfl31+pcLZrldKt9axMfaR+zy/zH0ntVjqMamGn7&#10;sj5I+Av7Nvi/4q6yniPWZJNM0dt2+4ul+e4Vv4VT+7X2r8Ovh7pngnw3b2fhe2j024td1vdQv86S&#10;t/Hv/wDQt/8At12F5eRaJaxRQRfvW/dQWkPybq5y8m1Pwlf/ANq3jLc2VxtS88lf9V/n+/8A/YVv&#10;n3EWIzitep7sfsxj8MTpo4aNAr/2rPonjCWe509ke/iVNm7+Jf8Ank/3W3/3Plb5K09VudP1K38+&#10;xbZqu5beJ0/dSq3+3/s/xf8AAK0PEFtFqmiPLEq3nlbbiJPvpLt/+LSqieHlm8q50y82RSr8rzLv&#10;dVb/AJ5P95a+V5ZROgsTTS6rK+nwSskUXy3l2n/oCf8As9bEMMVvEkUS7IlXYqJWJMn+q0XTGa2R&#10;V3zzJ/yyX/4p/wD4uqupa3feEl82+gbUtKX/AJe4f9av++n/ALPV80YgWNY1W2TXrK2uZfJt7dft&#10;Er7fk3fcRH/8fat35XVP4021x+mzanqVnd+QsDy3775ZkbbLa7vk+dG/uJXW21tFZ2sUES7Iol2K&#10;lEffApXOg6c7PP5X2aX77TW7eU//AI7XP2esahbxefPctDbytvge+i3pt/g/er93/gdbuvP9sa30&#10;pf8Al6+ef/rkv3/++/u1p7Pl20cvvAZSaxcwruutPbyv+e1o3mp/8V/45Vqz1qxv5fKiuY3l/wCe&#10;L/I//fFV30H7Mzy6ZO1g/wDzx+/E3/Af/iKpf2rbX90+ma1Zx+arKqvt3xOzfcTf/C3+xRzAat5o&#10;9nft5ssWyVfu3ETbH/77qq9nqFsqKssepRL91Ltdj/8Aff8A9hTv7B8n5rO8ubP/AGPN81P++Go3&#10;6vbfegtr9P8Api3lP/3w3/xdAFe5v9Mv9kWq2a20v9y+iTZ/wB/u1bh8PaUjJKtjbO/8LvFvqKbW&#10;GvIntoNPne7ZdjQ3EWxIv99//iN1aGm232DT7e2ZlfyolT5KIgWKhubaC8tZbaeJZreVNjQum9GW&#10;pqK1A+Hfiz8DfFn7LHjK4+J/whDTeH2bdqvh776RRfeb5P4ov/Hkr6P+Bf7QHhf9oDwv9u0iXyb2&#10;Jdt9pMzfvYG/9mX/AG69QdFddr/Ojfer5B+PX7Kus+CfET/FH4LyNpWv2zNcXmj2/wDqp1/j8pP/&#10;AENP++a+LzrIIYz97S+ImR6945+HtzoMr6noe77J9+W33f6r/wCxqx4P8ctqtxFBcyrZ62v7qKZ/&#10;uXX+xL/tVgfs2/tTaR8cbNtI1CNdF8a2abbvSZvk3/33i/8AifvLXaeMPhFZ6qst5pjNbXv/ADx/&#10;5ZN/8TX5FWoyw1Tkq+7L/wBKPm6+DqYSt9awf/b0fsy/4J1Fn4w0y5V1adYbuL5Jbf77q1eAfGj9&#10;n++vNSb4g/Ce8js/Etu/2i40xG229+y/xp/zyl/9C/irtfDHiqWwuItI1f8A4luoWv7q1u9v3f8A&#10;Yl/vL/n/AGq9Fhhg1K4fcrabrcSfM8LfeT+//tLW2FxTw0/b0D0sHjaeMp81P/8AZPn34KftSaN8&#10;R9Wk8P8AiOW78E+O4/3FzaMu1J5U/wB7+OvoizsL7UpYpdVaB4rf54kt/uSt/ff/AOIrwD9pf9mu&#10;z+KUS65CIvD/AI6s/ms9bt/kt7pl+4s/9z/f/hrjP2ef2mNW0fxF/wAK1+Iyf8I94vtW+zxTX3y2&#10;9/8A7/8Acd/7y/K9fr+U5xSxsPe+I9I+z6KyYfENt863n+gXES72huG/9Af+Km77zXvu+ZYaf/f+&#10;7NP/ALn91a+q5iilqSedqTrofyamrfv3T/j3X/rr/e/4B81M+ezuv+gPeyt/v2k//wBl/wB8t/vV&#10;0VtZwWFukEESwxL9xFp80MVzE8Uqq8TfIyP9yo5QMqws7y5v/tmoRRpLEvlQQq+9F/vvWlc2cF/b&#10;vBPEs0TffRqzfsF5o/zae/2m0/59Lhvu/wC4/wD8XVqw1WC/3qu5Lhf9bbzLsdf+AUR/lkBVRL7R&#10;/li3alZf3N3+kRf/ABX/AKFTv+JZ4nX73+kRf3P3UsX/ALMta1VL/SrbUmRp4v3q/dmT5HX/AIHV&#10;8oFL7ZfaP/x+L9stF/5e4V+df99P/iK1ba5ivLdZYJVmib7ro1ZTzaho7bpd2pWX99F/0iL/AOKp&#10;iWEFyv8AaGkXKwvL87bPnil/30qPhA26KzLbW/8ASEtb6L7Hdt8i/N+6l/3H/wDZK06sAod1RXZ2&#10;2Iv3neq9/fwabb+fO2xP/H2/2Kz0sZ9bbzdTi8m0+/FY/wB7/rr/APEUAaVneQX9uk9tKs0Tfxo1&#10;TVmXmj/6Q9zYy/Y7v+J0+5L/AL6fxUW2sMk6W2oRfY7hvuv/AMspf9x//ZKOYDTrEdP+Ebl82Ld/&#10;ZUrfvU/54f7af7NbdMkRXV0Zd6N/BQA/+HdTJEV1dWXejferHs92iXkWntueyl/49Xf+H/pl/wDE&#10;1dv9Vg03Yrbnml/1UMK73ajmAq6U/wDZtw+lSt8qrvtnf+KL+5/wD/0HZTP7bl1hni0jy5lX5Zb5&#10;/wDVK3+x/epj6JJr0sU+qqqRRPvitFb5P+Bv/F/6DVu60SLzfPsW+wXf9+H7jf7Dp/FUe8AxLOz0&#10;G3uL6dpJpVXfLcTfO7f5/uU+w1uK8lSCeJrO927/ALPN/H/uf3q5/wASX06NZQa1Zt/Z+7fLNaN8&#10;jf3P/H/4Kuv/AKTYfvf+J3pO7/XJ/wAfETf5/wCBUcwE1/5Vn4g+0xRN8tnLKyQ/fnq34bRXsPtP&#10;mrNNdN5ssqfc3f3P+AVjTbnt4p1uZLy0i/1WoW/+ug/2JU/iWiGb/SEnWeOwvbj/AFVxF89pef7/&#10;APtf+PVEfiA6DUtKi1LYzbobhf8AVXEP31qvZ6lOl5/Z98qvKy74pofuSqv9/wDu03/hIYrbeupp&#10;9guFXf8AO3yN/uP/ABf+hVU86e2ie8df+JrqLbIIX/5ZL/c/4B87NV8wFS80drnVGi0plhtLV1e6&#10;t3/495Zfvon+z/eb/gFW31i8vL+HT4l/sq7272eZd+7/AK5f3q29NsF02zSBWZ9vzs7/AMTfxvWJ&#10;ea9pl/butzbXLxM37h0id/Nb/pk61HwgS3lzfPbvBqelLeWm397Lbtv3f7ifepum6r9j8pZbn7Zp&#10;krbILv8AjVv+eT0WepS21uk6ytqumf8APZF/0iL/AH0/i/8AQqo6xZ2PiG4ig0+X97eL+/mt/ufZ&#10;/wCPen/jv/7NH+EDVtv+J3qn2xv+PS1Zkg/6at/HL/7Kv/A6j1680z7RDBfeZ5qr5v2iFf8AUf7e&#10;/wDhqH7f/wAIZa/ZrlWeyX5LN/8A0CJ/9qtPR7BrO3drn57u4bzZ3/2v7n+7V/F7oHM3Om3OlxSs&#10;u280+X73y74mX/pqi/8Aoaf8DSmptvPKWLdM6rvW3eX96v8At28v8S10D6XPpTeZpXzxfxWLt8n/&#10;AAD+7/6DWfJpVnrcUsun/wCjXCt+9t5l+Td/tp/C3+2lRygZ9nNc6T5stjL51orfvUddu3/rrF95&#10;W/20/wC+K1fCupQXMsss7Kmp3Xzsm7+H+DY/8S1z8OpM8sX2lZ96t5UF9D/rf+AP92Vf87Gq7DpT&#10;awvmxeR8371bi3/495W/20+9FL/tJURkBrTI3hi/tFib/QryfZLDN9yJn3/Oj/8Asn+3VjVXbVbr&#10;+yoGZEZN91N/di/uf7z/APoNZMOq3mmt/Z+q2zXMTrs2P87sv/tX/wBC/wBitjTX0rTdJlns5V+y&#10;fM7Nud/8t/sVtGQBqly0K2+n2PyXdx8kW3/lkv8AG/8AwCr2nwwWdqltbbdlv8nyNWIk09sv2llV&#10;9Y1JtkEL/wDLJf8A7D7zf7VW/wDhGIraJGs52tr1V/4+P+erf7afxUAbFYl/prWHm3li8afxz283&#10;+ql/+Jb/AG6sWeqt9oSzvoltrtvu/wByX/cf/wBkrH8W+IbG2uEsbmdUiVfNnT+OX+5F/wADolKP&#10;KBj6bpV9Dcf2nossdhcXC+auh3DfI0X99/7r/wD2FdLoPiq21iV7aWJrDU4v9bYzffX/AHP71Urz&#10;Tf8AQ4ll2za3ftvSZG/1H+2j/wB1E/z89aWt+GLPXreJbnclxF/qruFtkq1Ef7oGzWTf3ktzdf2f&#10;p77Jf+W9x/zwX/4r/Yrl7nxVrHh+6TRdTaOaWX/Uami/Jt/vun96ux0e2trawT7G3nRN8/nbt/mt&#10;/f31cZc3ugImh2aab9h8hXt/4kf+L/b/AN6qSXkugskV8zTaf9yK+f76/wCxL/8AF1t0yRFddjLv&#10;RvvJV8oGVeTT6rePY2crQrF/x9XaffX/AGE/2qh/5A6/2fYs15qtx+9aa4+f/trLtqZ3g0OKLTNK&#10;gj+0N8626fciX++/+zWZpr30McsumQR38TPsa7uJdj3Ev9//AHUqALbwtYN/Z+nt52oS/vZ7ib59&#10;v+2//oCpWfNYfbJZYvIWHUP9bLabtkUv/TWJ/wCFv9v/AL7rotK01dNt33N51xK2+WZ/4np+pabF&#10;qVvtZmSVW3xTJ99Wo9mByn2nzv3s87Qyxful1DbsdP8AplcJ/n/gNVfsd5o9/wCbpirbXf320/d+&#10;6nX+/FW2kMuq3VxEzLDrFntRriFf3U6t9xH/APiK5fWNHvte/wCJG1z/AGbp+5tsMK/Otxs3oiP/&#10;AHdnzf8Ajtc0vd94CVPidof/AAkFp+9ks71v9HvIZon2f7Hz/wB5P/QXrj9V1WeG6uPti6hrbxXz&#10;S3lv9+0a1++jo/8ACyfJVS5htpvA+j6nZ20n9ttqNu8s1uu92+R/n2f76bf96uwm8E694wW3l16x&#10;sbaJV+W0t5Xidf76O6/365/ere6Sc/4GmvNK8TXGnq2qWFlKrSzw/wCteVt/yOnyfx/+yV6L9pls&#10;Iks939mxN8629v8A6Rdy/wDsq1larptzojRT21t9mRV2Tw2LO7tF/G73DJ/B/wB9VdTxVpnhvzbZ&#10;fLvNSlbetpp6vK//AAN61px5fdkUadnpuofY/IiX+zbRdz7FbdcM/wDvt8q/+PViXN1Z6OzxXM+y&#10;7b5PsOntvuJf+usv3v8A0GpYf7c8W3kttqEsnh63Vd/2SH/Wyr/v102j+HtP0FXWztlR/wCJ/vu3&#10;/A66fi+EDnLPTda1W38pVj8N6Y3/ACxt1/0hv9+rej6DZ+GNZ8ryvOS6X9xdzfO6t/Gm/wD2/vV1&#10;dVNUsf7Ss3iVtkq/PE/91v4Hq/Z8oEWvX8+m6a88Hl/Ky7nm+dFX+/TIdBg81J7xmv7hfuvcfcX/&#10;AHE+7Uum3i6xpv79dj/NFPD/AHW/jSq+gu0MUunyf62zbZ/vL/A//fFWA3W/9Aa31Vf+XX5J/wDr&#10;k33/AP2Rv+AVDcwrDqksEv8Ax6apEyf9tdn/ALOn/oFbc3lfZ5fN2+Vt+bf9zbXNWdt/bfhy4s4p&#10;2d7WXZa3at97b86Pv/8AHaiQEu+e/wDCrsvz31ru+T/prE//ALPsosJJ/GGm2l5LOttZMyyrDb/f&#10;3K/8b1q6J9mm0m0+zRLDFt/1P93+/wD+P1zugzN4e81fKnmt2lli2QrudZVf/wBnTZQBq63DFDdJ&#10;PKv+j3S/ZbpP9lvuP/338v8AwOuM+M3gO+8VfCPxRpjXf2y4/s6V7OHyk2NKqb4t/wB/d86JXUXm&#10;vedLLpl9p7b7qD91bwt5srf7/wDCv360PD1zLeab5V8uy9t28q6Tdu/zvTZUOMZoD5u/Ym8cjxl+&#10;zrZJcbZdQ0bVvs87Ku3crSoyu3/AZdv/AACuY8Z6PLo/iPxRpSq2+1ulvYE/4Hs/9Af/AMcrM/Zf&#10;tW8AfH740/C5m8lLgPe2Kf8AoH/jlwjf8Ar0v4u6bL/wk2iagzLMmuWrJK+3Z+92bP8Axz5K+e4X&#10;xEsDnVXD/wA8f+CfbcH42WFxU4R+1E9TvLlfiJ4FtLaK2nme8gXzX27EXd9/52/9kr508B38vh/x&#10;R4fupYt6Wt01ldJ/eVn+f/e++1esfBC5ubnwv5ETXb/Z2aKVLSLY7fPv++3yr9//AHvkry34kaVL&#10;o/jDXbaX/Rk81b2CF23uv/2PzvXscMKNHF4/KPsy/wCG/Jn0+QydPEYzLJ/DI+qobC8v7fyGWPSr&#10;Lbs8m32ebs/9BX/gFeO/Gzxt4x+HXhnT7nwdp63+oKzWV15sD3CN5TpsTYv8Tq71614D8Sf8JV4Z&#10;tLxl+fyl3f8AfFcl8afGDfDfwf4j1ddPbUt1qtxFbo2z5ldEd9/8Gzcjf8Ar8syVTw2eKhUoxqe9&#10;y8svhl01PyLFUvY1J0pfZLGlSar4g8L2un3lv/Z97LBvltf+eEu9Jdn/AHxL/wCOUVyfwj+MI+IH&#10;hNPFd/pNzEQFdmh+4z/6pm+b/gFFcOaUMRgMbVw9RKm0/hWyMoSi4n0/8CdYspfh/o2lxt5N7ZWy&#10;JPbv977u7d/u/PWJ+1b8O7T4gfA3xcr6fDeaha6e91Bvz83lfvdny/7lN+CVvp/iD4c6ZbNLJbax&#10;FuuFlVdk8Xz7d6/3l+VVr0K11eX7QNH1uKOOedWWOVV/cXS/7P8Adb/Zr8LwmLqZPxFTzDDc3NTq&#10;c3L/ANvHr04+1wkY/wB0/DC2tN95b6p4clb7RbyrcfZG+eWNl+bcv96v1k0e4s/G3hTSdS2/uryC&#10;K6i2/I8W5P4a/Kn4keEW+GfxW8R+Hd/nf2Nqctum92+ZVf5Pu/N92vvn9lHxnqvjD4N2Wpo0V5La&#10;3UtrPY/c27X+TY/+4yffr/WHj+lLGZThMzp+9Cy/8mjc+RwEuSrKmewJfz6J+61NvOtP4b7b/wCj&#10;f7v+/wDdrb++v9/dWYmvWM1ncTyyrDFb/wCvSb5Hi/368a8YeNr6aw1NPDUdymg2/wB7a2x2b+5F&#10;u+6tfzdiswpYKHvnVjswoZfS9rVOi8bfEix8DSywaLPHMy/6+J/+Pe1/29//ALJXzzr994j+I+rT&#10;LaXM9jbSv++1V/8AXzt/di/ur/tV0vhf4Z6r47vFa7iW5SNty2it/osX+9/eavVPhH/Z9nq0ttcw&#10;Kmp/MkXnffVl++if5/gr46Obzr4qnRw/LKT+GUo+5H0/nf4ep+UzzTF8QYmNCn+7jL4ZfZ/4L/Aw&#10;v+EY17wrptvr1zuTay7vm/e/77/7VexeFfEkWt2cXm7UuGTf8v3JV/vpW3cwxXlvLBKu+Jl2MteS&#10;W1u3gbxM+kXM7Q6fcN5tjd/88G/z8rVVOjPhnFR97mo1Pi/uz/4J9HhsNLhavBc3NRqfF/dl/wAE&#10;9A0r5NZu/t3/ACE23eU/8H2f/Y/8c3f7X/AK25oVmieKRVdGXY6P/FWJ8uvRPZ3n+h6nasr74fvr&#10;/clT/Zq3pupSvK9nfKsN7Eu/5PuSr/fSvv4Turn6KnfVGVZ/8UZdRWMrf8Se4bZazP8A8sG/55P/&#10;ALP92rFtfroNrqEEq/8AHm2+BF/iVvuJ/wB9/L/wCnarCnir7Rpipv0/7l1Nt/8AHE/+LrMh0Seb&#10;xVbqt19p0/TV+bd9/c/zoj/3tn3v+B1P+EDo9HsGsLP97/x8St5s7f7TVm69fxPdeVLu+yWe24n2&#10;f8tW/wCWUX+f9itjUr9dNs5Z2Vn2r8qJ99m/gSuf0Sza8vNsjLMlrLvndP8AlrdN/wCyon+fkq5f&#10;ygOvPPufKl1DRWSWJd32uxn3uv8A7NVmzvL77L59tPHqtou77/7qX/4n/wBBqx4h8T2fhW1t575m&#10;S3lnW33/AN3f/frzTzvENh4oWC+n+zafr19Lb/ZE/wCeX99P9/8Av/7dYyl7EDvfDGpQaxdXd4zb&#10;Lu4+7by/fWJfuf8AffztXR1zM1tP4hi8yBbZLK3bZapNE+9tvy79/wDD/wAAo0rUtTRbhUVr9LWX&#10;yp4XZPtCts3/ACP91vkf/ZraMvdA29Vv/sFg8u3fL9yJP7zN9xP++6isNHiTS/sdyq3Pm/PPv/iZ&#10;vv1n2GpQeJNZdom/dab8nkv8j+a3+x/sV0FHxe8Bif6T4e+95l5pn/fcsH/xS/8Aj1bEM0d1EksT&#10;LNE3zq6UPtRdzfcX71ZXhuH/AEWW827EvJfNWFPuKv8AB/3397/gdWBsUUUVQBRRRQAUUUUAfM/7&#10;Sv7JMXxCv18ceBZv+Ee+IVm3nxTW7eUl4y/c3f3X/wBv/vqqX7Nv7W0nirVP+EB+I8P/AAj3j+zb&#10;7L++XylvH/8AZZf9n+L+GvqWvDf2lP2W9G+PWk/bIGTSPGFmu6x1aL5N7fwJL/s/+g18zm2T0swh&#10;/eJPRfHPgO28W2e5f3OoRL+6m/8AZHrlvDHiFmuE8Pa9usNTs22Wd3/Gv+f/AB+vD/gH+1HrHgnx&#10;R/wqz4yhtL1+1ZLez1i5+7P/AHPNb/0GX+KvqDxh4JsfGFn+9/c3ar+6uE/h/wB//Zr8SzDA18DX&#10;5ZHzeNwFRVPreD/if+SyNCzv2eX+z9QVUu9v8H3Lhf76f/EV41+0V+zDovxi8P7VVodStVb7Ddxf&#10;621b+4v96L/Y/wC+K0Ide1PwlqH9keJVlubL/llMjfPF/clievTdK1tv9HiuZVm+0fPa3afcnX/2&#10;VqdDFSoy9pS+I78Bj6eMjyP3Zx+KPY+Nvgv+0Rq/wu16L4WfGqLfbROqaT4hmPyov8G9v7v+395f&#10;utX2ZDc3mmxpLE39q6Yy71ZPnlVf/Zv8/erh/jl+z/4c+OXh+Wx1WBYb1V3Wt9CvzxNXzR8L/id4&#10;z/Y98T2vgH4mrJfeBZ5fK0zW/vpa/wD2r/Y/gr9ayXPaWKjyT+I9U+4rO/g1K38+2lWaKrFY/wBj&#10;s9Yii1XTLnY9wqyxXdu29J1/g3/3lpya3LZypBqsS2zt924T/VN/8T/wOvtuYo1qo3+lW2pbPNXZ&#10;Kv8Aqpk+R1/3Hq9RVAY/2y+0f5bxWvLRf+XiFfnX/fT/ANmStK1uY7y3SeCVZomXero1TVmXOibL&#10;h7nT5fsd23zts/1Uv++n/s9SBp1k3Wjslw95p8v2a6b53R/9VL/v/wDxdPttY/0hLbUIvsd2zbE+&#10;b91L/uPWnR8QGTbXltrHm2N9a+Tcbf3tpN8//fH95aiuYb7QYnaxb7faKv8Ax6XEvzr/ALj/APxd&#10;aGpabBqVv+9+SWL54pk+/E3+xXOWepT+IbyGxvmVLRd210+5f7f7n+z/ALH/ALLUS933QNPQbZb+&#10;K31eeX7TcXEW+L5diRL/AHEStuj+H5aKuMeWIBUNzbRXlu0U8SzRN95HWpqKoDH+zX2ifNbbr+yX&#10;/l3dv3q/7j/x/wC49XbDUrbUrd5YJfu/IyP8jr/v1brJ1jw9Z62v73dDcbdnnQ/I/wDuP/eX/Yqf&#10;eAzdS1JfEkr6Vp8qo7LvW7mX5Plf78X97ZVrw95ENhLPKrfbVZkvJn+d9y/5/wDH6ytYvJfNt9K1&#10;CKNIl2ytfW6/JEv8Hyf8smq74nSezi/tDT5VRLjbFO+7+Hf8j/8Aj+3f/t/7FY/3gH239oeJIkvo&#10;75rCylX9xCio7tF/ff8AutUv2NfCv7+2Vv7Mb/j6h+/t/wCmqf8As1XtBezfS4lsV8mKL5PJdPnV&#10;v40b/arQ/g/2KvlAZIkVzF822aKVf99Grl7zwfLYXD3mhz/Zpf4oX+43+f8AOyr2jzLZ6tcafbN9&#10;psl+f5P+XVv+eX/2FS6xNLeXCaVbNsdl3zzJ/wAsov8A4p6JAczZ+Iba/uvNlb+x9T/5+EX91L/v&#10;p/n/AH6vXEOyV4p4o7OW4+Rkf57G6/8AiW/z81Wry/0GaN7G5XZFa/LE+3Z935P3T1hW32qwWWKz&#10;3Xlkq/v9Pu4vnVf9z/2dP++Kxl7oGrbX8tm32aeBrmJfna0m+eWLb/HF/wA9V/8AHq09BddVd9Xb&#10;+L91An/PKL/4p/8A4iszRJNK1uL7N5snzf6q0uG+eJl/55PT7yzvNHuPtKys6fxXaLv/AO/qfxf7&#10;6VcQNPVZv7SvP7IibZvXzbp/7sX9z/gf/wAXWrCiwxJEq7FVdmyuf+022ttbpc/6He/ftbiFvvf9&#10;cn/i/wByrceqz6ayRaqqpubYt8n+qb/f/uNVxAfqtgtt5upwTrYXCrvlmf8A1Mq/7dYKIsNrca9B&#10;eKmoXDbPJt1/dSt9xItn97/brYh/4qS4Sf8A5hVu/wC6/wCm7f3/APdpulWEGpas+teUqJ9y12fx&#10;/wDTX/P8NR9oCjf3MupXFpFeWK/a7dWeXTJW+SX5PvxP/Fs+epdN1JrO3drbzL/T4m2Mm3/SLX/Y&#10;dP4q3rywg1K38qeLfF/6DXL6xZ32lMlyu6527UW+T/WxLv8A+WqfxL/n/aolHlA6C81uKHTUubZl&#10;ufN+SBEb/WtWZ9jl/wCQUsrPd3H+kX1wn+1/c/3/ALq/7NGpeHotVVNQ0q58m43+arwt+6b/AG/9&#10;7/b/APQqseG3iSKWBtyahu33SzffZv7/APu/JR73MBC0LaVZ/ZrmL+0tH27Pu73iX/bT+Jf/AB6q&#10;U2gz2zJqPh6887cu/Y7b9/8AwL+L/gf/AH3XXVk3Ojy2sr3OmMsMrfPLE/8Aqpf9/wDut/t1cogZ&#10;tn4ksdYV9M1e2W2uP4oZl+RqybnSm+2P9m8z7VE25rSb/W/L/wCOyr/nfW9NDp/if/QdQtmhvVX/&#10;AFLf61f9x/4lrHttNvobq7sW263p9rtdd/ySxN/cR/73/wAXWMgLqaxZ635S33+h3cTbIruFtm1v&#10;/ZX/ANh//Hq04dVnsJUg1NVTd8kV2n+pb/f/ALrVC9npnieJ5Iv3Nwq+Uz7f3q/7Do33v+B1lO99&#10;4bV4LyJbzT2/gf54v++2+7/uP8v+3V/CBYv9biS3fXJ/+PS3+Sxhd/8AWt/z1/8Aif8AZqx4Y8Pb&#10;NNuJ9TiW5u7/AOedHX7q/wByqX2ZfGF15sUrWb6bKv2W0mX7rf33T+7/APEVtQ635MqW2pxfY5X+&#10;RX3fupf9x/8A2SiPLKQFK28Nt4eunn0pfOiZdn2SZvur/wBMn/h/3K1bDWLbUt6ruSWL/W28y7HW&#10;r1YNzcwXOrfbpWVLLSdz+d/01/8AiUq/g+EDNvIZ913pVzbb9Q1KVttx99FiX+P/AGdif+PUybTd&#10;M8Hxf6dFs0/7kV9DvR1/2Jdv3v8AfrQttVs9NuJbnVZ1tr24i3LC/wB+KL+BP96prazvNVukudTg&#10;jhiiX91b7t/zN/G/+f79SAkPn20SXmmXTarZN96F23v/AMBf/wBkepn8QxXMUUWn/wCk3dx8iQ/c&#10;8r/bf+7WPNo7eGLzzLGf7NaSt8rv80St/cdP7v8At/w1ddFvL75l/srW9uxX++k6/wDs6/8Aj1V/&#10;dAiSw+03Vxp8UrP919Ru/wCOVv8Anl/3x/47XSoiwqiquxFX5a593a8vP+gbryr/AB/PFOv/ALMv&#10;/jy1p6bqq3jPBLF9mu4v9bbv/wChp/eWiPKBoVmalfzvcf2fY7ftrJvZn+5Av9+sLUPEkV/cStBf&#10;SQxW674kt9jvK399/wCFYv8AfqpYw6rqVr5Vm3k27Nvnu3bZ5rf39/3m/wCAf991Eqn2QOgm1XTP&#10;Ctv9mWVpnX52RPndv9t//i3rM01J9VvIrlrZk3T/AGiWZ22JsVHRET+99/79TaDpWlfaNsStfuvz&#10;tcbf9HVv9j+Hd/31/vVoeJIYpotPadfOtFulSWH+Blb5PnoAxLOzs7G/RvDkTXL/AGppZ33futrf&#10;fTf/AOPfJWnf+M7O2unsbFZNV1Bf+Xe0Xft/33+6tUfEPm6xqSaV5rQ2iyxReTD8m75Hd9/+zsTb&#10;Wt51j4bt4rOzttj7f3VpaL97/P8AfeiPuAY954e1zxJaypquof2Vbyr8tpp/3/8Agb/xVLoj2eg6&#10;TaRaZpUcNxLL9nZE+RFl+f77/wDAK0H03UNVif7ZefY/7tvYt91v9t/4qyvmvP8AWN9me6b7PPs/&#10;5ZXi/cf/AIH/APEUAWNb0TUL+3+2T3P+kWvzrb2nybl/jTf977v+7VizsJbNvP0P7MlldRK/77f9&#10;7+//ALW+tLSr7+0tNinZdjt8jJ/dZfvp/wB91X0f/QLi70z/AJ9282D/AK5N/wDZ/LV8oC2Fzc22&#10;pS2N5OszSxebBMkWz/fT/P8AfrVrP162le1SeBd91at9oiT+9/sf8DT5ahfxJY+XE0TNcyyqrrDC&#10;u+X/AL4q4+6A28/4k+rJef8ALrdMkU/+zL/A/wD7L/3xUt/pty95FeWMscNxt8qXzl3oy/8AxSVX&#10;+2S6lLLpmpWP2ZLiLfEnm79y/wAf/AvuVY0S5leKWzuW33dq2xv9pf4HqAGJ4egdklvpJNSlRt/+&#10;kfcX/cT7ta1ZOq+JLbSm8j/XXbMq/Z4vvru+RN/91aqwvqGt3lxbXkv9mpFt/c2jb3lV/wDb/wC+&#10;6OaMZAOt7yDTfEdxp6yr/pS/aIk/ut/H/wDFf991m3jzw+Lbixa5az0+823G+H5HaXZs2b/4fuVs&#10;XmiRQ6X5WnxLDcRN9og2fxS/7f8Av1zmvaxFrH2Se2iZImVopbib91FF/Hv3/wB5HSol7oHYWem2&#10;2mwuttEqbvvP/G1Urz/iW6zb3P8Ayyuv9Hl/2W/5ZP8A+y0yHUr68jiWxgV/l+a+uFdIm/3E+83/&#10;AI7TPs09y17pV9c+c8sXmwTbdu3/APYfZV838oHyN8dI/wDhVn7dHw68XL+5tfESRWFy3+1/qP8A&#10;2aL/AL4r2/45eHrpfCXntFG9lYX3mxPv+fbL99P93e9eSf8ABQTRJ9Y+DfhrxZFFs1Lw5qq+bsX7&#10;u75H/wDH0ir319btviF8E7TUNrTJr2mRPFsX/lrLF8n/AI/XwuPl9TzahiY/zHoZbWjh8XTqnBfs&#10;8ar9g8aeINK3fJeQLexf5/4HTf2jdB2eMNC1BV/dX8TWUv8A6Bv/APH64Twrqs/hvxboWqxK0zru&#10;tZdvzv8AN8if+h12Xja5l8VeG/7QubOeHxHYNF9u85tiRRfwOif7fyV9Piqsstz+hmdD/l7Hll+X&#10;+R+hYjGyy/NKGOoe9zR/4B0f7NmsM+hvp8rfNEzRbP7rK+//ANn/APHK9Q8T7bazivm+dLNvNl/6&#10;5fcf/wAcrxL4CX8Vt8RNVsZVXZdWq3UDunz/AN9//Q3/AO+K9y1jVbGG3ltp5d7yxMrQr877a/Pe&#10;LMPLC57KrGPxcsvvPlOJaHJmMpf8/Pe+88L+Fv7Q2nfGjx1f6CfD0+l22nrKiysfM3xb/wCIfwvu&#10;iT/x+ijWPjj4O8D+LrHQJNIL6g8P2rU5LC2QiR9nyNKy/f8Av/e/vUV9HmfD2IzatHF5fgpQpyir&#10;e/e/n8z4j2koe65HvP7O+pR+LPAEugtIsWq6NcNLZ3Sr8yo/zK//AH1vX/dr2C1lt/FulXFlqVss&#10;dxE3k3lp3Vv76/8AjrK1fHnwV8VXfgz4hWjx+Wnnu1hOtw21fm/+JZFr0z4ifFV49eSHRr9tX1eZ&#10;fss8NijRQbP4Pm37mbd/tbfnr+U8fgfaY+SjL4veieRlXEuEjl8ZV5e9H3eX7Uj4S/aS+FOo+JP2&#10;gPGq6ZFc+b/aL7ptRb5J1/56pL/7LXffDP4gQ/sy/D+TQr3VrVbq8vGuz8jvKGZETasX/AKs63d6&#10;74j1e/t7YtpEC3Trc38q/vZZd/z+Uv8A7NVVbq60KTT/AAn4f0q717U3ZpYkbh2Zn+d2b7zf+y1/&#10;ZOJ4xzrPMpwvD9OfKoxj7kbX5Yx+KU3pD01Z+cTz7EY/F+ywkZcz+zH4v+3pbI6Gx8far8QLpLu7&#10;sL82/wB1ftv7pm/3FWsXxJ8dfC3hXxtb+GfGseseH7R4P9FlFi0VvE38D/N8zJ/tLur17TfgD8RP&#10;DHhKXxVr09jDe27LcRaZYq7vEu/77P8A3kr1qeDw1+1p4SbQ9c8P2kttb7Ptcl6qNLC39+3/APiv&#10;/Qq/GsXh4f2jKGKn7SnH7MZX/HqezgeHZ5hjZUM1l9nmjHm3/wARwXwl8YLf+H/7P09Y7y4/1sU0&#10;P+qaJv43eqvjPRJfB/iC31dZ2eK6bZPcbfuy/f3/APjiVU8WfAvVf2c7H7Z4Y1j7ZpvmvFY/boF3&#10;2u75lil27FZf++a4z4f/ALYHhH4lNdeDfG8f/CHeJt32eWK6b/R5W/6ZS/wf7r19BgK1PMMFLBQl&#10;++o/DL8v8jsp4SpKhLLFLlrYb4f73b/I+kNE1WLW9LiuV2/N8jJ/tfx1xvjbR18RLqdtc+f9tVv+&#10;JYkKvsb5E/8AZnfd/uVg+A9Vn8H+KJfD2oN+6l/1T/wbv4H/AO+K9e/hr7jBYinnmAtVjr8Mo/3j&#10;6jA4innOCtVjr8Mo/wB4858GarLr1v8A2VeN9j8QaX/qpn++y/5+9XVp5HiS38i5ia2vYG+ZEbY8&#10;Tf30f+6/9+ua+JHh65t7iLxLpXyahZ/69P7y10Xh6/sfFtnZavBuSVfkbZ/4+j1y5PiamHqyyrFS&#10;96Pwy/micWUYmrh6ssqxkvej8Mv5ol6Z4PD2l/u4tiW67IoU/i/uJTtHsGsLBFlbfcM3myv/AHmb&#10;79RXNtLeataeb8llar5q/wC1L/8AYVLrF/8A2bZuyqrys2yJP7zfwV9efXGFcxr42bb5sltZWDfv&#10;f9q4/wDsE/8AQ64e88SXOsalaReF57v7RK2/zpotkrW67/nR2+WVf9/5q0PEPhjXNE1y3n0W83/Z&#10;4pb2W3mZ/wDSpfkSVNn+3XNW15qD6XpSwWLJbrfLcaTqCN8kCs/72KV/4f41rzqkpcwHa6P4k0fx&#10;Z4St/wDhKmtPtdvO0UqTfL8294t6JXNf8IHfax/ZUFzeTwvFOyWc3m/vWs9n/juz/wBnrrdH+Fdj&#10;Z2r/AG6dtVl/e+R9o/1MCs7v8iVzXxU8Z6h8OvBt3c6hYwarKv7rTnuGfZ9ob7nzr83/ALN/t1XL&#10;7vNVA9V0rSrbRdNisbOLybS3XYqViawl5pWrPqEEUc0t0q2sSbtrxN/7Mtfn/rPxI/aR+JerTN4P&#10;l1d9Ps1VGbSUVIWb+P52+Zl/32/hrr/gn+1J470rxbo3hX4jt9s1K5knSM30aQS2L/6pHl/vfNvq&#10;Prcfh5ST7Jew+07LOxsVufsbbP7Qefyvm/j2bfm+/VjTdS1NJbiLymvHt/8AWwzbFuF/4H91v/Ha&#10;+bP25PjP4u+A/h3wKngrWF0z7fJdrcv5EUvm7PK+b5k/vM9el/s/eKtX8bfBvwV4z1eWS51W/ill&#10;1O7t4v8AWqjyom+Jfl/gT59lbe1jzcoj0u/1iDW3i0qBpIZrhv38My7HWJfv/wDxNdHs8v5fuba+&#10;D/23vjx4y+HnjLQJPDWqx2dlqlg08atbRS/Ksu1GVmT5f71fRsPxRb4c/AfSvHXiPVftNp/ZlvcT&#10;pcL88srInyI6/wB93ojX96URnsdFfm14k/aE+P8A8bPEVwvgCVjpTfPBD4ciX5V/6au3zbv9+qPh&#10;X9sf4x/A/wAZR6R8RY7nUbSJ1+02OrQqtwqf3opcf/FVP1qIcx+mdFfPv7UHxs1Lwz+zdH488Dak&#10;ttJdS2sttd+WrfupX/utUH7EPxa8TfGL4X6jq/ivUP7Sv4tRa3SXyEi+TYn92uj28ebkKPomivm3&#10;9uX4weKvg78ONH1Xwnqf9m3txqP2eV3gSXcux/76V137I/xC1v4ofAnQ/EHiK7+3apdTXCSXHlpF&#10;u2yuifKlXGrH2vsgPZKKKY8ioruzbEVd7PWoHkX7R/wI8NfG7wetjqUHk66vyaZqEP8ArYpW/wDQ&#10;0/vV4R8O/ix4w/ZpvIfh98VtUhj0XdFFpmvI++WJd/3P9pP9r+Cvq/R9bs9V1mWeWdUl/wBVawv/&#10;AHf/AIp/k/4Dsql8XPhH4c+NnhWXQfEdn9pib54LhP8AW2rf31avCzDLaWYR94mRPMmn+MtNi0/U&#10;/Lm+0L5trd27fJKv/PWJ64J31P4b3n9manF9v0K6b5f/ALD+69fNek+KvF37E3iqLwf46jn8Q/DC&#10;9l/4lmpRL89r8/34v7rL/En/AHzX2To+vaR458P2nmXMGsaPqUW+z1CFvkn/APiZa/F80ymrhKmn&#10;/gR4OY5THGS9vSly1o/DIvaD4kie3t91z9p0+VtkF9/tf3Jf9qneP/AGi/Evwvd6HrlstzaXCsm/&#10;b88X+2leb6xomq/DHVHntv8ATNKuvkZHX5JV/uPXbeE/Gdtc2aNFKz6evyNv/wBba/7D/wCz/t15&#10;NKcoyuvdkRgMxlUl9WxXu1I/+Teh81eD/EXiX9jzxtD4S1zzNV+H9/O32Hf881r/ALdv/eX+9F97&#10;+5ur6/03UrHxJpNvfWcsd/p91F5sUy/Okq1j/EDwBofxO8K3eg69ZreaZdL/AMDib+B0f+Fkr4xv&#10;PFnxC/Yj8a2+n63eT+IPhnfT/wCjahJF5rRf73+2v/j1frWRZ97ePsK/xH0J9uf2bc6P82mNvt/+&#10;fGZvk/4A/wDD/wCg1asNYgv2dV3Q3C/623mXY6VheD/iJpXizRNP1K2uY3sr9d1tfRNut5f91v7/&#10;APsPUXjzWIJvCtxqWnvBcy2svlLcI3+o+fY771+b5K+854x+Eo6p7yCGeKBp40ll/wBUjv8AO1TV&#10;82axrE+pa5aXN5qto8tx5UX9pzWcqeUqv8kqf79e4eBvEMvibQUvJ1jSVZWiZ4fuS7f40/2axp4j&#10;2sgN25t4ry3eCeJZom+8jpWb5N9on+odr+y/55O371f9x/4v+B1sUV08oHPpc/8ACWyywRMyaZbt&#10;sn/geVv7n+7WreabFf2vkS/Ii/PE6ffib+B0qG/0eK8l8+Jmtrtfu3EP3/8Agf8AeWoE1iWwZItV&#10;VYd33btP9U3/AMT/AMDqP8QEum386XH2HUNv25V+WVPuTp/fStOql/YRalb7W3I6/PFMn34m/vpV&#10;ew1KX7R/Z99tS9VfldPuTr/fT/4iriBp0UUVQBRRRQBk6OnnXWqyt99rrZ/wFUSorjQWhil/s/ak&#10;Uu7zbGb/AFUu7/0H/gFWNB/eW923966l/wDQ9ladZRj7oHD6PeXkN+8CxeTqsXyS2l22z7VF/A6P&#10;/eT+/Vq/aCaXyNQlj1jU92yLTIm/dK3+5/7O9bevaDba9Z+RJuSVW3xXC/fib++lc/ol5P4bV7HU&#10;IPOW33O0yLvl2/3/APaX/b+9/f8A71R70fdA04dbs9Ns/s0Vt9mvYtsUWn/cfd/sf7P+3THhnsIl&#10;sYpd+q37b57hP4f77/8AAPurVjR0/ti4TV5dvzLstU/55Rf/ABT0P9p0fUru+aBr+3uNu54v9bEv&#10;9zZ/Ev8AuVYGnbWEFtaxQRRL5US/KlM1LSoNSVPN3JLF80UyffWpbO8gv7fz4JVmib+Namq/d5QO&#10;RTR4vE/23z9qXtrP5X2uFdnmsv8AfT/P+xUT63qfhXZBqv8ApNuzbIrhG+f/AD/v/wDj1aD+Rc64&#10;98rLDb2Csk9x/wA9W2fc/wB1PvVbsLZ9SuP7QvIvvKyW0L/wxf7f+09Y/wCEDnPszOr+R5d5byt+&#10;92RfJu/6axf8sm/20rTs9Sns2azuYJLmJV/e2lx89wq/7H/PVaL/AMJNbS/bNFla2uF/5Y7v/QP/&#10;AIj7tV/7bgv1+za1B5LxfP8AaEXZ5X+2/wDEv+/93/bqPhA0Lm8g17ytPsWV7Rl3zun8MX9z/Z3/&#10;APxdbqIqLtVdiLXOW2sLo91LBcyrc2/yu12i7H/35f73++ldMj713L9xvu1tEAooqveXkGm27zzt&#10;sRa1Ax9YhXQYpdQs5fsz/wDLW3f/AFU7f7n97/cqpN4b1DVYk1NrySw1jdviTdvSL/Ypj3kttq0V&#10;9rUeyJl/0OFPn8j5H370/vbP46vf8JP9ptUW2tp0vbj/AFCTL8n+/v8Au7a5/dkA7TfEMqSpY61E&#10;thqDfdfd+6n/ANtH/wDZK25plto3llbZFEu9nf8Ahrn9S0q5+wPBeL/bdlL/AK1H2JKv+2n8LVha&#10;VeKkWoWep3M9z4fVvKW4uF2PE3+3/EtHNygbT3M7smptF/pdx/o+nW7r91X/AI3/AO+N3+6lbem2&#10;C6bZpArb3++0z/fZv43rN8N2c9z/AMTC+laZ9uy13rsdYv77/wC0/wD8RW7Vx/mAo32jwX7JJua2&#10;u1+7cQ/I61i373NtKjX0/wBjl/1S3yLvtJf9iVP4f8/PXUVn6xqH2OJIIolmu7j5IoX/AIv9/wD2&#10;aJRA5S403ybiJVX+zbtf9Um7903/AFyl/h/3H/74rQtvEi/vbHWoPk2/vXeL+D/bT/2dPl/3apTa&#10;Pqvhu1fytusaU3+ttHX7v+5/s0+2mttYt/8AQd1/bxfO1jM2y7g/65P/AJ/36yA13028s7f/AIlF&#10;5G9vKvyw3bb0X/bR/wD2SqVy8FsvkKrTafpzfN/furj+BP8A2b/e2VmJHfabayz6Lc+db/Mjo8X+&#10;qb/bi/8AiP8Avir1hNbXlvpiWcv2O7tXZ4Ibv50nb+P5/wCJvv0uYDd0rSvJt5ZbxY5ru4bzZ/40&#10;3fwJ/wAAq7eXUVhavPK2yKJd7VVs9YWaX7NcxNZ3v/PF/wCL/cf+Kq//ACG9U2r8+n2bfN/01l/+&#10;w/8AQv8Acrp+z7oFTZeeIVluYpfs1pt2QW80XyXC/wAbulVNBhvLDVkXV12fL5Vjvl37V/jTd/e/&#10;9lStu/8AENtZyvEu65uF+9DD/B/vv91f+B1zmpfbvFtm8ETbIm+7Nbttiib+D97/ABf8ArGX8wG3&#10;rd/pjq9ncq1zKvz+TD99f9vf/D/v1zX2PUPFUSRSyrNFF924T5Pl/uPL/F/wDb/v1as7OC28P299&#10;LAty7SqjW7/JbwNv2fOn+w/8b7qvalDO8sUF4zalcS7nW33eVbqq/wAb/wB6ol73xAVLCwsbZUtr&#10;OD+2LiJvuJ8lpA3+f95qlmmXUGdZ3bWJV+9b2/7q0i/33/i/z8lMTfrC+Uv/ABMol+TZD+6sV/8A&#10;iv8AP3a2YfDyzbW1CX7Zt+7b7dluv+4n/wAXRGIGPvvNb2eV/pkX/Tv+6tF/4H96X/gHy1U+wS6J&#10;qz6Zcyr/AGfqK7F+zxeUkUv3Pl/u/Ps/77rs7y8ttNt/PnlW2iX5N7vWDraReLdGu4oFkS7tW3xL&#10;MvlPu2f+z1cogUrzzbxYrpmVLjctrO//ADyuFf8AdP8A7v8A8XWxsl1uKy1PT5FtrtVZG85d/wAv&#10;8aP/AMDT/wAcrEsNQi1u3iuZ/wDVX6/YrxU+TbL/AAP/AJ/2K0PD15Lb6lLZzt88rNu/6+F+/wD9&#10;9psb/vuo5gLEOpXOj3H2bUFnuUaVfKvtqbPm/gf/AIH8v/fFM1uziS682X/j0v8AbFKyfwy/8spf&#10;/Zf++K09e+fRr3/Rvtn7pv3KfxVFZ239q+H4ormVbz7RB80yfx/7dbcv2QMfTdVlsLqVrmKR/tDb&#10;J0t137bhf9j/AG0+ajWLzU7e4tNa/s9Ybe3bypYfN/etE3/jq/Psp9heS2d+ks/+tZlsrz/e/wCW&#10;Uv8AwP8A9nSrWra8r292ttZtf28St9qm3bEVf40/2m/2Kn7IF7StSlvGuIrmBba4t2+ZEbf8rfc+&#10;erVnZwWausEEcO5t7eSmzdXJWGq7GtPse6/1C33Wl1DD/FF8+x2f+H+Bv+BvW2lhfX3/ACEJ/Jib&#10;/l0tG/8AQ3+83/jtVGQFfxDfxTNFFY7rzVbeVZYoYf8A0B3/AIfkqpqUNz9vt7m+89JbhWiitNPb&#10;738fzyt/9jXTWdnBYW/lQRrDF/cRaqa3bRXOmv5s62zxfvYrh/8AlkyfceiUQMyHQZ7mzezbyNNs&#10;m+9b2i73b/ff/P8Av1XmvLlNWl1OXy4YrCX7LPCivvaJtnzu3/j3/fdbuj3/APaul295t2PKvzJV&#10;XUoVttUinZVe3vF+yz/738H/ALMv/A6OUDYrktehWwW9tpV/0SVvtsSP/sv+9T/2f/gb1r6C7QxS&#10;6fK2+WzbZv8A7y/wP/7L/wAApvirTW1LRrjyF/0uJd8W/wDi+T7n/A/u0S+ECppWsT2d5Fo8sDTS&#10;xfummSXft/uO/wDwCruvf6MtvqC/8ub75f8Arl/H/wDFf8ArP0e8VG0++Vt9vqVrEjP/ANNVT5P/&#10;ABz5f+AVvXk0ENu7XLKlvt+bzm2fJRH4QPKf2ivB/wDwlvwt8a6Qq7/7W0yWWDY3/L1Em9P++9n/&#10;AI5Xz7+y98SLrxF8ANC8OXGoL9ntXewlt4YGluGi8133p/uJsr64tof7Y8JPAzbHt9yQTTfJu2/c&#10;f/d+5/4/XxL+zD4VGi/Eb4heGJJo7CaK5a/0yXz4v3USPsd3X+780W2vmc6px9n7WQnudp4ttraw&#10;v7uKxulmtLeVbq1m/j/vp/6HXvF//ZXjzwumqt5n9q3Wky28qWjb02sn/LV/u/J8jfPXk/jPwwvh&#10;jVtJgWdpodSia3+0eU6ebLv/APi3SvQ/gnf2eq/DvdeTqkthO0SpfNviib7yfJ/wOjNKdSWT4XMY&#10;f8u5fn/wUffVaNb+zKWMj8MZf+AnknhK8/sTXPD9z5rQusrae0250+Vn/jdf4f3tfR1tYQPbs0US&#10;3MS/O1xcfurRf9vZ96X/AIH/AN9186eMLNdH1zxHYq2zypV1CDYrxOy/7n/A/wDxyvpjwfDbeJPD&#10;+laxcu1/LcQLKv2j7i/7ifdrn41h7XD0Mx/m/wCHNeJqUqtKhjvsy/4c8j+NPijwf4Hax1vXtKbW&#10;NRvpPIiu4tPEm/Yn3IkLqCiL/E3Pz0V6F8btN8P3vg3zPECQJawTo0c8q/6ln7/+y/8AAqK7cgzn&#10;BRy+nGvGs5L+WWh+X1Iy5viieTa9DbWerNFFq8GsStEss80L79jN/frvvCratrmhf2Z4X0yPS7V1&#10;WHVNVm+Zm3ts+9/Cv+ytY3gv9k/xxYiC71K+hsPtjNEtrcNvl3bHdN237q/J/frsP2e9UTTte13w&#10;dqcX2b+1oGt03/I6yrv+Sv5bxEaE60KtGfMo8p8jxDwjgci4jjSwtfmoVPtf3v5b/wCR8o/GDUr+&#10;TwLLqWiXrEWs/wC9ZF+8qvs/9Cr6q/Yv8WRX21Lm2jt7jVtMiuoptnz/AO2u7+58/wD45Xy/4d8K&#10;33w/1TUvh94lWN5p1luIlSXzd0Eu/wD8e+SX/vivpXRPDDfCLwL8IvEMTLN9gtorK6mh/iX53/8A&#10;QHev3LiLFZfgMtWX4SUZToz5oyj9qlOP48rPk8NGplWOk+X+DLm/7clv9x9dTQxXFvLFKm+J12Nu&#10;/ir5c02GX4G/Gn7NJuTR7xvkm/vW7f8AxH/slfUVvdRXEKTxyq8My7lZfu7a8z+OXgOL4keC/ten&#10;bZtQs0+0Wrp/y1T+NK+ClH3o14H7FnGFdeNLMcL/ABKfvf4o9UdJ8R9LXXNFi0+6fZZXU/2e6/3W&#10;R0R/+Ay7K+TPEX7PHgb4kahL8P8A4k6Wthr1v/yCvElj+6uP9lHb+NP7u+voz4Y+Jpfid8KGj83/&#10;AInFrF9nl83/AJ6r88T/APoH/j1XfHfgex+MHhW3nj/0PVol32tw334m/iib/gVTWVWjKOKwvxRO&#10;LNMFUxXLm2A/iRj8P80f5T4O1f4H/FH9le6EOt3Fz40+HER/0bWLJWlk04f9NYvvIv8Au7kr3r4d&#10;/Ga21S1t4tRuY5opV/cagrbkb/fr1n4U/FKc3sng7xj/AKHr1p+6Sab/AJeF/uf73/oVZfxF/ZP0&#10;XXvtWo+DZY/CWtSN5rwpHusZ2/24v4G/20/8er1sDnNanWWLw/xS+KP83/BPn44WWMl/aeTS96X8&#10;SnL+b9GUktm8Q3V3creTw26/6PavC3yN/ffZ91v7v/AK4RPtPwl8TebO3naJftsbyV+63+5Xmmtf&#10;Ejxf+zrqSaZ4z0y60CB5dkV5s+1aVcf7kv8AD/uNtrubf40eH/iJ4fe3uoluIJP+XrT5VlVH/v19&#10;hjM1w+OpRxHJ7OtHWN//AJJHn5nilUhGdWlKnWp/Dzf59j2Kw1iz1Rd1pcxzfL/DVK2/4mustc/f&#10;tLPdFB/tS/xv/wCy/wDfdeX+CfEkepWX9hzqs17u2WN3N8ny/wC/975PvV7BYW0VhZxWsH3Il2V9&#10;plOYxzTCRxET6zKcxjmWEjiIx5f/AJIh1WzlufsksG37Rbzq67/++H/8c31Na2FtZ27wQQRwxMzO&#10;yIv3t1WKrw3kU1xcQLu823ZUb/gVe0euUf7EbT/m0yX7H/0xf54f++P4P+AV4t+1x8PtQ+LnwdvN&#10;Djg+x61azxXti3mf6PLKu/5PN/h+R3+/tr3+vm79tz4qfED4P+CtG17wXLDDZtdNa6o0tss+3cn7&#10;r5W/h+R//HKyr+7SJPiLwT+0R8TPgFqH9jazaXHlW7f8emoRsksX+0jV7v8ADf4pfB740eLLfUvF&#10;/hG3vPEEsi/8TDzXSXcrfJ5qb/8Ax5K6j4H/ALR3w8+KXw5sdP8AH+saXaeJ4NyX1vrFrF9huvmb&#10;ayL91fl/uba+X/2itD8Ga38SEl+E6WeyJVW5tdLuW2tcf37dW/g/3a8T+GoyjIR7x/wUgvPDn/CN&#10;+FILWBnvWnuGi27kSD7m/wCX+D+H5a93/ZPdrn9mH4dafEzI95ayo2z+GL7RLvf/ANl/4HXln7Yv&#10;hpfDnwU8E6ze6Y1/BB5VrqcO7f5W6JPn/u/fT/x/+Gtb9kX45eB9A+HNppr6rDDDpyPF++l2PaxN&#10;K8vzbv4PmrojLlxPvjPHf+Cn0axfELwRFEuxE0l1Vf8AtrV39trW7m2/Zu+CulRNstLq1W4l/wBp&#10;ordNn/o164P9u74q6D8Yvitotv4Vu11W0021+y/a4R8ksjvu2pX0L+2h8FdQ8Qfs1eELnT7Nn1Dw&#10;hbxNPbp8zpbvEiS/98sit/wF6mXNL2nKI9O/Y9+HWkaL+zZ4PWCBUuNSg/tKe7T5JfNl3/Pv/wBh&#10;PlrofiV8EfCPxnu9MsPH2mvfXmm7ns7mGV7fz1b76fJ/6DXzd+xn+2B4R8L/AAx07wd4z1M6PeaU&#10;7pa3dxGzRSwM+9U3J/En/wATXPftOftwf25408N2Pw21G6fTdLuftFzdxR7Ptkv3dq/7FdPtqEaM&#10;QPXf22PB+leAP2Q5fD2g2n2PSbC8tUgt/MZ9q+bv+8/zfx1U/wCCaX/JEdV/7DEv/oCVpftAaP4h&#10;8a/sT6g2uStqviCCBb+6fyPKf91cbn3qv8aJ97/crxn/AIJ+/tBeD/hv4c8QeGfFWqx6HLcXX222&#10;urn/AFTLs2uu7+98tRzRhiIyGemf8FN/+SN+H/8AsML/AOinru/2B/8Ak2Hwx/11uv8A0oevn7/g&#10;oF8ffBPxE8I6D4b8MavHrd1DefbZ5rT54ol2bQm7+981fSH7D+jz6J+zL4PiuVZHuFuLpUdf4WuH&#10;dP8AxzY3/A62jLnxPNER7xXL+Lb+W5li0qz+d5WVJf8A4j/2Zv8AZra1jUv7Ns/NVd8r/LEn95qx&#10;dHh0/VbWJfPnTUPmuPNf91KzP/Gn95a7Jfylm1baPbQ6SljKq3Nv/FvX7zf36z/3+j6laWdnO1zb&#10;3DfNbzfO8S/39/8A8Xuqb7fqGlfLfQNfxfw3Fovz/wDA0/8AiKl0ezlh828udv226+eX/ZX+BKP8&#10;IFfxn4J0X4heHL3Q/EOnx6lpl0uyWF//AENP7rf7dfFujafc/sZeMPs0t3f618NdX1P/AEZ5f+Pe&#10;B1/hdv8Anr/tfcbZ/wB8/auqzS3l1/Zls2x2XfPMn/LKL/4t6PEHhPRvE3hq68P6pp8d3pF1F5Et&#10;oy/Iy1xYvA08bSlCRIaVrGleNtBivLOWO/0y8WvMfFXge+8JX/8AaekSt5X+fkf/AD/9l4L4gh8Y&#10;/sM69LqGnLceJvhbetsRPvS2H9xH/wDZXr6b8AeINB+LXhC08S+H9a/tL7Uv+uf+Fv44ni+6v+5X&#10;4lmWT1cFVtU+E83HYCnjI8r+L+Yh8E+PFeLyHiZEi/19p/HB/tp/s/7H8Ndd4p8LaN8QPDN1pOrW&#10;kOqaRfR7ZFb7rL/frzbxP4VnhuHvrNWs721ZN2xvkX+58/8Ac/8AQa1vAfjZU3wXK+S6/PPaf3f9&#10;uL/Z/vJXiQnKnK6+I8rCY2phq31HHfF9mX8x82+EPCx/Zx8Yat4MhbXdS8G6pdM8u6VPJTb86J/s&#10;M6fxfxbK+hPh7qVneWHiC20FYNY0Jm+0RWO7Y7xSp9xH/vb967HrqPHngGx8eaam37Ijyrsa4mtU&#10;l82Jv4K+RNavPFv7D/xfuNcuVbxF8M/Elz+/eKP57dn+9/uP/wCh1+p5PnFPEctKr8R9OfV3g/wZ&#10;Fc/2ffXN415ZWsDRQaZcRI/2Xd9+J3/i2V1b6Ctg3n6Qy2D/AMVui/um/wCAfwf76Vn6DqWm+OdD&#10;0/xR4Xvo5or+JZYrhPuTr/tp/llrY03VUvGeCWJra9i+9bv/AOhp/eX/AG6+/pxhEBlnrG+4S2vI&#10;vsd7/cf7kv8AuP8AxVp1FeWcF/bvBPGs0Tf36zNt9on3d2pWX9z/AJeIv/iq2+Eo2KY6K6urrvRv&#10;vI9RWF/balb+bBKrp9z/AHasVQGP/Ztzo/zaY2+3/isZm+T/AIA/8NP86x8SW7wN5kNxE2/Y/wAk&#10;sDf361ao3+lQalsZlZJYv9VMjbHWp5QILPUpba4Sx1Pb9ob/AFVwn3J//iW/2K1awbl5ba3e21qJ&#10;byyb/l7hX7v++n8P++n/AI7RDfvo+xbmX7Tpjf6i++/t/wB//wCLqOblA3qr6l5/2G4+zf8AHx5T&#10;eV/vVYorUDM8PTWz6TbrbN8kS+UyP99W/wBv/arTrPv9HW5uPtNtK1ner/y2T+L/AH0/jqG11hoZ&#10;UttTiW2uHbYsyf6qX/cf+9/sVIGtWfqumteRJLA/k3tv88E3/wAX/s1oUUAc/Z27XiveaY32C937&#10;Lq3f/Veb/HvT/wBnSrtnravcfZryL7He/wAKO/yS/wC4/wDFUWqp/Zt4uqxf6r5YrxE/iX+//wAA&#10;/wDQd9aF5Zwalb+RcxLNE1R/dAqXmiLJcPeWbNZ3u35pk+43++n8VVJr/VXX7D9j8m7l/wCXuH54&#10;lX+//vf7FTbL7R/u+ZqVkv8AB9+4i/8Aiv8A0KobnWF1jyrHTJ/nlXdPMn/LBf8A4r+GgCrYfZtV&#10;uv7PtmX+z9Nb503fPLL/APE/+zV1FZ82g2M1vFF5Hk/Z12RND8jr/uPVf7TqGj/8fKtqVp/z2hX9&#10;6v8Avp/F/wAAoj7gGxWP4hSx8qL7Srfa/wDlh9n/AOPj/gFV7zxbA9v/AMS+WOb+9cN/qov/AIpv&#10;9hK8T+N37RGg/Aa60g+JdP1ub+20ldZtPSL7RKsWzdu3MvlL8/3EqKlSMYgekvZ32j+VFfQfumf9&#10;09v9+Jv9j/a/2Put/wCO1b0fWJdHZIvlmtJd+1IU+9/feL/2aL/vivmez/4KL/Dm2tbixufDXiib&#10;T2b90jwW/wAq/wBz/W16b8KfjX4T+Mun3Nx4cvJNqOvn2moL5UsX9zzdj/L/ALEqf7rVzRqR5vdJ&#10;PeG1W2XTft3nq9p95XT+KsS5mnhX+1byDfLu2Wdpu+SDd/G7/wB6vnv4v/tU+GPgf4qXw1r2laxq&#10;UtzbrdyxW8UX8TunzfOm2VNn3k+98lc/Z/8ABSXwL9iltr7w14muYvuKzW1v+9X/AG/3v3qv6zH4&#10;ZAfXWm6V9md7m5l+03sq/NN/dX+4n+zVTw3/AMS37RpkvyXEUrSr/ceJn/gryj4C/tSeDPjFNNp2&#10;jXNzDLCd0VpqiKlxEv8At/Oysv8AtbqZ8bv2lPDHww+IOgeDtQsdWm8RajFBcafcWMUT26ebK8Sb&#10;3eVG++jbvl+7V+0p8vMUe61zmsWFnf8AiDT4rmBfKdWff/z32/8ALL/d/irA+Nfxr0P4C+DofEni&#10;K21C8sprpLLZpkSM+90dv43T5fkernh7WLb4naXp+oNK1tZXlrFqFrY7v9IVWTeksu3+L/ZStpSj&#10;P3QNv7Bc6J82nr51ov3rF/4f+uX/AMRWnYalBqVv5sDfd+Rkf5HX/fqppt/LDcJp983+l7d8UyL8&#10;k6//ABVeVfB/49eFf2gLXXdX8NRalolxojJFPcanHEu7fvf7iSvuX5Go5owA9d1K/i021eeXd/cR&#10;E++zf3ErE/0mG42rtfW7pfmf76WsX+f++mrPTXpZG+2ahB5OoLtSztJvkRd3/LV/8/L92t6H7D4b&#10;t0a8vF+0XTfvbib/AJatRzcwEL6bL4e8q5tGublNypdQ79/m/wC3/vVSudHs/ELPeWLNYahE3zfL&#10;s+b/AG0/9nrx7w3+3L4D8VfExfBdhp+tyahJePZR3flRfZ5GTd91/N3fPt/u17tYebNf3GoTxfY0&#10;aJYlSZvn2/P871EZRn8IHOpeS/2pFbau32DU2+SDUIf4v9h/4WX/ADsWtrUPDa3kW5WVLtv9b+6/&#10;dS/76f5avHf2iv2nvAvwvhsrHUrm5v7+XdcRWmnxbnZdjqj73+Xbub/xyvL9H/4KaeGWuEXV/Bmt&#10;2lp9z7RDLFK//fHyf+hVj7anGXLKQH01cfabOL7Hc2zXMX/PvNvdP+2Uq/N/33Qn26a18raum6fE&#10;v8bPbxKv+27fM3/jqf7dQeH/AIxaN4+8L2uueGruO40q6fYt3cf3/wC4sX3mf/vmvLfjJ+0j4Y+E&#10;8NvcavdTX+oS/PBEqpJK3+2sX3EX/a+aiU6cST1R0tra3TdEtym75JrtfKt/+2UX8X+fnqJ7mfVb&#10;r5Va/uIv4Jot+3/tlv2r/wADfdXyTpP/AAUE8NHVGl1fwhrb2Rba9xFdoHP+8n/2e2vsb4V/Evwr&#10;8VPC8Wq+E76C50/7rQqux4G/uMn8LUU5Rn8MgM+bUr6z1KWK+tvsdpfq3ms8G9N39/5X/uf7dUdb&#10;h1DTYory8nXUv7JlVLq38r/X2rfx/wC1/wDYPXN/Gj9pHwn4B+IGkfD/AFTTtWn13Vkgls7i3gie&#10;3RpZWiTezSq331bd8n3a7fTbmJrCJp1+SBfsV0jf8+7fc/74f5f++6L+9yxKO2tporq1ingbfEy7&#10;4nT+JayZtYnvPtC2axwxW7skt9cfcXb9/YleWab8SNV8Kte6Dp+lNrEWkyy7rjds2xb/AP8Abrvt&#10;Bv28YaXFrWlNHbRalF5V1DcLv+Zfk/8AsauNaMvdiBLok1tDbvqGoStNcLK0UV9cL88q/wAHlJ/8&#10;RWhZpc3+spqCwfY7RYmibzvvy/xp8n8P/wBnVSzSx0eVI7ZZ9Y1OJfK37t7p/vv91as3iavDb/bJ&#10;Z132/wC9+w2670Zf4/nb7zbKuIGNf20Wm+I7ixl+TT9WX5dn/LKX/wDb/wDQ6L+OeZYrv7l3uW3n&#10;/wBm4X7j/wC6/wA6/wDA0rY8T6aviHw/ugbfKu24gdP4qi0R7bxVoMsrLslul8qd0+R9yfx1HL7w&#10;DNSvIL9dPvLydodHuF2Mm7Yiy/8ATX/x9avJfz3kXlaVbLDaKv8Ax8XC7EVf9lP4qx9K1K5trh7F&#10;rNbmW4Zn2O2yJZV/1v8A3397/gb1sf2PPf8A/ITvGmX/AJ94fki/+KariBnuljtvbZWn1i9ul8qd&#10;4f4f+B/dXZTtK8N33lP/AGnffJK2+W3tG2Ju/j+f73z/APAa6OGGK2iSKKJYYl+RURafV+zAxNEs&#10;INH1K9sbaBYbfbFKsKL935Nn/siVt1zmpaxbWHia02brmWWBomht13vu+R0/9nq3c3Wqvbyy7rbS&#10;olVn/ffvX/4F/CtEZRiBoX/n/Y7j7NtS48pvK3r8m6szStNs9Sgt9QnaS/lZd2+7+fa3+591a0NK&#10;v11LTbe5VdiSrv2VSs/+JbrMtt/y73m64i/3v+Wqf+zf991f94DVmmW2t2llZUiiTezv/DWFf3M/&#10;iS1ltrG2ZIm/5e7j5EVv76J95v8Ax2tq8s4r+1lgnXfFKuxqq6JeSzW721y2+7tW+zy/7X9x/wDg&#10;aUfaAr6r/oF1a6n/AHf3V1/1yb+P/gD/APs9arpvV/8AdqvqVzZw2cv2yVUt3XY3nfxf7Fc4mt31&#10;hof73y7OKLci3d99+Vf4Nife37aiXugV9HSC20b+z7ydba3li+1Wszt/qv7/AP3w+x/+B1YaaBP9&#10;MVWuXX5/7T1N9kS/7if/ABCVn6bbMml2V5OvkvEvy32p/O6s3/PKL+GtCN4ra4ivp1ZPm/4+9T/1&#10;sv8A1yiX7tZACWFzrbbmVrxPv+dfLsiX/ct/4v8AgdfM/wAQrOf4afth+H9V3TTW+vRRJdTQ2MTp&#10;5v8Aqt7v/wABTalfV3nahqv+qX+zbT/ntN88rf8AAPup/wAD/wC+K+Uv+ChnhF9I8A+FPGOnNJ9r&#10;0HWInlmklZmZW+6//fSLXDmFH22FlEmR6v8AHXSrm88Cw6g0E+zTbpbhZruX96275Pufwr9ysX4A&#10;38CePNa0+WKN/tUC3tq+3+987/8Ao2vUvOg+KPwl+0wbXi1nSfNi2f3mi3p/4/Xzl8N9bfRPGHg+&#10;+lbZ+/bTZ/8Avv8A+21ycOx/tXhzFYGfxU+b/OP4o/WchpxzLJK+G+1Hm/zX4o7v9oHR1s/HWiX2&#10;3ZFq0DafK/8A45/7P/45XYfs36w154B/s+X/AFul3TW7J/4/Tv2jdHa/+H326L/XabdLcL/6BXG/&#10;s/a0tt481ux+5Fqlqt/En+19/wD9nf8A74oalnHBVn8dH/21/wCTOi39pcLW+3T/APbf+Az2Txdo&#10;dh4rksNH1GJZrGZ2lljfvtTr/wB9bKKvsiyeJIVb7os2A+m9P/iVor8YoY7F4eCp0ZSUf8R+N8q6&#10;nsdx4B0aSEeVA1tMrb4riKRt8T/3lr5Z+N2m33hXx9FrSsqah5qvLKi7EaVfuS/7rp/48j19YeEJ&#10;Xbw9ZRTMzTW6/ZZW/vPH8pP/AI7Xmf7TWhW114Q/tOf5BboyNL/c/jV//HWT/trX4TluJrwxf1b4&#10;pS904+KcDLGZZKdH4qXvR/7dPkP7ZY+Of28rS58prnRdZ0Pyp/m/49bh4vnf/gD3TV9H/CnTV8Ve&#10;DfEvw31r5LvTZWeDd/D8/wB7/vv/ANCr5S1jxJP8Mb+XxnpljbX97Fatat5yv8sTfxp/tJ/8RX1R&#10;4q1VvBnjzwv8RFjZNP1mBItRVV+62z5/8/7FfuOYYKccswmZf8u5fuz4V42jmWGoZm480fhqf4Zf&#10;5PU6j9n/AMXXkdtfeDdZHlatorOsSN/HFu/9lrv9Jb+wdafS3+Szumaexf8AuN/HF/7N/wADf+7X&#10;l3xs0qXw9q+j/Evw9tmeLatzt+5Kv8D/APsv/fFerRTWXxB8MW19ZzskNwq3EFwn34nX+P8A4DXJ&#10;gvdj7Kp/UT7vh+rUoxllteXvU/hl/NDoeN+IUb4FfFqLXIF2eFNe/dXSJ9yJv8/N/wB917FdabcW&#10;F3Lqehssyz/vZ7J2+Sf/AG0f+Fv/AB1qyPEOhQfE7wbqGh6msdtqcfyS/wDTKX+CVf8AZevPvhL8&#10;SLvwbqK+AvGn+h3Vr+6sb6X7jp/Ajv8A+gtXXzShU5ZHXTrxyvG+xq+7TqfD/i6o7bxV4B8L/GC1&#10;82dZLbUrf915yfJcQf7DrXDpbfE/4Rtsg/4rDw+v3U+Z5V/9mX/x6vZdV0H+0JkvrSf7FqUS7FuF&#10;XduT+46/xLVdfE0ukt5Wt2bWb/8AP3bq8tu3/Av4f+BVz1sFTqy9rD3ZCxvD+HxFb6zh5So1v5o/&#10;+3dGeXzfHjwZ4w0+40Hxjoc9tb3CeVPa6hbLcW7f73/7NfLHxR/Yp0S31STxb+z/AOPbTw/rQ/ej&#10;w/dX3+jyf7MTv/6C+5a++b3TfDnjW0T7Rb6frETfdb5Jf/H64zUf2b/BF+G8vTp7B2/jt7pv/Zt1&#10;OhXzLBfDyyPNq4TPqUeSXs68f73uyPz98K/GvWW8R2/hD4heDv8AhGvGtq+BeQwbLe829N6fd/74&#10;+Rq+sdH+x69LpV5osFppsqwSyyvDAn3vkTY//j//AHxXT6r+yTodxs+zavdw7G3r9oiR9jV86fGj&#10;QfHnwX16SfwjqQlvrPYywGLNvqMT/N5TJ/C3+5X0OT51LC4/2laly05fF/i7nx9CONybMHiMTQ9n&#10;Rqe7LllzR5uh9D/2xPp/y6nbNCn/AD8W/wC9i/8Ailpk00SapY6hBKs1vdL9lZ0ben99H/8AQ1/4&#10;HXhfwV/ba8J/ES8TQfEscngrxar+VJZah8kLy/7DP/F/svXuWseGLbUreVrZms7tvnS4t22fN99N&#10;6fdev2mFVVo+5I/Ro9zdrM8SeG9M8YaHd6RrVnHf6ZeReVPbzL8jLWfpWsan/ZsVzc2y3kTL8z2n&#10;31b+Pen/AMRWxZ6lbX6v5Eqvt+8n8a/8Arq5oygUfHviT/gmR4Ov7+WfRvFGqaVbs3y2k0SXG3/g&#10;dd38Gv2FPAPwn1yHWbh7zxJrFu26CbUdqxRN/eSJf4v9+vpKisY4anH3uUDJ8SeFdK8W+H7vQ9Xs&#10;Y7/SrqLypbR1+Rlr5Q1r/gm74V/th9Q8MeLNW8P7W3JF8svlf8D+9X17f3i6bZy3Mv8AyyXfs/vf&#10;7FZP73RNGeVl36ndN/31cN9z/gP/ALKlFSnTl8UQPnPwf+yf4I+GPiqw8QXat4h8QWcvy/brZ7dH&#10;b+CVUX5Xavo/TfE+ma2vl7vJeX5PKuP4v9j+61MfRLy2tfKjuVv4m/1tvqHzI3+4/wDD/wCPVz95&#10;4esbyV413aVdt/y73f3G/wBx/wDP+5WMY+y+EDyP4hf8E/fhd421a41KzXUPDdxO26WHTpU+z7v9&#10;1kfb/wAArX+FP7D/AMNfhTrlvrUFtd63qsG14JtWl3pE399VVEX/ANCr0BL/AFzwq22Vt9uv8E3z&#10;p/wB/wD9n/croNK8bWN43lXO6wuP4km+5/33RGnR5vhAt2aRf2lqunyKrxS7ZfJf7jqybH/9A/8A&#10;H6+ZPiH/AME5fAXivVZb/Q9Qv/DDSMWe0hCTxFj/AHVb7tfUeq6b9vVJ7aVUu7f54Jv/AGR/9l6N&#10;N1iK/wD3Tfubtf8AW27/AH1/+xraVOE/dkB8r/D7/gnB4G8K6xBqGuareeJ/JbctjMiRW7N/tbfv&#10;LX1lbW0VnBFBBEsMUS7IkRfkVamoq6dKNL4QOce5gudZu11X/Rk2/ZbVJvkRkb777/7z0y/025tr&#10;PyGtm1i0X/UfNsuIG/g+f+7/ALddHNCs0TxSqro33kdazP7E+x/Pp1y1h/0x+/F/3w33f+AUSiBe&#10;02Ge2sLeKeXzrhYl82b+81Q6rqX2C3RYl867uG2QQ/3m/wDiawv+Eq1D7O7Lp/nRK2z7dDveL/f2&#10;fe/z9+oofDF9rypqeoahJbXrf6hIYkTyF/g/4FRzfZA2E8jw3p+6dmmuJW3u6L89xK39xKls/Eln&#10;f3CQL58LN937RE6eb/uVziXWp6PryNq8S6kjfurO4h+T/wAc+7u/ytdB9s0zXo3s5P8AW/e+zzLs&#10;lX/P+xRzAW9V0qz17TbvT9Qto7yyuomint5l3pKrfwV8PeO/hr4u/Yp8ZXHjr4emTVPh1dS7tV0V&#10;23/Z1/8AiPn+V/4f4q+zvsGuI21dTj8qL/VO8Xzy/wDXX/7CsrxD4qgufD8ts0C/aLzzbVrd9jp/&#10;cf8A3lrixdCli6Xs6oHMeCfjNofxB8LzeI9G3P8A2jBEi2lwvzxfJ86Mv/A/+B76y9S8I3k2mxav&#10;ArQyxfdu9393/wBl/wBv/wBlrwX4j6Hr3wC83xx4V0ubVPDizr/aOnr9yJW+/u/2dvyf7G9P92vq&#10;74R/FPw/8ZPA9nrvh+XfayL5Uto3Mtq38cTLX49m2WvARuo+6edi8JTxtP2dTcxvA3jzyWe2vl8m&#10;VW/f2/8Ad/20/wBn+8ldt4p8LaR498MXujatbR6jpGoweVIrfxK38aVxPjbwH5P+mWLeTsbfFN/z&#10;y/2H/wBn/b/ho8B+Nmtml0++XyXib97D/wA8v9tP9n+8lfLwnKnKLXxHiYTG1sJU+o47/t2X8x8t&#10;+HNc8QfsGfFM+Hdde41T4Ua9Pvs7vG77Nz9//eT+JP4vvV9xJ/Z/irTbS+tp1mt5V+0Wt9bt/e/j&#10;R6xviX8N9B+Lvgu98Oa9Atzp94vyun34m/glT/aSvkH4P/ErXv2PfiM/wr+Ik7zeDLyTfoutvv2x&#10;KzfL/wAA/vJ/A1fruQZ1HFQ9hX+I+pPta21KWwkSz1PbvZtkV2n3Jf8A4lq1qrv9l1Wz/wCWdzaX&#10;C/J/GjLWZvufD33t15pX8L/flg/+KWvvOYst3mjxXNx9pglazvf+eyfxf76fxVXh1hrOVINVRbaV&#10;m2LcJ/qpf/iW/wB//wAerVhmW5iSWJldGXerpRNCtzE8Uqq6N8jI9H+EB9FY/wBgvNH+bT/31p/z&#10;4zN93/rk/wD7JV2w1aDUt6xMySr/AK2Gb5HWjmAt1j3Oitbb5dMZYd3+ttJf9VL/APE1sUUcoHKW&#10;GpNo9w8HkSJbr96xf78H+3F/z1WuohmiubdJYGWaJl3q6fxVFeWFtqUXlXMW9P4f76/7tcy9tqfh&#10;K6eeDdqWjs2+eFP9av8At/7VR70QOuplzDFeW7xTxLNEy7GR1qKzv7bUrWKe2nWaGVfldGqxVgY/&#10;2a80T/j23X+nr/y7u372L/c/vf7laFhfwalF5sEu/wDgZP41b+49WKz7zR4rmX7VEzW17/z8Q/8A&#10;s/8Af/4HR7wF14VmheKVd6N8jI1ZmiO1t5umTtvltf8AVO/8cX8H/wAT/wAApv8AbE+mtt1WJdn/&#10;AD/W/wBz/gf93/0GjXPkW31eBlf7P87bG+9E33//AIr/AIBUf3gNisy80eKa4+2QStZ3v/PxD/F/&#10;vp/HWgjrNEkqsroy71dKfVgYMPiH7HdPY6mq21wqq/2hP9U277n+7/wOpry8l1K4exsWZE/5b3af&#10;8sv9hP8Aa/8AQaNERby3uLyVd6Xku5d//PL7if5/26YmiS6P/wAgVlhiZt7WMv8Aqv8AgH92o94C&#10;K/02DRJbLUIol+z2a+VKn9xW/jT/AG//AGXfXxZ/wUimjXx18JJWZfK3XD7/AODZ5tvX3HZ6xBft&#10;9lnia2uNvzW9x/7J/e/4BXwR/wAFGNJf/hMfhnpU/wDyDma6SB0b5lV5bfcn/Aa5MT/D90mR9Y+I&#10;fH/wr1vQfKn8WeELlolWWLzr61lTcv8AfTf92vlT9kXTbDxN+1p4117wdYtb+A/s1xEyJF+6Hm7N&#10;iL/wNWb/AHRXqMP/AATa+E7xI32zxJ8y/wDP9F/8aryz4Xtqv7Jv7XVr8NLHVptV8Ia88WbeU/d8&#10;1P3T4/vI6/8AAlrnlGXNGVSIiT9pKxXT/wBuT4Z29zm/tFtbLZCz/N5X2i4+TdX1fc3Og22l3dzf&#10;T6XeaJKq+f8AaJYkSeL+/wDN92VP/Hv96vkP9tPwfB4+/bI8C+HblpEi1PTLO1l8ptrfPcXH3ar/&#10;ABy/YCsfD/gr/hJfh9qF/qHlLvl0/UNrO3+5sX73+zUe9zS5YgZnw0s/Dmpft6Qp4FnjufCu+Xz5&#10;ol2Qsn2dvN/8f+7/ALWyrf7bVm2l/tcfDdFlmvG+x6c/75tzt/p9xXp/7CF94M1j4eahHoOh21j4&#10;mtf3Gu6ezs8t0v8ABLE7PuT/AHPu7kryH9sdo7X9qr4fStqEl5arbWDeY7fPEq3s3yN/tLWUo8lE&#10;D17/AIKJTT3XwVtGuW864XXYEZIW/dQfupfk/wBpq9v+D9zpVz8KvBWmaZKqa3a6BZ3W+Fd+1vs6&#10;fff/AG/7lfO3/BQbWJ7b4P6Do8D21xosuoxTwXcP35dqS/f/ANr569c8E6J/wj3wx8KanBquoWdv&#10;eeHbCWKHT1d/9K+yp9//AGXroUv3kpRGem+CfGFt8QtBSDUNttqsXz7U+R/9iWKvkv8A4JnWq3lr&#10;46gnuPkW8tZVt/8AnqypL8//AAGvpz4aeA4kl0fXIvtMMsUH717h/wDW7k+4i/wqlfMf/BNqzgm8&#10;NfEVp7hbR4r61aK43f6ptkvz0+aXNHnA+5NS0e21i38q5i+7910++teG/tIeNv8AhRvwZ8R6gy/a&#10;bu8g/s3Trvzfn3S/Ls2N93Ym9vk/uV6x/wAJhO9qn+jLDKz7POm+43/XJPvNXwf+3R4m134mfE/w&#10;38ONGhvdS1CJfPez+RS08v3E2L93avzfN/frpxNTlj7oHn198G5/Av7MnhP4k2NvNb+JIdY/tGS8&#10;I2oluxRYl+b73zojf8Dr9Cfh14hn+MHgvRPEsUv+ialarL/pH3Fb+NEi/wB/+N6+KPEmtfH+28C6&#10;h4Y1L4eadbaRf2v2XZ9lbzUi27P3X735fuV2X7A/jjWm8M+JPBEaRwarosjXCPN/rVibh4k/4H/6&#10;HXBRlGMuURyvxiubH4RftwW/iP4jWc2q+F5VS4geaPzVaLytiNs/i2P/AA19OQ+JPA/7SWk3umaN&#10;d6TqunzxNE7X06NNbq392L/ll/wBKwrHxB8J/wBoTxRrHw+udKn8VeILPc882sL9nRdj7HeJ1fd/&#10;F/DXIeMP+Cavhy6tZbnwt4hvdF1X70UM3723Vv8A0OqjGXvSj70Rnf8AwL/Znj/Zv0HVZb7XP+Ek&#10;smnW4ZGt9iRRbdr/ACb3/wBhv+AV86fsy+E/+Gp/jt4q+IHihYbu3s5d9tY3S70Xd/ql2fxKifw1&#10;6l+wp8SfEPj3wv4y+G/ii5lu5dEX7PFcTNudYn3RNFu/i2stcP8A8E97xPDOo+PvDlyDF4i025iu&#10;jbn7zRRF4pk/Pb/47T5Y+7y/CI+0de8B6feaSkVzYrrES/LLaXCo6SxfcdET7q//AGFfDHhjTb79&#10;mH9syDwrotxNpWgeJURYrd3WXaku7yt3+5Ktfoojq8SPEyujfOjpXwL8bpLb4hf8FBPB1hp6SXn9&#10;iRWqXn2f5/nieW4f/wBDWunERjDllADE/a0v2v8A9sz4WymPypTFpKSw/wBx1v5dy19gfGPwrPeW&#10;7tbMyea3mqm7YjN/Gn/s3/fdfG37Wzed+2j8P54oI0llOlu0Sy7vm+2v97+7X39f+HrzVbV2u7lX&#10;u1+eCGH5Ilb/ANm/4HWNKn7X2kQPBNN0TXLDULvU9Rb+zbeXbb6jD5uyVopdm99n/j1evab4q8Ie&#10;A9L0/QYtVW53fut8Lb/mb+N9teX+NvDcX9pWmtNZ3N5aeasV5abn83/Y/wDHPl/3kruPhX4b0XR9&#10;Uu9MudMj/ti1bfFcTL87L/wL+Ooo80JcsRnoHhjbZ2D6ftVHs28ptn8S/wAD1sVk3/8AoGs2l9/y&#10;yuP9Fl/9kf8A9l/4HWtXqx/lKMfR/wDQLq40r+CL/SIP+uTfwf8AAH/9krJtk/4RjxhLF/zD9SXe&#10;qf3Zf8/+hpWxryNCsWoR/wCts23t/tRfxp/7N/wCq/irSv7b0TdbNvuIttxA6/7NEgM3WH/0r7dZ&#10;/JL5/lMj/wANxF9z/vtPl/4GldRYXkV/ZxXMe7ypV3rvrnNK/wCKk037YrKiXUGyf+/FcL9x0/z/&#10;AHKr2F1efZb2xib7Ndyq0sWz+GVf9an/ALN/wOojLlkBqw3mp63C8ln5dhF8yK83zysy/J9z+Gpo&#10;dSvra/t4tTitoYrr5Ivs7O+1v7ju3+fkqxoKWyaXE1mrJFL+9+dt7/8AA/8AaqXVbD+0rCWDdsf7&#10;6un8DfwPVx/mA5/Uv+JTr1v8uyK4uluE/wB7/VP/AOOOn/j9dLc2y3lrLbSrvilXYyVy/iF21vwk&#10;99t2Xtg32hk/uyxffT/0Otj/AISS2m2LYq1/Ky79kP8AD/vv91aIgUvO1fR7e3nvLmCa0t2VJ1Rf&#10;nZf7++tPW7OW5s0a22/a4G82D/eX+D/gf3ao3lm01u8uuXkaW/8AFaI+yL/gb/eaorzxP9yKzi+z&#10;bv8AVPNF87f7kX3moAluXuZovN1C5XR7L+4jfvW/33/h/wCAf991SfUl0238rT4I9Nt2b5Zrhfnl&#10;b/Yi+83/AAOn2eh31/KlzKzQv/z8XGyW4/4An3Yv+AVdmh0zQYn/AHrQ3dwuzzv9bcNUR5gMp0lh&#10;/wBMnkWzf7i3eofvbhv+uUX3V/z8lV9YVU0m9n+WwSWJom1DVm/etu/uJ/n/AHK1bPTbnzfNtrb7&#10;Bu+9d33724b/AIB/D/n5KZDods/iZGl3XktnBvaa4bf+9b7n+78iP9z+/UcsgKuj2d5fxRXiwNbS&#10;svzXd988v/bKL7qf+O/7ldFZ6JbWE3m/NNd/da4mbe7VeoraMeUArzH9pbwT/wAJ/wDAnxrpCrvu&#10;G06W4gT/AKaxfOn/AKBXp1MmhW5ieJl3qy7Gqpx54coHzt+wf42/4S/9nXRbWVt91o0sumy7/wC4&#10;rb0/8cdF/wCAVwfjzSm0HxN4t0yJdn2O8XUIP9lf8yp/3xVP9iWZvh18b/i58M5/kW1uvtton+yj&#10;7f8A0B4q9G+P2ifZfiNptz/yx1mzay/7a/cT/wAfdK+a4NrfU89r4Kfw1Y/lr/mfovA+I9njZ4eX&#10;24/kexv5Xjz4bv8AN8mqad/486f/ABVfL/w31hvD3jTwldS/J5V02mz/APAn/wDtte8fs5a3/aXw&#10;3t7OX/W2E7W7f997/wD2evCviLpsWg+MvEttFtmRbz7bBEjf5/v/APjletw3TjRxmZ5HV+Fy93+v&#10;Sx9LkcY0MRjson/26fWEcyN4kleMeaLa2xK391meiq/g+/juPCOmX1hGAtxAswKvyzt97dRX8+4y&#10;nUoV5Uf5XY/FcVCpQrSpvoe66OPsuua1Y9UZ0vov92Rdrf8Aj6M3/A64D9rCa1tv2e/G0t8u+1+w&#10;7H/2dzou6u+1D/QfFmlXX/LK6ilsm/3v9an/AKBLXh3/AAUC8SL4d/Zf8SReRPN/aUsFhuh27Itz&#10;7t7/AOz8m3/ga1+YcE4KWZcU5dQj/wAvKkPzPUxT5cPNHyjDYN4i8GxWdz++llgWKV3/AIm/jr7t&#10;ttE0/wAceF9V0G5X/QrhFvbX/ZilTen/AHw++vgz4XarLeeC/D98zb5fIX/x2vvvw/N9j/sS8X/j&#10;3Z7jSm/77d4v/Qdv/A6/as0g8PjsdlNX4Y1Je6fknBVCnKrjsuq/D/8AJHBfCXVWs7jVfhb4sXe8&#10;Ssltv+5LE38H/sy1X8B6xefBbxvL4M1yffol43m6ddv9xd1dR8ePAE+safb+JdG3J4g0n96rw/fl&#10;VfnqpImn/tG/C1WXy7bW7X/yBcf/ABL18lRp1KX7v7UfhPZp4PE4Gr9VUv3lP+HL+aP8rPQ/EFvP&#10;bzrrFnEz3dquyeFf+Xi3/uf738S//ZVk+Ovh7oPxZ0GFpzvbyt1tfRffX/4pf9muX+B/xGudWjn8&#10;K+Id1t4g0rcv7378qL/7Mtd1dabc+H7qW+0iPzrSV911pifxf9NYv9r/AGP4q9WMo4qnyyPtqM8P&#10;neF9+Oj+JfyyPEIfGfjj4D3MWma5B/bvh9fkgu33fd/uLL/7I9eieHPjLaeLNv2S/wBFtXb7kVzf&#10;S7/++GiT/wBCrurW/wBO8TWD+X5N/C3+thdfu/7LK33WrlPEHwF8GeIt8raUthcN/wAtrFvK/wDH&#10;Pu0v31H+8cEcLm2Xvlw1SNSn/e+L7y3c+G21uTz7y60ZJW+89vZ73/77Z6E+HXlsnleJdSttv3Ut&#10;JVRP++K4yb9lTwy6/Lfakn+4yf8AxFRf8MwWMLf6N4o1S2T+Hc2+l9Zrfyj+vZrD3p4eP/gf/APR&#10;X8FzzRbZfFmuv/uSxL/6DFXOeI/gVpWveHr2zlu9QvNTlbzYNQ1CfzZYn2fJ/wAB+SuX/wCGdW81&#10;Fi8dakj/AMMKt/8AZ0TfBbx1pUTz6H49neWL/VQ3G75v/H3/APQKmVarOPLKJxYjHYvGUJUq2E5o&#10;/wCJSPKofgX4H+NVlqHgrxnpEGleOLBGSDWYYF82VV/vbv8AW7P/AEGvKPE1r8bf2LoX+06Mvj/4&#10;exP8l9pjSt9lT/bV97Rf99bK9c+I+peM9N1bTdV17Sn03XbN126zbx7Un2/39vy7q+kPhl4/tPiZ&#10;4US72L9rX91eWj/wN/8AEvXVk+e4nL6vsJyPG4fzGNWrLKsSpc0fhlL3eaP+aPlj4EftMeG/i5De&#10;tpCSwSvL5zWTsvmwM3312fx/3vk3fer1W8vNIv2Rp4LlJV+66WcqOv8AwNUrkPj9+wT4W8aW99rn&#10;gGP/AIQ3xfcyRMZdPd0t2kV/kl2L9xl/vJ/49Xz7a/tCfFn9lXXIfDXxx8N3Wr6Lu8q28TWS796/&#10;7/3Zf/HXr9fy3OqGKjySkfZ1KEqR9Tf8JDLpvzfaft9uv8F3E9vKv/A9m3/0GtXSvFGmaqyLFcqk&#10;rf8ALF/v/wD2X/AKzfAHxL8L/FDRE1Xwxq9pqtk33/Jb51/2HT7ytWlqXhjStYX/AEmzjd/76fI/&#10;/fa19NFy+wYDbn/iZazFB/y72f8ApEv+038Cf+zf98VDqF5E+pXE8v8Ax6aWv3P70rJ/8Q//AI/W&#10;V/wj2r+GPNl0i8a/tGbe1vdrvfd/v/xVUttS36XaRMvk3FrP9on3qzxM3+3t+Zfnfd86fwVPN/MB&#10;vW3hnzrdJbye5S6uPnuvJnZEb/Y/4B/sf3KHhnh1KLTJZV1K0lVnZLhd7xL/AL/8VOtvEkrxefPp&#10;8iW/8M1uyXCf+O1Y0SGWb7RqE67Jbpt6q/8ADF/An/s3/A6sClqVtPoNm89jPviX5Vsbj50bd/Aj&#10;/eWsrUtJ0+b5bmCTRJfufP8APbt/wP8Ah/8AHa1dYv8AfqibYvO+xsqLDu2ebcN9z/vhPm/4HV2H&#10;W4t3kahE1hK3ybLj7jf7j/dqPikBy9npup+Hpd32lksv+e0K/aIv++P4f8/PWzNfwX9ujanZrNF9&#10;9b6xbzU/396/MtX/AOwYoW83T5ZLB/8Apj/qm/4B/wDs1m3NhPZytPPbMkv/AD/aZ/F/vxfxf+PU&#10;csgLtt/aEMSNZzwaxafw722P/wB9r8rVL/wkMSfLc213bP8A3Hgd/wD0HfXH/Y9QtriW+0q5W/3P&#10;832f5HX/AH4v/wBquj0rxDczWqSzwfaUX772n+ti/wBh4qIyAu/28r/6qxvpv+2Gz/0KmvZ3Opfv&#10;dVZbayT5/siN/wCjX/8AZK0LPUra+XdBOs2373zfdrj/ABh4ha/k/syxbeu7ZK6fP5rf3P8AP/xd&#10;XKUQKmpaxfeJNQ+w6VuhtPuKiNs3f7bf7P8A8X/FRc6Dq+g7JVvF+b7vky7HZv8Ac2Irf+Pf7ldR&#10;4b0FdEs/3q77uX/W/wDxFUvENz52uW9t9jjvNsWzyZvkRmb/AOISJ/8AvuseX3eaQBbatPeabt1C&#10;CPUrdl2Svbr88X/XVP8A4j/vimb7b7Kn2ll1LR1+5cffltf9/wD+L/hqKHQV1JXudPafTbi3l8ry&#10;Zm37WX+46/8A2S/7FZ9/bar9qSJoFTUP4bhPkll/4H91v+B7f9yj4QDxPrE+jxPZ2d99st2X5kmb&#10;51/2El/vf7//AMRWZpsMU1x5GoL9m1O6VYlW4XZFZW/8Gz/b/wBiruleEr6zv0uf7PV5V+7NcbER&#10;W/v7Ff8A9krubPR4La1lil/0l7j555pV/wBa1RGMqoCJo9n/AGX/AGf5CzWTRbGhZd6Mrff3/wB7&#10;fXxR4i8Jz/safFDUPG3hi7uX+HWpTpb32mJE0sUDNv3o7fwqn8Lpu+/tr638Q2d9olnu0qdksmb/&#10;AEmHd/ql/vo/8NXv7N0Xxb4Xu9FubGObTLiL7PdafMu/5W/gf/4us8VhaeNpeymBlfDX4maJ8WPD&#10;MGraXNHLBcx7jGrbvl/z9+uc8c+DJbC4i1DT90LxN+4m/u/7D/8Asv8A3z/cr5T13Q/EH7CvxQjv&#10;LQ3Oo/CvWbnejr872L//ABap/wB9rX254K8X6V8RPDcV7aSQ3drdQLL+6bckqt9xlr8TzfKJ4KUl&#10;9k87G4KnjaMqNQ5zwH42VovIn/cov+th/wCeDf3/APd/9Bqz8a/gvoPx08F3Gg6zF8+3fZ3yp+9t&#10;Zf76/wCfnrB8beFbnQb9NT0/+H7r/wB7/Yf/AGv/AEKug8DeM4LmzSJm2W+7Zsdv9Q39z/d/u18/&#10;g61enVs/ij/5MfPZTjcRRqSy/HfxI/DL+aP+Z8t/s/8Axm8Qfs1+Pv8AhT3xTn/4lW5YtG1iVv3K&#10;Ln5Pnb/lk/8A47X3Cj71Rlbejfx15X+0R8ANG+P/AIJm02+RbfVbVGbTdS2/NBL/APEf3lrw/wDZ&#10;e+P+tfD/AMVN8F/im7WOt2DfZ9K1C4b5Z1/gi3/xf7D/APAa/bMgzqGNh7Kr8R9efV81nPo8r3On&#10;rvt2bfPY/wB7/bT/AGq0LO8gv7dJ4G3o3/jv+xVism802W2uHvtP2pcf8tYf4J//AIlv9uvsPhLN&#10;aqN/pUF+yStuhuF/1VxD8jrT9N1KLUot0W5HVtksL/fVv7j1bo+IDH/tK50f5dSXfb/w30K/J/wN&#10;P4a1UdXVGVldG+66U+sd9HlsGeXSnW23/O1o/wDqm/8Aif8AgH/fFAGxRWfYaxFdS/ZpVa2u1X/j&#10;3m+//wAA/vLWhQByM2j/ANia47WMv2NLxt6/3PN/jR0/uv8A99Vt22t7LhLbUIvsd2zfK2791L/u&#10;PVvUrBdSs5YGbZu+6/8Adb+B6o2c0WsWctnfQL9oi+SeF/8A0P8A3XqPhkBrUVj/AGa+0T/j23X9&#10;kv8Ay7u372L/AHH/AIv+B1dsNSg1KLdBJv2/eR/kdf8AfSr5gLdZL6I1mzy6VL9jd/vW7/6pv+Af&#10;w/8AAK1qKOUDlNH1j+xLp9M1CBrCLd/oru37r/rkj/8AoNbHiGbbpvkRN+9vG+zxf8C++/8A3xva&#10;rd/YW2q2cttcxLNby/IyPXOP8PbFJbeWzaRPK+7DcM9xF/3w7/8AoFR73KBtvrGlabsgk1C0ttq7&#10;FR50SnW2vaVeS+VBqdpM/wDcSdHqlbXMujr5U+lbIl/j09N6f98fe/8AHKtpeaZra+Vvguf70Lr8&#10;6/8AAGo5pAWLyzttSi23MSzJ/D/s/wC49fIH7bHwE+IHxM1bwXqHhK0OupowuHbzJEV4tzxMif7X&#10;3a+sX8PWyNus2nsH/v28vyf98fd/8co87VbBf3sUepRf9Mfkl/74+7/6DUVKcasfeA+MLX4qftYX&#10;0fkQ6FodoN32fzWgiTa/9z55fvVofAX9mfxrq3xLu/iR8SL6DVNfbckD7keKJmTb5vyfL8i/dVPl&#10;r64msNM8Tq8qtsu1+Rn27JV/2HRv/Z6lXVbnSv3Wpxfuv+fu3X5P+Bp/DXPHDe9zSkSfNHxf+Bfj&#10;PxP+1x8OPGun6f8AbNA0aCyiu77zEXa8Usrv8v8AwNa+kbqzihv7jT5fktNU3uv+zL/H/wDFf8Ae&#10;rE2t/aW8jTFW8l/jm3fuov8Aff8A+IqlqWiSpYS30krXmp2/72J/7u359iJ/DXRGnyylKJR8d698&#10;G/G3wd/aKtPiF4A06O50W8l8rWLFJ0iTzX/1sXzfwv8AIy/7TVsftZ/s1eOfip8b/Dfi/wALaZbT&#10;abZ2Fqlyz3MUTebFcSyv8v8AF8jJX1Pqtst/LLFBteLVLPzU/uNKv3P/ABzZ/wB8VY022nSzt7zS&#10;JNkUq7/sM33P+Af3f8/JXN9Xj70fsknxp8dPhL4n+LvhHT/C/hr/AE+6tbpLp4r7ZapbsyP5sW5/&#10;499WtF8N/tQ+E9A0rT08NeEfsenWcVkrXFym6WGL7iS/vvnr67v7bT/FX+jXKtYamqfLv+WVf9z+&#10;8tRP4Sbakt9qbPFF95n+fb/307qtYxwn2gPJfgz4/wDjNeXmpL8RtI0KwtfKX+zn0z78r/x/Kjuz&#10;/JXzX8Mfg/8AtCfAWHUoNC0HQJZdUlSUre3MVxNuTds2Jv8A9r+7X3S7wWdnLeQeZpumfxXH/Lxd&#10;f8Db+Gq+m22r6xvbTIl8PafK3zXE3727nq5UOb7Qcp8wX3ir9qbwzbNLLoPg+yurhfv+Yj3Df99y&#10;tUP7Pf7PnxGv/jlr/wATPF1muiXFx5r2j3Eqyyr5vyfKn+wnyfNX11Z6DofhX/TJ2jS4b719fS/O&#10;3/A2rdtrmK8iWWCRZom+68Lbkq44bm+KQHNQ6DpXhiWKeeO5v72Vv+Ph1816+WdV+Dvijwn+14/x&#10;D8LaXdTeD75d+pXELeQ0W9Ns3yv8zbXRJa+vtQ/5DWlf78v/AKBWg6K67W+ddtdFShCQHwv8aP2c&#10;vGvgv4vSfEH4capaW+t5a7ETbE8/+/t3/K/+0jf8Bqe88eftfeKreTSI/CFhon2hfKOpwwIm3/gT&#10;Ssv/AI7X1peab9p0mWxlia5l0tt6p/z1t2/g/wC+N6/7yUzw/wCKoNKiTTL6Xf5XyWcyLv8APi2b&#10;0+RP4tlcnsOSXxCPJf2a/wBnBv2c/Ccup393HfeJL+XzdVlh/wBUkX/PJf8Ad+/vrk/2kv2Ydftv&#10;GMnxV+FGof2J4oi/fX1rGyIs/wDfdf4d399H+Vq+oXm1DVVdVgWwtG+Rnu13ysv+593/AMfrQs7B&#10;bbTYrNmaZFi8pnm+fctdPsI8nLEs+Dl+IX7WmsQp4VtfDVvpU7Ls+3W1vErxL/vb2Vf++a9h/Zn/&#10;AGQ5PhLcX3iPxXq/9teL9SXbPLFK22JG+d03t8z7/wCOvffDEMVhHcaZ5So9q3y/7St9x/8A2X/g&#10;FWNVvLm2ltILbbD58vlfaJvuL/wCop4aMPel7xJ8fftWfs2/EXxx8cvDvjDwJpFhNZ6PY2qx/aLq&#10;KJEniuJZduzd9351ro/+Eh/a+/6FfwZ/39/+6K+k/seoaPcJPA0+q+auydJpdnzfwOn8KrT7m21p&#10;7d5/tipcRfOtpbr8jf7Du3zf+g0ew+0UeW/CO8+Iem2rX3xKsdNsNVuryX91pjbovI2J8/33+bfv&#10;b/vuuv8AiFZy6bqVl4htm2SxP5Urv/44/wD7LXR6rDF4k0FJYFV3ZfNi3/3v7j/+g1z9nNFqumxL&#10;cys9vLEunz7/AL/zf6qX/wBl/wB6jl5Y8oHUfuPEmh713QrcRf8AA1b/AOwepdHv2v8ATYpZfkuF&#10;+SVP9pfv1yHgDUpbC4uNIvG2SxS7F/66/wD2afN/33XRPDfWGqXDWNss0V0qu2+XYkUv9/8A742f&#10;98V0xl7oG38v8X3axPDdyv8ApdjE3nRWsuyKZPubW/g/30+7T/7H+0/Nqt59p/uwp+6i/wC+P4v+&#10;BvWrCiwrtiVURf4Eqo/GByVn/wAUx4we2b5NP1RfNi/2Jf8AP/slWPENu1nqSXkC/PK29f8Ar4VP&#10;k/77Tev/AHxV3xbo/wDbGkv5X/H3bv8AaIP95ayob/8A4SCzt7lpdkV5F9nb/phdL9x/8/7FZfD7&#10;oGlol5El1NBE3+iXS/bbX/Z/56p/33/6HVubXleV4LGJr+Vfkbyf9Uv++9c5D5E3+vtluURt8+no&#10;2yW1l/j2J/Er1Y/tue5XyNPiW2ii+TybRfNlX/2kv/j1EZAaCWy6b/aFzqd5DD9s27kT5Il+TZ/w&#10;JqxdH8SNDpNlY6ZZ7JVi2N+6+fcv9yJf/Q32rTEh+03G5fMubhfvJbt5r/8AA7hvlX/cSsqHWIPD&#10;epPEsqva3Evmrb2LfuvN/uPL95vufwf7dRKXvAdRZ+Hr6/lS5vp2hl+/v+R5f/iYv+Af990y5htr&#10;C6e2sZ5P+msNjFvuG/35W+7Wmmmz6kqS319vif5/s9p8if8AA3+81aVtZwWESRQRLDEv8CLW3KBi&#10;2ej3nleUrLpVu33obdt8zf78rVq2GlW2m7/IgVHb7zv87t/vvVuirjHlAKytK+fVtYb+7OsX/kJH&#10;/wDZ61azLD9zrmqwN9+Xyrhf9r5Nn/slEgNOiiiqAKKKKBnxR8Tv+LTf8FAPB/iBf3Nl4sgisp22&#10;/eldPs//AMar3f8AaZ0drnwXaarF/rdNvFl/4C3yf/EV5F/wUc8Nyx+A/CXjOz+S98Oaqv75f4Fl&#10;/wDs4kr3+8uYPij8G/tcG101bR1uIv7m5k3p/wCP18FiKn9m57hsX/ePZyTF/U8ypVP7x5b8ENYl&#10;h8TeI9DttyJqnlXUEyf8slb53f8A74eq/wC0V4bg0fxHoVzBF5NpeWrWTf7y/wAb/wDff/jlc/8A&#10;CjxD/ZXjDwpct8n2iX+zZ3/77RP/AENf++K9g/aQ0f8AtL4d/bNv73TbpbhP/QK+zxVeWXcYUMR9&#10;mr7v6f5H6lWqywXE9Kt9mp7v6Ev7OmtJqXw6t7Wb71hK1vJ9Pvr/AOh0VxH7M+uNa+K9c0jO5LqF&#10;L2GP1P8A+y//AI5RX5jxpltTC55XVFe7J833nxXE+BeHzWry/a977z7b8YfudDku/wDnxlju9/8A&#10;dVHDP/45ur56/wCCkU6L+y/qcAHmPPqdmi7P9/d/7JW5rHwZ8Zw2cP2z4g3FwtxPFbypsdl+Z9v9&#10;6sH4lfs0+KLTwr5uka9F4hu7d/Nlh1uV4okiVH+dNu75q/B+CcRQyXP8FmHtYy9nU5t7R++2h+a4&#10;vG5nVoyhHCf+TL9D5a+EVgzfD7w5Eqt5rQKuz/gdfobouiNeeC7uxil2S+fcNBN/dZZX2f8Aj6V8&#10;S/BZ5/GGqeD7yVVhe/lt5Wh/uLv3195eDPk8M2Uv/PXdL/307vX6tmmKeOzTF42XxTqSPG4Mw/7/&#10;ABdefxc3KXdH1Jdb0m0vFXYlwu9of7v99K8K8SW0/wABPiXF4hs1b/hFNZbZdW6r/qm/z81ewWUn&#10;/CN65LYy/JYX8rS2038KS/xxf+hOv/A6s+LPC9n4y0G70a+XfFcJ8j/3W/hevHxFP7cT7XNsHLE0&#10;+ej/ABKfvRPOfi18PbnW5dP8Z+Dm367a7ZV8lv8Aj6i/grPTxz8Xb9dsHhC2s32/fl//AG6zND8G&#10;/GLwrpf9jaPqunpp9u2yCabyn+X/AGNyVpL4X+N8qfP4t0yNv+uSf/Gq4Oac5c0fdPiZSrVKkq9O&#10;nVpyl8UYx+0ULzQfjF4huknlttL027X7t9b7ElX/ANDrS/4Q34z3n/Hz4u0+H/cXZ/6DFR/wgHxi&#10;m2eb42tIU/2N/wD8aoX4QfEWZf3/AMRpvvf8snlp/veX7Q/Y4mX/AC7rS/7eQqfBbx/cr/pnxGuX&#10;/wBzf/8AFpQn7Nly/wA15421Sb5t7ff/APZ3pn/CjfGcy7Z/iRdv/wBsn/8Ai6P+Gb9Ruf8Aj58c&#10;apN/33/8XRy/3ZD+ozl/zBVJf4p/8E4T4r/DG0+Fdvomr6Zq93eXbXyxTu8u1/8Ax37v3K+jU0G+&#10;SJGsdcu0iZflS4VLhP8Avv73/j9eJal+zHY/2tp9n/wkNzNcXCyys80SfKqp9/8A77dK0/sHxZ+G&#10;P/Hpcx+MNKX/AJY7d7r/AOzf+hUvbVcL8UZcv/gQYLE4rJq8qlXCSjTl/L73Ker3drrlxavbXMGk&#10;6vaSrsaGbdb7l/8AH1avCtYsNQ+BfjSLxLpWkXdt4aum+z3ljuWVF/3WV/8Avmu78N/tIaDf3H2T&#10;Xra58Pagv3kuF+T/AOK/8dr0K4h0nxtoVzAZYNS066i2M0Mm5P8Ax2tnXoYqN4/Ee9WqZfnlHmwd&#10;SPtY+9H+ZS/Mt6PrVlr2mW+o6fOtzaXCb0lSqeuaTonjmw1LQtYsLTWLH/j3vLK7i3p9xW+63+y1&#10;eBeE01L4N/EKbw5PqD2llePvsbqVd1vL/vL/APE/MrV7DZ699j8aW8F9A1hd6jF9nlhf5kllX5ke&#10;J/4l2b//AByurB1Y1o+78UT08ozSOZUbVY8tSPuyj2kfH3xa/wCCdur+BNal8Z/s++IpvDGqwt5r&#10;aDcTv5Uv+wjtu/75l+Wsv4T/ALXGs2OtSeEfjF4YuPCGv2jLE2oSxiK3ldvu/I39/wD2dy19763r&#10;S6PEipH9svZ28q2t0+/K3/xP95q4X4gfs++D/jF4Xl03x5pcPiCa4bc1388UsDfw+U/3l2//ALVf&#10;YZfn9fC6VfePSqYSMvhMDT7+21W1iubOeO8t5fuzQtvR6hv9Hgv2SX5obtfu3ELbHWvm/wAR/s5/&#10;GL9lm5l1X4c6lc/ELwUr75dHm+bUIF/3Puy/8B+aux+Ef7V3hP4lbLS8k/sHW1bypLS7+RFb+583&#10;3W/2H/8AHq/ScJmWGxsfdkeXUpypS5ZHov2NbC823LfY7uVtkWoWnyI3+w6fd3VavNVvtBt5ZbyD&#10;7ZF9xZbT77N/cdP/AIitiaGK8t3ilVZonXYyP8+6uNubyfTb/c0U+peH7B/vp87xS/8AsypXoS90&#10;zNBE/se6sm1DckSq1xLcbd6faGf+N/4dnz/9910T+Rf2/wDyzmt5V/3kaq+m6xY6xFutp1m/vp/G&#10;v/AKifQYkleSxlawuG+95X3G/wB9KsCpf2beHrN7qxuWhii/5dH+ZG/2E/iWtuHc8Seaqo7L8yff&#10;21lJYaheXlv9u8j7Pat5qvDv/ev/AAfJ/Dsq1qt/9gsHlVd9w3yRJ/eZ/uURAyn02DXtcuJ23Ilq&#10;v2dZom2P5v33+f8A2P8A4ui80qeFvNni/tLb924t/wB1dr/3z96npDeWzW+mafPGj28XmzzTLv3M&#10;3/xfztVr+3ls/wB1qq/YH/57M37pv9x6n3QOfudKbxDHttry2uZV+99ogSK4T/Yf5P8A2StbQfCU&#10;GlSpPLL51wq/L8uxFq15OleJIkniZXdfuzQtsli/9mShNN1Dbt/teTyl+6/kLv8A++//ALClyxA1&#10;q5H96+qPqsU9om6eW3iS7l2bmXYv/sj/APfdad5o8ENncXN5c3d55UTO3nTuifL/ALC7Fqlo+mxS&#10;S2NjLErxWFj8yOv8Uv8A+x/4/RL3gNrR7NrDTYomZXl+/K6fxM3zv/4/T9S01dStfKbcj/fimT76&#10;t/fqo/h62Vt1m0+mv/07tsT/AL4+7Tbaa+s9Uis5547xJYml3pFsdduz/wCLrUA+36hpv/H5B9si&#10;/wCfi0X5/wDgSf8AxFXf7Vtv7Ne+89fsiqztN/uVYmmWGJ2b7iLvrj9Hs7nxJodp+/ls7T/WrsX5&#10;55d+/f8A7u//AL6qfhAu6l4hud0Xyx2EUv3Evld3lX/bRf8AVL/tvVLTYZ7a4bylWz1C3b/Rbd3+&#10;Se3/ALm/+Jf7v92uj03Svs32iW5lW5u7j5JZdvybf7mz+7WZf6UthFt8hrzSfv8Akp/rbX/bi/i2&#10;/wCx/wB8VHLL4gM3xlYaN8SvCt14avtPXUYtRiaKe0l/5d/9tv7myvkjTPE3iD9h34sLoeuRtd/C&#10;nW2VbG7t4/8Ajz/2m/203/On8f3q+vIfDd5Z79T0PVfOe4Xe32hd/n/771k+Nvh3p/xo8G3eg+IZ&#10;VubK4+SW3+y7JYJf76f3WSvMx2Dp42lKlUA7aGbT/E+jRTwSwX+n3sSSxTQtvSVW+46PXknifw9e&#10;eCdZ/tCz/fRN8jb1+Sdf40f/AD/tV5B8KfF2p/sp+Mm+Hni2WabwlK27Tru4bckCt/y1Vv8Anl83&#10;zr/yy+/916+vLyztte03ym2zW86/K6N/4+lfh+ZZbVwNX2cv+3Txc0wEcfRsvdnH4ZHNeD/FUF5Z&#10;xfvWe0f5Indvnib/AJ5P/wCyv/FXAftQfs22Px68LCW0aOx8X6au/TdQ+583/PF/9n/0Cnaxpt58&#10;Otcdtnnafcf62F/uSrXpXhXXor+1ii83zklXfazN9+Vf40f/AGkrgweKr058/wANSJwZPmNavzYX&#10;GR5a1P8A8m/vHgH7Jv7R+oeILq4+GHxBDad490T/AEdHu/ke8VP/AGdP/Hk+avqWvm39rD9muX4l&#10;WsHjXwczaX4/0T97bXFv8j3ip823/e/ut/wGtL9k/wDaOX41eGZNI1xks/Hej/utQtGXa8v8Hmqn&#10;/oX91q/cclzinmFL+8fUntupaUzy/bLFlh1BV++/3JV/uP8A5+WpdN1Jb9XXa0NxE2yW3m++rVer&#10;P1LSvtMq3NtL9m1CJf3U2373+w/95a+kA0KKo6Vf/b4H3L5NxE3lSw/3Wq9WoFe/02DUovKni37f&#10;uv8Axr/uPWf9pvNE/wCPndf2X/Pwi/vYv99P4v8AfrYoqeUBltcx3kSSwSrNE33WRqz9V02WaWK8&#10;s9qXsX3d/wByVf7j0ybR3hle50yVbO4b7yf8sZf99P8A2aprPWFmuPs1zE1ne/8APF2+9/uP/FRz&#10;AS6bqUWqweau5HVtksL/AH1b+41RX+lRXkvnxs1tdr924h+//wAD/vVDqVhOlx/aFj/x9ouyWH+C&#10;df8A4qr1hfxalapPB/uMj/fVv7j0f3QM9NYn01ki1VVTd927h/1Tf7/91q2KZIiuuxl3o33krK/s&#10;250pt2lNvi/isZm+T/gD/wAP/oNAGxRVGw1WC/Z4vmhuF+9bzfI61eoAKr3mm2d//wAfNtHN/tut&#10;WKKoDJ/sSW2/48b6e2T/AJ4zfvU/8e+b/wAfo+2anZ/8fNit4n/Pa0b5/wDvhv8A4utauH8Z/E6z&#10;0GK7gsWgvNQiVXb978i/Ps/76+espSjADSv9S0W8b95PJbagv+qTa8V3/wAAT+L/ANBrPttVvtSt&#10;Ym1V2h0dv+W1uvzt/wBfH/PL/P3aq6Df+df3Ev2WSHxLYf8AH1bzS+a88Tf3P/Zf/s60rl763llv&#10;ol/sq0unVJd6/wCq/wCnh0/hb+H/ANDrGMucDT/tCNFi0/Q1jd9vyvD/AKqBf7//ANhUum3k8N0+&#10;n30vnXG3fFNt2eav/wAVVe28K22mxf8AEslksJW+86NvSVv77p91qzUvLuw8UP8AboP7Vdov3TWK&#10;u72q/wDXL+HfVgWP+POzRf49LvlRP+uTf/YS/wDjlaug/uYr2D/nheSp/wB9fP8A+z1iaxeQX8rt&#10;ZyLN9vtWiVN3z+bF86fJ/wB914P+118Y9a+HujaVpXhq8bSr3xhdW6f2mi/PBFs2Ps/2vkiqJVI0&#10;o8xJ9Ha9f6LDb+VqtzbJ/dSaXY//AAD+KsS2mXUmiuYLz/hIdKi/5d0/1qt/ff8A56/8D/8AHq+O&#10;LX9lvxn8YvDi32leJ/7K0xd0UXnXW+ad0+Xe23e3/fbLXL/s53nj34XfGqHwnrN9ealpEt42m3Es&#10;U7PLYS/wP833U3f8BauP6zKcvhA+/Nems9b0lGVvtMUUu+W3+4+37jps+9u+f/xyn2Gty21ukssv&#10;9paf/wA/cK/PF/11Svjv9uL/AISKHxP4btY9S0+aaWzlxZMz276iu9f++ZV/2Gr6X+HTtD8PvClz&#10;cxNYXH9k2qfbrdvN2/uk+S4/3P4nf/x2to1OapygdhZ3ljN4gu5ZZ45pfKV7V93yeV/sf8D/APZK&#10;sWPlf8JDe/ZNvk+Unm+T9zzfn/8AHtlfB/7Y2o6nY/GbT47aWNkfSoLhotJneK4+aWXfcJ/eV9vz&#10;J833a99/aM/aEufgb8JbeXRtIaPxBebYoFeLfFB8nzyv/eojX96XN9kD3PVbyC21bSvNnjh+aX77&#10;bP4K1YZopoklilWZP7yNX5feDfgR8Vv2ivDN/wCJte1lYbTWWRLPUNenfY21t77VVW2r/d6Vi2Ov&#10;fFX9iL4lWum3dzI2nybJWsVm82yv4N/8P91v/HkqPrc7+9H3QP1G1t00m8tNTb7it9nn/wBpW/8A&#10;iH/9nqvZ6fZvcXelSxRzRSr5sD/3ot/3N3+w/wD6GlfL/wC3N41s9e+D/hHVNM1ebS4n1OC6+0LE&#10;/wDzydkTb/e/2f8AYrsv2W9btrz9n/RNegaSHZf3UsSXD73ZWlffFW3tIyqcoHuttqTabcJY6hLv&#10;3f6i7f8A5a/7D/7VW7zW7aw2LuaaVvuww/O7f5/vV8e/t2a9eQ3Hg++gi+wfZWuGV7u8+zov3Pnl&#10;Rfmb/dr2v9nPxHHdfD3w1IIoY47yzVo5VT55P7rf7rfP/wB8URxPNU9kUd/c/brC8i1q58u2hX/R&#10;5bdPndYm/jd/9j/4utvUrNb+ylgZtm77r/3W/gerEyrcxPFKqvEy7GSufsNSubNX0pbaS8vbX5Fd&#10;/kRov4Hdv/2vuV0/CBbTxPB9liaf/j9+41pD877l+/8AJ/drJbVdQ1uVorP5Iv7luyf+Py/dX/gG&#10;6tNPDf2mV59QlWbzfvW8K7Iv+B/xN/wOthEWFUWJVRF+6iUcspAYln4YX7Okd5Lvt1+7aQ/JEv8A&#10;7M3/AAOn6lDHpV1aXixL9n+W1nTb8m3+B/8AgD/+h1t1Dc20V5aywSrvilXYyVfKBx/jCwWw1y01&#10;XdstLrbb3Tp/C3/LKX/gFdBpuqtNa3EUq79Qs/klhT+L+46f79ee/EXxPqtn4cu9MXT/ADvsv7q8&#10;1C4+5/sf8Cf5K4/w3qt94Y1S9vFW2S401d999onfzb+Jn++m7+4myuCVaManKSaHjPxhea5FFBrU&#10;FpbS26/2hFp7tLslVv8AllL/ANNf4q7r4Xa3eeV/YN9PBeS2drFLFd28vmo0TfcR/wDarC8T6l/w&#10;lUryz3kdhpXnr/oM1qj3bbX++n93f93562Laxlht5WtrO28K6VL88u/907f+gN/6DUR5vacwHUa9&#10;r0Fna3cEEqve7f8Av1/tv/drKhtlttFlvIomhtPtUDxI67PlXYm+mabpsSKn2Oz+2Ovz/a9Q/dRL&#10;/uRf/Yf8Dqvf6xa3l09svn+Kr1f+Xe3+S0i/3/4f++91dMpFG3eX9jrHywaeuq7fuzOqeUv/AANv&#10;/ZKxLzW4Hl+xru1u4X7tjp67Ldf9/b96rf8AwjGoawu7Xr5YbRf+YfYtsiX/AH3p2lTWOjtqEGkL&#10;BNbyxNLAsLfelX76f+gUwIk8N6nrCp/a95HYWS/8uNvsRF/3q07DStDv7C7trHy3T7ksqff/ANj5&#10;6ls9KXVYoru+uft+5d6wp8kS/wDAf/i6fN/o3iiyWJdiXEDJL/cZV+5/wKq5YgVPBN5KlvcaRef8&#10;femy+V/vRfwP/wB8V0dc5ryf2Vqljri/Ii/6Lef9cm/j/wCAP/7PXR1cf5QCiiitQCsnW/8AQ5bT&#10;UF/5d22y/wDXJvv/APsjf8ArWqvf2y3llcWzfcliZKmQFiiqOiXLXmkWk7ffaL5v97+Or1ABRRRV&#10;AeY/tLeDP+FgfAfxrpCrvuG06W4gT+9LF+9T/wBArg/2EfGX/CYfs36FBK2+40mWXTZf9xW3p/44&#10;6L/wCvoe5hW5t5YmXekqsjJXxf8AsNzN4A+L3xd+Gs/yfY7z7baw/wCyruj/APjjxV8NxVR5sL7b&#10;+US0aY/xbo8/h7xh4jsYPv6XfLewbP7u/wD/AGK+pdShi8efDm4VdrpqmnNt2f3mSvF/jxo/2D4k&#10;WV4u1E1aza33/wAHmr8if+P+VXoHwB8YQa34ItNPbclxas0S7/4l+/8AL/ub69riKpUxmUYDN6X2&#10;OWX/AMl+R+u55UlXy7C5jD7PL/X3o+efBvih/BGtaRrR3brdLi1nz97/AD86UVZ8f6EdJ8TeLdLS&#10;HdFb3iXcIT7pRv8A96v/AHzRX7NDLsuzilTxlf4pJf5n6vRoYTMaccRPdo/SnxZ/yDIj/dvLf/0a&#10;lZvxWvv7O+GPjC77waPeTL/wGF2rR8XRSS+Hb1oVZpo089ET7zsnzbf/AB2vk79vj9oDXvh7a+Ev&#10;D3hu7s20/wAVQXCX3nReb5tu2xPkb+D71f5ocGcN4virMqOWYLl5nzS97+6uY/mHFVo4elOUjkP2&#10;ddLXS/F3hqD/AJd7CDzf93yrd3/9kr7O0ddR0nwpokFpbJeXEdrErJNJ5Sfc/wBx6+JvAMOrrqT2&#10;uhtGl01nLErzbPusm1//AB16+iP7V+Ndhs/4lWl3kS/wJs31+qc7pObcdpH5twzmn1XD1ZyoylzS&#10;l8MT03UtM1rXrN7a7i0m2il+8j+bcf8AxFZ8eleM9HtfKttV0/VYlb5UuIGilVf97f8AN/wOuC/4&#10;S34yXHyweFbG2f8AvS/P/wC1aJLz44XK/LbaXbP/ALqVX16n/L/5KfZf6wUZfDSqS/7cZ3f2/wAV&#10;bf39tPbf7UNrE/8A7VpN2pO2+WbxI/8AsrFaon/oFcF/YnxwvF+bXtPs939xLf8A+NPUMnw1+Ld5&#10;80/jWNf9y6lT/wBBWo+ux/59y/8AATCWf1P+XeEqy/7d5T0R7OeZfm0/xFc/9xPyv/QJUp39iTuu&#10;1dDvN/8A0961L/8AFvXnn/CkfHlx/wAfXxEu/wDv7O3/ALPVeb9nnxY6/L47km/31l/+Lo+uy/59&#10;S/r5hLOMb8UcFU/D/M9GfwxqDt/x5rbL/C6eJL3f/wCOolO/sHW7X7kLPCn/ADy8Q3Tv/wB8yr/7&#10;NXjv/ClvHVhryWdt4j0+aVYGl3zL/DvT/YrQT4afFvR282x1y03/ANy3lSJP++Nm2iWYSj8VKRz/&#10;ANv14/Fgqn/gKl+p6zpdzpum6os+oS39petF9nT+1m+T5/m2K/3d3yr/ABbq65XX6bv7teAXOsfG&#10;Tw9Zu2p6ZaeIbT/lrD5SO7/9+tlV/DPxu0dbr7NdRXvgy73fMq7ri0/4FE3+q/4BWkcTTq/HLlO6&#10;jxLgnL2VdSpy/vRt/wAA9s8UeB9C8XxeVq+l22of7TL86/8AAl+avLdT/Z9vfDt0994I8SXGky/e&#10;W3uH3J/31Xoem+MpZrNLlo4dVsm+7qGjP9oT/gcX3l/4BuroNN1Wz1W1SexuY7mFv40bfWFbBUqv&#10;vOJvi8ky3NF7WVP3v5o+7L7z5g+J2o+NJtA/s7xr4eNybdt1rq9onCt6/L8u3/vmuv8Ahd42X4qe&#10;Cbjw1qbq+u2EXm2srt/r9n3H/wB5PutXvMnlsuxwrK/8DrXh3xm8Bv4NurLxx4VtVs7qwl33kVuu&#10;xHX+/wD+ytXlyoV8FU+sxlzHw2JyfH8O4r+1sPXlUp/ajL4uX162O702K58N3H9r3kVzqtpcRL++&#10;m+a7sIv7jL/Gv+397/ers7e6hvbeK4tZFnhl+dWibcjVi+EfGen+M9FstRsZ43eeLzWh3fOv8L/+&#10;PUtzoc2lzPf6G6ws7bp7Jv8AUz//ABLf7VfQKpHEQ5z9Uw2IjiaUa9L3oyOgrw/45fsjeAvjk76h&#10;c2jaD4rVf3XiHTPkuP8Atqn3ZV/369d0jXoNZ3xqrW13F/r7Sb5ZYv8AP96tMLWlKrVw8uaB1SjG&#10;cfePzr1iz+M37Je+215W8VeB9uyLVrSJ5Yov9/8Aitf/AB6L/dr2X4S/Gnwd8RdNt7PRbxba9WLe&#10;2k3bJ9o2/wB9P+eq/wC2lfVk0K3ETRSqrxMu1kddyNXyv8aP2CvDni6eXXPAU6+DPECt5v2eHf8A&#10;YZZf76InzQN/tRf98NX3GW8Ryj7uJPIqYLl96mdDf+EovN8+xVU/6Yuzon/AHX5lqKHVb6wlSKdt&#10;/wDdt77ZE7f7kv3Wr53/AOFwfE34FXD+HPippl9NafKkGswxb7tl3/P5Tr8s/wAn+6399K9y8GeP&#10;9K8eaD/aGh6lbeMNFb5G+zsn2iL/AGJYv73+z97/AGK++oYqliI81I86V4HXWevW00vkS7rO4b/l&#10;jcLsdv8Ac/vf8Aqv/wAhLXv79vYL/wB9Ssn/ALIn/odVE0fT9Ytf+JfeMkX8UPySorf7jfd/8dqp&#10;Do+veHlf+z2jvLTdv8n/AGv+Bf8AxddUpSEWNK1u0sLeVtQn+zahcS754Zl2P/sJ/uon8ddAjwX9&#10;vuVo7mJv7nzo1c1/wmcUMqLqukXNhcL913Xen/AHp73Olbnubae50qX+KZIHSJv9/cm1qOYC14ht&#10;ok+ztAvk6nKyxQXET7HX/f8A7yolb1c/YO95cS3jX1jf3CweVa/Z3+T/AG/++6o215c2EUS3Op3N&#10;ncbfm/tCDfFu/wBh1/8Ai6vmA2PEnz2EVt/z9Trbt/u7/n/8c30aI67dQvm+RLidtu7+6vyf+yf+&#10;P1StryfW7jSt+2GXyJbhtn/fCf8AobtTPs2oQ6XFov2P5GRbf7Xbv8nlfxv/AHlbZR9rmA0LbxPY&#10;zeV5ssln5v8Aqvta+Vu/3H+7S6b/AKZrOp3O7ekW23X/AID87/8AodM1jdcy2mmWzeTuXfK+1X2x&#10;L/vf8ApmgvLbXVxp7RQbLdVfzrddifN/Bs/vUfaAl8VTfZvD96zNs3L5Su/95vk/9nrHtptTtvs+&#10;mTz/ANmxRLsgu0VH8/b/AOOrV7xI8tzcWlnbQLeeU32qeF/4lX+D/vv/ANAqok0FtZ/L/pmjyy+V&#10;LaP/AK21bf8Ac/8AsP4aiXxAbFhqrJcfYb5Vhu/4XT7k/wDtp/8AEU/Vb9rbZbWy7724/wBV/cX/&#10;AG3/ANlKzLyH7BF9m1Pdc6Zu/dXf8dv/AL7/APs//fdRWEMs0txFp9y0zs2y61Z/v/7CRVfN9kCV&#10;NW0/wxF9j/eTbW33VxDFv2yt/f8A9p3/AIKz79NchuG1e2WO2t5V2T27rvlVf+ev+8nz/JWhqVnF&#10;pU2mfLs0q3l82V0+d1l/gd3/ALtbF/fQWFv5srb93yqifO7f7CVAHmnxU+GOn/ELwumlarctNE37&#10;3TNc+9LYXDf+hK//ANjXkXwQ+Kmr/B3xR/wrL4g/6NaRMsWnXzt+6g3fcTe3/LB/4X/h+69e26lc&#10;3miS29tqcq23h+/l2eTD88sG7/ll/uv/ALFc/wDG/wCGOlfF3QbSCW2XSr61bZY6hfN5Ttu/5ZbP&#10;4lf+49eHmWX08wpcsiT1DxDoMHiTS5bOf7jfdf8AutXj+j3Vz4J1yXRdV3JaM2/zk/5ZN/BKlc7+&#10;zj8bL621SX4c+NvMsNbsJfstm923ztt/5d3f+JtvzK//AC1WvbfH/g+Lxbpfyqqahbrvgf8A9kr8&#10;PxmDqYKvyz+KJ89mmAqVJRxmG/iU/wDybyNjR9Sa8V4J2X7XF97Z9yVf4JU/2Xr5B/ay+Feq/CPx&#10;1p/xz+H0X2e7s592uWcK/LKv8crf7D/db/vqvc/AfiGeaJNMl3Jqul7vsqTf8tYv44q9Lmh0/wAT&#10;6HLBPFHeafeRNFLC6/eVvvo9dmBxksJVjXpnp4LFU8ZRjWW5hfCX4naR8YPAeleJ9GlV7e8i/ew7&#10;/ngl/jib/crsK+DvBmpXf7Ef7Qs3hXU5JG+GfiyfzrO4l+5bN/A//AN21v8AZ2tX3cjq6oysro3z&#10;q6V+7YHFxxdCNWJ6Blal/wAS3UrfUF+SKVlt7r/2R/8Avv8A9DrYqvf2a39ncWzfclXZUOiXjXmm&#10;xNL/AMfC7opf95fkevQ+0BeoooqgCq95YQX9v5VzErp/6DViigDH332if63zNSsv76L+9i/+KqGa&#10;aK2/4nmnss1o3/H0kLfeX+//ALyVvVk3mgq8rz2cq2dw3yN8u+KX/eT/ANnrLlA1t6uu6iuc8Max&#10;st00++/0a7t2a3i3N8kqr/cf+P5a6OrjLmAqX+lQakqeareav+qmhbY6/wC5VTQby5uWu4JWW5it&#10;22Ldouzzf7//AHx/fo1a5lvLj+zLNtkrL+/uE/5ZJ/8AFVoW1tFZ28UEC7Iol2KiUfaAmqK5uYLO&#10;3ee5njtol+88rbEqWuH+KNtFrGjfZoF+06hast6tukXmo23++n92oqe5HmAo+LfiEqak+lRRbLdZ&#10;Yomu/tSIjbvuJ/e2/wC2lcFqugrZ3+pz3OoWOjxXETXEVjMu/dLs+eL+9t2fdf8A2/krP0TQdQ8Q&#10;3WnwWa6XqUtvZtL5Kf8ALJW/5ZO7fdZP4a9V8PfDFdK020nnn87W7eDyv3zebb/f+5savN97EfES&#10;c/4P8PT6JqWma80C21o0G9dk7y3F15qJsi+b+5XfTJqdtE99df6TE3+v09F37F/2P7zJ/F/eqvYa&#10;bFr0Uragzf2qvyN/B9l/ueV/s/7f8VFzqU73X9manOthFEu+W73bPtS/7H93/arsjHkiUWLaPUEt&#10;0ttPljfT5V3wXbtv8hf7mz+L/Zqjc65Bo8r6VosH9q6w3zy/NvRW/vyvVi5vGeyT/WaVpSqqLsXb&#10;cT/7CJ/D/wChVY8K6JFpPh9LZrZYfN3eb/fl/wB//aq/ikBxs3h6+mvH1e2vmv8AU7fdcT3CL/o7&#10;Mvz+Un97+7XBfG74OwfHzwHptpa3n9j6rpd8/wBhuJk/1Ev3okf/AGfuL/wNK910d202X+yJ/wDl&#10;kv8Aor/89Yv/AIpK+O/24V8W+F/DOlaz4Xu7yztLVnstR+yL8yKrfuX/ANn5XRd3+5XNXjyxJPHP&#10;iH4Z+NXwr8ZX2r+Cx4gt7VtrXf8AYZee3iuF+Rt6L/ufeda9D+Bf7ZGua9d6PofxSW2ntNU1BbWG&#10;+jtVt7hm/wCmu3auzdsX5Uq1+z/+2hpvhn4cyah4m0++ml0+3SzuWsdjvLt2IkvzOv8Ae/763V5h&#10;rWtX37VXxas7rw9pS2VvrOrxeZDGyt/Z0Ef/AC1f+477XbfXnRlyxj7OX/boj0f/AIKAeD7G817w&#10;vYnV5F1X7HK2mJfS/Lt81N0Xm/8AoO6vqf4Y+Ep4fhf4PvNIvG03Vf7Hs/tUL/PFLL5Sb/NT+9Xz&#10;j/wUv+HeoapoPhbxTZW09zaaYJbW8eKPd5Sts2O391dyfrXNfs+/tq6dpOi6HoV3YXtvrUMS2sn2&#10;dVltbzYvySn+KJ/k+b/vqujmjSrS5hlT9sLQr3Ufi5a3Mmg27G1sIPNi0+fbdQN5sv71P7yt/d/2&#10;Gqz+3ZfR+H/EvgKCZrvSvM0mV4LiGXzUibf86bf4k+58teXeOPFviD9pP9rK1k0Sxu9NllnisEhX&#10;fvitYvvu3+z99q+tP2rv2Xl+IPhe3vLFrm5l0tW8iFNzyqjff2f3v9yufl9rGUogeq/CLUmtvhp4&#10;agi8vUrRdJtd1vDF5Uq7ok+dE/iirYufDHgLWNW0/ULy20u5vYlZ7X7Qy71X+P5G/wCAV8efDX9q&#10;LUPhL4P0zwx4z0Ftb0rS1+z2PiTTJdrxRfwI393/AH64jxR4y8W/tGfEy0FlZMDcw/Z47e3TzV8j&#10;f89xFdQJ97+9/uV0LERhHkA9w/4KE6lpNz8JPD/2i2uW02LVl8qS3VUSVvKf5E3fw/7Wyuq/Yos4&#10;dc+B+i3lk9tYxxSyrttN7yxfP9ze33a5j9r3wDd65+zDp2lWnnaldeHJbe4ju1czi9RUeJ23j+L5&#10;93zf3K8W/Yu/aktfhXpt34W1nTLm8tovNuIGsdnmt8yNs2tt+587f8CeiVSMa/NIDqf+CnWn22m2&#10;fgSK2jWPe907fPuZvuV758B4Ypv2X/h75UuzVV0xfISL53b5/ubK+Wv2nPippX7RnijQW0zSp5tP&#10;05WtYkuJdkUtxK/9+Lf5r/d+SLd/v19m/DTwNfeG/C+leGmitraWws4kuvJXYn3P++mX7/yfKv8A&#10;vURlz15SiB2cPjaK50m3ngijeVl/es7bIom/ub/43/2E+aqlnfy22vRXNy0++4Xym86JIkaLf8jo&#10;n+w7/wAf9+rFnokHhXUop5P31vcfJ5zr/qJf9j+FVetPxRpX9q6a+1d8sXzqn97++lel73KUbH8N&#10;FY/hXWP7Y0aKVm3yp8kr/wB7/P3q2K6YAFFMmuYraLzZ5VhiX7zu2xFrEvNelmi3QbbO0/5/rtdi&#10;f8AT+KokBFr2lQalqn2OXb5WpWcsUqf7v3H/AOAfPXLp4M0q80O0/tyXZqdg/wBnaaFfnlZPubE/&#10;3NtdAly1mstzF/ozy/JLqeptsdv9xP8A2T5az0uV/tDzbO2kudVl+9d3C/vf+ARfw/8AA9tc0oRA&#10;qf2Ovh5k1WztfscS/JdXeoN5srK38ez+HZW9YXPhy/utrXi6ldt8n2i4+dG/3P4f++KS28K3l/N5&#10;+pztu/ubt7p/wP7q/wDAE/4HVLxP4Fs7bTWudIgWzuLdW81IV/1q/wAe/wDvNRyyj8IE15ufQbex&#10;lXfLa3X2WVXb7/yP5W//AH/kq1YXMWj+H9Kg0y2X96y267/kSJtnz7v+Bpt/3qx9N1JdY01Lm5bZ&#10;L8tlqOxvut/yylT/AD/H/sVbtt0zXFjct5L3TbGdP+WV0v3HT/f+9REDdTQftXzanP8Ab/8Apj9y&#10;Jf8AgH/xdZWvQtDrkTWcTPKsH2pl/wCuX9z/AIA7r/3xW7o942pWCSyrsm+5Kn91l+/VXxPNFYW8&#10;V8zKktq29Pm+dv76J/wD/wBkraXLygQ2HkaVeW7Waqmn36/Js+4sv/2af+gUa9fxTeVFZ/6TqdvK&#10;ssSQ/Ptb/bf+H5N9Z8OpaVCt3pV5JvsvN3wbFfZ8/wA/lb0/i+/8n3vuVp6bqSw3FvZrpjWFpKre&#10;Q7/Jub+5s/h/+wo5gNW4to7+zltp1V4pV2Mn+zWV4VvJWsXs7lt97YS/Z5f9r+4//A02NV2/1i2s&#10;G2s2+Vvu28Pzyt/wCudZL5/EyXm7+yre8i+zyomx5WZfnT/ZX+OiXugdLearbWGzzZf3zfdhRdzt&#10;/uJWfeXOr3NrLPBFHZrEu9YX+d5f9j+6taFnpNtYb2ii/et96V23u3/A6t1fxAMtrlby1hnif5JV&#10;3rT6yfD3+jRXdj/z5zsi/wC63zp/44//AI5WtQBmaJ+5/tC2/wCfe8bb/wAC/e/+z1p1mW37nxBq&#10;C/8APWKKX/0NP/iK5Lxn8Qp7ZdV0/SLG+fULf919rhg3orff/wC+tlRKUYR94D0CivN/A3jmW58Q&#10;PpFzfSaraSxb7W+mg8p938cT/wC1XpFFOpzR5gCvijxzt+FP/BQrw7q/+psvF9mlvL/tSsnlf+hr&#10;FX2Zf6lbaaqNPL87fdRPnd/9xP4q+Tf27NKvv7G8G+OINDkmvdD1NYrVfNfzVZvnR3Rf7jxJ8u7+&#10;OvNzSnHEYadMmR6v+0nZwXHhzT7lZ40vdNull2b/AJ1X+P8A9krjfg/NYvrWu6Rc3klnaS7dQieH&#10;Z8zN9zY/+46V6VeQxeOfhpcRaZpnk2mpWP2hri4++zbN/wAn8TfP/HXh/wAMde/srxv4SvG/cxXE&#10;rafKm77rfcT/ANDSubh+Msy4cr4H/n1zf5/ofq2T+0zLIq+E/l/4f9Db+KVmfD/i6w1W70yWK1uL&#10;X7O2yLKy7f49n8P8FFelftJaNPqHgSK7s/8Aj7sblWH+6/yN/wCyUV9LwtmVPEZVSdWfvR0+J9D3&#10;chxU6uAhzS+HT4ux9a+FdSbVfDun3Mn/AB8PAnm/9df4/wDx6vzp/wCCi2hXlr8UvBFpBtm0+zga&#10;eJFb54opbj+7/dRkb5v92v0C0Rv+Jp9r01Wm0rUdzyp937LOv3/l/h3fxL/eT/ar85P+Cj+qTyft&#10;SeF4IJ2T7Po9qiqrfddriXf/AOy1/PPgLhqkuM5Tp/Zp1Jf+S2/U/EM5ly4Nnqvwitp5vGFuyq03&#10;lJ5rIn32+dF/9nr7I/t3Ut2V8PXj/wDbxB/8XXxr8LvE+n+FfEF3c6hL5MXkKkTbd/zebE//AKAj&#10;19A6h+1B4Nks7pdPnuZr1I28r/RX2bv4K5KcozlUl/fkfH8HY7CUMBOVSpy80pHY+KviVH4Ns4rv&#10;XNNbTYpX8qLzrqLezf8AAN1aVnr+q6hZxXNppVtNbzr5sU3275HX/vivjjxJ8Wta1S10meLWtQv9&#10;QiVnb7RapvtZ5U2SojL95X/8dr0vwH+0BP4butTsZbHXdb0Rdj2D33/HxF/fRn/iWvSrUaVKhzH3&#10;H9sYWEeaUvdPoL7Z4j3fLpGm/wDbXU3/APken+d4jf8A5c9LT/t8lf8A9pJXk/8Aw0/Fu+bwhqmz&#10;/YZKen7UVn/F4T1lP9t1SvE+t0zD/WHLf+fn/ksv8j1X/io37aWn/AZXqP7L4lf5vtukov8Ad+wy&#10;t/7Vry7/AIaisf8AoWdU/wDHKS6/aksUt8xeGdU85vuq+zZurSOJplLiDLf+f35noGizX2m+LLuz&#10;1OKK5vb9fNW7tPuLEibUR0b5k/i/vffrrq+fNB/aGs9Killn8OateahdNvubjanzf7H+yqVrf8NR&#10;WaSpu8L6okX8T/JXNUzDD83xHFHivKLfxv8AyWX+R7bk1heJPAeg+LYXXWNKtrzd/E67H/77+9XO&#10;eHfjx4M8Q7ETVVsJW/5Y3y+V/wCP/drvbe4gvIVlgljmhf7jwtuRqqMqGIj7vvHq08Tlmb0+SnKN&#10;RfeeHat8ANQ8M3Z1XwFrtxYXSf8ALpLL8j/8C/i/3XrFs/i1Po+s/ZPHGkXPh7WP+gtp67N3/XWL&#10;7sq/99V9G7fmAHArK8QeFdK8W2bWeq2MF/bt/A6/Ov8AuNUunVofwJHj1ckrYL97lNXl/uy1j/wP&#10;kYmj+MJJrNLkNBr2mN93UNJ+d/8AgcX3l/4Bu/3Vrobe6sPEWmy+XJDqNjcLsfY25W/2a8M174Ee&#10;IfBN6+r+ANXnR/vtYvL8/wD8S3+69ReHfjNZvqn2Hxhp9z4Y11fkbU7RfKf/ALar/wDtLVxxFOa5&#10;MR7siaefRu8LmtL2cv73wy/wsz9K+0/A34uW+lTu3/CP3kv7iZ/uKsvyf+ONs/74r6ZVQo21438U&#10;fCt98QPBf7hYPEP2f/SLDULFk83d/cZfutv/ANj/AGPkrY+BfxF/4TLwutlqDbNe0v8A0e6hf77f&#10;3H20UKMqH7v7P2Scmi8qxMsvv+6l71P/AOR+R3GsaDBrDRSo7Wd7F/qLuH76/wDxS/7NVLPXZ7C6&#10;Sx1xVhuG+SK7T/j3n/8AiW/2P/Qq6Cq95aQajatBdRLNbt96KVd1dfN/Mfc8vYs0VzP/ABMPCv3V&#10;n1XR1/h+/cQL/wC1V/8AH/8Aeresb+21K1ins51uYm+68LfJRKI+Yo+JvCukeM9Jl0rXNNttV0+X&#10;71vdxb0r44+K37CGqeFdal8Y/BfxBc+HNcX53sWf5Zf9ht3yyr/v/wDfVfbtc3r1xLrGof2HaMyb&#10;l330yN/qov7n+8//AKDXbhMZXw8v3cjCpSjV+I+BvB/7WKaVrcWg/GLQ5/BniBf3UXiS0V0tJ/8A&#10;f/u/+PLX0vpt/eXlhFeafeWOvafKu+K4hl2bl/3l3q3/AI7XpXxH+Cvgv4seHP7F8S6HbX9osXlR&#10;fL88H+41fFniz9lv4u/sq3lxrnwe1eXxX4SV/Nn8M33z7V/2U/8AZkr9Ey/iGnV/dV/dkeRUwkqe&#10;x9IvrDbf9M0q8hT+LZF5qf8AjtUkh0O5m/0O5Wwu/wDp3l8p/wDgaf8AxaV5L8Gf2wvCnxLu4tE1&#10;yJvBXi9W8p9J1ZtqM3/TJm2bv9z79e7zWcF4u2eKOZf9td9fZQnCtH3DiMW502dPmns7TW4v7+1E&#10;l/8AiX/8dqGFNIdvIWe50q4/593neL/xxvlatP8A4RuzT5oPPs3/AOneV0/8c+7UU2j3zrt+3R3M&#10;X9y+g3/+g7KfKBDDol5bXT3MGp+c7RKn+lwI/wAq7/7uz+/Vv7Tq9t/rbGC5T+/bz7H/AO+G/wDi&#10;6yv7Nubb7unyW3+3pl58n/fDfLR/as9t8supT23/AGELPYn/AH2uxaAJb+aCa4+0y22oabdquz7R&#10;DFv/AO+9u/cv+/VfSvENtYNLBFuv3VvNnuEZEdmb/Y3/AMFadvNqdyv7jUNNuf8AbSB//jtZKaVe&#10;axrl61zc2M32dVt96We/++7/AHneiXN9kDR0e5iTTbvWrn9z9q/e/wC2sS/cT/P8T0if2RqWqRTs&#10;zQ6grb/s82+J2/ub0/i2Vn3PgOX7PtttaubP51lVEiR4ty/9Mvu1n3N/q+lalaN4jtlubK1ZnW+s&#10;V+Td/fdP4dlHNIDvnRXXay70asFIW0He2nr9p0xW+a0h+d4P9z/4msK88VW15eSo09zqVuzbLW30&#10;xfkl+T+N1/8AHqfZ/wBuWC3d9BpltpVkyrut93muq/39i/x7P/QKPafygdal5Z3lh5/mxvaMvzO7&#10;fJtrl9NhivNZlttPvl8q3iV4pnlSV1ib+CL+7/vvurY0/wAMWO77ZLK1+8rebuf/AFW7+/s+7Whe&#10;WbPa3H2PbDdyxOizbavl5wOXm02Kz1aWxtvs1/LeRb2+1y75ov7/APtbf9irFno8Wm3X2PVW+3/a&#10;l8qK+uP/AEV/s/8As1W7DTbbUtBT7MrW12rb/Of55Yrhfv76JtYs7zS3ttQX/S/9U1onzvu/2P8A&#10;0LfUcsAPFP2hPgmvjaz/ALVsdtt4t0mLzYLvd5T39qr79jv/AM9U+8r/AN7/AH61v2Ufj7H8aPB9&#10;1aajKv8AwlWgy/ZdRX7jT/wpcbf9rb/33XothZ3Oq3kVtr337dfNtYf+eq/33f8AiZPk3J92vk79&#10;ojwzqH7Lfxy0r4zeFrZn8O6pP5WvWUP3N7ff/wC+/vf7618lnmVrGUOePxEn0j8UfDM9hdReJtK+&#10;S4t23z7P/HHrV8GeJ4tSiivIvkivG2Tw/wDPC4/+Jeuh8P65pfjrwtZ6tp00d9pGp2yyxsvzKytX&#10;lF5Zt8OvFUsE6tNo958jf7UX/wAWlfilSbw7kpnyGMn/AGLX+ur+HL4v8/8AM3v2jPgjp/x4+Gl7&#10;oNzth1Nf9I067f8A5YXH/wAS/wB2vKP2KfjdqGqWOofC3xg7W3jDwuzQRLcN888C/L/30n/oNfR/&#10;h3Uvtlr5EsvnS26r++T/AJaxN9yX/gdfKP7Znwu1PwP4i0z44+CFaHWNHkX+1Iol/wBZH93zX/76&#10;2N/s19zw7mksHW9hP4ZH1dOcKkPaQPsmsmz/ANA1y9tv4LhVuov/AEB//ZP++6wPg78U9L+Mnw/0&#10;rxPpDr5V1F+/t9/zwS/xxN/wKtXxJqkGlX+mS/66483yvJh++yt8n/oeyv2GUrx5jY6Cisf7Hfar&#10;819L9mtP+fS3b7y/7b//ABFH2O50T5rHdc2X/Po7fOv/AFyf/wBkrTmA2KKr2GpQalF5sDb9v3kf&#10;5HX/AH0/hqxQAUUUVQGPptnBf2F3FPEs0TXUvyP/AL9MeHVdK3rZ7b+3b5F+0N88X/A/4lqx4e+e&#10;wlb/AKerj/0a9adZRjzAVNK01NNt9u7zpWbfLM/8TVboorUDK16adGsoopfs0VxL5Utwi/On9yrt&#10;hpsGm2/lQR7N3zs/8bN/femalZ/2lYS227ZuX5X/ALrfwPTNHv8A7dYRSsuyX7kqf3WX79T9oCa2&#10;sLazaVoLaOF5W3tsXZuqxRRVAZ+q6U14yT20v2a9i/1Uv97/AGH/ANmsfWLyDUtJdZ4/J1O1lV4r&#10;fbvdZf4Nn+y9dRWZquj/AG9ormDbDqFv/qpnX/xx/wDZqZRApaP8+tXDagv/ABMNu+D+4sX+x/7N&#10;XQViO/8Ab1rui/0PVbNvuP8A8sm/+JeiG/1DWI9sEDabF/y1mm2b93+x/wDF1EZcoDPEk0TxJBFu&#10;fVVbzbVIfvq3/wATWVrdsqXj/bII3ilWK4nt3+dG/wCWUqf7uzZ/3xXUWGlwaar+Uvzt96Z/ndv9&#10;96yvFsO9bdv45Yri3/8AITv/AOyJRKIHkPi39mz4YJFdy2fhO2toridotRt7eWWJJdqeb9xX/ub/&#10;ALn9+vRvA/wT8C/DvTZbXw14Y0/TbedV8xlXe8v9zez/ADNV2/hb7PcXm3fbtFZ3G/8AvMrvv/8A&#10;HNlbHhh2fQbLd8+1di/7Sr8iVhTjGEvhJKVnDE+pahpE7fadP8hf9Hu/n3bvv/e+8teVP+yZ8J9Q&#10;8VXU9t4MtLNEieK8a0nliRnf/lkiK+1Pk/uf369f177D9nRrxvJZW/dPD/rd/wDsVS03Srya1SJm&#10;ksLT77Lu/wBInb++zr93/gFaSjGfuyKOU8N+FfB3wi1lItB0y2s7S4VbWeaFXleLb9zdcN823/Yd&#10;69G1K8aw024uVga5eJd6ww/faobnRLG50uXT/IVLRl2bEX7v+3XKWesXmjr/AGDK3+nM3lWs393/&#10;AOx2fMv/AHzRH90Bi3nwu8NePP8Aj50+0ud0rS3WpxRf62Vv+WSf7NS+E/Ctp8Frd7PT9BsYdHZt&#10;7XGn2qROv+//APZ/9916NYWcWm2sUEC7EVasUewh8X2gOc+x6frdu93pk6wu3+tfbvRv+uqN/wDt&#10;V4f4q/Zg+G+vX6avfeE9P+Zt7XFpK6RS/wDA1fav/bVGX/br23UvB+y4+2aLP9gu/wCJE+41Y8Op&#10;NbXjxXy/2JqDfem277ef/fT/ANn/APH6xqQjL4gKvgD4S/Dvw9eJqGg+HLS21O3XarzK73EH+5u3&#10;7f8AgFdlrSNZyxarEm97f/Won8UX8f8A3x96ududNi81GX/iSXv/ACymRv8AR5f91/4f9z/0Krqa&#10;5qthvivFj81f+fhXVG/4GiOrf98LW0ZQgBp6lqtjNF9j2/2k8sX/AB72/wA/y/3/APZrKsEvprj+&#10;z9cumhTb+6SF9iTr/tv/ABNTLbxDBptv5FnBpMP/AExivH3t/uIsW5qZc6DqHi2LbfM0Nv8Aw7/k&#10;2/7if/Fv/wAAo5gLaalp+m6zutpY009ovKneH/VRMv3P9ndWh/aV9f8Ay2Nt9mi/5+Ltdv8A3wn3&#10;v++9tcvNNZ+G98Wo6hDbXdv/AMvc0W+WWL+Dyk+6tGm682pNKujfx/PLdzSo7t/wP7q/+Pf7lRzA&#10;dFc2en6bsudTuftNx/C9x/7JFWEt5Lc3X+gwT3N3u+a7uP3sq/8AAPuxf5+Sn2dhBNK8rNPrdw33&#10;vsn+q/4HK3/xf/AK6CHTb6aJImni0q3/AOfexX51/wCBt/7Ii1fLzAYlhoMt5q0sWpzt9oVVddku&#10;92Vv9v8A9kTbXV2dnBYReVbQLDF/cRa5m5SXRNS3+bI6W+64ieZnd2g/5apvb+596uuV1dUZW3q1&#10;XTAKKKK1A83uYYvCuvStKu/TLj/Rbxf4Ps7f6p/+Afd/74rTvLZkWVbmVvNtdtvPN/0y/wCWVx/w&#10;D/4utfxVpS39n5vlec8SsksP/PWJvvp/6B/3xXNeGNSXUrVIllXUriw/0WXZ8/2q1b7j/wCf7j1y&#10;cvLIDd02G+v2lnguVsHZ9l5D5W91lX5H2f79a1nolnZy+ftaa4/5+Jm3v/8AY1g2b3OiapLEsUl4&#10;6rsZIfvyr/yyl/4B916t3j6nNeWn25ls9PuG2NDbt86N/Bvf/b/2KuPKA2z1KDR7q70qKJrx4m+0&#10;QJbrv2q39/8Au/Pv+/VTUrmfWJUib78Tb/s+n/O6t/ty/dSrGvWC6atksEG/T2bymt0l8pGZvuO7&#10;/wB3/wCLq7a+Hme3SK8lX7P/AM+lovlRf/ZUcsvhAx7NLZLpLZrlbZJW2NDp7O/zf3Jbj+9/3zUu&#10;sWC6JL/ocWy3lX7REi/8/EXz/wDj6f8AoFdBeaVBc6XLZxKsMTL8uz5Nrf36z/3uveHnVtqahE3z&#10;f7Nwv+f++aOUDbhmWaJJYm3oy71p9YPgzUFudJ8j7j27bNj/AN3+D/4n/gFb1bRkBkv/AKH4gil/&#10;5ZXsXlP/ALy/On/jm/8A74p/iTXoPDem/bJ4p5vmWKKG3Xe8rN9xEo8Qo39m/aYl3zWrLcKn97b9&#10;/wD8c31X8T6DF4t8Py2yytC7bZYLhf4WX50eo97llygef63rGuPe6V4oaWSz0/7ctqumJFsl8pnd&#10;H83/AGqZ4q0TT9b8W3F5p8C63LcWu+fTEl8qWCX7iXCbv4vk20eG/h1eTS3GmXmnyaVZNZ+VeTJP&#10;5qT3Cv8AJLFXpGpaOvlJcwbf7TtV3rcP/F/sP/v1xxpynH3gOa0HwfFokWn6vrmoyPe28XzJNPvi&#10;WXZsd0/2q6P7ZqGq/wDHnH9gt/8An4uF+dv9xP8A4urVnNbaxZ2l95SvuXeu/wCfbV6uyMeSPKBz&#10;1tttrqVdMtmvLv7kuoXf3P8Avv8Ai/3Erz39pP4e3Pi74GeNYPtM9zqq6dLdWvlfJtaL59iJ/t7N&#10;tex1Dc20V5aywSrvilVkZP8AZpTp88APA/2G/GY8Z/s5+HYpJN11pPm6bJ/wF/k/8cdK8z8Yaa3h&#10;vxB4lsYvkfTdRW/g/wB3f/8AZxf98VF+wncv4B+Kfxa+GVz8n2C++1WsL/L8qu8T/wDjrxV6H8fN&#10;E+zfEayn/wCWWuWbWW9/+ev3E/8AH9lfP8G1vqeeV8BP/l7Hm+7/AIFz9I4HxFsXPCy+3H8j3Kxa&#10;08a+FbV5VWW2voIpQv8A49RXG/s66wdb+GtpbO37yxla2f8A3PvLRX5hmv1nKswr4SlzKMZM+bxj&#10;rZbiq2GjpaTPpC88F6nb3E97pXiK5s72Vfn86CKWKVv9pdi/99V+a/7W9hLr37R2oSa5OyaxYS2F&#10;os21/Jb5N+xPk/36/Vnn0xXwl/wVC1NbfTPANpB8l6t5Peo6ff8A3VvL/wDY18L4S8XVMjzucuXm&#10;lUpyj25fwPHzPDxq4d3OL0fW/sGpWmofZo7m0WWJ54ZokfcivvdPmrsP+Ew0HQdau9T0O5uUis9v&#10;9k2lxYxSpLEz75YpX/8AQXqX4I2jS+JJ9tpBc281junSb+H97F86f8C2rX15o/w/8OaLDdxWuj2i&#10;xTzvcOjxbvnavrqOMpqLdOP9eZ8Rw1g/a4GX1Tl5eb+rnz3beNvh3ea9LrmpwXMN2t59oW009fKt&#10;J1X/AFTyxb9u5K73/hqjwdDvWK2u/l/65J/7PXqr+D9BddraLp//AICpUD+A/DTrtbQdNdG/6c0r&#10;hq1ak/sn07wea/ZlT/8AAWeZL+1X4Ym/5dp0/wB+VKuw/tP+DpF/e/af+ARb67f/AIVf4O/6FfSf&#10;/AOKm/8ACq/B3/QtaX/4DJXN+8/liRHD533p/icon7SHgV/m+0zp/v2tUrD42eCtb8UfabnU1s7S&#10;zi2WqXETojM335f9nZ93/vuuy/4VH4L/AOha0/8A79VF/wAKX8E/xeHLH/x+r5qn2YxFKjnP8lP8&#10;ToNF1/SvEdn9s0q8tr+33bfOt2V60pFSSPEqq+7+Bq+evG3wr1z4X6jL4m8C3Nz9i3b7rTom3bV/&#10;3P4lrtfh38Zf+EssN81r9pmi/wBelp88sX+/F97b/tJu/wB1Pu1jTq0pS9lNe8LB5tRliPqOOo+z&#10;rf8Aksv8LOg8Q/B/wh4n3veaLCkrf8trf90//jtea3nw38Y/CW8e+8FX0mq6V9+XSZvnf/vj+L/g&#10;Fe5adqdnq0P2izuY7iL++jVOGOeRgeuampgqcpae7I6cZw5gcXL2lKPsqn80fdf/AATzbwH8eNF8&#10;XSrY6j/xIdY+49pdtsRm/wBhq9K+lcV4++Efh/x+nm3kH2bUP4b63+R1/wB7+9XmqX/j/wCBr+Vf&#10;K3irwurbFmT78S/+y1h7avhfcr+9H+Y8tZlmOS+5mUPaU/8An5H/ANuX+R9AVz3jDwHonjiz8jWL&#10;COb+5cp8ssf+61V/BXxK0Hx/a+bpd6rXH8VpN8sq/wDAa6nnv9yu+PssRS/mPp4ywOc4fmjy1Kcj&#10;55uvhf41+Et1NfeCtTk1XTPvvp7/AH/++f4v+AfNXl+pfEWD/hYdv4gbSptKuJfk1G0ileLc/wDG&#10;6t95fk/9Ar7WrgPil8L9I8b6HdzvYodViXzYriFdsrbf4K5/q84fDL3T43MOGsTShfLKvLGP2Zf+&#10;2voaekX2pHTrbU9PuV8SaVOvmpu2pcbf9lvuP/u/L/v1LN40S+mis9GiW81Jtzy2lwzRPAq/f83+&#10;7/Av/A68O8CXM/wv8Wf8I1qt9d2en3+2XTtTibYjbvu70b5f/ia9d8SeFdZvNt1BPBc6hb/6jULd&#10;fst3F/6Gsq/7D7VruwlenXjaXxH0mT5osxo2fu1I+7KPaR1Gl+IINUaW1eKSz1CL/W2lx8kq/wC3&#10;/tL/ALS1XvvD8sN099o0i2V2zb5YXX9zdf7y/wALf7a/+PVw2heLbjRNWF143i+wak8X2eC78tkt&#10;1T+7/s7nT5m+b+D7tejQ65p9zsWLULabd93ZOr7q6ZRlGXun0UfeMebxsqQfZfsbQ+IHbyotMm/j&#10;b+/v/ii/261dE0RNHs9jS/abqVvNnuG+/LK38f8An+7T9Y0Sz1yJFnXZLE2+K4hbZLE399GrKXWL&#10;vw/KkGufPaM37rVkXYn/AG1X+Fv9r7v+7UfFH3QOmopiOu3dup9Ymx4P+0D+xv8AD79oGzll1PT1&#10;0rxBt/daxYrtl3f7f96vkXU/+F7/ALEtwkOuWs3xN+HETbY7tNzS2sX+995P+Bf+O1+mNRXVvBeW&#10;8sFzEtzbyrteKZd6NXuYLN6+Cl7vwnBWwkap8pfB/wDaG8FfG7TfN8OarH9tVf3+mXHyXcH/AAH/&#10;ANnSvS68d+Pv/BOrw/4wvpvFPw0vm8B+MI282L7KzLbyt/wH7leIaL+1J8RP2ddfi8KfHbw9dywb&#10;tkXiK1i++v8Afb+CX/gNfp+X53Qxfu/DI8ipTlS+I+0aK5/wT4+8P/ETRItX8N6vaavYSf8ALW3l&#10;3bP9h/7j10FfRfGYFG50HT7lt0tnHv8A7+3Y/wD33VXQUXSriXSm+Tbulgf+8rP/AOPbP/iK2Kx9&#10;b+e60xYP+P3z96/7K/8ALX/gOz/2SiQGxRRRVAcj4k0q50df7T0WBXe3bzZbH+Bv7+z/AIBU2m+I&#10;WubjT2kvoLy3v12KkMWx4m/3N/8Av11FcDf6U3hjxG88EskOlX/+t+zqm+Jl/uf7Nc8o8vwgdNpv&#10;/Eqvn0xv+Pdt0tm/+z/HF/wD/wBn/wBitiuU1awawt0ubaeSa0+WVZnZ5Xgb/nrv/u/3quwvqetx&#10;Izf8Sq32/NsbfLL/ALj/AMK/5+WrjICK5vJbDXng0+Jbx7xf3sO75Ldv77/7L/8AslCeVpt+8v8A&#10;yFdbuF2NsTZtX/2VaLBGuUe20pfsFkrMkt39+WVl+R9n/wAW9bdhpsGmxeVBFs/vP/Gzf7b/AMVE&#10;QMS8vJbm1llljWHVdLb7RshbfuX/AGP9l03/AOUp/jbwfpXxK8F6l4f1WBbnStUtvKl/2P8AbT/b&#10;/jq1rdnL8l9bRb7u33fuf+eq/wAaVF4SvIptN8iKXf8AZW2K/wDei++n/jtH92QHyD+y5401T9nv&#10;4rar8DvGU/8Aoks7PoN9N8qNv/gX/Zf/ANC3V9beNvDEXirRpYNv+kL88D/7VeN/tkfs/t8XPBEW&#10;t6Cvk+MvD++6sZYfvyr99ov/ABz5f9qtD9kf4+L8a/h8kGpN5Pi3R1W11WBvkZ2/gl2/7e3/AL63&#10;1+R8TZR7Gp9Yh8Mjmr4eliaUqVX4ZF/wHr1zZ3SaZOrf2hZs3kI//LVf+WsX/wATXqGpTabqvhy4&#10;+3eXc6VdQbJUdd6MrfwVwnxR8KtbXUWuaf8AuZlZXbb/AAt/f/z/AOz1p+DNeg1uyeKdV+z3jbJ4&#10;f+eVx/8AEP8Ae/3t9fAUZxpTjR/8BPl8qr/2fV/suv8A9u/3onyd4HvD+xx8aZvC2oXV/Z+CvGN1&#10;5tjcyxKq2ab/AJPmf+L5trf7JRq+1rnRLb+xruKzX55Yt/nbt7s330ffXlvx6+C9t8cfh1qXhW+Z&#10;V8QWC/aNH1B1+fd/A3/A/uNXD/sU/HK98Q6be/DPxi7W3jXwwz2qpcN+9ngX5P8AvtPu/wDfFfte&#10;Q5lHFUvZT+KJ9efTthcreWVvcr9yWJXqxWT4e/c29xZ/8+s7ov8Aut86f+OPWtX2cfhKM+80eC8l&#10;89Wa2u1XYtxD9/8A4H/eqv8A2rPpvy6rF+6/5/oV/df8C/u1sUbVo5QGI6uu5WV0b7rp/FT6xn0e&#10;XTWefSm8n+NrR/8AVN/8TWjYX8WpWvmxfJ82xkf76t/cegCp4b/5Adu3/PXfL/30++tOszwx8mh2&#10;8H/Prut/+/T7P/ZK06I/CAUUUVQBWTD/AKBr0sH/ACyvF81f+uq/f/8AZP8Ax+taszXraWaw8+Bf&#10;9LtW+0Rf8B/g/wCBpvX/AIHUyA06Khtrlby1inibfFKu9XqaqAKKKKAMfxDojalF5ttK1tequzej&#10;bPNX/nk/+flrM0G/i0231C5k26bZRNs/s/dveJv/ALP5Pk/+Lrq6ydY0GK/uIryLbDqFv/qpnXen&#10;+49ZSj9qIFdNY1C2/wBMvrZU09v4EX99Av8Aff8Avf8AslN8RTRTS2X71dkUVxdMyf3fKdP/AGr/&#10;AOOVX1jxVcw2r20VnJDqH3GR13ov9zZ/e3/w1n2elRabbxafPL50rf6RqM27f5US/Ps/76/9nqJS&#10;A0vENz/ZvgOWXb88Vmq7P+AU/SryV9LtLHSlWb7PEsTXc3+qXan/AI9WZ4kmn17SYrOeJU3bbq6T&#10;+6rP8iP/ALX/AMRXZoiwqiquxF/goj8QFGw0eKzl8+VmubtvvXE33/8AgH91a0ao3+qxafKkCxSX&#10;N3L8y28P3/8Af/2VrPmudT03ZfXzR/ZN3723hX/VL/f3/wAVbe7EDerB8T6Ot5El8sHnS267GRfv&#10;tF/8Un3lreT7lFHxRAx9B1Vrlfs08qzSqvmxSp/y3i/v/wDxVaF/eRabayzyt+6iX5q5/UrBtNvE&#10;W22pulaWzd2+7L/HF/uvUsOqweJNWt4N2yK3X7Q0L/I7S/3Nn+x/8RUc3IBYTWLuwVG1WzWGJvn8&#10;63+dF/2H/u/+g1oXlnZ6xa7Z1juYm+63/wARVuuf1W2/seWJtMbybu4l2LYp/qpf777P4f8Afo94&#10;DE/srVdJvLu00zy9S09YldrS+b5Pm3/J/d/g/wDH6emsf2eyRPFrOlJ/BC8CXES/7j/PXS6P++ut&#10;Vn/vXWxf91ERP/Q99adRygcimqy3lq8sFzqk0XzfOkUUSf8Aj1H9q61r29dPgW2t/uedu+9/wP8A&#10;+I3f79WL/TW/4SCKCVl/sq8bzZYf71wv8H/A/vf8ArpqIxkBzlh4Js0bzb5vt8v3/n+5/wDZf8D3&#10;Vb17wxba3YPB5Sw3Cr+4mRfut/B/+xWxRV8sfhAxPCWt/wBsab+/iW21C3/dT2/91l/9lrbrl7yF&#10;tE8ZWl8v/HpqS/Z5f9mX+B/+B7K6V086N1+ZNy7KIgYniS8g2xRQN9p1OJvNit4fmdv76f7O9Km0&#10;HdZ+bpjf8u/zQf7UTfc/74+7/wAApnhhIrO3lsfKVLu1bZLsX/W/3H/4H/8AF0zxJcxabLaXytvu&#10;IpfK8lPneVX++iJ/3xR/eA3qz7zW4La4+zQK15d/8+8P8P8Avf3ar+XqGsf6xm020/uI371v+B/w&#10;/wDAKoppSpqz6YzfZrLb5sUNv8nn/wB/c/3mo5gIrmaXUrh4p/8AiZSr97T7RtkUX/XV/wCL/PyV&#10;z+pTN4burTxDbW3k2sUrRXVun/LL++n/AH386/8A2dejW1tBZ26RQRLDEv3URdlY2q2cVtqDtPEr&#10;6ffr9nukf+Fv4H/9l/74qJR+0BNqqedb2+q2f757f96uz/lrF/Gn+f7lXZoYNb0vbu3xXC/K6f8A&#10;odclob3nhtLvw8srTS2S/arHf/y3t/40/wB5Pu/98VtaPcxW115ETf6FdL9os3/u/wB9P/Zv/wBi&#10;rjICaz26xpdxY33/AB8L/o8//sj/APs1WNEvJbmz8q5/4+7dvKn/AN/+/wD8DT5qr6r/AMSq/i1N&#10;f9U37q6/3f4H/wCAf+z0X/8AxKtWt77/AJd7rbbz/wCy38D/APsv/A6ANisd/wDiW68kv/Lvf/I3&#10;+zKv3P8AvtPl/wC+KludegSXyLaJr+7X70Nv/D/vv91az9Ss/tNv5uuXkdtabt/2SFtif8Df7zf8&#10;A20SkBn/AGmLRPFtxLAyvaS7fP2fci3f3v8Agf8A6G9dbc3kFnF5s88cMS/xu2yuXudYie3fT9Ps&#10;VhiZdmx4vnZf+uS/+hvtrP0rTZ4bp4tXvPsctqu+K4u2R5Wi/wBj+Ff4PuVEZcoG3f8AiTdFtgXy&#10;Ub7s12r/ADf7kX3mp9gmoJptvbRf6Bb28Sp9ou1/et/wD7q/8Dplm8Sb20ix37vvahds+xv+Bv8A&#10;M1V/Osbm6iW+uZNVdm2fJF/okTf+g/8AoVMCxZ3MEMrNp8U+sXbfI128vyf99/d/74qp4kfybCVd&#10;Q1DzruVWSDT7T5NzbPk+78zVoJ9p1K/vbNrn7Bb27bPJt12Oyt/Hv/8AiKi0HR7Z7+71CKJdis1v&#10;B/6A7/7zvS94CWwt9Q+x29tbQLo9pEqoruqPL/3x91a0LPR4LOXz/mubtvvXEzb3/wDsavUVtygF&#10;FFFUB8UeOP8Ai0v/AAUJ8O6vjybLxfbJbyn+9K6eV/6GkX/fVe6ftM6U03g/T9YiX97pd4r7/wDZ&#10;b/KV5B/wUY0GfT/DfgTx1YhlvfD+rrulX+BX2sn/AI/En/fVfQ+vPB8S/g7cXNsqumqaT9qg2f3t&#10;m9K+CxFT+zc9w2L/ALx7WRYv6lmFKp/ePO/2ddXFj4w8T6SrfJMqahb/AO63/wBiyUV5x4B8UDwz&#10;4g8O60zbUa1ltJmf1Xfs/wDHdlFfW8TcJYjM8xli6GsZJf5H6vnPDdTH4yWJhHSR+i63muiJDDFp&#10;OpK/8S3Lwf8Asj1+df7dPxi0zx58TtO0m3ins9T8FyzpqCffib7n3G/i+/X07/wqO70Gb/iQeNNR&#10;8OXLfctNSjaJG/2dy/K3/AK+OPitYeDJviZ4ytPEd4yeJorxrfVr5NypK7On/wARX89eFeVZXWzD&#10;EVcbRqVOWPu+zXvR6e95H83ZjnWLoUrV8NKP/kx7J8L77WdNurqXQ7Nb+4Fj+8if+CLcrf8AoSrX&#10;v3/C4PiNpb7dR+HNzc/7dp5qJ/7PXjX7P/8AyMGsf9gVv/Q0r7X53D0rko0PdnyS+1I8Lg7LK9bA&#10;TnSxMo+9I8MX9piSy+XVfBOqWb/3YW83/wBkWue+IH7Xl3pukp/winhVdR1L+NdYvPsqxf8AfKsz&#10;/wDjtfST7W+Rlr8af2mpvGv7N/7Xmra9qFpNfaPPrH9rWMF8W+xX8DHds/u99v8As17OAwVTETlG&#10;Mv8AwI+yxGDzbDx5oYvm/wAUUfU2n/tsfGjT9QWXVvhroGrWH/LSLStSeKX/AIC7b6+x/hz8RLL4&#10;leEbXXLKGe381f39jcbfNt5f4kevgS3/AG6vgb8X9DbSvEvhzUPhfqU7K/8AbOkwRXHlPv8A76pu&#10;2/7y1754ft7j4W2On+MvA2vL418EX0a+fcRMrK3+/t+X/gX8FaYqli8Pb2tKPKcf1zOMBNVcTy1K&#10;P2uX4omD+zv+31ffHT9oC5+HE/gy20eKH7Z/xMF1BpX/AHH+z5S/er671q//ALJ0i9vtnnfZYGuN&#10;m7721N1flV+w74V1Hwv+3hdfb4Gi+1W+qXELEfLIrZZPwr9SvGRz4S13/rxuP/QGrrxtKlGtT9h8&#10;J9dg8THFUPawlzRPl79jX9ue7/ao8ca7oNz4RtvDy6dp329biK+efd+9RNn3F/v15f8AtDftVfD3&#10;4ffHhdJ8LPdWGsWUvlanqtqf9Fjl/ubP4/8Aaryj/gj/AP8AJaPGn/YA/wDbiKvLfH3hrxR+zF+1&#10;Xq/ibWvCcPiWysdYnvVt9Ri3w3kEruyv/wCPfe/vLXoV8pweJrypyVuU8TMsFSzPC8tb/wAC/l/w&#10;n134w/bI8UeGbu11+TwfY67oMsS+dqWhXTW97Gv97+JJV/2f/QK+pfhr8Xo/iB8PNP8AFuiN/wAJ&#10;NoV5EzLd26+VcRMn30lg/vo39z/vmvjKT9ub4KfGzT7ez1zRb34da2i7Fu/IW4tF/wBhni2Nt/4B&#10;Xsv7O/ijw/8ACbw/qfh9Ps8Wi6tPLqVjqNrL5tlK7IifK6/LtbZXz8nPBctDHQ/wy/m/xHgYLNcX&#10;lFaODzSXNTl8NT/5LzPPPhr/AMFR28QfErRfDfjLwJD4Q03UJ/IOpf2i0qRM/wBxv9Vyu7b826vt&#10;j4ieJm8F+APEviCK2W8/svTri9+zu2xJfKR32b6/B2z8O+JLFtStIrQ+I9F061e/lRlZkSBXRHdf&#10;4o2VnXdt+7X6HfAP9q7S/i9+yt4y8Iajc3J8S6P4durdpLj52mi8p0i3Ov8A3xu/3f71fT4zLaUu&#10;SrSPtKOI9tDllsUP2afi7H+2J4t8Sto3hyL4da3o1rFexXFjftLFOzPs2bNq7P8AeWvYdX/aY8V/&#10;DWx1fRdR0G28U+J9OVfLih1BIN38S7mVG/gr5k/4JW6bP4R8afE26n2zQLocVxHcRcxSqsrfdNee&#10;/sg31z+0F+0hqmp659tk8lbjV9RbT5OZ7bzURUZP4tjSp935tqV4uKyWMK9SthPd5fs/ZkfH4nKK&#10;tGX1vKJezqS/8Bl6o9Avv+Cr3xH0XWJotT+G+jRWsUm2S2aSdZV/4H/9hX2D+y1+2b4Q/aftZLay&#10;hbQPE9tF5s+iXEu99v8Aeif5fNX/AIDWBr3w3vPhva3Fza6ZY+PPAt+v+lWN3Asv7p/8/er8/NWj&#10;vf2Zf2nrbxN4JFzpvgy51CJ7d5I93lQS7DLF/wAA3On+6tVha2EzJOhKPsqh14DPpSrfVcfH2db+&#10;X+bzj3P11+J3w90/4i6C2nTssN9Evm2tx/HE3/xNcP8AB34j3NrPceC/Fr/Y9Y01WWKW4b/Wqn/2&#10;P/jtdm2pXNnren3N9ZtbXETfYrmaJf8AR54pfuOr/wC/s+X+He9eVftlW+geG/h+ni7VP9Hmt7qL&#10;T5LhF++kr7Pn/wBmvn8Rg6kKsa1D4h51hK2Eqf2vl/8AEj8Uf54/5roeIfHz/gqh4c8I65d+H/Av&#10;hqPxq9uzRSanfT+VaO3+wirul/8AHa8N8O/8FLLqPxKf+Ei+Hmlabp87f6T/AGTu3r/teVLuV/8A&#10;x3/er339h39mbwBovi7xP4lubWx1rUBJE+lQ3cSy/ZI/4nXd/Hu/ir2/9qT9kPwz+0d4LXTY47Lw&#10;74ggnWW21yGxVniX+JH+5uVl/wBqvqcPjculywhH3f5j2cvxv9qYeOKoS92Ru+APH2p+KvBemeKv&#10;CbR+KvDl/F5sHkz/ADsv9z5/miZG+TY7t9yuc/aD/az0r4M/C3UNe/sS51LWopUt18PXyvbu2777&#10;s2xvl2bq2/2V/wBnGP8AZj+H9x4Yi8S3fieKW5a633ECW6RMybG2pubavyf3mr4W/wCClXxe1jxn&#10;+0N4b+HXhW7mW40ZYrf/AERv9ZeXWz5f9r5fKp4alTxGJ5YfAerUlKlTPpL9jX9riX9oybxFBp+i&#10;w+Hr3SfKl/sF7z7Qktu38cTsq+Vsf+H7nzr92vq7StdttYZ4l3W17F/rbSZdssX+f71fkv4C8S33&#10;7Hf7Yn/CP6pYWh1HzItNl1RB5EV1b3PlOryr9zZ8y/Ov9yv0p1vxzp81q6+I9Ku/DeqxRN9mu/vo&#10;rf7Eq/w/+O/3qrMMJGFWMqXwyDD1JOPvGf8AtOftK+Hv2Z/AE+t6m8V9rEy7NM0fzdr3kv8A7Kif&#10;xNXMfsZ/tWXP7VnhfxBq1z4dg8OPpN4lqsMN55/mb037vuJX57/FL9nL4o/FbwVr/wAYfGNzqkci&#10;K32e11KVJ5ZW81VVV+ZfKjfe3y7fvf79fSH/AASEt5bP4c/EOGeNoZV1eJXV12uv7qtq2CoYfBSl&#10;H3pEU60pVuU+gP2qv2xPDH7LumWiXtrLr3iS+VpbTSLefytyf33fa21f+AtXyFcf8FNvBXxfUeHf&#10;id8KYj4dum8t7q3vvtT224/M4Rol/wDHWFfVX7Qn7Cvgj9pDxvH4p8QarrVnqUcEVvsspE8ryk/2&#10;WSvz/wD22vHXgD4jeNPDvw4+GPgqHSr7w7eS6O99DFFB9qfekSRLt+8u5fvv/erbLqeGnHljH3hY&#10;iVSPxHsfjb9ivxZ8K2t/iR+zx4snudHuolvUskl3JLB99P8AZdP9/wD8drW+Ff7dFkurL4V+K+kt&#10;4I8SQt5X2yVH+ySv/tf88v8Ax5f9qvs79m3wDqfwv+BHgjwtrU6zarpenxRTsjb0Vvv7P+Ab9tYn&#10;xy/ZX8FfHHSbiDVNKtku3RvLuNvzq395W+8rf7S/8CV66sLn1TCVuSfvRMqmF5o80SqmpWc2m/bo&#10;rmOayaLzVuIW3o6/399VNEhkmaXU512XF191H/5ZRfwJ/wCzV8T614d+JX7CdxLDd/b/ABf8O/tc&#10;TxWM33IYvvu27/vn7ny/3ttfX/wt+K3hz4w+FINd8N3yXlq3+tiY7ZYH/uSr/C1fo2Ex1LGx5onn&#10;SjyHX0UUV6Igqjqth/aVm8SNslX54n/ut/BV6ip+IDmdN0qLUrXc07Jp+/8Ae6f/AALL/Gm/+7v/&#10;AIK05tetof3Fssl/Kv8AyxtF37f/AGVaiuUWw1b5l32WpfJKn92XZ/7Om/8A74qHTX/sSX+zJV+T&#10;b/ob/wDPX/Y/3kqAGpc/Y5U1OzikudPvP9bDEvzrL/f2f+OtWhpuq/bJbiCeBrO4i+fyXbf8v8D1&#10;n+GHnubi9vGWOzilb5rRG3vFL/Hv/u1d1izlfyr62Xfe2v3U/wCeq/xpRH4QNOvL/H/if/hWmrJe&#10;WcS3L6krJ9k3bPm/v/8Aj/8A4+9d7/wkmmfZ4p2uY/3q/Kn8f/fFcJ8QvBN98Qr/AE+809W024tV&#10;ZPtF2uzcv+596sa3Ny+6Scvc+M/G3h3UtHvtV1C2f7fOv/EnRU3rF/wGvFvjh4M1T9m/4/aX8VPB&#10;Fss2i6tIy69pkLqiLu+/v/uq/wB/d/ert5vDeoJ4quLOxvmv721ZUn1P50htW+59/wDu11WiaDH4&#10;4uPFHw+16W28Q6PeWbLPdwxJ+6f/AH/7+/8A8eSvHnCOIpSoVftCPTtN8Z6Z4w8P2moW0DXPh/UY&#10;l2325GiZW/3Xrzy/s5fAfiOVZdz6fcfJLs/u/wAD/wC+n/sleKfsy+LNQ+AvxU1r4D+NZd+mXUrN&#10;od3L9yTf/Av+zKn/AI8v+1X1Nr2g/wBt6bLpk/z6hZrvgd/vzxf/ABX/ALMiV+MZrlsqNX2fwyj8&#10;J8/nGXfX6cZ0/dqU/ejIv200ut2EUsDK+q2Hzq6N8kq//Eun+fkr5Z/a5+G+oeG9W0f48+AUa21v&#10;RpVfVbeJfvKvy73T/vtG/wBmvZ/A2vT6Jf8A9ny/PLb7ng/6axfxp/7Mteh3kNnteWRY7nRNUXZd&#10;I670+b5N/wDuv91v+AVWBxs8NVjWpnZluMjjKF38Ry/wb+K2l/Fjw/pXifS2WOLVrXbPbbv+PW6i&#10;+9E3+f4K9Nr4A0mS7/Yx/aGuvDVzJIPh/wCKJ/tmmXEn3LWXd8n/AHzu8p/9l1evvmzvIr+ziuYG&#10;3xSqsqvX7vl+LjiqXNE9Qmooor0SwrH1K2l026/tOzVn/wCfq3T/AJar/f8A95P/ALGtiipkBg2z&#10;z22+809V1LT7pvN2I2x1Zv7n96rKeJLNH23PmWD/APT2uxP++/u1Dcp/wj109zEv/EvnbfOiL/x7&#10;t/f/AN3+9/31Wx8kyfwuj1EQCGaKZd0TK6f30+en1mTeHrF23RRNZzf89rRvKf8A8dpn2bVbD5oJ&#10;1v0/543HyP8A99r/APEVYGtRWZba9A8vkXKtYXDfdS4/i/3H+61adUBj6P8A6BdXent9xX+0Qf8A&#10;XJv/AIh9/wD45WxWTrf+htaamv8Ay6tsl2fxRN9//vj73/AK03dUX5mX/vqpiA+iq76lZw/evIE/&#10;35aYmq2b/dvIH/3JUoAt1R1LVYrDZEqtc3cv+qt4fvt/9jVLUteX99FZyx/uv9fdv/qrf/4pv9is&#10;fyVS38+dp0t7j+//AMfd+3/sq/7H/oNRKX8ox/nT3lxLctcr+6+9d/8ALva/7ESfxN/t/wD7NY/i&#10;fxJpXg/QbjU9XljsNNtV+0eTdt97/prcf/EVn/EL4haf4H0G71fV57awstOX+L/j0s3/AIE/6ay/&#10;7CV87fDLRvG37a2tTarqb/8ACKfCbTrndPqc8CNLeOn8K7/4n+7u+bZ92vKxeLjhY80gjHmlyxOl&#10;+Ef7Zmk/FLxtrHhW20aSzt/Ka9ttYuJ/nufK2v8APFs+Xd/D81fUk3iFZlf+z1W5RV+a4dtlvF/w&#10;P+L/AIBXhX7UPwMvvhX4V0z4o/DXw7baZb+H2i+2aTFFvuJbNf8Al4fd/H/eT+7/AMDrvfhP480r&#10;4tWD30Uqu9u3lfYU/wBVEy/f+T+9v/v/AMLpWOW5hDGxLlTlCXvHRW1hc6xf298s8n7p/wDj+ddi&#10;Ov8Acii/uv8A3nrbv9SVJfsdtF9su2X/AFP8Cr/t1p1j6lDLpt//AGnbRtNu+S6t4V+dl/gf/eSv&#10;b5eUzLWj6e2labFbNL5zRf52VerEeHV9SVpVl/s3b/qrf77s3/TV/wC7/sf+P1oabfrqVqku1kf7&#10;ksL/AMLf3KuMgH31hFqVq8Eu5Eb+JPvr/t1yieV9of8AtCJdm7yrxPueVL/BcJ/dV67OsfxDpu+L&#10;7ZFF5zrE0U8Kf8tYv40/9mWolHm94CjDrEtndPbQXP8AasS/wN8kv/AP4ZdlWIXazt7jWtQiZLhl&#10;+W3/AI4l/gT/AHq5q2mih01dIubmB0s9t1Z3zr8k8X39j/7XyPXR/aW1u6tIpYmtkt1W6uoX/hb+&#10;BH/9C/74rGMgNLRLNrDToopdr3DfPLs/vN871erJfXvtLPFpkDX7r/y2RtkSf8D/APiKP7Hlv/m1&#10;O5a5T/n3i+SL/wCy/wCB108wDb+a2163uLazvIHu7fbKuxt+xl+5V3Tb9dSsIrlV2bl+ZH/hb+NK&#10;parDFpTWV9AqwxW7eVKiL8nlN/8AZ7KLb/iW65Lbf8u95/pEX+zL/Gn/ALN/33UR+IDYoornNS8Z&#10;waba/bpYlTSlbZLfXEqRJ9/Z8m771XIC94nsG1LQbuKL5LhV82B/7sq/Olc5r3xR0/RPB9vq9zeW&#10;1m8rqjJN87r/AH9ifeb/AHK8f8bftaXOuaz/AMI18LfD974t8QS/6ryoH3t/t7P4V/2pdv8AwKtX&#10;4e/sT6n428RafffG3V7l5pbbzV8OaZdbLeVlf50llX5vubPkT5a+dxubUML73MaRpSn8JxSfGD4h&#10;fG/xBd6L8JNFvrl22xXWuTMipEv+1L/qoP8AcTc3+7VK50Tx5+xj8UvD7eMdVXxH4a8RRbPtdpE6&#10;RRXH/LW3+Z3Zm/iV3+Z/mr9F/DfhXSPBujW+laHptpo+mW67IrSxiWKJf+ALXL/G74P6R8bvhzqf&#10;hLV/3KXC77W7Rfntbhf9VKv+0lfE/wCsNSWJjL7J6P1OPL/eOPsLyDUrO3vLWdbm0uFWWKZW3oyt&#10;9yoNYsGvLdGgZUu7dvNgf/a/+zr5x/Zm8f6v4P8AEGofCbxx/oeu6XO0UG9vkZvv7E/2XT96v+zv&#10;/uV9F634h0zwxpsuoavfW2m2Vv8APLcXEqIi/wDA6/UaFeGIpc8Tyyxpt+upWaTr8n8DI/31b+NK&#10;474ifFHwv4P0O4bV76D7Oy+VveXYjN/cT+83+wm5q8I8c/tFXfjbxBL4e+Feh6hreoXn8fkO6S/7&#10;aW/yNt/25XVf96u6+F/7Buq+JtSi8R/GDXLm8um+7o9pPudF/uPcL91P+mUSqv8AtV4uNzihhY+9&#10;I2p05VfhPL9b/ar1nW7yyvtI8NXP9leH3VtR1iaB3dd3y/vUX5YIvnX77bv9ha+lvCupWfjnwXaa&#10;npW22eX/AEhU3b/IuN/zp/33v/4C9e323wy8K2Hgi48HWeg6fZ+GbqBrWXTreBViZXTa9fFXwo+3&#10;fAH4tar8MNcnaayaVUsbuZv9ar/8e8v/AANP3Tf7UVeVlOdfXa8qUi62HlSjzH0RYXMWt6buaL/W&#10;oySwv/C33HSsqG5s7azuNN1WVf8AR/lTzv8AlrF/B/n/AGKfDfxWupfbIt32S8l8qXf8nlXC/J/4&#10;/wDd/wC+K2ns4HuPPaCN5VXYruvz19mcpz815fQ2qRaVpTWdv9xXeL5/++P4P+B/98U2z8KzzS/a&#10;dQuW83/Ybe//AH9/+I21tXmsWdg22WX9833YU+d2/wCAVX3arqX3Yl0qL/ntN88v/fH3V/8AHqfL&#10;ECvNu0dXgs4LbSrRfvX1w3/sn8X/AAOse8sJ9S8q8sYJ7y+t23xX2ofuov8AcRK6az0S2tpfPbdc&#10;3f8Az8XDb3/+x/4BTLzVZft/2GztvOu1i81ndtiKrUpR/mAqabpsWt2sVzeXMl+jf8sXXZEv+xs/&#10;+L3Ve1iz87RriKBdjqu+LZ/eX50rB028udE8US2N9LG8V+vmxPCuxFl/jTZXXUR96PKBXs3ivI4r&#10;yJV33ES/P/s/5eqnhv8A5Aduv/PLdF/3y7pUWiJ/oV3p7f8ALvK0X/AW+dP/ABx6zPDF/wD2bdXu&#10;n3beS6y713/cZv4/m/8AHv8AgdHMB1dFV7a/tr/f9mnjudv3vJb7tMv/ALc+xbP7Mm7701xv+X/g&#10;H/2dagW6KzLbUrmG8Sz1BY0lZd8U0P3Jf7/+61adTGXMB5T+1R4J/wCE/wD2f/GulLF51wti11Ai&#10;L8/mxfvU/wDQNv8AwOuT/YZ8Z/8ACZ/s3+H4pZd9xpPm6bL/ALqv8n/jjpXvlzbreW8sEq74pVZG&#10;T/Zr4z/YPmk8DfEr4s/DK5+T+zr77VbJ/so7xP8A+0q+M4oo82HjWj9gSdmplbxho40e88TaU686&#10;bqPmx7v+eTfJ/wDGqK9I+Nem2mj/ABWhvLpvKsNWs/3zfd+df/2Eor+gsgzR4nLKFdK/NFM/rLKc&#10;Y8RgKNVa3SPv+a2huY3iliV0b7yuu5a/HP8AaV1FbT4/fFjTF0+0e0tb1mii8rZtVXi+T5fm/ir9&#10;cB4dn09d2jalLap/DaXP7+3/APi1/wCAtX5qftv/AAF17wD4y1/4j3r6f/ZniiWWBLW0ld3il+z+&#10;b825P+mT1/HfgDnGVZRmuLWOrxj7Sn7v+K5/KOb05Tox5T134J+emuaq0VzHbbdJZ2eaLem3en+5&#10;X1mviBrn/mbtJ/4Ba/8A22vlL4FTbPFVx8v+tsVT/wAipX260MT/AHolf/gNeRGpCbqP+8eBwPKU&#10;svnL+9I5GTVbz/ll4q0R/wDrra793/fNwtfGOm/ttaD8cviZH8MPiB8NNI+wSXk9n9s1p/Nt0uF3&#10;KnzujbN39/8A2q+9JNLsZv8AW2cD/wC9EtfFv7Vn/BP/AFX4o+JpfFfw38TDwzqU65vNJmklitZX&#10;/wCequn3Wb+L5a9zAzw3Ny1T7qvGpy+6cH+1F+wL8NPD/gHXfF+nqvgSSzgadPs+qfaLJm7JslVG&#10;+b/YrG/4JX65d2E3j3Qft7+I/C7WsUr2lvEzpBKzMn3G/vr/AOgVy+lf8E7/ANpLWGS21fxxZW1k&#10;v/PxrE90n/fGyvuz9nj9l7Rfgb4ITTJ9Qn1vXbh/NvtW3tbvK39xUV/urXpYnEUo4eVKdTmOONKV&#10;Z3ceU+Ovgn8Y20T4rXFzqGlW39saHfXVvE6smyWDe6On+y23+F/7lfb/AI++Lnh2H4G+JfFg1W2t&#10;tPXTJ9rXEuzbL5T7Iv8Ae3V88ftFfsA33ivxlL4x+GWtaXoWpT7WubHU7PzfNl/56pcfO25/9v8A&#10;76rgPGn7K3jaf4ZvD8R9PtLhbeX/AI+NHvGmRW/567P4a8SdPCRnCvTn7v8AKfL+zr5DOU6ceajL&#10;7P8AKebf8EjVnh+KHj+9ihadLfw9t2/3n89HVP8AgWxq9q+GX7c3gj9qD4oQ+AvH/wAOtN0KzdZV&#10;s77U7/z3W6XaqIn7pPKZl3/xV6v+xv8ABvw7+z/4Du5fDttL4h/tSXzb7VoWR7j5f+WTxfJtVP8A&#10;Y3ffr57/AGkv2BrP4ufEfVPEnw21ux0W/vpTcT6NqatDFLKfvPE/8LN/Ej/Nur1/rGGxVeUpafyy&#10;PpKFT2lCM6XvRNb9s79hv4S+E/h7rHjex1L/AIQ+7tV3Jb7kdLp/7iJ8vzVz3/BOazsvEngPx14Q&#10;13UrbUdDt5Ib3R7hZNjxTsj+aqbvmVsIny1wenf8EvPjf4mmig8S+JdJtrSJvv3Goy3W3/dTbX3h&#10;8Cfgh4a/Z5+Fz+D4NEu5/N3S32p3Fotx9sn2feZYt+xKMTKhLDfVqsvacxFXBwxilCrS90+O/wBn&#10;n4keD/FWvS+IbaNYp7qzlstV01lV0dJdiv5qfxK33d1fNPxT0HWP2YfjBqUvhieSHQtTt5Usplf5&#10;JbWdNrws3+z/AOyo1fdH7JP7Deu/DH4oX/i3xPr3hzxNpF/pUtg9vpit87M8XzN8m3+Gtf8AaY/Z&#10;ThvNBu4xHJqXh/duX5f3tg39/wD+yrx44yOUYnkh71B/+Snwn1fHcOfzVMP/AOTU/wDNHz5/wTbu&#10;td8e614/s7K4iW9t9MTfM3ytdK7Mu1v4d3+1/wDtVz/7Id/H+yX+1Sy+J7mG30DU4rjQJ9Slbalr&#10;JuV1WX+788SrX0Z/wTg/Z3ufg/rni7XJPEGn6pHfWsVotpCrJcQbX3723fw/7tenftGfsTaR8YPE&#10;EvinQbm20TxBdL5Wp2lxFvstUT/pqq/dlT+GWvblmGGnWlFS92R9zhX9YoRr0Jcx7beSW/hW2l1u&#10;zuYpvDsqebc2+5dkSN/y1i/9mX+Kvze8RfG/T/jB+1NrXgbQPDUWo6DqF8lrpkccWzLqi75WVv4d&#10;yM3+7Wd4h/4J+fFK4Z9MtfEy2Wg29x5V1Y3F/cSRWqfwy7f+eb/5avrj9mX9ju3+AlrZ+KG1S08a&#10;eMlh+ztetEqILdtn7qJ/73y/ff8A3flrz6+DwMabdSXNL7Jx5nldHOI+zxEdY/a+1H0PmD436F8e&#10;2+INxcaJ448TNNdXfnSeG5dbe1t4/n37FRpVi2V1WqfCH4u6/wDsa/GSy8d32t6pfWupRappX9ra&#10;n9vla1tfmlRP3r7duxv++a+5/EnhLw78WtLlgvrbyr23+TeybLi1b/P/AAFq8zh1LxV8BZf7P1yB&#10;vEng+Vti3G3/AFS/5/gevEp5vicEoUq8OaK+0fOxq4zIZezzJ+0of8/P5f8AEv1PhX9iX42Sw6dN&#10;bNryW3iXSJUezt7p9v2q1/jRf7xT+7/db/Zr7C/aR/bm0r4R/B/TNe0T7HeeLNTnWKDR7vc2zZ/r&#10;Xbb/AA//ABdeOfFD/gm/4V+K18PF3wb8UW/h9p5fNl0y7R2t4mz/AAOnzRf7tO+IX7IWr2vgPRrT&#10;4lz2+swQzqk+paI7+cv/AH9T5WZa1xE8HRrxx9PWnL4o/wAv9446kqmR1f7Qwfv4ap8XL9n+8v1P&#10;fv2e/wBrC7+K37P3iD4o+J/DUfhXTNGWd98N08qXSwJud1+Rdvz/AC7fmr8nPDPi74heMPjdqHxK&#10;8L6Lc+IfE0Optq7pDYvepBI7MU3Jt/75/wB2v1h+NHwJn+KH7Len/Dr4S6hpug6FcLBFvuHfb9lX&#10;53X5E++77N3/AAOk/Yl/ZRn/AGXvBet2mqX1nqPiDVrpZZ7ux3bPKRf3SfN838T172GxmFoUp1aX&#10;2vsn6EnLFqE4S93+Y/LH9o3xJ8XPiVrVr4z+I/hu90u5gjS0W/fSHskf5tyK3H3q/Xf9kP4rW3x4&#10;/Zz8K63c+XeXywf2fqMT/P8A6RF8r7/9/wCR/wDgddF+0R8IYPjx8HPEvgyVoori/tv9DuJl+SKd&#10;Pmib/vuvIP2G/wBl/wAcfsv2PibSfEeu6XrGkak8VxbQ2LS7reVd6v8AeT+Ndv8A3xUYnFUsXhv5&#10;ZRN6dGVKoWv22vBegeFv2cfGuvWmmqnkRxNLZJK628/71PldK8a/4J1/EzT7LwX471u20XVH0641&#10;GJrl02y/ZpUt/kX5fm2bf46+sv2mvhTqHxu+CPifwVpd3b2N5q0cSx3F1u8pdkqP823/AHK81/Yc&#10;/ZZ179l7wh4l0nxBqWn6pLql4l1E1jv2Kqps2tuSppYml9RlGe5c6cvbRlEZ4n/b28IeCfFkvhfU&#10;tKvbzWLeW3899MZXi8qVEf7Qm77yru+bZu+49fNP/BSL9n/4WfDv4Z6N4w8J2EGleItU1je00F1L&#10;L9uSVHd3+d2/2W3LX0L+1N+wvoHxmifXPDjL4e8VRfPFNb/Ju2/+g/5+7Xyd4L/4J+eO/i9qy6Z4&#10;u16x0eXSbryrybc73Pkf9cPu72/vf+h124P6tH9/Sny/zROep7R+7KJ9h/8ABO/x5rfjT9lnRdQ8&#10;S3bXMthPcWUV7dN8zW8T/Juf/Y+7/wAAr3v+2L7xA3l6Mv2ay/i1OZf/AEUv8f8Av/d/3qzfBvwn&#10;8O+AvhrZeBdGtPs+h2dt5Ea/x/8AXX/f3/Nura8N6lLdW8tnebU1Ozfyp0X+L+46/wCy3/xVfP15&#10;U61WVSB6MIyjHlkc74h8K6fbwPZ6vE2seH9UX7LqKag3morN9yX5vu/3Pk/2K+I/i7+zvrn7Gfjg&#10;/Ej4XNJc+ELqXbqvh+ZtkW3+5v8A4f4trV9861rFteLcaVbW39sXbL5UtujfJErf89X/AIP/AEL/&#10;AGa4/wASaxpngrw5LY/EjV9Nm8NX9m0U82obEiXanzo277yuv8VelgcXXwtSMoGNanCUTgvh18Qt&#10;I+KHhKy8Q6HP51pcfI0L/K9vKv34nT+Fkrpq/Ob4K/HDwj8A/wBpbX/DvhjxG2t/CjXrzZBdTK6L&#10;as33H+f+43yM/wDGu1q/RlHV13K29G+7X7DhMQ8RS5meEFFDuqK7s2xF/jrHfWLm/wD+QRAsyf8A&#10;P3cfJF/wD+9XZzCNDUrBdSs5YGbZu+6/91v4HrBfWLHUtJSC+n2agv3oYfnmilX+NEX5qfqtz/aW&#10;l2t4zSQ2kUv+nW6M6bf4H3/7j1n3NtB4V8TWl5bRRw2V0uxti/Iv9/8A9kb/AIA9YykBYsI9aubp&#10;LqCzWzl2+VO9w3yT/wBx9n3kareraJeXOl3bS6ncvL5TMqW/7pN3/Afm/wDH66Cir5fdAz9Hs7G2&#10;s4ZbG2gtklVX/crsrQrE0e8i03SZYrmVYYrCVrdndvur/B/45sqX+25bn/jx0+eZP+e037pP/Hvm&#10;/wDHKIgef698Irx9U1W50/xG2laVqTebeQuv+fl+d64XR/FVzoPm+HPCFtbPeyyskup7t7y/7e/7&#10;q17R4gsLnVbNLPV2g/s+8b7PLDbq/wAu77nz/wC/s/grh9H+Htn4J8QXd5FczvbqzW7W9x9xtyb4&#10;t/8As/w1wVKcoy5qYHEftF/s43nxJ+HllrE99NJ448PxefbXtqn735fm2f3m+7XSfAH4ry/F34fW&#10;888sf/CZ6CqxXiI3yT/J8kv+7Kn/AI9/uV7Bo7wWvhyyZp1+zrar++dv9ivkrx/Zy/s9/GK08e6D&#10;Bc/8Ivq07I1okWxG3fPcRf8AtWL/AGt/9+vBz3LPrVDnp/FEk9q+IWj/AC2niHTNyb2835PvxS/x&#10;/wCf9/8Av10fgnXrbWLBIpVX7Jebk8n/AJ5S/wAcX/A/vLVu2vNM1ywt7y2lW88P69EsqzJ9xWb7&#10;j/8AA/8A0JK86hRvA3iq4068Zk0+6Zd0yfw/3JU/3K/GpfuZcz+0fJ4j/hKxv1mH8Kp7sv8AF/MH&#10;7Q3wUh+Nfw31DwrPt/4SDTk+1aLfN/Ft/g/9kf8A4A1YX7E/xWn8WfD1/CuuPJD4l8NSNYXMM/8A&#10;rWRfl+avb0eXWLPd8qaxYN9/+Dd/8S6V8xfG/wAPah8K/iRp/wAYPCEDQxX8q2+tWKfJtul+5v8A&#10;+uvzRN/tOrV9zw7mX1et7CfwyPq0fYFFYPgbxnpnxC8JaZ4h0ifztPv4FlX/AGf76P8A7Sfdrer9&#10;cjLnLCiiiqAHRXXay70asS23+HrpLZv+QfK2yB/+eTf88v8Ad/u/981t1Dc20V5bywTrviZdjJUg&#10;TUVj6bcyWF1/Zl429/8Al1uH/wCWq/8AxVbFADJraK8i8qeJZom+8jrWf/wjenp92KSFP7kM7on/&#10;AI69adFUBkzeGNMmidZYPOR/vJNK71n+HtB0xLeW2l0+0e7tZfKd3iTe39x/++NldNWDrFzHoerW&#10;94250ul+zsiLvdnX5k+T/vtayl7gGg+m6fbQuzW1tCir8z7UXbXO6rNBqSp/oyw2UvyRbIv9Iuv+&#10;uX91P9upbya5v7pIp4vOu/vxafu/dRf7dw9V7+5ls7XUJba5jfUFidJdWuP9VB/sJ/8AEf8AfdRK&#10;QFebw3pGm/ZJ9T+zaPcSy+VZpbrsSJv9t/4m/wB+uC+KPxgtvhvoN7qGoStNqbRN9jmtPnlvFXZ8&#10;lun8K/xM/wD+1XBfGj42avqHh3yI9Jmu7i3iV30m1ZUaWXei7/mT7qVtfA/9ljT/AB542uPi78Ut&#10;Q1LXoop0XR9Eu1+SX5Pk/wB5d/3VT5f71eDjcyp4WnKRpTjKcuU84+FPwF8XftcXOn+NPie8/hD4&#10;T2Mu/TtFRmWS+/3Bj5i//PXbub+Cv0T8G+C7XTdP0+CLTINE0nTl2adoluuyG1Vf42X/AJ6/+g/+&#10;PVBpfw9bzYdQSWTRJYv+PPTLdt9pZ/8AbJvl3f7m2tpfElzo+yLXLX7Mn3f7Qt/nt2/3/wCKL/gf&#10;y/7dfmWOx1TFy5uY9qjQjSNjUo7aawuIryKOayeJvPSVfkZf491fll4t0/Xf2Jfj/aaxOsg+HfjF&#10;VulbnyrOT+OJv9pP/Hkev018TXH9qWcOkWbb31RGRpk+4tv/ABv/AOyr/v1yf7Q3wL0X9oT4Van4&#10;Q1VVheVfNsb7yt72s6/cdP8A0H/dd6eW46WAqxDEU/axOc0rVLbW9Nt76zl329wu9Xov9Sg01U81&#10;vnb7sKLvdv8AcSvj39jr4ieJfCviDWvgj4uddN8S6JKyWv2tt+5V++i/3vk+7/s19f2GlQWDPL80&#10;12337ib53b/7Gv2ehX+sUuaJ4RSTxPsle2nsZ4dQf54LdX3uy/39/wB1KsaVYTw3V3eXLKkt1t3W&#10;8P3F2/8AoTf/AGFGsWEtzEk9tt+22r74v9r/AGP+B15Z8Wv2ovCvwx01P3v2/WJflisUb7rf3H/2&#10;v9hPmqpSjR96cgPVtb17T/Demy32q3kFhaRfeluG2JXzP4k/aE8Y/GnxBL4O+DejXN/d/cn1Nf3X&#10;kL/faX7sC/8Aj3+7Wh4J/Zt+J/7UWo23iH4mX194K8If8sNGi/dX11F/u/8ALBH/AOBN8tfa3w++&#10;Gvhr4V+HItB8J6LbaJpkX/LG3i272/vu33mb/aaviM04jjS/dUDuo4WUvjPz0TR/Fn7OXxai8OfE&#10;K8/tXT9Ss1lW+hunitN38Eqbv7kvyt/2yavqKzsG/su40O+l/wCJhcbpVu9vyXTf3/8A7Cuy/ae+&#10;Bdt8dvhvcafHFAniCw33WmXEy/J5uz5on/6ZOvytXzb+zH8SG8YaDceAvEvnw+JdB+SL7Q3+kNEr&#10;7P8Av7E/7pv+AN/HXXkeZRxseWfxGVaj7KR79o959v02KXyvJf7jQ/3WX76VdrkbbVrrw9rktnfQ&#10;STfbF3xPbxb0nlX5P+A70/8AQK1vs2oar/x+T/YLf/njbt+9b/ff/wCIr7CMvdOUfq2pWjrLp+1r&#10;+WVdjWkXzv8A8D/u1WubO8fw5btOypqdqqyq+75Ny/7f+3XC/Ev48eCfgzZywSzwTahF97T7Rk3r&#10;/wBdX+6v/A/m/wB6vL9F8GfGf9ryZJZd3gbwFK+/7RcRMqSr/sRNtln/AN+Xav8AsV5uLzChhI81&#10;SRpGEp/CdV8S/wBrrw94V8qx8OQN4h1u4+SKFFfylZv4Pl+aVv8AYT/x2sfwb+yr8T/2gLq01r4l&#10;6nc+CfD6v5sWmQ/8fzbn37ki+7a/e+/80tfTvwW/Zb8C/BBftOlWLal4gZdkuvantlu2/wBx/wDl&#10;kn+ym2vX2ya/O8w4hqYj3KB6lHB/8/Di/hj8HfCHwf0X+z/Cuh22lI/+vuEXfcXDf35ZW+Z2/wB+&#10;ul1vSItcs/IkZoZVbzYLhfvxS/wutX8U6vj51ZzlzzPS5IxMbQdYlvPNtL5Vh1W1/wBaifcb+66/&#10;7LVsVj6/o8t55V3YssOq2vzwSv8Axf3om/2XqxousRaxZ+YitDLG3lT27/fib+41KXv+8ET5k/bO&#10;/Zt1X4hNpnjrwPbSP410t1ilhtGSKa6t9+9HV3dV82JvmX/Z3rXm3g39j/4lfHLVIte+Luv3Og6e&#10;rfutMhZHu/8AgCL+6tf+Abm/2q+9MUV61PNMTSoewjI5pYSnKXMcf8N/hL4T+Eukf2b4T0O20eFv&#10;nleFN807f35ZW+Z2/wB6uwIzS0leVKc6kuaZ0xhyfCBr5n/bg+E1z4o8Br418PWLXPiXwzE0rQw/&#10;K91Z/eli3f3k/wBav+5/tV7n45+Ivhz4a6M+p+I9Vg020X7vmt88v+4n8dfDXxC/bU+Kvx18S3Hh&#10;j4DeGo7bSrdtlz4kvtkqN/33+6X/AMeavWy3DYmpXjOgceJqU+Xlkdn8JfiR/wALU8JW+oQSWjxX&#10;m21vN/31uNnyS7P4d/yf8Cr0iw1vU7O3f+01gm+yt5V08O9Hi/6a/wC0v8VfJv7Lfw5+I/wz8bX+&#10;leNNNGkabqTSq7KyNbybvmTytnyqyS/dX/bevrL7S0LfbJ/9bbt9i1FP4GX+CX/2b/dd6/ZKEpSj&#10;754Jds0XStelXaqRX/72Kb/a/jT/ANm/77qvDYPrDXsV9eXP2u3lZFSGXYi/3HTb97/gf+3TPsb+&#10;VLorS7JYl+0adcN/s/8AxH3f92q+iTarNrNpeSxeclwvlTui7PK2/wAH/AH/APQ66QNaG11e5iRL&#10;q5js9vyN9nXe7f8AA2+7/wB8VXv9Jg0XZqtsrPLb/PPM7b3li/j3/wC597/gFdBWZqt/Ol1b2MEU&#10;fm3St+9m+4u3/Y/i+/Vyj7oFLxhYLf6SlzE3721/eq6f3f8AY/8AQv8AgFaWial/aul29z8u9vvb&#10;P738dZWm3U+jwf2VLbXOpXEHyROkWxJV/g+f7q/3aZ4Ms59N/tCxn2oiy+aqI2/arfwVEZe8Bof8&#10;e3ib/YvIP/Hl/wDsG/8AHKfq3hjTNYd5by2WaVl2b/41/wBv/epmvfuVtLz/AJ9blXf/AHW+R/8A&#10;0OtatuX7IGPDNPoMsUFyyzWUreVFcbdjxN/Aj/8Axdas0iwxPLKyoi/ed3rH8TvLNFb2Ntte7uJ4&#10;nXf9xVV0d3f/AGalTQVmZJdQnbUpV+dUddkS/wC4lR73MBXubz+27q0WxiaZIp1la7+5Ev8Af2f3&#10;vkreooq4gFfFHirb8K/+CiOkahjybLxlZpAx3fI0rJ5X/ocSf99V9r18b/8ABRDS5dDt/h18QbP5&#10;LvQdYVGmT7/8Eqf98NF/4/XlZpR+sYSVMg9b/ag8OvqnhPTr9F3zWV15bf7rr/8AYpRXpU1tZfEb&#10;wbb7vns9SgiuEZP+APRXj8M8bxybL/qU94yZ+p5HxcstwMMLL7J694P+LnhnxtsWw1SIXHe3n/dy&#10;/wDfNfPv/BSW0juvg74ZkKhwPEaRDH91rO6/+xrt/EXwP8N69JLfeHhJayfel0+2/dXED/30Vv8A&#10;0H/vlq+aPjv4kjjvoPh74l8TXV9DbTxalaG9hli/e7HVP9b/ABfMy7P9uv5Z4TyepiM1p1MBCUvZ&#10;+9L3fe5T8OxObZjgYOlmFDmj/NT/AFR1nwWmgs/GVu0sqwxNAqfP/vpX2YPFOitnbqtp/wB/0r4L&#10;8Pa23h7VNM1NZY5nglV1Rm/1v+xX3L4W8TaD460uK+09ra581fmi+TfF/sMtfeUJRg50p/zHmcCZ&#10;hS9jVws5e9zGtD4h0yb/AFWoWj/7k6VaS5gk+7JG/wDuNVd9H09/vafbP/vQJVeTwlodz/rdF0+b&#10;/ftU/wDiK7fdP181qKwY/Bfh6H5YtFsYV/6ZQIn/AKDTv+EQ0zdui+123/XvfTxJ/wB8q9HLEXvG&#10;2BiopraK5t3gniWaJl2Mjrv3VjyeGP8Anlq+qQ/9vW//ANCp/wDYeoJ/qvEN2n+y8UT/APslHLEi&#10;SU1aR4p4k8Mav8BPED+I/DSyXnhq4b/TNP3f6r/P9+vTrNPDPxb0CLUoAs0Uq7PNh+SWJv7ta9xo&#10;+uTwvD/aen3Nuy7JYrvTt29P7nyypXiWseF/EfwF1t/EeirHeeH7hv8ATtPt92xF/wBz/wBnrn5Z&#10;YeXNGR8bUpVclqyq0o81GXxR/l9D1Wzj8S+Cv3UrSeKtHX7sv3L6Bf8A0GX/ANC/3q6XRfEOm+IL&#10;cy6fdrcorbHT7rxN/cdfvK1V/CHizTPGuhxappM/nW8v3v7yN/cas/xR4Ettcn/tPT5W0fXov9Vq&#10;Fp8ry/7Ev99f96uuMo1fiPqqVWFSn7WlLmiad/4Ytpp3ubNpNNvW+9cWny7v99fut/wOqkOuT6fc&#10;LY69FGnm/LFfKv8Ao8/+w391v9h/++qyNH8bXmmzPY+I4lhliX5rtPuJ/tt/s/7afL/e212c0MGp&#10;WrxSLHc28q/cf50ZauVo+7I3a9orM8U8efB/UPDGrf8ACVeAJWs9Qi+eXT4fuS/39v8A8TXW/DH4&#10;xaf4+i+w3Kf2b4ggX9/Yv/F/tpW40N54R5Qy6jo38S/fuLX/AHf76f8Aj3+9XJ/ET4RWPjxYvEPh&#10;y6XTfEC/vYL60bYk/wD3z/6FXnexlQ9+n8J8dUwNfK6v1jL/AIJfFT/WJ6U2m20l9FfeVi4SLyvO&#10;X+Jf7jVlXPheP7RJc6bNJo9233vs/wDqpf8Afi+63/oVedfDv4zXMWqf8Ir44j/srXYvlS4l+VLj&#10;/wCy/wDHa9iZsjA4rop1ef4T6LA46jj6fNT3/I5/+1NV01n/ALQ0j7Sn8V3pnz7v9vym+b/gK76z&#10;/EmpaV4k0Z/s0kd5LZt9qaxmX52Vfvo6t/eXfXZ7qz9S0PT9bj231tFc7fuu6fOv+638Nbc0XpM7&#10;6tFVIck9TxfxD8JdV8H3ieJ/hveMiMvmy6Tu+SVf9j+8v+xXQ+CfivofxLsrjw9r1mthq0q+VPp9&#10;x9yX/c3Vu+G9O1fQftum2N8tyunS7IrTUP4oG+eLZL95f7vz7vuVynxR8F6Z4wt/tNzayeGPFFv8&#10;0GoN/qpW/ueavy/99/NXj4jByoe/h/h/lPzzG5PWyxSr5Z8Evip/Zl/h7HP6JfXn7P3jT+w9Qlku&#10;fB+pS74Lh/8Alg39/wD+Kr6AgZJY1liZXidd6uleE+FfE1n8UtDu/AvjNfs2v267Irh1/wBa38Dr&#10;/tf+hVN8K/GWoeA/ED/D7xVL/qm2addv9xk/gT/4muTD11Rly/Zl/wCS+R5mSZtDL5xpc3+z1Ph/&#10;6dy/kl+h7t/DRRRXuH60tQooooLErnPFXguz8SNDeRSy6brFv/x66jafJLF/vf31/wBlqi8efFDw&#10;n8L9LbUvFniGw8PWipu3X06rv/3E+8//AAGvkTx5/wAFONM1HVn8P/BzwVqnxB1t22xXDwSxW+7+&#10;95WzzW/8cr0sNh69X3qZzVKlOPxH1Tpvjy50S6TSvF8S2F0/yQanEv8Aol1/8ab/AGHryT49ftcf&#10;B34WXmNT8Yyz67FE0UumeG2824lX+5K6/Kn/AH2rferw+1+Av7Uf7S95Be/ErxoPh5oHmeb/AGLY&#10;/M23/ahVtp/7au1ewaD+wj4R8Ma1b6lBbabrGpQfOupa5ZrdS7/k+XZ91fu/I/3krujSw1GXNVl7&#10;3905uapP4Yng3/DXPxy+Ok8Wg/BP4cDwfok/yRatdRb5iv8Af3v8n/of+9Xpfw//AOCfM+uXqeIf&#10;i/431bxl4ilX94jTu6Rbvvorv91f9yvqjwbDp+lbtNWxXTdTiXfPC7bnl/21f/lqv/oNdUQ3rWNX&#10;HcqtQjylxw/N8Uj5P/aW/Ym8D6t+zfrWg+BPCum6FrGlxf2lYzWkCfaJ5Yk+40v3m3rvX52/uVw3&#10;7IfxmvPiL8FNHS+trm58Qaav9nz/AC/63Z9yXf8A7n/jyPX3LMizROjLvR12tX5yeE7O9/Zn/bU8&#10;QeC765mbwx40XzdMeVvlVl+eJF/76ZP++K+n4czCftfYTkceLocnvRPqFdHlv383VZVm/jW0T/VL&#10;/wDFf8DrY+58q/JRRX6aeaYlyi6bqnzrvstS/dSp/dl/g/77rmtbttT/ALNu7PdHMml7ZVt9vzz2&#10;/wDv/wC5vX/gFdxf2cWpWcttL9yVf++a5y1h1HWrpPPnWwuLBmt5Zofnll/+IV/vVjKIGn4V1JdS&#10;0mL97veL5N/95f4H/wCBpWxXH6VCvhXXPsa7ktG2xLu/utv8r/x/ev8A3xXYVdOXugc5f2fnXmsW&#10;f/P1arcRf7y/J/7In/fdbdheLf2Fvcr/AMtYleqWq/udU0q5/wCmrW7f8CT/AOLRKh0O8gsGuNPl&#10;njhlinbykZtm5W+dP/Q9tH2gLusWbX+l3EC/61l/df738H/j1YXiS2s9V8Ly6v8AY47m7aBXid/4&#10;W/g/743V1dYOmpFeW+saUrK6LK33G/hl+f8A+KolEA0ewXUrW0vr6X7Y7KssUO3ZFF/uJUXxF8B6&#10;f8S/Bup+HNTX/R7yLYsyffgl/glT/aR6PA1y02ktA3+tglZGT+7/AB7P++/l/wCAV0dEYc8APk/9&#10;m3xbeeD/ABHrHwi8Y/JKs7JZ/wACeb9/Yn+zKn71f+BrXtXjDw7L4n0aWCX59Y0v7r7f9fF/n/x5&#10;K89/a0+Fc+q6XaePdBWRPEGgrvn+z/62W3V9+9f9qJ/mX/gddb8JfiXF8V/Adl4jtdr67pq/Z9Rt&#10;4fuN8n8H+y6fMtfj/EeV/V6vOvhkcmJw1PFUpUKnwyH/AA98SSvZp5rM97YLslX+OW1/+KSuo8W6&#10;Jp+saXdxXkS3OhatF5V8n8HzfcuP/s/9xv4K4nxnYN4Y16y8UaR/x5XTeb8n3NzffT/gdd34b1Kz&#10;ubdIFZX0+/VpbX/Z/vxf+h18Nhq9WFX2cvij/wCknzmT4upGrUy/E/xKf/k0ejPmX4LeJr79nP46&#10;ah8MPEE7f8I54il+1aLdy/dW4/jVP7vm/wB3+/X2LXzf+1P8F5PiP4BltrHcviXQf9N0W6X/AFsq&#10;J/yy3/3l/wDiK6L9k/46r8aPhvF/aDbPFGjf6Fqtu/3/ADV/5a/8D/8AQt9fuWQZl9aocsviPqz2&#10;6iiivrCwooooAqalYR6la+VKzI+7esqffib+/VfStSlmZ7O8VUvbf73/AE1X++ladUdV01rxUngb&#10;yb23+eCb/wBk/wB2pAvUVR03Ulv7V9y+TLF8k8Lt/qmrPm1WTUll+xzrbaev+t1B/wD2T/4ujmAv&#10;X+q+TL9ms4vtl7/zx3fIv+27/wANY9tHLeXj/Zp/tN39yfU3X91F/sRJ/n/bqH9wln/y0sNKZvv/&#10;AD/aLxv/AEL/ANmqvqviqLwlYS6hqE8GlWlrAz/ZHZIooIv78r/+yVjzcwHQzfYfD1h5W1neX+D/&#10;AJaztXyL8Vv2htd1b4hWHw/+G+i/8JJ4iaVVgt7H/j0tV/vf3Xf/AKat8qVia58RvHv7X3iq68Hf&#10;Crz9P8MK23WPGNz/AKOvlfxf9cov9hfmf+Kvrf4D/AWz+BujfZvDljJqUNxBFFeeL3gT+051VNmy&#10;JP8Anl/d+9/uN96vlc0zaGH92l8RvSoSqlf4M/s36Z8N7hLzXLOPxb4zbdLFaXDfaksGl/1rvLL/&#10;AOh/98V9C6P4bWzuEvL5ludQVNiui7IoF/uRJ/CtUtL1Sz0218vSNF1S5R23NM8DxOzf33afYzf+&#10;PVR1LW9Tubj7JLL9jlZdy6Zpn7+7f/fl+7Ev+d9fmtevXxEuacj26VOMPhOz3r5vlb183bv2bvn2&#10;1Xs9U0/UpZYLa8trmWL5ZUR922ua0rwO02+XUP3KS/620t5XZ5f+utx96X/c+7W7c+GNMvIYl8j7&#10;M1v/AKia0byni/3WWuLlpx+0a80ipN4ZaxlefQ5/7Nl+81u67rSX/gH8P+8lPs/EjpdJY6rbf2be&#10;y/6r5t0Uv+43/sn3qb/Z+uab81nfR6rF/wA8b5dkv/f1f/iKrahr1jcWrWfiDTJbCJ/+fuLfbt/2&#10;1Xcq/wDA9tX8YHyT/wAFDv2f9SvINP8AjV4GD2vjHwvte8+yL81xbI3D/wC8nzf7yf7tdf8AAP4y&#10;ab8c/hvp/iWyKx3f+qvrRW/1E6/eX/2f/gdfQP2ptDs9lzN/bfhqVdrXD/vXgX/b/wCesX+1/D/F&#10;X54eONBk/YM/aSh1fT9zfCHxm25hD/qrRs/+yfeX/YevvOHsy9lL2FU8fFU/+XkT6b+N+pNpPwn8&#10;Syxav/Yl3LZtFBff88pW+RNn+3vrz/8A4J2/Bnwzr/guX4laz4ba61176W10fUdV/e/6HEiKlxEj&#10;/ddn835/vfI9cF4uv7z9sP44Q+APC94z+CtGbbqOp27/ACNK3+tl/wBrZF+6X/alr9DPDnh3T/Ce&#10;g6foukWcdhplhAtvbW8K7UVFp8S5lH+BSHg6XNLnkalFFFfnB7w3dXw3+2l8KNR+GnjTT/jT4MX7&#10;NMs6f2nCn+pWX7qSt/sSp+6l/wCANX3LtrP17Q7HxNo17o+q2kd/pt5E1vPbzLuR1avRwOLlgq8a&#10;sTnrU41Y8p8qv8dfAuq/DnT/ABHqGoLbW94u9bHd/payr8joiL825H+WvGv+FtfEj4/W/wDZ3w5i&#10;ksNHWf7Lda5cK9vEvz/x3S/L/c+SL5v9uvX/AAf/AME3fB2k+Jpb7xL4h1DxVoiS77XQ5olt4m/6&#10;+HV907f9819YaboWmaPpEWladplpYaVEnlLY28CJEqf3di19ljeJeePLQPLp4OX2j51+Cf7Cvg74&#10;dSW+s+KpF8eeJV/erNfQL9itW/6ZW/3f+BvuavppE2r8vyf7tc0dPvPCfz6esl/o/wDFY/8ALWD/&#10;AK5f3l/2P++a29N1K21WzS5s51mib+NK+KxNWriJc0pcx6tOEYR90t0UUVwm4UUUUAFc9rWnz6fd&#10;f2zpke+6Vdk9un/L1F/8Wn8P/fNdBS04y5SJFbTb+DVrKK8tpfOt5V3q9WK5q+RvCd/LqUCs+k3D&#10;b7y3T/lg3/Pwv+z/AH/++q6NHV1RlZXRvuutXKIoyIdSvrbSrC4vLyeO2tLdd8s0zbUVa+N/jB/w&#10;UGtm1Z/CPwd0e58beJZfk+0W8W+GL/b/APsnr6l+KXgOD4ofDvxB4Vurmezi1aze3+0W7bXib+B/&#10;++q/N39ki6f4Y+LvFfwc8V6fBYeKNEvJbrckWx9Ri/jRm/5a/I/mpv8A4K+lyLBUMVU/enm4upUj&#10;7sTsfDP7OuufGDxMuufGvxfJreoS/vU8M6fO32df9iWX+L/cSvqXQfD2leFdLt9M0XT7TStPt12R&#10;W9pEkSL/AMAqj52la2qWdjcwQ3ET+bA8K/Ijf+zVNNqWoWEtutzBDcpLKsW+FnT73+w3/wAXX63Q&#10;w9LDx5YRPIGeMNN/tLQbhdrebb/vYnT7+5f7lZ8N5ut4dQk2v8v2XUU/vK33Jf8Ax9G/3Xro7+b7&#10;NYXE/lNN5UTPsT+Kucs7P+yrPT559r2lxEtrdf3Nrfcf/wAf2/8AA60l8QiwltLNavp6t/xMLBll&#10;tZn/AIk/g/8AiWp9teLDdRXyqyWmpbUlT/nlcfcT/wCJ/wC+KqTW3ky2+nxLd3OoWq/LNbt5X7pv&#10;uI7t/uf+OVS8Ko1/Frei30vnI0vmxTI2/wCVv7j/ACfMj76OYDav7+5v9WfTbG5W2/cea1wi73Vv&#10;7n+zVXTdK1HZu+zR2d3t2S6hdy/aJW/3P9n/ADsrS8N+VDYfY/KjhuLVvKnRF/i/v/8AA/vf8DrW&#10;q+XmAo6JeS3lh+//AOPuJmil/wB5f87qi0r59R1hv+npVX/gMSVFNcxaPrkssrLDaXkW/e/3FlX/&#10;AOw/9AqpoOt6fbaTE8t5G8su6VkT533M++jmA27y2W8s7i2b7ksTI1c49+sNro+r3jN5UStFP833&#10;W/v/AO9vT/x+tX+23m/49dPvrn/beLyv/QttYs2nz6xpfiDSJYFtpZf9Ighdt23d/wDZo9EgN3R7&#10;OX97fXK7Lu6/g/55L/AladZnh7Xote0/zfuXC/JPF/HE38dM8T+KtF8GaTLqevanaaVp8X3ri7lR&#10;Eq4y93UDWrM8SeJ9I8H6XLqeuanbaVp8S72uLuVERa+TPiB+3jceItXm8OfBzw3P4p1WVvK/tSeJ&#10;lt1/2lT/ANmfatO8B/sL/EX476tb+JfjN4kv79W+dNKil8q3i/2N38P/AGyT/gVeJi83oYWJpGEp&#10;/CXfGX7cVz4s1x/CvwV8K3fjjXZf3S33kP5S/wC2qfeb/efatc147/Yh+L3jX4Y+KfiJ8UvG0z+I&#10;tJ06XUtP8OWL+asbRJ5uz5fkT5Fb7n+x81ff3wl+BXhr4OaXFZ+HrGHTYlT5obGL7OjN/ff+KX/t&#10;qzV3upWEWrWF1aTrvhniaKRG/iVq/P8AGcQ1sRNRpfCejTwUeX3j4r/Yt8af8Jp+zj4WlaXfdabE&#10;+mz/APbJ9qf+ObKK8u/YV8zwH8QPi38LbpvKl0XVmkgG7oiu8Tn/AMdi/wC+qK+UzLDqOJlY8jlt&#10;ofpJqnh+x1ja1xE32iL/AFVzExWWL/ddfmr8wf8Ago9rF94Z/aOs1tp2mifw/ZO0Vx86S7ZZV+Zf&#10;73yV+qVfll/wVMsXj+PHh+83rtn8OxRbf924uP8A4uu76NtaE+M1QrfDKnP9DbOI/wCzFv4V6JB4&#10;20F7a+8uFLOW6li2b/laB5XT+P8A3a9V8PfCX4kXmjWnizwZPbX8LMyfYUuvst7Eyv8Awu3yt/47&#10;Xhf7MniSLUbfVJ13Jvu5fkb/AKawbK+/v2aJjN8K4MdftkterxrRWB4rxmEjH3Iy/wDSkj8oyWjR&#10;xecSwlT+9+h4/oP7TnjHwVeJpni/SJkuFbY1vq0DWtx/wCX7rf8AAN1ezeEv2ivCXiTZFPO2j3Df&#10;wXf3P++q9E1jRdM8QWEtnq2n22pWkvyvb3cSyo3/AAFq8g8Tfsq+F9S3y6Hc3Ph64/uQt5tv/wB8&#10;P/7Iy18rL+6fptTC5rgXzYOp7SP8sv8AM9nhnhuIklikSaJvuujfI1TZ9Oa+Wk8B/FT4SyPPody2&#10;q6evzslo+9G/34m/9krr/CP7UFm0xsfFemSaNdr96aFGdP8AgafeX/x6o5v5jfDZ7T5vZYuEqcv7&#10;3w/ee6hqU1n6PrWneIbJLvT7yC8t3+7LC2+tDirPqIThUXPAFqK5hiubd4pVV4mXYyP9xqmpN3pS&#10;HOCqKzPnrxP4Y1X4D+I38S+Gla58NXDf6fp//PL/AD/fr2Hw/wCMLbxt4dTVdBnimDp8qS/wN/ca&#10;uhmtY7q3aCWNZYmXayN/FXz74m8Mav8AAfxA/iXw0rXPhq4b/TNO3f6r/wCx/wBv+GuXllh/ej8J&#10;8VVpVcin7eh71H7Uf5fNHseyz8ZWe2VZLPU7V9jfN+9tX/8AiX/75asGxfUPC9/9kiWJJW+7Y7tl&#10;pdf7dv8A88pf9n7v/oVXdL1Sx8f6RaeI/DlyqXqrtVn/AIv+mUtadvc6f4tsJbG7gaG4i/19pN9+&#10;Jv4HT/0JXSvUp1IzjzR+E+ooVaWIpRq0pc0ZGhpWvW2sK6xMyXEX+tt5l2Sxf7y1lXmj3OhTzX2j&#10;x+dFK2+50zdtRv8Abi/ut/461Z99Z/YbiKLV5JEVfks9eibZLF/sS/52tWmmvXOht5WvKvlfcTU4&#10;l/dN/vr/AMsm/wDHaOX+U6uYxvGHgrw/8YNC3SjZcJ8sF4i7ZYH/ALjf/E15ro/xE8S/BO+h0Hxj&#10;bSarpX3bPUEb59v+/wDxf8Dr2fVNHY3X9qaRIsN/t+ZP+WV0v91v/i6pXkei+PtNn0XV7NTcbf3l&#10;jcL++i/20/8Ailrgq0ZL97QPmMxyqrKX1vLpezrf+Sy/xGhofi/SPEsMTWN4rs67lif5H/75atvp&#10;xXzVq3h7WvgbffvrZvEngeWX7j/ftf8Adb+Fv9pK9j8ITaH4r0q11TStVvryH7+x76X5H/uMm/8A&#10;9DrKjiY1Zck/dkGVZ59cl9UxUfZ14/FH/wBuj3Rpar/xKvEmm6gv+puv9An/APQ4n/763L/wOtvY&#10;r/Ky70b71VNd03+1NJurXdsllT90/wDcb7yP/wABajQdS/tjSbS727HlX50/usvyun/fVejL4eY+&#10;oPN/id8ENP8AElo2p+Ho10fxBb/PA9v8iO39z/ZrzLUvE0XxO0n/AIR/xLbS6V410vd5F8sX3mT+&#10;9/Ev+Wr6kHGTn5e1eA/tRXfgfwnp0PiXV/FOm+E/EFn80Ess+2W62/cTYvzO1eXiMLOrH91DmPzv&#10;iLJm6VSvho3v8Ue//BR0vwN+K/8Awllm+g6vIqa9YfIz/wDPdV/j/wB6vVZporeN5ZWWGGJd7M7b&#10;UVa+Ede+KkvjLVvCl9ouhXB1mbd5+taO3yy/88mZF+b7u75qwbb4V/Ef9o3WL228YfE95vCUU/7j&#10;RLSCWW7lX/aiVkX/AIG+6t8u9nW/d1qljl4b4ijW5cBUlzT+zLuv811PoL4xft/fB74P+dbt4gXx&#10;PrSfL/ZmiL57K3+1L9xf++q+bNX/AGsv2hf2iWmt/h/4es/ht4dlfYmqahKouWX1V3G52/65RNX0&#10;X8OP2JfAHgxbd7bwnY2cqr/x93ypdXzf+0l/74avevDfgfQ/Cq/8S7TYIZdu3ztnz/8AfX93/Zr6&#10;b2uDw/wR5pH6Dy1pfEfB3w+/YS8K6x4gtNZ+NHjfxH4x12/lXZ9tt7q3tJ2/uebKm9//AB2vuPwJ&#10;8L/CPwv0ldP8JeHNN8PWi/eWxtlid/8Afb7zN/vVseJNBtfFGj3Wm3kW+3ul2f7rfwOn+0tUPA2t&#10;S6xo3lXn/ITsJWsrxP8Apqn8f/A12v8A8Drjr4qriI83MbU6cacjo6KKK8s7TJ17R/7UtUaJvJvb&#10;dvNtbj/nk/8A8T/ep+g6t/bFnvaL7NdxN5Vzb/8APKWtKud1LdoOvW+pr/x6XTLa3n+/v2xS/wDs&#10;v/A0/uVvH3jCXunQjrXyJ/wUW+Fdz4g8A6L440VGTxB4XvFuILiL76/Omz/x9UX/AIHX15WP4y8M&#10;WfjbwlrHh/UF32mpWstrL/wNNtaYOvLD141RVo+0geC/Cvx5bfE74d+H/FFn9zUrVZWT/nlL/Gn/&#10;AAB9611dfL/7JGq3ngnxZ41+GGrt5N3pt9LcWqP/AM9VfZcIn+z/AKqVf9iWvpW/1W201U89vnb7&#10;sKfO7f7iV++YWvGtShVPmi3WDNcqniaL7H++dv3V4ifOir/A7/7X/wAXVW81Ke8uPIlaWH/qH2Lb&#10;7hv99/4f8/PUN5YXltYRNKy2GnxSr5tpY/J+6b5H3v8A/EVpKQg8Z3lj+6Zp/wB7F+6l8ldzxK38&#10;b7fu7H2N/wAAroNEv2v9NSWX/j4X5J0/usv36q2P9karYXenWKqlv5WyVEi2Iyt/6F/HWT4ea8tt&#10;NS8ii+07W+z31v8Ax+bF8jun/fH3KiPxAb3iGFptGu9v34l81f8AeX50/wDQKr3k2ma3F9ja5j+0&#10;XC712Mnmr/tpR/wklteLts45L+Vv+WMK/wDobt92sewtvsfhlGW2jtrvS5/mSH/Z/wDQv3T1cpAb&#10;X/CPQTf8fk9zf/3kuJfkb/gC/LWhbW0FnF5UESwp/cRdlSo6uu5futS1cYgcvpX/ABLfGWp238F0&#10;v2hU/wA/8D/74rqK5TxV/wAS3WdH1Nf4W8qX/d/+wTfXV1Ef5QB0V1dXVXRvvJtr431u2uf2S/jg&#10;mp2yt/wgWuMztCn3Iot/zp/2yd/NX/pk7rX2RXGfFrwHpnxC8C6hpmoRK+1ftEE2354pV/j/APZf&#10;9164swwccXQlSkSSzWdjqVu9nuWbRdZXzbWZPuIzJv8Ak/3/AL1eeeG3n8K+I7jw5fMyRXEv7qX/&#10;AJ5S/wAEqV5j+x38UL6VNd+CvjVZLTX/AA+zLpxlb52gVvuL/ufJt/2f92vdPG3h6XxJpDXKrs13&#10;S/vbP+Wq/wB//wBmr8DzDDVMJX5ftRPm84w1TljjMN/Ep/8Ak0eqOt+bXtN2ttttVs2/75l/+JdP&#10;/HXr4z+JWm6h+y78cLL4raDay/8ACH6tL9n8Q6fD/wAu7t9//wAe+Zf/ALOvqrwr4k/tvS4tXi+e&#10;9tV8q+hT/lqv9/8A9m/77o+KPgyx8beFdQtp1jm0zUoNk/y79v8Acl/4B/F/s135TmTw9WNSPwyP&#10;YwmJp42hGvT+GR2uj6xZ69pNlqenzrc2V5AtxBMn3GVk3pVuvlL9lfx5ffDfxRd/BjxRLse1aV9A&#10;uJm37lX53t/+AffX+8r19W1+7YWvHEUvaxO4KKKK6QCq95fwWFu0tzLsT7lV7/VVs5UtoF+03rfd&#10;t0/9n/uLWY/+h3UUs/8AxMtbZf3Vun3Il/2P7q/7dTKQFe/to7y4/tPVVaziZfKisUb55/7nm/3v&#10;9yn3LtNcRfbIPOl+/a6Sn3F/25f4aP36XjsrLc6qq/vbuZf9Hsl/uJ/n/fosLBr5XW2aRLKX/X6g&#10;/wDrbr/c/ur/AJSsQCFJ7m9fyJVudQT5Jb7b+6tf9iL/AGv8vX54/GLx9rXxM+MF14f+IEupeEvh&#10;zo1/Kl4tom959rPtldn2ebK+35f7v8C1+jEN550X2TQ4o0t4vka72/uov9z+81Z/irwB4c8Q+EtY&#10;0jXoo7my1KBorq4u9m9v9vf/ALH8Nc1ei6seWAzq/wBnbwN4K/4Vb4cvPCEFmnhK6gW6sbGxT90/&#10;/TW43fNLL/v/AHWr1rVdasdEjX7TLsd/9VEi75Zf9xF+Zq+BP2JfFOs/BXxdqnwS1jW4I7e8vZJN&#10;Fu5oG3x/Ju2ru/56qm9P4d27/dr720vw9aaVK86I1zet/rbu4bfM/wDwL/2T7tfjGYUZYfESjVPd&#10;oVOePulLy9Y17/X7tEsv+eKMrXbf8C+6n/Aa1dN0e00e38q0gWFPvN/fZ/77t/E1XaWvLlI7OUKK&#10;KKzNApnl0+imBh3HhDT5JHltvN0q4b702nt5W7/fT7r/APAlrxX4/fA5fHPw01jwrq7R6l4dv3WW&#10;K48pUuNJuP4LhP4dn95fl++9fQuMUyaNZl2uqujfeV1+9XTSryoz50YSpxkfO37JnwT8P/syeCbj&#10;QZ7yT+2Lq6eWe+1C1+z+ev8ABsbey/8AfDtX0Wrb1+XpXKw7PDMqaVfL52iS/LbXE3zJF/0yf/Z/&#10;ut/wGpdLRfDettpiqsOn3m6WzX+CKX+OJf8A0L/vurrzlWlzzFT933Tp6KKK4joCiiigAooooAKw&#10;dS0GSG6fUtHZbbUP+WsLf6q6/wB//a/2vvVug5pacZchnKJnaPrEWsRP8rQ3UTbJ7eb78TVo1h69&#10;pc7smpaZtTVbdfl/uTr/AM8n/wA/LV3R9Vg1rTYruDdsb7yP99G/iRv9qtJR+0ES/RRRWRoFFFFA&#10;A6K/3q5mz3eEtSisW/5A9022zf8A54S/88v91/4f++f7ldLVTU9Ng1iwltLld8Uq/wAP31/2l/2q&#10;0jLlM+UuV8Sft/8AwFuv7R8P/GvwrK2m+IvDkqJqMsK/eg/5ZSv/ALKN8jf7D/7NfYXhu+nmilsb&#10;5t+pWTeVK3/PVf4Jf+Br/wCzVd1LTrPWtLurG+gjubK6jaK4hlXekqt8rpXVhq8sJXjViY1aftY8&#10;p8x+APGcHxa8C6F4j0pYYbiKX/SrGb/lhcKjpLF/s7Gf/wBArqIYb6/1S3lvLZYYrVWddku/dK//&#10;ANhv/wC+6+ZPDdtc/sl/tD6h4J1OWT/hD9eli+x3czfJ83yW8v8A7bt/uI38VfWdfuOBrxxdCNSJ&#10;85KPJLlD76VmalNY2em/Zp1/dSr5S26Lv3f7CJReawyXH2Oxi+06h/c/gi/23en6fpS20rzzy/bL&#10;1vvTP/B/sIn8K13iMG2mvPscUs8TJqul/JLD995bf/2b+D/gSU15otE1zT54m32V037h0/uy/fT/&#10;AL72N/33WxrafY5YtViX/j3+SdP70X/2H3q5ma1/ti8l0W1lX7Fbt9ttZtv3pV+fyv8AcR//AEPb&#10;XPL3QOg1uGe21S0ubOeOH7U32WfdFv8A7+x/v/3/AJf+B1b/ALHnf/X6ndv/ALmyL/0FKr3l1/bH&#10;hl54F/0iJfNVP7ssXz7P++0da1baZbm1ini+5Ku9a1+0Bzut+HtMf7JZ/ZvtMt1Ls33DPK6r99/n&#10;b/YrpYYY4V2xRKif3EWsyH/SfEd0zfctYliX/eb53/8AHNlHifxbovgzSZdV17VbbStPiX5ri7l2&#10;JRHl+IDWrl/GHiHTPBLWmvavqEGm6eqtFdXFxLsRV+/v/wCAbP8Ax+vmnxZ+2/qnjrXn8K/A/wAK&#10;XnjLW5W2/wBoS27GJP8AaVP/AGd9q1v+B/2BfiB8Rbybxd8bfGlxc6n9ml+z+HLKXfFFuXbsd/uK&#10;v+zF/wB9V4+NzbDYWPvSNI0pz+E5jxh+15P8UPEbeF/gj4Qn8Va7/DrM0TxJEv8AfRPkZv8Age3/&#10;AHGrbT9g3xp8VJNP8U/G7xDezeQv+laTpNzv8pf76q3yr/tbK+2vhD8N/Bvw38I2Vt4M8P2WhWEs&#10;Su62sW13/wB9/vO3+9XavCs0bRsvyN8rV+e43iCviJe57sT1KWDjH3pHnvwp+AvgD4RaTbweE/D9&#10;pZrt3/aPK3yv/tb69FBrE8Gsx8PW8D/62zZrRv8Atk+z/wBlrbUV8tVnKpL3z0oxjGItFFFYGh+a&#10;/wAcbyH4Cf8ABQ3/AISG5dbXRfFukNLPIzfKGWLZ/wCh26f990V1v/BWL4V3Hizwn4D8S2EeLqxv&#10;riwlf0ilTev/AI9E/wD33RX3GFpU8VRjUlvY+XxFO1Vn3JD4mfT5PI12BdPlZvkukbdbyf8AAv4f&#10;+BV41+3do8Gp/srfEKWS2hlnt9PEqzbV3ptdG+Vq+gpYY5o3WVVdGXaytXyh+3J4y8NfD74R614P&#10;udXuNNbxVYy29rYtBLNbr937rL/qv937tfzZwbhMZmeeUKOVxl7bm+GP2o/aPTryjGlzTPKPAsKj&#10;9kf4N6lEkaXH2SWFnVfnfY/yV9O/sszb/hpLF/Bb6jLEv/fCP/7PXxx8JfiNp037Pfgv4ePbTrr+&#10;gmW4kuVTdaSxNLLsdZf4v++a+wf2Ufl+Hd0v/URl/wDQIq/Xc2wGMwGeVaeNjKMv7x+SZbGMOL6k&#10;o/DKP6HtNFFFQftolcz4u+H+geNbfytY0+O5f+G427ZV/wCBV0v3etLkGmc9ehSrR5KseaJ8oeM/&#10;g/44+D91LrPgy5vtY0yL52SxbbdxL/txf8tf+Af98Uz4a/ttWmsN9k1NLbVZYG2SzWjeVdr/AL0T&#10;f/Y19Y4J74FfMn7VX7FWjfHaI+IvDky+FviDa/NBqtv8iXX+zPt/9D+9W9CFKfuTlynzs8oq4Z8+&#10;Bqcv937J794S8caN4201bzSLxbxP+Wqfxxf7y1u7ccqOa/K74e/Fnxh8HfHyeDfiGs/g/wAaQfLb&#10;ag/y298v8Pzfd+f/AL5/3a+7fhp+0JY+Ili0/wAQqulawv35tv7qX/4morwlh6nLV/7d/vGGFz5Q&#10;rfVMwj7Op/5LI9lamSwx3MLxSqrxMuxkdfkaiGZZoUZGV0dd6un8VPWsj6/SpA+evFHhjV/gP4gf&#10;xL4aVrnw1cN/p2n7/wDVf/Y/7f8ADXqml6lpnxI0iz1zRbzyblf9XcKvzxN/FFKv8S/7FddNFFcx&#10;tFKqvEy7WR13I1fPvirwzqvwE8QP4o8NK1z4auG2X2n7vki/z/ern97Dy5onxdejVySr7ehHmoy+&#10;KP8AL5xPaNP1hNSaXStVgWHUNv723f54p1/vp/eWqn9m33h1HXT1bUtK/i0+ZvniX/pkzf8AoD0z&#10;S9U0b4neHbe/sp2dN26OVW2y20v/AMVVvTdYnsLyLTNX2pdt/qLtF2RXX/xL/wCxXfTlzx5on1FC&#10;vTxFONWlLmjIoabbL9n+2eFbxUiVtjaZcb/KX/Y2feib/wAd/wBinXmoaVqvlWmuWb6Veq37p5vk&#10;+b+/FcL8v/j26tXVPD0d5dfbradrDU1X/j4hX73+w6fxLVK51iezTyPEdjD9if5Wvovnt/8Agat9&#10;3/0GtPdkb8pastNu9lxZahLHqWmPFtVpl/e/7j/wt/vV5B4n+G+s/CvVpfFHgJmmsvv3Ok7vk2/+&#10;zL/6DWt8UPix8PvgTZtc6z46t/DPy74tOZvtXm/7lunzf98ba+dNY/4KG+JfGEN3Y+APBEz7m2Qa&#10;9qlm6W7r/f8As7S/+ztWdbLZYqPN8P8AePlM8wmCxNPnrT5Zx+GX2kfWXgP4waD420aW8a5j024t&#10;4t95b3DbPI/2/wDd/wBuvE/ix/wUM+D/AMJftGn6TqTeMNa81/8AiX+H490e9v7033Pvf3N1fOnh&#10;jQfHPjibWYvGElr4pm1Zt7xafZeV9773yJ8v/fNeh/D39j+48E2KatYeG9N8MrE26TULlfNvlRm+&#10;Zvm+ZNm7/ZqcHKFOUqWJ97/D8Mv1PByziHHVIyw8qXtJR+0vhl/kcN4k/aO/aR+PiMuiWNj8HvCV&#10;x929un2XbL/su3712/65RLWH4E/ZN0DVdafUdZGv/FzxK775Zb15YrTd/tf8tW/4G6/7tfaek/sx&#10;2OlSpfXWpf29eq29odQi/wBHl/74+avVfC01n9laxgsotKurP5JbGFdnlf7a/wCz/tV2VMZiJR5K&#10;S5Y/3T1vqWbY2X7+pGnD+7rL7z5+8M/sw6xqgtX1FdN8J2EC7Y9P0mBV8pf7vy/LV3W/CUv7Ovij&#10;R9f0iS5vNCn/ANFvvOZN/wD47/31/wAAr6OALdTtFZ3irw/Z+LNBvdKvl3291Fsb/Z/26+er4Xmj&#10;ePxHHiuE8PToSnhP4y96Mv7xZsb6DU7K2vLR1mtp182Jk/jWrh7CvDPgl4gu/COvah8O9cbZcWr7&#10;7B2/iX+7/wCzf9917kuWXnrW2Gre3p8x9NkuZxzPCxqv3Zx92Ue0h1cNN/xTPxOib7ll4jg2f7t1&#10;F9z/AL7i/wDQK7muT+Jejz6r4VuJbP8A5CWmuuoWf/XWL5//ALGvQp/FynuyOsorP0HWIPEOh2Wp&#10;2zb4rqBZV/4FWhWRYVW1Kxi1LTriznXfFcRNE1WaKCjG8L30t5pvkXTf6bZu1vdf7y/x/wDA12t/&#10;wOrc2pRx38Nj832i4ieWL+423Zu/9DrMvP8AiSeKLe5/5ddUX7PP/syr/qn/APQl/wC+KPFsbW1h&#10;FqUab5dNl+0N/faL/lqn/fDNW0o80jI+IP2pbOX4afHjwf8AFaziazsteWWy1byf+XW8gR0/4Fvi&#10;3r/teUleu6a6zXFpLPO1ta38SywXcLPLLPu/geX+H76fIn9+un/aS+GK/E74c+LfD1ou/ULq1XXd&#10;Fb/p9g/g/wCB7Iv++3rxj9kvxtB4/wDhGmh3m55tG227I/3/ALO3zxf98fPF/vRV+o8PYn2tP2X8&#10;p4OJp8tQ9m+06VoOy282C23fwfx/8DrSR4pl+VldPufJVWHR7GG1eBbODym+8m37/wDv/wB6sx3g&#10;8M6lL+4kSyuot6paQO+1l+/8i/7Oz/vh6+2OUtXn+ja9ZT/wXETW7f8Aoaf+z/8AfdVdK/4lvijV&#10;bNv9VeKt7B/6BL/7J/33VjXHW80H7ZB8/lbbqJ/7235//QN9V/ELrC2la0v3beVd7/8ATKX5H/8A&#10;ZGqJfEB0Fc5ePPba5d20Fstyl/B5v76XYny/I/8A7Sro6ydY/wBGvNPvP+eU/lN/uy/J/wCh7KuQ&#10;F7TbaWz020glbfLFEqM/96rFFFUBj+MLP7ZoNx/fi/e/98/f/wDHN9WNBvPt+jWkrf61V8qX/eX5&#10;H/8AH6uzIs0TxN9xl2NXGeEdetrC1vbOeVnuLe6aLyYV3u235N/y/wDfVZS92QHbVk+Id00VvYr8&#10;n2yXymf+6v33/wDQNtNS/wBT1Jd1tBBbW7fdmuJd/wD44v8A8XTLnQYJl8/Vb6S8SL5/nbyol/4A&#10;tEpcwHyx+2R8NbvTfFfh/wCLHgaeGHxVoMqfboklRfMiX7jt/ufcb/Zr3f4e/EiD4hWFpr1nYyPL&#10;LZxRNbw/wy/fl3v93an8P/A627zT9D1KKWzgs59Vt5V2fZLddlv/AOyLXyB4D1Sf9kn4+XPgPVrz&#10;UbPwv4sn+1wXs1wrLFu3eVsbZ9/+Fm/3a+G4hy36xT9vAg+hNeh1P4deJv7Tg8u2t9Sb/UwtvRf4&#10;9legeHtWgdYol2/2febngR/+WUv8cX/xNW9S8GaZqul3FtLFveVf+Ph/nl/2H315foN5P4S1y48P&#10;auzQ2krKizf3W/5ZSpX5HGUaMrfZkfI8zyjHS/58VP8AyWX/AATlP2mfg7falYW/iPQYLn+2NGZZ&#10;bW4sfmmZVfen/Aov4f7y/JXof7P3xysfi14XiW5uYE8S2a+VfWiK6fN/fRG+Zf8Acr0XR79ryJ4L&#10;nb9rt/klT+9/t/7r18v/ABv8Af8ACE/Fq38X+HG2PLB5t9afZVlT532b0+fdt/vJ8396v0HIM2qU&#10;qn1aqfXH1g80UP8ArWVP99q8C8eeP5/E8WoW26OF9JvJdyQzuiTxfcR0/vMn3qyfhjr2g+JPEflX&#10;lz+9W12X1vM29/tC/Ps+58q7Pu7K7NPhQvifWb3UF8/SrKK83xWlxBs/ub9if3a/Q5VZYiPuDLHw&#10;98Z3M1v/AGG0Spqa7Ul1aZvNRt33Hf8A2q9ISGx8PWcs8sv3vnluJvneVq5T/hFdK0e3lgaxW2iu&#10;m/daZaNveVl+47v/ALH/AHytNsL+5mv0ivJI5rtfkgvpm/0eL/c/vS/5/wBmuilKUY+8BtXk32lk&#10;l1NWSJ/9RpiL+9n/ANt0/wDZKvf2bc6r82ofubT+Gxhb73++/wDF/n71Qo9joM3lRLJf6nKvzfxy&#10;y/8AxK/+O1N/Ztzqvzam2yL/AJ8YW+T/AIG/8VbFDH1tdrwaZEsyRffldttvF/wP/wCIrPtra51W&#10;4SeJvtkq/wDMQu1/dRf9cov/AGf/AMfaujezgeze28pfs7Ls8lKydN1WSwli0y+ik81W8qK4Zfkl&#10;/ufP/e2UwPAv2ovhvfXlnF4q0+ef/hI/D6/aFu4V2Sz2avvfZ/01t3/er/s76+rP2bfjNB8cvhfp&#10;+s7o01i3/wBF1O3h/hnVPvr/ALDpsZf9+ue1vTf7Stf3Sr9oi+eLf/e/uf7r/dr5X8B+J2/ZI/aE&#10;ilbdD8P/ABMrJKn8EEW/7n+9ayt/36f/AGK+O4hy36xS9rH4jqw1T2Uj9IKKjhdZo0dW3o3zKy1J&#10;X5RsfRhRRRSGFFFFABRRRQBDcW0V5bywTxLNbyrsZHX5Grh/ElrP4e0lo7m6abSrdllttQf57izd&#10;fub/APnqv/j1dFqXiRVumsdMg/tLUF+9EjbEi/66v/D/ALv3qbZ+G/OukvtXn/tK9X54k2/6PB/u&#10;L/7N96uqPu/EYSLXhvWF8Q6DZamqbPtUSvt/u1p7RWDc+G2t52udFuf7NuHbe9u67reVv9pP/Zkp&#10;bPxNsnS01WBtKvW+VNzb4pf9x/8A2X71Y8vP8JfMb1FFFZmgUUUUAFFFFABXM6l/xSuqNqaf8gy6&#10;b/Tk/wCeTfwXH/srf99fw10vvTZkWaN4pVV4m+8r/wAVaRkRKI+kIzXOaC7aDqA0O6dni27tOmf+&#10;KJfvp/vJ/wCg/wDAq6SolHlFGQUUUUjQKKKKAOe8QJ/Zurafq6/J8/2W6/65N9x/+APt/wC+2roa&#10;p6pYRappt3Zz/wCquImib/gVVPDN/JqWh28k/wDx8L/o8/8A11T5X/8AQa0+KJn9o8K/bc+EumfE&#10;L4N6hqs7QQ6r4fV721uJpVi82L/lrb7/APb/AIf9tEry39n34o6n48+GlvFqt8sN7pb/ANn3mobt&#10;8s/9zYn/AD1dNm7+7X0b+0p4Gl+I3wV8S6RbPJ9r8j7REkLbXdovn2f8Cr5F/Y51jTv+FJ2iwWtt&#10;bar4X1G4stT8lUTz137/ADW/vM6bPn/2K/ReF6kpRlDmPExkf3h9B2FnczW/kWcTaVp/397rvuJf&#10;/if996Lmzg8MSxahBu8pv3V1ube7bvuP/vb/APx2ug3713L/ABVU1KwXUrGW2b5N33W/ut/A9foX&#10;L7pwEXiSZrbQ9QlibY8UDOr/AO6lYMOm/YLf+yLb5JbP/StOd/4k/uf+y/8AA0rWs7n+29BlWXb5&#10;u2W3l2fc3L8j15v8V9eudE0Hw1rTa9aeHrSJf393dyom35Pn/wB77j/J/uVjUl9oD0CzvFS8ivIl&#10;/wBC1T5GT/nlcL/+xt/4BVSbxdovgbw5dz69qtto9lpsrRNcXcuxP76f+OOlfJesftaa94y8VSeG&#10;PgroF545vnuvNW+ls32KzJs83b8vy/7+1flrt/Df7C3ib4kala6x8f8AxHdXGoLBcX66Zpc67G27&#10;P3Tunyrs/wBj/vqvGxObUMKaRpSn8Jh+Jv2wfEGveJL7wf8ABzwfd+LPE9xO/mag1u/lR7vlR9n+&#10;7s+d9q/LXT+Af+Cd/jH4tapb+J/2g/Gd9fy/fXw5pk/yRf7DP91P9yJf+BV9qfC/4faD8PfCdlY6&#10;HotppXmwJLdfZ4lV5Zdn33b+Nv8AersK+Cx2f4nEe7S92J6lLBRj8Rynw6+FfhP4U6GmkeEtBstB&#10;09fvJaRbHl/23f7zN/v11lJupa+VnVnOXNM9JR5DnvDH+gy6lpX8FrOzRf8AXKX51/75ZnX/AIBX&#10;Q1g3n+g+LdPuf+WN/E1rL/vL+9i/9q1d17Uv7H0a9vPvvFEzon95v4E/76pS9+QFXwf8+jPP/wA/&#10;F5dS/wDAWuH2f+Oba26o6Dpv9j6NZWjfft4lRv8Ae/jq9RL4hxCiiisyzyf9pHwTffEzwAPC2kyQ&#10;w6te3SPbyzruVfK+Zv8Ax3/0Oiu7h3X/AI1llX/lwtPKj/35X3N/46iUV6FPETpRUUcU4JvU2dJ1&#10;K01rTYb2wuIrq1kXcksL70avgX/grBbr9i+Hkw/56Xa/+iq9pGmeI/grM+u+Erltf8Jytvnt3P3f&#10;95f4W/2q+f8A/go58QtK+JfgH4f6hpbsGt766S6tJfvwNsT71cXgXhoYXxAwFZS933vyZ8LUzini&#10;qEsNiY+zrR+z/wDI90eBfs9zN9utYWbfE2mT7kb+8tx8n/oVfoj+zNpt5N4DvZ7HUGs7hdRbbC67&#10;rdvkT76f/EPX54fs2WP2iOa9Zm/cebAqfwfM8Tf+y1+kX7KP/Ii6mu3/AJfv/ZEr9h8YKkXxnVpw&#10;+zH+vzPlMlqc/EfL/dPT9P8AEi/alsdVj/s29b7is26KX/rk/wD7L96t+q19YW2pWr211Atzbt95&#10;JVrC+y6r4Z/49PM1jTf+feZv9Ii/3H/iX/Zf/vqvyLljP3on7cdNRVDSdYtNat2ls5N+z5HTbteJ&#10;v7rL/DV+seUsKKKSkM8c/aY/Zr8NftKeB5dG1lFs9Wg3y6Zq0SfvbWX/ANmX+8tfAvwx1jxN8M/i&#10;W/wf+I0zaf4ls226Hqrv8l4v/LJPN/2v4H/4DX6u/er54/bK/ZXsv2kvh8fsarZ+MtJ3T6Rer8rb&#10;v+eTv/cf/wAdavRoVadan9WxPwy/8lPn81yrD5lR9nWjqVvhX8S5UvP7D1C5/sTW1fylS4X/AES6&#10;b+4yf8sm/wBtK9ytPEypcLaarA2l3rfKm75opf8Acf8A9k+9XxJ+zD4xX9qHwXf+E/FTf2V8X/CC&#10;NBczTLse9iT5EeX/AG0fajt/uV7f4G+KN94VvP8AhCfiJbful/dRXFwu/wD77/vL/t15VWFXL6vs&#10;q3vR/m/zPlMJjsTkco4XMJc1KXw1P/bZf5n0PvO6m3lnBf2sttdRLNbyrslRl+8tcPrGqab4Mt0l&#10;g8WW2m27fdt9Qb7Un/APnVv/AB/bXm/iT9pax0qJ/s2prqTr/wAtrfTvs8X/AJFlatZcq+0fV4rN&#10;sDhYf7RVijHvtH1z4C+MLvUdF3Xmif62e0f+K3/v/wDAPu7/APc/v17hpvjDw5428Jf2m09s+lSr&#10;+9+1sieU39x/9qvl9P2g/FnxcuotP8OWcGqXEEvyvo1m8u3cmx0llZ/KVfn/AI9tbvhX9nu8a+ig&#10;8X30uiLLteKGHY/mt/c3fdV65I050anNR96P8p8Bga+IwuJl/ZNOVSjL7Mvd5Zf3W+h1viT9pTQ/&#10;BL3Np4ea98ZP/wAs1b91bwP/ANfD/M6/7iN/v15Lr3if40/HVpbW21C50HR5fk+w+GYPKdl/27qX&#10;5v8AvjbX1H4b+Cfg7wwqNBo8dzMn/La7/ev/AOPV26RJDH5SoqIv8K10RqYnm/l/E+l+pZ1jf49a&#10;NOP933pfez4z8H/sIL9u/tDV4NPs7ptu64m/0q4/76/v/wDA6938M/s0+DtB2NNbz6tMv3mu3+T/&#10;AL4WvVdh78fjT+FqpU3VlzVJ8x20eHMDSfPVXtJf3tTP03RbHQ7dINPs7aziX+C3iVatXFvHe28s&#10;Eqb4ZV2slTUbhVfD8B9JTowox5aUbGF4Sml/sn7HO3+l2ErWsv8AwH7j/wDA02N/wOrGtaJ/aXlX&#10;VtL9j1O3/wBRcf8Asj/3lq/HZwQ3VxOkWyWfb5r/AN7bUy1fN73Ma8vumToutf2l5sE8X2bUrX/X&#10;2/8Ad/20/vK1an8NZOvaK2oeVc2ci22pWvzwTf8Asjf7LVLousrrEDbovs17A3lXNu334m/+J/2q&#10;X96IbHmvx78E3N7p9p4s0bdDrWjt5rPF994l/wDia7P4b+Nrbx/4VtNVi2pM3yTw/wB2X+OumePd&#10;w53xt1Wvn5N3wF+LG1tyeEteb5f7kTf/AGH/AKDXkVP9lr+0Xwy+I/PsdF5DmUcfD+BW92p/dl9m&#10;X6M+hqKYjb/m/vU+vTXc/Q001dHE/D5P7E1LXfDTN+6sJ/tFn/17z/On/fDb1rtq47xYn9ieKPD+&#10;vL8iNL/ZV5/1ylf91/5F2/8AfddhW9T+Yzj/ACi0UUVgbGdrumprGk3Fpu2Oy/un/uOv3H/4C1M0&#10;XUv7b0eKWdf3rq0U8X92VfkdP++t1aO9U+9XlWg/FHRdU8aahpWnz3MKasrPa3E0DpE1wvyO6P8A&#10;xL9z/viuunTlWj7v2TCUuWRpePNesfh1o/hzd9pvL2C62WcMMW+WVUT96n/frf8A+OV8VJNB8Fv2&#10;qrttInVPCnjdVvdMeZP3TLdS/cf/AK5XG9f+3iva/iF4A8Q+ErO482VtSt4oLVPtb6s/mxX7b/8A&#10;SET7yq/zrs/+Irxz9o34RavN4IvdX+x6lolv4XVbq1tL5t8q28uxL3yn/uxP5Uv/AACvrcr5cLKM&#10;uY8uvKUz6b0e8nuftEFz5f2i3l2M8S7EZfvpWhXl/wAIfHM/jzwXoniWC2a8u7q1+xanDCyfurqB&#10;9j/+Pbv/AByu62avef6yeCwT/p3+eX/vtvl/8cr9ThLngeYN0FPJivdMb7lrKyIn/TJvnT/4n/gF&#10;Q6bbLfeHLjTJ/n8pWsm/4D8iP/3xsatCw02DTWln81neXb5s1w393/8AbrHttetrbVtQ8jzLyGVV&#10;lT7Iu9N33H+f7v8AAlAGh4YvGv8AQ7Rpf+PhV8qf/rqvyP8A+PrVjWLZrzS7qBfvtF8v+9/BXG2H&#10;iGez1bULazgXyryX7VF/y8Pu+Tf8kXy/f+b7/wDHWx9g1W//ANfHJ/uXc+xP+/UX/s71EZe6BoQ+&#10;KrGa1t283zpZYlfybdfNf/x2ql54kuUbylWCzdvupcfvZf8Av1F/8XVRPscK/Zm1Pft+T7DpMWxP&#10;9z5d7f8Aj9aFnDeIm2xsYNKib/ltcfPK3/AF/wDZ3o94Cl/Zuoax/r/M8r/p+b5P+/S/+zvRZ+GL&#10;az15ra5X7ZFcQLKsLrsi3K+x/kX5f44q2E0GJ2SW8lnv5V+dftDfIv8AwD7tE3/I0WX/AF53H/oc&#10;VHKBobFSPavyJt+XZ/DWenh6z83zZ1a8l/v3bb606K290A+58q147+07+z7Y/H/wK+n7ltPEFhvu&#10;NMvf7sv9x/8AZevYqKUoRqQ5JgfKf7I/7QeoaleXHwq+IG+x8c6H/okD3H37yKL+D/adf/Hk+ave&#10;fiL4MXxNpfn2y7NTtV3xf7S/3K8a/a8/ZtufiJYweN/Bm6w+IGg/vYHtG2PeKnz7P95P4f8Avmtv&#10;9lX9pW0+N3h3+zNV26f440tPK1Gxddnm7fl81U/9CT+Fq/G+IsllhZe1pfCcOJw1PFUpUqn2jpfh&#10;74kbVWt9MvLprPVbX91BcbfvL/zyetrxh8N5fFVvK0+oeddquy13xbEiqr8QvAP2ln1rSt0OoL+9&#10;lhT+L/bT/aqjoPxLvrlrfSNT22F3L/zEHX5Nv9/Z/er46niatGUZnhYbGVMv/wBmx3/bsv5v+CfN&#10;Xx38E/EP4L61ZfEHwnd2TpYRebqOkwq0qRbW++/99HV9v8NfQ3wN/aQ0z46eEbS70i0a211l2XWn&#10;3HypEy7N77/4ovnr0q8sINK0HUPIXezRM7PN8/mts/j/AL1fIXxY/Z/n8G/EUeM/humpPrGl6fvl&#10;0G0kSJZfk2fuv9j5n3J/F/BX6Lkmey/hVT6hNM+pYbaCZbi+1C8b7EzbGmdvnuv/ALV/dRK1Xtp9&#10;et/I8hbDTP7jxJ5rf8A/hX/x7/drwv8AZn/ab8J/F/ydK1MtpHjqBPKbTb1v7v3/ALP/APE/er3z&#10;Xrm5ha0iilW2t7iXypbjbvdf7n/fb/x1+kUpQqR5izNm0fSPDaotm09hK33YbRt7y/8AAPn3Uz/i&#10;o7mJPtK/6J/EloyJcMv/AH3t/wC+K6Cw0q203e0St5rf62aZt7t/wOi/1WDTdiyszyt92FF3u3/A&#10;K25QMLR9YsdN1T+zknaGG4XzYobjejxN/Gnzf99f991sTfY/EmmyxRTrNE3yboW+638Fc/4qs9Q8&#10;T6Nd2LaRGm5d8U00qPt/75/i/wDHKZo9tP8A2o8ui3MiRNap5sN8r7Ny/cT+9u2VHNL4QOj0e/a8&#10;t3in+S9t32Ton/of/A68v+P3wug+I2gy6VB5aaldN9osXf8A5ZXSo/8A47Km+JqPGfxasfh1qWpr&#10;fSxpqFwqS7LdvtEv+4ifwf3vn2/x/eryTQde+MP7S081t8N9Gbw94flbZP4m1NmiR1/3/vS/7sSK&#10;teficXQpUrVRxjz/AAnvH7Cfxsn8Y+D7jwFrzTw+IPDi7IFuP9dLaq+zY3+3E/7pv+Af3q+qlr5X&#10;/Zv/AGfm+A9hL4qXU7zXru43JqdxfMm/yvuOkUS/6pVdN332+5X1MrK67l+dGr8bzD2ft5SpfCfQ&#10;4bm9nyyH0UUV5Z2CUtFc9c+JJb64ez0OJb+VW2S3bN/o8H+838Tf7KVpGPMZ8xq6lq1po9r595Os&#10;MX3fm/ib/Z/vVj+VqviT/W+bommN/CjbbuX/AHv+eS/+Pf7tW9N8Nx2tx9uvJ21LUv8An4m/g/2Y&#10;l/hWtfdT92IcvMVtN0220q1S2s4I7aJfuoi1boorMsKhvLODULd4LmKO5t2+8kq71apqKAOc/s7U&#10;/DfzaYzalZfxadcS/On/AFydv/QXrS0jWrTWYna2Zt6fLLFKuyWJv9ta0aydV8PxalKl5BK1nqcS&#10;7YruFfn/ANx/7y/7Nbe7L4jH4fhNaisXSdaklvG03UolttSRdyqrfJOv99P/AIn+GtqsZRNkFFFF&#10;IYUUUUAZHibTZdR03dbbf7Qt2+0Wrt/z1X/4r7v/AAOrel6lFrGm299Bu8q4j37H/hq5WB4W/wBG&#10;bWLH/n1vm2/7rokv/s+3/gFa/FEz+0b9FFFZGgUUUUAFYOj/AOh+ItbttvySvFer/wACTY//AKK/&#10;8frerBuf3PjTT22/JdWNxE3+8ro6f+hvWkf5SJG75dfnNo+iRfBD9tHxX4Hud0OgeNLPzbP+4s6/&#10;PFs/4DvX/fWv0ZJxXxL/AMFKvBV9YeH/AAl8UtDi/wCJx4X1OJ2ZF+8u/em//Z+9XvZFifq2L/xH&#10;Fi6fNHmPVrbxD5MX2OdWm1WL901vCnzt/cf/AHXrM8Va9p/hvS31PxjrVtomkr8nk+bsRv8AYd/v&#10;N/uJXg+sftaeI/H9/Fofwr8J3dzrF1Ev767g82Vd3/Tur/Kv+3K6rXVeAf2EvFHjzVIvEPxi8S3f&#10;2hv+YZY3Xm3C/wCw9x92Jf8AYt0X/er9Kxuc4bCw96R41OlOr8JzWvftXan4q1ZPDHwm8L3Oq3rf&#10;Isz2bu+3++lv8nlJ/tyutb3hH9hHVvjI9vrXxa8TXLaQzLLBoOnz73bb91JZfuov+zEn/A6+wfBf&#10;w78L/Cnw5Lp/hfRbTRLGJWdkt4try/7bv952/wB6tPwnHt8L6VuXY/2ZHZP95a+Cx2f18RH917p6&#10;dLBxjK8jM+Hvwv8ACfwp0SLSPCeg2Wg6ev8ABaRbN3+07feZv9+qXxgSWHwfdX0H+tt1lT/gMqPF&#10;/wCzrXcVzvxCt1vPBeq23/PWLZXy8ZzqVOaZ3yh7p0S/J8q0tZnhu/bVdDsrmX/Wyxfvf9/+OtOs&#10;pfEaR+EKKKKksw/GEb/2I95Gu+WwZb1E/veV8zp/wNN61Frci6rqWj6fE2+Jn/tCV/8AplFs2f8A&#10;j7p/3y9bzxrNC6v9xl2Vxnw0Rri1vbp5Vd4pf7Pi2f8APKD5E/77+9/wNK6o/D/hMJfEdtRRRXKb&#10;hTHdYVdmfYirvZ6fWJ4tZn0tLGJmSXUZVtdyfwq3+tf/AL43U4/EZyDwjG76a2oP/rtSla6b/db7&#10;n/jqpRWzGqW8cahdiIu1aKpyuCMa/wDD5adr3TJFtb6QfvUZf3U//XVf/Zq+P/2urPwV4L0nTtSv&#10;bA2C6nfNYahppXdFE+zej7f7rf30r7kXKjacZr5O/wCCifhFvE3wj0VrfQ7vWLsazFDK+nWr3FxB&#10;E0Uvz7V/29v/AH1/tV+e+GcsPjeJ8JhcbOUIyly80Zcrj8/I+Qz3KsPmOElGpHX7L+1H0Pm34U+A&#10;dN8P3vl6Rc/abDUrpWi+bd97YuyvsT9k/enhfXYm++t//wCyLXwh+ybBeaZ4iltLqXzFtdVsmVd/&#10;y/M/3l/3q+9P2YW22fitf+n7/wCLr9p40o1sNxLWpVsT7Zx/5efzaI/NeG8NLDZ7F1Z80vej+CPc&#10;aKKH+5Xyp+9GLqXh221OZLyNpLDUEXYt3b/f/wBx/wC8v+9VdPEFxo7LDr0S2yt93UYf+Pdv9/8A&#10;55f8C+X/AG63ug4rnvGXjHQ/BGlvc61cqkTrtWL77y/7CrTlVjCP734TjxNejg6cq1aXLE6NSWG8&#10;jFGAvNfMcNn4x+MFvdxaDA3h7wezblt3ldUl/wBhP/iPu1a+H/xNvPhHqF34V8XJc/2fFua1meLc&#10;6f8A2LVw/Wo/F9n+Y+MfFlJVY1J0pRw8v+XnT/hvM+kWDHGwhR9KyfEHizSPCtr5urajbWCsvy+a&#10;3ztXjkvxW8Z/EqZrPwPov2DT92x9Tu1/yq/+PVreG/2crH7V/aHizUJ/EOpN95HZvK/+Kesfrk6v&#10;uYaP/b3QqWf4nMnyZNQ5o/8APyWkf82fK/xcg8M6X+0xpvxj8Ea1JoVzEu3VFuI0it75/u/3k++n&#10;3v8Adrj/AIxfttWPjDU4LIZ8Rakr7bax0OzP3/8Ae+83/j1fVXxq/YS8AfHLxVpGr6jd6po1vYwf&#10;Z5dP0mVIorhd25fvL8v+8v3q9N+Ff7Pvw9+C9okHhDwpp+ly7dj3nl77iX/elb5q9v2cK0IyxtWU&#10;/wC78Jw/6t4/MJSeZ4nmj/LH3Ynwv4C+C/7QnxjaO6Gi2Pw30GXpd6yfMvWT/Zi+/wD99KlfSHw/&#10;/YL8E6G0V94y1LU/iHqqtvYarPsslb/ZgX5f++91fTxXd1pAoWqdaEValDlPqcHkOX4T3oU/eKel&#10;aPY6DYxWOmWNtYWkS7Yre0iWJE/4CtTXlnBf28ttdQRzW8q7Whdd6NViiubmPoFBLY5nbqHhP5ov&#10;M1XRF+8j/PcWq/7P/PVf/H/96t2xvINStYrm1nWa3lXcrp9xqsA1z93ot1pd4+oaNt3ytvutPdtk&#10;U/8AtL/df/LVt8Q/hOgoxWfo+sW2sW7yQbklibZLbyrslib+461o1gPmCkpaKCzO8Rfa49Gu5bFt&#10;l3EvmxJ/e2/Ns/4F93/gVWLC8i1Kwt7yBt8U6q61ZrnvC/8AxLrrU9Gb7lrL5sH/AFyl+f8A8dbe&#10;v/Aa0jHmiZnQVh61pU/2hNT0z5NSiXayN9y6i/55P/7K1bgFLU8xUihpeqQaxYrNBuT+Bon+/E/8&#10;SN/tVz/xK8BwePvCd1pku1Ljb5ttN/dlX7lXdU065sL/APtfSl86VvkvLT/n6T/46taem6pBrFql&#10;zZvvi+4yt99W/uN/tUqtKNaHKefjMLTx1CWGrfDI8z+AvjmfVdNuPC+r7oda0ZvKZH++0X/2Fes8&#10;fdFeF/Gzw9c+CfE2n/ETQ1/fW7qmowp/Ev8Af/8AZf8AvivX/DniCz8U6DZatZtvtLqLev8As/7N&#10;eXhakov2FX7J8rkGLqYecspxn8Sn8P8Aej0f6D/Emjx+ItB1DTZfuXUDRb/7rfwNVLwPrra/4ZtJ&#10;59q3sW63vE/u3ET7H/8AHlroFrirB/8AhG/iZe2LfJaa9F9tg/6+IvklT/gabG/4BXtR96PKfay9&#10;2R2tQX94thYXFy33IIml/wC+asUbVf5WrGH940keEv4n1f43+EtK1fwxPHpWt6HdfarrT5mf5m2P&#10;sT/ddWrnfFWj2njzQdKvvC/hzVodTaLyrNtPn2W+l3iy75UlT+H5/wCOvZ7zwI1t46sPEekTx2H7&#10;prXUbfb8l1F/B/wJP/Qa0JtS0Pw9dXUUHl/brqXzZ7exi3yyv/fZVr2PrEYfw4nL7P8AmON8J+AL&#10;bVtZlvPF8VtrHijTZ1dbjytmyL/ll/vfx/frV8VaP/wm2l6roOpwQvqEUUrxI6/ubq1dHTZ/uur7&#10;GqLxVf3N5Lbz/uPD16v/AB63FxL5tw3+x9nX7y/7G+meD31PW1e8giaz1BW+z3V9q37243fxpFF8&#10;mxf++f8AcrJzl8cg/unxb+zBqWp/DHxR478GanA2y1ut8EMzIjq0W+J3f/fRLdv++6+iIdS1XWJE&#10;VVa2t2+9Nbwfd/4HL/7IrV84fGKzl+Dv/BRDwrqtzMjp42tEt55YovKidnT7Ony7n+bekVfW9fsO&#10;V1vrGGjI8KUeWXKYlzpulWCpPqEv2n5vle+l3/N/sJ/9hT/7Ya5XbY6fPcxf33Xyov8Ax7/2RK2H&#10;RZPvLv20V7PKZnL6lban9q0yVpbawi83yv8ARF3um5P9v/gH8Faf/CN2cn/H009//wBfEu9P++Pu&#10;0niH/jzt2/u3lr/6UJWtRGPvAMhhihXbFEqIv8Cr8lPooqgCsyb/AJGi0/2bOX/0OL/4itOsz/mZ&#10;k/2bP/2f/wCwqZAadFFFUAUUUUAFfIv7VX7Pes6D4mi+MnwuV7PxVprfaNRsbb/l6X+J1T+Jtv31&#10;/iSvrqiuavQhiIckwPHf2c/2jNE/aA8J+fAy2ev2qKupaU33o2/vp/sV0/i3wfY3Sv567LJm3rcI&#10;v/HnL/8AGnr58/aI/Zf1fwx4mPxX+ELNp3ie1dri+0yH7tz/AH3Rf9v+JP4s/wDfXo/7Nv7UejfH&#10;PSxpl8q6R41s0232ky/JvZfvvF/s/wCz95a/Gc7ySeDlzwj+7OPE4ali6cqVX3ol9/Emr+ErC70H&#10;U186KWL/AEO7/wBn/wCJr0XR7DStY0lJYp2uZXbzWuPuSq3/ALL/ALlVPEPg+K8s3gii+02jfO1p&#10;u2bW/vxP/C3/AI7Xm/k6n4JvHubOWS5sov8AW7V2Swf76f8A7S18dR9rh1y/ZPj6P1zI5+yq/vKP&#10;2Zfaj/iOY/aD/ZP0P4mzNq6yf8I54tT/AI9vEFiuyKVv4PtSr/F/tp/9jXmvhv8AaV8dfAK/i8C/&#10;HTSp7zR5V8qz8SW6732f39//AC1X/wAer608PeP7PW7X/SfL2N8jTfwf8DT+H/0H/bqLxh8PdK8T&#10;aDLpWoabba9oE/8ArdMu13bP9uJ/4K+wy3Pa+D91+9E+xoV6WIj7SlLmGeGPHkfxC8L29z4cuV1L&#10;zdqNqFv/AKr/AH97fxOn8FdhYaVbabvaCL9633pn+d2/4HXw5r3wF8d/s16pe+M/gnq0+qeH0bdf&#10;+Hb353jX+46fx/8AoVbln+1N8RPjlreleCPB2kWnhzxLfxfvYvtMT3fy/f2u/wAsC/7+5v8AZr9Q&#10;wmbYbEUvaHTH3z6f+IXxd8L/AAxt92vamsNwy74rGFfNuJ/9xV/9DrwSH4qfFn9pa8l0r4YaC2m6&#10;Ju8qXVppdiRf79193/gEW5v9uvWvhL/wT90PTbr+2viTqUvjDWJX82WxSV/sjt/01dvmnb/ffb/s&#10;V9Yabptno+nw2NjbQ2dlbrsit7eLYkS/3FWvlcw4l+xhj1aWFl9o+YPg7+wP4X8J3ltr3j29k8d+&#10;JUbzfJuF26fA3+zF/G/+3KzV9C/8I3P4eTd4eZYbdfvaTK3+j/8AAP8Anl/6D/sV01c8/idr+R4N&#10;DgXUpV+Rrhm2W8X/AAL+L/gFfD1cTXxEuarI9GNKMPhMKHbc3Gqr/araJp7N9ovrGZUS4ib7r/P9&#10;3a/99P8Aa+arXgnVILFv7IVZ00/d/wASq4uFdfNi/ufN/c/8eWprz4exaxLDfaldtc6xB88Fwqqi&#10;Wrf7EX93/f3VK11Fqy/2Hr0X2a/b5opYW2JLt/jib+9/s/eWl7vLyjOprF1LxNbWd19jgVr/AFD+&#10;G0t/mf8A4E33U/4FVJNI1u+X7NqGqqlpF8m6xXZLP/vt/B/urW3pul2mj2/kWcCwxf7H8X+9WXuw&#10;+I094x/7Fvta+bWp/Jt/+gfYtsT/ALav95//AB1a3ra2itYEggiWGJV2qiL8i1LS1nKQ+UKKKKzN&#10;Aoopj7UXczbEpgO+9XH+Pvidofw3sPP1KeR7hl3RWNuu+WX/AG9n93/arlNa+L6+LJ9K0jwPfMl7&#10;eXWyW+ms2fyrf5t8qo33l/2qt6DqUHjn4d6hL4j+w2GqytdaFLqG1ESVld4vk/3m/grvpYfl96qc&#10;sqnN7sTj4fj3qelapLqGr3lp/Zjas9k2jeRsu7W32b0uP9pdnzNXvyurqrL86P8AOr14/pvw9vvH&#10;/gPQvtk8nhjWLW1bTb90tYneeJf3Tpvb5v4PlevWtN0+LS9OtLGD/U2sSxRf7qrtoxXsPsk0eb7R&#10;U1rRINbtUjkZoZom82C4i+/E399ai0PWJpriXT9SVYdSgXc2z7kq/wB9P/if4a2aw/E9jO0UWoWK&#10;b9QsPniT/nqn8cX/AANf/HtlccZHRI3KKrWN/BqVnb3kDb7edFlVv9mrNQWFFFFIYVg2/wDo3jK9&#10;X+G4s4pf+BK7r/7Mtb1Yj/J4yi/2rFv/AB10/wDi60iQbdFFFZlhRRRQAVieIfk1Lw/P/cvtjf8A&#10;AopV/wDQtlbdYPjDamnWk7f8u99bv/5FRP8A2atI/ERI3qy/EPhvTfFuk3GlavZx3+n3C7Jbeb7j&#10;VqUVBRzfgb4b+GvhrpH9m+F9FtNHtN291t49jyt/fd/vM3+9XR0m406rlKU/jEoqJn+IXVPD+qs3&#10;8NrL/wCgVLpqbNNtF2/diT/0Cq3iaNpvDOsIv8VnKv8A45Vuxk32duy/xxK1H2SftFmsTxtC1z4N&#10;12KL/WtY3Gz/AHtj7K26r38PnWF1F/eiZaiPxBIxvDLrDeatYr/qkn+1wf7k/wA//o3za6Gue8La&#10;esmn6VqTs32htOit5V/gb/Pzf9910NXU+II/CFFFFQaGR4pvpLDRLhoP+Pufbbwf9dX+VP8A0Kpt&#10;H0W20O18i2XYNq7v9ramzd/3yq1n33/Ey8Vafaf8srCJr2X/AHm+SL/2dv8AgC10NbS92PKZ/aCi&#10;iisDQKwf+Ql4v+b/AFWlwf8AkWX/AOIRP/H625WWNHZm2Iq/frE8Io02ltqEn+t1GVrpv9xvuf8A&#10;jmytI/CRI3qKKKzKE0rVbbWLC3vLOVZrSdd8TrVtq4aeRvAPiFZkXZ4d1SfbKn/PndN/H/uP/wCh&#10;f79R/Gf4pQfBn4Z654vutOk1KHTUR2tEfYzbnVPvf8Cr8DwOWV8ZmGHw2A96dSXLH/F2POnUjGHv&#10;H5h/s8tPpPjL4hWMtzKkWmeI5YoPm/1SrK9fdP7Pd5qGlT+LfItP7StVv/3vlN+9X7/zon3Wr4I+&#10;C+rL4m8TfETxDHF5MWsanLfrb/8APLzXd9n/AI/X6Gfs0/8AH142+b/mI/8Axdf0jnmDxWV5tLCY&#10;2PLUj8Uf+3UflGXVva8Se58P/APZNN1a31a1FzaSefFu2n++jf3G/u1a8xdm5mrhvH3iHT/h23/C&#10;QPcxw+b8tzY7vnuk/vqv/PVP8/w15r/aXjH9oCR4tPVvDfg/ftabd88v/wAV/wCg14eIrxp/B7x9&#10;7mGeU8HL2FGPta38sf8A27sdH48+O8Vvff2H4Otm17W5fk3ou6KL/wCKqt4P+B02pakmv+PLxtY1&#10;ZvnWzZt8Sf7397/c+7XoHgj4b6J8PbH7PpNtiZ1/e3kw/ey105wq5P51xww0qsvaYk8zDZJXx9WO&#10;MzmXNL7NOPwx/wAxVhWKFYokVEX7qL/DXOeOvAOkfELSPsOqwfc+eK4T/WxN/s101HBr0LK1j7Cp&#10;hqWIpSw9SHuHzvo/iTxH+z3exaR4hibVfCTtsgvoV+eL/P8Acr3vR9Ys/EOmxX2n3UdzaSr8s0P8&#10;VO1TSbPWtPlsb22jurSVdrQuteDax4P8R/ATUpdc8Ks2peGpW33WmTfP5X+f79c/+7+99k+SUK+Q&#10;S9z3sN/5NH/gH0JgUfdrk/AfxC0j4h6WLzTJ9kyL+/tJv9bF/vV1h+7XZv759hQr0sVTjVpS5oyF&#10;opKWg6wooopDCiiimBi6xoX2y4S+sZ/seqxLsWbb8jr/AHJV/iX/ACtLo+vfb7h7G5i+x6lEu6W3&#10;dvvL/fRv4lrYrP1jR4Nbt0WfcksTb4LiL5Xib++tXzc3uyM+U0aSufs9an026i0/WdqTStsgvkX9&#10;1df/ABL/AOx/3zXQ1Eo8g+YQdK5/Xv8AiW6zpWqr9xn+xT/7sr/J/wCP7f8Avt66CqWsaausaXdW&#10;Mv3LiLZu/u/7VXAJF6isjw3qTapo1rPJ/wAfHzRTr/01T5H/APHlrXqJe7IoSsLVNBnhun1PSGWH&#10;UP8AlrE/+qul/wBv/a/uvW9SVcZSiRKPMYsM1j4w0e7gli/dSq1vdWky/PF/fR68c+GmpT/CX4iX&#10;vgfU5G/sq8bzdMuH/vN9z/vv/wBCSvXfEdjLp8ja5p7rDdwLvnhZtqXUS/wP/tf3Wrivjl4VtvF/&#10;gOLV1kWw1CwX7VbPK2x/7+yvNx1O0Y4mn9k+G4iw06cYZnh3+8o/+TR6xPUvM/hrkPihYTzeH4tV&#10;s1/4mGiTrqEH+1t++n/Ak3VnfBf4kR/EPwrE07L/AGvap5Vyv/s//Aq9AlhSaNo2+4ybWrsw2IjV&#10;jGpE+my/MKOa4SOJo/DIzYfE+mPodpqstzHbWl0qvE8zbd27+D/erPufFkr27yWNjstFX5tQ1Bvs&#10;9uv/AH18zf8AfFcZ4P0Sew1SGK2+yWH2qJkW78jzZVlifZKi/wAK7/vf99131r4TsYbhLm68zUrt&#10;fu3F83mujf7C/dX/AIBXfKMYyO73jmfOu/EH/LW81Xd/z6f6FYr/AMD+8/8AwDdWxpvhKdLfy57l&#10;dNt/+fHSV+zp/wADf7zf+O11NFYyqS+yXymdpug6fo+/7HbRwu33pv43/wB5/vNVJP8AQPGT7fua&#10;lZ7/APgUT/8AxMq/98VvViaxuTxBoUv/AE1lib/gUX/2NREo+Kv+CrXhmez8H/Dr4h2Kst14X1jY&#10;zq38Mux0/wDHrdf++6918Ma3B4k8OaVq9syvb39rFdK6f3WTfWh+2d4Db4kfsxfEDSI133UWntew&#10;Kn/PWD97/wCP7Nv/AAOvBf2HPGf/AAmH7OPhpWbdcaTu02X/ALZP8n/jmyv1LhXE89CVI8HFx/ec&#10;x77RRRX3RxmZr3/HvaL/AHryL/x199adZmuf8fGlL/evPm/74etOp+0AUUUVQBWZc/ufEFlL/BcQ&#10;NF/6A/8A8XV25vINPiaW5kjhiX7zzNsrC1K5udaiibSLNvNt282K7uP3UX/xTb6mQHR0Vz+m2a69&#10;apc31zJc/wADWn+qSJv402fxf8DenbG8MNuXc+lN96H/AJ9f9z/Z/wDQaOYDeopiOsyo0Tb0b7rp&#10;/FT6oAooooAK+Yv2j/2QYvHepnxv4Auf+Eb8f2z+as0LeVFdP/tf3X/2v++6+naKxq0oVockwPkP&#10;4L/tnTaTrieBfjLZN4W8T2zfZ/7Tmi2W8/8AtS/3f9/7tfVN5ptjr1vFPuV9y74ruFvn2t/ceuP+&#10;MXwL8IfHHQv7P8S6fvmRf9F1C3+W4g/3W/8AZK+UpIvjN+xFP+4/4r/4YI33fn32y/8AoUX/AI8l&#10;fmeb8MSj+9wZjNKejPpLxJ4AvtHun1HTG8l1+ffb/c/4Gn+V/wB2jwr4/a2lS2n22Fw3/LGb/j3l&#10;/wBz/nl/6DWj8F/2gPB/xz0f7X4d1D/S4l33Wl3Hy3Fv/wAB/u/7aVf8W+DNK8Q6pFbQRbLtvnne&#10;H7iRf33/ANqvzqdCrRlyOPvHzVfLquEn7fL/APwH7MjYms9P8Vfvdv2bULfbu3r86/76fxLXg3x5&#10;/ZZ0z4mah/bmkMvg34jwN5tpqtq/lW97Kv8Af/ut/wCPf79djePq/wAPdSS2nna8tLf54riH78C/&#10;5/gevRtB8T2PiewSC5WN/NX5f7kv/wBl/sVthsdOjL3fiO7B5tTxUvYT92p/KeR/sw/tw6ro/iZf&#10;hR8dI/7B8WW7i2s9bmUJFdf3PNb7u5v4X+41faOoeJoLe4e0to21LUP+fe3/AIf99/up/wACr5P+&#10;Mf7OWkfGDSUgvmj+22ETPpl9cQebLbt/Ajv/ABRf7D1w37I/7Umt/Cnx03wO+L6x2d+s+zR9b27V&#10;n3fcR3/iV/4H/wCAtXuSjTxcfbUPi+1E+vw2Jl8Ez7g/4R+51r5tenV4v4dPtG2Q/wDA/wCKX/0H&#10;/ZroYYVhiSOJVSJfkVEX7tPjoryJSlI9gKqalpttrFq1tdxLNE3/AI639+rdFR8AzmP7Su/CzeXq&#10;srXmlf8ALLUP44v9iX/4v/vqunR1ddytvRvutTHTeuzb8n9yucfT7nwl+/0qJrnTPvS6Z/HF/tRf&#10;/E1fxiOmoqtp9/barZxXNnKs1vKvyutWagsKKKKQwqN0WSJlkXejLtZakopiPnTxD4A1zwb4g8O2&#10;2lXOqaqmlyq+j+TZpsiVpf3sUsv93ZvrtfAfwRi8Ny+brWqz68iTyva2j/Lbxbpd+9k/jfd/E9er&#10;UV3VMXUlHkOeNGMZcwUUUVwHSFFFFMDnvDH+gXWp6U3/AC6z+bF/1yl+dP8Ax/ev/AK6BulYXzQ+&#10;N/8AZnsf/QH/APsq3W6VciIi0UUVmWIOlYt1/wAjlp//AF4XH/ocVbQ6VizfP4yt1/u2Mv8A486f&#10;/EVpEiRt0UUVmUFFFYNh420PWNZu9IsdVtrnVbVWeW0hl+da0jGUyOYseJ/FWkeDdN/tDWr6PTbT&#10;esXmzN/E38NZ/iHVLbWvAeoahpk8d/b/AGVrqCaFt6Pt+f8A9lrwLxzeePfDcWn3niFru/8AsssW&#10;qs/kI9pa3m908rf/AM8nid/935K7r4U38WpeIvFdjpljfWHh+6tUupbS7gaL7HePvWWJP9n+L5K9&#10;KWF5aftDmjW5pcp7Mjq67l+61PrJ8KzNceGtJkl++1rFu/3tnz1rV5UjqCiiikWUdYRptG1CJf4o&#10;HX/xymaDMtzoOmSr92W2ib/xyr0y77d1/vLWN4Qff4X0nb/DbIn/AHwm2tPsmf2jcpPvrtpaKg0M&#10;TwZu/wCEZskb78W6Jv8AgLun/stbdYnhX9zFqtn/AM+uoz/+Rf3v/tWturl8RnEKKKo6xfLpOk3t&#10;83/LvA8v/fKVMCzP8N/6ZeaxqX8FxdNFF/uxfuv/AELfW9Wf4esG0rQ7K0b/AFsUS7v97+OtCql8&#10;RMQooorMsxPFzs+lpYx7vN1KVLX5f4Fb7/8A45vrYSNIUVV+RV+Vawf+Qr4w2/8ALLS4P/Isv/xC&#10;f+h10NaS92PKREKKKKzLMLVPEvh/W7G4spZf7St7qJlZLeJpVZf+A14F+0pql34h/Zq8V+HZLK9e&#10;ePbatNcMq3Eu2VHTZE3zM2zb97bUl58Rvih45WL+zNNk0awuJEhWWOPbuZm/56t/vV518dfh7r3w&#10;3+HviPxVrWoLf6rZ2a3USNK77v3qJ97/AIHXw3BeFrUs7wccLGPtPaRlHml9q5+ZYrPMXjaMoYHD&#10;S/xS92P+Z4P8B/A0/hXfFqFi1nFeXUW5Zp/Ndl/2tv3a+m/AHxI1DwZfeKNK0PSm1LW7/UW8hNu9&#10;Fr5p+Bviq88YRxahfN+9adPkRvkX966/+y19sfsxwxXDeLdQ8pd7X+xZv9n52/8AiK/WuPP7RrcS&#10;4iOYSj7b3ebl+HY/M8uoY3EZz7B1PZ1Jfaj6dC14R+Blzqeof2/48u31nU2+ZLPd+6i/3/8A4j7t&#10;eh3Fm/g+dtRsYsaRL/x9WcS/6r/pqi/+hLXT4K9OaXaGr5rD0KdD4T95yzKMLlcOWhHWXxS+1L1M&#10;7UPEGm6XpL6rfajaWemKu97u4nRIlX+9u+7XnEP7V3weudU/s+P4k+HXu1/g+3J/6F92vg//AIKc&#10;a5qN34+svhzp9/cWmk2ViusxaWX/AHU7yu6Ns/3Nn3f97bVfQf8AgmL4b8e/Cr/hIfBnxTt/Emtv&#10;Z+fFb2lujW7y7N3lbt+5P7vz19TSy+hGlGrXl8R2SxNTm5YRP1Htb2DULWG6tp47i1lXfFNC+5HX&#10;+8tc/qXxQ8HaP4g/sG+8VaPZ62zLF/Z9xfRJcb2+4uzdu+avhv8A4Jj6V8V/h34k8QeD/GXhzXdN&#10;8K3Fj9rs21CBkhgnV0VlTd/fV/8AxyvFP2pnP/DzTRf+w/oP/oVvWNPLoyxM6XOX9Yl7OMj9eP4h&#10;XKr8VPBdz4g/4R6LxVoj675v2f8Asz7dE1xv/ueVv3bq6uvx88KyN/w9S/7nCf8A9BeuXCYOGJ51&#10;P7Bdeoo8qfU/Qj4u/DWDwY0vjjw1qtt4Yu7VvNn82dLe3b/vr5fn/ufxVpfDX9pLQfFWnRLr1zba&#10;Reqm7z/N/wBElX++j/w1+dv/AAU7+ImueKv2kP8AhB7y+aw8MaHHa/ZUl3eVuliR3uG/772/8Ar3&#10;/wCH37IZ8FfCy61vwd8Rl+JNrFatOum28CMkv8TLAyu21/8AZauerlksLQjiKc/i+z/kfD4rD4vL&#10;a0sVlceaP2qf83+Hsz72hmjuYUnidWiddyurfI1NnvEsreae7ljt7eJdzTStsRV/3q+Q/gT8Qbv4&#10;Ot/Y+r6fqFhoV5++isbuJontX/j2I/3V/wBmvlb9tj45eMv2kPjxb/Cjwi1wugRXkVjZ2i7ovt1w&#10;33ppf9n/AOI3U8DShmE7KXwnu5fn2HzGlenpP7UftRP0SuP2s/g3Z6p/Z8vxJ8Opd7tmz7cjf+P/&#10;AHa9K0TxDpvibTYtQ0jULTVdPl/1V3aTpLE3/Alr86tJ/wCCPtu/h1X1X4iSQ648fzR2dgGtkf8A&#10;3mbcy14J8M/Gfj3/AIJ7/tKSeGdam87SGniXUrRGZre9tXxtni/2tuf/AB5a9b+z8NWi/q9T3j1v&#10;b1I/xIn7Q0lRW9zFdW8U8DK8Uq70dP4lrO8VeJLTwf4X1jXtQZk0/S7OW9ndP7kSO7/+g187GEr8&#10;h3390Z4m8ZaD4J03+0PEOsWOiWX3PtF9OsSbv+BVxvhb9pT4V+OdU/szQ/H+halqDN5SW6Xi73b+&#10;6m771flf4a8NeP8A/gpH8f8AXLu41L+ztItl81nlLPDpdqW2xRRJ/eb/AMe+au9/aC/4JdX/AMLP&#10;h3e+KfCXiibxJLpcbXF5p9xa+VM0S/faLbu3ba+k/s3DQ5YV6nvHB9YqS96MT9Vr2zh1K1ltrmJZ&#10;7eVdjo67kauK1/xhp/wpjibXNas4dClbZE19dKlxF/31/rV/8er5w/4Jz/ET4i6x8I9b0Hxro2sG&#10;40FU/sq71W1eJrq3dH2Rbn+9sZP++Xr5Pb9kH46/tQ/HbVbr4hWeoeFln8y7l1LU0823gj3/ACxR&#10;bflrnpYGHtZRrT92ITrS5YyjE/W/R9a0/XrX7Tpl9bX9v/z2t5UdP/HavV+PH7N/j7xj+zX+1lD8&#10;NoLxfE6Lqy6FL9kldIZ1Z9n/AHyn3vn+5sav100fW4NYhfYssNxE2yW3mXbLE3+1XJjMFLCT934Z&#10;G1Gv7Qns9Nisbi7ljDf6VL5sq/7WxE/9kq1t9OK5Xx5440/wTp32m5vraGVWVvs8zfO8W/59i/3t&#10;tedal+0TNr101j4K8PXGsXH/AD2mT5P++V/9n214tbEU6XxSPHx2fYDL/dnUvL+WPvS+49sZQo/e&#10;HJrhfF/xo8J+DN63Wp/bLpf+Xex/evu/uf3a8y1zwv4v8QWv234g+LYfDmlP/wAuMMmzd/sbV/8A&#10;sq53+1PAejxXGkeEPDV94q1OeJovt1wv97+Nf/2a82WPk5fynxWL4txMpctKMaUf7/xfKC1Nu58Z&#10;+P8A4tX3/Eh0H7NpX/LB7v8A1S/7b7vlZv8AvqqOueENC0u5N58R/Gsmsainzf2Xp77mX/Y/ztrT&#10;i0X4kfEG+i03xHri+GLdovlt4l2NOv8AsbfvN/wKvQvCXwB8JeFQksto2q3q/wDLa++f/wAc+7WN&#10;SjXxEvej7v8Ae+E8VZbmWb1OaVOUv71T3Y/KC/U8CF5dR69/wk/w98P6lpthp0W6WZvmR1X7+6vq&#10;L4e+Nrbx94XtNXtdqF/kuIf+eUv8aV0EdvE0flAKYguzydvyba8AbzfgD8Utyq3/AAiGttt2f88G&#10;/wDsf/QauFOWXz5pS5onp4bBVuD68K06vNRqfxNLRjLo4roekax/xJ9ZuGX7iTxarF/us/lXH/oe&#10;/wD4HXfVwnxUT/il/wC0IG/1UTRb0/uyps/9D2N/wCu4hfzokf8AvLur6ap8EZn6vScWrxH0UUVy&#10;nUFYniT5LjRJf7t8m7/gSOlbdYPjD5NJikX/AJZXlrL/AMB+0Jv/APHN9aR+IiRq3lnFqFrLbTpv&#10;iniaJk/vLX5sfsP7vh38VvjL8LrndH/ZOqtcWqbf4UleJ/8Ax3yq/S4n5hX5y/FyzX4Qf8FKtI1P&#10;Hlaf45sUiY/3pXTyv/Q4k/76r67hqv7LF+yPMxsfdjI+tKKKhubmK2ieWeVYYl+87tX68eOUtY+S&#10;60lv7t1/7I9adcv4k1pptGlk0+znufs+248512RfK+//AHn+5VG5vG1Kzee6a7ubTb+9e0X7PEq/&#10;3/7zVlzAdNc69Z20rwKzXNwv/LG3Xe//ANj/AMDqv/xN7/8A556VD/39l/8AiV/8ep3hh4v7LSJY&#10;o4ZbdvKlSFdibl/zurWq/iAzE8PWP3p4vtkrLs867bc//wBj/wAAqKGaXQZUtrlmfT2bZBcP/D/s&#10;P/7K9bFMmhiuYnilXfEy7HR/4qOUDKv/APiSX/8AaC/8esvyXif3f7kv/wAVWqzqkTMzKif36x0m&#10;/sFvst42/TG+SKZ/+WX+w/8A8XWFDMrypbXLMnhrd/osz/cl2/wP/wBMv7v97/0KOblA2vDyS/aL&#10;uWBWTSpfnghf/wAfdP7q1vVz62beJG+0ytPbWS/8eqI2x2/6av8A+ypViHUp9NlSDU/nRm2RXyL8&#10;jf7/APdariBsUUUVQBRRRQAUybyvLl83b5W35t/3NtZ9zra/aHtbOJr+7X7yQ/cX/ff+Gsq52zXW&#10;2+b+1b1fnXT7df3UX+//APZ/98VPMB8y/Fr9kq2ufE8vxA+FazaDq9mr3T29vc/Yre6l/wCmT/w/&#10;xbv4Wp/wd/a1R7yx8FfEWW38J+Kbpt8t4ofYzt93c7f6qVv+BLX0jqVzBC3m6vKt5cRfOun27fuo&#10;v9tv/i3/AOAVwXxC+CFj8bJP7Q1C2g0rU4ovKtdTSLZLEv8Ac/vMv/fP+xXzGY5XQxsf7xJ3qXlj&#10;NF/ZWlQQTRXG52muPnSX++/96X/f/wDH6891XQdQ8H3lxLZrvi+/PabvkZf76f5+WvCfAvxg8Y/s&#10;m/EWLwZ8VYoLnwlqLf6DrtrH8sCfcT/gKfL8jfcr7Qmhs/EOm288U6vEyrLa3cLb/wDgaf7NfkGZ&#10;ZbPA1v3n/gR4mY5XTxn71e7Vj8MjF8E+NoPENrCssv737iu/8X+w/wDtVw/7TH7O2mfH3wa0Hy2n&#10;iWwVn0zU/wDnm39x/wDYf/7Oql4kvgbxVKt5Fs0+6/16p9z/AGHT/cf5q9N/4SqDSdBu7zUJfO+w&#10;LvZ4f+Wq/wADp/v1x4WrUhPmpfFEjKcdKvGVKv8AxY+7L/5I4D9hT9qTUvFjXXwi+IrtZ/EXw9ut&#10;4nuPv38EX/oUqf8AjyfNX0t47+JVt4L1TSdKnVkuNZWWK1u3/wBVFKqfJv8A95q+Efj1bw3HxF0v&#10;x1oGhPZeKtMS3Dy3C/Z7hfn+8uz5dyL/AN9LuWvoqbxDY/tLeGfBq2up6fYa2s9xb3UMsTtu/wBH&#10;+d4v+AfMv/2FfU1MPTlKNeXuxl8R9lQxEpU+T7RtfCb4qahC3/E+bW7/AE+4ulsJ76+SLyrO/wD4&#10;4ti/Mq7mSvoGvIfBPwEtrCztJdevLm81O3uvtE/2e6f7PeMr/upZU/v7NlevV5GL9nKX7o9Ohzcv&#10;vBRRRXCdJzepabPol02q6ZGzq7b76xT/AJa/7af9Nf8A0KtuxvoNWsYry2lWaGVd6vVjNc1eJ/wi&#10;uqf2hF8mlXTf6ZF/zylb/lr/APFf99f363+Ij4TpqKKKwLCiiigAooooAKKKKACiiimBgyfvvHES&#10;/wDPDTmb/vqVP/iK3W6VhaJ/p+va3ffwLKtlF/2yT5//AB93X/gFbrdKuRERaKKKzLCsG22zeMtQ&#10;/wCnezgX/vp3b/2St6sTQd02reIJ3+59sWJP91Yov/ZmetI/CQbdFFFZlnkfx+8SeI/C9lpl5pVz&#10;d2GmfvfPuLGBJX8//lkjbv4XavLdS1jSrCC0vLG81Tw34t0n7RK2mTaZ5u68l2O6O/8Adff8qf3a&#10;+mPFPhmx8YaDd6RqCs9pdJsbY3zL/t/71ZfgnwDaeC2vp4r691XUL9lee+1CXfK21NiL93+7XrUc&#10;RTpUzilTlKRz03w3uviFcf2h4oubmzilWLbpmn3TpFLF8j7LhG/i37vuV6X/AOgUUVwyqymbxjyG&#10;J4N+TQYot3+olli/75lda26xPCqKkWpxL/DqNx/48+//ANnrbrOXxFxCiiisywrB8Hr5Nhd2f8dn&#10;eTxbf9nfvT/xx0rerD8Of8fWtS/89dRb/wAdiRP/AGStPsmf2jcoooqDQxNL+TxNrsW3732e4/8A&#10;HNn/ALSrabpWKn7nxpL/AHLjT1/8cf8A+2rW03SrkREF6VheKv8ASV0zT/8An6vE3J/sL+9f/wBA&#10;rdXpWE/+keNE/uWdi3/fUr//AGr/AMfoiEjeooorMoKhubmKzt5Z5W2RRKzt/u1NXPeLP9PWy0hf&#10;+YlLslT/AKYL88v/AMT/AMDrSMeYkm8H20q6Ml3Ouy7v3a6l/wCBfcT/AIAmxf8AgFbRpaSoCI1p&#10;FjXMjKirxuaivOPiQ1z4vvo/CmnzQxO37yeS4XdGrL820+w/9miorshRVtZGftH0Or1vUk1jwPLq&#10;VsrbViW9VHX5/k+fb/vfLWD8YPAWhfETQbXTvEFu13od1L9lvIUnaLfFK6N95f8ApqkX/j1dJ4fV&#10;bO81jSJF/dRS/aIv9uKX5v8A0LetUdLuNNXwPaWus3UEFps+wSvdyqu51+T73975a/BctrYjB42l&#10;WwfNzxl7vL8Wpxy5eT3j83vhdpUHhjUvEEGnxbNPsNYure1h3b9sUV1Ls+f/AHNlfc/7MOnNY/DH&#10;7Q33rq8lf/vn5P8A2Svhr4aTQXnhn7ZFFLCl5dXFx8/++7b6/Qv4LWaaX8KvD8Tsqf6L5rN/vfPX&#10;7nmFTE43MamJxUuaX2v5tj8syHDe04hxNf7Mf+Ad1Sbq878WfFSWGXTLHwhBZeJNQv2l2/6ZsiXy&#10;k3um9f4q6rwh4mi8Z+FdM1qCJoYryDzfJf7605UJRjzSP2KM483Kj5y/bC/Zt8FftDzaVv8AGOn+&#10;FfiFp37rTrh7qLfLuf5Ini3b/vfd218L/E79iv43fBnxRb634ctZZtReNpXuPCt0+dyffZF+Vv8A&#10;a2133/BSj4A+KfCfxeHxf8O29zcaTe/Z5Z7i0T57C6iVEV22/dVtitu/vZqn/wAPYvE954STT9X8&#10;F6fc61EivFqdvcvF+9X/AJa7P/Za+uwka0aMPYy5oni1PZ80ub3ZHo3/AAT/AP23PF3jT4hJ8NPi&#10;JdS6vdXSyDT9QuYwtzFMvzvFL/f/AI/9r/2Xx39qf/lJhozP91de0Nm/76grqP8Agnz8Gde8cftM&#10;XHxSutz6Bbx3GoLfSqFae6n3J5W3+8u6Xd/uUf8ABTD4F+K/DPxoh+L2iQXF1pV99meS4tUZmsbq&#10;BFRWf+6reUrBquLoxxzjD+UPelR94/VOvx48HyLN/wAFTUkVt6N4wuP/AEF67u1/4K9eLI/DQtZ/&#10;A2mXGurBs+3fanWFpf7/AJX/ALLurE/4J8/CHxd8Xf2ix8X9asZU0W1nur2XUJl2pc3km/5Iv723&#10;eT/wGufCYepgqdWdd7m1SpGrKMYn1J+2Z+yn4K/aY1nT57Txjpfh74iWq/Yo47i6RvtS/wAETRbt&#10;275v4a+G/EX7Fv7RH7O99LruiWl28Vqu/wDtTwpfO/y/e+78r7f95a7r9vn4I+MPgj+0FJ8WvDMN&#10;y2jX15FqsWoLH5v2O9+86N/s7l3f8Crbk/4K8eMZvC9xaf8ACEaWmutF5S6gk8vlK/8Af8r/ANl3&#10;Vvh/bxow9hLniYVOSUpc3unZ/sR/tPah+0tfXvws+KMqazfrZvc6PrOwLcZQDejP/e2/N/wB91ZX&#10;w18YeFJPjBDrEcUSa/4W1CeCSKWL5l274t3+7WX/AMEv/gL4k1T4mXfxY1q0msdIt4Jo7Npoyv26&#10;4l++y/7Kpu/4FiqH7dn7K/jT4bfFvU/in4DtLq60LUpTe3RsFLy2Fx/y13J/db73415WKwGHq4qf&#10;sJ+zqf1ofM5lkssRy47Cy5K0ftf/ACXkfpX4N+IWmeMrSJoJVSd13eTu+9/tp/e/zur8zP8AgrtL&#10;Yt8aPBcUW37amj/v/wDd819n/s9R/s+ftcvqVwmn6gYtL1l/4GLLbzy/31/uNTLf9m3xb+0Z+01Z&#10;a/4u16K50q4uIptRvLhtvyxfct4l/wBvbtX/AIF/wLky2p9UxU44v3ZR/wDJv8JGC4g+sz/s/Hx9&#10;nX/8ll5xPqzxZ+3d4B/Zu0rwb4R8T6V4kudSbw9YXqvplpbyxLEybU+/KnzfJ/crE8YfteeGP2qv&#10;2afjVbeAtO12wutG0Lzbn+1raKLdFLv37PKlf+CJ69q+LX7HPwn+NviSLxB4x8NSalqsVqtksyah&#10;PbqsSbti7InVf4ql+G/7JXww+Emi+J9M8J+H20208TWf2LU4ZbyefzYtjrs/eu23/WtXTGvgYxjP&#10;l98+35avN/dPjn/gjrNF5XxPg3L9o3WD7T/d/e1+i3iPxNpnhHw/qGuazdx2GlWETXF1cTfciRfv&#10;PX5A+JPAXxa/4J0/GaTW/DyNqOhXI8mDUhA0lpf27Ybypx/C/wD8Tla7L4pftCfHD9rLwgPDj6Lp&#10;/g3wvdbPtgUOr3O3+87fNt/2UWtsfRp1Kv1mdWMacjyamZ4bLqNsRLlP048EfEzwp8S9P+1+FPEe&#10;m+IIF+Z3sbpZdm7++v8AD/wKuN/ai8J+IvHfwP8AEWg+GNYtdC1i8WJF1C7vGtUiXejv86/N9yvk&#10;n9kX4H+LPhT4T8S6b4cs2v73xGq299qzq0SRRKrrsib/AIG/zVxHiDxF4s8HfES58NL4Avr0afP5&#10;V49/dmJZ+flZZfm3LXy8sXH2/Ng/ejH7UvdifI4vjDmg1haPNH+aXux+9nP/ALJ/w81v9nD4xXmv&#10;+INK0PxD5KywR30N00sqt/z1t2+783+2u7/cr7giX4peO7q+vkEPg3TLrY0ssrbH2qn/AH1/6DXy&#10;Pb/BnxH8bfFcdxdl1aGf7VFomhM32e3X5diM8v3vu/eb+81fZEPwX8XeNmil8ceJZEt/+fG0bf8A&#10;/Y/+hVhmGLq42y5uaX2uX4fvPm44rMM2j7GPNU/we7H/AMDZx1xp3wz8EzNPrOqXPjbWv44on/db&#10;v9pv/s2rW8K6t8RvFGlro3hbSbbwzptv8rXEyeVLt/g3f8B/urXsHhf4U+G/BYR9L0iGW4XrcXJ8&#10;2Wujh0tYdWl1GNmR7iJIpU/gbbu2t/49XFh8DLktOXL/AIT6DAcK4hq+JqRpxf2YfF/29J6nk+i/&#10;s22M14mo+KtXvPEN9/Enmsif/FV6rovhvTfDdr9m0ywgsIv7kK7N1V/EHizRvCdr5msajDYp/cdv&#10;nb/gFeW6r+0a2sXT6f4M0G71u7/hmli+T/viq5sJg/OR63NkPD75Y8rqf+BTl+p6/qml2msWr2t5&#10;Erxff/2kb+//ALNedXvxr8PeB4rvT9V1NtSvbN9kTWn717hP4P8AZ3/wtXLj4b/ET4ibG8WeIV0f&#10;T2/5h9r/AHf91flroofgv4a8B2dvqunaf9uu7BvNne7bzWli/j+T7u7b86/7S1tTr4nEe7CPL/iL&#10;+v5tmWmDo+xj/NP/AOROd/4WZ4++IjeV4Q8Pf2ZYv8q6her/AA/3/m+X/wBCq9pX7PE+t3kWoeNf&#10;ENzrF2jbvJhb5P8Avtv/AGTbXtFvJFNbo0bq8TLuXb/dqXb6cVMcFzS5q8uY0pcL060va5nVlWl5&#10;/D/4Cc748SC28A67E8W+JdOlTyU/i+T5ErS8Pv52g6YzfxWsX/oFUPFifbLfT7H+C6vIt/8Auq/m&#10;/wDslS+DWaTwrpTN9/7MqtXr/wDLvlPtIKzsjboopjuqr95flrFeRuO3Vi+MkZ/CuseV/rVtndf9&#10;5Urzf4kftZ/C/wCGMstrqHiWDVdVTd/xLNG/0q4/4Gq/Kv8AwN1r538TftveOPiddXei/D7wPPZ2&#10;Tfup7u4i+0Sqv+3t/cRfJ/ty162Gy3E4iXuxOOpiKcT7X1zxFpXhvSZdV1fULbStNiXfLd3cqxIi&#10;/wC81fmz+3N8WPDXx08ffDC5+G81zq2u+H9Rf/iYeR5VpOrPEyLEzfNK++L+FP79dVZ/sweM/ipq&#10;MWr/ABP8Zz3kX34rG3l+0Sqv++yeVF/B/qov+B17V4J+Hvgf4Y3yWOi2NtZ6rLFva4mbzbuVV/vy&#10;t81fcZbw/LD1fb1ZHl1sV7WPKdNC+talbxM0Uelb1+b/AJay/wDxP/oVV9B02B5bj7duvNQtZWRp&#10;pm3/AO4+z+H5KwfDfxIi1Xxle6VLJvsp2/4l1x5Tojbfvon96ug1LTYJvEdo0m7yrqBkZEldEZl+&#10;5/44719tGRxFu/1KxmW4sUuY3uGiZNiN935Kl01FvNDtFlXeksCoyf3vkrn5tN+zaTqen2yrDLYN&#10;9qtf91t7p/7Otb3h65jufD+mSxNvia1idf8Avito/EBiaJcto+pNBO3yN/o7P/tL9x/+Bxf+gVpp&#10;qt3qsSNp9tst2Xet3dtsRl/2E/8Ai9tZOpOuq6pu0xvOfyvmmh+4ssXzxPv/AO+1/wCB0+ztrOHS&#10;beW51Cf7FLv8i0T5Pvf8svl+ZmT7tQBp6PeT/wBpXun3M63NxEqyq6rs+Vv9j/fR6sXmtxW1x9mi&#10;Vry9b7tvD9//AIH/AHa5xJrm83WOkWa2Fvu+bYux/wDgb/w/8A3NVuGzbwrcWjNP50V43lSw7dnz&#10;N9x0/i/9C+/RzAXX0SXWF/4m7K8Tf8uMP+q/4H/erK1vTZfsv9lXMu/T2lX7M8zfJ/sRS/8Asr/5&#10;bsKhuYYprWWKdVeJ1+ZHq5RiBzWn+J/7Ks5f7Q8z7Pb/ACNNt+eL/Yl/2v8Ab/iq7oniG28VRXEX&#10;2X5Nvzb2R0ZW/v7P4v8AYrAmmge4dYts21fK0zVpld0Vv4Ed/wCL/Zb5vv1u6Po+kXlnuWxV7hPk&#10;n85f327+Pf8A7VRHmAcl5/wj1wlteS/8S9m22txM33P+mTv/AOgvVj/hJLF962zSX/8A16Rb/wDx&#10;/wC7WfrGlaRbL9mXTLa5u5Vbak38K/33f+FafpT3lzptvZ2M++KJdjanMv3v+uSfxf77/wDj1HNI&#10;Av8AWL5WSJttm8v3beFftFw3/sq1UTw39vuIv7TvJ4d3zraJdNvl/wB9/wD4itj+zY9KsLj7NOtt&#10;K3zy3dx87/771z/9rRQ3DxaNbSX+oSr813cffb/7H/vlaP8AEBp2d/B4VX+zLtlhiX57N/8Anqv9&#10;z/aZKz/7SvNYaWLR4Fs7Rmbzbj7nzfx73/h/8eb/AHae/gaXVVefVbnzr3+HZ/C3+f4Pu0ywuW1L&#10;XpdF1eJUe3i3xWkP/Huy/wB96n3gK8OgxX0XlWP+kyq2/wDtB/kiib+/F/ef/O+ur0e/a8t3Wddl&#10;3bt5U6f7X99P9l60E2ou1VrH1hG024TVYlZ/KXZdIn8UX/2H3v8AvuteXl94DE+Lnwl0H4y+C7rw&#10;54gg328/zxXCf62CX+B0r5W+AnxK8QfsyfExfgz8RZ9+hXUv/Eh1h/ubH+4u/wDuP/469fbKOsyo&#10;ytvRl3q6fxV4x+1Z8ArX47/De4toQsXiLTd13pl1/db+NP8Adf8A+Iryc0y+lmFDlkSehePPCq+J&#10;9Gfau+7i+eL/AGv9ivN/DN4t/Z3Hh7UFaaWKJ0iT/nrbv9+L/e/iWua/ZL+OWr+KvA9voPim2nfx&#10;VpP+jy7WRppYv4Hf/a/vb/7m6u68f+G7nTbW316BNmqrO1xKkP3FX7/+f9+vwnE0KmX1fe+yfLZn&#10;QlRqxzCh8Ufi/wAP/AGWHgm8vPE27dqE2nyxNFLq01yn721ZPkRP+B1434Z8aX/7Gv7W2n6dqsi/&#10;8Kz8WW0VhA+35LXa7Im7/bR2+b/Zlr6S8H69FeW9vPF8lpf/ADqn/PC4/jT/AIH99a439qT4Kx/H&#10;D4U6hpEES/23ar9q0yX+7Kv8H/A/u16uGzBzq8lX4JH0tCvGoo16R9lJ8y7lor5Q/wCCev7Qc3xc&#10;+Eh8Na7K3/CX+E2+wXiTffliX5Ypf/Hdjf7lfVy5rmr0pYer7OR9bTn7WPMLSVm6l4g0/S3WKedf&#10;tDfdt4fnlb/gC/NWD4g8Qa5/ZbXNjYrpVvvRGu77/WqrNs3pF/wL+JqwjTlIvmOwPSmSwxXMTxSq&#10;rxOu1kdfvVS8P6q+saNb3Mq7LjbsnT+7Kvyun/fVaA6VPwB8UTn/AA3v024u9Dndn+y/PbO38Vu3&#10;3P8Avj5l/wC+a6Gue8VRtZxRa1Au6XTm3MqfxQf8tU/9m/4BW7DMs0Kyxsroy7ldf4qqX8wRJKKK&#10;KzNAooooAKKKKACobm5is7WWedtkUSs7P/dWpqwfHP8AyK96n8Mu2Jv9xnRH/wDQqcfiM5Evg+2l&#10;tvDtl567LidPtEq/3Wb5v/Zq2aKKJfEOIUUUUiwrD8J/NptxLu3+ffXDf+RWrbZtibqwvBKf8Upp&#10;Tr/y1gWX/vr5/wD2etI/CZ/aN6iiiszQKKKKACiiimBg+G3/AOJl4jX/AJ5aj/6Fb27/APs9brdK&#10;xdH+TXPEC/3p4n/8hIn/ALJW03SrkREWiiisywrB8G/PoaT/APPxPPcf99Su/wD7PWhrV8um6NqF&#10;4/3LeB5f++Upnh+wbTdD0+2f78UCI3+/t+atPsmf2jRoooqDQxH+fxlF/wBMtOb/AMelT/4itqsK&#10;z/feL9Qb/n3s4ov++nd63auRERawdH/feI/EE/8Adlit/wDvmJH/APatb1YPg399pMty33rq6uJ9&#10;3+z5r7P/ABzZRH4RfaN6iiiszQK57Rf+Jprmoar9+Ff9Ctf91P8AWt/33/6BVvxNqEum6PM0H/H3&#10;O/2e2X/pq/yp/wDFVb0rTYtK020s4vuQRKm/+9W/2TP7RarJ8Q6u2l2G+JfOvZ28m1hb+OVvu/8A&#10;Af4m/wBla1/4a8+v7mTxJfwywM2y83Wtiyfw2/8Ay8XH/A/uo/8Atp/fqKcSZSL3gTSQsN7qXmST&#10;tcEwwy95VVvmlHu77v8AgKJRXW2tvHZQww2ybY4l2on91aKJVLsFExtAsF0ie9vtRuraXULqV3aQ&#10;SMdsX8MXzfwrXyH/AMFB2bxJ8K4fD+h7dRuI/FKX629rKrP5TWsu9/8Av6717jH+ynpFx8+peINU&#10;v5f7+5Ur5o/bUsdO+Ad54GsvDlz5M+rzy/bpb5vN/dKyf8B/javnPCyFStxZh6uA5alaPvRjLSPu&#10;r/I+Bx+JzaWGlzUIx/7eOA+GulT6b4J0XTLuLybpYNjJ/tV9dfD3xhY+brvgm5lkh0xfNst+7Y/l&#10;f6r7Qn/A/lb/AGtjfxvXzLolteX9/pkFnFO+oRTr5UVvFvfd/BsSvrqx8N6r8XPCun6nqdtB4b8W&#10;6TfSxN+4Zk2/8tUdf4lev0XFSlUxVfF1/iqSl/2771/1PP4TwcqXt8RL4pSPOvDF5qfw38aXGmW1&#10;9aTar9si0L+yUsfKee12fJdJt/i/vV678DvB/izwr4btLbxHfQpFb2q28GmW67ki+f77v/E3/jtS&#10;/C9bbR/N0WeJk1CKWV4nupfNdfn+eLe39z/x5XRq9Irz8ViOb3T9Ip0/tDdqyLtZa4y4+CHw+ub/&#10;AO3T+B/Ds13/AM9n0yLf/wCgV2uKOfWvOjOcNjolCMzn9Y0WS1+z6jpEUcN7ZLsW3T5Eni/55f8A&#10;xP8AtVp6bf22vaclzB89vL8mx1/76Rlq9XMapay6DfS6vZxNNayf8hG0Rdzt/wBNV/2k/wDHlq+f&#10;mI5eUrf8Kf8AAr/M3g7QX3fN/wAg6L/4iuptbSDT7dILaGO2t4l2JDCu1FpYbiK6t4p4JVmilXcr&#10;o29GqTbUSnOXuTKjGIk0MVzE8UqrNE33kdflauU/4VF4FWTzf+EO0Lfu3/8AIOi/+IrraKIznD4S&#10;uWI1FWNdqrsRf4aduoFRTXEVrE8s8iwxL8zO7bUWs78nvsmc4U1eZzFx8KfBdxcNczeEtEkuHfcz&#10;vp0W5m/75rgfiV8B/tMkuueEdumasqfvbRPlin/4DW14q/aG8K+G2eC0nk1u9/hhsfnT/vuuUOvf&#10;FT4jgnTrOHwhpTfenuPkfb/6F/3yq15OLxNGvHl+KR+a55mWUY6PsIR9tUj/ACbx/wC3uhX8BfHJ&#10;NKkTSfEzNYNbv5UsN3v3xfJ/A/8AEv8Ast/f/irW1H9oz+17x9O8F6Dfa3dfwTTLtT/vj/4vbXn+&#10;paD4A8E6tb3PiHXJfGeoM7fbLe3bd/B8n8f+z/f/AI66XR/HPjPxhZ/Zvh94YtvD2j7ti3zqn/oX&#10;3f8A0KuSpiK/LGEpf+A/EfJxznM40Y4SeI97+WnHnqf5IfqXg/x14ttXu/HHii28MaP/ABWkMuz/&#10;AD/321YVtrfw18E3C23hzQ7nxnrX8FxMu9P8/wC4tdrpf7O0mt3KX/jPxBc63d/88YZW2f8Aff3q&#10;9S8N+DtF8J2/laVpsFmf76L87f8AA/vVNPC16y5vh/xe9I78Jw9j8ZU9tOn7P+9U9+f/AIDsjyBd&#10;K+K3xIX/AEmeDwfpTf8ALGH5Jdv/AKF/6DXS+Ff2cvC+it5+oRSa9e/xTXbfJu/3K9RG4fSnttfg&#10;16VLAU170vePtcLwrgqb9pif30u8tf8AyXY5vwbptnpt1rv2Gzgs7V7zYqW8WxPliT/2fdXSisXw&#10;fH/xJm/2ry8dv/AiWtqvUaSlZH19GnCnHkgcV8Svihp/w0tbRrm2nvLq8dkgt7f+LbXm82t/Fj4j&#10;xO+n2cXhXTGT5Xm+SVv/AGatD9p6FrXTfDOsxf62w1D7393d83/stez2s63FpFOgysiK614vvYjE&#10;ypSl7sT87qU8Rm2bV8JVryjTp8vux05r92eMeCf2f9AvLW11rXLy78Q3c6+b/pD7E/8Asq9i0nSb&#10;HQ7VLawsobO3X+CFdqV554r+K3hb4HW99/wlerwaJpst0r2Pm7meXzd7PEir8zfNv/77rzXxJ/wU&#10;H+E+g2Us6y6pqHlPt2w2qRbm/wC27pXt0cttrQpH02EyvLstd6NOKf8A5MfTNM2r91q+J7n/AIKW&#10;Qa5L5XhDwBfaw/8A02nd3/74gil/9DrPtf2sfjv4sV5dP8E6bo8UUqpKj2Nw8rbvuInnvF83+/Xs&#10;UsmxkvsnrfW6cT7N8H/6Npstju3/AGC6lt1/3d+5F/74ZK3ea/P1LP8Aao8Q3V7PB4vi8MRXk/mt&#10;butlF/sffWKVvuJTX+BXx11iXdq/xk1JN33kh1O4dP8AvhYoq9dcN4uXvSMvrsY/ZPtnxJrGn6b4&#10;itJ9TvrbTdP06zlup7i7nSJIt2xE+Zv+2teIax+298NPh7pf2GCfUPFWoRS3HlW/h61+0Iy+a+x/&#10;NZ0i27f9uvDX/Y/bWNU0+28X+Mb7WE3SyrM+6V2b5Pk3zvLtr03wx8BPBPhu6u7GDRYLmW1gX7Nd&#10;6g32iWJG3/3vu/Pvr1aHC/8Az9kc0sbL7Jx1/wDtr/Fr4nM0Xw58AR2FlL8qX00T3sv/AH38kH/j&#10;7VzWsfB/4xfEu1uL74l+OG/s9l/e2KXTS+Uv8f7qJIoPu/71fSdv/bT2sUXlW1nsXYzzN5r/APfC&#10;/wDxdS/8I+tz/wAhC5nv/wDYdtkX/fC/+z19Hh8kwmH+GJzSrVJfFI8V8H/szeAPA159hn0ifxJL&#10;FFFLF50SbG+d/wDlkuyL+D+OvVbbRGs1u2ttPg0eyazli+yI3zt/c+RflX+P/vutN2+x+IJW27/t&#10;Fj8uxf8Ank77/wD0alMhfU9bs0lVrawt7hd6/wDLV9jf98LXsxpQox9wxBNYa2s9Mggtmubu6g3r&#10;8+xPl2fff/gdcV8SL/T5tD0/UJ7mPTfEFq0r2u/7jNF/rYv9163fDyXN/oMS+az6hYbZYHfZ/En3&#10;H/8AH1qwiRXksrWy2lz83my6fqC7Hil/vpRL34iOS0fwBrGsaXoUUt9HbeH7dl1CBNrpdxbvn2f+&#10;P16LrHyXGlNu+f7Yu3/vh6xPFvi3U/D2g3d5ForTS2679/no8S/7f97/AMcrzq28Q6vrepPZ3mvW&#10;15LdWMrq+nxbvsbN9z7v8T1HNTpe7EDvfG3iSx0q/t4vtMaXtxBLb7H/AIlb/wCz2UeDLCx1vwrZ&#10;X08rTW8sW9rR2/dRN/H8n+/v+/Xj/hWzlv7y9tmsY4dHl/dXSX29Egb7iOj79zS16H4J0qfRItM0&#10;O6in/sq4laVXuPk82Vf4Nn91/vfPUU6kpS5iTsNS8SNDYbtMg/0ddq/aNvyfM+z5P73/AKDVfStN&#10;vtEuPPXTI7mW43Oz+f8AOrM+/wCd/uqv+wn/AI9VjTbazvPEGp7olvHgZPKmf50i/g2J/ubP/H66&#10;B9235fv12Rjz+8UcvYf2vHq2oQRfZLZ5dssvzPsX/bT+9/8AYVtWejwW0vnuzXN233rib7//ANj/&#10;AMAqloMLak0Wq3M7PcbWi8lF2JF/fT/gDJW9RGIBWZ4ktvtOh3C7d+397s/vbfnrTqvf39tptq89&#10;zKqRf7f8VXL4QMmbUl16zez0+2jvIpV2SzTf8e6//Ff8Arl5r+50TUorGxlbUtTVVi3w/cZf7kv+&#10;0n8P/j9Wb/XrzXFSCz3abpjfIrIv72f/AHE/z/v0yztoNKie2X9ztX97b28v73/t4l+7F/uVxylz&#10;AWLazb7RL9s/4muoM2+W3Rv3St/01f8A9k/8d/irQfxPLbWu1WjvJd2zzkXZbp/sJ/FL/wAAqjbW&#10;F1rESRRxRpZL935dlv8A8AT70v8AwP5a6bTdEtrBvN+aa427POm+/wD8B/ur/sVtGMgORubbU9Y1&#10;KKCdWe4dfNVJvk2r/f8A9n/x5v8Adre0e/s9H02WKdY7O4il2Tovz+a399P4m31d1u2l2xXlsu+7&#10;tfnVP7y/xpViGGzv2i1OKKN5Wi+W42/Pto5eWQFLfqGsfd3abZN/H/y8P/8AE0TeG7ZLXbZqttdq&#10;3mxXH8e7/bf7zVsVmXOtr5r21jF9vu1+RkT7kX++9bSiBLYaqtxYebLttni+SdHb/VMv36q/2rc6&#10;r8umRbLdv+X64X5P+AJ/F/6DWPrGjrbS/wBp319G+oN9202/upf9jZ95v9+sl/7e8Zs8TS/ZrL7j&#10;Q27fJ/wOX+L/AHE/8drHm+yBsQ6xF4P83T55ZLxEXzYn+T5f9h/4V/2aq3j32sRefqE62Gn/AMKO&#10;v3v9xf4v+B/98Uz+ytP8ASxahfTq9o/+tmm+5BL/AH0/zvqK81K+1K/S80yxaziuJfK/tbUE3uu7&#10;/nkn93/4uo5vdA+aPjv4V134M/HLwb8TPB4uZtKvHaLU9Nll2/M3+tZ0/wBtf/HkWvqTRPEK/EWw&#10;822naz0y4i3bEX97Krf7f3f/AEKqniT4M6P4w8K6xo2qyz3kuqQNby3zs+9f9tP7uyvlv9kPxtqv&#10;w18W678HvErP/bHh+eW40z/p4tf+W0S/8B/er/wOvg+I8r54e3jExnD2i5JHvnhtG8K+Jr3wrqbM&#10;lpeN+6m/ut/A9eraPeNeWbrPtS7ibyp/7m7/AD83/A64z4o+Hl1vQYtXsfnu7Vd6un8UX+fmpngz&#10;xb/bCxahLtS4Xba33/tKX/vv5a/JaMZQlKm/+3T5TLIzy7Fyy+fw/FH9Ynz58TrG+/ZY/au8NfFf&#10;QdsPhrxJK1lrNv8AwNK6/Ojf7/yOv+2jV+g2mw3XizTbS+n1jfp91EssUWk/ukZG+5+9+9/3xtrw&#10;/wCLnw10/wCLnw81jwrqH+qv4v3U3/PKVfmif/gLV4x/wT9+Nur6T4u1f4T+N5WTxLpk8turTN/r&#10;Yv4P++G/8dlWvqacvr2G5vtw/wDST77CVeWXLI+9NN0Sx0dHW0to7bc3zOi/O3+838Vcv8SLm2WP&#10;T/3sFzewT710yaX/AF6t8j/IvzNs+/8A8Arrb+z/ALSsLi2ZmhSeJot8TbXXdXEW0NtYeGbTVYLO&#10;C21DSZ/9M8lfvbf3Uv8A4583/fFcNP8AmPakdP4e0qfSort7mdZpbqdrhlhi2Iu5E+7/AN81DceI&#10;p5r67sdN06W7uIG2SzTP5VvE2zd97738X8K1uffXdWDcf8Svxhaz/ch1KD7K3/XVd7p/47vqI+8H&#10;wxNDQdV/tjTYp2i8mbcySw/3ZV+R0rM8M/8AEnuLvQ2+5b/vbP8A2rdv4P8AgDfL/u7Kfpzrpvir&#10;ULFWXybxft8Sf3X+7Kn/AKA3/A3o8VL9gWy1WL79nOvm/wC1bt8jp/6C3/AKPtcof3joaKydY8Qx&#10;aTJFF5E1/dS/N9ntE3vt/if/AHavWGpW2q2cVzZyrNbt910qOWXLzGhYooorMsKKKKACsHxn/wAi&#10;/KzfOiyxbk/7apW9WH42/wCRV1Jv7kXm/wDfPz1pH4hG5RRRWYwooooAhvE861lj/voy1meE5lm8&#10;K6JKq7N1jB8v/AFrWb93E7f3VrG8G/8AIoaJ8uz/AEGJv/HErT7Jn9o3KKKKzNAooooAKKKP4aYG&#10;Dprf8VRra/8ATK1b/wAcf/4it6sTS/3niDxA3+3FF/5C3/8As9bdXL4iIhRRRWZZz/jD/SbWy0xf&#10;+X+6iib/AHV+d/8AxxHrfrCX/TvGUr/8stNtti/9dZfnf/xxV/77rdrSX2YkRClorG8VX8tjpMq2&#10;3/H9df6Pa/8AXVv/AIn73/AKmIpEXhV/tn9p6r/yyvLpvK/65RKkSf8AfWxm/wCB1vVWsLOLTbC3&#10;s4N3lQRJEu+rNVL4giZniLVP7L0W4nVfOuG/dQQ/3pW+RE/76qXRbD+y9JtLPfv8iJUZ/wC9WZv/&#10;ALd8Uf37LSW/76uGT/2Rf/Q/9muhol7seUIhRRVPUtQi0rTri8nb91bxNK3/AAGoLMpv+Jx4sVf+&#10;XTSV3t/tXDfc/wC+E/8AQ66Bqx/DFhLYaSrXK/6bdM1xc/7zfwf8AXYv/AKuarqUGj6bcXc7fuol&#10;/g+83+yv+1Vy+LlIj/MZHiaZtQkTQ4G8nz1828m/55W/8fzfws/3f++qPC1st55uteXsiuFWKzh/&#10;55Wq/c/77+9/3zWU9jczJFp9z/yEtbdri+2N/qoF/wCWX/fLon/A3au1VFRVVV2InyKtbS92PKRH&#10;4iSiiiuU3LVfmd/wU1vF174+eB/DoZleHTFLN/d8+4df/ZK/THzK/Lf9rK8k8Vft1S221Xi0mC0h&#10;T/dWLzX/APHmel4A0/Y8Q4rMX/zD4erP/wAl5f1PjOI63sMvnI9w/Z10db/4uaZPtb/RYJZW/wC+&#10;HT/0N0r7MA5NfL37JlikvizW7/b/AKmz8pf+BOn/AMRX1FRCpOpTUpdWcPBEZRyanOf2jjPHnh55&#10;NmtWO5L212tL5K/Oyr9x1/vMn/jyu61teF/EC+IdN8z5UuIvlnRG3fN/fX/Zb7y1tV55qtnL4H8Q&#10;RahYqz6fcNs8lP8Avp4v/Q2X/a3r/HXXH97HlPuvhPQ6KrWF5BqVnFc20izRSruV0qzXMbBRRR/w&#10;Kgk5X5vBt5u6eH7p/mX/AJ85W/j/AOuTf+Os1dTVHVbyys7CV9TuIIbRl2ytcNsTbXjF5+0JpHg+&#10;aXS9KWfxPEu37G8P8P8A0ydv4v8AZf8Ay0VK9KPxS948XGZtgsB/Gqxie6dOCefpXNeKPiJ4c8IR&#10;7tW1WCKX/n3Rt0v/AHxXiPiDxR478TW/m61rVj4G0d/+WTPtnZf937zf+O1yOmyeFbW+8rQ9C1Lx&#10;vrTHf9ovEZYt39/avzN/wKvDqZjP/l1H/wACPzzHcbTl+7wdK396X6RWp6ZefHzXfF0zW3gbw1cX&#10;H/T9eR/Iv/sv/j1cp4i0N5pftPxM8cqX+/8A2Tp7eY3/AHz91a6O18BfEvxrDHHqupW3hPSv+fCx&#10;XZ/46n/szV13hn9nnwn4dZZZ7V9Yul/5bXzfJ/3x92sFTxOK96X/AJN7p5MMvznPJ89aMpR/v+5H&#10;/wAAW/zPLvDXiiKGb7N8NvALTSp8v9pX6ea3/wBj/wB9V1f/AAp/xr46k8zxn4oaC2b/AJcbH/O2&#10;vcbe3gs7dYIIlhiVNqoi7UWpGAbrXfSy+P8Ay9kfW4Tg+mo2xtSUl/LH3Y/cjyhvgj4Q8P2+n21r&#10;p/nPPP8AZ5bi7be7K0T/AOflrH/Z11GfQrrxD4Jvm/0jS52li3f3d/z/APsv/fdep+L8R6bb3I/5&#10;dby3lZv9ndsf/wBCryH4m/8AFu/jH4f8WxfJY6l/ot5s/wC+f/Qdv/fFXi6UcL7OvS+yY5vgaGSV&#10;cNmGDp8sacuWX+GX/BPez0pFpf4flpFr0731P0yD5oXHUlLRTLMPwh/yBf8At8uv/SiWtysHwZ/y&#10;Bbj/ALCN/wD+lctb1XU+Izj8J5p+0Npv9pfC3U2Vd72rrcf98vW/8L9U/tv4e+H7zdv32aI/+8ny&#10;N/6DW14g0uPXND1TTpfnS6gaL/vpK8r/AGZNSf8A4Q/UNFnb99pd4y7P7qt/9nvryJfucX/iifDV&#10;P9l4jpz/AOf0OX/wHX9Twr9t65g1744fC/wrqflpplxLFtd1+dmluP3vz/w/uonX/gddbp/wu8Be&#10;FdW0y20jw1olnuaVGt4bWL+5v3/5/v151+3PYreftN/BSCT54ri+t4mT/eeVK9z8MQwQ6X8sEcNx&#10;F+6n2L87Mtfu3D0I/VInrYj+LIsalcrpVnFBZxL9olbyrWFPubv/AIlKhfRFTQZbFW+dk3+c/wB/&#10;zfv7/wDe3U//AF3ib5v+XW1/8eZ//sErTr6owKmm3n2+wt7n7m5fmX/aovNVs7DZ9pnjhdvuo7fO&#10;1UrO5i0q41OCeRYbeJvtSu7bEVW+/wD+P76ovqsT659ssYJ7z919nnSGLY/99Pvfw/fqeb3QG6rr&#10;cWpKjW0Xk/Y51dru7b7Oi/8AfXzfOj/+P0XOt/8AFQWktjZz3P2iBrfe6+UjfcdPvf8AA6deWF9M&#10;uoX0sEdt+6ilih83e/mxPvTf/DV68mW5v9ClX/VSys//AJCeolzAS2F/czXlxZ30UaSqqyr5Lb0Z&#10;WrTrJ1v/AEaWy1D/AJ922y/9cm+R/wD2Rv8AgFa1bR/lAydb/wBGutMvP4Ip9jf7rfJ/6Hso0H/R&#10;re4s2+T7LO0S/wC799P/ABx6t6rZ/b9Lu4P45Yti/wCy38FUrPTdP1u1i1Ce2jmluIl3b/8A4is/&#10;e5gMnwxeQf2s8UEqzfLLbz7Pn2+VK/lf+OO9dNeabbX+z7TbQXO37vnRI+2sRNV0zwxFrc+oXNtp&#10;un28+9prh0iRdyJXBeIf2sfhloN5FZy+KtP+1y/d85nRF/3/AJPlqYzhCPvAemvoOlJE/m2Nts/i&#10;3qmyuS8E6Pc6DcarZ6KsE2j3E/m2tw67Ei3ffT/pr/s/+h1a8H63pnxCilvo9VtNbtFdXg/s+VHt&#10;GX+/8v3v+B/3Kbr3xp8C+D/EK6Dq/irTdN1j5dljNLsl+f7lEuSfvAdA/hiC5idryWS5u2X/AI+H&#10;/wCWTf7Cfw1n6lbT+IdJls2bydasJVlV/wDpqv3H/wCB11Feaa98ZvA9n4vi0iDxVpv/AAlEE62T&#10;aT5/72Xd/wAsv9/+7Vy5YAafhvxbEjXv2mCeF3/ezokTv5Uv3Jf91f4v++67C8v4LC1ee5njtrdV&#10;3tNM2xFrhPFupaRbXH9oW19B9tuLZna3SVEeVdn9z/2T/wCIrhH8eeGtS8NXun+IbuGzuGgV4ruG&#10;WW62/wAf3P4f9xK5vb+y90k6vUviXFYa5cNotzp82mSr9onmuJXRN2/Y6Rf7X3K9I0rVbPXLCK8s&#10;Z1ubeX7rpXzlpt/p/i3xNZanp2uaXNcL92bTIneJWiT5HdG/vv8ALsrd/wCE2tvB8V7B4h16x0eK&#10;/ll1Bvl2Jt+4+z/P/A/4axp4mQHreseLIrOX7NYxfb71vkVE+dFb/P8Alawb/R7lPKvtXnjmu5W2&#10;RQv86L/uIv3m/wBj/vum6Jr1jDpdpLods1zLexb1uHTe7L/uL/8AsrXOax4+8NeGPGUWkeMfEFpZ&#10;6leReato9z+92/7f+z8n3E+WtpS/mA23mneXyrZZ3u7pvs+9G+dm/wBt/wCFU/uJXRf8IBpn9mxQ&#10;RReTLEv+uT/lq3+2n3WqbQXtr/UrieDy0is/9HtYV/hX+N9n+3/7JXQVtGJRyOiPeW/mwW08f2iJ&#10;mVtPuGdEZd/30f8Ah3/8CWt6z1uC5l8iVWs7v/n3uPkf/gH96pb/AE221KLZcxLNt+6/8a/7j1j6&#10;l4eWzs38hle0iXe1pds2z/gD/eWj3ogdHWD9q/4R68lgaKSa3uP3sCQxb/m/jT/2am2DanbWFvcw&#10;LJeWkqq/2e4b/SIv9jf/ABf8D/77ovPE+y3fyIGhf+Ka7V4kib/2Zv8AYSr5gHXKXN5E8+pzrptl&#10;9/7OjbHZf9p//iKpTa95MUVnpVt9mTb8v7r52/3E/wDZ32rWZNcS3l0nmtLNd/f+eL51/wByL7sS&#10;/wC2/wA1Vfti7vs0CtM8vz+Tbs7+b/vy/el/9ArH2gFryYEllluW+2XH/LVPN/dL/wBdZf8A2RP+&#10;+Kbf6xeIu6Bt9xFFvghSJ0Rf9yJfmb/ffalaVh4VubxYmvpfs0S/dhT76L/sfwr/AMA+b/bro7PS&#10;rbTYmWCBURvvf7X++9HLIDkrzw9Z6fb2muX1y2q3qsjt9r+4yt/AifdX+9WxDZr5V3ocrMkUsW+1&#10;f/Z/uf8AAH/9ko8K6VbW1ruZWubu3Zrfzpm3uqq+xP8Ad+TZVjxVpU+q6TL9jlaHUIvngmRtnzf3&#10;P+B/dq+X3eYCxo+pLqVmjNt+1r8k6f3W/jr5Q/bo+GepaDd6F8aPCa+T4g8OSL9ueJf9bBv+R2/3&#10;d2xv9l6+lNN+x20WlarYxLbWl0vlTon313fc3/7SP8v/AAOug1jSrPXtLu9PvoFubG8iaKeF/uMr&#10;ffSoq0vrFLkkB578E/iRpnxI8F6bq+n7fsWowfaIof8Ang3/AC1t3/3H3/8AAHrnL+2X4deN3WVd&#10;+j3i7HT+9E3/AMRXz38D7i//AGZ/j9rfwj1WfZo2rT/b/D15L9zzf4P++1Tym/2kr6+8baJH428J&#10;efbL/pduvmxf31b+NK/CM3wEsJX5Ynz+a4WVen7aj/Ep+9H+vM3tBvGmt3tpZfOuLf5N/wDz1X+B&#10;/wDvivkv9tDwHqPw78Y+Hfjn4VDQX+kzxRar5P8AGu75Jf8Ax7Y3/AK9x+Hviffpqea3+kaWuyVP&#10;71r/APFJXo3iHw/p/jDw/qGkanAt5pmpQNbzxf3laubB4v6vVjWj8J6WCxccZQjXp7yPVvhr480/&#10;4l+A9E8TaZKr2mpWqXHyN919vzLT5YYtN8SywSqv9n6zF8yP9zz0T5/++4v/AEVXw1+yD8StV+Bf&#10;xSvfgBrd4sMtxO0ui3V8v7qSP7y7fm+86/Ls/vRV9yyeDINUeKXXLmTWHibeqS/Jbq3+zEv/ALPu&#10;rvxNNYepf7Mj6+hU9rTH+Cb77ZoKR+f9p+xyta+cn/LXa+1H/wC+dtaWraTba1a/ZrnzNm5ZV8mV&#10;4nVl/wBtfmp8NzZpdPp8W1JYokl8lF27Vb5V/wDQauVwSl72h0Gdpug6fo+9rS2jhdvvTfxv/vNV&#10;jUrCLVbC6s51/dTxNE3/AAKnzXEVrE0k8iwxL953bbXl/jD9qL4YeCfN+3eL7G5li3b4dPb7U6/7&#10;DbflT/gdaUqNWtL3CZTjA73w9dS6l4X0+eVtl3Laokrp/C2z5/8Ax6rWk6XBothFaQK21fmZ3bc7&#10;u33nb/ar4u1T/gpd4H8C/Z9Mi0O9v7W3ldbq4eVE2bm3psVUbd/wPbX1l4d1jUPG2h6frWn6rpsO&#10;lX8C3EE1ir3G5W+b77bP/QK6K+Eq4dXqkU6lOfwnW0VgP4Mtrlf+Jhc32qt/fuJ9if8AfCbF/wDH&#10;ak8H3DTeH7eKRt9xa7rWV/7zRfJvri5Y8pvzG5RRRWZY1axvGkP2jwfrcStsZ7GdF/79PWytYfjx&#10;vL8EeIGX766dcbf+/T1UfjFI24ZPOt4m/vLup9Im1F2r92lpS+IAooopDMzxJc/YPDuq3P8Az72c&#10;sv8A3yj1Pptv9j0u0tv+eUSp/wCOVn+Nvn8H62jfcazlVv8Ad2fNW3Wn2TP7QtFFFZmgUUUUAFFF&#10;FMDE8MfNca7c/wDPxqL/APjiJF/7SrbrC8Gf8gNJf+fie4l/77ld63auXxERCoZplhieWVtiKu9n&#10;qauc8Tyf2tLb6DB9+8XddN/ctf4/++/u/wDfdEfiCRJ4TVn0ttQkXZcajK12/wDwL7n/AI4qLW/Q&#10;v+roqJSF9kK5yz/4n3iKW++/Zabut7X/AG5f+Wr/APAPuf8AfdS+JL6fdb6Vp0uzU7z+P/nhF/HL&#10;/n+KtXTbGDSbCKztV2W8S7FSr+GI/iLNZHiHVG02yVLZN+oXTfZ7ZP8Aa/v/AO6n3v8AgNaNxcxW&#10;dvLPO+yKJdzs38K1ieH7aXU7ptevI2SWVdlnbv8A8sIP/in+9/3x/doj/MKRpaJpUei6Zb2cbb/K&#10;+87/AHmZvmZv++qv0UVBaErn9b/4m+t6fpS/PFFtvbr/AHVf90n/AAN//QK3ZJlhheWVtiIu5mrC&#10;8JwvNa3Grzr/AKRqL+bs/uxf8sk/75+b/ed6uP8AMRL+U6GuZ+XxJ4g3t/yDdLff/sSz/wD2H/oX&#10;+5VzxHqU9tbxWdjt/tK8byoN38H96X/dWqGsWy6RoNloOnMyS3jfZVf+NV/5ay/72zf/AMCq6cQk&#10;WPDP/Eyur3Wm+5dP5Vr/ANcF+5/3229v++a6Goba2is7eKCBNkUS7EVP4Vqaol8QRCiiiszQzPCE&#10;zXHhnT3lZpZY4vJlkf8AjZPkZv8Ax2vyx1LXIvH37XHj/WfLbMF7dIkrN/cZYlX/AL5Vq/U3wy32&#10;ePWLYjf9lvpVC/7+2Vf/AEbX5XfDXwh4h8N+PvGs3ijR7nRNYurpbiWxu1+dfNdpf/Zq6fDCvhct&#10;yfiHFznyylTjGP8AN7z1PzDjat7LLJH3P+yXprQ6Hrd8/wA6Szqit/u177/FXk/7M9gtn8MYZfuP&#10;dXUsrf8AAdif+y16x3rkh7sIn1PDtP2WV0I/3Q6ZqrqVjBq1hLbXK+dDKuxlqy1UNY17TPDdo1zq&#10;eoW1hEv8dxKqVpH4j6GpOFOPNM4/w3fT+FfEEujX0u+Kdt8Ur/xM33H/AOB/xf7f+/Xeb/TjbXzn&#10;8VvjloviCJLHw1Z3OpanaypL9uVdiKv33T+9/B/7N/BXFeJ/ij4h8VfLq/iP7Hat93T9JX5//Hf/&#10;AGdq5cfi6eHjGT+I+Bzji/BZTG0P3kz6S8W/GDwr4M3LfanHNdp/y6Wn72WvLNY+PXifxNFM3hrS&#10;I9FsMf8AIT1NlVf++m+X/wBCrhvCfw98R65sl8P+GFsEb/mJ6z87/wC+m75f/HK9P0f9m1b64S58&#10;X69c6xKv/LvCzJEn/Av/ANmvn/bY3FfCfEf2nxNxF/u1L2dP/wAB/F6/cjx7U9Qs9Wv0bXdZ1Hxr&#10;qX8Nrp+9Yv8Avpv/AGRa7bQvh/458TWD2em6PYeC9HuF2t5kX72VP9pm3N/6DXv3hvwTofhKPy9I&#10;0q2sf9tF+dv+B/erd59K7KGWcsuacj28BwPVUvaY2v7393/N6ngmk/AnQvDesxS+LJ7nX4rrakV3&#10;LK6Reb/cl/8AZP8Avmva9K0XT9Bt/I0+xhsIf7luuyrN1Zx3VvLBLGs0Uq7XR/uNWR4Yme3a70W4&#10;lZ5bBv3TN99oG/1X/fPzJ/wCvap4alH3oxPv8Fk+Ay+X+z0or8zfopKKo93lFooooLKOsacmraTe&#10;2Mn3LiB4m/4EteefErQZPiF8IXk279QhgW6X/rrF9/8A9nr08feNYGgx/Y9S1jS2/wBUsv2qNP8A&#10;Zl+d/wDyL5tTVp+1oSpyPIzLCwxuGq4ae0omF8EfFv8AwmHw50y5lb/Srdfstx/vL/8AY13hX5dt&#10;eE/C7/i3vxk8R+EJfksr/wD0qz/uf3//AEB//HK93x+8zXJganNT5JfFE8nhnGTxWAjTrfxKfuy9&#10;ULRRRXcfWmD4N/5A9x/2E7//ANLZa3qwfCf7m31CD/nlqN1/49K8v/tWt6rqfEZx+EaV3Nn0rwvw&#10;P/xR/wC0J4o0j7lvqkX2iJP/AB//ANnevc/7zV4Z8ZM+FPij4G8Tr8kUsn2Sd/8AZ3f/ABLP/wB8&#10;V5eP92MKv8sj4fihewhhswX/AC5qR/8AAZaM8K/b+hi0f4xfBfxDK7bItWs9y7v4YrpN/wD47cV7&#10;xbWDQ6ldz7v3VxtfZ/tf3/8A0CvIv+Cn2mxTfDTwpqar+9s9RlWKbb93919o/wDbWvVbbWPtPh+L&#10;VYovO821W6VE/i+TfX7hwzU58IeviHepcLH/AJD2rf7sX/oFadcjpupXOsazqbaZ5cNu23/SJvn/&#10;AL6fIn/AK0Ib650e4eDUPOuYmlXyrvyk2fN8nz7f9uvq4yOYf4htVmlt2b/VXG6yl/3Zfuf+P7KZ&#10;o9tqP2+G5uYFh22v2ef97veVl+4//of/AH3Wnqtn9v024g+47L8r/wB1v4Ho0q8+36bb3P3PNi3s&#10;n91qOX3gLf3/AL1cvpv7u60yzb79nLcRf8B2fJ/466Vq3WvWcMvlLL9puP8Anjbr5r/+O/drJhS5&#10;/wCEoivJbb7Nb3G5FR2+fds/+wSiQGj4qh8zRpfmbyl+edEb70X8af8AfFasO3yk2/d2/LQ6K6sr&#10;L8jL81ZWiPdWdw+mXKx/6PErwTI33l3v9/8A8c/77qvtAbFc5Z3N5Z3moaZZ2294pWlWaZtkSrL8&#10;/wDvN8++ujrHvJorPxRZbWXzbqJomT+Ntvzp/wCz/wDfdOQHxV+3pqHin+19N0PSNSlXzbdb25RF&#10;SKFlfem/d/Ds2fe3fx1heC/2Nfhn4s0W1a38dtrGtXEDLcr56K9vdMnyK0X3/v7vvV9BfG63+G/x&#10;K0KXTfF3jHS9J16eDyrO1+3xJNb+anyRMv8AFv8Akf5/9ivlzxV+xp8RvDOjxa/o19ba3d6Svm2e&#10;oWbeTcMq/wDLKVG/iT/eb+5XiVqfLUlLl5iTuv2Qfhz8Tfgn8TdatNW02c+DtrpdTFvkXb9x1X+H&#10;5a8r/bGf/jMyJl+dWl03/wBkrvf2SP2pvFcvxk/4QXxiTPaapK9ksVxF++s51VsLub5m+7s+euF/&#10;bF8Py+G/2otLvZ5fOsmlslVv4lRNnyN/wGp932PuiP0/h/1S/wC7X5VeORPJ+3zfG2k2XQ8TobV/&#10;+mq7fK/8e21+qdr/AKiL/dr8sfEEyTf8FCDcqWEMHjK3eRv7qpMm9v8Ax2uvGfDAcj2v9oTxnq/9&#10;vLpGho1n4g3RXuo6TcRJsvNruksUTv8A7+//AIGldrpX7PEXifSbLVdV1Brb+0rVovsiRP8AaNv8&#10;GxP4v9+vN/jlr0D/AB2fULmWS8t1vLe6s18rZ9lXYib3f/b2P8n8VfVFnc3Oqyp9h8yaVlV3fd97&#10;+5vf/K/71cdKnGdSXMB8tW2j+Nfhj8bItPXw1c3kSKl1PqcMDpb3tv8ALvibZ8m7Z/vfPVr9sjxh&#10;pUOs6FqGoM1hEtq3kW6RNvb50+5u/wDQv/H6+gdS+LXgPwb4si0bXvEFpc+Ip2R/s806In/fbP8A&#10;e/3/APx2vl3/AIKTWer654m8FTLpEwWOzuseV+9+Xejfw0VKcY05csgPsL4I6HbX3wo8H6l59yi3&#10;+i2dwsKy+VsVrdGRNy/N/wCP18Lft+a5d+Ffj1FBY7Xt20y3dorhfN3Nuf8Av/NX3t+z3/yQf4dL&#10;/d8O2Cf9826V+fH/AAUi/wCTgrf/ALBMH/oT12Yj+BAR982dhc+G9L0+8l8y80xoIn86H5Li13J/&#10;B/s/+O111hDqH2VL6x1P+0kl+fZcLsRv9x1+7V3QUV/DmmKy70+xxfJ/wCufsN3gzVru2+b+ymbz&#10;VT/nkrfxp/ufxf8AAK7FHlLOl0rUotVs0nVWT5mVkf8Ahdfkequq/wDEyv4tMX/j3X/SLr/d/gT/&#10;AIG9Q6wltZslzbStbahL/qvs673n/wCAfxVyWsfbLC1lfU7yD7RcN5s9vD/D/c3/AOdv+9RKXKB2&#10;baxLfs8GlKs235Gu3/1S/wDxVZk01jbNNLubVdQVf3t3M2yKL/gf3Yv+AfNWVokP2+JoolnuZW2+&#10;bbvviiX+55r/AMX+4nyf7FdEvhWC5tfK1FvtPy7FRF2RQf7if+z0vekBiafoM+qr/wA+1l9/ft2I&#10;3+4jfe/3pf8AvitmHTbbRNc09raLZ9oVrdndt7s33/n/AO+XrQ0W8lubV4Lnb9rtW8qf/ab+/wD8&#10;DqHxJ8lglyv37WVZf/H/AJ//ABzfWnLHlAfN4hgSWWKCC5uXibZL5MXyL/wOuM8ReIdX1K1/tCx0&#10;yeHT7WJnaaa8SL/gez+L/gddHeeaja7bQKzvcQLLEif7SbH/APQP/H68XvPFXiPwNf3sGuaYr2Wq&#10;Sq+zbs3Kj/wOv+x/frmrVOQk9Q8AP52va3P5u97hYrhURt6Lv3/3f+AV3deL/DHxzqGseKEinigT&#10;SreBreK4Rf8Avje//bKvUP8AhIfOXdY6fc38X99F2Jt/4F96ro1IziUYNhpsFn4tvYLlWmt5brzb&#10;VHZtkUrJv+5935/n/wC+K7auXuobm/1SVbmBbD7ZB+6fzdzrLE+9Hf8A2vn/APHK2tHv2v7BGZdl&#10;wv7qVf7rL9+tqQHzz+3F8GJfiB8OV8U6GrJ4p8Kt9ttpYvvvF9+Vf/Z/+AVv/svfGmL4teAdP1dn&#10;X7bL/ouow/8APK/VPn/4DKnzV7k6K67W+fd8lfCUfh67/ZX/AGqZtMtoJ/8AhX/jdGlRLdd6Wrff&#10;Rv8Atk//AI41fJcR5b9aoe1h8RB9FeM7CXwB43t9Xs1/0K6ZnZE/8fSvRvDd5F5X2NZd9vt+0Wb/&#10;AN63b7n/AHx93/viuch1jSPi14XuLGC5jfUIl37PuOrf3/8Ad/8Ai6wvh7rE/wBnl0xlb+09NlaW&#10;BH++y/8ALWKvxaopYap7Kr9r/wBKPlI1P7Jx/s5/wq3w/wB2X8vzPPv24PhHe+IPCen/ABD8M7rf&#10;xf4QZbqKW3/1rQK25v8Avj7/AP33Xtfww/b4+F2vfB3QvFPirxdpeg6xJB5V9pjS77hJ0+V/3S/N&#10;tf7y11cLwarZ7l2zW9wv8f3GVq/OTxJ8FfBXwL/axsNO8Y6DHqvw88Ruz6e9xLKqWbN/e+b5tj/L&#10;8/8AC++vqsrhDMF9TxEtYn2lOtKl8J9U+Iv+CmHw+1Txlp9t4K0XWdevV82L7VNB9nt5VZPu/wAb&#10;/eVP4Kyb/wDaN/aR+J0T/wDCNeEF8H6e3/L9qEUVrt/7/wC9v/HFr3Xwx4G8NeD7XyNB0PT9Kt9u&#10;zZY2qJ8v/Aaq2Gj20OpS2N9uvNq+bZ+a2+JYv7mz7u5K/QqXD2GpfEaSxNSZ8+f8Mx/Er4lsl54/&#10;+J/nRS/M9vpivdbl/wCus/y/98ItdNov7KXwr0GbZLot3421WH702s3jXEUX++v+qX/vndXtSeG/&#10;mli+1yJp7NvW0T5P9/5/vba00SDTbPbFEsNvEu7Yi7Nte7TwdKj8MTmueX3Hw10bxl4BvfBms6ZY&#10;w6VrMDJF9kg8rypVf/0JPkZW/wBivNv2Efi5qvwT+Imq/s8+P7ra8Ery+Hr6b7jL9/yl/wBl/vr/&#10;ALW5a9z8N20+pW9vFeMsP2Pypfs8P32Zk379/wD33/3xXzz+3h4O0XUNF0fxLp+sQaV8RNHlVtMS&#10;KTN3PFu3bdi/Muxvm3/d+/8A3q83MsFDGYblLpS9nLmP0crntNf7B4q1az3furpVvV/2W+4//oCN&#10;/wADrzL9nP4oeKfjd8HNA1u4jttKupI/s95qC7JVuJYvld4E+7t/2q9a0vQbPR2eWJWmupf9bdzN&#10;vll/4FX47Kn7GcoSPo4y5zUooorlNxKwvG3z+HLiD/n6dbX/AL7dErerB1r/AE7XtH09fuxM1/L/&#10;ALq/Kn/j7r/3xWkY+8RI3qKKKgoKKKKQzM8SWf8AaXhzVbT/AJ720sX/AH0lT6Xef2hpdpc/8/EC&#10;S/8AfS1cb94m2sHwbJ/xTdvB/wA+rNa/9+ndP/ZK0+yZ/aN6iiiszQKKKKACmTP5cTt/dWn1k+Lb&#10;l7Pwvq86LveKzlZU/wBrZTj8Qhng9f8AilNKb+/bLL/30m6tmobO2WztbeBfuRRKlTUS+ImJS1TU&#10;oNH06W8n3eVEv3EXc7/3UX/erP0DTp7VZ76+2vqd6++fZ9xP7kS/7n/xTVHrCNqXiDSrH/llFuv5&#10;f9rZ8iJ/30+7/gFdBWkvdiT9oWs7WtYTRLHz/KaaVm8qC3T78rf3K0fu1zeiR/29qX9uTr/o+3bp&#10;0T/wp/FL/vP/AOg0o/zSKkW9B0eWwWa5vGWbVbr/AF8yfcX+4if7KVsUZqvf38Wm2Fxdztsit4ml&#10;b/dWj45C+ExNYH/CQa1FpC/8elrtuL5/73/PKL/2b/gH+1XSVjeFbGWz0lWuV/026b7Rdbv7zf8A&#10;xH3f+AVsUS/lCItFFQXl5BYWstzO+yCJd8j/AN1amJZi+Kt1+1rosX/L4/7/AP2bdfv/APffyp/w&#10;OtuSSK2t3klZYYol3M38CrWP4bs5ZvN1e7XZe3/3YW/5YRfwJ/7M3+09Q6x/xPtUi0Zf+PWLbPfP&#10;/s/wRf8AA/8A0H/erX+6ZC+G4W1C4l165XY90uy2R/8Allb/AP2f3v8AvineHv8Aicajca83+qlX&#10;yLHf/DF/G/8AwN//AB1Ep/iaZplt9IgbZLftsZ0/ht1/1r/+y/8AA0rbhhWGJIol2Iq7VRP4aJAP&#10;ooorA2CiiigDN0sbfEuuL/eW3l/8dZf/AGSvhz4i37eKvjX46vItr+brH9nwbP4vIiit/wD0JGr2&#10;/wDak/aMuf2bdLl1+z0qDWLi8vLOw+yTSsvy7Lh3b/0V/wB918sfBvVr7VY9P8RrB9s1PUdRl1d7&#10;dPm+aW4efZ/uru/8cr5bKOFcyw2Tf6w1I/uK/LTjL/0rQ/JOOMRCpg1hI/FKUT9Bvh3ZjTfBunwI&#10;qoi7tv8A329ZfjD40eEvB6vHc6ktzdr/AMulj+9f/wCxr5vvPEmva9Y+XrniyDRNHiZttjaN5rtu&#10;f+CJfv8A/A/lqLRLZnt3l8IeFZ7lIvva5q0Xm7f9vY37pf8Ax6vpo80lY645/Vq04UsHS5fz+7/M&#10;73xD8b/GPiqzeXRbOPwro7f8xC+ZFdv9x2/9kRq8nuZoNV1JP3uoeM9VZvv/AD+U/wDufxN/47Xu&#10;Gg/s23OsXSah4216XUrj/n3t237f+Bt/7Ktev+G/Beh+D7fytH0yCxT+J0X53/3n+9T5ZhHJ8yzS&#10;XNjJ8sf/ACb/ACPmDwn8FPEviC8XTdalXw9D5XmxW7xbPNXf/Cq/eb/f/wBivePhr8PfDWiaNaXN&#10;no8Cagq7J5pv3r+avyP87f7S12WsaLHrFp5Ts0Fwjb4LhPvRP/frmvB+qS/29qFpcqsNxcfvZYk/&#10;huE2JLt/318p/wDgdbewpTjzcp9JhOHsvwcuaNLml/NLU7aiiisz6tJLYKKKKBiCuf17/iW6tpmr&#10;r9xW+xXP/XKX7j/8Bfb/AN9vXQVV1LTYtV027s5/9VcRNE1aR92RnIt0Vk+F7+bUNGia5/4/bdmt&#10;5/8ArqvyvWtUSiMKKKKRYVz2t/8AEt17StSX5ElZrKf/AIF86f8Aj6bf+BvXQ1na9pv9saNd2ats&#10;ldf3T/3Zf4H/AO+ttaRlyyM5HkH7Q+mz6Df+HPG1in+kabdLFP8A7S/fT/2Zf+B17JpWpQavptrf&#10;Wzb7e4iWVX/3q5zW9Oi+Ivw9u7WVFR7+z/74l/8AsWWuQ/Zt8SS3/g+40O83Je6JO9u6P9/bu+T/&#10;ANmryuX6vi5R/m/9KPhKP/CZn8qX2cRHm/7eX/APXqKKK9I+/MHQf3OueI4P710lwv8AutEi/wDo&#10;aPW9WDJ/ofjSJm+5f2ez/trE/wD8S7f98VvVdQiIgavLP2jtE/tX4Zy3Ma/vtNnW6T/0Fv8A0OvU&#10;sfMazfE2krr3h3VtNb7l1ayxf99JXHiY+1pSieLnWFWNy+th+8T5y/an04fEn9j2bXIo2ubjSoLf&#10;WdifxeQ3+kJ/3x5tZH7NniFfEnwW8NM0v2mWzg/s+X5vnZovkT/vtNjf8Dr0r9nhovEnw11jwxqa&#10;+dFbyy2U8L/88pfvp/6HXy1+y7NP8Ivil4z+E2rysktndMljv/5a+V9z/vuB4m/7ZPX6FwXjeal7&#10;KR4GXV5Y3LqGIl8Tj7x7h4PT+x/HWt6UzfdgWWL/AGot/wAn/oe2uz1KzW/sLi2b7ksWyuf8SbdH&#10;8QaVrjfJE26yun/uq33H/wCAOlaHiFN76esssiWks/lTojbN25H2f+P1+nR92PKdxa0S8/tDS4p2&#10;/wBb8yS/7yvsf/x+qumosN5qunt/qt32iL/dl/8As99aVtbQWcSRQRLDEv3URaz9V/0bVNPvF/vf&#10;ZZf+Bfc/8fT/AMfq/sgHhhFTR4oliWH7PuibYuz5kfZR4h/c2tvef8+s6St/u/cf/wAcem+GEZLC&#10;XzW33bTt5/8A11+5/wDEU7WL/wCf+z1s5Ly4uIm+TdsTb9z7/wDwOj7IGs7qi7v4Kx7Cb+0tWuL6&#10;L/j0ii+zxTf89W3/ADv/ALvyJWPZv/ossXiO8WH7Aqo1pu2RMv8AA/8Ael3/AOUrP1XxDPrapFZq&#10;1hpW3Yuxf3s/+5/s/wCXqJVAN3UvFW+6+w6YrXN3/E8K7tn/AMV/6DVR4Ykt5ZVtpk1W1ZbpvtHz&#10;yzqv3/u/7G9f+B1n6JpU80btZ22+3/67vEjf8DRN0v8A6DU0kzW1xtbz4ZbdvNi85t8sH9//AK6x&#10;PUc38wHx7+3N+zVfXl7D8SvB0c14jqr3kVvvdotv3XWuQ8A/tyfES10m60SfTrCfxA1ssMFxexsv&#10;nyr8vzp/z12f99V97W15sV4PIWa3uF+ax3b0l/27d/4v9ymabNoNncP9pgsX2/NFdvAnm/7j/wAX&#10;mp/49XHKh73NGRJ8Q/sh/B/XPid8XNP+I2u6bJpTaTcvd3UksHlLfSsr7GVf9771d9+3J8Cta17x&#10;BF4q0qBryyvLVbW8dP8Alzni/wCPeV/9l9+3/Zr6msIbnQVvdQgWO20qWXzf7PuG2Ov+3v8A4f8A&#10;c/8AQarp4hl8YalFBp8XkxWrb2+1rsdW/vun/slX7GPs/ZlHxv4H/bJ+J9n4dXT9Si8NsLOJYpNY&#10;eXe6fwfPEjfO9WPgn4Dvr/x4/iy8sZLC3uLptQur7ULXfd6pK29/uN9xd7//ABf92vqXVfDdtNfv&#10;BZ21pf3Et181xNAmzzf77/3mTZ9xPlrs9B8H22jt587Nf6h/FcTfw/7ifw1EcNUlL3pEnzl+0J8E&#10;PFHjbw4/iXw5pkdz4js4tkVjcN+9nX/4r/vnd937vy188eCv2ifjL4L0mXw14g002FlYMyyXeqWD&#10;RXET7H2p/D5v+5X6Q+IUn/suVrZmTayvL5P32X+PZ/tU/TbCxht4pbOCPY/zq/33b/b31tLDe97s&#10;uUD83f2cP2a/Gvxq+K1r478a2Nzb6Ct5/aE93fR+U186tuVIk/u/+O7RX0t+3R8JfEnjzwTpWveF&#10;JJn1Lw7I8rafb/fuYn2bvk/jZNv/AKHX05WD9mivPEc1rfN9p2qstrDu+Rf7+9P72/8Av/36v6tG&#10;NPlKPz00L9tLx98E9Hs/DQ0Wx1C1ht1aC0u0dLix/wCmDbf7n8P+xXGeFvCHxG/bM+M1vr+qae62&#10;BliF1qPkvFaWsCH/AFSt/lq/Uy58O6VfS+bc6ZaXMrfxzQI71iPfqml+e0seg6PFuRYYV/ettf7n&#10;+z/uJWMsPL4ZSJNi51K20pYrNd01wq7Ft4V3y1554n8VSvqyLLKqQywNbqkMvyL/AH0d/wCLf/sf&#10;3Nu+h9Vudbilg0iBdK0dfknvrj+L/ff+L/crb0fwYs1vtVWSJvvXdwv72X/cT+H/AH3+atpSlU92&#10;JRUS8nsbDbBBIl2sH790+eXb/wC0ov8AgH/AK6jRPDFtZr58+25uG+ff/Av+5/8AF/epulW0WiM+&#10;kXK74rjd5Fw//Lx/fR/9r/0Krvh52Sw+xyt+9s2+z/P/ABbfuf8Ajmytox/mAx9K3aVLby7v3UTf&#10;2fdP/uvsif8Az/frdv8AVbbTdiytvmb/AFUKLvdv+AVS+zRPqmoWM677e8gWX/e/gf8A9kq7YaVb&#10;abv8qL9633pmbe7f771cQKthbXk2qPqE8S2aNF5Xk7t7t/cd/wDx/wD77rSvLZbyzlgb/lqrJU1F&#10;Xygc5YXLTS6Fct8jyxNay/72zf8A+yPWF8ZtV0Ow8PxW2tWzXK3Uv7ryfvrt++9bE3+jWGpqv37C&#10;8W6T/d3pK/8A6G9bWq6Jp+vW6RahZwXkX31SZd+2sZRlKPKB5r8Ov7Mh8F3f9leY8UUsWoL533/9&#10;v/0U/wD33XoXhv5LKWz/AOfOVol/3fvp/wCOOlVX0ez02/srS2to7ayuIJbXyYV2J/f/APi6h0S5&#10;aG6095Pv3UH2WX/ali3/AP2f/fFRTjye6Bp+IUb7ElzEv721lW4X/wBn/wDHN9Ylz4hXStWS8is7&#10;l9PvGVJ5nXYiy/3/AJv9j/0BK6t3WNd0rKiL/G7Vz/iG5tvEWk3djbRSX/mr9+3X5Fb/AH/u1tL+&#10;6Bt3+pW2mxebczrD/d/vt/uJXy18Rby+17xHqCanPP8AaLe62WFjNE/3W/uf3fkruvEP7QngX4Xa&#10;baLqFy2veLWg/e6fp7faLvd/t/wxL/v7a8s/4WX8Qfi1LceJf+EaXw94UtYtizW8Hmu3z/J/pTbN&#10;3/bJNv8At15uIl7aPKVyzn8I/wCCfxI0jTfEzyz6lHeS6TE9rfQ26bJdzO/3k/4Btr2X4hWDaJrO&#10;n+LNKb91Kyuzp9zd/wDZpXzl8Tv7I+FdjpniWzgk1jStUna1vNQsbbY8V19/Y6/ebf8A3v7++vqj&#10;wH4en1L4YxaZqs8F5bzxb4JoW37Yv4P++K/K+Jcvio8542bZd9cw0qP2vij/AIuht+GNYgm8loG/&#10;0K/X7RB/st/HF/7NXn/7VvwRj+OHwn1DTLWJX12x/wBK0yX/AKar/B/wNflqHwleXOg6pceHL5lt&#10;v3++1mf7kVwv/sr17Bpt+upWaT7dj/8ALWF/vo38aV8nh8TKnONWPxRMcrx8cZRtP44e7L/EeC/s&#10;T/G6X4p/DT+yNYlb/hK/DrfYLxJv9bKi/cl/9lb/AHK941iwa8t0aD5L23bzYH/2v/iX+7XxP8db&#10;C5/ZO/aT0f4o6RBJ/wAIl4jl+z61bwr8is/+t/77/wBav+0j19oXPi3RbPw4mvXWq2ltojQLcfbr&#10;iVEi8pvn376/fMrx0cbho1T24l2w1KC8sEud3kp/y1Sb/lk38e+uM+IXxC0/RPDN7K8qpbyxMn2u&#10;b5Ebd/zyX70v/AK8A8UftWWXjjxhd6B8J9H1DxfrDbdvlWbzxNL/AM9UT7v935n2rXf/AAr/AGN/&#10;EPxB8QXWofGTWJLmV4IpZdMsbp967n/1TXC7dv3PmSLav3P71c+NzelhY+8bRpyq/CcLN8cvHHxa&#10;8R3Gg/CTRtQv9QZfs8+reUv7hf8Ab3fuoF/390v+xXsXwl/YD061vE174qan/wAJhrEvztpiM/2J&#10;W/6as3zTt/v/AC/7FfUfhPwToPgPQ4tG8OaRaaJpUH+qtLGLykWtrrX5vj89xOK92HuxPXo4SMfe&#10;kV9N0220myhs7G2js7SBdkVvbrsRV/2VqzRRXzd7npBUck0ULRKzKjStsiX+833v/ZakrE8WfJb6&#10;fP8A8+99A/8Au7n2P/447URJkbdc9oP+n6tqupfw+b9ig/65Rf8A2bv/AOO1sajqEWm2F1eT/wCq&#10;t4nlb/gNUvC1hLpvhzT4J/8Aj48rfP8A9dW+Z/8Ax6r+GIvtGtRRRWZoMpd1c147+JXhX4X6PLqv&#10;izxDp+g6eq/62+nVN/8AuL/G3+7Xxr8Qv+Cmba9qz+HPgp4H1DxtqrNsXULiBliX/aSJfm/4E+2u&#10;+hga+I/hROepXpw+I+71rD0X/R9e12z/AL0sV7F/wNNj/wDj6N/33Xxh8Mf+ChfiXRfiLp/hH43+&#10;B18CJqA222rLuSJG/vtu+XZ/to/y19mXLpD4w0+dW/dXlnLFv/gZ12On/jvm/wDfFVXwdXCS5apM&#10;K0avvROhooorzjqCiiigArE8Z/vPD80X/PxLFF/31Ki1t1ieKv8Aj1sl/vX9v/6HWkfiIkbdFFFQ&#10;UYm/f402/wDPLTvm/wCBS/8A2FbVYWif6Tr3iC7/AIVlitU/2lVN3/obuv8AwCt2rkTExfFs0v8A&#10;ZaWcDMkt/Klqrp/Crfff/vndWusMdtEsUSqkSrtRV/hWsXUv9M8VaPar/wAuqy3sv/fHlJ/6G/8A&#10;3xW61EvhFH4jO17VV0TS5bny/Of7kUK/8tZW+4lc34k/4SG/l0rT3i03ZdT+bKnmy/MsXz7Puf39&#10;laz/APE78UIv37TSfnZP71wyf+yI/wD4/TryTd4y0eP/AKc7p/8Ax+3X/wBnraPukS94P7V1yFf9&#10;J0NZv+vG8R//AEaiUPq2tXH/AB7aGqIv3vt155W7/d2o9b1FY80TTlMFvEdzZr/xMdGvrZV/5bQ7&#10;bhP/AB35v/HKovfW3jLVorOzuY7nSrXbcXTwtuSVv+WUX/ju5v8AgFdT92uO8P8Ahm01LTk1VvMs&#10;9VvJXu2vrV9kvzP8if3WXbtXa9aR5eXmM5cx2lYPhtP9P8QS/wAUuo/987Yok/8AZKseGbyS+0SK&#10;W5l864RpbeV/7zxO6N/6BVfw9/yEvESf3NR+X/da3if/ANCrP7Mix6Or+NNn/Pvp3/oUv/2qtuue&#10;uJP7N8YWs7f6rUYPsv8AuyxfOn/faM//AHxXQ0S+yOIUUUVmWFFFFAH5n/8ABT3xZ9q8daT4c2cW&#10;sr3W/wD3re3X/wCKqX4UaLLL4d8N6XZruuZ7WKOMu3AZk/8As6KK/aeKKUMJ4YZDSoqyd5fOx+B8&#10;Xe9iaSf8x9a/DT9nzw99jh1fU1bVVc7oo5vuOP77L/7LXs82mWU2mTaX5KJayxtD5MK7V20UV+NN&#10;csoWP2bAYDD4KmoUI2RB4Vu5b7w/avO2+4VPKlf+8y/K3/oNYfgv4u+E/iHr2s6L4e1X+0NT0dtt&#10;/B9lliMLb2X7zIqt91vu0UV0+zi1d9DuOxrz/wCIH/Eh1jTtdj6K37wdztR3/wDRQmX/AL5oorGj&#10;8djWXwlW4/aG8CW3xPi+H76tKPFckixrZi1l27mXd9/Zt+7/ALVelUUVpVhGny8oo/CLXlnjb9pr&#10;4a/DvxNc6B4h8SDTdXt9u+2+w3UuNy7lwyRMv3WoorXC041XaQp7XMj/AIbN+Df/AEOP/lLvf/jV&#10;afhn9qP4YeM/EVpoWi+KPtWr3TeXFbGwuky3uzxbaKK75YOitbGEaknLU5lv2s/hToPjjUrSTxTs&#10;FxHulVdOujsmjfymI/dc/Ls/75rR/wCGzvg3/wBDj/5S73/41RRWrwdF9DL2kj0TwD8SvDfxP0Vt&#10;W8MaiNR05ZWhaXyJYuV/h2Oi/wB6uhurpLO1mnlJEMMbSuQMkKvpRRXiVKcac7ROv7BxHwr+OHg7&#10;40Wt3P4U1N9RSzkWOVntpYiGb03qtO8F/G7wT8Q/FF74e8Paz/aGsWas09v9lniwqsqthmRVPzNR&#10;RXTKjDmlpsZ8zOctfjn4N8N/Fu/+GtxqbRa/NMlzb2otpXQCVfMdd+zb13t/wKsNv+Ld/tIbIvls&#10;PEcWdifwM2f/AGYH/vqiivHzanGn7Nx/unxHFHuU6FdfFCorfM7uP44eDJvipN8Ok1R28Vwx7nsz&#10;bS7Qu3d97bt+6396q/j79oLwF8M/EH9ieJdfOnao0az/AGb7FcS/K3+0iMv8NFFe1SoU6k4qS+yf&#10;aqb5Uzg/E37YnwhaCyu4PGGZLO9ilVTpl4Pl+43/ACy/uu1eg/Dz4++BfizqU1j4U17+1rqGL7Q6&#10;fY7iIBNyrkGVF53MtFFdVfD06dK8UZqcnI5bxr+2F8K/h94mvtB1vxBPbanZyeVLGmnXDgN97h0T&#10;/arP039ub4NapdeTB4pm3f7emXX/AMaooo+p0XTu0EqktUR/Cm/t9L+OPinTrKQy6fqkH22D5NhH&#10;/LVc/wDfbV5H+314BufCWteFPi3oBig1W3uobK6U/wDLWVdz2z/rJE3+xN/s0UV4/Dk5U8RaP80j&#10;4jh3/cK67VJFrwv+0R4H+MulyafpF88mqyWf9oGxntpU27RvZd+zb0+Wu/sodQ17wzbASwQadNFv&#10;hujuaR0/hfb/AAt92iiv3ulOU17x7J1f8PzVU1Wz/tDTZ4PuO64Rv7r/AMLUUV3gc7beIINNna4n&#10;RsX8MV0ip3k+6yn2+7UOveIW0q6tb6+X/SWV0tbOHo275fneiiueXwgZ2uaC95ZJrmvagUuM4s4o&#10;o90cRb+Hb/GP9+n2NuNNmU+I13Ftu3y/nWT+75o/9kX5aKKy5FzXA75WVo1Zfu/w1X1DTYNRVo7h&#10;cNH8wZfvp/utRRXaBz91axeH7W4XUrWO70xptrXK/fV/V19f9pKbcaH9ujgubfy9TiC+bbGVniuY&#10;/wDcl/8AiqKK5bXkBg295L4kvvLe5a+FvLs8oNtaNvR32Lz/ALS7q6C30228VRw/ZoFtdKthlJY/&#10;llk/3f7if+PUUVEdXYBmk6LM2rSjTr5vIsE+ywQzLvVW+8393/ZrTvNcudDj87VbZYrZf+XmB9yf&#10;8CX73/oVFFdHwbAbNvcRzQrMg3RyLvXNYlvdJ4furu0lJFsqfa4GHJRNx3L/AN9A/wDfVFFEgJo5&#10;NQ1/y/JJ060k4BwrzSr/AOgrUrxWXhvTLi72GG2h+ae4++x+p+81FFKO1wOe1jxLd3Fsr25+x20k&#10;LTqy8yMi/wAef4P/AB5q5+30X7Z5st5KyWNnG08/8bqDhmKf7TZGfTP8X8JRWFTWQHSx6e1pdaRe&#10;XEaR27T/AGeG0X5khDJ8rD/b4Pzf7VddRRXRSAqanp631i0TtsGdySL95XT7rVj6DqDSa1dRSrsu&#10;Ht8SIn3PMjfYx/75ZaKKJfEBd1T/AEfUNMu/7tx5Lf7rf/Zba1qKKuPxgFFFFUBj3MKya9LA33L+&#10;z2v/AMBf/wCypItP1QQRRS6nEhRdpaKD73/fe+iis5K4E0OgRx3cM089zeTRvviaaX7v8P3F2LWL&#10;dRm11T96z/Z4NSWTYrd5E+Vv++qKKzloB5f8eP2pPBnw3t00e7S81DWJWR4LOCD5XZW/iZ/l+8te&#10;aaXcfGT9qm5mt4NStvBfhZG2y2Olz7X2fd2yy/fb/dT5KKK8+VSVSfLI7MLTjUnaR7L8N/2XfB3g&#10;fUtupWcfiK8t7ZJIru7X92NvytmP+J/u/M+6vcpIIWh+zvGjwMuzydvy7aKK92jTjTVon3lGjTp0&#10;7RRy3ij4XaL4h8H6hoFtp9vZRXD+YrQwqu24Ta6y/wDfVeJfs1/FS51PxF4g+H+pWU1pdaWn2izl&#10;aRXEsO7awyn3TuB/76oor5Di3D0nhb2Pmc6goez5T0H4n+Fk1Hyr2E+XcsPL3f7WMr+ny0z4b+Km&#10;1Jkhk3ebNlJP+uqKcv8A8CUH/vj/AGqKK/n/AP5i5eZ+O1v9j4io+x09rF83maXxi+Fth8ZPh1q/&#10;hTUAqrfRf6PL/wA8JU+6/wD31Xwj+yj8BdS/ai8Yan4E8c+N9RtNF8EJs/sS2G/ciysrKrfcT5v4&#10;/maiivtMoxVang6/LLY/RaMFOcUz9Vfhb8F/BvwV8PDTPBug2ui2SjM00S/vZD/fd/vM1Tx+IrXw&#10;r4c1/wAQ3yt5K3ksknkr8+1NsS/+OotFFcEW6jk5dT6JHWW8y3EEU0fCyLuWpaKK5ZfEXEKKKKRo&#10;J3FYvjb/AJFXUJP+eEXn/wDfPzf+y0UVpH4iJfCM8bf8ivqafwzxfZ/++m2/+zVvUUUS+ES+I4P4&#10;xfGrwt8C/DLa94su5rOx3bUW3t3ld299tfCPiL/got8SPj14kfwp8D/DVvoLSjb/AGnqssT3G3+9&#10;tb5F/wDHqKK+wybA4eu+apG55eMqSh8JN4X/AGFb3xlq6eIfjP4z1LxtqzjzHsY7p/KUf3fNb5v+&#10;+NtfT3g/wD4c+HuljTfDmjWOj2MfWK0i27v9/wDvUUV+rUcNSoQ9yJ5Effd5HG/tC/AvSvj58Pbr&#10;RbxY4tSiIk06/ZfmguD0/wCAv/FXDfsGftAat4u8Lv8ADrxSZZ/FHgS+h8q8Zt/m2hc27Lv/ALy7&#10;inuoWiivlOIaMJ0G2jswrtUPvGiiivyE+jCiiikAi9KwPEn7680K0/5636P/AN+kd/8A2RaKK0p/&#10;ERI36V32q/8Au0UVHUJGJ4Mjz4ft52+/dPLdN/21d2/9mraooq6nxBEwtH/0jxH4gn/iilitf++Y&#10;kl/9q1sXE3k2ssn91Waiir+1Ej7Jk+DLb7P4asmbma4T7XO396SX52/9CpbjanjSw3fxWM+3/gLx&#10;bv8A2WiiiPxFG3/FRRRXMaFTVH8nTbp/7sT/APoFVvDcPk+HNJi/u2cS/wDjtFFbw+Ez+0VfD/7m&#10;/wBetv4EvPNj/wCBojt/487UWG638XatB/DPHFdL/wCim/8AQFooqvtSJL2uaR/bNiLdJPKmV1lt&#10;5f8AnnKn3WqDw9rJ1a1mSaPyr61m+zXUafc3+i/7NFFR/wAux/aNeiiiszUKKKKAP//ZUEsBAi0A&#10;FAAGAAgAAAAhACsQ28AKAQAAFAIAABMAAAAAAAAAAAAAAAAAAAAAAFtDb250ZW50X1R5cGVzXS54&#10;bWxQSwECLQAUAAYACAAAACEAOP0h/9YAAACUAQAACwAAAAAAAAAAAAAAAAA7AQAAX3JlbHMvLnJl&#10;bHNQSwECLQAUAAYACAAAACEAXJJsDtEGAAAJIQAADgAAAAAAAAAAAAAAAAA6AgAAZHJzL2Uyb0Rv&#10;Yy54bWxQSwECLQAUAAYACAAAACEAN53BGLoAAAAhAQAAGQAAAAAAAAAAAAAAAAA3CQAAZHJzL19y&#10;ZWxzL2Uyb0RvYy54bWwucmVsc1BLAQItABQABgAIAAAAIQBDwY4v4QAAAAoBAAAPAAAAAAAAAAAA&#10;AAAAACgKAABkcnMvZG93bnJldi54bWxQSwECLQAKAAAAAAAAACEAwV1tCMoQAwDKEAMAFAAAAAAA&#10;AAAAAAAAAAA2CwAAZHJzL21lZGlhL2ltYWdlMS5qcGdQSwUGAAAAAAYABgB8AQAAMhwDAAAA&#10;">
                <v:rect id="Rectangle 3063" o:spid="_x0000_s1164" style="position:absolute;left:2921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wgAAANwAAAAPAAAAZHJzL2Rvd25yZXYueG1sRE9Li8Iw&#10;EL4L/ocwC3vTdD1I7RpF1EWPvqDrbWjGtthMSpO1XX+9EQRv8/E9ZzrvTCVu1LjSsoKvYQSCOLO6&#10;5FzB6fgziEE4j6yxskwK/snBfNbvTTHRtuU93Q4+FyGEXYIKCu/rREqXFWTQDW1NHLiLbQz6AJtc&#10;6gbbEG4qOYqisTRYcmgosKZlQdn18GcUbOJ68bu19zav1udNuksnq+PEK/X50S2+QXjq/Fv8cm91&#10;mB+P4flMuEDOHgAAAP//AwBQSwECLQAUAAYACAAAACEA2+H2y+4AAACFAQAAEwAAAAAAAAAAAAAA&#10;AAAAAAAAW0NvbnRlbnRfVHlwZXNdLnhtbFBLAQItABQABgAIAAAAIQBa9CxbvwAAABUBAAALAAAA&#10;AAAAAAAAAAAAAB8BAABfcmVscy8ucmVsc1BLAQItABQABgAIAAAAIQBCTdL/wgAAANwAAAAPAAAA&#10;AAAAAAAAAAAAAAcCAABkcnMvZG93bnJldi54bWxQSwUGAAAAAAMAAwC3AAAA9gIAAAAA&#10;" filled="f" stroked="f">
                  <v:textbox inset="0,0,0,0">
                    <w:txbxContent>
                      <w:p w:rsidR="0053787A" w:rsidRDefault="00170A63">
                        <w:pPr>
                          <w:spacing w:after="160" w:line="256" w:lineRule="auto"/>
                          <w:ind w:left="0" w:firstLine="0"/>
                          <w:jc w:val="left"/>
                        </w:pPr>
                        <w:r>
                          <w:t xml:space="preserve"> </w:t>
                        </w:r>
                      </w:p>
                    </w:txbxContent>
                  </v:textbox>
                </v:rect>
                <v:rect id="Rectangle 3064" o:spid="_x0000_s1165" style="position:absolute;left:29218;top:161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dkwgAAANwAAAAPAAAAZHJzL2Rvd25yZXYueG1sRE9Li8Iw&#10;EL4v7H8II3hbUz3s1moUWV306AvU29CMbbGZlCbaur/eCIK3+fieM562phQ3ql1hWUG/F4EgTq0u&#10;OFOw3/19xSCcR9ZYWiYFd3IwnXx+jDHRtuEN3bY+EyGEXYIKcu+rREqX5mTQ9WxFHLizrQ36AOtM&#10;6hqbEG5KOYiib2mw4NCQY0W/OaWX7dUoWMbV7Liy/01WLk7Lw/ownO+GXqlup52NQHhq/Vv8cq90&#10;mB//wPOZcIGcPAAAAP//AwBQSwECLQAUAAYACAAAACEA2+H2y+4AAACFAQAAEwAAAAAAAAAAAAAA&#10;AAAAAAAAW0NvbnRlbnRfVHlwZXNdLnhtbFBLAQItABQABgAIAAAAIQBa9CxbvwAAABUBAAALAAAA&#10;AAAAAAAAAAAAAB8BAABfcmVscy8ucmVsc1BLAQItABQABgAIAAAAIQAtAXdkwgAAANwAAAAPAAAA&#10;AAAAAAAAAAAAAAcCAABkcnMvZG93bnJldi54bWxQSwUGAAAAAAMAAwC3AAAA9gIAAAAA&#10;" filled="f" stroked="f">
                  <v:textbox inset="0,0,0,0">
                    <w:txbxContent>
                      <w:p w:rsidR="0053787A" w:rsidRDefault="00170A63">
                        <w:pPr>
                          <w:spacing w:after="160" w:line="256" w:lineRule="auto"/>
                          <w:ind w:left="0" w:firstLine="0"/>
                          <w:jc w:val="left"/>
                        </w:pPr>
                        <w:r>
                          <w:t xml:space="preserve"> </w:t>
                        </w:r>
                      </w:p>
                    </w:txbxContent>
                  </v:textbox>
                </v:rect>
                <v:rect id="Rectangle 3080" o:spid="_x0000_s1166" style="position:absolute;left:29218;top:2731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3081" o:spid="_x0000_s1167" style="position:absolute;top:28912;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aNwwAAANwAAAAPAAAAZHJzL2Rvd25yZXYueG1sRE9Na8JA&#10;EL0L/Q/LFHrTTT2UJHUVaSvJsZqC7W3IjkkwOxuy2yTtr3cFwds83uesNpNpxUC9aywreF5EIIhL&#10;qxuuFHwVu3kMwnlkja1lUvBHDjbrh9kKU21H3tNw8JUIIexSVFB736VSurImg25hO+LAnWxv0AfY&#10;V1L3OIZw08plFL1Igw2Hhho7equpPB9+jYIs7rbfuf0fq/bjJzt+HpP3IvFKPT1O21cQniZ/F9/c&#10;uQ7z4wSuz4QL5PoCAAD//wMAUEsBAi0AFAAGAAgAAAAhANvh9svuAAAAhQEAABMAAAAAAAAAAAAA&#10;AAAAAAAAAFtDb250ZW50X1R5cGVzXS54bWxQSwECLQAUAAYACAAAACEAWvQsW78AAAAVAQAACwAA&#10;AAAAAAAAAAAAAAAfAQAAX3JlbHMvLnJlbHNQSwECLQAUAAYACAAAACEAM9JGjcMAAADc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3082" o:spid="_x0000_s1168" style="position:absolute;left:48792;top:30528;width:51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3083" o:spid="_x0000_s1169" style="position:absolute;left:53608;top:3213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rsidR="0053787A" w:rsidRDefault="00170A63">
                        <w:pPr>
                          <w:spacing w:after="160" w:line="256" w:lineRule="auto"/>
                          <w:ind w:left="0" w:firstLine="0"/>
                          <w:jc w:val="left"/>
                        </w:pPr>
                        <w:r>
                          <w:t xml:space="preserve"> </w:t>
                        </w:r>
                      </w:p>
                    </w:txbxContent>
                  </v:textbox>
                </v:rect>
                <v:rect id="Rectangle 3144" o:spid="_x0000_s1170" style="position:absolute;left:4175;top:32519;width:3043;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rsidR="0053787A" w:rsidRDefault="00170A63">
                        <w:pPr>
                          <w:spacing w:after="160" w:line="256" w:lineRule="auto"/>
                          <w:ind w:left="0" w:firstLine="0"/>
                          <w:jc w:val="left"/>
                        </w:pPr>
                        <w:r>
                          <w:rPr>
                            <w:rFonts w:ascii="Times New Roman" w:eastAsia="Times New Roman" w:hAnsi="Times New Roman" w:cs="Times New Roman"/>
                            <w:sz w:val="18"/>
                          </w:rPr>
                          <w:t xml:space="preserve">        </w:t>
                        </w:r>
                      </w:p>
                    </w:txbxContent>
                  </v:textbox>
                </v:rect>
                <v:rect id="Rectangle 3145" o:spid="_x0000_s1171" style="position:absolute;left:6461;top:32519;width:4391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rsidR="0053787A" w:rsidRDefault="00170A63">
                        <w:pPr>
                          <w:spacing w:after="160" w:line="256" w:lineRule="auto"/>
                          <w:ind w:left="0" w:firstLine="0"/>
                          <w:jc w:val="left"/>
                        </w:pPr>
                        <w:r>
                          <w:rPr>
                            <w:rFonts w:ascii="Times New Roman" w:eastAsia="Times New Roman" w:hAnsi="Times New Roman" w:cs="Times New Roman"/>
                            <w:sz w:val="18"/>
                          </w:rPr>
                          <w:t>Plano de Ordenación Estructural 01: clase y categorización del territorio</w:t>
                        </w:r>
                      </w:p>
                    </w:txbxContent>
                  </v:textbox>
                </v:rect>
                <v:rect id="Rectangle 3146" o:spid="_x0000_s1172" style="position:absolute;left:39507;top:32519;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OwgAAANwAAAAPAAAAZHJzL2Rvd25yZXYueG1sRE9Ni8Iw&#10;EL0L/ocwgjdNXUR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BYCn/OwgAAANwAAAAPAAAA&#10;AAAAAAAAAAAAAAcCAABkcnMvZG93bnJldi54bWxQSwUGAAAAAAMAAwC3AAAA9gIAAAAA&#10;" filled="f" stroked="f">
                  <v:textbox inset="0,0,0,0">
                    <w:txbxContent>
                      <w:p w:rsidR="0053787A" w:rsidRDefault="00170A63">
                        <w:pPr>
                          <w:spacing w:after="160" w:line="256" w:lineRule="auto"/>
                          <w:ind w:left="0" w:firstLine="0"/>
                          <w:jc w:val="left"/>
                        </w:pPr>
                        <w:r>
                          <w:rPr>
                            <w:rFonts w:ascii="Times New Roman" w:eastAsia="Times New Roman" w:hAnsi="Times New Roman" w:cs="Times New Roman"/>
                            <w:sz w:val="18"/>
                          </w:rPr>
                          <w:t xml:space="preserve"> </w:t>
                        </w:r>
                      </w:p>
                    </w:txbxContent>
                  </v:textbox>
                </v:rect>
                <v:shape id="Picture 3149" o:spid="_x0000_s1173" type="#_x0000_t75" style="position:absolute;left:4889;top:1643;width:42031;height:28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RS0wgAAANwAAAAPAAAAZHJzL2Rvd25yZXYueG1sRE9Na8JA&#10;EL0L/odlhN50o2haYzZiC4WeAk09eJxmx2wwOxuyq8Z/3y0UepvH+5x8P9pO3GjwrWMFy0UCgrh2&#10;uuVGwfHrff4CwgdkjZ1jUvAgD/tiOskx0+7On3SrQiNiCPsMFZgQ+kxKXxuy6BeuJ47c2Q0WQ4RD&#10;I/WA9xhuO7lKklRabDk2GOzpzVB9qa5Wwffj6srN+lStzHNKplm/ll6PSj3NxsMORKAx/Iv/3B86&#10;zt9u4PeZeIEsfgAAAP//AwBQSwECLQAUAAYACAAAACEA2+H2y+4AAACFAQAAEwAAAAAAAAAAAAAA&#10;AAAAAAAAW0NvbnRlbnRfVHlwZXNdLnhtbFBLAQItABQABgAIAAAAIQBa9CxbvwAAABUBAAALAAAA&#10;AAAAAAAAAAAAAB8BAABfcmVscy8ucmVsc1BLAQItABQABgAIAAAAIQAc6RS0wgAAANwAAAAPAAAA&#10;AAAAAAAAAAAAAAcCAABkcnMvZG93bnJldi54bWxQSwUGAAAAAAMAAwC3AAAA9gIAAAAA&#10;">
                  <v:imagedata r:id="rId14" o:title=""/>
                  <v:path arrowok="t"/>
                </v:shape>
                <v:shape id="Shape 3150" o:spid="_x0000_s1174" style="position:absolute;left:25813;top:14649;width:26772;height:762;visibility:visible;mso-wrap-style:square;v-text-anchor:top" coordsize="267716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ulfwgAAANwAAAAPAAAAZHJzL2Rvd25yZXYueG1sRE9Na8JA&#10;EL0X+h+WKXirmxoQG11FCoJe2moLehyzYxLNzobsGNN/3y0Ivc3jfc5s0btaddSGyrOBl2ECijj3&#10;tuLCwPfX6nkCKgiyxdozGfihAIv548MMM+tvvKVuJ4WKIRwyNFCKNJnWIS/JYRj6hjhyJ986lAjb&#10;QtsWbzHc1XqUJGPtsOLYUGJDbyXll93VGVjayeEon/17dSnO4j9wb9NNaszgqV9OQQn18i++u9c2&#10;zn8dw98z8QI9/wUAAP//AwBQSwECLQAUAAYACAAAACEA2+H2y+4AAACFAQAAEwAAAAAAAAAAAAAA&#10;AAAAAAAAW0NvbnRlbnRfVHlwZXNdLnhtbFBLAQItABQABgAIAAAAIQBa9CxbvwAAABUBAAALAAAA&#10;AAAAAAAAAAAAAB8BAABfcmVscy8ucmVsc1BLAQItABQABgAIAAAAIQCgQulfwgAAANwAAAAPAAAA&#10;AAAAAAAAAAAAAAcCAABkcnMvZG93bnJldi54bWxQSwUGAAAAAAMAAwC3AAAA9gIAAAAA&#10;" path="m76200,r,31747l2677160,31115r,12700l76200,44447r,31753l,38100,76200,xe" fillcolor="black" stroked="f">
                  <v:path arrowok="t" o:connecttype="custom" o:connectlocs="1338581,0;2677162,38098;1338581,76196;0,38098" o:connectangles="270,0,90,180" textboxrect="0,0,2677160,76200"/>
                </v:shape>
                <w10:wrap type="square"/>
              </v:group>
            </w:pict>
          </mc:Fallback>
        </mc:AlternateContent>
      </w:r>
    </w:p>
    <w:p w:rsidR="0053787A" w:rsidRDefault="00170A63">
      <w:pPr>
        <w:spacing w:after="0" w:line="256" w:lineRule="auto"/>
        <w:ind w:left="1004"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53787A" w:rsidRDefault="00170A63">
      <w:pPr>
        <w:spacing w:after="0" w:line="256" w:lineRule="auto"/>
        <w:ind w:left="0" w:right="1650" w:firstLine="0"/>
        <w:jc w:val="right"/>
      </w:pPr>
      <w:r>
        <w:t xml:space="preserve"> </w:t>
      </w:r>
    </w:p>
    <w:p w:rsidR="0053787A" w:rsidRDefault="00170A63">
      <w:pPr>
        <w:spacing w:after="0" w:line="256" w:lineRule="auto"/>
        <w:ind w:left="0" w:right="1650" w:firstLine="0"/>
        <w:jc w:val="right"/>
      </w:pPr>
      <w:r>
        <w:t xml:space="preserve"> </w:t>
      </w:r>
    </w:p>
    <w:p w:rsidR="0053787A" w:rsidRDefault="00170A63">
      <w:pPr>
        <w:spacing w:after="0" w:line="256" w:lineRule="auto"/>
        <w:ind w:left="0" w:right="184" w:firstLine="0"/>
        <w:jc w:val="center"/>
      </w:pPr>
      <w:r>
        <w:t xml:space="preserve"> </w:t>
      </w:r>
    </w:p>
    <w:p w:rsidR="0053787A" w:rsidRDefault="00170A63">
      <w:pPr>
        <w:spacing w:after="0" w:line="256" w:lineRule="auto"/>
        <w:ind w:left="0" w:right="184" w:firstLine="0"/>
        <w:jc w:val="center"/>
      </w:pPr>
      <w:r>
        <w:t xml:space="preserve"> </w:t>
      </w:r>
    </w:p>
    <w:p w:rsidR="0053787A" w:rsidRDefault="00170A63">
      <w:pPr>
        <w:spacing w:after="0" w:line="256" w:lineRule="auto"/>
        <w:ind w:left="0" w:right="184" w:firstLine="0"/>
        <w:jc w:val="center"/>
      </w:pPr>
      <w:r>
        <w:t xml:space="preserve"> </w:t>
      </w:r>
    </w:p>
    <w:p w:rsidR="0053787A" w:rsidRDefault="00170A63">
      <w:pPr>
        <w:spacing w:after="0" w:line="256" w:lineRule="auto"/>
        <w:ind w:left="0" w:right="184" w:firstLine="0"/>
        <w:jc w:val="center"/>
      </w:pPr>
      <w:r>
        <w:t xml:space="preserve"> </w:t>
      </w:r>
    </w:p>
    <w:p w:rsidR="0053787A" w:rsidRDefault="00170A63">
      <w:pPr>
        <w:spacing w:after="6" w:line="256" w:lineRule="auto"/>
        <w:ind w:left="346" w:firstLine="0"/>
        <w:jc w:val="left"/>
      </w:pPr>
      <w:r>
        <w:rPr>
          <w:rFonts w:ascii="Calibri" w:eastAsia="Calibri" w:hAnsi="Calibri" w:cs="Calibri"/>
          <w:noProof/>
        </w:rPr>
        <mc:AlternateContent>
          <mc:Choice Requires="wpg">
            <w:drawing>
              <wp:inline distT="0" distB="0" distL="0" distR="0">
                <wp:extent cx="5629357" cy="3329311"/>
                <wp:effectExtent l="0" t="0" r="9443" b="4439"/>
                <wp:docPr id="197" name="Group 184700"/>
                <wp:cNvGraphicFramePr/>
                <a:graphic xmlns:a="http://schemas.openxmlformats.org/drawingml/2006/main">
                  <a:graphicData uri="http://schemas.microsoft.com/office/word/2010/wordprocessingGroup">
                    <wpg:wgp>
                      <wpg:cNvGrpSpPr/>
                      <wpg:grpSpPr>
                        <a:xfrm>
                          <a:off x="0" y="0"/>
                          <a:ext cx="5629357" cy="3329311"/>
                          <a:chOff x="0" y="0"/>
                          <a:chExt cx="5629357" cy="3329311"/>
                        </a:xfrm>
                      </wpg:grpSpPr>
                      <wps:wsp>
                        <wps:cNvPr id="198" name="Rectangle 3175"/>
                        <wps:cNvSpPr/>
                        <wps:spPr>
                          <a:xfrm>
                            <a:off x="3150437" y="68433"/>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199" name="Rectangle 3176"/>
                        <wps:cNvSpPr/>
                        <wps:spPr>
                          <a:xfrm>
                            <a:off x="3150437" y="22998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00" name="Rectangle 3177"/>
                        <wps:cNvSpPr/>
                        <wps:spPr>
                          <a:xfrm>
                            <a:off x="3150437" y="39000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01" name="Rectangle 3178"/>
                        <wps:cNvSpPr/>
                        <wps:spPr>
                          <a:xfrm>
                            <a:off x="3150437" y="55002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02" name="Rectangle 3179"/>
                        <wps:cNvSpPr/>
                        <wps:spPr>
                          <a:xfrm>
                            <a:off x="3150437" y="71156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03" name="Rectangle 3180"/>
                        <wps:cNvSpPr/>
                        <wps:spPr>
                          <a:xfrm>
                            <a:off x="3150437" y="87158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04" name="Rectangle 3181"/>
                        <wps:cNvSpPr/>
                        <wps:spPr>
                          <a:xfrm>
                            <a:off x="3150437" y="1033125"/>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05" name="Rectangle 3182"/>
                        <wps:cNvSpPr/>
                        <wps:spPr>
                          <a:xfrm>
                            <a:off x="3150437" y="1193145"/>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06" name="Rectangle 3183"/>
                        <wps:cNvSpPr/>
                        <wps:spPr>
                          <a:xfrm>
                            <a:off x="3150437" y="135469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07" name="Rectangle 3184"/>
                        <wps:cNvSpPr/>
                        <wps:spPr>
                          <a:xfrm>
                            <a:off x="3150437" y="151471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08" name="Rectangle 3185"/>
                        <wps:cNvSpPr/>
                        <wps:spPr>
                          <a:xfrm>
                            <a:off x="0" y="167511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09" name="Rectangle 3186"/>
                        <wps:cNvSpPr/>
                        <wps:spPr>
                          <a:xfrm>
                            <a:off x="3150437" y="183665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10" name="Rectangle 3187"/>
                        <wps:cNvSpPr/>
                        <wps:spPr>
                          <a:xfrm>
                            <a:off x="3150437" y="199667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11" name="Rectangle 3188"/>
                        <wps:cNvSpPr/>
                        <wps:spPr>
                          <a:xfrm>
                            <a:off x="3150437" y="2158221"/>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12" name="Rectangle 3189"/>
                        <wps:cNvSpPr/>
                        <wps:spPr>
                          <a:xfrm>
                            <a:off x="3150437" y="2318241"/>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13" name="Rectangle 3190"/>
                        <wps:cNvSpPr/>
                        <wps:spPr>
                          <a:xfrm>
                            <a:off x="3150437" y="2478261"/>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14" name="Rectangle 3191"/>
                        <wps:cNvSpPr/>
                        <wps:spPr>
                          <a:xfrm>
                            <a:off x="3150437" y="263980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15" name="Rectangle 3192"/>
                        <wps:cNvSpPr/>
                        <wps:spPr>
                          <a:xfrm>
                            <a:off x="3150437" y="279982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16" name="Rectangle 3193"/>
                        <wps:cNvSpPr/>
                        <wps:spPr>
                          <a:xfrm>
                            <a:off x="3150437" y="296136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217" name="Rectangle 3194"/>
                        <wps:cNvSpPr/>
                        <wps:spPr>
                          <a:xfrm>
                            <a:off x="3150437" y="312138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pic:pic xmlns:pic="http://schemas.openxmlformats.org/drawingml/2006/picture">
                        <pic:nvPicPr>
                          <pic:cNvPr id="218" name="Picture 3407">
                            <a:extLst>
                              <a:ext uri="{FF2B5EF4-FFF2-40B4-BE49-F238E27FC236}">
                                <a16:creationId xmlns:a16="http://schemas.microsoft.com/office/drawing/2014/main" id="{00000000-0000-0000-0000-000000000000}"/>
                              </a:ext>
                            </a:extLst>
                          </pic:cNvPr>
                          <pic:cNvPicPr>
                            <a:picLocks noChangeAspect="1"/>
                          </pic:cNvPicPr>
                        </pic:nvPicPr>
                        <pic:blipFill>
                          <a:blip r:embed="rId13"/>
                          <a:stretch>
                            <a:fillRect/>
                          </a:stretch>
                        </pic:blipFill>
                        <pic:spPr>
                          <a:xfrm>
                            <a:off x="62179" y="0"/>
                            <a:ext cx="5108451" cy="3208016"/>
                          </a:xfrm>
                          <a:prstGeom prst="rect">
                            <a:avLst/>
                          </a:prstGeom>
                          <a:noFill/>
                          <a:ln>
                            <a:noFill/>
                            <a:prstDash/>
                          </a:ln>
                        </pic:spPr>
                      </pic:pic>
                      <wps:wsp>
                        <wps:cNvPr id="219" name="Shape 3408"/>
                        <wps:cNvSpPr/>
                        <wps:spPr>
                          <a:xfrm>
                            <a:off x="2436574" y="1591686"/>
                            <a:ext cx="3192783" cy="76196"/>
                          </a:xfrm>
                          <a:custGeom>
                            <a:avLst/>
                            <a:gdLst>
                              <a:gd name="f0" fmla="val w"/>
                              <a:gd name="f1" fmla="val h"/>
                              <a:gd name="f2" fmla="val 0"/>
                              <a:gd name="f3" fmla="val 3192780"/>
                              <a:gd name="f4" fmla="val 76200"/>
                              <a:gd name="f5" fmla="val 31747"/>
                              <a:gd name="f6" fmla="val 31115"/>
                              <a:gd name="f7" fmla="val 43815"/>
                              <a:gd name="f8" fmla="val 44447"/>
                              <a:gd name="f9" fmla="val 38100"/>
                              <a:gd name="f10" fmla="*/ f0 1 3192780"/>
                              <a:gd name="f11" fmla="*/ f1 1 76200"/>
                              <a:gd name="f12" fmla="val f2"/>
                              <a:gd name="f13" fmla="val f3"/>
                              <a:gd name="f14" fmla="val f4"/>
                              <a:gd name="f15" fmla="+- f14 0 f12"/>
                              <a:gd name="f16" fmla="+- f13 0 f12"/>
                              <a:gd name="f17" fmla="*/ f16 1 3192780"/>
                              <a:gd name="f18" fmla="*/ f15 1 76200"/>
                              <a:gd name="f19" fmla="*/ 0 1 f17"/>
                              <a:gd name="f20" fmla="*/ 3192780 1 f17"/>
                              <a:gd name="f21" fmla="*/ 0 1 f18"/>
                              <a:gd name="f22" fmla="*/ 76200 1 f18"/>
                              <a:gd name="f23" fmla="*/ f19 f10 1"/>
                              <a:gd name="f24" fmla="*/ f20 f10 1"/>
                              <a:gd name="f25" fmla="*/ f22 f11 1"/>
                              <a:gd name="f26" fmla="*/ f21 f11 1"/>
                            </a:gdLst>
                            <a:ahLst/>
                            <a:cxnLst>
                              <a:cxn ang="3cd4">
                                <a:pos x="hc" y="t"/>
                              </a:cxn>
                              <a:cxn ang="0">
                                <a:pos x="r" y="vc"/>
                              </a:cxn>
                              <a:cxn ang="cd4">
                                <a:pos x="hc" y="b"/>
                              </a:cxn>
                              <a:cxn ang="cd2">
                                <a:pos x="l" y="vc"/>
                              </a:cxn>
                            </a:cxnLst>
                            <a:rect l="f23" t="f26" r="f24" b="f25"/>
                            <a:pathLst>
                              <a:path w="3192780" h="76200">
                                <a:moveTo>
                                  <a:pt x="f4" y="f2"/>
                                </a:moveTo>
                                <a:lnTo>
                                  <a:pt x="f4" y="f5"/>
                                </a:lnTo>
                                <a:lnTo>
                                  <a:pt x="f3" y="f6"/>
                                </a:lnTo>
                                <a:lnTo>
                                  <a:pt x="f3" y="f7"/>
                                </a:lnTo>
                                <a:lnTo>
                                  <a:pt x="f4" y="f8"/>
                                </a:lnTo>
                                <a:lnTo>
                                  <a:pt x="f4" y="f4"/>
                                </a:lnTo>
                                <a:lnTo>
                                  <a:pt x="f2" y="f9"/>
                                </a:lnTo>
                                <a:lnTo>
                                  <a:pt x="f4" y="f2"/>
                                </a:lnTo>
                                <a:close/>
                              </a:path>
                            </a:pathLst>
                          </a:custGeom>
                          <a:solidFill>
                            <a:srgbClr val="000000"/>
                          </a:solidFill>
                          <a:ln cap="flat">
                            <a:noFill/>
                            <a:prstDash val="solid"/>
                          </a:ln>
                        </wps:spPr>
                        <wps:bodyPr lIns="0" tIns="0" rIns="0" bIns="0"/>
                      </wps:wsp>
                    </wpg:wgp>
                  </a:graphicData>
                </a:graphic>
              </wp:inline>
            </w:drawing>
          </mc:Choice>
          <mc:Fallback>
            <w:pict>
              <v:group id="Group 184700" o:spid="_x0000_s1175" style="width:443.25pt;height:262.15pt;mso-position-horizontal-relative:char;mso-position-vertical-relative:line" coordsize="56293,332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r+BSnAcAAP83AAAOAAAAZHJzL2Uyb0RvYy54bWzsW+2Om0YU/V+p74D4&#10;2coxM3xb2Y2S3XUUKWqjJn0AjMFGwUABr3cb5d177gwMXhs3yzaKiryRYuOdy517z5wZ4HLm5au7&#10;TardRmWV5NmFzl4YuhZlYb5MstWF/uen+cTTtaoOsmWQ5ll0od9Hlf7q8uefXu6KWcTzdZ4uo1KD&#10;k6ya7YoLfV3XxWw6rcJ1tAmqF3kRZWiM83IT1PhZrqbLMtjB+yadcsNwpru8XBZlHkZVhb9ey0b9&#10;UviP4yisf4/jKqq19EJHbLX4LMXngj6nly+D2aoMinUSNmEET4hiEyQZOlWuroM60LZlcuRqk4Rl&#10;XuVx/SLMN9M8jpMwEjkgG2YcZPO2zLeFyGU1260KBROgPcDpyW7D324/lFqyxNj5rq5lwQaDJPrV&#10;mGe5hkBoV6xmMHxbFh+LDyUgoz+s5C9K+i4uN/SNdLQ7ge29wja6q7UQf7Qd7ps2ugjRZpr4wZhE&#10;P1xjiI7OC9c33zhz2nY8fRDOrgCTqg6s6r+B9XEdFJEYg4owUGCB1xKsP8CxIFulkWYy16aUKAKY&#10;KqyqWQXYeoAymW1YJjABJI5nmaYEREHGPMOXgHHD9blwrrIOZkVZ1W+jfKPRwYVeIhDBweD2fVUj&#10;Dpi2JtR5ls+TNBWETzMtDDDb4jSQp+y10SnXQbXWbgPMmSpPkyWFBWdphi9KTqZDR/Xd4k6yhzlt&#10;6ot8eQ+YsCggqHVe/q1rO0ww+PprG5SRrqXvMgwKzcb2oGwPFu1BkIU49UKvdU0eXtVy1mLaFEH9&#10;PvtYhORDJvZ6W+dxInKmqGQETbDgghySH0AKjFYPKRQyg0nBue97zSI1Tla4Z88KXKV6WaGQGcwK&#10;0zfwb8xrhffMCoP1skIhM5gVtm0YfNSs8J9ZYfBeVihkBrPCZcx2xFITzEZ5BZGU7q7qZ3hfwQ2z&#10;jxXyxoCQGcwKz2W2N2pWiGeHM2eF1csKhcxgVjDDNJl8yhjrYsGfLyGG3UsLhcxwWjA8q1vi4XOs&#10;tBAP1me+Wji9tFDIDKeFaVuOL2g1VlpYz6uFoYp++3UsTyEznBY2s1w2alqoIt7ZVrK40Vve9BQy&#10;j6IF6h4obDLHtZmsDo51nVAFvDMmRG9p01PIPIoQ+/Vu5pmOY4t1Zqy0UBW886UF661tykfLJz2Z&#10;Mt93HHfUtFAlvDOmRW9x01PIDF4tOOoVnDcvDMdZx1I1vDOmRW9101PIDKeFyTxujZkWZvOCvX1p&#10;eY7lTdZb3vQVMsNpYbked0ZNC1XFO+PVore+6StkhtPCMfE2XVyERnrLaaoq3hnTore+KQtRT7rl&#10;5C5EFnzUtFBVvDOmRW9901fIDF8tfIfhEZVKhGNdLVQV74xp0Vvf9BUyg2mBN2TMlHWPsdJCVfH+&#10;j7QoknCG/43WFUdH8s1va4JxVr0lpaHUFW8e5WMTlJ+3xUTqC5NFkib1vZAYQ2NIQWW3H5KQZJz0&#10;A7RplKCcqVIp2qlbzbRQVW9WDSgx2/VDyIG/zOf8jX0ztyZzHE0s4401eXNj+ZM5N70b7s6vuOl8&#10;pbOZMwvLKKghrH63bKXJzDmCo1f624ikSVRsTYU4Wag0v5BwjP5Nej5EAz6+0pIHuSces9tvkcVU&#10;Jd5hIBGBzjQJ3+fh50rL8qs11LDR66qAHBXVX+GsPVOaC0cP4FykSUHiVIKKjpt0ofg80Dn3jL3U&#10;UF/n4XYTZbUUhZcRhK0ArlonRaVr5SzaLKIlJLLvls1TQVWXUR2uqcMYHdPLD5m1ahBRdoFRCidk&#10;vA5nLsqjPZpnZniWjVqI0DyjqG7IOvh30vBS8D3C3T2xbhe0yAY/f5AUljNVLxYCapoTw6o/3DId&#10;G4VA8QrB9plzuOaazOeuh0dHAtd1mC8u1XvQhlspjyaYWkk0BPrLZkqulo1WN0YNM96kkP1D8azt&#10;5AW/a8Xwda3rw1ZUNLrWRn3XnYvoulYZ8JENUuxsXIfkouKWo/OCG97OAiJzq1HudBa499m3gObr&#10;0Acug52FZXrHFljG9iws67gXDGlnARfHkVI5WJr8MtViQ2PQxNMoHaUE7f+eIYNhb+Z4j7jXZdy8&#10;VezypspBF1IsbvZoiNuRZQ/AjZuy8l67gvbXiRYzSzPwedyLgldYmSesFMSUO3P+JXkFtbC0T2av&#10;AIcdgRmzo5GHPK4DsgH7hOU+5NJb88zT4cEV3uhRjIjwdWyncBcZ+IgMHg85xxX6ZMUJ2z4rNQbC&#10;isMKfDjypcZAWBEWjRVmvJrTwVrufAhm4V3WzHMcYQsBtsyY4dISl+Uir2i7yToUi0tNXcEJ7Gil&#10;UOZyb0FjWwrT2/CEbb/nxUlrvh9H2uNbxtNkQBs7aP9SzAE7rqkxBxi4NsYE8IK+m+mOjREEAKVB&#10;h9oOSTfzT1vTIkmLC7Vu8tvoUy7saoICM4PWWTnB0HfXnmZ9dqI/2LWt7XchvSFM8tYuyG1r+/3Q&#10;SlD6tK8mMkHBb1qJCX7aCuymuES9+bTVARZt1GGaV5GkCoErOKMAh7f9y43YNdPe0FTlanGVYkMM&#10;7aeRN1kNMR6Yfbc9Oc1d/SN22VA2VDIRW2TELirsMhOJNTviaBvb/m9h3+3bu/wH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Dinrt0AAAAFAQAADwAAAGRycy9kb3ducmV2LnhtbEyP&#10;QUvDQBCF74L/YRnBm92kNSWk2ZRS1FMRbAXpbZqdJqHZ2ZDdJum/d/Wil4HHe7z3Tb6eTCsG6l1j&#10;WUE8i0AQl1Y3XCn4PLw+pSCcR9bYWiYFN3KwLu7vcsy0HfmDhr2vRChhl6GC2vsuk9KVNRl0M9sR&#10;B+9se4M+yL6SuscxlJtWzqNoKQ02HBZq7GhbU3nZX42CtxHHzSJ+GXaX8/Z2PCTvX7uYlHp8mDYr&#10;EJ4m/xeGH/yADkVgOtkraydaBeER/3uDl6bLBMRJQTJ/XoAscvmfvvgGAAD//wMAUEsDBAoAAAAA&#10;AAAAIQAQKm38ld0IAJXdCAAUAAAAZHJzL21lZGlhL2ltYWdlMS5qcGf/2P/gABBKRklGAAEBAQBg&#10;AGAAAP/bAEMAAwICAwICAwMDAwQDAwQFCAUFBAQFCgcHBggMCgwMCwoLCw0OEhANDhEOCwsQFhAR&#10;ExQVFRUMDxcYFhQYEhQVFP/bAEMBAwQEBQQFCQUFCRQNCw0UFBQUFBQUFBQUFBQUFBQUFBQUFBQU&#10;FBQUFBQUFBQUFBQUFBQUFBQUFBQUFBQUFBQUFP/AABEIA1AFR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oX9nXxpL8c/iB4q+IM2mx6ba6d&#10;ZweGbFLe6+0JuV3nunRti/K/m2q/Ovytb7f4a8CH7D2m+Gfib8Wvi38dbzR9d8G3EWpX9va291dN&#10;LFvl3RS/cT5li3Iqru+Z12/driPBeh/tWfGDw1YTfDvxAnh/wN4gjOry6t9qhsma9unaW9+dN86/&#10;6Q0yr/sIlTf8FJPiD4q8I/C34W/CfUdUa/1W506K71+8id3GozRKkSEt8u8NL5rvu/iCN96vlKVG&#10;pRr8tOUfePZlUjKPNI6f/gkL4b1aw8H/ABD16aF4dEv761t7b5vknliSXft3f3fNRf8Aa3/7Fenf&#10;Ez4KeCPGX7SM9leeBodctL/Slv8AVbe1dYnvJ98qbm+dPmX9033q+ff2Vvih+0LpGqfDvR18MR+E&#10;PhRo7wW+oRXdnb6ZFPbv/rbp5br5pX+dpfk+9sq18Hf2mviX4k/aG8IzaraWlreeKtUbSvK1Czbf&#10;Fpi+VKz7IpF2y7fl3f7X3amvhsRKvKvBnXhcRQpU+Wofod/wn9pCyrfaZrOm7v8Anrp0sqL/AL0s&#10;SOn/AI/VjT/H3hrUrjyLbX9NmuN3/Hul0m9f+Aferof8/PVS80201KLyru2huU/hW4i3pXzMuWXv&#10;HRG/KeTfHK2nm8W/CO50vUp7bXP+EmSK1SFYnilga3le73JKn3fssU67k27fN+833a9h/wCA14F4&#10;z0WDwB8dPDviWDwFqVz4X03RbpIrjwzpy3Gy8nliV/Ngifzfkii+XZE3/Hw9dlY/tJfDO8vFsZvF&#10;9jol79xbHxCkukXDN/1yukRv/Ha6atOU4Q5CIaHpv4UmPao7W4gvrdJ4JI5om+68LbkZf9muM+Ln&#10;jjUPA/hW0n0a0ttS1zUdTs9Ksbe7ldIvNnuEi3u6I3yorM33f4K44wnKXKdHMdxtFGBXlUnjD4sa&#10;P/x/fDXR9YT+9oPibc7f8AureL/a/j/uUr/HG+01/wDic/DDx1pf954dOg1JP/JO4lZv++ar2EjP&#10;2h6mPm+WvG9B8A/E/wCH1tdWfhzXvCusaXPqN/qS2+saVdW9wrXV1LPLunSeVW+aV/uxLWn/AMNM&#10;fDeGTZqevT+G3/6mPTLrStv/AIFRItc58O9I8c/FLwZa+MJ/iP4h8Mf27LLf6dpVrY6W9vbWDyu9&#10;qv721eVn8jymZml+8zf3a6acakYPnZMpRkdHJ4y+K2lL/wATD4ZaTqu3+Pw94mSV2/4BdW9vt/76&#10;ryH4pfFiLSvi34L1u+8J+IvCer2qy+fFqsUEv2qzV0V9jwXEsTbPtH3f+mq166Ph38SIY3WD4u3M&#10;38X/ABMPD1m//oryvl/75/4DXHfEL9n3xt8RZdPufEfjfSdYTS1ungt7fw69lLK0sTqsXm/an2xb&#10;vKdl27v3S0+WjWUoy5SqcnGVj0Q6fq/jKINqMkuiaO/3bG2l/wBIn/25ZV+VV/2E/wC+v4a8/wDj&#10;F8KdSkvtF8R+B7GBL3S4libT1/dJsR/Ni2J8vzI+9v8Avit/4P63B8Rfg/aWmoFpZoom0q+Xd8/y&#10;pt+9/C2xl/4E1dv4fj1a10xIdXkjuLuAeUt1E/8Ar1/56uuxdjf7P+9X5x9brYCvKX8p8bzVMuxM&#10;o/ynkE37Wxs4WtLvwje2euL8n9nTSfP/AOit1ch4sbx58aFl1DWra+8N+CrJlae3eJ4nZN/711X+&#10;PYm9t/3fk+X+7X0jrHiTStBPm6lqNnZS7flEzKrv/ur95qxrrWNX8VW7W2kWMunWUq7JdW1aDZtX&#10;/plbt8zt/v7U/wB77te1DO6k4+7T5f73+R6cs8Xs/wB1T5ZfzH50ftKfCdbX9r7w/Y+Dda/4R/Um&#10;trCy0OW3n/e/bm3N5rv/AHV3bmb/AGttUfiR+x58V9V8X+Hbb4nfEZfGt/LJ/oek29/cXtwqt9//&#10;AFqIsCvsX5v4trt/BXvPxB/Z78K/D34wWHxC1LXNW/trw+9vLoumfLsv13vs3uvzKyP8rf7KJ/eV&#10;K+ivgv8ADO/sbu68Z+LP9K8Wat8+x1/484v+eS/7X97+7/6F9lHMaloSoS5vd+1H3jpy/D+0l9ax&#10;HvR/9KNn4LfCWD4WeHfJlZbnWrxUl1C73btzf3Fb+6v/AI995vvV6S3Sm/epxrzpz55c57spyqS5&#10;pAteG/tIfD21bQJfGWmWy2/iDR5YL37RF8vmrF/G/wDeZF+bd97ale5VR1bTbbVdJurS7TzrWeJ4&#10;pV/vK33qvD1JUp8wU5ctTmOM+H8ur/E/wPeaDFFDoWgSL+6muB5t61nP+8i8pF/dRbEdVV90vzRH&#10;5dy16LJ8L9AljnudWkvtVv0VmGrahdsLiL/aiZdqwf8AbLZ/tV4F+zLrEnhnXY/D186JdWFzP4eu&#10;f3Tb5dm6ezfd/Cn/AB/7f99K+gLn4kaZofiXWdI1y+s7CaHyprGLd++uopE/hi+8zeakv3P9mv0r&#10;C1Pa0j57MqMqNf8AxHxpCJfhjrnwm8VMNsawxaffuq/PLbX0XnwSt/sJK86f70dfYIxIv9wV8/fF&#10;jwjF428C6t4etLW5hiEUunWaXdo1u/lfPc6c5WXayojRTwL8v8Vb/gP4h3Xjv4A6RqMM+zWNWii0&#10;vzk/gundYJX/AOANub/gFfF5lQ5cR/dPsqkvrWV0cQvip+7L84/+3HZeG4f+Ew1x/Etz/wAeUDS2&#10;+jxfwqv3Zbj/AHn2/L/sf77V2lVrCzg0+zt7a2i8m3giWKJP7qr8iJVmvFqS97lPJiFFFFQMKK53&#10;xB4sg0e6isbWGTUtYuP9Vp9vt3qv/PWVv4E/2m/8e+7VZNB8Q6s2/Vde+wJ/z6aJFsT/AIHK+9m/&#10;3k8qr9n/ADEcx1Vcf8TradNG0/ULadra402/t5VuEVG2xN+4l+/8v3JXqyPhzom397Fd3Mzf8trj&#10;U7iWX/gLs+7/ANBrO8QfDWXUND1DT9P8QapbQ3trLbtb30rXsXzpt/5a/vf/AB9a2p8vN8RMnJmj&#10;/wAIHbXjbtV1PVNbdm/5e7rZF/36i2RN/wB8VR0TR7Hwr4/urbTLO2020v8ASYpYrS3i2JugldXf&#10;5fl+7cRVu+EtWk17w1pWoSrsuJ7VGnT+7L/Gn/AHVqz/ABDts/GHhS7+b97Lcabu/wBmWLzf/QrW&#10;r5pSlIRk6p4bttc8falDO8kM0umWctnd2/yy2ssUt186t/23T/erY8N+JLmTUpdE1qNYdatU3LLF&#10;/qbyL/nrF/7On8Lf3l2tUXipbzSta03xFZwNeRWcEtveWqfNK1u2x/NiT+J0aL7v+3SeJv7I8ReE&#10;G1qO82RWsDX9pqdo372BkX76fwr/ALS/8Ban8ceWXwk/aOtorN8OzXk2h6fJqO3+0GtomuvJXanm&#10;7F37P9ndu21pVxSjyG6Ciiig0EBzX49ft1eEbyy/ae+LOnW8HnDW9NsNUs0i3Oz7Ps6v/wAC3JPX&#10;7C/w14b+1VpJh8Ewa1CvlT6XqEF15qIu5vvRbW/i2/PXqZfiPqtRyt8Rk6EcTL2fNyno/wAKddn8&#10;SfDHwlq91BNZ3V/o9rdTw3C7JYpWiRnR/wC63/xLVZuPH/hyzne2bXLF7tfvQwzpLKv+8i1Qh8Ff&#10;29HFN4j1KTXhKu5bdf3Fl/36V/m/4Hu/i+7XU2dnbabapbWltFbW8XyrDbxbEVf92uWry+1kSuYx&#10;IfiJ4VurjyF8R6X9o27vs73SI/8A3y1b0M0VwnmxMsyN910bdRc28FzF5c8SzRf3HTfXPTfDvwwz&#10;PKmh2lpK33pbGL7O7/8AAovmrD92X7yOmpa5b/hBlt126f4h17Tf92++1f8Ao/zaG0vxVb7PsfiG&#10;zvNv3v7Q0ze//fUUqL/45V8sfsj5jY1bw3pWtLt1LSrS/wB3/P3bRS/+hVif8K50CHZ9kivNNRfu&#10;ppl9Pbp/3xE+2pvtHi9Pu2miXP8A2+Txbv8Axx9tMTUvF/8Ay38PaT/27607/wDoVqlXH2n2ZGfu&#10;/aH/APCvdImk33n9oal/0xvtRuJYv+/TPtp//Ct/DH/QB0//AL8UxvEmuWy75/Cs7ov3vsl5BK//&#10;AI86VPo/jLS9YujZrJJZ6ht3/Yb6Bre4/wB/Y33l/wBpaJe2/mD3TzL9ojwboOh/BfxTfafpltZ3&#10;cdtuWa3Xyv4lrqNTtbnwt8MfCV/HfXLaFLLp/wDaUGoXTypa/PE6Srv3Ou11Vdm5U+b7tZv7UH/J&#10;CfF3/Xp/7NXo20f8KT8OhumNK/8AR0FfQZNKXNU5juxUIxwFCX/TyX5ROY8N61p9j+zj4S8++trZ&#10;9umu2+VU+7dRM9a2veItE174lq2kavp+qyx+FdUS4Szukl8n9/a7N21vl3bm/wC+axPB/hXSIf2f&#10;PCt4uk2SXci6buuEtkV/+PqKuu8dQhfiN4atodsUNzousW7Kq/wsbJv/AGSvrl8B8XH+Mee/thf8&#10;md6v/wBctO/9KYKwfj1bwXf7O5W8iWayW70SW5hdNyNEuoWryqyfxJsVty/3d1a37WV19s/Yx1C5&#10;+751ppzf99TwVR+O8LH9lnxdPFu32fh979GT+HyIvN3/APAdm6vjs1/3uNv7v5n3FP8A5Ekf+vk/&#10;/SYGxB+zL8Io9274ZeFbj/r70eC42/8Af1Ny1dt/2ffhbbqiw/DXwhDEv3VTQrVdv/jlegfxN/6D&#10;RXg1KtXbmOBRic1bfDPwdZyJJbeFdEhlX7s0OmQJt/8AHK0P+ES0Pb/yBdP/APAVP/iK1qKz5pDM&#10;6y0TT9Nk820sbS2lZdm+3i2fLXyL4s8AeL/E/wC1B8QNQ8NRa79os2tfKuNO12z0q3SKeytUdJZW&#10;t5Z/n+yp9xf4K+y68s8Polh+0l46i3Nvv/DOjXXz/wB5bjUom/8AHfK/8erqw9Tl5jCpHmPKfhH4&#10;D0z4raF/blz4MsdY1Czvriylm8WeKb/XNt1BL5TtEk8W3bvVf7v+7Xt2reAUu/hvrWgmT7TqGpW0&#10;rXV8/wDy3uHT7/8A6DtX+FFRf4a4r9mHfZt8VdPfdvi8c6tcbG/uz3Dy17Z1JT+9V4itJVZOJVH3&#10;Zc38p80eDLmfxt8B0igZn1OwiZIPJX51lgffb/8AoCf9916homqxa1o2n6hB/qrqBbhf91/nrz/4&#10;dL/wjPxO+IHhdmXYt4upWsP+zL87/wDtL/viug+Hf/Ett9V0Ftv/ABKb6WKJN3/LvL+9i/74V9n/&#10;AACv3HKcT7fC0qn8x+T8S4T6vj6kY/a97/wI62iiivoOU+J+L3gxzmuf8eaJLrfhe9gs22XsX+lW&#10;bp99ZYn3p/4+i18fftSfEfxT4b/bg+EPh7S/EmsaVol//ZJu9Nsr6WK3l8zUpUcNEj7G+Rdv+0uK&#10;j/4WR4t/4egHwr/wkusf8Iz97+w/t0v2L/kC+b/x77/K+/8AN/vfNXk1MXD4f+3T6Cll0uX2vN9n&#10;mPtXQdai8QaHY6nAuyK8iWXZu+7/ALH/AAD/AOLrQr88f2/PHni74Tah4Z0Xw3r+teHLL7VfXfma&#10;TeS2sUsU/kMiN5R2NtlW62/7O6v0OrpoVueUonLi8L9XhCr/ADBXJfFTQf8AhJ/h7rdiq75vIaWD&#10;Z9/cvzp/6BXW0VriKftaUoGODrSwuKhV/lkO+Cfif/hLvhnoGoO7PO9qsU7uv33T5H/8fVq7ofez&#10;XhP7PNwvhnxF418FM2xLC/8AtdmjN/ywlX/9n/vuvd+1fznjqEsPiZxP6F5oz/ex+0L/AA1h+Lta&#10;n0PSWls4FudQuJUtbOJ2+RpW/jb/AGV+9/wCtuuX8QbL7xz4XsZFZ0iS81JV/wBpESL/ANuq56ce&#10;aREi14b8K23h9Zp2b7Zqt1895qEq/vZ2/wDZVT7qp/DW/R/H/t0lYyl7wRFooopGgUUUUAUNc0Ox&#10;8SaNd6Zqdst5p91E0U8LfxL/APFV8p/HrwDr3w9uPD/iyXV/7eXTrpbKza4i2ypEr+bb+a6/eb76&#10;s6f3E/ievrpaxPGDaD/YkreJYrKbSlZdyXyo6M39xVb7zV6GExEqUv5jkrU+Y88sb+T4qeFl8TeJ&#10;dUg0fwXNF5v9m2lzs+0J91vtFx/tbf8AVRf7O5qg8FeKoPCv9sQaVY3c2hXj/aPD2k7dl3Kzb/N8&#10;qL+G13bGVn27d7/7NEPwy/4SrxBLqdtBd6DoUs/22K3vvm3T/d82K1+7E7/35dzff/dI3zV6ZoPh&#10;nTfDlvMlnb7Jbj57i5lbzbidv70rtu3/APAm/wDHa3qVox+H3iIxkip4U8Pz2TT6nqksdzrl5t8+&#10;aL5ool/gt4v7q/7X8X3v4l2+c+PNevvip4iTwP4cl2aYnzanqH8G3fsdP93em3Z/E3/TJH3d7r1/&#10;deJNYl8NaZLJCi7X1W+t/vwL/wA8om/56v8A+OL838aVyOl2v/CjtSvkGnvf+FdSZr1760g/e6ci&#10;7E2S7fvQImzZs+ZV3/J/FWdH3fel70hy940PEHwR0ObRbeDQYLbSr61i8r/SIPNt7xfveVdJ/wAt&#10;f7277275lqL9nnVIrnwLd6bFFHCui6ndWGyGf7Qm3zfNTbK331+fbu/2KqeL/H1j42a90XSNYX+w&#10;rODz9d1ayl+dom+7b2+3/lq/3WZfu79v3nSpfh3pt54V8d3cF3bR6YmvaUl7FY26p5Vm0D+V5Sqv&#10;3tsUtvv/ANpP7tX73s+WoZ+7f3Tq/FXw10PxhdW19d2vk6rBKrwajb7PNXa+5P4WVl/36+bfjRr1&#10;5pt5aReLL620HTLe6dGe++exSL5PK+zxIitt279rxbpfn+fb/D7944+K1t4Z1ZPDui2M/inxrcRb&#10;4NDsZP8AUJ/z8XEv3beLd/y1f738KtVPw78Ipb/WIPE/j+9h8VeKIhus7dI/+JZpP+xawN8u/wD6&#10;eJfnb/ZX5VeGqSofxP8At0KlOMlc8F+Fnxo/4QnWpnvPtd/ca8tvu/4SPbb3d5tTZF5U7StEzbN+&#10;21uPKnb5PlbbX014V+JWg+ML/wDs+xlnTVViaWfT7uB4ri12bFfzVZPlbc6/71eb+NtcsPjT9t8J&#10;+DPD2i+J7dXa31PxNrFn9o0mwb+NE+79snX/AJ5RNtX+N1+63K6l8N7zwHN4P8KwWOoalptgn2SD&#10;xDqd55Vwsvzt+6uovmgbfLtWJ90X+qVV+Wump7PEfFHlkTHmifTv8X3a8q+LPw90zUrf7Xpkk+je&#10;ItWlXTWu7Ftn2xJf9b9oT7sq7NzfP83yVx9t8dLvw34quPBlt4g0bx5qtnKqzxW8v/EztV3bpU+z&#10;p8t06I3/ACy+f++tejz65Z+PLPTNe8J3lrrEuk3DS/ZGl2P8yPEyPu/1Uu13279v/j1cfsquHkay&#10;lGoV7f4jah4QaKy8eWMelJlUi1zT/m0+dv8Ab/ig+991/wCJG+eus16bw9eaSn9svpdzpk/zxfbm&#10;ieGX/d3fK1ZN/wCJL7XrVrHT/D1wk10rJO+sweVbwL/Hv/56/wC4nyt/fWuPh+C8/gaZdX8LXVtc&#10;6gsbJc6fqcCfZJ03sz+RtX/RfvP8qbk/vJUcsfil8RfvQLPiDwPF8OfD2oaz4Y8RX3h7TtOtXum0&#10;+Z/ttj5SLuf5Jfuf8Ada4L9lqTx1bLrnizSPBy66NavJ3vL+91JbVp5f3WxItyM3lRfvU/4F975a&#10;zf2ivj5Pc/D/AFrQbHSpdK1hIlfWIbtv9Qm+JP3W35ZUd5U+f/nlu/vfL9heAtIi8O+CdE0y1hWG&#10;G1s440j+i19JldD95z1PiHiatSlgPc92NSXL/wCAnjnijwL4l+I2ueHrPxzeRrbXl/58XhnSX/0e&#10;C2g/eu08v3p5W/dRfwqvm7lr0XUN3xH8STaPlv8AhGtJnU6jL/DfXK/8u6/9Mk+VpP8Aa2r/AH6u&#10;+Ed3iHxhr/iAsHtYH/saxz/cib/SH/4FLuT/ALd1rF+MGuQfCX4JeIbvTFNkbe1eO12N86XE77Q/&#10;+9vl3/8AfVfR83u8x8tGPMeOftk/Fax/sm08F+H9XmfXXn2Xun6eWCrBs+47L/Fv2/J/30v3K8X8&#10;K21z4k8R+Xqem3fxC+J6KsUGjagyJp+jQf8ALKW/lXftX5vli+83z/K33l0Pg/4D1Xx5Z+IPDOn2&#10;0PhtLO6bT/FHia7ZZdTl3Ikv2WyilT9x8jJuuH3bvvJv2oy+z/s4fA25+Beg6hp8tzZul1J5vk2i&#10;u77v7z3DbWdvu/wLXz+Nx8eXlPXoUZQkbHw9+DsWg6z/AMJT4l1D/hLfHUsez+1riLyorOJv+Xey&#10;t/uwRf8AfTt/E7fw+mUysDXPCsuvatZXba5qtna2rq/9n2U/lRSsv99tm5v9zdtr4+dTnlzTPX5e&#10;Q6Kvnv4uePvEuu+NNY8C6Het4K0/SbSz1DVtZaXZqFzZyy+U72H3liWJfN3Sv/d27f46+hP++d9f&#10;KXx1+Llt4m1zR9e8DaZd6pb+BtVR9a8eQokun6dau3lXtvs+9eJ5X+t8r/VbEffuXbXTg4/vLmVX&#10;4T0Lw5pun/s4SRWMbW1t8P8AUp2+ywwqz/2dcN/edndpVl2OzP8A33/2q7mC+8S+I/8ATNLNtoum&#10;rzA2rWcsst1/tOm+Lyk/8eZfvf7U1v8AD3wddabM1poelzWl/Ay+dDAv72Bl+Ta/9z+7s+7/AA1j&#10;/DfW9T0mT/hEfEqyJqVvF52nTSyrL9qtV+XYzf8APWL5Vf8A4A396tKkub4fiM4/ynAar4N0zTfE&#10;Gu+JfPh8K+KLCWK4iR5P9H81nf8Ae7/+eFx91m/hbf8A8C9Z+Hvjyx+IXhmLVbT91KjvFdWn8cE6&#10;/fT/AOJ/2WSjxz4VbxBapdW0UM2pW6SxLHcNsiuom/1tvL/sv8u1v4W2NXyz4w+PnhP4T69eaX8K&#10;L2w13XdOs2stTO5H095V3tb+e8T7vNR967vm+XetdEIPGw5Y/ERKUaHvH1X47+IHhz4baC2q+J9X&#10;ttH0/wA1Yla4dd0rf3ET70rf7KV8tfA//gorpHxu+O194PstAuLHwwtnLNY6zcb2lZ4vmd7hFXbF&#10;Ey/xf99ff2r84fD79lf43/treMovGvxY1q+8P+H4pWNvNKu2X733LOD7safIP3v8Xyt+9r7t0n4M&#10;eCvg/a6Po2h6ZDpei6peNPqt6ETzb+4TdLElw39133fdXb8qxKqq+1t5UcNhoezn70yIupWlzQR0&#10;9l4I0z4iWsuq+JtCstTivL6C/sbTULZZWgSJNlvK6t92X77f7Pm/71TfFD4yeHfhbYRvqd0J72b5&#10;LTTbf5p7l/7ir/7NXm/jb9oLUvE19e+HvhpBb3s0C7b7xNqD+Vptju/vy/xN/s/xf7VdH8IPh74E&#10;+Hl9c+KPEmo6p4g8WSDc+v63pd1bxKWONlsZItn+6EZmbd8vy7a5KGDrYz3n7sT6WOEw+XxjPH/F&#10;9mnH4pf4v5V+Jiab8GvHf7RE0WsfEKVvCXhXazWXhuAbp2/6azt/u/wf+g17O1zpOj6TL4J8I6HZ&#10;XdtaxNb3Nq8SJp9lEy5fz227W+Vv9V99tw3YVt9ZfjTx1c3kcUOqNqGi6dfIy2ei6YrNrWrdeFVO&#10;YE/2tyt/eaKuQuPAviH4ka5aeGNRltdB8IWkQfU/D2jy/urNflZIZZ1/1k7fNui+4qlX+b5M/ZYf&#10;Dww0OWnE8DMMwni7RqRXLH4Yx2j/AJsZ+zzoOoWviwrZXcXiDw5pwniTXGjkeKDbLKiWlkzu37vb&#10;sZmT+7td2+WvTvjp4u8F+HvAepx+OLyGDSr2JrYws372TcP+Wf8AFv5+Uj7uN3avKvi9+1poXwzj&#10;l8IeArO31bXbODyvKibZZaYqd5G+78v91fT5mWvkC1bxn8dfGsU1s154u8Q3OwrqDx74IF3bf3EH&#10;yrEv/TVtq/f+63zVwYjMI0peyw3vSPpsq4VqYqP9o5rL2VCP/gUv6/4ZG98Sfjdq3jOxbw/pUV5o&#10;PhaSNzBpiSbtUvYsu379/uwQfxbfu7W/i+9XV/BH9lLW/id5N/qUUGleG45d0WY91v8Ad+YRRN/r&#10;5f4Glf8Adff2b/4ffPgl+xnovgeODVPFyx67rLsJpbeT5rfzP78rf8tX/wDHP9n+KvVNU+Jv2zXJ&#10;vD3hC1Ov6rAdl5Mjf6Jp3/XeX+9z/qk3Px91awo5a5y9vi/el/KduP4phQof2ZkMfZ0+sv5v6+8Z&#10;Y6T4J/Z+8KyCELYRTskTTy7p7rUJ+Qq/35X+8di/dG7hVr5F8c/s53nij4nTeM/E3ifVPhlo2owX&#10;Fr4butUiW6/s5bm4eeWKV3lVbWWV532q38H7jd8ux/s7R/h/aaTfDXtbuRrPiFEbdql0iqtuv9yJ&#10;f+WS/wC78395mr5/+O37aNhpa3HhvwJDHr2oTRSrLeyR+dbqv3W2r91/95vk/wB75q92rWpYePNU&#10;+E/PsLgsRmFf2eFj7SX839fmeTfGj4B6f8H5NG8a6n8bbqfxDpmhvp9jZw6Va2/2mJpXfevlbFtd&#10;3yJ5qbdyxbNz7treHzeNtc8SaDp/hy51K5h8JWF0z2tosW64nnlT79uuz/f+Z/8AnruT7/zbHw3+&#10;E+r/ABg8WCHSdAtddnhneWae5g2abYyt992+Ta8v8X3G+/8Ac/u/XHhT9lHQbXxStkdS1LVbmzXd&#10;rmoeb9nT50+S1iVPm3Mrqz72b5G2/wDLX5fO9pPH0pU6fuxPq5YTDcL1qdTEv2k/i5e3Y4j4R/sf&#10;xaxpVt4n8ezf2L4Xji+3roa3PySJ9/zbqX/x7/4n7tfUXw30GCS4TXU046bYJb/YtD03yvK+x2ed&#10;zvs/heV9v/AEi/2qq+JNKstFs7ZfFPia+1fS1nV4dMkgj3XkqfMsTLEm6Xbt3bFX+D5t9eUfEPx9&#10;411/x5oGhz6JHbaZqLS+X4f/ALQg826ZE3N9qdGbbEn8SfxbJV+b5K66OHo4VcsYng5hmeNzqXtM&#10;XL3Y/D/9qja8aftLadrWvXvhTw3pcniGOSNrX7dBdtAssny+dsdV/wBUiHc0u9V/2l+Vq+Cvil+2&#10;/b/s961rGmfCfVvDviXX7uOWK61q30+VrPSW+X91ZStcbbjbt++0W1tifNL91fSP23fE2ieJfhH4&#10;p0DwhNqmteKLVbeXXNa0F2SwtYIvl+xbVX5rX/pl/fRXdnaJq/OTwd4QSHUrDWfFUKWvhtJkkliu&#10;Z2t5bxP7kW1Wk+b++q1tCpTqy904cTh62BhFVKfLzR/7e+4+yP2E/j78QfGvjDxm3ig33inSdWin&#10;k1DWNSuP3TM0TNLZOzMnyyoreUkXzRPt2rseWvu74Q6hdfC3V/F0/jXxBbWmjeH7a3hum1hFgaK2&#10;VP8AQrhX+6zNEzxOu5m3p99vu18l/D/9vD4Vp8K/EVvZfD7XdK0nwlbRzaXoWgpFa6fbytKkUU8k&#10;vm+Y8/msrea6t/u7/vcD4H8WfFf9s3W9V+InjXQ1TwRpCxRLrcNgq2unKsux/LX707bJ5Wbbu2/N&#10;93fWx5/LHlOq/aQ/4KDa98edc1P4Xfs+eHLya38RyGG81VbPde6puTynEUDJ+6XavzSv821f+WW2&#10;vNvjV8F/iP8AC34DaDJ4xnt9b1PUbm40W7t3nZns1V/KiWWVvvMrNAyN93b/AN9V9/fB34X/AA//&#10;AGXfhu3/AAgej3Fz4gZopdT1Ox0i6upb9UYNLF5vlfKuzdtTdtXcv+/Ufx+06D4heG/EtnpmmatO&#10;mpwR69p7i2lt/wDSLdfKuH3s6blaBotuz+5u+aiUi6cfaxlA8o/4J36lp3xK+BJ0jVRfWXifwneN&#10;o181lqEtpNLEv/Hvv8h03bU/dbm/596+o4dH8S6WjxafrkOpW/8AyyTWYN8qf9tYnTf/AMD+b/ar&#10;w/8AY+8IeGvB+t/EBNKsVh1W6vIrhr7zX339m0W61d0+6rfO/wBxf4v9qvpv7tfn2Oqf7TLlPpFh&#10;5UP3dT4jnNH8JfZtQGqarfNrGrbdkUzLsigX+5Enzbf+Bszf7VcF8UPFWoeLNeX4d+E51/tCVfN1&#10;W++d/stv/tf/ABH8XyL8299ve+OPFy+E9NTyLZr/AFi/l+z6fp6ffupf9r+6ifeZv4VRqo+Dfh/b&#10;eHZH1W923viW8Zpb/U0+TzWb76f9ck/hX/Y/vVzU5Rj71QylHm900PCXgXSPBunWlpp9ou+3jaL7&#10;XN89xLu+d3Z/9tlVv+AJ/s7eS1K+k+LWsXGh6ZOyeErOXZrF9C237e//AD6xP/d/56t/urTfE+ua&#10;h8StWu/Cfh2eSz0e3/da1ryN93+/axN/z12/eb/llXS39/4c+EXhG3VvL03SrJPKtrdPvNt/hX/0&#10;Jv8Avqr96PvS+IDzrxXo8v7Ov2vxT4ViV/BUs/m614TR1TYzP89xYbvlife/zW/3Zf4drbt3qng/&#10;xnovj7w7a694f1GHVdKul3xXEP8A6A6t8yOv8SN8y/xbfu18x/GCbxf4kuNM8S+JbGSw8Lv89jbo&#10;29LN2+49x/tP/wABX/d+esr4P6P410fxbrfiPwHFHf29rEr6xoM06xW+rSt/Aj/diuti7t/+wiy7&#10;d6rF3ywqnS9rOXvHPGr+85T7Npa5XwH470X4j6D/AGlos7uiM1vc2lwvlXFncJ9+3li/5ZSp/d21&#10;n/E/4hv4Lt7HTtKsV1vxfrLtFo2j79vnsv35ZW/5ZQRblaWX+H5VX5mWvHVKU58iOuU42PC/j78N&#10;bq4+OWkXPhO5jvvFHiyNYtV0m53SpZ2sCMn23f8AP5USb9nlfdd2+T5vNV+jjs9B0Xw1rGlRamul&#10;eAtGVrjxX4pmbb/akq/fiR/7vzOrbP8Ac/i+Zjw23g3TvEsVz4l2Xrf8TLx548l+Tyl2f8etr/zy&#10;2p8qp/yyV/4pXqj8RPibpGu+GtP+G/wstbXXbXVrNbdZbL97b/ZZU/hdvvb1+9K//fW75k9uPtJR&#10;5Xsc8acZfCfIHxp+PGpftIaxZvawSeH/AIW6PKieHdC8pla+ZX2xXFwkQ3sv92BP9lE+b732B+yT&#10;+zxq3w/V/GnimS4s/EWoWzRw6P5202sTbf8AXqvyyyvtX/Yi+6v8W7U+Cf7JOlfDvxDD4g1m5h1v&#10;ULeNWsbdLXZb2Eu353+/8zfNtX5V2/P/ALVfQ/8AwKljcdGVL2FD4SKNH3uaQmO+aXeu51VvnX71&#10;Mf7lcpfeF4vC/wDwlXiLQbPzvEd/as7JcSuySyonyJXg0488uQ75SsdUzbF/+Jr5g/bO/Yv0n9pL&#10;Qf7a0dLXS/iHYRf6NfH5YrxVGPs9x/7LL95a7/8AZ5+IniPx1Z6t/wAJKsjy7oruzuPs3lRNA38K&#10;fIm5UZf9r7/3q9h/3vu11KdXA1fc+yZS5cRE+E/2W/B6fsReIL3wr4tt4gviR4nXxJbu/wBnZlT/&#10;AFHz/Ku3c/8AtfP838FfckF3DdK32d1cr95V/h/+yrhfjv4Dl+Inwx8SaRp9jYX2tz2btpq6gzLE&#10;tzt/dNuX5lr8e/hR+0P8TP2U/jhqV7qy6g1/5q2uv6DqTsv2pV+4v+yyL/qnHQH5flavQo4WeYSl&#10;V5zqxmKwcaVNU6fLL7X8v+I/X/4ifDuW5uLjXtDtILnUZUVNR0mRtsWqRL823d/yynT/AJZXH3l/&#10;iqLwb8RDDpCT30l3f6Kr+UupvF/pFm3/AD73sS/NFKn8T/d+43+9rfB/4v8Ahj46eB9P8WeFb1bz&#10;TrhfnT/ltay/xRSp/C6//s7l2tWd8RNHuvCTah488OqsOpWsHm6rp/3LfUrVPndX/h81F+7L97+G&#10;uVafuqpwX93mieiWd5BqVrFPZzx3NvKu+KW3ZX/4FXzzfeCfD/xT/aY1211zQbLU9K0bTIl8qaL9&#10;00/yOjv/ALX71/8Avir/AO1Bquh/DX4A+N/HmkbdK1KLTGlsdQ0ueW182eXZFE7eVt8355U+/Xz1&#10;+xH8QPHHiT9obUNHvtTkubBfC8Wpa/u2S/aL/cixfvW+f/lq38X+9XTh8LKNKVWI/bRhLll9o+3f&#10;CvgHw34HtZLbQ9KhsIpwomeM7nYL93c7/M1FdLRXj+0kzoXLDQ+bPAfhX4xeGfBei+FfD+g6P4V0&#10;jS7VbWD7XqqRPtX/AGVt73c39796ta7/AAL8eeIdTh1PXPGek213FF5SPaaZdS3Cp/vvdIm3/Z8i&#10;uG/ao/bSg8A/s56D43+G15aavdeKLz7Jpl3cRbliVN/ms0X8TLs2bX/v/wAVfOXgf9s343fA34he&#10;E5fjDqlt4g8GeIkUyzQw27Na/c3/ADQKm2WLeu+Jv73+7X0UaGMrR9rHlizzpSpx92R9eeLfgPp3&#10;grwL4o17UPGviB/7N066v2e0Ww01F8qJ3+9a2sTfw/xM1fmV+y7pmqXnxw8H/wBopJeWuj6Vq16I&#10;rgNLbpFFZXG35W+8u/Ymz/gP+7+0+taVpvijw/e6fqEK3+kalbNb3Nu/3J4JU2urf7y7v++q+E/2&#10;dfhT4c1H4KzfECz0yL/hIrp/7Dgu3ll/dWd48W9EXft3b7j723dt+WrwOJcYVecuth/a+9E+wdB8&#10;Da5Do1ozeOPESXr20Xm70tZdsuxf71vu/wCA/wDxNXvhTeT3nguKW5u5L+X7ZfxfaJl2vKq3cqo3&#10;/jv3a7D7zfd37v4dv3q4H4G2Qt/hno0vmyTfbE+1bXbei+b/AHP8/wATf3q8Lm56Z0x/mO+qrqWm&#10;2esWT2d9aQX1o3yvDcReajf8Brz74lfHrQ/hVrdvpmq219czy2v2r/RFib+N0/jdf40roF8fWyoj&#10;3ela9Zoy/efTJbj/ANEb1rKNOrGMZF80ZS5Tz3xz+z/4B0q1i1Dw/wCH18J6rPfWdv8Aa/C11PpD&#10;/PcRI7f6K6bvkd/v1taf8BVttf8ADmoX3jfxRrun6FeNf22j6zPBcRef9nlgVml8rz22rPL8ryst&#10;auteL9J8Qa14a0y0vllupdTVpbfayyqsUUsrblb+HcifNXf1tKtVhHlkHLFifN/F/wACpaKK4jYK&#10;KKKACo/4Xb7/APFtqSmO+z733KPe+yM8L8HbvAXx88S+GnfZp/iCD+17NGf/AJa/P5v/ALV/74Sv&#10;ZuGryD9pKwn8Pr4a8c2i77rw/fL56L8vmwStsdP++tq/9ta1/Ffx28IeGVt9uof2xfXCr5Fjpi+a&#10;7bvu/d/3kr5bNsDOrWjUoR5uY8DNMBVxEo1qMebmPQPsdrJdee0MZuNuzzvL+fbXNeO/ih4a+G9m&#10;8+v6rBZsq+alun724l/3Yl+avHp/GHxM+KvjlPClov8Awre1fTP7VWW4i3309v5rxPs/u7G8r/nl&#10;t3I275q9H8E/s3+E/Bt0l/PbS+INaLea+p6q/nvu/v7W+Xd/t/e/3q0w+Rvm/wBplymOHyaMJf7T&#10;L/wE8X+Es3iv4gfH7T/E/wAR7OG20rVrC8vPCGk53LaxW0tuvzf3nZLjzfm/uN/Cqbfr5Y/KFeS/&#10;HyP/AIR+HwV4wiVU/wCEc8Q2vnzbvu2t1vsLj/vhbpZf+2VeuO/zV9bOMY048h9Anb3Y/CFFFFcx&#10;qFH+zRR96gg+cviVoM+g/GjNm12qeKLFniht7prXzb61VGiV3X5vm+Vf+2te5abZ6Bo954Q8XeHb&#10;S3t9J1hVtbu4tlx5q3Kq1vK7fxt5qom7737+vP8A9o7Rbm88Af27p/yar4fuYtVtm/usv/xK/N/w&#10;Cuw+GbJ8QvhnqujQySwwyp9o06aYJuiinXz7d12f88mfyv8At3/4E33GT1pTpe8Z5nH22FhU/l/r&#10;/Ik+O2iyLqui6pa+Wov/APiUS+Zv2LPu8+wlbb/cuotn/bxXgXwX26f8XdU8LwrImgyXy+KtPL94&#10;J7V/l2fw7ZWX/vmvqXULH/hb/wAI5rdgLO71GzxwebW8X/2aKdP/AByvkPxF4sm8OeO/BfjA2DWc&#10;cd4trqbfPvjivPN+V/k+VYrr7Yn/AABP71bZtT5qXMjo4fqSr062Bf2vh/r8PmfXHzbvm/ip9RxM&#10;GjDj7jj+GmXV1FZ28s88kcNvEu+SWZtqKv8AFur4InYmk2ou9m2Ivzb64+bxFqHiyWW18NP9mslb&#10;bLrc0W9N39yBf+Wrf7f3V/2qgW1uviPIk935ln4U3borL5kl1H/bl/uxf3U+838X+z2cKrbxJFEq&#10;oirtRFXai/3fu/LW/wDCiYX5jM8P+GbHw7byx2gd5ZW3z3dw/myzv/fd/wCL/wBl/h21sUUVhzc5&#10;pYKK4TXPjx8NfC+qXWlaz8RfCej6natsntL7WrW3mib+46O9Q2vx6+G+q2s8+meP/DOqrbr+9+w6&#10;xb3G3/vl63+r1Y+/yBF88uU2PBP+gXXiDSm/5c9Tlli/3J/3/wD6G8q/8Ao+IW+20G0vl+9YajZ3&#10;H/AfNRJf/HHevIZP2lfDUPj1rvSrW7uLK8tUsGvZl8iFp0dni3M3zJ/rZdzMm77lepXOj+IPFlv5&#10;Gq3On6fpku37RY6YrzvKv9z7Q2z5f4dvlfxVry8vvIqVOpDWUTtfr/wGuI8TfDSDWLe/XSr6TQZd&#10;RRorxLdd9vdbvv8AmxfL83+2m1q7em5rmjU5ZE8vMc3/AGX4o3f8jDY/8B0r/wC6Kf8A2J4j/wCW&#10;viWBP+uOmIn/AKE710VFHtJBynNf2H4h+9/wkv3f+odFXmutWnjHUvjTF4RX4i6xo+lNoH9qxS6Z&#10;p1h5ssq3HlSpvnt5VVfni+7XuFeG/Fj4j+Gfh58aPh14i1jXtL0jT/7M1nSrq4urlYlXzVtZ4t27&#10;/r1rqw8pSny8pjUN/wD4UW11Lv1L4kePtS/vJ/bC2W7/AMBYoq+Mv+CnPw/f4X/DfwhrHh3xD4oR&#10;ZtQexvo7/wAR396lx+682J/38r/caN/u7V3N92vr2P8Aaq8B6na3E/hz/hJPGHlL9zw/4X1G6/8A&#10;Iq2/lf8Aj9fM3/BQzxhqnxS/ZluLo/DDxZoWlaTqltenVdcFlB9nbd5C/wCjrcNP832jb8ybfmr0&#10;cvVSNePPsY1uX2cuU6z/AIJX+PNU8afs/axDrOoXOpXuma/LAst3I0r+U9vE6fMzf39//jtfZ5r8&#10;1/8Agk/q994a0vx1bm1l1e11EWd1Hb6a0TPCy+asu/cV+bDxfL83/Aa/QP8A4TWVV/f+HNdtk/v/&#10;AGVZf/RTu3/jtZZlTUcTLlLw8n7OPMdNRXM2/wARfDk0qRS6mthcStsWLU1eydv9xZUXdXRo6v8A&#10;d2/8ArxpRlE6h9FFFBQUUUUAFZmtaDp/iGzFtqVpHeW+7cquvzK395WX7v8AvVp0URlyA0eG/G7+&#10;2fD/AMJPF2l3f2jWNNnsZUs9S275YPk+SKXb8zf9df8A9pvWrK6iv/gN4WuoDvimh0mSNtv8LTQV&#10;xv7Rp/4sj4z/AOwdL/F/sVB4H8F2X/DOPgzUbSa9sbi50/SpZ/slzKkUrN9n3StF93fu+bfs3V9T&#10;k0oy5joxEP8AYqH/AF8/SJ6Z8EbKC++Cfg9LiFbiP7BbvtcbvmXDKf8AvqoviFI0fxS8COvR7PVr&#10;dv8Av1E//tKuK8E6Rd2H7PujavB4l1hDa2Ct5SyxIkW19r/di/h+at/xd4YXRfiF4FvP7Q1G/nlm&#10;v7dmvbxmXa9lK/yr9xeYl/hr677B8X/y8OG/aQspL/8AYp1COD766bp0p/3Elgdv/HVNdWvhmx8Y&#10;fDWfw/qUfnabqmlvZXMW770UsWx//HWrJ+Nn/JnOrf8AYDg/9AWun8GXP2nwfo0v/PW0jf5P9pa+&#10;Mzj/AHmEv7p9tRl/wl8v/TyX/pMTwL4T6h4u0fwv+z5rN/8AELX9eg8XRWsWo6fqcGnfZ/3uh3V5&#10;8rxWqz7vNgi+Z5Wbb97dur6ar4y8D/FDQk+G/wCz1pF0dU0240nWoIrq71DSLyy0+LyLK9iZFupY&#10;kgf+FVVHavouX9ob4U2ip9p+Jng633fxS67ar/7VrjxVOVSa5IHk0pRhE9CoryyT9qL4U/OkHjzS&#10;bx/4UsZ/tTt/u+Vu3LXOXXxwufiF8SNC8KfDjXtLs/P0y+v7y+1vw9eTo7QS2qxRW/8ApFqr/LPK&#10;zbGf/VfdrhhQlOfIbe1ie7eXXzz8VvE3iXwf+0d4cl8J+GIfFup6p4XureWxu9VSwTZFdW77/NeK&#10;X/nq3yV20ng/4sTf6z4maBAG+99h8IOu3/d3Xstc58K/hv4q1TxtovxG8VeMY9bmi0meytbGHTIr&#10;fylneJ33sn8X7pP4a2p8lOfNOREvf900vgB4J8XeHdW8e654u0/T9Fl8R6ouoQaZp98179l+TayP&#10;LtTd/e+6v32r2GkagVx1antp8xtGPJE+f/iZ/wAUr+0B4V1ffst9ctJdNn/2mX5k/wC+3aL/AL4r&#10;WuduifE60l+5Frli1vsRf+WsHzp/5CeX/vik/ai02VvAtvrVt8l5o17b3sb7e+/b/wChMtR+OLxb&#10;zwbZeI7FmdLCW31eJ0b/AJZL/rf/ACE8tfrXCuJ58JKH8p8XxbRhONHEfzLl/wAjsqKajq67l27G&#10;+7sb+Gnfw1+iI/JJRt8R+fH7Yf8AykC+B/10T/06S1xvxh+GGlfGX/gphqfg3XJ7q003URF5s2ny&#10;Kkq+VoySpsZlZfvIv8Pevtj4ifsw+Fvih8XPCnxH1W+1i213w59l+y29lPEtu3kXDzxbkaJm+8zf&#10;xfdpp/Zb8Jt+0MPjL9u1hPE4+X7J58X2L/j1+y/d8rd9z/b+9Xz9TCSnzf4j62lmFKEI/wCFnxf+&#10;1V+y/wCE/gR4X0/w34c1LWLyXXI7zVY01meKXbLZ+V/qvKiX5nill/74r9M/9r7n+xXlnxq/Z+0T&#10;41ah4c1PUtS1HTrzw81zLY/YmRVl8/ZuWVXifcv7pa7nwbrcviLwzp93Ouy92+VdI38NwvyS/L/v&#10;12UKLpVpcvwnn4zEvF4aHN8UTao/hrn9V8eeHtEl8i81e0hu1bb9n3b7j/v0vzVS/wCE2vr/AHf2&#10;R4a1S8+b/XX2yyi/8i/vdv8AwCvQ5o/CePGnKfvHI+NNH0+w+OHhLUdQtlm0/WVbTZ/vb1l/5ZNv&#10;X5lbc8X/AHzXtPh3VrrTdZbw1qU7XMyR/arG8dvnurff91v9tPk3f3vl/i37fAfjwvidfAsur6lL&#10;pemxaXdW91Alisssqtv8pPnbZu+Z/wDnlXqNv8M0169i8Y6Rq9vDeyP/AGjpky2a790iJ8ssu/fL&#10;F/DtXbtR9v8ADX41xHRjDF3l7vMfuOUVJVsroVfi5fdPXK5q8j3fEvSmb/llo96v/fVxa/8AxFVo&#10;fiPpluvleIWXw5fr8jw3bbElb+9by/dl/wBnb83+63y03wxNP4g8S32ufZZLPSvsy2Vj5y7Xn+d3&#10;ll2fwo/ybd33tm7+Kvj4xlD3j1ufXlOx27vl/vVyPjPUU0vUvDVy12tt/wATHypUeX/WrLE67P8A&#10;vvZVzxhql5bwafY6bIsN/ql19liuGXckC+U8ry7f4m2o23/arI1v4V6Lc+HL6ztLOH+05VV01C7i&#10;82Vp1fejyyt9/wCdUqacf5glI7VGD/MrK6t93bT9prym3fwLNptpLb6Q2n6rebnl0nQUlguklV3R&#10;9/kfd2urKzP8tWU0HxVefLpn9qaJaf3tW1hJX2/7ipLu/wC/q1r7GAe0l2O78Q6zB4e0m5vp9z+U&#10;vywp9+VmfYiL/tO21V/2mqO88QWeiaXb3msz2mju6pvW4ufkVm/gV/4vm/76rkIfhLc6lJby+JfE&#10;2pax5Db4rS0nltYlb+/uV2bd/wADrqtL8G6Ho979sttMgS9b712y77hv+2rfM1TKNOMRXlIz/wDh&#10;KtR1v5fD+kTtE3/MQ1aJ7W3/AOAJ/rX/APHV/wBurGleDI4b9dV1W5k1vVV+7cTfLFB/1yi/5Zf+&#10;PN/tV0n8PzVzfifx5pXha4itp5ZbnU7j/UadYxfaLiX/AG/KX5tv+03y1nDm+GkM3ry8g0+1lubm&#10;eO2iiXfLLK21FWuU/t7V/FibfDsf2DT2/wCYxewfeX/plE33v959q/7y1yWla1/wlviDWL7UPDXi&#10;LVfsF55Vnp9xFEkVr+6if/VSyovmv5u7c+7/AGdtdbdeNtQ02KK6vvC99Z2T3VvbyS3F1EzxebKk&#10;W/ZE7fKm+un2PLL+8Rzc0TkfAPxQ8I6P4N0qOTVVm1aW1S4vltIJbqVrpk3yvL5St/F/9jXcN470&#10;9mtPsMF9qr3lql7Elpat/qpfuNubbt3bf4vmrO+FdhEngOXSGbelnfX+nts/2bqVP++dm2uU8AeK&#10;tP0HTfDU95Ozyy+FNLiit4VZ5Z5fn3pEi/erT2cZERfunT6P4Zn1R7We+0228PaLZt9os9Dt0Xcs&#10;v30ln2/J8m/dsTcu/wCbdurzr9obxRrOqeHrbV/ACXJ1DS7loF1i1SJk/f8A7p4oPN+WVnfyvm+a&#10;JW27t33a9PXQtT8XMJ/EQbTtK+8uiQt97/r4lXdu/wBxPl/vM9WfH3h/+3vAOsaVZx+TK1m32NIv&#10;kRZV+eL7v8O9EqKdSManvClHmicb4N8Q/Dj4X/CjT/E+n3i2ei6ysV7/AGhMzXGoatPKibN7fNLP&#10;O/3dv3vk2/wVD/wjfin43IG8WR3XhDwQ/MXhm3n2ahqK/wDT/Kv+qRv+fdP+Bv8A8sltfCz4S+Dr&#10;CS08a6ZYzvd6jE17Z/a52lTSVuv3ssVnE3ywLuldm2KrfPt+78i9B8Rvilo3w5tbVLtZtS1u/byd&#10;M8P6ZH5t3fy/3Ik/u/3pW/dL/FWkpXqe6Efh942bmbw/8PfCryTSWPh7w7pcH3vkt7e1iX/vlVVK&#10;8O8byfEr9orwfqq+Cpj4H8JSwbrG41CKWK98R/8ATLau17O1l/56rtlbdu2qtddoPwp1fx5rFp4q&#10;+KbwX1xby/aNO8I27b9M0l/78v8Az9XKf89X+Vf4F/ir2D/Z/wCAN/tVlGrGjIu3PE+dfAPwu+GX&#10;xm+DtvY6fpF7oOnWsrWl54ee6819Gv4v9an73d5UqP8AxJt+V938Vcb8TfB+r/AjVtE1W88Z3N34&#10;dvLmLS4vEN9B5ut6dK3+qRni2fbIn2bfnSV4lX+JfmXT+I3xQ034bfHq78UeCbW88QwW0Gz4mW+j&#10;23mWlhaxf6q6d1f/AI/Ivn/dLuZot+9U2K1e5+PvBWl/Gb4dy2C3vkpexxXuma3p7b3tZ1/e291A&#10;/wDFsbYy/d3f8Cr0faVKUoyl8Jj7OMjhfB/xT1Dwn4ZtZdV+yeKvDkG2L/hJPDc73Hkf3PtUTfMr&#10;fxMyf3/uVv8AiT416LNpMMPhO8tNe12/ZYrO3R/kXcm93l/urEisz/xL935d26vFvhTp+n+IPEb+&#10;CvFWhx6P4t0u8aL+0NMn+yy2csSJL+6/56xOmyWDfu/dPt/5ZPXb+Nvg14nttI8QLpEOl69datB9&#10;nl1BYvsGp7PNR3R9qeVLv/i+WJmqpU6PtOeRMZVJRPOdW+DttrHwz8Sa7pjSXOj2Nq81i72sSTap&#10;dJ/rbj7nywOqsqxfxfer3X4D/tHReJfAflazFfrr1jpl1qs808KLFLbxN95doX/rntVesT/71Z3j&#10;/wAVW1jY6L8OZtXjtru6s4otVvrdVh8qDZsdLdF+XzZfuqifc/74rwGbwrB4T8Y6l4NvRJpg0+4n&#10;1H+1rKLfetYSxeUsqLs+aKL52li+8yvL/d3L6mAxEoVf3kviOieHli8JKFGPvU/ePuyzstT8H/CW&#10;KCxX7VrGm6Yrv8v+vnVN0v8AwJ23/wDfVUvij4H0/wCN3wrutIhuFW21S2ins7tE3oG+V4n2/wB3&#10;7v8AwHdVH4OePhrmmw+HNWK23inSraN54fPa4TUIMbEvbeVyzSwP/e+8rfK/+16e3lW0ar8sSfdW&#10;voZR+yfLxlKPvI+B/D/ijV9B1S48W22msnijwhappXjLR4ZfNl1bTondPNRfutPb7d2/+NXlT+5X&#10;1domtWPiTSbLVdNu47/TLyJbi2uoW3pLE3zo614T+1Ho978Mvit4d+Inh183Wof6JeWRcl7iVE/u&#10;7/uvEm35V2qyf3nql8IvG2n+A/Edja6f5kPw18X3jf2L9oXYuias3zS2D/3YpfmaL/a3r91lr43M&#10;sJKMrn01OpGrT9pE+ka5/wAaeNtD+Hvhy+17xJqsGkaVar+8url//QV/ib+FVT5mat4/8C/4Ev8A&#10;n5q+bv2robn4e6hoHxqWyt/E1r4Tt5be70PU52+z23nv+6vYPlbZOj7FZv4ombb92vFw9D2s+WRp&#10;Vlyx5hvijWL74saXd6r8QdSk+Fnwlii819EuLr7Lq2sxf9PT/etYn+79nT9638TL92trR9D174wa&#10;La6NpGnzfC/4RRQeVBb28X2XU9Xg/upFs/0G1f5v7s7L/DFurg/CnwvfxVrD32oyWXxK8YozNPq0&#10;kDHw/ozt8z+UvyNdXO1lXd/uIqwKm2vW9U+Heq+Bli8X6PqeoeIfEtl/yE/tEn/IRg/5axJF92Jk&#10;+9Eqfd+7tbdXqycYe4jljKUveZ6PoWg2XhnQdN0bS7ZbPTLC2isrO3Vv9VbomxE+bd9xfl/2vlrL&#10;+IXh/wDt7QXuYJ5LPVdO/wBNsLu3ieV4pVX+6vzMj/dZE+8rV5/8f/F/iOb4B6h4s+Ge7VLq1iTU&#10;oIrKfypZYl++qf7SJ82zb/A6/wCzXzV+zL8Y/i98MYYpfi3JeXMfiq8i1ILrMD/a7G3b5HdUX7i7&#10;E3rFtX7n3fnrlo4SpOMqvMVKpGPuyM79rjxD+0J8cfEmjeBPAel3em+HdWt/K1OGxTyHgul/4+Ir&#10;y43fJF8yuv3VlWX+OvSf2Y/+Cffg74F2tvq/i6+j8SeLJ3iRpfNeKxifejKkSbl8350++/8A3yte&#10;+/EYp4HvE8e2zrD5CLb6xaPKsX223/8AjsW7en/A1/jWuA8TfE/W/jnfXXhD4Y6ONRst22+8SahE&#10;0dlZt9/5Pus0q/Jt/u7kau1YivyxpUof+AnVhcBLEyk3tH7UvhiULT40wfB7xZr2h6lpV3aaV889&#10;npNuVle3uG+bZbr8itBL/D/cf5dqbq2dF+GfxD/aEuYb/wAaNP4H8Du6XEHh6D/j9vF+9/pTN9z+&#10;H5fvf7K7Fak1b4Gn4SaFrOr6pp1j8Q9W1H/W3+sXzpcNu+Tyo1Zvkb+40W5/4VT7tJovx08S6V4R&#10;0/SfGEWrWkK2yvaXVrGv9oa3bs21Njeb+7dF2ebt3P8APu+T71erRyyPN7Wr/wCAm/12lhI8mE/8&#10;Cl/7aem6Z4R8KfDS7s9E8JaTJrus6chltrJn/wBE03n/AFsrbfKib5/v7fPZS+3f89ZUOsXnjDVr&#10;e50+/s729MxtIvFupKq6ZZyt8vladEzfv5fvru/i/v7fkp2i/DPWviZodpLqlzH4P8GylbuDw5o8&#10;kc8t1uw6y3Vwyssobk7F+Vty7m3LXN+MPit8OvgS8uieCtIttY8Yxo6mPzPM+x5+95s7v8i7vm8p&#10;W/7437q9eUqdGPNU92J49OGJzKv7LDxlOT+11Ok8X6h4d+AK6pqE2v7/ABHrEKG41XXGMstui790&#10;rH7237qxW6feaP5f43X5Y+J37S2p+JtITQvDTX/hHwtPiVmd1/tfWmb78rNu+VW/if8A9C+6vE6h&#10;P4p+O3xC8y0WXxX4murpmV413Wlr/B+6VvlbYv8AE3yr/tfer7D+BP7Gej+A2i1vxfIviTxCw3bJ&#10;GeWKJv8Aa3f61v8Ae+Vf7v8AFXhSqYnMZezpe7TP0Wnhsp4TpRq4z99if5fsx/r/AIbueAfBH9kn&#10;xB8UoLO+1mD/AIRXwZlJ4rZF/e3C/wB7a3+sb7nzv8n91Wr7X0fQfBX7P/guZ4/s+haco/f3dwf3&#10;s7f7TfeZv9lf+A0vib4nLbat/wAI54Xsz4o8TrxJbwtttbD/AG7qX7sX+599v4VpvhX4YtDqqeJP&#10;F98PEvieMny5HXba6duP3bWL+D5dq7/vtt/2q9fDYKnhY8tM+HzXO8bm9Tnxk/d/lIIP7f8AidGr&#10;TLeeGPDkit/ojL5eoXaHj52/5YJ975V/e/MvzRcrVjxT4w8F/AHwbG189noWlW6sLextUXfJg/Ns&#10;T+I/xMfxZq8y+PH7YWh/DdpNE8MRr4l8SFtmLf54YG/izt+8/wDs/d/vOtfHFnpnjr9ozxrNnf4r&#10;159gneWX/iW2K79371vu/wDbJE2/73zLXPisfTo+5D3pHs5Rw3WzSH1jE/ucNH7R1Xx0/ak8S/GJ&#10;ZbK2uZfDfhFn2RW0X717ll/9Htv/AO2S7fm+bazdJ8Cf2X9W8ReIrSHxXYzeHNAu7Zr6TT0k/wBN&#10;u1VlVGnl/h3M3yr8v3H+VWCtX0X8D/2UdB+F80etazKPEni0j5tSulG23/2IF/gVf/Za1Lv4p6bo&#10;mra54hQC6uL6OGw0i0jfP2iKB5f3/wAv3YnlldF+9v2rs3b1WuOjgamIl7fG/wDgJ6eO4gwuEo/2&#10;Zw/S91/FU+1L+v6SOlurex+Huk6d4Q8FWFrpuoXStHZQRRYis4l/1t1Kv9xN/wDF992Rf4t1V9P1&#10;ZNEi/wCEZ8EWi6vd2x/0y/u3byIHZ8yy3Ev/AC0lblti/N03bFdWrg/EmtW/gnw3q/jj4neJY/Bv&#10;h19v265k/dXd4ibvKt4tvzRR/f2RRbpW3btyszrXlHiz9rDQ/iJ4I0Hw58MdA1CKz1qNI1t54Xs2&#10;RWdlSJtv8LKA/wAjfMrbf7+33ZSVOPN9k+Dp0XWq8sveqS+75s4D9pr9qLQdH1LWPDej682qahBA&#10;/wDbviML8ixN92CJvuxRO3y7YtzSsnzfL80vw/ot98Uf2r/jJB/wgtlePNbN+48hvIt9PibcrTSs&#10;vyRL8zf+grur7X8Uf8E4774lax4am8QeLotO0JQ8+taXpsH+kSyrt2KrfdZtn3m/h/hR/vV7Z4q8&#10;dfB/9hv4b22mx21vols6/wCh6LpY3Xuouv3pfmbc3+1LK3y/3l+WvLqZjT5fZ0PelIFTqRre0qS+&#10;E9J8E/C7R/C/giz0BdKttOgMCfabfT5Zdnm/x/P8rt838T/My/er4U+PXxa+AfjT4zaX4GuPhLBf&#10;6fbah/ZeseI7e2ksr6KT5kVLdItksuyX+997ZtXczLXtvhv9ovxt+0j8LdY1zwLYx+ErHSf9H1WZ&#10;7lbjUJZ9qO9va7U2xbFb/WurN/dT+KuG0/V/hd8P/BPiPUtX+Gra349uIvsurQyLPvgtZ2VUuL26&#10;l837Gr+b80u/e+zd86r8vjYWlOi5SludWIrSry5pS5uY+Fv20P2ebb9nH42Xfh3TXupPDl3axX+m&#10;TXXzy+U2VZN2F3bHR1/Ba/YP9lvxtoPxK+Gfhq8s9OsrfQvGXh5LiXTLGL/RLe6gVLW9t9n3VT/V&#10;Iq/7D18O/tqeAfFfjX4M6Lp3iaBdV+KPgGaCKe40/fL/AGzpd4Fiiuovl3Sv56xRN8q/OjN8u9a9&#10;I/4Jr2fjTwv8Bdel13R7i00Tw1rg1fS7t5l3/caK/gaH/WLsiyyqy/M0v+zX01GtGrSjzfEcUKMu&#10;aUfs/wBWPtn4I311p9jrHgPVWkub/wAJzrZLNIuBc2D/ADWsv93/AFXyMv8A0zrMvEHhrR720Y75&#10;vBN+t7bJ/E2mMrfw/wAWyBriJf8ArlVr4oMPBPibw98R7ZlSytf+JTrjZ+X7BO67Zf8AtlLsb5Pm&#10;be1dF47gXSdX0jxDJxah/wCy9Q2n5fInZNj/APAJfK+b5dqvK1dkvhPPpy5anvH5iftFfEj4gfsq&#10;/F7VdP8AAVlaxo0U/kXbIlxttc+eqfOu1v3TL/tfI392vuY/HPQ5fhPofji0Y3C67YxXGn2eDuZp&#10;VVtny/N8m7/2Vfmrwz9rTwdPB4c0LUYgputCum8M3rzNLcful/f2u/8A2ntWfc/9503bvu1wH7D+&#10;q+HNW1S38PanqdpYal4T3y2mmJKstpBv3u9uzyv8zpv3/Iu3ekrfw7a8LMcJSlT9r/KepGrUVTkP&#10;rj4d+A9Y8+18U+L9QuZvFDq7JbwvsSzt2/5d9v3W/gZv9rYv3V+bU8Y2/iDxDfx+HdKabRLCSNX1&#10;DW432OsX/PK1/i835fvfwr/vV2qf+zf5enGvjpVve5j04x6GNb2ekeB/DXlRRw6VolhE27+FIlX7&#10;/wA3+WbdXnvhTSbn4reIIfGOvwNDoUb/APEn0uUbd0X3kll/39u7b/F8n9xd3R+KPCd3448QW9jq&#10;sap4Ss1WdrdW3/2jcfwJL/0yT+7/ABM9aHjjxlH4PsLeC2ga/wBbv3+y6ZpkW3fdT/8Asqp953+6&#10;q1pGXL8PxSM/8R0GpJZzabcJqCwPYyxN56XCr5TL/Hv3fLtry74a/EL4Y6Jod3p+hanp/h+ytbp1&#10;a2vryKFpX+T96vmvubev3fm+T7rbdm1bP/Co/tlnFqGvRW3jDxKz+a39sTyvp8G778UEXzKqr/u/&#10;+y1j/EL4LxXnw08QL5qvqqwNcQQ2i/ZbSLb8+xYl+X+HbufdW9ONP+HKRjLm+KIzxWmjX/ihPFPw&#10;88XaFD432LDPp/8AacX2LW4k/wCXe4SL5lZP4ZVXev8AtL8rYF5NP8PW1vUNX1rT5PiHqVr9q1/x&#10;NL/yD/DWnf8APvFu+ZYk/hT70r/vXrJ/Zv1jwnr2g33hXXINP1V7DbcW02p2cWzypdm9Pm+9slf/&#10;AMi1Q+NPg/wh48028+C3hTw7HfSX15HdajKlzKsNh5Tr8zy/7P3Nn8O/5fmruhTjSqezmXTpyre9&#10;E+NvjN8cLb4zWNva2f2zR/g5pdzmx09vm1DxPfbtvm3Cr99nZfu/+g/wfYP7O2iy/s0fC3XfiB8V&#10;dQsvB+n6gsX2XR2g3vpsC79kTMv715W3/NEv3dn+/WV+yN+yTY6P4juPH/jOS01XXdLupbDRdHii&#10;/wBH0FYn2fd+75//AKB8u3/Z8p/4KjarfeLPi18I/h19pktdIvmW4lO75GlnuEt9/wDtbFVv++2r&#10;0KlaGIn9UpfD9o4oxlD95I9es/8Agqh8FbzxB/ZrR+JLO1Mm3+1rjT0+yf7/AMkvm7f+AV9aaLrW&#10;neJNGtNV0i8g1LTLyL7Ra3du29JV/vrXgvxA/YV+EPiz4VnwjZ+F9L8MS28KfZdesbZftsDJ/G8/&#10;3pd6/e81v/QVr0X4D/Bm0+Avw2sPBem6tf6vYWLyvBNqATzVV337PkRPk3s/9777fNXh4qOG5ObD&#10;7nZTnU5veOb+NX7Wngb4B+LtB8N+J/7U/tLWlSW2+w2wli2+b5XzNvTb81avx2/aW8A/s66Zb3Hj&#10;PWms7u6R/sun2sDT3c+z+4q/d/3ndVr4X/4Kjf8AJyXwi/69ov8A0tqNvDdl+0h/wVB1zSPF8f8A&#10;aWgaLLKken3G/Y0NrF8if7vmtvZf4vmX+KvSp5fQ9nCtL+U53Xlzcp2X7O/7VXw08WftBRTWPiC9&#10;8M219cXCWNlrdpt3LL9y33o7rF+9+f5f9n/dr9DP937/APDXzB8cv+Cffws+ME+jTWOnQeALq1bZ&#10;LL4csorX7Um1vkZVTbv+T7/zf+g165efF74cfDuSHwx4g+JXhyx1jToIreeLW9atbe7/ANUjb5UZ&#10;12s6vu+7/HXFjuTES5sOuaRtRUofEUvjh+0d8P8A9nnTrS58a619hmum/wBGsbeNp7iX/gK/w/7T&#10;18rfFjSfg1/wUl0ic/D7Wl034q6PbNNZ/wBoWzQSzxbv9VL8v71d38SM3lb938WxvUvjn+yp4D+O&#10;HxC0b4x+KvGXneEtO06CdrV/KbT57Nd0u/zf+eT7926vl79kXR9P+K37fOu+N/htof8Awj/w90jz&#10;5m2R+UiI9u8CbF/gaV97bP7u+vQwlOlTp+1p/FEyqSlOXIa/7Enw+8V/sneOo7z4jJqHhiw8RQNZ&#10;Q2vmIbXz1f5Rcf7X9za38f8AFubH6RzyWmp6XcpcrDLZSRMkvmN8jR7f4qzPH3gvSvHvh280fU7B&#10;b60uk/1X3f8Avlv4W/2q/JTQ/wBov4seC/jJqnhbX9R1TSNG07T73SL3QdV+ZLOz8mR/m2/Lv+6y&#10;y/7m1tny1wU6VTMqjqyPUxEsHTwkeWPLL+tT6T/bI8QXj/sn/CXwfdrh/Emq2MEsKfNK1hAjN/6D&#10;9nZqt/8ABLnQ/wC11+LnjxpmuBqmuJpcE38PlQIz/L/wG4i/74r0Xx18VfC3xi/Zv0CfwHLHeafq&#10;91a6Vawuv72zlX5/KdPvIybE/i/3fl27vcNF03wZ8GNEt/D+jafaaPE/72DRtHtv3s7fdd1ii/4D&#10;uf8A76rqq1pU8NLCxj8UjgVGLl7fmO7orlY7zxdrC+bbWtj4fh/hTUl+2zf8CSJ1Vf8Av61FfPez&#10;id3MflL45+MWhfGL9lX7L4M8HW3w/wBc+HGrwalcWWny7omtZ99u86s/zM3mtErb9zfc+Zq6X9pH&#10;xd4c+L3/AAT9+E/iOObT4/Euh6iulTw+av2jd5TrcfKv8UvlW8rfLXbfsn/Avxv4Z8c/ELxr8T/h&#10;prmpReMrG4sm0zTLWKJG8+Xzbh3inliaL7q7f99qis/+Ceng218WPfT+GvirNoHn+amjpb6bnb/d&#10;aX7V8y/w/dVq+4liKFKpyHh8lSfvHvHif40eJPh3+wH4L8X2TKfEc+j6Pa+deLv3ee0UTuy/3mSv&#10;K/2Q/iVr2raC/g2DSo7nw9ol5ompPNplhLcXHzvv+dVfbt228W3Yn8DVf/b48VjXPgL4Z8EaP4W1&#10;nwdB/a1rFHDqdiluixQW8u2KLa3zOm2L7v8ACjfN92t//gmLoX2XQPiFqrO011LPpOmyyu7/ADeR&#10;p6N/f/vXDf8AfVcMYwjhJ1ZR+0bRqS9p7OJ9P3/xp8J21rcf8Tf7HcLEzxQ6nZ3Fru/2P3qJWh8K&#10;Ybm2+GfhWO82+cumWv3Pl+Xyk+9/tf3q6RrSCS9humgX7VEjxRSsvzqrffX/AIFsVv8AgNWScV8v&#10;KpHl5YnoxjLmPjX9pn/iofjhb6YvzukFrp/8f8T7/wD2rX2Of4a8s+IHwq0G78RaV4lWKT+2p9Ys&#10;N0u/du2um/725v8AVRf3lr1SuvFVo1KEYxMqMeWpKQ+iiivMOoTmlqjqWsWOh2/n6hewWNv/AM9b&#10;ufYlYn/CwtNvF/4lVtqGvfL8raday+U3+7K22L/x+tIxlIUpHU0Vy39peL9S/wCPbSNP0eJl/wBd&#10;qd19olX/ALZRfL/5Fpv/AAiWp6kn/Ez8S6g6N96309VtYv8Avv8A1v8A5Fo5SeY2tb17TPDdv5+q&#10;31tYRM+1XuG2bv8Ad/vVif8ACYahqrbdD0G6uU/5+9T/ANCt/wDx797/AOOVoaP4N0bQbj7TZ2Mf&#10;2pl2tfTM9xcOv+1LLuZv++qvatrFjoNl9p1C+hsbfd/rbuXYlaR5fsi945bU/A+o+MLCW28T6v51&#10;lKv73TNMg8qFl/uOz7pW/wC+l/3ad4J+EvhjwCv/ABJtIghuP4rpv3sv+187fNtq0njaXUl3aLoe&#10;pakjfduJl+y2/wD33L8zf8ARqclv4xvm3SX2k6On8UNvbvdS/wDf1nVf/HKqXNKPKaxqSjHlicn8&#10;Wf8Aim/iF8LvFqOyQx6tL4evB/0wvkVE/wDJqCwr1Lr81eX/ABQ+Dt38QvAet6XL4l1S51hoPN0y&#10;a4nW3t7W8i/e28uyJEVtkqRN8+77lZmg2fxY+IWh6dqV5410XwfZXkCTfZ/D2i/aLtdybtn2i6dl&#10;3fe/5Yf8CrolGNSGsjn5pRkegfEjwbF8RPh/4l8Lyy+Sms6dPZeb/wA8mlR0R/8AgH3v+AVR+Dvj&#10;KT4g/Cnwr4gmXZe3+mQPeRbf9VdbNsqN/uypKv8AwGudk/Z20HWFP/CVa94o8ah3+aHW9alW3b/t&#10;1g8qBv8Av1XoHh/w3pHhDRrXSNB0200rSrVdsFpaQLFFF/wGub3eTkKj8RqZNLurM8Q+JtI8J6W2&#10;oa9qun6Jp6/eu9QuUiRf+Bt8tedN+0d4f1j5PBukeIviE7PhZvD2nO9p/wCBkvlWv/fMtZxozmae&#10;0ies0V5P9s+Mniz5YNN8M/D20b/ltqE761e/9+oniiVv+2stc5qsPjj4WfEjwVPP4zu/F9l4nlut&#10;FvF1zyrW0tbryvPt5YooLdf4Le4TYzfM0sXzVtHD832iOY9u1TT4NW026srmJZrW5iaKRG/iVvv1&#10;4d+zj4qg+HupXOka7fQWC6ZeT6NeXd3F5e5fmntHaX7qp/x+fe/56p937tepN4S1HVS7a3r95dKy&#10;/wDHlpi/YIV/75Zpd3+9LXifjbwvZ/D/AOOGlz6XplmsOuWP/EuQ/uUTUbZ0li+dE+TzZViX/b82&#10;X733a9bLasaNfkOmFq1KdL+v66/I+jtP1y4dbmLwbod1JFeXTXTajqga1tFkkPzsqPtlfP3vlTaz&#10;P9+vBvjJ8J7mRfEegXM32+78SQyXn2hFS3ha5f8Aer8v3lSK5gVV+9/x/wDzb23NX0bqnjjy/Ceh&#10;eJNKaO90e4ltZZ5Rlg1nLtXzVP8As+Ykv+6jVxn7Tvh+S+8H2Ov2jQxahot0rLLMm9EWVlXeV/i8&#10;qXyJ/wDt3r7GtH2tKUT57LcRLA42NSP2Tm/2dfG3/CwPhPoOoyS+dcNAsM23cv72M7X/AO+vmrWV&#10;P+FiauzyBZPC9jL+7X+C/nX+P/rkjfd/vPub+Bd3iPwrklT4ieK/B2lzvpuh+IpI/EEEyz7Lm2t5&#10;4ka4jVfvRS7mVf8AZyzV9N2Frb6daxWttFFbWsMWyKFF2Iir/dX+7X55Vj7J8sj67M6cYYuU6fwy&#10;97/wIs4paytc8TaZ4bs3vtU1C2061X/ltcS7K8m1D9os+ILyXT/Anh2+8WXS/I915flW8X+9u/8A&#10;ZttcP96ZxwpVKh7SzMjZP3K858bfHzwf4LZornUP7Rv1bb9h0/8Aey7v+A/Kv/A641vhX47+ITb/&#10;ABx4sbStPk+/omifKf8AcZ/u/wDoX+9XfeD/AIX+FvAcf/Ej0eG1nVf+Pyb55vm/6at/6Cvy15NX&#10;NsNSfue8clbF4PD/AGvaS/un5RfFHR/AnxQ/a18UzeNdak8I/b76We5h1BGggs9sS7Vlf7zO2P4V&#10;Vf8Aap2oSeEPDP7SXw58M/CXxNH4q8Nz6hYRahFFp/2e3lla4/ewuzfNKmz+/urqfEngHwb8RP2/&#10;PHP/AAnkF1N4Hkurp5b6383ymlWJdn72L5vv19O/C6w/Zq+C/iY6r4X8OXVvqqLtTU7jzZ3hT7v7&#10;rzX3L8vy/wB6vt8VmUcPSj7spOUfhj8J40aONxXNPDU5H1D4g8I6Lrnh1vD99p0f9lsuxbeFFiWL&#10;/bT+6y/w15b4D8Uaz8E/EkXgXxKtzqmj3St/YepwxM7uq/8ALLZ/n5v9n7nQ2/7TXw7nXD61JCN3&#10;8djL/wCypXC/Hj4ieEvEPhHTNS0bxHpc+vaNqEV7bRPLtll+dPkVG+b+63/AK/NMsnjMNV9nVj7p&#10;6OU0cfGpKjXjL2cvL4ZHruqfFZdHvktrrRbzTfNi82K41ie3srdv73ztK3zf7OyqX/C1L7UF3W39&#10;kvF/C+ny3Wqv/wB8QW6/+h13Gh6lbeJtG0/Uoo1mt7qBZ4nf+6yf/ZVq/wAP/oNfbc1P4eU6ZRkp&#10;HmX9t+L7+L90upTbv+gfo8Vlt/8AAy4/9ko/4R7xZfxbZ21B933nvtdSyf8A75s7f/2asfTfiF8S&#10;vHmpeIovDWheFdKsNG1i40prjWdTuri4Zov42t1t1271dG/1v3XrTk8H/FrVP+Pv4kaFpX99NB8L&#10;tv8A++57qX/0Gtr8hHKS/wDCqLm8+S+bRHi27Nl3Zy37/wDfc9w//oNcp8SvBr+CdS+HGvRagzpY&#10;eLbKL7PDZ29vFGt0kth/yyiRv+X3+8y/7NdNJ8E9T1D/AJC/xT8daj8vzJDdWump/wCSdvE3/j9Q&#10;3X7Lfw61SPbrWlah4m+7u/4SDXL/AFLdt/2J5WX+GqjWUH70w5T0+/vrXSrOW5vLqOzt4vvvKyoi&#10;7v8Aeqhaapovi63u4LW+0/WoomVJ1hlS4RG+8m7a1cRYfsx/B/TbdIo/hd4RxF83m3GiwSv/AMCZ&#10;0Zm/4FXk95+z/pUPx48W6B4X1nWfhpYap4csNSi0/wAFvFptvcTxS3UUu9Vi3fJug/1TJ996UKdK&#10;blaYpSkjR/Yx3aXcfGHw3Kvk/wBk+N79ooW+XZFLsdNv+z/FX0tX4pfsZ/F7xTpn7X/g8+IfEmrP&#10;/a2r/Z9Ti1C+l/0md4pYE+0KzfMys+356/a3HJX+Ktcww0sPUTvubfWI4qUqhFc20V5bvBPFHNEy&#10;7GSVd6NXOD4e6bZ/8giW90H+4mmXOyJf+3fb5S/98V1NFeXzSHynLf8ACIar/F4413/vxYL/AO29&#10;P/4QppP9f4h1u5/3rpYv/RSJXTUUvaSHyo5ZvANnuaWPVddhuP7y6xdP/wCOM+3/AL6Wqn9san4J&#10;bZ4glfUtH3fLrcMSrLB/18RL8u3/AG0Xb/srXZ0OokVlZd6N8rLV+0+zIXKQwslxCk8UqvEy7ldX&#10;3p/s/d+WpicVx/8Awit94fmefwxLHHA/zy6Nds627f7UTLu8hv8Ac3L/ALFSL4+htG265puoaDN/&#10;fuIPNt//AAITdEv/AAPa3+zRy/yijL+Ywf2jz/xZLxh/2D5f/QK3/hyf+MW/CH/YE07/ANAirjfj&#10;p4o0TxF8FvFsOlazp+pSyafKqraXUUu5tn+zXY/DuSNv2X/CUZZdy6Jp25d3zL8kVfR5N7iq8x31&#10;mvqND/r5+iOs/Z/Td8IdCVvu/wCkf+lEtO+Jix/294El2L5n9rXUef8AZbS71m/9BWuU8LX95on7&#10;LGq3lnM1tqNhpmqSpKn8M8T3H/s61vfGq+i0mTwLdSxTyRr4hVWFvE8r/NaXSfdX5m+9t/4FX1y+&#10;E+GX8Q4X43f8mc6v/wBgOH/0BK6P4e/8iTov/XpH/wCgrXmXjzxcuq/sZi0uIr97qXw5beZdNp8v&#10;2d22Jufzdnl7f/Qs/LXXeB/Fv2bwbosX9jaxPttIPnhtdyN8q/N/u18bnHN7aB9zTfLlnL/08l/6&#10;TE8m+FfxN8AaD8NU8HeLFkv73S9V1S3l0ltFutQeLytQuET5Ird/4Nvzf7f+1Xd2Pxl8J6eyf2D4&#10;K8X3O5NqvY+CL+1/4Dult4lrvf8AhM2/h8Pa27/3fsqJ/wChPTP+Ewuf+hX1v/viD/47Xlycf5Ty&#10;4nKw/GjV9Q+ax+Evjq7+Xf8APFp1ru/7/wB6rLXCX/irxn4n+N3g+6/4VvqWj/2DbXT3i3F/au7R&#10;XSOifdldV/e2/wDf/gr1+88dy2flPc+F9bhtGliia4b7LsXc6on/AC8bvvN/CtS6xo+qp4ih1nSP&#10;sUztZ/ZbpLuVk3fPuifcqfwfvf7v36IyjH7ISiRHQfEOus7avq7aVa/9A/R2/h/2rjbu/wC+FX/g&#10;Vb2j6bBomnW9jaRbIIEVF3y+a/8A323zN/wOsfZ4xf8A5b6JD/2wuJf/AGdKYum+MXb974h0dE/u&#10;2+iyp/6FcNXPIs6miuc/sTxC3+t8UbP+vewiT/0PfXkXxi+G9nrHxB+Er+Lrr/hLNCutautNl0zW&#10;baCW0V5bC4lifakS/wDLW3Vfn3f62nSoRn9ocp8h33xS8TeEZvCGt6Rq/ifRtKe6s5LfffajFFtZ&#10;k+X7z/3q82+APiGx8f8Awb03bPBqtusUumyvbsjIyL8iJ8r/ANzYter6J8HvAfh1w2k+BfDemuv3&#10;VsdKgt9u37v3U/3q+evgfar8P/jx8ZPAKxPDZPqEXiTT0ddiNFdJ+92bf4Ul+T/9mvs+Ga0aOL9l&#10;H7R42eUZYvKqkf5bSPUfhreNN4QtLOeVXu9LdtNnf/agfyt//A1+b/gddVXGTeG/ENnr2qz6Lqen&#10;2Gn6oy3EvnWryvFLs8p9m2VF+fan3/7lZvjDQdY0Hw5ca83iXWb+903bdeTC0VvEyq6O/wC6iT5l&#10;2b/v1+vc0o+6fi8qcasuY7XXte0/w9YfbtTnW2t923ftd9zf7i1hf8JtfX//ACBfC+qXm19izXap&#10;ZQt/39/e/wDjlS/EuGWbwRqs9rthuLJf7Qg/i2NA6Sp/6Kq3qXjzw9o9rFPfavZWaSxLKqTTpvZW&#10;+5sT71Z1KqgvffKb0MLOtpSjzSM/7H4z1Xf5uoaXoKbvl+wwPey/99y7F/8AIVV7P4UaRH9q+3XO&#10;paql1O1xKl3ebYmlb+PyotsX/jlY837QnhX7YkGnxaprb/3LGzff/wB8tsqjY/Ebx1441K0sfDXh&#10;WDTftVm17Fd647/vbf5E3oi/7yf3vvJXkVs0wWH+KfMfQUOH8zrfDHl/xHpek6DpmgxeVpmn2lgn&#10;8SW8Cxf+g0/Vde0zRIkl1LULawRvuvdy+VurjYvgt4+8QLE3iTx7LZp/Fb6NF5X/AJFXZVXxf+z7&#10;4R8FeDrvWvIudVvbe4tZWuNQnd2ZPtEXm/Kvy/c3fer5ypxbR5uWhE+jpcI0ox5sVX/8Bj+pyHx1&#10;+KPhXxV8Odb8PaZqH9pahdKqKkMD7F2uj/fbZ/cr3D4MNc2vg2LSL6J4b3TSisjsjOqyokq/Mjbd&#10;qeb5Xy/3G/h+9oeL/COlaH8NfE9rpWm2mmo2mXSKlvAkSfNE/wDdqhDef2GuheJ9kn9lXWmW9rqe&#10;1fnt127opdv+z5rq393fur4fM8wlmVX2kon2WFhTweBjgaH8OMuY9EorE1DxloOlQxS3etWMKT/P&#10;Eizq7y/7q/xf8ArKm8Qa14h/daBp8lhb/wAWsatA8SL/ANcoG2s7f7+1a+e9nKRpzRsSu/8AbXxI&#10;RYvnt9Ds3Sd/4PtE+zYn+8kSPu/66pXUs6xrud9ir/FXAw+MvCvgDSfsMWoNfSxM32ma3bzX+0N9&#10;97h1+VW/iZpWWuX8MeNrn4razo665BHpvhrVILi4sNPt7re91LBLsliuH2L9xfm8pPl/2nrr9jKX&#10;vEe0jH3TsrPxl4Vs7q6n02Ca5+0S7577SdJnuIpX+7vaWJGVv7v3qsXnxW8I2cKt/bltNMzbEtLd&#10;vNu2b+4sSbpd3/Aa6uMrbqsaKqIq7FVF2p/sf8B/3a8g/wCEhi0r4teI5fDOkN4tu9Rs4lunsWRE&#10;s7qL5Nktw3yqrp/D8zbk+5U04xqSFKUonSR/EfU/t+ny33hq50fQLy5W1ivr6VFuPNdfkf7Ou7aj&#10;PtT523bnT5K0fE3xO0HwxcS2TTyalqsSM39maXE1xcL9z76L9376ff21k3/gPWfHlu0HjHVY4dMZ&#10;tzaDoe9Ivlfd+9uPvP8A8AWKuo0nwnpGg6NLpWladBptlKrJ5NvEq/8A7X+83zVf7v3RrmOK1rxT&#10;4o17wvp+r6Z5Hh7SdRnsIon3faL54p7iKL/rlE+2X+9L/wABrr/DHgnSvCEFwun27Pdz/NdahcP5&#10;txdN/wBNZW+Zv/QV/hrG8JaDbeKvgz4V065kuYYpdKsJVlt5dkytEkUqbG/3kWpYfhXaxyJ5/iHx&#10;ReNu/j1q4Td/3w60c9Pl5Q97mHeDHb/hOPiAm75f7RtX2f7TWUX/AMTV74lusPgPW52+5awfav8A&#10;v1+9/wDZKp2fw10/Tb27udO1LWbD7Vtaf/iYPL57L8qNvl3t91UX7y/cWpL34aaVqlrLBfXes3kU&#10;6tFKk2tXSoyt/AyJKq7aiMo80Q97lOU0G48S6b4i8ZaJoGk2kzLrT3DahfXW23g82KKXb5S/OzfM&#10;7fd/4FWr8F7CCHwbp8U8Fs+saS1xpE9wkXz/ALqV/wCJvm2/dbb/ALdUI9V1Xw38TfFVtpXh671t&#10;7+1sL1dksVvDF8jxfvXd/l/1X8CN9yui8CaDq+l3viC91f7FbPql4t6tpYys6QN5SI+59ibt2xP4&#10;f4WrarL937pEfiOwrnvFXjKx8JxWiyLJeanePss9Pt03y3Df7H+z/Ezf3UasX4h/FC18IJcWdt9k&#10;m1WKLzZXvpfKtLCL/nrdS/wRf+hfd/iryXwH8Trm18aaJrlzoNzc+GvFFyuir461hvs9xeTsjtb/&#10;AGe1+9BZu6Oq7vvNKjf7TY08NLl55FSqfZOi1jxN4j+E3hXwP4R0zTLJPFHiK8uLSzuNQldtM0tv&#10;3twiSyr80rJFu2RfL5ux/u12nw3+E+n+Abq61e7vLnxH4yv12an4k1Pb9ouPn/1SL/ywiVvuxJ8v&#10;+996tb4keBdP+JXhG90HUGe289lltruH5JrO4Vt8VxE38MsTfN/wCvKdL/aRudB00eEta0a68Q/G&#10;Gzk+wP4b0lNr37Kqsl6rMu2KzlVkdpX2qjb1+Zl21v71WH7oXw+9I9q8VeJtI8E6De6zr2pQ6RpV&#10;nF5s93dy7EiWvHVu/Gv7Q7f8S59R+Hvwzb7t9s+z63ra/wDTJfvWds399ts7r/c+9Wr4Z+DOoeKv&#10;EFl4u+K11beIdatZfN0zw/aL/wASfRP7nlI3+vl/6eJf7/yqtex/Nu/v1j7lH4fiH70zn/CPgnQv&#10;h/4btPD2gaTb6ZotqrolrbxfJ/tM395m+8zP95q8Kt/Eer/sv+JE+H9n4e1DxV4d1+dn8DW9pJFF&#10;9lnbc9xpctw3+qVP9bE//PLcv/LKvpTy65P4nfD6z+KHhG70O6uZNNuGkS4sdTt/+PjTrpH3xXEX&#10;91kdVb/a+7RQrLn/AHvwlTjb4Tz3S/gXquvanqvi7xnrkL+OL+zit7ZtDi8qy0nypWli8r/lrOyO&#10;33n/AIXZdqq1ad/8d7Pw34P1CfV7ZofFWm7bW50zbtRrr59iI/3dr7PN/wCuXz1xVx8brvxFoem+&#10;DtX0j/ivbfU4tL1/Rkl+z27Ps+R/Nb5fIuP3Tqn8cTuv8L16RovwjivNTu9c8WTwal4gv7P7F/oM&#10;XkW9lAyOmy3/AIv43/et8+3+7XXKPL72IOf/AK9mX8LPBuh+KLPSvFtyZdS1jzZbh9Rlg2JdTy7P&#10;nVW+bbFs2J91f9muX/ai8Jz+Lr/w3aaXp+/xJKt1LZ3CT+VuiSJvtET/AC/cdHVfvfeevQ9U+IGn&#10;/D+21G01SGOzstPltYraG1++9rL8ibEb7zbkl+RP4Yvlo8F6ZqXiDxRqvjDWNPn0prqBdP0yxu/+&#10;PiC1++7un8LSv8395dip/DWKlLn9pL7PwnXh60sLUi4f13OeXx9pPxc+B48eWBHhnxp4RtndVgXZ&#10;LZzonzWrJ/zzl4XZ/tLXWf8AC1LH4ofDXVNMltls/GHmR6e+mrLueG8Z9sVxE6/eiV/3qyr/AApX&#10;hnx40Fvg/wCPLfxZo0kqaXrDRz69pUcPmxSJbXEEv2hov4vv/N/eX/eavo3xP4Ts/iZpug+N/Ct5&#10;bQeJ9OhE+kaqqq8E8bJh4JfWJ0Zv93duX+Ld9ngsXLEU/e+I482wUKUvrOF/gz+H+7L+UoWfw70/&#10;xNoXiHwj4gyni+eH97rUjM892qvvt7uJ8L8qvtbyk+SJl2fdxu+bbvT7Pw8dX0LxTaNbeF9bb+y/&#10;E2nK21tH1H78V1F93aj7fNiZP+A/6pa+n/D3iqw+NnhpdR0qeHR/GmgzsksLSLMbC6+68Tlf9bBL&#10;s271+8v3drr8nJfFrw3p3xG0JNfiggsfFluf7I1DQL26WIX/APG9hv8A+ev/AC1gf/cb7v3euvRj&#10;VjynmYXEewlynnVj+09afDHw/d+H/Hss2t+NdN2RacmmRKz+KLV9/wBnu7f+H5tm2X5tqvv/ALyL&#10;WFf/AAp+IPxsRPF3xNV7bR7Ke3vbHwBYs+xVV0Z3l+bc8/lbtu75t+3aqfxSfs433h2PxxdWWpyP&#10;qviCKNYtF1DUG+eK3VP+PfY3+qlRfvf8D2sybd3I/tTftneLvD3izU/hr8NPDtzbeIbdltbvxHqs&#10;W2KB5VRkS1X/AJaN867d3/fDV8nGlKNb2dGPvHqVFyx5pfCe1/Fb9pb4Wfs5eBNPu7/UrWK1lg36&#10;Zo+kqv2i6X/plF/An+2+35v9qvi/wX+05+0T+1x8ZtMuvAFifD/hTSbwtLaxvstYomRlY3U7D97J&#10;tdvl27Vba2yun+GH/BO7VPil4otfGfxhv7g2xgUtpm5lvtTl3szzXT/8slZmf5V+b7u7ZX3VZ6d4&#10;T+Efg6Gz0+20/wAM+G9Li+WFVSKKJf8AP8X8X96iU8NhPh9+ZFOnVxEoxRwnhnxLH4J8QSTypLYe&#10;HNWvFt760lb/AJAmqN/t/wDPCX5W3L8quyfd3tXKftKfEbw3Z/2e+narFN4ttfNt0+ySxfuomXZL&#10;vdkbZs/3lZd7VS17VNZ/ai1aWw8AaEtvoKj7PfeLtSiZYpVX+GJN6+btb/vlv7v3q09T/Zv8K/s/&#10;2Nt4o1vUW8RSfaWi1C0ulSNp7V12M8C/M/mxf63crbtqfw1vgsM6/wC8n7p6eMwkMDH2eKf7yX2e&#10;sf8AF2OL0fw74s+I2l+F9R+It/eab8PJmXTEktT5Ugk2tFFNOnzbd0qp87ev8Fe1aHq0nwP14+Gt&#10;Aul1rw1fyRRLe3XyW+kXzHa6StHFtVZfvLEn3X+X90jbqX4bapY/E/wDrU2vXq6X4QjvLy4vtM3F&#10;Lifz5Xn/AH8uF2I3nrtWL720fP8AeSqPhXWdYtvD138L9Z8MT61Bc23kaHFqEa2KT6dvb/SLiXfv&#10;WVEaLeiRearKrfef5PpadOMNIx5Tw62IlLljP3pf+SnX2N5Nf+JHg8NunjbxdbM0F34kvF26XpLf&#10;xoiK33vn/wBVF87f8tZflq3qmn+EfgtcR+OvGniiW61hYHtZdS1N0/ebm3bIItv7pU+fasX8Ltu3&#10;/erxe+/aL074L+F4PBvg6Kw8V+Mra2VdRv7KLyNOt3RNm6Rt23dtRV/h3bPm2t8tfOU174r+NHjS&#10;OeGWfxt4nuH2x3zQ7rS2/wBi1g3bWVf78u1fk3bf4q8fE5nGnL2WG96R9jlfCtbGQ+uZpL2VD/yb&#10;/gf1ZM9S+M37ZHiDxlaix8Mx3Hg/wxKu2OaOLfqV8v8A0wiX/Vr/ALf/AI9XJ/Bz9mfV/jBfSW8C&#10;jQvDEKRvPNK29pN33H2/eld9u7+Ffl+991a+kPgh+xhpXheaLW/GzL4h1+T5mhldpYl9pGb/AFvR&#10;fl+5/v8AytXpfxO8RQeH9Ut9T8M2r614p0uAifR7JiDcWf3isrL8q7eXi3/xb1T77UqODlWl7TGS&#10;9468bxDQwsfqfD8PZx/m/X/h/wADU8H/AA/8G/AnwzMunxQ6TZxor3WoXUmJZdvC+Y/93r8o+X5v&#10;lUVUvv8AhJPiYwi0+7vPCPhlvne8WPy9TvFx91N3/Huv+03735f4aXwl8P31+ax8VeK9Wh8Ram0a&#10;XNhFbq6abYqy/K0ETfeb5v8AWv8AN/u1wXxx/bC8O/DFn0jw+I/EHiJ38oJCd9vE3935eZX3fwJ/&#10;wJkr2ZVIUY80vdifDYejXzCry0YyqVJHqF1qHgn4B+Dy0rWfh/R42+WM/wCsnlP/AI/LK2P9pvlr&#10;4t+N37YeufEWxutN8NFvC3hZv3D3rfNcXKn+H5f4tv8Ayyi/4E+2vOb1viF+0B46hjv7a58R6/P/&#10;AMuKS7bezi3f8tW+7Ev+x/t/3/u/VX7Pv7Nfhbw3eXes+JZl1nxdpU7RSwXSrHBpyK37ryovu7Nv&#10;zK3+1/D81eNUrYnGy9lh/dh/MfeYfLcr4dXt84/eVfsxj/X/AAPU8Y+B37Iut/EiSLV9diufC3hi&#10;f5nV/wDkJagvo7/8so/9hf8A7Kvujwf4J8O/C3w3Fpuh2Fpo2nW6bmCjao4+8zfn8zVz2ofHLw3H&#10;b3o0CZPEEtntWee2nRLSDf8Ad33TfJ/wFN7f7Nee+NBeeLPDN14g+KOvW/hL4e2qrPcW7P8AZUnX&#10;dlA2/wCbb/v/ADN/DFE1d2HwdPB/D70j53Nc6xudfx5ezox+z9n/AIL/AK0I/F3xK1z406pdeGPh&#10;7Ztc6NG2281mbdFay/7G/wD55fd+RPml/wBzdu5z44+KtM/Yn+Fd38QZdGvPH3ieSeKyE8kyxRQS&#10;OrbHZf8AllF1X5FZvuL937vhOof8FNI9L8aWWk/Cv4aS3Pw2tVkSXU7qFrR7l2ztmQbdqJu+b5/m&#10;b5vu1veMvDtz448N33iz4jXTeMtUuLVlttN+zXEWkabG6ffVdn71v/sf95TEYlYeUeaPxHDg8PSq&#10;0aknU9nD/wAml/wP61PibVfFHxI/ay8Sv438c6g+sTq+3Q9CR2SySX+ELEv3Ylb738Tf3v736Nfs&#10;sfs2y/BvQbfXvFmqNqXiiW1Z7rztvk2av8z7P7uz7v8Ad+//ALTVY+Cfw98J+B08MNqVhYeFdQvP&#10;l0XRLi5V7udli3NK+75mlRVl2pt2xL9zb81db+058G7347fBnXfCWm6vLoup3Ufm20qTyxRPKv8A&#10;yyn2/wDLB/4l2f7VeLjsZKtNUH7sTkw9Dk95HzN+1H/wUq0bwTPL4U+FLQ+JPEjSeRPrezzbS1/2&#10;Yl3fv5f9v7v+09eBfD34Cap4/wDEDfEb4032sv4d/tb7BruySf8AtW3n8rzYvPg8rzYIHd4l+T5v&#10;3qbFiV69r/ZV/YwsdFvL250q5+y3Wl3kthf+MbqJX1D7RE7pLBp1u3/Hmqbf+PiXdK38CKrq9fcX&#10;gvwHonw70ZNK0DT1sLTe0sr7mllllb78ssr7mld/4ndt1RVxVDBR9lQ+IuNOVSX7w8r8JeD9e8T+&#10;H7LQ/DmlT/Br4b2q7ILGxi+z63eL/wC2a/7fzTtu3fumr0zQfhr4X8N+ELjwtpug2Vn4fuIpYp7H&#10;yvknWX/W+bu/1rP/ABO+5mq54203V9Y8L3tnoOpLpGqyqiRXbrv2fOu7/wAd3Ungfw/qHhnwzaaZ&#10;qGrya7qFvu82+uFbfLudm/i3N/Ft+9XiSqzqR5ublOvkjA+c7XQNZ8H6svgeBp7zxp4JR9S8F3d2&#10;2x9e0Ftiy6a0v8Tp8sTf7aWsv9+o/gx8e/Anws+IHiWPW/ElroPgnxfbr4j0241aXyFWZj5V1A6s&#10;3yyrLuXyv4fKf+7XQfHzxJH468SaR4a+G8La98WPDWp297a31r/x6aJu+SVNRuP4IpYvNVrdfnb5&#10;W2/xV+eP/BRDw34WtfjVqHiLwtOt5pmrO0st7aLutWv1Crdwo/SXa2x2dWfa8rK3zV9FgF7SpGUi&#10;Y4r6tRqU370an/kvmfsv4D02z1XwTqfg/VYhcw2Hm6NcQ+a7eba7P3W9vvZeB03f7ReqfwU1Cf8A&#10;4R+/8H63Itxrvha4/s26aTafPt9oa1n2/wC3Fs+983yNXyz8A/2uYD8E/BnidZYNQ8UX2iHS9Vtb&#10;if8A497qxfYt1Ki/wyxO8vy/e2Ii/wCz6z8KdLufF3xf03xZoF7f6vY2sdyniDxNdForfUyyBIre&#10;1T+KJGRX+7/wL7tfUQ2PAxPLKfNH7R3nxT+Hei+MvEH/AAj/AIi82TQPFdstrJHFdtbyreWrefF5&#10;TxurqzxeaW2/w2618m6B8KtB+GGr/FbwRY6ZZ6bfaFcnxXo195G6ZoETekTO/wA0uzmLcz/eevsH&#10;xVpOrSN4rlgW8uLiyubbWdM4wjskSb7eJv8Ab8p1b/r4r8xf+Chnx28deD/2oLG6truGy8LXmj2s&#10;+nXWkxbZdR0yX5pUlZj8371JV/h+XFedicPKv7sT28JiqMKFT20ebmjy/wCGXT8ND9QtN1KLVLC0&#10;vrdt9rdRpLE23+Bk3LVuvPPgLrT698JfDVz58EyR2q2v+jxeVs8r91t2s7fxRN/31XoS1+f14clW&#10;R2U5c0eYXuK8X+DM154q8YXvirVXWbUL/Sbe6iXZ/wAetvLcXCpbo391Ps+7/baXd/DXtHcV4r4B&#10;ml8M+D9H1J5/OuPDU8ugawnz7/s8UrpF/wACRHil/wB13rWh8MjKp8UT2odKwvGPjLRvh/4av/EP&#10;iC9j07R7OPzZ7iX7uz/gP3mb7qr/ABM1bf3E/h3/APoNfHn7Sg1X47+NLfw54V0i51Wbwv587W/2&#10;pFiln2fx7n2I3y7VZvm+d6eEo+0qXnLlKmpcspRPkz9oHxVoPirVJLm30jUNP0CbUt1no8U7/btT&#10;l3v5UTf7zMrfL9z5V+Z0av0E/ZF8A+JfBfwltJfG2lWGm+KtUla6uorTd5yxN/qopW/56ojfdX/0&#10;Lfu80/ZH/ZBufCOsR/En4nQQ3njmRf8AiXaUf3tvoUXPyL/C0rf+Of8AoX17/F96vWzHF0pR9hSO&#10;PC06kfekeea3Zt4P+Jun6x9pkh0LXm+y30Kt+6+2bNlvK/8Asun7r/e8qvBv+ChX7Ket/H3wzofi&#10;LwcnneLvDpfbY+YsT3lu21tqO3/LVGX5f99q+qfE/hu08W6De6Rfbvst5F5TOv31/uv/ALyN83/A&#10;K5/4Y+JNV17TdQtdcigh1jSJ/wCz7nyZWd3dUT978yJ/rfvLXn0K0qP7+P2TecY8vKfnB8SvjF+1&#10;b8evh0fhjqHwq1Kym1HZBfalb6PdWr3Sq/8AE7N5USuy/O33W/2Vrrfjf8APjv8ABj9nX4cL4M8V&#10;eKNW1TR2nbX7TQ9RuH/1ro1uUiX/AFsUWzb/ABbfvfx/J+kvzVh3Pjzw5Z+IV0GfxHpcOut93THv&#10;okuG/wBryt+7/wAdruWZy+GFIx+r/wA0j8wZLL4r/t2ftEfD/W9X+Htz4W0bw+beK/u5LaVLQRx3&#10;Hm3Db5U+87b9sXzf+htXqn7V37PnxM+FP7RkHx8+D2mTeIbuZvNvtMig+0PDL5XlP+6X5pYpU/u/&#10;Nu31+hP/AI5VPVtYsdBsHvtSvrbTbKL53uLuVIol/wB52pf2pPmtGHul/Voo/Ljxtb/tI/tyePPC&#10;uk6x4Ku/h9o+jz/aFvPsd1a29qzP81xvlb97Kuz5FT/2Zmr6g+J3/BNz4a/Fzxhc+Jtc1/xgupXc&#10;FrbyPb3tu2/yLdIFc+Zbs5fZErN8/wAzPX0/oPiHTfFWmpqGi6naavp7NtW40+5SWJm/3laqlz44&#10;8OWdxLBP4h0uG4iba0Mt9Ejr/s/erKpjq85ctBcoo0Y/akfnD+35pvxMSDwn8GPAnh3xbqnw78M6&#10;LZ28lxbaZLcfbpok2p5ssSbX2IifJ93fu/2dvR/sM/Fb4t+HfFfhP4cXHwetfCHghvNa91NfD2ow&#10;TSy+Vu82WeWVk81mRPmZf9lP4a/Q7T9StNYsUudPvIby3b7ktvLvi/8AHa43XviLdXmry6B4Ms11&#10;7W7dv9MuJWf7FYf9dZV+9L/0yT5vv1t9f5qXsnSJ9jyy5uY3fGHjbSvBNgk+oSyPLK3lWtpbr5tx&#10;dP8A3Ik+87V84/H/APZT139ozwrreu3N/a+EfG9zb/ZbG3hiidfsqb2+y3U6qzvv3fMyfKv91vmW&#10;vY5rPw/8IrW48UeKtabVPEEq+U2rXezzpf8AplaxfwL/ALCf39zVgR6f4s+OjefqHn+EvA7NuisY&#10;vlu79f77/wB1f/Hf975WXnw0/q/vxLqcs48sj84f2afgn8WfCsPiW+8P6De3WtWM8E1ta6fdRHyp&#10;4Gf5mZm8j/0NvlbatfrV4V8Kx+HLMNJK15q06777UJd3mzy/+yr/ALH3V+X5at+H/D+meFdLh0zS&#10;LOKw0+D7sMS/+Pf/AGVadRjcbLFS90qnR9nEThaKxfE/jDRvB2mS6lrF/BYWkbbGkuJNvzb9tFeU&#10;epSwletHnhCTRyP/AAqrxPt+X4y+Nfl/v2eiP/7jaa3w68bKnyfFjVxKv3N+j6c6/wDpOv8A47tr&#10;0vaKMCtniJy3OXkifI/7WHgHxRY+A9M1zXPE8fie1sNRit5YXsFtUiSf9x/yydt++Vol2vu+/wDw&#10;1b+AMNt4e8L2UWla5P4P1q8WW6i/tNUl0nVFX5Pk+7tZNiK3zK67P4lr2D9piwudS+AfjpbOJXu7&#10;fTJbuDcu/bLF+9R9v95GTf8A8Ar4x/Zb+NV948+K+k/CPxjDYXPgfXNDfVNJtVi2Sx3X+tdkl+9/&#10;yyutv1r3sNKWIw3+E46ns4f4j7S8I/GK21e1aTWrT+y4kl+zrq0W59Mum/6ZSsn97+9/301ejKyz&#10;bNv3G+6ytXnMOsaj8MbeLTPE+7VfDH/HvBr3lfPbr/DFdIvyr/d81P8AgSrXnf7Vmtf8KO/Z88Ve&#10;OvCjMJbP7LLBp63k66fK0t3FFvRInRl+SVvuOq/71eV7CNWrGMftGvtOSPMeseP9Y0/SdZ8Jf2hf&#10;W1hbrfS3Ur3Eu3cqW8qfe/33SrP/AAn1pck/2Vpuqa227/l0s2SJv+2srJE3/Aa+V/8Agnj+0NqH&#10;7RM/j+68QeF/C+iXGgiweK60ezlR3837Rv8ANllllZv9Uv8A49X1e3xE0Z5fKspZ9Ybdsb+zLWW6&#10;Rf8AedEZV/76q8TQ9jV9lKJNOpzx5hn2zxfqK/urHTdET+/ezvdP/wB+k2qv/f2j/hEL6/3Nqvif&#10;UrlP+fexZbKH/wAc/e/+RWp6/EjQ1/4/LmfSvm/5i1nPap/31Ki15N+1/wDtS2v7Mvwx0/xBaWVv&#10;rup6pdra2FrNPtSVdm+WX5P4VXZ/33WNKlUqT5IRLlKMI80j2DTPA+g6VcfabbSrb7Xt2fa5k824&#10;b/elb5mrf/zvVa+I/wBmX/go5/wuzUtX0jV/BF+PEEaxS6dpfhlHunvE+dJS7tsSDb+6+eV1X5q9&#10;W8W+O/i9deIPCmn3dno/wy0DxLdtpq6h5i6rqdvceU8sW5fltYN+xlX/AF67/wDeq6mDrwqctX3R&#10;Rqxl8J7rrWvaX4Z0uXUta1K00fTYl3S3d9OsUMS/7TN8q15Kf2mLHxVrTaN8OvDupeOdSW2W8+0M&#10;U0/TViZ2VX8+f/WL8rLviSWug0X9n3wjZ6tFq+tRXfjbxBE25dW8Uz/bZYm/vxRN+6g/7d4oq+Of&#10;26P2xtf+A37Snhx/Bkfh/VJrDw40N0bpJZsNPcNvgn8qVfufZYpU6Mu9v71dGFw0K9T2cSKlTl94&#10;+ltf8QfFfwx4o8Ky+Jdc8OaboWvaj/Ys9vo2nyyvpkrI8tvL58r/AL1naLyv9Uv+ti+WvWtK8DaR&#10;pN0t41s1/qa/L/aGoSvcXH/AWb7q/d+RNq1+RXxC/wCCnXxS+Jnhe60G/wBE8I2MU8kUwvrGzuku&#10;LeWKVJYpV3XDruV4kb7rfdroW/4K7fF/d/yLXgf/AGl+w3n/AMlV6U8qxEo+6zn+s0z9df4q53Vf&#10;G2kaXqH2Fp2vNT/i0/T4murhV/2ki+6v+/XxJ48/br8d2v7Hvhn4jx6Hptprmr6g2l3M0KSxQrLu&#10;unXykdmbb5Fuu9t3/LVfu/w/Pejf8FWfif4bsEs9N8I+BbO3Vt2xbK85f+J2/wBK3MzcfNXLTyiv&#10;LqXLFU4n6sf214l1L/jx8OR2Ct/HrF4qt/3xBv3f8CdarfDn7TYafqekXksc1xpuozxM8K7EZZf9&#10;IT5f7qrcbP8AgFfl0n/BXr4w7v8AkXPBP/gDef8AyVX2N+wv+0V4j/aM0zXPEviey0vTrq6uXsII&#10;dJglitx9ljgZm/etLl8XiL977sVKtltbD0pTuVTxEZysfWFeQ/Go6vN4r+HelQeJdU8N+HNZ1G40&#10;/UZtHeKK4ll+zy3FunmsjMqf6PKrbdv+tX5q9f8A4vmr85P24P25ta8A/FbWPhtb+F9Puk8O6jpO&#10;pWmsNcusoli+z3n3f+BPE3+zXBgaE8RUfKb1qkYR94+oPiV+yr4Pv/hz4o/sbQ1v/Gv9nM+n63rE&#10;8upagt1F+9if7RO7yrulVfuNXrXgPxdbeP8AwT4f8S2nFvq2nwX6p/d81N2z/gP3f++q8C/a9/ak&#10;8QfAr4A+E/H/AIStNJv7rXNRtbfydWjleLypbSWf5fKeJt3yJ95m+9WJ/wAE6PjNffE74Aa7NqEG&#10;nQ3Wja3epBY2KOixQSlbpU+fd8u+eWJfm+5En91nrpnh688N7WRhGpT5j648z5d2K8y/aM0q7uvh&#10;DrWpafE0useH2i8RWK/xSy2MqXGz/tqsXlf8Dr4b8I/8Fd9QvfFGmW3iDwPY2Oh3FykV7e215K80&#10;Ee755VTbtbZ97bX6S295Z63psVzBLFeafeQLLFNC29JYmT+F/wCLcv8AFWVTCVcFKDqG0asavwi6&#10;Xq1rrWnWOpWMq3NlewRXEEv8EqMu5P8Ax2vK/wBprQZ7j4e/21Yt5WpeHbqLVIJd23Zs++//AAFG&#10;dv8AgFfFmm/8FBPEvwJ8Yr8G28J6drdl4X1V/DkGp3N3KkstvFcNFFuX/rmq17j/AMFC/wBqjxN+&#10;zTYeDrPQNJ0XWLfxIuoxX0OtQTy/LF9n+75UsX3vNfdW/wDZ9f28eX7RWHxUaVTm/l+I+i/hZ8Ut&#10;Ck8Iy6ZqbyXC3Dtc2mmrH9suJ7a5Xz9vkRKzbImleDp/yxrstYs/EfxC0u/0o6dF4c0S+gltrmXU&#10;ClxdSRNuRgsSNsXcv8TO3X7lfkL4F/4KD/Ef4J+F9AvfDmg+Fbq2vLSW1vJr6xnZpbhJWYb3ilXd&#10;sV/l/wBl2X+BdvaWP/BWj4xt4c1XXotG8Iy3sd3Et1aTWd48UMTJtjeJftfyjejbv9or92vuafNy&#10;8szw8VKnKtKdL7R774w/tr4Na1ofiK60e6tr/wAJXM9rey/fOo21zvWKV/m3Nvlinf8Au/dru/Df&#10;jT4x/EywdrHTbbwzp9wzMup6nbeVKi/L8qxb2/2m/wCBfe+XdXn/AI++N2u/GD9g3Svi94g0OyuN&#10;Y1uy1GwvNP0yKWK0TyrqXyJfmd3+T7L8vzfemavnPw7/AMFZPFehaDp+nS+CNOvpLWBYvtb3cu+f&#10;au3e3y18XnGX46pU5sDGJ9ViM5o/2XStHmrR93/t3/h7n3fpP7O+jC8/tDxZqF/4y1Jv4r6VkhT/&#10;AHU+Zv8AgG/bXqen2dtptnFaWNpDZWkf3Le2i8qJf+ALX5weF/8Agq/4q8Ra5BYxfDbS52kf5kj1&#10;B02r/F8zLXs3wl+M4/bW17W9Dh8TweH9P0tVa50HTJWaW6i+75qysq+au777bdv3Pl+evhK+QZvU&#10;lzYv4T5ODxWZ1uXE1uWJ7f4t+POk6ZqC6N4YtJ/GHiCX7tvYndDF9z78q/7/APD/AMCZK4688C6t&#10;4yv4pPiTrV3eXUv72Dwj4fXf5S/32/u/77f9916Pp/hOy8JXB8KeDLSDSLhoPtF9qezc9vE2/Z8z&#10;fM7v8+zf8q7Wb+6tfH3xy/4KKp+z98VvFHgrwZ4Q03WodLuPs91rF3dv5txcqv70y/3mR/k+9/A3&#10;3a9zLskpRly04+8e3GWHy+NsPH/t4+pvDvwB0iGWKe28N6T4cVW3rNcRJqWof9/Zd6xf8B3rXoEP&#10;wz0ZEVZn1C+f+L7XqE77v+Ab9q/8AXb/ALNeQ/BXxN8R/wBoD4V+HfGtv4/0LQrTVrbe1lonhtvN&#10;tZUfY0Xmz3Tq2xk/55LWz8QPhTrVp4G8QarffFbxvqN/Z6ZcXUXk3VrpsW9YndP+PW3ib7y/3q9O&#10;dOdOfJzGqryqe8pHp8fw/wDDlpbywRaJYeVK25ka2Vt3/fVZV98FfAuopsn8LaX/ANu9qkX/AKBX&#10;IeDv2kvhxY+A/DT618SvDP8AaTaZatPFLrED3DS+Um/fFv3bt26uk8H/ABy8FeOPEEWh6FrLXmpy&#10;wPcRJ9jukilii2b9krRKrbN6fKjfx1y8lWEuYr28vhjIxfCFrqfgfwuk9neXV9b6JPLZajpUreb+&#10;6if/AFtv/Fu2eU2zdtb7u2vVreaC5tUuYJVe3aLzY3Rtybf96uXs9uj/ABBvbbb/AKPrNmt6vy/e&#10;li2RS/8AfaPb/wDfFJ8P4f7J0+98P+ZLNFodz9ggeXar+V5UTxf98LLs3f7H+9V1I80TGPNzHMeA&#10;d2g/HX4o6IyeTDfrpfiSJf7zSxPZv/6Qf+P/AO1Xq1eHfsz+CdB0dfF+pwWe/wASxeIdW0q81CaV&#10;3llgW9llt0+b/plLF/49XuNRX+I3iFFFFchoEleI/GXVdc8J/GP4Z6z4e0BfEGoalbap4e+yTXi2&#10;qy74orxN0rK/3fsT/wADfK717d/tV5V8fd9jb/D/AFmLcv8AZPjLS33f3ftTvYf+3tdeF+Mwq/Cf&#10;kXd+Edc8JftTa1rstnBp914a8bRX93ZRT+altH9oa43eb8qsqqn+9X7NJH4s8QSea08PhWyb/lii&#10;rcX3/ff+qX+L5drf7LV5v8Z7ODw38VPhtrtnawQvLqrWks0MW3f5u1E+7/vNXudvny+eteljsd7W&#10;EfdFHCewj7Tm+I5r/hBLaZU+2avrt46/8tf7Tnt//HIPKX/x2iTwTKibbPxLrtm/+zdJcf8Ao9Hr&#10;pqfXje0ka8qOW/s/xZp+5rXVdN1iL+GG+tvIl/7+xfL/AOQqY/jC+07/AJC/hy+tkVfmuNP238X/&#10;AAHb+9/8hV1lFHN/MIw9K8baDrFx5Ftqto92i72tHfZcL/vRN8y1uVR1XRdO1i38jULG2v4v7lxE&#10;r/8AoVYX/CutKhk3afLqGj/L/qdPvpYol/7Zb/K/8co/dyJ946rFGa5WTwxr1t+9sfF95M//ADx1&#10;a1guIv8AxxIm/wDH6T/hJtX0V9uuaIz26/8AL9o7NcJ/wKL/AFq/98t/vUez5vhK5v5jD/aDtYR8&#10;HvGU4gj+0LpVy0cu351byn/ipngfwb4b1v8AZp8I395oWl3N42j2LvdXFnE827ZFubds+9Vf40a9&#10;pviT4G+NZ9MvobyFdKuv9U3zL+6b739z/db5q3vhowh/ZP8ACczfci0Ozlb/AHVRGr6bKOb3uY7K&#10;1pYCn/18/Qx7H4feH7n9m/xVeJolm+oJZ635Uht0aVWWa6Rf/QV/75rS+Nng/RPBujeGtZ8L+FdC&#10;j8Qf8JDYpbO0S2Xns8uzbLcJEzIr7vmba/8AutW54Tb/AIx48QN/0y1vb/4EXVbHxU0qG+8F+G5Z&#10;Pv2eu6JNHs/v/b7dP/Zmr64+I+2fOGtX3xMuP2LIoJ/CPhNdAXwtAfty+Krr7WY1t0ZW8j+zdu7/&#10;AGfN/wCBVa+E/wAQPir4p0W7tNJ8NeD4rfQp4tNdrzXLxnkf7Lb3G7/j1X+GdV/2WX+78zdnrwf/&#10;AIYGg2/9CZb/APpItcn+xXNLf/DXV76Vmd7rVVd97733JYWsW5m/7ZN/31XyuacvNG/8p9vTi5Zf&#10;KXN/y8f5I7L7T8a5m/48fAVh/sfbL24/9pRUnk/Gub/l88B2f+39lvbj/wAd81Nv/j1eqUV8x7T+&#10;6cfKePa94W+MPiCzitLnxL4HtoluoLrzYdCvGdfKuElT5ftX95K2P7F+L27/AJHfwV/4Rd5/8t69&#10;JoqliJr3UieWJ5d/wiPxakfc3xK8OI39238Hvs/4DvvW/wDQqb/wg/xUmb978UdNhX+H7D4WRH/4&#10;F5txLXqO2jb70vay/qJXs4nl3/CvfiW/y/8AC2WT/bTw7ar/AOz1k+I/gR4n8VLpv9p/F3X7r+zb&#10;63v7X/iVaajrcRfMj/8AHv8A7Ve00UvbSj/+yR7OJ5d/wrHx1u/5LJruz/sC6X/8j18/6nY3ngf9&#10;tzRhrniu7124uvCEr3N9qMFraps+0bYov3SxL8rru/4FX1rqnjTw/ojbdR13S7B9+zbeXiRfN/d+&#10;avlL413XwB+Knx68P3XjXxH4X1vSYvDN5l/7cX/j4W6tdiP5Ev3tksu1f4/n+9sr1Mtr1KVeNX+U&#10;fLT5ZU6v2o8p7XeeP/C+n7/tniXRrbb87edfRJ/7PXL+JPjT8MrzSb3T7nx/4ZRLy1aLf/a0X3WT&#10;Z/frjNK8GfsrWkcUGleBY9cK/d/s/wAL6jq7t/3zE9WNS8K/Ci80W9ttE/Z71d2lilVbhvB8Vlt+&#10;T7/+leVtr7iXFNaX/Ls+Vp8MZZz+9Ul+B2HhXWPEuseDdMW10rSby0aziRb6bVtyXS7Nm9PKiddv&#10;/A/465Hwf4FsdD+NGhaP4otLLWk1LRFiieWDdF5sSfJsV/8AYi/8fqL4LfBX4uaZ8K/Cuh3+v2Hh&#10;m3s9PSLybZUurhP9h3X5f+BI9dZH8Do9L1yG8kvfG3iDXbVvlvYZYI0X5P4Hum/9AasczzvD47De&#10;w+0enluTrKa060akfe7bnoniyz0/wl4i8FarBHHYWUV5Lps6xRbIlini/wC+f9bFFXC+Bte06HVP&#10;Bun6bPc6rd6Nqd/pUv2SBpYmspXl8p9/3dv7q1/74rpbb4aXN9eW895odpeSxfOt34k1i41J1b/r&#10;ls8pf++69PsVnhsbRLny3uFiXzfs6tEjNs/hXf8AKv3vl+avhpVYxjynotylInx/n+9XD/GbVNKt&#10;fhv4otbzULG2uJdMuPIS4nRHaXY+z/x/ZW1f+B9M1W+lvLxr6583/li9/P8AZ/8Av1v2f+O1Y0nw&#10;vougq66Zo1jYK3/PvarE3/2VcUeWMuY1lGUjl9a+JHhHWPB+oL/wlGjQ/arF08r+0Yt67ovuff8A&#10;vf7NZWg/GLwv4e8E+Gra81D7TqDadao1raK0r7vs6Ps3/d3f7O7+KvQ5vD+lTRNF/Z9tsb7zJAlc&#10;v8HfD+laT8PPDl5Y6bbWdxdaZayzzW8CI8rPEjM7N/FXVzU+Uj3uY5zTde8S6l83g74fW2gxS/O1&#10;9rKpa/Nv/iiX5t3+181Xf+FU654gfzPFni27vEb/AJcdPXyrf/d2fdb/AH9m6vUa8t8SfHnQ7PWL&#10;jQfDFnfeP/FULbJdL8OKsv2Vv+nq4bbFa/8AbV1b+6tKNSpP3acQ5Y/aOp0P4b+GvDflfY9IheWB&#10;f3VxcfvZV/2Edvur/spTtN8G+F9I8VXd9aafZJ4guP8ASp7jan2j59+9l3fMqu+/7n8W6vJNNsvi&#10;L8TPiNr/AIb8XeIj4M0qx0qw1KLSvBNx+9dLqW8i2T37xeb8n2J/miWL7/3qsaP8NfDHwj/aD8G/&#10;8I/pS2B17Q9Ztbu4815Zbq4WWwlR5Z5d0srbVn++7VryShpOQvd+ye6XKLNbvGyb0ddrJXE/B9Es&#10;fB/9jOqpcaHdT6VLsi2f6p/kf/gcWxt3+3W94s8YaT4H0yW/1m9jtLdVz87fM3/Af4q8JsPiV4q8&#10;WeKtavvh54auZbDWVtfN1DWF8q3ili/dPKnzbfubPk3M/wAn3K4lKEKfv+7/AHjp9jLl9pb3f5j6&#10;Rfb95m2Ivzs9cXefFbSprqWx8PQXPi3UN2xodJTzYom/6a3DN5S/99bq8Eh8WWnhP4galoPxs8Tx&#10;3cX2OK9sYpblkt52+RNi2q7fPb721fKb7j/LXqVt8SvFXiC1is/h58NZ7PTU+SLVvFm7RrRf+uVr&#10;sa6f/daKLd/eralCM480SKlP2cuU7r4c6Pd+HfAvh/StQ/4/bOxit5URt+3an3N38Wz7tUfGXxi8&#10;FfD6dbbxB4o03TdQl/1Wn+er3cv+5Am55W/2UWvG9K8PeLPGXxr13wR8TvHV9cW66Pa61pmmeFPN&#10;0ayuoGd4rhHZGa6bZKqffn/5a/d+atX4V+EdF+B/7Q/iXwppWlQ6donizSotc0p0gRdlxBtt72Hd&#10;999ytaz/ADf3pWro+rw15jHmOr/4W94q8TfJ4K+GusXkTNhdT8Uy/wBh2n+/tZXuv/IC0DwH8SvF&#10;jBvEvxAh8N2TD59P8F6esT/7rXV15rMv/XKKCvV6P4a5Y1YwfuRNOX+Y8F/Zv+02fiLxhot5qeoa&#10;rLpd9dabFcanePcXDW8V1LLErSv8zbEukXf/AHdlXPi58ev7H+0aD4RX+0tbbdbtcW8Xm7X/ALkS&#10;f8tX/wC+lX+9u+WvGdS8Va8/xy+JXh7wvbXf73X282aH+NWsNN3p8v71VRrdmZ0+bY/yV9LfC/4R&#10;6R8MbXdEi3utyxeVPqDxbP8AgES/8sov9j/0LbXo1I06P76p7xxxlKXuxPCPEnwT8Xa94I0LxZBP&#10;p+vXGnXkWvr4TdPtFvq3997iWWXbPO6O7q7Jt3bNm2tvxDo/xB+P1vdaR4nhb4e2nkRX+meGYZ0a&#10;4vWidGS4urpUfasUuxmt0T72zc9fTVUbzSYLy/0+8k3faLB2eJ9395HTY3+z81YfXZSN/YxgYnw7&#10;8VS+L/CtvfXcS22q27Pa6jb71byLqJ9rr975V/i/3XWvM2s7b4EfGbUNcmt418JePrmKK81NkXzd&#10;O1T7sSSt97yLj7q/e2Spt/5a1v6h4m034Y/Fe9W5vvs2j+ILb7XP/cs7yL/lq/8ACqyxLu/vN9na&#10;u/8AFHhjSvG3h3UdB1q0jvNK1GBre5t2/iRv8qy/7VZc3spc32ZB8Rsf+OVgeKvDEvimCKBdZ1LR&#10;4Vf94mmSpE8/+87Ju/74auD+DninVdH1S9+Gviy7kvPEuiQLNY6ncfe1nTvupcf9dUb91P8A7Wxv&#10;+WtetGuOcfYzNY++NT7u1fuf726q2pajY6Hp8t9qF5HZ2luu6W4uJfKRP95q5T4p/F3Q/hHocV9q&#10;u+5vbyX7Pp2k2kXm3d/L/ciT+KvJW+Ger/ExT4w+Od3Bo/hqz/0iz8Eif/RIF/ge/lX/AFr/AMPl&#10;L8v8PzfKq9VKhz+9IznU5fdiU7lpPj18XNF8T/Dy0ls/Dtiv2XV/GN3uitNWiR/NiitYvvSyxS/M&#10;tx8qqvmrvbdXpXxL+NEXg+8ex0dbLUr2BW+3/aJfKhsP7jyy/wB75H/df61v4K8k1j4zeLfi14i1&#10;Dwx8IrO7fSrdVtZb7atlb2e3enzy7G8pfufuk3S/J9yJfmrzr4P+B7742aTb61qE8fh7wpZsz31x&#10;u2W9qy/LLFb7vvNuT5rh933EZ9+35/ajh4z96pL4ThlUl8MT1rwn488J6Pap4/8AFmp/8JV4w1a6&#10;l0/R9O06za4vdsX/ACytbVf4vn3M7fdWVN7rv+alqf7Q3i7Wvi1pPgO8l0bwDd6zBK9rZJfRX+q2&#10;sqbXSK82/uLXzU3bP9b8y/7fys1CMeMJPCifAXRlmvfC9+zweLtTV4tEaKVHiuIt+zzbzzfk+a3T&#10;YrRI3mrtq38L/g7pmm+C/FvwQ8QNAmr27f25Y+INMtvss10ssrvFer8+7z7edGX77fKkW779ZS9l&#10;8XKax5uU9usfhXoFjDeiWCXVLu8g+zXN9qcrXFxPF/cZn/h/2U+X5Pu14h8KPipdfA/xXqHgLRJb&#10;fxX4av7xYvD9x9s2Q2csr/PbvK27cqbt3ybv/Hvl2/hnB4h+Mcmp2HxF1FZbnw/O+m6x4c09mtbf&#10;7Qu3ZK38U8FxFslRtyp/Ds/u6n7SFv8AD6x+GcujeIrqDSlRfN023sol+0QSru2SxJ/D83y/wrWV&#10;CpPD1+aPvHq4WvD2csNiX+7l/wCS/wB467VfhH4503VLLxlpetWl344h2WosbWBbbSo7NUZmtdn3&#10;pRv+67Nu+793bXzv+1T+2P8ADnw8umanqelalB4qiXEul2rDzmnif/VCX7q7H/5bv/C+1Ynbf5Xl&#10;/ir9p74wfGPRtH+G3hW8muNVex2TnR7N5dQulX5HaeLftiXp80rqvz/NXqfgH/gmzcx+A3bxjq1t&#10;rniIT/2jHpOsZvbfzeB5Usvy/KV+VvK+72Z6+5hLnjzHyNWl7GfL/Uj588K/F3Uvi/pEXiabRrTw&#10;/Y3V000VlaRs9vEkf7vfvlO5vkVPNb/lo6bn/hr6g0f42WLeIbfxLrHwn1O58RWcC2Emv6RZ/bUj&#10;T/Yf+Hdv/wCBJ91nXbWr8SvBsni/wxpFx8P9FvtH8QeFXXS9Q8LbfNu9O3fMksTs25l3qm2Vfvr/&#10;AHfnrP03wv4q/Zlu/CniTU7e4i8OX4it9a06wuVl8plb5Edvut/eXb/fli3N8jNw4rBRxUbnp4TH&#10;06C5K9P2kTpb79rzw3fqbDwtp+p+IvEkjeVHpMNrLFL5v/TVn+7/AOPNWj4V/Zs8QfErULbxR8ZL&#10;3zYYnE9t4Ts5P9Fs/wDrq6/61v73/AvmZPlr6V0ubStWtrbU9OS1uobmFZYLyJF+aNuV2tXA+NPs&#10;kks8/j3XLXSvD25/I0eOfZ9pVf4pWX55fl/5ZJ8v3t2+vOw2Txpe9KXMe488pRjy4CHsf5pX5pf9&#10;u7W/rUs2evSXlqND+H9haLBAn2c6o8X/ABL7Qp8m1FUq07L/AHF2r8v31rnviHa+BvAFnaX/AI01&#10;G51rVppdwtmXzrnU2X/lksC/8st2xti7YtypurnvEnxU8UeMvDM978L7RdI8LaZA8o1y+s3/ANMZ&#10;F+SG1g+8y/7e3b977uz5vnjXvj9Bb+DdZ0ez06013xJqI8nVvFF9fPKjxb/uvL8m5fuL5UTeV/tt&#10;vr1K1Wlh481SR52AwGMzerKnhI/9vf5s7f4c/EjwB8MZNTu/FMUFhbadAl/oVjaSxXm6J5nliWXy&#10;t+66Rpdu92+Xd8m35nbzP44ftGa/8VtQiivLX+wNIhWWTT9EhiWXUp90Tpvlf/lgu1/u/wB3f96u&#10;G8J2HiX4i6zb2eiWd3rery/NBfLvXav3E+zxfdii+fd5r7UXZ8n3fm+rPh7+yvoPwn8P3/ivx3i/&#10;+xW7X1xpyn7QJWX5v9Idv+Pl/lX5flTcP4926vHqfW8wl7suWmfbUaGU8L8yxf77EfZ/rp+foeL/&#10;AAX/AGYNf+MSQXFyqeHvB0UmFRY1WJmVNr7EX/Xtu/jZmRWDfe+7X2toPhLwR+z/AOEXMBt9ItTt&#10;Se8uj+/uXUfKP9tuu1FX/dWuD+Hf7SFz8RNYOhaV4T/s/V3tkurZZtRiltFtfl/eyMi7kKq6fulH&#10;8X8PzY9M0X4c28erR6/rN22v+IsOY764Q+Vbbv4beLcyxL/wLd/tV7GHwlDCx/dxPiM0zrG5pUSx&#10;UrRj8MTmvN8cfEjVzJuufBfgTy+flMesXG3/ANEI/wD39+T+DdXMeEf2l/hXpum6pBps0mmafpv7&#10;0NLDtbUWdsExLu3yNuPzbl/iDVT+On7Yeg/C+aTSNAWLxN4jyyiKJ91vA2Oj7PmZv9lf++l+7XxV&#10;Do/iD4peKHtFtm1vWtRf57SJt0SSs+75/K+XYjt82zbt/wBn5qyqYunGXLS96obYLJq1anGvi+an&#10;h5SXvHc/Ev8Aac17xFoE/h3w3M2h+DFlnSOZpNjtE7OyxMy/6zYny+Un+zu3rVr4F/sp+Jvim8Wr&#10;3xufDHhydV36hP8A8f8AqC/3Y0+7BF/n5q9y/Z7/AGWNA0fUrzV/FSW/iDWtHvPs8DJFs0+B/Kid&#10;vKT+Lyn3Lvb+JP7y17TfePG1CG7Xw5Pa2mnWwY3XiS/H+g26r97yh8vntx2+Refm/hrzoZfVxk/a&#10;4yX/AG6fX1+JMLk+HlgMhp+99qp/N/X9IwvhbD4c+D3g240xLVLK5s9VurJLOBd93fP5rNb7P4pH&#10;aBom/wBlf7qrXOeN9S0PW/En2jxJ4ftvFfi5YzFY+E7WBbz7BEx+9dOqMu7+9u3In8Ct8zvkWfh0&#10;6pda144uvEM/g7wPPbI174o1ho4L+/jVW3SrKyL9lgZfJ5+Xd5S/L81fGX7SX/BTTTfC+lXngL9n&#10;uxTSNN3FJ/FbR4llY/ee3R/m3MQP38vz9fl+69e9GNocsT81nNyn7Wt70j7qmsdU0CxHiPxImjeH&#10;bfTR5sFxrG1odO+Tb+4tYm2Jwx/evK0nzv8ALt+WvzJ/aa+Kvxn+OHxrg8OaU+oeKdMuLhm8MyR6&#10;R5Pn2+/Z5yRMNqfxK0vy/J95tte0/sJ6P4v/AGkPDIuvipL4h17w1oGz+xJtWb/Rbz5n37mb5p9h&#10;2/N8393d/DX1l8ZPjN4T+BujxyXE1lZ3kUXlQGaPPkK/3flVd7btnyxJ8z7f4VXdXh1cdUhX9hTj&#10;zHtVqOFqYeMnLml/5LHyPlT4N/sQ2/gW4sNS+KWpweNviPdo1xY6DfTNLpWlqv8Ay3uv+euz+5t2&#10;7vlXd96vpr4O+EdV177Rq+v6gupaE1411Y/uli+3svyJcOq/wJt/dRfw/K39yvhzxV8ZPG3xh1zx&#10;ZF4I0XVrN5Q2nQXFxebnn2/8fF1dMu6JVVlT5fubtkSfcVK+0/2M/hH4x+DHwhsfD/ifWl1S3Rmn&#10;tbdovmtVl+bav91V+f5G+b5/4PuVy5hzRp885e8cOH5ebkj8J4nffsC+NfGn7Wuo/ELxJ4/uz4es&#10;76K90q8WXfqDJ99bcfLsiSJty/7Sj7vzV92Z/i/9C/z/AJ3Vial4ifSvEGmWM8SpZX/mpFd7v+Xh&#10;fnSL/gSLL/3xW3Xz2KxFWtycx306cYnknjOT/hT/AI3Tx1H8nhXWXitPE0X3PssvyxW+of7K/dil&#10;/wBnym/5ZV62f/Qap6lptrrWm3en39tHeWN5E1vPbzLvSVG+V0Zf4lb+7XmPwj1K58D65d/C7XLm&#10;S5l02D7X4e1G4k3PqOk/KvzN/FLbsyxN/eVom/iaot7aPu/EV8MjvfG3jLR/h74X1DxF4iv49L0X&#10;T13z3Uu7anz7V+VfmZmZlVVT7zNtrwLxt8RfEfjawhufEN1qXwp8DX8n2ex0m0R/+Eu8Rts/1UUS&#10;bmtVf/Y3S/J8zRV718QPBujfELwbrHhzxFbLcaLqMDRXKu23av8AfVv4WT7yt/CyK1eQfstaRp95&#10;Z+INYvbuTxb4osdRuNKl8bXUv2j+07Vdro1u7/LFFtfY0UXy+bFL/vV0YbljDm+0Zy5pCeCfghc+&#10;IPDtro2q6RH8Pfh6m3yPAejS7bi6/wBrUrpfvu38UUTfN/y1llrzj9uL4e+HPin8OLXw7oHh+TVZ&#10;fBc638tvo/lWtvaxbNn2d2baqK29flRvkVGevafGnxAufFem6rB4c1ePQfDllEx1Pxky7oov4fKt&#10;/wDnrL/tJ93+H5ttYnw88Ft8QdN02W80r+wfh/a7ZbXQdvz6jL/z8XH95P8AZ3fN8n+zu7qU50n7&#10;eoYVFze7E+b/ANmz4daz460fX9EiNlNp+klNU/4R/wAryN23f9nt/kR/+WTbHVXTdv8A9ndX6A+G&#10;z4k1TQtNuNA1fwvYaPLbJLZx2+lT3EIhK/Js23ES7a+UPFHx6+G37LP7Q3iTXNf1nda6hpiQX1jp&#10;S/aZba8bYyK8S/cZ4rfd8+3727+OvrL4T6hE1pqGkwXP2m1t5Vu7GYurGWyuf3sTDb91F3SxL7Q1&#10;9fRrSqr2hy4ylTipRpfZ/r8zZbw/4suIz5/iuGJ2/wCfLSkT/wBGO9fnd/wUW+Es9j8KZ/E86r4h&#10;uvA+pJZpDq0aJDb6ZebNs0SwbW/1+yL96zfcfaq1+iOq7ovih4cnHypLpt/A3+02+1df/QXrnPiR&#10;4Z0rVNes4tb0y31jw/r0D6NqtjcQK8Uv/LW3aXd/AjLKn+9cCuiXxcxxYf3uamfI/wDwT1+Jl94g&#10;/wCE18P3MFz/AGYz2utaPcP9x4pbeJJU/wCAuqN/21evscCvnj4V3yfDr4+ePfhzHFb2emSy/wBp&#10;6bDbReVFErbW2Db8vyxPF8q/3K9O8SePLmbWJfDXhOCPUvEG3/Sppf8Aj00tf78r/wB7+7F96vgs&#10;dD2uJlyn0Kj7CnHm+0aHjTx9Z+D1htooJNV1664sdHt/9dO3/Av9Uv8A01b+GvKf3Hh7VPEvirxt&#10;qttDp9vLby6x9nX/AEeW6iT/AEe1i/56+Vv+Z3++3lf88nWtqz+zeFbLU5dMu5L/AFiX5da8Y30W&#10;59/3fKiX+KX+FbdPlT5Fr4+/amj8S+OlWLw1YX/iPw/4fRVXwtp8D3SfapZVVPtEqf6352Zm/vO7&#10;rvbZW+Eow5uVnLUUpR5onn3xQ/a88a/Ez4paf4tF7rHhzQ1lltvCnhLR7h/teoeZlPNl8r7+/hf+&#10;BfJ/eb9IfgN4NHhH4YaEtzobeH9avLSK61W0mnSWZbhk+dXlX73zfKteLfsd/sen4T/8V58QGGs/&#10;E3Uov423xaTF/wA+8X+1t+83/AV/j3/V7NmpzDE0pfuKHwxNcPGpy+8Ymq+NtB0e6ezvNVtob3Zv&#10;+ybt823/AK5L81Zc3j4fZ2ltPDmu6lbqm6V/saxfL/uzujN/upu3V1UNnFbSSyxQRo8rb5XVdu5v&#10;u1yGraxe+Lbi40jw1e/Y7WL91fa8i/JA3/PKL+F5f9r7sX+98tePHlNnIbceLJ/F7rp/hG6SdHX/&#10;AEnWPvRWu75vlXb88u3b8v8AB8jN/dfmrzR1+DLaV4hiVprFov7P19rdPnn3P+6u/mf5pfNdtzOz&#10;Ntl/2a3PDGgJ4D8Safpdsiw2+o6Y0s8UO/yVuoPKRnVGbd+9WX5v73lL95vmrtNU0221zS7rT7yD&#10;7TaXUTQSw/3kb71dEqnLLl+yQo865jzr9ob4i3nw1/Z/8ZeLrRWs9TsNHluLVWX/AFU7JsTev+xK&#10;6V+T2n/s42/iL9jTxV8etQ1/Uj4nh1r5I2dXSVHuIoHaVvv+azzO27/Y/wBqv0k+MWj33jj9m/4j&#10;/DaadrnxXZadLa2aFv3uoqiebaOv99pVi2/e+8j1+cmi/tPaBZfsHeKPg3eW17/wlF1qsTW22JfJ&#10;+z/aIrp33fw7WiZdv+2v/Affy2Mo0vd/m/8AJThxFub3j9Nv2KfiNqvxY/Zl8E+INZne51WSCWyn&#10;uJGdnlaCV4vNdv4mfYm5q+I/28viLp3xJ/a60j4a+NfEc/hb4beHfIkvpljdhue3895URFb52V0i&#10;T5fl/wCBPXsnwl+P2i/sOfsp/CDTPiHo+uyX3iCC/vYbfSoIpTAv2jzfnEssW1tt1F8u1v4v7teH&#10;/tp+E9A+H/7eWn+MPiZok+tfDrxFFa3csUO5NyxW6W7r8rru2OiMyq33Xp4WjyYuU3t73KFSXNTP&#10;SP2AfCOkeAfiJ478R+CPirpPib4ZrbS+fozfaItTiiX54riW3eJF3p8y71+X5/4fur8JaPqHgr4j&#10;+OvEetfEfxDrWizatfNdLLomlxXib5Xd5Wl3SxbVX5fuK1e6fA23tfE37VnxC1T4LeGLjUPAi6Bq&#10;zf2Dds8SXlo1kyfZW53fPdPFt+bd9ym+C/il8D9X+A/jrwte/CK1074n6lJLBpVvp8Et0ytt/dOk&#10;9zK0tv5W39783zbf9p1r1Iw5asp/zWOOX8M/RT9lL4beFvD37M+m+HvB/i+TxN4av47x7XXoYvIl&#10;Hms+75f4WRt33/4k+7VzwH4w1LSvC/8Awhnhzw5Fc+JdD32V08P7rT4mX7krP/E0vyN5X3t2/f8A&#10;crwL9gvwT400X4Tp4NvbyS00S61Ce/urjTm/ewRSwoiW/m/8st+zd8vz/vflVV+d/tnRdF0/w3pt&#10;vpmmWkdhZW67IreFf/Hv8/eavmMW/YVZRl7x6VP3oannfgz4Oyzax/wkvji5XXvEDL+6hb/j3tf9&#10;hF/yv+83zV6rRS15NSpKr8R3xjyiFtoyaxvFXijTfBehXur6xeLZ6faxebJKzfdqfXtesvDOlXeq&#10;ancx2ljbL5sksrbVVa8K8K+E9Q/at8SReK/EUEun/DLSpd+m6Xdrs/tJl/5eJf8Apn/9l/wLXD4e&#10;WInyQPRwuHpuMsRiZctGO77/AN2PmN+HfwzvP2ptZfxv45sJLPwVHuTQvD04GLlfu/aZQeP93PH9&#10;3+85XoniL40aj4xt1sPhV4e8ReItItpQl1r3h9LGOLbs3IlrJezxxyfw7nQOu08ffDKV9rTy+jTj&#10;y2uYTzrHTd6OI9lD7MeZ6LpsejUUUV+fmJBeWsV/Z3FtPF51vPE0Uqf3lb71fjIt5dfAX45eBtXu&#10;Wjtv+EK8YT6NfzD+K183/wBni+0V+0Pf5q+Evjx8KfCuj/tNXGq63pGm6lpWuT6Xqt1b30W+KX/W&#10;wXD/APAFRG/7eK9zK68aXtYyOKth5V5R5T7o+Wa3dWVZklX7m3fur5Y/bN8Bw+G/2efF8EGpW1t4&#10;FupbX7ZpN8z+Vat9qi8r7PKvzRReb5W5PuL/AAbfut9T2caR2sSxKsMSrtVE2rtr5w/4KNP/AMYY&#10;/EX/ALh3/pwta5MDKTxcArR9yR4F/wAEyfC6anq3xSsvEXhnTLRLFdJeC3t4P9HlV/tW2X5n/e/c&#10;+V33bfm27fmr9D4Y1hVIolVEX7qp9xa/Mb/glSniLxHpPxETTPEM1nd6L/ZzWNvdfPaN5v2oujr/&#10;AHP3S/d5T52X7zV+iHhLxzFr15LpWoW0uieJYIt8+k3D732/89Yn+7LF/tJ/wKu7NoyliZGOEl+7&#10;Ook/eBk+/u+Wvxs/4KQfEax8WfHu88HeHrSKHR/DhW32WqbUe8f5rhkT+E/OsTf3mhr9ZvjB8RLH&#10;4R/DDxR4xvtr2+jWMt0sLtt82XZ+6i/4G+xf+BV+BWj+L7TUviJP4k8Zw3utw3k1xc3n2efyriSW&#10;VHPmq/8AeV2V/wAK6skoSvKqzHHSi+WJ6n8ONS1j9i79rjSl8QboZPD+pLa6m8SMVls5U2yuq/xf&#10;updyf8Br9TfiR4q1z9oTwbcaJ4A8I6l9nnaK6s/GOvb9KtLWeKVJbe4t1dHnl2uiN/qlVl/jr8fP&#10;jZ8TLD4rato2tx2uqxa8dMig1y+1fU3v31G8QHNwjP8ANErLtTyvuqqJiv10/wCCf/xe/wCFtfs0&#10;+H/OuPO1jw//AMSO73f3ok/dP/368r5v4tj125pCXJGu4+8Y4WfvezO2PwT1nxjGx+IvjrUvENtL&#10;uDaDoJfRtN2t/A6xP58q/N915du3+Gtdv2cfhPNFBHN8MPB9wkEXlR+doNq+1d7f3ov9pm/4FU/j&#10;b4v6V4N8QxeGrbStZ8TeKJbVL1dH0SxeV/s7u6LLLK2yCJd6Ov711rG8n4w+OcLJPovwv09m+5b/&#10;APE31Vl/32RYIG/4BPXzSnX+L4T1fdPzK/4KjeCPDfgD4+eH7Lwx4d0rw3p9x4Zt7lrXR7OK1hkl&#10;+1XSO+yL5d2EX5v9ivcv+CeHgnwVrXwB8R6j4y+G+h+I49N3ajbaxqnh6KUyq3mo9ks8sX710+zq&#10;/wAjP/x9qny7dq+Q/wDBRL4R3Om/HzQrCLXNW1iNfCsF5fa14mv3meLddXS/e27VT5fliiT5vmwu&#10;9jX2f+wj4Pt9S/Zh+H7Pq0mr+H7Zr17G08j7Okjpez7pJfv7v3u/Z93+H5Wb5l+oxNWUMDGaPKpx&#10;5q0jyj/gpV4Rs/An7G/gXQ7O2htEs/E1srQ28Plwq32S9d9qfdX5m+7/ALq/wV41+wr8UP2b/BPw&#10;l1ax+MFp4cufE0muSy2z6x4ZfUpvsrQW+z96sEvy71l+T/e/v19E/wDBXZt37Nvhv/a8W2v/AKRX&#10;tfGf7Mf7F+n/ALQXwzvfFF38QH8MTR6vLpUWk2+gvqEs7RQ28u9dsqN/y8bfu4Xb975q0wvLLBJ1&#10;ZCqqUa1on2b/AMNBfsKn/mG+Cf8Awgpf/kKvoXQtK8G6L4V8GeJfh/ouk6P4ZvLy31BYtG09LKK6&#10;ivokiSVotqbW+a3/ANr5F/u18DL/AMEj/EF6pax8ZNCPXWNHS3H/AJCupW/76Wvte/026+EHwK0L&#10;wxr3jPwz4b0/TdMtdDttQ1Nfnnlii+TY7yxL5v7rcq7G+49eVilRlDkw9RyOmnKX24nvTp/6FX4e&#10;/wDBR7/k9L4hf9w7/wBN9rX7K/Dv4leHvipo7ah4e1W21L7Ky294tvLv+yz7N/lN/tIr1+Nv/BSD&#10;95+2d4/kUfK32D81sLdH/wDHlajJ4OliZxl/KTi/fpxPoH9sTWHv/wDgnx8PdNuWzfeHPFcWgT/3&#10;v9Ft72KJ/wDgUSRN/wADo/4JY3MnhjTdanlnYaf4tkv9N2fwrdWNvbzxL/wOK8uv+/FUf+Ch8cnh&#10;P4ezeHpWCw6zqug+JLZdvST+y7qzuF/8lbVv+2v+9V79iuFtN/Yj1zxZFu87wh8QP7adh/z6pa2s&#10;V1/5Kz3Veny/7Jy/3jGP8aJ+d1tZS3LSmJN4jXzW/wB2v1P/AOCXf7Tv/CVeG5fhL4gu92r6TE0+&#10;iSu3M9r/ABxbv4ni/h/2f9yvjj/gn7o9j4h/ag8OaZqttHf6beW15b3VtMu5JYmt5dytSfHj4beI&#10;/wBiP9pJJdFmlgGn3i6poGoP0nt9x+Vv738Ubf7v+1XZilDEP6tMypc1KPtDP/aQhab9tbxtEJPK&#10;ZvFsi7l2/L+//wBr5f6V7p/wVO+Gdz4C8QfDu5fxVr/iCxvrS9RF17UZbp0uIni82VVzsi3q8Xyx&#10;Kqfulr5i8V+PY/il+0ZceL47ZtPTWtfjvRbs+7yt8qts3f7Nfav/AAWU/wCaQf8AcZ/9sqnWliKF&#10;J/1oL4qcpnm/7M/iv4UQ+B/DumazZaNr2owaZe3mqaZe6PLcmK8ivJZbeXcIn8zei2sXyb22u6su&#10;2vqfWP2gf2Jr6xgstC0nwTDqst3as2nr4EliW5/ervt3/wBFVG/i++21X2t/DXyP8LP2a9Ws/wBl&#10;7RPiVpXiton8QXrSrp62rRfZmtpbhNjSrL+9WXyv9n+7XdeC/wDgnHo/xesdZ8b3vxfg8FW0t+8z&#10;W99pCMkO922v5n2qLb8/m7fl/grrhKnzuKkdNelWqYeNWUfd/wCGPuH9qK78OeFf2FfEmo+A9Kst&#10;N8Lx2FnqWnWWn2i2Vv5Ut3DL8sSqnlb9xZl2q25m/ir84v2QdN+F/hb4t+LV8daZper+HrzQ11LQ&#10;YNTtkuGm3SpsiiWX+Pazr/2ybd8u6vuT4+atBc/8E6fiJo0WuR+JX8O2MWlNqtvB5SXaxXEXlSqm&#10;9v4Pvf7Sv/dr8yPhT4d13x98L7iy0u8tNPFneNbT310GX7LZz+VuBZUZtrSstLGU41MPKMpcv944&#10;8NRliK3sacebmPq2/H7O2peEfGniXxHqXhDw5Hf6dcQ6f4a8LyxJdrt+58sHzbt+3bv+995/kXbX&#10;hX/BL+21a6/a20FtOZvsSafePqe37vkeSyLu/wC2rQV4j8YvhB4k+BPjSbwp4ts1gvFVJo5rd98V&#10;1AfuSxPt+63P/sy7lxX6yf8ABPHwP8K9J+DNv4n+HMF3LqGqfuNYuNWnWW9iuF/5d2aLaqqu/wCX&#10;5V3K6NXl1uXB4OXLLm5julKVavbl5eU9P8UfECz+E/wS8a/EjU9ryrFdakyTN8kr/wCqt7f/AMci&#10;i/4E396vxJ8M+AvE/wAaH8deIIGk1K80fTpvEOp3EoZmlTzUEr5/vfvS/wDwFq+6P+ClnxgOg/BP&#10;4f8Aw1sLjbeap/xMtSRH+fyIN8SK3+y0vm/+A9fP/wCyT+1n4U/Zv8D+MNG1bwLc+KLvxMyxXkq3&#10;yxJ9lVGXytmzvvl3f8BqcvoyoUOePxMyryjKpGMj1n/gmb4o8Y+Lhr/w50v4k3Hg22sFXV7azt9K&#10;tb15wzbJ9rzo3lbW8r5dv8bV94an+ztfeImdtZ+LXxFvomTZLDbajZ2ELL/c2WtqlfjV+zT8ZI/g&#10;T8dtB8ZW8FzNpVrdNHc2qHfNLZyjY6feVWbY3/fQWv2YvPjF4+1K1in0D4JeIblJ13ebrmsaXZf9&#10;9rFcSt/47XFmdOrTq+1gb4WUZU+Q674ZfDDw78HfC8Xh/wAMWcttp8TNLvlna4ldmd5Wdmb5m+dn&#10;/wC+/lrnviVH9n+MXwdvv+emp6jpv3f7+myz/wDtrVK61346ataI1j4M8C+Hpmb501bxDdX7f98x&#10;WSL/AOP1yXji1+J1nrXwv1fxlrvhWazs/GFqhtdB0i4ib9/bz2u77TLdN/z3ddvlL/vfw15Ch78p&#10;TkdstI+6ec+IfiX4s8MfGK30/XNeuUTS9RaJrjaj7bdvk37G/df6p933K+h9e8Hz+EdJ1jxEviXW&#10;LzUItt7dTXEqIkqxfO+9IkT5disteC/tjaItt46tNTggbZcWMXnv/wBNd8qJ/wACdF/8cr6H+Evi&#10;CP4i/CPR7m5/fPcWP2W63t8zMvyO7f79d+K/gU6kTlo39pKMjI+F832H4tfFzSMKiSajp2uRfe+7&#10;PYRQN/5Fspf++mr1WvBb74NePdY8QWus23ii58G3v9i2ei3zaTeQS/bPsryuj7J7Jtvzzy/cf+Om&#10;v+yq+sW7p4o+IPivXvm3/wDIYvIk/wC/TXDxf+Qq86rGnOXPzHXGUj2nWvEmkeGrf7Tq+q2OlW7f&#10;8tr6dbdP/H64K5/aY+FltI0EHjjSdYuF+9b6DI+pOv8AwC382vkX4wfCvwr8NfiM0HhzT9LmSK1i&#10;lS+e2t2uG/2HZU/2P9mvv/Tntv7NtHs1VLRot8SIiqiq/wA1XWw9LCU4y+LmIp1JVJHnEnx6tr59&#10;mjeBfHWvf3XTw9LYI3/gY8Fct8Tm+JXxc8J3vhyw+HS+G0nlt5V1DxDr9urwNFcJKj+Va/aF+9En&#10;y175THPy1xxqxjLSBtyykfnd/wAFHvGHi/Qfi54f0my1q+stDvvDU93ZwWk3leVqMHms86sqbl+X&#10;Yv8A8TX1H+xV44uPiT+y/wCAdcvbme7v3s5bW5uLuXzZpZYpXiZ3dmZm3bN3zf3q+e/+CnuiFfEn&#10;wV8QN8sX9o3mkS/L/wA90i2f+gvXd/8ABMTULuP9mptC1G0nsdQ0TWrq1a3uF2llbZKrr/s/vXXd&#10;/stXu1Yxnl0ZHHTlL23Kz65opawdY8Z6Nok/2a5vl/tB/nWxt1aW4b/tkvzV83yyl7p6HMb1ZM3i&#10;7Q7e8+xy6zp6XX/PF7pN/wD3zWAdN1Xxlcf8TKKfRNCX7umJL/pFz/11aLcsSf7Cfe/ib+GuhtfD&#10;ekWtl9jg0qxhtV/5YxWybNv+7V8sY/EI042VlRlbejfdbdu3UYrmv+Fb+F42doNDtLNm+99ki8rd&#10;/wB80v8Awr3w/wD9A/8A8jy//F1PLTD3jpaJK4fWfDU/hO1bVvDst872v76XSWunnS6i/iRFldvK&#10;b+7s/i211um6lbaxYW99Zyrc2lxErxSp/EtKUftRC5518fvDukXHww8Y6rcafC+oW+kXLJdbf3vy&#10;xM23ev8ADVLwLD4j/wCGXtIvrPU7a8spdBjaXTby2VPK/dfdgkiX5V6fK6P/AL1dJ8bLKXUvhH4z&#10;tIF3zXGkXMUf+80TVz3h24W3/YJup1/5Y+Drl/l/2bZq+jyiUpyl/hO2tFf2fGX/AE8j+QeA/ipe&#10;N4C1Pwxo3ge98T61DcX32m3+1ImnxefdXHySzrvZfvbdvlb/AOLbsbfUPxi+IHxF0/wIZG8G2xgt&#10;b2xuHeGWdHg8q6ilTb5sWyX5lRPnaJfmZv4dteDeItY+JVh8J/hDr1r4ssNKsrjx9p0Gu6TpNm9v&#10;LqN/Peszu90sv+o2Oi+Vs+4i/Oy7a7b9tTWviDcfCnwD4y07xZDD4QvLnSPt2i2tj5U91cT5VZWn&#10;Z/8AVb5Yv3Wz+HdX2cj4f/l4Sw/FzVvEH7HOoaTp3wu8Tywaf4abTb3Uby80yKKCWK32vui+2+fu&#10;/j+aJWZSrfxLWZ+yzJ8TPB3wh0qC1+HllfpfO+ord3fiSK382KXZ5XyLFKytt2/L/sV2nxKsW0v4&#10;d3lzp7KLXXfAWp2+o26J/rZ7NYvs8v8AwBZbpd38W+L5vlSu4/Z8/wCSK+C2/wCoVB83/bJK+Rza&#10;XvRPtqMZfUKiUv8Al5+hUk174x3CQ+V4P8EWBb5n+0eKLqVl/wBjatgq7v8AgTVH/wAXrum/5kDT&#10;f+AXt7t/8fi3V6p/wGivm3V/unDynl/9g/GG6h2yeNfBlg//AE7+FLqVl/4E+pf+y0z/AIQD4nzf&#10;6/4rQw7vvfYfDdvF/wB8+a8tepZFFL28macp5nH8LfF0oYXXxl8XHnb/AKLY6NF8v/ArJm/8e/4D&#10;UP8AwouW5b/TviR4/v8A5dmz+2Etf/SWKL/vr71ep0U/byM/ZxPMf+Gc/Cd0my8vvFuqt/0/eMNW&#10;dP8Avn7Vt/75rK1b9n34N+G7F9Q1XwZpN5Anyb9Tia/3f3EXz9+5t3/j1exb13fe+asu68N2N5rl&#10;rqlzG0t1axNFBub5It333Vf4W/2quNerzXF7NHmGnfDXwdaK/wDYPwV0DTlVPlmu9OsrJHX/AIDv&#10;lX/gcVepaPp0Wm2CKtjZ6bKy757exVdm7+P5tibl/wBrataVFYyq85pyHPX/AIZn1K8uJZ9e1ZLR&#10;vu2lpKlvEv8AuvEnmt/31VdPhp4a3I0+lR6k6/Mramz3rr/39dq6miq9rLl5Q5COGOOGJEiVUiX7&#10;qovyrUlFFYlhRRRSGFFFFAB/7LXi1j8WF8L6J4a8J6D4d1bxT4qbSYriLSbGJYorWD5oke4uJX8q&#10;JN8Tp99pfl+VK9pr5is/iDpfwz+MkE+pLe3Muo+Fntbay0+xluru8ltdSuPkiWJPv/vX3fwquxm2&#10;rXdh485hOXKd5/wqzxd8RFeT4keJfJ0+Vf8AkVPCk8traKv924uv9fP/AOQov9hqsav4rs/hPq2k&#10;fDrwB4B+3301jLqFtp9lLa6dp9rAsqI7yyv833pU+5FK1Qf8XT+KDIzbfhT4dZfuJ5V7rs6/8C3Q&#10;Wrf9/wBv92sGx+Gnh/4V/H34eXOkwTTXus6ZrFlqOrX1y1xfX7/6FKnmyyvuZf8AR32r9xd+1VXd&#10;W0d/eMyz8PZvF3/DR2uyeMLbR7PUL/wpZ+Rb6PPLcJFFFdXH+tldIt0u+f8A55LW18btNSbxl8IL&#10;n7Zc2f8AxUlxZSXFo+yXypdNvfuv/vpFXJeMfitpuh/tNWS6NbX/AIy1pfC91ZXOleHIluriKf7V&#10;btEtw27yoF/1vzStEtdPD4J8cfErWfD+s+NbnT/C2k6PfLqlt4Z0f/SrhpURtjXF6237m77kSf8A&#10;A2WnLmjL2rJj8PKbvjT4QaJrXgnXtHt7RUutQsWgmvZWeW4/2f3r7mb/AL6rl/2XfFUvib4PaVBd&#10;/JqGjM+l3if3Xif+P/a2+VXtM2GXDda+dfh2kXw7/aY8d+EVdYrLXYItZsYf4Fl+bzdv++3m/wDf&#10;NfJ5xF1sNKX8p7Dp/XMqr4ZfFT/eR+Wj/P8AAxv2ov8Ai3fxK+FHxdj/AHNvo+q/2NrE392zuvl3&#10;t/uNvb/gdfUkcnmKo+5u+6yt92vNvjh8Oo/il8JfFfhVlV5dRsZVt9zf8t1+eL/x9FrzP9mX47eJ&#10;vFNj4Q8P+MNBtrB7zTJre31ZdR+0S3V5Z+UsqyxeVtiZ0laVfnb/AFT1tk9WWJwfL9qn/wCkniYG&#10;v9YwEXL4o+7/AJHpHxW+E+pePNc8K674e8WXPgrxBoktwq6haWcV15trOiJLb+VL8nzeVEysyt/q&#10;qk8C/APwx4K1+LxE7ap4m8WpE0X/AAkfiO+e9u1VvvJFu/dQL/1yVVr0WZJfKfy9qS7fl3/3q+aP&#10;hz4K8V/tHeA4de8Z/EbxHo4upZbWfwv4Xj/sSKwuoma1uLeWVfNnl2yq/wB+Vd33tvzbV+joSnUh&#10;8XumsuVe8fQ3iTxHp/hPw/qeuavcrZ6Vp1tLdXVwyM6xRKu53+X5vu151/wtnxZ4wX/ih/h/evas&#10;rMus+MZW0i02/wB9ImRrp/8Av1F/D81UPhH42sfFv7Pb23xD1CzS70lbrwx4pm1C8VYmuIN8ErSy&#10;t8v71F83/tqtaX7MXipvFnwY0XffLqr6W0+i/wBpwtvS/W1la3S6R/4llWJG3L8vzvU+yjRjKRfN&#10;zHC/DPwJ4n8OftO+Ir7xFr1lea1rmjpqtz/ZOnfZbddjxW/lfO8rN/ql+ffu+T+H7tfRl5eQWELz&#10;3M8dtbp8zPN8u2vM/iFef8I38XPA+tfZZLlLyC90qXyV3v8AcSWLZ/3w9bfxfv8AwZYeB7uXx5ND&#10;D4faVEfzfN3PLvXykiSL96zt/Cqf7VXW5q3LIiPucxZk8aNq1x5HhW2XWJV+9e7ttjF/21VPnb/Y&#10;Td/wH71cv4y+Mlp8F5rZviJrGmpp95EzWb6TZy/aNy/O8Xkb5ZZV2r99E/3tlePfGL45fEjTbHR4&#10;PDmgy/DXwpdK/kX2oRRPq0qxffRLdkdbX72797ub5PurXuPwn+GfhDwzpieINFtpL7UtYtonude1&#10;ad7vULpGTcvmzy/Nt+b7qfL/AHdtbyoQoRjKf2jH2kpS5YlvxnpNn8VvhyJ9DvILx5Yl1LR75PnT&#10;zV+eJ0/9B/2Vd6h+B/iFPEnw8tGj3bLWVrdUffvVF2sif7yI6LuX+JP9qvFdP8Zap+yvfeJfClz4&#10;X1W/+H8dymoaLrdvE4stJs532vFLOvyosUu77vz7drfN96ux/Z/8SQWGvXehxT3tzp+rRNqttfX0&#10;XyS3i7EvYopW/wBeu9kbejt/H/vVUqL9nKMR83vG18QvDev+P7e91C20+Dwx4o8JXjXXhvWLifek&#10;/wB9JYpdv3ILiLYrLu/jVvvRVi6F+01J8VNHtbP4b6DJrPjWVFXUYb7fFY+H5f8Ap8nX721lfbFF&#10;uaXZuXavzV7P4k0G28T+H9Q0i8X/AEe9ga3bbs/i/wB6vnj4CeJ9F+HV/rvhy51BrnULq6bbplva&#10;3FxcLLF+6dHl2Krfcdvuf771lRjTq0dY83KFT3ZG/rem6L+zz4bvviR4qnvvHfjeZIrT+05Y137p&#10;X2RWtrEi7YIHd/u/xfxbmrmNF+BXjH4xal/wkPxbvp/Dnh/z/tUXgvTrx08r/r4l3/L/AB/LE/8A&#10;wP8AhrQ+NnguXxnq1l/wmlyuiaBrjRWs9ijebLF5VvcSo6OqfMyPKyrs/if7jbqzfhL4N139oDw/&#10;cR/GHxLfalcaDc/2VqPgm0RtNtGaJEZJb1F/e3Xmp5Vxt3LF+927fvV2cvLT5ub+v7pEvekYnjbx&#10;z/wtvwne/Cf4C6D52hQKthcatpi/YtHg2um+JrhfvxfwssW6V13/AMPzN6p4e/ZztL+10/8A4WDd&#10;x+JorBV+w+G7S1Wy0HS9v3EitU/1rJ/flZv7y7aX9nmWXwLLrXwh1CV3u/B3lPo9xN9+80aXd9ll&#10;/h3NFta1f5f+Xf8A2q9r8uuLEYmUPcpG1OnEgaSGxtf+WdtDEvyr9xFWvHv2ldb0/wCHujaL8RJ7&#10;6ysNY8NXX7i3u50i/tK1l2JdWS7vvM6fMq/89Yoq+Qf28/2vrGL4gJ4G8NaBqd34p0OdrSe41HfF&#10;aNK2zb5Vuvzu3919y/eX761ynw+/YZ+M/wC1Pr0XjD42eIb/AEKwkbci6j8+oPF951it/uWq/wC+&#10;qtu/grupYKMY+3xEuUxlW5vcpxNz4nf8FBNPvPjlb6r8NNK1K2t7qx/srU9QdovN1SJXZ4pUt/uq&#10;0X73a7tu2yurKtfZXhn4P6Rq8+p2mvxtqTfYbdbyaZ5WlvJZU+eWV/vfwLtX5duzd975q8/+B/wL&#10;8FfBnxp4++FF5oNvc6drtj/aWmatfRK93fWDosF1ay3Com7ypW/75ulrnvCf7RkHw5sb3w9dyyeJ&#10;vFGjwf2BdPD8kV01q7pb3Usvzf62KVd33vnTbV15xnHlw3xG+GwlbESutj0b9ivwD4a8K/EP4q6h&#10;4a0y30vw5Y3NvpFqiMcjyE/f7mb52+fa29mbdX0N4s+LGi6A9rp1iJPEuvXyLLaaRpTrJNIny7Xb&#10;nbFH8y/O/wAvNeE/s1/Dv4iwfDf7DdD/AIQe11K7n1DU9Uxu1K+aR+RErf6j5Mr5r/NwjKtey+Ab&#10;Hwb4Bn/4RnwjphkljkxfT2K+b5bf3ridv4/9jdu+b7m2vp8LH2dCPMZZ1OOIx1R0NYxtGP8A26rH&#10;G3nwq+IGo6xcfEA6xFYeM4It+maDbtutI4vvPaXFw3zSq/8AwFUfcy11reOvCvxJ+H0X9s2Eg0vV&#10;J20rVbO8XnTrjlXiuP8AnkySqqbv7zRN/GrV6q0iwozyN8i18zfEzVl07VdX8WeFEmufCurQrZeK&#10;rn7El3YyRbvK+1Wqs372REZ921ZYmX7y7lauz3T55Kc9InI6T4u8dfs/+MJ/hbo0C+KbCWSWfRW2&#10;+bcIrfPsb50Vdn3mX/gfyq1cvH488M2VlqOqeP7ebUdSZ5PsOnxIlxDfTps2vK29GvPmZvn+W3+V&#10;lXbuVKz/AIg/GTT7fQZfCfhRobjTNJ1X+0LbxhqO6KWKVW3fJ8m6eX7y+b8zOv8AA/3q4f4e/CPx&#10;98aLqW80G1ltIrj/AI+/FGpSvvd8P913Tcm35U/dKzf7aLXk18XU+DDR5pH2GW5RQj+/zOXLE5Hx&#10;J4wvntZdDnku7axba7+HreV3ll/27qX7qr/sJ8q/J8vzbq9Y+Df7HviP4mraan4t/wCJB4dUo0Vp&#10;HFtZlzj91E395f8AlrL/ALG1Wr6Y+Df7Jvgn4Ptb3Rh/t3WYvn+3Xq/LE395Ivur/vNuf/arpp/i&#10;RqHjC4l0/wABW0WpBW2XHiK6P/Evtc/3NvNy3+wny/3pVrGjl3ve1xPvSPYxvFFqf1TKY+zp/wA3&#10;9bfmcp8Rr2w/Zh+FbTeCdGszeyXCxs10zu8n33eWX+OV/lb/AHd391a+e/g3pOtfGrxi9zreh6l4&#10;q0u/1CB9Q1C4uXWKDyklZ13JsX/lqm1K+y9H+HelWQvJtRL65fXcLw3d5qi72lib70ar91Y/9hV2&#10;14F8RP2rPB3wl09/C3wz0yz1S/U5VLKP/QYP7z/J/rP977v+18u2vUnUpYePNUlynxuHweIzDEcm&#10;EjKpM9JsfBfw8/ZyS+8U3eoTWPnr9khk1Cd52gi3b/s9vEvzFN3zbfmavlP46ftha38QoJdP8NM3&#10;hnwtPui+0b99xe/PhlXb7fwr8vzfM9cBpun/ABB/aa8UzSK0/irUvlWe6um26fpy/wC033W/3UXb&#10;/Fsb5q+0Pgj+yT4e+GMkWt603/CS+LSv/ISu1+SD2ij/AIF/z8teHLEYnMPcw0eWP8x+gxyvK+Gf&#10;9pziXta//PuP/t39fefN3wW/Y6174iCLUfEEVz4S8Nzrh1fjUr5f9v8A55L/ALH+z82771fW2geH&#10;dN8J2svgT4f2cGgxWyq+qajEmfse7/0ZO6427vuL87fwK9/xp8Q4LXzNI0rVILaeOVYNQ1Vtrpp4&#10;z93+61y3G2L73z7tv8L8loVjd/Eu2uPDenWVz4c+HtnK0OoXUj/6brEmfni/2Vdt3mt95t2z5G3q&#10;vo4XB0cHrGPvHy2bZ3j87dq3u0o7R+z/AMFiSa5p/iX7N4X8OadJq/hvT1ymn283/ITf72+4l/gt&#10;t3zfN807fwsn+tfq3ifwPoXi638PfEPxroU/iT7JLfW3h37Qlvb2dqnzbjFu/gTH72XrsdolT5lX&#10;4O/ag/4KWz+D5dU+HHwS0OTwfbWckttea7f2vlXfm7383yoH+4+770sv73cW+VWr5z/Zu/ZX+K37&#10;SnjK28WRyS2mmfaftFz4s8Q7pUnZX+fbu+a5f/x3+FnWumpLkj7SUjw6bj7Tkh/wT7W/aCsde/bG&#10;+Fo+GngdTqVh4fna4i8RXt01ulysXmpbxMny73ZV272XbuRm+WvOv2bf+CZ9x4Xj07xX8TtItvEN&#10;y37xfCq3oiS37p5rfdnf/plv2/L8277lfdmjaXZ6f450/TdOjhtrew0Nopbe0i8pI90qeVtVflX/&#10;AFUvy/w18l6x+3d8Qda/ay034b+Fvh7etpGm6l9j1mxuIN+oXEX3Gn3/AHIok3rKrfxfL8+1q+cj&#10;isXiOeNI9TFfVfaQ9jHl/rqe4/tCfGHxZ8DPgtqPiHw14D/0fSY4oVi8+L/Qovueb5UW790n+z93&#10;+7sr4H+EXwZ+JHx3+IWh/Ev4nSXljot5LLNpkc8Dy3N+3yfJbRfwq27/AFsvyfLX6geJvFM02rXH&#10;hjT9IXV76e1R2fd/o8CN8r/aP4kX+JV+Zm/u/I1VdX+GMWr+GdVhublrnxHeQfutWK7Xt5U2tEsS&#10;r/qolfb8q/8Aj33q5sPi/q8bfa/mOetR9oee/AX4e6LpWh+H9Ks1geyWzi8Q321f+Pq4nd/KR/7y&#10;xeVL9/8AidG+9X0BmvDPh/av8L/iFb+Hru8+02Wo2e+CbzN6RS79zxbl/hSf7R/4ERL96vc8N/FX&#10;l43mdTnOqhy8pR1jRbTxBp8tjqEC3NvL/A//AH0r/wC9url016+8Df6N4gllvNH+5baxt3PEv926&#10;2/d/66/99V21LXJGRtKBBbXMF/DDc21xHc28qb0mhk3oy/7y/Lt/2q86+LWix+LFtLPQ9VtrD4i6&#10;P/xN9Ceb727+5L/0ylXfEyr823cyfdro5vANitw8+kXN34fuJW8130yfbEzf3midWiZv9rZurPk0&#10;HXtO1b+1YoNH169WD7Otw1t9ivki/ueb86t/e2MirXTT5eb3TCXMcrc+Adc+JUH9pfFa5ttK8NRL&#10;vbwZY3jtZMv9+/uvl+1L/wBMvliX+LzflrM8YeIG8YeD7ieK+/4Q/wCG9vF5UVw8TxS6yv3UiiiX&#10;a8UH8PybWdfl+7Xk9nqWp2Fr8Q9I8e61J/pVi8UFvqd073bXSv8A6O6Rb9u3ei/7Pyff216F8O/A&#10;OtfFyTT/ABL44a5TQrX59M0d5X/e/wDTV938P/oX8Py16vs/ZR5pf16HJzc0uWJb8H+Er742X2n6&#10;1rNiuieAtNbfovh6FNqXH9y4l/z/ALn95vfflX5V+RF+VV/z/DSQqsaIqqqRp8qqi7VX/ZX/AGa5&#10;X4m61e6P4bt10qf7JqGo39rp8Fzt3eR58qJv+b/ZryqlSVeod0Y+zifBH/BSTwP4a0XxRr/ieayX&#10;UZdU06xe+tYn8qVbiKV4knWXa3/LK4RPu/8ALKvpP9hrx8dU+D/w7n3TPHZW0Xhyfeysy2rRJLZP&#10;K3+w26BNv/PX7tcz+19+zVaeKPhCnh3QLiV/EGs6pbwfa9Rudz3lxslZHlf+Jnfavy/Kq/w1S/Yi&#10;+Bmo+HY/H+i33iC3TWrLSLHQ7rTLeLfDFdWssrW90sv8W1/N+XZX2eX14zoxh/KeUqUlOcvsn2v4&#10;tmFt4w8CyN8puNQuLT/vqyuJf/aFWfiL4Zm8VeEL6wthEuobVuLKW4XckV1Eyy27sP8AZlRG/wCA&#10;1ztx4gPiLw74M17ymt2bU7WWWCT/AJZNKGiZG/2laXb/AMBr0rr/AMCr1/iiedrRq/3on5K/t7XO&#10;nTfE7T9Y1Ftn/CQ2MWoaVZXUjW8W97VIvKun3bNu+Bl2v/6Dvr6Y/Z7+NXh3w/8Ass6D4q162i8P&#10;3drA1vqenoNsst5H8r/Lu/5a7Vl3f3XVvu14R/wUr+Cmq69a+JJLT54PDumL4ktoo1+/B9q2XCf8&#10;Ba8ll/3Ur418C+FfEui6ZosGoW2qeItY1SfytA8J/O0Pm/35U+6u3+7/AA/997fOxOFhXpxjOXKd&#10;/tJqcuT3on1Z8QP2ptd8e+PtKgme7ttO1i8istK0TT4PtFwis+17hF/vqjP83+38m1dtffvgPwJp&#10;Hw90GHStItWtovvyNL/rZW/vv/tf/Y/d+Va8K/ZL/ZBt/grJN4w8YXEfiD4malF+/vdv7rTl/wCf&#10;eD/4v/Yr6cr5LMcTScvZUD0sP7Tl94KWmTSLDE8srbEVdzP/AHa4HUk1D4nWt1a6bdzaP4f2sv8A&#10;acP+tv2/uxf9MP7z/wAf3fu/M3mRj/MdMpGPrvijxH4xa/0vSLG7h0JZZbdvEOiMsry/3EiR9n/A&#10;mXcvyfK38SdLpGtXml6faafZ+CdSSG3iVNsK2dvb/wDAUa4/9B3fe+9XXW1tFp9rFbQRRwxRKqKk&#10;K7UVV+4tS7quVSPLyxM4xkcvpthrWq+IrfV9VgtNNitYJYoLS3n+0O3m7PndtiKv3Pu/N/vV0zus&#10;Mbyu2xFXcz/3ar6pq1nolhcX19OtnaW6bpZnb7q1xAs9V8d6zbtquntZ+EvK82CxdvKuJZVf5HuI&#10;v7n8SxfeX+P+6p/F+IfwnMeMPEVz/wAJbo3jzStD+0+H9LSW1vtU/juLNv8Alqqt83lRfe83/f8A&#10;4G3V0F1+z/8AC7XvEH/CTz+A/Dd/q8v+kf2hNpkDuz/eWV/k/wCBbq6P4ieMNK+G/wAO9f8AEmro&#10;v9j6Tp0t1PEq/fVU/wBUqt/f+6q1+Zen+PvHniT9lzxf8QfCnjPX/DepWtxZ3sWj2N1KkUVrE72t&#10;x9n/ALyfPbu+5vl8pP8AYr06FKeIjzQly/ZOaUo0z9M/GXwz8H/ET7L/AMJV4U0fxOtmr/ZU1jT4&#10;rryN339nmo23dtX7v9xam8ZeBfDnxC0v+zPE+gad4g0/fuW31GzS4RG+7vVWT5W/9lrwv9n39pqD&#10;xD+xpB8TNbuft+oeH9MuE1X5vnnurVPuO7fxy/um/wC2tfH/AMNfjR8V7P4VeP8AxR458XeJk89r&#10;d4HW8df7OiWXzXfYv3GlZkRfu/Lv/vpRRwOIqe65/CKpWpx+I/QOb/hXn7Ofh9rTQdD03RPtXzx6&#10;ZpNtFE90399m+X5f+mr/AHa860X9nmy+JXiy78Y+IvC+laE+o/fS1sVS4nT/AG3bazN/eaX5v7qp&#10;8u75Ns/hz8fPjV8LYfi/4L8X6dp2iyxXF7H9t1aUaxL9laWJt7unlL/qn2/vfu7Nz1teAf2hfil8&#10;dv2KvH2q2nifULTxz4BvIr0axZP9nlv7PbudJdnysyokr/7XlJ/tV6P1OdOPuz977Rz+0VT+Ifo/&#10;oul2Og6dFY6fax2dpEv7qGFdqp/n5vmar/WvFP2QvjxH+0X8D9H8UzeWNbt2bT9VSL7i3USpvf8A&#10;4GjLLt/2/wDZr2sV81iIzhVlCZ6lOUZR5oiP8uABxVbUNQt9LsZby5njt7OFd0ssrbVVafdXUVla&#10;vNNII4kTe7M21VWvnlbfUf2uvFkulWDT2Pwq0y5/06/jO3+15V/5ZL/0y/2v/saKFKVaXLT+I78N&#10;hY1uarVly04/FL+uvYZoGl6h+154xM89vPp/wm0i6/dr9xtcmXv/ANcl/wA/N9z0n4qRN8RvFGlf&#10;CHw3NDDpcNtLqHiNosrEsEXleVYPt+X961wrMv8AcT5lZH2v319cGzih8E+CRHY3NvDGs9wkW6LT&#10;IP7+z+ORgvyJ/wAC+797G8XaNb/CDWvCni6zhn/4R7S4rzS9XVN8rRQXTxS/bX+8zsk8Cbm/u3Er&#10;t9yvvsFg44eHLE8nMsy+sOPLHlhH4Y/+3Pz/AK2POf2U/F3j9vjp8XvA/jS30nTLLw7Z6NLpuj6L&#10;O89paJOlw77ZZIkllZ/kZ3b+Kitfwb8Ndd8SfHD4i/ELSNZn0jwz4nttLtbe4s48XtytrFL+9hMv&#10;yJG7S/eKYZU+X72aK9Q+ZlLnfMepUV4Uvxr+I9tGkt38MrK5i2f63SdVv593+8v9m7f/AB5ql/4a&#10;M1e2x/aPwz1tP4/9HvrVPk/7epbf/wAer8y+p1T6n28T2+vkn9ve3udNtfAmuwRW00Mt1PoF5NM2&#10;3ykufKn3/wDAfsf/AAHft/ir0q3/AGqtBd/Kn8Na/Zyo3zQ7rO6df/AW6lryz9rr4keGPit+z34l&#10;0W10/wAUQ6lEsV/Zt/wjOooivBKj/wCvWLyl/dLKv367cHQq0q8eaPumdWt7t4l3/gnv8efE/wAa&#10;fBfjLT/G+qx6l4q8O6v9nlZYIotsDJ+6TYiL/HFL/wB8f71b3/BRrj9jP4i/9w7/ANOFrXyh/wAE&#10;9vHS6D+1Zqml/u7bTvHfh5dRgt/4muEVJf8Avr5bqv0v8R+GdI8Y6JcaPr2lWWt6VPt8/T9QtkuL&#10;eXa+9N6N8rfOqtW+KjHB45VPsmdGUqtE/DL9mn9rzxh+yr/wkn/CJ6bot+de8j7UuswSyhfI83Zs&#10;8uVP+er16l4o/wCCpHxP8YQW8d/4X8GQ3Fq/m297aWd5FcQP/eR/tXy1+kvir9lX4dal/Zn9h/D7&#10;wHpX2e8V7zf4Zs382L+5/qqyta+GvwT0Txpp/h6f4N+Eke6l+ztqE3hmzt7eKVk3oiu6fvW/3Gr0&#10;f7QwtaXN7P3jl9jVhHl5j4T+PH7X3ib9p/8AZrtfD9tbQJqg1PzdVt7NwtxJbxRJtzFuO5fNYs0q&#10;bV+VF2L81d1/wT5/Yr8EfFT4MXXjL4gaJ/bEmp6hJDpn+kOm2CL5Gf5f70vmj5v7lff2lfBv4e6F&#10;YTWWmeBfDem2Ur7pbSx0mCJGZtv8Kp97btrHhs9T+DtrtsYJ9b8GRbv9ERd17pf+7/z3i/8AHl/v&#10;PXNLMKcqfsqHumkaPLLmqHxp8fv2GPAehXnjXQvDXh9rPUNT8MNrPhaXz2Z4ryxf/SrVdzfP5sT2&#10;+3/a82vIv+CVfxf/AOEH+OF/4Jv5fJsPFdvsjD/dS8g3Oh/2cp5q/wDfNfpX8QPC0nxQ0Hw7rPg/&#10;WbC21rSdRXVdH1aWJri3b78VwjqrKzK8Usq7Vdfm/wB2uVs/2T/D+rXSX3jrUJPFlx/z5QwRabpi&#10;/wB7bawf61f+vhpfvVMcwi6EqeIH7HllzRKPjzx/4fm+NvgK58I6gviHxVZ3j6NrWmaJE908Wm3W&#10;xJXuHiR1g8q4it5f3rL/AB/89a9+/h+7/DvrO0Hw/pvhXSYdN0bTbTR9Mt/ljsbGBbeKNf8AZVdq&#10;/wDjtan8NeBVnGpHlX2TvhE/Ln/grpuXxt4c8rH73TrdJyv3ztlvWRW/77evq/8A4Jx8fsZ/D3/t&#10;/wD/AE4XVek/Fj4a+EfFOraBrXiXwtoviGKC5isrr+1tOiuv3Uu9U+8jfcllT/dV5f71dDYz+Cvh&#10;npVro1rJoPhPTLX5oNPgeCyt49z+b8qfKqtubf8AL/tV7FbEe1wcaETlp0+SrKZ8m/8ABXb/AJNr&#10;8O/9jba/+kV7Xxn8Mf2zvFn7JumHwt4Q8NeF7jzIoLi8u9VtZ5bhpXiV3Tck6/J81fql4z8afCrx&#10;xpKWOv6fZeNdPtZVuFtbjQ31K3Rvueb80TL8iuy7/wDarx3w3qH7PcyyxeIPh94Ve6824f8AtC40&#10;Owuty+a/lI23fKrJFsXZt2p93+Gu3B4mFLDqlVgTLDVasva0z5AX/grt8Yd3/Is+CP8AwBvP/kqv&#10;Xdd8ReN/+ChX7C/ifWrvTLBPFPhrxM9xY6XoMEqpdJBaxb02yPKzvsupdqJ/cWvc0i+A2pM/9g/A&#10;fSfEir96bTPBVq6L/wB9IldF4W8ZX3hLw/t8C/BrT/DOiXjfbV8me10u3ldlRN+zYvzMqp838SpW&#10;sqkPiw9D3jVYDEyl78j84fhd+2D4y/Zf1e9utFsLHVbXxLY2t1dafqaSosV5EnlSuu11ZW3xPu/v&#10;fLXMeAfB/jj9uT9pKTULqKW5bVNQS61m+tYm+z6fa5+b6KqfKtff2t2tz8UvGGoTTeD/AIbatqd5&#10;BvZr5F1Ta0T7HTdGkvz/AL1Ny7f7laul+BfHX/CNxWFt4vh8B6Qkq2sdhovhiewtUlldEVEbyoPl&#10;Z2VVbb/HXTKtK3NGl70joo5POpO1WrGMV/XQ83/4K7eD7Ob4X+A/EatsvNO1l9MjhUfO0U8Tv/wL&#10;b9lTb/v1zH/BPvxFcw/sr+PfCKeA/EXioarq1/Hc/wBni3itFilsIEZHlnlRd+3d8i7n+5XuHhnQ&#10;bf4u/BPw1qV7aafZ+IbfWIbLVb2a2Tezea9vvl+5u+dom2/L95/m+avcvgv4Vs/BOh6x4dgtLGC7&#10;tdTd7yaxs1t/tjSxI6yui/7Dqn3m/wBVt3fLXk/XIwwfLMxxWBqYTGVKNT4o+6fkV/wTmjP/AA15&#10;4N/7ev8A0nev0v8A24v2a4P2jvg3dwWMCv4t0JWvdFlRV3O2357f/tqqIv8AvpFXQ/Dfwzovgn4+&#10;eOtEt9I0+z/tKC18T6ZLDaxK6ean2W7RH+9t328Uv/bxXtYrmxuOksTCrAzp4f8Ad8sj+c7wZZz2&#10;PxC0K3mjaGaHU4EZG+8rLKtfoN/wWX6fCMf9hb/2yr9Dn8E+HHuvtLeH9Le43eb532GLfu/v/cry&#10;X9sPwr4Y1j4L6tr3iHStE1C98NbdV06TWoIJeYJ4p5YF81fuzrB5TJ/y1Wu5ZpGtiaVSUfhMPqvJ&#10;Tkj85fg1+1x8Vvh58GtI8B2ng3wdc+ELBZXivfFdnKm/zZXlbczXCK3zy/LtX+5Wl4X/AGiNYsNK&#10;8G6bE/h7U7KXVWivdTkgd0juIk3QL+9+8u2V/kdPmZn/AOA/op4S+CXwq8RNq/2v4deEdUMF5+4u&#10;LrQ7WV3t5USWL7yfKn73Yqfw7Plrx74ufBvwh4A+MmhJpngXQv7G16LybbTIdMgit01GNv3TqrbV&#10;VnZ4vm/uJLXZTzDDOp8J14XC4jEU5UI1Pd+L7hnjTWl8Vf8ABPH4whFWbXbi7828hidN0kstxb7H&#10;8pP9V/c2f3kf/gPxt+yX4F1Kzh8cWl3eWywz6dEup6f5m77LE7+VFLL/ALSSvE2z73yV9pfBvwut&#10;9r+reH2inNvq1sz2KXG99Pa+iVLqyiZk+WVfKd3bzfu7/uo1fY2vfDfRPEPw/wBW0y10Ky0KXWNP&#10;8qQQ2aI8bsny7tq87W/lXu1I+2oSgeXga8sDi6dV/FGR8U/Eb4OJ+2J+yPpaJH/xcPw9G8dnLMq+&#10;b58fyTQv/d83Yv8Autsr4z/YF/aTm/Z3+L0uheIZZLTwn4glWy1SKVin2OddyxTf7O1mKt/st/s1&#10;93/sra1c+FfiR4j8I3/+jT6nCurx28x/erLu8q483/aZ03bf7tfStz4H8MzySzz+HtJnlZt8sz2M&#10;W9m/v/dr4qnjvq9OWGqx5j6rPMDGGOlUo7S96P8A28fip+0h/aHxx/auutL0e5Oq2urahBY6CyN8&#10;j28r/Jt/3ndm/wCBNX378C/2F/gh4y+CfgTXNT8Hrc6lqOhWd1eTfapU3Ttbp5v3X/v76+j/AAN4&#10;T0Ox8QeJVTQ9Phls9TXyJktU3qjW8T/e2fL87y15t8G/GHinwb8O7Tw7bfDHxJrU2kXl/p/223ut&#10;OitWWK7uFTZ5t0kv3FT/AJZbf++a6MRjJ1qXs6Pu8p4NOjGMvfPz/wD+Cj37LOg/AHxN4W1fwdp3&#10;9leGtYtGt3t1Z38u6i++25m/jVk+X/Yavv39gv4u/wDC4f2a/DVzPL5uqaIv9i6hv/56wImx/wDg&#10;cTxNu/366q+1j4keKrdIrr4ReG3t1besXiDxMjorf39kVlLSaXovxb0+NoNNs/hv4WiZt7JbQXl6&#10;jN/wH7P/AJSsq2KeIwsaVXeI6dLlqc0T2H+GvKv2lZhpvwyt9VNu102l+IdEv1hVl3tt1W13J839&#10;5dy06TwZ8Vr9/wDSfibpNgn/AFB/Cnlf+Pz3U9VNW+Aup+LtN/s/xT8U/Fmt6ezq8tj5Gl2tvLtd&#10;X2P5Vlu2/L/fry4RhCfNznVL3joH8E/8JzrOoX3ifRVh0+WK1itbF7rzZYnge4bzfl+VH/e7fkZv&#10;uVSsdH1Pw34w1XQ/Dkmm6Jpl1FFqUUUtm0qK3+qlSJFdP7kTN/11r0h/9r5P71cp48uItBvNE8Rz&#10;ssNvZXLW9zN/0yn+T/0b9nqvayn7ouWJK3hXU7nc154q1Kb5f+Pe3igt0/8AHU3L/wB91514bR/G&#10;Wk2V9bfDz+0re4Vf9I8Sa79oTevyP97zW+Rt3zbF/wB1a9Hb4iaM7Itt/aGpbv49P064lT/vvZtX&#10;/vqsX4O373Xh/VYGtJLD7HrF6v2eZW82JZX89Ef+HdslT+9VxlKMfeiEviPnD4u+FfEPi34if2fF&#10;odj/AGhZxfZfsmgwSyxRW+xJU+7F/wBPDrvdV+5Xv/hjxxfeG/BuiWOp6HLYXFnYxRT3GqX1rbxb&#10;kREf/lq7fwf3f46mvPDenah8ZNQgvbaSZLzR4rrb5rrCzRSvFLuVfvtseL79dhpvgnw9ovzafoem&#10;2H+1b2qI/wD47W2IxMZUoxlE56VPllKRxP8Aws6+v4n+yXWiJu+62l/ataf/AL4gRKu2d9JrGkR6&#10;jeePF023ZmRvs9nFYbWV3RkZLjzWVt6P/tfJXofzJ83y1kp4Z0Vb2W8TSrJLuVt8twtsvms3+0/3&#10;q4/aU/snXyyPKfHOleBvFnhi/U6zc+JtQSCT7GyX094kU+xvn2RfLu/2qPgB4f0TxR8G/Dt5d6Va&#10;SX0PmwfaEiVJU2Sui/Ou1l+XbV/9rHXPEHhj9nDx5q/hbUpNI13TdP8AtsF1BGreWsTo7/Kysvzo&#10;jr/wOvjn/gnb8WNd1D4/eIPDmp6ve3Ph++8L2+r2drdXjvFBL/ou/Ym/au7zZd3+7Xo06FStQlVj&#10;9kPrEYQ9hKP2uY+/v+Fb6Hu/epqFyn/PK71O6li/74Z9tauj6Dpvh63+zaZY21hF/ct4tn/oNWP7&#10;Stt3/HzD/wB/Up/9pW27/j6h/wC+1rxeapKI4/CTUUUVBYUUVT1LVLHR4vMvruCwib+O6lVN3/fV&#10;HLIC5XGzaPqfhK6uLzQbZb/TLiXzZ9H3KjxN/ft2+78/3mV/77fdrrLO8ttSt0ubSeO5t3+5LE29&#10;GqarjLk+Iz5bnC6x4x0TxFoeqWDXn2O9ntpEbT779xdq23+421m/4D/49WX+zQzeJP2N9MgaNYna&#10;wvLL+99yWWL/ANlrute0+01PS7iG7tobmJomXbNFvryj9jvwjpfi79nPSp74Xf2xnvIpZbO+ntd/&#10;+kP/AM8nX/dr6DJ5R9vL/CehUv8A2VP+7Uh/6TI5Pwz8OdC/4RnTvhRe63F4cj0HxjpOs+H7q+h8&#10;2G4ggS1nislZnTdP5WxW/wB/cu/5tvs/7UPwv0nx98HBo95rNj4R0nR7+y1TzpolFuq2sqyLB99F&#10;RW2bN38Ib7prkPgv4Qt/HFjq8B1XVINN1LR9Gv5Le5+z3qXCy2m396k8Uqv/AKrb/la2vhl8E7PT&#10;bXS9X0nS/BUeoaZdXVjDNJ4XjSaDyrh4dsUsUqeV/q/4V/h219pH4D4mr+7qyicB4OtR8QPgbfeK&#10;PEVxFYWMfh3U/DOkLLNsaXzJW+1yn5+WdrWBUVvm227N/wAtWRer/Zx1q0X4L+D4J7yCG7SxVGhe&#10;dd+5fl+7R8NdI2/BvwTpcoWafSte1K2Yovy7/Kv03fN/10rm/wBkfTbDXvgFojajY21/Ist1FI9x&#10;Esrt/pEu356+RzqPwn2mFvLLsR/dqR/FSPekdZl3Kyun+xTq4/wHZwaVrPjC2toI7a3XVlaK3iXY&#10;ir9itf8A2b/2auummSH/AFsqp/v185UjyyOSMh1FUptY0+2XdLfW0Kf7cqJVebxhoNsqtJrOmwo3&#10;3d91F/8AF1EYyHzGrmjNc7c/EjwlZqv2nxRo1tu+752oxJ/7PUK/E3whN80XijSbn/r3vEl/9Baj&#10;ll/KHNEfN8nxIh/j83SZf/HZU/8Ai66U1w9h4n0rXviRp66ffQXm3Sbrd9nfd/y1t67mrqRlH4gi&#10;FFFFYFhRRRQAUUUUAFFFFMQUUUUhiCvMvB+5PEGiT/webr2n/d+9t1D5P/HIn/77r03/AHq8q+2J&#10;oi6JfeVPNDb+K9S82K3iZ3ZZftu/5V/23Suuh8MjGoeoTTRW1u8s8qwxL87OzfdWvJPHPhPQfjp4&#10;i8NQedqk2maS1xdS6hpNzPaxS7ovK+z/AGhdvmxPv+ZEf+D5vlro9c83xprPhqJvD97/AGfZ6i1x&#10;ePqECpFt+yy7flZ/m/evF/DXffw7fl/+JpfwJe78RnL3jG8J+DtD8D6PFpHhzSLLRdKi+dbTT4Ei&#10;Td/e/wB6szx18UPCnw0t4ZfEuvWmlfaPltbdm33Fy392KJVZnb/cWvJ9Ij+JX7Qfg/UNTHi2P4ZW&#10;Ekl/ZQaf4ftvP1KCeCWWD/SLyVfl/exNuWCJW+X79Yv7PNndX3g/TdY8H/Dyw0XxBdRNa654m8U3&#10;j3FxLeRfurhEbfLdTqk8TptlliX+Ja6fYfbmxc3Q9A/4WN4/8fLt8FeCv7C09v8AmPeOfNtfl/2L&#10;CJ/Pb/tr5FfPHxv1Fvhn488CfEC5+It7448QaJrkVlr8FlBFFp9hZzo6v+6gX9x8zJ/rZWb5vvV9&#10;Qt8KX15vN8Y+IdS8T/Nu+wo32LT/ALm3Z9li/wBan+zcNPUvxN+FeleOPhFr/gaCxtrDTb+xltYL&#10;e3gRIoG/gdVX5fkfa3/AalzoSXsrfEdGHlKnU946xZFchkZXRvu/3Gr5J8frc/C3xb4qktI593h2&#10;/i8d6Yi/fa3XemoRL/v2stwi/wDXKu0/Zd8YeJ/ib8G9KgutSi0q80Pdoeo+VB5t958H7pvvfLF/&#10;wNGq38YNBX4f6t4S8eW11d3kmnaglvqN3cTvKzQP8u/+6iJ+9X5FVd0v3a+Ky/8A4T8fOlM8fLYy&#10;w+Nq4KXwy/pHXQ/tFad4hk8rwL4c1/x8Pm/07T7H7Lpi/wDb5dNFE3y/N+682uT8D/CH4o23iDxb&#10;cyeJdJ+HWheItW/tqXR/D8H9pXsU7xRRXCLeTxJEu5ot/wDqG+Z3/wB5voG3mWaFJF+dZF3LVDXP&#10;E+leG1i/tK+itnl+SCL78sv+5EvzN/wCvs/bSh7tKB6coe97x5/4V/Zl+HnhvVpNZuNDXxJ4gnna&#10;6n1jxCzX9xLP8q+avm/KrbUVf3Sr9xPlr1KRo4bfezKkS/M7M23b/wB81y/9seI/EHy6Vpi6JaSL&#10;/wAfusLum/30tV+b/vt0b/Zrx/4a/DPT/iXqHi2z+KN9qXjvxBoOtS2U+n6xct/Z/kf6+1lWwi2w&#10;fPBLF8zqzb1dd3y0csqnvVZEfD8JH8cv2gPArpoX9ka5J4huNB8Q2F3eS6Day3tvap5vlP5t1EjR&#10;Rf63btZ1avY/in4Bh+JngHVfD80/9n3N0iy2d9D8z2d1E263uE/2opVVv+AVzvx68G2upfs8+NfD&#10;2mWcdmkWhXD2NvaRbIopYk82JERfl270T5VrzD4XfDrWv2hfg/oWp+MfGuoL4X1nTFdPDPhy5nt0&#10;XzU+f7VeOzTztu+8vyxbv4WWumPsnTjV+HlMvejI3bzWLv49fs8xavFYwv4w0mVoryxSJLhIr+B/&#10;KuolRt+7f8zL/eV0au4+Af8Awk6fDu3tvFVnJZ3dvKyQeds3tb/wfIv3P7u3/YrH/ZhvHsPh5/wh&#10;WoWtpYeIvBc/9h6nb2MCQRSsvzxXSIv8NxE8Uv8AD8zP/dr2CsK9fljKibU6fvcxS1rS7HXtGvdK&#10;1WKO502/ga0uoZvuSxSrsdP/AB6vnrw9qGpaF4LuNIvmkvfFXwl1GLc/yebf6SyP5Uu9v+etmz7v&#10;9u3evV/Hnwi0j4g63pmpanc6kn2Bf3VvaT+Um772/wD2W/3a4r4/TWnw31nRPifLF51pBF/YHiG0&#10;3p/pmmz7/n+b+K3l2v8A7j3FXQ5fgiRU/mPWNe8Qf2V4au9XsUXUvKtvtECw/MkvyfJ93/gP/Aa8&#10;a8PfDfT4/F3/AAlOmW2r694lef7U19dxfYNPWXZ87/cVtvzt8sW/d/wH5ey+B+vXH9iXXhPUkktt&#10;Y8NS/YnhuGXe1r963f5G2/6pkT5N3zL/ALVekyPsVmdlTb829227aj2ksPP2QcsasTwHwn4T8Qj4&#10;9Q3nii8W8eCC8vbVE37FXfFB8sX3U3/O3yM3y/e/vPt/EiSL4TfErSviMrLbeHdWWLQ/FO77kS7/&#10;APQr1/7uyV2iZ/7tx/0yr5g8a/t3ad8GLq4168i/4TPW7yx+waZb2kuy3X968sv2iXe2103xKyIv&#10;+x8u1q8X0XR/2jf2/wDxQt7qOqQaJ4PglSXyriX7PpsETfOqpbq3mz7lVmXdu3bW+da9tYOpN81e&#10;XLE4/bRjHlj8R6x+1T+314K0n4g+GtV+Ft4uveMvD7TwS6q8Tf2TcWs8X723ba6tL+9SKVdv8Sfe&#10;r6x/ZO+J3if4vfBTRPEvi/RZdF1yXesq+Q0SXSL9y4iT/nm6fd/8d+Vq8d/ZI/ZU+G/w91jxLFqf&#10;h+HVviT4e1Fra8vdTXzUELfPb3FvF91PNidfm/hdZV/h2toSfGqD9kmHV/h5faRqniZLecz+DobJ&#10;dyS6dPvZLeWVvlj8iXdFt+Ztr2+1GrmxMaM4ewox+E6sNSrVZe77x9Ff8K18JQ+OJfGreH9N/wCE&#10;pa1W1bWJoFaZYl/ut/D/AMB/h/3a8a+Jn7afh7Q9UbQPh/YS/EvxU8vlLFpjf6FE3+1Oqt5rf7EW&#10;7/gNcFqHwm/aA/aktPtviuWDwx4VkZfL8L29y9rFPFu/5b/eaX/tr8vH+qr3Xwzp/wALf2Q/Dela&#10;S1jDP45urZFTSNAtXvtW1Fv+mUS/Ps3fxfJEv+xXRh8sqVfeqno1I4bAa1pc0v5Y/wDtz/yPAPFn&#10;7NXx6+MGg6l488Xa8lp4o0m1nuNB8M2UTLEA6/vYNsb/AHpVDplnZvmXdtrd+FfhXwL8CdR8H+Ov&#10;Dk//AAm9pqWlQtfXF08Au7dZP+Pd1g2rFZrFL+6aWWXd+9dNzMte2+JG+IHjfS7jVfH2vR/BbwHH&#10;+8/snSr1H1i6XOds96vywfdT91b7mbcy+bU3hjws2seB28F/DbwtB4M+H0sEtvLrOswu8t0su/e1&#10;vbu/mtv37vNuG/i+41fSU8NSpfCeNWzOrXXs5e7T/ljsdl4gOoTtbS+MLjUILCaXZHovh2xurpW/&#10;6+J4omZl/wC/SfNtbdV/TY9cXS4bDw9otp4K0GCPyomu40eVV/6ZQRNtT/gTf8ArjviB+0J4H/Z/&#10;0LT9AudUn1vWrO2itbbTbc/aL2fYqom8/dVn/vPt3V8yeOP2ivHnxgvJNDihu9Piug0UXhrRH3zX&#10;HH3ZZdv/AAFlVf8Atl/HXPUxdGlLlh70v5Tvw2S47GUo16kfZ0e8vdR7V8SPjV8OPCd4+nSSXnxV&#10;8SlubW6n821R1/vL/qIv+2UX8Hzf3q+ftc8SeO/2kPE0WnQRSeI3g2PBpmnpt0qz/wBpv7/+8zKv&#10;z/JL/DXqnwr/AGK7++hiuvGk39jaazeb/YGnv+9l+fcn2iXd975V/if/AGWi+7X1V4d8N+G/hf4b&#10;a3063tPD+i2q7nKvsiX5V+d2b7zcfeasPY4jFe9W92J2PHZflHuZfH2lT+aX/tqPnbwH+xHbaXoj&#10;3XiTUP7Y8SiBltIF/wCPG1fO5B93Mq7vvL8qfM/y/wAVe6af8RtIt/CukTpC1rc3UHlW+g2SB7hZ&#10;V+V4FRf7jfIx+6m37y1SPjPxH8QmCeC4P7L0JvveJtTg+WX/AK9bf70v+++xP7u6uc17wzY/s6/D&#10;nxXr/h2a1fxLdN9rm1PxNNua7k3b2RmXbuZv3rKq/wAb169OMYe7E+VrV6+JlzVJc0jpZvBet+P5&#10;vP8AGM5sdC/5ZeFtPm+V/wDr6lX/AFv/AFyX5P8AepnxF+NXgb4F6NDFqt5DaSJEv2fSrJF83y1+&#10;X7mVSNP9piqV8heIP20PHknhP+w7YR/21vm8/VYY1ilVVZc8MuyNF37d33v9ha80+Gvwj8Y/H3xA&#10;b3TPN1FHn8258Q36N9iib+Pylk+aeXcz/O3/AAJf4q8fEZmqcvZUI80j7rKOE54ih9ezSr7GgdJ8&#10;XP2ovF/xouE06PzdD8PXD7YdHsd8t1ef3fk27pfm/ibavy/Ku9a7r4M/sT6t4ot4tQ8cLNoWittf&#10;+xYpc3V5/wBfUv8AD/u/+g1758M/gH4F/Z00xtZ1CX+0dcb5JNa1BfNupmb+CJfmf/Z2puZv9qun&#10;17xBfahYLeazez+D/D8g2wafbK7arf8A/fHzRN/0yiXzePvr92saeXSrz9vjZc3937J1YziajgaX&#10;1Hh2nyR/m+1L+v6saNrqHhj4a28PhbwzpbTXltGfK0bRolLR/wC1I33Iv96Vl3f7Vc1qWveI/GWo&#10;y6VbssksTbbrTdHuHW3tu/8ApV7tV9/3f3US7v73yNuqvcSxWFtDp19bN4U0Wd2ktvDukHzNSv8A&#10;d995fK+aL5nfdsb/AGnl+Z1r5J/br/ai8TeDvAMnhr4bR2miWtunk6ra6Yvm3GmQN8v72WL91Fuf&#10;5dqs3+19/bXtc0KfKj4enQrVnKrKPtJfFL7X3nS/tO/tReA/2YdPj0mxuh4o8cKvkfZtNdYItLVd&#10;+5IF+7Bv3ujSpul/vbmT5bfwm/aB8aftWeAdLs/h3Y2/w+8K2cEdhq18kqyzxzCJWeK3/u/77fwv&#10;u+Vq+Gv2c/2D/H37Sl1b+KfEctx4c8J3TLO+sXy77m/X/phF977v8bfLyu3f92v0s8P+B/h/+xn8&#10;JbuDw3p8dgz/AMdxL5txqN0qPs82XZ838X8Oxa8nH4mPL7GhL3jqwNeVGp9YqRjL+Xm+z/26eQt+&#10;wb8Ob/4tRarDaXfiHUrW2j/tP+2G82yS6+/58qrt82d1Zf3X3P43++u/H/aW/ba8I/AiOTwv4d8Q&#10;33jLxPBH9n/szTGt7XTLD/ZeWKLd/wBsk/3fkryb46fFL43/AB28UHwN8NrOe0svETfatSg0dnWV&#10;dsUUW+4uM/uoGWJP7u/5vmfdXtP7N3/BOjwV8C7CLxT8RJ7LxT4ns188tcPt0yxZf7qt/rf95/8A&#10;vha4nGFCEXip80v5TGpUlXqyqR+KX2jxz9kH4Z/tAfF74xaD8ZfEGrXGhaFbu8vnapvf+0rWX/Wx&#10;RW+7cyOiovmt/diZfNZK+77Oa58Q+KNdk8NWOn2EVxKsV14st1RpZ1RNvlJ8n710+ZN3zIv+9vVb&#10;Wl2etfEGJ21dv7O8NNK/kW9vG0Vxf27N8nmr96Jdv8H3m2/Pt+7XdW1tHZ28UEEUdtDEuxIolVUV&#10;V+6i14+Mxntpcy0NqdPlKWg6DY+G7H7JYxMi7t0ru+95W/vu7fMzf71alFMf/Y/4DXk+/I7Dwr4l&#10;fChbPXtT8X/bpIdPt2XUGtEb51/5+3RP7yJEkq/7Sfcr1Hwb4hn1WO4sdReB9XsNqTvb/cuFb/VX&#10;Cf7Lp/49vX+H5uE+N1rN42sTomkR3N5daW3228nhbYkSpE++J/4Xd0f5Yv8AgTfLtqb9n/XtP8S6&#10;D8sEiXujL9itpbj/AFzac3z2+7+FvlTb/wAAb+9XqVIylh/eOOPu1OU9coopj15P2T0B2M1yPjj4&#10;kaH4C0i7u768imuIm8pLSGVfNZvvbNv8Py1zXxl+McHgO3fTNPbzvEFwvybPmeL+5/wL/wBB/i/g&#10;3c/8L/gjJcXCeI/GMHmagzebFpjfOkW75t8v95/4v8qqehSoxpx9rWOKVSU/diYvhn4NX3xa8Wp8&#10;QfF6tYJcSxS22kwwbXlVPub938Loiff/APHfu19F7/8AK0/fvamOKitiZYj4vhNqdOMB38NeefGL&#10;VtPfw43h7yrm/wBd1Tb/AGdY6ZLsuPNV96S7v+WSo6bvN/2KveLPHk9nqSeHPDVsuq+KJV3sjt/o&#10;9gv/AD1uH/hX/Z+81WvBfgODwn9ru7m5fV/Ed4n+n6xcJ++lb/YX/llF/dT/AOJqKceX3pESlze6&#10;eT/EXwFeQ+G9K1rxxfS63exXlgl/cWnyQ2cH2iJJVgiX597bt29F3bl+Xb91vC/id+1N4J/ZR+NG&#10;la1omjanPaXGjS6df+HktpbLZIjbondpV+/yu777Krt/e+b3f4m6bffFDQ/FuvS3klto/hWe4XTt&#10;PRPkuJYE/eyy/wB75vNRP++v4q+QP+Ctng0v4t0HxFax/uoLWJLzau53eVpUSVm/hX/RVSvpcDyy&#10;qR5viMfbyw0alvtR5T9AvAvxb0W18NJqmmQzahYeJFtdb8OaZaIvm3rXyF2t03Y+bzVlldm2+Uj7&#10;n2qjVoeI7zxR/wAIrea5rvj+bw/Lb3CRf2T4IsrW8dJW2qlpvuopfPld3X5tkX31+VfvV+Xf7O/x&#10;ibxt8DfDvgq9T7RqHhCe/itk+Z3e1utkqv8A9sn83/xyvUvFVpqXhL9jb4qJbSypdXXjVVRU+WXd&#10;/ZCRbPl/j3xfwV9VGPLHlPDqy5pcx7p451XWvH2v6df+Mrlf+EA0a+WzvtWtZYDqFrBdOqp9t8p/&#10;KX97Em5ol3RJLuZfvNXWW+g2XwZ/akl0i2s47Lw14o0+K502Pb8ltdQIyOkS/wAP7rczf71eaaD8&#10;JfCvg79oT4eeHvCsD/8ACNePvDnijQNWgt51e0+y2cv+jtt/2fubv9r/AH66zxVNceMP2QfhT8Tt&#10;PuX1XX/CVrZ3D3fmK8twiqkV1vf/AGtu5v8Adryszp+0oH02QSUq3sZfDU9z7/h/8mR9PVDdXEdn&#10;byzzyrDFEu93dlVF/wCBN92sjTfFelXPhS3197yJNKmtUn+0NJtTym/2v9qucm0fUPiQ0V5fST6P&#10;osU8VxZ6f5Xz3m1/9bcL/t/wxfw/eb5tmz4ONOMvi+EqfNCbhIj1O11H4p2jNFcS6L4cX54POtm8&#10;2/2N96VH/wCXb/Y+9L/u13yIsKrEi7EX5ETb91f8/wDstT/7lI303VnKX2YBGItZHiHxBaeG7H7T&#10;eSt8zbIobdWeWVv7kSr95v8APy1X8ReJ4dF8qzigbUtVuvkttPt2Vnl/2m3fdi/vO1Z/hjwzqcOt&#10;3us+IprTUtSlVRavb79lmrffiRG/2tvz/ef+Lbtq404x96RnzFfS9C1fXPEA1TxPbW6WkSI+naZF&#10;LvS1l+ffvVV/evs2fN91fnVf779t/F83975qWkqZS5jTlPmP/gpBNND+x3418n+JrBJfm2/L9tir&#10;y/8AZ28H2viD/gnl4PlkdUvUg1SyaL+O6t7q7uIpbdU/id0dNv8AtolfU/x60PSPGnwu1/wfqokn&#10;fxFYy2FtbQLvuHlZfkZf9xtjbm+Rdm5q8B/YJ8KzeCLXxJ4B17Q9WtNT8F3i/YLrU03W7LPvZ5bf&#10;+FW3bvu7m2uvzfM1e5QqcmD9JHBUjep7x+fl/wDFrW/gf4R8SfCPQLu7+13WsbtStZoF+zwXSPt8&#10;uNG+bcjKn3v4k/2a+8P2jfh7J8Mf+CduqaLfbJta+w2sup3B+RpbppkeX+H5kRn2rXoXib9gv4Z+&#10;M/jkvxUvpNaTWvt8GoS6ZDPF/Z7yxbPvp5W75tm5v3v3jXrPxn+EekfHf4e6r4M1y7vbDTNR2efc&#10;aY6JcLtlR/lZkZfm2fN8tb1syp1J0uT/ALeM6eHlHm5j82Ph5+yn4j+LX7KfhjxdZ+Nb/wAP+Eor&#10;O487QrSW4vTPsuHilPkNKkSbpVlf/gdfTP7MfgXwP8P/ANkv4jafpiSSs9nevrU90y+bdf6K3zbV&#10;+7Fs+6v8Lb/71fRPwp+C/h/4O/CbT/h5pT3eoeH7OK4t/wDiZskryrO7yvv2oquv71/4K+RvjRN4&#10;++Evwp+JXhyy0O+1Kx1aBvDtt9h0x0illn+V5fuKzf6P5vz/ADp9xd33a0+sfXOampfaJ9n7PlI/&#10;+CQL3f8Awqjxyr7v7PXWovI/66+Qvm/psr73leO1TfJ9z+L568K/Yu+BU/7Pv7P+i6HqY26/eM2q&#10;6rtLfup5f+WX/AEREbb/ABI396q3i/Xda/aH8WzfDzwZK1n4ftX2eIfEES7liX+K1i/22rycV/tG&#10;Mkoe9zHtZdhXWh78uWEfil2Kmr6lrP7VfjS68HeHppbH4eaZLs1vW4T/AMfzfe+yxf7P97/4n73v&#10;7/ZfBWn2fgLwRbwx6nHapsTbui0+DO0Ty/3vuttT7zsjdtzKWNjp/wAJ9C0rwN4M09FvfI22sGNy&#10;RJ/FPO/93/x52p0F9p/w9kh0HTz/AMJB431RftDwvKqS3LD71xO3/LOL/wDZRf4a+rwWDhh4cvxS&#10;+0YZlmUK6jTpx5aMfhj/ADf3pf15GxD/AGP8LfDbG4uGVpJhukf57i9uG/8AHpJW/u/+y1mX3gy+&#10;+JljMfFf2nTNLlGyDRbWfa6f3ZZ3T7zfxbPur/tVctPhvDqFzFqviOVdW8QI6Sx3agrFY7WDbbVd&#10;37tf9r7z/wAe5flp/jTxNfQXi6D4fKy+IrmPzR5o3xWMX3PtEo3fdyp2J/Gwb+67J7Hu04nzEYzx&#10;E5X6nB6t4Nt9H1ObQ/hvJfaBqpAnltdPu2j060T+80BVoonfn5Y1G779FW/iJ8UfCv7MPhFLzVpJ&#10;767vLjeyxlWvdQnbG6X5inIX3Cqq7R/CtFcU8VTUve0PpsJlmPr0lPCYbnh3sRXXwj8E3i/N4U0d&#10;Nv8Az72aRf8AoK1EnwZ8Jw/6uxu7Zf7lvqN5En/fKy1lf8KXkm/4/viH44vPl2f8hOK3/wDRESUf&#10;8KD8NTHN5qfjHUn/ALtx4y1TZ/3ytwq/+O18DCpKO8iOX+6aTfBPwdN/r9KluH/v3F9dS/8AoT1V&#10;/wCFI/DtbjyG0HT3uJV+VJpXd2X/AL7qt/wzn8NpPmufDEOpP/f1CeW6f/f/AHrtuf8A2q5bxh8J&#10;/BHw38X/AAw1Xwv4R0LwzdR+KPs8txpWmRW7skum3sG1ni2fL+9/762VtGpKfu+0kRKP90434ffC&#10;/wAPfDL9qSa0Hh/Td1zo+/Sr599xcW6o+3Yksu5lZ/8ASN3z19Tfw1+fH7dnxA+IPg74sT3PhhVs&#10;dR0vSrO+0G902z824dJZZYLhH3blbb8/8H8bV9BfB39qbRfEnwq8MXOpR67rfi0aZB/a1ponh6/v&#10;dt0q7JdzwRNEvzq33m/u104nB1q1ONfmNfbUfdjTPoUV4P8AtH21tol5oniO4tp0t9rW8t3pnlJc&#10;LKvz26faGRmiX5H3bGro4/jF4q1iHfoPwi8W3P8AB5usT2Gmp/3zLcNL/wCOVS1q2+LHjzS0s7zw&#10;d4D0qylbe9vrOp3Gqv8A8CiSKJV/7+tXLh+alU5pGVSXMeg+BfFkHjzwjpOv26+Qt5BveFmf90/8&#10;afMu75W3f3d1dD81eRWnw1+JDW8ME/xMstCsolRFsfC3haC1SL/d+1S3H/oP/Af4asL+z/aXkpfX&#10;PHXjzxCjfehm8Qy2CN/vJZ+R/wCyrWdSnS5+fnKjKSiaHiPw3L4JuLvxL4aurTSvNbzb7Sb6XyrK&#10;8/vvu+7FL/tr8v8Ae/vVwusftheF7C4SCJtJe4Zfmt31+1llX/tla/aJf/HK7LTf2Z/hZpV156eB&#10;dGv7pfu3GrW32+X/AL7n3t/49XoGj6Lp/h6z+yaVp9tptpu3/Z7SJYk3f7qrVe2ofajzD5ZHgX/D&#10;QXizW7jbovhjVLy1f7s2n+FL+X/yLefYk/8AZaEvPjX4hfyv7B1ezhb7r6hrWnaWif8AgLFey19F&#10;c0c+tL6zCHwwD2cvtSPnJvgj8SvEi+Vrmr+F7a3X/n7l1TXH/wCA+bcW8X/AvK/4DW1pf7NF3br/&#10;AKT4+1C0/ur4b0fS9L/8i/Z3l/8AIu7/AHq90pm3evy0SxdSQRpR5uY+R/jp8FtC8PeKfhxe63de&#10;IvFWiS6odO1KHW9aurpX89FRH2+bsiVHXdtiX/0Gubk+D1jbfFzwlpXhaw0rQ9YuvDcl4sWh2KwR&#10;PqVrLdNtfczM3723Zd7MzV9FftNeGX8WfBnxLBCrNd28H26Dyvv7o/n/APZK8tjk1PWtC0v4xeHY&#10;1k8ReGYI9Yn0yBeZtLuYnW8i/wBuVJ4ryXcvzbXdF+bbXuZRWlUlyzPXxtPmymnXpe7yy5ZfnH+v&#10;I+k/A/hLwv418Lab4gt0utQttWgW68vUNQlvUiZlztVXdlVlb+5t+7Wp4F+FOjeCX1OK10vTVt5b&#10;xri2aG0VZVjbDbHb+La27b/sbF/hrz/4H/EzQm8WTaFY3GdE8RbvEPh2R2yv73d9qtf7qskqSuqp&#10;/Czf8C9i8aeLLPwV4bv9XvSnlW8TOke9I2lfqIl3fxNX1kYxPh5YitL7RzHxShXRNV8G+JVjRU0v&#10;V1tbhz8qpa3S+Q3/AJFeBv8AgFdB480OTxB4T1SytXWK7kgbyJtu7ZL96J/+AvtauH8YavP8YPh7&#10;qdh4a0C7v7PVrFvsurXxFlbhmXMUu1/3rbW2Mv7rb8n3q7fwD4m/4TLwRoOtNtD3tnFcTIn8LMnz&#10;r/33u/75q5RM4VJU5+0/lPkX4VrbXnjT4n+ELZWs7bxHAviLSC/yuv2mJd77f4dkrL/la9B8E/Fb&#10;Q/FfxCtRY3Mn2rVNKVby3eJ08q4i+dE+b7zbXl+b/plXDeP7f/hW/wC0B4P1Zt0cQ1O58P3k0y/6&#10;6O5/0m1RP9lGnZP+2VYl54B8S6L+0Zcah4a0+S8is7xdS+T5P3U/3/nd9v8Az1WvhZUY+1qU5H32&#10;cy9o6GLp/wDLyMf/ACX3f0uevfFzd4Z+IHwy8YLvSG31NvD2osn3Pst8ion/AJORWFepfw7v/HK8&#10;h+LEN1448H6l4X1rVNE8ILqKqkH72W/vY3V/NieKJPK+dHRGX733Kw/+Fd614t2NqviHx54t+T5v&#10;tGo/8Izp/wA3+xZpFOy/7+6vP9ipxXPI8ZScZcpo/tKeKG0S38FWK+LpfDkGqeIbXT9Rh0+8it76&#10;e1n3xJ5TujMu2VoGbZ82xHrI8Cfs76DrFra+IL6O1bWHdle9uoG1TUIpV+SVPtV+9w25HXYzJt+5&#10;XS+D/wBn/TPDF0LnTNM0Dwrev9640PTInvv+B3s+9pf++K9J8P6HbeHbD7Naee6NK0sr3Eru7u3z&#10;O7M3+1uq5V40qXLSI5ZSkR6D4bs/D8t3LFJc3N1cMjy3FzO0rvt+5/s/9815X+1Z4VfWfhjcanbf&#10;Jf6HIupQTK2zYqf63/yFvr2wruNU9SsYtSsbi2nj82KRWjZf726uFVPfjI9PC1fq1aNQ+Ota1620&#10;jxD4X8ZWDGy1Dd/aj3EV7FEfs6bZ5V27E3bd8trsaX5li27Gr740nxDY6z5XkSfvJLWK8+zy/LLH&#10;HLv2My/7Wx/++Wr88rfS5tL8J614UvUjuJfCd8yvDc/6q8tV82WLzWR0dV2JO3y/xXSV7l+zd46n&#10;8nQo9S1G3F3pbtodxYt/x8R2svz28rtu+dFl8qJfkXZ5r7vvV+k4Spz0oni53h/YYqTh8P8AX/Dn&#10;n/7Q0P8Awp34+aR4ntdsdkmoLfsiReTCkF1+6uHZ/wDlrL5u5/8Adf7v8dfVttIkkUZTa6Mn9771&#10;eY/tveA08TeA7XV0XedNZ4pWZ/kSKXb8+z+J96RIv/XVqi/Zn8bP41+E2ktPLv1TTV+wXib13+bF&#10;8vzf7W3a3/Aq+NzSh7Kvzo+slUWYZRQxH2qfuy/9t/X7zoZNetPDHj7V01K5W2hvLGzuInZW/eSq&#10;8qS/d/2fKar3gC4W4s9VaJZUt21O4lgeaLZ5qs+/evy/d3u9dZ/FRXkyqng2D+KiiisTYKKKKQCV&#10;meJNHXxB4f1DTWk8n7VA0Szf88m/gf8A4B96tSinD3TORjeFdYbxF4a0zUJY/JuJ4F8+H/nlL/Gn&#10;+8jq1c/4Vuf+LkeOrNJY5omaz1BdrbtrvE9u6f8Akqtc7ffFjwf8IfFF74c8TeIrDQptR1BbjSob&#10;qXb5vn/fX/Y/e7/++1rX8VW+uaD4+ste0PSF1VbyxbTbiF5/s+yVZfNR2/dN/ef+H+7/AHq9CMXa&#10;T/mMeYs+M/tln8QPBV5ZtbQ/aGvNNne4XduVkS4/9ta7r/vr/gVeO/Fa88Y2Hhe48S31roVhp/hd&#10;W19ktLy4uJWW2idnT5bdPvJuWvzSab46fHb4c+PPjZd/Ea902z8Mzbo7SO8ns4pVwmfssS7VRNuz&#10;+H5m+9XZh8D9ZjH3/hMZVPZSP2PYUCvnr9hH4reIvjD+zh4f17xTI13rCzz2TXz7d90kT7Ulb/0H&#10;/eT/AGq+ha8qvS9jVlA7IS54nH/GLwyvjP4R+NfD7bv+Jpot7Zb0X5l823dN3/j1flh+w/4keX4+&#10;fCLTNTgt7zQNT068s5LS4iRk8+JLjY33fm/1UX/fX/fX6+Mm+Pa23Y3ytvWvnzwl4R0bwL+05d6f&#10;pGkWGkabdaAsttaWNvFEkG14k2omz5f9U3/Aq9fA4v2VCdIj6t7epzfyntP/AAg3hr/oXtL/AOAW&#10;MX/xFD+BvDLrtbw9pf8A4Axf/EU3XvEn9hyW1pbWxv8AVLwN9lsYm271X77s33ViXcnzVVXTvGEy&#10;/vdc0mGX+GGHSpXRf+BNL8y/7Xy/8BryI+0C8RP+Fa+Ho/8Ajzs5dK2/9Am8lsk/8hOi04+D9Qh/&#10;48/F2t2yL92F1tZf/HpYt3/j1H9o+LNL/wCPnSLHW0Vf9bplz9nlb/tlL8u3/trT/wDhOVhT/TNB&#10;12z/AO3F7j/0Vvqv3hPujP8AhCZ7jK6h4o12/RvvRLLFa/8AoiKJv/Hqtab4H0HSp/tNtpUH2xk2&#10;fa7hWnm/4FK/zNUCfEjw5uRJ9VWwd/urqiS2Tt/39Ra6OGaKaJJYmWaJ/uurfI1RKVSJXunIa54S&#10;l066/tvwxHHZamrb7my+VLfUV/uy/wB1v7sv3q3vD+vWfiTS4r6zZtnzI8TrseJ/4kf+6y7fmWtS&#10;ua1LwbbXmpPqVnPc6LqrLte7sWVfNX/bRkdZf9513f3aObn92QuWx0F0P9FkH+xXmf7EupNc+C/G&#10;GnOrIul+J7+1T/dyr/8AtSukk03xiqsi+INJmTH/AC8aPLvf/eZLhV/8crzv9mKPX9D1n4pWGlR2&#10;F/PB4glupre4ZojK0qI21X/g+VU+8rbf7z17OV8v1g9D48txEV/dl/X3npnwjnWz8fXWnrt2N4et&#10;U37fvNBe3sT/APoa12/w/RbaDX7ReBb61eZH/XWUz/8AtX/x6vE/hz4o0vwz4+0+TVr640u4eHXY&#10;p4tUiaJ42fUkuood/wB19iSuq7GZfl/2q7/wr8UvBWm+JvGqy+L9EQXWpxXESvqMS7v9Ft4n2ru/&#10;vxN/wLdX3MfhPi8T/FqHKeBrS81qHx7pkmhvqlvYeL9Qmgmg1X7M8TN8y/MnzL8srf8AfdeV/s96&#10;fFeeGNbs49BbWG0vWrqyZn1B4ki2uvybf+BJ83zbq98+DerWWoeNPinBp9zHd2n9qwXccsX3W820&#10;i3/+Po9eU/s42baR4w+LumyquY/FN1cfL/dlw6f+O183nEuWEZn1mXR5sLiacv7kv6+81rDwPBb6&#10;tqst58N7a8tLpomii821lRdqbH/1r/7Na0PhXSrZt0HwpsYX/vpBYL/7PXov/AafXyn1mRj7OJwM&#10;NnFas0kfw0VH/i8lbD/4tasQ6lLC+6L4b6pDu/jT+zf/AJIrtqKI1OaQcpwfh/4hPrelxanpXgfW&#10;3sp/uOjWC79r7P8An6/3vvVqf8Jhqv8A0I+u/wDf/Tv/AJKqj8Fo9nwt8ON9/wA2Dzf++nd//Z67&#10;anU5eb4fzFE88vNU1y58YaTq6eCdbSK1s7q1lR57Df8AvXt3/wCfr/p3rQ1Lx9faPpt3qF54J16G&#10;0tYmuJX82w+RVTc/3bquwrwz9oT9o7wF4Ds9S8E6hrqv4u1exltINHtU82VXlRlVpf4Il/3/AL1X&#10;FfWJRjGP5kS937R6PbeOtTvLWKeLwVr7xSqrK/m2HzK38e37RVn/AITC7/6FXW0/4Db/APx2vMP2&#10;ef2ufhn+0Qx07wjqdzaavawb20fVovKuvKX5cptZlb/a2s336v8A7Ylz4p0/9m3xxqHg/V7nRNf0&#10;6z+2xXdo2x1iidHlXd/D+6WWtvq/7/2U4i9rHl5onf8A/CWXn8PhfXf++bf/AOSK43wt+094D8c+&#10;Jbrw94c1Btb1u1iaWex0/wAqV1VX2P8Adf8AhavKP2Bfjw3jn9mGDU/FOuyX2q6He3Vheahqt1vl&#10;n/5bo7O/zN8ku3/gH+9X5cfC268a+CptR+Mvhq+iE3hfVYFnmkYbpPtPmrvaL+KPjY3/AF8JXp0c&#10;t9tzwl9k56mI5Yxkfuj/AMJn8u1tB1v5v+nP/wCzrwL9tT42eKfCfwb8vwIL7Rdf1S+jsP7Q1C2e&#10;18iLY7N5Tv8AL5vybVT+67tW3Z/txfDeT4AxfFOW+86KKCJrrQbG4il1CC4Z0R4vKZ0+4zff/ufN&#10;Xn/wJ/4KTeEfjJ8TNQ0DUNKg8DeH4rGW4t9W1vU4k81leL90/wAm1Pk3fxN92uOjhqtOXPyfD8Rr&#10;KpGfunxpq3hf4tfsy6z4E8eL8R5xr2tb76e11i5ngV9rozxP5r/6Ujeau7Z/8QzfrLb/ABK0qe1h&#10;drHXkdkXcn9gX77f++YttflB48/ab8EfGr9ryLx34/u7w/D3wwyDR9Js7X7Q98sT7kXazLt82XMr&#10;s38Pyf3a/Tz9nn9oLw/+0r4Cl8VeG4LuztYr6WyltL7b5sTqife2/L86sjf8Dr0MzpSlSjOUTkw/&#10;xe7I6X/hZGlf8+mv/wDhO6j/APGqm/4WFov8X9of8C0y8/8AjVdLuo3V85+7PV5ZHll9+0x8PNN8&#10;RahoL6rqE2sacsTXlpb6FfyvF5qb4t/lW7bdy1zGj/Fjw/qviPQtPig162l1LxRLLZy6n4a1Gzt5&#10;1a3l27ZZbdF/hb5d38Fed+Zq/wAI/wBsy71Cf7Pf6Lr0sSa1q1uzq9ul9sg02KWL7u6KWw8pX3fd&#10;uH+Suv8A22devvDfhz4a31jfXGj+X40tTdanZRRNLY2v2K9a4uEWVGX91F5rfMn8FepDDw5uWJzc&#10;0pHuXjDxz4c+Hujy6p4l1qx0LTVbZ9ovp0t0Zv7ibvvNXnNn8ZvEvxHsop/hn4PkvtLuollg8UeK&#10;WbTdPkVk+SWCDb9qnVv4f3USt/z1rofB/wAC/CPhLVv7c+wz694lZfn17Xp2vdQ/2tssv+qX/Zi2&#10;r/s1j/AH/ilv+Eq+HUu3/ildTb+z0/6hd1+/tdv+ym6WBf8Ar1rm5aUF7vvMr3je+EHw71D4d6Pr&#10;UWq62ut6lq2q3Gr3UtpZ/ZbeKWXZ5qQRbn+Xcm77zNuesH4fq3gf41eN/CbJ5en68q+K9MVE+RWb&#10;bBqES/7sv2eVv9q6atXxb8evB3hXVptGW+n8Q+I1/wCYD4bgfUr1f+uqRK3lf9tdq15b8TPEHj4a&#10;j4b+J2p+DrTwnoHhC+aW7hvdRW41afTp/wBxdbkgXyIkVGWdv3srbrdPu0Uo1J83OLmPpeT7v3N/&#10;+zXx9+3B+2F4l/Zz1jStI0zT7S3tdUgWVdYmi+0SytulWVIovlVWi2RfM7N/r0+WvsFZN21/v1+f&#10;n/BYDT4J/hb4Av2iU3lvq8sUc39xHt9zL/wPykb/AIDVZdShPEckxYico0+aJ4r+z/8At86D8I/i&#10;F411DUNM1/VPDviieK/k86S1e7iuv+W8vyJFF8+9/uKtfoqmqaH+0N8Fpb7w5cx3+la9Ys9nNJ8u&#10;yVfub1/2JU+Zf9mvyZ+KHx00741/B34f+FrL4fyaa3g21gsrrxPaRGUyQJAkUrOqp/sK/wAz1+in&#10;7GfwW1rwL8A9C0u61++tLC/ZtSWxRIkl2S/wNL8+1G+98nzfN96uHibB4WhGGMXu1OY8LGVJQrQx&#10;kZe8dx8DdW1vx74AsrWfV20eDSf+JbPDaQbbvcuz70r7tvybV+Rfvfx161onhLSvDxllsbNUu5fl&#10;lu5WaW4l/wB+VtzN/wACavD9LvtM+Bvxq1W0v9Qi0vwr4gtP7Qiu9QuGVIJU+/vllf7zfO25/wC8&#10;vzV1r/tAQeJmeL4deG9W8fy/w6hbxfYtKX/t9n+WX/t3WX/dp0pTxFKM6fwn1Na0uWpH7XvHrlfP&#10;nxj+Inhj9nz4zaB4117WrbTdH8Qac2i6xb/fl3RebPa3HlKjMypsuIP964i/u11B8B/Ejxx8/i7x&#10;rH4YsG+9o/giLZL/ANtb+VWlb/tlFBXUeDfg74M8A/aH0Xw/Zw3d18t5qFx/pF3dL/H5s8u6WX/g&#10;btW9Lkoy985pe8T658SPCPh/wrb+Ida8QabYaFeRK8F9ezosV0rJvTZu27t38Oz5mrxT/gn/AKqr&#10;/ANvDiifZ4X1i80tftcTxStEz/aE3I3zL8twv3tvy/8AAqufsy/Cnwn4PuvEGlT6Qt54y8Iam2lx&#10;6tqbvdXa2DIsun+U8rO0S/Z3ii2JtX90/wAtS/De/s/Av7THxl0i7uVs9Mv7Ow8RRXErbEX7/wBq&#10;dv8AvqL5q6uWPs6tKBn9rmNj4qF/hf8AFfw18TIP3OhX/leG/FH8CLFLL/oF03/XKV3Rm/hS4b+7&#10;Xtq/Kv8A8V83+f4a+WvjN8bF+KlnaeDPCESzeCvEU7aBr/jqbTHuNMs/PTyoorf50WVnldF81WaJ&#10;N6fe319H+G9D/wCEX8N6VpH2u71L7BZxWv2u6bfcT+VEib3/ANpv9n5f++q58RT5aUOb4i4y941v&#10;++v+A14F+054f09Nb8AeM/EcC634K0TUfs+saTeL5tkkV1tiiv3iZ9rNby7P4PuyvXnX7VP7UGp/&#10;CH4gRaUviLT7KG38i7gsbJ/Pu5/9h1X97t3b/wCFV211vhn9oSX9pv4cPp/g7wHNqX9rWb2msPr0&#10;v2fSdO3o2+KWdUZp32vu2RJ/H8zptrppYSpR5av8xlOtGfumZ4/+OvgDwN+0FpWq2fizS5/tFrFY&#10;a7DaSo/kLLKixSyuv/XVW/ib90n96vePi5pWka18LfGFjr0bXGiz6VdJeRI3zsnlNu2NXxR8IP2a&#10;PC2seNvDk/i0f8JDqGtRLb6np93H5SXLWsUv71lX5m/0iDb/ANsvnr7P+JPiTwx4S8LeR4g3Q6Td&#10;SxWDxW8fybX+X5v+mSr/AOO/LW+KjTjVpcgsPzSjI+W/2V/2T/hx/ampw65bW3ji68K3OyxmuLR4&#10;rRfPZpGb7K7/AMLfJ8+7/Vbvlavoj4oa74b+FvhHXbux1HT/AAtq9+reRNHEm6eX5n2Kv/ffzfw7&#10;3avDvhtfeKfEvinxBpHwt0630L+22e6l1K/h2RQWq3Fx+9t4tvzbFnii2/3ovu/LXtWi/APwB8E0&#10;fxv8R9d/4SHXsZbVdabzPm+9st4Pm/ufKibn+9trseExOKrc/wBn+8d9Kjg8LR5sXUvL+WPxf8A+&#10;V9O1v4g3Nq3jey177HFYL9i8Q6zNOtxdrp0txb/vXt23tst2Z5d/y7Vllr1L4N6Ha/AXxRd+MPic&#10;bWwa4ga1sY9Qj+2a1e3SsvFtEm+WX+Ndy/e/3a6LwX4J1f4lePtc1fwc40Lwnri30NzqV9YxXXnr&#10;vRJrdoNz/OzOf+Phtv32WKtj4I+GfD/w1vtV0jwV4Tk8beONMmbS/wDhK9Rv/tUaWa7Ps6S3rb2i&#10;VInRPs8S/wDLB/lr36WGpwlzcp5FXMakafsKXux/rc7S+1T4nfFixmuFB+CvgQReZNqF60T+IbiP&#10;HzbU+aGwXb/G/mSr/dSqvw90vSNBjvIPg94VF9c3r/8AEz+IGvNK6Xkn8b+e3729bcr/AHNsSt/E&#10;tX/Gum+HvDGnxeIvjT4pt9WeJ/Nh0gbotMt2xv2xwfenZfm+aXd8v8K14J8Vf229f16M2Pge1bwr&#10;ozR7Yr+6gVry5X/p1t/7v+23y/7tTiMfRw3xfEduVcPY/OJc1GHu/wA0vhPc/GGteAfgu8Xif4ke&#10;Jm8U+KY13Wsl4gdovu/8etqvywfMv3v++nr5y+LX7XnjL4geZpmlLJ4H0VvlaOP59VnXpv8A4VgX&#10;HzfPt/2d1c38J/2f/Hnxk1f+1rO2msbGZ90/ijWpWa4n+Z1ba38X3f8All/utLX2l8Hf2YfBvwhj&#10;iuYIBrGur876pepvl3bF+aNf4Oh/vN833q8u2Nx/xfu4n1cv7D4bXuf7TXj/AOAx/r+rHy58Hv2Q&#10;PFfjSRNQ1qCTwVpFwd07Slm1O5+b59+9d3zMn8W1fm+49fVPwh+GHhr4V+JNe8P6DYrCY7Wzu1vJ&#10;F3XGyXzU2M/93das235V3OflrotX+KFkmtPoOhwy+ItdV9ktrp21ls+vzXEv3Yvu/db5v9lqxrDS&#10;9VuviQh8Sy2k76xodwj6baxbrdYopYvlZ2+aX/j4/wBn733a9fD4Sjhf4cdT5DMs3xubS9piqmn8&#10;v/AN248bf2lNLbeF7f8A4SK8ifbJLFL5VpF1Pz3Gza2zhdqbm+b5l/iqvB8OzrE1rqHiy4HiS/t2&#10;823t5I/LsrZvVIP4n/233Mv8O37tZvxH+N3gj4JaaLfULyGC4jRUh0qxVQ6r/D8v3Yl+b+LFfFXx&#10;a/as8X/FfTZI7eSPwt4RmbytyM+2f+Hb93dP/uqqr8vzrUYrG4fDa1JHRlGQ4/ONMPTtD+aX9fkf&#10;UHxs/bA8MfDW0uLfRp7fXdWXcu4s32WJtufvr/rf4fkT/gTJXxb43+I/jL4xeKbaPUZ9Q1HU7hni&#10;tNKs1/0359nypF8yWy7VXf8Aeb++7L8y9V8Hf2Z/GHxZuotUSK78O6LJy/iLUoFF1OjJ9y1g/wCW&#10;a/7X+38rN92vuf4T/ATwp8G9KNp4fsVW4kX/AEnULg+bcXB/22P/AOz/ALNeL/tuYz/590z7pvIe&#10;E4NQ/wBoxP8A5LH+vv8AQ+dfhL+xD9tS11H4iNG9sreaNAhkZ8N/CZZV/wDQV+9/e/hr6o1K5sPh&#10;34NaW2sUFpZKkVvY2+2JdzOqIv8AdVdzLz/DV3xZ4s0fwbpTX+taglhaq2ze27ezf3VVfmZv92vk&#10;39qr9p608K+H7uw8S6hH4B0i4sWvY7C8i+0axqa7tkUX2VG/cRO275938HzbPuP9FToU6Xw/EfmO&#10;Ix2JzB2nP3Y68vb0PZtJnv8AXNae40/yPEfiTDJLrkn/ACCtI5+aC3X70jfN82z72z968XyLXzX+&#10;1h+2h4P/AGc7XULPw3qQ8ZfFC8TyP7SldZUslb72z+FVXZ9xPl3/AH9zK9dWf2rNO+IX7Pfha08F&#10;2thq2r+JF/sG4s432R22YnV32bPu7VO1G2/3f4GWvk7wX/wTJ8RfEn4jXOt+LPEtvD4FmaKe0vNP&#10;bfcX0DRK6RQr92JV3BPm/ufKtYVMTRpS/eS+Et4avHDxqw92MvvPMP2cPjH8YvjX8c5dNj1nxFqG&#10;neJpVt9dj0bn7LbfN8++X/Vbf77Pvb+8zV+rfg74P+FvAvh6bRdM0e0Om3Cfv4biLzftP/XVm+/X&#10;mfiXxt8F/wBhH4cRWXlWfhuB18230mxTzdQ1SVf4m3fMzfwebL93+8teQfsq/txePv2jvjxqWnr4&#10;KeP4efZWSKW1Xd/ZzL9x7i4b7zPwuxdv8Py/eavnMd7XH/v4R5YxO2hiqlCj9V5vd7Hp/wC27+01&#10;4g/Zl+Humap4f8Mf2rPqkrWi6pcv/olhLt3K7xK3zs3zbV+Vfk+9/DWf8Ibzxb+0B8E/A2lfFfw/&#10;d6Rrk9xLLc3FxEkU11bxJ8l1En/LJ3aVFb5V+6/y7K+mLzTLbUIliu7aG6RXV1SaPem5fmR9v+9X&#10;JeINdtLHxzDeXlz9mstL0qXz/vNuluZYliRUX7zf6PL8v+3XBTxEPZRhGPvESp+970vdNHQdB8Pf&#10;CjwhFbQeXpum2cGyW4uG+dv9t3/ibc3/AI/WT4f0fV/Fv2XUvFKx/ZYm82z0zyGTd/cuLpN3+t2/&#10;dT+D/e+67wroOta8un6r4w8l7uNd9tpkKbYoG/vyrv8Aml/9Ffd+b79d5/e/jrhq1eWRvGIv8X3t&#10;+75qKP4q53W/B8Gva/o+qS313bS6Wz+VFbyqkUrMqff/AIv4a5ox5/iNNjoWHy1xniPUtT1rWrfR&#10;vDt9JZ3Fu2/UbtIklS1Vk+58yfNP/Eif8Cddu1X8v1P4lePdY+OFx4LspbfTtKilZZbjToPtTpEy&#10;/Izu25Vl/wB/aqtXuWiaJZ+H9PisbGLZbozP/FvZ/wCN3b+Jm3fxfNXZKlKh70jmjU9oJouj2fh/&#10;TorSxi8mKL5t7tveX+87u33mb+Jm+9/erynVPGEPgn4s6PpUekNptgsUVhcywr+6ltZf+PeX+8uy&#10;482Lb91fN+989e01wfxc+w6b4L1XUrrTJL+L7N9luvs/y3C27fxp/e2N8/8AwCijKftOSf2jWVtz&#10;o9L15b/W9W0yWP7Nd2DRNs3bnlidP+Pj/d3pKn/bJ64n4y/GOD4c2CaZp6LqXi2/+Sz0+H9667vu&#10;Sun/ALLXMXnxIttb8B6Dqbfa0+ITb9NtrTSWRLtrpf8AW70ZHVYvuStvVtnyVv8Awm+C6+D7ibxH&#10;4hk/tXxheLvluJWZ0tf9hP4t3/TX/wCy3dPsI0Jc1T/wE5/aSl7sSh8HfgzdaPdf8JV4xkW/8UXX&#10;zrF99LP+/wD9tf8Ab/y2j8Sfj5Y+AdbfSLDRdS8X6rZx/bdatNE2s+k2f8csv+1/EsX3pfmZab8Q&#10;fiXqep+I5vAHw/aG48ZbVl1HU5V8208P27f8tZ/4Wnf/AJZW/wDF95tqbq534Y6PF+zr4om8I6rP&#10;Lf6P4ovmutM8WX237XeX7pvltb2X5f377WeJ3+8vy/eT5iX7z3qn/gJUfd0iez6LrWneJtGstV0q&#10;8h1HTr6Jbi2u7dt6Sq33HTb97d/31XG694y1PxJrN14a8GSx/ardtmp68y77fTv9z/nrP/sfd/vV&#10;4x8atH8R/AWz1CXw7qEum/DDVrr7RfJaL8+iXTP86xPu/dWsrN/2yl2fdSVtuf8AArxzqGj+I5fC&#10;ugXmmpp+pK0v/Ewuvkspf78SfelZ0/gR/mb5vlX7u0MJan7WJlKt73KfTfhDwfpngnS/smnxuHlb&#10;zbm7uG824upf43ll/idv/wBmtq7vIrCznuZW2RW6NK/+6tUNB0QaFZeR9pubyZ282e4u5d8srN/4&#10;6q/7CfKv8NL4khe58OarFGrPLLayqu3/AHK8rm5qtztXw3POtBsYNN/ZptLPZPN9s0BnZLeJnffP&#10;Fvf/AMflavIPiJ8Nbz9o+NPDWpWttYW+veCLd4pXnZ3XyriKVJflT5W3un3/AOHf8rfdr6M+F6+d&#10;8L/B+77raLZ7t6/9Mk3V5r8N9e1XW18Hr4es7bUpdB0JtP1F76dreKJ2e32RI6o/73/RdzfIy/c+&#10;7vr1KFWdPmcTlqR+HmPkTw9+zfofwP1Px1YaZPJD4q0fyP8ASJbvYl/p08TpLsRvvNvaJPkb+Nq9&#10;v+E+l+BdY8F2em+NDsuL7xFdRat/aLSrNBE2lzr/AMfGxdsvn7W/dNuV9n8VcX+1L491HQvjB4Rv&#10;Z/D83h3xK6SwSSxXysu1VlltZYnT/agf+CvUf2U/Fkt54l8M6bcrLMbrWPtUV20UvzNFpF1FLE7v&#10;/Em6L/vuvrcFUqTp81UjM6eEk4zwn8seaPaWz/zK/wACvgAZPEGvzaDP4qvV8q68NR+LvEepO6WG&#10;mLcN5qafHsR/tNxtVmlVtqs8r7kdfKf6H1Kx0XwpH4o8LarGtt4W1TT0kt7fG77y/Z5YIovvcfuN&#10;qru+aeui0LxNYeFfDep3N7Kfn1q+SGGFd0s8rXcuyJF/iZq5rxXoWrLeaJ8QfEDRw3Oj3iyppKtu&#10;t7Czl/dSu7/xyqrLKz/dXytqf327akY8vvHk4WpKM7R6/wBI8S/Zv0m+1fS/+Ed1nUruG68D6h5C&#10;abcWyKm35mV5Ub73322f3diMu771fSW75s/3ua8U+INm/wAK/wBqzSdZjbZpHjm0azuQqrsW8g27&#10;Xf8A3k2p+Fe1ozO2V6/w7a/OMZTlSqSp/wAp9xmPLUqQxkPhqx5v+3vtf+TXFrmNe8TTw3/9jaHF&#10;Hfa2y723s32ezT/nrK//ALJ95v8AdqHUvEF54gvpdI8NyqXifZd6t9+K1/2F/vy/7LblX70v92l8&#10;Cw6VoK3vhy11JdS1OzlaW6ldf9Ibf86PL/fbayfN/u/d3VlCPLHmPI5uYn8GeE5fDb6hcX95/auq&#10;3Uu+XUHi2Ssv8ETfw7V+bbt2rXUUUP8AdrGUpGiiJXNeKPFjaXL/AGZptn/auuyx74tPV9u1f78r&#10;fwr/AOhfdqj4o8WalM19pHhG2j1LXYk/ezTN/o9q235Ef+HzW/uf997Vra8O+Hrfw/ZukXmzXc7e&#10;bc3dw2+aeX++zf8Asq/dX5F2qirVxjy+9Iz5uYzvBvh17WBNX1PzLnX7yJftNxcKqvEv/PJVVtqL&#10;833U/wDHvvV1dFD/AHKipKUzSx86ftkfE3xn4DsvhxongfWbfw7qnjHxPbaG2qyWUVy9qsrcOqyj&#10;b1xWFP8ABP8Aagjm2237R+ntD/en8HWKNu/u7drVH+3F/wAjl+zn/wBlM0v/ANDSvJv2ov8Agoz4&#10;z+BPxu8QeCNL8N6FfWFgIhHc3Yl81t8SP/C/95n/AIa+mw9Gbow9jBa+S/U4Kko83vHqv/Ck/wBq&#10;r/o5DTf/AAjbP/41SR/Bn9qqRc/8NGacP9k+ELL/AONV9SWl55lnb3ZGwyIsvT7tfC/7eX7cGufB&#10;vxTD4J8FJp1yt1p2++1Bi73FrK7unlJtfarbV3fd/jrhoVa9Wfsoxjzf4UdEKMfil8P82vujBpP7&#10;SHxA+JFz8ONI+Ntv4ggWBk1nU4vDtra29irfwb403b/9ldv/AI6+30zS/hN+0J8DdD0Xwh4M+JXh&#10;CW5u52W2sT4Yfcw4eSeWXe2FTn52/wBhV3MyJXa/sq+M/Dngf9k/wX4tWwhsdQ1+B5zD5zb7y53M&#10;m5n/AOAffb7qiuJ/ag+PWr/Ar4Ua14t1a0nGq6jqEFjbw30EtvLrG7fLs3I6vBZxRLL8qN5u/Zv2&#10;eayv9Vh8P7PWfxGuOxdK3sqH8H/0qX8xJ4J8PftGSeONU062+KfhDVr+W3aa71KHRdiM6uiBElZG&#10;8zyt/wAyou1P4vnet/RvgT+0/orebb/En4fyXP2pro3Vx4elluGlZWXe8rfNu2Nt/wB35fu1xn7C&#10;P/BQm8/aI+I0/wAP/EHhrRPC4TTWm0f+xg6K3lH54drO38HzLt/55P8A7NfZvi7xc2irBYWUX9o6&#10;/eE/YrFWHzbfvuzfwIn8Tf8AAV+dlWvTvyxPl0p1p8p8u67ov7Wem6pZaTF8VfA95q12xMVpFoDf&#10;LHn5pX3fdRf73/AV3Vg/EC9/aJ/Z68KahrepfED4d3mpX8uFU6HdPd6hO33Il+f/ANl2qtfR3iLx&#10;JpXwC8G6l4t8Wagl9rEy7rq52Kr3kv8ABBbpu+VPvKq/8CZvvO3hfhmx1DxN4ij+K3xOimTVrjen&#10;hzwvFE0r2kf3lVIv+Wk7fe/ztX5nNs1hl9L3feqfZifRYXB0IUpYvEytRj/5PL+WJ5Hpvwn/AGpf&#10;FHjGP4h6zqHw5m1q5tdkNrri3eLKNuqLEkWFb8W/i5+9RUP7S37cPhf4fXEGmX1gPGOryxLOfDdr&#10;dCKysEfayfapdh82fb/Dgqn+981FfNU45vioqq6Edf67ngVM3zNy/cSkofZ9Oh98f5+7XN+FfD2p&#10;aNcXc+q+ILnW559vyTRRRRQKv3diL92uYHxc1qdiLT4VeNrv/wAF1v8AL/e/e3sX/fP3qT/hYPj2&#10;5/1HwrvoW/6iGtWSf+inl/z/AHqz9lU5T6TmiemV5p8dP9H0fwlc7mT7L4t0b5/+ut6kHzf9/aB4&#10;g+LVyC0PgjwrZr/eu/Fc/m/98rYMrf8AfS1xOsD4kfErxte+BtX/AOEV0G10T+wfE0txp7XF68qr&#10;qEssSJu8pd2/Tf7n3X21vSoyjLnn9kiczwT/AIKxaPqln4M8NeJ9NhWLaz6feahDvWaKJ2RvK3f3&#10;WdU/8ersf+CYfxAXxV8FdW0C41Bb/UNGvluGRdu+JLpNyp/32kv/AHxX0N8evB+keMPhnqdprWnw&#10;6rb2rJcRWlwvyzyr9yLb/wBNfuf8Dr5z/YYtLfwH8RfiT4GS2js/s3lSxIi/eaK4lil/4D+9t69D&#10;6zGeC9maU8DKcZYmMvhsfZ0b7qfTP4ttPr58sKKKKRYUUUUAFFFFABRRRQIr3kK3dnKrLuVk27f7&#10;1fP37JeqP4S8ST+EJwyPour32jpHt+d4pd11BK/91f3U/wD39r6G4X5a+Z/Fn2j4e/tJapLboyW/&#10;iTSYtSjht/8AXTXljKkvlJ/vRLt/7aV6eX1PZV4ntYCP1rC4nCP7UeaP/bv/ANq2cz8WfAsPwA+L&#10;elWx8+z+G+uam17pV3bgo+jXT/8AHxDFt+7s2RTxf3liVF+WJ931J8JEtNWurqXxBI2qeOdLbZc3&#10;d1J5q7X+aK4tF+7FBKvzfJt/ut92tz4wfC7S/jl8M9Q8M31wbaO8QS2eoQxrJLZzrhop03fxK3/f&#10;S7l/ir5b+A3i7xLZ6pN4M1W1a0+KPgdpbW2tGl2Jq1j96Wy3Y+7s2zwP/tJ93a61+kfEfmktz6q0&#10;kf8ACD+K20Xew0LV5XuNMbPyQXX3pbX/AIH88qf9tf7q1zfhnUte8A3HiHw3ZeENT1qOHVbi706a&#10;3EVvafZrhvtG3zXdfuSSyp8qt91a7D/iV/F/wHDPaXEi2t+iz210q4ltZ0b5XH92WJ0/76WrHgXx&#10;FPr2nSR38SWuuWEptdQtUb5UlX+Nf9l12uv+y1Aj5J/aQn1/xRL4jGp6Da6FqGl6bbarzefav9Q8&#10;ssTxN8m1trXW75P+WVeleBPD9n4+0TTfFdzrOrXzapYwM0KXK2sWz76L+42M23e38bU39oK+0Rfi&#10;H4cv4ZtPvryKKayv7f7Qm6CP7+9/7u22a/X/ALa1zn7Jd5Nb+CdZ8JXRk+0+GdWutOLv/GhdnV//&#10;AB5v++a+OzeMqdTnP0PD8uMybn/59y/9K/qP3nsuh+G9K8PK66Vp9pYI3zN9ng2PL/vN/FWlTU2s&#10;n+7Tq+Wlzc3vHmRFooopFhTKfRT5SD5e+L/hv+wvjfpt2kCy2vi+z/s6WGaL5Guotr2/m/77eQrf&#10;7MTVU+FNz4d+Hul61ocnii717U/EcCW9tpmj2fyWc+//AEe4Zpdi+bueL/gfy/wV6L+1V4VGv/Cm&#10;71JNv2rRJF1GJ3/hVP8AW/8AkLfXmXh/4G6r8U9Ut9b8IT6XolrIsF9/x8SxzWbSq7edEiJ8vlNu&#10;jX5k+a1r7TJa3P7kjbNI+3wUK38vuy/r7j6WWDxN8YvBeJ57Tw1YX0LLLDaYubtZVbaV81sJGyur&#10;r9x+V+9XzZ+zPdTeBPix4j8GTRNbW2qQrqVtD/BFKvyyxb/4n+ZN3+0r19jeFdFudD1XX7dznTrq&#10;6W/tW/uNKv71Nv8A11V5f+23+zXyX+0tpH/Cq/ivovjiziSOKx1Nbtn2f8us6P8AaFX/AIF9qlb/&#10;AK6pXZm1D2tHn/lFw5WU3VwU9qkfd/xdP0Pp5vvUi1FaSLPbpIrfKyrtqevz/wAifh91hRRTJKgD&#10;kfif8WvCPwY8OPr3jLXbfQtN3eUjS/O8sn91E+87f7teNfD7/god8EviL4ni0Gz8QXGm3s8vlWz6&#10;tZvbwzt/11/h/wCB7a+Xv2qNPi+Nn/BR3wd8O/Fl1N/widutrDFaKzKro8Xnun+/KyrEz+y/3K+i&#10;/i9+wf8As/X2maTrOqWFp4B0jRHRrm9sbtLC3uIPuolxK/8Atsv7373+1X0qwuFpUoRrfFI8v2lS&#10;UvdPqmT/AIEn8Pyfw1+fX7Cfxy8e6j+1B8SPh78R/FN94jvobeVYGvJ/3ST2dxsbyovuruWV2+T+&#10;FK+s9Q+PHws+H2j+Hba48daRFaXnk2WmeVqK3Tz/APLJfmiZ2f5vlZ/ur95q+HPilap8E/8Agql4&#10;X1mxCtF4lvLV2hi/hN4rWsv8S/xZf/gVLCUXy1YSj8UfdLrT+E5/9tjTtV+OH7WnjL4faQpl1mw0&#10;6xk0pZJdiSyxW/muif7T/aNi/wC0tfSf/BPP9qaT4xeB38E+Kbhv+E48NReUzXD/AL2/tV2r5v8A&#10;eeVG+V/+Atu+Z6+S9U8H+IP2hP8AgoV8Q7bw7fQ29xp97eGU3DSLvgtdtu6L8v3mZVX5tvWtrWv2&#10;KPib+z34g+HXxK+EOpX3j7UJ2SeRo7Hymt3ZN371N/8AqnRmR9/+1u+9XsVqdCWGjh5e7LlOGPtI&#10;1JSifQl1/wAFRPCl98RNK8I+HfBGv30txqqabdXV86W/kfvfLaVUi81n2/e2/LXnX/BUv48Jeapo&#10;Pwb07UorCylkgv8AX7s8Ii/8u8TKu5tq/wCtb5f+eX92vu/4d+F9K0fSYtXg8Faf4N13VkW91Oxt&#10;IIFlWeX5pUlli+WVt+7593zV4h8RP+Ce3w3+Lvxg1j4geLL7WNSu9UlidtMhuUt7X91EkWz5U3/w&#10;f368ehiMHRrfDy8p11I1JxM/9jH9or4T+I0sfhD8NYdY+yeGtKa4XUNStkgivdsqebKvz72Z2l3f&#10;Oif7v3a+rjXnHwv/AGd/hr8Gtj+DvB+m6PdJF5X25Y/Nu2Vtu/8Aetub5ti/xV6R1rysXUpVqvPS&#10;OyhGUY+8Ar8ov2n/AI3+MvB/7QnxL+0+JdZgPhu+s106XSpUt5YLWVXbyt6p8yfv1+/83zV+r1fk&#10;t/wUW8NR2v7TPjZeUOueELXVJG/56ywPt3f982u2vTyeMZ1pxmYYqU4R5oH6feC9JZoTr15fHUtQ&#10;1OGJ/OVfKSOL+FIl/gT+L7zM275mauqBryX9nfxhBf8A7NPw68QarfRwo3h6z8+4mZfmlWJEf/vt&#10;99djH463xLOvh/XXtGXctx9j+8v/AFy+/wD+O15eIjJVZo3pSjynVUVh6J4w0jxBcNBZ3yvequ57&#10;Sb91cRL/ALUTbWX/AL5rcrnlGUTQY6q67WXejfw1y154DtrOZ7zw46+HtS+832eL/R5/9mW3+63+&#10;8m1v9quqp1RzcoSicxo/i9ZL9dK1qD+x9a2/Jbu26K4/24Jf4/8Ad+8tdNVTV9IsdesXs9Qs4by1&#10;Zt3lTLWBD4Y1fSv3emeJZ/sn8NvqcC3Xlf7kvyN/32zVt7syPeidTjvXj37OP+iftLfGy3f+P+zJ&#10;P/ITt/7NXdPpvjKP/V+INGf/AK+NFl/9luq8q8K+INX8K/tU+IUXTf7Xvr3w4t1Lb6e3lO0UUpVf&#10;KWX7z/P91v8Avv8Ahr08t93Exkerh5t4XF0/5of+kyjI9It5Jf8Ahd9gfIaGKy8R3mnqzfxrPpEV&#10;1u/77Vv++Wr2i20u1g1C51GOPFzdrGkr/wB5Uzt/9CNeK+INctLnxn4f1LT7jz7W413SdSSWJtu5&#10;Lq1uLVG/4FXrLa1NF41g0ZlX7PNp8t2jfxbklRG/9GrX39P3onw+I+L7jgPAqrZ/tCfFGP5v9Mtd&#10;Ml/74idf/Zq8w+G8n2P9p/42WTN95tOmVN3/AE7/AP2Vejq8tj+1nNAkX+iXvhJJpZm/56rdOqL/&#10;AN87q85km/sn9tLxFZomP7U8OwXrNu+80Upir5zOI82Gj/iPrcmlzLER/mp/+kyj/ke0/wANPorj&#10;Z9S1LxdqV3p+kXL6dpVm/wBnudThjVmllX78UW75V2fdZv8AfX7yV8bGPMYcx0+oalZ6Vb+bfXcF&#10;pF/fuJdiVTsfE2i6lP5FjqtheXG3/Uw3KO7f+PVV03wHoOlzC4j0yG5vtvzX12v2i4b/ALavub/x&#10;6repeGNG1i38i+0q0vIt2/ZcWyPR7oveMSz+Fmg2NrFBZtrdtaxLsiSLXb9EX/gHmrUX/Cq7H+HX&#10;PEyf7mu3X/sz1d/4QGOz/wCQRq+raP8A7FvdfaEX/gE+9Vo/s3xjCxWLxDpMyfwvd6O+9f8Ae2XC&#10;q3/jtdPNL7MibRM2b4XbInaDxR4o+78sP9rO/wD6Ej18Kf8ABPGw0j9oTx98SfEPjTSLG/1iwa32&#10;ymBle889pd7y7tzOymJfvN/y1/2Vr768vxppv7/7Zo2sfxNafY5bL/gfmtLL/wB8/wDj1fm7r/gv&#10;4pfskftA638S/hZ4cvfEXhjVZ5ft+kPbPLLZ+a3mvZ3UUXzRbX+aKX7rLs+9u2t6+AlKdKrDm944&#10;a0fe5j6vt/2bv2fPgP8AGu1+IdzfaZ4M8Q3m7+ytOvtYSwtIpdrLLLBbs6s29Zdmz5kXd92uv+IX&#10;x0+HHjbS/iB8OtP8U6fqXiSLw9qP2nTLRt+1Vi2yo7/d3Ju+ZN277/y/LX53/HDTfjn+2JfTeNfF&#10;Pgy58F+D/CunSyxxXkUtvEi/e+TzV3Syv8i/Km35P4a+lfjd/wAErPCfxG8XS654T8TSeCYrlP3+&#10;mPZtexeb/fV2lVl/2lbd/vVvKjSjKDxVX3jPmlLmjGJ8r/sU2Ohr4P8A2hLPWfDWj69e6X4Wur/T&#10;9R1Gxime1liSVPkZ0bZuZ0b/ALZVH+x/+wS37UXhG/8AE914vHh/R7XUW05reK0864eVEilf7zoq&#10;fLKvzfN/u1+h3wC/Yl8B/AvwBr/htFufEzeJIFt9auNQ+T7ZFs/1Son+qX53+7ub/br2jwb4D8Nf&#10;DjRP7J8LaHYaFpSM0v2TT4FiRm+T52/vP8v3n+anWzRXmqG4o4fm/iHwL8Bf2SfG3wF/aS1vw1c+&#10;B7b4g/B/VDsk1DVoLWVEhb/VS7Jf+WsX3XVF+b/vivu+b4a+F/8AhH7jSLXQdN02ylga3X+z7GKL&#10;ytyMvyfJtX+9Wh/wm3h7/hJF8Of29pv/AAkXlNL/AGSl5F9r2r99/K37ttfMXx4/4KQeAvgh47u/&#10;CMWlal4n1HTX8nUZtPeKKKB/40Td99k/y3ytXnSni8ZL3FaR08tOlE8+8TfsIfCj4A3XhPXG8K+I&#10;vH2j2t9cS669x/pbrbra3DI7RRbF8rzfK+dlr7R+Heg+GNB8K2X/AAh2i6fomi3iLexW+n2aWqNv&#10;Tdv2RfLubdXnuh/G7wx+0D+zl4l8XeFp3eym0q9intJtq3FnKtu++KVUf73zK3+6+6vQvhZ/yS/w&#10;f/2BbL/0nSscVVxEo8lYunGPN7p1NH8O1aKK8o6zyP4o/s1+F/ijdapdy6hr/h7UNUWBb640PU3i&#10;+1eR/qt8Db4t0X8DeVu3bPmrz7x58O/FWpfE/wCFug+NvFFl4w8L3t1q1k3/ABKltb5vN0i6idJX&#10;SXynXyml+ZIlavpyvM/i5JFa+Nvg9dy/J5fiqWJn3fwy6RqS/wDoXlV6FGvUvymEqZx/gDxJ8X5P&#10;B+m+E4PCMVnrWjRf2bfeLPE0+20unifyluLe3i/ez+airL8/kL833qj1L9mHxHrXiB9cvvixrL6h&#10;q2mS6Lr81vp1rF9qs2dHSKzX7trtbzfnbzW/ev8A71fQPzfxf8Co/wDH6n28oz90PZs8e/Zbs7bR&#10;fhdF4YXTrLTdV8MXkuh6rFY2qW6S3EHypcbVRf8AWxNFP/e/0ivQ/GV54ftvC+pr4qvNPs/D88DW&#10;95LqcqRW7RMu11d2+Xb8+2uH8Q/CXXrjx9q+veGPGknhO1162tV1iK30yK6uJZ4PNRJYpZdyKzRO&#10;kTbom+WBfu1Y0T9nnwVpd9DqWq2M3jPW4vmXVvFly2pXC/7nm/LF/wBslVf9mqnKnze1F7xjfsr+&#10;PLTxl8JorG11aPW5vDF5L4dfU0b/AI+ooP8Aj0uPut/rbdoJd33dzvXk/wDwUm+CPjX46fDHwtpn&#10;gfQpddvrPV/tU8STxRbIvs7pu/euv8Veyap/xQP7RGm6hjZpXjbTv7Kun+RUXUbNJZ7ff/tS2r3H&#10;/gOldl42+KHhT4bxRN4n8R6bojy/6i3u7lVuJf8ArlF8zSt/uLWsasqNeNWlAiUeaPLI8k/Z2sJ/&#10;HH7L1r8PvGWk/wBma1oll/wiOuaW33oPKiRE+7/ft3t5dy/L89U/2M/Ed7cfDG98G6vJv17wLqNx&#10;oNyG3bmii/1T/wDAlb/xynab4o8Xah8Yde8QfDzwBqGpaFr2n2sN5d+Jn/sO1+2QO6RTIsqNOytE&#10;2xv3H/LvFWJ8PNB8Q+Af2qNYvPEV5p327xrpUUstlokUqWiSwblT5pW3M2yJtzfL9/7tebndFYjC&#10;zk/i+IdShGvhZUP5feN39sXwbLrnwstvEun20V3q3hC+i1qCKWNX8xYnVnTb/tfK3/AK9w8H+JrH&#10;xp4V0fxBpsm+w1OzivYP91k3r/6FSX2nwappt3YXi+da3UTW8qf3lb5dteIfsg6hc+GbTxf8MdQb&#10;fe+DdWlitn2/fsZ2aW3df9nd5v8A3yteFkeJ9th5UpfZOHKa/tcP7P8AlPoyiiivb/unsRPI/Fn/&#10;ABQnx38K+JV+TSvFls3hnUfm+T7VFun0+Vv/ACcg3f8ATWKuQ+Lvw38OeJP2mPAV94l0ix1XT7yx&#10;uLXyb7/VM0W+X5037W/5Zbd6/e2V0f7Wnizwt4Y+DGtt4k8S2fhi72LdaPcXTfvv7RgZbi1eJPvN&#10;tliX7tfJuoftw6H+0lrFpb6Vo1/oOp+H2ivbWaW6+e6VvluH+T/UbGWJfvszK+7+Cvo8HSqzXtYn&#10;n1qkY+6fQ/7Tvxi8C+HvAutaH4p17T9C8L3VrLpqQva/aLi/lX5GS1ii+6sX/PX7qy7Pu7a+TdQ/&#10;bC+NXx08OeH/AAd8PGlXU2s1i1C70u2/4md+33fN3v8ALAsqqzsyfdb7z19sfGL9k/wT8cvBfhXw&#10;34jju0tfDs6TwS2UuyWVNu14mdv4W+Tc33uK7Dwv8JfAvww8M2lhoGi2XhnStOlW7RrVFT5lTazv&#10;L/F8jsu52b/eqaeJo0qfLy80xSp1JSPkL4H/APBMmCG6bXPipqz397dN5s+nafOzPOzb97XV1975&#10;/lZkT7rLvWWvtWx03wv8L/DvkWdtpvhvQrVWfZEqxRL/ALbN/e+9833v96vO9Q+PNx4m1SbQvhvo&#10;1x4s1dPka7VNtlB97DM3y/L/AN8r/tVr6D+zNqnifUv7a+K+upr8kTs8Gj2cjpY2/wD6Dn/vn/vq&#10;uiOHxeNfPV92JrajQ+OR4XY+Ldc8VfFyKz+H8UGt3VvqeqXunXFwjqixTp8+5mdflR/N/u/8C37a&#10;6zx9+z9N4WstB8Q+P/E9zrmvXmr29rczps+z20GxpZvKSVNjfJE38Kr833Gbr0Pwt1S4k+MmrweF&#10;dF05olfVJbGSJEgtYLfz7K1R02p8y7bL+D73m/eX5mq/+0RoslouhL4o1d9Xu7i11W9JeT7LaRtB&#10;YS+X5UW773mvF97e3+1/DXv0sHSjLmOb6zUp05R5uWMv/AjL+E9r4z8Qaf4YXwNpP/CMNpnhr7FP&#10;rXiC3+Sfz3WXfaxJ8rbZYm+b7rK+7b9zd6J4g8HeBPAumtP4zFz4s8V6xbNaf6U7X+oXjMr74rWL&#10;+FfndfkVFXd2qWH4iarrHhWC08ITW2g+HdPtPIm8Z64n+jqqJtZrSJtnm7f+er7Yvl/jrwfxJ+09&#10;4X+HN1qp+HVo3i7xHL+7vvGWuzZi6/d81tu5en7uLan3du6tsRiqWFjzVJGmW5Tj84qezwVP5/5y&#10;PVLDwLa+E/B8y+Lr6P4e+AY5Hnn0KDUmNzeM3yM97dbv49p/dRf3l+f5a8w+IH7aEen6P/Yvwo0m&#10;10rRLcfZ4NZvLfyrdfmb5YLfbul6f+PfMteDxWXj/wDaK8V7UGoeNNVdd63F1E8Vlaf3/KgbbGq/&#10;c+eXarf3Xavqv4V/sO6RpdxHrHj6+bxHqq/8usLMtpF9/qzfM33l+Vdif7LLXjPEYzH6UI8sf5j7&#10;iOX5Jw57+Pn9Yr/yr4f6/qx8y+D/AIe+Pfj94sF/p8F3rl55i+f4i1pt6Rfcb5U/1UX8Xy/M391V&#10;r6/+EH7GnhfwGYdR8RsfGHiH5WluLzi3V+eifx/8D3f7q165r/irw98M9LsbIqluSmyx0fTLffLL&#10;t/gigT/9leK5K1+ImtQaND4l8cG2+HWjRTlGsbiUXFxct97bu2/L/H8iIzNs+8td2Fy6jh5cz96R&#10;89mnEuPzSPsoy9lS/lidp4g8cab4Wf8As+GObVNWKfu9I0yLzbgr0GV+7Gv+2+1a54eE/FPjqMSe&#10;KtRbw/pRH/IC0WdvOf8A2bi6+83+7Fs/3mrXtPG3hHT/AAi/i6HUNPstC1D/AEp9RZfI89sfe/vM&#10;3ybdp+b5a+ZPi7+3RNM97pXw3svtDxo3m6xeptWLh/mVX+WP7n/LX/viu3EYmlh481SR4OXZbjMy&#10;qeywkOaX9fcfR3iLxd4K+BHhmEXU9l4e0yJf3NjbxfPJ/uRL8zN/tf8AfVfHHxd/a+1fx5qT3/g1&#10;P+EZ0/T7ae1XVbidFllWRkeVd67tn+qi+WLc3+1/d800Hwf4z+PXiqa6tYbvxvfyvsn1bUHaLTbb&#10;/YZvvT7dv91V/wBnbX1F8GP2VNE0rxZeR+KrhPGF7pUFvlJIttja3T/P5UUX8OxEib/tru214f1r&#10;F4+XJho8sf5j77+x8r4ejGtmk/aVf+fcf1/4NvmfMnw3+BvjP42aoL3SbKW7tJpWeTxLr0ey1/j+&#10;eKBvmlb/AGm/8d+9X2b8Jf2P/CfgG6TV9a3+LfEwX/kJap8yRf8AXKL7qf8Aj3+9XvEkNtY2v/LK&#10;CKNf91VWvL/FXxzsdPuLSz0C1fW7m7Z0gk3skUrr/DFhGef73/LJWVdp3sldVHLqNCXNP3pHkZjx&#10;VmOaU/YYb91S/ljp+J6zGgjQKEwFrza++JV74lvp9I8AWUesXEb+Vda3cMV0yzb+L51+aeT/AGIv&#10;+BOlfF37TX7f9p8N1OjXuq6V4q16N3E/g7RVZrRFb7qX94su3cvKtBFvX+9Xin7HP7eXxT8XftU6&#10;DZa552q+GNbj/sg+GdEs/KtNLT+CW3gT7vlYG5m/gZ/9mvZifDSpuO59R/t2eKPH/wCzX8J4vHvh&#10;lYPFHiSa5+x6l4r1aFWl0VG+SJ7O1/1US7327vm+Z13b91fml8Hf2fvi3+258RNQvbW4udWl3pLq&#10;fiTXJ3MUCvu2fM3zN9x9qL/d/hr9+vE3hfSvG3hzUNC1uyh1LR9Qia3u7O4XcksTfeRq+Y/2jP2o&#10;Phb+ybeeHfLvLKDVrONLGTwjosSea1g7r8+1fki8r76b/vfOq/f3U38IqcVflPEvC/7KNh+yr8Rv&#10;hl4X8O6xLretXa32o6jqepDZa744vl2xfN5CNlk3/O3zfxVzPxc/bivtD0/VNI+DOntf6hqMa3kD&#10;zRpdRRStKyXf2PyndZW3ujbf4fnb51avpX42/a9Su/B/x18DSJ4q0az0/wDe2tv84nsZfnaeE/3u&#10;m5f9n/vrj/AfwD+HWuaXcePPhzbrBq15qn9uItxK/krLvV5bfym/1CuyfeX5k/3flr5atKnDFSdf&#10;/t0+zxVKVbL8PUw3wxjyy/xcz/8AbT5o+Bn/AATu8X/GXxF/wsL486tqEKXrfaH0qafdqN1/11f/&#10;AJYJ/s/eX7vyV+i/g7wLoHw48NWnh/wvpFpomi2q/urG0i2pu/v/AO03+395v71UNN+IljeeH9Q1&#10;SSCe2u9NZkvtM2r9ogn/ALmz7vzfwt/FTZrzxnf2cv2TStL0p2Vkg+13zyyr/c3oqbd3+zvavHxW&#10;Ir4iXvfCeZTpRj7xseJtetvD2lyzzy7Hb91AkMXmyyy/wJFF/E1c34V8G3curx+JfE/kza7JGqJb&#10;wo6w2u1Nv975pfmf5/m2ruRPl3M+j4b8MX0d6ms+I7mG/wDEG1lVbTf9ks1b/ngjfd3/AMT/AHm/&#10;2V+RerBrz+aMY8sTbl5/eF/iooorlNxK4nXtS1XXfEEWjeH9Qa2ig3Jqt35SukCsq/cb/nv/AOOq&#10;r/N/BUWvalq/iLxKui+Gr77Hb2u6LVr7yNyQbvuJbv8A890/74Xf8/zbK6nSdHstBs4rGxgWG1jH&#10;yru3OzfxP/vNn5m/76+9XbHljHmMHLmPF/it8Dta1DWvDs/gSVdH8mJory4+2Pbv8v3JXdf3srvv&#10;f5v73++zV8h/FbxT8Rf22f2q9W+EPh3xXN4U8JeHVnhvnt1eKJvKZUuLhokf97ulbaibvusP9pq/&#10;TZvu/wD2Nflp4B8b6b+x9/wUM+It38QYZtL0XxCL5LXUkiZ4kiubqK6hn/2k/dbG2/dZm/uV7eX1&#10;pVoz/mj8JxVqcYGra/sq/Hv9jv4leFrn4X6vqnxD0O6fzb6ys0+x2zbW+aGeJ3aJN6t8r7/vb6/Q&#10;H4heM7bSrVdDj0/+29d1aJorXRF/5aq3/PX/AJ5J/t//ABNfKHxc/wCCig/4WN4a8PfByDS/HNve&#10;H7Lc3F7BcIk91K6Jb29u29G3bt+5trLtdP8Aaq/8C/2rNI0vxlrNv42tY9HvxLcPq+vatLsurWVG&#10;/dW8sTLsiX5ZV3K2zeu3+9WlSniK8VUqR94zjKnH3YnFfse+MtX179tj4haRqcsezS7a9ifyfutL&#10;9oTzX+b/AGt3+7XEf8FIvixfeJPjHa+GdF1C9/s3wjYyy3Vrp8jq890yebLu2/wpEkW/d93565D4&#10;NeJPEH/C8Pjj8QfBN/DpekS2GqXr+ILuLzfsVn5vmpcJE23fLLs2xK/9/c/+35d8FdL+K/jDxb4z&#10;1z4daBa+NJNS0yfTNRW62TeXa3T/AD/LK6t8+113/wC/u+bdXqQoRdeVaX2bHPKp7vKfp1+wh4q0&#10;Pxt+zjoesaRaQ2eoTSyprTo7Sy3Goq/72WV2+ZmdNj/N/f8A9mvW/iVYeGNX8GX+meLpLeHRLxNj&#10;m4n8r5vvI8T/AMLq21lf7ytt2/NX5ofsFeMvHXwp1j4vfBwQSaV46utFurrQtPumiDQaxBbvsT97&#10;ui+ZWVvn+X91Xf8Ah3wH+2Z488f+DoPifpkWo+EINatX1JGl0SJktfNT7QyeQyt/qt/3f/QtteVU&#10;wP7+VRTOyNb3eU84/wCFf/E/4qah4l1j4t+JNe0p9L0GXVdMsNe1F7K3v4rVG83yvKi8pti7dzp/&#10;f3bX3163/wAE6vjLF4o+HQ8EeONHt7rQpdQ+waVqd1bL9mkumi8z7FK+zmXbveLd833l/hi3eQ/t&#10;gftWaF8bviBo3w00bVdN8L/CzQ7wRS69NZtcGXanlNMqRKz7FTcqRJt3Z+f5fu++/s+/FD4L3H7M&#10;b/DvQtObXdSSX7E+g6P5v2vWb37y3sDSojIr+V5vmvt8jyk/uLXbWVSWE9+P/wBqc1Pl9ofV3w3a&#10;XR9S8QeEmuZLy30SW3+xy3D7nW3li3oj/wC4yuq/7Oz+7Xef7Ved/Bfwb4h8K+D4m8YaguseMr7y&#10;n1O+hZfvIiIibtibtiJ8zbF3Nvql4w8bar4q1y48GeCmVNQi+TU9c/5d9LVv4F/vS/7P/wBnt+Wl&#10;Hmrf4ftHqRl7pzOg6l4g0vVtY+GfhMr5VhPvg175ZYtJs5fmeJk/ilRt6qn8W1W/hrr/AAhaXPwp&#10;0OHSJ9Ia802Jy39raUjyvK7fN5s8W5n3N/sM+3/ZT5V6rwZ4P0/wNokOlaZEyQr80ss3+uuJf45Z&#10;W/iZ/wDP+zvVpUrxl7v2QjA+NP27D4f8TeF/DXiPTLy31G70++tYnS0iWWbZdP8Aum2Mvy/Klwvz&#10;/Mvm1y/7PnxEtvDOqaekTQPLa67a3rXatvf7GtvcLcfdd1+7L/s/f/ir0X9orwzY3nxDfT4LGP7X&#10;qVra7fskSJcbm+2xfJ/ebd5Tf9skryf4U+H1g+JXh/S9zW1xeX1nuvoYts0W75ZU2N8v8e1t6fwJ&#10;/D8lfZZfP9xynlVIfvuaXwxPunwD8NdM/wCFkeIPGERZdVXUp7d08uLZ5bIrf3N275t27du/h+7X&#10;qGtabBq2l3Vlcr5lvcRtFIn95W4ryT9n3Tdf0uTxdpeq6gLy303VmsYvtEH+lyKsFv5Uzyo4Xa0W&#10;z5fLzx8ztXrur6paaLp9xfX1zHaWcC+ZLcSttRFr1o+9E4Jfu6nofMXx88O6n44/Z3+3J5j+KvBN&#10;19pWVz87y2r7Xlwv/PWLdKq/7aVteHfEV/8AFzw5YSab9q0LRbq2Vrq93otxK2z5oovvbNrfK0vz&#10;N8v7r++unPoJ8ceMr601C1utG8IeJrd7hbRG8ibUJYkii3zbfmRWiK7Yvv8A7r59u3bXn/7Nc0/g&#10;vWvGfwzvZN8vh3U2a03fea2n/exf+hbv+BV8nm1P2f7/AP7dPtsL/teAlTj/AMu/ej/hl8X3SPZP&#10;DeixeGdBtNKgZnt7WLylZlVX2r/e2/Lupb7QbeZNSazWPTdVv4Ps7ahbxL533NqPu/i2b606juZo&#10;rO3lnnlWGKJdzSyvsRV/vM1fLqUuY4pRPAP2b/EktnrGsaHrPiBr/U72WV0t7t5ftCtF8kvyMnlJ&#10;/e27q9H1nxDrPi/zbTwn5f2KKRUutW3bd/z7XitW+6zbN/z/AHVf/gWzzeP4KL4w+KFx440ppbPR&#10;bq5V/skzfZXvFZNkrq6Ju8p/vfN8z/Pu27vm+gba2is7eKCCJYbeJdkUKLtRVr0MV7L2nNE5acZf&#10;aKWj6PZaFp0VpYw+Tar82z+8395v9r+9/wCPVp0UV5kpc53JWCmP9yn0x/uVP2hnyn+3J/yN/wCz&#10;n/2UvS//AENK/PT/AIKNJv8A2uvGHzfw2/8A6TpX6Hftxf8AI4fs5/8AZStL/wDQ0r88P+CjT+X+&#10;2D40jZdzx/Yy3/ArWJ//AEFlr7jLOb2dP5ni4rc/UD4mfFTWLq+0v4b+AohfeNNShXz7hfmTS4Pl&#10;3zy7v4vn/wA/Lu+EP+Chf7PVv8N/G/gnSrW72QR6F9s1nW75/wDWXD3Eu5/vbmb5flRf/ijX3z8L&#10;9HsPhB4Dml8OXK654j1ILJrHi6eB5Vmum/5ZRK3zzybvlWL+H5t77uv54/8ABT7RdV0L4s+ErLXL&#10;6W81y88PxalejzPNiR5J5o/l/vN+6bnp91V2qFUb4HBRw8ueXxHr5njYyw/1PBe7T/m/nl/l2R+h&#10;f7BPw20ab4B+A/E7SXesTLZvDpUmoFAtpAsz/wCpRfuu38Tfe+9/wL4a/wCCv3xo/wCE3+OWk+Ab&#10;OQvY+E7PdKqry15c7Xf/AL5iWBf+BPX35+yX4osPhX+wT4J8S6uznTdI8LvqtxsX59i75WVa/Ev/&#10;AIW0mufHj/hZHizS18Ti417+3NQ0sS+Ql5++814d+1tifw/d+7XuHyXN7T4jsNLsvF/7FH7RnhTU&#10;tYtGt9a0JrDVpbVfl82CeFHlh/74d4m/2g1ft7D4q0H4e+BZPiT4g1iC9N/aRXJ1CIbkliYb4oLf&#10;+Ip8/wAv8TM25q/Ff9qb9pKf9sDxxomsJ4Sm0rxDGstn5cF99qSW2Mu+3iVPKXayZl3P827f/Cqq&#10;i/X/AOyZoviD49eCfDGkeJ/E1vrGk/D1otNbTLO6/fW6NuZHZv4mRf3Sv91VR1X51dq8vMcVHB0P&#10;by+yeng/q8alsTLlp/a/ml5RPVYfEWr/ABg8e2vjDXtKlvb623S6D4a+9b2MSbG+1T/3pfnT5Pvf&#10;c/vrXrPj6ZfhP8MfGPjTzl1XxHp+j3V0uoagu3c6xMyJ/wBMotyr8n/s1fDHxn/bs8bfAv4m6nom&#10;ieHfCaLptzf6bb28llcbYraK8lWJ/luP9bKYgz/3tqfdrrfh5+0t4w/bK/Zt/aAg8R6fpOmzaHoc&#10;UttHosU8Xm7kuHfdulfd/qFr84xmV42vOONqv3eaP/pRw5pmFXMKkXGPLSj8MeyPkz9kP4Ir+1V8&#10;eLrTPEd/dNafZrrV9SnVi08x3bfvHksZZUYluo3UV6P/AMEp/EVjo/7SGq2N7cR2rapoNxa2+/7x&#10;kWWGXG7/AHInoruz/H47DYz2eHdo8qPIqN82h+lWsftSfCCztXiPxP8ADbyyoyr/AGZqcV7Kv/AI&#10;t/zf7O2sTwL8dvhxpcNxBo+teLvFtxK/my3C+HtW1F5W/wBnyrXaq/w/ItdTB8KfFPlJE3xa8SWk&#10;US7Fh0zTNJt0/wDHrJqd/wAKZuZv+Pv4jeOLz/uIxW//AKIt0re+Hgfa/vDJ/wCGjIriZIrH4afE&#10;jUv+5be1/wDSp4ttcv4b1jxB4y/aMuNRTRtY8As/g+CLydegtZfPX7bK27bBcNt/1vy7/m+/8vzV&#10;3y/APw/M3+ma340vP9ibxlq0S/8Ajlwu7/gS1teD/hL4X8DapLqWkWM6anLB9la7u764upWi379m&#10;6V32ruodWhGPui5ZT+Ii1v4e6h4nt0g1LxTf/Z0nWfyYbW1Tcy/c3bkf+OvzM0P4yeJfh38cG1vV&#10;LpbS68P+LW8PaxNaf6Olxpyyxea0q7vm3RW+7f8A7Cf8C/UpvEl1/wAJf/Yy6PePb/ZvtS6nt/0d&#10;W/uf73/j3+zX5e/tpeC08OftI/FCC2dLWw8RaXZ6090q71tpY9iSr/vMrPL/AHtr/wC1Xo5VyVZT&#10;py/lMsRUnCNoyP1h2fN8zb3/ANj+L/borzT9m74gH4ofAXwF4neeOa4vtKi+1NF9z7Qi+VL/AORU&#10;evS68GrH2c5QOyl8IUUUVzm4UUUUAFFFFMQmRRkUtVr++s9JtfPvLmGzt1bZ5srbEp8jIvElzlse&#10;leC/tVQv4ct/CHj2Dh/DusxS3Mmzc/2WT5JUX/e+Ra9C1H46fDTR2c6h8QfC9iV+99o1i3T/ANCe&#10;vNfi/wDHD4YfEL4d674asPF1nqs99bOsH9mQT3v73+D/AFSP/FtrqpU66nzxPRy7E06OMpyl8P2v&#10;8OzPoj4NShfAtlYJuH9mFtPQSS+a/lRNtiYt/Fui2P8A8DrxT9sX4Yajbtp3xf8AB6SQeJPC6q+p&#10;i1X95dWCHdv/ANpoNzvs/iRpV/u1wPwL/a80jwf4Nt7q98OeKtUjuLK2+1XNlo05/wBMiRoJd8ku&#10;2L/VQQNuV2/j3ba6jxN/wUO0TSYWe18HXTIyhlfVfEOkWClG/i2vdb//AB2v0SjWjKnGTPnMdgak&#10;cXUjA6b4c/ER/EkuieI/CNzp2j6b4zna01SGWJriKw1ZIvNaVNsqf8fCL/wLbEzfM7LXrlv8JdPv&#10;r+TUNdvr3XLyaNYpkkk8i3dVJ2r5UWxXVd7bd+775r80/h78btL0PVtf/sm80/wr4d1bUbV9M0zz&#10;3vP7OfzfNidZYk27IpV2o3/PK48rZ8lfpV4P8VXXxR+ENprWlzx2OpanpzKksS5WC6wyP/wFJf8A&#10;0GuiM+fY8ipRlR+Myvjb4Q06D4QagtlpcENtorRaktnEqxJ5UTbpkG3+9F5q/wDA6+ePhZf3HhX9&#10;oW7hup1uR4u0eOWe7h+WGS+s38ifZ/vbWavrrRb5PGXg20uL20aGLUrJftVlMv3d6/vEb/x5a+G/&#10;Gv2nwiPCuuzSbrvwbrsVrdyTJ8lvayO1hLtb+Le9t5rf9d1avGzenz0eY+w4Zq+0nVwUv+Xkf+G/&#10;8m5T7CRNtPqC3m86OORfusNy1PXwMiNnYKKKKQBSUtFAFS+s473T5raZd8UibWSvCP2VdUn8GeKr&#10;zwhdeYraRdy6W29lZ2gbdLbu/wDwJJ//AAKSvoHGRivl74gTxaX8fI9Q0iRGTXIP7NebyN0K6pE6&#10;tB+9/iZZYrVW/wBla9rK6koVzqpSjUpVKEvtH2pq+qW2i2Mt7dyeTBDt3vjdt3Ntrx39qTwSni/w&#10;bGhiWfdvsG3N/wA93Tyv/I8Vsrf7DPXplhcad8RvA6SPF5+l6xY/NDIv3opU+6351DqXhWfWfh82&#10;hahqD3F3JY/ZZdQiXY7S7Nvmr/dbd81fd1I+1hynyGFqSwuJjJ/ZPDv2Y/Fo8SfCXS4pZWl1DTC2&#10;m3O5vn/dfcdv9+Lyn/4HXrK/dr53+FN/P4W+NmtaTcxrbReJrf8AtdbdXXZBeKzJdRf9/VlX/dt6&#10;+if4hX5tiqXsap9fi4/vOf8Am94WmSU+iuM5T4U/4KBfsz+L/EPi7w18Y/hlbXN/4o0HylurG0jV&#10;rg+U/m288S/ekdf4l/u7NteKfGL9oH9oP9q7wHF8M7X4R32lvezQ/wBpy29hOn2h42R1T94qpbpu&#10;VW+f/Y+b+9+qvNNOf4vu17dHMlGEVOHvRPPlhuaXxHxJrH/BNnS/F37OvgTwdd62uk+NPDsdxKur&#10;20HmwytO/myxOvy703bdr/w7f+A1f/Zw/wCCbukfB/4gWvjfxX4sm8a69YsktijWrRRRS7fklfcz&#10;O7J8u37vSveP2gP2jvBf7Nvhu31XxfdyLLeu0Vpp9ivm3Fyy/e2IzKu1f4m3f3Vrkf2cf23fh7+0&#10;vrF1o2hDUNH1+GL7R/Z2rRojzr/G0TI7q23/AIDW/wBZx1Wnzx+EXLR5j0jwX8EfAnw+8V6v4l8P&#10;+GLKw1/VpZbi+1Ta0txK0svmy/NKzMvz/wAKfL9z+6tLoniLSvAtvrWn61qVtolrYXzJBcahdJEj&#10;xS/vYv8Avje0X/bKqn7RV5qGn/AP4h3WlX0+napFoN49tdWs7xSxS+U2x0ZPmVt1fjz8NpvCPxW0&#10;OW6+KvxE1qK4g1Vr25a2tpb29it9kSeb5r/LtZ2/h3svlfd+enhMM8dGU5zFVqRpS5T9aP2iv2rP&#10;BX7MWj6fd+KHu7u91Hd9k03T4lllk2/x/M6qqf8AAq579mn9tjwH+0zqV5pWhxahpGv2cXmvp+qx&#10;pvliX/lqjq3z/e/3v9n+KvjH9tjxV4a1v9pb4DeOIdStvEnw+n07TgL6Zt9vOkF/K0/mh1/uuu9X&#10;+f7ytWn+1JoNn+zL+3v8O/GvhiGLRtK1uW1ubxLeJEh+aX7Pd/Kvy/PE25v9qVq6Y5dQ9ly/akc/&#10;t5cx+oFGKrahqFppNncX19cx2FlbxNLLd3DrFFEv8bsz/dVa8gk+I/if4wb7T4Zwf2R4abckvjnV&#10;oN0TL/F9gt2X9/8A9dX/AHX/AF1+7XzcaMpaM9XnOz8f/FjQfh29rZ3Lzaxr9/8A8g/w/o6far68&#10;/wByL+5/eldliX+J1r5X/av+Evinxf8ADfXfin4shsNI1/QoLebT9G0eCKWWCzSX96l1eMm6f5Hl&#10;3RJtg/2X+Vq+p/h78KtB+HC3c9jDdX+tX+19R1zVp/tV7ft/01lb+Ff7nyov8K186f8ABTT4oX3g&#10;P4DxadoXiS00rU9VvPs95p83lS3F9pzxSrLsVlZtu/yvn+X+7u/hr0sH/F9lSM/aRpS5qh9BeAdC&#10;tte0fQfEd9Ot/wCbbRXdjbwxeVaWqypu/dRK33vn+++7/gNd/wD+zN/dr4b/AOCYfxH8R65ovjjw&#10;b4n1a71S48OtYNZ/aJXlSCCW3dViT+6qeVX3H7VyYylVo1eSRpGUavvRM3WPDemeIoEi1XT4bxVb&#10;dF9oRXZP9x/vLWPN4Hezt2Oi65q2m3G7ev2i8e9i/wCBpK7fL/uMtdWw+Ws9Ne0p7jyF1O087+6s&#10;6b65YykPlRjaX42jjuotM15I9F1j7qJK7fZ7r/agb+P/AHfvLXVVWv8AT7bVrN7a8toby1l+9FKu&#10;9Grn/wDhXegom2C2ubZNuxfsl9cW+3/Z+SVar3ZgdRS1y3/CGXdns/szxLq1nEq7PJuJUuk/77nR&#10;5d3/AAOh9H8WJ/qPEenuP4vtejvK/wD45KlR7OP8w+Y6ivFZFj0X9szwheu+x9V0C509Pm+Vmidp&#10;fl/OvQTJ4ztWANrouqr/ABbJ5bVv/Hldf/Hq8k8aardXX7Snwau7jSr3S54J76CeO427P3lvtRlZ&#10;W+b+L/d/i27lrtwfNGvGUf5j08u5Zzq039qnP/0lnY/EjwWvg7xBqGp6dqNxZ2rPpFyLdlWVIvK1&#10;Rn+Tj5UQ3DNt/wBvb93bt9ebwj4gkvkuW8R23mwRvFFcJpSfaEVtu9d2/b/An8H8NcJ+0Rb3U9vd&#10;+WyJaJ4X1a4bc3/LWB7KWL/0GX/x2vS/EGvT6br3hCKB1e11W/ltZf8Aa/0Sedf/AEVX6LT/AJT4&#10;atzS5ZHlN1azeEf2lvCkd9rl9rE+s6TPaLLqHkLu8rfLtVYokWuV+JVmuk/tl+E9QLqi6t4dnsol&#10;xt+aCXzfvfxff+7/ALNd98VhBb/G74VahMq5h/tKJG/23WBF/wDHWeuB/aYmi0X4+/BfWLhlgsov&#10;7UjnuJPuJ+4X7zf3fvf9815GZx5sNL/EfU5DyzxEYx+1TqflJnoXjLWLrTbGG00xtmsajL9ls3df&#10;kib7zy/7WxNz7f4tlaWh6TbeHdJtNNs0ZLe1iWJN7b3b/gX8X95mrB8K202tapL4nv4pIXuIvs+n&#10;Wkq/PBbs+522/wALysqs3+yif3WrsK+IqcvwmFveD+Kiiiuc3CiiigArmYUW1+JV221Ua80mLc/9&#10;7ypX/wDkiumrltW/0P4h+H592yK4s7yy/wB6X91Kif8AfEUtb0yJHMftPR+Z+zn8S2/54eHry4/3&#10;vKid/wD2WvJ/jz/wUO+G3wE8Z3XhS6t9V8R65ZbftcemxxeVA5VX2M7uvzfN/Bu+983zK1ewftJI&#10;z/s5/FJV+dv+EU1T5P8At0lr80vgP8RPhtp/7cXxO1rx19l1Xwvr66utjdX2nSzo/n3CSo/lbNys&#10;0G/+Fdu6vby+hSr0+ar9nmOHE1JQ+E/S34F/Hvwn+0T4OTxF4Ru5ZrXzfs91b3CbLi1l27tjr/wP&#10;7y/LXy3/AMFY/E3iPw38MfBkmh65qOj2t5qM9rew2VzJELhWi3Jv2/e+49eAfsQ/F7wv+zt+1B8Q&#10;PD9zrskfgXUUnhsbz7NK/neVLutHdVTd/qnl/h+89e2ft2fHH4N/GH4Qw2st34o1uXRtTivWtNH0&#10;qeyZN0Uqp5st1BsiVt33trN/sVrTwf1THR5ItxMZVOeieGfsXzfAH4c/Ffwrr138TdffxSi7YjPp&#10;a2WkpLLEYnhldndmX97t3nyl4rr/ANkfTtF/4bx+M3g/xdZQ6lNrn9s2UX9oR73l/wBL3uvzL/HF&#10;vbd/sV4v+0B4s+AXib4L/DnSfhf4cu9M8cRMqX7CL98q7FV/tEvyLO7vsZX2/wB//Vfcr6H+K37H&#10;/wAXvDPiH4cfGD4cQrd+PLHRdOXXNPadPNF/BapFK6qzKsqSouxkX/b/AL3y+3UcPty5eY5KfNGP&#10;u/ZOX/YZM/wn+P3xv+Dt5I1zpbaffptf/lrJasyI3/AopXr9EPgXNLN8Efh7LK3nSy+HrBmf+832&#10;dK+QP2Vf2aPidpfxG+IHxl+LkMOna7qel3UMFirRNKzyou+Vki+VERV27fvf98/N9gfAf/kg/wAO&#10;f+xb07/0nir5vNZRlV9w9LDRlH4ju/4flryi0/ad+Hl5bxXNpfavd2sqrLFcW/hvUpYpUb7jq62+&#10;3b/datjxZ8So7PQddn0SzudV/s61uHnvrf5LSBkR2/1r7dzf7KbttSfAWxbS/gb8OrJ18l7Xw3p0&#10;DJu3bdtrF/6DXmRpqMeaR0c15GT/AMNJeA/u/add/wDCW1T/AOR68w+OH7Qvg+eb4dXdrPqifYvF&#10;+nPPcXmi3lpDBFLvgeV3lt0X7k/96vpzdXj37W3hvTvGHwcfTdYXfpl1r+iW87/3IJdVtYrj/wAh&#10;M1XQ9l7WMP5h1OaMT2L+P/P+dtOr51+E/wC03Z6l8P8AStHis9Y8d+OdJVtI1O38P2f2hGntnaB7&#10;h7rckESy7fNXdL9167D+yvi748x9u1PS/hlpTf8ALppMX9qan/wK4lVYIm/3Ipf96pnheSfvBGZ6&#10;F4n8WaH4J0l9T8QazZaJpq/eu9QnS3i/3dzV56vx01LxZsX4deB9U8Twt93XNW/4lGlf76Szp5sv&#10;+9FEy/7Vavhn4BeDPDeqJrM+nzeJPEi/8x7xNcvqV7/wF5f9V/uRbV/2a9Gpc1KH94FzT+I8V1T4&#10;K+J/ic2ny/EXxhstbO8ivYNE8IxNYRRSp9zddNuum/3ong/3a7fwP8HfBXw3mlufDvhyxsNQl/1+&#10;psvm3s/9/wA24l3Sy/7zNXZ0VEsRPYPZRCvEvjg0ui/En4Z+IIvlRNTbT5/92fYn/oO+vbFrx39q&#10;jSWuvhbNfxbvN0y5iu4mX/f2f+1ax5PbQnGR3Yfl9ryyPTSf4f8A2avnL4kaxY/Cv9qvwP4sgubb&#10;7J4lg/4R3V4YSu9fufZ3df8ArrsVf9nfXm37Wn7XurfBCPQLefTrnxA/iDTlv7OW0ufsWnqrfwsy&#10;7p5WT5dy71X5/wDgNej3Xhq0/aC/ZBtrpdBXw/qt9p8Wqta2do0UsV/F99kVvmdvkdU3f31+9Xz2&#10;EwdXLOTFV/gn7p8TlspYXGOEvhl7p6T8Wf2qPhX8DvNi8WeL7C21OL72mWL/AGq7/wC/SbmX/ge2&#10;vjX4m/8ABR74ifEy3bTfgn4B1SziuP3UWr3tn9ru5Wb/AJ4W67k3btv/AD1rsPAX7A/w7+O2rL8S&#10;vFXinXPE0uqBJtQ0/wAyKLddbdsvmPEit8z/ADKqKv8AwKrfxF8GRfAT4oRf8I9bQWdlZ+Vf6ZvZ&#10;3+Vf+WXzf3HTb/uP9+v0vC08GneHvSPZxX1inPkZ5X8Of+Cb3xM+NXiJPFfxx8VXmmrON0lobj7b&#10;qcq/N+63tuigVS3+3s+b5Vr638Ufs3+BfhP8BfEGjeCvDdvpCxRJPPdr+9u59kqSs0sr7mb5N38e&#10;3+7srqda/aJ0NhZWfhe2vPFmt3USSxaZpy7nXd/z1f7qbP4v7tO034KeOPiti5+Ier/2HobfMfDm&#10;jv8Ae/2ZZf8A9r/gNVH63iqvLtGJ0xwtOlD2lWXKcXpv7V1pD4N0ezitP7Y8UNbRRTs0/lW/m7E3&#10;yyyyqm3+P/vj71P0Hw7o/j3UNPl+KXxQ0nUPtlwi23hnQdTieFJdrbfNaL/d+9/e/ir03xh4C8A2&#10;fhvU/CvhLwpp934ljg8uJNOso5bmB8fJ59w3+r/3nkVtv3Ko6xoz+Ifh74Xe+aGx0PUta060h8Na&#10;XF5EFuv2qLzYZ2+9K6+VKrfdX/Y+XdXrU8DQpS5ox945PbSitfdiegafrmg+GbdtB8D6BDqUsTbJ&#10;IdJ2wWkDf9NZ/u7vXbvk/wBmrsHgK68QYn8W341cLlo9Lt1eCwj/ANlk/wCWv8P+t3LxuVFrs7Wx&#10;tNF0+O3tIobO3hXbGqrtRVrw/wCLf7YXg34b3Emmae7eKvEK/K1hpbbli/66yfdi/GuyrUp4ePNW&#10;l7o8FhcXmVb2OApSlL+vuOi+FnwZX4S3l7qN34hfVc2f2S3Wa1SD7PB50twyOy7t/wA8rfNXkvx6&#10;/ao+Hkczabpmhab8SNbslfymuIIpbWzZvvfvX+X+Bfu/3fvV8w/ET45+Pfjnerp899NJDcSqsGha&#10;Hv8AsrM+3Yksq/NO3+wm7/Zr1T4RfsK674mgtrvxzP8A2DpW5Hi0iFFMu3Yv8H3V+8y7n3N8vzLX&#10;iSxmJxnuYOPLH+Y+/hw7lWRRWIz+vzT/AOfcf/bjyHxJ458d/tAeJILed7nxRcebvttH0+KVNPg2&#10;/wB1UTdPt/vfw/7tfRHwj/YRkna01D4jahI/lf6jR7J1Xyvufedflj+59yL/AL7+9X014d8G+DPg&#10;n4ZuJdPsrTQtNgXdc3s335F/vSyt8zfM1V7bxX4g8fMw8O6fNoukMvy67q8JR5+v+otW+b/gcu3/&#10;AHHWunD5ZTpy9rX96R5GacXYnE0/q2Bj7Gj/ACxLrSeDPgx4bghQWPhzS92yC3iX55W+VcKq/NLJ&#10;0/vNWdBqXjLx0V+y2kng3RT1uL9FbUrhcfwQ/dg/3n3N8v8Aqlrc0XwDpmh6gdUlWTVdaKYk1bUW&#10;82f/AIB/DGv+ym2vJfi5+2J4U+Hxl07RSfFGv52RwWR8yJWwrfM6/f8Av/di3/8AAa9OpOnRhzVJ&#10;csT4rB0cRi6nJQjzSPWdH8L6J4HtbvUN6wyeXuu9UvpQ00ij+KSVv4V/75r5c/an/aO8IeOPDd14&#10;H0G2l8Sai0iT/brc/urVlb768M33d67vlT5/v14X48+KHxA+PniJNKvrq+1Gdn3weGfD6r+6++u9&#10;n+6m3+825v8AaWvZ/hR+wvf6l5Vz4+vV02x3+avh3R5Nqfw/6+f70rf53V48cdVxFTlwUf8At4+/&#10;/wBW8Ll1L2+e1+Wf8sfi/r+rnzxo+g+LfibcWGg6Pb6z4mayiZbPTUm229rufdvaXftiX/c27v71&#10;fUnwp/YctLGO01D4jXkWqmD95Founr5Fhbf/ABz/AIFt/wCBV9BQQeGPg9ocFhY6fbaVBLLugstO&#10;i/f3cv8AFtRRukb7vzf99bVrjvEHiT/hIrye116NruKNdzeFNNlRkSPGd+oz/cVcf8st2z/rr8td&#10;P9nUfae2r+8eZHibHQwv1LL4+zh/NFWlL/t7odDpVzJqtpFpXgiG30Tw7bDyjrccC+UV7pZRfx/9&#10;df8AVrxt835tpp/inTvDlrPo3g+yl8QXEDStc3H2r/R4ped73Vy/8W776pvdf7lfPnxo/a88G/D3&#10;TpJfFevQ6tEwza6DoMrRWTYZV2tP/rbr5v8AnknlbW+dP4q+UdH/AOCkGq/E/wCJ+meG5vCFnc+E&#10;rhls9P8ADjT/AGO3a5ZkW389V+V4lb/lk7MrfL92vSl8Onuny1Omp1eWcuaUvuPqr9or9oJPA/gC&#10;48Waw9x4k0hJvsq3tvYv/ZUU+9tixRf8vTfL/rZXWDcibfmbbX5t/Fr9tTx98UL+/wBP0O6uPDNh&#10;qA+zyyWU+/Ur1P8AnnLcDb8n/TGARRfd+Rq/SPxJ+zL4g+O+g3kHxX8TvKJrZo7bRtHXyrLTnZfk&#10;dE/jdPl27/7v92pPhb+y38GP2Q/Dc3iW5Fsl9aLvn8U+JJV82L/ZT+CLd93avzf71eLHNad5csfe&#10;PTxuE9nKNONTm/w7RPz2+Ef/AATg+KnjzSINe1bSF0LS5cOtjfXCwXs6t/dTY3lf8D+b/Zr7g+Gf&#10;jz4Wfs2+ErzwT488BWfwfsntvtkeoJdfapb5ov41njXzXnTaGX73zbdle2fA39ojwV+0JpWtX/gr&#10;UZdQt9JvPss/2iDynb5N6Psb5tj/AHV+791/7teS/tTfsJ6V+0z8QvDviOfxFPoMFnbPaagtvD5r&#10;3Kq+6LYd21W+Z9zbf7v92uCOYVvb/wC0+7E3oyw8MPKk6fNL7Mteb+vkfN3xO/4KPfFf42apH8Nv&#10;gjp96ZbmR7WPXLe3/wCJrfxb/klVfuW3y/ef/gf7r7q+o/sy/wDBKS2ttRHi745Xn/CRavOwuT4c&#10;t7h2iWVm3brq4DbpX3dVX5f9uTNdV8E9H0b4DaHqvwhXwLYxeNGZJtO1azYW760oYN5pum+ZZU3O&#10;yr935dq/3a+n7f40WXgjVtP8KeONTjg8RTCNbeSGJmS9V32JL8v+rbd8rK235vu/LX0uHxEMRH93&#10;I83MMBVwcv3vX3vKS6NFyTwrF8I4GuvDWkJB4SWL/TdB0+D5IFVVXzbWJf8AZ+9Eo+bZ8vz8S+Je&#10;P/B+pfBPW2+J3w8g/tTwPqf+ka3otm/y7W/5eoP/AEL/APa+X68m+eHax3rXnOrWL/Du+kvLKBrj&#10;wneszalYKu77Ix/5eIl/u/8APVP+B/3t2WKwkcRHlOnK8zlh5fDzc3xR/mj/APJdmeW6xp9j8YfC&#10;cXivwZewyXdzZtC3/PG/t2X5ref+L+/tb+Bt3+1XWfDHxgfFnhi3e63Q61ZKtrqdrN/rYp1+R9/+&#10;9t3LXkfjXwjf/s0a7L448CwvqHwx1WRLjVNItMP9h3fdng/vRt/d/wDsdvoc1rF42hsPHngm7gGr&#10;CBWDb/8AR9Rg/wCeUv8A7I/8NfGYijKn+7qHtYvDU4R+t4b3qcvvj/dl5npdFYXhXxRbeLNMa5tl&#10;lt2jbyLm1uE2y2s6/fif/a/z/Etbv8O3bv8A9mvJ5OT3ThTD/Pz1wutX2peJvED6RoOoNZ6fArQa&#10;rdrF/qmb+CJv+ev8Lfwrv3feqLWNS1nxZ4pl0rQdQ+zaLbxNFquoeXv8qX/nlby/89dv3v4U/wB6&#10;uw0nS7TRLCKxsYFtreJdioi/5+996ujl9kZ/EGj6XZ6LYRWNjAttaxLtREX/AD9771XqKX+GuaXM&#10;afCJ/wAB3/7NeH/tAfDnwX8aBbeFdW8Mad4r8UKu6CW4+R9MTf8ANLLKm1lT/Y/5a/7S13Xivxjf&#10;Nq3/AAjXhiKG88QPHuuruUb7fS4v+esuz7zP/DF95q8q0nw3D8TtUutK8LNcWfhC3aW313xz5rre&#10;68+/97aW8v8Ac3p81wjfL92L+Jq9PDRlRl7XmOWUuf3TyDwlpPww/Yg/tLxBrWjW3iPT9s7aF410&#10;aJb2WWVd/m2Do0rxQTp8+1vlVkT5vnRlryD4h/FrwZ+1B8WtAvfDPg2/0LxVqkdxo88WoXMVv9vl&#10;nTyrTzdu77j/ADtv+8kW1dzKm3Q/4KW+C9D+GereArbwrat4csdT+0XD6faO0WnpdRJbojtF91Xa&#10;JtjP/dT/AHq5v9uXQ/CHgv4gfBDXvhc1tpWmanpiwQXujHytyxTrsf8A66o8rfO/z7k+b7tfS0Ix&#10;mo1PtSPOqc3wn098LPhL4M8G+DfFPwQ8feGIl1u4g/tCW+0mSX/irrOB/NSWBt3m70ZNstru+87s&#10;m5Za+QNN/am+HXgfULvUfCdt4q8B3egtOvg/S9JsLWW0/eurytqUss/mz+ayKrRKuyDZ8m9/mr70&#10;vluviZoWoeBfHE8ui/FXwrB/a+la9pkX726RV2pqVqn+03yS2/3fmZfuvX5geDYfiNpPi7xt4iuP&#10;hvp/iXUorZ9U1i08V6Al09rE0rs9x5Ev71U+/udPu/8AAaWDjGrzyqBW92MT7p+Hfxb/AGffiXpG&#10;oftHa3pD+HvGHh2WL+0tt5K0qz+UkSeVEr/vYn+ZV+Vd2yXevyNW38M/+ClXwt+L3jODwbc6Zrnh&#10;3+2H+w213qQTymZvkVHaJ9yb8/8AAa+JPjJ4sT47fC7wrrmh/C/w34Qt7W+fSLuy8G2axXF1dNAk&#10;ssrxRJ8sS/utiPubdu+b+90P7V3/AArq7+EnwSj0EWvhzxFoFi1lrFrHbLDfI+yBleXau5t775Yn&#10;X5GWVnWh4OnKXLL7X/koe2kfWHxO/ZH/AGf/AAPNZaLpnw6fxJ411bd/ZmiRajcMz7fvz3D7/wB1&#10;Am755W/4Dub5a9e/Zn/Zb8N/s86PO1pa2dz4qv1/07UbeLasa/8APvAruzJF/vN82z5vurXTfBHw&#10;DbeHPDsXiO8uLnV/FviK2ivdW1m+ffcTsyb1iTb8kUSbm2xJ8v8AvfeZ+pa9P8UL290Hw5qLWej2&#10;v7rU9ctJfn/27e1/9ml/hrwp16lWPsYy93+Y7oxjH3iv4q8Vav441i48J+Cbn7NFbtt1jxDt/dWa&#10;/wAcUX96X/0H/wBB7Xwf4P0vwLosWk6RA1taL87b23vK38bu395v/Zak8N+HNN8JaLb6RpVstnZW&#10;q/Ii/wDs38XzfeatXy68+pUfLy0/hOmMb/EPo/hqjq2t6folr9p1K+gsLfdt867nWJN3/AqtJNFM&#10;reXLG/3k3q3+f9mseSXumnMjwP432HnfGnwZK23ZcLaxLv8A739oRJ/6BcV8ffEDx9c/DNrfVNGi&#10;lh8RaTBLeR3AhWS3+1QI8qblSJNi/Knyy/O2/b93732X+0Jqseg+Ofh5dSpI8Utz5Uuz+JYr2yl/&#10;9krwL9pLRPD1zrPiBbbV73WPEX27fdXHlI8TL5UsUtrL9zbsbym+T/nl/DX1+W1PdieLiI/Eerfs&#10;c/tMQ+OvDmn+K/EF9Jcanr2nW8Go7IN0smo2yeRlIov47jYz7U/uqu1a+lZPBd18Qh9t8VrNY22S&#10;9hpFvPtezf8Ahmd1+9P/ABL/AAp/tN89fmJ/wTF8SafdaHr2hyWbT+ILSX+2NFZJdrPLZtFK9uv+&#10;1Kjsv+4j1+u+j6jDqum2t7BMs0E8ayxSJ911blW/KvpYnFUXNCNQ5D4qQta+H0162RnuNCnTUU2x&#10;NKzRL8twqKv8bwNKi/79eF/HJU+Hn7QHgDx5bPs0zxBG2gag38Dbvnt/+Bb/APx1a+rZo1uIWjkX&#10;ejLtZa+Y/jJ4ft/EHwA8Q+Dp7jydd0K5+yaSybmlkli/e2qxfxO7wBN2z/pr/drzcfR9tSlE+iyP&#10;FRp14qp8L92X+GWn4PU9P1LWLPSdLlvr2dba0iT5nf8Az83+7XH/ANlav441LT9Q1NFsPDsUvmxa&#10;PcK/mzps+SWXb9192xlib7v+99zmvhHLN8UtN8O+NL/Ure/t1gZItMWLfbxS/d81P+mnytuZ93yt&#10;tXb/ABexeZlj/tV8A5RpaG9ajKnVlTl9kX/P3aWiisBhRRRSGFM/i27adXnvxU+KkHgi1isbGP8A&#10;tLxJqP8Ao+n6ZD8zu7fxMv8ACtawpTn8Ao05VJcsT52/4KC+Ijb618GrPRmivPE1n4rttUgsj8zL&#10;5f3Gb5l2rv8A9pa+d/2rv2d/FPwps9O+MWpeH77xY9+yrq99fNteyl/hna32N5SMu1U37tnlLvVN&#10;6xV738dPBt58Cdd+CnjXxRfrc+Ide8f6autTS/PDa2qPudF2/wB3bu/4D/vbvr7Q9a0jxXrEHiXX&#10;dWsLWKFW+waXLdxZtQ3/AC1l+bb5rL/3yh2/xPu/QMFh5UIRUviOPF1qcacqFOXufzfzSPyD+FP/&#10;AAUk+KPwv07T7O9stH8Vx6RatZ6W+vRytLaKM94nTe207WZl3FVUbl53ef6lffFn9vr47Lc/Z5Nd&#10;8RXwWKOK1jK2em2q8c9fKiTd94/xP/eev3E1r4J/BrxffTarqfgfwPrN/cf62+udJsp5Zf8Aedk+&#10;atiGTwL8IPCsh0y30bwzolquPs+mQRQRD/ZWKJfvf7KrXqcp85zSqcsT4d/4KTeLoP2fv2PfAPwW&#10;067ae71K2tdNklWPb5tnYpF5r/7LPL5P/j9eCfsK/sy/CnxT8F/Efjv4u6E3iD7RdPDotit9Pauk&#10;EC/6RcbopUXyt7bN0vyq0X+1X3/qjaZ8TtQuvEGu2OhzwWKOsF9rkMFxaaJB/wAtdu5nWe6/vMv7&#10;qL7m75X83xjwt4X0n4zeIr230yZtH+EdhdKzbnWJ9duov4tu1dsSf88k+Rfm+Td9zx8xzCGAoSqP&#10;4j3sFl1OpOUq8uWnH4pf+2rzPH9F/Y90b4leCfHOt+B/DH/CC6bNYz/2HFa308r38qxP5X72dmk8&#10;p32f739xPmrwP/gnL8aR8HfjldaVrEzw6FrtnLa3Ku2xIp4v3sT/AO98ksX/AG1r9fbEWiWqQae0&#10;CW8K+UqW7LtiX+FK4LxZ8OvCb6ho9tbeFdJttQv77zZbuLTokmSKL97K2/Zu+baif9ta/MqPEVWv&#10;CrQxlPm5v/JT57MMdTxOIkqFPlj9krab8CfAuuaZDqHinwB4Y1vX71ftF9e6ho9vPK80v71/meJm&#10;+87r/wABWup8N/DPwf4Lh1C38O+EtD8PW98ipeRaXp0Vql0q7tnm+Uq7tu5/++66s8tVa+u4NNtJ&#10;bm8njtreJdzzTNsVf++q+Kli8fU9xSlynh80z8fP2nf2K/G/7P8A40vdZ8G2d/q/g64uG+wajp4e&#10;S4sw2f3Mu35htzs3/dbcv8WVUr9XF8Savr6k+G7GOO06jUtWiZYZf9yL5JG/332J/d3UV+iYXiTG&#10;RoxjiKcXI6VWIviR+0F8N/hDqUWmeMPGGl+HtQlg+0JaXcjea0TO6I+1f4fkavMtS/4KIfs9aVPL&#10;BJ8RI5pU/wCfXTL2Vf8AgDrb7a8Z+J37HfxN+IPk3Hg7xDo9vqdvK1rfT+JLl52Vondf3T/Y23K6&#10;NE25tn3flX5qw9L/AOCdvxjee3l1P4taNGifM1vbac7o7/3fuRbv96vpKeGy/k5qsj7atKpCXLS9&#10;4+0fA3x98CfEjwjb+KdB8QW7aLcSNFFcXf8Aou9lZty7ZdrfeVq4r4yftkeCPg3c2EEun634vlvk&#10;Z9nhGCK98jb/AM9f9ITbXP8Awi/Yn0Hwr4Uez8c30njLXpbyW4l1CG8urVFVvuoqLL8qrVf41fsG&#10;+GvitPo7aR4l1bwJFYxNFLb6OzP9p3P95tz/AHl+7/wOuCnHBxr+98J1VLex934jkLj/AIKbeG/+&#10;XX4WfEWZ93y+bpMSf+1Wrw/7ToPxItdY1OXTY7C3vLW4ezTXLV0voNz/AHNio/710/db/u7d9e1a&#10;T/wS58KaXdLO3xN8bPMn3X8+DZ/3y0T1B8TP2QNM+AfwW8UeIfC+u61rjaJZ3GqtbeIJVuHk2om9&#10;PNiVNqoiu2zb/G9e9RrYGnLkpfaPMUa0v4x6f8EP2ovA6/CPwfBrOrx23iC306C3vtPsbWe6lWdf&#10;3T70ii+98n/j9drJ+0d4cmkEem6H4z1iXYsuy28JajF8jfcf9/borK+1/m3fwV8afsV/GDUPH/x4&#10;1X4ba9eXP/CNppEt7pltZahdWqeY7xS/MqSru+WV2/76/vV91x/BPwT5vmyaDHePt+9dyy3H/obt&#10;XlYyjQw9T3zppylOPNE43WP2kp9Ks5Zf+Fa+L02L/wAv0unWX/jkt0rf+OVkt+0xr03+o8J+G7bd&#10;8y/2n43tUf8A74giuP8A2avW4fhv4Qtm3QeFdGhf++mnRI//AKBW7Z2lrp6+XbW0dsn92Fdtef7W&#10;h/KbctSR862/x0+IOtXtxFYWfhCwRWVFeL+19X3fImzb5VlFu/j/ALv/ALNT9V8YfGK8hRbbUIUm&#10;83Y0Wn+Ab1dqf9dbq6Td/u7V/wB6vo/mjmj29OPwxD2cv5j57/sT4sX1vubxT46Kfc2WOneH7B//&#10;ACL5rVT074QeP9Qkf+1dX8WzfvH2+b43ayTZ/B8tna7vu/3f4q+kN1FL63L+Qfsb/EfOF1+zBeaz&#10;eW8+oLbPFE29l1bxDrOr+b/vebcJ/wCOba0of2RvDkM/mLpXgu2b+9D4Pt5Zf7vyyzvK1e/UUfW6&#10;wexieWaD+z9pXh63tItP1rUrB7VV2tp9rZWX/j0Vujf+P1tH4QaDM26+n1vVZtnlebe61dfd/u/K&#10;9dzSVl9YrfzFRpxieaQ/s5fDyG489fDkbys27/SJ55V/75Z68y0OH4a/D34r/EWz1jw0qTLfWcti&#10;0fhuW62Rf2fb/ceK3ZV+fzfl3f36+g9a8VaV4eVP7QvoYXf/AFVv/wAtZf8AYSL7zVwOqaprn/CV&#10;afq+mae2g2Wot/Zs93qybvN/595Wt9+5f4ol3urfvfuV00atSXxhKpI8v/aH8ceFvGfwd1XQvDNl&#10;q82sSz2bW1tF4bvYvu3UTvsZokT7iN/FXdfsF+Nk1vwZrOhtJvexniu4Du48qdOir/vxO7f9da71&#10;vBUupo7axrmpakW+7bwy/Zbf/viJFZl/32avlf4L26+A/wBo7UfDF9cXdjp899caW/2G8lgfyp/3&#10;tr86Mrr963X738Ve5lleMZ+yQsRReIwk6n2o/wDpJ+iE1zFa2zSSusUSD5mdtqrXxx8atJ03xt4i&#10;8Z6Hol3Z6rBrNo00H2SVWhinaLBd/wDcnsLX7v8AFcf71e6eIPh34a0nxn4T1F9It75Gml02WbUP&#10;9KKebFuibdLubduiROv/AC1P96sf9orRZLP/AIRrWbGBXlikl0yO3UBA7tsntV3/AMK/arO3T/tr&#10;X0mIp89KUTyMqxEsLjadSBifs7+Lv+E4+D3hjVGl864+zLBO38bSx/K//oNekqckmvn39mu+j8P+&#10;NfiJ4Lhn8+1tNSXU7Ip9z7Ndp5qIn/jtfQQ+XAFfmNSPJPlPsc1oxpYypy/DL3o+ktR1FFFYnmiU&#10;2aZLaF5ZW2RKu9n/ALq1X1XVLPRLCW+1CeO2tIl/ezS/crkV068+IOyfWraSz8P/AHoNHb/W3n91&#10;7j/2WL/gT/3F1jHm+IzlId9vvPHzPFYtLpvhdW/e3y/JLfr/ABpF/di/vS/e/uf3q4f9pfwFDdfB&#10;udtMs1ik0Blv7aKH5MKn+t/8hM/+9Xd638WvBvh7xzpng3UNdtrPX9SX/RrRvN27fnVNz7dqs+x9&#10;qu3zeU23dXValare2csE671kV1ZX/u/3a3cpUzTC1vY14VDmv2VfiDH428BsrSh54JPPOX5Kys7M&#10;+3+FfN89F/2Y1r1KbXo7fxVZ6LNC2by3lnhuM/IWjZNyH/a2urf8Bavif9lHVpfhd8b9W8D3UrJb&#10;/ap7D5/TZ5tq7u395FKov+9X138VJk0nw7b+JC8cMnh+5XUSXb/liPkuE/3mgeXb/tba/QMFW9rQ&#10;jI83iHC/U8fLk+GXvf1+Z8//ALROmy+DfGFp4kt4X2aHqUWqK+1EX7Nc/uriJP4mfzYl/wDAyvc7&#10;GaO5toZI23xMqur/AN6vPPjbd2nj7R7WXRdNn1iCQvpVzqclqy2/kXWxUZJWX5v3/wBlffEkqr5T&#10;fd+8sX7O/iCfWPh3a2N8GTUtHll0u5if76vE3yf+ObK+Zzijy++elTqfWMJH+6enx0UUV8yIKH+5&#10;RRT5QPzR/wCCpkjaH8dPg9rmrWyXnh2OHdLaTLuWXyrpXmRl/uujRVlfto6Ppv7LP7Wfw0+KnhKx&#10;g0vSNRZLuaz09BEkrQOqXCqq/KBLFKn3P77f3q+s/wBub9mm7/aW+EUWn6KYV8U6Nc/bdO+0NtSX&#10;5dksTt/DuX7v+0lfE837P/7Rv7UN58O/BPj7w1daF4d8GxtZNr2oRJE6W7eVvfezf6Q2yJFXZu+5&#10;/vV9hg69OpRj73w35jx60Zc8j9NfirpWneKfh54j8J32prY/8JBpl1pcG1k+0O0tu6/ulb7zfeav&#10;yo+Gepfs16X8MfHug3p1+x8dXz/YNOvtetcTyq3yYRImaK3+bdu81m/3q+nf2vfhDqFx+2B8FvGf&#10;hz7fda5e6jZwfYY7BvsqLZ3Hmy3Etwr7UXyn+5t+7vbdXvvxB/ZX+B3iPxI/jbxV4M0v+1Y282XU&#10;Xklt0lZv45VidYpW/wCAtXPRrUsPGPvS97+UqpGVWUuU+Bfg7+yN4q+On7GepW9pbBPEeheKbq40&#10;NZ38vz08qKK6iRm+6rPEnzfd3xf79YniLwT8dfi98Vvh14Y+I+g3V/feF4kS20yy+z/bZ7dZU/ey&#10;/N+6V9qL9ol2xfJ/e+VvvX4da94u+KmgvofgiVfBvgrSb6802XxBsR9Qn8q4f91a27f6htm3fLcL&#10;u3fdi/ir2TwB8NdA+GenTWmg2Pk/an828vZZXnu7yX/nrPKzM0sv+07f7NVVzKVJS90ccPHlOL03&#10;4Qav48vINW+Kt5bawFKy2fhHT2c6PZsp+R5d+1ryVP70vy7vmSJW+avXVTYvy/dVduxF+7TqWvma&#10;taVaXNI9KMOUq6hBPdWFxFbXLWd08TLHdKqs0Tfwvtb+7Xwb8WLbwLD+xr46sfEUtrZfFK8WW11r&#10;7dO11quo6pYypK+1v9a0D+Ukq7f3SRSq3y19+Vzf/CvfDDaxrWr/APCPaX/ausQfZdRvvsaebeRb&#10;NnlSv95l2fL81deExEaPvGFWHPHlPzG/4Jw+OLbxl8eptDubdra1vPDmJXt5ZLeW4uoPI5kaJ03p&#10;tE21e24f3d1fpx/wr3Rv7t7/AODO6/8AjtfN3wD0DR/h1+1z8X/CmjaHZaRp89rYapYw2lssSRL5&#10;Co6JtX5Pnd/u19Zqp7murMsQ6tbmiaww31aPK5HM/wDCtfC8zb7nRbS/f+9qH+lf+h7q038JaH9n&#10;8j+xdPeL/ni1nFs/9ArVxRivJ9pL+YvlRyknw9srLfL4enn8M3H9zTtv2d2/692/df8AoLf7VMh8&#10;W32h3UVn4ngjtfMbZBq1p/x6St/db+KBv9l9y/7bV11Q3lnBqFrLbXMEdzbyrskimTcjL/dZavm/&#10;5+E8pPRXEWty/wAN7q30++nabw1K2y1vriX57Bv+feVv7n9x/wDdT+5u3te8Vab4fhia7ud8tx/q&#10;Le3XzZZ/9xV+9R7OX2R8xsdzXg/7TdzeaXrHwxu7KZbO6XxTa263DR7li3fxf7X3fu/xV6bHqviy&#10;/iaWDQbC0ib/AFVvqF86XH/A1RG2f99tXjv7THiaO6+Gr6jeWn2TVfDOuWF5Pa79+3978sqN/FE6&#10;s+1v95fvLWtGMoTjI9PK4+1xtOn/ADe7/wCBaHqfxUvvEl1aabpOpaLYzT6pHfaZDNY3n7qfzLK4&#10;bBV1/dfLFu/iX5fvVah8TeItS8D/AA61VdBidTJYSrcyXyhZfNh8r7u35d3m13fjBURfCmot/wAu&#10;2pW+1tv/AD1Rov8A2rXEeFZpLj9nLwg8vyNptzpaM3+xbX8Sf+gxV+mR2PiK/wAEeX7Jz37QOoeI&#10;IdS+HWrajZ6foUFn4ggWW7XUPPXyf9bKn+qT7yQNXHftQa5qWrat8MteW2+w6EPFFra2ou4/9IuV&#10;Zt7S7P4F2xbVX73zszbcV6j+1leW+l+A9I1W8iWS303Vvtjq67vu2l1s/wDHttc9+3FHBH8JtH1m&#10;Vf8AkD63Y3q/7Pzhf/Z687H/AMGr/hPoMiXNisMv5pSielx/PGG9qkqC2f8A0eP6f3anr85Oh7hR&#10;RRQAUUUUAH8NZHijQU8SaS1u08ltcK6z211EvzwSr9yWtaiiPNH3ieU8x8aX8/jb4d+KvBl99n0f&#10;xbqOj3WnxQ3DbYp5ZYnRHib+KLc3/Afl3V8RftEfsy/HGT4s+HPi74G8HWVh4i0uC1W5h0vWkvXa&#10;4gTyll2OkXyuiKuxN3/j1fpBqWm2erWb219aQ3lu33obiLen/fNYi/Djw5Cm2DTFtkX7iWkr26L/&#10;ALuxlr18Ni/q/vROSpR5j4U/Z3/Z9/aDuPj5qvxw8ZeHNDh8R3UUscdjrOpfYvnli8pGRYILj5ER&#10;dnlNsb/a+9WD+zZ+zx4+8P8A7Rnxh8PW01r4R8JXVrJZancS6Yb2xk82VJYre1S4WJZXWJ3VXeJk&#10;27/kbctfoPN4H8NQ/wCvg37v47i6lfd/309V7bwT4Fe8dYNF0C5u2X5v9Fid9v8AwKu3+05T5pGX&#10;1Y8Y8K/8E9PhD4P1CLVNNs9Wh1qJ2dNTh1OW3mVm/u+VsVP+AKv937tekx/s+6C257nxB46vHb+O&#10;Txtq0W3/AL9XC1ual4H8C+G9NuL660HRrCygXfLMlmkSf+OpXHprfhC5s4Z7Twj4kvIpdrK6aZdb&#10;Hi/v/wB3+KvP9tVq+/zmvLGHulnWfgZ4Bs7Jxrmr+Jv7P2/vV1Px3rLRMv8AtK11trY0m4utR0Wy&#10;0HwdYtomgWcEVrFqdzG/7qJU2bLVW+aVlVPvttX/AH6zrHWPCGj3X2mx8BatbXat8twnhmVH/wC+&#10;/KrufCviK28W+H7XU7SOWGGdf9VMjJ5TL8royt/Erq1Z1J1VG8y48sths3hPTLrwfL4X8hk0eWxb&#10;TWhilZP3DJs27l/2a8n8SfBu88B+AdVudB+JHjixTSdMlltbeW+tbiL91E3lJ+9t3bZ/DtT71e2t&#10;cQR3qWzzxfapYmlSLd87Kr/O3+6u9f8Avqi6tYL+1ltrmKO5t51aKSGVd6MrffVv9msY1JR3K5Yn&#10;GeEviJpEngPw/qeueINNhvrrTrWW6muLmKLdK0SM/wDsr8zN8teY/tNfFD4deJfg9ruh/wDCXeF9&#10;VvJbmwP9k/2jBK91svbd/K8rfubds+7Xptj8C/hrpTI1p8PPCtm6/de30S1if/0Ck8ceGND0T4fe&#10;IJdP0bT7D7PYzuv2e1RNvyfP91P7tXTlTjVCXNyjtBsLbwH4q/sextobDQtWXz7O3t4vKit7hU/e&#10;xL/sui7/APeSX+/Xc1y3xMWP/hC9S1Hdsl0mNtUtpXX7ssH71f8AgLbNv/Aq0vDPiKLxNpKXKxSw&#10;y7vKubWYfvYpV++j/wCf/QlqKnNOPMEXye6bFFeZ/tBfHDTf2efhrd+NdU0q/wBYsreeKB4dP8re&#10;vm/Krsz/AHV3bVryz9lv9s+X9o3SNduj4KvbC+tbzbaWNvL5qSWuz/WvO6IvyP8A+hLRHB1Z0va/&#10;ZJlVjGXKe/8Ai7xz4f8Ah/pTan4l1vTtA06M4N1qVysERr5H+Kf/AAVT+GvhWRrHwTp2pePtV3bU&#10;eBWtLRm/33Xc/wD36r0L4/fsm/8ADS+qeHdS8Uz6XpUuj+aixQ28t0/lP97c+9N33E27l2r8/wB+&#10;ut+Gv7I/ww+F9tEtpoMN/cKu15r5In3/APbJUSL/AIFsr0KEcHRhzVfekYS9tP4T8/fEH7UX7T/7&#10;RVxLaaBGngnRWD75LMxabF5efvNd3LK25f8AYdf92vpr9n3wPrvw5/Zv8XeE/F3jfRfFWq6jLdXt&#10;oljdy3vls0SfK8u35vnTdv8A9/5q+nte8W+Cfh1Z+dqN5pOgW6t+6+VIv+AKv8VeZN+0lqPjpXsv&#10;hr4H1jxeWXamoOn2Wz+9/wA9Zf8A0FttazxSrQ9lSh/4Cerg8sxVSUayjaMf5tI/jobfwe03R/GX&#10;w38G61f6PY6hqel20tlZ3V1bI0trsfyn2tt3LuWJa6Txh8VPCfw9iz4j8QWdhJ97yWk33Df7qr83&#10;/Aq8X+F3wH8XavcXvg7V/iNc+FLeyn+fw/pOEmm+VGd4pz82z51+X5vvfNt3V7b4f+Bvwf8Agpcw&#10;3E9haT60zedHc6lm8vZ3/ieJPmct/uLXzUeFcVianNXnyxOOvgMsp4uVepWlUl/LBf8At3/Dny18&#10;JdP8eXGqeIx8MfC95/ZF9evdabrl5I9jBDC3/LJkZNssXXZ/d/4FXqFn8AvGPj6RNZ+IOuT+Kf7M&#10;u3sZtM0XyrV9uxd7RO21W+f5Nu1Wbbu3fNsr6G1n4gazHotzqWm+G5LbS4I2na81XMG5P9iBVeVm&#10;/wBh1iaoPB/wnkh8P2kHiTVbq9lm/wBKn0+3byLQTyO0sv3fnl3u77vNZ91fomCy2nhI/wAx15ln&#10;P1yX8ONP096X9fccBa6l8MPBMctn4dsNa0XWrNVilsbFLi0l/wC3hpdsD/8AXWV2/wB6o4deXWre&#10;ZdX+Nej6bAzf8gv+0bWVol/uNcJ5Erf+Ot/tNXvuh6FpvhbS4rDTLK302wgXbHb2sSxIi+yrXlfx&#10;n/aV8OfC/Tr22tL6LVvEqrth021/eusjfc8xV+7z/D95q9OUo0Y81T4TwaKr4up7PDx5pS+0YF/H&#10;4W1HwxfWejeOF1K/jidtN07wn/qrecHcsvlWu+V23fedn/75b5qzPjN8ZPCHw503wbZRFri90nU4&#10;7+bQLFvPuk/cXGN27q3mun3vm4Z/m218z+Lv2ivGepaY2h2l/J4Ss3ZnntLF/tGr3srMrtLPJ/yw&#10;37/9nb/d2/dr/C79mHxf4+1Cz0+6sU8M2WrQveG4vd3mywRPEsrP/FK7faF+7tib+F68aWZSxEvZ&#10;YSP/AG8fbx4Xw2XUfrWeV+3ux+KX9eQnxe/af8cfFqa6sZruTQNO+Zf7E0ST96P9me6/+I/75rc+&#10;Dv7FPi74gJFda8F8J+HmVW8nyH33C/N/yyZ9zf8AbX7u/wCXdX1z8LP2a/Anwas47uKzjvdUgXzX&#10;1bUNv7p9vzNEv3Yv9773zcu1bV58UrzxV5lr4C0s65jcG1y6doNMi/3Zcbp/+2X/AH0tVRyx83tM&#10;XL2ki8ZxlKlS+pZHS9jT7/a/r8fMf8P/AINeCvgrpbTaVYw200UX77Vbwq85X03fwL/srtWoLH4p&#10;6v4q8af2R4d8NXF14eVUkn8S3pkgtCm796IPk/etj7rK23r/AHfm0rL4cf2jfRX/AIp1M+Kb6M7k&#10;iaLyrK3bj/VQfN/Ev3nZ3X+9WX8Vf2gPAvwpsZrbW9RW4vNuxtJsgsszbuPny21P+BstevG1GPve&#10;7E/P5RqYqfKuapUkdh4c8eeHPF11e22iaxY6vLYbPtP2KZZdm7d/d/3a88+LX7Tngr4PLcW13ff2&#10;nrS/Kuk2L73D7cqrt/B90/7X+y1fAlj4s1vwy2qx6Df6poVrq0eWhtYmeWWL7yLtXbu/ufw/98/e&#10;9B8A/sy+JNcXTL/xCl14F0W9uktV1CVYpb/59+xGOz9wrN8u7/bRfmrhrYyf8PDR5pf+Sn0mX5Fh&#10;3T+s5nX9nTjLllH7Rn/FX9orxx8Z7z+x5JZtLsZ22weGtFXzri6+f7sq/wC5t/1v+95Vdz8J/wBi&#10;LxJ4mjW48Wyv4U0luG061kWW+ul/6b3H/sv/AI6tfWXwt+Afgz4O6f5XhzSkinZds15KfMnn/wB5&#10;2rM8efGmx0CaWxsdRs7HypWhn1K8VmVJeP3UEC/vLqX5l+VPlX+Jv4a54ZfKrLnxsub+79k9TEcU&#10;0cDH6rkNL2cf5n8X9f1odJ4H+Fvhf4UaKLLw7pdro9lGu6RkHzP/ALTN/F/wKuM+In7Ruh+H7WWD&#10;Rrq3vrrIP24tvtIOn8Suvm/8Bbb/AAs6Vyk3gvxn8VD5kkU/h7SpQd2qeKsT37ng7orBf3EHzf3t&#10;svC18g/tZftTWP7KPjq88F+BvCv9o+NoI1lm8beK51v2HmIvzWsC/JuX7u99v3GXa1ezyqEeWkfF&#10;Sk60vb4mXPL+t2fRmt/ES10azl8R+Ldch8I6VqEqW66x4jvHs3vN38ETfLL5X3H8qBYl/dN+9Zd1&#10;TePviN4G8MRv4Rt4rj4m+J5fNiXQtHjWKytnb+Jol3Rp8/8AHL5rK1flH4S+G/xm/bU8eTausepe&#10;LdReRIrvXtSlP2S2Xj5TK3yIF3/6pP73ypX7A/s6/BtPgd8K9F0fVJNMvdetYB/aOp2UHlJP/d3M&#10;27dtT5d3+w33d1eNjsX9Vj+7+I9TBVMPU5niY80fsxj7sf8At4/LXS/2Efjj8Vvilq+latp95BPD&#10;cIl94j8Q3W+I7lTb+9Lfv227Pubv4fu196/An9gv4W/s6WMXiTXng8U69Zp58uta0qpaWv3Pniib&#10;5U/3n3N/tV9MeG/Fmi+NdJ/tDw/qtpq+n+bLF9r0+VJYt6u6On/AWVq+Mv2xv2R/iz+0b8W9Og0n&#10;xfs+HEtosskF9cYi02ZfkZViT5pd+3erNu+83z/dryvrtbFS9lVlyROaVOnGXtIRIP2if+Co3hPw&#10;P9p0j4ZW0fjLWhuX+1pmZNPgb+9/euPm/wB1f9qvDfC/7Lf7QX7bWuW3ib4oa5feG/DDS5iOqx+U&#10;yrv5+y2AK7fv/fbb/vNX2f8As+/sI/DP9n/7PqEGnr4n8URNu/tvWI1d4m/6ZRL8sX/oX+3X0f8A&#10;8C31jPHUMJ7mGj/28Coyq+9UPIv2ff2Y/BH7Nehzaf4UspTfXSp9u1a7l824utv3d391f9lFX/gV&#10;eu5oLZpuK8OrVlWlzzO+EY8pwXxd+E+n/FLw+1nMGt9SjbzbK/h/4+Laf+B0evmbx94mfWpLbSPi&#10;nDdw+MfDcEkUV7piKv8AbEDf6iXzdv8Ayyl+8nzff+VfvMv2uCMZHSvN/jV8GNN+Lnhg2k0jWGrQ&#10;fPZX8P34G/8AZl/2a7cHi5YWpzHqUa1KvR+pYv4fsy6xf/yPdHYfA/4wL8SNBsE1GMWmsPbfaECI&#10;/k3Kq+xpYWb7y7/4fvLlc8MjN6wybo3DgBa+WvhT8TpPHDL8O/G8f9gfEnQ/3llfW67Fn2r8lxB/&#10;D937yfdZS6/d3rXuvgvxPcXkh0nXMQeI7ZQ0ka/6q4T/AJ+Iv9lv7v8AB93/AGm+/wAPiI4iHNA+&#10;YzHAVMLWtKP9fzR8mYWq2J+Gi3swTz/Bl3ua8tmG/wDs5m+9Kv8A0w/vL/B977u7b4J4i8N6n+yz&#10;4obxB4dEuqfCjVJd99ZRfP8A2Uzf8tYv+mH/AMX/ALtfZEpHkue9eU6lptv8Olls7y3W7+HN8rRz&#10;xSrvGllu23/n2bd/2y/3G/dc+MwscRHlkdmVZnKhKUZLmjL4o/zf/bLoefeF7/WNf8XeKtR8M6vp&#10;cej3/wBj1CCW7sXuvP3W6Rb0ZLiLb/qv96tSWw8eajrzaXc3mnpoElsrT6np8D29wz73+SJGd2Vt&#10;ny7t7V5VrFmv7H3j2SWwt7zUfhzrRilnZWaX+ytzvs/7Zb2f7397+99/6N0zU7bXLCG/sp1uLedf&#10;NjkX5ty/3q+KxKqUanLUPRxODjTUa9F81OXwv/22XmN0vTbbSrOKxsYFtrSBdkUSf5/+yq8ab81P&#10;rzZSOX4QkrhvFXirUb/Vn8L+F5I01jbvvtT2+bFpMX99/wC9K38MT/7zfLTPEfim51rUZfDnhmdY&#10;buL/AJCerN80WnL/AHP+uv8AdX+GvEG+HJ/aE0fVtD8Eanc+EPh08EtrP4sh/e3viW6V3+ZP71qk&#10;v33/AOWv3U+Tc1d9CjH4qhz1JG7oPg+D4p3X2Hw00lh8OovNt9Y8Sea/9oeKH3/vYkuPvfZd6/Nc&#10;fx/di2r8zfQNjp9no+n2+nWMEdnZWsaRQW9unlJEifcRVX+H/wAd/hrzj4O/EiXVLq98B+ItMt/D&#10;fjrw7Av2rS7H/j0urX7kV7Zf3rV9u3b96Jvkf+83qf8AlqjE1JKXJL4TSMYv3j4x/bs/Z88d/tKf&#10;D+y1DSfDtta654ZuZZbCx+3q13eRS7PN/wBlW+RGVN/8H/Aa+UdG+E/xL+IXxs8Dav8AFLwNdeHr&#10;T+2bNJbdbf7O+qSebF9olS13fM7ojSyvEu1VV5W+78/6i/Eb4oWnw9tdPgFnc6x4l1aX7PpWg6e6&#10;rcX8v/Av9VEv/LWVvlirL8D+B18N60nizxnqNjf/ABA1b/Rfte7Zb2q/e+xWSv8ANsTZ/vy/Mz/w&#10;7fWoY6pSpcjRx1KPPLmPlbxR8I/2m/i3+0Be2nii6k0X4b2ep6u+ha9ZvpkVzYRNFOtq6tAy3Ox/&#10;3CSp/db59rLuX5Yuvhv+0BY6xr/w6g0DVvE2oW9zKk+oozT3ttBcxNbyp5+75rW4Rf4/lfyvl2ur&#10;bf1C8bLN8DPhbqt14SgWZorrzZV1NpZdvmvs+RV+827Z/wCP7vmZt3N6b4P1r40eCtE8VRarc+Bv&#10;iVp3n2UXiSHTlfz7Xe+6J7d9qyxOroyq+3ZKm9fufN1U8dKMea0eUylRj8P2j4p8G/AG51L9nqX4&#10;U+HLLVpvjFYeI7rUtf09GW1/s6JItiW8tw21GilRImi2P+9Z/vKqNt5bwn+yl8ZPjl4t8HeGvFHg&#10;Cfwp4d0S5dtQ1nUIlSWeJnTcWlb/AF7pFFFEqL8i7V+VF3V+pfw7+HOg/CXwuNM0rcV3NdX2p3r7&#10;7u8uG+Z7q4lb78rf7X/oK/LyeoalffHK9uNN0ieXTfAlvLsvNWh+R9Ub+OKL/pl/ef8Ai+7Wccyl&#10;Lm5V7v8AMW8PEdca1ffFTUv7E8JyrbeCrN/I1HXl/wCXpV/5d7dv4k/6a/3fut/e7mb4deGHt4YP&#10;7BskW3TZA8MCK8S/7D/eX/vqtXR9Ks9B0200/T7ZbOytV8qK3hX5FWrtfPyr/wAvunZCl7vvHNR+&#10;AbFV2rqeuov8P/E4uv8A0Nn3U1Ph1ov/AC0bVLn+8l3rF7L/AOOtLXUUVjKpL+Y09nE8m+KH7Pml&#10;eP8AQ7TT9Mnj8PPFcrK0sMTyo3yOn3FdP7/3qx/hL8KfFnwZ0/VZ0u7LXnup1ll09NyPKq/xrK/y&#10;rL8zfI3/AH3XuNH8PzV0fW6ns/Zkewjzcx8zftK+JNP17TfB+q6fOr3Gm6myT2kvyy277EfZKn8L&#10;fuv/AIjdXmHx7t7n/hPvFH/EzaaK3utjebdbLhlZEZIliZ93lJv++iV7f+15pVrN8ObTUJLVXuLe&#10;8VGuNv71UaKVPvf3dzpV7xnoOtSXV3Y6fqS69Dq3hu/WJNTiXzVT5F/dSxJ/08J9+Ld8/wB+vcw+&#10;IjClHlOCtT5pSicN8E/hH4b/AGZv2jrTTPCmhxx+H9e0900/fN5zxzqF81vNfc33Yvu7v+Wv+6tf&#10;VHw3ZtHXV/DrB9mk3TLbbtvzW0n72Lav9xNzRL/1yr88f2xvH/xB0P4f+BNasrmLRYV0Jb3TL6yX&#10;/S0vIvKld3l+6u6LZ+62f3vmr0n9i39obXviB8JPB13GW13x+IJvDWp3Gqq2ydYpd9ldT3H3mREl&#10;lT+88ruv3q93COp7PmlLmNMTUp1/dhH7P/pJ9seLfF1t4da2tobeTU9WvSUs9Kt2QS3G37x+b7sa&#10;7l3N/DmuE0/w7feHvippmt69e21/d67YyWEnlR/urW4X97Elv/FtaJLjez/e8pOn3at/BXT57j+3&#10;NZ1a9e+8SSXUmm6pubKLLbyuv7r5dyxMjRMqfw/7zOzdZ8SNJutV8L3z6fG0uqWey9so1bazTxNv&#10;RP8Adfbt+jNXpy1jc8fDySlyv7R84/BmP/hWfxh+Ifw5nfZCt5/belB2+/BP99UT+4jbV/3q94jj&#10;2V4f+0NeWeh+Kfhn8Y9KkWTSmf7BqN3F9x7OfHlSs/8AcRtzf8Dr2uCXzo1P/s1fnOOo+wqyiffY&#10;6Sr0qWL/AJo+9/ijo/8AP5ksdPoorzTzBB8tN/i3VS1nWLLQrCW91C5W2tE/jf8Az8zf7NeOfEj4&#10;qQWfh+91LXPtOlaVHO1rBoSqy3upy/wK391X3/cT/gb/AH1rojAqlRqYipGnS+KQfGL9oiz8H6fc&#10;2egPHqWtMywReUzOzSt8ipEq/NLL8v8ACu1f9pvkbd+AfwXm8C2t38R/iHemfxndRNdTyTuVh06I&#10;rjb97Zu2/ff/AICvC1W+BXwX1CW8b4leP44YPEbQhdO0kjba6Lbqp2ov+1tb738P/fVT6r8TLnS/&#10;B+keKfieijRorvZZWejQP/xMZ/nZJWRn/wBXsXcqt/F839yvscuwPsuWpM0x+Io0Kf1TDy2+OXf+&#10;7H+tfQ6Dxz8F/D/7VGn23/CxfD7XnhKCTzdK0eeWW1n3Hj7VK0Tq6MRnbFu4Vsv8zbIuQ/4dh/sz&#10;Z2/8Ky/8r+qf/JFfRHgrxbY+NvC+ma7pokWzvoBLGkq4df8AZYf3qwviJ8T7HwLa3UflSapqUMBn&#10;azt+sUX8Us7Kp8qP/br6Ll5dT4ycvaytCJ87+MP+Cef7KPgfQ59X1nwHDptjEpZpptf1T/x1ftHz&#10;N/s1znwz/wCCevwdk1YeOJvCLeGdAaHzNP0x9VuJpvK2f6+eVpXVHb72yJvl4+f7y17x4R8FX3jL&#10;XIfGvjOb7bBb/vdMspIniii/i8/ym+5/DtVvm/jf5tqxeW/EDxlf/tLeK5/AnhG4aw+HWmlV1vWo&#10;Cuy7Zf8Al0i/2f7zL/8AteVmGY0svoe3qntYHLvbz96XLGPxS/l/4J4Q/wCyV8Lf2gPiYkvhfw7c&#10;2PgbRj9mufEDahdSzawy/wAC+a/3V/v/AHv9qvTW/wCCcvwEZjnwbc89f+Jxef8Ax2voXQdD0/w5&#10;o9ppek262dhZR+VFAv8ACq1qrnHPBr8HxnEWYYmtelOUV/dPDzbMKOJqcmEjy04/D/e/vS8z5k/4&#10;dx/ANOU8G3P/AIOLz/47WPp/7BHwYvr7xBp0Wh3dvoFrJAGiXVZzuulR2d2Yt93ZKn+z96vo2+8b&#10;QG8m07RrZ9b1JX2SpCy/Z4P+usv3V/3fmf8A2a57wf4CnvNNMniyWa5mlvJbqTS/uWiu0rP8yr/r&#10;f9nzWf5dnyrW9LNMdGnKVevL/wACPBvL+Y+cP+GFPgR4kupbLwr4bvNZuIG2z30mtXCWkX/Al/1v&#10;+7F8v+2tdvoP/BPb4WaDobaasGoL5/8Ax8vaXTQNP/sbvmlVP9je1fSUdrBC25I44pvKW3aWNV+6&#10;v3f/AEJm21zniJj4g8QReH4bia3tI4vtWpPbttbym+VIN38O/azN/so1R/bWNrS5Y1Jcv+IfPL+Y&#10;+al/YT+D66s0Pg3QL57+2d0n1OTXrqC2tf8AZ8xG3s38O1Om75qK+u9PsbbTLaG0soFtraBdkUMK&#10;/Kq0VnPiHHOXxgqkuxzWiTT69ofjCDw9qttDcNqLpBffLKi7oomf/wBDqDxt8VrH4UaXosHiF7nU&#10;tVuIkVmhiVElb/lrLu+VF/3d38f+1WqnhnXNN1TW59D1HS7O11K6W623di1xsb7PFF/z1T73lK3/&#10;AAKvKP2ifAOva/4Du9V1jUILx9GuvNg+w2Ox2tW2I7fxsv3vm/65V+i0I06suWXwn39TmjHmifQF&#10;vdRXlvb3MEvnW8sSvFMjbkZW/jqzXg/wQmufH/giyaz17WdNTS7pbWexmuon/wBH8r5EV1iT++n/&#10;AHxXp3/Cu9LZ3ae51i8/2Ztaun+X/c37axqUI0qkoykaU5c0Tqq5nxhfeHtS8P6rpGr6rpsNrf2s&#10;trOlxcRJ8rJsf71Z1t8L/Cem2DvqemafqXlO0stxqcSS7V3s33m/uL8v/AK2NP8ACehrcWGpWOn2&#10;ifZ4mSJ7eJdjK+zd93733fvVMOWE+cp8zPx/+CmpxfCH9pz4QahfxXg1SK7i0i5ZRi3aJvNsHdXf&#10;5j97d/d2/wC9X7J6lef2ZY3V20Ulz9niaXZCu95dv93/AGq+TPit8F/CXgf4+eC9TbSo7nRvEGqz&#10;3F9aXX72J7yVmbzWV/8AprLE3+8lfXcUm+AZ/wDHa9DMMTTxChIKeDlhaMZc3NzGPo/ii21jwvb6&#10;3cxSaVbyxebKl98jxL/t/wCf41/vVpLNI12y+VH9l8pXWZJfvM27+H+7/tf7VeXftJeFbzxV8O3e&#10;zumhewnWWVPN2JLF/Hu3Sovyfe+f+5XL/Cj496VZ+C7Tw5HHd+MPFGl7rJ9P8LRJf/Kj7It8sT+R&#10;F8mz/WyrXL9W5qftafvGXtOWXKfQf8Lt/drmH8f6faybb6z1LTf9u40+Xyv+/qoy/wDfTLXA3/xG&#10;+IGg6l4e1XxB4X0fw94QvtSg027t/tz3eoWvn/ureV9i+RF+/aKLYvm/6376/db0fUrzxLbX7fY9&#10;M02/sv4d148Uv/fPlMv/AI+tY+w5PiNea5Y03xZoeto76fq9jeIv8UNyj7f/AImtBL+2dtqzxv8A&#10;7KNXGalqVpeNu1/wLfb1/wCWzWcF/wD+gb2/8dqq6eE7yJ1i8BTXiN/A3h7yv/RqJS9nErmOq1Xx&#10;hoehzLHfaraW9w33bd5V81/91PvNSaX4otNVtZ7nyruzsoF3PcahbPaqy/3/AN7tbb/wGsPR7ptH&#10;T7Nofw+n02Lb/wBOVrF/ubFl3f8AjlXzb65r0c1prulaTb6PdI0U9ul1LcO6sn8X7pNv/j1P2cYx&#10;FzG5bXUGq2CXNjcxzRTrvguIW3o3+2v96uU1XRdK02Pz/FHiq+midv8Al71BbKH/AHNsXlbv+B7q&#10;5H46a9qvwv8Ah7p6+E1g0u3W5W3eZotzwL/C+5v+B/Nsb76/d+9XUfCy40bxh4Z0/wATwWNp/at1&#10;FtvLvyk8151+SX5/95f935619nKNP2sSOePNyyG6PqWkabv/AOEQ8Iyzea3zXcNmlrE3+9LLsZv+&#10;Abqn1vw/4l8YaXcWN9PpeiW8q/Mtuj3Vwv8AcdH+TayPtb7ldvRXN7Tm9405TzbwtoK311cab4qu&#10;tSvvEFkqPLvvnit7iL+CWKKLZFt3fw7dybP9xm+df2lvDL+BPiloeoaT/wAS201G02o8KsnlXMD7&#10;9+5P9llb/tlX1P4o/d+MfBtwn/HxLc3FpL/1wa3ld/8AyLFb15b+2L4dW6+Glp4g8hrmXQb6K8eF&#10;f+WsbPtlT/d+euqjWlSrxqHrZTCNTEfV6u1T3f8AL8T21PEzfE34Hw+IbG2/4mf2Vb9bRP4by2ff&#10;5X/f2LbWh8Uof+Eo+Eeq32lyN5sdpHq9jKi7maWArcRf+PxJXi/7PLavY+EpLjwm0mo3enSNaazo&#10;citFZXjq37qa1lf7s/leVu+ba25d+35Wr1f4K+KtN1T4dbUf7Jb6PPLp8kN2himtY43/AHSyo33G&#10;8ryvl/8AQq/R4S9pDmPhKsJYatKH8p80adfWPhT4/eCdQ050TSNStJ/D7Jb/ACQ26KFubL/gXkTw&#10;fL/vV9RoxaPevX71fInxStrf/hXt1Jpdz/bF14X1Hz9Oa32Mjf2ddeVv3p/063Vr8v8A0yr6G074&#10;jQa/ptsfC9k3iGaSJG87dssot3/PWf8A9kTc3+xXwGYUZRrn6FjpxxGCw2K/7d+7X9bfI7hvuNu/&#10;4FXJzePFv5mtvDtm3iG4VtjXEMuy0i/37jbt3f7MW5q5rxl4VvtY/sqz8Qao1/dX+o28S6ZaK0Vp&#10;5Sussu9PvSr5SOvzs330+Va9NjhW1hSCKKOGJF2qkK7EX/ZVP4a4JRjSPAUueXKc1pvhO6vNRt9V&#10;8R3y6ldQfPBa26eVaWrf3kT5tz/7e7/dVaxPin8Sr7w3LZeGPCttDrHxC1hf+Jfp83y29rFv2ve3&#10;TfwwRf8AfTtsRPmarXxQ+Jy/D+202xsLGTW/Fmsy/ZdF0SKTa91L/GzN/wAsoIl2vLL91V2/eZqj&#10;+FvwzfwPb3WpazerrvjXVtsusa55W3zW/giiX/llBF91Il/3vvMzVslaHPMX90z9H/Z98NJ4B1nw&#10;1ryt4nudel+1a1q18nlXF7eN/wAvG5f9Rs2r5Sp/qlRNtUvBPjfV/Afiq1+H/je8a+vrhWfw94md&#10;VX+2Il+Z4p/4VvET7399fnX+JV9ef7lc7488FaT8RPDtxo2twedZT7WWWFmSaCVPnSWKVfmilRlV&#10;lZfuslZwr8/uTHy2Pm39ojw3d+E/jVoOv6W3kz6zB5cEu75ItRtv3tv8n3XZ1zEv+/X1b4K8I+HP&#10;FGg6V4hmE/iF763S6iudYfz3j81M/Iv3IvvfwKtfIPxt1zW9O8IXfhLxxc+T4y0eaLUfCviLytqa&#10;ykTr8/y/Kt0iN+9i+7u+Zfk+VfpL9mXxVbX2k32hwxtb2yqmsaZCERFjs7rc/lLt/wCeU4uI/wAF&#10;r63KOaPNGR1Z1UjisFhq3N70fdl/7b/l8jqvD+ixeIvhnfeFL2eXfYLcaJO0crecqJuSJ9y/NuaI&#10;xP8A8Drwb4Z63Jo/xq1WyuPIhTxPZ/b5Ybbc0UWowM8V0iN/F+9in3N/uV9U2OhJpuvatfxSsV1A&#10;xPJb5+VZVTYX/wCBIsS/8Ar5i/aO0q68EeI08U25d30nUbfWYk37f3Em2C4t0/4EkTf9t2rszClG&#10;rQPLyiXM5UH12PTPHnia78N2+mR6fbQ3N7qN8umxfap/KiiZklfe3/fr/wDZrOf4dX3iRd3i/wAQ&#10;3epRN97TNOZ7C0/8dfzW/wCBvUfxSvIJvh7/AG5DtuYrC4s9VidG/gimid3/AO+N1d9JJ81fESlK&#10;EeaJ18vvcrPP9F1u+8B6taeHPEV215p9xL5Wj69cbv3v9y1uG/56/wB1/uuqf3vvegf8B2VS1fR7&#10;HxFpN1pmp20d5p90myWGZfkZa5bwDqV5YXuq+E9UuZbm90lle2u7j791Zy/6p3/vMm14mf8A6Zf3&#10;mqJcs48wvgkdtRXPa54wtNKv/wCzbaObWNY2710+0+aVf9t3+7Ev+/XP+NvjDp/geTT9Jls59b8a&#10;X8Xm2vhbRGWW7k/2/wCFYoPvbpZWVaiFKUvgL54mjfeOHuGli8PwR3/2Vv8AStWuG8qxt/7/AM/8&#10;b/7Cf8CdahvPhlHrFn5ur6nc3+tfK8GofKi2Uq/MjwRL8q7fl/vbv4q4uD4Oar8UJk1L4vT2+pWn&#10;34PBlizf2PZf7Vw3y/bJV/2/k3fdi/jqf4a6lefC/wAUJ8LPEFzLeWjRPceEtWuG+e8s0+Z7KVv4&#10;p7df++4vm+8rV2+7CP7v4jH7XvGBDr0vwz+If/CWXMC2GheILyLSPFtjC37nTtW+SK11BP7sVwnl&#10;RO3+3b/xK1fQXv8Af/2v8/w1558U/C1jeWF7e31iupaPdWb2Gu6ft/4+rBl+/wD70XzOuz5vv7ay&#10;vgf4q1C1W/8AAPiLUW1LxF4aWLyNTlb/AJDGlvv+y3qt/E/yNFL/ANNYn/vLUVI+2hzBH3Zcp6zR&#10;RR/DXnHWJS153efHnwVZ/EK18GPq/n6xPP8AYpZreKVre1uGR3S3lnVdsUrrFLtiZt3yV6C38Tfc&#10;+81aShKHxGHPGR+OH7VXx4+I3wz/AGyPF10via7S60m5WygFsFt2bTt/2qK3cxKu9dsu3c3zc1+w&#10;+m38Wq2FveQNviuoluFf/ZavyF/b+8PaF8Qv2j9W8V6Fq9r/AMIu9jbpfeIFjaS0a8j/AHTRROv+&#10;vZVWJW8rds+7/DX3/wDsw/Gazv8A4D+BVv7XW7kWei2tlPq0WnXF1bztFFs81GVN38H8S7v++a+l&#10;zCjGeGpTjHU4aFacqkubY+hqburm/D3xL8MeKrpLbTdatrm6/wCfdm8qb/v03zVu3V3BYxebPPFb&#10;Ju++8u1K+Z5JR+I9GMolmiqdnqlnf/8AHteQ3P8AuSq1XKgsZNDHcxPFKqvE67WR13I1Zej+EdE8&#10;PySy6VpFjpssv33tLVInb/x37v8As1r0VpzSIsIO9eJftXeFbLV/hDrmoNG32qztly0T7fNiWVX2&#10;N/e+78v+1Xtvc157+0BaNefBTxnGi73/ALKuWX/e8p6cJcszvwEuTGU5f3kWNW8XajrHgbw1balb&#10;tpU11c6ZeWmoWMqvb3ixXFvK8X95XeJH+Xbt27vmbbXZfC3Q7TUPhrc6RdOrwx6tqkEnlNt+7qNx&#10;/gteb6DHBq37Fem3rW0t5LpvhpLq1WF3ilWWC3ym1l+bd8tbHw/8HWEul+M5y+rTyWOtX/lp/bt+&#10;iN/y1TcizbX/ANb97/d/3q/SaMuaMf8ACfL5hT9nOdP+WUjoP2mbNNR+FcyFo/NTUbIRq7fe3XSR&#10;N/447V5x+0uuv+Kv2YdWm1O10yDSvslreF7S6kll2rLE/wDFEq9q7D4neDfDqfBnUvEWn6NZQ6gt&#10;jBqC30iebcKqukvyyt838NZvjPR2j/Yx1OyaWSaWz8KtEzv99mit8bm/2vlqcRHmpy/wnXlNT2Ve&#10;hV/lqRLXhubxTqPh/T7iK70eGGSBWVXtZWdfk/i+eryWHjNmPm+ING2f9MdDl3/99fam/wDQaxvg&#10;DfPffB/wjPK+9v7KgVm3fxeUn/xLV6Fv+WvzqUtT1sRT9niKsf7xzX9j+J3/ANb4lhT/AK46Yif+&#10;hO9H/CN646/N4svk/wCuNrb/APs8T10uRRkVn7SRhynL/wDCIanu/e+M9dmVf4Ntkn/oFutP/wCE&#10;Nkf/AFviPW5n/vfaUT/0BFrpqKPaSDlRzEngWzmXa2pa6f73/E2uE/8AQJVpsfw70f8Ail1h/wC7&#10;9o12/l/9ClrqaKPaSDlRzP8Awrvw9/HZyTf7U11K/wD6E9JJ8NfCcybZPD2nzL/Ek1qr7v8AfVvv&#10;V01FHtKn8wcqOdtfhv4Qs2b7N4X0eHd97ytOiT/2Ssnxnoen+GdFtNc0/T7SzfRp0vX+zweV+4+7&#10;cf8AAfKeWu4qK5tory1lglVXilVkZP7ytVxqSkRKJV17/kB6n82//RZf/QKyfhj/AMk38Kf9ge1/&#10;9FJUPgyNtY8GrpmoPM9xZtLps7btry+U+zf/AMDT5v8AtrWVN8JbGzgt18Narqnhh4pd6vaX0sqM&#10;uxv+WUrtF/d/graMo/CZy5j0H/xz/b/u1wfwZeR/AaK0exEv79Yvm37l+1S/+zbv++aZcTfETTdN&#10;urZINE1u42/utQWWWB3/AO3XbtZv+2qrXR+E/DcfhLwzZaVFO1z9nVna4f78sru7u/8AwJ2ep+Gn&#10;yl/aKepf8lQ8P/8AYH1L/wBG6fXUV4f+0F8T/APwr1/QdW+IGrrpekLp16q7PNebzWltfKVUi+b5&#10;kSX/AL4rc+GGpeH/AIseBNN8XeCvEniCHR9U3tBK949w67XdH+S4835t+7+H+Crlh37KM5ERnHm5&#10;T1B87f7lfPvx6/au+E/hPQdY8J3njGzvPEWqW8umwaZpn+myrLKmxN3lblX7/wDGy143+1d+zf8A&#10;Gv4z+Mr3TdK8V65deFH0xJV23kFvp8sv3Xt2t1dPMf5N29ty/vf4Kxfgt/wTR+HOh6TL4h1/xLqX&#10;jDXdO3StYwr9ghtZ0+bZLF/rdyN/tru/uV6VLDYWMeedT/wExq1akvdjE5vxn/wUh8SfFrxFfeC/&#10;A3gb7PbPFOs00oe9vLjajfLFEv3GeTau35/vV3n7I+k/tCeH/HF144+MIlg0TUWS0le+niW4/e7E&#10;R/s8X3FVki++q7F3/wC1X0L8P/B/hLQbrRLHwzpGl6JpukwJqWoS6fAkS3F5LF+6Rm2fP8ju7/7X&#10;lU3x/wDtGfD23hu/D7Xcnii/vIng/szRY/tUsu776Lt+Xd/v1dTFU4w9lSpcvMaYXL8ViJfu+aR1&#10;XxLs7Lx9YXHgaXTrbVEv4kfUIb6DzYrODduR5Ub5XfcnyK3y7k3Va0LR/CPwd8IpYWH2LQtGsk+9&#10;8sS/Iu3e/wDD93/vn+Fa8a+H9p8YvH2nmx8P2ln4LtFk/wCJnq+tK8uoPO8SS7/Kb7rbXT5H/wBn&#10;5vl216Do/wCyD4Zt5/7d+JPiC/8AHF/Au95dVufKtYG/j2Rrwq/7H3amlgsTVj7OPuxPV+q4LC+9&#10;i63vfyx96X/yP4mJq37VWj32oNpfgPSNR+IGqfc8vSIG8hG/25f4V/2vmp9t8OPjl8VDv13WbD4b&#10;6Q//AC66Wv2m92fxI0rN8v8Avr/3zXr/AIf8SeH9M0+2sPAHh19TsVVRFJpcCQWSJ/C/mvtRl/65&#10;b2rV/sXxl4gw2pavDoNo6p/oeip5sy/31e4k+8v+7Ejf7VerRymlD4pcwqmbU8N/ulGNP+9P3pf+&#10;A7fgeYaT+zT8I/hWE1rxKE1nUpGRG1bxRdee8sv8Pyv8u7/gO6vR7PxZeXyrB4U8MXE8KnYLvUVO&#10;nW67W2n76+a3/AYtrf3q3dC+H+gaDd/bLXT1e/K7G1C6ka4uGX0MshZ9vturb1LVrPRbOSe8uo7O&#10;GNdzSSsqqte1Towox933T5+vj6uMlacpVJef/wAifNnjKSWx+Jl3ofiq5trm11O4sdRa0s7lbJ3e&#10;X/Rd8HyNLK0SW67tksXybvlrrrPR/Cnh++1CDwdfazeapLK32qHQvKu3835f9fcSoyq6/wDTWXdX&#10;lfxq+Ofw0vvFqajYNP4r1K2tfsttNosK3SrIru+xt37qWLa77vvf8Bb5q8z1T9s3xzqVvb6NaPpf&#10;hc5aNbfQrTz7puMbFi/eovzf7StXJWx+FofFI93B8M51j488afLH/wABPoXxxY3WhWdrqPjbWLu4&#10;hubkRWml/wBufYrSB1ieVWnukVPn/dfLtT7+z/ZavNfFX7U3w80uzSDwzpPinxPftEjSf8Ty/t4r&#10;dmG7ZLO0u7f9/wDvfxfN/DXhA8K+MPihrTLFpl7faqysrNrE8t/er/2yT/Uf7ku1f++a9r8B/sF6&#10;traW8/jTWXtbdUX/AEGFleVvqifuk/76lWuX63i8VHloR5f8R68clyXKJc+Z1/aS/lj/AMD/ADR4&#10;Xr3x48X+Ib+68vxFq1pFJE6jR9K1W8uov+2ss8rf7v8A7JXe/CX9lv4h+NEnllto/A+jXq4kmnDr&#10;dSL7quxm/wC+UX+Kvs7wR8DPAPwls1n0vSLW2mtVd21K8VWlX+829v8AV9D93atOuPi3b6tIbbwX&#10;p114zu9+1rizbyrGJv8Aaum+X/vjf/u1vDAP/mIlzHn43iSEo+yyuh7KP839f8P5mD8Kf2W/A3wj&#10;hhns9PXUtTi2v/aF8qsyt/eVfuqf9r73+1WBqvxLu9S+P9zZ+DdIXxPeadobWLy/aVjtLWZrhGcS&#10;S/N93Yu5fvbk213LfDTVfGG6Tx1rbX1pn/kA6Sz22n/7srbvNn/4Gyp/0yrgdc+Mng/4L/EDxfDe&#10;7LKGzsdMtLTSdNgVflTzZX+X7sS/6Un3tv3q9L3KEf7p8fKpiMdXvKUqk5Hp+n/D+TXFtr3xrMuv&#10;364f7HsZdPgb/plB/F1+9Lub/drJ+KH7Qvgb4T2kser6ss2oIMDT7MK8/wDwP+GP738e2vkD4qft&#10;oeMPHcMsHh+SPwzoDfK10kjJu+58jXH3mb7/AMsSr/vtXCfDL9n3xb8YL6K70uxZ9OaUO/iLXY2S&#10;15+88Fv/AMtG27fnfd9z+GvEqZvGcvZYWPNI++wPBc40vrmcz9jT/wDJv6/HyOx+KX7ZnjXx5a+X&#10;pEq+CPD0v3bgSv8AaJV+T7jL+9l/j+6sX+1/erM+E37M/jj4lMl+tlN4f0uU+YdZ1p2+1T/L8jRQ&#10;L91d/wA25+f9qvq34c/sr+A/g2v/AAkes3EWtazD882ua7KoSD/rkrfLF/6F/tV6RH43vNaynhjR&#10;Z9Rh6f2lf7rKyX/dZl8yX/eRGX/apUsDiMRLnxc/+3SsVxFl+Wx+rZHQ/wC4kvi/r+rHnv7PfwR8&#10;FeDdPNxaaY114rs5Wg1CfWH+03dtc53P/sru3h1ZNu9HRq7PxV8RvC+oR33hy2guPGV3MnkXGk6J&#10;F9q2K3y/vX3eVF/wN1rkPGfw1voY5fF3i7WX1uGHa2saTp6NZWT2aHd9xX3StFu3fvWbeisuz565&#10;vwj+2/8ABFvjJovwd8KajG9/dSSQQz6barBpsM6Lu+z7/l+dsbV2qV/h3bvlr6CNOMI8sT85rYit&#10;iqnt68uaUixeXXi680y70X4jeM7b4d6Jp9it1cXdvcRrc3lr9x3lvH/dRbDs37V+Zm/uN83xR8Wv&#10;2+fhz8HfFF5b/Bnwxa+Jr/T7f7FY69qKsLVJT8stwN3zz8KiIv7pU/e7dyvX6J/tMfArSf2iPhTq&#10;/hbU4FeV182xkf5PKnX7nzf3Wr8+P2Wf+CWuj+IPEetyfFLU7p/7Cvvsr+GbBvKaQMiMkssq/Ptf&#10;f/Bt+4212XmiQqcpRjKRzX7L37Wnxj/aO8bT/DzXvFtz9l1m8lv5tSs4FW4giWL5oInX5YosINvH&#10;DfxNur641v8AYP8AhL4k/sCTVtEn1OfSJWleRrlg9+zbd32jb8zr8nyov/oLNUWn+C9G8GftRXGj&#10;+DdDs9K0Pwv4WWGDSdP2xRJcSyu//AXfd95vm/ir4x8afHX9pD9tDxVq3gzwXol14T0C1uWtb61s&#10;X8hYNrbWS8vW2/MvzfIuzcu75Gr5WtGriMVKUZ8vKfXYqc8Hg6OFj9qPNb+a+vvH1n8Z/wBt34Q/&#10;sw6H/wAI1oEVpretWUXlW3hvw9tW3t2/hWWVP3cX+787f7NfHlxrn7Sn/BRC/e2sFbw/4All+ZE3&#10;2ukqu5vvy/M90y5+Zfm2/wB1a+kv2ff+CXvgj4em31f4gXC+N9eRtwsSrLp8Tf8AXL70v++zbf8A&#10;Zr7TtNPttOtYbazghs7SJdsUVuqoiL/dRP4V/wB2uV4rDYX+BHml/MeL7KdT4pe6eKfsm/sw237L&#10;fgO80KDxHe+IJ9SuFvblpUEVvFPt2N5SD5vmRU+8zfcWvdAMUtJXh1q060+eZ6UYckeWItFFFc5q&#10;FFFFABTKfTKYHm/xg+DsHxEsYLyyuW0fxPpzfaNM1a3+WW2f/wBmVv7tUPhd8SJfiyk3hHxb/wAU&#10;x8U/D7+bFND/AMtf+m8X96J/4l/2sV6r5bFdp5968v8AjP8ACB/H1ra6rot22h+LtJbzdN1WL5XV&#10;v7rf3l/ztavVweMlhZc0f/AT0aNWniKf1TFy/wAMv5f/ALV9Uey+D/GDa1PPpOowx2Ou2Sqbm2Q7&#10;lZW+7JH/AHo22t+VdVd28c1u8UqB4m4ZW/ir5s+FvxSh+MWdD1vb4U+Lnhs7GVl3bh8u50+75sEv&#10;ybk/3f8AYavZvA3jCbXoZbXVbP8As3xBZHbfaYzhyrfwyo38cTbflf8A76CurIv3tGtGtHmjI+Rx&#10;+AqYOpL3eWUf6uvI8Q+J+iS/DvxppcEjnUfB91Y30Q0i4iVovI3W++1b/pl837rd9xvl/wBVXEWT&#10;3n7MerWc8FzNrHwa1pkfT74lmbSml+6jbv8All/n733/AKS+ImlR6l49+H8k0S3FpLPfafPFIu5H&#10;WWylfay/9sK4W8tdG+HNxq3gjxbbCb4d60Gms76/+aC3kf8A1trKx6fN8yt/t1w43BRxEeU9TLc0&#10;9k+StHmjL4o9/wC9H+8vxO2sdSi1OzSezZbiORd0bK27/d+auI1rxJf+LtWu/DPhi5+zSwPs1PW0&#10;+7Yf9Mov70//AKK/ir56m8RXXwr+2+FdF8WyS/Dq9vYrey8VrBLu0l2dme3837r/APsm/wD749b+&#10;Ev8AZnwv8QXXgydF33m26s9c/gvF+fbFL/Cs+1H+7/DXyLwzo83N8UTrxdFU3zUfepy+GR6RoPgX&#10;QPDllLaadpsEMNxF5E+5PnnT5/8AW7vvt877t/8Af+avN9EuJP2cLi00TU55bn4ZXEqxaVrFxLvf&#10;QWb7lrcP/wA+rfKsUrfd+SJ/4Wr2aaaKG3lllbZFErMzs33f9uvJLz/hI/jVpes2cE1hZeFd0sUF&#10;09n5sWsRf3Hil/5Yfws38ez+H7rc1Hmq/GefL3djd+Lfwpi+Imm2V5p983h/xnoz/aNC8QQqvm2c&#10;uz5kZf4on+7LF/Ev+1tauK039o67/s6bw1f+G53+Mdu/2VvCMPyLPLt/4+opW3f6G33vPf7v3Nvm&#10;7VfnfBfxC8dfD17vwHZ+FtS8W6hbwKmlJKzKmlt/Bb3tw33oNnzLcfMzKm1/m2M3omj+F2+Evh/W&#10;vGeuS/8ACW+OLqJX1PVtvlJs/giiX/llZxfe2r/vNuaur2ah7s/e/lI5v5SvY2dl8IdNvfGfjXU1&#10;13xtqkW25u4vlTyk+dLW1Rv9VAn95/4vmf5nrH0f4b658XpH8ReMb6+0e3lXZY6fbqiOsX+2jI/y&#10;/d+R/mbZubb8iI/4V+Gf+FnahL468UXK38sU7RWek7vks3if/lqn8LfcdV/3H+9XqHjnx5pXgHRv&#10;7Q1WXfu3pFaJ9+d/vbEpSlKlLlp/EafFH3vhPMNH0efwn8S7jwPPqEmq+H9Wsd7Q3Cp+63JLs+XZ&#10;t3f6O/3EXdv3fNsrS+CfgHxZ4DvPEGoeKtTtJor/AGvKkUrt86/8td7fd+Rtuz/c+7VXwf4S1Pxh&#10;rn/Cf+M51s7eBVls4WfykiiifzU3f7KP83z/AHv9lflbUv8AS7744SW0ty0+m/D9ZfNW3ZXW41nb&#10;93f/AM8ov7q/xf8AfNaVJfZ/8CIiULi4vPj9qT21tLJYfDe1l/f3afK+ssv8Cf8ATBf738X/AKD6&#10;7Y2FtpVlb2NjAtnaW6+VFDD9xF/urT7e3i0+3itYIlht4l8pUiXai/3VqUV5lSpzR5Y/CdMY/aFo&#10;oornNwooooAKP4aKKAPLP2nLP7Z8FfEDKvz27W8q/wDf1KveHrxZrP4X6hu3/bLH7Lv/AN6183/2&#10;3rc+KGm/2x8NPFFnt3+bplxsX/a8p9teW/B/W1v/AIU+FJWWRH0bX1tVd/8Apu+yL/xy6ir1qXvY&#10;c4pfxDx/49X88n7M/hfSJ9Na/vYIL94FildbjzbV/sqIrJ91nSWVd9eC/wDBOr4xeJvHPxi8V+Er&#10;kF4vFGl+fYMlu8sFjf2b/aLV32/dT/W7mb5mbZ81fU/jOzn1jVJbGWJn+z6t4ot4E3fxNbpdRf8A&#10;j9avhG10H4JfHTwJrHhfSLLw54Q8b6emnT2unwRW9uk5Tzbd9qL992dUr6PD4qNGEaX836k4XByx&#10;dSUqcvejHm/8B94+gPhn4gS4+IGqtF5y2viTSrXXoLeZf9VIq/Z7hfyW1r1qRBJGyV4BfTHwr8Tt&#10;JZfNWC21oLGsZ+T7JqSsrJ83VlvYUbav3Q6V760io3zNsr6CMuY8KvHlqXieFeMPASeOPhn4++G7&#10;7XltFaXTzM275Jf38D/7qS741/641hfs5eNpfHXwp0K5vGk/tO0jawvEm+/5sXyfN/vbd3/Alr0K&#10;88QaZqHiLw34m0a5+2abqTS6Pc3EJXZ8x3xO+7+66NEv/XxXivhS3j+Ef7S3jfwif3Gj+JFXxBp+&#10;77iyt/x8J/33823+6tfL5xQ5/wB6j7fLqv1vB1cP9r+JH/0mf37/ACPd8nHtXP8AiLxYmm3iafaQ&#10;Nqutypvi0+3ZVdV/haVvuxL/ALVcz4w8fahqHh/Wrnws0cNtYWtxLLrdx/qtyp9yBf8Alq3+38yr&#10;/tUtvquk/Bn4a/2r4huVt51t1uNTu3bfLPOyfOu/7zN/D/3zXzKhyx5qh56hUq1Iwpx94ytf8Tad&#10;4B8Knxr46nP9rxI7wWP3UtW/55W8W/77f3v4v9n7q1Pgf8JNY8da9F8VPiZbNb3/AN7QdDkYmLTo&#10;D8yu6t/y1/z/AHVSt8Hfhjq/xo8TW3xJ+INk9pptqfM8P+H5l+WJf+e8q/3/APZ/+xr2W4WT4pXk&#10;umxl4/B1q3lXU6fKNTZT80S/9MP4X/v/AHV+Xdu+my/Bf8vqsf8ACejiq9LLaUsHh5e//wAvJfy/&#10;3Y/r921yO3Z/ixeedtePwZby5i+b/kMuv8X+zbL/AORW/wBj/W3vjL8PoviB8OdU0YwgtsWeDczK&#10;geI70+7z/Dt/4F/FXUalqemeGdJlu76eGz06Nfmd/lQfwhf/AEFdtcXc2/iD4gX1v/aNlJpXguRJ&#10;TJZee0V7c/3PtA2/LE3zfulbdym7+JK+ojH+Y+Hq1PacvL8PQ8b+APxK8R614OvNM0Lw5HoOgW2o&#10;rEmrRQb7ewgdMPsRn3Tv5quzOzNs87c27bsr1Hwj4VtPEu29jVv+EUVlule5O+fWp/4bq4f+JP7q&#10;/wAXy/wqlXLWBfic0MFqscXw+tV8vylXauqMn3VX+7bJt/7a/wC5/rfKvjR8VtZ+IviQ/C34azqs&#10;ka7fEGvp9zTYv4olbK/vW/z/ALPm43G0sJRlXqy92J7WX5fKtU9nGXLL7Uvswj/n/W5B8VPiRq3x&#10;y8V3nw48B3T2vh21/deI/EVv8yKn8drA3/PX+Hd/8TXoPhPwnpHgnw7ZaFolpHZ6faxbY0Vv+Bbt&#10;38XzbvmrG8O6P4Y+CnhTT9Dsf9Ht0+WKFEaW4vZf432r96Vv8/LRb3XiDxfPdRyQ3HhPTonVCu1H&#10;u7lGRW+/92L72z5dzf7tfhma4+vm9X2lT3YHm5tmlOrH6jg/dox/8Cl/el/Whr614usNDvVsd0l/&#10;qsq70060VZZW/wBv+Hav+0zVl6r4c8Q+MLGVNQ1J9Bhdf3Wn6e2593/TxL/H/uJtX/aatnS/Cmj6&#10;R5T2NgsEkbO6zMWaVmbu7t8zN/v7q3q8J1qdH+AfIcxTsbC10m0itLG2js7S3+WOG3Xai/8AAVq5&#10;RVXUdQt9Ksbi8u51trW3iaWWVv4F/vVx+9Vl/iGZfiTxB/YcNvDBF9s1O8fyrO03bd7f7X91V+8z&#10;f7NJ4Z0NtDt5WuZ3vNTvG+0XtyybRLLtRPl/uqqqiqv+x/E25qp+EdMuZGfxBq0bR6xfx/8AHvJ9&#10;+zi/ht//AEHd/eb/AIDXV101JckfZxLCiiiuIzL/AD6VWv7GHVLC4s7yJZrS4iaKdH+4yt96uY1D&#10;wTq76bdJB4z1t7tom8qab7Kvzf8AbK3Srb+A7WZds+r63c/wb11O4i/9FOlfsfLGHvcx+mc3901d&#10;E8PaZ4btfs2laZbaVb7vmhtIlRP/AB2tGuOtfhjpUN5dSTz6lfwytuSK71O6l2/8CaVt3/AqZq3w&#10;m8J6pbpHNoto+2WK43+Uju3lOjbdzf3tu3/gVT7v8we8b2uTaLf6bd6fqVzbfZZ4minRp9vy/wAd&#10;eLfGj4oR/DXwXo9j4F1jSYdrfZfklW4lgVfnTb87f8CZ938H9+vZbfwd4esP+PbQ9Lg2r8vlWaLt&#10;2/8AAf4a534hfDfT9c+HfiDRbG2jSW6X7VFtiVv9IX50/wDQK6aEqcZe98JnU5uU+UP2pPjVq3ir&#10;Q/h03h+2tri3uIJdSnmiX/SrXUYNmyLezqvzPvX5k+8i/wANe1fsR/FzUvjF8D4dV13VY9b1yw1W&#10;8sLy+TytjbW3xf6pdn+qli+7t/8Aivm/9pzw7420/wDZSuNb8QWd3Ynw1rml6rai58pH8iVlRrfZ&#10;9+JUl8ptny/7i7asf8EufETaR4u+MHgRnVLWO8g1ezhT+629H/8AHfs9e9iMNQeDk4fZOSnWq80a&#10;Upe6fXX7R3geT4i/BbxLpFvbfb7tYFu4NPdn2XjwOkv2d9v8MvleU3+/XkvwH+3+DdLuovh/4Y17&#10;xSNSWKU3esWv9gaVb/L8v+tVp3b5vvRRS/8AoLV9PXGpWem/8fN3Bbf9dpdlZ7+OPDib93iPS0/3&#10;76L/AOLrwaWIqQp+z5TslSj7TmPPdS+E/iX4iWfkfELxaraU7I0vh/wvbfZ7T5X3J5txLvnl2/e3&#10;I0H3fmWvXa5T/hanglW2t4v0L5fvb9Tg/wDi6l/4WV4Ydf8ARdVi1L/sGI91/wCilasZOpOPwl+6&#10;jpqK5lfGyzKv2XQdbvF/68Xt/wD0bso/4TCf/lp4a1tP+2ET/wDoMtYezkXzROmormf+E4j/AItG&#10;1tH/ALv9nS/+y/8AxVMk8T61fN5WleGp0/6eNWlW1i/75XfL/wCOKv8AtVfs5hzF/wAWaU+seGdT&#10;toGZLtoG8hondGWX7yfddf4tv8Vedfs8nx6NH1BPGdtJCiujWb3GxJWb/lr8ir8ir/tf363tSvGs&#10;Nn/CR+PLbR3ZvltLHyrfd/sfvd8rf8A21Se58CvJ/pmvalef7FxqN7s/79b9tdMeb2fsjGXxHcax&#10;4m0fw6qf2nqdpZ7/ALvnSqrt/uJ95qyX8ZXepJ/xI/Dl9f7v+Xi+32Fu3/faeb/3xE1Zug694K0R&#10;pW0ix+x7m+Z7PR7j5v8AgSxfNW3/AMLC0b+/e/8Agsuv/jVT7P8AliX/ANvEWkeH9RfWP7Z16+jv&#10;L+JWitre0XZb26t97/adm2J83/fKrVnxx4dh8XeFdX0a5/49762lgcf3d6VkXnxW0q23La22oXMq&#10;fe862+xf+j/KrGm+LMUkkqPq/g7TU/uXevpLN/3zs/8AZ6iVOpIunU9lOM4nDfsP+JJrGSXRL393&#10;c3lj9nlVp1/dXli/kPFt/ibyJbVv+ANXp/xP0TQvHGuLq/hHTYvEPjbT33pcW9tHcWD7fl8q6Z3S&#10;Jv8AvvzV/gr5Q19tN8NfEvVIrubTtb8NXOqwa9P/AGa3/HxFKmy6igZW3fOjfMm9v9Un3f4v0dtI&#10;7aGziWzSNLZU+T7Oq7Nv+zX6DgJc1CJw5+6csdKrT+1733nxJqHiyx8feLIrXxIt1peqaskS6joN&#10;vOyW4uGi8jeu3dui+ztFL975GtXVvvJXZ/sxeNUX4PvZ63dRxXXhaa6sNQm+f915T/8Aj3ybKk+M&#10;XwEuNe+I2laXpVyVTVrTUb1pVTy3hngad7f51+6m+/ij/wB2Ja88+EElrq3xo1yxe5ig0zXEg8QT&#10;aTHHs2X0WxLiJ/4v9ezP/tbFryM3of8AL2R7GVVo4jLq+Gl8UbSj/Xz/AAPoXwrpd1dXjeJdXiZN&#10;Suo9ltaPx9gt2+ZU/wCur/J5v+1/urUfxO+JVj8NdEinltpdY1i/l+y6Polr/wAfGqXW3/VRf+zO&#10;/wAqLvZvlWn/ABG+IGkfDPww+s6q0sqtKkFrY2ce64vJ2O2K3gX+Jn3bf9n73y15lefAHUPix4W8&#10;SX3xB1G50vxf4itJbOAaPPuHh2zZ0b7JB/CzOqL58u39786fd2rXzUIQlLmqnmy/lR5L8I/B/jH9&#10;oDxl4w1XxLfWlz4aurxLfUfFGjyuiazbxIm/RbD+JbOK4+0LLcI/7/5P9rb65eazrH7MdrNPqVxd&#10;+J/hNbn/AI/pWaXU/D6/w+b8266tf7r/AOtRfv8Amr8y1fDnxoX4GWdr4Q+LVtpvg+3sbfytJ8Ta&#10;ZF5WhajFEm9ERF/49Z9if8e/+w3lM25K4zxH8Qte1nxb4b8efEnwnd6f8HFuN2lRSbt9hc7/APR7&#10;/VrXG5Im+8nzMsDfM67tu30JQlOf90zjaJ9Z/wAX+fmp9QQzRTRJJA/nQMu+OX+8v+f7tLNcxWdr&#10;LPPIsNvEu+V3bairXgyXvnZf3TjfjB4X8MeKvAGsW/jCWOw0WCJriTUHdYnsNqf8fCs33WT/AGlZ&#10;f7ysvy14J+xLr13b+JnN/wDavNt7l9ISK4tvKeKznTz7e62N88SytB/qm+68v+9XoWkwy/tHeIrX&#10;W7uOSH4V6TcrLo9i6/8AIw3UT/Leyr/z6oy7oIv+WrfvW/grjviNpNzoX7RTxaXcz2j+JdJiuBb2&#10;+1VvLq082WJPN/5Zf6hfmT5v++q+jwVeVKUaR0YWjRxUKsJ/Fy+7/Xpc+xvFviBfDXh6XUhD50EM&#10;sXnFW27ImlRZZf8AgCMz/wDAa4X4/eGI9d8MwSSfu4zu065lRfnSC5xFuU/w7ZfIl/7ZV3Ucem+M&#10;PCzxyoLzStUs9jK3SWKVP/ZlapvEHh218QeGb3R7n57S7tWtX/2lZNtfZ1I88T5PD1Pq2IjL+U+b&#10;/gfLJ4y+Dt74Y1VpLa9sFutAvF/ii2/Iv/fKNt3f7DV3Xw31q51jw1FBqaeTremt/Z+oxJ/DPF/7&#10;K6skq/79eS+DdeXwD8ZL5tZuYLOy8Saf59zcSfuoVvrV2iuPn/3lnb/gSV1t5eaveeMLjXvB1ssN&#10;reWP2fUdQ1aL7PZbovnS4VPlllZF3r/Cnzp89fn2IoctXlPp8T7s+c9C8S+J9L8JWH2vVbuOzhdt&#10;ke7787f3FXa25q8t8Vao91cReOPEepL8NfC+nWrRfa76dItQuopdnySv92D5lTanzS7v7tc7o/ii&#10;48TaxcS/DqzX4ieI1byLnx5rztFolm38UUDon73a+75LX5f70qtXe+E/gjY2OvReJ/Fmpz+O/GET&#10;b4NT1NFS3sP+vK1X5YF/2vmdv4pWqeSOH+M4viONuvFl54m8VWXgH4Z3On+FdKv9Ii19/Fz/AOlS&#10;39rK+zfYJ8yysnybpZX+XzU+Rt1ep+AfhloPw1s7iLSYJXu7yXzb7Vr6X7Re38v9+4lb5mb/AMdX&#10;+HbXg/ir4c3HhHxlF4T0i4XRHnuZ9f8Ah1qzI3k6dqmxmvdKl2f8sLhWeXb93ynlVf8AULXufww+&#10;IFv8S/C/9oGzl0rVrOdrDVtJuG3y6deRf62J/wD0JW/iR0ZfvU6/w80Ap/F7x2P3a4/4ofDu1+JX&#10;hNtKmu59OvIJUutM1W3H+kadeRf6q4i/2k/u/wAX3f4q7Gkrzoz5H7p1SjzHAfCX4h3fjKx1DR/E&#10;FrBpfjfw/J9l1rT4G3xM/wDBcRfxNBOvzL/Evzq3zK1effErwrqnhHWNN1Pw1bNc674f8260C3R9&#10;n9qWDbftukf98bWgX7qsif3Grrvi94N1eO80/wAfeDLWObxtoMDJ9i8zYms2DfNLYO/+980TP92V&#10;P7ry1H4Vhi+NHg7T/F39uSzPcL9q0yKx3RQ6dcL/AH4vvPOnzo3m/wC2uz+96FPl+P7JzHSt8XPB&#10;8fw7tfHk+uW1t4VurZbqLUbhtqMrfdTa3zeb/D5X3v4fvVw+zxv8cm/5iHw58Ayn7y/utd1aLH3v&#10;+nGL/wAjsv8Azwb73m+i6L4Y+GfxuTxD4ttra20LUZ5fsL6pe79P8K6388t0iI/7qJb1P36XH97c&#10;v8S16T/wsjxV8Zf3Pw1g/sXwvJ8svjnWLN389dn/AC4Wr/NL9/8A1sv7r+6staezUJXgKMuYr/Fj&#10;Tvhx4F+Fq/DqKwls5dSi/wCJL4f8MwM+ptOrb0uIIt27zYpVWX7Q+1VZPndayIfBPi7xf4Ht9Y+P&#10;GtWlho9nYq954T0FnS0um2Jve9lT5p97/wDLun7r5tv72vVPh38KNA+GrXdzp8c9/rV+ytfa9qs/&#10;2jUL9l/56zt/6Am1V/hVa0PG3gqDxxp9lZ3N5fWYs50ukexbY7Sr9z+Fvu/erGOIjD3EVy9zzCT9&#10;n3w78SvDUt34x8O2k13dQbdM0yaBdmiW+3ZFFEv3dy7vm+78zt8tU/2XfHD/APCL3PgLxBdxW3iD&#10;w3ctpaRXEqo88a/6p13fe+T/AMd2/wB6vQpPh/qum4l0fxnrf2pfmVNWZLq3k/3127v+BIy1+T3x&#10;2034j+Bv2ltZ8ReL/EEts1nfJdTagZNivGv3LdFXbvbYiqq/3SjNt3V3UcLLGP8AiHVHHRw2Flhp&#10;x+L3o/3bf8A/V/4hWFn44uovCa2Vnf3Uq/aJ7m4g83+zoG+RJV/6at91f9zd/BWQnwjvPC9/9u0a&#10;Wy8SOyqrW/imLzbhf7/lXSpuRf8AYdGX/dq/8A9U0rxR8KPDviXSLlrxNetor+W7Zt0zysnzo+7d&#10;8yfc+823Z96umvPEl5pt7LBP4f1Ca33furuyaK4Rv95d25W/4Dt/2q8+dSVGfsonHFRn7xxl9c6R&#10;tRfFXwwnh+b/AF1vp1vqUS/7f7rc3/kJafpVz8NNbbyNN1i2sbhm2fZ7TU5bCX/vjzUauo/4WJpU&#10;bbZ4NWtv9u40e6T/AMf8rb/49VXVfFXgDxAiWmq6loVyn8NvqcsX/jqS0uaX8pr/AIS1/wAInqdn&#10;82n+KNShT+G31BUuk/8AHk81v++6PO8Y2P3oNH1tP4nhllsH/wCAJ+93f99LWZa/DLRFjS58Nanq&#10;Wg28v71f7EvP9Hfd/wBMn82L/wAcWrKeHvGlg7+R4xs79P4V1bR1d/8AvqCWL/0Go5ogWv8AhMry&#10;2/4/vCut2yL/ABwpFdI3+75Ts3/jlUtY8WaD4l0fUdNivlhv57aRfsN8j2tx8yf88pVRqIbr4h2e&#10;/wA/TvDOpJt+Xyby4tX/AO+fKl/9Dqnf69qOsWBs9e+HN9c7m+aKGewurf8A8iyp/wCPLT9nGRtS&#10;lKFWEyv+yTMfFH7JujW10uN9reWTL/srLKn/AKDXY/Ai8h1fT/FciyecLrUbe6Zf7yy6bZN/49ua&#10;vDP2WfFXjrS/B+q6d4Y8OR+JNM0vUrq0ltLu8isnt51ffsWX5t33vm+Vl3N8j7a6v9mzxNc+GbjW&#10;dLvtC1G38rT9LS1s7G1llJWKKWDcz7UX/l3Vd33fk272r77CfwKf+E5M8lzYrEf3p83/AIFc9q+J&#10;2lQ2/wAGfFmnWaCOFdAureBF/hX7OyrXMeB7h/GXwN1FZYTGLk6nAq/30+0zqjr/ALLIFZfrT9L8&#10;f6r4u8JalFeeFdXlEr3mnNd26wCFmWWWJhsW4eVdu3a3y/eRv9mqv7O9yl18Lra35fy7aBmVm3f6&#10;21in/wDav+flrpnHU8zCz5YP+7KLOA/ZK1b+1PgL4akddjxRyQbN39yVk/8AQV/8er2M9RXhX7IM&#10;aWHwxudGR/NbR9VvLBv73yy7vm/u/e/8er3XuK/Lqm59rm0Yxx9bl/mYtFFFZnlhRRRQAUUUUAFF&#10;FFACUVgeN/HmgfDfw3deIfE2qW+jaNbFBNez/dXe+z/2euE+Bn7TngT9oybX4/BV7dXiaPLEly9x&#10;a+Vv83dtdFb5tvyt95f4a6I0qs4e15fhMOePMdhYbtH+ImoW23ZDq1quoL/18RbIpf8Axz7PVb4h&#10;fGXwN8JbP7T4w8VaX4fi/hS7nVJZf9yL7zV5H+2p4X8f+I/BOmXHgDVL/Tb63N1BcvYXKQPEssXy&#10;SvP95drL5Xyt/wAvG7b8u5fmT4ff8El9Y8QXh1X4qePWa7mLPPb6LuuJZW/27qX/AONN/vV6dDD4&#10;aUPa15nLKrUjLljE7f4sf8FZvAvhtZLTwF4e1DxZd/8AP9fN9itP+A/elb/ddUr1T9iD4/fEj49a&#10;F4kvviB4Zk0Xyp4pdMu4dOltbSeB0+dIt+5n2bEb738a/wB2uw+E37G3we+C7RXeheDbKfUoPn/t&#10;bVl+23C/7atL8q/9slWtfx58bNG0iGWCHXLXRrAt5UmtXDbv95LVfvTy/wC18yr/ALX3adWphZ0+&#10;SjD/ALeNsPhsTiJ+7HmZgftBfAzwt+0d4i8NeFvEUtz9l02C4v54dPmSJ9m6JIkZv7rtv/74avSf&#10;hl8M/DPwd8I2nhjwlpq6PolqzPHb+e8vzN999z7mb/vqvC9P8fX3jO8tX+E3gHV9Su45vMbxReny&#10;IrpDxJvllbdOrn7yN83y7vl2pXWeGfgX45+NGnW+reOPiJPY6fK+f7E8Nx/ZdjozI8Usv3m/iR0b&#10;d9373y1caGIxFKMKcfdPV/s6GGcp42pGn+MvuX62Ox8d/H3wL8O2eDWPEFul2v8Ay5RfvZ/++V+b&#10;/vqvM7/V/iB8cLtZ/B/w8u9CtZF8r/hItcu5bB2i/ueVE6u6/wC9uXdXsPhf4bfCL4H3EUGmaVaw&#10;ayq7lCxyX+oOP/H5cf8Ajtdi2reLdfjK6HokPh20ZGC32tN5su7+FvssTfMn+9Kjf7Nd2Gyn2X8W&#10;X/gJMsdg8Ov9mo8z/mqbf+Ar/Nnz98Nf2R4fHfg/QNV8aeLNT1XRbyzjvItAtv8AQLVUlRWRZUT7&#10;0q7vv/K26vYPClr8OPhks2m+DNIt7u8jbyp7bRbTz5d6p9yeToj7f+erLTfhj8ObbVPh/wCHV1u+&#10;vtagisooorG6k8u3jVEC7PKX/Wbdv/LXe1d5qGueGvA1na2ct5ZaUFXZa2UX32/2Yol+Zv8AdSvd&#10;o4elS+GPKeNic1r4j93Uqc0f5Y+7E8+1J/GFr4ysNXCQ+FNL1rytNuN8q3NwrbXaJ9vyxxPubyv+&#10;Wufkrs7X4ZaP9oivNXM3iLUUO9bjVZTLtb+8kX+ri/4Ai15N8dP2iND03wbrGneRHFLJHhP7Qn8i&#10;dW+8kqQJulVkb5/3qxfdrzfxN+3B4ivtJtx4U8Mx24aNd2teIG+zxS/Ku54oF+dlb+GprY3DYf8A&#10;iSOrBZPmmZf7vS5Y/wA3w/iz7MYxW0OG2Iq+uPlrx74hftbfDb4ds9rNrkeq6qrbF0/Sh9plZ/7n&#10;y/Krf7zLXxN401z4k/FLTbrUdb1rVta0VG2sV/4l2kfL/Blf9b/wPa1dB8M/2Zb/AMXWEM0Mt7f2&#10;1wiuIdAs/wCzrLaDszLfXS7pf4vlRZf4q8yWPxeIfLhaP/b0j6ijw3k2Aj7bNsbzf3af+f8AwF6n&#10;T/EP9vXxTqTNbeGtNtPCUTttWTVG+0Xr/wC7Av8Aq2+797cvz/eryDVtN+IXxW1SL+3m1jW724+e&#10;CLXJJYv+BrYQfvdv+0q7a+zfhv8Asg6P4T8qa4NvpjKPmtPD+9G/4HeS7p3/AOAtEv8As16NDq/w&#10;++Df/EptfsGnXszKWsdPia4vZ2/vOibpX/3mqVltfEf73VkdMeLcsypcmSYP3v5pfF/n+J8meC/2&#10;L/FeuWscesxJZ6a22Vra8RbVTzux5EDszL/vujf8Cr6I8C/sleDfB9skVwkmpfLte3iX7Lbt/vIj&#10;bpf+2ryV1SeKvGnivjw/4Zj0O1YLjUvEk+xv+AWsXzN/wN4qtaf8Nb24vLe/8ReKdV1+8gZZYYIZ&#10;PsNijq25CsMX3/8Atq8tezRwOGw/wxPiMdxBmmYc3tq8v8Ox01rpmn+EtEkg0jSY7S1to2ZLLTIE&#10;i3f7KL8q7qx/C+veK9Z1bzb3w3HoWjBG2m7vFlvZW/h/dRbkVev/AC1aui1bVrLQdOmvtRv4NPs4&#10;hvkuLuVY0T/eZvlWvCPHX7aHgnw7PJYaDDeeMdUVPlt9Mj+Vvfd97b/torLXRUq0qXvTkeNh8LiM&#10;XPloQ5j3TXNB03xJZfY9W0+21O2Lbmt7uJZU/wC+Wri/iF8afA3wktRHresW1lcRLlNOt/muNv8A&#10;D+6X7q+7bVr4t+I37XHj3xhcHTLbVLbwpBLK8Q0/Rf8ATNQl9vkb738P+ti/3f4ayPA/7J/xB+JU&#10;63Mmjf2Dayszvqfid1uLpv8Actvuq3y/xf8AfVeNUzRzly4SHNI+8wnCHsYqtnFf2NPt9r+vvO8+&#10;JX7eHiDXbe6XwVpsOhaRuZP7Y1Bld2+993+Hdx9xFlavLvC/we8e/Hq8TUrS0m1yKVt7eJdckf7K&#10;fk2fJE3zyt93523Lt/hWvr74b/sX+C/Bs8Wo66JPGGtKdy3WqfPHF/sxRfdRa9Q+G/lr4f1K6fbF&#10;5mq6ix/65pdSxJ/45ElTDBYjFe/jJf8Abp0VeIsqyeXJkVDmlH7Uv6/rseQfDD9ivwr4Tv4tY8TX&#10;MnjPXk+5PqCf6PA3fy4Pu7fm/i3f7O2vS/id8XNE+FOltE5FxqYg+0W+nxOqERZ2h5W/5ZRbvl3n&#10;r/DubiuM+Kn7RC6bpN5B4LaLVLkSfYv7Y+/aRXDfct4v+fmdvl+RPubw7fLurk/Afwdg8PwT+Ovi&#10;5qcbp5v21bLU5F8pG2/LLdbv9bL/AHFfd5W/av8As+tRo0cLHlpRPisZjMfm9TnxNTml/Xwo6PwL&#10;/anxBay8WfYf7e1iVf3WraxbPb6Zp3/Xlbt+9b/ffazf30+7Xp8Pg3VW86W78W6jeSyfdEXlQRRf&#10;7CKq7v8Avtmb/arwjxR+1N4i+It1Lpfwh0P7XaD5JPFGqq8VlF/1zX70v8X/AI78tczD8I/FjXQ1&#10;S7+LPix/EDfPPNaXe203/wB1Lf7u3/Z/8drop069f3qceb/0k1q0aGXxtja8aMv5Zay+fb8PQ/Mv&#10;9qv9pr4xfEbxZrng3x/4nkktNC1O4spdF09khs1mgmZT9xV83aynaz7vu12n7H/gP4e/HL4p6Lqf&#10;jXxpe+DtVsZ4Iv8AQkSL7beK4+zv578RM3yL9z5n+X5Sw3ei/tE/sl+Dfhit74y8YeKINWk1G++0&#10;XkPmfYr68aRt0rwbnlVpNzb9m1v/AGWvlrRdLg1T4ySWHwg0PxN4n0W9UxQaXewLLqFxAyKsqy+R&#10;8o5O7d0X5WqvejLlqR5TjxGGpxj7ShWjUjL+X/J2P6L03V+f/wC2F4y+PI/aasPB3w50TUNN0/Vt&#10;CRbbxN4fgleZv3u7ddOw8pFilTbt+9tl+9+92V6x/wAE9tE8c+HfhbrumeNPFH/CRFNUe4sVu52u&#10;NRs1lTe8V05+82/5vlZvm3/N/Cv1c/3Kr/CeV70PdPjDxN4d8U+Tovx18J26XOvXNlEvivw3Zyu0&#10;UrxJslSLcm7fE6lNrLu+T/e3et/C3x34e+JHhmDV9AkjFrO3mywqqo8crfe3L/e/z/FW5410vUvh&#10;zqt34w8PWf2zTrg79e0WFuZ0/wCfqL/pqn8S/wDLVV/vV4t488G3Hw5vF+LfwrX+1dA1P9/rmgWw&#10;+Wdf+e8S/wAMi/xL/wDZV8rmeBk+arQ/7ePvcDiKea0I4av7tSPu05f+2y/9tZ79Tg26uZ+HvjrS&#10;viN4Zs9a0m5W5s7ldylG+Yf7Lf7tdKq4Jr5C1tDjnTnQlKnUXvRMK7l8Qp4s0yK2trR/D7xP9suJ&#10;mbzUb+DZ8/8Au/w/981i+FfjF4a8Z+LdQ8OaVPNc3dnE0sszQbYm2vtdP975q7n/AHK+V/GDr8Jf&#10;2hPt1tov2y41a6iuopk82WWK3belwkUS/wAX3m3/AO58n8Vehh4xr80TlqSlE+qKKT+L/wCxpa84&#10;6wooopDCiiigBB0pqfI1OboKbv8A4aZEjyT4z/BeTxZPa+LPDFz/AGR450f97p+oKv8ArP8AplL/&#10;ALD/AHf+BVf+F/xKj+NmnL5if8Iv8TvDcoW5tG7/AN9P9uCUf98tsb7yK1elNEeMHArwD9ojRbXR&#10;dU0Hxd4clvNO8c20v+jSaZB5ss8C/wCt81NjblX5V+7/AB7a9fL8XUo1Nfeiekq9PF0fYYmWsfhl&#10;/L/dl/df4Hrum+JJ/ir480rT0g/s9fCNx9t1VWbe/wBsMUsSQRf3k2Ozu/8AtIv3t+z0Lxv4dXxX&#10;4Vv9GeSWGK8j8mXyWKlk3fOhPVVZflyvzYY7a+cPhD8QtA1rwfo/9kW97pPxA0qHbcWwsbm8eZ3+&#10;eUXUsSNvilbLb2/i+Zf7teyaJ8UNX8VQTjSfCV3FeWr+Xcw6tdQWqRS/e2/IZZfT/ll8wZWWvvqd&#10;SM4nx+KwtTD1Ph/r/I8z8E6h4bm0vWvhb4i0MxaLHP8AZXt7qD5YXldtkLOq/Mv/ADyuPvPtXftf&#10;Z5vkvh2QfCUxeGPGNjLJ8NfFDrLomuSyszx/88vNf/llLtWJk2/d/wC+tv0j8Qvh74m+IWiXyvZ6&#10;Ho+pPbyw/bbVnupZFbbvh+ZIl+bYq733bdobarKK47wzeW3xC8L3Pw4+ImhSW0RjW1hS7Gxvubok&#10;/vK39yX+LY38S152Mwqrx/vfzHuZbmFOKlSrR5oy+KP/ALdHzMq00HU7zWrfw14r1iTUPDlxI1xa&#10;3LyfPqzfwW8rfdi2In3E/wBb87f369khVbaJI4UWOGJdkUMX3VVf4Vr5x0+6vvgnr0fwv+IDSal4&#10;Wvn2aF4hf5d392KVv4ZU/hb/AHf9mvU/A98PBv2TwjqRVEXcumaht+S/T777/wC7P/E39/52/wB3&#10;4yvCT92XuyOjE4SWElGUfepy+GXka3jbwjJrn2XU9IvF03xFpv8Ax53zfdZf+eUv96J/4v7v3qPB&#10;/jy38W3FxpVzZ3Gm67ar/wATHT5omb7O33f9b91lf7y/3lrq/m+99yuR8aeDZtSubXxBoc66b4n0&#10;6LZBcSr+6uIv+fe4/vRN/wCO/erCMub3ahySiee+KvDepfCDxA/irwvbfadFutqXmmb2iiVf9r+6&#10;v92X+Dft+43y2vB/gO81a+m8dfEOdUuFX7RFY3D7Le1iX5vmRk/dKnyttf8A3pfn+72vh74oaXrF&#10;rd/bnbRNQ02Jn1W0u93+gbf77/d/2l/vL/wKuVs7G/8AjjeQ6hqcdzYeA4Jd9jpkybZdU2/duJ0/&#10;55btrIv8X/fNd3NU5fe93/24x5Sxpvn/ABs1BL67gubPwLZur2Nu67H1mX/nrL/diT+GL+L77/7P&#10;qSpsXb9z+6q/5+VabHGsCJGqqiL8qqn3V/2V/urUledVqRlL3TaMeUKKKK5zoCkwKWsnXvE2m+G0&#10;ibULnY9w2yC3RWeWVv8AYRfmanGMpGfMa1Fcn/bXiPVP+QfoMelxf8/GsT7X/wB9Yot+7/dd0an/&#10;APCJ6rqX/IV8TXzoy/Nb6SqWUX/s8q/9/a29nyj5jo5riK3TdPLHD/vttrEvvHfh6wk8p9Xtprtl&#10;3raW7+bcS/7kSbmdv92mW3w78NWzeb/Ydpc3G35ri7i+0TP/AL0rfN/31W3Z2dtpq7ba2gtt3zMs&#10;MWyn+7M/eZk6T4t0rXrybT4/Phu1j837Je20tvKyf303feX/AHK8f/Zwtfs8/iXQ9Tljufs7QSxW&#10;8u1kVoJZbff83/XrBXsHizwxH4ksV8qT7Nqtn/pFhfJ9+CX/ANmX+8n8S/LXzx4V1S88M/HDxLbS&#10;6ZfWeu6ja3irDbqtxtllS3lR1dvlZd6XDbv/ALJU9KhGMqcoxMakuWR1HjL7Zo/xSurpt32SDX9J&#10;vVdnf5Unt5bKV2/4FEn/AHxXyn+3JqGraD8N9Aju9SvL7wx4V1FdH8rw/qCqstwsTNbyyt5W6LYm&#10;+L7zfMlfQ/xC1688SMl9eafqGlJr3hbZZvNLb/NdQSxXEX3Xf5d8u3+98/3Pv1p/Hz4fQfHz4V61&#10;pEECvL4t8KLf6d8uxVvLV0nt0/2N7XHzf7KV6VGUaU4c5zyl8Uoy5Txv/gnz450j4keAdGaZ7u2X&#10;wFrkVrFor3aypBZ3XzW8u7Z5r/6V/C7bFVPlr9LlUeWBuzn7392vxG/4Jg6d4oPx01PRbbStQl8L&#10;eINGudP1qeFmi+xxf8srjd/fWVNn+zvev1q8N/Ey+8R6Xbabo9rDqXia2Cwaqzb0stOmT5ZlZtvz&#10;NvVtsSfN0+4vzV9VGXve6edWjL2UXL+uxyv7UWkr4V+Br2fhi4h8NfZ76GWCxskWJpz5u7bEq/Nu&#10;Vv3/AMnzfuq89+HPw0i/aP8ABejy+K9Ss7zU/DM7ae6xq0s7LvTd9ol/i/dfd8ptu5N29/mRfoXT&#10;fhfZLqY1fVr6613WWtpbS6uLv5reWKTbvi8j7qJ8n3V/4FurmPDPwZvvh/Ne6t4c16WXV78o13b3&#10;0EUVldbUChfKgRVi/wB9d33v4vu1Uo8/xE4avUoy56UuWR5d4o/ZOOiaxpel+FPH3iXT5NTeUJZ3&#10;139stIIoot2/yvl3fP5S/M3/AC1rU0L9lvxBr/i7S9R+J3jAeMdO0n97ZWMdktqkk3/PWVV/u/3f&#10;/ss9xZ+KvEx+ImpXs/grUNTmsLGHTf8AiWXlrJFbSt+/l+aWWJvmV7f+D+D+GukvbHxT4uYW85Ph&#10;bS2dTKbacSXsyc703/dg7Dcm9tu7YyNtevPlg8Pzfwz6KObZhGElKpH/ABe7zf8AgXxFPUrm6+Il&#10;9caDpBlh8N2reVqWpQybPtL/AMVpE33l/wCmkq/d+6vz7tnoOn6bFp1nDbRW629vGvlpFENqqq/d&#10;+7Uum2MGn28VvbRrbwR/KsS1c/hr0Ix+0fM1avN7sfhPLJdOmX4z7tbZLzTZLL7RoKvu2Ws6/Lcf&#10;7Pm7XVlf7+13VflVqmvLi4+JmoNZ2UhTwlaytFfXEX/L9Ivytbr/ANM9332/2dv96uY+LWtQ+NIH&#10;0y21CDR7DS7wrca9Kzoi3O1k8iOVCvlfe2yS/dTfs+Z2+TzzWP2jb/UPD2h+CvAOkQr4tvrNQ32W&#10;B4rXSYmX5PlZf4V/i+7027t22ubEYinRj7WfwxPRwuGqSfu/F+EV3L/7QXx2ns9QT4b+Aruzs9TM&#10;Srqerf8ALvpEH/xxv4Ern9B02X4Y+Bk0jwjZvpH2rd5F9qcTtqGrXTfxpb/eXf8A35f9Uqfcq14f&#10;+Fnhr4foukafYt4j8Xysl7Pd3Mrb4pd+/wA2V/naL5/952X+/wDNXo2keHW0lbq9ll/tPxBcK3m3&#10;rLz/ANckVvuJ/s/99bvvV+N5tm0cdVvL4fsmOZZpT9j9Swfu04/F/NOXd/ohng/wunh+xiluR9v1&#10;uWJVvNSl3PNOy/xbm+bb/sfw/d211FfnB40+JP7avgTwxqXiDX20vTNFsIPNu7ueCw/dr/wD+L+H&#10;5fmrzTw1+25+0r4u8H+LfFNjqlnLovhyCKe+u/7Ht9i+bKkSJ9z73z7v+2VZf6r4vGfvoVYyj/iP&#10;lfYuep+tWaK8L/Zx/aAt/iZ+zTYfEXxBcww3FhZztrUq7UVZYN/mv8v3dyru/wCBrXin7FP7UfxE&#10;+N3iDxfqniqcXOgW6rDpWj6fp6+a8zPu+SXHzJEibWZ2/wCWqV4KyLEqNeb/AOXRHs5H2/8A7u3/&#10;AIFXEecvjzWfIhkZvDmnT/v3Q/8AH5cKfuf7kTfeb+Jtv9xqlk0HVvFBDa9Itjpv8Oj2MrfN/wBd&#10;5V+//uIqr/tPXVWtnBp8MUFtFHbW8S7I4Yk2oteX7uHX94zLP8VFFchqmoXPibWH0TSrmS0gg+fU&#10;r63f5ov+ndP+mv8Ae/urs/v1hTpyqyuyjQ1Xxhpuk6h9i3z3+obd7WOn273E6r/eYJ91f96irmj6&#10;Fp3h+z+y6faRw2+7cwVS5du7Ow5dv9pqK6P3K05RHR0VTttUs7qwtL6OeP7JdRJLE7tt3Kyf/E1F&#10;/wAJJpn9oy2P2yP7RFEtwy7vkVWZ/wCL/gD1+ocsj9N5jQorE1Xxtoej6Xe6hc6rafZ7WJpZdk+9&#10;tq/M9Pm8YaDZsnn61p8P/XW6RP8Ax2l7KQcxsZozXNW3xI8LzXlxbLrmno9vt3O91Fsbd/c+enXn&#10;xE8NWcSN/bmn3O6eK32W90jPullSJP4v7z0ezl/KHNEk8deC9J+Ing/VfDXiCz+36PqMH2e5t/NZ&#10;Ny/76/NXzz8BPhF4P8OfEbx5o7eG4kutOlS3tpnb52sn/wBVEz79zfKiff8A7y19LQ63ply2yLUL&#10;Sb/cnV3r82PiR8ePiN4R+Pni/WTrGneHIdL1nybz7Jbbor/SVf8Acq27eySstv8AeRl+9Xr4OnWr&#10;RlCmS61Gkn7SJ9zeItY8B/DvXrfSovC0lzqt5A135Wg+HWvXVd6J5r+Qny/P/e/uVFH8bPB0N/pt&#10;nqGkaz4eiv5fItbjXNAurK3aXY7bPNZNqttR65e68ZR+Cfjdb+IPGGqrDaal4b/0V7e1llt4v9I3&#10;+VvVNzNs+be+3d/cWrHiz4oeGvH/AIw+G+n+HtQbUruDxJ9rlWK1nRFiWyuld97J/edKw9n/ADmE&#10;Ze6dlr3xQkhit18OaPPrbSyrFFM/+jxStt+5FuT97937yfL/ALVENn8TdYV2udQ0Lw2n8CW9q91K&#10;v+w259v/AHxuWtvUvm+J3h+P+BdJ1KX/AIF5tkm7/vl66isJVfZfDEuMZS+I4JPB/jj+L4hs/wDe&#10;2aLbp/8AF0XPg/x0nz23xB+f+JbjRbd//Z0rft9bvn8ZXekNotzDp8Ft9oXVnb91K2//AFS/5/vf&#10;7O7Rs9a0+/vL2ztr6C5u7Ntl1bwyozxN/tr/AA0SqVf5YhyxOCm0T4jJ8kmrx3MX8T2k8EUv/AFe&#10;1dVqL/hB9c1ib9/EqJt+abVtTuL3d/26xeVF/wADr1Cio9vL7Jfs4nB6R8INI0+32T3M80X8Vvab&#10;LKH/AL4gRN3/AAPdW5D4A8L20XlxeHNLRP7iWMX/AMRXQUVHt6hpyxOZuPhv4QvG3T+FdEmdf430&#10;yB//AGSov+FWeCf+hO0L/wAFlv8A/EV1VFHtKn8wcsTHsfB+gaSm2x0PTbP/AK42aJ/6ClaaQqi7&#10;VVUT/YrG8Ut4h/4l6+H1sX/0xPtTX275bf8Aj2/7VUNV+KfhzRPF1l4anvv+JxdN/wAe6Lu8hvk2&#10;b/7u7fTjGUzP3Ynkn7Relw6P8RvA+uzq66bqk8/h7VBCv34rxGRXb/d+Zq9l/ZZ8WT698LrTTNSb&#10;/ideHJW0a7X/AK5fc/8AHNq/7ytXF/tNeFG8XfBvxJBCjvdWsAuoEh++Xj/eov8AwLbWH+yn4qS5&#10;+JurnZHBB4w0O116LEmdk6/JcJ/vebLP/wB8V9Rktb3pUjuzSmsRllGv/wA+/d/Vfmek+PPGcfg/&#10;44aa13bzXDX2h/YNGQFUiuLp7n97C0rHah+W3/8Asvu182fE3w/d/BL4p2/jvVrzzbe21R7jVbax&#10;jdv+PyDcz7fvsm9J1Vfm/wCPdPl3O236z+IQ8MatdNpmr2H9vaksEka6VZr5k3ly9n+bbGjbEYO+&#10;xVaLdur5s/aE8N+KdK8D3em+Jgz2F5ZNFpuoNOk928sDJPa2txL8i7vknXf/AB+f/sOze7jacZ0f&#10;ePGyGpy4qMObl5vdPQ/h34J1PxT4mj+Ivja3aHW2iaLQ/D7vvTQrVvvbv714/wDy1l/u/ul+RWZv&#10;WuteB/CfxleeFPh74f12Uyaj4Iu7NGldWeWXR2/i/wCusCN8q/xJ/u17rZ3kF9bxXNtJHNaSqrRT&#10;QsrIyt/dr8+xHN8UTtnSdCrKnL4ojdQ0201a1e1vrSG8t2ZHaK4jWVNytuX5W/usqtTry2gvLWW2&#10;uoo7m0nRopYrhFdGVv738LLViiuXnf2QsfPO3U/2Urpm3zar8E5W+7seW78J7v8Ax6WxT/vqLev8&#10;Nee/HH4wS/Ha9/4QfwWv9q6BdP8AZZZrOXcuov8AOrpv+75H+/8AK2z+6lbv7Q3xmufGGsXHw58K&#10;u1yjz/YtTmt/9bLL/Hb7f4dn8S/x/d/3vRfhB8KdI+BPhVNV1X7NDqy2sVvK9vAqJar8iJbxKv3v&#10;m2L/ALTV9JH2dCn7ev8AGedLmqS5Ync6Vey+B/A+mjxBcxTahbwRW7fZYv8AWz7fliiRfvN/uf8A&#10;fK15P8cNF1ex8M6T4+1FWXWNE1OC9XTopnWG2t9/+qX+8zt5W5v+A/3a5X9qj9pL/hnLwrpnjDWd&#10;LS+8Z6v5sHhzQbhv3NgvyebLLt+8/wAybtv9/av8b189ab+2/wDFu68V6b4J+Mfgmx0jRPGdstvZ&#10;slhLa3EKT/uorhNzsrKjfw/eqaGEqT/2g66VaMKsYH6Y/BbUra58N3OlwSwzJpVy1oqW6/IkDKst&#10;un/fiWCt+01m5bxtqWj3Qj8n7HBe2bqeX+d0lX/gLLF/39r50/Zx+JB0/RLDS4ra41LVTp62DaVY&#10;Iu63ltXaJS7N8qb4mg+9/wA8q9L8aaDrGqap4Y1zxHdxWFkt39gnsNKllXEd1sTa8/yM/wC/S3+X&#10;aq/3t1fY0Zc8TysypexxEpM8V/ac1CPw94kfV9HiXW9U0G8i1mO3tXZ9vyql1A+xG8pf3Vq/zf8A&#10;PV2ra8OfDy9+NWkaf4i+JOrw65o95Gl1a+EdHZk0dU+Rttx/y1vG/wCuu2L/AKZL96vcvHXw4s9T&#10;8DnTNG02ys3tP31la+Ui2+/a26Jk2/clRnif5d22V6+af2e/Gcfgb4i6p8Krz7SlhLB/bnhmW6+9&#10;Laszebb/APXWJ925W/i3/wCzXzuZ0Zw9+B7OHn9cw1v5T6Ps7WOwt4ra2hjtrW3XyooYU2oq/wAK&#10;fL/dqxS0lfGlwOR+Knw7g+J3g260aW7k029R0utO1O3/ANbp15F81vcRf7j7W2/xfdr5f8R+ONV1&#10;rVpb7wrJrujfGFrT+zfGXhTwnp0Fw8v2X7tx5s/7qD5W/cSvvaWKXylVtq7fs+ofJijlllWJUlf7&#10;7ovztXdh8RyaMxlS5jyb9mv4vD4r+BF+3Xcd34g0tYor6ZI9iXkUqebb3Sp/CssXzbf4W81f4Gr1&#10;4V8jeMtE1L9nn49W+vaDp91f6RrLXFxFpmnxea91Ez+bqVhEv8csTf6fAn8X+nxfxLXpa6D4n/aD&#10;h+1eI55vCfw9l/1Xh+xn/wCJhqi/x/bZ1X91E23/AI94vmb+Nv4a2q4ePN7UUalvdkaOt/F3VfGW&#10;rXfhr4WW1trF9av9n1HxRdb20rS2/jTcv/H1P/0yi+7/ABstdN8LfhrafC/Q7q0g1C51W+1K+l1X&#10;U9TvG+e6upfvy7V+VF+X7qfL97+9urqNF0fT/Dek2mlaRY2+nabZxeVBaWMXlRRL/CqJ93b/AJ/v&#10;VfrjlVj8MCoxv7xzOufDvw94o1Jb7VdPjvzti823uG3W8rJ80TyxfdZk3Nt310iIiLtVV/75/hp1&#10;H+1/d+as5SlKJryhjH/xVcxq3im6XUm0jRbL+1dViXfPufyre1/u+bLtZt3+yvzNUvizWrrT1tNM&#10;0rb/AG1ft5VtvXf5CL/rbh0/uxLt/wB5nSuU8U/EDwl8B/DKrqV9tdtzLHv826vpf42/23b+98v/&#10;AAHatXy8seaQU6VbFT9nRjzSN4eC21BDP4m1WfUW/wCeFuzWtpF/wBX+b/gbM3+7Xwt+3R/wr/xr&#10;bwWHhzS21KPSkdtauNCtd0WnxfwXTsv9x2bd/su25v4a97Gl/Eb9o5/P1uS5+H/gaX50sIm/4mF8&#10;v+1/c/z8rfer0a6Hw/8A2c/h9cy3Mlh4W8NWv+ve4fc9x/sM33pWb+783/stcEc7+r14woLnkb5h&#10;9QyyjKnXl7Sv/LH4Y/4n+iPnP/gnPr+seAfBev8Ag3xfq+l22kWV75uhtcXnlXLeb80q7XT7u/5/&#10;m+bdu+Xbtr7gjk81N6lWVv7tfl9qX7Z/hnx5+1XpN34T8Nq2mX8sWl3X2/7usbmCoWi/h/2f73y/&#10;cr9Ch8H/AAhO32hNBjsJf4v7Plltd3/fp0r3MTz1Ze2rx9nKX2Tn9nThh6dShLm5v/JfI7uue1Xx&#10;t4X01ng1PxDpNm/8UN3eRJ/6FWOnwZ8IuyNc6Q1/t/gvryW6T/vmV61odN8I+CdksVto2gs33XWK&#10;K3/8erk5af8AeJ94zrX4teBUbyIvFGjwqv8A0+Iqf8BZqoar4k+G+t3X2m58W6R9o27POtNf+z/L&#10;/wAAlrqIfGXh6aXbFrmmu7fwpeI//s9S3PiHQ5onSfUNPeL+JXnTZRHkjL4ZDMy1+I/gyGKKOLxZ&#10;ojqq7F3anE3/ALP8zf7VZV5r2nzXE0lt8QbKGJv+XeV7OXb/ALCfxf8AfVWH8SeB5kdYEstSVfkZ&#10;tPsWuk/8hRPWel54A/5a+HGtov8AntceGbiJP++2irWMfe5uWRC3OZ/ZW0vUf7R+J+n2WrLpph8R&#10;yzSssKXH2jzFT97/ALO7b92tX4d+HfETfFZRLr11YNc6dq1v5ttDAxb7Nqj7PvIyj5bpW+7/ABba&#10;4n4D+CfCHi743fFqxuNJ0/UtHX+zp9OeGLalvuibf5DL/qvmb+Db93/ZrtfDfhy48P8Ax405bTWb&#10;y90jT9cvtLNleDzXgluNNW8J89/mbd8v/wAV96vtsDL/AGanI0z2nbE1P70YS/8AJV/mexfC+GSx&#10;tfEGlzXLXcthq86vM6qrP5u263fL/wBfFef/ALLtilp4Q1iHG2Z5o/N/3oreK1/9tf8Ax2vTPDKf&#10;Y/GnjSBf+W89rf8A/fVukX/tvXnXwH32/i7xpZKu2ygllii/vb11TUt3/jrRf+PV6VRe9E+cw0n7&#10;Op/XU8z/AGZYW0/Wvixp0qtHJD4uvpdr/wB1m+Rtv93ate8/xCvEfhg7WH7Sfxp0wf6lLixulXb/&#10;AByW7b2/Ra9u7mvzHEfxZ/4j7zMv94Uv5oxf3xQ6iiiuc8sSlqC5uIrO1luZW2RRK0r/ACt91f8A&#10;dr5q+G//AAUD+GPxW+Mml/D7wx/a17LqEcvk6tcW3kW7MkTy7V3fvfur/EldNOhVrRlOMfhMJVYw&#10;PpvmuN+IXxj8C/CWz+0+MfFWl+Hov4Uvp9ksv+7F95qqfHvwnr3jj4Q+LND8K6rc6L4lurFk069t&#10;Ll4HinX5k/er8y79u3/gdfCvw8/4JOahrd0dU+Kvj6S4upvmntdDzLMz/wAJa6nX5v8Avj/gVdeE&#10;oUJw9riJ8pjUqVNoRO3+KX/BWjwH4f8AMtfAvh/UvF92vCXd5/xL7T/2aVv93alRfskftRfHz47f&#10;GbT9Q8QeE5bT4ZT2dwjSWOmfZ7KJ9m6KVJ5fmlbcuzYj/wDLX7tfQnwz/Yx+DfwhkSfQvBWn3OpR&#10;NuTUNW/0243bfvI0u7Z/wBa9J8V/Ejw34Ht1/trWLTTQ33Ippfnf/YRfvN/urXVLEYSMeTD0uYVO&#10;hiKkiv8AFX4baN8Yvh5r3gvX1k/srVoPs87Q7fNT59yOu7cu5XVGX/aSuX+B/wCzT8Ov2d7e6XwX&#10;o7WN1eIqXd9c3Usss+3+9u/9kVV/2azI/wBoK98YyNbeAPB2reK5d2z7U0f2W1X/AHnf7v8AwLbW&#10;lb/CP4ufECMSeI/FFl4QsHX/AJB+iRNJN+Mu/wCR/wDdZlqMPhcZVhyR+A7KlClSnevPlOv8beK/&#10;DWjaRd23iLVLSytbqB4mS4dN0qMvzfL95q8y8M/HjWPEGi6fp/hbwjq3izVLeJYJ75Yvs9o8qJt3&#10;73/vf3X210nw7+E/wv8ADOiLqvimG1uvEkdy9hfzeILnzQ10r/NtRvl+f7yfLu2Oteqw+Lby8t0g&#10;8K+GZrmBE2x3F8P7Ot1/2MOvm9v4YttetQymMfdqyMniKEPep0+bzl7sTxy4+EHxa+KFs0HinxHZ&#10;+DtIk/1mn6KjyTMn91pd/wArf8CZa3dD/Zt+D/wfe01DWYbe+1eZ0SK91+fz5pZV+75UbfLv/wBx&#10;a9F/4RbxZrvzaz4mbT7Zn+Wy0KARfLt+487bmb/fTyqj3eBvhxfSBDbrrVwuXSJXutSn/wB5fmle&#10;vZp4GhR+GJhUzSuo+yjU5Y/yw0/H/hx9v4p1vWNsPhzwzJDa/KVvdY/0OLYf7sW3zdy/3XRP96uT&#10;s/B93Z+MZdN8Ua7cy2Gun7ZbQ6W7WNq14n+ti3o/m8oiPt37W/f/ACVseJvjVFpA5GmaAh587xRq&#10;C2suz++lsm6R/wDdfyq8O8d/tCeFfE9jNplzd6j8SpItksun6bB/Zemxvv8Ak3t806f8CdlrSpVp&#10;Uo/vJHPh8PjMV/u1L+v8R9IG48IfDWMWUS6bo807NMun2kafaLhv42SJfmdvm/2vvVxHxG/aHj8F&#10;2VtdRaFMkVxMscU2r3KWe5dhZnEXzShcL/Ei/NXxZ42/aX8Qi0l0/wALwR+GdPmdkltPB9tE91J/&#10;tyzs/wAy/wDTXcv365Dwt8PvGnjTUrO9bRrvRZdTkSKDVtakW4eef/Ynll8pv4U2bt9cM8bL/lxT&#10;5j6LC8O0JR9pmGJ5P67/AOVz3HVv2rrix0CPS9Mj1nWnW33MqOuk2SbvnbEqv58jo/y/JKv8Vea3&#10;fxK8VeNrHUmGtPZWTf6+18HwfZYm3f8APe8b95v/AN7dXvngX9gdd0Vz4t1qOdlk3pbwn7Uy/wB7&#10;b5qLEnzfw+U3+9XvGi/Bn4efDfTVubnTLPybNf8Aj91yQSpD7p5vyxf9slVaxlhcTiP40uWJ6Tzj&#10;Jsop8mX0vaVP5uX8r3/JHwr4P+FOqXn9n3ulafPptrqlytrBLDE7pLLL9zddS/KrN8y74nb/AHfn&#10;219NeC/2ORbTfadav7aGVmbf5Ki/um9N086+VuX+8kCt/tV3fjrxtbfEvwnqWieDtM1TxHdSj/Rt&#10;TtIfKsre4idHil+0SsivsdUb91uqz4Rk8WfFbwzp+tXviNfDek3sO/8As/QYf9KQ/wASS3Mu7a6s&#10;HVtiL/vV3U8FQpS92J8pis9zHFc3taljqdF+Efhbw7dQ3yaaNQ1OPbt1PVZHvLtdo7Sy7mX/AIDt&#10;rlvh34w1680HSrfQvCtxdwzbrqTVNTuFtLUrK3m/uvvSt/rf+eW3/arrvGG7wf8ADXVls2uLu4s9&#10;OlS1a6ne4mll2/IGdm3MzNtrj/FH7QXw2+DujwaVda/bTS6fAtqtlp/7118r5Nny/Kjf77LXdzQh&#10;70jwadOpiJcsI80j10xh49sg+995aw9B8K6B4JsZYdJ02y0i3f55mt4ki3f7TN/FXyT49/by1XyX&#10;Tw9oNroVq3mbdQ8RS/Oyhc7liX/0JfNWvJmuPin+0Fd+Zbwa94uhdgyy33+gaWrKvDon3X/4D5TV&#10;5VTNKUZctL95L+6fZYXhLMJx9ri37Kn/ADSPsvxp+1H8O/B0wtV1j+3dQYoq2miL9od93+39z/x7&#10;dXz38QP24fEVwz22jW2neD4nZV829f7Vf9evlbfk+Vf+Wq7fnX5q1fBH7Ces3gSTxb4pXS7dkRW0&#10;vwxF5W5V/ha4b5nT/ZZf+BV9EfDr9nH4f/C1Im0Dw5aQ3S/8vUy+bcf9/W+asP8Ab8Vt+7/E6rcP&#10;ZXu5Yif/AIDE+ItO+HXxY+PF7BqTaPrGsKyfu9V8W3LWcCbn37ooF/ebf91tv+zXs/hH9hGOa1Rf&#10;HHie41G23720jR4lsrTd337P9Z/6FX1xdXEFhbtNNJFDFGu5mb5VVa46T4oWGpMV8P2t94okJX59&#10;Ni/cfhO7LE3/AAFqcMroxlzV5c0jGpxRj6kXSwFONGP91f8At3/DDvA3wd8GfDG2MXhvw/Yaa7Jt&#10;eaKINI3+833mrpNY8QaX4dsHudQvrbTrVOs1zIIkrk5dL8ZeIlcajqNp4Ws2+XytKX7VP/v+bKu1&#10;f93yv+BVzHijxT8LPg3eLqXiPVrCPWVV3huNSn+03uz+Pyt3zKv3flT5favXvClH3YnzPsq+Oqfv&#10;ZSqVH2978TU8Q/Fye30q4u9E0S7vLeORIkvL+J7WJmZ9m2OPZ5srdNoVNr/L86/erxvw/pN1448B&#10;2WueONXu9A8AW8H225F7Klv9s81t+yKJV/1Tv/G+6Vv+WWzfWJ8S/wBorxD40kTVfCfhZk8MadbS&#10;uuo6832eFXZHV5dn/LWXZuSJP70r7v8AY5n4Y/DfWfHNnp+p+OtTvtS0q1iWLTNJu/kiWJfkT90v&#10;8Oz7v3XbZuetqNGripcsY/5BiZUMtpe0ryjT/wDJp/8AAF0b42XPiDxc9x4C8DvqdxpcTWWh2c6/&#10;Z9N0GL+OWV/4rp/vOqfwfxtXSW/wd1Hxpqaa58U9dbxhqu7dBpkP7rTLP/di/j/u7/8AZrttV1rw&#10;/wDDXw013qF3p/hvQrNfvXDLbxL/AOy/8ASvkv4jf8FL/CFpr1tongzS7zXVkuFgm1iVPKSNWwrP&#10;FF9+dsH7r7a9mlltHD+9ipc393/gHz9XifEVIypZPQ9nH7Uvt/f0+R9nW9vBZwxRRQRw28S/JDF8&#10;iIv9xU/h/wB2vG/2svF/xD8CfCebVfhxaLf6qtxFb3GLZ7q5iSX5PNt4l+Vm3un368P/AGYfhN8f&#10;n+OFx8QPiD4jZ9LWKewZNQn3vfwN93yIF+WKLeqy/wAP3Pu/NX21/n7tfRUl7Wnyxjyn55iG6OK5&#10;60/an5w/DH9gXx98ZPEA8W/GfxDfWBum3tbSTefqMq/N8rM3yRL/ALPzf3dqV9SaF8MV/ZJ1KPxT&#10;8MdLeTw6sCx6/oQleWWeJf8Al4Rm3NuSvd8etcl8UPit4T+DvheXXPFmqwaVp/8Aqk3/ADPdNs3+&#10;VEq/NLXnYjLaMqPLze9/Me9lWf18LjeepS9pB+7ynzh+298TNYh07TvEPw6muNA+HvjfT/sWoeLd&#10;LunVor7zd6W88X/LD7vzt/Fvf7vz7vW/+Ce/7a2o/GqO5+GXj2KZPiNoFs0jXojwNQgR1Rnbbwsq&#10;7l3f387l718wfCv9qPwz4z8SeMNN0/wfdS/D3XFl/t/wncfvYpLP5F+2xhf9VIrOxbb93anz8Ls+&#10;0P2c/gv4L/Zy8Iw+IvhnLP4i8LayvnavfTD7VqMq73eKVHRfmWIM6NBt+b7yfvdyS/G06nLL2cvi&#10;P1LMMtso4ihLmp1Phl1/wy8/zPrB2XY38Veca74dk8HalLreiWrTae6/8TLRbdVCy/8ATxEv/PVV&#10;/h/jVf7yrXd6be2urWcF9Z3C3NtOm+OWF9ysrc7lqy+Jo2VtrrXVKPMfPU6sqMrSPj3xx4TvPg/q&#10;/wDwtH4aR/2x4E1b/SNZ0SxP97711Ev9/wD2f9n/AL59m8F+M9J8eeHrTWdGvFvrC6TzY5Uf/wAd&#10;/wDsaxNQk1b4M+Kp28ubV/CutXjytEE3vFI/zPs/vMvzvt2/vV+7+9T/AEjyrxZ4Rk/Zp1yTx94E&#10;Dax8MtYZJtV0e0bzUs933bqD5v8AVf7Kfw/7KLs+OzHL5R5qtM/QsPVhmlKNGpL959mX8392X97s&#10;+p9Gpx8uKHhikkSRo1eVfuvtrK8M+ItP8XaPZatp063NhcxebBMn8atWv92vl+ZrQ8uUZQlyT+IW&#10;iiipGFFFFABRRRQAUUVzXxA8TT+E/C8t9Yww3OoNLFa2sVw2xGlllSJN3+yrPu/4DWkeacvdE2Wf&#10;E/i7TfCOlpd6hP8AffZBbwq3m3Uv/PKJF+81Y3w/8P3qyXfiPW4vL8Raoqhod277FB96K1X/AHP4&#10;tv8AFu/u1xc3g/T4fF91qviy+m1640nTvtt5LcL+682V3SK3it/92J/k+87SpuZ/krbs9tnfppml&#10;ahqHhu4lX9xpPiRftVpOn9xPn/8AHEl+X+5tavQ9nGEeWJx83MYfxa+EepR69b+PvAt0ul+N9O4U&#10;7f3V9F/FFKv8S1d8E/Eq/wDjZpdr4t8FW1tp/jDR2+y654dv2eK4m2v/AMe+/wC5/f2My/KzfeT9&#10;6tTwx6l4Z1SK3j/4kN7N/qre4vJbrSb9v7iu3zQS/wCf3uyuE8feG9Ss/Fy+NfA8D+HPiRYrvvdB&#10;ndUXWYF/hz92T5f4/wDvrayrXdg8TUwstfeie7TqU8xpfVqz5an2Zf8Atsv7v5H0/wCDfiRpHjTz&#10;ra0la21e1P8Ap2j3a+Xd2rf7af3fRh8rf3qofGDwHc+OvCt5baddPZ6tCoe1f/ljI39x1/8AQW/g&#10;ba6/MteIeGvHGnfHaz1LxhFplvoereH4o4p5rjUvKdsIzzRO/wArW7RN92X/AGvm+Xetem/D34nT&#10;6roA1WwuLrxr4ahZomvre3CajbOqKzpPEu1Z/v8A3ol9Plb71fZ06kasfc+E+PxOFq4Grr7sonNW&#10;llB8RPDcnw3+K1uratKuyC4kwjSNhthVv+enyttb7sqo38Syonmuh3l/8NddPwq+KT/btOvTs0Dx&#10;E25Vn2/cVm/hnX+Fv723/Z3+6fEjwJpXxw8MWt5pOvfZL22bEGqWY3bHDozI4+8pV4l+XcGVh/er&#10;yzVPGfgH43+G7z4c/EDxFon9qwbRbasl9Ft+0bP+WUvyr56bv4Plb5tv8aJ5OOwccR/iie/l+Y0/&#10;Zyw+I/hy+KP8v96P6o7nwjdHwvJbeGdRLFl3fYNRZt/29fvvv/6b/wAT/wB752X/AGer1jWLPQ9L&#10;ub/UbmOzsrdd8txM3yLXzf4X+IQ8G3WqfDL4jyHWpLF0XT9X0v8Aey3i/ei+78yTr/sfN/47v7b4&#10;a+BfEGsW9vdeN1k+xWEu7TNJll3u7N/y8XWz5Xl+ZdvzbV3P8i18rVoWnzVvd/8AbhYmjLDVbR96&#10;P2ZDb7w3p/jy/fxx4q0/+zfDlhbbrXT3X97fqvzpLcJ/Ev8Azyi+9/31XpXgPT7nSvBOhWd4uy7g&#10;sYIp/mZ9rKnTf/Ft+7u/2a+bvjN4b8W/Ej4/2WkLbXOm2VqsX2XULFXdIrdnd/tD/PtVt6v/AHfu&#10;fxbK+rF3bfmbe/8AE396ni3y04xOSnLnkSUUff8Al/vVyVz4g1LWtRu7Hw7HbIlrL5V1qd9vZIpf&#10;4okT/lqyfxfMqru/j+ZV82MeaR0851tU9U1Kz0ezlutQuo7O3i+9NM21FrFk8N69cf6/xdd2/wD2&#10;D7OJP/Q0lp1n4F0y3vIr65+06rexfPFcanO9xt/3Eb5U/wCAKtXyxDmKX9ua54q+TQ7Y6PpjL/yF&#10;tQi/ey/9crdvm/4FLt/2UatXQfCOn6DM91Est5qUi/v9Qu2824l/3mb7v+6u1a2/Mb/x6lqZS/lD&#10;kCiiisjQKKKrX9/aaVay3N5PHbW8X3pZm2ItMRYrwj4kf8U3+0p8P9XaJXt9Si+xf8DXzYv/AG6T&#10;/vivV9L8eaHrF9DaW14ySz/6j7RBLF5//XJnVd3/AACvNf2pbaez8G6J4os1X7X4f1aC9V/9n/8A&#10;b8qu/C80KnL/ADHJW96JofHrQUvIPCt5Erfa4tR/s+B0+5E11E6RP/wC4S3auX+HetfY/hn4Q8QX&#10;N9Imn+H75tPvLTyN+1Wllt/n/i+7LF8v+xXUfE7z9V0nxXFaXzPFdaFBrWnPD/z3tZXld0/2f+Pf&#10;/vuua02/sbC1+IemQf8AIMvPs/i+x87/AJa28uxn3/7KPF/4/XoRl+55Zf1/VzCXN7T3TlPHOvW2&#10;m/ETwt8Q3tp9F8NX11/wjOoXH2lre4S3Z/vS7dvlRb/n+Vt23/er6E+FOp+Ef+EuvJfB11o9/oPi&#10;K0W80690e6ilil+yt9nuIotnyeVE3lfdb78stfHX/BV74c3mqfBfQvFOmSTQ2vh++W3vLRHZIfIn&#10;+RH8r+8kqIv/AG1rjv8Agld8Ymm+HWs+FZ7hvtfgzU01y3V5dg/s65/cXq/7kX+v/wB56+gy3+Bz&#10;RNsZio4lxoy/l5f/AJE/WKh/uUyPlEauJ8ffE7RPAtneQXl9Bb6ktjLdW1pL9+fbnaqL/F92vbPm&#10;SX4Z7bzTdV1cpsbVdVurof7caP5ET/8AAooYq7N/u7q8j0Hxguj+E9B0TwjH/wAJffWEFraz/YX3&#10;2+1Pkl33X+qWT+L725v7tdD/AGN4s8S5fVtXXQLJv+Yforfvm/37p1/9FIn+9QBf1T4geHtLtLSe&#10;XVIZRexebbRWe64luV/6ZRR7mf8A4DXnU3ijxj8SPE2p6LoIPhzQoooorvULqFWureXLM6xKr/el&#10;R4vvvvi/iRWZauto9lpc8/hLwDaW+k3gET6tqqL5r28bf3nfc0s7r93fu2/ef+BZea+M3xVs/gh4&#10;fsPCXgqxGo+NNQ/c6XpUZaXLM3zzz/N/vOzty2G+b7zLyVq1OjH2s5csYnrYPBVK8406fxy/DzZy&#10;Xxa1fTfhm2leD/CNrJ4t+It0uyyW/bz101ef9K8r/VxfxfOiru/i3VX+HPgGTwXFqGm6Rd/bvE91&#10;KsviTxRN8z+Y3zeVF/tfN8v8Kfe/iSq/w+8BXPg+4uozqH9r/EzWk8/XtdlCy/YIm/u/+yJ/F8rf&#10;dWvXdF0e20OxhsrJWS3jH3n+Znb+J3b+J23fN/eb5q/Fc7zuWNlzR+H7Mf1Ns3zKnhqf9n4KWn2p&#10;fzS/+RXQXRfD9n4etPIs4tm9t8srtulnb++7fxNVy8uIrO1luZ5VhgiXzZZXbaqqv3mpybvn3f8A&#10;Aa5j4oeDm+I3w38T+Fku/wCzm1jTZ7D7V5W/yPNRl3bdy18XTtWrwVbaR8H8Z+dXxy+KXiH9vr40&#10;Wnwq+HcssXgXTp902oFX8mXb9+9lX+GJf4F/+K+X7p8N/s5+FPCfwLvfhTpFvs0W806ewnldd808&#10;sqbHuH/2tzbv9n5f9nb8eaf/AMEmta0eZm074vyWEsvEn2XSHj3f+TXzV6L+zX+yP4n+EfxK1LUr&#10;X4mXXiPT/wCz5dKnu2s3RImZkZ/s7vK6s6bNu/btXf8A3vlr9Mx1bA1MPCngMVyxpfZ5ZHf7tvdP&#10;j7wZ8VtX/Z/+BfxO+Gnii1nhGs6kkVtaRyiKRnifyrz/ALZv5UUW5f4d+2v0q/Y78Bz+B/2fvC63&#10;1tDZ6rqkC6rdRW8HlLF5vzRRbf8AYi8pf++q8U+KX/BOHT/iZ8a38bHxV9k0Kae3ln0OWzed2WJU&#10;WVfPaX/lrtds/wB5/wCL71fafyw/Kv3P/Qa8/iLOMJisLClhXrL3pGdSpGUfdHbvapKwta8Vafol&#10;xFZs0lzqEq7orG0Tzbhv9vav3V/2mrKm0/WfGB8vUlbQdIb5WsYpV+0XP+xLKvyov+ym5v8AbWvh&#10;YYaT/iSOSMQvtYvPF11Lpmg3DW9pE2y+1hV+Rf8AYg/vS/7f3V/3vu6cMug+CbWy01Z7TSon+SC3&#10;llVHZmf/AMe3tXNab42udR15dD8L6AP7FgjT/icS/urFYv8Apki/637jqv8AD8n3ttamg/DjS9H8&#10;RXfiF/tN/r1wuyW9upfn/wCAqvyruXav/AErvqU6dKPLUNjIkk8aeLtcltYI5PCnhzbuW+ba9/J/&#10;uJztO5fm3/wun8W7aV6PRXNDGqKsoxJtNnDeAE+FPjywl1DwdB4S1u3X5JZtJgtZdv8AsNtSuivv&#10;C/hPTbO4u7zRdGtrS3iaWe4ms4tkSL95m3L92vj/AODP7CXjD9nz9ptPFngPxFZQ/DiT91c2Wp3T&#10;vdywOnzRbFi2Nsl+ZG3fwp/FX1j8bJN/wb+IH/YAv/v/APXvLX63WhFVf3UuaMj9CjKXLLmiZtn8&#10;Q/hZfeHdQ16DXPC82iWEqxXmoJcxfZ4Hf5UR3/vNVO3+OnwbhkSKLxx4LtvNbYqtqNrErN/32tfm&#10;V8D8/wDDuL425/6Dtr/7b1nfAe3/AGW9H+G+i65448WeKtM+I9uJ3nt9JgZkVvNlEWzfbtFv8ryv&#10;vNt+avYeWQvL3pfI5ZYv+6fsDo95ofiSwi1HSpdP1Wyl3bLu0ZJUf+/86/LViTR7G4/dSafbTJ/t&#10;RJX5YfsV/FL4geG/BXxL8SaRM0ehahq9rCLu4g3pHcbXd9i7XRW2eUrf76f7JX9EtYvte+LvwAvZ&#10;/Bt9BpXiTW9HaCzu5pXRLWdk2P8APEm5djI/3VrzcRgZUJ2NqOJ5l8I7VPHnwit/ED+H9R17wcms&#10;eakTafcXNr5yy/wLsb+Kvz6/4KAeGbzwP8fNWTSJLjTdM8SeFRf20Vo37lLqD/WpFF/B+6h+b/rr&#10;v/irjfjN+w7pn7P/AMBZtW8V+IJL74qXWprDpemaJN59vNb/AC5/deUsm/bvZn3bfuf3vm+kPBvg&#10;3w/49/ZB8BX3xCvNOm+I2iaRdLpjX19tu4IGuNyReXu+dmgiiT5lZl3bfvNXq0KcMF+9jLm+yc/L&#10;LFS9n8J9IfsheO/+Fkfs0/DvWfNe4uP7KisrmZ1+9LB/o7/99NE3+dtex/f+X+9XjHwL8J+d8L/D&#10;r6frUmj6e9tuXTdEs7O1tIv7/wAixfe3r81d8fANjK265vtbvG/29YuFRv8AgCSqv/jtfPYqMfay&#10;949FRlD3Rnj+NrG1svEUCq8ujS/apf8AatW+W4Vv9nb8/wD2yrppLm2VE/fxorfd3N95a5//AIVr&#10;4Tk+efw9p94//T9Atw//AH0+6q2i/CvwnoNk8EPh7TX+d281rGLe253bZ9z7q7tq/wCyq1nKVPl9&#10;4fvcx0jXlm0Lo1zDsZfm/erXy58E5P8AhWPxU1ixvtX02z0R7ptPiSa8+edt/mxSpErsu3Z/H8q/&#10;PsX5t9fRE3w38LzXsNy2g6aksSsuxLWLZ83/AAD/AGa4/wAYfs/6H408Zafrks81hb2qxebp9jGk&#10;SSsju+9//Qa68NWpxjKMvhkZVIyl7x3s3izQ7P8A1utafD82z57xFqP/AITrw5/0MOl/+B0X/wAX&#10;U+leGNK0ezt7a20+2RLeL7P/AKpd+3/vinf8I3piak999kj+1yxJEz7f4Vd2/wDZ2rh/dmvvGU/x&#10;R8Fwsyt4v0JH3bdr6nB/8XQnxR8GO22LxZokz/3Ir6Jn/wDQ63dW0uz1jSLvTLyDzrG6ga3nt/mX&#10;dEybHT5f9mre1fnX+H7u6j92HvHMP8TvCKeb/wAVDp/7pd7fv0+WpPDHxI8NeM7qWDQ9attSuIl3&#10;ypC/3V/v1sf2ba+fdTrF+9uv9e397+GvnvwzqVn4A1bR9QuftNsmg6ndeGNW1C4i2RS2bP8A6I7y&#10;/wAOzZb/APAXrop06dWPukSlKJ9IV8yftUeGfsPizwv4qWe5tk3fZWuLGBJZvNX54tiM6/7f/fFe&#10;myftDeEb9mi8NPqHjm4+ZdnhawlvYt3/AF8L+4X/AIHLWVr3/CwfihYfY28C6B4e0xm81f8AhLrz&#10;7bcK3/XrB+6/8mKvD81CXNImpy1YnoXh3XLLx14VsNWtgz2t/b7tjL93+F0Zf9j5t1fJPwzt18J+&#10;NPDXh+edtPutD8WT6DFDb3bxXcljdbfKfevzbdzy/Mv/AD1SvcLH4JyaTou3xF4+1aPR7fc7aboj&#10;RaBp6/Pub/UbZ1+9/wA92WvHINN8MfDX9or7X4KtluNJ1zRZWgezbzfN1TTLjzZV82X5t0sSurP/&#10;ABbvvNXo4DljieaJ6FGpKWGq4N/at8rf8Ofd2l+H7Pw/pZtdEs4LNDudRGn32/vN/ebj7zVwPjiT&#10;/hNPghDq91bsZFtoNSuLRYt/+r2vcW+z+Lcqyxf8C+WvUrGZLqyiljbfHIqsrV51aa7a+AvDPxFF&#10;7A01h4fnvNU8r+KWCWL7Y23/AIG8q/8AAK+0lHnifHU6n1evGX8p82fBH4jP8MNQ8TeC9diW30PS&#10;dXa1hv3l/wCPXzdz27S/9MpV+bf/AAt9771eg6lcQfB3T5fEvh25gvPAVw3mz6XbypstWZ9vm2X+&#10;y7v/AKr/AL4r8wvgf8NdQ/a8+KVnrnjnxJqGlwalPLZaffWKgzefbQIyIv8AcVI/L+f+9/tGvtH4&#10;afs8+JfgXq2sN4u1K08Q/DrVN1rq0NlE+2f5E8rUJYv+WEqt8rSxM3y/N/dZfj6+Fowny8x9ZjpV&#10;J1I4iMeWNT3v8/xPRv2nf2opfg38C7f4geENKtPFdtc3kVn5k05jitlZH2s2z5vldVRk+VvnrJtv&#10;2lLz4pfs+W3iTwrcw2epyeG31fX9Wt/9VoixRP5qJu/5bu8UqxKzfKv71/lRVl8z+OH7OfiDTPhp&#10;420nSdbt73wNq1tFLHLcS/LK29Ps+xV/5aq237v3l/iX50ry/wDZN8dJa/sQ/F/4f6k0dh4gt559&#10;NWGVdku2+t9i7vm+b7lx/wABSrjhKHs+al73vHjSrS5vePCv2NP2ivEfwl+L/h7Uddt7vXvDGsTS&#10;2cs1xF58sTP/AK2WKVvm3Ju3Mu77rv8A391frB/wkmjNYWnj/wAWa1p+iaD5Sy6Ouo3kUVvAjp8k&#10;rO/y+a6/7Xyf99V+Y+g/C/xV8Qvg5q3hP4Z6HqS+FtPv5b2XXms2a3vZ2VILjyrj733Iotyr8vyN&#10;/ersP2XdZ074++D7r9mD4wT39hc2N4t/oF3BKi3CeUju9urNuVvkd2Rvm+Vn/wBmu3HYaFaXtP8A&#10;wIyo1JR90+z9Stv2e/20tW+zzy2HxBl8HMz/ALq5uoooPP8AvfMuxZd/lf3m+5XyPrniHTv2wv2z&#10;7LWTqVro/wAJ/hs0Jl1m6lSCJ0il3/fZ9v72Vdi/N/qk3V9Yab+x94T+D3wn8e6b8KtKlsfFut6F&#10;dabFqd3fSvLLI0T7Nzs+xPmb7yItfI/w+/4JEeJb7EvjXxzpukRDazWmjwPdO/8As722Krf8Bb71&#10;cWDq4ZRlJzl/d5jpqRqfZ+I+tPhp4t03T/itrc2g6hHrGhXGoQa/Y3GlyrLbyxTu1revvT5WRHl3&#10;f9sP9mvrDxlocviTwfqum2snk3lxbsLWY/8ALKf70T/8Bfa3/Aa+MZPgTon7PVt8NtD0q71C80Bm&#10;uvD13PfSp5rpeb3+baqr8jyytX2R8Pdan8QeENHvLtVTUHgVLlEbdsnX5ZV3f76t/wB817OX1Izj&#10;7kvdNs1h7SFOuXvCutxeIPDGmarGnkpe2sVxsf8A5Z7k3bP+A18s/tbfCPUJdS0nxR4Yl+za9o18&#10;2r6RJ5e9UnVf9Mtdn8SXESbtv/PWL/prX1homk2uj2f2ezjaKHzHk272b5ndnf73+0zVS8XeGoPF&#10;mg3enzO0BZd8dwg+aGVW3JKv+0rqrfhXo1qftY8p5eBxX1atzM8z+HXjax+IXg/Std09/wBzdRfM&#10;n/PJl+V0/wCAv/n7tdPXzX8OtWf4SfFy40G9iisNC8UTtst0+WKx1RdiyxJ/sS/Ky/7LwfL96vav&#10;HHxK8O/DbSYb/wARakth9ol8m1t4o2luLqf/AJ5QQKrSyy/7KrX55icLOnV5UfSVl7KVzq3+5Xmf&#10;jP416fouuS+GPDunXPjbxrt3NommbdkH9x7qVvltV/2n+b+6rV89a9+03q/xK8WWWjztqHgDwPLd&#10;LBefYpVXWGi+66Sy/dgT+95W5k/567m2V9X+C/BWg+A9Bi03w5plppWn/wCt2Wi/61/4pWb7zs39&#10;99zNSqYaWFjz1DiVSNX4ThtC+Eut+JvEOleJ/iZq8esalp1z9t0zw/pLNFpWmT7NqP8AwtdS7d6+&#10;bL8v92KKuy+F+5/hp4Ukdt7S6Zbyt/wKJP8A4quoT79cr8Kf+SX+D/8AsD2X/pOlR7WVSPvG0Ycs&#10;jq6KKP8A2WuOJoNUZUZqtfahb6dEZp5VhjjXczM21FWvzS+I3/BRL416L8ZPFXg7w1oPh7VE0zU5&#10;7W1QadO9w6K+xfu3Hzfw1D4H+PXxN+PHxk0/wX8W7WbwjZLPbQvpsNpLp5aSV/kR4mO9t6btv/AW&#10;r06mXypUnWlLzM6dSjzXxMuWOp9LXPxt8Q+PvFutWvw10ltU1mV0tf7Vul2WWmWaf+hM7b3/AOBr&#10;/crtfhv+z5p/hnUm8ReJryTxn4yb962pX6bkhb+7Av8AD/n7ta/jj4lfDz9mrwGl3rF7ZeGdFiVk&#10;gtE/11w39yJPvSt/e/8AHq/Mv9pj/gox4w+Lz3eh+Dml8G+EXOxvJfbfXS/9NZV+6v8AsJ/301fL&#10;0MHmGeStS92l/Mc2K4hnOl9UyyHs6f2pfal/29+iP1Z8ceOtG8B6DPquv6nbabGqttknG9Gb/dX5&#10;m/3Vr8aviKvxp/am+MjaFfQat4n19Wd7Wzjh8i1tbdm3LIqfcii2unzt/s/Ma+/f2RPhLrXxV8D6&#10;b45+MNjrF94gU+VYwa9tEX2dUTyp1i/2/wDaX5vv7fn3v9MXWozXmqXWl+F7a3jul2w6hrDxborf&#10;b9xP+msvzfd+6v8AF/dr2snwqyapNS9+QqmW4Gnh6fsZSlU+1I+Q/wBnb/gnt4E+Ba2HiT4rX1n4&#10;n8VF99tpKbmtYJf7iRffupP+A/8AAP4q+x01fxNrzbNN02PRLX+G+1hd8r/7tvE6/wC1991/3au+&#10;H/Cen+HpHuI0a51CX/X6hcNvuJf95v7v+x8qr/dWt+uvEYqdafPM3pU4xjaJy3/CDfbP+Qxrmrar&#10;83+p8/7LF/3zBs/8fZqu6b4M0HR2d7HQ9PtpW+/LFapvb/ffbuatyiuGVWRtylRtKsZk2vZwOn9x&#10;4kqH/hH9K/6Blj/34StGip5pjERPLVVVdir91Kb/ALf92n0Uc0wPAdFutXs/2utdtdGEZurjQItQ&#10;MFw+yK42SrEytt/ib7yt/C0S/wB+ut8Ua1rS+KheReGLqzuI/Eul3sqXlzBt3TxfYPvRO3yt93d/&#10;45WLHbxaX+2f4avGlVF1Tw7cWCRfd3NFL5v/AAL/AHf9muy+McM9jdeONTS5kRP7N0e4iU/cia1v&#10;5ZWcf99pu/3Vr7rK5c2GLzhKMoS5fipx/Pl/Q7a00/xd/wAJNea0ulaLYXF5bQWrbtVluPkiaVlb&#10;Z9nT5v3rL96vLPh7a63H8V/EWkS+IItLuLu81F9+l2KeaNrWsrlWl81fvXq/eT/0L5fd7zX2g8Ya&#10;ToyQh4b2wu7z7UG4Xynt12f8C89m/wC2VfDf7Rf7bWkfsyftCXcF54VuNUuZdQ+e4eVYfIt5bWwS&#10;Vk++zf6hX27V3fLXuS2PlaEvel/hZ2+oeHfsH7UfirRrW/vH1e60G11ODUJJ8CS4iZVXz/K27v4P&#10;4fu7673xB+0R4B8D+HYtS8Y+J9N8MS7WSXT725T7Qsq/fi8r7z7P9n/2auM+OV63w3/aC0b4k3lr&#10;cXXg3UPD/wDZ0mpWcfmpA3ms+9v7qMjL83zV81+Df+CckHxFstbu9U+JVvrPhjUbu4u9KjtImvJr&#10;ffK/lM91I6tu27dy7W+Z3/3m+NqUaEq0nXlyn2mPVWWGw2Jpx5oyjGPN2lHQ6L4p/wDBWrwRofnW&#10;vgXw7qHim4HC3t8fsVr/AL38Urf98pXlvgz47fteftHeLNC1bw/oF1pvhiG7tboxWdounafcxear&#10;fNdTlmlRtu1trN8v8Dfdr6z+Fv7M3w1+BTJLD8Konv4m3rrkS/2u+/Zt3r5v72L5f4UTb89eo658&#10;cPBvh7Z9v1ZrGVl+VLi0nR/++WTdSliMPRXJh6XMeNTwuJxErc3/AICd3821WT5Pl+61eT/D39lT&#10;4T/CvWptZ0HwTptrq73Ut0l7Ovn3ETt/zyaX/VL8+3any1n/APC/da8Yfu/h14M1PxRubbHqEifZ&#10;7T/v7t/8d+WnQfBH4zfEpVfxZ4xt/B9iwy2n6LH+9/4E6v8Aylrjo4XGVL+zdrnpSw9On/vNSMfx&#10;keheMPid4Y8DL5mv65Zadu/hll+Zv91a8ouv2oJ/E99LYfDzwbrHi+5T/l48l7e3X/xxm2/8Art9&#10;L/Zp+D/wpaDUNcK6lqEsny3XiC881pWP8O35Vl/4ErNXomneJp5bOO08HeErg2SrsjuL2P8As21X&#10;22snm/8AkLbXqUslj/y9kW8XhKUb0acpf3pe7H+vmeL2Pwf+NnxKG7xV4ptPBGnMPmsdETfcf99/&#10;e/4Err/u11mh/s5/Cf4VNFfa7HDqV/Kyo19r83mtO/oVPyu3+8GavQ28F+I9aA/tzxPJbROfmsdD&#10;g8hNv91pXLS/8CRo6xJvEnw2+GfiL+zodsviOfYknkWst/dtucRIssqo7fM7Kvzt/FXvUcFQo/DE&#10;8vEZpVqR5ZVLR/lirf8Ak3/Dm5b+Lbu7t44PDHhi5ubdU2rNfJ9gt0/2drr5v/fMW2rH/COeJNYw&#10;2ueIXt7fdlrLQ4/IUr/ceVt0jf7yeVVHWfG+vrZzXSWdh4Q0uFDu1LxFcoXX/a+zxPt2/wC/Krf7&#10;NeE+Of2nPh7Z3D2k2u658T9T+b/iW6SrxWX+7ti2xSr/AL7S1VSrSw/vVpHPhMDjsxlyYKg5f136&#10;HoGpeIPA3wV8fy6hNdW/2e8sUgvGDveXVrPG37pn+/Iqyo+3c7f8skq7rH7QlqbKS502bTrSyjLJ&#10;Le3Vx9taL/b8qz83+9/HLFXyl4p/bI8YS20mj+F7HQ/h7psSuFs9PiW+uotv+yn7tf8AddVrkND+&#10;F3xK+Nl5FfHQtZ8T5fzE1LxFdt9lVe/lKrLEv+7uZa8uWaRl7uEp8x9jT4QlQXt85xMaa/l5uaR7&#10;j40/a28PzXQsbW48QeOr0N89npsn2K0/30WDdLIv+zLLXjXiT9ojxlqMMml295pvgWwLvu03w1F+&#10;9Dp/sQf8B3LLLXtXgf8AYFvtQtYo/GnixVtRt36ZoMSxRNt5x9xV+9/sN9371fQXgP8AZt+Hvw7C&#10;Npnhyza4Tlbi9Xz3V/7y7vlT/gCrUewzDFP97U5Y/wB0v+0eGsq/3OhKtP8Aml/X6H5+eD/gv44+&#10;J1wlzpnhS/1eOZ/N/tLXtq2v+3KifLFv3N9zc1es3n7FOrWtjoS+LfE63V3f6ra2UOnaereRDu/1&#10;rp9xVZYllbbtb7tfYmu/Frw1oN9Lpv25tU1VM/8AEr0eBry6DD1SPds/4FtrG8bXGteIPAcHiGx8&#10;O31nrWjXkWrWuj3LRNc3KRZLwJsl2rLLE0sS/P8Aedd3y5rso5Vh6UuaceaR5OP4uzTFR5Ifu4/3&#10;T4Y0Oy8Xfs++G/DfxMn8NeGfD+gX3iaLRbH4beItHb+12tmvfK89Lhn+W6ZQZfkXytvz/NXoXxO+&#10;Lfxh0Xwja+OPGUnhuLwn4i8RroVp8KL3TN99fWEt15CNFdLLua4ZD5vyrt+VW/2a4z4KWvxg+IXi&#10;G38eeNvgIPifc6pqDvb65qHjjTorLSbVpWUwRWGzcqxL96KXc2+L7qPuqt4dvPiH8I/Hn/CffF74&#10;X+H9a8aLdf6NqGseObUJoNhu+SKwsIom8pUX+JNzt/wKvV9ymfGSlWry/mkfX/gH/hPdf/t3w2PE&#10;1nYweGdTbSpdR8j7Vqdwu2K4hZy/7pX+y3Fvuba259zfxV2unfB3w7a3kV7qcd14m1Nf+X7X5vtT&#10;p/uK/wAkX/bJVr5T0T9tS00f/hJpvDPhaXWdd1zVJdTnm3fuIF2JBbl9m7dtgt4N+5l2sdi7tteZ&#10;eLP2lfiL8TL59PbxDPbCXk6L4Sh8+XY395l+Xb/21l+/92vKrZnh6fu83MfYYDhXNcdq4+yj/e/q&#10;599eOfjP4L+HCsniDxHZabIieY0G7zbhV/veUis23/ar5Qk/bQfwtH4ig8GaJJf6VdanLe2l/rD+&#10;XDbebtaVPvbP9b5rr+9/j+7Xnngf9mPxb40kim1A6P4UtWTc9xrt8t/df9+P9Uv/AAJVavp7wH+x&#10;X4J0eaLUfEk91451DHyyarLugT2WL/2Vt1cv1jH4r+BT5Y/3j1/7O4eyf/fa3t5/yx/z/wCCfJ1/&#10;8S/ij+0FqDWK3OseLId2P7M0GNorL/trLsVf++1b+D5q7HSf2Q/FGjQ2GqeK7qPwfpDNL9rvrP8A&#10;0y9s1b7vmy7/AN0v+1FuT+8qrX39p2kWWh2MVvp9nBY2sa7UjgjVFWsrXvHmheH7j7Fd3qyaiyb/&#10;ALDbo1xcMvr5Sbm21vDLlL3sTLm/9JOarxTUjLlybDRor/wKXz6fgeafDn9k34b+B2iv4dFj1rUm&#10;/etqWqSfand/7/zfKrf7S17RFHb2sQVFSJF9K8l0fQfE630X/CKWreD9FYktb6vItxD/AA4eK1Rv&#10;3S/e+VJYv9qKsvxTo+o6LZ3l946n0XX9NjRi8upa29naFf7j2v2fytn/AF1eWvThClh4/u48p8nW&#10;q4vMK18VWlKX/gR6Lc/E3RhNNaaS1x4g1BH2Nb6TGZ9rf3Hl/wBVF/wNlrO1TVPFbWct9fXOl+DN&#10;IhPmy3F3KJ7gRbf4vmSKJ93/AF1WvANa/bKaES6R4D8P2Gs3dr8q/wBkrLPaQf3N8rpbqit83zrv&#10;X5Grz668QfEf4mamt7rvjKz0aGCVWgs9Gtf7Xu7f++n7pPKRv+mv3qmM5V5clL3v67norK/q8fa4&#10;ycaMf7/xf+A7/ge9694o8L+GLePVdeWPVIImTbq3jPUVtfPZU+/b2vldfvfdii3fw7q5zUP23ILz&#10;QftngzwbqOt4fymuLhltrKP/AG/NP8P+8q1wPh34N6La3I1BvC+oeKdUb72reMb7czfxfc+fZ/36&#10;rtdb+IX/AAgemo3iHTbawi/h+w30T/L/ALreU3/fFepTyytOP72Xs/8A0o8HFZ1lmH93CxliJefu&#10;x+69/wAUcfrXizx98SEDeKfibp/hzTpm3Jovgx/OuZU/h/er827/AHNy1X0P4M+FtJjl1W60htL0&#10;2JvtF1qOrS+bqF1/vN/yy/4BtZvu7V3VY/4aE0jUtJ+3aDaNDb3Ev2dbiaB3eWX+5FFF99v9h3ir&#10;58/ao0T4+eJI9HttJtp/smoxS3d1LbTpFFpyr8myVvuK+1/vb2avQjgcLS96MfaHj1uIs0xUfYqU&#10;aEf5Y+7/AMF/M9m8beLbnxnoOpSaVpkj6Ja2csUT+Vtt4F2bd/zfK0rp8uz+Hf8AJubft8h+P/8A&#10;wUUm8E+JtQ8H+CPCM9zrVvL9l+26m37rd/C0UC/NKr7kZd7L/ufNX0j8IPDfiXUvh/4V/wCE+WF7&#10;/TbGCJrSJmZLiVE2faJd235/l+5t+Rn3fe+674d+AfDXhvxp4g/4kOnp4liZWi1b7Mv2uezZNsXz&#10;t83ybPK+T/nlXpeyqS+CXLzHyEsRR55RrR5+U+HvDn7JXxw/as1aLxH8VfENzoOmsN0S6ku64Vf+&#10;mVqu1Yv+BbW/2Wr7N+Cn7Jvw3+BccUug6Mt7rC/f1nUdkt3/AMB/55f8A217JR0rto4KnSfM/iOD&#10;EZlVre4vdiH+fu0fxVjeMPGeheA/D9zrniHU7fSdMtxiS6upNqk/5/gr87/jf/wUu1zVPE9rB8Nb&#10;ddL0KwnWV7zUIvNl1DY+7a6/8s4n/wC+v92rxGLp4ePvEYPL6uL0jsfbnxK8Sav8LvCviXXItVsd&#10;Su52iXTLHU2eKGJvuPt2/NLsXf8AJ/sfw/O1fm18VvhV8Vvj38XrGBLu+8a6hfxbvtk0XkWtmu/a&#10;/wDsxRLuT/vr+Jq+8Pgj4Fg+Lmg6L8TfG09zr2p6jB9os9Pu4Ht7ewT+4kT/APof3fuMv95tX4S+&#10;G/Evg/x1qenx6Y0Phdrq4iaZ4Iot2354n3/el++q/wB2vF5a+KlzVI8sf/Jj7PFRy/LIcuDqe0qx&#10;+KX2fkcr+y/+xN4a+AZh17UJP+Eg8aeUyNe/Otvbo330t1/3fl3t839yu4t5tS/Zf8SXWv6LBJff&#10;DbUJc6vo9v8A8wt2/wCW8C/3P9j/AOJr1+mzQxXMTxSxLMjLtZH+41deKyynWp2h7p52T8TVsDW/&#10;2j3qVT4o/wBduhT8D+OE8CzJcxXo1rwrqm6/t7y3PySxty88S/dRl/5axL/tSrt/eov0FaXUN9DH&#10;NE6yxMu9XT7rK1fDN/ayfs83rlEvb/4WX9z5ksNr/wAfXh+6/gngb/P/AAL+P27wH46PhVgHnhuP&#10;D00AuXltSWhSNv8Al9g/6dn/AI1/5YN/sNur4zmlSqeyqR94/TsVhadelHE4aXNGXwy/9tf95fie&#10;2eJNDs/EWjXWnahH5tnMmyQbtpH+1u/hZfvbq8asXvfhjrt7omslr7R7tXlkXyvlmj/juok/v/N+&#10;/iX/AK6rt3Mle6Q3EUyKysrp97dWP4u8KweLNKa1naSKaNvPtbmA7ZbeVfuurVrKMZHh0a06Mve+&#10;E+VvFGg6h+zHr/8Awk/hiJ9W+EerN5t3ZQNv/sx2/wCW8X/TJt3/AAGvcvD2vWXiTS4NQsbmO7tL&#10;iLzY54vnWRa57S9SbwP9t0PV7CE6JG+3U9PWL/R7VJf+XqLd96zZt25f+WTb/wCFa8m1zSdS/ZJ8&#10;SPq1gZdR+EOqz7pYl+ZtHld/vf8AXJt3+f4vjcyy/wBnL2tL/wDZPv6FWOb01Bv999mX8/k/76/E&#10;+jUp33apaLrFpr2n29/ZTrc2c6+bFLE29GX+8tXWr5k8rllGXLMWiiigk5iz8TXX9q+II9T03+yN&#10;H0tEeLU7if5J127nf7ny7P8Aeb738NT+FfGmi+NrS6uND1CPUre1neCWaHOxZf40Xd95f9pflrU1&#10;TTbbXNLu9PvIoprW6iaKWGZd6Mrf3lr54+APiq08H+PNV8E3Ntcw6hcXUqtN9sR7driL7/lW6xL5&#10;S7P4/wCLZ/3z306MasZS+1EwlLlkfScdeU/Hi/VP+EF0/cyfbPEln5n/AFyV33/+hrXq3zbtteQ/&#10;Ffbf+KE/cNM/h/QrjWlRPv8AmrcW7xbP9rbby1GHh+85i6j90var++t9SvGiab7Z4pi/c/7Nq6bE&#10;/wCBvb7v+B1Zj0TXfFvhODUJdSsdb/tGBbptJ1CzX7F86b9kTr8yfe+WV9/+7UU1tPdeGfFVtbL9&#10;p1DSdY/tKDb8vn/PFeJt/wBlt2z/AIBXN+G/KuNcstIbUtQs7JYPK0e7sbp4kiVv39u7J91t8Tuv&#10;zq3/AB6vXb8UTGRvWJnutJuoIIJ9a02H91qPhbWPnvbP/rlLv+dP7u/duX7j7flZVs/7W0FWs4m8&#10;Z+F9/wC4heXytQsGX+47bGZk/wBt1lX5/mZvlqXWPNs7+3l8TyyaPexfurPxZpPyIy/3LhGRlX/g&#10;e6L+66tVfWbLUtDvBrd3JDas7IsviPRU2L/sfard2ZWi/h3Kzf3vkWo5uYa0d0eS+L/hxqsOrXPj&#10;fwFdReIQ0b2utaTdxbZbqLZ80U8WxdzL/e+98v3X+anfAf4saX4XSX+x7e5sb5laW5tbzUInXUWV&#10;U3RLFFEvlS7WHlfJ87bl3MzV7FNb3moa4kM3kaJ4ySDdZ6lb72tdUiX+Bk/iX7u5PvL/AAf3q808&#10;ZeD57C/t/ir4O09odX06883WtBd0VJWid/N/h2q/3vn2/dfft3/e9PB4l4eXLI9CpWnmEIwqfFH+&#10;rf5GN8dviTba34Q8X+OdQ8NeIk0ez8+yttG0exeVNUltU82V9XaL5UtUf903msu3ZL/d+bL8canB&#10;8RPC/wAHrHw18P2l+IHjnTEv9Lt7vX5f7Pg05beK6eWX/W7E/ehfK2L8zvtZtvz7Eb/8LO+BHxnl&#10;+HslxqOuahYa6upeHZSGmvDfJcTxbUTcyzxNLJbr/fW38r+GJ0o2Nvrfwz0P9lv4oWnhvWvE2keG&#10;vBn/AAjfiaw0G0e71Cxd7KBUxar/AHJ4nWX+JPwr6yMufU+YxGHqYWry2977Xkcx8MbC3+K2v634&#10;Y8UPqGj3cOp3nhl9Ot/3UOk6pEiSrdWvzbfKdlf5U2/8fCfI6PuX2z4W/EbWPBviR/hz8R2VPEcX&#10;/IN1Jkb7PqsH99f+mv8AeSvPfAPhfW9csPEGo6n4Y1TSNf8AH/xAl8XaVoksiwaxYaXZpF/pvlS8&#10;RS7xEmxv+fhF/jr2HxJoPh39pLRbvwprUp0/xrpS+fa38MDRSwt2lRW+ZG+7vif50yv96KVvFzHB&#10;fWIc0fiPpsux8Jwlh8T/AA/7v2f70fLudL40jn0eaHxTYI0z2MW2+t0b5p7X7z7f+mqbdy/8DX+O&#10;uphmilt4p4mV0271dPuMtfPPg/4ueIbVdY+G3jCwb/hPIU+y2dwYv9H1OKTei3H93aq/M6ezf7Sr&#10;9AabYLpul2tor70giSL/AHtqV8fWhOnHkmLEYaWFnyvb/wBKKXjDWJNF0OWW0j87UJWW3s0/vTt9&#10;2pfDeiweG9CstMtmZ4rWJV3/AMb/AO2397c26srXtt/438NWL7nW3iutSbb/AHlRIF/9Kn/74rqf&#10;/Q6yl7keU5g/iooorA3G4p1UdY1ix0HTZb7ULn7HaL/HXLw2ms+OP3uoPPoOhN/qtPhbbd3S/wB+&#10;Vv8Alkv+wn/Am/hrSMTOUjRv/HWlWd41jBLJqupp/rbTT4nuHi/3/wC5/wADZag/4TuO2b/ia6Nq&#10;+iQ/wzXFsksX/A2ieXZ/wPbXQabptno9mlnY20dnaxfdhhRVq5WnNTC0jk5viRo0kO3T7n+2rt/k&#10;itNP/euzf+yL/tPto0nwrPf38Os+JfLudQi/49rFfmt7D/c/vP8A9Na6ykpe0j9kOUyvE+gxeJND&#10;uNOaX7M7fPBcJ8zwSr8ySr/tI+1q4nxgkvxI+CXiCCeBYdV+xyxT2ifNsvIHf5E/4HF8v+zt/vV6&#10;TXF6lIng3xZLqE+1NC1nbFeN/Bb3X3Ef/ddNqt/tJF/erahL3yJxOL+FHiRdY8C/DXWfl32bS6Fd&#10;bG27V2Oif8Cd4rf/AL+15z4sVfA8T2LMvlaNLeeGLxPN3u2nX0Tz2Ty/7Kf+yVofC+2n8PXHiX4f&#10;SSbPtF80uk3Eq/6q/g2Sxb9v8LxJbur/AHfkeuu8ea94cS+8P+KtXS2m0rUov7N1rSbh90q+VLvS&#10;Xyt/zfZ5UlV/9969j4ahwy96Iz41atpfib4E6v4b8S6rZ39xrukTrP8AZYtrwRNE7JceVvdtkT7P&#10;m/8AQa/LL9lzxhY/s/8Axit72+12wv31GCfQ77TbeCWWKSGdNjebL8m3a+x/k3fcr71k8QR+Pn0/&#10;4W6VqWmeEfDCSy2mpa40q7r+1j3bFVv7zLs++3zf+O18e/tJfsz2upftD6jZ/Dqz1qXTtQS3udNs&#10;tP0W4u5QmxUld2X/AKaq7fN83zfNXs5dGUea8fdOnGUadCjTqc3vS+z/ACx833P2C0PwFqlt4etk&#10;8R+L9SvIIYB5sdoxs02/ebdJ/r//ACL/AMBrzL4O/tFeB/GN94tX4feEbzU9O0W7W31HW9JWCR59&#10;/wB2Xaz/AGif7rfwtu/g82tHxFZ/FL4hfs63Gh3/AIWt7fWdZ0NbC8H9sbboTSxeVK+zyvLVcuzN&#10;+93bN33m+WvgvWvgdrP7NfwX1XxhoHjq+h1K8mg03xD4a0/UPsV1aqzfxYRX3q7J8qp91/ldk+9+&#10;n5FleCzDDTjVqWqylGNOP+f6HyNapKMuY/V/wn4i0nxRo8V5odzb3WnuqhWt/up8qttZf4W+f7v+&#10;1XLfE/4hweG54tHt9UsdJ1K6gaU3+oXCRRWcW7Z5rb/vN/dT+LY/92vHP2NPgvrvh34AaHbeIJta&#10;8OLeNNe/8I/b3flS2qyvvXzZVRZ/Nb77fMu3fs2/er1b4beHNH8O+G9R8SLaQJLqDyXrXHzO3kL/&#10;AMe6bn+b5YlT/gW9v4q+UzCjTwuIlSpy5oxkejhvf985Hxz8aPCvwl8Fmx8JsPEviO8DfYbG1keW&#10;W+nb/lo0n8X97/0GvM/hV4B8RLe3XifVIp28aa0m/UPEGpxeV9lib/l3tbdvm+Taq73Vf7/zfdqf&#10;9nvSG8fNN8XfEjy3nibW3lSz+0D5LC1V2VIov+Afxf7f+0+73QbgvJzX4LxBn88VV+r0Phiepm2M&#10;eU+0y/D/ABf8vJef8vp+Zl6NoVt4ftVgs0b5m3yzTNuedv77t/E3+flrXWmru3fNTulfBSlKcuY+&#10;BlrIOtfO1n+2Noes+LPinpejeH7rVNH+H+lXV/faxDcIkU8sC/PBF/3zKqv/ANMv9pa9P+OnjKf4&#10;ffBvxr4itZfJu9L0e6uIJf7sqxPs/wDH9tfAH7HdwujfsX/GO9g0yO/1XU7fU5b7ziwX7BBZfxt/&#10;ts9wiL/e3N/BX2OR5XRxGGq4itHm96MTopx5ju/F3/BSu0uvDNhOPA2rWFlfbpJYbW9T7Q9qv+1t&#10;/dI//fW3dt2/fr2P4Q/tneA/iJ8GfF/iTw7pVzYt4L017u58O3BVH8hI2dNr/MrI2xk3fwt/d3rX&#10;xP8As5ftkeIfhp4F1XS7T4aSeONS1S/lumuvn8pfkRfK2Kjbtqov+VrpfgH8D/GukfDf9oT4meJf&#10;Dz+FLHWPCmqWtnorWj24Z5f3u6KL+CKLZsXd/e219piMmwMYunUh7O0o8vvfEdMqcT7p/Zh/aHsv&#10;2nfh9f8AirTtGuNEhtdTl01re4nWVmZIopd+7b/01rj/AAz+2UPFnxW8ZeBNL8BaxcXHh2e9sor1&#10;JV8q8urV3XYvyfLv2M3+zsryD/gnmuqeB/gPqOh3uoWWhfbPEM88tx5vn3qbre1X7PFAv/Lf7jf7&#10;O9PvN8q4X7OMdhrX7bPjHTYdY1e41ayutZ+0yNKyG2gW7/491/2mZotzfeZkb5ua8pZJg6dfEylD&#10;3Y/CRyx5pH0N+zf+0VofxP8ACtve2Ojap/wk+qTs95E0S722uy79/wB3ykT7i/3U2/73pkPw5u9R&#10;8Uf214j1Vr9V2m30O33fYoG/2/8Anr91G+6vzbm2/wB34t/Z11i++Hf/AAUZ+IPgiO+muNE1IXvk&#10;WjTs0UH3LqLav3fkUbP92v0Rb7tfO53Tjl+JSo/DKPMc9T3Rd/8AtUhPyZpjfKu32r5/+KPxC1j4&#10;keKJPhh8PpninRf+J5r0P3LGP/nkv+3/APs/3tnzeHw1XGT5YntZNlVbNq3IvdhH4pfylf4iePvE&#10;fxg8SXXgP4aXz2sdi3map4iQ7Ujdf+WSsv8Aeb+7/c/3qK9u+Gvw70f4XeFbXQtFtxbRRL+8uJMb&#10;nl/id8/xN/n+GivuqOX0KUFHkP1COaYfL19WwdKHJHZyScn5v1Pin4H/ALR3xU/ak+O+pap4FudW&#10;0Xwfawb7nTNQtYJdMi2o2yJ5fmbzZX/ubW/i/hrz/wARf8FG9Us9F8eeDvGkV3cahcWUtmkMWlRb&#10;4p3iZJbd282LytrfKz7JW3bvl+X5/wBNdL0ey0HT4rHSrG202yX7lvYxJFEv+6q7a57xB8G/AXi/&#10;VV1bXvBHhvW9UXpfano9rdXH/f1k3V9lTx2GjK/sj4+VGpy+7I/MnwH4c1HRP+Cf/jzxDHof9l+G&#10;dR1ZHGl3czO1+qeUn2jzPlZV37k+Xb9yuN+EPxb/AGaNJ+HOlWPjr4fa3e+KEE/2yTS7G1e0+aRz&#10;Fslkl8/hGXO/d833flVa/YDWvCejeJtDfRta0iw1XRZFVG0y9tYpbd1V9yK0TJt/hWuUsf2evhZp&#10;szvZfDPwhaSuuxvs+gWsXy/98V1083hrzRM5YWR+b37GfgTWvjlqnxITw7Zt4Y8FRWyta3cNsi/6&#10;Uk0TRRNs2JLL5H2j73yr5u9q98+GHw/j+Bfhvxv8UfH2lSJouk6L5UWn6jabJbq43o38f3Gd9kX3&#10;f+Wvy/cr7c0rR7HRLOK00yztrCyX7lvaQJFEn+7tWode8O6X4q0m40rW9MtNY0q6+Wex1CBJ4Zfm&#10;3fMjfK1c9TNZVp8vJ7ppHCxifiR4R/aM0PXvjNd+Mviba6rNou/zbbwz4RaKyskcf6pGXcvyJn/f&#10;fHzN96v031j42N4y/Yx8Q/Ev4faTFpbQ6RcXVrZatArIsUD/AL3ckTbf9Uj7fm+9XpH/AAzR8Hvu&#10;/wDCp/A//hN2X/xqumtfAmg2fg+58LaZpFlpHh+aCW3XT9PtkgiRZfv7UT+9udv+B08RjaGI5OSP&#10;wip06lLmPhD9gP8AaC8Ua78ZIvBWtasbjQNU8MLqemWJRUW2uNyPLs+T5t3+kN/wGv0SxX44/sx3&#10;t98N/id4La+kaG98K+IbrRbn5V+z+aztBtaX73/L1LtVa/Wz/irnR9yaIm7+DdKyJ/4581Rm2HUa&#10;ilA0w9aUo+8dHRXI6fceM76KVp10iwdJ5U+eKeXcivt3/fT723dRcjxsl1aRRS6JNFK7LPN9llTy&#10;k2fI/wDx8bm+avE9nE6eY66iuU+weNt27+3vD6bf4P7Cl/8Ak2odNsPHV1YQtfazo1pO8XzW9vpU&#10;v7pv977V/D/u0vZx/mHzHY0VxzWvj3+0kiXVfD72vlM/nf2PKjq+/aqbftTfw7/mp9+/jOx0+4ni&#10;fR7+WKJmW0S1li81l/h3ea9P2f8AeFzHXVzds+saDqPiDU9Z1OO50RVWW2t4oP3sG1P3v3f/ALKo&#10;lm8YeVv8jRXdl+ZWnli2/wB+qVxf+Mby41DT5PDWjXNr5C7nm1WeJJVberov+jt/d/8AH6dOP/gI&#10;SHfDj4oaL8ULbUJdFaTZZz+UyXCbXZf4Jdn3tr7fl37W/wBmvOPjF4Gl8TS/EjwrBHI7+KvDa6hY&#10;vu+T7fa/Imz/AIH9lrzT4a+Kr74M/E3W/DX9gtc6ne3n2dLddT8qx27/AN1t/wBHZm/2W/uv92vZ&#10;fiVa65NqPhTXNc0jS7ay0vVYorq4tNand/Kn/dP/AMsovl3tE33/AOD7tenKjKlW934Tm9pzRO4+&#10;GXjC28ffDvwv4ls1ihh1bToL3yYfuRb4kbZ/wD5l2/7H+zXUf7teH/BfxBpXwx07x74V1m9tNKsv&#10;CviK4+zbn+RLO8/023Rfl/uyuv8A2y217BoutWPiTR7TU9MnW5srpd8UyKy7l/z/AHq8+vT5ZSkd&#10;FORy/wAWfiNpXw90PTG1PRb3xD/beo2+kWemafFE0t1cS79ifvXRV/1X8TV82/G5vG+l6R4S8eN8&#10;NdC8DaB4N1+DUpbdNWWXUJYpXSKXdFBF5CK6P8371vuV7r+1BpV1ffA/xLqenqo1Xw+kXiSxdk+b&#10;z7GVLpF/4H5G3/gdZnjD4mfDH4vfCPxVY23jDRdR0nUrOWwkeG6il8uSWLci7V+bcisrbf4fu/wN&#10;XdhZeyhGcYkx92qe2fB24jbwXa6crZOlu1im59zGKNsRMf8Aei8p/wDgVVvG3h+DVvFV7pVyvl2X&#10;irQLrTbmb/ai+4n/AHxdXDf9sq8c/Yg8dL4h8E6Ms8tsl9daYsVzDE3zveWL/Y7p/wDvn7F/33X0&#10;tqej2moXWn3MyN5mnT/aoGVvut5Txf8AoMr195RlzQPGx1OMMRLl+0fhZ4A8Zat+yP4/1TwL46s7&#10;3TrrQfEcGowyBd23b8k2z+8k8XlNu/uxJ/er3LWP2n/F37T37Yvg/RfhLrniCw8FW4tU1CGJ3it7&#10;iCOVpbq4li/hXY/lfP8A3Er7s/a8+CfhT4reGdNn8Q6Hpt80TPp6X11AvnQfaU8qLyn+8p+0eRXC&#10;/sg6d4S8M/A+01HT9E03w5cQRvBq9zb2yRO7QM3zyv8Ae+6u75/79eDjp0sNU5+T3pH0VOniMVlk&#10;aspe7Tly/wB73r/5HzF8Qvhb8cfgt4u8T3nhm3hfR13/ANn+JnSK4t/sfz7Elib5op4klba+3a1d&#10;p8IP2Jb/AMQ/CF477XpND1K9igitb2Wz+0StEsqO7yrvXcjLvRE+6qOjV674n+KHhXxV4o0e78Xe&#10;MfDvhLwpbyrcWOh69fJbzasvz/6VLEzqyxfxLv8AvbPnr6Etb6G+tbe5tpo7m3lVZYpoW3JKrfxp&#10;t3fL92vOr42tRpRjycspfaPKp0YykcP8C/g/pnwH+GGkeCtHu57+0sDK32i6REaRpZXd32qu1fv/&#10;APfNRat8Nf7H8S3Hi/whbWVtrtwv+mWlxFtt9RT/AHv+WTfN/rU+X+8jV8//APBQT9rDxr+zLb+E&#10;7bwfDpbnW4roz3V9bNK8DReVt2bX2/NvZvmqj+yDcftIaj8StU1n4ravDfaLFpMkQ0c3tqJYrjcj&#10;xN9ntV+VvkdPn/2/vVjDD1ZU/rM5/EaSqU4S5Yn0VcftC+BtFjWLxPr1l4Q1Pz/ssuna1OtvKkv9&#10;35vvf7Lr8rbq9EhuYJrdJ4JVmt5V3pLE29GX/Zr8kv2MfhFb/tMWPxsn13U7rVtf8mK6t7WZ1+z3&#10;dxK9w7Sy8M27dEi7027d+75q+nv2GfjHY+EPh9/wifiO+vba1ilW40e3u4pZbiCKX5nst6p82x/u&#10;/wDXXb/BWmJy2MIfu/e5SaeI973j6O/aC8Mv4j+FeuRxf8fVnF9sgb+40Xz/APoNdN+zn4sg8QaL&#10;dJG0CNcLBq620P8AyyFyn73d/tfaoryqVx4g1nXIXj0zw1OkTfK02sT/AGVNv+4u+X/gLotecfsz&#10;X03hXxEfC93JmXTtQutHaOGL5fKk33Vu7f7P7q6X/trW2Ty5Zch6VWPt8JKP8p9K6prk+l+MNAsW&#10;2Lp+pR3FuN33vtCqsqL/AN+kn/75rpn+5VWS3huWilkjV2jfdGWX7jfdq1/tV9ifHHyb+2b4fig8&#10;Oy6xHI1rJeGOK3eL78eorKvlTJ/tLB9qVv8AgH92sX9lDQbDWvDt7411ZJNY8ZXF5Laz69qc7XFw&#10;sW1H8qJm/wBRF83+qi2r/s/d2+x/tQXEFr8P7Hz7Zp86rE+xP7savM//AJCievDP2P8Axhp2m2Gr&#10;+E554k1GXVZbi0Tfu+1QeVF86f3fkX7n3q+czSPJTufT4anUxGH9t/z78zoPEX7MOmeJ/idd69PK&#10;ttot0y3E9vCu2V5f40/2VbZu3f7b17ZpthBo9ha2NnF5NpZxpbxQ/wB1UTaif987atYqG5uorO1l&#10;nnbZDErPI/8AdVa+SlXqYj3ZGsacY6xOZ8ZahcXTW/hrTZGh1DUUfzbhPme1tf8AlrL/AL38K/3n&#10;dW/hrpLOzg02xt7OCNYbS3VYokT+FV/ytc54Et5J7O71++XZqGsMtxt/54W//LvF/wAARt3+871x&#10;XxQ/aI0fwLeJo2mQTeJPFFx8sGj6f877v7zf3FqKkowidOFwlbF1OWjE9P1rXtN8N6fJfajcwWdn&#10;Au6SWaTaq18/al8ZfF/xm1CfRvhRafZdLSTyrnxdqC7Yl/64L/e/z/tUzSfgh4k+KF/FrvxavvMt&#10;1bfb+FdPk22sP/XV/wCJv87q9c8WazY/DL4e6rq8GkSS6doljLcLpmmRL5rpEm7ZEv3a+Yr5r+8V&#10;HD+9KRviMdgcp/dUV9Yr/wDkkf8A5L8j8lPAOm/Fjwr+1B8QV+Fk9vrfirSZb1Z9Q1Jbf/Veb88u&#10;+d9qf726vSvhZ4qufF3x1tfGXxY8aWlzqPgqVdR1CyiCtPe3rKy29vbrF+68qLj5kbbuLf391fOl&#10;n411Lxl8TfGvjeyS/trLUb55xplrKzPeyTy5t7Vgv+sG4puX5vu/dr7D/Yg/YT8b6H45034oePrj&#10;/hH3iLXVvokkKy3c7MPvTq3yxfe3bfv7v7tfqeKpKGHl7RxjKUeX+95nyuH5cVifa4mHumn+0f8A&#10;s9fET9s2K18V6b4csvC9zpqra6ba6lJ5V1eQNL8zS/3dn3lH3vv7d1ew/syf8E+vA3wCFprmshfF&#10;/jSL51vrpf8AR7Vv+mEX97/aevqsRgdExTioXq22vl6eKqUaMcLD4T3a8MPKfPRp+zj/ACxOc8Ya&#10;tc20VrpWmSqmsaozRRTMm/yIl/1txt/6ZLs/3m2LWnoOi2nh7TLexsovJt4l/jbc7t/E7v8AxM33&#10;t3+9WB4J/wCJ9eah4ql+5f8A7rTlf+GzX7j/APbV90v+68X9yuxrOo/d5TOKD+Kiiiuc3CiiigYm&#10;aKMbvl/vV418av2rPh98C9Hlu9c1L7fdxP5TWlj87+b97Y/9z7v3fvfxbNtb0qVWtLlpGcpxgey1&#10;w/xL+MvgX4P6X9u8a+KNN0GL7yRXcv76X/ciX5n/AOA1xvwM+NmoftH/AA+t/F3hi50rR7KW6ltW&#10;tL62lvZYmV9u19ssX3vkf/devDPj1/wT1/4Xj8YJvHOr6pF9lvIIl1C10d/ss08qJsWVPNWVF+VU&#10;X738FdtDDUvacuI905qlSTj7h5B8df8AgovpOpfFrwl4l+FmhTapqHhxbqKCfWINkF086iJSsSP5&#10;jJ/s/I1ZVvbftbfH3xND4i8c/wBq6F4YSxutUksdQX+y7eazgK+bEsCpuZv3qsnmr820Nu+XdXu3&#10;hL4P/D3wT8WvA+h+AfBjeHJ/D16uqa9qs4+3Xca/wRO6eb8r/wC+q/Mvy19ZfEzXtE8aaLfDSdWs&#10;tR/4k2rWkj2k6StHut/nVv8Avhf++K+xwPs4U+WlH3S8dRrctGNaXvcr/wC3bXf/AAToPgh8NdQ+&#10;Hvwx8D6J4i1CPxBr/h3Sv7L/ALVhDKsqfIv8Tf3Yo/8AvmvPvF3ws0a8+Nnifxc3hjT9Y8QaXBpe&#10;q2st3brPME/0iCfyv7rtFB8v+2leoWPiS8h0HwBLHDGItWeCK6R/vRo1nLL8v+15qJUELsnx21KD&#10;cdl14bt2/wBndFdXH/x2vTl70T5mnLllzcp0tvcaX4u0KGeIQajYXkaup+8siN93/gNfPPjD9l/W&#10;fBery+Ifg1qcfh+eU77nw9d/8g+5f+9/eib/AHf/AB2vZJvBOoaDfS3nhPUFsVnl8yfTbqLzrWRj&#10;951+68TcfwNs+Z22MzVGNY+JH2rYfCnhxLfd/r/7fnd/++PsX/s1cuIw1LER5ap7uCxmIwNSUsLU&#10;92X2ZfD80eLW/wAB/i58RowfHnjyPwxp7ff07wrEFb/v+3zf+hV2Ph/9nv4OfB/yb6+sbW51OV9y&#10;6hrUvn3E8v8Asq38X+4teir4U8Q60oGs+JJYbduHtdFi+zL/AN/W3S/8CR0rO1LUfAHwjaWW5urH&#10;Tb90/eO++4vZ19X+9K/+826saOCo0vhidWIznEVl7P2nLH+WHur+vvL0PjS/1SNV8P8Ahq5mT+G6&#10;1JvsEX/fLL5v/kKmyeFfEussDrPiWSCFuPsWiweQmP7rStul/wCBI0VcpqHx/tbmB302TTrCyX72&#10;oa1ddP8AthFub/vtoq8r8V/tReDd0sEuv6948v8AYzf2ZoML2Fon+9s/f7P995VrepVo0v4kjhw+&#10;ExuKl/stB/me52//AAgvw/1R47cW39usv72KFGvdSl/39u+V/wDgVLrXjbXF0+S6FlY+FdLUYfVP&#10;E92q7OOohibn/gcsbV8ZeIP2uNfto59M8J2mh/D6yRm/0XR7Zby6+5/sJs+//e8pq5nQfAfxG+Nd&#10;+moW2ja34jlbZt1bXrl/JTb9/a+9VX/d82X/AHK8/wDtGMvdw0OY+ifDOJpQ9vmlWNOP974j6P8A&#10;Gv7Q3g2w8yCfWte+I+of9A/Ro/stlu/2Pueav+88tfOXjr9ovU9cu4P7G0fQ/AFpZxfurPTWa8nK&#10;xPvTdEmyD5Wfciyqu3fuWvd/Cn7EGrXltF/wl/ipbe23bm0zQ4tqfXc67d3/AGyr3HwN+zj4A+H6&#10;xSad4dtp7tcP9rv18+Xf/fG75Ub/AHFWpqUcXio+9L2YsLmWT5XPnhR9s/73+W34HwJpPwx+Jnxw&#10;vIr5dG1rxK2/zE1TxJcP9n/3okR1iX/d81q9z8D/APBP+9vLeNfGnigpa/Lu0zR4lWI/+OKv/jjf&#10;71fUWsfFbwzod4+nf2muo6vH9/TNJia8u/8Av1FuZf8AgVWvC3iDWtcmmlvPDFzodgE/cyahPE1x&#10;L/vRRbtn/fX/AAGqo5Xh4+9P3pBjOMM0xEPZ0X7KP93Q5fwD+zb8PvhwqPpnhy1kuI/u3F6nnyBv&#10;7y7vlX/gCrXo1rqNpqAmS1uYbkwt5UvkyB9jL1Vtv3WrM8UeD9P8Z2UVlqyXE1oknmNBHcyxJL/v&#10;7G+Zf9lqzrrVfBnwl0mOGW40jwvp+d8VuvlWyt/up/E3+7Xr8sIR/lPjJVKmKnzSk5yJfFUnjFrq&#10;K38OW+lRQMv72+1KWRinssCL8/8A32tY8Xwnl1pSfF/ifVvEZYfNarL9gtP+/UG3d/wNmrx3xz+3&#10;t4N0e6Nj4ZsL7xTf7tirErQqW/3djPu/2XVa8J8a/tQ/FfxtM8Z1K18F2Tsg+z277J1/3ki3Tq3+&#10;8yrXm1sxw9LeXMfTYPhvM8VHmdP2cf5pe6fcOpeIfAvwh0eOCa70bwxZLlktYVSLd/uRL8zf8Brw&#10;3xx+3x4YsJJbHwho974l1BVbDBdqf8AVdzN/utsr5w0H4A+J/HSy6heabqV9ZMqNPq3iOX+zbLb/&#10;AM9dqtub/f3NXrvgn9mO11G18t7m78SRSnfJb+HoF07St/8AtXTf69PlX54lZq5vreNxH8Cny/4j&#10;2FlWRZar47EupL+WP9f5Hjnij4oePPFninUNStdVh8C3OoP5V1B4dlffdP8Ad3vFE+1pfur+/bdV&#10;fSP2bNXvrq3udXs5zezN51vceMJ382WVf4rfTol3bv8AtlLX3L4L/Z/g8NL+7e18ORMmxrfw/Ftl&#10;Zf7r3ku6dv8AgHlV3dno/hr4dafcXEUVlo8D/PdXsjbXk/25ZW+Z2/2natIYCctcTU5jkq8RUaT5&#10;csw0Y/8ApR8s+Ff2OxqghbU0ury0Rv3bayn2W1X5fvpYRfN/5Fg/3a9QsfhB4V+FviDRr59K/tmy&#10;nguLSfZoq3TxS/umi2LFEzqi7JV/i+/8zfLXobfEdtUbyvDWh3+unds+17fstqPl3K/my/6xP9uJ&#10;Zad/YfiXXvn1vWl0e2Zv+PHR1Hy/3la4ddz/AO8qxV6FOhQpL9zE8HFY3HYqXNiasv8AwL9Dnde8&#10;WafpdurDwfp2nK7FIpvEEtvapJ/uKnmyN/u7Fry7xJoniLW9a0pfD2gaToEOp3KQf2hFo4007vKd&#10;vvbmnZlWJ/vxRfeiruvEPxT+EHwPuHW61G1XWtiwtFEz3mpT/wAKK7/PKf8AgTV5p4u/aG8dfEzS&#10;/wDimPh7d6RpNrJFfjVNdm+zzl4HWVUW3X5/n27d33fnq+fmfJH4v7pdPLanJ7adPlj/ADTfLH/g&#10;np0PwV8QW9h5WsfFXWJYFbc0P3Iv+BMztL/5FrzLxR8avCnwzmk0nwv43GparNMzppXhnQra63y7&#10;m38IPvff3fNu+9WG3wj1b4mRRaj8RfG+peLYpl81dPtP9CstrbHT5V+//wDs16F4b8H6D4JsHg0P&#10;SrHSrfb832eLZu/33X71elTy3FYhf8+zzK2cZNgI8s6kq0v5Y6R/8C3/AAOI0T4hfHzxkyhrmHwn&#10;pjtsE2pRwPcsv9/yli2r/u76x9S/ZttfFl5/aHijxTq/iHUGZn864beibv7kUu9U/wB1K7az+M3g&#10;W+1m90q28WaXeahYfPc29pcpK6/98/Lu/wBn71cX8efiD430j4b3er+BdE1Zri1aLzHi0/zbudW+&#10;X9xbs2/cjMrMzJt2o/y/xV7UcswtKH7yPtD5SrxJmFTE/wCxL6v6f8E6LSvgnpmjxRRQahcp9n/1&#10;W+1tXdf9zzYnrhfit8cfD/wj8q1u/G+pXVxKj+WiNp0USN/dd2i+9/ubqq/sz+HfiL4g0XWLn4ta&#10;XeW6y3Sy6fY32q+e0vyfMksS/Kq/d2p935vuL95vUvGvwV8EfER9E/4STw1YavFo277DDcRfuoty&#10;Jv8Ak+6y/Inyfd+Wu6NJSp/uFynzlXFt15fW5858b6r+1Z8T/GBu/wDhCLaTxNpittnmsr61ie1/&#10;35UiT/vv5a6Pw5+yT4j+NEMWs/ECWxsIbjY/2ddXn1Td/vqjrFu/2vmr7R03SrTRLOKz0+ztrCyi&#10;XYtvaRbIk/4B/DWfc+C9Gubh51s2s5m/1s1jK9rK3++8TrupfUXL+LLmD+1IR/gQ5TgvA3wZ8AfA&#10;Gx83T7NU+Z/I3xI7tK3yfukVPvfJ/vV2Fpo9z4huotQ16LZFE+620zdvSBv78u37z/7P3F/g/wBr&#10;T03wrpmlXX2mCBnu9uxbi4le4lVf7m9q1a9CnSjD4YnlVcTKc+eYN/E3/A/l/wDZa5LxsraLf6V4&#10;og3f8S6Vre+2fxWsv+tf/gDIjf8AAHrpb6+tdKtXnvrmO2t1+88zbEWuV17x/Yw6He3n2Nn0dYGe&#10;61DUG+xWkUX+3LL/AA/7aI1OpykU4y5vdOy/uL/wD/P+f46zdY8SaZoOm3eoX2oW1nZWf+vmmb7v&#10;+xX58/H79vfXdF8IaZ4a+H720KXEUsTeKI3aXekUrRbINyL8+xV3Pt+bduXZurC/YJ+F3i/4heKJ&#10;9Z8S6Xdap8PZpZbyWfUbuWFJ75tv75U/5bv/AHv4f9r5dp8etj5S/d4aPNI+nwGU4aFT2+ZylGn/&#10;AHfiD9sPwh8QP2ivGuna54O0vxFrng24nSw0y3lTbDHPtbdKqfwI2z77/wDfX8K+2fsx/wDBPTQP&#10;hr9k8QePRB4j8Srtli0/bvsrNvf/AJ6t/vfJX2NDCtsnlRRRwxL8ipCmxF/2ET+7/uU+tsNgOWXt&#10;a8uaRjmWbU6kvZYCn7On/KH+78lFFFe2fKhRRQ7rGu5tuz/bapGQ3FvBqEEtrdRR3NvKuyWKZd6O&#10;n91l/irwv7Pdfs8eIkE1zP8A8K1uJ/NtL2FfNl8O3T/xf9cG+6y/dbd/e+/6fD8S9FutZitIGnub&#10;e4n+ypqaxf6J5/8Ac83/AOI+WujvtNttY0+4sb6CO5tLiJopYpvmRk+66V4WYYGGMjzR92UT7jIM&#10;+lkkpUsV71Cp8Uf/AG6PZoufD3xsnhGzCM0f/COqyi4hhZpF0ppPmSWJ/wCOxl52N/yy+591GWL3&#10;JJUuE3DPze618L6PHqXwG8X6LoCz/afC2rXn2PQ7q4+f+zpZX+ayn/vwS/8AfS/e+8vzfVfhR5/B&#10;viKLw7cl5NLvo2m0p3fcLbb9+13f+PJ/so//ADzr4+ClTl7Kr8UT9HzDCwtGtQlzRl70ZfzR/wA1&#10;1Njxl4TXxFHBcWs8mma3bFvsWoxorPFuxvVl/jib5dyN1/3ttcLd6GfB2kSWPiC2s7rwNf2/lXto&#10;qM9vpkj/AOtX5/vWbbj/AA/uv+uX+q9r46VVuoEurdo50V42G1l/vVcoxlueTQrujI+N7y31P9kf&#10;xVFbu1zqnwk1OX9xO+6V9GlZvus//PL/AGm/9C+/9B2N9Ff2iXMMqzRyruWVW3blrlrm+0rwzquo&#10;eAtesGbwlcL5Vqt6qNFFE2xdi/3oNz7P+mTbVb5XSvJrP+1/2TvFEelazLcX/wALNRk2afqTnc2l&#10;St/y7y/9Mv7rV8RmGXyp/vaXwn3sKkc3p2f8b/05/wDbd+59FUtQ2t1FeW6TwMrxSruVkbcrL/DV&#10;ivnjy/g0Yn+797+GvNfjJ4m8NfA34feMPiVPpVkbvTbVrrzniRXnuGRIoot/3l3t5S/8Cr0qvFv2&#10;zPh/qXxQ/Zh8f+HdISSbUpbFLqCGJdzStBKlxsVf7z+Vt/4HXXhf94hF7GFXm5fdPhj4T/An4w/t&#10;36bqnxH8R/E258PaRcXkkWm26PKyI8XURQI6pFEm7/eZkb/eb3T9jjR/ij4P8Ta34F8fWOqa9a/Y&#10;7rTb7xBfebcJatFL/o8KSv8A8spYpXl2/e+eL7u6uO/4J9/tefDXwF8Ak8GeMvEdt4W1Xw/c3Lr9&#10;tR1SeKWRpdy7fvP8zpt+992uq+Hv7cmp3njf4vLZeBW1fwt4ds7jxJJqMcj29w6KsW2JlZHXcy7f&#10;4vuo7fPX0tb283Upcvunlx9n7sj0H9oS11m+/Zp1/U9C1OXRvEi6bFouqLHI0T+eroq/Mv3XSVtq&#10;sv34pf8Acrzj9lvxBfeNP2VrfxBqt1Jb6xoLSvLct8z/AGdZdu//AK6o8Dyr/tpt/jauI+JX7XGi&#10;/Hn9mXxdq+i2y+HvE+rypotx4ZhvvtVw7K8TWt1u2p838G7b/wCgfLzPjbx9H8Nf2d9I8Ppdrpdp&#10;4s19ori53eV9qt1fzbjb/wBMkd/mf+9cIyP8lbUsNU9lyy/mFUqfvPcOS0/9qTxP4O+Ndh4x1W9u&#10;L7T9R8Q3kd8lzfzvaRRS7HiTyt+3asFx9zZ/D8vzV9U+E/FvjPwH8XE0HU7Nry01Lbarob3j/ZFt&#10;5X2J9n835duzZt/74+9XxZfeCfib4g+Ft5B4j+HcNn4SsLy41o+JtMh817W4fZ/rdkrbokSJYtqK&#10;rKtfU3hP4nSa1+yv4VaynsE8WWeo3FrqCWTxXCz27+b+9VZUZfIlXyv91v8Aarqr0qXKYU3P7R7V&#10;8etU8R/D/wCH13ouh2t9cahFLFd6FqdvF5sunQb/AN67bvvfZ1/8hOn9x6/Pvx/q3xx+AfhfwN46&#10;1bxprGl+J7yT7ReaTqN7P9rl815Wi+1W8v312wMrI395V/ir6n8PeP8A4kQ6P4t1P4o6hJN4PbTF&#10;l8MvNFAkzRNbva3Cfuk8353uLf55f4fmV/kavANA+JHhn9rb4lWXjD42+JLPwr4ftNRlTTNFSF2e&#10;6hXyvKtYdqN8u52aV23fN/d/hxw1J0YyU/eKqVHL3kfS8fw713wZoPhH4xfDia80e5k06Bta03T9&#10;refHsTd8rKyt935l/wCBfK/zV6Xo/wAQvHln4Zi8XeGdZ0DWdG1Bf9O1b+zJWVJ/l3yz2aSp5Uqt&#10;n/lrtZFXc+/bu9b+GHlTfDXw06iCSK60u3uH2f6r97Erts/2f/sa8g8W+GtX/Z18UXPjvwbZtqfh&#10;a9kz4h8Mp8ysv8c8X91l/wC+f73+z42Gx8qFfkn8P/pJ9pH2WbUI06sv30fhl/Ov5ZefZn0X8NfD&#10;el2Vvc+IotTm8SaxrCo1zrc4XfLGv3IolXiKJNzbIl/vO3zO7M3MePLGw+IuoxnwlayXPiTTpj5X&#10;iW1f7Pb2DodhRp9jLcfeZWt/m/jVvLrz/R3jv4JdV8ERX158Lrjy7nV9LhTa7bvmdbVNm/avy+bF&#10;/F9xfuslfSHhXUNK1XQdPuNDlgm0iWJWtmtRiLZx0/u/7tfbRlGcT4StTnh6nL8J8vePfCsnj4Xe&#10;jeO7y40Px7assuja/bOyWCtu+TytqrtVm279+776fPu2qmp8H/ilqFxqV34G8eQrpfj3TV2sr/cv&#10;ov8An4i/vf5/4D7x448F2vjbSRHKVjvLdvMtrjbu2t6Mv8SMuUZf4kZl7180fE74az+JrJ4T9osP&#10;EXhzZLa3EW+W60jsksX8VzYvt+ZPvx7H+991PBzHBe1jzR+L/wBKPqstx1HEUfq2Ido/jGX/AMj3&#10;PW9Rk+x/EDRJ2/1V7a3Vgr/9NfklRP8AgSRSt/wCuor59+HXxUl+Kmi3vhrVFi0v4g6Sq3kSI37q&#10;Z0+aK4gb+KJvl/4C/wDtV7l4b1yDxJoNlqcCskV1Eku3+Nf9hv8AaX+KvjasLBiMNUwlWVOoaFUN&#10;c1y00HTZr69mWGBPl3bdzP8A7Cr/ABN/dX+KrU00VtDLLK2yJV3M391a5Hw7p7+MNSt/FGpxf6Ou&#10;7+x7F/8AlhE3/Lw3/TWVP++V+X+J6zjH7UjGQ7QdBudb1SHxDr0Oy4X/AJB2nu3yWEX99l/57v8A&#10;xN/D93+9u7Kk/wD2t1ZOveKtN8N+Sl7PsluP9Rbwq8ssv+6iq1HvVQ+E1qK5dPE+tXi/uPCd9Cm7&#10;5X1C5gi3f8BV3b/vvbTxd+L7h/l0jRrNP78upvK//fC26/8AodX7OQcx01JXNf2T4sunfz9e0+zi&#10;/hSx0796v/A5Xb/0CmJ4P1D/AJa+Mddm/u71sk2/7u23Wo9nH+YOY6mmSRrMrxyrviZdjI6/erl/&#10;+EX1yz+a28Z6hcy/ww6na2ssX/kKKJv/AB+rnhPxBNrWnS/bI1ttQsp2tb6GL7iyrt3bf9lkZX/4&#10;GtHLye9Enm6HA61+z1pOq3l7Pper6hoglWJooYmR0t5YvmiaJmTcmzd8u1/uu6LsWvMLH+3/AIrX&#10;U3w38N6cuk3o8y38XeKI3+0PKqOyMsUr7mbzfn+/t/jX/arb+LfxV1jx54mt/ht8OpmF/cSLBquq&#10;233bNf7qN/f+Vvm/hVXb/d7PVvhnpngfR49P8A3MfhzX/C9jK2oeKsosUSNFuaK64bzd/wB/Zt/d&#10;bVddvyJJ9Nl9Kdf+P8J3un/ZUYznGPM/ejGX2f70v0OBl8F+FNOtW8N3MbX/AIAN5E0niqNZ1l0l&#10;5Q5eK6X7vm7lVPNlX90sirL/AArXo3hvxhq/7N7WOjeKf+J18O7j/kFeKLOP/j13/MqXH+z/ABb/&#10;APa/j/h6z4S6l4Rvrz+zZNHufCniaWx2X/h7U5W3Xkbf8tW3fLdfx/vfvfN833q574ufCXWNF+Hv&#10;i7QfB8lxd+GtcsLiKXw/A+LrTmZcNdac3+wzJL5H94Ns+Z6+vhHkjys+Mr1XU0R63Y/FjwVqN/dW&#10;Vr4s0W8vbWx/tS5t4tRi3wWv/PxKu75Iv9pq838dfHDwB4i+Dfjjxp4Xk0L4gjw7p07T20TpOvyI&#10;X8pv7q1+Q3gv4kL4b8eLpPxEtJtK1RrWTTLrULC4Fuup2Mo2y28rbdpRv4X/AIGT/Zr7J/ZU8G/E&#10;nXdW1WfSrm4lutR0KTS/F134rgt59HluIF8rT4oootk+1YN+/dt+/X1GX4HDToSxM6vLKP2fz/rv&#10;bucMpSj7sSX4xfE74geMfiH4G8KeL9Z8Hw289suqRXkGqXVl4d1OCfZ5E7Itwsk/lSxMvleb8/mx&#10;NtVd1e1eGfH174g/YEvdSTyGvrHRbzSDLp8/nwS/ZWls/tCN/EreVvrt/Av7IXgjwXcubyTU/GFi&#10;unHSdO0bxPKl7ZadZ+asrQRI6fd3JH9/c22JP7tdRb6Dp9n4k8S+Dp7S1h0TWNO+02tiVVUZVUQX&#10;ESRbf9Wo8hv+2zVhnWOwmLwccJQp8rj9r7/zuj0ss/d11OXwx5X/AItTkPg/p9vp/wAJ/B1taus8&#10;MWmQbZU+6+6JNzV3FeAfs7eLrvQPBl74Lms77Wta8N6jPpy+RFsVollbymeV/lRfvf8AAV+XdXqJ&#10;0HXPEPOs6hHY2Tfe0vSWb5/964+8y/7qpX8h4rCSpVpqrLlOHPqUoZlWXNzXkWtR8Y29rePY6dDL&#10;reqr96ztf+WX/XWX7qf8C+ao1h8X3n7x77R9LRv+XeKzlunX/tr5sX/opa29L0qx0OzS00+zjs7R&#10;fuwwqqpV6uT2sY/DE8DmPLviZ8P/ABP8Qvh94i8MXur6RcW+qWMtrJ5WnSxO25f732jarf7VfIv7&#10;GusXfj39mP48fDex0iK08SWlrfWttpUOU/19k0EUW5/9uJ/vN9523ffr9CsV4RdeDPht8FPjJrXj&#10;22W9tvF/iKzaKbTLJt63nzxfMkX/AD1d1X5v9t/71fUZXmM40auHcP5ZRt/NE2jUOU/4J/8Awb8W&#10;/BP4P6toXi/S/wCyNRbVpbhYfMSTfE0UXzfI3+x/FXX+ONY1P403l94R0SC7Tw1cQT28+vQyOiSy&#10;/c3ROv31T/vlm2fNtrYk8G+JviVr327xHPJoPhpVaJdDt5f3t0n/AE8fwru2p8leq29vHbQxQRKs&#10;UESKkar/AAqv3a58Vj3HE/Wp+9Ul/wCAxCUve5j8ytF+Fn7Uf7OutzW3gzwVpOoWsbNFbX9jsulf&#10;d/y1+eXd829vv/7VewfsJ/sw/EH4f+N/FvxP+JaLaeINehlX7E0qvcO0svm3Esvl/KrMyL8v+233&#10;a+2t46ZqjremJrWjahp8ks0MV5BJA81u2yVdy7fkb+9XTieJsTi6MqEoRXN8Uo/EX7bm3Pz8/ZB0&#10;mb4sft0fFf4mQf6Voulz3UdrdL9xmlfyrf8A8hI9foeM45/1lcH8Hvgz4Z+Bfg4eG/CFvJFY+fLP&#10;LLcSb5ZZW/jf+9/D/wABVa5L40fF7UbXWIfAXgaP7Z421GLa9x/yx0yJv+Wr/wC1/d/76/u7uLMq&#10;/wDbWLX1f4ILlPUyzLK+bYj2NL/7WMf5iL4v/FDVdY8Qp8NvATed4luk/wCJjqaN+60yD+Lcy/db&#10;bXovwr+FukfCPw7Fo+mq1zcv815ezf625l/jdqp/Bb4Qad8JvDptV/07VbpvtF9qUv8ArrmX+9/u&#10;r83+d1drrXiLTvD1j9rvZ1toWbZHs/1sr/3ET+Jq+owWCjhIckfiP0evXo4Wj/Z+B/hx+KX/AD8l&#10;/NL9EalFcFcN4r8VX1uVgk8O6CdxZYZI/wC0GP8AAz+ZvESH+4d7fd+7RXp+zXU8fml2PjT9vX48&#10;fELUPjZ4W+DHw61u68OTXkcU99fWkrxStLKzfK7p86wJEvmtt+9vb5flqt+yD8YviT8L/wBpTWfg&#10;18TPFc3inTXgdrPVbqV7iKKXyvPR/tD/ADKrxfwv/Fs/4Fzvx+1S0+E//BQzwiniC78nwJqC2VxO&#10;+rS+am11eJmluJfm2rKnzMzfLzTfAOpWHxF/4KeSr4O1CLVPAdgrz+Tp8+/TVSLT/Kd0RW2srXHz&#10;fL/E+6vrfZU44b2fL7vKePKUvacx9qfGD9ofRfAPgvxbeaLc22t69penLcWdpDOjpPPLviiT7/8A&#10;C+xn/wBl0/vV+ePh3V/2lfHGpaZ4xj+KGsLquqX0ssHh3TLyVlVU3r5v2df9FaDcqp/E3+zX1d+1&#10;18TfB3xt/ZB+J9t8PdasfFE2lwWVzc2+nNv8qL7Ujtu/3VSVv+2VfnNJ8KfAem/sv6b8RbH4iKPi&#10;Qmo+U/hhZFWaKLzdu9E+/wD7fm/c/h+9Rl1GEaOsfeLrTlze6fdn7VX7Svj+Pwz4E+HmmXx+HvxF&#10;8SW8Ump8Ms6sx8pUtdqsyI8qy/OzLtVB833qb+zXY/HjwJ8TLezuvEeofEfQJbZLfU5tQ1b7faRT&#10;/M3mpdM8rRbH+V1Rf4f+BL8kftDT6v8AFSb9nnxR481CTSLXXvDsWn3uuTqzuvkahcI8/wD36eKX&#10;/tqzfxV1Xw7sdO/Zu/bn8FaB8I/GTeNfDWrXVhaXc9tdRXCXFvO2y4SXyvkbZ9//AGdtbLDRjhnG&#10;JEakuaMpH6mXln411L7I8V9o+jvFL5rbYpbpG+R02ffi+X+Krf8AYviO5/1/ihYXb/nx06KJP/Ir&#10;y103+xRv218T7SR7PLzHyd42+Cfhn4afGLwV4ghhe+bV9Xdr27vrOCV3upX2o3+q+VmVmX7v3Ur6&#10;rhk8yHfXxh/wUW8eeJ/A+pfDG30+6Wz8O6nqE8U9x5Su8F4qp9nbd95f9a//AHxXo/7CPxN1n4lf&#10;AvHiTWf+Eg8SaJq11puo6gzbvNb5JU+bb/CsqL/D9z/Zr1K9GrUw0a45VqK5acfiPcI/Fts/jJvD&#10;X2a7+1/Y/tX2jb/o+zft2bt/3621mjkZ1Rld0bayI33aP96vmn4Ow6v4D+NPiWx1e++02U8/2CW+&#10;uJ9qS3Tfvbf5pf3rvs3r/wAD+9/e5KdH2seYylLkkfTNFJ/wH/7Glrh5GdImaKGHy18+/tSftgaR&#10;+y5qXhiz1Xw7qOrjXGfZcW8qJFEsTIsv+1vVZVrWnSq1pclIiU4xPoOk3bK8W/a7+Jmr/CP9nDxf&#10;4v8ADt2ttrFnHbixuFjSTa0txEm/a67W2+a3y7f71fLf/BPf9uLWfHniq78A/EnWpNQ1fVGa60bV&#10;LpVXe/8AHbtt+X/aT5f76/3K66eBqypSqxMJYiMZcp94P4H0GTxN/wAJC2j2j62q7Pt3lfvf7v3v&#10;92vnX9tj9qzwp8FtFTwXqGm3Gu6/4jtsJaQHy0tot7Ilw/ys33921V+80T19P3lxBZ2s09zPHbW8&#10;StveZ9iRf7zV88eMvgL8JfjR8TtM+Od14qbVE8JIm2XTNRgl0yJrOV7h3l2ozfIzuzfva0wbUqn7&#10;/wCEir8PunjvwR+PGnfHH9qLX/C/ijw8sI1LRYNPvF+7FeXVq7XFvL97d/qnuvm/iRUWvubTtNs9&#10;Hs4rOxtY7O0i+SK3t12In/AV+Wvyr8IXo8XfHfVP2gvD5h07w9o9x/aUliZdt3PEuoeVKAq9P9De&#10;b5vm2qu3+JK/UnxJ4m0Xwnpr6jrmr2Oiaevyfa9Qult4tzf7bf7tdWaUuWUfZGWHl/Mam1X+Vtux&#10;vvb6+bfiF8KNAvP2iNC0++i/s3w/4s0Lylt9ORYt95pz7kT7n3WtbqX5E/59U/uV2r/tSeEdXlli&#10;8HWOv/EWZJfJb/hE9Jlurfd/19Nstf8AyLXkHxk+LHiLWtU8L3OsT+DvhNf+HNaXVIE1jXf7U1aV&#10;fKliaL7BZ/eRopWV0Sf+KssNQrwlobVJxN74OiP4M/Hbxt4NR5INNttVs9asLfy2Z2s75PIlTf8A&#10;xKl15H8X8FfbXzvbt5e3cw+Xd92vy7t/iRPqXx10fXm8TeJvGX2jT7zQNR1T+woNIt9kv/Hqlrb/&#10;AOv3LO2797uf7lfpD8NPGVr4+8C6Rr9nuMN5Buwy/cZWKOv/AAF1avr8E5cvLI5cwUalOnViZk8l&#10;z8RvhDHKqxW2pX2n7tq/MkF0q/8Askq/+O18mfDnwf8A298Tta0OOcnwnfXUXit9HvImh+1rOsTb&#10;X+TcyROy/I38S7X/AL1fcNpp9tp9q0NpBHDEzvLsRdq73dmY/wDAmZj/AMCr5G+IV2nwl+Leia/O&#10;xh0+G+utGvLu8lSKLyp/39v87fKsSPOy/N/z7/7NZY+nzxU4/ZOjLMRJUKtA+BvgF+z9aftlfEv4&#10;1SeLtdv4fGFmXm05xMiJ9oaWVP3oZGLRJsiTan3Vavev+CbXxym8L/D3xL4I8e3Mmn2nh+7/AOJZ&#10;Leo/zRM7pNbp8vz7Jfn2r83zvXkOv65F+zb+154p8YaMreJvhh42tL//AE7w5cxXHnwy/wDHwtvL&#10;v2vLBP8Aw7v7m771aP7LXiXxp4Y8YfEv4paULnxD4Ks9PawlvJrnZb6dFPLA7XES/OsrW6RMzxfJ&#10;8n32XdtbnxNP6xRlCfwyPNjL2UvdPQ/+Cinh/wD4XV/wiupNfxeFPC+kpP8A8TTxFF9i+1yylPlt&#10;0ndGl+RN3y/NXgvxC+D0f7DV38P/ABdY60niPV9bR7izuNM1PbEiKqfvdvlLuR/N+Xd/7LXdx+LP&#10;EHxY+Hfxc8BfHvU/7X+IGltBf+FrJ4EluP7QVJVe3hS1+Vt22JGVflXzfmr3D4Mf8Ez/AAr4V1TS&#10;tc8Q69c+IbSKLeukvpiWCyq21kS6Te+5l/i+7WftoYOEaUpFSp+1qe6fOF/4v039m79q/UNP1Dw5&#10;pPi3wRcfvjBpC2/m3CSr5qPO6uivLE+5Nj7Vb5vkXctdj+xPoXjnxR47+I/jO08Bf8JToHiBW0+G&#10;11PVRaWNhuuPN8ppWRn3xfIu2KJtv+x8tfXPxc+GvhPwH4s+FHiCz8K6TbaFZ6w2g32nW2lRLbeR&#10;fJsid0VNu5LyKz/77r3+3tI7O3itoIlht4v3SwwptRf/ALGuCvmX7vmjH4janh/ePlX/AIS742fB&#10;34nfD3QdXl0fxJ4P1d7yW8TToJWuLCKLZvTzZX3zrF5qP93dtWVdvyfL1HiPUf8AhHvjE2qaQ7Xl&#10;l4j0pdQtBZyb0urixdZV2t/txReV/wBta7X9oB/7E8NaJ4zj2o/hPWLXVZW/u2rboL3/AID9luJ2&#10;/wCAV5v+0PeeFvB91pnifQdZsf7X0fVlvZNHt7oMp+b96zKm/wArf8u/btVlX+9XNQr+9CR62F/i&#10;ey/mPtDT7mO/sop4n3xSKrKyt/DWB8OL+e68KxW19I02oadNLptzJMfmleB/K83/AIGqrJ/wOuT/&#10;AGf/ABla+IvBcWnRLLbXujMbKWwuGzcW0S5Fu0v+08QRt43K3zbWaum0Vho/xK8QWGNkOqW0GqRf&#10;7Uqf6PN/44lr/wB9V9vGXNE+XxFP2NWUWeeftd2CX/w/0ffEk6w6v56Rum9WlW1uPKTb/Fvl2L/w&#10;Ovl+zuY/A3xy8Canaf6PpWtC3gTzNu+4aBntfN+X+/a3Ct/tbkr7d+L9ib7wDfzRkCfTmh1SP93v&#10;J+zzJPs2/wC15W38a+IfjJ4ba18ICe1kt2uPDeqLbx3b/wCueNJvsDf7v+j/ANmP/tb68vMaXNSP&#10;quGqsJVKmGn/AMvI/wDDfifZ8aFlAB+X+9XB/GfxXpHh7wjHFrN5FY2F9cxW9y0x+TyPvyp/wNUd&#10;P+B1wPiz9p61nay0bwLpcvirxXfQRSraWnzxW25Vb97L91NtY/hD4N6p4m8cfa/ihqUfibUI7Nb0&#10;6XF/x6We+V1iVU/i/wBU/wA3/oVfm9fF0sPL3jvq4OngqccRmEuWP2Y/al/Xcgn8dePv2hmks/BM&#10;cng3wS26KXxFdR7Z51+7/o6/5/4C1eieCfhj4P8AgdoN1fQLHbusXm6hr2oyp5sn953lb5UX/Z+V&#10;a7nUtW0zw/pM19d3dtYafar+9mdtkUS/5/hr8tP25/FPjz46eOtOh8Gy+IPEHgK5nWw0+ygtXW3l&#10;v1VmZECf635ULK7/ADL8/wB1a8LA06+f4r2U5ckDx8ZmWPzDCy+o0/Z4ePxcv/t0up678eP+CpOl&#10;eHdet9I+GunQeIobedftusajvSCVFbLLbp97n7vmt/wFW61674D8N+I/2vNC0rxb4n1SPS/AN8vm&#10;2Ph3Sp3bzV3/APLxKv3mX/2X+GvEv2X/APglrbWr23iL4wP50uxZIvC9vJ8kbf8ATzKv3v8AdT5f&#10;9tq+5fEOm23h7wrpvhHQLOLR4b50021t9Og2Jawbd0roq/Ku2JX2/wC1sr7Gvl2W4bljhY+9Exym&#10;dTLVKUIx5n9reXyPPv2fP2dPh94Bv9Z8T+G/D8FtFqOoS3WneaPN8iL7u+Ld91X+dk2/wf8AAq97&#10;/wDZqhtraCxtYraBVhhiVUiRPuKq/wB2pvv/AC1z16sq0uaZ0xj1Erhpprn4hXFxZ2dy1n4Xi3W8&#10;93F9+/l/iSL+7En8TfxfdX5Vbfd8ZPc61c2Xh22nktft0Ty31xC211tV2bkVv4WdnVd38K+a1dLa&#10;2cFha29rbRLbW8CKkUKLsRFX7qqv+fu0e7GIr80iRI44USKKNUiX5FRf4VqSiisDcKjapJPu/LXz&#10;p+0L+3Z8NP2eUuLG61D/AISPxQn/ADA9HffLE3/TV/uwf7jfP/sVvSw9WtLlpe8YzqRpe9I+iv8A&#10;P3a+dfj7+3b8LPgKZrK91T/hI/EsXy/2PojpK8Tf9NX+7F/wL5/9ivie8+M37TX7emoS6b4L0+fw&#10;x4OZ9kv9myva2ir/AHZ7xvmlb/YX/vivevgX/wAEr/A/gfyNR+It+/jjWFKyfYYWa30+Nt3/AH1L&#10;/n5a9dYOhhPexU/+3Tj9tUq/wzx3Tv2lvjp+2t4hvNL8KaZJoPhS3Hy6ZpNw9ubphs+S4v8A5G2L&#10;v3Ns2/Ky7lb5a9y+Cf8AwTws9Oh1G4+K+u/8Jfd6mkSy6Dp/+j6Za+U29FR/vts+b7uz5Xfcrbq+&#10;jry48M/CzXtHURaf4d8P2+izxQJDGlvb26rLb/Iq/Lt3fL/D/BXH3Hx48RfEq+k034SeGp9e+ba3&#10;iK+XyNPg/wCB/wAf/AKueMnP91hYcsTvwmVVsTzVZ/D/ADS92KPVrGx8LfC/wytvaQab4W0CwTcs&#10;NuiWtvAq/wDfK/8AAq8puv2jL3x1qM+ifCzw1d+Mbxf3UupN/o9hB/e3St/31WzpP7Jf9vXya/8A&#10;FvxNceLLq3Pnrpob7Pptt/wFdu7bz8/y5X7y16ro/ibTLWxi0rwD4fj1C0iVUSaxVbawg+X/AJ6/&#10;xf8AbJXatqWUzm+evI9H6xgMF/C/fT/8BhH9ZfgYX7OPwXuPhT4fvrzXri3vvF+szte6peJ9xm/h&#10;RWb5tij/ANCqXUfDen/GDWdX1Z7ESWVnYzaXpl9CzxSzyMf3rq6/ejVlRVb/AK7fwN83R3HgvWvE&#10;pH/CR6wf7Pk+9pOmoYoT/syyf6yX/wAcVv4krq76a18K+HbqeOJYbTT7Z5UjiXaqqifdr6ynT9lH&#10;2cT5XF4yVetKtUlzVJfgeLab4I0uT4PfD7W531S+m26JLJDc6rdPCqy+VE/7rftX5JW/hrM8VaoP&#10;hH8f/D81j4Yji0i9sbi1urmytWZ2i+SXzd/8TI0Tsy/3EZ/4q3NX8X6F4H/Zp0K01vWbXS79/Dlq&#10;ltFcnc7TrAm390vzv8+3dXgfxQ/bIn8eXdtbeFvD1xaw6XeLeQ6lLF5ssd1F/ebeqxL8zo3+t3o+&#10;35d1RWxFDDx5qkuUrAZTjsyly4alzH3DBqVrcRWksFzDKt0u+Blk/wBav3vl/vfLXF678VpLS2uJ&#10;rPS2t7ODmXVfEE/9l2qf9/F81j/2y2/7VfEWoftFeINX1SV/Cdp4c8JyszJ9q0y0e/vfm++kTN+6&#10;Vd/8Ktt+arej/s2/Er4tX0d9q9nqV+27P9oeMLuWFF/65QL8y/8AfLLXmSzGU/4FOUj6enwvTw8f&#10;a5niY0/7vxS/r5nrHjT9q7wwlxLanxFq3ju92NnSfBts9raqvYtOn71v95Zdv+zXjuvftYeKdt3Z&#10;eF7LQ/h5p7O3mw6XAt9et/ts3+q3f7+1q9w8L/sG6THbwr4s8R3OpW6qo/szTIFtbQNu7r91v+Aq&#10;jV7h4R+A/gDwKIho3hexhkibfHPOpnlj/wB15CzL+dYyo4/EfxKnLH+6dlPMuHMtX+zYaVWf80v/&#10;AJHb8D8/tJ+DvxN+NV5FfnRda19pPnXVPEty3lf8ATesW3/cZv8Adr3Dwb/wT9ubyGL/AITXxZi1&#10;/i0nQovKi/4C/wAq/wDkKvpzVvit4Y0m+l0yO9bV9TT72m6NA97cJ/vpEG2f8D203RfEni/XtXgZ&#10;fCy6FoSvukm1a8VrqVdv8MUW5V/4E9dNHKcPS96fvSOHGcYZpiY8lJ+yj/d90888M/s8fD74ffED&#10;RLS18NW0sUum3To18nnq06S2/wA+xvlR9rfwKv8AFXr+n+LNE1LWrnSLLVrG61S1XzZ7O3nR5Yl+&#10;78y/w1h/F7w2mveE2kFn/aUmny/bFs9u77Smx0liA/vPE8qr/tMlWtP1Lwb4S8K21/ZXGkeH/D00&#10;azQzQtFBblXAKsv8NevGMKZ8ZUq1MVLmqzlORp+Jv7dls4U8Pz2FtetKqyS6hE8qJF/FtRWTc33f&#10;4q5b/hVba5+88W+INV8S7l+ey837HZf9+Itu5f8Arqz15p46/bd8CeH7gafoUeo+LdUbcsdvp8LK&#10;jMP+Abm+qKy14J48/a8+JfiRmhhm03wJp0mz5I38672t/C+3ftfb/wBcq4a2Nw9P3ZSPdwWQ5jiv&#10;hp8sf5pH29cah4S+FOiKsz6R4V0zPyJmK1Rm/wBlf4mrxLxz+3d4I0G6+w+HbW98V6izbVS3R4kb&#10;/wAd3bv+AV8w+H/gn4/+Ll//AGg2ja54hedPm1LxHO1lbsrfd+T/AFrf725q9r0P9jqz8N6R9p8d&#10;+M7fQtPZlaXT9LSKyt2f0eVv9b/3yrVwfWsXW/gU+X/Ee2soynL/AHswr87/AJY/03+B5/4z/as+&#10;KPjRXhW+sPAmny/IyQv/AKUqf8B3Sq3/AH6rnPDP7PvjH4oXX219H1jWzdbWl1DxHK9lbtub72z/&#10;AFsu3+8rtX154F8B+GvDDJ/wgHw9Ek0f3da1vfAg/h+V5d07f8BTb/tV3Eng2+1JRN4n8RzXMQ+Z&#10;tP0tmsLVf++X81v+BS7f9mj+zpV/95qEviShg/cyqhy/3vtHzPof7Mmi6DJ/ZfiPxQz3zf63w14M&#10;tvmG7/nrtX7ny/flRf8Aer2XwT8GYtBVW8PeFdL8FL/Dfagq6lqQ+nzMsf8A39df9muk0vxp4W0m&#10;0bTvCGmHVUTzSlp4ctV+zs6PtdPNG23WXd2d1ar/AJ3jDWJGZjp3hm0WT7zbry5eLZ/wCKJ9x/6a&#10;rhf++fSp4Whh4/u4ngYrH5hjnzYmqTw/DnR4Jkv9VFx4ivYTvW71iXz/ACm/vRRH91E3+4i1HJ8U&#10;NNvZjBoKXHiefcf+QOqyQrtfayNO22JXDbvl37vlrk9Ug+G+lKZPGXi+x8QXSorFPEOpROjMnzh1&#10;tc+Urf7SRBq4vxZ+2hoenO+neBvDmo+MLpU/dfZ4vIg/76b5v/Ha3dTl2Oahg3Wlywjzf+Sx/H/g&#10;HrFxZ+Otf3NPf2XhOzdHTZZD7bdf7DrK+2JG/wBnypf96uc8T618NPhOU1fxXrFq+opmWO71i5+0&#10;z5/i8pW+7937sSr0r561PxP8cPixHi/1CfwppU3/AC46LF9lfb/Cjzz/AL1W/wBtE21N4V/Z40/Q&#10;br7dP9km1Nvna7uImv7hm/v+bL8u7/bSJa2p4LFV/wCHH/wIvEYnKsvjbFYnml/LS/8Abpf8Od3q&#10;H7XGu+MN0Hw18BX+rxMdq61qv+hWSq38a7vmf/c+Vq5q+8F/En4lHf4/+IFxaWbNv/sXwyn2WJf9&#10;l5WTcyv/AHWrT8ReLD8P7qwg1LxLpNy2ozrBbafqEsVrd3LM+zbA+9Vlb/Z2rWzc+MrGbwze6ha3&#10;ltbSxKybNQbyvKn/ALkqNsb7/wDD8te5Qymiv40ub8j5rE8W1KWmW4aNP+8/el97/RIpeDPhL4T8&#10;AKjaHodtbXCrs+0Ovm3H/f1vmX/gFYXxN/aO+G/whWVPFPizTrS7Vfm0+FvtFx/d/wBVF83/AAJ6&#10;+PvsX7Tv7SThdS1O78LaJKqI9joS/Yov+Bys+5v9r5pf92vSfhv/AME+NN8J27X19qcT6x5TNF9n&#10;XzX83/buJU+7/uRRf79d1N8keXDUuU+exVarip+0zLE+0l/iuYmufts65oek6Vo3g7wtb21vJHss&#10;9S8RTsr7d37qJbOL96zLFs+Xft3Vy3iL4ZfHT42WcN1r9/qWr6fO3zw6is+nWUS/9eECbp0+78z/&#10;AHv+BV9Rfs5+GfDGkWepy6ZpFtDqv7h2vmg3XbRPbptSWdt0rMjpcL8zfwf7TV7PWkcNOvH95I86&#10;rjaWFl+4gfMHwC+Auh/B3WbTXtQ8Y6lqWqxQS28dlFpj6bp8Sv8A3bXytz/J/Hur6C/4TfSv713/&#10;AOANx/8AEVu0V6VOl7KPLE8ivifbT55HO/8ACc6Zu2rFqk3+5o90/wD7S21L/wAJarruXSNWf/tz&#10;dK3aK15ZGHPT/lOf/wCE50qF9t99p0rd/HqFm8UTf9tWTb/49W8jJMqSRMro38aNv3UP86urfcb7&#10;26sF/Aeh+buggnsEb70On3Utqjf7yxOlHvIP3Zd1jxJpmibVvLpUlb7tunzyt/uIvzNVD+0PEOt/&#10;LY239g2v/P3qC77hl/2Ilfav/A2/4BWlpuhaZou/7DY21m7feeGL52/3/wC9XyV+2Z+29e/A/VJf&#10;BXhbSJ/+Ena1WWXVtQi/0eBZf4oF/wCWrf7f3f8AerlrVVRjzVDuw2FniJctOPMe0ePviV8Nfgrq&#10;mj/8Jl4kU63qNysFnLeyfaLiLc23ztn3YIv9tEWuV+IPiK8/aV0nVfAfhDTILnwvdL5Gp+IdRi2w&#10;r/1w/vsn3lb+981fnJ8KvgX8Sf2tvGl3qEb3F2JZd+o+ItWkYwxf8D/ib+6i/wDjq1+u/wAK/Ai/&#10;C/4d6F4VXUpdVTSbZbf7dcJsdtv+6u3b/nc33m8j9/j/AHY+7E+uw+IwGSwlUq0/bVvs83wx+X5a&#10;nx18N/2EYPhja/aviJc2Xinw9Z66s8enwq6eVD86JPK39x/3TPFt/h+9X3VZ2cGm2sVnZwR2dpbp&#10;5UUMKbEVV+XYu35dqfLWR4q1a1trX+zJ7b+1bjUlaKLTE+R593/oK/7dZnw1vL620uXw/qrb9W0b&#10;bbyvu3+bbv8APFLu/i+T5d3+w9epRpRw8uWJ8ticVXxcfaVDsKKKK9Q8YKKP4a534i3Oq2/he7n0&#10;qVklidXle3i3y/Z/+Wvlf7WzfWcpcqKjHnkS+IvGFjoN1FZ7ZL/Vbj/UaZY/PcN/8Sv+29eT/Gmz&#10;8VTeFE1fV5Y009W8qXQ7Rm8pdyPslllV/wB7sfZ8n3f/AEKvWPCWiaRpWlxT6QizJeKsrXzy+bLd&#10;bv43lb5m31U+JE2lf8IjqFjqtz9mS/ia3gRFd5Wlb7mxF+8++uOpGUqZ6FGUaVWMYkWj6bp/jP4Y&#10;6ZY+Z51ldadEizQ7N6sqJ86f3XR//Hqt+E9elutIuItXli/tPSZWt9Rfd8jbfm3/AO66fN/wP/Yr&#10;zHwZbar4M8EafpniG+n02KVm8jTLRd+oXW753RNv+qX7+7+L/bWursPCSX9qn/CRrbaPokX72Lw3&#10;DL8m1fn33D/8tW/8d/3qxhLSNzpqUPaTlD7Mjmvir4i0rxXe/DE6ZfRX8A8bWMTPF/fRn3/5/wBu&#10;vqz4gyWtrJ4Yup/LS6g1eAWzSvt/eSbom/8AHHdfxr5X8L+DLj49fGTSNc0bTfsHhLw/fQXUurf6&#10;pbyeB9yKifxf3P8Ad+9/CtfQviTS3+L9zcyWOxLDQ45f7Mu3Xdu1TbtS4i/2YvnXd/edv7lfE4ip&#10;7evKp/Mfr9KPsMFhqEv+XcXf57Hr9c+3jrSU8cr4TeZhrTWf29IfL/5Zb2X/ANlqz4X1qPxR4f07&#10;V4o3t0vLZLjyn+/HuUHY3+0vSthlVcy/Lv2/fpninJ+OPBth460eSwlla3uYctBdqm6W3kZMbsMP&#10;mUqdrK3yurMrV5BbTxbdR+H3j+xjn0adViXzwzxKj8Rpuf5njdvuP95X/dN82xn4/wCEtxo3wd/a&#10;C13w/daney6pq101gtvdL9rlZfklglluPkVd6P8Ad2M/99vuM30X8QvAtt480V7eR0t71A/2a62h&#10;9u5fmRl/ijdfldP4lrKUYyO3DV5UZany5p+oav8Asq+MLPwlr88+qfDvUpvL0TWJvma0b/n1lb/0&#10;Fv8A7JV+iopBdRiSFlkRv4/9n/2auDs/sXiLS7v4bePbB57CTbaq10/nNAzZaJHl+8yvt/dXH8ex&#10;lfbKnz+c+Ftc1z9mvxZB4G8ZzyX/AIQvH2eH/EU3zbf+nWf/AGv8/wC78RmGBlT/AHtI+70zalzU&#10;/wDeI/8AlSP8y/vd0fQ9P+7UcbIwDod+/wDjqT+KvB1PK9T5i+PX7Ffwa8YWviLxtqnhVbbWIraW&#10;9nfT7uW1S6lRN3zorbdzt/F8rVgeJPjf8Hf2QbWy+HUnhy51fxVrdrHLrGm6LZpPLO8if8vTyv8A&#10;xfNtT5tq/wACrX0H8WVTUPD+m6K0fnLrerWtk/8A1y3rLL/5CieviH4d/CyL4pftyfETVtebfdT6&#10;rfpAl3EkuyztX+y79jfK+9tn/APm/ir6PB8+Ij/tMvdieRW/dS92I74a/A/4X/FaS7v/AIX6TqFo&#10;LbUbq7m03zX2wRRIkSqry/LLK+99u1/KXe6/7VewftAfC/4D6l4atPEnjrT9ZttP8E6YzWejfvbX&#10;zYlffsiil2LKz/7Df77V47+x74107wf+1X8SvD8+pSWek6TPq2nxW+1miW3+226WsrN91URYtn9z&#10;96v96vbv+Cj/AIo13Q/2b3i8N2t7dX+para27SafAZfIiXfKz/7v7pF/4HXTWdT6xClzSJp8sYym&#10;eP8Aij/gox8DvHdtdWsXh3xvY3upQfYJZYdPs9s8TJsaKdPtX71P9hv73yslO8Zax8KP2IfAuoeD&#10;m0/VtNu/FyRS3lvY3iX++3X7lxbpK/yu/wA6/Pt27P4mRd3hHg3Wn+GPh/wrrPjz9n7QLnSJz9ov&#10;BqGjPFe3UG/e9xbys/8ADuT91s+Vf9hq634latpHjv8A4KbQf2vbweJvDNnp0E+n2Nwu+3mi/sX7&#10;VEmxv70r/d/vPXo+xpwlyR+H4jm9p7vvHpfwQ0fwH+0Npc3hyW+nmS6vLO6ax+ayu4rdrK633DbX&#10;ddro7LsR2+bZvRfkrsf+GEfhVa2Zax03Ug2ma7Fp+i7tRZtrM8Xmyv8A3tj+b/wGKvJvhHJB8C/2&#10;5tVsW2CG7ubqC6f5F3xW2itO7IqfKieb/d+593+Gvubw/psq33g/SLlV+0abZy61qPzfJ9ql3p83&#10;++8t03/AK4MbWq0Zc0Phkb0IxnH3jct20P4V+E9C0GBpvsVhbRafp1v/AK+4lSJNqov8T/Inzf8A&#10;fVV5tN1zxgv/ABNd3h7RG+VtPt5d99cL/wBNZU/1X+7Fub/bWrFmkVz8S9all3PcW+mWqQbv+WUU&#10;stwz/wDfTRL/AN8JXU/w7Vr5ucuWR6MY22PnHXNO139l3xtceMvCkdxffDzUGV9b0OHZi1/6eoF/&#10;hX+983/jvzL6o2qDQbCL4jfDiZdc8KakftWq6Hb/ADLLu+9cW/8Azzl/vL/H/vV2txbxXFrJbSLu&#10;idNjK38S188suo/sj+KbjV9Jhl1H4ZalPu1TS4hubSpPu+fF/wBMv9ivXy/MJU5eyn8P/pJ7c6cM&#10;2p2l/Hj/AOVF5/3ux9b+GfEmn+LNEtNX0y5S7066j82KZf7tYvjHwn/a0KajaXP9m61p6s9nqQGV&#10;j/vpKv8AFE+35l/752uqtXD+Gb3T/Ck03ivw663fgjWVS7ukt/u2Tf8APxEv91/+Wq/eXYretb8j&#10;H4q3fk2z/wDFEwH/AEi4zn+2GX/lkv8Aet1/ib/lr9z7m7f9tGUah8PUpzw1T3f69TwjxR8Ox8er&#10;WbUvDWnWXgzxZo8bTxXaSMGu55UdN8W3b/ob/vdsrJ8/zNs+9u6L4G/FpPElnJ4Y1iwTw/4t0NFg&#10;vtF27REy/wAUX/TL7v3P7y17Z4u8KHV1sr/TZV0/XtObNpdhCV9GilX+KJu6/wC6y/Mi14N8Yfhv&#10;ffE66i8ZeEm/sT4meGV8q509tu51+9sb+8rfNt/vqa8HMMv9rHnifWYHG0sVS+r4n4fsy/lf/wAj&#10;+R6B47T+0pNB0OR1S01a++z3X/TWJYnleJP9/Ztb/Yd66v8AhX/2WvFvh38SI/jd4PuLQL/YnjHT&#10;HWVrK4+Z7W6X7jf7SN91v9l3WvT/AAzr8XiLS0uvLe2uIm8m5tJTue3lX78X+fvfe/u18hOElHlM&#10;atCphq0qdQ2/4d1ch4Hs0vJdY1+eLfqF5fXVv5r/ADOsEFw8USJ/dX5N23+89avifXk8P6W8vkte&#10;XssvkWtoj/PPO33Iv9n/AHv4fvU/wro7eH/Dun6fJKtzcW8X7+427fNl/jf/AIE26oj7kTH7Rr0U&#10;UVgbhRRTPuf/ABX92ggiup4bO3luLqRYYIlZ5JnbaqL/ALVfNWufEbWPHGqX/gbwUGttY1i6lvdU&#10;1iU7YtHs/uozf3ZXiRW2fw71q58bPG3iL4g+N4Phn4DgW51L5ZbuXb/o9r/Hvl/2V3J/e3N/ubX3&#10;vCPw9h0GH/hXnhBkvrqNlk8Qazdrv+2T/eZp/wDpkrbv3W796+5PupO1e9g8C6vx/CevTjRwFKOJ&#10;r+9U+zH+X+9Ly8upe+Dvgey8MzJpfgqFkneDMGqXEQfyoW2b7+X/AKbz7f3UTfwxbm++1era74a0&#10;7QNJ8M+HoVkisL3WY0uZGOGmZEluN8r/AMTPLEis38TP/tV1/hfwzZeFdNFnaMZGZ901xKcyTyfx&#10;SO3dqn8VaHbeKNFu9LuzKsMyj95C2yWJ1O5HRv4WRlVlbsyivt6NKNGOh8PjsZVxdWUpS5r9ZdTP&#10;8beA9I8eaWtpq1vuaE77W7t28q4tJf8AnrBKvzRt7ivGvHnii4+Ga2Nt48v2vYImlXQ/GGmbItQt&#10;5dm/ybiJvk+bZt3/AOqb5N6rXWX3jTxBp/iWTwRFc2mpa/dIlxbapKqxrFbfN5rSRL96RGX5VX72&#10;9f7jtXn3xF8YfB/R7XVPAPiHxgLPxVfQJ9s1i4jE9x5it5qNLLs8pPu7vK+X5fuqny1NStGPxS5S&#10;sPga1b4Yyk/5Y/mfDnxw+Fvirxt8Xf8ATfBtrqOgeI7n7a+oMZ9OSG7lO55Y3vCiojf3Ub+9tZvl&#10;3fZGk3/ifxBqkd/YaY2k/FrTLaIX/wBlmi2anEi7d91AzL5sDHH723eX7y/d+XbwvgD4jP4FTUPD&#10;Oqahpvi7wRs81be1vkli8pPmaWzl3/upU27/ACm2fP8Ac2tt36f/AAn3ga58aJpPh7xPPqNvpMK6&#10;oNQ0+KeKfRYJ22/avmRV2b/9bs/dSr/rU83az1zS+IJYeKl7N+7I948D/FTxJ8Qtcv8AQJ0sPA3i&#10;DT1X7TpeoxvdXMi/xTRL+6Xyum1/n/2h92p/iF4Dkhk0rXNX1XVPEcNheotzZ3Bgjt2tpf3UwKRI&#10;m5E+SVlfd/qv4q5/xJax+JrvTvDPxCdtC8VQSZ8OeNtL3RRXMv8ABtb+GX+9bt8rfw/w1t6D4xuL&#10;6e5+HXxNt4bbWry2lt4L5U22Wtwsu12T+FZPmO6L3q5e9E46UlTqWkeaeINJg+Ev7Vdm1vFBYaF4&#10;50jyhFCu1FurVf7v3VXytqfL/er2Lb5JMSr9yvJvj/p+p+J/gHpfipZPO8TeCb5LuSR4/K3y20vl&#10;XD/7jbGb/d212tr490GbRdM1ZtVtbaDUrVLqDzpF3urbP4fvM3zr/wCO1+HcVZfOON9pS+0evn1H&#10;6xg6GM+1H3JfLb8LfcdPWDrXjHRfDc32XUNRjhutu9bddzzMq/3UX5mryjxB8dNQm8RyxaVbTw+G&#10;rWX7Pfanb2v2qWDc6Ijptfbu3v8Ac+Zv9is7wX8KdU8QeIrLXPFGlXVzexSy/bl1WRfs+3Y/yRJu&#10;+b59n+yq/L95d1eLSyqNKPtcXLlPiOX7R1d5r3jXx9rjW/haWLRvDsW6KXVmjV2Z1f52T727/ZVP&#10;u/Nvb+Cuu8NfD/SvDeo3GpbDf63dbnudTuPmmZm+/t2rtX/dT+7XVQqsKLHEipEi7FVf4f8AZp9e&#10;XWxvNH2dKPLEmUgyKMijAowK8kx1DGab1G3+KnMd0deV/Gz4xj4a2Vrpej2n9teM9Vby9P02Nen/&#10;AE1f/Zroo0Z1p8lI9XLsuxGZ4iOHw8btlf4z/F6fwjNZ+FPCtsNV8dat8ttar8yWq/8APWWtn4Jf&#10;Ba3+Fmjz3F7ctqniTUH87UNSmHzyv/Eq/wAW3/7Jv4q5H4ceE9K+CWl32veK7qTxB491ON7vUJbd&#10;fPuGX7zKv92Jf7zbV+X+H5Vr1F/D+o+Kl8/xLPHFp7fMujWMrtE6/wDTeX70v+7tVf8Af+9X6XgM&#10;ujhI+8fp1aVHLqH9nYD4ftS/ml/l2FufGE+sXEtj4Vgj1KVW2T6nMz/YYG/3l/1rf7Cf8Ddak8Pe&#10;BX0jXrvV9R1KTXdQlVViuLuBEe1/vpFt+5E/y/L/ALHzbq2tE0W08PaeljYwfZrVWd4ot27bud3/&#10;APZm+7WjXoSqfynlxjcWiiisTc8e+Pv7LHw+/aQ02zg8X2Fz9rs0/wBE1PT5/Ku4Eb+DdsZW/wB1&#10;1as/9nv9kfwB+zDb6hN4Qtb3Utav4vKl1PWJ1e4eJfm+z/Iiqqbv7q/N/Fu2rXt2zfTgu2uxYqv7&#10;L2UZHJ7KMvel8R8c/sDfs46p8L9F+It94l8MN4c03xRcrb2XhzUJ1upYLNfNX9638Ttv2/8AAPur&#10;uq3cf8Eu/ghc+Lv7c8jXYbTzfNbRItRVLL/c/wBV5u3/AHZa+u+azbzxJpGm/wDH5qtlbbf+e06J&#10;/wChVpLHYh1JSh9ocqETgPi7+zf4A+NfgWx8I+ItDWHStNXZpn9n/upbD5dirFt+6u1U+T7v3d33&#10;FrmPgv8Asf8Agf4AiC68PDUte1LTVl/s59bnidrdm379nlIm1m3bd+3+KvU/+FleE3bbF4j0252/&#10;eS3uklf/AMdaoofiVot4sTWy6leJKu9JrTSbp02/7/lbf4adOtXjHk5vd+0ZyhA4T4HfG67+JXiD&#10;XtP1O2js3i/e2sMK/dXftdHb7zP93+H+9XstfMs2san4P+Nyf2D4OvrmXVp/7QvLi7td93KrfI8S&#10;O/8Aqokf/ab/ANAWvbdQ8QeJ1s7ie18Jxu8S7/KuNWRHl2/w/ukejFUYf8uiqdT+Y+f/APgpj4Mf&#10;xV+y7qWr2qyfb/DOo2usQNE3zL83lM3/AAFZWb/gNeQf8E+fFFp4t8ceLPDuraYz2t9ptrrmmXGW&#10;VPm2ebF8nybt8v8AF83yV9o63oOveNPD13per2Ohf2ZqMDW91Y3cUt0kqN/A6/J/eryv9nHw7p/w&#10;3+JHjrwja2llbeQ63Vt9ks/sqrE/zukSfN+6TzYv4tv3K76WJ5cDKkNYX2lT2sfsnsGpfDPw/fWv&#10;kfY2h3Ojblnb+F923/gX3a4bxn+zbpXiTxppuuafNBolrbr/AKTDb2295X/vrufam3/cr2ijIryI&#10;4mpGRpKnGX2Tw349XnhD9n/4Q+MPHE/h+HUns182C027P3srpEiJt+7Fv2M3/A/92vjP4F/B/wCP&#10;X7TXge9+Ib+ONP0uxvjP/YdrdLuRZUfZvTaj+UqsrJ/31X2f+2j8ONR+Kv7Mfjjw/osX2jVmtUu7&#10;WHYzvL5EqT7F/wBp1i2r/tV84f8ABPX9rjwLofwDi8GeM/Ell4c1Twy8/lHUZNiXFq7+b8n95lZn&#10;XZ/u17mFlP6rKpSXvnBUivacsvhPV/2QfA3xstvC+qxfGa+vLeVZ1bSni1hmu1X+NHRH8rZ9zb/F&#10;/wCOVwf/AAUc+FdxD+z3D4nvZh4mufD+pqzRal/qoLW4byvkaLYytu+z/fdvu1y/wk/a4+Kn7Sv7&#10;SHi3wz8PtXtrPwItnfy2F7d6ZFvtVW3eK1mbeP8Anu0TbH/h3LXjHiL4nftT6v4N8b/CDxV4D1rx&#10;Vda9c5lvb7TLi4e2VnT/AFTr+68rfEu1vuJ8/wDwHopUKixCqPljL7RFSUeXlid58fPitf8AiT/g&#10;nr4C8S3Ooy6vp+szwaPeaJfbPKWeB5du14kSXZ/ort88rN/qv9uvmBr7xb4y0jQfEXhr4U3kkHhT&#10;T4k/tu1tb3ZbrAXl83zYGTZtZm+eR2b7nzfLX2dH+wD498Tfsm+BPhrc61pui6hbaxPrmrreO0v2&#10;TerIlvF5SNv27tzfNs3F/mr7f+Gvg1fh78N/CnhH7T9si0TSbXS2uHi2ef5USRb9v/Afut/eq5Y+&#10;lhoWpe9zSI9jKqfE/gvw7of/AAUe8F6Rf6r4qu4tU8MXVxFqej38O9vLl/1UsS27wbd6p/F5u35l&#10;+X7z9f8AFz9lnxB8I/2fda8EfBqG+1vT9buk+36DLc/JK0rosr7vllVdkUSt+9+7XuPwM+F/gr4e&#10;6bquuaR8ObT4d3l1JKLnd87tF99vnb+D/Z+78ny/Lt3elaT4m0jXo4m0/VbK/wDtEXmp9nnV9y/d&#10;+WvMqY6pz/ul7kTrjRjy+8fl1a/sa+P9F8JeGdD8ZtpXgDTNR1VbporK+a6iVIl+dbjdcbV/vfLL&#10;t+Rv4vver/D/AOHuuvpOiQeHfh94Tv8AX4LaKyvPE2owXXiS4a6iVUaVJbryoIFf76qksu1dv/Af&#10;vbVdHsdaWKLUtPtL9YpfPRbiBZVVv76q33Wq5/s05ZtKrH4RRwkT5h/4Z1+InxIXd448easlvcRf&#10;vbH+0X2blf8A597P7PBt/wBh/Pru/Af7Jnw38Bx7LbRvt7s3mt9r2eU//bKLYv3m/iWvZqK4JY6t&#10;L3Tb6vE8W/aS8ExP8D9Vh0S2g02XSimp2a2kCokTwNv+RP4fl3fdro/2UfGlz4msdcsoltv7KhlT&#10;VLba2ySFL5FnWLytm3ajNcLu3dvu13WqWcWq6fcWkiq8bxsrbv7tfMf7JfiyL4c+PpfDWs3y2NtB&#10;9u0Hbduqb2guPPt5ZXb+8k8qr/u16+UV+Wty/wAx61el9ayicftU5c3/AG6/+GR9hX+p3en+PtKt&#10;GOdOv7Ofau37k8Toy/8AfSNL/wB8V80/tweEYNa8J+IGtBHd6xDpi6vFAZ1+WXTpfPRPK/24p7r/&#10;AL4r6H+JW6z0vStZTDyaRqlrdb933ImfyJ2/79Sy18kePvs3w78fQ6X4j0eWO8Orz6lFqsGnxS3G&#10;radK0qy/aJfN3LsieXau3+D7q/er66p70D4/B1PZVv8AEcXbWsfi+38ReMdG8F23izw/oXiZdYk0&#10;m+aBEuLW+0W3lvYtsv8AAkrQXX+1/DXV+N/D/ijxE/w3fxZp+k+G/hLf6h/ZV14R8J6ndRJOt5bu&#10;lv8AapYvKVovN+zr5SJtb7Q27dXbfsneCtF8H+DfE/hSDTYIbqz1W4stRXc7+ft/dJv3fw7PlVPu&#10;7UpzeD9Q8Yfs2eLfCdtfT3/iLS2nsrN2+RIryzffZbP9ndFbtXx9Sq1PQ9mVNRkelfDv4P8Ag/4R&#10;217aeENBtNCiup/Nn+zq+5m/3mZm2/e/2dzfdrsqwvAfjC28feCfD/iWz2/Z9YsYr+JN33VlTf8A&#10;+zVvV8/VlKc5c50QRw3xt8DyfEr4TeK/Dls2zULyxb7DLv2eVeJ+9t3/AOAypE1edeGfi98WPHmt&#10;ar4cs/AOjeDNd0iCyuL5/EesNdfLOj7Xiis02yruil/5br9z7u6vfq8Z+JFu2g/GzwfrKTyWcXir&#10;TrzwhdXaPs8qfY11ZP8A737q6Rf+utduGnG3JIyqL7RX8VfC/Vte0e7g+JXxYuYdEv42t59M0S2t&#10;dGspFb5HiZpfNnZf+29Q/GDR/h94e+F/iXw7a3Ol6XLdQJLFp9pKjPLLEieUiov9/Yi7v9qtj4R+&#10;CdF17whDquteHrGbWLjzbe8uL5nvZXZX8qXe8vzKzur/AC16BY+DdD0HT7i00fTLbRIpV2M2mQJE&#10;/wD46lV7WMZ8sh0vcnGcTw79mjT4vHXh3SXi1FdH8TRad9mttU08ZmWezfyJfN3f6yJo2sj5T17H&#10;eeMNR0XxP4UHiqwh0rXIb82H2uEl7XUYJ1Kv9nfqjeasDNE3zfJxu+9XgnwXDfCr4zeJ/DXmyQ2m&#10;n6rBe2turKzywT/6Myf7iebZt/wGvsvWtB0/xVpMlhqNrFe2ci/NCy7vmXldv91lr7nBVPa0jLPq&#10;cFifbQ+Gf9fga9zBFcW8kMqq8ci7WRv4lr4l8b29rp1m2m6lffYNN1SO60W5kdPNliuoE+xPs/2p&#10;fKsJ/wDtk/8Afr3vxR4k8XfCm0kWSKPX/DbJsj1y7aR5tKX+9dJGm6eL/aXa3y7W/wCetc1pPgWC&#10;/wDE3jmyl1e31TV9b0eDV9P1i2gRUieXfFK9uq7lUb4rdv4mb5N7S10VY88eQ8jBVpYXERqRPOvg&#10;b4g8H/Dv4IN4g1CfTvDMUFxcJrGoSsiv5qyvs3N/e2/wV8fftN/8FDtWuJpv+FVTNpVhrcSxf23L&#10;Ftu3igZ0/dK3+q3O0vzff/3a9c8QfDfWfi14w8Y/C2yms9J8LeKXj8T3Qu4fNuI/N2O/lq38Sy/+&#10;g1P+z1/wT18N+EdatLT4mxWfizVNFtlu7O3j3fYtstxcffX/AJauvlL8rfJ8+3/ar84wOX4TD1q1&#10;fFR5pxke5nuUTo4qNWVTn9pyy84qx4x/wT7+EPjX4rXlzdeM9N1i/wDho0kt/BcahePFbz6ixXc6&#10;p96XcN25vuf3q/UHSNHs9FsILS0to7aCFdscUUSoirVm3hjtYUgt444Yol2KkS7EX+6m3+7/ALtP&#10;5ajE1/bVZThHlNoTqexjQcvdiLHXLaV/xPvHWp6m3z2+kxf2VbPt+9K2yW4f/wBJ1/7ZPW34g1iL&#10;w9oOoanOrSRWsDy7F++21fuf8Cqp4N0eXQfDNlbXLK962+4vGT7j3Er+bK//AH27VhH4eYz+KRuU&#10;UUViaHM6V/pPxB12fdvS3s7W1T/ZbfLK/wD6Gn/fFdNXLeEt7a94wlf/AKCcUS/7q2Vvu/8AHt9a&#10;fii21C88O6hBpU622pNA32WZ/wCCX+CrlHmkKJrUz5q+af2jvFPxe+EPwC1TVfA9hHqmt/2ltCNJ&#10;Pql3Z2cvyqy/L+8lSXP+yqt/FtrS/Yj0/wCL+m/CeWP4v7m1OW7kubFry58298qT5mWf+5sb7q7v&#10;lV9u1dq11ywv+z+25zH2vvcp4H+2d4x/aQ8bfGd/hR8PtNutO8PXVpFdR3+ilonuom+V2nuvl8pF&#10;dHTau3dt/j3Vofs7/wDBLvwr4Le01j4m3KeLta2710m3+XTYG+X738U//jq/7Nfc2oajbaTZy3N5&#10;PHbwRfMzSttVa8Puvjt4h+JesT6H8I9E/t6SJvKn1+63Lp8Df7/8bV2wxtedL2WHh/4CdOFyupjJ&#10;Sk/hj9qXuxj8z1bWNe8NfDXw2rX11p/h3RbNNkUO5IIkX+4m37teTf8AC7PGnximax+E3hKWe13b&#10;W8T6uv2azX/dRvnb+L/4mup8M/so6Xb3v/CVfFbWv+E51iJPNZb5vK02zP8AHsi+7t/3v++a9Qt/&#10;Fl7rttFbeCdJjexUBU1W5UQ2Sp6xL96X1XbtRv8Anqtd1DJ5T9+udrxeBwX+7R9tP+aWlOP/AG7v&#10;L5/ceR2f7JKX2nyat8QvGFz4r8QKivE12irptsyvu/49/usv8Lf7P92vQ/BfxEudc09NI8NeH7SC&#10;+tY0MkizqunxxN9yWBlG+eJh8ybVVW27dy109n8O4rySK+8S3jeJb5drrFNHttY3/wCmcG7b/wAC&#10;fc3+1U3jnRz9mh1mzurfTda0xWlt7u4bbEy/8tYpf+mTf+O/e/hr6ajh4UY8tM+bxePrYqV6kvaf&#10;hH5IgX4dWutSQ3Piu4/4SW4Qq6w3C7bONhj5kgHy/eXcrPvdf79di81vptrukkjhiX7zOdtfL/j3&#10;9tzRtN09YPC2i3Wv600O+Ys6rZWjfxb5/usv+0vyt/er5x1PxB8S/wBo7WvsNy2oeKV3Y/sXR91r&#10;psG5v+Wsv3m/3m+T/arhq5hTpv2VH3pH0OD4ZxWKh7fH1PYUv73/ALbE+t/iB+2f4E8KzPp2kXFz&#10;4u1dfl+x6HAZyv8AvN92vm/4gftXfETx9HcaTBbWmg6XebraXStMQajqEqt8rru+5/fXZ8rfw16R&#10;8Nv2GLm40+IeMtXW0smXDaHoiqi/Mqf62X+Jv733v9l6+mvB/wANfCfw5tWj8P6Haad8uGmVN0rj&#10;O755W+dv+BNWEaePxGlWXL/hOipjMgyv93hKPt5/zS/T/hj4P8K/sp/Ej4lXiXV/Yx+GrCVf+Prx&#10;A3226Zf+uH3f4fuy/Mn8LV9DeE/2GPBFnNDdeKZ7/wAXXUabUS6naO3i/wB2Jf8A0F2avW9R+L3h&#10;+O+l0/Snm8U6pE+17HQYvtTxf9dX/wBXF/wNlqow+I3iWHIk0zwTZ47j+0b3/wBliT/yL/vV1U8u&#10;w8NJ+9L+8cOI4qzKqvZ0H7GP933fx+I3PCHww8L/AA/hePw9oFhpKt95rW3RC35Uxvid4YXX00OD&#10;V47zVml8prTT0e6eL/rr5Qbyv+B7a63AI+ZM1h3EmgeCNPnuHlsdEsUbfLI7JBFub+Jmr1IxjCPK&#10;fISqTxE5SqSlKRoXn2uexuEs5EhuzG3lyyx+YqN/D8vy7lrh/wDhU660qt4t8Qar4rLJlrOWf7LZ&#10;f9+INm9f+uvm1w3jD9srwL4dm+w6M174s1P+GDSoGdT77m+8v+0m6vBPH/7Z3jW/m+zWtxpfgK33&#10;7fK/4/7/AO5/Eqq23/gSxN/tV59fH4Wh8Uj3sDkGZ47WjTsvM+19vhr4faF/zC/Dmkwt/wBMrW3T&#10;d/3yteO+OP21PAPheT7Do0tx4s1b5tlrpkT7G/4Ft+Zf9pFevk3SPhn8TfjTere/2Jr/AIhLKqLq&#10;/i25ezt0X/Zi3eay/wDAmX/Zr23wf+wfdXdsD4v8XPDBIXeXSPDdutnbl267n2/vf+BKrV5317F4&#10;jTDUv+3pH0ayHKsv97NMXd/yx1/r52OF8fftrePNVuHtra40nwLaM/C4+1Xuz/aX5tv/AANYq4Lw&#10;38IfiB8Wvs7WnhbWNQj2f8hXX5/7Oi+b+7F8zbf91mX5q+3fD/wt+EvwN+zmy0rStL1Fl/cM5+0X&#10;8/8Aubt0r/8AAa6WTxVr+pQs2k6JDomnqu5tS19/K+X+8tuvzf8Af1oquOBxFX38XU/8B2FLiDLc&#10;H7mV4T/t6X/A/wDkj5/8D/sN3cVkg8UeKPs1vK2+XSfD9slpbs3+038f+/tVq9O8I+Efhj8PLny/&#10;Bnh1dd1u3/dNLpdv9tmRv7j3UvyRf7ryrT5L7R/Ejf6Rd6t8TJW5+y2ce3TP7v8ADtgb/cleVqu+&#10;JNW8YaTp+mW8GmWOhQXdytjaWdntmcfI7KzSNtjg+7/clr0qOGoUvhifN4rMMyxumIq8sf66dTo2&#10;t/FurK73t5a+D9P6tFYn7VdFf+usi+VH/uqj/wC9XGTfED4eeD9SE2nRXPjHxNIjPFJZq2o3svzb&#10;XWKVvlX5v4Fb/gNZHirw74e0eOG/+KnjuFU3JstWu9iM6/d2s38f3vmgWJq5Zv2rvBvhmxuLb4Xe&#10;Cb7xHHuYy6jDD9lsmf8AvS3Uv3m/2n/76rSVblJw+V1q8eaFOUv73wx+9nr633xJ8Ykm3tNP8B6e&#10;28LNfH+0L5l/gZYl2xRf8CZ65ax/4Q/TtLnvfiNq9tf6lY3strO2u3e6FpIpf3UqWrHykd08p/kT&#10;d8614lqPxE+NfxaLJb6xb+HtMl/5ZaBFv2r/ALd1L8n/AH63VW8K/A3T9G8aWjeJ7mbxPez2rTxS&#10;3bef+9V/nSWVvmlbY6bfu/Kj110cJiMT8Mf/AAI5cXWwGVwl7bExlL+Wn73/AJN/w53vjH9sO91n&#10;UJNG+FnhnUNd8pvKfUltgkXy/wB12+WL/tqv/Aa4q+8HfFb4nfP4n1620Gyl8rdb/Pf3H/A937iJ&#10;v9uJFr1PWvEGg+CdJ+16vqGn6FpUX3pbuVLeJV/z/DVrRtYsvEGl2WpaZNHf2F/GtxBcW7bllRk3&#10;I3y/w7dtexTyWLd69Tm/BHz9TjH6rStl+GjGX80vel/l+B514e/Zz8HaGyT6hbXPie9X/l41yd7j&#10;/wAc+7/7NXfaxreh+CdBa81K+0/QdKt12eddypbxRLXxT+0/+0H8f9H+K2r+CPAujR2mkQLFLBrF&#10;pY+a7RSpv3vPK7xRfxL/AA/cryrw7+xD8YvjnqkOseP/ABFcIkvzebqE73UqfP8AMvzfLt/2ot6V&#10;201QwsvZYal7x4WKxOPzOMauPxP9eh9IfE7/AIKRfDHwT5sHh77T421JPlVbRfKtN3/XV0/9BRq9&#10;z8F/GLQ/GXhDQtb09ZLm41Gxivf7Mtle4uItybtku37uz7rO7Lu2V5L8Jv2Bfhn8NFhubyybxJqi&#10;/wDLxetuRf8AP+ztr3pvAfhqSJIv7B0vYv3f9FVXX/2Za7qMcR8VU8LEvBQ92kfLk37Bdv4s+NGr&#10;fEHV9XutNhutRTU7bT/M82aJvlb5n+799fl2OyKvy19R6b4J0rTb99QaBr/VW+R9Rvm824b/AIH/&#10;AA/8A2rUX/CN6hpX/II1eTZ/DY6nvuIv9zf97/0KsnRPG09q+p/29bTwp9udFu7dHuLdNqImz5fm&#10;X7n3n2/frSNKnTlzHPUr1MRD4juP/Q6KqWGq2OrQ+bY3lteQ/wB63lR0ptzremWbf6TqNtbf9dp0&#10;Su/3Tzve/lPNPDG7w38Wr3T2aTyrqW4iVNvyKrf6VF/7e/8AfFesV4f8S/Elj/wkuma5o0/9seVF&#10;5v8AoLI0Stav5qfvfu7vKe6+T79enW1/4jv7dJYLPSba3Zf3W+6e4fb/ALfyJtrko1I83KduIpy5&#10;IzOiornXufFSfL/ZmjTf9Nv7RlT/AMc8qvF/GEPxd1LxNqdtZ/a0slnWWL7DP5USr/cR/kZl+f5v&#10;9yrqVuT7Jjh8PKr9o+iqK51NB1e5VGvvEdyj7f3sVpFFEn/fex2/8fp3/CDae7bpZ9UuX/6batdf&#10;/F1rGUpGXJGPxSOgriPix8ZvCPwU8NtrXivV47CA/JBb7d0t0392KL7zVynxz16b4P8Aw71TWdC1&#10;24g1mKPdp+n3t99oivG/55IkvmtX5nXXhnxh+114yudWsb7U9V8QRbBqEGpRySxWSfdyrxRbUj/2&#10;Nq/df71eVicfaXsqXxH0WFyepKnHE4iPLTPs34W/twav+0JqWpeF/BPhiPS/ETyO1tcajeIyRWaq&#10;v+kN8v8Ard33lX5fu/eruPEH7D/g/wCIQ0698b6hqniHX47n7Vdah5zRfak27fs/+xFv+b+//drI&#10;/Zi/Zn+GPwD09ddk1nTNf8Xqv73WJJV/0VnXa6W8X8P3mXd95t+35fu19Af29q+vNt0WxW2tNu/+&#10;0NTV13f7kXys3/A9v/Aqxo4TmftMTLmkepis8eHwn9n5dCNOMvil9qXqzT8P+G9L8J6Na6Vo2n22&#10;laVar5UFpaReUkS/7q/x/wDoX8VVtY8VQWFx9hs4G1LWNu77Jb/w/wC3K/3VWov+EYubn/kI+IdS&#10;ud38Fo/2VP8Ax35v/H2rT0nR7HRbX7NY2q20TNvbZ8+5v77/AN5v9t/mr14qS2Pjfd+KZn+H/D/9&#10;myzahfSreaxef6+4/gX/AKZJu+6qVk+Nk/4R7VNP8XRNsSz22uo7Pvtayv8Af/7ZPtZf9nza7OuS&#10;8QXjeLftvhzTHV/NVrfUb7bvS1VvldF/vS/w7P4fvfL8is5e5EqnKUpf18J1v8KN/wCgfcorkvAE&#10;0thb3fhy8Znu9GZYopXb/X2rf6qX/wBl/wB6J662tacuaJzVI8svdCj+H/4uiitSDgrbR/Evhu6v&#10;dF0GC0fRLiX7Ra3d23yWG778Xlfxf3l+79//AGKvweCW0W1vdQtpf7Y8VywN5Wp6m2/59nybf7sX&#10;+zXXVXvr+202zuLy8njtrS3RpZZpm2Ii/wB93/hWuGcY04ynI9Ci6uKnCnRWpxvw9h0pNDbxLczy&#10;Tam0Tf2nqGptslgZf9bE/wDDFsff8ny14Z441nTviN4utfEt3p96nw6utRi02XUHi2/alif975X8&#10;SLsaX7n3mT/f29Na6f8A8Lo1251+9ttU0L4NXOp2tvfXW7yF1R/mX7Q+77sG7yomb+5/utt9T+KN&#10;jpXxY0uw8D+EdPL2FjLFNp9tpqopZV+XzXb7trbbGbYzfNK33F2p8/xOLx8sV+6p/D/6Ufr+Eyal&#10;lNJyra4j/wAlh5ev5HV2+l2ceoRaTpYbTfhVqFzFZf6P8iSXR+Tyov7ttK21W/vSu/8AfevWPFOq&#10;f8IjoNtaaXbQyanculjpdp91TK3/ALKiqzt/so1c54H+Ga+DdO0/UfE2r/2vf6XaJFC8rbLLTIol&#10;2/ukP8W3rK3zt/sL8tavhX/iptYl8Y3kUkNuYfsukRyj547ZtrPKU/heVtv/AABIv7zVyxjynPVq&#10;yqe70Oj8KaGnhfw9Y6XHK832WPa80vWRv4nP+825vxqv4m8eeH/Btr9o13W9P0iH/nre3KQL+bVz&#10;Gpa9d+N7mXTdDu2s9ItX23+sIMbm/iht2/vf3pfur935m3bOCsvjZ8I/AuvR6ZpupaHEZ1e4vtYe&#10;5RcnaFG6V8tPK3y/xfd5Zvub8qlRQOqjgalTaMpS/libmqeDfhn8TvEdv8RP7Uj8QHS4F/5B9159&#10;u/lOzo7JF95lbfXrWn39rrGnW93p80V3Z3Cb47i3k3oy/wCy1eUXnxK+EXxEvrO1j8TaHc61I2yy&#10;mtb5IrtWb/nkytuVvpWdpT638PvEQsEdLq6vGluEiVPItdYVfmYp/BBeL/EvypLt3/L8/lEa3Nt7&#10;wVsFUgtYyj/dkeg/ELwBB4109WjaO21W3DJFK6bklRvvwyf3om/8dYK/3lrzZrSDx54Zu/Avj/T5&#10;W0+7keytJ7v76yr/AMsml/jl/iWVf9av+1uWvYvDPifT/FtiLqydl8tvKmt5l2zW0g+9HKn8LVP4&#10;i8P2XibSrrT7+Pzra5Xay5II67WX+63+1V1IxmjLDYqdGUf65fNHyn4L8Var8BfFVt8OfHdw13pd&#10;0+3w/wCIpfuzr/zwl/uyrur3xWPlBFOS3euQ8Z+D9L8ZWifDbx2WvlvEf+yNbkHzXW1em7G1blVz&#10;8v8Ay1VXdfuyqnmfw88ceIPhH40Pwy+IsjTM6t/wj/iCVvl1CD+FGb/nqn+f7zfC5hgZUvfpfCfe&#10;XhmtL21P+MtZR/m/vR/9uR6Zru7Uvil4UsUl+SwtbzVZU/2/kt4v/Rs9fEvxQ8A/GPwD8aIvix8M&#10;dIj8QvcX2qOto1nLcRSxTyunlSpE+7/ll5v8KfMm1m+7X2z8RPDV9qEMOv8AhxvJ8S6dE3kNu+S6&#10;i/jt3/2W+8v+0iVj/Dr4kabD4J0dLzTdS0qG3g+yu9xbPPErRfJLvlXft+Zf+Wvz/e3fNRhq8qMe&#10;aMeY+bqR5viPi79kf4J/Ebwv4S+OXxl1e3eP4janouqWul6fbiK6uHunV7h3aD5vm8+KJFi+9/s/&#10;3o9C+HP7RXxo/ZTv1vtS1/wx4q0nW7j7PpE1nLpEtzZ/Z4m2JEixfumZ2Xbs2/uvl/jr74vdFsfE&#10;zReIvD+oQQ6qybItQtm82K4X/nlKq/61f9j7393a1XPDHiCfWPttte232PVbCVEuYd29PmTcssTf&#10;xK27/wBCrqlmMm+ZQMo0Y/DzH5hSW37Tn7XGseC/COseHj4f0/wnd7JvEbWLQxb1RYmmleV9s7ou&#10;75Iv7/3a9B/aQ/Z48a/Az4maV8WvAPhv/hNLi1gtYN7pvSyW1RIkeaBNu5PKiiXf8v3HZttffeq+&#10;DbHUtR/tGKS50rVWXY19p8nlPKv92X+F/wDgVclqSaQuorbXmta3451CBt39jQ+Q6I//AE1WCJIl&#10;/wC3httOOZylL3YEyw/8x8mfA34NeO/Fnx+Tx946099Ka9d4LaF7d4vPkll829uEib5ooNqm3Xf9&#10;5JU/u19q+CtupXWta4y/Le3jRQfL/wAu8H7pP+A7/Nb/ALa0aVoWpTS6nrWoPHDrV1B9ns4lbeln&#10;F/Cn3PmZn+Zv73yf3Fas/wAP6P4psdA0/TY20jQbSztkt/NV5b+V9q/f/wCWSr/e3fN/erz8TX+s&#10;HRTjymj4gdtA8VaPrLM32S626Ref7O9/9Hf/AL7+X/trXV/xVxF5b311cXHhXxBc/b7XVrOX7NfQ&#10;xLE6yr99P9/+NGX+4/8AdrY8GaxPrGgxNd7RqEDPa3ip9zzYn2P/AMBf7y/7LpXFKPum8Tff7vy1&#10;ieKdQ0jS9Jddakje1n/dfZ/K3PP/ANMki/i/3at65q1roWk3eoXjMkFuvzbfvv8A3FT/AGt33f8A&#10;arG8OaHdTXQ8Qa4q/wBtXC7Yof4LCJv+WSf7X3d7fxsn+7tyhGKjzSK53GV0fPEkOrfAOSQ3dpq1&#10;t8Htbvv9N0qKVXn05W+9v2bmjilf7yo33fl+99/6J03xNY/DuGx1WxnjuvhrqbLJFdRPvTSZJfuu&#10;o/59nZv+AM/9zbtXxxqdtBYjTZNP/ti71HfBFpny/v8A/e3fdi2/xV4j4emuf2T/ADdL19P7Z+F2&#10;sSvFLF81wmmNL/B8/wB6Jl+X/a/3m+f6XL8dyy5KvwnoYinHNafOv43/AKV/9t+Z9oRyJNErLtdf&#10;4drbq5Dxd4VuLySLWNFK2mvWikRu33J1znypf9n/ANB/hrzfwH4vj+HsNkE1Qaz8L9QYDStXeRnb&#10;SmZ/ktZ/4vK/hV2+59x69b17xbpnhmzinv7ry/PbZBHGryzTt/ciRNzSN/srX10ZRkfFyjUw1S6P&#10;mP43/Dy88R7fih8PoG0bxzpDbNX0v+JmVPmSVU+//B/vLtdP9rR+B/xMtPiZrF5qcFvJp18+nRJq&#10;tlM3/L15sqJt/wCAK3z/AN3yv+A+jeJPB/inxlcS6/bxr4akSHyFsFuWW71CDdu8qeWJtsS/f27N&#10;7Jv3bvvI3knjb4MBryP4jfCO1/sfxPpW+LUfDrRZ8zb/AK2Lajfe+78q/e+Rl/2/ncdl/P70D63C&#10;46nisPHDYjaPwy7f3ZeR6fpEf9sePtYubxt8ujeVa2cP92KWJHe4/wB533xf9u/+01dhXjHhf4nW&#10;Hi7TbTxvZK1pdacv2LXNPf8A1sUH97/a8p/n3/d2eb/e+X1rUtVs9LsZdQvLmO2tIvmaZm+T/P8A&#10;8VXyNWE9jGUJUpezkXqK841r4nz2s+mQwWK6Xa6jOtra32txSp5rfdXZbqm7+L+Pyv8AdrpfDevX&#10;l5qmpaVqUEEOpWCRSvLbs3lSxS7/ACn+b5t37p/l/wDHqUqEuXmMvao6EcfSvF/i98XNVj1608Ce&#10;BrZdU8b6gvyHd+6sYv8AnrL/AHRVn4wfFq+0vULfwd4Pt/7W8b6p8lrar8y2y/8APeX/AGFrR8B+&#10;CNP/AGe/Cd1uubfXfiJqkbXeoarqEuxP9qWVv+WVqn+fmrvwOBlipe/8J7VOFPAU/rGIjzSl8Mf/&#10;AG6X938zJ8JeHL34A2V/oGn2n/CQeLtWgW6n8RW1s0s0X3Uaa6gXc21WeVokTdu+Zdq/M9ez/CTR&#10;/DGg+G3sfDWox6iFmZ725aXzLmW4bl3uP4vM/wB7/ZrU8H+HYdDsllaZr2+uz5t3fOPnuW/vcfw/&#10;3V/u1L4g8D6N4imW7urQxagi7Y9QtXeC7Qf7MqHd/wABr9Ap0o0Y8p8RjMVLEVJSlK99zpCBtA6e&#10;tcV4v8UTW92mgaEqXfiO5j8xQeYrOLO3z7j/AGf7qfefDbfuuy8v4p8QeK/BV1DpOi3I8aXt1G/l&#10;2l8qRXcCqf8AXM6bVaLjbtZU3N/y1+avOPiF8YLfwLpI0DwZFc638TtcmZZP7Qh8uWFh96W6+Vdi&#10;Iv3V+7t27Pkp1KnLob4LAzrzil/Xm/Ij+LPiZPBq6X4H8Gyzar8SJbldQbVZtrNBKyuj3E7bdvzI&#10;zrt/hQ/dVditzXhv4e+E/hp4fls9a8nW9Q1Zml1G71CD7RLfy/xvs+f5U3/+Pv8A32ajwj4RT4T6&#10;bdXd7PJ4m8ZaxL+/lb/W3Uv8af7CJ95v/Hq7Pw9oM9i0t9qEq3Ot3C/v7hPkSJP+eSf7Kf3/AP7C&#10;vewOXQUfa14+9+R8znXEVXD+0weAqe59qX2pW/TscJrfwH8C+LdDuLzQ9KsbO7uLVktruxZ4omZv&#10;uO6L8rf5WvjP9nX4gah4B+IWm6to+lxXVsssuh6xoOoS7JdO819txF5v/PJ2VP8AZTYjfwOtffl/&#10;ot5o9/Lqugqv7357zTHbYk/+3E/3Ypf/AB1v46/N79o7SZvh/wDtMa7LpsU+kaX4wZLqCSa22mz1&#10;Btw2P/D80u5m/vJPTx+EpxjzxjynDluZ4jFVOatUlL/Efqt4J8R6T48+Ddxo+s6Ld+IbvTY/7O1j&#10;RZkVr1dj7fNdPl+favm/J8277vzVlm10zXtNsPA3jS8/4SHwzrB/4pnxX5i+a7r9y3lf+C7T+GX/&#10;AJa7drfPuV/D/wBnfxFrvjTSfC/iW9v4dE8X61pHn6Hrk8DJFdT2u+K6sL1fvyp8ifN/diR1Zmb5&#10;vd9L1i1+PfgO+0fQ/DaaVDdSsdSu7udVSyvflffB5XzSy/MkqP8AIu3Y3+xXgxPpsQv3nNEwvDuh&#10;+NfDnjrUvh5q0lrreneIoWv012+Rn82BIlglR03rul2pErKu77/mtu3tXk/wL+FOmapq3iXT/EMs&#10;tze+GbxtKbS0l2xPEu9Ff+95W5ZVVPlX91Xo+uePPGGjWo1PX4YdU1XwDqsT6q1jbJFOts6uhn+/&#10;taCeBt/y7GidfmXap2cfca3/AMID+15fSTRtpek+MtPWdopXiZIpfK81ZXff/e+0fc3LXyfEtKos&#10;BKpQ+I9nCU3jqFXDc32eaP8Aij/wLnqvxH0W2h+FevWdnBHZ29nYy3EENuqqqeV+9Tb/AMCSuttL&#10;1L61t7mL/VTxK6/L/erz7UtUm+KqyaRoaOnheV/J1DWmXi5i3/PbwJ95t33Wl+5tdvvfeX0dY1T5&#10;V+RF+7X4fiVKNKNOr8XMfAz5uUkooSivHIGsysvzdKR/u/dpw6V5B8VP2gdK+H+lv9gt21vU7h/I&#10;gS33eU0v9xW/5at/uf7rba7qGHqYj3YnZgsDWzCtGhQjzSka/wAZvi9Z/CPQVaOFdU8QXXyadpqN&#10;/rW/vt/di/vNXnfwg+Fvi1dYbxTq8cn9v67LtvtYuFX7RawMjvsgil/1S79i7n+b5vufJubV+Guh&#10;f2H4q03xT8Q7iKbxn4l+WxsXg3/Y9v8AArfd3bWX7ifLu/i+d2+hdybth2+bX6DgcBHL4c3xSP02&#10;hKOV4WWCofFL4pf+2+n5mZoPhvT/AA9FKljH+9lbfLcS/PLO3993/iatamJtf7tPrulKUzmCiij+&#10;GkWFFVZr61s5Ihd3UNuJG8tHkbaHOzeQv4UU7E8xzF54H1OaGBV8Y6y8vnp5rO1um9N3zp+6iT+G&#10;rA+H2lSNvnvNZm/67a1dbF/4Asu2rV5rGq2/irTNPg0ZrnSriJ3udT83b5DbWZU2fxVZh8TaVca9&#10;caHFqFs+sW8Xmy2iS/vUT++1dPNUMvdMOz+FXhlIpYrvSLTVd88sqf2hEtw8Xz/c/e7vlXdWmvgf&#10;w9DdWU8GjWdtLZytNH9lgWJNzIy/wp833q3sCjArH2lQ05EN+VF/3f4EWmWdnFYW6QQRrDEv3UhX&#10;5FqaioATb/FS0Un8Xy/8BoKD/er8nf2pPjF8TPBv7RnxFtLPxNcWOq6Te2LaX9idbPzLFkM/2dmi&#10;2eau103fxNsr7T/bJ/aa1X9n3w1pmneGPDt34g8VeI4LxtOeGPzYrP7MsXmyuq7mbasu7/gH8Nfl&#10;P8TNY8T/ABQ0nwz478V3sviTVfEFtfaUk00aq/m2rq25v91bhK+pynCu3tKvwnlYjESj7sD9lNJ/&#10;ac+F+o6XaXbeM9Ls/tECS/Z7iXY67k3fd2/L96rX/DS3wj/i+KfgxG/uza/Zq/8A3zvrgf2A/Gbe&#10;Nf2TfAU8u03GmwNpcqo33fIleKL/AMhbGr6Fb7r/APxO6vIqRpQrzpTOuPNy8xy9n8VvBOpRo9j4&#10;x8P3iN9x7fU4n3f98v8A7NeB/Eb9ir9nz4veJZ9du0t7DUpm8y7fQdUWJZW/vNEvy7v9xVrtPgj4&#10;J0W8v/iA15pVtNLYeMNUt1t3i3xIsv2eX7n+38jf8DevTb/4a+FdSt5YJ/Dmk7GVlV/sMW9f/HKc&#10;Krw8v3RPLKZgfBv4MeBPgvoUun+AtGstLtbhl+1XELebNOy/35fmaX7zfxfLurvmmjS4SJpY0lf7&#10;qbvvV5R8XPCHhfwD8HvGGvaf4V8PvqGk6LdXUE13pkT7XiifZK3yfwV+Zfw98E+P/iF+yt4v+Len&#10;+LJE1Dw1rDI+mLZrunt1iieV1f7vyebu27f4Hrqo4dYzmquf90zlW9j7vKfsiw+V9tfEn7Wn7f8A&#10;4h+CPxUufhx4Q8EQ61rqw28sF9eTyzLK0qb1VLeL5m/h/wCWv/Aa6H9jdtD/AGhv2ddN1y5jms/F&#10;tv5ulajfWl1LE7Txf8tdqOv30eJv7u/+H5K8M/au+BvxOb9qbRpfhraR6NY3kFrFZ+IdTeD9xdNv&#10;Rwl1Pvl3/wCyrs3zVtg8NRjXlCr9kipUqSjzRPRfBPxM+LnxE/Z3+Kes/Gfw3L4dt7V7W60l7uw+&#10;xJ5W/wDeokT/ADfJtVvNfd/rfvfLXzF8Tvgu2qeBda+LHh3xFNY+LPDDW8txYxK0Uz2qy7PtaOv8&#10;aO0X8X3U3fL8td9rE/xG+Ffx78O/A/xv4gXXtH8VQfYrm6triVbe7e882KKZ4vu7llK+arq25U/u&#10;7NvA6L8ddN8HR/Enwh8SbfUPDniKzsJdNgsbeLzbe8m+dbi3l/2Hfa6f3fn+dvlr6ChSjBSUFH3j&#10;z6nPL3j9F/2OfjVcfHv4A+HfEuoTxza7Erafqrwn791F/H/vOjI7f3d/y17divh7/gmnoeteIPgX&#10;q2rreT+DbK81uU2tpodtEsVxtiiVpds8Uv8AF8m5P+eX+xX1NZ+D/F373z/Ht8h89/K22Fm37rf8&#10;m79197ZXyWMox9vJRkezSlLlO7o5rzm68OeP4Z9P+y+M4blZZdly1xo8WyKLyn+fbvXd8+z7m2ta&#10;30fxtC27/hKtJuf9iXQH+X/yarg9nH+aJrzS/lOv2jcB/er5B+KV0/wr/aYtde/49tP1E2es79vz&#10;zywP5EsSf9u8rM1fQlrD8RpbNGlvPDdvKy/NC+nT/L/wNbhq8H/an0vxPNb6Bfa9/YkJtWnSO+0/&#10;f910RWi2S/M29Hf7n9yuzCRlCvGUT1cuxEaUqlOr8Moyj/l+Nj6t1zxlpHjbw/qOkWGmap4mg1C2&#10;e3c2VmyW7o67f9fL5UTfe/hevmLx94f8S+MvG2h6qdHabU/EuivZvZWN9/x9TwbVuPN+eJU/g+Xe&#10;23Z9xq+ofgvNdv8AD6ystUmmur2xllsJ5pdv73ypWRX4/hdFVvXa3zfNurmvj98JrDxb4P09Yruy&#10;0K2sNRlvLu6up/IiWKcS/aGL/wC08qtX6JH3j4OpH2FXl/lPFfhPcav4Z+L32LUG86bxJpiy3zzM&#10;m9bq1eWCVE8pNj7Hib/gL/8AfXpOk3M/h/4063pSwT3Npr1nFq+7ciQ2rRf6PL/tbn22rf8AA68M&#10;jh0b4fR6LfaDr0PiO18K61BLdX1orLD9nvIkiuF3M/zbWg/g/wCeqf7de6+PryCHUvAni+zk+12V&#10;vqP2WWW3l/dNa3ieV5v+18/2dlr43G0/Y1/d+0fSylz04zMv9nxf+EbtfGHgWXaj+FdfuorVN33b&#10;O6/023/4Cq3Hlf8AbKvWq8lvHXwn+0xpl4sqpZeNtAaybyf4ryxfzYv++4Lqf/v0lesP8i/xf8Ar&#10;w6/8Tm/mHGQ+vMf2itEu9Q+EWq6hpUW/WvD7W/iLTkf7/wBos5UnVP8Agflbf+B11vhXXtT177VJ&#10;eeH7nQbRdv2X7XLE8sv9/ciO23/7KuhdVddrLvT+5/eqI/upxCXvxPMfh34m0qHxNrFnbXMCaf4g&#10;8jxFo++X554p4vn2L/vxO23/AG69Ldti185fB9v+EJXw/pDs6P4Q1q98DXPnffezl2XGnv8A7K+U&#10;1kv/AAOvpD+L/wBCrbFx5ZcxFOR8z/HLTZdD+PHhnWZUax0rXYJfD89wkvzt5nyo23+H55Yv+/Vf&#10;XHgXXpfE3hHRtSmh+zXdxbK89vu/1Uu0b0/4C3y18+/tV6KutfCC/YXP2S606eK6tpkbY+5fl+X/&#10;AGlVnb/gFbvwO+I2r69ot1a6JoCOzmLUo2vrvyI4luRul6I7t+/W6/h2/L97+79TlNTnhyG2YR9t&#10;gYy+1T/I+hJl/df36+b7vQ1+G/x1c+FB5sstmrReFEfbDJBOXa4aD/nlse1Rv7n71U+XfXrq+Dda&#10;1pQ3iDxHcvEyYOn6Ov2OD8X/ANazf8DVf9isv/hHNL+H/jrw5PpdhDptpqkc+lzLBGMyzbfPid2+&#10;8zBYp1+b+/X0p8h/hPxy/bg+JHj3wL+0lrw07xJrWnafG27S5Pms5o7eR/tD2r7VXcsU8sibW3fc&#10;X+HbX6j/AAr8cW3xMg8K+LLbckWt+F4L/a33laV0Zlbb8vyszL/wGvlf/gr/AOGf7DvPAfjS50+P&#10;U9Dvkm0TU4X4aKVf3tu8T/wybGuP++P4q6X/AIJ3+JorjwDomhpPPJbWcF/Hps13G0bT2v2iKVUy&#10;yrllaWVfl+Xau7+Lavz+bUY+w5onsUMRVq1L1JH2jRRSSf72z/a/u18Nze6e0cv45Rr+bw/pSf8A&#10;L5qMTyt/cig/0jf/AN9xRL/wOuprmbxPO+JOj/3bfTLxlX/aaW3X/wBl/wDH66atZfDGJAUlFfG3&#10;7Y//AAUI0P4Fte+FPB/keIPHXzRTuzb7XTG2/wDLX+/L/sL/AMC2/dbTC0KuIly0jKpVjSj7x6f8&#10;Tf2lPBH7OnhzxBrnizUPOu7zU7j7HpNp89xeMiJF+6Vv4fk++3y18xfs4/tRfHj9pr9oy08QaPoc&#10;dt8NrAm11DTWkZNPt4G2MzvPt/e3Xyqy/L/wFVauf+C37EOs/tQ+IbT4i/FjVL6zsWhgNzpxXyr2&#10;+n2CV933FgifzUb5fm+dvuffr9CW/wCEU+DnguG3totP8M+G9Oi2wQoqRRRL/wDFf+hf7Ve1W+rY&#10;SPIo80zkpxq4qpGMDqpCY2Knj+9JXlnxK+PmkeCdRi0HSrWbxT4un+WDR9M+Z93/AE1/55L/ALdc&#10;naeIvH/7Slw9v4LEnhHwHu2z+JbqL/Srz+95CN93/fevVvBfw78Bfs82Ma2NpJfa3fnYZtnn3+oS&#10;f/E/xt/Cv3m29a5sJltTEe9P3Yn0sqeGy5f7V71T/n3H/wBul09PyOB0P9mnxX8U7uHWPjDrcv2N&#10;W82PwnpU2y1i/wBmWVfml/z81eu6TrelaLCnh3wFocN79jXyiLcfZ7C0/wBlpQu3d8v3EVmH8W3d&#10;mp4/D+s+NlE3ihn07Td+Y9CsZv4P+niVfvn/AKZr8nVT5v3q7a3tLXR9PS2tLeK2toU2pDGvlKq/&#10;+y19fh8JSw0eWmfO43MamM92rLb7MdIr+v6Zy2m/D9tUm+1+LLs6/dht0cDx7bOD/cg/9mfc3+1X&#10;VaprFh4dsZLi9uYbK2hXc8srbVVa+d/i1+2l4d8KtdaP4QjXxdr0Ct5rwSbLK0/2pZ/u/wDfP/jt&#10;fNM1r8RP2oPEUy373nil4pcf2ba/6NpFj9/77713/wC9975fl3Vy1swp0peyo+9L+tz2sLw5iMRS&#10;+tZjL2NDz+L/ALdifRPxA/bm0KzkutO8DabL4u1CD5TfK4gsIm/2pW//AGf9qvn67PxK/aY1Z4bq&#10;e58TxLLu/s2w32uj2393fL8vm/8AAvm3fc3V9EfDb9jPSNHjtZvGNyNcniLNHptoPI0+LkcbF27v&#10;/Hd2471avZPFniLQPg14HuLzFpp1nZxMtpZwqsQkk/giRf8AerJYXE4rXEy5Y/ym39tZflPuZRSv&#10;L+aXvP8A4B89/CL9kPRrjXtUTxc8eow6TLHbrY6av2ey81omkZGK/NLtWVfm+XO9lbfX09t8M/DX&#10;w/8AL/ZvhzRbX5m27IIUrgPAura/d6Bb2Gh6PNZB3aa81zWoDFHPPI2+WWO23+a292f5X2ba6ez+&#10;GOmyavBq+siTxBrVvxBd6gFZYP8ArlF9yLp95V3f7TV61OjSoxtTifKYzFV8XL2mLqXkdXpuo2+u&#10;aXa31nJ51rdQpPBL/eRl3I1cdf8Awqt/E2oT3HifV9S16yklZotJmlEFlGm/ciNFEqebtX/nrupP&#10;iB8afB/wvt/+J5rMENzsG2xV/NuG/wC2X3v+BNXzN8Rf21NdMTRaTDZeDrVk+W71f9/euv8AC626&#10;r8v/AHy61jWxdDD+9Uka4DKcbmErYaB9eF9D8CaDjNhoOl2y/wAOy3giH/oIrxvxb+2D4V0uaW18&#10;NWt94vv1X7limy3X/elbt/tLuWvl3SfBvxP+PGoRXsWj6trEcvzrrHi6XyLWLc3/ACyt0f8A9B+T&#10;/Zr3Hwb+wnp00NrL8QfEFx4mZfm/syxT7HZRNz91E/3vvfLXn/XMTiv92h/29I+l/sXLcuXNmeJv&#10;L+WPvP8Ar1Z5p4s/bR8Xaxei2tdf0fw9uZzFa6Ta/wBo3bL/AAfN80TN/uMtchpPw5+Jvxiv1vE8&#10;N69r8u1f+Jr4yuns4oj/ALMX+t2/7rMtffXg74W+E/AFqbfw94c0/SIW+8beFVZv99vvNTvEXxC0&#10;DwnI8N1fKbtFDtY2aGedU/v7F+ZV/wBpvlpSy6tV/wB5qS/7dCPEGBwemWYT3v5pPm/BbfefNHhD&#10;9hXUL6FY/GPjCSOyk+eTRfDdutnb59Hbb+9/4EqtXu/gX4C/Dr4T232nR/D2n2D26YbULld0qL7y&#10;yfNt/wCBVk/8LY17xVmPwro7JA20rcBPtTuv+y25bVf+/wC/+7T7f4Xa94kuFudfvrdJYjhHu/8A&#10;T5V/uuisqwRN/uxN/vV2UcJh8L/Dp+8eZjM2zPHR5cTX5Y/y7f8AksTo5fihp80LnQbWbXEXpewj&#10;ytPUf3/tLfIy/wDXLf8A7tc0fFmp+Ll/c6rc38L/AD/YfBcf7r/cbUZdqt/wDymqTxTH8Nvh1Gmo&#10;+Ntat7u5Vt8Vxr975rb1/jiib5Ub/rkorgNS/bIt9Yb7N8M/BmseMX/gvWi+x2X/AH9f/wCJrrc4&#10;r/EcFDLKlaPPTjKUf5pe7H7zuYfgwNaczXnh/wAP6Lu+9cTQDVNTf/aa6l+6/wD39rJ8aeC/h38O&#10;7Cxu9c8ULpMsMvmxNqtzFcQzv/s2sv7pG/64Klea3n/C6fiN5v8AwkHjO08GabJvVtP8Nwb7jb/t&#10;Ty/db/bT5aNB/Z+8F6TefbbvTpPEOqtsaW+1ud7qWRl/j+b5d1dtPA4qv8NP/wACOfEYzKsv/wB6&#10;xPN/dpLm/wDJv+HLUP7XusaheGx8C6VL4+t9vyX1vocthbp/stK8/wD7ItUfGsnxi+JWlk6nrOn+&#10;H7WMedHpmlL+9eRPni/e/MytvVfmSWu117xNoPgfRP7Q1nUtP0LSovk+0X06W8S1kfDz4peGfixp&#10;N7qHhHWLfWrKzuWspbiKJ9nnqiP/ALH99Pnr16OURXu15c34HzGM4qhFc2W4blX80vel/l+B534L&#10;/Zx0C6t7TXb3VJtdv7pVlbULqJJZZ/7m7z/N2tt/4Ev3a77WLPwT8PbH+1devLGwt4vu32uXifuv&#10;9zz3+X/gFfNP7WHjb4weA7zS/C3wtmlht7y5nZpLaCJ7iNX/AHsXzv8A6pGZpVX/AK5fe/hrwnQf&#10;2Evif8UpI/EHxJ8TS2MWxZprjV7tpZUX+NGeX7rf8BZP9quiMaGFl7OhS948zE4vH5nCNTG4yTj2&#10;Ppb4kf8ABR/4S+C0kg0Se98ZXqts2abA0Vv/AN/Zf/Zd1bHwQ/aWh/aC8E2niWbTv7D1rT9c8iLS&#10;4Z3leeBlVHZW2bmXZK3935oq5H4Z/sT/AAx8KeTPZaDceOdQRf8Aj+1MNFY/3kfe33v96JK+jtH+&#10;Hv2a38ieeOwtP4tO0OL7LE3+/L/rZf8Ax3/crso/WJS5pni4l4GlHlh8R4L+17+zPpX7QPjjw3d/&#10;8JJ/Y99p1rLb3llaWb3V3PF5qtF+6T7v35fmf/Yr1v4T/D7XPh/8P9H8I2N3NZ6VpcXlRXereVda&#10;gy73fZtXbEu3dtX73ypXpGm6PY6Ja+RY2cNnFu37IV2Vartjho83MefLGTnD2BhWHg/T7O8+2TrL&#10;qV6v3bvUJfNdf93+Ff8AgG1a3f4v97+7RRXXGKicEpTl8QUUVXe/tobryJJ40uP7m752qzMsJ9+s&#10;Dwf/AKjU9v8Aqf7RuNv/AH38/wD4/vrov/H65zwS+/Tb1tuz/iZ3n/pQ6/8Asn/j9R9o2jzcpb1L&#10;wfoeqy+bfaLp95L/AH5rVHepbbw9pVgyfZtMtLZF/wCeMCJ/7JWhRT5SOaXwnH/FGz3+D3vvK859&#10;Jli1DZu+8sX+tT/v1vqX4Y3PneDbSzaVZpdLZtNldG/54O6J/wB9oiN/wOumubeK8tZbaeLzopVZ&#10;GT+8teX/AAZuW03UtV0OeVXliVfkhX/lrFvtX/8AHIrdv+2tcUvcqHZH97R5f5T1Wg0Vha94z0Hw&#10;9pF9qeoavaW1lZy+VPN5v3Zf+eW1fm3f7KVvOpClHml0M8LQxGMn7LDx5pEXj74g+H/hl4auvEHi&#10;fVbfSNKtV+a4l3/P/sIi/M7V+cvxv/4KUeKte8VW8fw8jGg+H7G6WVZrtFe41FU/hlX/AJZI391P&#10;m/26uftafDL4j/tJeOtN8UeFND17UvCl7IthptvdyIsUD7Nzyqn/ACyifbu3v8v8O/7qL7z+zN+w&#10;H4Z+EjWmu+Mo7bxR4sQJIsTrvsrF/wDZRv8AWt/tN/wFVrwfbVcdpQ+H+Y+rqYGlkMpLG+9U/l0O&#10;6+Avw/tfiDoGj/Ezxe97rPiPVIPPit9YgeJNO/3Im/uff3/7m379e26P4f0rw3FdppGmWmmpdXUt&#10;3OlpAsXmyu+93f8A2n+b5q0P935/9us3VfEWlaIyf2hqFtZu33UuJUr1MPhKeGj7p5OaZxjc2nzV&#10;pafy/wApdezgmmSVoI3lX7r7fnWpfmqrpuq2OsW/n2N5BeRf89reVXq1XfE8IKZNNFawvPPKsMUS&#10;72d22ItRX99babZy3N5PHbWkS/vZpm2Iq1zttZ3XjOWK81OKS20RG32unv8AI8/9yW4/u/7MX8P3&#10;m+bZsUpfZLjH7UhPtN542+WzafTdCb7139yW8/3P+eUX+397+7XR6fYW2lWsVpZwLbW8S/JCny7f&#10;8/8Aj38VWKP4qnl/mCUvswOdsIVuPH2sXm3/AI97G3tf+Bb5Xf8A9kroq53we63Nx4gvF3P5upyx&#10;fP8A9MkSL/0JHroquIVAoqpNqlnb6lb2M95Al7cLvit3fa7L/spTdY1ix0HS7vUNRnW2srVfNnmd&#10;vkVazqVYU480x4fD1a1WFGjHmlIdqWpW2j2FxfX08dtZW6+bLNM2xFWvL/CfhbVf2otYXUtVS40X&#10;4TabL5sUMn7p9Zdf42/i8r+L/wCy+5L4J8J3/wC01fjX/EZbR/hNp7+fb2k37p9Wdf8AlrL/AHYq&#10;+gYdJl+IggtvK/s/wDbqscVjGm1tT/3v7sH+z/H/ABfJ974THY+eOny0/wCH/wClH7lleVUOG6N5&#10;64n7Uv5P7q7z/IqWmhL8SLe0sLRE0z4dWsXlR2ltHs/tZV+VU+X7lqv+z/rf+uX+t7nwf4J0bwDo&#10;p0/RdPSxts+Y+w72lf8AvPI3zO3+01btrbpFGqJn7v8As1XsdUs9Us2uLK5ju4PNePzIm3Dcjsrr&#10;/wB9Ky1yxjynnVq0qsuWPwnJ61pN54w8RfY9Qha28Mae6ytC3XU5/ldd3/TBP7v3mdf7q/Pna1qE&#10;vxEkutN064ltPDFuWi1DV4X2NOV+9BAy/Mv8StKv3fur8+7Ymu6o/wAQ1u7S2u2s/CsCsL7UopfL&#10;N5t+9FE38Kf3pf8AgK/3q8N8Q+Jrv9obUG8E+CC2i/DPT9lrqOqxJsS8X+GCD/plt/76/wBlP9by&#10;YnExox949fA4P2j5tuX/AMl/4PYn1TxZcfGu4/4QP4eJ/Yvw907ba32sWy7UniX/AJZW+3+H/wBC&#10;+99z7/awfAP4f29rbwt4R0i4MEXlLLdWMUsuxf7zNXVeGfC+m+D9HtdL0e0Ww0+JflhX/wCy+atg&#10;5b7p5r4PF4qriJ6Hse2lDTDS5Y/1ueS+Lf2bfAWvaPc2MHh7T9IuZU/dX1haxRXEDfwsr7f71Zvw&#10;v8fXNrdf8Kh+K5M2rBF/sjWmfYuoKv3GWX7yzrt/3vl/vfe9s6/41wnxW+FWmfFfw+unX+ba7t28&#10;2w1BF/e20v8AA6VOGxksLU5onfRxUcRH6tjZe7/N9qMu6/VGo9jq+m635clxHa+MoFb+z9QdvLt9&#10;ftlH+qn2/wAS5/3l++vy71r0Xw14qtfFNmJ4Y5IriNmhubWePbLbSLjfE/4/99feXcuDXzx8MPiR&#10;ceI7q5+EnxREtl4qtV3abq8LeV/aCL9y4ib+CVdu7/gP+8teh/adZ0PxECEjPjCC3+a3j2RReIrV&#10;f4l/uzp/tfc3f3Hr77DVoVqXPE+UzLLquFq8sv8AgSj/ADRN/wCJHgEeIY21TTrfzdTjjWOa0kk8&#10;pbyJGZ0Tf/yzlRmZopf4W/2WrgtY0XS/jt4NTwj4ucXF3Jum0rWPK8qV3j/iZf8AlldRfdli/wB/&#10;+Heq+6abqUWraba3cCzeXNHuVZomRxx91lb7rf71eefEbwGdt3rFhDPNDOd+pWNj/wAfDsv3Ly24&#10;4uU+X/eUBf4VroqU4z3OPCYudCpGXNy8vw+R4z8MvHmtfD/xQnw2+I0u3VVVv7J1pt3lalD/AL3/&#10;AD1/2f8A7Hd1XjCw1LwLrcvirw9LAmmXrf8AE60+6/4993/PxvX/AFTf3n/u/M/3au+MPCuh/Hjw&#10;3D4Z8RXEH9qeV/aGia5Yt/x8Kp+S4gb++vy74/8Aarjfhn8TNX0TxNL8M/iIqxeJrZdtneFcQ6rB&#10;/fX/AGtv3l//AGa+LxWGlg5c0Phkfa1IU81pfWKPu1Y/FH/26P69jutL0bSvFy3GpWkV34b1yKfy&#10;rz7C6pMkv9yVf9VL8uz76tuVkrN8QaXr2j3sWr3N2032eLypdW0eLZdrB/01t23rcLu/ubWX+Bfm&#10;rP0p9T+F3jKbQINNW/0fXG+0adcTXXlPEyxIj2X3GVtiJuX7vy/L82yuvfxVrnlt5Hg/UN8as8qX&#10;E8C/8Ai2O/mt/lq4Jc0ZHgxlzL3hlr4bj8VWsV3qHiK713TJ13xQ27LBaSr/ANsvmZf959v+z8td&#10;Pp9hY6Jbw2NjBbWduq7Ire3VIk/4ClcRNYeD5tJ/4SBdSk0jSr/97J9kv5bWKd3/AL8Sunz7vl/v&#10;M33qofY/A72ss/8AwhE9zZMv724uNCaV2/2/3qea/wD49WXxFo9RrzjTZvEcV1rd7Y3kmr3FnqEt&#10;vc6PM2xWi/1sSxN/C/lSp/Fsb/Z+9VjSZrzQbNL7w5K3ifwuyb1tPN33Fr/1yb+Jf+mTtuX/AMdq&#10;XR9bg0Vdd17VVk02HUtR/wBEt7iJ/tDqsUUSJ5X3tz+U7qu1vlalGPIAv9rxeNfEvh9tPtbtLXTp&#10;Zbu6uLiB7fa/2d4EifcnzP8AvX+X+HZ/ubrfg+aL+0vGGpL5aWUuq7lfdsRvKt4ondv+BxMv/AKh&#10;mk17xVbv5nmeE9E+/I7v/wATCVf4/wDZgX/gW7/crP0ewg8cWcVtYw/Y/Atrtighh+VNU/4F/wA8&#10;P/Rv97b9/T7IF3TY5PH2o2uryI0Ph+zl36dC6/NdP/DdP/sr/wAsl/4H/c29B4k8Q23huw8+dWml&#10;lfyoLSFd0s8rfcRP9r7zUmveILTwxZLNJE000sqxWdpbqvmzv/BEi/8AAf8AgKpuaqHh3w9c/wBo&#10;NrOuMtzrUq7UVf8AVWcX9yL/ANnf+L/ZXatc396Qx3hnQbq3uZdW1lkm126XbL5X3LWL+CKL/Z/v&#10;N/E3/julr2g2XiLR7rTdRto7uzuYminhmX5HVq0pOtNqJT5tjSMpUpR5T5Shs9R/Zr8VS6XdX8tv&#10;8O9cbyI7+4i+1RWbN8nkXkTvtaL+Hf8AK3+3t+WvdPCehx/AvWLW4u7qTX/C2oxRWlr4hvm8y60t&#10;vlVLdmztW2dvu7VXa7Kjbvlro/E3hmw8WaPdabqdrHd2VzF5UkUq7lZa8I8I+KLr9m/VP+EG8fTP&#10;q3ws1hmtdO1W7G9bRm/5d5/9n/a+6v8A31t+jy3H8svZ1D1cXh45zS9tT/jR+KP868v735n2aJFk&#10;T/ZriPFXhW8tr5vEmhRr/ayR7Z7XOE1CMf8ALNv9pf4W965rwjrWreAdTh8Pauz3vhWTZFo3iCSX&#10;d975Utbj/b/uy/db5F3b2xXZ+MfEd1pxs9L0eNLjXdUdktVkb5YEX/W3D/7CfL/vM6r/ABV9hHlk&#10;fDe9hpXR84/Frw/LresP4x+FdtdDxZ9kll1zS4lXZs27Qkqu21Z9ybdn8Wx2/wB7rPhn4p8LfFb4&#10;d2tnYLILG1iisp9Pmk23Fs8WzYj/AMSuu1G3f8CrvpPA2oeB44NX8PeZqGoKN2rQTS/PrH99/wC6&#10;s/8Ad/h/5ZfIu1k8x8Ufs7WfxE12Xxt8OPFU/gnUNSVotREdoJYZ23Nu8yBmXbLvzu/4F/FXzuPw&#10;NSr71M+rweIwtej7LFy5f5Zb8v8Adl+jOuPhHUo0ij/4Sm+8lX3xPcW0Etwv+1u8r73+06s3+1Xy&#10;38bF1X4QfGCLWtM1ltV1WaBbqCXVH812ZkeJ96Ii7V+T/wBA/uV7Tpf7JvxE0Zd6/Gm6VP4IU0hv&#10;KX/gC3Gz/wAdrG1j9lrRtHuEn17xBq3jHxrqkv7uG1dbX7UqfLs2fvfKiVHHmun+zt/gSsMNgcTG&#10;X72PukyjhKTvSrRqSj/dlb8bHR+BfB+mfs76OdV1a5bxR8TvEr7mbazzXDt82yNV+ZYl/wBhf4fl&#10;T7qV3/gH4Z6jdXo1rxgHuL6SX7UtmzKVSVSNksu1vmZf+WUa7li/vO/z1ufC34U6b8N9NXyIVn1U&#10;x+VNqDqd5QH5Yl3szLEoC7V3e7Zbcx9EZtq+uf1r6WjRjT+E8LG4+piqkpSlzSl/X3CuQv8AvVx3&#10;i3xfLpbpp2mQfbvEF4rfY7NW+XK/ekdv4IkyNze+1dzsik8XeLG8PrbWtpbvqOt3zeVY2Q43P13u&#10;38MS9Wb/AL53NtU+HePvjRpfwbvLq00of8Jn8UdbZI53iP7tXXOyLG75Ily22JT8u52dtz73KlSM&#10;SMHg515cyjft/n6Gj8UviUvwX04aNpYHiX4m68qs+xOn8Hmsu75Yk+bbFu/vf7bVwHgv4Xap4X2e&#10;IJtQ/tHxreTtPqtxeztsnRvvxfc2oifJ8yJ95P8AcrY8EeD5PDqXviTxTfLf+Kr5PN1HULhvkiX+&#10;4v8ADtVdv3P/AB35Vq/Haz+N8y3Rls/D/wDyyt/mSW8/232/di/up95v4q+hwOXqP7+t8X2Ynzec&#10;Z5LlngsHLT7Uv5v/ALUy9DTU9Vv7u8sZ4Jrhv3U+uXETvEq/88rWL5Ny/wC3v/76+6vQf2b4js2R&#10;7bWra8T+5fWa/wDjjI6ba3YYYraJI4o1hhiXYsSKioq0+vqY0/5j85lW5ve5Tn/7e1qwb/iYaCzp&#10;/FNpk/2hF/4A2xv++N1cb8TtK8NfELQ72C80q+/thbWWKxu7jR7r91L99P4Nv39lepVneILa8v8A&#10;QdQtdPvm03UJ7WWK1vkRX8iVk+SX59y/I3zfPWNem50pROvBYmOHrwq/yyOGsfFmkfFT9mnw9aav&#10;rdvpfijQ/KmaNpwtwjwfK8sS/wATeVvZdvrXRfCvVp/DusaPLfeWmoQ3UXgzxRBCrOsrKrrYXny/&#10;3/ki3v8A36/LX9mf42eI/Af7V+iQ+PNTub3TLjWp9J17Tr2TdaF7l2gmd4m+Rdj7H+Vf+WVfqPr3&#10;waub3wVdDwssGl3ulW11pGqWkX7r7UsDfaLSXavy+fuWKXd/08PX59CPK+U/YMTVp4lSq0vd978z&#10;d1Wxj8P6hp13ej7RZabO3gjxArsX83Tp1RrKV2b+55sW5v8AprL83FeYfF7wJPq3wNPiVpZLnxd4&#10;F/4ld1HM263uoLO4f5pU/j/dSF/+BtXuGuWq/EjSZxFAqR+O/CXmwJcfMkF1Eu+L/gX+lf8AkvWB&#10;8NZ9H8ZeKtQvL+ztrubxl4Xs9QecW6/O6o1veQb/APeWL5P96scTT9tCcGTl2IjQrRlKPw/1Y3vD&#10;GuWfiTw3pOq6cP8AQL20iuIFVNmxWXdt2/w//FVt/eWvF/2ab6fR9D8ReA79m+3+EdSlsx5zbna1&#10;d2e3f/d+9/wFFr0nWvFllosws/3l/qrLuTTrRfNuG/4B/Cv+01fzRicPVhiJ0+XmPKznBfVMdUpR&#10;+H7P+Hp+Bvbd3XiuU8TePtJ8NJdLtuNUv7WJp2sdOia4liVf4pdv3P8AgVVL7T/FXiKa0a8uI9E0&#10;t5WE+n2M2bjytn8c/wDC2/b8if8AfbfdpfFPibw58GfBd1qd4kenabBu8u1hHzTyt/Av95mqIUIx&#10;lyfFI8/C4Ori68cPQjzSkct8SPGUHhfwi+u+NrxfsDfJZ+H9MmcfbG+XZE8v3pW/vbdqr/FWB8C/&#10;gneXmpp8Q/GVlHbanPufTNFhi2waZEz7vufwt8/3f4d/+9R8K/hzrXxV8VR/Ez4hQPDJn/iSeH5f&#10;9VYxfwsy/wB//P8Au/Rf+rAy272r7rBYb2MeaR+q06NLIqH1TDS5q0v4kv8A22P6sVo0lZGb5v8A&#10;x6vl/wASTWvwr/aQfXNV1Bvsl5tli+0LLcOyy/I6Jt+VFT512vu+4n/AfqDbs3VxPxE+EPh/4n3u&#10;m3Oufaf9A3bYbeVU81W/v/Ju/h/vV7+FrRpSlz/aPEqU5W907n7ny0VDbQxW1vFBGmyKJVRU/uqv&#10;3Kmf7v8A9jXG+Xm5YnQIeao6rq2n6JEkuoX9tYIzMiy3Eqom7Zv/AIv7qrurL8U+N9I8FrC+q3LQ&#10;+ej+Qnluzzsv8Cf3pfm+7/F97+Gubt/DOpfESeHU/GMH2PSlbzbPw3/7Vum/if8Ai2fdX/ereNP7&#10;UjOUpP3YlHVrE/HCW2DW9za+BbdnmRstHPqj/dRkC/vI41+9uPL7+F2/NRXqSY/h+RP4Vope2ttI&#10;r2fcP4a+V7+xX4S/tHXGpyahbaPo8sq3X+kb38+Kf5HRIovvfOn/AI4jV7vqGleLprNGtvEsPm+b&#10;Fu8nTlTdFvTzfvO/zbN+3/armPHH7PmnfEW8sp9e8S6zfva7ot/+ixfI/wB9P3USfxf3/wDbrpws&#10;o4fmjORjWjzHrEdPriNN+GNtbW7wX2r63eKrfuE/ta6i2L/CmyKVFqa8+Fnh+/urKWW1aZbeVpWS&#10;4ne4S4+Rl2S+bu/v7q5OWn/Ma+8dRdala2H/AB83MFsn+3LtrCuPiP4TtpvLl8TaSkv/ADx+3Jv/&#10;AO+d9WLHwH4X01v9D8OaTbKv/PKzRP8A2StDRdHs/D2m29jYwLDaRfdRPk20v3Y/eMGT4neHEukg&#10;iu57yVkaVUsbG4uHZU++/wC6ib5fnT/vunzfEK2S3lnj0jW5ook37206WL/0NFroPskEl5DctBH9&#10;qiiaJZtvzKrbN6/8C2J/3zVn5X+9T5qYuWR5d8QvEGp+JPhv4lisfCOs7bzRbqKC4drX+KJ/4FuN&#10;zf8AfNfH3wA+Bd1rX7JviDwhqfgdLzU7D7fdadqevWcthcWrTps326y27tu32/zfd+XZX6JfKn8N&#10;cN8cLrxBp/wc8aXnhS5a18SWuj3Vxp8qxq22VImdfllVl/h/iruw+K5Y+yj9oz5eSXtJGD+y/wCJ&#10;oPFnwC8F6lArIj6ckW11+ZdnyfN/3xXZ+JrPxHf3VpHoep2WlWnzNeTXFr9ol+98mz+H+9X5hf8A&#10;BOP43a3D+0VpXhjUvEl7eaLrekXUVvprzu9pa3S/v/ki37VbbE//AH3X6u3EkdrHLJLKsMUX+td2&#10;2oq/3qrF4aWFrpFyrRr80onmvwdgOn+K/i5bbt4j8X7923b/AK3StNl/9q/+O/7VenV498F9e03X&#10;vih8YpdK1GC/spNWsLhGtJ1lRmbTbdd//kLb/wBsv9mvYX+5XFX/AImg4fCcj8Tk0/XvAPjDQ7uW&#10;GZLrR7qK5tNy7/KaJ1f5a/NH9n3x0vwS8N/FH4Y6ppWsL4d1mzvEaaS0/tFLqXY1u6xeVs/1qt8r&#10;urfcWv0l8beGNKstJ8V69FbKmqy6PcW8t3u27olib5f7q/cX/vha+cPCfgHwx8efifqFt8WPBGl3&#10;+txWqy2b3Vs1pMqxfJs2/wCtlXZ83z7lWvZwM406cub4Tjrx5qkTxT9jfxvrfwU/Z/8AiJqGhWyW&#10;t5FdrdWeieJpf+Jhcy7VEv2eBWRn+T/Z+ZkrS1LwHc/t0eEtA8dar4htfAnjrw/eS6fF9ul/s2WV&#10;VdJYvk+bZs835WWvvHWPDmkeGfhnqui6Vp8OlaPb6ZcRRWOnr5SRL5T/AHNv3WrO+E/wo8PfC/wL&#10;Y6Jo9t8v/H1PNcP5ssssvzO7t/tf/E/3VpSzCEuavCPvERw8vdjI+R/gn+xXf+BvjBZfEzxd8QdL&#10;+IOu2f72B9S1qWXfLs2JK8rpul2ru2/8Ar3/AMdfB3wr8U9WXWfEXw+8A+KdTi+/fTam6Ssq/c37&#10;bd2f5P79ez/8I9pUjbm020f/AHoEqvN4P8PXDbp9D02b/fs4m/8AZK45Y6dWXNI6Y0OWPLE5zQX1&#10;7QtLtdK0jw14VsNPs4vKgsbHWnRIol/hVFstq/7ta39q+Kv+hf0//wAGzf8Axr/2WpZvh74VvIvK&#10;n8NaNNF/t6dE/wD7JXL6r8N/CEfjLw/BH4V0eFGgupW8nTok3bdn+x/t1zc1OcveNeWR0f8AbHiP&#10;/lr4agf/AK99RRv/AEJEp1n4kvm1630zUNHawe6illim+1JL/qtnyf8Aj9N/4Vv4Y/h0W0R/4XhX&#10;yv8A0GspfD+laJ8RtC/s628l5dOv2b967fKr2/8At/3nrP8Ady92IveO7rmPiR4ZHjLwHrekKqvL&#10;dWrLBv8A+ev3ov8Ax7bXT1DdbnglVWZG2/Ky/wANZQlyTOg4D9lDxQNV8Pwltwa+sYJ/nk3/AL+B&#10;fss3/jsVu3/bX/er0P4p6aniKS08NX8g/sTxBbXmnSqvyutyYlliZG/vKkVw1fPHwgZfhr8W9d0O&#10;eeDZp2sK63c2xXlgv0RNmxdqr+/Ww+58v+wvy19ibRMinapZRuXd/er9KwcuekeHmkbVfaR+0fB+&#10;satrnjJbHw5q+p32parfaNe2c+k3el/YE066i8qeK3Vtq/aG82KJd3zfKzf3mr1zQ0/4W/8As7RW&#10;67bm6vNK+zpv+59oi+VX/wC/sVcf8UPhz4f8BfEvWPEE2raprGs29w/ia20rTNL3eR+983/Sp/8A&#10;nkzrs/3RXM/DT4ka94J1Tx/4a8I+ENS8ZwaPdfb7VPt1ra2kVnOnm27q7bp2Z0/hVGT/AHfmry80&#10;oc/LKP2Tsw1Tmw/vHa/E3WLa5+Bvg/4g2cEdsvhW8sPEL29iqqkUC/ur1P8AdS1uLpf+AV7zv3qr&#10;f3l+/urw/wCCl1Y/ETwX4l0OVrd/C+pQefbafDb7XSw1GL7Uiebv+b5bhkX5F+5/F8tdN+ztrd1r&#10;Hwh0KDUW36xo3m6BqG5vn8+zle1d/wDgflb/APgdfK16fLDlN6Z6XSf99f8AAaWj/drgX946T5R+&#10;K3jLSNB+M/jLRNFmn8Qav4j0OC6XTPD0X2+7tdXsLj908sUW7yFZHi+eXb/x616f4H+MOp/25pXh&#10;rxr4Y1Twrqeors0+71C8tbpLyVIt7xSva/LFPsR22MvzKj7W+WqfwX0uHw54++MXgwwOkT64niGK&#10;ZV8rzYNRh3M3/f8Aiuk3f7n9yvL/AIiaV4V+BvjbwLod1PqiaU11J4svNTlgl1C7vJbNNqxQQRRN&#10;tb/SPNaX+FU2/wAe6vc5KdWPsjz5c0Zcx9Wa5pdjr2l3NlqFtHc2twjJKj/3WTa3/jteF/sl6lN4&#10;c1p/DF3JFDcaZfXmjTrGdzyvue5if+8qblv1r3TR9Ys/EOmWWpaZOtzp97Al1bXCJtR4mTcjr/s/&#10;xV856tFd/D74+aqftPnDW7KLWY2t4try3VtK8/lJ/vRRTr/23q8tqexr8h61CPtaVWj/ADR/r9T7&#10;fDbulcl8ULWSbwbe3dtG0t7pjJqVukX3neB1l2D/AH9m3/gVdFYTJdW8U0Tb4pF3K1WsblKn5q+6&#10;Ph/hkeX/ABq0fS/FXw1/tC5trTULfTpYNWie8gWVUVf9Y6r/AHvIeVf+B18yfByLd4LvfhrfB47v&#10;SPFH2G2lLfvooPnuvNX+5uiSVFb/AG1r6w+HdvF/widz4buVVv7Gnl0lo1H/ACwX/j3/APIDw/8A&#10;fVfitN8QvF3wH+O+oav4m1vUNY1XQfHEWm313eSb2mtbXcj/APfcW3/gNeRjsLLEOMo/ZPpMFmVO&#10;hgamFnH4pRf9fifrVDreoeDZkg8Ry/bNKb5YNb2fd+b7l1/db7vz/db+6rV2ausmxomV1b5ldW+9&#10;/tf7S0yPyLy1/hubWVP41+V1Zf8A2auV/sbUPBLNPoMbX+i7t0uhu3zwf7du3/tL7v8Ad218N7sm&#10;b/DIsa3/AKD468L3e9kS6W603Z/tOn2hP/SV637u8ttJtZry8njtrW3XzZ5pZdiRKv3mZ/4VrkNX&#10;8QadrVx4M1OzuVeJdadG3Ls2y/ZbiLY6N8yv8/3f/sar/Hj4O6f8evhfrngrULy406HUYv3d1bs6&#10;eRKvzozr/Eu7b8jVcoe9H2vwkc/uy5RPhT8bfBXxxsdWvfBuuwa1Hpdy9rdNCu3a39/Y38L/AMLf&#10;dba9YWrfst/DTXPjIvxTv/DltdeJ440VWmRGt/NT7lx5X3WlX5FVv9hKwf2Wf2SfDH7L/hd4rFm1&#10;LxRfxL/aesS8NJt/5ZRL/BFu/wC+v4mq98RvjZeXHiL/AIQT4f2H9v8AjGf5ZZF/499MX+/O/wD7&#10;L/6D8itvzctXkwh0YbCVMbo4/wD2qJvGXxg0r4Tat4kingk1PVdUvIpdP0iyXzbi5la3ii27P7v7&#10;pPmeo/A37POu/FLVYPFvxmkWWJW86w8JRN/otr/13/vv/n/ZXX+DPwx0r4VX2u+IfFuqR654mtmi&#10;jutevI+VllXe0MWf99EVV/2F/wBmvSY9H1f4lsJNbhm0bwxuVk0ncVuLxf8Ap6b+BP8Apkv3sfO3&#10;zNFX0OGy6MZc9X4v5TrrZhSwcZUsD7v81Tr/ANu9vz9B8Hii78QSJpfgi1tzpsD+VPrEq/6LAq/w&#10;RKP9e38O1dqr8/z7l2VteGPBNl4Ve4vC8uo6zNGkdzq9381xOq/3m+6q7izbEVUXc21RXQNHbaTY&#10;kJstbSBdqovyIq18j/HL9tyOD7fpHw5aG6kgJS58SXa7rKBv7sX/AD1b/wAd/wB6vVxGJoYOPNVk&#10;eVl+W43O6/scFT937T/+Ske7/GP49+Evg1pfn61fvJqE/wDx66VafPdXL/7Cf/FfLXxB8Ufj344+&#10;OmrjRpIrvT9OmbbF4W0WRmuJ938F1L/7SRd3+z92qHwo+CHjb49eKLnVRdXSWry7LvxVqm55ZP73&#10;lf3P+uS/N/eZF2V93/CT4C+Ffgxp4g0TTVk1Ax7ZdRmVWmf/AOJX/ZX+7/FXlcuLzL4v3dL/AMmk&#10;fY1J5PwmuWj+/wAT/N9mPp/X3HgHwY/YmkltbW+8fmO2tFbzYPDum/ukXp88rff3f8CZvm+//DX1&#10;Pt0D4c+HcMbLw7odmvyr8sFvEM/h/F/31WD44+J39jx6hbaBY/2ze6cvm6jLF/qtOi++7y/3m2/N&#10;5S/M1XNN+HsU11BqWvTnxLqsTK8ct0q+RA39+GD7sX+98z/7TV7NHDUsPHlpxPhMdmGJzKp7bF1P&#10;kYTeKvGXxM8yPwpbL4V0F02r4g1i233E/wDtW9q38P8AtS/3vu1keH/hfpT/ABTiupZrvXdQ0JfP&#10;vtV1SXzpWupV/dQJ/DEqo7y7EVf9bFW38avj1oPwd0O4luLiO61xo/8ARNLifdLK395l/hXP8VfF&#10;fiL9qvxPq1rbaFoUtz4fW5n3zfYk+0atqErtud/l+VN+/dtT/gD/AC7KmtiKeH/iSOnLslxuZRlK&#10;hHlifcPxK+NHg74U2rHWtVSO+Ybk0+2HmXEv93C9v95vlr5F+Mf7XvjDxTeHSNDeTwdaytsigt1a&#10;XVrn522/Ivzp9z/Z+98rS1S+Ff7Lvir4yLaeI7nUp/C2kXTtLLfPL5+oTt919v8AD87bvm/2f4t7&#10;7vrT4b/ALwF8D7FrrTNOhiu442a51fUG3zt3dmlf7q8f7K1xVPrWK92n7sT2sOslyf8AeYr9/V/l&#10;+z83/wAOfJvw3/ZW+IPj5zqOoE+CbGdvNN3ep9o1WX73zLu+WBvnb5vlave/hx8H/hf8M5jL4a0C&#10;88c+IoWbz9U8r7VKZd7b/wDSJNsCvu37vnVq7XVvElh4usYL3V7xtG8JSsVht5C0Fxq/90bfv+V9&#10;79195/8Ad+V6sXijxJ48vn0HwbbP4P0rTPKS51i9tE3J8iOkEFv/AAtt+95qrs/u/drTD4HD0Jc3&#10;xSOLHZ/mGZQcY/uaf8sfdj/mzodU8XeINGtWvbvStC8P6ZH/AMvGsa15LBv7rbYmX/x+uJ/4aI1O&#10;8iLaf4S/tW0knigg1qC6lj01mkfZlpZYFbbu7ojr/t1qan4Q+HXw1B1/xlrC6tqEXA1bxRd/aHT5&#10;vuxq3yp/wBRXmHjT9svR/EVrLpHgrwdf+Mra/VrUXV3E9rZT7vkZF3ruc/7O2u91VGXL/wAOePRy&#10;zEYpe0hGXLH7W0fvZ69/wgPjPxjHnxT4xl023ba39meF4vsq/wDAp23Ssv8A3xWXfab8H/hAixap&#10;LpltLHJ9oSG/umupd/8AeSJ2Zt3+6teM6Dpnj74meGNKuPFXje9ttKezi8ix0dkt3aJok/1r/ebd&#10;/Ej7q3tE+DPg7Qf9RocFy/8Afvv9I/8AQvu16VLLMTU97/0o8itm2AwXuTq8392n/ma+r/tjQatc&#10;NY/DjwTrXiudP+Xm4i+wWq/8Dl+b/wAcrmNSPxp+JBdfEXjK08F6a3/MP8NQb5tn+1cP9xv9pNy1&#10;0HiPR/Cel6TcalrOnaTbafYRNcS3dxbxbIFX777v4dleR/Db44/CT4vePbrwj4N1TVLi/tbSW882&#10;1uLqyt2VHRNisrpu+/8A7m2u6OUx+HEz5vwOT/Wv2cW8vw0Y8v2pe/L/AOR/A7nw7+z74L0G6+23&#10;OnSeIdVb/WXuty/apWb+/wDN/F/tfLXWeJvF/h/wDpLXuu6vp/h+wVcebezrbr/49XnXx88K+NYf&#10;hdqknwz1HUm8UxOjQWkt87rOm9N6/O/y/Jv/AI6+bPDP7Evxc8fal/a/xD8a6XoM0qqr/YbRL+9f&#10;bu+Rp2+7/wB9stepGlDB/u8NSPma+ZYvNv32Pxd12PSfH/8AwUS+H2g/aLbwjYar8QNQQMq/2bbN&#10;Falv9qV03bf91WrN/Zv/AGyvFPxY+J2q6Z4w8Mp4U0KWz83T5mgl+SVW+5LK/wB9mV938P3K9W8D&#10;/sq+APAEP2m8XUPElwi/vbvxDfNLFt/69/kiX/e213tn4ksUhS28MaV/aUS/dexiS3sV/wCB/d/7&#10;43VrCGIlLmlI86c8JySjShzHAftAeBfC/wC0V8PZfCNzNqSq1zBdQX1lpjy/Z3Vv4H27fmidl+//&#10;ABVhfBn4e+G/2Z9Hu9E8MaRrE13qTLLP/bGoRNLcsvy7vKi3bPv/AHtles38N39l+2eI/EMOlWX/&#10;AD76fL9nT/c+0M+5m/3Nv+5UWlPPDbvF4V0OPTbeX521DU1eLd/t7P8AWs3+2+2t5Q/ec32jnjWf&#10;svZS+EqW03izWGTULzT9G8MRKrI1xd77i72/7H3VX/gb/wDAKqWc2n63dPLpUEnjPULdl3ahqcqp&#10;aRNsTZs/h3bHT54k/jroNK8J/bLe0vPEe7VdV8pWaG4ZHhgb+4kX3fkb+P5m/wBuulWGOG4llWJU&#10;lZfvrtXd/vVrGm5as5pVox0OX8N63qH/AAkOoaRqrRvLt+0WsyWzxJKq/K6Juf5tm5Pn/wBuusf7&#10;lcd8RdVs9Bt9P1Np40vbCfzYrf8Ajnib5JURP4vkZ2qWHTbzxgq3Os/6NpjfPBpMMu/d/t3D/wAX&#10;8PyJ8v8AtM1ac32TOpGMv3svhLD+KpdSkli0Gx/tjyvka7edYrRX/ueb/wAtf+2Xy/w/LS/2b4ju&#10;fmudatLbd/yx0+x+7/wOV3/9ArfjRYVSKJVRIl2KiLsRV/uKv92n1ajp7xjzcvwHP/8ACJed/wAf&#10;euavef7f2r7P/wCiESj/AIQmCH5rPU9Zs5f7/wDaMtx/45O7rXQUU/ZxD2lQ5x/Deq3y+XeeI7n7&#10;P/ctIkt3l/33+9/3zViHwZoMNl9mXRbF4m+/vgR93+/u+9/wOtuilyxD2kkclcw3PgPfeWKy3Ph9&#10;fnnsfmZ7NV/5axf7P/TJ/wDgNWvh663PhCyvFdXe8Zr2XY2/a0ru7p/wDdt/4BVvxVps+saDNp9t&#10;t/0pkt5Xf+GJnRJf+BbN1Zl/bS+D7qXV9Pg36VK2/UbGFvuf9PEX/sy/xfe/hrO0oyNub2tL+8dX&#10;RUVtNFdW8U8Dedbsu9Xh/iX+/XnnxC+Istg0ulaPL/payrFdXcUW91Zv+WUSfxS/7H8P8daSqxj8&#10;RjToSnLliWPH/wATYvD6y6fpjRvqabfNuNu6KzZvuJsX707/AMMX/fXy1yVn4d1HwboN1431nWYN&#10;Bu7PzbjydQnX7Oyt/rftTfL/AK3ZF8ifd2IvzVgan8QPh/8AAPUdGl+Ies21n4gvpFWz0mE/aH07&#10;zX+eWX/bb773Df7q1J421zVf2odJ1Dwj4XsY4fA94rW994h1CLekq7/+Xdf/AB7f/wCgV4OIxUY7&#10;+9L7MT7XLMmrY6MuTljTj8VSW39M+df2ov29vEt9bWvh/wCHdjcaHY6nbLIviBXWWa6P8SW+z5V/&#10;u7vvf7KVyX7C/wAN/FF940bV/Ffh691DwU3m3DJqEVw4a8+TZKsSo29/+uv3l/3a96+C37DGofDH&#10;TtUfUvEkOu+XdtPpmksjJb+Ur/J5r/e/er95V+VW/v19S+DPEOn63prwWln/AGVcWDfZ7nTHVEe1&#10;b/cX+H+69TDC1cRLmxJMs0hluuXfF/NHQF8Z6ZDtia21S2VfkX/iT3Gxf/IW3/gNH/Cbaf8Adii1&#10;K5/646ZO/wD7JtroKK92MEo8sD46pWVR88o6nL/8TzxI33pPD2n/AMKfI99L/wChrEv/AH03+7Wr&#10;o/hvT9B3PY2ypLL/AK24f55Zf9923M//AH1WnRWkYcplKUjKv/Cei6lcfaZ9Mge7/wCfhV2S/wDA&#10;XX5lqj/wjd9p/wDyDNeu4f7sOobLqL/x7963/fddHWJc+M9Gtp3g+0teXEX3obGJ7p1/3vKR/wD0&#10;GlLliXGVSXuleHwzd395Dc69fR6l5Db4Le3tnt7dW/vum99zf7zV0fzbvm/4FWEnjjRXZVnuZLB2&#10;+6up2stru/7+olbaOu3d99PvfJRHl+yRU5h1c1f69ealdS2OhywQ/Z/nutRmXfFa/wCwqfxN/F/s&#10;1a8YX89hpLR2bbNQupVtbV9u91lb+P8A4Am9v+AVm+MIYPCfw01i2tE2RQWMtvFt+fczJs/763P/&#10;AMC3u1RU942pcv2hPhXbSw/D7RHnkZ5bqL7azv8Axee7y/8As9dd/DVXSrBdN0u0sYv9TaxLEvy/&#10;3areJPEmmeEtBu9X1i6Ww0+1XfLM/wDn5v8AdpTnGjT55/ZNIYerjMTGjh480pFXxI+h6Cr+Jda+&#10;zW39mxM/264X54q+f/AMKfFr4haXL4913HguW5e7istT1CK2WXYm+Ldb7/u/NF/B/f8Am+/XovgP&#10;wXe/tC3SeN/Hlv8A2L8MNM/0nT9IunCfbtv/AC8XH8Pl/wDjrf7vzP3niD4Bv8Z/HOn+LZXm8K6P&#10;BFbxW9ksJFxeJE7OkrfMvkcMV2MrfLj7jfKPh8Xj54yXLGP7v/0o/Y8Nk9Ph6lFylzYiPxctvd/u&#10;x7vv2PSdI0u58fNDLLa/YfBsG17Sy27Xvtv3XlX+GL7jKn3uPn/u16XHGscW3bsX7u1af8oWvPbv&#10;WJ/iHdXNlpVxPZ+F4ZWW+1eM7TebfvW9s39z+/Kv+6vzbmTljGMTnq1ZVZWH6jqFx8Qbm403S7qS&#10;38P27GLUNTibY90y/et4GX/x+Vfu/dX592zKultvFummytJF0T4f2K7JLqA+V9tjTjyov7kC/wB/&#10;+P8Ah+X5mpXE1v4s0gmCVdC+HOmR/M0X7pNRij/gT+7bYH3v+Wv8Pyff8X8QeLL39rDxFP4b8PXT&#10;aR8L9K2/arq3bbLqjbm2pGv/ADw+X/x3/vnzsXjI4ePMfQ5blkq0uaUuWEfil/L/AJy7FjxB4uv/&#10;ANprUh4Z8JFtH+F2nN9n1DVYV2f2ht/5Y2/+ym3r/wDE/N7b4X8Laf4P0a10vTbZbOzgXYsSf+hN&#10;/tUvhnw3p/hDRrXTNOt4rGxtk8qGBE+RVrSMe7vXw2KxVTEP3jurVad/ZUPdpx/rUfQ/7td392or&#10;q6gsLWa5uZVhtYlZ5ZZW2oir9591ecyfbPjAr7vO03wL/F/yyuNZX/2WD/x5/wDd+/yRjzHPzHe6&#10;VqljrVql5pt5BqVo27bNbypKjbfvfMtQTeJNKttei0ee+tk1a4TdFabvnZa5RvAOq6Dr1w3hO8sd&#10;E0fVE/0608j57WVfl823X7m50+X5l/g3fN92tWb4e6NN4ZutIaCTyrr97Ld+buuHl/56+b/z13fx&#10;fw/3a25acTHmkYXxk+EVl8UvDv2dmaz1q1bztO1KHd5trOv3XXb/AOg1ifCj4kXHjrPw1+JDvpPx&#10;F0o+bZ6nFtV7tV+5dW7bNu/bu3fLt+/8u3ci9X4V8UX2k6tF4V8UTL/baqz6dqf3ItWiX78qJ/DK&#10;n8UX/Ak+Ssv4w/By0+J2nQXEE7aX4m01/tGl6pD/AK2CX/2Zf9muzC4qWDqc3/kp7GHxNPE01hMX&#10;7sfsy/lf/wAj3PVPBvi65mvpfD+votl4gtQzq8Y/dX0H/PeL/wBmT+Fv7y7HbtxkEjbXzF8L/iVJ&#10;8U4LnwL4wVvDnxN0TE0VzEq/vHX5Vu4P9n+8v919v96u98CeKp/C3jifwrrarZy37yXVsqNmLz2+&#10;eXyv+mUvzyr/AHX81W/5Zbvu8PWjVjzRlzHy+Y5fUw1aUeX3v696PkP8XeFbXR9cjR5ZrXQ9Uud0&#10;N1b/ACtpOqOzbLiPsqyszK275Wkf5t3nPXLfELwCnxq0u58KeJ44tJ8caZvuNK1a1+Tdt+5dQfNu&#10;27tnmRb/AJGx83+qdvdta0e317S7zT76PzbG5iaKWLPVa5W68D3OteFbOx1TUpJdZsGzZ61Emy4V&#10;1OxJf9/Z9/8Ahbc38Jqq1GNWNpe8Y4LGzw1SMoy1+z5f11Plyy+IniF9B1fwJ45iWx+I/h3ZqljM&#10;y/LqawP5qSxf7TqjL/wL+H5lX33wz420TxhaxS6PqcN40sSv9n3bZlVk/iT73+1XP/E34ZWPxy03&#10;+x9YYeHfiFoo+1afqVr8r/8AXWNv4ombG5f4WH+49cH8Jdc026jT4Z+N9PtF8YeH18pIbhN4liVv&#10;keB2/uoyf7W3Y3+78XjME8PH+6fWV3Sxq9vQjyz+1Hp/ij5fkd5r2jaYfFCWfh/TrKz8R3n+kXms&#10;w2cXm2dv/f37P9a/3VX/AGHb/llUv/CP6d4N8X+Gp9Ni2S6jLPZX0zNuluv3T3Hmyv8AebY9vt+b&#10;/nqy11OieHtM8PxSxafZxWfmtvl2L88v+9/erM16TzvHnhqzX/llBeahu/veUsUW3/yarzY1JfDE&#10;8vl/mIb3Sb7w7r0mqaHZm8tb3i+0+ORYt0v/AD8Rbvl3fwsv8S7G/hqh8ugyxeJfFjRza7Put7Ox&#10;tP3vkbv+WVuv8bv/ABN/F/sqtbXiTxMmkTRWNnbHUtbnT/RrGH/0OX+7F/tN/wAB+am+HfCv2O6f&#10;VdTm/tHxBOu37R/BEv8Azyi3fdi/8e/vU4y933iTPh8P6j4wmW58T/6Np6tui0FJfk/352/5at/s&#10;r8i/7TfMu54i8QWvhixWSVWeWVkitrS3X97PL/BFEv8Anb96oPEni2DR5IrSCKTUtYuvmttPt/vy&#10;/wC239xf9pqr+G/DMkF4+r6vNHf67Iu3zlT91axf88rf+6n97+J/4v7qx/ekUM8M6DeG9bXNe8t9&#10;anXZHDE26Kwi/wCeSf3m/vP/ABf7u3b1VFJWEpcxpEWiimOyxqzN9xfmaoLD7lYnjTwbpXjnw7da&#10;LrNol9p1yux4X71m/wDCfR3s0smn6NqmsaYr7W1OxSJrdm/6ZfvVldV+78iN81R3nijUPEy/2f4f&#10;sdQsGl+SXVtQsXtUtf8AaSKX5pW/4D5X99v4a3VOS1kZxrypSjKPxHjng74iXHwL1C9+F3jPb4u8&#10;IyhLXSLp7iASqr8LZ3G5lVf97+7/AMBWvaPBt3P8N9XEnjS5fzdWZLXTNVaZpobaHLNFZSy/3xuP&#10;71v9b/e3LSa18L/D2veCZPCt9ZLc6XMvzeazs7t97zd/3vN3fNu+9XnfwP1fVLLxbrXwR8c58S6Y&#10;mmG802+mf5ns9+zypf4t6/31/T5a+oy3G3l7KR34yhTzKhLFQ0lHWUe/96Pn3PrFthFcVq3w5tL7&#10;UZdT027vNA1SYKst3p8qr5/3f9bE6vFI3yKu50Ztv3WrzjwfqS+D5tU8Nr44vJm0mfyoLNLJb/ZA&#10;3zJ8kSNKrJtK/O3y7G+RV2V1q+LpmX/kbNT/APCXuF/9pV9TL3j4n38PPlidBN4V8STQtDJ4saKJ&#10;l/1ttYRLcf8AfTbk/wDHKueHfA+n+Hpri6gEsmoXP+vvbmZ55pBuZtm9v4F3ttX7oz92uOXxpOki&#10;rL46srBGbasmp6BLa/8Aj0rqtdUmleNWmRv+En0R7Rvmb/iRS+ay/wC/9q2/+OVdkKVaco8p1y7d&#10;vIxXB+OfiTp3gtfsYf8AtDxFcLmz0a0VpbidsfL8i5ZV+X77f3Wq/wCMvF1r4Vsow3mT3t2/2exs&#10;YNvm3MpXdsQMeu1WY7vlVUdm+VePJ/iN8QIfgNo8/inxBt1zxvq5FrY6XabiR93bbwfJu8tW+Zn2&#10;/Mx+79xFyqVOQ68DgqmJqRjGPvPZd/8AgHGfEnx5qHgLS/t+vi6HinXl+z2mhWc+3UL5/wDnlvi3&#10;fZrZf9j96275m3fI+L8MfhqnglbvxZ4qntpvE11F+/mT91b2Fv8A88ov+eSp/F/wCoPB/hu9024v&#10;fiT8Rpku/GV4v3PvJpy/w2sCf/tNv+5u+825qVw1xNa3WvQNNcO+/TvDNuyO7bf+Wsv8O5P9v5E/&#10;3tjV62X4Bzf1mv8A9ux/zOTPM7WFhLLMBLWX8Sff+7HyX4lmZ4vEkaavrn+geHLX/SILS4+V5/7k&#10;sq/+gJ/ubvm2rWh/wlWpzW8t3Y+HLmaxRd6+c32eWVf+mUX/AMXt/wB2nWPh+e/vYtT8Qstzdq2+&#10;Cxh3/Z7X/cX+Jv8Abf8A4DXR/wC1t/i3/Mv3mr66Kl8R+RyqRiVNN1K21XT7e8sZVmtLhd8Tp/Ev&#10;/sv+1VuuV1BP+EM1J9QVm/sK8b/TE27vsbf8/C/7/wDF/wB9f366pH3Qo3y/Mu75PnrSMjCUQooo&#10;rQj4j8jv+ChXwul8F/tFXl5Y2xFj4kjXUoFiXpL9yVP97eu//trX62/s3+KNd1fw74L1fxLp19o+&#10;qeKvD8Et/aXtq1u6ajbL5Uzuj/N+9VlZd38ES1598TrC08faHrfhnT9Ph1LUJbVreW7fYqWf8afP&#10;/e37G2J/47Vn4c/G7T9Y+Efhf+0TfHxJ4bl3mZ7Z7gyfZv3V27LF86N5Er/61VXdL/FXwGZQ9liP&#10;d/xH7Nkajist9rze9zcso+vwv7z0DwHD/ZfgnSbGCG5mm8F+MJdIxIu55YJbh4Eb/d8i8R/+AVwe&#10;sasngnT9A17Tonhi8LeL9Z0aeGNXZBay3EsvzL/EqQf9813vhnxZqn/C3PGVlpOkT3aa5Z2us2tv&#10;qsv2GJNqfZ5W2srS/P5UX/LL/ernfFGi+IIdS+JNtqWo2Fjb262fin7Fa2qyxT/Jsl37m3eV/oXz&#10;r/Fv/wBrZXJ7pVJ8tSKmcNr7Tw/H7QdccXXh3SPiJataOsEqecWgT5FuNyfupX/1WxGZl/vbq9k0&#10;Lwppnhe4updLtvs32za8/wA27e6/xtu+bc2771ef/tCaLf65+zzb6wsn2nxL4FvEulncbXkls32t&#10;L/wOLMv/AANa7aP4gaK3gK38XXV3HaaJPYpfNcP/AHWX/K1+I8WYerh8TzUvtntZphauYYfD4iku&#10;aX8P5r4f/JdC14w8YaV4D8O3uua5drbWEC7mZm+d2/uKteM/D7wTqvx58VW3xD8b2r2eg2bf8SHQ&#10;G+5t/wCfiX+83+f7tVPCHh/U/wBpjxVb+LfE9tJY+B9On3aHobf8vX/TxL/n/wCy+nI7dY0AX5Cn&#10;3Av+fu1zZbl0cP79X4j6DD4Wlw9Q9hD/AHiXxS/l/ux/VixxiMAIvyf7tSUxN/8AFT6944Aooopg&#10;H3/lrjfFXxHg8O6uNDttPu9V8QXFt59pp9uvyTrvdfmf7sSpt+ZnWs/VvHmpa1rmoeGPCtis2oWr&#10;+VdatcNvsrNW/wDQpf8Apl/wJvlroPCfgyx8JLcSK0t9qt42++1O72tNdP8A7bf+gqv3a6YU40f4&#10;nvHI5c3wmf4Y8Dzw6sniDxHcrqviPbsidd32ewVvvpbq3/of3m/3a6+n1zHjz4gaR8PtFl1DWbny&#10;Yf8AllEn+tnb+4i/xVPvVpm9OP8AKbl1ewWMJluZY4IgcGSRtqg+lFfJs8fjb9qXWrkeQNK8OWfz&#10;RW87P9mjf0fZ88sn0+Vf9n+Mru+pJbyNLw6n1hpM6X2nwTxf6qSNWWrY+7Xnn7P+sNr3wb8J3Usv&#10;nytYRK8395lTa7f99LXoUfSvMmaYij7GvUpP7Mh1LRRU2MgopjuqLuZtiVjah418O6Xu+3a9ptnt&#10;+99ovIk/9CrTkHq9jbAxXNQ2upaDqXiPWNS1eS/0hkW4tbGG13vaoifNt2/eZqxNa+O3gXQ03Xfi&#10;ay2/9O+6X/0BWrjrr9qXwvrHm22gaVqnizcjbvsNt8jL/wChf+O1vSw9W/uxKlh6z1Wh2fwv+Lum&#10;/FRNTaxgktns5/uTSLveJt2yX/gez/gNdvMkVwrrLteJvlZH+7Xwt4Z8SeLvhr4g8jQ9M/sTUNU2&#10;2vk6wu6Laz702Kmzc23Yu75v+A/cXvbr4b/GLxRM6+IPiE0Nkzb/ACtJl+yuv+x8qfdr6B5Li5Vk&#10;6NL3TkpVsBGH+14mNP7/ANEfnpoeh33wQ+NFpNZ3zabJ4V8ZT6JFdeWJZbaLew+1bG+8uz/gPyf7&#10;dfq9ffs26L4qtriLxj4l8UeMpZ1+9qequlvE2z7yWsHlQf8AfUTV4Fpfwlj+C/jzw74ja2jm+0a1&#10;Fb3l3dvve6Vk+SV3b+58/wDD/BX2de2893p13HBL9muJY3VZf7jf3v8Ax5Wq809tSqRjOPLIwp08&#10;Pyyq4apzU5fCcX8BfCWl+D/hD4Ss9Ks4LGKXToLiVLeCKLc8qb3+VEX+/wD+gV6JXDfBG3ntvhH4&#10;USe8W8l/s6Jt/wA3yq67kT/gH3f+Afw13NfL15c1SVzppfCct8U/+SX+MN3/AEB7z+H/AKd3ryXx&#10;V4e8deH/AIyPL4TtZJtEv54NVukt4ooomZv3UqPK/wB/5fn27/4/u1618UNn/CufEyytsifTrhHf&#10;/YZNrVJ/wsjwr/0HtP8A+/6V00ako0vdIqR5pFrx583grxH/AH/sNwy/9+n/APHazLBPFiWdptn0&#10;SZPKXankSo/3P4v3r1jeO/id4T/4QnxAq+I9Ne4bTrjZafbokmlbyn+RV/vVt6d8RPCMkEUEXizQ&#10;ppkVdyQ6jF/wLb8/3ajlly83KHu83xFn/ir0/h0R/wDZ3SpTPtPi7/oH6J/4GS//ABqrH/CbeHX+&#10;X+3tN/8AAyL/AOKq1/wkmkf9Bay/8Ck/+LrH3v5TT/t4yGv/ABsv/MA8Pv8A3WfXbj/5CrOgvNau&#10;viRokGsabY2G3Tr+WJrG+a48357Vf4oov7/92uxTVbN13LeWzp/sSpXP3E0V58TtHkilV0g0e9X5&#10;P9qW1/8AiKuP2gOrrltR/wCSoeH/APsD6l/6NsK6n7/y1zNx83xI0xm+f/iU3X/j0tvWNMqR0tLV&#10;a/t/7Qs7i2Z5IfPVot8LbXXd/EteX+PvFM/wF+Gdk9jFNrcyS/Z4rjUJ/utLvf59v8P/AHz91f7t&#10;XTp+192JEp8sfeOQ+Lvn6J8ctAvIT/Z663p8ujfa5YF2Ndfet3Xa/wB/zWg+9/d/75+rfCuuQeKP&#10;C+m6tAskdvqFok6LKNjqroG+b+63NfLfxd1S5+IX7PWneLLPdYanYSwakqJB8iyo7RP8v9z5nb+L&#10;5Vr2z4B+KofEnhWZ4fN+yGT7bbSTfxwXKLdJj/ZXzWi/7ZV9rlcuWPspfZMcdH2+DhVj9k8I+MWm&#10;zTReEmn8RS+H3uoLzw9r+uXlzKkV4tm+xEnVfveavmsv97fXHfDHWLXQf2gvCF/Y3i6hpnifQJ/D&#10;bX0K+Uk9xp0u+3d0b+J7V4tv8X8NfQ/xW0RWtfH1pJqr6FCtvB4ji1QW63UsG2JorhYkb5lbZbr9&#10;3/nr718n+OdF17QfDNuIrSLwxrvhe+sPFOkPLZ7/ADYG3WtxK6faH3O7Pbq6O6/Nur0cbT9rT5Yn&#10;n5fUjTfIeg/BC/i+GnjK68OTpd/ZLO81Hw2tvDbPK7LFL9t092Vf+nO92/8AAP8Avn0X4e3C+GPj&#10;x8SvCu5fK1ZbXxZZon96VPst1/5FtYm+7/y8f7VZ3hv9nu2v7678S+IPG2reJ9Q1aWK9leyWLTbS&#10;XbE8UTqkSbl/dOy/fb+GuI0f4C+H3/aJ1XQdZudQ+xRaAl7otvp9y9kk9vLcbbuK6li2Sz7JYrVt&#10;ru3yulfHy9nJyR1csonrvjL9oLwD4D1ZNI1HxHBceIHfYuiaTG9/qDP/AHPssCtL/wACZVrn4fiN&#10;8VvHn/Io/DyPwhp7ojrqvjy78qX7/wA+2wtd7bv+ussX/Aaofs1+GtN+GPif4n/D+y022sf7L1hd&#10;Us3itVTzbC+R5Yvn+9L5Uv2yDc38MVe7k1yVfZUZe6jqjzTPA/8Ahm/xTfeN/wDhLNV+MGvLrF1Y&#10;HSr5tC0yzska183zYoot0UrRbHeX52eWX5vlZao/s4/D/SvDPxI8f2mtfbtd8f8Ah+++zxeIdbvr&#10;i9u59Luv39r88rbVVNssDeUqr/o7N/FX0PXj3xN/4oP42/D/AMcqn+gazu8Har9/5fPfzdPf+78l&#10;wjRf9vVOliKlb3CZU+Utfs+Tf8I3a+KPhzJ8j+DdTa305N/z/wBmzp59l/3wjvB/27vWF+0/I/h/&#10;/hEfFUEN3u0LU0lneGDzV+ytt81P+B7UT/gVbXj6T/hBvjd4H8WK2zT/ABAreE9Vb+Dc2+eyl/4B&#10;L5sW7/p6rtPiT4X/AOEz8Ca/pPlb5byzfyFdtn71fmi/8fpc372NU6cNU9nU5jr/AIOXA/4Q+20/&#10;czNpkktgPMl812SJtsTlv9qLY3/A69Ab/V180fsg+K4r7R7S1kZI7i809H2M+6aaW12Wssr/APbL&#10;7B/33X0xX6HRnzxUjwMyo+xxUonC7j4f+JmSAlr4itM9/wDj6t//AGZ4G/8AJevyc/4K3fDr/hG/&#10;jnYX2nK0qeJE/tWdFX7s6xRW/wD6DBu/4HX60fE22l/4Rn+1LSKSe+0WVdSgSL77+V/rYl/2ni81&#10;P+B14z+0t4fs/GF9Yi3ltguuaJPpwvj2SR0WDZ/28y2v506kuSnKRngaNOviI06suWMiD9lPWtb1&#10;79nn4fz+JdNvdL1qHTEsrmLUovKlbyv3SSt/voqMv+9Xb+PvHugfDHwlqfifxRqkGkaNYR7prq4b&#10;/wBAX+J93yqv8TV498Mf2hvCngn9nPSvEXjbXI9NTS7T7LcJcSL9olaBvK+SL7zM/wAv/fdfB3iD&#10;xB8UP+Cm3xi/snSEbQvAGjy+bHFJzbWEbfL5sv8Az1ndd21f+A/Ku5q+Go4X61OVWfuwPdx1N4Kp&#10;LDr4o+6b178ZPHP7ePx+vdC8EaI+leDdq75d32Wa1iX7l7cSru/e/wB1U/3V/vV+jnw51m70/Q9N&#10;8PeIb6eXxVptnFFeTagy77zam17hHTarr/F/fXf822qXwb+CvhH9nP4e2nhnwzaLZ2sKbrm9l2+b&#10;eS/xzzt/G/8A6Cvyrt+WvONU17U/2qPF3/CN+C1+zeD9Lud2p+JmjVvNb/nja/8AAGZd/wDcb/aX&#10;dVapHFyjQpQ937JeX4B1OapP3Yx+KXQ0fE3j/wAS/G3xRceBPhjILazgfytZ8Uun7qz/AL8UX96W&#10;vXfA3gXwv+zv4Zg0fSLO41LVr9952BZb3Up/4nd2/wDQm2ov+zXKeHvEWnfA2KTwDpWl2sz2caGH&#10;ULfZBboJX+T7ezf6p/u7n24ff8u1vkrrr/w/dWkyaL9ul1Txfr8bf2hqjYX7LZf8tTEv/LJf+WcS&#10;f3m3Nv2u1fQYTALDq/2v62HjsyjUpewoe7R7fak/5pCfCTwz/bjXfjTXI0m1HUdRlntreGRpbe2V&#10;VS3V4v72+KBP3rfwv/DudK7P4h/Erw58L/D82seItRj0+yT5V3H55G/uKv8AE1cX8Zvjz4Y+AHh6&#10;1smga81doPK03QrP/WyhflX/AHV/2q+B9d8SeNPjz44j1C7kOs680v2eGKH5rDTHb7kUC/8ALWX/&#10;AMd+Rt27ZuVYzHxofuqHvVD1Mk4bqZt/tuOl7PDR+1/8j/n+bOq+O37SfiP4tXq2bx3ej+Fpvmg8&#10;P2r7Lq9T+/ct/wAso/8AZ/8AQvvL6X+z1+xhcaotlr3xEh+z2US5sdAVdvyt/f8A41X+9u+Z/wCP&#10;+Lf6j+zv+yfpfwvhj13xBHHq/ipz5/70mZLV/wC9833pf9v/AL5/iZ/TNY+I15qmp3WgeB7WHV9W&#10;gZorzUJmxYac/wD01Zf9ZL/0yT5v722owuXzcvb4z3pHVm/E8I0Xl2Rx9nRj9r+b+vvZ015e6H4F&#10;0GH7S9vo+mQBbeKJcKn91I0X/wBlWsnwz/b+uX0OtajM+m2TK5h0eNf4Gxtad2Tdv/i2fLt3c7tt&#10;P0HwOmm3UOqaxqM3iLX0j2f2leIq+X/e8iJfkiHB+78394tXkPx1/a20T4ffadF8N417xIm5ZVR/&#10;9HtG9JX/AL3+x97/AHa9uU4Uo81Q+EwWGxGOqeyoxu5fgey+KPFXhn4W6BNqOqXlnoGl+azs7kIv&#10;mu+77v8AEzMa+NPi7+3VrXiBmsfBMMnh/TpW8pdTuot17df9cof4P+B/P/srXm+h+GviR+1X4x+2&#10;+dJq/lt8+rXu9dMsP9mBfus33flXc3996+u/hZ+yvpXwh1XQNStd3iHUo5ZUvbrUmX5FdP8AWxL/&#10;AAMrIq/L/DLLXl+2r4r4PdifaLB5bkMebGP2tX+X+v1+4+cPht+yp4++Llx/bHiG7n8L6XP8zXGo&#10;Ay6ldf7W1m+T/ff5v+A19HXfwS8N/CHwnY+H/BemfY9c8Q3aaRLrjr5t4sbI73E2/wDv+VFLt+78&#10;2K+hGTaoUAf8BrwX4wapd618aPAXhXRr6TT76SO8llvlRmFrvQfMn8Pm+Ulwv+z5qt/FXXTw1Ol7&#10;0vekfP4zPMXjo+zj7tP+WP69/mdzr3xI8MfC+1svDtmkl7qEECxWfh7SovtFx5Sp8nyL91Pk+81c&#10;te+G/H3xUmik1yaHwdpaBZV023dLqVmG/a7/AC7N6vsdd/mJ/wBMtybqteLvE3gf9mTwj9ruYpll&#10;u5vKXykae91W6ZWf5m6yythvvf8Ajq14p4t+L3xZ+Imny3NtEvwy8L7U2SzJ5+q3W77irF/Dv+5t&#10;+9u/irZqU5csPel/KYYXCfu/rMuWnT/mn+i6/iepfE/xx4N+AulnU7i8hj8UXxMMV9fM93dRKx+d&#10;8fM/lKf+Wa/Ju2L8v8PmVn8VPiD4w0WPSfh5oR8GeHl3b/EXiBfNvbpmdt8qRfxO7b23tu3s9P8A&#10;hv8AB3TPDdvFqWtRNrfiOVvtEuoanL9qlVv9h2/i2fedP/iNr/i1+0B4D+Cth9p8XeILaxlZd8Vi&#10;nz3cv+7Evzf8DevXo5XKXvYmXLH+7/meLW4iwmHlyYGl7ap/NL4f/Af8/uKehfADw+uoDVvFtxce&#10;O9fb/X3utM0qbf7iRfdRfv7d+7+Osjxh488PeG7W71DV9XsfD1pf/wDEvtb64lSJLWwX77p/tSvv&#10;2on3vkb+CpPhz8cIP2hPh/8AbfCNpeaRcXnmwSzagvlNpy7mVJXf/wAeXZu/26+W7H9gPxX8avFc&#10;2veNvFK6XoSv5FnY2i+fdKi/Js+bYsX3f9r+GvXjQp4eP+y0z5fE5tjcxcnmNeSUfs//ACMTrvid&#10;/wAFNPA/hGH+zPAejXHii4ii8pLuYG1sl9k3fOyr/uJXM/BX49ftMfF74meGNWm8NTW/gf7ZF9ug&#10;tbFLK0eBvvy+bP8AM2xfm+V/4K+mfhT+yJ8Kfg79nn0bw1BearF93VtW/wBKuN3/AKCrf7m2vZ3+&#10;RXdm2IvztvrshRrS96pI8GWLwkY8tKl/4EUtY0e217Sb3TL6LzrK8ga1nhf+NGTY6f8AA68g+Cv7&#10;Ivw4+BOoRaroOn3NzrsUXlf2tqFy0su102v8i/Kv/fFekt42trp3i0i2n8Q3C/IzWKr5S/8AbX7q&#10;/wC5uZqbNo+va1G/9oar/Y8W3/j30Zv3v/gQyf8AoCLXZKMZHmxnUjHk5uWJoa94n0jw3Fu1C+jt&#10;t3zLD96Vv9xf4q5L/hZza3/yBYPJib7tw8D3rt/uRRf+zurf7FbGlfDHw1o90866atzds29ri+le&#10;4dm/v/N/FXVfc+Wr/eSFzUYf3jz2Pw9qesOks+mSX8qt/wAfHiSVPKi/65WsW9f++9rf7ddBD4Vv&#10;Hi3XPiHUHuP79pst0X/cT5//AB/dXRUfxbm+5TjTiRKtI8i0rTbmz8VPBffYde1u1vHe1mu53t7v&#10;ytm9Hi3b1Zdj/MibV+R/kr0D+2Ncf7ugr/wK+T/4iq/iRF0HXNP1/cqQ/wDHhfP/ALLv8j/8Al/9&#10;DqG28crrdqn9g6fc6lK3yfP+6iib/al+62z7v7rd/BWMfd93mOmpKVX3uUtvqXiN12rounpu/jmv&#10;n+X/AL5irl9V1LVb+6S2g1WTW71Zdl5Y6Gr2tuq7P47je+1t23+Nf92ttPA7atf3d9rl21z9oVEe&#10;xsWeK02rv2I6/el+/wDx7f8AdrqLazgsLeKC2gjtreJdkUMK7EVf9xflrXllL4jH2kY/CcPbfDGK&#10;+iuItVWO2tLhtktjY/fl/wCut0yebL/47/wKu4treKztYoIFWGKJdiwqv3dtS0VcacYmFSpUqhRR&#10;RW5kFfFX/BTbxrr/AIL8J+BZNA1/UtAluLu6SV9OvJYHlXYn32jPzV9q/wAVfB3/AAVc/wCRK+Hv&#10;/X9df+ikrzcZ/Bkerlcf9rjzHIeJf2d/2hfh/wCAZfH2mfF/U9WgsbH+1ZbVdXvFm8pE81m2PuVt&#10;q/wtX1D+yH+0Q/xx+DkWr+IJ4Ydd026/sq+m+WJZ5fk8qVV/29/zf7W75dtZPiT9pT4bx/s7ahFb&#10;eLtNvLn+wv7N2RS+b5U8tvs2Pt+781fKvwe8B/Ga3+Guja/8DdPmg0+41K+SSe8aw8262pbxJcFb&#10;r5V3N9ojVU+7sf1y3l+0jQqR9n7x70qX1qnNYn3f5T7U/a+8V+PfCPwhkk+G2l6jqPiS8vIrVW0q&#10;0+1S20Xzu8vlbH/uKn/bWvhHxhqvx6/Zjg8AeNtb+IV9ez6+rXC6Lf389wybQrNDcQS/7Mq7tv3W&#10;/wBoKa+wfAPxa8ffBP4BeIfF37QUn/E+tdTdbGGFrPfcRNFF5USfZfl/1vm/+zfLXyNY3U3xe8ea&#10;j8UfjFqQtrSziSey0WNv9Tb7/wB0m35tife+/wCjfe+7Ri6seaMoy94eXYeUFKDjGXmfb+qeOZbN&#10;f7I8NTzpaX7L+5tE33FrcN8729q/8TfPuZ/+WX/A0WvmT9pT9orUv2c9W/4RTQNGW18ay2StJrEy&#10;brfToJPuJZK/+tb7+6Vv4933vmrX/Z9/aQv/AIteINU8NeCtEsdH8TTb/s2oXUv7q005NvyRRf3t&#10;zs7ffZ2f5t33q901X9iXwD4vh0+58XfbvEmtRXX2u61OW6dHvG/uP/0yb72373y/f/hrljUr4qXJ&#10;Tj/28e3PBYLLMHHE4ytHnl8MY+9KXnLsfnP8F/2cPiJ+1V4sn1ES3TWUku++8U6sXdGb+L5m/wBa&#10;/wDs/wDfTLX65fDLwLH8MfAOheFYtTudVh0m1W1iu77b5zqv97b/AMB2/wB3Z/FW3o+j6f4d0u00&#10;zSrGDTdPtV8qC0t4vKSJf7ibau17mHwcaPvM+KxuZ1cVH2S92AVy/ijwnLeXia1pEq2HiO3X91cS&#10;/cni/wCeUv8AeX/0H71dRRXoSjzHlxlKHwnL6P4+sby6TT9Qil0HW/8AoH6h8m7/AK5P92X/AIB/&#10;D95a6j5v7v8As/eqlqmj2OvWb22oWcV5aN/yxuIt/wA1c/f+Fda02z8jw/rU6W/3Psl83muq/wDT&#10;KVkdl/4HurP3ol8sZm7qmvafocSS31zHbb32RI/32/3V/irM/tvWtY/5BWkNZxf8/erNs/74iT5v&#10;+APtrN8O3nh/StW+zTwSaV4glTY39rNuuJ/9yX7rf8A/75Wut1LVbPR4/Nvry2sIv79xL5SUubm9&#10;4OXl90xH8H/2l82ualc6r/et932e0/3PKX73/A91bdnZ22m26W1nBHbW8S7VhhXYi/8AAF+Wud/4&#10;Wd4ce48q2vpNVm/u6ZBLdf8AopHpieMNXv4t2meENUf/AG9Qlt7VP/Q3b/xylzUy/Z1Je6dW8KzR&#10;PFKqujfeR1+9XPJ4Ms7Zn/sy8vtHib/ljYzp5X/fDb1X/gG2ok/4TO/nTc2iaVb7fuf6Rev/AO0l&#10;qx/wjF9c/wDH54h1Kb+9DbrFbp/46m7/AMfp/ERyygM/sS20W4/tfVdaubyK1Vtr6g0UUUG7+P5U&#10;T5v9+sXWNeXx9FaafotjPf6Z9st5brU3VorfyopUlfY7f637m35PlrXh+HHhxL9LyXT/ALfdp92b&#10;UJ5brb/39d9tXPFvjDSvAeg3GtavcrZ2Nuu/f/Gzf3F/vVz1JqlHnqPlid2FozxleNGhDmqS+El8&#10;VeKtM8F6DdarrNzHZ2Nuu9mf+9/c/wBr564PwP8AD+5+N10nj/4jwf2L4BsV8/StBvX2+Yv/AD9X&#10;X8P/AAD7v/j2634B+Hlx8WL1PiN8TYf7L8Iaf+90bw3dP8v/AF8T/wC238K1734f0u58cXNrrGs2&#10;U1jo8Enm6Zo9wu122/dnnX+9/di/h+83z/c+HxmMnjp/9O//AEr1P2TL8BQ4coyhB81d/FL+X+7H&#10;z7si8P6Pd+PJor7V9PfT/D1rKsmm6U67Xudv3Li4X+H5vmSL+HCM/wA/yxelfLDF8+3Yq/Nup8KL&#10;HUd5PFZ2sssrLFEq7mZm21nGMYnmVasqstDzy+1B/iSJY7O7ay8FwsftOoxttbU/70UTD7sH96X+&#10;P+H5fmrn77U7Lxlpf2yXULbSfhXpsb+c42LFqaRfK25vurars/7a/wDXL/Wz6xqMfiiwfUdUmi0r&#10;4cWcW/ZL+6+3qv8AE3922+78v/LX/c+/8pfEjX774oeBbseG7JPDnwl0u522NvOz+brE7v8Ae2t9&#10;5N/3Ef5dv/ANnDiMRGHunvZfl8pRlWqfDH4pdvT+8dR8RPHGsftMaj/Z+lxXFl8MoLz7JbQp+6l8&#10;Q3Kf8sv9mBdu5n/uo/8AwH334e+B7TwF4di0y1WMv964kRNqM/sv8K7flVf7u3/gXKfBHw7dweH7&#10;C71eKFNVs7ZdLjtIWXZYLF8rp8vy+a7puf8Au7UX+CvUFURcNXw2MrSdTlkeviMb7enGhQjy047R&#10;7/3peYqfLT6Z9/5qfXn8xxFa+0+DUtPuLS8iWa1uImilif7jq331rhvhHqU72eq6Qs7arpOjXX2X&#10;TtZ/5+ov7m7+N4v9Uz/xbF/i3VL8Vba+vNK09WnnTwv5rf26lov+lPa//Ef89f4tm+uu0i2sbbS7&#10;WLTI4YbBYl8hLb/VeV/Bs2/w/wC78tdPw0zL7Rex8tcfr3xQ0bw34mtdBuftb3crRLLNbwPLFa+a&#10;+yLzX/h3NXYMcpXz7+1JYT+H7jw1490/b9r066W3l/vyrv8ANRN6/wC2jr8/y/varC041anLIdSU&#10;ontHi3wrp/jDSfsd55kO1vNgu7dtktrKv3JYn/gb/arD8G+J75NUl8OeJfLh8QQLutrtF2RajB/z&#10;1i/uN/fi/wCBfdrptH1i217SbTU7OXzrS6iW4if5vmRvmR6o+MvCdr4w0sW0rSW1xFL5tnfW/wAk&#10;1rL/AM9Ub/O6pjLX2ciOX7UTjPjF8If+E+tYdV0e5/sjxdpbebpeqxfK0Tf3G/vI1Zvw/wDGln8f&#10;dHufCnjCNvDPxO0A7g8f+tidcbLqD+8jfK23+9/wFq7TwD4pvPEX9q6ZqSr/AGzo1wtreTW//HvO&#10;2z5XRv8Aa/iVvu/981x/xu+C8/jc2fiDw1etofjTSP3unalF8u7/AKZP/sV14XE1MJO3xRPaoVqe&#10;Np/VMTLl/ll/L/8Aas9k+HvjGbxDb3elavHHZ+KdJbyNRtlb5Xb+GeLPzeU4+ZfxX+GmfED4kL4L&#10;utL0jT9P/tvxRqzutjpSziFQq7d9xPLg+VAm9Nz7Wbc6Kiu7Kp8Q+G3jqT41+JBLMr+EviToNhLa&#10;XatDvKyrLFs/66wNuf5d38fy/NtesrxJa6l8YtU+LWg6nLqHhbxFpxtpWeySCdJbO2s0lSyeVvmV&#10;WuriWdXXynZNu112uqfe0akaseaJ8hjcvqYSpKnP4o/1p5HrGveAfiB4kt4tSvfGnhzSdas5HnsL&#10;iz0KXyrb/YlZ7vdKvG1v9Urf3Pu7fBfEHhvVPi38WNQ0vXLW28HfEhLGO60nWtMuQ9ve3MG9fNi3&#10;rueKWLY3lfNt+z/e+9XGtY6N408MfsifBzULhNY8JXrXR1ywiueJpLC03W8Fxs/gZmZ9jff2fd/u&#10;xW/hdvhz40+O/hrwc/8AZel/DLxJ4f1zw5GWkkWz/tC3DXFrHub/AFHm7X8r7tFajGtHlkPA46ph&#10;KkakJe8tv67Hvfwd+MVz4oubnwx4ttF0Xx/pXyX1hL/y2T/nrF/eT/P8S7vQPFHhifWLuyvrK+/s&#10;3U7VZYorhoPNTypdm5GX+L7iN/wCuH+LXwuPxusxqOlSf8Ip8U/Dbb4Zf7r/AMKM38cEvzbW/wDH&#10;fvpWd8N/jlceIbCbSNV0O8tPH2nSfZbjQVj2/vf7+/5lWL+Lf93/AHvl3fC4rA1MLVvH4T67EQpY&#10;yn9bw3utfFH+X0/uv8DvoYdG+HemvPfXbvd3suJ7uZXlu7yf+7sX5m/2UT5VX7u2mfbPEviRc21t&#10;H4Ysm/5a6gq3F6yf31i+7F/wNm/2kqx4e8Ky298+r6vMt/rrLs3xb/s9uv8Azyt0/hX+8/3n/i/u&#10;r09cEqkYnixiYnh/wzZeHVuDb+bcXU7brm+um33E7f7Tf+y/L/s1t1BHdQSXT2yzRvcRKrvErfOq&#10;t91mX/a2v/3zU9ZS5pmqCq2oahbaVZTXl9PHbWsS75Zpm2oq/wC9WPrfjSDTbz+zLGCTWNa27v7P&#10;tNu+L/blf7sS/wC/VTT/AAnPqV7FqviWWO/vYm3wWUO77JZt/sJ/E3+2/wA3+ytV7Pl+InmIU1jX&#10;vFnzaNbf2JpjLuTUNQi/0if/AG4oP4V/2pf++NrVN/wgNneeV/auoapre1t7RXdztib/AH4l2K3/&#10;AHzXWfN/FRR7QvlI0jWGJFiVUVflVUX7q/3f9lafiqupalZ6PYy3l9PHbWkX+tmmb7tctH/a/jhv&#10;MZrvw34f2/Ki7Uvbz/bb+KJP/Iv+7UR5vtkc3Ia+veLNN0G4igklea/lH7jT7dWe4l/7ZL/D/tV4&#10;f4fsZPGH7XP2bVba50uWTwtuaK1u9srRfaP9VK6/xN95lT+596vQ/G3jDwv8B/Ct3qT2cURlbZHB&#10;F89xfS/wLub5nf8A2n3f71YvwX8Hah4f1DUPjF8Q5GtNb1K0+y2mlwq3+iWzurRW+3+KVm2fL/e/&#10;3q9vL4c9aPLE9SjTdHC1K1T7UeWP96R7J4dsdO0v4iTabpEVtbQWWi26y21um3ajTS/Z/wDgPyXH&#10;/j1ejDha4fwBpN9BHe6prAMesanL9olgD7ltl2hUiTjoqr2+829v4q7gnivuonxFf4rFO4RLiHyp&#10;I1dHG1lcfKa8v8QWkvwvtxf+G5lW3kIhTwzcOzQ3Uv8AClr/AM+7/wC6uz+8q/frvfE3iSx8L6a1&#10;3ds23csccUPzSyyN92JF/iZq8l8deOLX4U6PP4/8byg6k37jTdKhbe8W77lvF/elf+Jv/ZVqalSM&#10;TXCYSeIlGO/l3ZmeIvihp3w4sbrxX4z06+bxo6Nb2Oi/Z98kSs3+otWX5H3bU3Sq3zYTft2qieS+&#10;HtLv/wDhIm+IHxAaTVfGuops0zRLf5/7Oib/AJZRf7ez7zf/AGTVb8M+D9U+JGsS+PviVEsmp3UX&#10;lWOiP/x76Ta/wrt/v/xM/wD9hs2tJs49SnuP+EYjaw09vkutcmbzZZVX+C3dt/8A3391f4d1engc&#10;D7XlxNeP+GP6mWd53Sy2MsBgZc1X/l5KO3+CP69/QZNNqF5riefFBqXiBV3WunwtvtNL/wCmsr/x&#10;N/3y38KfxV1Gg+Ho9HaWeWdr/ULj/X30y/PL/cRf7sX+zWJpWpQW0X9m+ENMW/iif97fSy7bfd/H&#10;+9+ZpX/vf+Pba03h8WfPKuoaP/1x+wy/N/2181v++9n/AAGvr4n5NOcnHlOgorE0fxPHf3X9n30D&#10;abrCrv8Askz/AHl/vo38S/7n/AttbddMZcxxSjyjXRZonWVVeJl2MjrvRq5lbPUPB7f6DBJquiN8&#10;62KMry2v/XLd95f9j7393+FV6iiiUbhGXKc5/wAJzZzb1gsdWuZf7n9lXCfN/vyoqr/33UUlhrXi&#10;T5dQlbR9M/58beX/AEiX/rrL91f9yL/vuuooqeUuMox+EwtY8MQXng/UNB0+VtEiuLOW3iuLFvKl&#10;tdybN6N95WT71fkp+yp8SNS+BP7Y2g3niWaRW/tiTQ9ea7k3bknc29w0jN/cZvN/4BX7EfxV+UX7&#10;fXwN1bRf2gtS1nRtIu7zStdtotSkuLa3Z4opX+R97KNq7nTf/wADrwM1pXp+0/lPqeHcRL28qEft&#10;H6teFbifS/iL4LtnhFxdW39qeFNQuPM3uiqkV1a72/vPBAr/APbWrum6P/Yfjr4e2eq2txNPq3h6&#10;88M3Ty/xrBslid/95En/AO+681+0+ItD8A/DzxJ46tLnSNdSPSb/AFiBZYJV+2W0q29w+6J/me4g&#10;unb+L5Lfa1d98W5ta+HnhQeLNQ8Qt4hl0LxLFqohSNIngtJd0H2f/viZvvV8pT+HlPvcVG0+b+Yj&#10;+Fsltea1qvhu/SW6bUtO+z3sk1jKkU95Z/6HdN5rLsfcq2/yr/cavm74X/CrWPGni6/+HnivUGbw&#10;j4Bvm2abu2y3e52aJpf9nZ/4622vdPA/xQh8ceGdV8WwQQ6bLouqxa5LY/biyWtrOjRXG90+98qX&#10;U+x1+9t+X7rVR+I1u3w3/aq0DXV/d6P42sW065ZF+QXMHzo7t/eZdqr/AMCr5rOsNGpTjVl9k+74&#10;fx01Tq0Yr3px93+7KHb/ALcueyWdpBZwpBBEqRou1VVdqr/dq1mm71dqdtr5CR5bk5O8gpaKy/EP&#10;iLT/AArpMt/qt2tnaRfLvbe7M3+yq/M1KMeczkaM0yQ28sssiwoqszO7bNteaWuta/8AFT7XbaY3&#10;9heGlllil1y3Z2lv4t/yJa/d2fL96X+9v2f3qTStC174nWtreeMIv7K0pdsy6DEu1rpv4Zbr/Z/i&#10;8r/x5ttelxxrBEkaqqIv3VT7q/7K/wB1a6fdpf4jH4ijoOg6f4Z0uLTdKtI7Oxt12pCn8P8AwL/a&#10;/i3Vf8ynH5Pmrxbx38Yr7VNcl8HfDyFdV8Rt8k+obP8AR7Bf77P91mX/AL5/h+98tTGMq0jojTub&#10;vxW+NWn/AA7RLGCJtV8RXX/HrpkPzP8A78v91a+c/h7Anxy+KUVz4x1eSOaX57ZE+Tzdvz/Z4t3+&#10;q2fO3/APk+bezdbpnwu+Jvwr13/hJdFtYPFOpXVr/pkt3sllWVtm9G3SozfP8ytE3zfx148njXV7&#10;Dxh4lvLZIPD1wt1/Zs+o6ZEt7dwX8vzPpukW+91e8l81Ubf8sS72bbX0FDC04x9yXvHPWxHJLlpn&#10;234q8ZeDPgt4QiutavbDw34fhZbaCNkJjLf3FQcu38Xy/wC01FfNfw/8K+PfjN4ittZ1/wAQxweJ&#10;tKg+x6h4k0+3imtNFk2bXstNRt0ct0zJ/pU/zKvzxJ/sFcjo0b/vZamfNI739mWz1yz8E3fhrTtZ&#10;022h8P6rdWFx5tg877ldmba/2hNv+t/u16drGn+IIZLKSTxktna+Z/pLw21unlpsf7nmq67t+yvn&#10;TVPC/i6x/aC+IPhTwp4gu/DenTaguqXktvAj7Fni83f83zfO+5fkatDT/gP4E1TxL/ZniHxLq3jP&#10;XbWLzWt9Q1N2RV/4D93/AHd+6u/DZLjMVOXso+7/AHj6DN62VYWt9YxmJ96cYy5Yxcpe9G/kvxO7&#10;8R/Gr4c+GV8rU/ibqWqTbtjJZXCM+7/t1iXbXhPxf+O9yvwV8U3PhnQPGd3fwWLN/wAJTqF1dLbw&#10;f9NdrvKn3f4fl3V9HeHvhr4T8JbP7I8PabZyr/y2hgTf/wB9/erhf2u8/wDDM/xEx1/siX7tfTUO&#10;FalH97VqHw9bizJ+f2GDw8pSl9qcuX/yVf5nwl8IPCP7Rnxw8FS+LPD2t6fewxXkixT6lLELjzVT&#10;51RXTb0/9Br0P9lLxRq3xs+I3iHwP8S9X16y8R6PEzLZ2kiWkMnlS7JYpIlVVVl3fwfeX/cr0L/g&#10;nP4w0Hw1+zVs1XXNP0x11i6dvtl5FFt/1X9+vm/TfiB4jvv2tfih8RPhNoaeL7nTVlls7eK0lnS6&#10;R5YrVn8qBkZtyu7fL/vV7VTL8Jy05SjzHj4XOcxoVK8MPLl/vH6CX3wp+Hfw08M6x4gXwhbal/Zt&#10;rLqEqPF9qll8pHfYivu2s+yvgm0+Nn7R/jbwr4u+JuhavbaD4X0CdYp7W0treJIlX5vKVWTc4TzU&#10;+838X8VfQvwF/aQ+P3jj4saNonjr4WL4b8K3Sz/a9TbQdRtfK228roPNllZV3Mqr8396vGP2lv2k&#10;Zv2n/iBB8L/DOv6Z4Y8BR3P+na3qt/Fbw3jo/wDrXd2X90g+4n3m2j/ZC91SlhoR5qceU89Y3MMR&#10;W5MXU9p/ecrn2J+yj8UH+OHwk0rxvqem2ln4gn3WV5cW8Sp5rRNt3/8AAv7tez1578A/DHhLwX8K&#10;dC0PwRqtlregWETRLqFlcrcLcS7/AN6+5f4nbd/u/Iv8NehV9Dh+b2ceY+GxsnKtJR+E+Tv27vEG&#10;veGbj4aS22oyQ+Gr7VZbDULRVX552X/R5d3ysu397/HXb/8ABPz4p+I/iJ8AfEttqU8l74t0HWL+&#10;y33EryuzMvmp8zPu2732/wDAKs/tlfCvV/i18Db+w8P2y3HiTTrq31TTVb5X8yJ337G/v+UzV8lf&#10;s2+IvFngz4xatL4B1e+tG1K4iuNV8I6nZMvnztv+/wCb8/3/ADf9V83+18tfB8RYT2sZTP0Xh7F8&#10;9BUv/JT9IP2f/tH/AAp3wz5+3f5D7dq/wea+z+L+7XoWK8l+EeseI9B+HelaVqHgrWXu7NWt2eGW&#10;zVGVXfZ/rbhW/wA/LXUTeL/EH9p2/leB9Z+xeU/n757Dzd/ybNn+lbdv393+1sr8vxFLmrSPuoy5&#10;Ym/4m0f/AISHw/qGmrP9ma6iaLztu7bWd/ZXij+DxDY7P4f+JT/9tqJ/GGs+U/leB9b3fw7p9O2f&#10;+lVQ6f4v177Hb/bPBOt/a/KXz/KlsNm7+Pb/AKV93/7GpjGUYjlKMiU2Hjbt4g0Hb/2A5W/9vVpW&#10;sfF8i7Z9T0C8/wC4ZKn/ALcNWZefETXLDUts/gXxE9q0HyfZ1tZX83f8/wB2427fu1X1L4p6r/Zt&#10;39h8B+JnvfKfyPtdrB5Xm7Pk3bZfu1fLU/ukc0TY/sfxH/F/wjtz/sfYXT/2eq//AAjeq/8AQK8M&#10;/wDA4Hqu/wAVLz7v/CBeL0+b/n1g/wDjtYmufGzUNHki83wP4gtvtl5b2tn50UCebu++n+t+9t3b&#10;f9rZRGnUkHNE2X8JXjtubwh4Sfd/G7P/API9VLjwHJctul+HPge8/wCmrz//AHFVpvitPGjs3gLx&#10;fsT722xi+7/urLVSz+M12zTfafAfi9P3reV5Wlfw/wDff3qqPth+6RR/D1Ub5vhl4Jh/uvY3Pzr/&#10;AOStbHhLwjLpviqXVf7D0/RLf7H9nVLG683zW3o+9/kT+5WVc/GadJbXyPAfjB4mf9+7aZs2RbG+&#10;dPn+Zt2yrcPxji/5a+DPGUK/w/8AEllfd/3zRL2n8pHunodYPjvQZfFHg3WNNtpZIbu4gZIHhl8p&#10;9/8AB8/+9XL2HxiWa33XXhPxXDLvb5E0K4b5d77P4P7uz/vuqmtfHSz0GGW+ufDXii20m1gluLy7&#10;fRbhfK2fNv8Auf79ZUqNSEvhKnKM4nnnwIdfid4T8VeE9X8PQ6VosS7IPsls8UMTOjo/zM+5m/i+&#10;b/4mrv7LPirW9JC6RFo093q0SS6RcSahfrBCs0Ess8UWPmZWRJ51b91/yyX7235euj/aK0e+tYrq&#10;08J+Ori3lTfBNF4UvHSVG+5t2p826vnXQ/i8nww+LniTW9X8PeILaxupV8Qx+doF551uI2druVEd&#10;F+TyLi8Xzf4fk/vbF97B1Knt+aR0UIxqUJ0P7v8A6SfX3jjQ/EurahoVzq9xpmnWV6ZtDvIbO3+1&#10;FIrpV/il+Vv3sUSfc/i/4DXyx4c+AvjPT7+7/trSLnTdPlil0ie4u51SLz2TZboib/mi8/7PtZE2&#10;/JX3/amDUrOKZGjubWVVljdfmR1+8pWsX4jaPc6x4I1e2sBH/abQNJZ+b93z1+aL/wAfVa+tlrA+&#10;Xw0lCtHmPBf2XfGy+KvhfaWE7b73Rm+xSq/3/K+9E+3+7t+X/gFTfHGb/hEtb+H/AI8+ZItG1hdN&#10;1F9//LhfbLd3/wC//wBll/7ZV5n8J9ctvCfxy1s2t1FJoWtzxSq6fxxXi+fay/7qbli3f9PFfQnx&#10;C8H23xE8CeIPDF5uht9Ws5bJ5UTf5W5GTen+0jbW/wCAV8DiY+xrn0dSHLoeefEWNPA/x4+HXjP9&#10;3Da65HP4O1GX/al/0qyb/v7BLFu/6eK9m/8AifuV4Pdvqvx8/ZSSeDNt41Wz+0RfN/qNbsZd3/Ad&#10;t5a7f92vVPh941s/iJ4E0DxVp/yWms2MV/Ejt88W5FbY/wDtL91v9ysK8I8goy5ivp3xO8Nax4vu&#10;PDVjqsd5rFurNLCiPtXb99N/3d3+zVf4weAU+KHwy8S+GGnWzl1GzZLa7ff/AKLdL89vcfL/AM8p&#10;VRv+AVB4m174efCOW417Xr7QPCtxeM26+u2it5bpv9jd80rf7KVzX/C8ta8WfL8Pvh5rXiGGXbt1&#10;jXt+h6Zs/vp56ee//AINv+1WcKU+aM4k832SK2ml/aO/Znin2/2P4g1LTt6r9z+ztWtX/wDaV5b/&#10;APjldn8O/FsHxT+GOj640TW39qWP+k28LNvgn+7cRb1+bckquvy/3Kw/gj8Pte8A2niefXrvTZb7&#10;xBrUutPY6JFL9ks5ZVVJUid23S7mRpWdtvzSt8i1xnhPx/oPwj+Kvj/wRqF9/o97cxeIdKt7RXup&#10;t15vW4t1SL7v7+J5f+3ha3cebmjSF8PvFf4Utb/DL4xeIvD8bRW1rZ61FfwIiM80tteKkDJ/uJK1&#10;nuf/AGfmr6f1T4haLpdybGK5k1TVc86fpsbXVwv++q/6tf8AafatfGXjjUtR8R/FbQLzxBpVz4bs&#10;Neil0aL975VxLEzy/Z5Wt1dpU2s0W7f8jbf7tfZXwzazm8FaPcWWlRaKs8CyPp8UaReQ38SfL/db&#10;ctfYZfKXsuWRhmv72Ea//bpV87xl4gTakNr4TtWH37kre3rf8AT91Ef9rdKv+zXkWsfBe/8AEnw3&#10;8c+GE8R6xL4g0nTLzQ9Dd5IoFtklSKe1lV4kR937q3VndvvRPt2V337R37RHhL9mv4d3Xinxbd7B&#10;nZZadC/+kX8/aKJf/Zui/er5M/YK/ak+Jf7RHxg8X+I9a0KK08I6zL9ntWwyRWSwRM0VvA5T/SJV&#10;35f7v+tdvlVESvV/ungRlyy5j8svhb4Mf4tfGTw14Z1rVX0t9c1SO0m1C6zK6s77f4vvOzfL/vGv&#10;3b+HPww8HfALwDb6H4bsodL0axXdLLu5mfb88srfxN8v+Vr8gf2sPhLq3wv/AGxvG9p4btbi3MWt&#10;rrGnXFvFhIPtH+lRBf4dqMzL/wBsq/SLwyvin9si8tZWtL3wv8M4FR7sP+6n1SX7zxL/ANMt38X/&#10;ALN9z5nNaVSq4UqR9XluClVUsViZctOPxS/T/EWJpNd/a216XR9AuLnSfhnZy+VqWrx/LLqjfxxR&#10;f7P+3/31Xul7dWnw203SfAPgLT7c680G21tI1/dWMX3Gu7j/AGE/76kb5V/ixZ1LVrPwJpSeF/CV&#10;hZWTWUO6RiNtrpkCpnzJdn/jqfKzf7P3qn+DfhFfDvhk6peGSTXteKX+oXd189w7MnyI7f7CbV+T&#10;am7dtVN1ehgsJHCw/vGWZZh7enGEI8tGPwx/9uka/g34e2Hg3Q7ix2/2hcXztLqV3cIu+9kf77P/&#10;ALPzH5a+fPi58XNN/Zw8S3ui+FPL1fV9Xtfl068dmOmMqfutr/e8r7zeU33fvb0Vq6v9pb9pP/hX&#10;FvJ4f8MzQT+KZU3yzOyeVp0f9+Xd/Hj5lX6bvvLv+RfhZ8H9e/aA8QXRhmuItC8z7RqviLUNz/an&#10;+9vbc+7/AGli37v43/hrDFYuTl9WofEevkuS05Uv7VzaXLRj98mUNG8F+JPi74ouLzVLq+1aXULh&#10;ree/Vf3+ott3tBZ7v9VBtb963yqq/wDftvt79n/4f+CvAXht9QstW0PUbyxi2XFzpk6Pb6av3mhV&#10;tzbfV5WbfLjc33V2/OHjbx14L8HyyaJ8NYlsI1019Eu/EDXLhb5JVfzWeLytz/N92VNvz7f4FSvS&#10;Pgd4Nj8WePLU6v4dtfBqaHpUVrc+Hn3RXWrMrI0V1PFsRWRH/j2/fX+7XRg8BHC++/elI4M74jxG&#10;a8tL4KEfsxPbribU/iyhgtJL3QvCTNmW8j3RXWpr3WL+KKL/AG/vN/D8m13veIPGngX4G+GbeLUb&#10;i00DTIF2W9rAh3cEfdRfmb/ab/vquM/aC/aW0P4L6abG3dbzxHImILJVMvlbvuO6L/46vy7sfeVf&#10;nr4RX/hJ/jX46hivIrjxB4mvpd39mSyboYE/v3Tf+PeV8qL/ALP3ayxePjhXGlD3pHXk/DtTM4Sx&#10;Vb93Qj9o9w+Mn7Xd58QbWTSvCck+h+G5l5vG5u7xf4tm1/3S7v8A0H/gNUvgJ+zrofjbWrS98Y3v&#10;2OyuNz2Ph2TfE1/t/iaVkVZVT+5F/wAD+7tr3r9nH4J6P4CbVLq/SPVfGNjeNZXF86/8e+YlbbEv&#10;3VXbL94Kvyv/AMBrsvF3wA8Oa5Dcy6Wn/CO6lL8zSWUX7mVuf9bb/wCrl+997bu4+9XRDDyre9iT&#10;za2bLBSlh8t+H+b7R6HoOi2Xh/Trew060gsbO3TZFBBGESNR/CqitVvuV4J4Z+JGs/DfWE8O/EAt&#10;HFK3+g6irNLC8Sf61/OZ97KnyffXzV37nZ0Vpa9zikWWJfmZ/l3f5216XLynzEp88uZlGz1i21Zt&#10;QS1l86Wxna1uEH34pNqPtP8AwF0b/gS14NpWbrx/4D8TTpEn2nxN4g0+eZf9lLiC3/4F5Vki16nq&#10;Q/4Rn4hWd2jMLDX4xYzxqCypeRKzxP8A7O6LzVZv9iKvDPj5468P/Ca2v7LXdUsrHUYtesfEPhey&#10;upfK+1SNKizRJ/E7b/tDt/18LWUviidFH4JIz/itqn/Cyv2odM0lT5mj+CbH7bcrv+R7yf7iP/ur&#10;tdf+BVgfGj40eD/hfren33iDV45m022nvH0e3fzbpPk+S48j7237673/AOetfDPjD9oz4peNPit4&#10;58KfCiyv7S61/Vpbl7pYkbU3i/gVpc7YokVvlb/x+vSvg1/wTp1y3vLvxN8SvEzXGuXEE6rp9pP5&#10;u52TZ+/uH+99/wC6v/fdetlntI0ZOMfelL+vwOLiOph6tWlTcv3dOKUf738z/wDArnJeNv25vip8&#10;ftYfwz8H/Dt9pEEvyefaL5+oOv8Afd/uwf73/j9aPw3/AOCeetan4n0nVPiprrXus6lI076ZDL9o&#10;fyotm97i4f738KbRu++vzV9xfCvwn4a8J+C9PtvC2iWnh/T2T5rS1i8r5k+Rt38TNu+9v3fNVeHx&#10;VbXPjTVZLGC51ia3gitYksYt6L/G+996qn30+/8A3K9tYRS96vLmPiJY5QUoYWB0HhXwZofgnTfs&#10;Og6bBYW7feSJfnl/gTe/8VY2m69Y+D7zVtM1O8js9k/2qz3/AH5Vnd3+VP4tkvmr/wAAStH7B4h1&#10;r/j8vI9Et2/5d9P/AHsv/f1vu/8AfH/Aqu6V4Y0zRJJZ7a2X7RL8kt3M3m3DL/tyvuZv++69L3uX&#10;3Dxoy/nl8RlWfifU/E1usuh6ettZMzbb7U/k3f7luvzN/wAD21Ovg2C8bdrl5Pr0v3/KuPkt0/3I&#10;l+X/AL73N/tU/wCHr+d4F8Pyt/rZbG3uJf8AedN7/wDoddBW0Y/zGcpcvuxGIiQqkcSqiL/Ai7Nt&#10;PoorY5gooqvqWpW2lWFxfXjbLWBd8r7d/wAtSBYornf+Eg1W/wDl0/Qbl/8AptqcqW6f98fPL/wD&#10;YtJ/YmtXnzXniOW2dvvQ6ZBFFF/326M3/fG2o5jb2f8AMdDNDFcxPFLEs0TfeR1+9RGiwxJEqqiq&#10;uxUT+Ff7lYn/AAiSuv73VdWdP+vx0/8AQdlM/wCEH0r/AJbtqVz/ALN3qd1Kjf8AAGfbS94Pdj9o&#10;1r/WLHSl3X19bWaf9PEuysn/AITzQ5F3QX32xP8Ap0ge4/8AQEardh4V0XR23WOlWlm2/fvt4ER/&#10;++1rVp+8HunPp4wgm/1Gn6tc/wC/p0sX/o3ZR/wk987fuvC+sv8A7e61T/0KXdXQUUuWQc8f5TC/&#10;tbXJl/deHlT/AK+76JP/AEHfVd/E2oaO2/XtKWztH/5frGf7VEv+/wDIjL/wD5a6WiT7vzUcsg9p&#10;H+UbDNFNEk8TLNEy71eFt6Ov9/5a8S+PPwb8N/tJrp+iXsE14uk3Ls19FP5VvE38afL/AK1/l+7/&#10;AN9OldrqXw9l1DVLiLT5W8MaUq/N/Zk7o907fxun3Yl/8eb/AGa+YfjF+2tdeF7ceDvhXdeG9b8Q&#10;adLtlmhR0t3iX+C3if5GdcL9yV/l+5/s8NapDl/eHp4TDSnLnoS949Mj/YJ+FUj2C39pqWo2tmv7&#10;rT5bzZaq39/bEif+P/8AfTV9BaPpdjoOl2mn6ZZxWGn2cXlQWluuyKJV/uVw1z8YND8H/CrRPF/j&#10;HU4NKS8sbWXYi/PLcPEj7IovvM3+wlfJ3xh/a41vxZNe29gy+FfDtt/x+PM+5kVv+WUu370rf8+6&#10;7vv73835VrnqVqOFjzRNqeHxmPqclX4T039rDUtD+IPhmytW8u5tNJvPtVncTbnS6nX918kS/wCt&#10;VNz/ADt8u75Fr4T0PwH8QP2qPGJ0HwxpN3DpNncbrmW93rFBL9x5bp/+enXan8K/Ite3/CX9ozWf&#10;D/7Qnhuw8feA3t7TX2t00h9Qiliu7WOU+Vbyoj/utm75fufKv3W+X5u3+KX7YXjbTPix4o8D/Bbw&#10;Tp99FoUt1calJHYtLNcSo+66uNibV+/8u/5mfG7+KvI5VXn7asfWyisHSjQwnvSPcv2bP2OvB/7O&#10;9rFexquu+LGj2z61dL8yf31t0/5ZL/4/XvdeDfsi/tNJ+0l4L1C5u7GHS/EmkzrBqFvb7/KbevyP&#10;Fu3Mqvsb5W/uP96vea+ow3s/Z/uj4HGe39r/ALR8QUUVmeJL+80vQ7u5sbFtSu4l/dWiNtdq6zh5&#10;ec06K5rWPiFovhWy0+TXryPR7u9VXW0mZndW/ufL/wCh/wCxXS/w/wDoNZRlGRcqcoR5gooorYgq&#10;appVjrVk9nfWcN5bs27yZl3Vj6b8N/C+mtug0Gx81fnWaWJXl/77b5q6Ois3GJcZS5fdD5U+VaKK&#10;KZF2FFITiud8eePNI+G+gy6vrVz5NureVEir887/ANxE/irmr1YYePtKsuWJ3YPB4nMK8cNQjzSk&#10;TeM/G2kfD/QbjWdXnW2tIvuJ995W/uIlc14B+G8vxCuF+JnxWT+yfD1ivm6F4bnf5YE/huJf70rf&#10;wr7/APAUj8AfDebxRdxfFb4uJ/Z2m2X73Q/DM25ktV/gllX/AJazs23av3v/AB1E+gtJ0e78Uajb&#10;69r8LWsMOG0zSH/5d/8AprL/ANNf/QV/4FXwWMxVXMZ/y0//AEr1P2/A4PC8O4fkpSvXl8VT+X+5&#10;D9X9wnh7R7nxfcWus6xbSWWn2/73TdHmX5k/uXE6/wDPX+6n8H+993qPEniaw8KaeLrUJ2TefKhh&#10;hQySzv8AwqiL8zt7LWP4g8ZmPUn0bQ7X+2NeC/PBu2w2qtyHnb+Ff9j77f3dvzLDY+GbTwv53iPx&#10;FqX9o6skDGfVLn90lvF950iX/llF/wCPf3masuXlPHnOVaVkU1sdS1tm1nxXJ/YmkWrfaINFSfpt&#10;+bfdSr97HDbF+VcHc0v8OVrWuQ+J7a517X5I9I8AWK+esd0+37cq/wDLWX+7F/dT+L+L+7SajrkO&#10;uWdz4l8WyLovgfTv39vbXR2Ndf3bif8Aur/di/4E38Kr4dJa67+1h4ki1PWobjRvhdYy7tP0uYbJ&#10;dTb/AJ6y/wDTL/2X/wAe8zGY2GGh73vH02V5ZGpzVa0uWMfil/7bHvL8jA8Y+KNY/ak8T2qraXMP&#10;gKFvNsdFT91PrG3/AJbz/wDPK2/3/wC58u5q9u0v4YwW+lyi9aKa/e1a1tWt122+nKybNsC/w/7/&#10;AN9v9lVrrdP0mz0tWSytYbeNlVMxLt3Kv3auJuX71fEzxVWc/aSPQxuK9vGNClHlpx+GP/yXmeZf&#10;BH4R33wrs9VW+1r+1Zb+VX2JFsRW/jfczbnd/wC839yvT+9RTXUVnbyzzyxw28S72lmfair/AHmb&#10;+7XBW3xctprqK6udNurDwrdP5Vn4hu/lilb/AGk+9Ej/AMDv97/Z+WspRqYiXMefHlp+6eiUlcB9&#10;p1j4gSfbtG1WTRdCg+ezuPK3vqUv990/54feXZ96X7y7VVN+x4V8XJrV1d6ZfQf2br9h/wAfli7f&#10;Ky/89Ym/iib/APa2tuqJUpRiXznT/wANcBeXH/Cr75Jdkr+ELqfbJ5K/8gmVv4l/6YN/443/AAHb&#10;veJpPEK3WjrodtZXNvLdKmo/a/4bf+PZ93/2b/d/irDm+LXhO/8AG/8Awg7TtearcebFLC8G+Ld5&#10;W/ZL/D9yrpxkRKUTuVZZkWRdroy7t6NuXb/DWb4j8N6d4t0ebStVtlvLKXblG/2W3p/48tcbp88v&#10;wl1SLSryVpvBt1Jt067dt39lt/Bayt/zyf8A5ZN/wD+5XpG35vl+9u21Mozj8JcZc0RqIsfyquxf&#10;7v8AdWuO1rVtQ8UXkuh+H5Wtki/dahrKJ/x5/wDTKL+9L/6K/i+bbVTUvEOoeL9cl0Hww3k6fat5&#10;Wra5u2/Z/wDp3i/vS/3m+7F/vV2Gl6XaaHYw2djAttbwLsVFX/P+81V/C96RHxDNB0DT/DGlxabp&#10;sH2a1i/8eb+Jm/2m/irRj+9WNP4t0Oz17+xZ9XsIdYWBbr7DLOiyrFv279n93d/FWhaXkF/Cs9tP&#10;HcxNvTzkZW+78rf+PK1Zy5+bnkWvhseGePvBereONWPjfwNLJpGs6THEdPvm+RNVZd+9dn/PJlba&#10;rt97+HcqqzZGm+Jv+FsS6h4p06xuLXxOlp/Zfivw7EXe6g+9F58S/wDLWJ0+WVFXzdqxMn72LZJ9&#10;JLuxjrXgvxp8C3dx4607xD8P5Z7H4hWMEksrWrIqSW219iT7vl+d12r/AHvn/u16uBxlSlUs/eie&#10;tSq08VS+rYj4o/DL/wBtl/df4Hz/APDnwv4H1/UP7E8T+K9V8I6nb3iX+neJrFrewTSby183bL5s&#10;v8DI7r5TLt+b/gS+7fAP4Ctd6817barrms+Ef7VHiC/8QeIH/wBO8Vaiu3yn/h22sWxdifd4/i3f&#10;JjeE/CPh/wCPuoRX2h+G7bw/rWi28T6vb6tdvLLeXKNtS3ddzfum2PuuNu9/u/36+mP+Fmx6lp8d&#10;npNmX8UzbrddFuCFezkX77T7fuxL8rbl+9lNm7ctfdRqRn8PwnxeLwlShOSlH4Sr8SFmvNc02Pw4&#10;sY8dRLugl6w29qz/ADtdf9Mm2fKv3mdPl+47J5N4q+D0nj/SY/Enhu7utI+LGjTNJczXku5p5Svz&#10;xSr9zynXGzYvyrt/2kr6D8J+GU8N2Mzy3D3+rXj+dqOoyRbXuJP/AGVF+6i/wqP+BVQ8YeF7y4ZN&#10;a0Fo7XxDZ/6p5FzFOn8cEu3+Fv8Ax1vmrOtQjWjyyN8vx1TC1Iyj8XTt/hl5Hkvwa+MUfxEsbnTt&#10;RtH0jxXpr+TqWl3P34n/ALy/7P8AtV6ZnBCAZryP4qfDS4+Iip488At/YnxH0VzHc2s3yvN8vzWt&#10;wv8A6C33dvzrlWU1tfCH4t2nxS0VvNtZNL1+xb7Pqel3C7ZbWf8Ai/3l/uv/APZbfgcZg6mFlyv4&#10;T63E06OIp/W8LH3ftR/ll/8AI9i74gs5fD/i+08Ufa53tLjbpt5DMq7LWJv9U/ypu/1u3dvb/lq9&#10;T317qXibVrvSNIlbTbGzlWLUdT3/AL3eyq/2eL/a2um6X/a/ib7sfxK8YaHpvh++0y+8vUru6i+z&#10;/wBk28qNcSq3yfKn3vl3bv8AgFU/gvf3mpeFbq51JWTVXvn+2JKro+9URfmV13LuTa/8P30/vVPL&#10;+79pI8D7XKdjoug6f4fs/s2n2y20W7c38Tu3992/ib/erRpu6nVwc0viOrl5QrI8ReJ7Hw3BC1yz&#10;vcXDbba0hVnuJ3/uIq1n654ouW1B9G0GBb3VVX9/NLzb2a/9Nf7zf9Mk+ZqsaD4Rg0S4lvp55NV1&#10;qVds+oXH3mX+4i/dii/2UrXljH+IZ8xn6b4bvvEGqW+reJgqyQN5tjpKNuis2/vu3/LWX/a+6v8A&#10;B/fZPiZ8S9I+GPhe51rVpxFaxL+7i3Lvlb+FU/vM1T/EDx7o/wAOfDt1rOtXK21nB83+2zf3VX+9&#10;XlvgPwDqHxA1lfjB8T4207R7EefoXh24OFtYv4JZV/56twyr/e299m3pw9CWKnyxPUwmFpwh9Zxf&#10;8P8A9Kl/LH+tA+FHgC78Qal/wuH4txfY54/+QJoEm51sY2b5Pl/indtny/e3f8BVPd/DPh+/1vWl&#10;8S+I43huEX/iWaSwV109cFd7bfvTurfMf4V+Rf42fA/ta1vtf03U9diuXvFJn0fwvbxebPEn3PPl&#10;Rfuv/Dvb5EVtv3tzV0tz421bRI4dR1Pw62naM8qR3E/22OW4ttzhd7xKu3bvZdzK7fL81ffYbDww&#10;8eWJ4OZ5pVxE/wAP8Me0f1Z3/DL71zni/wATWnhDQbrVL4MLeAgfJGzu7E7VVUX5mZmO1VXruq3r&#10;Ws2nh3TptQv5lht4k3M27/x3/ab+7Xlmv+LrLwvYz/EH4hFdOsrHP9l6XI277Lu+UMy/x3L5/wCA&#10;K+xf42frnKMNTy8LhZ4icUo83l38iPxf4y034faXJ8Q/H0osZoI9mm6P5iyta7l5Rf8AnrO/O5v4&#10;V+Vf42fw7QdN1bx54om+KPxM8q2MG59F0S4+7pkH991b/lq/y/52qrbGK/8Ai3r0fxQ+IafYNFsV&#10;87Q/D9x9y2X+CWX/AKat/n+Guz/5CW/Xte/0PSrX97Z2My/d/wCmsqf89fm+VP4f9pq7MvwPt5e3&#10;rx937P8Amys6zmGTQlgsLL9/8Mpfy/3I/qyK/m/t6zlvtckbTfDUXzraTb0lvP8Abl/i2/8ATL7z&#10;fx/3asJpt54s2NqETaboiqvkaSjbJZV/g+0bfu/9ck/4F/dWbS9Nn168i1zVYmRF/wCQdp8v/LBf&#10;77/9NX/8dX5P433dPv3V9rTjze8fjlWfL7oyGGK2iigiRYYlXasKLsRV/wCA/LT6KK6TjM/WNEtN&#10;etkgvF37W3xTJuSWJv8AZdaxf7S1Pwr8ur+ZqWlfw6nCn72L/r4Rf/Q0/wCBotdVRScTaMvskVvc&#10;xXlrDPBKs1vKu+J4WR0apa5ybwxPpt01z4enjsHlbfPYzRbrSVv7+xfut/tJ/wAD3Uv/AAkOq2Db&#10;dQ8PTP8A9NtMnS4T/wBkb/xyo5uX4g9nGXwnRUVhQ+OdDml8iW+js7hv+WN8rW7/APfLVtI6v8y/&#10;P/t7qfNEiUZRH1heO/DEXjTwbrWjT7US8tmiV3/hb+B/++qsal4q0rR5/Iub6P7Vt3/Z4fnuP+/S&#10;/NXM+NrG8+JXhDW/Di6G0Om6zZy2E9xqcv2d9kqbHdFXdL/32i1z4mMa1KVM9DA1amExVLEx93ll&#10;E5jwn8TNA+L37M8/hRtb065+I/hvSri4k0ppftV7Etrugml2L829ondV/wBqb+Ku88ReNNI+Ing7&#10;WrVLg63qfiPwhBL/AGdpUT3DR30G9/mSJWaJt0sP39v3Fr8pfgT8SNG+Bf7S2gafq+g2NnoFjrX9&#10;leIG1J1umlj3tbytKzptVEb97t2L9yv14+Htq3gnw49gy+WPA/iqWy2K253066fh5f8AZ2XSy/8A&#10;bKvgFH2UuU/W8XiYYuUqijy80uY8z/Zxh8Wah4k0tfEum31p4QvrKWw0wfZ1sLef5PtESbE2+avl&#10;JL97cvzPXSfHHw5d+If2aZZN0sniXwNercR3Fy6+az2j7fNfb8u54P3v/A1rsfDwl8K/CnWdPjga&#10;O48Ba9I0Syt87WaSrcJ/u7rWXbXaRWHk+Mr2zvLJYIvEmnfaJ4UG5PtUSpFLvf8AiZomhVf9m3au&#10;bEU41qUoSOvLMZLDV41o/Zkn9xjeBfFFt408G6Lr1txFfW0U6r/vL/6FXQH7wrwf9mi4n8L3XjH4&#10;cXjfvvC+qSra72b/AI85fnibd/33+Vd74w8WXl/eS+GPCe6bxH8rT3CN+60xd+7fO2xl+b/nl95v&#10;9mvzh0Jc/LI+kzClHD4iUI/C/h/wy2NHxx4wi8N6d9jgaS512/VotOsbRFaWWX++it91U+9uf5fk&#10;qj4b8F3l5f2+veMZ4tV12JdttbxL/olhu+/5S/xM399/+A/LWl4T8FQeFXuLueeXVNdvPmvtWuFX&#10;zZ2/uf7Kf3UTav8AwKuop80Ye7E8pRv70hn+9VbUNQttJs5bm7njt7WJd8ssrbUVa5v4hfEvQfhv&#10;pn2vWbtYRL8kVuvzSz/7CLXzx471LxV8QP7N1zxnZX3hzwB5qtHaQxb9zfwfaPnRv3v3N/yqv+zv&#10;30UaEpe/M7PZ8seaXwnX61408UfHya60bwMz6L4ai3Jea9cbl8//AKZRfxbf/Hv72z7r+veAPh7p&#10;Hw70GLTdKtlhTb+9l3fPO399m/76ra0jS7TR9LtLTT7NbCyii2xW6JtSJf8AgPy/5/iqzd2cF/ay&#10;2tzEtzbzq0UsLruV0b7605VNeX7IpVOaPuHi2qeKtT+P2o3eheDL5tO8AW7ta6v4rt2ZZb9v+Wtv&#10;prf3f4WuF+7/AMstzfMvJ/GD9lvRdBl0Lxd8PPD39iano0H9m6nb+HYoor690l/9alqzfdvNq/LK&#10;jrKyvLFv+ZK6jR7yf9mu6tNB1Wdrn4VXEq2uj6xM259BZvuWV0//ADwb5ViuG+ZP9U/8D16fqHhv&#10;UL7xNb6k3iC+t9NtfmXSbRFiSWX+NnfZudf9lf7q12+1nS+CXunDy83xDPhvN4b1DwLor+CxaDw0&#10;LZUsI7NMQxqvybNn8LLtZGT7ysvzfNuorw19W8Tx/ELxF4v+Dvh6DxH4Vkb7NrGnTXqWltrV8rbD&#10;dWDlNiNF92WZ/kl+6vzJuYrnnh5VHzcxptoX/GWplf2iPh54sVZEt/Gnhp7TydrLsli/f/N/31tr&#10;jvFWlab8Pfi8viOS7isLVv8ATWSZdzy7vkdFiXav95vnlrV+MWqa03w/0DxJLYQ2MHgrxElxK7zH&#10;7XBFdbZUt3g8r91tiuoFb5v4Pu/3eh8Z+D9a+IjWmnag1pZ2UDfbVmt2ldGb7qJ/A33H/gda/WMo&#10;lKdOpS+1GXMfOcWRjGnhsVH+WVP/AMBd1+DR6R/db+9XMfEzwJbfFDwDrnhO9nns7XVrZrWSa32b&#10;03f71QPo/iWz0d4LPWtP823i2QItg6J/sI7vLL/4/wDNXm37QXxk0j4B+E9Q1LW/Gt7c660T/YdB&#10;ie1SW6l+6vyrEzKu77zfd/4HX2FSoo0/fPymFCc6v7qXvHja/wDBKvwGsin/AIS7X3i3b9u2D5l/&#10;75r6P+B/7Pfg/wDZ90K40/wnZzCW6ZXu9Qun33Fzt+5uf5f733VVV+dq86/ZN+JUn7Snw/1XxVqh&#10;1LTmtdVawS0t9Vn2LtiiffuTbu/1v8f9z+KvRPira+Efh/8AD/V/E+upOdN0mJLqdmneV5drp+6/&#10;e/8APVv3X3/465qNOjGPtYRO3EVMRKX1etI6vx5o9n4q8G614fvNTbR4dUsZbJ7uKVUeJZU2b/m/&#10;36+KZv8AgnL8H0n2N8Tr7zm58pJ7V3/7427qw7P/AIKJWWn3n9px/BeztvCDXP2f7ZC219/G75/K&#10;2btn8H+196vdPjP+2Z4T+CXg/wANaj4d0pvEeo+LIE1TT7BW8pPLdF/ey/fb73y7F/uOtc9SpQr/&#10;ABHRToYvCS5ad/eO8+B/hrwn8A/h/ZeD9I1XUtYtVnllimaxlllZm+bZ+6ir0f8A4SxZl/daRq0y&#10;N/05vF/6N2V84/s7/tuWPxh8WXPhnxd4Uk8J+JdPXzInb503/c2NuVWil+f/ANCr6rrvw8oSh+7P&#10;NxdOdKr+9+I4/wD4T+V9D/tVtFubDTFi3td6heWtvFF/tu2/5a8L+MHx08MaxceErm21DQNSlhvG&#10;uoH0fWor2VlgRHli2r/H91t2+up/bM+Htn8TPhfa6fqXitvC2mwXn225K2fm/aVSJndW+dNqpu3f&#10;8Br879a8D23h74v6l4q8GeHtS0/4a6XrcGgLcalu5aWJonYu33t/zv8A7KypXiZpKVSnKgfS5HCn&#10;SrRxP8p+p9v8fdT+KGsaBY/Cx9HmsdSs9RvW1bxBFPs/0O6t7eWJYkZG3q9wr7ty/L/31W1rmifF&#10;G30m61XWfidoug2VlA1xdf2J4Ub5YlTc/wA89xLu/wC+P4fu18Sf8E4PEj6T440nwdLdefcaPqut&#10;2T/wjyp7e3lx/uM2myts/wBjdX6B+JtN8T+JrrUNGW20a28L3VtLaz3F2zXFxPvi2fLFsVV27trb&#10;93ypX5LiaMcPX9lE/Sqcvax5jzb4VftHanrnw58NXOp+BfHGt67Pp8DXlxZ6A0ENxL/z1TzXiTa/&#10;3v8Aga/7tddN8UPHV5/yDPg9rqo33X1bWNOtf/RVxK1W/wBm2/Go/s9fDC4SVX8zwzp27a27a32V&#10;N6/99bv++a9HrzasowqyXKbxjI8q/wCEh+MmpQq9n4J8HaIf4m1PxNPcP/3zFZf+zU+HS/jRfq/2&#10;jxP4H0Td/wA+2gXl63/j17Ev/jrV6nVHUNVsdK8pr68trPzW8qL7RL5W5qz9v/JEvl/mPN4fhr8R&#10;riTdqHxf1BE/u6NoFhbt/wCR0uP8/wDjvmHxI8M6z4D+LXwtgl8a+IfFNlqV/wDvYdbngdEniuLL&#10;ypUSKKJVbY9x/s/NX1L/AA183/tqJ9m0b4da0v8Ay4eJl3f9cmsrp/8A0KKKuvC1ZSrRhIyrR90+&#10;kP43oo/io/3q8ye51hRR/u0VOoBVbUrC21XTbuxvIlmsrqJop4W+4yMmx0qwKbWkW+bmIlE8v/Zr&#10;v7q5+B3hWz1E7L3SIJNDu9331ls5Xs3/AOBf6OzNXE/tZaNb2s/gzxVd26SafZ3zadqufuJY3iNF&#10;cf8Ajr7f+BU/wp8TtA+Efjz4leE9V/taa5l13+2tOtNP0e6vZZ4Lq3ildkWCJv8Al4+0VH8XvFHi&#10;D4wfDnWtC0b4VeKHivIdiXuufZbBImX5kfypbjzW2su7/Vf8CruVOr7X2p3ZXXp0MZT9p8Pwy/wy&#10;0Z7X+ybr11r37Pfgn+0F8vVdLsv7Evl3fN9ospWtZf8Ax+Bv++q7bwb/AGhB/bljf/a5PsuoS+Rc&#10;XAZvNhl/epsY/eVPN8r/ALZV81/8E9vFV9qPh/xjpupiBbyfU/7aPlyO3zXC/vvvIv8Ay1idv9nz&#10;dvzbd7fXfnKrKjNtZj8v+1X6DQl7WnzHyGMpvD4idM+E/itp7eHfHHkxXCrcPb32jfuU/wBVLAyX&#10;mnp/vbZbVf8AgNfUGi6tBrekWWoQL+5vIEuIt391kR1/9Drx/wDazMGhXYv4r6FL+3ls9Zs7Pcm9&#10;5YJvKl/2vnSeL/wHq18OPih4a8MeA9H0zUNcWa9tXaygt4le4uJYld/Kfyl+ba0Wz5nr5TNKEufm&#10;ifQyqKrGFQs/Dd4vBvxk+Ivg/wDdJb38sXi/Tk/j2z/uLpP+AT2+7/t4rI0X9nfxFpUd/ocHxN1b&#10;R/Bb311dWOj+HrGCzuIFnme4aJrpvNbarStt8ry227f7tUPFEHxG8aePvDnizwj4Xj0Z9J+2WS3H&#10;iadrJJ7OeJP3UsUW+Xcs8UUq/wAPy/362NY8B6hNZrffFH4p3MNkzfNpmgyroOn/AHPubldrqX/d&#10;aX/gNedLmj8JzR5Tzv4mfDv4XfC/xRpkun+LrLwZrrO/2p083VPEF47/AHHR97XjL9/d87L9z5K9&#10;VT4lfEHxkv8AxSHw8n0e0l+7q3jmf7Ft+f8Ahsot87f9tfKqt4D/AOEY8K23kfDD4eM8MqLu1RLP&#10;7Bbz/wC29xL+9l/75b/erpZPDHi/xJ/yF/EsWiW7Lt+w+HIvnb/euJfm/wC+FWlKr7vLIIxOL8Sf&#10;DiS5t/t3xU+K19NZS/8AMJ0eddA09v8AY/dP58v+687f7taXgyPQfB9m9j8Lvhz9mtJWVmvvsq6V&#10;by/7bSyp5s//AHw3+9XSp4b8GfDpk1NrVf7QuH+W+u997ezysv3Edt8rf8Aq6mreJ9c3tY6RDo9v&#10;/f1iXfK3/bKJ/l/4FKrf7NY+0f8AXwhynlnxz8KeM9X8AXGq6lfW32rTZVvYLHRLZEig8rfvllll&#10;+dtibl+X+/8AcrF8dft3eEP2b/hfPc6lG194i1PbqWi+Hln/AH0qXKLKzyt/yyiWV51/i+58u6t7&#10;9pHxt4/8N/CLxRBoWnadJ4la1dNOuGjaW3ulx+9iSL/n527tsT7ldtv3vu18f/sv/sXaP8WPjDb+&#10;KPinuS1kvFt28KSMyTPfLbiXyp+P9V+6uPkXb/qv7tfS5XKVuaQ69SVWhKio/wB7/CZfwV/Z7+Kn&#10;/BST4mr8S/itfXOm+BIpNsUka+Uk6K3/AB62CN92Lrul+b/gbV9S/tI/tLfD39mHTfCvwh+GcNin&#10;jfR2/wCJXY28aPb6S32eVE+0/N/rZfN+795vN3N/tfZ/hO80TUvDto/hyeyudEWLyrZ9OZHt9q/J&#10;sTb8vy7dv4V+c3xg/wCCXlrJ+0pH4zsPFtn4W+Gl7cNrGo3F/cf6TZXXm7nih3/KyOz7lZvu/N/s&#10;bvpT5g+Rf2ZNF+KH7Tn7Slj4hcr4our2/SbXNT8RO/2IqilmRtv8W1W8pIvu4G1VVfl/aa/1iRLt&#10;vC3g2FY7mJVW7vEizBpilflX+60u3G2Lt95uGXf5b8O9B+Hul/DHSPCOiazpngm/0O8kZLqBIoJ3&#10;ul3RS3Seb8srSxO3z/P/AK1d392vS9L8TaHoOk/2L4Htn8SXECbV+yT74lZj8zz3Tbl3M3zt9+Vv&#10;mfa9c/LzSPSjWSoxXxf3ehFr3h+x0nTLHwXp0W651qfzL5pvmke1Vke6llf+Lev7r5v4pk/hryn9&#10;pb9qtPBNxd+EPB86XPiho99zfvs+z6VF/E7f3m/2fm+9/wABrjPjl+0J/wAIiNb8N+GdUhuvGFwc&#10;eIvFThlg01ET/Vxf7u75EX/a+8+9q8t+AP7POq/GzUzfXTXWl+D7ebzLm6mP+kXkv8TN/el/3vli&#10;3f8AfXi4nGVK0/qmE/7e/un3mU5Lh8FR/tjO/h+zH+b/AIBm/CX4V3nxc1CyTVLnULPwe2p7NT1u&#10;4X/j6uG+dN77PvO+/wC+3ytKm7czJX1F+0R4auPh38MdH0rw48el+CIZ4rbUdOt1b7ReB5fmTf8A&#10;eZXy27b89ew6pp/hfwD4HXRTpcP9kLF9ih0eGLf54f8A5ZKv8TN/F+LN/eri/A/h+70nxrp7+Opb&#10;i51Dydnhr7VcfaIrZNh3w/cXddbfvO27cq/K3yvXpYXDU8LG0fi/mPls1zStmlT2s/dpa8sTg/gX&#10;+zmdQj0/xN44023S1VWn0zw8EdUtGeXzfOlX5fm27V2bfu7N33flwv2rv2itEj1LTPD3hiBNT8VW&#10;Nx5sesWkh820f+OKB16s2Nsp/wBUv3W3N8qyftSftSOt1N4H8ETNeahMzW91d28n3v78SP8Awqv8&#10;TV4N8CfgRqfxt8QXCQXLQ+Hov3er6/DFtM/961tfl+78vzf/ALKt5uMzGXN7DCe9UPpsh4coTof2&#10;tm8uXDx+z/N/X4mD4T8N33xH8TNeSazHbPdX3kah4s1KVpLSzZl3SpFLsVfNfay7nb5vk2t/FX3b&#10;+zb8HND+G/hk6jp+nSWk2pDfD9rP7/7P/C8p/wCeku3zG/u/In/LJaytY1Pw54Z8G3vg/wAKR2Ph&#10;/wAD6bE9prGvXEXnW8X963gVg32mdvn3fe2/xfP8teb/AA++IfxCv9B1aPwRFc/8IDbMttBLcKuo&#10;anpcWz/ll8+yVvmRvK/e7PufNtrrwuCp4eXtZ+9UkeVmufV8zj9Ww/uYaP2f8z2rx340Hgfxo2pa&#10;ZB/aVxcWiQapa+Y0UVqu/wDcXUsoVvKX5nV/l3bfn+7FXVW+jeLr6OV7nxJDY7m/dw6bZJ8i+jPL&#10;v3/721f92vEdU/aE8P8Awv8ADC2Nnodn4j1PVoZJ7CPStRWddS/vtO8qrJG/97cjd/7rbcfwb+1d&#10;ffDTw6f+Ex8Da1YaEJF/s+4sZFv1igf7sQl+VZUX+Fvv7fl2tt3v1SxNKMuWUjzqOV4uVOM8JTvH&#10;+9a8vSJ7J488MazqGiS2muQR+KNHaRZd2nx/ZtSsWX7k0R37Wdf9nb/wL7rcv8E/iM3hPVLvwT4h&#10;1S1ubC2thf6LrCvthns/7n+yybX+T+HY6/dVa2/An7WXww+JGoW+m6V4ljj1GZ0WK1vY3t2d2+6q&#10;+Yvzt/u181ftsfs++N/GnxL0ODQ1XWfAviCzvorzSAY0ezvli81pYt3zN5qQJtiT+NHfhvmrWnUj&#10;P+GedisLiMPL2eJo8tT05T7d8ZeH/wDhKPDd7Ywz/Zrp1WS2uFVX8idGV4pR/uOqNX5a+C/+CfPx&#10;E+Ini7WPin8VfGNxq0Gn6m9wkcM/2rU75ILg+au7bsg27H2RLu+YbdqL81fd/wAG/H2l+DvhB4R8&#10;O2viHVPid4hs9JtY3lsLfzbuT5Pl8/a5SDv/AK2X+H7zU/wDaeOfHUetXM+oQ+BLO51BvtmnWCrd&#10;XsM6IsUqrJKu2LfsWX7j/f3bvmrX/CebGXJLm3Pl7XvDGk+CfBema5of9m2HifwrqazwbJVR9Ui+&#10;SC6i3N/rWfylnX737q4TZXrln8RNT8Zrt8JaDvRfvX2sy/Z7df4vkRf3sv8AGv8ADWj8OfA+k/Dj&#10;4wazoFxYw6lNcTrbwy38aNL9gkt5XilgZ/m2xNFLBKq/L86f3dtcb8JdDX4W/ETxf8PLm++0TWHl&#10;S6ejff8Asvzyr/3x9oWu3LqksPW9m5e7L/0o6M1pQx+WOS96dH4f70ZfF92/zIPGHgy88PabaXep&#10;65c6rFcX3+lWif6PaLud5d/lL975/l+fd9+vY4beKziSCCKO2iVflhhX5FX/ANlrl/ivpv8AaXw7&#10;1uJt3ywfaPk/6ZOkv/slbGm+ILObw5Zavc3Mdtay2sUrTTMqJ8yf32r7SEYxqH5LUlKpRNWj+KqW&#10;l69pmvRebpmoWmpRL/HaTpL/AOgtV2un7J5/LySOc+Hf/JO/C/8A2CbX/wBFJXR1z/w9+TwRokH/&#10;AD72q2//AH6+Sugpx+Eup8QUUVia9rF3byW+n6eqzarebvK877kSr9+V/wC8qb/u/wAX3aUpcoRj&#10;zSH634g/s2WK0s4GvNVuP9Raf3V/vv8A3Vrl7zRL6/1zT7G81Ce8vZdt1efZ2eK3gt1f5IkT+Le+&#10;35n/AIUlro7DTbHwfpt7fXM++Vl82+1Cb/Wy7f73/sqUeErGdLW41K+i2ahqjfaJYX/5ZJ/yyi/4&#10;An3v9rf/AHq5/iOmMox+E3f91V2NXONN4h0eWVvIg16y3f8ALH/R7iL/AGNv3W/8d/4FXR0V0cpz&#10;RlymVo/iSx1yWWCCVobuL52tLuLyrhf96Jvm/wDZa1az9Y0Gx16NFvI23xNvguIWZJYm/wBh1rH/&#10;ALY1Dwr+71ndqWmr93VoV3uv/Xwi/d/30+X+8q1Hw/EX7OM/hOooqKGaK6hinilWaJl3q6MrIy1L&#10;V8xHvfCFFc5c+MIpria20WBtbvYm2S/Z2X7PF/11l+7/AMA+Zqb/AMIrc6x83iO++2J/0D7RvKtF&#10;/wDZpf8Agf8A3xUc38pfs/5h1x4yiuLh7bQ7Ztbu4m2M9u2y0ib/AG5fu7v9j5mroU3bV3bd+35k&#10;Rvk/29v+zTLa2is4ooIIvs0SrsiSFdiL/uV4/wDtMfHPUPgx4Tgm8N6RaeJPEd7cLbpYNNg2+5Pl&#10;uGRfmeNW+Rv9+sKlWFGPNUOqjhauKly0ocx63qWq2miWFxqGoXUNhZW6+bPcXcqRRRL/ALbt92vz&#10;N/aO+GPwql+EenTfBV4/E2uz+JWivdTWfzbvYsUrN/1yi3unz/KrfLWJqVn8Sv2lPENu/jPWb7xI&#10;/m7oPDmhNtsrfZ/BuT5Pl2Mj+VvZflZ2r6A0H9iPxLF4RS0tbzRfD8plUx2NxbPKsa/P87rE3zPt&#10;2ffZ/ub/AJWrw69apjPdoxPp8Lh6WWe/iav/AG6cVrHw/wDEPxO1Dw0ND093kXT4olZHiuLiz/dL&#10;5ssHyfuvtDPu3u+3/er1ux+Bfw2/Zz8By+MvigljrEWnL/oumPElxZQO3zIlvE/+vnf/AJ6y/N/G&#10;qKu6rf7XHhm18C/sl3OmxamujX9u1mr3VjbMn2y6Qfd/d/N+92fedvlrg/E37H/jr44fAj4TaNe+&#10;J10T+x9KMt3Y6hBK0rTyvuTf833lT5P9n5v71OGHdJfDzSKq4yGKtOM+WJyPwX8KeNf2y/j5pvxj&#10;8SwLovgvQ7pDpibdofyJS0US/wB5fN+aWX7u4uv+yqfsCskP7VXxch1Bl/tMw3u/e3zf8fq+b/49&#10;s/8AHa3fhz/wTs8a+BfF/h3VpfiTbz6dpmoQXstnFHcKrLFKruv3v9muh+N37BniPxF8UNX8b/DX&#10;xnH4WuNbZ/7TsZpZbf53/wBbsliT96r/AHmXb97d/wABI0q3u1OX3hSxWGlKVPn904v/AIJdqf8A&#10;hMviq1qP+JVmDy1T7v8ArZdm3/gNfoPXjH7LX7Nem/s1+CbvTYL3+19a1GdJdQ1COLYkm37iJ/sp&#10;838f8b/d37V9nr2sJTlTpcsj5rMKsa1eUoBRRRXeeYeS/tDaVbJoNprktjJM9nP5Ur2+xJVVvufv&#10;dj7V37P++66/4X+MIvHXg2x1OKJoXXdbywtL5vlMv3Pnb5nZ12Nu/wBuujv9NtdYs5bO+to7y0l/&#10;1sNwiOjf8Ban2dnBp9rFbWcEdtbxLsiSFdiKv9yuKNOUanMd8q8ZUPZyj7xLRRRXacAUUUUAFFFc&#10;v4/+IWlfD3Q/7R1GVndvktbGH5ri6l/gRErjr1oYePtKsuWJ6OBwNfMK8cNho80pB4/8faR8N/D8&#10;ur6rOyJ92C3hXfLdS/8APJFrG+H/AMJ5NSuo/i58Xm+ym12/2H4bZWdLFWZfKDRfeknZ9m1fvbtv&#10;+yqWfhl8LZf7Ri+KnxedFv12jR9B274rDd9xUX+Kdt38P/7PrsirFNZ+LPGYMM6SeXouhLtle2dk&#10;b7ir/rLl0+9j5UXcq/LvZ/z7F4qrmNX3vh+zH9Wft+DwuF4dw0qWHl+8l/Eqf+2Q/V/09vRPD134&#10;k1G38ReI4RFLD82naVu8xLFf77f352/vfwfdT+Jns63/AMJB4i1GXStPSTQtKj+S61g7WuJR/ctU&#10;/g/66v8Ad/hVvvJ1drIZ44XaNoQy7vLf7y1HrWsWegaZdahqEy29nAu+WV/uqtOMeU8OdSVeXLy/&#10;4TFt7HRvh7oEjosWm6ZbK08sssmMnqzu7feZudzMd1cPqOsDVLO58W+NgdE8Iaa/2iz066+Vp9v3&#10;Li4Xs27/AFcX+6zfP8kXP+PPinpeh6evivxtusdKtV+16X4df/Xzsv3J50/h+bbtV/lR9n/LXZt8&#10;t8M6f4s/ac8Qw+KPGcEml+CbWXzdK8O79q3LD7kr/wCz/wChf7K/K/k43G08P/i/lPpsDlknGVWr&#10;7sesv/bY+ZqNpusftNa5DrGvxT6V8PbVt+m6Pu2Ne/8ATWX/AGf8r/te56ZpsOl2sVtbwrbwRrtj&#10;iVdqKv8Au1Oiw26LFHt2Kuxdi7V/4DT87ulfDV8VUrS5jrnVdSPJCPLEWmP919v/AI7T6zdc16x8&#10;MaRPqupXK2dlapulmZPu/wDAV+Zv91a5YxlOXumb0OF8QJ/wnXxGl8Ma032PQrWKK6tbFW2f2y/3&#10;t7v/AHYn/wCWX3t3zt/BXodzYW15Yy2M8EL2Uq+U0Lquzb/c21wNhoupfELWdN1zXrVtK0rTZ/tW&#10;laO//Hw7/wAEtw/8P3vli/2/mr0f/ZaumtPk92JzwGeWsKbVVYYl+6u3Yi1zPjTwWfEP2TULGf8A&#10;s3xFp3zWN9t/76ilX+KJ/wC7Vf4r67qfhnwDq2p6VtFxaqjtK0aS+VFvTzXVWdN7Im5l/wBqmfCP&#10;xVeeMvAGn6vqEkc120ssUsqRNFu2Sum5k/hf5PmWnGMox9qLm97lLvhDxh/wkiz2l5bf2br9h8t/&#10;pjPveJ/9l/4kf+Fv/Zvu+JfHbw9L4X+Jlp4u0/Q11i+ntUuLZ5lnliiuoH/uRIzfc2bdzL9x69n8&#10;beDZdb+yarpVz/ZviXTt32O7f7jr/Hb3H96J/wDZ+796rPg/xlH4qjuIJ4G03WrB/Kv9Mm+/bt/7&#10;NE/3lb+L/wBB1p1OWXtIkSjzaFqH7H4v8LxNdWzPaapZq8tvd/3XRd2/+6396uG/4RXxtH/xScGp&#10;LD4XX7viHzf9Oitf+fVU/wCev/TX+5/tV6nR92uaNeUZm/LYoaLodj4b0u10/TrZbCyt12RW8P8A&#10;D/n/AGv9qvnj9rv9sTTP2edJXQNDSPxB8SdUVf7N0dPn+y7vuyz/AOz/AHYvvN/u17P44+I2ieBd&#10;AutW1G7j8m1k+z+VEytK0v8AzwRf77f3K+E/E37GfjH47eNrrx7pC2fhBPFt8zajd3U8st3Z2e37&#10;8Ct/f27f4f8AZVEr0sFGnKpz4j4QrUa3sfaRPjDxx4j8V6nN4n8SSz33ijxI7KviDxOsbvBZB2VU&#10;gVx8i7vu/wDjq195/wDBJH4tf8JD8LPEXgO8nZ7vw/efbbNGb/l1n++v/AJVdv8AtrX0Drv7KXhO&#10;w/Zl1/4P+HdPjt7C+054oriVdzy3n34riVv4m81Ub/gP+6tfnX/wTk0Dx14N/aU0i/t/Dl7BpV5b&#10;T2WpyXarA4t2TfvXzdu7ZLFE3Ct9xq+gqVqONw04w+yeVTp1adSP94/W7xJqWpWtvFb6Rafab24b&#10;Ys0q/uoF/vy//E/xV5v4k1rTPDuoJ4JsfEEWm6rfssuteIbi5RJYt3+23/Ld0+7/AHV/4BXZ+NvF&#10;lzptxaaDoMa3nijUt3kW7fcgT+O4l/uxJ/4821av+GfDOn+D/D7WaSefvdp76+uPv3Urf62WX/e/&#10;z8tfKU/3UfePSlzPSJ4X4s8CwaB4wsPFPwft9mv6PB9nvY9PVWsryBV/495XZtrS/wC5uf8Av7fl&#10;r0H4P+ILX4o6CPGmgX9yPH9uzw6pZalMY9/z/NaSpj91Eu390yruT73z75Vfo4fHGnyL9l8OWMmv&#10;BPu/2Yqrar/21+WL/gKbq8l+JXwz8X6RqFz8RPC8dtY+ImVftuiaVczxfboF+8jXC7G83/gC/wCz&#10;Xp4PHSoT9/4T2I1KeOpxoVv4n2Zf+2y8vyPo2x+L3h5dOt7nU9QXSd88lpKuousTQXEa7nik/hRv&#10;x2tldudwqzdfEaO9hlGg6TqmvyD7stpa+XB8w+/5s7RRuv8AuM1eVfDnV/DHj3SYfHfgGzjPiC0B&#10;gvrHUGZriVv47edpfmSX+6/0/hr2/wANeJrPxVpyXtoW27vLlhmXbLBIv3kkX+Flr7WnUjOJ8Zi8&#10;LUoVJQlHl/Q8xvvDXjzVLq08Tpb6N4e8TQWQt52t5ZbpNRXZu8qVdqKm197K373bv+VvndW8x+I/&#10;wdvfGeln4ieCNSu7zxtZs6X2m6lHFB9pVcebZSpEi7W+Vf727YnzfdevraT7jDt6Vw/iXQb2wv08&#10;Q+Ho1fVUUpd2mdiX0Q/hb/pp/df/ANlrGvQU48p04HGzw9WMl8S+5+TPJ/gT4+8M+OfC8s2g6dBo&#10;l5av5WoaSkCQvbTp/C6f7X97/wBmrYg0+18H+OlaEyJYeIFZJvOlaX/TIk3I+9vm+eLev/bJK474&#10;pfDe9vr7/ha/wrAi8RwfLqujn5Vv1X70Usf8M6/5/hq5pfji3+Nvw8ivvDU8Nhq8M8Tz2+obkls5&#10;4n3bGX+9vVF+b+F6+FxFCph6nLL7R9Vi8LTrU/rmE+H+X+SXZ+XZ/qeufxbVrk9T16/8RXk2keG5&#10;1i8ptl9re1XS1/2Il+60/wD46v8AFWbbeJLn4lQpZ6U0+naesa/2rdo22VGdNz2sW1/lf+8/8P8A&#10;D823b2ml6ZbaPYw2dlEsNvEuyKFP4V/z97+9XJy+y+I8n40V9C8P2Ph3TUsrGLyYd2933bnlb+N3&#10;b+Jm/vVU8d+NNL+H/he61vWLpbSwto9zzP8AxVY8VeKtL8F6Lc6rrFzHaWFuu+SWVvkWvCPAfhLU&#10;v2gfEUfxC8eRHS/hppZa50XSb790kwT7t1P/ALP8X93/AIDzJWHw8sZV5YnqYTC03H6zifdpx/8A&#10;Jv7sfMvfD3wZdfGnVl+JvxJh/sjwjpu6fQtDuvkVV/5+p/8A4n/LeuX19fX2lyeJdVsmFnDNFF4f&#10;0WYbPNnkdYoJZ1/hZnddq/wKdzLv+5qaTpL/ABE1Kw1S/huLHw1ZssulaU6+U07c7bq4X/x6KI/d&#10;zudd+zytS8jPiPx/YafGV+waDH/aFzx9+4lV4oE/2tq+a3/fqvvsJhI4ePLE8PM8yliJae6vsx/l&#10;Xl59zZ8G+F08L6cySSC71W6bzr+/dfnuJP73+6v3VX+FQoq54sutIs/Dd/LrzQRaUsD/AGo3H3PK&#10;x81XdT1K20nTp7u7mit7aBWeWWVtqoteTax4itdQ0+Txj4xf+wvCemf6TY2N5hN+37txcD+9/FFF&#10;/D8rN8/yxd0pRiePh6Eq8/6uczN4oh8A2sfiD4kHUk0DS4v+JF50G7eu9tr3X92527FXzdv3/wDn&#10;q7Kvh/izRfEn7T1zqGteIE1nSNDjj/4p3TbKzlbb/F9oldtq7m/31/4DXU6VpusftTeNrPxp4lhn&#10;074d6dLv0TQ5tu67b/n6l/8AZf8A9rzfoK6u7XRdOluLqeCwsbeLczzP5SxL/t/3Vr4vHZg6n7uH&#10;w/8ApR99Rf8AYfLOnL9/+EPJefc+XPA/i69/4TG18K/Ex5LbxLpsEUunJcIqW90+3/W7l+Vpfk/4&#10;C33Pm3V6TYKnjLUotTlXf4fsH/0OF/uXUq/8vDJ/dT+Df/vf3Kd8Qfh6Pj1YxS3lq2kabaq02nXs&#10;1tsvXlZdqvtb/VRfxbfvN8n3dlef+DfiVrfgPUv+EG8d6bK+tWaxRadqFuipFqMX3E/2d/yf+y/e&#10;+/8AZZHn3Mo4bEHw3EOR08ypyzLL4xjP7Uf/AG6P+R7T9P8AgdFc79s8VIvntp2n7Vb/AJB/2pvO&#10;X/tr93d/sbP+B1Y03xbY6hdfY5/M03UP+fG+Typf+A/3/wDeTctfpEZx6H4tOhOG5tUUfN/crnG8&#10;VSalcPbeH4F1Lym2S30zMtpF/fTf/wAtW/2E/wCBOtXzmcacpfCdHRXyl8bf2tLn4X+MrHwn4fuo&#10;vGvi+OXdqdjaRLb2VjEv39zvubd/wP8A3mVtq12Pwg/a38O/ELVZdC1pF8PeIo/nW1llb96u1fmV&#10;v7v+7uX/AIFXEsbT5uQ9CWW1/Z+3PfKKaj71TayurfPvT+KnV2xPMGTQxXMTxSxLNE33kdd1YT/D&#10;3wq7bm8NaM/+29jE+7/xyugopSjGRpGUo/CVdN0ex0e38ixs4LCL+5bxIn/oKVaprusK7mdUT++9&#10;ZV54z8PWbbbnXNNhf+490m+p92JfLUkfm1+3V+y74nb42av4u0HSJJvDWqxW93d6huRbe1uG/dOn&#10;/fSq3/A6/SD4W+HdU8O6zpXhLx1JZ3l54u8EwWmq31rO7RXt5Zp5MvlMyr9+CXe3y/wVzPxI8WeE&#10;NS+H3iC21fVVh0eWzZJ7vypXiiX+/vVHVdn9+vMPhv8AtQeHfF/hHwZpNrdzX/xE8AWi6xKyRb4r&#10;zTlZIJUim+6zNFLGzN/0yevhMwj7LEe78J+rZR7PFZYqkpfvIy5f+3fs/wDBPprwtp93J471DTNd&#10;smgbxf4aQ3zXHy+beWv+iz7U/utFLE3+7WnrWsTv8LvD/ia6dE1fw8ILq/jVHcrs3QXq7F+b7v2j&#10;b/tKKv8AxNtbvUpvB/inwnZW/iHWtJka7trL7YsTXlnPF5Uuxn+X+OJtzf3K8uuvhZrY8eeFIvE0&#10;ljHpfiXUtSk1Cx0a38kK7RPOsEt0R5k6vsfcvyj5P9muOXvHRSfs6kXI4H4qXFpd/tAaL4o0LWdQ&#10;0jQPERXQZtesl2W89ypf/VN/y1/55b/u7vu/c+X6I8N+GNP8Lacllplt9nt1be2/5nlb+J3b+Jv9&#10;6vP/AIteAZfHHwD1nw1ZRt/b/g2bGm7AHlVoFSW32bv42gZF3/3marPg743aJf8Awh0nxhq97bWN&#10;vPAnm/Pu/fr8rRL/AHm3bq+IzKlOFT3PtH3bpyxeCp1o+9KP7uX/ALb96/I9NZkiSvGPG3x3lutZ&#10;fwx8P7T/AISbxA/+smQq1var/fd/4tv/AHz/AHm/hrnZLrxt+0ZuisfO8G+BH+VrqX/j7vE/z/D9&#10;37+5mr2HwT8OdD+HWkrp+h2a2kSrvkl+/LL/AL7feavJ9nGj8Rhyxp/H8Rxfw9+Bcen6l/wkfjK+&#10;bxP4sb5/OuPmt4P+uSf5/wBlVr1a9s7bUrK4tbyCO5tJ18qW3mXckq/xbl/u1m+LPFtj4M0l9Q1B&#10;mf51iit4U3y3UrfciiT+JmrF8J+P59Y1ZtD8QaV/wjfiBovtEFpLP5qXUX99GX7zJ/En8NEo1Je8&#10;clStzy945ZtWufgNHLBqbXd/4B2s9nd/8fFxpbf8+8v96L+FH/h3bWru31TXG8UabbQaKr6FcWvm&#10;3N8867om+f8AdbPvf3P9n5/9n5uU8Za1e/Ea61Dwd4aZU09W+z67rcqq6Qbk+e1iT+OVl+9/c/3v&#10;u1EvJvgLB5F9Jd6r4C27LO7+/caXL/BFLt+9E/8ADL/Du2t95K6eXn+L4jm+H/CdDpvxB8E/Ey/1&#10;XwrZ3cGusts63lpLau9u8W/ynT5k2yr8+3ateJeA/Cmt/ES61jwZofii8m+BWl3Xkwah5jJe36J8&#10;sumxXW/c9nE67PtCfMy/ut7qu6vMvjNbLZ+PPFeh+Gr6PTbi/l+W++1bUtfP2PcRbYNn3/nibZ82&#10;37nzJur6s+CnjLTdb8L/APCPQaQvhXW/DkcVhqfhb5U/s1tny+V/fif+CVfldf8Aa3LXXWo/VqXN&#10;Eyp1PaSNDx9pPiXT/hvd6d8NItC0rXoYYIdLh1i3C2ESLKm9SicqnlbtqLwrbaK2vFvh688SabHb&#10;Wmu32hSLJue5sAqyMOylmorjpVoxjax0uBz/AMdPC8virR/iH4c2xuNa0JLyxhb7xurZm3v/AOkt&#10;cX8HfEP/AAlXwu8L6m0vnSy2KpK3/TVfkl/8f3V7p48jFn4g8LX6RxMv2mXT7qVv4IZ4m/8AQp4r&#10;da+ZfgHE3hqPxr4KkVYf+Ed1yeCCHf8AOlq774n/AOB/PX6jl9T2WOj/AHv6/wAzx82prG5BV/6d&#10;yjL5fBL/ANtPWa+Uf2oP2TPCniy88d/FDW7q7v7+20V/s2mK3lRRSxRMqO235m6fdr6urkvi14bv&#10;PGHwx8V6Hp/l/wBoalpk9rB5rbE3MnyV9xXpxqw5T8bwteVGrzQPmb/glp837Puvt/e8TXH/AKS2&#10;tfU/jjwPonxD8MXXh/xJp8eqaLdbfPtZXdFba6Mn3P8AaVa8L/ZG+B/iT9nT4F+J9B8SXen21/Jq&#10;F1frcWk7tFErWsSo7ttX7rxPXhvwP1j4s/Er9nv4s6f/AMJpHqmqXGoxaRY61rGqf6OqL/x9tFM/&#10;8Ox0/wC+68yFf6vRjGcT254SeMxMp0pfaOX+PWu6d8WLrRv2cvgR4fW/8PaXefaZrqCRp0Nxubft&#10;lbd+6RpX/es38e1flVd1P4m+B08B/tmfAbwjNMZrXR7TQbKOZF4lZbh97r/stLvrifD/AMDPi38H&#10;ZrpfC/j7R9GnvFT7Q2janK/m/wB1WZYtv8fr/FXsHj74F/En42aT8MPEeg2+r/8ACw/D9nFb3mu3&#10;m82900T+bFLFcbW+ZGf+L+9/s18zVzTB03KVSZ9fHK8WqfMl7vLLck+IGLP/AIKiaItpGpW9aya5&#10;iQ/JJ/ou/Lf98K3/AAGvqH4qa94o0H4l+H57ae5m0fcrrYwt88v/AD1Tyovmb5P7/wAvz183+AP2&#10;O/jna/Gib4k+L9Qhi8T72ddSszDePuaLyvu71X7nyrXuXiP4C+I9Y0Vp31XxN4n8U7vlh1NYoLRF&#10;/j+Xcyr/AA/cavIq8WYKhU9jB/FIccpwjw8cTiK8ebl5eXXm/wCAcR+2noo+Lml/2DaeOdB8M2Ng&#10;itdfbpXZ5/8Alq67YkdmX5Ldv95K+eZPh/451z4R6n4PsfEt94n06ytke2axgnWxXbMjru81F2sn&#10;lP8Avfl+V/8AZr9Fvhf8AdB8JeHbL+3tA0nUvEcW55L54PP/AI32bXb+6v8Ac216vHGiRpEieWi/&#10;d2V8FmHHVede1KPunpUamT4LDKhSpSqVP70rI/Nv4A+G5vhT8WNJ+KOuXnh7w54Qm8SLp95un2Tf&#10;aG029/eyu3yqnmy/3vm/9C+3Lj9qz4YQLm38R3GpK0sUCvpWlX94jSyttiTfBE27ezKibP468e8D&#10;/tGfD34e/HrxLpD60bu28Ua5b2NhNYxefDHfN/rYn/55Nvn/APHK9p/aiVv+FD+K7mL/AJhq2+pf&#10;+AtxFcf+0nrsq1XipQnXh8R7fLR/5hvhI/2VtN1DR/gD4P07U7G+027tYpbf7LqFq1vcLElxKkW6&#10;JkVl+TY3zr/Gv96vWB1p3/xO6mrXk1Zc0+Y6qfwi7v733P4qwb/wToWq63Bq99pVpf6rBEsUVxcR&#10;ea8S73f/ANCZq3ttc7rfxI8J+G9/9r+KtE0p1bayX2owRf8AoT0R5+YJcpvs/wDn+9Xy3+0J4f1D&#10;4jfHrT/Bn26f7LcaPa3WnW8188VlFdK2pebK6Kn719qRbfm+TZ/tV6veftPfCa1l8iPx/oV+/wDc&#10;0y8+2v8A7v7jfXjHjDx5pHxC/aM+G+v+FV1S8tbWBrW+u7jR7yyt133Vqlum+eJFZn8+4+5/dr1M&#10;HSqxqOUjmrSjI+uKyPE/hux8YaDd6RqCs9rdbN+1tv3X3p/48ta/9/8A3qZJXkvnv7p0x/lPG/jj&#10;8UdV+Dun+HLbSLOP7E67PtdxuldVi2fJsbZ95dvzb/7/AMvyV6xourQa9o1lqdoyvb3UCyxbWX+L&#10;+GvC/wBqrxPBdaXb+E9N8Oat4n8VrA2u21vpKo6RRRSoj+budfvpK6/8Dqp8H/iJ8XbnwNYwT/Cm&#10;SZ1/1FxqGp2emp5X8CeVEjbdnzfdT/2avWqYbmw0ZR+I441OWpyn0bijFeWzal8a77Y1v4f8C6Kn&#10;9241q8v3/wDHbWL/AD/FWh8I/GHiDxBdeL9I8VHS/wC2/DuqxWDNpMUsUUsUtlb3SPsZ2/5+GX/t&#10;k1cPsGdPtT0IUyT95HJUlH+r/wByubmfKaPTU+M/grean8Mf2mdc8NWlzb2stzPcW0D31uzxRQTt&#10;58S7VZN3z/7X8dfVnxG8F3v/AAjDaxrniK+1P+yriDUpYrdVs7eKKKXNwUWL97/qPNX55Xr5q/aa&#10;0w+F/jN4N8VWqxpLfqsX2iZGeFJ4H3ozf7Xzbv8AtlX2vp99p/jrwfFPCy3OmatZKysv8UUqf/Et&#10;X3+U1OekVxHH206WN5f4kf8Agfnc84+Knw60Ox8M29vYWFvpVlcT/YLz7LbojzrdI9qoZ/vf62WJ&#10;t3+xXgP7NnirVdH0vWNI0/w02q6nuieXyfs9qkTr/o7+a7Pu3fJu+5/G9fTNvb3fjb4J/Y3n8jW5&#10;NPfT5blfvRXkW6J3/wCAyozfhXzl8MdYg0X4/agkXmw6b4lgXVLVZItv/HzEk7u/8S7Xi2qr/c/4&#10;HRmUf3R5+B/e4a0fsnriaD418Qr/AMTfXrbQbRt3+g6DFul/4HcS/wDskS1paR8NfDmh3n25NOW9&#10;1P5f+JhqDNdXH/f19zLXUv8Ae/3aY7pDE0srKkSrvZ3+4q18N7SXL7p1csfiD5v4v738X96qOua9&#10;Z+G9Nlvb6fyYovu/35W/uL/tV4r8ZP2vvBHwls3a51ywif8AgluG83zf+uUSfvZ/975Yv+mq18I+&#10;Ov23viX8cvFqeHPhJomrNq10Gji1SWFJtT8p9u5ook/dWa/N/rV3Pt2fva9LDZbVq+9P4TmqYiMd&#10;D9P/AAros7yPr2rxL/bd0vyxfwWFv/BEv/s/95lb+6tfFfxK8fftUeLv2uI/DHhbRo9P8O+Hb5by&#10;JI1aLTLyz/v3Vz95t67v3S/MrfcTem6vqH9lnw/8QvB/wV8P6N8TLuO+8TWvmo1wty1xM9vv/dea&#10;235mVX2/8AT/AGqwf2jf2zPh/wDs22MsWrX/APa/id1xB4f0+RXnb/rq33YlqsPzU686VKPMKprH&#10;mcuU9k8U3+k6T4d1C712S0t9Ft4GlvJdQZfs6xKu53bd/D/v/wByvx8+K/7RWs+OtI8Z6R8NI307&#10;R9U1xYpYtMgZZZbXZcfZ0X+JV+aXf/wD7i/K3G/Gz9qb4o/tgeLrbQyl02m3U6Jp/hHQUeVWf+Eb&#10;V+ad/wDe/wDHa+p/2c/2D9Y+DUPh3XvH8yNqOpX1tLqHhaEJPFbWCSpvlunP93dtZE3ff/2W2/R4&#10;HAfVfeqS94x+sSqRlRp/+BHo/wDwTI+E/wAc/h34L1OO/uLXR/A+rhLiztNWjeWaCRv+Xi3RG2/M&#10;v3lb5W+Rt3ystfd+i+AdN0vUF1K8E2uayn/MT1RvNlX/AK5fwxf7qKtdcn+rTbVDWdUs9D02e9vr&#10;mO0treNpZJZpNiKv+01e3zfzHicspy5IHF695PgnxO+tTKv/AAjureXFqO/bss7hV2RXX+66bIm/&#10;3Iv9qvm79pD9q5rpb3wj8P777NaQN5Oo+JLcb4oP+mEG370rf7Pzf3f7ycx+0F+1fcfERbnw34Pu&#10;rjTfC3zx3erqNsuobV/1Vru/h/hZv++tv8XYfs8/spS6pNa+JfHNh9nsom82x8Nybyd2fvz7v91f&#10;l/i/i2r8leBXrVMb+4wn/b0j9HweW0OH6UcfmseaX2af/t0jhf2ff2Vrn4pyWWr67bTaR4JtZfNg&#10;t5P+PjUX/wCerv8Axb/4n/4Cv8TV9zLZ6f4N8NPa6ZZQ2dhYwMYrWELFFtVfu7m+VP8AgVYXxI+J&#10;GmfDPRVmu0+0X84YWenxy7WnZVy3zfwIvG+VvlRf++a+Zda/aO1vx9b6x4Zn1fRtE0W9tWt5dcaB&#10;5/N3SokvlIm7auyVkXeu7+Jtn8PqYXCU8LT5aZ8pmua4vN6nt8TLT7KPaPg54w0H4jeItT1iTxLb&#10;a/4jjX5bK3WVbfToM/ci3ou//al/3fx8Q/as/aYXxE8vgbwb5d3Esm681L+Btj7vlb+CNWT/AFv8&#10;X8H9+vIfi546nsfiFd6J4R1uG70/TrNtKtb3T0+zr9gT7yyy790qJ91n+638P3q2v2c/2Z7n4yXA&#10;1LURc2ngeKVGluH3RT6zKv8Ad/55QL/s/wDoS/L5OKx06kvq2E+I+yybIaFGh/a2dS5aUfhj/MY3&#10;wR+BsPxd16y8y5n0jw3fzslzqrxSo2rNF/y7wM33U2/99bP9jav1f4i8S6L4e8JyaV4fnXwt8PdI&#10;f7Bdajp6r9pv5uf9CsF/ibd96X/vj+JlPHutaHrHgnUooLeSw+E2goi3d1pkY83VJUdNlrZ4+7Gs&#10;uzdL8vzDYv8AE65fwr+GWpeOhp+q+IZG/sWxtvsunRRSL5MVrsT91BsREZX2/vbhV/e/dT9197tw&#10;mEjg4/3pfaPCzbOa2d1eWUuWjDaP9byE8GeCNT+LV5puo3EcekeENOXbptjYSfurNf8Apg6/62X+&#10;9cfwNuWL5v3q5PxP8bS/DP4rSaB8L4rS71nVNNigfRLdlW3tp0d1S4l/7ZM3yIy/6rc1cd8TvEF7&#10;rOtal8N9Bg1HWvFLahcQR+fduulaVYK/7p1gXbEzJE6LtZW2uv8AuK2h4b+Hkfwp0XxFDbQtd634&#10;dnsNfXUNqrNeWvlOkqL/ALPyXW35m+/XJicZyL2dKXvFU8PChSp4rExjy/Zj/wC3SNzwn8DdX8B2&#10;7eK01hdV8djzbi+uNRVfs94snzyxf9MvufKy/wDoPyr438Zv2mtLs/A+qaP4S0b+19S8R2c8r6Fq&#10;MDrb6befKzOsqrt2vv8ANWLcvzbX3Lvaua/bE/4KCizgm+HPwztV1HxPeD7LqOpKqXUVqzN/x6wb&#10;dyyy/wDjq/7+7bs/sl/spwXniSbxF8SF1A+J9PsbNLvwveSbrVp2iXZdXCL8s7Oi7djfd2/P8/3P&#10;Po0o0qft8YcFfGV8TW5oHk/wL+DvxO8dNrWuxPM+ltDayxWtxdRNNp19B8yJA2/5di/Kn++u/bs3&#10;V9feD7i+/ac8DQyeKNe1K3u9UF1FpVtaeVBpsV0iN+6lVd0rypsdvn+Xarbau+Brf/hA/j14w8OD&#10;cbLWbZdXtnml3uzfx7/99nl/4Cn+7XOxTyfB344X+hACHQPFl9a69pvy/wCovILiJ7qJP9p4t67v&#10;9pVrzMJm/LmksNVjyxl8J6SjUxdCphqsuarTjzx/w/aX6/I9u/ZP8YW+ufDdNDks4tN1zw239n31&#10;qkXlFW/gdl/vNt+b/bV67i6b/hF/iRFMoxYeIk8iQ9kvIl3J+MkW5f8AtgleN/EaR/gf8ZbHxvHG&#10;6aBq3+i6qkKt/qnZEdv95H8qVdvzNvuK9P8AiFr1p4k0UaJoezV/Ec6RXlgto6Otqyvvt7qV/urF&#10;vT/geGVd1foMZcx8fWhGnK8fhOK/aeu4vAepeDviBbNbR6rp182nsk/3JbedG+/t+ZlR03f8CauI&#10;/aZ+Hs3w90bw18TdG8zVdU8P3Pm6xeN80t9azk+a3y/3WZdv9xR8v3a9DvPBo+JHwt1TV9Vgk13x&#10;Ff2bbrWX5Et5YJUZrKJN3yL50Wxm++20bm+VcS/B1D4h8C+IPhr4jj+13fhx20a5juF/4+bNkzbu&#10;y/7cTf8AjtTVjeN4nbl2K+rVo1F8P2v8L0Zi2d5Z69pcV5BKtzZXkSyq/wB9JYmT7/8Atfer55+E&#10;vi2L/hYf/COa5p/2aK382LTrTU5ZZZbWXf8A6pH+7/G/zbN33PnrvPguLvwLqvij4Y6vO02oeGrr&#10;dZyv9+ewl+aJtzff2bv+A/Iv8NaniTwPovh7W08ZwaZH/aFrOtxeP99Gi/5avs/hZPvb0/uV9bhq&#10;0sZQjWj8R8Jm2BpZPj6+Fl8M/ep/4Zao3ks2m8fS3iwMiWuneU1xt2ee0r/+PbPs6f8Af2uipqfO&#10;qN/s/wAC06vbjH3T4qUvfic/4J3JpNxA337fUbxP+A/aHZP/ABx0roKwvCvyy63F/Guoy7v+BIj/&#10;APs1btXH4SqnxBXP2Ef2nxlrFy3z+VZ2tuqf99u//ffyf98V0FZtnps8OvarefL5V1FEifN/Eu/f&#10;/wCyUSCmZeqp/b3iuLTZfn0/Toor2dE+5PKzv5X/AAFNju3+15VdN838Vc/4ek+0694iuVX919qi&#10;t0f+8yxbn/74d3X/AIBXQUQIkFFFFaEBRVew1W01WGVrOeO5SKXymaJvkVv7n+1RqWmwaxZvbT+Z&#10;5T/eWKV03f8AA1rMI/EcPeTLpWrSxeDm+2Xfm/6VpMKo9orf39+/bA//AAL/AIBW3/wj2oa2u7Xr&#10;zfbt/wAwux3xRf8AA3+9L/46taGo6lofgfQZbm+ubLQdFs13Syuy29vEv/oNfLfiz/gob4YXxlp+&#10;g+BtDvvGq/aUXUdSt18q3gt9+yV4t33vkT73yL/tVwVJ06X8SR61DD18VLloRPqm8vNM8LaHLeXM&#10;tpo+j2EDSyzOyRRQRL9/5vuqtfJPxS/4KHaTDe3Wg/CjRp/HGur8v9oSo0VlF99d/wDAzbfk/ur/&#10;ALVdt4t+IviX4i2r6Z5S+G9C1KLyksUi+1ahfxMn3EiX+F0f5fur9/8Ae1yHw8/YhgKyjxJdLYaB&#10;vcwaPYwLEfK+ZU8359ru67d29mX5furtrgniq1f3cPE915bhsvj7XGVIyl/dPHvhb8S/jH4w+JX9&#10;oal4w1XVJr+JrKXTNBtlltLOLdv2RfMq+avlMrbP3v8AebbuavqPQf2bYNVsbuDxDEqWl4jLdJMy&#10;3t9ef398rfKv3E+4rM2//W16/wCFfBOh+CbP7JoemQ2EW35nRd7tt37Pnb5m+/8A5Wt6tKOXx+Ov&#10;70jlr59W9n7DC+7ExPCvg3Q/BNn9j0XT4LCL+J4V+dv+B/xfxfxVt0UV7MIRh8J81OU6nvzkNaFZ&#10;l2yqrp/cenf73/oNFFaGYUUUUwCiiigAooooAKKKKACiiikAUUGuR+JHxI0/4daMlzcrJeahdN9n&#10;sdMhXfNdS/wIiVyV69PD0/aVZcsT0Mvy/E5niI4bDR5nIm+IXxF0z4c6Il5feZc3EreVZ6fD88t1&#10;L/AiLVT4bfCeXTbz/haPxUdZPEzr/wASrQYV81NODfdiiX+OftUnwt+E9x4Vvm+J3xUC3/jK62xa&#10;Vo8X71LHd9yKJP4p/wD0H+99567zRLTWPiFrX9rxMttMu6JdWG2W3sV+40VkjfLLL/euHXZ/Cu75&#10;lT8/xeIqY6pzT+H7Mf8A26R+3YXCYXh/Dyw+GlzS+1UX2v7sfLu+pfknurjxBb3U9jHqnjQR7rTS&#10;I5N9ro0TD788n8Lt/exub5lT5d7V2vhnwcLG+/tjVrg6v4iZdrXjx7EhX/nlAv8Ayyi/8eb+JmrR&#10;8N+F9N8LWK22nW3kIx3ySOWeSZu7SO3zM3H3mp/ijxLp3hTRLvVNTultLOBCXkfJ7en8Tf7NT8J4&#10;0pSry5fuJvEGuaf4b0e51LUrlLayt13yyvn/AD/wGvEfiZ4w1HS9FHjDXIY9D0a1VpbWPU9jJY7d&#10;myaWD70ty2791Evyr/EyvVnUPiZpJ8OT/Efxg8mm+HrGXbpFlcr/AK1v4ZVT/lpK/wAyr/d/h3ff&#10;bzLwr4c8QftDeJrPxv48gew8OWr+doXhuT7iL/BPP/el/lXk43Hxw8P7x9VleVxtKviZctOPxef9&#10;2Pn3fT8+f+Hvw61P46eIx428Zx3Nt4chl8/TdNv/AJ7i5dfu3F1/7Kv3U/h2r976I8I+ItK8TaBb&#10;3+jS/adPbciv5brt2/f+X/gNaqRRwjMY8sJ/c+5Xl37Qfh+8Pwpu10OeTR/sUq3EqWLeUjRbmV0d&#10;P4l+fd/wCvjFP6xV/eS96R04/HTr/DHlpx+GPY9Wjp9eYfADxDFqnw+tNKbULa/1DRv9EuntJWlR&#10;f4k+f+L5f+A/I1d7rviLT/CukTalqtytnZQLud3/AIv9n/erCpQ5KnKcsanNHmLOoahbaVY3F5eT&#10;x21pAu6WaVtiItZiPonj/wAMbl8vVdE1GL+7vR0/z/48tc5omk6l4zvk1rxFatYafE6vpmiTN/qv&#10;7txcf3pf7q/8sqg1qzn+GmsXfiPTIJH8P3jebrGnwr/x7v8A8/sSf+jf++v71bRjGPw/ERzGrp2o&#10;3Pg+8t9I1mVptPlZU07VJm+9t+5by/8ATX+638f+9XYVmXltpXjDQXilWPUtKv4P+WXzpLE392uR&#10;8OaxqHgTVrfwx4lu2vLSd/K0XXpm/wCPr+5b3Df89V/v/wAe3+9Wco8/w/EHNynbappttrGl3en3&#10;kSzWl1E8UqN/EjL81eQfsyeFfEfgzSfEukaxbeTp9vqLLZu7N+9/gd0T/nk+xNv/AAOvaj96lb5E&#10;3N9z+KnGtKNOVIqUY/EJ97+9/wABry/VI28bfEbSrnw4v2b+wZdup64it5U8X8enon/LX+Hd/DF/&#10;v1qNqU/xG3waRP8AZ/DW5kutTjba95t+/Fbuv3V/vyr/ALqbm+ZO002wttKs7ezs4FtrSJdkUKLt&#10;2LVfwviJl75N821/4P8AP36+Pf2y/wBt+P4O3B+H/gGNNd+JF8uxtnzJpe77jN/01/2G/wB99vyq&#10;3vvxo+LmjfDPw7M+pyTPc3itBaWVo224nlb+CL/b/wBqvzk+FP8AwTv+JniD4sR3HiO8m0TwrfW3&#10;2q/1wTq97NFK3z2/z/Ms7fxM33c/8Br0Mvp0JTc8QPFYbFRoRrRj7sjS/YX8AeKfGPxeN9Kp8X6P&#10;Z3kt54q1nVZ5WtFumT/VQN/y1n3bGdv7qf7tfqeqhW4/9lrmvh74B0H4YeEbDw14V0y30fRbNNlt&#10;aRL8qf7T/wATM33mdvmb+Kq+q+I7zWNQuNG8OMv2iH/j+1SZd9vZ/wCx/tS/7H8P3n/utz4yt9aq&#10;2h8JnT5ox5ZyJvEfiKZdRj0XRlW812T72/8A1VnF/wA9ZW/9k+83+7Xzj+054etfhjrHhDxquqiK&#10;8gllXULu7uvKmumZPll3/wAOx9i/3V3qv3a991LUtN+GWnxadp9rJquu30jfZrLzVe4v5f45ZZf4&#10;f9p2+VV+7/dr4d/4KYfD23X4f+G9W1fxH9s8ax3jXWo2kUjeUtkybdyRfwRRS+VErMv3rh/4n2Vt&#10;g6MZVIwNKOLlg5e1j/LKPyZ9YfB/4g+HLjw1qHiBNZh8T65e3z2899pMv2j7e6u/lJa7f+WSpv8A&#10;9lfn/utt7qz8Hy+IJv7Q8WRR38rNvg0ndvtLNf7mz7ssv952/wCA18J/8E29Y0fXB4g8JaXdz6b4&#10;n0G2hv8ATruW589JIpWf7UnlfJ+6WVolbbt+9/C1ffnhrxO2p3VxpuoWy2GtWq757TduRl+6ssTf&#10;xRUsdS+r1JRic1Gp7WPMb6KqLsVdiL8qov3KMeZ/8RT6Y+/+FvkrxjtPAviR4C1v4W+LJfif8OoP&#10;MvVTfrOhIreVqUf95f7sv+f7270zwT45sviVo9l8RfAkj3Esi7NU0RmWN7rb95G/hWdP4X3bG+7u&#10;2srrZv8A4heHtL1C9sJ75VvYJNj2KRPLcS/IjfJEqs0vyt95K8W13R/EXwt8WX/xG+Hfh3ULawnj&#10;83V9HuERItR/6axRb9yv97+63+98276HA4qVD3KvwnpOpTzKlGjU/iLSMv5v7sv0Z9a+GfFGn+LN&#10;Ji1HT5xJbMzo+QyvG6uUdHRhlWV1ZWVuV29qr3nj7w9pum2F5daxaxxX6q1nulG+63ruTyk+87N/&#10;dWvArHxBpuvaHD4/0vxV9ut/ENzEl9pOj79N+2SKuzYm2XzYrpUTbuZ/m2Ivy/Iye7fD7SPCtjpc&#10;V34WsbO3tblc+bbw7Xf/AHn+9/31X2lOpznxmKwssPL4f+B5HAaleeJ28ZXPiLwh4bmm0+WzX7Qm&#10;of6Gl8y7/wCF23pL/qtr+V/fV/4GTxv4j/CPWNSs5fip4Kktb+8vDFLquhabBPYPcxRPufd87v8A&#10;aUdf7it8rfxfe+0WX5Seh7GvOfEnh/UvDd9N4g8N2v2u4mbdqejpKqC/VU2qybvlSf7uPuq33X/h&#10;dMK9CNWJ35bmNTD1P6tJfyyPB/gJ8WfDF5Z6m1re2um6bqMv9o20VxfebLHL924ilZvmaTeqy7/m&#10;3eb8rsteoat8T/C+kabPez+IdOEUC75f9JR//Qa85+LGjfA+HSzrc+jafBqLXi3V3aNZvFNP8yNL&#10;byxfKyyukrum/wDi+au+vv2dvgfpdlb6nc+G9Dt7KRUaOaQhYm3fd2/3q+arZTUqvmjI9/6xlXtL&#10;8tSP92yf6nlvhPwre/tRa9B4v8VJJpnwv0xvN0zTJ22f2ky/8vE//TL/AGP8t71pFg/xGEU93C1t&#10;4StZP9Bs2Xb9u2/dmZf+ef8AcX/gf92uXt/GnhzxZem0l1TTtF8J6W2yLSZplimupV+75sX/ACyj&#10;X/nl95v4lTbtb0FviZ4djhCWV62rMfuxaVBLdt/5CVv/ALGvoMLhYYePLE8jNMylWlyw93l+GP8A&#10;L/8Abdzz39rbx3rHgX4Xsuh2twZdSl+yyX9uzK1qu3e33fmyyo1O/Zbt9c0X4SjU/FmoLM2oSPqa&#10;3lxJmU27Km1pZWRNzfL975vl2fN92u40nSb/AFbWB4k8RxNbvFE6WOkuystnG33nldfladv94qi/&#10;Kv3nZ8C+1yy8ZafJruozLZfD2w/0qJ5W2JfbPm+0P/dgXbuT+/8Af/u7uuUuWJ4NHDutK/8AX/Dj&#10;tU1K38QLL4m8Q3K6Z4K02M3VrBeLsWd15+1S7v4V/gVv9/8Au7fn2/8AELftIa1Hr/iuWTRPhTp8&#10;2/S9LuBsfWJf77r951/uIv391UPFXiDxB+1h4w02yslbSvhzHLLLYpcLt/tPyNm6d1/55K7ptX/d&#10;3fxbPobw54G0rwzslggNxfJF5X224+aXb/cT/nkv+wirXyWYY7m/dQkffwpwyiFn/Hf/AJT/APtu&#10;/YpWuqa3qlukGh6RHpWnqu2O71hW37f4HW1T5tv++8TVZt/A8U11Fd6zfXOvXcTb4vtf/HvE3+xE&#10;vy/997m/2q6b7tO/hr572nL8J47196ZW1C+isbO4vJ22RRI0sr/7v8VeWa18GdM+J3w/A8RW+dY1&#10;RV1B7xf9bZz7fkSJ/wCBYvuqv+//ALVdT4mZvGGpy+F7bd/Z8W1tYuF+55TfN9lX/bddn/bJ/wDa&#10;rsM/L5Tf+O/5+7VJumrhSq1KM41KX2T5b8E+PNd+HfiRPAfxKlX7RK7Jo/iF/kt79f4Ef+7L/vf/&#10;ABO72LUtNtNYge2vraK8i+/slVX/AO+P7tavxQ+GOh/FLwtdaNq1qJo2+aCRfvwN/eVq8B0Hx1qf&#10;wQ1iPwZ8S7oiwVW/srxRM+2KWNf4Lh2+66f32/4F/tfo2Q8Qcv8As2L/AO3ZHj5/w9SzqlLMMujy&#10;1/tU/wCb+9FfmvuPTm8D2ckS20t5qU1kv/LpNeS+U3+w25923/gbLXwT8Of27vjX8Rr6PTvDvhXw&#10;UbW1kit5f9Eul27t+xNn2re33W+5/s7ttXP2lP2sdQ+MkeseH/BV5daN8NLBW/trxMsb+bqafdeK&#10;D/Z/9C/i2r8rcN8Bfgz40+K2m6rL4GvNO8Mf2NFE1hpWo3UsDr5/m7LqfbE3myt5TbUf5a+rxGJl&#10;OXLhj4bL8DToR5sctD0e2+Cfjz48fGhNQ15ofAeh6ov2281bSViS61SWDYnlJ87r/u/e+VGZt1fM&#10;kmp6X4d+IV3oA8Q3c2neHdVe30DxhF+6aLax2JK33fKbb/lfu/YfgH4D/GX4L+HfHev+P/HX/CZa&#10;VpvhS9fTNMh1q8uvs95EiSxSxRSoqrtWJ13L/frkP2c/hz4E1j4M/FTQdTsoTNqMn7xHKOlreQWu&#10;9Yopf70Ty/L/AH97r/C1c/sdIxl8R1fWYQ5qkfejH7JU8J/tSfFOLxNqXg7wboE3ibUrNPOayVIo&#10;N6/xyxRMn9//AJ5fL8/y/wANejfs+/tdeIvin8Trj4f+NIpvA/iJVlSCFbdWeSVfndH81PlZFV2+&#10;b733a+FvhP8AE6TRdQ0GbUriSzl0m4ZtD17zWie0l/55Oy/eg+7uX+Hf/davcrHxprfxM/bk+GWr&#10;3mkLpXiGb7GNVit3LJK0RkWWVG/utEn/ALL/AHqmjiZ8vLzGeIwVJ8zjAv8Awp/a8/aC+NniRtB8&#10;NaTpfiO9t7Vr26it2+xSrbrKis6u1wi53Om3/e+7X0B8LY/2hda+IFlY+PPh/pOkeEpFn+06p/bU&#10;t5LH+6fyn8r+0nV/3vlblVdv+596vgD9mPwT4z8deNtSh8FeL/8AhCb6z0x7u81P+0J7Lfa+bEjx&#10;b4lZmLM6fL935a/Qn9nn4K/Fbw6J9X174h6xqkU8Estr/bGq3Vxtl3J9n32r/L5Txbtzb933fkro&#10;w85Sl73MY42FLDxlyqJm/sl/Ey3+JXjvxz4S8c6Do8Pjzw/K0Wy3tkeJ4opWR9u7c25Xf5m/iTZ9&#10;3Y1fTOseCfDN5bu19pVoiRfO1xCqROu3+Peuxlr4L8SXmtfCz9s7VfiLHolwq/Yry4vtJMiLunTT&#10;S/ks67t3myqu1tv8cX3t22u/+Dv7d0/7Qnxc0LwE3hK+8Kpffallmt9XinQ+Vbyy7Giltf4vK2fe&#10;X71ehRxFP4JnmYrA1p1FVpfCeSS/tV+Nfi9rnim08PeHXf4bxwXUGotfXdxdMlk6NuluHnldc7d7&#10;fLs/8d3VyXwpurn4V6/4Svv7Mj1W78P6j9ivnsZUf7fpM++K4TZv3f6qV/kfb99G+7XtPx58d2em&#10;6lqnws+GGgaHrviCedtN1p9HiWyuLiKdfKeGVERUZ921XdX+X+6vzbcnxR+w34i8M3Fj4mnlsb+x&#10;k0B4vEdpFIyLE33USL5PmRIvKXd8v+qd938NeNiaMpyly/ZPocJUjDljy8vN8P8AePvv9nfxEviD&#10;RdC0+11Wy1LVfCGoXGkS3KTr/pmnMjbGi/2flt//AAHrvf2h1t7Hwfo/iK6mkhh8O69p2qP5S/My&#10;faEif/xyV6+Yfh54TPwvtfC1rHosfxJstW8K6dDEupx28VoZE/cRLvl+55X+ixL/AHvN/vV6FrHw&#10;h8W+NPsuia/c23hN9Q0i8uItH8ONKkUksXlbY7h3lZW+aVW2on8H3/7vkR949zEU5RlzHe+OPHdt&#10;4T+KEenaFbHxNr+rWJtbjR7e6RfKaL54nkd22xblll3fxNiKvn34Y/CXT9F+OmveD/GFnC9xp8Sa&#10;ppNjBI7aftlffK8SP/cbav8AwDds+7XvvhLQEvv2erW90PSLKzv7i2XV7a2spXfdeLtlTzZWXcz7&#10;02t+K/NXCftE3Nto3xK+DnxHs2/0S6uf7JmaH/lrHdJ+63f7K/M1eNmkJOnzQ+yfYZFW5+bDc38S&#10;L/8AAo+9H/I9thjUKqqq7fur/CtcJrfjbWtV1a703wVZ2mpS6b/yEL6+fbEsv/PrEyf8tf7zfdT+&#10;KoNe8Rah461a48LeF7qSzt4G8rWtehfb9l+T57e3/wCm/wDeb/llv/vfd7Pw/wCHrHwxo9vpWm2y&#10;2en2qbIokX5P/sm/2m+9uavi+X2XvT96RxSlzHMeGfCd9qWvf8JZ4pWP+2trJY6Yjb7fSYm/gTb8&#10;ryv/ABy/8B+7Wt488D2fjzRfsc8s1nfW7ebZ6hafLcWsv8MqV0dFR7WXNzRHyx5TyPwD4y034daN&#10;L4T8URWnhu90S2aXzk/497+3/wCfiJvvMzfxL97d/wCO9N4Y+IOl+PLi70a80+50q9lj3/2ZrMW1&#10;7q1f7sqr/Gu37y/wN96uah8c6V4/+JX/AAjWoeE4bxNLvLhILuaVZXgaJE+fytnyRP8Awtu+auy8&#10;eeB7Txrp8W6eSw1Wzf7Rp2pw/wDHxay/+zL/AA7f7tdlTlhLnl8UjD3pfCeetptt8B9QilTSrS58&#10;H3kqxQam/wAtxoySyo7xSy7HZoN+5kf+Ftisy/frN1Lwzr3xU8US/Ebwxdr4Y13RoPsWkrd2bImo&#10;wNsleK9T7zQS7v3Wz5l+9975W9C8MeKJdea78IeLrO2TxBFB+9t3Xfb6jE3/AC1i/vK38Sfw1hQ/&#10;bvgtqllBc6hczfDpt0UFxMvmvpcrbNiXD/e8j+6/8P3W+Xa1axlLk/vf+lEyNLwn8cPD+reG9R1X&#10;XbiHwXqOhSpBr2m6zOsJ0q4b5UV3+75T7v3Uo+WXd8n8SqVhfH79m7QfjcNP1PNnpniXTW22+o3W&#10;nRX8EsPzqYp7dsLOvzuybvuP8yfxbis4RoNa6FXkegfEb4gaB4k8C6i2nQ6lrUtq32u2S10i8lR7&#10;i2l8xBvWLap82L/x2vmvxN4603Tfj74l1+xuNQ0XQvEVnBOl89nt+1NFEioyrLFt2/6356vyfsf/&#10;AAj1DxZZeH/DHjHxVf67Fdv9rhbxLKy2cUDp9o3xdWZ22L/tN838NeXfGb9kLwNpI8Eazdz+Jngu&#10;/E0ui6rDc6o21U82VFeL/nkny7l2/wAL19xiK31VfWf5feMsso/XKM8K/tXjy/j/AO2nfzfHLRUv&#10;3sYPEfi3Vbv7/wBnsbOwd2/3Pk3basXmvfEHWLCW+0zRdU0rT1X/AI/vEl9FZIv+35TJF/6HVmP/&#10;AIJ+/DW2/wBVrPjP/wAH0vzU/wDYHmnb4F3trd3dzqS2fiPULWJ72dpX2rL8q7mr47MONcRVw062&#10;Dl8PL/5N8z52KyrBr9zQ97+9736HDXnhX4ieLW3XPxBg+zsuyW00aW4uIWX/ALZeav8A441bHhX4&#10;D6NYon2nRtU1WZf4ZV1GKL/vhbW3/wDQq+tOfWl+b+Gvz7EcT18R8XNL/t5nTPiHE8vJRhGn/hil&#10;+R4vovh/U/Dux/DXg7S9NuG/5bQ6Eqv/AMCllvYm/wDHGrp4dP8AiRqCN9r1zS9E/wBq1tftD/8A&#10;j7Iu7/gTVQ+I37Svw0+EPiFNG8YeK7XRNVkgW6W3lhlfdE27a/yp/stXLL+3T8B5ZFjX4jWG5m2r&#10;ttbj/wCNVzWzCtDnpUH/AOAni1MVia8uar7x6VH4R177VbifxnqU1vsbz/KgtYvm/h27bf8A3v4q&#10;sT+CIpIm83Wdcmfb98am8X/oG2sP4Y/HvwB8ZJr+DwV4nt9clsYlmuYoklTy0b7v39tS/Ez45+BP&#10;g7dafbeMvEVvok+oBmtopklfzdv3vuI395a8/lxntfZcnv8A+E5Zcxf0n4e6ZbWFtHfS32o3SxKs&#10;9xc310/mtt+Z9rP/APs1p6N4Q0rQdSlu9Ptvsn2iJLeWJPuNtd/nb/a+etteQrf7O6n4FedKvWT5&#10;WLmkfjZ+01ptz8Ovi/8AFGPTzHDcaB4vtfE1tu6j7Svm7V/2VZ4v/Ha/WH4qeR46/Z98XmzXzotb&#10;8LXnlKn8Xn2r18g/tqfAPxNdfFbUfiHorW0Oi3/h6LS5bl5/niv1ZvKldNjfLtSJd1fYXwX8D3ng&#10;X4M+EPB2t3VtqlxpOlQabPNb/wCqlVF2fLu2t93bX7XPGUsVgqFeEux9llsZez5pfCb3gDW/+Eo8&#10;A+GtaZ976lplres//XWJH/8AHt1dB/DXgvwtn8Val+yv8Ph4XuVg1qxsbGwlEsSv56QbYJd299q/&#10;d3M3+9VH4b+KfFng/wAX3dz8T/F2m6bpjWLL9n1bU7WJ4pd6bN6Lt2/L/wCOv/wFeeWF5uaSkel7&#10;Xl90h+GHwX8EePtR+IF94u8N2viPVLXxbqlu02sbrpfK83zYl8p2+6kUqL/up/u1e8YfDTw14Bvr&#10;iLQfAPhezfVLnTrKzkbTkt4ond5U/wCWG1l+fZu27fv1d+DHxE8K6h45+MP9meI9JvNKbX4L2K+t&#10;L5GhPm6bZI6K+7buV7d/4v4mrN+Omq6VrGow65ptzJrFxo1n9qguNObzYbWWK6id9zr8qs6o/wB9&#10;v4K6Y+0VTlIly25joPBnwZ8UeG9B1DT/APhIdHRr/wCSdptJe93RbEXZvluPmX5Pu7f42/2NrvDv&#10;7O6aQl8s/iq+RLydbqVdOsbe1fzVlWdNrbG/j/ut83y13a3PjG+bctnpOjp/D9ollun/AO+FRFXb&#10;/vNWro9pqdvE39q6hDfyt937PbeUi/8Aj7/+hNXLLE1ISK9nGRwt98Gbq68ry/H/AIq+/wDv2m1F&#10;/m/3Vi8pVb/fRqfD+zz4J2o99p9zrd2v/L3q19cSu3+/8+2vS6K5vrVb7Mjf2cT508L6Lpngn42e&#10;B7fTNMtbF5oPEujTyQwbHZftFrPb+a/3mZYoNu5/7zf3q+iv4a8P+JXg25m8XRamuuXfhKWy1P8A&#10;tXTtct7FL23XdZfZbiKVG/1X3d29/l+etm3+FOua9p8M9z8ZPF+pRSpvWbS/7NtYnX/Z8qy3bf8A&#10;gbV1VuWqubmMYy5fsnb2HhV7PxFcavPrWqXjyqyxWk11stIF/uJEiKv/AAN/mryjTdU8SeG/2gvi&#10;bY6L4a/t5L2DSdSZ2vktUiVopYEf5/vf8erfc/uV0Sfs8+H5o3TVPEHjbW1b7yXfi/UVT/vmKVF/&#10;8d/3a6XwH8KvCvw0l1Cfw5pS2FxqSxLeTPPLLLOsW/ZueV2b5fNf/vtqiNSlErlkVXf4lXl6rJH4&#10;X0e0b729rq9l/wDaS0R+CfF91cStqHxBuUtW/wCWOk6Tb2+xf9l5fNau7o/jSuX23L8MeU0lGJ80&#10;/tFfCf8As/4Y3uqf2vrmt3WnTxXTf2tffaFii+7LtX7v+833tu+ve/2b/F3/AAlPw9tBLJ511bt+&#10;9KxlUTzUSdEX/cSdU/4C392vK/2hf2hvhP8ADXR9S8P+PPFFvp93f2e2XTIYmuLjZKrLu8qL/wBC&#10;avj7Q/8Agohffs3+FtL02w8DtrN/faYhWW/umtbeJxcSv9zY7O37/ay7l+VEr6/KVUtzTJxVSlVw&#10;nsvtL+v8z9QfBtnPpmseKNOkRlt/7R+22rFflMU6K7/+RfP/AO+q+VP2gLdvhr4/0TxDu8lNM1Xy&#10;G+f55beV/tUSf7m5bqL/AHV/75+QtY/aq/bM/aAuPseiWV54Tt7qHctvoOmfYPNjb+OJ5907f9sn&#10;r6D8I/AP4q33wN8OeFPiBBHea+Ly5SDWNQ1B7ia4+Z7i33eam5W2PeW/73b/AMfC17lenGpHlPJw&#10;FT2U5R/un038L/jF4P8AjVYaveeEdZXV7LS75tNuZVili2yqibtu5FZvlb7/AN2vAv22LP4u+M1t&#10;fCfwqW+vBdQJb6nDb/Z4EtWZmdJZZW+b7qfdX5f4vvVzP7NfjL4e/s52F/Nq2map4WXxPdefPruo&#10;zvLp95Krv9z+GLY7uv8AuorM1e7+Dfjt4CurfxbrUPivS5bZtR837V56MjK0SRRbX/i3eV/D/tV8&#10;ZyRwteUoQ+E9ipg63uxlH4vhPkz4T/8ABKEz6idb+L3i2TVrqZ/Nm0vR5XYyNv8A+Wt0y7m/4Cq/&#10;79fSetfEL4EfsReEv7KWTR/CxVFf+ydLVZdTvG+7vZfmZ2/25W/4FXzp+3V+1d4xuPBlhd/CnVdc&#10;0nwssktrrGt2mn+VEzthYkS627l+6+7bt+bbXzB8E/2BfjX+0dfJrU+lT6Do95J50viLxQzxebu+&#10;feit+9lZs/e27f8Aar2MPh6uPj7SvP3TzsXTqZfP2NSPLL8T9FvCP7aGn/GDQdNf4a+GtU8R67fb&#10;t+ntFt/s/wCfb+/f7v8Atfe2/wC1Xy5+09+wr4i1f4j2fxA8Za/pPhWy8TSSXGrQ2cLSy20q7V8q&#10;CJf9bLKvz7mZV37t7/NX2Z+y18D/AA7+yb4Z1Lwp4P1LVviH4hv50l1Ob5YrWCdE2N/sQfe+4zvL&#10;/vba7j4xfCbUviB8OtVl8TazHFNar9thsrUlbS32fM+59m6X5Ny7tvf7ld2FwVPC1OaBvisTGrRj&#10;Dl5f/Spf5HAfs1/A3wD8HfDtoPg94dGo6jqFsrXnjbXU3Oc7fk3feZv+mUW1NybXZGr32z+HNnHp&#10;uuW2q3MurXmsxPBqF7cBdzxMrKsSL/DEgdtq/wC+zbnZ3bzr9l3x5aa34D1fTLS1ttO0zQ7spavb&#10;vL5PkS/vf9bKFZnV/N3cL9FrjvjT+21p2gtd6P4EWDXNUhGy41SaULp9mfu/O+75m/2f/Hq661en&#10;hv3laXKLLstxubT+r4Kl/i/+2kem6t8etB+GXw6tNU8Y6n5ep24ls5YIUzPd3MD+VJ5S/wAW51/8&#10;eWvi/wCK3xh8YftCeKBo0ltPDaOyNZeE7IMzvu+ZXumT73Td5SNu/wB371Yngvwb40/aI8WNf2LN&#10;q+sXHGoeIruJ4ltlZvlZP+ea437W+/s27EX56+7fgX+zl4f+CdkzWif2jrlwoS51SZfmx/di/uLn&#10;/gXA3O21a8WUa+ZT973af/pR9pGeV8KwlyfvcX/5LH0/r7jhv2f/ANlS28ByWHifxgi6l4nUKbey&#10;4a303+6i7flZl/75Vvu7m+dvX/Gnj9fDt1Fouj2p13xbeKXtdLhk27F/56zv/wAs4v8AaP8AurVr&#10;4i6nf6ZobTWmq2OhW2dtzrOoOuywXpv2N8rt/D8zKPmz833aoaXY+FPhT4Xv9Xe/jS12m41DW76b&#10;zZrpuitLL1ZsuFVf9raq17lKlGjHlh8J+eYrE4jHVfb4mXNKR4/8ZNe8L/CHwfrN544nbxb428RW&#10;b2skdufKd0/597f/AJ4QL/483zNuavhlJvOl8r5vNWLzZf8AZ/3/APvtV/2q6X43eMNP8cfFHxJ4&#10;l02W4TS2ufKXUNQZ5fKfZs2In/Ad23+GvRvhf+zXHZ+C9Q8ffEdNQ0HwxBAZbSxhiaW9aWT90l1K&#10;qpu+Tf8AKv8A318v3voXUwEcNGnQ/eVJf1/Xc/So8PYPC5b9bx/uz+z/ADSl/LGJ5pYeFZdKsLef&#10;XIp9H0y/il1C1e7s3/09ok+RPk+6u5EXf91fN3J9+vtL4V6hq/xY+F+habOJNC8G6fZCDVtQVvJl&#10;1by/k8qI/wAMG1P3sn8WWRfutXJaN8SPCn7QmoW3g/UZBH4d8PWCahqN9fQxJPfvFtR9n3/s8X8T&#10;Mr+Zt+X7pqTSLzVPjD4m0GTWVh0v4ZJqNx4Z/wCEc0+5ntUkaK3lliaVfkb+CLb93b/d/irxpYd4&#10;eX72PLKR8BmNbF1aiWJ5v+3vwNLxlb2nxO+JWheGU1G60XwLdaPdW9tpMN29rDP5HzJceQn/ACy2&#10;tuiZ9qt9n/3N2Xq37QfiDx/4d8O+Avh9JHJ4luNIs31nWkT9xpW+3VmHy/8ALX/Y/h/9Bx/H3jnw&#10;w2rTeAvhRo9hp8UjJpeueKre0XZapPKkXkeb/wAtX+dvm3Ns/wDQfYvh78NtE+E3hz7DpsaRx7mu&#10;Lm7uNivJuZ23yt/n7tfN4/HcsOShL4j2cLhqeBl7fF0/e+zF/wDpUv8AI474U+Abf4R+L5dCSSS4&#10;/tTSvtrahfS73nuorh/tDf8AkwlfNv7U37UGszeMb61+DtpfXus2K2umz3z2P2i31VWuk/0W3Rv9&#10;b/Eruvysruv+03nn7bH7WGofGbxPbeAvhVp0t3Fp10yT66kG+4vHf5dlrF8zNF8v3lVmbb8vy7d3&#10;oP7Kvwk8Q/BjS4fE914A1bxH45uF8mfX/HWpxaXZ6ajfK8UCyNJcqvzqjO0S7t3/AAGualho0I+2&#10;q/F/KeRiMRUxlSUpHqf7Mf7OfgvSfE3/AAn+peHfsHxMgi/s+8sZZUlis51X55Yl/wCerRSxK0v/&#10;AKDvfd7BfLeeHvjVpOoTz+dYeILOXSlSGLakTwfv4mlfc25tjXFcb4Dk8W+G/j1NB41tfDaXvirQ&#10;2urOXQUl/dPZyxRPEzS/N9y6ib7q/LF935K7L46TfYfBcWrxW095d6TqNvqtslvE7/NE+99237q+&#10;UsvzPXmVp1Z1vfl8RtD3YnH/AB283wr8QPAfjRY44rSzvPsV5cN9/ZL/AOyqvm/991p/tDeGZfEH&#10;w/e906zludd0W6iv9O+zrvdZd+3/ANBdmrc+OWiweLvhDrkcUizJ9j+2wSp825otsqbP977u7/aq&#10;f4T+Jl8XfDnQtXaXzpZbbyp3/wCmqfI//jy7q+Nzbmw7oYyP2f6ROLrSws6GNp/Z91/4RPEviSy+&#10;Pv7M8Ou6fFsu7+OPyF3/ADwXLP5DLu/4HIm6sv8AZN8VQadY3XhKWPEkTtLDK0PkzM2xC29PvLvi&#10;aKVd/wA3+tT/AJZVyHw+tD4E+J/jH4Vyz/ZNF8Y20mqaC7/dguf+WyJ/uN823/ZqDxZJP4L8SeH/&#10;ABzp9i1nbaii3ktpbbf3F1v/AHsTfw7/AD5ZYmd/+f1/7lfrOV42ONw0K8TbMsHTpSlGl8Mveh/h&#10;l/l+jPrLRdBh0O81SaFmKahdfami/hikKIj7f97Zu/3mb+9XkHxcm/4Vd8WPDHxAjdYdI1T/AIkG&#10;tfw/J963lb/cbfuf+6qLXrV9rVze+EZtU8OLb6nczWf2rT1kf91OzJui+Zf4W/vVw/xa0OL4yfB2&#10;f+yJJ5jdW639tChKNPtXf5TJ/f5+VW+6+1v4K9qR83ScYyi2eY/tYaC/gvxB4Y+LGnwbxpsy2Gsr&#10;F/y1sJfl3N/uM3/j9dDG8V9Zoy/vre4Xev8AtK3/AO1Vn4JeIbL43fBW58N66iXNxawSaRqKk/61&#10;du1X/wCBJ/F/stXlHwLvtQ0O1134e67Lv13whc/Yt+3b59q3/Hu//fH/AHyuyuzK8T9XxHsZfDU/&#10;9KKz7BSzLKvbR/i4f/0h7P8A7df5m54S16LR9SvfC+oT+TcWc/lWLuuxJbV03xIjfxMifL/wCu4/&#10;z96uS8SabZ/8JBpk9zbR3llqStpt1DMu9G/ji+T/AH/NX/trUsPn+D9WtLT7TPeaLeS/Z4PtHzva&#10;y/wJv+95T7P46+1jK3un5JUjGXvRLHhj/kM+K1/6iauqf7H2W3/9n310Fc/4e+bxB4oZfuLeRI2z&#10;+99nif8A9AdK6CtImNT4go/36parrlnoNv8Aab6fyUZtip995W/uIn96s/w8+p395e6heK1naXCx&#10;RWdi/wB9VXf87p/Cz7/uf7CUpSIjGXxDPAzK+hy/89f7Rv8Azf8Ae+1S766CuH8MeIfsOjJbQaVq&#10;F/drPdJL9kg+Td9ol3/vZXRfvJ9xK1WvPEt+m2DT7HSkb/ltfTtcOv8A2yT/AOO1MZe6bSpy5jT1&#10;jW7PRLdJblvnZtkUKLvllb/YSsf+x9Q8T/vdaaSw09vu6Tby/O3/AF8Ov3v9xPl/2mq7o/htLG5l&#10;vrydtS1Vl2PfXCom1f7iKu1VX/Z/763V4R+1J+1F4g+D+qWPhnwV4Wj8QeIr+D7R9rlnT7PZf9dU&#10;X+L/AH3VawrVo0o81Q6qOFq4iXLRPetY17Q/A+gy32p31joOi2a/624lWK3i/wDZV/3K5fWPjl4M&#10;0rQbLU4tXj1JL+BLizh0/wDeyyqyfI//AHx/f21+dKeBfH37Q3iaC+8X6tqXjvUHbdHp9rI0en2q&#10;P/tr/D83/LJdvy/M9fZPwU/ZkvPB+gxQa1dW2leX9230mJFmiX+55vz+Uv3/APVOzNv/ANb/AA15&#10;X1uvX92jE92jgsvwP73Gz5v7p8s/GDwF4z+NfxcuxrZ8ReJI5pftWleGXleK0s4n3bEZkT/0VFu+&#10;dNzfNvr3H4a/sMr/AGbF/wAJlcx2dh/0AdJiWKL+P767/n/h++0u7b8u2vq/QfDOleFbX7HpVjBY&#10;Ju+fyvmeX/ff7zf7z7q062p5fF+9WObE5xKXu4WPLExPCvgnRfBNl9j0bTobCLau7yfm37d+z52+&#10;Zvv/AOVrboor2oQUNj5yc5z96YUUUVqZhRRRQAUUUUAFFFFABRRRQAUUUUAFFFFABRRXGfEz4k2/&#10;gGzt7aG2k1TxFqLeVp+j26/vZ5f93+BP9uuLE16eHp+0qHp5fluIzStHD4ePM5B8S/iXZ/D3TbQm&#10;BtV12+bytM0e3/1t1L/D8v8ACv8AtUfCv4SP4Fvh8RviSx13x/qL/Z9N020TeLMNnbbwL/e27tzf&#10;dVd7bvvu1TwD4Jf4V6pD4r8bo3iz4ua6u3T9EtXVjbL/AM8ov+eaL/HL/vf7W73/AMGeCruw1B9e&#10;8R3aaj4ini8v9yNtrYr3it0/9Cdvmfav8Koq/AYjEVMdU5qvw/Zj/L/iP2rD0sNw/h5YPCSvKXxS&#10;X2v7sf7v5mGnwil8U69ba54vvnupDGyf2LD/AMe8S/8APLd/En3d/wB3zW+/8m2JO6fxHouna9Ye&#10;H5bqK21K5i3W1nggsqqxx/d+6j/98N/drf8ALrlfGWs+GvB9uPFGvfYrM2MTIuo3EamVFb+BDjd8&#10;391amPunkupUrSsWfGXi3TfBPh+61rV7pbHT7ZdzTMpbJz8qqi/M7Ej7q/er558aeLbXVtLf4gfE&#10;kf2X4Ks/m0nw4fmlvm/hL/wvu/u/3d3/ACy3tL5FB4qfRfiZqvi74l3V3eaRZvLdWeiazLvvZd0T&#10;y2qRW6fKvyN/HtRN7L95q9C8E+B9e+Mniq1+InxNtDbxxrv0Tww/zxWUf/PWX+9L93/Pyr42YY1Y&#10;eHue9I+oynAwlGVev7sY/wDgUv7sf1fQPBvhHXfjl4mtPHXjy2NjpNn82geFv+WVqv8Az3lX+J//&#10;AED/ANB99jjCrtHGBSr5YX92FA/2Kf5lfE1ZyqS55/EdeJxEsS/djyxj8Mew2svxVqWm6P4c1C51&#10;e5+x6esDebN/d3fL8v8Atf3a1H+7XAfFTR5EbSvFiTwunhyVriXTr6XZbzq38a/3ZU/5ZNU0I+9c&#10;5J/CcH8PfgRPeR3ur6rqWt6b9sVPscMt0yXatF/qri4/2vm3rF91d+xq9B8P+B9VvtSt9V8bX1pr&#10;F9ZjbZ29pEyWkDf89f8Aalb/AMd+bb96u0s7r7dZ286qyLLEsu112Ov+8v8ADVmtqmIqSlyyMY04&#10;xE3Nu+am07bTXZYVZmbYq/NXJE6PdPOPJf4P6n5sW7/hCL+f54dvy6NKz/61V/54O38P8P8A31Xc&#10;azoun+KNJm0/UIFvNPul+ZW+f/d2/wC1/ErVwun+f8YmivpTPZ+BVffBa7fKl1bb/wAtX/iSDcvy&#10;p95vvNXpCIsKoqLsRV27UXam3+GumpLl5f5jmieeab4oufAGpReHPFd9utHV20rxBdsuyVUX/j3u&#10;G/56qv8AH/Gq/wALbqj/ANJ+MDvt82z8BM3+0lxq3/xMH/jzf7td/qWl2OuWv2PULGC/t9yv9nuI&#10;llT+8vytVmNET5V2ptX5U2/dqvaR+z8Q1GXUjtoY7W3iggiWG2gRUihiVdqqv3UWvgz9tL9vKXQ7&#10;yb4Y/CK7+3+LJJPs2o6zavuWzbOGihb7pl/vS/dT/e+57l+2P8SJNI+FeseGtA1u80jxfrEH2fT3&#10;0z/Xqu9d+7+6u3cu77392vjv9lv9gHWfE2q3Ufiy0vfD+g2cnlarcXED293qn8X2K3/iig/56y7d&#10;zfdX/Z9TAUqFvb4gnFUcTTpxmo8sZHpv/BP3wrq3ja6fWfE4vfFdlocH2LT/ABHf3DPb+erbXht1&#10;b5pUiX/lr93/ANl++o12qAP++P4qp6Dodh4b0Sy0rSLSDTdMs4kt7W0t12RRRL9xFX+GtAGvLxVW&#10;NarzQOlVK0qcY1Zc3KcjqNxqvi6+m0vTGn0rSom8q81MpseX+9Fa7v8Ax6X7v93d/DU1jXoPB0en&#10;+GPC+mR3mt3C77bT/nWKCL/n4um/hT+8z/Mzf7VXfEXiO8kuv7D8OeXNrbrvllmX/R7Bf78+3+L+&#10;6n3m/irhdQ122+Ht0fCnhll1vx/q3725vr5lDvLtdt8/8KttT5Iv++ttbU48xySkR6lrEvgbVP7B&#10;0PyvGHxa1mDzbm4u9yRWcH/PxdMv+otU/hi+833F3fMy2r79nfTda+F3jLw7rV3JrfiPxVZy2+se&#10;IbldtxcSsvyOv/PKKJtvlRfcX/a+81LXvhNqvg+4tPHXgWWe88cQRf8AE4tNTnVU8Rwffe3l/hin&#10;X5vKdPufdb5HasuHxrrH7UEcen+EJNV8IeAVRU1nXri0a11C5l2/PYWqNt8pk3Oks/8AvKm77y9E&#10;NJXhImWp8KfsDfD7xvov7R2iXqQ2+m/2db3Vjq8V7JsWS3VNhhi2I26VHxL9776fNjbX6m+KvCq6&#10;99nns5VsNbs2d7G+27vKb+4396Jv4l/9Br5p+L2j+G/2e/GngC+8PsulRWr+VFpct5vf7P8AxpEs&#10;r7vu+b8qbv4ttey+CfHy/HLQf7T8J6mtt4VeWW3bU4mSW4utr7HRE+7Ev+2+5v8AYrXF1J4iUa69&#10;2JrGnGlH3DStviNLfTPo1tpUr+MI/wDj60532xW//TVpf4on/h+838Oz76rpR+DbzWF3eI9bu7vd&#10;9600yV7K0X/Y+Vt7r/vv/wABWlm+HekDT4o7FH069t5XuINShbfcLK335WeXe0u/+Lfu3f7Xy1ta&#10;KNT/ALOiXV/J/tBflf7L9xv9v5vu7/8Ax37vzbd1eVKUfiiKP94NH0PTPD9v5GmadbafEzb2W0g8&#10;r/2Wr0g3RkP9z+OsXWPGWi6DcJBc6jAl633LSJvNmb/ciX5mrH0vxV4l1rT7f7N4XbTbpl2yy6tO&#10;sUSt/fRE3t/33tqOWUveNVKK+E8l8deBbn4E+Lm+IfhjSo9X8Otcfbdb0G4XesTp/wAvttv+7Kn+&#10;zWT4l+Jt7pvxX034h+H9ekl8CXqW+qTWgufIhdWf7PcReUrfPP8ALv8Aubvl/wBivbP+Ff3er6jL&#10;f6xrtwZJoFtZbfSv9Dh2I7uiP87y/wAbfMr/AMVfOPx2+DqfDDV4/E+h2l7L4RaVP7VtbVle4sYv&#10;uPLEzo38LNu/4CzfL933Mvx/1aXJKXNzHq1IxzmmqU3atH7X80f5X/ePsfT/AIkSeKLWKfwlol3r&#10;FlKjNFqd4fsVoxXjb8/73s33YttM0/wd4rumkOq+KmtoZJ5ZUg0qBdyK77vL8+XcxUfw7FQj5f7t&#10;c94Z0+D4a2uh6joE81x4S1JYIbyG4BZ/MkVEiuk/23basq7fm37/AJWV/N9khcSxq3avtYy5j4iv&#10;S9nLT4ThNQ+DHhfULORJNPWXUGTZHqt7/pt7F/tLLPvavN9K8F6Xocel+EorKGLUf7afRptSRPKu&#10;ms/s8t5Evm/e+eKJImZf9v8Auba+iGztrxbxot1Y/GzwXqC2E0Njc3P2eS8mdNstwtvd+UiqG3f6&#10;ue4+9t/ho5YmUalSMeXmPVtI0iz0XTobGwtY7GzhXbFb28exI1/2VH3auzSJHCxZtq/xNT5WWNN3&#10;y15ZqupJ8TFmXzfs/gq0Y/abhjtGp7fvRL/0w/vN/H937u7cpS5SqVJ1ZcxDqeoxfEaO5vr6eO2+&#10;HFnH501w0u1NU2/f3f8ATsu3/tr/ALn+t8G17VtQ/a+8RDTLL7Rp3wj0mf8Aev8ANE+tSL/D/sxL&#10;/tf+hfcteJfE2p/tUeJpfDmgyT6X8KtMl232oxHa2rsv/LJf+mX97/7Ja908O6DY+G9Kt9O0+0jt&#10;bS2Xyo4Il+VV/hr4zMMw9p+6pn6DSpQyimpzX777Mf5PN/33+Bw/jqXT/DWjaVpun2Nymr2EsD6V&#10;FY2r7Eff5SJ5uzykV/8AVfP97fXRb/FWsN8q2Phu3b+83224/wC+fliRv++q3dSvLOztXn1CeGzt&#10;YvmaW4ZVRdv8e5q5TTfiDP4hsYpdB0G+v3l/juF+y28X/bVv9b/vRK33q8iMvdPClec+aZAnw6XU&#10;NDu/+El83xZqbebthu52+zyrvfytsXyxK2zZ/B96pfDniqfS/Ad3JrcTTaroata3kSyo7zyqqeV8&#10;3/TVHT/vus/WrG5s7r+1fEviOez+1KtvHpOg74nn2s7oiv8APLK/zt80XlVP4d8EmaaG8m01ND0q&#10;KX7VBpqyb5biXPy3F038T/d+X5v977u3X3eX3jL7R0ngzR59H0OJb51m1W6drq+mT7jXD/M//AU+&#10;6v8AsolbtL/FTJH2/M1cMpc+h1RMbxp4z0T4d+Gb/wAQeIdSh0vSLGPzZ7qVvur/AJ/hr8/vG37Y&#10;w+Ps2uaXqHhLT7H4balLBp+i6hrG/wC0ea0uz7U6r91fm/4D/t/PXln7TfxC8b/Gr4lTp4nt/wC1&#10;dK0/Un0/w14L0Wfz4rmVnlWK6nb+NX2N8/8AF86rsXctew/Aj9lvVfCt9L4i8RNbax8Sri1+WF2b&#10;7D4cg+/Ei/8ATf5fk/hT7/zbdzfoGV5HGUYymfOYvOZYCftKfxRLHhX9ijTo/is8l3rsmpaBpMcU&#10;S6bbweVa2X7pfNT7/wC9bd8//Avm3NtriNS/4JU3GtX9xfXvxZmuLudt8szeH925m/7eq+4vBl5p&#10;7aSlnYwNZy2vyXVpcN/pEEv/AE1/vM/3t38X3vm37q3q/SIYCjGPwn5rVzfFzq35j4a+Ev8AwT5t&#10;vhT8WNFvW8dy68IIZ3uraHSvs/lQMjxNubzW+V97pt+X+Jv4Ky/2MfDlz4G+IPxm+B/iUlb+43XN&#10;nJeJu8zZvXz/APaZklglSvrTwzrFzo63GuahtudP1Sf9/dpvR9OZf3SRS/8ATJP76fxfN/tVwf7Q&#10;H7QPw7+CrW/i290qx1bxOy/YbO/hs1e424+eLzflb+Lft+783z7GZaxlRo0/ej9kuOKxFf8AdS97&#10;mPmnxZ/wTr1Cz1+yiXxtaeH7G/ZGieG2drX7Z/DsXzd0Tf3f/Qvm211SfCe6/Yl/sLxVrHiG08Tx&#10;qz2cGpXdqiPpzy/KUi3MzfOn8W7b97cm2vSP2cf2oPh7+0Rr11otxb33/CUywMEi16KJkuIv+WqW&#10;+19q/wC599v7zbfl6n44fB7Qviv4W1DwN4iuvNtrSzfUNO1xot9xo23/AJ6v/FF/D/fZU+b+/XNU&#10;wtOdPnoHr0Mzq4esqeJhzR+Fx/8Abj5W+AP7I0Hi7TNVtNC8bpoGvxSq9xqX9j+e7wOEZFi3SptX&#10;503Mm/d/e+WvVfCX7JcXwR/aC8I+O59aW5iXzIrma309be3lnnieLc/71/IbY+7+Lc/9zdur568L&#10;eIbv9nxvDcsOqXE9zaytENX3fudOZtu23lVfm8h/m3Izfw/8Cr7Y1f8Aaq8Cw/A+48Y+LrOe2tGn&#10;/s260eFVuHlutm/yom+VZUZPmV/l/wBrYy1jhfYyjLm+KIY76y6vuL93L3T55+D154g+MXx6+LHx&#10;W0qWN/Cul3n+gvdwebbysuyDfsZd3/Hmr7tn99F/uV9baDYaR4ws9btrHQ4PDGt2qrEybv8AVXDJ&#10;8kuyJ03L86Nv/i/76rwr9lX9rDwB4qeXwVoOjLotu15/odpcRRQbllb52l2/K7f7f3m+4395vavF&#10;Xhi+8K/ZNTsZ1hSwXyrXUNv+ot/+fe62/NLB9z5/vLs/2XZuyjCPLzRlzHm4mc+b2Uo8vL8J86af&#10;/wAE/wDxda3H2648aaNdagvzxXttpj2tx/wJ4vllX/ZdXr1b4L+HJ/gd4F8UafrS/wBsaekkt/q1&#10;u07faLWJkTzdqNuV4NiO3yy7f96vaPB/jBvFX22KWxbTdQsGSK8t5mR9srJv2Jt+9F/df+Lf/vVb&#10;8T+ErHxbZ+Rc+ZC+14luIW/eojJsdP8AaX/ZrojhafxUzj/tCvKcKdc+bvg1+0Rp+sa3oPwngib/&#10;AISL7Hfy6Xqlwn7nym2Pbpt3fM/2qBG+T5dqV9y61rttq1j4E8WWE6/2dJdwP5gb5ZYryJokH/f2&#10;WBvwr8etPtrL4efEjRvEEKz/ANueA9dbSZvtGxxEqy+Ury/xeUifMr/7W75vmr9TvBvhzVPHXgG6&#10;0lfGMkC2dxsj/sm0iRIfuXNv/rQ7YRZbdlVG4G1d38VfGOPJPlP032ksTQ5pf1c6z4S6paaTdeJP&#10;BLz20GpaTql09tYrKvm/Y5X+0RPs/u/v9n/Aa82+L3hmC8/Zk8T6R5UcE/hSdpIEt/8Al3itZfNi&#10;2/8Abrs/76r0Tw/pZ8F/GK6hjnnuoPEWkLKLi+m3StcWsu1v9391dJ8u3/llV9tPig8e+ItKuFVr&#10;TXNPW6SH+KSWIeVOf++GtaipDnTOnL6vspp/y8r+483+APi7w94q8A6ZFodsumvZQRCfT9u1omZN&#10;+/8A2lf7yt/Hu/3q9L749a+OPhzfyeFfh3DDbSeT4n8H+I28OHV2+W3W3a4bf9q/6dfvLt/hbZX2&#10;Jv8AM+b5X3Kv3f8AP+d1fnGIpa8x9LjKP1XFVKEfhXw+nQloopjuu7bu+fbv21w/4TlPnr4taVfe&#10;D/j74P8AFmkWdzef2k62t0lpE9xv2psf/wAhP/449fQv/jn+/wDw1zelzah/bP8AZ+uWcdzLb7ri&#10;x1O3g/dMv3Nv8XlS/Pt+986/8DVenrsrVOaMYy+yY048p5X8RU/4Tbx/oXhODy9LuLVV1f8AtmVt&#10;sqKr7PKtf7zP/F/Dt/2q9NubeG8hlguYftNvKjJLFcLu3L/Erf5/75rK8VeErHxhYRQXPmQ3Vu3m&#10;219bttuLWX++j1wknxU1fQWfw1qOlfb/ABx9zTkt4ttvqK/8/G//AJZRf89d33afvVPhJ+H4jkPG&#10;3jzUP2c9Y0rSIJ/7a8NXcUsllY+ftu7FV2fu3kcPui+f5S/zfw7vk+crd8SeLPDP7L/ga98Z/EHW&#10;pp9R1GeKO71KKL9/JK/3IIR2VFX7v91P++SvUpWlG6pXMXz/AMx8WfEz9pDWf2ZNBsNasvIv/iZ4&#10;ngll0++1DzXm0uz+eBrh0b5ZWd02xbt6fuH/ANyvnnxp8c/jT4m8A2nijUte8Q3Wkaldubi4aJ/s&#10;Ut0H+Rl+Tyt3ybV2/wDPJ1r9l/jH+yB8Ivj5r0Ou+OvCQ1rV4bf7LFeLf3VuyxfN8n7qVF/iavz5&#10;/wCCgnxl0/wnpviD9n/wj4eGmaD4a0bT9OnuJrjzfPg3Wt1FtG370TIi7tzf62Wvsa8Yvc5ctlUj&#10;KpTp/FKP5antf7EX7R2qftI2F9qWs6hJFr+h2sNlfaTBEPs95uDeVdfMfvNtdGX+Fk+986pVv9iH&#10;WF0fTdb8Hff3Xl1rMU2z53aWX5/++dyV5f8A8EnPhrBpfgXxf41N5HPdandLpqW8Tbmt1iXf83+0&#10;+/8A8crZ/ZQk8Y6tY2+oaXayJp9h4knjvrvzYooniWWWJon+TczIn+3t+f7n8VfleNwuHcsdQpL3&#10;fdt6nzFWnKMpKR9w7aa33az7rxJpFnv8/VbGFF+9vuUXbWY3xI8JpL5X/CTaTJKv3oYrxHf/ANCr&#10;8v8Aq1T+U83lPJ/2jvgp8Gdct9R+IvxS06N4tLsVhnvmupU2xKz7UVEf7+59q/7Vfnr+zv8As323&#10;7Wfxx1DVtF0D/hDfhdplysknkszFYlxst1dt2+d/vM38OW/2Frtv+Cg3xG8VfGL4lR+E9PmgPgHR&#10;jHLB9nvIk+2SsnzTsskq73XeUX/7OvTvhT+2x4R+Evw8sPDvh34fQ6boWn/6P5x8UWMrSysvzuzq&#10;GLMdjN/6D8u3b+u4Ojj8vyzmptzqS/8AJUelGLjE4vwOi/ss/wDBSTUND2yW3hzxZcNbwfLsXyLz&#10;bLEif7k+2L/gDVoeJ8/tUf8ABSa00n5bnwz4IfbOqfc8u1bfL/31dP5X4rWv/wAFCvBdx8RIfhx8&#10;StDifw/fwOlm+oakjIp83ZLa7XXfu2N5v/fX/Aa3P+Ccfw31Xwhofi/x5dac3iPU/EV59lXUYZPK&#10;VUidvN+aXa3zyt838P7pa2qV4fUXmX/L3k5f+3iPs8x94szH/e/9Cp65rzzWPiJr+iag9t/wh0jw&#10;pAsrX32p3iXcz/8APKJ/7tbeg61r2tpb3awaJ/ZkvzedY6i9xuX/AGf3S1+SSwdaMfayOHl+0cZ+&#10;0/4h0Hw/8E9bm8QarbaRaz+UkFxcfdeff5qKv/fFP/Zn+Ovh/wCMfhu80/Tbz7Zq/hsRWGsW/lsv&#10;lS7XT+L73+qf5l+X73zVyf7eng3/AITL9lLx3bIn76wgi1KJm/6YSo7/APkJXr5Y/YTSTxJ8YPF+&#10;lahDd2Gj+OPDlnqn2q0bZ5V1A8T+Uj/3/nlb/wBlr9K4dw1KtlVSr1jI+my3FS9n7A9r8K/B34d3&#10;njD4kWniixhe10HU5dQVL7zbhGtfNl835d/8aeV/33Wjb/CrQviboNlZeFPD/gzQr77ZOjRaV4bi&#10;iezhilZN0txv27m3I3yJ95v9hqPjZrF18Mfi1rsEUEE1lr2jrbyvcb3dbdooondPnX97/or/APff&#10;8VexfBfXtG1Xxh44TSktHSVrO9+028W3zWaLZL8+35lWWJ2/ufvflr6mtKpGl7SB6seWUuUrah+z&#10;5c+JNJ0/SvEPjG5udMs9/lWOmaZb2US/7KJsf+7u+fdurRvP2edKvNDi0ifxN4k/sqD51tIbqKJP&#10;+BeVEleq0V4UsbWPR9jEaibF2/3fkpSKzfEPiKz8N2azXLM7yt5UFvCvmyzt/cRax7PT9e1i+t77&#10;V3/se0t282LSbSfe7f8AXxLs+b/cT/vpqx5Z/HIvm5Tq6yNH8SWmtXF9bRebFfWUvlT29xFsdf7v&#10;3v4W/vL8tWtU1Wx0Ozlu9QvLawtIvmaa7lSKJf8AgTV554V+InhP4meOrLUvBGu2XiOK1tbq11G+&#10;0ydZYV/1TIjsv3m3v8v++9aRpTlDnIlI9PDZ7VhWHhHT9L1Z9QsYG02W4/18Nq2y3nb++8X3d3+1&#10;8rV8+ftvftPeNf2cdN8K/wDCH+FrTXZfEEs9rHcXfmv5U67GRPKTbv3q7/8AfFfJi2f7bX7Sqt58&#10;us+E9Fuv+eu3Q4Yk/wB1VWdl/wC+v++a7aGAlUj7WU+WJhUrcsuWMT9HPid8ZPCHwl0e4ufEfiPR&#10;tJu1id4LTUNRige6dV+VEXfXKfCP9qLwL8VvAOoeKINXt7W30u5+xXzvv2JL975G/j3Ky/d/9lr4&#10;n03/AIJU3OkWJ1/4jeODPGZfN1CHQ0+aJGb97L5sq/Ns++37pflRq+idc/Y38BfBb4R6x/wgtpd2&#10;2oK0V/Pd31487yxRb0Z3/h2osrs2xF/8drseDwfJyqfvfzGPtKxpftp/Ej4yeEfDPhKf4LWH9rNr&#10;cksF1NZ6W97dxbkT7PKnysqrs37nf/Yr0H9leb4kzfBfS1+K9tPF41Se4S5muGgaWVfNbyn/AHXy&#10;/dbb/wAArivD/wC0d4f+D/7Ntx4n1u5utcg8OSLZT/2XF87ebLti2+a67k+Za+UviL/wV/1u6M8H&#10;gfwLZaVHv/d3mu3L3D7f+uUWzb/321RHC161L2FKn/28P2sYe9M+sv2kv2Sfhl8XvEsPxF8eHUFX&#10;R9La3lt7W58i3niR3l+f5d+5d7/cZa+e/AWufDP4VWreIPEVlb+FdCjntbrRrdbt2uIrV71oJV3/&#10;ADXXmPA8s+1H+ZYt3zLtr458X/tOfHX9o68OhXGva54h+0uSuhaHbFUkH93yYF/eL/vbq734dfsh&#10;/E3VtBm8La34S/4Q+58SXFgkWq6xOxaKWSb/AEdJbdd8kHy+b99VavocJha1JJVpj+uUfYShGn73&#10;N8X93/gn6mfBn4qfD/8AaC8J3Gu/CG0jZPD3iCAN5litq877V898N83zwXEyqz/xbq8V/wCCsHxS&#10;+Jfwo8AeC9Q8G62dF0K+v2tNSkihiaX7Smye12ysuV/1UrfLjlFr0r9hr9iW6/Y/tfErXHjVvEs2&#10;vi3NxbQ2H2eCBot+xl3M7M371+fl/h+Wvpq4h0nxOEEiWmox2dy23zY1lWKdNyn/AHWX5vzr1zwY&#10;y5X7p+COufCv4h/HfSfBmr6Vp2pXjy6ftu7jU5/s9vE+/wD4+HllZVXzfvbv4ttfav7Iv7Gtt8Kd&#10;YOpfFbVfCd5Y6Zoe2Wx89bi3/e3Esqyu77V+TbKv8S/NX2/4qs/7A+OHhDXFjIi1uxuNAumdvkVk&#10;/wBKt/8AgXyXC/8AA6ut4X0zRvipptzBpdpCmo6ZcJJKtuqnzIpYmT+H+7LL/wB81Eo8x20sS6bu&#10;pe8RN4jh1m0htfDHhf8AteCJsxz3sYsrONk27WXem5v9l0Rl/wBqrEfgvU9XAbxPrcmqRMWzpuno&#10;1rabc/Lu+dpHO3P3n2t/cWuy1C9tNLt5JrmeG2gVdzNKyhVrwP4hftteBfDEz2Ph37R411gf8u+k&#10;ruiT/el+7t/3d1Y1KtDDx5qkjuweEx2ZVPZ4GjKX9d+n4HvOm6bZ6DYpaWVvFZ2kSbY4YYwiL/u1&#10;458Xv2svB3wu8/TY5n8Q+IvmVdI00+ZLux/Ey/d/9Cr4v+I37TXjj4qyXVtc6xJplg7bV0Lw3Ls/&#10;4BLeN/wH7vyt/dWt/wCFn7IHjb4kWxnvLaLwX4cm2u2+JlmnX/0bP97+PYv92vEnmFbFfusFH/t4&#10;+5o8L4HKYrE8QV/+3I/F/X9XOZ+IXxy8V/F68XR58waWkiRW/hLw8cQff+VJZU3eZ/uJu3f3Fr1z&#10;4M/sQ6pri2Wo/EAtpOmRbXt9CsflYLt6N/c/3vmkb+LawWvpn4YfAXwZ8F7XzdLs919HGd2pX7K8&#10;wUb/ALn8MS/N0Tb/ALVS33xYvvFF1Lp3w/0+LXZVZlk1y6Yrpds3/XVf9a3T5U9fvVvRyxRl7TFS&#10;5pHFmPFU6lH6nlNL2NH8f6/E7fw74X0nwho8Wm6Pp9vp1lCMJb26bf8ALf7VchJD4h17VBqWtXJ8&#10;M+GLUebFptvPi4nded11Kp2xxKF/1SN838bfwVjeNPjFofwR0JpvGviY6tqkhaZYbeBUlb7q7Iol&#10;+6v+07fxN81eI/Gr9rzw346+G/8AwjukaNd6jquvQ+VLaXKsq2nG5wdv3nQ4/wBlfvbvl219JOhK&#10;jTjWrrlp/wAx8jhcrxmMnHlpylzFT9o79ryz163vvCPguO31K2f5LnW7iMNbx7XUZjVvvsrL976b&#10;d1fLtn4j1LUtPXTW1C9vLB5/tX2eadtssrfJ5u3+98u3dVz4f/C/xN8XPEH9jeG7KO78r5Z7pP8A&#10;jwsd395l++/8WxPl/wDHq+uZf2avBHwk+Hdxp+oTvq/i/WniSK6Fn9ouJpUdW2wQK6fKuP4m2/39&#10;33a9bG47AywawuCjzc3xS/rf8j9FzPCZZkWAVCtK1X+WPxf4pSM74Ffsw6F4L0m18f8Aj+9064t7&#10;OP7RZWUci/YNOT+/u3t5kn+1ub5v4m+9XRfG/wAeDxd4eurHUlv9L0i+tXGk+H4U2ahqjN8qXVwn&#10;/LC2Rvuq/wB/+P8AuVyunyX3hi00zwxA8vibxPpsv/Ev0z5Liy0GXfv+fbtWe8Xf8v8Ayyi/idFX&#10;e1H4jfErwH+x1pqeK/irqX/CUfEnUg1xZ6NayebcSt/z1/2fuKvmv8qfMsX8e75vCUaeFdsOfC4v&#10;MMVmNaONxs/8P/2v+Z4B8GY9HtfijoNnrU+oWFjqF2ttdSwy+VMzbvk3N95f3qJ/45935K978Uax&#10;p/xX8RD4dfCeebStEh1CTUdV8RJPLcPLO0RildJXZv4H2bv4mb/Z+f8AOuP4+XnjPS/HfinUbSGG&#10;4XVGv47OBd0UCzu+2BW3btm//wBCr9R9DuvC3gvw58MfFOhraaN4TutPeJ5t3yiK6t0ukfd/vRfe&#10;/wBt/wC9XdxJjKdeFJ0Ob3r83N+B9BXx+Aq8uJhKUqkf5vhj5lf4nfDXSfhj8AdRsfDlv9kGny29&#10;4vl/61pEmi3Mzf3v/ia4X/goR4Pi+IvwT8O3sWvx6Fp/9q2/n6hdMv2KKKeKVVeXd/D5rQfP/vV8&#10;7fGb9rvxj+1F8atM+G/wmt9QPhaC9R7v7NE0dxqKxuPNlmLLuigUZ+Vtv/oKj9APgnqsXiT4R+F5&#10;3VX2Wa2rrt/igfyk/wDQK+BnSlgoQqz+yfO1K0sZUlKpLm5jwv8AYJ+Afgn4a+CH8S6Zr0Hjvxbc&#10;M1rf69tl2Wu3Y32W381Nyxfd+b/lr977u3b1Wk/sv6lqH2iLxL4qnv4pZ2if5nlee182KXZ82zym&#10;d03P8rff++1dV4Nk/wCEb/aI8f6Gz/6Nr1jYeJ7NFX5d2xrO6/4F/o9n/wB9165XHXxlWNSU/wCY&#10;caEeXlPD/jht+GPh34f+MGa91VPBusWsV5cbfNu57W6R7B02/wAb7riBv+2SVfvPGHxI8eWtzaaH&#10;8N7bRNMuotn2vxvqaRblb5H/ANFg81v+AO8X3a6j44eBm+JHwf8AGHhqFVkutS0yeKz3/wANxs3W&#10;7/8AAZURq0Phh42X4ifDfwr4niVUXWNMtb9okb7jSxIzp/vLu21EKnPS55FcvvcsTlv2fdUvNa+E&#10;drpus/ZrjWNDubrw9fLbpsRms5WgV1+996JInX/frmvgD/xTWq+NfBMu5P7J1Nri23f8+8v3P/iv&#10;+B1veA/+Ka+OXxH8Puypb6tFYeKbVE+6zOj2txt/4HZxN/21/wBpq5Pxk1z8P/2htK1eCBbuLxPa&#10;f2f5Lv5X71di/f8A+/VeXmWG+sUKkf8At4VSn7fC1KRF8YNI1TxN4CXxFYbf+E88CX32qNlXZ5vl&#10;bHf/AIDLFsl2/wDAa7LR4bD44fB3XbzTLRntP7RbUdOtVRd5821iluIvZnlnul3/AMLnd/DUOqWf&#10;iOx8R2+oX2q22j2ureVpt0mnweb5TfP5Ts8/yuzu7J/ql++lU/2d79vhL8VPEvwsvpWOn3Spq3h6&#10;Z1/5ZbdksX935Nv/AKFW3DOKjRqfVZy92Xw/4iMBVlisB7H4p0dY/wCH7Uflv9563+z74vTxZ8O9&#10;PWUxm/0lfsFy8SsqOVVSkqf7MsTRS/8AA69EtrGCxt2htYUgi3M3lou1dzOzMf8AgTH9a+eLe4f4&#10;LftCLDLEIvDfizZAjnYuyXc7Rf7TbZXdP4VVLi3X+GvZviH9vt9BGq6a0z3Wkyrfm3hdv9JjT/XQ&#10;7f490TPt/wBvbX6nTlzHh4iEadS8fhPBdWY/AT9piK8/49/CfjI7JNv3Irhj/wChea3+6qPVX9qL&#10;RD8N/iN4Z+K9pG32H/kDa9s/595f9VK3+4//ALLXcftB6bo3xY8EzeH9LuH1nX5FTUNOt9PXzfvI&#10;NnnbSqxROr/elYD7rfPt21jeAl1T9ob4V3WneJ9WksRaltKvtMt7VVuPtUa/fndv4921tqqqhvl+&#10;aspqSd4/9u+p6uAxKhLmqfD8Mv8ADIx/EmqWepX+n6RYzx3N79siumSH5/Kii+fe+37v93/gdbHi&#10;fT4tV0HULaVtiNE22b/nlt+ZH/4A21q8/wDgLqk1r4f1Twlq8cdvr/hi+lsr5YUVPNT78Uv/AANN&#10;3/j/APfrq/ibqrab4N1CKBd93eI1lAiffZmT53/4Am9v+AV95hcR9Zw/tT8pzjL6mWZjLCvZf+k/&#10;Zl8xvw0eW88K2+pXK7LvUpZb2X/gT/J/wLYi1uaxqkWiaXcX0+7Zbrv2Iu52b+BF/wBp2+WovDNn&#10;FYeHNKs4G/dW9nFErr99VWJNn/oO6s28/wCKh8W2+n7V+w6XsurxP4HuP+WUX/AE+b/e8quyMuWJ&#10;4Mo89SX90l8PeG2haLUtVb7ZrssX72Z23pF/fSL+FFTf/vNXQZ/4B/tf3axfFPjLRPAujy6t4i1e&#10;00XTY9gkutQn8pN//wAXXzz4f/b48I+MfHr6R4c8O6xrGhQxsn9vJCIIpbj5fKiRG2/f/wBra3yf&#10;KrVjUr06H8Q6qGFr4yV6cT2vT/FWjeD/AAhqus69qdpoOlLqd/uuLudIkXbdSp/F/fr5f+Jn/BQ6&#10;PVrq60P4O+HZ/Et+vyPrl7F5FrF/tKP/AGZ3X/gVafjC01z9oDw/e+ERpa3GjteS3v8AZ8MG51le&#10;V5Va4lbZt+bf/Grf7DV1Xw1/Y30zSbe3l8SyxvFF/qtJ09ES3i/ufP8A3v8Ac+b/AG68x4iviPdo&#10;x5T6CtgcJl8ufEy5pf3Tyf4NeOvjB40N/o+qeKtS1661ORr15tJtVRYflVfKWXMWyJvkbciqisG+&#10;9XvGg/sw6ZfWqL4lSBLdZftCWNv+9d2370eW42f+ilX7m75mr2jRdB0/w3ZpZ6VaQWFov8EMWz5v&#10;9v8A2v8Aa+9WhW9HL4c3NVlzSOWtnlWVP2ND3YmZoPhvTPCtl9j0rT4NNt92/ZCv3m/3v4v9591a&#10;dFFexCEYfCfLynz/ABhRRRWogooopAFFFFMAooooAKKKKACiiigAorn2h1XR9U1vVZ76TUtM8jzb&#10;XS7eL51Zfv7G/ib/AOLrn/hX8Xbb4nf2gq2P9mzWe1/JeXf5qt/H9xf++f8Acrm9rGMuU6Y4apKP&#10;NE9AooorpOb+8FBorgfih8UB4JjtdL0m0bWvFmqfutP0qPczM3999v3E/i3/AOx/DXDicTTwsfaV&#10;D2MryzEZvio4XDx1ZL8S/iYvgm2tLKwtJNX8Vao3laVpNv8ANLI399/7i/xf8ArP8CeC7/wHrE+p&#10;X7r4m+K+p/up7pU32+lb13/ZYF+7u2Nu/wBlfnf5WRHb4A8D3nhO6ubia6fxH8R9WdrXUNbjb/j2&#10;b+Kzs/l2pt/il+7F/tN8tfRHwv8AhzH4JtEmuvLn1Vo9jSRI22BWIbyot3zbd3zMzfO7fM1fn2Ix&#10;FXHS5pe7H+Xsft1GlhMhwssLhPe5vil/P6dofmVfhf8ACoeD7y91zU7g6t4l1I7rm/fnav8AzyX/&#10;AGfu/wC9sX7qqiJ6Zu+VsileuZ8Z+ONM8GWkDXrSTXF1J5FpZW677i5l/uIn8VOPLE+eqSqV6nMT&#10;eJPE1l4V003d62QW2xW8S7pZ3/hVF/iavDfiF4is/CNlH8RPilJ5dzA+dB8Lwt5v2eT+H5V/1s/+&#10;191a1/iB470r4U2f/Ca+O2+06+3+j6Ro1o3msjP/AMu9uv8AHK38Uv8A6CtcD8PfhrrXxG8VRfEb&#10;4lL5urj59L0P79vpUf8AD/vP/ef/ACvj4/Hww8eWPxH1mX5ZSjT+t4n3acf/ACb+7H9WZvg/4Vat&#10;8YPEr/ED4iI+l6hcSpLp+kWLLE1tbr/qknfZud/4v87V+hyMDgfL/wACpmEK8NjbT1+UcnNfF1cR&#10;Kt8RpVqKpLmjHlX8otLR/DWR4n8Vab4N0lr7U5TDCrrFEiIzvLK33IokX7zVyRjKcuWJjJkniHxD&#10;p/hXSZdS1W8WzsovvTP/ABf/AGVc3oum3njK6t9c1+2awtEbzdP0S4X/AFX9yWfb96X+6n8G7+9U&#10;Xh7wxqHiDVofEfipdlxF82naP99LBf777fvyv/3yv3Vru/8A2aumXLCPLH4iI++LRRRXKbBRRVTU&#10;tSs9E024vr65js7S3XdLNM21EWmuYiRx95bf8Kxku9Ss12eF7hvtF9aL/wAw5/47iJf7n8Tr/wAC&#10;/vV3ELrdRLKu10lXerpXnem2eofE69i1LUopbDwlF+9s9Mm+SW/b+CWf/Y/iRPvfIjN/DXoKqw/u&#10;p/dXb8ldNQxgOaQKj722Kq/f/u1+cP7Xf7fmr+JfFbfDv4JXTJJDdbL3xNZyZeVlbd5Vu38MSsvz&#10;S/x/w/J9/wBI/wCCi3jrxRq3gm28EfD7WJpNRuXaTWNH0qB5b2ezVNy/vVO5F+T5l27mXb8235W8&#10;Z/YN/YovfF2iw+KfiDo/9neGJ2We309w32jW0+8nm/3bX/Z/5at975fve1gqOHo0/rFf/wABM8VD&#10;EU5QXLy8x9G/sb+B5fiFop+JvjIXGr+IL2fbBe3kW23uV2p+/gX73l7tyr91fl3Ku3a1fV6qDwOB&#10;/F/fplrbrZ28VtaxLDbxKqIkX3E2/LsX/O2vFfiFrVz8JfBevaf4Oa51HU4pftt/cXcvmpYLLsT/&#10;AL6f5dqf7Ls3+35r/wBrq8sDrrYipV96pI9A1fUrnxVqU2h6RP8AZ7SBtmq6nD/yw/6d0f8A56/3&#10;v7q/7VUn1hrm6fwd4MiWGGwX7Peamir5Wnbf+WSf3pf/AEH+KvPPg/4h8R/Er4eabpWn2zaDZR7l&#10;1PW4V2PLudmdLdt+5pX/AI5X+b+P5mrpbjXolvIvh94FWSzisJVt9T1a0VZU0vdv/wC+p3ZG+d/u&#10;s3z/ADbq0lQ5JSpy+ycnNzDfEniFdFv7fwH4JlePWLqXfqOrJE9w9mu9FeV2/ilfen3vu79z1qXn&#10;wV0aHwfqGm6U01rqU8q3serXErvcfbE+aK4Z23f8C+7956sw6LpXw617w0tnEtho7RXGmys3z/6R&#10;K8To8r/7flP839569Afd/c+bb9z/ANlrKVTl+EuMeb4jkfBPiJfiL4PlXVbSNL1Wl03WNOb50iuF&#10;+SVP/Zv4vlapfEHjXw/4DitbS6ulhuHVUs9JsYme4k/ubIk+b/Z+X5a4/wAUaTpU/wAUmtdI8df8&#10;I5rWsxeVqOl2UUUst0qJvR97f6h/Kb/gS1tt8L7HR9PltNDgWzuL+XZqerXErS6hLb/x/vW+bc23&#10;b83yrv3fw0csfikRzS+yfKH7X+l6r8RPAv8AwtifRY7Pw/4cni+ww3l08Vwqebs+0OkCfd/e/d+b&#10;5U/u7mrnf+CcvxOtPBWvfEbwFN59xpEtzb6/of2S1ll3RTp86KiI3y7PK/2fkevuzxZ4F0rxp4D1&#10;XwfeQRjSNT06XTWt4V2bImTb8i/w/wD2Ffn1+zH+zb43+Fv7RHw2m8Vaja+Htd0nS7qF4Ul+1LqN&#10;t+9SKL5fl+VWf/v0v8Ve3RxFKvhKlOX2Tn+r1Pac1M+9dN1jxpq9jD/xIbTRbhl/ezanP5vzf7MU&#10;W5v++pVplx8M/wC2Lm4vNa17VLu+uIPs7tYz/Yk2ru2/LF838bttdmrtvv0tfOyre9+7O/k/mOB8&#10;JPB8PZYtB1CzsrBJW2Wep28SRRXn+xLt+5L/AOOt/D/dXvvL2t/tVU1LTbbWLC4s7yBbm0lXZLC/&#10;3Gri08Rf8K91L+ytX1L7Xo6rF5Gp3Ev72zV3dIkuP9jcj7Zf+Av/AHmP4vwh8B3vQBa83/aJtz/w&#10;pfxfj/oHzf8AoFac3xE+3alap4c0258SW/zefcWi7Il/uulxLtif/gDNXkPxB8aeLfil4ul+GHh6&#10;LTo7q4j/AOJvNb77iHToH/vStt3s/wDcVF/3qujRlzxienl8JSrxqx+GPvSPfdU+zf8ADN9wt7dP&#10;Ywf8I6VNwkvlOn+j/eVv4Wq5pfxQfVpJINH0DUtdiCReXd2ihLWTcvzESysqlV/2N1cjN8ONHkut&#10;A8LWsLarPYLBLqGpajL9qa1t027Io1k+WJ7hl27UVRs83/Z3e8RLsXZX6TTjyI+RxVm/+3uY8/v/&#10;AA74s8WC0Opanb+GreCVZ47fRf39xv8Am/5byps/4D5X/Aq1NN8B6Ppt6moyW0moalF/q77U5mur&#10;hf8AdZ/9V/wD5a6yRswt822vE/iV8QrbUb610qDUpNN0SS9+y3+p2v8Arp3XcTawbfm/g2PKisy7&#10;tqfPueK5S5YnNRoyxEtNjodW1hviJqF7plvO9n4Usfl1HUFbb9sb+KCJv7if8tW/4B/fr5/8Z+JN&#10;R/aa1yTwX4JaXTPhjpL/AGXVdVtV8pb5l/5YQf8ATJf73/sv37HjTxlP+0VHL8Ovhuz6D4LsFWDU&#10;9VSPyEdV+7axKv3U/vJ8jfw/Kv3u+8H/AAZ03w74fstIububVbW2XZ9k2rb2nzfe/dRfK3zf3933&#10;/vV8nj8dGX7qkfbYWMcrh7Wcf3n2Yy+z/efn27DNL8ZeFvB80PhfRLSSdbVIre2tNJiWVHdt37re&#10;vyoy7N3zsvyvu+bdWnqWm+KvFiwpLPH4St4p1uFa3l+0Xvyv9z/nkv8A3zKtN0uODXvFVu2nwLD4&#10;d8Obkg8ldsUt4yOj7P8AZiid1/u7pf8AYruK+dnOMfhPM5qlV81Q5mz8AaRbXqXlzHJrGoRNvW71&#10;NvtEqt/sbvli+792JVpmo+Jr7Ub+40rw1arc3ET7LnU7hf8ARLVv/asv+wn/AAJlrW8T62vhvw/e&#10;6mytM9vF+6hX78sv3URP9pn2r/wKofCeiN4f8O2VjK6zXarvuZV+7LcMzNK//An3f8BqOb7Ug/ul&#10;fQvCdto9099PLLqmsSrsl1G4++y/3E/uL/sL8v8AwKuh/wA/JSGuL+NHj5vhf8KfE3imKNppdOs2&#10;liRIvN/e/cT5f4vnZflqI81afJE0l7kTj/2j/wBqDwp+zX4XjvtVdtU1y+bbpWg2jK1xeN/7Kv8A&#10;eZv91dzV8/8Aw4+PXjD9pyO38I69daX4Wutktxq1ppMrtK0G7esXzfMrbWVG+f8A26+WbXwX47+P&#10;HxB0vWtHnm8SeLfFKPdt4j1chF0Wz/dZ2x/dTZ5rfc/3U3V9v/CD4K+H/wBm7w+mi+GIP7Y8Yat+&#10;9u9Wu/nlnb+OWX+JIk/uf3/l+Z/mr9RynIaXLzVD4zMs4lhH+7+I6yTwroPh7VNNs/DWi6eniW1t&#10;Wig1CaBZXsLdn+eVn+9/B93+LZ/drs9F0WDQbD7Na7n3Nvlmmbe8sv8AG7f7/wDE1RaDoMWg2rxK&#10;zXN3K/m3V23352/v/wDxP937v8FGt+J7HQWtILmXfd3TeVa28PzyytX6FShGEbI/M69eri5++ZPj&#10;mzazs5dc09vs2sWsW2J1+5Ov9yX+8u6se38W61Z2txfajPB9rsH36no32Xynii3/AH4n3/Mv8X8X&#10;/AW+Velj1LTvFtvqGjzwXNtcNB+/sbtfKl8pvuOj/wAX+8m6sLWPh3fa8tumoa9vS1+eC4hs0SX/&#10;ALeG37WX7nyIi7tnzUS5ubmiVTlHl5aht3ngnTLy4uJ/9LtvtXz3SWl1LEkv+2yK/wD7LXwf+21p&#10;tpq37X3wb8IzwR/8I6sVkiaZsTydst66v8v3drqiL/wCvvLRdelubqXTNSgWz1uJd7xJ9ydPu+bF&#10;/s/d/wB3/vnd8u/ttfAHVviD4/8AAXjTwrcH+39L+SW2hXdcPFA7XEUsSfxbHZl/7apXJiox9jzR&#10;O3L5ctf3v7xwHxx8Ff8ACHft3eE9c8PpbaDFMthufyv3Mk87ywKmxf4dqfN/sJur3Pxtcar4i+Hv&#10;jWfQ9P1C+0ezs57q2mii82412/VP3T7E++nm/PsT5fuL/u+V/Bj4R+Jvj78Sf+Fh/EKwuIoY52WO&#10;3mmZFgVRtVET/noy/e/up92q2g/E74n+PPFXxo+Gev3FzZWunadLFpa6DbRRS2W64Rbdt0H8Plf8&#10;C/havOhpzS+zI9ifLKUVGXw/EfJHhbw78RPBPgvXPEereBrq58IS3KQ6tqGpWbLL8nyeVvYq23Mq&#10;/wDA9n8S11/jLVNC1Lwb4djitMeD7mKc6ffTGVorC6+aL96n93fu+Zq6fxPZ/tIeG/hze/BzWNHN&#10;zo1/c/LqF7JFvaPzfN2LOz/cd/m+b5vvL7V71q37KOuaB+zz4D07wqNP8X6lo6zvqdik/wDo+orc&#10;ukreU+5VZkZV2sy/d3f8C8+WF55c1L7J7KzJUKfs6nwyPGP2qr7wZdftA/CfU/Aq21lbZgsLiO0g&#10;MDJ5U6r86N/0zcf7y1972+q6h4DvLfQdXWTVdMvJUt9M1N2T/d+z3G7+JPvb/wCL/er80NH09fBX&#10;j/RT4g8PXMtho98k2n/2kjRSaTKu1/sV1u3Yi+dNkrf7LfMlfp/4Z8T6D8YPBf2mCLztPuN0V1Y3&#10;a/vbd1++j/3WT+9/uMny7Gr0sBLmlK/xHg5pH2dOHL70f5jC17wlq/huVL7w5B9pls1/0HyZUSVb&#10;f/n1lR/9bF9/+PctbXhX4laZ4hupbG5gk0TVbdFSXT75kifzf7iJ95v9/Z/H8n8VQQ69eeA7qLSN&#10;a+06lp9xKtvpmp7Ud23fct7hv7yf3/4l/wBr71/xt4JXxDs1C1WFNbg+Rfta74rpf+feXb95f+Bb&#10;l+8vzLXrR/unhSlGfu1f+3ZHyx8eP2YVs/jFqvj2fXvsfh/xLqNnFdWMMCO8W1EWXfu+Vt6rL8n+&#10;3X2/8GfP8I69J4XuryOeWKza3ijRNrM1nK0TP/wKCWw+X/x4184/Hf40aDb/AAsvrbV9K1SG7kvL&#10;XS3t1jiZ7W8bcybt7p8v7r733W3qv3vlqb4T/Gy7/aAvvEFuksngfXNI1LTre8u7efz5brzbdYGu&#10;F2bfKR5fsq7Ub+H73935DMY8lfmifpmSz9tg/Z1fdlqv/kT6l+NHzQ+HtVstT/s260fV7eK5vbZ4&#10;mltYrr/R3+WRHX/lqjfMv8Fa/wAQG/snXPC2tNLFDBBffYbmSQfN5VyvlIit/tXH2evD/wBpnxle&#10;+A9WvdCTSlvNP8U6PBaS6rey7US4ildfNVF+ZmTzYmb/AHU/2q3L74wX3xo8G2+heDtOk/4SKa0i&#10;vdQvbrYbfSeFlRztZ90rsv7qL/gTLtWuP7JtQny1IqX9XOB12z1Lw5+0t4+8PeHY7K9Piqztp5Pt&#10;Lq9vYN5WyVni/jZk+byv49yfw12/wh+06Hrmr+EbG/uNc8MaGqRRajdbN9rdfx2m7/lqi/eX+591&#10;t1cR8UtC0f4f3HwX8b+GTcTaXcXzx3V3NO0st4t9F/x8Ty/xt33e/wAtdn8TGXwnrGmeI/Dm5/GG&#10;pSpbtocMf/IZiT7+9f4WiX5ll/h+7/HXxWKjH2sqZ9ji+edGjiqkvijy/wDgPunrEm7a+1tjfws/&#10;8NYfhvw3/Y7z315P9v1q82/arp12/wC5Ei/wRJ821f8AgX3t27g9H8c+I/BlxZS+Orm2vNC1nbLB&#10;rEVq1umnTt/y7zo33Yv7sr/N/f8AvfL1uvWN94e1ebxBpCyTWk/zanpm1meVVTb9oi/6apt+5/Gv&#10;+1trxfZyicXNzHX/AC/xVyv/AAkc+i69/Zut+WkV5P8A8S7UIV2pL/07y7vuy/8AoX+9W7pupW2q&#10;WMV7Y3EdzaXC743i+43+z/n5q5X4neJ7PTdJ/sb+zF8R6rq37qx0df8Alv8A7bf88kX+/U0480uW&#10;QS933i5428ar4V+yWdjbf2r4gv222GmQtt83b/G392JP4mry/wCI/wARvDH7Knge/wDHXjzUG1Xx&#10;RqX7pfKX97eS7dyWsC/wRJ/9k/zbaf4o8XeHf2Ufhne+N/H2tf2t4gliWJrh33XF5Ls/dWlvu+bb&#10;/tf78rf7P5t/Ezxp46+N/wAaLLUtUt18U+PNQn+y+FvCun/vbXToj9yTa23/AH97/wB0s+3+D3sD&#10;gvay/u/zfzHDXxHso80j6q8F/F7VP2v/ABPD8J/GN3oejy3KT6i+nWUMtx9sgVvNgDIy/KyrtbYz&#10;j7rP/dWivfv2QP2Tbb9nHw7c6pq00Ov/ABG1oCXVtYZj5a/9O8b44Re5xlm/urtVSvr6eX0VH4T5&#10;apn9aMmo7GL8Zv2+vCf7NnxY/wCEI8Q6nqniG/t2iN3HLpSxeQsqK6us6MiN8rfd8r/Z3J81YX7T&#10;nhf4NfEr4a638R9B0rR9S8caxYJqAvHl81/Kiii/167mRF2bIv7rM6fe3VX/AOCjf7CetftHNpfj&#10;fwItvN400+2+w3OmXEixLqMCl3TY7HasqM7ff++rfeXZ83566L8C/wBqKE2XgNfBvxD/ALCt7tdm&#10;lTW10mkq6vv37m/cfeXduq5R/dnq4WUY14ykerf8E+dX8W658TLqyvbexv8ASNU0uYx6fcKtqkrx&#10;Mn7/AGxJuZUXen+15v8A3z9U/sb+DtB8aeCdQ8QalpVvf3trrl9YRG4RJU/dsi7/APa3f8C2/wAP&#10;96vN/gD8Jbr4FfFfwV4h1V/IutRnuvDN4rOu2BdiS26bv42aVnVn+7+4/wC+vR/2NNW1jS/2fdfu&#10;dG0tdY1BfFmp7bHzfK3fvxur8v4hqz/eql7vw/8AtxWcZfUy7lnKXNGX+bR9IN4O0NpLSUaVaIbV&#10;meJEiXZ8ybH+T7v3Wrw/9o74qXf7K/w7uNQ8NyJeSTwNDp2j6ncNL5DLs/eozfN5SK33NzfM8X3a&#10;9n174geG/DetafpOparHbanfOixWmx3dt7bF3bfufN/E1fn/APtleNtV8dftO/CjwtfNHF4U1aWz&#10;uLeP/nvby37xfe/6a/Z1f/gSf3a+XyLA4jEV71v4a1/xHztOMjpf2kv2mPif8C9G+EekabpOgv4i&#10;8R6Okt7aTaZ92feqpEqbvl27tn/Aa43xP+1x+0V8FbjTdY+I3ww0W00W4n+ypNcaT5W7+N4llV/l&#10;ZkT+L+5u/hq3/wAFTl1NvjF8JX0PH9sC3b7D9z/X/aF2fe+X7/8AerM8ZfBL9rH46/2D4d+LN9Ba&#10;6Bcagu2Hz9ORmdUf59lr/Dt3/e/+Jr7jCwwrwdKrVjFKXNzc3xb/AGTp93lPcfjL8c/jx4g/4RPW&#10;/g14Mj13whrei2upebe2KXDxSy722M3m/eT/AHa8IvP21/2mfCevLo2peE9Ks5Ip1t5ba30dm8pm&#10;/wBlX+X/AIFXv37SX7QWm/sV/BPw78PfC1wuoeNV0yKw0/zl+e3iVNrXsq/3ndflT/4nbWX+w3+y&#10;XL8PLWX4n/EaNpvG+t7p4odTb57JJfmeWXf/AMt3+f8A+x+avOoTwtHBTr16EeT7P80iI8vKdV4F&#10;/am8Sab+0H4m8C+OI9LufD8p3aDq+iR7nZtu9YGiRnaX5G2syL8rxP8A8B911LS/NsbjxF4Ou4Le&#10;9nRrjb/y637fx+an97+Hf95f9r7tfEP7T3w30nwv+0R8Odb8OX97I+lWYvUu7e5SVIrqK6823Vv4&#10;UV97f7T7f96vs74DX1/qvgNNT1OBra7vLyWfyvI8pPv/AH0Vv77b3/4G1eRnGDo0cNSx+HXLEzqR&#10;+0eB+LP2jPEHiDwrrHh3W9B0+W11TSWt59iv92eJfn+/93yn+7Xmv7Jf7OPiLwf8fPB1/Nqkdnce&#10;FdOne6t5d/m3lndI/wBnX+78vnr8rf3V/wCA/aXxY+LPgb4O6Hb6t471e30ewuZVgieaB7h2b73y&#10;qiM3/jteA/FL9o7wF8N/j5a6/L4lWG0s9Hg/tuGxtvNlVHdHi+XZ/Hvt/wDgL16mU5hUrU/YYbDc&#10;sJfaPXyr2Mqn7w6P9sXR4LTxL4Z1pl855bWW38n59jeU6P8APt+bbtll+5T/AIL682j+KtKs10WO&#10;w8R3EGpaf9keJrWJlV0urd33Ju2/61d+zdt2fK2yuo/aojTXfhHpXiPT4vtNvBPFcK//AE7zxeV/&#10;4/virwL4d/tSaV8TviNrsviDSIPD3iLw1eadcfaFl817yKKVIJX3bFX54pWbyk/55fxfeX6unzVc&#10;Fynsy5fbH2Yvj5bNQuq6Hrdhdbfmhh06W9Td/vQI/wAv+WVK82+JH7ZHgD4bvLBqWq2VndxLuaHU&#10;LxYnX/t3XfP/AOQqg/bG+FuofHn4Yp4N8N+Kbbw54o+3RXUUdxfta+bF92VJUXezJtl3Kv8Ae2V8&#10;7fDz/gkJ4V0945/GvjfUtYlWVf8AR9HgS1i/3WZvNb/0GuChh8Nyc9dmspVPslLxR/wVD8D+GdSu&#10;tR0XQtW8beJNnkreXzfYNPjTHzJbpud1X+9vTc//AHzXpX7Fn7XXxF/aP8da7H4o8H/2R4a+w/aN&#10;MvtPsZ1t/NWVF8prh22s3zfL/uPXU+Cfh9+y78EbO51G20zwvoL6ddPavqfiNt1wsq/K+yW6fdu+&#10;b/llVrSP+ChHwV8QePNK8I6Pr1zfSXjSx/2itm8NlBsiZvmeXY3z7dq7E+8y1vU5KtOUKFKX+IVP&#10;m5vekdf+1p8BdP8A2i/g9deF77V4fD/2e6g1KPVprbzVs/K3732713funl/irI/ZD/Z70z9n3wHd&#10;x6bd380WqETt9vRI28pGlCPwn33Rt+1/ur5S/wAL1xvxg/aEuPG1lrOieAdN1nXLq1gka0bS9Na5&#10;SW82fuvP3/8ALBW2t/tMn/ff5oX3j34+/tRapcWaX/jHx3uk2zWWlxyyW67u7RQL5S/722rwmEq1&#10;6HsnL3Tox1GpgZRqVI/EftZa/F3wNqXjA+FrPxTouoeJ4VaVtMt7xJbiJV+ZmdV+78rLXA/Hf9qT&#10;w58JPAuv6lZX+maz4l06PdBorXnzytvTerbVbb8m+viH9lv/AIJl/GCP4h6Dr/jbStP8OeGbe5H9&#10;oWN9qf8Apd1bNlXREg37dwz95lr9DW8EfAn4U2Oq2S6fo0MsVi8V5DFF9qvVt5dytu+9Lsb5/wDZ&#10;+Wt3lHLUj73ul0cRhZUZe05vaf3f8/8AgH5M/Ej/AIKR/Gzx+sttb6zY+E9OdWie10S0QFl/66y7&#10;3/75Za9T/Zh+Gvxi+J3x80zXbUeJdP8ADes6WtrrWvXELyw2kUkPmy26+b/elij+VPu71r7J8DL8&#10;HPhfJNb/AAm+ElhqGs2cCot1ZW32q4aLd/z8Ik8o/wC2u3d/FXV+D5vjB46t9Sv9Os7Pw5p2rXb6&#10;hbX1zdKqXELbUTMSJLJ9xV+68X3F+b5q9/2NCMeWMTyqc6tCpGtzfqQ+KP2FPhddfD/WtL1e+u5J&#10;rqzlgh1XULlc2TtEyrKqrsVtn3tr7vu15L4H/Yh/Zh+GtnBqE2n6l8SriNWmiv8AULrfYyfN/wA9&#10;V8qzP+67NX0Nb/sz3GsXUNz4h8Z6hcvDJ9otxpiNDLA38WLid559vzfd3rXcab8D/Auj3Ul7Podv&#10;qeoMctfa27X8zN/e3Tltv/AaqnFQ+H3SateNR+9KUvwPIPCPxS0aHR/7K+GXhSHQNGh8pfs/hPRf&#10;tVxHu39VWJbWJvu/O0sv8Xy/xVk/F3wf8QtY8C6u+naEdB0bT5U1a5GrX0FxqGpSxb3eVhFvX+78&#10;rS/8skVVWvb/ABt+0D8PfhzE8WreKNPtJoxt+xpJ5sv/AH6X5q8N8Z/t3aRqml31v4Y8J6jrFrJE&#10;0X9p34W1sfm+X77bt33vu7a56mMw1CX7yZ6mGyfNMdC9DDe793/kzPoP4RSPdeBbG+jV0sr8veWN&#10;tI5b7NbSHdFFu/3WX5f4fu/w1FBq1l4P8Z+J49RuY7TTryODVorieTau7b5Uqf8AAfKib/trXwLP&#10;+1B8Qv7DsvDmj+ILbTLTS7GO1S38P6W9zdMkaoqhmk+RW2/3W+WuWtfC/jH4pXD3Emla14l825ig&#10;i1DXb5rqLzWdEiXerIkTNv27fNrglm3NLloQlI+lpcFyw9ONfM8TGnH/AMm/E+u/j1+078OJtHsr&#10;XSddh1zxLp2q2eoafbWO+VXnilX5GaJW+8u9P+B15h8UP2xPEfiDVbZ9D0mz8Jf2fLK9td6hdLcX&#10;DStCybGt1XenyS7/ALrfdX5v4an8F/sI+L9Q2t4m8RWnhyzlLM1npUfzNz9x1j2L93d82969z8If&#10;sZ/DHwvapFNpl1rTqP8AXahct/6BFsT/AL6WlGOPxGtSXs4mNatw5lUoywkZV5f3vh/ryaZ8Xi1+&#10;IH7QGqyrJF4g+IEvmbF+1f6Lp8H9x2ii+VX+/wDfaKvafA37CGv61awnxnr1vpFgX81tH0eJNqf7&#10;Hy/Lu/2m82vof7DofhPULfQPDvjW9027jCpHokLrqaxKzdWjZXlRf+Bqtb2qn4i2GmNHZLoGr3JT&#10;P2wiW0dG/wBm3/eq/wD39WtaeVYeMuefvSMMZxlmFaPsMKo0I/3f60+RR+HP7Pngf4Vwwf2HokJv&#10;YkVBf3S+fcfKP4WP3f8AgO2t/wAVeJdW0qZLLRNAn1q/l/iklW3tbdc/eeVv/QUVmrz+x8X23w3t&#10;bzXfHFx4sOoeUFluNQtN1qq/3Y1td8EXzf323f7VeC/FL9u7VdV+0WfgnRl06Efuv7V1Zvm/3li+&#10;7/309fT4HLqmKlyUonzuFweLzat7vv8A94+ko/hTf+LpYrrx7rba1FEyyDQbCP7PpisNrfOv35/m&#10;H8b7f9ivO/2q/jhqPwh0PTNE8Hy6XZ3MyNFN8ytLp8Sp8jrB/d/2m+X5a+OdN+Pnj7Tk1e5t/GWo&#10;I2pqqXOoXUrbNqf3P4lb5/uRIrf8BroPA3wD8UfEuObWJ/8AiR+HW/e3/irxOu3K/wAbwQP/AOjX&#10;Zv8AernxVb+x8fChOHtP66n3eF4VngprF5pVjClHv/8AI/16HlWqa7e6/qzXdxc3Gr61eNxcXG+W&#10;Wdm/uJ97+99z/wCIr3/4b/sieNda8Ly6tr9tLb2f7mX+wftOy8v4ldWaFn/5Z/Lu27vX+D71e3/B&#10;PwX8NfhfdWEmm6BrmoXWoyRWsXjDWNPcQzvL9xImbayq/wDDtTZ8yfNX0N4i8WaZ4T04z6jcrbow&#10;2IiK7Syt2WNFG6Rv9lctXZmeY1MyXsqnu0/5f82TmnFlH/dclpNL/n5L4v8At3+U8q8N+NtH0/wz&#10;aaJ8LdItLezs7ffc313H5Gn6Ouze32hv45f70Stu/vslea2M+sfEzWru18BXN9fTMnk614+vyYpZ&#10;1chnitRsbyItuG8qLazfuvuf62uH+J3hTRvCfiKXxD8RrtvAXgrUo7y61G9a682bUZVm3RbkXdtZ&#10;vNi/dfMv7qvkr9qX/gphrfxC0+bwX8JbST4d+B4t1u1zBiO9vI/+A/8AHun+ynzf7X8NebGMVGPL&#10;E/OnNqcpVfel/W59p/E34qaD+yrosvhLwrCb/wAeTWeJtWuIf3Vodnyvsb+Efe8pfvcs7M7M7/mX&#10;ovwL+LH7VXxs1G0nluNc1qecTar4g1HmC1Rvus79l2/ciX02qvy/L9ufs2fBvxP+0t8N9P8AF/xY&#10;u/ENtrpnSCC4vvKT7ZYqnyuq/eXfu+823d95d26vtTwn4T0fwLo0OkaPZRWFnF91YU+9/vf3m/2q&#10;nMs2y6jgqdLC/wAb7R9TiqOW1MFS9jzSq/aPzA/aK/Yfg+AWk6fa+F4dU8Qabq3hy6t9TvpmTyW1&#10;GKVJYH/urv3bET73yf77VwPw6+JXxb+OOleFfhYmn3knhLwdplx/aFvahoM2/lS7Zbh2+7sRwqL/&#10;ALNfTP7Sv7O3xq+KH7TFpql54htIfhno8f8AaVjfXE6QWlmn8Vu0W7d5r/d3t/C/3v4a7/8AZp+L&#10;Pwa+DvwW1PTLnVNL0fUtLt7jUNft2leW7nXzfKWWVvvOzebEqr/01VVrw/rV6EftyPnvq/xSj8J6&#10;t+y/+zT4M/Zy8Ew23h8f2rquoxJPqHiG4VftF+z/APoMXzfLFu/76b52W2vpfgP4w1KO+glf4e6z&#10;P9tg1CJdyadcN99H/uq//wAR/tV8mWP/AAU2i+GNvpGjXPgW+1/QhZ2722rLfpaOtqyfJst/Kdd6&#10;qrfel+Zq+1Pg38bPCX7Rnw6XxL4ak+16bK7W93Y3carLBKv34pU+b7yuv+z81eNiaVenKU6/wyNq&#10;cqcuWNMyPiFqVjZ/Er4T+M7G+hudPury68Nz3FvLvRoryLzYvmX737+1t1/7a17B6/LXxn+2kPBX&#10;7P3gvSta0fwzOniDVtctV0x9OvHiit7qCX7Qr+Vv2/ei27dv8dfS/wDws2xi+DafEOeBrPT/AOwF&#10;11reWT50i+z+btbb/wB81zVqHuwlE3jU96UZHbV8z/BLwx43W18ZeB9P8WWnhLRPCvia/wBOtbe0&#10;0pbjUPs87/bLd/Nnd4tvlXsS/wDHv/B96n/sw/tfaX+0J4x8S+H1ntPttjAt7apYxNse337H+Zvv&#10;Mm+L/vv7tdrpsf8AwiX7U2sQCLZaeMvDcV/vZ/v3VjceVLtX+95V1b/9+qSpyw8pUphzRl7xz2te&#10;Cf8AhUvxU+H/AIxl8R674gfVLqXwxqdxrdykrst0m+3+VESKL/SIIl+RP+WtbX7UNjJ/wg9lrNnE&#10;z3ujahFexOsW/wD76/2fu/8AfNYH7bvxa8K/DP4J6hba9qH2PVdUZf7DhhG52voJUlil271/dRSp&#10;EzNXmvw4/wCCg3w/+PniSb4b6zo+peE9Q1xW022uLh0ntZ5ZfkRd3yOrPu+X5KccPVxNL2nKaU61&#10;OnW5ZH09Mtn488GqFZvsmp2KOkyL86703I6/7S/K1eSfGNdUufBOi/ETTkjPi/wTfNLdInyebEv7&#10;q6X/AHW+/wD7tdN+zjrFzefDlNMvvM/tDQ7yXTZ/O+/8v3N3/AW2/wDAK6hrddP8cXdlLGv2HXLP&#10;zXVvutcRbFl3f70Txf8AfqvzGMpYHFSUf+XcvdPnsPiJZRmfP9lS97/DL/gDvi5a6X8aPgKfEllc&#10;utqln/a0M2w7kjCbm+X5fmUfPsb+OJf7taPwn8Qa98aPB9vqGqa0mmwwFrG+tNHbbcSzpgOzT/8A&#10;LJX+WVFi2ttdPnrxr4S6tJ8N5fFnwavZJWgj1Ozm0fc337C8vYkZF/3PN+b/AH2/u133hmR/gv8A&#10;Hy40mRVtvDniYrDA6LtSKf5vs6r/AALwssGxP+eUDN9+v33AYuOKw0a8ftHs5jhI0Zypx+Fe9H/D&#10;I9Q+Hek2ngO+1PwhaW0VlZ27f2hp6Qrs823ldtyZ/iaKT5f914t33q8w+ISal8G/jVaeKdPu4LHQ&#10;fFUX2XUYrpHa3+2RL8m/b93en3du5t+/72+vYfHtnc2sFp4g0+CW51DR5fM8mFf3s9u2VuIl/vfJ&#10;86r/AH4kqn8ZvAg+Jnw41bR0Gy/aP7Rp8udjR3S/NEd38PzfK3+yzV6kjwKcuWXLI+Yfju+ofDv4&#10;uaV44+w/2FLrtqthqsX2iKdJdrr+9Rd6t93au5lX+7XdeMpmbwTqt61s6XcWnXEsSPt3xStE/wDd&#10;+X/Z+Wuj8N2dl+0L+zXLol80n2qS2awv/tbNLNBeRfxPu3Nu3bJP+BV8H+P/ANsjxB4L8O6n4I1X&#10;w5Jaaj4dT7Bqet30qM086P8AuooIv4mbZ9//AGH+Wu/L8ZHDylTl8P8A7cRneBeYYaniOb95Tly/&#10;9u/Z/r0PtDxPremeEtBiW81y08PIzLaWt3dyon71n2IiI3ys33K5LxJ4/wDDnw00270qx1Ce88QX&#10;G7alvsurtrhv433fKv8AB8r/APfG2vzFsfDfiz9r3xPLeRz+M/E2oKPmvb5IpbW2b+5u3KsSf7K/&#10;N/stX3r8DfhXpkf2fTfEK3c12unRXCwu2xLpd7o7u6pulX5Ldv7nz/cr1frVev7tOJ8rTwWCwUZT&#10;xMpS/uxPkm1+EHj342+MJZ/E1xqfjvxBB8m++3R6fZdfuRfL8u6L+PyomVv4q+tvhl+x7p+ira3X&#10;iq8W9eD54tPtFVbeD7/3dqIqrtf7iKv3PvtX0VYWFppVukFjbQ2duv3Ybddif98L8tWK7aOXxj79&#10;X3pHlV82qVY8mH92JV02xs9KtUs7G2js7Vfuw267E/74WrVFFetGKifPTc38YUUUVYBRRRTAKKKK&#10;AMq/8MWd/wCINM1iXd9tsFZItjfJ81eb+FfiX4j1L4v6n4a1Czj/ALPiaWKL7PE37rb86O7167Xk&#10;XxL+F2va9450/XPDl1Dpu2JfPeaXyvmV9yfd/wBjYtcFaM4/wz0cPKlLmjUPXaKb8v8ADTq7jzgo&#10;oopgFFFFABRRRQAV4r4V0HxD4S+K76fpmkMnhpfNeW4htUt0lVtjp8/8ez7q/wDoK17VRXLUp+0l&#10;GR00K8qXNH+YP93+9TadXm/xP+Ks/hq8tPDnhq0XWvGupL/otjv3JAv/AD8S/wB1U+9WOLxdPCR9&#10;pUO/KcpxOdYqOHw8eZ/a/ux/ml5EvxR+J0nhSS18P+HbGTXfGuqfLY6ZD8zJu/5ay/3E/i/9nT71&#10;UvDsfgT4LWWtXHi3xvo+p/F3WI/+Jg0WrRW8tin3ni3N/wAetuir80r7f9n5vKSvPptQ0v4U/wBq&#10;Ne31zrOqXmnpqmv69a+b9q1GKWbyoooPKVpILHcsu6WJdzLFti+9Fu774R/tFeGPCn7Lo+KNj4Ql&#10;j1HUtVk0PTNAsEit5b+6+1tBb28S7FW3Vm+bb82z593mv978/rV6mMqe0l/+yftkaWFyXB/VMHs/&#10;il9qf/2n5/l9F/CDQdKtdDtdWstQ07Wnu4FRb7StrWixr9yK32/KsS54x9771ekSfL1avjnwr8YL&#10;q18X+Nrm++Hcvww+IXhmCHxB4k8M2F7Ff2/iHSW+WW7ieJU825iSJtrbN25Vi3fP8nvXxK+J0fhp&#10;LTStHQ6p4q1EqtnZRYl8vcf9a/zr8vfbu+ba38Kuy18MTw5e0rz8zR+JXxStPAVvBaQ28mr+Ib5v&#10;K0/SLd/3s7f7X9xf9qvK/FnifS/ghp3/AAm3ju9XX/H+qD7PZ2Vr821v+fW0T+FP7zfx/wAX92qG&#10;tazo/wCzbp914n8W3jeI/iNrqJFBaRtvnnb5F8qD5d2zpubb/d+78q1l/C34T6vrniY/EX4kSLfe&#10;Lbpf9F0//l30qL+GKL/a/vPXh4/H/V/dj8R9dl+W0Y0/rGJ/h/8Apf8Adj/d7si+HPwr1fxt4oj+&#10;I3xHkW48QOf9B0tv+PfSom+6iL/e/vvXuEeANg44ojGF+Xinr79a+JnUnUlzyLxOIqYmXNL4Y/DH&#10;+Ud/n5KwPFXir+wYYYLa2bUtYujss9Pt3XfL/edmb7sS/wAUv8NO8ba5c+HfDN9qFnZtfzwL8qIj&#10;Nt+f73y/N8v3vl/u1V8E6XZw2f8AbUV5HrGoaoqyz6mv/LVf4FT+7F/dX/0L71VGMeXmOGTv7pgw&#10;/Fq00e2uofEdu9j4ls5EibSLT9+147f6o2u776v/AA/dZfm3Vb8LeEdRvNWTxP4qKvrG1lsdPhbf&#10;b6TE38CN/FL/AH5f+A/drrpNNsZtQt75rOF723Voorh4laVFb7yI/wB5at5q5VI8v7sIxkLRRWX4&#10;g8Raf4Y0ebUtTnW2tYl+/t+9/s/71c0Y88jfYs6lqVro9hcX19OttaQJvlmf7i1z3h/x5batrCaV&#10;c2NzpF9PE11Z298u17qBfl3r/db+9F95f7tVPD+naj4tu4te8RWrWdpFKsumaJN9+Jf+fif/AKa/&#10;3V/g/wB6tjxd4VtfGGl/ZZ5JLa6gZZbO+i2+bazr9yVG/vV0csY+7Ix+Iva9r2n+G9Iu9T1W5Wzs&#10;bdd8sr/5+9XG6bomofES+i1zxHA1to8TebpmgzL/AN8XF1/eb+6n8NSaL4J1fUtWtNX8Z3dpqV3Y&#10;f8eNjYo6Wiy/8/Dr/FK3/fK130j4+83y/wAX/s1HNGnH3SOXmkU9Q1a00XSbvUNRuY7KzgieWe4m&#10;dEiiRfvP81fm/wDF7/gpJ4k8SfFhdH+EkVn/AMIpp6y/bNQ1GL5L9PufaPm/1UcX8H95tu5W+5R/&#10;wUj+JPjbxd4wg+HekatZWngKKBbjUpbSR93m/eZbx/urs2fLEv8Asbvm2be4/Yx/Yhs9Ls9N8WeL&#10;9Mkt7Mlb3TNCvo/308v/ACyur1P4dv8Ayyt/4fvN833fdw2HoYeh7evLmMKvtoVFGMeX7R9A/su/&#10;DSw0nwbZ+MJvM1DX/ENul5c6jeo6XDq3zIm2X5l/z9771e5kbf71L/u/991XurqHT7Wa5upY7e2i&#10;XfLNM+xEX+8zV89N+0menXxNbF1JVq0veOd8TeILiG6OjaM0P9rsu+e4l/1NhF/z1f8A9lT7zN/s&#10;pXEWGgt8RdNl0XSJbmw8FMzf2jqzr/pevSt9/Y+z/Vf3pdnzfcTau+rWi+DJPGU08k6zW3hK4l+1&#10;SJcP/peuP/z1nb+GD7u1P4v4tnyrXOeIvi9aeL/F1p8O/CN99ht7h5bd9ZVWt7efyNn2iyspdjL5&#10;qROzNt+Vdjbfuvt9OlHpSPNl7xwHwi+Hvj/w7qnivSPD99af2ezLa6jqFvO2/cj/AOqt5dm3z9rO&#10;rfJ8v8fzba9i8T+F7X4V/wBleKvDVj9m0/SIPsurWMPzefYb9zy/9dYm/e7vlZl37mr0bS9H0/w3&#10;o9vp+nwR2Gn2sWxET7ir/n5v++q8kg+Jfiz42Wv/ABbezj0Twlcbkbxpr0DN5/8A152XytL/AL1x&#10;tX/Zf7rOWIlXnzfZ+0Hs4xiYXhd9e/aq0S7vNS1lfDHgBby4sJ/D+jy/8TC68iXY6XV1/wAslfZu&#10;8q32tsfd5vzVH4R+AvxIs4G8K6j8RrzSvBWnNJb2k2k3LPq1/Bvfyt1xKn+issWxW8rczbdyuqtt&#10;r1D4R/CHQfgzoM2maLJeXjXk/wBovL6+n82a6n2qm9tu1U+SJF2oqquxa72uapieSXLS+E1VPn+I&#10;+T/iJ8EfDfwL1LStc8NQR6JoGqGKw1DVLh/NbTdUWXfZalLLLv8Al812gnd/vebF/drQ039pi+uP&#10;GWnzz6vHf6S/mu1vpmmOmmXVvE+y4e3vZfmupYvNSV9n7raj7Hba9fSmsaPY69ptxp+p2cF/Y3S+&#10;VLaXcSyxSr/tI1cL8aPhxL488B+Ro0VtbeINGlXUtF/dfuluok+SL+75Uq74HX+5K9bU8RGt7lcy&#10;lT5PhPQYZVmiSWKVZlfa6un3W+X/ANmr5l/ay8X+Gvhb4i8C68sqw+L2vmuILG3gbztUgiT96m/Z&#10;/sonzt/y1rtf2Z/iFB4k8NQ6Knmp5Fqtxp0dx/rUtd7I9u/+3ay77dvu/cTb96uH/wCChXgdde+C&#10;lv4wgtJrzU/BN9Fq8UNvJ5Ttb/6qVN3935kZv9mJ6KFOMcT7Kp8LNfbShHmiemfA39oXwr8bfhbD&#10;4802VtH0prmW1lXVmiR4HV/uysr7dz/I/wDwOutTx/HeQ7tK0jWNUi/hlt7bykb/AHXn2Ky/7VfB&#10;f/BPLxrpFv8AGfxR4Gn0vT00+80+LXvDzraIip9zzf8AgToy/wDfqv0d+f8A8eox1COFryiTRqe1&#10;jzHIND4v1ySVpZrTwzpjf6qGGL7Rff8AAn3tEv8A3zLTJ/hX4fvopf7VtpNavJYvK+3apL5svzf8&#10;8mb/AFX/AGyVf92uw3eYxSvE/jF8XrvT9dtvA/hJftnivWv3SY/5cVb5fNl/u/M3/AfvVx0nVqS5&#10;KXunZSwtSvLlj9n3jnfEHxX8R+JrXSvh54Fk/tTxpcxbbzUkTMVlBu2+fK33VeVNr4/2v92vUfA/&#10;gew+D+kJ4G8IlbrxhdxJdanrFwN23d/y+T88/MrbYt3zbW/h3sMHwX4b8L/s16NJomkXlneeMtUm&#10;X7fqF0m1f991zu8pd+xIkbczNt+8XaukGqXnhiztTpE39gvdXn2i71vxRb/6RrErRMny2q7Z2f7v&#10;y/utvlIifL8tfaYLAeylzP4i8fmFGNJYbDK1P/0qXeX91dEeoeHdDsvBWgusKzSMm6e4uJzvnuH/&#10;AI5W/vMf8FX5dorLs/i5pXiC0tJvDVtdeJ5LiJZV/s1V8qMN/DJO7LEr/wCxv3/7Ncp/Y194rJmm&#10;0fUPEm7lbrxU/wBi0/8A4DZKu5v+2sW7/bqvq2m694t1JNAtvEtz5NqF/tKbRFWwtLBP4Il27pWn&#10;f+7v2qvzMq7kV/alyxifIxjOtL3v/AjA1/xprWreMNS0a48TrodrtX7dY6KrXt0m1PnigfZuZm+X&#10;fsi2r/e3NXk3i3xXYeLJpfA3ww0m48P6DbOtl4i8RQ28s915X3fKilXzW/2fmb5P9mui8d+MU8Ta&#10;tN8Jfg3FDpEEPy+IPEFkny2q/d8pG/jlbZ8zbuP977vrfw7+HmlfDDw1a6Fo1t5VrAvL7dzSN/Ez&#10;N/eb/P8ADXy2YZl73sKR91hsPTy2lGvVj+8+zH/26X6Ig+GPh3wx4a8I2un+E3tpNHhXYrWLo4Zv&#10;4tzb/vf71JrmoXniXVbjw5pFw9ske3+09Thb/Uf9O8X/AE1Zf++PvfxVp6h4J0bVNS+2SWKpqDrs&#10;e7tJWglkX+67Rfe/4FWjpel2eh2cVpp9tHbWi7tsSfL975v+BV8w504v3TzakqlaUpVZc3MSabYQ&#10;aVY29nZwLbWluvlRQqv3f8/+zVao/hrkPGOqTX0yeGtIl/4md/FulmX/AJcbX7rS/wC833UX+Jm/&#10;2azjHmkHwEemr/wnGuJq8n/ICsGZdOhdf+PqX7r3DL/dT7qf99f3a7Mtmq9hp8GlWdvY2cSw2lvE&#10;sUCJ/CqfcWpppFhieWVtiKu5ndtu2iXvy9wI+7uU9b1vT/Dmi3uq6rfQ6bplnE1xdXdxIqRRIv32&#10;dm+XbXgfjj4yWfxk0yw8LfDO7t/EieILXzZ9TT54rW1bZ97d/wCPbvmXbt+/8q/H37Xv7ZEPxk8R&#10;3WgeGtZaw+Gvhqdbq6vrRts2u3SMmxYk/wCeSy7f++ldv4a+i/2Avg54y8N6PqfjjxbLJo0HiOCJ&#10;dN8KJCqJZ2qu+yWX5fllbd91f4fvf3Yvc+pfVaHt6nxHPTxEXU5To7r9k6XwTbya94I169bxFbhZ&#10;Uiu5P9HlZV2yov8AzzV9v3fu/O2771P+EvxEs9VvNQg1dWsPEc8+yea7ba7N8+yLZ/Ds+fan8X+9&#10;v2+/+KfFmleC9LivdXufsdu8q26vtZ/mb/d/3a8n+OHwLk8RX174q0Hy31VYl83TGiXyr9U3b0f+&#10;9K/3V/3K9TJ86rYararL3ThzDLqGY0nTn7svsyLz+IrzxAz23hxd9ur7JdWlTfCn99E/56t/ufKv&#10;8TVYh8D6V9guILmBtSuLpf393dvvll/4H/Bsf+592uM+F/xOiv8ATYrPUGb90y2vnTLseCX/AJ5X&#10;H+1/Csv8X+y29a9A8Sax/YOltPFF9pvWZYrW33bPNlb5ET/d3V+v0KtPER9pA/HMXhq+Br+yqROa&#10;0G3vn8aSxS3K39lo0DW63zr+9Zpdj+U/+0iIjf8AA0ruP96szw/o/wDYOk29t5/2m4+/Pcbdnnyt&#10;87v/AMD/AIf7tP1vW4NBs/tM+53dtkFui75Z5f4ERa6ovljqcVT99V0Mrx59hk02JZ1kfUGl/wCJ&#10;d9n/AOPhbj+B4v8A2bf8u3fv+WvPX0TWvG1++mW2pq8q7Ytf1lPkT/bsrf8A2f73/j/zVLNHc/ET&#10;Ub3TLW5/02X/AEfVtQhZ/K0633/8elu38TPs+Z/4vn/2Nvp/hvw9Z+FdBstKsV2WlrFsVP4/872e&#10;uTl9vL+6d8pfVY/3i3YWMGm2dvZ2cS21vEqxRIi7dqr/ALNch4K+GHg34Q/2/quiabBo7apctf6n&#10;fMzM7NvdvvNu+VN3yqm1a6++vrbTbOa5u5Vht4l+Z3rnLCzufFV1Dqeq20ltp8TebZ6ZN99m/glu&#10;F/vf3U/h/wDQeiSj8MTh55/a+0eO/Gmzlv7/AEzxnPbT6Vbq32e1/db7htvzxPKjvtXf8+1HTcv8&#10;f39q974N8WWt1pf9vaHE39mT7ZdT0ZPmezlb78tv/eX+8n8WzcnzLtru/EPhvTPFum/2fq9st5aO&#10;29k3un3f92sLxDo+leEtDsp9KiXSruw/dWMNvFv8/wD6d3T/AJa7/wDx371cnsHTqc0T0frMatGN&#10;D+U4/wCOXwR0/wCMGh/2voP9np4glgVYrib5be/g/gidl/hXd8r/AMO7/aavEfhN/a/7M/iObwlf&#10;TyTW6y28Ut9MqyvLEru8Wx9nzMiPtX+H59vyvtr6L0XW5dKku762tpLa0V/+Jxob/PLp0rf8vCf9&#10;Mn/75b739+sz9oDwA3xF+G17PoOn6fqutqq3Fm8zbPNi3o7or/7ab9u/+LZXFisNKX76j7sontZT&#10;mNHDTlhcwjzU5f8AgUfOJ6BNHo/jjw5LFuh1LSrxPm2Nv/yyfe+f5lauasdevPAd1aaHrn2nUopZ&#10;Vt9M1BNrPP8A3LeV2/5a/wC1/Ev+1XxD8G/jVr/wR1q1ttU1aa+0rVLz7KWv0/e+bv8Angn3f8vS&#10;bHXc33vutX2c7xfGxrSWze5h8GbV+1PKv/H+3yP5SI33djIm5/8AgP8Afat6GI9rG/2jzMVgPqs7&#10;SlzUjzH9p7w1H8ZPhz4yv/D0SlPD1jLKdTt3LNe3UCLPFDEqf3WXdubd83yJ8u6vAv2DNc1X/hel&#10;1Z3bqsvxD8ISxadcSq2/7fbIkqfM/wA3/LJ3/utvSvuWHRdX1Cwe2gtNP8N6fLF5X2fyEupZV2bU&#10;R3V0VV/3N33PlevmD9l74BWngf40+BbbXNZ1Z4tH+0avoD2KRRef8j7IpdyNuTalwv8AA25/4a8j&#10;M6PLHnPoMjxMXKUF9n4T7P8Aj8t/4w+FPhrxn4SlubfWrOe3urOW1b/SHS62xeSv++0sX/fFaH7N&#10;fhVfDPh/WtN1PSra08R6ZqcsNyyMs8u2dYp1y6r/ALaI235f3X+zVHTvGmha18NvEXh6x1GS9uv3&#10;62MenwPdyokqefa/JErN8olRf+2TfNXPav8AGrUvCvjSDxBp/hG8mi8baPb/AGO3mlXfe3UH8SrE&#10;77fkuF3b9vyw148T6OrFU6krGb8eptNvvgb4h8BTTtea7Z6hKlpa6eu6WKKJ1vEb/YVLVovm/wDi&#10;q6L4H6PHf+GbXxdeXcur+INYtlae+m/5ZRff+zxL91FVv7v3v/QdrwT4LuPD/jnVZ9cvI9a1jxZo&#10;y3E90bYxbGibbNHGrfMsW24tVVT837r5v9nyv9m/xBa/D7wD4o8PazP9jj8I6zc6cHdGZ5VeXeny&#10;L8zb2ZvlX71fKZwpR9+J9nhv3+Cqe98Moy/8C3/Gx7b4wudFtPDOpSeIXh/sjyNlz9o+4y/3f95v&#10;9n5v7tebeANe1z4b6bBB4ls57PwfdTsulTXcu+40uLf+6t73+6r7vk+dtn3Xrc8P6DrXi3xPD4g8&#10;U2Udtptuv2jRdJeXd9lb/nrcL/FLs2/xNt3v/wAC9CvLe3v7WW1uYo7m3lVkkhmXdvVvvblavA5o&#10;0o+zPP5eb4TzfxpqU/w+161k0Hy76+12Xyv+EfaTb5s//P0m3/VKvy793y7Pm/vbsnxV4s8Mfs1e&#10;DdV8dfEHWY5tZuvknu/uyzt/Ba2qf3P/ANt6PHGueAf2VfBWq+M9cu7l4vKWytnu7l7i7lX/AJZW&#10;Vuzfwf8A7T/c+X8x/i98Q/G/x2+LlpqviHT11rxfeT/ZfCXgyxbzbezj3f69v7/3d29/vbfm+RNq&#10;+rgsJ9a+H4f/AEo5K1aNL4j7H8TabJ+3le6TBpWk6doF94Ytft39oanid7OeVXVAiL8zRM6bv+Ab&#10;/wCFVr2X9kn9kHRP2b9Jl1fUJE1/4iapH/xNdekB+U/eeKD+7F93+FWbb838KLT/AGNf2SYf2dfD&#10;82ta9cLrHxM16PdrGpb9ywL/AM+sX+wny/N/E3+zt2/TeM19zhMLGhT5YnweZ5jLES5IBRRRXYfN&#10;ny14X/4KXfAzw7oOl2fiTxvMdahs4FvDFot6VeXylJZf3X8Vak3/AAVM/Zsddv8Awndzu/7AV/8A&#10;/Gq9w+HOn21pq3iTSzY2ojgvvtVsyqu5o51SXf8A9/ftH/fFeh5rzafvRP03ERUa0nA/Lf4z/tO/&#10;C7xBo2ta74Y1lrmzt9ds9R0crYzojzrLLNK7LtRld2urr7/y/uE/vV65/wAE97gap8B73UIlYWt9&#10;4j1O4hZl27kaX73zV7b8fPDmj3OrXR1OO4X+3PD15pqta/NLJInyxRIv3mZvtUrf9sq84/Z/8Ya9&#10;rnw10PTtP0S2uU0uzW1a+vr6W1R2R3i2KixP8yeUu5f4d6f3q/M+LKclh7fzS/mPZzPmxeUxmv8A&#10;l3L8/P8A7dKH7UHhO1S60XxTPbXU0VvFLBP9llWLayrvidn/AN//AIF/c+avm39uDwBeap8EPhJ8&#10;V/Dce678Jw29rdzIrM0UeU8pv9yKdHX/ALa19lX/AIN1lFbUG0/S9Yvo382JdQubi9SL/rksr7U/&#10;4DW7qXhvxDr2m3FlquoaFeabPE0U9jLorNFKrffSXfcMrL/wGvmsJm31WNCEpfw/65T4SNQ8C+M3&#10;7O//AA1prnwq+JOieIbXS9KsbeC/W3ubV3adXaKXbu3/AC/d27f96vpHxJoU+sLaz2l41hqNrJ5t&#10;tceV5qfc27XX+KvLNX8aeGPgjpr6X4h+IegeCdLs226fp9pBa2r+VsR3/cbG+be7/Kif3K8UP7en&#10;w71nx94b8LeH/Gfi/Wn1bUbeyfU3sbW3tI1lbb/FEsvys/8AdrKWDzDHxiqP8KHw+78x+9IufGH9&#10;g/Wvil8UNR8cDxDocOs3TxOLi60+dkQoiIm1PP8Alb5V+9urj9Z/4J5/FjxBcRy33xxZG3fL9nsZ&#10;bfb/AN8yrur7Q1LwKl/Y3UKa5rcMrRbYpk1GVPKbb8r/AC/LXyb8BPgj+0FdfFrSfEXxJ1KEeF7e&#10;3aC50zUtV8+5n/dbfNXyl+XdL+92s3y7ttdmBzfEzw0r14x5P5or/wAlKjKR4/8AHy40vxd+1Zap&#10;fX16ngb4X6Pap4h1HSbfzn8xP9b8qo2HeWVYm3fd2O38NReF/wBvW7+F8GqQeCfCFx4p/tD979r1&#10;BZ12ff2fd+/8v+yv+9X6A6j8DPBGqW9xC+hwQx3Xm+f9n/dPPvX7zy/61W+dm3I6tXG+IPEHwC+A&#10;Fm0es33hfRpYIm/c3bfar5l/3fnlb/x7dXo0s7wmKoQwyoyqW+yac8ZR5T8n/wBoj4zfEr476xaa&#10;548tpLG1s08i0torR7a1g3fNiNWP3m/3s/J/s1cs/AGt6TfaTeahqtt4kt/Hvh6+Wy1JZ5WXfE7x&#10;eU7Sorb0e1X/AGfmTa1e/wD7Q3x4/Zm+KFnonhDQvD+oWUS6pBPdeKdL023s5fJ+dHLO6ebL8r+a&#10;ysvzOi16F8bPh/bfHif4Sad8F/COrXNl4PumQX1vZLp9lLbM8Xm/P8nz703fw/61/vV9th8YqfsK&#10;SoSp834HsYXCYjER56NP3Y/EfQvwbmi+JX7CmiwfaY7uW10B7JpYpNyyy2H7pHVv4l3W6fNXkf8A&#10;wun4fab8N7LwnfW1jN4r/wBM8qxt/NWVbeVXdJdy/L8svlJsf+5/sV1P7L/7N/xn8O/Caz0HTPFm&#10;jeHPCN3PLqWnTQwfbLpbef51Rlf5P/ZvmavLvEPwA8V+D9d8TTX2tWr6HZa1Fo1tC42T+asUsu9o&#10;1T5YpV2srb/vO1bYfCP2s1P4eb3T18VGNCNOpCpGUpfZ/l/Q4uP9rLwto/xk0fQrrwBG9nvi03UZ&#10;Jba3lRt+1Hlig2uzF/73m/x/c3V9DXPir4gppniu28OeH9W0Hwlf6ZcNFb+JGuInsItnlPdK7P5q&#10;bHfc3lblVX3f3a4n4b/sz/syaTDbeMPF+ua54n8UXsiXTabcXUqLbXS/Psi8gK20fd+eU/cWvpb4&#10;k+KPGfxw0mDSvCnw51W2tHjbzdX1hv7PlSJ1+5Hv271f5d2xm+WuuphISl7xOHr+zp/D/wCBSPzJ&#10;+Hv7D3x18a+PF1bX/AmpahpNtPKLzUNeuNiyqu/Lr5r+bKu75lZEbdnd92vo34F/sr+GNe+J1r8R&#10;vF2vx+FrbSXijisr7T4kh1N/n+40r/wou112fxV9gaD8E/ixfeG4tI1n4ix+HtNgtoLWC00SBpZV&#10;RIkT/X/umVvl/wBpfnaub8G/sZJpnxYl1PVJ7fVvCETu0drdyPLcXHy/Ksu1UX5H/wDQNu37zV6N&#10;jzfcjLm5j0G8/aO+H/hu6h0jQIZ9UuxP9ljs9KsvuHb2T5WZP9pFasPSPGXxa1jSbKDwv8NovC+n&#10;qzROl88Vr5a/wOiN8yf8CiavctH0fw/4QsGg0qw07RbQfM0VnCkC/kteb+Nf2s/hZ4FZor7xZa3N&#10;0h2eRp+66fd/dPlbtv8AwKuepOFGPNUkejh6GJxtTkwlGU5enMzzv/hX/jfWrwS/EbXvEdpapE9v&#10;ONFsIrq3ulb7jfK8v3f732VK6nw/4H+B2g2cE1zqWia39ji+zibXtTW62/7HlStsRv8AZVFry/xh&#10;+39dtC6+G/BkkMXRdQ8RXK2a/wC8q/8ALX/gLV4b4i/aZ+JHjzfO3ii4htHbyjF4ZsDAkX+y11Lt&#10;Za8mpm+Ei/3fvSPssNwbnWKipYmUaUP73/2u3zPtvxJ4p0y+0Mxale23gj4foux5ryRLO4vl6eXH&#10;E2PIgx/e+dum1V+Z+T8Rftw/Djw9/oHhyO+8X3MS7VtdFs2ZFX13NtXb/u7q+MPDfwp8YfEu+S40&#10;zw5eavOzeS+oXjS6o6t/tSs6wMv+89e2+Ef2E/GfiO3t/wDhJtWg0vT2DJJZSS+bt/uMsEG2Nf8A&#10;gMtYfW8xxH8Cly/4j0P7C4Zyr/f8Z7SX8sf+Bf8ANFf4gft6eMphJDpWl6J4TiB2Fr67a8n/AO+Y&#10;1/dN/vLXhvjP4yeO/HWpNZ6nqXivxROWw1kjJpFqw+T5PK/5a7v++v8AZr65179kTwf8Mfh3q2ox&#10;tdavrRs/ssHnN5Fu11K3lRMyxbZH+Z1+VnavEPiZ4R8Zfs5+E/GHjGT4g33gXxNZ6n9h8CeEdBjt&#10;bqLXLODykiluolRpZ3n+Zm3t+63/AO0qVUMvxNX/AHuqZ1eKMqwEeTJ8HFS/mlv+r/E4rS/gH4+0&#10;3R/7Z1HwtL4T0qC6WK5u1sZWeBG+XzXaVGniiT+KVU2qm9/lr6J8C/sB217HYar4m8Wf2ixXdu0/&#10;fO8it9xlnlbb/wCQq8V+K3xn8dJJrXizVvif4q8K+KNQ1MxeBvD3h5FbRrmBfKVUlt5YvNupXd2V&#10;1Xdt3r/srX1v8Lf+Eps/EfiTwOXt/CVpDaWuuRWtsq3U1nFefaImhgdv3SbLi1ll2bZUVZVRfl27&#10;fQo5ThafvRifP43izOcU/ZTqcv8AhOq8K/s1/DfwXDbldBg1KaBNv2jWG+1f8C2N8it/uKtQ/Ez4&#10;leGZPBes6fo17Fr2s2cH2uHT9EV7p0mgZXi3eUG8v51T71dLN8M9BuoHfXYrjxAzr+8GsytcxHb/&#10;ANMv9Uv/AAFa+efFn7bXhrwX9p0TwV4OupvsUr2+xkSwt12/3P8AK172EwVbEy5KETwsPhq+YztT&#10;5pv8D2G/+J3iG80uHU4NH07wbpM23yNS8a6gkDPu/wCneJs/8BZ0q1d/Dm81Kxku/GfjTUtSso0a&#10;WWz04/2dZ+X97G2L946/7zmvgb4nfHLxF8YtStJNfXT4fsG5bW3sVfeiv9/czfe+4tdJ4v8A2rvi&#10;PqWh22jnVtL0WzhtFtZrvzVSafYNjs6tul3Pt/5ZKv8AFWGYx/sqcVipfEepheHMwqYr6pCP9fP9&#10;D2jUv2vfhl8MY5bH4deGTqku3a01ja/ZYm/35WXc3/fP/Aq8zj/bj8dt4wsr+/Nhb6RGzI+h2vW4&#10;ZldU3y7GZfm2t8v92vIPBvwy8S/EK4i/sLQtY8RRONv2i1X7HZL6/v5fmf8A3WVW+Vq9k+E/7IOu&#10;+Ktdh/tHU7LTdMtJf9Obw/uaHcv/ACwWd/nlb7yOifuk2/e3rtr2fr+U0qHLhqUpTl/W7/RH39TK&#10;Mkyik1jpxcv/AAKX/wBr9xx3xR/aZ+IvxGtWtdVvD4c0W6bZ/Ztqu2aX+HZ5S7pf++m+b+5Unw5/&#10;ZR8e/FG4hvl0pvDGjt/y/a8v7z/tlbf7v975a+svB+g/DrwHdpZ/Dzwp/wAJn4ggXa+p22yVIm29&#10;Jbx/ki/3V/75rtW+H2v+Ll3+Ndd8mwkXb/wj+gvJb2/zD7ss/wDrZf8Axxf9mvnsL9boc37zl5v5&#10;T5t8V4fLfcyfDckv5pe9+H+f3HjHgP4IfDX4UasbTStPn+KHj6DbuYhZVs2/6av/AKq2X5P4vm/u&#10;17DF4FVh/wAJL8RdStLxrEfaobFf3elaZtH3grf611/56y/8BVKs6fqUVmv9ieANDtBZWrsk958s&#10;Vjay/wASYX5pZc/eVfl+9udWrxv4x/tBeCfhDb395rt5J8SPGdiWmg0e12pFbSr/AHfvLFs/vNvl&#10;WujD4erXlKNGPNI+XrSx+dV/aYqUqkv66dD1Lxneah8VPD97oug2BtbCYq41+/YwRRNG+9Hgj+9K&#10;yvEv9xNvzb3+6fBLb9rLwZpNx4psbfULPxB8T9JtXWW+a8+32U8vy/ureWP/AFSf7CpEvyfO275q&#10;/OH9oT9uP4u/tKahJoVzqMui+HrmTyovDPh8MsUqt8uyX+O4bp8rHbu+6q17r+xT/wAE+/HVh4u0&#10;bx946aDwtpVtulGiXcHn3V5G6MrrKjfJEuxt3z7m/wBispVqeClz1/e5fsnLh3FVlePumZ8RtQ8X&#10;ftAatqOp6gH169TT54o7aeHdZWyM6Mu5fuqqyote8/sq/wDBNvQPhTNbeKfiCbPxZ4qDebBYxp/x&#10;L7Bv7+0r+9b+623Yv93+Kui8ceMvhb8EfhHcP468TraX19BcJ/Ymkp5U11dK7xO/lK+6X5/4pX2/&#10;J/DXknh39pr49fFz9obwxo3gWyjvPD2g/Z/7at1i8q3dHT53urpv4mVnlVV/i/gl2VhneYf2o/aY&#10;GPsontZlicHisVz4elyn17+1B4z8e/Dv4KeINe+HmkW2t+IrCLzfJuN7+VB/y1lSL+Jk+9t3fw/x&#10;fdry79gmL42SeBdV1D4tyyzWmqXX2/Sf7WZv7QXzN3m702/JF93anysnz/Lsr6n/AM7Fp9fnscRy&#10;0XS5P+3jl9l73Nc474weB0+JXwr8W+E23f8AE50y4sldP4WZH2P/AN91+EHxUvBdQaFfi2uFvNT0&#10;5Ptt1K7fv5Yj5Tpt7bWgWv6EP9/7n8Vfkp+0b+x54z1r4o3egafZLZ22peK799Dur6TZbvbXPlTt&#10;93c3ySvt+7Xt5LXhFSjORyYqnOpy8h9tfAfwz4c0f4f2vgC80+O88Na54Z07UlieDfb7WskiuHlb&#10;7q/NErf8DrM+DP8Awzv+y7oV9Z+D/Gdpc/2zsuGih1VtUu7jb9zZbxbv7zfcT5v4vuLXzHafCb45&#10;fDXw1D4Y+IYju/D+msmn6BqCXkTp5TbmeJJfvbV2LtSXbt2/JWj4f/Ytk+JP7GV1a+D78zeMh4hl&#10;vTb3F1tQtZvcWf2dW+6u5WaVf+uv92uipRhy80qvuyMlUfN7sfeiaH/BSb4kWXxB+GvhNY9H8T+H&#10;dLtdX8+31zVtKa1hnfyH2LFE7LOrN97cyfwVx/xp/aV87/gnd4G8LBmh1vWJ/wCw7m3Vm3RWdm6S&#10;ou7/AGonsv8AvusjUv2cP2pv2gNB8F/DrxZoUOg+FvCv+i299dNFFDEqpsVn8p2aXai7U2L/ABVL&#10;4F/ZH8bftJfFXwh4n8SaHBZ/Da6+yy302nTfZ4VSKyiilt0i82V1ffa/Z2f77Mm7atdkfq0KcYyl&#10;H3feMeapKXN/MeVfCbxd4e/Zf+P3wo8VeH/FFtr9headZSeIRbyHbaNOPLurdtv3tg+f+L5lr9E/&#10;2rfjv4K+EXxQ+Et5q+oNDrtlqbXDW/kS7JdLuopbWV96p95G8ptn/TKvnf8AbW/Y0+C/w1+F0s/g&#10;p9N8M+OobuCWDTtR8Q/vbyAtsdVSeX/b3/L83yVvWPhVv2hv2edA07Xfgz4p8Q/FTTvD0ukaZ4he&#10;1+xWkDJvS3l8+6liSVX+SX5Fdvv1z1lQxUo4kcOalGUT3X4lfDv4K/tkfDvSPiHrmqXc3hfSYrp4&#10;NWW5awSJVfbK7b/l/wCWX/jlfFPwr8AyftK/tdeGtU8C6c0Hw98K6m10urNB5SGyi1K4uok/vKze&#10;b5EW/wCfbF/0yavcP2wv2fvibqXwm8EfDH4Q+B/sfg6KJr/WrHS9Ri8r7Uz71i3yyq0qo7St8/8A&#10;sf3K8i/Z/wDh5+0n+z34q8LaJBoj+F4tc1O3spIQunSpqFrE8txLEeG+ZInu5PNZ921Nq/c+UwsY&#10;woS5av8AhLre9Uifb/gmH/hBf2gPFHh5dyWOuWq6ra+bLvd5V+/97/aeX/vhK9U1vRf7Um0qdZPJ&#10;uNNuUuI327/4dkqf8CRnWvMf2hPN8KeMvAnjNY40tLC8+xXUyM2/ypfv/wDAVVX+b/br2Nk+Z/7l&#10;fj+exlCvGv8AzHDnlPWNeP2v/bTwr9o1k8Lah4R8fWNjJeaxoN3vliiHzPZq6s//AHx/D/vtXqHx&#10;y8O2PxW+Gdl4o0S8Cy2cK31rf2/3/Iba7Yf721WSKbC/eaFFqr4i0+y1jxPo9rdpHd6fd2N/YS27&#10;jcr7vKbb/wB8JLWB+yf4iuPB1/4k+Ees3TS3ehStPprzNl7qxkb5X+b7+1m+bZ8q7kWvseFcdHl+&#10;o1ftHt4Gp9cyxS5uapR/8mhL/L9T2b4QeOv+FjeC9M1tlWHUZE8jUrf7jQXSfJKmzqvzL/F823bX&#10;YTanZx3DwyXMccqReeys+1vLB+9/u18xeG/E9r+zl8TPFWkapJ9m8L31v9tsUij/AOWqL8qJ91F3&#10;RBk+d/ma33fx1DcN/wALq+IPhW18Za3HoWqarZy6lpHgiHzUuG0ncnmy3UqpuVnbymWJtv8Aqv76&#10;Ps/UIy5onhYiHs6lokMPiZfDP7REkXhbUfs2geNIGdbq9Vhp6Xu/55Yk+Xz2bZ8rfxtK/wA3y1+W&#10;P7bWieLPhp+094i0fxVeza7DZ3qX9i2oFmivLVzuidv7/HyM395XWv0F+Ovi74R2/irTvBnhH4ja&#10;nL4/0fUWgWy1DU7/AFWKOXYzPEbq6ZlV9yJuXzV2/Nvrz79un4fzftgfADwx8VfBug3F9428NXn9&#10;ka1pNjbtLd7WZdyIqrul2vLFKv8A0ymd/l+arHL3o2Pon4O6x4a8WfCnw/qnhOxs9N8P39issFpY&#10;xJFFBuT54tqfxI/yt/uViJtTTfhPrUreS+2KyZ0f/nva/wDxaJXjn/BOfw74z8I/DXxDo3iJbaGx&#10;s9UdLWy89mu7Of8A5bxSp/Au5Eb739+vbbzSp7z4I6etsypqGk2NvcQfLvf7Ra7Pk/4Hsda+0o1P&#10;b0o1In5xiMPVwWJlRq/zHpHzUVj+FfElt4t0G01K03IlwvzI/wB+Jv7n+f8A2etivVjLmjzHhTjy&#10;BRRRWhmFFFFABRRRQAUUUUAFFFFABRRRQAUUUUAFFFFABRRRQAU37/3adXlnxV+L0nh/UF8MeGEh&#10;v/FU6b3eWRfs+nW//PWdm+6tefi8XTwlP2lQ93Jcnxec4qOHw8dP/Sf8RZ+J3xUn0G/t/C/heCLV&#10;fGF4u+KGVv3VnF/HcSv/AAqn3qf8N/hmvh2z86SCTxP4g151luftf7qXVf8AprP/ABQaev8Ac2/v&#10;f7u19r2fhh8IovB625urWbXfFGrOLtob0Mst433vtV7/AM8oF/5ZW7f8C3P8sXuNnfaP8ONZ0nT9&#10;YvJrrxJ4mmYfbDA37902/Kf7qLvCon93/gTV+f1K1TGVPaVP+GP2ZfVclwv1PA7S+KX2py/+R7HP&#10;eC9FPgP406h/a98Ly68V6RaiC+aLZvurOW4aa3U/dVfKuImii/upM3zfO1fK8/w38Ur+yv4e1u28&#10;PaleX3gP4uT+MZ9Ghtna5urWDUrjekSN975JWf8A4BX3l4w8K6V400ZtM1NXIYrPFLC5S4glU/LL&#10;Ey/Mrrx8y15fqWueOPBvnaNZeMND8Y6qrpFa299pW3UPu/euvInWL/a3rFAqr/D/AHq92MTw/wB5&#10;iZ+Z8t+IPjFJ48/aK8RfE7wPoGp6hpeo+CV+H2iy6lYy2S6jqk96JW2eam7EW5Ubcvr/AAKzV7rq&#10;2qaF+yx4ZS9vWbxP8RdWX7PaWcbb5Z5MIuxP7kfypub/AGF/uoq0fGerx/BO9h8T+K9Tb4h/F/VV&#10;a10jT7a28i1s9/yulpB87RRf35XZ2b+9822n/CP4Oaha69d+OfiBdLq3jjUV4b70VjF/zyi/u7fu&#10;7v8ALeBmGYxw8eWPxH12W4CnTo/WcV/D/l+1U/8Ate5X+Efwd1C68RXHxC+I1yda8bXi/uIj/wAe&#10;+mRf88ol/wDHf++v7zs3uRyo46elRtGrMGP8FSbu/wDDXxk5yqe/I0xOJqYup7SW38v2Y+SHUlFc&#10;34y8ZQeE4LeJbaTUtVvX8qx0y3+SW4f/ANlX+Lzf4VSpjGU/hOWUuUn8WeMLHwfYxT3KyXN3cN5V&#10;np9v80t1L/cRayPhr4TvvCtjqEmoSRwy6ldPe/2ZaPutLLd/BF/7N/tN8tSeD/B9zp9/Lr2vXMep&#10;eJbpdjTIu2Kzi/597f8A2P8Aa+833mrr81vKUYx5YkRjz+8UtaF82j6gulyxw6m1vL9llmX5Fl2f&#10;Izf7O6vJf2bfHep+N7LxAmp6nPeTWctvtiu2R3i3J8/zKifK7q+1H+Za9ozzXjnhD4a6z4b+PniX&#10;X4fs1t4dv7ZWZNvzyyy/O6bV/jV0Zt3zfK//AHzVDl9jUjIipzc0ZHscdeZ+OIW8P+NtN8VayrX/&#10;AIatYvK2/eTSbhv+XrZ/H/d/vRf7telrVDXtS0/R9DvrvV54bbTFibz5rj7m1vlrGhLllY1qF1XV&#10;1Rlbem37397+7tpfmrgPhLZ6jZ2GoyvBJY+HZ5/N0XTbtt1xawf3G/ur/dT7ybttd/NInlPvp1I8&#10;vujhLoZfijxTpPgrw7qGva9qEelaPYRefc3Vw21I1r8+rz/gopr/AMXPGWs6H4X0228O+Drp47Cy&#10;1+6k2Swszsu/5vlV5dy7U+8m3dXhn7c37QXjX4xfGqTwRcW91aeF9K1P7NaaJpkizNfPv2+buj+W&#10;WRv4f7v+9ur7J/Y//Yyg8B22leLvHWmRw+IIPn0nw99+HRk/vv8A89bp/wCJ/wCGvejhKGEw3tK/&#10;vORyxrVo4jSPwns3wl/Z18N+AdD26jaWviDWbp4pby6vovtH73fv+Xzf9tFbd97cv+7t9c+/J/cp&#10;2H9d4/763V5x4y8fQNa3S2d9LYaLby/Z7rVolRpZ5fu/ZbVW/wBbL/Du/h/2m+74kYyre5A662Il&#10;UqSqVJc0pGh4s+IEempdwWN3bWcVn8+o6td/8e9gv93/AKazv/Cn/fW37ru03Tbzx/cQaprNnPpu&#10;jo3m2eiXCpvf+5Ldf7f92Ld8v3m+fbsyvB/gNpmtNV160j020sPn07QUl329n/08XDf8tZ/vfO/3&#10;fm/i+auN+LOt+Jvi1oeq6b4KWR9FsFS4vE+e3fxHEsv+kWVvcL8qq6I6+aj7t3y/d3tXRGMZe7H/&#10;AMCOX+8bF/4kufj5f3Wh+GLye0+H9rK1vq3iO3fY+osv37Kyl/uf89bhNv8AdRt25lr/AB00fwn4&#10;Z+Fmj+DbbQro3VxdRWfhLTPD6rb3cF/ErPDLby/dgaLa7b3+Xbu3b97K3oXwy8VeH/GHgPR9T8Lq&#10;sOheR5UVvFF5TWflfI1u0X8DJt2bP4dlHxL+Hun/ABO8J3WiahK9s+5biz1C3ZklsLqL/VXETr91&#10;kfa3/AaSqyjU5OXlHy+6ZXwpn8QWf23T/GN3bXPijyLO9uf7P3fZ/mt4on8pW+bb5tvL/wACf/ar&#10;kvh0n/Cn/i1qvw8k/c+GvEHm654Z/uQS7/8ATbBP9x289VT+GV/7tTeB9b1fxz9t0/VZ49K+Kvgu&#10;VbXUHhX/AEe8SVN0Uu3+KC4Rd2z70Tb1+8tY37QeqT694Bt3itLnwx4w0G+XVNPvtQib7Ja3US/8&#10;/H3ZUlXemxfvK+10X+Ho5eapyRM/hjzH0Aar6l9qewuFsXjS+8pvIeZd6K/8O6uc+F/xCsvih4D0&#10;fxPp8bW0V/FultHbc9rKrsssDf7SOrr/AMArqa8qX7qfIdnxxMXwvpeq6Tp8ses62+vXrSM/2j7K&#10;luir/cRV3fL/AMCZqf4wudXs/CetXPh62t77XYrOV7G3u93lSz7G8pH2/wAO6sjVfiv4X03xZY+G&#10;JdSjm1i6laL7Pb/N5W3+/W34p8UaN4H0S61nXtStNI021XdLdXs6xRL/ALzNWyjLnj7pnzR5T5l/&#10;Zv0eXxJ4qtNebX2eW8X/AISln+ypE91cXUX2e6iWJflgiilRVZfmfzU3b/nr6c8TaLp/iTw5quka&#10;rAs2lajay2t1DKvyNFKmx1b/AIC7V8S/Df4pahqnxb1ZfDPh6bbf6jL4p0DTIWZ5orWWXyL37Usq&#10;I1rFdKsV0nyN99P+A9n40sbm48Q+AG+Jmpapr3hW4v20vU9Eu7O9tdMiln2/ZJZX+VbrbKnlMsrM&#10;v+kL8vy16tajKVWMmzljKPLI8G/Zg+C+ieDf2kfAdhe+OItb1fw/FfxWOraDFK1pefeX7K87Jt+W&#10;KWX5Ub5d22v0ovryDT7WW6uZ1treL55Hdtif5/hr5G/bs8aeH/g7a/C6/s9Nks9V0jVftulfYrT/&#10;AESK1iX/AEhG2/Kq7XTb/wCy/fqDwj+03/wv34axXVkLu48U6nqFxpEPguBPKigZW+/cbf3rJsZX&#10;dfNVfvLt/ip16dfG8tY7adOlKUadLeR7d8YPipeacy+FvBtuuueOb/dFbWsBVktfk/1sv91f4tv/&#10;AAKvMPDekw/DCB45dct7z4iPfNeXkejo9/qUsvlOv+kMu6K1WLzWbZ8y/crI1HwHrf7PtraWjJqX&#10;iDxPrFpdX+pWXhWzlnu7i2ieJFtUaJGliR5bhHZ4ol2pFL95tlb/AMG/2grX4d/sqan8RLXwG8Pi&#10;q88QSeHrHw2q/ZJrq9+1fZ7e3cf8stv8S/w7H+87Mze3gMBTpe9I2x2Mjh6csPhpe7/6V/wD2P4O&#10;+Hf+Ems5dY0vWtPS9aXytR1uNor/AFt5fkd4pWbfFa/3fs/73auz5q9d0PwNpHh6aS7ggeXUJV2X&#10;GoXcnn3Ev+9K3zbf9n7v+zXzJ4f8b+OdY+K2ueGvFXhvQPDHxp0DQ4vEemah4ZvXfTtb0xpXie1u&#10;GlRWC712fPu2t+9Xbs+b3WT4hDxtZaXb+E5PMl1e0i1B9TK/JY2sqbkdv70jr9xP+BfdWvdlLlPk&#10;oqVZ+8WfFGuX3iDULjwtoF00FxGFXUNVjCt/ZyMMYXf8rTt/Crbtv3n/AIVfw34mfES8n1SP4N/C&#10;f9zdRR7NW1/c0q6cjfeLv9553/3tzN/wJks/FH4kX1hdD4UfC1g/iWf59V1bdv8A7NVvvSyt/FO/&#10;+fvLXV/DvwF4e+DvgdrWORYYol86/wBTuW/ezy/xSu3+01fL5lj/APl1Q+I+4wmFp5fRjia8eb+W&#10;P/t8v0X9Op4P8G6D8BfB9lpWj2LXk1xKsUSb182+ndHbczf8AZ3f+FUbb/drfEPjO8+9c6Fo7fxQ&#10;pBPe/wDj++3/APQaj8Nwy+I9bl8RXMcsVqq/Z9Kt5l2usX8cu3+87f3vm2p/tNXX/dFfMy/dvl+I&#10;4alSpWqSq1Jc0pHL+Z4z09fmttH1ja3zPDLLZP8A98Mkq/8Ajy09PF2pq7rP4Q1lP9qKW1lRv91v&#10;tH/stdNRWXtI/wAplynITXnijxAvlWdivhu0b713fMlxcbf9iJd67v8Aadm/3a19D8M2Xh2Kdbbz&#10;pZZ5fNubqeXzZZ3+7vd2+9/7L/DtrYpn/stKVT7JXIh//fX/AAGvAP2ufHmk2fw4vfAsllNrviDx&#10;fA2m2OjWM7xSy7v+Wrsv3Yk/i/vfdrwf9vr9s5/Da3/ws+HupmPxDLEV1zWLR8f2dB/FCj/89W/i&#10;b5fK/wBn5tvDfsL674wRdU+LPifQLzxL4OsY4tGi8QXUstxqFpbxKytLbxf8tYE/5a7V3/N8v3HW&#10;vZpYGpRp+3kY08TRdTlkdF8Cv+CZuoaR4m1G78ca9HDYW9mi6RDoknzrcMn/AB8Nu+XdE38Pzb/4&#10;/lb5vr34c/Eq+/4SN/APjc21n46tYPtEE1v8tvrdr/z9W6/wN93fE/zK395drV3kGuaa2g/20uoW&#10;39kfZ/tq6h5q+T5Gzfv37tu3b833ttePaXYTftGeL/DnjC5tms/AXh28+3+HN8Wy91if7v212+9B&#10;a7Wbyk+9Lv3t8uzdFStUxC/emfLGMv3Z7hcQxTL+/iWZF+ba676+bP2k3tvAPjnw/wCNtV1ySw0y&#10;CVWg+0NPcW/2qJ/kiit4k+9L/vr/AB17P42+KfhrwH4cl1rUr77TEtx9iitNP/e3F5df8+sESv8A&#10;PPu+XZ/vVwFh8E7z4oX0Xiz4o701r/mGaJYzr9n0G3b/AJZI/wDFO/yebKn+6jbPvcuFUaXvT+Eq&#10;o+b4ThNc0+3+L2l3fxM+HkTQ6lEv2XWPC+oWflXT/wDPWK6iV9u5k2ts/i+RkZvkZrngbxhZ6lLp&#10;+p3Ny02j2e63ihuPnl0u4l+TZcbvmZf4Ypf4lf5/m316D4s+Dsnhuax8S/DZI9N8UaXbratp00rf&#10;Z9ZtV+7a3DN8y/xeVL96L/aX5a8yuLQeOPtfxS+H9qUvoS1r4i8I31u8Vws6/wDH1FPFu+/935Nv&#10;zffXc1fXZRm31Wp/dPLx+AhmVLkl7tT7Mj2DVtYs9F02W+vJ9lvF8yui73b+4iL/ABN/dSvJLe41&#10;74weOH8NaHtt9V2sl5dD57fRLX+JE/vTvv8An/ub9q/7GBp2sT/FDxLovhjwPd33m3UW+Jr35V0Z&#10;G/1uxv43RPk3fw/cSvsz4U/CrQ/hPoKaXo8HzMqtdXsiHzrqX++zf99fL/DX22KzBVo8tL4T5LL8&#10;pjgv3lf4j5z8YfCbUv2abq317w019rfg+VVh1a0mZWlgf7v2j7n3f8/3a7vStVs9e0u31DT51ubK&#10;4XfFMlfQ13ZxX1tJDMiyxSLtZZBuVlr5F8b+BNR/Zw8Ty61p6SXnw11SfddW/wB59Llb/wBpf7X/&#10;AAD+7uywWNlQlyy+E1zHLo4+nzR/iCaxNqd/4sbz4lm/suXzYNDf/l8i/wCfhHb70v8AsP8Ad/i+&#10;/urt9O1S21ywivLOdZoZfuv/AOho/wDdZP8A9qqGq6VY+LdNtLy2uV82L/SLO+t2+dW/v/7v8Nct&#10;Dc32m6te3Mds39sLFv1HSYfuX6f8/Vv/ALX+x/wF/wC8300ZW96J8LKlze4/iidnrGsWuh2aT3Pm&#10;PubZFDD88sr/ANxErB8H/wDE+uJdc1D/AJCqs1v9h2/Jp39+L/eb+/8AxL/s7am8K26695XiO+kj&#10;ubu4VvIRPnitVb+BP9r+83/oH3asaxoM6Xn9s6NtTVVXZPDu2JeRf88nf/nr/df+Gtfe+Iz92Puk&#10;uvaJLeSpqWnSrZ6xbrsWb+CeL+5L/eX/ANBrmtN1hdBW7vIIJYdKVtup6T/y10tm+/Km3/ll/F8n&#10;+8n92uw0XXrbxBZfabZtm1tktu/yPFL/AM8n/wDiaz/EXh+e8li1PSpVttYtV2K7/wCqni/55S/7&#10;P+3/AA/eolH7SCnL/l3UPAP2ov2Z7P4kWdx4v8MW0N5ezxK+r6Si7U1aDZ8kqbf+W6L91/4vlX+7&#10;WJ+xn4VufgvrniDwrr2s63C+peVe6dpmsJ8i/J+9+b/nr9z/AGPk/vJXvuj62ugxy3NtBImiLL/p&#10;2nbf3uky/wAexP8Anl/F/wCPJ8r1lfH7w3B4h+H9xrlnBc3mp6Sv22zfTIvNlb+LYn/oXyfN8nyf&#10;NXl1KFpe3p/EfQ4LF0/90xvvU5f+SnqXT5Pu/wAH3q+SP2kviN4d+HHxl8E6amjJeXtzc/aHt3X/&#10;AEeXa+50lTf8q/8AoW+vOPAP7ZXiXwf4yv8AWPF3iHTfEHgPVvKi064Z3R7aXZt/5ZQP8vy/vUb/&#10;AOxrZ/bz8O/8I34H+HfxJsvL1uTStVle5uodvkzrcxI+/d83y/ulRfqtY4itHGYeSj/28aYLDSy3&#10;G8s9pH2N+yB8SIfG/hHw1qyWi6b/AMJBpDyrp0Pzpay2su10Z9i/N5U9r/d/1VdVcRr4ffQLvKyP&#10;4V8WS6bKzf8ALK1vv9Uv/AVu7X/vivm/9hzxcV8J6zaoY44vDXij7bKsbs261vkdf423Ki7oJf8A&#10;Zr7I+IXgOHxB4R8YW9osj3+sWfyru/5eIk/dN/30qf8AfNfLx+KR9zX9+MKn9af8CxT+LGtxeDf7&#10;D8T3MrJbWV75U6QpumnilR0SJF/ibzWi+X/Zr5o8N3Wlr+1xqtrrKWEOt6zZrqX9lQ3nmvZzqmyJ&#10;JUX/AJb/AGdWb/Z819v368x/ao/aoj+F/wAPYLjXdTt/FHxI8R6KreHLGO5Vk0K2nT5rqdViQCf+&#10;66/eb7qoqV+W154o1/UL7UNaur++ub7UJWN5fyTN5k7yZZ97/wAW75q4sTh/rEeWJ6GDx0aEfe/l&#10;/wCG/E/oyZ/4t33vvVy3xO+Jvhr4QeEbvxH4q1OHStKt22NM38Tt91EX+Jq+Uf2O/wBsvwqv7Jr6&#10;r411eKz1DwNFFpd4kj/vbpNj/ZPKT+JnRNn+9EzV8efHb4veNPjd8SrfWfFmmSX2qy3JtfCXw/gZ&#10;p4YtzbVlZV/1u9v4k/1rp/dX5flKOVValecavwm1TFxpx5j6m/ag8G6r+1Vr0Hib4b6Vf+M7bwrp&#10;jPbWVxMkVhLcSur+bFE6fNLs/vff8pP+Be1/sZ/sa2v7PdvP4s8V3K6/8TtZixfag/KWa/xQQf8A&#10;ju5/9j5flrp/2NvgX4h+BPwrNh4r8QXeteI9Yn/tLUIZZ99vZysm3yov93YP9n5flr0+28ZyWFr4&#10;kv8AxRp6+HNL0y4ZYb64uFZJ4t3yP/wL5P8Avvb/AA193hMNHD01E+DzHHyxVTkpnZ0m4Vg+EPGe&#10;iePNJ/tLw/fLfaf5jW/nIrp86/wbWWt7bXonzUoygLRWF4w8V2Hgbw/c6zqUnk21uygsq7mYs20f&#10;+hUVI1C+p+WUl3+3F+zD4oWaWLVPExmtNo/dxa8Ly1gf/Z3zqiPcf7H3v7terfCT/gshbecunfFf&#10;wPNpVwG8uTUPD7b0V92G328rb12/7Ls3+zWz8Gv+Cm2hfHb4raZpl74B1rRPE11YT6dpH9lyLqSo&#10;0p8yV3/1T7dtvC3yo33Wr5Ysf2WfG2n/AA38dfEnXtFtdSk0KU293ZXzrLdR3Hmp5rt975ovvN83&#10;3d1etk2SU80o1ZOvGEouMYxl9rmP0DEVuTlf/gR+men/ABQ8NfGPWLDx14f1o6npvh26trO3tImM&#10;cv8ApiIkstxB8rKuy4i271+Xyn/vV4R8Kf2lPh58OvjV42+Gk2v/AGm71TxU39mPbI8sPmz/ACPE&#10;z/dXY+1P95nrD/YH+Fev+IfgR468e6hGs2vXlhdaX4eumg/fbfvvKrfxb7hU/wCBRNXPeBf2QIPj&#10;Nq2s/FbTLI6Z42ttYOuRreoy6VfM7s+5e6ssqPu/h+7Xw/E2ROo6uBxGrp/y/wAx7GDr+3w31Tm5&#10;fafal8Mesf1PuPWFvW0fUF0tki1F4JFtnmTciy7Pk3L/AHd9fmXN4Q/bR/aQYjUbvVvCWjS7yFu7&#10;r+xokT+60S/v3X/eVv8Aer7j8KfHyBtci8NePLD/AIQvxO3+qW4b/Qrz+60Ev3f8/er5+/aE/wCC&#10;mGmfCPxhrPhTQvBs2t6rp0vkSX1/erFbhvvfKIt+/wDh/iWvxvJ4Zhhq06FDCxlL+99k8bFZVjMt&#10;qWqRv/e+z8jjvAP/AASVt5fLuvHvjue5uG+ee10SBc7v4v38v3v++K+nPh3+xF8GPhg0E2m+CbXU&#10;b2FlZdQ1hnvZdy/x/N8i/wDAUWvzU8f/APBSD41+PZmjg1+38KWbLtNvoNssX/kVt0v/AI/X6T/C&#10;jwT8aPjl8PfDXibXPG9r4N03VLGK4+w6LYMl18yfxvL80T7v96vpcZlnEVeMVOr8XSJeDwKxkm6t&#10;aNP/ABX/APbbmJ8Vv+CgHwh+E+pX+jyaleeINcsJWt7qw0i237JVba6ln2x/e/uNXy54y/4K3eIL&#10;+9SHwn4I0/TbJZcSzancNcSyxf7KrtWJv++q9V+I3/BJzS9c+JGt+Jda+Kv9k+EZ5VuGkvYFlvpX&#10;2DzXlmdkVWaXe27a3ymvRfhx+wn+zr8O4TNaeEdZ+KWoWqiX7drLMbVtw/vt5Vmy/wDfTLXuYThj&#10;LcPD95Dml5gsDFT096P3HZaP4x+M3xU02x1Lwj4L0nw5pN5BFdWupeIL7zvtETpvR1WL/gP31b71&#10;fEHib/glf8a/GHxe8RLBDotloLXjTx67e3ixW83m/O2yKPfKNpbb8yr92v1VsbPxTZ6VBpWkafoX&#10;gXRLFYoLSJV+1CK1TYuzyk8pYvk3Ku1mVdq/7tYC6l4P1LVL2x1vxpqWuahYT7GtPtnlGTdEjfJB&#10;Z7fNT59vzq3zI/8Adr2MvynDZbzSw0fiPXxVSjKEafLGn/h1l9//AAT4d8H/APBJv4beDbmOP4lf&#10;FS61PU3Hmpo/h+JLd2VfvL83myy/8BRa/QPR/E2oppNra+G/Cl/cwQ2yxQXOrv8AYFbb8v73evnq&#10;fl/55VWs9es9D0+3i8FeBtQlgaf97DDpf9mqF/if9/5VX9S+IGs6bpL3lxoNjosSLvdta1qKBV/3&#10;mRJa9fT7ZyQlH4IR5v68jx/4ceDPiLfaX4m8O6frumeF9GstUubOVlSe/uAx/ebU81liSLZKv3EX&#10;+99773W6f+yX4Tur651HxLqOseMNQujE1y2pXzojOibFbbFtb7v8Ls1eWT/taWnhPXPFhhvdKlvN&#10;U1BLq1h0eG41cSslpbxNtb9wjL+6/vL/ABfL/FXnPjT9tLx1ezD7BIvh+JRv/wCJk0UXmr/16qrT&#10;r/wGWvOrZnhKHxSPqMHwrnGZP93T5Y+fun1p8JfCmheB/G3jnRNO0i1sJ4LuC7gkigRH+yz26bV3&#10;/e2+bBP/AN811viv4peE/A+/+3fENhp8ipu+zzTr5p/3V+81fmBffEXxH4qvrqfUPEGu61e3UCL/&#10;AKOzRIy/wRRSy72Zd7/cZf43rsvCv7NPxX8Xecln4STRbRpVR5tVj/h+f+G6/wB770SVj/aNSr/A&#10;pcx6H+quGwcpRzLGRjy/y/1+h9T+Kf21vDFj5y+GtD1TxT5Y3NcRRNb26f7zN8y/9818/wDi/wDb&#10;g+IPiC6MGl3ujeGbR+2nj+0rpP8A2V//AB2u/wDD/wCwBc6pJDdeNfF7XjRzs629or3Hyf3d8u1F&#10;/wB3yq9s8H/sl/DHwbbRFNEXVZomYrJqcnmr83X918sX/jlL2ePxH8SXLE1jjeHMtjbD0pV5/wA0&#10;vh/G/wCR8D3T+KPitOYprvxF461GVN/2eQyyxf8AgLEny/8AfVdjpH7KHxPazMsukz6Fp80QZXtl&#10;iglX/e8rzblv+BV98zeM/CPgmH+yLG4trZrWP5dH0m2aaVE/2beBGb/x2ooviJDqkZfRtG1rWjnA&#10;kt7PyIm9xLceUjLz/Czf99Uo5ThZS5pvmkZ1uNM1hT5MOo04/wCH+vwPlnwH+yT8PPtW3xH4zVNQ&#10;ulXdp72f2K483++n2zdL/wB8KtfSug/AP4feFY2uYfDtle3ARd11qm69f5f4v3pbb/wGse+0L4j+&#10;IpHXU9e0Lw9pa3HmJbRWxvWlg/uXHmbcN/uNXC67rHwf+Gcl2uqePp4bnd81joVz9kS3f/r3sFT/&#10;AMi7q9rD4FfDQpf+SnzOIxOZ5pO9WrKp957CvxW0W6i26Gt54maWLzYW0eDzIpf924+WD/yLWBae&#10;MvHvi7URHpnhP/hGtJK7k1XW33yr97cn2VXVv7n8e3n/AGazNQ+JGleGdFg1VfipYR2txbrdR2+v&#10;W0VxI0TKm10SDypfu/733q+Wfit+2F421LWb200Hxdp9jpUUu2K40qzbfKv+15vzL/47XoYXB1MV&#10;W9hzGuX5bVxlX2VKl7397mf5I+tvH3w+TW/COtw+IvG97AlxB+7uGnSyt7KUfMrfutjMu75tsrvX&#10;y78MPhl8bY/FXi7xRHq3wy1LxJ/aMs11F44hv72/0OJW/c26SrKq+Ui5Ky7fn+9ub+H5113xM3iO&#10;drvxBr17rF0i70l1CdpXT/c/+wr0Gw+H/j344GKSS28UeKTsWOOSWWXT4ok+dtqTy/8AoKbanNKd&#10;HLlGMXzyPexXC1WlH2lafL/iTiv6+4zIfiJ4o8D/ABo8c+NLz/hF/EPim8v5Vg8TXdt9o+wQL8kV&#10;vZv5u2OJU+7tXc/z73qhrXxk8YeIvEV14gvfEupTan5USTzafGsS+VE7vEjqu1ZVR5Zdu/8Avv8A&#10;3q918F/sB+Ib/wAibXtR0/RE8ra8SNLfy/8AAhI23/gW5q928KfsW/Drw75cuoW134hnVVVW1Cfa&#10;q/8AAE25/wCB7q9+nm2Ep4flp0Pf+X/BPW+v5FllLkX7yX92P/t0rs+RfEH7QHxQ+IDfZZvFs9t5&#10;i/utP8Pxv5svmfcRHVYlb/v63zfL/ep/h39lP4k+NLgNB4fvLS1klXdd+IJFtd39/fEm2Uf8B3V+&#10;jXhzwjonhO3MOh6Pp+kxN95LK2SLd/vbaq+MviBoXgHTTe67qS2Ftj5W2u7Nt+98qjdXyOFeJwte&#10;VaNT4jyP9anhvcyzDRh+LPlXwX/wT/kt5oZPEfiny0Xh7XR4R93081lXev8Avo1er2/7NPwe+HFv&#10;bajqNhG9zAPLS+1K8fzXb+4qoyqzf7KrXR+JvjtpVp4autR8PW1/4guPKX7GbexlW2lllfyoV819&#10;kbbpWRdqvu5rB0fwz4l8NrN4g1670iDXhF+91/WblrrYn3nWKL91Fapu3/KjN/DuZ60n/tMvf978&#10;TwcVmGaY+tz4ir73/gJfuvCOj6/AF0L4W6dept3xX3iayW1t1b/ckRp//IS/71a9n8JZtbtYk8X6&#10;n/aVlGqpH4f0mH7DpUSDb8piVmeX/gbbf9ha+ffil/wUo+HvwW1iTTNR1W28ZzRK3mx+Glk86J9q&#10;lV+dfIZD/eWf/gDV8p/FL/gsz43161ks/AfhHTfCqNuT7fqk7X9wq/wui7URG/3vNqpKVPQ8OtSq&#10;qXvyP1invtF8G6Sis9jo2m2yfKnywwxL/wCgqtfEH7Tv/BUn4d+A9M1Hw94Ge58X+Jvmga7tF8iy&#10;tm/ibzXT52/3FZf9qsL4nWPiX9rD4e/C74ieEra61oa5pnk6hptvKGt7O8j+WX73yr8/mr/D91f7&#10;1ef2/wDwSr1HxB4usNd8e+II9J0K+u44rjT9HzNdDev8cjrsXdLt/vffr2a2DoQwUMTGpzSl9k9y&#10;WX0KWBp4unX5qkvsnz9ef8FGvjHrvjTw1c6feweH9A0W8guY/Cugo0FrdIj7vKlfLSSB1+Vtzbf4&#10;tu6vrrwz+y/4r+MUmn+MfEuo2+kJr0X9qX0KQbLiJpW3eV5ez5flZfv/APj235pfid+y34P+AfjL&#10;wboHhzR1m8Oa1NLPPG0O+8nktrfelrLct80qSu33Pu/7Pyrt5345ft0fELw74TsrbwB4Mt5NS1K7&#10;awjuctevAzruiWKJPvSuqy/98/dr5ijmuOwdaSy/3fsyPbweKq5Jg44mlL95W8vsrT/hz6b+DX7K&#10;vw2+B88t74b8Px/23KzebrF3+9u/m/uN/wAsv91NtfKv7Vv7fXj7S/iRqXwk+F3hK7sfE9vP9glv&#10;JYPtF3NLt/5dbdNy/d2Mrtu+X+Fa+tv2aNd8ea/8FvDdx8RtIn0jxisbxXa3CqjT7flSVkj/ANUz&#10;Lt3J8vzbq7m28J6HbeJrvxBFo9lDr15EtvPqaQL9oliX7iM/3ttfHfWuTFTlivePHqRlWjc/O34S&#10;/sDX3xS8baXqXxzvr6z1p9N/tC7023lVptR/0h0/ez/wMvyb1Td95PuV9v8Awg0HSvh1ceIvBOmR&#10;R2dpp14stjbp/wA+8tujKv8AeZUZZU3Pu+4ta3xCRbDxB4K1za2+31P+z5Xi+55V0jxf+jfs9c/a&#10;3kr/ABzt9SuYofKuoLrQ4Nq7nieDZKj+a395Jbj5f9inVxFTFR974TKnTjSPWawvE/i7SvBul/2h&#10;q07W1q0qxblieX5m+b7q/wCzW7UNzDFcxbZ4ldP9td614nuneTbPl+9v2/e/2q+df2z9T0zw/wCF&#10;vDGvXN5bRappeqrdWkL3KxSzrEnmypEjfM3+qi+59371Z37RkOoeG/iv4X8Q/wBtSW2mRItxFDdy&#10;ytEssUqb0RIv7/yf73z1i/t9W9vrXwO8LePLOeL7JoWtWV/LM8TbWsrpfsr/AMX/AE3T/vmvbw+E&#10;jzR/vHLDFOjL2kfsm58XPH3gX47/ALPZ8XaFc2/izw14b1+yu76LyH8mVILiL7VE6Oq/L9nll/8A&#10;HG/u1+fvhBfiF+0da/ELxb4f8ap8PtB8LTwSaboOmNLZWUPnyy+Tb26wBFTbszvZdxYhn+8717l/&#10;wT3vn8TaD8fvg9fNBE11bzy28SRrFuWWJ7WVti/Lt2+R/wB914d+zv4ktNH8H/Erwxqd9YaXqsuq&#10;2GpQWLz7Xn3JcROif3mRpYvl/wBuvfw1NUpVKX8p5dapz+/E+3P2X/2ork/DWysfGd7N4p/su6fT&#10;bnxdaL5qbvvolxt/i2v9/f8AN/31Xg37VRS60xNG+FXxE8TWyalqF7qT6Zdan9l0/wDeyvPcRWsU&#10;SI0q+bcM/wA+7arV1/8AwT98SaF+zZ8IfFH/AAnupjTLjUPEPlRWljBLfyyKtun71IoFZ9jfN8+3&#10;b91fvfLVT9sq88A/Fb4i+D/FP9p6xJa6XpFvdW+p299Ba2UG6V5dkqPF5qy/c3fd2rsXZuVqxhTV&#10;LFy933QlLmp/EcZ+xF+z/wCKNK+Oela1p/xQ8E6lDpNw8utaHo99cRagyeUysrRfZU3rvZf4tlYl&#10;/f8AxY/bs+PvxEtvCvja+8OaH4ZilfTrWO8uIrfZE/lRJti/5ay/M+72b/ZrkX1HQfh1+2J8NPEf&#10;gnxAmq2/2iwfXdSsf3truZtl1DE6r+9/cfe2bvn37a1v2R/jJF+zn8TfiYLj+y7m61OKV1/tm+fT&#10;0tVglld/NTynl835v9Vs3feWvRnTd5VImMZLljGXwn1Z/wAE0P2gvEHxj+HHiDw/4pvptU1rwvdR&#10;RRahM+957eVfkRm/5aujxP8AN/tp/wAC9l/aw1jTfCvwtTxPc3dtbXvhrUbXX7FLi6+z+e8Dp5tu&#10;n95pYHuIv+B18L/sCfD3xL4j+HPxU1Twh4h13wzYQCFI30uKL7RqdwqSu0W/5nVU+X/VbWbzU/ut&#10;u9l8MfszeKPFV5/aEvhySG7uP9frnim6d7vcv8G+XzZ/nT/YrxauHoe3lU5uU7adSUaceY+o/jXp&#10;9n4u+DmuSCdXtmsft8Fwm3a2z96m3/e2/wDj7U/4R+ID4q+G+g6i0m+4+y/Z5X+X/Wxfunf/AIEy&#10;0/4K31xdfDu00y+df7S0OWXRbryvuI8Dsn/oHlVxfwF3eFvEHjvwTL8iaXqP2qzTdu/cS/c/8d2f&#10;9918Hn2H/cyf8ppmFL6xgr/y+8bGpJ/ZvxG2ru2f2ja6kqf3vPt7i1dP/ISNWD8cluvh54m8L/FT&#10;To2d9En+x6wka/NPp0r/AH2/veVu/wDHq6bxNC8nxa8MxRfdaLfL/wBckiutn/j7pXaa9odp4k0e&#10;+0i+j860vYGt50/2WXbXy/1uWDq0MTE+fyXG/UsZGcvhfuy/wy3PO/20NPsfEHwh0nxhaNDcRWNw&#10;szzSP/o7WrIzO7/3kX73+7vrh/CPhnwTH+2t8N/Gng7RotKm8ZeHNb1PVZFldmmvfNt/NR/9tHdt&#10;y/KtbHwB1ifUrO2+Dmuxx3dx4c1mS2uorqIOtzpn2W4aFtn91v3SbP7tUPhLosP7O/xofwrq2iX3&#10;icLJcf8ACOanHFFLfW8UqK8v8Ss6vHFCjN8zM1v93723+g8Ji4YihCrD7R7mYYGWHrSo/wAvw/4T&#10;lrv+yfjRDffCf4UQaP4c+GEfiB9S8R+NNY1FWuru6XUGllisombc7vLFt81/l8r5f7tekfAzWIfB&#10;Px68UaLcj7Jb+KooppbTbsitdUg3/aEX+7v37l/2Ps+2sH4hfs//AA1u7izufDnwXsfs8t1IlzL4&#10;k0xrLTY57lkWK6dG/es6y7F2InzK7q+35Grqfjj8GdT8H+B7fxRpupXWseINMujqupahMnzyz793&#10;2hV+7Eq7tu3+BEi+bbb12S+E8qnKLlaR5j+0V8UPCX7KHx8udb1PUY49G8WWXnXulWTK93BdRfdl&#10;8r+FXVv++q9T+G9/BqvgXSruD54riJpfl/h3O+9P/iq+WP8AgqB8NbP4u/BXwd8etBt4xcWMCabr&#10;KqDkRSvti/79Ts6f9tlqz+wb8aG1TXPG/wAM9SlX7Rpl9calpSfxtas/zxf7ysyN/wBtXr2sqq+z&#10;l7L7J43EyqY2Easo+9Tsv8Vu59E/DTSl8N6t4g0XfJvtWi8pP4Jbf5/Kl/3tn7pv+vdK72vLZpms&#10;9Ui8dbt9pLfNp87/APTgz+Ukv+6kqJL/AMDevUv8/wCf9mvqKMvsn57iOacuaIUUUV2HIFFFFABR&#10;RRQAUUUUAFFFFABRRRQAUUUUAFFFFABTadXnfjDxhq2ta4vgnwMq3fief/X32391pcX8Urf7f/fX&#10;+633a4sTiaeFj7SR7GW5dUzKtyQ2Kvj74k6lN4mi8B+Brb+1/Gt4vzv/AMsdLX/nrK3+6/8An5K6&#10;rwZ8GNK+E2qWOn2UknivxveRJdXU13HmNZd77r24b72xfuxR/wB7dt3NvdNz4e+AdI+DNqfCfhRY&#10;9V8falGt3qerXETPt3O/+kTnd93dv2xbtzbW/wBt19f8I+F7fwvaNCJJLq7uH827vZ23yXM395j9&#10;P4fur8qrX57VqVMZU9pU/wD2T9s58NleFjhMDG0ftP7U/wC9Ly7Ik8I+EY/DccsjyNd6lcv5t3ez&#10;D55n/wDif7q/w10Lxrt3f3fu1U1G8ttLs5ru9njt7SBfNkmmbYsar95mavJfHHxF1rWlSw8HWjJP&#10;fhktLu4HlSz/AN6WJG/1cS5+ad1/ubEl3rT5uWJ4MYzxNTzPmz4mXl78Nf2rL++0TWHnubqTdF8/&#10;2iaNp4tnlbdvy7Wf5V+famz5X+7Xr2veJtN/Zp8PxWkETeKfiVrm5LS1h3tLPK7M/wDGdyxKx+Z2&#10;bc3LNXF/HLw74S8B6LoGgXmnnxl8Q7yTfaaXas8SXMr/AMTfMzJAjbm+/wDN8+9nZmauq+CfwXuf&#10;ClxL4n8XXf8AbXjTUY/394/zLbL/AM8IP7sS/wCz/dr53McxjR92PxH2WBy+nQoyxOLl+7fwx+1P&#10;/wC1/MZ8IPg7e6LrFx4w8ZXS6z451Bf39x96KzX/AJ5Qf3UX7u6vaOlHAqnqWpWekWFxfahdQ2Fj&#10;bo0s9xcSqkUSL99nZvlVa+Pm51ZjxGJniZ89Qu1Ts76x1JriO1vIbloG8qdIZVbym/4D/FXjWqft&#10;DeFPG3jGw8EeGvHOkadc36I8mp/bokmZW+7Faq3+tlf/AJ6p8u37vzV2Unw1i8Lvaah4MWHS9Tgi&#10;+zy29wz/AGe/i37v9I2/8tU3uyv975/4q6PYcn8U8/2vN8JseLvFzaBHFbafY/2prt5/x66erfJ/&#10;tSu/8MS/xNUXhDwW2g3Vxquq3P8AaviK8XbdXzfdiX/n3i3fdiT/AMe/irHtfFHgr4d+Ik0jWPFO&#10;l/8ACZ6s0Xm/2hdpFd3js7rEqo/3VZ96xJ93+7975ut8SeKNI8E6PNquvanaaVpcDKst3fSpFEm5&#10;9i73+6rM/wAtElOHuxFe5r0lZPhjxTpHjTR4tV0HVbTW9MlZkS7sZUlRmX5X+633lZGqDxb4wsfC&#10;Vik9zumurhvKs9Ph+a4upf7iJXL7KfNym6mb1FeLeK/tPhfT4vGHivx1pvg/XfNzZ2OqaisGlRL/&#10;AM+r+btWVn/il+9u+ZPufN0fhj47+E/E3gVfE9tqEL27Otu9pYyrdO1w33Iotv8Ard/8LJ97/gLV&#10;1Swr5LxI9rE7bW9as/D+nzX1/Ottbx/ef5v91V+X5vvfL8tcnpvhnUPGes2+ueJYlhsbWXzdJ0R1&#10;+SBv+fi4/heX+6v/ACy/3quaLol5rV9ba94giaGVfnsdJZl2WH+/t+9Pt/4Cv3V/2t7xNrX/AAj/&#10;AIe1LUvsk+pfY7WW6+yWS75Z9qbtkX+238NR8Puw+In4jC+KHxR8NfCDwXqHijxZqUelaPar99/m&#10;eVv4YkT+Nm/u18leEf2sNd/aznt/B+iWEfgKbVJLh4rq4ut9xcWKfxxL8jb9v3tv/APuNXyL8Zvj&#10;P4y/ag+IGnXmu6VNqF1cTeV4S8A2aM6Lub/Wzr/F93738exvurX39+yL+x/B8DlbxX4tmh8QfErU&#10;Y9k979+LTotv/HvB/wCgb/8AgP3a9yphaGEoc1WXvyIw2LqU8R7SEfhPUPAv7O/gPwMuhz2fh6xm&#10;1XR/N+x6lcRLLcRPKuyV9395tv8A7LXpTTCFXkkk2IvzM7r92pdh/wBr5v7lcT8TJ7SWzsrGWKfV&#10;Z7ht8GhWsvlf2i39yV/+eS/xf+gtXg03KtLlmdNatKpUlUqe9KRheLfHEWsWaSpLPD4clb7PAlp/&#10;x963L/zytf8Apl/el/i/3PmbT8H+B5Le4i17xGsCahaxeVYaZb/NZaNb7PuRfwtLt+8//fO1ateF&#10;PCcmiyS+I/EV3DeeIJYP3tw/yWlhF/zygT+CJdv3v4tv3vu1gQ3n/C7NUltFnns/B9g0TtburxS6&#10;tu+4+5v+WHy/8Drr+z+793+8cnqSzXy/GbVLvTIpZofB9rted1XY+s/O/wAis3/LDcj/ADJ9/wD3&#10;PvelW9rBYQQ21tGsFvEqpFFD8qKq/cT/AHf9miFIreFIoFWGJE2Ki/Lt2/cT/gNTYrjlU5tIm0Y/&#10;zHinjuxu/gj4qvviNocE83hW/Zf+Et0a1i83ytvy/wBqxRL/AMtU/wCWqp/rYvm+9F8z9S+Kmr/F&#10;rUH0H4T3UP8AZ8T+VqfjdlS4sbP/AKZWv8M8/wD31Eu75tzfJXszorrtbbsb5W3V5dbQz/B3WLLT&#10;bGK2tvAupXP7p2X5NLnbf+62/wB132bf7rb1/jSumnVjP/FEmUTqPh78N9E+F+hnTNFilfz5ftF9&#10;qF4/m3d/K33pbiVv9bL/ALX+7Xzb8abPWrz4pWMuveIbvSrS31q3spb6xiiV7DTZ3/0K4t3ZNq/6&#10;V/o8suxtu9K+vn+Rq8h/aK8JafqvhKXWL60860t4GstVt4fvz6dP8kqJ/tp/rUb+8lVha0vac38x&#10;FaPuneeCvA+ifDnQV0jQbP7NZLK0rO0ryyzys+55ZXdmZ5Xb7zO25q2bm4isrWW5uZY7a3iVnllm&#10;fYiL/EzNXzR4P/aubRPh/b6NqWlah4k+IGkf8S+8/cPZWk6qn+j3st1P8sSXEWyVfvM299iNXNax&#10;8Hfi7+0T4gtL7xP4h0+z8JeV5q6ZNp0q2kUqOn+qsnf/AEr7n371dvz/AC29avCyc+erLlFGrHl9&#10;0zvid8WvAEfjy48R+BdKXxbrd5dbINT1FpX0f7VF/wA+sUSNPfy7kT5LfdF8+53Wtvwz+zr48+Lm&#10;vW/in4ka5qFg8TebbPd+U+oJ/wBetum+1077ifc8+6/6apXrXwg+Gvh34V65c6fPaLc+Kpo/3XiO&#10;+bzbjU7df4EZv9Vs+VWt4tsS7dyKterarqEel6Te30v+qtYGlb/dVN1bVMVKHLClEmNPm96RwPwF&#10;8HaJ4M+G+npo1hHbS3v+lai/zPLLdN9/zZW+aVkbfFvl+b5FroviF4e0Txz4J8QaDrzx/wBj31nL&#10;Feb3RfKRk++rP91l+8rfwsleWt8YLEeO5bHwB5WttrKb5Uu3e3tILjfsS4R/vS7/AOLZ95tnzbnr&#10;J+LP9neCfK1Txg//AAmvjPU2W10vw7bxbLRpdz7E+zr80qo0rfPLvb565p05qfNUOrD0amJqexpR&#10;948D/aY0T4fT+H9PggvPF/xB8VRXSyxeIdQ1OWWWWKLejpb/ADrFs3fe8pVX5NzPT/2KPiTaeEfj&#10;ZLplro0F5L4s0WV9I+yNFt/tGKXzbiJG+7tdHZmb/p1/75+m/A/wVj8N+HdQ8TfEaN9c8feKLZ7B&#10;bG3PzwrKhH2W22/Kvy/xfdVUb+He1eGeHPhL8K/2OviN4d1Hx74ot0Xw5p8+rWy6bPL/AMS68lbb&#10;5UkCs8rqyStsdtu75/l/u/ZYKMoU+WRzZlDD4apbDS5nH4pdJd+Xy/M+s7XSJvh/8V9G13W7kXkn&#10;ie2l0q51NvlS3ut6y2tun92Jl+0Kv96VU/jlr531T4O+PtW/Z78ZXFn4avZ/Enhn4s3/AIz0nQ7i&#10;JoG1KCDUmlCru27llRpXVvm3fLt/hr7UmttE8f8AhUxzQQavoup2yvsb5kliZdy//tV5V4itfHfh&#10;G903w74K8a2+oXk/z+X4s0htSltLVfvO08VxA3+75vmu7fe/idfR92MTwvfxMj5xX4qeIvF37SXi&#10;X4r6T4L8Q+FoLHwVB4X0+x8UWH2K7nvJb15UbyHfb8zP5Sb/ALzt97asrJ3Oq+KpvhN4L8LfAr4a&#10;+Te+O4tLgtdT1BJcxWSrEqNcO+Pvf3V2/Ku35VGxapeOI2+GHiG30Lw5qF38Qfi7rE011HdXqxLa&#10;6P5qqkt15SJtVtm5VZt7Ku9E2xfuq6z4X+ENM+FthdafpKSeMfG98/m6vqTNs3T/AHm82X/ll975&#10;Yvvf7LfNXzuYY+S/d0T7nC4PD4KjHF14/wCGP8396X91dO5o+AfBeifAnw9DZp9o1XW79jLPKi+b&#10;d6hcfxN/s7efvfIn8TL/ABdZp/hu+16+i1LxLFCPKbfZ6Sn72K1b++zf8tZf9r+H+H+813w94bns&#10;LqXU9VnW/wBanXZLcIu1Ik/55RL/AAr/AOPM1bV3cQ6fbzXN1KsNtEvmyTO21FVf4t1fKOV/4Zw1&#10;q1TEVJVKkveFmmS2hlnldYYo13SM7bNv+2392uXXxZqPiRv+Ka02Oay/h1bU2aK3b/aiRfml/wDH&#10;V/26x7XVLHx9qUkur3MNno9sv2u20e7dVlni/wCfqeL/AJ5f3Ub/AIH/AAqurD4k1XxVj/hGrOO2&#10;0/8Ah1jUEfynX/phb/Kzf777V/u7t1HLy/EYcxZfwrrl5t+2+LL6F/4k0y2gt0b/AL6R2/8AH/8A&#10;gVMm8M61p+ZdI8R3Ly/8+erf6Rby/wDA1XzV/wC+m/3aE+HtldSebrN1d+ILhv4r6X9yv+5Ev7pf&#10;++d3+1T/APhAba33tpmp6to7t/z73zyov/bKXzYl/wC+aXNEfKW/DniB9et7vzrZrDULOdre8tWf&#10;fsl2K/yv/Erq8TL935X/AIW+VeQ/aH8SX3hr4S+IJNI16Pw3rEsHkWN80fmOsrf88l/567d23+63&#10;zV5P+1R+0ppv7KPgqTT9Im/tz4ieIGea2ivnRm3N8r3dwvyqqoiL/wB87flXc1cl+y/8SF/a48Wf&#10;294quY21Dw5bW7Jo9pAy2/mt96VWbd8u5N3zNu/74rujhpQj9Y5fdIpypyl7OofHPgP9mOXUfHgk&#10;8eQ+ItL8AadqUP8AwkfiG+sXXzHki83e8v3lidgv7/7i+crM38Tfpl4o8YLotvpXwz+EsGnprraf&#10;F5E0UW+y8P6d/BcS7fvfKv7pN/zt833V3V69Nax3NrLBcKs0MqtFIjpuRlb+Hb/FXNeAfhj4W+GF&#10;ne2vhbQ7XRYby4+0SraLjc23b/F/d+VV/up92tK2YfWdZGCw8afwngPir4Ct8J9FtbX+09d8T/B+&#10;BvtuseE9yPK10vz+a0rf8ussvzS26bVVvn+7uWr/AMWvj0msaO2l+GrqfTfC8UsWm32vaCVlu7y6&#10;f5V0jRkX/W3T/caX7sX3vvL8sPxl+Ndt4802603Q7y9TwK1y2lz32j7vt3iO8/6Bul/7P/PW6T5V&#10;Xfsb7zLz3w1+E+r/ALOfiCy8eeNdP0+bw55FxBFpmntPcW/gNZ33v9n3P80T/dnlRV2/9ct1dFua&#10;n7Sr8RP2uWJ3n7Of7Mun+Ab5vGOuaLYWHie6/wCPPR9Pk8200GJokR0R/wDlrdSoiebdfedl2/c+&#10;99D1BDLFcxxTxSrNFIm5JUbdu/2t3+fvVPXh1akqsuaR2QjGPwhXkfxU8G3nhvVJfiT4QubTTfEk&#10;ECpqdpfTrb2WuWq/8srh/upOn/LK4/h+78yNtX0u28RaZfalcafbahbXOoWq7p7SKVHliX/bT+Gv&#10;nn4+W/jbxj44Tw+1sum+D4oPP/tCZnSydfK3PcXEq/Kuxt3yvt2ts/v766cJT5qhjWlyx5jmPEnh&#10;W1+IlnL8U/hldS2d9b3LfbtEt4vKvrC6T/Wo6b/lnR9/y/xK+5N38fs37Pvxo1/4maS9tDrlhfeI&#10;rWINc6TrEflPKuR+9iuIP4P96JmX5fm/ifz79nfwTLeeO/8AhMfDkVzovgddO/s1Lu7Vku/FXz70&#10;vZYvuxRRfOsTbVlZP9jatJ8bPg/q3hXXLj4h+DZ0066s2W6lt7KLymVl/wBbcf8AxS/3d9fQ4bGx&#10;pVfZfZMalH6xT/vH1L/wn1zphA8QeHdV0vC5NxbQm+t93+y0Csyr/tOiVp2ureHviFpd7DZ3en6/&#10;YyL5U8UcqTptb7yOv/srVwvwD+OVn8YvD0AuEOl+I4oPNuLHPyzJv2efbn+KLcu3/Yb5W/2u+8Re&#10;CdD8ROk19psT3aD91dx/u7iL/clX51/4Ca+p+I8KXNCR8p654Tvv2YfEWwyXN/8ADjUZf3d03zy6&#10;bL/tf7H+f4W39jrej23iewtZ7W5+zXEX+kWOoW/z+V/8Ur/xJXQeMNB8QeNI9X8I6DqY8R+HQvla&#10;o2vbf3b7lb7PBOqf6z+87JL5XH8Xy14lpOtz/AfxY/hPXI7628OXErPp02oKqS2u5/uOy/Ky/P8A&#10;61H2/wC629V9jAY3l/dVDwcxy361H29D3ZR/8mOmtr++03VLi5gtvJ1CL59Y0lH3eev/AD9W/wDe&#10;/wDZvuv81d1YX9tqtrFeWkq3NvKu+J/7y/3P/iqz9e0Vdet4pbOf7NqEXz2d8nz7W/uf7Sv/AHa5&#10;Ww1K5024u7yO2aG7i+fWNDhX/wAmrX+83/oX+9X03wnxUoxq/wB2R0WsaPc2d9/bWi/PqG39/aM2&#10;xL9f9v8A6a/3X/4DWhousWmvadFeWrN5TfIyOux1b+NHX+8v+fvVYsNSg1Sziu7OWOa3lXfE6fcb&#10;/P8A47WJrGlXOlXkutaKu+4b/j8sf4Lxf7/+zL/t/wDff8O2vh1OX4vdkTa9ok9zdJqulMsOtxLs&#10;+f5Uul/55S1y/hvXoNEglubZZE8P+e0V5Yv/AK3Rrhfvp/1y+f8A4D/B8tbH/CTN4w22fh6dody/&#10;6ZqDL/x5/wDTLZ/z1/2P4f4v9p03g+LRLeK58PxLZ3drFsaFmfZeJ990l/vf7L/e3b/7zrUy974T&#10;s93l5ah8s/tTfs6jw3/bnxC8H6Quq6LqKeb4h8P26/e/vXtuqfL/ALUqfxfe/vV53+zh4Y8S/FT4&#10;Q+P/AIVXWo2mseCr7Svtvhq6vpf9LguN+6JET+6rIm/7u3+H5XevtTSdaj8PxtLEsieGt/lXNu+z&#10;zdGl/jR0/wCeX/oP8Py1T+KngHSl0P8A4SOxu4PDGoeHoGuLa+i2RW8UUXz7H/hVPk/4DXkVsPyP&#10;21L3v5onv4TGc3LhK/8A27I+Pf2PvGV34Y8ceCrO806e80/xGv8AwieuWiwPLL86PAzv/uS29ru/&#10;2EevsD9pD9t62/Z7+GM2mWyR678XILaWJtKd/ltfK2q9/Ou7IgbKyIn3pN/+y7L8p2/x8bw1rH/C&#10;x/C2iafpDWtm2ofaLWLzYrx5Vle4uGi/dfe3Nui3/wBz+OvnXwN4N8QfHj4r6x4jvvFJ8R2ureav&#10;iLXmjdZbBJ1eJJZYtq7V37NiJ8n3E+Va+Wl/E5on2/NH2fL/AF/TOv8Ah/8Asva/+2d4+0K+0OW0&#10;s4ru2huvEurGKQx2alAm5fm2N80TqsSbWX+L5fu/f3x0/Yu8Kw/Ae4+FPh+2j0jRLwRXGkXlw24W&#10;utxJsSWd8f8AL0n7pm/vfdG5xXp/wR+H/hv9nrxBYeC/BdrPL4S1LQor21vVlWZJJIpW+0XDP/Fu&#10;FxA3yfL83+0u3pfEniM/GC6n8KeFLuO40fYjat4ihKSxRLwywWpPytO3y/P92L3fiiURUpRjLll8&#10;J+GnhH4PeIPDos9T1bw3d39/eX39m6Ponlbvtt58q/P/AA7V3p8v8W5P4G+b9Uf2Nf2KR8F5pfH3&#10;j6SPXfilqKNvm3b4tJib/llF/t7flZv7vyL8u7f6Z4i+FOheKPh+/wANNaA0XU9Ci+2aRqcKbflV&#10;/kuon/v/APPVfvbn/wBpHbnvhR8e9ca8svBHifT477xhtlNtqCT/AGe01a3X7k8TSf3k+b5PlbY7&#10;L/s5U63JPlqf+BG2YZXKvg/aYaXNKPxR/u/zR8u59HVz/jTwrbeNvCeraFeKr29/A0Pzpu2t/A//&#10;AAFvmqpJr3iiHe03hVJv9ix1NHf/AMeRK+fNG/bO1C48WDTL7w1GbSfUUtYHilZZoImfZ86fNuf7&#10;n/j9eufntOjUlLmj9ks/smeLbTStW1HwZHaXdtdtF9tne+n3t9qTZFLEqL93+H5n+f8Avbq+pa5j&#10;wl/wjNx9q1Lw6mlv9ulaSe409U/ev/tbV+9/erV8Qy31v4f1OTS4lm1JbaVrWFv4pdvyf+PVGpNa&#10;XtJHMr/xXHjTCgSaJoLPEC/3Lm8KbGP+0kSs6/78v+xRWj8ObjSV8G6UmlTm4tIYvKd3+/5n8fm/&#10;9Nd27d/tbqK0FzSPGvgf/wAE6vhh+z98YofiF4Zm1iS6htbiC10/UJ4p4bV5UVPNibZv+55q/Mzf&#10;62uD/as8X+Evhn+yh4v1b/hHLDVvG0P/ABStzc/ZVmf7Qzuv2i6YJt2fNLOnm/LvdF+81Xv2tvi5&#10;8TPBfjTxPZaTqWtaRaw6Vay+HNP0zQ/tlvrcrM/21J51idoGVVXb88X96vF/2c/+Em1Dxt4L0Hwt&#10;pOgpA3h9rXVYk0u68rVLOS1ee3vb/wAyJIv3rtFFuXzWdt/91a+kwmR4p4T6/Gqorf8A8lv/AMD1&#10;0PsJVozlyny/J/wUc+PWn/CzQ/B1rqtloVrbW6Jba1a2PlX9zbxZjRPMzt2/KV3oin5GG771Z9xr&#10;3if9oT4czaP4a8I+I/FGvS+T9ubR9PZ7eKVX3tu8r5VRv4V/4FX3no37FXhrwprVlrvj3w/dat4a&#10;8N2V0lj4Yk023urezgl82UxNe+b+9giae4dfNRHVm3b22rXv3gnVtL+GOip4U+HPgOw063ilZm0m&#10;zvPPlimbn9/9nSVVf7nzSyr/AL33a+axSpU3+7qcxtH+8Yn7O/hTTPit+yv4H8O/ErTrO+1Wx01N&#10;Nv7WS9iupY2g3RK3mwN8suxFb729fm3fNurzT4hfsN/s1a98SotVv21C4ljhgsD4X0K5llR5Fxtl&#10;l8pWn3FPvNvX5fm/2q9uvPh98Q/iJPet4gi8L6JZSsrwTXGmRXt9b/7Gxt8X/At7V1ml/AzS1mtJ&#10;dc1bVPEBtTuht55ha2kTbGTcsECxJ9x3X5t33q8n2a5ufl949X6ynT9nKUuX+W55Z4J8H/Df4K3M&#10;GmeBfhp4Z8K3sW2GWW8ZJdT8r+/tiS4nl/7asv8AvV2Oi6l418VaXp1xqdv4hWeePzJ7KxtoNLt4&#10;sndsdp38/wCT7m5Nu7723+739/4g8G/CzR1S4vdH8Maav3YS0Vqg/wB1flrxvxN+3Z4D02WW28Ow&#10;6n4xuU+9Hpdo+1P95n21z1K9Gl/EqHdgsvx+Pf8AsND/AMl/9uZ1+i/C3XLPXEv4LbQNGaGD7Ok1&#10;75+tXW3d97z5PKfc3uzV1V98PT4gtbu113xNq2pWNwu2W0jkisodp+8oMCJJ/wB9PXx340/bw8a6&#10;pdNa6VZaH4ShMvk7p5n1G63f7kSfI3+8teSXXi74h/GPUhbSXvizxfLLv82yt/8ARYtq/wB+1i3f&#10;+y15Us3o/DRjKR9hT4Kxsv3mZV40v8Ur/wDA/E+4/Gfjb4HfD+Yp4m1LSb29g+fydRmfVLhG/v7X&#10;81l/3q848Rft36Xplm//AAhngm8u7IfdvbzytOsv97c9eO+B/wBjD4na5DFM9hpng+JotyySbEl+&#10;b+67ebOr/wC/tr2nwx/wTz8N2s0l54o169166kRVYW6+Vu/32kZ9/wD47U8+Z1/gjGJr9W4Syv8A&#10;jVZYiX/kv6f+lM8K8X/tifErxTDcJH4lt9Gi+61r4b0/7RKv+9LL8n/AlauR0n4c+Pvi9cQ3Fl4c&#10;1rxRI0/yahrt3LdJ/wB9fLEn+67V+inhj4EfD/wHGZLDw1p6TxbXFzep9olXb/EGl3bf+A1avvjN&#10;4chuZLPSpbvxHqMQ+e00KzlvNn+86LsT/gbLR/Zbqf7zVlIX+uMMLHlyjBxp/wB7+rfifIvhP9hj&#10;xrrEFuNc1u18NWBQ+dY2jby3y/xRRbY//Itey+B/2D/h14Xhha/N9rtyqbDvk+zxf+Qtsv8AwF5X&#10;r11Nc8Ya3Cv2Lw/DoyMvMusXI86L/tlFuV/+/q1Q1r4Z6n4w8PXdj4l8XalPHdRNHNDo8MdhF0/g&#10;++//AH3Iy16dPA4aPw0z5LGZ9m2Ijy1cTL/Dzf5Fy10X4f8AwftUeG30LwrCy+X9ofyrdpVH8DO3&#10;zNUv/CzrK83Loun6p4idl3q+n2bLbv8A7s8uyJv++68F/aD1Y/s62vhm78KaBpLS3G+KfXNQtftV&#10;7uiVNib/APaUH/vn5a868Zft7eKbySSHw/4e0/QojJ8l1qN19oDL/urt2/8A7VfQYPBVMZLloo8z&#10;BYHEZnV5aev+I+uEj8b6tMpebTfDtsJWVo0Rryd4vm24b5VjfhT911/3q878ex+AfCN88nxA+I2o&#10;anIqbm0q71FIkZf+vWBU3/8AfNeI6b+3Z4uk8N2VnaeGV1vWo9qXeq+UzW7N/f2rtVf+/tfO3xE8&#10;far8SPFTa5rs2kza1dL5S29k3nvsX7ir5G5d3+83/Aq4qFTAxxssJjKnLyn2+W8J5lia3LUp8kfL&#10;T/gn19qn7cngTwnaix8FeGbvVYkT9x9mtlsrX/c+b5l/74rcm/bw8BaX4d064vxdtqk1sJbjTbSL&#10;d5Emz7m6TZu+b+Jd3Svkbwn+z38SvHv7zTfCmrJAy4W61XyrCL/vj77L/tI1e5+Bf2D/ABNtDa94&#10;st9BSQfvbTw/bfvf/AlvnP8AwKunNa2Ep0+TK480vw/T8j2MVkfD+Dj/ALbiop/3Zc0v6+R4V8bv&#10;ixqvxM8V3epXg1rTtFvHieHSr28lS0Xaq/d3bP7u/wCSuB8P6XqXiK5itvD+kXGqSo33dMsWupYv&#10;9/b/APFV+jngv9i/4W+Fys1xoreINRz+9vNZl+0tK3q6/wCr3f8AAa9psdHsNGsVtrCzgtLWJdqR&#10;QRoqrXdh88x0cNGg4xjy/Mj/AFryfL6HsMFh5VP8UrL/AMBW/wCB+dfg39kH4o+KLW3N5oOmaHu/&#10;1l1rV40rN/u2se6L/vqvafDf/BPvRfMhn8XeJ9Q1mVY9jW+nxR2Nu6f3Nq/+y7a94m+K2m6P4i1r&#10;StcX/hH7OyERg1G/l8uG88xeRF/e24/h/wDHaj0f40ab41eVPBlnc+JobeXyLm4hZbeKB/8AbaVl&#10;b/vhWr5eNCFKvKvzc0pHgVuLs5xC/wBm/cx/ux5f/JmM8E/s8/Dz4emGXQ/Cun2two/4+Hj8yX/v&#10;625v/Hq9GUQqm0bI/pXj/jr4hT+C7FL3xz448MfDjT3jYMss6yzN/wBcpp9it/u+Q1eTeDv2mP2d&#10;viR4u1TQ/wDhOW8UXVrp32q8vddlnTTJVR0TGyXZbs+6VfuRfN/wGuttRjpE+SqSr4upzYirKcv/&#10;AAI+jNT+J3hvS5JLUaj9vvIW2Pa6bBLeTI3+2kQZl/4FUZ8S+JdVXGl+Gfsi7tv2jWrxIvl/vosX&#10;ms3+6+yvkf8Aaq/bYtvB3wxvB8Fr2yk1jTpVjuZ/7KZ7e1g7lWbEW77m37ytX5i+JPjp8d/2jNSm&#10;0/UPEvizxhJccPpGl+b9nb/t1gCp/wCOUotSjzcxpiMHPBcsa1OUXL+Y/c/R9QtvGmqX+mS/E2w1&#10;W/0x86jpPhwwRNErb1VZxullj+797cv3a+d/2uvj14V/Zd0fRde8Laba+JfFNrP9nb7XqnnzRQMn&#10;3pWl82Vk3p/s/MtfKf7Ff7EfxSsfGUt5430jUfC3gy/s5IL2AamtvcXX91HiXczLu/hfbX2v4i/Y&#10;v+FfiXwVceGpdCMVlcOrPLBM32j5X3/61tzfe/hryZ5nRw+IjCUeY9TD0sM8PKdSpLm+zHl0/wC3&#10;v+GPzt/4b8+K/wAStJ17R47yy8OaRptneazBFpdt+9N15vmpK8sm5t6Sybvl2r1+X7u3n/gbpvxl&#10;+NGuXmsXsPirxXYeS88mpaks90hb0SWX5d3O7apr79vfgj8E/wBmXXfCeoW2jaFoOmRS3H9o3GoS&#10;+fdOvlO0Ts07M2zeu7b93d5VYfxG/wCCpPwa8HhoNE/tTxlcfc2afaeVb/8Af2XZ/wCOo1deHzmt&#10;hasauEpcxyYCo8DiY4nm96J83+Bf2Fk/af8AGDSHx5pXhb7NGI77TntpJdRRk+V/3TbF2/7e9vmr&#10;6q8Hf8E5fgp8Cdc0HUNa01/GNncNLBe3niiRGgt5Cm+J9i7Ylj/dOnz7vmlT5q8B8E/tDW/7Wk3j&#10;nWIPBv8AwhniDw1pP9raXq2j3Mr3G6Jv3qyz7VVvldNqbd336+of2mfhav7XX7GOi3Uuof2VqFrB&#10;ba/9oSNpfmji/fpsX73yPL/wJUrp/tCpjsRL6xHlkennEaWKl/amF+GpK3L/ACyLPxN/4KSfAD4D&#10;2p0PR75PEl1ZKI4tK8I2yPbxf7Pm/LAo/wBxmr44+Jf/AAUM+OX7US3mi/C/wLLo+iW8sV3JJplm&#10;2oXcPkS+ckstwy+VFtaJG+7/AMCr6w+Cv/BKP4NfDuG1vPEkN18Q9ZRVdpdUdorIN/s2qN93/Zla&#10;WvrzSfCOjeGvDkeiaNpNlpGkxReUmn2NusFui/7KJ8q1r8UT46PuzPzI8L/s7/GH4J/DGTx98UfF&#10;C6lMfEGma1LYzXsuoXcW0+U/mz52lmVlVlVpV+RaPHXx08SaP8Ttf+GPwP1C2uPFFuWgs9PsdMSV&#10;PN+8+6WXevmorOjSu+3+Ham2vtf4geHbjx5+yVrWkTH+0tWt9HeJ2Rf9bdW393/trFX50/8ABOTx&#10;RZ237X/jMa7PCms69pd0ttLcNtNxM1xFK8S7v4mXL/8AbKvErRjCrKr/AHT7GrP22VxhL4qdSUf+&#10;3ZbfqdL4d/bK+Pf7OnxS0Hw7+0Hpsc+japL893La26PFEz7Hliltf3TbP4l+8v8A3zX6VJtf/cr5&#10;4/aG/am+EvwR+IvhbS/Hlg2pavNE1xBfRWMV6+lr8vzt83mr5v8AsL/DXc+Dv2kvh14++JGseANB&#10;8QrfeKtGaeK+09rWeJ0aCXypV3yoi/K393/gNfP4mE8TGFWNLlPMpy5PdlI+QfDP7U3jXxx8bvjV&#10;4I8S6rB/wjHh+zurrTtttFE8EsWpWqW7vKv9zzaxP+GoPiH8d/FOra18M9Nay8J6ff3mpXk6+V51&#10;nLFbxW9vcO8u9P3qt9za335fv7K8N02xuvFnx4/aaOkO00Muj6pE7Iu/zd2pWqJ/4/tb/gNe8/8A&#10;BL99G1v4Y634ce8iOp3uoapZ3lqj5m+y3FlamJ9v93fay7f+B19G6FKlS9pynn80pS5Tvv2Sf20P&#10;Gvi74yah8I/i5pa6X4n/AH/2O5EHlS+bHud4ZVX5W/db2WVNv3P9uvuGULGrs3yKq/N/cr5B0/8A&#10;bF+G/hHUNdsJ9AZviTYaBPf3E62sCNqstnYebLE9xFveL5InXdKi/wCx8u2vPvhl/wAFXB8SPiP4&#10;U8Ip8L/sH9u6ra6V9rPiDzfI8+VYt+z7Ku/bu+7u+bbXg18HUxEuelDlidtOtGEeWUjy/wCJn7Xn&#10;xU/aW1DxY3gbwVaX3gDwmkuptLLF/pC26oy+dK7P9503t5Sfw/3tm6vof9nfx1a/tjfsa+MPCiaX&#10;HpGq29ncaK0UUjyxNK0XmxSrv/h37fk3/wAH8NcL+1p8erK38Rar8CvgR4W0+48b+JgdN1++0exi&#10;i+XY+603/KrMqtLuZ/kiV3/i37PpD9jz9nN/2Zfg5aeHLm5jv9durl9Q1OWP/VfaHXZsT/YRVVd/&#10;3m+b7v3a6sRP2eEU4x5X9kxpx5qnunzL+xv8B/GXgv8Aack8Sap9n03UItFitfEOj3TFXXzbdP8A&#10;VOm5W/exRblZvuvu+b7tJ4y+AP7O7fFDx7H8SpdStfFEfiSeeDTtGaeWW/tblIryL91Ejtt3XDxb&#10;/l+7t/hr1/4qfF/wb8F/2mJ9c1DV99p/ZS2us29hvupbWVkZ4mliiRmXckEX3v7+6u8+K3h3TPiV&#10;40+GkkV5LbaVrFveOuoWkSq7K1ukqfO/yrvRH/hqfrFWVXmn7vN+h11sPTpwjGmfPfjKLQPjFovh&#10;XwL4A8GyfDi1W5W3sNe1S8gt7tlWJl2tEkVw0q7v77RNu2/N87V6v/wwhofibw5pWl+P/Es/iRtL&#10;iVLX+zNMtdLRW2bPNd0Rp3f+Lc8tem2vw3+GXwZsIdc1eTT7D7Kqf8TjxJfJ8rr9z5pdqo3+4q16&#10;JJrWmLo66u+oWiaU0S3H27z1+z+U3zb9+7ay/wC1XNXxc/hocxlTo/8APw+fdP8A2K/BPw10jWtT&#10;8HRal/wlG1rqC4uLlJXaVfniRPk2xb5Yk+dNr/7VO+IP7G/wg/aavNN8c6totzZ6rqVrFcS3emXf&#10;kPcfL8qSr93d823dt3fJ975a7mb9o/wrfXj2fhG21f4i3u7Z/wAUnZtcW6/7962y1X/v7urgvhlf&#10;fFXxC/iLwjYrofw4t9Bvth+3RS6vqEUU6/aotiq6wLsSXylfdL/qn3J92sY1MT8Up8pfJT5j2j4b&#10;fDHwx8HfBlr4b8J6ZHomi2u51VGdtzt992dvvN/tM1ee6T8QPG/xe8UeKtN8G6t4X8OaJoWoHTZN&#10;TYyapdyy+VFKHiiRook3LLt+dpdrI67flZa1V/Zw0HXJFn8b61rvxEl++1v4gvv9C3f9ecCxQf8A&#10;faNXo+h6FpvhjTYtP0bTrTStPi/1VpYwLbxL/sqi/LXG5x+O95G3JI8l+CdjqfgH4geO/BWr63Jr&#10;s1w1r4pttTuoIoprhbpHiuF2xKi7YpbVv4f+WqVQ8TeV4N/aU0TVVvFe08QQS6VcruXfBOuzYny/&#10;3/3X3vmrR+N2mz6b8Svhr4ls9Sm0Q3V5ceFr67tIkaVoLpEli+98v/HxbxL/ANta5z46fCOLw34O&#10;XxLpt9qWpa7pN1Feyahqd49xcMm7b8i/cX+FvufwU61OOKg+b7USqfvc1I9J1hVh+LHhV3/5a6ff&#10;xJ8v8SvE3/oO+uzrgdS1K11rWfhr4hgkXyr2WVV/3ZbKWX/0JE/77rvm+avybFLSmv7v6n53WjKD&#10;5TwX4qeJG+Ffxt8O+PrGH/RbOK1svEMu/ai2c7yorP8A7j/P/wABWvTf2lvCc+reHNK8beH5dmr6&#10;NcRXUUqpu3/N+6/75dv4vupLLXI/EbU/D2m/Dv4qa34uZv8AhHYVaGbyUTe0UVun3N/8fnvLt/2t&#10;lcD+wZ+1lo3x+8Nn4WT6PqV3daTZSrPqF61qsUtn9yLenm72bb8rbEZf733q/YeE61WeHlRlH3Yn&#10;3FPGUcRg6VWUv3kfdl/ej/wNj638N61pfxj+GtpfKmNN1uyxLCj5eLeuyWLd/fRty7l/iWovCPjC&#10;01HSbTRfEF7Z/wDCRb5dOurOSRFe5lizvdYu6un73/devLP2f9UvPAvjzXvh3q037t55b3TZWf5G&#10;f5Wli/h+ZleK42om1fNlWvGvjPpd/wDB34zS30Kx61JdX1v4hjvLu3YXEW24dEg837zJv2K237yb&#10;K/QKfvR948atS9nUkkd+PDPhv4f6p8QvhB4slx4C8S6VcXmnpM3z+S0T/aIkf++u1tqr837rdXxl&#10;4f8A2UvFf7Ovx4sfGHivVm0271aO/vdFTSWLKkuxtkFw235fkZflX/Z+b5K+4viva+IviX4A0r4j&#10;w6faabJ4e261p+nyjzbmRFdWl818oqfLFu8r5uYk3N/DWZ+1t4z8P+Iv2a9N8amyubkSyQ3FjNbx&#10;K/2Wfa2/zvm+RVVZYm/2mVaSlKEvdO+kqFdf7R8MouP4aSN5fD1jD4Z/sNoFfT1s/sXkv9xotm3Z&#10;WZ8Pb+ebRZdMvpWm1PRpW026d/8Alrt/1Uv/AAOLY27/AH68M/Y5/a6m/aSk8Safq+n2WkavpjLc&#10;QW9u25Z7Vk2fxfeffu3NtVdjote3a3cxeGPGmlXjfJb65/xLZ3/6eF+e3f8A9DX/AIGn9yvvqVSN&#10;aEakT8exFCVGrKhI62iiivQPMCiiimAUUUUAFFFFABRRRQAUUUUAFFFFABTZrqK2heeeVYYol3M8&#10;zbEX/gbVna34httEWJJVaa7uPkgsbdd8sv8AupXjfiDVPEvxY8XL4M8OSRz6xvVr6SFney0WL+8z&#10;f8tZ/wD0Bv8AarycfjaeDp80j6fI8jrZ5WtD3YR+KX2Y+Zqa18Sdc+J/iv8A4Qj4aRPJqEv/AB+a&#10;xKm1baJv+Wv+yv8A3y7fwf369o8E+C9N+Etu3hHwjEuo+LLpYpdQ1K63v5S/89Zz/d+9si3fN/32&#10;1O8A+AtM+Euk/wDCFeCVWfX5h52q6xcfvWi3f8tZf7zt821f/Za9J0zStH+HegzSSTrbQrumvL+8&#10;Ko07dXllf+Jv8rtWvhpV62KlzVD9VlHB5dT+rYKPu/8Ak0v70vLsifwl4YtPCtvJDbtLPPK/mXV7&#10;N80tzN/E7t/lV+6u3bit7UJpYbGd7WAXNwsbNHEz7Nzf3d38Nc74e8S33ia9aeLSZLPQSv7m7vSY&#10;5rlv76RdUi/2m+Zv7u35qh8Z+MrjS57bStItl1HXLr5o7fdtSOPPzSyN/CtV7sTyoxqYiocd4oh1&#10;D7daJrCweKPFExEth4fhcrYWfzcSy7vvKn/PV13bk/dIrHa3F/FT4m/8KZhXS9GJ8YfFvxCm6ONY&#10;/ur/AAs6/wDLKBPn2r/vfxM7UvxT+KT/AAlVfDHhxG8V/FTXdrO5X/V/9NZV/wCWUS/wr/8AXao/&#10;g78HP+EC+069rt42veM9V/e6lqk3zNu/55L/AHVX+793/wAd2/NZhmPJDkpfEfa4HA0sLRjisV8L&#10;+GPWf+UPzK/wX+DNx4RmufE3iq8Ov+O9TCfbtSm+by1/55Rfwoi/7P3v++a9g7U2nV8c3Ko+eZnW&#10;xFTFVPaVBX+5X5u/8FHPFOv/ABO/aA+HPwP07U20/SNTaze5Mau264urhokeVf444kRW/wCBvX6R&#10;P935a/PT9vz4c3fh/wCP3gb4y6fPG9roFnb3uoIkDSyxPa3HmxSlV/vs6p82z/VNXsZVy+21POxP&#10;wmf8fv8AgnjpmueIF0zw1q0knjXUkW6s9Q1Gf5Z1i2pcLcRInytt+dZUVU+TZs3Nur7X+A/hnxf4&#10;K+EvhjQfHWrW+teJtOtvIudQtZXeKRFdtnzt8zts2Lvb73zV+dHxE/4KISa54Bh0f4Z6fr9v8Ste&#10;nt/7T164ji87erqyW9qsX8G75VXav8Xy/PXpnxh/ai+P/wCzDpfwgm8ZxWGq2WpWMV3r92ljEs0t&#10;x9od5bTen7pWS1+zruRPvb2+avTr0MTXjGFXlOGjUpxOY/bO/wCUl/wT/j/f+H/l/wC4lLXZf8FW&#10;viVc31h4J+EOgt9p1bXrxL+5t4W+dl3+Vbp/wOVn/wC/VeRat8S7b9sj/goB8M9f8DaZqSaTo8un&#10;STy3sKJIsVrcNcSyuFfan39q/N/d/vba5fVvDfjv9u79r7xpr3w91e20iTR5Fm07Vri8uIIbWCB1&#10;igaKWNGZHdv3q/d+81ehTpKPsnU+xEycpe9y/aPYP+CbPxa1H4ZzfET4Pa1YTX3iDTNRaXT9Phf7&#10;90r/AGe4i3fdRVZEbd/vV97+FPBc1jeTa94guY7/AMS3Ue2WZV/0ezj/AOfe3X+FE/i/ib7zV+TP&#10;ib4XeO/2M/2iPA3ij4l6xB4hXWrlpbzVNPvp53ni3rFcbpZURvNRXWVfqjbq938cf8E0bfx98XfE&#10;F5d/E5tLvPEF5Pq9kZdD+1fbFbEsrrL9oi/e7pNzLsXqu35a48Xh6E5+15+XmNaNSpH3Tvv2lv2K&#10;/F37RH7SEXifxd4jtLD4UWkCQmK3vvKvbO3SDe7fNE8Ss9wzfN/drx3/AIJ42cOmftbeMfD/AIR1&#10;O68RfD7R7e/lsb67jV/k85Uil3bPvOjN93bu+b5an/4Ke/tW6tN4nuPg/wCGrqWx0u1iV9dmiba9&#10;1K/71IP+uSK6N/wL/ZpP2V/2zvgt+z/8O9T0fw/4O8RnUI7Jr/UNYuYYml1G4DIkSOyM3lR7pdq7&#10;vlXP9/7+0Y1vqln7xLlD2x97fHX47eF/2d/AN14n8U3P7rd5VnYxf8fF5L/zyi/+L/hrxrRfiJqn&#10;7YUVtb6DBd+GvB3kRS619rKfan83/l32/wB373+9/F/cf87W8f8Ajz9sj4zNe3Fjc+JvFd3L5Wh6&#10;FGrPp+nRfxSv/CkSfJub/vqv07/Z7/ZJ0H4O+BdYsNSup9d8U+JYFTXtY3/6/wD2Il/hiXdtX/O3&#10;zK+Eo4KheUvfO/C42pGpKpCJ3fgn9nn4f/D/AMaXvizQfDVpZeIryBLWfUG3PLtVdvybvus/8TL9&#10;/b826u+1XVrTRNOmvtQl8m1t03yP/n+L/Zrxr44+LPE3wf8ACvhfT/CKx/ZX/wCJf5ssTTy7kRNm&#10;3+H59rfw1a/tjXPE19pu+xjm8WtAt1a6TMrfZNBR02+bdK2xmlb5/k/4Cn8T1588POtGNWZXtPe5&#10;Tpf+FgagNQSx/s+N9Y1JfN07R/m82CBfv3F0/wB2Jf8Ax7+H5m+7t6Rotr4Vtb3VdV1BbrUGXffa&#10;tcMqbUX+Bf8AnlEn93/0Jqh0nR9H+GuiahqWo32+aX/SNT1vUJfnnb+Hc/8Ad/uxfd/hVa52zsdS&#10;+KGs293r+lzWXg+JVuLHTJW+e6l3/I90n+195U/77+bbWf8AhD3jP03WP+F46tvVZ4vAVqzbUTZ/&#10;xNJUf50n/wCWqKvy/utvz/eq3+9+C+qIqqz/AA/updrfxf2NK/8A7Qdv++aseNvB9zoviKHxr4ct&#10;vtd3BufU9JhZ0TUU2bfNXb8vnqn3d/3q7LQNb0rxp4chvtPlW/0q8iZPnX7399GX+9/eq5S6R+Em&#10;Mf8AwI1IWW4jV1ZXR/nVkbd8v8O2vm74tfGbXPHmtJ4B+GEX2zU7yJ916rOkLRfceV5U+aK1T7rO&#10;nzyt8kW77y0/iRZ+IbPxA/wl8FavDqsN+v21tJdn36Nat99LqVfu2v8AEq71ll/1S/L8y+yfCP4R&#10;6X8H/D81nZyyalq103m6nrN2i+deSr8q7/8AnlEn3UiT5VVPlq4xp4WPtJfERze0908t+BfxZ1Pw&#10;z4jl+Gnj2JdN1uzZYoG83dD8/wDqvKl/jgl/5ZN95djxP86NX0NrGlWevaXd6ffWy3NldK0UsM1e&#10;Z/Hf4K23xe0aGezljsPFWlo/9majLGzptb71vcIv/LB9q7v4lZFdfmWud/Z/+Nc/iK4uPBnixJ9N&#10;8V6czWrRXzq1w2xN7I7L8rMibWWVPllRvNX+OiUYYiPtYe7IqPNH3ZHZeFda1Xwn4osvBWsN9st5&#10;YpZtM1i4l2vPAv8Ayy27PnnTd83zfd+f+9XWeMNHl8Q+F9TsYGj82WL915y/Ju/g3/7NHjDwpZ+M&#10;NJexuWa2lWVbi1u4fkltZ1+5Kjf3qwPA/ja+1LVJfDWuWMtt4jsIN95Ki7Ledd/7qWL+LZL8/wDu&#10;7NrVzfF+8+Ev+6cBD8N9K/4RX+3PDUWoXPi3w/KksFjq148stn5Xzvp+z+Fdjuq/3t6Pvb5K9k8P&#10;69Z+KtB0/WdPfzrS8gW4i3ff/wB1tv8AF/D/AN9VQ8Q+F21C6XVdKn/s3XYE2LcMu5J4v+eUq/xL&#10;XD/CvxA2g+NNd8HXdpLpXms2r2FlM29V3f8AHxFE/wB1lWX5l2fwyv8AxI+3aUpYinzEKPs5EfxB&#10;+I1jr/iC08GaBpen+LdV8x5bq31DZ9kiVU/56s33kdombZub5f4fvVTT4C6nqFr5+s+IJdSvorpb&#10;qLQWaX+xEZf+WXlP8zL95d3+3WLcaV/Zv7Uqam0sdtarPb2rfN97z9Pl2f8Aj9u9erfEn4j6f8Nd&#10;Blv71t9w3yW1rv8AnuZf7iVtUlOnGMaX2i6NN1qnJH3pHl3xr8YeGbf4X+FdaRX07xAyWt74Zt7S&#10;BXuIpW8pliRV+8u3YrfLt+7/ABU34K6Hp+j+KvE/j3x5c3Wp/EuK6+wroXkfPYJL/wAe9vBF/F5q&#10;fx/d+/8AN992vfBX4Ov4LsbP4gfEtpLzXrW2is9G01k3NYxKu2JEj/57v8v+d1ei658M/EWtTw+O&#10;oZ4bD4hWZ32Fvu3W622W/wBCl/vb1dtz/wAL/d+Va9/BYT7dX4juxWKp4Gl9Xw0vi0lL+b+7Hy7n&#10;beE/Cd5Dq0viHXJEuNeuoxEiRszQ2Med/lRf+zv/AMtdifdVURfz9/4KTeCx4M+Png/xd9kgOg+O&#10;LGTQ9VLWqtvuIhtiLS/fG5XiT+7tRq+1/hT8eLf4lalFGsC2dvdM1vGm754LpIld7dv4X+Xe6On3&#10;lR9yptrzj/goB8LY/jd8H4vBelK9543/ALRg1PQ7e3kXz18twtxLuZ0CKsUr/MzKu5ol7rXv8sYx&#10;PkOaWIl8Jl/sZ/Fa7vP2cdA8KWJXVPFmhs2i20Mqsqi1i2/Z55f7qpA8St/toyf7vUfFT4nH4Xwf&#10;8Ih4SRvEvxO175t8n8P/AE8T/wB1Fz8q/wDsqmvmv4Q3ni79lrV/F2mD7Bc+JfEE62tp4c377i2u&#10;NsTLLKyJtZN1xKyor/N5v+zur3P4T/s93Xh+S+1/xVrt5eeJ9WbzdQmtJfKdt3zbfNX51Vf7qMq/&#10;w/NtWvDx+O9jDkifWZZh6NKl9Zxa/wAMf5pf/I/mJ8Nvhg/hlr3RoL2TUPEuobZ/E/iVB++G75kt&#10;4m/vtv8Al/uJ838S17VpOk2ei2UWn6fax21rAuyKJP8A0L/PzU3R9DsdBsfs2nWcdnbq29lT77N/&#10;ff725v8Aa+9WJeeMZ9UuprLwrBHqtxE2yXUJWZbKBv8AfX77f7Cf8CZK+Pk5T90WIxNTE1pVq0tZ&#10;G1rGtafoNg93qdyttb7tm5m+dm/2VX5t393bXF6xqK6pFFqviWCfTfD8UqfZdGdN9xfy/wAG+Jfm&#10;2/3bf/gT/wB2lvPsPg+/inuZW8T+MJYmeL7RtiSCL+J/4lgg/wBr/wBDaszw/peq+L75NV+3P8ys&#10;ja40W391/HFYRf8ALJP+mr/M38P8O3WNOMYnLJ8xlapoM/jDxg94+n23/CQLEqfZGTzbfTot+9Hv&#10;W+7LL/diT5fk3fNsRq5H4J6x4x1jxlqun+I/FmoWcrtLbwPNdQf8fUD/AL2JLeXdu+T72xF+5X0V&#10;oei2Phuxis9PgW2t925v78v+0+75mb/arxXxp8IxpPxbtfGGm6gw1C8nWWz0m3TY8twq/O0su/5Y&#10;NvzS110a1OfNGZz1Iyj7x6p4V1nULzUNV0vUfJuJdNeMfboEKJL5i7lRk+bbKi7dy7v40f5d+1cn&#10;46fEpvg78IfFXjOKy/tGXRrFriK1dtqSt9xd/wDs/NXQ+HtJg8LaK4ubxXmDPe399L8iyy/fldv7&#10;v+7/AAr/AMBr5P8AF37Y3hH44W/i/wCH+ieG5PEml30sWi2N/cS7bXU55d+9V/i+XYuxl+99/wCT&#10;bXLQoSq1eePwROq9/dPgjwf4F+IX7YnxsuraS7e98T6xJ9r1fWLgE2+m2qdv91fuqv8AeRV/2l/T&#10;xf2ZvB/wS+FGmv4P1CHwZqvhCCW6i8U333p93zXH2/b/AK2KXZ8yfw7E2bdi1zvgv4J+Jf2b7VfG&#10;PhxY9Su7hkTxJ4W0/bt1G3X/AFT2XyIv2qLc21Puy79vy/LXX+DbO/8A2kby28VeIrX7B8O7O63a&#10;F4Zl/wBbfSxP8l7fpv8Al2un7q3/AIfvN/s+xisTOsoyh/DickaMaUr/AGj0v4V+M7z4hfD7Q/EW&#10;o6TNod1qNss8tlcL8y/99fNsf7y/7LLu2tuWq3xW+I+k/Dnw7u1C0m1fUNRb7Fp+g2kXm3eqSsn+&#10;qiX/ANmb5VXczfdp3xQ+KGn/AAy0u0kntLnWNa1Sf7LpWiaev+kX8/8AdTd/cX5nd/lVU+asn4a/&#10;DW+sNXuPGfjOaHVPHV/F5TeV/wAe+k2//Pla/wCwv8Tf8tW+b/d8SMY83tZHR8XunM/s9fs+yfDu&#10;ystZ8T3MmqeJYLVrXTLOWfz7fw5YM25LK1f+Pb8qtcfefYv92vb3jWRXWRd6t95WX71PNVL7UrTS&#10;bVru+uorO3T5t80qIn/fTVjKtOtM3jHkiePTfaf2dNXRVVpvhJdP8zbm/wCKYl/vf9eLs23+7B/1&#10;y+WL2pXX5JFZdn3t38H96mTLFdW7xSpHcW7ptZHXejf/ABS18/eJ/GC/sifZ1uYrvVfhrfytb6Za&#10;2+1rvSbrYzxWSb3/AHtq+19n/PL/AK5bdu3L9Y/xGPw/EdprFn8Pv2e7PUPFUlm1pd6lL9nit7Xf&#10;Pd3k8r71tbeLd8zu38CVgWPwt8Y/FS4t9U+JmurD4anlW9/4VxY2sX2SLb/x7xXV0vzXS/xSo37p&#10;nX5fkStn4e/DHVtU8UJ8Q/iC0dz4qaJ00zSYW32nh+3b/llb/wB+V1/1tx95vur8lem6lqUGj2Fx&#10;d3k8dnaWq+bLLM21FVf4qUqkoe5CXNIIx5wu7qDTbFppp1trWBN8krssSRKv3n/u/d/4DXzJ8QPG&#10;uo/GLW7Cx0iHUJPDTyy2UFpp8rxXGvS/IzoiN92JP4pW3Iqb3/urTfHfia++N2vafaabbXb+H5ZW&#10;tdM0yJ3il15t/wA8rJ/yygTZ/rX+7/vfc+mfg/8ACKH4b2IvdQaHUfFNzClvPdwx7IbWFPuWtqv8&#10;ES/99O3zN6L9Jl2XS5va1SMRiI4ePLH4iD4P/B8eAbMX+ofZ5/Ek9stvI9ojLb2FvkMtra7ukStl&#10;m3fNK3zv6V0XiaLW/EeqNo2ltcaRpsZRr7VVOyVhnmKDd/eXO6X+H+Hc33L/AId8WWfiiW9+xLPN&#10;ZWsnlf2gq/6PPIN25Ym/j2cBmHy5O3c21sJ8QPiDpfw20B9S1V5ZC8nkW1rbpuuLqVvuxRJ/Exr6&#10;k+alKU5FLxV4k8O/CHwOlxchbLS7UJBa2Vmhd55W+7DEv8bt/wDFM3y7jXx54s1fWf2kPG0mkssb&#10;6mm7dC8rfZNBtUZN+z/nvO7bFZv++P4GW7r/AIg8WfHbxVdrprxz6tGrpLcxy/6FoNv/AM+9u/8A&#10;y1ll2/vZf4/ur+6WrPw30mLT4ZdDj06bwzdadqMsWk+IbiJElium2f6Le/3llXZ/eVldF++iV4mL&#10;xvu8tI9yhhvYL2kg8G6xq/wj8RW/gnxYzPp9w3/En1Zn+Rl/55P/AHf/AGXf/utXpevaD/a/lT20&#10;/wBj1W1/49b5F+7/AL396L/Yqa6sdL+NXhvUvDfiSw/s/WrJ1+1We75oJf4LiJv4on/h/wBnctee&#10;eBvFWq+Cdch8D+NIpYbj7umag+3ZeRb/AJE3fd3f+Pfw/wBzd7uR557X/ZsSfLZ5ksZx+uYOPvfa&#10;iaej6lPpUt7eW2ntbOrb9Y0NN7+U3/P1bov3lf73+1/vfe17nxDL4ql+w+HLlfKZf9K1OFklS1Vv&#10;m2J/C0ux1b+6u9Gf+Ba0/EOg/wBqPDc2c/2PVrX/AFF2u7+L+B/+mT//ALNcro+qyaVeahfW1s0K&#10;LL/xOtDRd32WVv8Al4i/vK/3v9r733levufhPzz3Ze8dppWm22iWEVpaReTbxf8Ajzf3/wDef+L/&#10;AMeq5NcxWdvLPPKttFEu9pWbZtX+/Vb+0rF9N/tD7TH/AGf5Xm/aHf8AdeV/fb+7XP20Mvji4ivL&#10;mOSHw+rebBaP8j3TfwSv/s/3V/4F/c29C/unLy80veKVto8XjjXP7antWsNKVViih+49+v30eVf+&#10;eSP/AKr+L/gNdtIivF5TKuz7mxl3pTqN6ou5tuxfvb6cYxiOVSUpxPy4+OXwq13wP46+Leg+GPDu&#10;sW3h28WB9D0mCKWRJVlfbcNbqv8ACreb8q/w/wCxX2F8H/CcH7LHh3xl8GtTSKGy8UaTcX+k63Km&#10;x553t0ilikbb8zI/3P8A7Ja7fwz4is7z42+JvFkfl6lpnhPwy0qzW0qussuzzdu7/aV5V/4BXrf7&#10;QHgnTPG3w41NLmJPtdgn2vTrt/keKf8Ag+b/AGvu1+eYuMpSnKl8UT9by7HUcNKFDFx5o1Ix/wAU&#10;ZfZZxGpNq40/TfDen6qum+LPDGptpEF7LLs8+wuXSJG+4+2X97at935fkb+NaxPjn+1Vpf7IPw8b&#10;QrLSdOm19WjTStMsZ2eFlbc0txKz/P8AK6vu/iZm/wB5lz/CXiC8+IV9qPhTxf4d+0+ObG2i+12O&#10;IGllng+WK/gWdlikR1fa67v4UrB+PnwDn/aO1zwfZX3hpfDX/CJwS3F74bsxAlxfJO0W9rV0l2Mv&#10;7pf4k+bd81epw7PAVsfT/tD+D9r/AOR+89PM8FVw0uWEfe/r3vQ1fFf7SXhzxtpfgN/FOuaWNL1u&#10;OC8V9Ht917BPLEyxW/lM8rS/M6rLsVv4VdNktesfEXwTYfG6z/4RHxSraR4zsU+2abq1ijJnb924&#10;tn/753RM25Pl/wBh2+ONW/YfvvFH7WHh+Lw7Z6hpnw7iitb03Gq2z2zQJBtWW3iVlXcztsZdm1V8&#10;3/Zr6a/aR/ac0fwbD4xsIfDOtahP4VRB/wAJFbrEttp2qSxb7VGdn37W82JGbYyfvtr/ACs1fSZz&#10;keDrSoU8ql7R1I80o/y391R9ThwGPq4aV5fZ2l/XQ2vhL8WNY0XxAnw3+Jojs/F8EX/Eu1Rflt9Y&#10;iX+JW/56/wB5a9cuvDOkXV3DdT6XZ3F3bytNFNLbK7rK33mX+61fH3gfXNc/aCuNG8E/FG8tNUPi&#10;PQ/+Eh8H+MNPtVtXjnXZ5sS7f413o+35XXY+7d8rV7D8L/iprPg/xJF8Nvigyw+I4lxpWtu2y31a&#10;D/e/56/7FfGVqNbKK31TE/D9mR15pldPNaUsbgI8tX/l5T/9uj+vb0PWdU8E+Htculu9S0OwvLv/&#10;AJ+pbWJ5f++tm6syb4epZ/v9D1jVNFu1+5/pUt1bf8Dglfbt/wBza3+1XX/Nufd/D8tPrqPzLmkn&#10;Znk19La2epyTeIbmTwJrUmQdc0+RPsN8P9vzVaLzP9mZdy/wmivVJ4YrmExSxxyxk5KyLuWig09o&#10;jzr4pfDCL42Wdha+JfAdvfRWTO8P2rXpbJvnTYyb7b5mVkZldG+X/erf0Twv4yiGlpDeaF4XsLC0&#10;ayXSdNtZbqLblNpVmaLbsWLavyfddv8AZrxz4X/toRy79P8AiFZrpl5G2yLUtNilltL1v4VRdnmq&#10;3ttr1+L44Nc29xNa+BvFX2eCLzXu9QtoLC3X/gc8qV5VLGvFU4xhP3Y/ZP0TFYOrhZcs4R/xRN4/&#10;De21GQv4h1LUPE4Yf8e986par/2wiVEb/ge5q62x0+30+1itraCK2ghXbFDDGqIi/wCyv8NfP2k/&#10;tK+MPGd/PZ+Ffho2rojPCb5NXR7VXX+9KsXlN/wGWu6tdF+KuvW0X9reJ9F8LeXJvaHw/p7XTun9&#10;zzbj5f8AvmKtTiPT2J2HJzXwR+1X8YvH0nxQn8N+HdduYtBFovl2/hu5i+0Ty/xb5V+aL5vl/wDZ&#10;fmr6p/4UD4d1JQ3iW+1vxg6y+ag1rUpZIlb/AK4x7Iv/ABytpZvBnwyij0+E6P4eM5zHY2ccVu07&#10;f7ESfM7f7tctei68OTn5fQ9jK8yWV4n27pRqf4tj88dD/Zd+KHjqZrkeE5bWRjsfU/EzPJP8zdXW&#10;fZu/79NXtfhv/gn5f34RvF/jJpLdZEP9n6YjNEoX+59xF/79NX0PdfFzUG1y3tNO8GeIdXtZ7Pz1&#10;vEtHtQz7n+QLPsVfu/xsv3k+8vzVgweOPEPxM8RX+ieGvEuh+HJLOFZJ/KT+0bxPm7/ci/ur8rPX&#10;m08swtLePNI+pxXF2cY6OlT2cf7un/BDwb+yP8L/AAPFGYtBTVp1bc0uqt5u/wD3ovlj/wDHK7hf&#10;FnhTwfjRrNrdZbUYOl6LZtPLFu6fuoEJX/vmorf4avcwoNc8R61re079rzi1X/d226xbl/2X3Vi3&#10;3xO+F/wjzo0eqaVpk/nOG03SovNcTfxbobdWZW/3lr1Y2p/ZPkMRUq4qV51JTkad/wCNvF9/cJHo&#10;ngS52N/y9a3fQWUX/fKebL/45Vi38O+L9at4xrviRdNBHzW/h62VP++5Zw7N/wABVK8f8bft1eEP&#10;DdxcWdppd7e38DfMuoSJYJ/4/wDvf/IVeQeIv2yviH4iglm0ZbTQbSKTf5lvbKyeT/tTz7l83+6u&#10;xd1ZSxlCP2jrjk2YVYx5aEvuPsKb4XeHLqTzdUtZdZ+ZHX+2Lh7xFdf4gsu5U/4DWT4g+Pnw48Fx&#10;eVceJ9PeRFb/AEfT3+1Om3+8sW7b/wACr86tc+I3inx7qQtNT17UvEc8M+9bKygl1Jvm/uxP+6/4&#10;Cldv4d/Zn+Inji3tVj8DrY2sMoeK78Vaix+7/EsUXzJ/uPuWvMlmSf8AAp8x9fT4UVOMZZnivZx/&#10;rvb8LnuPij/goT4btpBa+GtCvtauGjbZ5su3Lf7KRCVm/wCBba8n8WftdfFTxNG0aXll4K81NqWr&#10;LFFKfm+9tZ5Z/wDgSqtemeEP2CLhbaKLxN40uPs55ksPDtounRN937zL977v92vQdS/Zt+Gfwx8F&#10;6lLo3hCxuNVnj+x2NxqAa6la6l/dRfNLv2/O6fMtZxjmmIl73LGJpWqcKZb/AAFKvL/yX8bfkz4C&#10;8QeLNZ1vUrLVdX1vUvEHmrt+1X0EvlLt/hillfzW2/8As9erfCH9lfxH8ZNHtvEGnajo+k6QztF9&#10;suIGurh9vyMvlP8AutvH3/vV6h+3p4N1O+j+Htvo2lX+pQ2cV5E7WcDS7T+4Vd+xf9lv/Hq7L9kH&#10;xhY+Cvg/baJr0hsNThnuXj0p4X+1vHvPzLb481h8w/hr9M+qUsLkNKvCp+9+GWtr6nvYnMKcMspZ&#10;vldONOrL3eXSXu37WJPCP7BXg+zWD/hKtT1TxV5Tblt7iYwWqH/Yjj+7/u7q938H/Cfwh4Bh8vw9&#10;4c07Sh/E1tbKrN/wKqv/AAmOuap/yBfCl40TLvivdWlSzhf22/NKrf70VYnjTVNV8M+G9T8Q+LvG&#10;sXhbQbGL7RcSaRZB3iRfvbmk83eP92Ja+KhRpxnzxj7x+b4zM8zzH/e67flzf+2o9KuryDT4Xlmm&#10;jhhQZZnYLtFcj/wtTRLjEekvceIZPm2/2PA08TN/d81f3S/8Davgn4kf8FMvgP4XuCPDfhbXPibq&#10;kEzSwahrLMlsrf3onut0qf7qxLXA/D3/AIK3fEPxl8XNC09/Ceg23hu6n+y/2TZlluJZZEZYl+0y&#10;vtX96yc7V6V0yvD3pHkU6cKlSNOPvS+4/Sq/8QeLLjTpZ4rDTfCdqId7Xmu3HnvB/vxRMqbf+29f&#10;P3xM/bH+Cnw/kuIvFfxjn8TXa7caP4TbeiOjNu+e1+Zf9pJZ/wCGvK/2iPil4p+MPw81/wAOeLdf&#10;+HvgzSry1fbotzrkU+oSTp88SK27bu3pXwX4E/Y18VeOLiN764k0m3k52WGj3+rTbeP+fWF4v4v4&#10;5VrnhXoSp+05j08ZgqmDUUpR5v7uv4n3b8N/+CknwZ8XePr7wpa/D260Lw/q1nOk+q3io91fS7Nq&#10;xPFEr7t6bvneWvN/E3jLxF4R+D/jLw74Pu/Emg+IL5UuvtdvePYXCpFuddkSfOrPF9/5/wD7LW+A&#10;n7FugfCXxTpHii28I/Erxh4k0uVbiC6uF03RrHcv/TKW68//ANCr2T4kfHLT/hLr0uteJtD+Hng/&#10;xHLB57PrniZ7jU/K2Miutra2UrNu27d6sv3Nv+zXB9f5a37iPMRCUfZ81SPvf3ux+Z3hH9mX4q/F&#10;rxFp8uo6Dr811rV19ntrzWd9u17J5Usrsss/39qIzV9i/Ar/AIJe6t4d1rTNX8YeI9Ps4bdm86x0&#10;gSzy3SOpXY8sqIsX+8iN/wAB+9XJ/Eb/AIKWQzeKPD93ZxWniSLw7qX9o20Wn6ZLYJLK1vcQH/Sp&#10;7h22bLhvvWu7/aWqDftm/tT/ALRDmL4b+EX0TTZmfZdaNpbOFX+IPdT7ov8A0GprTxVb+7E56cqd&#10;KXPS5j7i+DfgPRLjwN4x8BarYLrWi6Rr91pv2XWG+1PLb/urqJJd27d8s6Kv+yiVR+LH7Sfwc/ZL&#10;ji8Oav5ei3ctr9rt9A0PTP8AWxb2Td8qrEu/ay/My/crk/2F9H+IPg618b+HPijPJN4zlntddu3u&#10;LxbqVluUliRpWV3X5Es1Vdvyrt2/wrXc/tBfAH4VfFbXPDusfEHSp9YvbBXtdP0+3nlVrjc27bsi&#10;+aX7v/j3zfLXzrcY1/Z1Z+7/AHT0JVqlaPM/iPTPh344sPiV4F0HxbpSXA0/WLOK/t1uF/eqrpu2&#10;Nt+Xd/D8rN/F81fFH7UngP8Aav8AiJ8atd8P+Ata1Cz+H0qwPZ3VpeW+mwxI0Searyrtlf8Ae7/7&#10;1fXfhPb4L8N2WjeH/h5qGj6FYr5VtZRS2aeUv3vu/aP9r+Otj/hYmkWzeVqb3OiOn/QWge3i/wC/&#10;uzym/wCAPWVGtLD15zhAThzR94/PH4V/8E4tcj8fahY+MPG8V9eX+myx642kq0zWSS/d3zy7d8rq&#10;rfLt/wBr+Gvqf4d/8E+fgb8OVhkXwgniS9RNjXfiCRrzf/t+U37r/vlK9N+D+pWOsReLZ7S8hv3b&#10;X7rzbiGXf5q/J5Xzf3Ui2J/wCvQqrEZhiZy5fhIp4enExLjw3p9l4dudJsLG2sNPaBo1treJIol+&#10;X+6q1w37GMy6v8DJvDF67TXGiXt5pF6H/hbdu2/7u2UV6jJ80ZHtXkP7MU3/AAjPxn+L/hUJ5MP2&#10;yDVoB3dp0/et/u7gtb5TVccV757iTq5XiKUfs8sv/bf/AG491+Fl5d3ngXQ21F1k1NbWKO8aL7v2&#10;hV2y/wDj6tXX+X8lcJ8OFSyuPEmkRIyrp2qyv83VvPC3Wf8Ad3XD/wDfNd2/3Wr7eHw8p8PiIr2r&#10;5TzvwXbpayeNdDFstvBa6lK8P92VblEndx/vSyy/8CVq/OrSv2F/DPx+8PX0dtrVz4Q8Z+FtWutI&#10;udVgt/OS8VX3o8qb1bftfbv3/wAOz+Fa/R23Yaf8W7+KSf5NW0iOWC3/ANqCV1lf/wAjwL/wFa8J&#10;8CxHwp+0/wDFPw+PLSDVFtdYtLf+9uTbK/8A32K8HNJ1aPLVgfY5dy18NiaD/ljP/wAB0f8A6Uzw&#10;r4U/8E4/B3wT8VH4hfETx3/wkyaVtvI21OJbK0gZP+WtxK8r71T/AIDXG/EH9lHwX+0h8XtW8d/B&#10;P40afp3iK6na6v7G0ud80TN8rzRNE3mor/7Xy7n+/U3/AAV28fX2n6D4A8GWc0n2HVJ7q9vIom+a&#10;fy/KSJf9353ryn47fBrSv2J/2pPg7e+CNQ1BbW4e1kuftEm+aV0uPKuPm/uSo23b/vf7NZYSVSrT&#10;jXnL3pHgS9nF8vL7sT6i+EP7Fulfsw/DPxbAmqf8JZ4t8UJFpv21rX7PEnmyoiLEu9vuu+5n3fwJ&#10;8n97x746fsq/B/w78StYg8NfFnTfh9LrH7nVdJaRHTSG3LL5vySo0S7tsXlP/wA/S7fl2rX3n8Tr&#10;e+v4vD8GmXK2d62p/urjyvN2/wCj3H3P/Ha/Gibxd4M8H6X8YfCPjvwu0/i2XdaaXd6Peeeq3qSy&#10;75Z52l/epv2t/F/ufxJGAlVxEnOcia3LSjy8p+jv7LP7P/gf4O61revPqtp4g1nTtKs7eLxWdkVr&#10;Lprxb0liXeyru2Om/c3yxf79ez+Gfjp4D+Jt5e6H4M8eaHqmupGyxRWN4krq38Lqit8yJ/3zX5V6&#10;9ovizwV+wr4fup9d8zT/ABFdXDJaQzpKi6dFLFsi+Vtu77RLLL/fVq0v2hvghZ/sp+H/AIBfELwP&#10;d31t4hv7RL7UZ5pd0RuUS3lV0Rvm2t5rLt+7tRV+8xLXVwXtJOUp+9II1uX7J61qH/BIPVdYvJ76&#10;7+LsdzdXMjSSyy6G7O7f3v8Aj4r6o/Y7/ZZn/ZR8I+INDk8Sr4kbVLxL1Zls/s/lbYtn3fNevfbO&#10;5+2WcU/ypuVX+Rt9T7a+fr5hiasfYykd9PD04y50fml/wUn8Hyab8X5bu2ma1i8X+FJUiW3HzS3V&#10;jLu2/wDAom216j8JdQ1740/8E9fCt14Wnu4vGfhqH7FYtp3/AB8LLa74Itn+15Tq22vTv21Pgnr3&#10;xa8L+Db7wxaxXmteH9aW9kSV9m6zeJ0uk/8AQK8w/Yl8C+Pfhv8AD3XdM8MaVYppGqa0l/Z3F3ef&#10;urXZ5SSo/wArszSpEn8HybvvV7Ht4TwcXze9E5PZyjUlI93+Efwl+Hmu+FPD/jiLw9baxqes6Vb3&#10;v9reIZ31S7XzYkf/AFs+9l+/82zb9z7tWfDf7LPw80S30+C80278VLpy+Vp6+KbyXUks4v8AllFF&#10;FK/lRKi/d2rUX7MMN9oPgfWPB2ppCmoeFdautNZLd/3XlNsurfZu+fb5V1Evz/3K9jWvDrVKkZcv&#10;MdtOMXHmIoYYra3iggiWG3iXYqRLsRf91a8x1iT/AIRX9obw/fJtSy8WaVLpEvzf8vVm73Vr/wB9&#10;QPf/APfC16Hba5p95qVxp9tqFtNf267pbSGdHeJf9pP4a4L9oSGWH4by+I7ONprvwrdW/iSBF++y&#10;2r77hP8AgcH2hP8AgdYx9yXv/aND06sbRfGGh+JLy7ttK1W0v5bXb56Wkqv5W77m6n6n4m0XR9G/&#10;tfU9VsbDR3RX+1306xW+xvufO3y/PXi/hL4j+A9BluYvhV4O1jxrcTtsa70Gz/0Rn/h/0+6dINv+&#10;47f8CojQ+IOY7v8AaA8N3Pib4PeJYNM/5DFnAuq6Zs++t5aul1b/APkWJK147nTfip8NLa5iZv7K&#10;8QaUkqs//PKeLd/6C9cbNb/GTxZHLJPqHh/4a2G3csNjF/bWof7f72XyoE/79S15j4R/aU+GX7N/&#10;w0g8OeLvErWc2iXlxp9nb71vbu6t1fcnyQfL8qv5X91WRvu11U6FScY+z97lM3U9lUjI0fgFdT+L&#10;9P8AD+lTyND/AMIk1w8rP8zu7unlf+O+b/3xX0Orxs24Bi9fnH4y/bnk+Fuo+NPFfgfwi0tjrt9b&#10;xRJryeUqytb+b9o2xN8yuzP/AMtf4q9C/ZI/aw+L37SWg+ILPSvCui6nr9jeK0+otP5FrZwSp+6V&#10;ot3mt8yS/MrV87mfDmPrS9tRj7p8/XwMsZjLUZR5f73unmf/AAUa+Mv9lfDTSPhpp13/AKVqes6l&#10;qWq7WX5oor+4SJG/2WlV3/7ZJXpf/BJX4S6X8NPhD4r+NPim4stJj1ZmsbS/1CVIIrawgf8Afu0r&#10;/cV5l2t/17rWJ8Z/+Cd/jv47+JotQuNd0m18RR6qtvq0axgW9tbTobh7qJvleX97K6qjfxb/AJ67&#10;H/gox8BNH/4Zc8LeF/CN1cS3/wAN7ZLhdMgZ5d1gkWyWW4VflRl271lf/pqq/fav0/KcPHB4VU+U&#10;JYN0ZezpyjL/AAnv1/4u0P4reGfEvxL+HmpW+tHwvqEd5Z6hbF0hna2i/wBKiLbNzq8UrJ8vyttT&#10;+7UfxS8P3/xi+Hk3xK0zUV02LTle70qO5d4/K06NW+0bni+ZZJdu7+L5YkX+J6+Kv+CPvx8g0vxV&#10;4g+D+uSrJpviFH1LTEn+79qRP38X/A4k3f8AbFq+9v2dVfwnp8fgXUR9q0y+0tNX0p7hPklif5b2&#10;L+78krh9v924r14kTn7SVzl/2N/EU1jojeCr+xnX7ZBLrFm0sivF5G9IJU8rLNF+93t8/wB7e1cn&#10;d/DzStPuPiF8HdbTWbiy1hGm8PWNlcyr5iz79jL86p+6/vN/z7uzfdqr46vbb9nz4hSqttf6PLLr&#10;UV/aJpN8q2jaT8m9Psv8crbHT5/4kT59nyV65+0dpd0uk+GfiXo1s8OseG5VumhlGxmtpdqusuxG&#10;bavy7tv3UaWlIqj70uU/Ij4U6fefsv8A7SW2PWGfXfDt5JZ6ro8ltLBLc26/LcJF/C/yfvV/vbUZ&#10;a/T74kRxeKvh/FfaZcxvCzW97a3f8Cqzp+9T/cR2auU/aS/Y18H/ABwuL344aCmpHxgdKtrqGwI8&#10;qK5eDDBpU2+b5/lKkW3cv3F+WtT4Raxp/wAQvhH/AGfAqpaLatp6pDtTbE0Xyf8AfCfI3+0j/wB6&#10;vbyvFx5pYc8POsrqQw8cxh9mXLL+72v6ndeE9a/4Sjwzp+p7fJluIv3sP/PKVfkdP+ANvrYrz34Y&#10;6lLDf3un3Pyfb4F1eJN38TfJdp/wCVP/ACLXoVfWUX7p+e4inGnUlGIUUUVucwUVUudUsbO4tba5&#10;uYLaW6bZBC7bHl/4D/FVv+L/AHaVwCiiimAUUUUAFFFV7+/ttKs5by8njtreL700zfJSDllMsVFb&#10;XkF4u62njudrbNyNv2t/crmdmoeM/mk8/R9CZflT7l3eL/t/88ov9n73+7XFapqer/FDXH+G/wAL&#10;2i0+2tU8rV9ft1/dafH/AM8Ytv3pf93Z/wB9J8vj43HxwcbyPqclyKtm1bkXuwj8UpfDGPcs+I/E&#10;2rfE7xZ/wgHw6ljfUI/k1jxAnz2+kwfxojf89X2/c/2f9/b7F4D8C6d8LdH/AOEF8ApnUn/e6prU&#10;/wC9eJm/5bS/3pW/hX7v/Aai8CeA9P8AhvoMHgDwCn2SaIK+r62yKz27Mq/MzbNrzun3V+6q7G+7&#10;sR+7aTSvhjodppuk2Et7d3Tt9lsEffdXsv3ndmb/AL6eV/8A4mviZTqYqp7Sp8R+sVK2HwOHWEwk&#10;bU//AEp/zS/Rf03Sf2T8K/DiwwRTST3UrCGG3Hm3Wo3TfN/wJ2/vN8q/xYVaNF8H3WpX0Ws+LWiv&#10;dVV/Nt7GJma005v4fK/vSf8ATVvm/u7F+WrXhXwjc2F5LrOt3C33iC6Xa0q/6qzi/wCeEH+z/tfe&#10;f7zfwqtPxf41vLPVLXw9okH2zxBdJ5z7l329hF/z3nx7/di3bnb7vyq7pXNGOh4sVPEO73ZL4p8a&#10;T22oRaFotuL/AF6dd4VuIrSPP+vnP8K5+6v3n2tt+67L478U/isfhXdL4O8Hx/8ACTfE7XH8yadl&#10;3eV/03n/ALqKv3Y/wWqvxK+LU3w5vF8BeAYv+Eh+JGsN515dXB3+Qzf8t7hx/wAA2xfLtXb91di1&#10;D8Pfh+fhTqOmxSWF34o17xFLLNrPiV/mdH+98/yfd/up8v3flr53MMfyS9nS+I+0weApYOnHF4uP&#10;uv4Y/wA395/3fzNn4P8AwdT4fx3Wp6rdtrXi3U283UtVuPmeV/7i/wB1F/u16e3zVhW/jfQb7xE+&#10;h22r2U2qxLulsYZ0Z1/vp/wH+796t4DC18dOM3P3zGriZ4mXta24bqK88f4xaemqb4rG5fwx5/2L&#10;/hJ/l+yef/Cv+1Fu+Xzfu7nq74m8WahqmqTeGvCbr/bCr/p2rOnm2+lr/wCgvL/di/4E1aexl9o5&#10;vaL7Jb17xbL/AGo/h7QfLvPEHlb5d+7yrCJv+Wsv/ssX3m/3a0PDfhu08PWtwu5ry6vG3Xl9cfO9&#10;033fn/8AiPuqv3aTwn4V0/wfpf2SxV2d282e7mbfcXUv8byv/Ezf/s1u1MqnJ7sBctzzjxt/wgHw&#10;Q8K+IPH9z4f0nR10u2a6ub2xsYoriVv4ERv77v8AKv8Av1+f2p/8FKvFXi1U1Hxf8GtE1f4R3V79&#10;lEd9Zyy75VGdvnv+4llVDuZfK/753V9Uf8FJPN/4Y48a7Vb/AFthu+X/AKfbevk7xRDZt/wSF8Hv&#10;Kq/aP7Yd4n/6a/2ldr/6K3V9BgKdOdL2s480ublOCtK0uWJ+jPwu8MeANN8L2mteA/D+jaPpWt2s&#10;V6s2madFb/aomTejv5SLu+9XyX+1B+1kP2Sfi5ZeB/hv8OPDdxd6lpkV1c/Z7PypWlaWVFi2wbd3&#10;yru+b+/Xu/7DUl1N+yb8M/tiN5y6ZsXd/wA8vNfyv/HdlfEvxu/Z/wDiZ8fv23fF994H8R6Bomo2&#10;KLLbajF4mi+0WUUEUMTuyWrPcRfO38US/fpYSkpYqcasvdCpKXs+aJ638Mv2xtQ+LUPiRvjH8JNP&#10;stN0fT31Kxju9JlfzZU/1v8Ar12qqorMz/wqleNab/wUX8fWPiK98dWvw6tdZ8IW862B1O4tbhfs&#10;qY+S3inV2itf4dq7GZv4meqHg34wfED/AIR740/CXxIbjxT45s9JvNKfWLi8e4uFSK42Ovmyn5l3&#10;y7f+Bo38Lbsjw78TvCfgX/gm74m8F6nKv/CV+IvEk8UGmKv72KeB7J2ll/u7VRf/AB1a9r6rSj/y&#10;7+I5PaSkfavjH9or9ne18A+EfiL4p0XQpn8YiCa1im0mC71D73lSvL/sW7I6t977ny7mbbWDpPws&#10;039pbX2n0zwvpfhP4WxfKz6fpy2lxrKf3dyqjLF/F/3z/F9z8/PgT8BfFnxE8aaToOmW39peLFiT&#10;y4r3e1r4ftd27z7r+425/ki/vP8A3q/Yj4E/Ce3+Cfw30/wpb6tfa29uzSz317K7vLLL80uzd/qk&#10;37tqL/6Fu3eJj6NPCx9yXvHtZbj3QUpqHvfzdjmfg7+zh4O/Zl0HWm8EaDJeahqM7TSy3EqtcbWf&#10;5LfzW/5ZRKy/98bvnavQPs3jO82M+oaLYJt3NFFYy3T/APffmov/AI7XTfxbVrlvGHiy5024t9E0&#10;OBdS8TX674IX/wBVbr/z8XH91E/76b7q14ntp1p3qD+E4L4kaDPqksui2d9Prvje6RHs7jckSaRF&#10;v3faPlT91v8Au7/mZvu/w1f+Ffhb/hRPw3ux4l1G0d/Pa4ea3T+9sRIv70rbv9nd86LWtc3Gg/BH&#10;wjfa1q91Pf3t5LunuNm+91a6b/VW8SfxO/3IokrB+EepL8YvJ8daqsd1a/8AMJsUb5LBvnSVJYmR&#10;G+1IyOrb1/3Nq7q75VJez/umHu83N9o1dE0XV/HXiIav4s02Sz0e3VLjR9Jmfdtf51eW6Rf+W+3a&#10;391N/wDe3V6Y33qX/a/vUxx8teVUqc51RjEfXzt8QptSs/jDFo3wun3+KLyNp9dhdHfTNJ81HWK9&#10;nVWRfPZN223bd5v3tv8Ay1rsviJ4/wBc1vxBceAPh5LA3irylfU9euIvNtPD8Tfcd1/5a3L/APLK&#10;L/gT/Lt3db8Pfh/pPw18PtpWlLJM00rXF5fXbb7i/uG+/cSy/wATv/8AYr8u3b00v9n96ZjL3iv8&#10;OPhjpHwy0qW3sTLeX95J9o1PWLsb7vUZ/wCKWWX+L/0Ffl27V+Wuyrm/El54jS8soNB0+xuEl+ae&#10;7vp2RIF3p8iKqfPv/wB6uk/4F89YzftJc5cBMbvlrxT9oT4HS+PFt/FPhVfs3jjTV/dJ5v2f+0Yl&#10;/wCXdpf4JV+9FL/yydv7rPXtdLSp1ZUpc0QlDm+I8e+APxxtfipo32HUJWh8S2W6K5hmi+zyy7Pl&#10;f91/DKn3ZUT7j/7LV2njzwrc6xHb6rpE8dn4l0z97Z3H8Eu779u/96J//HW+avFv2nfh6ngxrn4y&#10;eH75dB1XSY1uNa/epF9qgX5ElXd8vnxbtuz/AJbr+6b5tjL2Hwv+LVz8eNBspdGvJNHiii36jqOn&#10;qku5tnyRW/mo/wB/7zK67k+7975q9CdOMv39P4TljLl92R3ng7x1Y+MopViins9QtV231lLA/wDo&#10;su91aLf93cuz/wBAb+7WR8Y/CreIPDUOpWdq1zrGgy/b7ZIWaKWX/nrbo6/Mvmpu+b+8qU7xRol/&#10;4bv08WaHFLf6hFAkWq2qL8+o26fxqm3b56feX/gSfxrVTxN8cvCuleDbrV7HWbK8nigWWC3R0d2a&#10;X/VRbf73/oO1qxhGXNGVI25eaPKeJeMdSsPDepf8JK3iafUYHk0bX9Ot2i/0i8i824X7Pvd2bckW&#10;7dvb+/8A3fk9H+GfgXU3vLj4w/FrfFcqitpHh9l81NPX+Dav3pZ3bZt/i3bf9nb5F8L/AALHq3xk&#10;t9a1OxkSawne/i8O2aebLFKz74rJd33dnyPLu+WL5EbYz7a+ztM8K3+oaouueJGV7mEZsdNt8tBZ&#10;er/9NJfmK7/7vyqo+fd9bh8JzS55/EdMsVHB0JUIcvvfFL7X+FfqyHw/o8+pX3/CXeJv9BkijZrK&#10;wmddumQH7zv/AAmV1++38I+Rf4mdrNdfFKR/9dZeCcfN95LjVv8A4m2P/fUuP7n38rUvBJ+Ml5p9&#10;9rsVxZeGtPulutP0xl2S3jrn97cI33EZfuxfe2v8+0/IvD+OPjt418N/HyDwhZ6NbXulO8Qgt7eB&#10;2nuUli4fzfuIqS7t/wDdX+9Xtx5Ynyk5yr1Lf+Amj8evAMStpmqeDoTp3jZpIobaws0SNb5I3XAc&#10;fdTyfvLL/D93+Ja4zU/2j9H8D/DF9ehX+0viXq0v2O60+5UI9tOr7SkvzfuoIt/y73/j+Z/vvXb/&#10;ABK+JFj8B9Fk1LU/+Kj+IGsDyLKxt1+e5cfdiiX+CBN3/j38TtXn3wO+GNvZ+ItU1HxlDHceObh4&#10;r14bvZKsETImx4P91kdd399G/h2tXi5hjY0o8p9RgsGqEFicR8H/AKXb/wBtPm9Pjh4X+FfiXVPF&#10;XjnVZ/G922nrPqT6Tbr9qs7qWVPK2LK6fKm1FV/l/wBn7tfec3jDSo/DEPiD7Tv0e4gS4gmi+fzU&#10;f7m3+9v3L8q/3q+Ev+Cgfw7vYfi74f1W2iYaF4s0m60vV/KiT9xLEnyT7v73zqv3tv7qvQv2DfHk&#10;fifwDo/hjxZqFt/wkvgTSliXSnl+aKJnl23Dbvl+SLyov9j5/wC/Xj4nDxrYaNeJjUxk8RiJKex9&#10;Htpup+JrNr3xRc/2Jou3zW0mGXZ8n/T1L/7Inyr/ABM9Y+peOPMjtNN8Pr/ZWnyrttZbe233c8X/&#10;AE627fw/9NZVVP8AeWjWLmTXtOXX9Qs/tkV1PFF4e0G43pE0rfcuLhP738f+xEm771dp4c8LW/hq&#10;F23NeX9w2++1Nl/e3Uv9/wD3fvfL/D8qrXkylGMfeI+KWpyvhv4dvc/v9ZiW2t5ZftDaZ57yvO6/&#10;dlurhvmnb/Z+6v8At/Iy+j/8B/8AHa57xhN4gs9PtX8OWtpeXrzp5qXbbUWL+N1+dfm+7WP4k+Mv&#10;hHwl4mt/D2o6j5Wp3DIvlLE7JErf332bEX/easOWpV+E292B0+taxbeH9NlvL1mSKL+FPvs33URP&#10;9p2+VayvC2j3Ml1L4g1dFTVr9diQp832OD+CJf8A0Jv9r/dWs22m/wCEgnbxVrLLY+H7CJp7G3u9&#10;0Squx993Lu+58n3V/hX5m/2fAvFX7enhvxJod1Z/DGDVfE2vLJPFLLFYvttbeL797t/jT+6q/wB1&#10;/l+Xa29LDzlpEUfflY8Q/a6/aU1L4yajr3gbTZrzwj8N9Emltdc1KdXgu9Vli+VrdV+8sW5fmRvv&#10;fJ/s1sfs4fs32N9D4d8feNdGktPDlqyy+EfBctqqXF1Ps+S4nXc3y/ef+78m5/8Aa9H8MfALw54h&#10;XSvF/iO1u/G2oQXUuqxS/bE/sS8i2bori4lb7yp8zbfvfP8A6quu0jw3qP7SWrXF9d6nMnw93fZ5&#10;760/0d/EC/x2tv8AxRWH8Lt96fZ/d+970q1OlQ9lT904/Y/vPeOi8MfFqx+OWqXfhiDV9PtHXbeq&#10;iWcu+/iil2faLK4ldFl2Sp5Xmonysn+41dVf+Gb74a3s+veF4LzUrW4neXWtHaV5Zbrc+77RBu+7&#10;P/sfddfl+9tq78QfhLpPjnQdKggZfDeq6Cy3Ghaxp8Cebpcq/J8ifdaLb8rRfdZfl/utXkXwZ/bZ&#10;0Xxt4yXwZ4itI9N1jetrBrdpLv0rWLhXeLdau/zeVL5X7pm+825N27bu8f3px/dR937Rv7sT1/xV&#10;4T8P/G7wdZyxXjJ8yXuk63p77Liwuv4LiJv76/3W/wBpW+Vqyfhr8TL6bxFP4D8arb2fjmzi8+Ka&#10;FWW11m2/5+rX/wBqxf8ALJv7ysrVZuvDN58M7m41zQftOqaZPK9xrWkt8zy7n3NcW/8At/7C/LKq&#10;f3qm8T+GfDnx38G6bqOmav8AOrfbdF8TaZKry2E/3fNib7v+xLF91l3q1T7nLyP4SvOJ6C3y1ynj&#10;z4X6D8SP7N/t6KeZLBmeJIZXTdu/3fm/hrmvAPxTu2vL7wr44tV03x1pds11KljE7xatar/y9Wa/&#10;edf70X3lZtv8S7vJLj4leJ/GXjyXxZBrS+G/A/hyV3uru4ZktIIFf5/NRvmZ3X7qf8BX7tKjhanN&#10;zRlyhUqxPfPHnjzRPhL4XimvvMm+5ZadpNrE0t3fy/dW3t03bpXb7v8As/eb5a5jwT8Mb7WtWl8a&#10;/EiC0v8AxNeQS29ro/8Ax8WOiWcv37dd3+tldf8AWy/xfc/1S1hfBTw3feOfGWu/FPxVpl8lxdTt&#10;a+ErfWIvKl07S9ifOtv/AMsJZW3MzfeZdn3fu17Lr2uWPhvS7jUNSuVtrK3TdLM7fIq1lL9xLkpf&#10;EVGHtTzS91a++BaiKeOfVPAssqRWtxNI7TaMzPt2Sv8ANugT+F/4flX+7u8s8WeKNQ+PXiiytdPs&#10;bv8AseXdFpmjrI6Nq/z/APHxcbG/dWsWz7/8W11Vt27yn61qWq/H3xtp6x6Q01o6t/Y+jTfuvtKb&#10;/nurx1+7An+z9/8A1S7m3Mn1V8LfhTpfwvsrmUyJea5dKP7Q1Zo9hlC/dVUztiiRdqpEvyqqLX1G&#10;By+P8WqYYit9V92PxFP4SfBm0+Gtm15dTrqPiOeMJc6iV2pGn/PvAv8AyygU/wAA9B/dUL6H/out&#10;aYV/dXdldRc/3JI3/wDsa4WRrn4pTmOCQweCfmSWZWdX1b/YX+7AOVZv+Wv+596z8QPiJpXw00e2&#10;RYnub+6f7LpuiWf+tupvu7I1X7qrxub7q/71fR/CeBKUpyLPjjxxonwl8NWzSW+4tttdO0myX99d&#10;S/wRRJXyBqmqeMfjn4i1D7HL9uv4la3vL60dfs+nW7ffsrP59srv9x5f4/u/6rc0qW3/AAk3xu8d&#10;X4W+d5wzW+p+IIXV7Wzg+69rZfwqv39z/fdf9nzd3b+EfBfif4T+NL2PRdPiufDSWy+bZQ70e8i/&#10;v/cdftSf3fl81du1U/g8XF42PwR+I9mlh1SjzS94t/s7eItN07Rk8Nf2VPo7rPKlrfXFs8X29l+/&#10;v3fdnT7rJu/g+X7vy9B+0B4isfB/w51O9lltor2/2WUFi9o9w+qSuuyK0VF+aVn3fwfd+9WF8dPF&#10;mkQ/CeXWtGnsbn+1ryJILe3if7XqN192JLfb832pGRNv93yv4f4eP1TwH8S9N8IReONZiXxD8R2g&#10;+xRW9u3yeH7NovnS12/fun/5aypu/uouxa+bjHmlGpOXKbSl9kr+H9S8b+G7rw/p/wAQYrTw3rd0&#10;u3wr4kW6eVI5W/5hGpPs273/ALybVf8Ag/er83p+uaHpHx38JXejavbNpXiLTW2T27LvmsLhv41/&#10;vRP/AA/wun/jtrwV4Q1PxV8I08P/ABLgh15r+Jkube43O7xfwea3/PX/AHPu/e3bvmrzn7Pr3gDx&#10;fpPhzXNXb+04m+z+D/GN99zVIvv/ANkak/8Az32L8r/8tdm9f3qPucpxqVLr4i6cpU+WQ/4b+NtV&#10;03VE8HeM42s/EcUSvazTN8l5F/B8/wDF/wDYP/FXb61oLX0tvfWMq2eq2v8AqLhl+SVf+eUv96L/&#10;ANBqPxJ4b0r46eG5YZIpNB8VaTLyj/8AHxp1x/d+X70T7Ny/wt977yVy3wx+It3qV03hrxRBJYeK&#10;7Vd+24iaL7VFsR9+z+Ftn3kf/e/3f0nI86WKj9Wr/EfC55kv/Mdg/wDt6JY0TwbPqV1cT6rBJYaU&#10;0/2iLQfPSWH7R/HK/wDs7/up/wAC/wB30D/P3aKK+8jHlifnVSp7X3grxj9rL4v6b8Ifg34gnubx&#10;odb1SzuLDR4lXdLLPKm1dv8Aubt27/Yr2WZ1SJ2ZlRF+9vr4G+Onw58R/E74o678R/DkGpeNdP05&#10;7ew0z7R8trpzN8nm7/4k/j+43/jyV5OPxHsY8kfiketluAliJe1n8MTif2KfB2q6x+0T4Q8MQ3V9&#10;DYaPovn6raW7N5LSys8ssUv+9Ezfe/iRK/V74jyY8Kuv/PxfWVrtX/prdRJ/7NXlH7H/AOzdafs+&#10;eAWmugbnxbrD/bNTvXRd+5/n2bV+71+7/ur82xWr0bxRYy+NfF0OkW2o3Om2ukRrfz3FqkTu9w+9&#10;Ik/eoy/Kvmsy7f40r5qMeWJ7eLqRq1ub+UxPjX8FYviha2WqaTd/2D430f5tK1eL5WXb/A/95K8M&#10;+KH7TGvaX4DtbHW9Pj8K/EjQ9VtYNT1A2bXn2Czl3br+CJHTz0ZvKRo92397/FX0/wD8Ibq+3I8e&#10;eIg27/nhp3zf+Stec/GL9l/SfjDovk6prl5f6xbxMlnfajBbsi/7DJFEny1nh6dPDYyniJR5or4j&#10;6vK88hOhHAY6Xu/Zl9qP/wBr3Pii++Odz4w8ReOvEPxBv77wR8UNB0GC88MTy/abBILm2MsrWvkS&#10;t/y+J5DbHX+N9tfUPiz4H+OPjNN4z1PQ7a08IWvjrSLPTdfs/EEbXEM7fZYmW9tVibcssXmvFsl2&#10;7vKRv4apfBPw/wCGb3WdT8KeNTqui/GFZVnl1aXUHaW+aJdkF1A33W2K21UfdsWvdfDcni21vW0e&#10;/wDEzW+vxq0kNvqNtFcWV5Arf62JkWKX+7vVnZomf+NNrP8AUYziOhUqRnl9Pl2+VuXZesb6+p14&#10;jLKuGly1f/2v73mUPCP7Ivw88IahDqOm2moQ6hHC6WkrX8rJYtI6ySyW0TtsgZ3VWbYtN8e+Bbf4&#10;saXL4J8dRJFqmGl0nWbddvnMvSaL+5Kv8UX/AKEte2WK3LWcJughn25kWP7u6s/xR4dtfFGlvaXY&#10;bP34pom2yxN/CyN/C1fI4yrWx0uatLml/eFhMTLDyjKPu/ofMfhv4ya/8Dr6Lwf8Y47hLVXEWleL&#10;4VaWC9X+FJf4lf8Ay3+16lB8efhzNp/2tPHnh5ovvbv7Tiqj4v8AFHiHwpY2ekeItF0/V9Oku1ju&#10;tavSq2bWf8Ty7vlik/vb/l/ubt21cTV/Bv7Pdn4m0/SJ9B8Jy6leT+V9mghi/d/unfc6f3fk2/7z&#10;r/ergpSrUY8sZcx6eMwuV42p7fFUpRnL7VO3LL5dDN1D9qaHxBqEmmfDXwtqPxEvIXZJruD9xZLt&#10;6jz2++1Fenaf4q0u1soNK8C6JJrEEY2o2lRxW9lbovGBM37kn+HbHuI7qoy1FO9d71C40Msprlhh&#10;E1/fm+b84/keKeMLfxV8YvBsulXngfT9K0+6+8+uXjvL/vxRRbGif/f21hfCuOXR/GkngHx7Y2/i&#10;bVLC3+1aPNrmqSrY/Y9ir8sTK0W7/aZd/wD3zTPhN+1UnxA+Ki/D+bw7fS3iQT+ZrFq8ctorWzMl&#10;w8rbty/vdq/Lu+Zl+bb93S/acvtP8O3/AIG8UNPax32k6vGJ7eX5nktXb97+6/i+7X5flM8fgsxh&#10;ho0tJfy7nPkcquMnPLqvvxl8P92Xc+sPD+raTrWm+fo95aX9hG3krNZOrxJt/hG35flrkV1f4jX3&#10;iTVbMaRoug6JCq/Y9Uu53vGn/vfuldG/7627f9uqum/tEeAbnwrpuuR+IbWO1vF/0WDaftE371os&#10;pB/rW+dW+6vavlP9qT4kePtS8V2semXXirw94e1KH/RdNmgWzuJWR9jbNrebtf8A6a7W/wBn7tft&#10;OHwv1it7CpLlMcHgvb4n6tUly/4j6f8AGGqeGfDMPm+PPiNOU+8lr9uXT0/4AsGyV/8AdZ3ryK8/&#10;bR+GngMXEHgnwvNqjsNzTWVottG7/wDTVm/ef8CZa+fPB/7KfxF8ZTedF4aks1lfD3ett5X/AALY&#10;3zN/vrur3bwt/wAE/l8mKXxT4qkcq3zW2lRbNv8A21b73/A0r3vq2WYT+LPm/ry/zPo/qeT4Odq8&#10;/af15f5nmPjX9uH4i69uXTzpnhK1b/nmv2q4T/cZvkb/AL4rzv4X/FbWfhxrNxrWh3Oy9nge3Z1g&#10;3/f2N/qt6L95flR/u769al/Yh8f2/iLUbTTx4Zh0jzXa21STz/tAi/hTyl+XdtrlNW8O+CPhzNoN&#10;z4x1fUvFss2nrJPplgsUH2aVn/1Erf7O2VWRNu3bu2fN8vmVsVHNI/VMBhuWX82h7uKwuV4qNKng&#10;1GUv5Y/1+plePPjl4q8SXVxB4g1ZLdZHjhlt9V1Rrz5l/iWzs0SJW/2ZVaqPh34e/EL4iM8WlaB4&#10;k13T5n/e/uotEsJR/C+z7sn++m1q+q/2atL8CQ2+i65onhqy0/T/ABCjfYp54la6s7qPf5tq0u1W&#10;dfkdkb/Yf/Yr3jwFr0mt+EdM1i7WOA38f22ONF8spBIS8SN/tLEybv8Aar4Wpk2IlVlHF1Zf4Tpq&#10;cU4XKZfV8vwMYyj/ADf1f/yY+N/BH7CvjK6jhm1HV9D8HBFcGPR7Rrq6+b+7PL86/wC8rV6Jpv7J&#10;3grwf8RPDdv4gS98YW2qW9xFFdaxPueK+T97/Dtzvi875fm2+VXv158UPDMdxNbRaidWvIJPKltd&#10;Jhe8eJv9tYlbZ/wKuJ+KFx4t8UeFXutI8LfYbjSbhNUtpdUvlWXdB+9HlJFv3b9vlbWZPldq6qOA&#10;wmH+GJ8zjuIs6x+tWryx/wDAfx3ZqfAHSbDS/Adtp0dpaW99pNzcaXfeRDt3ywStFvb+8zqivu/2&#10;/wDar0DXvEGleHdPe71TUbbTLSL5muLqVUVf++q8R8B6dd6v421Vb3xRcR6brmmWviOK30q1Swin&#10;81fKfdu3yoyrDb/clX/WtV/xB8Tvgp8I71ptQ1jTU1eFdjvve+1D/dZvml/76rvlUhThzfCfPU8N&#10;WxlT3eapLyVzuX+I0V1GF0XS9T8SPhHL2dt5ULK38SSysiP/AMAZq5a5k8Y+NfHtrYuul+H4dAVL&#10;9ss9+7yyqyRK+PKVGRPP+Xc334n+auMf9q/UfF9my/Dr4f6xrDsh8i+1KL7Fbv8AL8rpu++vzf3l&#10;rj9G8G/G/wAQtevqnjOw8IRX119quf7Ks/Pup96Km1pX+7tRVVdn9xa86tmNGlH4ub/Ce1RyapaT&#10;r8tP/F8X3L/I9l8dabpfgPwfqfiTxdq+seKE0uGW7+ztdpAZtoLeUsUXlRSdPuvX5x+MP+Cu2paJ&#10;atpfwu+GGheE7GP5Y5tTc3DFf4W8qLylRv8AgT1lf8FMPhTc/C3w/wCANUh8S6x4hnvZ72C7vtVv&#10;PNf7kHlKv+z8stdN+wD+yF8LPip8GV8f+NNHl13VP7RuIhDd30sVqiRbf4U2bv8AgTNXVHHU44aN&#10;aUTz8VC1T2FKpzfhH7jw/wAH/t7/AB+8bfGTwveP4x1DUZVvVCaPbxeVZOr/AClZYLdU81FVv4t3&#10;3d1for4g+AvxC+KGnX1t43+Jt7dW91G6Lp2l2yWsG5vuo3/PVf8AfWvSPhTp/wAN9L0u9tPhxB4b&#10;isrOX7LeL4b8jar7F+SVov4vmX/vqvKf21v2qNZ/ZW8M+H9X0rwpbeIE1aeW1a8uLx4ktZVVGRXi&#10;VPn3L5v8S/crwa2Pr4rE01h/dO7B4h5fTly8uv2uWJ8taJ/wTBs/Cni3wlp/jXxc15b+ItRltF/s&#10;a18qWCWK3luk2Sy7/vJE/wDD/wB9fw/WNr+zD8APgtYpqXiHSNBRIP8AmIeMbpZU3f39k7+Vu/3F&#10;WviHxB8XP2o/2hodP1C90bUvDuix3cUWmXel2J02KK+uW+xROlxK3m8/ami/1u397UWof8E0fjR4&#10;mkm8ReLdfsbsRQNcXP8AamryvfOqqx2K4SdS3Hdq6qqnU/j1eU8v2vxONM/Rz4MeP/hZ49tNVX4a&#10;TaTcWmkzra3LaNZ/Z4omZVZUVti7l2hfmX5fk/2a88/ba+MXxO+Dvg3QLz4Z6DDr17ql81hco2ny&#10;3lwrNEzpsiiZf7j/AH1ar37HX7Nngj4GeA7fWvCMuqXNx4qsbW6u7jU7nezLs81E2qqL8nmt822v&#10;oQNmvnp1aWGr80PeR3RjKdM8V/ZH8TfEzxN8Hbe8+LOm3lh4vW8nZnu4IoHnt22SxP5UXyr9/wAr&#10;a+1vkrC/aL/Yk8FftMeNdD8S+J77VLObTLP7I66S8UT3UXm703MyNt27n+7/AHq+hw2aWub61ONW&#10;ValoHsbx5ZHzv8H/ANm/4D+FNSmtvCfgOzvLvTm+bVtQsJboJL93Yk8/8X+41fQqqsMXlRLsT+H5&#10;flWn0VnXxFSt8ZpGEYHl811Hon7Rcs87rDDq3g/ezs38Nje//fL/AMerofAmktcRy+J9QSR9Y1Zd&#10;6tcL80Fv96KLb/D8m3d/t7q4r4zeH/7X+Jnw1Vp3t7bVH1TQLp0+/LFLapdPF/21Wwr2T5f4fu1r&#10;Vly0oMIhSf7y71/u0tMrivM2OJ2L4e+LqfNGkXiPTtrfL966tX/9nil/8l67iuU+Imi32p6Nb3ml&#10;Kr6xpN0uoWcLts89lXY0W7/bR3X/AIHWr4c8RWPizQbLV9PdntbqLeu/76/30f8A2kfcrf3a6Ze/&#10;HmMIvllymnt2sXJrwHxNp9/of7V2jvpmqf2RdeLPD9xp1vdeUr7ZYHWXf/3yf/2q+gMblwa8L/aP&#10;ml8P+KPhj4rt41zpPiKK3nmf/llbz/JL/wCy1WDqcteMj2st/eVp0ZfajJfhp+J03xE+MWo/s/8A&#10;iWE6lpsviWTVdNs/Nntk+zRefEZVnlZwr/e/dfJt+X+9X0NY3sGp2Nrd2c63FtPGssUqfddWXKtX&#10;z7+11Y6k2heGNV0Oxlv9bguZLeCJLOK6+SWLe+6KVGVv9Qtegfs+zeJT8M7C18WWU9nqlnI9qv2i&#10;JYmliVv3T7F+78mF/wCAV+mUz4KspLllLqavixpbDxh4T1FLffG9zLY3Eu7/AFUUlu7bv+/sUS/j&#10;Xhvxhtl8K/tcfD/V0LL/AMJFpd1pMnzfKnlfvVb/AMeWvdfjAYYfAd9fTTvaxaZJBqkki/wpbypO&#10;/wD47G1eN/toRy6f4f8ABHiyJlhj0DxBaz3U392Bvlf+a15OZU+fDVI/9vH0/D8k8TTjP7UZQ/DT&#10;/wAmZ8qf8FbPhpq3iLwb4O8Z6bZtd6fok89rqBi+/Es5TY/+7vRlb/ada8W8ZfFaf9vj9qT4TQ+H&#10;fD11a2OjpatqUcqq3lqsyy3T793+qRflXP8A7NX6xLsu7MebGs0MqfMr/critbuvDnwtsxbaBoOn&#10;22sapLts9J0yCK3e8l/vvtT7v8Ty/wB3fXz+Fx7hTjBw96JwVaDU7y2PnS+/ag1P4ufF66+FlroK&#10;+HLuLV9e0bTdTTUPNe8ns7K9T7UqeUnlKrKny7m+Z/8AZ+b4P+FfxE8HfBX4b/GfwH8SPAs83jnV&#10;rVrLTru4skeW1n2Ovzeb80WyXZLuT73/AAFK/ZPwN4Yl8M6O63lz9s1i8l+26jfbf9fO/wB7/dVf&#10;uqv91Fq3rHgnw/4gvLe+1XQdN1W7t/8AVXF9ZpK6/wC6zVdPMaGHlyxh7opYeUo/F7x+XXwz+APi&#10;7Uv2Flvr2znhhutbvZbeG4V98VhPaxRfaFi/6+oov+Au7Vyvxe+LNz+2rdfBT4YeCNHvmv8ARYPs&#10;NzczRjypZGWGIz7FHyRrFAXY/wC0f7u5v161rR4te0PUNKnbZb3sDWsrp/CrptrhvgvYaJD4P0+9&#10;sdI03TdbeBYtVe0tYorhp1d0fzdn3tzrLVxzX3XUlAn6v73LzHolvapb26Rq2/yl2/73/wATur4C&#10;/av/AGoP2gPhd428S32m2Gl+DPAujyrFYNrEUTS6786I/lbmfe3z79ibdsX3/mr9AGzt61+X/wC1&#10;x8cLr4g+LfiN8NPiJ4EstVvdBllTwbqeg3EsTwSyPtSW4TzWWf8AdMm5UX5XRl2/NXLltNTrTczb&#10;ES5Y6SP0K+DvxBl+KHwj8K+Mryx/sq41jTIr2W0+bbFuTd/3y33l/wBnZXz7+zl8fPAfhvxTceDL&#10;TWZb618QeIZYvD11E/m286/OibW/hX/R/wDvp/8Aarqv2J/FviOP4X6V4D8cWmqWnjPQdMiupJtU&#10;Tm6spbi4S3dPn3bVSJV+dVb5fu/MrN+cnxm02b4K/GK+ltlkeb4eePDe2lnAuxIrKeVbq3/3fmTb&#10;/wACrqo4KlUqVaMhSxEqVP3ftH6o2O3wx+01qsHleTb+MvD0V6rs3yNdWMvlS7f9ryrq3/79V2/j&#10;L4i+Fvh3Yi88T+IdL0G3/hbULlYt/wDuK3zN/wABrkvi14V8J+NvDGleLNZ8Rah4Z0/RIpdTi1vS&#10;dQeyeK1li+f96vzeU6/M2z+4tfKWq/tofAL4R61K/wANfh5qPjjxbNF5qan9hlS4n/iV3urrfdNv&#10;3fe2tXHHDyxUuaJftIxie5+DNb0rRNS1O++Ffw08TeJLu/b5tW1D/iUafsZ9/wAjXWxtv/XKJvuV&#10;ueJtF+JGraDqd54z8b6L4I0JI382x8OQI7um37st/frt/wBncsC/71fO3wv/AG8viH4w+J9lY+IP&#10;Cel6Jp+pbbfSvDdvPv1C6lZH2fNu3fL8v/LJfv17b8VPCPxQ+Knw/wBWs9f0jRfDmgTvB5emXEv2&#10;i7uJfNT7Om/7i7p1i+9trt+pVvaR5o/qRGcJU5S5jwHSPjr+zv8AA3w5oq+JbK48e+OrWDyraQrL&#10;rLNEkrxW7wTzy+QqbET/AFTL8qV6B8Kf2/NQ+InjSWzvfhfq2i6E8W2x/f8Am3t06/N8sXyfwf3N&#10;3/Aq4nwr/wAE2/iTqwEniLxloPwx8PxhlWx0CD7bqHlM/wA6vO2xYm/3HZV3V7j8D/2Vvgz8FfFd&#10;n4o8KxeI/iX42s4p3tddmumusfL5Tokq+Vaq3zMux23fM1e5LLqLXvHBSq1nP3fhMP8AaJ8J/E79&#10;oL4N61YweAbnStKgiXUEt/tm3U7xovn8pItnys/3drrXy1pP7Gvxk1640uC+0Lw78OQZpbqz0+b/&#10;AIm2rx+a+53iiXdHEm//AJ6tEq/3q/UzVL/xrdaZd3MVpp+gQRxNMqXP+mzuuzcyMisiI/8ADw8q&#10;1jeCfhLpF/pUGs61cX2v6pq1ulzeTXl0wt52dd21ol2o6p91N6fKv3cV0UKEMPHlpFVpxqS5qn/k&#10;up8jaX+xj8PNA8L6bp/xB1y8+IeqLfRPrWj2k8rbFl/64fOmx9j/AHlT5GVV+f5vqv4d/D23+Htj&#10;JZfDz4aaJ8PbGVtks06RJK+37jtFBu83d8v35Vau68UeGbFfAWqaRZ6a6Wslo9utppMSKy7lxiJf&#10;lWr/AIC1qfxJ4R0nULmPyL2SDbdQ/wDPK4X5JU/4C6sv4V2csvtHJ7SnH4Y/eeeax4OurXxxpU/i&#10;HXby7tdag+wXL6e72ES3MTebbp+6fdtfdcffdv4V/ir0ax8HaJp+j3Gl2+l2kWn3Sss9usS7Jd/3&#10;t397dUni/wAOR+LfDt7pcsrW0k4BhuI/vQSq2+KVf9pHVW/4DVPwPrk3iTw1aXl5EttqCl7e9iQ/&#10;JHcxO0Uqp/s71ba3ddtKMYmU6tSUeVn5PaN/wTX+K/w//aK1rxB4XvrXwl4K8Jan/a+leJdUm80t&#10;bpiZFWKNt0jqm1H3bFb5/mr9EtR0W/h+CfgLxZY2zTeIvCunWuqrH9x54vs6/arf7v8AHEz/APA1&#10;So/2mfjB4c8K+E7/AEa51mG2e8j8rUp4f3p06wfb9ondF+b/AFW75f8AgX8NcN8Cf+CiXwu+Onxe&#10;uPAPh0XWnQx2bvp+paqq28V+6H5ooUzu+5ll37W2q3y1ZHLI7H9qHwtB8TvhTp2u6Vc3MttFLb3U&#10;c1jF5vmwSsn710273VEdn2r6tWZ+yf4utPFXg3WPBuoXVjf2tknkW9m0UVvcSwNEv2hXt/4kWV3T&#10;zf493zV33wnCeDde8RfDxtsUOnSNqWkE9WsLl2fYvzbv3Mu+L/d8qvlmS4v/AIA/Gi3gWBtVtPDx&#10;luJXtrNfNlgki/eu6o/3miT7zv8AwI2ygn3os9w+Bd9deC9e8VfCS6kD3+jl7nSJrjhJ4H+ZPu/7&#10;yM3+08v92vzO8E/tKeK/hT8WnvvFMX/CPWFp4vutO13w5agpa26yr/c+8/lOsrr97/0Gv0z/AGib&#10;N9Jk8IfF7w+ourjRpIlunjfb9osZfu/N/c+dk+7/AMvDN/DXwj/wU7+DbW/irT/iJ4P0ptS0T4jw&#10;2z3UsSf8e9/Am5Jf9nzbdv8AxyVv4qKf7mfPE3qOVahOlKXuyPqrzlsPDnhzxLG29NJ1GW3nm3fe&#10;tZZXilf/AIA+xv8AtlXqH8NfPX7IviSD4ifBO98P3On3MNlpN1daQtw8W1LyLe+yVH+633nX/gFe&#10;wfDvVpdS8KWkV3Ir6hYbtPvPm/5awPs3/wDA/vf8DSvu6FXmhGX8x+V4yhKjOdKf2TpaP4qKK9A8&#10;wz7zRNP1K9tLy5tFubiz3PA/93dXjqeKvEeifHa4ttX1lptE81kiSadLeLym+eL5P4m3vt3/AHvk&#10;r3L/AGf73yV5v8Tvg5F8SNW03UY9RbSpbdfKl2Rea8q/wfx/3nf+H+OvPxEZS5eU7sJUjGUuY9I/&#10;2P7tFMhXyYkXez7V++7fO3+//tU+uyOxwy92QUUVFc3MVnay3Mu7yol3ttXf8tWBR1rW4NBsPPlW&#10;SZ2bZBbo372eX+4tZ+m+G57y4h1XxBKtzqC/PFbp/wAe9n/ur/f/ANv/AH6TRNNudUvP7e1dWhuH&#10;X/Q7GX/lzi/j3f8ATV/4v7u3b/C27h9UvvEPx61+88GeBJls9Ftn8nXPEbbliX/p1i2/eavGx2Np&#10;4anzP4ux9fkmR1c1n7vu0o/FL+WP9bIl1nVdf+N/iS78DfD+4e1sbf5Nc8Sp80Vt/fii/wCmtexe&#10;E/BOneDdHX4e/D+L+zo7XB1XWlTe9ruwfvN8ss7L/wABRdm5duxG88vvGFj+zf8ACjS/CcETQuss&#10;lrqGp+H496RS/O21Gl2+bLs27m/h+9t/hr13wz4w0yPwZ4cg8EWC3l1q1ot1BYvOv7hH+/LdS/N9&#10;x927+N23/ebdXw0nUxFT2laXvf1sfq1erh8Hh44TBR5acfh7y/vT/RdPz7Xwr4V07wfokWmaTA1v&#10;BCu/5nZ3dm+ZpHbO5nZzuZm+Zjuo0fwrZ6Rqd/quZrvVb5tsl7dEs6xb2KRLj7iJu+6oX+83zFmO&#10;3bGVYUWdleXb87RL8jNXm/xI8fXd5rCeBvCkw/4Sm8i3z3oXemk2x+/cP/tf3V/vFa2Pn1zVpcwn&#10;iD4wadeeJpPB3hq9t5/FPm+XI95G629r/EWZsKsrL837pG3Fl2tt+Z18l+JXxen8C6kvw1+HEH9v&#10;/EPUCZdR1G4dX+ybl+a6umX+L7u1dm1V2LtVNi1n/FHxpY6DZn4LfDXTYNZ8R3S/6ffXq/aIrLf9&#10;64nZvvy/xf7Py/7CNf8ABvwr1T4LNPqOjQQeLH1Lbcar5qJb6hJL/E8Uv/LVfvt5T/N/01r5zH42&#10;0vZUJe9/MfZ4PC08vpxxGLp3v8Me/wDel5eR0vwc+Dth8K9MlLTtq/iK+bztS1q6G6W5l/i/3V/u&#10;p/6F81eifxGsPwz4v0rxhDK2mXTfaLdtl1aTRNFcW7/3JYm+Zf8AP3q3+FHy/er5CbnvMiriKmJq&#10;SrVJc0pHyb45SD4IftHJ4hnguZtP1Jvtq+TL5SL5u9Ljf/e2fO2z/cr2zxn9p8VeLtP8MX0/9m+G&#10;ry18+V4m+fVG+b/RUf7q/J8zp951Zv4d9dX4h8G6D4nurS51rSrTUnsWd4Hu4t+zd8z/AC/8Brmp&#10;rxfiz5VtprL/AMIpazq8up/8/UsT7tlv/sIy/NL91vurXfLERqwjI82MeU7L+x7FNJ/spbKH+z/K&#10;+z/YvK/c7Pu7P93/AGareG/DGl+EtLh03RrOOwsovnWGH+9/f3fxbv8Aa/2f7tatPrzuaZ18gUyn&#10;0VmUeR/tAWenfEjwP4g+Gq6Y3iHUtZsWilsYZUi+yr99Lh2b5Ubeqsv95tlfA3hL/gnn8V/iB4ds&#10;PDK/E2yb4bWupvL9huJboy2cq/I++y2bUnTf93ft+Z/n/vfod4Gsf+Fe6pd6DqDLM2pXTXVnre35&#10;7/d83lXD/wDPdP4f4XT7v8W294q8N32iazL4t8ORf8TPytmo6YnyJqMS/wDtVP4X/wCA/wAde5Qx&#10;k8PD2dI8+VOMvekfNP7Q37KPxq8R614Vtfg58SW8DeDtE8PWukLpn/CQ39lukieX96yQRbW3I0Xz&#10;t83y/NWB8eP2D/Hcnxr1X4lfBHxfb+E9S1hppdQt5bqW0Pmu3714niR/klPz7H/i+b+5X2xoXiTT&#10;/Emh2+r2M6/YmTezt8vlf30b+7s/ir45/bT/AG5rD4X6NN4e8L3CXmuXSCPdFM2dp/jYL92Lj/Za&#10;T+H5dzV0YbFYupUjSjEipTpxjzSPHfg38PvCfwF8b+ItJ8e/ESx1Lxx4nsbiHVr5VluPNtt6/aLe&#10;3eX/AFs8rf8ALV1X7jqm756z/AP7EPxM8fWN5qun65aNp95qst5p9x4gkeJIC3yfa1tYkdWl2rt+&#10;9s+RPvKteS/s9/BPxZ+0N4683TLmTUNbuSsuseLHHm2ujwOqfLH/AAvPs+RET7n+wq71/ZPw/pLa&#10;NoOmaUl1Pf8A2K2S3+13G3zZdibd7/L/ABf7Nd2OxUsLL93L3iqMadSnyyh/28cL8A/gLoH7Pvge&#10;38PaHEtxey7JtT1mZP8ASNSn/jllb5t3zs21d3y/+hdn4v15vDvh+4ngXfqEv+j2MO7/AFtw/wAi&#10;L/u7mWrWva7Y+H9LmvtRk2W6Nt+Vdzy/woiL/Ezfd2/xV57quq6nYalaXk9jFf8AjW/3Lo+iPL+6&#10;0uL+OWd//Q3T/cT/AGvm051p88zpXuR5TotS1S68M6Xpvh7SnfW/EUsGyB7ht33fle6uG/u7vm/2&#10;mbbVTU9U0j4M+FbjWdZvJ7++up1814o913ql43+qt4k/iZvupEv8P+61U7y/0H4I+GbvWvEF9PqO&#10;sajPEktx5Xm3urXTf6q3t4l+838EUSfKv/fVReBPBOq634gi8deOoo/+Eg8p10zSYZd9volu38Cf&#10;3p3X/Wyr/ur8n3q5YwD3g8DeB9V1jxBF468dRR/8JB5TJpmjQt5tvodu38CP/FO6/wCtlT/dT5fv&#10;YXjixuPgh4qvviHoltc3nhW/dX8W6PaLv8rb8v8AasCf30/5bqn3l2N96L5vaKST51ddu/cu3bt3&#10;VjCt79vsmns+pW0+8tdV0+1vLOeO8srqJZYLi3bfFPE3zbkb+Ld/49XkfxR+Keoaj4y0X4b+Ebpt&#10;O1vXvPil8RzJ+6s1iVPtCW+75Z7ra67U+6v32+Va890H4s6N8B/H3i3wtpX2nUvhlZT7F1CFXltN&#10;B1aXe/8AZvm/xK7f3f8AVPKiN99VX2bVPhPpfjD4Vab4V1QyJJDFbyxahbt5V3a3ifOt1E/8Eqy7&#10;23r975lrp9nGlPnl8JhzSl8JvfD34e6H8L/DUWh6DbMlrvaWW4mffLdTt9+WV/4pX/iaum9K8i+H&#10;vxZutL1hPAfxGnhsvGsC77PUEj8q01u1+4l1F/db+/E33W/2XSvXf4v92uOvGUZe8dMJC0P9yiiu&#10;c1MvWte0zw3HFLqt9BYRXE6W8TzN/rZW/gWqfjbxtonw58K33iHX7+HTNLs13TyzH/x1V/iZvuqv&#10;8TMq15H+0x4N0GZdP8XeJvEdzpuhWG23n0yGJpXvGZ32RW8S/enffsryHwH4E8S/tba9pWveI4rn&#10;wx8PPD7JFo+nxT+bv2/J+6l3/vZWVfmuk+792Bt2+WvYhhqfs41XI4ZVJc3Kc5N4q8R/to/F+y0O&#10;SX/hG/DWmyrcQaf5+64sE3yp9rb+GW/+V4vvMtqz/Lul3tF9reA/Aeh/DTwraeH/AA5YrYaba/Mk&#10;W7c7N/G7N/E3+1/tV4Trd1Y+MviL4Cn+GulWmm6F4G1WLTZ/EkMXlQy27P8AZ5dKskVNsq/3n+6r&#10;Kmz5vu+ifEz40aNpGj6xY6fq7f2vbulqiWKpLK8rf8sov9rb952VlXf/ABfdrbEc1XkhSjyxHRj7&#10;xP8AHP4lXPgTwg8+lS2yXc8rWqyvKrPE+9f9VF/y1l+f/wCK/u14H4K8A694+8ZLqb7tKvbq+W1v&#10;NTWL91o0sv3ET5/mvH/i/wCeTOjf61vl0fgj8KfEHxe1a3ubm9vLfTbGVkn1aP8A5d/n3NFat/FO&#10;7s7PK27Z/tMy19Y+KvDeleG/B/hzw/pVrDpttHrWmJZ2qcf6q9inf/fbZFK+773DFv4q+lwWCjQj&#10;zSOPFYnk9yBP4P8AAfhT4K+HLl7VYrC3hj8281O6YGWb/ff6scL/ALfy/erttHvv7T06C5FvNZmV&#10;N5t7hdkse7+8P71M1PQbHWHs5r60S5eynF1bBvmCSpu2uP8Aa+auW+JvxQ0z4b6bG7wtqGs3gkFj&#10;pMEio1wyLubc7fJFGo+Z5X+VF3NXr+6eRKUpmj418VL4bsYhDbyX+pXkv2e0sYPvzyf+yhfvM38K&#10;rXxl+0hZp4k8VaPokOqSeJfifOW/tGysi/2e1t/ldItq/wCqiV9n3m3NvZm+9Va8bxb+0B4k1CCx&#10;1e7uZXX7LfaxC0tvpVtHv3fZ7eL5Wl2/e3v975PlX71amsfByX4O6fLeC9TbtXytWtHvbO9nl+fc&#10;ieVLLEr/AHFXfFtbza8avjo39lS+I+jo4enhYQnWXNf5M9H+F/wTn0XXpfF/iy/k8ReMLqLyvtFx&#10;8yWcX/PKJf4f96vTta8N6V4ghhTUrGO78pt0UrL+9ib/AGG+8leO+A/jfqGjap/YfjZtnlbYpdTl&#10;iSJ7OVvuJdInyrF867ZU2rt2b9rb639S1L/hc3ijVvDFpffZ/Cukv5Wq+TJtuNRl/wCfdP7sHy/M&#10;/wDG3yfdr5KdGs6nNOR01cXLF6yOL17wN4e+PV1qHhrw/Y6bD4cs54pbzxC8CXV3dXSf6r7O7I7b&#10;UZf9a/3vn2fLu3eBeH/2b9Q/Z58daZ4l8Zz2mpahr1jLot5r2mPcRW8Xmv5Tysi/el8j+B027vm/&#10;gr9ArDTbXS7WK2s7aO2t4oliiSJfkVV+4n/Aa5P4xaHPr/wx8SWNlpK67ftYyvaae0/kebOq7k+b&#10;a21t22tqWNn/AAY/CYU6cVLnkSeMJo7GHQvEK/8AHppd0lxP8n3bdkeJ3/2dm9Wb/ZSuu/75+7/B&#10;X5UfBr9rTxT4D+JWn33iafU9f+H2sRReHtY0OYM8uhSR7sIkTf3N7/7y7/8AZr9E/CfjzSNC0a30&#10;7VNXXfbrssbt92zUbVk3xSxN/wAt/k2K2z5t6PRi8FUpayJp1oyl7p6I3+qf5tny/wAVfLn7QGsW&#10;1/qmleMYNIjv/D8V0un+dcS7ItRb53R/l+Zok2fK/wB1v937/smrSXHijS7q+8RE+HPBsEbSy290&#10;/lS3US/M73D/APLKD/Y+/wD3tq7q8o+JX7ReleK9J8O+DPhG+m+LNf8AE9t51jMqq9jYWq7Ve4lV&#10;/wCJP+eX3t33v9qMKpU5cxfJ7eXLE+J/20v21fEXxakk8Hadnw54Lhii/tCK3kBm1SXYrOu7/ngj&#10;fKi/xbPm/i2ekfsG/A64+HPxO8P+LPH/APbHhPUdb0xv+EZ02ZvKtb3/AJ6xStvX975SROsDfwlX&#10;X/VbU9k+D3/BN/wT8P8A4g6f4t1nUZvFX2GCJ7TSryBfssV4v3pW2/eX7rKv3V2/xfLt9P8A2kvE&#10;mn+LbBvhLpWkR+KfG+vWzS21o7ssWkxb/wDkJXUq/NAkTfd2/MzJsWvaqYyny+yw0fdOL6vKNTmZ&#10;43400O4utX8RTeB7K88SfAbSrxtQ8TeH4Z1it7663v8AaotPfZ+9gR/3ssXyxMyOqfeZa+vfDuva&#10;Nqvg/Stc0qeGHw7PYxXtnMyfZ4ltWiR0f/YXY33f9n+HbXzT4f8ADOtSeMNA+CfxJ1S2s/CekafG&#10;2iwaXaraweNFiwWil2/JGluir5tr8vm7vN/1X3fSfih8RNQ17XW+FXw8trG/8R3EH/E41O+g83TP&#10;DlkyffuE+7LO6f6q3/iX5m2xfe82vD2nLGJtH3feMa+juv2qpJrO3nu9O+DcD7Z7uJvKl8VMr/6p&#10;G+8tj/ef/lr/AA7YvvdL8c/2bfDXxm8F2+kLBDoWoaXF5Wj3tvF8lmv3Ut9i/wDLD5U+RNv3EZGV&#10;kVl7f4eeB7L4Z+A9C8J6ZLd3Nlo9nFZQTX0vmytsX+L/AOJ+7/D8teUa1ql9+0x4l17wjot1PpXw&#10;10G+l0vxNqcTeVd6zdLs83TbdvvRQJu/ez/ef7sXy/NXNGUuf3JcsIlyj7p8++FPjt4i8YWvhbwJ&#10;8Vb24sPh9eandaPJ4wtG3W/iCeB1RLKW8Xb+4dt6vcJ8067P9V/pFfSGveFbn9nu/vvFPgzTPO8D&#10;zs1xr/haxXb9m/v3tmn975f3sH8SpuX5vlbvvFPwv8J+Nfh7N4G1TRbQeGJrX7EtjDEkSQRr9zyl&#10;+6uz7y7fusleG/C3x94i/Z28baf8KPijqbX/AIfv/wB14Q8Z3fS5/wCnK6f7qzp/D/e/75rp9pDE&#10;L3I/9uk8vKeteLvB/h34+eEdF1zRtYEV3F/xMvDvivTNrzWUv8Eqf3lf7rxP8rL8u3dXPeHPhr4w&#10;8deIodX+KcejpaaXOkuneHNHZ3tJ7pPk+33TbF81vk3RRfdiXZu3Ou5YfEGl3f7O+oah4p0K1ubz&#10;4e3Tvda74etF3S6Wzff1CyRf4P4pYl/66rtbcrel6p8QvD+l+EIvEk2q239gzwLcQX0T74pVZfk2&#10;f3v/AGb/AL6rmk6sI/upc0TSMeaXKaPiPxFp/hXR7rVNUu47OygVnlmmb/O7/dr5j1C4174/+PbR&#10;YdN+RkWXTtHmf5Iov+fu/wBv8H8SIv3t/wAn3t7E1n4g/aC+IVvNa6bs3Kstnp9x89vZW/8ABdX/&#10;APCzP96KL7zb933Pml+t/APgDQvhH4cuxG+ZGVrvVNWux+9un+88srf99fLXvZdl3L+9mTiMVHDx&#10;5Y/EYVjomm/AHwPf6tNZ6h4jv5Nsuq6hawK13eP9wEJu2rEoJ2xZ2ov+194vtfsviM1idR1JNF8H&#10;XTKtvDdTpBNrzf3Bk7vI/wBn70v+59/0qG4tdc0+OeB47yyuotyt99JFb/2Wvkn9uDR9N03xF4S8&#10;QR3/ANl1iGB7dYLdd77UfdE23d8q72f5q+nPm/fqTPob4ifEmw+HOn2lsLWTUdavP3el6LaEJLdO&#10;v/oqJP4nb5VX+990/Kqf2z8avHV3bRap9pluFeLWvFNmjrF5C7N9hYbv9VEm/bv+/Lvdm+V/mqeH&#10;5fEXxz1O4e2nvXtNTRYvEPibylRmXZu/s+1Rm+WBf4v7zfM3y7Vr1q88Fv8AC26tNV8KxXKeHbf5&#10;9W0G0bdv2RbEuIv9pf4l+XfsTd/tfPY7MIx/d0viPeo4WOHj7SfvMp2Hhuf4B77yxaW+8FXEv/Ex&#10;tIYvn03+5cJ/E67Niyr97+NP7ldH8VviBoXhrwbE1w13qkutjyNJsdCfde38rfc+y7f9j5t33VVW&#10;Zvlrs9N1Wz1zTYr6xnjvLK4i82KZPnRl/wA/eWvArnwrbfs7fFu48a3cD3/gPUoIrCK+l82V/Cvz&#10;7m/j+Szlf5mdV+Vtm75du35qnL2suefxROmUjX+AfwAn8GXX/CXeMbn+1fGt5vlWLzfNt9J83Z5q&#10;Qf3pX2r5tx95v4flr3SoIWWZIpIpVeFl3I67djf7u2pq4qtSVWXNI0hGMY+6FYvjDwfpPj3w5f6F&#10;r1kuo6VeR+VPE3/oa/3XVvmVk+ZWVap+P/H2n/Dfw+da1OO7mt1dIlW0i3OzN/vfKtaPhXXovFXh&#10;vT9XtoJ7aK8iV1huIvKdP9ht1RGMofvYilKL908EsP8AhJPAPjLT/D3iDUo5vEq7rfwz4suP9V4j&#10;tfv/ANn3/wD03RU+VvvN99P+WtdT4t8J2Xx28Orqems2ieMtJlaJGl+WW1nT5vs8rL/D/db/AIF/&#10;s1z3xLkuP2oLu8+H/hiRbfwRYX0S+IfFgRXfzYnR/sums3y+fuRd0/3Yv9pvuwfCy48S69P4lvNI&#10;vF8R6h4anXTbPxS/yW/iq3X79vcf9N4nXyvtCfLv+7/y1VfZ99RjWh7sjGnL2cvdNL4WfEeXxXbv&#10;pWrwNpviizRftVvcReU8q/8APXZ/3xuX5f8A0Gt74gePND+GvhHUPEviO+jsNHsIvNllb5t3+xt/&#10;id3+XZVDxv4RtPjFoMHizwxO2j+L9L3bN6bJVlX79vcbv++fn/2v4Wr4A/aV8aeKfjR4ttl8Yxrp&#10;vgnR3iFnounyNM2qXz/L93729vu/7K/Km7cz1+kZXnn1ihyy+KJ8LmfD9P2/1ij8MviNq1/aw8Zf&#10;FnxLqVxqV1JoXgDXrqKw0rR4YN10+1m/jX/Z+Z2dtv8AwHfX3l4Hig0TRdIk1bwxfaF4K09VmsYk&#10;VJYvN/5/brbsl3/xL+62pv3/AMKeV5/+yj+yDH4Vs7Txv4+sIZfHEybrbRUb/R9Gg/5ZW/8Av/xs&#10;397bt+5XtGqfGBvAvg231Dx1DaaX4guZWig0yK6V/N/2/wDZi/2v7v8AtttpynKtL2tQ5K1aLj9U&#10;oR907bXfFem+HdKivpphNFcH/Rorf5pbpm+ZUiX+Nm/2f96q3gnSLrTbG6u9RUprOqXTXt4u5X2s&#10;3yrDuX+GJFiT/gH+1XE/s/aPHqXhmLxZcrG8+pSyzWEKNvisLVn/ANTF83y/Nu3f8BVvuV7BVxPI&#10;qR5PdGN9xq4W18fXV5qEMjaKqaJc6hLpsV79p/feajOjboNv3d8TL9/d/s10OteM9B8OybdT1mxs&#10;J/urDcTojt/ur96uRW80GTW21LQfCupajqZlZ/N+zS2lujt8vm7p9q/N/eiVmpmcIx5feGfGL4Ma&#10;X8WtLhZ55NJ8R6c3naZrVu3721l/h/3l+X7tcR8PfirdeMNXm+F3xOh/4R/x/p7+bpupW77Uu/kO&#10;26tX/vbd/wAv8S7v9tV9XNx4025ex0NW+99n+1y/L/wPZ/7LXD/E74T6z8Z9HtrXV7XRNBvbKdJ7&#10;PVtPupbq7gdX3bon2Qba8rEYeX8Wh/w59/kueRjT/s/MnzU/sy+1CX/yPdHp/hvxNd2N1F4f8Ssv&#10;9sKm6C7iXbFfJ/fT+63HzRfw/wC0vzVsaXrdzP4z1nTJBF9ltbW1mg2/fzJ5u7d/36r5f8Ea5rfj&#10;DxZe/Df4ma5q2keMLN/tOkXVmtv9lu4lP+ugfyN275f7+/733fmrvNF8XeNvCvxMvtH1Ww0jUbqa&#10;C1tYtVub6WwhumXzfKb5YpdjS79m3+/by/3oqmnU5o6npY7A1KM//JvKUe8T6GmCPG2/7tfFX7RF&#10;94P8O/EXw/4z0+yXX4LWVbeW1tE8rTvtETu29rhV2tL/ALC/88vm2/xemeJdS1zVvEV7beJ9S0uJ&#10;ra9ggs/BdusjRatE6qX+dtjXH35U+55S+U29f7vvM2h6fcQ28MljbyW9uVaCJ4VZY9v3dn92tzy+&#10;aS+E4zw18SNU8S6PpepaX4E1j7NeWyTxy3E9rBHtdQ3H73d+aLRXoy/eooJPxU/Z40Hxb8E/hofE&#10;UV3qGjXuvT3EVzceQ6fZ/ubIfNddvmtsZm2/Onyfd+eus1Twfr39k3virUNOvZtPi2tc63qe6Xzd&#10;z7E+ZvvfM6/3mr9GLPR9OtdKsbCOyhjsrFEW1t9nyxKvyptrxT9ojVbXxJ4u8EfD2S5SK2vL5dS1&#10;dXXzUW1i+4jr/wBNW3Kq/wATba+Hy3j6s5xoYLDR5pfa/un2fDWaXmsPCHKvilL+7H/gdzvvgB+z&#10;jqnw/wDDv+meJvJuL4+ZO+lWcS3CqUUeV9qZN2z5Fb5VT5q9o0/wf4c8GrNqaQx2swTM+qX0xlnZ&#10;f9ueUsx/76rMttU8VeILdI9I0tPD9lt2/bdbTdL0+8lsjf8Aobr/ALtT2fw3sHuIb/W7i58S6hD8&#10;6XGqsrJE39+KJf3UX+8qbv8Aar7uVSVWXPI+Vr1pVqspjV+IY1STyvDGlXfiQMP+P5T5Fh/vfaG+&#10;V/8Atkr0sekeMb+PdfeI7PTi3zLDo9ivyD/fnZ9/+9tX/dputeLL+41EaN4etI7rU9m+e4u2/wBH&#10;skboX2/ebjPlL97+8i/NXl/xK+InhfwPE7+OfHWo6hOkiI2n6W7wCOXarbNlr867v7srt8r06NOr&#10;iJ8lCPMbYfA1MRLkgry/E7fWI7bw3si1j4lavbT3fyxLPJZJLK392OJbf5v+A18s/tgaRq/i3w3p&#10;WrC3vdVs9Lunji1q4097CZkb5XWWJkTc26JNsqKqN/dX5HeDWv24tL8Om4j+HvgS003zPma9vwEa&#10;R/8Aaii+/wD9/a+Wv2hv2wvilrl5p0Op679o8O3ku240WwtIkWVkdSv8Hmf3f42+7X2GCyvMMnqQ&#10;zDER5YxPvcDk2OyOcMzrUuWMf5v/AJE+ov2T7zXPFnwv8UeH9P1j7HLoMy6nYweQrSiX76IsrNtV&#10;d0T7lZG/1v8AwGvbb7R9B+HGh2t3q+qaJ4h8OSxxC0PibWZYPKg/5ZIsTLLFK33PmVYv9rdtr86/&#10;2efiZfeKv2gPDnhG01a+8J6V4qsd/wDaGmyhLhv3TyeV/s/vYnT/AHv96vun4Z/sz+A7jQdK13Vt&#10;FXV9avbOJ7ma/ledfN2Jv+Vvl/8A2a+L4ozaj9flVw0eaMhY55dj8XPGRrSjGX2Yx1/ve9oan/Db&#10;HhgzNpnhLwtfeI7m3fyvI0lZXhT/AIEsX3f/AB2tRviV8avHDN/ZXhzSfBdk3y+dqU/2qUr6rs+7&#10;/wADSvRLHR7DRYYba0tILaL7kUUS7U/4DWX8RPG9r8M/AOv+K9Qtbq4sNFs5b+eGyVGlaKJdzbd+&#10;2vhZZniar5EeVV+oR96hS/8AAnzHzZpvwjubjXrLRfF3iW9u7W11BvD0tjby+VCsUtv59vt+98kr&#10;fLt/2f8AYr3Xwl8B/BHgaSJ9F8P2NtKi7RO6b5f++23NXyr8Mv2vNL/aU8YeNZ9A0ObQZtN0y1vb&#10;WK7lSWW9ns5XuEf5U+V/KWVP4vl/ir379qX4e+KPjd8D5tP+HevT6Prk81teWN5b6hLYxXEWPmR2&#10;i+Zk8pmbay7d1GIp1Zyj7d8phTzDEcko0pe7+B3Pjr4xeAvhXb+Z4s8WaJ4b+XcsN3eJFK/+4n32&#10;/wCArXy/8RP+CrXwi8L74/DVjrHjK62/LJbwfYrfd/vz/P8A8C8qvMvAP/BIX7TL9r+IfxBlmnk+&#10;aS20GDO5v+vif73/AHxX1B8O/wBgz4HfDVopLPwRaaxeqij7Xrzvfvu67tjfulb/AHUWo5cvo6yl&#10;KZwc1ep/dPzS/ak/a58XftcadpqTeD4tH8P6RO00TWfnTssrLtbzZW+X+58u0f8Aj1fSf7K3wJ1H&#10;9oX9gHXfh7ehvDN/F4n32l7eWzbcL9nl83b8u75JZU+9X2D+0pY22m/AHxXBa20NtaLafLDCiqi/&#10;Mv8ACtXfA/jtV+HfhOKygl1LWtR0u2nt9Pjb7sXlL+9lb7qxf7VbyzTmjyYeB3PLlHCxxcpfa5fy&#10;OD/ZZ/Zf079kHw3ryXHjWfVV1ZreW5lvlW1tIpE34ZF+f5m3fN8/8CV69cePPBmq+U/9r6Xqv2eX&#10;fF5MqXGxv7y7an0bwbGtx/aeuNHrGtf8/Dp8lv8A7ECfwr/tfeaunrxqtZVp88zKMVGPKePfHjxZ&#10;pGsfBXxRqOmanaXk2jLFq7Kku94ms5UutzL/AHl8qtb9oT42ab+z98K9U8YalA12bfbBY2MTbXub&#10;pv8AVRf5/ufxVr/FrwDpnxC8A+JdKu9PgvLi80y6t4neJWlVmiZE2N95Wr8+v22/hD4U039kL4f+&#10;O/DOhiG+1afTrm/1Caee6l8qe0d1+eV3ZV3Mv8X9yvQwdOnW5IzMakpRieT/AA3+PXxj8E6Pa6lp&#10;HjaODw5pcS2VlZXfiKwYfZ4vl2JYXMu9l2oqLsiZvlb7zV9s/s1/t1WPxU8I3aeJNG1Y+LNOl2vD&#10;4Z0O81KK6if/AFU6eQkvlf7srf8AAq7j9lm/8BeH/wBlzwR4tsV0TTLSz8N2r6rq1vFFFsuIrdFu&#10;PNdf4t6fN/FXIfDL9vr4D3fgbUNbtPtPgfSdPvLe1nt7jR9v72dZWiVFtd6/dt5f+Ap81ehiOWvz&#10;xVI5qfNH7RzP7Wn7YnjDwB8NdP1rwj4S8T+DWbUYopdT8TaPb+U6Mj/uvKeXdu/4B/B96uZ8df8A&#10;BQDx14E+GPhd5fCejXPiPWLBHivk1j7VKreUj+bLZRRL5TPvbajS/wDAP4ak/wCCnXjPR/HP7J/g&#10;3XtHu1u9L1bVoLizlb5HkjaKVk+T/dr5G07VJtE8Y/BfxHHALbSLOWK61CWJNsV1KmoT3qKy/wDP&#10;X7P5Xzf3dnzfw1vg8JSlQjKcSKlSUanxHu3xC+Pv7YfwX0mHxl4l0y4g8Ky7VaK7sdOdbZn+7v8A&#10;ITzYv7q+bX0T+yz468TftReBdV8UXHxK8Q6Xbw6gtmmn6XY6bAv/AB6wSv8AM1q7tteV4tysn+qr&#10;1v8AaI+Mngv4N/Cm58SeMrWLWtBeWKKPT4ooJXvGZl2+UkrKr/L+9/4BXyF4w/4KHeH/AIN+LX8Q&#10;eD/Bc3ibwr400uz1ODzrn+zfsssT3FnKm37O6s3+i/w/3f4v4eaKliKfLCka+7TlzSkdn+2x4yj/&#10;AGZdN8Fa5a+JfEXiTxlJqzXWmW+vX3n2/wC6ieKV2ii8pd3+kIv+6/y7a868Eft1/G/4ZfFbwh4a&#10;+NnhuztdK8StbssskH2e4jglfYkqMj7flb76P83+7XoOtftUeE/2hP2P/FvxI8T+GtP8M/2Pq/8A&#10;Zthb30/295bpPss6eU/lK25921l27NifN8teY/BTwH43/b0+P2n/ABm8ZWf9g+A/D95Eml2CJ/rV&#10;gfelvF8vzjf/AK2VvXav91OilTjGhL6zD4SJTlzfuz9Mv/HP9+imPtTfKzfIv8f8Fcm3jC88QXDQ&#10;eFbaO5iVtsusXe77Iv8Asp/z1b/ZT5f9ta+S5eY9PmOuA/u/JXlN94g0/wCGPxDuPKuVfRdWbzdT&#10;tIl3/wBl3TfcuH2/LEsr7Vb/AG9jf366tPAn2xd2sa3q2qy7vm8m6lsoV/3EiZfk/wBl2b/gVbFj&#10;4f0rTdLfT7bT7a20+Xd5tv5S7Jd/396/xbv/AB6tqcoxFLmkaHyyKWi2vuXcrJ9xv9tf7y15P+1Z&#10;oH/CQ/AnxRD8wa3hW6Vl/wCmTLL/AOyV09j4c1jwaHtvDMFleaK3+q0zUbmWD7K3/TKXypfk/wBh&#10;l+X+Ftu1Ko+KNS8RX3h2/wBP1fweuo2N1bSxy/2PqKz/ACsu37kqRbv+A1Lj7/NE7MDiJYfE06v8&#10;sonSt4o/4TL4G+H/ABXazi1xHYas8rr9yFJYpZ//ACF5q/8AAq9bhdWWMr6V8j/s7+NrO8/Z1Xwb&#10;rel61rE9vDeaPeNp+jy3UQVmYeU21Nu7Yyrtr2v4c/GLSPEljoVte/bdJ1e+tt0cGpWctuszqi+a&#10;sTsu19rf3Wr9Jw8ueEP8J4WaUVQr1acPsyl/4Ceh61p8Wp6Pd2cvMU8TRMP9lq+bP2hNSutf/Zcs&#10;tKutPN/rOp2iebCkznbLaRNdT/Pt+Zv9FdV/vM1fTrpvVwfpXhes2NvZ+CvEsKmWRvCuuz6hIZt5&#10;DQTjz7hdz/eH2e8nX/Z+7/DTq/AZ5fU9nUhKPxRlFnJfCnwT4b+IHw78OeINYtJNbv7uyilnbULm&#10;W4Tcy/MiJv2qqtu2rtr0jRfBvh7w3M0+laHpumyuuxpbS1ii+X+58qV5L+yHdG1+GNx4flnae88P&#10;areaXO7f7Mu7/wBn/wA7a90Zd2K/NqkpQfKfTZhhoUcZUpx+HmY6iiobm8gsIt9zPHbJ/flbZXMc&#10;Y5TntXEeALaDR/FXjvSli8l/ty6ks2370U6b/wD0alxWpdfEvwxDvii1q1v7hf8Al309/tUv/Aki&#10;+avHfE3x40LR/ipaagt81hF9ha1voWWK4lZEdJYk8qJ90W/fKvz/APfNdtKnJxlEr2FWouenE2Pj&#10;14cg1vx38NU1+e7m8GX95daLfaSt9cRW8t1PF5tq8qxOvm/PbvF8+5f9Ir1Xwr4M8OeA9M/s/wAO&#10;6Jpug2H/AD76ZbJbp/wLbXh/xF1Dx98fNBl0Xwf4Pv8ATbRmt7qDWNZ2WrwXUVxFPFcJ/e2NF/BX&#10;R2v7NfxT8fzLL8Qvivc6daNu3aR4Lh+wIq/w7rj77V60cBiatOMfhOf91Tl+8lylL4zeN9D+Gvxh&#10;+Hvii+1iys0uEutA1OF23y/Z5U82KXyl+bak9ui7v+nivlP9oTwDJ8Y/i14g8Z+GPD99qPhTXtPt&#10;dPvZ20md0e8ibbFLLt+XykXYrMzLt2rX214c+AHwM+DF1BKujadceIHX5LvVma/1C4Zf7nm7nZv9&#10;xa9Fh8YazqFr/wASLwncra+SrxXusyCwi2f7jbp02/3XiWvbw2B+ry5ub3jlrSjOPuR/8C0PAvCP&#10;7OHxR1D4V6X4I8W+K7HS/DVro8WkT21nZpdXFxAsXlMkr/8AXJdny14n4U/4J526wvP8SvjhZWGl&#10;W7Kj6T4M8qwijVfk2NcP823b8u3ZXb/Eb43+HvEnjT4fWHxD8R3GqXfi/WLK10jwDpEXkW0FhdTe&#10;VFf3/mbvN3hopdr7dnyKqK3msz/i/wCPPg14S8beDPhzofhizm8Ra3q1jotr4ghWX+07GO5la3+1&#10;W90f3qqvzKsvm/7m/wCfb6lOnGl8MTirVKco+/L/AMBOs8C/BT4C/AC6tdR8JfDOTV9a+1fuNY1W&#10;B57jz9u7fFLdfM3/AG6q3/oVeuLpvj74oPbNrMMfgbRYZftEcFptuL2WVVbY29vlVVJV/ni3bkX5&#10;avfC7R28H+NNb8P6sjalrSRrdWPiC6bfdajYsx+R3ZvvRPtRlTC/PE21d9ev9Par5f5pGEq8I/w4&#10;nDWvww8PrcG5v7aXWbrzPO8zVpnutj/3kST5Yv8AgCqtdpEiom1VqbcPWs7VNZsdFs3ur28htLeI&#10;bnluJVRF/wB5jV8sYmEp1K2/vFpiWjbgL+tec6Tff8Kuuo9H1JzH4Zx5em6q7fu7bn/j1l/u7f4Z&#10;fut9xsOq78zWfjEdZaSw8A6bN4s1VWVZby3X/QrPds+Z5WZEdgjBvKVvmqkvwz8VeKY3/wCEh1hY&#10;BJ8jbbiWdmT/AGV/dRJ/wJJf95qOY1hh5f8ALy0f6+89la6jW180Ooj27g38NeSeG/iLo+l+I/E+&#10;iadJLr268+32sOjw/aEXzV/eo8q/Ir+ekrfOy/61axdQ+Gvwh+F+hq3ie5tUgVt27VL7y0Z/9mJW&#10;WLd/urXiHin45fD7RfER1D4XQa9JfSxtZXdxpMjwW8rfJ5UW66Vl37vu7F+671xVsXSo/wASXKet&#10;g8oxGK1o05S8/hj959V/2p4116Pdb6VY+GIHiV0k1Kb7VcK38SPBF8n/AAJZWrx+O6s5tW8S2kOt&#10;TeIY7XUWlGpXV+bXSLbzYV83zfKZVnbzfN/dfN/wD71eVy/C74z/ABKa4/4SDxA3h7R7pVzb6nff&#10;2lcQf7iKixf+OrXS6f8Asq+B9Fsft3iu/wBQ8SJZo1xnUrlorS3/AI3/AHUW3avyV8dieLMFRnyU&#10;vekd88PhcA/9pxMYv+WHvS+/b8R2sfEn4KeHdPtvDAubPxD4bWG8l1RbGFZIbqWWDyEi+X91t8qW&#10;VVT7qqq1+UfjLRY/2Y/jrbP4f1Aa1Jo96l1CJ4opbG8tZE3bfNVtsqvE/lv8q/xV+uvw78G6V/wk&#10;2q7tBsdNsrjTItukraqiQWsssuxHX+8/lb2/3/8AZr5I/wCCjX7J+iaL4Gg+Ing7SBYNp8/lavaW&#10;3+p8h/lSVU/g2t/wH56vA8UU6+Ljg6kfiPErYjLpLmpc0Zf+lf5H1vqHxCsdH0v4b/E7w7qE2oeF&#10;L5ftVtC7vLPHazor3Vr/AHn2ovmqrfde32fxJs6T9qr4ZQ+OvB58TaNK76j9mW3MWnQSztqcTSr5&#10;Sfu327dzbvmR/wDx2viz/gmP8WtJ+IHwn8bfBHxVdRQLp8UmvaHdzn/j1T7023+75Uu2X/a82X+F&#10;a+v/ANm977x/4Rl8M+K7+8hTw7GtqdHVTb+fA5bymnb7zKu14vK+6qp8++vuovllynNN+0j7Q6Pw&#10;D4m1rxx8MT4X1K1TxL4gnW4stWaFUtbGyTc8Wx5VTa3yrt/cq3/AfvVxnwJ8F6TqGpeJ/hr48sof&#10;EOpeG599jFqatLbvbu2/ekDNt+8yMzf9NUWuT8L65rPwm+PE0uoWsCafJef2RfaxrCy2u22GxUZH&#10;/dW6Kyp5qLErfKj/ANyvUvj5aSeC/HHg74r6NEblbaZdO1b7Ku/zbWX7jf3f4tu7d95oqJSMqMby&#10;5f5jyLT9Qh/Zu8eeKvBF+oh8PRN/bWjPLKsW21l/1sSfw/un/g/3nrovCt59g+J2uwRSxvo+srFd&#10;WbJ/e8pPuf8AXVd7f9sq+Of+CvPg3xBa/FHwv4zOqXmq+Cdd05UskeVmt7K6QfOiL91FlTypf7zH&#10;zf7ld1+xj8TZ/iV8M5YvNkufEGlwROm77/2i1d96f9tYpV/76f8AuV7OWV5U4+w5jy+Iowxc5YpR&#10;95x97zl3+Z9qUVXsL+DVLC3vLZle0ulSWJ0/ut9z/wBDqxX2MT8t+D3QooorQAooooAKa+1F+ZlR&#10;P7z/AMNYfjDVZNO0tILNl/tC/l+y2rv9xWb77v8A7KLvb/gFeZ2lrr/7SGqReFfBt3d2Pw+05lt9&#10;X8U7v3t/t27ooH/i3fxv8yv/ALvyt4uOzCOEjp8X8p9hkHD9TOKntKkvZ0o/FL7K/wA5dkW7iXXv&#10;2jfE1x4P8GTyWHhKzl8rX/Ei/wAf9+3g/vf5/h+/7v4a8K2ek6KvgfwAg0HQtPXyr3Vodu9W/iSL&#10;+9L/AHnb7v8AvfdZoXhyCDTIfBXgWJdE8LaX/o97qduvzO+fnggb+KRm3ebL/CzfxPv8v0W4m0n4&#10;e+F5ZSq2GmWMXypCu7P+yq9WZmP+8zGvin7TEVPa1fiP1HEYijhqEcHhI8tOPwx/9ul3f5HmX7Qf&#10;gfRLj4Ojw7a6e1xc/aohpGnweazy3Clmb5U+Z/k81m/2dzVnfsk6frOh+E9Y0rxDodzpF9FdK8Vx&#10;NYtarPEyfKqfIn3GVv8AvuvTfB2g3lxfSeJPECrFrVxF5UFnGwdNOt2O7yFb+J2wrSt/EyL/AAol&#10;Z3izxhPeXV7pWjXsdo1svm6nrMu3ydMixu/i+Vpdv8Lfc++/y7VeuaMTxacJV5e8ZPxW+LD+G7O7&#10;sNE23esbo7dvLG7y5ZP9VEn96d/4V/h+Z2+Va8FvPFGo+GLi6+HngKZdV+I2sP8AaPEniP78Wl5H&#10;3d38TIn3f9r5vvPtrlte8dHxt4x0/R/AM9xp91azvHaXyDzUsIp1eB7qdm+/cztLu+dt6+Un996+&#10;hfhV8JtH+E+gmx05Wnnmbzbu9m+aW5lb+N2/76r5fH5lKHu0j7nDYOjl1P22Jj732Y9/70vLsiL4&#10;U/B/SPhXpDW1mrXV/O3m3uoXDbpbmX+N3b/2Wu+60yPPOTTgmeK+QvN6nLWrVK9SVSpLmked/Fnw&#10;hZ6n/Y+uQT3Olaxa6ja2kWoae3lXG2e4S32bv4l/e7v+AVPaeMNS8J6jb6Z4xaH7LPtSz8SQr5Vv&#10;K39yVP8AlhL/AOOtWp48dbmLQtP3fvrzVrV4v+2T/av/AG3rf1i0sb7Tbiz1GKG5srhPKlhuNuyX&#10;d8uz5v71diqe7yyOHl97mief648/j7xvqHg6e5fStH02CK4vLdPluNUWX+BP+mCfdbb95vl/3vRb&#10;a1isreK2too4beJVSKJPlRVX7m2vl/44+NtF+BaWVtda815cQS+b4eS3fzdW06XZ8kTp96e1f7nz&#10;/Mq/366v9mT9ptvj3Jqtje6NHo+oWEEVxE8U+9LpW+V/k+9E0TrsZPm++nzfNXTUws/Z+1p/CHNy&#10;y5ZHvlFFFeSdQUz71OFcZ4q8YXkeof8ACOeGoo7/AMRyr+9Z/wDj306J/wDlrL/7LF95quMeYmUu&#10;Ui+JGtW14qeFYLFtY1vUl82C3hfZ9lRP+XqWVfmiVG+66fPu2bPmrrdLt57TT7WC6uWv7uKJEluP&#10;KVPPZf49v3V3/wB3/brJ8J+C7Pwna3XlyyXmpXj+bfancN++upf77N/d/ur91f4a+Vf2yP22pPhr&#10;fS/Dj4aCPVfiDdLturtBvi0dWT73zfL5v8W1vlT+Ku7D0J4ifsaRySlGMeaR6f8AFDxD8P8ASdW8&#10;SSN4uj822aL+3/C+k3KbryVk3RK8S/MrOqfN/fVFr538ZfsPav8AtYa1H481+S28AXd1JBEumwWa&#10;tixXu2P+W23+96f7oXxj9ij4N+LPH3xUg8R+HrqO603TdSS68R+MNYh+1RX8u7e9vbq/+t+b5ml+&#10;98+7+7v/AFC8K6zf+IHfU0S2g0KV3SzTZuuJYl+7Lu3/AHX+8q/3djV6OJjUwNT91I6KeIozwsqX&#10;s/el9r/5Er/Cr4W+G/gz4J0/wp4V09dO0qzX5f78r/xvK/8AE7f3v/Za6XWdUttF024vr6VYbWJN&#10;7O/+fm/3f4qmurqCwt5bm5njtreJd8ssrbEjX++1eRTW2ufFTXorzSr6ew8O2svm22p3dsq7W/v2&#10;8X8WxPuyy/L87Miu1ePFurPnqkSfLoW9S8RySazb3d9Z/b/FDbpdC8No257NW+T7Vcfwq3+0/wB1&#10;fkX5t++xf6rpHwN8K3fiPxLeSar4g1KVLeV7SJ5bi/um/wBVaWsX3v8Adi/32/vVf1S+8L/AvwxL&#10;fNBcPcXUqxKsI+0anq143+qiX+KWV23fK3yr/spXmfjP4V+PdQhsvitM/wBr+JehT/2hp3he3n36&#10;fDZ7NtxpqfwyyyxP81x95pUi27VSuyPvf4TK8o/Edv8ADv4f6vrHihfiD8QUj/4SplZNM0eGXfb+&#10;H7V/+WSP/wAtZ3X/AFtwv3vur8i16heTS29rLJFA1zKqMyxI3zyt/c+8tYfgXxxpHxK8IaP4o0G5&#10;+2aRqkC3EE393/YZf4WT7rf3W3f7VdFXDV+L3omyj7pg+FtS13VrGW51zRY9Cl3boLdLpbh0T/bb&#10;bt3f+O/7VeZeMfGWtfFbxNqPw8+H2oyaXZWMv2fxR4yt/wDmHf3rKy/vXjL95/8Alh/v7VWn4u8c&#10;eIPjJ4su/APw41O50jSNOl8rxT45tPm+y/8AThZN91rz+/L92Bf9vaq2vFXi3Svgb4f0f4ZfDPQ4&#10;L/xQ0G3TtDt0eWKyi3/Pe3W35tu593zfNK38X32XsjSsv7xjKX8xj/GC68N/DX4Vy/CXwf4attVv&#10;rzSp4otETc0NlZ/clvb1v7vz7vn+aWX/AGm+Xr/hlcar8Ov7K+H/AIu1VtYu4LNF0zxBcLt/tGJU&#10;+dHb/nqn/jy/M3zb2rP8D/DS+sNKurF7G8S71mdbrxH4m1mWJr3VNv8AAqRO22L7ypFu2xI/96vQ&#10;/H/gfTviL4duNF1Nf3Urb4pU/wBbbyr9x4v9pN3/AI9SnOm4+zkEeb4jE+LPwp0j4zeFUsbmX7He&#10;wMt1pmsW675bOX++n95X+4yN99Xdf4q434HfFbVf7WuPhv49i/s3xxpMSuvz7otRt/4Li3f/AJar&#10;8n/oat80T13Hw98VXN3JceHNeihsvEukxL5sMK7IbqD7qXEX/TL/AGf4W+WsH4+fCmLx/wCGf7Ys&#10;Z7nSvF+go97pOq2kDPcK6/O0G377RS/dZP7yqy/NRGV/3VX/ALdCX80T1b+4v977rVxfxR+Keh/C&#10;PwjLr2vTMkTssVnaW6q9xeXDf6q3iT+J3/75X7zfLurxzw/+2f4fsPhOdT8Uhbfx7aKsFx4ZhbZL&#10;cz7d0Tq7fJ5DxL5vm/dVdzfKq15JYfC34lfH7Urf4x+LNFstYsbJvO0zwXd7k/tGw/jig+6qr9xk&#10;Z1/0ptu/bFtVdKWB5JXrhKtzx906TwP8NPEf7WHiSL4i/EyD+x/CECv/AGVo9vefufsrffSJv+eT&#10;/P5t196f7sW2Bf3/AKtFeXn7Qqpo/hppPD/witdkF1qdorWsuvbfl+z2Wza0Vn8u15V/1v3Ivl3t&#10;WB4kXxL+0TrWlaHPpl94M+HEu520nU7WW31DUUg273ni3K0UG9kVIm/1ux3f5V2tP8XPiRrXga30&#10;Sx8P+ILLUrKeKK4ihsYkR5bdP+uSfuotiffTb/s/Kj11SjKpLliTTiWPip8S9L8Dtovgzw74fZYt&#10;LeJbOxt4NkUrL+6S1g/4B5vzp9xk/wBr5eI+Fvwok8dSv4l1S2urPQEnaO6uNFsZbrzfn2fZbOK3&#10;3ts+/wCbcf7W3++7dV8Gfg7q/wAbNZl8V+J7qafSLrcl1fAOjX2fke1t/wCJbf8AheX+L5kT5dzV&#10;9Xavq+neAfD8K/ZmSBStrZaZp8eZZ3/hhhj46Kv3fuqo/urX0mFwkaceaZyYjExh7lI5W4+IVh4D&#10;8L2tvpHhLVV02JVtbOIWptEz91ERJSsrM38KojMas+D/AAXqWuaxb+LvGpR9eVWOn6PC2+30mJv4&#10;Fb/lrL/fl/4Cny/esQ2Y0n7R4x8aXkdvfxJ+6h3b4NMjbjyoh/HK33Wdfmb7q1z/AMWPjtaeBrP7&#10;FpQin8Rz2xuPJvt0UWnRf897r+JFG4fL952ZVX72a9LSEeaR5UYyrS5Ymj8YPjDY/DKxis7aGPUv&#10;Et1G8tnYPNtSJe9xcP8A8sol/vf8BWvkMafrPxM+1eKNbudQ/wCEVvJFt9Y8Q267ZZ1/6ZRP92zi&#10;fb8q/wC+/wA6KsXReB/hXd/G3UpfEmv3eoR6JO3nPfXC+Ve6tKv/AC1dV3LFEv3Vi+ZVVdq/xNTd&#10;e+K3irRL/wAW+DfA9iuveHfBaxRa7ffZU/tCKKX78Vlb/wCqneJNzbtir/CiNXz9fGyqy5aB79Kj&#10;DCx974j03w7car8K9PXw7Z+Hv7eWVN2i32mQJFDdf7F0yptif+Lzfuv/AA/NuWvGPhLeaz8SPi14&#10;o1WPWvDviTxH4anWVYZpXlSXa7pst3V/li+/+92bYpUT5N3m13+iXU/x30Wy8NeCru+0T4QWES2l&#10;54g2vFd68qfK1rav8jJB9/fcfxfcTb8zV2vjb4L6ffaHoP8Awhwt/BviDwwu7Qr22t/9HgX+O3li&#10;X5pYJf44v+BfeXdXjxrRpc0Z/aHUUqnvE39ieE/i/odzaT2cml6pZyulzCqrFe2csv8Ard/95X+b&#10;73yutdp4b8O6f4T0Ox0rTLVba0s4vKiRf/H/AJtvzbn3N/tb2avM/DGqxfFyGa8WNvBXxS8Ot9i1&#10;Oxdt72r/AH9kv8U9rL95G/u/c2sr13HhPxs2sX02i6vbLo/ie1X9/p7N8kq/89bdv40/9B/irgqx&#10;qcvLE0jy/EdXTf8AP3a4+b4weC7fxA+hya9bJqay/Z2T52Td/ceXZt3/AOxursj/AOg1xypzh8R0&#10;RlzH5+/t6/s7y+C9av8A4yeFbKaXSNQj+yeL9Js3YM0f3Ptq7ejfN83/AH1/E9dV/wAE9/G2ueHv&#10;hX4n03xPrNk/gHw6qXWj65d3qK0VmyMzJKv8MS/3n/2lX5VXZ9pXVrBfWkttPHHNbyp5TxTLvR1b&#10;+Flr5A/az8A2vjLxRdaJ4S0e68TeI7/TnfXtC05kVUs/4JWf+GX5NqxbvmZU+78zV79DFfWqX1aq&#10;csaMYylKJ8zftPftWy/tLa0tlDqUnhf4M2t39nj3s0E3iCfP329IFIHyt93O5vm/1XvP7J/7L+ra&#10;/wCC9S8R+I9Rbw1cXbxHQLLSmiaXRJYN6+ekqrvXd86+R/zy+997bFc/Zc/ZA8I6lrkPxM1m+0/x&#10;ZZWv7rw3psKMlrYrFs/evE+3yp93/LJv9Uy/eb5dv0bqUb6XrWp+KvB08WtLFctb+IdE06RJXndP&#10;vum37l0n8Sfxf722unE4ulGl9WoR5Tnp05Rn7SUjhPFHhn4zfFjwvfeFdUTTfCdvbWEsVxqVpdbl&#10;8RXW390i7W82ztXbZ5v/AC1+dol+X962j+yL4d8H+E/h3LpHh/T59K8RabKtr4mt9Q2fbo7yJNuy&#10;Xb96Lb/qtvyeVt2/xLXq6+ONB/4RN/E8mr2iaBFA1xLqEs+yFEX7zM38Lf7Lfdrwh/APjP45+MYv&#10;iR4c8QTfCq1+x/2fpzrpyy32sWrf8vF1FK+1V/igR/mXfvb73lV5XNzR5Z+7E6JaSNP473y/GzUX&#10;+Evhe0W81u1ngutT8TbX+z+E2T50midHVmvv+eUSN/tPtXdu0/2f44vhK0vwx1yzjsNfWWe/s9WW&#10;V2/4ShfvS3ryv8zXX/PVHdv7yfutm30rwD4F0P4ZeF7fQdCtmhtYt0srzMz3E8rf62WV/vSyu33m&#10;/iak8feA9K+IWg/2dqnnwyRSefa6haP5VxYTr9y4gf8AhlT/AMe+626sfbR5fZQ+Erl+0dFMywxO&#10;8rKkSr8zv/DXjXi/wffL4gb4o/Ceexv/ABAy+TqujxXS/YfEtun/ACyeX7q3SfdiuP4f9U3yfd5z&#10;xh8Utc0Twdq/gzx1ptteeMLe3dlvUtVlsdRtV+5qCxNu+4+zzYv+WTfNtZNrVF4m+PepfCr4a6bo&#10;l3p+mW/xCa0eQ2LFEstOs0fZ9vuvK/1UXzLtiT5p3bZEnz/LtSw1SERSqRl8R6v4b+Mvg7xN8Pbj&#10;xr/av9m6LZrL/aP9pr9nl0uWL5ZYrhG+aKVfu7f9z++u7z3/AIQr/hqKW31fxrpUtt8NbdvN0Xw3&#10;dq0Ut+2zZ9tuv7q7W/dRf7e5v9nkvgB8C77xVar4s8etf6jaX14urxafrMafaNWvNm37fe2/3Ytq&#10;KqwWqfLEifNuavUPjV+0j4Y+CFva22opda1rd180Wj6Zte4aL+KVt7rsX+FWdvm/h3U+WManLS+I&#10;dOMqmh4P8ctQ1v4V6DB4G8VeLo/Fvhv7+maLDcSxa1q1rv8AlTUp1+WK2if5WdPmn2Kvy/Mreffs&#10;x+GvGHxt8Y6jFDBBfaFCI7iCWa2SHTNLaV3feluvyyxfO3lRfNubdvdlV662z+FM/wC2N4s07Xpr&#10;trqa4gSX7RbS7rTTtNd2liiuHVU89m3vti+X+PdtV2r7x8H+DfDvwW8FiwsCLHSLMNcT3ly2Wlc/&#10;fllb+Jmx/wCyrtXatfV4TDSjH94YYnEU6EfZU/i/mL3w/wDAemfDnQ103Tlkn3u1xdXty2+4vJ2+&#10;/NK38TNVvxJ4VtfFMlkL6SR7O3l81rLd+6uG/h8z+8q/e21jaENY8Vaxba7ePcaTokS/8S/SfuPc&#10;bl/4+Lr/AID9yL+H7zfP8sWL8Wfi9H4FhTTdIhj1bxPdRvPDZzPsht7cffurqX/llAn97+L7q/xM&#10;vrnhRjKpIl+KvxetfhzHb6dY2r614mvEL2umCTZtiXhp55cfuol5+dv9r+6235X0XQ9V+NniG7j8&#10;2XUdGu7lf7f8T7AjXmz51gt1b5ltldUVdq7vuO38KrN4Y0PV/jD4iuIkmu7zw5eT/wDE88TMqJNq&#10;kq/OiJ/dtV2qqxKv93f/AHV+ntI0Wy0HTYLGwhjs7O2XZFCnyoi18rj805f3VI+io4WNCPNU+Ir+&#10;HfDOmeFdHt9K0i0jsbC3X91En/oTf3m/2qr+JPFVt4ehiiWKW/1W4+Wz023X/SJf++vur/tPVLWN&#10;b1DUNZl0HQXVLqCLffahcLvSz3fcTb/FL/sfwrsZ/vpWh4b8L2PhvzpYvNudQn/199dtvuJ/99v/&#10;AGT5VX+6tfLf35G3NzHm6aPr3wuli16W5/4pqeVrvWNH0yL5LB2T78W75miT7z/d+b97/fWvWI3s&#10;dc01dvk32n3kX93fFPE3/oSslWX27X3fcrxH4japqv7PWk3uv6PZz6n4Lj33Euhw+Ui2dw/8fmt8&#10;sVnvbdL/AM8vv/d3VtCX1j4CeXlMWbxdY/sn+LNK0DXNat4vhh4gl8rR3uJ/32gz/wAUTb33NY/3&#10;Zdu2L7r/AC7K+iFbzE3f3v8AP8NeXfDr4QQW/wDafiPxhc23i/xh4is/suo3ssXm2i2rf8uVrE33&#10;bX/e+aX70u6uT0i8uf2Xdbh0HWbmW8+Dt9OlvourXDb28NSs/wAlldP/AM+bs22K4f8A1X+qf5dj&#10;1vKEa3ux+IzjzQPfhGrfeXfXhus+JtW+Pusah4T8H3dxpXgizdrXXPF1s+2W6b+OysH+Zd3/AD1n&#10;/h+6u5vmqrq3ii5/aQvr3Q/C2qS2nwws3aLXvFFq3lf2sy/fsrKX+597zbhG2/wxfxMvK/Br/hPY&#10;fC+q2ngG7ttS8C+HN1l4ZvtWtdv9twL9xE+78sXzqtwm1Z9kX+21aUqHs480wqVOYZ8O/B/i/wAV&#10;aXe/CJNastN8BeErp9NutZ0T/RdQ1a1XZssti/6hvvrLcJ/rdny/x19JQw6L4D8KpHEtpoPh/S7b&#10;+HZb29rAv/jqr/FXxR4N+J3irwl43l15Z7nUtYv7r7PqOn3G7feNv/1WzZ95P4f4l+7/AB/N53+2&#10;d+0J4i+Neu6h4DsYr3wP8NdJWKXXNQvV8q4vn/599n91H3Ls/vLub+Ba9OeAqVq/LH4TkWIpwjzH&#10;oMn7YWm/Fj4o3dv4DT/hGItSvotBtfFGoXSQW+rb/l+eJvmV0/5ZMvz7fk/iVE+ldH+BOg/CfSfD&#10;2sRWUeuapo179pv764tVeV1ZNryov8LRbvNXZ821H2/e+b5y/Yl/YxGq6lpXxQ+ImiLZ21mu7wl4&#10;TmRtlqmdy3U6t/y1b7yq/wDvf3Nv6C19ZhMFTw8T47M80qVP3EPhOPutDsvFjQeIfD2rpa6j5flx&#10;anp7JcRTxf3JU+7Kv/j33tjLuryb4sfDuCTwv4jl8QeIo28R3sX2uxtNPDxPPLF86psZ3Zl+Xai/&#10;di3/AN7569ovvh74Y1K+lvLrQdNmu5fv3D2qea/+838VXtH8LaN4b85tN0y0sGl/1r28Co7/AO+3&#10;8VehyngxqcsubmPnT9ln4kajqXhG98P6L4WhCabLvim+0vFEqS7v9azbn37t/wBxNvy/w17ZF4Lv&#10;NeVZPFWpy3y4z/Zllut7Jf8A2eX/AIG3/AVrbvNW0PwbYRfa7vTtFtXl2r9olS3Rmb/2atZZEmjW&#10;WNlkib5ldG+WrIqVOaXtDN0fw3pHhyPytK0qy0yJv4LSBIv/AEGtaiig5RN1N/ipJRhf4v8AgFeZ&#10;eLPi4yXkejeEbQ+INalZ1WVV/wBHV1+R/wCNd+z+L+BP4nVtiOnLlNKdOUzgP2vLqz0+6+Heq293&#10;BaeJ9N1yK6jb5ty2+397v2fN5W5Ylr0TVLWfUPHXhfTfFSWur2GrWd1bW17ZRvBbzqyJL5UkXmv+&#10;9XyUdZd39/btrw/wr8P9Z8QftRxaZr+qSXd3o2n/ANqXd7Zuj/vW2pFv3Rfe+bcv+58u1NqL7R4T&#10;8Jjxd5nh++FzBb+EbZtLtp45P3qS+b+4uF+X/Wpb29qyv/08P/wLxo+9KUon63JVaGFw9KrL7P8A&#10;4Dzf1f5naaLq194H1C00XxJO93ZyMYdK124PzS/9MLhv4ZfR/wDlrt/v/e9CKfNXn1trAvlPhTxv&#10;Z27S3cflQzbd1lqiD+7n7sv8Xlf98btrbbvg6S60jWtV8N3d3Jdpp8UFxZXVyd8zWspdER2/jZWi&#10;dd/3mXZu+b526onhfynbK3vRXgn7UPxw1f4X6LpOl+FrcXvjLWJWFlAY/M2Rx/PK7L7L8v1aivLr&#10;5hRozcJS1Pq8v4Zx2ZYeOJpJKMu7sch8aPjvp/wts/sNtGuq+KLj5INPhXf8zfc3ovzf8BrsP2c/&#10;hHqWgxzeM/GsaXPjjW23yM21vsMWz5Ylb+9j723/AHfuoKm+D/7Lnh74a6gdf1C5n8UeKpf9bq1+&#10;oLr/AHhEv8K/e/vN8/3q9tb5cjP+61eJkfD9PLI80viPNrVsLhcN9WwespfFL+byX938ycr0OawP&#10;GniG38KeG77VrgM8dvHv8tGw0rfwov8AtM21f+BVl6x8QIk1KXSNDtJPEGrx/wCtgtW2Q23/AF3n&#10;+7F/u/M/+zXl2sraapqmq+IPG2rR3Xh/wlBLe6nv+XTI7hU3+VHE33vKT5md/m3sm3b86V9g3fQ8&#10;7D0/aS5pfCjz34zftBWfwp8CQ6F4X1m2vfFurN9q1DWIF823Xdu82WJnf5/mG1FXeqqu3+Gvlj4d&#10;/B3xL8atWum0q7+0/M0t5qeoBvK83/bb7zM/+z/vVneNvFuqfHr4my6jawb7jVrpbXT7VfuxQfdi&#10;X5f7q/8As9ffWj+Fb/4U/B99N8JadbaprWnac32O3uH8qK6utnyb2/hVnr7PMscuEMtpU8N/Hq/4&#10;T9knH/VnAw9nL9/U96Wx4d4f/Y/sNB8qfxBo2peIJYk3yw6ZqsW1v+AssTf+PV6lpt58LPg14U1r&#10;Xo9Li8PwaHbefqG/TpftsEX+18jM6/7a7l/2q+bf2f8Aw/8AtSeLP2lD418b/b9C8FWd/dW8/hzV&#10;dTXyfKaJ9i28S/LL5W+LbL/Fs+83z19d/Ff4c23xG8M39lJCtzNPbS2rJIzRpdQSrtlt3ZfmVJU/&#10;u/MrbGX7lflWZ51mGOqezxlfmUv5T4rFZtjcwjL29WR+XFx8aPgz8KfGdr42+G3gvUPF+k+HZfIt&#10;odelFqbe4md50ni278KjJtUOv96s/wCKP/BQf4xrbafpnh/WLLwtot1ZpewNplmrXDLKvzo0su/7&#10;r7/ubfu16P8AtWeB/Avwn0fwp4Q+H/ge00KHxNp91KNYeeWXUPt1rv328u7dt+Z0/wDiUWui/Yt/&#10;Zp+Fvxh+Bvh2fxhon9t3GqRX1lFdtcvE9hcRXEr7ItrfxROsvzf3Hro5sPGnGvKJ8/KVSpLljIk/&#10;Yz/Zp+KPir4l+E/jT4h+J+m+I7GyaVlVdVl1eaRZInSW3dt22L7/AN3dX3R8ZPiN4I+GPgW91T4h&#10;Xq2Phe6/0CdpbeW4VvN3r5WyJGb5vn+evBv2Wv2e7b9i1vFK658SrK70vWWilg0q4i+zvGyM+x1/&#10;e/MzI3zKqf3P7tc5/wAFEPFWkeNP2fTaMdU0vShq1rK2t3OlSpbv8j/Iqtsdm/4Dtrw6v+14pL7J&#10;0R5aVM9isdJ+HWh/DXwr40+HGj6TpXhiG8tb9bjT9O+z+faz/wCjyv8Ac3/dldvn+b5Km/Z9+NHg&#10;/wAVGTwJo/iGPWNY0dbrylRX/f2EVw0SSpLt2tt+Rdu7d/F92vn+b4iax8J/+CfOj65/aWmt4fXS&#10;ILDTrYWr/a9R813X5md9q/xsybW+VHr47+C/i3Wfhh4l+Gera1Dpd34U1Zp7q8tLGV1vbPTpbpku&#10;EfY/mov3ZUX+Pcn3q6FgfrFObl9ky9tyyion7K69448PeFTt1jXLHTX/AOeNxOqO3/APvVd1zWtO&#10;8N6Tcanq99babYW/+vu7iVYol+7/ABN/wGvDU1ifW9B1DSvh58Gb62tNRtZbJtW15YNAiZXR0835&#10;ka6/i/55Vxtz8O/iB+058FfD91c6/pehS2/m2/8AZLwXDLBdQO9u++VXVmdWR/8A2TburyY4WPL7&#10;8uWJ1+0keMft/ftMeAvHHh3w/ofh7xRqNzcWd35t5a6W0sEtyjI6pbvu2t95VZt//APvV6X/AME6&#10;fiBMvwd1p/ENrfW+qya/JFZ6fDYzyyrZrb26xfw7tm9Zfnf/AG6+cP2hrHwf8IfjL4I+Hfga6jS/&#10;hix4qayiVYZrpl+VP7275fuf7n92voT/AIJO6xfaz8BfErX1xLdy2/iGWJHmbc+z7PE23d/F8zV7&#10;uJpUaOC/d/CcVOrVlU5eh9UXni7xFNPp8dj4VktoryXyvtGpzr+6+R23skW/5fl/iZa6XR4dQhtf&#10;+JldW15dbvv2sHlJt/2V3vV+ivjuaPL7p64n+1Xzha+A/F2pfBxvhXrPwz03W9Biil03ztW8RJax&#10;S26yv9ndPKt5WVkTym3bdyslfSFFaUqs6OpMoxmfmdb/APBJrxHfiS2uPH8Hh/SpZNyWkEj36r/s&#10;fct1lb73zfLurrvFH7MHwo+Gfwzm+EXi/wCNWkeHYry6TUTbvbWtvP8AasbIriXzZZZVVfu7d6rt&#10;Z/71fb+rfELw5oMssU+q2z3cS72sbdvNuG/2PKX5q/Kb4F/s+xftUeIvi14s8T63Za5qtnF/aEsk&#10;V9LLFbSytLKqM67PN/1Tp8jbVRd392vpcLXrYmMp1ZcsYnmVIxh7sftHtnhX/gmlJ4s0vRDq3xSs&#10;tX8Cwf6VYpo9mxR4nffvila4ZYt/95N1e3fHr9mf4XaT8CfEq2cy+EBDbNLZ6w+rOm+42bIkeWd2&#10;VkdlRdrf7Ox02/L5R/wS/wBasfiZ8NfFWn65omm3UXh/UENjatBvit4pU3bFV92350dt/wB753rP&#10;/wCCo3hyLwh4b8GavZ6HpLeGHuriy1Ox2pbvLKyJ5UsX8W7akvzotHPVljPYOYe77P2nKfM3gn9m&#10;zwt4/wBR0m20/wAW6741tYJ1T+ybWfS7d/mdU2J/p8ssW52X979nZfnWvu3w3460b9n/AOKHh/TP&#10;F2n+HfhT4dXwe9lZ2ia/9teLyLq38rz/AJE2s32i42vubcySv/er4Y+D+reAJ/2j/A/if4d2v/CO&#10;afpbJJqGj3U8ryzvEW/eorbvlfCs0W/5f71df4K+Hv8Aw2L+1R8ZI/FmttpWlQGa9eV4vN2W8Vx5&#10;VvEnzptVUdW+9/B9169XEUOeX7yXunNTqcsfdifZn7VH7N0/7YGl+DdT8NeO7GDw/pImvIobWD7X&#10;b6jL8uz5kl2/w7f+BNXyL8Kv+Cc+pePE8L+NtE8XtJaXgt9XP2rRWghjLbZfK3ebvb+78sW35fT5&#10;q0/2IV1DTrP4heGdc8U+JPBWi2Mq3GlWNvqb2VveXDb0l/e/Z3lb7kX3P/Hq/QH9n2xOlfB/w5Y7&#10;ZESzilt4vOd2fykuHVW3N8zLs2fe+98vyrXlVq1TAU/ZROmNONaXObSeCX1hvN8S6nNrf8f2FF+z&#10;2i/9sk/1v/A2aupigWFVjRVRFXYqr/D/AHV/3f8AZqSlr5aU5T949WMOUKKKZUIZ8HeOP+CnGpaJ&#10;4q8Tt4a+GNz4h8EeHb9bK+8QLdMmxt7Ij5WJkRX2/Lv+9X2r4J8W2PxA8G6L4i01JE0/V7CC/tkf&#10;76pKm5N3+1X5jftKftF+Fvj58Yrr4d/2/ZeAPhBY32/V9XsYN9xrcsX8fyp83+wv3P42/h2/pZ8L&#10;JvD9x8OPCjeE8/8ACKtpVuulbN6f6L5SeV975vu7f/Zq93HUYUqEJwjyyPPoTlKUjif2T3Tw38S/&#10;i/4R5X7Lq8eqJv8A+npN/wDNf/Qa9S8P+F9M8QeGdb8M67BHqltZ6lcxNHJ8m1ZH8+ILtO5SiSxq&#10;rL833a8m0SSXwr+2jaHzVS08TaA0Sp/fngfd/wCgGvddDIsvib4jsxb7ILy2tdQWb/nrNh4n/wC+&#10;Ugg/77r6LKanNhonpZ9Dmr+0/wCfkIy/9tf6mHHa+O/Aytb2nl+OtGA2RfaLpbfU4f8Aedl8qfbj&#10;7zbH/vbq5m+vfE+veNtW0GPw5L4etPEelr5tzqt3Bvj8t3iuHjWBpd7bJrdV3Mle8v8AcrifHmiX&#10;l5b2eq6SFGuaU7S2iFtqTr917d/9h1/75dUb+GvZkfKUJcsuTueA+Mvhd47+DPi3XPFXw+sIfEHh&#10;fVJvtupeHP8AVXSy4+Z4G/iZv6L8u75q6X4e/Hvwj4+sJzBeGx1C1XF5p9+PIuLZ/wDbRv7v+zXq&#10;lp8UfD81jPcXl4NPuLYL9p0+++SeJmO1F2/xbm+VNm7f/Durzbxf8C/DPxq8QQ+JPFPhyHRLO0+Z&#10;N/7q+ukx/wAt2X/VJ/sff/2l+7XzmJymNaXtKMj62GaUq0fYZjTfNH7Ufi+ff1/M8x8aftGeFLvx&#10;He6cNU1TVFikaKz0Xw0JfPvGRfndpYvm27t6qm77qM3zo1RaZpHxL8fTJP4U+FOh+DLeTa/9reJ0&#10;WW6dP+ua/vFb/fr3vwzrPgXwvEbLwVpEepCZnIXQLHfDI6fI26f/AFW7+H53/hrd87xrrDKYbSw8&#10;M2+VO65b7ZcbP7uxdqo3/ApaKWVwj8cv/ATT+0MPh4/ucPHm/mqP/wBt/wCHPGbH9j3VvE5V/iD8&#10;QNV1+Dd82m6cq2Fnt/ubErs/Cnhf4R/B67+x+G9IsRq8TLbsNNtWv75P9/YryKn+03y12MPwzt9R&#10;UHxBqeo+JiNw8u9n2Q4/utBFtif/AIEjNXX6Zo9notjFZ6fbR2drGNqxW0aoi/8AAa9ijhaVL4Yn&#10;l4rOMTiY8lSpzR/lj7sf6+RyS+IPFuuMv2Dw9Ho0RZkafWrhWdf9pYot29f+2qUg+H99q/PiHxPq&#10;Ooh9u6009vsFujL83yeV+9/4C8rV36t7/pTuK64x7nie3kvgjYwdC8H6N4ZWRNL0u105Zm3SfZ4V&#10;Te3+1j71Uvihcpb/AA18Vys0yJHpN0zNb/61f3L/AHf9qt++vINNs5rm4nigt4l3ySzPsVV/vM1e&#10;PeIPiZp3iiV9MbU30vQ3ieaUW4d9S1OBflf7PBHulWJ/+ev32/gX/lpS92JnGNSs/wCY+PfFnxi8&#10;WfGCbwfolzpVteeErXxXoirbpYvcRWq/aEt9jOv3t8TXD/N/c+X7tfTv7ZFjNNovweisrORktfid&#10;4cd0t4t3lxLdff8Al+6tW7fwl4n8P63d6l8KPDtl4es7wL9u07xEv2eyvNqPseLyt8sEu9k3b02s&#10;u/5d/wA1PudD+NXiQxxa7qXhzw3bPEwuZtJ1OeVEbf8AwRfZ4pX+X+L7RF/uVPtDWGHvo5G14k8U&#10;aTZfHrR7m61W2sI9G8OXlpcRTS7d8t5dWv2dV+b5n22E/wAvLfMv3d/zdQvxC1DVl/4kHhnUdRjZ&#10;Wxe3y/YLcP23eb+92/7SRMteR6f8SPgt+zrDPax65Bq3iG4m3X16B9s1O/ucfelZF+9/Cq/Kq/cU&#10;fw1SuP2kviV4+jK+APhpdWNtJuC6p4nk+zon+15H32X/AHa86tj6FL4pHv4fI8TVjzKn7v8ANN8s&#10;f0PapNF8XaxhtS1+HRbfcjNaaNbo7r/eR55925G/2YkavLPih46+G3wpvksJNUsofE3zyyapq1w9&#10;/dWKv991V2Z2b+7Enyr/ALK1534o8BfE7xtdWWm+LPiLdtqF5++/srw5/olvaxp/rXllX968X+z/&#10;ABN/d/g9I8H/ALP3gXwZ9nNvoFtdahAvF7ex+bLu/vLu+7u/2dv/AKFXlV84jGPuRPRjgcJh5fv6&#10;/N/dp6f+TP8AyOZ0r9piWbTY9H+E/wAN9X8SWsfTVb/bZW9xu+/cCVl/eOz8tu27vmplx4b+OHxM&#10;V18TeNrXwTp8n3rLw3BvlKf9d3+63+7Xt8UEdsu2NFRf9hak59K8epmGJq7yOmOJw2G/3WhGP96X&#10;vS/HT8Dxnw7+yj4G0u8a81Gxm8UatJt82/1qb7U8rL/e3/LVr4/eAU1j4Q6ha6fb28JsU+2Ku37q&#10;ou5tv/Aa9Zw27rxSXEayB/M+dW/h215qm3uZTx+IqVIyq1OY474d+J18ZeB9E1reHe6tV83b/BL9&#10;10/77Rqra1t8SeIrXQ92bKyC3+ofNt3f88rf/gTr5v8AwBf71ec/ArxDB4K0/wAceHJ5ZZbXw7eN&#10;cWybfnlgf7iIv/AP/H66rRU1PUrW70u0kZNQupWl1zWbf/lhL/z7wf3mRdqK38Oz+9XwVTC/V8TU&#10;cvh/zPzzNMP9WxcoxOi8I7bzUvEeq/eiuL77JA+3/llAiRbf93zfNrR8T+FtP8beGdV8P6tCtzpu&#10;qW0trcxN/EjLtarmn2Ntptnb2dnGkNpAvlRQxL8qJ/CtWn+5XkuvKNVVYfZPF+0fhtoeia3+zP8A&#10;tXRaLO7G70nVX08hvlW7t5VKru/2JYpV/wCAvX62+P8AxJB4H8beEPjJ4eY3Hh3xFaRpfbU5lt2V&#10;W/3t2zY+3+H7O1Yvx9/Zl8KfFEaj4ti0aNvH9vZRLp2of7UTtKi7N23c33d/3vmX+7XffDPU7T9o&#10;79muLSgY01O3s/7NmjnZ/wB3PEnys+1lfa3y7l/30r99yfOqGcU+WHxRPtMHS/2VYmUvdk+WX93t&#10;/Xkd78RPhTo3xWt7XVy5vrq3gjl02O6kd7BZA/mq7W/3X38K27+Ctb4veE08Z/CrxFoaW/ntLYuY&#10;LdTt3yx/Oi/99qteX/sl/ECS+0G88E6vvi1jw62yOK42GX7P90K235dyfdbH3c7f4a9uXxFbR+Kv&#10;7ElWSK7ez+2wO/3ZUV9ku3/aTfFu/wCuqV9RH3o8x50oyo1OV/EfG/jL4X3H7S37L/jD4R6nEn/C&#10;aeGj9o03zImBiuot2xcsiqu7Dp8n3YrhP71fH37Gfgfx58PPEGlSz6RJo6RQXmq6hpmrI9rcSxfu&#10;lR4onX5/l3/3V2S7q/Rn4x2//Cq/i9oHxDtUC2eor/ZepeWq53hfk/2jviT7q/xQRV5j+15qmm+B&#10;dUPxUGqWljceF9VtbJ4ridVa+glt4nlhT+822VW2f7zUo1pYecZHr08HQzBuNWXLzxf/AIF5+TOo&#10;8B3MVhearoaNvt7eX+0NOf8AvWs+902f7j+av+7srsq+avh38aPDXjD+z/F3hOee58JWGpy6RLNN&#10;F5T2cUuz91Kn3tm/ZLE/++rfNtr6V/2vlr7/AA1WM48p+KYzDyozaCiiivQPPCmTTLaxPLIypEqs&#10;7O7fdWknlit4mnldYYol3M7NtRa8H1y+1/8AaGvU0nw47ab4FkvFsP7QaL/kMTt99Yv70SKkrN/s&#10;o9eLj8wp4OP80v5T7DIeH62cVJTn7tCPxSl/Wr8jXk8H69+0x46NppVzcaX4AsEa1vtSh+X7V8/7&#10;2KL/AH/k/vfKn+1tr3zQ9D86xg8H+CQNG8F6er2t/qNruSWVlPzW9q/3t33vMn/hb5V+ff5U2g6O&#10;dY0+28I+F1bS/BFhH9mn1O3fbLdnd88UD7ty/wAfmy/e3fc+bcyep6bp9rpNlb2NnBHb20KbI4ok&#10;2qqr/Cor4p81ap7Wr8R+mVsRHC4eOEo/BH4Y/wDt0vP8hul6TaaHp8FlY20dtawLsjhiXair/drk&#10;1Sfxh4y3y27LoGgy5jV14urz+9/uRf8Aob/9Mq7yRgsZya8917Xb7xTqE2iaDO8FvEdmpash4g/6&#10;ZRf9Nf8A0D+L+Gq5oxPKpwlXlr94viHXr7xRqk/h3w3N5MkL/wDEy1ZdrpZr/wA8l/vTt/d/gX5m&#10;/gV/nP4w66/i24X4QfDLydP0azLT6/rW5mSL52d3eVvvPv3szMd0sv8AH8ktdN4w8cXOvTf8Kv8A&#10;hTItnZWa7dY8QQvvS1X5t6I/8c7Pv3Pu+9v+bfuZJvAPw60v+zV0PR4NnhKCXdeXbff1u4/j3P8A&#10;xxfwt/e2bV+RPm+fzDHckeWB9VhaVPBqNWe/2Y/+3S/yI/gj8KtI8MWttdWdtJ/ZduztYvcL815K&#10;6bXvZf8Aaf5kX+6rP/e+T2Hed+MfNSp/4+tO4WvjpS55F1a1SvUlUrPmkwzRXnnxg+O3gj4CeHH1&#10;rxnrcemxf8sLT5Xu7lv7sUX3m/zu214H4L/b7sfjFappPgjwtqcXi66lnitbLUlyioqb0l3p952T&#10;5vK/2H+Zl+Zt6eDqyjz/AGTH2keblQ/48ftxeC/hH401CNVk8TeI9Ogl0/T9D0+X/lq3zyy3Ev8A&#10;ywT5UVf49qs33fvfGXxP+LnxR+PXi7Rm8U3Wo6pe3F0H0PwP4NZ0ijlV1bdLKn8Sts+bc7ru+8le&#10;tfET9ka58X/E6W28efEO28ISx2cWqS6nc7YobjSVSKJ0SVkTZPFP8jb/AOG4R9v3lb6X/Yx8B+H/&#10;AATYeMIvDmgS/wBhNqKPpPi6+0/7LcatatEnybG2vtib5FbYqsuxvvV9HGWGwlLn5eaR5co1JVOX&#10;mPJviB+zpJcfArw14h8Z6O2n+Lr55dL8TeddfavIS+/cJLu+b/VXX2KX+J12y7t1fJ37Nvxu1v4O&#10;+MrCzuEktNaTUm05mYDb9q+48Vx/e3N/F/eb738SfsL458H2fj/wXrfhrUP+PLVrOWylf+6rJt31&#10;+UPjj9neTxr4wvPFWrW+sxW15fxW/i2KLTfs4srxGVL11upfld5ZVaXbEsv+tXey0YDFwrU5KqXi&#10;KdSpUjyn6VeGPGd/8aLN1trO78OaPA3lanLcfJcNP/HaxfdZVT+KV13f3drfdvzag3wsvba3uRI/&#10;g66ZYorp33/2ZK33YmZvmaBv4X3fJ/u/dj0OGHwn8QrKCO5a5svEGkqi3EvzPLdWv8bbfl3SxPub&#10;/rlXfXltBf2sttcwR3NvKuyWKZd6Mv8AtV89VlyT5fsndGLOO8SeKtQ1TV38NeE3jfWFXffai0Xm&#10;2+nRN/468r/wxf8AAmre8J+FbHwfpv2GxVnd282e4mbzbi6l/ild/wCJv/sak8N+G9K8H6XDp+jW&#10;cdnZRfMsMP8Ae/v7vvNu/wDif7tfC37Y37dUEd5qXw8+GviSHTpbNH/tzxXC+77KqNt8iz/vS7vl&#10;3p93+D/Y0oYeWLl7OmYVKipR5qh9gfET4u6L8P8AQ0vFmXVLydmis7S1l3vcSq+3/wBD3bn/AIa+&#10;KNK/4J66r4q8eQSXV9pvhnwxrMkuqeIdP0+RjqCo7bktE3/dib5v4v4G3bvkqD/gmx4J8S674kn8&#10;UHw5HZfDazt2t9MuNW3td3N0zbmni/hb+Pc33P4U+bdX31L4Ps7XVNV17SraCHxFeWf2dbu4aV4v&#10;u/JuX+78q/d/hSuvmll9X2VORtKVGtRj7pzzeE9K8N6Ho/w18J6fBomlSxfvbe0+T7LZ/wDLXZ/0&#10;1d/l3f7bt/C1b+ueNdN8N31vpFtG1/rEsW+10mxX97t/vt/DFF/tP/7LXz38H/HHjzxJrmu6VcrO&#10;niDWXi/4m1xAif2dbxb1lfZ/sfdVPlXfv/26+jPC/hDSvB1nLFp8Db5n825u5W33F039+WX+Jv8A&#10;K1x1oKnrVMqcuZ+6Ztt4SuddmS+8VSx3jxt5sWk2/wDx5Wrf3vm/1sv+2/8AwFVqz8QPHWlfDvQH&#10;1LUzLK7ypa2dlbLvuL26b5YreJf4pX+X/Z/vfLVzxb4qsfB+k/bL7zHdpfs8Fpbrvmup2+5FEn8T&#10;V5vqXwHg+JGk67qHiz/QPEerbLizl09v+QJKmx7eWJv+e6NFEzS/xeVt+7WMOWT/AHnwlyl/KbHg&#10;HwJqt5ryeN/G/lzeK5YmisdPhfzbfQ7dv+WUT/xyv/y1uPvN91flWvTP++f+BV5x8GfH154s0fUN&#10;M8Rxw2fjXw5L9g123U/I0u3el0m7/lhcJ+9T+7uZf4GrldY+JXi/4tNfWnwi+ww6VZmXzPGOsReb&#10;ZXk6f8u9mv8Ay1V32q1x9xfn2b/4SVOpKpp8I+ZREWST4DfGMWzfJ4A8fX37rcw2aTrrL8yf7MV1&#10;t3f9d1b/AJ60vizxZq/xl8Tah4D8C6hPo+h6bP8AZ/FXjG0+/at/HYWD/wDP03/LWX/lh/tP93oN&#10;JvPD/wC0p8H76x1vTZIYr5X0/WNHdv8ASNOv4nTdFu/hlR1VlZU/uMv8NeReFfi1dfDHwjY/Bbwn&#10;o9lefE7RJ10WK3t4tmnrBs3xalLt+X96jh3TdvaXzV+6rNXdTjKrrL4jOUj0XXvEEHw1sdJ+FXwn&#10;0ayfxRHZ7bbT1/48tGtf+fq9Zfm27vmVW+eVn/3q634UfCmx+F+lXaLdz634g1SX7VrWvXar9o1G&#10;6/vt/dRfupEvyov/AH003ws+Gen/AAv0KWCCeXVNbvpftWsa3d/8fGo3X8Urt/46qfdRflX7tdtX&#10;FWq/ZgXGFwooorgOg4b4nfD7/hOdLhlsZ47bXbD97Z3DbkSX+/byuv8Ayyl+6y03RfitpGoeGvt1&#10;6JdK1OKVrW40dl827W6/iiSJfmd/u7flb+H/AGq7uvMfiF4BuYdWTxn4ZWT/AISC3Vft1pDLs/tS&#10;1XZ+63fwP8nysv8At120pRq+7UOea5fePPPib8B5fHM8XiW88OaNc3c+oxXEtpcaZBdXdnArp5Wy&#10;XZub513Sxfcb59v95vctF8VWmtNrahfsy6XcvazvK3yfL8+/zf7u1v8AgPz/AN2vNfhw/irxh40l&#10;8WNqsD+H7iCJUbyH3KvyO9vFFv8Ak+dW82V/vMm3Ytcf4++PR36x4X0jQY7O3SJfK/tC12JB8+97&#10;iVP4V+4yJ5W52dP91vQlTqVf3fNzEU4/ylf45fFHSvFVrb/8Ivqc1ze3EVxZT2kLKizwff8ANd/v&#10;RRI6Nu+7uXf/AA/e8wtvDc+pf2VYy3Mm/WfkbUL7Zvlt4kTe77nTbBFF8yxfebZub78S0eD/AAne&#10;a1rn9jaVp9tf620Et1/Z99KkTy7UR/nRv4vubbf5vm+aVNvy19B/Cn9njQdf8R6f4wim1KTTXkXU&#10;bf8AtFmt9Vs76KYCWKX5drqzq33trD+H+Jq+swmEjSicWJxMeblpHpHwC+Jtnrvh+PSLvVdOlubO&#10;7bTdMls0+zrqMEUSbZYoG+ZVX5k/u7kavX5rSGSVLhkXzo1by5WX5k3Vylr8ONH0/wAXXniuSN7j&#10;xBPH5C3c78Q242nykQfKqrj733uvzV8faf8AtFfEXTdW8WaN4g8S21tc2+6K5vriOIfYHildJUtb&#10;f5PtErfLs/g/vfLuevSPIjHnlyns37SXxgttEu9G0nS9QtYtUsbz7VeXFxD5ttp/+jy+V5v/AE1+&#10;9KkS/NuiX/gXmPwv+FM/xCuv7d19L3/hF/P+1QWeoN5t3q0v/Pxdf3v4tif/ABW5qvww8A/8J1qE&#10;+teKbZ9K8G6PK00en6lNva6uG+Z7i6Z/9Y3zfMzf7KrtVdq9lqHxBXxTpd7aaDff8It8PdGi8rVv&#10;Flw3lfIqJvitfN+78ny+a/3d/wDe2bvmcfi5Vf3VI+hoxjg4y/mJ/G3ja5eK48GeAGtrO30uLZq2&#10;vPLstNJgVG3xLK38fyf8A/3vu+VfDRND0f4gaF48XUf7B8KWcFxp9rq0u/7R4q837iJbr92zil3S&#10;rK/zM3zbtrbm7rwh4D/4XFZ6e1zpEnhj4RWD7tM8LSqyy+IP40uL1W+ZYN3zJbv8z/el/hWu38bf&#10;Abw/4+8WabrOotJ5VrEtvPYoq7LhF37F/wBn7/8AD97b92vKjUp0Y8hPJKXvs9P/AM/8Bo/hpm/5&#10;fm+f+8/364zwH8WvD/xIvdVtdGe5n/s3Z5rzReUr7t/3Vb5v4H+9XhunKfwnZzGb8U/hrea9qFl4&#10;v8K3MeleP9GjZLO4m/497+Bvmeyuk/jif/Z+aJtrp826qOlaxovx68HytLBd+HvFGjS+VeWqS+Vq&#10;eiXm354t/wDt/wALfclX5q7Lx5460f4b+HLrW9cnaG0i2xIkKs8t1K33LeKJfvu/yqq/7deWeFfh&#10;r4x8WeMLz4o6jev4K8RXltHZadoUUCSpFZK7uiX/AN7z523t91tsW7av8VejTtyxlV93lOeV/slO&#10;HxJbeG/he/w78QeFZ4dbns/stjY28TPFqLN9yVHX5VZW+aXe3yN/G1e0+E7G803wrotnqLedqVvY&#10;xW9y7Nu3SqiK/wA/8W5qwvA/w7i8N3V3rWoPDqXiXUXaWe7hi2RRb/m8q3T+Ff7zfef7ztUXxI+I&#10;k/htrTQ9Dij1LxhqnyWdpu+SJf8An4l/uolTWl9Y92mVH3fekc/8f/i5d/D3w5cWnhzbN4ilVZZb&#10;h7Z7qLSbVnVHvbhE+Zoold32/wCzXS/CfwDpPgPwjFFpl7Jrlxfv/aF9r08iyy6rO/3rhnX5W3fw&#10;7flVflWrfgPwNF4M0u4WedtV1q/fzdT1C4X57qf/AOJT7qr/AA1wt5bXX7PN5NqOmRSXPwtnlaW8&#10;0+JXd/DjN9+4iT+Kz/ieJP8AVfeX5N21ycZQ9lAq3vcxk/Gj4X+I9H/tvxZ8NdQu9KutT2f8JJpO&#10;lovm6jEv+tuLLd8qX/lb1V/4/ut8yq1U9N8Dab4b8L6V4/8AgNawTItmsV14eSXyrfxBar/BK7f6&#10;q8T5v3r/ADbvll3fw+t+N/id4c8A+Cbjxbqupr/YqxI0Etuvmy3jS/6pLdP+WrS/Lt2//FV87XHw&#10;x+LF9Z+I/Gttqc/gTT/FU63Gq+C9Eg82+gs12fvYpWf5dRdF/e7F+ff/AHkVq3o80o8s/wD9oxly&#10;xkcD4S+NHgj4rftMXFj4qs7nQ/Ct/eRS+HtLuGdLS81RWdPtV7E3yrPuXaqp8qyxMsv73bX3RqGp&#10;WmlWFxfX1zHYafaq0s9xcSqkUSr9/e33V+63zV8y6h+zV4e/aG+G9iksFp4b8P2dq0PhGx0xUl+x&#10;rv8Anlum/wCWruyKrJu/8i/MuF8H/A/i/wCKeqT/AA++M3iOPUtP8ESxSr4Z2ss2tr/y73F7K3/H&#10;1aps+XZ99v8Aj4+aL5tsRGliPtfCTT5ont/ww/aG8MfFPXpNK06DVtLunt/7Q019Ys/sv9rWe/Z9&#10;stfn/exfd+9tb51bbtasz43a7r3gm4t9Z0271uZJXWKK3trVZdPs12KrvcbPmlf+JFf5a674n/C3&#10;T/ido1vDJPNpetadL9q0fWLH5LrTrpU2q6/+gsjfKy/Ky14r48/aI8ceDfDNx4Y1nRv+Eb8ZQN5V&#10;54x+xs2jpa/dW9tUb5ri6l+5FZfe83/ZXc3PRhCcuakaS5uU898fSr8PfD2t6Ffarv8AHV1KmuRT&#10;faGaLwg+91/tCWdfm81921bdPmn+SLay1tfss/Cm+uPEv9ofFSCdPGCyrrUGmamv77VJf4NQuP7z&#10;xJ+6it/u2q/7e9q7f4Bfs8z2Nxb+LPGa3b3Sz/2hY6NfN5ssV0y/8hC/df8AW3zr93+GBflT+Gu0&#10;/aK1jRtL8J2v2xrpNdeXZo82mSL9tin2P80X8W37quv91/71ddTEe97CH2iadHm946r4n/EKx+Hv&#10;he7v7mdUumXZaRMnmvPL/B8q/e+avjvQf2aNU/aS+LF5rc2oxxWGrul9riW2+VLVdiLFF9o3/NuT&#10;/lgv3f4mVf3S+t/DX4deJ/id4v8ANvLxkv8ATttvdagu54dCVf8Al0td7/Nebfvy/wDLL+PdLt8r&#10;6P0/wGfhHYxT+CrB5NFjRRe6GjFnl2r/AMfEW7/lv/eX+P8A3q9nAZdGh70gxGO9lH2dE2PCvhvw&#10;t8EfA8en2CR6XoViN01xIctI7dXd/wCJm+X/AMdVf4VqDS9Bn8c31trmuwPBp1s6z6Zoso6H+G4u&#10;P70v9xP+WX+993XtItE8dW+ka1bsmq2ts7S2rbm2LL9zcyf30+78w3L89cP8bPjQ/gSGfRvD9rHq&#10;/ioWzXbRu6LBYQL/AMvE7Oyqv+yv8Tba94+e96pLlL/xa+LEXgmMaXpMcGo+KZoHnWK6fZb2lun3&#10;7u6bK7Il/wDHvur96vmPSdOn+Jl1qV5qF1ff8IIkj3mv+JrjbFca3LEu/wCf/nlap/yyiX5VX73z&#10;/dt+AfDtz8dJrsyyXMXhB7rzdXvriVEvfEF5/wBNfK/1UUW75Yl+Vd/8TbmT2ZrODxBrNv4f0+Bb&#10;bw7okqS3ixJ5SPcL88Vun+78krf8A/vNt+ZxuY2lyQPo6NGOFjr8Ui/8NdEfQfBun2zWa2DytLdf&#10;YYl2pbrK/m+V/wAA37f++mq34p8Qy6PbwWtiq3OtX7eVZw/3m/56t/dVP/Hq0Na1u28PaZNfXbN5&#10;S/IqRfflZn+RFX+Jnb5ayvC+i3SXFxrmr7X1q8X5kVt6WsH8Fun/ALN/eb/gO35V/FzG/wDdNDwz&#10;4fg8MaWlpFI1zMzebc3c3+tuJX+/K/8Atf8A7K1r0P8AcrlvFV9d3l/Y+HtMkks7q93S3V2n37W1&#10;X777v4ZXZlVf992/hrCPvyH8AmqeKrm41OXSPD1tHf6nF/x83Fwz/ZLP/YldfvS/7CfNUE3ge51u&#10;3li8Q69e6kk67GtLH/Qrfa393b+9/wDIrV0GiaPY+HtNhsdPtltrSL7qL/6F/vN/FWhV83JL3RKP&#10;N8R4paiX9m2aO3kluLn4USNsikmkaVvDTfd2uz/es2/vN/qP+uTfJ5h4i8K65+0KviWD4c3K23gi&#10;4WWDUfEmvXU8v/CVMr/8g+3ferRWP3onuIvvfci3Kjs31pNbRXVvLBPGs0UqbGilTejK38LL/Ete&#10;MW1xL+zjqkNjO+/4S3TLFa3juzt4al3bfKf+7Zv91Xb/AFDfI/7rbt7qVdfH9sxqRPN/gp4Q1z4l&#10;eEbfwHq99Dp3w78Lv9ivPDe3ytYb7mzT73am3yE/56xf8fUTo3y/OrfVsMcGmWaRxLHbWVrFsVFV&#10;VSJVX/0Hav8A45Xm/wATvh7qM2t2vjzwU8Fn410uBomhuG8q01mz+89rP/d/vLL/AMsm/wB5q+Gv&#10;2sP2zNS+PGir4B8BR3nhvwtPYpceJdb1D906r/Hb/L8uz+Fv+ev+597qhRljqq5TGVSNCJ79qH7R&#10;3wq8UeIda1f4cW1tr3j2C5bS01BI2W3Rtvz3S7vkZf8Apr/F838P3t3wn+z58Jbh/D2q+M/EFpr/&#10;AIjsbxtSlt2v/wDRGlb5UV4v40R/mR2/j3f7tfOn7D3wR13UvFWi+K9DiutH8PaSry6LaPK8TXjS&#10;ps/tK/Zdv7pk3bLf78v+zF89fpF4b8Kw+HVmk82S81K6ZWvNQuB887/+yp/dRflWvt8Hgo4f3lI+&#10;RzPM+aPsqUSPTvH3hfV2H2LxHpNzt+8kN9EWX/vlv/Hava14n0jw3arc6nqdpYRS/wCre4lRd3+5&#10;/eq5faVY6km28s4Ln/r4iV6ztH8E+HvD9y9zpWg6bptw/wB6a0s0if8A9Br1T5PQyv8AhPpLv99p&#10;XhXxBqsH3ftCQQWv/pVLE1Om8cX33ovB+vTIv+v+W3TZ/wABaX5v+A119FAueJ55oOpaf4y8fXl9&#10;DFLNFZ6WkH+mWzRNbyyyy+ajIyfKzqkW7/ZRasXXh++8EtLqHhqMy6ep8250DH7pl/je1/55P/sb&#10;tjf7P3q7uigftTO0XUrPXNNt9QsZ/OtLhdyN/n+Kp7++ttNspbu7njtrWBd8s0z7UVf96uOex1Lw&#10;Zql7daZpUmsaLfSfa57S3liiltbhv9a6+a6rsb77fP8A3vvbq4uOx8QfGrUfPmnbSvDcUn7p7d0l&#10;T5f4ovvrPL/01+4n8G5vmUL9nze8Ta94o1n4nahNo3h+BrXSU2rPLcbk81G/5+P4kRv4Yk/ey/x+&#10;Uv3+4+H3gdfB2mus6wXOpyP+91C3i2ebErv5XyfwKq/8sl+Vf4K0vB/h9PDGgWelp5ZNvH+9eOMJ&#10;5sp+87Lub5m+83zfxVuNu+6n32+Rd1J7G0XHmUDxL9nAxa18bPjf4iV9yvq0Wlr8v3fs0QRv8/7N&#10;dT8MvEFxJ488ZNcQTWen6rPJcWkku3bK1nL9juG4b7vy2/3gv/AlrzT9l/xI2k3XxTt7GwutW1q8&#10;8ZX8sVrD8iqvyfvZZfuxJu3/ADfxbX2K33aval4T8Uax8LI/Ecsk32mMaib/AE9Z9n2W2kaWO4ii&#10;jRdsrfM0u53+Vol2/erxMP8ACfrGcyvXk5fZ5I/dGx61rfi608WaLJJJ4Z1HWPC7osz6hEvX+7Lb&#10;p8srbCu7eu1vusm6pNL1DWtItbW6aD/hN9HeHNtrentD9rMTfN+9X5FlT/bi+9/zy/ir0S1aB7WL&#10;yCpiaP5PK+7t/wBmvP5t3w31uWWIbPC2pys0q/wadeO/8P8A0ylZju/uv/v/AC9Z81Hex886P4ps&#10;/GX7SHjDxbqEGoT2ejRpoemxWunXV28Dru+0eaIkdVl3bv8AgLUVqfs2KFt/H8nltHeN4u1GSSNX&#10;LN9/bx/Dt+9/3zRX8851iZPHVOY9XOczqU8SqNH4YRUfuR9b3GPJdsfw15loMWrfFDSbPV9QvpNL&#10;8PX0YuINKsJCsrxN93z5/vbsfejTbtzt3PXqEv8Aq2r5v+Lni7TvhjrksB1yTw74SvpftGuyRD54&#10;ZHRnVbX+JXl8pvNWJWdVbeuxn31/Qj192PxHDRoyry5UdvfX3mRSeF/BSR6PptmfLvdVs0RYbJP4&#10;4oVX707f7Pyp95vmwj/NX7UHj7wJ8YfhLqHwZ8Gm8vdXv76Kwtl0t2ji3KwlaeVv+WkWc7v7zbv7&#10;u4eYfHD9qG/+IWlp4W8KWreF/BduvlJao2yW5Vf4Jdvyqv8As7v97dXTfsq/APV9Q1ix8b6uLjSr&#10;G3/eafEjeU95u/jf+Lyv/Qt392vq8VkkMtyupjsdV5an2Yn6ph+G8PgsD9czN8v8sf5v8X+XQt/s&#10;RfsY638A9R1zWPGWowapqMc7W+kxWkry28UWz/j4+78ruGZf9lc/369q8D/tUfDX4g/FLXfh/o2v&#10;q/iXSZ3ga3ddiXWz5pfIb7r7Pn3fxfI/8NenappUWt6NdafcySw291A1u728rROqt/df7y189/su&#10;/sS+GP2ZfFHiXXrG7k1rUNSl8rT7i6iVJbGz+V/K/wBp9y/M/wDFsT7vz1+MVcR9d/eYqXvfZPi6&#10;k6j5Ys+lf4aZJT6K8TVM6j4t/wCCivwfvdW8CWHjPw/Er3Wj6vBqM9ltxul+5vX+7v8A3Sf7yxf7&#10;VfJ/7P8A8dNW+Etj48+Hen+HJr/Tr7Vl1yw1a0naJ9O3In3EVPmZ4Nvy71r9Y/G3gvSviD4S1Xw5&#10;rcDXOlajB9nnRJWV9v8AssvzK3+1XhPwM8I+HPBvxk8a+GFtba8uLPyrjT5bhPtEtvF/Gm9v+usX&#10;+18tfTYXGx+rShUiedLCyqS56Z8g/C25+L2l+Hfivrng2TxNd3894q6PqOnaQt1bwRRSu90FllRU&#10;ZlXfFsiZmZ4n+X7m7zj4kftc+L/jt8MvD/wp1jTz4pvLfUY3m1QRyRzajJ84i3f88/kb5vl/5Zf7&#10;1e3+LP2lPi0nxe+Ivhn9n6wj1jTbbW73Vr6OWzSWVWTyorjazPtZGliZvl+b96v96vpb9iX9pqD9&#10;pr4e6lfalpVlYeLNHn+z6nb2sXyMsu7ypdjfdVtr7vn+8jV6VWp7Gn7eVM44x5pcvMfDfxK8MeIt&#10;e8I/CbwL4U8Sa7cvFPa2E9vfXivaQXEvyL9niREVoot+3e/7353/AIa3P2gv+CZus/Cf4R614ttf&#10;iHJ4t/sJUuP7HXRfs67WdVldD9ob7ifN93+DbX13+2D8QrD9kj4LN4n8F6Do9l4iutTi02zmlsA6&#10;/Nvll3fxfdif/Zr55+FP7XH7VHjrxj4Pi1D4cXLeEtW1C1S61CLwleeV9jllRXl835l27G+9ShiM&#10;TWhGrh/dj9rm+0VKnTjLlqGv4d+CE3/BQr9m74V3V94wfwpq/gVLrRdQSTTHvWuJNlvsdt0sW1mg&#10;iidv73mf99YPj7xx4k/YF+D/AIn+E3hy9/trxPe6jb3ena4tj9n22E9rsllWLc+2VJbJ1+9/Fvrq&#10;v2nP21PiPo/xi1D4cfBfRrWaTSWS3ubhNOW6uLq6/jSKJd25f4fufeV6639i/wCMOrftEfFTxLq3&#10;jNtJTxR4c0KLSJLfT4G8q4SW6ld5X3v96JlRdv8Atv8A3qwlKvGn7Wcfd/lD93zcsfiPif8AZ1+L&#10;2lfDy11axv8AwJfav4x8VN9gn8VajcP/AKKsrbW2Js/2tzPu3NX6jfBPXtSvvhT4S0vw/HG8sGmW&#10;/wBu1C+3PDasyfPEqbvnf/pku1UX+58iV5P/AMFGNUu/DfgH4ff2Rc3OkJqPjG1srxLFni+0QPFL&#10;vifZ95W/utUf/BNPxPqesfDbxpp2oeINS8SRaT4ha1trjUZ2l8qLyIv3Sbm+VUbd935fn+781RjO&#10;XEYb6xE66NT2cfq7PqD/AIRLV5m3XPi/VH/vQ2kFrbxN/wCQmb/gO+j/AIQ+f/ll4l1tF/uefE3/&#10;AKFFXR/N8lPr5X2h1xicxH4V1eHKr4x1R0/6bQWbbf8Avm3X/wAe3VH/AMK9sbn5tXvNS15/7mo3&#10;P7n/AL8RbIv/AByup20bav2ki+WJTtdFsbDTWsbGzgs7XbsWK3iSJF/4DX5A/Bz4xX/7C/iT40+C&#10;PFmg3Euu6tafZ7SaBAkTToJfKf8A64OJ925P4a/Ys1i6x4N0HxRcW8+taHpuqy2rb4JdQs0leL/d&#10;dq7sHio0eaNWPuyOWtQ5vePzS/Ze+I+q/sT/ALJlx8T9W8ItrY8X+J7eys7KW8+xO1qtrK6XG/ZL&#10;8u+KVVXb/tf3Kwf23fGes/tB/Cv4MfGj/hGZ7bwey39veaVFc/aks2S98r55di/61Lf+6v3K/V2a&#10;aOzt908qwxL/ABv8iVSs9U0jxVa3EVteafrFuv7qdYZUlT/cbbXb/aEPae39l7//ALaYyw3u8vMf&#10;knqPiTw/+1V+2N8Orn4PeDbjw3p1vHaxana29nBBsiilb7RcNsfZt8ptv8PRf4mroP8AhaT/ALIf&#10;7U3j7TfiX4Ym8SeFZIro6HYyW0TI0TSq9pKjy/f+RPKZ/mdfm+b5Wr9RfD/hHQfCKzJoeh6bo6Tt&#10;vlXT7NLff/vbV+apNe8LaH4uSKPXNF0/WEgbfEmo2qXCRN/sbvu10f2tDm5eT3SPqcoxPh3/AIJV&#10;+EfElzovjb4ga7JdtY6xPFZaf9o3bJVi3tK8SsNuzcyIu3+46/w1991HFDHbW8UUCLDFEuxURdqL&#10;/u09TXg4rE/WKvtTupU+SIVyct5rXh6+8Savq88dz4dt4vPtLS1i3zbVTc/8K/7X97/gNdYaa8K3&#10;ETwSr+6lXY1YQ5Ymk/hOB+Evxg034tWupT6fBNZvZy+U0Nwyeayt8yPtX+/XfbN/8O+vmf4J6X4j&#10;+HPxi1bw1BpEz+Gd0qS3C22z/aileV03N8uxNn3fnevdvFnjzQ/Btn9q1vV7TTbb+FriVEDf7q/x&#10;V14qlGnU/dEYeNSvLljE4/8A4ZV+Dm75fhZ4R/2d2iwP/wCyV3lna6T4L8P29rZQ22k6PplsqRW8&#10;X7qKCJE+Xb/s7f8A0GvHG/aUvvGF1LZfDXwhq3jWT7v23yWtbJf+2stTN8A/iv8AFy3mh+IHi238&#10;M6PcBkk0nw6m93T+608n8X/fS1vTp4rF+7KJ68cuhhrTxtSNOP8A5N/4CtSb9mrRJ/i/8SNT+MGq&#10;wyDTLcyad4ZilX7sC/JLP/vOdy/99V7ussV98V4obedS2m6S7XduD/z1lX7O3/kCf/x6q0epaD8K&#10;9F0zwzpkDzTQW3l6fpFom6d0X5fu/wAK/wC03y1o+B/Dt5pC3t7qUizazqkv2q7COWhi+VVWGLd/&#10;Cqhf95t7fLur7XC0Y4elGnE+fzLGfXK0sR8MbctP/D/X4naq3zVU1LULXTbCe8vJ47S0t0aWaaVt&#10;qIq5LM2f4eKs159dLJ8RvEjW7R/8Uvo11snBP/H/AHilNq/9com+9/01Tt5Xzd584UbXwrB8Ub+H&#10;xB4i0sNpsK50XS7yD5kX/n6mVv8Alq/8Kt9xf9pn29C3wu8MXDRPdaNa3jRPvi+1Rebsb+8u77td&#10;gfrRU8sTWNapGPLGRFDCkKqqxKi0/f8AN8tVNQ1K1021lnubiO3giXdI7ttVVrjf+FqabqEKtoEF&#10;74pZlVkfSot9u/8Au3DbYP8Ax+neMQVKpU2O83fNSSzJGvzMMfWuD/4rnWX+Y6d4bg87+FWvbh4j&#10;/wB8JE+7/rquP/HczxB4f8IaBa/aPG3iH+0F7vrt4ixP/wBsF2Rf+OVMpNG8cOr8sn/4DqbFx8Vv&#10;D63j2VldNrN4sv2drfSYWu2ifbu2zNGGWL5f+eu2sTxN428R2+j/AGwabaeFY7hNsEmqt9quGnb7&#10;kK2sDfvWb/Zlri739qXwvZqNJ8EaFqPi2WLbEkWl2brbp/D8zbfkT/a27a88mg+PXxL17+2JpdL8&#10;DKFaKzdo1u7i0ib722L5l3P8nzbt3y/w15eJx9KhH3pf+AnvYXK5VVzPlpx/mk//AG3/AIc9bXwX&#10;NrNnLq3xM12afTVl+0QaEblLe0tvuMv2jytnmsGQPtZnVWb7z/ernNR/aq+Evw9j/sjwpB/bl9jc&#10;mm+F7Lzt3zf3k+T/AMermbH9lXSNWvvt3jrX9c8d3O/eo1W+f7PE3+zEv3f91q9Y8OeB9A8JWf2T&#10;RNIstPtx/wAsbWBYhXh1M4l/y6iejHCZfQ/iSlU/w+7H+vkjzOb4vfHD4iOi+GfB9j4I0xvu3viK&#10;fzJyn+zEn3W/36ot+zfrfjSVZ/iN8Qtc8T712vZ27fYLX/vhK90EfvtpflFeNWxlfEfFI6o5i6C/&#10;2KnGn6R97/wKWpxvg34O+Efh6v8AxIdCsrB1XZ5qxbpW/wCBN8z/APfVbPibxBF4b03zBF9ouriX&#10;7PZ2iffnlb+D/P3a07y4hsbWa7uZVht7eJpZZW/hRa5rwrYz61fjxRqcbRSyx7NPsn/5dYP9r/pq&#10;/wB5v+AL/B83NFJ/GeZVrVKz5qkuaRd8K+G30dLq71Cf7Xrt8/m3lx/7ST+6ifw/99fxNXRUUlZS&#10;lzEQQtFFFI0EpaT71ct4s1i8e8i0HRpFh1W8XzZbhY962cH8crJ/e/hX+827+7WkYyl8JnI8a+Jl&#10;4/hL9oDS7vRLu2hutcs/7IvG3fPBK7fupW/2tu3b/uV7bpel2+h6fbadaLst7VDEqt9//eb+83/o&#10;W5mry348fC+2s/hL5+hrPbaloMv2+K481pZZW/5ays/8Tfxbv9ivQPCHjbT/ABh4VtNds5VeBoPN&#10;nRG/1TbNzJ/vV87n1CfLGVL4Tws7j7SlTr/9unQpup1fLml/8FJPgZeSSx3mvaho8sbMrLfaZP8A&#10;+0leu28NftnfBPxaxTT/AIj6OC33Vvmey+X/ALbqlfN1MmzGC55UpHx/s5RiezXUbzW8scUrW8zr&#10;tWZV3bG/vV+Qvw4+MPjb4F/tLa5deKryW48QeGtYlv7z5fLS6t9+29RI0+XbLBK8qqq7dyo3av1x&#10;0fVrLX9MtdR0y+t9RsLqJZYLq1lWWKRG+6ysv3lavz4/4KVfCW78O+N/CPxf0Wxa4aeWLS9Vghjy&#10;ZXx+5b5V+bfFui3N/cRa+z4LxMcLi54erH4jtwtecP3X8x9ZfE6RvBXxT8J/EjwzNHc6PrixGOVZ&#10;9sMvm/7btsVHD/8AkV5f4K+gPiJDJa6Xa+IbVXW40Gf7c8SL8z223bcJt/ibymdlH95Ur5S/ZI8L&#10;+IPid+yBeeFdesjPYaTcy2/hfUpZ03XVrt3xI33mi2b2g+b+CvbfhX8YtR8ReA9L0eOD+1PHUIaw&#10;nt7ssm3ylX/Srj+JV2NEzfL8zvtWv2WL97lR79aPNTjU+1H4i3+0FfR3vhXTbFbz7Raa6HsrW3t5&#10;EEr3TbZbK4ib/YliT/Z2y5b7tfM/xM+CrftFfsneN/CaWf8AxX+hXf8AbNnZsu+VJYIjAtqo+980&#10;UEsC7v7qNX0x4J+H9pZ2firwhqrSXWsRWiW8OqDekn2N1/0cQDc3lLEyMu1f4olf5mauDn1q88Ce&#10;PvDfjx1ji0zxEGtdZij+5a38SeVdfN8ip/qEZty7v9ClX+Oip/MLD/vFKivtfmflr+wP8WLXwX8U&#10;JPBmsS7fD3jeIaVP8wURTn5bd8j/AGnZf+Bq3av1D+Fb+X4Nt9Pl3fbtLlbT7pNzvtaJ/wC+39/d&#10;u/4Gn9yvkD9qL9gOLQ/jFqWvaJ9otNF1fWotUh/sYO93BFL80sSL91GSVXZG/wBtFr3jwr8b/Ctj&#10;43u/N1K7s4rqxiS+TWbWW3liuovkR5U2bU3xf+gJ/fr3MFj6NKXsqkj53MMhxmMoyrYanKUftcp7&#10;v0qK4uY7G1lnnkWG3iXe0rtsRVrh9N+Lnh651K7ifXtJm0/Z5trfWl0mxV/jSX522On+396uZ8L6&#10;Pq/7WWtSybZ9J+EFjcbmmV2il1pl7/7MX+f930sZmtOjT/de9I4sp4VxGKrSnjoezpx+KUv/AEmP&#10;n2J/D+k61+1XrktvZNPpfwpsZds96P3U2sMv34lb/nl/tf5X1zw34ZHj7W1j0S3XT/hzosP9l6f9&#10;lXal5/DcGL/pl8vlbv7qts+9XS6DYweM7CLRNCthpfw+tFWBZIF8r+0VX+GDb92D/a/5a/w/J8z+&#10;k6LpNtoml2unWUC29paRrbwQRfdVFX5RXyTjKpL2tSXNI/QsXjI04xw+Hjy04/DH9X/e/InsLW3s&#10;YYre1hWKCFdsaIvyqv8As1Hr2uWXhzSbrUr2TybS1j82V/8AZqv4h1qx8NaRPfahcx2lrCpZpZDg&#10;f/ZN/s/xV4tdS658cdYMQkufDvg7Tp0mlZBsuJJV/g3fwSr/ALP+q+X/AJa/6qpSjE8elSlU9+Ru&#10;aRfa543jvrRb64sEup2fULyJ+dPX7q2cH/TVV/1rfwszfxfc8v8AHXj698faq/ws+FWNO0a1/da1&#10;rsLfurdf44kb+J927cytv3f8DZKXj7x1efFjVJPhh8Lf+Jb4dsh5Wsa7a/JCkX8VvF/9j/tf7TV1&#10;ui+FbTwjpsPgDwav2CKJVfU9Vh+aWBW/j3f89X/h/ur838K189jsdy+5A+lpUI4WF6sfe/l/9ul5&#10;/kVfC/gvTbGw/wCEK8MI1toVm23WNQT7903/AD7q/wDef+P+6vy/xfL6tDbxWdukEEawxRKqIir9&#10;1Vqvpel22j6dFY2MC21rbrsihi/h/wA/+zV85/tI/t6eAvgHJLo1m/8Awl3jP5v+JLp0i7IG2f8A&#10;LeX/AJZf8B3N/s18qo1cZPlpe8Zyqcnv1D6Z/wBXHXzR+2d+0xffBT4fTQeDtV0ceN7iVdtpeo0s&#10;sVr/ABXGxfubfk+d/lr8/p/2yPjF4++J39qXXi7UNNkSCdJdJ8Pxf6PYWez/AEhtn8TIq7vNlfcr&#10;J97+Jf0/+FH7PPg34a2s1xY2P9t6vfK32zWdWZbq7vd/39zt/C3937u3+9XoVMIsvlGdXUqnUp16&#10;cj8lfAHwp+Kf7XHji91LShfeK9T8zbe+KtanZbWz/iC7/m2bdw2rF93/AHK/QD4Zf8E9dK+E/gW/&#10;u7LxBdal8T/kurHXmDQ2lrdRNuiVIFb/AFX8D7vm2tKq7Vdlr6x8P+H9K8JaNaaRoen22labZxbI&#10;LGxi8qKJf9xap+M/HXh74d6G+r+I9WttK0+JvK864l2+a39xP4mb/ZX5qutmVfES5aUeWJyU8PGH&#10;vHJ+EX8K/H3wl4a8T614c0+51LTpXb7Jqdsssul36/uriL5/4kf5d38WxG/uV6Xs/wA7a+WtM+Mm&#10;k/C/x14t8Z69HN4M8FeI7OK9ttG1RWTVtRvIvle/isF3NBE8SbZWl2/6qJm2rXf6xrXirxnpd7c3&#10;32vwronnraQaZp8qf2hftLs2b7r/AFUSvvT/AFW7b8/z/LXFVw85S9/4TaFQ6fxx8YND8Fzppq+b&#10;rfiCX5ItJ0/97Lub7nm7flirxP48XPirWPhvrfiPxrpl3pWj6a/2iCxsWt3ii+fZ5srs/mt8j7f4&#10;VX+4y17T8O/hPpfgu4/tJrOBNYaPZ/o6t5VsjfwJu+Zv4d0r7mb/AGfur1PirwxY+M/DOsaDqsXn&#10;aZqlnLZTr/sSpterjUpYeUeUXLKXvM+Lfgt+0reeMtb/AOEF1PT47C98F6fa6/o92kvz6jaxP5Vw&#10;jfwr/o8rL/wF6+545Fnj8xW3Iy71f/2avxY8Jzaz+zX8SPCuua1Bsm8C+JJ9D1Xy4tz3OmO7pK39&#10;7bsaVV3f30r039sL9t3Vb3wva/C/wTqHleHPIMVz4lt7jfNqVqkssSpE3/PJkVd38TsP7v3vYxOW&#10;/WKkfZfCctPFe7KVT4j7t/ab+I9ppvgm+8I20V7feIvEVtLYW1lo8rRXA3Js83cv3Plr4o/Z/wD+&#10;CXOu3HxIuLz4mSwQ+FNLdZYrexk3Pq3yo+z/AGIvm2t/tIyr/er6J/YF8PaxrXge68WeJtHvXFwy&#10;R6Nr2tXXm3t/aqm3zXVvuK38LbvmXb/Ds3fXaIIV4bivM9vUy9zowkepWlhq9GnGnH3ivpum2mia&#10;db2On2sdpY2sXlQWsMe1IlX7qLWf4w8VW3g/RpdQlia5m3rBa2if626nb7kSL/vbK1ppora3llna&#10;OGJV3tLK2xFX/argvCUMvj7xAnjG8ib+yrfcmhW8qbHZf47t/wDfX5V/2f8Afrzqa+3Izk+kThPB&#10;/wAAfEOm/FSLxtqWtWKTO32qe3tLXe+502Pbru+VU+d/m+avY/FXirT/AAfpf26+8ybcyxQW9uu+&#10;W6lb7kUSfxM9J4q8VWPg/S/t195k29vKgtLdfNuLqVv+WUSf3q5zwV4Dnh1i48VeIY4/+EgvHZ4r&#10;FJWlt9ORlRNkX/TV0Rd8v8X3fu1tKXtfeqGUYxj7sQ8FeA5Ydbu/FXiGCL/hILx2eO0hbfFpysqJ&#10;sT+9Kyou+X+L7v3a7/7tZfiHxJpXhXS5dS1zVbTR9Pi+9d6hOsSL/wACavOE/aDtvEysnw88L634&#10;/wB33dQt4PsGlbv+v2farL/1yWWsJQqVfeNfdgX/AIg/AXw58TPEdjq+qT6lbypa/Yry0sbzyLfV&#10;LXf5qW918m54kfeyqu377r91ttdVrXiTwx8L/DsU+q6hpfhbQrVfKg+1zxWsKqv3ERflX/drhv8A&#10;hD/it45X/ioPF1l4G09v+Yb4Lg+0Xe3/AGr+6T/0VAv+9W14T+AfgjwfqK6rBo39sa7/ANB7Xp31&#10;LUP+/wDPvZf+AV0e7y+/MiJ4r4mt7H4qeKtQ1z4faH461uy1mKL+1UtL5/Deg6ps+RJZbqVEnb5N&#10;0TfZ925UTd92sfwfpUuleCfCXxN0/RdL8PW+kTypeeHvD+mLF9l23DwXv2q4Z9zSptlX7n/Afmev&#10;sPe27/b/ANqvDND0VdN8ffFj4eM+y18R2f8Awk+mI3/Tdfs92n/gQiS/9vVddHEXVv5TKpT+0e3r&#10;Msyoyuro3zK395f8/wDoNPrzT9n/AMQy6x8O7fTrzcmoaDO2kTpMq718r7n/AI5t/wC+Gr0yvHq0&#10;/ZT5Tsh8IUlQ3kLXNncQLO1s8sbIsy/8sv8Aaryrx9451r4G/D7TXltZvFl35rRXWp3D+QkW53ZN&#10;/wB/+9t+9/wL7u6qdH2svdCU+U9b+9XOaf4tiGn61Pq/k2P9l3ksN1/sqvzRP/wKJ4m/4HTNB8ea&#10;dqPgXT/E9zc21na3FqtxK+/91E2ze6f+Ov8A981846h8V/EvinxR4pOlsvhjTZIIkvtRupN6adAv&#10;3Hdt/wA10/3dqfN/Cu5vnTtw2DlVlyijyyV38JQ8S/E6e68ZXt34KvJtBhuJbi41OG4lf7PF8iRf&#10;bX/uyvvf5E3fN5XyPL8lTeGfA9zceIPDVlDqGmpr+t3lxNB/a0izTQTxJveW/i2P+/fdtSJm2xf7&#10;crs1Zlxv8Mf8I/B4fSN7u4vpbiz0nz7d9Qgli+f7RdRfMv2plZ1iif8A1W1vvSvur2nwTpekeP8A&#10;QfDvi7xF4Q2+P01Ff7PksWa1l1iWII/2qX5E/db/ALzbPl2/7WyvuMNho0YxPGxGL/5d0vhJdV+H&#10;8PibUvDOv6no1z4a8X217MsnhzTwYxfXSN5rSwS/8soHd90s+1v4V3/3ve/COi3+j2E661qbalqV&#10;3KZ5mjykEXyr+6gX+FF2/wC91ao/C/hc6K13rOtT/btfuo/9Ju8nbFGp/wBVEv8ADEv/AH033m+a&#10;vAPjt8eLbWtGuLe0u5bTwUzPC1xbv+/8RMp2vb27fw2q/N5tx/F9xN38fZLlh70jzYU5TlyxNf4w&#10;/tCW01nf2mh6xLpnh61f7PfeJNPCNcXLf8+um7vleX+9L92L7392vDbD9nvxR4gvLTxZY6Lo2lWj&#10;SpLF4emld0WKJNiJLu+8zoibv4mZ33/7Pongf4CXniS6tdd8ayrbCJdtj4c03atvZxf3N6/+yfN/&#10;EzbmavUx8N9GsNraMZfDdwq/67SW8rd/vo26KX7v3nRq+Wxeae9yUz36WHjSj/ePHfEF/wCHvHjX&#10;U89jP4V8P6W8X9uvcTslxPeKiL9kit9/+t+XZ5uzf/drV1j4KXnxe8H2sN8z+DdNsGgu/DejQwJK&#10;lrPE++K6vYn3ee33d0T/APof3aXxI8D31jr0WvalpWn6xfNL+91O4+SxuovK2fZ5Ym3+U7/dWX7u&#10;7dvf+GvavBviqx8YaHFd6crR7f3Utrcf623lX78Uq/w7f/Qfu15tapKNOMqZEY+97xzXwp+KFx4w&#10;+1aB4itI9B8e6Mq/2ro6tvTa33Lq3b+OCX5trfNt+63zV6HXiXxZ0q5+IXiiyk+HzR23j3w6zOvi&#10;ab/j0tV/jsrjb/rVlb70X8H3vlZa7T4Z/EuH4g2uoW89nJoXijRp/sutaBcPvmsZW+4+/wDiidfm&#10;SVV+Zf8Ax3gr07+/A6Yyt7p3VcV468deHvhD4biubqBke4l8qx0nSYPNu7+6b/l3t4l+9K3/AHz/&#10;AHvlpnxL+KFj8OrG1iFnJrHiPVJfs+j+H7J9t3fz/wB1P7sSfell+6n+9WN8OfhffWevN438a3a6&#10;x43uoPKiVG32WjQN/wAu9kv/AHzulb5pdn/AVmEeT3pBKV/diVvA/wANNW17xJb+OviMttc+KIk2&#10;aTo1vLvstBiZfuJ/z1nf/lrL/wABT5K9W8z+9/vfdp9cH8UPihD4AtreztLZtV8S6k3lafpifN5v&#10;+2391V/8epe9iJcpfu0o+8R/Fb4qL8P7e00/T7b+1fFGpfJY6fD8/wD21df7q0z4U/DeXwmt1rOu&#10;T/2l4t1T57+8d92z/pkn+z93/wCx2qtV/hX8L5/DdxceI/E1wdU8Z6l811d/wQL/AM8ov937v/oP&#10;y16Xuqqko0Y8sCYxlOXMLTH+793f/sNT6K4/e+I6T50u/hJo3wu+LGn+IpodS1TwTYxS3FlYyrv0&#10;/wAMXEr/ADzwRf3G+b+95Ss23arV9CwzRXMSSxMrxMu+J0bejLT3RXXYy70f5WSvLobwfB3WhYst&#10;zN4Kuf3yXHluyaM7P8qbm+Xym/h2/Mn+7XbKc8R/iObl5fhM34lW2q/Byz1Pxd4Vtru50TzftWsa&#10;Dp8Hmy/L87y2qfws/wDEv/Aq8f1BdX8caloXiPStUXW/jhrcUWpaZ/Y1/v0rwxpbP9yd13LLA6v8&#10;3ys07f6rbtXb9hxus0SMu14m+fcrblb/AHf9mvFJvAtt8Cdev/Enhu0W08H6neNf+IdO0+BfNil2&#10;7ftHypuaL5/mi3fL/D8u5V6aFa3uS+IxlEtaV+0dpWm+FdWl8Z2zaF4w0eVbK+8M2/724numdlt0&#10;sk+9Otxt/dN/6Dtfa/wT8PdV8beILTx/8Q7SNNYt/m0Lw3u8230Ff77f37p/4pf4fup/eb0CTwx4&#10;c8Sa1o/i1tN02/1W1gf+zNYaBJZYopfveVL/AHW/z95q5r4u/FGDwPp1vY2MTal4i1F/s9jplu37&#10;2Xd8v/AamMuafLS+KRrCMpHGfHb9rbwn8GdWj0aeGfWdW2NLeQ2j/Lp67Pka5f8Ag3f7O5lT5vur&#10;WD8M/AXiH4ueMp9Xub1TfLsTUfElu3mppqbd32LTf4Gl+f5pfmWLd/G/zN4z8Cv2LNV+J3iy7ufE&#10;euDVPC9nc+bcalas8rajcfeffK/yyy7/AOJN0W5N3zfJX6HNHoPwt8JwQ29ollpdmv2e2srSPc8j&#10;N/yyRf4nZ/8Avpj8396vrMHl8aHvz+I5sViKcI+yoSNLw34a0zwn4dtdE0ixTTdNtUEUFvCTsVf9&#10;7727/ab5t1Z9p4fvLrxNNrOs3Ec5tnZNKs4i3lWysNvmt/elcbl3fwr8q/ffdb8MyazdWs0+upDb&#10;TyNvjtLRt7W0e1fkZv4n/wB3+9/u1538ZPjE/hn+0NC0C7trbWre2+0ahq1wpa10SAj5Xl/vzv8A&#10;8sofvN127fvezzcvxHiRjKcuWJzfxu8cP8Pdevo/At2sXiWS2e71lZl32VlBsO24l/hE+7bsT70v&#10;8W75K8Y+H2m2nxO8S2+lXjXmm+GLpn1JP7Q3Jd+J5Vf53ll+62z5v3SN8qv/ALzVf8A/DXUvig1v&#10;eXPn2ngpbxbpbfUv3txrcv8AHdTt/t/w/wAK/wDAmZvdfHXhHQ/EHhd4tVlXSrXTl+1QairrB9g8&#10;r/lqrt9zZ/er5rG4+Mv3VI+ho4eOFjzP4jm/EHw4vvB63WueA5PJ1Z1dbqxl2/Z7qLZsRFX7qtEu&#10;zZ/D8m1vvV1fw9m0i68K2n9hys9om5ZftC7JftG/975v92Xfu3f79ef/AAR+PVt8SJf7E1KK5s9d&#10;WBr2xu7ize3i16zV9n223V/+WT/+O71/hZa39V8J6h4P1u98WeHWudSurqVpdT0mZv8Aj6i/geLb&#10;tVZYk2qv977v3vnr56UZS/d1A/vM1rdH8WeNJblv+QVob+VAn8E946Jvl/3UR9n+88v92uwrjPhH&#10;fWepeAdMubRt/mtK8u9Nr+a0r+b/AMC37t1dpXFU+I6oCVy+ibV8eeJVl/4+/KtfKb+9a7H2f+RV&#10;uP8AvuuprkPGCto+q6V4ig+RbWX7Ffbf47WV03/8CR9j/wC6stFP+UJHX0Ufxf3KKxGFQXlnBf2c&#10;1teQR3NrcI0UsNwu9GVvvoy/3am/hr86f24P2xNU8TXmofC74Y3LWmnLHKmv+KPuReUu5ZYopf7i&#10;/OjN/wABWvQweFqYqryxMK9SNKPvHtVx8aLP4E6XPp/h+5X4leD9Rllt/DNppN0l1cWFxv2vp8vz&#10;fNBu+4/8G3yn+XYzeT/Dv9gSfxd42ttT17U7OK1kme/13wzp1t/xLLG6812itVf51lZN7N5WzYrN&#10;8+5VWJ2/8E/f2c/Ecu3xR5sug+CVieOz82Hbe37M6b7hHb5oPlXbuT7qt/e+598alqGm+A9DtbO0&#10;tSR/qLDT7Rf31xJ/cX/a/vO33fvO1ff4LARw/vHyGZZrGVP2NCJo+HfDOn+E9NjsNNg8mJPnZ2b5&#10;5W/id2/ib/e/2a264my8F3WtQpc+LZ/td2/zf2ZbyOtlbf7O1f8AW/7z/wAX3dtP/wCFdeEUuNtt&#10;p9vpt3/E2nyvayt/36dWr2onxc78x2dFZeh6P/Yto0C3l7eru3K97P5rr/s7q1KZhIKKKKCQof7l&#10;FFWB538RtCbxbrWleHpru4tdIv7G8eVLZkzLLG8PlK2fvJ+9l+T7vHzfLXd28fkwxRId6Ku37u2u&#10;a8YSNb+JPBs+372oy2sv+yr2srf+hIlN1bxwo1OXRdDt/wC2tcjVfPt432xWe7+O4f8Ah/3fmdv7&#10;tQdnxx5TotY1Sz0GwlvNRuY7O0i+Zppm+WuJ1Sbxb450+VtB3eG9PZd8FxfLtu7z/YVP+WCv/ef5&#10;/wDZWrNv8PXu9Y03Wde1OfVdXspfOVV+S0i3Iy7Yov8Agf3juf8A2v4a7is/eFCUaM0zw79lwL4b&#10;+IXxi8I+dLO2m659tiZ97bYp13RJ85Zm2qv3v4vvfxV678MLWSHw/qml3rrcS22q34cMv/LKW4kl&#10;iX/v1KleJ3OtW/wp/a7F9qE0em6J4y0HfLcP9w3ls397/rl/6FXWf2bq/i3xhqdlazTeDtK14Jqi&#10;280GLq/aIRRS+bhlaFGjWBWT/W/7m11rxaPu+7/LI/Xsw5a6jVh8NSnCX3RtL8bnZ/BjxRpuqaXq&#10;ug2N8t+vhy8bT0lX+OD/AJZf721f3W/+Jonr0HULOC8sp4LmFbi3kTZJE6b1Zf7u2vOH8P2nw98a&#10;aPqWnq1ppN8f7FubVG228KfetSiD5UVZUlTan/P183+z6Yzf+PV3SPmfQ+OfCul6v8NPjN488LaN&#10;HZS28siaraafqDvDHLE38UcqBymzzdnzJ82z/gVFbP7U3g/xZqXjaDxT4AgN54p8P6fAZ7LdtW5t&#10;55biJUI7svzt/wABor8pzbKKlTGTktT73CZLgszoxxM8TCEn8Sbs7nj3ir/goJ421MSLo2laZokJ&#10;HytJuumX33fKv/jteK/t0fF7QvH/AIk+EFvpem/8VRq2pf25cXj7g0NrL5Vqtv8A7W/7P8393yv9&#10;tq++/BP7Fvwz8HMs82lya9cp91tVk81P+/Xyxf8AjlfBX7dUlh8If2ntP+I1vpw1/StLksbWDToY&#10;NtrBIn+tieXZt+ZIpVVf72/+461+9Zxi8srRjHLqXK4/aNMyx2TV6ap5bS9ny/aOOvPgF8U5/g9q&#10;3ijwvLHqGoeH9Sa1ax0+Bpbi6iibZ5sX97af4dvzfO38Ndh40/4KQeM7P4J6X4d0nRJovipJA1rq&#10;mqpbbre1ffsR4lXcjTsuz5fuo3+18tfP3i/9qLxjfeENdkW5bRNE8Q6ldXun+GbeUOqrK/zSztt/&#10;eon3VRtqs3z7K9F+FPxJ0f8AZp8OeAPEnxG8Dan4x1Lx1E9219r2p77WwsvtG3dFavE+5tm2X5m+&#10;ZHT+F6+NxFfF4yMXmE/aSj8J5eaZnPH4j93KXs/s8xyukw/G7wD8c/grpfj/AFzXs3Nzpd4tjPfT&#10;s0FnLfvuiusfdfcJdyv8yrtU/d2r7l+0R8SPiX+1V+05cfBrwRrl14T8J6TLLb3mpJK1uk7RJ/pE&#10;srrt3qr7lRd21/lb+OuV/aO8aeGfGH7b/wAILD4a6nZ3/hmf+x4ry00FttlPK1/K0qukXyt+6dN3&#10;+zVjTfGFt+y//wAFAPFtr8SjKngXWLi6ntJL2Bri3toLh/Nt5UT+6n+qbZ93517Vxy5Xabj7/KeH&#10;HzLOtfs3/tB/se/ETwxqXw21zWfiPpV7JuubWzgl8lnT70VxFudVR0b5X3/3/u1+mlpdvdWdvPJb&#10;NZyyxK7W8334vl+63/s3/oVfAfx6/ba8BeDPGHhfQPg54X0LxvPez7dS/s2KW1yzbfKit5Ytv71t&#10;z/Ptb7ifervPihZftUL461LTPAa32l+Fl+ztp+pLdaZfjc1uj3CS/av37bZfNRX/APHfm+bxa9Cr&#10;XUZVeWMjspyjGXunOftmWXx5+L3x20H4ceBY/EHhvwJLHF9p8R2kdxFaPKyM0r3FxF/AqbV2v/El&#10;fJ8nxO+J/wCzv4s+IejWnjmTUvE3hO8ihOoNL9r+1Wu/bNF+93fJu8pm/utur6v/AGrP2y/FnwT+&#10;DPhrwxbpc/8AC0LzTbe31/WmttlvYTrEqysm1FVnlbeybfk2/Ov8NfEsPhjwl4ek0G1tPGdp4x8S&#10;eMba6s9alt5JdulyuPkRSyfvWdmT5v7y7f8Abr2svpr2XJVj7pz1qjjLmpnuv/BNHx7pdv8AtEeN&#10;BdPsTVLS/eK4d/kb51uNn/AoreVt3+wtdR/wRxhm+2fFSUbnhVNOT5f72bivEPhH+y6vi79nzVvi&#10;jpHiSTS73Rnn0nX9KltmL2v3UeeL51b5bWfcyf8AXX5v4F+89L/YO0Pw3+y14h+D2ka+1re65Lb3&#10;Wo+IprFZWlliuIpfli3/AHf3W3bv/wC+vu1zY2pQUJUnL4vdHRjU5uc4D/gp54bh8eaf8OPDM3jT&#10;QvC3m308i2usfaN9zK/lRQOvlRS/Ku597f7a181+NPCnj7/gnX8Z/Ag0rxvN4mg1OKKa502LfEk6&#10;blR7d4mZ127cbH/+Jr6o+JH7Aum3X7K/hnwGdSu9c8SeDGu5tN1axtfIef7RdPLLF5Xz/wALL/F/&#10;yyH97bXM/An/AIJyzf8ACeaN43+IviDVtUXSZImsdF1WVZ5maJlaISy72/dK2791sWscPicPRw1u&#10;fmjEdSM51PhK37MvjAaT+218TNKv49stx4m1mCOWZl/iuHZdu3/ZS3Xb/eeuT/4J8qdQ/bi+NN/p&#10;ob+wmg1LDo26Lc2pReV/46su2vUf2vf2V/N8eQ/EbwjrjeHNX8T6ja6Hqcs0TOlq8/8Ao8N3E6sr&#10;Rtv+zrsX+La38O2vYf2Sf2T9K/ZV8J6lZRai2ueIdWkSXUdSEXlI+zdsiRP4VXe/+02//gNTiMZQ&#10;9g5x+17pVOjU9peR5h/wU0GfAfwr/wCx5sP/AEVLWP8A8Eqv+RC+J/8A2NUv/opK+tPi7Y2158M/&#10;FHn2sdz5WmXTr5sW/a3lP92sz4C6fbWPwr8ONbW0ds09mssrRRKnmt/fb/a/2q8uOL/2H2HKd/1f&#10;957c9EooorwTrEHSvOfjNr2v6Pb+FLbQdSj0d9W1yDT7rUJbP7Q8UTxS/cTd97zUi/vV6MOleaft&#10;CYt/h/b6oo2/2Tr+jalu2/wRalatL/5C3100PiM5i/8ACqfEd5/yEvit4vm/vRWkWnWqf+OWu7/x&#10;5qY3wC8PXP8AyEdX8W6wzfw3fivUdjf9sllSL/x2vTv4du2oLy1ivLO4tp1328sTLIm7buWtPaVe&#10;YjliebWf7Pvwla88z/hCvDmqXVtLteXULOK9ljb/AHpdzL/D/wCO1W8A6Lp3g/45eOtI0zT4NNsr&#10;jQ9G1KK2tIEiTc0t7BL8ipt/5d4v++6622Hgz4X6b9kWfSfDFqv3llnit93++zfe+79771efaP8A&#10;ELwt4s/aU08eGvEukeIGl8L3iX39k3kV19maK6tWiWXY37rd9on2/wB7a1bxlVnCRnLlPavurR8r&#10;Ufw0ye4iji3SuqKv9+vPidau5aEnLYIPFGVU+hryLxp+0x4H8L3DWVvqEms623yxaZpUX2mZm/u/&#10;LWNa6p8cPiwMaB4at/AGkSt8uoa83m3Wz/Ytx91v9/bXRSw9WtL3T0FltZR9pXfs4/3vd/4c9n1T&#10;XtP0W1lub28htY1Xc0sjbVWvINZ/aq8PSah/Zfg/TtR8e6ru2vBott5kSf78v3dv+7urX0r9jrw5&#10;9o/tf4keJtS8d3cY85v7Sn+z2URX+NYlb5P++ttdWnjTwvoVgfDPwv0i01fWFRGhh0yBfsNqrdJZ&#10;ZflQoPm+RW3Njb/FXu0snqS/iyMnissw/wDDjKtL/wABj/n+R5DqR+LvjS9t4PEGv6R8KbG4XzV0&#10;63Zb/VZV6fw7vl/2k+78tdJ4S+A/wO8O+Zqeva7b+M9Yj+Sa+8T6gs7Lu/gaJtqj/d27q9N8M/Dz&#10;xHa2RV9Ug0CWfbJeSaeq3N7ePu+Z5bqVNrbv7vlfJ91GVa6AfB/wmF3XWi2+sXgPF3qpN1OPm34W&#10;SUsyru/hWvao5dRpS92P/gRwVs8xEo+zpy9nH+Wnp98t/wAylb+NLu8t0tvCnhea4tVDJHd3q/YL&#10;VNrbcfMnmt/slImVv71Tt4L1vXif+Eg8RzC2bcv2HRI/sSbePvy72lyv95Hj/wB2rq/DuKxVjpOv&#10;65pBkbcdt99rRf8AdW681V/4DUy6f41sD8us6Pqdvj5PtVhLBMP95kl2v/3wtevyfZR85PFNawVj&#10;T8P+FtL8NK0WnafDaGVt8romXlb+87feZv8Aaaug/hrkG/4TeRdiroFm3/PZ2nn/APHPk/8AQqhO&#10;l/EMx8+JvDL/APct3H/yfVnK5SlrIveOvEE2h6KFsvL/ALYvZVs9Pjb+Od+h/wB1fvt/so1XPDXh&#10;+Dw1o9lpkDM8dtEI/Mf78n953/2mbc3/AAJqxtG8L341o6xr2qRavqMMLJbR2dq9rbwKx+dkVpXy&#10;7/L8zMfufLt+auyf7lBJn6tq9noumT315Mtva26NLLI/3UVeWY1wmn3HirxxG18Z38JaVKVe2hjg&#10;WTUGj4YPKJUKxbvmXytjMOu9G+VbPjOEeIPHHhrQJVl+wjzNUnxt8qXyNixxN/F/rJVl/wC3esT9&#10;or4tx/CH4dXN5bIs2uXzfY9JtD83n3L/ACoP/Zv+A1z1KsYRlOX2T1sHh51alOhRjzVKhm+Lta+E&#10;nwwnivPF2rWcmpW7NcQtrNy95dI38TRRtuZf+ALXG6p+2E3iDzLf4b+Ata8WLs3pqFwn2CzK/wDX&#10;WX/0FttZ/wAHf2cdA8N6VZ6rrunWmu+LLhvtV/fzp526eVmZ9u/7q/8AoVdb5UXxDuGs7ePy/B9u&#10;zJcuny/2pKv/ACyX/pgv8X9/7q/Kr7vlJ5tUq/wvdifVSpZbhZctpVpR/mfLH7t//Jjh/D918Zfi&#10;5ai+1XxJbeD9IlZ0it9Eg3tKm/5XWVvm/wCB7trfe27dtdDo/wCzn4Tsbn7dqcdz4m1D+O71idrh&#10;2/4B91q9V+Xd8qrt/wC+aUsO9eNUxlWt8Ujm+sNfwo8v+Eq2Ok22l2qQWltDbW6/dihRURf+A1az&#10;ilqK5uIrW3lnnZYYokaVnb+FVri+OZlzfzEtFfm5rH7anx6/aT8fa5o37Pfh+G20XSfnF60Fu00k&#10;W/5Hle6/dR79rHyvvfe+9trsf2U/2zPiPN8bJPgx8a7FYfE/zxQah5EUEyXCr5qJKqfumV0+46bf&#10;4Pvb91evLLK8Ic9zkjiYylyn3kKX+GuY+JWvXPhX4c+K9asfLS90vSby9g3rvRZYonb5k/i+ZK+K&#10;vgh+3v4o1H9nXxr458aQW9zqWl3nlWj2ts0UKxMqqn97c3mvtTZ/t79qrurnw2Dq4qHPEqpXjA+y&#10;vEH/ABVniRfD8Hz6bZul1qrp8u5v+WVvu/vN95v9lFX+OuuP+dny1+XXgb44ftf/ABK8Kz+Mfhz4&#10;fSDwlFPPcMIbO1d73az73/f/AL2dtyMu+JfvLt+Xaqj6o/Ye/a5uf2mPD+tad4gsIdL8XaCyrcLb&#10;blhuomPySorHcrK3ysv+5/e2r1YnL6lGnzGdOtGUj6horkfi18RLH4R/DXxL4x1Jd9ro1m900X/P&#10;V/4E/wCBvtX/AIHX5vf8PBP2jrrwrL8TIPCekx/D6HUPsr3AsHa2Vv4Imffv/wBnd93d/drlw2X1&#10;MXDnia1K8aXxH6nE0xq4H4G/FSx+OHwl8NeOrG2azg1a28xrd23eVKjvFKm7/ZdHVW/+KroPFPiC&#10;XSEt7DT4luddv/ktrfPy/wC3K/8A0yT/AMe+7XN7KVOXJM0548pHr3iiWwvE0jSIF1LxAy71t3bb&#10;Fbr/AH7hv4V/9C/hq54Y8NR+H7WUvO1/qF03m3moOux53/3f4VX+FP4aPDfhuDwzY+QrNc3Urebe&#10;X0v+tupf77/5+X5VX7tbNEpRh7sCIxuUdas11LR7u2aGO5SeJonhlbarbl/ib+Gvmr4RWbeF9A8S&#10;2yLs1vwnfNFcrCvyX9lvd3Rl2f7Mrp/F/d/u19R/eWvh/wDbK17xh8M/E2r3Hw9tLu+1fxRYxWN1&#10;BaxebL97a+xf73lKn+7u3Vl7CWLj7CJdaMauFqUpHj/7cGufBTw/N/wgHgH4c6BrXxB1AeQ9xpNt&#10;5QsHb5UTZF96f/Y/h+XdWDdf8E/7v4Z/sl+OfFniEZ8eNYQ3kOnwy7orGCKWKSVX+b5pdiP/AHl/&#10;u1wnwr+KOn/sp/ErX/Euu/Cy68Ta1PP9o0q/v53svsEUnzbViaJ9svzbfm+b+H5f4vvb4GftGaF+&#10;2p4L+IPh6Lw7f6CIbH+zb6K9lWVXW8S4TajL/d2t/DXpY2pisqpQjR1pRceaV73Pgpc1L3Tyv9mP&#10;9pKx+HP/AAT1n8UXcvnXvhV7rSIIpG3ebdM++3T/AHf9Ii/4ClQf8Ex/hnqU/hzxN8V/EE1zcX/i&#10;S7lSz+0uxWVVl3zXG3+88qbd3/TJ6+B/hzoPjP4ieINK+B1tJLbWl14jM8lm6/6m4VPKllf/AHEV&#10;/wDx6v3E8I+GdH+G/gvSPD2mJ9k0XRbOK0g3tjbFGm3czf8AAdzN/wACrys+dLKqU6eH+OvLm/7d&#10;M58tN3PItG+K3hX9k/x54u0nxlrkOg+DNWT+2tNlm3tsf7rRJEuWY/eXao+7ClP8Waz/AMKl+Pk/&#10;iaylSHwzqV3a3Vw8LP5Lo0Sb5W2p/wBNZf8AeaVG/gevi7/gpx4Jvp7rRfiJaWzQ+HdbvntWd/vS&#10;ypbxJFLtb7qukUu3/cdv469j/Yd8Uv8AtLfs86z4Tv8AZP4i8LaZa2ViuE3sls0vlP8AN/0ynS33&#10;f9Mlr7vJZc+X0pc3MfRQxKxUr1uv59z9Irvw7BeeJNN1ndJFd2McsC7f+WkUuNyN/wACRG/4BXmm&#10;veBE8e+D/HHhyF0hurPWZJ9Pmz/x73TpFdI5+Vtvzztu4+6xrT/Z38c/8J38K9HuZX36hYL/AGdf&#10;bn3P58S7d7fL95l2P/wOrPw11I/8Jr8SNMupozqEesRXXlRBlH2d7K3WIr/36fd/tK9e8cnLKlU/&#10;vRPEbD4gRXHg0NrsV7aXlpol5b7Ehe4u/tFj/pNvLEu/c8sXlXCuv3mli/2l3eN6F+3Fp37Sfxu0&#10;34X6t4K0/QdL1FN2i61fStOkuprEstvu+VV8iVN6bPmZvNSvon4meEU8N+MtQMEUsdlrDnXtPa1T&#10;ZNBqNuqtdRIyp964t0b77feiavzC/bS+EOr/AAC8dWv9h6jd/wBm6VNBrOg3q/L/AKHK+6J9qqio&#10;8Vxuj2ovyq0X+zS5TrnVS/eUpH6nWH7O/wAJfHuhQatL4Ns9IldXS5isma2a2lXKyxOYtm7Y+7/v&#10;ndV34dxX/wASPDdrpsyrZ+FNLb7BKYEWIaw0Xy7lVPu2r/K235d33fuff8z+Bfj60+NXgTwT491e&#10;8XUdE8ZSJbazYWsP2e1tdYjRYgsqb3aVXaLyvm+Rv3Tbfnr6J+Gkhn8Oy3xdGF9qF3dQfNu3QGZ/&#10;KK/9stn/AH1WcaceY1qY6pKFpVOZ/wB77JpeEdQl1TS4rl7CTTrZpHW2imOGMSnajsnG3d97b/tL&#10;/wABd4u8T2vhW0iLebc38x2Wmn26+ZPcv/dUf+zN8q/eY1X1zS/EF34q0a707WUstFhEqajYmFWa&#10;63L8nzbdybf95a8C034qaN46+MmseF7ae/slkluUvtaup1FxdRRO221t/u+RBt3vuT5mRN33n31v&#10;L4Thp03Xl7x1v9ka18Udc/tG71D7Jp9lMyT3VrKfJg/v29q/y7nx8st195fnSLZltnlvxA+IupfG&#10;nWD8MPhaRp/hKxXyNQ1i3R0hCJ8oiiZf+Wfy7fl+/wDdX+JqoePPiBqv7QmuJ8Ovhg76L4DsNtvq&#10;Gt2q+VFLEvy+VFt/5Zr93/a/3Pmr2Pw34W0D4LeBXg0+FraxtYvNllf5pZW/vf7TN/Cv/Aflr5TG&#10;Y/7FI+3WHWBpRnV/ifZj/L/el5/kZ+k+H7L4V+HdN8IeD7WP+1rjd5TS7fk/v3U+3+Ffl+X+9sRf&#10;9lfGHxA8Dfs4+Cft/inXodHsmZ3aa6fdd39w3zvtRfmllb/Z/wDHdq14b+0h+0N4q+A8FrHofhOP&#10;UvG/iqJriXUL6dPsOkwRfKiS/Pu+RX/2UZnl2M33V+GPCfhvxj+1B8Rr65gm1D4pePUjVn13UY/+&#10;JLpzb/ufwJt++y/wfJ8iNXNRwHto+1qy5YnhYjET9pr70j9I9Y/agsPEGmwRfDuxn8X3t5aLdK0V&#10;rK0UUTJu3uv32+8nyr/e+9u+WvjfVf8AgnnqGpfHXSvDV7rNn4S0fXbOXVmuLFPNe6aJ1+0W8W77&#10;rp5qf7Ozc3zbGr7d/Zf+BeqfAfwDJpGveJW8U61eXX226uFgVEiZkRfKi/i2/J/31/drS/aFsbmz&#10;8G2PjHTIHudY8F3ya/Gluv72e3T91dW6f9dbV7jb/tbK5qOKWHq8mGOqs41KcVyk/wAJf2dfAHwT&#10;8KT6F4V8O2tvbXULRX11cr5896rfe+0O33v9zdt/3aq/BTWl8MeEda8K69fLDceA7r+yp769lRN1&#10;gqK9lcOzf9O7xbm/vo/+1Vf/AIXF4j8fR7fhl4Rnv7J13J4m8TJLpun/ADfNviib9/df8BiVf9uv&#10;PLj4a+H7n4i6X4t8f+JrXx8Lpv7L1FtqW+k2MsW+W1b7Onyy7G89d8rSsrP/AA1ilKpze2mYc0Yx&#10;906vxR+0Nd61oOpar4EtY4vDNhE1xf8Aj7XraVNKgiX7728C7Z7xl/2Nqf7Vcb4N+F/jH4gaxF4l&#10;WXUNImli+Xxt4ugiuNeZW2b002w/1GnRP8/zMm/+9F/FX01fWen+JNBurOeOG80q/tWili/5ZSwS&#10;p8+1/wC7trzn9n3V7mHw/qXgjVZ2m1vwRef2LLNN9+6tVXfZXDf78DJ8399JaiNXkp/uyuXmfvG1&#10;4Q+DHhHwPY6lHa6X/ad3q0bQ6tqequ17fairrh/tEsu5n3f3Pu/7q1wPwdh1DSvGTfDXXpfOTwMr&#10;XGjvM3z39hLvispd/wDF5UXmwN/tIjV71Xgn7TmsWvwzuPCvxHtLy0h8R6Tdf2e2mSzrE+t2Fy6L&#10;cWqL96Vk+SVNv3Wif+9WdCpOfNGX2i5RjD3j3x//ALPeteZ/Er4waR4Rgnil1yw0G3gbyrzWL5l8&#10;q3f/AJ5QRfennf8A55Ju2/xr/C/N3P8Awtb4r2btZuvwx09rV4vOm/0q7Zm+46IyI0X3f49rfP8A&#10;cqj+y58O/Ccfg/SfE76PLP46gVrDVb7VpPtV9Z30Tul1ErN/ql83d8kSqrfKzL826rhh4043qEOU&#10;pfCfLH7SP7Pl78T/APhPvid4a8L67Y6RPoKm+uPE7ravf/ZVXfdRWe3zWkVYon3S+Vu2P8rM9ZH7&#10;H/7Gb6xd+Dp/jFoLwWMLX8+i6LcOjJehPJf98vzfJ80rqu5d/wDu/e/QD4kfFnwn4DaLS9Xnk1LW&#10;NRVvsvh7SYHvb68X/Ygi+Zk/vM/y15X8Pr/UrP4Eaa19Yz2GsfD7UVX7FLOktwthF9xJWV2Xd9gb&#10;a2xm+ZXr1qeNrew5Tn9jT5uY+ikhWGOKJVVIkXYqJ/n/AGam+XZ833P4qztS8Q6Zomm/2nqF9bWe&#10;n7d32i4l2Jt/+yrlH8Z654qXb4R0aRLdl+XW9ZVre3/3oov9bL/46tfOOnKU9Tv5vsol8SIPHGrS&#10;+F13PpVrsbWpd33/AOJLTd/4+/8AsbV/5a1P8SviRoXwj8JTa5rEjQ2dv+6tbSBd1xdS7fkt4k/j&#10;dvn/AN1U3N8q1heLvHfhX9n3wLcXOq3M8qWdrLetDFHvu79/vO0X99t3/fO9furVLwP8O5PFzN4x&#10;8eraarquqWbW9npkMvm2Ok2c6fPFE38buv8Arbj+Pfs+6ldUaf2pfCZS/E86+HPxe0nxRc/8JboG&#10;g678Q/EeoqZra20e2ZNN0hZE3+Ut1deVAjf89XiZm/8AZvRIdH+L/jhv+Jvrmj/DvT2b/j08Pxf2&#10;pqH/AIFTosS/9+G/3q0v2f8AULl/hjZaRqErPqvhyeXw7dea3zs1q/lI7/7UsXlS/wDbWvSaK1dK&#10;VoRKpx908z8Ofs9+CtF1CLVb7T5vFuuIibdY8U3L6pcL/ueb8sX/AGy2r/s16Xk0tJtrjlVlL4ja&#10;MYi0VkeIdcl0HS5byLTL3VZVZUW1sVVpWbft/idam0O8ub7Tbee+sTpt0y/vbTzVl8r/AIGvy/8A&#10;fNZ8vu8wGgn368l+N6/8IrrvgD4go+yLRNT/ALN1OX+9YX2y3d/+AS/ZZf8AtlXrdc94/wDB9p8Q&#10;vBGu+GtQ2pa6tYy2UrbN+zzU27/95PvVtQlyS94icTh9N0eD4b/GlorODydH8YWzfLCvyLfwb3fd&#10;/d3o7/8AAkr1ivBbfUvEHxE+Aeha4zRx+KvDT+bqcNxE0sralpzvFcIjq/y73il/vfK9e2aXq0Gt&#10;6TZalZ/Pa3UCXETf3kZdy1viY80eaRNOX2S8BivOvjxDp9z8NdQtr68js7uXZ/Zzv8zteK2+JEX+&#10;8/3a6Txz4ytfAnhm71e5guLzyFZ47e0Tc8rKm7/7KvlP4i/ETUvjtqGiaH4f0RbnUmTyne3/ANa0&#10;rffii/hii/vy/Lu2fPtXar9OBwlSrUjKI6ko2944+x1LxH4wli0/Vde1J7Wwud7SzSvdOsrfcit0&#10;3/vZXff5Xzf8DVVeum8SX8HhLQbXT4JdNtrhZWitdJt7xJX0u48r/j4uH+Xzbz5/ll+7F/6K+jvh&#10;Z+y7/wAK/wDD73UOvLD47eNRb6r9lW4i07dy6xRN8rbvmRpfvMpb7uWrl/ht+ziNF8WazF4vfw74&#10;h8R26vqFppyTr5V/HKrK32iBom8qJJdrKyJ8rO33vlr72lSjA8CpiZcvso/CVP2a/wBnqe6mj8Qe&#10;KtFtodPgmivdH2NKtwsqS71dfn3JF/0yl3Nu+b5fm3/TJ0fTPDuoar4iuJPLlmi3XF7eT8QQJltu&#10;5v8AVxL874/vMxqjYxp4E8N32q6/rG44a6vtQlZlij+X7kSbvkReFVf/AEJmr5q+L/xsl8dXWn2f&#10;2OSTTLyeL+w/C8u1G1Sbf+6ur/8Au2u/a0UX/LX7zfLtq5VI0o80jGjRlVlyxD42/HJfGMItlikX&#10;wbcf8eGlxu0V1r7dpZf4orPd/F8rN/wJvK6X4UfCa7tbxvE/jWCGbxKy/Z7W02L9n061X5UiiVfl&#10;X5f4V+6tYNnYaB8CNP8A+Ei8azN4g8aasfKZLeJHldflXyreJtm1VXYv3V/gVfl2JXqGpfErw/Z/&#10;DmfxsusWUOiRWrXC3t3Lti/3X27v4/k2qrNu+7Xx+Pxles+WPwnvU6dOh7sTr9mxdv8AD/DS18tt&#10;efFrVrY/EXxFp083hCHdv8DW4e01D7Bs/wCPr5Zf9en3ltZd7bd/3X2pXsHhnVLu80DTNc8I6vH4&#10;z8MX8X2i1W7n2XHlfw7J2T5v4vkl2t975/vV4tTD8pr7U9AZFdWVkV0b7yN/FXk/j74b/wDCM6JN&#10;qvgqS+0e9Xbb3VppjMj39u7/AOqX5f3UqbnWJ0/1W/8AhX7vbf8ACa7F/wBJ0HXbb/Z+wtL/AOin&#10;eobrxtPNE8elaHqlzqDLtVLu1e1iX/beVk+VaKfNGQVOWRB8J/7Jj8E2UOhSt9hgdomhmiS3lt5U&#10;Zt8U6/8APVPlVv8Ad3fN95ud+MXgeVo/+E68NalaeG/GegwM0WoXv/HreWq/M9ler95on/h/iRtr&#10;Jt+ZW57/AISLV77xrf8AifwTpkepWkHlWGqvFvW31u6/6Zf3FiTd+9f5f4f7r1n3PiTxL8Y/Gmlf&#10;2fpkcPhq1nlVtP1D+GWL5fNvVV/vI+zZb/N/eau2NGXN7Uw9p9ksfs82dz/aL+I/F0UmsfEPxHbN&#10;dSag8Gz7BYJ5XlW6xbv9Fid97Kv/AC12bndmr37/AHKp2em2en3F1LbW0UMt5L9onl2Kryt/fdv4&#10;v4f++a5zx94/h8G2tvbWsDalr1+/lafpifK88v8Aef8AuxfxM391a45y+sVPdN4+7El8aeNP+Eda&#10;10vT4F1LxFqPy2NiG2q3/TWVv4Yl/vU/wf4Nj8PedeXk/wDamu3jebeahMvzu38KIv8ABEnzKq/5&#10;bN+Hvw/n0G6uvEGvXf8Aavi3UYtt1cbPkt1/594l/hiT/wAeruCaiUow92JUY84tFJS1yG4UUUUD&#10;CoLq2ivIJYJ1WaKVdjJMu9GX/d/iqeiq+D3hHlcOsL8Hdet9BuZbm58IXC/6Hduru2k7m2Jbyy/8&#10;8nb5Ymb5l+793bXqL7V+99z+L/P/ALNUd1Zwahay21zBHc28q7JYpl3I6/3WrwTxB8SL74Uapd+C&#10;tB8rxJK8X/Eqhml/e6Wq/eS6f+KJF+ZWdtyqj73/ALvfShLEfD8Rhy+9ykXjzxDqfwT8Tabo3g5o&#10;dStNWllli8M7f3trLtf/AFX9yB3bdt/haJtnys9M+Evwc1H4o69dazql7Je2Fw7xar4gV/8Aj8/v&#10;2Vh/dg/hll/i2tEvy79zvgv8H7z4nahd6rql3dXOi3Tf8TPXtzxXGtt/HaW7/eis0+4zfK8u3b/D&#10;8v11p2nWul2sFnawJa21vGkUUMUexFVfuKuP4VH8NfaYPCRo+/U+I8vE4nl/dUzGvtQ0X4b+HYYY&#10;LdLa0i229nYWUa7pXb7sUSfxM1UvD/hi8vNWHiHxE/m6m67bSxRt0WmJ/dT+/L/fl/4CPlqxY+D0&#10;j8TTeINVuG1TUvnhsyybYbGFm/1US5+83y7pT8z/AO78q+V/G348R6aNV0Hw7qaWctoNmseIFXeu&#10;nf8ATGL/AJ6XLfNtX+Ha/wDcbb6spRS5pHlxpyqy5Yml8Z/jUug/bdB0K/t7O/gjV9S1uZd9vo0T&#10;j5H2/wDLWdv+WUS9/mb5N1eLeAPhfc/Eyaw1e9im07wPBdNe22mah+9u9Wlb797dP/FK7/MrfN8v&#10;yrtXbuT4Z/Cm58eHSNX1K2/s7wjaztdWOiXe57i8ZvvXVw38UrP5Tbv7u3btXatfQPiLxFpHgXw9&#10;e6zrV9baRpFhF5s9zM22KJf8/wANfI5hj5Vv3VA+ko0Y4WP94l1bVNP8KaLd6hqN1babpVhF5s9z&#10;M2yKCJf7zf7teLWcMv7SusW99rnm6b8N4Nl3p3hm4XyrvXlV/kur2JvmW137WSJ/v/I7/wAK1d0f&#10;wxq/x41a18S+MbafSvAtqy3Gi+EbuLY94y/PFe3/APe/2bf+H5Gb5vu3dH+DupQ/G7U/GN5qsn2F&#10;WZ7VFn3Sy70/1T/9Movn2/8AAP7teMo04/FL3hSlKUjqvib8MbH4j6PawJcy6PrWnSrdaPrdp/x8&#10;addL9x0/2P4WRvlZfl/u1n/Cz4lXXiiS98NeKraPRPiBokS/2np8PzQzxN9y9tf70T7f+AN8rf7X&#10;oxrz34pfDJvHMVhrWj3a6J4z0N/tGlat5W7a33nt51+88Ev3WT/gS1hTm5+7I0lHqVtV8N6n8PdW&#10;1LxVoaz6vDeTtcatoKKn71f+etvt/wCWq/3f+Wv8Xzba73SNYs/EWl2mp6ddx3lldLvimhb7/wDn&#10;/vr5a5H4W/Ew/EDTbu2v7FtB8W6Oy2utaDMytNZ3H99G+7LE/wB6KX7rf+g+e+IPHkXwj+J91aaH&#10;FqXi271R31TXfD2j2u/+y7f/AJ+02/db+9F80srbtta8sqnuy+Ijm5fePfq4m8vG+IOovplizJoV&#10;hcr9svU/5epUfd9nib/eX52/4D/f21B4stfihFBZ+FNSW50W4giuLzWNPl+XypU3LFEy/wDLV1/4&#10;FEv8P3K7ew0+20qzis7OCO2tIE2RQwrsRf8Acrm/g/Ea83OWJPmaj767ad/DX5//ALb37aF3Ldaj&#10;8KPhZfp9uZHi8Q+Jt2yKziXcksKS/wB77yvKv3fuJ8+7bthcLVxk+WJFerGjE+tPjn420TRPBOqa&#10;bqLXNzLq0T2UNlp908V3Kzp/AyfNF8rfeX+9XyL8E/8AgnBrU/iDT7Px6Fs/hvpaxXq6TDc+Zcaz&#10;dN82yf8A55Kv8Sf5XV/Yh+GfiT4m6Z/a+vLqT6BZx29rp+talOyXtysS7H2J/wAsv4FV925E/wBp&#10;l2/oFawxadbRQRIkNvAmxVRdqRL/ALK/5+7X3+V4CWFXvHyeb5nQlTjQofF/MY2s6vYeDdHsrO0s&#10;RJJ/x6adpNmuzzWUfKi/3VX+9/DXE2+qHRdU1G8E1trvipV2399NP5WmaJF/zyV2+6qf3V+d2+9t&#10;/hh1/wAdXXjy8Ol+GPNudPmVkV7Ofynutr7Hf7R/ywg3bk3r+9lZH8r7m9t3wn8HdI0V/tN7Et/K&#10;0vnrZ7dtlA21P9VB93d8i/O+5/vfP81e8fIfD8RzFvpt54s1FryA3vjO3li2tcarI9hpW7d9+JFX&#10;512/7Df9dau33wPlv9OigH/CL2HlTpcLDY+HvKVtr71R283c3zL/ALNeuU/+GlymHtpHi9p4q1v4&#10;X6o2n62ZLnTArP8A6RM8+2JeXmt5X+Z1VfvwSs0qr8yu6163YXltqdrb3dpMtxazx+bBKjfeVqx/&#10;Hen+H9S8OXUPif7NHpX3nluJfKWJv4WV/wCFq4z4U6lHo+t3/h+K71C80y6eW/0y91Cz+z+b8/8A&#10;pES/Im/5283cq/8ALX/YamVL97HmPV8ijIowKb5dWcnvjsVl694g0/w3p/2vUblLSDdtXd95m/uq&#10;v8TVz+peNLm+ml0zwpaR6zqUR2y3c0rJY27f7Uvzbm/2F+b/AHaXwf4XZvsGua2Z7vxJJDl5rsLv&#10;td33oolUssS/w/K27+8zVB0KnymHi++LzFJBdeHtC0+72Nb/ADxahPKv99v+WUTo3++25W+Su10X&#10;wrpHh+RW03T7a0ZYvs4aGPazR/f+b/gbN/31W0Timt8qbv7tApVeb3Ry1y+u+LINFuE0+2hl1XWp&#10;AXh063b5/wDelf7qJ/tP/wCPNWTH40ufHF7dad4QuoY4rVvKvNbf96kX+zAn/LV/9pvkX/b+Zau2&#10;/gey8O293d6JBG/iX7LKkeoX0zs9xKyrj7Q2/c/zJF/u/wAO2lEfLGPLzHkvx+8M69pfg+H4htdt&#10;qfibwvex6gtjGTHax2qOoliT/gIVmd9zPs27V+6vr2qa7aeJvBfhzx7pTs0EH2fVLdmZk3W8qYl3&#10;/wDbKV22t/Ei15B+0h8RJ/DfwXl8Na01vc+M/EFo1rLDa/6pYG/1sv8A3z8v+9XbXt1oXhn9mfRN&#10;IFzNNY6hpVppdpsV2nn81FT5UX5i+3e21Pm+VtteNP8AiS/lP1TA6ZZQ9r8XNL/wDT+vvPTviNo9&#10;94h8GajpumwxTX8qp9nkln8ny5VZWSXdsf5kZd/3f4av+C/ESeLPC2m6uiLC91BvlRG3eVKvyun/&#10;AAF96/8AAa4/WPDfiH4j2bi+un8MaU21o9L2+bLdbX/5emR/9U6/K0SN91/mf+FX+BdLl8BeJdQ8&#10;LSXQmtL2J9WsXjhWFA25UuIlVF2qiN5Tf9tm3butdR4xv+EA194r8YX0i4Rb6KwhP9+KK3Rj/wCR&#10;ZZv++aKd4LsrzRZvElnNbt5ceqTXFs7f8vEc+2Xd/wABd5E/4BRSEfE3wB/Yg+L3hT4r2HjTxx8S&#10;dX1URRSQTC61ue5uWikXEiI/8O7+/vUrj5efnX6X8Y/CvwZrWtR+Dtc8LWV74X1rRJLe5tWiQW6r&#10;bSq0Sf3lf/SpXVl+ZdjNuWvU/EXibSvD1pHPqeoR2cbtsiVm+eVsfdRfvM3+yvzV5b4wN/441zw6&#10;9zZT6R4VW9+zT/ameK7v0kiZNu370UW/arK3zPu/h/iznH3Tqw/vS5fJnxh4U/Zt+EWkfH6RfEGg&#10;21z4Yj8P/wBvaSmoXTvaWVms77d+5/3q+V825933d1Yfxm/bR/Zj/aAhtPCfi7w94kudHsrvZZ67&#10;b2qQfZf4fNi2y7lRv7mz7i/c3Kteg/8ABV5b3wf4X0jXNGb7EbzTLrRLp0XbmB2i/df98s9fN0Pw&#10;p8MSf8ErW8VNpliniP8AtNrz+02iT7RuW/8As/lb/vbdm35a8CVOPtpVKsvtcsT6PHRp+xw1SnH4&#10;qf8A6S3H9D7j+BX7GPwf+D+rWfi/wjpkmpahJBmz1W9vWuQsUqffix8nzJ/Fs3f99V53+3N8Xv2f&#10;tHvNL8J/FPw3deNNdCLcxwaPEq3VlE3y7vP3Rbd+z7m5v4fl+7XoP7Aeu3vif9j/AOHF5qEv2m4+&#10;yz2nz/eaKC6uIIk/79RKtfF/7XeozfD7/goFZeI/AlrH478aTxWtxc+GbjTnuvs9wlosSphPmfMS&#10;JL8v96vNwtOVXGS9pKXNHmPOqSjGjzHuP7Den/sw+LNau9a+Gvh6803xjo8LytH4hnd7qCBvl81N&#10;zvFt/h3J86f8D+bd8U/8FSvg94b8VXelxWuv6xaWs/lNqmn2kXky7X27k3yqzLx96vj79mPWjdav&#10;+0t4t1eU6B47XwvqzHw7FbPAkTSu32jajN8nlPtXY33d9bP7Pfwz8M+JP+Cdfxm8RXmjWMuv2uoy&#10;+RqbwIZ4kgitZVCsfmUbnf7v9+vQqYSm5ylUcn8JjGtKMfdPuG+/Zf8AhL8fdWb4pwXOpX7eKLOB&#10;2u7HUWS3ngSJIk3xN8vyonzI38X/AAKuB8I/sA/Bzw5rF6l14d1B/EWlwNd2zJfTtDdL8yJNEn99&#10;W/h/hfZ/CybtT/gl3qs+pfsm6bBLu8qw1a8tYv8Ac3+b/wChSvX0l430TUNQtbfUNGeNPEGnN5ts&#10;8q/JKv8Ay1if/Zf/ANCRK8mpiK9HEfV4zOyMY+7VPI/2b/Deka78Ddb8Iz6VDpqTS3mlaqkMCxPO&#10;0v8Ard/95tsu3/gFd3+z3r19r3wb8Mf2qzf21p0DaRqG/wC+11Zu1rcf99PE1fn98L/j98QPBnx8&#10;8DXPiLVks9N8QeI7jTvENnYKkNo9xKzxRP8A3l2NL83914m3V9xeCta034afFD4paDq95Y6JpVxP&#10;a+Kba4u50t02XSeRcff+Vdk9rKzf9dU/vUsVhqtJfzG31inVlzRPZaK8K8Tfto/DLQZWi0zUL7xh&#10;dL/B4etXuIf/AAIbZE3/AH9qDwL8Tvir8cPDllr/AIV0Xwv4K8P3kssS32t3kuqXbbHeLf8AZ4PK&#10;VfnT+Odq89YSpGPNKI/bR+yej/GvwdN48+E/irQ7RW/tC4sJXsdv8N1F+9t3/wCAyolX/hx4vg+I&#10;PgPwz4ntf9Vq+nQXqon8PmojfN/tJ93b/sN/drg0+AepeJET/hOviV4q8VLtZJbGxn/sOydf9yzV&#10;ZWX/AH5WqT9muxj8K+E/Evg6C1azt/CfiTUdNtYpf4beV1vbf/yFdRf8BWnKMfYcove5jzr/AIKF&#10;ePdb8A/CPwm2g6pcaX/aniqz0i+a2OPNtZYbjzYn/i+bYlYH/BO3x1qvjDSfiJY32r6lqVpomqxW&#10;FrDqDL/ov396Rbf4f/HqX/gp7Yz3PwP8GyxJuS18badLK/8AdXybhN3/AH09cV/wTn1OXwnH8XIr&#10;vSdUlu77xH59naw2b75V+f59zrtVf9pmr2IxhLLeY5Oaca3Kfe9Fcn5Pi7WF3S3Np4bib/ljbxfa&#10;rr/vttqq3+6jL/tU9Ph7p7/vbzUNZ1KXZtaa41Ofa3+3sidUX/gCrXz/ALKMZe9I9LnOprA8ceD7&#10;Px94R1Xw7fTz29pqMDW8s1ps82L/AGk3Iy7l/wBpWqq3gGxh/eWN9q+m3H/Pa31Gd/8AxyVmT/vp&#10;aZIfFmh/dey8R26/9ut3/wB9f6p//IVOMbfAKWpzv/Ck57k/8TL4h+ONU/v/APE1isv+Bf6LFF/4&#10;7t/8doP7PPgSb5r7TdS1j/sN65f3+7/v/cP/AJWtK9+MnhrR4HOuT3OgXCfet9QgZf8Avhk3JL/w&#10;BmrhNS/aM1nxAZYvh54J1bxWinYNS8lltVb/AIDub/vrbW8ViZm9HCVK2+n+L3fzO90X4JfDrw3z&#10;pfgLwzprf89rfSLVHb/gWyq/jL41+Bfhav2XVNZsrCWL7mn2/wA8v/fpPmrzP/hW/wAT/iJG03jz&#10;xLrei6Yyb20nwrpUsX/kVvnb/d213vgnw38Cfg/bSXtrFZWuq28Xmyvqccr6of4t3lSr5v8A3yle&#10;rSyvEVvfmdko5bhHarU9pL+WH/yT/RM5WP4sfE34oZT4e/D64sbNm2f214nb7LEv+0sX33X/AGq2&#10;bD9knX/GzLc/E7x5qOuq339H0v8A0Ky2/wBz5fmf/f8Alau6PxY8SeMHMHgTwdJNB91dX1Vvs9r/&#10;ALDqv/LVP91ty/3asL8H9f8AFio3jjxhfXyuMvpOjqLay5X5kb5d0q/7/wA1exQymjR/vHLVzqpR&#10;93DRjR/8ml/4F/lYZ4X0n4afCdm0vwfo1vJqK/uZbfSLZrmcOq/dnl/gP/XVlrevtZ8U3Gny390d&#10;P8F6VGu+afUJFnuNnv8AMsUTf8ClWptP+CnhrSrSO2s2120t4htSG38SakiL/uqs9aln8MPD1rcW&#10;872c2oXNud0c+rXk9+8f+607vivajTUfdPmq2MdWXNL3pfzS1PPbXwvN4taOXTra41f7mPEnitWZ&#10;Mp8vmwWfyru+98+yJW3fxrXp3hXw7Y+GNPjs7OOYncXluJzvmnk/ieV/4mPH/svy1v8A8VUNY1ax&#10;0Oxlvb+6gs7WFd0txcSKiKv+0zVrGMYnFOpUre6aLf3qafu9K4Q/Ec6uzr4d0a91mRfk+0GP7Na/&#10;d3I3my/eT5vvRLLUP/CN+Kde/ea14g/su13ZbT9GXy/l2/ce4f52/wB6Lyqn2ltzRYaSdpy5TpNf&#10;8VaR4ajhfUtShsfNbZAjv80r/wB1V+8zf7Irmx4y17xEudB8NXC27orLqGtbrNGX/ZiI8/d/suif&#10;71cP4k+MHwf+Bd1KtzqVp/bjIkLQ2++81Cf+4sr/ADyH7v3pWrjLz9oL4sfEtSngDwH/AMI5p7fd&#10;1bxS21vosC/N/wAC+Za86tj6FL4pH0GFyXEVo+09n7v80/dj/wAH8T2q88G+Ltdjhkm+IGoaPMv3&#10;00PTrNIn/wCA3MU7f+P0s+m+M/DNvDLZ6ovi2Bdomt9TjiguWXPzMksSLHu2n7jRfN/eSvA41+P/&#10;AIBm/t2LxRa/EMMd93ot1AlptX/pgy/+zbf92vUfg7+034V+KF0dGla48PeKYQFm0PVl8q4Df7O7&#10;73/oX96ssPj8PXly8xrispxVGn7aly1aa+Ll6euil8z1Hwt4ms/FWmrd23mJ8zJJbzLtlglX70Tr&#10;/Cy1vbhtzXnskb+G/iZZTQKgsdetpY7jnn7VFtaJlX/ai83d/wBcoq79u/5160ZHy9aEYyTjtI4T&#10;xFiz+JnhS5e4WJLi2vNNSH/nrK+ydMf7Spay/nXh3xmsXuP2uPAUWsSrNo39kTz6XayfdW8V2819&#10;v/XLZXu3xM322n6bqkEXmTabqVtL977iO/lSv/wGKV6+f/2vtQsX8Z/Du8WW8+1afqa2F3d2L7fs&#10;qXi7Nu7+GVkVmX+7/wADTd5OY0+bDSifVZDNfWafL9qM4/8Ab3Kz0G4uZ/iDdS6fYytB4aibyry9&#10;hb5rxl+9FF/0y/vP/wAB/iauutraKzt4oIIlht4l2LCi/Iqr/CtN0+zgsbK0traJba1iiVIoYl2K&#10;qr9xF/2as18HKoZpBSUtFYG4lcR8btN1DWPgr8QtP0jcdVuvD1/b2fk/f81rd1T/AMert6WtaUuS&#10;cZmc/hPz9/4JEeJNFk+HfjPQ4vLh8RW+prdTpt+eWFotqMv97YyP/u7/APbr3ab9q74QaT+0RrHg&#10;OW3dfGVrHsn1iHT1lil2Q+a8XmpufdEiv/Cq/Jtrw/4+/wDBOvwVqnxAudf8GeKtS8J6xftLcP4e&#10;0y1+1Pub77xbXXyl/vb22/P/AAfKja3wb/Yv+Gf7Jtl/wlvxN8VWcWozK1okuoXP2eJdyfOifOu/&#10;5N3y/wB3f99a+lqrDVpe0c5e99mJ5MfaRjynrvjz4+eH/iZ8HviFJ4Oul1LTNN8PXVxqt7exS2/k&#10;W7W8rfLFLtl811Rtu5f9qvzl8/W/GX7AvjPVIo1trKz8c2fm29rFiKK1W02qi/3V824iavbbb/gn&#10;tpvxS1bX9U+Evxzs77whqM+y+t4pGunT+PypWil2y/3vn2/7tfZXwm/ZX8FfCf4F3fwwlgbXtEv1&#10;lbWLi+Xa97LL99/l/wBV8qJt2NuTYn8XzN0xrYfAxtEOWpU+Izv2LfF3h3Uv2S/AV7ps9vbWGl6V&#10;5F98+xYJYty3Dv8A3fmVn/4HvrzXTf29vhbb/CTx94y8AeFrq6l8MPby3mlS2qaalyk90lusvmqs&#10;qfx7vu7vvfL8zV88P+w38Ite8c3vhrwV+0VpVub+by49G8yK4mLfwQ/JKizsv+f4mr7U+Dfwj+GP&#10;7Evw+ktJPEllo9vql0v2vXfEV9Batdz7H2J8+1fub9q/77VzVaeHi+eXNLm6FxlPl5TzT9l39uyx&#10;/a08aa14M1PwBb+HrG10eXUp7m71VbyGVVliTY0TW6Lt/e7vm3fdrwH46fEi+/bM8dWXwO+B2kwW&#10;HgKyuvtWo6haWqwWsrK3z3D7F+SJXb5f7zFf9mvsv4reLPAf7RXw71v4b+Evi/4Xs9b8QRLaxNpu&#10;q2t7cNFvV5UWJZdzbollX/Z37q+Qb3/gl6/hW+TT9J+KF5Prc+3bZafYeU+z+B5W835E+/8AM393&#10;5a1w8sNTk6ko8n9bhU9p8PxH3Z4L8K6L+z18KPDvg7RoJbmLToPsVjapxLfztud9q/ws773dv4fv&#10;V1Hhfw/LYzXGq6lMt5rl7t8+aL7kSfwRRf3Yl/8AHm+b+L5eN+AfwRtvgv4G0fR576XW9VsoGt/7&#10;QumZ3VGbzWiTd91d7bv/AIn5VX1OvnK8vfk+bmO+EfdFooorjOgN+2vEP2nI/wCzdI8K+Jo4md9D&#10;1iCVtn/PL+P/AMeVK9u/hrzX9oLTINX+FOvxz3Mlsixeau3b+/l/5ZRNu+b7+z7taRjze7IujKMa&#10;0VItXLro/jW0nidX0/xBF9llT+D7VFE7I/8AwOJW/wC/SV0tvYWlnJcSQW0MLz/NKyR7d1cZ8JdY&#10;tPHPws8Jaqdt5stk2zf9NYlaJ3/3t2+uj1jxZpGhyeVd30a3bfctIl82Z/8AdiT5mr84rOrVlyR+&#10;KJ+bYyjUoYmdGX2TG0/4T+BvD/ieTxTYeFNF07Xv3rSanb2cSzfvfml+dV/i+b/vtv71Njjb4gXn&#10;mybk8KRn91D/ANBFv77f9MP7v9//AHdu6WSwvvG0iLqNm+neH1+b7DcN++vf+uv92L/Z+838f91v&#10;EP2mP2ste+FXxE8LfDrwD4Qi8UeNddhS6itrycxRKvzqqfKy7mbym/j2/L/FXfhsLiMfV9lGXPU/&#10;9JMIx5z1X4/fCWx+OHwf8S+DLgRo1/bH7HK/Hk3K/NA//AXVf+A71r5D/wCCc/wW8dfAH4/Lp/i6&#10;VfDs+raYJ/7NYrO1xFtnHlbkfajb0V/4v9Vtr6J/ZG/aYi/aY8DalqNxpDaLq+j3P2W+t13+V9zc&#10;jJ/8T/Dt/wBqqX7ZPi61+GvhPRfGQu5rHXtKnZrWW1/1vk7H83b/AOQq+oyHMMZluL/sqtE9TL5U&#10;41PZ4j7X/kp33gjWx8N/2iPEFoWaHwn4vvmgs5XdPKa9iVFl2/Nu/wBb5sX+88S/w17rH4X+y+PZ&#10;fEFrLH5V7afZ7yF48tuRhsdX/h4+Vl/i2p/cr5O+HPxc8Pftofs96zfeC9Pn8M6x4MvMWmnicy3E&#10;QRN0T4iZN29N+1T8vmxbvm2V9QfCPx9b/EjwDpWsgxfap4zFdwxOpEVwvyyr8v8Atj/x5a/ZI/Fy&#10;np1o80faL5lH47aTbX3w4urhrtbHUdNliv8ASrhk3Ot5E/7pET+Nn/1e3+LfXjPjf9nPw9+1B8CP&#10;BslwjR6lpGnTxWsMR2I29dkunu23ckSSxRJuX5l8j/vr0v4eJJ4m8WahY6hf/b4PCEj2umOTvaVm&#10;eVFun3feeJEa33f30uP71YXwx1bUfAHxo1/wRrMvmRa076vp90V2edcbf333f+eqIZP4VVopfl+7&#10;VnER+HfhT8P/AIb/ALLt9oPgvQ47PRbzTfPhhki2XF1eMiLFJPxu8/zViXe33Sq+ldz8Idaj07wb&#10;/YGqvDY6r4TVNHvsttTbEq+VMu7+CWLY/wCO3+Gvz7/bu+P3xQ+DvjfV/Dmn6xH4X8I2+oLqcWnW&#10;lsjPqcVwySq6y7d0cbSpdbvu/vUf7/y19V/D/wAReHP2rfBPhz4i3+iadB4fk02J7y9vIlNxNOuf&#10;Nt1b/llFFLv3N/H/ALm7dEpcpvRo+0kdT4o+NnhbxNfzaaPE1nb+Gody3sljK1xd35/iiiSLcyxf&#10;3n/j+bb/AHq+aPiLbSfGLx1qU/wx8PXcvh2/VbKfULSxSNJdqbJdsrbPK+T5djMu7+L+7XbeKfGp&#10;+P2oDw7oFzD4S+DtndJY3GoLstf7Vl37FtYP9h22r/t76sfHT45+DPgn4DvPBOgat/ZWvtYta2cW&#10;jr5r6d/duJfvbETduZtv/oVfN18w56nsqcT7R5a8FSjzfxN+X+X/ABf3vyLXj745fCv9i7wZYaTe&#10;T+ZqbRK9toOnqr6heSf33T+D/efavybV+7tr5V8J/t0/Er4+/ECLwba2fh3wpc67eQDQxfSu32Fo&#10;t0v73/nq7ts2/Iq7k2rt3V5ro/7L3xC1HxvqNv8AZ7jTLr7R5Wr+OvEW+4u55/4orWL70srbG+7u&#10;/wBp1r6e/Z20P4TfsoeJvFGneLLa20Xxekq3Vj4j1CxZJb+wlX5fs6/wvvV02L97YjfM1TKjhsPD&#10;/n5I8GWIryr88jq/h7+zb4Y+Mvg3xLpXxIkvte8R2uqtpWtO8ro/mwSo8UsTfeVZYPs7f7stfSng&#10;vwH4e+HPhu10LwtpFpoulwL+7tbKJUX/AIF/tfN95/mrxnwX42luP2hrvVrXw9rGg+FfF2nRWv2j&#10;WbZbSW6v7X/VSxQM/nojwNs+dItzJEuz71a+g+PPiJ8b7B77wnbWXgHwu08tv/bOrbL/AFOVoneK&#10;XyrVf3UXzxP80rt/uV4tf2//AG4dcqnPLmketeJ/FWjeDNJl1XxDqtlommRfeu9QnSKL/c+avNf+&#10;FxeIPHy+X8NfB1zf2kq/L4m8Sb9N0xf9uJGTz5/+AIqt/frV8OfAHwvousRa1q63fjPxLFu2a54m&#10;n+2yp/1yT/VQf9skir0r738X3q4v3UPh+IfvSPnXxJr3jr4feLINB8Z+KF1vSvFVsrQXdjpyWEVh&#10;LFcI11bxfOzbXsnlZWd2b/R3/wB2vY/G3gaz8T+A9Q8LxRR2cTWvlWvkrsSBl/1Wz/cdE+SuW/aM&#10;8CXPxC+FupRabbfbNd0tl1XSoWX/AFtxB83lf7sq74m/2Za8403W/ib4m8A+H/HGlX1i9lb6SuoW&#10;aQy73uoGRJX+0bk3PLsTbsRF+Z3rvjH2sYzMZe7I9t+F3iCfxV4D0e+vvk1Dymt7zf8Af+0RO8Uu&#10;7/gaPXA/FzU4PhH8R9C+JUnmRaBeQN4e8Q+VBLL5S7nlsrrYn3vKl82L/t6q58Obe38N+M4obbVb&#10;m80fxHpiavYtLtVJbj5PtD7dm7c6+VKq/wC2+2vWn3bf/sq5an7mtzS+E2j78TyRPE/xE+Ki/wDF&#10;NaV/wrrw7L93WfEMHm6nKv8Aft7L7sX+/cN/F/qq3fA3wT8MeA9UbWooLnXvFcvyXHiTXp/tuoS/&#10;9tW2+Uv8OyJVX/Zqj4s+PGkaPr1x4c8OadfeOPF8H+t0nQV+W1/ufarhnWK1X/f+b+6rVkf8Kw8Z&#10;/E7978RfEf8AY+jv93wj4Rne3h2/3Li9+WWf/dTykb+6y1p73+GJBqeKvj5o2m6xceHvC9je+P8A&#10;xZB97SfD+10tW/h+0XDfurVf99t391a8u8AeG/G3jb4i/EjTbnxB/wAKyuLi4tbjXdD0FEupW823&#10;2xXVrdSptiWWJUSV/KZvNtX27a+ivCvhPRvBOi2+keHNKtNE02Bf3dpYwJFEv/fK/erzL43L/wAK&#10;98TeHfitbL/ouk/8SrxCqfxaTK6/vW/695dsv+68tOjVj8NOPxFOMjj/AAr4M0X4U6lqU9tBGmq+&#10;H/EyS6jq1xulvrzTbxPKR7iVvml2eb/5L16nqWj2fhj4iWi/Y4YdE8TWLabdQwxbIvtESPKn/fcT&#10;3C/8ArM+ImgxXHjS03vs0/xbpk/h2d3dFiW42PLby7f4n/1qrVfXri+8bfBnTPEEFz9m1XS4l1Ly&#10;Xg3u15B/yy/2fnR1/vVp8XvGXLHmOm8M/CPQfDclpPItzrt7ZqsVrc6xL9qeBU+4kW75YlT/AGNr&#10;ferR8VePtK8IsttdStc6rLEr2umQ/NcXjM+zYit975qpXnxW0G10ay1GC6+2XF/BFcWenW/z3F15&#10;v3ERP+At/wCPU/wn4VvP7S/4SPxHtl8QSxbYoVbfDp0Tf8sov9r+8/8AF/6DyS5virGvN9mJR8Pe&#10;A59RurjXvGKQajrV1A1vFY/ft7C3b78UX96Vv4n/AIqyP2cLmey8CXXg6+Zn1DwXqMvh13m+/Lax&#10;fPaP/wACtZbdv++q9WrySVW8E/tJWs67U0rxzpX2V9it/wAhKz+aJv8Atrayy/8AgLRzSqx5R8vI&#10;W9ET/hE/j/4g0/bstPF+mRa1F/19Wuy1uv8AyE9h/wB8PXp9eYfHT/inrPwx41X5P+EX1iK4unf/&#10;AJ85/wDRbj/gKJceb/2716fWNX3480S4/ELRR/FUF1cx2cTzzyrDbxLvklf7ir/EzVgja5FqGsWO&#10;krF9uvba0+0P5UX2iXytz/3auf8AAf8AYr5S8Ya98O9b+Mz+IdD1y78Z6xEtrcNo3hDTn1V/Nili&#10;+d7hf3US/Ii/O6/fr0DTfG3xT+J2parY6NpGj/Du302dbeeXXn/tTUFZk81P9FgdYl+Vl/5bt83+&#10;7Xp1MJ7vMc3tD22vOfEn7QHgPwzqj6QdeXWNd+5/Y2gwS6pe7/7j28COyf8AA1Wsmb9nnT/FHzeP&#10;PFPiPx5vTY9pfX32XT//AAFtfKi/7782uk034M+DNB0v+z9D8PW3h6JV2xPpK/Z3i/3dtZKNCMfe&#10;CXMziPgLeaq3xC+Jss/h3UPDGiatPYa7Y6fq3lfaGlnieC4d0ilfb5r2SMqv83zP8q7qi8E/ErR/&#10;h3o3ijw1eN9ml8PT3EumW9wksTS2bfvYt7Mm7+La3y/3K1/Dvjy0sftHiXxFdxW0Vx4U0a4nmdvk&#10;Z2+2uy/7zbv/AEKvEr238U/tGfEQf2Xp/k29xHEJ42R44ntVd2ilvdjfLu/hX5t2z5f4Xb1KVD6x&#10;UlEUY+7zTlyjV8UePvjrqTeGrCb7XDfzyz+VFvt4niXYm5/7trF/urvf/bf5fr/4N/BLQvg7opit&#10;Ihc6vcRhb3U2X55f9lf7qf3VWrPwy+FuhfBvwzJaWkimd0WXUdXm2K87on3m/hRV/hX7qf8AoTpN&#10;S1L4jYj0aefRvDLH95rK/LcXi/8ATv8A3F/6at/wFfuvX19LDxorlieNicRKq+SPwlvWPGVzcahL&#10;oPhlYdR1eP5bqeTm30/v+92/ek/iES/M3+yvzVP4lXQPCtpqPi3V5LPSbq3tDFPrTRgbE9PmP97b&#10;8v8AF8q/NUmoXXhz4S+ELi5uWg0Xw/YLvb/P3ndj/vMzGvk7xx4+8U/HLxvFp+m6f5NxZNvttPvM&#10;m30b/p4utvyy3X9xPuxf7TbqqtWhRjzSMcPh5V5csTytPif418UeLItN1zULnxDd3E6JY6frEvlW&#10;sV1vVYpZYPu/J/cf+Pbu3fdr6U8J/AWDwvZ3WoLrOoTeMrp/Nn1xpP8AWy/9cm+Vk3/39zN/3xt8&#10;M+K3wfb4P+I9C1xWudb0dni+2XFxLsee683fKjv/AMst6fx/+hV65Y/tH+HvB/g/7drU+oalpiut&#10;vp19b2byzX8rJvS1ZP8An6T7n91tm75fur87j6ssRTjKievRlGl+7JfjGnhzxZ8Hf+Eo8R3cPhy/&#10;0tW2XcytL5V1v2Pb7VX96rOnlbUVt1cl8APgFfXzW/jH4h206Teet/pPhO+dnisp/wDn7uE37XvH&#10;T+/80X+033bj+H/FusaI/wAUfFmiyf27bpLcaJ4Zt23J4ciZH/0p4m+We8/vb/u/dX+KvY/hl/wk&#10;b+CdPbxYyvrv7153Tb8ys7snyr935Nv/AI9Xk1Kko0eWJcYxlU5jqv8AgTf7T14p4m0u++AXiDUP&#10;GXhy1e58B3jtceIfD9ou5rCRvme/tV/u/wDPWJF+b7y/Nu3e259qWvLpVeX4zslE4PxJ8WtK0/S9&#10;Nl0Hb4n1XWIFuNH0+xl3/alb7kry/dSL/pq3yr8392uVmvPF3xqt00r+z9Q8E+Hov3WqzXHy3d0/&#10;8cUX/TL+9L/F/wB9VhXnhu0/Ze8Zah4s0zT4/wDhXetsq6wkMS+b4dl/5+ov+nN2/wBbF/yyb5k+&#10;Xdt99hmSZVliZXiZd6un8VdM5RpR54xOaPvFHQdFsfDOl2mlaVAtnp9nF5UEKfc2/wDs3+9XC694&#10;KvPBN7ceKvB0U9zeszPqekvO7/2ou93+Xd92VN/yv/wGvTetcj44+IEHg/7JY2dq2seI7/5NP0mG&#10;VEeVv7zbv9VF/Fu/2KzpzlORcox5SlqXxa0iPw7p+oaKG1vUNWbytO0y3+WWef8Aj3r/AMslX+J3&#10;27al8DeA59HvLrXtenXUvFt+u26u1/1UC/8APvbr/DEv/jzfNXnulfDXxL8MdefxnbLH4k1O8ill&#10;1+3hXY8+597pZJs3Ls/u7v3vyfL93Z7Pout2PifSbbUtPulvLW4Xekqfd/3f97/x75WrSty0o/uj&#10;On8XvGlSUtFecdwf7v3/AOGuYXStT0nXta1x9UutSspYP3GiCJF8tlRd21mZVZm2/wCz95/9nb0w&#10;OaX+KqhLlepnKJ5l8IvjRB8V9U8QQRWX2BbFomgTzd7vE395l+X7+77v95K9Mr508D/D7xn4F+OV&#10;7/ZltOngyaeWVlEiwWnlOrsi7N3zsjvt/vfJX0Z9f+AV3YqNONT938JjSlL7QlFL/FXkHxU+M39i&#10;79B8KtHqXihlfzHdlS305F+/cXD/AHVVK5qVKVaXLE6Yx5pE3xU+MUWhb9E8O+XqniqVW/db1SKz&#10;VU3NLK7/ACoqIrN83y/xVyHwT+CNz8RLibWNfknm0S5cNdXlwrrNr7Kd2xd3zJZq23C/el2bn/hW&#10;LQ+BnwJfxio17xA0t1oV26XEhvUdZ9fdX3rLKrfctlb5ki/5a7Ud/uoF+kvE3iyDwvZ2tvDaSX+p&#10;3X7mx0m1dVlmb/2VV/if7q195gsBHDx5jxsVjP8Al1TKfjjxlZfC3wvbXEOjXuoxpJFZ2+n6Pbq7&#10;ru4X5f4V+WrOjXV5pOnwnxLqtr/aF9chYoAVSGJ2X/j3i43S/cflvmb5j8v3V6bZuV/9r+Ovhn9q&#10;bxNpepfFC11HTtRurfTNMXbealp8Xzi+g+fyoJ/76o0X3flT7zfNXsHkxjKcj2H45fHm3tE1PQdD&#10;v3sLaxbytb1+Bv8Aj1f/AJ9LX+9dN/5C+995W2ePfCbwxbeMvGljba5Z22iWWlxfatO8LTJ/rVdP&#10;+Ph2/wCWs/3N+9d38Xyrsp3gHw79u8Q+ENf8T2sWj+FlZP8AhG9PtG82ytWb+CX/AKat8r+b/E6/&#10;P821a+gvFngqz8UaairJ/ZupW8v2qz1G2VfNguF+X/gXyrsdf4k+Wvlsfj/+XUD6KjT+rw934ifx&#10;b4s0nwH4bvtb1u+j03SrBN8sz/w/3URPvOzttVUX5m3bV+avFdV+GXiz9oSyi8S+I5Z/BP2CWK98&#10;JeG5kSX7LKj74r3Uovuyyv8Ad+z/APLJHf8A5a/dd8PYbn4kfFzVW+JM8f8Awk/hCRX0zwiqv9iW&#10;L+HVU3f69pfn2P8Adg/1W3f8zfQvzbv4t1fPzf1X4S1+9OJ+GXxC/wCE6066g1Cw/sXxPpM/2XWN&#10;HZ9z2Uv8G1v4onX5on/iX+63y129ea/ErwHq13qlj4x8HtBbeMdLi+zmG5ldbXVLP+K1n2/Nt/iW&#10;X5mVl+6ysy1h6T4v8Y/CzWLWP4maraaxoWvTrFBrGn2v2e30a8b/AJcpf4vId/liuH+bd8svzMtY&#10;zpe09+AQlye6etatqUOj2Et3c+Z5US728mJ5X/4Cq/NVTw7r3/CQ6Wl99h1DSonf5bfU4PKl2/3t&#10;n8K/71T6brmn6w139hvra+a1na0ufs8qv5Uq/fifb911/iX+GtCsJfDyG255R8YvhfrHiTyvFXgP&#10;UI/D3xH022lt7PUWi/dXkX/PrcJ/FFv2uv3tjbWVW3MtH7O0PhqDwO50KG+h1Xz2Gvxa3L5uq/2j&#10;tXzftrfeaX+7/Ds2eV8jJWb8avjvL4TupPDHhGKPUvGTLEJZXgaW30lZf9U86feed/8Allbq26X7&#10;3yorMvC+FfhB44+DscvxI0i51DXfEd0y3HiTw9cT+bLq1v8Axv8A3ftifw7NsW1vKX+/XrRpylS5&#10;ZHH9o7rXNMufgLrep+LNEtJLvwPqlz9r1/R7dNz6dK3+tv7VV/h+608S7vueavzblb1zTb6z1yxt&#10;9QsbmO8srqJbiC4t33pKjfcdHX+Fl/u/LWf4M8X6R4/8Nadr+iXa3mlX8fmxSr/4+jf3WRvlZf4W&#10;Tb95a+A/2kv2m5fgP40134afB7xLbWf2qdbq88628238P3Uro0qWr/Oqq+/502bYn37Nu7auVHDT&#10;xcuX7RUpRpe8z6v/AGtNcurH4K+ItN0jxRJ4X1/UYvs+nXdqv71m/uf7Py7t0q/Mi/MvzV8Zfsr/&#10;ALGGt/ETWUsfFNlqOkeAvDd15U1vqaslxqN0r7vmRvup/di+6v3m+ZufYv2X9Wb9pbUdQ8bTxzvr&#10;32nyF1D+zvs9lbxIqp9tgR2be7tuWLd9xomZ92yvsa+u9M+HvhiJIoHjsrf9zbWVv88s8rfwJ/fZ&#10;m/vf7TNX2+V4KWFjJTPns4x1HljSw3vSH6hqWkfD3w7aW1vbCG3iRbWw0+1TbLK38ESL/nb95q8Z&#10;0+91j4la5e29hMmopcFVvNkrfYYoF+7F8v34F/2Nr3D/AN2Jfnj0+HXfjhrU8iyrDpQL217qdvmW&#10;FI/4rSz3fJJ/01fY3muvzfulRH948MeGtL8H6aun6RarbW+5pZDu3PK/992/iZq9vlPi5ctP4viK&#10;fg3wfp/g2zkW2Tzby6bzby+ZV826l/vvt/8AQV+Va6emSfd+auL8YeLr21mn0jwvZJrXiVY/NNvK&#10;+y3tV/had+27+FfvN/u1Zx+9UkdDr3iDT/DlibnULpbaNm2J8rO7N/dRF+Zm/wBla5XS9f8AEHj6&#10;w+2aSkPhzS5GdBcXarPdvtdkf919yJtyt95n+58yLV7SvDNroYHiDVrqS71ZYt8up6t5YeBf4lRf&#10;uQJ937n935t1dFpWrafrNmJ9NvLe+tVZl820n81f++loNPdiczpPw5s9N8QNrV1dXet3nlIiNqz+&#10;e0EqM++WL+GJn3J8qbV+Wk8ceHfOjTxHplt53iXS18+1/vyxr9+3/wC2qM6/7zq1dvXnOuftE/Cv&#10;wzqMum6v8R/C+m6hC3lS2lxrECyo391k3/eoKhKU+h0N5440TT9F0/VGu/Oi1FEazS3/AHs91uTc&#10;uxF+81c9qWh+IvHsG2+vH8Nac0qFdMj+eWVdy71uJUb+Jd37pG/3ndfkrzzwTqmkeEviBf61dQJ/&#10;wj9+s+oaL4ht75LqFbNnTfF+6+XyN/zpt+55qb/v11XjD9rD4OeBdWfTdb+Iug2N+snlSWyXazvE&#10;/wDt+Vu2f7W+g29lKPwnqtjY22lWsVpZ20dpaxLsSKFdiL/urVqsPwr4r0TxtosGseHNXstd0mbd&#10;5N7p86yxN/wJflrzj4t/tAaR8OfDOpanFeWttaWrfZZdd1Dzf7Pt5fuqm5FdpZd/y7EX/eZaXMc0&#10;aUpyPSPEnijT/DFvC99I/mztsgtIY2e4nf8Auoi/erlNN0+/+JEH2jxBFLp2jrLLEvh37rNsbb/p&#10;TL/rf+uSfuv9p/lrmP2e/iv8Nfix9tvfCPihfFviK3gibVbuZXM0HmfwLlFVYtyN8sXy/LWTZ/tz&#10;fBLVfHEXg+x8ardeIpb7+yksv7MvF/0jzfK27miVW+b+61F+Y39lOPwxPdobKCzbENtHD8qp8kar&#10;8q/dSvPPjR8Y7b4U6Ra29lZtrXi3Vm8jSNHi+Z55f77r/Ci/3qp/tEftAaJ8A/Bo1HUA19rF43ka&#10;ZpMW7zrqX/dX5tq/xNXkf7NemxfE611v4o614mhkvPNmh1PWkkXzLZU/5dbb+GCJVO1pfvffVdv3&#10;687EVpS/dU//AALsfZZJlFJR+vY/4fsx+1L/AIHmZ/ib4T2kHg3xJqniiZfF/wAVNkWq6rKZ8Wum&#10;W6/P5DNu+RXXcqIvzOxX7q/Mvf8A7KPhS68X29t4m11L23uNCl+y6RbqrQ2kULRNv2L/ABbt/wA3&#10;+0iN81cZqn7UXwc8FfHzTPCPiiO68K39pLBBpdrPYPFCnn7JUu7yVum5m3fNu8v70vz71i9w/aa/&#10;ap8K/sn+F9J8QeLtP1m9tNRvPsEEejQxSyq+xn+bzJI1x8p/iasqceX4T2Mfip1qt5S1/wDSfI9y&#10;f7lecfFm8utCs9K8QW9lcXR0O8+13MkO0LHZ7GW6LBnT/llvZdu750Wsfxj+054B8B/CrS/iBrOs&#10;rZ6LqthFqFij7WnnWWJZUCLux91l/i2/N96vgHx5/wAFUPC/j7XPs15pevWekRT7rf7PBBcW67f4&#10;5beV189v991Vf7m7563PLjHmP0esvGWpeLpFfwrYxzacRn+2tQLxwTcdYE+9Mv8At8IdwZWeivJv&#10;g/4+17xR8FdK8QaN4u0G88OpAlpZ309u2muIYnMSSyzu0yhpVWJtrRLjft+990qeY3WH/vRPZvCv&#10;gq30W4OpaiV1XxLOW+1as8fz/N/BFu/1cS/dVF7ddzbmMHxiEEPgHUr+6Zo4dLaLVXZT/DbSpcf+&#10;0q7f+Ebv+BV5T8QPjF4RtdPudHF02vX15HLarY6UnnvI7DHlbvu7/wDY+9/s0SMaD5KkWeK/8FLP&#10;h+njz9n3zXnWCOz1C3llmddyqrbo/wD0J1r867jwv8fofh7H+zhc+GY7XQl1D+0FuHg3Suu7zdiS&#10;q+2WPf8AP8q7l/vbeK/RL4kP8Q/id8Ddam1rR7XRfDFlpcV69uz/AGi7v3g/esuPm/iixtbb8zfx&#10;1d+C958P7PwRomqyT2kOtXUEVxdXep/8fDy7Nrurv82z+7/D97+89eFjMQ8JLmlHmPplFVcBGP8A&#10;LKUeby7HgHimX4yfs5/Bz4e+DvCPhnxA9tZ2ktrcReGdH+3yySrsd5ZZUZ/IZnd2X7v33+/srkf2&#10;gvgn8Xfgz8cLH4h+C/CVv8R9McJve2sJbi7YeVsmilRXaVVbez7k/v8Az7vmr9A7Px54c1K8itbb&#10;XtPmupfuwpOm+X/dWt2vDjmdSnK/Icv1bmR+d37MP7NvxO+KniTxx4r+KWnSeCtM1zT7qyt7NLNL&#10;WdftP+siRWXzY4EQn5Xbd9z+Ja8v134Y/G74T/Cvxv8ACHQvCNzF4d1i/Sa9uLmBmhPzqu63v1ZY&#10;vKfyk3LL+99l+ev1hNRTQrcwywSxLNDKuxon/i/2acc3nzc0ol/VI8p5L+yZ8F7j4A/Ajw14RvpY&#10;5tWgVrq+eJvl82V97ov+58q/7WyvYP4q4iwT/hAtat9K+0/8U/f7vsPnfcs5UR38pW/55bEZl/u+&#10;U+35du2H4W/G7wZ8arfVbnwXrK63b6Xc/ZbmWKJ1RZf9hnRd6/7X+1XmVfa1ZfWOU1p8vwH5rftP&#10;6evwv/aK+I9nd6Uup6er2/i7SrVNsXlea/8ApUvy/wASyyy/e/uV9veFvgn8PP2gvhr4F8a6jp88&#10;up3+mWt/9umn+0XCPLEu+LdLv+Xd/Cv9ytn9pn4P+HPFnhPWfFH9h2kniix09YotTeL96lqku94v&#10;93Y0tehfDHxJB4s8C6JqttEttDcWyM1ukXlJE33XVV2/wtu/2a9Ovj5Tw0fZfERHB8seYzvD3wK8&#10;C+GP+PPw1YzTf89r5PtT/wDkXdt/4BWJ8Ddvh/WfiJ4MBXZo3iGW9s4kTZttb/ZeJ/wFJZbqL/tl&#10;/s16xXnPi/4G6V4y8ZP4hn1rxFpTz2MFheWmjam1lDeRRPK8XmtFtl3L9olX5XX5Xrz4V+fmjVka&#10;csY/CbvjL4jeE/h7GkvifxNpOgo33U1C8SJ3/wBxG+Z/+A1538G/EEXib4wfELXNFs9WfwvrNnpd&#10;1Bqd9pk9lFLdRJLFLs89EaX90lr83+9XceD/AIN+Bfh7cfadB8K6bpt833tQWDzbtv8AfuH3St/w&#10;Jq7b+GsuanGPJEu0pfEcT8YNNs9U+GfiZL2zhvFi065liW4i3bZPKf5qwv2cNLstP+EugXNrZwW8&#10;97Bvnmhi2vO25vvfxNXhX/BQ79pDTvAHwf1DQ/C3jXTbXxrdXMUE+m2ksE9x9lbesqOnzbK84/ZJ&#10;/a6vdM1fx/4Z12XU9Yg0u8gstB0Sztlnl+WW68/ZsRfl/wBV9/dXoRwdf6p7T7JrRl9YqRwlGPNK&#10;X+R+hQWTuf1qjrXiLTfD9jLdalf29nbRL889wyoleP28nx5+KU0TaXo9h8NdFb/l61RhPe7PVYl+&#10;VW/2WrzTxTafBbwHNBc+M/Htr8ZvH0s/2W00ibW4I7VbrCrtlO/yrWL7m7zW/u7Ud9itnRy3EYjf&#10;4T0ZUMLhf97rR5v5Ye9L/wCR/E9I1j9qjSby9fTPBGkal4+1ZPux6VA/lI38G+X+Ff8AvqpbP4df&#10;HP4rMX1vWLD4aaPJz9ksIvtV7t/iRn37F/31/wC+a674LfGXQvFXhsaV4Y8JiHXNIZbfUdG0QxfY&#10;rbfv2SxXDbI5YJNu9HT5mUr8n3lr0RtD8Y+JSH1PWIPDlqdn+iaJH583fcjXEq8o3y/diRv9qveo&#10;5TTh8UuY55ZtTw+mEoxh/el70vu2/A8z0T9mX4U/DJf7b8SSrrmoB0B1fxXdrOzN/D8rfJ97/Z3V&#10;6Tb+Mr6+hEPhnw1cTW6nYt1qCNp9um35fuuvmt227YtnH3q19D+Heg+H7/7dbWJe+2eW1/dzPcXG&#10;3+75sjM+3/ZzXWqox8uAK92nRhSjyxifN4rMJ4mXPWk6nqcD/wAIXrWtPnXPEUwj+bFhpC/ZIf8A&#10;ZJly0u9f9l1X/Zrc0fwPoWjwGCz0q0hjZ/NciEbnf++zfxN/tV0lMkYRp87YraKiefKtOXuoWPil&#10;Ybuori9Z+JOhaRftZfbzd6mhjLafp8TXVwgY7VZoogWVN38TfL71VXV/GPiBl+xaZbeHrVv+XjVJ&#10;PPuM7v8An3iO3/gXm/8AAaXtBxoVH70tDt551ij3t9xf4q4qX4paTNN9m0dLrxLdbn+XS4vNiVlb&#10;aUe4/wBUjf7LNurE8QaF4W8PWM2p+OfEZ1WOP782uTxR2qJu+75C7Yv+B7N3+1XnOqfthaLcXX9l&#10;fDjw3qnjy6jLRqdPtmgsovZpX/8A2a5K2JpUv4suU9jB5XVxX8Gm5efwx+9/8A9cmt/GfiSNjPeW&#10;/g+0ddu2z23l3/vbn/dI3/AJa5rxVrHw0+EpTVvFmsW8l9EWmjudXnNzcfd+fyk+bb/uxKteV3ml&#10;/HD4r4HiLxHb/D7SZfvaZoa+bdY/utcfwt/tJ8tbngv9mjwT4RuRqE2mtrusfffU9Xk+1XDv/f8A&#10;n+Xd/uV4FTOIr+FH/wACPbjluHwy/wBqrf8AbtP/AOS/4cguv2rtc8bM9r8L/h9f62jMFXWNV/0O&#10;z2N/Gpf7/wDu/K/+zWNN8J/if8UGEvxB+INzaWbNubRfDa/Zbf8A3Wl+86/71e5xwwx/dVcr/c+7&#10;Um593SvGrZhia/xSOqOMpYVWwNCMf70vel97/RI4DwF8C/B3w7Vf7D0S0glVfmuGHmTt/wBtW+au&#10;/wBoAwExVHWNasNCs/tOo3kdnDu2fvWbczf7KL96sj/hYmmD/WWetwq38b6LebP/AEV8v/A9tee6&#10;c57nn1MVUrSvWlzSOmCjZtrwD9rbw1bL8PX8XWOnxSa3oFzbXltcJFulX96n8S/w/wAVerP48S4y&#10;dK0XV9Vm3bV3Wb2sX/f2fav/AHxXO/ELwr4l8aeBdcsdQu7HSIJbSVEsbKL7VubZ8vmyuqbl3fwo&#10;q/79aU4Sg/eOzLsT9XxdOa/m/wCHPR/HGqWb+HfC3iRds32PULO5gfcv3Z/9Hd/m/wCmVw9dJeeP&#10;PDVjGDc+I9Js/l3bpryJP/Z68C+CXhfQ/iV+y3p97aaVZQ61daRJaC/e2SWWK4iDRK4dt33WX5a9&#10;/wDCY0rUNC0/VNPtLaGC8giuke3iVd25d1fpNGUai9rH7R8pj6Cw1SdF/FGUonGeLdcuvih4b1XR&#10;vCgS4sLqzaKXxCC/2Y7k+7Bt/wBa3+2jbU/vbvlrzP8AaC8O2eu/sf3t74cOUNta65BcO7vLJ86y&#10;vKzfeZmTdX07N8yEe1eWaboUfij4P+IvC17GoQfbtKaFW3Yi3usX/kJov++qitD2sHS/midGV4j6&#10;tVpVf5JxkVvBOvW/ijwfpGrWr77e+tYp43/vKybk/wCBfNW5/wAs68e/ZI1eXVvgjocV0rJc2KtY&#10;yI/3l8pmT5v+A7a9N8QeJrHw3bxNeO3mztsgtYUaWWdv9hFr80UOZn0GOo/V8VUpdpGtUNzNFZ27&#10;zzyLDFGu9ndtiKv+9XNJD4o8Q/vJJ4/DFo33bdIkur3/AIG+9ol/3Nrf71TQ/DrRvNSe+in1u7Vt&#10;/natO1xtb/YRvlX/AIAq1fs4w+I4eYrDxneeIW2eGLH7fb/9Ba+Zre0/7ZNs3S/8AXb/ALdP/wCE&#10;R1PUvm1nxHfTbv8Al30n/Qol/wC+f3v/AJFrrP8AZoo9p/KHKZeieHdN8N27xabYx2fmtvlaFPnd&#10;v77P95m/2q/N39rbR/8AhoP/AIKG+CPhdrk0yeGrO2iiaG3k2/K0TXVw6f7boqr/AMAWv02r8zP2&#10;z5tS/Z3/AG6vBfxln0q7ufDNxFbmS5iX5N6RPbywo399Ytjf8Cr1srlzV5fzcpx4n4SL9nfw8v7N&#10;f/BSDWPh54annk8K6jBLC1vcyfOifZ/tEX+8yyqq7v7rPX1n+35davp/7IvxAk0Z5o7jyIIpXt/v&#10;/Z2uIlnH+7s3bv8AZ3V8mfsp3+o/tPft96/8WtP0+fTfCulxyzHzV42tb/Z7eJm/vt/rdv8As17L&#10;8Ov23Ne/aS+DXxc1Lwt8NrOHWvDFjayx6NqF42p2+opL5/mq0SRRN9yJ/k/i3V34qlUdeFX+XluY&#10;U5fu5RPzy1HQ/g9afsyaFrul+Ib9PjQupMLzS5FbylgEr7GT5Nv+q8pt27727/gPsH7aPxm1L4uf&#10;Bz9nfS72e4vtYutGfVNSVF3S3Eu/7Osu1f4naC4ryXxN4w+HHj74b2ul6B8Lo9E+KupaiDNeaXcz&#10;vp6Wu52/dRSzvsdtyq38KhG+791foL4lHXv2T7v4I3fjH4e6TrXhjTdKitbu6e2SW4l+Z3mtWl+9&#10;96Vm2N8u19n96venyc0XL4jhj8MiT9mH4X/BPU/jho2j+G9d8VaB4uWC4YWut31rO0n7tz5aeVb7&#10;FlVP3nMvyMq/e+av0a+HcMegte6BdRL/AG1bt5txd/Mz6ijfcutzNu3fwuv8Lfd+TZu/NX4dasv7&#10;WP7fugeMvh54Ym8N+GtIntdQvpljjQ7ICz+bLs+RWlYeV8vr/vV+mXxItXt9Ji1mzbyda02VfsL/&#10;AHfNeV0Tym/2Zd6Kyv8AxbG/gr53NG5ThFndh9uY7GlrnPD3iS+v9Z1DStT0+Gzu7OCK4d7S682J&#10;lleXZ95Eb/lk9dHXzEo8h6kZcwUUUUFiA5rwnxh8Vra48fPpv2vSb/TdLXzVSW8S3T7V/qtkv3ml&#10;2fO37qJv+WX3dteKeNv26vHOgX2u6f4j+Dl94Y8N273UX/CQX2oXFumxWfa8W2JGfd/dRq98/ZVu&#10;P+Eg+DOg+LrvQZNA8Qa9FLd3kl7ta7n3yyukrvsTcrJtlVf4VZV+bZXsxwssLD2tU4vaxqTtHoeQ&#10;/AXXv7N0u48FM3iG/tdNup/s1voKrEksTOnzyyttlX59/wBxl+V/4q9Qm8caj4D1Ty9N+GGoW2iy&#10;wJLdXaLEsqt8/wAz+U77vu/xN8tZXg7PhP8Aaw8a6VsEcGv6VBqcf/bL5P8A2aVq947ivz7MMVTo&#10;4nljS/E8niejKjjlVlLm9pGMvvPNbnx/4xvLeyn0PwVHqVldbW+0f2tbsm3+P7tfEP7fT6f4o+Mf&#10;g61+I5XwraRaU32b7OryrL5sr72a8VP4dv8Aqtny7v8Aar9B7zwVps1693Ak+m30rb5bjTp3t2lf&#10;++yq2x/+Bq1cx4v+C+m+P7OKz8R3n/CSWtu26CLWNMsLrym/2P8AR/lrfKM0wmAxMa7h+Z8vTqRh&#10;I+Tv+Cfuua1a/CXxpp3gyGzm0LTtQaZdb8QL9lWSVl+fa0X+tVFRW/e7fv8A/AV7f48+Hdb+Kvwt&#10;nu/GDaR9hhgvJbcWiTxefFFE8rOjb/lSV0iTds/jRv8Ae+gdH+Ffg/4f6DDGyQwaTYIzxx3zRRWs&#10;HzO+5bdUSBG3bvmRP4mryD4t6ra/tBeOtA8CeEr3+0re6TbeXsMbNbrFuSWXc6/9cov977teth8b&#10;9ezP2uGhy832j6HK8vnjcRF1fdp/al5bnxN+yn+0PafCv47afZ+HdG1PwroWquum6/caWBLcRwb2&#10;2StHIjxL5T7HZtu7bvXvX3l8LfHF/wDDHxt4y8I6fqker2uv6glro+rW7efAt1K6Kkp2p5X+qlVn&#10;2/8APvs/u1Z8ef8ABO/wZ4u+Il14s8UeKb9PCDW32rUfD1oFsor26+bzZZ54trbGXZ8v3vl+/WD8&#10;XvAep+F9J8KeJPD1n/ZUUlw11Z2/lOj6csXzxJ8/zK32eCJmVl+Vrd6/X1KVveNp8qVRx+E+p9c0&#10;O38AWOia3paulr4fi+z3iN96Wwbb5rt/eZGRJd3+zL/erF/aG8G3niDwtY+JvDu1/EvhmT+07B0+&#10;fz1X5ni/2t6r/ndXdfD3xVafETwNpOuwRr5Go226SL/nk/3ZYv8AgLbl/wCA1B4Dsbzw7pt34fmt&#10;5DZ6XL5Onzt/y0tdu+Jf+Af6r/gFbHnHxp+3t4Z0b9oT4K+GfFejRNJdvp1xPPt+byrPfEsu/wD2&#10;4Lp7f/dX7RX57/C39oLxV8HPAt98NNcs9RuPDdxcnVE0Zf3Hnk/KyNK33IH8rd8i/N8396v0n+OH&#10;hu88B6r4u8E2lhcX2h+KNIv7jSLa3f8A1Hm7ZL2L5vl2bYnfYv8AfRfm314b8Sf2XV8XfAy28V6T&#10;dtqVyXimWxshtllWXZF5UX/POVHeWLc7P/e/2K86tViv3dU+jwqlhoRxeHl70fI+OdY8afEn9o/x&#10;ppGi20V3ruq2j7dI8L+H0aKy0tU/jVfurs4+dmb/AGmr9Wf2c/2erDwL8IYdK8WeHdLTxPqti1v4&#10;hmt53uvtW/5HR7hvm+595fur/D93dW9+zj8Mfhx8O/hno8vw0023tdH1a1iulvk+e4vN3zb5ZfvN&#10;/ut93+HbXrH3fevk8djo1X7KlHljE3ourLmnOXvSPAPg1qk+j+NrLwDr1zLc634NtbrSrW7l/wCX&#10;q1Z4nsrhv9t7dHVtv8VvcV7Vf+GdI1bUItRvtI0+8vYoGiW4uLZJZVif76K391q8T/ai0W58J33h&#10;z4t6Quy98OSpa6ns+TdYSv8Af/7ZS/M3/TKWWvebG7XUrG2u442hW4jSVUdNrruX+Jf4f8rXFW96&#10;MasQp/yyPKPG3ga8t7C+0/SrNrn7PEuq6BceV5r2d1A/m/Zf9lX/AIP4fndf7lYvwj8Z6N4Y8VeO&#10;4LnULbTfDurxQeNrG4u59iRRXSbL1Hl+6rJPFvf/AK+kr3oV8v8AwJ+AfgbXo9Sm8XeHrbxP448M&#10;61eabeXesL58S/P5sTxW7N5UUTxXEUuxVVVZ3ZfmraFSM6Mo1SZx5ZH0ppWqWOvada6lpt5DqVhe&#10;RLPBdWsqyxTqyqyurq21l+78y/3qu14v8BdvgDxR41+FkieTaaPef21oCbdif2XfPLLsT/rlP9oi&#10;/wB1Yq9iuoVubWWBnkRJV274m2v/AN9VwVYclU1hzD/vK6L/AOOV4/8ACCVfh74t8dfDy6aO20/T&#10;Z/8AhItF3fIn9nXjyvLEv91YrhJ/91Xi/wBmvRPDHg3RvBtjcW2kWf2ZLiXzZ3aV3eVv9t2bc1eV&#10;/tMeA9B1K68H+M9f0q21jTfD+orFqtvdr+6lsLpkid5V+6yxS/Z5fn3fLFLW9Jx5vZE1OY8svPjZ&#10;ofhXzdM0W7n8Q6V4Z19P7H1PRrN7jT4Eld/9HuL/AHuvz+bLbov97Z/wH600XUv7Y0ex1DylRbqJ&#10;ZdqP5vysm9fm2/7Vc78RvhvY+Ofhfrfg+BIdNt7qzaK2eGLYlrKnzxSqi/KuyVVf5f7q155+yx8S&#10;o/EXgOy0jU2isNatZWii055dr/x+bEm/5na3liuIv92Kuity4in7SP2SI+7L3jX09k+F/wAdbjT2&#10;Hk+H/H269tvk+SLWYov9IT/t4gVG/wB61l/vV6/J/wCg1wnxm8Ay/ETwDd6Zp862HiCyeLUtFvn+&#10;5a38D77d/wDd3Ltb/Zdqu/Czx9B8TvAOj+I4rZrCW6V0vLGb/W2d0rMlxbv/AHWSVXX/AIB/tVzV&#10;I+2h7U1j7sjrhXKW9xdeLm1fR9W8MSW+gS27W7zahPFsvV+46eUv8G3+L5f92uspP/Q65Yy5DSUe&#10;Y+a9NuNQ0n4VeJfA99O1z4o+Gt5a3GnXdwu97izR/N0+42/9ct0Tf7UUten/AAv1iCbV/EFtAsiW&#10;l+0HiKx85vnaC8Te/wDu/vUf/vtK5T9onRYPDd9pPxE/eJptrE2heJvJfa7aNO+zzf8At3ldJf8A&#10;deWud+D+qNoOpeH4LxrZLvS7y48O3nkq/wA0V1/pFu//AACVJYv+B/7dezGPtaHOcfwyLHw00ux8&#10;B/EjWm8qd7KK++ywfa7Z7dLO3un/ANHlt0b5trypLE7/AMX7r+Gvoo7vu/xV5b8WtB/4qDQtVV2t&#10;otSVtAvLiFWd4vPfdaS/7Oy4RP8Avuu08I+IJNcsJY7y3W21izf7PfW/92X729f9h/vK3+3/AL1c&#10;WI/exjIun7shfE/ieXw9LpixaVe6l9svFtf9BTf5G7/lq/8As15v+0lf2P8Awhaz2d9Yv4q8NXkX&#10;iTTNM89fNuGtfnli2fe+eDz4v+2tezV8ufG6zs/hv8aNM8X/AGO7eK8g81re0iR/Pli+SX5pd6r+&#10;6f8AgT/vn71Vg4xq1I8w60uWJ7r4pvPCvi/4Yag+r6hbJ4S1vTGSe+uJUiia1ni2797f3kevD/h/&#10;+19pV18P9Fs4dK1vx54wtbHytR/4R+x32kssX7p5ftEuyJopdjS/IzfK9dh4Z/Zt+Hmj+G7XU9J0&#10;b/hKbi3sf+JK+vXkuqRWqeV+6itVlZliVPurt213/wAMZNIbwlZLpEivtX/St3yS+f8A8tfNT+/v&#10;3bt1aL2UFySJ96SONsJviz8SLCK7g1Lwz4A0S6i3o9ju1q+/7+tsgX/viX7tW7b9m3wnf3EV54sm&#10;1b4iahE29W8WXn2i33f7Fku21X/eWKuk0OGCx8f61Z6e3+hNbRXF5Cv+qiumd/8Ax90Xcy/7KN/v&#10;diTXNUryh8JtGPMeb/ErS4PB9h4c8S6PZx21v4Xut8tvaRbU+wS/urhERU2/d2S/9sqytBvP+Eb+&#10;PGqwM3+ieIIl8rYu/dtiSWKXf/t7b1f+2SV6pfWcGpWNxaXUazW9xE0UsT/dZWrwa/s1/wCFbywX&#10;NzDD4w+H87pY3Fw6I8sUGyWL5F+8ktvs+9/tV00Ze2j7xlKPLL3T6A/2q4D4ofGLRfh1b/ZXZrzx&#10;BcL/AKHplv8ANM7fw/7q1474w/aE1zxJpNxpuhvZW0KSxI3imKWeJJX+V9sUX32fdt+VPN+//d3u&#10;u78If2UdR8TTS6z4+nvIbG6cSizmbbfXuXLf6U29zEnC/ulbdu+9tZFrtwWUyl71UqpWjSj7xwvw&#10;5+FPiz44X1gZJIF0/SLWDTWvdqNaWyxJtRE2/wCvnXe7f3E/4GlfaXgnwXonwz0Wz0jTkESzSszX&#10;E8ubi8uPvPLK/wDy0lbazMf9n+6vy9Dpek2ujWUNnp9tFa2kSbIoIE8pI1/uqv8ADWLpXhGG21yX&#10;W7yWTU9VbekMs4+W0iY/6qJf4P4dzfeb+L/Z+0pUoUo8sTwK1eVUta94csvEkdpFqEBu4IJVnMLs&#10;wilZTxvX7rDPzbW/iVazfiF8RtB+GWjG/wBYndS/7q2tLdd9xcv/AM8ok/iauf8AjP8AHXQfg5oZ&#10;uL4i81WSJ5LbT45VRpFHG5m/gT/ar5L8P+FPGH7UHiWXxJ4kuZrDw1cf8tljZHvF/wCeVqrf6q1/&#10;8el+Zm+/8vBjMdHCx096R7WV5RLHfv68uWlH7X/yPcm1Dxd41/ak8dImmXS2umaXP811bszWWmP/&#10;AHYm/wCW86f89fl/j2bPkavX/gBpMXhPT9X8My2a6XqtrOstxaeb5rt8ip9oV9nzrKybv9n7v8G2&#10;vRvDXhbSvCOi2ul6NZQWNjAvlRwRJ8irWb4y8JnxAbW/0+6XTfEmmtvs9QZPl/20l/vxN/d+9/dr&#10;4+pjJYr3ah6uLq4b4cLT5Yx/8C9WbutaLY+ItJu9M1K2W8srpdksLfxLXzT8NfhvpHwO+Ol1H4pM&#10;tzFrD+V4N8Q3Df6JBuT97af3Yrp9n+t/5bxfKu3Zsr3TwD4xufFi6nBqViuj6tp0629zp3m75Yvk&#10;+R3+Rflf5trp8rLt+b+FdHxt4J0n4heF9Q8Pa7bfa9Mv4/KlTdt/2ldP7rK21v8AgFctOtLD81KX&#10;wyPP5Yy96Jv/AMX8X/A6K8f8B+NNX8B+LLf4deN7xry4ljdvD3iaZfl1aJfvxS/3byJV3N/z1X97&#10;/e2+u/7y/wAVc06bpe6awlzHIeNvir4e+Ht7YWOq3MiXt66pFDFEz/eb72/7q12OP4lb/garVK40&#10;fT7y8t76extrm9tV2QXDwK0sS/7D/eWvP/iR8UNRsdWi8H+Cra01rx5eReakNw7fZNMg/wCfu62/&#10;ci/up96VvlX5VZq2jGM+WMSeaRxnh2GX9qa4TXtXWOL4W2F4yad4e3Nv1aeJ9m+/T+GJHRttq33v&#10;+Wv3VWvevL2rtX5FX7rL/wDY/wDAf++Vrkvhl8OLb4ZaDdWK3lzqup6jeS6lrGrXH+tv7yXbvl2/&#10;dT5UVVRfuqif3axPil8UNR0fV7fwf4KsYNe8e36+alvL/wAemlwf8/V638EX91fvSt8q/drSX72X&#10;LD4SI+6HxQ+NmkfD3WNK8NQT2lz4w1xli07T7m4WKJd38c7fwpu+Vf4mfcqVr/D/AOHr+E2uNX1e&#10;+bW/FepL/p+puuz/ALZRL/DEv+z/APE7cvQfgP4fsPBWu6D4hT/hLLvxH8/iLVtQX99qkv8Af/6Z&#10;Kn/LJE/1X8HzfNXC6J8Wta+EHiiX4Ya1b6h4+1iCz+16FqFiyS3d1a/P8l//ABLKmzb5uz96qO+3&#10;cjLWsY80eWkRzcsuaR9B/wANec69pGs+C/FE3iHw1pv2zSZ43uNa0mJ/num/v28W3/X7fmb/AJ6/&#10;71ZWm/ErxjJDdztoujawYovNbRLK5uLXUIov4vkni/e/3fupXeeBvFkHjbwnZa1E0f79f3sKbv3U&#10;q/K8T7l3fL91v92sfZyoe9ItyjUNDRdasfE+k2+p6Zcx3llcJujlhb/O1v8AZb7vzVo9K808Tabq&#10;/gbxFL4j8NaVJf6VOrXGuaZC3z3Df89bdP8Anvt+Ztvyy7P71d1oWvaf4n0m11PTLlbzT7hN0UyN&#10;9/8Az/318tY1KfL70S4S+yaVFFFc50BTN+xvu/dp/wDDXh/xc+OcemwzaN4VvLebVfL33mpv81vp&#10;MW7Zvl/2v9j5m3fwM21a6KVCVaXLEUY8xL8XPjhHocM+heFp4LjX/m+03TFfJ0xVfa7y/wC1/s/+&#10;hfLVb4C/AOPxX5XiLxIkl1oU0q3UUV6WM2uSg7luJ93/ACwB+aKL+L7z/wC1Y+AP7PJ1dbbxF4pt&#10;rj+zHl+2w6fqK/6RfXHa9vf9vltsXzKv3t2533fS+v3Go6fot1LpGnrqWoIn+j2jSrEjt/vfwrX3&#10;2CwUaEeY8bGYy0fZUjM8VeKm8PxwWttbjUtcvCyWOnxN8zf3ndv4Y1/ib/2ZlWo/CvhSXS5JtU1W&#10;Zb/xLeRYuLpSyxoueIYv7sS/99N95vmpfCfhAaCs93qV02seIL1Fa81Jotgbb92KJV/1ca5+Vf8A&#10;gR3MWY/Pvx2+PkfiS3n0fQry4Xw68v2WS+0xv9L1uf8A59LX/pl83zzpu/uqrfxejKUYR5pHmUqc&#10;qsuWJe+OX7QBuvtOk+Hr+a00mCY215q1j/x8X0vT7HZP/f67pU3eVlW+9tV+W8Gfs/jxnZafqvjS&#10;BrC3gj8rT/DNi7xW9nB83yP/ABbnb5m/iZvv7mb5NX4U/A+awvtP8TeJWWLVYI9lpo9uqfZ9Oi/h&#10;iXdvbd827crbt29tzM7s3efEz4mWnw10u0dbKfW/EWpSta6PoNj/AMfGpXH3ti7vuIn3nlb5Il3b&#10;q+SxePqVZezoHvRo06ETN+KHiDwx8L/AKaRLov8AaSXif2fpnhbT4l83UZdv+qiT/wAeZ/uqqOzf&#10;drz74GfGzUI9YuvAPjzTrrw54is5UitYb25S4fY+7yle4VUWXd91Zdq/Mjo211+fvvhr8NNQ07U5&#10;vGXjS5t9Y8dXkXkM8XNppcH3/stru/g/vSt80rJub+FVT41/Bmx+L2iJtZbDxNYK/wDZmrNFv2M3&#10;3opV/jgf+JG/2WTa22vNUqUP3VT7Q/e+KJb+LPwvbx5b2Wp6HfL4e8a6M3m6Rraxf6r+/byr/HBK&#10;v3kb/eqb4W/ExfH9lf2epWLaF4s0eX7PrWiM257eX+CVW/5awS/M0Uq/fX/aVtvnfwP+NGpC6fwT&#10;48jbTvFFhIlr/pEvm/P/AAIz/wDLVZfvRS/8tV+X/Wqy13HxQ+Gt94ivNO8WeE7mHSvHWjoy2N3N&#10;81vfwN9+yukX70Ev+z9xtjrWUqfJ+7kVH+Y6TR/CNzp2vXuq3evalqUtxuiitZWRbe1i37tiRKq/&#10;N/t/e+WvIPiN45X41afrvhrSL6DSvhxBvsvE3i65VXinX7r2Vhu+WV3+60v8G/5P3v3eR8X/ABk1&#10;f4sLcaLqWkat4D8NWHkW/iK0uJfK1C/upf8AlyilX/VQfun/AHq/PKqbYlVW3t6h8O/hvdaxFo+q&#10;+KNMttE0rTlX+wvBtuu2305V+48q7Pml2fw/w/8AoO6p+xjz1DP2nN7p4hd63F8H9e0/xV8NfCv9&#10;ieHYoPsVzoiebF/bdqmzZK+5P9b8+6K43s38Mv8Ardy9/wCNf2nF8bafb6N8LLlru+vVVLnW2s2d&#10;LBm/5d0iZf3t59z/AEd/li+9K2373tHxE0X+1fDMssVqt/e6c32qCFl3+bt+/Ft/6apvi/4HWT8N&#10;fhv4V8Lwpq+g+ZdRXkXm2c00vmpBby/P5UX+z83+838TNRKtQlH2n2g9nL4TA+CfwLsfh1axahqC&#10;/addZpZd7zvcPE8v+tlaVvmlnl/jlf733E2xKqV615myj+GvmL9or9sy3+FHizTfDHhbRofFOqLc&#10;/wDE9uJbnyrXS4lRXlSWVfuz7f79c0I18dU5YG37vD/Ec1+15deJ/gvpevax8K9bj0fUPFS/8TjS&#10;U+Z1nb/mJWqbtqS7YmWVv9pH+8qbvj/9jT9kLXf2jrrVNVu7ZLfwKm5JtY1JJfN1O63/AHImV1b/&#10;AHn/AIVd1+89ffX7P95o3jbw8/xt17VrfxNfXjfZ9KhtE3fZH37EhiRv+Wru23/4r5mr6T0Wxgsd&#10;LtYLXT4tKiWP5bG3VUSJm+bZ8ny/5/2q/Qctwnsafvnx2cZhGEvZ0PePOvhTF4W+FvgW50SO0Xww&#10;2jxebfWlwih9n3FlXYv72P5dq7N39z/ZrmNP0XWfj/rz6rqoudI8FR/ureE/JLdRfxIn+w//AC1l&#10;/i/1SfLvd+y+L3gnT/FVxoN5qf8ApNpb39rEtttGxvNuIld2b733Ny7fu13Ok6HYeH7KOx022Wzt&#10;UdnW3TdtTc29tv8AdXd/wGvZPk5VOWPNH4hNC8P6Z4VsVsNIsYLCyVmf7PbrtVWb/wCKrVb5lpX+&#10;7XB+NPFmrLcS6D4YtWvtcWIy3TYTbaRdvvHb5rf8slf5f71Byx/eSDxr4o1lprrQ/Cdp9u1uKLzb&#10;i4ZlWKzX/gXytOy/cRvl/ib5a6Twz4ftPC+mraWyyb2/ezzTNulnlb7zu/8AE1O0HQbPw3pq2lmp&#10;K7t8ksjb5ZXb7zu38TNWrQOUuX3Tyr9q63N3+zH8VIVXe0nhm/VV/wBryH2181/8Ee/+TZfEq5/5&#10;m66+X/tysq+nf2mm8r9nP4oS/wDPDwzqM+3+9st3fb/47X58fsEftZeD/wBm/wDZ/wBTsfF9tqEN&#10;3darLdWbJEmydNiKu35tzfNv+6jfcrPm989PD05VcLKET6c/4KXfGXVvhH+zjLFoV5JY6p4j1CPS&#10;PtUJw8UGx5Zdv+8qeX/wOvnv4If8E7/hDq/wk8P6p488Uatc+M9Z0+LU2sNKuU82yWVN6J9nVHlZ&#10;k3fP/tf3a2/jr8StS/bS+B/irU/htPNqXiTwLd2t9NpVvYoyJbzpOrtavudpZdqMd3y/LuXZuqn+&#10;zd/wU0+HHgD4U2ml+KdC1qDxXaW8Ud22mQRSQag8USRLKrb02uyRJv3fxfd3bjWMpe8ddOnUpUOW&#10;n8R51+z7qHjH4B+N/HvwlsPFUN1eWsd1caKtzFcRTWEqo6+c8T7ViWWCXe8W7dvSL+783inwlvPA&#10;3iDVL7Qvi94P1/UtctWdU1jSXRfIi/6eE3xbtvzMsvm/7Ox6+gf2U/CfxC/aO+NXxY+Otlo8Ol3E&#10;2mX/APYL30Ya3fUnRVtYfmTbKqIvzN/u1V8L/tFeAdN8K3lh+0H4S1Hxlq0Un2C7+x2y/wCjS7N3&#10;2eWKVovI2ffVol3K3mp91ag7lL4j2X9gf4Y+H7zwt4tt/AfxQbUfDz6lA19oQDB/kb/lqu5WiWVN&#10;6/umdX2L83ybW9I/4KaaPBb/ALFviWC0gitrWwurBo4UXZsX7VEnyr/wOvnH/glX4ZvtZ+OnxE8c&#10;6Hod1oPw9ktZ7O0imleVFZriJ4bVXb/WtFEv3vvL/wADr6u/4KOR+b+xv49KxtL/AMeKrEq7mZmv&#10;bdV/9CraPwHl1JcuLifmX+wd8bm/Z5+JGtarqC7NP1nwpqTwb5NiSywI8sX/AH3LatF/wOvPPgDp&#10;ur2fxS8JeLVtvMtbXVLe6WWZm/0qbzdqxJ/FLIzfwrXoPxC+H+ieG/gn8D/Eni3StUtWFnf6VPbp&#10;boiXDJqVxcbt277qpdf3fn+6v3H2dDqHwz8SeA/Hn7OPiO+/fWury2WuW/8AZ9q8UFha/b1eL5f4&#10;f3Wxv73+0a45T+yfU0aEZSlU/qR2f7cWp+J5viF4R8K6tqzWPjvxV+/1RJmEEOmwS3H2e1t1l3fK&#10;nyTM38O10/vOz9t/wTV1KHwn8ePFnwM8UahJeWMF3Lq2k2MqtBBc3sHHm+U43Pvt9kqo/wB3yt+3&#10;eitXIaJ8AtT/AOCjn7XnxO8QXl3qXhnwhFultdWbT2fdErLBaRKr7fvxI0v/AABqn+L37Gfin9hX&#10;40fCrxn8PL7UvG9u2o+bI32XyvKlidN8UrJ8qxSxO6/8Aejl906amIqSkcp/wUk8E6x42/b01TQt&#10;Ct2vNW1CxsPsdun35XW1X5f975Kf8YP2hF+KP7Hfw88MfE2HUF8VeG9WTyv3kXm6nZLbypE77m3q&#10;/wDA77f4NzfM6V7p8UtJvfH/AO3p4Q8aN8NfEn/CP3k9mt9rGoWM6W9haxfI/msq7Yn2rube/wAq&#10;P/tV5j+3r+x74t1Tx5H40+G3hDWb/wAG+Ip5J10mxhaX7HcbF3y+Qv8Aqopdu9f+Bfd+RafNEwjT&#10;lNXOb+LQfx58Sv2aPAOraTJp/hPXtF8M745ZWmm8maXynZJGyY41XeiIG+6NzbXd69N/by+PXwt0&#10;21t/hL4b8EaKvhqziXdq9hp0Xm20qu25LVv4XX+J93zb3/4FS+NPwZ1r9pLwn8JYPhbo1zP4x+H3&#10;hKz0vVr2aT7LtKxJ5Vqrtt/exP5vy/7bf3WrldQ8WftM678MYPhPb/s//YozbSaTPqy+FLjzXV/l&#10;lZJ5d0EbN8/71f725NtYx/e/CerKccsl+/p/vPsxdvdXmef+NvHGo6X+xjNoPhfxDdTeBrzXba1v&#10;NLuoIjJLMyPdbg6M+wp5VvuTd/GlFfSvwl/YrOmfA+P4V/EZ2h8Rapqr6vNZ6NGlzd2FrLFF8yt9&#10;1/3tgiNtLIvm9d1FdKoHgVM2VSTk/wAkfcLfD7xl8Vrh7zxrdpoWlNxF4bs3WcKv8XmvjY7dPvK/&#10;3fk8rc1eg+D/AIb6F4Ds0h0bT1gdYlhe6bL3EiL90PKx3Mv+zXVMP3ZX/Z215n4n0yb4Z+HfHPir&#10;Q3udT1GaJ9Se11KZ3gXy1ZmVVXoNu/8A2vuLnhdqNPtFjwfYGXwb4i0O5n+0tb319C3+zHLK08Sf&#10;8BilRfwrxf8AZB1Cb/hT9rpN46vqOiXl1p10iNu8pllb5P8Avhlro/2T/Huq/EIeLrrW7OOG+up4&#10;L15oYHiin3J5W5d3937Oqf8AAK4H4V61p3wz+K3xc8O3ssg/4ni6jbQ7Wleb7Um/bGiq33f/AEGv&#10;l84p88acj7jL5e0wuLpf4Z/p/wC3HvmpaTY63YvaahbQ3lo/3oZo9/y1znhVp9C1q48NXU8t5bww&#10;fatPuJZdz+Rv2vE/8TsjbPnb7yuv+1ugvNS17VFUyzw+DNPb7st2yPfP/wAAb91F/wAC83/gNa3h&#10;vw/pejy3E9i73V3cbftN3cT+fLL/AHdzN/d/urt/3a+X+GJw83MdBR/v0UVymx4x+1d8K7r4ufC6&#10;XSU1KbTbO1ne9v1t13S3UH2edGiT5vlbdKrfdb7lfOv/AASd01dH8F/E+xU5S18QeUm/7/ypt/8A&#10;ZVr7wkXerI38Xy14h+zl8GdJ+BOseN9DtLy5mudWvk1b98qqksTIib1+X+8jbv8Aab/aWvYhiebC&#10;SpHFKn+8jIv/ALWuqeI9D/Zv8far4Uuo7TWbHTWuN0kCSr5S/NcfK/y/6rza+S/2AfjRrNx8fdV8&#10;J6lqV3c6B4g8OQarotpcXLOlmyPvdEi+6u9pbhm2/wByv0F1rS7XXNE1DSb4b7K/gltZ027tyOmx&#10;1/8AHq/Gr4V+KLr4C/FTwZe30Fn/AMUh4vn8OatqM0X71bfeyPtf+FPKe4+X/Zruy+MK2HqUgrKq&#10;60eT4T9o2X50A/iri/iR8aPAvwh0/wC1+MfFWm+Hlb/VRXc/72X/AHIl+Zv+A1+d/wC3L+2V8Rl1&#10;mytPAmtaj4e8CatbMkN9DY/ZZ7yVf9aqTt8+z5ovubfv14T8M/2F/j7+0NqH9s/8I3e2VvePvl17&#10;xZO1uj/7f73dLKP9pEanhcm9pHmnInE1Z4ap7GpH3kfq9rH7UXwz07w/pmsN4ihntdRtorq2it9z&#10;XBilTen7pU3L8v8AeSvzf/bE+O3xp8dfFu88KaVeeKtO8N6oqz6L4dtbR7S4ubVlZfmSL95Ku5Zf&#10;vbl+Wv0J/Zl+AnhT9k/wLpnh/wAS3+ieIvHMbSzreWOns160TOrbIk+eV1Vm+8qr/D8te3yXXiLW&#10;rp7nR/DtpoMrQeQmqauu+bb95dtvF8zpy3yvLE3+zXqYXL4YWpzc3MbYitQqYeMaMZRl/NKX6H48&#10;fBf/AIJZ/Gr4nLbXmuadbeAdHl2v9o19v9L2/wCzar827/Zl2V+nP7O994M8I/DXSY9B02LVPENx&#10;An9pf2PpGy4luNnm7bh9i/N8+3zJWXdXrJ+GaasZD4l1W619nLZt5v3doE/ueQvysv8Av72/2qg+&#10;AsKL8FvCJWNU/wBAi4Wva5eY8WMoU/tcx498TNb1bx5/wlFx4mgl0P4a+GJYrPUdKs9Ol1a71a4l&#10;iRnVoIkZWiT7Rb/LtniZvN81fk+Txj9lX4meAm8N+JPEHjfwZqv9t32oXV3pd1fafPqN7q0FvdPA&#10;tutsqvturXciNFEiqsTo3yr5uz6/+Hdwmn+NPHHh6cvDexah/a8UbN/r7W5Rdsvr8ssU8X+zs/3a&#10;8U+DPwHHjz4E+L/Cfiq11LRp/wDhN9cvNMvo1ltbq2Y3s2y4hYMr7WV2X5W+ZHdc/NVRjYyliJfD&#10;H3Twv4d/FLVfEXizRfih8MPAd/4W03T9RuNK1/TGj8uxeBpXS1sol+958rtEzRIuyCV0f5fNl839&#10;DfCHiew8baDa6rprs9rOmdkq7Xhb+KJ1/hdPustfEHgex1r4e/D3/hVms6TH4V0e68X3F62u3W63&#10;itYILr7ZvtVnT7kX2ddlw/8A0y2/M6NX1V4X1O00LSRpfgrw9f6jbq7u17dM0EUsj/M0rzy/PLu/&#10;vor0SlEFSqVPeZ6lJlV5rB8ReMtF8M+Qup6lDbzXB2QWxf8Aezt6Rp952/3a5xvDOv68pfXvEP8A&#10;Z9sz5aw0VPIwuPuPO+52+b+JPK/+K4XxH8bPg98D7q4tTe28utuyo9rYK15fzv8Aw72+Z3b/AH2r&#10;KVaEI80/dO7C5fPFT5KMZVJdoo9BPizxHrSx/wBieHpLa2Y/8f2sMbddn99YNvms3+w/lf71VZvC&#10;ctxb/avGHiebUY4UV5La1b7BZK4HzHar79v+zLK614tN8c/i/wDEpVHgrwZH4T0p2/5Cnihv3uz+&#10;8sC/db/vpapJ+zXeeMrqK++JXjLVfG9wvWx3fZbJf9rykrwq+bUqfwe8fQ08o9j/ALzUjT9Pel/w&#10;PvR1WrftW/C/4fwroXg+1PiS7XmPSvCtl5q/725PkrnZvF/x3+KhcadaWPwv0VxhZ7gre3/b+H7n&#10;+z83zV6j4Z8C6D4MsRZaJpFrp1qn8FrCq1a17xJp3hu3SS7nVPNbZFbojO8rf3FRfvV4lXMsRX+H&#10;/wAlOyNXA4P3sNR5pfzVPe/8l+H77nkeifsp+HGvk1PxVqGo+ONYR9/n65ctKit/sxfd2/7LV7Jp&#10;Oi2mi2sVtZ20dpAvyxxQRIqr/wABrn47bxJ4qbz7q5l8Maf/AA2Nvse7lX/pq/zLF/upub/bqzH8&#10;O9D2f6VBc3+7/oIX1xcf+jXrzZ2fxnJWx2IxX8WVzav9Us9LXdeXcFnEv8csqIn/AI9WLcfEvwhb&#10;Ntn8VaJC+3d++1OBP/Z6n0/wP4a0u48200HS7aX+KaGziR//AB2txIYoV2xKqJu3/JWX7s5PeOZ/&#10;4WR4ek/487yfVf8AsE2st6n/AH1AjrRL4s1O8TbpXhjUJpW+7NfMlrEv+/ufzf8Axxq6mir5ohaR&#10;zei+E/st9/a+rTrquusvy3GzbFbr/cgX+H/0Jq6SikqJS5ioi1HN+8ib6VJSVFzTqeU/sYvLpuj/&#10;ABA8ISKIf7C8QXMdvCv8NvId8X/s1ex/CUsvg+GyaAWv9n3V1YLD/diinZIv++olRv8AgVeF/Ca4&#10;Xwl+13450v5lTxHpFtqalvuI0H7rZ/48zV67Z+INN8E+I/HX9p6ilpZQtBq8rzybUt4pYhF/481s&#10;5/3mNfoOWVOfDUzPP4XxNScftRjP8Nf/ACY9NkX5WFee+H/KsfHfjTTQ8jyzNa6ptfftVJYvI+X/&#10;AIFav8q/3v8AarkJPjD421rX007Q/A8Vv50SzxQ65qLQ3qw79vnz28UTrAj/AMKvL5v/AEyVkZKx&#10;77xH410/4tadYeKZLfwda61bNZ22q6Pture4uFffFb+bKnyy7PN+/Eu/+Hd91PUl/MfNYf7SPPPg&#10;5rFt8NfFHxd8P3srTNp3iD7XbW6ffl+2JviiiX+823bXsfhXw/PbyNrWr7bnxBer+9dW3Jap/Bbx&#10;f7C/+PN83+75RJoo8G/thXNrceZqEWsaF9tW9vokaVrpX8pmV1Vdp8pdu1F+7Xva/KwX0r87xUfZ&#10;V5RPuMy/eVIYj+aMZfhr+I/+KiiivOPPCiiikMRvu/w/8Dr5Q/bG/aGvvCfjLwH8JvCmjaP4g8T+&#10;LLyJZ7fxBZvdWkFq0vlI0sX8Xz72/wBlYt38VfV7V+aGm6pF4m/4K26ldavcLDZ6Is6R/a3+RFi0&#10;0ovzfw/MzPXsZdTjKcpy+zE4sRLlPT/2a/2pvEv/AA1J4l+B3ivQPDnh6zsGvIdMXQdOey82aJt6&#10;O6+ay7Xg3v8A98Vv/toftfeLPgn8SPAvgH4eWGl6r4n17/XxarA8u3zZUit0TbKnzO3m7t/+xXhf&#10;7aFla/D/APav8F/G7wxq2nxae/2W4u7l5XWK5uIH2uiMqt5u+DYny1o/AWPw9+19+2h4p8ePb32o&#10;aZpMSzRXDt5Vvbquy3tbeL5t29/mfe39xvl+bdXtSo05WxXL7vKcftJfw/tEHxr/AGjPF+i/Hi68&#10;HeAPB/hPxJ4sGoebbw6bo3766WKLcz3DK+6Vt6yyqm7auxWbc23Gn4R/bq+JFj8VtF+Hnx7+Gem6&#10;bpWuyRWpjm0yWF0819iS+VK7LLFu+9/wP5v4a8S+JX/Cb6R/wUa8RR/CaC2XxfbXbJpNv5UXlBF0&#10;3a67Zfk/1Hm9fSvXfBf7JX7Q/wAdPjj4Y8X/AB3u47LTdAlidZGktWlnSKVpUiiitflXc+fmba22&#10;ump9XhTUqvL8P/bxjHn5j3X4L/tB32g/tTeMvgX4k0TQtBht3afw5LoNi1qs8Gzzf3vzsrt5TK+/&#10;+9E1fTviTw/B4k09baeeez8uVLhJbdvnR0dXR/8AgLItfnP+3FeT+Ev+CgvwY1nT2VLqWLS2fyW+&#10;Z/8AiYSxP/wF0+X/AL7r9LP+A/7teBj4qPJVh9o7qEubmjIw/DPhl9Bl1CefUbnVbq8n3vcXaoj/&#10;ACoiIm1Nq/wbvu/xNW/RR/t148vfkdq0CoLm4gs7WW5uZVht4l82WaVvlVV/jasTxB4qXR7pdPtL&#10;aTVdblTetjD8u3/blf7sSfL/ABf+PV5drGseJfG3xGt/Bmr/ANnp4aWdP7RXTN+x/wB09wlu8rf3&#10;/K+dE/h2f366adGUviM5VLHyb8YtT1r9pD9rb4X/AAz1qVpvDUv/ABN54vKeL7RYJ5sq71/heWKL&#10;/d+eL+7X6IalrFl4c0v7TqE8dnaJtiXf/wCgL/6DXM+I9B8J+G9ei8XS+HbK58VS/wCi213b2y/b&#10;Z2ZNvlRP/D8v/fKq7VzWuePvDfgO8/tfxzrVpJ4g8r9xploWn+wRN/DFEq7nb+/Lt/75WuzE1vrE&#10;YQh8IYfDVZS5aceaUjz/AOMOpX9r8Yvh14qjs5vDpurh9GjuLsJK7LP8i+bErfL95tq7vvfeVa7l&#10;PB914jv9R+zeIdQit7CX7PPqE087XE9wvzS+UqyrFEqfd2+V97dXlHj74ga3+0zdaNpHgzwfqLRW&#10;uqxXK6xd/uvLeN2+bb/Cu3+Jq9Q0D9j/AFnX7O0X4gePb/U7GP5v7F0lfstr8zb2ErLzL838Xy15&#10;dTJsVi5c9GPKezmuX4arQw316t7OUYyj/NLfTb57nFeIfilpXw+157OLxLJ4k8RK7tA2n3n2p7r/&#10;AKd7i337Vb/bi/i/hX7rTyfE/wCLXxLvLjS/BnhSDQRHL5Ut3dq9xcL/AHvlZEWLZ/cl+/XvPhXQ&#10;/hh8FZJdK8N6ZaxapHEiy2el27XV6y87PN2bnx975m+X71M0q68TeJfiB4ln0eC28OWfkWNvcvfq&#10;t1N5qtKzr5UT7UfypYuWdv8All8v8Ne3Q4Zw0v8AefekeDRlgsFLmw1Dm/vVP/kf+HPK9M/YxufE&#10;0w1X4q+Nr/XrlG87yLe42QxMv8ShvlVdv3l2/wDAq9k8K6l4W8I6TDpHw80iTV4Y/upo8K+R/tbp&#10;22xbv+B7q3F+F2m3zR3GvXNx4pnRw+7VXDRKytuRlgXbErL/AHwm7jrUMcY8D+PESPEei+IDtChf&#10;kt75Iv8Ax1ZYk/76i/26+pw+DpYb3aUIxMMZmlTFfxpc3934Y/d/ww3/AIRfW/FNykniWW3tdLjZ&#10;ZY9GtGeUs6vvR55Tt3fw/Iq8MPvNX5kfGL9uz4ox/GLxBa+MtKs/DmmeBtYg/wCKcsh567vN2NK8&#10;rqjT/Izbf9UjK/8AD96v17/4FX5g/wDBXP4RW9vp3/Cf6Hpcz317bW1v4iliVVSGKOXZazy/7TvL&#10;5X/AE/uV3xPFnVlU0Pe/2L/iIkWr6l4UM0X2HVP+Jvo7xPvSQbfnTdu/iXY643LtRmy27e317fX0&#10;Wm2c93O2y3gjaSR8dFXmvxu/Yh8aeMr/AOGser6douqXD/Dy+W7g1jy5VtJbBv8AW28rfdZk/uL8&#10;/lS/3Yq/YPw34isfFXh+w1mxfzbK+gWeJ/8AZarMjyb9pbwi/i74f2fiHRZEXUvD8v8Aa9ldfJ8s&#10;arvJXd8v8KN/upXxf8Nf2hIND8cXHgiWxk0rw5f61Zr9ou7r91ozNKkqJsZNzK7+VF5v3Vb523fN&#10;X3RrHhtdN0fSfAkFyLi01XUW/c4P7jTI282WL/c+7b/7sqrXzP8Atm/soWOreI5/Hdsbm00m+iaH&#10;V0slVVikb/lrMqrzE/8AGV2OrO77n37a5MXRjVp+8elga3LL2Uvhl/SPRfhf/wAWu+JviL4cyr5O&#10;i3/m+JPDe/7ixM/+m2S/9cpW81F/u3C/3a9C8beP/Dnw30SXV/E+sW2j6ejeV51y3zu39yJPmaVv&#10;9lK+fb7xLrvx3g0iDSLnTfCHxC8KyxX8F9qDNKkjNvglWJV+9BLE38X8Txfe+V69T8A/AjT/AA9r&#10;CeJ/FOp3Pjvxuy/8hvVl+SDd99LWD7sCf7nzN/EzV8PXpRhLmqHrcsoy5TBmtfGf7QlnLFeRXPw7&#10;+HV5Fse0fa2t6tE38Ev8NnE6/wAHzS/9cq9k0jR7TQdJstNsY/JsrKBbeCLfv2oqbUTc25m+Wrv+&#10;1u+/RXn1Ksp+6jSMArwHx94g0/8AZ/8AjYnjPWdQNn4P8aWa6bqNxKv7q11G1R3tX+X5tssXmxfL&#10;/EkX+zt9w1XWLHR7Vp9Q1CCwt/8AntdzpEn/AI9XmnxM+IngzXfC+p6HPqbTfaoPv28SIm1t6rsu&#10;J08j+B13bvl/3q3wsZSlysiry8pwuj+NLz4xftHaLq/hHw9qGlaf4TtpbLWtW8QJ9gl1GzvIt8UU&#10;VqyeayebbxSqz7du2X5fmr6SP/7NfLXwZ8W6h4t+OGhJZ2ypd6X4UfT9f1G4nZYtUt1uHSyltU+9&#10;KyPFLuf5f+Ph/wDZr1jXf2g/Cthq0ujaD9s8eeIIm/e6T4Wg+1Swfw/vZf8AVQf9tZVrpxNOftOW&#10;JFGp7vMenVxHxY8WeCvDvg/ULTxzq+n6bouqQS2ssN9P810rJtdIk+9K23+FK8r1Lx5438bXT2d3&#10;4gtPBMW35tB8IRf25rzf7Etxs8i1b/tk3/XWtXwv8Nb7wlcXGveGvAtpDreze+s+LtTe/wBbv12f&#10;6rzfn2b/ALv39q/3Kzjhowl70i/ac/wnSfs1+LJ/G3wX8N39zJPcukUlmt9cROrXkUErxJcMr7G/&#10;eqiy/Mq/fZf4a8e8N+MvD/g/9qzxRBoOtafqun3jRahfRafOlx9j+1OlvcJK6v8AK/2qK1l2f9PU&#10;tQ+EvhZp/ib4ya74X8WReKrbwbq1nL4i0DwtqOofZbJWa7Z72KWCB/3qpLcRMqS/dV3+Wu2+Ovw/&#10;8P8Ag3TfCGr6XpNhoPh3TrxtD1S1sYIre3g07UdkDuqrt2+VcfY5d/8ADs3ba7IxpU6nL/MYS5pH&#10;0F/u/Pt/i/gb/wCxrwjUvE2kfs5/F3WbrXL6LSvAfjZft8V1cfJFZ6xEipcRf711EiSr/eeCX+9X&#10;onwp1S+1LwfEup3c95rVnPcWuovMyM63ET7X+6irt+6y/wCzsrq7iztr1rd7mCG58iVZYvNi3bG/&#10;vJXlxlGjUlGXwm/xx5jw8/Fn4g/FjTdQuvhXoOn6dYWPmp/a3i7ekt1cL/y7xWqurpv+T5pfK/ve&#10;U1d/4W+LnhzXvhfpnjq71C20LSLq2SWd9Tn8hbN/uSxOz/xI6uv+0yVzetWd58MfGitozKll4t2W&#10;rTahO0qQal/BK+/72+Lf8ifeaJF+X71O0P8AZi8C6J4nuPEF3p0/iHVbi6e9Vtbl8+3gnl+aWWKB&#10;v3Syu/zM23d/46tdMvYcplGUlI4Xxl+0ZP8AEq1vvDnw88K3fiHSryCW3ufEmp6ddPpnlMux1igi&#10;RpZ/41/5ZL/t1z+leEdV8N+GdK0PQ9D8X6q9nov9mtqF9pn2XzbqCVLi0uNjP/f3r9/5V/vV9bUm&#10;amOLjGPJGJfs5S948c+JX/CR+PNBu9KbwBdwxNG7xXd9rUFulu+z5JWSJ/m2N93f/cq9o/iOXXvB&#10;ug/EGzXfqEVr9n1i3RdnmxI7LcbF/wCmUu9lX/fX+KvU5kWaJllVXiddjI/8S1554VhTwf8AFDxB&#10;oPleTpWsxf21ZokWxFlX91dIrfxf8sm2/wC3RGpGceUXLyS5jv4ZoriFJ4HV4pfmV0bdu/4FWL4m&#10;8DaD4z+w/wBvaZbaklnK0sCXHzpuZNn3Pu1P4T0FvDej/wBms0bxQTy+RsX/AFUTOzJF/wAAXav/&#10;AABa2Aa4eaUJcx0cvPEgtra3sbWK2toI7a3gTyookXYiL/d/8drM1LwboOtXX2nUNF0+8ul+X7RN&#10;bK7/APfX3q2lbNcpqXxT8I6PE8t34j02227l8l7pN/y/L93738NEVVL5fso39H0PTPD9n9m0rT7S&#10;wtd27ybSBYkZv7/y0upatbaPb+feXMdpErKnmytsVdzbV+avG9Y/aSW/a4XwZosviG0t4v8ASNWu&#10;JPsVlbt/tyy7VX/gW2uJsfD/AMQPj9PmZm1rSt3yLbtLYaIrf7UrJ5s+1027ERtu75Za9WjltbES&#10;98zlKFL4j0DxZ+0Rp8cl3pvhSz/4STUIk/f3AlWKytf4d8s7fKq7v+A/7VeWeF/g/wCK/jjqSX89&#10;y+qxzJGtzrd1bvb6Z8ibF2r8kl5Ku9vm2oqtFtZn3V9E+B/2YdA8P29pL4gK+Jbm3O6GzaFbfTYG&#10;5+5ar8rfLjc8u9m2K33q9X13UL/TbKM6ZpTaxeyv5UcfnrDGpznfK5+6n97YrN6I1fU4bLaeHPJr&#10;Y+Pw04nnvgT4L+EPgxanWb2eO71O3i/eazqmxUt1/iSBPuwJ8zfIn97+Kt1bvXfiDlbH7V4c8ON1&#10;1Bl8u9vF/wCmSN/qF/23+f8Auqv3q5zUPC2qeErXxR408UahL42ubOJrzT9FhTyrSwCLuKRKzsrP&#10;9396y79qfKm5n35vwy/af0Txh4P1zXPELWXhb+y7lYpIJLzz/kZN8XzhfmZtr/Iu5vlb5a9g8v36&#10;krHr+l6XDoun29jZIYoIk2pGzs//AH0zfM1eJfHz9qrQ/hTa3VjpWzXvEqZiFvG2+GCY/Iqy7fvP&#10;u/5Zfe+U/dryv4qftVa1431iXwl4K0/UoZZFZfsti2zU5+Nn712+WzTdn+LzflX7m6tP4K/s1xeH&#10;byLxH4t+z3viFl/cWsKt9i09P7kS/wATfd+dvnb5v9tm+fxuZxpR5KXxH2WDyWOGpxxWaaR/l+1L&#10;/gHL/DT4Ba98TtcPjP4nSzTSzz/ao9Lu+Wkb+Fp/4f8AdiX5EX7v8VfUdvZwWtqkCKqov3UVfu/7&#10;P+ytPIIYBWwKU+/Wvip1ZzlzSkdGMxlTGOKfuwj8MY/ZFjp9FFZHEch408IT6xdWuuaNOth4lsF2&#10;QTMv7q4X/n3uP7yN/wCO/erh5f2oPC+iTfZvE8F14e1BZ9t5ZorXT6dB8iPdXTp8sEHmy7Fl/i+9&#10;/f2+yg15l8VPhnda3fQ+J/DENt/wlVrbNZXVlfL/AKFrdk33rK6/2f8AnlLtbYz/AHWVpVrtpSjP&#10;3Kpz1Iyj8J1HjnwPo3xK8MXGh6zA01pcbZY5on2TQS/eSWKX/llKj/Mrr/ElcV8O/HGr+H/EcPw8&#10;8fT+d4l8p5dH1zZsh8QWsX35f+mV0m797F/D95flb5fMPAHxq0/4N6PAt2urXnw3vLmWy0y2mtmn&#10;1Pw5qKq3/Elni+86ttbyG3f3YvmTynq78Qv2ffGfx+8Nv4o17XL7wl41tZVvfCmk2N4/2fRtnzIk&#10;7r9+eX5d0v8Ayy2Js+62/qjQ5fdqy90jm/lPSviF8SNYuPEn/CB/Dxba/wDGTIst/fXC77TQbdv+&#10;Xi42/elf/llb/eb73yqvzdH8NfhlpHwz0me208y3moXkv2jU9Vum33Wo3X8csr/3v9n7i/Kq7V+W&#10;uU/Ztm8NQ+A7jTND0y50fW7C8aLxDp+oS+bqC6j96WW4l/5as/3ll/iXZ91flW18RviVqEmu/wDC&#10;C+BBb3/jSWPzbq4lTfaaJA//AC8XX+03/LKD70v+5urGUf8Al1Ar+8N+JHxWvLPxFF4D8EQR6r48&#10;vIPPd5fmtNGt2+X7VeP/AHf7sX3pdn92ui+G/wANbH4b6TcQRzzarrF9P9o1XWbv5rrUbj/nrL/7&#10;Kv3UXaq074cfDfS/hnor2NjJJeahdSfaNT1W7bdd6jdfxSyy/wAX/svy7dq7Vroda1zT/DejX2q6&#10;rfQadplnE1xc3dxLsiiRfvMz/wANZSl/y6pFRj9o8q+NPxivfD8zeEfBdquq+N7yFM7l3W+nRS/I&#10;ssu37zv91Itys2xvmVVZq0Pgr8HY/hpa3uq6rctrHi/Vm+0anq1w2+WVv97/AOJ2/cRVVVRVrmvh&#10;x4fuvit8Vk+MNzp8nh7RVsWsNCsni8q71GB/u3t0v8P35fKT7yq7M33tte7fw/LWtWr7GPsoijDn&#10;lzHMw/8AE1+JFxP/AAaNpy2//bWd0d0/4ClvF/33WJ4k8Oah4T1a48WeFYPtLS/Pqugp/wAv/wD0&#10;1i/6a/8Ao2u4s9KttNuL2W2g8l7yf7RO+77z7ET/ANBRf++asv8A5+Wuf2vLI05TD8G+JofGXhux&#10;1WBo/wDSF+eJJd/lN/Gj/L95f4vu1yuu2Oq+AfEdxrnhzTJ9S0W6V7rWNJhb7zf8/Fun/Pdv4lT7&#10;+z+9R4m8N6n4M8QXHi/wxbSXiXHza1oMP/L7/wBNbf8Auyp/5F/3vvdb4P8AE9t4y8NWOs2u17e6&#10;i3qiS79n+x/vL/FW/wAPvRM/i92Rb0fWrHxFpdpqemXS39lcLviuEb73+f8Aaq9n5a8z8SR6h8OP&#10;ET694e0u5vtFula61vT7fZs3L/y8QJv/ANb/AHl+6yo38XzVw/xW+PsF7Y/2X4K1CN3aBZbzWE+V&#10;LNG/hT+9K/8ACn/s33SOElWl+7Nqfve7Iv8Axe+OawwTaL4SvIZr/wAvzb7Vd/8Ao+nRb9m7d/e/&#10;h2J83935q6D4B/s+mxjs/EHimznTEq3lnpt8v+kST4/4+7z1l+ZtsX3Yt/8AFKzNTv2d/wBnd9Hj&#10;s/EfiqB0nV/tVho90Musv8N1dbvvT/N8q/8ALL/f+59DNrFkmsR6UblBqEkbXC2/8XlKdpbH93d/&#10;OvtcJgo4eJ5GKxnN+7pfCY/ijxU2htaafYQ/2nr15v8AslkH6lfvSyt/BEn8Tf8AAVVmZVPSp+5j&#10;+b/gTUy6a3tY5budo4Qsf7yV227V/wB6vkD47ftDf8JVH/ZGlRSy+G7iX7PBbo7xy+IH37dny/PF&#10;a7/lZvvS/cT+Jk9GUuSPMedTpyqy5Yml8bvjvb+L4ZNB0eSa58OzytasLN3SfxBLu2NbwMnzLahv&#10;9bKv38NEv8W658JvgvdeH9QtPE/iWWKbX1gaKDT4Y1+yadF/BFF/d2fP93++3+83H/BG10/TfiHN&#10;N4juopvGFxB5Vm6bVtNu1NsSxMiNBLEi7dny7l+7XrnxQ+Jtt8O7O0gg0+fxD4l1Rmi0fw/aPsuL&#10;+XZu+9/DEq/M8r/Kvy/xV8jj8XUqy9nE9+jGnRjaI34ofE6D4e2VrbWdjJr3irVHa30fQbR9st5K&#10;v8TN/wAsoov+Wsv3Yv8AerxHxnovxE8B3llrnlNrfxA8R7IrzXrGLdb6cu/emm2sTf6qDd8zO77p&#10;fvP/ALGt4EvNZ+Efxgurn4rLp9zrPjRorfSvF1qHW0gl+/8A2L83+q2v80TfL5/zbv3q19KV5rl9&#10;VGo+0Mzw7/acmg6a2sxxxax5CfbEt23J5v8AH/49urU/76/4DSVznhbVvEOqXF22r6FDolorbbZf&#10;tiy3Df3mdVTav/fVebL33znTt7pxnx2+CsXxa8P/AGjTJ4dK8Z2UDJp+qeV8jK3ztbyqv3oHZf4/&#10;ut86/MtX/gp44i8UeGxot99rs/Fvh5ItP1rS9TkV7uCXb8j7/wDlrFL95JV+Vl/8d9HbhePvV81+&#10;L7jV/jF8VrXXPhG+n2t94TWW11Dxhdq72Wqf9Qhdv+ti3/NLL/yybbt3NurtpSniI+zkc8o8srxP&#10;Tvi18JbbxxFb6rYrHD4l075rO42/61f+eTf+yv8AwN838NXfhv4/svEGjWVjeXMkHiWBfst/p986&#10;/a0nRfm3ov3v7yt/Ev8Ad+7Tvhj8VNP+JWm3zeQ2i+INIn+y61oN26vcadcf3Hb7rRN95JU+V1+Z&#10;f4lXyi+1TxR8WvGw8V/CqGx0/T9DRrf/AISTVEbyvFD7v+PKL/p1X5v9Kbd8+3Zu27mr3qkfZ1Q9&#10;34j6PrkNFt/+Ea8Y3ukQL/xLL+BtSgt/+fWXeiyp/uu0u/8A3mlrnfA/xO1n4iQXUul2NhZ3drKl&#10;rqOk6tLLb6hpM+xd0UsSo/m7vvK3yqyum3dXnfj/APaY8L/Bf4lRaFrlxqPinxPqNs/2yfTIFWy0&#10;xYlZ4oWb7qb9/wDeZl3KzbV21FPD1Zc0Ijc480eYpftwftAeJ/hb4Z0/w54GtCvifxAHX+3JP+Pf&#10;SYE+/O3+397Z8n8LbdzfLXxH+zD+zfc/tEazfxm+u7H4V6ZP9r8U+K7htkusTr87RK7/ADbf/Qfv&#10;P8zrX6EeE/gPF8Zbe98VfFa0iv4tUs3is9Bdm8m1tW/v/wC06/Mv93733/u9n4J8H6D/AGPpXhzw&#10;xp9vYfDfQdsdrb2q7E1O4Rs7s/8ALWJW/ib/AFsv8X977vK8J7CjHmjynyWa46MansqUjR+GfgXT&#10;LPT9JmstHGi+HNJi8jw9o6Jt+yxbf+Ph0/56uv8Af+Zd3952rsNH8RQavrGpWttHI9vYv5LXg/1L&#10;y/xxL/e2fLu/u/d/has3xZrF3fXi+G9DnMOozxb7m7VP+PGD+9/d3v8AdX/gTfdWug0PSbTRNPgs&#10;LGJYbWBdqov4bt395v8Aar3z46T/AJjE+Isn2fSNNlb7q61pqtt/2rqJP/Zq6l/u/wAXy/w1i+Mt&#10;Fn8Q+G7uztWVb35Li2aVfk8+J1li3f7O9Fri9U+KtxcWradoukX3/CUyWvn3FjcWbq1lFv2PcfNt&#10;835t2xYmbzW+7/E1BlGHNE1fHHiy9t5J9C8M2smoa+YvNnMfzLZxf89W/haX+7E33v4vlroPDvh+&#10;08L6f9jtQ7Fm82e4uH3TTyt96WVv7zf5203w34Zt/D1q0Nu73Esrebc3Up3S3Uv993/zt+Xbt+7W&#10;3QOUuSPKPof7tJz/AA15z4gm1H4iSXWlaDNHDotnKsV9dyq2y8ZX+e1Xb/Dt+83/AAH+/QZ048xR&#10;8VSal8WvDuraRoUdqfDV5A9rc318u9NTib5ZYol2N+6dN6+btZf7qvVf/hlH4NybGm+Gvhu+dI0i&#10;Wa9sVun2/wC9Lu+WvVLeGK1higiRUiiRVVE+6tWKXKbe3lD3YnI+Dfhl4T+HL3beFfDWl+HpbxUW&#10;5bTLVLfzVTfs3bV+bbvb/vqsjXf2e/hd4q1KXUNX+HnhfUtQl+ee7uNHgeWX/efZ81eitXzv+2N8&#10;btQ+Gvwd1ZPBeqWCeL7iWKyW4muU/wCJckrMv2hv9r5di/7brTHT9rVl7p71pumW2j2NvZWNtDZ2&#10;VuipFa2saxRRKv3VRF+6teefGP4d+Fdb0lfEWseGtH1i70mVL2X+0LGK48+KL7yfvfvNtb5f9vbX&#10;5deCfh78VfiFpF14n0j9oLUdU8W2e9Z9B0/WpX1Z/KfZtiia4R3b+L5lWvff2l/iJ8T1/Yv03UvH&#10;9jrOg6hY6nawSvDJ/ZuoXn+tRHl8p2VU+4zrtXc2z7tYe0PS+qcsviPu2bxDoHhXw7pjWggh06eN&#10;Rpllpkf/AB8BxvRYok+98vzfLXnHxi8SPofhJNd8Z3jaXp7XKJZ+E7dftD6i2/8A497jY371n/uJ&#10;8i/xebXjHwJ+I/h3wn8ANP8AF3iubUodVbQ0TTJpLl5bi/hniT/R4tz/ADbJUb7m3+Fvlr41/ZVu&#10;9dtPgr+0B8QoH1DWfGfguz046S09w0v2OS6lninutrfxxIhlX/crGtU54yhH4j3MtyyFOvGvjYy9&#10;n/6V5H6V/BT4RX+oeKI/iN8SfIg8SNDnR9DG1YtEg/gRF+75m3/Zr1G1b/ha0yXDhv8AhDIjughc&#10;Ff7Tbf8Afb/ph/dX/lr/ALn3/wAP/hP8MPCPx20vWbjXfjBJovxJnE8tlpmuW0rrqNx95d11u2Lv&#10;+X5nbdu/g2puf7w0H4ofGX4EfsG32v8AjTXI45rBo4tI1WBxdXt7BLMkUUW9m42fvW3/AHtu1V2b&#10;dzcVOlyx5T6LF46dapzy+K3u22jHyPtHxt8ZNI8L6omhWV3plz4hkOxLe71Fbe3gfj/Wyt93+H5V&#10;3O277lW/CuhRpaW3izWpnvtbmtvNluLp022asu5oolVikSL935Gbd/Ez/er8q/2eP2G9H/aK8N6N&#10;4w+KvjzW7bXfGn2qTRItPiRi0cG7fLK8i/3kf5FVf4fm+etT9lXUPEXwP/amtPghqWvah4m+EWt3&#10;zpZzTCSCyut0MstrKi/3JXT5kVtkv3vnX728pfynl06bl70vhP0zjhb4rPFe3S/8UbG6yQRH/mJM&#10;rfLK3/TL+6v8X3v7u7wP9oD9pbS/E3iaX4b+H/F2j+EbJm+z6z4p1K+itYrRf44IGZ13T/e/3fm/&#10;2tnR/HL406r4r1y++G/w5uRb3lrCza9r6/6rSYFXcyr/ANNdv+f4k/OD9lL9mG6/af8AGGvav4g0&#10;/UxpNrGv2C0WRIot0rvs82VkbZEqK/3I9zfw7cMy8fLKvLlp/wDb0j6dullNCOLxMf3kv4ce396X&#10;6f5H6j/BnVPhV4d+Hf2fwH4j0O/8O6cn+lahaX0UoWT+9K6t8rt/8T/s1Fq3xHvYfC0+t61fWPw9&#10;8MQyMkuvatcJE8sTPti8pJfub/l+aX5v7qNur5k+GP7A3jD4J/HnwnrngvWvDp8E2EkM+pfbYJBe&#10;3P3klRfvbtu7cvzKq/8AAfmw/wDgqx4y1PxlcfDj4ReHFkubjWdTiuLnyPuNLK3kWkTP9352aVtn&#10;+yjV7EYxpR5Yn5rXnPG4v2k5c0pfaPuT4YzeEdW8Lxa34Rv4dc0zUmZ/7Yt5ftLXrK7IzNJg79rq&#10;yYwdu3otFfDP/BKD4j32g3nj34JeImaHVdGvZb61tn6q6v5N1EP911Rtv+07UVopaHn1qM6c3FH6&#10;Kt48OP8AkX9fHv8AYd3/AKC1RSeNnuI/LXwzrtx5nysrWqJ/6G61yUnwd1O1x9h12OSH/nlL9sif&#10;/gLQXSKv/fFRr8O9ahbZcaXe3EP9+3+IGr72/wCAN/8AFVxH1x4f8L/h747+GPxf1C7ggj0LRdQg&#10;uoLe+1udW2Wq7HTdEj/eiRF/up9/5qhhR5P2l5YtM1zURb6/ofm/2xeWn72+2PsaWBmXaqNtRflT&#10;7ib0+VkavTPGGhweHbjw7ql/4S8RXdva6lF5keo+If7StneX9wibLq7+95ssW1tv3ttcv+0RPfaf&#10;4+8BfEJdA1a103w891Fqnmw/dglRF3/IzLtX5q8bMYSnh5cvxH1OT+zlW5Jac0ZR/wC3t/8AI9L0&#10;3wD4csdzro9tNdt8kt3dr9ouJf8Aflfc3/j1Q3nw70G5/e21jHpV6q/ur7TNtvcL/wACX5W/4FWf&#10;4f8AjN4P8Q6bDqdvrcCafP8AduLtGt0b+H70qr/tV1i6zp81n9sW7he127/Nhl3JXw8pVIy5pG0q&#10;U4y5OU5xPEmo+E50tvFDLLYu2yDXol2RM39yVf4H/wBv7rf7P3a6zzEdSI2WRW+7XjfjD9pzwPpk&#10;kul6Y0/jHVZPk/snRYPtjv8A31b+H/gNcpb2XxivPDt1Pa6b/wAK28JefuSS+b+0rqxg/vpF95Yv&#10;9hvmT/d+7rTw88R/DPR/s6rTj7TEv2cf72n/AJLu/ke/a54m0nw5Yy3eq6lb2NnF/rbi6mVUVa8J&#10;8ZfH3TvG2qRWfw+0fWvF3iGzkYW17pUGyKB/4klllXb5b/7Xy/L/AA/ers/D37I/gq32eJPGeuXf&#10;j+VV+1JqGsXf+iojf3UX5dn8Xzbq9I0HxV4esdOtNP8AAuitqlkiL5DaXAkOnqm35Ssx/dsv/XLc&#10;1e3hcolGXNVkRLEZfR/hRlWl/wCAx/z/ACPBdY8N/FnxTfRReNdfX4ZeHrlF/f6Tbec7s330edXb&#10;yH/ut93/AHvu1c1n9nf4ffs96l4a8UrpsWtXU+sbdVutanWV7p5Yn8qd2f5UZJdjfKv8dfQE3hfx&#10;T4mhddY1S30fT5E2yadpMXmu399HnlX5kb/ZiRv9qvL/AIhfDnT/AAT4F8R6dNp39oWF5Zs2na1L&#10;H5txayx/vYrWd/4Yt6Jsb7vVW2/Iz+9RwdGl8MTyMRmlWrDkcvd/ljp+P/Dmhe/GrwL4gurK409f&#10;DtxdabuFlfa5ewWa2rZ+fy/N/fr9wfwbW2LzVe4+K3g3UJv+Kj+J0N2m5v8AQ/Dqy28R+dsfNFvl&#10;b+D7su1/vbdrV6H8ItF0qHwRomrWej6Xp8l9G2ootmgby1nZpdqttDf8tdv+dtd3Pp9vcXVvdSIr&#10;T27M8TN/DuXaa9Hl7HhvE/8APuNjy/wv8TPh/ptnLH4bsNSx/rZf7P8ADd/ub/bdvs/zf7zU61+P&#10;9nfLDLpngrxpqdrMiNFcQaKyRMrfd+aVl/y1erSFAv31FcbffETQNBuG022k+3X0GxDpmlQ+fKm7&#10;7u5E/wBUvy/efatL3YmUY1K0vh5jFb4uarczJaWfw68StfyRNcRwXT2Fv8quqs3zXG7+Mfw1W/Z4&#10;dbT4N+HTPqUtzmxSR1uni/0cY+78q/d/3q1muPG/iSNhaWtt4SgdV23F7svLr/aHlI/lr/D83mv/&#10;ALteN/DvwJ8L9F+FWka943Nh5jRNEbvUpkiVNsrL8irtRG+X+H5qjnR0xw/PLlt7393U7/xpqmi+&#10;PrizufDj6nqHiPTjJ/Z+s+GlXfalsJKrTy/6Oy/J88Uu7dsT5NyrVKPRvjvq+lzW914r8H+H5irq&#10;l7Y6NPdTfeHlOyvOq7tv31/75rzEftQXQvzpfwmi1nx9bK3lD+0LLfa2/wDsLdO0Un/f3f8A71X9&#10;e8O/GX4qQAa34uh8D6fInzafoX+t/wCBS7Gb/vhtteZUzGhD7R9BDJ61HldaMaf+LWX/AID/AMA6&#10;hbT4Yfs/3E+v+NvFya54vuFZ21jxBKs975Qct5Vuij93Eu/7kS/726sS6/as8SeOHmt/hd4Av9Ri&#10;Zfk1rXf9DsvZ0/ikX/vlqyPBv7L9j4Nm+1Wy6Lfaru3tqurWM95cNL/f+a4+9977u371enDwVdXK&#10;/wCn+JNSlTbta305IrKH/gDJ+9/8itXiVs0qS+D3YnpcuW4eWkZVpf3vdj/4DH/5I8k1z4Z+MvFk&#10;Ivfi18Uf7N059pfS9IkSwtf9zzW+8n+983+1XS+B9J+DXw7hRNF1XwrbS/c+0HUYpZX/AN+VnZv/&#10;AB6vR9J8GaNot19pt9OjF3t2/bpS8txt/wCusu5v/Hq29/pXiSrRnPmnzSIq5hia0fZqXLH+WPur&#10;8Dxe6/aw8D2OqXFiiX8vlXX2TzYUi8pvndfNV9/3fkr0A/ETSLlUXTFvNbdk3L/Zlq8qN/21/wBV&#10;/wB9PXP6l+zz4C1XVrjU7vQ1mu7q5+1TzefL87b3f7u//bavRvM/vff/AIq0qTw/L+7ieXT9pze8&#10;cm114v1qNzBZ2vhyJv8AlpdS/bblV/65R/In/fcv+7WhoPg+x0W4a7Dyajqcq7JdTu23zN/wL+H/&#10;AHU21vUtc0pS6G3KFFFFYmgUUUUgCiiigAoqG5uYrO3eeeSOGKL5mlmbYi1zKePF1Rtvh/SrvXk3&#10;f8fcS/Z7T/v7L95f9pN1aRjKRnzHV0slcys3jGb71joln/29S3H/ALSSmfZfGc33NX0K2X+6+mTy&#10;/wDt0tEaY+Y80+J2oL4H/aQ+F/im5mW00qRbzTr66dtiKrRbkDf8CG7/AIDXR+Mrm68ffHDwXbaT&#10;YyWEElldalFc63C8EU8tsyLbyrb/AH5PK+1StsfyvmZH/hrgv2mNDvfDPgOy8aXOq3mpapour2t/&#10;/wA8oliWXb5SRL8qp935vmb+81et/Gy1axm+HHxH0+CS/vfDd/5Uttb/AOuubO+VIJok/vNv+zy7&#10;f4vJr6/KZR9lKH8ptmkZVcPhqv8Aip/+A6/+3HnH7MPhHxJ4F/aa+NmjeIvGM3jPUG0vRL9r9rV7&#10;ZFeVr35fI3uB91f4/wDd2r8q+Z6H4B14ftLfE7RviZ4vufiE4svD+66hslsFSK6+1We1YImZV2/a&#10;N275v733l3L9S/Djw7ouufE7xf8AE7QPEkWr2viPT9O017OGEK9nJZtcbw7F9ys32j5omRWUp/e+&#10;7wXxR0C00v4kfETU/CuqPq/xH8TeH7OwXRYlVk0pYPtDRXlw38Kbt/yt97ZsX71fS1Ph5T5PDS5a&#10;kf68jjviVqF9HqX7O3jjWrr7VqMU50fUJ0i2JPdTxeU8u3+H50l/77r6JRl4ZfuYrx79pDwjbaV+&#10;yjpEuhrJef8ACJxadeafLeN5srLFsXezt/FsZvm/3q9T8N30WqaHY30Lb47mFZFf+8u2vhc2jyYr&#10;m/mPtXzVstoyl9nmh/7d/wC3GjHT6Ky9b8SaV4fiRtQvo7PzW2xJu/ey/wC4v3m/4DXi8spHn7Gj&#10;T65OPxBr2sMraVoP2a0/5+9Yle33f7sWzd/wF9tE3hnXtYV4tX8Q7LVvklt9Jtfsvmr/AHPNZ2b/&#10;AIEm2r9nyhzc3whqXii61W6uNK8NJDNcxNtudSlV3tLVv7ny/wCtf/YT/gW2vhj9oLTL79nH9tP4&#10;aeMtQvZrzwR4guoo9Qmvinl/aWHkXDS7UVTtWVJfm/4Dt2rj9BtN0m00Wwt7SxgW2t4PkihhX/P/&#10;ANl/FWX4w8D+HPH+lppviXQ9P8Q6bFL5qWmo2y3Cbtmz5d33W2sy/wDA67cNiY4eUv5TlqU+Y8w/&#10;a3/Zsi/ag+E6eFl1CPSNVtb6K/sb2ZdyRSKjI4fZ95djv/wLbWZ+xr+yyv7K/gHVdIn1KHW9X1a+&#10;+1XN7DB5W5FRFii+Zv4P3v8A329fQCp5a7V27F+7s+5Tq5/rlf2fsub3S/Yx5vaHyfo/7F+q6b+2&#10;tN8c28TWb2Dzzz/2T9lbzv3tk9rt37tvy7t1fWH+s+WjFczqvjaztbx9N0yNtb1hP9ZaWLL+6/66&#10;v92Jf9+lVq1cXKHP9k0jCNL4T4U8YaHL+0x/wUz0xNPjaTw/8Oo7X+0dQiPybrV2uPK3dv8ASJPK&#10;2/7DtX3hqnjnTdNvmsVlk1DU0+9ZaZA1xLF/vp/yyX/fb+GuV8P/AAhtrG81O+ls9P8ADb6tP9rv&#10;rHwzAlr9qlZnf/SLhU82f5nf+599/lauxjXQvBukssS2miafF87In7pF/wBpvu/+PV2YnEwrcsf5&#10;TGlSm3Zbme/xC06zbbqtrqWif9Nruzfyv+BSrui/8fqXWfiFoelaDcammoWd4qxb4obe6R/P/uqn&#10;+83y15t4g/ao8M/bv7L8J2N/461hvlW10OBpURv9qX7u3/d3VzWqeC/ib8QoDeeKD4b+FHhst9ob&#10;zVW61Bmj/et833f4N+VZW+T7tZUcLPES/dxPY/s2pQXtMXP2cf73/wAj8R13if4kaf8ACHw/K2oa&#10;hav4t1j/AEhru4/49/NbYnzS/wDPKJf++kRP4mry/Q/jTbWt5p//AAgmg6t43mVWiXUJbZrO3nvp&#10;2/eyu7/M0r/L+6/+Krrfg/8AAfwf4N8F3/i74jaf/aFpOEnsm1uf7QWix8m6JvvSvx8r7vvKv8LM&#10;/q/hDWLnWL621m08PTaxfKm2xto1+z6fpUTI3Pmt8ssrfdaWLzfv7V+TczfQwyv+eRz08TgqKkoU&#10;/aS/ml7sf6+aPPm/Zz+JHxM1T+0/GPjVvDcEsHlLpnh9NssSfxr57fd3fxbd33F+dvlrqtF+AXww&#10;+DOu6XqKxWEUjxyJJHqm66uLyV9m103t9/5W+6v8bV6YvhrxVr/lvq2vrpduzZbT9DiUB0K/ceeV&#10;WZv96Pyq2vDfgnR/DDGXT7FYrmVdst3LukuJf9+Vvmb/AIFXq08FSpe9GJwVs2ryp+zlU93+WOn3&#10;v/hzEh8U6xrnk/8ACPeHpIbOTaf7Q1jdaKqf7MG3zd/+y6xf71ZcPwjvtaaWXxN4t1vVJ512y29l&#10;ctZWS/7kSfw/77NXqYjXnaKc7DIya9Hl/mPBeI/kiec2Hwhj0eCKwsvEut2mlL93T7VbW3T/AL+R&#10;W6yr/wB911uiaBYeGrGKy0y1js7ZGZtqZGT/ABM395v9pq5v4geNDptnqGk6M73/AIsktXFrZ2qh&#10;2gdl+R5f4Yo92z539a+SPhPb/EjWPiMviHVtY1S/l/e6ffQ2Tb5ZYotnyJKv7iL5/wC/Kr/I7IlL&#10;mjEI06lbbU+4dc8QaZ4dsnu9Vv7fTbTvNdSqi/8Aj1eceOvGNr4j8LahbQaXef2ft3prd8UsLe1l&#10;U74pVafa+VbayukTJ8v3q57WNPsfA9hP4g1/VNA+HVjGrI2s39yt5qX/AIGXX3W/2dsv3q+Yfin/&#10;AMFLPgX8OLuV/C1hqXxT8TW7MYtSuCy2scv+zLP8yL/1yi2f3aOaX2R+ypx/iSPqPwt8XPG3jKx8&#10;nTfDmnXN5byva3NxHey/ZklVc79zRJvR9yMvlb/vL77ee8btb+HbHWU+J/jXwvnxDZrbXmkzaVLd&#10;b4PueUi+bueD53/g3bnb5mr5f+Hv7anjL49eFda8R+G9BvfDWqWP7rXZtKHm2otVd2t33v8AMJVR&#10;2Vm/i+98u2qfxh/Zt+Lfi7T9PvYvFumzeI/ETrZW9w13L9ntdqb9/wBqffK++JZfm/h+Xa33a4ZY&#10;mnCUYSPXWGlGhKpHljy/9vSkeu+LP2rtD8GeB5fB/hqLRb/SZbBrK2vNMtm0i3tVZXXalrLv+596&#10;vSf2W/FyaFo+h+Hp9Ws9U0XXoG1Lw9f6fOlxbbuftVl5qfLuifc3y/e+b5v4a/PQ/wDBOv4vabrn&#10;iKCHWNG8S69HaLbw3/26fbAkr7G3vLF8svlb/kVm+V/93d7j4L8I337OPgm1+Gvib/iTQ/aPtOl+&#10;JbVpWsrm8370eVvvWs6N8qyxbfk+9uVN1TLHUabjHm+IzwuV1cwcvZ/FH/yb+vI+9bWa81bxN4o1&#10;6wt0vZdOiOkaZFJLsWVl/eT/ADfw7pdkX/bvW14e8QWHjbS3ktkYxKXtryxuF2SwP/FFLF/C3t+W&#10;5W3V5t+zr8SbfVvDtp4Y1iNtJ8WwQfapYZvl+3pKWc3UTfdfezOzbP499d54l8KXTaomr6BcLYa6&#10;ikSecmbe8iH/ACxlx/46/wB5NzbflLKfS5keJOE6c+Rnzj8av2XZ9CuE1zwbb31xY27+elrZfNe6&#10;c/3t9un/AC1i/wCmX3lb7n33rk/Cf7RXiDw/H5evXNprFkrNFFqLq3lStvf5GliTdE23+CWLd838&#10;O6vsXw340i8QTXFhcQyaRrVqoa6025PzR5/iRvuyR/7S+v8ADXnnxW+D+heN/GGjtFD/AGRrF95/&#10;2jUbFF3XCRonyXCfdnXf5X3v7m2uHEYKniI+8elh8Zy+7M8l0H4jfEf4peMfEF34Lu/Ddj4f0SK1&#10;shaarE11DqN1Kv2iX/SomVomRJYE+7KvzuvzNXR+B/GHin4heK/FHhrXFk8H6hoK2r3MWkyxXUUq&#10;z72RVum+b/ll/wA8om+dK8+1r9jnxL4O1i41TwxNqFld3Eq+bq3g3U3spf7zyy2F0zQP/uROn3dt&#10;Y3ha88Z/C+fWLvUfFUFjqHiDUftU9x430C6sLi4228UCfPAjxbUSJPuv/fb5a8Ktlso/Ad8alGXw&#10;yPQviRD4V8J+LNCs7nXP+ESsp7W6uNR164nSK43p5TRb72dHb+J/465xfFnwr1PxJZ2Xgi+XxHrk&#10;265utQ06H+2tQZV+75TzpLErM33m3fL/AMCqr8SrHxT8UPCuoaHffEP4S2yXFtLFFM2q7ngl/gdf&#10;9zbWdeaT4/1j4haP4v1D4wfCizutMsbqyi/s/UfvJK8TPvR1ZW2eV8v+9SpYGty+98QpSpc3xHae&#10;JPgjqvxa1K0u9es57ZLeKW1W41nU/NllibY7xS29n5UUsW9EbY7su5PuV2Fj+z3ottodrpV1qeoT&#10;afbrtXT7HyrDT1/3LWBEi/77Vq8x0rxtrl5cXHlfGyN3uJ13JY+Frq9T7iL8n7r5f91P97+9VzxD&#10;4U8WTNF5/jf4g6oN29RpXgi8t9n/AH15XzVcsvxcvtE81CPxSPZLH4cWujWS2mlarqmm26f6qG0l&#10;iVE/4Aybaf8A8Irc3KvJqHirVL+JPlXyZYrXb/vPEiNu/wCBbf8AYrxSw8K61czbZbn44TN9/wCW&#10;0W3Rv++p6vat8AfEMMvlad4f+IN/A7b2+3eKtOtgzNu371Tzf++v9usf7Lr/AGpFe3w38xU+Omqa&#10;f4H1Dwj410/xYupP4X1b7RdafcTrdXC2EqOl66MvzbEg3ytv3f8AHun3a9o+IFj4f8ZeCNb8Papq&#10;Fsmn6tYy2UrtKn3WR13f8B+9XlVj+yvc69p90l98PLa0ldPlj1jxfLKvP3l2wW/zf99fxVL4R/YI&#10;8L2nhuyt/EHhvw7qGsJu827868lT777E2+avy7Nq/wDxVdUsrlyxlze8TTr0eb3pe6c58GfjdZxX&#10;GmT6rqVj/aGqQf2fr/2i8SJbfVLH91Lcf3dsq7GXZuT5PlavYLr49eAIbi4ibxRY/uv41ffu/wC+&#10;ar6D+yVp3h2RYdP0nwJY6Yrb1tY/C8jsP+Btdbf/AByutt/2fdMt/nSz8PW0vaaz0CBGX/vrdRUy&#10;mNU3jXw0ZfxDxz4s/HHwF4q8G3ej2PiJftUs8Wy4hs7h3gbejeajfJ9z7/3/AOD+L7tWPDv7Vega&#10;hoNi13Z382q+Qv2y3tLN2RX/AIvvfw/3a9oj+Dd/BcxzWvjLU9PiVPL+y2dhpyoy/wDArXd/49XQ&#10;R+A3ZMXHiLWbr/tokW3/AL4Ra0/sml7PlM/rOHhLm+L7zw22/aElvJJWtvh94xuYt37t0077/wDv&#10;f+PVHefGbxjqEapo/wALfESTeeg3ahC1um3em7/x3+L+Gvar74PaLqTQtc3uvttbcvk+Ib63/Pyp&#10;V3f8Cq/D8MdDhX/UXMv/AF2vp5f/AEJ6r+x6BH16h2PFP+E0+LF5/wAe3woaH/rvrtv/APY15f43&#10;8RfFO18ZeFL3W9O0fw9dR3N09hLf31q1qieV+9SWVW+Rdn+0m7/ar6w1D4L+B9WhWPUPCmj30Sne&#10;Eu7CKVVb+98y1ZHwl8FC3hgPhLRJIYvljRtPiZV/8drpp5bQj9kwqY6PL7v5Hynq3xO8Y6XcSvd/&#10;En4fRRXkqsi6fJPfvF8iL8iRI23/AIF/eai8vPG3iTS4r618b+ItetWl3p/wjngidtrL/tt5X/oV&#10;faOn2FtplqltZW0drbKPljij2Kv/AAGotc17TvDelT6lql7DYWEC7pbi4baiV0f2fhv5TL+0KnL8&#10;J8fP8F/Eviaysbm58P8AjzxZHccyw69rtrpcK/8Abvvldfu/dp118E9V0m/udA8P6H4Pi137QkqL&#10;Y2Eurvaxf3rq4vP3UXy/wqm5v4Vr6Es9U8QfE7zGtIrzwv4YdwEvJk8q/wBQj/6ZJ96Bevzt8/Rl&#10;211Nrp2h+A/D0gi+y6JpdsrTSyOwiRP70ru38X+01bRoUofCYyxlaXxSPN/A/wCzjpekwWd74vvJ&#10;vG2t27M6f2i2+ztWb7628H3VTd/e/wDHa9p8vyYdsa7dq/Kq1wEmva740QpoMDaHo7K27WtQg/fM&#10;v/TvA3/ocvy/7DrXcQq1vDGrTvK6rtZ5Or/7Xy10nJKUpfEc9oreJr7VPtmpJDpOlqGWLTI9stw3&#10;P3pZfu/8BT/vpq6d5Nm/5a4L4ofGXwt8K7HzNc1H/SnXMOm2w8y4l69E/u/7TfLXxr8UP2hfHXxc&#10;h1GGz0+60vwxHuSW00996N/f8+df9Yuzf8nyL/v7azlUjDc2p0JVT3/4zftYeHPBtvPpOhR2/iTV&#10;mRonbO/T4vlHyO6/f+8vyJ/wIrXyp4H+E/jX4nS7dNa5s9CtXa3+0PKtrt+f50i++ys+3a2z5m/j&#10;fa3zeheD/gDp/jL4f2Wr6VqrXPiJm2tMkvlWlrudHfZtT+BPl2I23c7/AN2vYrm2uPhbrFrrVzff&#10;adK1JYrLXJm+REuvuRXu3+FX+VHVNv8AA1fNYvMOeMoQPcw8Vg6kalKXvR+0M+Fvhvw/8NY4fD1t&#10;oL+Gruf50aZvNF838eyf+J/4tr7X/wBnbXqHfiub8X77nVPDFiv35dR81v76JFE7b/8AvrYv/A1r&#10;o1+VsGvlquu53SrVK8pVKkuaQ7OayfEXibSPB+lvqev6rY6JpsX37vULlIkX/gbfLWq1fljrXhfU&#10;P2+P25vFfhbXtdv9O8GeEzdpHaW758qCCVIGWLd8qPLL87O38P8AuqK6MHhY4iUuf4YnJWqey+E/&#10;Srwj8RvCPxCS4bwr4q0XxMtv/r30fUYrpU/3vKeumr87PEn/AATr8XfCP4ueFfFfwE8QCGO3LS3P&#10;/CRXgT7O4f7rOifvYnVtm3Z8uz5/vV+iCbvk3ffanisPQhyulLmHCcvtGLp/jPw/qurXulafrem3&#10;+q2as89jb3kUs0G37+9Fb5fm2/8AfVL4k8YeHvB/2f8At7XNN0Rbh2SL+0bxLfzf9zd96vz0/YlP&#10;/Gxj41D/AKh+qf8Apwta8o/4KGeMNX+PX7SmteHfDhk1LTfAulTpLDE/yr5Cebezf+y/9sq74Zb7&#10;SuqXN9nmOaWI5Y8x+jvxR+FO/wAZaZ8T/CelWN54y0mNvNsZkTZrMGz5k3/wTr/yyl/3kb5Xau/8&#10;E+NNK+IPhq117SJWe3n3I0Nx8ktrL/y1t5V+8sqP8rI3zblrxj9g/wCMX/C5P2bfDF3cz79Y0dP7&#10;Ivm3b33QfKjf7zxeU3+02+jxXod54g+Ll3b/AA116fwtd6tA9r4m1SG2eW0laLZ/x7v937ei/L5v&#10;937ysyJt5/YSlKVKf2TTmjGPNEwvj14wsv8AhcGn2fw88VaX4Z+JcUDWWsazqc6Jp8VnsfZFdI3y&#10;yz73RokT5l+dn2xN83c/szSaFpfhq/8AD8FjPpXjWzn+0eI7fUJ/tF3dXUv/AC+vP/y3il+8sv3f&#10;4dqsu2vgfWv+CfuvaH4V+JXjb4z+I4fD9vpenS3ekS2d79qhuLt97qjtL83zPsX+87S/e3V6L/wT&#10;38G+J/iR8DbrWbPVX0vxH4V1qWLw3q12zvC0TRJLcWU6/eltXb7yr91n3p81enXwtOWG92Rz06kv&#10;ae9E/QrxV4m0jwT4d1DXNe1CHS9HsI/Nubu4bair/n5a8E/4R3Wv2jvHWk3nim3udL8BWZTVbDwz&#10;c7opb5N3+j3F4n953T5Yv+WSruZfNf5NDwTDffGXx59s+JFnDpF94fl36d4Dhl+1RWc6om7ULp9m&#10;2Vn3/uv4EX7u6Xfs9l1rwxba1eRXjS3NhqES+UtxYzvE+3+438L/APA1rx48uHX947PekbGxPurt&#10;VP4dny/L/wDE1k2fiSC+8R3WlW0bXKWcW66u1b5Ipf4Iv97buZv7vyf3qoP4Je5XyrzxBrdzC33o&#10;muki3f8AAokRq0/L0jwX4ffasGlaVZruk/gRP9uuL3Tc1qKgtrqK/tYrmCVZreVVeKVG3Kyt916n&#10;rEsT/P3a838SaHqHgHVrvxZ4YtJLy0uP3uteHofne6/6eLf/AKb/AN5Puy/7/wB70gn/AIH/ALNf&#10;L/7Qfx1n1Vf+EQ8FJc393cXUVrPqFpG7/vd/+qi2/ef/ANC+7XbhKVWtLliZyj9od8U/j0vjLw/F&#10;p/hq4msEb7PcX2ppP89ru+eK3Tbt3zvt+5ub+P8Ausyen/AH9nGPwzFY+I/EtnH9vgPn6dpMrb1s&#10;2/57S/3p/wDa/h/9B8V0fwf4W/Z2uvD2k+LPBepfFL4leNFluLHwjYxRXq2dvFEnmtKs8qxL/v8A&#10;3d2/Zu+Zm9L8A+KdI8ZeAdH8U/ALTrrw/qc7SW8/hS5g+z2EBt90UsV3bo+yBl+6rRfMzCL76K9f&#10;fYTCU8LH3Tw8RivaR5IH0D4m8TzWNxDoukxpqPiC8XfHbSs2yCP+Kedl+4g/8e+6tO8P6FZ+B9Iv&#10;7y/v1vL6RftGqa3eFY/M2ry7fwxRov3U+6q/8Casj4eXmgWfw+h8Vx31w9pqdsuqX2sawvlXEuU3&#10;Zl4Tytn3fK2rs2ldq186/Gj41XvxEv8AT9JstNkuLC8ZW0fQD8r6s2/91dXSt9y343RRN9/77/Ls&#10;rrnKMFzSOOlSlVlyxE+NPxym+I11baRpEU0+hXknladoo3RT66275JZ/4orXd/D8ry/+gd38Lvg3&#10;a+E1Gr695et+Krtf398yfurdf4YoE+6iJ8qLt/hRP4VpfhX8G7PwTbvqOrtHq/ie6+e81B/uL/Fs&#10;i/uqv97/AGf9ldsXxB+JWq3/AIhl8C/DmKHUPGW3/iY6hMv+haDE3/LW4/vy/wB23X733m2p974z&#10;G42WKn7Kn8J9DTpxoR5UXPGnhPTPiV4ti09rb5NLiZL7UEZklVnT91Ejr/Ej7J938OxP79ecfCuN&#10;fhP8bNb0bxz8+t+IEit/C/iSX/j3vLOJdz2W/wD5ZXPm+bPKu797v3fNtrV0W81j9mu+stN8T6vc&#10;+J/AWs3Cp/wll4ipcaXfy/e+1Mvy/ZZXb5Jf+WTPsb5dleu+N/Bei/ELwzdaHr1mt7YTjp8yvFL/&#10;AASo6/6qVfvK6/N/drilU5fcfwk26/aH+NPCGjePfCup+HPEGnx6lpGpQNb3NrL/ABr/APtfMrfw&#10;t81eWeAfF2r/AAn8U6f8NvHuoSapa3S+T4V8XXH/ADEVX/l1um/hvEX+P/luvzffVqSx+K0nwSm/&#10;4Rr4qaqv2FUb+w/F0yMiapEv/LvLt+7eJ/s/61fmX+Lbn+OIb/8AagtbTwvB4e1fQfAH2xbrUde1&#10;u2+xXF0sD74orK3f96rO6o3mukW1UfbuZvliNHljy1fhK5o/Z+I+gP8AO3+Jf/iq808efETU5tfH&#10;grwRDBqPi1ot99ey/NaaDA3/AC3uP7zt/wAsrf5Wf+8q7mrgNS8ZfEjwXq2lfDG+vreG91adrfR/&#10;iJqexomtVTe6SxfdfUUX7qttR/ml/haKvZPA3gHSPh1oK6VpEDRI0rTXN1cS77i6uG+/cTy/xyv/&#10;ABVlKn7H35D5uc+fvitefEXwnp+n+GPG+qzv8L/tnla14+09kTUJbN/9Vb3SLt+y/N+6luIv4WRv&#10;l3Pt9i8ReKvC3wN8CaRYaPpqzq8a2Ph7w5oke+W/fb8sUCr/AA/xM/3du9mqz8VPiJp/gbRIrWbT&#10;G8QaxrO6y0zw3DtabUZdn+q2N92JV/1sv3UWvEfgf8C5bPzYWvmufKaW1vNTt55WtLC381m/sjSH&#10;lbctqjfK0v8Asbf9le2LhUpc0vdIl5HA6xF4l8aCXx/q9lqGuaJflbfx3b+H0a38rTU+ZLCy3L5s&#10;6RMzPdMi75fm2tt+Svsrwtreh614N03UvDUttd6BJZq9j/Zi/umi2fKiov8A46tP1G80zwD4Pvbx&#10;bZodK0axluHtLGBmbyok37EVfvNtX7n8VfKfwb+OngP4W2Pi7Xta8T6XoP8AwlCL4k0/wHpN4t0l&#10;jA39x1+Vp7hn3MibV/2fvNVy/wBrp3jH4QjHllynF/tj/tQWfgDxhpN74RsdZ8MfE9oNjTTQRf6R&#10;pzo6f6VF8/8Ay12+Vv8AmVvm27X2t88/s4/AHxD+1frEuk6Vf38Xg83a3PjLxhdu32i+nbDtbxbt&#10;ys/P+1t+83y7fM+nfEX7OPiL9rSO/wDE/wASNJ8RaLdXMaReHtL0dYIk06zZ926V53+ZnT767f4/&#10;kX+99T+A/Ddx8F/BelaDoHgyz0/wrpUfkrZaTeNcXS/9NXTyl81vvM21mdm/vNX2OAw0YUoykfKZ&#10;ri40pezpy5pB4R8I6dqHhHS/CugxT6Z8N9Gt4rK3RZHLamka/cV2+byP9r/lr/ubt/ZeKNdXwnY2&#10;lpp1mt1qV0y2um6eny72/wDZY0X5mb/Zqx/wmGjjw6+urfLc6Uq5Zol3OzY+5s+95v8ADs+9/Dtq&#10;h4Q0e+mv5/EWtRiPVryLy4bcNvWwt8/6pW/vfdaVv4mCr92JK9s+Pl7/AL0i94T8Nnw5Zssk4vNR&#10;upftF9fMvz3Ev/xP93+6qovzV0VUNW1jT9Ds3u9TvIdPtF/5eLiVUT/x6uTS617x2ziyafw94ffh&#10;b6Rdt7c8/eiRv9Uv+0/z/wB1VoMPjL/iPxeuk3H9laZF/aPiCVMxWSn5Yl/56zuv+qi/ytcxZ6Pd&#10;/DHWJ9b1e5k1621JYl1LVnj23Fm6/wB1F/5df9j/AJZbm+8rNs7jQfDWn+GLZrfTrbylZt0kjuXl&#10;lf8Avu7fMzf8CrZf7lBfOV7WWC8t457eWOa3kXck0Tb0f/aXb8tWdufu1x1z8O7GCWW50Kefwzes&#10;2/fpvyQyt/01g/1T/wDfO6uS8beIvGVn9k0e8FlpVtcSKk/iCGeVIZ13/PEvyP8AZZWT+J9yfwq+&#10;6gr2cZm14s1fWPFkd9o/hNlEMH7q/wBSaXyv9+3t5f8Anv8Aw7/uxf733e503T7bR7K3sbGCK2so&#10;E8qKKJdiRr/dVabpek2ui2FvY2MC21pAmyKFF+Ratt9z/wCJoIlKXwj6zNd8Qaf4c0973U7tLS2X&#10;5dzv95v7qr/E3+zWDqnjV5L6fSNAtTrWrxttn2y7bWy4+9LL/D/uJ83+yv3qraN4Amj8SWfiDV9X&#10;l1fVI4XjKvHst4t2ziCLP7jbtK/eZmDfOzUD5OQpalY+JPHXlNN/xIvDrSp5mnzMyXV5B0fzXX/V&#10;L/sL6/Ntrzb9sf4geF/gF+z7dXWpfDyHxj4XvLyLTrnQInW1t41dHZZXZUbYu6NF3Ku7cy/NX0fw&#10;38X3a4n4t2vg/UfAuoaV8QYLa78L6jstbm2uo3dJf4v4Pm+X7+/+DZv+XbuoNKM/fvL4T8pvGH7N&#10;fwC8efA+X4oeEvilD4Q1eawa+m8I63qUN48N1sbdaJ9yf/W/ddlb5fmqzbfEPxP8Rv8Agmb4xtvE&#10;eqyan/YXiizttOnvp987Qfun8nd959nm7uf4fu/Ki19FfEb/AIJnfs+/DvS7zxPruveKtP0u3ZJf&#10;si6jb4dv+feP/R93zf727/aWvSP2e/2X9J8aaVp+qeI/C1tpfgOzhdPDvgqaLfEkUv357rd/rZZf&#10;vfP/APE7fJqVuWpyx+I+/wAvy+GKpSxeIly04/8ApXZfqfOX7IvxJ8F6h8MPD3ibxl440W71bweY&#10;NO03wVcOqHylfZv8p/8AWy/N5q+V/Eibn/ueYfsTeJ9S+Hfw1+Nuviwe/wBCM2m/bNNvYpWe7gia&#10;683z/KRm8pFl/e/d3M6Ju2s6N9VXH7DH7PcfxC/tHTL+58IaJalreT7N4g8r7ZOT/wAe8G759n95&#10;t+5vlVe9fRH7Nfh3wdb6Hq+laTpFrbSQM0VzHHJ5y3lnK7vCZX+7P/y1i3f9MpF+7Tpxj9k7MViq&#10;znGVT7J+d+g6l+yl8SvhV4j1/UPEA+EvjLVHuvtGjaLZy+Wv3vKEEQ3/ACuNvyb0X5nTaFrB/Ze8&#10;AeOvjh+wx8dvCunpf6hp+lXVhqmgWpV38y4iLy3UUH95/KSL5F/idP79fodrX/BNX9nbXNal1S48&#10;ArC8kjSS29pqN1BE7N/sLL8n/ANtdn4R8GeHdP0RfC/hHSrfwt8NNJ+WZtPXyl1Fv40V/vbV/jl+&#10;8/3d33qvm5fhPPpQ9ofB37HP7cHw60X4I6F8O/ih4gbwtYeG1aM7ba4um1lXleVYm8qI+VEm7YyN&#10;9/5fn271bnvFHxHs/jx8QJvFPgq5u9IsbrVf+Jfqd5LK9xYeU+xJV++3+1s3fLv+TbXt3xn+F/wd&#10;+O3xOfw74W+FejXXjF5v9I12yllis4rb7/2p1t3VGZt3/LVf+/u5a9B8J/su+ArfStL0XwVpQmtL&#10;Est9rzkxWU7bv4UVv3+xk/hbb/fZvnRop8tXm5ToxtSWXxpyq+7/ACx/9uPHPg9+xf4++EbaRqvj&#10;Lx9Z2vh9rxLvVbO61aeB2T+NFVU2tKyOy7/Nb7+2vJvgL8ZtY/YA+I3xAsviSJtY0/X9s1mrGWK7&#10;uvIllSK4iVk2rFKrv/3yn92v1C8PeA9K0WdLxoH1HVkXZ/ad9+9uP+Af88l/2E2r/s1P4u8B+Gfi&#10;FaxWXinw7pPiS0ibetvq1jFdRK3+7KrV3RpckfdPkKuZSrS5q/vcx+dXhD9qr4i/tnfGh/DPgXT7&#10;vTfCNxaxRanb33lPZWtuvzvLL+6ZvNZvl37l+6ny1wHwh0XXf2oPGus+F/h5d2eiar4df7ania63&#10;TWq7JdkUsTbd/mv95fk/v1+q/hvwXoPgfTP7L8O6Hp3h/Td2/wCy6TYpbw/98Iu2quk+FfCnw+s9&#10;Qu9J0XRfDVvIu68msbWK1R1T+OV1T+H5vvf7VX7P+YxjjIx92nDlPyK/aG8H/Fv9in4g+GfEev8A&#10;iTTfFM+tpdXJvIbFNj3H3ZVlyis7fvVfd/t0V+kvxQ+KGkXK2UV+YrGwkLSWstzpovL27Knaz2lq&#10;QSkY/imkG3+FAdwaio5Tshirr3oH0L4V1q38R+H9K1a0eOa3vraK4jki+6ysm5dv+zW5614R4G1K&#10;8+Fvww8Va9d3F7rdjpc1xHaaKqrF9kt7aV4gifO3y7FVv9wL8m7du3f2f/javxt8P6hey2kOm39p&#10;c+VLawytN8jLvibcVXr83/fNccfhPo60eSpKJ3XjbQv+Ek8M6hpyym2knjxFcKu5oJc7klH+64Vv&#10;+A1l+EPESeKtFnhvbZLbVIP9H1DTXbd5Mv8A7MjfeVv4lZa7KXmOuV8R+CbPWpor5HuNO1SH/Vah&#10;ZN5cy/7Lfwuv+y/y0Sj9oqnUVuRnz94t/Zj8U+CfEVxq/wAHNTsNFt9Tfdf6HqQf7Erf89YlT7jf&#10;7O2uc1D9j+VmtdS8aeJ38TapqF9Z2j20EEVnavB5++X5U+Zn8rzdrKy/N/DX0v8A2H4sjXy18Twv&#10;Cq/fuNM3yv8A7211X/vla5Pxd8Oxq/iLwpb63qd34jjl1CVprS+2i08hbW4/5YLtVvneL5nDt/tV&#10;5kcBR5uflPo3nmKVKMHUj/i5fe/8Ct+o/wAMyfDz4efaNL8EaNb3V3HLtms/D9p5rCXb0nl+6j/9&#10;dWX+Gt3/AIrfxAuc2Phayd/u7ftl2yMv/fuJg3/XVa7PS9NtrC1itrWCK3giXakUKbFX/dX+Gr2C&#10;o9K9GMDwqmLc5c3xS7y948Uk+Fdv8P7631UWknivSoP3s9reRfaLixl+b/SrWJU2/wAT7okVf9j+&#10;43rWk6pYazaW99p9xHc2Vwu6KaFtytWjJ93+L/gNeceLLOLwPcXfiTSNSstH81t97ZahP5VjeP8A&#10;393/ACyl/wBtPvfxq3ysuseWJyyqVK8j0tvuVBJsdGVwHVv4a8rsfjDceKZBpvh/QrqTWhb+bLa6&#10;vOtmsH+/96Vl/uvEjo2379atx4V1zWoZn8Q+IpLaybdustH/ANFTytv8U+7zf+BI0VRzdjX6u07T&#10;lY5r4f8AjbQ/Aem6p4P1DUILK+0fU7qCz0/zPMuZ7V28+3MUS/M37qVF+UfwNXVf8JP4l8QKv9ka&#10;B/Z8DN/x/a4xi+Tb99Ldf3jfN/DL5VeG+OvjN4S+BfjK/vvDF5oeqvq1tBay6etzPLdvdRO/zfuo&#10;pdzMronzsvzJUHhf4ufG/wCIq38+l+HLTwrp94yywXOuDMsC+Ui7VT7331d/mRvv/erhq42jD4pf&#10;+Ans0cqxDpe29nyx/mlp/X4nuN54XBtjqHjDxNNfQRLveHzPsNlF6tsQ7mX/AGZXevMtU/as+Gfg&#10;VYvDvgbT5PFN5EmyDSvC9orxIN2376/ukWvPtS/Zj8UeNNWTUfGnjtvE7q+9bS+tnltN3+zEksSr&#10;/wAAr0Hw78Kta8M2QsdH1zR9Ftd+fK03w8sW3/vuV/8Ax75v9qvCr5p/z45T1o4fA0Y3rylUf8sf&#10;dj/n+COZ1Pxd8cviNazTxrZfC7QUjZnSCI6nqe3/AGVX5T/uqu6sr4O/s9+CvEWh2XiXXrKfxBq7&#10;+bE39rM7JF5UrpsWJ/ufc3fNXotp4B8T6fZywx/EO+jeWWWVf+JZasitK+/7rJ/eZ/u/+y1N4P0T&#10;xV4N8O2+mQRaTqPlNK73dxdSxPOzyvK7/LF8vzO/yV5VWtOtH3pDeYzhphoezj/d/wA92dlpml2u&#10;m26wwW0dvEvyKirsq81cr/bHi+2VpZ/DWmzRL95NP1p3l/4AktvEv/j9X9D8X6Zr0r2scj22oRLu&#10;l0+9XyriL/gH/sy/L/tV50qcmcjqucuaRt0tFFYmgUUUUgCiisPWPFujeH5Fi1DUoLa4f7tv5u6V&#10;v91F+ZqcYkG3RXLx/ETSHk2uurQ/7U2i3kSN/wADZNtP/wCFieHv4b6V/wDYitpXf/vjZurb2dT+&#10;UXNE6aiuT/4SzU9Uk26HoNy6bd32vVt9lb/98snms3/AKPsHjZ23f25oSbv4P7Hnb/x77Uu7/vmo&#10;9nL7Qcx1eBRtFc1/xWMP8OiXn/Ap7f8A+LoTUvGMf+v8PaS/+3b6w/8A7NbrR7OQ+Y6aub17xjFp&#10;95/ZWnwNquusu/7Dbsv7pf78rfdiX/eqvJYeLNe+S8u7Tw9ZN/Bp7PcXb/8AbVtnlf8AAVb/AHq2&#10;tE0HT/Dtn9m0+2W2i3bmbdveVv77s3zM1ae7H4jP4jFsPBjX9wl94nnj1i+3b1tNv+hWv/XKL+Jv&#10;+mr/ADf7v3a6v/ZopazlLmLjHlCkPSlorM0OB+OHhp/FPwk8TaTEqmaewl8rd/eVNyf+PU/4baxe&#10;eP8A9kvStQsWjutXOiL5Dv8AxXkK/Ju/7apXZ3kaTW0wZd6lCoWvMv2ItQW3+HPifwsy/L4b168s&#10;E/3N+9f/AENq+iyef7+Uf5onXU97K5P7VOpGX/gV7/8Atp6ze/DXwR49vLbxHqfhbRtS1Oa3RV1K&#10;WxRrlovlbZ5u3dt/2a3PDHgrQvA+jHTPDuh6d4e04szrZaTbRW8O5vvNsRVGaxfg7IieA7Cyi83y&#10;9LaXSx5u/d/o0rwdW+Zv9V97+LrXYapewabY3FzdTR2tvEm+SaZ9iKv+01fbxlzRPhqsfZ1pL+U8&#10;m/4RdPFH7POreEreP7MkdpfaJEu37oieWCL/ANAWvOP2cvHGmr+z/wCF9SvrtbO2gtksw8v96JvK&#10;VV/3tleg+G/Emsa54i8YWHhtYm06a5S9i1O/iZIooJbdE/dRfel3SwTvu+Vfm/jryH9mXw7baHrX&#10;jvRru2h+3+G9cngs22/NDay/c2r92Lf975Nv3v8AgNfLZxT0pzPtcDL2uDxMH0lGX3/8Oj1b7f4j&#10;8Vf8g+BvDemf8/d9Fvu5f9yL/ll/213f7lamh+EdP8PTSzwRtNqEvyz313J5txL/ANtW/wDQf++d&#10;tbtFfJ80vsnCoBRRRWZuFM+7T6TNHvAN+asnXvEun+G44vt0372VtkFrDE0txO3+yi1538Tf2gPD&#10;3gueXTzrllZ3ca/v7q4/epb/AO7EvzSv/sf99Ov3X4fw3448aeLJpm+GvgHUb6W5+WbxX4uZIDP/&#10;AHHVfvNF/srs2/3a7KWHnUOuGXYmtH2jjyR/ml7q+89gkstW8XYbWZW8PaP20y3n/wBIlX/pvKr/&#10;ACr/ALCf99/w1yfiX9oD4dfDGP8AsbTriO5v4v3UOj6LH58u7+5sX+L/AHvmpLX9lHxP48ZLn4pe&#10;Pb3U425l0TQx9ls/dGb78q/98tXoGg+G/hb8DWTT9F06xsNReJSbezga61C4Rf4ti7pZfv8A3vm+&#10;9Xs0srrVY+97oOplmHfxSrS/ljpH/wACf/yJ5TBrnxw+KRT/AIR3wnb+A9IlZf8AT/EMm+4MX8W2&#10;3T7r/wC9/wB9V0Oi/saaTqlwuo/EfxDq3jq++/5NxO9vZRt/sRK3H/fVXfih8ZNZklvdKtb+z+GO&#10;iadaR3+teLfEcsX+gQSy+VbokW7ar3Db1Xe6uqo/y7mirzX4XaX+z38Uvhnf/FTxD5euaDo97c6c&#10;3iLxw6n7six7/MZtzpKzJt81mdt+2vaoZZhqX2eb/EcVTO8RCPLQ5aK/u/F/4F/wT6B0PXvBnguz&#10;l0fwZokd9Jb7v+Jf4ds12b/7rS/LEjf77rXBeOtbvfihe32kauLXQfCui3cTXjRqt/cXl796KyRS&#10;nlNJ829kTzf4Fb77bfNPBfx60rxH8M21D4b3d1/wh/iDWLjw5ptjrV9LFLp1wrfJe28q75VtfmRm&#10;if8A1W5Nuz7jfSvw0+Dul/D2zheS5uNc1mNX3apeNubc7bpfKUfd3t97+Jv4mavXjTPnKmJUpczX&#10;vf3tWZngn4WJca7L4n8RJcXWqSjdZWepTtdfYF/v8/IkrfLuWLai4+X7zs/rKR+WMYWlb7uM5rA1&#10;7xjo3hlYTqWoQ2rTNshjkf5pW/uqv3mb/Zqvdic3NUrPl3OhwPSmyMAprgE8Za94i2f2FoE8Vq6q&#10;/wBv1kG1Taf7sX+t3f7Lon+9XD/GLxNpPwf8Ban42+JvinVLnQrERefZ6PbvBFud9iKFi/efMzKv&#10;72XZU+0/lNvq/L8cj0jWviFoeh3X2GW6a51LKZ0/T4nurgbvlUtFEGZV/wBphtrg9e8U+K/HOoXm&#10;lWEg8DaZYwLcalql88Utyqt92JVRtse5AzM/mb13J92vz1+J3/BX6Sxtm0n4OfD+y8N6f/BqGtqr&#10;S/8AgPF8i/8AfbV47deIPi5+1TqvjLwX9uvvFp1Gxstf3Swt5L3kVvv3r5X7q381HlX+FG8qJf4E&#10;2kny+9I0p8nN+7ifcXxA/a+/Zx+BdnLYzeJrj4n6skjOdO0bZdQOzNv3SOuy2dt6ffZnl/3v4qPw&#10;J/4KaP8AGRtc0nQ/hXfrrFmy/wBnabplyssX2fhd0spRfK2t/s7fnr4w8N/8E9Z/Dcdtd/GTx9of&#10;w4il2OmjRypfarOufmVYUblsL/B5nX7tfX/wA+Cmi/CC6OofB/4V69f6pPa/ZJPGPxCvn0qKRGff&#10;8lvsaVl+Vf8Al1X7q/NXmYjFU4Rl7H4jsw7kq0Z4iPNH+X/hjmf2w/gD8b/2rvC+j6rfaRoVrqmj&#10;3P8AxLtFtpkS4WKcp5rSzu2z5NkX3W/havHfDf8AwTj8J/DmO2ufjf8AFXTNCmm+7oWiSb7mX+7s&#10;d13N8u75Uib/AIFX3tJ8KfGXiqHz/HvxMu7awX/WaV4Pj/si0Vf499wzPO3+8ksX+7XW+APhH4K+&#10;HKfafDPh3TbC4nXdJqMS+bd3H/XW4bdLL/vOzV4UcyqUqXvSOzEQp4mt7SMYx/uxPlv4I/AnwGvx&#10;M8SeEND03xf4N8G3miwXVnbTebpUusbXeK7ed223UqK8sG1GZU2yv8n971D4M/CXSvE3w00q1udT&#10;1jR9d8OXk+lai+nanLEn2q1leL7Rsfcu6VV835Nvy3Fdb+0BNP4P/wCES+INpa/abjw1qaxXUW9U&#10;82zvP3Eqbm+6qytay7/+neuU8JaVcQ/HzXdI8XafDbS+JdKXxDZ2NjdSvbrdRbLW7+Ztm6XyksG+&#10;438bLWUqlStGU4yMPZx+Et+GPBviiH4W6rPo3jHVIdeglvUvre4it7r7RdRO8Wzfs3Lv2J/F/GtZ&#10;mreD/in4q8EwvB4l0/xVpGo2MUqW+oWcVvLKromz/ll97/a3r/er0PwVD/wh/wAVfEvhWBNmmX9t&#10;Frtr+9dniZ/3Eqbn+b+DdWr8JX+waDqGh7WT+w9TuNPXe3/LLf5sX/kKWL/visqlSUfeN6TnTnGc&#10;D5G+yeKfhXdxWniXT9UGgRX7XFou5re406Xf/rbO6+6v3v8AVJ5qt/s/er6V+FP7WWjXUsGj+Lda&#10;tvNkPl23iBUECXHCj9/F/wAsH+f73+q+/tbauW9XuEWaFopYlmiZdjo/8S14X8S/2a9M1bUr3XtD&#10;utP8PTRQbmt5bNfsjff3u6t8ifLs+ZV+XZu/ir0MFmkYy5JmmMTx0uap8X8x9L654a0TxhaWs9xE&#10;s7qvm2t/bTNFNFux80UqfMm7/Z+9WItrPY/EHwxazXdxqQt9I1F2urkp5u7z7TZu2qv8O/8Ah/hr&#10;4++Gvxb1f4b2Uz2jXnhWyt52t2iuLeW/0JpUT502/wCvgb7rMyM25v4Vr23w5+0VpNz4uXVvE2nN&#10;pdpa6W0cup6U39p6eu6UfP50a74lbZ910X/ar6aNelM8CphK1L7J7fq3ja20PUfs19Y6pbRsy7L1&#10;bF57d/8AgUW/Z/wPbXSIwkiWRR975qxPDfjPQPF0ZuNC1qy1iFT8zWM6zbN3PzBfu/8AAq33+7XS&#10;cZwWvaf8N9U1trTWrXwveazJ+9aHUI7Z7htv8WxvmpI7j4a+FrhbmCXwpo9xCv7uZGtoGVf96tS9&#10;+H3hbUPESa3daDp1zq0a+Wl1LbKz7c7v/QmPzf7VeDfB+x8XeDfjBqcHifVYL7Rbqe4sInuJra3T&#10;z18qVHit0f7zo275F+6/zfdoA9xj+L/giZN1v4v0a8X1t7+KX/0Fq6fT7yDUrCK5tm3xSrvR6tpT&#10;s0ActrHjG20e+NhJZazcXIRX3WWlXEsW3/rqqbP+A7t1b8E4uIY5VV03rv2SLtb/AIFVfVdc0/Rb&#10;dJtQvrfT4GbastxIsS7v+BVi3HxY8FWZ2z+MdAh/666pAv8A7NQAl94q1ez1OW1tvBus6hEh+W+W&#10;eyS3b/d3XHmf+OUN4g8TzL+68IMn/XxqcSf+g76i/wCFzfD/AP6Hrw3/AODi3/8Ai6P+FzfD7/oe&#10;vDP/AIOLf/4ugdmYvinVviculu+ieGfD73ZdPlutXlf+P5vl8lf4f9v/AIC33ap6z8ddD8HeING8&#10;N+IpVtfFWoyop07TvNu4o/NdliZpfKTrsX+Hd833f4q9B0TxFpniSxW70nUbTVbUtt8+xnSWLd/v&#10;LXz5+174R0Ff7D8Z6rbLe/ZVbTfJmdord3l+a3a4dP3vlI+//VfN89Aj2/XrzxZbXijRNG0fUbby&#10;stJqGrS2r78/d2ray/L/ALW7/gNbVnJdzWcRuoI4bspmWOGVpURv9l9i7vyWue+FvjFvH3gXRNee&#10;0k0+W/h86S1mRkeNvuuOf4d33f8AZ2muzoA5bVb7xbDqDJpuh6ReWK/dmn1eWGb/AL4+yuv/AI/U&#10;X9veLI/9b4Sib/r21VH/APQkSuuooA4z/hMtXgb/AEjwXrfl/wB+3ktZdv8A5Mbv/Hai1j4m6HoG&#10;maZeaj9tsI9Ru0sII7izlWXzW6bk27hXUaxq1joOnT6hqN1DZ2cC7pbidtiIvu1eaLrfiD4syqmg&#10;rceGPCgIf+3ru3X7Xef9esEq/u1/6ayr/ur/ABUAdRr3jhdNvk0nTbaTXPEEi710+BthiX+/O/3Y&#10;k/2j97+FWrL034bPqmsw694wuxruqwPvs7XYy2Wnf9cov4n/AOmr/N/u/dr5c+PXgew+Evxo0LxH&#10;Fqs+laXcLHdLL9olmuN0TqtwkX8TuyPu3M38b/3lWvpPQda8X+INZ8P32mD7N4LjgdLm41pduoah&#10;8nySrEqfL83+7u3H5fu0AdV4o8RS6OYrOw0+71bVblcw28I2qv8AtSyt8sS/r6K33azrHwHNf3lv&#10;qniq5TWNRgYNDZxKVsrJv+mUZ++//TV/m/u7Pu12824RNt+9/CteH/En9pXRfDcd9a+Gvs2vajbt&#10;snv3l2aZYOfu+bP/AMtG+9+6i3N8jr8tBcYyn7sT1zXvEGm+GtLn1HWL2HTtPgGZLm7lVEWvlz4r&#10;/tb3UkcmneDIpLCKf/Vandwb7u4/697dvuL9z97L/f8Aubq83s7zxd+0h4muGttS+0y2a+b/AGjf&#10;K0VvZs3/ACytbf5vKb/pq+5vkRvlZK9A/Z8+GuqeFdW1281HTFuYbqV0i1a73xXEqq/yMkTfMu/7&#10;259v/A/vN4+JzCMIy5T2qGEhR5Z1/e/unm2u/AfxPeabDr/ieZrWG6n2T2/m/aL3cybImluGf5mZ&#10;9iN82z+L5a99+GXw6vNH+HkXh/xHb2iWrf8ALjYs/wB3fu/eyr95vu/Kiqvy/wDfPV61eaL4b8IX&#10;UniXULZNEgtdl9e6tKiRNFt275Wb+/XzB4o+OHiXS/FHhqDwHpWvNo+pTqtrpl3K8uq6tb/d+1QW&#10;s6O0FtE+z97cMu5fu7flr5n21fGR5ToqSjGR9ZottpNntVY7O1tYv9hEiVf/AEFa5PxdqWieIrOL&#10;Sv7KXxb9oiS4itIVTymVk+WVmdtqpsZv/Zfmrw6G2b4ueLbLw58WPFi3ktw7IvgXwz8mnpKm93S/&#10;uF+aeVNn+q+Vdyfdb71ehfCvf8J/G+ofC65+TQnibVfCEzN/y67/APSLD+H/AI93fcn/AEylT+5X&#10;P7H2PvfaHGpGZofCuz1DS/Et1ovie5a58QaXZqmnv5u9GsG2fOn3d7I6Ijvs/gi/vV6rXE/ELwlf&#10;arcWWvaNdyJruiK0tjbvsW3l3f62J22bvnVNv3q6Dwt4itPFWg2mq2e7yriL7jrseJv40df7yN8r&#10;f3dlc9aXtf3hrF8numsPuV+WOpeK779gn9uTxZ4o8SaHfX/gvxcbuSK6s1/1sU8qXB8o71V2ilGx&#10;k3f+y1+p9ZPiTwvo3jLS30rxBpFlr2myN81pqdsk8Tf7yN8rVrg8Z9X/AIsfdkTXp+0Pzh+JP/BQ&#10;jxt8R/iV4X034P38Gnabula++3WSyRSRu67PP3I7LsVH/wBU275/l/u12Ft/wUrvfBv7QWt6D4+t&#10;rK38Aqlx/Z2oaTYytcSru/0WWXc/8Sr83yfeb+7Xr/7UevfCr9lj4L6q1r4M0XSpvErfYILXRdPt&#10;7Lz2/wCer+UnzLF977rV4v8ADTxL8Mda17w74a+IvgHRNeg17UFtbHXLi282WK6l+RUfd82x9vyo&#10;m1VZ9zp8+5foqccNVp+19l7sTzJSqRlyykeT/shfERfDPxc/aH+Oq20kXhK10nUZoPtTbd9xdX8U&#10;tpbt/tt5VcR+zX+zT8c/jVpev/EPwV4isdJOsT3Wm6jd6nePFLf79j3H/LJlZWZ//Qq/WZvhn4C0&#10;TwFceHZPCnh6z8GxK9xPpVxYwfYk2vvZ2iZfKb5k3bm/u18L/GL9ujwn8PW/4RHwx4R03/hBrC/n&#10;t5dG8PzrZxXCbt6l1RF8pJd2/Yq/3lZqdHGTxHN7CPvfoFSnGPxSPP8A9kXQvFnwt8ReMvhZp3jT&#10;S9O8QeKoprSzNvK0tut1BFcPbu7/AHoo7ja3z7N2xE/vqteo/sy/CP4sfC39pbSNF8X/ABt0nW7H&#10;S4Lm61HwfaeI79vkkt5dn+jyxJF8rNFLt/hXY+37tZfiz9rrwp4o+EsvxI0v4V6N4e8ZW0iWzeIJ&#10;dMt5rjTk2J9kW3uJYv8Aj6ZN/lJ82yKHzdm3ajcP4I/a88N65p2geAfF/wAPJ/BmgavcNd6X42F7&#10;LLfwXkrMv9qPLOv79mc/vX3fMu9WV1+Wut+0qc3ukx5Y/aPN/wBqf9rGD9pL4yW+n65qGqaZ8I9I&#10;vNkFpo0CTXMyLu3XOyV0VpXy332+RX/i+bd+jX7Gfxm+G/xS+Hk2j/DDQdU8OeH/AAw8Vr9n1aCK&#10;J9zpu3/upX3b23MzM3/stZ/wz+FvwxvdRk8FeOPhN4FsfHum2/ms8Xhuzit9Wt/u/bbf919z7u6L&#10;70T/AC/d2s3unhH4f+Fvh/b3EPhfwxo/hmK4bzZ4tH0+K1WVv7zLF96vFx2JoKl7CMTro05c3MUv&#10;GHg6bVLq01zQ5VsfFFjH5UFxKn7q6i/595f7yP8A3l+797+Gl8JfETTfFVx9hfdYeIIty3mk3Dbp&#10;oGX7/wDwH512v/FXXVx/jDwjc3N4niHQZY7PxNaxeUrv/qryL/nlcf7P+1/C1eHGUZ+7UOyXue8d&#10;hVTUtNttVs5bO+gjubWVfnilXejVheEviFpXiqKKJX+wax8yz6Tdtsu4JV++jr/wNf8AvtK6muaU&#10;ZQ+I0jLmPDv2kLzXPCvg/TIPDV3JpWnt/oDfZ5be3it1X5k+Z03fwfwOv3K9R8HeJIPE3hXTNXgn&#10;tZ0uIN0s1q2+LzV+V/m/2W3/AP2NVfiT4Ns/iB4N1DQ7yf7Gku11u2RXeBldH3/N/uV8wXl4tzoN&#10;p4F8K3mpal4fW+2NfI/+kajdMmx7W1T+GL5tzP8A7bs38Pm+zSpRxVONMwUZRlzS+E6/4z/FKfxv&#10;N/wjXhZ5H0qK5W3n1S0TzZZ7j+C3tUXbvf8A3f8AgXyff7X4a/CwfB/xN4E1zxN5FhPeG6sEs4yG&#10;g0yWSDdFvl/jnZYpVeX7rM6ovyqldN8J/hHpHwR0I+KvGV7ZQalawbUP3LTSYm/5ZRf3nb7rS/ef&#10;hf8Ae8b+KXxc1X4yeNPD+jS6BBqPha6u9tnpiXjxtO8qOsXnypuVZdv71f4Yt/z7q+ywmEp4WJ5G&#10;KxXtPchsN/bIudEvP2pPhi3ifxzL8L/DuiaZdMvirTb77JdteTn/AI8nm+7FG0UO7/gVSfs0/G2X&#10;4b/sy61rdt4ehn8OReKtTs9C1UKbVdUgZ98V66v8z+bK8v3P4U/h216l4dtfFvwZ+Gd1H430LQ/E&#10;GiWy/bZ77+0v9LeV3+5OssW2Vl+RVZZdz/d2fd3eH/GTxl4r+N2uaRoVvYjTht+0ad4Rt5EDxBF4&#10;nunbaqsyfdi/uv8A9/eyU4Q+I5KdGVX4SlZ+PfEXjbw/o+gv5Oq3l5fXt/pnhyH/AI91aW6luElv&#10;Vb70UW7bFE331i3t8v3voP4b/CCz8Jxy6nrTRa74qvJftF9q10u9/N+Vvk/uL8n+z9xW+X7q8v8A&#10;s2/DPU/Cuj6hd+KNIhh1W6uvtUdxcbJbj/cf+7s+Zv8Atq3+zXI/tHfHJbwax4M0G7ht7e3tW/t/&#10;WLifyrTTom+RnuJV+ZYvvrsi/eyv+6XZ81fIYqvVxlf2cPhPcp8tCn7p2esfEjXPi1r174S+Glyt&#10;tpVnL9n1zxuq74rVv47ey/hluv8Ab+7FXNaD4L8ceCfiVp/hfwdpi6P4S02X7XLdtvdNU3bFllur&#10;j/lrO/z/AH/7n3P4q6j9kWw8QaP8F9M0/XLb7NY2sssWh+dZrZXcul/8u73VuvyxS/e/2mXYzfPv&#10;r2mvKdT6vKVKJoo8/vFPVtNs9b027sdQtY7zT7qJop7e4RXRlZfuOrfw141ompXf7PWv2/hjW7qW&#10;8+Gt/Ktv4e1i7fzX0aVv+XC6dvm8rd/qpX+7/qm/g3e41na3omn+JNGvdK1W0h1LTLyJre5tLhd6&#10;Sq330Za5qVSP2vhNeU4v46apoOk/Dq7l8QXk1pa3EsVvAlvAtxd3U7OmyK1i/indtqrt+796uY+E&#10;3xW8R2+saf4I+J+kL4b8VXkH2jSbjz/tFvqMWze8Xm7dv2qL/lqv8X31+WuJ0HwmnwX+Mvh/T/H2&#10;q33iPwqyLpvgTWNTl82HTLht++1n/wCm7p8sU7feiTb8rfe978f+ANJ+Jnh2XSNZjk2eb9ot7u3b&#10;ZcWc6/6q4gf70UqV1zUYx5TCPNKXML4+8B6J8SvC934f8QWnnWFx83yfJNBKr7klif8AhZWVWVv9&#10;mvJ/+Fu+KfhZL/whHiXRtQ8YeMJV2eG77ToNkWvL/wBNW2bYJYl+aX+Hb8y/e21r+B/itfeHPGH/&#10;AArXx1P9s8YW8S3FhqdjF+61mwZ32XDIv+olTY/mp935Nybl+7tvqVz8X7q40/TpZbbwTbv5V5qc&#10;LfPqjr9+3t3/AOeH95/4/ur8u6pipQ92cfdHKX8vxHnHw9+Hus+PNUvtZ1zV1v8AUL9fsuseIbHf&#10;5Uqq/wDyDdN3/cs0/wCWsv3p2+9X0PY2FtpunxWdjAtnaQLsihh+Xaq/cRafb2dtptnFbW0UdtaR&#10;ReVFCi/JEq/drn/GnxC0TwXo+pajqV9AiWLfvYt6tLu2fLFt/vN/6DXNUnLES5IG1OFjwz9r/wDa&#10;5g+B+mxeE/Caxax8UNZXZY6evzJYK3/LxL/dX7zKjf7zfLXwd+z/APs8+JPj98VrLTdC1W6i/smd&#10;brxL4ztI1SK0uPNaXy7X7v7zc3/oT7fvV9R65+yJ4h/aR1zUviJpraf4B/4Se8iiu7h4pXvZdOVN&#10;ryxfwrK+xf8Ae+98u1a+ovB3gPR/hh4bsvhf8OLX+xbCxjxqGpQ/621Rx9/d/wAtLmX/AMc+833U&#10;DfoWXYKNClE+OzLH8lSVOJ0mpXF14suP+Ee027nbS7MiHVtV3nzZWUp/o6Mm352/jdPuq21V3N8n&#10;cQwrDEsSLsi2/wC9VHS9Is9B0+CxsYfs1lCuxYY/y3Nu/wAt/tVjaPrV74q8RLc6axi8M2oeNrkr&#10;/wAhGT7vybv+WSf3/wCNh8vy7t3vHxc/f1IfEHw/i1DVIdc0xoLHV450uJfOi3290y9GlT5fnT+F&#10;/vLU8kPjO+VI3utJ0dfuS3Fukt0//AEbYq/7zbq6+igz9pI5jSPAelabdpfXCT6vqa/d1DUpfOlT&#10;/c/hi/4Btrp6TdS0C5uYKK5vxbH4iaDTP+EentIZVvImvPt38Vv/AB7f9qsPxF8YNC8M+NNM8MXZ&#10;ujqF/dLa7jayrDFuVtj72Ta25/k2q1A40pTPQM1R1rSrbXtHvdMu1V7S8ge3lVv7rrtq3ht3/jtY&#10;PizxBLolvYxWdut9qWo3H2W0gZtsW/azuzN/dVEdv+A0BDm5hvgC/udY8DaLc3zL9ta2VLrZ/wA9&#10;V+WX/wAeVq5/+2ZPiZO9rod81t4Zt5Giu9WtJds106/eigdfuqv8Uq/7qf3q5S8+E7XHjLR4tV1q&#10;9f8AtSee91HT9MlltbFtqJvXylf+N5V37927/Zr17TdMtNNEy2trBbGV98n2eNV3NsRP/QERf91V&#10;oOmXLEz/AA/4R0nwuZxpNnHpyz7fNjtsony/xbf73/oX8W7bXQUyT7v3d/8As1wtz48bXtYl0Two&#10;8V9fqu6W/uNwtYE3Y+T/AJ7t/D8ny/3nX+IOf3pnReIvFGm+GYYmvrjyZJ22QW8UTSyyt/sxL8zV&#10;wPxL+I13o/gvVtb1DQbDR9F0+JpftHiaRWeVl+5sgi3febZ951b/AGK09W0Twz8P9Hk8W+JLlp7v&#10;S1+1S63fO32j5VdNqKo+VW3bfKT+/wDd3V5X4J0LUv2ltfj+Ifj+B9I+HWmFp9E0C+ZESZP+fy6/&#10;zt/4D8z+bisRJfu6XxH2mSZNHERli8Z7tGO/97+7HzPKteu/GXxL1nQPE/je8ttL8MT+be2NtqV1&#10;9ii8iDYz7dibvNl3/Kioz/7VfR2jeCNE+Jl8DpEt5qfguUpJPe6ldT3Xnjb/AKiDzXZtm7mVm/i+&#10;T+9tz/iNqk3x2/srw34RtNSttIS4nuJdaDvp8VwsX7p7eJvKdv8Alr826P8A5Z/Lvw23ttF03xX8&#10;J/h3DY6d4f07VLHR7NilqmrSyXcqpufYjfZdrt02jav/AAGsY0/d9497EYiPPL2ceVfZj/Kd0ngL&#10;w/DpsNjBpFpbW0UsFwsNrEIv3kEqyxfd/uui15tqxb4afEuK9jVv7KumluiE+6lvK6fav9n91O8V&#10;xu/uy3Fd3D46W1vo7HX7K48PXNw2y2lmlWW3nb+4kq/xf7L7W/u15/8AF6ab4gWsi6ckj6F4fneT&#10;VbyHduu49rxXVnb7fvHymlVm/vbUX592zWUuU8+MZVPeZL4t+Ih8da3ceGdANxqNlEuy7/sp182d&#10;s8RJL92KP5W3yt/d2J827b4v8bviJrlgmi/D63uYdf8AHUsMEbafptr/AMS3SU2/61ov+W8vyb1R&#10;vlX7yp93dLovxZ13wFoOj/C7wRpmk6r4ju/tEKahp7bGtVil8p7ieLytq/dfa7O27arN9+vaPhV8&#10;HtM+GNlJN/yEfEd4N+oatcbnlnf+PZu+4v8Alq5+WVeUqVOX/bx7EsRTymnHF4mn732I/wA396Xl&#10;+Zxnwh+Aa+EfD/2fVPPRbpxcahbvPvuNRl+9vupU+9/1yX5fv7t+7dXuNvbxW8MUUKrDCq7ViRV2&#10;rU+aTrXsUqcaUeWJ+Z4/MK+ZVpYnEy5pSFqjqkl4unXL2EEVzerG3lwyy+Ujt/dZ9rbaszvHDBI0&#10;rqkSr8zs23av+9XlXjj4v2un6FJqkWpxaD4c3qjeIbiDzXum/wCeVhAqu08rfwvtdf7qy1XMckI8&#10;0jn/AAn8cL3UPHfiLR7xodVuF2W9no2kuzPFPFuWX5pYotqfxbnf5dlc7qvjvXvib4l/sjwnDa+L&#10;dTtZ9t1d7mXw/ojL/df/AJfJ93/AV+b7rLtrxO/sfEdnqmoafqGlXPg/wLcXS6rdWl20VvrGo2bu&#10;jOl1Krq3lff/ANHiff8AfVt25tn3b4Z0XSPDOi2mmaDZ29hpUC/uIbRdqbf/ALL/AMe+9URO6pGN&#10;P3jg/h78CdM8L3txqmu3M3izxRdjdeatqB3sWP8AzzTnZ/7KrbVCo2xSvV6K0OL28mYvh/T1u/EH&#10;jzSb7bc2V1cLIluf+eEtrEjL/wB9rL/31XmfwG+HvjrwH4+vrW+M7eD47NrKJ5Ghgidkl/dSJFH8&#10;zts2jzX2u29927YlenRfZtL+MDBd/wBq1rR/9vZttJf++Q3+m/8AAv8AgFd+v8X1ry6fw8p+hV/i&#10;5u6RJTKH+5TH+Ra0OYc33a43VGNx8UPDkH/LGDSr+dv9/faon/jry0/XvG2maDdQ2UjPcancKz29&#10;haq0txLtxvZV/urvX5vururibG+8V+KviLqDRQx+Fkt9Lsy32xFurhVlmuPk+R/KV/3X95tvy/e3&#10;1MpG8aEn70vdPWLi8hs7eSWSWOFEXczM3RfWuOl+KNneyCLw7YXnimT5SX0+NRbgbtuftErLF/wF&#10;XZ/9muf8Taf4E8F2o1bxvrkepFdmbjxBdr5W9fubYBtiV/8Acj3V5xr37Z1pqDT23w58K6l4uVB/&#10;yEpR9j01f+20v/xNc1bFQo/FI9jB5TWxetCnKX95+7H7/wDhj2VtP8Ya582oanbeGbfd/wAe+lhb&#10;iX73/PeVNv8AwHyv+BVx3ifxl8KvgncC+8Q6taxasqfu7jULlry92fe2puLSbfZflrxC41Tx78VV&#10;ZvFHxR07w1pUrfJpfhCTfK6/9d/v/wDfPy11nw9+F/wj8G38TWZ0+bW3bet1rErNdSt/eTzf/ZK8&#10;Ktm3/PqP/gR7kcvwuG/3qtzf3af/AMl/w5W8UfHvxF8ZbdbPwV8K21S1R82+u+KU+zRRN/z1iTG7&#10;/gSsrf7NYln+zDr/AI5mivviN4zub5d29dL0seVEnt5rbndf/Hq+kI0WNPlTFP8A96vnq2OxNX4p&#10;HQsdTw0eTBUY0/73xS+9/pY4XQvgr4J0Gzit7Tw/ZL5TfJcOm64/7+t83/j1aX/CESWGf7K17VtN&#10;z82x7n7VF/5F3sv/AAB1rpSq9qeM1xe0kedUlOrrKRy/2zxbpTfv7Gx8Q26r/rbF/stx/wB+pXZf&#10;/Iq0+1+IWivKltfSyaJdN8v2fWYmt3/3Edvlf/gDNXTVDc20V5bvBPGs0TfKyTLvRqrmj9oyHptd&#10;fl2vTq5j/hXumWe7+yJ7vw8/9zTJ/Ki/79f6r/xyo5J/Fmg7/NgtPE9oq/ft/wDRbv8A74b90zf8&#10;CX/do5f5Rc0jq6zNY8O6b4hiSPUrGO8VW3RO6/PF/ut95a8h/aB/ai0r4I/DXUte/sjUr7XUfyLP&#10;RJrZ4nlf++7bP9Un8TL/ALqtXxrP+01+2RN4HPxVHh2zh8C+R9va3TTojD9n+X97sZmuPK2/Nu3f&#10;d+b7lejQy+vWXPflMKleMT9E/wDhDbqzH/Et8S6pZr/zxuJVuk/4F5u5/wDyLR9h8YxSfLrWj3MX&#10;92XSpVf/ANKK85/ZG/aQtv2nfhTF4ne0XStYs7prLU7KFt0Szrtben+w6On/AI//AHd1eS/8FEP2&#10;pvG/7NCeAD4NewjbW/t/2n7ba+b/AKj7Ps2/9/XrOOHqTr/VpfEac8Yx52fUvk+Ll/5fNEm/2fsc&#10;qf8AtVqa8PjGZdi3OiWe7+LyJZf/AB3elfLn7Vn7bWrfB/T/AAl4Z8CaXb+I/iHr9vE4jMDyxQb9&#10;mIhEp3POzfdTd8v+1uWvEPEX7WX7Vf7Nt3pGt/Fbw5a33hzUrny1gmtYF/2tiSwf6qXbu2+bub5P&#10;u7a3p5dXqR5vdMZYmmfof/whMt+27Wde1TUv+neGf7LCv/AYtrf99u1auieG9K8PwuulabaaarNu&#10;f7PEqb/95tvzVneBfGmmfEbwXonifSJWl0zWLOK6g3/f2yru+fb8u7727+7tavnL9uD9sXU/2cYN&#10;B8O+EtKg1jxr4gi86D7XG8sUEW7ar7EZfNlZvlX/AHP4vu1xU6VXEVfYGspxjHmPrGivz9+B/wC3&#10;R8UdK+PWl/DH42+GbfSrvWJorW2lit/IubeWf/UfJvZZUd/l/wBhn9ttfoGM/wDjtPFYWrhJcsjS&#10;nUjVjzRCiiiuE2CiiigAooooAKKKoatrWn6Jb+fqF9BYW+7Z5t3P5SUWAv0V8leO/wDgoFp3hXxt&#10;Lpei+AtW8U6BZy/Z7zXre8it03/9Mom+Zvuv97b9z5Vr6E0/4reE9V060voNZgdLqJZYk2t5u1l3&#10;/c+9u/vL/sV2VMJWpQ55ROaNeMjrz93/AOJrxz4F3H/CN/tRfFDQ5ZNi6xbWeq2sKt8u1U2Sv/vb&#10;2/8AQa7weMp9SX/iVeH9Uv1b7txcRfYov/I+1tv+4rV5Dri6xpv7T3gXUrny/D934isrrSWuNNl+&#10;0bIl/e/xxKqy7v8AZ/76rowP7rE05HtYNe2o4jDfzQf/AJL73/tp7fp/ii/0Txf4p0TT9Pk1bU57&#10;2K8s7dB5cUEElvFueeX+BfNWX/ab+FG2tXR2PgF7y6h1DxNfHX9TibzIo3i2WVq/rFB/7M7M3+1W&#10;RoPh/TvBPxGt4bC3lX+2tLZ7i6mZmlmktpU2tK7fMzt9qf739yvTq/QaZ8JX+KMjgbsJo/xXtJo7&#10;baNZ0p4p7j/atpVaJG/8CpW/76rwy1aPwj+2J4ysG3BfEmi22q/P9wNE/kfL/wCPf+PV7v8AEEpZ&#10;ah4Y1lpGSHTtVRZ9v8azo9uif9/ZYm/4BXGfHb4ETfEq+0zxJ4d1yTw54u0uJ4rW+Rd8csbdYpU/&#10;iVq8zMcNLEU+SJ9FlOKpUZctaXLGpHlk/neP6HUf7y047vXFeC2Px4174a6pbaF8XtGfw9M7eVBr&#10;9mnm2Fy3+9/yy/z92reu/tV+Ev7Q/s7wtBqHjnV2+f7Fodq0+F/2m+7tr4OVGcJcp7v9k4vm9yPN&#10;H+Zax/8AAtj2x2jH8VYfijxxofg+x+2a3qlnpVqv/LS4lRQ1eHalqHxk8dX4sLm5sPhyky7103T4&#10;v7W1fb/eZFXZGj/3327a2PC/7Jum28raprtit5c+Xun1Txrd/wBo3AT+NPIX9wv++0su35vlr0aG&#10;V4ir9nlMpUsFhf8Aea3NL+WPvfjt+ZQ179qyPVFkXwL4Z1HxOi/L/aUq/Y7Ldv8AuebL/F/s/wAV&#10;afhD4a/F/wCL++58Z6+3g3QJPu6fpUTRXEi/7zfOv+83/fFeoeG5vDenXcUvhzTL7xxq8UW2PVtq&#10;tEqt8pKTtsgX7vzJB/3xXU/2P4w8RRt9t1ePw3bvtP2fSAs03v8Av5V27W9PK3f7VfQ4fKadKXNO&#10;XMc2IzSEIcmFpRp/3pe9L+vkcVoPwJ+EvwVWLVp7DToLtJV26rrcyyzea3y/I8v3Wb/Z2/ers08a&#10;alrGI/DXhy4uIc/8fmpB7CD7391l81v++Nrf3q1dF+HehaPdG7t7HfqG3Y17dyvcTt/s+bLubbUn&#10;iLxto/hTWNC0m8laO71mR4rNEj3byu3d/wChrXuxpqK933T5rEYx1feqOVSXmY0PgfWda+bxJr80&#10;kRHOn6ODYwf7O51bzWb/AIGq/wCxW9oPg/R/Ctu8Gk6baWETP5jJbxKm5/4mb/a/2q2vtUX2lYPN&#10;T7Rt3LFv+bb/AHttS3EiQx7mq4xicTq1JLlR5x4XtrZ/ih4+0y/VZ5bw2OpwwTqGQ232dYl2/wC7&#10;LBMf+BV5F+xffafpvw3+LVzqDR2+m2XxF8RPK0wXYiLcbq9A+IGsWHiq+tL7wfd3F94x0tZVsbzS&#10;7b7Vb/Ns823uH3JE0bbU3RNKrfIrJ8yV4P8AFjxx4w8XatNF4w0ZtE8MaLeLBqEWhSrdRfavmeJ2&#10;aWLa29v70Uqq+xf497HNEao1H8XumH8G4PDcf7O3xn8Tx37WGoazrmo6PbanqKrF5E9zKjbkRvuf&#10;v59zL/0yX+5X143xIfUmceHNHvtaP3RcNH9ltOV3BvNl++nT5oll/wDQq/OS8/bQ+Gnw91zVfF2m&#10;aWnxLvdGkWbT7Gxlli0/S7qdmWWbzZ4l81mb/lrFEqL5vyr826vLoP8Agq58Z/EvxQ0O+Mmh6ToE&#10;VzsfRLe02286yfKpllbfL8u7d8jL937tRzS+KRrGFL2nKveP1T8aahqnh3wvqfibxt4nbw/4e0qC&#10;W+vrbQrZnK26JuffLtaV9oB+aJYq+D/iP/wVd+H3w/8Atlt8IfAs+uak3yP4g8QO0SSfL977zTy/&#10;8DZK+hdR+DPxD+L8UyfErx/cppdymyTQ/DY+z27RMmGRm+9Kn+9urxP4af8ABJ7wDol8954y13Uv&#10;FKLIzRWNvssrfZu+Xeyvub/gLL/u140c2w3NLmiexjMFKhGMadaMv5uXb/gnh3wT/wCCg3x7+J/x&#10;806xk1yxkj1sNp1vprWOLCzZ9hWXZF87MuwfM7Nt3tX2b4o/ZQ1X4ueHdVt/iT4+1jX7y8tpYooo&#10;z5Flbyt9yVbdPlZkb5l/3a9f+Hvwp8G/CvT/ALF4S8Mab4btP4lsbZVeX/fb70v+81dbubzNwXK/&#10;3q8DGZlKvU5qXunbhK1TC0ZUI8vvfa5Vzelz4U0L/gnj8O/hDqHhqC40j/hYuu6tPLFHfeI7l7XT&#10;LWVIt214Ikbfv2vtV2/hr1X4HfC/UPHngb7ZqXie+8K6Y15Pb3Xg3wXAmjWlncQP9llt/NRmn2L5&#10;X8Eq7vvbfm217F8YrCe68B3eoWKxvqehtFq9nv8A+esD7/8Ax9FdP+B15Po/xc8PfB/4oeLdKuV1&#10;CbTPFsVv4s8PWmk6ZcXs1008XlXSJFEjt9+3SX5vl/0iq+tV8RS934jzfZxhI9g8E/CLwb8Omlk8&#10;O+GtN0q7k/1l2kG+7l/663DbpZf9523V2NePf8Jx8WPGz/8AFMeBbTwVpzbXXU/HNzvuNn+zYWr7&#10;lb/rrPF/u1A/7Otz4tT/AIuR8QfEXjZGV0fSbSf+xtJdW+b/AI97Xa0v/bWWWvOlT61ZnRH+6Xfi&#10;h8UPhPFqdpoviXULLxDrVrPug8P6fFLql75uz+Kzg3N/32u2qn/CefFPxhapH4M+HVp4S09lTytS&#10;8eXmx1X7uxbC181v++5Yq9H8H+B/DXw/0z+z/C+g6b4esn+ZrfTLOK3Rv++V+9/vVv0e0hD4PeL5&#10;ZHhHiD9m7VfiPoepWXxD+JviLxGLyCe3+w6T/wASjTI967E/0eBt0uxvm/ezsvy/Mu2uTk1288W/&#10;APwJ4+1Weew8W+A9RWLX7uKVPtEHkSvYaq77v9hZbjY6/wACV9RCvDfDGj22g/HD4m+AL6BX8P8A&#10;jLTl8T21v5X7lmdEs9SR/wDb3Lby/wDbw9dNOtKorfykSjyHRah4bbwf8RPCuvT6vfalLftLot1c&#10;ah5X3XTzYkRIkRf9bF/d/jrpb/4e+d4gu9asdc1jQbq68rz4bFonSVkT7+yWJ/m27VrkPhfY/wDC&#10;efB7T/D2uXM/9seH7n+yLy7h+SVbixl2pcLu/ilRIpf92WulfRPHGjs7af4lstbi3fJDr2nbP/Is&#10;Gz/0VWEv8XwiMvxBJ4j+Hyxa5P4jvNe0S1l26ja3dtAjxQN/y1RoIl3NE33v9nfXc63remeG7N7z&#10;VdQtNNslbZ513OkSf7lcxp+pS+O9J8S+GNZs/wCyNVjtXtbyFGaWLypVZUlR9vzI+3+Pay7HXb8t&#10;ebfDnUvBNnomj6lqFnfeJ/HXlbZ7S4R9S1CKWJ9r7E+7AqOr7fu/Lsq40/aR55EqX8pu/D3xFpms&#10;fEbxPY2drczeH/EEEWq2b3Vg0UM8q7IrjZu/1u/9027/AGHq1r/7Oug3Gqwal4fubnwhqKs3m3Gj&#10;yvFvXZ8v8W1fm/2a85+MXxYh8A+PvCWteIItJ0XxBHKzwaCl59q1a5tWVkuP7kSfL823e290+V/l&#10;rk/hr/wVE+GXxE8YW+hXOi69oX2yTyoL2WBZ0HP8aRMzKv0WuyVDFS/eUAjivZfFI7fxH8CfFEJm&#10;u5bnwv4mij/0hrjWbFrC43/32ng2u3/A5a5zQ/FXjvVNNi122sPGxsLicW8b6f4tlW3dm+UbFnil&#10;fb/Dv/2fvffrgvi5+1Bfw/tFeEvCfiVNQh8CeJbzTriz0m8gS3ilspX8jzZXX5m/e75dj/Lt2fIt&#10;fd0cMVrbxQQRKkUS7FiRfk/2V/8AZa6ZYvE4OMecPaUsRL4Twux+JHxCttPisX0v4hCbytjf6Xpc&#10;u35f+erWf/j1eLeJpvEzeNNP1q90rxedTVfKXdritet5Xzy+VKturbdn/TL5fv7v7n1P8Tvidp3w&#10;3tYVby7nVbz5bW0eXYn/AF1l/uRL/fqra/CW11SyGpalqUtz4unZLpfENu+14GX7iQL/AAwfN/qv&#10;ut/HV08yrR96QVKNHl5acTya48I+JfGVzdyy/DK38/eqT3GreK7+4EjbEbd/r/mTay/n/stUC/Af&#10;xPHGgXwR4Hi835GPn38rxf7f72Vvlr13R/iPPot7fad45ew0a4s7VZYrlN/laiq/flT/AIDt3Rf6&#10;2lT47eHP7EvdQaPUIHt3WBbG+i8q4luG+5bqjfNv+6393a/+9txljsXOXu/CEZU/5TyPxd4L8QeC&#10;/D63eqD4f6Oi7YoIrHwxBPLPL/dTzU+9/vVo6T+zt4u1a3tH1TU/Demyy7nnhtfDFg21v4PmVNrf&#10;J/dr1/w34TuZr+XXvE/kXmuzxNEkP3rewib70Sf3v9p/4v8AZ+7U3jPxhPorQ6HocC3/AIovVb7H&#10;aN8iRL/FcS/3Yk/8e+7WMsfXl7sZGq5Y+9GPKeC+J/gEum3lvoem+Jb3UfEV4vmxWlrAlrbwRfxX&#10;Fxs+6i/+PfcrtdF/Z61mws4luviN4khuIo2R/sN9KiN86bNq/e+7v+Xe33lr0f4feDZ/B9jdf2ld&#10;Lquu390895q3lbHuvm+Tf/d2J8qov3fm/wBqutrmlj6sfdjIvmlP3pHyh4k8I+Jvgfe22uR3sRtQ&#10;/kDXtBt1tbuFfvP5tqv7q6X5dzK3/PJdzrtr6U+DfxVi+KmmvpmtRWaa9bxrcNFDua3vbfeNt1b7&#10;1+ZN3yt/FE/yvtauJ8eeKJ/EOvReBfD0siTXW+31fVoovNSwi2O2z+6s7r93fXkNrbz/AAJ8fPbv&#10;Pvt/Dkqa7YOqM7/YJ5UgvYNm77u2VH3/AMH2f/aavo8vxkp/uqhxYihGrHmj8R95quzbUlQx/eqD&#10;ULyHT7OS4uZltreNd0kzsqqq+5avoT58tP8AcrlPEXjqz0W8TTbOKTWNclP7rTbQq0q/7cn/ADzT&#10;/aauXm8SeJPiZM9r4ULaH4cztk8TXMH72f8A684m/wDR7/L/AHVeus8I+C9I8C6fNBpluytcP5t1&#10;dXDs9zcv/FLLK3zO1AGPb/D+XXr631XxpNBq15byeba6ZCmbCxf+F1Rvmlk/23/4CqVf8ReNks9Q&#10;Oi6RbPrXiJl3Cxjby0gT/nrcS/8ALJP/AB5v4Vat/SdWs9Ys/tOn3Ed3aszqs8TblbazK3zf7ytW&#10;W50PwLpupajO9rpOntO13dXcz7ELNj53du/8P/fK0AcF4u+Aln8TbO3bxtq1/fX8Vx9oX+zpPs9v&#10;Au3aYkT5vl6/O3z/AO0ta+veO/CXwV0PTdCXzHljhWHT9BsUM93Ki5ACJ97b8jfO3y/7VePfEr9q&#10;W4bbaeFzJpVpdKv2fVbm1M17eZOVa1sn/gbcv72XarfPj5lrivCvwb8S+Nr/AO1a9FcaFoWoq8t0&#10;r3X2jU7/AO5sS6uGRW2sv8H+wvyq/wA1cGJxtPD/ABHq4bASq+9V92JX+Inxz8SfE7Un0WBJLkyh&#10;2/4RfQbjzUZFX51urpPmn3Ju/cQbV+b7+5a13/Zv1C68M+dqFzDrHiJNradY/LBplj86MyeVs2sn&#10;9/5Pm3f3q77xZ8L7bR/BduvgyxhsNY0OX+0NM2K372VfvxSt95vNTcrVb+C/xUi+K3hdryW3jttT&#10;tn2XVujf98Ou5v41/wDQXX+Gvma2OqV480D1Yyp0v3cImf8ACfwL4ZEaeLLGxVNTvZWZoWTyv7Ol&#10;+ZHt1i+XYyfMv95vn/vUzxB8cY77WLjw58PtL/4TzxHby+VePFLs0zTn/wCnq62bd3/TKLc/+yv3&#10;q5X9pLwD9j+GfxC1WDxZqWg6fdW321dO0+L5J7/7iI/lfvWilZYomiX7zO/96vXfh7pEGi+CdCtL&#10;bw/beFVWxi36JZJF5VnLs+eL918v3v8A0GvOqSjKHt5faMo78p88fFrwn4m+HN54c+Lnj7VJPiFp&#10;+hTyy654btLBVstLgdV2XtlBv+aW3f70srMzRO7futtd94V8M+L/AIlfE7w58SfEdpH4K0vRLe6i&#10;0vRLeTz9QvIJ12s9/Kh8pV+SKXyIt3zqrM38New6rb2d5pd3bagkL6fLEyXKXH+qaLZ8+/8A2dte&#10;Afs467qGseC/E/gzwtrK3Oi+F9T/ALN8PeLpbV723utO/gt1beqyy2/+oZ0+TasX3vmrSFWUqQuX&#10;lker6b8KfDmj+NL3xRFZt/adxL5uxm/dRS7fndF/vN/eql8aPAN9428LxXOhzrZ+MNEnXVNFvf7t&#10;0if6pv8AYlXdE3+zK1dlpdndWOm28F5fNqV1Gn727aJU81v91F21e/3fv/w153tpc3Nzcx0cseU5&#10;f4a+OrP4neCdM8Q2kEtn9sVknsbj/W2dwrtFcQP/ALSS71b/AHK5zdefDnx5d31z5UPhXxHebP3K&#10;/wDHneMqbJX/AOvhvlb/AG0T+/XIeIvEFn8BfjVEyq02hfEDzXbSbRfNuItWii3ebFEvzOtxEu1m&#10;+6rRLv8A9bVHw54T/wCGsNBTxV43aRPBt15sWj+EbSV08jbvie4vX/iukdW2p92Jk/ib5l740ox9&#10;6XwyMebm+E+if4vu7KJK81+EHibU5F1PwZ4onabxb4aZElu5f+YjZtu+y3q/76oyv/dlSX/Zr0qv&#10;NnHklyyOmB+av/BYot5vwo+Vdi/2l5Xzf9eu75f++Ky/+Cltjp3g/wCPHwe1Dw/ZxaZfWsX2hvsk&#10;SrtSK6Vopfk/4F+VfSP/AAUR+CGlfGH4P2V3PqkGka/otzu0qWaB7hrppfk+yqkStKzy7U+6rf6q&#10;vlbRfhv458M/GrwJrf7Qt/qlta6NaW7aOn2b+0LvWGgdWt9Ni+z7l813bc6s25l/ib5mr6zA1Iyo&#10;U5fy8x49aMuc+7rPXJfjFod14nntmfwla232/R9M8xVh1T5N8Ussu/a3zJ/qv4f46/MD4UfDX45+&#10;EZviX4s8NTXmlPotrLPrV7pmpQYlCfvXRJ4t6yuq5fyk/uru/gVvo/4d/A34o/Ev4xeKrGPxXdeH&#10;PhvNeai2uaVp+qPdafZfbFl+0aUItv2eW4iWVtzRI6RM+5mZ121zmrfsN/tJeCZPEfg/wT4yt7jw&#10;B4ik2XO2+8hGhb5P3sTLuRtm3d5X3l/75rbD1KWGk485Eoyqx+E8U+KnxZf4jfsQeBrMaZa6a2k+&#10;K7i01BrPcFvJfs/mrcS5Hzyv5r7m3fw/7Vepf8FF7fTrP9nv9mlbRIlaPR9ltt+/5S2ll/479yvf&#10;rj/gnXYj9kL/AIVZFrcf/CVJqP8Abn9rYb7O9/s2bNn3vK8r5Pl/39jN8teMeDP2Afjd8QvE3gvT&#10;fixr9k3gTwntt7S3+3/aG+yq/wDx7w7F+Xdt27n27V/3FSqhisNN88Z/DcTp1OXl5T7x8SfDWD4o&#10;eBfD7T3k+j+JdNiiutK163j/ANL0668r/Wru+Vt/3Wif5WVqf8L/AInXPiLVNQ8I+KrOPR/iBo0S&#10;y3ljF/x73Vv91L213fM0D/8AfUTfI/zfe9GRYoURVXZEv3d392uH+Jnwxg+IdrZXVrfSaD4q0lmu&#10;NH163VPNs5f41b/nrE/3ZYn+V6+U5uf3ZHq8v2ju6P4a8w+HHxlg1aG40Pxkll4T8daXLFb32kyz&#10;/upd/wDqprV2+aWCXb8v937rfdr0/wC5/Bs/grmqU5Q900jPnOI8YeFr37cfFHhrbD4lt4tssMsu&#10;2LUYl/5ZSt/e/uyt93+L5au6D8QtD1vTUuheR2NwqSvc2N83lTWbRf61JVb5l2N95q37zUINLtZb&#10;m5njt7eBfNkllbaka/3t1fI3iy7j+NfxA+2WFhKbW632Viunq1vfa9t2fI25m2xJt3NK/wDAn+yq&#10;r6WEoSxUuWRMo8nvfZOi+Jvjq8+MWrWOlaNbXL6At49vA9n8t1q1xs+eKL+5Fsdt0u3aq/M33lib&#10;2n4b/DXSfgb4dvvF3iuS3i1OytsvNAmLfTrf/n3t1/8AZvvys/zbm3Vp/Dv4a6X8E/DGoeJ9ZEd3&#10;rNrpzSXU1pG3lWtvEu9rW0VvmWJf9r55W+d6+d/iL4x8ZftGeMIPDOl2i2GlOyzWizKZfs+5du+W&#10;WDfuRm+VmZf3TOitsZG3fa4bCRw8eU8bEYr2nux+EufGD4meJfjF4s1DQdGbW7K1sL6y+yaTHpzx&#10;XEUqb/NeV1RmWXd8yfNt2I38Ve4fDv4WeG/2bfB93rXiLU7e/uLLdL/ak0Wz7OrqieVFudm+Zl9f&#10;mZ6seD/C/h79mvwXda34g1eZryS2hS8uLmbdvdEcrBbrtXf8xlb++24s9eBeNviN4g+J3j1LUzrp&#10;upLMTbW9zLttPD6qrnzZX+615tV/+uX/AF1/1XTVlGl7zOahQlVka3xA+Inij4qeOLHTLGxWHW4m&#10;83TtEuNrw6Mv/P7e/wALXW1/ki/5Zf7zVtWHgqT4D6lF4g2z+JNHnXfrt9NEst3BcfN/pf8AufO2&#10;/wDiVfm+b52png/wxpvwq0iPxV4Tkfxf4flXdqLRKkt35qffuIvl+b7zq0Tf8BavaNF1KLXtDsr6&#10;Py3t7qBZfklWWL5l/vfdb/8Aar43G42VWX9092nGMI+zieNeKvi/ffE2SLwd8K5fO1q8gWXU9eb5&#10;7fw5by/xuyfeun2tsi3bv4m2rXndx8H/AA58Hfij4Vg8XQT3fwzV4m0y7ml3xf283/Lxq/8Az1ld&#10;dqQP/qotjIqKzK1dqj2f7I+p6rPcxeT8ItZupb+e+SLe+g38v3/N2/M1rL/C33lf5Pusu3Y0fwJc&#10;/HjzfEPxK0Py/DssTLoXgu++7FFKm1rq9X+K6ZH2qvzLEv3fmZqyhL2WsfhI+LT7R7d/DSV4X4P8&#10;Ral8BfE2keAfFd5Pf+E9Sf7L4V8UXb/Msv8ABpt5L/z1/wCeUrf61U2/eX5vda8qtDk1OqEjnvFX&#10;jax8JPaJcxXdzdXm7yLSxs5bh5dv3/kX7v3q3fnf5V/i/vr/AJ/vf+O0/wDh214p8VvjBqupeILj&#10;4c/DJFv/ABrKn/Ex1Dbvt/D8Tf8ALWX+Hzfn+SL/AIE/y7d7px5/diEvdKn7RHjKx8VaXqvwx02x&#10;03W9Q1G1X+2LjWG/4l+iWsv3Jbj+Lz3/AOWESfM33921N1ctpXiz4zfD3TbLw1pGg3PxB0yX/RdD&#10;8TazB5UrL8mz+0l37lVP3rebt3S7Nu3c6u3p3wl+BekfDXTYvPnn1vWPN+1T313L5u64b/Wy/wC1&#10;K/8AFK/zfw/Km1K9Rz/nbXV7eNL91EwVOUj58h+Cdz4V8F63/wAJVc6f4ql1i8+26/qbW0sWoTzv&#10;8nmxS79qrFu+S3RPu/L/AL3ffD7VG8H3Fv4F1rbDfW8TPpl2i/utRt1f59i/wyp/FF/D8mzctdH8&#10;QkZvBupssTTeUqSyon3/ACldHf8A8dVqyPihceGLrwTLfa9c+Rp8SrdW2oRfLLFL96KWL+Lf/wDZ&#10;UKpKtHlkXGnJS908e/a//a6tvgLYxeFvDEcet/EzWE2afpitvS1Rv+XiX/Z/uL/F95vlWvk79ln4&#10;Y+KviB8WbyfYvjLxE1zFqXirWNZlb+z1bfvW1d0+bc67/lX/AIEuz5a5f40eDdV+Fq2/xN1+z1oa&#10;R401P7HL4s8qC4vYotu7ZFEzLvdkifYzv8235nbbXvPwr/4KXfs7/BvwbYeFvC/gzxxY6Za8s72N&#10;k0s8v8Usrfavmd/4mr7jAYKhh6R8vjsRX+GB9neKde8aaT4d1DUUs9C0eKyt2liiWSW/edl+5FsV&#10;IlVt+xV+ZvvfdqLwnrC/D7Q7XTfEunS6U6ruutYVvtNrdTtw8ssqp+6Zv+mqr/drj/hH8ftA/ay+&#10;HkHiTwhpmsQaLZ+I4rK7t9WiiWVniWK434R5fk3PF/49XN6v/wAFB/hxa/GHWvhhaW2sXPiWxlnt&#10;UultomsJbqKJn8pX83zN29fK/wBV99a9s+S9nObcZRPY9QvR8RdRl0jT7nd4dgVf7Tu7eX/j4Z/u&#10;2qP/AOh/7Lon8bbe4t7aKzhiggjWKCNVSOJfuoq/3a4Hw78ObzwbY2a+HNUW0nMES31veRNcW91L&#10;t+efCsmyVv7yttb+7S+KvHmveB/Deoa34g0/w/peladG813qVxrLpDFF/e/492bd/s1ocsoSlLli&#10;ei0hr8uvG37cnhv4o+Or2307xvqWjwXnlWkEUi3FrYvLvRN3+tZYomT+J1X5vv7V+avv3wfp/jzw&#10;74T0W0uV0bV7i2tIYpY3uJbeUfKm8tL+981v9rau5m/hWs4yNa2ElSiek9aK8L+LX7WnhH4GaNPc&#10;+MdN1yz1SGPzf7Fs7Nbqdk3N+9Vkfytvy/xSrVb9nn9s/wCGn7TN5cab4Wu77T9bgV5f7J1mBIrh&#10;ox/Eux3Vl/3Wq+Y5vq9Tl5+U99r5t/ac8N3mm+KPDHivRdMjvtVkV9N3zWz3flSr+9idIlRt7f6/&#10;7y/7VfR3l+9Yuu+K9G8MrnUtUtLN/wC5NKu9v91PvN/urT+yFCUoy+Ek8K6pc694X0fUby0ksLy6&#10;tIpZbeWNkaJmX7u3+Gs7XWU+OvC0eVeULeS7P9nYi7/+As4X/gdVZtW8SeJv3ej2A0WwYf8AIR1Z&#10;H81v9y2+9/wKXb/uNWjoPhG00CSa7Mk+o6nOu2fU9QbfKy/3f4dqf7K/LQOX2pEesf8AJQfDX+1Z&#10;36r/AL2+3q94h8T6f4ZhhkvpH82V9kFvDGzyzt/ciRfvVzHxRm1DS7fSNd0+eKz+w3T/AGm6uIHl&#10;SC3lXY8vlKyblVtjfe/2q0PBPg+TQbSK/wBVb+0fEk8CC+1B5PM3Ns+5F8vyx/7K/wDj1Bcox5eY&#10;zLS11b4gyXia9a3OjaVbyiFdE433PyI++Wdd29Pn27E+XcrKzPXTapqGi+C9Dm1PUPs+j6Vp0Hz3&#10;DqqrBF/c+X+H/ZWr+ta1Y+H9Ju9R1K6js7C1TzZ7iVtqItfKdvfa9+1144VoLBm+Hulz77WxuNy2&#10;91J/DcXX+x/EsS/M3+z96vPxGI9l7kPekfWZHlDzGX1nEy5aNP4pd/7sfMu28037Q2vWfi3xna3e&#10;mfDi1uc+HfC+zdda1OufnaL7zr/dT7uz/Y3NXQ+OPH2j6l4j/sPx14v8O+BNAtvLMUd5rkFqYtrt&#10;viXfsWWddg/eruWL5tn71N9d74e8K3janqWj2N/9vvQ3kX3iZYvKezg2ofsdqv3Ubfu+VflVdm/c&#10;9fPPw3+CPgL4ift0/H7QPFnhHS/Eek6Hp3h9NMh1KLz1s1ayRnWLd93du3NXHTp8u/xH1mLxifLy&#10;R5Yx+GPbz9T6W0n9pb4E+H9Nhs7P4s+AbeytY1iit4fEll8qr/21qT/hsL4F/wDRX/BO7/sP2/8A&#10;8XVSD9i74E27bk+EvhIfLt+fSomrjtc/Zf8Ag74r1GXQ9B+FXg62hj+TUNXh0O1/cf8ATKL5f9aw&#10;/i/h/i+bbXZ8J4sYupK7Kfj39rr4NeNLqTwqPil4XstDmjC6rfvqETLJE/8Ay7wc/eb+Jv4V/wBr&#10;7nmPjj9tLwL8GfDNtoXgX4l6P4pN9E0MCyfPFpnBKssi9Iv4Vibdt/v/AMNfPGtfth/BjVPC89t4&#10;K/ZO0m51HyPKtr6+8PWc6o/8LNshbd8vzf7Vd1+w9408D3mqXHhrWPg3BpWo3FnNf3Ot31rFcPI2&#10;+LZBFarFuSL5/vfKvyf7Xy8/LKcuU7vbUcPR9vP3uX4Y/wA3mz0v4I/Hr4PfAfQ9XufEHjPTzNdP&#10;bsuvJZy/6YnkrviREiZtqvvb/a3pXb/8PKP2cf8Aoov/AJQ9R/8AkevPfjt8S/BXwT8daJrHhvwv&#10;Dd3Nxu+36XeWrWETK7pFb7Ulg/1TOjpvRfldEf5trK30r8LNU8JfE74ceHfGun6DpttZ6pZxXvlS&#10;20W+3f8A5aozf3kfcrf7tejTjyR5YnxmNrvFy+s1ub3jyB/+Cmn7Ou7avjqZ/wDd0W//APkepY/+&#10;CjXwTutLvdQ03XtS1G0tk3yy/wBlTwIn+xvl2Lu/2Vr0Lxt8QbW100z+HtOhfT1lW3n1prZXRfn2&#10;/wCixOy/apf9zd/wP7rfCnxy/bC16x8bat8Ovg3p+va1rF5NtvpvKEuo3GxNzQp5C+aq7d29U2un&#10;3UaL7i3zHPRw1Kr8EP8AyY9a8U/t8eD/ABVpT3un2ep+ML9m32OgxafdJp9t/dlum8rzZ/8Ad27f&#10;/QlseB/2qfhnp/iCLxL4l0/x54z8dbWii1G48Kyrb2W7/llZQf8ALBP++pW/idq5/wDZG/bqXSfG&#10;ulfB3x/8N4fhnqNzKtrafY4JbZUupPupcRTt5u6Vz99mZi7/ADf3q/Qj5v4W+enqRW5aMuXk/wDJ&#10;j448QfttfD/WbyX+0/gT8TdadU8hbu58HRS7ot3995d235v/AB+tWH9vjTorWBNM+A/xia1VNsap&#10;4UREVf7qbZfu1zP7GH7cniD43eE/iV4m+I1vouj6R4TtIrtptHtZV/dbJWl3b5X3N8i7VryeD9tj&#10;9pT9orXdZvfgl4Dig8I6XPtEs1ukssv+xLLK+3zWX+CL5l3L/vVnzGsaH2eX/wAmPoZf28Lu4jP2&#10;T9nz4xzyL/D/AMIyx/8AHt9FZf7E37b+pfHzxRrHgLx1okPhrx3oscjzRRxtFDP5T+VKpibPlSIz&#10;L8u7+9/dopq7MZxp05criep/Dn4q698ZPCfw2+Jek2+k2VhrLSQLpsiuz2bMsqywvcb/AJ/3tuq4&#10;8pfm2/3a9T0XVPHGm6fbw6voNnqkkafPdafqfzyH+95UsUW3/vqviP8AYN8Yav41/ZLlm0W+sdG0&#10;zwp4ieSayvLeS4l+SWK9ZknWVdqN5svy+U38X3fvV9xW/jTU9Kh8rxB4e1CCWM/8fekxPf28vT7q&#10;x/vV/wB1k/76rij7suU+0l71OMiEfELU7XVYU1Dwjrum6f5TNJL5C3brJ8mxdtq8vy/eqDxV8b/D&#10;PhvwvqerS3M0TWcDyra3trLaSysv3VVZVX7zVqr8UNLnGINO8SP/AL/hy/i/9DiWua+IPiye40O0&#10;Y+F9bMEepWcu94IsnbcROv3pdy/NinL4TKlHmlGJo/Du3023019QTVrDWtZv1WS+1C1lVxK/zEKn&#10;zttiX59i5bau7/ar5/n8aeNvjl4+8WD4feJLfw54YjkjsrjUktvNup/K3L+7z91d3m/P/u1uftWe&#10;Joo/hz9hj8Ipp+t6zeRaZa6nqtjby+V5m5nZdru27ah/9CqT4f8AhDwPo+nWOk2N9d2GrRxbJQ1/&#10;PYXVyy/8tWi3Jv8A4vn2/wAX+7Xz+ZYrkj7KP/kp9ZgafsKH16cVKUnyx5vLr/kVvDv7KfhCwvBq&#10;Oui68Zatt+a91+Zrp2/4D93b/s12HgnwxpWp/a9aubGC5l+2T29n5y74oIIpXiTyl+6u/Zu+X726&#10;rmpeAbzULfyo/FmsQwqyy+VL5UqfK6OnzbN235P79bXhXR/+Ed8P6fpRn+0vZxJF9o8rZ5v+3t/v&#10;N/FXyTmox1lzSNa+MxGKf72VzX/4FVa8sbbUrdoLy2jvLdvlaGZVdG/76qz/ABUVyGZxPlt8NLjd&#10;Hum8JM3zL999Lb+//wBcP/RX+793soZkuIopYpFmiZdyvu+9u/ip/wAr/KyqUb726uXHgOKwZ20P&#10;U77QVZt7W9uyPbt/2yl37f8AgG2r92XxGPLynU0VzLaJ4lRf3HiWPzl+752nI6f8CRXT/wBCqv8A&#10;8JhqHh9vL8S6f5Nv/wBBbT90tp/wP+KL/ge5f9ur9nKRfMddSVDa3FveQQywTrNFKu9Zom3oy/8A&#10;AflpuoX9nptq9zeXMNpbp96W4bYi1jaY+eJZpnzfw1y3/CfWl/8AJoen6h4h/uvYwf6P/v8Anuyo&#10;3/AGal8nxdrHyyz6b4ehb+G3V724/wC+/kVW/wCAtW3s/wCYXMfEv/BWWPV7GH4Razp8uoQWFrfX&#10;sE5spXR98v2d4kT/AG9iS17/AKx8Qvh94V+HL6vbeKpotEi0zzbzT4ovt9l5XlJvSWKVP3W7/nlv&#10;i+b5f4q7v4g/AnQ/iV4T1LRtc1DW7l7yLauofbmW4tZf+esSL+6Vv91K+PF/4JaeKIdWKQfHDVYd&#10;DWR38pLaX7Rtz/1327mH8X/jtfQUK+GnQjTnLl5TzZRqRlzRieheEP22vhro/wAPU1S11fw/4M0D&#10;7c2mxXFtoF1vlliRHZFtYl2J8jp83msvz145/wAFO/FF/o2n/CDVdL119Zm1iG/uIr1raL5YmSyZ&#10;fs6bfkVt/wDvNhfmr2T4v/BL4F2vw/g+GcvxL0Pwn4qs5VlTUNcvrW6uml2fP9qglbb8y7f4V/h2&#10;/wAW7lfCv/BOnV/FV1pTfEfxfouu6Dp0Wyxt9JtJVeKL76JE7NtiX/YRGWuqm8NRqfWCKntJx5Tj&#10;vEVvaeBv25PAV94k+zaZo8F7ZfY/tO1Iokn0ZIkf7u1f9Kib5v4Wr7B/ac+NXw4+DPg7Tbz4lafF&#10;rGm32oLBbaZ9iiumaXY7+b5T/wAK/wB7/bT+9XmX7WXwa8PeN9L0qT4i+JdC0fSollig16+s/svk&#10;Ov8Aqkl/eruX55duzb8zt97ftrwnwP8AsF+AfjFqVvq2m/FOx8fW2muqvp9jqrMjQL91GZvNkiT5&#10;amUaOIjGrV90a5qcpRjE9N+O3/BSLRfghqHhO08NeBv+Em0PXdBt9csLr+0P7NCxPLMip5HkP/zy&#10;/vf8BrrLr9pr4Za/+zZ4d+O3j7wZpdtcXTyrpWlXCxX9358F1KkSQStEvzbonfd8uyvRbj49eC/h&#10;WyeE9U1Lwn4euNLgitf7JTxRZxParsXYnlTvEy/Jt+//ALNfNP7TnwO1b9urxTpev+EfEUdz4b0W&#10;2awWHT7rTr+3iumffK/mxXvV08j5f9laxjToOXvQ5Y/zfzD5pfzGJ+yf8MPGf7VX7QK/tGePrZdN&#10;0Kzl36HZImxJ2i+SJIl/55Rf3v4n/wCBV+jf+f8A7Ovzk+Ef/BN34i/D34geFvEh+IMLWeiajBe/&#10;2fJ5qmTyplfZtR2Ta23+9X3e/g271RP+J54gvrxPl/0TTm+wW/8A443m7f8AYeVq5MzdOpJSjU90&#10;3oxlCJoax4y0bQbr7Ld3y/bWXctpEvm3Df8AbJVZtv8AwGs/+2/Eet/8g3Rl0e3/AOfrXG3v/wAB&#10;t4n/APQ3Vv8AZrb0fQdN8P27waZp1tYRM25kt4tu7/x2tGvI5qcfhidPKcsk3i/T9nmwaPrcX8T2&#10;8stk/wD3w3m7v++6ePEWvTfKnhO5hf8Av3F5bqn/AI6+7/x2umoo9p/dL5TmUvPGM3/MK0SzT+F3&#10;1OWV/wDvj7On/odH2PxjM/zavo1sn9xNOllf/vv7Qv8A6BXS0vmVHtP5R8py0nhjWbxdt54qvki/&#10;iTT4Irdm/wCBbWZf++qt6V4J0XR7j7ZBZrNqG3/j+u2e4uP+/su5v/Hq3aWrjWlCQpRPwk8Lr4l+&#10;HngXx3en4kf8I34g8P67BFP4JuG3vqk/m7XmeJvkl8pk/jV/+A/xftN8HfEl14w+FPgzXL6CK2u9&#10;S0e1u5YbeLyold4kZti/wq33lX/0L71ct4v/AGUPhF488ff8Jrr3gbT9S8RK6yvcM0qpKy/xvErr&#10;FK3++rV6wvybFXbtVdi7V/z/ALP/AHxXsZhjqeKpxjE4qNGVORL7V4J+1dMui6P4P8UNL5J8P+I7&#10;K9mb+Jot+xv/AEOvdnZY3Mjv8n8W+vBYdPH7RX7Qltp5/feDfBMq3V638NzqH8Cf8A/+KWvNwlOV&#10;WryxPpstio1JYmr/AA6ceaX+X/b2x9CeMWns7zwfqYlMFvb6ikVx8v8ArFnieJF/7+vFXdL/AAt7&#10;Vw/xWjRvDtla+R9qkm1XT1gh/wBtbqJ9/wDwDb5n/bOu4j9Pav0uHxSPga3vQjL1M/xDott4g0O8&#10;0273fZbqJoZNrbWw1cdofjZvD8lvo3iuaOx1Ld5dveS/JBqHXayMfuvt+9F95W3feXDt6LWdrUdl&#10;Jp8/24QtZ+Wxl+1bfK2/7e7+GtOUzhOMY+zqfCVPEfh7SfFOmzWOrWVvf2My7JILqNXVl991eMWf&#10;ijw5a+b4e+HttBpGkRP5ctzodj5s8rf9O6KuxP8Ar4l+X+7u3bq0tH+Gvh3xx5TaZoVro/gKFt8V&#10;vbweT/ajf31iX5Vg/wCA7pf9z7/r+l6baaPZQ2llaxWNrEu1ILdAka/7qrWPJ/MdUa8YQ9nGUpR/&#10;l2/zPPfDPh/xFHY+VpOnWng6zuG86aS+f7fqE7t95pdrbfN/2/Nlras/hdpZkjuNYmvPEl8u399q&#10;8nmpvX+NYFCxI33vmRFru+fXNJI3vVezOb28vs+6MjjVF2xKqVNXN+IvF2k+F1i/tPUrazeVtsUU&#10;snzyn0RPvM3+ytYSeM9c15VPh/w/MlvKisuoa3utUx/swf63f/susX+9RKURRo1JLmZ3k0iImcgC&#10;uQ1v4haFolwLKS8+26km3/QbKJrq4+b5QdibmX/easu58H3V2hu/F3iO4uoFVWNpZv8AYLVT/e+R&#10;vN/4C8rLXm2tftSfC34br/YfhOL/AISDUM7l0vwraebu/wCBL8n/AI9XPVrQpR9+XKenhctqYqXL&#10;RjKpLy+H7zznVIbnwX+0lDr08l74audY81rNdWjbVbuUyO6bIoLdv3S/M+3czfw/7SV79r2heGfD&#10;tnNqHjzxD/bMEe53bWriOK0Qbv8Angm2L5f7zKzf7VfPPxA0X4pftOXGmPqHh3TvAei2bM0D3sr3&#10;F027b/Au1f4fuvXTaD+yn4e+3Raj4tvNR8d6ou7bPq9y7xRK38CxL8qp/sfdrxa2bU1/DjzfkfRw&#10;yinhv97rxj/dh70v/Avh/E3dU/bG8LSXKaL4A0TUPF90zfZ4nsbbyrJH/hTe3/sitXj134E+Nfir&#10;w54o0BfEln4WvtQtZdWk0lkSX7dPPvTZLOifJ80XzbN33/8Adr3Dwnpf9oeJYtV02xsYPCtgktlp&#10;kdv+7fd/HcRIq7fn+4v+x8yfLK1dNrGk3La9our2jr5tuzW8+1vvW8uzf/wJHSJv+ANXk1MyrSM/&#10;bYbDyvhKf/gXvS/K34H4j6p4NuZPG15Bqeh32m+LLC5+z+KvC9vN9llvIt6b5Yn2siK/y7v4fm3f&#10;dr9WP2Vfhn8EbfwNpPir4XeGdNjWdAjX0oS61C3l/wCWsUs7MzK6t99Ubb/d+Xa9ZP7Xf7JNt8fd&#10;Lt/FXha5XQviZo0W7TtQQ/JdKvzfZZf9n721v9v5vlrxr4F6PffsoatqkUtrZf2vrDQS3bWN8zaZ&#10;9qRf3tqv8K/f+/8AeVk2/MjNXo4nERxmH5YT948TD4eUasj793s7f+z1R1bW9P0G18/U762sLf8A&#10;57Xcqp/6FXHaDZ3njnTItQn8UTvay/K1po8X2JF2/wAErtunVv8Aga/xfLXQ6X4J0HR7r7Ta6ZD9&#10;t27Ptc3724/4FK3zf+PV8tKlGn8R3lT/AIWDpEzbbSPVL/cu9ZrTTLp4m/7a7Njf99U//hMv+oHr&#10;P/gHXS/7X8VLWfNEv3jlm+IWmQ/LPp+tp/sf2Fey/wDoMW2vnq18TJ4YX4f69DBqj2nhXX5/Dd1q&#10;E9s6pLpN5L5SO7/w7JfsG5fm/wCPd6+iPiWdVT4feI20OdodVWxleB0X59yp/B/tf3f9qsObwJ4f&#10;8bfBN/CumJ9m8P6tov2e1bb86pLFuSX+95qs+/d/er0KFSMafMcsoylI9B+638P+7S14R8Ofjt4g&#10;8ZeB9K/sfwHrOveIreL7FqtxcbNN0+C8gdorhPPl2s6rKj/6qJ/9rbW9N4T+JHiqF5fE/jW08IWH&#10;320/wdbL5u3/AG726T5v+ARRf71c8sNys35/5Tpfib4qn8J6TFfLrnh3w3Zbtl1qHiGV1iVf+mSb&#10;0Vm/4FXNw/G6516FIPBXhHXfG0uz5tTe1/svTGb+99outrMv/XJJa5zWtU+B3wH0m38cazcWt/NJ&#10;fLpcXiC7a41y9a6+d/s6yt5sqt8r/L8tReCP2hvDt1aG68Oav4o+L2q30cUj2mj6UPKtfl3IrNti&#10;gtW+bayyy7ty/wCzXZHD80ecwlP3jrI/CvxP8WZbxB4u03wfaS/8w/wjbebcf7jXt0u1v+AW6t/t&#10;V5x8a/Amn/Ae38L/ABT8P2d3rGreH9VWLVrjWdWuLi4vLC6/0V0aWV32qkssUv8AdXyq8J/aG/bk&#10;+KXwv+Pvg7QdR0mDwH4aSe1n1PTppYr+7uLd5V812lX5V+TenyN9+KX56+8PHng+x+I/gbXfDGoO&#10;yWGt2M9hO6fO6LKmz5f93duq5RqYeUZy+GRMZRqHzn8RNe174J6b4l8eePPG9l8MtA8R3lrv0/w3&#10;Z/2vevefZ9nyTyokSSvFbru/cMv7rdurqP2QPjNpfxS0PxLBpGv6l4jsbO6ivbC41hkfUPss6fLF&#10;cf7aXEF0q/w7VTb8u2vlv9tLxdqXxQ/ZX+EOiarMtt4gbVbi31yW4fcsF1pkUtveyt/wLe//AAJa&#10;87+CPjO2/Y7/AGj7Xw9eX4Tw3JBGuqXml30d0s0UqxP5s3/PLynVVZdq/Jv27vlZ/TeC9rhpP7Rz&#10;e05anLI9h/am+L3jXxl8fvEnw98A+J7b4d3+mW1hZS63d3/2RLqJllldnuP+WSo0qbNnz7ty/wAe&#10;1dz4Cx/FbwJ8VLLRdI1y2+IWmeQq61cW+tQPY3Euz/j6R5f3u7e/zNFu+ZPnX+Kj9uDwl8F38eWt&#10;5q+uXelfELxZpiWCpY2zSw39rK6RJcM2zbvRYtq/N/Avyfdr5q/aF+AOhfs7/D3T5vA/xRs/FV/B&#10;qC65G+nMkV3ap+6i37opWba29G3f7FddGMKlGMf5v7pjLmjU5j0BvAafGn/gpRdQfEW0uLOwnNw2&#10;m2M1w+d1rb/uYlZfu7dnm/7WG+9vr0j49fCO78Tfs2+MPFj3ekaXqvhrTJdPibR4FilT7NKqSrLK&#10;i/vfNWJv49i7k2/frL8efBr4k+PvDPw8+NvhKOaTxRq2g2GpasYVX7TBqkVunlXqRfxJLEixSxJ/&#10;DtbZ97Zwer+Lvjh8fPAc3ha98Ljwbo/iHUFl1mGysWtLee2iii/fRPL8qozeUrbHb+D+989xvKcZ&#10;Rl8IS/8ASjxzxjba58Vf2RfhR4ptYbjUNX8I65e+E3miR/OeLZFdW/z/AN2JNyf7PyV+h+j/ALef&#10;w20vwja6j4t8U6Xo+o/YbffZW8v226+1eVvuEeKLdtVW+Vfu7v8AZ+Wm/wDDDHhi7/Zt/wCFZtJH&#10;oup3SpLLrFkjy+RL5qM6Juf7jIu3/a+833q8m8VfsY/s+fsz+Gf7V8QWl54z1sLvtbfWL7ZF8v8A&#10;G0UWxdv+y+7dXLKvhsX+7l/MVGNSn70T3P8AZW+K3hP4y6DNf6fFPqmt3m641PUL6L/X+VLsidf4&#10;lX+6iLti2f7rP6Fp3izQ/h14L8RarquoR6d4Y0a+uFiuXfckUX8SRf39su+JET5vurXg3wO1Lwb8&#10;O/COu3GuX+pfCzU7e3+232gvY2tg/wBllb91LbpseVlZm2bYmVvN+Rk8373qnw9+Ht9421TSvFni&#10;7Sm0rStL+fwt4Ol+f7Auz/j6uv71039zcyxb/wC/uavKxEYwlL+U7acpcpiaxpvxM+OkcWmaz4as&#10;PA/hO8nW/i1B7jzdbtbVdy/Z/K2skV1L8rNKrN5SS7fmlVa5b4ifBGb4C6jB4x+H2lR33hO3iaLV&#10;fDdxE135UX8csSfNuif/AJar9770qfNvVvrD/vr/AIHSCuOOLlGXu/CbKlGXvHylrn7cEEVx9q0b&#10;SF/sGCJYpdTu97263TJvRPtS/ulb7rKn/LVf4k3xb/YPgHfaN4j8Gy+JdK1yy8VXGqXMv2rXrTf/&#10;AKUyttRGR/mi2J8vlfw12MPgrw5D4fm0NNB0tNEuGZ59MWxi+zys7733Rfxb23M26vPvG3gDVfBv&#10;iG48efDy1X+1ZP8AkOeHEbyrfW0X+Nf4Uuk/glb733X+Xay7SqUK0eSPumcYy5vePXv9Z/8AYV5x&#10;488fTjXLXwf4auY08RXjKs98yb4tNRkd1Zv4WldEbYjf7zfLWRc/HrSvFum6TZ+CL6O58Qa3uiih&#10;vl8r+zmXf5v2hG+ZXiZGXyvvblrvPBvg2z8E6T9ltnkubuV/NvL64bfLdS/xvL/n5flrl9n9X96o&#10;aOXN8JL4T8J6f4K0OLStMicIrNLLNK3mvdS/xyyt/E7f/s/7Pg/xu1Wwi+I2q/aYJAYPCF/FK8y/&#10;I/mrtt//ACK+3/er3vxT4q0zwbo02pavdLZ2kW5dz/xNt3f99V8u6LDffGL4nW8Elyul6j4nn+0b&#10;JIluPselwf6Rbo8TfL+9eJG2t/zyVvuy162V05Va3tS5SjSpyPsvxd8QtP8ADNxa6f5Vzqut3Yzb&#10;aNp6rJcyr/f+9tSMfxO3y1Vg8G3/AImnhv8AxhJHcFZN9tolqztZWrYP3+F89/8Aaf5f7qL96r/g&#10;34faR4JS5+wRyy3902+81K6cy3V23TfLK3Lf7o+Vd33a6TVdUtNE0y61DULmOzsrWNpZbiZtqRqv&#10;8TV9wfJlr+Hatc74k8Lx+KIYrW+uboWIk3z2tvJsjuk/55y4+bb/ALKt83Rty5WuX0e41DxXfJ4r&#10;1iefQvDlirz6dY3D/Z2kXZ/x93X935d22Jvur8z/AD/c+dvjB+0TrHxA1x/Dvg9buTw+++KKOxDR&#10;S6nt++7P99LVfu/utrttf51/hzqTjRjzyNqNGWIlyxPZ/iN8fvD3gOG80fQo4NW1HT8RTLE3lWWm&#10;/wCzPMq7V+637pNzts27a+f1Pjn4/arFqJlW8tIn+XWdQj8rT7X+99itf+Wu35/3svzfIjfumSu1&#10;8B/s4WluLK+8YPDqL2vzwaPb/Jp9qv8Asp/E/wAvzN/F/Hu+9XtOm6bb6RZW9pZQrbWsC7IolX7q&#10;/wBz/dr5PF5xL4aB9FRw9LD/AN6Rwfw4+DGlfD+6utQaeTWNaun3S6nqC77j5l+f5v7rN/6F96vR&#10;9vpxXNeOfiJ4a+G+mxXfiPVbbTUuG2QQuzPLO39yKJfmlb/ZSvJNL+I3jz42eI9Y8P8Ahy2f4X2W&#10;lrbvdX2vWyy63LFOjPE8Vr/qolfa67ndtrI/7pWSvD5atb35Gsq3vHrvjL4heHfAFvDJr2rwab5/&#10;+qhfmV/9yJVZn/4DXguvXkXwN+N2n+JrN1/4QrxUu+V4fuLu+d3+/wDwM6S7/wDbda6Xxt+zbp+m&#10;+D7rUvCkUmpfEewlTUrPX9en+1X1/cRJ/wAe9xO3zeVLF5sTIm1VWX5VrnfCq6b8afhHfeE7OWR/&#10;Ktl1fw3Ld/JKsX8ET/7UUvm27b/u/JXo4dU4x5of9vHFW5pHvPjjwVpnxI8J6h4e1Xzksr5VVpre&#10;fypYmV0dJUf+F0fay186aj8dr74N/EpNKl8Ua58ZNPvSulXlvY6dao+kai8uy0ie4iSKBWnZnVkd&#10;lfdsb5V3V6J+zD8QX8SeEJfD2pts1jw+y2jxMvztAvyJ/wCgOrf8A/vVheG/BOk+G9Q8VfAzW7dU&#10;8Ma5Fdar4Zmi+R/KZ99xbq3/AD3t5XWVG3bvKeL/AJ5VlSiqEpU5mvNze9Ez9A8P6/8AHbx3r2h/&#10;F9jpFrpP2W9g+HumT/8AEvurWVfkuLy4X5rzZKrI0XyxK0X3X3rUGqfFnxvqXxXvdK+Fkem694I8&#10;FwWaX2k6JZoyX+/fFcWq3TMkUU9unlSpEnyt913XbtrXk+Anib4qXWiy/FPV4YbfRrN9K8nwvcy2&#10;8uswNs837VcfIyxS+Usv2dPu/wAUrV3viPx34P8AgjpeleGNN0+P+0JY9mj+EfDlmn2i4+Zvu26/&#10;ci+b5pX2qv8AG/8AeqU4/BCPMRaUfiOP1j9oDx1a6XqWuaf8EPEU/h2zgeXfqGo2tresyo+//Rdz&#10;N5X/AH0//TL7tcJ4b/ah8efEjTrKDSNF8M6Ous31vp8WvJqct+ln56/I/wBn8pPNZvuK29U3J8+1&#10;V+bN+IVt8YPjRrWoaR4jtf8AhCvC9unmz6dDeNFaLB9/fe36/wCv/wBqKL5P9lvvVt/D34ata2Vp&#10;B4H0iRLedltV8aajZpvgi2P/AMeVl8nlRfdVX/267I0aEKfvfEZSqVJS909v+H3wf0j4e3V1q7S3&#10;PiDxVf8A/IR8R6m6y3t1/sbtn7pP7sUSqtcV8JtYgj+NnxI0/wAKsuq+CnlS/nvrdf8ARLDWW+S6&#10;t0f+NnVUlbZu2tv3bd9cdYeG/GeqfEW/+EPiHxpcJ4aj05Na+1RSuuoa3A77JbeKdv8AVQIyr5vz&#10;eb+9Tbt3V9IeH/D2m+FdDstI0Wxh0vSrOLyra0t4tqRRf3Pl/wA/71eVX/dfFLm5joj7xwXxi8L6&#10;hC2neOvDFpJc+KPDe4/Y4fkfVLBv+Piy/wBlm2ebF/dliSrmufGzw/p3gnSPEentLrn9vRL/AGJp&#10;+mJuutRlf5vKiRvut/E+/wCVP4vutVz4ifEiDwDZ2UFnYy694l1STytK0G0ZVuLyX+Nv+mUSffll&#10;b5U/3q5z4N/A2y+Ht1deINVitrnxfqkstxdTW+77JYLLL5r2tkv8EW9mZv8Anq+92/u1MYx9n+9K&#10;6nn2n3mveA/i9p/iz4yW9lc2+sbbXQtWtG3WXhe4l+/ZN/tS/L/pX8TJt+X5Vr1f4up4J8SaDD4V&#10;8YS/8hR0+zQ2iO12su/5LiDyvmRkfZ+9SqmnfEz4b/HS58UeBIbqz8SmCDytQ06SPdFcRM7xM0T/&#10;APLeJJUZGeLdtf8A2q4Z/H0/7LKf2N43bUte8F7fs/hzxBbW/wBqvV/uabdfxeb/AM8pf+Wv8W1l&#10;+bePNKXNy8vKTIv/AAL1y5+FN1p/wd8Ww29hqdjA3/COaraxeVb+ILJfnd9v8N5F/wAt4vvfP5q7&#10;laveK8KT4G3Xxcgu/EfxR8yz124i/wCJPpmn3W1PCq/I6Pbyr9+6+RGe4X+JNqfJW/8ADfx9qula&#10;/F8PvH8qp4ygiZ7HVkVYrfxBbr964i/uSp/y1t1+795PkrnxEfaS54/EXGXIer/w1g7fEr+KNytp&#10;dv4dX/flu5W2f8BVF3f73/Aa3e9RTRtNE6ozI7L99Pv1xx/kN5RGfbLZ717NZ43ulXe1vv8AnVf7&#10;1c58QviFpHwz8P8A9paq0kzSyrb2en2i+bd39033Le3i+9LK1eAaJoOs/Cfxzquk+H9Sj8bfE3Vo&#10;mRPtcjvaWFnvRvtt+33/AOH5YkbdK2/b/eX1nwD8G7rQfE//AAlXjLxPP488WxRPa2eo3FrFaxWF&#10;u330t7eL5VZ/45fmZvl/hrslQp0ffnIwjUlIwNF+CMvxM1b/AITP4rWMc3iKWBrex8PW9z/omiWr&#10;/et9yf6+dvlaWX7u5U2fKtdFoXjKX4f3U3hrxnqfyRRNLpniC7Zk+226ff8ANf8A57xf+Pfe/jrv&#10;tc1yx8PaTdalqFyttZWq75ZXb7q//FV8va1faz+0F4zt4LbTZ7nSZf32maDNOyQz7N6fbbr/AJ5Q&#10;fvf4Pml+6m5tzJ1YanLGy5fslcsYR5pE3irxdr3x08QW+kWVs03h+6uW/szSYd9vLqiq/wDrbj59&#10;y2qfxt8vzJsX5tzRfQHhnwvoX7PvhPUPFnim4gudcaD/AEu8t1VF2/fWys0/hi+T7vy7tu9v9m/4&#10;Z8L+G/2fvDNxqeo3Ed5rl0hFxdsYori+kRPkgt0dkVVVV2RxL0VFrz74oeFNS/aa0pLzwR440/Ut&#10;GhnguG0G+g8pYJfK2/61E81dyO3yv6t/wH7TDYSGHjyxPDxGKlV9yJ5hrni/V/j9421Gwv8Aw02q&#10;agttPYaRpNpqDxxWE/3/ALRLLv2+auz/AHJV+Xcu3Y/0D4c8LeE/2a/BcGrXkEjaw1nb2ErwvLcS&#10;3tx/z72sTv8AxSb2VF9WZu7Vf/sDwV+zn4fu9XtrS5N7eFLSGEStdXt22zbFaQb/AJj9z5U/2a+b&#10;fFHjXV/il4xuXudZtrSa3glW81OGXfZaFa/8tbe3df8AWzuvyyyp8zfdT5E+bapVjRjzSIw9GVeX&#10;90PGHjTXfiv46Xdd2ljqce7/AEh599l4at9nmtsf7rXO1NzS/eXb8u3b+66HRNH0jSvDmn2a6fOn&#10;hKWVf7M0ZPkvvFFx9/7RKrfMsH8e1/8AYZvl2rT9K0TTNE0PR7F9Fn/s+WXzdF8Jy7ftGrXH3/tV&#10;7/diT721/lRfvfwLXBeJvGH/AAk9xdz3mrz3mi3Uv9lX2uaSu6916Xe//Eo0OJfm8jfuWW6/j/e/&#10;OvzsvzNatLET5pfCexKUYR9nS+Et6n4yuryz8Siw119D0O61BI9f1vwvFu8+6X90mlaMmz97dP8A&#10;dluE+63+192f4d+KW+B+o6hFaeHNQ8N+F7eKK413wHcTre3GgxN8v9q2Tpu+1Wr/APLdU3Mjo7fe&#10;3pVrwnr3h7wH8RtCi8S2Kv4gRfsFjoOk7H0zwkrfL9nt02fvZ33/AL24T+/tXany17l8TvhtF4/t&#10;7C8sb5tE8VaRK9xo+sQr/qJW++jp/wAtYn+RZYv4tv8AeVa4K1Tl9yUfdkEf5onR+ZpHjTwz832T&#10;W9D1S1/2bi3ureVP++WR1/4C1eP6fdXP7M95aaVqc8958Jbp1t7DVLiVpZfDTs3yW9wzf8uv9yX/&#10;AJZfdf5dlcN4H+IcvwR1PUra50xtK8MWdyr+IfC1v+9/4Rppfm/tCw/566ZK+9m/55M7fd2sq/UL&#10;x2OuaQ0TLbalpt/BsZG/exTxOn/jy7W/75euGUXQ937Jp7svh+Iz/FXhLRviB4X1HQNesYdV0TU4&#10;PJubSYK6srf7v3W+4y7fu7FZfmry7wJ4w1j4S+KdN+G3j3UJtStdQ3xeFPF1025r9V/5crxv+fxF&#10;/i/5b7f7ytu563+Iunfs0+KJvCt9qU2pfDpYme2m8q4urjwv9xFt7hNjM1m7Sp5Uv8O/yvmXay6U&#10;Pw3b9pG/fxL8QbG6s/DsasugeE3uHiltWZPkvbra/wDx+MjfKnzeQrr/AB/duNPlj73wkSd/hN3x&#10;t4+17xj4lu/A3w6lWK4t38rX/FL7JYtEX73lRK3+tutv3V+7F8rS12vw9+G3h/4XaR/Z3h+x+zLK&#10;3m3NxLJ5txdS/wAcsr/ed/7zfxM9V/Auk6R4FnXwX4e02Ox0rTrGK63+a26V5ZZfmd2+aWVtjszu&#10;3zbt38VdpisatTljyQNoRv8AELUf8P8A8RUlcl8StettB8Da7cz6kulO1nLFFdNvZ0lZdibUV0Zv&#10;m/uOv+8v3q5YQdSfKbt2PEv2wP2vrT4C6bH4Y8MQR698TNWi2WOmp86Wav8A8vEv+z/dT/vr5a8C&#10;/ZXbxB8SPjNp/g/V7bVPF/hDRlbUtRla+22Wkysn7qJf7ysys3lfL9/+7XD/AA3+C/xO+LHjaPRH&#10;uLu+8RapEt7q/jO/s9kNlZu+3zUfavns3lbVT+8j7/lWv0s+Evwl8O/BXwTb+F/DNo1tYQfvp7yR&#10;g1xeSt96edvvM7fxN/3z/s/o+Ay6lSgfE4/M6lCXJS+I+Uv+CwSqP2YfDSIqpEni21RURdqr/oV7&#10;93/Zr4u+B/jD4l6X8L9EtfD37LfhX4h6REJkg8Tan8PbnVLi83SuzbrlPlk2MzIv91UVf4a+7v8A&#10;gqb4D8TfED9nvQdL8L+HNX8SalD4nguJbXSbGW6lSIWl0rS7Il+6pZF3N/er5f8Agf8AtAftX/AX&#10;4Y6P4E0D4EX17o+ked9nm1Lwhqzzt5szzuG2uq/elP8ACvy4r1ZfEebhpSeHPsj4Z/Epvgz+xPqH&#10;xF8Q+AtF+GOtW9teX934a0zRn0i3+2ee8Fvug++rS7Lddz/7O35dtflN4Mtl0XS9G+MFz4w00+Ih&#10;4oe2udK+3Rf2miOof7b5W7zfvtL821uVSvq79ov4iftE/tGfs46NoGu/CPXtN1m/8S3H2y30bw5f&#10;xJ9jt7eBofNSXe3zy3EvzFtv+j/L91q7Hx1/wSx8IaN8NbCZLzXpdbtdPf7XcWksTBb90+V2TyPm&#10;tll/hX51VvvUpRkKlyUpP2n2j6zf9rP4d+G/gz4d+I/irxNBpmg6s0dn9ot4J7rbeNEzvF+6Rm/5&#10;ZP8ANsVeP9payrHx18F/27vAfiTwfpGtzeJtCtntX1NbSC6sHT52eD5pYk3f6hv++K+Zf2DPgz/w&#10;tr9n/V/hj8afh/rUnh3RdYi13Q5tRjubCO582J4m8qVNnmqmH/iZf9I/2Ur2f4nfsa6f4B+CXi/T&#10;f2eYb/wF4y1F7W8/4l+uXkb332dnxB5rysyhlll/iX5tm6tve5ThlTpRlyxl7x8H/tvfDnR/hf4x&#10;8P8Aw30fwJ/wiPgnRb5Yv+E8urGWW71Tz0illeWfYvm+Vvb5B/c7fdX9FNY/be+A3wnntfCmq/EJ&#10;YrvT7G12/wDEvvp0lieBJIn3xwMjb4nRvl/v18C+LLP9qH9or4d+EPgv4h+HurONJ1Pzz4g1a0nj&#10;lmZd6K9xcS/J5aJKy7v4vl+9X3RY/wDBPH4M61pOiP4w8LDxD4mtdKsrC91ZdUvoPtDwW6W+/asu&#10;0fLEn/fP+9umPN9k3ryp8sfay/8AASt8Vf2e/hf8WvFXhz9ofXvGOp22habptnqUWW8qyuLBf3q7&#10;1dN+2XzfufLu3bdtfLH7Img2Px1/a+1rxh8OfCy+DfA+iySyQ63EP9IhVoXiRAr74/Nl3lvmVmVf&#10;N+atP/gojoPxW1jUfC/wn+Hnw/8AFdz8LvDel20MKaLpl1dQXMirtjDTJv3rFEsaqHbdu3s3t1v7&#10;D3xG+MvhvxZ4V+G9z8E7nwD4A/eveX0vh29t3ZvKdt8txL8u53RPmf8A3F/hrP7YJuOH5kfdLfDy&#10;xvm3alqGr6v/ALFzqMqo3+9Em1P/AB2tTRPCuh+Hvl0rR9P03/r0tUi/9BrV/wArT66zwOaQUUUU&#10;GZBJFFeQSxTIssbrtdGXduWvOdP8aaP8N9F1TTPEeqx2Fto0qxWs13KzvPasm+HZ/E/8UX+15TV6&#10;Df39tptnc3V3cR21vbxNLNNK21EVfvNXyT4Y8Ha1+1t8UtT8RzXLWHw7s7r7O3kttuLxY/mS1/vK&#10;nzea/wDtS/L8y7048RW9lH3PekfUZNlkcdKTry5acd5f+2+p19hpd/8AtdaxDd3C3mmfCexl3wRO&#10;fKl1WRf43/2f9pflX+D5vnT0fW/FOk/DPwofDOi6h9g0zRPKtdS1hYPN+w7tmxFVE/ezvu/4Bu3v&#10;/Du6a91RmuE8FeDfLsXs40S7uraNRFpkW0bVVdu0ysv3V27V+838Kv0uieFtJ8JeHhpsUEUenrvk&#10;la4+fezMXeSVm+8zNuZmb+Jq4Y05SleXxH2datGnTjCMeWEfhj/7cx3hXRNJ8OaDbWGmwLDZIg2K&#10;d3zbufmZvvMxb/x6vmn4Yyaf4V/4KB/H+5u7oQDUfD+hahLLcMqRRiKLym+b/gCVF+1H42ur270X&#10;V9A1O4t/D6ypv1lp7r7D9qgbz4vs8UXyzt8n+t2uvyffXZXnfwzOqfEb9s7xrC7aTrEtx4ZsNQXX&#10;Gs1/0WJpf3TrE2/975Wzar/dZ3f5v495e6eXyyryvzH01qnxMufiNqV74Z+HVxFNexKhvdcuHKQW&#10;kb7c+Uu397Lsbcvy7MMjbvmrzD4yak/wk8P6X4Q0XWLzXvGmoyIuleH7JTb27Nu3Sy3Cxv5rI/z7&#10;mllbd/wF2rvvid8StI+APh2z8PeGdNbVfFOosy6Vo0BLS3M7NueWVvvfe3OzN975qofBX4N3Xgma&#10;98U+K78678QNZGb/AFN/mjt1/wCeMX+z/wDE/wAPyrXLzSq1OSn/AOBH0MFh8vw313F/w/sx+1OX&#10;+S/4CPye/ZE+Mnxj8P694mufAPgtviTfyRRC4e9tXu/sEWX+7/zzV/8A2Sv0Q/Y1+I/xx8WeKtc0&#10;r4mfDi38DeGrWzaexe3sZbdnuGlXem55W3ffdq+MPg78Gf2tf2fPF/iq7+HXw/ewXVpfKd7tLNk8&#10;pHdk2ea+1fvV7d4D+Mf7XbLf6l4og0x9MSG6tY7K1gst91d+U/lKksTfM2/Z/qt/+7Xpx90+DxL9&#10;tK65Twn4y+N7D4//ALXPxWn1nVriy8F6XplxpVreQs7RQS2e3yHXZ/D9oRpf90vX0F+xx4uvtWsd&#10;e+Hs1vcXaWLS6vaaZdXUUFlMrOq3Urov79oEl2MkX8TTtv8Al27a3wn/AGH7zw38PNa8WfEWxjtL&#10;3RoJ73T9HtJW8pEW33P/AKqX59/zKzOvmsyfwr9/Ug/Z+8W/Dv8AbV8Pap4BsUvPD9m3+nW9xfoP&#10;+JPdbEl+8++Xymd22tu3OtL3hSqU/Z8n8pu/Df8Ab++DmrfEbQNEWLxJrfi/V9Qi0W2vL3TIre3s&#10;nlZIkSJfN/cQbvvbdz/79eN/8Egbmw1b4hfFDUL6X7Z4qktoJftUvzTNE0rtKyvu/ifZu/4BX2H8&#10;SvgJ8NLOHRdB0H4eeFdN8Sa5eJa22pW+jwJdWECfvbi4SVU3RukSvsfd/rXirwn45f8ABPHxZD8X&#10;Lv4j/AjxfF4I1e+Pm3OnTSy26RSt/rfKliRvkf5f3TL/AH/4flq+WRzQqU5R5D274u61+z1o/wAc&#10;PDB+JS6GvxHltojpUup2ry7IvNPk/Nt8pf3u/bv+avWfCvxW8GeOfEl9o3hzxXpOt6rYKz3dpp94&#10;lw8C7tnzKv8AtV8W/AH/AIJ4+MLX4yWvxM+N/i638Wa1ZTpe21rDcy3TyTp9xpZXVflifZtjT5eF&#10;/wBysf4jf8E9/i94X+M3ijxl8FvHdn4d03xFLcNNDNeS2tzAs7u0sW5In81FZvkb7/8A3yrNfNIx&#10;9hTn7vN8J8u/s+6bqK/su/tW6bpDy301vaaNn7P/ABQJqD+e/wD36Vv+A5r7/wD+CWusaRffsm6R&#10;a6UkUOoWWo3UWoojfO1wz71Zv96Lyv8AK1sfsafsW237NPgHxDYeIr238T674oTZrCRIzWXlbHT7&#10;Ou7/AFq/O+5nT5t33a8B8Yf8Ev59J8SardfDD4uN4W0fUnCy6TctKNsTf8svNif96i/w7l/xaPe+&#10;I6alSnV5qXMfTvwh+PnwS8YfG7xR4P8ACNjZ2njlLm4+33VtpKxfb2iOJpftSL+8+b+J2y1Fcz+y&#10;P+yX4G/ZNtr/AFC98V22seLtViENxrE0i2ojg3bvLhXfwrMqlm3NuKJ0oq481jzKkIc2hU/4J7fA&#10;XRfC37NGuw217f3p8V/aI9Ssr/Y1vBKu+D90ipuG5Nu7czfcFfW/w71xvEvgzQtVZJEN7ZxXDLKu&#10;x13orfMvrX50fsRft4eGf+E91nwG+m3Ol+HdV1K+1e11vUrr/j1iO1kieJVZU3YPzb9qt8v8Vfe/&#10;wb8Qafq2gXdpaanZ6i9hqF1FixuFlCxNO7W//kIr/wCPV5WH5vZx9r8R+m5l9X9rW+qfw+b3fQ9J&#10;7Vy3xM0+71LwHr1tY/8AIQexlFt/112HZ/49trqqjnXdC26uqWx4lOXLU5j50/bKjbxF+zhc63pv&#10;z3FjLZ6pazbf9XtlX5/++GaussY9P8ZeG7J7m0gv7K5iWRYriJXT5l3fdqhc+H4vFX7NOp+GbXd/&#10;o+m3mhxb9zfNB5tuv/or71cr+zFrC638DfB8yNvSKz+y/wDAov3X/srV8RnEZRqRkj7zDrnyvl/5&#10;91H/AOTR/wDtTqf+EGl01f8Ain9cvtHRfu2jMt1af7nlSr8q/wCyjpTrPxhLY3kWmeJbZdK1Bm2Q&#10;XCMzWl1/uS/wt/0yf5v96up/jeob+wttVs5ba8gjubWVdssMq7kavC5ub4jzeUs0Vydv4NvtNX7N&#10;p/iXUrOyX/VW7LBcJAv9xWlRm2/77/7K1m6xqTeH7j7NP48b+0P4bF7GK4lb/bWKJPNojT5pcocx&#10;31FefaL4l8cal5sbeGrQxL/qtTvp2skf/et9ssqt/s1rL4V1jUtn9s+I59v/AD76Sv2KL/vv5pf+&#10;+HWiVPl+IfMa+teINK8OqsupahbWG77vnSqrN/wH7zVjf8Jldat8ujaDqF9u/wCXi9X7Fb/+Rf3u&#10;3/aRKc3wv8PLsnsbWTStQX7uoWkrJd/8Dl+bzf8Age6miTxZoS7ZIrXxPb4/1sW2yu9v+63yP/5C&#10;X/ZrSPs/sk80jH0f4f65DfXU6a9/wj2n3XzNpOiRK0Sv/fSWXeq/9sok/wC+q6Gx8C6HZ3SXLWf2&#10;+9Vty3eoSvdTJ/uPK25P+A1XT4haZD8uoQalok39zULOVE/7+/6pv+APUifE7wm8qRr4j013Ztn/&#10;AB9JVS9oP3TqKKQNu+ZdvzfN8tLXHqbBXM/EzxZ/wgHw38W+KVi859E0q61JYv7/AJETy7P/AB2u&#10;mrmfib4W/wCE8+G/irw0jqn9s6Tdabvf7iebE8X/ALNWtG3OrmNXm5fdPyL+CP7M+n/Hz9nL4w/F&#10;bX9QvX8Vabczz2MrSfupJURZ5nl/vb9+2vuP/gmL4/1Dxx+y/b2uoTSXcmg6nPpEU0rb38pEilRf&#10;+A+ftX/ZX/Zr4T+Fv7Rk/wCzj8D/AIv/AAg1zw9qKeKtWuGt7ZdqeTaytH5Fx5vzbsqqLt27v+A1&#10;9GfA74jaj+wj+w3oXi7VPDE2t3XirxK0qabPefYngjnt38qX/Vy/w2Stt2/8tfvdq+vxlKpWhKHn&#10;7p5VGShI0P8AgpDoM7/E7wzqniKWS5+HsugS2kljaT/vfNiuFurh0X+88SxfN/sV4z+xnBoviD9v&#10;aPUPhLbahoXw+gguJjp+o3i/avsv2QK6su92dfPYMv3v4K6n9qrWNV8V/Hf4GfFLWNAM3grxH4as&#10;pY9Lnfz4EeeJ5ZbJmZfn3LKvzbF3b657wHBYfFn9ujQPG3we0vSNB8OSvvEWxYIomW0dJllgQ/J5&#10;vzfJ/Hn/AGmrqox5MPyT/lMpS/ecx4D4y8beBfiR+0T488U+P7jxBceH9S1K6ls38M+Qtx/rdsP+&#10;v+Xy1iXH977lfqd+wRoXw70f4Gif4Z61qutaHfXzTzprLRfa7Ofyk3W7pGqqrD5G/i+9u3bWWvhf&#10;wT+0z4O+E+j/ABV8LfE34LaTaeL7xHtLe30fSYLeKKXY6+VLubdEivtbfFub5v8AYWvpv/glH8P9&#10;b8LfBfX9a1eGe0sde1FJdPimVl3xJFsaX/gbNt/2tn+7WGYe9hTTD/xD7iooor4c90KKKKACiiim&#10;ITrRQtUNW1yz0S2lub25gtIIl3NLLLsVV/3quI+WU/dgQaP4k0rXrrUIbG8juZrGXyrlE/5ZNuf5&#10;f/HW/wC+GrSwY1+/xXzp47/aA8Oalp+t6B8OrfVNW8SX7Luu/C9nu2S/33lVNv3f4vmrlfg5ZfEH&#10;4nWL+FtM8fW2hLb/AOm3I2/atQaJ9n3W+6qfP/eV1avRo4GrWjzUzaWGnh6kYYr93GX8x9M+KPHX&#10;h3wfYtd67q9rpkH8MlxIq7v+A/xV5Mv7SGo+M7h7H4ZeC9W8Zyfwag6fZbJW/wCustd14R/Y78A+&#10;GbuHU9cS68Y6wq4bUNfnN07dP4W+X/x1m/2q7+38faHHGLPwvav4geNtpi0WNXijKttdGl+WJGX+&#10;4z7/APZr1qGTv/l5Iv67l+H/AN3putL+97sf8/xR4lb/AAF+K3xOLN4+8cHwxp7/APMJ8MJtZV/2&#10;p2+bP/fS17N4M8D+CPgB4TkgsGi0jT/MaWe5urjc0srfxM7fxNV5bDxnr5xNe2vhe1bcPKsVF1cH&#10;n5T5sq7F+X+Dym/3quaP8N9E0e9iv/JkvtSUZ+36hK083/AXb7g/2U2r/s19Bh8JQw8uanE8fGZp&#10;WxMfZ1pcsf5YfD/X3mToun3fjTxTYeIr22ntNJsd7aVa3cW2ZpGQq106t80TbXdEX+677l+7t9KA&#10;+WmhRWbrXiHTfDVmbrVL2Cwtd23zriTYC1d0Y8p8/OftDSb7rfw153qcafEDxQ2mjLeHNGfN9wXS&#10;9vP4YD/eSL7zL/E7p/daprvxFrnjT/RvDdpcabZS/wCs1zUoGh2Lj/lhbyLvd+f41VP9pvu10fh7&#10;RbTwxotvp1opigtV/wBY/LufvM7t/EzH5mb+Jt1UZmqqBUVU+VKo61rljoVjLdahdw2dtEu5pZ5N&#10;iL/vNXGXOv6r4r1G50/w7MNP02zleC61l4/MZ5V+9FArfKzK33pW+VW+T5m37MTxNqHw9+Dyxa34&#10;y1OL+0VDSxXus3LXVwTj5/IVvu/7sSr/ALtZyqRguaZ30cM6slBe9L+WO50P/CyJNVZh4Z0W+1wZ&#10;x9qdfstpyu4P5su3zU/24llp3/CO+KPECq+reIjpVvu3Np+ips+X+487fO3+9F5VeL6h+1xrPjR2&#10;tfhf4E1HW1b7mtaov2KyUN/H83zP/ufK1cxp3g34l/FrVNVtfHvjNoNLg2xXWmeHU8m3WVk3PEr7&#10;N0q7GRm3/wAT7a8epmNCH2uY+kjktWjHmruNH/F70v8AwH/hjuPE37RPwj+Ct49vaN/aesSusM82&#10;l/6XcSt282V23Sn+H7zNWD4n/aO+JPjKzibwL4Jn0XSpOur61bTyyhf9m3RN3/oVdT4S+B/hPwLD&#10;M2haTBpt+6un9pYWW7Vm/i82Xc392tCz+HEbS3v9rX9/qyPL/oy3F/KiLFsT5HiRlif5938H92vH&#10;lm1WfurljE3X1LDuLp0vaS/mk/d/8B/4LPFl+G+ieNpnu/in8VpvEkyLul0m5vf7Lgjb+Dfa/KyH&#10;/vn/AHa9Y8Kt4G8F2v2Twno0pi/6hWlSlG/7aqm2uktfh/4as7i0ubTRrGzuLWX7RFLb2qRPu27W&#10;+Zf9+uh8xP4/vV4laspy5h1sfisRH2cpe7/LH3Y/ccjp/jDWfEFml3ovhqZLdmbbLq15Fb7tv/XL&#10;zW/8cqvqem+L9evF025n0/TdHuoJftM2no73C/cXYkrMu1nV3+fZ/B/DXbfxUy8vILG1lubmeO2t&#10;4l3tLM2xF/4FWUan904OX+Yjs7OKztYraCKOG3t1WKKJF2oqr9xP91ar6xrVh4fsXvNRuY7O3Vtu&#10;6Z/vN/dT+9/u1h/8JZqHiBtvhrTPOtNv/IW1Bmit/wDtkn3pf/HV/wBurWj+D/s9/wD2nq95Jres&#10;Kvy3E0eyKD/rlF/yy/8AHm/2qfL9qQub+Ux7j+1/GVnLPPBc6P4fRWf7DF8t9eL/AHH/AOeSv/d+&#10;/wD7tZPxC0TT/G3wT1u08K6JZa28VjJ/ZWmu32VFnVPkT/pk38O35f7rbV+avUXLba4vxfY/8IzH&#10;d+LtMVobu1i83UYUT5LyBPmfcv8Az12/Mrf7G2rhU5p3B80fePy5+GP7RnxA+GnjqXXbG51S5j+2&#10;RWfijwrdHfd2Ei/uv3SS/wAKfd2P93bt3L8zJ+mPgPxPqHxT8K2HiHQ/F+l3Oi3kX7q40/SXSVX/&#10;AI0fzZXWJ1bduTZuX+KvE/2yv2Sbn4nRp8Q/h0tvYfEvTYv3sK/6rW7X/nk/+3/ddv8AdZvuMvzv&#10;+xzp/jLw7Y/ERfDmot4B0SKzW51/R/ECvaposrI3+lI7/vVXZFL823+D/ZWvpKyoY2h7aHxROGjG&#10;p7Tlkfon/wAIGt0u2+8Qa7f/AO2l+1r/AOiPKq1pPhu50S/R4NZvbnT9u1rS+l+1bf8AbSV/m/77&#10;Zq+f/wBnv9rzQ/HnijSvAOrak2peKtRjurqx1OGJEtLq3i/2v7/yy/Kqfdi+bbXXftueCZ/HX7Lf&#10;xC0+1eRLu3sf7Qi8rcd3kOsrp8v99EZf+B14PsqkasKNX3bnZKMY83LI6jxt+0p8KfhvcPF4g+IO&#10;gWFxE3720+2LLcL/AL0Sbmrw/Rf2uPCfw8+C+t3ehXem+JrfRbqW30G0fWlt5tWt2uPkRfNRn+RW&#10;b7if8sq+CPgPp/7OGg/D0eIPjA3iTVfFMs0rW2g6bIPKurfO1Jd67NnzpKvzS/wbtvzrXafsE+Kv&#10;BmqfGvxp4PnjbTvDHjDTr/Q9Mt9TuVaZFn+aKL+79xJV/wB+VPvV9H/ZtKEZHmfWJSlE63wP+038&#10;evij4g17SPgxounWF34gvp9du4YUiuPsj7Ykm2vdfuvveU7qy798/wDt12XwL+O3xP8A2gL74qfs&#10;9/FqO2vPED6LfxRXyRRRS291F8ux/IXymXe6tvX+5/Hur49+Gen/ABQ8N694j8M+F9cn8NX/AIdm&#10;liuhDffZZYPPureyl+f72zzfsu//AGU3V7j+wj8SvDf7Nvx68TaN8WtPu9B8YX//ABL/AO29Unfb&#10;Zsz73ilX/pr8jfaPZf4HZq7KtCFOMpRj/wDJGVOpLmjGRg/CnwlZ/EH9lj4w6VDG8OveF7WDX9Mh&#10;+1T/AGeCLf8A6b+63eU0qRRBWl27/nVW+7X3B/wTT+IMnjz9ljSraeWS4vdBv7rTZ3lb55fn+0J/&#10;vfLcba8A+Hui2nwv/wCCgHjXwVeon9geJWvbL986pF9j1GL7UkUS/dZvN+T/AMd3V5V+z7F+018D&#10;dW8beC/hn4PvLr7VqDW8+pyaWz28E0DPFvill/dfP/tbt21KwxFKGIhKF/7xpCXs+WR9C/8ABWL4&#10;XrrHgnw346to8y2Mr6deSK/3lKPLE7/7m24Vf9q4WvaPhD+178N7f9nfwL4g8Z+O9J0vUJNIgS8t&#10;7i8R715Yk8qV1iT9787xN/DXi3hX9nD9pL4haD4wk+L3iuG5s9W0OeK30Wa+837NfLLFPausUS+R&#10;9+L5m3fcNeKfC39mP4IappOkyxX/AIm8da3JZxXV9p+l2r3DwSuiu9usEC/eT+9LLEn+/wDdXj9j&#10;SqYb2NWXNy/ylc0o1OaJg/tSfFzwv8SPHt2ngaWTVNC8Qaqt1Zv9lltf3119ni1BF3fwv9gt2/7e&#10;Hr6a8Z/8EvfBWm/DPVX8PT3M3jO1s5Xs3b5Ledvv+U8XzM2/5l37/l/4DtruvD/wH19vEfg3VfBH&#10;gTRfhPB4da6hS+8QSpqV7eQSxbdj29r8vyt5Uqf6R8u35F27q7Pxb4E8C+G7P+0vjR8R5vEifKz2&#10;/ibU4rDTd/8AsWUTRRN/uusrf7VaVMZy8sKBcaP2pHzv8HfhHpvxQ/Z58G+HPiTef8JPreiNFe+F&#10;L7wXuutTsLV9jLFcOyeUuz5fkdv4EX+Ct7Qv2C/C3wv8N6x8Q9Tg1TVdfb/StT0G4nilsvs/2hJb&#10;iL5E+b90j/x/LXd3n7fXwb8HwJofgPTdU8WRWu2BLTwjo6xWUH/Am8pVX/d3VUX4rfH748aRPaeH&#10;vhxo/gjQ9Rie3lvteme8l+zt8n/TJdv8XytLWbqYqWr92Mh8tM+trVY0giWBVSLyl8pIduzb/s/7&#10;NfOfxu1Xw14B8X6Ez69p6WUt07XnhvzYnl2T/urp0i+9tdJX3/w79n8T1iR/sfeNPGUcEPjz42eK&#10;ZNFi2pBoXhuVbCKKLH+qeXbun+Xau9kVtv8Avs1dX4X/AGIfhL4HaFtE8LQfaml3Xl1qEst5cTrs&#10;b5N0r/3tjfJt+5XDTVDDz5pzN5c0o6RIZP2qPD/hj4YWWsrqcXiS0uLZm0rW1lX7PfpE+zzZV+9E&#10;6fdZdn3v++VzvhD8HdZ8eeKYfiR8RYJwyP8AaNI0S+iVZon/AILq6T+GVf8AllB/yy+83z14n8N/&#10;g/LqS/EXw1LbeffeGdTil+z6IqRX0UW/cl7ZP97z4rqKdtn3Zf8Aer6V+CPxun8SXVv4Q8X3Nt/w&#10;lTQPcafq1onlWniC1X79xb/3JU/5a2/3kb5vu1vWpqhTl7Aypy973j1DXvBPh3xNq2j6pq+iWGq6&#10;ho8rT6dcXUCyvat/0y3fcb7n/fFb3/fX/A6K4Eal48m+Jb2aaVp6eDLdf+P55f30/wAn8Pz/AML/&#10;AC/c/h+9XgxbnHU7/hO9NJtpf8/K1eX6x8eNN0r4m2vgyLTbu/u2lW3nmt1/1TNs2Oqf3Pn+9/6F&#10;WdOnKr7sS5VOU9QFcT8WPilpXwp8Ppd3kVzqWp3kv2XTNH05d97qNxt/1US/+zfw/erhfid8btVk&#10;1a78P/DxtJvNT0uXZquramry2MFwv3LBFi+aW6l/uL/qlbc3zbVrQ+E3wz1mPW7j4g/EFob/AMe3&#10;8bW8FrC3+j6Ja/8APrb/AO038b/eb/vla7oUPZx9pVMZT5/hM/8AZr0201ZvFXi++lhm8X+ILyKX&#10;WIbeDyrS1eKLbFbxJ/FsRtrSt8zsv8P3U9j1bXLHQbV7zULuGzt1+9NcS7Eryn4hbvB/jy48QeGp&#10;9PsL1bF5dat76f7Pb3/zp9nRn+6s77bja/3vk+avOPEvjjVPjFZ6T/aNveReFJG8iLT7EbbrxFeJ&#10;s3RRqu7ZEr/eb5lX+Jt21a644SWNq80fhKpuK1kTeMPE9/8AGjXLA6bYtf8Ah/7d9j0PTXbZ/bN4&#10;nzvK/wD06xfeZv8AdX5d77fcPCXwrtfAfxE8E2sTrf6mtjq2p3+oTr891cMbKJn+78v+s2hc/Kv9&#10;6t74NfCqfwnLP4g1yOCHxDeQLaxWNmP9H0mzX5ktYv73zfM7/wATf+PQeLPGFn4e+N9h9qMs9wnh&#10;y4WCygG6a5lluotqRr/27t/7NX2uGoRw8eWJ4WKxEq8rRPVNa1qx8PaXcahqNzHZ2UC7pZpW+Va8&#10;X03xMfGFtP4u8f2kvg3wxo91ix0nWXaETSLtdLqfeq7vvJsT+F1b7zV1c1qLCN/GnxAu4bRNOT7R&#10;BZGTdaaZx1/6az/7f+3tT/a85+LPhLV/jP4F1LUdekm8NaTEm/QtEuF2Sz3TfJE11/tSu/lLEnzf&#10;vf71dJwmncX+pfHTQb3xLBET4Cso55dM0byt8ut3UBbZLcJ95YvNX5bf7zMis39yvHf2cLfSNF8d&#10;3ttJLHDdy6HpbadFLL88qy2qT3Hlf3l3/N8teh/sY/ESx1bRtY8JxxXMM+nMt5H9rukleXf/AK3a&#10;qIqxKj7fk/2687+G6x+D/i94d01J5J/Ii1TwnNKy7f3lrdPKjf8Afp4K8rM482GkezlkvelE998b&#10;eOtD+Hehy6v4i1OHTdPilWLzpt3zO33EVF+aVv8AZrztfFXxG+K+9fDGlSfDvw7J/wAzD4jtVfUJ&#10;1/6d7Jv9V/v3H/fquv8Ai54B/wCFleAdS0aK5+war8l1pmoI3z2d5E6y28u7/YlRN3+zuqT4VePl&#10;+JXgfTNcMH2C+dWt9RsX+/Z3kTtFcW7f7kquv/7VfCx5Y0ueMfePS+0eS+KPhfrPw31bT7vwLYtr&#10;firVlZbrxjrzfb9TVkR38re6bYllRdu1EVf9mui+IltqfgW08JfEy5labUPD9mll4oa3/wCXrTpd&#10;n2iX5fl/0eX/AEhW+6qpL/er2n7/AMtee6H8RP8AhNPGmt+GW8LahHpVqtxb3Oo3a/6PK6uiPF8v&#10;y7WRv727/YreNeUvecTJ04xO5mvrWGza7lnjisvK81pt21PK/wDia+VdS1y08B/FSbVfCt3DqXh+&#10;/vLrWtO+yS74mul/5DGno2/a3mxKl4v8O9LivUvhXZxabF4j+EOubryLRoP+Jc00rb7zRp962/zf&#10;e3RbXt2/i/dRP/GtaHjz4L6ZqXw3uNG8J2dp4e1iyni1fR7tF/1WowfNE8rN8zr/AAtv+8jvWlHl&#10;w8uUUo8x5f8AEbb8Jfi1oXxK0Nmm8NeIF/0z7P8AP5u753/77TZKv+1FXrXxc8GS/ETwTa6j4dvI&#10;LbxRpMqav4d1P76LOv3F3fxQSruR/wDYlb+7Xlfw1m0/4ufDfU/A88P9lPLA1/plvcfe06XzXW4t&#10;W/2rW6SWJv4mV/7tbX7P/wAS4NE8Nah4c8VX0Gm3GhvLte7l2bV83ZLF/vRP/B/dlirsrQ54+0+1&#10;EyjLll/dLX/CxviB8StDebSNBvvhZoUEHm6trniS2330W1N8sVla/wCx937RL8m75kSX71QfCP4f&#10;pqWk3F94f+0+HtK1Jm+3azdy/avEerSr8jPcXD7vIX/Y/h/h2V1Go6pqfxs0/U9F0hZfD3h11W3v&#10;NRu0b7XcRMiPsgib5lV0b77/AN/7ldVo+q6tpOs22i6z9muUuFd7TUbRfKWXb/yyaLd8r7fm3L8r&#10;bX+Va45VOWPLGPLI1+KRwGvfCXSvDerWl9eLqWq+Eorp7qfT3uri4it22IkUrxM7+au9JWZ/vfvf&#10;7m+vYbe6gvLWKWzljmt5V3xNCy7G/u/7P+f9mrVYuh+G7bQZtQ+wlobW6n837Pt/dRN/Hs/u7/vM&#10;v95nauOVV1Y+8WoxieZ/tLeHtVTRNC8ceGIGm8W+EL5bqwt0/wCXyKVvKuLVv9mVW2/7OzdWjq3x&#10;80ebwr4du/CiyeJNf8SWv2jQ9GhZY3l/vyzt92CKLd+9Zvu/7T7a5b45fHLTNDvrfSrOWC/ltZ1u&#10;GR2bypZ4n+RGdP4ElTc3+0iL/f2+Vfs6/Erwh8LPHmsW2sXNslv4tn+2xeKZoEt3gvJf3txp9x/D&#10;FF5ru0Wz903m/wB773qwwtSVHmnE5/aR5uU+lfh58NW8KXF7r2val/b/AI11RNl9q0q7Yoov4bW1&#10;T/llbL/c+8332Zm+avD/AIu/GiD4oaXNBBLqUPwna6+wNdaM27U/G11/0D9LVfm+y/8APW4Tbu2M&#10;qNt3vVD4ufFpfi/a6fp6WmoXPgDVJXt9H8P6fL5Gp+PZV/gi/wCeGnJ/y1uG+8v+z97sYdBtfgbp&#10;tp478bwR+JfiJfbND0PR9FiZbe1d0/daXpsTfLEm1PmlfazbXZtqrtohR5f3k/iK5v5Th9dGr297&#10;4K8LeONM0D4S+IJF834d+IPDL7otJuv+gROrvtl3psVvuwT79q7WRd3tPg/xZpvxv0HxB4D8eaDb&#10;W3iWxiS18Q+G5m82KVW/1Vxbv/FA+zcsqfMrf3WWsS3+COjalo+v+K/jZ/ZOvavqVjKmotcNs0zR&#10;LH772tru/wBUqbdzXH+tZl3fLt+XxTwrq+ua4mhrqF7qWha0J5Yfhj8TPENr5X9t2/8ABpuqKrbh&#10;5qp8vm7PNTbKqrKvz6T5cQR8J714N8Tar8JfFFp4D8a38moaVeusXhfxZdv895/05Xrfw3SKvyy/&#10;8t0X++jV2/xJ+HOm/ErQUsb1prO7t5ftWn6nZNsu7C4X7ksT/wALLu/3WXcrfK1cZ4Q8W+GP2nfA&#10;Ou+GPEWm/Z9atf8AQPEnhuaffLYXX8LLKv3l3J5sU8X9z+Fl2rJ4C8aax4N8WRfDzx5eNc3Mq79A&#10;8TS/ImswL96J/wCFbpE++n8f+tX+Lb50oSvzfaidEdtS/wDDD4jancareeC/HCW9j4605XlWW3XZ&#10;b6xZ/wDP7a/+1YvvRN/ssu6D4ifE7VJPE6eAPACW9/41kiWW8u7ja1poUDfcuLhV++7/AMFuvzP/&#10;ABbV+9b+OnhC08ZeFrGPfd2fiWG8i/sPUtPZYrqzvG/jV2Rl27N+5WX5k3r/ABVxUP7Pdz8N/CFv&#10;feHNZuZvEWmytqEt28Sb7x3/AOPh5ZW/ezs/3/nlbds2/L8u3WPspfvZe7ImXNE9P+Gvwy0r4Y6T&#10;Pb6eZ7vULyT7RqesXbb7vUp/4pZZf4v/AEFfl27V+WtzxP4l0zwlo9xquq3cdnp9un72aauD0X44&#10;ae2g6lqPiG2/sKTS4Imuonf/AFjN9zyk+8yv8rLu/v8A+81eSWtr4k/aE8buY7ZobZGS6tbG7Z5b&#10;LTonVNl1df33fbuS3/j+822L5pao4Kpiq/vmseWEeeRX1G48RfH3x1DFaWNy9pL+/sdBuJHe3gi/&#10;5/b3b8q/7MS/M3/AleX66+G/w30v4U6HPFFKbu+uD5+p61dnZNcui/ef+6i9FT7qL/49N4F8B6H8&#10;IvDMlvbTNgbrrUNT1CVfOuH/AIpZ5az47W4+KEyXWo20lv4PR99vY3JKvqn92WdP4YP7sTff4Z/7&#10;rfcUKEcPHlieBiMRKvLyPmL4keCfHfxm+JQDTahqOlX7bdI1FbFk0yK1Zn82VfvbV/dRf3Wl3o6u&#10;ybd3vzXHh79nHwHaQvG1/rOoMii3szi41i/8pEeRV3dW2KzN/wACPzH5uu+IfxAsfh7pkKCF9R1y&#10;+fytM0SB1EtzL04/uRL955P4F/4Cp+Ib7x5qvxN8fPp+p6nH/aGrT/YLzVrFt6rBv+Wyst3yxRPv&#10;2tLu+f8AvN/y1urVjRjzDw9D2sjpft2vfHT4h3cH21U1CWOWK+1a3ffb6da/LvsrL/a+dEllX5m3&#10;tt+X5pfW/EHwjh0Xw3oUHhWO0thod016ljqbN9kuvk2M8/8AtJ99X/2Kor4du/gHpt7qehxT6x4a&#10;3PNeaSD+9s/+msW7d8nyr5v/AH3/AHlrW+L/AILvPi98KZdO0XU7ZJbr7PerE8rvZaiq7X+y3Hlb&#10;G8iX7jbNvy/3vu18XiMTKtV5vsnt+7CPs4Hg2t+IF8eWs0/27UtV8OapP9ia+0/91qHjS6T/AJh9&#10;h/zy05Nn724/iXf8yrvavX/gl8BbPwBqFx4n1iysE8WXiNFFFpqt9k0m1/htbXd/49L8u7b91V2r&#10;Xnngf4haRoPxK1jxjr2nLYQt9n0C/S+b/SPBNxsREtJf+WSWEr/MtxEnzs6M/wAu3Z9Srtf5l/yv&#10;+f7tYYurUhDliZ04xOZ/4Vz4c/4TB/FH9mR/21Kv+u3Ns/g+fZ93f8i/NXT/AMD7vn/3v4qjmZoY&#10;JZViaZlXeqK212/2ayvCuo65qlrLPrWix6E+/wDdW63X2h9n959vyq3+67V5spSnHmOv3V8Jz/xK&#10;+Gv/AAmv2XVNJu10fxbpyt/Z+rNFvRkb/W2twn/LWCX+JG/2GX5lWvnzwr8UNb+DWn6zBZ6Mtn4d&#10;t5Vtb7w9qM+7/hDr+V/9bu/i0l/vq/8AD/sqzeV9fZNeBftAXljdeKtKXw79nTxxpsX2jUdUuJUW&#10;y07Rmf8A0j+0nZfmgdd22L77Mm9GXY7V24Wrzy5Gc9aPJ7x2+m6d4c+Hei7te1NdSu/Es6xXmp3c&#10;TS/b5ZU+5sX7kSp/D9xVrPsY/wDhRdwtjLEW+H95L/o9xt+bSZZX/wBVcN95onf7sv8ADu2t/tc7&#10;+zbpr3Wn67PZ20r/AAr+2RT+C4dWgb7RBEqv5rxK/wAy2u/b5G/97t/ursrkvj1rjL8WtM+0+IZL&#10;Dw5E3+kxXG+VFb/VXESRbNu7ypf/AB/7+2uinT9rKVPmM5S5fePeryaL/hYeizwSrMktjeWsvktv&#10;+ffbum7b/s7/APvurXjbULmw0Hy7Gf7NqF5PFZQShFZ4mllRGl2N8vyKzP8AN/crytfDcHwrt9Mt&#10;pdQuU8FS3X2jTvENusSXekzy/JsuNybZYpd+3e6fL9x/4Kt/HPUtW+Hfw71rxfpuoQ+J/E2kwN/Z&#10;FjrEsVvaRXTfJv2oi7n2O/yu3+z8u9mrGWH/AHsVGRspS+yee/tRftBeHP2a7W007QbSTxZ8XNTi&#10;26Ra6hcvdS2u75HuJWZ/3Sfe+RNu/wCf7q7mrjP2Z9Y1j9pzxhBofxH1t9dufC9jHcX0dlZ+Vayy&#10;u+1EldPlWX++v8ap8ny76+a/g/8ACfxb8YviPq8Eeo/2r40vv9N8WeOb8brfRonPzpv+7u2r8sXy&#10;/wC7sSv0i+EPgfT/AAH4JtPCfwwsm07QFfzbnxRqEe6W/lf79wn/AD3lb/nq6+V937+zZX3OEwFK&#10;lHmPkcbmdSlzQieh694ottBa10fTbJ77VZYwbXTLM7NsQO3ez/diiX+9/wB8/NVaHwPeaspk8Sa3&#10;fX9wzbvs+n3Utlbxf7KeU6s3/A2b/gNa3h3wtZeG4ZVtvNluLlvNub24fdLO/qz/AOdv8Nb9e2fF&#10;ufc5RPh7Z2v/AB6ar4gtv9/WLq4/9Gu9M/4RjxDZq/2PxjeTf3U1azt7hP8AyEkTf+PV11FBnzzO&#10;NXxTrWjqy+INCndE/wCX7Rw17E//AAD/AFq/7uxv96sK7/aC8Hw3FjHYahJrcV1L5Us2lp9oa1Zm&#10;+XzUX5tv/Aa8h/bg1344XDeFfA3wX06cy+JkuotT1uCBg9gq+Uv/AB8fdg3K7fN9/wCX5K+eP+CN&#10;n+kQfErzR5vlSWTqzfwt+9+7/wCPVnze9ynpxox9h7WR9y3j2Wl6Re+LvCGqQJF88t1ZQnfaXrfx&#10;LsXd5Uv+0nzf3leuX1vXrPxRffbfF+vQ/C+XSP8AUKbmK1vvnX/n4l+Von/55Ju3MnzN/BXoHi/4&#10;c6J4jt7y4An0nUJYsSahp0vkyt/11/hf/trX5TftRftKeJf2iNbt/wCzNVsJtF8NSf2XJZy2vlWW&#10;qXFxvf8A1u5lZn8plRWZf9UzJ/HRIrD0/an6SWvxD8S/D6G3/wCEmkh8UeGpz5tt4m08RRK0TbW+&#10;b59vVv7y/wAO1nb5a6jwn8ffhz40TdpHjHSpn3OmyS5WJty/71fn7+1p468T2f7Jfwb8FW3iLSNG&#10;tNY0m1ZltJ3i/wCPW3t/9Cll3Mqsjun8XzeV/DWL8GfDfwu8UfHTwhH8N/irFf6xp8UWybxXYzwX&#10;d9dL8rpFKsUXmwOvy/Z5dz/N97+FY5jf6pGUeaR+pn/CTaR/0GLH/wACk/8AiqP+Em0j/oMWP/gU&#10;n/xVcVHrOkaFIlv4r8N2ehSn5E1BYVuNPl+792VVXy/911X/AIFXYR+HNFkVGi0qwdGXcrpAuytz&#10;x5xjEr3nxA8K2ciQXXiXSbaZvuwzajEjt/4/W7DIsyo8TK6N91kb5arwaXY28LxRWUMUTfKypFtV&#10;q5z/AIVno1vNv00XWhStubGlXUtun/fpW8r/AMdpmfunWMvy5I5rG8WeKtK8HaLLqOqzrDBF8qL/&#10;AByt/cRf71Zb+GdXtYZGl8cakkKLvea4gs8qv+95W3/x2vniPw/eftTeNH03TtV1S68A6dI0GoeI&#10;7ttkupt/Hb2qqqLFF/edF+f5fm+7XDiMR7CPJD3pH1OSZOsyqSqVvdoR+KX9dTR8O33in9rrxE8P&#10;ljRfhZYT7ZWt3YPqbL/yzV/4tv8Af+7/AHP71et6Dcf2b4m8WeDPB1p/Z0q3kCtcJBi30+D7Fbrv&#10;X+FpPl2qn+z/AHVropGi8Iw6d4G8FWcUF2sKqSozFp0H/PWX/ab59i/xsjf3WrjPhfZ6vqltLodt&#10;FqmiaXdXl9e3WvMn+l6n/pDoFVv+WDbfK3O+1m/5ZLt+dOKnGX2viPssRWoxjy0Y8tOPwx/9ukdf&#10;H4t0bwPfW3hXw9aSatrcszI8fmbV8/b5rtcTt/y1Zdz7fmb/AGat6h8M38ZWUo8Y6tNqHnxsFsbJ&#10;/ItLZv7yp/y0Zf70u7/dXpXV6L4bsPD9nDY2FjFa2kHzIsaY+bn585+9/eZvvVzvizxNeS65B4f0&#10;BPO1iZfOnuGXdDYwdPNf/ablUT7zbWP3Uaur4TxoxliJXZg/Eixt/iGP+EIt4y8/7q4ub3av/Evi&#10;V/v7tv8ArW+dVX/ebtXwD8etP8R/B79s640b4R+ILzwdqcngq1tbRbTTY9Rm1KR7r/Ut5/3Gb7/m&#10;/wAOzb/FX3P8Svidof7O/hWG0toJta8S6i7LY6eG3XWp3Tfed9o/76bb8v3V/hWviPTLTXrP9qDx&#10;D4v13XdN1rxJdeEPOa3t9Te0e1uPtHyRW8sXzMuy38j903zvK67/ALzVyuXNLlie7GhDD0Vi6sfc&#10;Xwx/n/4B33g39kj46ah4gn8bH9oi1tPGF0n2e/lh8PW1+1q38cW7ftTb8v3VWul8SfAX44+HYVut&#10;Q/ax1NZJ32Q29v4Og8y4l/uRRJcfM3/AawPh18TvFmiXWoW2la5bQ3ersl039oMsqLL9x3R5Zfu7&#10;NjfP833F2N96vZ/DHw21nxBbxa1deJNH8Ry3Eey5axnlVLj7nyvcI+7Z/wBMotkX+w1ehTjGMfdP&#10;h8djK1ep7StLT/0n+6eSaL8H/i5420e40TUPjRr+uXMsmy8uFtIre3tYv44n8p3Vpf8Apknm/wC0&#10;yVf+IH7Psnwv02DxT4t/aR8Q+E9JsIvsUV4sUEXlbl+4jNub5v8Ankv92vpexHizSLWG0tvDXh5N&#10;PhXaqWOpyxbV/wBmL7Pt/wDH6+XP20f2WfHX7U+ueEpWZtL0LREcT6fBJDM8rOy+a6M8sX8CovzV&#10;vqebSqynPll8JxXw5+G/hv4wa5Hpfgr9qX4j+OEkjuPt0N9rFw0VvF5XzN5Uu3zW3vFt/h+838Fc&#10;R4p1X4Y6Zd3mlaX+0X8SPEviC1uPsep3V7qlxFd2MMTt5vkTvEuxPNCq3zNFyr/wtt4X4c2ugan+&#10;3x4G8OfBfSLrTPCui6t9ouoYrhpfKZE2XTtL5rq67Yvlbdt/e7V/hrx/RfFvgTwF8b/jSvjfS5r8&#10;3U+oWWlNbxbkgna/2vuXeny+V5tc560afvfEfW/wP+Dfwx/aJ8beIrXS/wBof4mape6Oz2unW7+I&#10;fJ1B7XbE1w/72L5omlRPuf8APFGf7y7fdI/+Cdfh5ZFb/hbvxel2t9xvFCbW/wDJevgv9nC48Ka1&#10;+3L4f8R/CrS77wr8P9ET+0r6fXJ9v2OzitGW7nnfeyxK3zfx7Pn7L8q/q7pv7RHwq1zULXTrD4n+&#10;Db/U7yVLW1tbXxBayzSyu21FREl+Zmbb8q1pHl5ThxCqxl7kj4K+KV/+yj8O/Hl34b1bx58SNR1a&#10;GX7PeXGm61c3SW79NjP/ABMuf4N38S11HxX+EP7MHgf4G6P8SdaPjTx94K1W8jhsp9P1ue6beyS/&#10;wPLEqbdrq2/5gzMu2uH/AGuv2XfAv7Jfwy1T/hFvBurfEDUPGEUts2r68yXX/CPpFslaWLyrdNrP&#10;vX53b+D/AGmrgNX03RrH/glXp6ab4gGtTS+M4r2+hXeosJ2idPs/zf7CI/8Ad3PUHRGHNGMoykUr&#10;Pxx+wx9oR2+HPj7yt3zJNeN8v/fN1/7NX2H8Lf2Gv2VvjL4H03xZ4T8L3Go6Lff6uaTV7+Nl2/K6&#10;Ovm/K1fEVr+1d8NJv2abfwB/wozSL7xXDpT6XF4olgg3xXMqOPtCN5W/zc7G27vm2tX31/wTH+F/&#10;iT4Wfs5FPEtlNpdzrWrz6lbWNwNksUHkwxKzJ/Du8rd/wJf71XH4iMUnCPMpSNiH/gmh+zkijd8O&#10;Wl/2m1rUf/kiivqD5qK25YnhfWK380j8G/hb4l1zQ/2kLLwH4m1WS9tJfEK+G7u7m+XyN10sDzp/&#10;u/e21+uXwV+A5+Gfi7xjpWm+Lr231DyrW6jENvGU8hnuPK81Zd+75lf7rJ92vkb4tfsH6DcftaaN&#10;rN94jv7DTfGms3V+66ZBFbzafcbPNTa771bdLub7lffHxC8X23wz8UjXbm1mntrrS5428kqZZ545&#10;Yhb2qJ/FLK07qn/j1eHRxFLER5oH6jUwVShG9T7Ubx+R1fhfxHdzahc6HrUUNtr0A81WtyfKvIPu&#10;i4iDfd+bG9Pm2N/e3I7de+z+Kvk6116z+Ml545TV/HTxeMPBKW9xeaVo909lpmjeeryrbm8i2Szu&#10;8UTRSypLtXb8iI27dn+E/jtoU2s6Vpvw41nxNe63cp/ovhHxZdvdLqcaIr3HlXV1K8sTRJ95vNZf&#10;9h67Txz6H8IxyQ6p4002WLZb2+obrf8A245beKVm/wC/ry/9818+/soyLpPh/wAW+G/uJ4b8RX9g&#10;ibvupv3r/Nq9C8HeIPEPjzxYdVsrq08OafremoVgkje7uImtpZUl3K2xYp1eVEZG83b5VeX+FfC1&#10;hZftKfEPwxrR/tqOeGz1O2GobP3+5SJZXiXbE3zt97ZXzWcRj7OMj7jK5SlRxND+7GX/AIDp+rPV&#10;9V+K/hfR2SD+1Vv7jz/s6xaf+9/e/wBzcvyp/wADZam/tHxZqvyWmkWmgw/89tUn82Vf+2UHy/8A&#10;kWt2bTbGbTfsLWMD2TL5TW/lLs2/7n3a5z+wtV8I/N4ck+36Yv8AzB72X7q/9O8rfc/65P8AJ/d2&#10;V8t+7+ycPvHOXltqGm3U3/CdXeoX+lM3yX2mSvb2Sr/01iiRWT/gbyr/ALVegaDpWj6VZxDRbSyt&#10;rSVd6/YVXY3+38v/AKFVfQfF2n+IXlgj8y21C3+afT7uLyriL/eVv4f9pNy/7VR6T4QtNB1SW502&#10;Sewt5d3m6fC3+js3/PXZ/wAsm/3PlaolKXwjudBRRRXMdAUUUUgCmTQxXUTxSxrNE33kdd6NT6KZ&#10;BybfD20sw0ug3V34blZt+zT2/wBHb/tgy7f++VWnl/GlgnlJbaFrf/TZ7mWw/wDHPKuK6ilrb2kv&#10;tC5OhyknirWtHh8zWvDkiW/8Vxo119tSL/eTZFL/AN8I1bek63Y65Zpd6feQ39q3/LWJv/Hf9n/d&#10;b5q0K5jWvB7NePq+hyrpWt/8tW2M0V4v9yVP4v8Af+8v97bT92Rm/dJtU+H/AIX1rVotV1Pw5pN/&#10;qsW3bfXdjFLMu37nz7flpPFngfw78QtOi0/xP4f0vxHYQyrcLb6tZxXUSy7dm9Vl3LuVWZf+BVFo&#10;njizv7hrHUNuka7F8kumXEvz/wC/F/z1T/a/4D8rblrp/wDP3qftKsNmFrnMeIPB+m3ngG78PQab&#10;aQ6Yth9ls7FINsUCrFtiSKL7q7f/AImqPg/wT4Wk8E2sVj4c0iy0zVLaC6lt7SziiilfZ/F8n3k/&#10;hau1+627+7XM/DTbD4G0q2X7lmrWX/fh3i/9kq/bT9mHIjkfEHwS0q61GC+bQ9A8WfZf+Pa38U6d&#10;FdXFr/sRXTI8qr/svu/2WrqLbx5Zab5NnrVnN4Zf5UiW7Vfs7f7k6/uv/QW/2at6p440PR7r7HJf&#10;fadQ+9/Z9ojXFx/3wvzL/wACqk994n1u3lWDRbHSrWVdv/E5leWVl/2oovl2/wCz5tVzyn8RFox+&#10;E6r5XXcvz7v41+5S/N/DXmL/AA48S6Da7tG8St5Pm75dJt4Ft7dl/wCmTt5rRf8Ajy/7v3qJP7Kj&#10;2f25H4xsH/i868vPKX/eltXaLb/v0vZxNOaXQ9Q6ffpgbd06V5dqfxk+Gnw00x5JPEluY523qi3z&#10;3krfw/Ku52/9lrlV+K/xF+KqS2vw98AXsFhOrRNrPiJ/sUW3+8qL87f7y1nCjOcuWED1KGX4icPa&#10;Tjyx/ml7qPeJJlWP7+yvMPGn7R/g7wT/AKO982t3y/cstJja6dm/u/J8q/8AAmrE8N/scat4gZbn&#10;4jeNdQ1kM2/+zbB/Kt1+X7m5t0jf7+VavYrHwP8ADT4T6bbQLpekaWGXyY3uFWSe4/2dzfPI3/fV&#10;e9QyepL3qsuU5Z18FQqcv8b/AA/5nhmn+MvjB8YGEXhnRtN8CaVLtddQ1ydZ7rY392Bfuv8A73/f&#10;Vddof7GejahdRaj8QvEGsfEG/Vt/l307RWiv6rAv/oP3a7m6hj8WR+Xpfw+sLi1ZPlvfENoltEd3&#10;X90yNL/30i7v71Gn/AHSmuTJqTR+SyKv9n6Hbrp1qvzu3/LL9433ujPtr2KOXYej9nmIr51iIe7h&#10;uWjH+78X/gW/4o17fUPBHwxjTRNKtrWzkiRAmk6RbebMu77r+TEu7Z/tfdry/wAC/BO+8H+NNb8X&#10;aFbT+HYr3zWVNTdJRbxO+9kitYP93+KX+78ny17p4W8A6D4Ls2ttE0q20yFvvC3TG7/e/vV0WwHj&#10;qK9dQPmZYhc3N8Uv7x4nDYWGrr9ovdH8WeOpd2PL1Cy+xQr8275YLj7PF/wPazfL96u5tfEes29q&#10;ix+BtVt4lG1YmubBWX/vm4211txMlrG0jSbFX5m3VxFx8VLG6do/D9pd+KpQcf8AEpVTbr6/v3dY&#10;vl/iTfv/ANmr92Jn+9xBpf8ACW68P+ZK1L/wNs//AI7VHVPiRfaLbPPqHha7s7Zf+W1xqFmi/wDo&#10;2uU1Lxhe6pcyWl54jh06ZG+bR/CUTapfJ/11l2NsVv8Arkn+/Uuj+F7v7UtzpPhO00m7kXB1bxPd&#10;/bb4L/uq7s6/7PnpWfNIapwj70mdD4H+Lmg+OobqSwu7ExQP8/lana3H+1/yylfb8vzVB4LtF8S3&#10;UvjfUYfPmm3rpEbxbvstn/Ayf7cu3zWb/aRf4KdefB/TPEgSbxZK3im6Rf3aXK+Vbxc/wRL/AOhP&#10;ub/aqPR7q98C65aaNfXM1/ot47xafe3DbpYJVXf9nlb+JdqPsf8A2drfNt3afCDhGp/DNX/hZ2ib&#10;2WeHWLbY3/Lxot7En/fXlbWrF8cfGTQNH8IavcWWt6fDqiWsr2sN7L5AaXb8m7d/tV6ZXN/ETSrr&#10;W/A2uWVkypey2cqW7t/DLsOxv++qJfCZUuX2keYwtK1rwr4N8GqttrNm2iaTZs0lwL3ftRfvOz7v&#10;mOf4vvbq+bPhF4Uj+OXinVvit4u00XAv5BBoVjqEW77NZxv8r7f7zt8//oP3q7f9r/T7XxB+zTqX&#10;iDRrGEzlLO885I1WVoPNiL/N977n/oNdHoHgfwxqGi6fc2Gn/Y4J4FZfsM8sX3l/6ZNXyecVWpRp&#10;S+E+2wN8JgZ4qHxVJcvN/LbWX33Oh1q9tfC/h/UNTmiQW9hay3Df7qJuqHwbok+g+HbS2ufnvXX7&#10;ReP/AHrh23y/+Ps3/fK1zfibRLSwsLTSLH7Skus31vbsstzLL+6X55fvfd/dI9egOiyIysvyN/B/&#10;d/2a+cl8JwpzlL3wxRiua/4V34adt0ui21y+7fumVpX/APHqP+Fb+Gv4tFtpv9p13v8A8B3Vj7sR&#10;80jpqhurmCwtZZ55Y4YYl3PLM21FrzvW9H0G21SLRtG0GPUtYZdzww3MsVvZL/flZG+X/ZXbuapN&#10;N+C+kPP9p19m1i73bootzpbwf7ib2Zv952Zv92tvZR+1Ijmka/8Awnjaw3l+GtMn1v8A6fml+z2K&#10;/wC7L8zN/wBslaiHwhealN9u8Q3kOq3q/PBYrFssrVv9zc29v9tv+A7K2NH8M6RoNxLJp2nQ2dxL&#10;/rZol+eX/ef71a9Rzcnwj5f5jk08N65qPzar4lnT+L7PpMCW6f8AfTebL/4/Uy/D3SPvSyapct/F&#10;9o1i6l3f99S10m2jbR7SRpyROYl+GnhO5/4+PDun3nzfN9rt0n/9DWua8bfD7w19lstG0/RbGwut&#10;UuvKZ7GBIvKt1+e4ddv8OxWX/elr02uUdlT4oIlzs+bStti7/fZ/N/0hP++fs9XTqSM5Ria+i6RL&#10;oto9s+oXepJubyvte1niT+5uX73+996rl/Y2urWVxZ3Uavb3ETRSo679yt8tWDzTay55KXMXyrlP&#10;xa8m6/Zs+KFz51zcJqfwr8SmSDbGkjXVhOylUb/rqm/c38Pm1+y8M1j4m0NJYtt5pupWu9fm3pLF&#10;Knyfd/vLXxL+21+yXq3jnx5qvxA0lrFNFvfD32DXEuGbzvNR/wB1cRKvyysnyffZfliavp/9nPSb&#10;XQPgj4L0ez1htdt9O0yCBL1kVG2KvyIyq/ysn3P+AV7+PrU8RQpVYfEefRo1I838p+XPgfVPhv8A&#10;s2/EO/svir4Jm8bppsV7penx+RG6xzwalcfOySssW11b+633fl+9U+oat4p/aI+Mlp8Qfht8Ih4I&#10;0Lw5pzXEv9kWqxQyfZmaVN8uxIvNZ1VFX738Pz7a/QXx/onwGTxRNqGpaZba34muLr7Ulvo8txcX&#10;b3H3fk8qXakvyf3lo03xl4xufGFr4e0O2ufD1pdRKqQ+Jn+1XCxN5uy4iiVPlZPs7r87t/BXpRxn&#10;MublMPZHgem/siap48/aT8deOtFmjt/hn430+4f7RKv/AB8LfWW/zVTdu3JcN5qbVb7n3q9ft/gD&#10;4E/bC+GPgXxL8R9Gn/4SvS4G0/U7i3kFrcPdQO0F1by7f4fPifb/AHf4dtYXiTxr42/ZR+FGmeHt&#10;Z1fw5omgWF9Lpeka20Euq6jfxNK726QaanlKmyLbF88rfc+7Xjmh2/ijxZDql5pvwd8X+LLC+vpN&#10;Vvb34qaumh6OtxL9+X+zYtkUqf8Aff8AF/FWP72t7/OV+7j7p698XdW+C/g/SNCi8Cx6frfjzwfL&#10;YPpg0ZZdSulgs33Pay3S7vKXyPP/ANbL8tWfiJ+154svNIuG8EaLpuj7du7UfEM6+VFFvTfLvd4o&#10;ImRd/wB9/mZK8hvvD3jfWBb3mra34Vs54l/s+BPAMEum2Wk7N7ptum2Lu+fcuxv4K5VfB/wvGoQa&#10;Z4n8ZQeJLuOVL118UeIYpZWd/lfzZ7zyk+VN/wBy3lT/AGt3zV008LT5bz94xlWlze6Q+OPHy/Eh&#10;oR4s+IupeNYrif7PPo3hFW1eX7m7yolWKKwZv9nyp9m/f5rMibvYfBPxN+Kvw/8Ah5aeHvhv8Jrb&#10;wD4XV5ZYvEPxR1eK3bdKzStutV2Mv332ou5f9n+GvTvhH8NbzRJdK0/T9f0Lw9omraT5VtN4FtYF&#10;ivPKd3/4+Nm3zf3u5nRPn2f7LbvkL9tD9oLx5+zz8ctU8MeG4tNsEjjtbyx8Q31t9v1OeJovv+bO&#10;z7fn81fkVaIctafsIwLlzRjzSPaZvBPx2+L++TW/in4gm0yWNJWtfBNmmh6evz7HRL+fZK235v8A&#10;lk+6ug+Hn/BPDwFcTPqGuXdtrt46vFcyCf8AtK4kb+/LcXHy7v8Adgir4St/hX+0/wDtOQRXV3p/&#10;jHxRYT/v4JtYvGgtH3KrL5XnukX937lcj4m8L/Fz9jX4kadNei88HeIQv2u0ubS5SSG5i3KfvIzJ&#10;InyruRv+BVXsZNeypVIxl/dI9pH4pH7LXHg/4a/s++DdQ8TzaVaaVp+jW32qfULhftE0Sov8DN82&#10;5/u7U/v1+Y3xi/b2+LX7QnixtA+H0up+HNGnl8qx0nQi/wDaF1z8jSyp827r9z/gW771e/8A7bXx&#10;2f4tfsCeC/FGlP8AZIvFGo2yahbqCqDyvN82L/gNxAn+8qbv7tM/4JC/D3SF8G+M/G8lpHNrraiu&#10;kRXMqfNBbpEkrKjf7bOm7/cSuajB4alOvX96RrL99L2cfhPlTxD8If2qPhvpMvijUbbx1p1nCrSy&#10;30OpyyvAv8TSrHKzJ/wOvpr9hP8A4KDaz4q8Uab8OfidqK309+y2+keIJtiytL/Bbz/3t/3Vb727&#10;ZX6POdy7GTerfeWvxt/bi+Edt+zz8UvFjaDBFYaZ4gurDU9KitRs+y/62WXyv7qJKnyr/ddP7tTQ&#10;xNLNYyo1IE1acsNyyifo3ebfAf7WVvP9yy8W6T5Tb22RfaF2J/31/o6f9/ao/tE/Aqz1q3TxBpUt&#10;zZ3f26K4lTTov9NS481P9KsmX7l1/e/hl/i/2uY+KXiy88X/AAI+D/xaiWD+1bf7BfzujPsVp4k3&#10;/wDkwkS19SWOpQarptpfWbLNaXUC3ETr/ErfN/49XmVZyouM0dkY8/uyPJfgd8Yp/EnleFfFlzbP&#10;4tiiaW11C3iaK31u3X/l4iVvuSp92W3/AOWTf7LJXsvSvEvjx8I7bVtNm8QabJc2F7BOt1ssfll+&#10;0fcW4tWX5orr/wAdf7j/ACs9WPgj8cn8YSN4V8T+VbeMLVW2zJF5UWqIv35Ykb7kqf8ALW3+8jf7&#10;DK1c1an7SPtKRtGpye7I9mrwbx5eXnxQ8Zah4c+Hi21hqdhF9i1/x15W97D/AKcrV/4rp/4nT/Vf&#10;7+3bd8W+MNa+LXiS78D+A9XbSNMsZfK8SeLrd/ngZfv2Vh/euv78v3Yv9/5V9M8J+FNI+Hvhiy0P&#10;QdOWw0mwi2QW9v8AP/tN8+7czO/975mZ/wDerGMfq/vfaFJqRzvwr+Dfh74WaRZWmmRrNcWsbQxX&#10;Ey/d3ff2f3d7fe/idvvuzVN4u8dfZZ7jT7HULXS0tfkvtY1Bk8q1b73lIrfel2fw/wB3+9UPirx9&#10;Pb6a/lLL4cik+RtW1jbEsfyO7eVF/wAtX2r93b/31XhOp6tcfE6TTdC0LTLg+GjMw0zRDM63GtzF&#10;2Zrq6f7yQK+5ml3bvvLu37/K7MNQqYuXNIqMUo8z+Efc6n/wsa4isLC21C88NXF5/oenpPt1PxVd&#10;L/FK/wDyyiXZ80vyrEq/J9z5Pqf4U/CWPwjKusa29rqPitohB51rb7LSwt/4LSzT+CJf++m+833q&#10;PhD8I0+HttLqN/LHqXim9jWO6vkTZFbxL9y1t0P3YE/4DuPzf3VXnvip8erzw54h1Lw54X0Nte1D&#10;TNMl1LU7qO4RF06Jf4trf611V1byv9tK+4oUI4ePKeJisR7eXLE9i1pryPR7o6fHDJeiJjAk8jRx&#10;M4Hy7mX7q14nbyWPw5+J/iTxL4p10XV3DoNikt00O397PcXTfZ7aL5nRcQp+6+Zm+829tzV6Lr/x&#10;H0bw34Jt/E1/cs9ndRxGyigjLTXjyr+6iiiz8zv/AHP/AIndXyN4uW/8ffEi9u/7Gn13xh8vn6Za&#10;X7waZoy7NsUU867XnnT59zI6/M7p833KqpWjRj7xjRw8q8uWJ9L+GvC+r/EXWrTxT40g+wWlrL5u&#10;i+Gcnba/9N7r/npcf7P3Yv8Af3V3fizQU8SeHNR0qSSSL7VA6x3EXLxP95HT/aRtrL/u18Ual4k+&#10;JnwM1m1uZNQXStHaJVgt7e8uL/T12tufzYJ3aWJXZ4kZ027P4fv19d/CT4hWvxQ8GxavBC1vOXeC&#10;8s3k3Nb3C/fj3fxeqt/d206VaNaPuhWw9Sl8Qvwn0nRLfwfa3ulaLY6JNdfNeQ2MSqFuV+SZP+Ay&#10;q6/8Ar5i+Plvc+Fvi7cXazQ6dDHrWnavaSRom6KK5ge3upf+/tnFu3fxMn9+vqDwhu0jxb4q0RuY&#10;vNi1a2/3J9+9P+/sUr/9ta8I/bK8N+dqWn3sFtvn1TRbywnuXPyxLbPFep/wLbFcVniY89KUTbL5&#10;cuIiezfw/wB91+78q/5//bryCxg/4Vf8eru2RlTwv4+VrqL5fkg1mCL96n/bxBFu/wC3WX+9XoPg&#10;HxIvizwho+r7ZIftVqkrrMrI+7Yu7/8AarF+M3gG5+I3gG70/T7mOx1+1eLUtFvW+VLXUYH3277v&#10;7u5VVv8AZdq/OqcuSfIe7KJ3lH8Vch8L/HcXxL8A6P4jis5LCW6gZbqxmTbLZ3COyXFu/wDuSoyt&#10;/uf7VaHjLxt4f8AaHLqviPWrTRNPi+T7Rdz7EZv7i/xM3+zWEoT5uUXN9o4r43WFzotrpfxD0qN7&#10;nUPCbS3FzaW/zfb9OlRfttvt/i+VFnVf4pbdFrovFXxW8IeDfDWn65quv28On36q9i6fv5bzds2f&#10;Z4kVnlb51+4u75q4z/hNviD8V/l8HaR/wg3hqVd3/CU+I7Xfdzr/AH7Wwbbt/wB+42/9cmrjvAPw&#10;1sfh7rz6H4C0GSbWLCX+yr7xp4p2XV3ar5Xm7Iot6MsWzZsREiir0404yj+9+yZcxy3izwT4z1qz&#10;+IHj/QdC1jwVpUrQa5Z2PnrFrc8q/JqDxKit9l+1Wqp8m/zfNiRtitWZ4Vs9E8H/ABQ07xF4O8GX&#10;mifDLU2tbSfWPENikX+n+an+lW6zv5/72D5WllRfuq/zNX0D4T8Sz+FfiRd+DNX8RN4hmv4P7Qs7&#10;i4dPOWX/AJaxOifdX5fNT5V2rvX5tldh480fSvEHg3VdP1yeG20q4g2T3FwyqkX9x97f3G2tXR9Y&#10;lGXL9mRj7P7R0D/Pv+783+f8/wC/XKTTf218Rbe1jdfK0a1a4n/2bif5Ik/4CiS/99pXinw4i8bf&#10;Ejwvp1jp3iXV7Gys2a1udZaWLyZdny/uF2LLL8uz55WVf+BbVrvtN/4sRmC+nnv/AAfeS7v7WuE3&#10;3FnO/wDz9bdu6J/+er/Mu7Y/y7WrilRjTlL3jaNQ9I1vVTotl9pa0ubyJW2zpaK0rqv95UX5mrx/&#10;4ifErV/E18vhPwjaXP226Xa/nRPbysv3Xdv4ooPn+/8Aef7sX96tbxx8Wb/UtUg8G+AIPtnjK8tE&#10;urq4uo2+z+H7V0/4+Lr/AKa/N+6t/vN977tcZb6bdfsnahqGt6hqN94q8B6zKkut6xqC+bfaXefc&#10;a4dl+9au/wB5f+WG/cvy/ddCnGPxR977IpSK+q/ssWtheQ6rqvixYdEitvN1ia42W+3Z8/yPs2xR&#10;fc+/93Z/3z5N8Q9M8P8AxO8TaUdH8Htd+H761+y6B4Rt3a0uPEsUX/MQvG/5ddOT5P3rfPL8v+63&#10;WfEL4g658cvEGn6NZaDHqtvef6boHgvUGdUvYv4NX1z+KCxT/lla/elbZu/2ffvhL8I7T4ZwXuoX&#10;d5L4h8Zaztl1rxJdoq3F438KKq/LFEn3EiT5VVF/4F6EsVUox5qsveMo04y+E+efCvhzxt+zJrCa&#10;VqsNt428X+LFtdD0Tx9qc7/ZLBdn/IPnVnaVYkfdLEif69n+Zt33ei+N37LLXXw5u9Y0rxBc3fi2&#10;KWLVdfvr6+W1TXvIdJf9a+5bN02ssFwm3yl+T7rbq+ivHOn+HtV8H6rbeKltH8OtA/27+0GVIVi/&#10;vs38O3+9/DXzH4S1LU/G3ijQvDnjzU9Uf4VXUr/8IpNrNr5UviqVfmiiv337vkT5okdF+1L8z/Mu&#10;2uaNepU/e/CXKMYnZeGbfU/2sG0vxN4k0e70H4WReVe6Z4X1Jdtxrk67GW4v0+ZfsqN/qrfd87Lv&#10;b5dteyeOPAeifErwre+HPEVj9v0u8X5kdtro38Lq/wDDKjfMrL93+H7tPsfG2jaj4ouPDtnJNc31&#10;r/r2t7V/Kg2/wM/3d3zf3v71cP8AGr9oDSPg/od3O72l1qFuu+e3mvFiS1+R3+dvvfOqfKn3nb5f&#10;4q5716tX90ac0Yx5jxeHwLq/gHxTpWgxT2Xhv4oaTHKng3xR5Cxaf4q01fnfTb9VXa8vy/Mu1XRt&#10;s8X/AC1Wuo8c/FrRvjd8PYfBEHh6Z/iVqkv2JvC007xXHh+9i2M91LKvzRJb70ZbhP8AW7k2/frm&#10;tS8X+Kfih4s8L6hrnhz/AIqNtupeEPh7LKypYNs/5DWsy/8ALLZvfZF95fu/NL930zwB4eX4I+Nr&#10;j/hJdXXxDrHi94pZ/FN2qJdtdKmz7O6fwwf88lT5V3sv8W5u+r73xfFEwj/dLWn6vrmj6p4S8P8A&#10;ixZdY1jSWa4TUrKL/kLRfZXi+0Ii/wAa+a3mxJ83zbvmWsf9oP8AaYX4a+Gvs1jpNz/bupRMljFf&#10;Mtu7/wALy+V97avyfM6Kn+822JvQPjNqXhmw8Fvc+IbmS2W3l82xmsW2XC3S/c+z/wDTX/x3+98t&#10;fFnw5/ZZ8ZfG74pTDxFqn22z+SXU7u43SyxRf8srW43/ANxPl8pG+bf82397WmEwzxUvaTOmPLS9&#10;+r8Jj/A34b+Of2nvitaa8t6yWtiixS6xMvm2lva7HRLeCJm/1X91f+WrLv8A4PNr9MdB0bw78FvA&#10;1wUMltp1qXur29m3zXFzM33ppSq7pZH46f7Kr8u0VoeAvAOhfC/wzBoHh+z+x2FuN+PvPK38TMf4&#10;m/8AsaZN4Xu9c8SG81a5jl0m1ZfsGnwk7JW2/NLP/fb721Purw3zNjZ9fSp+xjynhYvEyxE/djyx&#10;MjxZ4g8M694Z0C8nS41uHUXhvdK0+0LK9+23eh8p2RWVflb978ifKzVx/wAVPid4n8O2tvb5tNM1&#10;XUUK2OjacyXF6y7fmllnl/cQRp95maKVdqN81eO/tceJFm1iVLHU47fj+yPsazypttV2M9wyJ/D5&#10;7eV838Vv919vyclpuj+IPjb/AGr/AGVqDXIni3anq2oSbbjVJU2bLeL+7aozf+gM38CKV60cPHmk&#10;GHo+3lyhrd54q+JurTS6Utz4hl1KdNP1bxBbt5UM6/f+y2rf8srNf7235/naX+Fa9y1vwVpfhn4c&#10;ppEWmWVtqt1ZrpFr9n37Flf5/l/3HZ5d27d+63bt1b/gPwjD8L/A8Vlc6k9zFZxNLdXdw+xPu/Pt&#10;/uR/L/6E33m+bwzxFeXnx0+OEvg7XpJ/DfhyLSv7SttMu99vca9av9+KJ/4Yv+e7J+92ukW1V81n&#10;+NqYiWNqc38p7MuWlHliaPjL4zf8LG1jTdGsZZtH+G+o3n2D/hMZom+xazdK6b7JHV90UD/Mv2j7&#10;srI8St/e7jU4b/4HzNe6Pbx3Xgu8nXz9PZmCaMzP81xFtV28hvmbb/D/AN9Vh/DvRfEvjXVfE+je&#10;LdGhT4fyxNpn9g6haxIkDrs/dRIifNEi/cf+JURv4flsaJ4ou/gdrmmeCvGupNqXhDVJfsXhvxNq&#10;Db33N8yafev/AM9dq/upW/1qr83zL82NTX93D/wEiO/Ma3xZ+GLeKYW8W+ExaSeJ1sWt/KmRGstd&#10;s2/5cLpdrK6N/wAsm+9Ez7vusytwnwf+LcXg+DT9Nvvta+Dbi5/sqL+023XvhW/3/wDIKv2/ii3f&#10;LBcf7aJ825Gbu7mW7+Bd6kcEH2zwLdXOyJ5Z9n9iM0q/I7f88P7v937v8Vef+J9HvvjH4k1jxj4C&#10;0/TXisLVtK1HT9TbYni23+T/AEe4Rv8AVLsZ/Kldf4/7r/KU1KcOSfvRCUv5T6Y/ipwr51+Dfxci&#10;0JrfS9QvLu58FXV19g0rUNW3/bdGvf4tI1Ld8yyp92KV92/5U3s2xpei+L/xhbTItY0bw5rFpo7a&#10;TB5viHxZdr5tv4fi/ubF/wBfeNu+SL+H5Wf7yLLw/U5c3LE6fax5S58U/jF/ZV3qHhzw1fWNtrFn&#10;bLdavr13/wAg/wAOWv8Az8Tt915f+eUX/fXybq8U+F+mab4w8baV4a8QaRrGi+B9S/4nWip4hXdc&#10;eN7xfne7v3/jZFRJVtX2/Lsb+Daut8M/B/hzxp4Q07x34mnXQ/hLp7/21pWlaleK/wDaMu759X1e&#10;X5lllZ/mWJm+X+L5tqr2m+X4waponjPxjE/hv4eaNfRah4b0e4VlvdUvF/497qVfvIv3vKt0+Z9+&#10;6X+FK9JQjRhyxOb4vePenT738H/sv+f++flrx/4xfCO18Yazb309pqFzp8rbrqLSfK+0K+z767/v&#10;K6/K23+4ldx/wl+pzRiWDwnrM1v/AA7mt4pX+58+x5V/8f2/7tea/tFfH7Uvhf8ABe48U+D9AufE&#10;GtXV1/ZttBMuxLCdmZd9wrNu2qyP/wDFKvzVwYb2iq2j9o2lyyj7xwH7T37THhr4TfDuLwB4es5b&#10;/wAVXMEVlZ+Hr6CVH+z/AMG/d83lbVb5/wDZb51rB/ZvPhP4r2Oq+J9a1C2fw/4a1Hyl8J2kn2po&#10;ryXZsif5F89f4U+9v2bW+VNrfKXwf+Fvi747fF3VtE0zWH1jxxqL+f4s8c3KtLFpcTHayRf7fy7V&#10;X5fufwKvyfpZ8Ifgv4X+EuqWfg7w/p/kaX4f023vYmlGZrq8unuElupW/il2W+1f7u9/4a+9wmX0&#10;6cT5TF5nKhzQgdXovgCPVLq51TxBYW1s95cfam0S0j2W6ybURXuNv+vl2ovzN8q7RtX5d7eh/wCy&#10;tH8X+9T69vl5T4Sc5VPiCq95dw2NnPczyrFbxKzyO38Kr96rFRzRrNC8cqq6N8rK33aoRl+GvEGn&#10;+KdKttS02f7XZXCt5c21k+6zL9xvmX7rf981sV4r+0db33hv4Vr/AMI/52ladbS/Z7m30x4rWJbe&#10;X5Pn+Rvl3N/Bt+9XS/A7xLb+KvhvozxatBrE9hEthc3Vv5uxpVRP+evzM23b83+9U83vHRKn+75o&#10;noo4r8yf+CMv/Hv8T1/6aWX/ALVr9M/4a5jwj8M/CPw7a7Phbwrovhlrxla5/sbTYLLz2X7u/wAp&#10;V3feb739+jlNKNaMaEoM+X/id+0IP2nIfiz8CvhRDrOi/EzR4pYn1DVVit7F0ttSt4LrZKsrt8ys&#10;23dF91v4a+OP2jvgJ8Qfhb8H4rDx9b6T4U8HX/iWKaB9Gkiuv9Pa3l2vdL5Syv8Aull+ZW27n+58&#10;1frHofw18I+G/E9/4j0fwpoel6/qPm/bdWsdMigu7oyOsj+bKqqzbmXc277zbWq14s8C+HvH+mpp&#10;vifw/pfiTT4ZPNW11iziuokf7qvtlVvm2s3zVEqdzsp4uNCXLGJ+QvxQ8CeLrH9lHwX4l16z0bxT&#10;Fpc/2W8t7WL510mW1tf7Nn+VEaLb5UsXmr9/zU3O1c1rS+D/AIu+Lvh/d/Bnw7b+D9U0I2yX+XaJ&#10;pH3Ky3BDM6/JtlZvnZmVa/YzVPhP4VvtOmtf7DhiQQeTH9kHleVEsXleSn8KxbF2+V9z/ZrzP4O6&#10;b4f8CWdxrGjfDjT9L0yT9w2u6JoNrZXTKv3/AD4YF3MqtvXfFuX721dnzVHszojjeaPwnb/EDxJf&#10;Ounpaai2iaNLPFM+veQt1aT2+354pf8Anl97dvf5NqferE1P4p+F/hn4s0/w/Y6XNFBqlzahrhZ0&#10;S0WKVW2yxLv/AL/9xFX7zbq1Xs9OuI7rUfhxqUH9poiStZWkivp9xvdtjyxfdRvkb54trf73yrXh&#10;Xxz8L6l4X1rQ9b0Xw5HoWtNK1pLNaxRXFlK33opYHddsD7t3y7Vf5/l3fxXKRxU4xlLlPsM4B+9x&#10;/D81MZgkLu7hNq/M+7bXlP8Awl1jrXguysvHlndeG9ZMEVwqP95rhVTbLauv33V9vyfe/wBmvFNY&#10;+LmqfHqS18BnWbTwv4bkne11zxFv+e6Vdn+jr8nlRM+/5vnZfnXY7/xc1bERpx0+L+U9LKsllmFa&#10;85ctKPxS7f10Oy1zxFq/7Vmvar4O8FTLY+ALFvK1jxIy/wDH/L/z7xL/ABJ/eb/a/wC+rPxj+Ktp&#10;8GW0v4X+BxD4XSOG3N3qwSJv7Pgll2boos/PL9523fw/7+9PYrewsvhh4e0/wP4D02FL9YcW1r0i&#10;t1/innb/ACzt/wACZfmX4rfCXVo9Q8dS6fDN4m8VR6/BeMk1ol7dz2NzptrEsrL5T7V8+1ulXau1&#10;fn2sn3a4acZc3NU96R9xiq1GFP2WFjy0Y/DH7Uv70vNnefBm++Bni/4S6v46t7ub/hH9O1O4sbzx&#10;h4s1NopbqaNxE139qaX5Vl3Lt+599V2L92rH7P8A8VLfT9JS5sdYl1v4bT6/Po1tqF5LuaxnlmD2&#10;TrOzbriC4Se3Tc/zrPKv3kf91X/YT8N2Vx8HfGWkahZW9/F/wmWppeWlxbI0Pn7081PL+78soYcf&#10;L8vy1wHhnxlb+FvhH8TtGs/s8OqXPj+6gsUkG2Ky/f2qRXEu3/llE6p/d+58jIq716PhPJjGdeX9&#10;4+r/ABl4rv4dQg8PeH4ku9dusPI8p/c2MGf9fL/49tT7zsv91XZeZ8ceN/D37OfgiW6uZpL7WL2V&#10;2SGRk+1ajdfxO3+z93/dXYq/wJXlfjD9pjR/hn4ZuF8HwyeIdRurnypPEF7E6RXl1/s/Lulb7i7E&#10;+VFZdvyrtrnPAfwy1T4iag/iHxV5virxPJ8kr30uzT9O/wCmT+V/rZfmf/R4vlX51fbvrKPvy5Tt&#10;rQ+qUI1Zx9z/ANKPONLj1TxZ48vfF/iTT317X7xvs9rF8728C7f+PeKL+Par/PF/wJvPRq19A8P3&#10;mu/tg6d4P8ZRXlvc3ng3+1k+y33zmJZ/IS3l27VX7su5U2/+PPX114S+H9h4WBmX/TL9ohFLfPFt&#10;+X+5Eq/LFF/0yT5a+SvjtcfEDSv+ChvhW++H+g6ZreqSfD1oPJ1i4aC18tb248351/iXcny/7Vdd&#10;OjGlG8T5fEZpVzKr7+iW3/AOg8UaPL8NfjR4ds/Dmm3Wn2EGsL9liupZfs955qJvWJ3RYl3LLLFs&#10;3O3yV9LeIPB2iXmoRXBdtG1idtsN/ZTrb3Ejfe2/9Nf911avnm61j9suaTcvhj4QFYpN0SzNfyuv&#10;/AvN/wDHq4Ox8M/tQ6h8RIrnxCvhWK6s3fV7WKz1C6ltYm+dd2ye4/1Sfd+Rf40+auiPunlype0+&#10;0fW39t694V/da5aPrunr/wAxbSbVnm/7a2q/N/wKLdu/uLXxr/wUk/a01Dwv4F03wZ8P9RBn8QRS&#10;vq2oW293tbVfl8n7vy7/AJ9275tq/d+evUII/wBtG8TaLj4N2qMvyyt/aL//ABVUv+ET/bNedZ5N&#10;b+DPnf33gv8Af/6Ko5pE0oRpy5p8p8c/sH/tbeF/g7q3hrwRonw6SfXfEmpwafqfia61TbKySuiL&#10;sXyvuLn7tdp+yL8JdH8c/t/fGm28XeGrbW9Jt31i6ih1G1Etutx/aUG37y7d3lTt8v8AtV9XSeB/&#10;2srnYx+JngGzbb8yw6HKyK3/AAKuDvPA/wC0d4c+JEOjSfGbwjoGseM1d1uLHQYmaW4tYk+7FL/E&#10;0Cv8237tvURidkq0Z80on07efBHwavw78SeC9H8P6f4W0XxBYz6deJoFlFZ/LPE0Tuu1PvbWr5y8&#10;C/8ABK74UfD3xx4f8UaX4i8ZtqOi6hb6lbJcX1q8TSwSrKu/bar8u5VrUtfg9+1LNM8S/tOaS5ib&#10;ZIqeDrBmT/xyp2/Z4/aXZmk/4agX/wAIy1rblOOLlT0VU+UPE3xG/an+AutfEfwL4h0LxB8TbTxL&#10;ay2Fpq15BdXlvGrhk8+12fKu5Zfmi/vbP7vzVbb9kH4i+Cv2B/FVnd+FdUvPFWveIbDUoPDun273&#10;d1bwRpsV2ij3bXfzX3L1C7P9pV+t2/Zl/aLvF/0n9qu8iZf4Lfwda/8Ax1adF+zT8a9MWW81z9q3&#10;VxpkETPK6eHrW22L/e3tKyrWXszrjiYx+GX5noH7FfhW+8I/sx/D+w1bSJtG1q30/Zc2t1a+RcRt&#10;5r/eU/N93ZXuQzXxX4F+Ft78ULi/g8I/tia/4ins233UWmXFrK0f+3tU/d/26m039nqP4i69f6bp&#10;37Wnj/Vdd0VPs+oWmj+IY1azZH2P5sUX3Pn3/f8Am/75q4yOCpSVSXNKR9n0V8Gf8M46v4guZtN8&#10;IfHD4z+Npo5GjnvIPFjWelwuv3kN06t5r/L9yJZNu35ylFXzGf1el/MS/tmftGeEfB914Bu5Rd+d&#10;Z6vb65aTTWssUN5FFv3pF/F97b82zb8y/er0ez+JzftL/C/4UePpfK0fwhrfiVrD7D5KTXcG77VZ&#10;pveXfE26VYvk8r+PdXzx/wAFfvCKSeA/hz4ijXYNOvrjTTsX5Nk8SOv/AKTt/wB9V0H/AAT01SHx&#10;z+wX498O6sJpYvDusTXUSWjFJUVEgvImTb827zUdl2+lfLZdCnDDc0T9NxVapVqU8PL4Y/qdp8P/&#10;AAJ8PPhv8Uv2rdJvfCkd14I8J6Zpd1Bpem6fEbiJP7Le4uPI2bP3rtI/5/eVawfCuuT3X7U37P2t&#10;WfjXSfGvw9gtLm18M6Tapb2s2jW8+nrErMsTb2lX91E6Sr8u/wCX+LZ9c+H/AO0vAms6peax4G/t&#10;fVNRijS58YeG7aBpdRiiXZF9qi+SVZdv8Kean+0v3F4m0+DHh251DVLL4ffB3SfAKavD5Go+K77S&#10;7W2dLdvvpa2q7naX5V/1qRRLuV/3u3ym9qMvdieH9rlN3wzJa6f8Qm1OBEntLnxRqul2csMfyxbo&#10;FluNzf8AX1ZS7v8Ab2/xVyfxYtYvCv7X3gfVmZlPiLRrnTv9n9w/m/8As9dh4z0XUPhH4b0WCwkW&#10;78K2mq2rb7v5bjTla4TznZ1/1qsry/f+fc/zM+75Oa/bED6Hqnwq8TQx75NP8RRWskgX7kM67JWb&#10;/vmvGzOnz4apE+y4fqRliqdOX2ozj+Dt+J63S1HH88Yf+8lSV+e7DMjXvCun+JFhe8iZLqD/AFF1&#10;bu0VxA3+w61ipquueEm8vV4m17Tf+gnYxf6RF/11t1+9/vp/3wtdh70taRkZyiZuja3p/iK1+06b&#10;fQ39vu2+bbt/nb/ut81aVc9rHgnStVvGvvKksNT+6uoae32e4/3N6/eX/Zequ/xV4b/1qx+KrL++&#10;my3vv++f9VL/AOO1fLGXwmfNI6ukrntN8eaNqlx9j+2/Y9Q/i0++XyLhf+AN8zf8B3L/ALVdF/n7&#10;1RKEvtGkZXCiiiszQKKKKACiiimBT1LR7HWrX7NqFnBf27f8sbiBXT/x6ufb4e2Vt82kX2oaC6r8&#10;i6fP+6X/ALZPui/8dWuroq4ykZ8pyLap4j8M/NqNqPEGmr9670yLbcRf70DP83/bL/viq/w11Sx1&#10;TS9a/s2VLyyi1a62sv8A01bz3R/9rfK3yttrqdT1yy0Wzlub+5htII13NJLIqqv+81eDTftEaPp/&#10;irX7fwdpV743udRnidItDgaVPNWJIm3v/d2pF89dEE5x5YROmjgcRiHelH/5E9703S7PRrX7NaWc&#10;Gnxbv9TbxLEn/fNZPir4geH/AAVZ/atd1e10uD+GSeRVDf8AAf4q8ytfBPx4+LDE6pe6f8MNIkOT&#10;b24+23u303bti/7y12Xgv9jnwF4XuE1HW4bvxjrajnUNema5Y+20/Kf+Bbm/2q76GV4ir8ZvOnl+&#10;D/3utzS/lp+9/wCTfD+ZwT/tJXnjS4ex+GfgzVvGMv8ABqDL9lslb/rq/wD6DWhZ/AX4ufE3Evjn&#10;xyPC+nt/zBvDC7G+rTt83/APmWvbv+FieHNPmbTNDhOr3kDeV9i0WLzfKcLu2O6/u4v+2rL96hW8&#10;aeImf/jy8LWLfd/5ertl2f8AfqJ1b/rqte/RyqjD+J7xz1M2lTVsHRjT/vS96X9ekTi9J/Zr+Gng&#10;PRxJDFPYzWx8/wDtqXUHaeJ/7+5m2/8AAduz/Zq7pvxE8UfurfQtFh8fWwX/AJC1m/8AZ6P/AHG/&#10;eL5T/wC00T/8A/hrsLP4XaLb3EN9fCfXdSibzUutUczuj7du9E+5Ef8Arkq12axhF2gYr2Y0lGPL&#10;D3T5vEYuVeXNVnKpL+8eOHVvHesXDf29pWteH7L/AJ99Eitbhm/3p/NdmX/diiatDw7qXgvwzPvj&#10;0vVbXUDEqS32paRftLIq/wB+4li+b/gTV6qpI6/pWVr3iPTPDdmbvVL23sYN23zbiTYlbcsY7nMq&#10;1Sp+7j+BkP8AE7w79xb6Sb/Zhs55W/8AHUqCT4qaJlcWuvyf7UPhzUXX/vpbeqS+Pb/X1Efhzw/d&#10;3kedv23U99hbr/32vmt/362t/fpR4F1bXl8zxHr89zEf+XHSlawt/vZTLK7Ssdvyt+92N/co5l9k&#10;XsOX+JKxU1H44aLY3xsVsdbvdQK7v7Pt9Pb7Q3+15TfNt/2vu1maj42+Imt3CQaH4HvdHsm2t/ae&#10;pS2sr/7SfZ/tCt/wLd/wGtTXvGHw++B+jsb680vwtZuzuIU2o0rfefai/Mzfe+7XkupftZax41la&#10;2+F/gXVPES7sJq+pD7FZf76s/wAzf7vytXmYrMMLhY/v6vKexhsurVn7SjS93+aXw/5HdN8OvEHi&#10;Jll10WTjduWTXZPt/wB19yf6KnlQI3+38zVg/ED4gfDH4dq0PjbxlceJL9fl/seSfzdzf3fssCqv&#10;/fSVxVx8NfiZ8TFjl+InxBnsbItvbRPCafZYv+BSt8zL/sNXXeBfgz4J+HOxtC8P21tcKuz7Wy77&#10;hl/32+avhMdxhQpe7hom1Z5Zh9cXX9pL+Wnt/wCBP9Ec5D8bviP420+Gx+Gvw3h8HaLt2wal4kK2&#10;6L/u2qVmT/BHxx4ll/tLXfi/4gHiFPmhl0nbBZQN/wBcP+Wq/wDfO6vceQ3DZpnzemK+ExXEuZYq&#10;WkjzZcSew93AUI04/wCHml97ueS6T+0B4++DbrY/FXR/7b0LdtTxZoUe6NFx96eL7yf73y17B4k1&#10;jTfiZ8H77VvDE9trKtH9v0+RTlGuIH82H/vmWJP++aryRrMpR13xyDYybfvV5/8AsZuum+HfHPga&#10;4jVF8P8AiG6gt4f+nWT50/8AQmr7/hnPa+Pl9WrnowrYbMsJLHUqfLUpyjzcvwyX83L01sfRml3k&#10;Wpafa3MbK0U0ayK397ctW5P9XJXD/CFkh8E2Fgqsg0x5dNRZfv7YJXgVvySu53/K1fpUfeifPVY+&#10;zqSR43/wiC+KfgLrvg1oPsQjt7zRo4V/giR3jgf/AL9eU1cD+zB4ji1n4CeHLuVlh+x2n2aR3+6v&#10;lMyf+0t1ekQeLbPwz468Y6TDHe6zqF08F8tlp8Pmsm+HytjN92L/AFG7dKyL+9rwf4F+HJH8SeOv&#10;B+pTyW1rouuNetomxf8Alv8AvYtzL96L+Lav8afe/hr5bN6f8Oofb4F+0wWJpdpRn9+/5o9h8K+Z&#10;4k1SXxVcxNDbyxfZ9Kil++lrv/1v/bXYjf7qRf7VddUa/u/lX7v8O3/PyrUi18pOXMcUI8sQFYni&#10;/XJPD/h+W5tYludQlZbezt/+es7vtT/gO5vvVt/5+euUvtutfEHT7P5vs+iQPeyp/wBNZU8qL/xz&#10;7R/32tVTj7wSL/hXw3H4Z0mKzWVrm4b97dXb/fup2+/K/wDtN83y/wAP/fNbtFJWMpc0uYIi0UUU&#10;GgUVR1jXNP0G1+06nfQWFurbPOuJdlYn/Cc/bFT+ytB1bVYv4ZkgS3i/76ldN3/AKuMZSM+Y6msf&#10;xLoNv4i08pcs9vLDJ50F3bfK9rL/AAyo3/xXy7fvfLWW03jHUtyx2mk6Kn/PaaeW9f8A79futv8A&#10;321L/wAIGt/82tarqWsN/wA8pp/s9v8A9+oNqt/wPdWkYxh7xBcufE2meGLW3g1zXrRLvbsZ5nWJ&#10;5W/2U/8AZVqr/wAJ9Z3Py2en6vf/AN1006WJG/3Wl2/+O1q6P4b0jw8rppmmWNgj/wDPvAsX/fX9&#10;6m614Z0jxKsP9q6Vaal5X+q+1wLLt/3Wo5qf2g9447xx47Wx8G67ea54M8Q/2Fb2NxLfPD9if/R1&#10;R9/7r7Rub5P4djV8ffs6/F7wh8RfiFoHwx1xtX1XS9UsZ73R5m1WW30+Xa3mqnkL82//AI+vvt8u&#10;xV2tur7ff4a+Epo9kvhzT5kb5WTyF+avyU8c61qfwC+KviRZrSC/1r4e+JEls7v5IplsJX3RP8ny&#10;uzrt3I39+voMtjSrQlGPxHNWqVKXxfCfqvGuleD7l9E8H+HLT+12j/eJbwLBFAr/AMdxL/7L/rW/&#10;u1h69pbeAPEnh/xrqupteSyztpusX0y+VDFby/6r5f8AllEkqJ83+3uZmrrfDF54c0PwXaava30a&#10;aTfxJftqd3P/AMfTS7P3srN95n+X/wBlq9YeMPDviCRbaz1nTb+Zv+XeGdXf/vjfXkOVSE/dNVHm&#10;Plv9r7xRD4y8P6PrdhZXN34d8IXUXiRfEKWMv7i6gfYnz/dZFSVW+Xdv2LXTf8K9fVfBE3j/AMY+&#10;J1fw/Fp0urpc7/7UuPsbW/m/JLKnkK/+3Fb7v/Ha95+IfhG3+IHgXxF4YvVVrbWNPnsJD9zYsqMt&#10;fB91411bXv8AglL4lsWdodf8NqvhvUIo/vxeRfxI0T/9urp/nbXq4etz04xp/wCH/wACOarHkPj7&#10;XviJ8R/2pfisdE8JNqkr39x5OmaZDdu8y26JtXzZWO9l2KGb5ti/PtVE2qvts3/BIr4lJ4d+0p4q&#10;8OS63/Dp++Xytv8Ad83Z9/8A4Bt/261v+CPdtpjfEjx/PMudYi0mBLZ/7sDS/vf/AB7ya/U7Z/vf&#10;8Arsx+YVMJW9lS+yYYfDRqx55H4WfDH4oeO/2RfiRd6Bq0V5psdreJ/auhsVcpIE+WWLnbv2ldrq&#10;2HVtrbkavf8A/gpda23xF0v4dfEawtJGubjTTa3Msas0Utv8ksFwj/xxt5svzfw/IjLn7u//AMFb&#10;Phit148+GviTSrNrnWNbt7jSpPK/5a+U6NF/wL9/L83+ytdDZWPiDxr/AMExZo3+0x+KvAlw7xP5&#10;q7tsEv8ADt+V0S1l27f9hK7VUjP2WJj8Rjy/FTMT9mD/AIKNeB/g3+zf4c8MeJoNa1jxJpLT2qW9&#10;lEjfuNzvFulcqqJtbZtXc3yV8xftWftPa5+17480WaPQv7PsrFWstK0e1zPKzSv8x/2pHbZ8qr/C&#10;tdP+xz8K/CX7VfxPuvC3jJI9NuYLH+0o77SF8iW88qVPNiZfubnR927b/BX6rfCX9mX4Y/BGKL/h&#10;EvB+n6feKmw6jKn2i7+b7/7+X5/++dq/7NY4mrhMBWlOMfeKp06lenyny98W/wBl3WNG/wCCbVl4&#10;Puoll8TeF418Qy26fMY5Fd2mi3f7EUsv+9s+WvD/APgln+0FpPw78b+IPAfiDUI7Cx8ReVcafc3E&#10;ipEl5Fu+T/tqr/8AkJF/jr9RNas9evpmgsZ9NtrKVNrvd2rXTt/f+Ten/oTV+dv7RH/BPnxd4Qvp&#10;9e+EGlaJq9nOzTy28qol9av95niedvK2f7m3b/drjwmKp4mMqFf7RrUpypS5qZ+g+qeO7aG7m0/S&#10;om1vVYm2Sw27fuoG/wCniXYyxf8AoX+zX41/t8/Fa3+Knx1nXT9eXxDbaTbLZPfW/wDx7Ncbi0vk&#10;f9M0+WLd/F5W/wDirKt/A/x78ZWqeFbvV9e/s9mdF0+41aWWF3z93yombc27/Zr6f/Zw/wCCb/iP&#10;w34l0rxVq08MN1Yz/aLZNTi2qrp/H5HzMzI/9/b/ALtdeHw1DLb1OYzqVJV/d5T60tPhHeW/7E9l&#10;4GvNtnrdn4St4v8ASPmS1v4rdJU/74uFX/vit/8AZT8ZN42+BuhTyrOlxZr9ilhuF2PFt+ZE2fw7&#10;YnirQi+A+n6oyT+Mda1Txndqyvsu5/ItFf8AvpEnyrXkv7M+oT/BvxV8b/Bmuz3Eun6Xrk+v6d9+&#10;V1sJUi+RE/hWJPK+Xd/wCvGly4ijVcfeO33oSjI+n9U1KLRNLur6fd9ntYmll8pdz7V+/XyF8Zpv&#10;+FqePNKbQfDl9DFebH067tPNtbjVJVd0+0RS/J5DRJv2yrt+V/n3o6LXuVt9q+Nl8J51ktPh/byq&#10;0dqfkm1ll/jb+JYP4lT7zfxfe+X1OFFhiSJVVEX5FRF2pt/hrjp1I4WXN9o0qR9qfLVh8I9V+FLN&#10;dSLBY6fZxQfY9c0tX2aS21/k8rf+9s/n/ett3tv3Pur2fw38XNKudNli8RXNp4e1q1XddW9xcLsl&#10;XZv+0RN/HE6/Mu3/ANlrsde1mx0DR7rUNSnjttPgi3yvN9zbXx5b+F4PiL4yt7zStGuJdKupWTw9&#10;4Zef/Xqv35X/AOeFmr72bZ/G7RI3930KEZZlLllEUafsvefwnVeKfE+pfHTXbC3g0+ebQ52Z9F8P&#10;lvKbVGX791O/3ooE+f5vl3fMq/NuZfqL4SfCez+HNq91dSR3/iS8VReagsQRdq/dgiX/AJZQJ8u1&#10;P92nfCX4U2vw/glvLmZNV8R3gUX2p7dvb5beJf8AllAi7dqf7tc342+Llj4g8SQ+CNI18aJLdSSW&#10;dz4gVCyxTquXtYJfu+ftb738P+9936yhho4ePLE8jEYqVX3EUPjJ8ambXv8AhX/hXVLfTddvW+yT&#10;63dl0trCRkdki81f+W7bflT/AGq818MfDuLwzZ694v8AizPe6jp886W9zoOrW/m3F5fxfJb/AGdl&#10;f9+jKz7f4W3tuX5d9HhPwMPhanif/hKprLVfhZdqvk27v9s/ta6lT901n8+7z/l+Zvl+d22/Km5O&#10;b1HxB4u+OXxEeKycQX1r8nnKzPB4dgZ/uI38V0+z5m3f7K/c+XWvXjh480gwmHliJW+GJY1LxB4p&#10;+KXjg2mnJHY+IIla1aWFt9r4Vs/u+VF/D9qdf9a/3vk2r9zant3w/wDhrofw806G10qzVJfK2y3b&#10;qv2if+88r/73/oXy1N4B+HOhfD/SYrPRrJYGSJYpbhk/0ifb/HK/8X+du2urr4LHY2VeR9D7tOPs&#10;qRkeK9Fi8SeHdS0qdV8q8ga3bd/tLXlv7BetTN4f8WaHLCsMdncwXaj+PdIrxNu/8Bv/AEKvYryF&#10;biCSNl3Ky7Gr52/Z7+zeAf2rPEGg/vP+JlHdW8KL9xfuXUX/AI4stejktX95ymGLjzYdn1ZqGl3X&#10;/CwNK1SBQ1l9huLK7Bb+88TxPj/gEq/8DrgP2rNIttQ+GVvfX8zQWGl6tZ3V5t/jt2f7PKv/AHxO&#10;1ev3d7DY25nuZVhiX7zsflrmPip4fbxf8M/E+jxwR3ct5p08cET9Hl2Hyv8Ax7bX2E48x83TlyTj&#10;I8S/Zn1CW/8AhRp1vPuF1YTy2UqP/C6u3y/+PL/3zXo+ua9pnhvTZdQ1W+gsLSL701xLtr5M+Beo&#10;eOvGHirxlpWg+IdN8Nxb7XV7zUfI+23DNeRJLst4N/kRbPnXe+7+7srrvi98G9I+Gfh/T/iR9u1j&#10;xH4l8KarZ6pc6xrd491cNZrKq3aKu7yoovKeVtsUSruSvz+vho+3Pqa1SXNzFvw9/wAJ5ceOfFVz&#10;8NbGysPBXiaeLUP7Z8RwOiWt1sVLiW1tfkadJUSJ97svz+a3zfdr0Lwh8DtG0HVk1/XLm98beLdv&#10;/Ic8QMkssH+xbxKqxWq/e+WJV/2masSP4ywaxE/h/wCEegr4wezT7L/aG5bfQbNV+X57rb+92f8A&#10;PK3Vv9rb96sLxJ/wnvwjv9I+IPizxs/iDSlufsniHSrazS30ywtZW2pLFF88v7qV13Suzs0TP93b&#10;RU5tvhOeJ9AM/wB6vL/iJNqHw+8T2/jTSNIu9biuoP7N1XTrH/Wy/wAVvKu3+429d39166Xxh8R9&#10;F8E+VbXMst5qtwv+i6ZZRebdz/3P3S/N/wACauV/4R/xn8Ufn8Szz+D/AA+33dE0+X/TZV/6eLhf&#10;u/7iVz04yhLmn8JpKXP8J873/iTVfjT8XE17wv4enh1C3WLyHtH+7LF9yW4dk27f7yf3fl+avo2z&#10;+FN34qvYdT+Imp/8JDcL88WjW/yaZat/uf8ALVv9t/7/APu13XhvwzpXhLS4tN0XT4dNsovuw26/&#10;+PN/e/3vvVrVticbze7Sj7pFOjy/EMhijtokiiVUiVdqoi7dv+zt/hWmXlnBqFnLbXMMdzayrsli&#10;lXekq/xK3+zU1FeXzy5uY6eQ8K8N2EH7MmpXWlXMC/8ACvdb1F7i21vb+9068l+T7Pey/wAUT/Ks&#10;Vx95fkif+Dd7fdW8F5ay21zFHc28q+VIjqrIyt/vfL/8VVfWNHsfEOk3Wm6nZw6lp95G0VzaXESu&#10;ksTfeVlb71fP3jbxJ44/Z50e08K6LbQa9ompzxab4b8QaxdbItEZ/lS3v3+86J92J0+Zvkif5mVm&#10;9CH+0S+L3jCXulL4X3Xg39lv4pT/AAuuZdL05PE8i3+iakr/AOkN8/lJZXn93Z92BvuMq+Uvzr83&#10;0F4r8V6V4J8P3etazfR6bptqu95n/wDHEVPvM391U+81fOnjD9nG+8A6HqfiC0S8+Kb65Fs+IWj6&#10;i2648RRfM32iyT7sE9v/AMsok2rtRF/1qI1Zfwg1XTk8ceFJfGvi258eeGrpNvw68TX2z7J5v/Pv&#10;dLsXbqabWVXl+8qPt2y+atdtWhGt+9iYxlKPunq2n+FdV+MWoxeIvHVk2j+ErVvtGk+Ebj77bfmS&#10;61JfutKu3ctv92L5d25/udhqX/CI/Gbw5q2jNLBr2lb/ACp2t5fkV/vo8UqfdZW+ZWT5lauxdFdX&#10;Vl+T7jb2/hrw744/tEab8EdO+x6VptteXtqyRNaJsiSJm2bIki+9LK+9NsUXzff/ALlcNLnxEuSP&#10;2TaXLH3pD4fjEnwLS90b4tav5NlZRebo/imVf+QzAv8AyyZV/wCXxPl3RJ/rfvIv31XxHUvBl744&#10;+LkPip/DEcnjy/YaloHgnUpGa00GD+HV9Z2/8t227kt0+791dzqzJq+LrTXvjx4qi0zWNNb/AITK&#10;eBZdK8PvO/2TwTav9zUryWL72osvzRKjKy/Lt+XdK3onwvhb4DeJLrwzr0F5fy6s8t63ibypbq41&#10;m43/AH5dvzbki2L5SfdVPu7a9ZWo+9H4jn+L4vhPQPCHwfi8I6HdQQa5ezeINWnW413xC6r9u1Ft&#10;nzpv/wCWS/dVVT7ifd+b564/49XPgfwN8P8AUNI+w2k2takq+RE+97iWX/nrLK25vk/22q/8VPjJ&#10;c6DoPm6NayQ/apfs8FxdxPFLdO33kt7dk3M23/lrLtT/AHvu1558J/hLr3xJ8WXV5czyW+owXH/E&#10;z1j/AFv9nN/z7xM3yvef3m/5YLs/5a7VRYLCV6s+eZrLlhHnkUfhp8Jtf+J3iCyje8urCLRmdZ5H&#10;SLOjxN832f7m17994Zm+Xytu5v3vyRfYeg6P4a+DnguS3gEekaJpsW5pJB8zH+N2ONzyO3/fXy7a&#10;t6bpvhv4S+DYba2ii0fQ7GLao9c/+PM7O3+8zNWdo+iXfi6+h17xDavFbwOZNK0ab/l3/uzy/wDT&#10;f/0V/vbmr7GEYwjynh1q0qpq+FdT1fWlnvtQsjptpOR9jspU/frF/el9Gb+5/D/FXK/Fb4sf8InI&#10;dF0WW2u/FVxA84iuGxbafAo+e7umX7kSbl4+8zbVX71U/i/8ZD4Xa58PeH5LW58UtC8s008u220m&#10;Dav+lXTfwr83yr/Fla+dPAnhyL4132oW1tdTJ4PgvFl1i9mf/iYeILr7yPKv/LKJP4Yv4fm+8+7b&#10;jWxMcPHmkXRw8q5zHgxF+MevP4ajubm2sr+VtQ13U7RE+16tdff3v/DFAjv8qf3vm2fP8v0v8Lvh&#10;Zo3wl0KWx0wNLLK2+5vpl2yy/wD2P91P4f8A0LyLXvDcnwb1vT/s2n3tzb3kqWtnq1lqf2Xcv3Ut&#10;7rcjq+xdixOyqjK3zV6F4v8A2g/CfgnwXrHiO+kuI/7N2wy2Lx7bj7U3/LDa21dy/wATfdX+9tr5&#10;HG1KuK96PwnrR9nD3SD4ueNbbw/Mv9r2l3LpVrcxRWuk26b7vxBf/fitYEb76p9/+7/e+VXrzvx3&#10;Y+O/jgui+Dta8EP4Q8W6ZqEWqf8ACY28/m2WlxIyNvs7j5fNndf3DRbF2/OzKy7N218NZNRs/i9N&#10;qHxVs4bPxrq0X/FNzQz/AGjT7W12b5bK1fYm2dNu6Xd80qpuX5U2r75fzNb2dxMsH2l4onf7On/L&#10;X5fuf8CrllL6vyrlL5eY8l1zx/4x+IWoajY/Cw6bBaaTK/2nxNrkDS2V5dRf8uUCo6s/zfLLcfMq&#10;bW27n+7xvgn4eaV+0Fpvii++I0k83jCKV9Ln0FZ3i/4RXa6SxJav/wA9X2RS/av+Wv3vufJTPB+s&#10;eLPA+sa741g8Haho/gW/n83U/DiLvlgb+PULWLZu/vefFt+bf5qbmV9zNeht/wBo74i2k3w31W50&#10;rRbOD7F4h8baJPs/tG1ZN39mwP8A8tXXfv8AtH/LBm2q252rXltLl+H+8T8R3XwR8eXnjyz8W+F9&#10;dltvEcvhq8/si68Q2kG2y1b5Pv8A93zVX5JUTcqtt/hbaup4ejX4OahFoM6L/wAIfez7NKu9vz2c&#10;7f8ALvL/AL/8Df8AAf7teSaLrEXwS8ZaxB8NNHvNX+Eukjb4ksrIPLDo158m9rD+KXanzXUCbtn8&#10;LeazpX0VDNofj7wqksMtpr3h/VIN8Tptlhnib/a+61c1W9L/AAyKj7x5L8evAlrotnrnj7R7WyuX&#10;kgS38SeHr5l+w+I7P7uyX+7dJ/yyl+9/A+5WXZi/D34daZZ6TZeLPFWkf8IP4E0SVr3QPCN8294J&#10;Wf8A5CF+29mlv3/hR2byt/8AFL93a03wOvg/4g6FpuuahLNolvO0vh57iJPs8srb98Vx8n/H1vdG&#10;WV/v7P71ej/EjwbN4us9PudPulttX0m6S/sPtaNLbs6/89V/76+dfmX738Na+05eWnzE8v2jyCz+&#10;Euh/29ceLvENjfWfhq91H7fpXw9RfNt57/8Agumt/u+e+3d5X+qX7z/NuZfY9D0K8m1f/hINe8l9&#10;W27La0ibfDYRf7Py/M/96X/gK7a574ZeIbTxxr2talfW62nirSWWwn0l51ll0tWRGT5di7fN+9uT&#10;5XVU+b+Fcb9ob9oSx+C+jQwWix3/AIovvksbH5di/wC3L/8AE/Lu/vIu5qip7WrV9lEr3Yx5pD/j&#10;J+0n4a+Det6TodzbXeta5eFXfTtM277O1/56y7vuL/Cq/edt+37rVyvwj+HN78dLhPGXjRlfwv8A&#10;apbrTNGRt8Nw+/5pW2/w/wAK/wB7Z/318NeHdF8f/tUfFa+8KeFL6S41WeX7R4j8Wv8ANFpkX3fv&#10;pt3S/LtVV/ubU2qrbf1O+Cvwf8P/AAI+HOk+CvDKy/2bpytmW4k3STyudzytj+Jm/wDsa+zwGV06&#10;HvS+I+XzHNJ0o+zpE3wr+EvhD4L+G5dH8F6Jb6HptxcS3skMIYPLK77tzs3zf7PzfdUKv8NW/DZF&#10;5468W3yr8sX2XS1b+95SPL/6HdMv/AGrrG+7XJ/C8m48F6fqG/e+qbtVZv8Aru7Sr/466r/wGvoT&#10;4hzlL3pHX0UUUHMFFFFAGb4g0W18S6He6VfRLNa3kTROrqr/APjrVzXwx+GWn/CvQTpmn32oXaSM&#10;rb76dn/4Cq/dT/gNdvTH+7VGvtZRjynxJ/wUg+OXiLwzF4E+FXgPUrjTfFfjG9iMl3p87RXEECyq&#10;kSo6/Mm+Vvv/APTJ68g+JnjHxZ+yD+3Z4BtL3xr4i1jwBqNrYRNb6tqtxcReU8X2OV5dzbWdJU+0&#10;fL/eWk/a1+T/AIKmfB4ar/x5O2jfY/l3feu5dn/kfNei/wDBXb4XN4k+COheN7aL/S/C+o+TO6N9&#10;21ufkz/39SD/AL7auU9+PJH2dP8AmE/4KjfGrxD4btfAHw88E6zqGm+JtdvPtcr6TdSQXDRf6qBN&#10;0ZGVlllf/v1Xgf7WH/CzPDP7Snww+Emh/EzxJYXN5ouh6Q92ut3SpLeSv5T3DbX/AIn+aof2T9U1&#10;79tL9tLwp4p8Tx+dB4O0W3uJzI25WazRYon3bV+Z7p/P2/7/APdrqf21vCekfEr9t7wsZtSi+yak&#10;2k6DbeUN7/bGuGi+Zdy/LFu3N839yolzSN6cYUZRpyOH8eeKPi7+ybNb6lrvxW1bxxa3jNpsemtq&#10;N6tq7r/x8JcRS7GZlX5dyf31+evf/i98bNa/Zo/bC8AeKm1jUB8K/HelWsdzo1zeM1lp/wByJ2hi&#10;3bItn7iX5f70q/dq14b/AOCTulTePoPEXjn4i3viq0EiyPpUGmC13fN8ieb5r/u/9nYtcr/wWSht&#10;o/D3wlWJIY7pLm/SBV+Vki2W/wAq/wCz9ytPfjETqUqtTlgffmoeBYv7QuNV0W8k8P6xK2Zbi3T9&#10;zcH/AKbxfKsv+98rf7VYWsfEa48P3Ftp/ivQ/IguvMiku7XdcWk/yttRE2bvNf8A55P/AOPV2el3&#10;X9n+FLGbVpVheGzV7uZm+Rfk+dq+T/GnxE8TfHX4iS+HvBUkUEH2aeCCaWXypVXynd1V/wCGWVVX&#10;7vzKvy/L+9qK1T2cTHLMuqZhVs/gj8UuxOz6t+0D4+HhPw3ax6VoOlP5d7ewxfuNHiT/AJdYNj7f&#10;Pb7srr/uruVX3es/8I/pfgnwtZfCSHS7ddZZP+JLcW48pZflf/Smb5tkqbWZ1/i/h3btq3fhh4w8&#10;EeGPCOn+Ffh1b/a9UW3iZtHbKTQyP99rmULtUp/y1+8eV+X513ehaX8PbC10e5GvyNqt9dTJeXuo&#10;SkxbpY23IVw37tEKptVeP97c2fLp05c3PU+I/QcViaEacaWHjy0Y/DH+Z/zSOO+Fvg288Nxahpml&#10;6nFoviS0f/iY2t1aLcWVwrf6q4iRWRkjZV+VEdVXY67fkqbxx4Z8dNqlh4m0iTQoda0uJopLqSea&#10;3hubZn3ywTwbGV1O0Mrb1aJhu3bWdHp+PviRHqlxDrPgGzl8Q6lokjfadXt4nbT0tdyfaInlX/X/&#10;AC5bbF5jKyo3+y2H4k8La3rGoaVca3remfESXUdsln4WWB4NPVfvPL8srK8Cbvvyo/8AAv3nRa6/&#10;dieF+8r1OYh0f9pHVvENnLpXhD4dPc+KpGd5Y7a8gfTFl/5ay/avk81d38Xy76868VfDhPhToj+L&#10;/indweI9c1HUftFt4ctJdlpJOz7pZW+7vfb/ALO3dtX5lavTvEnizVv2ffAt9reuxaPbXjDM+pNP&#10;LcPcy/8ALKKC1VIvkX7qpvXao/3mrl/gb4b1/wCLOtT/ABB+JMU8urWM/kaZo90v7qz+RJd+1f4v&#10;mT5f9j5vmrLm55eyj8R6c6McLh/rkv4cf/JpeQ7wP8Cbz4g6xaeN/iQpt38rZpXhm3TyoNPtf4Yn&#10;/u/L/B/31/cr6Gt7ODTbSOC1gS2t1XbHDCu1VX/gNT4807i1Kqlc5ORXpU6MaUbxPz7Ms0xGYTvP&#10;4Ps/3RV+7Xx1+0T46i+Gf7Y3hPxTKjTRaN8Pdd1CSHdt83yt8uz/AMdr7Fb5a+Df27bWW8+PXhDT&#10;rS1kub3WvAPirTgsP3/lsJZdqL/Ezbdv/A6qfwnLgeX2vLI+TrXxp+0b8Vfhb4u/aFt/ihqVrpXh&#10;3VUt20uz1K4t1Vt0Tvst0/deUnnRfK/3l3f3K+vrHxhe/tRfsv8AgD4hXETPrcMr6VrHlQO6797q&#10;9w6xL/so33GX/SPuV8sfAH4yeEvC3/BOT4zeFr/XLGHxPfarI9rpNzMguJ1nitIt0SH5nH7p2bb9&#10;3ZX0v+wZ8UfCX7P/AOxf4c1rx7rsfhyw13Wb97GS4ilbzdr7P4P+uT1jE9uveMeaEfhPC/2l/i98&#10;RNU8RfD74DJ4gX4baaLO3m1O9uL5rXYsu5ka7l37kSKL5mi+X/c+VK9S/YksfiF8G/ih4ngv/H2n&#10;+Mfgtbo1uurQ6/a3qLcN81u8VusryxSv867Nvzf7W1K8w/bz+G+i+Kv2qdD8Za5q8enfDzxFpenT&#10;/wBr5ZUkRi0XyOqPtXaitu2N8rbtr1yvwZ1LT/BH7Y0fg34WXH/CYeCo7G6QNo3yS6nu0t3mbc25&#10;tyyl1Td/cWkVKPtKHMciviTwp8Rvi14z1jxf8WZNCOoahcahbW8qXtxZRCWVnWLZEnzbMfd3Iv3d&#10;u+vfv2iL65/Z9/Yh0SHQfF+l+KdV8VeIfOtvFmgxfZ/KtVV22ROr7l+5t/i+/KteJfDaT9lLVvg5&#10;8Sp9c0fWvD3jlYp/7DtNW1WW/lVvJzD5TwRW8X+s+VllVm/2/mrj/wDhGfF2tfsJx3q6Pq0vhnR/&#10;GD3KalIkRtIopbdIm25bzf8AW/3UZN38W6oNpQXN9x3fwN+C6WnxJ+GerfCP43+G7rx1LbxXWqaf&#10;qs0tkkVw2x2tVbY32hWDsjr/ALDf7q/ZHxo/4KRXPwk+PGsfC+0+F934m1KzeK3tbi01bZLeTyxJ&#10;KiCD7O23532/eavzR+Icnw8h0HwFbfDI6lc+MFaKa5uIFlWXzXt7f91/11W68/Z5X8LJ/FX2HpX2&#10;hP8Agrdpltrhjm1WK3tVlby/vXDaOkr/AO799605pGValFy5pHUaN/wVc13XrW80Ky+D19dfEdZW&#10;jt9Jtbl5YtqbmdnTZ5u5Nv3f+BfLXS+Ff2zPBf7Vn7L/AMVZPiZpOoeFrLw/BbnV7fQ7oFrqKWVf&#10;KSBnXcjvLF5Wx/l+f7393xv9mfxAfBP/AAUl+M9xJoeqa3ezXmvQ2en6XAss0rNqCuu3eyIq7V+8&#10;7ov+0tQ/8E1PA1v48+LnxZ0rVbi6tdKSOKW902xkVYr1lun2I7qm7yv9lGXd/u/LV8xjUp0YRk4x&#10;OW/YJ+I3hTwb8YvGnjHStIvvt8GhXEemeGbJ96wWcCRNNcXV1LtX7kW5tq/MzPtRPlSue+DvjS5+&#10;Ff7PPi/4w6nYW/i5vEvjOHQLjSNTklSxmP2We6lknVf+Phdz/wCqfcnzbtu7G39Dv21W0P4M/sce&#10;PovD+kado0M1iulwW9pbpEn790gf7v8AFsd6+Ovi54DXwb/wSg+Hi3NsiXd/r0Wrt+7+b979q2N/&#10;veU6UcpUK0Kq5uX4i/4g/wCCmPxz8FaH4U8SXfw18O6H4R1e3ZdLM1tcKl35SIsrxYmBWLcy7Rt2&#10;7dv3vvUVQ/a60i78VfsH/s1R6dYtfXq20aIttHubatrtb/0BKKjnNYUaFRc3Kfcn7U37P9t+0n8L&#10;ZPCN1qSaQ0d9BexX32b7R5Tx79xVd6feRnX/AIFXB/8ABNP4E6N8O/hT4slTUtQvLzXJmsdX0+6k&#10;X7PbSwPMn7raP4ll+Zs/wr6V9J6xerpek3988UkyQQNK0UX322p/DXwx+w9+3B4d1n44Xvw70nw5&#10;fxWXjPXL7UbXUb24VTaf6O8qo0S7g27ytvyv3r4jJ5V78v2T9BrfV/qtTn/ie7y/qfoT8Lbq7vvA&#10;Ogy6jtOofY4ludn3fOVdsv8A4/ursa4L4XtFaWuvaUk7Ty6fq90JRI25081/tSof+A3C7f8AY213&#10;or66HwnzFf8AiyOZ+IehjxV4E8QaR8w+3WM9r8n3vnRl/rXhP7TOm23iz9kS8vNEYeVHZW2qWk3m&#10;s6qisku5Wb/Y3V9KXJPlMP8AYNeS2eiQ+M/gXrvhqWH7PD5OoaN5S/wpG8sSf+Oqrf8AAq5sRT9r&#10;TlT/AJonrZTiPq1eliP5JxF8Ka1F4k8JaVqtu++G9topkb+9uXd/7NWz6V5F+ynrv/CQfAnwxIfv&#10;W0LWp3N/zyZk/wDQUr17uK/M5/FzH0OMo/VsTUpfyyYtFFFQcoUUUUwKepaVZ6xb/ZtRs7a/t2/5&#10;Y3ECun/j1YH/AAr22sV/4k2oaloLfwpaXW+Ff9hIpd6r/wAAVa6rNLVxlIzlE5Pd4x0n/oF+IYd3&#10;zfesrj/2qrf+O0f8J4tmqf2no2t6a3+3ZvcIv/AoN/8A49XWUUc0ftAYGn+OPD2oz+Ra65YSXC/f&#10;t/P2TL/wD71bbRk/xVX1DS7HVIfKv7SC7h/55XEW5K8k8e+Jvhh8Mo9l7qS6BIvzra6Pey28v/fq&#10;B/8A2WqSi/gNaNGtWny0Y80j2UbV4BqCSZIVLPtXb3evnTQfHnxQ8eX6/wDCvfD+uTaWzbP7S8Ye&#10;RBbqv95FWLzX/wB7c1bmqfsu+OvGV3DdeN/E8viW1f8A1uiWepPp1ui/3Pkg/e/8C2tXpU8vr1fe&#10;pnXLDUsLL/bavL/5NL7l+pv+M/2mPA/hO4ayj1Fta1r7i6ZpEf2qZm/ufJWFb6z8bviwYz4d8L2/&#10;w80d1/5CWvN510y/7MH8Lf73/fVeheHbXwN8BdNzJ4Hk8GW25Lf+0FjiuhK7fKvzRO8rf8DVa6fS&#10;fjBb+OJZI/BdgNaEQPm3N1N9lhib+6yt+9/8hbf9qvZoZPThL97Iz/tTD0o82Bw/N/eqf/I7ffc8&#10;10L9jXR7y8i1P4h6/q3j6/Rlk2X0nlWiv/swJxt/2DuWt/WPDfw88C+OLKzfRLCGF9FlEFtYWLSz&#10;I0UqfciiRpfn83+H723+KuluPhf4q8QWtz/bnj7VCZJC6WOmwRWtvEv9zciLK3+95q1m6d4b1DwH&#10;488LRGy0f7De3V1a/bdNhe3lZmgaX97E2/d/x6/6zf8A/Ze5Rw1Kn/Djyng4rMq+K/3irKX92Pw/&#10;18hbfw/4mvpEbwx/a3heLczm71rU5bvf/wBusry/I3+/E61HdaPeaLdSt8RJL3xNpMm7bqFsrfYo&#10;1/iS4s4vur/tv5q/3mWvaF+71psxDJtP/oVdnL/MeX7eT/hx5ShokemjS7X+zFt/sHlr9n+y7fK2&#10;fw7Nv8Nav8NeO+IdYsvhbrjSaDcxzG6L3Fz4St23yyfP89xaxKu9X3P8y/cbd/D96tHSfG3iDx3b&#10;i58PWVrpGnl2hkutVbzZ0lVzuX7NE3+98rujLj5k/unN9kXsakvekekXFzHCm9pMKvtXEf8AC1NN&#10;1CRrfQEuPE9ypZCNLj3xLtba6tP8sSvlfub93+zTZ/h/pUga88VajN4h2/MyalIq26/9sE2x+v3l&#10;Zv8AarhfF37XXw78Fy/2Vo1xJ4p1Rflj03w7D9of/wAd+WuavXp0Y81WfKejhcDPEy5cPTlUl/5L&#10;/X3HdfYfGniDcLq+tvDFtuwYdN/0q4Zd3XzZE2L8v8HlN97738VVzo/g34d7ta1S4t4p1DF9X1e6&#10;Mso3dU82VmZV/wBlfl+7XjF549+OnxQYLpum6f8ADHSJOPtGoMt5qG3++qfdX/df5qq6b+zP4fut&#10;UXVfGWp6p4/1Xczedrdy3lJu/uRL8u3/AGa+Kx3FmBwmlL95I9KphcPg9MdiYx/uw96X37fidTr/&#10;AO2Zoc18+meAdE1T4g36/Ix023ZLVG/25WX/ANA3VzF5afG74pMy694jsvh1pEv/ADD9DX7Re7G/&#10;gaX+D/fRv+A16VNodva+G7jSNIddBVoHige0gVfIZk27lVf7tcL8QPHupfB/wbpjz6deeKrtt6T6&#10;j/qol2/xS/K2373y/wC597+98fV4izDNP3VCUY8x5887wuFfJl1CLl/NL3pf/Ir7g8Jfs3+B/C97&#10;/aE+nt4g1dtjSalr0322VmX+L5v4q9SRFRdqrsSszw/rEXiTQdP1ODb5V1AsvyNuWtOvhq9StOrJ&#10;Vn7x8zjs0xeNdsRK4+iiiuTU8oKKKKjXoAb9vzf3a8n+FMi+Fv2u/GelOhVfEmiWeqr/ALDRfumT&#10;/wBCr0HWPE2leHVT+0tQgs3l+5C7/vZf9xPvNXi/j7UbhvjN8NPEBTUfDVpeXUugpqD7FuJfPX+4&#10;/wDqv+B/P/sV9pw3Kph8fTqH2HDk/fr4X/n5Tf8A5L736Hvlr4p/4RXx14o02O0u9a1C5niv7bT7&#10;KNd6RPEifMzbUjXfE7fO3etf/hG/EXiyMv4h1FtLsmH/ACB9FkaMkf8ATW6++3/bLZ/wKqGl+HrT&#10;wR8RNJh0yyWC11XT5lvLlpXeWW4idHi3s3+tZlluPmf5vkr0rOcr/er+gY+77pjiPelGXl/wDzpN&#10;HsvCXj7QINKtLfTdKvLK5tZILeLy90q7JYv/AB37R/tfPXi90r+E/wBs7XLdYtlr4o0WC8eb+F54&#10;H8rb/wB8LXu3xOjSztdF1kwtPNperW0ihR8y+a/2d2/4DFO9eLftUwp4Z+Kvwf8AGHRIdUl0qRVX&#10;732lNi/+zV42a0+fDSifUZDLnr+zf/LyEo/Ne9/kevU6mJ9xH/2aiv7pLGwuLmXb5UUTO25lX/0K&#10;vgEpSkS9IjNS1O10TTrrUL6dba0tYmllmf7iKv36xPA+n3MNnd6lqEDW2oapc/apbd2+eBdmyKL/&#10;AIDEif8AAt9fPfgPx94z+N3xU+0wW3/FKW91by3mk3E+6KBU37H/AIGb96m5f9rZu+5X1X9f+AV3&#10;1qcqEeUwp1Iz+EP4qSlorzzqEGf/AB6uPGpar4ymuINGnXStFt5Xt5dT2rLLcMvyMluv3VVW3Lvf&#10;+79z+Kuo1C8Sws7i5b/lhE8v/fNY/gGzbTfA3hy2lffLFp0Cyv8A3m8pNz/5/vVvH3Y8xlL3h2je&#10;BtJ0SYXMds1zqLLzqF7K1xdv/wBtX+b/ANBX/Zre9KKWsebmHGPKFFFD/coGJ5dUtU1ix0Gza51O&#10;7hsLdW2+dcS7N1c5N4h1LxPcS2fhpY0tIm2T63drui3f3LdP+Wrf7f3f96r+keBtN0u6F9ctPq+r&#10;bf8AkIag2+X/AIB/DF/uxba25f5iebmIP+E4luvm03wvruq2/wDz2SCK13f9/wCWJv8Ax2vkD9rL&#10;9mu++JvjTVPiLBpOqaPA3h5tN1a3mis3+0KrM32hZVumZWRdv8Ev+qX/AHq+584/365z4hapFoXg&#10;fX9Vn0y51i3s7Ge4l0+0VGlnVUdnRVZl+9XVhcT9Xq80ImMqcZP978JzPwH8P6NovwX8FaXprz3u&#10;m2NjEto99KlxKqqvybnVdvy/7O3bXYeJ/DcXiTTXgdmtrpWWW2voV3ywSr8ySr/wL+H+Kvin9kH9&#10;qyfUfGvhPwGumong3WrS8udP1NlbzYrrf5v2eX+FduyX/eZ6+8HT76/8Ap4ynVoVbzLUqcv4Zzvh&#10;HXpNas3ju4lttVsZfst5aI29Fl/2W/uv8rbv9r/er5S8A+B7T/heH7TPwQvnWz0XxjZ/8JJp3+x9&#10;pTyriX/gErp/3xX1L4i0O+XUU17RGVNURds9pJtSK/i/gid/4WXczLL/AA73r5t+MOtWnhz9qz4H&#10;fEmzf7NaaxLdeCdahuF2yq8vzW9vKn8P713/APHfvLXVgnbmjH7RzVD85vgB8UdY/Yx/aXa51yxm&#10;/wCJXPPouu2MQ/etBv2Ps3fxKyI6/wC4tfrpo/7XHwZ1zw5FrUHxN8Lw28sXmrb32oxW9wn+w9uz&#10;+b/e+Xb/ALtef/tVfsJ+FP2nbo69Hdt4Y8ZrEsP9rQxb4rlV+6ksW75m+986fd+78+1a+OV/4JB/&#10;E/8AtPym8XeE00/ft+0ebdedt/65+Tt/8fr06ksJmEYyqy5ZHHGNSj7sTkP2/v2sNJ/aJ+InhuHw&#10;VLcvonhlZUsdT2NFcTzyum90/iVP3UW3+L71fXng/wCCmu+BP2S/Aum63rMuh3Nw8t1r9teSyxLK&#10;14+9EuNiStvRNkXzVzXwT/ZO+Cv7MviKz1/xD4lb4j+NLFvNtLeztt1vBL/BtiTeu/8A66v/ALq7&#10;q9/8f+NvFHj/AMOXemf8Ixpvh7w/eReU2oeL7pIn/wBh/K/hbf8AddN3zbK0qVUuSlQj7sRxj8Up&#10;HwL+yn8GfiR4V/az0Txd4c8H6lc+FLXVWjutSZlit4rOffDK3ms21tqSs+37/wAn3Vr9NPEnx88G&#10;eG7hbb+1f7Y1Bvu2OjxfapW/2Pl+Xd/sbt1eP6D8K9Ph0i0s/EPiPXvEOiW7o8u+d9N0eBf+us7p&#10;5uz+F4v++K23/aG+Dvw30l4vAdzpOt3HmrE39gotwjKvzvvuF+Vn/u73/uVzY7lxVRS5OY0o/uo8&#10;p2f/AAlvxN8Yf8gPwvaeErJvu33iGXfcbf8Ar3X5lb/fqvf/ALPbeMLeX/hL/GOt+IbuVflRGS3t&#10;Im/vpbr8u6vKb/8AaA+N3iLxRrF54O+Gdy/h21sZWtZdWi/0dpdm9Hfayyu3/XJf9n5vv0zQ/hr+&#10;0H8cNHstW8RfGzSfCeg30e8WHw/0/wCd0/2biXY8T/8AfW2uVUpU/ejKMTbmjI9V8G+LfCfwoil0&#10;HxBBpfg/VbOLfc3zqtraXUC/cuvNZ9rb/wDbbcrb1rk/FP7f/wAH9Fv/AOzNG1LUPHetscRaZ4Xs&#10;ZbyVv91/9U3/AAF2qlb/ALBPgiz0jU2uL/WvFuv3u3dqHjC/+3pJKsu5fNi2qrp/wHdXpXw78Q+B&#10;fB/h+7tINK0nwBNpMDPqmmQwRWqWaxbN7u67V8r50ZX/AIt/++q5S9hL3vekOPNH3TxzW/2jvj34&#10;o0m6vvB/wYXwdo8UPmvrXju5ZHiT+N2s4tsq7f8AgdZ/wQ/Z88U/ErxVrvxI+KfiD+0JdZtE09LT&#10;R4vsVpdW8X3PkbazLuVHVpU3NsX5dnyt2UnxV/4WV460CLxVo994f+FWrPs0C6vvki1663/ulnX7&#10;0CS/fgilVfN2bvl+VK+lPufKvyVc8UsLHlpQ+IcY+1+I+Wf2Z2g8A+OdY8NX2qxzanfzy2rWNvBK&#10;+2W1/wCWru39/wCf+9/B/s19Ka9r2n+F9JuNS1S7jtLKBd8s0rV5/wCKPhz4I8O+K7r4kayz21xa&#10;qlwztO/kxSqiIr7V+ZmrxvVdU179ofxdpyfYX/sh2dtC0CRmVZ9r7Gu7pl+7An8TKyt96KL5t7LX&#10;sP7SqRnTNYf7PT5qnwjtf8U6r8c/FFjDFp01zpEjsNE8Pl9v28r8rXVxt+ZIItrbm3ruZWiT5vNZ&#10;fqv4V/CWD4dadK9xOuo+JdQXF/qmzZv2/diiVf8AVQJnaiLt24WrPwz+FumfDTSZpZJVu9ZulD6h&#10;rMkaI7bVUbF/higRUVUiX5FVBXIeJ/2krDRNSW2g0u91Jrxf+JdFpqK13dfK/wC/WJvuxfL8u75n&#10;/gRl+ZvsqNGOHjyxPCrYiVd6nN/tVfGbVPCNmvhfQLqO01HUIN7zRS77jBbaYkVf9U23+P8A74+a&#10;uC034aWun+GdT8S+KfF2m6/8NdZs7O4Z9MgS1uLi4tdq28MUWzajfK0XysjNlt23bXEeFvC0XjSw&#10;l8c/EnxLqz6XYN9inF9cbrtbxHRnskRvvJKj7l2N8vzf3d7W7P8Atn9ozxXb2mlWv9i+ENJ+SCJP&#10;+Pewi/2P788v97+GivXjh480i8JhZYiWvuxE0+98RfHLxatvpVuuhadpcP2a2MO54NCtf7kS/wAV&#10;0+35m+98u3/d9os9Js/hq1v4R8DaNbTa9LbLLPcXf+piiV3/AHt0y/M+5t3yr/47tWuw8F+A9E8A&#10;aWmn6NaLZxbVVpV+/Lt/jb+9/vVg/DHTftWueLfEMs8j3V5q1xaNF8mxIoH8pP8A0V/4/Xw9fEzx&#10;UuaXwxPoJcsY+zp/CT2/hDxi91dHUPHl35TInkNY2Nqm1vm374pYn/6Zbfn3ffpkPiTXvBep2tn4&#10;pkh1LSryX7PFr1vB5XlSt9xLiLf/AMB3p8u75dtd48m1fm+7XI22q6L8YPh3etBufStSilt2eaLZ&#10;t++u/wD4A1cUZe1+KPumUo8p2HavmDx9eXvgf9qTw1rwa1sba6ntXklL7vNj3/ZZf4F+bynb5f8A&#10;cr2zw/4suV+HPhTUpbafUtS1KxtXWGJdzSyvEj/e+6v8bbv9ivB/2priXUf+EdW+01rHVYnlt4rb&#10;zfNhnilRF3pL/sOqf3fv/wAVduX80MSa80ZxlE+1PFugf8JT4R1fRvO8j7faS2vnL/yz3oV3Vf0/&#10;z/sNv9q8v7V5a+b5f3d+35ttZvgnxB/wl3gzQNcaP7OdUsYL1ot33PNiVtn/AI9VzStYttWmvo7d&#10;972Nw1rcjbtxLsR//QXX/vqv0E+R68p8GfCGG0+HH7VuoeHraKa2tLzT7/SFlmb/AI+pbG7aVG/3&#10;lt7qL/gNfR3ibwXqfjK51Kw1PWlTwlfWctlPpNpZr5s6SxOj+bKzt/eb7irXgn7TUjfD/wDag8M+&#10;JbrU4YLX+17KXyZm2LFa3VvLa3D/APfdlb7/APZdK9Jf4va/8THez+FGmQ3mn/cl8Z6yjrpSr/06&#10;puVrxv8Ac2xf9NW+7Xx2Ppyp4nnifVRqe1oxkeT/ALJnxi0/4X/C/UvB3xB1eHR7jwvdNb201221&#10;7pPNlieKJF+Z2S6iuolRN3yeV8vzV2/j7WPiR8YPB+rRaHoc/g/wreQNb/8AEztll1jV1l+Tykt9&#10;jrZxPub97L8+35tq/eXs/hz+zz4Y8B6tLr11G3iTxldTy3V14h1OBPtHmy/63ylVNsCu/wDCn/fT&#10;V0uvfEix02/l0rSoJvEOv7f+Qfp+1vKb+/cP92Jf9+vPlVjOpzU4nPGnL2dih8HPD/hPSvCFlL4V&#10;sfs0XlLbyvcfPdqyfK8Urt825GrvSK8PXx5a+F9Yl8UND/Y/m3i6b4m0F5d7wS7N0V1F/f8Ak+bc&#10;nytF838DV7bDNFdW8UsTrNEy70df4lauLExlzcx005D6WiiuI6AooooAKzte0HT/ABPol7pGr2MO&#10;paZeRNb3NpcLvSVG+8jVo0U4y5JCPHvDviLU/hB4isvBnim5nv8Aw3flIfD3iW7b5/N/6Bt0/wB5&#10;p9n+qlf/AFu3a3z/ADS8l8avhHH4Vj8VeJdK8Pv4q8GeIf3vjTwTEnz3W3/mJad/cvE2bmVf9btR&#10;lZXVXr3jxJ4b0zxhol7o2s2Md/pt4nlT2833H/z/AHvvf3a848G+ItV+GOuaf4F8aX0+o2l1L5Xh&#10;vxNcN894v8FldP8A8/i/3v8Alrt3LtZXr0qdaXNzROOUfsnlnws/ag/4QPwbFF44m1vxDot0r/8A&#10;CG+KVsfNuPEsH/LK0eJfvXnzbV37PNX5vl+euE8N+CdQ1D4nP/ZOjabZ/FG5ZrhNPib7fpXgG1b/&#10;AJay/wAM+oMrf7Cru+Xav+t7Xx9BrPhL4jeKdJ+DeoW1na3FvJe+JopbffZaPfsU8qWz/hS8uPut&#10;Ft2/clf/AGvUvgLY+G/hr4Tfw40X9ieIIm+16tFqb/6RPK7/AOt81n/fqzN8su5m/vfPXqTlGjH2&#10;kPtHNH3pcp2/w5+H+lfDHwydK03zbiWV2uL7ULht1xqN03+tuJX/AImf/wDZ+XbXnv7R3jGx0tdK&#10;0i5t5dXuL+KVoNMtG2XC3HyLbyxPs3LKj/d/4HXUfFj4uW3w4jsoLa1XWtcvJdkGkwyt50q7fkf7&#10;n97Yv/xVeWfDP4R698ZPEl3r2q3rJFOzRX2vWj/Iyfx2Vh/sfwvcfxfOqfLuaXHAYSrVq88zrl7O&#10;FPmmU/hN8K/E3xD8VefNqeyXTlS0vtctIk8nTVVP+PKw2L5Xn7fvSouyLf8ALub732N4Z8O6d4R0&#10;O10XR9Pj0zTbSPyYIYj8iqOOvXd1LM3zbs/eo03SdP8AA/hlbHStPa307TrYiK2s49znb2VP4m/9&#10;CaqvhL+3rtry91t1t1ugjWmkwr/x5Rc8PL/HK2fm2/Km3av99/t4xjD3YngVq0qsht54SXUPFSax&#10;q119vW1ONMsjHshtXK/NK3zfvZfvfMfur9xV+Zn4X40/GiPweL7QNGvLaDWo7X7VqGrXLf6LoNr/&#10;AM/E/wDtf884v4//AEKv8bvjtaeDbTUtJ07VbTTr+0g87Vdcul3Wmg27dJZf4ZJ2/wCWUH8X8Xy/&#10;e+dPh38Kbn4/Xlrr3iCxu9H+GdvdfbdO0PUW/wBO1u4/i1DUm/iZ3+ZYvur/AHa5MViYYWPNI6ML&#10;hZVfel8IfB/T7H49Xl2+my3L+ArW882+mml/03Vrxdj773c/mrv3b1Tbt2u/3t+5vd9Y+Hf9l3R1&#10;7wgq2eu27L/o7SslpdRKiL9l2fdRfl+Vl+43/AqyPHnwx1PR9c/4Tj4fQW9n4tggW3vtJ/1Vpr1r&#10;F9y3l/uSp/yyuPvL937j7a6z4d/ETSPiXoP9qaQ8iGKd7W8sbhfKuLC6T79vOn8Lp/4995dy7Wr4&#10;3E1pVpe1j8J7Pur3USaPqujfFDwrcLPZ+daPusr7TL6L97BKv34pU/vf/Y1zngv4EaD4SvNYurrd&#10;4hl1HzYv+Jp+98q3l374v9pn3vvf+LfVnxD4LvdD1m68YeGGlm1pjvvtPnn/AHWoxKqL5XzfKjp/&#10;yydf9ta6nwx4m0/xbo0Op6e7Pby/K8NwuyWJ/wCOKVP4WX/Py1yylKMean8JPLGXxHhLeEdP8MeJ&#10;rT4Ia95nifwV4gguL3QHWdn1Dw+sHz+U7/eWBG/497j7ytsi/uNW9HrnxX8Nw/8ACDnTP7e1qV/K&#10;07x1cKv2FLVd37++X5XW5T+6q7Zdysu1d/ldn8TvhmvjqKy1XTL2XQvGWjt5ula9Cu6WJm+/FKi/&#10;62B/4om/4D822o/ht8TJPF0l/oGs2S6H460hNuo6OJfkZXHy3UD/AMds38LL8y/dba25a19rzwIj&#10;Ep/D7x9rFvr3/CE+PI4LDxbEry2F9arttNbt1/5a2/8AdlT+OL5mX73zK1fPfxE+K1j8IfiRceAP&#10;CfiGXR/BGt3jNrV3p9t5r+Gp9nm3X2L+6uzY8rfdtWfzf+WuyvUvjRrE/wDwitv4e8VWdt4k8caz&#10;dK/hfRPDLS2t3BdRf8vCXW/dEsW/5rj5dvz/AHt+2t34Bfs76b8H9Ammvhaax4q1G28rUb1In+zx&#10;xfe+y26vubyFbd/tSt+9fczVrH2dJc0yJc0vdPRPBvhvQ/CXhfTNK8NWsFpolrEv2NLR96bG+bfu&#10;/i3/AHt38TPu/vNXjnizTz+y9qV9410KRf8AhANSvEbWvCybVe3uJWVftVgv/PVm27rVfv8A3l+a&#10;r7Q6j+zXePLp9jqGvfCu6lZv7PsYJbq98Pyt/wA+6L80tq/9xP8AVM/y/L93V8G+CtZ+IPiK08ee&#10;PrT7HLa7pdA8LTfMmk/9NZ/7106/e/hiX5F/j3Yw93mlKXNEv4vdPQPFGn6Rr1r/AMI/qkf2mDVF&#10;dFi+b5tu1vlb+Fvu7WrxfxZ408d+HfF2m/DU6vHY3XiDfFp3jS9jiSKC1i+9tVv9bfNv2qn3fk83&#10;btVlb2HXP+Ry8M/N/wA/X/Av3VfP/wC3d8YfCHhP4dnwffWC+JvGuvIv9i6VbyqstrcfwXu//lls&#10;+9u/i27fub6WF5pz9nGPMFT3PekU/i4vwx/Zwk0JdI8V2/hD4lW9tdXsF3qDPK+txf624TUnX5m8&#10;1t/71/nVvmT7m2rnhz4S6h+17ok/irxjb3fgvw9qloy6dYWRWK9VpYkX7Rv2/wCwu1mX5tifw/e/&#10;Pfwp8G/HP7Vnx/1bRdI1WXW7trhG1zxXdM8sVjAvy5dm2/N8rbYlb5mX/Y3p+1fgvw23hPwrpGgv&#10;qF5q/wDZtpFa/wBoag++4n2Lt3yv/E3+1X3GEyuNKXtJS5j5rH5v9Xp+zp/FI5T4D/A7wt+z34Es&#10;fCfhGw+zWcPz3F1Jsa4vJ/4pZWH3m/8AQflVflr0ukIzS1758DOpKpL3wrkPhOPJ+Huh2J+/psH9&#10;lSf71q7W7/8AoFdc33TXF6J/xIfHusaXJ8sGrr/a9oW/567ViuEX/vmKX/tq9AR+E7WiiigyCmfe&#10;of51Za4zW9fv9V1CXQPDUsZvoT/p2osC0WnL/c2/8tZ9v3U/4E+35N4axjzFjxB4kvP7UOh6BFHe&#10;a0y7ria5z9nsIsf62Xb95v7sXys/95F+em6X4wuYtSi0XxJCum6xKdlvcp/x6X//AFyf+F/4vKf5&#10;v95fmrZ8N+H7HwvY/YrGLYGbzZZnbfLK39+V/wCJmqzrGl2OuafNZ6lbLeWkq/NC60G/u/CfFf8A&#10;wUk+A/iXxVbeCPil4B0251Lxb4OvEDWun2zT3EsHmo8W2JRufypf4f7sr19Ra54e0X4+/CF9N17T&#10;L220fxRpifabG4T7PdwLKitsZW/1UqNt/wCBJTvM1f4fxhLl7nX/AA6q8Tory31j/v7d3mp/tfeX&#10;/a+9Vfx/fwX2m6Drmm69eOi3kUlnZaPKjLrLN9y3+9tZG2vu/h2b2/hV1g3lUlKMY/ynmPwd/Z58&#10;C/sspqumfDJbrU/EXiZkib+0bv7QkSW5ZWd9u3bEjytu/vN8tXNa/Yr+H/iX4seG/iLrFzrN94s0&#10;Se1uo7gXe2KeeCbzUdl2f3/4d38O1fu03S/iN/wgvxmi8PX9lYya1r1+h1S+tm815N0P+jpEu1Ns&#10;SvtX5t38bfKz19Dn5WoHUq1KcuYSRvLUDHy/7tfBnx/+E/iX9qL9uXwjoF1oOpQfDbwVbRXV9qF3&#10;ZypaX0m5JXiil+62/dBF8v3drtX3sOOCea+f/jd8X9Qur648D+B7hptVZdmp6jbtu+xbvl8mL+9O&#10;3/ju7/vnCvU5InZlOErYytan/wDsmJ8ZvGWtfGjxtD8LPAk7Rru36tqyfci2fwf7qNt3f7W1f97o&#10;U/Z/0L4d6FpWgRXV9q+qSeV9k0vT5PsUc8sW7/SJH+aWPb5zbpfN3bWVF/gSuo+GfgnTv2efB8Fh&#10;Daf2n4x1j5jbxNh7mVUHyh/4Y0/idv8Aab+6tei+C/Bg0e4uNUv5EvNdvlX7TdLEVVVX7sUX92Jc&#10;navuWrz5R55c/wBo+6hOOFw8cPD4I/8Ak0u54F4m+Ft38DNa0TxL4fjju7q4kS3nW2g+zr9o/wCf&#10;f5W+WK4RvKXfvZZUt23Mzs1fRNrdaR8S/BJkgdb3Rdas2UnpuilTay/7LfNVrxh4esfFnhnUtF1K&#10;PzrK8gaGRfl3fN/Evo2fun+9XzT4X8XeIvhx4qvfCUmqs1/PdOiWSKr+Zfttfzfm/wBXFcRt5+77&#10;qy/aPlrf3Ynnc0q8jq7Hxc3wm0+KS2ihuZt0tlq2jr+6SKeCL/j/AFVd/kRMvlPL8v3ZUf7/AMss&#10;lzqWnfsz2eqa5r9wtzYanC1x9qihx5V0u9/sUSfwxbXdok/h2S7m+ao9U2fAvV9U8ZeOdVg1e112&#10;0Meozx2YTyriKJniiRd3zRPErp/vRRf32ry/wB4L1P4zX7ar4rvNS0S00vTkfwvod63NtGzN5N1L&#10;/wA9Su1N2/8Au/NXPKUpy5Y/Ee3Rp0adGWJre7Rj8X97+7E6fwH4M1b4peIF+LPxRtvsdraK1xoP&#10;hqVGaLTo1+b7RKv8Urfe/wBj/wBB9j+G9nPa+DtPluVZL693X90rfwyzv5rp/wAA37f+A1Fpd1F4&#10;+8GXcGowfZpbqOfT9QtN3+ql+aKVN3/oP95dtUtL8cwaf8P9NvdVm36l81h9nt1/e3N5E7xPFEv8&#10;TebE1elRw8aET4bN80rZnOzjywj8Me0Tu6KqWMsk1rE8sBtZWVTJFu3bOPu//s1brsPlRMfLXx/+&#10;0tr2keCf23v2cvEPiLVrHQ9Hjs9eil1DUrpLe3j/ANDZU3yt8q7mlVf+BV9g/wANcd8QvhX4P+LF&#10;na2njDw3pviOC3l8+CHUrbzVibG3ctZyjzHVh6kaU+ZnxJ4z/Zl/Yu8TeNpfE7/E7QtKSef7VPo2&#10;meL7BLKVt/zfuvmdN/8AdR12/wCzVT9uLW/hX8Vfg74N8A/D3xN4CuV0++RbaV/FdrZw6PAqFN21&#10;n/erj5f4m/2a+tLf9j34J2e7yfhP4Sfd/wA9tKil/wDQqsf8MmfBeFlZfhJ4MZl/6gdv/wDEVjyy&#10;PR+tUubm948D8Za9+zZ8UPCnhLwj448c+HvEHhfQtH/s+LUDqb26G8RbdEdGR/ll2wv/ABfdb+JW&#10;p/wb8Xfsefs13d7deDfFvh+y1K8i2yag93LezNFn/Vb/AJ9v+0q/e+X/AGa9iX9nb4VR/ECfSpPh&#10;n4MGmz6VFcWdj/wj1r5XmpK63Euzytu7bLbrurvrX4OeA7C3itYPA/hu2t0TYkUWk26oq/3fuVfK&#10;Zyrwh7vvHwZ471D9ijWPjJqnibxJe6JqWlavZx3TSaal7hL6KU+buitf+eqyxN93/llLu+9XtNp+&#10;3Z+yjZ+EU8J2/i3T18N/ZmsTpP8Awjd/9la3ddrRNG1vt2N/FXsPxT+G/h/R/Cf9vaP4Y0uK/wDD&#10;9zFrSxWmmRb5Ui/4+IkXZ994GlVf9p6kn8d/D63uUh8PaZa+KdUQb1sfDNhFdSq2zcoZ/wDVW+9f&#10;+erxf71PUn2sJfzf+BHwB4D+M37JPwluPC3iDQ7O2k8TaDrDxzsNHvJXvrBmdYrhfP8AlSVEaCXf&#10;8r7on2/errdQ/bM/Z68dfEaXxvfzweENUZk26tpWhyz+IJ18ryv3t08W21+T903lea+3bslWvtnw&#10;T4T1e58bav4k1fQtN0GzvrGC1TTVuPtU7eU7Mksu1Vijf966sqb/AJUi+fsvp23y1VVXYv3flpcs&#10;ipYilH+b/wACPibwD+1n+zJ4bvp9e8EeGNQudTYtDPqeleF557t9/wAzebcOu52bb/G27/erV8H/&#10;ALXHwK8J6xd3fhb4X+ItF1W+3farjRvA3kXE/wDH8zRKrN/e+avrrWNYsfD1g97qF9DYWqfemmba&#10;lcLq3xFuZrbzrH7P4e0pm2/234kbyEb/AK4Wu9ZX/wCB+V/wKjUnnjP7P/kx4Br37fHgTxBp/wBi&#10;1v4JfFC/0+V1/c6n4Vt3t9/3V+/cbad49/a6hj0Ww0jRvgf48u9LlgR/J/4RT7Ulqv8AAixI/kH5&#10;f7kv8f8AwGvbtKt/tV/FqGn6HqXinVVXC634h/0W3i/65Ky7kX/rlFtb+81dKfDOva1ltc8QSxIz&#10;b/smiR/Z0/3Gl+aVv+Asn+7RyyK9rSj9k+QYf2tvC2hi0W++AnxN1PUD8scniLQ4Yo0QJ92JXbyo&#10;v92JFor7U0HwnpXhqSV9L0+C1ml/1lxtMk0n++zfO/8AvM1FHJIX1in0iNaNGTa/3P4q/CL4XzP8&#10;EP23NAghnkt4fDvjldPlYd4EvPIlX/gUW5fxr93S26Ovzq/aR/YX0DxB+0pY+I9e8S3NvofjrWfJ&#10;uLaygSKazlaJfuStuWXfLv8A4V/4FX5/k2Ip0KjhP7R+p1sJPFvkp/EfpDoMv2T4neJbEQMiTw2u&#10;oCb+GVm3xMP+ArBF/wB9rXble/1rhr2GWz+Ifhefzy9vPY3VnJv+9LL+6dH/AO+Ul/76rul5Yivs&#10;4nhYn3nGXl/wA9B7Vw3hVJbbxZ4zsZX3JJdx3Nun92J7eJf/AEaktdy39K4Vvs+lfGDr/pesaN93&#10;d/BaS/8A3bUy+JCovSUfI+f/ANmET6LdfETw1P8AIuj+JLpbeH+5A/zp/wCzN/wKvdM/Mp9a8R0V&#10;U8K/th/ELTN//Ie06z1OJPaIGJ//AB5v/Hq9vxgD2r8xxFP2VWUT77M3zVo1v+fkYy++P+Y6ikpa&#10;5jyxp5pN2KcOKpalrNno9tLcXt1BaQRLuaWVlVVoDllP3YFv5f4aQuV6HFeIax+1Z4ffUZNJ8I2G&#10;oePNW3bDBosHmIn+9L93b/tLuos/Bvx4+LEm+8u9P+F2iyfehgX7dfsv9zdu2r/vIytXZSwlWrL3&#10;T0f7OnSjzYuUacf73/yPxfgepeKvH3h/wXZfatb1a10yBfuvPOq5/wB1f4q8mP7S1340vGtPhj4N&#10;1jxrI3/L+sP2WyVv+ustdx4R/Y58AeH7hNR1qK58baz0N/4hm+0M3H9xvl/8dZq9MuvHHhrwzN/Z&#10;Fi6XWoQHYdM0uHz5U/31T/VL/tPtWvcpZLL/AJfS5Tn+u5dh3bD05Vpf3vdj92/4o8GtfgP8XPiZ&#10;vk8deOR4U05m40fwqmxvq07fN/wH5lr1DwJ+zV8OPhbGbuy0SAX65lk1PUnM83+0++QttroY7rxt&#10;4ikTybC18KWpRT5184urr/aHlRN5a/w/N5r/AO7TofhVplxcR3Otz3fiW8XZ82qy7oty/wAawLti&#10;Vvm+8qV79HA0KXwxPNxWcYqrH2c6ns4/yw/4G/zbEb4lWN3+68N2N34nfGM6VGnkf9/3ZYvl/uq+&#10;6lXTPGfiDLX+qQeG7f8A599KX7Rcfe7zypt/4CsX/Aq7SaSCxh8xxHDFH/GzfKtU7HxRpGqTPDaa&#10;naXEyfejinVmWu5Rl9o8Hn5fepx/UxtB+Hmh6HeLew2bXOoBCP7Q1CZ7q5Ct8zIJZGZtv+yp21p6&#10;94N0LxIYf7U0e1v5YvmimliXzYv91/vL/wABrbHLZBzUp+lacsYnNKpKXxHCnwPqGlqX0DxNqdnt&#10;Py2moN/aFu/181vN2/7sq1yfjbxlf+HoNEbxVp/2CSz1S1YavZl209tz+U7s33ovllb5Zfl/22r2&#10;G4lEURbbu9q8N+IkDeOPDPjHV73zW0HRIp3sbRW2+fPbfPLO/wDF99PKT+7sd/4l2qUjSnDmfNL4&#10;Tsm8fX2sNjwzoN3qkbK23ULo/Y7TcOnzP+8Zf9pEZaY3hHVdefzfEPiGaKD5g9ho2+zif5hs3Shv&#10;NO3H8DqvzNuWvOfiJ8Wtf+FGoWHg/R4YvF+u6qVOji7uVimijD4fz2LfMq/wP95/ut8y734y4+Gf&#10;xJ+JwR/iJ8QJrG1HztoXhdfIi/4FL99l/wBmvm80z3CZf7tb4j3sPg6caXtqtWNGP/gUvlH/AIY9&#10;Q8TfGj4UfA+GXTzqmm2N67bn0+xTz7qdvVlX5v8AgTV5VJ8UvH/xG8UJrXgDwNc+DraZAl1rPiGf&#10;yo7tfuL5lr/Ey/eWX73ybd23Ndt4G+C/gz4bhH0Pw9Z20yrta6dfNuG/4G3zf8BruNxZt235vXNf&#10;nGO4zxNX3aEeU5q2aZXhP92pyqS/mqf/ACK/Vs+e9J+Etx8UNYuU+J/jHWvEOqwHdN4f81bO0VN/&#10;ySpFF95f+mv/AAFv7q+z+F/A+geCLP7JoOi2WlQt9/7JEqs3+9/eqr4s0ObVY4L+wCx61YN5tjK3&#10;y7/78TN/dl/8d+9Wlo+rQeINJtdQs9yRTrzG33o2U7XX/gDfK393bXyeNxWIxcfbTnzHiYzO8fi4&#10;ezdS0f5Y+7H7jXooorxD571E+XvXE/Fzw5eeKPAOoQaeu/VbPbe2H7pHf7RF86bd3y/N9z5v71dt&#10;QxwK6cNWlh6sasfsihLl9482+BcfiuHwg6+LluPtfns8Et3LvleJvm/4D/u/7VektSDNLn5aeJxP&#10;1irKry8vMOUuYWsrW/EFj4etUnvp9nmtsiiRWd5W/uqi/epniDxFb+G7Ezyq1xLI3lW1pD80s8v/&#10;ADyRazvDvhmW1uP7X1Zlu9fkXa7/AMFqn/PKL/ZX+9/H/F/slKlGEfaSGJHfeKNXQvb6bZ6Jb9Vb&#10;U5fOuP8AgUUW1V/7+tS/8IfdX7btV8Q6peL/AM8bSX7FD/5C+b/vt2rp9p9aWqjiZR+GPKLmkZOk&#10;+GtK8P8Anf2bp1vbPL/rJkT53/3n+81eWftZWsq/CX+3rSMPqHh/UbXVrX5Wfa6S7dzf7P72vaa5&#10;n4heH/8AhLfAPiTRUbY99p89vE/912T5G/76q8PWlGtCrKR7+Q4v6rmdGcvh5jrvGV/b3Gm+D/E8&#10;JmeO11K1kRYf41uf9F+b/Z/0jf8A8Ar0SJl3DbXzz8AdQuPH/wCx/pUWnyeTqEeky2Fu7r92eDdF&#10;E/8A33ErV7x4e1a313w/p+p2zb7e8gWdG/2XXcK/pvD1OenCX909jMaEsPVnR/59ylEo+PtBfxN4&#10;K1zS45Xgmu7OWGOaIfPG7KQrr/tLXgX7WGqWni79mm21azvbWPUZDZ6tpjSSjhtyS70/3YmZv92v&#10;XJ9e1HxvdSW3hq4ax0iJ9tzrjRl/NdT/AKq1Rvlf/al+52G/5tvK+Hfhppl58MfFPh6S3Wa+mW+0&#10;u6upAHuHi3v5CO3/AFyaL5fu/wC7Sr041acqf80TTK8T9Wr0q38skzN0LxH4i8ZaHY3mj21lpGn3&#10;ESSRX1832h5Vb+JIon+63953/ufLWnH4FtryRJ9Zvr7xA8Um6JL5kW3Rv9mJEVW/3ttcN+ydrU2t&#10;fA/w6lwjJc2MbWEiN95fKZ4l/wDHUWvYl+7X5xOpbSJ7+MofV8RUpS+zIjhs4LWSWSCCOF5W3s6K&#10;qu1TUUVz++zkEx70v8NU9S1ix0eDz9QvoLC3/wCe1xOqJ/49XPyePra+2xaDZ3evSt917eLZaf7/&#10;ANob91t/3N1XGnKQSkHxDuGuNIXRIGZL3W2+xJs/5ZRN/rZf9nZFvbdXTqiqu1F2Iv8AB/d/+yrn&#10;/D/h+5hv5dZ1qeO81uWPyv3K/urWL/nlF/7O38bbfu/Kq9LWlSUeXkiKIlFLWH4h8VW2iTRWaJLf&#10;6rcL+40+3X963+238KL/ALT1hCPN7o+Y07+8g0+zlubmeO2tYl3yzTNtRVrkRHffEfPmrNpvhZm/&#10;1W3yrjVF/wBr+5F/48/+yvyvbsfCM+sXSan4qljvLtG3wafDu+xWbf7K/wDLV/8Abf8A4CqV1f8A&#10;FW/u0g+MhtbeOzt4ooIo4YUXYqRLtRVX7u2p6KKwL2Epm1ZP3Tqro3yMr/xLUleTfFP9qX4V/BdZ&#10;U8U+NNNttQjXc2mW7/aLv/v1F83/AH3W9KnVqy5aUTOco7SPzD8VR3P7MvxP8Y+H7e3Ny3gnxNBr&#10;WlW5leF/scjK8TL/ABfLui3bvl+dq/VTwb8XNP8AEnh/RNS1CJdKt9ZtorqxvnfdaXSsiOm2X7qs&#10;277j7f8AZ3V8afGC8+EH7TVpF8VdN1XVrDW7zTJdDTRLiNV+2QLcOjvPsV9nyPuXay/wV7D4b+LU&#10;/gn4W+GvDHh7wTJpXh+1sYrKLUPEkVw9ivyfc+4+5d+/59/8FfT4yP1qnGPL7551OnKl759Uff8A&#10;/sK+SP25NL8K+LvArnSvEdjZ+OtOvIL2x+zyb/38Dfunfajquze/zv8Aw7lrD8SX+laJoN7/AG94&#10;/vr/AE+VpU+yaHeJpuiRMv8AAlxP8sv+4iM1V/hvrHhaDVNV0bXdE3aLqOlTwedcaZPb3EVhPvie&#10;VPNii+1RfPsZ9jbfNT7yt83Nh8J9Xn7WUhzre192J7bY/Fnx58QtDtL7wn4VttH0qeLeuua9Psi2&#10;7Pvoif8AjrfN/wABryb4g/FL4X+H/tH/AAtb46R63cK22XQfDbb4Vb/nk0UG/wD77dVrHh/Yz+Ev&#10;heLRND8c/Evxb410pok/s7RbrV2/s+1t2bEUrpB/qk3bFVtyr8/+z8vs9p8L/h98K7yXw58NfBnh&#10;7RNeSDffa49msv8AZNv/AM9biV/mZv7qb/8AabatXJUYS01J948Vh/a6t9H027Pwj+Aus36QDypd&#10;T154tNTZt+SVmfdK0X93e6fJu/2q0/DPwx+PvxQ1DVb5PiD4Z8AWv2z97faTpSX+qz7kV/3srfKv&#10;yPFt8p9u3bs/2u/8P+D9a+JU39qeA9Xbwf4agil+zeIbu2+0X3iq4/563Hm/M1nu/wB1pd+5di7G&#10;bM8B+Mpfh34+1L+0NN/4Ru1TyrXXfDaS+a9rK29or+1+T57N9r/MvzJvZdi7Nqvnio/uPi/8CHyy&#10;+0Vrr9hH4eW+n3XiD4ka/wCKfibdWSNctL4m1qX7Ouxeqqu35f8AZ+b/AIFXSfsq/DvwVZ6fd61p&#10;tlpsWvRXMsU9jp8SxW+l7nb5IkV3X5kX/W7vm+b/AGqv+LvHFt8SvEGt6Q7rN4H8P2q6hqL2N0jy&#10;6oyfOkSNv/1W7+L/AGPmZa27PStP17XLrV/CUn9j+L9ESK1fSbiVfs7QKm5Ldkibb5T/AHlf5tm7&#10;+HbtrlnKv7Plqy+L/wAlLXs+b3T1503rtb50ryzWNBf4Leb4j8ORN/wjkUW/WtE83+FE/wCPqJn/&#10;AOWqLt3J/wAtf96uih8fWereDdY1Dz10G9sIpUvItQX/AI8J9n8a/wAS/wB1k+//AA182+HtV8ce&#10;IfsWma9q9zqVx9sW6s9JeJJZbyX5HRH3f6pdnzb5f9Uuxtm54tvLhaFSW5dSpE+sND1qx8SaXaav&#10;pV6t9p08StHLC3+f9rdu+Zf9n5q82/aB+DMvxEtdN1nSra1vNe0W5iul03UP+PLWIomdvsU//A23&#10;K38Lojfw1laT4Z8XfBu4n1uCWXxJpt2rXniK0ib/AJeHZt0tqv3lZE+8rfeXb/s7PSLjT9P8eWFl&#10;r2jam1tcSxb7PU7SX5Nv9x1+66/7L/7dZcv1erzU/hKvzR94xtI1Twl+0b8OLq2vrFrnT7r/AELV&#10;dE1BdtxYTr9+3lT/AJZSo6r/AMCRWX+Fq5LR/ibdfBi+bwd8SdWkvLfbLL4e8U3Hzf2pbxfet7jb&#10;/wAvkS/9/V+b72/bl+OJ7vwf9u+LGhpDYeJdOf7B4r0TzdkOuRRfcT5vu3SrtaB/7sqxN975fP4Y&#10;/En7S3jfR9Y1rR2TT1f7V4X8DXbbPlX/AJimqbfuxfcZIvvP8uyvRoYWWIlyx+E1jyx96X2TR1qb&#10;xP8AtA+LtMgj06T+zXX7Vo/h+5fZ5sf/AD+3jL8yQf7X3n+5F993X6z+Hnw+0r4S+H7m6vLtbi/l&#10;j83VtauNsW4Ip/u/LFFEnyqi7VRVqj4f0Xw38DdAe81nV4xqGqSr/aOt3fyS38+07ERV/hVcrFEn&#10;3V9W5bQsdHvvH15bap4gtmstGt3WfTtCk4fd/DNdf7f92L+H+L5vu/YUKEcPHlifPYitKvLmMz4m&#10;fHCz+HvhG01uKwutYnvYWuLWy2/Zd0SKrOzvIv7r5WXCv8zO6Koy1fLeu3Gn/FCaTUNf1CXUNMtn&#10;iWfxRaxNFcXyMkv2fT0sm/dPefM671+VVO7+8zfWnxt8U+HPDngmdPEcTXy3jCK00+GLzri6nzuR&#10;Yk/vqwVv+A18g+GfBup/GLVksbNvsGi2G+3ur2GXzYrVW+/a28v/AC1nf70tx/F/srs80r4mOHjz&#10;SNsJhJYqV37sS40fif8Aaa8ZH7VcC38P6ePKeaKXzYrKL+KGKVv9bO3ybpf++fl219LeD/AujeA9&#10;L+xaNYpZxNt3/wB+X/bb+81ZtrZ+GPg34PmljWDR9HtV3M6fxN9z/gTfLXM+CfG0/jb4gXX9pK2j&#10;vZwb7PQbtnt7uL+/LLE3+t3I6fcZvK+7/vfD16tXGylL7MT35VIw/dU/hPVhmvJNe166+EfjG7uZ&#10;LXzfCGuT/bZZkgT/AEe62JE6yu8qrEsu1X3/AO/Xqc15BZtDFPOsL3EvlRb2+Zn279n/AHzT7mGK&#10;5glgniWaFl2yo/3GWvNo1OT4gl7xm+H/ABBp/ifTUvdPnaaLdtbcu14m/uOu35W/2f8A2WvGf2id&#10;StvHmh3vhXQ/td5q2l3KXV8lun7qCJUZ381/u/db7v8Aeq98SPCWi/DfxD4a8Q+Hom0Tdqdul9DY&#10;yvFby2+9N7un3fkTf/33Wl8N7lvD3xa8ceGrrzE+3t/bUCbdm/d8krp/5C/4Ej16VOMaX7yJyScp&#10;R5S1+z5qSv4F/sP7TJeS6JL9n857Z4klVvni2bkVvkRtnzru+T5qP2lNBXXfhLrEqxK93YbL2B9v&#10;+q2uu/8A8c311vhPwDo3g+4u7mxgle/vP+Pq+u55biWfb9z5ndvu1oeKtFbxB4d1LSln+zfbIHt2&#10;l27tqt8r1z+0jLE+0idVOPLHlMj9kHxFBrnwR0+CGaZ20u5n0+Vpeq7XaVP/ACFLFXoGh/6B8RfF&#10;Noo2JeW1nqStn78vz27/APjlvB/31Xzp+wVrz2cfifwxczqjL5WoQWX8a/eilb/xyD/vqva/iB4u&#10;0Twd8RPC15qmpx2c11a3lgLfzd0zI+yXf5S/NtRrfbuX+/X6LSlzwPmK8eSrI8Z/bi8Ex63FpdyN&#10;FgvxeafdWVzcXEe9YlgeK9i+9/Fst5//AB6ut0f4taD/AMInoV3+/m1C/s4nt9HtLVnu3+T+CLb9&#10;35X+f7nyfeql+0b488F+L/BNrFLrvkXWnaha6k+j3EbWt9cQLMsFxtt5dku0JcfN8vdf71Y37Kq6&#10;fa/D9rZLSKHW7O4ltNRmWLbKzK77N7fxbV+Xb/sV4GcRjyxlI9nBS5qXLE6/+xfFXjn5tXvJPCui&#10;N93SdMl33cq/9Nbj+D/ci/77rqdB8O6Z4VsUsdIsYdNtV+bbbp95v77/AMTf7zf99VqfeqlrGsWP&#10;h7TbjUNSuY7Oyt13yzTNtRa+SlUlL3YHbyxicl4/0SfTb5PFmkWzXl7axfZ9R09Pn+32f8abP4pU&#10;+8n/AANf465b4a+PtI0vXn8OafqDal4XuNr6PqflP5UErI7vZNL/ALC/Mv8AdT5f7lcr8Wfizfa3&#10;bvodpBraS6jAz6Z4f0OL/id6oqp/x8S79q2drv2/M+1m/wBndtb0fw/pngv4xfDPQbrSrZU0W4td&#10;+nNaL9nezZv7iJ8sU6Ov+8m1v9qu/kcaX7w5nzc3uno2P++v4qWuN8B+Jry8e78P646/8JLpf+vZ&#10;F2JeQN9y6Rf7r/7P3W3V2JrypR5fdOyEuYWiisDxU/iJbex/4R1bF7j7Uv2n7cz7PK/i27f4t22s&#10;4x5yzfpM1x3iH4qaD4Z8Qafod1JP/aF1dRWmxIH2RNKm5N7/AHf7v+1/s12O2rlTlD4yIyjIKw/G&#10;3g3SPH3hm90PWbYXen3i/MqNteJvvo6P/CyttZW/hZVrcpu//wAdqIS97miE1c8D0PR7H4R3nh/w&#10;frnk2HhW1up9Qg1yZ9qajdb9yJdP/wA99zNKzO3zNEm3/Z8n/a2/ai0OaS00DwqtteaxZMtw3iHb&#10;/wAg5t+5PI2/O7/c2qvyt8n95a9r/aK+Jmj6HoT+F5rFNe1vVl2WmlK/zu/3vN3f8slT72/5fufe&#10;WvHv2Xf2J7HxFr58beI5WvfDyXTT2djMuUuZvvtKu5fmiZnb9795/mXaifLX1OApRxcuaf2R1sPL&#10;B044mvH3ZfCXP2Sfgp4l+Kmlt4g8dLc/YLiVhPqF42++1SBcr9n3L91W/wCWsqfe/wBUv3pa+3dS&#10;1DSfh/4cj3RLb6fAFtbaxtItzM33UiiiX77N/dp+saxpvgXRbYiLyrePba2dhZxrvlb7qRRJWZ4d&#10;8M6leaj/AMJB4l8t9W2slnZQtui06PP8H96Rv4399v3a+uhHkPlalWVX4jp7GSaeGGae3ktJ5UUy&#10;W7vvMTf3fl+X/gVeMfGT48poH2/QNAvY7a+tFX+1ddeLfb6Sjfwqv/LW6b/llF/wJvlVqz/jl8d3&#10;0uHUdG8OXq2iWbeRrHiB/nSwdl/497df+Wty39xW+X/vrb5n8LfhTf8Ai+50rWdetP7P8MWcz3Gn&#10;aDefvZZXf/l6nb+OVm+bc3/AVVdq1x4vFxwseaR24XCyq+/L4Tjbn4F+IPjn4a0/U9Plj8M6Ppl5&#10;/auh6frkX2v+1rr732i//wCevmt95tnyq/yfKq19AfCv4lR+NYLvStQ09vD3i/R9sWq6DK257V/4&#10;ZV/56wN95HT5dv8AwJV6Pxd4s0f4eeGb7xDr1/HpmkWa755Zn+Vf9lV/iZvuqv8AEzV8nfE7xhfa&#10;14o0/wAdahqd94D8UWsGzwzpMNrE8trayujb9X+f5luNv/Hqj/ul+b/W/d+R5qmYS989Sco0/cif&#10;TWtab4Y8D3Wq+PNevZbSOzgllkvdQvneKzi2pvRE+6qvsrxLTbfx94h8W6r8avBOix6Vp9xBFFH4&#10;UuovKuPFlmrt/pVwzfLBLs/1Hybv4X+Rtq9b4X8D+Mfi5rmn+JfivZWGj6Vpcqy6P4O0+5+1W/nr&#10;/wAvt1L8vmtu+aJfur8rN8/3fSviF8QNO+HeixXt9Hc3l5e3K2en6bZRK91qN0y7kt4l/idlVvv/&#10;ACr95tq1lGSpS9kviIaUveJ/A/jjR/iJ4at9c0a6aa0lOyRJY9ksEq/filRvmiZNvzK/91v4a5rx&#10;N4fu/Aeqat410iSe83M0+saTKyhLiBf40/6aoi/xfeX5P4lr5IsYdHuvFHir4m/FXwro+r6bLefY&#10;vGHhtbN1ufBNxu2W96i72+1JLF5W66T5/uNF8qMq+sfBXwbq/wAdPBFkviPWf7S+EVndXS6Hp/n+&#10;bd69arcS/Z31J/7sSbP3X3mdN0vzfLWs8L7L34y/xExlze6fRvhHxho3j7w1ZeIPD+oW+r6VfJvg&#10;ureXcrf8C/8AQv7tc/8AE34Zp46jsdS028fQvGOkv5mla5Gu54mb78Uq/wDLWB/4om27v4WVtrVx&#10;/i7w3e/BfxBqHjzwZYyX2hXjrL4m8LWS/O6r8r6hZIv/AC3Rf9ai/wCtVP8Anqvzer+H/EGmeLtD&#10;sta0a+h1LSr+L7Rb3du+5JV/z/D/ALPzVwS/cz9rS+E1+L3ZHEfCn4SyeC7zUPEviPUF8SePdZX/&#10;AImesMm1Iov4LW1Vv9VAn93+L7zf7PpdFLXJUqSnLmkdEY8oUUV8/wD7V37Vmk/s76HDY2EK6/4+&#10;1ZdmlaEjfP8AN/y8S7fur/n+9WlCnUxEvZUiJz5DufH/AI80bwr4q09tR1CC3Gm6fPqE6eau9VbZ&#10;Eiqv3vn3N/3xXzhq3wO8QftZeKdb8c6fp1h4TaS1XTbPVr61dXuIlfY/3fmZkV2+f+8iL/ufMHwV&#10;t/iJ8cPjh/ZWl3cXijxbc3f9o+J/EepRCbT9OX7qqqfd+X5V8pdu7Zs/3P2HtoFt4IookiiSNdip&#10;Em1EX+EKv8K199l+Vxw8vaSPk8zzeMafsoR944H4EfBDwr+zz4DsvCnhKw+zW0f7y4upebi8l2/N&#10;LK38Tf8Ajq/dWvSaQDFLX0vofAznKo+eQUUUUGQMflrG8QeHbHxNbpFeRvvik8yCaJ2SWB/u7kdf&#10;u1sYFGBVj945H+x/FWmYFj4ih1WFR/qtYs181v8AtrFs/wDRTVCvj240n5fFGjT6Mn/P/as11Zf9&#10;9qqtH/21Va7QGuZ8WeJX0GGC1sLf7frN8/lWNo0v3m5+duPljVfm3f8AAag3jLnMm58TT+NZn03w&#10;pqC/ZV2pea9b4lWDcf8AVW/8Ly/7XzKn8W6um0XQ7Dw/Yw6dYW6wW8YYnYdxZsjc7H+JmPLN/wB9&#10;feqDwnof/CL6HaaYZPOeHc8swjVd0jO7s23+FdzNtrezQOU4r3QooqC8uoLK1lnuZFht413SvK3y&#10;qtBhEp65rFp4e0me/vpPKtYFyzbdzH+6ir/Ezfd21x3gPwJHa6zqHiu+01dM1LU5fOi01G+SzVkX&#10;5sfd89tvzsv/AMVub4b0JvF3iKXxTeLcppTMraZplxKzL91k+2sn8LOv3V/u/M3zv8no1HKdF+WP&#10;KfPX7RXwv8X+KPEGha14Ie4h1FoP7PvHtrr7Oyxb9ybm3/N87P8Aw17norX7aTZf2msK6n5Ef2ny&#10;W3Rebs+fZ/s7qvSYUe5rwT46fGy/sb+58B+Bplk8XyQ+bqGpP/x76Jb/APPWVv8Anr/dT/7HdzVq&#10;0aEeaR7eVZfiM5rRw9P7PxS+zGPdlb49fG6+Grf8K58ASJL4tuvlv76Nvk0yPb/E/wDDLt/75X5v&#10;4as/B34f6H8KdLtdXK3WpajfuINFtGdxLqM+19166t91nRn+b+GJN33neuL+F3wwsvAaefftdalb&#10;M/2e9tGg33eq3jMrpa/7zf62f+BV2xN/qpWr6e8H+FZ1vn17XnF5r9wNgZc+VZx5z9niz/D93c/3&#10;pGHzcIip5sYynLnqfEfoWI+q4SjHC4X+HH7X88u/oWPCfhSTT7qXV9Vdb7X7pdskyfct4v8AnhF/&#10;dT/0Jvm/3exfbjmjotcr4y8Yw+EdN8+SKe8uZm8q0sbUb5rmZ/uoi/zZvlRQzNtVTXT7sUfP3qYi&#10;dluJ4u8XW3hW3tx5Ml5fXknkWdjB80tzKf4V9P7zN91VVmbArxP40eDU8N6JF448S6kTqLNHZanN&#10;bNt8qCSVPK+y7v4refypU/ib97/f+X0iS4sfAuk6h448cajbw3yQ/vbhmxb2MAP+oi3f+PN952/u&#10;/Ii+G+EfD2uftReNLXx34xhlsfh5p8+/w94cuF/4/G/5+p1/9BX/AL5+Xc0vPKo+bkj70j28PhKc&#10;KUq9WXLTj8Uv5n/LExvA+i+Jv2nL668WeK9Sis49Itki0jQUV40W6aFJEuriJ/vI275Ub7yv/s16&#10;jrHjLUPE2lab4n8N+HbwahpKy/aWu18pNm3/AEq12/el2un8Hy74l+eucj+0/CTxg5Hmy2GmwIsn&#10;3m+1aMz/ACP975pbOVmT/aida9S0aZdA8bahYIQ+n6yv9r2bbvl835VuEX/Z+aKX/gcv92u6nTjT&#10;PjM0zKpjqkW/4Ufhj5HLva+ItP8AEFrrMfiLT4dK8TvFbyzaVp33Zdn+jy75Xf7/AMq/c/uf71af&#10;gbwlaeGfH+vw3Es+o6i0UV7BqF6ytL5UvyyouFVV/exOzbFX76VJZ+F7q58H+JfDMCfZms7yX+zL&#10;i6/1X30urdl/2Ud9n/bKtjxMBpfijwvrT/KGlbS7nLfcWdV2f+RYol/7atXTqfPylzHX0Uyn1ZwB&#10;RRRQMKSis/W/EWmeHrXz9V1C0023/wCe13OsX/oVA4xcjC8cf8S+88P64i/8eF+tvP8A7UE/7r/0&#10;Nom/4BXV15/4i8WaZ4v8O6npem6dq+tLeWzwrJp9m6J8yfwyy+VFu/3Xq1pd5491LTbRZ7HR9Fu/&#10;IXzZrid719/8f7pNi/8AkWg6eX3feO2dPk+7vqppWk2mi2cVnp9tDZ2kS/Lb20SxIv8AwGuU1TQP&#10;sdm954n8Z3sdoq/vfJuU023X/ddf3q/9/a5SOzv21aO++HGnfZJZY/s97qesW8sNrdJj5W+f9/K6&#10;/wAD/Mnzt83zUBGmeratqljolg95qF3DYWsfzNNcS7E/76rzS7+Mk3iC6l07wdpk2qyr8kt28D7V&#10;b+L918u3/tq8W7+DdViz+CNrqV8up+M9Xu/Fupp8yw3D+VaRf7kS/wAP+/ur0ews7fTbeO2tLeOy&#10;tY/uW9vFsVf++flph+7ieZab8Ndc1nUItT17U/s96v3ZV2XF6v8AuOyLFB/2yi3f9NWrtdE8E6Jo&#10;N0Lu1sFa/Zfmvrt2uLpv96WXc/8A49W/T6RnKrKWwUUUUGIUUUUAYEiZ+Xdsr47/AOChHx20T4R2&#10;ngOK/wBM1K51b+001mxe32rbn7My7kdmbd/y1X+GvsX7wr4F/wCCvPhNb34R+CvEXkbpdL1p7LzV&#10;X7qTwu//AHz/AKOtfk2XRjLExjM/cniKmG/fU/iifU/wo+O+nftB/BfwD8UI9Ll0ZY9e+zpp/wBp&#10;894Xa4lsF3MFXduWVW27fl3/AMW3dX0mv8LV+ZP/AAS18VS6t+yT8TvD9vKt3qnh/VH1K2s2bLRb&#10;7dHi+X+60tvL/wCPV+mNnMlzbQSRNmKSPctfo0dz5mo+ekpepYkGRmuI8XSTWfivwfeLFmNr2ayu&#10;Jd+3ZFJA7/8AAv3sUS/jXbq1cp8SNLn1LwvM9orPe2csV5DEv8bRSrLs/wCBbNv/AAKql8JnQtzr&#10;+tzwD9o7TbzwD8XPDfxRttHu9V0uGwl0zWf7PTzJYot29JNv93dXdeA/id4b+IunJd6BqcN4n3W2&#10;t8y/7LL95f8Adr1bQ9UsfE2i22oae63NhcxeZG3rXinxD/ZP0XVtUl8R+C9Qn8DeKy243Wmp+4n/&#10;AOusX3X/AN6vmMflkq1SVSmfXYXHYXEUY4XG3hKPuxl/8kv69DvnmW3j3zOkf+/XlPjL9pnwN4Pv&#10;PsQ1H+19U3bF03SF+0zM39zC1Fa/sj+IPGk6S/E74h6lr1vu/wCQVpP+gWpX0fb8z/8AjteteFvh&#10;l8PPgrpMlxpWj6ToFrFF+/vZFVG2r/flf5v++mrz6OT1pfxZcp0yrZXhfilKtL+77sf/AAJ6/wDk&#10;p4bDrXxx+LG0+GvCtr4B0qT/AJiHiGTdPs/vLAn3X/3v++q6LQ/2MdK1C6h1D4i+ItU8f6gh3mO7&#10;laC0V/7yRJ/6Du213fjL42Louhy3ugaBqXiSYyRWtr8v2W3muJXVbdBLKPmR2dR5sSyqnzO3yrXi&#10;WnatpfxC+N1t8O/HPxKl8YeNLy2ur260Hwnc+VpWjJFsV7K42vu37nfa7KsvyfNt+Svco5dh6P2e&#10;Y5amdYqK5aPLQj/d+L/wL4vyPo6FvBXwlsbXTbaHTdAt5WZbWxtYlRpX+8RFEvzM33vu03/hKvEm&#10;vbP+Ef0Fre1c/wDIQ1otb7V2/fWD/Wt838L+V/vV8/W+v/DnwZ8arbwH8JddRfiPdW9xPeaXDfG+&#10;02X7H961vtzytazNufa8S712/vA4VUb6X8C+LLPxx4XsNYtA8Xn74ri2dlZ7W4jdo5reTadvmRSq&#10;8Tf7SV68Yo+ZnWi5czXNL+8ZC/Dy41iOGXxLrV3qz/fltLXdZ2n08pPmZf8AZld66jRdAsPDljDp&#10;+m2VvY2EC7Yre3jVEiX/AHa1/wCKs/WtasdBspry/u4LS0iXdLNcPsVV/wB6rtGO5i6tWp7pe428&#10;YxTJsbR0x71wi/EOTWJJE8MaLfav8+37XMv2W07Nu8yT5nT5vvxI60l54W1rxBbn/hJdfa0t3Vt1&#10;lopa1Xb/AHWuP9b/AMCTyqXProV9WalacrfmYXxMg0O68ceDJNSitdUdZntf7OuVSVl81fluEiP8&#10;aMiruX+GWWu21bwPoHiCyS21DSLO7jRt6LJEp2v/AHl/ut8v3q8l8QfH74R/Be8msrS8tJdUlk/f&#10;w6RH9quXfH/LVl+Zn2/323V6N8N/i74S+K2m/bPDmsw6gicSxg7ZI2/uujfMtc8KtGVTl5vePUr4&#10;THUaFOtGnKNP+Yz1nvvhrqVlbzyz6p4WvZVt1luJd02myt9zc7fNLE7bV+b5kd1+8rfuvSY8NWV4&#10;o0K38TeH77TLh/3F3A8DMvowxWb8Pdau9e8HaReXyKNTa2X7WsTfIs6/LKv/AH3vraPuyPLqfvqf&#10;tPtdTqG+7IPavMfBMiN8C4f7akjQ/wBjt/aLxL8iv5X+kf8Aj2+uhl8Xa9aqfN8EardOf+fK6sm/&#10;9GTpXGeEfEUGm2viPRbzw7rUdtHfTytH9i8/5Z/37f6pnz88r/dpT5vsmlDllCXyPBfhP4VufiTH&#10;4l+IviqKYXupRLZ6THbp++s7WD7ssW7+J3Xev+7/ALVavwd/aCbxt4kn0LXYLbTb4bUtXVXR52VW&#10;37l+6v3P73/fVaX7Nt7JH4J1LQp1lS48PatPYN5qvE7/APLXd83zL8zv8v8AvVvan8HtH/4Si48V&#10;6QPsfih5ftEVxcO0sW7Zs+ZP7rJuWvwbFYmjOviaGOj8Xw/3TLPK0qmMlCp9nl5f8PQ9F/ipK5/w&#10;z4pXX0uIZ4GsdXsm2Xli7bnib/Z/vI38L/xf+g9BXxtSlKlLlkfLzFrjbiZPBPiSa5kOzQNWlXzX&#10;/gtbz7vzf3Ul+T/ga/7ddlUFxbxXtvLBcxLNDIu10lXcjLV0KnLLkkBP92iuSh8EtpvyaRrepaVa&#10;L921RopYl/3fNRtq/wCwjKv+zUy+DfPUPea5rd9N/wA9ftn2f/xyDYtaeyo/zAdPWWviHSn1r+yP&#10;7Ttv7VVN7WPnp523/d+9WV/YPiGw+TTfEf2mH/nlrFmtw6/7jJ5X/j+6i18F6fH4fTSrtPtxeT7R&#10;LdP8krTs+9pd33lbfuZf++av2VGP2hnQX95BptrLc3VzHbW8S7mmmbai1zf/AAmjakT/AGBpF9qr&#10;svy3FxA1pb/7/my/fX/rkr1Ys/AuiWdxDctayX93F9241K4lu5Vb/flZttdLR+5h8Eeb/ELmic1o&#10;fhuS11D+1dWuv7S1dl8rztuyK3X/AJ5RL/D/AL33mrpaKK5ZVZT+IAoooqdSApPu0tU77UrTSbJ7&#10;y+uY7G1i+d5pX2Iv+81C5pfCb03y1EzhP2O7qXRz8S/Btw6iTQ/ENxNBbf8APK1n+aL/AL62u/8A&#10;wKuq8Ewz+MLE+E0WTT/DehTz2GoeW/8Ax87JXW3tUb+75Xlu/wDvIn8TV5J4V1y9sf2lvE0Xhbr4&#10;t0m3YXVxC6pDLB8nmqjbfNRYt23b95tte/fDfSbLwV4t8TeG7Rrp1b7Nqm+4Zn3GVGiZt3dma1d2&#10;/wBqT/ar+kMkqSrYGlKR+jZw41qkq0f+XkYz/wA/xueg2VnDp9rFb2sSxW8SqscSLtVVrjPD8Ysf&#10;iX4rsljZUvIrXUzMfuO7o8DJ/wABW1T/AL7ru5G+WuF8SXCaX8TPCl20+yK8gvNN8n5f3suxZ0/7&#10;5SCX/vqvoKn8x8/h73lHun/meB/s+w/8Iz8RPiz4QeXmw1v7fGv92O5TeqV7JrOvaf4fsVu9Su47&#10;O33bd0rfMzf7K/xV4VrmqNH+1ZPd+GL63trfxZpfkfbZ7ZmiupYH+eWL/nrsRdqt9z/e217Novg2&#10;x0W8+2yGfVNUZfm1HUH82X/gH8KL/spt/wB2vznFUY0q84n3GZT9tOlXj/y8jGX4Wf4lZ/E2uax/&#10;yBfD8qRN/wAvesz/AGVP99Yl3y/8BdUo/wCEV1jUvm1fxLcujfftNJi+xQ/99/PL/wCRVrq6K5Pa&#10;R+yeVynP6b4D8P6VcfabbSrb7b/z9zL5tx/39f5q3z/n5aWkrHmlL4i4gM0tQXl5BptrLc3M8dtb&#10;xLuaaZ1VF/4E1ck2qar45j8rSFm0fRJfvatMjJcTr/07r/D/ANdX/wCAr/FVxjKQpSLGpeJrzUtQ&#10;l0Xw4kc17E3+lahL81vYN/cb/nrL/sf99ba0fD/hi08NiVo/Mub24b/SdQuDulnb/ab/ANBX7q/w&#10;7fu1f0rS7PRLC3sbGBba1iXaqIv+fvVzXxF+MXgf4S2K3fjHxRpfh5G/1S30+2WX/cT7z/8AAa3g&#10;pz92lEy0j70jsDS187eBP27vhP8AEq68RR6RqOoJZaQsW2+u7N0S93b/APVJ975Nq7t6r99a8u/a&#10;n+K/ib4mfDP7T4Obxh4Q0CwuVl1HXNLiZJbyJmSJYE8r5v8AWvF93/gSba6KeBqTqclX3SpT/d80&#10;T6U+KP7QXw6+C9u8vjPxdpeiS7N/2Fp993L/ALluvzf8CWvPvBH7cXwx+IHh/UdX0691KK3s7trW&#10;JLix2TXm1FbzYkX+H5mX5tvzL92vhb4W/se+PfHDJqGhfDMaRFLtl/4SD4hzukrPvb5vsqbpGb+L&#10;dtX/ANBr7k/Zx/ZRufgzql3rniHxa/i/V7iDykt106K1tLD+L90vzNv/AId+7/er0a+EwmHpfFzS&#10;OSjUqSqe/H3TwH9tXxx46+InhvRdT8PReOvDHhppWsEtNHWVG1SeVd8Tv5X/ACyVYpf738NfOnwD&#10;/Yo+InxF8UXkdha6V4WfRbmH7a2tSsmoW+5d6utqu6VdyN/F8j5+XdjdX7KYwv8A49uSvOfiX8LP&#10;+EsvLXxH4cvl8M+O9Nj2WOsxRKySxf8APvdJ/wAtYHb7yfw/eXa1LDZpywjRjHl/vCxOH9pLmifN&#10;X7NN5pHwX8Ia1fXk9348+IWpa7daRo+mQrFKl/cQfLv024VPktXR082V/li2P/F9/wBL8YfDX4t6&#10;bosviqL4h63f63O3m614f0FYEhaz/wCffS/PR/KlT59krrvl+fcy7l25/hX4U/2L4VtLHRtQ/wCE&#10;e+LvheW61BZtQZEsrzz5d8sXlRfL/Z0r/wAEW3yv9lvveueDPjJo/iTwrqupa4y+FdV0FfK8Q6Zq&#10;cux9Ll2bm3s33oH+8kq/LKv/AAJVmtVnz88SoxM74S/Dv4cNpuneNPDVnFr17eRbk8SarPLf6g/3&#10;t37+fdKrq3yuvy7fnXau3bVj9oPw94a1b4eXeq+I9Y/4Rh9G33uneIYV/wBIsLj+B4l/5a7/ALnl&#10;f8td2z5t9eK+GvjK3h34r+IvGeneH76w+G+twRXF5piwS/2hL/1HYrLZ/qH+6yxfvduyV0/hq748&#10;8bXUNxZeOvHFmttqcX+keEvBF83yaWv/AEEr/b8rT/7H/LL7q/PvdYjRrzqc4e0jynNWfwx8S+JP&#10;D/h/+1f+Ef8Ah19vi+26tof2rypYIlT572WJn+7/AK1lt/uxfd/56tXdeAfhvZ/FNkli0+5034ZR&#10;KkW673/a/F7r832i6X/nz3tuVH+aX+LbF8jcj8EvhHq3xxv28a+N2luvCVxdRX9tY30Sebrsqb9k&#10;sv8AdtfmbZF8qyrs3fJt3fXv3V2qvb5dv/2P/Af/AGWnisRKEuWMiaNP7RIiLGu1VVEX7qfwLXnH&#10;xl+D9t8VNHilgkh03xRp373TNTlgWUIzfM0Uqf8ALWB9ibkb+4rLtZFrq7PxroeoeJLjQ7bUI7zV&#10;bdWee3t1aVItvy/O6/Kjf7DfNWjrWvWPhvTbjUNTuY7O0t13NNM21Fry4Tqwl7nxHXy88T461Ww1&#10;yzv5fEeiwXOg+IvD67Na8LQyvL/ZO53b7Rao3yy2cvzN8ibf9b/dbyuy8K+JND03T21zTdNnsfFF&#10;5pjJ/Y99+60zTrWV/Ne43fe8h3feqbmb59qV6L46tvD3j7wyvjvw94otNB1jQYpZbXxHuXyYF2I8&#10;tvdbvlaBldd6v937y7WTdXmvhPXtHh8CeEtTii1D+0NRi+22Pg7Vp91va3G91fUJdyIywPt81d6r&#10;u37tqs/y+9Gt7eHvHFKMYy90NB8N2aal5+r6fqniHxBdRLFp2k6g0vm6p8nyXt1u3qsSfdVH3eVs&#10;+fdLXpvhjwfefC+/uNXubb/hIHv4ovt19aKz3Frs/giVvmeD5U+RPn+Td825dm/8N4dGVr25g1u2&#10;8Q+ILr59TvllR2/2U2fwRf3U/h/9C7qvMrYiS906KdMz9K1Wy16xS80+5jvLSX5Vmhf+L/a/z/vL&#10;Xl3jC5n+C+s3fiPToFHg+8dX1PT/AD9u2dn/ANbap/z1/vJ91q6X4ip4P8K6dd+Jdegjs3/5a3Fq&#10;7xXE7fwp8rLur5fuvEmh674s0/WNfvNH0S4vp/sugaT4g1NVt4v+ni9lnfe6/wASRf8ALX+5t+9v&#10;gMJ9Yl7oqko0480jp7PTdb+LXjxr5tM86/1Of+0tK8N3HNvapsSL+0L3+HbsSLYn/LX/AHX+b62+&#10;Hfw2074b6NdMLi41XVrxjc6rq0ys9xeSqPvEcttUfKkS/d/2myxpeB9A8O/Cvwjda0NZTUmuk+3a&#10;p4jmk3i+Y9X3fN8v9yNW/i9TurutF1IaxpVpei2uLRbiJZVhuk2Sru/vD+Fq+4o0o0o8sTxcRiJV&#10;5HGab4Vb4h3ln4g8Uaa0ENrL9o0nR7j79r/08S7f+Wrf3P4P97dXhP7QnxW8YfCf456fN/alxc+G&#10;GWK6t9IjdLeFkZdkqSv/ABfOjP8AN/er3r4qfFCw+GelwOYf7R168Zl07TFlVHuG/vuzcJEq/flb&#10;7q7q+QZvBmvftLeKm1W51D/RYn2z+IGVvKf+7b2sX/PCL+Fm+dmd2Zvm2VFavTw8eaQUcPUr/CXb&#10;PRfE/wC0P41u77UNSZ9PSX7PeanF8sUS/wAdlZL/AHf77/eb/wBC9/X/AIRj4M+DbmcRQ6Potqu7&#10;Ym9tzbEX7n975fu/xfe/iak03TfD3wX8BxR+b9j0+yi273+Z5ZfkT7v952/uV5B8YLPXvFujaauo&#10;WMSeIPFV5/ZHhvQ7j5otJV4neW9uE/jligilb/ZbYv8AFXxtSp9arc0pe6e7Kpy0/ZxOk+F/iCD4&#10;2+LJvEV9PDLaaS3/ABLtH8397YS732XFwmxd0r7Nyt8yr86/e3V6d4g8CaH4kt3jvNPheVpftC3E&#10;P7qWKXav71JV+ZX+RPm/2K850f8AZe8NeC9L0lvBl3d+FvEtju3eJIdst3f7vvpdbvlnif72x/lR&#10;kTytny1sfZfi/ou7y7vwX4si3fKk1teaM/8A32rXS7v91K5Kns5S/dSIp/D7xX8QaL4q02O00jyJ&#10;/HGlMzSwXG77Lqdntb5G8/5VZv8Af27vn3Vnx/GjUvB8fkeKPDmuuitti1CWxSLd/wBdfn8pW/3J&#10;WX+LatbP/C0PF2j/APIc+Feton8Vx4evrXUIl/4Dvilb/v1Qf2jPAMI8rXNVufCpx83/AAlOmXWl&#10;p/31PFErf8BalGUpe7KI/dRy3jLxFpPirwrrV9e6zpuoa3f2M+n6Lo+j3X214mZN6/6r77OyRMzf&#10;Kqqqf8C6z4l6JfahpHhzxRZ213Z67pc9vLKljF5t2tvL8lxEifx7N+7Z/sV0Pgn/AIQ+/tUvvCb6&#10;NeRLAtv9r0lopfk/uean8P3f++K6n/ZqKtbk5eWIez+1zHj9h428R6o7rp9r4ivPKleJ/O0e1RFZ&#10;X+fduuIv8vXH2f7THiC8s7pl0OzS3tYLe4n1O7l8pEgllREl+zq7/wB/7nm/Lsr2rxP4ytPCtxp8&#10;H2a7vLu8bctvY2csr+UroksreVE23ZvX/vqvnD4TX0vwx8WXer+JdD1nTNCi0X+z2u7jSbpE3eam&#10;zfvRdvyf+gV3U4xqRlV5SJS5ZR94zPhf47n8A/FDUtQ8Nxwa79qup9NguLtHge9nvFR7VH/ur59u&#10;vz/3XevYP2gtW/4Z58H+FL/TjY6j498T+JrPTW8V+IE2QC8eKVke6Zdu2D5DF5SMu1H+XpXn3x2s&#10;28D/ABi0/wAS21nPqVxJBFqkELyu264tbhJXf/dS3Rl2/wC3Xb/tveENa+NXwx8Cat4O0hfiJ4Ws&#10;9Xi1jU/D1pL8ur2vlP5T/fTzURyjeVu+f/gNfW4KpGrQjKJ5uOjy1LyLfw68ea1+0r4N+LngLxbp&#10;PhnVfEnhWdtPi1jQt0+lXU0tuzwSwebuaKWL7rruba38Vcn+yHr15cT+LdP1K9jv7ueWLV2lRmbc&#10;06b33f7XzJub+9vrjv2YfFlv+znqXj/xVrnhW98C+BvFk9k3h7wraxf6yeCLZe3UULPtgR2aL+L5&#10;tq/7FSfBHyNK+O3n6Z5kPh3UrzUtNsdir+/WL/SE3bv7yOv/AHwlY5pT5sObZdL3pRPp3xb42tPC&#10;v2S2ME9/qt58lnplpta4nb/2Vf8Aar54+PXiDV/DeqeGv+Eq1nT/AA3qF+8t7Br2oS/8Sfw+trsZ&#10;4oov+Xq8dN7Ksu1fvbPu17bq2m2cPxr0DUJtry3Wi3UUDfN9+KWL+7/sSy/98VofFD4d6f8AFDwh&#10;daHfO1lMsq3VjqEK/vbC6iZGiuIv7rI21q+NoVI0pxud8uaR4F8O/hZqvxAtb2OxTW/Bvw/1GXzd&#10;T1nUZW/4Sjxeyfxyy/es7X+FUTbKyfdWJXrrf7G0/wDZZ8UWtzpFsunfCfW5YrXUbS3GyHw/ebUS&#10;K6X+7BL8iy/3Zdjs/wAzV3Xwd+IN34w0vUNF8QRR2fjjw5L9g120hb5Gl+8lxF/0ylTbKv8Avuv8&#10;DV22t6PY+JNH1DStTto7zT7+Bree3mX5JYmXa6NTq4qXtOSYRiuX3TlvHXgm+1S/t/EOi3MsPiXT&#10;V22duzf6PKrf62KVf7svy/M33G2N/era8JeKrPxlosOp2fmJuZknt5v9bbyr8rxS/wB11b+H/wCx&#10;rzz4U6xfeA/Ecvws8R3UlzcWsDXHhnVrttzapp3/ADyd/wCKe3+VW/iZfKf+Jq0fEVtffD3xRqHj&#10;OKRbnw7ebV1Wxhj+aKJUT/SvvfMyfNv/ANj/AHd1Zyjze7IqJ6fSH71Q2s0V5bxTwSLNFKqvHLE2&#10;5GX/AGamavPlp7p1RPnr9qLRf7K1TQvGK6VBqrwRfYv9IndFin377fai/wCt+bzfkr2/wzqVzrHh&#10;zTLy5jaG7ntleeJ4nidZf4vkb7v8Va272psddVSt7SnGMjH2fLLmHc9e9eT/ABm+NUXgCO30XRbb&#10;+1/GOpnZp+lwt/5Fk/uxfxVT+N3xxl8Frb+H/Ddn/bHjTUV2Wenp/wAs/wDprL/di/75/wCA1xnw&#10;F+A994zlvdX1S+uNQtdRbbrPiNm2y6uN/wDx5WfO6KzX/lo/ytJ91dv8PVg8DLFVOWPuxPZhRo4G&#10;j9exv/bsf5v+AM+A/wCz/J4+1qfxN4juzrVlLKP7R1N1/d6tIpx9nt/+nOJl+Zv+Wv8AwCvqn/hP&#10;tLg8S6j4XsYZJdZ0+w+2fY44vLR4+yqzfKvLJ+f+y22TWte03wLY2FnFaYmYfZdL0fTkVXnZV+WK&#10;Jfuqqr/EdqIv3tqithIJrzSAl/ELW6uLfZcJZzt8rbfmVZcK3y/Ntb5fXivvaFCnh48tM+Lx+PrZ&#10;jW9tW2/rY5/wzoNzJrM+u+IZYrvXgu2CzhbdFpkTY/dIP77fxS/xY/hXC15j8dPjkLCDU9I0LVf7&#10;LtLJ/s+r+IYvmeKX/nysv71038Tfdi/3/u/NWnfFLVvAfjTxnp9z4lmtotSdrfUbvTJXurjZA7Iq&#10;29w33Xb7vmv91X3feXbXf/BvwraeM/GTTazBa6avh+PZpnhEbv8AQIvk2S/9NW3M+7+Lf97+6uOL&#10;xMcPHmDC4eNWXNU+Ei+FPgVfEPjbTZfE9n/YllZwNcaF4Zu4t6NE2z/SN/8AFLu/1u9d33Purtr6&#10;bEa/P82z+9/s1g+LPCdt4q0+JJJZbPULV/Ps9Rt1/e2sv99P/if4l+X+KvINS+JPxB17xXL8L7Fb&#10;bQfGssX22fXvIVrSz03fsS4gRnZp5XfdsX5Vi3/vfurv+KqSljZc3Me1Kpye6jE/aB8WRx/GHwpc&#10;6do998Rk8KrLqGu+GbGDzYtJRv8AVX/3l3Xi/Ptt33Myb9ip99vWbfwr4G+Kt5oXjy0S31iKSBZ7&#10;a9t5N0V0rfcZ/wC9s/h3/d/9B2fh78PtG+Gfh9NK0OBkieX7RdXdw3m3V5cN9+4uJf45X/ib/wCx&#10;Wvny3+IVt8HfiJ4v1vwbYXOsfBu1utnitbFfNg0TUX+a4ntU+86Ju33USJti37l+bzUrSP72HLSM&#10;fh+I+qq53x54D0v4heHLjSNUWT7/AJttcW8jRXFnOv8AqpYn/wCWUqNtbdRr3xA8P+GfCDeKNS1i&#10;CPw/9nilW9VvNSVW+55Wzd5rS7l27N27+HdXKyX3inx9rnh3XfBXiLSX8BXEUV09x5W97rc/z/8A&#10;jn+7/tfdrgp0pp80zaUrnF2P7OupeO/H2meJfin/AGTqU3h23+wWX9ko6f26qusqXF+n+yyI62/z&#10;Kj723fdVb/xEmg/Z71v/AITTRW36Lr2oxRax4Wt4t8t5cS/J9qsol/5b/wB6JfllVN3313N6P8Rf&#10;iNpfw30mC5vVlub28l+y6ZpNovm3eo3H8MUSfxN/46q7mb5VryPUI9X0HxRa6pqEFp4k+N+swOui&#10;6SsrS6f4as2+++/5dsSfJ5tx96dvkRf4V7IyqT/i/CYSjGJ61N45l17wnpeveCrGHxbaaoqy2s32&#10;lYrfymT77N97b/s7N1eR+IdYi/Zz+IGmzaftudH8X3Etxqvha03SvYzqm+XUrf5Pli+X979xdzI3&#10;ytuVs/ULHWv2W10b/hH76bx3qHie8liufC0reTNqOqS75Zb2zXZttYlfb5q/6pE+b73+t9M+Hvwn&#10;XS4tV1zxjPB4h8a+I4lTWL5E/wBHig/gsrVP4YF3t/tSt8z7t1Hu0vi+En3pfCejWd5balaw3lnO&#10;tzaTr5sUyfclVv46sD71eWTwt8FdS+1W0bP8P7yVnurdf+YNK3/LWL/pg38SfwffT5WZa5f9pr9r&#10;Hw58AfB9rPZtD4h8Wa0m3RdHtJd/ns3/AC1d1+7Ev/7P+zzfVZV5ctI29rGEfePZfFHiiw8JaLca&#10;pqVwtnZQLveR6+AvGH7LPjn44fEPUPiB4T0ZYdO8Zai1vc6hr2oN9o0618or50H8Xlb1+6rf3URd&#10;nzLw37O3iLx98Yvj3aaHqM158RJrjVk1bxeZbpl0rTEX5dsSfd3bV2fL/d2/7n6yRQxwwpFEqpFE&#10;uxEX+Fa+1yvK/qkuaR81mmbU4UfZ04+8ecfAP4C+Ff2dfAdp4X8LW3yKN95qEq4uL+f+OWVv87fu&#10;16aKKK+nPz6c/aS52FFFFBkFFFFABRRVTUtVttE064vr6dba1gTfLK/8NBUSj4k8RWnhnS3vrvzH&#10;/hihi/1s8v8ADEi/3qwvD/gs3Gop4g8RRRTa+zbowv3bCLb/AMe8X/fXzt/E3/AdtXTfDFz4v1Wx&#10;8Sa19r01raXz9K0+KV4/sqfd3yr93zWVmVl/hT5P7+7vaDf4B3+fvUtFMkoOcVvuV5ze2s/j7xlc&#10;Qi9mfwnpzIl1b7VVbq8RvuI391Pl3f7Sqv8Afqz4z1TWrzXbTw1oN0sct1DLLfXG1vOsIM/61H+7&#10;ub50VH/idWX5YnrrtH0mz0PTrWxsYVtrWBdkaL/n5qDf4Il1m8sfJ1/uUmSF+br/AHhTnxn3rxz4&#10;yfGS78P6pa+CPBFvFq/xE1P5YLfduisIv+fiVv7q/wB2sa1aNCPNI9TLMsxGbVvZUtv/ACWP96RX&#10;+NHxa1K31aL4ffD2JNR8f6pFy4+eLSYG/wCXiVv4f92vMtD8K23wzgstG0W5bWr+8uXuL7VZv3t3&#10;qt8r/wDH1ErfIyxS/LErfI0u9m/1TO/RxeFtP+AvhuTSbL7Z4l8X6zcR/wDCQavby7bqeSX7tvEz&#10;fNvl/up8yRb5f7u71P4ffBG0axGp+LLKGbxBeKrrHbs8S6Yi/ct7dlO6LYuF+V/7/q27x4xqVZe0&#10;l8X/AKSfpc6mGwGH+pYT+H9qW0qkv/kf63Oj+Gvw/wD7DW2v7+FRqHkeVHbqS0djGx3NGj/xMz/M&#10;8v3nb73Rdvo7f3q4WOw8YeHSI7G9s/E1nj5E1Rza3SKD/wA9YkZZP+/Sf7TtVTxB8WIPDNi8viHQ&#10;9Y0QlxFFmBbpZ5f4VRoGf733fn2118vKeE5yr1Do/Fviq18J6PNd3Mck7j93BawDdLcyfwxRr/Ez&#10;VytvJB4V0+88ceObu3tryOD5nZv9H06D/nlF/wCzP952/wBlUVM7w1rGnXWizeP/ABJqdhLHFG7K&#10;0VyklvpcQ+9Fv/56/wDPVv73y/dFeQWun6l+1z4qg13U47rT/hNpku/T9Nm/dNrcqf8ALw38Xlf3&#10;d1ctSo/gh70j2sLhqXs5Va0uWnH4pf8AtsfNjNH0XWP2r/FVv4s8Rwz6d8MtOl83RtCuF2NqbL/y&#10;8Tr/AM8v7v8And9JwlIVCKqxxr9z+5t/9lot0jt7dIkVIYkXasSLtRV/hp8ib+B1r08Ph40dZfEf&#10;DZznFTMpRjRjy0o/DH+vtHEfEzwpc67pdpfaVHA/iDS3eezSZfknVvllt3/2ZU+Vv9rZXkuk+OId&#10;H8N6ZbWz3tzLpc0Wq+HFS2M9xPY/NFcWTD/nrbp9oib/AGUib+GvpJ68L+JHhm78J+KrTWNISKD+&#10;0bz7VZyv9y11b+KJ2/giu0/dO39/Y1bSPFoz5/3Z7bb3EF5axT2zrNbypvidG+Vlasrxvo82veEt&#10;Ts7Xb9u8rzbVm/hnT5om/wC+1WvKvD/xSsfD/wAM9QntrlbaHTpbe4sLe4T52s5X3/Zdi/xp5V1B&#10;/wBst1dzHqTp410fUvs81paa5YPb+Tcbd6yxN5sX8W37jz/98r/wFmUqUoy5jp/D2qW/iLQtP1O2&#10;H+j3lstwny/wv822ma34q0bw2qNquq2Wmq33ftc6xNXFeEvBsF//AG1Z3mp6pNa2Oq3EUVjDfPbx&#10;RKz+aifutjN8rp99mrsdF8H6J4ckaTStHsrCZm3NJbwIrv8A7zbd1WZy5TL/AOFgR3TlNL0PWdYH&#10;8Lw2f2eL/vudkVqWSbxtqR/dW2j6Cn8LXDS3sv8A3wvlKv8A321ddmqGsaxp2g2LXmpXtvYWkf3r&#10;i4l2J/31QEZfynPN4IudSXOr+Jdav1P/ACxtJfsES/8AfhUl/wC+natHSfBOhaHcNc2WkWkVy/37&#10;kRK1w/8AvSt8zV8W+Ov+Coum/Dnxp4i0TUvBlrJbaVfT2VtNb+IfNuLpYnZEl8hbXbFvXa213+Ws&#10;L9n/AP4KHXv7Tfx40b4e3Xh670TSdWe68q40zVfIZVit5Z/3i+U0jM3lbPklX7//AAGs+aJ3/VK3&#10;LzSPurXPGukaFdCzmuWudTZd66ZaK9xdt/2yX5tv+03y1n+f4v8AEGPIgg8J2bdXuNl1dt/wBf3S&#10;f729/wDdryv9pr9oDw3+xn8L7fXrfw3b6hNeaillbaRbzrZeezJveVpdjN8qq3zbd25q639mr48a&#10;b+0l8ItJ8dadYjSnunlt7rTftH2hrOeJ2XYz/Lu+TY/3fuypV8xh7KcaftInY6X4D0rTr6O/ukn1&#10;jU1+ddQ1OX7RMn+5/DF/wDatdV/n7tRt/q2r5D/aW/4KL+Df2ffHE/g620LUfF/iOzCC8htpRbxQ&#10;b137fNZG3sqf7P8AF9772092JlSjUxHwn2BsorxX9mH9qTwp+1L4TutX8OpLYX1gyxahpN26tcWp&#10;blG4+8jfNtb/AGGr2kGn5mM4ezlyzFooooMgooooAKKKKAMH+KvC/wBs7wLoPxA/Z18Saf4n8SRe&#10;ENHgeC6n1ua1a7+zeVKn/LJWVmZ0+Xav9+vdJJFRWdmVEX5mZv4Vr8xv+Cnn7VWi+LNL0r4Z+C9d&#10;t9WgWdrrXrixffFvj/1UG77r/NvZv9xK/KsuoVateLiftlapGlHmkfQP/BLb4PeGPBPw/wDGviLQ&#10;PEU2vTape/2Xf8J9kxBvaJk+Xd8yXHzfNX2X8J4Xtfh/olrLO1zLZ2y2UkrfxvF+6Zv/AByvhH/g&#10;lb8IV+E/wN8VfFrXIpluPEURNnbom+QWFvu+ZF2/M8su/wCX/Yi/vV98fDvT59O8I6XBeKsd55W+&#10;dUbcvmt8z/8AjzNX6BGMoL4uY8etJShOUY8vvHV0yVdyUtPrU8483vPCmq6BeXV/4XkhXz5WuJ9J&#10;un2W88rDlldVYwsx2/3l5Ztm9i1Ok8beJbW6hg/4QPVptyruuLe7szbr/wB9XCt/45XodRMD3xU8&#10;vY6fb/zx5jhJ7Xxp4h85JLq18L2jKyj7Ev2q7/39zr5SN/sbJf8Aeq3pfw50axvl1C5t5NV1VX3r&#10;e6nK08qN/wBMt3yxf7sW1a7NTlutI7UuT+YmVab92PunmXxeElrrvwy1Bp0ttLtfFCfbnZsb0lsL&#10;23gXd/19T29eS/EDQdM8O/tyfBaTTNLs9Lk1TSvEst+1pbJE922y1bc+37z7/m3fer3H4jal4ak0&#10;O40PxFPGbbUY2i+xq7/aJf8ArksX73cOW3J8y7d3GK8mj8SfE7TvJEPw+l8bjTh5On+K7h7S11N4&#10;nxudrOWWLDfc3/vYvM2v+6T5Vp80RRozkuZ7GN8SNG0rQ/24vgbLYaba2E+oab4lnuHtIViaeXyr&#10;Vt8u37zfe+Zv71dr8O/iZoqx+J10qWbX5Z/EN/5Njo8fmtE+/a6u6/u49zo77nZf9av975uS8TeF&#10;fEvxG09ZPF8l34N0ooft17rF3arcwRNtWWKC3tXlgVXVf9bLLLt3/db5djT+1F4B8C2Nj4T+GeiX&#10;fi19NgW0tdP8PwN9ngRVCpvl+7t4+983/oVc1bEUqXvVJcp6+Eyupif4MZVPwj/4F/wx7A0fjXxF&#10;uaSW08JWRPy+Vi8vWQr/AN+omDf9dVrmPFWr/Dj4RGPWPGGsxSagm6aK71m6a6n3bV3tBH/D93pE&#10;i/7teX3sfx1+LW8apq9n8ONFl5+xaX/pF7t/uNL/AA/76/8AfNbPg39mfwX4RvP7SvLKXxBrX3pN&#10;V1qT7VKzf8C+X/vn5q8CtnEF/Cjzf4j3Y5bh8P8A73W/7dp//Jf/ALRFeftXeJ/iBJLbfC3wJeal&#10;Ey/JrWrq1tZY/vpx+8/3flasS4+Cvj34pMJvib4+u5rNvv6FoP8Aotrt/uM33pF/8e/2q95jjSNf&#10;3ajb/sfdp/3u2RXgVswxNf3XI64Y2lhVbAUYw/vfFL73+ljifBPwg8JfDuHytA0Sy08bdssip+9b&#10;/fZvmrl/H37OeieJNW/t3w9NceE/Fa/NHq2lsy72/wCmqr8rr/49XrbbuHDUv3l+WuD2jg7nJTx2&#10;Kp1Pa+01/rc85/Zx+JHizUvFfivwB42ks73V9DjgnttStVMX2uKTqzJ26L+O5f4a9R+G8f8AZtx4&#10;l0fymhisdVleIt/y0WdEunf/AHfNllX/AIDXhN95Xgr9sTwZqqIyQ+JdKutJl/up5X71f/ZVr3WF&#10;0sPiu3DAa3pW4f3N1rL/AOhf6V/47/s19/l2IliKHNI5M6owjUVSlHljUjGXz2l+TO5Y/IC1cLFs&#10;0f4sSoWlP9saVuRP+WQa2l+b/gTfal/74rqdavb2xsTLY6dJqkuR/o8MiI7L/s73Vf8Ax6vN/Enj&#10;nTrjX/C8zSXGjahb6msE2n6pbNbyyrOjRbYt3yy/vZYvniZl/wBqvXkfM4f4pR7nknhNv+EZ/al+&#10;KWgfMtpqUVvqUG/7nm/el2f7X+kf+O/7NeyKMivn/wDaO01bH9qLwPeSSS2Wn6lBHZz3dvL5c3nz&#10;+akWx/8AZaJG/u16z4b1y6kuptI1cqmtWq796IyxXUX/AD1T+7/tJ/C3+zs3fgnE+C5cdUlE2z2h&#10;JwoYuX2o/wDpOn6B4r8KtqzQXunz/wBm65Zr/o10F3Iy/wDPCVf4om/u1N4d8Sf220treQNp2tWq&#10;f6ZYTP8AMn+2rfxRf3X/APZt23on+5XOeJPD8uqeVe2Mq22tWfNtcY+Vv78T/wDTJv8Ax1vmr5il&#10;KNWPs6sv8J8mn9k6OisDw3r9vr1rI7K1tqED+VeWMud9vJ/c/wDiW/j+8v3q364JQlCXLIkKKKKD&#10;PUKKKKFTb2RYUUUU7NbgFFFFYgFMf7lZWueJNP8ADscIvJj5srbYLeJWe4n/AN2JV+asj7P4j8Tq&#10;WnkPhvTG/wCXeFt166/7Uq/LF/upub/bWu2NCXxSGWta8WLZ3n9maZA2r60V+a1i+VYF/vzv/wAs&#10;l/8AQv4abpfhFPtqarrkq6xrSt8krJtitf8AZiRvu/7/AN5q09F0Ox8P2f2XTraO1g3b9qj53b+8&#10;zfxN/tNurRX7laSqRjHlplc38p478WrlfCPxo+D3i12YQpqcukS7F+99pi2pu/4Hur6Bv92n/Erw&#10;7c71S31K0ubN1/ieVdksX/fKLcf9918//tVabPdfBjU9Qs0/4mGj3VvqUE38cDLKm91/3EZmr2Hx&#10;Rr1ld+A/C3jJPLngs7mzv47ncqJFBLtill3t/CsU8rf7u6v17g6v7TBypfyyP0P+PluEq/4qf6r/&#10;ANKPVJR8pP8Adrw/4kXE3xEsIdRhij/4RDStTg+Zmb/iZr5qRXD/AC/8sFie4X/pr/uff6gf2j8U&#10;FQCO40rwe33vMXy7jU1/3G/1UH/j7/3VX7/S+KfC9t4h8GapoQXybS8spbLZD8m1WTb8u37tfoj9&#10;6MjwKUuStFSPn/8Aauto/CPi74PeMIIWWPTtZ/stok2qix3KbP8Ax3bXrqrvgjBP8FeaftJRv8Sv&#10;2S77WYFeG6WytdZTzU2vFsZJX+Vv4tu5a6/wL4ii8WeC9E1mBt8V9aR3KN/e3Kv/AMVXw+cUpLEc&#10;38x9rrUyyjL7VOUo/qvzZ0FFcnN4yn1K6ltPDmn/ANsTW7bJb1pfKsYG/ueaqszP/sxL/vbanj0f&#10;xRc/NdeI4bZ/4l0+xRUX/v7vrxfZ/wAxxc50tYWveMNP0S4S1ZprzU5V/daZYr5tw3/AP4V/2n+W&#10;qn/CH31y3+l+KtbuYv8AnjE1va/+PRRI1aWheG9N8N27waZZx2qs2+V/vyyt/fd2+Z2/2n3VfLGJ&#10;HvSMWw8M3PiG8XUvE8ULvE+620lW3W9r/ttt/wBbL/tv93+D+83Y/f8AvN9771MzVfUtSs9HsJby&#10;+uY7O0iX97NM2xFWolzS90vl5Txf9sLUvHtr8G5bL4e2GpT65q11FZz3+mtsuNPtfmeWdW/hbamz&#10;/gdfnb4F/ZZ8ffE3Xr698OfD2TW83To3jDx1fb7e52tsZvK/5aj5flZFev1RfWNZ8WxN/ZUH9iaP&#10;t3Nq2oRfvZV/vxRN/D/tS/8AfFfN/wAJfjzofw48R3vw+0y5XxTd6jrE8Hh6G1u4PKuNqP5u+fft&#10;/wCWX8H8Xy/7NfQ4GvUpU5RpQOapTp1I81Q1f2ef2K9W+F/iS18SeMvG0XiO7t4mSDRLHTIotPi3&#10;fd++u5mX+FvlevVrbVPEvwr8PataQeE/7S0XSZ7q6gu21FLdPse95duz523Ijsv3V+5W3NZ/EjXm&#10;l83UdE8JW/30W0ge/uF/vo7S7F/8crl/iR8O20vwbquuS61rXiTULB4tQ8nUb7/R9iOj3CeVFsiV&#10;Xi81fufx1ye3nWn+/I5eSPunr9s6XEEUsT74pV3q/wDe/wBqp64j4Qak958P9KgllWa6sFfTZ2Rt&#10;y74HaL/x5UVv/wBquwuLyCwtXubqdbaGJdzSu21FrzatPlqcp1wnzR5iemP8/wB2vNNS/aW+GVje&#10;NY23iq017UP+fHw5FLqku7+5stUl+aqj/GLxZrkX/FMfCfxFcru2faPENxa6RF/3xK7T/wDkKqjQ&#10;kT7SJD8drdNcbw/ounaZb6l4lup2l06bzdk1gyv/AMfH+qZfK+X5t/3vk+995OY8SWPg/wAQeNNN&#10;b4reH7a28S6TA0qamkrpZX9rF+9Vtny+ftl+Zbd0baybl+/XQ/AWTVb/AFrx5J4xt7JfHtlq32K+&#10;ksZ2uLdbdreKW3WDcissWyX+L5m2fNur0Txx4H0f4i+H5dI1q2+028rb0dfvwN/fRq7faxo/u5GH&#10;Lze9E8v/AOETvPjNcf8ACbWrRaD9x9AaH5LhPn2faJXXdvbYrbYvu/wt/eXyX4i+B4tS+KVl4h8e&#10;afPqun6XtuPE3h60+eK6VdiW+pW6bGaezT/lrb/w/wAe5flb6K8La9c+Fb+18K+IYoYbh/8AkHat&#10;aQeVb36/3G2/6qf73yf981lfHHUo/wDhH9El0iBb/wAS3F5s0KaynRZopW/5ap/fi2/K6/d2/erW&#10;nXqc3KZSjHl5j0nS7601jTbS+0+6hvNPniSWC4t33pKjL8jJt+Xb83y1dr5e8J+OL74R63qDLZx/&#10;8IfDO3/CQ6NY/MmjS79supWW771m77vNRNvlNvb+/u+mrK8g1K1t7u1mjubSdFlimhl3JKrfxbv4&#10;v/sq87E0ZU5XOilLmiPSNYd+1dm5tzfLXKfFTw34c8R+BdSg8UzLaaLaxNdT3rXHlfZfKX/W7/8A&#10;Y/2vl/vVveIPEGmeFdEvdZ1e+h03SrCJp7q7uG2RRKv33avlDWPE3iL9qPxRb2NhZXOneEbOVJrP&#10;S7hNjSfM229vf7qpt/dW6Nu+T+GX/VbYShKUudy5R1KnKbGj6W3imTRNMsdIZNFidbrQvDd6ux7p&#10;l/5i+rr95VXajRW/3t3zMu7YsXv3gfwPbeC7a7k81r/V7+X7RqOrTKivdS/8B+6n91f8tN4N8F2f&#10;g2zeOBmub64+e81GZf8ASLpv9r/Z/up91f7tdHiivieb3Yipxv70jD8ReFLLxJHG8ga3vrf5rfUL&#10;f5LiB/76v/7K3yt/F8tc5efE638H6XqS+LXFne6ZHueVF+S+T+F4v9r/AGP4W+98vzV0ni7xNZ+D&#10;fDt9rOoEiys13y7HX7u/b/F/n+781fLl3qXif9oP4k6UttpcLMitLpWn3vzrZ2+U/wBNuk/74ZVf&#10;duZF+Vlb97vgsNLFPll8JpK0fel8JheKtH8eftJfEDRdO8qTT4bxftVtp/zp9lsPu+bK6/6rf/f+&#10;8y7dqruiau8Pxak/Zx1j4l+Evh98OrXxfB8PdJg1nxtrt9q66bNMZ4nuNsEXlPvCxbn2blUcr975&#10;m9n8B+H7L4JfE3U7TVdUeWHxHocd++t6gWXz7y1luHvXeX7ifurm3ZU+X5YpW+bY+35D/aE8G6J4&#10;m+LXxb1/xt4H8fatf+I/Di2ngybStEuJomXymi2fuNzI3mqsu2XZuWX5h/e+8oUIUY8sT5mtUlVl&#10;zSPqfVrHw/8A8K60D4y+D9Jkg0Se2s/FGo6DsdIL6zkiSRp3t49y/aooneVdq/OybW/hde7+KPx+&#10;8L/DuzkhTULTUNflZIbXTI7tE3yN93zXY7Yl/iZ26L6145rWsX/gH9mvwdB8TNZvF8ZXnh6200eH&#10;Y7mK1ia/8pE3y+Vt3KrFd+6Xyv8AZ+avNvAvgXUPilqkUW2b/hEv+Pe+1i0g+zpeeV8yW9uny+Va&#10;o6/3Pnf5pfm2qk18TTw8eaR0YfD+3lqV9aXxb8X7fxBr8Be/sfJka+1pYGVLxYld1tbeJmV4rZXX&#10;7q/MzNvl+f5Yvp3w2/h/w34FtLzSIvsehPbLdRIm5vkl+dNq/N8zVn6Dolj4N8Yf2HpkC2elX+nt&#10;dQWMP3UlgdInZf8AfSWL/gSf71cR4H+In/CvYb3wjfWeqarcaXqMum6daafp7y3DRfPLE7S/6r/V&#10;fdT7yqjV8biassZE9rmjD3YFW/uZ/FnxL0m58WafPZ6J9juLixtJpfsv9nSxXCJ9od2dNzbHT7m7&#10;bv8A99qLHxk3xo+M3gzWvDGialc+F/C91q1pfeILvyorR5Xi8j/R/n82X96jruVdv+192n/ESwn8&#10;eeKvB8/irwS1h4di1FrJXu9Rid5ftSbE3xRblX51i/iatv4J20HhXxt8U/CFtE0NvZ6xb6vbI+75&#10;YLy1if8A9HxXVZ1OT2RhGPvHrtFFH8NeIeiI3+rr51+Kln8a9F8Ya1r3hCBtY0lWilg0eK+i2SpE&#10;ifJsl+Vd/wA33P4q+hxNFNI0SyLvVtrKv8NcPouveOL/AOIGoWeoeH7PTfCVvuSK+8/fLK38D/f/&#10;APHdn/Aq7MPUlSlzM5qseY8l+EXwx+EHjCTUE1XT7DW/iTLL9t1ptW0z+zdVglb+GKB9ssECfdXZ&#10;8v8Ats3zV6R/woq001d3h/xj4z8OMvzL5OuS38S/7sV59oVa6Txt8OPDXxEtYoPEGj29+8Db7W7+&#10;5cWrf34p1/exN/tJXIf2D8SPh182g6qvxC0FU/5BPiSX7PqcX/XK9VNsv+5cJu/6a1p7WVXaX/gQ&#10;cvKY83h/x7Y+LIpNF+J/h7xDqul2c8TaZ4k0pPNWKV4nd5XtXTb/AKpPn8rb89ZWm/EjU/i78M/B&#10;bappVjZHxD4kitfKtbl5YbywguHle4i3KjKj+V8u9fuOjfx/LzXxE+K/hGbRIvAGladc/DrXfFUr&#10;Ra0uo6d9guLDTl+e7l837srun7qJonb5pU/uV2/hOJPiP488L32h6U2m/D3wfBLFp0zwPEl5Lt8r&#10;90jf8sk2fe/2P9qu6MeSHNUMfil7oz9qrTfO0fw7qUsUn2W1vGivLuF/9Vbz/JKn/Al212PwO8Ha&#10;jd/C/wAP674O1648J3d1atHfaXfwfbNPnvE/dPcfZ2dXidniZ/3UqI+9mZXd99ZP7UFw/wDwqu60&#10;+KBrm91S5gtbZU/vb/NZv++InrR/Yv8AFUWseEfEOnfbnvbuC/XUJW2/LH9piR3X/v6s9ezktSXs&#10;feMcfHmpxMn4rfA3xXqHwtlXXPEOn68NDnm1WPTbWy/s+yl3Ss8vmszSy7FieXaqv/vM7Kr1862O&#10;q3nhnxBoWs6npl7Z3trPYXqolm9qn2NXe1d4t331dFt/mf8A+yr9GV1i2PiBtH+ZbtbVbrG35Wj3&#10;sv8AOvnT9tjQZbjStG1JZ4rO1mgvdNuZWT5pW8r7Vbr/ALvm2v8A49XtYmPPSlE4MFLlrGn8Vt8N&#10;n4V17zLnSvsGor9qu4lills7WWJ4ndlbcv33T+8teV/Ff9qy2vJ9Q0PwRqS2yQXS2E+vQwfbbuW6&#10;ZN32XS7L711PtZG835Yl37vmr3LwLqUHjP4e6Pc3kUc0WpacnnwuvyNuT593/j1fPGseG3+FHxV/&#10;tvRbGPWPEHhfTv3qIqPcaj4ceX57f/ZntXbcv3fNiTb/ALKfEUYwlLln8UT160ZRkdT+zz+z/qHh&#10;HxdP4+11X0XWLyway/shZ1urh1ldXeXUbr/lvc7ok+7tii+6u77zfRPmfNWZ4b8Qaf4w0TTdb0a7&#10;jvtK1GCK6trhfuSxMm5H/wDQa5TwN8Srzxn4m1XT28K6ppWn2e5Y9Qvl+SV1fZs/u/7XyO1efW5s&#10;ROUpG0eWBN8VvhyvxF8ORQWt5/Y/iLS50v8ARdWhX57C8T7j/wC0rL8jr/Eruv8AFXIw/G2+v/hV&#10;qGqtokdt4r0ef+y9f0m73tFpd0v35X272lg+ZZVZN26J1/2q9nrx74ueH77wXrkXxO8OWkl/LawL&#10;a+JtGhX59Y0tfn+VP4rq33Oyf3laVP460w0uflhIif8AdIvhTcav8OntPDXiOWKbRb+d00XVklTy&#10;mb7/AJXyt8quu5ok/wB9f7tey/726vBLC302G10/Tn1dtR+FXiW236LfQsn+gTy7JYk37Nyr8m6B&#10;v+Av82yu9+GnjK51T7Voeubk8QaX9+aWB7f7fb73RLpUb+/s+b/a/wCAVpiaXN7xNKUju/nXhRxX&#10;jvxq+OS+B5YvDvh2GPUvF99G3kWzSbIrZf4552/hRPvVD8cvj0vgeM6BoPk3niy4i3RrK/7qzi/5&#10;+J3/ALn/AKF92sX4A/s2nXt3ibxasl7ZXz+ez3wf7RrLfwSz/wB21X7yQfxfKzfKi1WDwVTFS5fs&#10;n0UKdHLqP1zHR+L4Y/zeb8vzIPgL+zzN4yW41vxFJNeaVqjfaLvUJWaK411v4Nv8UVmv8C/eb5G+&#10;Vdqr9bR3+n6PNp+lrJDbSSAxWdoi7PlROiKv8Kr+Xy/3lrI8U+LI/D7W2nWkJvtbvN4stPjfZuC4&#10;3O7bf3cS/wAT+n3dzbVpfC/g9tFkn1O/um1TxBeqBc30g2hEP/LKBP8AlnEv93/gTbmr9Ao0Y0Y8&#10;sT4XGY6tj6ntax1ckMTSLI0au6r8rba+XPjf8fotcsLnS9BvZIdBST7LealYv/pGoy5/487L/wAc&#10;82X5lRH/AIvl3Vvjh8fLbxLazaPo01w/hYytaS3Fl/x8a9KDsa1tf+mG/wCWW4+7/Au7d82B4X8C&#10;r8PGtfHfjWCOa4VUtLPQdPg3pp25/wB0lum/727+5ubc+75vnduPF4uOHidGFwv/AC9qfCZXhX4W&#10;WHghYfiF44sYbCG38pLXQbOIn7Au+JYn+Z/3jJ/Eu1mbfubc+6vS4/Ks7q4+JnjOSPwrpml2072d&#10;jcOsX2WKX5nluG+80sv9z+H5f4/uvvry20fT7j4g/E2eDR9P0tWls9Pmbclh/Ajt/eun37Pk/v7V&#10;rH8P+EdQ+Nmuaf4y8dadPYaBZyrd+G/B19v3I38F7fr/ABT/ANyL7sSt83zNXyFStKt71U7/APDE&#10;pf8AC/fEeh3ll4l8WeFv7B+GGqT/AGe21OV3+26cv/LK4v4m/wBVFLu/h/1Xy+b9/wCWx+1FNpia&#10;HoTWa3j/ABNW6Z/B6aTsa7+2/wAf3vl+y7G/f7/3Wz73zbK9q1CzttSsri0voI7y0uEaKeG4i81J&#10;Vb76Mv8Adr5q0zQdP/ZJ+I1xrOppLf8Aw917yNNs/El3K9xN4Y+f91p8rNu22DO/7p1+63yy/wAD&#10;1jTlSnL3Pi/9KCUZF238VeNvjV4ol+GmvWsPgWXTLGO48TfZ7xvN1iJ327dNb7y2rbP3svyuu/yl&#10;2t89a3jj4dwfBmbTfFXw4g03Rnt4otN1Hwy8qW9v4ht1+RIk3bf9MRd/lS/xfddtn3cfxhNfftFf&#10;ETSB4BuoNL03wbevNN4+8vzvMulUo9hZ/wAMkT/8t2+Zf4fmZfl3vAfh68+IXi3xQ3xGtrK/1CzX&#10;7FFpcu50s1b7726f3XXZ+9+/8j11fBL+X+6SeT/B/wD4Q/QfjFZXNzJc/wDCCazcs/gO3mlf+zNE&#10;1F0/03T5bd/+PW+3rKypu2fPKsW1tyt7brXhfX/hTrd14j8B6XLrmlajcNNqvhGKdIn89/8Al9tW&#10;ZkiRmb5pVf5W+8u1/v8AgHxg8Mr8J/E13FrOn/234f8AFk66RLod9cxJL4gRXRItvz/ur6L5GiuP&#10;l3qib3VtrV3XgTxR8ck0tPhveaYqeIPKilXxpcXUV7/Zdm38F1t2+ffou1fl+WXekv3VbftWpuX7&#10;37JjGX2Rvg34hN/bOoXupWH9t/H+e4l0tfDNz8i+H4l2NtVvn8qz2PFK1196fen8W2Je983T/wBn&#10;PwlcavrU934w8e+IrxYneKJPtus37f6q1t1/5ZRJ/Cn3YlR2/vNXOj9mm5+GMaeJ/h9rN5f+O7Hd&#10;LPNqzRbNeVneW4t7qVU+Z5X+ZZXZvKZU+6vyt1Hgr4T6hr11feLPiHIs3ivUYmggsbWf91olg3zf&#10;ZIn+67v/AMtZfl835l+6tc8p0/i+yaxjK3vGL8MvCHiDWPEWoeLtQvrSbxNfr9lvNei/e29hbr8y&#10;WWmo33kR/vyv/rWR/vfw+nK/ibwq2yTzPFun7v8Aj4/dW97F/vr8kUq/7Sbdv91q6i2to7O1itoI&#10;ltreJVRIUX7q/wByqeua1aeH7B7y+l8mJH2psR3d2/hRUX5nbd/D/FXBKpzyN4x5Dz3x3LY3+gax&#10;4j8fW11pHgXR7RrqWxm3O7bfme4lWLc21F+6i/7bMu7ZX5p6N4Vn+OHxm0nwt4Lhh1HW9Y0ySUeJ&#10;23Wq2Onb3/fon3t/zf3d38Kr8/y/qJ4gv9P8faHqvhHV7K+03+3tOnsli1CDYk6yxOjrvX5d23f8&#10;r7f935Gr8p/2Rdcm+H/x4+DN/epNbyWetXng/U8kffnLLDE395f9I/3fkr6vJbcsoyPFzCUo0/dP&#10;1i/Z/wDgP4V/Z4+Htt4W8LWm2Nf3l3fTD/SL2f8Aillb+9/6D93+GvTlpf4t1J0r7PofmVWcpy5p&#10;C0UUUGQUUUUAD/crkYbzXdH1LxHqGuTW8vhyJUm09LKN5bpVVP3u9FT5v/Hq66oL23ivrOe2nXfb&#10;yqySfNt+X+Kg1geceG/jp4a8SWWsSW32wy2N4tktr9mYXF0zJvTyom+b5vm+Vv7jUafpt98T7bTt&#10;Yv71tNsbe8Se20q32SeU0Uvzfamb777kZdv8Df3vvV8+/DTw/c6D8btK8HXOkQQ6VZ6jcRXM0MUq&#10;vcMtvcPbu8rf7D/Kn+w9fT2lL/wj3j6+08K32LW421KD/Yni2JcL/wAC3xP/AL3m1Gp31Ixp/Cde&#10;v+1T6P4qKs8wK5Pxx4qn8J2OnvZab/amoXs62tvZRzbXdyjbdv8As/3m/hXc1TeLvGEXg/S7a9ms&#10;7m8WaeK3WGyRXl3Sfd2r/H8392q/hXw5eNqEviDWxG+t3C7UihfdFYwbv9RF/wChO38Tf7ibQ6Ix&#10;+0WvB/ht9Cs3e6nW/wBXu5PtGo32Cpll/wBn+7Ev3VT+7/wLd0LfMtIwLLXkPx3+OQ+Ga2Xh3QLI&#10;a/8AEDWBt03S1LME/wCmsu37i1jWrRw8eaR6OW5fiM3xEcPh46oPjZ8aZfB95ZeEfClmuu/EDVxs&#10;tNPH3LVW/wCW8/8AdSsjTfDukfsp+Bb/AMQ6rd/2/wCPtbfdeapcLueeRu//AFwi3f8AoC/xLW18&#10;NfhvpPwC8N6x448Z6o2q+LbwCbV9auPmeR26W8H+zu+VUX+KqPwx8J33xf8AG3/CyfFKLJp1u/8A&#10;xJdO+9FFt+66/wB9V+f5/wCJy235FXd48Yyqy9pU/wD2T9JlLD4DD/UsJL3ftS/nl/8AI/8ADlr4&#10;U6XLpN0fEvi3Q9en11md7VH02WX7Mrffl+T/AJby/ef+4u2JflSvVP8AhZtvdbotM0HxDqVyP+WP&#10;9k3Fr/4/dLEn/j1dl/FWfr+sWmg6TdX96/k2tshkkfaW4+g+9XX8MTwfeqyOG17xx4p8M6fNqF94&#10;f0q105X2qravI90xPyqixLb7Wd22qqq3eubbXtY0KS68YeNfDN55dsry23k31n9n0yAp8+7zbhNz&#10;/wB9/wDgK/L97f0i0uryeTxv4ykSwgtofNstLuJF8vSotnzyytna0/zPuf7qL8q/xs/hHiyLWf2v&#10;tfXT7CabRPhPp0+Jrrbtl1OVf7q/3V/hX+H7z/wrXPJy/wAUj2MPQo0+adaXLGPxS/Ref9bHDeK/&#10;FFj+0l8TIle1TS/Czw7ba0j8q3vdbbs08rrtVUZPlXczf8C+57rDN458F29jDrmo6fZeHIY1i/tH&#10;T7HzpbPbyqz7dq7Nv/LVYtv97ZXoOg+AdA8MeHV0TTtKt00pF2PbPHvEv8Pz7vvfdrEn0GbwLM15&#10;4fgkudF+7d6EnzIi/wDPW3X+Hb/zy/j/AIfm+/3Yej7P35/EfJ5tm/8AaEvY0o8tKPwx/wDbvU0Y&#10;9L8Rzwxz23ie2likXcrvpit8rf3dstPFj40t2Ji1nR7xP4IZtOli/wDIq3Df+g1g6ZDNo+nrrPhD&#10;/iZeHbg+bLokbfd/vPa/3G/6Yfc/3G3buz0LXLLxFp0V9ptz9otZPk6fMj/3GX7ysv8AErV2nzMu&#10;b4jH/wCEm8S6b/yE/CrXKfxTaNfLcbf+AS+U3/fO6szxH4o8MeLdBvtI1m21lbO5j8qVZNFvUb/g&#10;DeV95f7y139PoMVOJ8meE9S/sP4oaPLqsHnS3lzLpWow3dq8TtLL9niS4RG+ZWuPtFuz7/uslx/f&#10;r12R54fhXDPIVlvvCF583+0lq7I//f213f8Af2vOvj1DBoPj7UNaZfOlt/7N1BU/7ZahF/6HFb16&#10;PeW9/qHxK8R6Dp+pR6bpupada6reMkHm3Eu/zYG8rd8q7kt0+8rVznqVJRnE1bPxBo/hnxV4qGpa&#10;laWFvdNZ6ks11OqbvNi8r+L/AK9VrQ/4TqTU/l0HQdS1X+7cTRfYrf8A76l2sy/7iNXCfCfQtP0P&#10;xNpX7v7TqDaZeWUt9cM7ytLZ3SW7/O3zfN5v+yn3Nq17UZPatdThqcsTjxpXizWD/p+tW+hRMvzW&#10;+jRebKv/AG8Tp83/AAGJataX4D0axvUvvsr3+pJ9y+1F3upV/wBx5fu/8BrpqZv/APHasiE9T8Wd&#10;A+KnxN+EP7cXxs1n4V+Dx418RXGra5azaf8A2ZcahttW1Lc8uy3ZW+8sS7vu/PX1/wDs1/tUftL/&#10;ABK+NXh3w78Qvg+vhXwfe/aPt2q/8IzqVr9n228rp+9llZV3Sqq/N/erwzXP2b/2tPhz+0t8TPH/&#10;AMKfD39nHX9X1TyNQ+3aTL59lPe+enyTyttLbYm+6rfL/vV6F4BuP+Cglh428P3Pie1bUfDkWo28&#10;2p2ay+H0ae1WVfNTenzLuTcvy/NXLHm5j6ap7Ocfsnmv7fnxA0L4zftmeFPhzruvw6J4H8NtFbap&#10;fTShUiklxLdPu/veV5UW3++lbn/BKP4oQeDfil48+EMmr2+qaZdtLqGk3sMi+TPcQfJK0X/XWLY/&#10;+7b1u/s2f8E9L/x54u8eeLP2i/DDSXuqXS3dpbRaj5ReeV5ZbiV/s8vy/wAHG7+Nv7tS/E39hrxN&#10;8Cf2kPAvjr4CeE57nw9pyxXF5p/9prv81ZWWaLfO/wB2WJ0X739+j3viMPaUPZ+wPpvxP+358B/B&#10;fiTVvD2teO/sGsaVdz2F5btpF+/k3ET7HTckHzfPu+Zf7tYf7RXwIs/A8fiD4n/Cb4b2Gu/Ge+l+&#10;zxXFwzyqqyttuJvIaVYt2zd83+1/vVs+Kv2A/gJ4y8T6z4h1rwALzV9VuZb+8uP7Yv1MtxK7PK2x&#10;J1Vfmb/d/wB2vm342fs7/H34N/tP638Xfgvb/wDCUWutiV5IbmSKV4PN2s9u8UrqzJv+dNn3du3/&#10;AHtZc3KYUfYRl+6kVP8AgkMuhaTffEnSLiXU7fx+JYvtum3sOyKC3idl+X+LzfNf59237qf7VfpZ&#10;XxB/wT//AGQ/F/wg8S+Kvib8SZfJ8aeIEmtP7PSZJCkT3Cyyyysvys0rxK21fur/AL+1ft+nH4Dh&#10;x0oyq+6FFFFaHmhRRRQAUUUUAfhB8bf2xvi/+0pfHw5PdTWNjezeRH4X8PQOiTN8y7H/AOWsrf7L&#10;My/7K17R+yz/AME+fE+h+NvDvir4o/ZdAtlf7RB4Nms01LUNWi4RopYPmWKJ9+1mf5l3fwffX9Hf&#10;Av7OeneFdb1TVdE0HRPAdxrE891fXGkw/adTuXkm3t/pUn+qT5m+RVYLv+Rk2rXrfhzwbpXhlJTp&#10;1uUkmKtPdSs0txOy/LmSVm3Of96vIpxhCPLA/UpOEZc05cxxvhPwDLdwaLDe6Vb6B4c0iONdL8NW&#10;pV4ofLA8ppdvyNsXG1E3Krc7n+Xb6rHH5dSR0VvH3TlqVZVA/ip9FFBkNNZ+o6ha6VaSXF3NHBax&#10;LuaSRtqotR+INatPD+i3mpX0y21raxNNLM/8Cr1auH8P+GJvFkkHiHxbZ5uj+/s9IuTvTT16ruX7&#10;rT4+8/8ADlkT5cs08xvTpqS5p7Fr/hZEurNs8L6Jea8z/wDL3t+y2i/L8r+bL99feJZabL4b8Q+I&#10;P3mveIv7Ntt2W0/RV8oMm37j3DfvG/3ovKry3x5+05rE3i7UvCfw58Jy+K9V08+XeX8k6wWVqzfw&#10;s38T/wCz/stXKS/Cj4mfFZkm+Ivj2Sxs2+9ofhsfZ4v+BS/fZf8AO6vDr5pQo+78Uj6vD5PJRjUr&#10;zjRj/wCBS/8AAf8AhjvvEnxt+EnwOluoI9QtH1xvke0sEa81C4f+FZX+Z2b/AGpWrj7z40/GT4pA&#10;R+DfB9v4K0tmwuqeJH3XDJ/swL91v++lrsfAvwV8G/DePGg6Fb2k38Vw/wC9nb/to25q7jBj+4f0&#10;rwK+a1qvuw909D/hOwutCn7SX81T/wCRX6tnhFn+y/D4ivk1H4ieJdW8cX27f5V1O0VpE3+zbxfL&#10;XsXh/wAJaV4Ts0tNKsLextV+7FBEsSL/AMBrXGQPmNDZYfKa8d1J1PjMa2PxGI92cvd/8lE+bd/s&#10;0+mfNT6xOYKKKKAGP9yh3+ZKfRQQeDftWwvoeh+GfGEcrIvhvW7O8mZP4ot6oy/+PrXvXjK8W2bw&#10;fr63Kw28GoxRyt/eW5RrdE/7+yxf981wfxu8Ot4u+E/ifSol33NxZSeV/wBdVXcn/jyrT/hbr1z8&#10;Rv2VdHvoHW51b+yFKN/0+Qfd/wDIsdfV5NU+KB14z38BRqS/5dylH/t2S/8A2j3rdmuM+LXh5fEv&#10;gDW7QWcF5dfZWltorhdyeevzp/4+q10uj6pFq1hbXsDbre4iWWN/9llDVZuEDwyKa+tfwnxMZOnU&#10;ifFf7U3h/UbXwdp+t2N42uWWn2kWu6RdXUjSXEHkXEHySy/8tV2XMjK7/wB35tzbWr1/UrNPF2k6&#10;dqGnzrZ6gqrdWN5t3Iu5P4v+mb/xf71Z3iXwpH4h+Gui+EvK+zW/n6n4Ywn/ACxt/st0sDf98xQf&#10;99LWB+zHrreIPgd4alnjaG4soWsJYX++vlO8Sq3/AAFVr8m4xpSpVKeJie/mK9vk/wD15n/5LL/h&#10;ju/D/iRNe82CdPsmr2vyXmnyt89u3/s0Tfwv/F/6Du/w1h674Ys9fEUkrNZ3sH+ovbdtk0Tf7Lf3&#10;f9msyHxNfeG7iKz8UbfJdtkGt267beVv+mq/8sm/8dr809nGtHmifn0jQ17wxbaxcRXkUk9hqsS7&#10;ItQtG/eqv9z+6y/7LVnx+JNW8Pt5HiGwa4i/h1bTIHeJv+usXzNE3/fS/wC1XX0Vn7aXw1RcxzH/&#10;AAsjwwo/ea9Y223732iXytv/AH1trRTxRo1zD5sGq6fNE33X+1RbG/8AHq1eaz30HTZG3Pplmzf7&#10;UCUc1D+WQjnbnVrvxddz2Xh29jis0VlutY8vzU3/APPKL+F2/vN/D93+L5Pzf+Nn7It7+zrHqN5o&#10;vxR1TSLqaJrjQ9Jsd6TX74UPEn+kK6beu7a3y/xM1ff37RPxu039nT4S3/iu5s2vvIZbWxsY/lSS&#10;dv8AVLuH3U+SvzS+EN54b/a0+NWo+Ovj1490nRtPt2VINHnu/spuF5ZLeL+5An/fbFv4nZmr9J4X&#10;hXp06mJ/5del5SkdVEq+E9e/aP0n4P8Aij4lTeOvFWn6Do0sEESajqVwz3UrTpF8kUhZdi+Z87fx&#10;MVX5vmr9Bv2ef2hrPWv2afDfi7xtq8Sa5FYy/b4p3RbueWB3T/VJ8zs6pu27f46u+MtF+HnxZ+Dv&#10;jLT/AIfzeGdSurXSp4rW40GS3lexn8pvs/zxf6pvlX/KtX5Zab8fNd1X9ne4+D1sl7qOt674kW4n&#10;uZv3sk0ASJYrdd3zf61d3/Aa9b2dLP6UoukoShKPN/hNP4h+hn7KP7SXxJ+Kmq+JL7x7o1vZeHYH&#10;26euj6ZcXVx5rvu2M0G/5URV+8qt86NX0ZNqWveJGeLSrSTQrL+PUNQj/fN/1yt//Zn/AO+GrB/Z&#10;3+ENt8DPg74e8HW4V7izh8y+lT/lrdP80r/99/d/2dteljNfnGaYnDSxknhafuo45S94xND8I2Ph&#10;9pp4hJc6hOv7/ULyTzbiX/eZv4f9ldq1uUUV4Uqsp/ESFFFZusarYaHpr3d9P5Nsvy/7Tt/Cif7X&#10;93bUQhKcuWIGb8R9Ps9U8AeILHUJ1trK6sZYpZn/AId6ba4f4E+Fbr4u/s96ZZ6nqEX2Gx0+XS7K&#10;ytyzolxFuiS4lb/lqy/LtX7v8f3tuzrNP0i78SX1vq+uRS2kUbb9P0h/+WD/AMEsv96X/wBA/wBr&#10;71Yn7JM39h+KPix4OeR3/s7XWv40b7iwXS7kVf8Avk/5av1HhCpGjiZUOb4j7jKZSq5XWjH/AJdy&#10;jL/23/I+gPBeuR+KvC+laxGuyK+tYrpVb+EOitW+/wBwiuJ+F7PaaHd6dOV83T9Qurfy0X7kXms0&#10;C/8Afpoqn8UeMP7HuYNPsbZdS1+9H+hWAl2KSv35Xb+CJONzf8BXc7ba/YI/CebWio1JHIRw6cPh&#10;l4w0DW7u3Wzt7i+s7hrj7gjnZ5Yk/wBr91Oi7a8R/ZssdU8WfCjS9H1C8Wz0vR2lsLmK0ZkuLplb&#10;7kr/APLJEVlX++3zfd+63s/hTwW9p8T9Zk13y9V1GW2tdQgu24ijn+eKXyoM7V2okHz/AH9r7d1e&#10;U/BW3Xwn8ZPjF4STlItaXVI93/T0nm7f8/7NfM5xH4Zn2OB5q2GxFL/DU/T/ANuPbrOzg0u1itrO&#10;Bba3iXZFCirsRf8AZqzXPeMvHnhr4d6PLq/ifW9P0HTV+T7VqFykSf7if3q5L4cftJfDD4s3/wDZ&#10;/hHxvpesah/BYrLsuH/vsqS7Wr5X2VWcefkOPniem5oqpqWr2OiWb3OoXkFhar96a4lVEX/vqvL7&#10;P9oLw74y8ZXXgrwZq+m3/ie3VmuVuJ0VLZV+/wDut/my7N3+yv8At0o0Zz94uU4xPQPEHii28O+V&#10;G6tc38//AB7afb/NLO1Z2m+F7nWL6LV/ErR3N7E+620+L5rSx/3f70v+3/wH5fm3cn4q+Jnw1+Ac&#10;3n+NfGdhYa7fL+9uNTnX7bOv+zEibli/3E2/8Crq/h78VvBnxYsJb3wf4l03xDbxf617G5814v8A&#10;fT7y/wDAq39nOEOfkMueMzrZOjbvnr8WvGOi/wDChPjD4ttkmFnN8OPGUWuaYIvn/wBDkffFEv8A&#10;d3/6Pu/h+av2jk+63/slfnB+358LYrz9oBNWs9S0RI/EXhxtN1G0udRt47qOdH/cy/Z3bzX/AOWX&#10;3V+XymbdXq5TW5ak4S+0cuLjKUY8p+i+lalba3pdlqNnKs1leQLcQP8A3lZN6f8AjrUalYQapYXV&#10;jcrvt7iJopU/vK3368y/ZW0u70X9nfwBp95q9hr01tpkUC32kytLayxL/qkV2/uRbE/4A9er14lX&#10;91WlynZD4fePl/4A/C7xH4p+HZn1D4jeINHia+urW80nw3FBZeVcWsr2ro1wySz/APLD+B1/vbfn&#10;r1C1/Zp+G8d4l5qeg/8ACVXyp/x9+KbyXV3/APJp3Vf+AKtVfg/t0P4jfFrwv82y31qLXYP+uV5b&#10;o7/+R4rj/vuvW63xFep7QmNOJT03S7HRbKKz0+zhsLSL/VW9pEqIv/AF+WrlJS1w8/Ma8h4drfir&#10;T/hT+0Rq9xqSXKaV4o8MxXe+3tZZXa4sbh0l+Vfu/urq3+9/cSuzufiPq76dNdaf4F1uZIlZ2+3N&#10;b2v/AHyu92/8d/jrjP2vPB9trHwnvfFMUEn9t+D/APia2dxDLKjxwK6PdxfI6bleCJ1+9/DWr4B+&#10;AVt4V8WW/iq58Qz6xqETM8GyLbEysjr8zyvLKy/P/fr2LUXTjUkcfvc3LE6vR7nT/jB4BVtZ0jyb&#10;e882K50+4+Z4JYpXR0/gZWR1/wBlq47w/pifCfxRIfFE5vLSaJbLSfEdwyrFa2+xNlqw+7F9z/W/&#10;df8Ai2/drqvAe3S/FXjXRdrIkV/FqUW/+5PF/wDHYpa6/ULG21Syls7uCO5tZ12SwzLuRl/2q5fa&#10;eyly/ZkbcvMcZ4w8Gr8R7XStY0nXJ9Nu7eJrjTNQt4v4pU+TfuTc0W370W7a/wDFXz/8PfitffBf&#10;XNS0/UNMlfwbbzy/2jY6SvnpozK777q1Rf8Alzd926L/AJZN8y/f2L7bNLrnwjspVis77xV4St1Z&#10;4Et/3uoWH/TLa3+ti/8AHkX+/wDerKv/ABV4P+Lmhxano3iGPQvEFg8r6dcPKiXdu3zpsdN/zK+3&#10;7n91/wC9XVR+HllHmiYy/u/EeYalq2r/ALT3iC3gs18nw/Ey3FnaSpuSyi/g1C9T+Kf/AJ4Wv8H3&#10;n/e/6r6P8D+B9M+HugxaVpUWxPvS3Dffnf8Avv8A7Xy/+g1yXwL17TH8PppH2FtK8QRRfar63uN/&#10;nXW//l63v80u/wDvP8y/davUaxxNScf3UI+6XTjH4mJWfrWs23h/Sb3U7ttlpaxNLK6ru2qtZHjL&#10;4g6H4K0XUNQ1DUIES1Vk+z+au+WVU3+Uit/FtavnLx5428SftLeJLfwh4HsLj+xFZZZ5rmJkR/n/&#10;ANbL/di+66r/ABf98rUYbA1MRI6JTjGPNIbrmva9+0/8QrfRvDUH/Eksm3RLcq32eL/p6uF/9ASv&#10;qP4O/B/T/g3puqyS3f2y/vJWmn1CbgtEv95v/Hm/75+6i10fwu+G+jfC3wta6Fo9t5MUY3zSu255&#10;5f4ndv4jW/4g0Wy8RaebO/j8+0MqyPE7fKdrbhu/2crX31DDRw8eWJ8/iMVKr7vQ811bwxF8dY7e&#10;81N7mz8K27G40j7OfKuZ7j51S93Y+VV3/ukb733m/u1yXxC+Kvjv4N32m6NPe6L4vu9QgmaxluLV&#10;7K42xuh3z7W8r5EdmZv3SbYnb5fut6D8Wvi5Y/DDS4o4US91+8VlsdPd9v3fvSyt/BAmRvf7q18f&#10;abpOr/F/xFceJNQS91fw99pT+2NWh3I11tdN0USfeS1Tfu2J821HZ/n2KtVsRGjHmkPDYb2vvS+E&#10;f4f+GuqftDfFRPFniO8vdV0Jfka927LdmT/llbo3zLF823f825PvbWZ6+vNP0+DS7OKysoI7a1gX&#10;yoIYl2oi1V8NtpUmh2n9hvbPpSx7YPsn+qVa06/P8diauKke/GMYR5YnL+Kt1nr3hTU0/hvHtZX/&#10;AOmU8T7f/IqRVmfZ4tH+ML7oY/I1vTkuImf/AJ+LX5H2/wC15U6/98V03ijSoNY0Z4rm5+xxRyxX&#10;H2jds2vFKkqf+PJXk/xp8ceHNY03T20rWLK/1PS9Qiutlv5ssSRN+6lSWWD7i7H3feX7lFD3vdMp&#10;S5TvfjAk/wDwrnWLuD/j401V1WL/ALYSpcf+0q4y21iCP9onQtUtriRNP8WeF57WLzYpYmllsbpZ&#10;YvkdF/5ZXs+3/ZRv7y1up4H8S+L9NuovFniO5sIrhpYm0vRIoreJk3OqfP8AOzb0/h3r8r/7NcBr&#10;F89v4F+CviySL/SNB1y10q8dv7s6Ppcqt/vTyxP/AMArSEY8sqRnze8fQrfdNeU/ELxx4j1bxhJ8&#10;PfAsS2ev/Y4r3U9fvot9vpNrK0qo6I3+tnZopdif6pdjMzfw16tu+bd/tV5R4yRfCvx/8Aa9t2W/&#10;iCxvPC15Nv2J5qp9stW/8gXi/wDbWuWh8RtUOE0HwxpvwV+PGg6R4Mj1jW59WsNnjBJo5biZt7yv&#10;a6rdT7PK89pYrqJ1Z9zK/wAqbYvl+kP/AED/AGa8f8baxp/gH9oTwl4g1K8g03T9e0K80W6uLuVI&#10;okngdLq33O3+w11WhcftMfDprp7PSNck8W3ar/x7+FrGfV3/AO+rVJVX/gbLW9eMq3LJExlGB6lT&#10;fmryz/ha3jjXtn/CP/CfV0hf/l68U6na6Wn/AHxE1xL/AOQt1N/sH4yeIUdL7xV4X8Hxf3NB0mW/&#10;uP8Av7dSov8A5ArD2H85ftCH46W8Wj+Jvhr4xaBZl0nxCmm3jy/cS1v0+yv/AN8TtZN/wCux8XfF&#10;Dwt4Kif+19atLa4X5fsit5tw3+ykS/Ntb+9XIXP7Oem+JIzF4z8WeLPGsLMrtZ6hq/2W0Zlfev7i&#10;zWBW+Zd3z7q7rw78PfDXhURPpGg6fYSou1Zre2Tzf++9u6t5So8vvGcYy5jjfDOnax8SPF9v4x1y&#10;xk0rR9Pili0XSbpf3reb8stxL/tbPlVf8txP7IupN4b+L3iLwt9ptE09oLi1gRApeVrW43I+7+L5&#10;biX/AL4/2a+ie1fM2qQp8Of2wPDd/b2O+HU57Urj7sXno9m//jzI1epldbmrcgVqf7mUT6o8R7dN&#10;+Ifg3UPu/ajdaQ20/wB+L7Qv/pL/AOPVy/7TmlC6+Et3qC6eNSm0S6tdWjt8/L+6lXzf+A+U0tdZ&#10;8Tl8jw1DqSttfSr61v2b/YSVfNP/AH6MlbPizQYvFPhXWNEldootRs5bR3X+FZUZP/Zq+1PmqcuS&#10;UZHzj+zGq2HgK90iWJUvdI1W6sp3T7zuvzb/APx/av8AuV51+0JpVppul/FrT4LmK2sp9JtfEU6P&#10;tbz7+KX5LJ0+9LFdeVtaL/b/ANurf7LWsSQ+J9V0+JdlreWNrqDed95nVPKlZf8Atrv/AO+Kl+Ol&#10;n9ml+JtzLAtzd28Gh+JIrfbulls7O6R7pEX+L5Ld/wDv7Xw7j7LEy/rqfUV9ozPZNQ8caN8N/Ceh&#10;S61bf2K86xWttommQPdStPs3fZ4IoEZpdiq33P4U/u1Y8F/ErQfHsuoWulT3cOoads+2afqFjPZ3&#10;cG/7jtFKqttfb8rfdb+Fq5Lx99sh8XeCPiNoelN4w0Wx0+/tZ7TSWSW4+z3n2eVLu3+dVl2/Z9ux&#10;PmZbhtu6jwYmp+OPirceNW0G78P6Pa6P/Yts+p232e7vmaVJXl8r+GJNm1PN2t87/L/e8+dOHKZ8&#10;3vHrFeV/EP4gaxd68/gLwAYZ/GTQLLf6pPGstr4fgb/l4nT7rzv/AMsoP4vvfLEvzcxZabZ/Gb4u&#10;/EqbUtX1pPCPhyOy0S2/snxLfada/akSae93fZZ4lZl+0QK7N93ytv8AerA/ZwtLT4c+GvDWuWaT&#10;23hrxvfXj+TcSvLKvn3VxPpsru25pWe12RM3+xFVxw8acOaMiZSlN8pv6T8P9P8Agf4et/BupST6&#10;98NNU/0Se41STc9ndS/M7yt/DFLKz/8AXJv7tcB8QviVqvhnVE0NdSttV1XQV36d4minR3WBvllS&#10;6f5/n2/Ky/xOiP8A7Ldn+0Z8ZoLO3k8JaIy3mq3DeVffulliiR0dfKf72593zLt/iRK6f9m39mX/&#10;AIRtbPxL4stmfUlbzrPTbgZ8hv4LiX/pr97av/LLf/er3MFhZYiPNVMq0/qseYx/2bP2YZbeGHxh&#10;46ikutQvHFyun3qZlklP/LW43f8AjsX8H+01fSXjDxHd6HDBbaZYNqes3m5LaH7sXy43SSt/DGu8&#10;fnVmbxZp8fiO20ITPJqc8TzmGFSxhiU/fl4+RWb5Vz97+HvWzeXUdjaSTSukUUa7meVtqqtfR0qM&#10;aMeWB5uKxtfH1Pa15c0jnfDPhmLw99pu7yY3+s3X7291N02s/wDsL/djX+FPT+825j87/G749QeJ&#10;bM6RpLzz+GriVrX/AER3S48QS79jW8DL8y22778y/fw0S/7VP4x/Hr/hPo/7E0eK4uNAupPIgtIH&#10;ZbjxE33di7Pmitd33m+VpfuJ/Htg+E3g658N/EL7T43ZU8UT2f8AxLPlT7F9n2J+6t9q/umi2uux&#10;f4fmX5d1cWLxccPH+8dOHwsfjqnLeB9Si8E+PLjV/HGlSf8ACQQItva6TbwRIllE2/7Olkiy/vUf&#10;51+RPlb/AIG1eqXtxB4T0+b4h/Ei5W2ezX/Q9LRfNisN33Iol/5b3T7tm/8AiZ9qfL95f2gbbRrD&#10;wJL4vm1R9F1DRE83T9WtFeWbc37pLf5fmbzWdVVP7z151qvg34g3nhxPiDrunteeJbOBU0Pwmkv2&#10;iLw/FsdXuv8Ap6vNn8X8O91Xdt+b5jm+scs2d8pS2O38IeC9b+JHiOy8b/EOx+wQ2Leb4e8Is/mr&#10;Yf3bq6/hlumVvu/di/2mbdXsn/fX/A687+CMPi+PwLE3jGdptQuJWlg+0LslWJkTYkq/3t2/+9XW&#10;+Jr/AFPTdNefSNKbW73cqrb/AGlbdP8Ae3V5dfmnU5S4/DzGsao6xpVpr2l3umahaQ6jp95A1vPa&#10;XC70liZNroy1z3iTx1afD3wP/bni5obB4lWJrexZrh5bhvuW8XybpZW+6q7f4q+a/iD8U/Hn7ROu&#10;f8K38L+HtQ8H2W3ytf8At0sX2hl/ji3xO6xRIvyt/G2/Z8vzbnh8NKUuf+UVSrGMS98JvidL4d8Q&#10;eIPhj8LlXxh4Zsm26BqFxvW305t7/aLdpf8AlraxPt2S7P49u59m6u6+IXgyx8E+H4pxc6lqXjrV&#10;JZdusQt/pF/Oyf8AHvKiSp+4dF2bE+5s3f7Va3hvRdF/Zz0TTPD2h6NJret6orIqW7Kkt1cL93/r&#10;lEn/AI4v/j3b+EvBlzp95Nr2vXS6l4lul2tKvyxWa/8APvbr/An95vvN95q7qtSNOXNH/wDaMox5&#10;viPGPgz4P8PfGKz8Z3nxGtv7Y+IsqNpHiTSdQi2f2JE3zxW9qnz7YP4kuEdvN2I/3vlTtf2T5ry+&#10;+Afhm81K5lv9XuFlTUbuZ98s9wsrxO7f9+kX/wBC+7Wx8S/hjea9qNr4s8I30Gg+PdLi8qzu5Yt1&#10;veW//PldRfxQP/30j7WTb8yty/wR0fXPDPgT+zNK1lb/AFCwup21bR9YtfKlW8llaeVYmi2LFE7S&#10;u0XyMu10+b5aUp+2pe6KMeWR7jRWB4b8YaZ4ksbSe2vIkuLpPNa0aVfOibb8yOv95P4v7u2tm6to&#10;ry1lgnVZreVdsqOvyMteNy8vxHbzHJ/8JLqvii6kg8MLbpZRt5Uut3aPLE7f3IEVk83/AH923/e+&#10;bbe0rwZDb6lDqeo3lxrepRL+6uL3b+4/65RKu2L+7/e/2q3bW3js7WKCCJYYYl2LEv3VVfubf9mp&#10;6r2n8pny3MvxJoMHiTTfsk8skL7llguIf9bBKrb0lX/gX8NfAHxG/Y+8S3Pxc0XSrvxRY6JDq/iZ&#10;9c0rWVia7dbhXeV0a1+XYu+VNq72/wBp6/Q+ZkhieVmVEX5mZ227a+Qv2jPj5o3/AAlXgqXT4vMh&#10;03UW1DTr512/2i0DbpUt0/iVPk+f/wBl+ZvZympV9r7phVp0ZL3j7bXcsj7ttPrzj4D/ABr0P9ob&#10;4b2Hjjw5a3VnpV7LcRJBqColxG0UrJ86ozr/ALX3v4q9GWv02Gx+PVo8k+U5qPxHev40m0ZtEu1s&#10;IrP7Uurf8u7Nu/1X+9/8T92r2keI9L1zUL200/ULe8uLJU+0pDJv2bvu/wDoLVqSoskTq6K6N8rI&#10;/wDFXyb8LLuz+EHx11DR7xbv7Rql/Lprvtit7SKL5HtXSJE+Zv4f4UXf8u+jmNY0/aRPraimU+mc&#10;gUUUUAcV8Srqews9B1C2hW5Nnq8G5Hl2f63dAvzbW2/PKlWNdZofF3g+4ZU3Sy3Fp8j/AN63eX/g&#10;S/uv/Zq2PEmhweJvD+oaXO7Rw3kD27On313J95f9qvPpvGEWveF9C155In1Lw1fxS6xbwt/x6v5U&#10;trcf98ebK3+6lB2U/hPU6xfFniix8G6PJqupLP8AYomRZXt4nlddz7E+Vfm+81T6/rlj4c0uXUL6&#10;byLOMr5s20hEVvl3s38K/wC1/DXNaPZT+ONUi17U4pYtKtm3aRp8i7N3/T1Kv95v4Eb7q/e+ZvkC&#10;Ixt70ix4d0e91bVV8Sa7H5N7tdNP07Hy2MTfxN/01f8Aib+H7v8Ae3dezbTuxSkbhu/y1ea/Gj4z&#10;W3wp0m1gsbNta8Vao3kaVotv8zzt/f2/wxf7dY1KkaMeaR34LAYjNMRGhQ3kV/jh8aovhbZ2OnaR&#10;YtrvjTWG8rStHj+bc3/PV/7qLUHwh+EFt8LtPvfHnjnUDq3jfU087U9UufnEO4/JbxJ/dXdt+X73&#10;/fIVvwa+Eq/D2PUfiB8Rb+LUfG98nm6hqEv+qsYv4IIv7qKu3/O2meOtSn8Rah5+rrdafp8EDXi6&#10;fDxLaWrfJ5rf9PU7fuok/h3O33q8X95Xl7Wp/wCA/wAp+oxjh8sw/wBRwsv+vlRfbf8AKv7v/DmT&#10;ax6p8fvHkVxdJNaeGbP99b2e/b5cWdvmvt/5by7XVf8AnlErsu5nR6+kbCxt7C1ht7aGO2t418uO&#10;GJVREX+6qr8tcp8KfBEfgjw3Bbm1gs765Zrq7it/9Ukr/wDLJP8AZiUJEn+yldlc3MVnbyTzyrFD&#10;Gu55HbaqrXocvKfPVKiqaxJ2+5XCfEONtR1Lwrpciq9rdan5tzG38SwRPOn/AJFiipW+JttqR8rw&#10;3p974pcZ2zaem20P/by22P8A74LVy/inSfE3iDxF4Wj1q8g0a1kvJf8AQ9EZnlX/AEWXcWum2/7v&#10;yRL9771RPYqh8Z5j+0E0/wAVvix4a+F8OsGz0VoXvdYht3+eXb8yxf733fk/20Zq9z0XQ7Dw/pdn&#10;pmmW62en2kflQQxrjav+f4q8a1zR9P8AD/7VvgCx0y2js7SPQdS/cp/eZ0bc3+18z/3t1e7H95x0&#10;ownLKVSX945uJZ1KVDDUV8Mo81v712LTl/djdTU+T5afXpn5/wDa5ji9V8P6joOpTa34aVWeVt9/&#10;o7N+5vP9tP7sv+18qt/H/fXPghj1Zn8T+D5lh1Pds1HS7htiTsn/ACynX/llOv8Ae/8AQlr0J/uV&#10;yfiLwncT6h/bmgzx6d4gVdjNLu+z3i/88p1X/wAdb7y0HVGXOW/D/iK18VQmSATW91A3k3VjONkt&#10;q3911/yrL/e+Wuj/AIa86XyvGV41xZSSeG/G2lrskgmw7Kv92VV/1sDf3v8AvllfdW74d8TjV7iX&#10;TdRt/wCzddtRvnst+5WX/nrE38cX+1/wFtv3aUSZRv8ACeU/tDWCJrn22RVdJ9F83Z/e+y6hayt/&#10;45LLV3wLqUl58QPDmtSvs+2aBb6bKjt9+4aL7U7f8B8p/wDx+pvjpdaZrGqaLpUF7bTaxKt/prWk&#10;Tb3VJ7K4VN39z97FFWD8FWvvE2g2+pRRtc3drrEF6iPtV1t5UlT+L/plKzVH2ju/5c+8dtZs+m+P&#10;ootu1IvEV1a/9srqy+1b/wDv6jLXqf8AFXnvjjR/7LnbxCsm8tqGl+bb7fkTbceVLL/36lb739yu&#10;/P8Av760OCp8PMPoo/ho/hqznGN9yvPfD/x68AeJPiVqHgHS/EtreeMNOV2udMhV98Wz7/zbNvy7&#10;v71cR+2JF8XtS+G9lpnwaeWHxLqOopb3V3E0SeRa+VLvffL/AKr5tnzJ8392vg3/AIJ7+BdT+GP7&#10;fnifwtrV9FqWq6Tpl/a3V3C7Mssu6Lcys3zNWEpfZPUoYeMoylzfCfrdXj3jv9rb4Q/DDxRd+HPE&#10;/jrTdH1u1ZPPspll3rvRXT7iN/Cy169X4DfFP4oeE/GH7SnxE8XeK9A1DxnoWpand/Yrex1X+zXV&#10;PN227+b5Uv8AyyTbt20SlyhgsPHES94/b34e/HDwF8VvDuoa94T8T2Wr6Rpsuy8vkZoorf5d3z79&#10;v8Ncv4T/AGvPg1448VxeHdE+Iej3+s3EvlQW4Z081933EZl2t/wH71fnz438cfDLwx/wTx1w/CJN&#10;Y0638U+KLXS9XtNWuEluLWUQ+aybsfcZbcfMv9//AIDXE/Hj9mbw18L/ANjX4N/E3QluLTxZqRim&#10;1G7E7Ot19oTz4vlLbVaLZt+Vf9/+Go52dkcDA/aD+L7uz/ep9cT8FfFlz47+DfgLxHfbXvtZ0Cw1&#10;C42/89ZbdJX/APHnrtVrc8SrHknyi0UUUGQUUVia94o0vwzHEdSu47Z5W2wQ/ellb/plEvzNQVDU&#10;26K4qPU/FXiTnT7OLwzZfw3Grx+fcy/9sFcKn/A33f7NFBtynWLb+ONuTqfh8+m3Tp/m/wDJil/4&#10;rTj5dB3L/wBdv8rWUPiva6mqp4a06+8TFlV47ixj22pRv4/tMjLE6/7jM3+zSR+H/E3iBVl1/Whp&#10;ETp82laI+1F9munXzG/3kWKvK5+5+ifVpR0qe6ajah43K4Gm+HW/3tTnX/23qH+0/H/8Xhjw8yY/&#10;g8RT7/8A0i/9mqtH8KNIWOJrW5123ltzujuF1y8Zt3+3ul/e/wDA9y1Wt9U1jwLeQQ61df2polxM&#10;sUWqsipcW7udqpcKo2spb5VlTb99F2fx0c3KHsVL4JG2mseL0+aTwxp8gX/njq5Zv/Hrdac/iLxK&#10;nL+EWkX/AKY6lFu/8e211SSbx8tS1qcx5B8RvEWtXOi2cNx4Q1JYJdSs/MKXdn822ZHVPnmX7zKE&#10;/wCBVg/HD45X3gbwBduvhrU9L8QXzfYtLh1DyHWW4b7g/cSv/la9E+L3lR/D/Vrua3a5XTUXUlij&#10;Xc7Pbus6Bf8Aa3RrXjf7b9qkXwx0PxQW+Xw/rdnqm5f4k37P/Z1/75rhxcpQpSlE+jyijDE4rD0q&#10;n2pf5GN8C4PDPwp8E29jf6wlvqlw32rULvVVa1ae5f7+/wA1E/2VXd83ybf71ex6fqVpqkfm2d5D&#10;eRf37eXen/oVSWbJPYxt/CyVkah4D8OapOtxeaDps1wv3bj7Mnmr/wAD27q/OH7O56eIqzrVp1Kn&#10;xSN7bRtrl28Aw2e59I1fVtHl/vQ3j3EX/fqfzVX/AIDTPtPizR2/e22n+Ibf+/bt9iuF/wCANuVm&#10;/wCBrT5Yy+E5+aR1lFcsvxC0iFvK1Vrnw9L9xU1aD7Ojf7sv3Wb/AHHrpkkV0R4mV1b7rL9yolGQ&#10;x9FFFZmgUUUUAFJS0UAVrpfMjK/3lrzL9i+STR9I8b+DJ1VB4d12eK3h/u2sh3p/7NXqUi7lFeN/&#10;Dm4bwf8AtjeJdMSLZb+KdEiv1f8Ah82BvK2f98ndXt5XU5cRE7YR9vgcTR8ub/wF/wDyLZ7n8Io/&#10;sfhKPSjALUaVcT6ckP8AdiilZIT/AMCiET/8CruWHymuC8MbdN+IXi2xHm/6UbXVN7fd3On2dlX/&#10;AMBV/wC+q6HXNam0mNHXTr/UFZvm+wxq/lf7y7t3/fNffQ+E+HxH8Tm7nlXjG4j8Ma94gnZJisWq&#10;aPrLud7IqyypZyhf91It23/aryn9nu4t9O8YfFHwzBdrfWkGttqVpcQvviaKf59if7m3ay13/wAY&#10;PG1jbT/a2e+0iVtMvLVYtWsXt4pbj5J7f9867T81uy7Vf/lr92uH+JmjWK/tZ6JPcvJ/Z/ijQW+y&#10;vbyvFN9qg+ferq67f3W2viuKMNHEZfzS+yfSYSLr4etQ/np83/gH9M9rOahuIY7m3lgniWaKRdrI&#10;671b/gNcv5niPwyP3q/8JNpi/wAar5V8n/APuy/+Ot/stW7ouvWPiK1+06fc+dEjbJEZdjRN/cdW&#10;+ZWr8MdOVL95CR+acpzX2XUPAKvLYrPqvhz+Ox/1txYf9cv+esX/AEy+8v8AD/drrNN1K21izivL&#10;Gdbm0lX91MlWHrltQ8OXmm3kureHGjt72Vt91p8vy297/wDGpf8Ab/763VceXEe7L3ZFHWUVg+Hf&#10;EVn4gWaJVks9QgH+kafcfJNB/wAB+7t/21+Vqh+IHjTS/hz4L1rxPrc/k6VpNs11O/8Au/wL/tN9&#10;1f8AarONGq5qlCPNIdpFX4hfDHwt8XvDv9heLdGg13SUlWdbeXciq+35WXb/ALLNXh2sf8E3/gLq&#10;Vr5UHhO50of89bTVbrf/AORXevHPh/8AtGfE3xZ8EfjR8cr3W5NK0uCBrDw5o8MKNb2cvyL5q+Yv&#10;zMm+Jf8Abbf/AHa4b4eftWfta614Bj8aaZ4csvG3h3fKjXf9mIzbovvsyW7xN/47X3+GyfM8PCUK&#10;GK5eWX81veN406nQ+1v2d/2X/CH7M8Ovw+FLjVpv7bkiln/tOeKV18rfsVdsSfKvmtXjHwn/AOCc&#10;Ph/4X/Ha3+IH/CS/2pplncz3tj4fl01Ykhlb/VfvfNbcqbv7q/dWofh5/wAFCo/FX7O/jbx9feGU&#10;h8ReD2tUvNMiuGS2ufPlSJHidt2z5t/y/M3H3q9//Zt+M0vx/wDhLpnjWXRv7C+3yTqtolz9o+WK&#10;Vot+7Yn3ttcGJ/tvL4169WXx+7Lb3if3kD1LIb5u/wDepa+dPCH7bXgXxb4h8faXa6briS+CbG81&#10;LUbprWJ7d4LWXyn8pll3bm+8qui/Lur0fwX8bvBvj7wTpXinSdXWXTdTV/ssTo32hmVtjJ5X3mbc&#10;v8NfPV8rxuHXNVpaGPLI9D5pr1yy6x4g1j59N0iPSrf+G41j7/8AwG3T5v8Avtlb/Yok8FnUkf8A&#10;tzWr/V9337dH+y2/+7si+Zv913auP2EY/wASRnykt94yhW9l0/SIX1vUk+9Db/ci/wCusv3Yv937&#10;1JpfhmeTUF1bXJlv9VT/AFSxbvs9n/1yT+9/tt83/Aa3NN0200mzitrG1js7SJdiwwxqqLVTXPE2&#10;n+HxEt9c7Jp/9VbxK0ssv+4i/M1ONT7NCJqaobLEeleP6Bqlv4B/a6vbm/nttN0fxF4c+0S3FxKq&#10;I08D7Pmdv+mS12n2zxLrzMba3Xw3ZP8A8trtVnu/+AxL8sX/AANmb/ZrzD4sabD4B+IHwp8Tme+1&#10;E/28un3L6hcebu89NifL91NnzttTatfRcPyjg8whKUvePrOG5SlXq4b/AJ+RlH/25fke06L4ourr&#10;xx4kg8Iaetz/AGmsF/8A2texNFaLLs8hn/hef5IovufL/trXeeF/CEHhwzXMk0upaxc/8fmq3X+t&#10;nbI+X/YT+6i/KKzPETR6f8S/CF61y8JvIrvTBD/BK7Kk6/8AAlW3l2/7713g+6a/oOPu6mOI95xf&#10;8y/4BwHijytP+JHg+9ZpT9qFzpaqu7Z80X2je38P/Lrt3f7e3+KvEfHkUvhH9szRL55dlp4o0J7V&#10;F+b5p4H3v/u/Iq17x8VFa18MrqMUiwvp95bXryyL9yJJU83/AMheb+deJ/tgZ0PVPhn4sgjV7zS9&#10;cFuy/wAb28qP5qr/AN8LXkZhT9rRlE+kyOpH28YS2lGUfw0/Gx8IeNtIj/bP/b28SeGPFetT2PgX&#10;wWt1C8HnrF5MFq6xS7d3ypvn+8/93/gNema9/wAE89OuvHWjeLfg3DJ4WhsZFa3bXNQniiadfmW4&#10;i2o8v/AH27v92vPvjUdc/Y//AGko/ifefD631Xwv4nubjUb6VZ3l3SS73e3Z9m1GR9suz5kZlX5/&#10;l+Vvjr9tz4pftQ/FjwroXwFs9W8Mvbb5ZEleN/P3FP3t195FiT/a/v1yyhUtGVCXu8vyPKfLCco1&#10;D9HNB8Dabpf2W7urZb/WFVfN1C7Z533fx7Hl+ZV/2fu/LX5wfCfxRH4K/wCCh3x28Rz7Xh0jTtev&#10;5f7m2La//std18T/ANtv4jfs3/tVXvhz4gLNrHw7t4l8pLLTIoZbiJovllid9m/97uRvn2/I392u&#10;H/Yt8PzftHftOfGbxs1hdW3hDW7HVLU3Msakol4+xIX/ALzeV/6D/tfNy4WjLDwlUrfDyjlUjLlj&#10;EpfsU/s36T+2Pqvjj4nfFi6vPEKS3/2YW8N00Ly3G1XdmKbWVUR0VFX5e38Fe5/CL9hLxB+zr+04&#10;/jjwl4ns7T4bLA6T2WoXDNdtE8XzRNsTayJLtbc391N275mrwj9mz4qeMP2CvHnjD4a+MvBOra9Y&#10;Xtyl1D/ZiL8n30+0R7vleKVET7zrt2f71ewfBn4sePv2nf2jLy6sXu/+FdQSrLrFn5/2jTLOKKL5&#10;LWL+Ced32szf7T/e21rX+s80pRf7smPs/d/mPsX+2tX8YPt8PL/ZWj/fbWbuD55/+veJv/Rr/L/d&#10;V6+KPEn7LeqeB7v4ifFH42+J9DhtYbWW4sdT0d99xPdM37rzWni3f3VWJNv91Plqx8NP+CUv/Cuv&#10;iT4W8V/8LT/tD+wdXtdU+yf8I9s83yJUl2b/ALV8u7Z97/0KvlP9rz9raX9o74ofYbyW7i+GOj3b&#10;jTrCwKebNt+X7Q+75Wd//HVb/e3ZYGhD2n+zVOb+YK0pcvvH1p/wTh+JG34i/ErwPd6zd31vfpb+&#10;JNFt7hX2eQy/6RtZv+utumz/AGH/ALtffNfjB+yP8UoPAvxP+Enii5juZn/tH/hFNRvUnCRxwS/L&#10;ErJs+basu/du/wCWVftB/wCzrXDnVDkrKcTrwlTmieVaxJ/wj/7TXh+53/6P4o8M3GmsP71xZ3CT&#10;26/9+rq8r1SvJ/j9u0e38D+LEZYf+Ef8U2Us8v8Adt7p3sJfm/3b3dt/2K9Y/wAqn92vKr+/GEjp&#10;j8Qfe+X+9XDQ/FzRrn4j/wDCGRx3s2rqr+a3kbIotqbv4vm/4Evy12/8PzURwxRySyLEqSy/611X&#10;71Zx5S5I5z4l/wBmf8K58V/2vFPNpX9lXX2yG0XfK0XlPv2L/E22vk/wH8SPH83w88LrqnxE0Tw8&#10;32G3Rre3Zb24XYiffSCKVl37fu+av8dfZt9ZwalZ3FpcxLNb3ETRSwv9xlb7615f+zJtj+Cuj6Lc&#10;xRfa9ElutAvIUVV3S2dw9r8/97esSNu/2l/vV24apGnS945qkZFjS9Us5/iXomvafeX15pnijTJ7&#10;dHuIniTfE6SxbFZE+V0a4b/9qvUY68Es9VudE+H/AId/1lz/AMIb4kayvr5GVfKiile32bG+b57e&#10;4/gr3h/ufL/wGsMTH+U0py+yMa4ijdImlXe3+qRm+Zq5nxJ8L/Cviq5+06losL3f8V3EzW8rf8DT&#10;5v8Avqr+peE9K1jWtM1e8tvO1DS2l+xyvK6Im/8A2futXjelfEfxfpv7Ql7oOuX0f/CPrK0ESP5V&#10;vFEsqebb/Oybnb+D5P8Abq6NOrU/hCqS5fiNq/8A2VfB1/e+fFfazYN83/HvOm//AL7eJmb/AL6p&#10;/jDwTp3w98L3er6r8QfG39n2a79n9ppvf72yJPk/8dr2DC7W3f7rf3q+VvGesan8Zvigum6LOuoW&#10;FvffZ9Js7hf9Ee6RE824b5fmgiX5v4t+9Nq7XeurCKtiqvLKRXs6fxmV4F+EF5471q5ieO6u/Fup&#10;Ks+68unlXQrNvuXF1L957p0/1UXy/wB59v3a+1vh38O9H+Gvh9NK0mBn3M011dzcz3Urffllb+Jm&#10;o+H3gLTfhv4di0nTxJLK5aW5vZv+Pi8n/jllb+JmpbHxNca54ou7LS4km0uwZ4L3UHbj7R/zxiX+&#10;Jl/ib7v8PLbtn3tKHJHlPna9aVWXukfi3w/feLZotNnuFt/DbR5voYmJmvGD/wCp/wBmP+9t+Zs7&#10;flrm/jB8aLT4X6cttbRpqHiW9Vns7GaTaiJn57idv4Yl/wDHtu1f71Vfjh8d9P8AhBprRJHHf+JL&#10;uPzrazf/AFMS52efcMv3Iv8Ax5+VXdtbb8reCdEuviprcviXxr/ak3h26n82e+Wzdvt7/dTe6fdg&#10;X+Ffur93++1c+JxMcPE2w2G9rLnn8JteBvBmr/HzWLvWdbu5hoV1L/p2ofcl1R1/5ZRf88oIv4f/&#10;AB/c+3yvS9H1rT/hL4+13w55EVhpF55Wq2dpY2sssrbokidIook+7ut/+A70r0nw/DpSaXby6KLP&#10;7BIm+NrHZ5TfKuzbt+98m3+L+7XPeLP+JL488H64rKkV15uizvt+8sqebF/5Ft9v/bWviqmLliKk&#10;vaHuS+H3Tj/FmtYSXXrXw9J4JZv9b4h1zU4tIi3f9NU+fzf+2qVyUnxa1zxVawwaH4xvvEk33Jf+&#10;ED8LvexS/wC39vndIF/4Ay/7tdR4V+H3hq5+PHxFGuaDp+sa0stnrGn6hqcCXEsFrPF5TRRM27aq&#10;T2crbf8Apqv+zXtq/wCWaolWjCUTLllM+Tfhr4b8R/FzRrLxbp+i2U9pO0qwah4/1GXVJYGileB0&#10;+wRIi/eR/wDl4b7ny16Roem+IbDxpq3w88WeII9b0rXvDb3Fj9n0yKyS18qXyLpIkXduXZdWrfO7&#10;N/31Vr4ET/2D4q+K/g5p2kfSfEkuqWaOv3LXUYkvF/8AI73X/fFafxa/4kPjL4ZeJV2pFa67/ZF0&#10;+370F9E8SJ/4FJZVpKtKVXlDl5Ym78KNe1PXvBenz6rbLDexf6LK3n+a8ssX7qXf8i7W81X+WvON&#10;b8D6l4z8A/FjwjY6h/xMoryW40q0fYiRTtsvbd9+zd/r3/8AHK7rwreW3hjx54o0Gee2tkv54tVs&#10;Umn+eXz02yp/39iZv+2tM1W+bwv8WrSfyJJrfxHp32fZDFufz7V929v9nyrh/wDv1WEfdlLlL92R&#10;jq/xo8QMv7rwZ4HtGT+/da1cRf3Pu/ZV3f8AfX/Aqhh+Beo65qWiah4z+IOu+J59GvotQtrJILOw&#10;slni+47JFF5rf8Dlrtte+KPhPwx5v9p+I9Ntni+VoftSvL/3wu5q4xv2kvDl9I0Xh/Ste8VPt+/p&#10;OnSun/jzblpRVaXw0w92J6L4g8K6R4qt4YNc0iy1i3glW4ih1C2WdFlXdsdd/wAu/wCZvmqLwz4g&#10;0bW1u7bRZVeLS52spUSB4kidf4V+X/x5PlrgE8bfFTXtn9keBbHQYmb/AI+Nc1Hzf/IS7GWuZ8Z+&#10;C/HVh4N13UNe8f6f4et1ia4ltNHtVtUnl/gT7U22X5/u/wAX/AqccPKfuykZyqHv000VtE8ssqwx&#10;L953+4tcPrfxu8BeHv8Aj88Uae7f3bSX7Q//AJC+7XzP8K/Enwe1W2li1fU7nx/rVvPK9taaJZ6l&#10;qjrF/cdYotrNu/i+7/6FXqtv48bwxZJqvhr4Ba/baesqpdXTWdnb3flb9jvFaq7Ty7VfdsaJd396&#10;tZYaMJExqSkdQvx1fWF/4prwV4k17c37q4ez+z2kv+5K9Spqvxb16b9xofh3wrF/EmoXj3twv+3+&#10;6+X/AL7qL/ha/jbXtjeHvhJrPlN/y9+JtRtdNi/74V5Zf9r/AFVRPo/xp8Qo63fiXwd4Mi3f8wnT&#10;J9UuP+/s8sS/+Qqx5IR+z/5MafEX/wDhV/iHVV/4qD4ja3c/N8qaOsWmp/ufJ81eJftMfDez8B3G&#10;ia9oqtbebOyPM88txcNcbN6Ozu7f3K9F1LR/Efwy+IPgDVdQ+IOv+I7LWdTk0XUbfU/sqW6tLayy&#10;xPFFBFEq/vYol3fM3z1oftUW0T/C17xtvnWF9b3UCOu7e6/wf98s9dVCpUo14msYxkfQLNZ/EX4e&#10;s0Db9P17TNy+b/zyni/+JatTR0ul0izXUdn21YE8/wAlvk37Ru2/7Oa86/Zn1ebU/gz4eju7mC4v&#10;dOWXTJvs7owTyJWiRfl/2ET/AL6r0Sz1ez1Ke/ihn3y2Nx9nnXay+XJ5SS7f++XRvxr74+Wl7kpI&#10;+MPtkHwy/aYvV1XU7aO3lvtRtZFdtiW1rPsvYv8Ax+dlr2P4oeB7zxVa2Wp6RJ9m13Td3lbbp7dL&#10;qJv9bau6/dV9ifNXmf7V1nJ4T+Klt4jtdPiitvJsNanvm+/JLaztA6L/AMBuLfd/upX0FC25Nyf3&#10;d1fE5rzUsTzH0tPlq0Is8A8AWPirw5PqNj8OvsSaVay+bdeAfF0Utq+l+bv+S1vIkfbA7ruRfKlX&#10;b91ovu1z/wAWPiX8bY9atPD114PXwnoOoyfZX17wfdxa5fTtt3MsDT/ZVt22f8tZYm2fer1zQYZd&#10;N+O3i1Z7xUS/0yzuoLf73mxLvif5/wDYf/0Ouy8SeGdH8VWH2HWtPttStVl81IbhfkVl+Xf/AOPV&#10;xOvGNT3oExj7vunzpfaRqcngWy8Gr4eufhp8OnX7K+ly3MU/iDxBv+d7dPKeXykldnaWVpWlbe/3&#10;fvVz3jjxpqEmuWVtpUn/ABPbVUsltNMiS4tNEWVNqWVrtT97dPtTcyt/BtT7rsrviJ4o0q38SQ6R&#10;8NUuUuG82wudRt2e6dmZ/wDj3td7M2//AHGVW3/xfKyfRH7PX7Ott8NbSDWNaijl8ROreRb7/Ni0&#10;1G+8qN/HLt+Vpf8AgKbV+99BhMN7aXPP4SKlSGFjzS+Izf2ef2abfwGtv4k8S2vneIWHm2to0vnL&#10;p/XI3f8ALWf+8+3/AHa9oh8baPc+Mrjwsl5v1y3tvtklr5bfKnyc7/u/xr/31WZ4g8S6hqWpy+G/&#10;DhU6nGAbvUpIy9vpit/e/heXa3yxfRm2rt3W9N8L6R4L0W8cN9mVY2lvdVuJcTyfLlppZW5/2t2c&#10;Ljttr6CMYw2Pn6kpVpc0i3a6Xpvhi31S8LJZx3Ekt5fXdxKWLf7bu38Kpx833VRV+6or5U+Mnx0u&#10;/iVeQaJollLcaDeybbHTl3Jca6399/4orX/vlm+7uT5/K8s/4SHxB4g1zUtMivpvEL63LEtrpP2y&#10;4uE1GKLf9nluHlfcsG19235d3yNs2/NX0d8I/hTL4LW91TWZYtV8VX7bp9TX5/l2p+6T+4v+yv8A&#10;Cif8B8rH42OFjyx+I9fC4WK/eVCv8I/hDL4Pu73XPEMttqXiW62p9ui+5BFs/wBUibNqKn3fl/hX&#10;+FV213njLwfpnj/w7daRqsSy28/zK6N88Tf30b+Fqb4w8YaL4B8NajrfiDUI9K0iyi82e5mLbUX/&#10;AID8zNu+VUT5mb5VrwTUZo/i94s0qTx9r2teAIrxftHhfwzY3L2t3B877L29lVNvnvsbZbv8qfMr&#10;bmZq+Oj7TES9rM9CctT03TfI1uxuPhx48sbe8muLVoovOgRLTVrVPl3ov3Udf40X5l+8ny7dvP8A&#10;g/xJqHwa8Q2XgvxjqEt/4Z1KVbfwv4rum3bv7lhdS/8APf8A55St/rVT72+ua8Z6E/wvs00Xxtq+&#10;peIfhreSr9h8WancvPqHhy8f5US4uG+ZoHZ/luH+5v2P8mzb6HaW2m+OdB1D4c+M9LtJpVtVTyUi&#10;8q3vLf8AguLf+7s2J/1ydP8AcraUY8t0Z+Z6X/tbf95Xrm/iF4+0j4Z+H5dX1mSTZvW3trS3Xzbi&#10;9uG/1VvBEvzSyv8AKuyvKI/i5qHwBmm8K/EH+1PEMT/uvC2sWNq9xd63/dspUT5fti7lXf8AKrr8&#10;3y7Hrh9B8I+Kvj146/tzVZ1huIla3lvrSXzbfRrdvv2Vg/3ZZ3T5Zbr+L7qbYk/e508J9urL3QlU&#10;/lM22Xxn8bviRNO0qprVuuxfs8++x8LxMm10idflnvH+61wnzffWL5U3V7Zp9vpvwXhsfCPhTRW1&#10;bW9Sga483enzbX2+bcbPmVfnba235tm3buqyl9H4AuofAXgXQba5vWtvtCy+an2eDd997r+L+5t2&#10;ff8A+AV1/g/wXbeE7e7led9S1i9bzb7Vrj/W3Tf+yqv8Kfw1tWr8keXl93/0oxp0/wCYi8H+DP7B&#10;kl1LUrn+1fEt4u281N1/h/55RL/yyiX+7XUUUteTKUpHfGPKJXD+PPA7apdWniPRUg/4SXTn82BL&#10;hv3V4q/8spf/AGVv4W2V3NJ9z/gNFOUoS5ohKPMc34Q1jSvFNvLqdtZrbanE32e8hmiVbuCX+NJf&#10;9r7v+98v+zXS15947+HsuoapZeJdFgj/ALdsGV5bKWXZb6ii/wDLKX/aT70T/wANdH4T8WWXjLSf&#10;7RsXlQKzW89tcJtltZV+/E6/wv8A/Y7f9reUef3omcdPdMS+sf8AhWOg+K9etrybUnlllv3i1a6f&#10;yol37327Ub5UVm/h/gRa5z4V/GhfEnw/1PxN4o8vRLSzvJUaZ/liaL76bPl+b7+3/gH+1XV/Ejx/&#10;o3gbQ/8Aia7rmW8/0e10yFfNlvGb+BE/9mrxL4M/AHxH/wAJZFqvjWz36VawbLPT76/+0OrL/qt6&#10;r8vyJ8v+z/druoRpSoylX9055SlGXundQ2es/HhoZ9VhudB+H/3otPf91d6t/tS/3YH/AOeX8X/f&#10;O3w7/gpV4Xg0r4e/DfxZaWcNtb+F/EMFvK8MXyWtnOmyX/gO6KJf+BrX2lv/AMpXmH7SnwpuvjZ8&#10;FPEfhHT2tIdVvY4msX1Bd1us6SpKnm/I/wAvyf3WqcHieSvGX2S6lP8AdyPnn/glHrw0/wAL/FPw&#10;Axf/AIp7xH9qgjk3/LFOnlLt3fw/6Lu/4H/tV96D7tfEn7CfwK1PwL8VPiT4rvfEUMtxPt0W+0WG&#10;2+Tz4tn+kLLv+7uWX5di/f8A+A19uV+m0pe1hzRPy3NKMqWKlGQVl3Og6ZdXS3M+n2k1xuVvNeBW&#10;etSitzyRn+/T6KKBBRRQ/wBygYyuO0ezitvFfinQZ4ln02/gW/WJv4vN3xSxf+Qt3/bVqseJvH2k&#10;eFdWtNIlna6129P+jaVblWuZPfbuXavy/edqoaf4f1zUvEUOv6heNoXlweUmmWXlS+ZFu3fvZXRl&#10;3f8AXLb/AL7UHVGMofEYXhPQ9T8Uxrp2tPv0Lw/dNaInm731SWJ22Sy/3VRdny/xS/N/Cu71V9v9&#10;3/vmuT+GgEnhNZw7SPd3l5dPu3cebdSvj/gP3f8AgNZfxh+LmmfCHwv9suUa/wBYvT5GmaVEf315&#10;P/Cif/FVnUqRox5qh2YTA1syxEcNho80pFf4y/GLT/hLoNu6xNqniPUm8jStHt/9beS/w/8AAV/v&#10;VjfBf4Ty+DRf/Er4mX0N544v4/NmuJmX7PpUH/PCL+6P7zVS+Cvwk1TQLy/+KvxVu4JfGd3D5pSZ&#10;/wDR9FgC/wCqQ/w/L95v/QvmZvSLXTH+Jt5batq1o1t4bt3SfTtNuU+aeVTuS5nX+Ha2GiT+H77f&#10;PtWLxuaVaXtKn/bsT9SVPD5Th/qOGlzf8/Ki+1/dj5fn6Eul6TP4+1S217VraS10m1bz9K0u4Ta7&#10;P/z8Tr/C39xP4fvN8/yxeWeDfE2i33xAuzrXimMRQyrq17b3qpEjX25liWJvvNHbqi7kdvkfyv4q&#10;6D45fF7UNDvk8IeEJof7amgb+0bp94TSIm2Kkry/dR23fLv/ANlv97uZvhhZ6f4T0rS9BlNjqOj4&#10;fTtQm+dvN/5a+b3ZZdzb/wC9u/3a64x5T56pWlU+H4SyPGeseJsReFtHdbZuus6xG8Fuv/XKL/WS&#10;/wDji/7VOtPhrYyTxXfiGWTxVqKtvEupbXhif/plB/q4/wAt3+01bvgzxCvibQbS+8n7PO26K5t9&#10;24wXCNsli/4A6uv/AAGugqjIgj+Vdo+UL/DXKeKv+Ry8G/8AX5P/AOks1dePu1yHir/kcvBv/X5P&#10;/wCks1J/CdGH+P8A7dl+R4/48/5PB8D/APYBvP8A0KvWP7ZsV1SLT2vIFv5I/NW1aVfNaP8AvbP7&#10;v+1Xk/j7/k8DwT/2AL+vT7nwzplz4ji1x7OP+1YY/ssd2v31Tc/y/wDj7/8AfVTgviqf4jl4n+DC&#10;f9e//bmbNFfPfw78feMW+NWtWPiK8D6DbvLpCyuqWsT3Sv5sTrFv+80W/wC5u+XYzba+ga9M+FqU&#10;+UfR/s0UUGBzfiTwnH4gENys8mn6va/Naahb/PLAzfeX5vvJ/s/xVz8f2XxZdweH/GFiltr0GZYZ&#10;bSd4VuV/ilt5UZWVX/ji+999W3p8zeifw1j+IvDdj4qsGtbxWGG82CaFtssEv8MsT/wtQdMZnE/E&#10;7R9K8H+BrS7srKDTbTR9WsNQ2W8Som1bqLzXb5f7jvXGfsp28sC+J1VvOslaCKzm/geJPNiRv/IX&#10;/j1dd4gvdSfwn4t8MapcCbXI9KuJ9PuyuxbyNVbZLt+7vR9u7b/sN/FsXotLuEPxDnuY2zFqeiwT&#10;Iq/d/dSv/wDJC/8AfNQdHNL2fKWPiVE1z4B8QwQsqXcljP8AZtzfelVGdP8Ax5a6K3vIr+zt7mP7&#10;k8ayr/wKvNLi4l1H4f8AhLUtRIvrqw1O1t7qXb992layuH/8iu1dN8L5JP8AhXnh+Kdle4tbNLSV&#10;9v3ni/dP/wCPJWhzy/hnWUUUUjmGSD5ga/M79m+3Yf8ABV74rnb/AMs9U/8AQ4q/TSmMflrOUTso&#10;V/Zc394+WdQ/bKvYP2yn+AMHhJUMpVF8R/bmbZv0/wC1b/s/lf3m2f62vinwp+1d4l/ZT1n4o+Cv&#10;iJ8L9Dvde1KP7NH/AGfo9rpVsy/vf9asECfaLV9+5W+8y7v7/wAn6Lr+zfYXn7SX/C3dZ1/UNXvb&#10;Gx+xaHo8qr9l0lWi2Suu37zPvf7399/vfLs9dmsba8kilntoppYv9U7xbmSlyyfxHbHEUqXuqJ+P&#10;/wAMv2OfHfiL9iH4g6v/AGBdjVdR1ew1nStHlhdbi4gs0uEd0i4++l3Ls2/e8r5fvLXGeLfjv4p/&#10;aE+B/wAKvgDoPhO9k8RaHdLazvtDNdNErJboE/5Z7E37t39z/er9u03M27/2WmR2sccrSrHGsrfe&#10;dV+9T9kVHMpfaic78NfCaeAfh34V8LrKsyaJpVrpqsv8fkRJFv8A/Ha6dabXP614y0vQbr7I0jX+&#10;quu9dMsV8+4b/gC/w/7TVoeTLmnLmOj/AIa5/wAReL9L8NyQwXdzm9lXdFaW6PLcS/7qKrNWStl4&#10;r8VRr9suP+EVsP4re1dZb1/9+X7sX+6m5v8AprW5oXhXTfDfmNY2axST/wCvuHZnml/33fczf8Ca&#10;gvlMXd4t8UIHVV8H2Df3vKuNQZf/AB6KL/yLWloHhHS/D8z3NrbPLqMq7ZNQu2aW4l/3pW3N2/3f&#10;7tdFRQRzfyhRRRQYHg2pftgL4luGsPhb4O1HxjIR8upyq9nYD/tqyf8AxNc5ffCn4nfF5Eb4keM1&#10;0zSW/wBZoHhtPKidT/C8rfeXb/D81e629jbWsaxxIkca/Kqony1KFC/6sV+U4jMK1f4pH9DwxtDB&#10;6YChyy/ml70vvei+SPAYbH4v/s+xk+HdUPxL8Kx/e0nWJNl/Gv8A0yuP4v8Aga/w7dte1/DX4meG&#10;v2hvBeriGxmS3VpdO1XSdSg2vE+3543WtfA27O1ePfs+tJ4f/aI+LGgzLtgvVs9Tt4f+A7Hb/vpl&#10;/wC+a9LK8dVdaNKXwk4hUszwlavOPLWp8suaOnN7yWq2PbPhLfSX3gmxW4u5r66sHl02e5uF2vLL&#10;BK0Du3+80Rb/AIFXd4+Y1xHgWSW18QeLbF1VIItRSW2Vf+eUlvEx/wDIvm13ANfZx+E+Gr/xZS7l&#10;DVrOLUNNuradd8U0bIy+q14P8VtNuvGf7IOrW+oxpPqa6FvnVfmX7VAm5v8AyLHX0HJypBrzjwZY&#10;28mh+K/D5la6W11O8il3tudPP/0rZ/3zcLt/2dtc9aPMrep3YCv7Gcan8soyOL+DOvN4m+FPhfUp&#10;T/pNxp8Dyf7+35v/AGau47ivCv2RLiSH4TrolxKs17oeoXmnT7G+4yys23/vhk/8dr3RjgivzCpH&#10;lnyn1uY0vY4ypCP8zHUUUVJwDJkWaJllVXib5GR/4q5l/h3pULeZpX2nw9L/ANQmfyIv+/X+qb/v&#10;iupoq4ylEz5Tk/J8X6Ov7ufT/Eluv8EyvZXf/fa7lb/vlaI/iBZ2jeXq9jqGgt9//S4N0X/f+Jni&#10;/wDHq6yij2kftDMzR/Emka9D5mmanY36f9Ok6Sp/47WnWNrHhPQ9eb/iZaRp9+6/x3FsjutZ/wDw&#10;r7T4WdrG+1XSn/6dNRl2L/2yZ2T/AMdo90j3jqaK5P7N4s0H/UXNt4nt/wC7d7bW7/76RPKf/viL&#10;/ep9t4/03z0ttVWfQb122LDq0Xlbv92Xe0T/APAHar9nIrmOoPzZrwn42Xi+EPjF8JPFzbvLi1Rt&#10;Jm/u7blNn/xVe6Rt/F9/5q8Z/au0WTVPgrrFzatsu9LaK/gl/u+U6O3/AI7uq6MuSfMerlUovFxp&#10;S+GXu/8AgXunuGvMLD4jeFL3znjjvYrrTjEPuyOUWdN3+6sEv/fbV3QXpXlF94iTxR8JdA8XWcqo&#10;sa2GrrK4+5Bviaf/AIF5LSr/AMCr1K1fzYY3/wBmv0ynLQ+HxVOULJ/Z904n4v24/wCERa8BiQaf&#10;cwXMrzL8qQK6/aP/ACA0tfPfx3+1aT4B+CXj2WP/AEjQ76zg1GZ2/wBVFLF5Vx/4+q19V+JtDtvE&#10;vh/UtJvI/Otb6F7eZW/iRl2t+lfN/iXSbz4ifsWa9a6hbL/asEN5K9vC2/bLBdSyIn/jiV5uZUfr&#10;GGq0v5onsZLWjTxFHm+Hm5Zf4Zaf5np5YNjnr81cp4otZNF1D/hJtNhZ5o026jbQrue8t1/ur/FK&#10;n8H+9t/ip3wv8RP4u+G/hbV3/wBbeafA8v8Avbfmrq5D84Ffzan7GryfZPi8dh5YPFVaL+zKxXs7&#10;qC+tYrm1kWa3nRZYpUbcrq38VWq4rR5E8F6v/Y07eTo907S6ZM/3Inb79v8A7P8AfT/ZZ1/grtaV&#10;anyvnh8J55l6x4b0rXXifULGG5li/wBVLKvzr/wKvkz/AIKJwxfD/wDZzkvtMWWYXWrWtnPZXt7P&#10;PbvF87/NAz7fvRJX2N3rxD9sj4T3Pxk/Z28VeH9Ng+0atDGl7Yxf3pYn37R/tMqsv/A69bJcQ6WP&#10;pSn8PMbU5e8fL3xPt4/h7/wTV8P3WFaLWYLCX+x3VPsTNPcLdfdVd38G779eZfCjwx+1jq3wl0U/&#10;DnTI9M8FalBLPZrpuo2sCqru+/5JZ9y/Nub7te5/DP4Ur+2X+wn4C8JzeIm8OXWhX3kTzLZ/avmt&#10;vNiSJk3xfL5UqN9771fXHwr8Dp8LPhv4X8IR3Iuho2nRWX2tY9gndUVfN2/w7m/h3V9viM6p5ZQq&#10;04csqvtJaSOmVTlPz2+JHwQ8Qfsz/sheI9W8XTafe+JvEGr2cUum2MES2cUXzvtl8rYkrNtf5vm2&#10;/Jt+/X1N+x3pOqab+y94K1C01ePR4pbK4vGtfsaS28CvLK/y/wAW3+L5n/8AHdq12X7VXwL/AOGi&#10;vgxqvhSC6Sx1MOt7p00v+q8+L7qt/ssruu7+HdXxLoOhftk/Df4aS/Cyw8MC90WSJrCC9CW1w9tb&#10;yl96RTrL8q/e+8u5P9natTRxazrA2nVjGpzc3vaBGXtImt/wTg8PaN8UPEXxTu/s1zpEcsEdrqCw&#10;3fn/AGpJ3lZ1Z9m1U+Rvu/ersP8Aglz481LXYfid4f1ZoZZNJvLWWK4ijVdm/wA1HiX5fu/uE2r/&#10;AL9db+zl8Lbv9hv9mTxr4n8XT20euyRNqk9vbybkiZItlvb+b91naV/++n2r93dXMf8ABKH4aXeg&#10;/DfxZ41uomij8R3iWtmpX5Wgtt+90/2WllZf+2VdGaYiFbC46uvh92MQlL3ZH3ilGKWsfXvEGn+H&#10;4EkvbpYPNbZFFtZ5ZW/2EX5mr8mjGcvdjHmODlJte1iPQdJu9QkVnS3Xf5Kfflb+FF/2mb5azfC/&#10;h+XTUfUdQP2nXrxVe7uP7v8AdiT+7En93/gX3qz4bTVPFGpWN5qsDaVpVpL58emsyNcTy/wPOy/d&#10;2/e2J/d+Zvl212ldMv3MeWMveNNhrdK8j/ak0WfVfgb4ga0bZe2CxX8T/N8nlOjP93/Z3V63J92s&#10;3xJpEHiLw9qmlXKb7e+tXglT/ZZNtZ4ar7KspnrZLifquY0a/aUTU1LxBH4q+GPhnxbpzK0O6x1N&#10;JW/55M6eb/5CZ69OLYUfSvnb9lv/AIuB+ypa6Bq3EsdvdaNcIn8KqzxL/wCOBa5XxF+0Tr3iDwnc&#10;axbaivw88DaPaQSa14wvbdLiVZSqNLDbp8yvt/1Xyo7s5P8AqtqNL/T2Eqe2hCf90+gzTD/VqtWl&#10;/JKS/wAj3f4m6vbahpNz4Xgtf7Z1XWLSWJdPL7FWJso0srfwRZ/i+Y/3VbpXifxk8Cv4u/ZW1vX9&#10;UMl34kn0qLULiWVVD2vkbZWtYtv3VXa6/wC1/E1dX4w0Hwt8GfAeqeNrj4i654Yto0hvb3X7ucX4&#10;vdu0J5sTxv5m/dt2xKrfP8m35aX4KeIpfFnhnxp4E8Rokmuafc3Bnlt932e8s7zdPDPF/cTbLt8p&#10;vmi2bfm+Vn0rR5ocn8xOX4j6tUp1o/FTlGRofDvWrbx38OdD1GWJZYdQsYpZIZV3r86p8v8A6FXn&#10;P7SXxy0H9k/4VtrtnoFtNf310tlpul2UXlJPdMu/59n3V2Juqh+zD4yg0D4ORafq8zTaho+oz6M1&#10;vCjSyzyrLuSKJf8AcZK+bP8Agp/4h8WaJ4R8BalPLHYS3l3exxW0KK72abIv+Wv/AD1b+Pb/ALq/&#10;xM/w2DoupWjCXwnuZvT+q4itGP2ZFLwr+2l4h8caroumfHP4ceCZtD12VYtKg1a2lRvNZtm9llW4&#10;/db9u52VWVf4mr7r0rwNeWenw2c+qxaPp8XzLpnh62Syt4k/3/vf3vnTZ/u18Af8FQJNNGi/AxYX&#10;VrX7M/k4+95G23+Zfw21+lsKSzadFFcpvlaJUlT/AIBXbjJR5ISjHl5jyqHNzSifmH4r/ba8R+If&#10;FXiuX4Y/CHSfFng3QI/9O1XXNOn1W7aFGZfOuJd3yoyb/fb8zN9+vp3w7+2hpGtfsc+IPi5o2m2m&#10;m3uhxNay6PJ/qor7cixL8m3dEzSxf99V8Zab8Lfjx+zn4j+K2ifDQab4n8O6xbtHqGq2U9ncBLXZ&#10;K0Uz/PvtZVSWZfm+TJb72xGrzr4U22ra1+x/8R9F0/V9J0qG+8R6d5o1jUIrNbtIopneKJ5fld93&#10;2dtu7t/u169TC0asIf3bHHGpUjI928O/8FIf2jfE0Vtd2Hwy0W+0qd/+Pqz0DUZYmXd821vtDL/e&#10;r9ELb4U+BZrdJZPA/h1HZfm/4lNvv3f98V+WHiDwd8d/2GfB3w98YQ+P4/7L1B8RaDaXzz2MG7dP&#10;5TxfclV9z5eL+LO1/uPX6s+H/iBpWsfDvw/4uupV03T9WsbW/iW4fa6+bEjKnzfNu+f/AHq8rMoR&#10;pxjOh/5KdWHlKf8AEPzy/aU/Y01XSfiR4x1C2l03w/4C8Ra1Z3GmXFruY2F1s3XDLBEm1f8Alv8A&#10;d/uJX6U6OJW0my+0T/abjyF82byvK81tv3mT+H/d+9Xz9+1N46srf4R3uoeIGXwz4dadYrO61OB3&#10;uLyf/lknlL/qF/23/wC+Vrpf2a/2itF+O1lren2MV3ba34aaCy1VL5ETfKyfNLEm5/kZ0f79cmJl&#10;XxNC7+ydcY0Yx934jtvjZ4Tk8cfCHxloMCM93eaVdJbbPv8An+U7RMv+1vVa0vh94sXx54B8O+I1&#10;VQuradb3vyfwebEj7P8AgO6uk2Nuryb9nD/iW+C9b8MbWT/hFdf1LSE/64faGnt//Je4g/75rzeX&#10;npGn2j1miiiuQ2E/h/v/AOx/eryf4Xo3h/4tfFfw55Wy3kvLPxJZq333iurfypdn+z59lK3+89ep&#10;3lzFZ2sss8620Kr80szbEX/a3V82eM9S8F/FD9onw7Y6L4lttVfVPD1/puo/2Dqe/wCy+VLFPb/a&#10;PIf7v/H18r/xPuruw1Pm5os5qkjuLzwwt/48+JHh9rxv+J9o8V7Z2i/6pXeJ7eV9n3WbfbxNurY8&#10;M/FxdY0bTFg0HXdY1NoIkvFt7B4kguNib0aWfyl/i/vV0/hfwD4c8Gn/AIkujWemysvlNcwxL5zr&#10;/ty/eb5v4X/u1s29pBayXEsEEcL3D+bKyLt81tiJv/3tiKtXKtTlEXLI4e58SePrxrRbPwrp+lLc&#10;T7POvr9rh4l2O294ok27fl/glauE+JH7O2s+PNU/4SC88VR/23a2uy1Sx05ootyfPF96V2X52eve&#10;91Mkzt/uf7X92ojipUvepF+x5viPAvjB8R/Gfgrww+g6hbaXc6nqa/ZbbVrG8+z+Xu+Te8T/AOq/&#10;i+fft/i+Wu3/AGQfhvbaL4TfxWy77jUk+zWO9NjRWaO2Pl/gaWXfKyK235lryL4lwv8AFb9oK18N&#10;WrbDF5WkM0DKkqrKjvdSru+8qQK6f71e+fEj4W+HtN02OPwzav4X8R6rNFptpc+HZXsj8z73ZkiK&#10;q6qqM7f7n8NfZZbRj7P2p52PlKEY0Im/468YxXzX2k2+o/2bp1iV/tjWF6QKx/49ouPnnfhdq/Mi&#10;t/eZFrzv4q/GnUfg74NsDp2kWPh2OZ/K03Srx3lu51X7zSqu3yl/2t8rNv8A4WO5fMfiN4u8S/Av&#10;xJZWNtLa+KNJ0W5litP7dhRNt19nt55Zd8Tr5krfaG+eVWf7/wB9nqDw3pd38avjjaa9r0y332Wx&#10;g1e5hTc8Nr5q77WyXd/dR1dnVfv7/wDer0cTW+rw5pHBh6PtZcpJ8I/hFqXxM1UePPG9zJqUV5L9&#10;qit5fv3jL9yWX+6n8Kxfw7P7tfS9lZwafF5VtBHbRbt2y3j2L/47/n5akhhihj2xxxpFu+5Cvy1K&#10;TivzzE4mpiJc0j6OMbR5TmbzwHY/bJbvSrm88PXsrbpZtMZIkl/23idHiZv9rZuri/i5pfiqH4f6&#10;sjNbeIYbdVuonSBrW7i8p0l3/J8sv3P4Ntet0bN/ysu//erCnU5ZRJlE8h1K8sdL+KXw18R6Zth0&#10;fXtOutDX+780SXlr/u7Utbpf+2v96vW/95a+YrxLvTfgP4glVvtifDnxF9ts5d2+VorG4SeXf/v2&#10;/mxf7r19ORTLNDFLE2+J13q6/wAVdWJj1Ip/yniviHwX/wAJh8ZL/UfCfxRn8MX8ulQWGtafo9ra&#10;3UsscEsrRP5sqOsTI1xKrfLu+ZaxfiX+zLoy/D3XdVi1DxJ4q8ZaXA+paPfeIdcnuvKuov3sW2BX&#10;8hfnRfuRLXven6baaasq2lnBbrLL5rJDEqbn/vt/tVc+7UfWZxK9meH/ABL1xtWsPAXjrQ7y7trf&#10;VIPsu/T4ka7lS8i823RGZH2tvRE/7a1XufgjPZrFc+NJ734i2i/PLD9suEms2/vxJv2yr/3y+1P4&#10;/uqzwf4en1D9n7xH4KtvNh1PwneXml2KW7bJl+x3H2jT9r/w74Psrf8AA69d8E31tqXg3Rbyx8/7&#10;JdWcU8X2ifzXVWRfvu3zM3+9XRKpKlH3fsmXs48xxulab8KdEWJbbStEs9v3Zrux2P8A99ypurQ+&#10;G9zbL4o8ZWOntG+myz2ur2c1u2+Jop7dE+R/7u+3l/77r0GvFtL02DQf2hnsWnnSG6sbi4toYZXS&#10;L5nR9j7flb53vW+eojONXmNJe6epeLdPu9b8K61p1jfSabe3VnLbwX0Lsj28rIyJKrL/AHPvV4t8&#10;Bfgz8N/E3wx8G+LL7wjp+sa1qWlWtxdXevbtSuFnaJPNTzZ97KyPvX/vqvfwPm/3a8n/AGc/+JX4&#10;d8UeGtiwp4e8UapZRJ/dgluPtVun/AYrpP8Ax2sKVWUKMuQcox5jQ+HXwL8PfDTxBqGr6VLc/a7r&#10;enkuyJFFEz7tiIqf7NekGsTxf4v0zwH4futa1VpEsLf77wxbv9mmeDfFVp448M2Ot2MU8NpeKzol&#10;wu1/vsn8Py/wVNT2lX95IceWMuWJv0UUVzGx5T+0xG1r8HdT1yJPMu/DF1Z+IVZfvqtncRXEr/8A&#10;fqJ6674jaOfEPgTX9Pi2vLdWMqRbf72xtv8AwHdtrS8U6DB4s8L6xodz/wAeupWctlL/ALsqOj/+&#10;hVxHwN1q58YfArwfdSTyQag2lJZXUybd8V1EvlXDLuVl/wBbE/31rrhL93H/ABGcZcszO/YW12K6&#10;8J+I9FgglSK2ube9SZ/+WnmxeU+P9nzbWX/vqvoTTdFFj4g1jUY51aHUVgbytv3ZUXYW3f7S+V/3&#10;xXyX+yzMPBXxq1bw9cag/wBmdb7SrO0ZTvbyJkuEf6Oss7L/AMD219darr1to+oaRbzrIZNRuWtI&#10;2T7qt5Ty/N/wGI1+kUJc9KMj53Fx5a0jwP8AbW8PW194W8O6vcRSXPkXM9h5Snav7+3fYzP/AA/v&#10;YoKl+BPjSDxN8P8ATPM1RtS1O1iS3vlm2JLE6/7K/wDjrf8A2Veh/tGaJH4i+DHiq1khWdIbUXrR&#10;MfvCBllZf++UrwHxl8CNa0G6bVYrfVdYjjg/ceK/CcyrqcsW1diXVruRZ3/6axNuZfmavOx+C+tR&#10;9068HiKcY+yqHq/jrwu3iCO01KxvF0rXdLdrixvtu5F/vxOv8UT/AMVfNupfFbxr8Wre00axaRFu&#10;p5bKVNMZF/tR2dGS3t9yfutifed/lVfmf+625N4L+K/xB0X/AIR2yuvFUtl8kUq63otvo0Pl/wC1&#10;L5rO67fvIiNX0b8F/gbp/wALbX7ZcfZr7X5YvKkuokCxWsX3/IgX+CP+833pW+d/bjwmWyh/HOmt&#10;iaVL+H8RmfAn9n+1+F1udV1RIbnxPOm0vbJ+6s05/dRbuv8AtSNy1dfrHiTUPE2pXOieF5mijtWM&#10;epa0q7ltfWKLd8rz/wDjsX8X92us03VrLXbMXNhdRXVr5rxCWF96lkco43ezKy1HqF9pfg/QZ728&#10;lt9L0yzRpJX/ANVEi+pr6GMbe6eFKU6suZlPT7HR/h/4baNGh0zSLONpZp7iXG3u8srt/wB9MzV8&#10;m/Fr4uaz8ZfEFroHhuw+06YzLPZ6TMv/AB9J95L29T+GD+5bv975ZZV2bUbE+M3xs1n4q6pcQ6Za&#10;zPodnE11FpLr8mxPm+1Xi/8AoEXzbvl/3ZfX/gj4H0rwz4TS+s7uPW7rVn+1T64vzPeK33H/ANn5&#10;f4f4fm3NuryMbjfq8fcPZwuF5Hz1TB8A/s1aV4e1iDxDr2o3et+I7ef7Q1x57pE0u/dv2fe3f7O7&#10;/wBCr2n73/7NOH3dtfOXxg+NMniT7bofhrULmw8NxXP9n6rr2mJv1DUbr/oG6Qv/AC1un+40v3YN&#10;3977vx/73HS55HbLlpGY3xC0bWvip4z13xxff2lpPgXVoNN8M6ZpkX2i0n1GWJ3+T5/9K1FPni8r&#10;btg/h+87L2vgXwH4F+JniS48eW0V1Lcef+/0nUNy3GmX8TfOjJ/Cyf8APL5l+4/9yrHwf+CkXhtt&#10;K17xBptpa6zYQfZ9H0axbzbHw/at9+K3b+Od/wDlrcN8zt/s/e2vHngTU7PW/wDhN/A/kweLYoli&#10;vNPlbyrfXrdP+XeXb92VP+WUv3l+591mrWVT7FP3TPll8R32q6bZ63pt1p+oW0F5ZXUTRT280e+K&#10;WJvv7l/iWvm/XvB7fCKGLwtr19c/8KxnbyvDviZpW+1+ErqX5EtbiX+O1fdtSVvu/wCqlbbsavYd&#10;L8ft498A6hq/g9Y31qBWg/szU18qW1uk+9b3Cb12N/wP+6yts2tUel/bNN+Guqy/FO60t7XypX1F&#10;22fZ1tdnzo+5fur8/wD9lWdCUqfuFyipHlFj4b1rxh8QU8IeI/M0e6t7P9+9ovyT2a/IkVq//LKJ&#10;9qea/wDrW+78qo9em3niC6s9VfwL4J02CGWzgi/4mC7Xt9Libd95P4pf7qf7fzfLXjHgHQZ9Utbe&#10;C78S6p4Y8P2s7f8ACA293Fu1O1t2RER7h9m5YHf5Yklbc6uiN82xa7zQviz4e+Dvhm70XxRp8mia&#10;rpq754YW+0Pq08r7Int/n826eX/c/wB77tdtbml9k54/3j1jwn4VsfB+nfZrbzbm4lbzbq+uG33F&#10;1L/fd/8AP+zW3Xivh/4teMNF8SaTH8R9B0/w3oviVli0W4sneV9Oum/1Vlfv93zZU2srptXdvi/u&#10;s3tH/fX+438NeTXjKHvSOyEoj6GHy1g61L4gTWNEXR47SbT2lb+02uv9bt+TZs/2vvV5D45+Oknj&#10;Dx8vwu+HmpRW+ttO1rrHiB4t0Wk7UZ3SJWX97ebfup92Jvvt/DVUsNKt8ISq8p0/jz4naldeJm8C&#10;/D+C31XxdtR9Ru7o7rLQ4G/5a3Wz70r/APLK3Xa0v3ty7d1XfhT8SL3xJcan4Y8VW8OmePtC2f2j&#10;a2+77PeRN8qXtru+/BLt/wB6L7jfdrofAfgHRvhr4ei0XRo5Ft/Ne4nuLiTzbi6nf/W3Esv/AC1l&#10;dv4//ia4L9o+z0jSfDtr41k1608JeK9Bffo+p3Cu/nyv9+yeJfmliuNm3YnzbvmX5lrePLP91Ey/&#10;vHsY4rwrx9rFs/xA09vAsv2nxL9sit9T8rzf7J+5+6+1On/LVP4VT5m2bX/gq/oN544+MtlpUmva&#10;RfeAPD95Z+fc6csq/bpZfk3xSv8AfgXe/wAqqu7aj79u5Vr1bRdA0/wzpdvpmlWMdhZW6/JDCvyL&#10;/n+996pj/ssipfvDmfCHw2tfD2otrWpXbeIfE1wuyXVrtfnVf7kS/wDLKL7/AN3+/wDxfLXb0Vyv&#10;ibx9Y+Hr2LSoIJ9Y8QS/NHpNl88u3+F5W+7FF/01eueXNWkV7sDpJpora3eWd1hhiXdK7ttRVrzm&#10;b4j33jTVv7I8GLGiSxNL/wAJDfQN9k2q+x/s6/8ALdvm/wB3/arPXTJ/EmvRQfEGXzbtp91h4bsX&#10;8202/I/2iXb80uz7u99qrsfan8Ves7Uht9q7URflRUXbt/4DVqMaXxE83N8J8LfDn9rLwn8Ifjd4&#10;j0yWPVNbj8R+IU8PSahBEv7i+SXa7y+b5X8U8rfIn99f9qv0G/i/uV+LX7bHge88G/F34vtDDPY6&#10;eur2PiSyuIV+R5Z02ynd/wBdZW/2uP8Aar9afCPxW0TXPhr4S8U3d/DZxa9pVrfwRzS/vZPNiSXY&#10;q/eZvmr9QwX8ONj8/wA8UqtT2h39Fcb/AMJfq2sbV0Hw7eOjD/j+1j/Qrf8A74f9/wD+OUN4Jv8A&#10;W/m8Sa7Pfxf9A/TN1laL/wB8t5rf8Cl2/wCzXoHzXszR1Lxz4e0i+axudXtUvU+ZrRZd0q/8AWqn&#10;/Cx9OmcrbWWt3j/9MtHulT/vpk21t6No+n6BarZ6bZQ2Fuv/ACyt4tiVo0E80TkP+Eh8S6kf9B8K&#10;vYJu/wBdrF5FF/47F5rf+g0SWPjWZju1zQ7OJm+5HpUsrr/uv9oX5v8AgFdfRQVzfynl2u+Hbjwf&#10;qlv43n1K71e6s1+z33nRRKkVi3+t8pYkTbsbZLubc21Hr0tcOFaM70b5l/2qJoUmhZWXejfeSvGb&#10;3x5Y/APS9WtvEEmo3whb/iRW6J5n2mDCpFbRbV27kbajbv8AZasZyjCPNI7sNhq+YVY0KXvSkS6p&#10;8VtF+Dng3VBqTte6ja6xdWljpsXzTXMksry28SL/ANcpU+aqnwZ+EupNrNx8WPijPHN4ruI2a0s5&#10;j/o+i2/9wf7W37z/AMP/AH0z8/4B8A65H4s074wfEy2tluryfyotP2/8gKKVVSBt38bfdVmb7u7d&#10;/er2nT8/FhluJEZPBsT/AOjQNlf7TbP+tb/ph/dX+Pr93bu8j3q8ozn/AOAn6lRp0spwzw1D4pfx&#10;Ki/9Jj/WvoLbwyfFKWHUbuKSLwzE/mWVlKvzXzKflllU/wAH91P4vvN2C5Hxo+KF/wCD44fDvg+z&#10;OseM9UVxBaRsGNqu0nzWVvl/3Vb/ANBU1f8Ai78VE+F+jWcNjZSatr19IsFlptqpldmb+PYvzMq/&#10;3V+9R8J/hufCNvc+I/EFyb7xXqi+be3spx5a/L8i/wB37i7v91V+6iKOuMVH3jwqlR1ZcsdlsXfh&#10;n8LdP+Hvh+8guG/tfVNUdptX1C4/eG8d/vK27+D7yqvT/vo0lvcSfDS6gtLqZ5/CdxIsVtPI25tL&#10;dv8AllI38UH91v4Put8u3bDY6hq3xKlM1lcTaT4WV2VbqEf6RqOD9+Jv+WUX91/vP/DtXa76Evwf&#10;8Gy2CWl7otnqpRf9dqf+lSt/tNLLvZm/2mo5l0NXh4QVqktfIY08fgvxzL5xMega+6ukoOFhv/u7&#10;G/66rs2/7aN/E616Ev8Aer57l8C3nhW4v/DUF7dXllexPLp2n6lOz2uo2/y7rXc3zW08SJtRk2rs&#10;fdsd0dk7n4W+NW1JI9H1K5mmv4wz29xcBQ91EjeW+7b8olif5JVX+L5vuuKUZXkTUorl5qZ6aPu1&#10;yHir/kcvBv8A1+T/APpLNXXDpXI+Kf8AkcvBv/X5P/6SzVT+EnD/AB/9uy/I8e8ef8nheCP+wFef&#10;+hCvZq8Z8ef8nheCP+wFef8AoQr2juanBfFU/wARycVfBgf+vf8A7czyzx38FU8afEPRPE0F/b6a&#10;LH552hsIpbieVfufvXRvlr1GOnbaWvTPg5VJT+IKKKKDMKH+5RRQM5nx14VfxRo7paTJZ6ra7pbG&#10;6dN3lPt27W/2XXcrf7L15N8L/iNH4h8R+ArO/s203WIdFa1Xzp0f7ZFLErO8Sq7fJusP4/m+7Xv9&#10;fMOipDoPxA8Ptu/dWGp3mmpv+/8ALqvlJ/5C1KokehRd4yiek6rtsPhb49Xbv/s28v73Z/wN7r/2&#10;euo+H6C3s9Xs8c2urXn/AJFlef8A9qr/AOO1m2+mveT/ABH035n+2SLLEr/3ZbCKL/0KJ/8Avpqi&#10;+Fd8t5c6nKr+Z/aNnp2r/e+95tqsW/8A4F9noI/5d8p6JRRRVnCFFFFABRRXI6l4+sobuTTtKjuN&#10;e1JW2Pa6eu/yv+usu5Ui/wCBtuoNYxOurl9W8fabpd42nwefrGsD/mH6dF5sq/73zbYv+2rLVL/h&#10;HfEPiNmbXdSOm2TpxpOjysn/AH9utu9v+AbP+BV0Oj6FYeH7NLPTbGGwtk/5ZW4x/n/e+9QaWjE5&#10;7+y/FHiZlbUr5dAsG/5cdJffcN/vXDIv/jif8C/irf0Pw1pvhm2e20myjso2be+0fNK3953+8zf7&#10;Tbq1qKDP2sgooooMwooooEFFFFAGDS0UV+KH7sMPylmU/N/DXiVw6+Fv2zPB1+d6r4j0S6035F+X&#10;dEfP3NXtxXcpB714T+0ZNJoHjL4V+J4UXzNP8RRWkkrL/q4p/kl/9BrswdTlrxkejlsY1Ks6MvtR&#10;lH/yXT8T3+1ZNN+Lt0slx+81fSomht2b/n2lfzXX/wACov8Ax2u9XtXBeJJltfHHg278hpHmnnsG&#10;k/55JJbtLu/76t0X8a7xuAfpX6XTPhMR9mXkEn3a4bQ82vxK8V2flbIbm2s79Zv78rebE/8A3ysE&#10;X/fVdtu+X8K4rXFktviV4bvEl2W89neWksW378v7qWI/8BVJv++qqS6Bhve5o94/8H9D5/8AgrZx&#10;eGvjZ8ZPCybv3Orrqi7v+nlPN/z/AMBr3EjMisDxXjniCObw7+2m+35LHxB4dV2/6azxS7f/AB1f&#10;/Q69kUYwPSvzPGU/ZV5RPvMwaqulXX2qcfys/wAUPpmP7tOk+7t/vV8Pf8FL/j74r+H+meEfAPgm&#10;9ksdX8WSytdXFpLsu/KV4kiiRv4d7u/zf7FThaEsRV9lE8apU9lHmPtpL+B7jyFnjeb+55q76nzi&#10;vzF8af8ABK/xJ4N+Ho8S+F/G9xrXxEsIku3sbaDyop5d27bby79+9f4Wb7+3+Cvt79l8fEeD4M6F&#10;a/FWya38YWW+2lme5ine5hVv3UrPE23dtb/ab/vpq68RgqdKHPSnzGFOtKUuWUT1aa8htmRZJY0Z&#10;vuq7U/fsXc21Nv8AtV+av/BVS6nt/jP8JFgkZEkt2VvKb73+kJ/DU/7U3iTxl+1T+1xF8BPD/iGT&#10;QfC2n8XrJN+6ldYvPlllQbfNdPuqm5vmX/eNdFPK5TUJ8xP1n3uXlP0ehu4Lhv3E8c237/lOtWa/&#10;MHxr/wAE+/ih+zx4r8NeJvgX4j1LxHqImZJo90VlLB8qv87M/lSxPt+ZW/2F+frX6V6LNfXWh6fP&#10;qdsthqEttE91axSeasEu354lb5t2xt3+9/DXDiMLToxi6U+aJrTqyl8Rp1Dc2sGoWrxTqtzbyrta&#10;GVdyNXxF+3B8IvjT8fPil4W8H+HIbzTPheyRRX+oW88XlLLK7ebLLF5qtKqJt/8AH/71eM/sl/8A&#10;CRfs+/t2XXwd0bxhN4q8Js90l4u3ZFKyWjz7tm5vKlRvkZv7yutdlPLuaj7WE/eMpV+WXIfo8PAM&#10;Gm/N4f1C78PP/wA+9uyvaf8AgO25V/4BtrK8TLrl1oF/pOvaRBrGn3kDW8t1pX8Ksm35rdv4f91m&#10;rvfl2/8AAv71En+1Xke1t8UTtpfupqcTzD9kfVLbxd+z3H4P1qeL+1LOG606+095cSpFuYJuX7y/&#10;umSvbPhrqlzrXgrRbq+VU1B7ZRdIp4SdfllX/vvdXzd8CfDuk/8AC5fiv4Q1bTYbm2i1GPW7J5U+&#10;dXnT968TfeVvur8lek+HfCOuaa3irQND1m5htbTUW8u21JmbcsqLPuiuFfzV+eVgzPv+63yfN836&#10;LgK3taEZGOd0bYutJ/a5Z/8AgX/DnuD/AOrryj4cxWNjq3xA8LSXUUlwmsy3CWjN8/lXNvFL93+7&#10;veX/AL5rPXXPGnhH9zq93JDAn3rnVLL7fA3b5bm18plH+1LAv+9WV4bSx8YfFfVo/EGjaBrFrrGi&#10;2t1ay2so1G0m8iWVHdXaJfm2yxfL833fvV3S1R89S5km4nn/AOyrN/Z/gHV/CxdjL4Y1y80tt3+/&#10;vT/0Nv8Avlq9pPUV4Jp/h2Tw3+01468Oadqt3o6Xmnwatp8Vt80S/wAEu9H+WVdzf73+7XpkPiy7&#10;0OZYPE9vHaqz7F1a03NaSt/t/wAUDf7L/L/ttX86Zxgfq+Oq06f/AICXxJHmxrr/APPzll/4FqdP&#10;f2NtqVnLa3kEdzay/K0My70aueh8J3elts0XXbyzt1/1Vpeot1DF/u7/AN7/AOP7a6f/AMfpwOa+&#10;fjWlD3D5PmOaRPF9svzT6Nfv/wBcpbX/ANnloGteJrOP/TPDC3X/AGCdRR//AEf5VdNRV+3/AJog&#10;cx/wnVnE2y/0/WdNf/ptYyui/wDbWLen/j1PX4geHpPu6vDL/sx/Nt/8drpKKOej/KBzMnj7RU+7&#10;Pczf9e9jcP8A+gpTP+E8tpvms9K1u8df4P7Mng/8elRK6jdS0c9H7ERc589ftG/CPxD+0p4PsvDK&#10;R3vhnSIb+O6u4rm6iX7cq/wt5Xm7V/8A2ttekeFNB1rwf4d0/QNH8PaFpej6bAltZ28WpyvtX/wH&#10;X/gX97d/313tFd0syrToRw/LHkiac3u8pzP9leJ75m+06/bWELfwaZYqrr/wOXf/AOg1Z0jwrYaP&#10;dPdKHudQdNj6hdt5srL/AL7f+grtX/ZrdorhliakgCiiiuIgTrWfqmtWeh6a93fTx20W7Zuf+L/Z&#10;rJ1jxc0V9/ZWkW39q6xt+a3VtkUC/wB+Vv4f9371Jonhb7LenVdYn/tXWdvyTMu2K3/2YIv4P977&#10;zV6caMaPLOoaU/3c+c8y/Z109tS8afFLwkt3faVpyan/AGxLYNH9nuJvtSfIrsrqyxbUVmT5X+dV&#10;3/w1534++GvhHxp/wT21K91rTV13XfBnhy6uNPvdSj/0uxnuYorxty7V2y7Xi3fL/DXsGizP4V/b&#10;K012ZYbTxVoLQKn9+eB93/opa2bvwnf+DPHnjjQ38MxeMPhr4ptxqF3okZWS6triVmiu0jgbCy27&#10;/LKy79ys77Q25Qv75kGI+sYClI/SM2XtJe2/5+QjL9H+pi/tdfDPwx4+/Y31vXNV0LT9X1XQfCFx&#10;e6Ve30KtLZt9lV3eL+637pf++aW012LwV8XPA2o3EbTzX3glvs1vAubi5lzbrMip/E7Mtl/3w1d1&#10;4m+Lfhi88F61os3gvxHqmlwWRtrvSr7wzdWVo9u6snlebdRJA6BfvbHbr8u/7tZXg3wvrOk+MPC3&#10;jHxTbR2uu6sG0mDSrfDW+iWfkPLFErPtdm3R/M+N26Xb8qV9NLl5uaR87h205QPPPgnpv/CN/Hr4&#10;m6VqWmw2eoieLVI9jPIi/bN0sqKzfe+bam5PveV/D92tb9rj4A6N+0N8IbrRtW1iPw/Nprf2lZ6x&#10;c/6m1lRHV2l/6ZbN/wA38P3qm+J1l/win7Y/hHVcyGPxJo0+lqir/FE3m5/9BWvCf+Cqfxeu/Bfw&#10;d0PwZptx5Nx4su3+0yp/z5wbGZd/+07xf8BRq+G5KizD2cGfZ5ooyp0MT/z8px/+Rf4o8Y+Cf7Ke&#10;n698VvB138R/j94J8ZWGjtEmg6DpniRb+4ukidvKt4vN+5FvT7i7v7tfQWtfs0a14Z/bmuP2hta8&#10;ReGNH8A2q7p/t15LDLEv9l/Yvm3RLEv73/pr92vmj9ur4DP+zbpHwO8XeFY1srjRLWDS7q5hj+T7&#10;fA32iKf/AHndp2/4BXqX/BSL9oKDxT+zl4A0bw/Kzj4geRqxhU4f7KiI6Iy/9dWi/wC/TV68pSqy&#10;jKEvdl7p8z7sYy908u+In7JFn4b8Sare/DX9oLwL4X+HXjDz4HivvFC2ay2+/wDe26+V+7ukTeyf&#10;+O17Qv7M/wADPEH7Mtr8KtI+J3h/UtYXUG1KLxHZ30U6f2ps2M8qK7bYtmxdu77uz+P73gv7a3wH&#10;l+H3gn4F+E4XhsU0TQrqXVb2WX9zBcSypLK27+Lc2/Z/eqr8WvHngf4W+G1j8FeJdD8S/LHFaaba&#10;ztL5a/N991iRPkVf9ncz/Kn93uhCVWnGSkYy5Yy5eU1vCn7F/i34iePvDfgnxz8XdL1TR9Ntd+j6&#10;U2ryvK1r83/Hvaz7H8rEX34l2/LtV/lWv018N+ANP8P/AGSaR31G+tYliguJ0RVtYtu1Ut4vuxJ/&#10;ufe2/Nur86v2o5vE3h/4D/s2fHX7Y1v4506C1srnUZvv3W6L7Rb7m/jX5JWb+95z1+kPgHxdZ/EL&#10;wT4f8T6emLLWNPgv4t/30WVEZf8AP+xXh5m6kqcZfZO7DxjGR5h+2h8NX+K37M3jrRIo2mvobH+0&#10;LNF++0tr+92L/v7Nv/A6+Mv2IfHGsW3xO0670i9sIZfF2jxWsn27TkS0+1RI7u+6J1aWVfIlVVb7&#10;qu9fpvMizRPFLEsyMuxkf7jV+c3gn9i3Uvhb8fvAVpqHiFdPtbDX7zV9DuLHdP8A6Gr71tZWbZ8z&#10;qi7m+b/W7f8AdnAV6f1erSqlVKMpVYyifdL+DPE+pNL/AGr44u0ib5PJ0azitdv/AAJvNb/x+vL9&#10;B/tz4G/EbxLYnw54r8cxeILPTtSW+0yLzUa/VHt7rzZZ5UWL5ILXbub7v+7X0GnzLT68eNeUI8p1&#10;+zPJ08SfGLxD/wAg/wAGeHfCUW//AF3iHWGvbjb/ANe9rFt/8j0n/CrfHOvM/wDwkXxY1KCF/n+y&#10;eFNMtdLi/wC+28+Xb/uy/wDAq9N1LVbHSLX7TqF5bWdqv3prmdUT/vpq5Cb40eFfOuINNvLnxJdx&#10;Lv8As+g2ct6+3/fiTb/301EZSn/CpES5Y/EY8H7M/wAOZLqK81fQ5fFt7F/y8eLL6fV3/wC+Lp3V&#10;f+AKtei6bpNnotqlpp9nBYWi/dt7SJYkX/gK/LXkOpftGb9Y/s+x0aCzlaJXV9WvvnRm3/J9ng81&#10;mb5P9n+D+/WVrXiz4o6ppdxfWsWoWf2VfNnTT9HS1R4l+/slvH83ft+7+6ro+rYmX8SREakfsn0B&#10;trktY+K3g7w6/kX3iPT/ADlbY1vby/aLjd/tRRKzV5t/wpHX/Eif8T/UIZot3mxf2teXWqyxM2z5&#10;Nm+3iX/a/dba6Dwt8CbbRJtT+16xqE1pcS71tdOl/s2KX5FV1eK38r+Ld/FU+zo0vikVzTkXrz4v&#10;zzXkNrovg7XdSuLqVorWW+g/s+3nbY7/ACvPtb7qN/BVXxVrHxGtvD+q6m3/AAjvhuytbNrhkR5b&#10;+4Xb87/PsiVf++Gq5qHhDxL4cvop/COuSzWrIzz6f4hvHurf/YRHbdKn8X8TL8tef/Gbx3qtz8Lv&#10;EHhrWYYbPxe08Fr5Nju8q4ill+SWLf8AwNsdW/u7Xq4RjOceWJdKMqkuWQ39jnw7deIvH2seJdUk&#10;W5u7eza7nS4tlR1ur587l/7ZW/8As/62vppsax8VNu1vL0bSd3+w73Uv/oSLa/8AkWuJ/Zys7ZW8&#10;eXUVnHbeXr7aRE0X8VvZ28VvF/6C/wD31XdeG8SeMvGkjc7J7WH/AICLdH/9qtX6BSjyQPncRLmq&#10;SkfOX7bGnS2/9mQ20Syxasz6lP8AwtE1nE+9/wDgcUqK3/XJKn/ZV8My23gu68QXz/adV1m6eWW5&#10;+1NK7p8mzzf4d+/zf9r56yP2wNZudS8VXtjBdLNa2emWelNaRKzvFdXNw9x8qfxborNf/HanTxh4&#10;v8N6DrWoeHvBWpW2jtp32if+0VisntZ4rdF82KJnZmXYn3P7yff/AIa8LNJSqx9lE9HDR9lS9rI+&#10;gaw/FHjLQPB9v5+tarbaau3ftmb52/4AvzNXiGiar8Qfid45l8P6n44Xwlp/9gWGuWv/AAidjF5t&#10;/BO8qN+9ull8pk8pN2xV/wBbWlr37NHgvwr4e1XV7Hwg3jzxXs3wP4knl1J5bhvuvsnfbu/i+RVr&#10;5aNCMJctWR2SqyceaJFeftaaDrFxLY+DILnxJd7fvafZz6l/45ao+3/t4eKrvgHxJL8RfGWoeHvG&#10;2la/pWpRWMWpWematPbxRXlvK8sTv9ntXf7jxfcllZvnSut+CKeJk8Iz/wDCSw/Y5fP/ANDs/scV&#10;ukFv5SbFVIvlVdzP975vlrnf2nPBen6l4Du/GsGkWlz4q8IKutaZfTRK0sSwSpdSojfw71idf+B1&#10;tL2XN7CMQ5ZSNWG10Xw34+13w1dRw22j+JbG3ltrFYtkTtse3liRP+uSRfIlZvwx+I2l+Bf2f9J1&#10;Lxnrltpdv4ail0LUdQ1CTbvuLOV7Vmb/AGnaJWX/AH/9pa6LxbqED6h4F8WWcv2my+2fZWmT7jW9&#10;4mxHb/tr9n/75r85/wDgo1a63/wuLS/hnBcyW+geINai1+Lcv7pJbqKK1z/39t7qT/ts1dNCnHFS&#10;5ZfDL/20xqSlGPMfT9r/AMFQPgXceIn0r+0NbhtN21dWm0xvsjf+P+b/AN9JX1Toutaf4k0my1PS&#10;ryO/028iWW2uLeXekqt/EtfPXxC/YD+FHi34Tf8ACHaV4fsfDmowQKlj4hhtfNu4pf8AnrK25fN3&#10;fxbm+aovg54h+F37JXw50/4eXfxVs/E13Z3EvlW6fv71Nz73RbW13y7N+5trf32+asK9PDVo82F+&#10;KJrTlU5veJvHnx+8I/sz/HDxFZ+Kp7m2svGUWm6lYtYwebuvNktrLu/u/Jb2vzVf0f4oWfwLPjXT&#10;PFNzFpnhLw4txLZunzPEu/z0Tb95mdLpEVf70T18ef8ABQjxxB8SPit4Aa08Na3pX2WLZFceI9Ml&#10;01mVZ1Z3iil2y/3fvL/HXrX/AAUbvLmwm0+x0qG21RdWS1fWtESL/SJYEe4iR/k+f/lu/wA//TKv&#10;QjhIzjCMvtfF/wBunLKpKPvH1J8G/wBoTwR8fPC+oeIPCOpPLYadctBeNeJ9neBtm/e3+x/t/wCy&#10;392sHxbNqF5qmj+PLSDZa2eo2trZw3H7rzbeXfbvK/8AdV3uE/3VTd/H8vxJ+yR4fsv2ef2ndT+D&#10;/iDWWvI9dlQS2luy/Z5XgieW381v4t+5/kX/AHW+9X3N8a/il8P7fw54m8Lan458M6b4kSzbytKu&#10;9Ygt7hLjYstvuiZ93zN5Xy//ABVc1bCuhW5aXwm8anNH3jS+Lvx/8B/AjSdPvvHmvQ6C198ltabJ&#10;ZbiXavz7EVN3y7vv/d+5/frzD9mf4+eDPjH8ZPiPc+EdX+2afq1rpupRQzQPbv58UTwXCbH/ALqL&#10;a/c/v/71c/8AHj9k/wAOftHeP/DPxa8R+N1tPB+k2FvcXmiXdsrwtar+/dWn81fK37/m+TvXzP8A&#10;sy6h4S8Uft9Lq3w5t59F+H0epyrp9tb2/lRNL/Ztxu/3Vf7PK6q237/3Vroo4ShLDynD4jKVSpGU&#10;T9S7q1gvrdoLqCO4h+8yTLuX5fmqx/DWdrWu6Z4bsvtmq6jZaVaL8rXF3OsUS/8AA2+WvPJv2mPh&#10;w101rpXiBvFl2v8Ayx8J2c+ru3+x/oqSqv8A30teBGlOcfcPRlKJ6pRXkzfFzxjrdujeGvhLrsyt&#10;/wAtvEl9a6XF/wB8b5Z1/wCBxf8AfVQ6gPi7cQ3E+qeJfA/gGx+8Ht7OfUnT5f8AnrK9vF8v97yv&#10;+A1UcLInmPX/ALnzLXyZpvxp1H4O6p8RfBkGkWM39k61eX9nd3d55USRXmy8REiVPm+a6l/iX7n+&#10;zXR6Dp2lfELXJbHUPiR8QfGFxa/62HS5f7LsXXe6/LLZxRfL8v3ml/i+9/d1fCvwyt9H8TXFppXw&#10;l0nTdPdUll1PXpftVwz/ACfx/vWbb838f8fzOu3a/fQjGipe09456kpS+E878D+L5G/aItdZhk03&#10;Vr2bVbCW6vdMilS0jSX/AEKXb5vzf8vEX/Akr7S+Jx+y+G01JPlbS761vd3pEkqed/5CMlfGn7Rn&#10;hvU7PxzaXd5qbQxXmnXUUC2lq9vFEsCebbxffbd+92V9qLNZ/Er4eiSNT/Z+vaVuVZP+eU8X8X/A&#10;Xr7LBSjKhHlPNxsZc0ZG3qmlwa1pN7pt0u+2vIHt5V/2GXaw/WsD4UzFvhx4aik/11rYxWk3/XWI&#10;eU//AI8jVb8D6xN4g8HaLqcybLi6s4pZY/7su351/wC+q5fwr4l0vwvD4xtNQuo7SDS9alZmbj/j&#10;6VLpf+Bbp2X/AHq7zzT0pvuVgeKNBTxJp40+e4ube0kfM62zbPPT+OJv4trf7NYFt/bHjTU7e7mW&#10;60Dw/DKs0Vrlor69Zfu+b/zyi/i8r7zfx7V3I+/4k8Tab4M0W91fVbuKx02zTzppZjjb/wDZNkbV&#10;+8zNigCLVtY0nwP4dmvb2aDSNH0+IsWKbUiQHCqqj/vkKv3sjb6V8SfFL4qeIP2iPEx03w9Zzzab&#10;Ys09rp+9VhiRP+Xi6b+KX/Y/5Zfc+dmaj4leO/FP7SHjq20OytZLPSrdt1tpssnyWq/8/F1t+Xzd&#10;v3V/h37fn3fN614a+Ctp4Zs4fDmmRSJp91Aj67q0r7Wv9rttt1Xd8qt8+7+6mxfm3V4uNx9PD+5H&#10;4j3MPg5Uf3lUT9nPQ/Di+Ad2nrLd3dw0VxqK6hF/pCy7Ef5v4tu75l/362NUWX4U6tca1bL53g+/&#10;l3ajbp/y4Sv8v2tf+mTt/rf+/v8Afq14+8I6lIzeIPCE7WHiCKDypYYdifb4v+eT70ZVlT7yO33W&#10;+VvkatvS7/Q/iL4at5/Iiv8AT3b97aXcX+qlXb8kqfwsjfKyV8lOV/efwnZKUp6s8z1LXr39ozUr&#10;3w94Xubmw+HVrK1vqvia3byn1nZ8r2tg6/8ALLd8stwn+6n95c/xl4BX4L+LvDnj7w7oC6x4V0HS&#10;F0Wfw/aR75tJtfvNe2CfxN/DKv32VV2/d+a1YyS/sxazBpVy7TfCjUZ1i0y4l+74auH/AOXeV/4b&#10;N3+5L/yyb91/dr3L5d/yt/F/31/n/wBmpyq+x/h/CRGPOVNH1ix17S7XVNNvI7/TLqJZ4Lu3dZUl&#10;X++u35dtcl42+Meg+AfEGlaHqX2ttQv2XZ5MXyKrPs3szf8Asm6uX1XR7/4F6pdeIPDtnNf+BbyV&#10;7jWvD1ou6XTmf797ZIvzbfvNLbr/AL6fNv3dH4x1H4ez+FYviB4in0e40DTbP7VBrN2yS26277GR&#10;0/vbvk27fm+ZNvzfLURpx5uaX2i+Yw/i5ob+Bm1D4o6Df2mkarp1tv1iG+l+z2OsWqfN5Ur/AMMu&#10;3/VSr937rbkZq8h8SeLNZ+Lmvafq/iDTLvTdCieJ9D8F3C73ln++lxqUS/el27Hitd/y/I0rL8td&#10;DdeANS/aUtJ/GXxIm1DwV4LsEa98NaC9z9luLJ1Xcmq3j/8APdfvrE+5Yl+9vZnrL8H6xrHxR8M2&#10;mryvPbeOLD/SLPU7S1+y/wDCQWcTusWpW9u38Tp95Putv2/deLb6NGPs/wC9I55SkehWnwS1DWNE&#10;v77XNSlh8S3p82KLzWlht2/uXG3/AF+/7j/dXa+2LZ8u7m/7Nb4lWtr4c1K8l8MfEXw1Pv0DXnVH&#10;ms7jZ/qn/wCeqvF97+CeJ3b7yNt9b+GvxCg8eaS7OsMOq2ez7Zbwncnzfcli/wCmT/w/8CVqo/FT&#10;4dy+KLVNV0hVTxHZr+4+bZ9qi+/5W/8Ahbf91/4W2VzRrS9py1ClGMY80Tzvw7Y+JPjn4rk0z4nQ&#10;2uhWvh14JX8H6dOzpqc6j5L2WV1+e33/ADRJ/C67nbdtWvoT/Pyr92vFtHvF+LVhaXMd1/Y/jrQX&#10;d7W4dWTzdv30lT/xyVP4W+ZPldd/N6brviP4/eINX+H2tTyeFdP8P7U8U28LLFfas0vzfZ7fa+6K&#10;zdfvS/el+6n8bVFWnzmkZcp0uteLNZ+OGqXfhjwPfz6P4Vgd7XXfGNvuR5W+69rprfxS/KyNcfdi&#10;+bbub7viPxy+F9r+z54+8L+L/h3otoj7YoovDy7/APTPK2b3RNn+t/1Xzu/3nl3L8+9fqjxJ4m8H&#10;fAvwH9u1e8svCvhXSYliRNuyKJV+4kSL8zN/sL8zV5lNZ+Pv2jrM75dQ+Fnw9nX935W1PEGqI3/f&#10;f2CJvl+X5pW2f8st1aYap7OXN9kwqR5v8Rpf8NFx+PI4NP8AhVp7eMNaljV5ri632+n6Nv8A+f2X&#10;b8sq/wDPum6X5W+6taGg/s+addarF4j8dajc+OfFqt/yELhmt7e1X+K3tYFfbFF/e+8z/wATVxX7&#10;PmqXXwl03WPAepaVDDP4clX7cmmWuxvKZNsWoJF/y1guET5mT5llWVfupur6Ah1vT5tL/tOO+tn0&#10;xYvNa7SVfK2/36zr/uJctI2j70feMTwHu0mHUPDUrfPpMu2D/atZfnib/dT54v8AtlW3ret6f4b0&#10;uXUNTu47C0iX5ppmryK2+LMWoeJdVvtFitrzULqD7PB9ruPs9pZ2sG9nluJf4W/eu3lL8yrs+7ua&#10;vGvip8Y4kv7KDSvtPjnxbdX1vZWOpuv2e0tbppU8qKwi3oqtu2fvZX/g++2/bVUsFKtImVaMInuv&#10;jbxt4o1XR31PSrOfw94SWVftmrXC/wDEwa337XuLe3/hVPvbn+bb/BW1pukp4B0nT/D+gxx3niLU&#10;V82XUJVd/N/v3dwzPuf76/x7m3bfu/d8S+DU3xC8B/F9fB3xI+zarb+N9Olu1mhunuIVliT97E7N&#10;9+VP4lT7yun8KV6r8N5Z9B+Id74T1BmeXTdM26dNL9+WwWX91/3x5vlN/wBcv9qrrU/Y+7EKcuf3&#10;j0Lw34XtvD8crq7XOoXTb7y+uG3Szt/e3f3f7q/dX+Gtqobm6is7WWeeVYYol3tM7bEX/gVec2Hx&#10;10XxVrt3oPhWKXW9YVUdf+WFoy/xy+a33UTen+186bVavNjGpV946JS5D5T/AGrv2fdVvvGmp+Ir&#10;a+trnTdJ0CKwltNQ3P5sE9w/2V3X/Yl3xN/F5SJ/tV9hfs+/Cmx+FHwt8O6ZFc2ut6hFa7Zdch09&#10;LRrpW+dPlXdsVEZFVd38Fec/tBTaX8N/gX4z8Q+LtWleW8WL7ZfRWe5d+5Ft4ki+8qI2z73zfM7V&#10;D+xp+0vofxasNR8AWmmalpuq+B7O3srl75V2XC/PEnlfOzbfkX7395a+8yWtUnDU+YzujS+r88fi&#10;Ppz7tPplPr6U/OQooooEFR7vlbPy7ar32pWemw77u5gtk/vTy7K4zxR8cPBHhHSr68n8SabeTW6b&#10;vsNleRS3Erf3VTfSlLkjzHXh8PUxFWNKH2ix8T/inonwj8Jz+IPENx5Ua/Lb20f+tuZf4Yol/iav&#10;M/hv8G9X+KOsS/Er4oeZbXs8bJo+hRTPGmkwZDbt/wB7zflVt3/2Kpzvw30mL4reMofid8SWa4+z&#10;If8AhHvDFnBPdRWEfaWURK37/wD4D/7KqesXnjJPibdiCz03WrjwSiK0jQ6ZcRDVm/ufPs2wJ/Ev&#10;/LX7v3Fff4EpSry9rP4fsxP1zD4ajklD6pQl++/5eT/9tj/X4Gbo/hfxR8VNP1XTr/xQ114Pe5/d&#10;3hs9txqa/wCy6vsSJcL91PnZGb7rfNP4k+NF78HbN9H1/TJNVu4IRHptxaON+rPvZYgq/wAO3bsl&#10;/uM6YVlatzxx8coPhvpkNzqvhHXbS3lf7PbNvs/nbb/dW43qv95tvy1mfCb4VTR69N498V20Y1u6&#10;82Sx0v5vK0lJX3vsRvuO+7c38XLf3mFd0Y/akeHUqOT9nGPumh8Kfh/d2t1c+N/GM633inUh5qbh&#10;8mnQdVhi4+Xar4/P7xZnbSikuviteT+ZH5PgWBlVW3f8hhv4uP8An2/3v9b/ANcv9a+bf8VdTNtD&#10;/wAibbjbPI+7OqP/AHE/6Yf3m/5a/d+5u3+VfGr4vaz4q8QP8LPhsVh1TG3Wdaj3eVpMHTYjL/y1&#10;/wDQf/QeHG4unhKUq9X4Ynq5fgalapyR+L7UpfZj3/r8xfil8cPEXijxq/w6+FkkJv7dM6v4jl+a&#10;20xf7v8Aty/5/vbedk/ZuvRG1y3xV8c/23nf9t/tDbCr/wC7/d/2d1ei/Dr4d6T8L/DdvoujQeWD&#10;+9nuJv8AW3Mv8byt/eb/ANl/2a6qQoqZkNfheZcRYvGV+ejPlj/KLFZ+sDL2GWaU4/alFe96+Xke&#10;XfCfxpr3i3WNb+Fnj+7z4u0qNb/S9ct4wjTR7/3Vwq/d3K+3K/db7rb13V2HhvT7zxT4s8UaLewL&#10;oPiGxWz1SO6hdnWO+xNE08St/wAsHiii/wB7zXRvmVq48wov7XvguVVBml8P3cUrr95lVx8rf99V&#10;6Z4n0O6v/iRf6rpEi2+vabptu9szZ8q4RpZd9vL/ALD4X5v4WRW/hr9cyDG1cbl8KtU7cyUG41qc&#10;eX2lOMuXzv8A8A7LwX4pbxFaul7ALDWrFvs2oaeCf3EvYr/ejb7yP/d/4FUPib/kdPBv/X3P/wCk&#10;s1c7NcSeILa38XeGrWaPXbFfst7pUpCyzqj5ls5f4VdSd0bf7Xy/I/N5tctfEuseBdSs3LwT3MrK&#10;JBh1xazBldf4WVhtZf4WXmvp2fO4f4vlI818ef8AJ4Xgf/sA3n/oVe0V4v48/wCTwvA//YBvP/Qq&#10;9oqcF8VT/EcfFPwYP/r3/wC3MKKKK9M+BCiiigAooooAK+ZPiV5eg+L9bulRk+wa290qJ9+XzdKS&#10;dE/7/wBlX02/3a8E+M1rbJ401BrpdlrLbaTevNt/hg1B4Lj/AMhXVZyOzDfEemaVJt+JeuhQoin0&#10;qxnR9v8AFvuEf/vldn/fbVzfwx8vTdU8P2a/J5ugNZbP+vG48r/24/8AHq0fAK3t8vhTWZYG8qfw&#10;4kV4+5PluF8plT+9/wA9f9n5ae2ir4Q1rwmqSyTJcanqMTPs/wBUt19outn+6rRbf++a0LZ3lPpk&#10;jJCryO2zavzNXIH4gLqkjW3hmxl8QSr8rXat5Vkrf7U+3a3/AGy3UHLGJ2D/AHK5K8+INtNdNY6B&#10;Zz+JL1G2yfYvlt4v+utx91f91dz/AOzUC+C73Xo1PizU/wC1QeP7Nsw9vYj/AGXTczS/9tW+b+4t&#10;dZZW8Fhbw21tBHbW8a7Y4Yl2Iq/8B+Wgv3YHKN4T1XxJubxPqmbVv+YTpLPBb7f7ksv+tl/8cVv7&#10;ldTpem2mj2UNnY2kNpaxLtiht4tiJ/wH+GrlFBHOFFFFBkFFFFABRRRQAUUUUAFFFFAH/9lQSwEC&#10;LQAUAAYACAAAACEAKxDbwAoBAAAUAgAAEwAAAAAAAAAAAAAAAAAAAAAAW0NvbnRlbnRfVHlwZXNd&#10;LnhtbFBLAQItABQABgAIAAAAIQA4/SH/1gAAAJQBAAALAAAAAAAAAAAAAAAAADsBAABfcmVscy8u&#10;cmVsc1BLAQItABQABgAIAAAAIQDNr+BSnAcAAP83AAAOAAAAAAAAAAAAAAAAADoCAABkcnMvZTJv&#10;RG9jLnhtbFBLAQItABQABgAIAAAAIQA3ncEYugAAACEBAAAZAAAAAAAAAAAAAAAAAAIKAABkcnMv&#10;X3JlbHMvZTJvRG9jLnhtbC5yZWxzUEsBAi0AFAAGAAgAAAAhAPw4p67dAAAABQEAAA8AAAAAAAAA&#10;AAAAAAAA8woAAGRycy9kb3ducmV2LnhtbFBLAQItAAoAAAAAAAAAIQAQKm38ld0IAJXdCAAUAAAA&#10;AAAAAAAAAAAAAP0LAABkcnMvbWVkaWEvaW1hZ2UxLmpwZ1BLBQYAAAAABgAGAHwBAADE6QgAAAA=&#10;">
                <v:rect id="Rectangle 3175" o:spid="_x0000_s1176" style="position:absolute;left:31504;top:68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3176" o:spid="_x0000_s1177" style="position:absolute;left:31504;top:2299;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9BQwwAAANwAAAAPAAAAZHJzL2Rvd25yZXYueG1sRE9Na8JA&#10;EL0X/A/LCL3VTT2UJLqKtBVzVFOw3obsmASzsyG7TVJ/vVsoeJvH+5zlejSN6KlztWUFr7MIBHFh&#10;dc2lgq98+xKDcB5ZY2OZFPySg/Vq8rTEVNuBD9QffSlCCLsUFVTet6mUrqjIoJvZljhwF9sZ9AF2&#10;pdQdDiHcNHIeRW/SYM2hocKW3isqrscfo2AXt5vvzN6Gsvk87077U/KRJ16p5+m4WYDwNPqH+N+d&#10;6TA/SeDvmXCBXN0BAAD//wMAUEsBAi0AFAAGAAgAAAAhANvh9svuAAAAhQEAABMAAAAAAAAAAAAA&#10;AAAAAAAAAFtDb250ZW50X1R5cGVzXS54bWxQSwECLQAUAAYACAAAACEAWvQsW78AAAAVAQAACwAA&#10;AAAAAAAAAAAAAAAfAQAAX3JlbHMvLnJlbHNQSwECLQAUAAYACAAAACEAtgvQUMMAAADc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3177" o:spid="_x0000_s1178" style="position:absolute;left:31504;top:390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02xQAAANwAAAAPAAAAZHJzL2Rvd25yZXYueG1sRI9Pa8JA&#10;FMTvQr/D8gq96aY9FJO6htA/6NEaQXt7ZJ/ZYPZtyG5N6qfvCoLHYWZ+wyzy0bbiTL1vHCt4niUg&#10;iCunG64V7Mqv6RyED8gaW8ek4I885MuHyQIz7Qb+pvM21CJC2GeowITQZVL6ypBFP3MdcfSOrrcY&#10;ouxrqXscIty28iVJXqXFhuOCwY7eDVWn7a9VsJp3xWHtLkPdfv6s9pt9+lGmQamnx7F4AxFoDPfw&#10;rb3WCiIRrmfiEZDLfwAAAP//AwBQSwECLQAUAAYACAAAACEA2+H2y+4AAACFAQAAEwAAAAAAAAAA&#10;AAAAAAAAAAAAW0NvbnRlbnRfVHlwZXNdLnhtbFBLAQItABQABgAIAAAAIQBa9CxbvwAAABUBAAAL&#10;AAAAAAAAAAAAAAAAAB8BAABfcmVscy8ucmVsc1BLAQItABQABgAIAAAAIQAUHo02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3178" o:spid="_x0000_s1179" style="position:absolute;left:31504;top:550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3179" o:spid="_x0000_s1180" style="position:absolute;left:31504;top:711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3180" o:spid="_x0000_s1181" style="position:absolute;left:31504;top:8715;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NBxgAAANwAAAAPAAAAZHJzL2Rvd25yZXYueG1sRI9Pa8JA&#10;FMTvBb/D8oTemo0R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5MwTQc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3181" o:spid="_x0000_s1182" style="position:absolute;left:31504;top:1033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1xgAAANwAAAAPAAAAZHJzL2Rvd25yZXYueG1sRI9Pa8JA&#10;FMTvBb/D8oTemo1B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ayWLNc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3182" o:spid="_x0000_s1183" style="position:absolute;left:31504;top:1193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3183" o:spid="_x0000_s1184" style="position:absolute;left:31504;top:13546;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3184" o:spid="_x0000_s1185" style="position:absolute;left:31504;top:1514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3185" o:spid="_x0000_s1186" style="position:absolute;top:1675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EwwwAAANwAAAAPAAAAZHJzL2Rvd25yZXYueG1sRE9Na4NA&#10;EL0X8h+WCfTWrPFQjHUNoUkwx1YDaW6DO1GpOyvuNtr++u6h0OPjfWfb2fTiTqPrLCtYryIQxLXV&#10;HTcKztXxKQHhPLLG3jIp+CYH23zxkGGq7cTvdC99I0IIuxQVtN4PqZSubsmgW9mBOHA3Oxr0AY6N&#10;1CNOIdz0Mo6iZ2mw49DQ4kCvLdWf5ZdRUCTD7uNkf6amP1yLy9tls682XqnH5bx7AeFp9v/iP/dJ&#10;K4ijsDacCUdA5r8AAAD//wMAUEsBAi0AFAAGAAgAAAAhANvh9svuAAAAhQEAABMAAAAAAAAAAAAA&#10;AAAAAAAAAFtDb250ZW50X1R5cGVzXS54bWxQSwECLQAUAAYACAAAACEAWvQsW78AAAAVAQAACwAA&#10;AAAAAAAAAAAAAAAfAQAAX3JlbHMvLnJlbHNQSwECLQAUAAYACAAAACEA6miBMMMAAADc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3186" o:spid="_x0000_s1187" style="position:absolute;left:31504;top:1836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SrxQAAANwAAAAPAAAAZHJzL2Rvd25yZXYueG1sRI9Ba8JA&#10;FITvBf/D8oTe6sYcJImuErTFHK0WtLdH9jUJZt+G7GpSf323UOhxmJlvmNVmNK24U+8aywrmswgE&#10;cWl1w5WCj9PbSwLCeWSNrWVS8E0ONuvJ0wozbQd+p/vRVyJA2GWooPa+y6R0ZU0G3cx2xMH7sr1B&#10;H2RfSd3jEOCmlXEULaTBhsNCjR1tayqvx5tRsE+6/FLYx1C1r5/78+Gc7k6pV+p5OuZLEJ5G/x/+&#10;axdaQRyl8HsmHAG5/gEAAP//AwBQSwECLQAUAAYACAAAACEA2+H2y+4AAACFAQAAEwAAAAAAAAAA&#10;AAAAAAAAAAAAW0NvbnRlbnRfVHlwZXNdLnhtbFBLAQItABQABgAIAAAAIQBa9CxbvwAAABUBAAAL&#10;AAAAAAAAAAAAAAAAAB8BAABfcmVscy8ucmVsc1BLAQItABQABgAIAAAAIQCFJCSr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3187" o:spid="_x0000_s1188" style="position:absolute;left:31504;top:1996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rsidR="0053787A" w:rsidRDefault="00170A63">
                        <w:pPr>
                          <w:spacing w:after="160" w:line="256" w:lineRule="auto"/>
                          <w:ind w:left="0" w:firstLine="0"/>
                          <w:jc w:val="left"/>
                        </w:pPr>
                        <w:r>
                          <w:t xml:space="preserve"> </w:t>
                        </w:r>
                      </w:p>
                    </w:txbxContent>
                  </v:textbox>
                </v:rect>
                <v:rect id="Rectangle 3188" o:spid="_x0000_s1189" style="position:absolute;left:31504;top:2158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3189" o:spid="_x0000_s1190" style="position:absolute;left:31504;top:2318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3190" o:spid="_x0000_s1191" style="position:absolute;left:31504;top:2478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3191" o:spid="_x0000_s1192" style="position:absolute;left:31504;top:2639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3192" o:spid="_x0000_s1193" style="position:absolute;left:31504;top:2799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hzxAAAANwAAAAPAAAAZHJzL2Rvd25yZXYueG1sRI9Bi8Iw&#10;FITvgv8hPGFvmioo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IGwuHP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3193" o:spid="_x0000_s1194" style="position:absolute;left:31504;top:2961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YExgAAANwAAAAPAAAAZHJzL2Rvd25yZXYueG1sRI9La8Mw&#10;EITvhfwHsYHeGjk5mMSxbEwfxMc8Cklvi7W1Ta2VsdTYza+PCoUeh5n5hknzyXTiSoNrLStYLiIQ&#10;xJXVLdcK3k9vT2sQziNr7CyTgh9ykGezhxQTbUc+0PXoaxEg7BJU0HjfJ1K6qiGDbmF74uB92sGg&#10;D3KopR5wDHDTyVUUxdJgy2GhwZ6eG6q+jt9GwW7dF5fS3sa6e/3Ynffnzctp45V6nE/FFoSnyf+H&#10;/9qlVrBaxvB7JhwBmd0BAAD//wMAUEsBAi0AFAAGAAgAAAAhANvh9svuAAAAhQEAABMAAAAAAAAA&#10;AAAAAAAAAAAAAFtDb250ZW50X1R5cGVzXS54bWxQSwECLQAUAAYACAAAACEAWvQsW78AAAAVAQAA&#10;CwAAAAAAAAAAAAAAAAAfAQAAX3JlbHMvLnJlbHNQSwECLQAUAAYACAAAACEAcWImBM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3194" o:spid="_x0000_s1195" style="position:absolute;left:31504;top:31213;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OfxQAAANwAAAAPAAAAZHJzL2Rvd25yZXYueG1sRI9Pi8Iw&#10;FMTvgt8hPGFvmurBP9Uooit63LWCens0z7bYvJQma7t++s2C4HGYmd8wi1VrSvGg2hWWFQwHEQji&#10;1OqCMwWnZNefgnAeWWNpmRT8koPVsttZYKxtw9/0OPpMBAi7GBXk3lexlC7NyaAb2Io4eDdbG/RB&#10;1pnUNTYBbko5iqKxNFhwWMixok1O6f34YxTsp9X6crDPJis/r/vz13m2TWZeqY9eu56D8NT6d/jV&#10;PmgFo+EE/s+EIyCXfwAAAP//AwBQSwECLQAUAAYACAAAACEA2+H2y+4AAACFAQAAEwAAAAAAAAAA&#10;AAAAAAAAAAAAW0NvbnRlbnRfVHlwZXNdLnhtbFBLAQItABQABgAIAAAAIQBa9CxbvwAAABUBAAAL&#10;AAAAAAAAAAAAAAAAAB8BAABfcmVscy8ucmVsc1BLAQItABQABgAIAAAAIQAeLoOf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shape id="Picture 3407" o:spid="_x0000_s1196" type="#_x0000_t75" style="position:absolute;left:621;width:51085;height:32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lazwgAAANwAAAAPAAAAZHJzL2Rvd25yZXYueG1sRE9NawIx&#10;EL0L/ocwghfRrIq1bI1SCoLgSS2ItyGZ7m7dTJYkumt/fXMQPD7e92rT2VrcyYfKsYLpJANBrJ2p&#10;uFDwfdqO30GEiGywdkwKHhRgs+73Vpgb1/KB7sdYiBTCIUcFZYxNLmXQJVkME9cQJ+7HeYsxQV9I&#10;47FN4baWsyx7kxYrTg0lNvRVkr4eb1ZB4c8L7Q+3+fV32S4uo7/9XO+9UsNB9/kBIlIXX+Kne2cU&#10;zKZpbTqTjoBc/wMAAP//AwBQSwECLQAUAAYACAAAACEA2+H2y+4AAACFAQAAEwAAAAAAAAAAAAAA&#10;AAAAAAAAW0NvbnRlbnRfVHlwZXNdLnhtbFBLAQItABQABgAIAAAAIQBa9CxbvwAAABUBAAALAAAA&#10;AAAAAAAAAAAAAB8BAABfcmVscy8ucmVsc1BLAQItABQABgAIAAAAIQD3jlazwgAAANwAAAAPAAAA&#10;AAAAAAAAAAAAAAcCAABkcnMvZG93bnJldi54bWxQSwUGAAAAAAMAAwC3AAAA9gIAAAAA&#10;">
                  <v:imagedata r:id="rId15" o:title=""/>
                  <v:path arrowok="t"/>
                </v:shape>
                <v:shape id="Shape 3408" o:spid="_x0000_s1197" style="position:absolute;left:24365;top:15916;width:31928;height:762;visibility:visible;mso-wrap-style:square;v-text-anchor:top" coordsize="319278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xxTxwAAANwAAAAPAAAAZHJzL2Rvd25yZXYueG1sRI9Ba8JA&#10;FITvQv/D8gRvuonaUlNXaQtWSw9FDdjjI/vMhmbfptmtxn/vCoUeh5n5hpkvO1uLE7W+cqwgHSUg&#10;iAunKy4V5PvV8BGED8gaa8ek4EIelou73hwz7c68pdMulCJC2GeowITQZFL6wpBFP3INcfSOrrUY&#10;omxLqVs8R7it5ThJHqTFiuOCwYZeDRXfu1+rYPJxOLxN0ybvqq+f9ee9ecnfJ1ulBv3u+QlEoC78&#10;h//aG61gnM7gdiYeAbm4AgAA//8DAFBLAQItABQABgAIAAAAIQDb4fbL7gAAAIUBAAATAAAAAAAA&#10;AAAAAAAAAAAAAABbQ29udGVudF9UeXBlc10ueG1sUEsBAi0AFAAGAAgAAAAhAFr0LFu/AAAAFQEA&#10;AAsAAAAAAAAAAAAAAAAAHwEAAF9yZWxzLy5yZWxzUEsBAi0AFAAGAAgAAAAhADPDHFPHAAAA3AAA&#10;AA8AAAAAAAAAAAAAAAAABwIAAGRycy9kb3ducmV2LnhtbFBLBQYAAAAAAwADALcAAAD7AgAAAAA=&#10;" path="m76200,r,31747l3192780,31115r,12700l76200,44447r,31753l,38100,76200,xe" fillcolor="black" stroked="f">
                  <v:path arrowok="t" o:connecttype="custom" o:connectlocs="1596392,0;3192783,38098;1596392,76196;0,38098" o:connectangles="270,0,90,180" textboxrect="0,0,3192780,76200"/>
                </v:shape>
                <w10:anchorlock/>
              </v:group>
            </w:pict>
          </mc:Fallback>
        </mc:AlternateContent>
      </w:r>
    </w:p>
    <w:p w:rsidR="0053787A" w:rsidRDefault="00170A63">
      <w:pPr>
        <w:ind w:left="716" w:right="946"/>
      </w:pPr>
      <w:r>
        <w:t xml:space="preserve">                       Plano de Ordenación Detallada Costa de Candelaria nº16 </w:t>
      </w:r>
    </w:p>
    <w:p w:rsidR="0053787A" w:rsidRDefault="00170A63">
      <w:pPr>
        <w:spacing w:after="0" w:line="237" w:lineRule="auto"/>
        <w:ind w:left="706" w:right="9480" w:firstLine="0"/>
        <w:jc w:val="left"/>
      </w:pPr>
      <w:r>
        <w:t xml:space="preserve">            </w:t>
      </w:r>
    </w:p>
    <w:p w:rsidR="0053787A" w:rsidRDefault="00170A63">
      <w:pPr>
        <w:pStyle w:val="Ttulo2"/>
        <w:shd w:val="clear" w:color="auto" w:fill="E7E6E6"/>
        <w:ind w:left="341"/>
      </w:pPr>
      <w:r>
        <w:rPr>
          <w:shd w:val="clear" w:color="auto" w:fill="auto"/>
        </w:rPr>
        <w:t xml:space="preserve">11. </w:t>
      </w:r>
      <w:r>
        <w:t>COORDENADAS UTM</w:t>
      </w:r>
      <w:r>
        <w:rPr>
          <w:shd w:val="clear" w:color="auto" w:fill="auto"/>
        </w:rPr>
        <w:t xml:space="preserve">                                                                                                      </w:t>
      </w:r>
      <w:r>
        <w:rPr>
          <w:b w:val="0"/>
          <w:shd w:val="clear" w:color="auto" w:fill="auto"/>
        </w:rPr>
        <w:t xml:space="preserve"> </w:t>
      </w:r>
    </w:p>
    <w:p w:rsidR="0053787A" w:rsidRDefault="00170A63">
      <w:pPr>
        <w:spacing w:after="0" w:line="256" w:lineRule="auto"/>
        <w:ind w:left="346" w:firstLine="0"/>
        <w:jc w:val="left"/>
      </w:pPr>
      <w:r>
        <w:rPr>
          <w:rFonts w:ascii="Calibri" w:eastAsia="Calibri" w:hAnsi="Calibri" w:cs="Calibri"/>
          <w:noProof/>
        </w:rPr>
        <mc:AlternateContent>
          <mc:Choice Requires="wpg">
            <w:drawing>
              <wp:anchor distT="0" distB="0" distL="114300" distR="114300" simplePos="0" relativeHeight="251603968"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220" name="Group 184701"/>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221" name="Rectangle 3411"/>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wps:txbx>
                        <wps:bodyPr vert="horz" wrap="square" lIns="0" tIns="0" rIns="0" bIns="0" anchor="t" anchorCtr="0" compatLnSpc="0">
                          <a:noAutofit/>
                        </wps:bodyPr>
                      </wps:wsp>
                      <wps:wsp>
                        <wps:cNvPr id="222" name="Rectangle 3412"/>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223" name="Rectangle 3413"/>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20 de 124 </w:t>
                              </w:r>
                            </w:p>
                          </w:txbxContent>
                        </wps:txbx>
                        <wps:bodyPr vert="horz" wrap="square" lIns="0" tIns="0" rIns="0" bIns="0" anchor="t" anchorCtr="0" compatLnSpc="0">
                          <a:noAutofit/>
                        </wps:bodyPr>
                      </wps:wsp>
                    </wpg:wgp>
                  </a:graphicData>
                </a:graphic>
              </wp:anchor>
            </w:drawing>
          </mc:Choice>
          <mc:Fallback>
            <w:pict>
              <v:group id="Group 184701" o:spid="_x0000_s1198" style="position:absolute;left:0;text-align:left;margin-left:505.9pt;margin-top:595pt;width:346.95pt;height:95.05pt;z-index:251603968;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uOuAIAAEkJAAAOAAAAZHJzL2Uyb0RvYy54bWzklttu1DAQhu+ReAfL921iJ3tI1GyFKK2Q&#10;KqgoPIDXcQ5SYhvbu9ny9IydzW5ZUCWKhKi4SZzYHs98888kF5e7vkNbYWyrZIHJeYyRkFyVrawL&#10;/OXz9dkSI+uYLFmnpCjwg7D4cvX61cWgc0FVo7pSGARGpM0HXeDGOZ1HkeWN6Jk9V1pImKyU6ZmD&#10;R1NHpWEDWO+7iMbxPBqUKbVRXFgLb6/GSbwK9qtKcPexqqxwqCsw+ObC1YTr2l+j1QXLa8N00/K9&#10;G+wZXvSslXDowdQVcwxtTPuTqb7lRllVuXOu+khVVctFiAGiIfFJNDdGbXSIpc6HWh8wAdoTTs82&#10;yz9s7wxqywJTCnwk6yFJ4VxElukiJp7QoOscFt4Yfa/vzP5FPT75oHeV6f0dwkE7UEGWpSRbYPRQ&#10;4DNK0vksy0bQYucQhxV0PpvTBCMOK9I0nqdwdsgEbyBdT9vgzbunrUSTQ5H3++DmoEFh9gjR/hnE&#10;+4ZpEXJjPZsDRDJB/ATaY7LuBEpSsscYlh4Y2twCzgkgMgrUSeag6jhOg5j2PBfLZZLRgDNL40WW&#10;nsCc0XSZwLynSUhCaTjtgIHl2lh3I1SP/KDABjwL9tn21jrgDkunJd4bqa7brgv56CTiDMqy6ti4&#10;5dGc33LFbIO2DIrLqq4tvWNgrJNw87zH+PzI7da7IDOSzP0q/26tygfgBt0DnGqU+YbRAJUItr5u&#10;mBEYde8lZMmX7TQw02A9DZjksLXADqNx+NaN5Q31pZm7lfeaextjYG82TlVtiPnowd5ZEMfo119Q&#10;CWRrLLUfVEInMiCo31YJickyprMgExJnKU32NXUoOkoW2Sx7MTpZTDT+Y51Aj/yFTpKJzHN0AuUE&#10;feJEG1MTfik9ZDkR+Be1Eb478L0OvXD/b+F/CB4/h55z/ANafQcAAP//AwBQSwMEFAAGAAgAAAAh&#10;ALZngRniAAAADwEAAA8AAABkcnMvZG93bnJldi54bWxMj0FrwkAQhe+F/odlCr3V3a1YNc1GRNqe&#10;pFAtFG9rMibB7GzIrkn89x1P7e095vHme+lqdI3osQu1JwN6okAg5b6oqTTwvX9/WoAI0VJhG09o&#10;4IoBVtn9XWqTwg/0hf0uloJLKCTWQBVjm0gZ8gqdDRPfIvHt5DtnI9uulEVnBy53jXxW6kU6WxN/&#10;qGyLmwrz8+7iDHwMdlhP9Vu/PZ8218N+9vmz1WjM48O4fgURcYx/YbjhMzpkzHT0FyqCaNgrrZk9&#10;stJLxbNumbmazUEcWU0XSoPMUvl/R/YLAAD//wMAUEsBAi0AFAAGAAgAAAAhALaDOJL+AAAA4QEA&#10;ABMAAAAAAAAAAAAAAAAAAAAAAFtDb250ZW50X1R5cGVzXS54bWxQSwECLQAUAAYACAAAACEAOP0h&#10;/9YAAACUAQAACwAAAAAAAAAAAAAAAAAvAQAAX3JlbHMvLnJlbHNQSwECLQAUAAYACAAAACEA/9W7&#10;jrgCAABJCQAADgAAAAAAAAAAAAAAAAAuAgAAZHJzL2Uyb0RvYy54bWxQSwECLQAUAAYACAAAACEA&#10;tmeBGeIAAAAPAQAADwAAAAAAAAAAAAAAAAASBQAAZHJzL2Rvd25yZXYueG1sUEsFBgAAAAAEAAQA&#10;8wAAACEGAAAAAA==&#10;">
                <v:rect id="Rectangle 3411" o:spid="_x0000_s1199"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nvHwwAAANwAAAAPAAAAZHJzL2Rvd25yZXYueG1sRI9BS8NA&#10;FITvQv/D8gre7CaLSkm7LW0xokej4vWRfU2i2bch+2zjv3cFocdhZr5h1tvJ9+pEY+wCW8gXGSji&#10;OriOGwtvr+XNElQUZId9YLLwQxG2m9nVGgsXzvxCp0oalSAcC7TQigyF1rFuyWNchIE4eccwepQk&#10;x0a7Ec8J7nttsuxee+w4LbQ40KGl+qv69hZ2SA/lx9Jkj/tS8vdPubutzLO11/NptwIlNMkl/N9+&#10;chaMyeHvTDoCevMLAAD//wMAUEsBAi0AFAAGAAgAAAAhANvh9svuAAAAhQEAABMAAAAAAAAAAAAA&#10;AAAAAAAAAFtDb250ZW50X1R5cGVzXS54bWxQSwECLQAUAAYACAAAACEAWvQsW78AAAAVAQAACwAA&#10;AAAAAAAAAAAAAAAfAQAAX3JlbHMvLnJlbHNQSwECLQAUAAYACAAAACEAN1J7x8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v:textbox>
                </v:rect>
                <v:rect id="Rectangle 3412" o:spid="_x0000_s1200"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OWwwwAAANwAAAAPAAAAZHJzL2Rvd25yZXYueG1sRI9BS8NA&#10;FITvgv9heUJvdtOllRK7LVWMtEej4vWRfSbR7NuQfbbx33cLhR6HmfmGWW1G36kDDbENbGE2zUAR&#10;V8G1XFv4eC/ul6CiIDvsApOFf4qwWd/erDB34chvdCilVgnCMUcLjUifax2rhjzGaeiJk/cdBo+S&#10;5FBrN+AxwX2nTZY9aI8tp4UGe3puqPot/7yFLdJL8bU02etTIbPPH1nMS7O3dnI3bh9BCY1yDV/a&#10;O2fBGAPnM+kI6PUJAAD//wMAUEsBAi0AFAAGAAgAAAAhANvh9svuAAAAhQEAABMAAAAAAAAAAAAA&#10;AAAAAAAAAFtDb250ZW50X1R5cGVzXS54bWxQSwECLQAUAAYACAAAACEAWvQsW78AAAAVAQAACwAA&#10;AAAAAAAAAAAAAAAfAQAAX3JlbHMvLnJlbHNQSwECLQAUAAYACAAAACEAx4DlsM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3413" o:spid="_x0000_s1201"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EArxAAAANwAAAAPAAAAZHJzL2Rvd25yZXYueG1sRI9BS8NA&#10;FITvgv9heYK3dtOtSondliqN1KNR8frIPpNo9m3IPtv033cLBY/DzHzDLNej79SehtgGtjCbZqCI&#10;q+Bari18vBeTBagoyA67wGThSBHWq+urJeYuHPiN9qXUKkE45mihEelzrWPVkMc4DT1x8r7D4FGS&#10;HGrtBjwkuO+0ybIH7bHltNBgT88NVb/ln7ewQdoWXwuTvTwVMvv8kfu70rxae3szbh5BCY3yH760&#10;d86CMXM4n0lHQK9OAAAA//8DAFBLAQItABQABgAIAAAAIQDb4fbL7gAAAIUBAAATAAAAAAAAAAAA&#10;AAAAAAAAAABbQ29udGVudF9UeXBlc10ueG1sUEsBAi0AFAAGAAgAAAAhAFr0LFu/AAAAFQEAAAsA&#10;AAAAAAAAAAAAAAAAHwEAAF9yZWxzLy5yZWxzUEsBAi0AFAAGAAgAAAAhAKjMQC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20 de 124 </w:t>
                        </w:r>
                      </w:p>
                    </w:txbxContent>
                  </v:textbox>
                </v:rect>
                <w10:wrap type="topAndBottom" anchorx="page" anchory="page"/>
              </v:group>
            </w:pict>
          </mc:Fallback>
        </mc:AlternateContent>
      </w:r>
      <w:r>
        <w:t xml:space="preserve"> </w:t>
      </w:r>
    </w:p>
    <w:tbl>
      <w:tblPr>
        <w:tblW w:w="8775" w:type="dxa"/>
        <w:tblInd w:w="438" w:type="dxa"/>
        <w:tblCellMar>
          <w:left w:w="10" w:type="dxa"/>
          <w:right w:w="10" w:type="dxa"/>
        </w:tblCellMar>
        <w:tblLook w:val="0000" w:firstRow="0" w:lastRow="0" w:firstColumn="0" w:lastColumn="0" w:noHBand="0" w:noVBand="0"/>
      </w:tblPr>
      <w:tblGrid>
        <w:gridCol w:w="1688"/>
        <w:gridCol w:w="3121"/>
        <w:gridCol w:w="3966"/>
      </w:tblGrid>
      <w:tr w:rsidR="0053787A">
        <w:tblPrEx>
          <w:tblCellMar>
            <w:top w:w="0" w:type="dxa"/>
            <w:bottom w:w="0" w:type="dxa"/>
          </w:tblCellMar>
        </w:tblPrEx>
        <w:trPr>
          <w:trHeight w:val="581"/>
        </w:trPr>
        <w:tc>
          <w:tcPr>
            <w:tcW w:w="1688" w:type="dxa"/>
            <w:tcBorders>
              <w:top w:val="single" w:sz="8" w:space="0" w:color="000000"/>
              <w:left w:val="single" w:sz="8" w:space="0" w:color="000000"/>
              <w:bottom w:val="single" w:sz="4" w:space="0" w:color="000000"/>
            </w:tcBorders>
            <w:shd w:val="clear" w:color="auto" w:fill="D9D9D9"/>
            <w:tcMar>
              <w:top w:w="11" w:type="dxa"/>
              <w:left w:w="7" w:type="dxa"/>
              <w:bottom w:w="0" w:type="dxa"/>
              <w:right w:w="115" w:type="dxa"/>
            </w:tcMar>
          </w:tcPr>
          <w:p w:rsidR="0053787A" w:rsidRDefault="0053787A">
            <w:pPr>
              <w:spacing w:after="160" w:line="256" w:lineRule="auto"/>
              <w:ind w:left="0" w:firstLine="0"/>
              <w:jc w:val="left"/>
            </w:pPr>
          </w:p>
        </w:tc>
        <w:tc>
          <w:tcPr>
            <w:tcW w:w="7087" w:type="dxa"/>
            <w:gridSpan w:val="2"/>
            <w:tcBorders>
              <w:top w:val="single" w:sz="8" w:space="0" w:color="000000"/>
              <w:bottom w:val="single" w:sz="4" w:space="0" w:color="000000"/>
              <w:right w:val="single" w:sz="8" w:space="0" w:color="000000"/>
            </w:tcBorders>
            <w:shd w:val="clear" w:color="auto" w:fill="D9D9D9"/>
            <w:tcMar>
              <w:top w:w="11" w:type="dxa"/>
              <w:left w:w="7" w:type="dxa"/>
              <w:bottom w:w="0" w:type="dxa"/>
              <w:right w:w="115" w:type="dxa"/>
            </w:tcMar>
            <w:vAlign w:val="center"/>
          </w:tcPr>
          <w:p w:rsidR="0053787A" w:rsidRDefault="00170A63">
            <w:pPr>
              <w:spacing w:after="0" w:line="256" w:lineRule="auto"/>
              <w:ind w:left="0" w:firstLine="0"/>
              <w:jc w:val="left"/>
            </w:pPr>
            <w:r>
              <w:rPr>
                <w:b/>
              </w:rPr>
              <w:t xml:space="preserve">Superficie Escuela Infantil Municipal Los Menceyes </w:t>
            </w:r>
          </w:p>
        </w:tc>
      </w:tr>
      <w:tr w:rsidR="0053787A">
        <w:tblPrEx>
          <w:tblCellMar>
            <w:top w:w="0" w:type="dxa"/>
            <w:bottom w:w="0" w:type="dxa"/>
          </w:tblCellMar>
        </w:tblPrEx>
        <w:trPr>
          <w:trHeight w:val="287"/>
        </w:trPr>
        <w:tc>
          <w:tcPr>
            <w:tcW w:w="1688" w:type="dxa"/>
            <w:tcBorders>
              <w:top w:val="single" w:sz="4" w:space="0" w:color="000000"/>
              <w:left w:val="single" w:sz="8" w:space="0" w:color="000000"/>
              <w:bottom w:val="single" w:sz="8"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2" w:firstLine="0"/>
              <w:jc w:val="center"/>
            </w:pPr>
            <w:r>
              <w:t xml:space="preserve">Punto </w:t>
            </w:r>
          </w:p>
        </w:tc>
        <w:tc>
          <w:tcPr>
            <w:tcW w:w="7087" w:type="dxa"/>
            <w:gridSpan w:val="2"/>
            <w:tcBorders>
              <w:top w:val="single" w:sz="4" w:space="0" w:color="000000"/>
              <w:left w:val="single" w:sz="4" w:space="0" w:color="000000"/>
              <w:bottom w:val="single" w:sz="8" w:space="0" w:color="000000"/>
              <w:right w:val="single" w:sz="8" w:space="0" w:color="000000"/>
            </w:tcBorders>
            <w:shd w:val="clear" w:color="auto" w:fill="auto"/>
            <w:tcMar>
              <w:top w:w="11" w:type="dxa"/>
              <w:left w:w="7" w:type="dxa"/>
              <w:bottom w:w="0" w:type="dxa"/>
              <w:right w:w="115" w:type="dxa"/>
            </w:tcMar>
          </w:tcPr>
          <w:p w:rsidR="0053787A" w:rsidRDefault="00170A63">
            <w:pPr>
              <w:spacing w:after="0" w:line="256" w:lineRule="auto"/>
              <w:ind w:left="111" w:firstLine="0"/>
              <w:jc w:val="center"/>
            </w:pPr>
            <w:r>
              <w:t>Coordenadas UTM</w:t>
            </w:r>
            <w:r>
              <w:t xml:space="preserve"> </w:t>
            </w:r>
          </w:p>
        </w:tc>
      </w:tr>
      <w:tr w:rsidR="0053787A">
        <w:tblPrEx>
          <w:tblCellMar>
            <w:top w:w="0" w:type="dxa"/>
            <w:bottom w:w="0" w:type="dxa"/>
          </w:tblCellMar>
        </w:tblPrEx>
        <w:trPr>
          <w:trHeight w:val="271"/>
        </w:trPr>
        <w:tc>
          <w:tcPr>
            <w:tcW w:w="1688" w:type="dxa"/>
            <w:tcBorders>
              <w:top w:val="single" w:sz="8"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1" w:firstLine="0"/>
              <w:jc w:val="center"/>
            </w:pPr>
            <w:r>
              <w:rPr>
                <w:b/>
              </w:rPr>
              <w:t xml:space="preserve">Nº </w:t>
            </w:r>
          </w:p>
        </w:tc>
        <w:tc>
          <w:tcPr>
            <w:tcW w:w="3121" w:type="dxa"/>
            <w:tcBorders>
              <w:top w:val="single" w:sz="8"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7" w:firstLine="0"/>
              <w:jc w:val="center"/>
            </w:pPr>
            <w:r>
              <w:rPr>
                <w:b/>
              </w:rPr>
              <w:t xml:space="preserve">X </w:t>
            </w:r>
          </w:p>
        </w:tc>
        <w:tc>
          <w:tcPr>
            <w:tcW w:w="3966" w:type="dxa"/>
            <w:tcBorders>
              <w:top w:val="single" w:sz="8"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1" w:firstLine="0"/>
              <w:jc w:val="center"/>
            </w:pPr>
            <w:r>
              <w:rPr>
                <w:b/>
              </w:rPr>
              <w:t xml:space="preserve">Y </w:t>
            </w:r>
          </w:p>
        </w:tc>
      </w:tr>
      <w:tr w:rsidR="0053787A">
        <w:tblPrEx>
          <w:tblCellMar>
            <w:top w:w="0" w:type="dxa"/>
            <w:bottom w:w="0" w:type="dxa"/>
          </w:tblCellMar>
        </w:tblPrEx>
        <w:trPr>
          <w:trHeight w:val="264"/>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0" w:firstLine="0"/>
              <w:jc w:val="center"/>
            </w:pPr>
            <w:r>
              <w:t xml:space="preserve">1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9" w:firstLine="0"/>
              <w:jc w:val="center"/>
            </w:pPr>
            <w:r>
              <w:t xml:space="preserve">365386.9072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0" w:firstLine="0"/>
              <w:jc w:val="center"/>
            </w:pPr>
            <w:r>
              <w:t xml:space="preserve">3138482.6148 </w:t>
            </w:r>
          </w:p>
        </w:tc>
      </w:tr>
      <w:tr w:rsidR="0053787A">
        <w:tblPrEx>
          <w:tblCellMar>
            <w:top w:w="0" w:type="dxa"/>
            <w:bottom w:w="0" w:type="dxa"/>
          </w:tblCellMar>
        </w:tblPrEx>
        <w:trPr>
          <w:trHeight w:val="264"/>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0" w:firstLine="0"/>
              <w:jc w:val="center"/>
            </w:pPr>
            <w:r>
              <w:t xml:space="preserve">2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9" w:firstLine="0"/>
              <w:jc w:val="center"/>
            </w:pPr>
            <w:r>
              <w:t xml:space="preserve">365357.7936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0" w:firstLine="0"/>
              <w:jc w:val="center"/>
            </w:pPr>
            <w:r>
              <w:t xml:space="preserve">3138469.6160 </w:t>
            </w:r>
          </w:p>
        </w:tc>
      </w:tr>
      <w:tr w:rsidR="0053787A">
        <w:tblPrEx>
          <w:tblCellMar>
            <w:top w:w="0" w:type="dxa"/>
            <w:bottom w:w="0" w:type="dxa"/>
          </w:tblCellMar>
        </w:tblPrEx>
        <w:trPr>
          <w:trHeight w:val="266"/>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0" w:firstLine="0"/>
              <w:jc w:val="center"/>
            </w:pPr>
            <w:r>
              <w:t xml:space="preserve">3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9" w:firstLine="0"/>
              <w:jc w:val="center"/>
            </w:pPr>
            <w:r>
              <w:t xml:space="preserve">365360.4896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0" w:firstLine="0"/>
              <w:jc w:val="center"/>
            </w:pPr>
            <w:r>
              <w:t xml:space="preserve">3138445.5658 </w:t>
            </w:r>
          </w:p>
        </w:tc>
      </w:tr>
      <w:tr w:rsidR="0053787A">
        <w:tblPrEx>
          <w:tblCellMar>
            <w:top w:w="0" w:type="dxa"/>
            <w:bottom w:w="0" w:type="dxa"/>
          </w:tblCellMar>
        </w:tblPrEx>
        <w:trPr>
          <w:trHeight w:val="264"/>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0" w:firstLine="0"/>
              <w:jc w:val="center"/>
            </w:pPr>
            <w:r>
              <w:t xml:space="preserve">4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9" w:firstLine="0"/>
              <w:jc w:val="center"/>
            </w:pPr>
            <w:r>
              <w:t xml:space="preserve">365362.3116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0" w:firstLine="0"/>
              <w:jc w:val="center"/>
            </w:pPr>
            <w:r>
              <w:t xml:space="preserve">3138429.2677 </w:t>
            </w:r>
          </w:p>
        </w:tc>
      </w:tr>
      <w:tr w:rsidR="0053787A">
        <w:tblPrEx>
          <w:tblCellMar>
            <w:top w:w="0" w:type="dxa"/>
            <w:bottom w:w="0" w:type="dxa"/>
          </w:tblCellMar>
        </w:tblPrEx>
        <w:trPr>
          <w:trHeight w:val="266"/>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0" w:firstLine="0"/>
              <w:jc w:val="center"/>
            </w:pPr>
            <w:r>
              <w:t xml:space="preserve">5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9" w:firstLine="0"/>
              <w:jc w:val="center"/>
            </w:pPr>
            <w:r>
              <w:t xml:space="preserve">365382.3180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0" w:firstLine="0"/>
              <w:jc w:val="center"/>
            </w:pPr>
            <w:r>
              <w:t xml:space="preserve">3138437.9390 </w:t>
            </w:r>
          </w:p>
        </w:tc>
      </w:tr>
      <w:tr w:rsidR="0053787A">
        <w:tblPrEx>
          <w:tblCellMar>
            <w:top w:w="0" w:type="dxa"/>
            <w:bottom w:w="0" w:type="dxa"/>
          </w:tblCellMar>
        </w:tblPrEx>
        <w:trPr>
          <w:trHeight w:val="264"/>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0" w:firstLine="0"/>
              <w:jc w:val="center"/>
            </w:pPr>
            <w:r>
              <w:t xml:space="preserve">6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9" w:firstLine="0"/>
              <w:jc w:val="center"/>
            </w:pPr>
            <w:r>
              <w:t xml:space="preserve">365402.6201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0" w:firstLine="0"/>
              <w:jc w:val="center"/>
            </w:pPr>
            <w:r>
              <w:t xml:space="preserve">3138446.9804 </w:t>
            </w:r>
          </w:p>
        </w:tc>
      </w:tr>
      <w:tr w:rsidR="0053787A">
        <w:tblPrEx>
          <w:tblCellMar>
            <w:top w:w="0" w:type="dxa"/>
            <w:bottom w:w="0" w:type="dxa"/>
          </w:tblCellMar>
        </w:tblPrEx>
        <w:trPr>
          <w:trHeight w:val="264"/>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0" w:firstLine="0"/>
              <w:jc w:val="center"/>
            </w:pPr>
            <w:r>
              <w:t xml:space="preserve">7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9" w:firstLine="0"/>
              <w:jc w:val="center"/>
            </w:pPr>
            <w:r>
              <w:t xml:space="preserve">365390.7459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0" w:firstLine="0"/>
              <w:jc w:val="center"/>
            </w:pPr>
            <w:r>
              <w:t xml:space="preserve">3138473.8592 </w:t>
            </w:r>
          </w:p>
        </w:tc>
      </w:tr>
      <w:tr w:rsidR="0053787A">
        <w:tblPrEx>
          <w:tblCellMar>
            <w:top w:w="0" w:type="dxa"/>
            <w:bottom w:w="0" w:type="dxa"/>
          </w:tblCellMar>
        </w:tblPrEx>
        <w:trPr>
          <w:trHeight w:val="266"/>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0" w:firstLine="0"/>
              <w:jc w:val="center"/>
            </w:pPr>
            <w:r>
              <w:t xml:space="preserve">1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9" w:firstLine="0"/>
              <w:jc w:val="center"/>
            </w:pPr>
            <w:r>
              <w:t xml:space="preserve">365386.9072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0" w:firstLine="0"/>
              <w:jc w:val="center"/>
            </w:pPr>
            <w:r>
              <w:t xml:space="preserve">3138482.6148 </w:t>
            </w:r>
          </w:p>
        </w:tc>
      </w:tr>
    </w:tbl>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pStyle w:val="Ttulo2"/>
        <w:shd w:val="clear" w:color="auto" w:fill="E7E6E6"/>
        <w:ind w:left="341"/>
      </w:pPr>
      <w:r>
        <w:rPr>
          <w:shd w:val="clear" w:color="auto" w:fill="auto"/>
        </w:rPr>
        <w:t xml:space="preserve">12. </w:t>
      </w:r>
      <w:r>
        <w:t>FOTOGRAFÍAS</w:t>
      </w:r>
      <w:r>
        <w:rPr>
          <w:b w:val="0"/>
          <w:shd w:val="clear" w:color="auto" w:fill="auto"/>
        </w:rPr>
        <w:t xml:space="preserve"> </w:t>
      </w:r>
    </w:p>
    <w:p w:rsidR="0053787A" w:rsidRDefault="00170A63">
      <w:pPr>
        <w:spacing w:after="0" w:line="256" w:lineRule="auto"/>
        <w:ind w:left="346" w:firstLine="0"/>
        <w:jc w:val="left"/>
      </w:pPr>
      <w:r>
        <w:rPr>
          <w:b/>
        </w:rPr>
        <w:t xml:space="preserve"> </w:t>
      </w:r>
    </w:p>
    <w:p w:rsidR="0053787A" w:rsidRDefault="00170A63">
      <w:pPr>
        <w:spacing w:after="89" w:line="256" w:lineRule="auto"/>
        <w:ind w:left="991" w:firstLine="0"/>
        <w:jc w:val="left"/>
      </w:pPr>
      <w:r>
        <w:rPr>
          <w:noProof/>
        </w:rPr>
        <w:drawing>
          <wp:inline distT="0" distB="0" distL="0" distR="0">
            <wp:extent cx="4869179" cy="3150108"/>
            <wp:effectExtent l="0" t="0" r="7621" b="0"/>
            <wp:docPr id="224" name="Picture 34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869179" cy="3150108"/>
                    </a:xfrm>
                    <a:prstGeom prst="rect">
                      <a:avLst/>
                    </a:prstGeom>
                    <a:noFill/>
                    <a:ln>
                      <a:noFill/>
                      <a:prstDash/>
                    </a:ln>
                  </pic:spPr>
                </pic:pic>
              </a:graphicData>
            </a:graphic>
          </wp:inline>
        </w:drawing>
      </w:r>
    </w:p>
    <w:p w:rsidR="0053787A" w:rsidRDefault="00170A63">
      <w:pPr>
        <w:spacing w:after="88" w:line="256" w:lineRule="auto"/>
        <w:ind w:left="346" w:firstLine="0"/>
        <w:jc w:val="left"/>
      </w:pPr>
      <w:r>
        <w:rPr>
          <w:b/>
        </w:rPr>
        <w:t xml:space="preserve"> </w:t>
      </w:r>
    </w:p>
    <w:p w:rsidR="0053787A" w:rsidRDefault="00170A63">
      <w:pPr>
        <w:tabs>
          <w:tab w:val="center" w:pos="346"/>
          <w:tab w:val="center" w:pos="3987"/>
        </w:tabs>
        <w:spacing w:line="266" w:lineRule="auto"/>
        <w:ind w:left="0" w:firstLine="0"/>
        <w:jc w:val="left"/>
      </w:pPr>
      <w:r>
        <w:rPr>
          <w:rFonts w:ascii="Calibri" w:eastAsia="Calibri" w:hAnsi="Calibri" w:cs="Calibri"/>
        </w:rPr>
        <w:tab/>
      </w:r>
      <w:r>
        <w:rPr>
          <w:b/>
        </w:rPr>
        <w:t xml:space="preserve"> </w:t>
      </w:r>
      <w:r>
        <w:rPr>
          <w:b/>
        </w:rPr>
        <w:tab/>
      </w:r>
      <w:r>
        <w:rPr>
          <w:rFonts w:ascii="Times New Roman" w:eastAsia="Times New Roman" w:hAnsi="Times New Roman" w:cs="Times New Roman"/>
          <w:sz w:val="18"/>
        </w:rPr>
        <w:t xml:space="preserve">        Fachada principal de la Escuela Infantil Municipal </w:t>
      </w:r>
    </w:p>
    <w:p w:rsidR="0053787A" w:rsidRDefault="00170A63">
      <w:pPr>
        <w:spacing w:after="0" w:line="256" w:lineRule="auto"/>
        <w:ind w:left="346" w:firstLine="0"/>
        <w:jc w:val="left"/>
      </w:pPr>
      <w:r>
        <w:rPr>
          <w:rFonts w:ascii="Calibri" w:eastAsia="Calibri" w:hAnsi="Calibri" w:cs="Calibri"/>
          <w:noProof/>
        </w:rPr>
        <mc:AlternateContent>
          <mc:Choice Requires="wpg">
            <w:drawing>
              <wp:anchor distT="0" distB="0" distL="114300" distR="114300" simplePos="0" relativeHeight="25160499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225" name="Group 182770"/>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226" name="Rectangle 3500"/>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227" name="Rectangle 3501"/>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228" name="Rectangle 3502"/>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w:t>
                              </w:r>
                              <w:r>
                                <w:rPr>
                                  <w:sz w:val="12"/>
                                </w:rPr>
                                <w:t xml:space="preserve">electrónicamente desde la plataforma esPublico Gestiona | Página 21 de 124 </w:t>
                              </w:r>
                            </w:p>
                          </w:txbxContent>
                        </wps:txbx>
                        <wps:bodyPr vert="horz" wrap="square" lIns="0" tIns="0" rIns="0" bIns="0" anchor="t" anchorCtr="0" compatLnSpc="0">
                          <a:noAutofit/>
                        </wps:bodyPr>
                      </wps:wsp>
                    </wpg:wgp>
                  </a:graphicData>
                </a:graphic>
              </wp:anchor>
            </w:drawing>
          </mc:Choice>
          <mc:Fallback>
            <w:pict>
              <v:group id="Group 182770" o:spid="_x0000_s1202" style="position:absolute;left:0;text-align:left;margin-left:505.9pt;margin-top:595pt;width:346.95pt;height:95.05pt;z-index:25160499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WNftQIAAEkJAAAOAAAAZHJzL2Uyb0RvYy54bWzkVttu3CAQfa/Uf0C8J7ax92Ir3qhqmqhS&#10;1ERN+wEsxhfJBgrsetOv74AvSbZVpKZS1agv9gDDMHM4Bzg7P3Qt2nNtGilyHJ2GGHHBZNGIKsdf&#10;v1yerDEyloqCtlLwHN9zg883b9+c9SrjRNayLbhGEESYrFc5rq1VWRAYVvOOmlOpuIDBUuqOWmjq&#10;Kig07SF61wYkDJdBL3WhtGTcGOi9GAbxxscvS87sTVkablGbY8jN+q/23637BpszmlWaqrphYxr0&#10;BVl0tBGw6BzqglqKdrr5KVTXMC2NLO0pk10gy7Jh3NcA1UThUTVXWu6Ur6XK+krNMAG0Rzi9OCz7&#10;tL/VqClyTMgCI0E72CS/LorWZLXyCPWqysDxSqs7dasBMtdRDS1X9KHUnftDOegALEjTJEpXGN3n&#10;+IREyXKRpgPQ/GARAw+yXCxJjBEDjyQJlwkZd4LVsF3Px2D1h+ejBFNCwZM0ewUMMw8gmj8D8a6m&#10;ivu9MQ6bGcTlBOJn4B4VVctRvAhHGL3rjKHJDMA5AYi0BHZGS2B1GCaeTCOeq/U6TomHM03CVZoc&#10;gbkgyTqGcYdmFMWERM5hhoFmSht7xWWHnJFjDZn5+HR/bezgOrm4bIS8bNrWK6MViFGQZdnSYcqj&#10;MTflgpoa7SmIy8i2KcZ1WwHLO7yH+pxlD9uDp1kUey64vq0s7gE3OD0gqVrq7xj1oESI9W1HNceo&#10;/Shgl5xsJ0NPxnYyqGAwNccWo8F8bwd5g74UtdfiTjEXYyjs3c7KsvE1P2QwJgvkcMz+KywBcQxS&#10;e8ISv28uAyDUb7MkCqN16DTsWBCmCYlHTc2iI9EqXaSvhSfJrJn/mCdwe/6CJ8Tp7KU8ATkBQ464&#10;MR3Cr+QMSWal/Ivc8PcO3Nf+DB7fFu5B8Ljtz5yHF9DmBwAAAP//AwBQSwMEFAAGAAgAAAAhALZn&#10;gRniAAAADwEAAA8AAABkcnMvZG93bnJldi54bWxMj0FrwkAQhe+F/odlCr3V3a1YNc1GRNqepFAt&#10;FG9rMibB7GzIrkn89x1P7e095vHme+lqdI3osQu1JwN6okAg5b6oqTTwvX9/WoAI0VJhG09o4IoB&#10;Vtn9XWqTwg/0hf0uloJLKCTWQBVjm0gZ8gqdDRPfIvHt5DtnI9uulEVnBy53jXxW6kU6WxN/qGyL&#10;mwrz8+7iDHwMdlhP9Vu/PZ8218N+9vmz1WjM48O4fgURcYx/YbjhMzpkzHT0FyqCaNgrrZk9stJL&#10;xbNumbmazUEcWU0XSoPMUvl/R/YLAAD//wMAUEsBAi0AFAAGAAgAAAAhALaDOJL+AAAA4QEAABMA&#10;AAAAAAAAAAAAAAAAAAAAAFtDb250ZW50X1R5cGVzXS54bWxQSwECLQAUAAYACAAAACEAOP0h/9YA&#10;AACUAQAACwAAAAAAAAAAAAAAAAAvAQAAX3JlbHMvLnJlbHNQSwECLQAUAAYACAAAACEAOBVjX7UC&#10;AABJCQAADgAAAAAAAAAAAAAAAAAuAgAAZHJzL2Uyb0RvYy54bWxQSwECLQAUAAYACAAAACEAtmeB&#10;GeIAAAAPAQAADwAAAAAAAAAAAAAAAAAPBQAAZHJzL2Rvd25yZXYueG1sUEsFBgAAAAAEAAQA8wAA&#10;AB4GAAAAAA==&#10;">
                <v:rect id="Rectangle 3500" o:spid="_x0000_s1203"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OzxAAAANwAAAAPAAAAZHJzL2Rvd25yZXYueG1sRI9BS8NA&#10;FITvgv9heYI3u+lSS0m7LVWM1KNR6fWRfU1Ss29D9rVN/70rCB6HmfmGWW1G36kzDbENbGE6yUAR&#10;V8G1XFv4/CgeFqCiIDvsApOFK0XYrG9vVpi7cOF3OpdSqwThmKOFRqTPtY5VQx7jJPTEyTuEwaMk&#10;OdTaDXhJcN9pk2Vz7bHltNBgT88NVd/lyVvYIr0U+4XJXp8KmX4d5XFWmjdr7+/G7RKU0Cj/4b/2&#10;zlkwZg6/Z9IR0OsfAAAA//8DAFBLAQItABQABgAIAAAAIQDb4fbL7gAAAIUBAAATAAAAAAAAAAAA&#10;AAAAAAAAAABbQ29udGVudF9UeXBlc10ueG1sUEsBAi0AFAAGAAgAAAAhAFr0LFu/AAAAFQEAAAsA&#10;AAAAAAAAAAAAAAAAHwEAAF9yZWxzLy5yZWxzUEsBAi0AFAAGAAgAAAAhALi747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3501" o:spid="_x0000_s1204"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0YoxAAAANwAAAAPAAAAZHJzL2Rvd25yZXYueG1sRI9BS8NA&#10;FITvgv9heYK3dtOlaondliqN1KNR8frIPpNo9m3IPtv033cLBY/DzHzDLNej79SehtgGtjCbZqCI&#10;q+Bari18vBeTBagoyA67wGThSBHWq+urJeYuHPiN9qXUKkE45mihEelzrWPVkMc4DT1x8r7D4FGS&#10;HGrtBjwkuO+0ybJ77bHltNBgT88NVb/ln7ewQdoWXwuTvTwVMvv8kbt5aV6tvb0ZN4+ghEb5D1/a&#10;O2fBmAc4n0lHQK9OAAAA//8DAFBLAQItABQABgAIAAAAIQDb4fbL7gAAAIUBAAATAAAAAAAAAAAA&#10;AAAAAAAAAABbQ29udGVudF9UeXBlc10ueG1sUEsBAi0AFAAGAAgAAAAhAFr0LFu/AAAAFQEAAAsA&#10;AAAAAAAAAAAAAAAAHwEAAF9yZWxzLy5yZWxzUEsBAi0AFAAGAAgAAAAhANf3Ri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3502" o:spid="_x0000_s1205"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NJawQAAANwAAAAPAAAAZHJzL2Rvd25yZXYueG1sRE9NT8JA&#10;EL2b+B82Y+JNtmzUkMJC0FAjR6uE66Q7tIXubNMdoP579mDi8eV9L1aj79SFhtgGtjCdZKCIq+Ba&#10;ri38fBdPM1BRkB12gcnCL0VYLe/vFpi7cOUvupRSqxTCMUcLjUifax2rhjzGSeiJE3cIg0dJcKi1&#10;G/Cawn2nTZa9ao8tp4YGe3pvqDqVZ29hjbQp9jOTfbwVMt0d5eW5NFtrHx/G9RyU0Cj/4j/3p7Ng&#10;TFqbzqQjoJc3AAAA//8DAFBLAQItABQABgAIAAAAIQDb4fbL7gAAAIUBAAATAAAAAAAAAAAAAAAA&#10;AAAAAABbQ29udGVudF9UeXBlc10ueG1sUEsBAi0AFAAGAAgAAAAhAFr0LFu/AAAAFQEAAAsAAAAA&#10;AAAAAAAAAAAAHwEAAF9yZWxzLy5yZWxzUEsBAi0AFAAGAAgAAAAhAKZo0lr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w:t>
                        </w:r>
                        <w:r>
                          <w:rPr>
                            <w:sz w:val="12"/>
                          </w:rPr>
                          <w:t xml:space="preserve">electrónicamente desde la plataforma esPublico Gestiona | Página 21 de 124 </w:t>
                        </w:r>
                      </w:p>
                    </w:txbxContent>
                  </v:textbox>
                </v:rect>
                <w10:wrap type="square" anchorx="page" anchory="page"/>
              </v:group>
            </w:pict>
          </mc:Fallback>
        </mc:AlternateContent>
      </w:r>
      <w:r>
        <w:rPr>
          <w:b/>
        </w:rPr>
        <w:t xml:space="preserve"> </w:t>
      </w:r>
      <w:r>
        <w:rPr>
          <w:b/>
        </w:rPr>
        <w:tab/>
      </w:r>
      <w:r>
        <w:rPr>
          <w:rFonts w:ascii="Times New Roman" w:eastAsia="Times New Roman" w:hAnsi="Times New Roman" w:cs="Times New Roman"/>
          <w:sz w:val="24"/>
        </w:rPr>
        <w:t xml:space="preserve"> </w:t>
      </w:r>
    </w:p>
    <w:p w:rsidR="0053787A" w:rsidRDefault="00170A63">
      <w:pPr>
        <w:spacing w:after="0" w:line="256" w:lineRule="auto"/>
        <w:ind w:left="1255" w:firstLine="0"/>
        <w:jc w:val="left"/>
      </w:pPr>
      <w:r>
        <w:rPr>
          <w:noProof/>
        </w:rPr>
        <w:drawing>
          <wp:inline distT="0" distB="0" distL="0" distR="0">
            <wp:extent cx="4593332" cy="3104387"/>
            <wp:effectExtent l="0" t="0" r="0" b="763"/>
            <wp:docPr id="229" name="Picture 34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593332" cy="3104387"/>
                    </a:xfrm>
                    <a:prstGeom prst="rect">
                      <a:avLst/>
                    </a:prstGeom>
                    <a:noFill/>
                    <a:ln>
                      <a:noFill/>
                      <a:prstDash/>
                    </a:ln>
                  </pic:spPr>
                </pic:pic>
              </a:graphicData>
            </a:graphic>
          </wp:inline>
        </w:drawing>
      </w:r>
    </w:p>
    <w:p w:rsidR="0053787A" w:rsidRDefault="00170A63">
      <w:pPr>
        <w:spacing w:after="4" w:line="251" w:lineRule="auto"/>
        <w:ind w:right="4600"/>
        <w:jc w:val="right"/>
      </w:pPr>
      <w:r>
        <w:rPr>
          <w:b/>
        </w:rPr>
        <w:t xml:space="preserve"> </w:t>
      </w:r>
      <w:r>
        <w:rPr>
          <w:rFonts w:ascii="Times New Roman" w:eastAsia="Times New Roman" w:hAnsi="Times New Roman" w:cs="Times New Roman"/>
          <w:sz w:val="18"/>
        </w:rPr>
        <w:t xml:space="preserve">Itinerario peatonal interior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137" w:firstLine="0"/>
        <w:jc w:val="left"/>
      </w:pPr>
      <w:r>
        <w:rPr>
          <w:rFonts w:ascii="Calibri" w:eastAsia="Calibri" w:hAnsi="Calibri" w:cs="Calibri"/>
          <w:noProof/>
        </w:rPr>
        <mc:AlternateContent>
          <mc:Choice Requires="wpg">
            <w:drawing>
              <wp:inline distT="0" distB="0" distL="0" distR="0">
                <wp:extent cx="6079232" cy="2141223"/>
                <wp:effectExtent l="0" t="0" r="0" b="0"/>
                <wp:docPr id="230" name="Group 216690"/>
                <wp:cNvGraphicFramePr/>
                <a:graphic xmlns:a="http://schemas.openxmlformats.org/drawingml/2006/main">
                  <a:graphicData uri="http://schemas.microsoft.com/office/word/2010/wordprocessingGroup">
                    <wpg:wgp>
                      <wpg:cNvGrpSpPr/>
                      <wpg:grpSpPr>
                        <a:xfrm>
                          <a:off x="0" y="0"/>
                          <a:ext cx="6079232" cy="2141223"/>
                          <a:chOff x="0" y="0"/>
                          <a:chExt cx="6079232" cy="2141223"/>
                        </a:xfrm>
                      </wpg:grpSpPr>
                      <pic:pic xmlns:pic="http://schemas.openxmlformats.org/drawingml/2006/picture">
                        <pic:nvPicPr>
                          <pic:cNvPr id="231" name="Picture 3575">
                            <a:extLst>
                              <a:ext uri="{FF2B5EF4-FFF2-40B4-BE49-F238E27FC236}">
                                <a16:creationId xmlns:a16="http://schemas.microsoft.com/office/drawing/2014/main" id="{00000000-0000-0000-0000-000000000000}"/>
                              </a:ext>
                            </a:extLst>
                          </pic:cNvPr>
                          <pic:cNvPicPr>
                            <a:picLocks noChangeAspect="1"/>
                          </pic:cNvPicPr>
                        </pic:nvPicPr>
                        <pic:blipFill>
                          <a:blip r:embed="rId57"/>
                          <a:stretch>
                            <a:fillRect/>
                          </a:stretch>
                        </pic:blipFill>
                        <pic:spPr>
                          <a:xfrm>
                            <a:off x="0" y="0"/>
                            <a:ext cx="2849883" cy="2135123"/>
                          </a:xfrm>
                          <a:prstGeom prst="rect">
                            <a:avLst/>
                          </a:prstGeom>
                          <a:noFill/>
                          <a:ln>
                            <a:noFill/>
                            <a:prstDash/>
                          </a:ln>
                        </pic:spPr>
                      </pic:pic>
                      <pic:pic xmlns:pic="http://schemas.openxmlformats.org/drawingml/2006/picture">
                        <pic:nvPicPr>
                          <pic:cNvPr id="232" name="Picture 3581">
                            <a:extLst>
                              <a:ext uri="{FF2B5EF4-FFF2-40B4-BE49-F238E27FC236}">
                                <a16:creationId xmlns:a16="http://schemas.microsoft.com/office/drawing/2014/main" id="{00000000-0000-0000-0000-000000000000}"/>
                              </a:ext>
                            </a:extLst>
                          </pic:cNvPr>
                          <pic:cNvPicPr>
                            <a:picLocks noChangeAspect="1"/>
                          </pic:cNvPicPr>
                        </pic:nvPicPr>
                        <pic:blipFill>
                          <a:blip r:embed="rId58"/>
                          <a:stretch>
                            <a:fillRect/>
                          </a:stretch>
                        </pic:blipFill>
                        <pic:spPr>
                          <a:xfrm>
                            <a:off x="3223260" y="0"/>
                            <a:ext cx="2855972" cy="2141223"/>
                          </a:xfrm>
                          <a:prstGeom prst="rect">
                            <a:avLst/>
                          </a:prstGeom>
                          <a:noFill/>
                          <a:ln>
                            <a:noFill/>
                            <a:prstDash/>
                          </a:ln>
                        </pic:spPr>
                      </pic:pic>
                    </wpg:wgp>
                  </a:graphicData>
                </a:graphic>
              </wp:inline>
            </w:drawing>
          </mc:Choice>
          <mc:Fallback>
            <w:pict>
              <v:group w14:anchorId="55439C3B" id="Group 216690" o:spid="_x0000_s1026" style="width:478.7pt;height:168.6pt;mso-position-horizontal-relative:char;mso-position-vertical-relative:line" coordsize="60792,214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ks947wIAAIcJAAAOAAAAZHJzL2Uyb0RvYy54bWzsVutq2zAU/j/YOxj/&#10;Tx3LiZOYJmVt4lIYW9jlARRZtkVtSUjKpZS++46kOG2TQksZbIMForuOvvOd80k+v9i1TbChSjPB&#10;p2F81g8DyokoGK+m4c8feW8cBtpgXuBGcDoN76gOL2YfP5xvZUaRqEVTUBWAEa6zrZyGtTEyiyJN&#10;atpifSYk5TBZCtViA11VRYXCW7DeNhHq99NoK1QhlSBUaxid+8lw5uyXJSXma1lqaoJmGgI240rl&#10;ypUto9k5ziqFZc3IHgZ+B4oWMw6HHkzNscHBWrETUy0jSmhRmjMi2kiUJSPU+QDexP0jb66VWEvn&#10;S5VtK3mgCag94undZsmXzVIFrJiGKAF+OG4hSO7cAMVpOnEMbWWVwcJrJb/LpQLK7EDle9bpXala&#10;W4M7wc5xe3fglu5MQGAw7Y8mKEFhQGAOxYMYocSzT2oI0ck+Ui9e2Rl1B0fP4EhGMvjvyYLWCVmv&#10;JxXsMmtFw72R9k02Wqxu17IHcZXYsBVrmLlzOQoRtKD4ZsnIUvnOU97jjneYt8cGyXA0dNkE5H3W&#10;xlJraXT5dJ/n6HK4yAe9HFq9Qf9y0LtcDCa9HCXjBRrlVyhJH+zuOM2IogBF8Juiy+04PaHjxdzZ&#10;q8xm5SBy2e2S5L6///VsfVR0cw82rhAdwNzVzovIsuAcf+TAM4JtxD4LcqsDLq5qzCv6SUsQL1wp&#10;zli30y93hp7RuWqYzFnTWKpse+8uCP1IKC/E3otwLsi6pdz4W0XRxhGnayZ1GKiMtisKIlE3hQOE&#10;M20UNaS2B5Zw8DcA670+TDiUj8CsCxrkY3e8RTBoPJiMx0knmGQYe8Ec0h5IU9pcU9EGtgHgAINL&#10;G7wBvj2abok9lQtLEYzjrOFHA3bdHOva77LTDr4H7JqA34cNGv+QuODG8Zfa8iCucfxfXH+puJB/&#10;Eg4a+g3iSuChQSm8badvEhoPh5PR6Zv0RyXmXjN47d3Vuf8ysZ8TT/vQfvr9NPsF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wQUAAYACAAAACEAsZEHot4AAAAFAQAADwAAAGRycy9kb3du&#10;cmV2LnhtbEyPQUvDQBCF74L/YRnBm92ksbbGbEop6qkUbIXibZqdJqHZ2ZDdJum/d/Wil4HHe7z3&#10;TbYcTSN66lxtWUE8iUAQF1bXXCr43L89LEA4j6yxsUwKruRgmd/eZJhqO/AH9TtfilDCLkUFlfdt&#10;KqUrKjLoJrYlDt7JdgZ9kF0pdYdDKDeNnEbRkzRYc1iosKV1RcV5dzEK3gccVkn82m/Op/X1az/b&#10;HjYxKXV/N65eQHga/V8YfvADOuSB6WgvrJ1oFIRH/O8N3vNs/gjiqCBJ5lOQeSb/0+ffAAAA//8D&#10;AFBLAwQKAAAAAAAAACEAHq+rUEhhAQBIYQEAFAAAAGRycy9tZWRpYS9pbWFnZTEuanBn/9j/4AAQ&#10;SkZJRgABAQEAeAB4AAD/2wBDAAMCAgMCAgMDAwMEAwMEBQgFBQQEBQoHBwYIDAoMDAsKCwsNDhIQ&#10;DQ4RDgsLEBYQERMUFRUVDA8XGBYUGBIUFRT/2wBDAQMEBAUEBQkFBQkUDQsNFBQUFBQUFBQUFBQU&#10;FBQUFBQUFBQUFBQUFBQUFBQUFBQUFBQUFBQUFBQUFBQUFBQUFBT/wAARCAHTAm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FsLbZ92tu2sF&#10;dvu/PVS2hZNm6tuzT5q9A5x8Ng33dtbWm6b/AAy/cp9nDWxDCr/doIHw6b9m+99xvuvWgmjo8Xy7&#10;XplhctZt5TLviaughtvl3J9ys+Y2Oam0dv8AcehNK/dfN8kv9+uomhV/mqjMmxqOYz5Tl3s/9KRZ&#10;V+61W0Tff7m3eUnzrWnNbN/Cu+mW1s3ztu/4A9HMHKYmq/8AHxu+5/t0+zs/OtXng2o6/wAH96tC&#10;5sGuZfu/P/cqpNo94nzRTrD/ANMa0J1KVz5V5FuiZkuIv7n31rP0eGK81Z1lZvtG1tu+rFnYO91K&#10;09zslf8AgRfvVFfu2myvLA371fuvVmRDYeHp7+8llnl/exNV65tmmZNrbP4GSjR7mWGJ7yVt6N96&#10;qmvXPnSxfZm/e/fXZQQXUtbazt381fn/AL9Ys0KTRP8ALvi3fK/92tK5sLnULP5Zd8v/AC1Sm2fm&#10;+V/Z6xKnzfvXeqJNJ4YJrNIoF/h+/XGu8/hi4lnZmdJW+au11LytNtdq7tn9+uCv7lby92yvvRv4&#10;KIkSLupTN5UUsUTeVL956sPeNDZ7vm2N/wCO1S03VVhuIrH76L8q1pX95E6vA3yOv3kqwMf+zZbn&#10;ffMyo6/dSs/Uv9Dli89fORv4v7tW21XZsii++zbKtvCtxbvFP/wF6sghsNKiddrSs+37tGq2cFtb&#10;ypA3yMvzVlWdy0LIvm/datXyYNSV1ibY6NVAUtK1tdsVtPtfb91qyteuf7V1KKC2+eVaz9bs54Z5&#10;V+4kXz/JWfYXE+lS+ev9379bxIkd7pupNDpPkT/JLF8n+9XNX6KkVxLK3ybvlSqiTXOqtLfbv9V/&#10;BVS5mvLyw8/zV8rds2URGdHoO2w0N5WVfm+felc/Nf8A2yWVd2xF+9V221Jvsf2aeJoUVdiP/erK&#10;1jSl82KCL5N38f8AerQgr6kk95vngg/0SL+P+9VSa5tJorefb/pa10f/AB7WflT7USuUv4YLa6/c&#10;N5z/ANzbVcxnKJraPqzX9w7S/wDLJaqa3frbb1WL5JVpn9iX27zba2ZE2/M7tWel4yRSwT/f/h31&#10;tEeoaDokF5dO0u53++v+1TfEiNZ/uov9VWhpV4thZpub56zNbmivJdy7nlZqPtBqYqWcv2fd/C1Q&#10;2zql4u5a6v5fsqRSxMjbfmTbXL3KbLr/AHa25jIZqXlf8sqNEtvOuPm/hqvN88u6tOzmtYYvN/jV&#10;aRA65uWhV1Vf+B1ztzudvmrSv7nzvuvVLyfl3VYGfs+apZofJ+9/wGptmxqZM7TNWuoFR0p9tZ+d&#10;LtWn1atbmOGL5VqyeULzTVhi3bqzZKtXNy8zfNVWlEoZ5O+jZuqx8u2ov4q0AZ9nSmMip8qVNTEh&#10;aZtq1AEX3qPsrfw1qw2cUP8AraZcuu75W2JQSY7pTfLq3N87fLToUVF+agCHyXpfJWP7y1K70eS0&#10;1AFd9v8AcqLYqfeq09uqU17Wo1Ao7Pmp/k1YSH5vmp77aNSiGG2+arGz5qEmb7uyprf71ZAS/LDs&#10;oR1mlply/wDCtN3bF+WoLLs1/wDLVez+dtzffqukMty3zVsWyRIu1V+ep5hxBE85tzVL8z/dSjyW&#10;eXbWnCny1iaalS203y23TtViR44V2qvz1NcvTLPTWmbczfJUlkX72b7tSpYfxNV35bWq7zM/yqtQ&#10;Bn3O1PlVa7b4R2fnSX+6PzfufL/33XGTW1dx8LGKzamB84WJdq/N/f8A9muat/DO2h8R6xbQ/wAO&#10;2tCG22fdos4W3VsW1mrr/t1wHWMs0resLZ5l3LVGGxbdWnZ7rZ/4qANCGzim2LLuR62LDTZYfvP9&#10;37tZ6J9pX71WLa/ls5UWVvk/v1hIssXlmzr97Y9Urn5P9ev/AAOt3etzFWfNbNSAz0RUXczb/wDb&#10;qXZGn8e96a9syfd/4ElV3TZLuWtIkDpk+X5qpPZu6/63fWn5LTL5u2q77IVeX+Db8yU9SNTM+xxP&#10;95fnrMv7CKZHll+TbWtNte3835tjVR2L5DrKzbH+7vqzIpa28VnbpEq/Oy/Ls+41V7PR2ttOedf9&#10;av8AA9MvElv7d4oFX9192ibVfOiRp51R2+9VkFKze5TVEvJVZLdvklRKu63cy3kW+BVTa29XSm6b&#10;eNc3ksTS/Jt+X/aplneLeW9xAvyS27fc/vLVEl3+2I7zTf3q/Oq7GSuPdFubN5VRklil++la2+K5&#10;WVW+/t+//dqj/asFhpaW0W15Wb5qCDY/sGD7LaSxLsf+JqytVvJYb9PPVUf7nnJ/HV3RJLy5tdss&#10;qun8NVdedXtUilVvNVv/AB6riBk3Ng1hdJctBs8351eotVhvry3dovuL/B/HWhear9ps/szK3yts&#10;+erdtf232fyIvv7aCDj7C2l1K3f7yOtOsLO5sLz5pdjt/wCP1esLmBtSuF+aGVn+5Vi/hns4vNnV&#10;Zrf/AJ7J/DWoGfrdhPu3Tv8Auv4ti1R1K/sUsIrOJdm77z1002pW1zZ7fNV3Za8/1WHfeeUtbxAL&#10;mG501fKibfbytvXZ/FXS+ErOz/5ef4V/1L1mWGgz3MSSyy/Iv/jtXtVuVmiRv9Td28X+uStCTJ17&#10;UvJuriCCLfE33U/u1mw3NzNbxRSxNs3fK711Gj6b/bDRXjSq7/xfLVrVdFiuWlggb59v3KAKupaV&#10;bf2TvZmeXbUOleG4rXTUvIlbzdu/Y/z1SsPP1KXyJ5/JdW+5XcfbIobDyF2/3GoAx9K/0ldrtvT+&#10;5XNeMNBtv7Uib5UiZf7taU2q/wBm6pFt/wBysrxnqv2lU2/fWqiY6mZqttBDo235fNVvlqlolnFc&#10;74mXfdr860ya5864t/N+4rf3qf8A2lBpurOy7XRl++lbGRY1K53t5U7fOtclqVt5Msu3+/XVJt8T&#10;6kkUEXkv/E71n+J9E/sq62+b5yNVxAq+HbC2SJ7m5be/3FR6ydYeL7VtiVasTO3leVFE2xvu1Xs4&#10;Ypmdp2aqIIobP+LymdKr3Mzfd210bzW0Nmm1v+AJVFNK85XlZt9WBz6JQ6ba00eLb5Cr87fx1YfR&#10;FS13/wDLVaAMLY0zbf46dNZrD/rd2+pof3Nxvapby8iuWrXUDHdPmo/hqV0pvl0akjKikqx5dGz+&#10;7VhzFfy60POWG3+VfnqpT/4aA5iF7ln+81V6sU3y6CBlPT52o8unR0AN8mnf7K0991S2v95qCxqQ&#10;/wATLUXkv96rXnfw/wANRP8ANUalFR0+an/Z2erENnvb5q0Nmxf9isgM/wCxqlM8ne1Xdm6npD5K&#10;/fqCzPe1pkKfN92rEyM7VdtrNUWpAgeFn+78laFtbbItq0bVRqtQwyvUSNQ2LCu7+OmxuztTLn/W&#10;bWan79n3UrINSV02fNViF5ZvlX5EpltYM/zSt/wCtDZ8u2JaCyu8Kp95qF2v9xae9s0zfM1WESJF&#10;21BZUe23/wANdl8NbUrNqKRNsmaJSPpvrmK7H4VsV1i9A/1jW/H/AH0tctb+HI6KHxHslvCtbENt&#10;8vy1FbW3+zWnDDXlSkegEMLJ95a0IU86mJuSpXRf9yoILCJLC3y1E83nNtlVai86VP4t6UyaZX+8&#10;tIstpcy2Dfd3xf7DVdhv4rldytWFHeeS26pXmtrz+L7NK39yrA05pmT7y/JTLba7PtrK868tn27l&#10;eKrE1/E/96GVf40rSJBdebyflqvN++X5apfaWh3tL/wF/wC9ViGZXrQjUzJraXzf9j+KGqlyk94r&#10;7V+T+5Ww7+d5vy73X7tZU26FfvNC/wD6FVmRUuYWez8qD/Wr/HXNTWE9ns3Sq+5v++a6uGH7S27z&#10;97r/AMsUrPvPsyLukX/e30EFSwSJG+0xKruvybKyprm5mv8Az4Imtv4GfbWlYaDBueXz5PJb+5Vi&#10;88jT7V9y7/8AbquYk5LdLb3jteLv3N9yrbzWLxbVtvJ3fxJWTqW6a43bm8r+F6i+0/ukXd/vUEHR&#10;+G5rqwXyJV+Td8tauq20V/YSrF8kv8Vc5Z6p/F9992xaf53k3W5p9iS/eR2oILENtBNpe1vklX+/&#10;WPbW0EOpIquzvu+4lar/AOk3CeUzbF+8laGm2EFhcXFy6qj/AML1fMBy/iHR1SL7T+8hl/hqlD4k&#10;abS3tp1Z5W+TfXR6x/xNVeDzV37t/wDu1k63ptt5VpEjKksS7PkraIHJX6Sw7Ilbfu/uVb03w7/a&#10;WzdL87fxvW7oNtAl07TxNNKv8b1U1LUt955VnFs21tGQcxmTTT6DKi/fib5Gqr/aSzWdxF8u/wC4&#10;r1uzaP8Ab4kae5bev8G37tc7stra8lWWL5G+Srj7xJ0Gg3jJFb7Yti/xVq6xqUFmvnxOqS7azLO5&#10;iSw/dNseL/x6uVv79tSuKvlA6KFNmpNP5saPcLTZLlft9vK0v/XVK5yaZvus3+69RXk2xvK3K/8A&#10;t1fKQWPENytzdbov4fu7Kh03Tbm5+WeL/W/xzVNpt5FZ3Xnsu/8Au1d1LWG1XeyPsT+5VkHOalZ/&#10;2bdeU33Pv1n6l5CS7Yq27y/ivNL2z/61fu1zX3/vVcTI6XR9Yg0qw3Kq+a33qzNS1Bb+8Rpf+Pf/&#10;AGKypqYjs7bavlINi5vLO5fyoPkT+GqVzpsX2XdE/wB6pf7Bl83dE29KiS5ZInVvkpAYWxlbY38N&#10;WPtM8MWxd2ynO/712ZVetazk+37IFVd3+7VgYMKqkvms2x6tpeb5f3rfJWhregrbRbl/u/3awU2p&#10;95a11Amv5POl3LWe67PvVoOyvFuqps86X71GoFWh4Wq1NtRvlWm+d827bRqSVPLoqw/ztUXl0akE&#10;O1aKm/hplGoFfy6PLqXy6PLquYCKmVY8um+XTAEhp38NFSww723NUalivZt9n82mQ1emmXbtWqn8&#10;H3ayKDzKHkaZvloSFmq7Cnkr8y1AD4bOXyvlibfUM1tLt2MtW5NSb7q0+2Rrn5t1TzFlGG22L81D&#10;vL/DXQJCqLWVebftCKi1HNzGuoWdn8u6RqupI03yqtWLa2abZ/crWS1VFrHmDUwfsHzbmo2bGq9c&#10;zfNVdEZ2qQ1LUKb/AOKrf3EqL/Uxbqh85pm20FhN/sVYtrb5aekNP3/3ajU1jEHVI66v4V4/4SNs&#10;cHyG2r/3xXGO7O1dz8J1Vten3Ns/0d//AEJKwrfDI6acfePoSG2q3DDUqQ/LViFK8Y7OUi8n5arz&#10;VdqvMlSSUvMqvv8A9qrTw1VmSqANivVSaFk+ZWodnjqJplf71MCxDfsi7Wpz3i/dlX5Kzd67vlpj&#10;vurYCW/uZ7Vvu77Smx6qr/db5KdDc+T8u3elZ95ZxfPLA2x/7laEG3baqsMW2L5/9upU1KK5X9+u&#10;/wCauXhudq/3Hotr5l3ru30C5jpnhie6fyIlT5flb+CqT6bLeWsvmyxvtb7j1jPrzeU8Cr/F9+ry&#10;arB5u6f5P9jfVmZY2MkUUXy2yKvzVg3N59pl8pm3p/E9adzcr+63btm771ZlzYWyNu81fmoIM+/f&#10;yYtsUCpE3yb6wry2V1+VWR/4q2Jn/wBI2+e3lL8y1E77/wCLf83zO9WZSMSzmW2bbvZPm/grbRIk&#10;lSVl3p9/71UbnTYvN3RMuxmq9eaatnFF5Tb0f72+ql7xBoJfy/bE8pdkS1avNSW5ieKVWR9v92or&#10;ZFeWJpf4f7n8VGpJFDJDKrL/ALW+oA5K5mnhuPNi3eUv9+nPDFMyX3m70/iT+7WheW++62sypE38&#10;aVS1XTWs1dop1+b+CumJI37fK948ETL8zbN9Z15Zz+G7pJ2ZZkdqpWybrpG83Z/t1q6rNE9vtZvt&#10;P8CvW0QGpeT3Mz3Mq/utv30+/XOalJvupWZWStOwmitl2ysybvu7KqXM0TL8y/PW0QIofkiRWn+R&#10;qz7lPJl2/fpzfe+X7lROlbGciJ/mqHYu75qseXUTo1WTqW98TsiquypbPQZby3uJfN+7Wf8AcbdQ&#10;lzKjfKzUGcipeWf2dtu7e9VZodn3l2V0CWG9rdmlb5vno1J4rzf/AH1X5XqhHMulN2eWyba0P9Sv&#10;lNF/33UsemrNvnVdlutWQVPOn2pE3yJVWZItr/e82ugtrD+2F82WXyUWsy/01Ybp4oFZ6AMT+Hbt&#10;q3C62fzK3z0JbfNWg+jyzWDz7dm2tQGw6q1/8s7fulrJubNXuHWNlp9tu+datTTK/wB5lT5f7tGo&#10;GU8KpGio292piW2z71TKj7ty/wDfdM+Z2+ZqNSQSz+0t8vyJVe5s2tvvNVjf5P3arzbn+9RqBXoq&#10;XY38KUPDsWjUgr02rHl0zy6NQIvLpnl1Yp+zdRqBUdKPLq79jbb8zU3yV30Flfy6en3Kd5dWIbBn&#10;+9WfMUVKmhT5vmq15MSfw1Xd9/3VrMCZ3X/Zpjvu+VaFs2dfu1dttKX70rbKnmALOzXb5rU9EZG+&#10;VKu/ukX91RHtf+GsZGkRv/LL5mqKGH7Tcbqu/ZvOb5fuVoW1tFbfdWseY01CGHZFTJn+WrHzPTPs&#10;29fmqdSzK+zfaW/2K0IbaKFalSFUX5Vpvy/xUuYrlK8z+c21fuU5E2LRv+baq0fM9HMMej72of5a&#10;Nmxar+d/ep6lRD+L5a6v4c3stp4khKLy6sG/BK5FJlf7tdT8OmV/FEW7d91vuf7lYV/hOmj/ABT6&#10;1SGnbNtWESmyV4h3leSq7vViSqklBJE+2qk1WH+aq8lBBnzbvu1UdK05kqo6fLVAZ8lRSVaf79QT&#10;JVgQ7/8Aap8MO+mbWo8mX733K05jCRFeWzf3az3tpYfmrbR5fut86VXm+9+6XZ/v0cwjBeFqqvu3&#10;fPW0z75aq3Nsr/xVuTIu6a/nWvzSt/uU/wAm2ePav76Ld/HWJ5zWzfK1W7bVfJ+VYl3UEEtzYQJI&#10;ywbn/wDQKxLyFU+VvkrQub+V22qzf99VF9ml/ibf/uVREipZzRWdu7bVd/8Abos7lbxpVZlRP4d9&#10;D229vur8tVXRbaXzfl+b+CrINLfLDdbtv8P7p0+5Rc3lzcxbGtt/+5VWG/W2+bcs27/x2hJvmRom&#10;aF6OUAt7CV23eVIiK392qmtzRTKi7djr8laHnTosrNL975FdGrnJnZ5381t/zVtEkemmtdW7tA3z&#10;/wBx6z97Q/Ky/Ov9+rD3MqS7lZkqLZLMzt8zvXUAxHj+RtrVXuvKmb5Varr20U1nvi+//FvrN+7V&#10;kFd0VGqF0/2asUeXWpGpV2/xUb/lqV0qKrDUh85tuzbUX2dnXd/dq39x6hf+7VGRE95PNs+b7v3a&#10;IZtiuzL861bez2L8qtsb+OqmzZ96gCw8LX6vL/Gv9+s9I5U3RfMif3Eq6l5Olxti+f8A4DUTwrCz&#10;7m+daANVNHWwsNzMzy/f2Vj/AG9UvHl/j27Kmudbnmi21mbN/wAzbaCCVLmCG681v71W9S1z7Zao&#10;v8dY7w+W1M2basCbfFbLuVt8rferOuf3zVM6Uzya11JIk3ItGxfL3/x1L/D8q0+HytvzLRqBn+XQ&#10;ieS3zLVh9u75KJnZ2+ajUCv5zfwfJUXk76sbPmp0lGoFLy6f/B92nSUfxUakETwqi7qfCipUr/NT&#10;PLo1LCabfQlnK67ttNdPmrQhvNkW1v4azkBRRFX+Gnvc/LQzs7O396n21s0zfdrMohSGWZqm+yrD&#10;WgkK233mqF3a5l2rUgFv92musszbf4KsfZ/sy0xPmpFj7O2bdt3b0q66RQ0y2har32dK55SNIldZ&#10;t/3Vq1CjUfLCtRPc+c21akuJdhTdVvYqLWbC7J/F8lSvc/L8tc5sE01V6KKAIflqamJD826paAGv&#10;9ys90Z/u1oblplAGfDY7PvM1dR4ImWHxDb/7rf8AoFYklTaSzLeKytsbaamXvRNqfxH3FVeSrH3a&#10;a6V4h6RRkqrMlXZKqTVBEir5dQulWKikoJKUlV5k+WrslV3SrAzPLqKSrsyVVmSgjUo7mp/2xtu2&#10;h0qKSqM5Fh9QVF+X7/8At0f2lFNEiyqu+s+ZKh2eZ8u+rEW38h/9+qk1t53+q3b/AO5UU0LJ81MS&#10;aVG3K3z1pGRBXmh8tnWVdj1V8uuiR4LyLcy/6Qv8dYtyn7163JKP3aXzm/vVK8NQ+XVEDUf7/wA3&#10;z1LdTQXPlLt2Ov8AHUTpULo1bEFu5sN9ru3LsX7uxazJryXan8G2pt7LFt31Ds3ptq4gVXmlf5d9&#10;V/vt81XXh2Ntqu6VRJXmTbRvlt23L8m6pXSq8yM/96uggi/ifb/FUSQtN91aseXTPmqwKjwsn3qi&#10;8urezdTPLrUjUqbG3UOrf3amSFn+7Uvyu3zPVhqZ8lMX5G3VbuYf++Kr+XQZFj7Yrw7az7n52q7s&#10;/dbV2/8AA6ihTZLub7n8VUBFbIkPzbqo3P76V61ryaBHdYKoww797N/DQQUk+Rf9iopkX+DdViZP&#10;m+X7lMdPloApUyrbp81MdKsCvTKseXTdn+zT5gIfLpvl1L5dM8ujmJK7w1E6Nuq75dN8utNQKNFW&#10;/Lpjw0agVaZs+arfk0zyaNQGeTT/ALMu371Swp8tElZFFWOFpm2qu92rS/spbZd0rfe/gp9nC3yM&#10;vyf7dPmhZ5drNvqeYBkNtv8AmVaJoWRfvbK2LaFYbf8Aeffo3p93atY8wzKh0pX+aV2erSW0Fn8y&#10;rVuZN6/LUSWe/Y26seYuMSu6b/vVFDbtu+7WxDZq61K9sv8ADUcxfKVEh+X5qKseS9Me131OpoVZ&#10;trr8u6s9ElRtyr/33W15Py7ai+zb2pcxZUT/AGvnerCfOvzVN9jVPmajY033VrMqJDsZ6f5NWPJZ&#10;F+amVAEWzbTPMqajy6AKjotP8upfLplAETpSWv7mY1I/zUQp81BcT7ldKif7lWvl+6tNms2dfu14&#10;R6pmSVF5dXZrZ0X7tV5KCSk6VXmSrslV3SgCl/DVd0q1JUTpQBSkqu6VddPmqvNVkGfMlVJK0Kru&#10;lBBnulReXV3y6ikqjIpSVDJV6q7pW8QK/wB2oX+/Vjy6a6VuTIqSVF/FVjZ81MdKogr0yOpqZJVm&#10;JXmhX+Gq8lXZKikqyJFSonSrdQyVcRlemtD/AA1Y2f7NORFdf/Z631IM+aHZVd0rYSFXl+X7n+3V&#10;i80pfs/mqy/7lVzAYttYNNTH0qXbuV1f/gVXZrBoflZmo2KlukqyfvVo5gMXyZUf7tS/2a3lPLuX&#10;5f4Ktu8s29Wb5GqFHSNfu79tbcxGpS8l6Z9mXb/t/wAVa1zNOjeezKj7fuVDZ+a7Stt3u39+r5g1&#10;M14YEX729/8AYqo6Oi/crY+x/M7Mux/92qk26aXbuo5jIzfLpm/5auzWzJ97bVfyXqyCl5dROlaD&#10;2zbfmqu8PzVQFTy6Zs+Wrfl1F5dAFfy6Nuxvlq15Lf3KidP9mgCu6VFVry6PLoAq+XTPLq35dM8u&#10;rAr0zy6t+XTPLoAr+XTfLqx5dMRN7banmAi8urUKRQ/M1WPsa7kWP53atNNB8ld0vz1HMMyvs0t4&#10;ybV2VofY4rOL72+X+KrX2NUi2/NTfJgh+9ud6x5i+UqbN1SpZrtqx5Ms3yxLsSrttZ+SvzPvepLM&#10;h7aV/lX5Eq7baaqRbavfZ0qfyVhqDQqpaqi0Omz7tWPmf+Gjyaz5gKMi/wAVGzdVt4V/io8msyol&#10;LZ/dpnk1oeTTNnzUFlJLfe/zVYdUjqWon3VAFeSotm6rVRSUAV/LplWKb5dAFemVY8uonSgBlGz5&#10;vlp/l0J97bUln3E+jyov7pmT/gVRPbXlts3Nv/3K0k3W/wB5m/75qX7RE6//AGNeCeqZqPB92eRf&#10;9x1+ei5sIn/1VWJrO2mb7y0/7BFt2xSsn+41AHPzWzJ95aqeXW3c208P3ZVm/wBh6ypn2feXZ/wG&#10;rJKLb0+Wq8lXnTzvm3VXeFdv3qAKjpVR0q9UMlBBmulV3StB0qF0qyNTNdKhdKvOlV/LqjIqeXVd&#10;0+Wrvl1E6VpECk6Ux0+WrDpTK3IKTpTJKtulROlWSVHSmeXVjy6b5dakSKklM2fLVt0qLy6sgqeX&#10;TJKtyVF5dUBXdPlqHy6t0x0rTmMhsyfuk2tvqH5fKf72+pvu1DJREBvnM67WqGZ1+7FFT/Lo8utw&#10;K/711+Wnw20sNrK0q7EarUO77y7flq3eeVNEiy7nf+4lLmI1MKG2+2Ntbdv/AIau75dKtdu3738d&#10;H2ZoZfmZYXX+5Rcv5y7V3Tf7lMNSpeTS6k3yrsRU+Z99Z/8Aqfl2q71p21tLNvXbseoprCVPvLWo&#10;amZsabe22q7p8tasNs0Mv+21N+wb1fayv/uUcwuUynRv9+qzpWw8Pzbfuf8AAarvDs/hq+YjlM37&#10;Nvq79mgtotrfO7fx0eSu75qY8K1YcpXmfe22L5KpPC26tDyf9mmImyXbQIz/ACamSz+Xc1WktvOm&#10;+b5Eqw6Lt+X56B8pjulNSHd91a0Hho2f3aojlM/yf9mmeS391q0/m+7TtjfxNQIynT/ZpkNt+9rQ&#10;dN7U+G2qTTlLej20UO+eX/gNWLm585Krv+5Xb81Q1iXEmf7lM8n5t1PVd/8AuVY2baDQZDu/u1Y/&#10;hoh3f3atpDv+9WMgK+5qlSH+JqfsVKcnzVOoB/urUXl093/u0Im9qyLGUVLtWmyVBRDTf4qdTaAD&#10;y6hkqx9xKru/3/7i/eoAipklPtpory3SeJt8Tfdf+9T/ACaAK/l0x0qw6Uzy6AMXWNSazheK2aB9&#10;Qb/VQu3z/wDfFcz4M8W6h4kv0gngtkfyFuJ/3uzarfImxP4vnR/nrK+Kk2oeGLhLzSNQ03Sk/iTb&#10;+9llb77yv97aifwfxf3K80+F2jz6lqj69qeqrYfZ5WS1hhVLd5biJEeVJX/uujv/ALu+vFqYnlr8&#10;p2Rpx9mfS15JBYWrzztsiX7z/wB2ucXxho0948AvbcK20RSGX5Jl2bty15F45+LV5relpZs06RNL&#10;LcNNYq+9dnzun3/uon99Kr/B3xVeax4xh0+1Hmaezzy7IR+7Vdnybm2bs1csbzVOWIRp+77x+t73&#10;ny1B9s2L92qn2z5vmo+2f7Fch1F15lf+7UqvB/Cq76xZJot27bT0mtpP9h6oDV2RO25oqJkXb8vy&#10;f8Bqoj/9Nam87ev3tm2gDMvNNgf97vVH/vp8lZ82lTwruWWOb/YrYf7r7Zf++6Yl+iNtZl/4BQBy&#10;s02xv3qtDt/vrTPlf+KurubWC5+b5axL/QdnzLt/4B8j1YGU6VXdKsPDOn8W/wD36hd2T7yslBBV&#10;dKqOlaH3/u/PUTw1ZGpnulQulW3SonSqFylR0qu6VddKi8utImZU8uonSrclM8utyCp5dReXVt0p&#10;jpVklLy6Z5dW/Lpnk1qBUdKa6VY8umeXVkFR0pslWnSonSqIKnl03y6tVF5dBkV/Lpnl1Y8um1YF&#10;fy6Z8y/xVYpla6kakTzfLtVafbPs2Uzy6ZVhqW45lSX91/F96iZFddu3fVfzmT7tWEkl8r72zdQG&#10;oz7NB/tOm35nqL/Ut8q/uv7m6rfk723K3z1LbQtu3bV/4HWHMGpmXO54v4U/3Kz5oWf7y/8Aj1bF&#10;5bb22qy/M3zU97NdqK23yv7+2r5g1Od+xs/3Vpk0Kp/DW09tF5r+U3/AEqrNtdNqxKlbcwamT5NR&#10;PD81arwsn3l31F9mZ23N9ytuYNTP8ldlP3ts2qtWvufdqKRF2/Nu3UBqV3SL+L53qXZHt+WLfT0R&#10;f7u+pURvuttSgNTNeH5t2z/gFO8n+9Wg9s1Nhs3df4aOYz5TPS2Z/urUsMO3+Ft9aCQtCu3dTPJ8&#10;n5lb56jmNNTPmRv4lamony/dq6yN/FR5dHMGpFDDVpE2L92nx0f79SWPT5ql8uq+9f4qf5y7KgB3&#10;mUIlRQyb6fv+ao1AdRHTfMo3/L8tZyiWO+VGpr/NUNFZgHl0+j5q4x/Hjw+IPsssEb6ZtbdfW86O&#10;i/P8ju/8K7P/AB56mVSMPiKjHmOwrxf4x+ObHw9qFvLqFjqVnp7ebby6hD8nn7fn8r/d/wBt1r2O&#10;wvLbVbOK5s51ubeX51mT7jVznjnR/D3i23Tw9rlnJqX2jbKtvDE7un+3/sr/AL9Y1o88fcLpy945&#10;D4Y+NoPEmpP9m1pfsjRW8qpcN5rszb08pP4V2fdb+83937tehax4g0/Qbi0ivrpbZ7pmSJG/i218&#10;3/EXwS3gDXIoP7Qne0tftF1A8KJE7MyI8r7/AO6jxbtn3V3p/frwm5+NPijVbi6VdavtYt2+9cTN&#10;86xfx7P9/wDirx/rssP7szs9hze8foc8y/2f9qRZHi27/kid3/74+9XBXnxatH1TULGx8iFLBd89&#10;3qEv2dPub0REb5mZ/wD2R2rx/wAGfGbUPEngvULNbaCb7BZ/uJrjZsaX7iP8z7W2f3P/AByuc8C+&#10;KvF/j/x1pnhfxDp89/5Tb9RSaw/dWsSp+6+T+L+9vetvrvtuXlI9nylL4hfGn+2/EEsHihbFLe33&#10;RK2ntvi2/wCw/wDy1rEf4seI/wCzZbnw9p9tDpVu0SQWk1mjou35977t/wDGiN9+q/7QngZf+E3l&#10;/siJvEMS2qo19DL9o3S7/n+78vm/J9z/AMcrnLZ4E0u0sfEsWrWdxeNLLEiNs3ff/e7PkX7/AMv/&#10;AH3Xi1KdWM5TidXu8pralrF94nW3n1C+a51u4XZ+583f/wBNUdPu7UTZ9z+F67D4H+OBdXn9jx6X&#10;aagiuzKHjRpLj5P4Vbbwu3+9XlniqwbwrqX2FrtZolXzVRJ9/wAzJ+92P/47/wAApfDumSLanULa&#10;4bTY92xf3m3d/wACrWlU5Zc0ipH7uP8AfpslOkqKu0AkqvJUtNkqiRnnMq/fp/8AaUqfeaoaikoA&#10;0P7Uo2QTNu3f98VlUyOZl/ioA6NEVFoZ13fMtYP2+VKP7Sf+9QBrTTL/AAqtZ/8Ao15cfNEyPWfN&#10;ftN/sUQ6ls+9QBdm8Nq/3mqk/h6VPuy760IdV3r95aPt1WQZM2jt/das+TTZd3ypXTfbF/vUyaZX&#10;X96y7KvmFynLvolzu27aim0e5hX5lrpfJWT5oJWpjvLt+ZVf/co5g5Tkns22/MrVX8muwe5i3bW+&#10;T/Yeon0+KZvu1t7QjlORdKidK3bzTYofmXdsqlDbQP8AeZquMiOUx/Jpnl10f9iRPE8qz/drKubb&#10;Y22toyMzP8uofLq86Ux0qySl5dMdKu+TTfJq+Ygo+XUXl1ddKidKsx5So6U2rHl0OlUSUfLpvl1a&#10;8ujy605gKXl0x0q26VF5dHMBX8uj/gVS+XTPLq+YjUb5jJ91qd5zI1Hl1NsX+Kj3Q1HfbFddtN3s&#10;67W3f7NM2L/DUT7qOUNR3zQ/daqT/O25qseXQ6VcQ1Km9k/iqLf/ALNWPLpnl1sGpXf726onh3/w&#10;1d8uh0oDUz/Lp/l1b8mmeTV8wakVG5ql+y+9Hk0BqRUx03/w1L5NHl1Aalf+Km1Y8mjyakNSvRVj&#10;yaZ5NAakXl0eXUvl0/y6A1OU8f8Ajmx+HWgxarqCs9u11Fbts/h3/wAf/AK6iG5ivIklglWaJvuv&#10;C29Gr50/bS1iKHwvomkM3zzztL977v8AAn/ob12H7Jeqxar8EdKiiaSb7BPcWX73/Zfen/AdjrXn&#10;xr81eVI65U+WnzHr3l0yrHl0eXXVqc5X+ajy6lrP1u//ALK024uflTylZ2mm/wBVEq/Pvf8A2aUv&#10;cjzCj7w+/tlvLC4gl3bJYmRtlfN+vaTp76zL4es9Xu4ZZZ4n87U/s/lKux3uHl++u354tv8AuV6r&#10;D4nl8W2GoeGrbVWs9VurXyrO++yyp5suze+yXZt+591K+UvH/g/xV4bv30XU51T/AExrVppp9kW3&#10;fvT+Dc33H+f/AG6+VzSvKUYypRPSw0eWR6H4V+K+p6J4Su9GaCO50+zib7HCjJs3b/8AVPt+Z1T7&#10;3z7f9uq/wx+Iuq3PiRG1y536FZzxSz2loyI8DL/H8qJu2P8AeTf9168P8M23+hy2d9qC2yy7k+zu&#10;u9Jf7n3n/v8A8fy1pedeeHrPVbO81WBHuttx5Pnvs3fwf7LN/wCg15tHE1Ye9I6ZU4n1H8e7/wAH&#10;fF3S30Gx8R2Sahb7XZ4fKd5V2fJslb+FPvNXzJ4n+Es/hWzsp76KO/l23CNNaXm9L+4839193/YR&#10;65LXtbl1LSYoIolm1C1+VruH5PNt9/yJt/3/AJv71YSeJJLNrKJomRNyu01w33WXf9z/AGajEVpY&#10;j3i6cZRjymxr2pa9YWGmafPLD5Vvvl+z26ojrv8A9pfvV3XhHx/bfDTVormX+0tS82xaJrf7clu7&#10;bn+47r8235H/ANr565KHRINY8dO32zzrezbzYrf7+3am9PkX+H+9XR+Hvgr4j8VeJkg0/TJ7/U7r&#10;/Sp7u7ZIki+f53//AG6xpy5ZcsfiA1dYm1Px94t0q+s9Bj0e0bdFZ2+jb4ka3iTfL87OnzbN7fP9&#10;7fXQeM/FvhP4l/C3So7bSLmHVbeVbKzu3gfyvs6/O7/738P8VcP8RbC+01rez1fUNNS9/exb7HUf&#10;tE32ff8AJFKi/Ku/f/f/AN/+CuX0Sw1zxJFpi2OgtfvF5qeddtst4vnR96fIi/8AfbtXfzVIx/vB&#10;ynQaV4S0/WLLXZbHTG82KVfIvvnli3f8+8Sf7bv9+ny65caPDdaDe2kMapLt3Mv3dldl4S+HXiHw&#10;3ay6nc69BomptLtaa0bzbhfv/wDAl/4A9W7XwPpH9tMt1FLrGol8M+q3Jj3/AOt/h++Put95f4P9&#10;qsfdnEs/YWSoqKir0ACSofMqaSq/mVZAVDJT/MqLfuoJGP8AcplPkqKgBlMkp9MqgIqZJT6ZQQRU&#10;zzm3feqaoX+/VllhJmf7zLU3y/8APVXqi9tKn3tv/fVNd227fubf7lAGkkzLVtJt6/PWEkzLTkmd&#10;v4qCDW+Xzdzbnqvcuu7cqsn+5VR7lk/iV6Ib9JmdVb7v3/8AZqiw+a5+X7/+8tUrnSv7u5K2Hm+W&#10;q7zf3Xp86huQY6PLZ/d21DM/nfe+/Vm5Rpm3Nteq2zY38VdMTnK7otNeGrHzf79Mf/a+StyeUqOl&#10;N8urH/AqKCCi6U3y6u+XTPJquYgpeXUTpWg6VD5NXzBylJ0qLy60Hhpnk1fMY8pn+XTPLrQ8mm+T&#10;QHKZ/k0zya0PJpnk1RHKUvJpnl1oeTTfLoDlM/y6PLqx5yvf/Zm+/wCV5q/7tWPsvvWnMTqZ/l0e&#10;TV3yaPJejmDUz/svvTPsvvWt5NM+y+9XGQamV5NHk1q+TTPsvvV8wamV5NHk1p/ZfemfZfejnDUz&#10;PJpvk1pPDTfJo5g1MzyaPJrQeGornyra3lnlbZFEu9nf+FaOcso+XT/JrmvDfjOx/suLUNa1OOzT&#10;VLp/sMMzbE2r8nyf7PyP89WNb+JGg6DZSzzz/vVna3WFPvysuz7n+/vT5/8Abrlli6UfikV7Krzc&#10;pteXVLVdSsdEiSXULy2sInbYr3EqJuauU+Ivxj074f2/nxJY6r5W37ZDFqKJLb/8A/iavmX4l/E5&#10;vijb3raZfXdnaWF4txBY30/8Lf8ALVHrhxWaU8PH3PeNqeGlL4j03xJ+2B4e0fUruCDSrm8iWL/R&#10;bjciebLv/wC+ttZXwQ+PFz4q+KWqxavO0NlqkSva6Y87XDwNv2bERU+b/LvXyvqVyt55tzc/Jd28&#10;rbU/gVf/AIr/AOLrd+EXj6X4deKLTXrG5keVZWeeHzXSKJWTZ86bH+b7v/fHzV5VDMqk5fvDv9hH&#10;l90+gP25LOx01vDl9uVNQaCXcn8flK+9P/H3eua/YL+IVtZ6lrXgeeLZcX7f2rA/333KiI8T/wDA&#10;ETb/ALj1w/7Vfxp0/wCMF5ZXekW0lnb6XA0TPdsiPcbn/gT/ANkryn4aeJ9a8JePtE8S218tmlvO&#10;st1NaSum6JnTzYv++Plrp9vH23tYhGn+65ZH6oalf2ej2vn31zHbRf35m2V5L8S/jHeeAPEyQS/Z&#10;n0y4it7uxmRXfz1Z3R0d/wDvhv8AgFeL+IfH/wANPiRq0UFzq+rWG6CXbqF9dea8txvTyvkX7vyb&#10;/wDvuvPPFWsX2iSW/hzUJVv4tLn2ROkqP5W77/3fuq+/7lRisyly/ujmp0D7As/i7BqXhn+07NZH&#10;+33TW+nfuN6eUuxJbh9v8KNvruNNXSNSs7jSG1eDWHaJkut86O+1vv8AyLXwp4P8eXP/AAjz6VeN&#10;P/ZVvZrbqkMrxJEzI7oj7PvK8ru2z+Ks+a8ttBv4pbm+khl+6vzSp975977fvffrjlm3L7sveNvY&#10;cx9AWeh6R4Ms7jUNG0/T7y3tbyV7G0TVokRt3yf6RK38CbItv3fmr5917QV8VX99qv8Ab1tbahuX&#10;bb7XdGZn3v8AOqbVf+989M1XxbpGm655q2fnXcTLb/Z5pVuPmXZvd0ZNu35Eqv8A8JzqGq3ksv8A&#10;asEO2BZZfKZNnzJ/ci/2v4P72yvNq1/a/ZOmMeQwvGem/wBi+I1tL65km1BpfKnuEl837v8At/da&#10;rttrdil5FBp+nrfo0XlS2kyebaNtf77/APAP4/lrNs/Cur+M7qVftN3eWsSrFvls3bav++3y/wDj&#10;9emv+y7Po76E+q60r6fcWa3tr9n82WVVf7m7b/t/e+auenzQjzSLOH0TR9I8SXn26CWTTdu7z7FP&#10;k8r5Pvo/91P9v565fxJZ22pSxab9huX1OJ/mmRXd2/202p/45X0Bf/DTwr4J0ZLZYm1W4Zf3s13O&#10;8W5/9xf+B/I9aGiX8T3lv/oa77qX90ljst/uOm/f/FSjLmlzFnnmlfD3U5tJe5ttKbQXupYre6u9&#10;Ql8r915WyV/7y/7P+zvro9E+CcHh641BrnxDqCafLL5U9jbyvFF8z/I7sz/vV/8Ai66Ka4uby/0+&#10;C8ijhiZYreW4ml/ieX5081v9xK5XW9Hnhun+06hHsumifZD+9f8A4+N/yO2z5fkq6cZcwEP2jQ9H&#10;1LbpmmafDerL5UVxDF5vy73R/vbPm/dP86PW9DeXmpRaZfXOryWa7Vinfc7+QrImxP3Wxf8Alr/H&#10;/cSuMR7H+zbdoLHf5Sq/+kS/e+SV9/y/+gb673R7PXHXyLzdYJLtum+zxeUjKv2f+Nf9jfXZU92I&#10;F7+254bW++zQM6fvU36hsRJ12S7H2fIv8dc/o7JHq/nXWo2zyiVvu227+O4/3f71V7zww1tcRebq&#10;8Hm3EH+pf/WqzJ9zZ/HXQ2PgmCbyJ5LiSQzuzoV/dMz/AD7/AL3/AMVURjGkHKfqp5lHmUzzKb5l&#10;ehqQOd6io8yirAZJUUlSyVFS5iBjvUXmUSUySmSP8yovMopnmVYBTKfTKAGyVC/y1NJUMlUA13d6&#10;Z/DT/Lpk00VtE8s8qwxL953bYi0c0YLnmVy32GeXR9z71cfc/GPwrZ6taWMuoN/pW3ypki3xPu/2&#10;66DXvGekeHvN8+5V3i/1sKffX5P9qvN/tbAezlU9vH3Tb6rW5uXlOFv/AI66HbWup7by2e4sGlil&#10;2Ns3N/BsRvm//Yr5sh+P2r+Fde1D7DqU832qdZWheLYjf7/8S/8AANv8dd78fvFXhrW1t/sfkJcX&#10;EG9Ut9iPBuR/kf8AvSu7J/6DvX71fHXjb+1fCvia3s9QWe5uFi+dIW+0OrbH2bH/AL3z/wDj9fLY&#10;vESxdanVpVfeidPNKlGUYxPvXQf2tNB1LTbKed7SzmXzbe8tJrryn81f+eTsn+/99F+/9+vDfG3x&#10;y23T+Rq+oPpUt19qit5p9nyr/cdn/wB/5K+XNU8Ty2ys0Fi1tqHmu8qTK++BvuIifP8Ad2fe/wDZ&#10;qz3vPJs7S5uZ9+1m2o8v3V2J9z+Jfn/iq8ZTq4ydKcp/CLD4j2EZRjE/WWw8Z6ZpXwv0rxDuX+yv&#10;ssW2a4l8rdFs+/8AMiff/wCA0fDnx/p/xC0NNQiVbZLiWVIk83fuVf4/9mvhfQfiRqHjP4b6PY33&#10;ipdSt7Bti6S9n8nlRJK6b933m+59z/gdd98MfH+ivcf2Rcz6lbaVasqK7yxP5Crv3/Js2sux0b7n&#10;8D/PXu1cfOnyy+z/ACnPTpxq+6faT23+1TXh2VmeGPFWmeJ7BJbG5jm/gXyf+Wv+2n+f4603uYIV&#10;uGlnVEt22Su7fItfSe1hy85w8kiF4Vf7y1E9t/d3Vb++u5fnX+9RXRCfOZyiUXR0pv8AwFqu0zy6&#10;1I5Sl8tMdKtulROn+zS5iCvs/wBmmOn+zVjy6Nn+3V8wFfyaZ5dVfElzdWHhzVbm2ZUuLe1lli3/&#10;AN5Uq6j/ADeVKuyX/wBCo5iOUi2f7NM2fNV3y6i8ujmAr+XTPJq35dRTTRW2zz5Vh3fIu9tm6rI5&#10;Tn9V2WfiPR5fm/e+bb/+z10Hk1wPjnxhodn4y0fSr68W2ltYP7VnuHbYi2+yXY+//fi/8fSrem/H&#10;j4faloNvqbeKtNs0l/5d5rpPNVv7mz726ojXgXKlI63ya5XxV45s/Dek6hdS/Jd2f/LvcfJu+dPn&#10;/wB350/yleY+Kv2mdMtrq7ttIvP+EqtJd6Spp8D2VxB/1yfe+5k/20WvCvid8b5/HOlvFrkUdnrt&#10;nY3FvFqEMTxfbF2fJv3fdbf/AOz15tbMIwj+7OyOClH3pH1RD8cvCtroej32oXyw3erbns7GFHll&#10;lXe6J8n/AACvSETzokl2t8y7/nr8l7b4hXyapb6nqcEd59lsYrWD7W0qRRfc+fYrpu/3Pu/PXtvw&#10;x/ao1e21S0udQ8UXaaJYbUbSdPtbffKv9zY3yqv+2ibvn/4FRSzL+YPqnN8J94X7tCr+VBJcyr/y&#10;xt/v/wDfFeVXnxpsfsfiCxvLmPRNVsLWW4W4u/k3Ls+R0T51b59m7Y7fL8yf7OI/xI8AfFTS7q8s&#10;/D2lvqEV4lv++1WLTb6VmTfviuFf5vv7fv18z/FHx5c63Ld2er219Z6nbts36h/x8RLv+R5X2L83&#10;zuu/7rb/AO/8zGJxvLHmiRHDfzHqH/DRviG/8UaZBqF99j09Yt2ozWMSJtVf3suzd/sJt3P/AH/9&#10;uuw8N/tbaf428dS2NnEuieHFX/Q7u+tbi4u9U+fZ+6iiT/P/AI7XwbrFy1zrKQWdzJN9qbYyTfJ9&#10;3Z/H/F9yu4ktpfDenae2rz6lo8u1U33F59n3RLsRNkSp5rL/AHd/y/8AoVedRxlWMeY6JUIykfdG&#10;q/H7wh52twWep+Tqa2cr2qXzS2v71YvubJUVd39371czpX7TGh/2tqt5c3jTWXkW6Wdj9z960SPL&#10;/tffdFX5K+GtS1v+228h9Xkv4lXZa3Gob0fyt+/77f5+d6xF1i8s9St4oLxkiX5Gu3/2vv7P+AVN&#10;XHVqkvdNKdKnH7J9/al+0tFDZveKscKf8+iWrvKvyf5+evL/ABt+1vc3lq8FtYz3No25GfykT/c+&#10;XZXjT+P/AA1DYJYwRS3Nwu1/tztvfd/f/wB7/wCLrGuNSgv23WkDfZFVfN/fom7/AIG38Vef7WvV&#10;l+8kerKVPl92MTttN+LVzpUqNeWf2zTZbFLXY8SI7W6v8m/5H/8AHP8AvtazLnxhLo8tpbQT+dbr&#10;dfaLO4f59v8Asf7tcfbabqd/b3F99huXiiiVFheLf8v++uz/AG6x7m5s9VukVYN8sUG+fe3yQKv8&#10;b7awlHnl7xx3kdmmsav45037Ysv2+yil3sn2V/KVv9us+80dvstxdWMq20vypLaI3+2nz1U8N+Ob&#10;a+uP7Ig1Oe20TS4GuGd/3SfL/cRf4nrd8H+MNN8batLptnbbLhm2faHb5Pm+T/2espRqx+Ej4jjZ&#10;rNXiu5dQvPJSL/lii/62uXvNVVIkVfk+bf8A7FbXxIuYtHvJbaL98iysnnI3yM1crMkU0CLK3k/L&#10;/wAtm+7Xo0I+7zTIl7gyaH+0onnnZtm//nr96uj03UrlIoo4LG2S0i2vsdfnb+5XH+dfaJsni8uF&#10;/vq+3e7f7dd18PdNvpmlvp9Pu/EOt7lltbeFXlii/wBuXbXZKPugPubm5vLrz51ght5WaVoUl8rd&#10;up83kTXUtzZ3TO/8MLr/ABV6F4V+F2peIdSuNV8Qy2ltaWUXmrboyb1b+BNi/Kq/7/8Acr0P4afC&#10;jwr/AG5EuoRf8JDd3EF07eT+6iX/AEd3Tft+X5Pk+TfXNygeP/DGbTLnWUsdZZvslxF5SzbXdPNb&#10;5Edk/wCBf+OVt3nw61q8jsVWJvKVmiZ9W2RJKqv8j/fdv9n/AHUSuy0p77R5bSDRdIgsLe4Xevkx&#10;IiN/vv8Ae3fJ/frvk8PReJIrhmb/AEi4gaVn27EVvk3pvX733K46lGMKnvF8p5z4J+C2g/25aT31&#10;5bales++K3+x7933Pv8Amui7d+/+Bvv1eufCXhDTbyWTw9p9i+oT/I32iLzXbb/cdvl/g/uV3Fto&#10;OmWdrFLF4X1Cwu9vlTwpPLvaXf8A+O1U03wlqE2qRSxSwaVtl+aFFTeqs/3N61tKp73LEOUyv3+p&#10;faJWln+yRWvzJd7E8/7n8H3dv/AP4K7rx4kE2h+Att80NpcaY25Jvn+7K8X+wvyJ/crF0H4P3mpX&#10;TXMUWoa39lXbst7V97M1exeIf2efE3ibw54PWLTIIbiwtZUlS+l+S13O/wDB/wCPVIcp4Lf6rpSX&#10;n2Oxsf7YlXarTTb3+Zfk/h/3Kyt/iF4re8trOPSnZW2/KkTr/c3/AMX/AH3X0/pv7Jeq3Nnb2d5r&#10;0FhaKvzQ6fBv+b+P5/k2123h79kvwnCu7UP7Q1hN2/8A0662Ju/2Nmxv/H6zjGJfKfFlzYafC1k1&#10;5qa72VXlfT4nuEZlR/4/+B1d0T4b6n4nbzNI8J6zrH+qRZnVvs6qv3P3q/LX6EaD8I/CHhWLdpmh&#10;6bZ3G35ZvIR5f++2+auus4YLW3+9v210xlyFxifDPh79mDxt5T+Vpmm6JaNt8r7XOn2hdqf30SXd&#10;8j/3K9OX9mCV9Jlg1zXp3SVVRU06DypV/wBjzd/zL/sbK+j0vIn/AIfnRmrPuZmeKX5tny1jL3y+&#10;U8Y8E/s5eB/DavLY6GtzcL96a+leXd/vouxf/Ha9V03wjZ6bBizs7azReNlvAkS/98rUugpKlrdt&#10;8vzMzrV/UTt05QzfeCmr/wAQ9Tr6ZJX5OaJ+0h8YvD3hnT9eg1OO80qWWW3V4bz51Zf4HTf8v30/&#10;grrvD3/BQX4g6b5S31n9p2/w7Uf/ANkr1h/Vah+mVN8yvg/R/wDgpTLH5S6roH+8/kOn/s9e8fCL&#10;9paX4x2d3P4e8J3epJa7fPe3lRNrN/vVmZSoVI+9I918ymSVFDNLNEjNE0L7fmhf+GpaepzEUlMq&#10;aSopnWFd0rfJS5gIaZUVtqun36yvBeW0yRfe2Sp8lXVRXXcv3GoAr0VYeGqWpXS2cW7zbaGVvupc&#10;S+UjVfOiOUfVfVblrDTbu5iga5liiZ0hT+KuM034tafqGraxFt8nT9O+9d/fSX/c/vVd/wCFnaZf&#10;6TFeaPeWly/nyxNDu37vK+d9m3f/AAfNvrjji6FTmjTqm3s5R97lMeH4wWdmtvFrmn3OiXvlebP9&#10;rXyol/3Hb/0D/Yrl/jT8V9P+y2nh7Sp4L+7v1bzbdPn+VU3796/99V518YNe1XxVLp/2Py/EnmrL&#10;LBDbrKkTbX/eo/lPu+4n+z8qP/Fsr5q8VQ6hrdvqf2GJU0rTd1xc+dK7+RulRHdH3vuVPN+//dev&#10;Hr4mFTD+w5ubmL5vZVOaMeU9gm8W6VYXGoeGr62nhli81LV7F0uHZtn+q3ts275Xf7n9z7nyV5/8&#10;QtYubDxGtilzfX8Wm2aXE7o2xF3Im9H/ANx327/++K8/s/FmmeH/AO05NF0zzmvGVGt3nd4l+dNi&#10;KjfeX+H5/wC+/wA1atvbfL/aeoI1zqUu6WD7J/y4Nv8Ak+fZt+RNv33avm50sIofwzpqYip8XMdN&#10;o83gy5i0q81DVZ7zUJZf+PGFE+ZVdNiP8+752RW/vV5f8RvEltcT+fpWryXlvKu+XT75X/cN/st/&#10;Etd6/wAH18W+HdV1Oxgltr23sUlgtP8AllP/AAb2/wBp3+b/AIA9c/r3w1vP+EI0y20+DRra7i3P&#10;qN35/wA6qqbE3eb838e75P8AYrlwVOlGpze0/wC3S61SU6V5RPMksG1JZYop1e4Vd6v5D723ff3/&#10;AMO1Pn/8crvfDfwl8P3/AILl1C+8XRxXsqbVRIv3UUqvu2PK33m2K3yp/wB9VyNy+p6JcW94qx3K&#10;W8HlRIrJKm1difJu+787rXNQ+JJ7PVnk2tcusu50df4vuv8Ad/3q+grU6mIj+4lynHTlGMveid34&#10;Y8SS6Jsg+2Nvi/dLcJv+Vdn8H/fFfVvwNmV7q48WWPiG2udbazaJrjUP3UUUv/LL7yfN86ff/wDi&#10;/l+Rbn4u2aaXcafpFjJDp+oxbG+bZLE3m/xS/wAS7X219Jfs96DB4h+EqahZ6rNZ6rcQXGlLaXdi&#10;ktpO2z7kr/7H7plf+8j766MPKtH3px5S5Rp/ZkW/EPxO8Y6b4g1PU1l/tV9DlaK6uNLaX7Iyq6fv&#10;XiVPuvul+d3bds/h+SjUvFreOdJuNQgvtUmfdLqH2eGVpfPXeiJs+TazbN/97dsevLPH9nB4GuPE&#10;F9Y69qCahFfXES+TOmxolTytm9X+6/zs3ybfk21yvwZ+IWp6PdaxfRahqWj28W26l/saXZ9lZXTZ&#10;ceU33tm5/wCP+Ou+VenXhyzOb4Je6fX/AMNPiF4s0G6ilsWk1vwZFFva41Nfsr7V373RPn+VH3/8&#10;BT/Y2t7H4n+M2h+HtU8hm32iKm64f5E+ZPk+9s/2P++6+Cn15odS1vUNM162vLuW1lSC7/fpLF/o&#10;+996Pu3b9n3PufvX310Xgm38R6rrN7E09trdpYM0t9pN9PFvgXYkv+t+dW+f7v8AtJ8/33rTB4yn&#10;Rp+yo/CFSMpS5pH3n4S8eeHvGcSy6VqcFzubZsRvvN/sVb8Q+JNM8MSxLqtytgkrbVmmXZF/3391&#10;a85/Z4sP7VbR9csbyd7KXQLdJbG4RH8hv99fm/g+4/8AwCur8f8AiG2vLfVbaCDSdV+xxbLq01Nf&#10;NRfN+48sX935Pv8A+2le5RxFT2XPVMakY/ZOg/tXTHt4p11C2eKWVbdXSVHRmb7if71cp/wtrwvc&#10;+I30G21D7ZqqrvW3t13/APAP9hv9/wD2K+VfEmt6D4iuHttD8PWPh7UGRknhtFTZFLs3712IjKqI&#10;m7Yj/wACV5z4k+JdjptqlnLLqyRS3kUsvk6i/lf8tfNTY2/96/ybf9z/AG6545pTqy5Ih7HlP0j8&#10;n++uyonSvIfg/wDGPw54qvEg8rxJoLrFv/s/VpfNi2rs+fe3zfxp/s/xV6XD4t0y2l13+07qCzi0&#10;3UfsXnTNs/5ZJL8//fb16kasJHNKJS8eIyeB/EDL9/7Dcbf++HraeHzovKn2vKv3tn8LVw/xX+IW&#10;h6b4X1WxaeR7i60y4eLZE+z/AFXyVp+GPGa+KrhP7Igjubi4s/7Qld2/dQbtmxHdU/66/wDfFP28&#10;eblDl5om68Mtt/02T/x+no6v8v8AH/cars22a3l8plmeJfm2N/sVMkKTW+5tvy/ero5jHlMa/eW2&#10;+yeVFv8ANnWL/vqvJfid8TvByXF74X8daLqVtolwrI2oTWez7G3/AD1R9/zKn3t6fc/uVL8ePjHp&#10;/wAN9S0+xgtlub2znt9Qun27/IVZU/g3pub/AGK+dfi18SP7e1TUF1W5+2bttxa6nDdSxfY4vK37&#10;Ht2+Xcn3W37q87E4uMY8sTpp0zx/4neJ9XhuP7PvNX/tWXTVbSIrtG+S6s1f7Qj/APfb1U1X4neH&#10;L+88S+I9Q0+NNQluon0mx8p9jN5qPL867F+58tcp42miSGKJYo/KTdcRTW+/Ztbejpsb7v8A9hXC&#10;zWd95VvArLeSqu+JIVd3Xd/yyrwozO+MT6Ittvi3wzLqF82n6beqzO1pbq++Bf4PnWX5W/30rkde&#10;v7x/Csqz30d5bqzfPC2/5fuV5/oN5LYN9mvNBgmlVWibZKyS/N/f+etvSvGc82ly6VY/caLeyfJs&#10;3b/n83/9hv8AgNYcptzc5laO7arLKkV8sKSr5SokW92/3KsQ+Bp7bVv7Pil87zW2LC/yfN/B89d7&#10;8Pbzw54P8E6hc+LNQ2RavK0UFjYxO9xE0Xyb/wDx969A1XxtouvW+lX1nqtzeSy2flS+TeJa+Uv3&#10;/m3Rf7dXGXvcpfsfd5j0P4A6rrV/eP4M0rwhY+D4r+1VLq+uIJbqxnlX/plK7xLK/wA/8fzVq/FH&#10;9j2zh0N5V1GebU5VuLpUt4PstjAsUXzu6L8sX/APvf3Gr1v9mz4l+Gtb+F/hzRf7Xjubizl/s/8A&#10;fS/OzfPL8n3G+RK7Lxz4tbTbfULZb6xmtJYHint7v50+ZH+Svaqzp0aHNL3jgjzSqcsT8yvgb8Jb&#10;7xt8VdH0G+X+zYtWgZ4NQ++8Cqj7HT/gaba+s/iR+wTosNne61pmv6zc6xt3s9xdI6Ttv+fe7fN9&#10;yuZ8Jalp/wAMfFv9oLp8emvLFvtpn3/uPnR5U+X5fnTZ/wAC/wB+vfofjTaa1oN35VzBtVtitu3+&#10;bu/3a+TpZ5hvZThU92R2VKEubmifMj/s26L4Jv8ATJ57z+2Psc7vPCkCNulXZsT/AHUd/wC582+u&#10;AfQdI+KkupaR9httHtLCVXeVIE+1su3+F/uqv8P8Ve6XPifT7+wvVW83295LvlS0b502yvs2f3fl&#10;+b/9iuasPCuleG9UvbnT7TZd3krOyO2zyv8AY+b+5/6E718xQxUpT5qkuaR3Uox+0eH6t4Y0jQbB&#10;59Iaf7Lt2+dcWflP/uRPEiK3+49cvYeHpb+V7zT7FprhoGuFhm+dPv7/AO5t+4n8fzV7h8VNKi16&#10;3tNTXQ765/s1WileGVLdNvyfweV97e7/AOXrzfxz8ddVttGu9M0zSLHTbe6aXz9i75bhW+/vf+7s&#10;+WvtqEYzjzxkc9SXLIl8B+ObnQdJsrG8uZJrFYtksU0CJLF/uPv+b/gdY/jnQdK17VtPvtKjWwt2&#10;iXzbd22pPt+d0fbWF8LtB1fxh4giWWxu5rRW2T+TvR4q9j039nvxDqUqKs9tpqMzS77tt7tt2Oib&#10;F3L/AOg1HsYxqc0TH2kpRPDNS8DQeIW1C8ufL0e9W6VJbe0/1XlfJ86f98PV3wB4P/srx5ol59uk&#10;s7L7fbvFDcf8tYllTf8A8D/+Ir6TvPgJBpq/bLxb7VWaL5YZv3UTKyfxbfm+T/frb8PeHpfB8Wp7&#10;tKgsNtjFLBDDFveVVuIvk3/e/wDH66YykTynyv4w+DviPxD4yuGsdKk+yXDM6zXDfZ0+/wD7VXdE&#10;/ZyguZd2r+JY/lb5rTTFd3/77bZ/6BX0BqGlahqtx9paJkuJW3b5pfK+X/crtfDfwK16a18/T9Pu&#10;bmGWLeqWkH8Tf7TbP9r+Oun2nuilH7R5fefBzwnoLaO2n+Go3T+zreX7XfM8u5tn3/m+X/xym2Fz&#10;FNavaahPabLiWLbDbrKzxKv39m1PK+evr3TfgVqGpaNaf2hFaWFxFZxRMl3LveLb/B+6qxYfsi6f&#10;YSJeX2q3Mybv+PfT4Irf/wAf+dqiNQjlPAvCvw0W/tXnZZJlll8qd5l2I38af8BrrfBng+LSW09b&#10;OzgS9b7Qmy33723I/wDn/gFfUFn8K9F0G3RYrZZvmiiZ7hnldlroLDR4tK1TyLaJba3dfuQrsrHm&#10;qcxt7p8f+GPg/rmq+DbfRYvAupPcef8AaG1zUGitdvz/AH03fN9zYv8AwCvTdH+Al54ei/0650+w&#10;SJt+y0V7iX5v/Ha+iNi7drRL/qtlPvLbzo5dv3GXZRUlz/EXE8f/AOFJ6G+k/wCmS6hf7fnbfL5W&#10;7d/sLXW6J8N/B2ms7Weg2kL+V5vzrvfd/wACrpn2vbyqy7E/2/8Acqp5yvdbop4kfyNrI9Ryj1Dw&#10;q6o12sq70ilZFT+6tCarE8T+Uq/xVU0G5VNZvYv9cixfNsV6is7mL97ZxW07vFL83y/JWhkbv72G&#10;zilVl2ef9zbVe8vG/wCBrLVfVfNs7PbtjhiVldn837teFeIfjNL4kvNd/srzIbK1aK3gvkfykZvN&#10;RHl3/wB379Z1asKMffNIx5j2iFJLlfNZmTdF9/8A77qv4h1uLQfD97fKzfulZ1T++2yuU+GnidvF&#10;XmrLqfnS2sS7oUVP+B7/AParT+Ium23/AAjNxLJ5j7pbf77fdXzUR/8A0OojUjWpc0TQqaa8+j61&#10;ForXzTXv2OK4864l+Rpd7o6P/svs/wDH0rb/ALegv7OJln8l9rI0P8asv8D1U8Q+Fbb7Vd61F/x8&#10;RWvyIi/3d7/+hvu/4BU32mCzXW9T2qkUu26iSZtibmiSrjECpYarefY3itoN+5pUV3rVuPtkljG0&#10;rRp8i/7VZvh7WItV0u0voII0+1S72h3b/K3JW3PNssx83er5TOR+LOj2Gr6lZ/ZvPVIpVaVUuN/8&#10;P92rFz4J1drX7dEtokW3919nuUfzdtdBYQ+I7/5tavlubeL/AFTvdfJu/wBxv/ZKx7ywtrO8u1s5&#10;5Lb5tipcLXZ7Q5NSjNYS239mN+8h3bN3nLs3N/H/ABv8v/fNa3hXxnq/g+382xvJ4ds6v8krVXRI&#10;E1K3X7NG8TMv76ad/vf79dh8PfhbB480e4vrnXLLR7KK68r962+Zv4n2RL/Dt/jrmxWLo4Wn7Wv7&#10;sT6DLoyrYapE9d8I/t8+ON2n6ZfXNs9usqpLM8H71l3/AD/PX2dqv7RFjYNplzBY3N/p9xB5s728&#10;Do6/Ij7/AJv4f++a+JPBvwbsfCWs3upeH7u+1iW3VUtbi406Lyv+mr72f5fk/j+/89dnePrlm1pe&#10;eVd2fmzqlqk3zxLF9zY3yba+Mx3EPtZx+py90ingvZfx4n16nxu0rXrq0ttBaG5lli+0M9w3yRLv&#10;/j/u10vhnxbpni3Q/wDkIQea0W+XyZdnytXwlf8AxEtNB1C0sxqq2eoNPvn2N9liVmf7mxvup92u&#10;r1X4la1qul2/9irBfy2Eqp/o6u/mqv30X+H+P/xysqXE1WNSMcTS90j6hCUZezkdh8Y9Vi8Q6Nre&#10;lWd9BZ3Gks32G7hl/wBfFs2PF8qJ9x3T/vuuBm+JGueBv7Eg/tOR9K0m1t0vPsk8uxW/3/733/8A&#10;Z+SuP8YeP7zx+t6lzBqHm2f3Uh+SLylT7/8AwBv9uud8KzReIYrj97Gj28WxobuV0f7n+0ld2IzR&#10;v3l8J5UuWB7R4h/aB8Vf8JBFLLqTXiSqtwqQ7HSKL7+/5URd2z73/stdl42/aW0HxD8O9MXVYIIb&#10;1mXz3m2SpuV/7672Xf8A+z180aJ8RYvDIlg+zQvE0bSy6g8SSyytv+RGVvur97bXCeJ/EMHirVri&#10;8s/P020iVXn+VPKVX/jfb/D/AMA+WuHAY3F+0lCX/gRtKNP2fNGR9Iaxc6U/9n6v4XW5m+37pWSx&#10;3+Va/wCx5Wz5Puf32+//ALFeY+JPEOr6PqST3Mstt4g2/aP3zOjxNvf5/wDvjZ8/+xXEeG/j3feE&#10;rLStMup2fR7WeV/9E3JKysnybH/u/PWN/wALOkvNZu7uKeNLu/geKXfBv8pf7ife+b/arH2eLliJ&#10;OceWP90upKn7KPLL3jvrnx/ebbi8WWdHuIFSe0tPn/ufPs3pu/39/wDf/wB6tLQdN8VfETS4pbG2&#10;+waZeS7F86X903lJ/wB9N/Grb/8AY+auC0r4M+MdSs7XV7bSmhiaVPImRUTzWb7nztXfeGNV8VeD&#10;2uLHWmaGLTdtwv2jfKm7fv8Ak2v/AB/xbPu/ermxGJ/d+ywMo8wUYOUubE/CeawxwJ460/T/ABBA&#10;sOn2F4sF83zI6pv2Pv8A4tte1ePrLw14WsrCCS7h0q4kg82JYf3vmsyJs/jdtuxv8/drzl/7VsVu&#10;NVu4tNubtW+0S3c2zZE7fwI2/b/d+fdXlet+MIdav4ru8ja7lW5S4e4RvnWJfllTZ93/AMepSwdT&#10;G1Ivm+EuNShSpyj8R7Jpuva54S+/Y3MySyy2sTTbPni370f/AL62Vhalr2g6ldM15cyW175rJPY2&#10;7S79y/wOv97ev8H/AKEtTfELxUj+IrJbGKS5t7y2+12KwrvTzWd9z/f+Zk2bf+AP8lcZqV5BeQXG&#10;rxaeu5oPKl+0Mr7Zd/39y/8AxX9+tcPheb95KPLzHF7ep7P2X2TuPEWieGNY8P3v9kWMdtLLueB7&#10;f5/m2f7n+w+7/gFc344/Z1sND+FcXiDTteaXxBayqt9aTfcbc3/LL/aTcjf7Wz/gNLD4hgl0d7O2&#10;nkeJnZ4Edtrtu2Inzf3vv11HhXxtpuj30tprkTa3o8sDtFb7d3kOzvFv+/8A3E+//t1vKvi8O4yo&#10;y0j/AOTG9H2M/dkeD+CUvvB+vJeSW1tqX2dvtHkzfPE3lSo6P/u70r3J/ipp+lRRLpTXOm6rLLdf&#10;2tbwsiRXjTv5vmxJ/wAsl2Pt2fL8qJ89ea+KPBmr6P4ZtfEETWk2j37tFsSVHdW/g3o38X365TTd&#10;0Nxp9zp/mXN2vmyz74tm3b/d/wA/wfdr6WNSeIpc0ZHHKMqXuyPQ/GGiTyS/a9Skaa3lVVXdP5sS&#10;/Puf51+X/vitPwTps8dxFd2c9pDp86taqzy7/KVk2O7rWVN48Wz8C61ZQLJNb37oipcSq+1m373X&#10;5F/2P4V/8dribd3hsVu4N3lNEyLvb/P9yvGjCtOEoylynRL2cJe77x9A60PDHhafQLG7itrlUil8&#10;+7t4m37v/Qfurs/4B/ep1z4tfRNY0+fyl1LUp1W4V7ife88W93fft+be7O/yV4V4M8dQaP4gsrvU&#10;4LvUrSzVmgtGn+TzW+5/4+1ei+EvFug+Jr+6bV1ubCynl8qxhsZd8tq6p/D8j/LueuaVLEYf3n7x&#10;081Ot8Puntvwx/aK1z4b6zF4cnuVTT13W6/Z137WX59n/kX/AD82/pbmw8bfGm4l8WaY39pJLdLb&#10;rb/areKWddnzp5sSbYvk/v8A3f8Aar590rTdV8Z+LP7c1WX/AEq1i8q1TaiJ/sI6N95fn/8AQK7K&#10;81vT/CV08ECyWCMrfubiX/vjft/75/4BXpRr1aUI+096Mjn937JzvjLwx4x03xA+qvCzWt1K1v5P&#10;np5qqvybH/vNs+XfXIv4b8Uar4jisbXw5PDd3HzwJaT+b93596fOy167bfFG8s79541j/tOJIvIu&#10;4X37f/sP/i/v1n6L4k0q51a7udQi32NvF8027yvl3pv2bkdv79efQxNSlOXtC/3cuU818JeJ7zR9&#10;SlubzzLm4il2NcPFsli/gf8Ag/8AH9//AH1XW3Pxy1628VJqEV5JDdxT/bfO++nmrsRHRPu7tkSV&#10;6Ro95Z6lL/ozNNFLueL/AHf4N/8A45Vu/s4tNupYJ2jSVW+ZN2+vq4ezxHwS94iVM4nXv2n/AB74&#10;/sP7D1PUP7V0+6lZ2SaKJJYvkf7jqn/oFYGifEvXvCWl6noNnbXP2K4Zb2d3++zfc+/s3bf+B16e&#10;72ca/Ltqr9s0+NnZp402/wC1XfGjKP2jHlPN7z4o+L/BMtlr2kXzW26VJfs8Ky/N8iJ9xvu/8Dr7&#10;Sf8Aa98BaVptpbX0t9/aEtnFLLDb2ruisyJvTf8A7FfN+q3NikSf6TH5u9dqbq1ra5s9v3lf/c31&#10;005SpfaIlR5g8f6J4T+Jdxe6v4Xgne0ll2S3es6nsfcz/fRIk+X53++7/wAFeM2/7NPjqG81NbbV&#10;YLC7upZbJod2/cyuj/fX5dr/ACNvr3CG5g+0Sxbt/mrslT5/mVvvpXn/AI48Saz4D8L/AGO03Xlv&#10;FK9xa3H33VWfY6P/AN9V8/mdTG01zUDpjGnD4jxrR/hd4j1vwrqFtLpUk2oROqRO86JEq/O7/wDA&#10;/nT/AIDXSzPqGg6daaVfLG8VrarZMmkqkW5on3/O+x92/wC7vrvvhjc6rfrFqeryNN9qi/499rfu&#10;l+fZ/wChV2sM1nDeTLFuRNq/fWvQoc9WH70Pdj8B8n6l4D1DWLXz7aPyZV3bndnRFb+Oug+HWiRa&#10;PdW7LpCzS3S/NfXcUv8AEn30TfX0281mi/eXav3vlqxDNZzfKv8A6DXVGnykR908MsLafUrVIGto&#10;7mK1Zn/fM+9d3+69dLpvg+58T6XE1tOsLqzJ5Nuz7FVX/vs/3q9GRLZLqVVVv4f4Xpl5bWyeUzK2&#10;zzV/heolT5g5pSMR/Af2C/t5bHdNdr88X73YjbX2fPuSqsNnquvat9hlnubZf3qbIW8pPv8Ayf8A&#10;xNdrbXMFn8+373+y9M3wXjeavz/7aRPWPs/sG0ZRgW9V8PLZ2tlY6q6+bfz+VB533G/g2b/9hNn3&#10;/vVw+oeG/wCzVis4Lme2mdd+yJl2M3+w/wDDXa3M1teWv9nzweclxFs8maJ/l/268V1Lxb4j8H3U&#10;umXdyr6VFKtvbXFxEnyr/fZ/vL/vfxV+fZtlso1r0jslU5onS+HvDfiOzl8hbZpreK6WLzvN+98/&#10;3F/z/BXpeg/DqW81K4XUJY5v3W+JEZNjJ/H/AN9/PXn9h8WtXm1KysYmkuYliXcifK7bkR96J977&#10;j/8Aj712FtbW1zcPKkTebt+b909deS4WVWpKVUJVIxj7p2th8JdK024ee28uH90ySujfe/uf+O1u&#10;23hvwqlvd3M6xpNL/rd3z15v5Kw7F2t83yLuies/WNSgsNLml8pt+37/AJT19h9Ul9mRjKpznr3g&#10;/wAH6ZqUurNZ2NzfvLfM8qQxO6bm+/XoFn8H9Xm/dW2lfY7f59r3cqf+y72rzf8AY5+JcsLa3os7&#10;SOnn/aLVH/8AH0r69/tWeb7OywN8y/L8yJV+x/mkRzHlUPwZvppXW+uYESJIkfyYt/8A4+3/AMRV&#10;q2/Z48K2K3XnpPqUUqeU0NxO2zaz732Imz+NUr0Z/tLtdfNHD8y1X+aa1laWdt/+xVxjGHwkc3Mc&#10;/beAPDnhLTbj+yNF0+wlWJtr28CI/wD3396ti5t4PNi2zqm5V3fNVa50rfYXfm3M/wC9Xf8Ae/2K&#10;parqWn6JEjeRG8qxb/nWmM2Hms0ZJfPj83av3Pv/AHKE1WK8bbFBJMy/eRFqv4S1WLUtLiZYGtk/&#10;21+9WnbTKmpXb/wNt/8AZ6rlMOYz9YuZ/K2rYt/rU/iT+/Vu5s757x2iWNH2/wAbb9tS6rNF9jdl&#10;/wB+otSvGS33K7I8rRRb/wC7ufZvoAqXMN59sWKW5ghiliZ96Rf/ABVef3/xKlfxgmg6Qq7Nq/6X&#10;d/cb7nzrt2/L89W9E+J1t4nuLi2ngn3xLKkTvF5XmrvT5/m/v7N3/A68c+IU32Px1p7LBOlxYRWt&#10;xsm/iaKLfs/3tm/an+x/t14+IxEoyj7P4eY7KcT3uw8+8a3laztn2LKk8PmvvWVdm9P463ZtetrZ&#10;YvtkTWG2L5/tC/J/3392uM0TxJ9p8R2l1BBvi1aJv3Ms6JKsq/f+8ifNs/8ARVdc2t20MqRXkUkL&#10;7dnzxb//AB9d6rXsSiZHnmiQ/wDCT+Mn1O5nlmt90qfZN3ybUR0RP/Zq2PB7tDqWt6ZLO01xZz7/&#10;AN799VZN8X+9/d3/AOxT/DelRJ4gvV0q+gSJma4iRPnt938f3fu/x/c/v1k6xrc/hjxNLqE+mN+9&#10;iWylmSdGi+bf5Tu/3vv/AOw336Ix5SvikW/ij4kis9J1CWWDfp9na/aJ9jf62Vk/dRf3m/vf98V8&#10;z+M9SudNsNP0yK2WGLzdjW6f61ttxL8//AN+3/vivqPTdKa2s3vNRVprjb5vkuv9777/AO8//jq7&#10;FrjPFXwi/wCEh0u3liZk1XyPtDTPs3rKsT7ET/Z819zV4+YYaWI+Evm5TgvgjYS2fij+159a2ae2&#10;neayQwbIm37HdNnz7dmz7/8AsV3Xif4sedYXvkWlt9ki+Rvtbb5Zfn2f6r5Kx9N8K6voMV3Y3ksD&#10;6nLZy/On/LWJXd3fZ/v+VVXUvCUGpfDmZZ/MTddLb2s275/45X3v/wB9/PXiRxdTDx9lT+GJfLA9&#10;K1XW57Dwz/ae5byylg+0LcJ9xlZN6f7tc1rGpTu2lRam8aW9nYrK1pu+SWVU2f7zbHdK8P0r48av&#10;onhXUPDlzEs2n/NbwPcRPLLLu/1qI6v/AAb/AO5Xd3Pi2xm0mJl0NktLdYnvNWSdFeVd+7Zsf+J3&#10;RP71ex9dp4qHuERiQ3Pja8+HtvE1t9hdF3JsmVv3/wBzY/8AwNNjL/wOtjxF8YtXuvBs17pGkWKf&#10;ZYopbr7fcbj+9dP9Wq9t1cb4n8W+FfGHg/xHc2zSPqEV4rq7q7/ut/8AfWsHwRq17NM+lyyaa0dt&#10;bpJIwkVVdX+bZuZf4Xf+7WNGtXpe7KQVOU+KNN1KdNeu7y7lk1X/AGEi2bf9yt3XoW8VW9vd3VtP&#10;Z3DM3m3D/fl2p99/k+Zq9yhTzrhFbzNm5d2xfn213fxX8SfYNL09rTznsmbZa/a38rzW2f61U3/d&#10;/wBv7teRis6eFxdOny/EfQ18ijh488qh8meHvhpc+LbN/KvGRFnV/wDSLV0+X/2auu+Felah8N/E&#10;VxPYtYzW62rJeTamyfd3/fS337v4Ktal8Y7ya/lZVtprdp2sopn+R1/23f8Au1i+GPi1HNqz2NzF&#10;bQxL+62JL5SbW/2/u/8AA3roq1K+LjKFePunj4fE/UpcsPtHrXiH4iXyabu1Jo4dPuFZ4JruLytz&#10;I+z+5Xmfif43arYx2+n/ANoLcytLs3O/3V/gf/Zrv/Ejrrnh27vr62a/isIvsqqk+/8Aeyo+x3+S&#10;vnLWGXV9Ou5YLNU8pdr3Df7Oxf8AK187gcBhJ1JWj8Jti8bX5eUZ8RNQvNYsLK+8yR3X91O/mu7t&#10;/wABarfwv+IF54VXz1vvs1r5rJ83zu3/AAH/ANmrjbfWGvLiL7TP5Mu1Wnhl2v8ANs2b/wDviu68&#10;Z+D9P8P+C9N8R6VP+6nlW3lhuPvxfJu+Rv8AgL19VWpUeWOGqR+I8anVqRl7SJp698RIrnxVLc/2&#10;baJZSxbIvm2RJu/j2fw/7lZOteIZYbOK+jvpN+1f30MSbFZvnT5/vN/HXH6kkEdvFLFK3myr5ssL&#10;r8i/7Fc/cu0Nr5/nx+az72hT5ttb0cHS+yZSrSn8R6BoniSBbjz9Skubm0aVUn+0N8kq/wBxv++6&#10;6jWNb1L4qPe6Zoen6fpSXE6xWen6Ynlfut//AC1f721FT+P7teLxXltfeVtiaG42/wCt/wCev/AK&#10;7bwbfxaCvnz7b+Vv9RsunTyt6fxbfm//AG63qU/Yx/dkcxk+HoZ4bp/7SvFs/scTIrzQPLu+/wDc&#10;XZ/t093vtUsLfU55d9vat5S26Nt/4Hs/zuq9D4cbxlrM0s9zNZ3Eq7/n3fM3/wATTPE+k22g79Es&#10;dVa5h81d1p/elVPv/wAVHtqU58n2g96PvH1L/wANP6f4ws7e2SC7s0aJreK3adXT5U/uL/t/NXGW&#10;Orafpv2iW7Zv7anlliZntvs6Rbk2Iirs/gdvu7q8K0HxO/gzUooLO2k/tC1/jhbe/wB99+z/AGn+&#10;T50rrr/xY2paJp7albbL1bpXuYn+Tb8//wAVXzkcoo4Gf7iPuyO+tiqleHLL7J6fbeNtX0HT7iXU&#10;FsprK6/dN9riT91uT5/k+bds+T5K4e8udPS1fZq7X9p9/wAl4H/e/c3ps+b5f/Qa5LWPGf8AwkOo&#10;3v2y63xbnurNm/2k/wBV/wAA+WuUtde+zs88Tb4ol3sld9PAOk/dPPqS5j25vEmlWdndNp8Vs939&#10;l2Wf8P2dVi/ev9z+N/nb/fda2Ne0e2s/Br6hLFbQ2txBsgWK2iRIvk3fOq/xPsfb/ufxV8/2fiSD&#10;+2PPVZJnZflWb7kX8T16U/ia1ufFXnwSyXMVrpiI29tm1vKRH/8AZqVbDShLmJj/AHjCms547W6l&#10;09Y4YvK3vvdH2r/l6paP4kWGWKW8Vpk2/Z5U83+DZ9yug8Vawn9qXcHyp5Stu8n7nm7Nj/L/AHfu&#10;/wB5fv15zbXLJvZolf8AvItXTp88feCXxH1X4N8N6RZ+GomvtRtLmK6g81bdP9I+yyxJ/H86K3yb&#10;1bZVe28GaHN4Xu4LGCBLu3il2v5WxIlZ97/5/wByvN/CvjOPQdN0W11BVmtLxvmuIZX82KKV/niT&#10;+H+D5vk/jrqLPxlaaV4gurTTLxdkG2LfMn71m+58/wB3532fLU4F1cPVlTl70ZHq1vZTpxkeP3Oi&#10;3Fst3A0bbYrn7Ou5tieauzen/AGdNtNudA1rW7j+z7PTbm/ltfkb7Jbb/wD0GvSviRrEV5efY54l&#10;hu4p2llS4TY/zf8AAPvO1W/B+pS6K9xeaNqsFhd2cDSxJu3pKyvv2JV4irKnL93E82nGPN7x4pDo&#10;jTLuaBodrbt+3Zu/hr2D4btpWj6jbwfY2fUGtomi3xb0Vvkff/30iVS0W/1qHUtP1OCWD7b5DPth&#10;tkf5Zfn+43y7k31zMOqtD9rnlgb7Qqqtrcbtif8AoH/fNTUlKt7o4xjH3j2W/wDFUE1hqeoaZBHZ&#10;3Hm/6lZfuyq6fxf5/j/265fxJc6h4n17T52nivEuImuJ1tIvkT+D5/73zu/y1heALmxv7z7DqE8l&#10;h5qr880X7r/ffd91fm27q7DUvCtnefZNXtllh0y4Zommh/1UW1P9Un/fb/JXNKpKEeWRXxGFf2E8&#10;LNBA2yVm+8ku+Jm+5v2N/D8m5awbzx/eW0ssVzAqbmaJriZdiN9/7ifd/g/8fr1Pw94Mvrq6sra+&#10;Vnlt2aXzpl3xKmzf8+7/AG/lra17wNbJbywahFaTW8Vr/wAeO1HeJvnf/e/j/jrbBRVX4viIlGRy&#10;vglLnUm3LBPYfapVefyWT7PKuz7mz+Fv4v8AeR69AtrZra8tNzM+xWTf/eqvC9noOmpuVtn8X/Aq&#10;sJf+d9keL/lr8/z/AO5X19CnSpfD8RfM+XlNN/n2LVG2tonuJd3z7Zf/AB7ZQ8ypsZmWorC5Z5bv&#10;/rr97b/sJXoSAsaqkTwfNt+8v/oaVdh+7s2sif71YupXMj2v+xuX+H/brQd/lZmZvu1gUWLa5V7q&#10;4X7nyrTtehsbnw/drebUdfnid13fwPWOlyj3Evysnyrtpvija/h/U9+7ZFayyr/vKm//ANkpVqca&#10;tPlkOJq2FnFZ2sSxf6pYlRaHk/4mW2JW/wBQv8X+29ELqkX+t31SublU1JWVW+aD+D/frdfCI0L+&#10;ZvsF3tX+Fv4qsWz+T823738e6smabybV2bc+5XqZLpXX7v3VWp5QNKG5/wBKuP8AgP8A6BVfUrxv&#10;KRv7ssT/APj9Z6XP+lS7V+T5f/Z6bqszf2a7N8m5tiv/ALXyVmOPvG7/AGwv8LL975vmp+m3K+Vt&#10;2/J5sv8AF/t1gpeM7eb5sn+5uTZWnZ3P39u77zUCLr3MT36fdeLym3fN/uVzni3wZB4n0u4ngiWa&#10;4ZfN2I38K73f/wAcrWS8X7VF/A+1k+Zqt+ErxX8USxb28pdMv32f9ustedjcJHEU/wDCbxlynnnh&#10;vwBcpeJfXzf6VEsUW9F2IyqmxNj/APAK9Dhmb7RLu/2d3z/7FQ6VcxP4ZfUbm8gs7Szgidnmlf8A&#10;i/gRF/4HTftkb/vYmjmiZVdXRvvVWCw8MPHl+0EixeTMnlfL/F/7I9cp4tvNmkXC/wCzWhqV/s8r&#10;5l/1v3P+APXH+LbzzrC4X5d/lN/FXeZm78DfEk+j6xLeQN86z76/QPw34hbUtItJYPniZUeL5f8A&#10;Yr80vhReLDLcK3/PWvtj4J+LftOkpYyfO8Db1+b+FqmUQPera5Z7j978+5V++tV/vtcbf+erf+hv&#10;Tbd1+1bW+55S/wAVYnibWl0SzefavmtK235v9t6xA5zxPqtzoOrWk7T/AOiXEWz7P5tZusebrepW&#10;kEUrP/oa+a/92uZ8W+Iv7btbFlVUdoldk3fdpuiX1y1rF5W5Li4iVN+7+HZV8oHsvhKaWbQ7RmXe&#10;7RVqorf2lKq/wxL8n/A3rivAdhqEMu2e8aaGJm+R2+TbXZ/L/aj/AC/8sl/9noIDVdN36XcNuZ9y&#10;72TdXOePNbvrCz0+Kzij33U9vFvmbZtb5Nmz/geyutvJNlnLtb5Ntcl4qsF161tNK8rZd3U8Wx0+&#10;/Equnmv/AN8f+POlceJjKVOUYmkT5Hf7No/ih559TnfT2vlumf7K37+3XZ8m9f8AVN8//j/96u/8&#10;Zabp/jLx0NPsNVbVdKX7L9kW4vnZ3lZNm/z2+98qL9/+/wDw7Kk8deA4rzUfAniG2WBLTVvEn9i3&#10;VokX3reW4l+dP7rbP/QK6Lwf8MZ5vE3mxbtNlSD/AEyF1/49br+DZ/v/ACS/8Dr5mjhMTHlj9nmO&#10;mVT7RseFdKl1LRre5g+1pqdnL9otdJ1OXzbhlXf/AHk3fOm9fkdl+dP+A+rWd/Y6rZ6ffWbb7e4X&#10;zYJk+RGX+/WfNbafdLpltqax/L8i+c3zq2z+Bv8A2dKx/De7w3rN34alad7dWbUNOmdt+6Jn/exb&#10;2/uS/wDjsqV9f9kjlJV0qxfxQkrKyXDbv30Mux/uf31rM8T6VqF/YanbQXkdz/osVxElxBvdWV3d&#10;H3rs/jRK1pnlh1m0/gT7it/wB62LaFYdWuG+/ugi2/L/AL9EfgI5ipo9/wD2xpNpqHyvFdWcUq/L&#10;/e+ejW9SXQdNuL5l+S3iZ9n975PkSsrwbc/YF1PRW+R7CdvK/wCvdvnT/wBDdf8AgFS+M/NfQ1lW&#10;JpkWe3dkT+6sqO//AI5uqJc3L7pEviOMtrO6m8Rxanqcu+WK1iS6RF3p9nll+fZ/ufuq5/8A4R6f&#10;xD4Z1vRVlkudQivJbeC0f7kXz7PtH/fCbf8AgdegaPokv2p9K1Vm82WzaKK4T/lquxE/9kroLbRI&#10;NK1671WJZHe6X96iL937nz/+Of8Aj9eVHBRnLml/eL5j4V8B+Gb7+1ru+1fT/tmlWUrI1jCu+4il&#10;W4iR3lRv9/8Aj/269K+OvhXWvD3iayXw9Zzwpbra2uj6fFLuSe6Z97u6Mn8CfwV6h4fvPD1tf+MP&#10;F7Xkdt9v12K1i3/J8sWz/wC2tvrs/FU2laVcP4h1OVXS3tW+yww/O/8Atun+18iVdPCUqVPliEpH&#10;x/4b8PfErSbO7sdTgks/Djf8Si+muNlwkX73Z8ib0/jTd8ld/wCLPAuhXuh2bQeObLT7/Uh5upXN&#10;pd7XSNdnkxJHv4X7ny/7H+xWB4q0HXvHmh634qudc+waVFdfaINP3PK8r733pvX+JP8Acridc8Ap&#10;4FbT3u7+30yC6iW4hmvDmeFGT+OPdtG75f4v7tY/DH3iPi+E8t8K/ErV/FV5bwQeF5LDzZ1iZr68&#10;S327v4/mT7tekfFS/wBVfwfLK+oyare2cCy/IyPFEy/7f/A9v8NdnqWvW2g6X5t54ljv9QurNWim&#10;tLOKK3iVv91Nzf8AfFeS+ILOLxJo2v32kahqFzp9hB+98pYoolZvk2K/8X3/ALmyvhsRjqOOxEJU&#10;F7sf7p9NmFfG+z5asj581i5TWNeuJI9Qhe1ll2f8C/8Aif8AfrItrG88IXV1qys15p+5beV4vuM3&#10;9x/8/wB2s7Xl8vWLhfK+zeQ2xki+V6l8N3NpNutpWne02r9st4f+W8Svu/v197CHueR8ce0af+0Z&#10;Pf8AgG90+DT/APSJbxbiWJIFSJf7if8Ajq7a8k1jVr6/guGtLT7Mkrb5fm/76/8Aiqsapok+n6Td&#10;XWmL9m0W/n+S0eV5X27/AO+qbfl/26XxhrE32PRZfsf2B4LVVa42/wCvb+/XFRwtDD1OajH4jeVS&#10;pOPvHIw70upbmX7+3a3zVsab5UN9brPumtFXzVTev+3/AHqxbHVGmiliu3k8p1+XYta95HFpel2/&#10;2Z4r64lX5tjI/wAv/oStXpyWpyh/aEcPlW21USW6/j/hWuxvPhXNeafcXOl6zp2qKn3ord97/wDA&#10;a82huW83yJ1VJf7+352/4HTZJLrTre6lgnkR4mRt0Lf3v9qonRqS5fZy5TSMox+KII7bZd0G9Iv9&#10;airt2r9yvcfCfw38OTfD2G+lvpH128i81ZbSVPKg/uo//AfvV4RbXLW/2e8s52S7Vvm3V6D4y1nT&#10;Y7zTLSKCOzt2WJLz+z52lil2v87/AHF+b/a+b/erPG0alWMYU5cp1YepSj70o8wTapdeE/Edxbad&#10;JDqvyrF5Vr86N8ifIn+1XVfC3w//AMJt4ostV8UQf8SJWlnnVP3XlbU+Td8nyru2fxV6NJ4k8P2l&#10;j/bfg7RIEht4PsUV1aRKr+U2/e/zN8z/AHfv/NXO+FfFGg6Hcy6h4qvPJluJVRbRm3Lt+9vdV/h3&#10;f3lr52eKnUoy9lT974f7x6MsLyyi+b/5E6eTUPhjbXlpry+GNPhe1ZkW4iR382X/AGot+1vvbvmr&#10;jPiR8QtP+JeoIItLhs0X/R11CZfK81v43f8A4DtrnfH/AMUdGh8VaxP4c+zQ29/B9nvEtIt8Uv8A&#10;HvRP4f4f++Kz/hv4Eb4wXFxbafqVtZ3Cq1w6TfL8v+4qf+gL8tFDAqjTjia7l7v832TOviJVf9mp&#10;nAyeH7y3lSSVo3spZ3RZoZU+9sTf/wAB+dam06xhnXyLLzHV1VW/dff/ANhVWuj+Jnglvh9rf9m3&#10;Or21/Ey7v9Eb512/L86/w1H4Yv7P+1tHaWdra0W5Vp2t1/eqvyfP/B/6H/BX0yre0pxlE8mUeWXL&#10;IzfCfhW51vVr2K2njhaLd5tvcTpE+1U3v8rV778E/gnL4z+G/wDwkFjc2k2pLPK9rY7fnlZX2bJd&#10;38P39vy/x15Ul5Y6l4o1NbGD7Tb3UrOtxcWqebEq/Mjqi/7H3v4a9W+GuvWnhvwnqtzJ4n1DTfNv&#10;GdbS0+S3VW2Lvfbu+/8Ac+TbtrkxGIjHSUTow8Yyl75kTfBa++y6FLfT3P8AaGpQX7y2n/LVJ4Le&#10;V0T/AMc/9D/u14x4hsLmz1S4iVt6LLsXZ/F/u1674y8bNf6paaZozWSSozf6XCz/AHdn33l/i3p9&#10;7/gdFtJoL+C9YudXla88S37fuNjOm1VdHfev3dr/APslYRqSi/hJqU483LE8s0W21B2SJtsyXG5W&#10;tLh9nlbfn3/8D/hrW8PaDLbah/aUFzBDFFOlvKlwyS7vv732fdZUZP4/l+f7taFhf2f2p7n7Cry/&#10;LufbvT5fufJ/t0/QZra21GVtvnWsXm3EqOu9G3fwN/3z99K3qYiXL8Jzcp7h4G+HWn+PPh3qusvd&#10;/wBqa+uyC1+0XyxeVFEi71b/AGfu7f7uyvPNV0mXQZbi8toGRFl27H+fb/A//fDttq34P+Nms6J4&#10;It/Dmn6RbLaxSsl0/wAm+dW3/f3fd+RmXf8A7Fc/qniZf+EZ0+2k8t4mWdm+Xei/vfk+996vm8PQ&#10;xcZ1JV5e7KXuno1pUPZR9n8Rkt4qnsNeeWJpLay27GmtPNT7vzbPl/2//QK7658PWvxa17T49Gg0&#10;/RNPa2X9yzNsVV+X/elb/wAe+SvOdSs5Zreyn+X7PKvyv93++ldLpVstnayywTyQ6hZtvghh+TzV&#10;/j2v/uI7V34iPwyp+7I5qcvsy+E2LHwrF4Z17VdI1XTPt7Wq+VdSws/3VlT50/3/AP2eu48E6JLa&#10;3k2mT+ZeReQqQQzK/msrJv8Auf8AAP465rStQfQbi6Wzb/SL+Bop96/eVvkf/d+4/wD33T7P4hXl&#10;tqN79pX7NZeV+4hmi3u39x/m/wBna2//AOzrz4yq1Df3Y/Ceq3HiyLwrZ/2RG1pc6rpv+jy72dN3&#10;zvv2f3v4v++K83fxzqt/qSamu3fcbYmWZt/8exN7/wDfFc1qviG6ma4nl8t71Yv3SbfNdvn83Yv+&#10;1/8AF1xP/CZNcy3ehxK0Mu1d3nSom5t+x3f5K3wWXfFVfxEVKnMd344+Imp2b7bmdbmJVVIPJi2I&#10;y79iO/3Pv/7ddr4G165RYbPXr6P97OsVtM7LL5Ssm533q/3d3y/xV4XH4Kkm1Z7G6160s4onbzdz&#10;eb8y79uzb8u3d/tLXX+D9QtmbR4tXijvNK03cjWNu3lPOv8Af3/xfe/75SvQnGVOPPT+KIqEve94&#10;9y1LbDa+ereda+a0S3aNvidl+/WP/wAJhpl5cRRWNi1n5UTJdXDz7/NlX7/yb65D4qeKrFvBtlZ+&#10;E4pktNUVbpokX73z7P4k3Ls2Pu/4BXnmiareWFg86xb0++yTN/rVX+/XoRx869ONaceWQ6n7uXs4&#10;nvF/fxf2N58UqujKr/J/Du+erqal8rr8z/8AAa+f/FXja2vF1O61e+1CGXypfI+w7Pml2bIt6f3d&#10;6fNsqLVfiXqs3w3srlrlUuJW2NMnyO22vawuJlUp80zE9686V7i48qBndYldkT+CtC2tm16w1ODy&#10;tkTWdxEzsyf88nrwL4Ia9falf3ts0S/YpV/f3G7e+7+BP/H9v/A6940S8lsLzUNQW886yWzlSC0R&#10;XTbu+++xU/grGvmVOj8RcY85dmv1vFt4raBneL/R/O/gl21j3Lz+bd3KrsitYtku5tm3563v3Vgt&#10;79jaOa0a8ZlmSJ0RfkR9iI3zbv8Ab/2K8/8Ai7qV9YfDS9ilik8q6gV1u7H503+b/Gy/7FZRx/PH&#10;90XKjyfEeheAPD3/AAnN1do1yttZW8DSy3CS/wDAET/vv/vn56yn8MWPgyzlj0XULbUrJryV9kM/&#10;m+QrfPF97+H568C03zdb+Et3YyTzw/aFbd/f276yv2Vdcg8K/E7TIrrzJtN+2J56PLsT5ZU+/wD7&#10;Nb1qNeM/bwl/26Y/3T6Aufgz8abb4jW+uf2Hep4Nlg2tbvLFv/1XyP5X+tX566fxP4n+G+iaXpmi&#10;+I9TtrDXWs/tC753eVpZf9hfu7NiLs/2P9utP4uf8FAvCtvdXFi+la6kq/Ns8iLYzf3N++vlX9oy&#10;/wBD+IHxg0LxZoDXaafqjWv2rzoNjxN/f/u/Pt/v/er5rBf2tj6vs81p+z/l5Zf+lEc0uY9QufiR&#10;pGj3FvZ3OoRozNt/c/OlbWiePNKubr7NFqEHmszeUn96vlzxhry33iC4aVYIfm+/brtT5U2fJVjw&#10;A8X2hLyWWSaVW2Wtjb/PLPKvz/8AfP8An+/X1kqnJ8RZ9IeLfidpXg+WJtQlk3tuZfJX+Gt74b/E&#10;LT/EjaxqGmTtvi0W/Rvl+eL/AEd64/w34S17UvEFxc694f028sooIvK+1wJdeVLv83+/tX5d+7+H&#10;5NtRfs9+E76GX4gX32HZp7aPf3FnsgdIm3bIkRE+8v3/AJfmrlo4ylXqSpfZNuU9Z+BOseCvHQl8&#10;L+LtYa10i80xHvIfPeD97/yy3Mn++/y/catzxVr3w10Gw1Dw9oerwTWmlxf6HcJ+9dWV0+R9nzfx&#10;/wAf+3XiWoeBbrWJ9C0hb1ftFvp6N9nt7m3+V/KRHfytn+x953rds/hv4R8H3kWoSrBNKulNFKli&#10;0uyVZUTzd6f7+/8A8cr5jH1sJ7eOJ9rLmj9mJp7Pm+ItX9+u9P8Ae/8AZHrkvENzvtbhd38LV0Hi&#10;3XtPmisraztlTymV1uNj79vz7E2/3a4TW9Sge3lXzVf+CvsMJifrdCNTl5RSj7xe+HU2y6uP+utf&#10;SHwx8SNpV1aXPm/Isqo3+0tfLPgC/XdcM275m/u17t4Sv4vs8X+8tdJmfdGg6ktz+9Vt6eQux/7y&#10;tVHWPDH9qyvLK/nPFu2/991xvwl15b/S4oG+eW38qL/gLPXqCWECM7tu+/8AfSueQHiPijRH0pom&#10;2/Iy/L8tZXhuG8227RL91Vda9g8XaOt54c89YGeW327Udqr+CfDEVzobzsmx5ZW2v/d+d6vmA2PA&#10;2oLqWk+b5WyVZWSVP7vz1q3Kf6f8qtv8qsrRNE/sX7RKsrPtl2Ns/u/x1tzQ79Si/wBJZP3VEiYj&#10;rn/j1l/dSI/lVFD5SXTyr8krRKjP/s/531leMPHmh+FbV11DU4IX27Nn93/vmvL4f2hLO5tb2KLT&#10;53liXylmRt6ff2Jv/wBnf/sVxyxNCMuScjaMZcvunoGm+CbbTbXRLFv30VnfNqECP/DLsf5/++3d&#10;v+B1tX039j3D33lL9nlX/Srj+7t+47/7P3/m/g/9B8t8bfGmWw0bSrnSpbSa9af/AI9/n+VfufO/&#10;3fn3/wC7TrD4o215Y2lnrU+pWFxcK32l0iieL5fvojqn3v8A0GsI4mhzckJFxpyMr492dy9xomq2&#10;0rPb2t8txePCv+ttVR5ZU/2vkR6d4SfUfGdvcahpEqw2/wDaNxcaO9w254JVfY8T/wDTKVH+ZP8A&#10;fasrxJ4n+06altZs15aapdLbq8M6S/Y5Z3e32f8AfMu7/ZrjPhL8TtP8N+GvCVtp8kj3EWsXD3kT&#10;xb9sDO8Sf997Gry6deVL3py+0ejy80eU97ttVXxItpc2ztbXay+VdW8337OVfkeJ/wDvuuj09Gm1&#10;T97K2/yF3V5v4k8TwP40l1PwvF9s1W1X7PeWibETUVX+5/tRf3/9vb/H8vV6DfweIf7P1WK5kube&#10;6i/g/dIrb/ubPvff/gevpIyjP4TzpRK+sIui+MNPufPVPt+6ylTd/F9+L/2df+B1u26XP2jbE3nb&#10;vvfPvSszxno8X/COXv2OCNLi3/02D5futE+9K4LTfHU+m+MEi3SQ2ktmtxLb/fTzWTzdif3fkfbX&#10;HUxMaVSNKQcvNE9TuYbn+1rdml2S+Q23Z/wCvL/jx8Wr7wNpaafYtH/ad/uRndv9Uuz7/wDv1y/x&#10;RudTh1xNVnvJ3S8il+w2nmvFDBtRHSV9r/N/H/45Ximsa9qd5qniDVWgj1J7PTN8rurv5Xm/Jv8A&#10;/H/++q4amPjz+ygbUacebmkeoeEofEfhuy0fTNPnjm1W/wBMt7hUmX903mu77Jfvr9zza6vw342j&#10;163u9B1DT2s9QsLGW1lS3+eJW2S/6rd82352/wB3Z/sVR/Z+S58VeHNP8Q3OpxvcXF0trEiRI+2K&#10;C1eJP/Q6t3mpT+EviR4wvv8AXbbO382FIn8qXbv3/wC6yeajf7tejLljSCXvSPOpviLFo/gvUNMg&#10;2pqcu23l8n+62/e+z+86vt/vbabongfTtc+Huqa7qtmuq66l2sUf2qXcqxfL/Dv/ANquG8Q6bYvr&#10;2oX098ybZVt5Xt4EdN2zZ/F/C+zdXoeg2uo6FoN94bvZjDBepFewXTbFWP7jZ+X+8rpXzUZOrKUQ&#10;93l5T5sm1ZtU0RoL6eS5t7WLylh+4nzfcTf97+9XBalrGr2Oqf6DFG9pFEtx9ntGeJN2z/f+/Wxc&#10;3LJF5W75d2+se/vFd027vlXY3zVNLCRhKUjvq0/bS5pSOP1XSr7WLyKe5kkSK483dK7b33fe/wC+&#10;f9+oLjwnH/Zen3MCqmr2vmxToipsl/uOv/s3+7XrXhW80GzvNPbV4LbW2nnVJYf3qeRF/G7P/n7l&#10;dd4u1rwxrGpa7baauiQ6VYwNK2oW+n/ZU3fIibG37m+f+BF+b56meOq06kaMYnBLCU+XmlI+abOw&#10;1m+j8i+uZFltW2QRXEvyRKv30X/xytLWNV0ibSUtp4GtruLcjMib939x/mruNN8Nz/EKw1DUbRmv&#10;JbiJbdbiKdd6t8m9HVvmf5a8916FrPVIrbUvJubuJ/37Qsuxtvyfw/d+X/Zr0IzjXl73xRPNjU5f&#10;cicfDAt9qywWiNvlbyonmZE+b/aerT2r6Jf3ttc7Ybv+L+P/AGtn+zXrPi7xtB4j0S9ljlttEitf&#10;lWFGiTz5f9hV/hrxySzkT7RO3kuzLvVN33l/v/7Vehh60sRH3o8pVajGPwjtYmbUJXvp5IElb7yb&#10;tn/jlWLC2tJtLlae5keVm2xW6S/d/i+f5Kyra2udSuEggtvtNwzKiQ26/OzUabqX9itcJOuy4li2&#10;fOvzrXXyy5fdOUsalZ/YGVfIVHVVl/4C33KzN/zfxO6/3Pnq2+pW32rc0SurN/wCq6XkH+lNFp+z&#10;c2+KVGdfK/3P/s61px7lnafDXxtq1raXnhyyigW3vPnXevz+a2xU2P8A9819BL8IvCWleG3vNdZY&#10;df1FmRliukS3Xc/3FRk/u/8A7VfMWj+E3m1i3tta/wCJUk7RNJN93Ymz+7/tf3v9mvWvih4Ngtf7&#10;C0qB7u58P+bvaKGXzdkX+/8AxfN5v/AUrxcdg1WqxlQqcv8ANbqethKnJGXtY8x4pepZPqV3FpsU&#10;n2LzWeLzm+6tVPOW28ryPkedvvp/drrtS0uPUXv1s7T7Pp6ReU1xNFt3fcVH+X+L5lrz5JJbeX9/&#10;92KLauz/AMcr3aP72J5cviL3nXd437xt+7+N2/8AZq0Lab975ErbN38e75Kz9Nmi/dQM38X3/wC7&#10;uqxo9jFqWvJZ7ZpvNbZ+5nRH3f8AAvlqpQXwmR2vhub93d/MzvFE3lLt/wCA1Ye8k2su5fmZU2fx&#10;7aq69ol54D1RLOdWhvpYF3W7/JNB8n8afw1nabf7Wl811T5d/wA/8X+d1eLVoe9zFf3T1G60rSrx&#10;dH03SmnS9uPs8Uqbtjs3z+bvfZ838DL/AOzVz/i3S7bwTqN3FeK15e/Y7X7GjfIixSxJK7v/ALW1&#10;9tUvCuvMdesnk3XNwl1E8Xmv8n31+/8ALXovjj4Yx/8ACULfavdrDLcNO7LNu2JFEiJEiff/AL6/&#10;7tZe2p0fdq/EbfFE8svPEM76ks8TMktxAz/Z9P8AuRLs+RPv/dT5f++K6O+1qK2027itJY3tJWi/&#10;dJLv3fffenyI21Pu/d+9/HRpvw7XXvE2maDpDMl9qK/NcSs/3m/g/wB2ode8K6n4bv8AVYp4pLB9&#10;L+zpPDN99WZPnf8Az/frX3KsfdM+SRLon2m+ltf+XZW+eXYuz+OvQNY0fTNNa0WWddS+fZLDcMm/&#10;5UR97/76bP8AviuQ0HR9b8NxXFzqVmvm3GmS3Std72eJN6Ijp/33/wB8vRf6hL4kt9PZbmVEii/1&#10;TtvRvn+T/vn7v/AK82ceWXMOPLGJF4k1qW8ZYJbbyVRvlhVX2Kv/AH3/AOy1JZ6lss4tPbzPN3NL&#10;F5P8Lf7FNsZrP7LLPLbedt/esiS/Pt+5/wDZVY0q802+a0aWJnitWlfZuZP4Pk3P/wAA/wDH6xlz&#10;T+IDoP7aX7ZdNOvk/Y7b7RKj/JKrfIj/ACVj+OfGF5qX9lWMG1LSJV8iLam/dvf52fZ/vV1H9lWO&#10;pNcarYytDulVG3/O7RNs2Js/u7/l/wDHq4Rrm61a/e7l/wCPiJp5d8rN/F86J/e+993/AH6inTpx&#10;94Jcx6noniqePwnrWi31jbaraKzRWv2vZsg3b1d/ufM21F/4FXzl4203V9F1SKVFn+xXX+ouPvb9&#10;3z7Gf/ga17f4D8N3mseI9KsYm2WjRebdXCfNtX77+bu/ufdb/wAcr1P4Y+G4JtcitNai86W38pJ7&#10;GZvnW3be6S/98Sxf/Y134KMsLU5v5jo96qfH7w3L29v+9kdPn2vM33q61HvrC323MSpd/wAXzf8A&#10;ANn+7XuHjnwf4a1jVEtrHSI7b7O1xeyzWM7/AGhold02Sp8/y79nzp/C9eO+Ktes7y4e5gnWHzWZ&#10;5di/xM//AI6v8X8VdFSpzfCZSp8pCmtXMNn5E7SeUvyL/crY021n1vS7q72zJaQS/NNDFsSuIvL+&#10;B7VJYvN+Tb57/wAC7vk+ava/gVMviHw7daLqVyyaLftF5UMzL80vm7U8r/e/irxsVGVKn7QujH2s&#10;uU8x/wCEVi8d3VpBPFJD9nlWKd7f+FWf53/4BXvHif4e6L4k+G+m+GLaz0/w89g2/wC0WjPLLdL9&#10;ze7bPvP97/4muf01INN1K6vLPT59NdpZbhvty79213+T7n3fuf8AAq6jwrqsWsatK32m2e3ib7Qt&#10;u7bPm/g2O33fn/uI3+5WGIxFW8eSXwm1Ncpy9v4S/wCESiisdI8PrDdtZqn9p2N07/bP7+9Pk2sn&#10;z/wfwV3Gj6V/aUvnwNJsi2pLNMuyWJmlSLYm35dvz7q6rTbOx01rjVdcnu7bUGVUlt9rp+63/ff/&#10;AH/4tn+3U1no9jr1hLuuZ/tdxOz2stjdJ5v+w7/c2/Pvb+H/ANlqqdSOIj+9kdPszlPF1/rUNxbw&#10;LZ/b5WiZJ7h1fYsuz5Pk3p/45/t15V4h8AfEHxb4fSCfTJ0sopWeB3+T5Vr6Vh8N6ZYbLHT11a8t&#10;4l+VPtW/+/8Af+fd/G9bEPhWfVtLllisZ7P5djTTTuj7v/iq9vDfuo/CdPsef3pHyFYfDTxVDo39&#10;nywSWyKrI0zt8ir/AN8UfDf4Lavonia0vlWPVbdZ0lureFX3tFv3un/A6+0LbRJ9NiRp54/mX5ft&#10;Fy+/bs+T+PbuqxbWDXMqT21j9pRl3/JO/wD8XXpfXKhH1Smfl58XbnUNQ8Ya3PLbb7eK8+abytiR&#10;M2/Yn/fCP/3xX074J0T4g+OfhBomkQW2mv4fl0xbeC4SD975TOj/AN/72/fXrfiH9j3w94hvPGeg&#10;y69c3Nx4g1GLUGvplR3gaLzXT5F/h+d1/wCB13HhXR2+GPhDTPDktzPcpZ2a28EqLsRl+4j/AC/3&#10;658XnGFxMY8px0aUZS94+R7n9kXxNbXCfafLmhZfm2N97/x+t3wZ+y1qeg+KLeWfUGSLa0U72+17&#10;hN333T/b2fLX1XDbbPKlitlRNvmxJt+fd/wH5mrVvHb55V2pui+ZIYt77v8A2WvOq43mhL3jv+r0&#10;onBaH4T0OOW4i16zufsSwNFazea2/d993dt9VNN17+zbzXpbaf7To91B9niRW2bW81Pn+X+KtbUk&#10;ie3t1is44bjzflt0Z32xf3/9r56qal4Y0iTw5qdzqe3zd1vte3nTytv/AC1i/wB5P++fnr8xwsnH&#10;F1anP7pEvh5eUz7byLnQftl5fSWCL96Gx/5b/P8Af37Pu/I/yVhePNB1W51uy+w20sOjxWbRND99&#10;5W+f/wAdi2fK/wDD/wAArdtrnTL+w0q209raGKKXzWSaJ3SL91s2f3mb5/8Axyug1LUp9asNP0jU&#10;7a0vNPZ5f9I+55Ss+x0b/f8A8vXVTlUpV+emHLze6eTw+EpXiSdpWhfyvKlhmi3y/fdP4f4t6V0v&#10;hLwrBYRSz61pipKtrvW4RndGbf8Ax/O/36sarM+jxXbWc62yN/teUkvyfc37/wCP/O2np40g1jSf&#10;sc9mqW+5otkPz7dr/wAaf3tj/f8Au16dHMMVHmhH4Q5YmrD4P0N7N4J4GtrS4ZX/ANR977/z/c3b&#10;qsaP8MdKuVRrPVVs383YqJ8+7/gFHgzW11vyms/LuXt1/wBa7bdv8H3H/i/h/wCB1pvMthfvtikS&#10;KVVSeGxZ0dtr/I/+z/HX0GExVWlHnlIv2cZHW6DZ3ngPzdQg1WO5dYlRYZoNm75/k/j/ANyvQNK+&#10;K/8AZVw9zfbrzT5VWVvJXc8H3/8Avr/gFeH6lrH2NbtmW5muFn82C3eXejbfuP8A7NdHo/xCihiS&#10;zX99u2pE6f7P8FdlHMpVa3NP4SPYRPe18f6VqujS20U/72VfuOrpu/76p/gPxJY3PhmKfz1SHz5V&#10;VH++3zv8leAzfEL7BpbQbV/dSsrIi/6pf4P++E3/APfCU/SvEmn2GrPpliqvqqs32q42/wAX302b&#10;tn8Gz+Oun+2KEp+yMfq59G6b4qs21K7tlW5eVmaVYUtX37f9yvNNV+Pdt/wm9pYxLafa7hfs8UM0&#10;7o+7f/n/AL7rzXxn4kltWWVr651JGVkght2fe39/52f5V+5XI6D4q8PX7W994n8ORpcW7ebY7JfN&#10;mnVn++7q7/c+62/bXJUzPnq+7Ll5Q9lyntHxR8B6Vc276nqCsmu3UWz7P5TojN/t/wCz9/8A8fry&#10;XxIkSPbrbTt9kW6uPNt0+Tzbff5ruzr8213rVufGDfJY3i/bNMt9z2tvDOj+V/c2P/Eqf3H/ANvZ&#10;XD2uvT3NrqGmW07Q/Z/KllldfkV1lRNm/wD29/8A45XzWa1506ntYxNo80Sw6Rf8JRd31tBO+n6X&#10;atKzxf8APXfvSJ/+AbNr/wCxXqfg/WJ9Na02wSfZ5ZVlidGR381k2W/mp/d+T/vqvKfCviaLXvE1&#10;lp6sthp9x5Tz3CfI6rEj/I7/AO+6L/wCvS9H1K2ttSSKDy30rUrNrK68mXf5DK77H3/3k+9/u1tl&#10;tOrOpGr/ADGMjnPGEPiPW/Glo14sGq6fYXkUup3btKkVq0UTvsi3OjfcuIv+BRf3axde0TZoOsW0&#10;UlimoRNFceSkX+q83Zsi3fe3fOjfP/En+/XrfiS8tr/RoormxjR7q6i+3eT8nmxbN8qP/wB8Vx/i&#10;ZP7S8P6x4u3edcRSxbbfb87bUTe/+7/rV/3nlrLNcRVpYmVKn9mPMbUZcsTovhXq2n6xrKMs8Dyy&#10;+V+5uNnmwMm903/8A+Xf/wABr0NHtvDfiPT9Ttpd+lat8l8iN8kF02zypf8AgfyK3/AP9uvlew8Q&#10;6r4Vt5V0+WCa3vL5rtbR1+fd5r/vUf8Ah/1SfwfMte1eD/HVn4z17WIrnalpf2sVr9hi+/ube7v/&#10;AL38Sv8AxfJX12V4znpQjIiUeaXMeveKrbztD1Norb/iYXETW8EKf3mTYn/Af4q+WbO5vHv9Tlvr&#10;lUiig8pZk+/8uxP/AGlX0hZ+M/sEcui65fQWGsKrRJcTfJFOqp/x8JK3y7v7yfeWvIvBP/CJ2yzK&#10;s8FzdtdbLNJp0eLatw773f8Au/In+02yu3HUfa1IyOeMfdMfxnZ6g+s6fZxbby7bTPs86ffdWV3T&#10;Z/3x83/A/wDbrH8YeF28H6tqulW1sz6hr1m2nz7PuS7vKffs/vI6P/vV6x4V0eV7/T9VnZXvdSnZ&#10;2hRk/dW6v9od3/us7pu/3di/wViePr+817xVceKlvLbRNCs4Ft4tTmbfKyrLvd4ov4m3ptV/9iuO&#10;VCGHj7X7R0R96R51pvxg0/w3a6U2i2f9lP8AZVivtkXmp9oVE3yxI38X8LUJ8UbzxVqmlf2msc2i&#10;XGotbz30PyPKzJ8/+f8AYSq/xL0pdJ0vU762itPNina1sYYW37fKi82V/N/ib50/4E714lqWsNYf&#10;FCVYFks9M1Rv3tin8Lb3+T/eTf8A+OVjTxMqvxnpRwkeXmPqjXrzSn8VStqFjbXkur/Z9NiZG326&#10;3X8DvLs2/J/sUzw943fWL/T7qSxnm1GxeW2klt3T7OIlTYiotXdH8SN4hs9EgttMtr9IoFvba+vl&#10;eWKDyn/jRPmZkf5V/wB9K4zULyObWtQtbWSG0gib5IYYHSNYt79VYg7t/wDeI/3RV4utLDxjKkeV&#10;KnLmPkKHSrzWFdoFVLdW2NNKyIlcV4kvG0S4df3fm/c3o1dzo2hWl9Zv/aV7MiLLs+yRT+V/wPfX&#10;i/ja30+w1ZPs0/2mzV9628TfO3z/AD7mrmwlX6xWlTPRxcZQp+6T/wDCZtDFt8ppnb+N/lT/AIBX&#10;ongbxN8PLzw6sevXl7f6hLL82mWkOxGVfuJ5uxv/ABysHxB8XPCcfh/+z/7KtraWKLYtpFZps3bf&#10;73/s1ebfDnWpn+L3h29jgls41voHZdPMqOsW9Nzbovm+7/dr0lg5YqjOUoSp8p5vN7KUfe5j3j/h&#10;A/EXhuH7VdeFNa0jwXK6yywvL5Us+7ds+X73/jtebapdaDpurxXiafMkTfvV0+4Xcm3+4z/5+Wvb&#10;f2hvilf/ANvRJLf3M0Vvc/wrsSVVf/a+b7uz7+6vmbxhqkWqz70l2Syyt8m7ftXfXBlca2Kh7StH&#10;l5jHF+zpS5aRf8b/ABITxhdI0GjWWi28UbJ5Voipu+f/AHa5u51J1+z+azTI0WyJ3b7tVJkihuPl&#10;VX/gqX915CNFEySr/rXeXdX1MKdOnHlijzpSlL3pE0M0sLRL5Eb7fn3N9/8A77oubaVLeJmlk2N9&#10;35vvVLZw3M235ldWX7ztWhqm5IksZVaaK3+bzYV/3P8A4mp5veMjCW1lk+5Gz7m2rsWtLR3ns/mi&#10;ZoZVatz+208ZS29tPptn4f8As9jFbtcJFs81okREd/8Aaf8Aib/fatJNEs5tYsoNI3X9usC3Fy6f&#10;I+7Z86bv9hqzqy5fdkax5uYr6t4gfxV/pd8++4g2RRJ5Wzduf+9W6njZrnW7dYrxtN0q8iWJrdPn&#10;RG+fe/8A4983++9ausfDSLSrX7ZBcrM9u3zWnlP+9X+4/wDd/wCB1p6V4PsYbCy1zwvcyX93bsss&#10;+nzRO+7a+/Ym37rfJtrmpyj7P3T1aVOUo80jQ1L4Sq+rarZ6Qk76fFovmtNM3mvPcM+9Pn/3Iqf8&#10;TvgvpT/DHw1fSxNDqdhp32edrRf9b8m9N/8AuP8A+h17B4V1ux1vTYr7T12I3yMm3Y8TL/A1dU9h&#10;BrGm/Y51X7OzJ5qOv3l/uVUa8oHfHCRnE+MrjwlYw+HPDTWOhyPe6lAySvKyb2ZZfk8r/a2xfwfN&#10;8/8At11vwK+Ea2HxO8Narr0EaaTLPKn+kbH23C27vsdG/wB9Gr6w0rwNotnJFP8A2fbfurr7Ra7I&#10;tnkfJs2JXn/7QNnP4evNK1yzVfsl1fW6XifwLKqOiP8A8Did1/4AlV7eZH1KMPePGvjd4Ak1X4q+&#10;I4/Dlnc/2ZpaxJqN9M3m/vWRP4P+B/cT+5Xl/ifwXq+jz288tiyW91L5VttX/W7fk+7/AMAavtX7&#10;M0K29nPYsnii1+ee3835NbtdmyX7O/8AE+zZ8n3tyf7dedeJ30/VdG0Lz7xYb3RtTit4tTdU/e2e&#10;yVEd0/56o+xGT+Fvv1NSco+8cdbDR+M8itvBp0/w/wCfPp7abrWnT7Lp7if52Xf8mxP+BfN/wD/b&#10;ruvEOm65r3iPT4I4lmivPN/s6a32I7fcd9/+5v8A9n7lTa9oOpzeBbvV59Tjmt7pZZZX+XftiRNm&#10;/wCf5f4F2f7aVd8N6x9v17wvqGmXLf2na7dKWG4XfbqzRXCu/wAvy7f9VtT+L564KdP6x+8nEiNO&#10;PKdH8GdKn8H/ABQlj1Dy/J01Z7dr7b/o/wC6ieV9j/8AfFV/ipeWL/CCLU7mDfrevX39oM7xfIqz&#10;u8qJv/2Iti0zxyjeHtU/sHTJ1+yXV0tus3+zdW6W7vv/AIm+R65/4/a3Z6rqWlaHp8FpDFbxb5bi&#10;3g2feTYm9/7v/wAXXo+zjSpyLqVOWPKeVX/iq+vLW6+2bryW6bf5yfw/7H+yvz/+OJVvw3c6fDYf&#10;6Z5+9mVN6f8ALBN/zv8A7VY329r/AFa4na2j021Zd7Qo3lJ/n/Yp8PlPZ7Yoo0lXam/dXl1Inkfb&#10;PYPFSWem6fpjaDpFtc3Et5vs4YUfey/Im/8AvN9xP++683h8N32iapatPPstW+9Mi+b5u3Zv+Ra9&#10;Q0e2vLbT9PWXy7nT7eLYyJP8ku5/nRHX7q/+hf8AoUvjjQbPVdBt9jTXMVhPFarcQrs+X5/Nfau/&#10;d87/APfKVVaXJE65U/tHKzal/arWixeRo9vtZPtCRf7n3P7v3qih0GDVdeu4rF2+0WtrcXV1N9p8&#10;2Larp5UW/wCTd9yqNteW22y0++vFh0+4lVIvs7I77l/jdG+7/wCO1734K+GOn+A49QjubtbzUPsa&#10;3E62MXm/x/w/7P8AdrzHiqdCUY1vtGtHD1MV70fsnCabquo+Gfgs88Cx2fmzs8U3lI7qzP8AJs+/&#10;t+87bq2/AF/P4wWW5nVrzVfKW4vNTeV0lumbZ+6T7nlKn/fP7pK1U8K3k1hZRX1nJZ2lgzXFrY/J&#10;Ltb+Df8AP/ff7if+PV1HhvStM8Da88skEiaOqrummbZuXYn97738bf5SvcrR9lGP8o4xlzHFX+ie&#10;I9N8MyrY6RI+ptY3Dz3F3KkqS27J/wCyfP8Af+58nz14z8RfhjP4VsPtM86vuZUgRFd93yfOm/8A&#10;2H+X/wDbr6b8f+P9FvPEzy6Z4j2Wkv8Aos+yJ9kUW9Pubf4X/i3/AMSJXkXiGax17w/LpEmq3M0O&#10;l+bewIjI8Sts+fzdz7Wb7jbE3fc/75x5o83umNQ8k8E6P9sgltpGh2akvlbd3z/wIny/7zV7R8Bd&#10;Fi028vfDWvWex9zRf2hsbfZy/eRHb+H7n/oH9yuF8DX1no/iXR59SijudPvL6LeisibYldG3/wCz&#10;/H/3xXpXhLx/F4Jvdb1DRdQsU+2NsaG4TzUlb5/ufP8ANs3P8/8At/frkqSjV9yoFCXL7x6R4t+H&#10;V94wWKCKSOG9s18p7fz98SxfO8u+X7u77it/d3pv2/xcppXwlbWLWKCC2jS7t2iSJ4W/dSsyeaib&#10;/n+VEd93/APvNXTJ4q0W5i1jTFud/i2/WW6+0WMqSo3z79ibd+3f/E/91Kqar4ksbPUrfbPJZ6VL&#10;eWst5Y30/wA8sTI/lJ/u7ET5P4l2Vn7KEveO+PKcp4kTXvCviPT5YGkhu/lT7cjPLFL/ALD7k+X5&#10;327HT/gFdA8Oq+G0u9QvPDi/2ZdbovtFi3yf767P4d/3X2f3KfrfxCufDeuahPoM8d/ZLPayy3Hn&#10;u9vuXY/3G/i37GZ3+8yVyV/8RNft9Jt7qLWZN8srL9kRERG+/wDJ8v3vl/v/APslcEvY0vdiY8x2&#10;Hgb4hS6JeW9zZ30lzFcQb/8AS4tn/AEff8te26DrdjrGm/bIPtzxS7f+PuXfub/f3/52V4F4AvNP&#10;8Q6XZaDqun+T5s6ywXcKojxMyPv3uuxmX97F/HXqHhLxUvwuW00NvI1iWzn8q6S33+b838exv4t/&#10;ytXoYb3Tpp1ZHqGm+FYJlSK8WOZ1bf5rxOjtv3/J/tU7SrOz026e20+xW23r8yeU6IrL/sbK0E1L&#10;Rb+wSdrySGK4VU/55Iu7/Yp/g/RNIhurie2i+3urN++m/h+T7ny/8D3V6nszb2h554e+GnhGx8Za&#10;rqFt/aFtqF1crcXPk7/s87b/APnl935NlReM/Dc7ypeQN5KMqvE93EkX993/ANn+5/s16nqusNbN&#10;5VjpXkys2xdn97/2WsnxDodnqVxLOyxptX96/lb9i/I7p8v+f96vNx+EhVp83L7xH2eU810fw3Lq&#10;rW/268vrOKVXuIrh2dEZV/55J/D/AMD/AN5K2L+8a2tYv3ral5UTbbu3lTfLL/c2LWZ42v8AXvEm&#10;lxRMs+laPdfJa/vXleVvub3/AIVV/u/Pt+//ALdc5o95FpVr/ZU9tc213bwfaJbjz9jr8n3/AOP5&#10;f9/++9fIY/mpR5YhE6O8toLOCKxiga8vftUUq3EO90iXf/H/AA/wfcrC17S4NbtYmsYIEdW8qXT7&#10;j5/I3bN/z/eX77/+P1Lp/lapeRXlnO01xE2/73zr/t/f/wBz5/u/JWJr3iSB73/QWktpZbr5kmX5&#10;/tH8ex2/h2eVsrlhRo8vNGIfZLdxo8vhu1iVYldImZF8ld6N9ze/+z/v/wDTLdUum3MF5pMtzcwQ&#10;Q2/m/aFa43vEyr99HT+H/wBC+dK5LxJ4q8n7PLFeNc2Xmtb/ALnf+93P88Xy/wBzzU/jro/BqXPj&#10;ldTaKf7NFa/6VZ2/mpEi7f7/APe/u7E/hrvoYKMqnvERl7xR8baJp+seFUa2WGHU1ulurPyWf5V+&#10;f596/wAP8W//AOIrK8K6PfXkVvbTy/bLi8Xe0yN92VfklRG/2Hf+P72ytX4r6OtnpO6La97K0rzv&#10;Cr+bErffifd/Cj7dr/3a4rTfFWoeFZdKVt1zqDK1qqI/3/n+dN/8O/Y/z/7f8f8AF7FTBy9lywNp&#10;fynYa9fwaJbxavplt9m+wQLas6K6JP8A3/n+7uTfF/tV1ejzXk2pfbrmJtlvEsXnff8A+uqbP9j5&#10;PkrjH1XXPEOg6fostt+5v/N33cMqP5S/PvfZ/Ezv/f8A/iNuxYPPc6s9i2ofZkv7prjfMrp5/wBz&#10;fv8A++P/ALOuapKhQp+w+0RzchreIf8Aidy3cUF5/pa/J87J5Xy7/ubv9irtnDeaDpMUtnPHeNK3&#10;mxQ26+btX/pr/F/B8/8AuVwn/E3s7x4ormC2u7WWe1l/dfaP3qpvdH/h/ufJVfTfiLqD+N7SWBvs&#10;yMv7/wA750Vk/uf7T1x0Iy5uWXwhzHd6rNFNLeyr581xF5Us6eQ/zRb/AJ9i/wC592tKzv7TR7WL&#10;ypWvLi4VLeXzov3qt9xH/vKuysXStbgmukudTZtNvZVXd9on3+evyO+xP9zey1ymt63c6PdXa7ZI&#10;Xt9rs/nq/wAv8abP9jZXNUwsvbylAIy+0ep689s8qN9jk1KJm+zzvudJdq/O/wD8S3/A64T/AISr&#10;w1pviO3uda+zQ/umfydqJtb5Nnyf99/98Vp+G3s9Y8Hyz6qttNrbbUb7QrpL5Ur7/k2p8zfPXm3i&#10;Twfp810ksttJpv2dmSfymR3Zf76O/wB75027q9GSlS96qEqkj07/AISTRfEml6nbafLs8hYvKtJl&#10;2Iyb337P4f43/gpj+G76bw5rE8VjBbJFa+bLDDvdJ1VEf/2Tb/e2/wDAKz9BsLO/8CpeNeW2mxXC&#10;yxRedK7yrt+T7/8AeT/crvtB/wBAsLKzZpPtqweUqPL+6nX/AH/4q7acY4ily1S6cjzTwZpba3eO&#10;yxT20V1Ztu2ffi3OkvyJ/DsdP/Q6sTeGPEeg6zaTxX0dtZXsDPBqEM6bJduz+D/f/j/2HrsFez02&#10;883w/bLo97ZxKj3E06PFKv3Nkv8AeX5P+A/+hZnjDxDqF/b6foNzp8H22zuvKa3hl83yrdovvo/8&#10;W9G+V/8Af/j+7phqH1KMpRl8Rt7P3uWRoaJYeL/sGp2M+oNr3mtvieFk3r8/z7P+AvW3r03k/D5N&#10;Kgs5PKsGZF3Nvfaz/c2Vd0TxbPYaHpmnxLBN+62KjS7Hb/Oz+/XO+JPG15MqWc677fasqojJs3b9&#10;/wDCj/73/AKrFUYVY1J/alEy9nH7JyPhLwlcza95U8TfaLVl1BUmbfF8yfOm9f7j/N8n9+uw+Fdn&#10;K/je0vPtNzZ6hKsvkXdv+63fwfP/ABMuz+Cs/wAYXOleEvFHm2N1J9rt9r+TFK+zb5X73f8A+P1S&#10;s7+eaWyns76RNQ03/VOkvmxLuT5/l2f7f/stRga1OHLyx+EmtT97lPpjXkgv9JuNP8X6VHc6e8Wy&#10;K4t4HuLHb/f2fei/33/77r5s8MXOhp4qvdKvNTjs9Pt2WX7PaLv+1fOnyJ5SfN8iP/33XqGifEvV&#10;9Ks7H7due4ul2Mn2V33bf7m37tef+Lbmx0f4g2mp6fZrYXurK1q1vaN5UsXzo7un91tm/wD77r6S&#10;tOlVlE5405faG+JNY1C58OXrW2mXNnplrdXFvFNN+6fdK7u/m/3m2Ii/3F2f7lbHhvwNbePNW0eK&#10;DVftmrXHmvebF/0eC3gTYnyfe3O7p8//AI5Wl488YaQngj+yrzTGsNEiniRbd1+dl/5avu/4H/4/&#10;up/gPWNIfx1qcuoXNjoN3Z/vbN9yput/uIm9v7+z7lea6tOrifYfEHN9o5L4zWdt4YuE+3XK3Nva&#10;zxRQJcNvdf3tv/49s+0V4zNprJauupqsPii3l+3wP/z1823SV4v/AB/d/wAAevpbxn/xVXxO8Kan&#10;Zrp+t2lrPvtbS3nil3Sp9x5f7vzyv/45VfUvgbpU0Wn61qdi2qy2trL/AGnb/wAbXDbHiREX7y7E&#10;8r/vit5YWMo+zgdMcTI4T4b+MNX8AaDb+I7mKObT1gZILfytnns37p9jq7q33FZk+VvkrrfiBqnh&#10;qTTfC6aCI9TvZIGmu7q2iMruH+Yoyjk/N82G+7XO6b8BNa0SXR7a8ZobeKd9QurG3liRFXfF5Sb/&#10;APlq3+t+/XV/FbWYrOz07w7CzeFbG23SRQ2/78je7ttXyu1LFyjCjyHNGUpSPyq8aeJr60aZLHV2&#10;SKVvKlit3+RlWtDRfAesa1a2999u023i8hU2u+7ylb+//drhtVh2RebOrfO27f8AermftEvmfKzL&#10;8396vepYd+y5aT5TGVZ+05qh0/jbw0nh/Vltvt326Vvnlfbt21znnS2N0uyRkZfu1sWLt9huLu5g&#10;kvJW/dLu/wDQqwmKTK25v3tejR5uXkn7xxy+LmPXo/GUvibwnqlz4h1R7ydVRIkbb5z/AMTfN/Cv&#10;3K4G8vn+z2UscUds0+6Xen+9trB+0ywweUzfJWhZ/vrf5m3yxRbvl/u1jHDxp/CYl2ZGe33RbnRW&#10;qa3T92+7+L5Nm6s57n7Mvys2xv40qb7ZuV9rfeWplGRJsWt8tm2653bGX+H+9UsepR3f7idf9Fk+&#10;9srn4Znudqt9xf460LZJZlT5WRGX+7WEqYHpfhjR9B+zpBqFtDeMsvmxXFpLuf8A3GruPB6eGra/&#10;u7FYLSaW4n3rul3vF/sb/wDY/wBivGbGZ4dG1C5tt32f5bdnfZvVvkruPg/YxXPia3uW3Qy26s87&#10;u3+v3fcfZ/drz505RjL3j1MNLl909o8SaVLNf2lzE08z3EuyXzr50T/f2fP81cf4Ss9V8AXF3rV9&#10;A01lLeeVeLt+eLds/e/+P16NNZrftZM0v/HvOsvy/wAVaSeVcxvBOqvFKuxkdfvVxRl7p6/L9oyr&#10;+2bQb/8A4SjSP9JtLhf+Jjbw/wDLVf8Anqn+0lekaDqsF/axXNtKs1vKu9XRvvV5f4bvJfBPiD+w&#10;bn59Kum3adcP/B/0yeti2f8A4V3qyS/8y1fy/N/05yt/7K9bfEbxPY7Ob5Uqj480GLxh4P1XSpVV&#10;3uIG8h3/AIZf4P8Ax/ZT7Z98SMtV/wDhLbH7PK0E6zPEzJsT/Z+/Vxjzm0pR5feGeCbm28f/AAx0&#10;KfU4I7zzbVd2/wDhlX5Hf/Zbcn368f8Ai74M1Ow0a7vGaC5ltbyL/ibOv+keRvTZ5u35Zdnyff8A&#10;m+T77VrfCXxbB/aXiXw59pWbT4rye4tfs7P91n+f7v8Ac3Vd+IVvp83gHxLLZwND5sUrrN5r/vWi&#10;fc/yN/D8n/fVd9OnzRPKq1o/DE8nfXv7b8P6hpFnYt9r+1XUt1YpFsSBVTf/ALyqjv8A+OV1r2bJ&#10;4c0S+ngjs9Pt5bN1SFn3uzbEd/8Age+udkfSPDGs+PV1zULl4pYIooHt2dHutuxER/k/uIjfPXM/&#10;8JPeNpcUVz5/2e1W3SD5t6Ky7P4/9z/vmsZRjCUZHHzSO48c+KrGHx9p95pU8b2kUG/e/wA+2WLz&#10;f/i3/wDHK8q8Q+MJdS1K4linZ5bhmSeaFvkli/gTZ/d/36Z4k16Wa8hnVtjxJ5S7Pkdv++dn9+uY&#10;+x3N5bxeUyw+a2zzn+RP9z/xyuapL2sjjqSLT7ZvtEu3ZE27a7r93/dq74e0S5uXeVfkit4llZf7&#10;3+xVDULy+udOtNIn+S306WV4k27f9bs3vu/ir1Lwf4S8nwmuoRXWzU5WWKK0lX/Wr/f/ANr7/wB2&#10;uWVSNLl5vtGFOn7WXunYaa8VnoNpbK0c0q/ut7/w7vuO/wAnzbPvVL/x56bFYz3Pk6Yq7JYbttiN&#10;9zf/AMC+fdWfDfy3lxFAzL/o/wA7On8crfJ/6KWX/vutDVdbtr/zbaeJpvKZU8l1+eV/+eSOr12V&#10;qdOrDlPQlH3Ti/EiaZ4js/I0qDydVuG3s7y/6hf4IvubvuJXVfDG5/0e3adZ7y7+aKJ9rSosW/f/&#10;AH/u799c/wD8K9vLZbKeJVmlii+0XTvL8it9/Z/wD/0Kuy0GzfTbrSllgaFP7Oi2pCrvub+//wCP&#10;151GhKnKNznpc8JHsFrCr6K8UUqw3vm7FR9/3f8A4qvN/Hmm303jC0toFu7a3uFVGeFX/dS70RHf&#10;/wBCrqLO/ubZtvkMiSrs3uv73/gD10Gm6bZ39vqc+6e2ddqRJ5SSyyt8nlbPn+87/LsSvVxEeePI&#10;dco858u+IbPxHNdanFcxS3l7YN+9dFdIt3yJ/cX76Iqbf/s65S28QteaHdafL/oGn7vm+5vnb7z/&#10;AMHzL9z/AL4r6o+K/hXTPFvhx75ludK1OC1i22lw2/7VudHd5f7zfJLt2f3/APgNfMsPhhE8QSrb&#10;Xkb/ALrZ9o1D77XDf7P8P8K1wrkh7sjzatOUTHfz7/VIrHSmubzbF8sMS73/ANV8n+9822u18H/8&#10;JB4h8QQ/2hLHbRXTfZf9I/dJtVPuf7PyfLurmPDusal8JfGMXiDTbm01W08iW3V7uD5Lr+B38r+H&#10;5v8AgVdPqXjD/hMH1XUNSnWwuGiW4Z7f5E3Ns+R0/u/cX/gCN/eauevSqc3LD4f5jajyxj75YsNV&#10;l0TVr280i8js3WJtv99WZPn2f3f4/nqpN4qubZolgl2I3lRbJpfvSr9z/wBCf/vuuSs7xLxbtrm5&#10;8l/KZ4vJX5KsWdhFrF1EttE2pagu6XfN9xdv3P8AP96s6cf5i/ae8dRD45nSzlsYm3p56Syzbfus&#10;tXbbUoHsYlnWSZ1b5XT7/wAyVlabpVpov/IQgZEltdzXG370rJ9z/Z+/Wx4em+wypudYXZl2vu2b&#10;dz768rEQjGQfaPS/hX4V1DXvEGnyXyxpolq7PdTTNs3RbNj/AC/3dmz/AICj19L/AA9h8PeNrX7Y&#10;rf2lqduv2dtQ8hFeWJX+R3+f73yfN/d+evBfhdYeI11l9Q8pba0aJreXayJ5qtLF86bf7nmo3/A6&#10;+hfh18K7P4daTexaf5nlXV5LcRed8+6Jn+SJ/v8A3P7/AP8AFvXqYKMoxOmnE6XR9NjhvPP8ieHb&#10;tiT7iI6t/cTe/wDt/wB2rdzC15FbrBfLbWi/PF9nVG/3HrE1jW55riWxgupNkUvy+TBsT7/+0jVF&#10;YTa1u231m1skUqoyeUiea3+x/e/+zr0pS5Ts5TYm1tbBvIitp9Sll+9cOyb9v3/n3fLUt5bQTful&#10;0+Pe0S2++4utm75Pn+T/AIHXNX+pXNhdafLBA0PmzpbtvWWL+/8A5/4HXcaPbfbLx5VVnRfvTea+&#10;/wD3Nmz/AG6I/CEo8p514kvtItdSil1i8jtnls1is7d22P8AaPn2Psb/AGE/uf8Aj1eBeLPFttf6&#10;2lt801r9m8rznlbzXZn/APi/9r+D/frv/jHqWkPqlu/9qtvVfvvEmxdv3/n+8y/J8u/73z/drxLx&#10;/rH2+8ll8+xtv7N+SJIZdiSrvf503f7lfH5jGVWvyxOOUv5Tpf8AhYU6W/8AZGn3M9tcNdb1hmX5&#10;2/ubPn+7WP4q1iC802Xz5YPtVvLsgRP9U33N7o//AGy2/wDA/v15l4n1ie5i+xwNvSC582DfE++L&#10;/ff7q/fq74e1i88T6kmhy/6G91O1qr/wK7bPkl/4BWmEy+nS94I1OaR6HeafPb/Cq3ksWb7XFO0t&#10;5pL7N6t8nzpt+b+BPubq2PH/AInvtNZ9V0q+uYZYpfs/nWkSJ977/wB35f8Agf8A6DXn95fy3PlS&#10;xWcb/uonlh2unm7Uff5T/wDfH/jlaGg+LYNK8M6lFul3y7Us3t5/++/NrXGSlSl8IS+I7PSpte16&#10;w8VwXMtzDe/6PdK6M2x4vKlRNi/+PM/91/8AbrsvGHgPQdcuNHtlku7C4t4FuLV7FU2Sr9/Z5u/7&#10;3z/3P4P71edaPqrarYaZLE1ppUW64t11CGJ97L5X/Hvcbv8Alg/ybvn+Xejf7ntfg+5/4TDwvo+t&#10;QXOyJbXeyXH/ACwiX5Pvfd3b0dV+T/4quvESl9W9rH3TsjL3Tl9BtrGz0lIF+1p5U8qLvn8ra+/5&#10;ET5Pm2fP/wB9/wB5K4zxh4tg0G80+8g0+N4p2+ztMkv3d3zI++uwmtl/4TKKWWBtjT3Hm2iRfut3&#10;7re8vz/Ns+9/s7Kx9V0r7Z5sDRL/AK2J2h8rZEvlbNn+833Pv18nR/e141JGPLKXvRMzxJf32g+K&#10;Hggljv8A7U3mqn3EXc+z+FPm/gq34VsLbxnLqEtzZwQ6ZpyN5/yuiT3kqbpdm37y7E3sn+xt/j3V&#10;xVzrGsXmky6e1tqSJawLcancQtvl+Xe7vs/g+/8A8B2JXqvw016XxVE/2FY7Pw1pNjLFFpjQPv3s&#10;mxPn/wCer7P/AEBf4K9iWHrxpkRiReFWttSsdPa0aW/0+L97E7sqOq/PvT+P/KVy/wAV9S+0yxWO&#10;mWMD6nqzK/8AaDr/AKRuV3/g/wDZP9tK6ia1lvPF+p2lnGv9jqsUtncPLs+Vv4Nv/A65F/Df9t3F&#10;xFqFtfarqEW1PsmnzpK8DMmzfLL91fki/v8A9yvFwMasMZzc3Nylmb4G8W6n9su5VvrbyrCxZ7xH&#10;/epdRfwJs+7t+5Vq58fr4k0uWLar3axM8D7vkeXe77Nn8X30rudB+CGm/wBjf2fosEc1veokrbGb&#10;7Q27/aZ9yr86f+hVw158H9VtvGSQQPJpupssXkedP8n3Pkf/AHk2f+gf3/l+yxMfrVPm5Q5eX4jq&#10;NN1Kz1Wzt4tTsV+yXDfaovJbY/8ArX+d0/jV9m3ZXRzTXNst6qzyPZeU3lTXcWyVV/j/APQ6yr/w&#10;lF9jtZZ5bGzu9Nga3urd53SWJvNR9jp/33/s/PWxeaVp72+2K8VLtt9vsefzd0X8f8G7+D/0OvH9&#10;tKj+4kdlPl92RLo6QX63t95En2e3dYt/m/IrfcRP9r5E/wDZqz7rXrazvLLXItsP2Xf5vyo6TxK6&#10;fOn+0j7G/wC+60/EnieXw9ptlpH2ZbmZvNlgt4YH/e/8sn+991UT/wBD/irz/wDsfXJtLfUJVsrm&#10;0Xdte4Z9n39mzZvf/KV6WEjUqx5qpcqkubmkehal5UOpWU8t5PDEzMm9Pubt/wDfX5dvz1Y8N+H2&#10;16VNInuZPliWVvl3yqqv/wB8r/dX/f8A9uuP8JP4lttSiW50xb+WJfsss1ou99yxJ/eT5Pv/ADbP&#10;79bdt45js9Wu9Kg8m2+0L5vnRL5UrtsTYmx//QP9uumvh5RjKVI5vtcxj/EjyH8rWV8x4vNurKd7&#10;T7+5XdIpf+B+Vto0qHUNS2XzaVqGq6VcWfmxPbqj+Vt3o7ujfK3975N1V7ZFumu7NZf9EX7VK0LS&#10;/wAX2hJU/wDQ5aPCuufYNGi0+KKOG4sG2M99dOybVfYj/wCx9zbXnYKMuX3viiRL3pcxXm+Il5pu&#10;k3C3N9czP5v+iq9qlvcRfP8AJv8AkTcv/A65LUvHOp6xFFJqFzZwxS/6QsyNs8ra7onyf99tXReP&#10;NN0OwbRJbmeO2t7yL7RffLvf7n39/wB753/3fuf3ax9B8H6etnd6hBE15p9qu+JJt+xlVH8pH/8A&#10;2Pm+esanNR5qkzmlTqHod5rGkeLbXRFurm53WHlS3Tu37qVV/gT+7vesrXvENneXGp3UWlNNpjLs&#10;nfzfnZfv/wC8rVy+lQ2Kabb6RBBJf3d/ZtdT3cy7N1xvd4ov++E/8frP/s2dNYsrmJZEiaKK9i8n&#10;7jL/AHJYv73+2n9+uL28pGsZS+E6W58YQWGm2j+Gku9H8q2V/tFuyfLu/g3yv977n3Pmr2Pwl8Xb&#10;mG3t4rm+0uFLdf3v2i8RLvav991Tb/wN3rz+80HU7zwvLqGlWdtNaWcrXTaSkHmyr99H2Oybl/vb&#10;P9iuB+GmiWfi3xNcXN5c/urXbcMnlJLuVn2f3H+bf/Bs/v8A3a+hwVSpQ+GRMoy5uWR9LXnleM7j&#10;Staax1K50+4lbzXRfN81V/ufxbf++a1rGx0y88JajbReXYXE9xsiuNQt3V4rdH+RNzJ/sf8Aj9Y1&#10;z4hgS1t4tI1PULm4t1VGhhS3iT7/ANzeqfLW1pfhew1GNTreofbQfmjtrhne3i/3EAJf/eYH6LXs&#10;c0Zy5pm3sD8g9Y090R1aNkRlbb8tcrb+HYrO8aS8ikmt/vrFC1epeJPGcrx/LYrqNwreUzv/AAtX&#10;I3PhtppYpfuPKy+bCn3ErrwlWpGP733SK9CM5e6cg3iHUkieKJ/Ji+7sVV+WsF4WVt1dx/wjH266&#10;uJ4/3MS3OzYv/j9W28MfZtOlSNd8v31r1PrNOBwewqSPP3DM22nw+enzqrbfu7q72bwHK/2eCBf3&#10;XlbHl3fxVYtfhpq+pLcLbM0MSsqbmbYjfJ89OWNpRXvSD6tVPP41aZooF3b933Kt29s21V+Z3b7y&#10;Im51r1iL4R6fYW9x5WpM91Erbmlg+Rf92vP1sLywg+1wT7HlXcuxvn/+KqKeKp4j+GRUw8qUveLG&#10;n+Crq7lVbl/sbsm6B5lfZL/EqI1dronwv1W4uolvvk0+4ibd5Lf6j5Pk211HhPwl9jisrlt0LSwK&#10;l9aP9xm2ff8A96u/tlZ22qtefXxcvsnpU8JS+KZyHh74VrYsltPO1zp7Rb23Kjbpf496N/v11/hL&#10;wfY+E7W4toNzrLL5sXm/M6/J9yrEN/FcskEVzA8rbvk3f7e2qt5qs/lPAsUcO1tjOm+V5f8Acrya&#10;uKlym3NShH3TuPgh8OrXWPFmoRanri6bpFrF9qaJ12PP8/3E3bP/AByu98ReHfCOk2GrahY6y0q/&#10;L9h23S3FvK7bPk+X5vu18+XniH+0pYlvmkeKLd5Vu10jv8yf7H+fnrhdY17VdK+z2ccsnlOsUv2e&#10;0+SJmb7iP/er5eWXYrEYn2vt5R/ukU8TTpU+XlPddYudM1vSXg1OdbBLhv3XnMiPFL/Bs/2qpWfx&#10;FittLu9F1yL7ZdxbreeVPnib/br5s8m8vJd19cyXN35rbnml3+Vtq7peq3Omzy3N9tdW+RU3fO3+&#10;29fYypclL3Ze8RLFnsdn8RZ4bWy0/TLlYZfmiW4u52iTyv7j/wCd1c/pry+JNSaxvINS1j7RPvls&#10;bR/Kt/8Af3N/Ds/jrkLDz/FWqNFbffiiZ9zr8m7/ACv/AI5XVR6xPYWcsU6yPp91+6aFG2Iq702f&#10;/sf7lc9Op7Fx5zzpVZTOqdF8N+MtPubN7bTbJrVfNh0/em1VfynRHl+82zY2/Ytel/Ejxa2m+GdY&#10;XzY7a0uoG03ZdszpFuR0T/gTp/8At/w1833PiqfWGSJom+yRbot6Ls8rd/sJsWtPxh4y1e3s4mvF&#10;ZFuIE+633dv8ez+9/wB8168cRE1+KPMM/wCEki17Ur2W8vp7l7iKJJXf76ssSJv/APZa5fVdQnhi&#10;RVVXtPl8r++zVn21/FZ7282R/NX5kRnRP9j/AMfqq91Hc3UTSxfP/EyN8ny72rn96ZHMbupagtxa&#10;29is/wC6aVZZdi/xb/7/APn79bb2MX/CGpYvuNxF97Z8/wAyy7v/AECWWvOWv2vrO7Xzdj/w/wCz&#10;XUabr15p9h9ptp2huEVYopUl+df3Uv71P++1rKVGXKYSlzSLqXlslvp8EtnsmiXYzv8AJvXfWtZ+&#10;Kl0e6ie2XzrfykdnuF+81ce+pL9l2pE01wy7N8zO+1t/30/2qihRrZpVl3O6r9xK5ZUjnlK0vdPV&#10;dE8ZLYSyz6hL5MSt9o3w7POZvup/47/3zVqw8VRTX7308s/mt87W6L/7P/e/z92vH0mV2ikaRvl3&#10;M3+1W9pWtfY2mZoPvfIyy/Mi7v71RKPKdPtJHtuj6xO9rbyxNJ9kaXYz3cWx1b+BH/3HrqJrxodU&#10;iubld/lfIrwtv+X5PkrwKz8VNbNFuZfskW3zUdf9V/8AY136arY39qjQeXNF5S+bviT5a66f947K&#10;Uuc9bjdXl82KVkRZfNV93+q/9DrvvDF9v8OJ58GofNLviR/kRm2bU+RkTd/49XgnhvXpdVV5VVoY&#10;lXZ5KN9759m9v9qvXXRofCUqRahfaPqHkLFFN9q+63+x/wCzbP8AdraUvdOzl5ZDfjZ4Aude1Lz7&#10;lls9E0aJdtukvzy/cff/AOPv9z+4/wDvV883l5Enhq4s1WR5bpklne0/5b7dnyP/AN97v97ZXtEN&#10;nbf8JBZQXLXfiG3uIIpW1O7nd/PX78v3fuq+/b/s7K4f4hWFtqWvXFtbRf2bFbz74IZov+WX715X&#10;/wB7fs+5/t/7tfPyjV5+Y4K1P7Z5e8kEPg+0s54Lma7/AHrWLu3yfN/sfxfx/wDAq4e5s2TUt25f&#10;lb5tn3Fr0jxZ8O9QS3+WfzktbWLckLf3nT/x350qB/hjBZ6pb2Nz4lsbb7RuZptsv7r5N3z/ACfx&#10;v8td0ZS5THlqSOZs7O2mWW2+zTzXcsG628lvutvR/uf7m+rqW18l0ktjbfZv+eSQ/wCyib9/+f79&#10;dnZ3Oi+Ff+FeareQQQp5t1b6i3n/AHdu/wDevt3/AHPvf8Ar0Pwjf6ZNcSz6Y2mut5uitbiZtksV&#10;hsffv+T70v3Vf73yf79aewlIuNGUjmdNsIPEmm7tVs2sLK32oqJK77rhUiTytjO+1N+9v+B/8Bry&#10;jxFY6vpurafPOzJLE235G+SJd7v/AJ/3K+ivE/8AYv2OJrHbDe2s8Uv2e0bd5v8Aci/u/wBz+OvK&#10;vE+vRfaLuKeL57iX5t9Zyqeyj8J2SjyRPXfDHxjne1t9P+3XNtb7VeL7OvyKvyO7/wCy3+q/74r6&#10;b8H+M5fE630reWn2OXYs00rv8rfOku9fl+f/AGK+DNB0SdvKuZfktPK2b3+dF/z89e3fD34ix+Hr&#10;WW2tm/tJJdtvE7L86/c/26xwsanMRGR7rbeEv+K3l16x1zUETytjWl2yIjr9zZs+9XUQ3N1czoty&#10;6/6Kv7q4u4n2N/fRN3/of/xFeL/8LsufN+xtA32dl2bLGB/l2/J99qLn45XP2yJZ9Pb7XYfdfyt7&#10;r9/5/l/z9+u+UpR+yd8Y8x7bc+alx5v2ZUSJt/7753Zt/wBz/P8AfrQeaCGwuLFbZtNt9u2JIYHf&#10;/bfYn/ffybP4K8P/AOGhLawt/KitrmG7Vd8EO103fx7/APKUQ+NL7xbva2vLZ9Pv2aL7PcNslXbs&#10;+4n3vufx/wCxUe2l9mIvZx/mPnf4kaw2tfFK7inlbVbSKdnX5vnZYvkT7qJ838Nc1fvFeNetu3xe&#10;Uryojfdl3/Oif99qtfSHxp8KwWfhK3/s/TNLttVvJWliSGLfuZf4/wDa/j+SvkzZ9jm+bzLyyWJH&#10;nuLRvkTcm90+ZPvV5FfD+9zHkVo8sjbm8Mamlh/b0VtJbW6z+Ur7n+bcn8H/AH2v/fdbvhLwHqHi&#10;Tw5p+tWNnBYXba1sW4h819u7Z86L/F86fwfN/wB9pXR2GsQX/hKL+1dcVLu107ZFabvniVUT/vpn&#10;dPub/wC/WZ4Jm8beD1tH0iJk8OLP9t33DO9osrfM77N/3v3T/wCdla0alOHulxlEm1LVdVhutK8L&#10;3NtaXNxaxfZVht1dE8pfn/i/2d/z/eX5/wDgTtQWCzn/ALTgjis7qeL7POifIi/P9zZs+VkdP/QK&#10;4rxtqWoWHxGe+vl/s3UP+P2W3S6aV23IkqJ5q7/mdHrpdNvtQ1K112WTa8ssuy8h2u6Wu750/wBp&#10;t+z/AGq4cTRl8ZEZe8egaDc7LfSoJ7yx8rVG8q6/dfIrL9zYn8LP5Xlb0+98n+3Wn8PY18GReKNF&#10;1DU57DTbhpfKRIN/lebs8r/gO/8A2P4K8xm8W3Oj+HtPins2huLW6W4ifb/yybZs3/8AfL7f9pHp&#10;vg/4oT/atbiitlv73VIIotk0W9/++2+6u+tfjpcp0+0iexaJqt9ba94c0zTJbT+07+6ayVLje/3r&#10;d99x/dbYkX9/7yJ/t16B4ts7H4e+N7LULZ598S7J5kXenm7Pkfe3+/8AN/v1z/gfwlfWHjK3vrzT&#10;FtpbXTlt97xI7tL964fZ5u1W2JFEu/b/AB/8C67xNN/al/qFtfaZaTW9nB82+DZuX/gOyuDE1MDh&#10;6cZRqe9E6eWXL7p5Df6hbal461OC8a2tre8lt4tnlOj+V5ryy/J/tpsroNN8E2Ns2p+E9Bvpb+XV&#10;Ga6bVkaVIolZER383ftZU2P/AL2/an8e3zrxnbWOg6t9pa5kvPm2Wv2hZZU27NiIz7N39+voj4b2&#10;EGg+FH0/U51vL26VYokuGR0aL5NiRPF95fn2t/F8ld+GqVMRQlGJjTqR5veOC8PaPpFhdahZ6Rry&#10;6raRQb57vam9pfkT5HX/AIB9z/dq7o+sf2V/xLPDzSXOoXkTSz29xZu/2pmf597/ACfwbPn+apdS&#10;1jTLPUvs2lWdzNqtnL5t1+6fZPbr8rvFu/6avt/2WT7lc14kvL7VfDlxr1tLHpV3pMq7Xt4tj7f4&#10;HR9nzNsf+/8AwV87KnUwWJlLm5js+17x0tz4knmtZdF1OCP+27Of/XWkT71/4D87bf4fkrQfVp7/&#10;AEPULb7ZHfpbq0q2j2uy4li+T77/AMK7/wC//cRa8XufDevarqlp4nlnk+13Hm3vkpK8vyrF/H/F&#10;8/8Av/dr17XrO80HS/NtrbyYoomuL54V3xeV8/lJ/sb32f3vv/7FdVOrUpfvJS977QU489TlOc/4&#10;SqxvLr7Dp9taWd6sGyW7uP8AVN8+/wCT+Hd/d+7WZqWvaVeX9vFL56Xtu0SS722Ju+T53+f/AK6t&#10;srHmmsYbyKCWVku/IXdvif8Afr8jxfIn/fLf7iVm+JNbn03VLSz0dpHRp5YmuIfkfzYk+eX5f7/z&#10;1tLm9pGfxG1SUaJ6R4Y8BtbeI7TUJJYLxF82486aVHdd33E8rf8A+ObKlv8AStMs9Nl+0tJDaSsk&#10;sUzt8+5X+4/8P+Urj/A3iHXvtF3eS6ZHNEqtp8uyLeku5H2IifxfJ/6B/t16BZ2EWq6tKuoRfZtK&#10;0m1V4keLzftUsqPvi2/w7Pn/AI65o4upCr7StL3Tm5pT+Eyrl/sdncSrBI+7979ruJ9ieV/BK6b6&#10;o6l4b0+TVLv+0LmTXlili8rfLsf+De6J93+Om63Nov8AwkdxoOmSzpZSxLEqPOkvlLvTf937y/c+&#10;f5vld6xNS8Q2KWeq2cV9Jc3aKyRQ3cG75Pueb9/cvyfLt/2K+hli+ah7WIcxoXk3hfxD4j1CLStP&#10;WG3a1byriaV0laWX91sT533f/t15Vc6V4v8ACUtvrS6Yt5pV18jXCKjvE2/5/vJtVvkr1LXvBn/C&#10;E+F76K2l+3/bNt7BcTbPOaX5Pvp97b8/3P8AbrsfgnqUWq+CL3wrfXivetula0mi3pLbsm99+35m&#10;bf8A7dPKcRGvGVSIezlH4jwHwNqTalqWsafPZ/2rtb7RdXGpt+9b5Hf7/wB35Nj/AMDfcr2OHSpf&#10;D3g/VYmntkls13skP8TfOmz5vvN/pH/jleE6pqVt8MdZ1BZ7bUIdY+1NayzQ/wCqii/gf5v4nTfX&#10;uCW0V/8ADFFWJrb7R/pEXnMju21H8re6/wB999cefUpTjS5P5ivsnk9nNrN/4viWzl2LbwT3Cs7b&#10;NzKj7Nn+3sdK76ZJbnxR9piijht7ezVJUT59u59/yf7j1sfC/wAMXP2y7s4ILS8f7LbxM80XzxN9&#10;xHTd833H20Xnhtv+EtlsYrZYZWg8qL++u7f/APEfwba82pQ9lyyOeMeU6Lw945s9E0m4a+Vn1Bml&#10;dvJbY7fIifPuT5V/+Lrim0S2W3fU1njs7uWJZZ7e3ZH+VX8pIvubt2/72yrusTa07fYV02OHbE1u&#10;37rZu2/Jvd/9/f8A7P8AfSudtoVfxFt3Nc3t1arLLv2IkUqy/vU/2t+9/uf30/uV6lCpKrHlOnmi&#10;eseD/Emho1loMUEaXduzf6mC48pvub9jq/3P4q3rnxV/Zss7XxXULJ5m2Rodyhv92VN1eQ/8LR/s&#10;FtPudM0+SGLz5UVLhndGVv8Ab/ibZ/crqPEd9N4r0LSfElu4haTcTEYt8w/hcCPfwu7+Lb/DXsUp&#10;SlH3SKdTmlynw4+mxwptVV+9uqpdWf3GX+9XRzW1V3hrbmPS5TnPsCpu+X7zb2p6W3+zW28NM8mm&#10;RylSG2qwltc/OsVzIiOy/Ju+6v8AHUyJVqOkBzd5eazNa/2ZEkaRXW+KCV1+faqfxVa8M+D10W41&#10;C0niW5spfKli835vm/jrokSJ2Tdt3r93/ZoublX3qs+x1+f5WrSNSMI8sTllGHNzTNB5ls7dF+//&#10;AAKm756an2lJbi+tp5EiuIv9S/ybKiebQ00m3+zNJqV7cRfvftEvlfZbhX/5Zbfvb0/3v9ypde1K&#10;2vrfRNMitfOu/wCK30meXzZW3/Iku/7z7P7lefU5pS908itiOadhuo3el+GbhG1mBnl2faIF8ryp&#10;Zd3z73/i+esyHxlBN9tvL2xjtovNWKDT4duxm/2/9z/b/wBivTfi54D8Ef2Mt9a3VtDrHlfaJYUd&#10;H81vvPtRfu/db5a+ZbnWL64uPs1mqw2qS7Vm8pfm3ff/AIPu/LWGAVPHQlU/9KMK1GVCXvHqsN5b&#10;Q+H/ALZc2cE0rzsk823Z8u9//iK5ddUnvLG9u4H861iZfvy/P/v/APjlP1XWN2rReH/N/wBCWP8A&#10;1sP97Z/9k9cJeak9n9rtImb9627f/e/v16FHDc25zykdxZ6PqvjC3in0yyuNUuG3eb5W+Xbt/vbv&#10;9msJVjhtZZJ/nlZWWJP7td38KPivZ/D7wvrTeTfvqdxLvV4mXym3fc/3WRtzbq4G6eeG5db3d9qX&#10;522/xf8AAqunKr7SUZx92PwnRKNPljyl3wy09wnlRWzfupftErp/d+5/3z/8XWrNqTJpt6yszp8s&#10;v/Ad7/8Axa1kR6lPHa3H2GRZnuovKlT/AJaxbfubaybm5ubCN45YpIUaLa6Mv3qr2cpy5jKJYubz&#10;7BvVWk8q4+dZdqVauN2t3kv268b7I3zq/wB+sqzmlv5Hitop5kf71u0Tf+OPTb+GXS7eJZ7yOGX+&#10;FGl3Pt/4D/FXo+yOmJia3fywtFt3Qqy/c3fdp9tct9l81du/bsVEqxGtteaHquoXMTTJb+VEsO7Z&#10;tZt/z/8Ajm3/AIHWZbPEv2eNv3O359iLXZy+4EY8sjd0qFdkqxLv81t+91+7tpqvJDP+92/K3ypT&#10;Ib/yV3Lu2fc2P8v/AAOs9/k/i+RWrj5eY5qpt/bl8vYy7F3fNsX+7T7i5/tJYmWXfdM2xv8Ax7ZX&#10;N2by3Mj/AL1Urbs9ttD9rVo3iafYybvn3bKiVPlMeU0PJ2RRMqq/zfK7f3q0Nb1Vba6ln81kibck&#10;qI33l3utY6ahF5if6uFdu/5fv7qr6tN9pgt9qqm5d8v+3uffWMafNL3hj3v2d5Uj/wCBfN96vQvA&#10;etxQ6bLFct+6ZflTyN+1f4/m/wC+K8603QZ7prdo1aFJf492/bXa2cN5ZxS20DRo7fO+9t6bf9/+&#10;KqqU+X4TuoR5JHo3g/7TZ/2fPFbecnyo3/ff9+vVZvGHh7WNLtLG5g/0ezlV57d2fzpfvp/rd77P&#10;+B14Jok08LPtvo/3TK/7ldjz/wCd9dRDrc80Uq3255Yl+8mzf9996fc3VHKelKXMe56b8RdK1W13&#10;fNYPEvlRQ/IiOq7Nnz/e/go1t7S8urjVbmxkuZWliRbRNn79fub9i79qp8/3/wDbrxpLn7Z5rNFs&#10;3S7/AJ4tm75P+B/+gbKNK1iz83a1nd238DbGRPm+/vf/AIH/AH9tc0vd+EDsvEOiaj/r7PULmwtF&#10;ZpVt7Fk8pdqb0+T/AHP4NlcVr2iSzWCSy2fkxSr5rb4kRGXe/wB7bvb/AL7roP8AhIdP161milub&#10;l7dp/NZ5rVPNZfk3/Pv3bv8AgH9/7tZk1/LNbvFa30l5aSysjRXDy7G273+f/wCwqJc3NyxCUf5T&#10;xXx5pUsN5E3zPZRS/Kn3d3+UrrdB1KXT7V9s623m/eSFm37dnz/7v367PUvsevWcVnqFtaIkSttt&#10;4VfY3zo779uz+5/wHf8A7CViP4DX7Y/lXnyfN+6h/wBmvSjLmjykcvvDEuf7Y2bYFdG+ffD8j/8A&#10;jtRaxbX2pap8unyJaLAtuv8Af27/AP8Abq7pXhuLSlu4GVtm1fKfc6RLu+/8lacOlMioq+f8qtuT&#10;d/3w/wDvfcrGUYzL5eYzIftNm3kNbKiLF8rvLsrW0e5nmVGlRoYvvxJ9xN2yrCW0t5b7pVj8pvk/&#10;0Rdjt/4/81S3k0+j2EUH2FXSVvkt/PRP7nz1tGPIRymwl5cpvb7TI/3E+f8A5Zf7nyfx/PVi/wB2&#10;vXH2yK+aG33/AL90Zvl/3P8Ax+uX+3yXm+KxvltpYl/497dURK2Ld/JuIl+zQea0W/7RcLvdf79X&#10;zcxHwnRrptilvcS207Quq7983yP/AN9/J/u1y6ak2m6lLqFtPPM9x+6geZvn3bPnl/77qxrGtywr&#10;F9sna5Rv9Vsbekvz79//AI5XnPi3W57O6e8Vt6bti7l+7/crjrfD7pzS5j2t9Yn16zsrO+vp0vWg&#10;uPNuH+/8yJ5X/wBlXlWq+GNVtrC7igb7Tp/2pftPkvviaX7qJ/48nzv/AH6r+DPEMlzft9u1CewS&#10;L962/wCf7v8As7PvV7bo/gCx8fWS7dQgR90Uv/Hj/wB/UdG+ZfufLXl4qtRpx5q3ulxj7U4/wr4S&#10;+x6XDeWniFYdSl3Oz3yulu7N5SbG+638f3/9+vS4fENrYeAdK1DVby2s7r/W3NppMSSuyOn737z7&#10;V3/Itc//AMIvpWm65Lpl5YwPexLaxRWlvBvil3Pv3/N83yb9v+1WP48tmt/D6LB/aGt3u1Xure0T&#10;yrS1WLYvzoqfvfl2f3VXZXkYqNOco+ykX7L2UeYxNbv9F17xlp+oazY/YLuJoklTTIollW6813SV&#10;P738G7f97fXsfw38DaDbeGbLVba2aFIorhLXU5oPnl3P9/Zvf5v87K+bLZJZvEGlNbeY8s88C74m&#10;2Oys+z/vqvqDUvHKzeI5fBljF9s8p/srQozJErK6eb86/wDA2+SvPzKOJnCNOl/UQocspe8cV+0N&#10;pumWfhe1sdPltP8AQLz7QqQxb7hl2Iju8v8ACu50/wDHP96vJ/h7fxJfpqE+rrol1YKr2s0Vj9o2&#10;vv8Ak3ov/Afm/wCBba9d8bfDfU/iFrybWtNKsrfyv9Ou50/2Ef8Aj3M38XyJ82ypNS+DfgfwD4XS&#10;51nXZLy1lvF8q4SJUl/uvFs+fcv8X/APvVNLFUsNTjR5uZiqU5SqnY+G7z/hG9G0eBp/3rxKlz+4&#10;2vLLv3yy72/9nSur0fxy3huR7a+vtPudPut23zm+9/A+zd95vvfNXlmj6lp//CUaheQL9v0JbpvK&#10;t9z/AC7UeXZ5TJ82z5N3z/x/3qq+PvEFt4JsPt2oWfnSqq/2Zp9wvyRb03u/zfeVPu/+z18xisvj&#10;Wq+zn9o74ylh1zRMLx54P1fUvG0uoabY+dps8stxL50GxNqo/wDd+Xb8tdf4P8eRaPpMUWoRN/ad&#10;vBsaa4V2eXb9z5/u7fnf/vivKtb+IkeveGdQe7n2XssS/ZXRn+V12b96O7/wSv8APXp3w0vLPxI2&#10;n2OoXk812qxRQbIHeJvk+RNj/L/f+f5vk/gr9AymX1Why1fsnD8cztfDesWfiG3vbmeCPZZxM7Xz&#10;t5XkKybt6P8AN/H8qp/t1oaP5XjDQ/sK+Y9vu8qJLiVPK/j+f7n92rXiTxnZ+HrO00Vm3y3k8u+4&#10;SBETcqfImzf8v33+f/Y3fNU3ht5dDa70OKJbx4tOutQ1FJvuebKibE/3Ui2f99vXzOZctSM8Z/4C&#10;elH3PdkZ+sWGh+D1RYrFrnULWJomTz32fM7pKm9X27vv/fo1jxlEvwb1BYIJEuNSaCyi3t8jbNm9&#10;P/Zv++61dedv9FgW5lsPD95p321trebt+Tc8S/8AsrVxvibTbS48P2lnFdtf6Pqirbrd2/yPBcfd&#10;R/8AgG//AL52V8tDETqOPPL4i+aPxnGXmj33iHQ7domWz1C3ia90yZF/1qxRPK6P/wAA3r/wCsmz&#10;0eLxVYxW1j5ENp5rXECTfun2yo7u/wDwDYldn4N1u2vPGSbp1f7Zul27f3UUUqfZUT/vhU/77rzL&#10;WNb/ALN+z6mtms12t8zxQoz/ALrbsfZs3/N8ztX2OExUub2Rx163P7x7BqXjP/Q9C0htttb28EXl&#10;XEMCJuZvvu6b/m/g/u1X1X4l3PgnQ/IaKObdOrr+93xXXyS7/wDvvzX31w9jrzeJr3T7z7NJbSvO&#10;rqjz/PK39/Yyf8B/3UrT/wCEj0rUPEFrokEtpDCkqs1xfKmyX+F9/wB9f4/l/u7K8ypShPE81T4T&#10;GNf+U5y8trm5l3aKsb3rReb5LNt8pv40+b/b3VqvbWfja/0L7HbND4l2/Z5YYpXR3b5N+/d96si3&#10;8TW3hvWXRUhmiaC4+x3brv8ANl/gfc33vnqjearPYXlpqccc8Lyr+/uPK2bZa9SOKkpRUfhLjL3v&#10;ePYr/wABt/wivm2cV3f3Dea8uyVHiW4b7j79lN+G+pNc69aLBeeTdwK23UJl2JFv+T5Nv3l+5t/4&#10;HUOm+If9DlguZ5NNsl+SC7f55fli3vvTftb7m3/gdafhvUltvEyXmmanHqVxf2LI3krEiKqv8m9P&#10;73+wn9yvdw3sJS9yRqcf8fvh1qfiTTU8R314r6nLuTYi/wCtVf4H3feZPn+et34FePNP/wCEF0+K&#10;LTFe7sF/0yZGRNq/P8nzfe+R6xfiFbXPiTVG0q5a5+12rM8CeRsSL++/8Hy/crmfh1bW1j4ol0PV&#10;ZW/0ieKVWf5/mX/9vd/wCvVqVPax9nIk7vwZ42/4Rjx5rGofY430xrHZa2/zyvuV/k+7935N/wA9&#10;ewJ4fl1K60zXINP+zPbwbN/mpLKy7Nn3F+bcmyvF7n7N4R+KGhLPfSQpcQNb/a9PVN6v9/5P9r+G&#10;ve7DVdDudGe5/t67mtP79xL5Sfc+d321cYKUfeL5TjNe0G80rwHezz3Ml/LbweavnWfyf7f/AAH7&#10;n/j9cLefDpdtvfahrU9slvufYjIiLL9yVE+R/m/2P4q9H1vVdc8Q+HJbHw9YzzWUvyNd6ndP+/Vv&#10;+eUTfN/+3XlXxL1K2hv7iDUFvrzUPNfd9r2I6t8/8C7v49lceI5KMuaAvdMG2v8AU/iKuj6Vc21i&#10;iRN9nsZpv3X/AAPZ8i7vufP81eiaHpI+FtiBdalDPpd18lpL5TbfOX7339rfdr5+8SeG9Xuby0a5&#10;n8603LbwXFuzvEi/fT51+X7m/wD74qxeyS600Fpq+qyC1gZ4UW0fzDvX0Xf9379cEo4mrWjKlU5Y&#10;/aMqWIjDm5o+8eXzJ81UnSrc1V6+iPbIfJpqJViofLoIkRTXKwxbtu+orjxhp+j2Dp5SvcOyu0z/&#10;AMK/3NlOud3kOsW1G+5vrzX+wZZLy9udUl2WqzrE3zfeWiFD2vxSPHxcqn2TVm8cssG7zVht2/55&#10;RV1Xw3tdK8UNLc6vuvLKNliVIt2/c33n3f3a8mv3sbfylig3uq/cl+X/AIHTrfXtQ03Y9tE0K/31&#10;Xyq662D9pS5aXunlRrckvf8AePUPipeWOl3ax6bdL5UcXlKifwxf7/8AFXJPfL9qSdd3mtEu2JGV&#10;PKX/AGq4zUr15ryWTf8API27c6/PUSXjJatt/wBazLud/m+WtaOC9lTjHmOapLnlzROz/t5dauBb&#10;RraJ5X7hpX3Im5n++3+ylVPt8vlXfn3PnPbyrFE/3N3+3trj7aS5VnsY9ybm3Mi/xba0L7zL7UHj&#10;iZUtVb5dzba7JUIR90jlmXbzVZ3l8pW2XFv/AHG+9UthNLqmqRSMyvK/3/8A2asXVLuKa+V4I9kX&#10;3d3/AAGuwtfDD6XBL5Ecl5cbV3RRL8+3+P8A75X/ANDqKijCJcYjNNvpZobqCW28nytqKn/A/wD9&#10;qtNLlryLylaOH5l+9FVjxBH+9itoIvvQK8Uv+1sR9lY+npLc3XkRo25v49u5Frz5e/7yLN1PDdtJ&#10;Y7vtf+lL/A/35W/2/wCFVrj4bm7huni+2SW23/prsroFvPtK7dzJFF/c+bdVKbT7RV3RXP8AtfO3&#10;3adGXL8Z0xlzGRb2et+JNbtdLhvLm5uLmXyooWlf5q6LxV8LpvBN59ludXttSiii82dId/7qs5PN&#10;sPKngZvtUTb1uP7rf7FbnhZZYtWafU/9Jt5G3briLfFL/sO33vu/NXVUqzvzRl7pcuWlEg0rSry/&#10;03WLb7DO8VxBFceSi/dWL59+7/cqC8+HcsNh/atnB9ptPK+0T/eZ7X59nlfwf+Obq9Cs9uj+VLLe&#10;Wlhb6lAyM+ny/aJVi/jR03/L9yufsNSuZtS8q2nZ0Tdt859nyr/frkli6n2Tj9qcbouo/wBlS3Cx&#10;2y3/AO62N/ciX+P/AMdrMuJmmaVtmzc29dtex6P4kttLsrjTYNPtHivGaWVPIX5Zd/8AA/3l+T/0&#10;OsHxJ4BvP7NfUoomS03fM/lfOz/fdE/vKifNTjioylyyOiUozPKl3J8rbvvfNWkjq8T7WXZVuHwv&#10;eTMjMqpF/fdttbGj+GGs1S5lgW5t2/2vk/3665SiTGhKZyt5IsjRT20vzy/I3zfxV1+m2CzMjKu/&#10;auz9z87r8/3NlGj+G4tr/Zlj+0NE235vn/8A2v8Ac/v100O6aKKDyPs3y7P40+Xfs/4F89KVSPwx&#10;OynQ5PiKkNsv2V5Ymk81dv31+99z5K63TYf3unrLp7I8u5Ghff8A3/v/AN35KLOztrCwigntoXuG&#10;b90/3NzUPftN5TLO1mitsXZ99W/8crGJtyjZoW/e2Kq2+WVpf9bv2r/Buf8AvfJWwlnFNaxNuaZ1&#10;iZ5f3W91/ub/APvh/n/267XQU02HwHrdtqrWnhWVbryoNQvkiuJZ9uz5/m+Xa/z/ACVz6bXuriCJ&#10;vtnlMzrK7f6pd+z5f8/3K01LKVg+yVPlk8qJtm+FUTcrf7Dfw1USzvHleW8lV3adn2QqjuvybE/3&#10;m310tvYT3N5LbK291i/4902Im7++9H9lT3NxutmjmuGXfst2R93z/wAH92s5RLiZX9gyw2H+tWbb&#10;8nzxJ83+f79XbBJbC4eJljSVdyMjfc+b5P8A4uqVsmq20W2W5n81tqLsVXf/AG0T/vj/ANArtbO2&#10;g021ee+gjf8AdMnzM/m7W/vtv27v++fuVzS9wuJzSWP9pXUSz7rCJZWdnhZ0Rf49n/2FbsOsNa2s&#10;sFtFHDdy/upZnuk/3H+dU/8A2d9Z9nr2mW146rEv2SXc8vnM8vzfffZ89eg+Eprr7PE09jHcxefv&#10;+7Eks7f3P73yf3qOYIx5jjNYSDR9Jii8j7NE3zr5MXm7WXfv/e/8Drn9V1XZb7vPkdIm3s+37rfw&#10;f73/AO3XrWsWFn4kv72e8tvJtLpV8h93lJF8/wA+yL/f/wDQ65r/AIUm2pXSRQXK3MTbbhdMtF3/&#10;ACr/AAP/AHt9ESJROE0TUoNSbczNbRK29t7Pv2/ffZT9StorlYry8ubtItvy+dE7ov8AuP8Adb/g&#10;Fd7bfC6zSXUFgijmuLeWJlTanzMzp9xGT+D/ANnrb8O+A7qzt932FXilXzdlvF+6+/8AJsT+9sf7&#10;n+5XZGJj8JwWlaUszJ+6jhit1bykhiX+L5fn+TdWla+FWub/AMqDdsVfNWHyndP8/wCf7lejf8If&#10;fWGpbb62ZPNldPs7Rbf4P4/+Bp9+se80drDRvtKrve4Zk/22X5H/APZ91aESOZv9B0x7p7y8s502&#10;r8v737n9/Yn/AMRXL+IdBs9es/syytbSs2/ybhdjsuzfvRP8/cr0O/s2S3iiWDfe2/3oUZ0l+5/c&#10;b/gH391cV/Y+r6xcStPAsNv/AMsvm/i/3Fes5FxOJ8N+CZX8Spay/aXtJV3siRfP/fdPv7a9e0dr&#10;b7RNBZxQJbrqMrxO915sqN93elv5qbv+B/8AfFc/NbT+GLd5IIGe3WLypX81Nm35G/75rY03xD9g&#10;sNQgiaX7RLLcXGxl+6vyfc2/79fK5lGtH3qcQ+EsalDc2cUuof2m016su+C4t4NkX2dndP8AVf7f&#10;9ysHw9f65pV5aXMrS/2ws++BJm3p5X8HyfxK+9/v120LwW1vZQSt/wATC3/dRbfn/gR3/wDH99Zm&#10;gu2q+OruCzs5JpWVXV32XHkL/G7uyfL/AAfP/wB8V4mHxUq8ZRq/ZNpe9E29KsLRb2yubzw1HYfa&#10;pVl85JUTZL5qOmxFf727Z/vVU8E+FdX8JWV3qtzqC3mn28txLFo1ov8Apc7b9kqPKyblX+98v/xV&#10;dh4s+zWegwztPBc28W2VvJgRPNl+TZtRf4vl/wBn79c/fu2t+F7fU28u5SWJbie0uItny/Okr/8A&#10;fabvkrzKONqz5vZ/CKJraDqv/CZeE9VsfI/s2Gws7WWJLT91DB5sqP8Ad/3GT533fcfdRfW+leJo&#10;dE0++gjmuNHll8tJX3v/AL+/5F+9/wCyVf0f+yLaK4XdBc/bLOWya0mb91OyvviTf9776ba5XRdY&#10;0HTYLTUH0xrm3eK4iukt5W2QRb0/jb+JP4P7zfK9YVKMquItSl/VjIu6xrFn4Z8OxXWm6bZW1xLP&#10;LawJFtifzV++/wD3x/Bt3NXGfEbVZ/E/hWybVZbl5fmeBPtn22L5vv7N3zRMj/firpvGGg6RoP2e&#10;D7dHNexTxPa2luu9Li3Z/wDWv/45/wACSsrUvhXPYWTreafNYLcRROr3crpF5vlf7X3Wd3/75i/v&#10;Nurqw8aNKMZz+IPePHn3XOxZbZd6r+9mhXejRb//ANv7leveBtes/Ct5b7baS5+xy28t06Ps8q38&#10;pN7/AHPu7/8A2SuEufB+oeGPElxbXjeSixKkr7t6fc3u/wDs7E/+Iqxpuq21/ZxXis0N20C26/Ns&#10;laLZ8n/jn3v/AGavtMNGniI/3ZBCMj0PRL/TNel+3anAt5o9vfXWoTzef8+1ki+RHX/b3rXdWHjD&#10;/iba74h8/wDtJP7HuLqeFPuN5qebsdP9xH/77rxXwTumutYa53Q26y290sP3ElWJ0+R/4fn3v/3x&#10;Xa6bp95YMkttE1s9/arZLvX5H/0hHT738Xlb/wDvh658RgqVWjKkdnNIu6l48lhsX0GzuZJrXypf&#10;7OuP+eCrKjxI7/3fvr/wNK42z+JE9v4Jl8Pm2bTtatZ4tsz/AHF272fev+/8tZM3i2eRtYiiaf8A&#10;tBt1uvy/IsTv87v/AN90arqUGsWCXK2scNxYRKipbr+92/7ab0/8cSvDxGCw9GXLCJzV5eyiUvE/&#10;jBvCXiK9jiiWa3lVWgmt2+Tarp86Ov8AtpuqJLm08bS7op1R/tS7Ydr7/wDY/wDQn3v/ALdXfEni&#10;S1Xw7pX2y2tL+4s1WKJHVPK2+Vt2N/FuSX5m/vfdrI03xP4f0TxBb22lWf8Ao/kW+57hmieW4VPn&#10;f/Y3tu+5/sVUafLS9yPvHBzfZkZOsXlzDfywbpHtFbfFLEvm+U39zfXUeG9F0+8161gu57lLSW58&#10;1ruZV/e/3E3fw765rwfJMVv9SbUINHi3eUti08qXEv8AsL975W/267LxJdLbaN+9dftVqrS2KTK/&#10;/Hv8n/AamtzRfs1EiMoj9Y8JeStvPabnVW8qJ5l2fK0rqn/7ddN4qefRdLdoNQmuZVlZPOl2yw3n&#10;3P4d+35N/wAr1y1t42iufCUUE/8ApOsLdMzOm90WJU2ff/h3/L/3w9P+zLrcsU63yzJcTq7O67Io&#10;N/ybNi79y/In/fFc9SjKUuf4eU2+M2Ph1Mz3GoXN9th09fu/aIG3ru+/vf8Ah3/+yUy2udIt/EFp&#10;HaNPC7f69Lhf73/PJletD4r3nnaX5tpqCzebuiZ/NT96v3E+7s2/xfwVynhLUoLCzuLZYNl3cKsq&#10;zI29Nv8Acf8Au/x08Fy1KscSd/LKMTtob+x1Jv3euND9oi+ztD86Sr8/8f8A3x/H/frz/wAYXK+D&#10;7/7dLLPNrEU7Jav9xNv/ALNWxfzLrdglnBZwX6rP5qo6/Ov8Cfwfd/3K4H4ozXL3SeRY/YLRYFl+&#10;z7dnzf30r9D5Y1o84RPQ7PxJfalrPheKJWs9Qiia4immX5Jfkd02JXsGj6kulWsup31zLqV3ErXE&#10;CXC/um3f3Ivur/3xXzZ4D1v+1bXwvLFcx+d9s+xLbu3/AI//AN8PX0doM1nqVg7Xy2ieU0sTOjfI&#10;zf3E/hX5NjVzVYyjH3Tp+I5fxV4/n8Q2txLfahIl2rfLDFFsiVt/zpWZ4w1KfW9D0+e2aO5u5Yl3&#10;Pu/er5T7E311eseFYr9nngiabyl2Tw3GxPm2f7P9xK88sJrn7ZcLKqwxKu9oXXY8q/fr5OVOrGr7&#10;5t7D3TTs9NlTwrd6vY61A+lMv2j+zHl2Srt/jX522/P8v+1W18LvB+kaw23UIYpbsxLMkUwlglK/&#10;Ortu/wB+vN9YvLZ9DSx0xZ7b7ffK7QzNvfyovuf+PPXoes6hrHhXSLLSrO0eHWL+JZZ7ht7hYl+4&#10;i169OMvhiccqUT5ykqv/ABU6Z6z5rn/ar2OU9LmLbzKi/NVKa8WFfmZUT++9c54g8YWOj/LJL50v&#10;/PFK4++1LVfEkvzf6HZf3n+T/vn+9XVTw0p7nBVxMYnV6x4wtrb5bbzJpW+RX/grC8m+1i9tLPUL&#10;z7Gk8qLvdvkiVv43/wBmq9hqkCWdxbWltL8vzNN/H/v/AOzWFqWoS3GxV3PubYz/AN6umNLl92J4&#10;9SvKR6x8V/CPhLTdBin0GSN4rD/RZ9QWTfFdT/e2r/eb/wAdrxa8uluPmSBn2rs37vvVsm3jhSWQ&#10;7ZnX+/8Aw11HgnwHY+LHluZdU+w2i/PO6uqP/wCPU6Mo4Sl+8lzGEv38vdiec2OxP9Z9/d8tbdt5&#10;WpKnlK29fvRfwNVLUrWK21aWC2/fIvyLLt+8v9+t3T0+x/vLaPybpW2MkLv+9rpqS93mJpx94o3U&#10;3kzbFfydvy7HX59tY95fT26+VFteL/dr0TRvAWs+MLia5sNIub63RttzcL86Qf3n/wCA1u/Fjwb4&#10;a8H6bbtpdnIku3etw8v+v/4AyVx/XaEakaHxSOyWGqSjKqeY6DcQabqlpqHkLfvaur/ZLhW8pv8A&#10;Y+Wu+Xx5qHirWm1eS2X7RK3lbUT91/sJ/wCONXm9tqUl5qD+bEv72Jk2J/DXd/CTwH4h8eXX2PSZ&#10;47ayV98txKzJF5v8K/L/ABVrivZxh7St9k5aUak5csRmveJodV1GXytsMsTsjeVufdt/jT/vmob/&#10;AFXyWeKDdvlXf+5Wvqez+BfguHwfLolzpqvqsETStqHlMksTsm5P3q/wo39/+7XzTpHhGL7bM0+q&#10;Qo8VysXkqrss/wA38L/w18/g8wwmM5vZfZOzEYOphfi+0ZkKXcMbytF/qtrtK3yo27/0KnSWL2+1&#10;V/fN8q/e2f8AfFbem+G77xBr0VjY2i3kDRRTtE3ypFLs/jb7q72+9vpmq6bu1RLbzY0eWeW1llRv&#10;k+V/9mvS5o8xz04+8V/Dvh651DW7KzaeFIpZ1iaW4/1UCt/frs/Hn2HwHpsWiRfZptVX5m1ZvN81&#10;ovnVE2fdT/0KvLby6W11S/sp3hh8pt6bPubtnyVU1XUpdSklubueS8dflXzZfvU5YaVSpGUpe6XU&#10;rR5eUu2c0/2jdLBv3fM29fk+WutS3n0230y51KOFLS8VniVZf9z5/wDZ/grgrW8byvIiZoYpfvb3&#10;/wDHK0NS82PSbWVpVRpZdn3f7qI2z/Z+/WlSjzS5Tg5ToNakWzvH8meH5WZmqw+pXbxRSteLMm3y&#10;tit93/gH+7XOfbJdS81ZdqfKu1v/ABxP+BVYmuWtriL7Nu+0RL+9dF+9XNKjyjOos7lf7Ju4rbzI&#10;Xli2S/MiRN8//wBh/BUt1bSw2sTSrI8t02xZoWR0Srfh+z8m3luYpd6bdjRNF87bt+9Pl/2N/wDH&#10;V2wks/KTyLaPylZYl3s//AP4/wC4la05c0T2qUpcpn/Zm024lW2Vk2tsV5l+T/bR3/h2Vt22lT/Y&#10;HiuZfOdm2fvm2bt33E+58q/f+dK0rOaK8/0lrT/WzrE0KK/lbvv7P92tDR7O5s/NuVlZEl/1T/f2&#10;t/sf7nztTlGMTYz7DR5X2St5ltti/deT/qv9+oHtlmihguYlfauxt/7rc39z/e+T/gVdLNDsvLiC&#10;CJUt2bY6btm1WRE3/wC027Z/Bt/9lsWEO+w3NPdokUHy7GTym83502Rf/EVqRynD3PhWfVdJt57n&#10;WpLmyadmW0dUd1Zf9v8Az9+uo0GwWzt/Kglubl5dqM83z7fkq7Z6Pbal9o8pmS08qJPOdvnb7/8A&#10;4867Kup9p+1PLB5FzZeU0UuzfsiXfs2On3v77bN9XEC9cvLf2tkzWbfaNrW7K7bN39/7v+3Rp+qw&#10;XO+KKCN5V2yyuzOif7H3Uqv/AMgSJJ2lWZ2gZ28nZs3fJ/8AF/cenXNzFNv+x232NFX/AFMz/JK3&#10;zv8Axf5+/UfGBrf8ecTteKtzEu5185k2LKvyP/vfwN/tbKlv9vySz20kO/bt/gRtqf32T/YSmaPb&#10;fu0iWCeZFiW3luHb/Y++n/jlRaleRQxW8CssyKyxS/ZP7rf+g/3f4qvlA5zRNK0r7Rd/bra+v7i4&#10;gldre0i+fau93dP4dtel+A4dB01omWf7G/zbobtnd/m+eL73yrsrj7nwx9j1b7NYrPcw3CtcS+c3&#10;+qX+BH/i3Uf8Ix9plle8invJbOD91D/Ay7Nm/wD66/8AxFc0qZfMe4f8I9Y+If7Pij1XS9St7eXy&#10;l3r5vlKu/Z/wJ3/gerfhv4et4V1m71NWtodPZV+ebf8AeaLf/F/D9+vJNH8P2dhaosEtzDd3DbG+&#10;0Nv3bdm9Nn92uj0e516ws7S2i3eVtZ12M+xm/wBv/gGz+9W0acieaJ6rNYXOm3DxebJc3CxK/kpA&#10;n2hWbZ87+V8u3f8A+jUpmq/bLaW9W8i0+G3lVpYneLZ5EX3N8X32XekW77iqvyVyVt8TpZoktp23&#10;u0uz7Qmx9q/xp8r/ADfOn36u2HxU1PR7eKCLTINS+0QebL+9+zp/c/2NrUe9ER2f2zSrO1sryfSL&#10;R5b+1aWK0sVT96qp8n/faP8A3f8A4muX1CGKHwvb+boq222drj7JNF+6l27N/wAm/wCX5Nnz/d/9&#10;BrkvFvjzWLy8ibyI5vtEq+bDfSp+62om9EdflZf3T/Jvatr/AIWdY6lZwxRWcFtaSyqn2eG68q4+&#10;X7+zam3b9z/vv79Y++XEsarpWg6k13utmsEigidndmdF8350TYyPt/g/zsrF1LTbGZdbgtr60Tda&#10;tLBbwy/aHi+59/8Ah3OnzV1t5r2lardaf9uvpP7QeVZYneKKVPN+T+98zfJ8u9H/APQ6itrzTL/X&#10;tVg8jybTaiLNt+eWXY6O+zf8qu6J8n+3/wABrGVSRt7OJ5fc6JLo8u7T/Pv0bajPNaujwS70T5Nn&#10;8P36ybnTZfNuFubZXiaBXVIZ9/y79nz/AMVd3c+Korm/eLVdP3vb/wDLF1dERW+47ov3/neqXiHW&#10;9QsJbSezgke3lVtuyLejLsR/k/77/wDHK8+rj6T9yRzS5ThNHhnS6SWedYdsqusKKjvKv9zf/eqv&#10;/pLr9msZ7lPtDSyywzL88u75H/3vv/8Aj9dRcpbJcRXKrGl7tV1RNip8r/Oj/J/45/eqv4k8ctba&#10;NqvkK15e+Ur3nyp97Z8+/wDi2f8AA1rkw9CDj7oFWze8ubjT/DltHO8VvdLFF50u9G/hd3/2fkRv&#10;91Kvvqsc32drZYEt0uv7Ps5t2z5VTY7un3dr79zL/luC8K/FG81K8lWCDZbrA253ZN7K33/vfL9z&#10;Yv8AwOt2F2m1bRNPiafUoola4it7edPlZvn+b/f31x1srlGvy/ZI5fe90zdb8QSJrKRROttp8S71&#10;h3bPl2b9n+8jfLVew1ueHw/ZRLArus8tx88u/dsl+Ten+xuf5f8AcrY16wa/t7eD+zFtvlXc+35F&#10;/jf73zfff/xyuf1KGBLPULa2sZL+4il3q8LI6RL8ju6V3Ucv5Zcshnqvg+21C2l8KLpVtH/ad4rS&#10;2O/Y7svzp5uz/bdH+T/pkjU/xhf6nNpsraq0dnK37qWG4vHbzXX+D53/AOBbdvy/+PVd8JXy3Ol6&#10;bE8fhm5TTbVbeW4uIrjzYIv76P8AxfxNs/2/+BU/WNHsfHktxeWN40yaNB9olvtTVXlWJk81H+VN&#10;v+6n/j7V8Ti5RjV9n9mJnyx5uU5ebStc1W61CddKjufNWL7ZfQyxO9quzYn8f3fnSuZ16w/4k2ia&#10;rBqEE1xa3ktkyW7OiSqyfc+ZPl+f5f7vz13el2q6HH4f1e2trvzryBvK8pF2RK3yPs2v91967U/2&#10;64DVml8QapaaRo1nJM9hPsl2Ls3M3zbP/HF/4E9evl2J9nL2cTvp+ziQ6f4qtrDxVZXkEUEKytsl&#10;0yZvNii3Js+f+8qV1V/r1y+m6fpljO1zd6zdfarWFG2JbrsdUfZ/C3m/+O7K5LTfBltZ/ETSvNtm&#10;ttMlbzWt7iL52Xf86f8AjlReG7yCGztGWJn1O3lb7L5K+b5u776f3t+/e6/7W/8A2K+j5oylGRjz&#10;TNLxbeaRefFW6TQ4Gs4r+DfLvldEWX+58v8A49/v/wCxVJ/BizWemXljfNND/wAe99DYyu6RS/J9&#10;1/4mfelYWtXkras7SzroN233obv5EX+BET+78m1f4v461Yb+2sPDN3pVnfLqSalt+1Ju+zpFKu/Z&#10;s3Im7ZR7CU6hHx/Eea/ZlsPFssV9ueLzWinSH50/uP8AN/v/AHatJZtDq1xqDWc6fZ1Xa7xf8tf4&#10;HrM8W2ayWvmwW3+lebv+T7m2t6z1KXWL+ytopZIbhtsU7vLv3bf9v/vv/vhKMRT5Djlymx4k17Up&#10;rqJtNsdj2q/aJX27t0rJ87t/sp89Yia3far4itJW8x3l2q3kxIvlS/f/AHSb9v8AAv8A4/XUeJ9S&#10;s7/VtVuYrNXtLe8ZbWFPuKu/7jp96jwxpSp4gtJ/l326rKyTS+U7f8D2fd/8erno4eTj8JEqZLqW&#10;m2dg1rEsTQvFLvnh2/eZt/ybP4v/ALOl0qzsZriWWCWSzlWXylmhX5G2un8f93Z8/wDersPFWsL4&#10;48P6xY6vPbQ3tusVlpL28DxRKrPvdPl/hTc/96sH4L39j4ea7n1eLzrK/VrWWKFvng2/L9z7rfJv&#10;WsKNL4o1Qj8XKcx4oWfS7W3ljnWaWWdmn2Mzpu/groldobK4i1OVYZZVW6+f5fKl2ffRP9v7rJXe&#10;+JPBlnqulyyreK/2NVltVt7V5Ulbenzvt/8AH0euf+32Nza6hFq95A+qtPF5WyLyk2K/+1/D8/8A&#10;45/3100cJHljOMvdO+MuWJz+m69FNdWUUu6zhT7rpF/D/H8n+f460PGHg/V9N+1z6nY3cPhy4iZ7&#10;O7mVIt38aJ/sf7r1tw3mitZ+I9PvNPj1K4b/AEjTtQSXyniX/YT/ANkrNk+JEurfDLStB1W5mubJ&#10;r5rdpmX54Il/5ZVyU8bXpVJRj8JfNTieV+Fdv9hq0X+ttdTV0+b7u50r26zudc0S6lsYpWS0i/0r&#10;zrufZ8q/fl2fxfcT/vuuUSzgs/Bt23kXujxWt0r7EX7K90v3PK/3t/8AFW9NoKvZ3up+JfE+m+Ht&#10;YitmT+yZV815Vb50+7v+X/vqvXlmFOcP5Tan/NI9K8N+Lda1W1uLmd9kMTKk80y7H/8A2f8A4isz&#10;xbf2fkxavfNGkS7fNSFn2T//AGT1z9n4kgmuLKLTbm5ml/1stpNdbIvm+/8AJWx4t1LRdba7tryz&#10;j+2y7fK8lfnWX+CVNv8AC+/5k/vVwSxEZyjGUS6eJ55chyvhjXvDk3ibVdV1qD7HpkUUUSbHdEil&#10;/j2IvzVr+EdeXxbqlzpWoXi6rpwDtbXhkZSDu3AI33tu2vKPGcLXMn9n2dz/AGld3TS3s7v/ALO/&#10;/wBkSqXhe7u2N1NcJHb20aojxtKihf7u2vVpxjzGNap7L3TznUvFtnZ+assq71/2a8/1rxnd6lM0&#10;Fiuz/c+SqUlhc3PzXLLvb7qbvnqxbaH9puEWdltkb7y+bsevejGnD4jGVSUzHhhj+0I07R3Mv+2t&#10;dFpWmt9o3XM8e2X5PngV3X/c/u1bh8P6fD5X7iS58r+OVv8A2T/4umTWcH3tqp825d9OVbsc3KZ8&#10;0dtYXTqrXP71l+d/kf8A2/kqCa2+zxOsUHnOr7mm/wDZK6V9Ss3ZIm2+a3yPNt+9UKaqv2h4mtvO&#10;m+4yIrpWftJB7PmMK4s576zdY4JEZtu7dVh/DbvFbxK+yKKLzWd62POgh+ZYNkq/J9/7tFzM15b7&#10;oo9j7dzIsv3ttR7SUdB+xiZ+paP511FLErO29d1wzbN1WEhnRvNXd8y/Lvqr529kVfIR2+ddi7/+&#10;+6raxqUq29vB9+VV3qkK/wAVHvT90UYxgfUnwr+IdjbfDmWAQW1ha2EH7990reb8nz79teMfGT43&#10;L8R7OLSNMsv7O09Z/N2M2/c6/c2/3f8AdrzPztTtreWLzZra3lX97CjfI3+9Vi80Rod/2aVbzyv4&#10;0XY7f8ArzMNk+HwuJliftGtbGVK9P2USv4JhW88Uxeb/AAr9166PwZ4x174e6k/9jSf6OzLcNaS/&#10;8e8sX+3/AOg1LpPkW32efy1S48r97K/8XyVR/se8V7i2luY0iVmRd393fu/z/v160pwxEpRqR908&#10;6EZwl7p3Oq/HLxJrGnS2LQW8MVw+xksdy7v+mX3/ALtUbeaKT+z4J90MSrvW4T53Zvvon/j3/j9Z&#10;+jzW1st3FBbR3ny+Vv8A7v8Atp/tVUvklms4oI51s3t/n3XD/eavOjhaFL3KUeU75e1n8UjWh1L7&#10;BJqDMtzbReV9nl/2t3+z/F91ayb+aeazvbmfzNk+54nmb5H2vs2LT4bCW5t5YIJWm3Reb93b5u37&#10;6Ju/36ZMi3MUVtLts4pVW4+791q7I04xDlOEud0147Nu3s3zfLXaaP4NtrNIr7xBK1ta3EHmwRWm&#10;yV2/3v7tZclnFNcfeZ0b5IkZdm5qmh/1D2zQfPBKqND9/dW85SlH3Tl9nyyMqG+gvtUlnbdDp8TL&#10;9z79el+J77QfE3hWK10pWe9iuZZYJmiZXZPvp/wLbu/74SvNobZYWRv42bf935K3dNuY0ZdvmpcR&#10;N8vzfdaorQUuVx+yOnT90k0/R9PuJYlvo7nfuV4vJZET/b3t/wDEVq3miwfupIPnlWXymRJfN3L9&#10;6qiSS/2zFL5TPLu8ryYV/dfc2PXS6PpVyiRT3NnIkUsTbts6bN2/5P8Ad/jrCUZyL9nH4Td8MfZr&#10;a3u7aeVbOK4g2faJot/lN/fSrdno8SX8sU8EkN3E3+lJC29Im2f3N/8AH8lMS3s3Z7ZfMuYlVUZ4&#10;Zfk+b596fcX+5u/3K2NE+xzaav2OK5trhlRPOf787b96bE3/AHvuUqdONI6feGw6as2pSztYtCnl&#10;fvU+fYvz70dNqVa+wf2bodvcrcxpFLK1vBb3Db9rbPvv/v1e+2Wz6akssU/2vcvlX0MESRL/ABoi&#10;L/e++v36hmtrFF81YLlEl2p51w33m/4D95fv1tKJcRuj3nl3VoksttN9qVv4v4V+fZ/6B9yt1E0+&#10;xukX5fKWVnXY29G+f5Pu/L8n/slYj2H2a1huY/kuN0qLbpao+3/b31FolhLeN5TLBbfN+6mhXYm5&#10;vk/h+99//wAcqI+6XynpdneR3lhdp9hgv7RolilSx3om77n/AH39/wC//t1kw2dzbfa4otTk+Zml&#10;+zp/qlVH+ffK3/fNZWieEv7B023uWvL5IriXZ9ot96blX+D/AGv9+ur0qZfCum6hPc2MablVJ4b6&#10;z2Sqv8Cb/wDb2I33Kjll9kvmiVE8PT6qtvL9ugT7RtRfs7eai/P/AOhbPvf7lRN4Jiha3VlW/lXd&#10;cRecz/NuR/7v8X/xFdU9nBqW/UIGkhiZVil2SvFu/uInybfuPuXZtrprOz0qZXsfEctzN5q7IJkX&#10;ZEv+/tfd8m/+B1raJzSkcZDtdormCePUvniTzvI/1W59joiL83/oVdHYfDe8vFeBr6CwvZd7r5Kx&#10;S/e+4mz7v9z567Dw34P0FJUtvtmnwvFFv2TLv8qXzU3ps/3E/vr/AB1mWHkebe2Oiy3ltpNxF5U7&#10;zQeU+7Z5qJs2fMv8dEuaUfdCPxe8Y9/8MZXguLOLy7m4T52muF/esqf8A+b+7VuHwleWDSz/ALyz&#10;i2q8822V93yfwIqfd/g+f+//ALlZ8L3NhLrv+hyXKLF8yTN5X99H+f8A4B/tfL/BXRX/AIzl+x2U&#10;EVnJDb+UrtaQ3j/ul373T/d+5/4/96ojGX2glynH63bW2lXEtz9ugRFX7/keUir/AH/K3ozN8n3N&#10;n9yr1zf79N223kJFFPsiR4vkRlT/AKZfdWofEmg+GvGEsrXkX2lFb/j0fbE8D70fZvq9pWm6dNA9&#10;npjKiSzs7Ijea6r8iPvff83+f9uukiRx95DPolxLFunvLRmWVoUg3pt+4+//AHP++vnqV7nSoYvN&#10;vJ54YpWZIneV9k/zpKm9Gfay74k+/wDxV1GvTWNtbvE2ntDZW8qxSzQrvlVv76fJ97+H79c5rd5p&#10;H9npAsG+4niWL7O8G9/s6p993+dV/wBz+9WRfvDbO5i+0XFtaXVy8tvF5UU0MqbIm3uj73XZs+R/&#10;/HP+A1am1KC8t5WlnZ4om2M/8G5fub12f637/wD45/wHN1u5s/CugosGnx/w3CukTui/3Ed9nzfx&#10;/wDj9WJv7P8AEmg2l9bXNzcvKzPv89E3fcf5k+7u376wr1IwjzBIhSzg+wXESz3L3DMyRPDPs/j/&#10;ANpPu/xf8Dq3qqfYFin82dHb/XzPO/73b8nzvWJczXltK9tFbSTSyxbIv93Z/H/33UU3w3vNb8Cx&#10;M0/2PbdbPs80/wAjffdHRIn/AN/dv/uJXj0/aYip7Q6Yy903bbxbPNYanczwWibVa3+0TSvvdf7/&#10;ANxVX5H3b9/+1WVqWqxXl5cWbRQQ3FnEvz+b+93bP4Nz/K/8OyuPeFdK8ZRL/acb2S2qq1un8Pz/&#10;AD7/APf3v/lKsX9yr6tLc3M+/wA3b+5h+d5fnd/n/wC+/wCP+5Xm4ijRjL2kY+8YykdbpulQalby&#10;31zcs9va7fscMK+a7M+/7if3tn/7Fc14k0rSNNgSX5obiJV+R1/h/wBt/wC6+z/0OrFteNDa3EEF&#10;zJZ7l370+d1b+5srH1pLa80m7udXSS5vbeL908O9Pl/4D/wP76f7lb5XWly8siIyG+HtHi8N2t62&#10;2C/u1ll2zJ/ErfwbP/Hd/wDt1taJeX1ndS6nBbbHum377iXe6/3/AJ/99P8APyViPc/b9JuGinWa&#10;3t22LMjbNy7P++tv+f4K3tVuZ7CzliiW0RGiaKWaGf7Okq/wPvb7v/A/7le7y+9zyL5gs/D2oX8V&#10;7eWfmPtutiww3SOiy7Pn+7/7P/33UNtHKl5qEEq3Omy/wpDs+b7+/wCfft/uV3em+GGs/hzaXK2z&#10;aPFLLvitHZ/tEq7/APW7P9t/91fnfZurduPAFy9/o8t9FbfZFiZ57dNmyVWfe+/7/wA33F3v/wCP&#10;V89POKdKryS+Ejm+yYt5qtnpuk+F9PtrZbncq3t88MX3l3uqI7N/wPdVtPFU+m/BuJbOCGwsr+8+&#10;yxJL/rZYok+T52+8zs7/AOzti+WrviTStK023igvIo7C0a+W3X5kdGtW+f7P8z/eR9/+9veti/sY&#10;E8OWSyxQXjrpn2ez+1wI6Ldebvd/m/33/wC+Er5THVMJ7OLj9qRHKcVo2uf218JtQsX3W91YSwJF&#10;K7fd82VG37v7u9K4fWL+8mjt7GBZH+3y7LxIovn3fcfY/wDdf5672x+yrF4g2+XCmpWdxFFD9xJX&#10;tbdHT5Nir87I38X8f8NeSfZr5NcsrFZdibtn2fzfusyf/Z1pg6D96tTD4jo9BsIkuLiKL7Tc/Z4L&#10;q4nt7vZsXbE7pvf/AH0rnLfXr6zt5tIivJ/7MVllgh81/Kl3f/Z/+gVYvLyW2t9QltmuftdxF5U7&#10;vF88srfwb/7n3qpWeg3niG8t4oGkfUFgWWVNv7pf8/7FfZU4ylS5jaUZcp6Fc/D1te8F6fqf2a2+&#10;1/NEtxNF/wAfSxSpE+9/7n+kRLv+9+6evPZPCviOzuLf+0PKtrTayfaLfZcbdv8AfdX3fwfcevZd&#10;bvINEuNK0Fr67s9YtdCt0gtH/wCerI9w77/9+X/xz/YqLxVbafqlx/bOg/ZLOW6i/ezWnzol0qfc&#10;fd/wNa8mOZ1aM+X7JfKeX+H7NofEEUF9O15bqzRTwvFseJtn8H9759nyVy9zpr2f2LV5/k/f+Vv+&#10;47N99/lb+L50+5/fr2rUns/Emly2y6hcpqsUC+U7wbYlZU3/ACIr/L9z/wAf/irldVRPEi29yvmX&#10;Pleb5qJ/uIibN33a6JYnllzVPhl8QVKZ5pNYW0zS326R/wB7ulhSX738e99tbDor6Ckktyttb+eq&#10;fOyOjt/ufep/i3TVkuotXtrGewtGi2QI7LcP+6+R/wC581c5svry1il+V0i3I23+Jv8AbSvbwy5f&#10;eh8Jzcp0Fhqraaz30FzHNFubajr8+7Z8n9z/AGKemt/2lBcSwW0aSyy/vXX90m5fkd0/77T7n9yu&#10;fuNeuX1Rl+a2dV2b9v7rbs/2v4qlvL+ze4lnii/dKu9kZUf5metpYaEpcwcp6HbXOqva6ettcx7I&#10;l/cTJBvTavz7P9lv/Qq2vtMWq2Cy6rpk+9WZGuHl+fd/Amxk+Vam+D/gO2v2TWrn7X/wj6s0vkzb&#10;182VYnl2b9/zf6pP++6zPEmvf2xpNrLH5cNxayr9qfbt+X+/XjxxeG9t9WpBH3Qm/shdJvfM1620&#10;fU/mdf8ARXeJlXf/AOh/5+5Wh4R0HTdE0n+0NVubTVfPn8q1hRX+z3Tfe+0KjbG3J9350+9XJfY7&#10;HW9WSNIruH7V8ivcN95l+5s2/wANdBrUMdh4l0yzs4p0ls4PNW3dd/lLsR/u/wB53/2a8XGVpT5q&#10;UfdCNT3uYveMNH0jWNcuvPuftn9nTtbz2lxL97ciN5ruv3tm7ytn+x/v1znhfTfC3ibUpbG7X+zf&#10;sreRB9r++3+x/tUzxRcy6Tr0Wq6Nas8t95Fwsqs+9tqbH+T/AG/3tcpD4na31LVYJ1jm81vluLdf&#10;ki3f3P7q0Rp8+G9yRtWl9qJ7rrHw30rR/Br3Ohqr63pvzyp5v+tX+4lee+A9HbWLW41eCe5ubtW8&#10;1be3i+dVX5n+f+HZ/frP0eHUPEPhy7+w6h9ssrqJnuYfuurL/Hs/irH8N63faDb2lmrXNzZSq3n2&#10;iSunmxNs37PnrXARrUY1OeXNIx5oy96J3vhLw3BZ/bVgs2ub263PFd3cXyLE38Dv91WT5231JPfe&#10;H9G1ERyeG7tdMUsnn+a9xh/7+xk+Xdtrm9e8YRabYPFYxNc2l0q/O+/fAqfwOn+58tdBY/EC61yW&#10;1sBq8N5FDaxHZLFvjHyfdO7+JPu16NOjKX7yUy4ylVifISQtum+zbX/3G+T/AIBUqabeXy/aWi+z&#10;Irf63yq6P+xFuWSC08vyl+Rnml2bm/8AiqqXlhBa2XkLLI8v35djfJ/sV9XygUprOLzfKiuVTc2x&#10;pv7i/wDstZj2a20TyyStcv8Aw7PuV0thYwTWbtE1z9olbZEluqf8A/2qtw3/APZsV35uiz36RbUZ&#10;H/1Xm/7bq9bRiRKRyV/9h0FYtzRvE33kt137d3/TWrFnqralG8620FnKvyec6/8ALL+D/gX+3XYW&#10;3g+XVbjz9y2CXETPL9ni3xRbf4Pm+7XKWepf8I9qn2too7yKLcnlOvzstEuU6adPnIpv9U8q232n&#10;c373/wBnrPeZ7F4r5pYPvbNtu3+flo1jW/7b1J28r7NFLtRUStK5/s+O++zRWMl+iq0rXDr5Xzf7&#10;H+z/AL9RGJjL3ZGbbebcs86QNbQ/7f8A8XT7b7Mk7tc+XN5X+qR/k3f+zVPYWc+pSPugjhT+F5qs&#10;WdnPZ6tcStAv2i3lbbvX5G/ufJUkleOz+0+bPcrHbW7fP5P97/vqiG3lRkiWDYm7Yzo29Nv+/wDd&#10;qy8MX/HzeL9suGXYu9tjr/3zTkdki/49o0Rm/vbNtLmESp9hTZB5EkyfcV0V/mqKZ4Ly8u7n+DzW&#10;f/W/J/3xVTf5LPtiaZ2b73m/d/4HU1tYy7Ymn8uGLb829fu/8AqQ5SXUpILm6/cRLYRRL9xWepby&#10;za5/1r+T8vyun96qupeR5W6Cxkdkbbv2v8v+8jVLbTXV/cfvW2bV/jX71ZnTE0NNm+b5omSW4iZV&#10;Z2+81VLiG2vLeJZYp0uFXymb+7t3/wDfVTecsepJLLbb3Zd6zO/zr/uU7WLm0mi3wLvRV3+dt+dt&#10;33P+BVcQ5Te8DfDdfFS3E8sqw2m377rsdtv8CPViHwxeQ3mpz6ZpUmsafbt5TPNE+zb/ALb/AN6u&#10;y+EviSCGwsrnZH/o6sjWO75Jfn++/wDtf5/2q7DxJ4/0zTdDhkvrZbO4l3Syp5X+oZkfe+/ftao9&#10;+RdOUY/FE+d/7H+2NLuib7PK337dPk/2Ep9ho8VteIvm/dbezo33dyfwf3v7tadg7ak72djBc20U&#10;rM8SIrvuXf8Ac+X71OvPD19c6ok/lNDu/jlV32qv+7/8RRzS+EJRj8URs2ms7RReVPDtb7Qv7/5G&#10;Vv8AerSh/wBAv72JWV7dol274N6KtaFgs+sWd758HkvaxbFmml+f7nybE+9/BWh4P+Fc/i282zrJ&#10;DErL5s3+f4q5q1f6vT56svdIjHnl7pEmpK9ukvn/AGOylZkW48r5GbZ8ifN/DUqfZnW3aVv3Vuyy&#10;ojzo8rbtmzZ/dX/Zr6A/4Zy09/D8S/brtHii2RPN8/3v76V4frHgltK1TUIJV2XtrL5Xk2/8X3Nn&#10;z/8AA0rzcJmVDGylChI7KlOVL4jWtrlba1u5YraeGVYPNXevyRN5v9z+L5Pu1nvNcwyy3l95aIrb&#10;Ikmbe/3E+fZvovNSntri0tvNjf5d8r7/AJ/ufcqWwsNQv4rezlluXe8XZ9nT5H+VN+/+9/f/APHK&#10;9jmkcvu8xoaPrenzRIsCteXF1KyND/e2/wAFbtho9zNZ2lzFcrbW9q37+0hX/UK3+9/D8j1hfDfx&#10;U3w38QafqdtffbL23ZnW327E+ZH+Tf8AeZf+ALXbaPqV9rdxLfSxQJp8v+keTb/w7t7/AH9m7/O2&#10;ummZSjylbxDqVtDFu8+SaK32xK83yJL/AMB2VX8N+Kra51n/AE6WOZGuvmRPklZf/wBvZ99/7lRa&#10;xoktzqGmNBA2z/lvcbUd1X5HRN/3d29P7/8AGlReIbOK2ltIIrZflbfPLcXT7Pvp/wAtf8/LWgRO&#10;lvJLP91PbTx2aNB5S7GRE+/v/ufL8+z+99yorDxb5N08EVyroyq628yujwL5Wz77I/m/wfwL9yuB&#10;udH0zVVlla5V3s2d1mt7qV4v++Pn/uf3P+BVoaa95fzeVqHiGD96rbk3Inmsuz+Nn+78jr/wClzR&#10;D2R6xpviqC2t92r3apqErbEmeL513f3PkRv4P/H60NHS+S1igW+g03cu9bfyN6Lv/gfyvvfwfP8A&#10;xb65dIZbjerNbTXfm2/zozxO1q3yf3P/AB//AGP9itN2i3XGn6nBJbfvflXa6fx/wS/w/c3ffpkG&#10;ZoOsQXMt3Kup2k12s8ss9xdrst1Vn+fYjP8Ac+Sm383nal9p+ZIvKZ/J+fZKrJ8j7/4tm/b/AMDS&#10;rVnZ2KW8tzcyweb5q28FvcLs27X+d9/8TfJV7+ytMvL+4+03n+jqrPEiMjvLKyfJ86In+dlUScpq&#10;Vyttbtc31zJpu752hvpdjxfwbHRU/wCBL89RJeN4P0bzbGeXzfIVYpoYnR523/7/AN3Y/wDtfcT+&#10;/XZaxeS2dnbtfLHN/pSpL5MSXvzL8m9938Pz/fRN23/x7Cv7Zryziub5Z4fNffZ/Z1+eBv49vlP8&#10;y7f7/wDC9RKJUZGxonjO+1XTX0y+s/tNxLt/fWn7r+P5E+X+L7/8G6tjSvFWlTW9xY2NzJYandNK&#10;m/Y7oq/wJ8r/AC/Pv+//AL/zfw8fZ6VZ6PbpY3X763itWuJZkvJfKaVfvom3/c/8foh1iKzeVlaP&#10;7Pbyr5VvDE77v4P+A/8AAHqOX7JfNyFh/Pv7XUJ9T+zXKbVii85d9v8AZ1dE+427bv8Au/cWrDeH&#10;ra502W2glXTbi4tWis3hVJdzRI7/AHF2Kq/6pf8AZ2VX1i8l1vQ4pYvs1zNF5u1IbPynX5Nmzf8A&#10;d/v/AMDfcp+lXmn/ANlpBtW5+zxN581vLsRd2x03/wAX/wBn81EqMZe7Mx5uc6C+8Pf2X4t0pba8&#10;j1W3tbPzZ4XbYkrMif3kf5n/AM/crlJvENtdRJLfS2mlPLKtxveX70S/J/cT+Pev/A6wvEPiGez1&#10;S7tlW5mspZYrhXm2b1b5N77/AO7vf/x+uX17WLP7Ra21jFGj38rPPDb/ACp9/e/yfw//ALdcftI0&#10;ZSjEIyLupW1tcxXFysTaq8Xzq7yv5Tff/wDi/lqlNbNZ/a4ngV4v+WU0P3Pm+5VfTbyeaK48/wAy&#10;5u1ibz7R2+fbvTe/+79ytqztmmt7ixgl3y3TLueGX+HZ9z5f4q8SUvrFX3jYwtNmuftW6WVUTds2&#10;bvu/7f8Au/7daupTTv5tnc2bIjRKnm7tiMv3E2J/F/v/AO2lZVhC1/rL2Ny0CaZbr9oWa3V/mlbY&#10;v3tn8G/+BNv36frc0lnE7W07Pb3Hz+cjfeb/AH/4vnrpjQlhY80THl5Qhex0Twzd2cEHnJcKyK+7&#10;5/40R/8Avh3+5tr0DSdYsba+0yCeL/hIf41SaD/R4vk+TzX/AItn9x/9vfXnLwt/ZtpL5TeUyMk/&#10;3P8A0Oug0d/s2hxeVqrIjf8ALFPN+Vv7/wBx/ufJWNKvUcpUqhEZe8d3qWm6vrHxB0/deXdy8t03&#10;2q4RXeWBl+d9kSv82zejLs/v10fiq8i1C1u7m2ngudP83zYHdniTdF/qkl/55L+6/j/h/wB+uE8E&#10;+JIr/wDd6hF50VrBcXC7Ff7R5u/Yib/+B/c/2Kl8Z+M/3VxYzy/9O8tokux9y/vYpU+f5k+d1b/Z&#10;rw6+Dk8bGNP7JcoyiddZ+ErvxVqiTz3ltc3rNElnNN8kUT/f/wBH+f5v3X9//epmm+MPs3jLbKt5&#10;/Zi3jWrWlxP/AKqXZsTYjfLuR9jf8Ao8Kp/aHw20/wDs+CymsorO4+1faLZkuFn/AHr7PNb7u9Ni&#10;/J/f+/XGW3ijSNS0PRGZba21Cz22mow2ivE90uzejo33fk+63/AP79cNPDe3lU5ve5fdOinLlM34&#10;ozav/aSRRXkaW6/6ia3ZPvL877/n3bn+f7/3vn+9RZ22mf8AEwvry21J90Svp1xuRIvm+T7jfM3z&#10;b/uP/s13Gt6rBf2GnrPOs3lbreKW4+fc+z+B/vf8A+78+5P465R7+LRLe3tvKkv4rWdnZ3b73z/O&#10;m/7yr/DXvYTGRo0IqUCTnEs9ah8R2VjLeW0KRM17u81HSKL5H3v/AHvv/cqx4n8+/v8AddNGifY9&#10;/k/J5P8ABvRP+AJ/wGuov5v7S8R3sttp8dtaXEvlTvaQPKn3/wC/XL+NtKnv4opYIvJu1+Tzt3mp&#10;Eq/3E/h++m1K9XD4uniOaETX7A3xbNqD/Fr7T5/2myt5fsu91/up9n+SpbHxJ9p8F/YYPs1nd2t1&#10;FLv83Zu3Js+4v9/fXFalr2oW2qXa6nfLNLuZ/wBzL8m7ZvRP/sf4dlY9trctn4fu5GdrmVlVP9HX&#10;/b+++7+H7n/fdebUw3PKP904vbH0hpt1LZ6Dby6VeafDdrFv8l283d86f61/4X/2P4dlY+m+bo+g&#10;vFLYz77+V7qdLiVEiX+5s+T73+5/cSuJ+F2vf2Pf2WoeVv8AKWVFmtGX7JPu/guN3+qXZ/HV7Svi&#10;o1439n3VjbJbtqP22CZmdri1/eu7oj/xK/z/ACPXl18LP3qfxRO7mjOPMdlDoi6PdW9tqcXnfaGi&#10;ult5v4W/2P8A2aqWt/CuD4hT3dzpF1B5tvt83S5mSKW88pE+eLb96Xfvb+H7/wAlVNS8Wy69qUtz&#10;8qRXDM9nNu/1Xz/wf3fnqLWLPTZrqJp7lrDVXi+0WNxD8vzf3Hf/AH//AGSuTCVK9KrFRK92R5Vr&#10;Hhv99untt6Myu2/7+3ZVTR4YLDUvtM8EF4kXmyq9v/HtT5E/3d+z/erY8VeIZbzWbS8s/LmuLrzf&#10;tUO14k3f30+f/b/+wq34d1WCw1SVbyXZLbwNF++n3pK2zenz/wAPzV9/U9p7I5T0XRPHNtoPg3T9&#10;FWVnliurj9z9/wD5ZRb/APx95a8isdWWRbuf5nR7Nv3Mzfe8p0/+wq7eax9v+ZoJPNWVrjzYdiI3&#10;mvv+/wD7n/oFYug/abBpf9ZvlileJLiLY7bon2f73z7a+boYD2U5VJR+Izkep/Aq1bxV4401bmNv&#10;7P0uKW9l+b7qr/B/33W7D5ln8RdV1fUG2WDwMzXCfO8TNvlR9n935WWov2adN87wp4ivJJ1R79vs&#10;S3aN8irs+fb/AMDli/75rP8ACurQa34s8SzWjMlvJplxEjyruRtsW1Wr5bFOTxte3wx90UfdJfiR&#10;NBrzWjWcUaS2EUqS7G2J9/f/AOgy14vf2a2F9cQfLC8UG+fe3+t+eu28SLPYXF7BPts7qVYntkRv&#10;vN5Vc94k01fENnDffMkt1BBu3bdi/wAH/sn/AI/Xq4CPso8v2TKpIxPCupT2eqLBY20l/p9xL8to&#10;jOr1339seHtNi+2QaRc6PtumSC+T7kV1F/c/+IrgfCt+3hXV4p1i3ray/NNbt8/92ptavJbmwdvN&#10;b+zLe8eW1heXem5v9j+9/t173LGcjH/CdrdfEKfxVqTS6hbNDe2/+tmSJd8v8f8AvbX/ANuvT/h5&#10;c+Cr/wAKjU57c2itJsmggjxM0nrhU+Va8aSZfEPirR9X82D/AFUSSpFF5Tqy/Im9N/8AuVp22uf8&#10;Iz431CGC9TRbeednW6W33snyf3G+7uqZYH23uouMpRkeX200tnaytFBv2tsW32v8zf7aVz720815&#10;LctAzuvzum2utSaW8vnXa1tEu52/uVlPDE9xKu1oXVvuoyfLX00ah1DJrP7TcW8umQNbSq3+lXEO&#10;z7v3Pufdp9/eT6Vq1vbTytNZMuxofPR0Vqru95JeP5U6wu33fOirCvPDdzqV/wCbbRSTSr954YPk&#10;ato1Igdlc63BeaX9m1C58mWVtivD9xqwNS1jTNL0v7NEqpN5TI38e7d/t1W03wfrUzbVS7dGX5mm&#10;XYi1saJ8N57xopYIt7rLvaaZk/8AHKiXLErm5DgtFs3eeJopZPNZm2oi/d/v1uww/wBqq86yyeas&#10;vyv/AAbdn/oVdR4n0HTfD1r9ms5/9Lll/ev/AAL/AMDb+Ksrw9Dp9zdWltct/oTN+9mlb7zf/Z/3&#10;an2nOWMtry2S32xfZkdm2edu3vt/2P7zU+a1aaVIpf3P+x/G3+3V2HStlx58EVpZvu+X97s2/wC3&#10;/drKe5uv7U8+dftKL8nk7f8APy1mQVHtrzY8sT77f7mx1+9/uPWtbWDPcfLu3tFsl+bft/75+7To&#10;baWZft07N5W7yl3t/F/sUWfkXl7LPcz3P2dfk8m3bf8A98f/ABFHNzl8oP8A8S2XzZ9rr5XyPsR9&#10;tZttqtjeXzrqE8iW+376Nvfd/uVpX9nFcsn7prPcuzdcM7v5VRP5EKvuiuZrhYv3VxNL8n/A/wDZ&#10;ojygZ+z+yrhNq3OxfuzOu7d/ubasPpvy27N5b7l3r/sr/tVt6DbWz2vm3MC3OoM2+JPuPWheR22s&#10;XUUsS7Jdy7tnyIvyf3P/AGeo5uY1Mf8AepdJ9snW/wD3TIjO2x90vyfw/wByoU0r7TdTW0sDJDF8&#10;izQxf9911E1hZzXVvBo0EltLYRLFeXH3pZW/77+7vStPTYYIZfm8zzfI3xTXf3Pv7/4f9utpR5Se&#10;Y4fTfh1eaxeeVp93d21pt81kuN8W7b/30tWLPStiyz3Pn3j2/wA6w+f/AK1dnz7E/jrsIfDd5Z3G&#10;oL9pa/uLj732iXem1f8Ad/4HUtyn2bTbu6vLlblIolSVHi+eD7n/AH18/wDu0cxHMS376vZrFZyy&#10;7IreJUZJot6L/Gn/AAKlhtlufsV19uke4aJX+zvFv3Js/wDZK5/TU1WaXyvEbQ3Nksv7qZJW2RL/&#10;AH0/hZXT/wBDrstK1iz1L7OsUUdtcQM9wror72b5N6fN935P7lX7pEuY53WNYn0GWVY7Zk8qVng3&#10;sn/LX+Pf/t17r8KEisLWJZW3vt3sz/3q8P8AE8NtbXl3Kq3l/ui2RQvL+63f7i/5+eug8N/Fqxs9&#10;Lt1u5fscyr86S/J81fJ8RYari8PGFE9LAVIwl759J694qWzt/K81X218yeOfiFBrGs30EUCwvE3z&#10;XaSvvlZf4KZrfjy88SQOunxSPEyt++2/e/20/vV5h4t/s+2XzbGKSZPvs6Lv+be/z1y8PZLUwXNV&#10;q/FIvG4mNb3Ym/8A2xfJexXk7Mn735n3J8q/P86f98NXYabrGoalsWW+km+4i/v02f8A2P8AuV5l&#10;o9n/AGhZp5EG94l3S3FxP+6+/wDJ8n+wn/s9ep+APCWr7tQkvIPtPysio/31+4yS7Nn3f/i6+wjT&#10;944JcsYnQWb/ANseI5d140NxFEtrLd+V5qIv3U/8fRP7taWm3ly+rRaH5Ee+32pseJNjW7fI+/5/&#10;mX5/u7//AIqr0L3OlaS89isb3rQLL9rm2fZ2+f8A3P3Tf+zVDpepXniS8srzVYo7ZLBfNtX83/Xs&#10;qJ+92f8AfH92uzlOaVQvQ+DNQ0TVrjUNQb7ZFKzSxW80vzy/Imx9nyLt2b/uf7tUbjTb7UldYLOS&#10;wlt91q1xffPui2fIn/fdbGqw33iG/wDt15qs2pagsHlf6/ekq/x/P/n7n+3Tf7J+wXV3Kt550V/E&#10;z+SjOiebv+/9z++/8f8Au1EohE80ttNvpmSCD/iWoq/NDdxSokS/89X+T/YetXQdEW/1S9+2M0Nv&#10;F/pETQqjp5vyb33t/D/8XXcWbrMyTrtm8pkiaaaLf5vyfc2fwts/3m/ubfvVhP4k1CG4l0yJYbl1&#10;g82K7t1+7aqnz/e/uVHLy/Cbc0pG7c63bJoMvm6m02oS/wAdx86RfwbEdd+3+P8A77et68Szuf8A&#10;RryzVPKi81XeL7rbE+/u+b+Darv/APscfpXhjRodc1BZ7VvEOmNLvW3eK4ieJdm9Jdnybl3/ADbK&#10;LyzXwravFZr+9uIllneGzRIdzP8AI+/+78v/AKB/t0R5vtEG1Do876slzqbQWdpKyvF9zeu75H2f&#10;3V+f/P8AD1b+U+k7bm5bTZZZf3Dozru3f733mTe/z1leHXnh/f3MsFtcSsrzpDFKibl3u/3vvNsf&#10;+D7v+zWq/wBpvNUsoovI+yMqvdQ26oksUXyOm9/7v3/k+9/DVxCRK6Tw6T9stopPNaDZBsVHRk37&#10;Pufd/wD23+7WVCl4tnKltbLpXlRLKs0y7/IlZ96bEb+H+H/gdXdb82zWK50iKdLi1guEnme+ii3b&#10;t/3HX++6L/s/JT79ItV/sy81dbt766i3xfaIokfd9/5E+98mza2z+L5qsk8/8fpFpUr2Nys95aW7&#10;NcS/NK77t+z+L5Vb/YT+H5q5TWL/APs3VkWzvI08qXfOnmpLtXZ9xGr0PxV5/ja6dZFvtK0eVmiX&#10;TEZ5YZYv4JXRU3bt/wD6HXz/AOPPD6+EtetJ9B+zQ6Zft9oXRobp7iWJW/v7v9x/467MN7KNTmme&#10;Zj41atHlpHcWHiS2m8aJLZy+TLdSxW91DC3975K6BJrHbFfQfvre4nlinTd/qGXZ8jp/49/wCvBb&#10;nR9TttWSzvtPnsJb+JZWb+Nlbeu/7/8As16/4J8PXmj6HLZrBvlafymu5pfktVb+NE+8zbP7nzLW&#10;OY+9/CMstjVpU/3ptvbT3NvZQWa21nbr+6ZHZ7jz/uJv+bf9z+H/AH6zL/wrOmrWUuh23nPLqKxS&#10;wpLE7yqqfvf9pf412f3a0Lzw9Z3ixQahq88MUsvms8trE/8AHv8A7/8AHvetv+3vJt5Z2X7HcWvz&#10;2qXCu7y/fT5H/vfvW/5a14NTmjhpS+0e1EZcrbeG11jbOsL3EX2dkeXfcNtf7n/jn/jlcLNf3MPm&#10;qvkW3mtsb5t7/L/t/wAP8FdLomvf6HcRReZc/YIpZWh279yff+f/AD/BXNNeWcdncW19bNNtXZa3&#10;Cb/u/wC5/e/4HXy1GNTCx9pzc0glUCFL6z1u3vJ7aa5+1KssFw/yf7D/AD/3U+f/AL4rQ8balpE1&#10;rFbRMrorRI1w7P5qy/x/8Brj/wC27mae3WeeS8ii3+VDcM/yrs//AGf/AB+nXmoRQ28qzrJ5TMu1&#10;32bIm/8A2K9H2lWt8RHNzkyXLJbp5s7fZ4vkVNyfe/2/++K2EubyHRop7Np3ezb7iRb0/gf53/up&#10;WIzxTWdx5DRzOv8AqvJV0f8A/Zo0d7m2liiW5ne0Zv3qQt975K5I/upc0jH7R2dnr15bRRRSW32C&#10;XdF5r3HyIys/3933v/ZvkT71MTW5b/SHuln+zPLuSffs3/N/B/u/J/cqpc38V5f6fbReW8v71PkV&#10;Fl/g2b/4fk+f7/8AFVf+xGht5YIJ57+9aJvN85f9Hl2/x/N/Fs/9Ar6CjiKXLGUviOk2X8c6hYeD&#10;dC0rQYJba7tZ7z7dp7rs3RSvE8Tr/eVGi/8AHKwdS16XW7hJ2byZWi3wJbwI7ttf50f+FVT733Gq&#10;wl1PDeW66q32bzdyLNdqjou7f8j7P+BrXfeCbXT9N8L6xaWtnp7+eyy6cm1pZluorWWXekv8P+qd&#10;f9//AHK82Vb6pKVofaLic5ompNbW+lLr0TQo10vlPt2Pu+dHT/gGxK0NY8PT22h6fLJFJ/Z8srSt&#10;NC299qy/3P8Afd/9n5K5yx8jW7XUPEF3LafalVZbWJbl5fmZ3d03r91vu/8AoNYVnqq65rMtjL86&#10;PE+19n73zW2fIj/7+/7+6idOVWN4+6bRlHlPQNE8T6roehtY6Zq97DFLPLL++/dbVX5N/wArtu+5&#10;XQarqVjbaXbwNO0Ou3EssvybEf8A2Nv+0+xmZ/8AbTZu2VzVy2mw6zZaReSyoLp18/zm+ddzuu/Z&#10;/sfI1XbDR4rNn0rU9Z+xy2E/zbpXi+Zd6f61d6xM6f3/AO5XkYWu6dX20jm5pc3vHnl55dvrl3rk&#10;l3ClrdSqktvMr3Hmyt/z13feT/bT+L7ldC3hO20H7Xdyy3NnpvkNF/Znm70+ZH3xM/8AEvyfLv8A&#10;m+5XX6xpVi+oXcun2din2j97Lpl9Ej7v9tHT5W+f/K0TaJL4SV9V/sGRLKWCLUlR59/lKz/fdF+7&#10;/D8n+3TxGYRqy/cGMqHvHgSR6n4S1TVbGCdrO3WL7PdQpP5X2pP/AGZf4qr3+pSzX8t5LLNvl2vE&#10;/wB9P9z/AHa9A8YWcviHSbjV9s6a1bv5qzfxtE3+3/F/DXKeMIdQvPEdjbW1tJc7bWK6gt4Yv9Vu&#10;iR5dn+5sf/vivUpVI1V73xGPw+6dhpU09zaoy3O9F+fem99u3+/uo8T6lBqWjWixNv8ANlWWDyVR&#10;3Rf40+b+46Vx/wDarfaLeW+drlJVl23Ezb3ZfuOj/PWnNpVtNFby2d5bW0tvB832fekUTM+/ZvZ/&#10;/H6qjgo+29rE6YyMy/h1PVfEF7cwWcjurb1hu/nliX+P5Put9+rF55UP2eX+zPtkSxbJ7i+V0SX+&#10;D/eb+CtNNt5dfuooE3Qb1mhlTYsX+3/3x9+mecttLLPPFviuPnZE2Sv/AHN/+Vr6GJZn6Olz9neX&#10;zYPNt4nlZIV2/L9zY7/7jfcrPmhaa/sm2MkUUrboUn2P/v7P/Hq6O80Gz+1fvVjubttjr+6+eX+4&#10;n3Pu/wDxFY9//wAf6NLbMjy7k+z/ADu7fwfJ/DtSr90DpfBPjm28H+HNV0/7T+63fbbVE/ibZ9x3&#10;+799Iv8AvioPhXqVppv9sTtKrvb6dO0qfwfN8nyf8D2VyNzbRJeStB9rTT4ov9S/z7f9iug+HXhv&#10;+2PHWj6fP/qrq8iRkf5EaL5H2fL8vz14+NwVBUak/wCYk7H4l3C3Gj6asOnxw3CaUks6ysqsu7Z5&#10;X/jjJXB6xrEFmzu08n2pW8prS7++qt8+/wD3fmr2P48WH9lW899Y2Mf9m3TT2sU33vNVrW3l3/72&#10;52/9Br5k8Q38++yll/1qweUv/Afk/wDQK+cyynGrTOWtE6CbxbfaDqzzrOtteqzW7TQ7HR1/2ko1&#10;jW7bW7dFls7azlZv3s1v8iN/t7Pu1xE26/uklkijhRY1Vtny7q6rw/omoeFb6HULuK2mt5YvN+w3&#10;DbvNX+Df/d+61fQ+zhAinEqWGsXOiXDywSt8y/K+6uv8D+HH8R2cl5LBcTfNtjZeuP8AarL1XT9K&#10;8SLFPoenz2GoN/rbF2SWLb/fR/8A7CvcvgP8NtWl0bW4TayJczyxRxQvOhAVd7M4X+I/cXP+9VVM&#10;XHC0eaRtE+f0SWztXlWJnSVlRqfvs7aXbLLsRvuzbqt6leL5W377r96ufdN6u23ZF/6DXomhahtr&#10;aaGWWKWeH5d6vD8n/ff8TVVhvLxFiiWWe2t/4ti7aIb9937pZP8A2Sq7+LdQs23W0dzs/iRGpll2&#10;awuZoka23aluZolh+/Lu/wBz+H/fqo95rWjq9syzwxMvlbPPR9v/AHzVe2sNa1Vk8q2n/e/O3zb3&#10;Zf8Ab/u1vXkzWcUvmq371V83Z8ibquRRjwo140sE9tJv2790y/I1Q/2O11f+asvk7m/1MMXyL/8A&#10;E1bvNatobB4oGZ933nf7/wD47XPp4hd7iVo5d7/7MqVjHm+yHMdHeTQWdvCu2beq/LvVPmaqlj4e&#10;fWLe4a2s5Lm4ZV89EV3rrvhv4P8A+Eg/4mF4skNpu+4y/PL/ALf+7Xuug6PBbWe22to4YlX7iL/n&#10;dXzmOziOBlyR96R30MP7X4j53mttT8PLFLPYz20UX+qSZfkX/wBlrMh0pbm4l/dNbSsu/wA550fz&#10;a+jdes7aazeKVt+5fmr5lfdpWvS2zMqQxTskrp/Ev8H+7/vV05Xj/wC0IyfwhWp+yNiaztnsJZ52&#10;+zXay7PJT59v/A6qaPpsr2ryq1tNK259n+z/ALH+1T7+/nhiRZf9VuXykeXf/wB8VX8PaDqvidbi&#10;e2dbOJW2b3n2bm/2K9r7JxyNDSnieWJpfL83z9nzr8m5v79F5cpDq0un/Y5HSKVvkT90jbqr3mm3&#10;miXkVjctHMixM8s0LI7xL/v/ACf+h1Uhv5f3qwTt+9X/AFyK0r7f9uqNTrf7bns7B4op49NRV2Ns&#10;VJXdv4E/y3/AK59NSb7VEzRQXKMvzTO/z7V31ShdpluNs7Ju+8/lP5u3+N/m+7Vu20eeHw5p95P5&#10;tz9qlZ1h3bH2snyf+OfN/wADSt+XmJNizs7m2020ltopIfNVvv8A3F2v/rf/AECnWHm6r81zueKJ&#10;f3X2f5PNff8A3KfZ6tfXOk/YdQs/kVfNiuIV/wBQv3HRq0LPSvEKLaNfNFpr+f5sU3kJvVfk+T/a&#10;ojT5iJSK6aDB/aj/AG6eSG0bc6w28Xm+V8nyJ/8AZ/7FaCeH/tOsxXNtP+6t1/1yK8XlM39/b95t&#10;/wAu+nzabqGq/ZLOCfY8v7pYfIT/AFXyPvT/AGNn3q9LfTbGHTdE82fUL+9VVie427LSBVT59iL8&#10;275/vvW0acSPaSMHwroM+lWrrOq/aG+ef5Ud4t2xPuf3v++qt6xpVt4h1J7zV9Ma/u7hVaK73J+6&#10;2p990X+LZ/B97+/Utz4k0PR7j7HPqdppt6rfNb7tjsu9PnT+Hds/4FT3Se5/4mEC3epW7SrFA82y&#10;X733337/AJdn3v8Ax2rMiFLC5mt7ifyI9Nt2bzdiReUlqv8A9n/ceuf1XwZslsrm2a2+yPtSXULf&#10;57iKVkd9n/7e6u+vka21KX7SrXMUTfvdkDu+1tn/AO3vqv4z0rSrnUkvNTa5hiuJWi+yQ3SRbYv4&#10;PvfxfcoFGRwOieBoPD2h6neT6hIl7L/o62nybJ2b50+9/wDF/d/75rq5oYtNuIte2q+oeU0V8jy7&#10;H3bPuRfP8uz/AHP4P9utq2hbUvtt4t9bfNKySv8AZd6f3PKR/wDc3/crTub+Ca4igb590vmwI2x/&#10;PVfn+41XH3QlLmKlneXjtFLAy2yrFEivDdJ5rRbPuPL/ABLvf+D+/Vnct/LaT3NmupanYM1ra/Mj&#10;/Mvz/IjfdXfs+5t/grE1i8nm1JbaCzuXtJfnb7ROkU1my/xon+/setPxJr1t4eiuIPKuf9I/er5L&#10;L5u5v4/uIy732L/6FQSdAj3OqtLpUtnBDcRL8qQxJb7W/wCBP833/wC//wDE1y+vXNmi3djbLHZy&#10;tPv326onlf30+X/b/wDQP+A1xly/iOwur3VftljZ2lxtdYbT7+75N6P/AHfuJVe21XyV3bv96vVw&#10;WEjVlzT+E8DNMbVwseWkdKl+2m2dpbRM1zb2cqyrDNL8/wDHv+f738b1b0fVdOttZtPtMVslwtq1&#10;7Lb27O6M2x0/1v8ACyf+O764K41LZFtibYi/3N/y11HhXVVmsLKOK5W2uJZWt3uNu99rI6bEdfu/&#10;3vuN8yVePw1Kl70DHKcwr1pSjVO9v0l1iK9jVruzSVldZbdneJl2J86P97Z8/wBz/Y+5XFaJr1no&#10;/iC00yKW+1VF2xXVpcLv3bUdIkXyn+79/wCf5v8AvitvSoZdN0a0uby5tIZbfan2i3i8r5v45X/7&#10;7+/96pdHSfR9Slb+yI3dp2uJb51SLdF9xInTejf3K8GR9bE2JtK1DVbDyLNvsdlcStLP9kZEu2VX&#10;/il3/wCx9+nPM1zeXcEq3P8Aqt7TI3yS28vyInzPuZvkRV2fe/uVXfxPLpujfZrn/Rvs8TIzvE72&#10;/wDeT5PusqP/ALzNses/Ukn1LVLSJbyPStPa1/10M7y7ZfklifZ91v4/uf36sjlOoeaV7jz/ALdP&#10;Mm1nWF/n+y/98/eZ/nbZ937lCXLPryRNfW2lfaEW3ltE3p5UvlJseV1+VV++uz/f+T+7z+sTNptr&#10;cRXLwarLLEqWv2f/AFrL8/yP+92t9z7n3mrQhvPOl0q5jga8tIpdkqTTvvZvKdEl3/eZk3ov+yz/&#10;ACUDLe9tY0l76LTFubvyHuILe0Z0edWfZvi3I6/3P8/c4rT/AA9ba3ocrahpk9hrflS7d7bHtfv7&#10;3l/2tn/odd7Doi6la6YsV5cpZL5v2O3dnif76Pv3/wANZ/8AaVjDbyteRR38UU+xftC7PPZk2O8T&#10;+b8uxH+Z/m/u/wAFAHNWfw92f6Cy/Zool+W78p/Nli3/ALrzfk+98/8Ac+9vrQ03StT024S58hba&#10;3s598V2/lS7lg2J/C/8Acf8AgXd/FV3W7OfVdNl0++laaVpd7W72r3Fv5u/5H+/t3fO7b3+b5/8A&#10;brK1a5+wRXt5HFJ5qs1lFCmyL/VJsf5Ffc3yP/HuqOblArzaa2txXeoMttYW+1fnfZsb+B/9nb/e&#10;/wB+sy80G20mKK2liaaW4WKJbi3ZJdvm/Om9/wCH/Z/u70rdttVeZE+x3Ku6xSpLb3ET+b5vybP/&#10;ABzf8lUtc03TLCVLuzVftEvybLSJ4t38G9E2fN/wDb/4/WPLGcSg8PX9iixWen7Ut7+6ZIvm+eVU&#10;if52/wC+/wDZ+5XFXkLXmjf2hct821XWxSJ3iZd+3em19q/wfJXUWEM73+iMsX2mXTbryp0TYiLt&#10;/v8A/fdY/idGe9lXSl85Jd0Sw/O7/f8An3ov3fubq8GWG/ecwcv2TgdP/c6pE26RIm+RZkX5KHdd&#10;V1T+ymtoHu5WbdN/z13f8D/2KvfZl1jxB/ZjQLDd2CtFdb1dE3Kj7N7sn3vk2/cqvf6IjtFc3kUF&#10;tFu3/wCxFu/g3v8A3P8A2etqdH2EuYinT5Q0rbo8txtZXilZt3735Fb5Ff51+9s+etCzvLF7+0uY&#10;Fk8r5fv/AO//AH6zNbhZLryG23O5f3Xktv3f7dPs76C5t7eNlZ327F3quzbXk15cy5iJS942tSSW&#10;Zns5bm5mdlZ1dPnT7n8f/fH/AI/V621iXTfNttaVrNPse+J0ZJXlRtnyf7P3/wD0OuX+3NHceVEy&#10;w3ETbVuH+fb/AMB2fd/vJ/sVds7+eawu7TU/4XXbM0SRIv8AHv8A97Zvr0aVCniY80jaP8wQvaQ2&#10;cv2bUF8ppXdnt9/y/wDAGT7v+5Wn4k8XXNhp9ku27sJYtkVrMi7d0qu7pLs/2E/9DrH1WH+29Nsr&#10;GziaG3WLzVS3g+dfn3p/tMv8X+fmH0rU7eG383zHt7dfl3xbN38H8NehKlHm5pFnFabqsttrFxo0&#10;qrDb+esv2jZveJ2+/wD8BevQvAF5pEPxX0exW+VLe41aK1a3aB08+KV0/jXeu7ZLXBePEZG/tKxi&#10;/e2cW3zkXZ8rfxt/eX7taHwF+J0+m+PtCtrbQdEvNTvNTt/+JnqEDXEsH71Pki3Pti3/AN/ZuX+D&#10;bWsUq0OYiMvePYPjNYbPEF7qbN9mS6g+1WMzwbnbciS7ET/gf+d9c7BqWq/8JNaS6NdtpV7qUqrK&#10;0LPL5X99/m+9v/uP8tJDr2oXN5e3ljEz3FrBv3xfJKyt8j7P7jJ8n/fFReHrP/hGNZsvEemK2t2+&#10;5tsO751l++iOn3vvp/wKvPnQh7HliXW98+hfDfg/TdLEsF4rabe7tjXdvErpu+R4pfl+792VdiL/&#10;AAOv3q6bxba2PjL4TanpzXdlZ6e3lW7atbs/lfuvNeJP9n5nVf7tY/wlsYF8Hy6vcssz3ite+b/z&#10;1WL5d+1vu/Ou7/gCU/4V6rbWC3uia5H/AMSq6nl02d/I/wBHlibY29P9rcjf7uxK/HK0pfWZThL+&#10;HI7vZxjHlPJ/CdneeIvh7qVl4ivoPK03yoIri6l3SywNKi/N/FtR/wDP8TZmpeG5/Deqahp+pXd3&#10;4c1f/j1ge3l3bvK/gV/7r/J9zbur1iz+EdterqvhTSL9dR1CPdF9tuF8pNv8O1fvMvyJt/irhfiV&#10;9u1TwxaweJNM+2RaMy6fqctxZta3ETf8utxE7fNEzom35/lbYm/5q+qw2L+s1b05cp5tSmeB+JIZ&#10;9EuJVumjufN/1UyS7/8Ax+qmm6rLpW1omnSW1l+Xe33d1bz+LdITZbS2c8LxblimZk3r8/yPu/vU&#10;y/v11Lw59plsWd5Z9k83lfO7fwO8tfc4bm5Pe+I5P70S3NqsWsXVpPBpTfNB9naZPn8r/cT/AH60&#10;LbUot0VzY3OxJbpdsyLvSd/402bPu/7FQ6PC2grN9rW+tt0qsyPsdNv39m/7v/ANm6s/WL+5m1KK&#10;20yzns7SLe7Q2/3NrO/zun8LV6seb7R2R+A24bbUH1bbc3lzbXsqsn2h23+Uv9z5k/j/ANuql5u/&#10;tK7g89nSJW/fTbHR1++n+1urT8K+KtKsF1CDU9Kn1Jrpf3X+leV5Vxvf+Nf4fuVXSzbWLX7NqdnB&#10;bW7MqbNPg2XE7N/yyR/4/wC9W4SMJnbxDapctfQWflKySrt37v4E2bau+G5r6w8W6Jctfb7fTb63&#10;8+H/AJ5fvf8A0H5P7laFtoMFhKltBLBD5suxUSXf8v8AsJvrK1iwvppHls54PKSLY0Ly/I3/AAD+&#10;9WdWPPHkJPRtY8bN/wAKjuLPUm329hfNbwI7Jv8Amfd/6Ej14J4k0eW5tbfUmkZNq+U0W196sn+7&#10;/s139tqqWfhzUP7QtPs0tw0XlXcMTonyo/8Ad/iesWzms9SluIIomexXa89w7fPXi4LAxwspcv8A&#10;MKXvHP8AwxS21LxhaLcx77e1VriVH+4yqm+vQ4dPi1hvP1uWVLi8sbrUtluu75VR1t//AGes6ws9&#10;M+0SvEzfZ93lNM7fw10Oj+KLOHWNT1K2lgRFs3t4PtC/utq7NkX/AHxWWOpy5uaJjqY+m6bd+D9N&#10;0XVbZ7a80/Vvka48re9vcL9+3f8Au7Pvf7SvWrZeNpPDetT6lZzTWkHntFM0DbG+5/8AFVzug+Ko&#10;tNvrjTbm5bUtP1b97qK7fk83+CWL/aRn+/XSKqR6tNpd81o6SWqtbyp92b593nf8CWuWUOeXvmB5&#10;69t9sbzW/vfc/jatBPDc7xRNLLHZxS/Psf53qWa5aFf3S/d/jf77VS1TUr54tm2NEZd+/dX00Ync&#10;UdVms/Dyu29bxFfYuz7+7ZXGzeIbmF/tNnaKkSt/HF96tWZLmZfNlWO58r+B1/8AZK0NH0rUNYtZ&#10;Z2g+zRW/8dx8n/fCVfKUUdH1vVU/4mC3n724X9+8y7Nv+wiU14dTubf9/utrf5v3219jV3U3gnxD&#10;pvhmW8WCV0uGVFhX+Gr0PhWfQfDjtfQXb6hK3lQPcRf6PAzfx7/4avl5hnjuq26t+7vJ5LZWXevy&#10;bd3+3RpvhKXUtU09bS0a20ppVSW72/e/4HXq+seGIv7Lt5VaD+29zW8twi70WJE2fJu+9/8AYVwv&#10;ia8udDXT0luprz7Ay+Qrr5Sf+h1HNpKFP4gjGMj3PSry00u18qL+FV2on8H+5Vqbxattayr5v+3s&#10;/grxrSvHi30Xysz/AO8v3atXl/PeSpFEzPK33v8AgNfnzympOf709aWJjD4Ts9Y8Yfat6rOvms3l&#10;K9edal4VvrnVvssC/aZWVrhvJi/9k/i2VLDeb5bjyIGdIk+V0+f/AC1Mv9SvLDS7ieC5awdl2Ss/&#10;8K7/ALm+vqcvwkcLHliclSpz+8Y9h5ENrE155j3Esv8Ay2++u2taZ2mt7SPTG+zbYv3syT/Iqt/H&#10;s3/7FZlnDbaxqkUTRLZ/KvlIm93lb/bf+6/3q7vww8Gm68lz/ZS3n73YtjqEW9Gb/c+RW2P/AOh1&#10;7HL7xjKXMczpthPf/ZILZYLnULiVv313/FtT+N/4fuf7taeiWFzo8tvO08L3G7eunzKjv9/59+75&#10;V/8AQa9Lh02x168fUNe1P7Msu63lZF3vF9/ZsiVNq/8Ajv36o6rZwXn2iDQ/P+yKvlfaH2PLOq/f&#10;/wD2/mZq25Y8pj7T3jkprOXxheS3VzKvlSytbtDDB97533/P/t/39lXdS0eWwt4pdQiVEbc8F2ny&#10;JK3/AFy/+IqxNoNzoOl+VLc/6czL/wAS/c6Ov/A/4f8A2asi/wDGFzrF/b6VOy/a52XdE8qO7bfk&#10;T777UX+JqjmiBv6V4z0+ZorZbNvKlXY3nMmyLd9zZt+7/wDZ102m2Gmakry+QyPE0r+S8Tvtbf8A&#10;f2fe+5/t/wAdYPh7QdBv5Ug0zTFubu3ia6lmuJXSJdv8b7vu/PV7xh8RbG5unaz01tNtIm+zsiff&#10;aL+++/5md/katomMo+8OuXbSmtJ5W/1sHm+d5W+Jov4Pn37q6OGw+zQ287X0fmy+bFLsbek8S7PN&#10;eJP9/f8A/ZV5V4keezWLUPPk1K7umllVJrVPKg+f5Pu16B4bs9Xs9BsWvlmub1tySvDEnlRfPv3/&#10;ADfwp8nybP4KsnUuw2C37RRTwKkVqq7keBHuF+ff5SJs3Kzpvoudbg0dfK+a2ill+0QWj73dd3z7&#10;3Rv4v4al1tGhsbef+zLu5itbqKKKxhldEX5E2fJ95tn3vn/8ermvDfgDWtY8bxarqEXnXF1K32Xy&#10;WR5Yolf538r7v3H3Kn+xRENTsH1W63JLefZrC7llWWeGa6+0botn3G/hX+D5P4qls/Ddnc3jr9pj&#10;tklVXnS4g8rauxEfZ/n+/U15eT2bXemafbN/osUrL9oZPtHlfx/Ps/8AQH/v7K4nxn4wbw9FFB9m&#10;j1h1byry4t7zzfP/ALm9P9hHT+NqCuU7jTdB0xLV1iikmSX5Fmm82VFbf877Pu/+P1Fr3gZtNv4t&#10;Y1rT/Jl+aKK0hl/etEuze/y/d3/7m779ZXhHxhqFz5UF8y22sRWe6XZF/qm+59yL+5vT5P8Abrot&#10;V8N3z6NdwWemT6b952lSJN7Mr7/K+b7rb6BlX+zbXw9dPtuWS9urpUaGaXytyr/sf3fv/cqj4hs9&#10;XuW8/SNQjSyid4pdlr87Kz/P/BuZkR//AECpptV1DXotMlaWNIrpopd9wqebL/G7pu/h3/3Pl2pV&#10;2b/SbX7NK0d/et917hnilb7ifI/+/wDdf+69BGp5f4k0250rS9T81o7m3adpVdJUd1T5Nm99nzf3&#10;dn+w9cv/AG8jRJ833Vr1PUvDEV/bvtVXSJd86JsdE3v/ABvs+9v314p4o8Ga5YebJZpE9uu55Xff&#10;sWvSw2JjS92R42PwUsV70SW81tf71ejfDeG2uVdr6KP7Qqrteb53X+PYn93+Nq4Twr8PdQ+1JLqr&#10;rC6ttlhm3oi/c/u/er1jRNBVNL82Py4bTbsZ0bbLu/g/g3M38VRXxPtvdLy/BfVfekbqafbeG9LS&#10;dtMuby7lZd0M1zsiVtibH+Z/l+f+D/Y+589dRD9m1WKK+niVNsCuu/Y7+b/G+9f4nrz/AFXXrH+1&#10;IoFg/wCXXfPM/wAnlXW/Z5Wz+FdnzfP/AHK0Jte/0X9038P3H++v/wAV/wChV49aR9zlNCE+apI1&#10;tS1aK2uE/esm1/leFnTb/A9WNK0qz1u682W5Z4ri2aJUmX5Pm+4iPL8zf8tV3p8q768/v9Y85X+b&#10;5/8AYb7lWNH8W2P2CKz1D7Slpby/8fEKuiKzP9zerp/sfJWNOXvHTmlKlCPNA9I1h7awuvK3faZd&#10;BvvNgdIHS3aJnfYkT/3d6Orb3/v1zmlXP/EriWLTLlImupbiK3tLrYkDNsfZFtf5v9an8a7fvb/k&#10;rrdE8SNo7XHkXMnmq2/Zt8152b7kXlb0+VPNZV2Jt+T+JqitU/4RjT7iLWljtrdYmuovs+nO/wBs&#10;/eu726Pv/dNvf/dbZXYfNlu2tv7YuPtlisk1jt81n3MjwfwSp/tf7/zf7H+y7WLDR30GLb59zdre&#10;fuLS4g2Pt2bH/wBa7/x7Pv8A9yppPCTeMLVNQ1rTF0fzbPfdQ+V9nl2/9Mv4fv7Pn/uo9Q+G/wC0&#10;7PZBY3MdhqE7bN7K8r+Vv2JL8z7YmdPm+RWWpIieb+MNba2t7edt0NpcLsb/AEzejy/x7P8Aceud&#10;vPGd9/wi/wDZlz9rTR7q+V5dQSB5ZW3PsfY/8X+7XoF/4Z0qG3uJZdXbZ9+LyfnRVlTZ/o+5P7/3&#10;vm+6/wDwCucs/CreGIntpYtQfT5ZVef7RFuTb9z/AGPlfY7Ns/uVyyp+8bRJdNhgs9BeKWe5miVf&#10;N+0TfJ5qq/3Pm/h2I+6L+9Wh4hhW5v0gvlX7JtZ9+n/Jtbyvk3fP+6/3P9j591W9H8PWzy29tpss&#10;+pWksC3U9ikCfuLhd6bH3fM3z/d+dfuJT7/Tba81b7Zbf2en2iKK3uvtarbpO0u/ZFuX+N0iTdvr&#10;cg4y50Oxezvbm2l1DUrRVbyvOn2bn3/P+9+Rdv8Aef8Aiq7H4bs9B/dW19Ilp5X710ut8rM3z7El&#10;b73/AI79+ptHs11LRna50yeFPK+VPN823iVnTY6J/uPL8lc/ZpLqXiC0vorydIrWDY1u/wC9laL7&#10;7vsbYrNv3/wfLsrllylxGTW0FzcRWNzB9m3bpWht4llRVXemz/0D771yVzeXN/qT6VqFi2mvcfMs&#10;M0DvFKuzejo/8P8AB/H/AB16xZ65PDZ6nbStBeW7bXg+47+aqO+zZ8jbdnzfxfx1zniH7T5qTxSw&#10;Qpbxf8e/zpt3Jv3/AC/e/urv/wBio9ws86mhisLzT7FZ23sv3EXft2/wN/DT/wB1NL+6fejM3zp/&#10;Cu+t2a58zyoopZHlZm3I8COi/wB/amz/AGPm/ipmg+G5YZLieWBbDbKqTtN/s79/8f8Ac3/98V5d&#10;aj7WPukVKfOZ9zpc6TveL5bxW6rLLDuR/NVv/wBurcNtqGjyvA1s013FEt1Ek0WyVV/+wrP+fw3s&#10;lgtpIUvGl8+Z23RN5v8ABsb+592rtnZ+db/abFlfyl/f/aPv7fn/ALvytv8Avb666FP2UeUiNPlO&#10;ge80yTTbiWe++x3CwK8E0zbHlbej/wAL/K3+3/dqXWL+ztrx4LFm3xOqRJcXW/z/ALjv8/3fuf7F&#10;c7ePBpum2k8CxvdurP5NvdI7qvyffdfm/irMs5rGazi2zwW1wu6VrjajuzfwJ/s/79dPxF8psXlm&#10;uq/bbRbNblG2xQOjPvZm+R/8/d+SuUm8K6Lut28hrO4tW/ezQrsdWroLa885XiufKT5l8rev/ff/&#10;AI+ifPV6/ex0G4i1eDzLD7Q3735nd5V/j2fw/Pv20U48vuxIl7pU03W9R8K3Fxc2zSTfb7WWJbeZ&#10;k3rE1u8UuxP73z7lrK8N+J/s1rKsV3c/2nbr/oeoPL5T/wC4+75a6D+zYtsWoW0FtNFtaWJ3iSX5&#10;f9v+7XOaxDqF5prNPcxzW7MzwfZN+9lb/wBloqR548pEo80T6k+H/wATvHPxH0G4l0Lw5pPh/QrO&#10;BLBtYl3s+5U2v5W5/K/vf/ZV3ug/DqLxJZxaffW0+lSxRebLqaSr5vyvv3yquxW+WvkrwL8TrzS4&#10;rJNc03VNdTTl8rTIotR8q3tf9trdU/8AZl3V9e6brc/9jJ4aubn7H4gv4Gurp4V+SLykdorVP9zZ&#10;83/2FfkOe4OeFqfuFyx/unXQqRkeNXsOpf2xbtqV59jlZmddQVt2xdibHbb8yt8v/j71d1zxJ9uu&#10;HgXVdY+Ii6tZ/ZbxrtpXiig2bvk3/Nu37G3/AC7WRKhv/E7ahrGoaVfKt5d3S3EttcO2x/NVPkT/&#10;AIHsZf8AgaVwUniG8bQ4ms7u7TT7qJ0+wpLt/eq+5PN2/wDfNduDp1PdmZV5HhmsR6hqGs3dtZ2P&#10;2l4pfKX7Cm5GX+//AHvu/NXW6JqsFha2X2m5km1JpVdrS3uX+aVfk/ubf4ErHufEF9Yal/aDT/YL&#10;2Lc/yK/zN/cqLSrax1KW182586VpfN/c/wCtg/3P++kr9GUY1Ycp5sf7p0th4k3+IL2JlV7tpW8q&#10;G7VLhIN2z7j11f2aDUtGlvJ7ad90v2K2m8/ytkS/7f8A479z+OvOfFum23/CQXbNL9vu9yvLNC3y&#10;L8mzZXUaPbNc6Xp8E6/6aq75YUl+dW+f7/8AF/8At13UuXl5TpjUlzFtPDc9zdXay3ipaKrSxJcT&#10;7f8AgHy/eplzc6q/2iBZft+1fKifykTypf78Tr/6HWwmmzw27Ry3kH+jrs2WP95fvv8AN/H/APEV&#10;V+02P2h7m2lkubuWL7LFDu+9/v7fu11G3Mc/YabfTXW5Wjm+y7Xl2T/PFFv+/wD5/uUalqrJF9jW&#10;2a5t7hvtX+ltsdt38aJ/33XSpNbI0sa2ccN7fqsTbP8AZ/g+5/uf+P1y9/bW1/eW8EGnx+VEq286&#10;ea/mtKqb0/4FS97mAfYXK39/9ma2VLJtm7yZ3/dN8nzujf5+etDW/Ct9bNcSzu0O7/X26Psf/Y/+&#10;JqjZ6bLNYS2cSxpZWq+a6TfO+77+ze3zVtwvv02Jraf7TLcQeaqXCvceUv8Acq+UkxNY0qV7e3az&#10;vJPs6rsZ7iJ0fdWh4S0S5s7y4e5i2W8UErsjq+xvkfZ8ldHpWpLr15etPbT6I7Lsi+0b3T5k+ff/&#10;AHV+/wD3qz5tHuv7Zlg0+Vr+yuFVIn2/61f7m9f4tv8A31XNXp+1j7OIHmV49494kqwMktrK0Xnf&#10;3lrttMhi1bSU83i4g+RlrU1jwZqH/HjPpE9nN8rywwq7u39x3+/tasS3sr7SNRmkVWdl+TyTv3LW&#10;PsPdicsqZQuX33Dy7Pmb+Cs+aznvLj/SbmOGJW+5WrDok/mRNPFsRl3qi/xVFpum2z3nlNB53zbN&#10;iN/7PXTGJ2FS5e2mvIraBVe0ib5fJi+SX/frrdVsLm88q2lna2lXb5Ezr5US/wC3VfWLa2sGTazf&#10;6Ouxvs/96pfD2lNresxT6nL9piib+Pe+1q0JJtB1jUNKuLe5vPPv0iVki3yuiRf7dD6rrnxLvIvD&#10;1rqscNkzNcTvDsRIlX53d3+81XfHOsLbaalj5qvLLP5sSeUifZYv9v8A2n+989ef/wBpL4burS50&#10;pW+Rt7Pt+RW/v1hUqe8ezh6PNS5jo/iR4bn+Htvbz6fqcuq2krfZ/wDSFRPm2b/lrzK50fU9YuJW&#10;Zlm3Lsl3/wCfl/77rrdbv9a+IWszXOr6nPc+QrSt83ybv4EqK803UNSZ4NM8vybdVSeZPuRf7m77&#10;zVdOMebmicNa0Pd+0Z/2BraLdbRR/Kqs32dndG/g/iqjc69Po9wksTMlx/z2Rvur/sVt3+m3MOkp&#10;Zqs8NuzM/wBkT77bf42rd8MaPAmm/ZpdKWFGZXV3X/SGbfsfyv8A7Oj2ceY5eWRmuks2m7VvlsLh&#10;dyL9nX52/wBt9tQ2GiRTb7bV5Y7yyWXyvJ81/wD7Cu4h1jT/AA8yXnlSTag37pkuPk2xf30TZ95/&#10;/ZKxbbTba/sL25sdVtkllnVGt0gff/wP+7/8VW0afKPmK76bpmiLcRXjNcytt23HleU/+4n8Srsr&#10;SS8tvD1h5E+px3krt5rW6K6JZps2JFu/ib/Y/wB+qDpbWFrcXLW32y6aX7OqXE7v5UX/AD1lfYn8&#10;dczqmmtr0tvp+mRSXLyyskTu2zzf9ur/AMQHdJ4tsfDfm/Y1je4uv3uyHY+7d8n32+6yVgf8JPqK&#10;XnlNZr+9l/cTJvd4vndt/wD+3/fofRJ9Kuktp1jtr21+Rndvk/74qWzT+2Iv9D3JcfN9smt1REii&#10;/v8A95t9c0pS+Ekl1KZt1vFLP5KN9ya4++21Pv8A+9vrileBPD/2ye2tvK+1XCLD5r75Zf8Anq7f&#10;+y/dr0XR/CUVnfvqf2zzrhot0TvF+6Vfn+T79Gpabc3LboNIjttPbcjW8MXm+bL/ABom37v36Kce&#10;WJUeU4XQb/xDreuXGmeQ012tq3mvcL/ql/j/ANquq0T4aaneRJqt1c+TKrbPJeJ3Tcj/APxdV7Dw&#10;lrVz4jtLP9/bXCs3/HxBs/j+4/3P9ivS5tLl8PaN/Z88t9N+6VLqaFVuPKuN6b9n+1s+Va6YhLl+&#10;yZieGJbbTUvLlo9luqytDtRHl/23Rf4fk/j/AN6npDr2pLa3kTSW2nyzxXEFpDFv+2RfJv2f3fuf&#10;71af9m6e95LqEelSQ/wb5t9xcSrFs+5/33/4+ldRNdXPi3VLT7dB9gsreKKKC0t22fLv2JF9/wCX&#10;/wBC+erMjl7PVbyz1a9iuZ2s/sv2iW5R2R083f8A98/3/wDard8PeJGhuItV0/UGh1Owuvlmh3Ok&#10;sSoiOjuqfKv/AI789UpryLR7W41P79xars/0ifZK0W/5IvufN8z/AHEpmq6Uuqrd6hp7K8ssvyw2&#10;kr/NE38HlfdVX+RqANhPHi23ii08R61Frb3d5dS2sv2Hyt7f7nyfd3/wVS/4RWz0G1u9TgbyXlXy&#10;meZX828X53R/m+Zm/wCAf7lYkN5Z2cUst9LYww3DKnz3nyeb/tov8KfPXYWd1qCXHmrFaJb+avm3&#10;F229Gbfs/wDH/wDY/uVYF3wrDp9nf3FzqulT6lFdKu53iff/ANstv3d6J/H/ALtRapZ32sW6Wnnz&#10;w2Vr/qtMRt8TK2/+995dn8Hy1lQ395tljudMVPNlVPs8K+VLK3/An+7sT+5/3y9GiWFtqupXDW0r&#10;X/m/xuz28UG5/wC//wAA/wBr53eoFIdc6a0Om3d5FeX39lWsDfarF4PKSWLZ/A/8P93Z/uU22ubO&#10;bSZW+zQW1l8qSzPLs2rsT7jxP8vyb/8Ad2PXW/Ej4Uf2JFqFjqCrrdw1r9olh895XtVZ0TenyJ86&#10;fP8A79eS+Hna2XT7HSLOSbR9rRTzee8Xlf8AAN7szf7f/AflokRGRr39s1h4mfSvszPaeUt1awo2&#10;z5f4P95d/wDHVXxnol5Z2sqwT2mpbVWX7daT70Zfk+4n+/8A3/79ZNz8UblPEq/2432a7vIvKX7J&#10;EibVV0/gb+LY33//AEKuz/s3/hOfDmq32pr5KRSrFdPb7E/0dX+R9n+5WMvhNuU4LwNNqGq69b3k&#10;sCzWlxKtvFDcT7H2/Pvf+D7iJ/vfcrvdNsNI+2S/uLRIrd/Nnmmun3r990fZ/DL8n8f+2rvWFqXn&#10;+FbW0lXU/t9pFOtvZw/ZUR/43/dIr/MyP8rf7TvUulfaXtbie80zznli+1WdvcN5SKzO+yWX+9s3&#10;/wAH9+iMeWJcuUi8VI1m0sFjFPC9+vm3Xy/6Ov3/AOBf+Wvybdn/ALNXmNt4t3/L5u/bXs3iFPOt&#10;YludTgsEllXcm3ZubZvd97pt/wC+/vfJXllz8IrZNUil1DWp4bdYriVtqfPPKv8AB8qf3P79FSPO&#10;dmExP1cpXPi2J4t0rK/+2+yt3wxptzqV1aTyqyfZ/wDSpbdZX2Mu/wCT91s2/wDLJ/uba5Twl8L7&#10;y882W8ia5+zvvd3+/wDc3omz7v8AtV7BYaDeabdf6Npm/UJZfKXzondG+R0RHf7v9xvv0U6fIXi8&#10;X9Y90vaJ9sudUt4LPXFs4mlZIppllfdKzo/+tVPu7E+5v+86bE/hrYvNH1PxlrOmahLrUE0VrE0U&#10;CWMXleb/AMA/77X7/wA2/wC4lS6bc30N5cTtOqOyq8rwzy/ZJZfk37H+T/nr/c+WtWG/nmv5bn7H&#10;su4rOX9y8uyWL532I/lJ91/NRt/zNVnnFWw1v+2NS8pZ7HVbK1bZLY2/73aqv8iPu+b53Tc2z++n&#10;yVtWzxPFe6izNN9oVnvn8qWLypYkd9ksTO+75P4Nn3dlULP+xdSaKe2/0nT7dpX8na6O0qom+V3b&#10;+H50/wCBPWhqqXlnaxRT2empLbrbvFcSxJEm7fuTeivu/g270dfk/wC+aAK2pPcwtLctbQTXFvax&#10;I3y+akTb0b59uxlT5/4/7/8AFWRqTy3NhaS+HGtNSdliWf8AcO6S3EsrpsSVv7jv/s1pXM19qWkp&#10;LplzAl39maJrRvkt1lb5JU3sm7/Z3/N/BVSz0qK2s7KK2RdN0q3/AHUsLz/aEnlZP4E/30/9mqQK&#10;Wh79Hmsv+J01hLLdN9qhtGR3um3vsRH+6rb3iX/x6tLxDHZ2q2895cs7+fss4YZftUsUUqP+9l81&#10;H3fOn9+l1LTZ7zUory5bZLE0T3VpcSvFE25Pk3p/F87/ANxt2zb8tV4b+z1Kwe80qK7udQWL7Psd&#10;tnn/ACSv8m75dv3/AL/9+gDmdb83TbeWSDULZ3t4meBEg+Rtzpsl37/vfw/c/wBmuFsNSvPDtvtn&#10;vPtlkvlPdfLs81d6S7N//fH/AOzXca94SubPTdPtp9a02HdKsX2fykSZlZ0/dJ8nyt8iN9z5vvVy&#10;6aVqHh7xBbwLqCwxNBKjTO37qJot6bP97+H/AHa8yvzcx0UyWwv59SXyp57nSn8pkWxhiREZtjom&#10;/b/qt/yfc+9vosNP+zXDzyxRvLZxN/pCL5qbvv7N7fe+/t+f/YqL7YyWsqteNYaVFAsV49va/wAU&#10;X+qdE37tv3Pn/wBiut/sm8Rr25lb7Zuie4tbF9iJFK0r/f8AuKq/7H/xFX7OPKXKRymsJqEOlzT+&#10;HFgS7uIGSVHZHf5nR3RHX5VbZ8v8P/fNVfB+iLZxaVFLFJDrt1eLay7182Lf/tfO+5v9v/bq7sWa&#10;8SBp5IZbdfNRHliR9zfc/wBr+5uR/u/PW7pqrZq9y8C2z2900U+nw/wrLsd3i3fM0vz7d7/3/wDc&#10;oj/KQeb6rrH2/wAR3umT2y3KXF15Vrvb5Iv76b/u/PWbc63q/g/XPPWC2e7uIv3tim9Hf59m9/7r&#10;V3Fz4b8mVF0WDyYrhWvYobuJNkT/AD/Pv/vfJ/f/AI3rM0Hwxc22spqF99rSW6ZpbZ7RvNefd/t/&#10;w1EfdkX7vKY95NPc6sl5faH/AGVFawRIv2RU+VG/3/vfx/3qz3s9Ks2TU4p5IXlaX9zM2yVvubE2&#10;bNv/AKF9+oviXoOoaU1veam0lzcbVRptrp5H9xNn+fv1iaL4t1XwrcReVct9nZ/NVtu91b++ld0a&#10;cpR905vaRjI62202z8T3UrW0V9DKvz2cNpFs+Zfvon+1/sVsI6+J9D0zQbnSlsH82VJbh/kuGXf8&#10;nyK//At//wBnXQeBtS0H/hHNQlb7Xf8AiOVlfTr60l8pFXf87y/7Ozf/AMBqr4kWxsLjTL6CeHUr&#10;u6llSV4meV1b+PZu/wCB/wDfFZfAXL3zPufAF5oNnqEVjLY3NlpMuzejb3+b597o38L/AHa5+w8N&#10;3kPh+43aqtym3fFb2kr/ALrd8+xEb5f4Pv12X2CzvLq0/tpvs0Vx/HDLslli+5/F/wAArF1Xww3h&#10;68vZ5Pki3bJdkv8An+Dft/4BR8Zj8Jynhvx5P4J1xJYFbUrpv+PN7tvnil3/ACS7f9hv4K92+GXj&#10;waL4H/tzXP3urrFeafatK3zyyypKyP8A+RdteU23w302a6lu23Pd3TMtq7/P5vz7Puf99fPWZ/wj&#10;d9bQ6g0+2bSt2+CFG3+VL8m9P++Nn3K8XG5dTxULSIp/ujpvjx42ks/iXo8ukeW9vpNtYPvhb7zK&#10;ifP/AOP1b8XeRZ+KR9jiZ9N1SCK6gdF+78m/f/6DXm+veHrmbVJbnSl+3yssXyui/wB//wAe+Xfu&#10;rQ8Q3+pw6X4d07UIFhvdLllibzvuKn9x/wDvh1rklgadFU6cPskc3vS5jj9a0S+j8QfY51bbF952&#10;+5/wF60tB0fZq13Bc2y2EvlNFBb/AMayt8ifP/vpurQS2a/vLS21KVoUVvNtXh+/trpofC8X9k6r&#10;fSyK8tqrb5pfv3Ev8H3f7nyN/wAA/wBuu6VaNKNpERjE4688MaheX93LYtst23f8e/3Jdvz/ACf9&#10;8U3w3eL/AKOis0L7vmmSd9+3+5/vV2WlaVLf/a2nl+xyxQfZ1h2/xfwP/wB8Vy+g6J9pvLS8gaNP&#10;tFz5U8N38m1v9+uulLn+E25fe906ZtY1qzZ9VgaS50/czt50Sb5f++a5dLDV7PxV9us1+32l4sTr&#10;vXyv9zf8/wB/Z/HXcTaUz2+nztp9pDLaz7/O81Et12vv+dPutv8A/Z/4ah8SeKpdb177TLbQJqbS&#10;7GS32bJW/vpu+63yV6sZGwJf6hq0Uvn2aw3EUUXlJ5/m+evz/c//AG91WLlJbZUtrzT4383d/pEM&#10;rfN/vf8AfFUrPWNMs9N8iDy7y4lZbhvtDbJYpV+586/xfJUviTxNfX9mlzL5dskq71e0d0+b+NP9&#10;pqYGbYTS/wBsxWLeXNKv3bS++dNq/wADv/dq74nmg8QxRXlnAsNvayrby2is37r+N3R/7tVL+5ub&#10;zRor7T4lSKKL5odu/d/f/e1N4bttM8SWstneXN3pSRLvguPIffP8n3Nm+gk0/B/2O/1SX7TBO+2L&#10;esNvLvlZfn+fYv3v/iaovr1zo8XkWN4sNvbqrLbtK6O21/7n8LJ/3zWVN4ka2t7eK2ikeKJtivCy&#10;fNt/jq7pXiHULPTbi2nZkiuJ2ZnfZL83+2lAHrug+OV0r+z5bS5+06nf2v8Ap2n30D74v4E/j+b/&#10;AGaivZNN1SGK31Tz4NZP7xjbxJKjL+R/ktef23iRnt9Mni1CBL3z/mt5YtiKv+w6p8ta1r4mj1CT&#10;UIp/Lt5vMVoJVmz5X99M/wAVZ8oHHWk8k10m9i1bEd1LbRXcMTmOP+6vSiimUUdHY/2o/P8Ayyrd&#10;0TH2W44H+q39B1+fmiis5FxODs9Pt7jxlbwyQq8bHaVPQj0rvvjJolhpPhm0FnaRW/b5F/2KKKzO&#10;/wC1E8g0O4k/4RndvO5m5Pr9yur8D3Uv/CVa2u87bTb5A7R/f6elFFdVM86X8SR6fqVnDoPh3wxq&#10;ljGIdQni/eXB+dm+/wBd2a5/xFGtrpWlX0Q8u7ku5XeZfvEtvyfxooq4kHSeZ9h8fLo9ukcWnSWu&#10;54ljXJKjcDuxu4PPWsDXPlJxxtnix7fJRRW0vhOQ5bxmi/bdPkx87XGwn1Xjj/x4/nUFjcSWvxHs&#10;vKcp/oZ6f79FFEfhNT07VLC21CPwp9pgjm860lmk3L9526sfc1w9qouvGtzbyjfbyy7XiP3CPk4x&#10;0oorGqVH4Tc0vTbW4u7e2lhWSDay+W4yMKj4H4Vd01jpN5p62QFqGmiQ+UAvGzpRRURKkZmm3s+r&#10;axrovJWuPJl/d7/4aoaprF9a2MVvFdSJDHcq6IG4B9aKK2JiegvaR/8ACVNY/N9kjtlVId7bVG4N&#10;jr6sT+NZHiieSw0nTbi3YxTTJ+8derfP3oooGcHHfT33iDR1uJWlWG7it4w38MaszBR7A8163rEa&#10;2N9FBbr5UOyd9i9MqjYP4bj+dFFBUTkviJKNY0vRprqG3eWGZVjaOBIyoZHyBtA67R+Vep+BdDsW&#10;8U3un/ZlFlCo8uFchV/dJ0xRRQM4m6kbT/H8UVuxiE2jLNI6/fZ/N+8X+9n8a8hvPEGpaJ8WtJ0u&#10;xvp7fT7u5V57dXJWRmhRiTnrk80UVtT+Azke0aVPJ/wh02seY39oq7KJc8AK74G37vH0q14i/wCJ&#10;PZ2zWX+jNbnbCU/gHku2B+Kg/hRRWJEfiOD+NWk2dr4s1C8hto4rppVQyouCR5S8VFoupXVt4Jgt&#10;oriRIbhv3yq33/8ATPL5PX7ny/SiioOw7SO7mk8YeG/DTyM+hzwxPLZtyrnZ1JPP612x0+CVZZnV&#10;mla+lgLeY2fLWz8wJ1+6H+bHTNFFEjmkc1pMS39zcWtwvm28NrF5cbfdX6VoaeoaG6UjKx2LbB6f&#10;OlFFBJetdNtX+025gjMK7MJt4+Xp+VcZqkkmlTaw1tLIjW975MRaQvsRXChRuJ4AYj8aKKsX2j0j&#10;wX4X0q68Tam0ljEGXTWmBjGzD/ZU+b5cc1xGo6ldaOlvDZXEltF5Evyo3H3BRRUG5oTRJcQxiRFf&#10;zrJkkyPvjZ0NWvGWm2dr420qzitLdLVZXxEIl2j90/tRRQBpfEK+m0PxhptjYFbW0lWLzIo0XD/J&#10;F97jn8a1tHsLe60m/aSJQ1pfR+QY/k8v7/Tbj+6PyooqSCr401K61PxNp/2q4kn26ZHdje3/AC28&#10;37/1rF8cWyaVYJqltuTUI2l2XDOzsNz7T94nqOKKKCzn31G4m8A6ZNI4eVtEl1QsUGTdb/8AW9Pv&#10;e9YFxpNlLrz77aN91rLN8y52PvT5kz9w/wC7iiiuCp8RUfiOa8C309xa2vmSs+22CDPpsfivWBpd&#10;pFo41pLeNNVjsF2XSrhx+/ePt/sfL9KKK1+zEs4/wvpdp4i1521K3jvGmBaQyrncfNuOTTL7XL+1&#10;0nVmiu5UNvffuiG+5w8fH/AFC/QUUVn9sszL7VLu1/4RyKKd444Yd8aqeFbZ1Fem/CDTbb/hMdSU&#10;wqy/aL1cNzx8nHP+8fzooqYkHlmqaHYt8R9dt2g3wwzr5aM7EL86dMmvNPHKjS9Z1VrUmAwahLbx&#10;lCflj/uj2ooral/EIrfCXfg94o1XTdJkNtfSw+dH5Mm0/fRuqn2Ner6Di78YeTIkYi/ttfljjVB8&#10;0XP3QOtFFaS+I2h8J2nxy0ex8O+J9VXTbWOzH2DfiNe/mpz/AOPv/wB9GvNNWjWx1m7jt/3SfaFi&#10;2qeNmx+Pp8o/KiilE5pHGeKLqXT/ABxFBav9nh8tofLjAUbNn3fpXcWOn2y+Cbi48hDPDdfu5GGS&#10;u5LnOM+uxP8AvkUUVwY3+GSZfhmNV8W3WBjybvfH/snbJyP++R+Vcx4wjSa4eZ0VpVZsORyNvT8q&#10;KK8ip/vMf8Ivsk0dnA3hXT7kxIbjbJ++x8/+t9etbngeNbr4Z/vV8zztZ8mTd/EnyfKfb5j+dFFL&#10;H/wo/wCKJEQ1m9ntvGt5JFKyPHdS7GXttdMflWJ9hg/4R9ZPLG+a5QyHJ+b60UV2Zf8ACdMTu9Ls&#10;YLXxFrVrFGEt7UOkEYJxGPNm4H/fI/KvP/E8MdhqHh37OgiEl1cbwvQ/PRRX0MSzE8RSNb3U11Gx&#10;SfzV/eDrXpeiww6xoPhq4vYIbmaS98l5HiXJTZu29OmeaKKsg5TUJnt/Gh0uNimnzKEktx91h6Gq&#10;8ai11TVJohsltoEMLDqn0ooqQkR6Z/pSag0v7w+b1aukeygbTmvDEpuViixJ3Hz0UUElKFmnltWk&#10;ZnLQsxyTyfWus8OWME+hrM8YMqqqBgSCB6cUUVQH/9lQSwMECgAAAAAAAAAhAL8pSRXscAEA7HAB&#10;ABQAAABkcnMvbWVkaWEvaW1hZ2UyLmpwZ//Y/+AAEEpGSUYAAQEBAHgAeAAA/9sAQwADAgIDAgID&#10;AwMDBAMDBAUIBQUEBAUKBwcGCAwKDAwLCgsLDQ4SEA0OEQ4LCxAWEBETFBUVFQwPFxgWFBgSFBUU&#10;/9sAQwEDBAQFBAUJBQUJFA0LDRQUFBQUFBQUFBQUFBQUFBQUFBQUFBQUFBQUFBQUFBQUFBQUFBQU&#10;FBQUFBQUFBQUFBQU/8AAEQgB1AJ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NE/wCEasJfDmpwavqmm3a3TWusbNn7pf8Anqn+5/En+xX0&#10;H4h8Jal4D02LU7nxDHqvhe4ZXl1y4+fbFK/yP5sXzbd6J86J/HXzJok1jf3Tz6DqscMVx/r9P1OL&#10;7zf3N/8AEte7WHxX0/RPDj+HNX8OXNt4fvNM+zzokW+L/fT+H/a3/K1cFOtGHuyOmVP+U6D48eHv&#10;GOveFfN0zQfJt7VbWWC40ydJUv2V0+z3aIv3m3vt3oi/f/4DTtD1vRf2imsvEfi/w5ol/E08VrPp&#10;iailvqf2iKLY7/Ns+Xej/JvX7/8AuV2Hw68ft4/0vU/D2i32npo63lhcWaQwOj2fzo8r/M+6L7m7&#10;/ed/4a4q58ARWf7Qj+BYvEun6r4P8RxS65FaXy2+z+0mR0liSXY6xS/xfw7tifd+SvSjKEjm+AzP&#10;En7OXizw9r2tt4On12w0+KVbrSdPu4HukurfZ88X2iDfsZH3r8/+x89ea6x8XLbxJePovjvQ9Q0q&#10;7s5fKl+zyvsX/gfz17hr1tqFn4VuNPvNDufAcsUTPFrKTy2sV/t/jTb95tn3k3tu3/In8Ncp4S+C&#10;2teGNN8S65p+tXN/4a1mxZ530xUltFt2fe7pE/zf89VZEdWXe/8AD97GUecI1DyLSk0Pwl4wfUPD&#10;jW3iG08qV4rHWYklSBm2bN6N95f876+nfhj4b+G+sMi+IdPW5S4WLTYtQtP3UXmtvl37ItjK38O/&#10;5vuV8/8Aj/4D+E0sLe88L65bWF7BZ/bdRmRbiK3i3fOkX2d03L8+xd2/b8n8NeRfE7R/ix8HG0pd&#10;ca702KWJbizmhlfZ838HzfdasacfZSL92Xwn60eCfh14a8N3F3pmi6ZpumpEvy3Gk/JLLF9zZLu/&#10;3K2vCSQf2N/ZSt8+l/6Ez/3tv/xabP8AvuvhX9mO88R/F3Rvs2h/FuDStbila6utM1mz/exRL8/m&#10;o6uit8mzclfRXh5PjBbeFYtcs/8AhH9ee6g+0fZE821ll/76+X5/9t1r26VX+WJxyp/3jtrPTZfD&#10;FxcWc+uazbW91KyadNuRIon/AILf5k/gT7rv/D/uVD4n8B2fiqwe23LrcssTRK+pr91tn30df4a5&#10;rW/E/wAS/sEX9ueALS80xbXzbq3tNWt5XTZ8+/ZLs3Mn+xXD+Ifij440S8/trSPhv4idbr7OlnDN&#10;B5v3v9vzflX7n36JVPs8ocv8sjw/4teDPHXhLwzomn2OmR63e6TfNpUV9Y2KebZsrxPb/P8AxK/m&#10;p99Pm+dXrd8T+J/iRbXFvY+M57nTdV0bTluINQ09d9vdbvm+zvKqPtb50X+7XUeM7z4xal8N/EEF&#10;98O9Qe71aVXlfT7q3uJYmVN9u/lRPuX/AIA/8CVxv7PH/C57/wCHeu6reRaXr2hW8TWV5oeszu72&#10;qxb02fZYn3LsXf8AI+1/4q82pQNuX3fiM/8A4Z48S6x4S1WDU4JLPWNSVXV0vke3vNzoyPv/AOAV&#10;2th8FtP8H+H9SsfHVnpNh4l/s5XXVruVEdViTZE/y/K0v8O/+LZ/FXHw6x4huLj+wYNX1C53brr/&#10;AIR7TIIrLULCXZveLZK8v7rZvZfn3f8AoNaviH4dRarpL61p9tc+IdP+5qNjrn+kanBeLF9oeLfK&#10;m6JXRPv7P79ccafsfhL92JyXiTxJH4e+I2laHbePdI1jw/rMH2j/AISG4lffB5SfJE/lb/3vyOq7&#10;9330qpr3ifwPonjxLH+w9SS4uJYriW4S1e3e6X5Pnfz9ir8/zfcX7/8AuVvfD3wl/wAL7l8UaH/a&#10;tp4V0qKL+0tJ0x5fNdbj+NFT5G2/O/zon/fVaXj/AMEtqvgnwfrzeKtJv9b0meJLp/sux9s7oiS/&#10;c3Sqjum5P+B/wVzSpxrR5+UiNaPMWLyaz8VW8t5ovhPVvE+oaHL/AKHpmuasny7t7+akUCbWVP8A&#10;bl/76qp8Ivi7qc15FpGvWeheHkaJopbi+06XeysjvsRJZdu35Nv/AHx/fqbUvAzalqkV9pFpP4Yu&#10;7BVi1O00l3e3aVfneX7+35/vf+Pf70WyXW7y40zxHqFpC9qqvBfatBLKkqt9z51+Zdm/7jp/An3q&#10;86niqftI0vhL9pzSPYNV8/8AsP8A4SzxfFpupWnmxS6dNYq8VxZr/wAskS3bfF/c3bH/AI3+9XD6&#10;V48i039oDxB44TU21LRNS0W301kt1dEtbhXTZvRv9yX+D5PnrHXR/C+m3/8AYf2a50TXdtvcXKbk&#10;urG6iV/kdIlf5l2b/ubfm+/81VPjZ8TrHwlpt3Fc6Q32iJbOJprGzlsHi3eb/pEXybWZP4Ud/m3/&#10;AMX8P0ccRUfuUpfCY8sZy945f4o+IYvhv8WrfxHY+JY9V+1QRfbNJhvPN89GfbseX5Nu9E3L8n8d&#10;XfHnxgXw9YaZquj2cdzb+bceVNM0rozN/wAspdv8SbP4H+auF17StF+K66F4xvNK1TStQuoIop9W&#10;RURJf+WT7rfYiy/7PleU2zZ8jV0H9sa14bt9ukaHB4z8NRXUV01xpl8l+n7r/VPLEqbotn+2i14s&#10;qnLV+IJRlGPun0B8DfiXL458A3up/wDCPf2Olq3y+SrpFP8AJ87pu+Zq9Q86Lc+1vu/JXn/hX4he&#10;E7nw/FBBLBptpqiskWnw2rxJE2/Y6J/vvWhZ/Ejw1pskVnqutafYagqrut9z/um2fxvs27q/T8Dm&#10;VD2UYSkfPV6Eubm5Tsqb5lYlz420hNS/s+K5Wa48hrjftfyvl/6a/drgf+F0z6Vo1vfa1oq232hm&#10;eJIZ/wDl3VN+/wDj+Z/k/wDsa6sRneBwv8SRzRw1WXwnrNQ1zWg/E7w9r1xp9tFeKl7eRNLFbv8A&#10;7L7Njt/erq/Lr1KGMoYiPNSnzHNKMofEV6h8urfk0x4a6zAi2rR5dP8ALoqgCoXhWpqY/wBygCvt&#10;WmbPmp8lReZQQE0O9aqPDVvf8tQyVYFf+HbRT/LplADaHSnUUAReXR5dS02gBnl0zy6moqwIfLo8&#10;upvLo8ugCHy6PLqby6PLoAh8ujy6seTR5NAEXl0eXVjy6PLoAr0/y6l8un+TUAV/Lo8urHk07yaA&#10;Kvl0eXVryaPLoLK/l0eXVvy6PLqAIvLp3l0/y6f5dSa6kPl0/wAupfLo8ugNSLy6fUtFAakVMhuY&#10;JpXg3Lv279j1Y+VP9b9z/brC/wCEgtrzXHiWeBLdYmTei/OzL/BXzuZZlSwsowlL4juo0OYPs8tn&#10;qVpF58n2u6XZL53z/wDfFbrovyLt+63zVyWpXM+ialp8V9fL+6laVbt181E3xOmx/wDgf/odaT6x&#10;P/YMssHlzOq7N/8AAzfcTZ/wOubBYmlPmjE2rU5e6RPbRXk9wvmxQ/ZZf+Pv/nkv9yvOrDxJY+Of&#10;GVxbW2uf2laWCtcXSW+/ymlif91/4/8A+gJXoVzYTw6H9js/I+13G6Kd7hd+5v8AYT/frzXwx8HN&#10;Fub/AMUW2lQNpUVvPFF51pK/72X53l3/APji/wDAK8rE80JxjTOyly/EdFrHj/T5rC6iW5ne9Vty&#10;w7UiRvk/j3fw15Omit4/8UPZ33iOd9HtYNmoumz5pW/5d4v7/wAldn4ks4Neli8OeGrxdK8P2f8A&#10;pGu68/zurN/yyR/4pdn8CVmeD/I0HwvDp+kRT397qUv2iJ0Xf9lilf5JbhlT5W8rZ8lcf7yrU/ey&#10;OqnHlieW2H7LX/CQ+D9VvPD2p3tt4t0OXyrzRri1+Td/fR/kZV/31rj7y/8Ail4G0t9Q1C2a80y1&#10;VXlu4W82Jdz7P3v91t/y7H2t/DX2BquleNvA3xQ0fXvCtnH4/t5bHyrx4bxEl1S3VNmx0+dfNTZ9&#10;9Pv/ACfJ9+q/xF+BV98fvB+p+M/D0EfgPWFtZUvPC3/LWfb99Lr+FZfk+X5P7m+uD2EZHo+1lGXv&#10;HxZZ+KpdbuotQ8Jyto/iO33PLo7v+6n/AL/2f+7/ALn3f7lW7r4qXPjKwivINNtvD2q6bKqtfQqt&#10;q6sv/oTV9q/Dr4RfDD43/CfT9TvLHTdV8YNo6vLDpjPb6mssSbHf7/zNvdPnddrV8VeMvgtfTeJr&#10;Tw5Y6hHrGusu9rjT2+0IvyfcuHX/AJap/E9clbDyjH3C+bm90918AftSa5f6bd+F7yCC/dtMa38n&#10;zfttvdfJ/wA8pd+3/a2Oq/7HyV3vgx9X+Fd1dx2Oq6b/AMI54mlt4rrw3brL9kVpU2Sy2Ts/ytE/&#10;y/I7f/E/Dc+j6v8ACvVLjTdeiaHUIJU8q7sZUlT+8jpKu9a2rD4taroOuWk/nxzSxQbIPt0COjK3&#10;9z+Fv9+saeIqw92oR7M/Sj4l/Cjwr/wiWsX2uafHNaWqtetCkD7J1X975Xy/xf3XT5G+T5Fryf4w&#10;fDXxHqvwltNV0W5ufEnheVVuNM8N6g3m2n2N0d0/e7/vI33d77v4ax/g/wDt7T3nxEln8Y6rJeaf&#10;LE1v/ZNjZrFEzfIiS/3v4H+T/b+/X0L4t+KPgDUvhPrumeF/G0HgCZrOXyLd99v9ll++mxP4fn/u&#10;f98V7MZU6sSOWR+aWueCV+0aVr3wyudQdLiz+1NYzROlxa3Cv5UqI/8AEqP/AOh19G/Bz9vbxH4P&#10;ay0j4s6RfQxS7biC+e1e3laLZs+dW+8te0fs/eBb7xtrNx4s17TLHSvEDQfaGSG1iilWKXeiIifd&#10;iZ9jzs+z/lqle4ax8EfBPjDw/NpmvaLHr1pL97+02811/wBxvvRN/ubadGnLl5qYVKkfhkcP4S8b&#10;f8L1a016xtvtOhWq/uLHT9Rie73N/wAtZV37v4fuIn9/52r0O88c6Rolr9puftNnpVu2ye7voniS&#10;L+/u3f3K+WfFv7E/ij4Uazb+I/gf4huf9btbw9qc/wB1fv8AyXH93/f/AO+68X17xDY69/onja21&#10;bwTqGvQK/wBn1bzX0+/X/Yff/H91nR66ZV5Uviic3sY1fgPsbwl+0h4cvLq0VoJ3i1adntdRsYnl&#10;t5/3ssSbN6I3/LJP++0rrdY8K6Z4tVPG3hPU49K8QfZd8WrW674byJU/1V0n/LWL/f8AmX+CvD9b&#10;+OVnZ+BdEsbbQ7aGLSVi+wvbxI7qsD/unR/usvyfN/wOvn/wB+0brngzxBrGoafZ6hf6VqW7db28&#10;EvlRbn3vs2/Kv8H/AHxWf1r7Jf1Y9N1XxbeaJrGn6nr2mQ/2xZ6istmmmWrpK1qybNiS/PuWKX5V&#10;dPmWn/HzxbFqTaEtsq6VLf8A+j3k1xE9v58Xz/61V2RIyPsb5H+87/Kv8XGf8ND+F/FvhqLTGs2h&#10;1vQ2llsZrtXi3eamxN7/AHom/wBtP7iN833avePPFt98XbW48Oa9qsGj+ILXTFult7hdn9qXSpvd&#10;HTftin2P/wAC/gry5SlyyidPKcvrf/FPf8I159zJ4btNS+e11Gxvklilii3p87/e+R/4N9dRZ+Cb&#10;PUvCcUWvbpkuGiisXvtT81Jbpn+SWJ4k/j8rbsf+4n+xXkmt/BPU/B/ijT9G+JEF3o+lalZypFd+&#10;b5qWFwvzo6Kvy7Xd0Vv+Bt/DXa/F34W2fw38C/DLwnba59svdcullvPE1ozy29qqunlfZ337V8p9&#10;/wA6fergp4f2cf5YkSkeg/DR/iJ4G8M6n4oligs5bzUV0pre++eWLa7p88rfKq/I+/5P4ErEs/GG&#10;leJ9e1PUPFGgtpWn3ErWt1fWjb0WKJ3T50b7jfJ/Bt3f7VZUv7SVxE134C8RXy38urXkVv8AaGl8&#10;qKdvkX7Q8v3lWX7/AMn3md33/NXZeNrHwr4k+CN7qGjaRqlzqFusV7qejXEVwnkSqmx7h/8AadW3&#10;b/usqbqudCNWlePvcpzSlymx4w8K+EP+FfSrc6nbXMtrKr+G/E1vAku5WT/j1uE/9kf5v7tbvw31&#10;LSJtOSfxCzfZNUtfKWa4tUe0i273SLfs/g/e/f2/cr5g0Gz17wr4S8L+O2X7ZoS3yolpqC+bE21/&#10;7n8X/j1fYXw98BtZ/DvUrO81WOzi1Fv7V06+tN9vb2qsiPviT/lkvz/c/wB/+/W2Wyq1anNKPLyx&#10;MZT5Y8p4l8Ttenh+JFpZz3MF5oVxKsUUNxAjyt/B86L8z/f+/wDeavD5vh1F4G1l5dD1yCF4Lxrj&#10;TLi3nlTf8juiO/yfK+zb/er33xb4G8GeOdY0+8ZLtLhbVkunh3+VBKybEff5X9/e3/7dcF8S/h74&#10;2/t7wFZweGv+En8NXDKiujM8TbXdrhHdf9V8j7t9ed9WrTqylH7R1xPWtN8Wz6DoP9teIdD0a8l1&#10;KfZdXEW+K4lZkR/N3/P8vyJ8/wDEyIz/AH6f4kh1q/8ACuoRaLod8mj3rXErXen3Vq9w3z7/APWr&#10;vZW/hbelW7zw9/oH9g+FZYPGFlps8SWNjqd4lxbxeVvleJHbZuVPu7/9vbXn9u/iPwxYaxbXmh33&#10;/CYapK1xF/YM6PEy7N/yOu/7n8Sf7n3a7sRSVD3jL2nMeW+H/FV4PgrqGoeIPD+u3PgKzna3vPl8&#10;pluPup/H93+/s/v1X8N/FPwx4jhT7ZawaborKtvBNbxfPYL93zdif7nzb69q8H+A9e+IXhe3Xx1L&#10;qD28E+z+ztQs3+wszfc+0RI6s3zv/tf3tnz14ff/AAWs7Cw8S3OlQR3MtrdNteGX919n/wBhP+B7&#10;fnrxswy6nKjGvPm/8CDmh8I3wr4H8U/8J9qXhxJ47xbeD7av2GdWle1b599ujbd38DbPvf8AAa+4&#10;vAdnqGj+H7TT9Qla88qJXgvv+eqt/fT+Fk+7sr4yTwzLefbfFmn6Z/ZWp2EFu8txbz7JbXbs/eon&#10;m7ZYtkX3P4d6L/tV9b/By/XWPCVjfafqset6PeRfaFuEXY8F1v8A9IidP9/5q+r4VdJ17w/8CPNx&#10;sfdO7qu/36sOlVJK/WD56QVFJRR5dUIikpnmVK6VX8urICSm06igCL5qPLp9FXygQ+XTfLqXy6KA&#10;IqPLqWigCKmeXVjy6Nny0AReXR5dS0UAReXR5dS0/wAuoAr+XTvLqaigkh8un+XT6dVgV/Lp9S0U&#10;FEXl0eXUtPRN1AESJTvLp/l0eXUAReXTvLqby6PLoLGeXR5dS0O6om5mVE/26xlOEI80hxiN8ujy&#10;6cjxTfdlV/l3/I1WPLojOEo80Tbl5SrR/vNs3VU1vWLPR7d2vJ2tk+4r7fnb/dT+KuUtvFUUN5L8&#10;sjv9xUuItjtu+/8A7tfK5jn9DBS9lH3jso4SVWPMdg9zFDb+bLuRPv8AzrWVeeLY7Npf3DTIv3UR&#10;vnZv92srxP4tg0O1ez+0tqvmxLutEX91tZH373/i/wDsK8p0TxDqsPiBLax1BobK6iZ5ZpoHd1i+&#10;/vT/AGt/y/8AAK+PzLiOvGUYwkd9HCR+0dN4w+IXnRXGkahBO+oXCK8Gn2n/ACy3fc3v97/arlNY&#10;m1zw9LZfZrydEv8A5IJkieJ2b/YT+GtNPEMVs0U8tt/at7FOryvcNvlZtn8b/wB1P7n/AAH+/Uqv&#10;quseKrifxDfSX6NFE9q9pA+yzZX+T90r/wAD71+evnK8Y5hHnnKXMdnwBodneXNhqcGp3N3/AGh9&#10;lleBHl/dLL9xPvP96vS/Cut2OvLp8UC+TZKy3EUO3f8Awf6Oj/3W2fN/3xXgPjPxUtt9o0z7HPbX&#10;cU/mq+1082X7n3N/3qzdb8YeOvBmh3ei6ZYx6JbsrXUWoebF9o+ZP4Pn+8n+xXdlmbU8DL2Uy5Yf&#10;2sT6N1XxhY6P4m1jdPaQvawLue4l2bf9z/a+5/3xXhX9t6rr2k7tK1dbOXVLqW6vJnn+SzVn+T91&#10;/FK//jtfPXhGw1nTbjVf7Xu7vWNa1HY+9ZWuJl+//wCPfN96vd9B8DXl/oOlRagy21l87fYUWXYv&#10;/XV/49//AAJa5swzv29X3Dpo0I0ond+G/AzeIfD9lp/hye5+xWu5rrUHb5N38flJ/Ez/AMctMf4i&#10;6R4J8OS+HPBNtHc3Fhu81LFXd938f73/ANnTdVXXvHMum+H7exaKP/SvkX7PPsRVVP8AZ+7/AMA+&#10;asH4eutvf/2HoOnt9tv5f39xCuzyv9h/7q/7G+sY4qM48tKfvSDll8Uj7D8K+GNM16KX7TrWn3+t&#10;rdNLY6to06JcNb/8snl2/eZN/wDHuqL+0tQ1LT9YsfFGkNf+INLtWdrjQ5fst80X8Dp8/wA0T/7D&#10;/wCzsr4J+LX7IvxI+A+pW/jPwLqdzr1vbxfaotZ0FpUeJf8AaVf/AENPl219DfAr9oSf49/DSytP&#10;EPiO28MePbCJol1BYkS4l/g3pudFbenysn/AkWvs41Ih7Mz/AIRfDfxHZ/CPwp460rxHpug6nLE2&#10;nrcJvilWz82XZ5sv++/z/I33Pvrs+X0X4UTeHPhjeXep/wBi3Ph7VfEep/vdU/4+rHd8+/bcfOyq&#10;7/Nsf5vn/i+9WP4b16CbUtK+GWp6Dc6DZas0V1FYp8/kMsW+7iRGTdtl2fc2Kys8v+xX0E9z4AsN&#10;citZ/sNtey2qaa1vtdUaL7iRSp93+D5d9FOJEpHhXxF+CHhV/GUvjrQdG0/xJo8sWzxToNvF5qSq&#10;337i3T+F0+9Xy1pvwf0W/wDi/qup+DvDUnirwZo27Up9Gu5UuN1r/cifZ9/7/wAmz+D77V98eIdc&#10;s9N+0W3h7xRoWsPEzKun6hPFLd2rL99In3ozf7jvu/uP/DXyV4o0vxDYaz4w8dfDmdbm30na95Np&#10;kvlSwSsm+V0iZ921Putv/wBv5K468f5S6cgm+Cfwd+N6zS/C2xk0TxQqtK2mQ3zxXFqy/wAb28+/&#10;cv8A1yf/AIBWZqX7Mfiy/tbS8lnXxs9h/wAfSafF5Wp2Ev8AH/o//LXZv/gf5q4rxzpWp3ni3T/G&#10;LRfbNV3L/b6WMUqXdrcN/wAtdm9G3bHRl8p9rfJX0R+zH4/8Zw+HEubPxDbfEKK48177QUlS11u1&#10;+f76bv8AX/Jsb7+756xjGMpe8dPNKMTwl/E/xUs9euP+EalufGcVx/o8qW6/6cvybNjp97d8n8Fd&#10;BbftFfGDwNFcLqfhHxNo8UUSp5M2nXSJ/v72T5a+k7nwf4J+Nmpaqtj4jk0rxRbsv2W7uF+z6tZy&#10;r87291bvsaVf4ld/m27131m/8LO8e/CK3+zeOpY7/SlbylvtMvN9o3+w7r+9gb/Yf5av2cqX2g9p&#10;GZ8+aL+3h42s5t08WpPErbP30H3v/HK5z4i/FG5/aKuNE0PSvBN9rGoWt491Fp8MDum5n3P8n8Kv&#10;v+avrPW/2itKhsLefwPY2VnqbRebdaZfL+6lVf44nV/vf7bpW74V/aW+Hfi28/s/xe1t4S8V2TN5&#10;VprMS2/zN8m+3dvm/wCAfK1dPLGr8UjH2nJ9k+V/B/7FvxB1hbjyPEa+G9Y02BZYtGSXzbe182W4&#10;R4n/AO/X+19+uus9N/aO/ZmiS58iHxP4aig826h0ZvNdP433W7f3P7yV9FeErm8ttN8V+PbO8tr/&#10;AEfVLy4upbfdvRreDfFvR/4Wfyt393561fDHxLi+zyz6qzQ6JZf8x52T7JdS/wAHlOr/AMH+5/s1&#10;0xw9IxlWkfJviz9sPwh8UbDTJ7nwvpP9p2crXEU2oWKb9yo+/wC98vyf+hIleQ+PLbwrrHxBl1PV&#10;Y/E1zZMq3Eup6S0WyBpfuJLLKm1dmx/++/8AYr62+GOveE9e+E/i2LU7PT9e0q413UrhdBmgV4li&#10;a4d/9H/iZt/zfJu+V/8Acrl9B+GPiz4V+OrJvCdtBpWieI57iJdG1Cd5bTd5XmokVx/rYvk3r8+5&#10;fk/754KlCUveNo1Yx904SbxIz/DuKz/s/wAW+OfCVqu+VLTUbW9lt4l3/flgfcsX3N3/AI/Xm918&#10;V/D3xQlez8S6vrsMVrEz2emQ6ZFL/An35d8TSts/j2fPsTfu2V9V3k3gLVb9LbxB4AtvCXj2w+dd&#10;MT/QJdRVU2fupYtnm/7Do7fNXCfE79hvTJpdP1zwnctDZNF9ouvJZ5ZVl/6ZP951/wC+mTY/3vu1&#10;jXwtSUeWPvF+2j9o8kT4J+HvFXhx/t3iHXbCyaCK3le+0B5UVV/e+bvi37fk/j2fdR69+8N/Fi5h&#10;Z9M8L+IfCV5o9xOqQPcatsuFs1RNiP5/zSr99f4ttec+HvGHjP4AxXcd5Pp/ifwfdSrZS/a7pJbe&#10;f5PkSKVf9h/40X/bqbxbqWn/ABj1zTJ9F0+CG3urOLT4tPdkdN3z/cfZ8v39qf77/dWub/dafLSI&#10;lGM/iPaLP4r+Ara1tPCt94Qjs08iXbp8LQXVv/tpF8/zfxt9z+CuJsPjxbal43i8K6DYx3mj2DRW&#10;trY3GzzfK+RIv9xd/wAu/wCb/crF8GfstaDqVnd/ZpbaG0vLNnie+sd8thcK6b3iddjKz7H+R68x&#10;s/B9t4G8b3d9ovjjVrlGvNlrNDpyXSLbt8iP5Tb929/lX/xz7lbSxVb2cYyOaNGjzH1hoPw3tvBN&#10;hcX15r0k2oXkrXrandt+6Xc6I6Im/wC7+9f+OvPfidNpGiWeoRTsry6sy6lpOp28DOlnbsnlS70+&#10;7tR/k+f/AJ6p/t0xPHnjNInsfPkubRdstnN9jWweVW2eVv3W8sS/cfbvdVauV+ISav4MitNX0+58&#10;RaPFcfutau9Way1W0a3l+R9m1Hi/j+W33r8/+5XTKrH2PLTjyhGjyy+Ih/4WLp/hW1/s+Lw5q2iW&#10;lgrWsVxaXlwlu3m/8tXlZH83f8/3H+bfXR/D34r+F7DSfti3K6l4liil+eZkl/dKn/Lui/w/7Fcv&#10;8NNN8Q/EDw5qtzP42kdLra9rd6nA6JEq79iRfP5Sqm/+5/c/hervhvRNMtrx9P8ADy6f4t1X7H5s&#10;9vqcEVltlWV0+R1dFVnRP4PvfJXmRji6EvaRkEo05e6Pv/2q57xtPuYPCa3PlSxfbLR5f3rS79m/&#10;Zs+X+D7/AN35K5z4u6l4csNU1250/StW03Vbpv8AiY+HtTifY1x5T+VLbyrvXcn9zfsZXf8A2Ksf&#10;8JnY69b+LdT0qK50TxhpMEUV1b26/aLeWXzdkvmytv8AKX5N3+1XD/EvXtev/FVvpniO8n1LR9Si&#10;V2/s9keKCVd6RfP/AA/P/H93/e2JVyxGIlSlCv73MY+x5Je6ZV/rFjoPh/TNQnT7NLdaKzwQvPvl&#10;Z1d0l3p/e+Xd/uvXqH7M3iyez8TaVBBLBDo/iCCVJ7T7nlX8X3Nn+06J/wAC/wDHq+af+Fiyvr0U&#10;+vQLr0rWsulRXazo/wAjRPF9+L5WZPN+/wD7Fel/A3XtF0fwR4gW+gu31ttrrd/bERLBllR7d4k2&#10;bmb5E3f7O/8A268rL6cctxcalOXKFWPPHlPvV0qlNDXJfDT43+HPiLYW6teQabrDfe0+4lRHb/bT&#10;++r13rotfuGDxdPFx9pTPmJU5Q92RiOlN8urs0NV3SvSMZFd0+WoqteXTXSrMypTKt+TTPLoJK/l&#10;02rHl0zy6oCKipfLo8uggiop2z/Zp+z/AGaAGUUeXT/LoAZ5dN8updn+zT/LqLosh8uiqXiTWLbQ&#10;dNee8vFs0/3vnb/c/wBqucXxh5dhp8Vi0832iVXuru7X/UL8iO/+79+vnMfnVPAVvZSidlPCSqx5&#10;jsPLp/k1U/tVvKS5W2W5tN2zzbeXfuXfs3//AGFayIrruX7n369LDY6hiv4ZjUpypfEV/u0eXRNc&#10;xQtt++6rvbZ/DTLCa5uWl8+0a2Rfu76v69Q9r7KAezly85L5NHl1Y2f7NNf721V+f+5XTKpGEeaR&#10;jGPOQ+XT0SpdnzU/Z/s1fPDk5zTkK/3ErP1LUl0q4Rp2ghtF/wBbcXEuxP8AgH+1WP45vLOZUs1n&#10;3y/Mk6Qz7PKVv43/AM/368/ur+fxneReHLPULa8t7iXzZfOldE+R/k2fxf8A7Ffm+cZ/Uo15UKB7&#10;WGwkZx5pHrtncwXn7/z2T5fmhf7i7qvXM0FnD5s88cMX993215f/AMJV/wAIrpdpYwfbrzytsTXD&#10;qj7m/wBhP4l+5XReJNSX/hEvs15P9p1Vfna7e1fZF/3zWOE4m/2aXN8US5YP94TX/iefzfNsYle0&#10;WXylmmZESX5N/wAm6q2peKrbUlezs7xbm7iVvPmhgeVIN38exfvf3a8r1W5ltrqW2tp5/skv+tmu&#10;IN/leV9/Y7fd+TdXReAEih0lma++xyt+93/fS6VU+5vb7333/wBivkv9YqmIr8s5fEd/1WMInquj&#10;2cFjZpLbefefaPnXeux9tZSeJ/tl5qdj5TQ28UWxriGXe/m/8B/3Kyobyz1XS7uxia+0qLasUSea&#10;77l/vyv/AA1dhfSNK0P97bW1s95L9l2PLv3f/Y170swniIx9hLljE5o0ox+IzNbm0+z/ANJitoHu&#10;4t1xFd3373ym/wB9v7nyf8CrmtVfU5vu65JbRbd8+yJN7Sy/8snf+Ff71buoXMH2e6g1DXIJrSw+&#10;SKHaiW6r8nlb/wCJm+R/k+7/AN8V4vN4/a58ZfYdXnjTTGZZZ7fT1+eVfn2V8hj4yq1ec9WjH3TQ&#10;vPiLc+Hrr+zvIaG9up/KiuLht/n7vk3o7fdVPkX/AHUes3WIfEfhVYvsNn/bd1b/AGdGdPkRGZ9k&#10;Sb/4l+T7lXbby/idqXiBV8y5uFlt0064eD/j1l2J/Bvf+NNv/A3/AInqlqvipvCUup3mlXMlzFZ+&#10;Ustvqf37O/aL97LL8m5lTe6r/wBdf9ivQjQjOnz1Ze6H+E1fCr654Dt5Zfs0GpXF0q+fDdwbolb7&#10;7u7/AMPzv9z/AG6par8UfEvhXTdTlW2ttHRZfKW0TyvlXe77Nn91Hf8A8crHm+Jepr4QlvG1Wy1K&#10;Vpf373H8PlfMjomz7v8A7NXD3mvX3xCl0+W+j8m7iVtyJFveVm+d3d2/vt/47XJXxlKjT92REY85&#10;oalrGoa83kQWzarfbvtV5rLt+6/v+UibNu3/AG/4/nqvZ3kWlXFvqep3a392kSy20V98vlS/wfL/&#10;APF1xXiPx3r2g3j6Xpq3P2rbslbbvX5v/sa7jwf4evrdVfV72H7UytbtC8Xzyt/cX/ar5rFuVvay&#10;+E7IxNXTfipqCalcSy6faQ6hK2xbe3g/i2bH/wDQfvV3v/CbXmq3VxbNtttzb/ORdjt9x3/g+XfW&#10;P4b8Nz2F5ey3OqxvcXTfuoZoPuxbPk83+82561kj0+z1Sax1C8nS4nba0MPyRbtm7Z8tfPSlh6dT&#10;mgakt5rdtNYWTWcUf9oXEvmy2iSp5q/wb3f+D/gdWrPRJ9EuLiV4rZJYl/1MNz8kv+/XmT6xFbXD&#10;Xn2vzollaKK3fZs/74/vf/F10bXltrcUU+rytbbvnaHe7/N/8VXdGpOEf3QHrHwf/ar0z4P6zd+G&#10;tctdSh8BN+90e7uP9Il05Wf/AI93f+KLfvXf/DXa/Ff9m/wB8V7qXxf4auV8K6rKypBqFvau9pcS&#10;7PNd7iJfuff+/wD997q+hfid4e8L+PPhv4ginsdN1Lbp0rxb4kfa2zdXxP8ABn46+Kvhd4V1vTf7&#10;P1DXtHtVa6s3tJfNfTlVE++jfeiT/gVfssZS5f3pyfa5onNeMNe+Knwolt9K8f239q/Kv9i68reb&#10;FFL8jpcW9wu35v3SfI/zbU27K9j+CHjmDxtpup+KvFU8GleI7Ce4V/ENjv3rKyI6SyxK+3ynR/l3&#10;pt3b/u1as9E8X/Hvwu8Wp65pfiHw1qytcTzWk7u+ksqb4t/lInzffX7jfN/31XxV8SE1z9nX4pXa&#10;+HvELTOrbYtQhb5LqJv7/wD7MlYynKlL3TaMY1fdPp3wZ+y7P4k8VahqGprNcxaov9qrNDP9i/5a&#10;/wCtTcjq29P/AGf5PnSn6D+zZpHw08QPrnhzxjPo/iBm/wBFsdeWK3t7y4XeksUVx/wPauz/AIHu&#10;WuU+A/7UXxNv1ltoIrbW9EtbP/U7ke4gi/j+z/P/ALH3H/2Nlc/4w/a08R+G/Fcuq6ZeaJ4k0y4/&#10;1Wn6hp372wVfuI6f3k/v72/26v2lPl5pmMoyge8eP/AHi97jwv4v0yx0tJbq++xRWOmKlvcWfySy&#10;vL9o37WVNkqsj7V27P8AY2+O/E5LFPEmuvE13o+oRb5Z9PS+/dS36/8AL7E+92/ubov4v4GavWvh&#10;v8YLa81ybxZq/hBfD1xb6T+4uIdn2Rdsv72VEVHVnfzYl3p/u14rDN4z/a3+M13Y33xNXQdC+2fa&#10;NMtPssu9W/gRNqbV+5953/gol7OQRkaHiHXvG3jbQYrz4jaDpc13Ftl0XxZ9s+zyz+Vs3xJcQbPN&#10;V0+7/wCOfNWx4Ym8R+KvDmu21i2paxaW8EqT3c2tfartrfZ86Ikr7Z4kT+Pyt3z/AN6u18c/Cn4r&#10;fDG3lnae08SeD5YFuL600+zRngut775bW1/3PvIm3dsf5P4a868MaVofgPw/L408IxXfie0t2iut&#10;T8Pfbv3TRIn72X5YkaKVHfcrp93Z/Er1Eo1IyL5v5TB0rwY1hq0svhDXFv8A7LpP9oNpjwfumlX/&#10;AFtpK/ybZdn3fk/9kqbxzpulfGy38OaLqerx6JrWkwN5GjXc6S2LN/B+9X5om+RF2P8A7Fdh428Z&#10;+GvFXhXTNX8OeZbWl5qLJZ6zrEUX+i3Euzejyxb/ADYNj7v3sX8D/PvevFPG0K+FdUeCC+V3uF+0&#10;RXEKoifN9/5N77f4/wDeV/uVwYiU6XvUjaPvH1Lo/jCx/sF/A9zr2n+CdEuLGLSorjU7zzXZViSJ&#10;0SJX27X2ff3/AMdcl4/+FPhzQf2c9K0qK+Z7i48TNZaE/wDae+G1bzXT7Q6f8tf/ALOvm/w9Nc6r&#10;f+RpFzPbXdxL/wAgZYvtEU/+4n8Pz10Gg3mh6b8QXXU/C+oWGjssSWdxp8XlRLL997hEV/m++m7Y&#10;9dNPFzlT+EXs48x9ca58NNI+EujeDJdB8Ltpupqy2tnDdqzpeXDRfP5u2V5fnRXb+JV/uUzUvjfq&#10;d5rng+Vl0258OW99YXUF9bzojr5sXkSxOjfxI8r7v++t9eb+EvG3i/w9qWpz2PizS9ea3lWVbHxC&#10;z/a/K2fJs+dGX5GSqWpar/wlUvgy21zSI9E+2ajbutjb73h+zq++XzU+RpZXdN37p9u3/arshiP5&#10;Tn+ry+0e+/tCfDrUPi54Fsp1nab7BP8AaoIYZ/s/n/J/rd6o7K6fN8ifer5/1X4/XPwQiTwv4j8S&#10;x+J7e8sYrhru3iuIpYN0W9Pn+TzV2fxp/wCPV7R4n8baLr2h3sGmePZNHvbi1aLYkEqfatyfJLb7&#10;kdm/2vk/v/dr50+DOj+Ib9dQ0PUJ9Nv/AAetqzyvd2ctxFBby733v8n3nZXWLe/yt833aMRU/ee4&#10;Y0+aEffOYufjx4A/4TLW5bbw5/aXhe/dbhYbdmeLd5WxPkZ0/j37n+/8/wB/+9KmleHPHlr9p8E6&#10;n/wjet6bEzrDNdIj3i7HeKJ/kRdyN8u//wCwrs/+GCdBvND0zxLp/iDWdKt4rVb2dJrFEigZovNT&#10;522My79it8jbV/jrkfEmm6b4JvNPXxVYx/aLeBotK17T2T7Dqy7HRHf+Jd/yN/e/3q4K2Hqc3OdM&#10;ZRl8Jj+Hv2n/AIm+A7W70G+0hf7Qv18pYZrF0u/m/jRF/i+f76f369o/Zp0pb/VE8VeF28P+JNVs&#10;4GeW0m1aWwl82V/44vKdVVE+XZv2/cf71dRZ+Ift+l6Vc6fbL4q8pfsm+7XZ5Xnuj7Hbe/39ny79&#10;q7t+x91NT9m/w9rfxGl8Y69pV94G0z+zFig1DQdT+eWX/n6uHX5fubP4NrfeeumjQlzc0SJSjy+8&#10;dL8UU8Qx6S+leIde8O6DcX8DW8un6HBLe3c+7502I2z+4i/JXmXw6+C2q6lYWnhq+8Q2mj2l55ss&#10;Wh3DIl9ftEn3/s7fdVN+777f3vlroP8AhW/jb9nXXNV1zTNTXxhokrfaL7U0aX+07Nf78qK/7+L5&#10;Pm2J/wAArpdltrF5pni/UPL1XW9Ns5ZdF1y0a1vbedmRN+xNiS/Pvf7/AM3yVrKnGVT96RGXu+6Y&#10;nhL4S+KPBNnqDarPHYSrKzwXek3n2VJV2bNmyJNv3E/5a/7iV8wfCX4iaf4k+N17oemyK9vqUDRM&#10;jq8vkNA/m/6K/wAjRLsRvnf5v/ZfpL48fE7XvD0Xh+DU/CcfirT23WrPrmiyxJPcN9xETe6yt/F9&#10;xdu+vkDwJb+I/hZ4ll8R/Dm8abZJ9vn0/wAhXS1RXdX++/71UV1/2vn/ANnfXLU9jGpGMfshT5uX&#10;3j2z49/BlPFUumQfDTT45riLU21XVtYtEZ7iC6fYmzdF/wAsvk3fc+T/AIHXlXxX+EVz4e1Z51uW&#10;vLdblk/tPUIri3SXyv8AWpsb+4713fxO8Z/Ea1vIvHbRaXquma5Z2uy3hiiuImWJ0T/j3beyts+V&#10;nT+F/v16V8S/hvfX+l2U8ugyPesqp9kt7V/skDKm+4eXc7+UsW99zovzbKWIj9ap81L4i5S/mPP/&#10;AAT8Df7b+BOsLZweH/E+tyrLdQXFvE/2i1+eL7kvybm+fbsfbXmXwr8eX2ieKNY0H+wYH1W4lbz7&#10;S7XyvKZUfe/zfdlTe/yfdrn7j4ra5N9o0+KCCG3t52eJLTekSr/fRP8AgCNuf+5XXeLPE/gHxVZ2&#10;l9/ZkmiarpemXEUFoibftUsqO6ebLv8Am2O275v4NleXWrRnGy92UTHlO90TwZoc3iq31W5s7mGW&#10;6Wz820vpU8qdZU2OkTb/AJW+40Wz7rRbfk+Za+zdNtby2sIra+l+03duvlNcf89dvyb/APgf3q+S&#10;v2bPG19f6De2fij5PD+kxWssVwip5th5u90l3/eaLez7vn+Vnr7Chm+0ru8qSH5vuTV93w3f3pHi&#10;ZgROny1UdK0HSonSvvDwylTKsPDR5dWBS8ujy6sOlM8urJK/l0zyat+XTPLoAq+XTvLqx5dHl1QF&#10;Xy6PLq15dHl0EFXy6ckO+nzOttE8rLI+3+CFfnqL+1YrZfNlVrb5d8T3C7Eb/wAf/wA764a+Lp0p&#10;cv2janTlM5zW9els9Ut/InjTT4ll+1Pu2bdsTvv3/wDANtafh77S99etqFzHNdNtRZrf/j3b5P4P&#10;/H6qeLbOK8tbuxuYmmSWDdB9nX5G2/vX2fxfP8n96tiw0qxsJdPaBdkVwqqvzP8Ad2P/ALdfIQ55&#10;4mWJjI9j2UfZezK/iTTdKawe+1eLfaW675f91XRv/ZErxrxVqtt/b16+maV9vTUolsmS7l+SJV+d&#10;E2L8vyfJ/G23ZXuF5qUulaTcXN5Es0UW55/uIkS14vrfidtVvIp7Zba5i+W4VJlS3RfufIm7++n3&#10;fvfcr53iupF1qVOMuXm/unZl0fdlzG74Z8Z3mg2GlIzyb7iJUXSZoHT/AG/NR/8Ab+8v/A67vR9V&#10;+zW8TaheSPL9l+a38rZ8y/f+f/vj+7XLWz2yaHpS32lLpr3W7zYYfnS1Zd6funb+L59v937n+9XY&#10;3iafZ+F7uD7Z/bf2VWfZdyo7tv37Ed/7v/xFY5ZD6vKUfa/DEjEe/wDZPF4fH63+o3dzFFHbRXF4&#10;1utvCv71FiR3379/zfc3b/8Abr1KHxCyabbwaZ9rv3++z3a/OvzonlN/tfN/449ZqWenTX+lS3Om&#10;QPqcs9xLFb2K+bFuZNm9/wDa/wDHq7rRLaWH7bu/1zTr5v8A3wifIlb5bTqTxPPSq/F8RrWhH2RY&#10;T98qNsZN38FYuoXMVtqyQXKy/ZPIa437/wC6/wDH/s/cq7rd/PDpbtbNBbXDNsie4b5F+f8Ajryr&#10;x/HrXiTxHaRLeKmiJE1u2xd/2z7j/c+9/H/wHZX0ebZjFUvYUvekcOCw0ubnPQvDettqrS3ks8cO&#10;ns3lQb/k3N/7N/8At0/xb/b01r9m0FbZJZVbdd3H/LL5H+5/3xVuwvNVhuPs0+nwQ2+7bE0zbE2r&#10;sRNn+3W7M8SRO0suxFXezu2zb/t1tgqMquClTqyMa0uWvzRPmrUtEtfEN/b2f2m5v7i1nV7y7mie&#10;3t12ojvsT+86fe3/ADbawdB8Vf2PeXFzfahBDLLKqSunz7otib02f3vm/wDH677xzr3hrwHLLLZ6&#10;HPr2p3k++Ka7l37mZPkT/rl/wP5q8Z022uX164g1e2khi81r2CGFfN3Lv3y/72x0Rd+z+D/cr8xz&#10;LljX/de9KJ9Dhveh7x6d4h1iC20NL7SF3+bL5qzXDeVtX5NiIn8X/wBhV2/16817UrfSGW7m1BVV&#10;4HhZ/ur8mz5fu1leKvDeteD9JiuYoLG/1OK8ieC3WLe8u53dHTd8u5/k+T/f/hSsnw9qs+pXm6Jr&#10;uHUPKliih3Ij+U2zej7fl2pvlX/gHyba8OWBrutKNX3f8J0xlGXwl6zm/tK4fSGZoZVZUbzmfzV2&#10;/J/H93Y6PW1rG63vLi20+2kdNuy1S4lR4typvd0/4B8v8VeZa3rF9pXhzW4NM2pcf6qV3RHli+4m&#10;z/e/3933/wC9VjR9cvv7JeDULloYpWaJriFt8q/J8+/77f3P/H68mtToqPLEuUpcx7b4YvNDsNL+&#10;3LFfWdxLB/pmz96jN/H8jfdb7lc74k1vyfFH9oTrHfxW/wDpE8MyOm1V3pXEv45+x2sU9jqHk74N&#10;n2Hytm5l/wApWh4qs9Tv7VJZ9Va281vs88LwOn+x/wAB+/WcsyrYflh8MQjTiTfEjxVbafYWi6fb&#10;QPaRM0rQ7d/+fuV4/eQy3Mtu3/L7cSxS/wDPWVWX7iJu/wB+vQtN02C8tbeJtqIyr5CPE77l2fO8&#10;vz7fv7PkSsXxC+r/AG/R/wCyLGOz09f4PkS4Zd6fP9/+/wDNW0cROcuaUi/djE6Ww0rxH4evLKXS&#10;laa43RW6TW7b0Xa/3JU/2E/uV554z0G8TRvEWr6yqzPLqK3rXyS/Jtbyvvxfwr8j/wDjlTal4+n8&#10;J+ILexVprCVJW820t4vtCL/f3/J/tL/u0zWvCt9e2+oa9qGs+db39yt15OoM6bZVTam3+Jvkr044&#10;v6pS5a0iOUzLzwZq/irXpdX8PaROmnysz2qahFFa+an/AD1eL7qr/spVDwfq/ijTZdS0rT7aD7bp&#10;cvm3lwzJ+6l+5/F/Cn+xXpSeKtPhtf7IlsW/sq3sWe+SVnd59zo6f8Dfen/fdVdJ1jRbmWXTdFRk&#10;vWl/j3p5q/ff/wBk+/XzmIx1ScZSlSL+Er6KmmeKrXT7a8kaa427Jbe0iX96y/xyy/w/3tqV2t54&#10;Jja/02+uVjd9NVd9umxH3bH8rf8A3m31zk1suj3SaVpUbWcry+b50Ox3Vfv/AD/3f7tY8M2p+JNS&#10;l1WxnktrT/W/a9QVot23eiIqb6yjTqV4c8TbmLHiea+82W+XRbu2dW/ev5uzdKv9/wCfcqJ8/wDl&#10;K86/tvXLxrvUJbG5meKWJPtCN95m+4le4Q6DpVnebVa+h3Rb7pPI2RffT907/wAW962PEHhu28Sa&#10;zYx6nqFtptlaz+U1vbxeV58rfcT7+5v++1X/AGK7MFHDfDVMZHilh4e1B7i30+Kza/u7iLyoEi2e&#10;VEzf7f8AF/HXtHgb4UaLZ2FpeRSrfyrulupnnSWZdqfx7fu0y5fSPDdgltbLHcvdTsjPcTum5tmz&#10;Z8vzfwPTbPxVeaPql3LFAr3d1AqeTpion7rf86P/AJ/gr2MNjMNTqc0oc0SJcx0XirxPPZ297FFK&#10;ybomT71eT6P4h1Dwlef2xpjN/aFvBL5Wxtm7dE6bP/H67jx0/wDpFwq/7VV/gh5H/C1fCSXMSzW7&#10;X0SMky70b56/TZfAZHgX/CYWPhXVtYs9Attbtnl227TPdeVb+bv+dJUX5fvvtX/cSsrxho63/hzw&#10;/aN4jXW0vGuHl0+xs3lvtLul/gdH2fK/yfPFu3bP9lK/WP4ofAH4fXnh/W9ctvCeiJqtvZy3CzJZ&#10;om5lR/vovyt/wOvz58beKvBkM/8AZ+q6n4tsNYun/tKDU4Z/N8p/k82Lc2/5dkUW1/l2f7W2vLjT&#10;l8cjX2nve6c1+y1+0DoHwll1bT9esZ9KvZdOa1i1Cxi3pO2/zUe6ib76/P8AfT5tqJWV4t+KOi22&#10;pa6v9gwXMOqfdu3VH2ysifc/dIu35PlZEVt38deWeMNNgvPE2oXOmXN3c6e07Ja3F3Pvl/2Pn2fN&#10;/wB8VFouqr9luNP1CVpre4+Tzn374P8Ac/ur/wChV50sRzR5Tbl+0S+FdV1zS1urOz1yC/0+63bb&#10;G4iR9v8AwBvu/wDAK7jwx8ZvFGieLbjWdKulh1WXcks0MCROy/8ATVPu1514Z+G7axdahB9sksNT&#10;Z1/sdEZfJllZ/wDVea21VfZ8y/P82yvZ/wDhTOoeHp9KvNQlj1XSovKl1hIWS68if/nk7wOn3E/j&#10;3/3/AO5RKnU+PmEfQHgz4i23x78L3Vn4j8da7Z+K7CLfBCjf6Csq/wDLWVFi3Kvz/fT/AHt9eZfG&#10;nQfEfwf1KJvDX9vaVe3WjtqWsWkOoy3Fu0Usv+tiddm77m5v4fuVS03W774aeKP7c+HelNqt9LZt&#10;dRQzac+xWii+d4nV0ZWT5tz/AHfn/wCA1pWdn4e/aE0G48Q+KrO7+GPjCzlniZ7G+VJZ/k3vL9ll&#10;2fukR9m9H3V6NOUqtP3jLl5Dw/wZYarptxpmuW2nr/Z91fM0T30Dvb3TfxpL/sV+kPwi8PaVqXgP&#10;Qln+w22qrOrtp8LI7/Z2fZ5Ur/xfI235P4fl/wBmvhnSvGev/Dq4stKivJ30y1g3wXdxpyf6Zb7/&#10;AJN8Uv8A3z/wD/gNaHj/APai8Q6Vrmj6lPp7Wb2sXy2nkebbrL/to/8Af/3/AJaijU+r/wB4iUZS&#10;+E+i/iRpXgzwl400/T/DkuhXP2eVvPu/IidILhv+WVw/lOu59nyu+37jq+77y1P+Ebb4aWeqxahB&#10;farpl0ssq+Hn1H7bFuXY/lRWrbIvn+Zl37t38D7q8i+EvxQ8L/8ACfWVzqtjGnh+8ii/c333Fl+R&#10;0lf77f8A7f8AwGvp258Yaf8AD2XSrn/hKNC15GiW3XT0vPNT7QuxNkXzou9/vbPlX7/9/wCbso1q&#10;VUj3oHnWgzfBT4o6NeyxarqmjxaDay3F552zyoItnzvFbzxPtf8Ah2J/wDfVjUvgn4C8eaMuq+B7&#10;7QvEj6XLs36HrUtr/wCS7O8Sy/xb0dV3fwV9O6xZ+E/ipoOseGtVitH/ALWs1S+tLSfZcNE39/8A&#10;irK8H/CXQfgzq2t6n4F8PWNhb6zKsuo2lvv3sy7/AJ4tz7VX53+SvUjRgc3t5nzJ8QtE8cTeF7TU&#10;9I1zxFf6Ppe5J7fVrZLi405l/wBuL5W+T/rl8r/xL96x4ws/HU3wv8/wT440bxJp9vYy7b64sXsr&#10;u1tdnzosu9/lf/VbPlX5/wC781fQupeOdM1vUriLUNP1bQdds7X+0IptJ3yvLEu/90/yfM396KVP&#10;9yvN7n4e3l/o0vi/4cwae9vqS+bfeHr6J0sbpm/j+zsn7p9j7v3Tt/wJXrKVGMfhNY1ub4jyLxrp&#10;Xx2+Kln4Vs5vE9h4K1jS7V0+zs89ul1A+z53XZtli2on71PlX592ypv2rda+Inw48A+FLjxV4D8J&#10;ax4K06/i820sZZZYW3p/qlV/miT/AHf4tldL8G7/AEhPFFx4H8fz3dncW8ESadYzX37qBvn2PE6/&#10;xbPmWVH2/wDfdeq+NvDDeDNJ8i+WfW/DTL9nWGZVuLTb/B5sT/LF8+xmdP3XyfP5X3qI0/a0+YmU&#10;uSR4bo/w9+IPhvVLLxD4H8L/ANj2UqtcRaZcai9wlnE2zfvTZ5u1N/3P3q7U+41buq/HXxbbRXFj&#10;rVjonhW3v4mtWvr7Tpb3T2um+/5Tq+35/vbH/wC+Pv19Bp4q1PXtS0f+z5YLlFnZ2SH/AEfauz+N&#10;/n+Xe6fJXi2j/FT4Ra34jfSPEeuX0Oq/202iy6fqEtw6N9/em/52aDzX+Xzdv3E2fcq/YckfdkHt&#10;Of3pRM/wx/wmfhLRreBvEfhD7JdK0Wk3dvBvTzVR32eb86xN5SMyo/8Au791cf8ACLwNfeNtU8V2&#10;3hf+y0vdG1FrjY0EqRXjM7/OifaHWLf/AH0Tb9z/AHq774qfs/ab8PYriD4d65qHhi7v18qLSb6d&#10;5bG8Zn2eVbv8zRS/P9//AG/+BVxmm/FrXofGmiaYsS/8JhZtLFdWk3/H9t+/LFvg3+fvl2Nv+7/3&#10;29cNaMYy/fGtOUpR/dnr3hLwZofxdv8AStQ8Y6rqmseJfD67LrTJp3tU066f7+yJPm/ufP5rb6+d&#10;Pip4Mi8DeI9V8K+AtPk1WK1a41C1mTU/n06WdNju7q6bV+RF+f8AuJX0Angy8+JGvReKNanu9Bh1&#10;SJYoLTSbrY62t1E+x7h9nzN5qbfK+6u9/wC/uq7fw6D4VsLLw949ZdNliZf7M1x/kt5WidHRE/hg&#10;b5PmT7v9yuqph/bU+Xl5Tk5uSR8G+E/hF4jXRotca2nttMlvLfTfs9wyJNLLP8m9Eb+Hzflr6d8G&#10;ax4q03Q38HWfiO08K+K7htkWh655vzSs774on+f5fk+//wCP1a8Z+LdK0r4jahqdn4s1nfYbtSvN&#10;Oh2fZ5YpU3okSSpt8r/Ws3yf3G/v1Y+2aZrGqXt9P4H1TVXupbXUrXxDoMDpLYbn/dI/8O5E+b5N&#10;y/O+9Ntedh8NGlL3ZFylKR4r45/ZyvrPXre00rw9PpupssqXjwzpLYpK2z5N6vuWL96n3/m215Zf&#10;+B/sd7oWn6vpV2iSytFLCiolxtV03vu/up/e/wBiv1DttHWa4S+lij+1tEqb0+fd8mzfv/3Hrkfi&#10;X8JbXx/YaTLFqE2ia7pc6y2us26p9oVfuSp/tb03161Xh2nOPtYfEcEcf73IZXh74V6VbLcSxLH9&#10;iv8AQotFlt0ieLbEvyJ/45/f+b5P4q7iwsI9NsLSzi/1VvEsS7/9mqnhK21yz8K2UXiCWO/1iJdk&#10;9xbr/r9r/I+z+86bK0Pt9n8i/aY9zfwO3z/98V9dhadDCQ1908irKU5Bs/2ab5dWKZJXrHIVHh30&#10;3yatVE+2r5gKjw1F5dW/LpjpVklfy6Z5dTeXR5dWBD5dHl1NR5dBBX8ujy6seXR5dBBXf5Fdm+4t&#10;Z/2OLzVufK+3xKzJLC67/vJsfZ/erY8umJZxJceasS7/APdrir0vbHTSq8hxmnpP/aUuoRXnk6et&#10;19nZEbZ5qsm/ej/P829/9n77/JV6HWNP/wBC/dT/AOiztbxPt2J8qSoif7LfcrmfFWqxaP4wtILV&#10;p4dVZZbiXUJvnSdlT+BP9x0rW8H6DoupWtxoeuLHquqyqsss00vmvu/55ebsT5k2btiV+d0Kv+0z&#10;w1OXLI+nS/d+0K954kg1L7bczxXKWiyxP9hhl8qWf+D/ANk/grl/D3hvTf7ZdmbfLdNcPOl2r/Kv&#10;8H/j7/8AjlS6JZ69rGsy6h4o0xtK1uK6luNJTdFLLKsUrpEkv9yV03t/tfI38G2uz8MXmrv4y0yW&#10;8trbfeReb5KNv8r/AI+PnT/vtN3/ANnXHKKnVjGvLmkbUo8sZcpY17TbOTTYrbymuZbP5/tCb3SB&#10;fK27P738CfJ/t14f4h8Sf21qCaeuoT21x5+x0RU+WLfs+TdsVm+dG/4HXdeNtV0xL+3W8Zra0umV&#10;ovmeJJ23/JKyMm3b/wChV5Lo+q3k3ii7n1C2jTT4p7iKJLRUSX97vfe/3F/j+X7tfG5jXjUxfvfZ&#10;907KNH3TsPD3gDxL421S0/s/XJ9N0LS5f3UMzOjyt/HL99/mr3XTdYawtYtPvG87UPIXzXddm5vu&#10;fO//AMXWf4Aub5LNItsENozK6wpB5Xlf7H+f7lYnjn7D4tt/Evh6eBrltSn2T29vK6P9ng2I+/an&#10;zLv3/wAf8dfX4KOGjhPa0JSjI463N7Xll8JZv9esfEmpPbavBJDpS2bXE+ze+5lfYnyL838aN/3x&#10;VTw9Z2d/dSxfu5vtDLdfZ7j5Hgt1+48v3N33P8/xQ6bDePq2oSy6f9gu7NneeZF/0fayIib9r/Mu&#10;6L/0P7tcF4q8YXmiWEu3d9ov7zY13NA6XEu7Zs3/AD/L83/sn8OyuDE4irh4xqy946I04/ZPVbzx&#10;VLbWd7bW1jaal9ln2QTbX8pfuJ87/wAOzf8Afqvr3jzT0t4rm8Zbb70U/wA38PyfwfxL/c+evEk8&#10;SarotraSrc21tuum/cp9yXaif3vm21y/jDWNahurjzZ5NViumaWeJIv7qfOn91fm/gr5XF8T4mr+&#10;6h9oyjhKZ0c2tQeMvFV3qawXOsPudPOuIv3UTN/9gm3b/uVLc6JrnhLS7e8tv+JVFarvaZ5f3qrK&#10;/wBxH/vPE7tXOSeJLG3b7DpSyfZPN826h/uf7CStv+bb/F/sbqq6x45sfGVmyrFc/wBqy+btt7eX&#10;cjbXf7/8X3P92vlMPiq8avPKJ6Xwl3xn4n1Oz027s9TuZ3fd+6/tBvNeXd86Im35l/g/74rQ0HwH&#10;4jvL/wD4SFYJPKuGaygtPNiSXcvyeb99F+Tf9zf/ABpWEmlXl54ci1ex+0zW8sqxfa7hdif8fCRO&#10;iO38W/fXVTfEWB/FFlEtzd3iaGrWqQ28TxO1xv3u7oybdru+77/9yvq6M6s489UIxjE8303wlrya&#10;pewL58Pmys8CQrvSdW+fZK/zt9xPubP4PufPXYWHgCdL+0tbmVblLfbLOlv9yJmTZ5Urf8A/3vnr&#10;bs/HMXjiweD7VfPdxLE7X0MWx2b+59yr0yWfhjZqDSrDFLErtcTN8nzb0+597+D7/wDFXyuPx8oy&#10;5IR94JRLWlaJ4c0e3tLa8l+06wzfZ2uEid4m2p9xN2z5dv8AG/8AvJWfrXiSJbOKXT4o7aHY32pP&#10;9b93+7/v7f8AOyvKvFXxL+2a9pqX19J/Y6z74/KibfdM3yP8q/xbKz/HnxE1fwzpNxeaVp93bRS3&#10;TeU9229J4P7nzfxbvmb/AH0riWAq4iUXL7RHMei3Wsf2a17d3lzdw+fLE8ENxOiP/toqfe/2fnrK&#10;0q4ivJdSW8sWSL7KzwRXEv73cv3Pn/h+Tf8AJXmWg3k/jizeXUrT7H5Dea0SLseWXYmz738K7f8A&#10;x+uov4Z7OGXRoNSb7a0a3C3E23ZE39zfXZWhKP7hyDmOgsPE3/CN2t3qEGiQfakibbffdSJdmxNz&#10;N833v9n/AIDXKW7yOr/2vdx63f2r+bKiyv8AuE/2X/u/PTTf634F8MxRXcS61dXSN58O3zdqo/8A&#10;8TWJa6pbQ7NQnbyb2CJXa0SXYjN95E/9CataVCUYyRXMdleeILO+WWKC28mKWzXyrdIt+5v4N+7/&#10;AD8lV9P8Jy6x4gS8nlkhS6/e70i+Rf7/APwH+Gse+ex1RrWCSef7Rt+1NMn8TL9z5P8AYrpbnxJs&#10;vIrbTJZ3tFX/AEPZL8m5k2bP/Q2qPZy5eWJp8Ro/YYk1bUGtLmSGFlaL97L5sXm+V8nyKn3UfZ8v&#10;3a3dB1jSvB8X+mXkk1xaq1vBcW/3IlbZ9zf92uUs/DGoQtFLLfM6X941x9h8399EvyOn3f7+9FX/&#10;AH62PEmm6Knhy4n1yzvtHvVZrWKa+b5Ipd/zu6bNzS7P/wBta61l9fER9nz+6RKp9k3ZtYg8Ty3F&#10;ssC6ki7ZVmd32RfP99Kzbnc9/FB9hke4a6ZIN+/90v8Atv8AxVyPgO81ea8uNPtpZLb51lilvm8p&#10;FX5/nf8A2vufL/DXbaP4wi0fRkl1BZ7aLa/lPafI7N/f3t/C7/8AfVc0cvr4eXve9EOU1U8JXNnp&#10;cV5KsF/fWrL9lhT/AJZL/f8A/inetDW9Yi8B/wCmXl5bQ3rKqTw7U/ufwIqfwVxlz4w1zxVYXDQQ&#10;LpVozNFPcXzJ9kiX53+T+LdXkusax4judct7G8s7n7ReQeb5O7a8UX33dkX/AGPm+f8A2K97DUKk&#10;6XvR5QPQLnxzPbbLbUG86JvkWb+Ouy+Fdz9j8eeF5/7t9at/4+lfNWieLbzW9ltqcDJcRfdmdfvV&#10;9AeDLlbDVtCuZZdkUU9vKz/3VV0r9Ol8JzfDI+iPjT4w1XQde8UW1nfXMMTS3CMiSvsavmLxJ4G1&#10;rx/b28Gg6VJrGp2rfamsbdk3yxKnzom773+5/FX0L+0JNBf+JtYns547m0ut0sVxC29GVk++j1m/&#10;stalZ6V8S0vLyLzootOuJf8AvlN//slYy/hkfaPmbw98PdQ8B65cWfiNbbStQlgaVtP1Oz8pLqJn&#10;TzYkff8AK2z/AGP4K09e+Df/ABci9+H2p6Q2g6Pqmosmj6nNFv2y7PkT5fvffRd+9l/3tlfZH7Rv&#10;xR8NeJLfw5qGmRWmpahZ3TbrTULPzUaLZ/GjVY+F2q6R4h+HaT6R4C1B3sNRllgTT5Yn+xytK7u8&#10;Xmumz/c/3P8AdTjjhofaNpVJfZPlKx/Yrlk1d/DWleMdYhtXie4urTW/Cl59n+V3SJ02bt38fzfK&#10;3zv/ALdWPBia58ItW8Rt4q8IXOvWVvZqkGuW9nK9vFbr8iRSxN5TeR9z5H27dif7re9fFH9p/SPA&#10;GqWnhxvGes3+t2u64nu5rWJPK+RH+zu8W3ev+5/FXiXxF1jWvjM1p49s9BkvPDWlwS/adQ0bZby3&#10;Tb9jvL99l3/33Tdt2fJ/FSqcsfdgEZSMr4e/FDwdc+JvP8S3i3+lNL5UFvYwPFd2a+VKm+J2/wCW&#10;Xzv+6+X5tjJX07o/jDStb03QvFEu2HRPIXT2vprX7b8zfI7vErqsUT/J9/d9yvirxD4e0XXmuL5f&#10;D19o8tw0W6F5Zd7bkf5/mTdt+599/wCB/vferH03/hMfhvrktt4Q1PUkvbdW3XGg3krxeUv8b7U+&#10;7/v1xU8VKl8US5R5z9Hfid8K9DS40rxZ4hlgv7S3/wCJbfJ9lit0+y3Toju7xfN8jujff+7vrnPi&#10;j+yj8O/E/gjz7Hwr9pi0uznez0nSZ0ie6l+T+Nk3M3yfLv3LXzL/AMJ/4/8ABml3Gp+I/FWseP8A&#10;RPGGjqksP2xPKs5WdNmz53X5PnXY6K399Pkruvhd+0hYvpNvF4qvLnSvEdgvladdustvutfuIkqI&#10;jqy7Njb02tu317PtqU5HNKNWB5r4h/Zp8WaD8KrvXlln33jLdNYzQfZ9tr8+/wCSVE2ypsRtnyt9&#10;/Zu+9Xnlt8N9evPDOleKtFsZ9VRbxWs4Xg2yrLE+/wCT/Z2bG/2q+6L/APaE0HUpYom17w3eJcSq&#10;95oep6tsRmTY6JE7712/7fyq39xa0/H6eE/HPh/QtF8Pzx/2hdTs9rp+htFLLYMyPvlTa/lRbN/3&#10;6y+p0JS5ozI9pL7R8WaP4q1X4U/FXRPFXiNtdv8Axra2rbbHxJvRIIpXd9lu6uu6LYz/ACP8lfoH&#10;8OvjZ4X+JdrF/ZGoQfbdu/8As+4ZEuP++K+X/GHwHk+JFhF4c8Q21tYaxpr+bLqdpffaIl+REdE3&#10;fd/g3Rf3t7J9993kPgb4Ia98PfED6xq+oXdhqek2LahZrYyv9ol2+VKjr8j7l2O/8H/LJ6xoyxOF&#10;q/zRIqU41Yn6UX8K3ipLEvk3EX3Zv7v/AMUtTWc0D7vs0sb7fkZEr4h8Q/th6n4h0tJbHWtC1Kyv&#10;FWKXT7uJ7K4l+T+BN/3fn/vt9xK7DR/DfiW80bUNT8AT67o+qttS8tPPT7PuXZveJGT7+z7vz/P/&#10;ALte3HH88v3cTj9j/MeofGP4V22t3FvqGmaDpt5NLKqataXEH+vi/wCeqbdn79P4XR1b56wtB0X4&#10;ifDpbuPwrqum+KvDkSq8Wja5LLb30G776I7f7P3d716F8MfEOteKvCVvc69p9zpupqzRSw3cSJKu&#10;3+/trq32v8ssG/8A269KNCNX95H3TGVeUPdPAn1XRf8AhI4oNM1C58B+K7qKWKXQ9ctfsVveMn72&#10;JH/5ZSxffXfE+7979/56zPFXwo+G/iTx9ZeNvEfhy2TxL5q3CpaXksVpqMq/cd7fZ8zb9m9N6/Mj&#10;791e9+KNDs9e0ttP1PT7HVYvvrDqECSxN/31XwF+0H8HPE+g/wDCR6ZoUHiC60+61H+17XRtOjlb&#10;T7C1iT+Nfvbvnb5kbatcmKhKhHm+I6aNSNX7R9K+FdN/s34iahrWmaVqHiSxv7q6l0ya3lSKKL5E&#10;eV5Zd+1v9If7Or/LtV3X5lR6paV8LtK8eaDZanY+GpNKf7cuoX2oveRPqasrvvt7K4iTbtT7u/ft&#10;ZU2/e+avjDVdc+Jvgm3/AOFT65Dr/hK7nt2WD+zLpvKvN3zf30V1f7u7f/fX+Kvefgh8adT0T4QJ&#10;pWoay3iTxWt0tkun6z5r29qyv/rfN+f7iPuZK4qdaM5ctWJ0Spyh70D2DxP4n17wxPb+HtP1r/hP&#10;LfVNv2H90n22zb/lk+/7rMjpu2Pt+59+rF54/wDC/wAS/Cr+E/Eq3Oq6nOq3C6fcWb293On302Js&#10;Rlb+6/8A3w9eW/EXxtZ2fjC01rSLGC50e3/0We4Sd5bdrpv+Wtu/+78zfJu+/XH+MNK8IeKtS0q8&#10;+02PgnVW3JFfWk7y2kCs+xE3qn7iVE/4Ft+b+5XJLFSjKUIj5Yzj7xF8SPhRr1tq39h6Hpmsw6VL&#10;tlim1Bn3rYb0/dPt+Zdjv9xEb76fJ89ZL/ELVby60rU7O+1bTbuJliun1m8l+z3iwS75fu7F/gT5&#10;H/v17r4b17xH8IpfDUvxG1Ox8Z6VrMS6fZ6tp0++705l3/JsT/Wr9zdKnzL/AB/wVN4/8Hwar4b1&#10;DxZ4H0qS5RYPssX9n3UqXE8Tb/Nd4pf9b8ku7Z95tjr/AB1rLBc8OenL3v5SPafzEXwi+N+i22kp&#10;PfXmrWGn3H/Hjb6h+981v40SVk+7/d+f+CqPif8Aa01XRPG8OgpoOm3nnt+6hhvne42/wb9kTruf&#10;73+zXOTeEYPD1hFbT2a2b2q3G7TL6D/QVuGR9iJ5r7op9m/5P3qt/cVq5ez+3eHvHlxc+HNPsdE1&#10;u3nilbZZp+6lX5PKRP7ux33J81cMsyxmDcaX2f7pEsNSl7x9XaJ4w/4S3QZft2mah4VvdzW8tvqC&#10;vE8TbN/ySr/sOnz15J4ztp5rXUNctrxn1WKWV7F/P2bl+f8Au/Mzf7HzfN9+vOtH8c6nNrPiDw94&#10;oivpvFDSxW8tpDePa+bb/wAfzt91nR/ll3r8yIr/AC/e9I8K3lzM2j+E9Q0PULCLRr63t7PVrvf9&#10;oil+fyklSLZu+467/wDbT5K762LWaTjSkYRpxw6PZfDbag+h2jaquzUNuyfZKjozf396/wB+tOSm&#10;JbRW0KRQRLDEvyKiLsRafX6NQp+ypRj/ACnzkpc0uYhpslO8um+XXUQM8umSVN5dMoAioqWmeXRz&#10;EDfLop3l0UcxY3y6HTZ81cz4g8c2fh7WbS2naB4pV+ZIW33Ct/B+6WsrWPFt9c+F7i+glsYbSLd/&#10;pCXX+tX7j/Iu/bs3/wDAq+ZxPEOEw/ND7R30sFUmdtZ3kF/5vkSrN5TbW2f3qhutY0+zl8qe5gSX&#10;+47f5/v1yWm+JIP+EfstXgl/0jyvs8tukXlebL919/8AFtTZt/h/8ery/wAeeNr7+1PsNnLslul8&#10;2f8Adeaiszp8if7X8P8A+xXzmM4slShy0o+8d9LK4yl7x3qeG11vVIrOWzXUk+1faIr550fzd299&#10;j/fZl+dP7v3Kr6b9p0dZbZlgvNQWf979kXY7+V/Gif3vk++lcv8ADrxJF/anlebc6kiwSxN+68ra&#10;2/76fP8A7/z/AP7NMsPCTXnjLU/I1Vbl1826aGGXzUi+f5Hfbs2rsr4XE4qvjYRqUPiPbjS5NC94&#10;50G503Q5dT1PV2v7jytmzzUe4iXf9x/7y/O7fIn9z733q5HRPGEqN5Es87+VYs/26GV5dqNsTyv+&#10;Boj/AD/3a0PFWjtf393bTzqiSyxXEsyN5rxLv+ffu+VfkR/vv/31Xm+j/E7Q30bxW1nLfTW9wq28&#10;VjcRI6bmlf7j/eZX+9v2LXLUVWpL2s/dOynH3T1OwvJfGzag0s8c1usUUTXzsjPL8m90T+7s/dN8&#10;+75X/wB+uShmg0rQUsXvru81vzZUW71OzeL7V+9/dInyf3Nnz79tZ+j+KoPDehpotjcxosS757jb&#10;vSWWX/Wum5Nqs7fd3/druPAfhWz17TZWlg1Cz1VYGSC3uJfvS7E2Pv8AvL9//wBD/h31jHlxXuxI&#10;lKUDrX8Zy6V4cl1e8aBH/wCPiL7OrpErbH+f/L1q+CbrVblrfSNQig/tPd5t5Cm9LhW++/m7flVd&#10;8r/f/wC+f4q89htraz8L6fpXiOJX0eyilRpreX/SLrbcPsdN3/LJP9jazb3+etPTfidHoug2ltpC&#10;XL3UU/yzOru8u5NyJv8A7zr/AA/8Cr1YZlQy/wB6pU93+Uxq+/7sT2e5ttK8JaXcRMs7uv72XbvR&#10;GaX/AG/u/PXnvjC58NaPpMv9o+KpLm7t2Rmt4dku1v40Tcnyrs+WvNNS+JDWGlv/AG1PJc3d0/mz&#10;2+7f8y/5/wB2uCm8YS+JGuNPsZfJ+2N5UX2hfNm+b7+xKVfimGYe5Qocv+I4aeEnH35SLCabc+OW&#10;ivLaz36Va/JFNN+9edv4E+b/AMe2f7ddbqWiRJoaf6DBZu263neaXzUXd9zf/CrVF4J+EV54btUu&#10;bm8W2SL/AI/ETZcea2997/f/AHX937n/ANlY1i/g8H38tzFPd2dpeRKn2dPniaJf76M9fAYvljW/&#10;eS/wnox94ztY0uxSzlls9Qjtr3cyfJA8qKq/O/8AwD5P7lZVnqU/lPLBZ20P2ryreKG3g2I23fv/&#10;AN7+7/tV2Fm9trFh5s9tJbPdbkZ/N/er/ff7/wB353X/AIHWm9toE0VvpHn3d5cN88V3Cyfuv7j7&#10;/vfJ/t7lrijiI+z96XvGxw76VY3OqafbfaVSKK+a6WHdsRdr/JsT7u5HSjx9ol3/AG8i2d5Pc3H2&#10;NXlWX+La+9Jd33t3+2/996itX8PeGbi1kguftmp28TW8ENxBFv3ebv3/AHNytv8Au/N8yVg/EK8a&#10;81JJYtzyxKqT/Z53+ba+xItldMa1X+DGpIUpcw3/AIm/hvWLdbOKS2uPPV1/dfdb+/s2bm+997bX&#10;P+LLnWr7xQ/hzcyXC/61FvEldV+f5/k/hT/brYsPiXqqRWm1ZPs6t/qfkifb/H/u/wC/Wf4tutL0&#10;3xFca8q/2bqt/ZtbypaS73VX/wCev/j33K0wdKXtP38SZHO6t8SG0uziXwrAthd6dF9liuHVLi4V&#10;9/zvv/vfL/BWd8PdH1XxnqWqy20Uf2e1tX+2TTb3iZvvO/zfdZ9n8dP0fwzpGpLbxaJAttpvy3Fz&#10;cTbdn3/uf7O/7v3/ALu+u1s0TQftdjoc8EMUsrean3HlXZ8nyfxfx7X+9/33Xt1p06EeWEQF17Ud&#10;T8J6PbxLpttDp6rs8m3iT5vNT5N+3+L5P96obfSNN1jxZepB9p0q4vIIvKaFXldpV/gdPm2r/wDt&#10;V6RDqttDZytqdm0KLtl86GLf/uf8Brj/AA3peq399caZouoR6Pp9xK3nukXzyrv3/JLvXfsTZ8tf&#10;PUa/tueXLyllDxjqXieOW68P634b/fWcsUUTWku7YrReb/wJX+/XHab4Vj8VaotnLbNtt0/fpdq8&#10;XkKvy733bP8AYWvZfEPgZfHOgpPBr0n2uVvNnt5mS33Kz/3/APx7ZVuHwfc/Y3kgaDUl83Z9ruJf&#10;vf3H/wBpv9j/AG60WJp06P7pe8XynGeFfD1pDdSwQQWl5ceV9nluNsrva7k/gT/P367O/wBHvrPX&#10;tPnvtPgdbeLypbi+/wCPf5f7ifJ9x/mrS8n+zbW4s7a50nR0/wCPdprf57iWff8AOkv/AAD5azfE&#10;n2yz0uL/AImKzRNuupXml+dd3332fxb/ALteZ9YTrxp8we9yna+HtbisPKuZZ2v9Qib967/utvz/&#10;AMG7/PyUy50XRdbvIr5rZr+983zZftbb32t/Am5P9j7/AP8AF1z9/wCP7G/0a4gvLa2sPKX7R9re&#10;LfFtRPuf3f8Agb1p6JrEumxJeNpEiXe1YlexXfE3yb0f5vmVf9z/ANnr6ang54ePPRq/Ec0pSOP8&#10;SWdtea9aaZp2lSJFb7ZbzVriV5dsTS7E3r8nzbE2/wC1s/2Klm+2fE68uPDNjLpttp9vKtxLcQzu&#10;6QW6/ff5t+1P7qf3t/8Acei81KxvP7agsYLmHUNZulTUbSGf52Xf86bP4VR9nyVzWvWdt4Jb7Tou&#10;mXf9qsqor/ZZZbSX+Dyn/h+/tr3aGOjKUaXL8RryyOw8SeBWTSf7Xa+tNB8H26+U13DBsln2o7+b&#10;s+987o6r/wDZ15Jpc0XjC8t20rT7nxDe2Eu/fCrvtt9//L1cf3n37vv/AC/8ArqNe8KwTeF9Kn8V&#10;and6rd3DLLPpNpeJb28C/P8AI8W/czf7fy/8C+9Xp2j+HrG2spdQ0/8AsvwTon7pVt7dd6Kv396W&#10;6unmy7/k3u9fQ/u/4USeblPm650GJLyVlVfvtXo2lfPptv8A9cq5ebYl/Kv/AE1aur0f/jzhr6U5&#10;9TEfxnfaU0UEFz9p0+Xd+53b0/4BXtHwKf8A4rdIl/5a6ZeJ/wCSr18xP4M1zw3qlx9plaa0lZni&#10;TbXuHgzxVd+C7yy1qzijmlig2eTN9xlZNj/+OPWH2TIu+LXf+0olb/ar3P4OW0r+ErRdFvLnStQa&#10;KWVvsl5LEkrK/wB90V9rN8lfO9/4qsfEl4nkbkuFZvNhf7613T6tPYeDdElsZ5LaXyJUZ4W2P/rZ&#10;axqU+ePLI3jU5C9Z/st6L+0xa6x4x1nxq1t4oun2T6fDapstdvyRb/uMzbET5/u/+hV6F8CvgL8Q&#10;/gnbvoe7RNe0y4nlvVu0vHtZUVdiJE6sj7ldfm/2PnrhfgbqsGm397fNZ3NzqEUS+VNDePbom7fv&#10;R/4WX/f/ALlfR/wv+KP/AAtDU9QgTSLuzuLBvKld5UeL/vtf/ia+Jx8sXgKkqsfhPoMNGhio+98R&#10;4r8Wv2fPiV41+KuieIbGXVLDSYL5fNW0niuvsEWz53iXfub59/ybP7leBftCfAvV/APirT765vtZ&#10;1Xw55X+lXyaK9rcbvvu8u6JF27/9v/7L9N4Jm0757lWRPufI26vGvjFZ/FPS/FT6v4Hl0S88K6jF&#10;9n1HT9Znlli+67y3Doysqoi/3P8AYXZXm0M2qT92YVsFGPwnxv4Y8W+L9KbxHL4V1zSfGfw0iaK4&#10;13Sbfyrfb5vyPK9v/D/tOm5f4v8Aaru7j4D+HPG3gXSvHE+qtf8A+i79JmuGdLfav/LKXbcP5Dp/&#10;DsfbuRN/9yuF8eWfiPXvjDo+uaLqGgeIYms/s8qaZZpa28E/8b+Uv+tX+Lft+6jb/uU7w94/vPgv&#10;qVx/Yq6hNolxZ7NkN5LLDB8n+tSJok/dPv8A7jL8+6vpKGY04fEcMsJL+YseP/2b7l7jUNV0j+yb&#10;O0XzbjfDffbdqRb4nT5v3vz7PvojfwV89WHxI1fwTviilkdIpd8Vxt83fL/f+b/Y/wDHfl/jr6H8&#10;K/FSfSte0TVdD8Y31zqurT+VL4e+y+bEsvzxJ8i7FZn+T502/wC/urmvi14S+2Wut2eueENE8MeI&#10;LWVpW1G4a/t3lXf8iRIybdz/AHv92pxGKw9X3o+6YyoVCv8ADT9pP4kJcaw0893qtksS7rG7leVL&#10;VWdPnX7zK3z/APof9yuz17wGvxOlu/EPiPU/EWlanefOt3M3/Evbc+zYl0z7YIkTZ/d/u7K8KTUr&#10;Pw34NvdM8T6Hd6bdtPvs7jyPs7y7okX5v7+z5G2On8f31b73e+G/jlLeeF4rbV7mfW7S8sfsU8Om&#10;LFv+0K+63e6Rn81vk37mTa3yJ87fPXdQrR5fekccqU4fCdRD8HNI+EWg+HNT8X+DLbW9V01pb1Us&#10;b77L5Fnvf+Bd6y/O6S7/AL21/wC7FX1BYeLV8eeH7fxn4TnvvDz2sq+fp9vapdRatu8r5HRfvsib&#10;1+Tbtb/cr5U8N+BvDnifwrqHiXVfEM+iatYRLKq2MCbLVVSVNkqfJ993ilbfuXan368a17xzq/hu&#10;8+x6Vqc+iW915Vq728++L7RsR9++J/lbf/cT/wBnr1YYj2XvwOaVPmP0F8E/tSaB4w8QXGkXOkap&#10;ojq2xZriLcn39nz/AMS/fT/Z+dPnr1i2v4LyLdBOtzbt92aFt6N/wOvgf4UfE7xxrXjp/DS61pqX&#10;umxNcS6m9m6PKu/50R5URl379m9/++9uzb9jeGPCuq+FdZ1Nf7QW/wBHvH+1Kky/6RBcM/zpv/5a&#10;rs2fO/zfJX0OX4ipiPiPKxNOMDst7bdrfcrmvG1tBeaNFp8/z/bLqK1XY38LOnm/+Qketi5Rrm3l&#10;i82SHcv34fvrXJaVpty/iCVbyC7m0+ziaK1muJfk3N999n3v9lfvf8tfu170v5Tjj/Mbvi3wxpnj&#10;Cw+w6rbR3NuvzxO6o7xN/sVyWg2On+EriXSv7FsdN0qVVt7y0ii/0SX5ESK6RG/hf/VS/wB1tn3v&#10;vt3qbvKRdzP/AL9ZPiHRF1uweDcsMu1vKm279u75H3p/Er/xJSlQhL3uUKdWcfdkcRa/s3+DNNvJ&#10;dT0+2n03U2upbiK7tJdjxea+/wArb91ov7qOlS3/AMK9HSw/s+88J6NqulSq3m3FpBsu1Zt/zorb&#10;/m+d/nR/4/uVp+GLmWG1vfD2qx6heamqtL5r7v8ASovub9/3V/hX+H+BvvPT9Em8Yw+KHttTgtk0&#10;lYN/yK77vvp8kv8AeTYnyOn8f365vYUP5S/aVI/aPMfj38K9M+KPg/TNM0+BtKuLdmezvru1uLdL&#10;Pc6b/wCBF/2dn3v++K1b/wADeLPCXg27n+HOuWl5qDWK+fpl3B/oN1ceV89xFt/1TO29tm/b89ez&#10;eXUKWECS+asEaS7dm9F+fbWn9n0+bmD67Ll5T4N+GmlfFjUvDni28li1B9Hs9+m6tplxL9o1O1f7&#10;7vEjJu/5au2z+6n+5V34aQ/Eb4V/Eu41XxtplzN8PLeC4ivtcuLNLqJk3vsf5t+2V32KyJ/c+5X1&#10;L8TvAep3kUviHwjP/ZXi2KLZLcIz77+3VH/0dvn27nfZtd/u187/AAx8Vf8ACq/GGsL4s0y5/wBK&#10;s4vsujaneRJFf3C75biXzZX8qWWJtkS/Pu/2Fr56rg/qtaJ6tKv7WnKUTq/FuleFfH7/APCUafBf&#10;TRRWNx9qhedIpdJVU327y2rbG2/3Ui+X7jfNvrqPhd45vrO10qBtQufGH2y8a3XZK8VwsTI7+bLb&#10;y/NtTYnz/wDj9eKQ+Ltc8E/EnVfHHhzw9qWlPeXVumv6Tq11FcRStOjy+Vvd9zNs3t9xfKVHrY+F&#10;3h7VfiJEnjbwZ4htn1jSViRdGuLnfbwSsm93R0Tcu/8AuOn3kddzLsavO5lCvGrTj73/AKURKP7r&#10;lkfX01zHbbFllVN33d7fepkLrMu6JldP76NXGTXniG/0aytta0zQrm4b/j80+4un3/f/AOWXyP8A&#10;3/8A0Cqvwlt9KhuvEcGka9/aUMV0qT6ftfZYS/xort8zfx19vTzCVStGEY+7I8SVDlp8x6BRVime&#10;XXs8xxlfy6Z5dWPJo8urAr+XTfLqxR5dSBX8ujy6seXR5dTL4AOB/sHw8+uXGlQWdzDLdbopb5In&#10;/dfcfYlx/Dv2f36868Z6bPo9xexanFs2xNFZ7F+8vzp80Sv/AHNlep6lry6JrjwR2Mn2e8b9/cQx&#10;PKkrt/cT+98n3N9ecv8ACjWtY8VXeuaVbafDbxXUTr9u3pLK38f9/b8//s/3a/Js0wNTGR5YfFGR&#10;9bhZRpf4TlbnXpUivYLZbn7PbxK95bzLs+b7m9E/vf7n+xWfZ+beNdyz2ciaZeNb/YYdkuxmi+Te&#10;/wBzd/yybf8A7b1oal8Pdc/s37TLY3OmptlS5mt50li+/wD88l/e/wDA68/0e51fw9oNpFc239q3&#10;rf6PFbvseWCWL5Nmz5G+58rJXx9TCVKX8U9iPLy+6dFeXn2b4fXt9Z208NxLEtxFCkGz738CRKm5&#10;vv8A3U/3q6Pwxef8I3Lca9FeX39hapZrEtvp9n/pG75/kl3fvYm++uzft+/XOaDpWrva+H2iitrm&#10;3Zot0M0/735tmx/42+593/7NGpvxC1jUPBPjB5dcnkttK1Tb5rwyy+bAyu6b/m2N5qPsXZ92u/Dx&#10;+r0ublCUuY0LC5ttB1bUNQ/teC2l1KX/AEy33OiSuqJ8mxvlbY77dn3fkqXWIW1u/vZ9P8iHT7Wd&#10;ft0T7Hlf+BH+58q/+O/xV5PqXhLXLbVvtkEba9ZRSxSxX1i3+iXSsn30Rv8Ab37t6fe+Wu10p7zw&#10;9pd7bRaVfXkuozq87wzpceau90RNkX3l+/8AJsr5mrXqe196QU48sjsNBh0z7Pqe51+z3Fr/ABzp&#10;5q/O/wB/5P43T+/Wnol5FDps2nwXK+asqxT31w3+t+TZ8jr8u7767/4fnrzq81uLwfb3v9itHNcX&#10;EHlSzeV5sSq38CP/AHvn+/8A/FvRbXN5eXESzrBZ/aEieCF9+9lZ977Nvy/3/wDvivHxXt4R5oSN&#10;T0KGZobptq/aX2s7OkSeV80u/wD9ArKf7S8UWmaVcyQy3Db1hmg2IrfP/wB8y/xff/grl5rrT7fx&#10;FFYxafLcyzwRPcwxS79rbN8Ts38X360LW21C8li/sNdNhuIttxBcXau0UEW/50bbXiRp1Zz98nlO&#10;fX4Yp4w2z/v3ulia4urh2bZLL935Nv3V+f8AvN9ytvwT4Vi8MXlprlzbTveq0srI0qRJBu/uL/dT&#10;7u7Z/HXYWdnpFnFLPHq8k17KrfuYfkeXbvfe/wD33/45Xn914mi17XtYtvsOoXj6Wu9bhG2fIyfJ&#10;t3fN9z5vu0RqYqtzUo/CRKPKbdz4wge/uIF2zOyyur+f5qbfkf76/wAW96qWevanqt5aaeumS39p&#10;ArfbIXi/dfMnyOu7/vr71ZPhL7H4supfs0v2aJpdsSfJvbbv3/7v96uw022s9K0m3g0yJUt/NXzb&#10;vzfNSXc/zu/z7m/+wo5Y04+/9kDHe/itv3Gp3y2dxLcssqQ7/N/2P/H/ALtYt94q1KzmvbODT5Lm&#10;6li/cPL9zdsffv2/7nzf8Aqv8QrzTPt8Xn3ip5sG+d4WdE83f9xP7v393+6lUbbxPF4tv4ktvPtk&#10;WBvKhtN32j7+1HR/7v8Av/w16WGoU/Z8/KHMee3N/rmqS3FzBY3Omp5vyun/AC1aL5Pmdv8Aa3Vn&#10;282tal4o3LBc3mofNFF8r/M38Dp/E3+zXR3OpXd5pdvcz/Jp7OtvLNfXXzysqf3Ff7nyfNs/77rf&#10;+CHglptWt9Q17UJPD2nsu+K4e2d/tEWzf+6fY6s33Pkr6GhRcpfCR8PvG34Z+GuoJYXGq3moT6DL&#10;EtxEsOoWaPbyy+U/+j/aGfarOm9fnX5fkb5q8yvNE1DxnrP/AAjWh6e322Vk3PaM8u21T53f5tn9&#10;9Pv/AOwv9+vavjl4w0qb4fXDWbX39q28UVvBcX0SRPeLv2RSpFs3MqJs/wC+H+9sryea4W8tbiLw&#10;9LfQzS7bf+1prpHe6lX7+zd823/Y+7uevon9Wwv+EiMpcvMdRreg6L4Y0bSo/CutLvuoGe8t0sdk&#10;tqy/Jsfdv3N/C2z/AMeqlo9/Zw6bFH9uhm1iWL9182x0Vd//AC1+9/vf7ledapYteQJYarrNtDdS&#10;2LXECb9/yt8uz5flVnb5vur/APFaei6Jo1hoMXnxMi3UXmxXbt/6B/8At/8AAK8bGqFWUpR90uJ2&#10;t/4wns7P7D9pberK32S3+dJfkd3TZ/d3Vzlt4nsrHUtPltoGs73zfKiheJFT/Y/8f/v1n61qWi+H&#10;r+K5825v7uz/AHUVvaT+U+5d6/P8n3d9Z+iTaql5LfS6M0N3dS7/ALW8Gzyl/wDZa82GEjSjzFyj&#10;ynofiHxnq9zo0MF9BPpWqwN5ss12vlRNF/cRP4v9/wD2NtY8y3PildMae7bTbSVnlg+yS7EXb9z7&#10;z/3l+/8A7dcVqWq/b7rbcz+dLu/gn+Rf7mxNlbVnbQTNuvraRNPiVU2Oz7N2z5//ALGtanKtZAbd&#10;s9z4hurexiiuUsomZ4n+d0b/AG3f+L560LZJ0e4ilZporf8A1tu+93bd/A/+zTtP+H/2q8e8tdQW&#10;zsmg+0L+/wD9VFv2bPuV1em6JqcOrRaRFKqWkTNFPNt/1Tb/AL7/AN5v9qvNlVpSqcsJe8Bq6trF&#10;tqXg+00y+0y0toriJbjzoVTyoGVNnzJv/wBj+P8Av1hW39pzWeoXNjPdp4faBooJtTZ4op/k2P5S&#10;fxN9/wDurXd36af4MurfSpdTXVXWBn+0W7fIq/J/49v/AI65nxbqVn4tit9KbU/7EtLhfNbULhti&#10;NaxfJL5X+0/8P96vXVXEe0hQqU+bmHzR5TK8Gf8AFYeI4v7BsdW1W4s2WW+vvK/dNLv+dN7f6pU+&#10;T59+5t717RD4n0rTbqXUtQto7nVZf3Vrp9pa/aEVvn2bE+6vyfed3asK2+x+OdG2+E9PsfBPh+zg&#10;2S6zd7HvpYv49iL/AN973rHufDfhqw027iXRf7b1C1/1WoX14907t/Anlb0Xc9fRzo0sJ+9jIwl7&#10;xieEvG3hyHxbd614qtrnW9V2y7bfyov9FiZ/v7Nn+t/2/vV6H4M1WPW21CDSIP7K0+WJn3pBLLLK&#10;u/fs2Km377fx/L/sVx9hZ6fot5bxfY1/tDyldvs8GxGb7+/5fu/I/wBymXniq5h0m4uWsZbaW3l2&#10;XX2f5E279nyf98V4FPOlKfJIOU8fv/k1m7X/AKa12eifPpsVcPrz7PEd2n+1vruPDHz6an+9X6qZ&#10;anT+KoVvNGsmZV/1S/8AoFcrqs09t4XuJbZd9xFa71T+81dLrE2/Qbf73yrWh8K/Ifxp4aWdVe3b&#10;UbdJUdfkZfNoDU8a8AX8upeIHnntmtnliZNj17H/AG9Z/wDCOxafLPsu4mbaj/xbv7lUfFWiWem+&#10;KLhraJYds7J8ledeP9Vih1KLT2Vt8sXmxOi/JUGcj1jwZfy2aytE2x2gV67X4Ial4o/4WDLeeHJb&#10;T7QyyveJd79ktur/ADom3+L7leZaJfxWdjFLPL5KS2uzc/8Aero/AHiG88Pas99ply1tLtl2yw/3&#10;a5a9CNalKEzalLklzRPvTwP4u0vxhprzxeX+6byrq3b78Ev8aNXSjy5w1t9mjlspF+4tfHH7P/jx&#10;tL8daxd3Pz/bYm3f7yy19O+E9esfFlgms6RKyWsreVIn91v491flmaZdLL6l4fCfUYetHFR/vHyl&#10;+0T4AvvBPxPt7zwZqHiLQtNitvNe0sWi+yS3DOiIibv4f3q7t+77+3+Nq8i0f4b/ABW8H69F8QfD&#10;3hOfR3X7Oq3e6J7K8+1bIn/0f+GJ33syfw+any1+ll1ZwarbvBqFtDd2ku1lR13bv4qwvGuhNe6H&#10;FbW2pX2lJE3yppMv2d2X+5XHHG+7ymnseY/NPxZ4M8Q/BrxfaeOPFXhXTfEmmazfN5H9k6i9qiss&#10;W13t/u+Uvzo3z7fmSu1SPxt4w1S78EL4R8dJDqyxalPaX1w97aWuz/aZF3J8vy7Jf40+9X114o+E&#10;fhnxb4Xi0XWbnVLnSvNZ2t7648/a/wDD97/gX3/79dBD4bT+w9H0yxvLtItN2+R9nuXTytvypu/v&#10;/wDA66ZY2PJ8Jt9WkfMvxU/Yx0r/AIQa11DSNMbW/FEV59ourv7TLvXdsTytvzs2x23K392L/bbd&#10;81fC79kLxB4titPEqtDqtluuoryGxlZ7uC4il2bPKXZt3rs/j/5a1+r4hu/tnn7lSX/Z+41c9B4X&#10;vrPx/da3BqPm2UtqySaOsaoi/c+dfl+9975m/wBmsaeYVIR5TGph4n5JXHhgaP408O6dq13qHhbQ&#10;JtT/ALPu9U8ie0uJV3+ajy7kVXZG2/N83/xP1lYfsx+EPA0uianqWkal4t1jVJVt7zWdMbzYtzfO&#10;lw8Tf6pfufOifd/4Hu9V/bI8MW3jTw3p9m8qut1BcJBM334m+TY//fVavwZ8VL42+F/h/VWgW2u2&#10;tfKvLeFdiRXUXyXCf9/Uev1bh+UcXQ94+TzaMsPLmgfPWg/s2RJ431Dw1eQSeJ/DMUC2t1NrkSJL&#10;EvzuktrLs3ff8pf++96ba+mPB/hKx8E+H7fRdMad9PtWbyEuJXleJWfekW9v4U+6tbtHl19thsNG&#10;l8J8xUrSq/EReXTPLqx5dHzV6RzSIqZUtHl0E6nKXiT6rqUU8Vt5KWrM8GppPv8AK3Jv3vF/df7r&#10;In99P+A8V4k8T+JfEOvaPpGka1/Y92y3Hmv9jf5riL+BN3yyq6fMu/au1Pv/AH69eRNnyr8lRPbR&#10;OyMy/Ov8dc1SnzfaNY1OX7JnaD/aH9h2S6rtfU1iVLp0VE3S/wAb/L/frQp9Hl13wOaRE/3KydY8&#10;JaR4kt4rbV9Pg1K0iZXit7iJHRdv/wC29bfl0eXSklP4g5pw+E8L8Wfs7qui+IrXw9Kl/a6ss5/s&#10;zWp5XFrLLF5Ty2s/3ll2/Ku/f/vLXh/7M/whtvCOuaZaW3iXXLCbT9Xuk1GFrVLfzW8pNlr5qO0T&#10;ujfN5W5vvvt2/fr7M8YW2tTeHNQi8PSwQ63LFstZrv8A1UTf33/3K+avD3gP4kaD8Ttb1C58Qatr&#10;GmW7Lp88OrWfmpqy+U8r7Iv9Vt+0N8v+y7/Pur5zF0Y0qkZxievhq0pRlGUj2DWE1zwfqWmL4M8K&#10;x6raXTSpq2oXF9+9gb7/APy1d/8AL10Vg/h/+3vNWK003xHebnnhRkSW6/gd/l/1vzp/45Xh9n40&#10;+InhjTdKnl0W+s9Pv4PN+ww/6UitvRPl/iiZ/wC7v+X5/vVzupX8V1pulafZ6RPo9uzLFeXGoK/7&#10;pt/+tt3b5VZ3/v7f4K86tmH1epzRj7xp9WlVj8R9a0zZXy74h8c+I/Bms/YbHxe2paIsSxQTf8vD&#10;L8/8bb/m+58/3f8Aviut+Ffj++fxp/Zl9ri6lpq2qos1vL9oi81n+47/AO+jp/D9z+JX3V0Q4mpu&#10;vGhKmccsvlCPNzHuvl03y6seXR5Nfbc55RUo8urHl0zy6OYCLy6HhV12/wADVFqV/BpVg9zPKttE&#10;v8b/AHK4lPG2oaldIunvB9nVfNnuJl+RYv8AY/368fG5lTwXuzidlHDyq/CdncWbLDLKrb0Vf3Vu&#10;7bIt3/Aa838Q+JNQtvED6Kvl20TM0sTWi/Pv+R3/APsv7u+qnjPx5c63dJY6ZeNbS/vXie0XZL8v&#10;zo6bqz/CWt3WlX+mS69c22+4tWuG+ZP3UUSb3d/n3bv/AIj+KviMfmlPGVOWh7sT28NhpUvekZ/j&#10;Dxg1t9i0rU4Lu2236/6JaRO77fub9+z+5v8Aubv/AByvN9K8MXPiTVL2zvLO+vNHtW/497Rle3l/&#10;vvK7feZHdP4GrrpvEOi6x4qS2g0ySzsmna6tbu+XftVkd33/APPVf9j/AMfqG5+IV9pWlys2oW1z&#10;9li8pfs++KVvn/df6rZ8v8X/AKHXzlVUIy9rVmelHm+GMSKa2sfA2qeRpU9jqVlawMj2+uRJqSWr&#10;LsRIklbYy/P/AAfN9+uf8YQ6elrpX/Eju/tS33lXVu99/a9vLKz73d4m/er8+za6Iy1yVt4quf7W&#10;tLzzVT7LdebFv+TzZf7n97/P+3Ve/wBS8R/Evxk9istzNpjMsUsO5N8C/wAez/Z+T/vmuf8AtOPL&#10;LlNuWR2Wtw/8SnSdKsW1CG4VbVJUsbNIrfc290d9yfx7Pv8A95K5/VfD2uWeiboIr6ziWfyrxkff&#10;5UW/5/uo6/f/APQKzdYsNPs7y00/7YsMqxbJYfneLbvf7/z7fkf/AD/e9C8K3l9N8OdT+w6jBf6Z&#10;a39vbsjq8SQLv3p/u73+X568CpKjVre0jE2ieT3N/pUP2iC2s5dSe3l82J5oIotqxb0d3++33v8A&#10;0Ctbw9eT3l/KtzE01xLEyW1pbp890q/c3v8AIy/PE3zptbbXS2ejxWcu51hvN07XFql98n2eXf8A&#10;Im9U2t/9hVfWPFU9g8sF9Y2k17dS7fsiTrvWJv4Pl/4A1eFicVyy5KXxBzGhc6bBZ65LcrbWWlRS&#10;qqfYbidvKiZf4/N/i+Tf8n+2lZsy3Og69Lp+lQNDFeKqNcTea7t8/wDHu/3/AOD/AGKS2vFhlso4&#10;rlnuE2xNbwt/rf4Nif8AoPz1raP4q0zwTe2+lRNaQxS7nlsf+PiLcyJ5v3vu79iVjTqSlHmj8Rt9&#10;kqOms6D4muGie2fT7eBnS7RX2MqbN+z+9/B/d+/WPr2pa1pstxBbNYw6hFFvlhRtiWrM6fO7/wAX&#10;yJ/wFUrT+NPiRtH0a03QRzefK9vYw28+zdK33/8AcVPkb/gb1xNtoOuaDpss/ixbHRJbieK4eHz/&#10;ALVLOvzvs3q77fvvu3/3K9TD4KtKP1mQSNPwlYXlhFa3Oq6hZJa3nmo0VvbfvZdqbt+7/P8AH/fr&#10;pdb8VQeCbq909vLv0ZVli81k2fMm/wC4n3V/2P8AviuSv5vD+paNqDNdx6bqqN+4msZdjzt8m/5P&#10;7u9v/HKzdL8SaZcXErS2Pk/eibzX+9uf967/AO19z/vv/ZrzK1GOIlKcv/ATHmLvxC8Q2d54dilu&#10;7Nne8VZYFtGRPKb+PZu/h/h2vXl/h/WIrm6lla+bSvl8qW7t13urL9xNjfe/u7E2t/vVt+M3gsNW&#10;tWs5V1L5WRUdv3S7n/g/hrVh1KCzXw1p9tpUc2oWrN5F9bxI9w0Tb02fKnzPvf5d+75vlr3cBGlC&#10;lqETV8GeG7bVm2rqbaqkU/lS29jZy/aJ/k+f5GT5W/h+f/viujttBleK31DQdXbTZVtd7afu811d&#10;vub/AJFX76P9/wDirS17w9cv5V1p8EmiXt5BLFPFqCyp9q+ffFE6fPu+dE3b/m+fdXN6H4Pfxpq0&#10;TLPvt4pWSext/N2bVf7/AJq/K0u75v8AvutcZVoUqf7uYfEMvrmW5v7S8vor77J8tur+V5srNv8A&#10;kd3/AIf4v733P9+uf0/w/deJo5bSxtt7s627Q2Kv8rM/+t83Zt/g/wDHK9t1DwZpmjyyytO32Szn&#10;3wWNv+62ps+dP738H9/d9+tOwtrz/hC30yOe20qKWX7RapaLvRWlf5Nnzr9//wCyr5z+0lKPuxDl&#10;Pne88I3Ph3WdasdS0Ge5lWdbdZn3fvW37EdWX/2StPVPCvjOayuLaDSNPubJm/5d9jvBuTe7/wB7&#10;b/Fv/wBh69nmSC8tbLTIFkmSL5/tCs+/zV+46fP/ALH/AAKuP1K2vNavItI037NpX2hGuLpEXc7R&#10;K7q+5/8AYdH3fd+b+9srehj44iMub4ol8p5FbeG7mxjuPmjv7iJWf7Qny+Vuf7/+9/uVmXNtqVgv&#10;2S58+GWX/VfK/wDfT+9Xu1n4es01jU9KnS00fUooF8q4t1feu1P3u/8A39+7/Z2baxPEPm63rmn6&#10;LrU8d5+4+0S3zy7PKX7iOjr/AOz7v9z+GtaeJnVqcocp5PbeE2+2WsqxNbJEzM32hnR2/wC+f8/J&#10;XcNoN3eabpSxWkbxNFsnRG+Rfn++v/j9WvE76fo9raKuoXM0vy+U/lRROm7+PZ/Fv+f5/l+5WFr2&#10;rQQ6NFc2eoM7+aqNb27L99fm+ZP7v+5WlTmrcqDl5Td1r+yoY7e2kuZbyJJfK2wts3K3+7/ufcrq&#10;NL+zalqUuoStd2elbtk6Ovm3C/J/rUX5P4/7/wB2uSf7Zr14+uXNnbQ6gy71R5f3UC/cREi2fO3z&#10;vXS3+pae8TrfXk72/wDDaOvz7v8Ac2fN/wB91hUp+yjy8vMXynV6fr0tnqXmwW1teWXyxROi/wCq&#10;27Pv7v4d6J/wJK1ZtYW68QS65cwf2l9ona4RL5vN+6n34t33V/3Pl+SvOtH1K81KWKzs9MuU0pF2&#10;MjrsTdv+RGf+L/gG6tGa3sbWzuLGeC93zy7PlTakW3+Pzf8A2SuaVevTlyx/8BI5fdO/XWLHUreK&#10;ez0/fbyr5Ust3/rd2zZ9ys/WodQs7Xyvt0b7VVF83Yvmt/wL/brhdb+x2v8AZ8Wn6l9miXbcXPzP&#10;5u7512P/AHf+AJW7/wAJJpesb9QkZbm3i/0hUu4v3UvyP8/3PlrkrRxMo/vJERiVX8RHUmt1W9X7&#10;JZy/Zf3P+t3N/wCO7fkb7lS61ompPdbIGtpk/wBa0svyIqq/zpvX/vqqOj6k3iTzWi0/7Npsv+jx&#10;SpuXb8n+z8z/AO89P1S8bRrWeO5ikS3umaL/AET59y7Nuzc3+zXkS5o1fd+IDzfxV+58UXH+1t/9&#10;ArsPCP8AyC/+BVxnjb5PFD/7US12Hgz59Lf/AHq/po5NTev7lf7G8rd86tsrQ8AXK2evaJcytsSK&#10;+ilb/gMtczqVz81xB/tVoaO/+ixf71KRkdX8Qki/4S3UJYmV4mvG2un+/TLzw3Y6l4IiuZYFe7W8&#10;lTzv49uxNn/s9UteffKjf9NVrpdKj87wHd/N/qr7/wBCT/7CsZAeX+LZl03wem6KR0VlibYu/bWh&#10;8Pb9dN8L29zct+6i3Kz10Gk20V5K0Eq70bd8n/fdYWq208Og6nbWMG+XdvSH+9RI0idRoOpbPNub&#10;Of5G3bXT+L7le9fBH4nN4H+Gl7c+fbTPFeLcS6fK2x5VdIl+T/x6vlLw3qTeGPBvnzxN+6lZGTdX&#10;Z2N/52g2TRbvKl8p65a+Gp4uHLVNqdSVKXNE/Rdkg17TbWePciSqssT/AMa7kpnkwXzLbT7ppYvv&#10;bVr5o+D/AI8nfxUlj5sn2RdO3z27y/I7L86On+1X0bofifT9W0m1vNPnV7dovN/3lr8nzDL6mX1e&#10;X7J9Thq/tY+6W7/R57mB03Kis33NlZn2axs5vszeZDL/AAuv3K6dLyDyPNZti7f4qyNW1TZH8kMN&#10;zb/3navG947Iyn8JmTaXc2LxMm2Hc+/fu+9/sVrPMk10ku5Ul+4rp89UV8RwLcPbXO14v7rt/ndV&#10;pVgtbmK7Xa9q3/LVf4aRcr/bPEP2lYZFn0lpI1i/1r/K3yfwV5r+zxqv9j+MPFHhVm2W9/t12z/3&#10;m/dXaf8AfaRN/wBtXr2H9qaFWsfD8n955U/8dSvmv+1f+EP8TeH/ABRv2RaXfbLz/r1n/dS7/wDc&#10;3rL/ANsq/VeHq3sqdOR83mNP6xSlE+q/Lo8updm2iv1qMj88IqPLp3l0+tuYCLy6Z5dS0eXRzGfK&#10;ReXR5dS+XR5dWHKV/Lp/l1L5dN8ujmJGeXTPLqaigz5SF0rlfHP/AAme7SoPCDaTD5t1svrvU4nf&#10;7LF/fRFdNzV2Hl0x0+WoqR5o8pcfc944fxPoOta34S1ixi1Bodb/ALOleC4sd9vF9qlR/n2f+yfN&#10;/t14e9t8QfEmjXunX088OoWcFnps9xDL+9iuGiR/Nf8A4Bs+5tVfu/wV9S+XRs2f8DrxMdlccb9r&#10;lOmni5Uj5C8K+Er6b4oaPoPja28QW2mtBdW9m93dfumiileJHRNj7W37Pvv910r6C0r4P+GdB1ZN&#10;XsdPgs9Y3ebLcW6+UkrbER/3S/L8+xdyf3q6680Sx1K/sr65to5ruz83yJn+/F5qbH/77Srvl0YL&#10;KaGF5ub3grYmVUi8ujy6seXR5dfScx55XdKi8urTpTZKfMBUmtopl8qWJXRv4HWuE+KOq6L/AGXc&#10;abqDXKbfnWG3g+9/c+f+H/gFdrrF+2m2ss+390q7mf7/APuJs/iZ68q+JaQfF3wXFZ6HfLbXDSq8&#10;vy/e+5991/8Ai6+WzvER9lKjH4j1sDTlzcx4b4z1vVdB+1s0++3WBol3qnzKyPs+7/n5KxNb16W5&#10;lsvtMUjozfaN7siJBK29977vmWsTx5omtXK6fYtOqRNtiW0+2fJFu+d9yf7+z+Db9+q+m2eteM2t&#10;4r62nfT7eVUvH81HSBv4/k/i/wBxK/I5yj8UT606OG81fVbWVdVufsCfwv5Tvvf+N0SrtnbXNzo1&#10;3bWcsdz9nbzZXu9iXEsWz7mz+871vJ4bsfCUqebFbOjbXg85kluGZf4PuJtXZs+//wCPVFpviGJL&#10;+48iePR4pVaWWHyv73+7/wB9V85PEuUvd9425Ynnmt+AHhs4r6+vr6GJpVRUhXZLas33E+49WH8T&#10;3nh6V7SW5X+ymVWiltFTzf8Abl2L838D/wAf8f369A0f+z7nVL2WDclveRb21O4Z3iX5P+AfN8if&#10;InzfJtrPudY0ia6iisdDsdbu/P8As633iG6R3lbZvREt1dIom+5t37v9+vRwvtJfHIo5y20Twva6&#10;9p8+oahd6rLf/wDHn+/iliZm/wCWrv8AIrKj7/k+Vt2z5Pn21Xs/i7feLfEGoabpGmW039otbxSp&#10;piulvtXZ877vm3fL/s/M9dL/AGxqet26LqHhy2v/AA/FO2/RrvRbe1t7Vf78UsWxt3yffT+5XK+J&#10;LnTPBNncReE5bm5S4n81beb5riJv7nm7E+X/AH62xGPpcvsKXxGUoxjIseNd3hLTri2/dwtcTt+6&#10;X5Xl2/I8u/7v3/8A0D5vvPXl9jqGs3lw0jRM+xt+yWJd21fm/wDiqm1vxtomvW8u7T7651K4l2sn&#10;9xt/3N38X8FM8P8AgfXIbq4ubtmsLXyN6zXEvlbf/H/vfP8A/Y15NOi4w5q/xGEviOiufFX9lXHm&#10;/wCiTPFBua3f5Jd/8Hzq/wB7d/8AsVY0fxJp9nayyTy6al3dQbftd3FLLLu/uK+9Vbf8n8H9z+5X&#10;Pw2d99vu9Iazg8pmaL5ViT/fl/742qq/7f8AvVVSwbUmuG1eK5+0eem17RkZIIlT7/8A9jXdCKpR&#10;5Ym/vRNDUvFjXkup6hqeoXc2oTr5VnY2K7NPa33/AMcXybf9rf8A3K5F9SvtBt/N0jU40huoFlur&#10;G42eU38G+VP4m/2/vVu/8I7Z6ldXs6ztbRRfOszsnzf8A+9XK3K+dE8EFjG9xb/d+zxK6Mv9/fXr&#10;06kpII8xE+tRaldS2kS7L3y1dtjfIv8AuvVSG8/s3zYI7n91cbt2x6tR6a15ZpY21m02sXXyRfMk&#10;X/A2rlZNB1LRL+XT76D/AEu3/dXNpN+6f/Y2N/t06eGjL4SOX3j1DwBqWnXn2SDULFfs8H72Wbas&#10;r3Uq/cT/AGV2f+z7v9n2DTdS0jwDqVlrlnaWz6htV4rSaVVRF+58v8O6vH/DesaQ8V0ssE9nqEUT&#10;fuU+R933Pv8A3VVE+ars2sWf2W73Lvu4IlRdkH7pWX5XdH37q8fG4bml7sgkfRGl+Ml8SWf+k6R/&#10;xL4pYovklREib+Pajf33+b/gdc1f/Ei0h1K3tov+JbpTQfvZovlTarpv+7/Dv/8AZ68U0/W9Vmiv&#10;UbWZP7PWJLidEl+8yf3/APc3vW9J8SLHWLD7NFpFzNa/ZlT5oP8AXys+zZv2f3K8Onlbpy1jzBGR&#10;6Kl/rmvX/wDaFjFbarutfNihuIJWiiZnT59i/eb50bZs2Vd17xDqepfZ9X+xyPd3X7rzt2xILje/&#10;73Y33diVxvw9+06lqK2c+oLo6LF9qidG3v8A6rbs/u/7Wz/2ameOfGWr+B/Eeq2K6iusNLAryyqq&#10;uk+5P41/4H93/crSpCPtvYx+ydnunQeHtYufBlh5+n2M9t/azfure4/0f5V/1r/M6M3/AAD5fufJ&#10;Us00s0T6yksl58sXm3CKnlRRf88tm/8Av7vneuCm1LUNUsdMvp1jtmi/1TtK7+Qzffi+bd8uzZUV&#10;t4w1Dw3Za1ZwNbQxXkS+ekLb/wB1/G+3+9/8XW1SnLm5afxGPNHmO9ufsOqNdtY+JVs9TuF+1LNL&#10;Bv2y/f2b9n+/9/8Aufcrj7bSte0TUruXWovtN7EsTrNcQI6bPvff2P8AL9z/AMcrV8G+J4rfTYo9&#10;GtFubu3ZXnvki8p/K3/7X+2n/j9P8Q6rLqnhxPKvrGGWz3Ss9xv37W+dE+X72yrw9SVKfspF80ZE&#10;P9sX0zRWc8slnp8qrFOluvm/JvR3/g/vp/vfPXPp4JaG8t7zSoILx7/c0VvNEjpEu/77o38WxK6D&#10;4Xal/bF1LYxLaOkUv7je371VZ0+5u3r/AAfe/wByum1jUfDWiand2U+qww3rWP2qL91+6i/2PldP&#10;merqYydOr7KEA5jl9K+2W2pS20SyTXCy7/s6fZ/l/uIz/J/B/crdSafypZ12w3crP5WzyvNZV2bN&#10;7/I3/oVY+leNme/8pdP8nULyL5fKZPKb+5833qwofFum2fii3l1O23yqy26xJL9353Tf/wAA2NVS&#10;lVlL3YkS907XWL7U/s72s8UkN3FullmiiZJWZfuO/wDerI8T+Jo9Es5dQudXvrbU7qCXa6RfullV&#10;P4/vfM7fL/wOuUvPigv9vW7LfSTW918nzr/qlXZ/n5Ku/F3W9N17wlpTaNPD89zL5ruv72Jdn3N9&#10;cvJV+s04uPuyDmOHfxJcpdW+oXzSal8yuySt8/mt/A27/gP3K6Cz8cROjlUhs5WlXbboux/KX5//&#10;AB9q4/UtS36DFbRJvlaf7Q98nzyyts+SmXN5aPa287Wcdn83zvLKvmt9yvZqUI1YhynufgO/vodE&#10;tIItQjTfPtT7PF/F/c/8f/8AQKwPHWt6zYyxaNd3Mdyksq3EUO1n8/76b/72773y15zbaz/Y99p8&#10;9jqG+KWLeypLsSD+/wDP/E1Hir4iQa3Jb70V7hUiTzt2zytu/en+7Xm08rlGv7SQRjynb+P08vxH&#10;E396Bf8A0N66jwX/AMg2X/ern/H6f8Tayb/pl/7PW94Mf/RZVr9qPN+yM1uTZq0q/wB5VetvRH32&#10;H/Aq5/xP8ms7l/iiWt3ww++w+b+9QZmhf36zfL/tV2fh65i/4RLWLbd+98+3lVP+AS//AGFeYyXO&#10;+6lX/ars9NvPs1nqHzfeVagB+g/8hlF/vO3/AKBTrPamubdv3mqv4bmX+1rdv+mtWLZ/+Kji/wCu&#10;q/8AodZyHExfEmitrGl32nwStbbpVfelUby+udEi8JWMUuxHbypU/vbXSuweHZrLr/e/+Ieql5ps&#10;Fzb7miXfay74n/u/PUSNNTTsNY8m81BrOf8AexRLFLsf51+/Xt3wi+ITQt4f0WK5ZNtrcPP5y/Iv&#10;8abK+X7n7Z4bn8W6hujTzfKli/ubd9eq/Ba8s9S+JGj2086o7Wfzf7G6L5K8zMqUKuElzHZg5SjX&#10;ifWH9sf2raxLfRT/ACr8ybtiNUttNBptq8DLI9pLEz7/AONWrldbtp9N8p9reV/C6S/J/wAArVs/&#10;ELJpO6dZJrf+HZ/DX5Nyn6Bykug33kyu06xzJcRfK8rfJWhN9svLeWODbYRbvm3t8jVzX2+W8ili&#10;g0/ybe4/j279rfx7K1be31D+yZYnja5WB93yy/w1HKM4L406ld3nh/R4p/nignZF/wBn5K8SvLOL&#10;UrOW2nXfb3G6KVP7y1678Ublbnw9bruV3W63/d/2HryeFv8ASni/uyt/7PX3uV/7tE+dxfL7Y9z+&#10;DPiGXxJ8OdKa8l87UNNVtNvHf+KWD91v/wCBoiN/wOu1rxL4J6l/ZXjTWNIZv9H1aBdQgT/p4i2R&#10;S/8AfavF/wB+nr3Dy6/U8FW9rQjI/PMbQ9lXlEZRRRXceeFFFFacxIUUUUcwBRRT6v2gBs3UeTUt&#10;qku75VrYtrbf95l2f3XrGpX5Co0+YxPs0qru270/2Kr11z20UK/LLvrMmmgSXa0G/wD26iOJ5i5U&#10;zPtrNZonZm2J/fplzZ+Su5W3pUt5MrLtiXYlRJM0a7f4KuNQx5CL7N8u7dR5dW/3X8T05PKT70Sv&#10;V+0I9mUvLo8utj7ZB/DbL/3zR9pg/wCeSp/wGj2xfszEdKidK6BLm2T5fLV6ieGxf/lkyf7jUe2D&#10;2Jzk0P2m3eJv4v8AZ315J8TvDy6bFpmlaVLBokVxEyM9pA73E/lRfJv2p8q//Zt/DXu01tbbfll2&#10;f79eaeOfHmkW0V3Y20sd5qdurIiIn3W/3/4dleDnFSh9WvUkdmEjKMuWJ836rprar43uLFYLRLi3&#10;it4l+zwea+7Zs+R22fx/xv8A991rPptn4S8Lv/aDW02q27S2v2j78rK33/4/mrXvPDuoaVLE1nBB&#10;NtWJ7pof3rvt/ubfm+T+5XH/ABF8STwrcNeQWL7Ymt1d/k+bem/en/AE/wB352r8lqVIyjL3fiPq&#10;v8JyvirWItyXNm3nWluqvLMmzYy/8B/2P/Q9tYWj+JND161vZ7nSruFLW1W4i+zu6vOvz/edvu/f&#10;/wCA1x3jDxDPNYWS2e283Rb5dn+qZl+//n/gVbeg6xPqtnp8E63dykETIiWNqkX/AABNv3n/AIne&#10;uelgYxjzFxjI5/UtYvEvLrTpf9DtPv2tpDKj/ZYt+99if3fuL/erq7azguf7PW+lttl03m3kNxF9&#10;ni837n/2Xyf3K5nxPDbabqlpOui6t4elWfymuNT+eL7/AN/f8n/j7/wffq34tmtPEml/brNtl607&#10;eel3eJYPEqon8CPtb59/zvXp1KMZLlkanrGpeMNBsJXi0yWS509ovuW995SK3+d/+Ury/wAZ37al&#10;4g8i2vI00+X7n2dt/wArS/Jv/i3fc+//AHKq2ya8/hm4nvLm0h09omuLa327kaJU/wBlF+/823/f&#10;rz/UtB1yO3dpba5htfkaeaaJ1Rf7lfL0cvp0qvxHPI9d8VeLNK0rTbi08P8AmX908q3X/Hr5v2Nv&#10;/Zf/AB2vOr7xFriapaT64sibZV8pXXcjfIiu+3727bsqW3+Ivh/SrVrWx0Rbbc3724eX/SJ1/g3/&#10;AO1Xm/jvx9c65cXDStLDF9+23P5qL/lq9fAYKTnyOP8A29ID23w9f6vYapdwWcs6KsEUsSXFqjv5&#10;W/5/9lvmf/x+ua8W6refapZYJ43SXd/qYPK+9/f/AO+K4rw/4m/t3whsn8tym5PN83Y8Sr/d/wB7&#10;5K6rw3o9n4g0N7zV5bm5e6bZa75/n2r/AAf8D/et/wB8V6ssNGj8Zqc+/n37PZ+baW03/PF1TZ/u&#10;K/8ADUtn9mh06W5udcawuLWL7Pvhgd9277if7P8AwOum17wrpFtcRW0WmXcMu1fnf967fP8AJ89X&#10;dJ+HuhzeHbprvV5/7PlXe2mQwebKv9z59/8Asb6544ijCPvEmV9js7PZvvrvRH8hXW4m077zbP7+&#10;/b/BTPE9tFrlrp8/2xprh9sTPcfw7v432p/G/wA3+zXrGm+GIvGFraaR4X0/VtVuFiZ5bd2RP4ER&#10;3+amfFD4FeI/hp4SfXLyzaFFiXc6XUUqRfvdnzp/F8z7ainUliOWVKMg5jyLWPDf9m2d3H9puZol&#10;+RZrffsZv777vmrhbDxJfa1apbaRbM8sW1JXZtqNX2L8NP2eIPFXg/RNT1XULm5l1KK3la3TZF5H&#10;m7PkT+9sryqH4deHPA37V+j+HvDWlX1/ok7L5sN9Lv3S7H3o/wAn3Uevbo4SXL+9iRGpE4ez0fV9&#10;N8OfZtS0VriWVG8rUEi37fn/APQfk21a/se+1vQ/I8K6Bc6rqHlbJZrGCWV4Nvz7/wC6n/A6/Sj4&#10;deA5bO/vdywXLtBFvhSLYkS+b9xP++K+fP2b7C+ufAeq3MTX32JtfuvIS7++y7Itn7pErrjgo8/K&#10;Htox96J8z23hjxL9oiibRW0q7lZLiD7WuxGf53+//E9Yv/Ez0nWZZLmeVNQZdss3mtL/AAff/wDH&#10;v/H6+8PHngm8+3+F7GJVfzWiuGmmiREVfKl3o/8AwPZR4G/Yt8HeM/GD3OtNd3KSxM91DDdSxbm3&#10;p/Hv/uVx1stlKfufCR7fn+I+FLhJ3s2linkuXnXzdiM6JFXZ6J/Ytn4f89o2/cRb57h59+5t+xIt&#10;n8S/P/45XuviH9gDTPDPgPxBrmmeLNQ/0D979keL91Ov30R/n/2Pv14pD+zxr39jaJfXOmNeWt4z&#10;W6vY/wCkOv8Af+Rfm/4HXBLLZRNqco8xefWF22Uq232bzVVF+yb96/cd/u/3N615/wCI/EF9DZyw&#10;W1st3qF1L5X2d1dNy/c+b/x7+OrfxI0XT/h1qlxp8EGpaVrcSqkEMU8sUq/c+d1ZPu/3UTdWvYeE&#10;tc8Ttbz3Piq28MRXG1P9IvkaVl+f55UT7v8AwOuGOB9jPnNuU5KwvorDTnnu7lobpvvQw7/vf3E/&#10;3/8A2SjXvENjprJEs8dzcKv/AB8fLs+ZPnSret+B9F0rVpYL7xPc6xLb/ddIH2N/f/4D/wDF1tWe&#10;iaZZ6ozW2g+HZomi2b9T1ZJX/wC+Pn2t/v11xwkJS55Eezkee3Pjz7HLLFbXk9zdebv+3btlYkMz&#10;alqMVtbbndl2NK/ybf8AvqvS017w14NuvNbw1aXl3u3tDaXW/Z8n99U/v/3K898Q+MtX8YeKPPlW&#10;PR7C3XYzWkXzqn9z+81daoRLlEra35ul3ESy30dzK3yr9nfzXX+5S23kPbu66lbO339m7963+xsr&#10;Qhv/AAHY2/7iz1DWNSl/5bXDbnX/AHV3/wDxVSzWuvaxaywWngy7s9PVtn2uHTpVdv8Ageyj2UeU&#10;OUn/ALW33lu2lRsktv8ANPvb91u/3P4mqb+x/DHlvqGr+JVudViVH+wvA+xWbfv+Zd/+z/drn38D&#10;6ulul5fafqE2mqrbVSVIv/Qv93+7V3StP8I215cQaxp+t2F18rwJ56bF/wB9GT5qqnGnCJtEl8Ye&#10;IdF1tbT+ytMu0SL5Nk0/7r/cRP8A7Oqth4b8Rzb761s9kUXyedEm9F/2N33a61fEOh6O0sX9uNf6&#10;esWz+z7RPKRt33/n2bd3/oWzb8tZ+mpp+qs8v26CaJW2LDcRS/8AAN7r8u6olLlGeofEX/j40xv9&#10;lv8A2StjwT/x7y/8ArM+JafutPb/AKatVvwG+9Zf92vuTwPskvipP9Pib/pl/wCz1reGP+PD/gVZ&#10;ni1lS4t9392rvhJ91g/+9QIrzfJfy/8AXWt68uWhtX2/xfI1c/eP/wATS4X/AGq3blN9nL/u76AJ&#10;dNufJt/N/utvq3o9552qW8u7/lqv/odZ9gm+32/3qt20P2C62/3ZVrOQHRTJs8TRL/e/+zqbZ/ou&#10;oL/dpl46/wDCR2+7/nr/AOz1Yh2v/aa/3l/+IrGRpEqXltFf7IpV3rLEyN/33Wn8ItNaz+LWiXLb&#10;XiuIFt9j/wCz8lVNm/8Asxv7ysldD8LoYn+IPhSKdd6NqP2dv++64sZ/AkdWF/ixPpe21u2t7eW2&#10;ltFm+b5Yfv7f916r2dmyJ5v2lrOKX5G+X7v++n8S10upaDFZokEG2WVW/dbfkf8A+yrNudH1TUm2&#10;srXKL963m+R1r8hctT9GWxmaDZy/Z9n9qxw+UzIyO2xP+AVeubafw9pfmrcrvb7iP9zbWZpNtd6X&#10;eXtjJpv2m3X55YpV+fZXQfZv7Y0u4WBmfTVi+RWb51pDOc+MGiW1t8O9Pn8qFLj7Uvzw/wAXyPXz&#10;bpusW1/eStbNv+Zv++/nr3X463MGj/DG3vra5b7Et1F5qPLv27vkr5ftnufBngu71WKxsdVuG1iK&#10;1VLtbj90svm7/wDUf7kVfc5P/ux8xj+aFTmPRYb+Xw3rmn6025P7LuluG/6923pL/wCQnevp3/aV&#10;t6f3/wC9Xyh4P16XXvB/ivU9c0+C2l0a+ay/0f7R80S7Pn/eon9+vevhX4kW/wDBGnxTytNLZy/2&#10;az/3tqfunf8A34trf8Dr7bLavLzUj5rMKftuWZ23l07y6POi+9uWonvIv4fnr3vanheykFFRfbG/&#10;hWqj6lE9vLKs8flK2xnRv4v7lZyxUIbl/VpTNCiuc0fxNbar/wAed4s23/li/wB/+D/4tK1ftz/3&#10;FojioT+EiWGlAvVLsZ6pQ32/7y/98VYkv4kX73/AK39vEz9hIlRNj/e2VY3/AN1qxX1Kd/urVffK&#10;77m3b65pYmBvToSOg86T+81QzTKnzM1Yu9k/i/8AHqz7bVbPUml+zXUdy8TbG2Nv21y/XqUJcht9&#10;W5jpUmSb7jK9RPcxQ/flWuX8T6xF4e03z9vnP/Cm5F/9C2r/AMA315T4Z/aHs9Y8Rvp9zYtbJ8qK&#10;7/J+9+fen/oDVlLNI0pRjIPqMviPoOGZZPutvqWuXhkZ1SRfkT79TTXkv3WlZ/8Acauz69Ex+qHR&#10;UVyT38/lOq+Y/wAv3N9P/tK52/eZF/3qPr0Q+qSOqprvXL/2reMu3zfu/wC1Ve61KdG+aXe/+xLR&#10;9eiP6lI6p3rgvEngm2h8Rpqentc2eoXUTW7b1drf+D/vn+BW/wD26l1tJdb0t7O5vGh3f3Jdj1zW&#10;q63q9gsUFnq9teRRQbN8y/8Ajmxa8bHZhS5ffj7p0UMJOJleKtH8L6Vrl3pkWp/2bEqrKs0zPL83&#10;yO+z+Lcn8NeKeIde0P7Ld6V/o1t5V5LF/acO/wA2WKV3Te/8Pyf7G7d/HtrQ+Ivjy+vPGFxbQef5&#10;sTRf6JDFF+9/2N/8Pyf+O/77Vq2CL4Yll1DUJbRLfctra+VE8ssu59iI7t82532V8h7eliObkj7p&#10;71DDy+0fPWpabqum6Lb+RYzwvb3lw63aRbNytsT/AFX+5E7bK9rvLPSNB+H1veT3ja9FFa74r6bZ&#10;v8ptn3P4tv8Ae/ip3jnx/c6D9nW2ins5Wl3y/a4E2N+6d/vb/l/g+5/9jXkWlWGp+P8ATX1O+1Bt&#10;m1rW1sdzy7pW+ZPk2f8AxVYxqHZ8JX0rT28c+KNPV18nSm1FfnefekX8ezZvTb/wP5vnSvQ9ev8A&#10;wTpum3eixWzXmsSt9nVrSJPN8rZ9ze+z/d37K80/4Qy58P6XFc+es2obvs88PlbJYNr/ACO6fOqt&#10;/wDEVLrH9p+CdS22NtqUPiW4/ezvcfI6qyJsTZ/fq+aPL7xEZcvxFfxnDc+HvDm/VdPaH7trB50r&#10;o/y7E2ImxP4UT5/m+SsfxJ8Try20tYLOWCztLhv+PdYN8sG19/3m/v70+f7zbK3tH03xV8SJbuCx&#10;sWm1BfK81LvZF5W53RHleX738ddV8N/2cp/E/ibVbbxK32DVbCdYl+yTpLtlZP4/vq3/AH3WUcJ7&#10;WUXGJzS5T5tm/sy83tqFtc2br/qnTY6bt+/5/wCKuX1LS7m8b7Mk/nRM330iV6/Q34G/sr+E/FXi&#10;bxRpWuWK6rp8WqxWXm7pYk2+Ujvs2/N999vybfuV6B8B/hL4a8JfGT4kW3gzQ103R7O+sLK1uLuf&#10;7RKu2J/N2Ozu213317VOnUREpRPzV+D/AME/GHxA8RXGiaHpEmqukH2ry9yoq7XVfmdmXZ96vqWz&#10;/Zj8f+A7/wAH6f4xiXTbTxHdLp9ncW8qXCLL/A+xX/gTfX1b/as+sft1+M4GigS303wtFaqkMWx/&#10;nuEf5/8Avun/ALS3h7xHqvxs+B9zpVtczeH9NuonvrhG/dQM33N/+1XTKhz+8R7U858Z/sZ+HPB/&#10;w11PxdeeM9budQ01vl85kSKdtn8f39v+/Xofwc+HvgnSvBfhRp9FsU/tKzX7VcTRI9xKrf7ez/x+&#10;ut+PHla98E9Q8PW2oR2GoXF5vWaZd6LtRPv1514M8rw94F0SfUNQkv7iKx3tNCu/dEqff/4HVRwt&#10;KMvhMZVJSieKfDf7ZZ/tX+PV0WCOztFsWS1t7TY6RRebF5sv+87purpv2wG1Cz+A+lf2fFc3kt/e&#10;MjOif61vNT/vpfuVY+GNz4V1v4jahfeELGdNQvLFpbq7u1lRLpftCJ9xv9vZ9xKsfH7xt4o8DaTp&#10;UVjplpeJcQS/PcS7HVkd96Ii/e/77reMYQp8ofaO4+CelNefD74eWNyrWb3WmWdu7ovz+b5Sff8A&#10;7vz15PZ/ArxL4e/aE0TxHqFzY3NpcX1xLBD5rvL/AMe7/O/yV9AfBHR7nW9L8JTz+XbbbW1ZkRfn&#10;ZvKR3/3a+cfhvr0s37X0vh7VfFGpaxdWV1efY7e+unfylWKX7ifd+5VyjH3SI/aPtDwHpUum2eoS&#10;qrXN3+63P/wOuPs/DcqS6e0vmWH2eCL9yi7EZfKR/wD2evWPBiLDYa3K38MH/wAXXlXw3+JzfGPw&#10;faeJW0yDStzNarb28/2hP3Xyff2JW0fiMfsnceIfCemaxceDGvN3m+U23Zv+b909dN4V8JS6P4t1&#10;C5ZI0S6WV18n+9vSr/8AZv2lvBUu7Z9n3O3+1+6/+zrH8DrPZ+JPFSLeXLor3UqfaJ3l8p2l/h3f&#10;cX/ZSoEcv4n8N3M3wj8YWcttJ9ol2r5Lr87fcrh/D3h6fwrpPhSxuVXfuXakK/dZnr13QfFWsW3w&#10;3utVuVh1XU7eWKJvO/dJL/qkd/l/33ql4huLT7P4XibT5HuNSVXgmT7kDb4vv/Pu/joA8q8YeHtI&#10;8T/GLxK19pGm6rZf2cqSvNZpK+3ykT+L/Pz1wXif9jbwZrHhfweumQSaPd3U8tvdXELb3lX7qfI3&#10;y171o+laLN4y8QLB+5l+x/Z764uF2JB+6T+Jv93/AMcro7zwrO+g+H4raVXS1ll/ff3vn+TZWMqU&#10;Z/Eae1lE/L/4heGIvAH9tzxRbLXRm+yy/vfnnbf8j7Nm2vn3Ute1DxMyQfafsFv9zZDFu/8AiK++&#10;v2mfhuyfDvxbFBp8jv8A2iru83yfN5v9/wDiX7lfEmieG2XVoomjV/3/ANxH/ir57G1Y4epyxP0P&#10;IstjmFH2lUs+FvhLoFzcRS+Itcu3TyvNbf8Auov7n+1XqH/Cjfh5Ztus1iheWLY0N95twjMv33T9&#10;7urX8YeG4NH0bz1RvktVT7u/c1clbarfXOraVFFc7JfNZPtELfd3f7dePHMqkj6LF8L04y9yR3fg&#10;/wAK6R4furddNWNEiXf5NjYxW6Tq3yfPcfM3/j//AABq9A/4QnQLnS4mlXVvu+bvu9RlRP8Ab/1X&#10;+5/srXg+pfFfxZ4S8QXETeRf26/vVhuIk2bf9/71Ob9pPUPtkrXmi2nlN9+3df8AxxN1d8cRKcfe&#10;Pk6+U18PL+Y9A8W2eg6P4Zl0+LRbGG0iunupXt2iuHnbfv2b1+6uz+CvEPGXgzSNNs/t3zPe3U62&#10;67J33q38Hz//AGFehTeJPCfxLtbK01drnQXl3I18kXm/d/gTb8y/frtfCvwx8K6bo1vY6D4jj1ve&#10;2/zr6Lcis3+9s+b/AGNjNWUo+9zRPIq0Z83vHzlZ/Dt4d/2mO2hWKD7VElw25JU/j+b/AHd1dD4e&#10;+DXijRZLTUtI0+2/09FuGt5XiuElX76P99Gir2TUvgnczLLctY+TcRN8zvF5vmxf5eorb4Vyvrlp&#10;cxa1dw7V/wCPFG+7/sJ/dX/YovV+yZ+zOU+J0P8AxK7KX+7P/wCyVF8PX+Z1/wBmrfxOT/in4m/u&#10;3S/+gPVT4e/8fW3/AGK/RftHg/ZH/EXdDLpjf3vNT/0CtXwW++1m/wCA1mfFFP8ARdMb/pqyf+OV&#10;e8Bv/o8v/AaDMz9Sm2eKLtf9pf8A0Cuqv5vJ0t2/2K43xJ8njC7/AN1f/QK63Xvk8KvL/srQA/Sp&#10;t9vu/utVt7n7VcStWT4SfzrOX/ZameG7j7ZLKv8AdWoA7O/ud+uWjf8ATX/2erttct/wkF2v8DQV&#10;yVhf/bLqVv8AnlL/AOz1q2GsLJdS338G3ZQa6l62vG+waVLu+7eeVWn4ev57PxHp8sTbHt9ai2un&#10;8O50rEh+SwtYv+nrzV/3au2dz5Oreav8OrW8q/8AfdcmIjzUpm1KXvxPqOHxDfW0kU7T+dtb7j1v&#10;/wDCcahcNFd3KyS2jNsX7iIv/AvvVzHnRX8UsTTx20srfx1n3NzP/qJW37Pkr8enHU/RFHnO9uPF&#10;lrHrNrqsTNcu6/Z5beX76/3KsXk1tNZ3uoWMsltcbdl1Dt/9krzTzvl/2627y5g1uzi+xxNbXH/L&#10;X5fkZv8AfrPl94vlM/4teVqvwTvZVsVRLeWLc6fcb59n3K+LL/x1Z+LfgzqcDeXDcWGo2Dy72R92&#10;5H2P86V9XePJp/8AhC9QtlZkiaWLcifxfvUr5P8AB/gxdN+E+q/bor7R9Qv1t3857O4fasUr/Psi&#10;dG/i/gr7bJ/coHzeZfEd78LryK5+G/xggilgmddWunbyWi/9lf8A2K9Y+F2pXNnL4cggVni1SCJ5&#10;dn8MsUT7P++0f/xxK8M8JfEXw14e0Hx7Y3niNby416eWWzRLO/Tbu3/I7z/Kv30+58tex+Cbmez8&#10;F6FqFtFvu7WCK4ih3bN21Pub0/v/AHf+B17dSrKEeeB5tGMZ+7M9g8PeMLHUrpNM+03P9pqu+W0m&#10;tX835fv/ACL83/7Fcv8AHL4l3PgPwlaanpEqzO11sa4TY6RLsf76fxf3f9+uUb9uDwKmsf8AEt0/&#10;VFls5fKa+fY3lK3+t2bv/QPl3V8z+J/iKuratqGteIdXbUrT5riBni/e+Uzvs2Js2r9//gNeLLOK&#10;8qfJy+8RXw1ClL93LmPZtQ/bSn1LQbKLSvDkupTTr5V1d28uzcuz53i/uv8AfryfSvi1eeG5b1m1&#10;O70qW6gbz7eZXd2X5H/76+RP9r568s/4WJbaw17B4f0yOzRoP3sqyvs27/73/wAR/cp+j3/2b7bP&#10;q+ofZrSLa6NfSvslZk3o+zY/9z+7XDWniMR/FMY+78J6LpXxavL/AFK6+wy33mu2zztPbY6p/wCy&#10;16b/AMNe3OiXWiW2qzqlvYbYrpIV3y3W35HeV/n/APHK+UofELaJp0sq7bxLqVng+yM6Rbf4Pk/v&#10;ffpmm6rBptw+oS+WlwytL9nm3t5rN/t//F/LXRh6dWjLmpyD4/iP1Ah+KPhybwbZeJZdXtrPSrz5&#10;Inmb5938cX+8lb2pX+zRnubby3u/K81YX+/9zf8Ac+9X5g+G/jxqts0MCsyfZ5d8EMPzvFu2fc3f&#10;e319h/C79qXxjo+kot5pUOpWss+yL+0P9cu1Nmzer/7Hzf8AA/79d1fNq9KPvRLp06H2iW5+Lvi+&#10;HVHb7NBbJb/PLDcSr8y133hj406f4hsN18rabKvyzo/8P+fnr5s1688T+IbyXV7mzkS0lv5br7O7&#10;fIys/wDtfxb64yz8creasmmQbnlin/cQv87/ACp9xv8Ax9a+Tp5ljo1OenLmCVOPwn038e/Gd5Z2&#10;dvpWlTt9ouvuzJLTPh1Z6rDYafZ+RAluqq7TQy7HnX/nr/tV4e8Op6xcWmlM0j6w0Sur3DbE27/4&#10;939x9nz12esftCahpWmppVnpUn2uz2vPNCqP8qxbH+b+He7p/wB8VFCc69f6ziZm0aXLE9b+M3hi&#10;88T2CS2d8zpaxM/2eGX7zf52fxrXk+lfBbWtB17R/K1eD/SIpZZdm93tfn+Te/8AF87orbK9V+Gn&#10;jPxL44sLexs4rK5vYrWJ7p7i8SJIv++Nm/5Nm5/71UvjH8YPEPgDUrTRYmtNK1D7Gz3UyfO6q0v/&#10;ACydv/Q99fQVMwjKXMdnsYxpne6ImofY7eznZrnU1iV/s+5N7f7m771bui+FdZ8QajcWNtbMktu2&#10;yWZl/dRf7zb6+Fb/AMZ/2lsvrnUFeXdv37nTcv8Aufer6S/Z1/a2s/hj4du9E16C8vNNadfsKwrF&#10;5u53fzfm3/P/AAV2Us05pcsjglSj9k9y8cfBvxBo+m/aLGey1K1RP9MidNjKn8f/AAHZXEWekyzM&#10;iy3OoOjRb1e0gTYv9z596fLWD8VP21PD3gPUtYudItNSi1X7M0VzpMyu9v5ux337Pu/98Ou7/gVf&#10;OXhj9qu+1XUrS2XUL7StEi8p2RFe4m3bNjpF8m7yt/zbHfbW1TFy+KJ00sJ9mZ9Z23hJdtxFPcyQ&#10;/wB13Xejf3/uu9ZiWd59leDyL65SX5FTyPnX/geyuC0f9qLQYbf7Ht8Qaw7/AD+c+nfP/wCO7Plr&#10;0Xwx8RV8beGdV1ex0zULCWznVIrfVoHt/NXY770/vfPs+5/t1xxxNeX2T0q2X0qUfi5jmptHkeV4&#10;l0q5tolX5v3T7/8Agdd74J+FOkappOn3Nyty++L/AI9IotifK+z5mVP9iuK/4XBcw3lutysNn9ob&#10;YsP/AC1Zv7ldboPxF1DW9BvbPw1BBf3FureVcOrpuZt7/wDob14ObV69aHJCQUaVOPwkXxs8MeFf&#10;Afg3+1V0qOziW83z+Sv+t3ROj/x/e2JXgVs//Cy7N77w9eK9pZ/vZbe0/wBaqr9x9n3tv/s2ytD4&#10;wXnxU1LSbLT/ABfY7NJaJbrzki83yNzv/rdv3m2I/wAiVzXhvWvhrNoN1pWvahaeEri1WWWx+0Le&#10;vaSv5X/LWJk2r86L9x93368jASxOHw/LKXNIKnLKRifEXwA15fxNqdzbPcWq/aIrSGfZKsX30SWL&#10;f8v+58rVteCfAeleM9Ufz9DkudCZV3XcLfO0X9zYr/L8+z+83yV5b8S7m+8PeAXubGCaaVbxZZdQ&#10;SBYkZdm9NifL/wA9Ym+RNq/7W+vSPgX+0HqoWy8E6b4o0hPDUXlaVZ27W32KW/V/l3u7I7fe/wBv&#10;5v4fvV9JD286fu/EcEqkYyPQ7z4aWz2GnrBPc75dRV4rRbpERt3396f7iPW74n8Aaf4b8eeH2iW0&#10;TVdS0e4uLy4/j/1qfJ/eb/7Ou11WZrG18P8AkaRHeWVxrVvatqc0+yVWZPv/ACp8y/eXZ/t1Y1Lw&#10;9q//AAuayW8itrnw/wD2L9tg2RP5sUvmomx337dv36+xpUoxWp5Uqkjz/SvAdy/xa1uzl8yG0iis&#10;7dXmTYm3fL8/3Pm+eWuo+Evw0bw34t8Rfbm85GvvtCzbv+WWz5P935K7Xwf4bvH+L/ijWp9TnvNP&#10;uNWiSC3u1T/Rf3SNsTb/ANdf46f8E/BknhXXNdVbOG20+68Q3j2eyXe7RK7p8/8AwNHX/dRK35TG&#10;Rz/wu8ia8vX0WWDVbS61GWWK7tIvknZvn2I/8Wz7tHwH8W6d4u1zxLLp9jqFh9n1Zftiaha/Z3+2&#10;M7+bs/2fuVu/AfR9B0m+1NdIvHvJZdduHv4XZdlrPv8A9Un91dmxv+B1lfA3d/wlHjXbEqRf8JI3&#10;3Pvs2/79EfsgvtFLwv4n8Ua98cPGFnqvheDStM0iKW3XVrefzUvJWlif5/uNu2J/crzz9pDxV420&#10;f9qD4ZaLp/iC5/4RTUvsst1piwRJslWJ9ib9m7+DdXqfh77N/wALi+IDLeM92102633psX7nz/3q&#10;5f4wXnh6w/aU8D2Opsv9sapaxPpjPE7urRJK77P7v3P/AB+seaXL/wBvFyj7x5T+2BYW2pfAXUL6&#10;8i/4mdrdebZ3D/J5X3N6bP8AvmvQf2b9Bi1X4b+CorndN9o0WDzX/wC3dHfZWT+3hp8Gg/sm6heR&#10;Rb5VvFRrj+NvnSvYP2ZtNjh+HPgSVYl3/wDCO2v/AKSJXX9oy+yfKX7N+jyw/HD4i3M8sk1lb2v+&#10;ipC3+q3XH3P9n7lbH/BQC/8A7E+Evgq8bT1torW8aVU3bHn2un8f3vuVn/sYa3c638ePjLFP/qrN&#10;lt4vm/6eJf8A4iug/wCCn014nwl8D21jL5Mtw0qM+77yt/BWUY8tMr7R9O/BmGJ9L8JNFAtsjadb&#10;vsT+H/R91fE/wr8Kteft66hrVnFJcpbrf3F9N5XyQbkeKL5/9vY1fcfwoh8mz8NRf88rGL/0nr5M&#10;+BXwo8R6J+1J4l8XzrHNomqQXDs6b98G5E8rf/v/AD/98PVylGMokR+0faei7U8K+KpZfuLZtu/7&#10;4lrwH9lfQbPw98BfC8VjB9mt7hZbrydzvt813f77V7mnyfDvxq3/AFDpf/RUteRfs/JPa/Bjw1Bc&#10;szy28UsXzxInyrK6bPl/3K6Y/wAQxl/D5j6asE/5Ffd/z6s//jiVyXhJ/wDTPFs//TKX/wBDeuw0&#10;1P8ASvDn+zYs/wD6KrifCr/8SvxbL/0yb/2eoEUrD5PhLqH+1eKn/oFaF/bbr/wFF/diif8A9Aqq&#10;8fk/Cp/9q8rYvE/4qjwfF/dtV/8AQKQGPDZwfaPiGyxf61djf7X30otrbZf/AA/27vuy/wDslWE/&#10;49fHcv8A032f+PvVi2h/4nngxW/hs3b/AMcpgeE/tJ27XnwR8S+bOzu2urEr/wAezfu2V8S+GPCt&#10;mmuWS7Wd/NX56+3/ANpD9z8Drp/+eviHd/5CavkDwzHv8QWn+9/7JXwedS/2k/fuCqcf7PjKX8x7&#10;L4b+EulfEvw5qcWp6hJoj2s/2KC483900SxRSvv3fxfvf/HK4qb9kjV7/S/tnh7U7bVYt2+J93lO&#10;23/x3/x+voX4CWP2nwhrDfLNu1Wfzbd1/wCWX2e3TfXsGm/DrT9H077NFB5P71nV7dtj16uEwFKr&#10;ho+6fIZtnWLwuZVYwl7vMfl58Qvg54q0G6f+0NKu0iVvmdF3oq/76157eaLA+m7l/wCPhd/m7/8A&#10;fr9MvE3g++0TVLhpby5m0zyrjdbzbH3b0/v/APfFfn//AGXFNdS20u7zVZt23+8yV5uJofVT3spx&#10;cs1pylKJzVt5ttpdk3mt+6n+VP4K7j4e/D2DW2u2vG+RVWWL966fN/f+Wuc/srzpZfKZfK/1v3vv&#10;ba9u8B6P9gs/N3f62uCtV5In1OEy+liKn72HMdh4bs7nQbW7beusS3ESpFDdyvEkTL/txfe/4HXI&#10;+D/i1L4q8bvpUljaaPLa7opfJleV2Zf7jt/DXcQuu1N1fK/hPR7P4kazrfm+KJ7D97LLdP8AZk2Q&#10;W+/+N2lTau90+ajL5VKspHy3F+V4bL406mGjy8x3HxGTf4Zb/ZlV6yPAP/H4n+7XRePE3+Fb1v7u&#10;3/0NK5n4e/8AISir9VPxOJp/EtP+JTaN/dnX/wBAen/D37s3+5Vj4mQ7PDkUv926Wovhp/rZV/6Z&#10;UFx+EyfGCbPGD/7US11esfP4Flb/AKYK9c58Qk2+Lbdv78C/+hvXV3Ked8O7tv8ApzagepmfD357&#10;WVf9yqvgb59Uu4v9/wD9DrS+Eu12uEb+6r/+P1X8DWy/8JlewN/z1lSs+YNR/hj/AJCmqxf3Wb/0&#10;Oq9hM3/CH3b/ANyVf/Q0rV8K2a/8J9rFr/B5sv8A6HWVptuz+EvEC/8APvLv/wDH6jmLNuG6b+1t&#10;Mi3fes99O0rVZdulNu+eVpW/4EtVYU/4m3hxv+etm/8A6BUOjp+68P8A/Xe4Ss57BD4z17RPjHeQ&#10;7F1W2W8T/ntb/I//AMTXe6V420jXmT7NfKkv/PK4+R6+f/71Sw/dr4ergKc/7p9pCvKKPp6OFX/v&#10;fKvzVXhSXzf3St/frxHQfHOteG5U+x3jPFt2fZ7j97FXo2g/Gazmuov7VsWtkVdjPbtvTb/6F/6F&#10;Xj1MBUh8PvHbGtGRpfE6Geb4b+IJ7OX/AEuKJZVf+Nf3qV82/CXxV4j1JpbFviF4k03U7VmiW3hv&#10;EdGVP7m5Hr6a8WwxX/gvU5YJd8TQfL/tLvSvmfwx8N7HUvFEuoSxN9oiumT5G/u7HT/0OveyePNT&#10;lA8rHyjGR6XpXhjxCl558vxG8UTbv4Hni2f+iq6PR9N1NLrzbnVZLyLzW/4+N7vt3/399cI/xLs/&#10;DGvaZpmprOkV4reRdou9Fb+49elzXPk6TcSrKqbV/wBd/d/269iXMef7sj5E+J2kwP8AFTWNF0xb&#10;m5u2nleK3mVEtImfY/8A7PXmXieN9egu1tJI/Kli/e3FxL8i7d+/5/u/eWvuDwB4e0z4o+KNVuYP&#10;DWn3Ot2c9xYNM8CO86qmx3+5/ceu7tvgtqvg9YorHwrY2do0TbofsaIm5vkdPlSvHlH2VU5PZ8x+&#10;ZPg/z4dN22yyXNovyb7eLe7N9/5/7tQXPleKrG0XfG81/efNcO3yRf8AfXzfwV+k9z+yjB9j+023&#10;gzT7OVrqC4V7TTIn3fJcfP8A6r/bT/visqH9mGfTdcl1WLwVHfxXE/2i6sZtM2JL/t/c+9/tVp7a&#10;nzB7M/Oe/wDDc+lS7pdTjv8AarbXt1fYrL9z733d6J/4/W7eWF5o6/ZrlY7CJov3+z78u5P9n+Kv&#10;0Vm/Y28LpeveL4JV1ltflhTTnR4v4dny/wCz8tYE3gbSNK0mXw9F4MbRIooti3D6c7vu3/7X3v4P&#10;kf72+s8Ri+QPZnxl4D/Zq8T+Pr611fQ7/TZtCjaK3ufteowRTW6uvz7kl2bv+A//ABVfTmpfBOz8&#10;N2dpc6np6w2+m7beC4mukf8A2/4X2t9+s3wT8SPDk2jPpq+HtL02W1naKfYv2dPtC/xv/e+5Wx4q&#10;8Z6f4/0bw/pmlM01pdS757h96eeyffRP9+vn8Xip4j3f5TaMaZx95psHiHS/K+Wwsm3bXed9jbn/&#10;AIIlrjNSsdP0S8/4SGVvszrLEjXE0r72/df+PfwV9Eab8HNVudNtfN0O5e4WKC42PE+zdFv2f+yV&#10;xXxI/Z+1B9UtJ7nwvPeJtV2eGeXfE2zZ/DLVYTBS5fekEjd1W2g1i48P6hpEW9PscsS3CSvvZdiO&#10;iP8A3n3p/wCgV0dn4D8PeFfBEuoT6vafZ7j52tIWffK2/fsf/b2JXGXWm3PgD4Y6ZctY3KXdq15c&#10;NaNO7yxRbE++zO/y/fatvQfGH/CQ/DnSov7KgTzW/wBTcT70+XY/+f8AgdZU8JzSlKR0xlGR2HjD&#10;wx4VdYtV0PxRbW0TRfKjq6XDf7f3Nv36o/8ACvdI+KXh/wC3X3irS4b1YNkto7S7F2/Ijumx/wC5&#10;WLeeIYrm4t7a5sba2iiVfk270X5K0PDPhizvFu7zRdP87dFs2JvuE/4BF93+/Wfs/ZyNo+97p0Vt&#10;+y74ctV0xdT8Z2kS3ETOs1jZtcea3z79j/Nt2fJTNN/Z18D6PdQ6n/wnn761bfA82jqm6VX+Tdtp&#10;v9t3z3EWkafYrbIv+t+wzum1tn9yn3/h5f7WtNQWztrl7f8A5/m3ujVt78S/ZHVJ8HfB3j/SbfWd&#10;c8WR6rFZy/upodMRET7i7HTZ/sf7tcLpvgD4b23jy70+2vraG0s2W6lvri2RXXbs2bIl/h/z/u9E&#10;lzqH2WW8lvIP7P8Am3W6Rfx7P/Qdu+uH1uz1zUri41Cz0+xmdttvF/oezavyf7f+5W3NXl9oR6XN&#10;4J+Dtt4ofXNX1qO/luFiRrebTvs6S7X3xbNqL/F/cr1Kz+JXgrxm1xpH7hNEaLe0zs0SNtf/AOLe&#10;vC4dVvNN0Oyl1r7I7quxrd2R0tW/j/3ahh1XQfijp2p2dnqEafY/klh8jyty/ff/AGqxre0+KUpF&#10;Rgz2rR9S+EmpbrH7HY3n3n331n5r/f3ffasm6+Lnw18E6ab60h0d9V06Jka4h/ur/cZU3P8Ad/gW&#10;vE7DwxpkOl6rqttbS3kVrEsUUKX37ppd/wAm91+7/wB9rXmXxO8MaZc6HoWr+DtD1aa0vFWWW0hn&#10;3J5TJ8/z/wC3sVv9n51fbWNOmVyVfsne+MP2imm8W2mrtp+l6b4cWdpZbjz/ADbtlZPnRP8AZf8A&#10;3Pl3/fWvN/GXxC0VPDOoNH4c0258VajOtxf30tijW8S/Ilvaom/c0WxP9mvMvFUNjrHjCXQ/ti2F&#10;k06J9nvl8q4X7nz/ADfe/wBz/bqlpXhvXPDetvPqqrqX2j522aimz7jomxPn+ZPnX/deuqFHmjy/&#10;CcftK8pchw95b6nDFcLbNPbPdXKvPt/0dNrfPsdfur8yPVr4aW32b4peDLZvMT/id2qNDN8//LVP&#10;krN1jWNX8G65qc+lWciJdSsrWNxE0vkfxo+3Yv3N339nzV7F8NbnSvGfibwE1z4a/sHxBYajZxXn&#10;2f8A1U7faEfzfndv4ESveoQlCSOP2VWUj9GPFttbW3hXw4ssDTRJ4ktUXZ/e8p9j/wDfWyn63bed&#10;8TvD7fL8vhtv/ShKl8c/8iv4cX/qZrP/ANAeqmvbv+FyeF1/g/4RaV2/8CIq+rPLJvD2ifZvj14z&#10;1BW+SW6sLfydqfwo7/8AtWrXwu+w/wDCR6x9mi8mX+3b/wC1Pu+83mv/AOybP++Kr+G7yd/2gPHF&#10;mzf6PFdWEqp/dZon3/8AoCVlfAS8nufGnjvzZWdIvFd4kW/+FfKR6nlKkP8AgJoltpt5qs8Hmebe&#10;6/dXU/nMj/N/sfJ93YiVj/ArR2s9e8V3jT+cl/4kZ1Tb/qvn2UfswX895eeI/NlZ/K8U38UW9vur&#10;sSuc/Za3zeK/iA27/mcmT/xyKiMfhLcfiM/wZNF/w1R8XVWxVHWC3drvcju/zvsT/ZrK+P00sf7a&#10;/wAHIomXymsZUlTb/wBO7/P/AJ/v1a+G/wDydV8cG/680/8AQ6i+OUO/9uj4X/L/AKrTLh2/8B5a&#10;n7JXs/3nKW/2+bxbP9ku9/dLN5uo7Nky/wB5Nletfs/Q/Zvh34UX/nl4dg/9J0rx/wDb/ubGz/Zd&#10;i/tCCe5tf7TXelvLsf7/APf+eva/hEi23gjSk27Ei8Or/wCk6Vp9ow5fdPjL9gn/AEn40/HWf/p8&#10;iT/yLcf/ABFd7/wUOsINV8OfDyxuZfJibdub+7XCfsAIyfEv42z7f9bqNr/6HdV3f/BQh1msvh5A&#10;08cMTQLu3/xf7FKX8M0+2fUHw9h+zXWnxfwRWuxf+ARV8ifAT4heJvEn7Q+t6VeX082j2GnXFvEn&#10;lIibYpU8pH2p82zzZdu/++9fYHhJPJuIm/u2sv8A6BXxL+y6jP8AtFeLblr7f/oN1/o+35F/0iKs&#10;63xQN8PHmp1P8J9oa9M1n8FviLdK3zrpN58/+7bvXjP7ME0s37Ovg+edvOlliun3/wDb1LXqHjyb&#10;y/2bvihLu2btHv03/wDbq9eafsx2f2P9nPwPErb0Wxlf5/4t1xK9df8Ay8PPl/A/7ePrGwfZq2jx&#10;f3dMb/0OKuE8Mf8AIn+JZf70X/xdd6n7nVrf5f8AVaY3/oaVwXh75Ph94gb/AHUoIGal8nwvsl/v&#10;XTf+z1vXCf8AFwfD6/8APK1/9kesTWE/4t3okf8Aenb/ANnroJk/4udZL/zys/8A4uoA59P+Rc8Y&#10;S/3rz/2rWrbJ/wAVV4aX/nlpm/8A8cesVH/4ojXW/vXlbqf8jlZf9MtJ/wDZKY4nzz+04234G6Sv&#10;/PfXXb/yFLXyb4ST/io7f/gX/oFfVH7VDbPg94Sj/wCeupzt/wCOPXy/4MT/AIqNG/2Xr87zqX+0&#10;yP6J4Nj/AMJVP/EfYHwTvIPCvwt1PXp1byopbjc77/JbfLEn3Ikdv4P7lbE37QPhW/1bT55dS0+F&#10;Lfduh/tOKL52T+5L5VReA5vsf7PEU63OoWDyzt/pGk2f2q4X/SP4Itj/APoFcvc+J50tXVvG19Mn&#10;9zXvAtw//j0UUVfV4NctCET8nzX38dXl/ekeheJPEOleLfCmsanpkqzfY7OXdsZHT7j/AMau6/wV&#10;+eT2bX+s3CttTdErqm3Zu3bN9fafwZh0rVdN8dtF/wAIzc29/fLaz3HhazlsvN/dbH+0RSu+2f5/&#10;++dlZ/iH9lHwvqV5uttXubPbF/qfNR/4658wwlTFcsonvcPZthMtpyjX+0fImg+G7O80u7gaBvN3&#10;NLB/u16Ro9t9ms4ol3fIuyrvir4bt8NNW0+Bbv7fFqTS7t8WzymXZRCmyvicXTqUqnJUP2vKa1DF&#10;0Pb0PhLyP/F/drzn9knw38P7nwX8StT8S31/d6feWNvZajDp9qsTr5t0kqIj7/m/49/9mvQ3dfs8&#10;u5tibfmrH8E/BbSNK+Dfii2s9T2JrOtWcsszy7E+WKV9nyp/t16WU+7zSPgOPIyn7CP+I8/8bJv8&#10;L6n/ANct9cZ4DbZqlv8A71d34kj3+H9TX/pg1ef+CX8u/t/+uq1+qH4JE7P4kJv8K3H+zKv/AKHW&#10;T8NH/wBK2/3omrY8cJv8K6h/s7f/AENKwvhz/wAfqf7lARJfiQn/ABUent/eg/8AZ66i2+fwHcRf&#10;9Osv/s9c18SE/wCJppTf7Lf+yV1Gjpv8JSr/AHopUqTTUx/hK/8ApEv/AFy/9nSpfCXy/Ei9T/p6&#10;uP8A2eqXwrm2XDs3/PL/AOIq3ob+T8Tr3/r6asJFRNLQf3PxV1Vf+mstUtH2pofjWD/e/wDQ3q7Z&#10;/wDJWLt/7zf+0qq6an73xrF/11/9nrMZLZ/PceCm/vLLFTNKT5NK/wBnWpYqfYf6rwVL/wBN2T/x&#10;+pbZPJSJm/5ZeJtlQVA0HTZLL/vU+On3Xy3lwv8AdlakT79fO/bPrIfATJ9+rFV6sR0ij6A8n7T8&#10;Mbj+/wD2dE//AI4leSeBrZU1LU/9m8f/ANAir2PR3ivPh2/mtsf+xdifL97bFXkvgNP+JprHzf8A&#10;L03/AKKt6xyX4qpy5j9k5n7NK/jLR/3u+0WK4dodv8XybH/9DruL+21BLO9ltmWbT2tZXlt3++zM&#10;+xNj/wAP8dc/Z23/ABPNPbd95rhP/HK73Spmms4otvyXCqn/AHzK9fScvPGMZHic3LUkcb8N0ufC&#10;V5LqdtttrS/X7Rsdl3pK6f3FT7v/AAOu9ufE995sXlXKoksq7/l/+zryrUtSaz/s+Bv7sX3/APrl&#10;WrDrbSLF+9V9rL/6HXBOHvHZE+i/BnxIvNHXa0/2m03f6l/4f9z569ls/E8WsaNcNazrMjRbPufd&#10;/wDH6+N9N1jZ+9Xbs/3q7XTfGFzoiSzwS7HWJv8Acb/frglSND6zhuZZpfmlXZ5v/PKvOvjTbf8A&#10;FF6hebd935TIs0O9HX/x+rXhj4hW3ie1Rd32a9/547/vfJ/BXQOlrc27wXMS3KS/wN/FXHUjz+6V&#10;E/LWH4A+IXv9Y1fUNPZNBvNV+1RXES73Zf8AlrX2n4M+Cfgl/wDhD7yzk2Jpa/aGR9+xm81JU2f7&#10;P+trX+KNhqCf2ZZ6ZFstLqJYvJ/2dj7/AJP+AV4lo+varZ2aWcqsj288sS72/hV9lc1OhL2vLUDl&#10;5T7ds/E8V/eS21tPHMiqr70+5/uVoQ6lL5UTSsqfe+RVry/4V6JLpugxXMrfvbj52/2q29c8YW3h&#10;XRvPvJY/NZWdfObYjsv+18+1v4q7JS5COWJ558ctDg8TaXqdjeX0dn9vtriJrubZ+6X5FR//AByv&#10;lXR00zw2qWembtVt9NnZN8zJFFdNKn8D/d2/xV0X7T/i3U7BrSf/AISWDWLf/SLVfs8CJ5qtLvd5&#10;UX+D+Ff9z/br5103WJ9Yv7eVbm+v5WX91p7tv3Ku/wD2/l+5/s142JxdSMuWlEuMv3h9C22t23iG&#10;6lvG/s+zskWJGhh2Svu3/On97/xytWG8l8W+LbvQ9DvL7RLT5orX7JOmxtqf7Kf+yf7NeLzXy6b4&#10;Vl1Ozvm02VZ98Vwm9Nv8H+98+92X/cr2v4LXmrvE+pyxNcyrB5UHnfIn++3+f4/4qwwlDF1qkY04&#10;+8er7XDUf959063TvhHr1lB5TeLJ0f5N02x3fcv8f30+/W3Z/DGVFeW51y5ubiWJk87ykR/m+/s/&#10;u1418YPjHqHhXQdQvrnWpbmaw3PdPYxbLSD/AGP9pv4fn/v18max+1VP4iv0i+3XmyVtn76d9it/&#10;wH5a+6pZK3HmxNfll/hPDxGf0VLlwmG5v73N7p+hv/CrvD1ns+2ahdzeUuzfcXlW00fwdZ3/ANsi&#10;urFJd29U+2JsX5/7m/8A2Er8/fjd4guvB/h/w1PFdw29xf2sVxPK0SO/zRI6/e/3q8p0Txb4j8Q6&#10;taW2n3Ml/dyt8tvaWqO7f7iKldmIyDDYeXLKvKX/AG6cuX8T18ZT9vRw0Y/9vf8AAP1lurPw3q25&#10;J102/wBz7tkzJL81OtfDul6ar/ZNPtLPeu1vs8CJuX/gNfnDZfCX4vo/mm1hsNv3k1Z4k+X/AG0+&#10;8tfU3wt+Lln4B8BxaP4s1i0e6tX+V7eVmSJf7m90X+Pd/wABrxcdkcaVPmoylI+xynPZYrEexr0o&#10;x/vR1/Q9x1Kaxs9Na2n2/Z7j5Gh2/wCtrzrxV5upTyxWzx6VFPOzf6JEiOu779eY+J/2qPA73Dzr&#10;rjTeV917eB5dtcVc/tReELlkaCW+m3fOqPavsdq8Sngq8fsn1VWvhZHW/wDCNzw39xLLLHDZLB+4&#10;hmb7RLK399/4V/4B8v8A6FXnGj63qs3i+4WCKFNAt5/sTPMv72Wdf41/2f8A4itd/jl4V1hvKi1X&#10;Y+35oXidH/74qx9vtNSt0ubNo3t7h2lV4fufM9P2M4fGeRWwUK0o1aRn+M7CLVbd18+Oz3Nsa7dv&#10;nVv4P8/7dP8AhW9t/wAJv4aa5gjs7iLWLeJkRf8Alr9oT/0Ouc8Zalqum2dxLBY22saey7JbFN3m&#10;sv8AH/e3VzXwlvNVuPjJ4HXdfQ28+tWe20u4H81lWVN6f7Wz+9XdQj7x5mYVoUpS5Yn6ofEL5PC/&#10;hf5vveJrP/0U9V9b+f40+HP9nwi3/pVFUvxC3p4c8Kf9jTa/+inqLVf+S5+H1/6lFv8A0qir6k+C&#10;Dwr/AMnC+Pf+vqw/9FPWV+zw/wDxVXjtv73iu/8A/SeKrvgx9/7SPxF/6/LD/wBFPWV+zZN52veO&#10;2Zdm3xdf/wDpPFTK5jP/AGTvnbxK397xTqX/AKAlZP7KKf8AE88cN/e8ZS/+gRVp/shPvtddZl2f&#10;8VTqlZn7Jfz3Xi1v73jC6/8AQIqI/ZNn9owvhR8/7Tfx1b+7PZp/6Nq38XbaWb9t7wkyzxpFFpMu&#10;5H++3+jvVf4M7X/aK+PDbfn/ALRs/n/4BLR8UbC6vP2+PDlysEj2lnosvmzbfkVmt3rH7MTX/l5L&#10;/D+hR/4KEbX/AGZ9PgeVUSXUfmd/9+vePACNbeDdv/PLQm/9FJXiv7dXkP8ABHw1FeQfaYmvn3Q/&#10;3vnr3LRNsPhnWGX5EXRZU/8AHErWPxSOeX8GJ8Zf8E/ZoLnxB8XpYpfO/wCJnbo3y/xb7j/4urv/&#10;AAU1mRJfhlAys7y+Ui7Kz/8AgnWivF8ULxV2ebrEW7/viWpv+Cljq/xB+CltLu/ez2v3P99KqX8M&#10;zj/EPs3Qd0Nxd/3Esbj/ANAr4i/Y5mW5+PHj1WgbctrcOzv/ANfUVfcFh8sWtt/d066f/wAcr4U/&#10;Ybdrn43fEuVp/O2wMmz+7/pX/wBhSqfxInRRl+5qH2B8Y5mtf2V/inK/yf8AEsuk/wC+okWuM/Zy&#10;Tb+z78P1/wCoTE//AH1XV/tDzLZ/sg/EuWX7n2Nk/wC+niSuf+AkOz4GfD+L/qCWv/opK6Y/xDhl&#10;/A/7ePpu8m8vUrv/AGdM/wDZ3rhNKTb8NNb/ANqdU/8ARVdxrH7m41hv7umL/wC1a4q2/wCSaah/&#10;tXi/+0qzMR2t/wDIm+F4v70tbbv/AMXQl/6ZWf8A7J/9nWPrab9G8GRf3tv/ALJWnv8A+LiaxL/z&#10;ys2/9ASoLOZ/5p9dt/z1vq6Ob5PGV3/0y0muf2f8W7t1/wCeuo/+yVu3j7PFXiNv+eWmbP8AxxKB&#10;xPmn9rSbZ8OPAsX96S6b/wAfr5r8Df8AIedv7sTf+yV9D/thTbPDvgCD/phdS/8AjyV89eA/+Qpd&#10;t/di/wDZ6/OM3/3qR/SnCMeTKqZ91/DHQW1j4E+HLH+0L7TXZWl+0afO8Uv+td/v0+b4b6hCv7jx&#10;n4iT/flt5f8A0KJ62vg4iw/CrwurfxWMT/8AfSb66aba7Iq199h6cfYwPwjHVpfWqv8Aikeb6J4b&#10;1PwktxFqetf29Lf6stwt29nFbyrF+6REl8pEVmT+/XQa34Pl1XVItQW8WHbtRofK37v+BUeNtVsd&#10;HitLy+nWztLdllluJm2JEvmxfO9bulalZ63ptpeafcreWVxFvimh+dG/4HWvs4yjyyOeMpRjzHyf&#10;8eHlTxBpln5SpbrLLLE/+f8Af/8AHK4dPuV6r+0tbRQ+LdKVV2bbVv8A0P8A+wryf7iV+bZxL/a5&#10;H9J8J0/ZZTSNCwdUuImZl+Vt/wC++5XYar4Y8Nf8K7srO8guby0uNWuLiJ0unR93lRfPv/u151f3&#10;MUOm3bTyRwxeV8zvLsRf+B1q23ipdY8M+HF0qDUNKtLBriJbi7X/AEe4ZpX+47b9y7Nnz1eXx/dy&#10;PmOMuaeJpe6eX6wnnaXer/eib/0CvN/B/wDx+RN/tLXqd4m+zlX+8teSeE/kuIv96v1qR/P0fhPS&#10;PFqb/DOpr/0yrl/h6+y8irsPEP77w5qH/Xq3/oFcV4Af/T7eiQRND4i7vtWmN/B823/xyuo8MfP4&#10;f2/71YXxLh/0XSm/6atW74Mf/iUov+1QEjl/hv8A8fTr/stV22+T4kXH+1Ov/oFUvh18mqbP7u5K&#10;0Ln5PiXK3+1E/wD44lYyL1NBPk+KT/7W3/0CpdHh3+IPGEH96KWq95Ns+JEUv/TKKrGm3Kw+NPED&#10;f89VZP8AvpKjlNCrZ/8AIueD5f8AnlqOytC//cxawv8Azy8TxP8A+PvWJbXmzwloi/8APK+31LqW&#10;q+c2sN/z8anFLRylKR1eqf8AIUu/+u7VEiUPc/bJXn/56tup0NfMT+I+spfAP/u1Kn36bTqkR9F+&#10;HobOb4S/vdyXf9nK8T/8ArynwH/yFNY/67p/6KirhU+Lutf29a+Gl1CdLKL90sKbETbs/wDHq7vw&#10;Z8niDVVb+9E//jn/ANhWuX4WWHlLm+0efiq0asf8IzSkV9Ut2/jW8l/9FS11Gg/6qyX/AKb7P/It&#10;c/pqRW2pfM3yfamfe/8AuS1meKviLY+BvD8t9eS/uoml2zJ/C2/em/8A74r6Hl5Dx5S5uaUTiviF&#10;efZteiVm+6tv/wCgVFDqTP5S+Zv+Zf4v9uvAdY+N+p69qTz+QqJ5ruqPK7/Lv3pVv/hdOobUWO2t&#10;oX/vvK715sqcpSOyNT3T6bttYaFZV3N8sVdRNrzIksG6T5omTfXyPbfGnXHl+ZrZ4v8AnjtrS/4X&#10;l4q2/LPbJ/uQJ81R7KRftYn2do/iqdLWL97sm2L9yvYvBnxX85bez1Vm2bV23f8A8XX5r23x78Sz&#10;b1W8jh/2PIR9tdBZ/HvxU9v5X9qx7/l2t5CI6/8AfNc0sNKRcax+m15NBNcaVP5qzbfKTYjfwtvS&#10;uR/4QOxvNBlvpYlS4vNR8pd6/OqtdbK+DdN+Pfii2vLeefWrmbytu3Z+627PuV6LoP7Rup62tpp9&#10;54lWwt1nWVX1DfEisvz/AH4t/wDHUSw0vdNo1I/aPtD4bzNDFd6VK0m+zlaJUdnd9u+uJ+PHgfUN&#10;b01JInV4pdzr9uVHt4GVH2b/AJP4/wC//sba810H4hXzrLef8JDqTpK2xrjT9OuriJv+2qxba6C5&#10;8T6neebZ/wBoeItVt5V2fPB5SP8A8AllRq4K1Cp/KX+7/mPFPid8H9a0T4ay30UX2y7b97a/NvSJ&#10;W+R0T5Nyt99t++vMvh18HPGdzLFFp+nx3mseV/qtPid/K+587yt8v8Cfcr1j9pz40Xj+DdM0qLXo&#10;/CumWatFdfa7WKVLxli+S3+/u3Psl/u14F8H/wBoD4iNZypoPiXUNB0yKf7RfXdjarL5q/dTe7bm&#10;i/gX7/3q9vAZPTxEfh948TG5jHBfvZHsviz4Y65Y3mlX15Zz20trF5UELzxPEv8At7PvJ8jbf9rY&#10;i1a1j4oa7ovhmfTrUWEc23ZHb2yNHub/AGpW/wDZF/75rgfi/wDtS+ILXQbLSLdI5/EuoyPLPqcv&#10;zStvf7ir/Cv3FryLxPpHxM8K3E2oa1J9rtIpYluVbyn8p2/3d395f7y/Oq/xV+g4b+y8ojGhXj+8&#10;Py6os/z+tLE0anLR+z3kWvEGg+LfEOhanp+o6/avDfy72ha5b7PEqvvT90q/M1VPCXwo0LQfKbc2&#10;sXsXzf6PB/F/49t/74r2rwD4N8NLpdpeaxfW2sXDLv2pdfuv+A7a6t/ijoOgrLbaDpVtM9v8jfZI&#10;kfbXnV8yyrD1OahT5pf3j9Yynw/z3M6EXjMTGjT/ALtjh4/g7ZfGuF5fGF9H4e0SxbYs27/SPlTa&#10;iRfw/d2ff+WvSvDd/wCBfg5oz6V4FgsdH3Lsn1Ca6SXUJ/8Aflb/ANAT5a53xh8TvHWm2qSz6ZLp&#10;VvL915oq8q1jxzq+tttvtTnm3fw7q+exvEcfae0qUveP2PKvBRLCRjRx8Y0/vOw8cfEe0t4jiRnl&#10;nbyo1hb55Wb+7Xzr8StS8UR6xpGr6zCsmhLct5VlbssqSbf4f9r5Xrt7y2jvH3Tqr7l2fP8A3azv&#10;7Hs7NZDDbxnzBhq+Qr8T+3qe9E/R6fhMsFgpYTD1/wDt77Uv67XPI/FWpav4s1ieVvtcOn7WWC3f&#10;dsX91/d+796sLQND1zSbi3u4GuLa7ib91uWvU9e1D7OwWGPymX+ILWXJqJMcJkaTDfxbq6I5rKUe&#10;aMT4ypwDgMPVlSq15S5SnqU3ibW9QS+vIbRNo2s7D7y/8Brp9B8X3XgG7EEk7Xmn7UaSF/4dyb96&#10;Vmzalp9srMzebA33t1aviDwzda9o2iS2cO77ZttWmaWJkiWJNn3v4vk+b5P9uud4ieK+Mzx2Ayzh&#10;6Hsqc/i/vHb3NzP4kWK5ttaa2spV3xJaInzf77tTfBnhLU9N+L/w0vP7TudStG8RWfmpcTp+6/0h&#10;Pn2VxvgnXra30K1tj+8WB2iXb/H/ALter/C7bc/FLwPFcwecj6xZ7U3f6pvtCfPXXS/in59i6dKd&#10;OR+jHxCf/iR+DF/g/wCEmt//AEnemarN/wAX78Pr/wBSf/7dRVZ+IUP/ABK/Bit/0M0X/pK9VNV+&#10;T4+6P/s+D1/9Kkr6eB+fSIfAf7z9or4l/wDYRs//AEU9Y/7MDs2peO2Z9/8AxV2qf+k8Vb3w6h/4&#10;v78S5933tWt0/wC+besT9mOHZ/wmEqrs83xNqj/e/wBhKRaMz9jbd/Yeqtu+94k1Z/8Ax96b+yXY&#10;T21vrssv/Lx4pupV/wB391Uv7H8ezwvesq/e13Vn/wDIstUv2Nnaaw1tmZvm8V3+3/gOyoj8UTX7&#10;MjmfgP8AP8dvj3L/AHtWs0/8clrW8baxL/w29Fp6r8j6O0rP/wBsqyf2e5lm+L/xw/2tft13/wB7&#10;5HqLxnef8bAZYPm+Xw6z/wDjiUuX3YmsZcspf4Sx+3bqUum/B3wlLFu3tdXH3F37a91STyfC/ijb&#10;/DpNx/6BXzV/wUUmdPhH4CiVtnm3zJ/4/X0nqv7nwl4zl/u6ZLTj8UiZS5qNOJ8b/wDBN/d/wiXx&#10;Dlbb82u7F2f7lWv+ChflXHxz+DVsy73WW3Rf+/sVRf8ABNlP+LX+M5/72vt/6TxUz9vZ/O/as+DV&#10;t/09Wf8A6UW9VL+HEVP+MfZaPs0bxRL/AHdJuv8A0Cvgz/gn7+++J3xVn/65f+PXEtfd1y+zwl4w&#10;l/u6Pcf+gV8I/wDBOL994o+Ks/8A01s//HnuKVT+JEVP+DUPrD9q64+zfsW/EN/70Sp/5MRJR8EI&#10;fJ+E/wAPIP8AqD2H/opKzf2z5vsf7EvjNv7zxf8ApVFXRfCu2+zeCPAkX93TLBP/ACEldMfiOSX8&#10;KP8AiPeNe/1XiBl/58VT/wBG1xT/ACfDTav/AC1vP8/+gV3GrfY47XWmvrlba08pUlmZtuz/ADvr&#10;Bk/sOHwfEtzfMlk10yQTL825vn21mZFLWEbd4Kj/ALsUX/slWE/5GrxRJ/ds2/8AQK0NSm0r7f4f&#10;tp2k/tBYongRFfZt3pvoTUNITUvEsqxTv9liZLxNvzt/uVBRy/kt/wAIXokX/PXUf/i607/d/bHj&#10;CX+7Y7P/AByrf2/SodG0JVtpHiurxvs3/TL97/HTrnW7FLjxLO2n7/sqqk6P/wAt6DSMT5M/bE2q&#10;/gCD+5pkrN/wJk/+Jrwjwem9tTb/AKZV7j+2dcrN4u8KeUuxP7DR1T+7uZq8Q8JJstdVb/pl/wCy&#10;PX51mf8AvUj+luGY8mU0f8J+hfgC2+weA/D9t/zy063/APRSVqzbn37fv/w03w9th0HT4NuzyrWJ&#10;P/HKsPt3V+kUv4cD+eMTLmrzPOfiRoMXi280fQ5ZYNkt5FcS29wqSpPFE+90dP8Ab8quu0TRF8MW&#10;b2dmzf2f8zxW+1NkC/3ErJ8Vf6Nrmjz2yq96z7Ikdtm791dbK05tVbbtaLyf9+VKmnH3iKkvdPm/&#10;9o2887xvbr/ds1/9DevKvtHy17T8VrGX4gfFrQPDKsttKyLB5qLv2q3z/wDAqteJv2aNL8IzafBr&#10;PjOGy/tKf7LZp5Db5Zf92vzvMMJVxGJnOkf0HlGfYPLcuoUcTLllynzf440G58WeE9V0i2ufskt1&#10;H8tx/d/jriPiBdfFv4e+DtA0eUvq3h+Kzt7tLvw/BuuI98W5PNXZ8yp/FtWsX4zfFizh8OanpkFn&#10;9sSVvs++VtiN89ee/HL4nX2j/GzUtQ0rV5NKu7CCz0/9ynyKsVlFF/wP7n/j9d+V4eUaf72J8fxd&#10;mXPi4uhL3eU+jX+dnWvHPDvyXW3+61ewfxV5LpSbNZuF/wCm7f8Aodfo5+OxPTdVT/iU3q/9MGT/&#10;AMcrhPAzL9ot6765+ezf/ai2f+OV5z4M/wCPiL/eokETqPiKzPptk392f/2StPwY/wDxK/8AgVY/&#10;jmbztDi/2Z1rV8H/APILf/gFQIwvB/7nxBcf7MstXdVf/ivIpV/iWJ6q+Hvk8UXy/wDTdqsaq/l+&#10;MrRv+mS/+h0AWtYf/iurdv8Apkv/AKG9P/5mrU2T+KJf/QEqvrH/ACNWnt/ei/8AZ6lT/kZrv/ai&#10;WgfMZVt8nh+y/wBm6plzu8rU2/u3UT0+P/kAru/huqlv0XzdV/3oqBHV6f8A8e61djqlYP8A6PV2&#10;Ovkq38WR9jQ/hRJql/hqL+GnVCNzzp32/F9P77Sr/wCiq9T/AH9t8SIpYpWRGsPmRG+Rm+fZ/wCg&#10;P/33XkmpfJ8Yrdlb7zL/AOiq9A8beIZfDGufbra2+2XXkKkVvu2bv9bXsL4onzs/hkdH4t8Qy6Jp&#10;M0sEUbys3ytcN+6X7/36+RPjB8VJfiLqUVjbNs0yz27tjfJPL/f/AN37+2uo+P3xpbW9JsvD9ntt&#10;riVfN1HY2/ym/wCeSV4VZwr/AHq7K0uaXMcdOPLHlNpFgVkW2in3/wAW9kerfk3KNuazk2L/AB7a&#10;pQ20D/xVL9mi3VibGhDNs+ZYldG/2q0La8+b/VL/AN9VmQ+Vt/v1YheL7vy0AafyvL5vm+T/ALe3&#10;fViG/g+7LP8AP/u1Shktv4tzvWhZ21tc/Nu2bf8AcSoAtLef9NWf/gNXkuf7rN/wOq/kxIz/APEw&#10;Z/8AY2u//j/yVahs4Eb/AI+d7/8ATFd9AG74e8Vaj4eldrGWdPN+SWHzfkl/30+6/wDwOu50n43r&#10;YWb2OoeE9Efc2/7XY2MUVwrf98bWX/Y2V5vbW1tu/frczbf+eq//ALFXfM+wfvFRkib7qQqn/wAX&#10;UFnceJ9S0P4u6D/Zmq61bW1vE3mwW/8AYUVu+7/rrE9eGtP4s8ExJp2mt4klt7NWisbe7iie3VGf&#10;f8qN/wADrsmv4t3m7Z/N/i3qiVsaD4w1DQ2iuYNaudHdW/dfYV2f/Y1tTqypfCY1KVKtHkqnkOgv&#10;8Sv+E40rxHP4T1PUpLOVZURbBmV/9n7te9+JPG2uP4V0y2s/A+rfZ7OL7RdXFxoksSRbv+Ph5UZ3&#10;Xb5SRIqJ935/nroLn45eIdbiRdQ1W+mdV+bUIVt/Nb/fZkfd/wB902HxJrXiRZbVfHkf2e/XyrpL&#10;5pYn2/7aKj7/APgFZ1qkq0uaRth4xwrjGlH3YnAfEz/hWC6TY3mh+Jf7caSXyv7O3Oj2u5P7kqt/&#10;cX+Gq/hG81SzsHfQJ7jTbTTLqO4u720tVRYml2InmssX+z/drD8Z/Bbxr4VuLi+tPDmk+J9PWXct&#10;9obbU/8AITpt/wCBrXL33i7xHotqLS98HziKU7mQyeasreteFicNW5uaEj9fyHPsshh5UsdThzfz&#10;Sj/kew/HL9pLxF4w8IWukX/l3GpeasX9rhv3s8anav8As/3f4VrgtD+B413wzd6lc6ottfxPErNc&#10;fKkUrPL/AMtV+Z/kSLbt3b2l+58j7fIvEHjLVNU1KynbTJrVLV9yK0Rb5q9u8PfGPT30u0isYNQu&#10;dQSVpZYYfN+0T/8ATJ3i2bWf523o/wDcX7vy1eFoSp0/3vxHjcS5xQxeM9nls+WjH4f10MHwxqd2&#10;bSW2vGZrq1laJ2b7/wDwKqWp+ImgmKeYoH94NUf/AArr4ja3dXeor9i01LyVrhkmX513f8AqNfgB&#10;4rvLjdd+IbdP4t0cdedUymnOrKdz7nC+JlSjltLC1IylUj9o5/UL03Um1nZi3vVHVLWbTI7Q3PyJ&#10;cbvK3NXR3H7OOtTb2bXkmb6t81RL4Gv/AADbSw3ln/aukXXy3NrdtviZv7yMu1om/wBqu6ngYw+0&#10;fHYvjGriJ88aZzOleKra11Dy53V4HXa0RtvP83/Y217fp/gF4/hq91dmysN3n3FrpNu+yXytjpLv&#10;Rvu712fxfxv8leY6Z8G/7Xka78Oy6krfNttZk2TRL/F++/1T/wDAdrf7FevfDjwnqPhbwXZPrFjN&#10;qVvpayyxI0Gx4FdLhfKlbZ8yb9jfN9zfU4inGFPlgfGY3MJ5hW9pVPEl1a20jUoo4JY4YovlVPmZ&#10;Fr239nWwi1X4neAtQ1C8u7OWLVrXykiV9l03m/3P4V+58714FrWgtYXnlN5ELffV0l3ptb+P/dr0&#10;/wDZpv7zR/jh4CWDXo3S412zt5bSGV3dlaVP9jbV0KPWJwU6/LGXMfrX8SH/AOJX4K2/9DJF/wCk&#10;j1S1V/8Ai/uk/L/zKMX/AKVJV34ivstfBS/3vES/+kj1Uv8A/k4LT/m+dfC1r/6VJX0cDxZB8OkZ&#10;PjZ8RW/gl11U/wDJdKxf2af+PDxK3/Uf1R62PhpN53xk+Iqt/wAstf2L/wCAqVg/szTK+h+I2/6j&#10;Wrf+h0il9oq/shf8iRcN/wBRbWX/APJiWs/9i1N+h6gyt97xNqn/AKHWh+x+/wDxbfzf719rL/8A&#10;k1cVk/sSfP4Xll/veJNU/wDRr04mz+GRyX7MM32z4ofHBlX/AFXim3i/8hVS1u5ab/gpZrEG7/R4&#10;vCLP/wAC3xJWh+ydbbPHnxin3K/2jxWr/wDjmysy5/ff8FJfGEu3eieEWTZ/28W9TH4YmMpe9Izf&#10;+Cl00kPgH4TxQP8A63Wok+X+6z19S+LX8n4d+OJf+odL/wCz18uf8FDrb+0tN+CVm37nzdai3f8A&#10;j9fSfjy5VPhL8QJFb7unN/7PVfzB9mJ8qf8ABNOH/iy/iNm/i8RS/wDpPb1n/ttv9p/bc+D9t/dv&#10;rP8A9KLetX/gm+6w/AfU93yPceIrj/0nt65/9sB2uf8AgoJ8KotvyLeWv/ocVT/y7ibRl+8kfZGv&#10;TbPh941l/u6PL/6BXxF/wTQ+dvinP/eurBP/AEqr7L8WzKnwl+IEqt866Yyf+h18af8ABLj/AEnw&#10;v8SLpv4tRs0/75SX/wCLq3/EMacv3Mj6L/bzm8n9iHxA3/PWe3T/AMmv/sK9I+HtsyaX4Sg/u2tm&#10;n/jiV55+3V5X/DHMsTRLMkt9bpsf/rrLXqvg+2/4mWgxf3Xt02VpH4pGMub2cT0Pxn+88P8AiVf7&#10;zRJ/6BXKa8mz4b6P93Z9qZv/AEOvP/jp+0JF4D8Wax4faxnmt5fKlldG/i2J/wDEJXC237QOi+Kv&#10;D8Vm1tqzxWrbPs7zpEit/wABSvCqZphqUuWUj6zDcMZliYRqwp+7I+kNY8r/AITrw5EzKm2D/wCL&#10;qpC0W7xw3mrvZmT/AMfevm/UvjMtzeJc/wBnzzXES7Ipri+ld1/75dKzH+MeppK7W1jp9s7/AHn8&#10;p5f/AELfXBLPsNE9ylwLmkviifTb6lZppvgxWnj/AHU++X5vu/OlRXOpW00Xi1YvMme6lXyvJid/&#10;N+d/uV8uTfGDxVN9zU/s3/XFUSse58ba9qTP5+r3c25v45a45cQx+zE9ul4e4n7dSJ3n7SXw5174&#10;heJNI1DRYFeC20yKzf7XL9n+ZWdn+9/vV4dYeGdT8JLqtpqcSw3at/DKkqfc/vL/AL9dL51zctKr&#10;TyPtX5t7VUSFry4hiZv9ayp/309eBWxccVW5uU/RsDltfKcE4Sq80Yx/lPvO2haG3qvNdbJYl/gZ&#10;/mqa/uYrabyml/e7fufx1y2veLdM0eKW51C8js7S3XfK9wyRbV/4FX6nGUbI/mSpGU6jmaGpPvuo&#10;pfs32zasW1NqfL9/5/m/36bM+xv4U/3KsWF5FeN9piZXha1R12f7SI6f+h1mXN5FDK/z7Ei+eX/Z&#10;qqZlI8J8aePtF8J/tE+HbmWeK3utqwt5zfen2Oif+hxU/wCNltqfiHVtE8XXOoL9k8MwXmoSo/32&#10;l8r5NleLu+mfEj9rLU2voFvNPs4vNgV/uK0SJsf/AL7pv7Qmq6rbaprd8v2lNHt/CzWvnf8ALJri&#10;eVE/762PXzzjyykfZ4yXPVoU/wCWMT4y8WSS6vcafabt7y30Cf8Aj1d1eatpnjbxX4o02BZ98t5d&#10;PeTPFEm5WfYmx/vfJ92vPdNm+0+NvC+5vkXU4pf++fnrzT+2LuHV7jU7afyZVnaVPm+f7/8ADSo0&#10;+alynLnVT/aj79/iryyH5PEd6v8Adum/9Dr07+FP9pVrze5+TxbqH/XevtJHxUT0pNr2qbv4olrz&#10;rwr8l5t/utXoFs++KJf+mS15/o/7nWbhf7k7f+h1EgidB4wT/iQy/wCzKv8A6HWh4Pf/AIlb/wDA&#10;ai8VQ/8AFO3f+y//ALPR4J3fZX/2VWj7QvsmfpPyeMLtf+m9S6x/yM1k3/TL/wBnpkKeT43u1/6a&#10;q/8A44lTeJE8nXNPb/Zb/wBDoAl1v5PEGmN/vf8AodE3yeJpf9qCn+J0/wCJtpjf7Tf+yUzUvk8T&#10;RN/eg/8Ai6AM/wD5g1x/s3X/ALPUt++9tT/7ZVF/zCdQ/wBmf/2epbn/AFuof9cN9AzqNN/49f8A&#10;gTVejrP0r/j3/wCBVdr5LE/xZH1+G/gRLG/5aPMpn8NN8yuc6zzfxJMtt8WLKVvkTar/APjlO/aH&#10;8ef8I9L5Vm0c2oNZrtT+Nfnf56b8RdKlufE0UttOvmtAqf7q/P8APXiPxO0dodelludekv7uX55U&#10;dfu/7FezH7Mj52pL3pROH/f3MryS/PLK29nf+JqsQwtQkOxf9bvqaOtDEsQ7tv3qtR1SSZasJMu6&#10;gDQhk2VYjqkjrVqG5X+7QBYT/dq3C7p/Dvqok1WEmoA7bw3Zwa9vVbFvNX+CHb/8RW7c+DJdNV7l&#10;oNkX32SZkSvOtN1u50q6Se2lZHSruq+LdQ15t1zcs6f3P4KiUSzQudegRtsVnB8v+zvp1teWNw3n&#10;/LDt+8lcxMjOvy1Cj/w7KAO2htoLz/UX38X3HV6c8P8AZsr+aqv/ALab6i8K+KoNN/cXlnvRv4of&#10;keu1Sz0q5bz2trt3lb/Uv9+o5gOdttNiv7PdLc7H/wCeO3ZViz8KwXO/Z5j7v7nz1d1SH7HeI37+&#10;ztNvyw+bv2/8Ard0fUl+xqsrLNE38D/cb/gH3qOYoyk8H/bItsF8ty8X/LG7irMvPB8D3CRX0UcK&#10;bv8AXWk+9P8Avhq7H7HY6rfp5sscMsX3fs6+VUt54btnuJVlijfd/wAtvNRKkC14D+A+n+Jr9Im8&#10;X21tE33Zpll3r/wDZXsFt+xbFuf7Drmpa9aK2xZtJgt9jf8AkV5f++0ryrSprGzXyra2kf8AvP8A&#10;fru9E8W6rpuyWzvp4dv99nrCUjeMT0rR/wBkiz02JP8AiX66/wDeS+v/ACk/9Jf/AGepte+EvhXR&#10;LWJJYtJsLvdtab+2IrhFX/aSW4Rq4G51i217/kKxXLy/xTW8+/8A8cas9/CUF5KkGmagtzLLu227&#10;o8T/APxNRzF8o/x5YWfhLY2leJvDesf7Gn6Z5Uq/8DaLb/4/XOaJ4b8S/EVpVs/FF9YReVsb7PL+&#10;6b50+8i1e1LwxdaPLbtPZyfeTcnz7P8Acd9le0eEvD1j4buPIbU1mTayNCn7qVW/g2fJXBi61SMf&#10;3RcI83xHgOm/sxt4eunudc1qS5vVnl2zb/N+XZ/Ajf8As9eZfEj4G2fh3w5camup/aftEUqSokDx&#10;bZVff9zf83z/APAa+4NVhtrm4eXz5N8UWz99+63Mv9z/AGv/AEKuPm8MeHPFWm3dnqa+Ta3+7dv2&#10;/vd38aOz7tz/APjtfN/W8TGpzVTv+rw+yfm14h0SLTdU8hWb5YF27P72zfXUfs2Wy/8ADRXw6+66&#10;f27av/u/vf8A9uvRfjl8CpfCviPyNPZntItyK+3f8v8AB8/+58tYn7P3gy80f4+/D9p4vkl1q1dZ&#10;t/8A01+5X0uExPPynm1aPLHlP1T+JcP7rwP/ANjF/wC2T1Umj879oK3+b7vhmzT/AMmKt/EX73gJ&#10;d/8AzH2/9Iparu6/8NFf7vhuz/8ASh6+lPF6FL4WzbvjF8S9u75fEkqN/wCAsVYn7Mz7/Ceusqr8&#10;mp6t/wCjXrd+D/z/ABV+KDN/D4puEX/wCirn/wBm93fwDrc7f8/2s7f937RLsoFIr/snXPnfC2KV&#10;W3/Nq3/pRLWb+w3th8BxfNv3a7qz/wDkxLWh+yQn/Flop/7y6s//AJNXFZn7DG1/hjpksX3P7V1Z&#10;/wDybuKcS5fCcp+xy6v4o+KEsW7974wbdv8A9xKpWG2b/goh8QJ2/wCWXhnZv3f9PFvVv9jBPOv/&#10;AIiy/Mn/ABWsqf8AjkVY/h7zbz/goF8VV3f6rQP/AG4t6I/ZEvtB+35N/wAVB8CoNu/zdYtfk/4H&#10;XuvxIm+x/An4lz/wJp3/AH1XgX7dT7viN+z5bMu/dqNn/wCja9q+M032b9m74oS/9Q6j+Yn+U8F/&#10;4J1w/wDFgkl2/wCt126f/wAct0rn/wBpx/tn/BSD4eRbd/lT27/+OV1v/BOv5/2ddHb/AJ66tdf+&#10;holcR8eGe5/4KeeCk/54nd/3zE9P7MS/tSPrL4kP9m+CfxIl/u6cv/s9fJn/AAS1s/J+HPj19yvu&#10;1iL5/wDtl/8AZ19UfGNmtv2e/iXKy7N1iv8A7PXzJ/wS1h8n4O+K5f8Anrr/AP7bxf8AxdP/AJeE&#10;R/hnu37e3yfsoaVAv/LxrVqn/pRXtXhhPL8VaZFt/wCWteMft2/P+z74Htm/5ePElmn/AI5LXt/h&#10;j5/GFl/ss3/oD0R3kaP+HA+R/wBra43fGbxB/srEv/kJK868AfJa3bf9NVrtf2pJPO+MPiV933Z0&#10;X/xxK43wMn/EtuG/6b7P/HEr8kx0v38j+ssjp/7HQj/didQ77qZQifNQ/wAjV5R9RykUlPh+9TKI&#10;6AlElR/mdqu+FYVufFGjxMu/dfQJ/wCRUrNR/v10Hw98r/hN9C8//VLfW7t/wGVHrswvvV4njZlL&#10;lwdWX92R9ceLbZZr9Glto5kWL79xc7E/75rhPHF//Y/gvW57a+XTfKtWdZtM0l73b/2y+fctd3rF&#10;tPrGqefbWcCI0S7ZriLe/wDfrH17wlPr2l3djc6vqFn5q7fO0+f7O6/7jrX6koykz+U1KMUc/wCM&#10;/Fuq+D7zTLTSILSZ/srS3X2hH2LEv2VPkRf4t7pVH4la2qKmlWMv73Uv3s7/AN2KvQLy5s7CXU9Q&#10;nWNPs6t++2/dXf8A/Y1863Pir+0vGV9c3kqpLKrOqO3z/wC5XbTjynBWlzM+WdS+Jy/Cj48eJdV+&#10;w/b9qy2qw+bs/uf7H+xXJfFf9pbWviR4fuNFbTLTTdPlZHbyWd5fl+f7/wD9hVf9oRIH+IOsX1j/&#10;AKqWf9782/5v4/8Ax/fXjV5NXzMqkueUT9Np4alKMKsvi5S14bhe88R2ksT7HtUllVP9rynrzaHw&#10;zqEs10qW8nlQb97svy/LXb6JeS215qEq7tq2MrfJ8nzfc/8AZ6x7DxPLCsqxQR7Iv7jOld9HmjT9&#10;0+SzGMauJkfcEPzxRN/0yrzzVU2eMLv/AGmR/wDxyvQ4fktbf/drz/xD8njB3/vRK1fXyPj4/Edx&#10;Z7ttu3/TCuEs/wDkY9QX+7dN/wCh13ds++1tPm/5ZNXAu7Q+KtQ2r/y3oCJ3HiF1m8L6h/f2s+z/&#10;AIHVXwM/+hzbv7tWNYRX0HUNv8UDf+gVmeBn3xP/ALtBMfhIpptnjiVt33mi/wDQKteLPk1LT2/3&#10;qpaqnk+Mv+AxPWh4wf8A0jT/AJfuytQIf4nf/TdPb/ao1b/kY7T/AGomSmeJPu2TN/z1X/0CpdY/&#10;5DmmN/stQBm/8uGsL/dl306/+9K3/TmtRP8Ad1umb/3n+x9joA6jR332u7/P3K0KxfDz77P/AL5/&#10;9ArV8yvksX/GkfYYT+DEsb/lqlqWsWej6bcX15OsNvbrvZ3od6+ZPjr8V38Q38uh6ZL/AMSy3f8A&#10;eywv/r2/+JrGlT5pF16nKZ/ir4tav4t1y7uba5k0q0ZfKWGFtj7V/wBuuU+zQTN5styzv/Fvlrn0&#10;dv7tWI69g8Q6ZP7KT73zv/11d6ck2n7X8pfn/wB2udjq7D92gDQTym+7Fso/i+Wq6O1S7loILEL1&#10;eR6z46tQyb6ALfnfNUqTVVqwm6gC2m7/AGalTdUKPViGgCwiNVtNNa6ZI4lZ5W+6iU2zs5Ly4SKB&#10;WeV2+VEr2LwZ4Mi0GLz5/wB9et/Ht/1X+5WMpchcY8xymifDSe28qfU52tv9hP8A4utb/hGNV1KV&#10;5VnkSJf9VvavSEtorlX3RM/+/wDx0JpMqMnlbdlc0pG3KcfYeFZby3+zT+ZC/wDFM/3K6Lw94Pg0&#10;SXzfNkuZf9uugto4k+98/wDsPVvyYvkqPaG3KYl94Yg1WXc25H/3t6Vn3/w91OaVf7P2vEzfdeVE&#10;/wDQ67BE/uqz1Mnmp8zN/wAAdqOYjlOPj+Gk9yyS3N9Ikq/eRJX2f+h12FtokEKoqt8i1Y+0qjfN&#10;t+arWxXXcrrRzGhV8lVb5d3+1VjUtSiuW82dYE3/ANyJIk/74SnfvUi+Vd/+41NTz5vvbk/2Kgsh&#10;t9but3+h69Om3/lik77Fps2t6ul1FL5/2yWWVfNe4l+fb/f/ANqrS6a212+b5f4NtV30qeZv7m2o&#10;kUa0PjO5s/KVmZPvOzwy/wDsjVtQ+IW8SWsqtp/2+3VW+6vlbt29/wCGuH/sG5jbcrMn+2lXrZNQ&#10;03/UX08KbvmdJXrgqUueJcZF3xPpTeJLO0tp7yO22rsW3mtUeJv7nzr81eGfDS8luf2jPh+vlLD5&#10;WtW6f6PLv/5a/wDfVesXN5KkTos8vmsrfNu3pub+/wD3q818GfD3U/Cv7QngLWluYLnRP7atXnuN&#10;uzyG3/x/P92tsNRjCRFaUvsn6KeOIba8u/BUb3kNtcQanLcLDM3zz/6K67U/3d+6m/2PP/wvP+0D&#10;F/oUuhWduk3/AE1SX5k/8fryr4kftCeAP+FpeCvCc+vR2et6Trtw9z9uieKKL/QpUR/NbYvz70X7&#10;/wDHXe6DqsV5+0VrcVtfLc2i6LpsrQwz70WV5Zfn2f3nRE/74r6OMjwpRnEPg5C3/CyPiW+1vm8V&#10;3W3f/wBeVvXOfszf8kt1tv8Ap61z/wBKriuj+EviHVdY174gea0c13pev3mn2r7fK3KtrFs3f7Xz&#10;1n/BHxJoOofCrVdX0yzbR9Hl/tTdDL/yw/0iVZX/AI/497VYGL+yXMz/AAAt5W/589Wf/wAmriqP&#10;7CXyfBXR5V/5/NWf73/T7cV1f7P3h6x8PfCB9M0rVY9Ysls7+K11CFk2T7riXY/y/L996zP2PPCW&#10;p+B/hPpWi6vAsOp2suqebCjb/vXVw/8A7NR9ojU89/YSRZrXx3J9/d43uv8A2lWJ8Ottz/wUC+ND&#10;f88tFiT/AMmIv/iK6D9gZf8AiQ+MGZdjN46vP/aVc/8ACJ9/7dHx1b+7Z26f+RacfslS+0VP25Nr&#10;/tAfs72392+sH/8AIte0ftIf6N+y78S2/vWKpXiX7aW6b9qz9nSD/p8tf/Rtex/tXTfZv2UPiK39&#10;612f+gU/syI/lPLP+CdFh5P7NPhdv421G6b/AMmP/sK8y+JbvqH/AAVR8OR/3Vl/8dt7ivZf+Cd0&#10;Pk/s1+B/9q6uG/8AJp68X8QyfbP+CrGn/wDTKK6+f/t1uKX8oR+KR9V/tGzfY/2YfiXL/H9jr50/&#10;4JiQ7PgLrEv97XZf/RUVe+/tY3P2b9lD4iy/3oP/AGSvD/8AgmbC3/DOtxL/AAy67df+ioqr/l4H&#10;/Ls9g/bhTzvhz8J7P/n48U2Cf+OP/wDF17n4N/5G63/4F/6A9eGftpfvLP4FWf8Az18V2f8A7J/8&#10;VXu3glG/4SbdGu90il2/98VfSY5bUj4j/aKm874r+Kd3/P8ANWH4GT/iQv8A7U7f+yV0/jvwF4u8&#10;X27eM9X0qHR5dbZr1LS3vPtGxGf/AHF/g2f991zXg1FTw/FsbejMz79myvyTMKMqU5Tkf1Nw1meH&#10;xlKFGjL4Ym9TKfHRXian3RDR/DT5KZ9xKNQkRJ/y1auj+HW6bxvokEUazS3F15USP9zdsd/n/wC+&#10;K5mzffbyt/tVveDdY/4RvxfomtNH51vYTtLLEjfO37qVP/Q3SuzCyjCvGUzwc0hOtgqsKXxSifau&#10;1bG1t7VWbZbxKm92+9WVc6lBCrvLL8m6vn7xJ+0PrWpM/wBhtILBW/jZvPf/AMe+X/x2vIPiF8S9&#10;Q+wS32r6hPebf9VC8vyM3+5X3dTPKcPcoe8fiWH4Jxcv3uMlynpX7QP7Rug+HvO0FfMv7iVvtE/2&#10;G62Rf62X5Hdf+ANXyfqv7Q+prf3s+mW0GlJL8ipaL8+3/frgvEmvT6leXFzcy75ZWZ2rjLmaV22q&#10;u92qPrdecTT+y8Jhve5eYPEniG81i8lnuZWd2Znb/ermrl2f5VrsIfAeq3nzSwNCn9zb8/8A9jWh&#10;Z+G1sYtqW0c0v8U2/ei/8D+7W1KjI48Tj6VI83Sb7Bb3sTRb5biDYqP9/wC+n/xFY6WDXLPLtj+b&#10;/aREr0u58N21/FLcz6Yybvk37tif99/xVmXPgnTLC1SWWeeGL/ns6p/6B96vS5eQ+Sr1Pay5z6wt&#10;vnsLT/drivFvyeKIm/vQL/7PXW215s02L+/XFeJ9z65btK334v8A2evqpfCfMR+I7Cz/AOPC0b/e&#10;rj7xNniq9/3lf/xyut0p/wDiV2n+83/slcpqqeT4tuP+A/8AoFH2RfaOwvE/4kNwv96Bv/QKxfAb&#10;7Ffc38Nb7pv0P5m+/F/7JXMeCX+X/gNBJLrb7/FETf8ATJat+Kvv2m7/AJ71n62+/XrRv+mX/s9W&#10;vGE37q3b/puv/oFAE3iR1+x2nzf8tV/9Ao1abffae3+0yf8AoFVNe/5Btu3/AFyqXUk/5Bjf9Nf/&#10;AGSgCKGNtuqq33/Koh/1tv8A7Vq1WERft+obf4oKrw/e0z/rg1AGxoL7LX/gK/8AoFXXesrR3/0V&#10;P+uS1z/xL8cxeBvD73n+uu5fkgh/2v7/APu18ti481eR9VhpRhQjI5L48fFT/hHrB9B0+X/iYXS/&#10;v5k/5YL/APFPXzYr+c25ql1LUrnW7+W8uZ2muJW3s7/x02OuinHkicFSpzyJUT+L5asVEifLUv8A&#10;45WxA+OrENV0SrqJsWgCVP7tTQpUMdW0SggfHVqHbUSJVuFFqAJYUqwiVFDV2FKAGQpWxpumz391&#10;FBBEzyt91KbpWmz394ltBFvlavZfCXhKDRLX+/cMv72b/wCIqJS5S4xJfB/g+Dw/F5sv77UG+9N/&#10;8RXXQ/e27arw22/Z96tKGFk/h3/3q5pSOksQr/dq8iMy/d+es+N5UX5ov4v+WLVoJNL5X7hVd/8A&#10;b+Ssx6kNzYM67tvz0+2TzmdW+R60E3fd3VFNZt8+37//AKDUlkqIyLVvZ/F8tZ6bkbazb6tJbNuR&#10;lagst7IPusu+rcP2ZG2+V/33VRLNv46lSz8v5WWgC2jxJ91fk/2Kejwbvu/eqp8qfLTPOVG+X/vu&#10;oA2YbyLbtaLZTEv5Xi8hZWSLdv2f7dZnnbv4ar75f4dyfNQUbD+Un3tz1lX95bJvX935v8KO1VJo&#10;Z5m3NKz/APAqqPbQbt08Su+7/gdQBFcu033VV6z5rlrB4ZWgkfdKu1Ei81P+Bp/drY85f4Vb5aqX&#10;n+krto5Q5jl9b8N6Vrcvm3ljDcy7/wCNU+Wsfwn4T1X4Ua3d6z8PvFF74V1C6VVlW32PFLt+5vil&#10;R1f71dd9gndn2z/J/wCg1Cmg/Y7d9rM+5vN+f5/mq+bkIlHnH/Cj9pb4kfAq18Sy69oNt8QpdU1G&#10;fVZbtLz7LcNLLEkT/J5Trt+RPuV2f7Pf7V3w+8Mfs+6npHizVZPDHiBrXVHaxvrOXY0s8ssqJE+z&#10;5vv1546/vdrKqfL/AB1zniHRINYtfKvNKjmVv7/z10xryOaVCMj6+/Zh8q8/Y60+eBm2N4evZVeF&#10;9rq3myujp/ErVofsha3qviH9nXRNXvr5rnVbiz1KVru73y7m+0XH3/71fBNz8N77StNu9P8ADWva&#10;l4bt7qLZOmn3UtvFPu++jxI7qy16H8KP2h/ib+z98OYvC9noejeLdPs4Li3td/m28sXmu7/fX5W+&#10;d3/u10xxJzSw0j67/ZO+JTfFfRtQ8QtpUGjy/wDCRS28tvbtvRmiSJN//A6wfhpbeBb/APaC+IGu&#10;eGrySbxHeQRRa7aTb18i4WV02bG+79yvDf2G/wBpPwd8MfBdxofj+8n8JanLrVxqTXF9aypaN5uz&#10;5El+f+5/HW1+x54n0rxz+0V8e/EOi3S3+k3l1ava3CK6bl3y/PsaumNSJjKMj0n9p74S6z4q/aH+&#10;DXi60a2/sfQby3ivFll2S/3/AJUrov2w93/DIfxAaL77Ls/9Ary/49+JtV039ub4WaHY6hc22k6o&#10;sUt9YpK3lStEj7HZPu7vu17V8fvii3wc+Dt34lbTo9YsrW+8q6sXl2PLEyJ9x/nqvskfaicL+wBC&#10;sP7NPw8iX+JpX/8AJqWvArb/AEz/AIKqX275/Kiv2/8AJeX/AOKr6y/Zg8SWfi34b+EtcsbP7BZX&#10;8rXUVvtT90rXD/3a8ts/hH4Y/wCGtLf4n6R4l/tLUNRjvIrqxilidYH2f7P+9T/lD+Y639s+byf2&#10;RvHf+0uz/wAcry//AIJrw+T+zFaSf89dWvH/APQEr1j9rrwxqvjP9lvxRpGg2MmpaldS/ure3++3&#10;yVwv7A/h++8M/sz6PY6nayWF6l9ftLb3C7HX961X9oj/AJdndftgfP4w/Z3tP73ia3fZ/ufZ6918&#10;Af8AIzO392BnrlfjV8H4vH+ufDnxG2qtYP4SvPt62nkb0utzxJs3/wANdb8O3/4qC7/2bVv/AENK&#10;T+CRUd4Hxj4w+LninwYfFHhTSLu2/shb64+wpfQfaHsNzv8A6pv7v+y9cx4Sh8nwvp67t7qvzPt+&#10;989Y/wAQrxZvE2sS/wB68lf/AMfrf8Nt/wAU7p/zfwf+z1+Q4yvUquUZH9Z5JluGwrVWlHllymj/&#10;AA06lT7lOrytT68iqvcv8r1am+7WVf3P+jv/ALtVGJjUlyxDR33rKu7+KtBE+V65zSrzyf8Avqug&#10;1WSWwsEuWtp3ilX5WSL73+5W/spz+A8yeMpUo805cpzXi3XpdHvLKLdsivFZFmdfkVl+f/0GvNPF&#10;WvT+J7x/Lga5iWBUih2/xfJ/3187/wAFeoalolt4wtYpWng2LEzWqOzo6s0Tp+9ry9/DHirwxLK1&#10;s2+J1ZFeZkeKX5/7+yvoMJSjGPvfEfkGdZvXniZewn+7Oa17w8sP2exvLOeGVf3uy3tX3y7v4N7f&#10;L/49WnZ+Eba2ZGs9KubZGb5XuNm9v+B16Bo8N9DFafbLZnl8rdK8y70T/cdd6rVj7Hco0rSzr5Uv&#10;3bfyvu170eWJ8bUr1apxN5oi7njlZZolb7jrsRv/AIqoLbTbbVf+WEnlRN8rzLtib/crr4Yd7PAs&#10;H2Pa3y/L8jU+HSoP3qyrsiVfvrFv+aumNQ8+VM838Q6VPYWDy2OntqUrNs3ysny/8AryfWNF1rzf&#10;9J0/UE/uu8T19IXNg23d5uys91ltt/zb33fff/4ito1DH2RrWDr/AGbEq/P83365nxgn/Ey09l/u&#10;tW7YTP8AY/lX7rVj+NrbZ/Zkv95mSvsvsHyn2zo9H+ewt/8AZauU8SfJ4u/3olrpfD//ACDf+BLW&#10;B4qT/ipom2/egX/0On9kPtnW7/O0mJV/u1yngn7zr/s101tu+wxNu/hrl/B77Lx1/wBpkqJEkutf&#10;8hTT/wDdb/0OrvipF+wJI3/PVapa98l5Zf8AAkq74kdZtJ2/9cnoAbrHz6Sjf7v/AKHVjVf+PPTG&#10;/wBpf/QKhvEX/hHPu/wr/wCh1NrHz6Np7f7S/wDs9AEsif8AE5u1/wCmH/s9Z9sny6f/ANcmrQf5&#10;PEEv+1A1Z9nueLT3Vfus+7/x+ggP7VttB0aW+vpVht7eLezv/vvXyf4/8c3PjzxHLfTrsiX5IIf7&#10;q167+0Pft/wiWmRW0rJE14ySon8TLXz1DvevHrx/ecx6tKpKVLlLFWET5aYibFqwibqgsI6fs+Wj&#10;y6leHYqN/A39ygAh3feq8nz7Krwou6rSJuoAeib2qwiUbF/h3VKm1Jfu1AFi2hZ/4Wq2kOymQr/s&#10;1bhT5v8A7KgB8KV0GlaO2pXEUFsrTXDN9xPubah0fRLnVbxLaBWd2/8AHa9m8N+G4PD1r5UXzyt/&#10;rZv71RKXKXGIeGPCtt4et9q7XuG/1s1dRCnzJ8tQworqirV6Han8S7FrlOolRESrq7XXbtqKzeK5&#10;XdEyulW0hgT5m++n+1UBqENmz/62Xft/gRdiNWkiLH8ytWfDMsyJLFLvSrFtDF5vm/M7t/flegqJ&#10;e3r8rK2ypU3Ps+b56rwp833P97YtW4U+b5kapNARFRt38f8AfqxD8jfL9zdQn/oVS21t5zfw0AXY&#10;bbf/AA/dXf8APUz2fy/M2yqk00FhF9puZfJiX7z15F4q8VT6rrkssF5J9k3fuvmqOUD2JrZWbZuW&#10;mvZqif3ErxS21W5e489b5vNX/ar1Pwl4zttet/IuWVNQVfubvkajlFGRpPCu7+Gm79jf71XZtsLP&#10;8qp/e3VSkoNiGZ4pvutVC5dU+Wrroqf7D7v4KqTTRbdzKr/79BEjMm2/eVv92n75d3zbaimeL+Fq&#10;ovfywr8zfJRykmnsX+Jv+AVXfbu+9VKa5bb8v+/UL3Tbvm+5RygWZvI/55b0/wBiqNzMnztub5f7&#10;zVX1WG5ubWL7HcrZy7v3u+Lzfl/77qKbY9HKBYhuYpvvI2z+L+/VfyYLmJ/NVU/u7FqHeu3bu2Vl&#10;ak8jxbfPkh2/PvhbY9XygVNb02zmuks7nT2mtJV/e3e5Ni/79cunw9i8H6g+p+GtQvtB1Bvu3Gl3&#10;jo//AI69dcmpfNtl3Om376fw1Xm+x7X2NJv27F+X7v8At/foM/dOJs/Fvj/SvjZ4f+IOvam3jnUN&#10;Gl/dPqd08Tsux02fKny/fevUP2lv24dD+J3wPvvBMnhXWdE8QX90srvcNE9oir/cdX3N/wB8Vw83&#10;/HvuVt77vmh2/dX+/vrH1i3sXtZWvIl8r+LfFvrb2kjGUYyPuv8AYh1Kzv8A9nj4f21neQXNxa2e&#10;ydIZUZ4m81/kevmz4J+a3/BQLx2+77sV+/8AwLem/wD9DrwX/hEls7j7Zod5c6Pd7di3Gnytbv8A&#10;7ny1F8LfEPjH4D+Pn8VaRFaa3K0D28sWoK3zKzq7/Mv8Xyffrp9sYewP0H/ao+MevfBb4Tw+IdGa&#10;Ca7t9R+a0u4t8U6sn/fX8H9+j9l3x/c/EX4J6V4luYI7OXUp7qVoYfuL/pDp/wCyV8W/tJftlf8A&#10;C3/hbD4Yl8JXOkag0/mz3D3Sywr/ALvyV9IfsT+ILRv2cfC9jbX1tNd26z+fbxSozxb7qV/nT+Gu&#10;uMveOSUZRifZXjPXtKhlt7G51WOz1CW132to91sefbKjvsT+Kj4e6r5mqXzN/Da/+zpXyv8AtD3/&#10;ANv/AGrPg4u7/j307VJf++k2f+yV7t4D1L7Na67Ozf6q1q5/wpFU4/voHwp4n1Lzry7l3felZ/8A&#10;x+uz0HVYodB0+JmX5ot9eM3mq+d826u+huf+JNp6r99YF/8AQK/IcRT1P6wwWJ5Yo9Fs5ldfvVa2&#10;fJXNeDLbU/EN59h0+2kubj7+1Fr3rwj8M9Mt7Gf+3bgy3jf6tLKTesX+8+35v+A1hTwlSr8Jvic+&#10;wmCjetL/ALdPMEsJ7mKVoomdF+8+35FqxZ/DS51uzuLyfUrLSrSLb893LseVm/uoqNXu1nfLoOjj&#10;StPU21jJI4zb/P5jf7VZlzprPdbpYFT/AG3/AIf9v/8Abr1qOX04S5pHweN4qr1oyhQjy/3jylPB&#10;9j4bltFWeCaXb5q3ELb3Zv8A0Ff/AB7/AH6salf6nqWkpZrq9zpW1v8Aj7+SWVV/uIjI6/8Afdeg&#10;PYaf88UW55ZV+/t+9/8AFVhTeFYIZWe2lV3ll3t53+f/AECvZpwhH4T4jEYqviJc1WZwXg+/ZLfU&#10;Lb/hIf7YSJvmu5ooopYv+ARIi/8AjtatzM1/F9mXdcxRN8/2hdiMv/Af4a1ZtBltr92ls5HuNvzT&#10;bk2LXNeJ9Yi8NxeffRXN+/8ADDbwO+3/ANlrqjGJ58pcpFf+EtP1JvNig+zSt8jPp7bP/HGrl7/w&#10;Tc20Tru3orfKjt97/gdcD4k+MfiHVZfKttuj2+77iL87f7+6iz+NniW3t0gnWCaJl+/CvlS7f+A/&#10;L/45V+xOb2hvXPh65tpdsrNv2/L99Kpb57BZlnZptvyfP/DWlbfHLSLyJLa80qeGL/lq6RJK7f8A&#10;oFW/+Ek8Ha9cRRWeprbNt37LtdiL/wB9fxUcsiOY5GZ2mVNrK/8AsPTX01XbdLFs/wB+u6ufB6zN&#10;/oLQXm3/AFr2jf8Aslc7qXh6WwbbLFJC/wDsVoIydBh/0J2X+981ZvjxNtnp/wD11/8AZK1fCvz2&#10;Fwu5f4azPHj/APEtt/8AZn/9kr7r7B8bH4i94Yf/AECX/gNYnjDd/blp/B+6b/0OtPwq/wDoEv8A&#10;u/NWZ4zT/T9Mb+Dayf8AoFT9kX2zoLB/9Ci/uba5fw8mzXJV/wCm7f8AoddLo+3+zf8AdWuf0f8A&#10;5Ga4X/pv/wCz0EkviePZLZN/01an63/yDd3+ytHir5fs/wDsz1bv7bfoLy/3YKAHXX/Irv8A9cv/&#10;AGem36f8UzaN/dZf/Q6lRN/hl/8Ark1RXL/8UlF/s/8AxdBBLc/8hyJv70DVSmdtKWyVW3759jb6&#10;0HSJ7y3lb77LsX/viuS1LUorOzlnvJ1hit9T/wBdM33fnoA88+PD/wDFKWn/AGE2/wDQHrxKP7vy&#10;1u/EDxbN4q8UX+y6a60yK5f7Mn8G3+/WLb/eryqkueR6VOPJElhRn/hWrG3+H5f+AUyn/fb5VauY&#10;2D5f9+nQo0zJFErO7N8qJ/E1TbGS4/e+XNL9/Ymx6lhuZUuEbasO1t6/L93/AOxoAEtvm2srI/8A&#10;c21bTzblPN3b9vyfIv3VrQfVZXukXz43SKX5rt1eXz1/g3q33v8AvhaqfK/3VX5vnZ6AJUT503fJ&#10;VtE+b5f++6ihRf8AgdaFrCu6gsdCjf8AsldB4e0G51i8igtl+f8Aif8Au03w94en1u8SCBW+98z/&#10;ANxa9o8PaJB4es/Itl+9953++zVEpcoRjzB4b8PW2g2flRL87fef+Nq3fJ+aoodrs+5vk3UX9yum&#10;2b3LL8i/32rm5jqLSfJ/F/wCr1s6p/d+WsGw1tZrN55/Ls0X7iealb1t97crb/8AbrMNTQ+b5G2/&#10;L/u0fM38X/j1RQx/w/x/7dSpteX7q/7lAali2Rdvy/8AAqteTvh+78lV4U2fNtqxDMqfdVqCw+3w&#10;W0sUUrbHb7v+1WmnzrWf8r/MzfxVdTb96pAmTcny/f8A460rWZtv+oase/mnht/Ks4lmu5f9Vv8A&#10;kSudvLO+s4v7a1XWp7aWKL5bG0b90r/+zUFkPxX8Q7/K0yL5NvzsleZTO23/AG6u6xqsusX81zP8&#10;8rNurHuU3qn+z/frblOWUi3o/iddNv7eVkWZFl+ZH+5XofiS5TVYotQ0qz8m4Vd+9G/9krx+a2/e&#10;pt+5/croNH8aX2m7Fli85P8AeolEuMj0XwT8XV1Jk0/VdqXS/dm2/I1d3NcrMqPv+9/ClfOOtzRa&#10;lqT3MEH2Z2+8m6vQ/hjrF94hurTQ13XN6zbIkRd7tUSiXGod3Nf7InVVX5qzLy/X+JmhT+/uq34h&#10;sJdK1y906WX/AI9Z2t5X21kzJBC25mab/gNQaFKa8b+GVnRvk+Sokmbzf4vl/uUy81CK2X5pdj/w&#10;/L/9nWfDrEXyKv3/AOJHoILv2xvn+b733qrzaqsa/vW+796iZ/8Angu+sW5uVSX97tf/AH6oXMaS&#10;eJ7S5bytzJN/fqw9yu3/AHv49tZVnf21z8sW1P72ynzbofmX7jfdoI5ixM8G3c06vu+RUffXOarq&#10;UVnLtn2zW/3GSKXY/wD49Vh9Qbam6Jqq3LxXP3W/e/L8iLQPUznv768m83yI0Rvuuj/dWoprmWFU&#10;Xd8/8PzVsf8ACK6r9jTUIrG5e3bdtdIt9c/eIz/LtVKcQ1BNWbb8y/OtMvL+Db97/vusd4V/vKm3&#10;+DdVea5Z12t/F8lXymcpFi8eC5V4mlb/AIA2ymptS32r86f7dZk33di7k20+GFtu7cr7v4KsRDeW&#10;dteK8UsSp/tvWbYeGFs79LnTPMtrhW+Wa3bY9dB99tzfw/PvrV0S286XdPY3Nzaffa4RnTb/ALdP&#10;UCx8MdN17TfidaeL2vJ7nULdWRn1aWWVGVk2P/Hu/jr7F0T4wTp4P1uJdF+06heReUqW94jp/H8/&#10;zbGX/c2V5v4d8GW1/Z2VrGsfieLyt/m27J5UC7/k37v9j/Yrrrb4IW0N/wCfbNJYRfLuR0i3s38f&#10;8G7/ANBpSqyjHlNIR9/nPnTW/hXr1rKrQW0jo3/LF12Ote2+GPhcz2tk0tzHc2/lbG+z/N93/P8A&#10;BXrGm+HrbSm3QRK9x/z8XHzv/wAA/u1N9mn83zYlbf8Acb/a/wDiq8GWCpzl7x9lT4jxcKXJExPD&#10;elf8I3pflLKqI3+ve3bY/wDwP+9/uVtpf798EUW92+7NtRH/AN//AGqZ9gl+1bp7NnT76u+z5v8A&#10;gH8NGxni8pV8lF+8j/xf8Drb2XJ7sDy/rU60ueZu6bfxWDfK3zt95Jm3/wDAN/8ADWwmsfadjXLL&#10;8v3U/gb/AHP7zf7dca+6GLyot29vk3bfu/7iVC+pS6VbvLKsk0sX+t8ne/8A33/ndR7IPaHoE22Z&#10;HWKVrOL77b2/9Desp93+ojgZ4m+9Nbtsd/8AcT+GsSz17zrdZ2njmiVvlR12bW/2E/vVoQ+IYpmT&#10;70L/ANzbtdqjlDmLczwJ+6iiV9v8cy/db/b/ALzVmXlnbearTqzyt91N3zt/8StW3uWv4vIibyYd&#10;uz+/t/3P87al+wwaar/LJNcMu9Yd2+Vv9t/7tIjmON1v4Y6LfxXFzeWlpc+e3zP5SO7N/cSvOdY+&#10;AOh3nmywLc6bLt3/ACS70X/e3V7BeXNyjJP9jnuYovvTf6pIv9hN1VUeS5bbeRNZov8AyxmX7zfw&#10;b3+7/wAAreMpGMonzjefAfWrZklsb6Ob+7vV4neuN1r4e61YSvLc6Vcvt+RpoV83/wBBr64d2mll&#10;isXX5W2S3af+gJ/8XUL20VsyebErysv7qH7m7/b/AN2umMjE+L0uZ9Nl/wCJfeXNg+7/AJYs6V2O&#10;j+KvFF/eeRYy/wBtyy/wXECPu/4H96vfdY8H6RqSy/braC5f77PNAj/98Vn+GPCtn4btZWsbH7NK&#10;zbvu/Pt/uVfMQeH+F7hvscu35/lqp4w3TaI7N/DOr0/wk/8Ao8q/3oql8Wwr/wAIzcbV+6yv/wCP&#10;pX2X2D5L7YeD5le3li/2aqeNv+YY3+03/slP8GOvm7V/iWn+OYW+x2TN/DPU/ZK+2XdH2/2d/wAC&#10;rEtv3Piq7/661raO/wDxK/8AgS1iO+zxVcf8Af8A8coA2PGcP+hxN/09f/F1d/13hW4/2YGqr4wj&#10;36Xu/wCm61atv+RZdf8Apk1BJV01/O8Muv8Ast/6BTLN4n8PReft8pdztvp/h759G2/f+aqmqzQX&#10;PhfUFg27ItyfLQQRarMr6loUsX3G/wDiErw741eOrSSz1TwxArPdtfb52dfljVfmr0Px54ytvBPh&#10;/RNUuYpJv3uxEX+L5K+Ytb1WfxPr17qs6qkt5K0rJ/drjrVPsnTQp83vkVt91FWrsdVLZGRqvI61&#10;wHeS/wDstS/7lRJv3bVX71So9QBbhuVht3i8hXdv+Wz7960xHb/f/wB+mp/s1Kny0AS/fiXyImSX&#10;c253b5Nv8FW7aH7jM296Et3+T/d/getCzs9/3m/3aACFN1dBomgy63cJFAvyfxP/AHaseGPDcuq3&#10;8SwRb0X/AF7v9zbXsulaJZ2EW2zgjhib7yQ/crGUuU2jEf4b8PQaPZpbWy/P8v8AvtXR+T5LOrfI&#10;8VMs7bZ/F/D9z/ZrQ+zKn3du9q5jaMRuy2dd3zJt+RdlMudNtr9f3sCzJt/jWjY212+X/a2VLv8A&#10;n27v+BpSHqRJYQWyusESpF/sLVqHbt+eVUfb/wB9U3f8v+t/77pybWi2/ffdQGpY37ItzJ93/Zqw&#10;iqmz91sf77VV87e27aqfN83zfdqW2m/e7WVn/wCA0FkqP5n3X2P/ALFTI++XaqMn93f871RvH33D&#10;vub73y7F+7U39mypF/rW30AaELp95v8AgWynJ95G+XevyVXs08nerbvmf5U3Ve/h+ZPu1JZYhm/v&#10;fOn8Sba8x8eeKpdS1T7Mrf6Pb/d2fxNXfXlz+6lZf9b5Xy14Zc3LfaJdy75d38dXGJnIsTTbP8/e&#10;qp51V5rxf7v3fvI1RfaV31vqYFh5t/3du3+/TEmXyvu1F9p+b5dqUQzeddJ/tNRqBKkjTMkSrvav&#10;QPBOjtZq9zcrseVdmyta202xtliaOBUf5fnq0/lfws22s5SNOU0PtKbf/iGqrczed8q7X2/7NVN+&#10;9vvbNy/LUT3OzYrN86/efbWZuZOqu25938PyfPXPvMyb5Vb/AMdrWv8A/VfKv3fnrnHuVuWfypVf&#10;+8itWkTCRds/EkqS/fVP9ipry/iud+1d7r/crlJn8lvu/JTP7VaNfu76vlI5jT+2NZy/Lt/393/j&#10;lXbbxD9pi/et86/3Kwv+Pm3laKKSZ/lddn93/Oys/fLH/wDEbaOUOY6W5vP91P8AfaqU15LDb+fu&#10;2I33U3fP/wB8VhTalLMm7+7TH168mtUs2naa3X/VQzM7+V/f2f3d9HKHMdRonjy+0FXignV7dvn+&#10;zuvmpu/9lpmparFrd087LbW27/ljbrsT/viuP3s/y7afC7Qtu8pniZqPZ8ocxq3iRTRbtrJtrPSz&#10;3yeQu59zfKkXzu3/AACr1h5upN5EW7f/AA/N8i10CeAJ7m3t5WuY4XZtip/db+D5/wC98lPUzOJS&#10;Z4ZU2/JKv/faV03gn4Y+IfH7StpVtviVvmuHZE/743febZ81auj/AAu1XWLq3ttP0i71K983e1wk&#10;TpuX+Pf5vy/9919Z+FfAa6DpKaVfNGlpLBsaG3VPN3f3PN/h+/8AwUAeM3P7MH9lWdo0F5aX+oW7&#10;LLPDdy/6/wD2FiX5t38NenaL8IoLZrj+091nZSwf8el2yXTxMyOjoifwrsf+N69I02ws9Ks0i0+B&#10;dNt9uzen32/4H95qltv76wec/wDDNcfJ/wCOf/Fv/wAArPmLMnSrDR/DFnbxaVFHDFuVGm83e/y/&#10;+g/c/wBmtPzvtMsv7hUib5/Om/8AiKf9mi+9LK00u75t6/8Asn8NP+0y7tsUX3fn+T53b/4muY3i&#10;V5k8lXZW3zf73z/98f3aqfbLzzdq22+Lb800LfP/AMDf+GtCaaC2t02xK8v8Wxd6L/vvVJ7ZryLz&#10;Vudlurb2dPki/wA/+PUFxHfaYEXyopVml2/cT5EX/wCKps0O9Yp7lmRPuL8v/oCUx0ifY0S/vV+d&#10;ZnXY/wDwBKrw/JK7M32l5fnbevz1BtzD2eXd5Fn+5/2Nu92/+Jqv9p+xt5Uq7H3ffh+5/wCO/eqV&#10;7zzv3Sr5Kffa3VvvL/vfxVE+653+Rtd93zP/AAf5/wBygvmIXmtrb96zK+75Fm3b3/4BRslv/wB1&#10;8qIrfLC/32/33ql/Zqw3X2meXZF5uzztrvuZq0P3r2u2L54l+dvO+SVv8/3KIxDmKltqX+lS/Zop&#10;LPym2edMqPb/AO+la1trX2C182+gk2f89reXc8rf5/75rPR47PytytbSq2xbSb/2Z/4VqWFJX+af&#10;/W7fvovyL/8AErV8ocx0Fm66w0UrXKv5S7Ft93yQf3//ANt6tzQtqsT21tPGlo33rvb/AK3++iJ/&#10;Cv8At/xVx++WZtypst2+SV9vzt/9jWhbeIZdKV2Zd6Mvyo6/e/8Asaj2QcxpX+iQWexVi2XDf6iG&#10;0Z03L/ff/Zrmtb0rUNKilvLm5jvP45d6/P8A8A2/+gVvab4nX5/PXzrtmXfcI3yN/wDErTpr+216&#10;8i3XMf2SJfl3y7fNb+/UgcFCl9M32m+iktov+WULr8i/7b1sPdLa2+6D99cfwoj/AHV/v11DpAmz&#10;btmeVtkUL/xf7f8Au1Rfw9BNsVYFmuG+fzn+/VEHxv4JffLtb+7XQeKvn8M6mv8Asq//AI+lcr4D&#10;mb7fErfc+aut1799o17t27PIbclfcfZPlZfEc54Jf/Skb/ZrQ8ePv02Jv7s6Vm+DNv2pK1fG3z6G&#10;zbfuyrUi+2P8Npv01/8AZ2vWPqSbPFD/AO6tavg+bfZyr833azPEPyeJom/vRLR9kPtGt4q3f2Xd&#10;/wBz5Zf/AECrGip52ibW/iXZTtetmvNFliiXfK0S7aq+Enuf7NliuVjR4pdnyUElqztoLOweCJvk&#10;i+T/AMcritKvFtvAuqtL/qreKWVtn+5Wh4GuZbyC789t8rNvZ/71eQeMPixp+j+F9V0jT5lu7+63&#10;W/y/ciX7rVFSXKXGPOcV8Tvicnji303TbGCRLCz+bdL9+Vq4uFP4aisEWFomZd/95a0ETf8ANXjy&#10;lzHfGPIH+5UqfeTdTP8AdbZVtE3ruoLDZ833t/8At1bS2/dIzJ9+iGH5q0P3qS7WXZ/sVAFf7Ns2&#10;VYhtv3vzfcq0kKsv3vu/wVoW0K7vl+/QBFbW0v8AEtdd4S8K3PiG68iCJvKX/WzfwLU/hXwlPr1/&#10;5US/Iv8ArZnT5Fr3DRPDFto9gkEUX7pf7/8AFXNKRtGJX0TwrBpumxQW0S/9dv71bf8AZuxUlWL5&#10;l/uL8lW0hXaixbv9x6lTai/dZ/l2b65jp5SK2Rtn8WzdUrp9zav3vu1LDMrru/utt+f5Ka/zfd/u&#10;/wB2gZU8nZL8rb9vyf3KZubdu/g2VeSFv4W37f8Ax6hFi/5a7dn+x9+qFylSH7v3fn/v1b2fNtX+&#10;98tD7W/+z/ioSbZ9359zUDHfc/hXZ/sffp6fe3fx7f4Gqv8AbPl3bl+ZqZNctu3bvk2/LvagDWd2&#10;jl2yqrv9zZSfb9i7t38VZqXLeXt/g/8AHP8APz0/5X+Zdrv9zZu+7QBdS8+Xdu2f8B2Uz7e235Nv&#10;/s9UkdXb5m/4BRNMv3lZdlAFt7n5U/uf39lc/c+G9Phv5dQl++q7tlarzL5W7zd6bfuVXvH329xu&#10;3J+6pxA8auZl3S7dqI0rS/dTfuqHfv8Aursom++7fLs3f3qid/JX5vnf7mz+Ouo5CXzGf7q/98VM&#10;jtu3fc/u1R87/wDYpr3LTTb22/M3zbFoA9q0e8+2aXaSr/EtW/v/AC1xngzVZfsHlN8m2ug+0/xb&#10;t/8Ad31yyOqJbuU2Lt/z/uVSmf5dys33vuVad1SzinWeN5WZt0O1/wB1/n/2Ss15l+T+OkMZMjIz&#10;7f8AxysS/trZIvNi+Tcv8Hybv+B1oTXG+b901Y95M0avuf5KAMLUk8ne25vmrHe53/e+f+781XdS&#10;uflTdL+6+5WfNDLDcTRNHIjr8jI6/OtdUTlkP+0tu3K2zb/tVN/a072vlS7XT++6/wDs/wB6qn2b&#10;fFu/ur/BTPJba+52SX/d+9Wgh+/5dqqqP/fojtt/zbdjr89Sw20Vy21W2fL/AHa0LPw3FNbyst9b&#10;JKqq+x2ff839z5PmoAx9n/fH3Pnp6JKlx5W6N9v3n/gr134dfs06942/4mF40elaUysq3DffZv8A&#10;9v8A3a948E/s/eDvBP71YP7e1NV+a4u2+T/gCUAfP/gD4X614ql8+20+d7SLcn76DZ/wNH/u17b4&#10;D+ES+D5UvtX1e5v7uLe6W8Mu+KL/AIH/APYV6s/m3MSK222iZf3Wz5E/4An8VQvokEyoyrv/APHP&#10;/HP8/wC5WOoFVNSitrV/s3+jWnzbv4P++3+83/A6Zpt+2pb2ZVSJl3rN/n5alvNEb7RcebEsNuy7&#10;1fzf3u7/AHP7tVdBsJ9D37bzejfOvy/Oq/8AxVcsoy5jePLym79jaFUlll+dvuvu3u3+5UvnN8kU&#10;Ct/7P/uVVSaLzXWX/Rn3fNCi/O3+f9upXvN67Ym2f3oU++3/AAOtTMfM62zeUytv/uQt/wCOPVSa&#10;aLc8TSwJtbey7tiLT3XY33v3qr9z/wCL/wDsPmqGGGXVWSKVY5nZfubvkX/c/wDs6gcR6XKuqeVF&#10;v/6bfcRf/iqY8LW0X2llV0b7r7fvf7if/EU/7V9mV2gVbn5/lab7n/AP71Rb4rxmuZ59jxLsaab5&#10;Nv8A45/6BUm0St9pVN6r5if7H8f/ANjVC/fZE/lQbJW+6m7Y8u3/ANCq0+6/ZFVZERP+W2352b/Y&#10;qZNK2NcTwS/Ju2SzXDf5/wC+Kgvm5TEh+0vFFFO2y4l+RYYf4mrThhWwuHgl3TS7flRG+Rf99/73&#10;+xVhPK2vFtaGL++67JWX/gP3VqdLaKGz3btlu33U/jb/AHKC+Yq/N9oRZfndV/ibai//ABK1Fv8A&#10;ti/6M2z5vmuNv/jif/F05EuZokW5ZdkW5/s8P3P9jf8A3qiubaOzuPPWLybhvvQ7v/Q/9n/x6rAf&#10;9lg021dm2pbr8jb/AJ3Zv/iqqPZy3LfLus7TdvW3f50/4H/8RUv72ZvPnVrl93y7PuL/ALiUXl5L&#10;C3lWc6u6/eZ/n2//ABVAcw25vJ4d8U8XnPt3osP3P99/8/NUPnbE+75zt87O6/O1Ne8ghifc2z+N&#10;3dqY7rftEyxNZxKv30+/L/8AY0EcxXhs4ka4WL/Rom+8itv3f/Y1ofafsHzbf4fuQ/8ALX/Ypnks&#10;kX+vkdF+Rdmz/O6qVt5/mozXPzqrfJMtBZt6VqSpL5s/kTXbL83yfdX/AGP9mrtzeW2pf8S+Dcif&#10;cumRtm1fv7Pl/ieuavPPTymg2/bW3fP5X3V/v077Sthbysq/ut29n3f+h0coHyL4PdU1KJdtdq6M&#10;+h6h/tQNt/74rivB/wDx/Q/79ehPbf6HKv8AstX2cfhPmJfEcV4GffeW/wAv3mroPGaL/wAI5cfN&#10;93b/AOh1zXgl9l5af7y11XjBP+Kfvf8Ad/8AZ6IkS+IzfAz74pf92qnjBPJ8QWTf3ov/AGen+Bpv&#10;ll/65Vq6lpUV5eW95L8/2dW2pUB9ssXlytnpPny/6qKDe2ysTwlrDala3ErKqbpd+xK09b2zeFbt&#10;V/is2X/xx65L4dTf6LKv92iQGfo/iC08J6fquoXsm23tdzf7/wDsV8oXEv8AaGr3V2q7EaRptu7/&#10;AGqu+ML+e/8AEuq/v5JomvJdvzfL9+qdm/k/98/L81eVUqcx3xjyk0ab23ruq0iVFCjJVuFN7fN8&#10;lYmxLZ/uZUdVX5W3/OtXVRt3zffqvCny/LV6FP4f46ABIfMatCGHzm+bb838dWLez2W7ys33vkWt&#10;Cws2maLb/F92oLJbDTV8r/Wqldb4S8JT63eeVArJbr/rZv7tL4S8JT69deUu6G3X52m2/wDoFe0a&#10;VpUGl2cVtbLsiWuaUjaMSXQdHs9Hs4raCDYkX3n/AL3+3Wwm3+L5P9yq/wDs/wAbU5UZ23N9z+/D&#10;XMblvzvOi3Kq72WmeT825t2ymI/7qVfmd/l3J/eqZ/33/AW+5QBE8MTrtb50Zqtb4nVXZZJpfvf3&#10;E/8Aiqqvt/vqjs2zZupjzb/l/g/3aAJXdvk/dbEbdtqKaZdu5WX/AL5o373+X7m3ZRsXdt+b/ceq&#10;APO+VP8A9ijer1X85WWVot3ytT98SfeZv9xF+egjUJnihb/e+7R5yvF8vybfnXZUL7naVm3Ii/Js&#10;am/K/wAvms//ALLQGpYmmbbu+VEX+Opbm5Z2Zd3/AH3Wfv2bPNZt+/Z8jfepk1yyfLu+9/coDU0P&#10;lRt3y7/9imwvvXzYm2fMyNVGG8+aJdyvF/c3U17lf3X3U/3GqwNLzlfe0rNvZvv1XvJmmV1/8c21&#10;V+0t/e+8v8FQ3lyz28vzM7r8iu6/JQGp5Vef8fkqru/1rfcqo/3t277tFy7faHZv9r56id/md2b5&#10;66onODzKnyv9/wDhp7oyN8ybKrp5W37vyU75E/u/NTA7PwrrDQ2csW5vlb7m6ujTUo9zr/wOvMrC&#10;aVJdy/JtrpftK3LJtlZ3+Xd8v8VYSiaRkdV9s85fmZk2/wBxd9dd8PfhLrnxRlf7C1tZxW/+tuLi&#10;X52/3Il+Zv8Ax2vLLbUt9xt83/gdel/DTxhqHhLxHaSxNJcpK3723+RN3+2n8O5N9Ryl8xpfFH4P&#10;33w9sJdVs75tb0q3+S+uEtWie1b+Pen93/bryDzHubfzbZd6MtfbVt8StK8SeLdEg8UMsOlX8X2V&#10;preXykllZ9kTv/dV/nVv9rZ87LXUfGD9mPwv4o+H32HwnotjoOq2G6Wxe0i8pJW/55Sv/Fv/ANv+&#10;LZVxjzR90iUuWXvH56PpXnW6SxbXd/kb5f4qxZn+X5WX5lr0D/iqrDS9Q0r7HstIm/fw3FqmyJv9&#10;v/c2VmeFfBPifXtZi/sPSpLnc21ZpoP9H/u/xI6//tpRERyUfl+bu+/u/j+f5a2NB0SfW97WdnPc&#10;/Ns2W8Tv83/AK+iPAf7K/wDYkqS+JdckTzYmSXTLSL523fwP/s/8Ar2Lwl4e0rwNE+n+HtIg0dNq&#10;7rtNn2if/gdbkHgvhX9mO6ubO0vNavJ9HS4/5dJoP3rL/sJv3f3Pv17L4M+FfgnwBb7tF0xZtTZv&#10;+P7U9ksv+xsT7q12Cab9muknuZ22StvlT/WvL/8AEt/t/epjvFbRP9h+SLavmv8AfuF/3/8A7Csd&#10;QGzTSzN5U7M7/c/v7f8AgH8NMmtYt+1YNiffZ5vmdqtpZyoqRXLLbRN/qk3O9wy/7n/xdMSZUi2w&#10;Kqbdzecn32/+JrPmAlkRU3tKzQ/7+93aopr/APdSrAqon99/ndv/AImj/SU2NctHDby/P+++/L/w&#10;CpZvItpYvsarbf8ATaZd7t/3z92twMqaHybj9/th3fPs/wCWrVX1i/abymtraTYrfvX3fvat/Y2s&#10;/wB7Oyw+b8/nO292/wDiqqfb5U3/AGG2a2Tb/rpm3v8A98fdWucsLlPsESM0DJ5q79n3Haoke8Rd&#10;su5IvubE/wDQK4/4qfDqfxzptlcrrms6JNYM10t3Yzv+9/8Aim/u10XhizubDQ4ornVW1K4Vf+Qn&#10;MqRSyr/f2r92n7wGnC8ELbWkb5f9Vbovz1Lc3/nWu1oNlv8A3E/i/wB/+9WF/aUCb1nVoUi+9vX5&#10;91P/ANM1Jf3qtZ27N839/av8f+zSHElmmuXuIooFWZ/9ayzfcVf9t1qJ5lhuP9LiZLiVtm9PufN/&#10;c/u1pQw6fDb7mZbaJW2K6Nsqa/vIPsUUESyJuX960y7Lhv8A4lanlL5h0MK6VbpA265u1/5Y7nfb&#10;/wBdX/8AZKPtjXNxEsrNM6/JEifJt/3KpJpt5/x8206pZK29ppl/df7if7X+wlRTar9vuvsyxNYJ&#10;t2Mkzfvpf+B/3f8AYSoHqXXvIppfIiWO8d3+be3yRf8AxTUxLOW5vHaKWS5uG/v7Pk2/+y037GsN&#10;r5srR21lE2zzmXZ/wBP7zVUe5l1XfF5Hk2m3/Uu3zy/7b/8AxFBZL/bcELRQW0reb/FM6/Iv+5/e&#10;p6Wyu2+Nd+5d8v8A8W9WIdNgmi3XMuy3+42/+9/cT+9WfeJLD8sTNDZK3y2M33/+B/8AxFABJMsz&#10;fuGkhi+4zp/F/uf7NZ95cruiWJdm5tmxP7tP1K/+zR+beK0Kf7vyN/wOqNnbNeLFLfN86r9xP4au&#10;JZNf6bFf3EW7dNbxfdh/vf7b0x7yDSrfz5fPeJW2+T877q1Xh/5at/qv7+3e7t/cSovs2+XzZd39&#10;9U3b/KpAcVrepSvsls1ke93b/k+4q1nw+Nr62s2l1Nd6fciTykfzW/8Aia9C/dW0X72Xen/LBNvz&#10;s3+xXP2dmqXnzWP/AB8Kzy327Y6t/c2fxLU8pUZDdB8QwalZ7lufs138qNvX5N1WNSv9Q82Kxngh&#10;RG/181um91Wpdb/0BkWKD7fqcq7Ikt127v8Af/2Up+iWEVtFceRc77tv9f50X+tf+N9lXyknyf4P&#10;3Jfxf79emzJslda8q8MPsulbd/FXqs3/AB8P/vV9hE+XlueX+FXaG8T/AGWrs/FW+bSdQ/ueU9cT&#10;oj7NZlX+7O3/AKHXo2qwrc2dxE33WVqIhI4/wNu837vyMtHxO1Kews7K2i+RLpmSV/8AZ/uVsaP5&#10;Wm3FpbRbU/up/HXP/Ff57fT2/uz/APslL7JX2jStbnzvBrbv4YJUr5z1X42R2eg3un6NFIlxdJ5X&#10;2hvl2J/s17q2vWmg+Abi9vZPKgiVkb++9fFyJ/eWuGtI6qcSazhrSSH5f4d/9yqqItaCp/Ev/jlc&#10;B0kqQ/Lu3VdRFqJIflq28P2ZkRv9/ZQBLs2Mn/sladnCv3W3bKo2yfNWmk0FnE7St/wBP4qANvZE&#10;9nEu1k/vIjV1Hhjw3/bd/LKsC2en7VRt/wA+z/c3/wAT1z/gzSrnxRqm6dfs1p9//er3XSrDybeG&#10;C2g8m3X5NifxVxykdMYmr4bs9M02wSzis183ymTfNK+xf9zb/F/tvu/3K09/nM+3bvXbTNEhitrq&#10;JrmD7TFE3720f5En/wBjf96repOuq65LqCW1pYJK+/7JYq8UUXyfwfxVzHURfK+zbtT/AHKPm2yq&#10;235m2bN3zrTntpXbzdvybt//AAL/AClHy7trM3zf8D3UATJ5G35pf3v9zbUrf7yp8rPv2/JVKZ1h&#10;X51V91Zmq6l9mVl83/x6qAt6lqX2W6favk/NsX79VPtm9k2tXP8A2nzt7fNvapo7lPn3NGn8DfNT&#10;MdTpUufLZGWJX/2Kd5zP9377/e/2qxYbn5Uaf/xyrr3S7U2t525di0g1LfnOsvzNHvoR38rd80Kf&#10;xP8A7Vc/f6a2qy7mnk8pfnZErVh+S3iX5vKX5N9WGpYR23bfIb71P85kZ96/d+b5Kovc7GRljj3/&#10;AH12UTXOz55fn81v4GrTlAmmm3t96P5W++6/IjViXN+zrui27Pl+eory/wBn3V+T+/trEv7xvs+3&#10;5ni+/s3fxUcpkar6l821fkf+HZU32xpm+9v21y6Ozyorbq3bHd888UW/5d7VfKSbf2pfsqS7Vf8A&#10;g2f3KqX9z5NrK0rbE+fdVT7T5LbfmTdWf4hv1+xy+VFP95vnmbf/AOyfeqOUvmOKebfK8rL8zfx1&#10;F83m/e/77p3l/Nt3L93fRs/uL/301dJiC7trsu3Z/F81Nfbt/wDZ/v7qER3i3LF89XYZotyIyq8S&#10;tv8A3P32/wBigAhs/wB1FOs+9PuMiI/y/wC/8m2rfzIqLKzIn8P9+mQ2Dal/pMCxw7pdiwu3+f76&#10;VYeztrPTbhZ55PtbKrwJt37l3ujo/wDdb+L56ko09K0dtS3tbLJN9n+8jrs3f/Zbd9Wob+ezllg/&#10;jVdjNXP6Jc61qX2jTNItrm8+1N9y3i3u3z17X8NP2WvEviRvtOvM2g6ft3/eTe3/AAPf8v8AwOs5&#10;AM8AalBrEVxBrV5aQ6JcN9lVLhtm75N77E3oq7P/AGf5K+vvhF8VIP8AhEtPsdTvvt92q7LXULjf&#10;/pSq/wDH/wBNdn/fX3v93l9B+BXgXwZapLpmkR6rM3yedcfO6/7+7/c/3a0tYhj1Jfs1ykFzaq2/&#10;7Pt3p8v3NlRGJpzfzD9b0rw1rfir+0/sbXOpy/JLNbyy74m/jff91f8AaqW2to9Kt4rHTLOOwt/u&#10;QQ2n8X/A/wD9mmw38ENvtXaiL+6W3t1+7/7KtS/aZ4bX5WX7PL96GFnTd/wP+9URjyly5SLYm51u&#10;dsMv99F3v9/+NF/uVDDD9mt1s9sFs7fO2z77f8D/ALv+5U32NLaVJ528mJv9V8v3v9xKl85vJdYF&#10;8lPv/aH2PL/wBPurV8xmTf8AHsr/AGllS3lVXV3/AIl/3P4qqf2kqRI1jGsO77sr/PK3+f8AL0W1&#10;tLc/Ntj2L87XbtsT/fd2pn2a2s2f7HE0yM295tvyf7exP/i9tZgCWEr751bYkrN++f8Az81MS5W2&#10;XdBAv7pl/fTL8+5v7ifw1X3tftuXdN8v73/d/wDZVqaaaDyk2q1y8S72f76f8D/vUAQ+TLeSyysz&#10;bP8An4m+/wD8DerFtqUVhEi20H2nb/Hcfc/4Av8A3x9+qTu80vzfO6/dT+7VL5dzxS/I38Sf/F/3&#10;a11INWGGfUrjd5U9zLL96aZv4fv/ADf3f/QaqPthleKCLejbtsr/AHFb/c/ipsNzOjJ8sSbvuwp/&#10;7P8A79Z9vc21tOn2xvJRtvlQp8/zf+y1YFqzs2/1Xmz3Nw33vO++3+5/dqpDNZ2csWn2atf3DM3+&#10;j+b+6tf99/4v+AVleLdJ1DxhavbW2pt4e2N8vk+ajy/J/G6ujN/6D/sVn+EpvENh5tj4j0+2S3ib&#10;9xrNp9xv9jZ95WqNSzdTzbmWJbxV+0bvuf8AxFXpnbTfussz7flt0b7rf7f92okubxFlaxiVLT+G&#10;a43+d/tum3/VVLo8PzfYbaL/AFS71famxf8AfesgK6SL8krTyPd7d7Tbdnlf7v8As1dSaKwZ/Pg3&#10;3G3e0KfI+3/b/urT7yaBW3afL512vyfbk+VN3/TJP/Z6yrbzbDyraKD7y/Kis/zN/wCzNQBavNSu&#10;bz97Kyv9nXfEifcXd/cSrc2m2yWrtqcu/wA1V8q0Rdjtu/8AQV/26r+d/ZupOtjtubhfkleb7kTf&#10;7n8TVEl5uuJftnmfaLht7yuu92b+/Wg+YydSs7790/2nzkiXZFDu/wBQv+xuqazv1hi26nK0zt/q&#10;oUXY8v8A9jXQQpbWH7+5Xzrtf+Xf76Rff2PL/wDEVzniSaxttL1O5nvLRLezg+0T3d3/AA/7C/8A&#10;sqfeqJF8xF4q8VW3htX1DVZYPu/LCjfJAv8AsVz/AIJ+PHhPxtFcR2N3s1CJvltLj5Hl/wByvn/4&#10;qeJLz4lraS+ayaPE2xUhVv37fc+RP4v9+uPh0S5htUi8jzpom/dJD80UH/AP4m+5Ry+6Hwn3KkP2&#10;y4lvrmX7ZcMv7q3m+5Av9xEqVNKitl+07tnzbFhf59zf3ET/ANnr5d8E/GzXvDGsxWd5L/wkMW5U&#10;W3vpXeZv9yX/AOL3V774e+LWh+P7p/sMq212vyRae/yPAn9xP4X/AN9KOUOY2Pt9z9s82dmtot22&#10;KH+CrFzeKkHmzpsi3bV8lfnlb+5Vu2tttr9pvGZLSJv8on+3WZ9ma5uHud7WaL/qrf76RL/8VR8R&#10;oQ2EK3Mss9y3+lt93b9yBf7ibqt3CRWFu8tyy+Vu/dbP+Wrf3Kar/wCjytebYbeL/XzO3yKtVP3u&#10;q3UV9t2JEuy1h3b9q/3/APeq+UCvDYS3Nw9yreTqDfJ5KfcVf7lWLm8Wws5by8gVPs/3dnz+a1W9&#10;kUyytP8AuUX5/Of+FazLZ31LZeRRMkSr/oqTN/B/f/3qOUXMfF+gzNHdfLXsEMm9U/3a8f0G5VLp&#10;K9ds/ntYm/vLvr6qJ83I81hm8nxHdr/09N/6HXpGpP8A6Ozbd/y764/UtKXTb3ULyVv9bP8ALXVX&#10;L77VNv8AFFREiR5l4V1ue/8AEf2ydvnaVdqf3V/uU/48a9/wj/hW3u/I87bdIiru/wBh6wvCu5NU&#10;i/2Zf/Z6pftMeIbSHwzb6Qzb72edZVX+4i1jUlyROmEfePFfFnxI1Txdp8Gny/6PZRN5vkq33mrn&#10;YYdvzNUVslaqWzPEku35FbZ8i1453hbIqeU25n/vVejpkMOxvu1bhoAlh2bfvMkqt8rp/DV1Nz3D&#10;yyys7ytvZ3be7f79RW0f322/w/LWnYWbPKjKvyVBYQwtNJtX/vvbXe+Ffh1LqsSXlyv2a3Vdnnbf&#10;nl/2P/s6t+A/B66k32m53Jbr86/7detQwxJaxRLt8qJfufPsVf8A0L+OuapI6YxM/wAMeD4LZYvN&#10;g/dKvypu+7XZw2C+Un9z/wBA+es+H57h2Ztny/LsbZWhZu3m+Qqt96uY3Lyw/L93f/sU6z27ppV2&#10;7Nvypt+Td/H/AOh/+OVF9xnXbv8A9v8AgRqimmW2ZP8Anr/FQA5EX7v8C/PvqLzl2/vVXZ/sfJUM&#10;11821m/i+ZNuyse81Le21f4f7lBA/UtQZIv3Tf8AA/uVznnfbLjc33G+T52+Sm6lf/bJflXfsX7/&#10;AN/dUM1001xLPKzPLK2/furUzlI1tKtpdWv0trZV3t/G/wAiL8/39/8ADVG5vGtri4g83f8AwN5L&#10;b0ba9Z/2lvvKzItRI67Pur8y1oZm7Z3Py7vN2f3neryXK+V8vzvv+5t31gpc/wB77n8NTfb3hXbu&#10;VN33ti1mPmNtJme4fc3zt867Ktfady/wp838Fc4kzIiN5q7lah79X+8v/fH8Na6l8xsXV5F5n7hm&#10;RFX/AL7qKZ22p5v/AKFWZDc/wt86Vbd9/wC6iik2N/c+/uo1MTPuXZIpdrLsX7v+zWZcvLNvVfMm&#10;iiX5U/u1rXNtK9x5HzI+7YyP8nzfcrJmRYWuLaWdf9H3bdnzozfJ/wDZ/wDfFVEQ22hldvlWSbb/&#10;AB1oWzskX3WdPuU6281ItyqyfLsX+5/tolTPMqM6xSfP5vyvu2fLTAhmmaGV9rbH+/8Ae+9VW5Tz&#10;opVadftDMqRQ/f3NVHUrl5pXkZlR9uzfWbeTfuvvL+9/z89VygbF/wCD5baV4lb7Te27fv4beJ3R&#10;ayZtK+/5TL8v8e5NlZ/2+dGfyJZE3fwI1Pm1ieZYoGZdkXybEVPm/i+f+99/+OrJGI7P+73fJ/sU&#10;Wz/Mny7E++2z591dt4J+FHizxbdJPZ6Z9mSKX/j4u4v9Hb/Y+581e5eDP2S9P0q4SXxDqC3lx5Xm&#10;tbo2z5fvunlfeo5gPm3R/Deq+MJfI0XT57l1X+BX2N/wOvor4e/soulx9s8UX37r5XVEXZE/8fzo&#10;33vv7a9w02HT/D0VvZ6RpUGmxfcV0g37vk/ufdX/AMeqxrd5eeV9paWSZIvklfd/wD7/AP7JU+8U&#10;V/CXgnwr4AX7NoulK67vnluPnf8Av/7e3Z/7P9z566BryXzfmZbmJV+WbbsRV/v/AN1f9qsK2v5H&#10;t3ZbZk/g/ffw1L9j3snm33nJtR2877n+/Wco/aHzGn/aTTb9srXPzf8ALH50b/gdMmtpUl83z98T&#10;LvWHb8lPhs9jOt5ctDaKvy/32b/YT+KrH9q2cO+KBZP7/wBrdd8v3Pvon3f/ANio/wAIcpSSzaFf&#10;4YbTaqb3+Tcv+wn8TVY+0t8kEH+jRbf+Pj77/wC3/u1C8N5eS7F3XO752mRd+7/bp/8Ao1s23z/t&#10;77fmht/9Uv8AwOnqHKW/s29ZVgaS5+bfK8zfd/23eqUM0EMqRLE147Ns85/9Urf+zUiMty371muf&#10;4IET7iqn+x/eqJ7l7a8dbzdbRf3Pvu3+f79ZyLiXtjXjeRcs00331Tbs2t/sJTHT+zf9fK3m/MkV&#10;un32b/bf/llVd9Sn+1PFZ/ubdl/eujfvZf8Aff8Ah/j+5RDDE6yxrEvlK3/fP9/e/wD3389IRUvI&#10;WvInn/ceau1NkO/Z9z+N/wCKqsPm/vWllVIk+9v/AO+Pk/vVtTXlnDbxbWW83N992/0eL/4r/wAd&#10;WsTUrD7ZE89y0lzK3yNNu+Tb/wCy0DkPTzXXyoG/e/7rvUU1/AlvuuZY7OKJd7TO2z/x+s+z1u5t&#10;onsWtpPtbbXX5kSLb/f/AN77n+XqVNH/ALSWVtVWC/Zvk+yOqPb/APfH8TVpEzIvOvrm/SK0VobT&#10;d+9vn+f/AIAiVasNNl03Z9m3XksvyNNu3vL/AJ/uVpw2zXMW1pY7a0VfmuJm/dL/APFf7lUv+Eh+&#10;zL5eiwbIvuNfXa/vZf8Ac/urUc38oGgltbWEyfbNr3a/P9khb59v+2/8P+5/6DWZc/8AE7l82+g2&#10;OrfuoYfkSL/c/wDi6is7NXuGggi3yysvyfffd/7NUupTLo8vlLF/aV2u5Ghhl/0ezX+4/wDef/YT&#10;/vujmLJZrZrO3SWWX7NZfwpN9+f/AGEqlNeanfr9mgiW2sll3xWifxf78q/earvnT3Mv26Xbc3DR&#10;bGTb/D/Aif3asv5CRRNcr5Nu37pYU+d22/3KQGNZzS3krtFFs+zr+9muPkRf+B/dq3Nqsrr9msZ2&#10;8pv+Xt/vy7vv+V/dX/x6jUnluWi3L/o6/Otp/db++/8Aeo+xtft5USq/y/f3bEVf770AUms91vtt&#10;NqOzN+5T+Kjzls9kUEizag333279vz1adGeLytIZZv8Anvduvzsv+x/s/wDjzVlPYf2lKkCxKkv/&#10;AHxWnKBK/lPv2xbHb7023+L/AG6x/FvgPT9Y0v8AsjVYGfz1+VLf5HVvvb9//fHyf7f/AH1YTdoL&#10;PFEsV5drL/rnX91B/wDZf+g/71W7a5ufIlZmabzWbdvbejNTA8E1j4Uan4VWX7NqDTW6tvbfao+2&#10;L+NE2v8AK3/fNcLczXOiXFpPbW3nJeLsimSX54lX+/8A3f8Agf8Ac/u19m6bYWfleazbLdvkWF2+&#10;eVv7ibvvf/YVx/jPwNZ65aywT2cdtFcNs+zp/ql/2P71LlHzHyZf68t400sXyafu2T3Cf626b+5E&#10;/wDd/wA/7NWJoZ/s8W2JX1BU/caZC2xLCL++z/3v/wBp66Px58K77wffpqGmM021tkEO3/R7Vf7+&#10;/wDib/f/APHq4T+0ls1u4LmWeG0Vv9Mu/wDlrdN/c/z/AL1aCPS/DH7Q3iHQbCKLUJ28SeH7CXZE&#10;93L5Vx5rf3P73/A93/Aa918E/ELRfiRcJY6ZebNQVf3tpdp5Uq/8Ab73/AN1fJ+labea3qiJY6Q1&#10;5rF1F/oOn267/Ii+/wCa/wDwD+//AL1ZviG28nctszPd2rebeaju+dpW/gi/z81A4n3Rc3MWqMln&#10;E3/EvtX+bfF8k8v99v8AZqp/Y8UMqRQeYksv3UT7jNXzF4A+OuteFbey0q5jXXopf9Vv+R4v7j7/&#10;APP+/X0b4b8eRal4fSVYmTVbr5Ikffs8r+OVP/H6Xwm3NzF3WNU8tfsPzPbxf8fk1u29Gb+BP92q&#10;9nc7PmWXf935fvpTfJg/svyF8zen/PH50Zv79c5rd/pGleH7ue5vJLOWJdiuk+x2lb7iUfZMD5M0&#10;3cl0lex6a/8AxKbRv+mS15bpVnLNeS7F+7K3yV6bZ7k0u3X/AGa+kieLI4fxt4h/4mSafB/rd2+X&#10;/wCIrsLObztLsm/6ZLXl/jb5PGVxt/i2vXoGjzf8Sa02/wAK0cxHKfPWpfFDT/DerXcCwTXlxBKy&#10;Mq/Im5XryvxJ4ivPFmvXGpXbF5ZW+7/dX+7UvjZU/wCEz11UZXX7fLt2/wC+1UIYdi7ty792zZur&#10;x5SlI9KMSaG2aZfNb50X5Kuww/K7fLs3bKZDtSJPvea3/oNW7dF+SoLJUXeybm2f7daFnCrsm5W/&#10;4BVe2T5trNs/u1q2cK/3fkqCyZLeJGdVbem7Yr7a73wN4GbUtl9cr/oq/wAH96jwT4Ma8aG5vF2R&#10;ffihf+KvVbGFbZXVV+Rdv8Nc0qn2TaMR9tbRfuYFVbN1b7/3Erd+zN9olVvvqu/9z86f99/dqrbO&#10;v+tZvJ3fd+arXk/L5TL+93smz/Z/g/8AQ3rmOoIUl3fMrOrfLvT59tacKLDbuvy/L8i7PuNUX2Zd&#10;u7cyIvztsX+Fv8tVjfFDuVtyJ/ff59tABNN+9+b+Jf71Ubl28159q/e+b5qLl2trffuWs2aZtzqv&#10;+4z/AMFBAXl5LC21t2/dv+euffUpUWVYmX97975adqszbvm3O7fdfdvqlNtRv3StCn+38+6tomfM&#10;VN7I26Lc7/N8yLUXnfc/2f8AaouZti/Kuz+7VR923bu31pqRzF55lT7qs/8AwGoftOzevy/7O+ok&#10;82aXyomXev3t7VX3s6uq/c/h2fxVUTM076/+33DztAsO75NkK7EoR/vs0X3V+/WP/Fu/2f4/uVas&#10;3a2+bzV/2Uq+UDYeaLa7eb5Mv8MKL8jL/wB902aZnlRpWk81vkb+P5qqO++VVZvn/hfb/FWho81j&#10;bLL9pgW5+Xer/wDslRygPs0Z1+Zd9aHyv95W+782z5Nvz1SSZf8A2dtn/oFQ3N5F5SNvZ3pgF/cs&#10;7fLu+b5/vVn+cvk7dqvu+7vaor+8l3bfK/et9391RbX7Q/Kq7/4/k+/VcoG7pupLYK+5Vf8AjZEX&#10;Zu+5Uumw6ZrF9ey61rUelWixNcRIkW52bf8AcRF/9neudTW5fs7r8qf8B+9RYeHtQ16dF0rSru5/&#10;jV0+dP8AfqQM/Urr/SHX5nRfki+XY+2q8KXN5sgs7ZrmVm2bEXe7N/7LX0f4H/Y51y/lln8VStD8&#10;sUv2S3bf8rJv3u/3V+/Xveg/DrwZ8N7B7bSrZbmXym3Jbtvdtv8Afl2bv++P++6rmA+V/Cv7J3ij&#10;W/J/tOeOzRl3qlv+9fb89e9+BvgJ4H+HstvK1nJrGoL96b777v7n92vQL/XGezi2yx2dkjbGh/g/&#10;vpv/AL3/AAP+4lS2dnc/2bbsyxw267PKebfsb/P+xTJKvy3NqnkS+TafJ+5X5H/4G/8A8RUP9lbI&#10;kazgZNv3bt22Irf7/wDF/wCPUQ20FtbusEXnS/fV7iL5F3fP8ib/AP0OnzJ/qp552ml/hpRKGb2h&#10;ZGgXyUlVtvnM+xW2f/Z/LU0PyLEs8ux/4fl+SLb/ALFQ6lcxQ/Z3WVUuF+RoXb+6/wB+i38+Zk2s&#10;sNuy/Nsf56YD4dNlS4fzGWGLayMjt97/AHKfNf8Akr+6i2Iv3ppl3yru/wBj+H/x6of7KidXaCVv&#10;N+/B+6/9DqbZF9niW+uZ3dm2LaQsjv8Ac+47/wAK7Kz/AMQBbXjXPy/8fNxt+VHbfu2/7f8A6DVh&#10;LmCwl/er9slX/l3t/uf8Df8AhrH1LUp0ligiZYbT+5b/AMP/ALM1WvJvLlvKibydrb55vK+Rv9v5&#10;vlqPeAsXN/L9li3LHbWm797FbrsSL/e/vVY2RXKyt/x7W+7e01w2zb/n/YrHkvIkuJZbOX7TK3ye&#10;dN8sS/7ifxVE7zpeQtPK1z5S/K7qqbf4Pn2/w0f4TTm/mNV7mK2uP+JfFIn/AE2f/wBkT/4uizSK&#10;b90sS+bK3zO6v5rf7+6i2SV7NJ75vsFvu+Xzl+eVv9hPvNVe5mlmtZWsYpIfm/10zfvWX/b2/do/&#10;wh/iLFnfxXN5ewL5k0tnL5TQ7dm1l/22/wB/+DdTXm+3zbpYm8nd+4hT7i/76fxN/t1UsPKuW2p8&#10;nlLsbyV+7/wKia5Xb5UUXnXDfJ/sL/wP+L/gH9yjlI5h95eRWdr58qtD/wAst396s/Yt/EjNtht9&#10;v71E+T/K1duYWS4/e+ZNt27XfZ8v+xRHDLc/M7NbWi/624m+5F9//gNAhk0K+Um3ajr95PuJu/8A&#10;Zv8AgdWIZl0e3dLxWeVm3xWiN93/AH/4lWia8a2tf+Jezb/mf7Q8X73b/sJ/c/8AH6q/uvs/yxxv&#10;F99v3r/NWY/hLU1t/aUXn3k/2lLf/VInyJ/wBPu/xpWfc/YbaLzbmf7NaMyxS3CLvT5v92npC2iN&#10;LeXLN9kb54rFF/e7v/ZVq29//bC2k8u37P8AfghhX91Ev/xX+3QXEr3N41zp97p+jRfYLRm8qe4m&#10;+S7uv9j/AGVqikLJb7fs0aPE3+ph/i/+yrW+zS37bYvnl2/ff5Nqr/f/ANmobjW2s7j7NpCr5rRb&#10;2vtv/or/AOLqDTULl7PR2+aJry9aJf8AiXu/zr/vv/d/2Kzbyae4vPPnZd+3Yzw/w/3ERP8AYp1n&#10;bXkNvEzMvksv+uRvn21NDZqln9uvmVLT/lgkP35/9z+5/vvVmcivbX6/O06/uvuN833v9irVzueL&#10;a0Gy3ibf5O7e/wDvy/3v9ys+a2e8l27Vh+b90ib9i/8AfVRRzSpL5U9t9gll3Iru29GrflEWPJnS&#10;WKWBt7s2z9yu/c1VE1hr+6ls7Zm+zxNtur7+Dd/zyR//AGenom9XWKXybeVf3r7dnnr/AHF/2asX&#10;Nm0Nnb21nEqJt/490+//AN9/xUwGPZqipFAy/wC+j/JUyWECJ9uvJdloy7fJhZnedv7iVLp7rYWa&#10;Xl5/EzRQW8LfPO3+x/s1SeaWa4eW+bZcbdiqku+KJf7iUAV7l55mlnaBk2/JF8vyRL/AiVoWty15&#10;KlpKqzI38aN91f8Af/hqFEubn7QsrR2zru/i/wDH/wDZ/wCB025ubZ7OW1s5JJvupdXyL/rf9hP9&#10;mrILupQ2d5b/ANmaRPG+jqrPK7/fuG/2/wDZrxrxn8HLHVfKls1jT7Pulit7jf5X3P4K9AR57Bv3&#10;TeT83yujfI1atheQW1r/AGhqFss0srt9lRPuSt/fdf7tZ/CB8bzQ658PdSeKCXULDWLjf9q1B/3T&#10;7f7if7NWPEniS+1VtM+2Rfb7SLdLFDDB+9Z2++8v8TfP/fr6d17R4PEkTxavFBefaG/f3H+1/fT+&#10;Ja8l8W/BDU7+8ig8OXltbJcfupbt2fzVi/3Pu0yyj+z3okXiS/1XxDqDT3kVvLtndIvkVv7i/wC1&#10;/Cuz/wCIr25LmxeJ7nyFheVvlSH5Eii/uJ/n5qz9B8MW3g/SdP0PTIG/sq3X5nVvkluP771oPDEn&#10;yz7nibc7b/k2/wC5Vkli2mlm8qKKBnllXYrwtsdf9+uX0rRLHxJ4wu9TuZ2udH02f7Ravcf8t7rZ&#10;/c/up/8AEVR8beJ9T01NM8PaL5f9oeI4Gt4pvuvFb7/nf/P9yr1t4M1zwZpdva2N5aaxaWq/LC7b&#10;Jf8AvuoNjxm2hi01biVtqfNvZ61rC8W5sE2vXnPjDXnm1R7GL/VRN83+01dd4buVfQ03N92voIyP&#10;ElE4nx5uTxUn/XJaofEX4kR+D/BcNjay7NTulZF/6ZL/AH65T9obxJqGj+IbSKxl8lJbXczovz/f&#10;evD7qa5vLjzbmSSaVv4nbe9cdSp/KbU4/aCFVkbc255W+9vq7DbM7f7C/eeqny23zMtSLqMsqJFH&#10;HsP95W+9XGdJqQ/O26X5KvQon3fv1FZw7FRW+/WrbWbebvoLHW1mr3HmrErv/fr07wH4Ga8uIpbm&#10;Bpnb/VW6L88tV/B/g/5kvLldm37qPXpthD9jlSWKVt+37++uOpI25S3DD5M0sG1oZbWXypUddm3Z&#10;/BsetKFN7bpfuN93ZVKFP4vl+981W0eP5NvyOi7/AJ/4q5jctfunXb5UGz5f4/8AP+3RC8Xzr8qb&#10;mX50X7lUvOaa6Rty/K3zb1+/Wg82y6/dfJKv+tR/7v8Al6CzQh3faPKX7/8Af2/JTHuW27lZoYm/&#10;gTZ81ZqXS7X8p/vf3PkpyXP7rdKzJ8vzfLQA+b5V/et+9Zvv/wCzWJNcq+/943+1sX/x+rdzcq+/&#10;+P8Au/LVJ413bVZnRm/jarM5FF4ZUXdP8mz7qO1Z9zeRbtqsvyfeStu61KKz/ey/O/yv977y1j6r&#10;qVtf2/7ixjttv8aM29v/AEP/AGq2iYGJNcq7My7aajt/Hu3/AML7f4a9Q0/4OXk3hz7dqv2az+1R&#10;L9jaaXYkX3H/APH0f5a8xmt5dNungbzEdW2Mrrsrcgb81425WX5vk3uuymJDv+X5flqWHytsqsq7&#10;2/j+anw70V28pX/vI9ADE+Rd23Zt/wBqrEO5F+Wmp/pl0iz3McKNtT7RMzulM1Ka2hupYrOXzrdf&#10;kW4ddm7/AG9n8NAEt5ctudWZfnbf/wDsU9Jti7tq/wDA6ykmif5mZk/3Kltn/e+ey75f+WT7vk3V&#10;QHR6Vqs+j3kV9plzPDexLvimh3o6t/Bs21Rms7zVbd2gWS5lX97LbpE7uq7N7v8A7tUkeB4trXn2&#10;ZmX5ofKd/u/x/wDA69Q+HvwH8deMFeJfP0HQtSbZK9w3leav3/u/3fkqQPJ4ftN5qiW1tBPc3cre&#10;UsNuu99zP9xE/vb69A0f4FeL9btbuWWxj0r7PL5Wy+l+dmV/n+793/gdfWvgP4K6P8PdDitljXSo&#10;rr52eb/j7n/ufJ959n+3XZ/2lbWG/wDszSleX7n2i+Xd/wB8p91f/HqXN/KSeKeD/wBjm20u4e58&#10;WNBeOqr9yXyrRW+9977zf8Ar16zsPD3gmw8jStKjvE27G/cfZ7f5f9j7zf8AA3q1qV42pabaXM7M&#10;9xAzWTPtT7330/3d/wDuVSs9BvEuHa+X+x4pfn8ndvl/74X/ANnrHm/mL5SXVdYl1XRot06wvZz/&#10;AL23h/1Sq33Nifw/P8tVbbSry6bz54ILNJZfle4Xfu/3E+81aGmzQW1+9nbNLbXF1+6+0TSu8zN/&#10;B/Bt+/WS+sX1y3lMypLu+ZE+/wD8DojzFyLF5bWOjt+71CeGVpV3Muz5v9jYyfL/AAf7XyVF9slm&#10;ldrmVppW/wBe7t96mQ2csNx9pvLmOFP+fiZt+7+5sT71RfuJovKtvk8rc7O/yv8Af+5W5mWL+a28&#10;p4IGkSXdvV4V3/8AjlV0hl1i6dZZ5LZF+TyfuS7v7jvWm8MUNvL9mVvm+dfl+99z+Osq/v4rDUkn&#10;8+OZ/K+aH56UgNWGwg0S12xKyfuv4F+f/vuseG/WwuHg2x3m75FhRvut/nfVFLa51W33XLeSjfJ5&#10;Kf8As71vTQxPZ/ZolghT7/7lfut/v/8AAKiUSQktp3WLz2VIvldYYfkT/gf8TVC9nsuIltrZn3fw&#10;Q/f/AMpWb9vlTYu1pn2t8kLfIv8Afff/AArWxbQy3jRfaZd8TL/x7w79n3P/AB6j4gBHjs7rbPuv&#10;7tl3+Sn3P+Bu33f+AVn3NzefbE3NIm75Fht/kRf+AfxUQ/6N+4SD91t+Xer7Nv8AGj1dvPs2lbIp&#10;d15dbvlt0l/dL/vN/wCyJTLMyzsJb+1l3XMCRRIzyu/yxQf5+Sraarbeai6LBG+1Wf7XdxfJ/vpE&#10;z1XvE1C82TteLNZeVsWxhXZEq/3Nn/s9S2emy+akttKr2S/O01w2xIl/2/7rJsT/AGqz/wARf+EL&#10;yGXUrpJWlnmuF2xLM6/O3+xs/vVYfdbWsW5WSJvu722O1RQ+Q7I0DRzfwLdzLsiX/bRP/Z3/APHa&#10;Zbeb9n+0su+7X5fOf/lr/v8A+1/6FTMxt4k7xRP5X2ZFbY0Pm7Nyt/f/AM/wVmX9nfa9axQWN9Pp&#10;ssU8UrPabHfar/6r5kf5XroPs32xZdvlwyqqxNcP+6RVqvcvFoOxtKbfMqtF9r27N38HyJ/7PS+H&#10;4R8ofY4ETbd7t/zf6PD8j/P/AH3omml1WW3WWL/R4tu233bEX/P9+spPnt3lVVR2ZPv/AD7q2Law&#10;+zN9p1CVrBPuKnz72b/YSolH7UiipDZz3jSrZrJuZldnVvu//Y1YfVoraR4LOeO/u/uLdvF8if39&#10;n95qZeXjXlultEzWenqvmtDt+dm/6a7azbaaB7XyvK2XDfwPsSL/AL5rMCx99nlVWvPNbfK0332/&#10;z89CaPLZ/aNQtoo4dPT7z79n/fG7+KrEP/Et8ptX/wCQm8Xy6T5ux2+T/lr/AHarp9qv7rzbzbvV&#10;d0VpCvyQf7ibP87K0+P3Yj+AP7Sg1u18pVZLSJv9S7fO3+3K/wD7JRNDFtfcrOn3NibP7n8H+1Wf&#10;NY3U0ry6KrfbV3boUX/X/wCw+7/0OrWj6xvt3WKLydVVtsqTbd9r/wDZf7f3aOXl90Rbm/4lqv5t&#10;t512/wAkUM3yIv8Ac83+7/uVSd55rx55/PubjZvZHX+D/c/hWpUf7Nv81VR23ff/AIv7/wD6BUvn&#10;fZlmiii2bvvOi73+/wDc/vVfKBVeHZ8ys0MTLvl85vk/4H/s1iTO3iT/AEGCfZpUX3ppl/1v3Puf&#10;xbUp9zfy+JFS2gZobJW+Z0b/AFvz/wB//wBnrSh2eUi2bLDcRbv4fkb/AH/7r09QMpLyfRLdN3mX&#10;9ks/39u+WJfufOn8X+/WrDcrNb/bmi+2W7NsghT78rf7FWNttYW8V9qqyb2/dRWKL+9nl/8Aiax7&#10;yG7udSeeJ4LOXcz/AGdPkiXds+T/AH6UZcwGn9pnudlzqSwPcMrpF5Lf6pf7lVLOwV5/NiZftDfu&#10;tiN95v8A4n/bqL7e15bpBLF5N7bvs+yP8/8AufP/ABf3asXl4sP/ABL7HbNdsq/apnb5Il/uJ/tU&#10;fCAJeQP/AGhpFnFPc7oPKnvkb5Fb72xP7y7KIbaJFiWKKOFIl+X5/wDvhP8AZqKz/wBD8rT4IFRF&#10;XZs/j/3/APapzwrNby3jN5OmW6q8s38eyriBM9nbW1u95cyyQ26/JLC/z+a3+xWDf3k81w95crsR&#10;12RbF/1X+xVibWF8SX9pLLbNDp9mvlQJv+Tb/f8A96raW/nW8qQLI/y7G+b5GoiBlfafOiiZVWHd&#10;8jInzo1aVw66VF9jn2w3t0qvdfL/AA/3N/8AfpqL/YOy5i2vdyvvtbfbs83b/G//AI5WPDeN9s/e&#10;7nuP9bKjy/P/ALdX8RBYvLa5Rop7GJtit81V7zVba2s7i5vp44bK1i+0Sv8A3Nv/ALPUv2zYrxbm&#10;ht5fup/deuCubNfHmrO8sTf2Jprb533fJPcL9xP+AVEgM+wv5/7SuPFGqqyarfrsit3+5Z2v/LKJ&#10;P++N1aCeJHf5llZ/7tZniC2lubjctzJN/sP9+ufhhlRn+Zk/4DTGeSeJPk8R3e7+9XZ+D5v+JW/+&#10;9XJeKk/4qCVv722pbzxbB4P8J3Fzu/0hvkgh/vtXqe1OeUec80/aH1K21LxVbwQNvltYtkteXpbb&#10;3+VfnrTvHlv7qW5nZppZW3s9V0tt/wB6uDm5pGvLylf7Osi/N89XbawVP9V86VMitt2/wK2+tWw0&#10;eeZk2xNQAy2s2dUVfkr0nwT4MXzfPvIm2L8+xPnpPBPgmebUrf8AcNc3u5fKt0i37v8AgH8VeoXO&#10;iS6Dbw/aWa2l/wCWtu8To8S/7f8Av1jKRcYj7CzitlliVVeJl2b3iq35y+VE0rKnyru2fw1UR4kl&#10;2q3ybnf52qvJcptdVl+dlrlN9TThvFRX8359q7fkpyO21Gbds2bKxftLfaN7fPub5k3Vq3U0TyS/&#10;6tImX91Cjb3iX/foLLscypKjfK7/AMSTfJuommXam77zM27Z86f7Hz1XfWJUt7izWeTypWWWX/aZ&#10;d+z/ANnqqk0u3cqybf4dlAGqlyz3CLuXZ/cSmXMy/J833v491Ne/nTTYrbyIIX83zWm8r52X+47/&#10;AN2s/wAt/wCDc7/+g/8AxVacouYlmm3xfdbYrff21UuYVhtXlZtjs3yw7f4am+WFX83+9VHUJvtL&#10;fea5SL7+9qsnUJtUihtUis4F82VdjTMqO/8AwD+7WVcw7JYl89Xf+KH+61VHf5XZlV9v/A6ej+dK&#10;/wA1XE5zV1jxVrWpWv2ae+kS03fLbpLsiX/cSsKxtmubhIllX5m/jZNi/wC+9PeSKbzWaVk2t+6R&#10;FpkzyosttLFGm352fb86/wAdaANud0Mu1mX/AGXRt9Du3lJub5GbYqff/wC+6h3/AMW1URW3/wC2&#10;3+xvo3xJaxNE2+VvnbevyL/8U1AFh33718pfmZvuMmxqqedv+7F9mddzt/8AZ/7NdRo/wx8R69f2&#10;lnFZ+TLdN9y4byn/AO+PvV9QeCf2Ql8JX6Nqf2HxDb6lZrthuLF32/On+q+5/c273/74pcw+U+Ot&#10;Ks7nUrqKKCNnll/1XzfxV7V8Pf2V/EvjCP7dqqyaVp6z+Uy7d9xK33/kSvrbwv8ADHwd8Ord/wBx&#10;aWdx/FFYqksrf78rfd/3E+WtvSvEkE1hrdnpln/ZSW8H2j9zL88u3++/+5USqfyiOH8GfATwh8Mb&#10;dLyWDydQ/wBatxdqlxff8A/hi/8AHa7ibW4tH8r7HYxwpt2M9wvmysrff/3W/wBysqwRrhvI8qR/&#10;tH/LFIt77tn/AMXWvNYWys/9q3y2crKqLaWjI8rLs+ff/Cv/AI9R/iAi1i2VNevWlaS5urjynX77&#10;7vub/u/7dOvLCdG3anfR6ajfvWT/AFt3Kzff/wAvWbbeLZ9KivYPPX5WZIneJPtflN86f7yp8/8A&#10;3xWI/wBsubeVvld/+WuzZs/jfen/AACiPNyknUWb21n9rXTFkSVollWbz3d59v8Af/2vn/g/uVhX&#10;Ny1zF5qtI7t/zx2fN8/8b1bhhlsG0y5ubxbCxil3r9o+/tbf8mz7zffo+3/Y7p4tPik3q29bh/nl&#10;l3ff2fwrv/8AZ6iPumpX8nYtv58/2ZNv7pHXe7N/B8n3v4KsarcwTNFqFnt33C/66Zd7syv8/wAv&#10;8P8AerJvNtnvnl8xLv7kqXG93b/xyrFtC01vd7ovJspdtxE7/P5Tfx/JVy/mkQRO/wBp8pfKV327&#10;POm+fd/H8/3/AJarujWC+fPLsilbym85kTd9/fs/i3VFDNealK/2aJba0Zt/2t1+dv8Ab/2aLywg&#10;83yLny5rjbsaZ5fnbf8APv8A/H6v4hxLSQvePEreYkP8P99v+B/w1eewtraz+zRKvlS/efbu2/7G&#10;+uc0e/X97Zztsls/uzJL88u77j/+hr/vI9WLaPUNY+X/AI87T7m/b+9Zf/ZaIkEUN5LZ2sqTwSTJ&#10;u8qJ0X739yiG21PVWT7TO0MS/wDLFG+dv996Zf6D9gtUvrNZPtFr8+zdveVf8/8AoFPm1i2ewS5n&#10;aBNy72uLiX53SjlKHXiLptxFLa7vK3bGTbV65162hlSJo2S9Zd/k2673l/8Aif8AgdV7C/nv226e&#10;rWcTLva7m/1u3/YT+Gs75rO8lVvnuP8Antt+dl2f+PbKkk1nvL6Rtssraakq+V5NvL8+3/bf+L/c&#10;SnpNLc2stsv/AB8Ku1U2/JL/AN81j6lqS3jM0HyRSrsi+Xe8u3+BE+Td/wCg1XvEvNS2T3MrabL9&#10;9X8397/G/wB9fu/7if8Aj1WB1Udna2CyxSq1/cL87WNv/D/11f8Ah/3fvf7lRXjpNLvuVVFWLf5N&#10;vA+yJf76f5/v/PWLbX/yp5SrZozeb867HVv40/8AZq0tNtrnWF2tcyIm7fLMnybV+T771ny/zFxl&#10;/KSo7Wcsss+5Jf4U3/61f9j/AH60IbaDTZdtzB/pDN5qWkLfvm2/x7/4arza3Z7kttM3PLtZV1Cb&#10;7kTf3E3/AMNQQ7vK3SrJ5rN83y/xfx7/APx+o96Xuh8JPfzNNcW/2m2WGKL7tvu3ov8AHv8A+B/7&#10;dRXn2a8vImWLe8vyLDCv+5/BV1LP7Z5rKy223/W3E3yRRL/8VWbf6kj2H2bSp5EtG+S6vk3pLt/2&#10;P7qv/fSjm5PdiX8Rk+MNSXwlsvvsK69qCsu3T0+fb/vv/wCyf/tVYttS+33Xn3Ms9zqcvybHX7q7&#10;P4P9mr0NtbJEn2Zlh3RfM+7f838fz/8AA6o3+iKkUuoRS/6Oq+bK/wDdb/gX8X/2FHw+8HxFuGzl&#10;1LyorPa7su9tnyf+P/3aPOisVl/sryLzU/N2NcIzulr/ALiVS/4Se21X/Q9Plaw0dtv+p+W4l/33&#10;/h/z92mQ7bZUtopVR1/e+bt+7Ry8/vBL3SGHTWe4dWuZHll/1szy/Ozf/E1es7O8vF+WXfEq72uH&#10;+/Ev+3/7LVe2trn97Pqcslnp67pWuEi+Rl2fcT/aqpf6q2t/Z1b/AEPTF2+Vaf3v9uX+9Uf4RFL4&#10;kfbPFvh+40rwvqE9hd2+7yNQSV0eW4X7iPt/5Zf7FZ/hvRNX1LwXpU+r20em+JYF2T/2f86bt/8A&#10;H/e/groH037Gv2yx8h5bdm3Wm7Z937//AI5TE1WzRftiwSP5v7qLT/42/wB//Z/2/wCL+Crj7vxE&#10;/F8JXsNegvFfTtQVrPULddv3diSqv8af3l/z8tRJNqF/qkU6z/ZtMX97F5Mux5f9uq6aVLqsvm33&#10;lzS3HySo+xHVf4ET+6v+xT7bUrzw23kXkG+y+5FN994v9/8A2fkrQRpXjwIv72JftCv8uzYif/Y1&#10;pzfYdK0m31rV1bZL8lrY7f3t03/xNRWFzY2du+p6nbM+59kFjt/17f3P9qufmmub/UnvtaVvtbf8&#10;eqJ88MC/7CVhI3jEle5k1Wd9X1CBUuJZfmhhi/1S/wCx/eqxeXLOtp82+JvkWZV+Td/7JVS/s7xG&#10;T9/5Kf3EX727+5/eq872fhKwSS823OsT/dsUb5FX/bq+YzK+vPOlrbrAqw6x8u64f/l1i/vv/eas&#10;mwuZdHlfTNTZUt5fu30UT7Gb7/z/AO3WnCivPcSxSs/mszM7r86//Y1L9jXUrXyIvndtqK6Lv3f7&#10;n93fVxA0IYbm8liiuYo5tvzrN9xEWsXUpk15v7PgluU0eJm3O/zpPL/feodehl8MW9xounyrc3Ev&#10;z3nk/wDLD/YR6vaVcwfZUittqJF8nk/xr/v1EfeAz7+FdPvEbyFTb93Z8+7/AHHrbs3tnt5dQuYP&#10;s1pb7U+f+Jv7iUnky63f/Y4Jfvbd3nL8ir/frP1i8try/tLa2VbnTNN3eUiL96X+/wD7VEjSITXM&#10;s17d6hcs3+lMqeS//LCL+BKzbzT7P/VKsc0Tfd/vr89aE1z50qeeyzeaqyqj/wB3/YrC1vUrPR9N&#10;vZ7mfZaWdr9ol3/+OJV/CYHLa9rd3Z6paaRo8El/qF/L+6hZk+Vf45X/ANlK2Nev9M8E+GUWWKTy&#10;llaXfDFv/et999i/d+en+ALNrBbvXNQVf7b1Rt8STRfPBa/wRVLrEzXMsv2n5/m+aokWea3mqyzb&#10;pYtr27fddWqG2udm9mb91/vVral4P0z7f9utm+xyt95k+43++lZ+q6aqfNEvyVcSD56+J2rXWn6s&#10;3kSbCYl5rzq8uJ75n+0Tyy/7zUUVdT4h0/gM/wAselOooqKYjV0Ozink+dd3y/8As9d3odrHLI7s&#10;uWj+77UUVcjSJ7r8HLj+y7q8uIYozd4eNbl13SKuxzgHtXLyX0+o3lzLPKzyAsN1FFcX2giNuoFj&#10;tDIpZSHUcHj7lVD81vk9aKKs0IV+6X/iFa+o3TywQytgzSJEWlx833XHX/gC/lRRQWZw3RSMqu4U&#10;suRmu28N6TDqOm+JfNLgaZZ+dAFbA3GeKMlvX5XYfjRRQQZGnr9qu0jk5UlRU+owrbXkyxjADsKK&#10;K0iBiXxLSIB8g+b7vFZlxHtt3kV3Rs4+VsUUVcRSMWaVgvWrejr9pa6LEjyxldvHp/iaKK0MCDzn&#10;bTmuN22baw3L7u+aihjE1uHYZZutFFAETXMkN18px9z9etfUf7NPwN8OeJo4NZ1Brya7hDui+Ynl&#10;hwnD7dv3veiigD6c8N+FtNt7+e2ht0iW0CSK6qoeRt/8Zx81Udc8R6h50+nrcslrBKsIReNy88N6&#10;9BRRWMviNI/CZ1wkUVlDIsEQZ2Xd8tdB4JjS88U+WyKi3FrcRSeWNuV9KKKmXwhH4hfFGsz+F45r&#10;PTFjtIlZldkX95KP9t/vN+dc19qa50/96Fkd/vSMPm/j7/8AAF/KiippkSMXWpGjaKRTtceV830c&#10;Y/8ARjfnW9rX/ElXMHz3MwcvdTfNIfk/L9KKK3EVLixht9O+0MDcyiLzt1wd/wA2cZ/KsyG5njsd&#10;Mb7RI5MLxnc2cqj/AC0UVX2jIi8SX8ujxwX8e2a6uIvNZ7gb9p39F9Pr196pwtJMyXjzytcGWL59&#10;39/71FFRIuJI1zKuoOnmN5STKVjz8v8ABWxrEa2s00q/M48373NFFafZD7RzJhN1dWuuyyO1/LbL&#10;A3PyFMNJt2/7y5/E+tbdpOV0t7nC+cBndj/Yoopw+IJE02r3GnWjTpskMi7mWVdy5+TtXKaPcfbI&#10;Y7+eKOW6wiq7L90EZOPTmiipl8RH2TrWka3a2ijOElLs49TWCszQ6fqmoqcXFjIiQf3VJzlsf3uT&#10;zRRV1C4ljTbdZM3Mpae4mmWN5pDliuzPWpLhhaz2kkSKud3yY+X8qKKI/ARL4iTR4v7U1Ix3Mjut&#10;y3735vvfPVq6la+1KbSs/ZtPt7ryUt7f5F2nqD60UVjL4i4/Cc5/aEttNLEgQxqdoVlzg8fN/vcD&#10;mui0eaTU4NHkmdvNk37pF4Y7E+Xmiio+0BU1fUptS1S/ilKi0075IbRRiFj/AHnX+JveoLTVJ4mt&#10;5F2hpJfIb5eqf3aKKI/Ca/aOm8K2Md5rBt5N3kjcu1Tjj0+lYetXkviLXpdPumxZWz4jgi+VR+FF&#10;FRH4hy+ExL0/Y9UM8AWJpBllVFx+WK6XwnpcF9rtjFNueOSNmZd3U0UVoRIzrq7l1K6nvJG2vbTt&#10;FFHH8qKvptprxrM8bsMiSPzWT+Hd64ooqoly+Ek0u53WupyNFG/2eBpY0ZcqGzjOPpVDT4/7Q1C4&#10;knbe4nU7tq9QnB6fp09qKKj/AJeB9k6G4sITM8mz5vs6n8i4FV9D0uDUNftI597pt3Y3d6KK6ZfA&#10;Yx+Mx77dceLLeSV3kbLwLuP3E+ThfStLzHjaEqwyTj7q9t2O1FFckf4ZtL4i34bhBuNWkZmb7Inm&#10;woT8qsd+Tj1rhvD0raxcXNzdnz7iQsWlb71FFKIfZNyz/cyLGvCxp5iezVoR3j6foOtaxAqJdwoy&#10;INvyA/3tv973oookXE5v7EjtBvZ3e5b967N8zfMh60y/sVit47xHkW4WTIbdRRXTH4TM011Cf/hC&#10;tOnV9k+qzrBPKvDKnyfKh/hqpLbRW7WsUUaxoF6KKKKxpgYd9qU6Nb/Pu3nDbua4vxAn9o+J/C2n&#10;zsz2s1vcarOmf9fNH9wP/eQf3aKK3+0BpSX814JHmfzGPXdUN5qE9tiNZCUP8Lc0UViQZ+q3Ukfl&#10;ENg1kC/mmuZYnfdGVb5aKKsD/9lQSwECLQAUAAYACAAAACEAKxDbwAoBAAAUAgAAEwAAAAAAAAAA&#10;AAAAAAAAAAAAW0NvbnRlbnRfVHlwZXNdLnhtbFBLAQItABQABgAIAAAAIQA4/SH/1gAAAJQBAAAL&#10;AAAAAAAAAAAAAAAAADsBAABfcmVscy8ucmVsc1BLAQItABQABgAIAAAAIQCRks947wIAAIcJAAAO&#10;AAAAAAAAAAAAAAAAADoCAABkcnMvZTJvRG9jLnhtbFBLAQItABQABgAIAAAAIQB7wDiSwwAAAKUB&#10;AAAZAAAAAAAAAAAAAAAAAFUFAABkcnMvX3JlbHMvZTJvRG9jLnhtbC5yZWxzUEsBAi0AFAAGAAgA&#10;AAAhALGRB6LeAAAABQEAAA8AAAAAAAAAAAAAAAAATwYAAGRycy9kb3ducmV2LnhtbFBLAQItAAoA&#10;AAAAAAAAIQAer6tQSGEBAEhhAQAUAAAAAAAAAAAAAAAAAFoHAABkcnMvbWVkaWEvaW1hZ2UxLmpw&#10;Z1BLAQItAAoAAAAAAAAAIQC/KUkV7HABAOxwAQAUAAAAAAAAAAAAAAAAANRoAQBkcnMvbWVkaWEv&#10;aW1hZ2UyLmpwZ1BLBQYAAAAABwAHAL4BAADy2QIAAAA=&#10;">
                <v:shape id="Picture 3575" o:spid="_x0000_s1027" type="#_x0000_t75" style="position:absolute;width:28498;height:21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3d2xQAAANwAAAAPAAAAZHJzL2Rvd25yZXYueG1sRI9BawIx&#10;EIXvhf6HMIXeaqKlRVajSKG04KGt9tLbuBk3q5vJshl1/feNIHh8vHnfmzed96FRR+pSHdnCcGBA&#10;EZfR1VxZ+F2/P41BJUF22EQmC2dKMJ/d302xcPHEP3RcSaUyhFOBFrxIW2idSk8B0yC2xNnbxi6g&#10;ZNlV2nV4yvDQ6JExrzpgzbnBY0tvnsr96hDyG3/rpVl+u4/d5ksfXsxCzn4r1j4+9IsJKKFebsfX&#10;9KezMHoewmVMJoCe/QMAAP//AwBQSwECLQAUAAYACAAAACEA2+H2y+4AAACFAQAAEwAAAAAAAAAA&#10;AAAAAAAAAAAAW0NvbnRlbnRfVHlwZXNdLnhtbFBLAQItABQABgAIAAAAIQBa9CxbvwAAABUBAAAL&#10;AAAAAAAAAAAAAAAAAB8BAABfcmVscy8ucmVsc1BLAQItABQABgAIAAAAIQBzJ3d2xQAAANwAAAAP&#10;AAAAAAAAAAAAAAAAAAcCAABkcnMvZG93bnJldi54bWxQSwUGAAAAAAMAAwC3AAAA+QIAAAAA&#10;">
                  <v:imagedata r:id="rId59" o:title=""/>
                  <v:path arrowok="t"/>
                </v:shape>
                <v:shape id="Picture 3581" o:spid="_x0000_s1028" type="#_x0000_t75" style="position:absolute;left:32232;width:28560;height:21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IAUxAAAANwAAAAPAAAAZHJzL2Rvd25yZXYueG1sRI9Pi8Iw&#10;FMTvgt8hPMGbplZYtBpF3D8UL6IWvD6aZ1tsXkqTrd399GZhweMwM79h1tve1KKj1lWWFcymEQji&#10;3OqKCwXZ5XOyAOE8ssbaMin4IQfbzXCwxkTbB5+oO/tCBAi7BBWU3jeJlC4vyaCb2oY4eDfbGvRB&#10;toXULT4C3NQyjqI3abDisFBiQ/uS8vv52yi4H76yD+90JuvlsntvKL0ef1OlxqN+twLhqfev8H87&#10;1QrieQx/Z8IRkJsnAAAA//8DAFBLAQItABQABgAIAAAAIQDb4fbL7gAAAIUBAAATAAAAAAAAAAAA&#10;AAAAAAAAAABbQ29udGVudF9UeXBlc10ueG1sUEsBAi0AFAAGAAgAAAAhAFr0LFu/AAAAFQEAAAsA&#10;AAAAAAAAAAAAAAAAHwEAAF9yZWxzLy5yZWxzUEsBAi0AFAAGAAgAAAAhADPggBTEAAAA3AAAAA8A&#10;AAAAAAAAAAAAAAAABwIAAGRycy9kb3ducmV2LnhtbFBLBQYAAAAAAwADALcAAAD4AgAAAAA=&#10;">
                  <v:imagedata r:id="rId60" o:title=""/>
                  <v:path arrowok="t"/>
                </v:shape>
                <w10:anchorlock/>
              </v:group>
            </w:pict>
          </mc:Fallback>
        </mc:AlternateContent>
      </w:r>
    </w:p>
    <w:p w:rsidR="0053787A" w:rsidRDefault="00170A63">
      <w:pPr>
        <w:spacing w:after="0" w:line="256" w:lineRule="auto"/>
        <w:ind w:left="346" w:firstLine="0"/>
        <w:jc w:val="left"/>
      </w:pPr>
      <w:r>
        <w:rPr>
          <w:b/>
        </w:rPr>
        <w:t xml:space="preserve"> </w:t>
      </w:r>
    </w:p>
    <w:p w:rsidR="0053787A" w:rsidRDefault="00170A63">
      <w:pPr>
        <w:tabs>
          <w:tab w:val="center" w:pos="346"/>
          <w:tab w:val="center" w:pos="1797"/>
          <w:tab w:val="center" w:pos="7192"/>
        </w:tabs>
        <w:spacing w:after="156" w:line="266" w:lineRule="auto"/>
        <w:ind w:left="0" w:firstLine="0"/>
        <w:jc w:val="left"/>
      </w:pPr>
      <w:r>
        <w:rPr>
          <w:rFonts w:ascii="Calibri" w:eastAsia="Calibri" w:hAnsi="Calibri" w:cs="Calibri"/>
        </w:rPr>
        <w:tab/>
      </w:r>
      <w:r>
        <w:rPr>
          <w:b/>
        </w:rPr>
        <w:t xml:space="preserve"> </w:t>
      </w:r>
      <w:r>
        <w:rPr>
          <w:b/>
        </w:rPr>
        <w:tab/>
      </w:r>
      <w:r>
        <w:rPr>
          <w:rFonts w:ascii="Times New Roman" w:eastAsia="Times New Roman" w:hAnsi="Times New Roman" w:cs="Times New Roman"/>
          <w:sz w:val="18"/>
        </w:rPr>
        <w:t xml:space="preserve">Jardín </w:t>
      </w:r>
      <w:r>
        <w:rPr>
          <w:rFonts w:ascii="Times New Roman" w:eastAsia="Times New Roman" w:hAnsi="Times New Roman" w:cs="Times New Roman"/>
          <w:sz w:val="18"/>
        </w:rPr>
        <w:tab/>
        <w:t xml:space="preserve">Parking </w:t>
      </w:r>
    </w:p>
    <w:p w:rsidR="0053787A" w:rsidRDefault="00170A63">
      <w:pPr>
        <w:spacing w:after="0" w:line="256" w:lineRule="auto"/>
        <w:ind w:left="346" w:firstLine="0"/>
        <w:jc w:val="left"/>
      </w:pPr>
      <w:r>
        <w:rPr>
          <w:b/>
          <w:sz w:val="34"/>
          <w:vertAlign w:val="subscript"/>
        </w:rPr>
        <w:t xml:space="preserve"> </w:t>
      </w:r>
      <w:r>
        <w:rPr>
          <w:b/>
          <w:sz w:val="34"/>
          <w:vertAlign w:val="subscript"/>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53787A" w:rsidRDefault="00170A63">
      <w:pPr>
        <w:spacing w:after="0" w:line="256" w:lineRule="auto"/>
        <w:ind w:left="346" w:firstLine="0"/>
        <w:jc w:val="left"/>
      </w:pPr>
      <w:r>
        <w:rPr>
          <w:b/>
        </w:rPr>
        <w:t xml:space="preserve"> </w:t>
      </w:r>
    </w:p>
    <w:p w:rsidR="0053787A" w:rsidRDefault="00170A63">
      <w:pPr>
        <w:spacing w:after="996" w:line="256" w:lineRule="auto"/>
        <w:ind w:left="346" w:firstLine="0"/>
        <w:jc w:val="left"/>
      </w:pPr>
      <w:r>
        <w:rPr>
          <w:b/>
        </w:rPr>
        <w:t xml:space="preserve"> </w:t>
      </w:r>
    </w:p>
    <w:p w:rsidR="0053787A" w:rsidRDefault="00170A63">
      <w:pPr>
        <w:spacing w:after="1535" w:line="256" w:lineRule="auto"/>
        <w:ind w:left="-2207" w:right="1493" w:firstLine="0"/>
        <w:jc w:val="left"/>
      </w:pPr>
      <w:r>
        <w:rPr>
          <w:rFonts w:ascii="Calibri" w:eastAsia="Calibri" w:hAnsi="Calibri" w:cs="Calibri"/>
          <w:noProof/>
        </w:rPr>
        <mc:AlternateContent>
          <mc:Choice Requires="wpg">
            <w:drawing>
              <wp:anchor distT="0" distB="0" distL="114300" distR="114300" simplePos="0" relativeHeight="251606016"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233" name="Group 181590"/>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234" name="Rectangle 3604"/>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235" name="Rectangle 3605"/>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236" name="Rectangle 3606"/>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22 de 124 </w:t>
                              </w:r>
                            </w:p>
                          </w:txbxContent>
                        </wps:txbx>
                        <wps:bodyPr vert="horz" wrap="square" lIns="0" tIns="0" rIns="0" bIns="0" anchor="t" anchorCtr="0" compatLnSpc="0">
                          <a:noAutofit/>
                        </wps:bodyPr>
                      </wps:wsp>
                    </wpg:wgp>
                  </a:graphicData>
                </a:graphic>
              </wp:anchor>
            </w:drawing>
          </mc:Choice>
          <mc:Fallback>
            <w:pict>
              <v:group id="Group 181590" o:spid="_x0000_s1206" style="position:absolute;left:0;text-align:left;margin-left:505.9pt;margin-top:595pt;width:346.95pt;height:95.05pt;z-index:251606016;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UsjsQIAAEkJAAAOAAAAZHJzL2Uyb0RvYy54bWzkVttu3CAQfa/Uf0C8J7ax17u24o2qpokq&#10;RW3UbT+Axfgi2UCBXW/69R3w2knTKA9bqWrUF8xlODNzOIO5uDz0HdpzbVopChydhxhxwWTZirrA&#10;375en60wMpaKknZS8ALfc4Mv12/fXAwq50Q2siu5RgAiTD6oAjfWqjwIDGt4T825VFzAYiV1Ty0M&#10;dR2Umg6A3ncBCcM0GKQulZaMGwOzV+MiXnv8quLMfq4qwy3qCgyxWd9q325dG6wvaF5rqpqWHcOg&#10;J0TR01aA0xnqilqKdrr9DapvmZZGVvacyT6QVdUy7nOAbKLwSTY3Wu6Uz6XOh1rNNAG1T3g6GZZ9&#10;2t9p1JYFJnGMkaA9HJL3i6JVtMg8Q4OqczC80Wqj7jRQ5ibqceSSPlS6d19IBx1ABVmWRNkSo/sC&#10;n5EoSRdZNhLNDxYxsCDpIiXgjoFFkoRpQo4nwRo4rpcxWPPhZZRgCij4JcxBgcLMA4nmz0jcNFRx&#10;fzbGcTOTmEwkfgHtUVF3HMVpmLj8XQRgOnNocgN0TgQiLUGdUQqqDsH+EZ/L1SrOiKczS8Jl5sFo&#10;PpO5IMkqhnXHZhTFhETO20wDzZU29obLHrlOgTVE5vHp/tbY0XQycW6FvG67DuZp3gnEKJRl1dFx&#10;y6M1t+WKmgbtKRSXkV1bHv12Aty7bMf8XM8etgcvsyghExdbWd4Db3B7QFCN1D8wGqASAev7jmqO&#10;UfdRwCm5sp06eupspw4VDLYW2GI0dt/bsbyhvhS1t2KjmMMYE3u3s7Jqfc4uqjGCY7AgjvGM/oJK&#10;Fs+qZDExc4pKojBahQSAnQrCLCHxsaZmnZBomS2yV6OTeGLjP9ZJ+qxO0omZU3QC5QQKeaKN6RJ+&#10;LXfIfJ/+i9rw/x34X/s7+Pi2cA+Cx2N/5zy8gNY/AQAA//8DAFBLAwQUAAYACAAAACEAtmeBGeIA&#10;AAAPAQAADwAAAGRycy9kb3ducmV2LnhtbEyPQWvCQBCF74X+h2UKvdXdrVg1zUZE2p6kUC0Ub2sy&#10;JsHsbMiuSfz3HU/t7T3m8eZ76Wp0jeixC7UnA3qiQCDlvqipNPC9f39agAjRUmEbT2jgigFW2f1d&#10;apPCD/SF/S6WgksoJNZAFWObSBnyCp0NE98i8e3kO2cj266URWcHLneNfFbqRTpbE3+obIubCvPz&#10;7uIMfAx2WE/1W789nzbXw372+bPVaMzjw7h+BRFxjH9huOEzOmTMdPQXKoJo2CutmT2y0kvFs26Z&#10;uZrNQRxZTRdKg8xS+X9H9gsAAP//AwBQSwECLQAUAAYACAAAACEAtoM4kv4AAADhAQAAEwAAAAAA&#10;AAAAAAAAAAAAAAAAW0NvbnRlbnRfVHlwZXNdLnhtbFBLAQItABQABgAIAAAAIQA4/SH/1gAAAJQB&#10;AAALAAAAAAAAAAAAAAAAAC8BAABfcmVscy8ucmVsc1BLAQItABQABgAIAAAAIQDEwUsjsQIAAEkJ&#10;AAAOAAAAAAAAAAAAAAAAAC4CAABkcnMvZTJvRG9jLnhtbFBLAQItABQABgAIAAAAIQC2Z4EZ4gAA&#10;AA8BAAAPAAAAAAAAAAAAAAAAAAsFAABkcnMvZG93bnJldi54bWxQSwUGAAAAAAQABADzAAAAGgYA&#10;AAAA&#10;">
                <v:rect id="Rectangle 3604" o:spid="_x0000_s1207"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6CxAAAANwAAAAPAAAAZHJzL2Rvd25yZXYueG1sRI9Ba8JA&#10;FITvhf6H5QnedGO0RaKr2NIUezRt8frIviap2bch+6rpv+8KQo/DzHzDrLeDa9WZ+tB4NjCbJqCI&#10;S28brgx8vOeTJaggyBZbz2TglwJsN/d3a8ysv/CBzoVUKkI4ZGigFukyrUNZk8Mw9R1x9L5871Ci&#10;7Ctte7xEuGt1miSP2mHDcaHGjp5rKk/FjzOwQ3rJj8s0eX3KZfb5LQ+LIn0zZjwaditQQoP8h2/t&#10;vTWQzhdwPROPgN78AQAA//8DAFBLAQItABQABgAIAAAAIQDb4fbL7gAAAIUBAAATAAAAAAAAAAAA&#10;AAAAAAAAAABbQ29udGVudF9UeXBlc10ueG1sUEsBAi0AFAAGAAgAAAAhAFr0LFu/AAAAFQEAAAsA&#10;AAAAAAAAAAAAAAAAHwEAAF9yZWxzLy5yZWxzUEsBAi0AFAAGAAgAAAAhAKL8ToL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3605" o:spid="_x0000_s1208"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OsZxAAAANwAAAAPAAAAZHJzL2Rvd25yZXYueG1sRI9Ba8JA&#10;FITvhf6H5RW81Y2xFomuYksj7dFU8frIPpPY7NuQfWr677uFQo/DzHzDLNeDa9WV+tB4NjAZJ6CI&#10;S28brgzsP/PHOaggyBZbz2TgmwKsV/d3S8ysv/GOroVUKkI4ZGigFukyrUNZk8Mw9h1x9E6+dyhR&#10;9pW2Pd4i3LU6TZJn7bDhuFBjR681lV/FxRnYIL3lx3mabF9ymRzOMnsq0g9jRg/DZgFKaJD/8F/7&#10;3RpIpzP4PROPgF79AAAA//8DAFBLAQItABQABgAIAAAAIQDb4fbL7gAAAIUBAAATAAAAAAAAAAAA&#10;AAAAAAAAAABbQ29udGVudF9UeXBlc10ueG1sUEsBAi0AFAAGAAgAAAAhAFr0LFu/AAAAFQEAAAsA&#10;AAAAAAAAAAAAAAAAHwEAAF9yZWxzLy5yZWxzUEsBAi0AFAAGAAgAAAAhAM2w6xn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3606" o:spid="_x0000_s1209"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nVuxAAAANwAAAAPAAAAZHJzL2Rvd25yZXYueG1sRI9Ba8JA&#10;FITvhf6H5RW81Y2xFYmuYksj7bGp4vWRfSax2bch+9T033cLBY/DzHzDLNeDa9WF+tB4NjAZJ6CI&#10;S28brgzsvvLHOaggyBZbz2TghwKsV/d3S8ysv/InXQqpVIRwyNBALdJlWoeyJodh7Dvi6B1971Ci&#10;7Ctte7xGuGt1miQz7bDhuFBjR681ld/F2RnYIL3lh3mabF9ymexP8vxUpB/GjB6GzQKU0CC38H/7&#10;3RpIpzP4OxOPgF79AgAA//8DAFBLAQItABQABgAIAAAAIQDb4fbL7gAAAIUBAAATAAAAAAAAAAAA&#10;AAAAAAAAAABbQ29udGVudF9UeXBlc10ueG1sUEsBAi0AFAAGAAgAAAAhAFr0LFu/AAAAFQEAAAsA&#10;AAAAAAAAAAAAAAAAHwEAAF9yZWxzLy5yZWxzUEsBAi0AFAAGAAgAAAAhAD1idW7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22 de 124 </w:t>
                        </w:r>
                      </w:p>
                    </w:txbxContent>
                  </v:textbox>
                </v:rect>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607040" behindDoc="0" locked="0" layoutInCell="1" allowOverlap="1">
                <wp:simplePos x="0" y="0"/>
                <wp:positionH relativeFrom="column">
                  <wp:posOffset>-134115</wp:posOffset>
                </wp:positionH>
                <wp:positionV relativeFrom="paragraph">
                  <wp:posOffset>-853674</wp:posOffset>
                </wp:positionV>
                <wp:extent cx="6082285" cy="2135123"/>
                <wp:effectExtent l="0" t="0" r="0" b="0"/>
                <wp:wrapSquare wrapText="bothSides"/>
                <wp:docPr id="237" name="Group 216693"/>
                <wp:cNvGraphicFramePr/>
                <a:graphic xmlns:a="http://schemas.openxmlformats.org/drawingml/2006/main">
                  <a:graphicData uri="http://schemas.microsoft.com/office/word/2010/wordprocessingGroup">
                    <wpg:wgp>
                      <wpg:cNvGrpSpPr/>
                      <wpg:grpSpPr>
                        <a:xfrm>
                          <a:off x="0" y="0"/>
                          <a:ext cx="6082285" cy="2135123"/>
                          <a:chOff x="0" y="0"/>
                          <a:chExt cx="6082285" cy="2135123"/>
                        </a:xfrm>
                      </wpg:grpSpPr>
                      <pic:pic xmlns:pic="http://schemas.openxmlformats.org/drawingml/2006/picture">
                        <pic:nvPicPr>
                          <pic:cNvPr id="238" name="Picture 3587">
                            <a:extLst>
                              <a:ext uri="{FF2B5EF4-FFF2-40B4-BE49-F238E27FC236}">
                                <a16:creationId xmlns:a16="http://schemas.microsoft.com/office/drawing/2014/main" id="{00000000-0000-0000-0000-000000000000}"/>
                              </a:ext>
                            </a:extLst>
                          </pic:cNvPr>
                          <pic:cNvPicPr>
                            <a:picLocks noChangeAspect="1"/>
                          </pic:cNvPicPr>
                        </pic:nvPicPr>
                        <pic:blipFill>
                          <a:blip r:embed="rId61"/>
                          <a:stretch>
                            <a:fillRect/>
                          </a:stretch>
                        </pic:blipFill>
                        <pic:spPr>
                          <a:xfrm>
                            <a:off x="0" y="0"/>
                            <a:ext cx="2848356" cy="2135123"/>
                          </a:xfrm>
                          <a:prstGeom prst="rect">
                            <a:avLst/>
                          </a:prstGeom>
                          <a:noFill/>
                          <a:ln>
                            <a:noFill/>
                            <a:prstDash/>
                          </a:ln>
                        </pic:spPr>
                      </pic:pic>
                      <pic:pic xmlns:pic="http://schemas.openxmlformats.org/drawingml/2006/picture">
                        <pic:nvPicPr>
                          <pic:cNvPr id="239" name="Picture 3589">
                            <a:extLst>
                              <a:ext uri="{FF2B5EF4-FFF2-40B4-BE49-F238E27FC236}">
                                <a16:creationId xmlns:a16="http://schemas.microsoft.com/office/drawing/2014/main" id="{00000000-0000-0000-0000-000000000000}"/>
                              </a:ext>
                            </a:extLst>
                          </pic:cNvPr>
                          <pic:cNvPicPr>
                            <a:picLocks noChangeAspect="1"/>
                          </pic:cNvPicPr>
                        </pic:nvPicPr>
                        <pic:blipFill>
                          <a:blip r:embed="rId25"/>
                          <a:stretch>
                            <a:fillRect/>
                          </a:stretch>
                        </pic:blipFill>
                        <pic:spPr>
                          <a:xfrm>
                            <a:off x="3270506" y="0"/>
                            <a:ext cx="2811779" cy="2107691"/>
                          </a:xfrm>
                          <a:prstGeom prst="rect">
                            <a:avLst/>
                          </a:prstGeom>
                          <a:noFill/>
                          <a:ln>
                            <a:noFill/>
                            <a:prstDash/>
                          </a:ln>
                        </pic:spPr>
                      </pic:pic>
                    </wpg:wgp>
                  </a:graphicData>
                </a:graphic>
              </wp:anchor>
            </w:drawing>
          </mc:Choice>
          <mc:Fallback>
            <w:pict>
              <v:group w14:anchorId="25ED08F1" id="Group 216693" o:spid="_x0000_s1026" style="position:absolute;margin-left:-10.55pt;margin-top:-67.2pt;width:478.9pt;height:168.1pt;z-index:251607040" coordsize="60822,213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Thk8gIAAIcJAAAOAAAAZHJzL2Uyb0RvYy54bWzsVutq2zAU/j/YOwj/&#10;T23LieOYJmVt4lIoW9jlARRZtkVtS0jKpZS++45kJ+2SQksZY4MForuOvvOd80k+v9g1Ndowpblo&#10;p154FniItVTkvC2n3o/v2SDxkDakzUktWjb17pn2LmYfP5xvZcqwqESdM4XASKvTrZx6lTEy9X1N&#10;K9YQfSYka2GyEKohBrqq9HNFtmC9qX0cBLG/FSqXSlCmNYzOu0lv5uwXBaPmS1FoZlA99QCbcaVy&#10;5cqW/uycpKUisuK0h0HegaIhvIVDD6bmxBC0VvzEVMOpEloU5oyKxhdFwSlzPoA3YXDkzbUSa+l8&#10;KdNtKQ80AbVHPL3bLP28WSrE86mHo7GHWtJAkNy5CIdxPIksQ1tZprDwWslvcqn6gbLrWad3hWps&#10;De6gneP2/sAt2xlEYTAOEoyTkYcozOEwGoXY2SYprSBEJ/totXhlp78/2Lf4DnAkpyn8e7KgdULW&#10;60kFu8xaMa830rzJRkPU3VoOIK6SGL7iNTf3LkchghZUu1lyulRd5znvIJGOd5i3x6JolIxdNgF5&#10;t9pYai2NLp8esgxfjhbZcJBBazAMLoeDy8VwMshwlCzwOLvCUfxod4dxShUDKKK9yfe5HcYndLyY&#10;O73KbFYOfZfdLkkegv43sPVRsZ97tDkD0QHM+9p54VsWnONPHHSMEBuxW0HvNGrFVUXakn3SEsQL&#10;V4oztt/ZLXeGfqFzVXOZ8bq2VNl27y4I/UgoL8S+E+Fc0HXDWtPdKorVjjhdcak9pFLWrBiIRN3k&#10;DhBJtVHM0MoeWMDBXwFs5/VhwqF8AmZd0CAfu+MtgsHJMIlG8YlgDmkPpCltrplokG0AOMDg0oZs&#10;gO8OzX6JPbUVliIYJ2ndHg3YdXOiq26XnXbwO8CuCfi7sEHjHxLX5AVxTf6L6y8VF7Zq/73iivA4&#10;GAWgo9M3CSdhOB5DhnRvUjCOJ91186TQvX7+nMTcawavvbs6+y8T+znxvA/t599Ps58AAAD//wMA&#10;UEsDBBQABgAIAAAAIQB7wDiSwwAAAKUBAAAZAAAAZHJzL19yZWxzL2Uyb0RvYy54bWwucmVsc7yQ&#10;ywrCMBBF94L/EGZv03YhIqZuRHAr+gFDMk2jzYMkiv69AREUBHcuZ4Z77mFW65sd2ZViMt4JaKoa&#10;GDnplXFawPGwnS2ApYxO4egdCbhTgnU3naz2NGIuoTSYkFihuCRgyDksOU9yIIup8oFcufQ+Wsxl&#10;jJoHlGfUxNu6nvP4zoDug8l2SkDcqRbY4R5K82+273sjaePlxZLLXyq4saW7ADFqygIsKYPPZVud&#10;ggb+3aH5j0PzcuAfz+0eAAAA//8DAFBLAwQUAAYACAAAACEAXz03xuMAAAAMAQAADwAAAGRycy9k&#10;b3ducmV2LnhtbEyPwUrDQBCG74LvsIzgrd1sUmuN2ZRS1FMRbAXxNk2mSWh2NmS3Sfr2rie9zTAf&#10;/3x/tp5MKwbqXWNZg5pHIIgLWzZcafg8vM5WIJxHLrG1TBqu5GCd395kmJZ25A8a9r4SIYRdihpq&#10;77tUSlfUZNDNbUccbifbG/Rh7StZ9jiGcNPKOIqW0mDD4UONHW1rKs77i9HwNuK4SdTLsDufttfv&#10;w8P7106R1vd30+YZhKfJ/8Hwqx/UIQ9OR3vh0olWwyxWKqBhUMliASIgT8nyEcRRQxypFcg8k/9L&#10;5D8AAAD//wMAUEsDBAoAAAAAAAAAIQCRfYJKKtEAACrRAAAUAAAAZHJzL21lZGlhL2ltYWdlMS5q&#10;cGf/2P/gABBKRklGAAEBAQB4AHgAAP/bAEMAAwICAwICAwMDAwQDAwQFCAUFBAQFCgcHBggMCgwM&#10;CwoLCw0OEhANDhEOCwsQFhARExQVFRUMDxcYFhQYEhQVFP/bAEMBAwQEBQQFCQUFCRQNCw0UFBQU&#10;FBQUFBQUFBQUFBQUFBQUFBQUFBQUFBQUFBQUFBQUFBQUFBQUFBQUFBQUFBQUFP/AABEIAdICb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mq&#10;GH5nb/gFXYU/hWmQx/xNV6H5K8GJ6ZRuU/h/vJW3o6N9ji+X5KzL+FvkrT8PfPa7f7rVYHQQou3b&#10;tq6m7+9vqlD/AL1aEO37v/s1WBbhq7HVKF/l2rVpH21AF6GbY25f4fuU90gvJfMuYFe4/huIfkeq&#10;iPUqPtoAtpDeIv8Ao0636f3H+S4/+JaiG/gml8jeyXC/I0My7HqGrDv9pi8u5iW8i/uTfw/7j/w1&#10;YFhHqb771npbMm9rG8+T/n0vm/8AQJf/AIupUvPJZIryJrOX+HzvuN/uP92oINNH205H+aqtSo9b&#10;AW/MqX+GqlPoAt7/AJaLy/i02zlvJ/uRL8v+01Qo/wA1cl4w1Jr+6t9Ptvn8pvm2fxN/cqAH+G7a&#10;XWNZe+uYt8MTb23/AN7+Cu43/NurM0qwXSrCKzVvu/Oz/wB5qux0C5iaOrFV46dHVk6k3l06oo6l&#10;+9QWTXn2bW4li1OBrnauyK4T5JYv+B1Umh1DRF81v+JrpX/PxD/rov8AfSrFPhmlt5fNiZkeoAZb&#10;PBeW/mwMrp/sU/8Aipk2m215L59m39lah/eT/VS/76fw1X+3z2d0lnqsH2C4b7r/APLJv+BUEamh&#10;HRTKfHQGof7FHl0eZR/FQGoeXTP71PrP1jXoNH/df669b/VQp89AakupalBpVr5ty33vuon32rNs&#10;9BufEMsWp64zQ6f/AMutpD8jyr/8T/t1Y03w8yXH27Wv9Jvf4bd/uRf7/wD8RW1JM0zbmbe7UFjX&#10;bfEkSqsMUS7IoU+4q0xE+aj/AH6fHQRqFFHmUeZVhqCO0LIytsdfuvWfrejteN/aen/udQi+eWFP&#10;4v8AbSrtG90ZGX760BqZ+j6wuqxP/BcRf61Ku1n63pW9v7V0xNl3F888P/s/+7U2m6lFqUXmr8jr&#10;8jJ/dqA1LVFFFWGox/v02n0ySgNRlG/+9RVKbUokbyoF+2XH9xKoNS3822s/+0mdnisY2uZV/j+4&#10;i/8AA6PsEt5/x/Sb0+99nh+RKu7Nq7VVUT+4lAamemledKkt9L50y/chRv3S1dT5FRVVdi/c/wBm&#10;n0eXQGoyn0yj+GgyDZ8u2srWLbesUqr975GrVqK5h861li/vLvWgCvpr+dYI38f3G/3qup9+szQ3&#10;+a4i/vfvVrWoAlhre03b8m6sGGTZWhbTbKCD0vw3qX2PYyN91vv16bpXxCktok/ft/31Xgthf/cb&#10;c1aE3iFt1T75zyp857LqXxLufn/ft/31Xn/iL4hT3O9WnauMvNY+V2aRq5251jf8q7nej4viCNLl&#10;NjUtea5b5m31z15fxSffbf8AN/DUDzSv95v+AJVf5U+6lUdPKE1zK67V3Ju/v0zZ/eqX+Gm/981Z&#10;QN87bqhqaigDPmhZG/v7vvViTfvrr/gX/jv+dldHN/x7y/wf3ayba286V5V+RF+RaAKU1t538NZ9&#10;xZru+b5f92uje22fKy7/AOOqFxCjKu1P/HK0iB4HDt+63yf761pw/wB2q8O7btba6f3G+eraW0H8&#10;O6F/9ht6V5sTrK2pfJFEy1b8N/PFcL/tUy/tpUsJvmgmRf40ba6/8Apvh59lxKrNVgdLCn8NW4Xq&#10;tD92pkf5qsDQh21Kj1SR6l8ygDQ/g+7U3mVnpNVhJv8AaqALu/5vlqwj/NVKOnUAXvMqWG5aOF4v&#10;vxN96Gb5kb/gFUt/y1LH935aCCVLOJP+PaWSwf8Auf62Jv8AgH3lqbzp7ZUa5g/df8/Fv+9i/wDs&#10;aro9Wra5lhbdEzI/+xQBbhdZl3Rsrp/fSpfMqk7wTS+ay/ZrhvvXFp8n/fafdarGy527olXUov79&#10;v/rV/wB+L/4irANU1JdK015/+WrfJEn+1WF4PsGdn1OVt/zMsX+9/G9Zmq3kviHXIraPckS/Iv8A&#10;7O9dhbIttbxRRLsiVdi0AaCf7NS/dqqj1Kj0EaljzKej1XR6dQGpYjp9RU7zKCyxT6ijp0dAD6fv&#10;WS38i5iW5tP+eM3+floplAEX9m3Ngu7SGa/tF+f7DN/rV/3P71OsNStr9f3TfvV+9C/31p/+1/4/&#10;RqUNtqn72dfs16v3b63XY/8AwP8AvUASyUJ87VnyXNzpWz+01327fdvrdd6N/v1Vub+51uV7PSty&#10;W6/6++2/ItAuUsX+sSvcf2dpS/adQb+NPuRVLo+iQaJL57SfbNTb713/AHf9z/4updN02DR7PyLZ&#10;W+b/AFsz/flqxQMfR5lMp8lABJTKKKCNR/mUUyigsKKKbQRqPSZkZGVtjrWZqumvCz6rpi7HX/X2&#10;6fc//ZrQojdoW3K2x6sNSvZ3kV/apPF/wJP7tS+ZWff2f2Bn1PT1/df8t7T/AD/DVj+1bP7Kk/m/&#10;e/g/joLLf3qqXN/BbN5TbppW/wCWMP36r/aby8+7/ocX/kX/AOxqWzs4rNf3S/P/ABN/G1BGpXmh&#10;ub//AF7fZov+eMLfP/wN6tw20VtF5UcXkp/sU+igNQoplFUGoUUf7dHzUBqFFFMoMhtOjoooAzX/&#10;ANA1RGX5EVtv/AWrV/iqlqsPnW6Nu/6Zf/EVYs5vOs7eVv4l+b/eoAsb/mqwj1R3/wB2pt7P/FQB&#10;d+3LCv3qha/ldflXZ/v1EiUUD5Q+/wDMzM7/AO3RRUUlAcoz+Km0591N+arEFH8NFFAB/DR5dOoR&#10;PmoAr6hJ/o/zfxL/AHaZYWfk2sSr/v0t5++uIoNv8VaHy/3KAKLpsaqklv8ANmrzuj/xb/8AcqJk&#10;n/hRV/3q0iB86J8i1bhqp/DVhP4K4DrLDr51vKv+zWfoKL9sl3RRzJt2fOtafyvvWsnRH8m/dW/i&#10;WrA6hEi/hlktv9j/AFqf/FVMiS7vu+d/17tv/wDHPvVUR9rfe+epd/8A33QBbSZX+63zp/BUu/8A&#10;8dqv5zOv79Vm/wCuy0/ZFu/dNJbP/cf50/8AiqALaO38NWEeqKef/d85P+mLb/8Axz71PSZX+61Q&#10;BoI9SpNVLzKlR9tAF7f81WEeqKP/ALVTI9AF1Hpyffqqj1Kj0AW/MqLXtSfStL81WZJZfkV0/hoR&#10;127m+4tc19sbxDr0S/8ALpb/APoNAGv4b0eD7L9p1CDznl+df3ro8S/7/wDeroEtpUb/AEW5+2J/&#10;z73H7qX/AIA/3Wquj7qm+9QQSpeL9o8iVWtrhf8AljcLseru/wD2aq+dvi8idVubf/njMu5P/saY&#10;ltsb9xctD/0xu/ni/wC+/vL/AOPUC5TQjp8dUftP2bYtzE1tu+67/PE3+4/3asJ/eqxltHp6baro&#10;9S0AWKljqL+Gnx0AS0UzzKfREApjzRWy+bO2yJaivLyDTYvNn/4CiffaqUOmy6xcfadQXZEv+qt6&#10;CxnnXPiTeqs1tpW77n/PWrH9my6av/Esl2J/FbzNvRq0/l2/3E/uUUAVLDVY7yXyJVa2u1/5Yzf+&#10;yVdqveWcF/Ftni37fu/31/3KpPc3mlL+8Vr+0X/lsi/vU/36CDT8yioYZo7yPzYJVmib7rJT6AH0&#10;UyigCWm/xUfxUfxUAFFMo/h3Myon996sApk0y20XmzsqJ/feq6X8t5vXT4t6fc+0Tf6r/wCyp8Nh&#10;FHL587NeXa/xzfcX/cSgBkN5eXPzWyfY4v8An4uF+9/uJ/FVW80r+zfKvrZmuYovklR/4K1X+/T0&#10;fY25dv8Ac+dfvUEalSF1uYkkib5Klqrcw/2U32m2+eyb/Wp/zyqwjrNEkqtvRqA1HU2neZTaoNQo&#10;opnl0BqPplFFAahTKf8A73yUzzlZf3StN/ufcoDUKa80UP3n+b+5/HR5Mr7/ADZfk/uQ/wDxdCIs&#10;K/ulVKA1GO8r27qsSwpt/wCWzfO1RWcP+tX+BG3r/wACq1HVeH/Rrj/vpP8A4igNS3HR5lFFAaj6&#10;N+2mUUBqElMp9FWGoyij+Kn79n3ttBkM+Wim/aV/5Zfvv9ynJ5r/AN1P/H6AHp81HnRfw/Ps+9sp&#10;/wBmV/nbc/8Av0y53x2/y1rqBXsFlmleVfkRfk3vWglgv/LVmmf/AG6fYQ7LWL5f9tqtR1XKBF9m&#10;XZt+5TRbLtq7/wCgUeXWgHyYn96rcNVIU/usyf8Aj9Sp97+H/vqvMOsto/zVlWf7nVvl/vtWkk2z&#10;73yf79ZX/MY/2d1QB0qP/tU9Hqoj1Y8yrAsI+2pkeqNWPloAsI9WPO3/AOvVZv8Af/8Aiqqo/wAt&#10;OR6ALaIif6qVof8AYmXen/xVS/vUX5l3p/ft/n/+yqr5lOX5Pu/JUAXoZlm+62+pUmqr53nf61Vm&#10;/wBt/v8A/fdS+Yu391LJC/8AcmXf/wCP0AXfMqVH+aqX71PmaJnT/pk2+iO5Xa7bl2L96gA8Q6r9&#10;jsPIiX97cfJ/wGrGg2H9m2CRP/rW+eWsLTfN1jV3vJF/dRN8v+9XSo9AF1HqxC9Uo6ljqQL0dSo/&#10;y1S8ypfMoILsMzQ71Vvkb7yfwNT0toPvRM1g/wD0xXfF/wB+v/iKqI9WEeqAmeae2XdPFvt1/wCX&#10;i3+dP+Bp95atJMs0W5WV0/vo1VUdo23KzJ/uNRsimbdKrJL/AM/Fu2x//iW/74qwLvmVKj1VTz9v&#10;y7bxP9hdkv8A3z/F/wAAp1tNHcs6q3zr95H++v8AwGgC996ql/qq6bsiVftN3L/qoUqvealL5v2P&#10;T1867/if+CKpbDTYLD97u867b71w/wDFQWGn6a32r7ZfN513/c/girW/iqFPlp9WA+ih9tMqAH0U&#10;UygClcaV/pDz2cv2O4/vp9xv99KE1L96kF9F9juG+6//ACyl/wBx60PMqGaGOaLypVWaJv4HXelA&#10;D/ufK1FZ/k3Omv8AuN15af8APuzfOv8Auf3v9yrFneRX67om+795H++tAFin/eqjNqUSS+RArXlx&#10;/ch/h/33/hpv2Br/AP4/pd//AE7wt+6/4H/eqyB39pb5Xis4mvJV+8/3IV/33p/9m+c3m30v2x/4&#10;YduyJf8AgH8VWETYqKu1EX7qIuxKfQAO9MoooAKKKZVEaj/uf3XRvkZH/irPdP7Kk3Lueyb73/TK&#10;rtH8Lq33G+Rkf+KgNRvy7dytvT+F6Kop/wASptu7fZM33/8AnlV75v8AgFAahRUP2hd22JWuf9z7&#10;n/fdN2Tv/rW8lP7kP3/++6A1HPNFD/rWVP8AY/jpu+V/ux+T/tzf/EUJCtt/ql2f7f8AHTqA1G+T&#10;Ezbpf3z/AO39z/vipaZRQGo+imUUBqHl1FeJ/Ev36lo/vUBqP/2l+41FMtv+Pfb/AHW2U99qLuZl&#10;T/fagNQoqLzt/wDqomf/AMcpyeb/ABNs/wByrDUf/Du/gpm5f4Vab/c+5T9i7tzLvf8Avv8APUqx&#10;/wB6gNSLZK/3mWH/AHPv0fY4vvbd7/33qXy6m8ugNSHY396nom6rEMP+zT0hrUyIfLqu8K3N/FBu&#10;/i+atPy6r6annXEs/wD3zWxrqXdnzbqPLqaoftMW7bu3v/sfPQZEyfcpklG+X/llB/wN22U/yZW+&#10;9Js/3VqiD5BT+Cpl/wBqq6balR68o9CRbR/++P7lZlzt/tRG27Pu/cq35lUdS/4+omoA20/2W/77&#10;qXe393/viq/mUeZUEl5JlpyPVVHqX5P7v/j1WBbjk/u1LVRG/wBpf/QKfv8A7y7P9ugC3HUqPVJH&#10;qVHqALu/5amR6oo9TeZQBdR9nzVma9eS3ksVmvz3DN8z7fn/AO+6me5+zxPK38NUdHhZ2e8l/wBa&#10;33aAOgs4Yra3iiibZt+953z7v+B1b3yov3Pk/vp86f5/36z/ADKsI+z7rbH/ANigDQhm3/Mrb0/2&#10;KlR6z/O3t+9iV3/v/cf/AL7WrCOn3Vl/7/f/ABa//EVIGgj1Mj1R37F3MrIn9/76U9Jlddy/OlAG&#10;gj/7VSo9UkerCPQQXUepkeqKPVh5ora3eWWVUiX77vVAW0/vf3f46pTak2ty+RBt+yRN8186/P8A&#10;7iPVHfL4h2M2620z+5/Hcf8A2NbabUVFVVSJfkVE/hqwJbOzW2i8qxlXYzb2huPk3f8AA/8A4urH&#10;nbG2zq1tK33UmX73+5/eqvv+arCTMkXlffib70Myb0oAsUeZUSIv/LKX7N/sP88X/wAUv/j1G9k/&#10;18WxP+eyNvi/77/+LqwLFFH3aKACimUUFh5lPqvNcxWcW6dtn91P42qu/wBsv/vf6Bb/ANxP9a3/&#10;AMTUAS3N/FbN5W5prhvu28K73qq+lS6rcJPeS/Y5VXYq2i73/wCBv/FV21toLOLbBFs3fe/vt/vv&#10;T6AK8L/2bEkE8UcNv/DcQ/6rd/t/3X/36u/+zUxHZPu/xfeT+Bqr/Zmtm3WLKifxWjt8n/AH/hqw&#10;LdFV4byK5Z4vmhuF+9DN99al8yggfRTKPMoAKKb/ABUzzl+6v751+8iVRGpLTXmWH/WNs/u0z96/&#10;3m8n/c+/QiLD/ql2f7f8f/fdAahMksyuvlbE/i877/8A3xVJIfsDJBct51u3+od/uf8AfFaFMdFm&#10;ieKVd8LfeWgsf81M8yqkMzWc32a5bejf6q4/vVbkoAKKZR5lADZKdRJTX+RqCNR1FN+b+7/33Rs/&#10;vM3/AAD5KA1HO6/3qPmf7v8A4/T02p91aKA1K6bkl27mTd97bUvkqnzbfn/vvQ/8En9371WPLqyx&#10;tOp9PRK05SNSHY26pkT5ql2fNT3TYu5tqf7b0coakKQ76sIm2m+cv/LJWm/3FqXZcv8Awxw/7/z0&#10;9Q1H/wANDvFD951T/fohsN/+tlkdP7n3atpZwQ/diVKrlDUzppv9HfbFI/8At7amtraVLdFVlh/4&#10;DvepbxPtMsUC/wB7fVutoxFKRX+xxP8A63dN/vtU/kqnyouz/gNP2fLuo2bqvlMBrpSKu8mnyUw7&#10;Vb5vloA+ME/3qlR2/wBmqnzf36m3sleUegWN/wDeqpqrq6xN8vytUvmVX1L57f8A4FUAbCPvXdUy&#10;PWZZzeZbxNu/hqx51QSXUepkeqKTf7NPSagDQR6ej7PutVFJqm86gC0j/N8yq9TeZVHzqej0AXfM&#10;qZH/AL25Ko+ZRNefY7d2/jb7tADbyb7ZeJbK/wAi/erVhfYu3b8i1j2CeTFv2/O1aG//AGv++1oA&#10;0EepUmrNSb5qck2/+KgDWSb5qlSb5qykutlSpdUAbaTfPu3bHX+41SpMrtuZVd2/j+4//jtY6XK/&#10;3qsJdVIGqn+zL/3+/wDi1/8AiKm85oV3NEyIv8afOn/fdZMN5/ept54kXTWiWJWmvW/1UULfPQBp&#10;XmsW2m2vnyvv3f6pE++1RWdnc6lKl5qq/Iv+qsU+4v8Av/7VZmm6a32r7dqEv2m9lb5nRtm3/cre&#10;jdk/1Uiv/sTJ8/8A30n/AMTQBsJNvq0j1jpeKn+tVof9v76f99LU39qxIyRQL9suG+7DC1UQbUdT&#10;eXVj+x76zVGubOS2/wB9Pk/77pyWzVsLmIvLqWHcrblbZ/uU/wAl6f5NAyHyV+8q/Zn/AInh/i/4&#10;B92m/vU+8vnJ/fh/+IqX7n3vuVXd5Zvls4v+2z/coAc9zAkXmtKvlf391Qb7m5b9wv2aL/ntMvzt&#10;/uJQmiK9x9slnle9X/l4p3nXUP8ArYvtK/34fv8A/fFBY+2s4rZnlX55W+9M7fPT6Emiuf8AVNv2&#10;/wAH8dElADKKPMpj/foAfR5lRb/9qnR0AEyLcqizrv2/df8AjX/ceovOltl3T/vrdf8Alsi/Ov8A&#10;vpQ9zFu2r++l/uQ0+H7T5u7zfs3/AFx+d/8AvuggleaJIvNaVfKb7r7qi+0tN/qF/wCBzfIlQvpt&#10;sjebB+5uPv73bejf79TJcr5vlSp5Mv8Ac/vf7jUAHk7/APWytN/sfcSrH3F2/wB2mUVQD6KhooI1&#10;JqZ5lFRO6r95vn/uUFjplW5ieKVd8Tf+OVXh3QzeRO2//nlN/eWrHzbfu/8AfdRXNnFfxeVcszpu&#10;3rs/hagB7sqN8zUz5n+6v/fdCPs/0ZtqSr93Z/y1p9AB/vO3/APkpyf7K7KKPMoFyj9+2mU+jy6A&#10;5R9Hl0b1T7zKlO3b1+WJv+B/JVk6h5dTIjbaYiS/3lT/AHFqwtms33l3/wC/WnKWRJNH86q29/7i&#10;fPUqJK7fLBs/67NV2G22LtX5Km8lv7lXykalT7Gz/fn/AO+F2U+GwgT5vK+f++/z1d+y+9S+TV8o&#10;iui/Ltp/l1YSHZRvgT/lqu/+4nz1fKRzDNmz+Gn7Gen+dL/ywtpH/wBt/kpjpc7dzSx23yb/ANyu&#10;+r5RDIbZXupZf7qU9/Ih/wBaypRYWG+wilnZn835/vbKsQ28Vr/qolT/AIDV8pBU+0q6fuomf/gN&#10;N/0rd92NP99t9XX/AN2opKCSo9s38U8n+4nyVC1tBu+WFZP9pvmq3tam7WoA+NJrCVP9uotjJ/yy&#10;qxbaxO67pbFni/hmh/8AiKtQ3Ntc/wAWx/7jrXjnoGb/AB/eqG8T/R62Hs6pXln/AKPK391aCivb&#10;bvKWrCPVezRvs6N/ep/zVAFjzKd5lVaPMqALqPT/ADKz/Mp32nZQBppM1P8Ati/erM+2U/7V7UEm&#10;qlyv96mb/tl18vzxRVlaIi6l4jt5ZVV4om+b5fvV6r/whmkIrrBbfYPm/wCXf7n/AHxQLmOPjp9d&#10;Hc+DJUX9xcrN/sTLsrJm0XULf71mz/7cLb6BlKn72/i+f/fqJ/lba3yP/cf5KdUgP8ynfadn93/c&#10;qvUX8NAF37Zs+9uSn/aP9qs/fs+aqjzNdb9vyRf3/wCNqoDQm1iV2eC02+b/ABTfwRf/AGVPsJor&#10;DftZnlb70z/fasqPYioq/Ii/dTbUqbv9/wD3KAOjh1Vv7zVdh1XYu5m2Vyn9pQWzJE257hv9Vbov&#10;zt/wCr1toMupN5+rtstF/wCXFG+Rf+urfxf+g0Adb4evL7xPeeXpkS/ZP4r52+T/AIAv8Veh6Jol&#10;no8TpbRfO33pn++1YPgN4nv08pdieQyKm3Z/BXWw/dq4mEj1a2/494v7jRLWZeeFdPuW3LF9ml/v&#10;2/yf+OVp2Hz6baN/egX/ANAqxWpgcVeeEr6H5oPLv0/ufceufvEnhl8hraS2l/v3C7Er1WmTWy3i&#10;7ZVV0/uMtTymnMeVf2av3pf3z/7dP2fLXa3Pg+2/5YNJbf7KNvT/AL4asS88PX1sr7VW5T/pj8j/&#10;APfFBfMYXl1F92mPqEH2iWDzV82L70P8a/8AAKb5yUGgyaGJ/mZf910+/Vd/Ph+632lP7j/I/wD3&#10;3Vh3+Wqj3i7tq/vn/uJQA/7TE7Iu7yZf+eL/ACUTOsPzSsqJ/t1XmRrxdsu2GL+59/d/wOoUtooZ&#10;UZdyP/ff97QWWPOZ/wDVRNs/vzfJQ8Ku371mf/Y+4lRPc7PmlXZ/to29KlT7u6gCbf8ALsVfk/uU&#10;bmqF3pvmUEFjzKY+118qWJZov7j1FTPOX+9v/wBz56oCX97D91muYv7j/wCtX/4qpkdZl3RNvT/Y&#10;qpvldvu7P99qfs3y+bubd/F/tUC5iXeqfeb56fvZ/wCHZ/v1Dv2fKy7P9z7jU+gnUfs/vMz/AO58&#10;lOTan3U2f7lRUfNQGo+nU2mecv8Av/7lWGoTQrcrtZtn8aP/AHaIXbd5Uv8ArV/ufxf7dG9v4V/7&#10;7ajyWm2I0rfL910/hoLJd6p95qb5y/w7n/3FqGFP3u1lVJlq9HD/AHqAGJ5v+yn/AI/T/J8z7zM/&#10;+zuqwkNSwws/8NOMQK6QrH91dn+5ViG2Z3+7VtLNf4tqVdtoUj+6rP8A7i1tygUks6tJD5K/7G3/&#10;AL5q8ltK/wB2JU/32p32NkXdK29F+8u2tAIvs2z73yUfuv4W3/8AXFd1aH9lQIz/ALrft+7v+erC&#10;Q1RnKRmeTK/3YP8AvttlCWc7/M06p/1xStbY26nJD/s1ZiZv9mxP80u6b/rs2+rENsifdRU/4DVj&#10;zIkbbuWj5n+7E3/oFXyiIdq1S1X/AI9XX/nq+xa0/Jl/uqn/AALfVf7MtxfeVL88UUW9vl/iqgGb&#10;Niou37q7Kid1/vf98fPWh9ji/iXf/vfPRsX+FdlBJmfNt+WBn/3/AJKZ9muX/wCeEP8A4/Wx5dN2&#10;Kny7l/4HQBk/2az/AOtnkf8A3Pkp66Jar96BXb/a+atVNv8Av/7lP+f+7/49QB8NW3iHTLlv3U8f&#10;/AG2VofuLld25Xryz+wbF381YGT/AK4yvWxYeVYfMssiP/f3V456B3Hkr/C3yUyaFnt5V/vLWVDr&#10;av8AebY9W01Xf/EtSBDpqbtNi3ffqZ7ZdtVNHm2Wrru+7K1XfOVqCiq9s1V3hbbWl8v9yon21HKS&#10;Zmz/AGabV10qvQBXqKaZtu3+NvkWrXl0+wsfOuPPZf3S/doA2/D1stmsX99W317FXk9n8n8NevQ/&#10;PaxN/eVaiRnIZTPLqby6PLqSdSo8Kuv71Vf/AH1rHufDdjc/8sPJf/pi2yugdKikoDU5G58Hrt/d&#10;XUif7676yrnw9fJ91Y5v9xv/AIqu9dKieH5qCuY8sdJ0+a8gks0/hhmXZR8z/NXpb2tV/wCwbGaX&#10;dLbR7/76fJ/6DQM888uoobmfUm8rT1V0/iu3+4v+5/errfEPgyx8lG/fujN/qXb5K5e/16x8Ow/6&#10;TL/u28P36CzW0rTYNN3NFumuG/1txM3zt/v/AN2uc8VfE6x0RnW2Zb+9X7v/ADyX/c/vVwni3x/q&#10;esK8C/6BZf8APFK81v8AxDBCzLB++l/iqoxMOY+vf2afE954kW4ub6VppftUqf8AkKva0+5XzP8A&#10;sW30t4mp+a291vl/8eir6Yjq4kSPU9E+bRrJv+mC1dqj4b+fw/p7f9Mq0PLqzMbRRTvLqgIpKZ5O&#10;+pvJo8urA+T/AIo6JqE3jDVdQtr5oZopZUWGH5939zf/AMDrP0HxJ4h03yrbV2aa4b70zxful/4H&#10;/v12HiR7Gbxp4gWC5V7uW62Sw7d7rtSsnf8AuruJWV2t3/epu/2P/Hay5jtj8JYs/E8UyxLqbSp5&#10;q+b8n+q2/wCf79dHDcwTW6NAyvF/D5Nef29gthpflffTymiX/gb0y/tm03VpdTW5kS3WL/j3h/8A&#10;Q/8Aa/goGeh+ZQ715pf/ABC1Hw9v+02zalbxbvNmii+7tRH/AN3+Otuw8eWOpW8UirJD5v8AA6pQ&#10;B1e/5qh2bG3RN5P/AKB/3xVJLmWbZ8yp/ufPT96/xfP/AL9UZ8xY/tLc23yGm2/x2/zpTvOlddy7&#10;UT/e31XSapt+/wD3/wC/QRzEvyv95mf/AH6lT/Z+SoPm/wB+nb1/ibZWnKRzFjzKfuWq6TK/3dz/&#10;APAal/e/7Kf+P0coiX/x+jesP3WV/wDpj/8AEVElt/eZn/4FUuzZ935KQC+dv+6v3fvb/kpN7P8A&#10;x/8AfFDpv+9/33VW81KDSonlvJVhiX/lt/Av+/WnKBd2L/F8/wDv1LWKniGC5+axgub/AP24Yvk/&#10;77+7TLP+09S1S0WWL7HaM371PN+dv++f/i6OUfMbryKi7mZUqL7ZE7fut03/AFxXfWrDo9nC27yF&#10;/wB9/n/9Cq95dHKHMYP2DUL9UitolhuGbZFNcfwtWxDok8MvkTr/AKQv3tnyJV7TU2alaf8AXVa7&#10;DxDDElql55X71WVKuMQjI5FNKlX+6n/j9W4dKXb8zNvrTSwl3J8yvE3zq/8AerSs9Nb+6z/7i1ty&#10;lyMq202JPuxKlW/s/wDs1sJo8v8AdVP99qlTR2/ibZ/uLV8pHMYn2Nv4Vp8ltFt2sy/NXQf2LF/F&#10;uf8A32qVLBYV+WJU/wBxaBHP21tvs7d9rO3+qbZUyWcv/PJf++q0oUWGe4g/56qsq/733Hp/y/7/&#10;APuUAZT2zJ8zS/72xdlYN54u0Gz3+beLcuv3tjb66u5tory1ltpYGeKX7yP9xqx7bwlpVm37jSrG&#10;H/cioAx9N8Vf2q23T9PndP7+3YldGiS+Um9dj/3Kl8n5dvm7F/uJ8lMeFf7u/wD8fqwK77d3zMv/&#10;AH1VWw+dbifaz+a3/jtWr9/s1nKy/J8tPtkWG1ii/urso5h8ozY39xf++qb5Lf3v++FqXzKZ5lHM&#10;HKN8n+8zP/vtTtip91Voeaq7zVHMPlLH3aGdf4qqvcrVGa6EzfO3yfw0FezPz3f51+VtnzffSn7/&#10;APgdUkmbd96pfO/jrzDctpJ/dapfOZKpeclOR6kDQhvNi/8AAqtpquz71Znmf6P/AMCpv/AqCjaT&#10;Ul3feqZLrf8AxVz7vVS816x0qVFvL6C2lb7qPLsoJOt3/LTUT5q5+HxDbPEjLeK8TfIro2+q76xL&#10;9sS21WCRNKupW8i4hi+8v9zf/DUcxUY8x2qWCuu3+997/dq7Dte33KuyuP0q5XQV1P8A0xrm3+V4&#10;POb7y/3K6DwleS3+h+bK++XzW3f991ZJt2yV6xpX77SbRv70S15Vb/er1Xw98+g2Tf7NYyM5FumS&#10;VLTXSpJ1K/l1DJVuSovLoDUqVFVp0+aonSgNSvtanx0U+H71AalPWP8Aj1T/AHq8S8W2cH/CQXDN&#10;Arvt317trCb7Dd/dZa8X8bQ7PEH+8tKApHinj/dDq3kKzfZ9u/bXNbFdfmrrfiEn/E5i/wBqCuch&#10;hWus5j6I/YzdYdS1tP8Apvav/wCja+pv43r5U/ZO223iDWFX+L7K/wD4+/8A8XX1Q3+uf/ern+0b&#10;fZPU/CT+Z4Zsf91v/Q3rVrH8E/8AIs2v++3/AKHW3WxmMop9FADKZJT6PLqhnyv8SLCW28YahP8A&#10;2gts/wBv3r+63+V/9j/e+epUtmhtb2WVV+0P8kroroktafxRtvs3iPWFtrGS/lvLr5rdP9xPnXd9&#10;3ZWfctEiytuV0aLfvf8A365/tHXA5qGws/tHn+ar3vlb2+XZu/z/AOyVtXl1BbXVv5sUiIsG/wA7&#10;b8n8FNs/IvGltmWOG7ilaKLevzsq7P8A4utK/hXbNE22bbasv3f4as0OahRb/e0TR3Nl8vlImz7y&#10;1lalYRJLFLbReTcNOu59v+t+eobDSrnQbxJbZbaF7i5Z/wB8z/Nu/wB1P87KvX9tstbeL/U7pWdv&#10;9n5/nqyTP/0ywt5f7MnaG4XbtR2+T79WH+IX2BUa5ia5i3bN9v8Af/74qvZottpt2zNJc/uvldPn&#10;dqZ50FzcPFFKr7VbzU/joFynYaD4nsdet4pbNpH3fdTa9dLDbTv92LZ/v1z/AMJdNtofFEUqwbH2&#10;So2z7n3K9ofw9bP8yx+T/wBca2ic0viOCTTZf4mb/gHyVYSwX/ZrY162l0e3edljeJPvNu2UxLOe&#10;ZUZZYEib7rp89bcpmZv9n7G/v/79DyW0LJFLKqO33Uf79WpprG21K0sZ7lvtd1ueKHd97Z9+ryW0&#10;ELfLEqf7aLU6mnLKBko+/wD1EEj/APAaelhcv95Y4f8AgW6timUamZm/2Ov/AC1nkf8A3Pkp39lW&#10;cLblgXf/AH/v1oVF5dGo+YrulV4U/wBPt9v97/2Srz/cqtD/AMhK3/4F/wCgUakGtTqbRRqUWtH+&#10;fWbJf+mq11fji2nufDj/AGZmSWKVX3pXNaCn/E8sv+utexeBoYLm8vormJZreW1ZGR/99K1j8PKa&#10;U5csuY8y8K+J1vLfb5Wy7i/1sNdrZ3kEyoyt96uN+KnwuufDF5/a+i7ntFb5X/uf7DVmeHvFv2xf&#10;l+S4X/Ww1jGp73LI76lOM/egeqo6v/t1Ns/ur/49XP6brC3MW5a0vtPnLtbb81dnMcHKWPldtvmr&#10;v/2Krzbf4mZ/+BU2aZYV2rtT/cqi94v96gIx5ht4620tvcr/AMspfm/3almuVSs+6uVdXi/gZdtZ&#10;9tqTPb7Wb54vkao5jp5JGw91838VV3mb/ZrMe/qKa/8A9qjmD2cjT87/AGqhe5/2qynv/wDaqJ7x&#10;f71HMbeyLV/Ms1xbxbvvNvapnvFrBS5338sv91dlWHut9RzF+yNBr9v4ai+2NVLzqZ5lHMR7Iuvc&#10;7/4qieb/AGqru67aqXMyuvzfIlHMXyliS5V/9ytjT9DbUI/MlLRp/Cq1n6PpTXMqSzr8n8KV3Fmm&#10;1asxkfmPDpUtzKkS+Xvb7u9tn/j9P/sS+/htmm/64/PXRPY23/Pzbb/7jtseqt5bWNn8s95BD/vz&#10;olcHKSYj2E8P+tgkh/312VF/wGuje2ltot32lkiZfv8Am/I1Z9zDBDbvctPH5X39+75KCipD/wAe&#10;tx/sstRed/tU6z1vSnW7VdQtn+X7iNvqv5zP/qrad1/vuuxKgCrresRaPpstzPOsP91/v/NXkVjd&#10;LN4i/tW8kkuYt+9prpNqM3+7XqXiTR5dV0uVZVj81fniRF37WryW50e7edGn8x/7vy04yicFaXJI&#10;968L239t7NQl8iZdv7q3XY+3/freufD1z4iuriVdX2fZdqfZIZfkX5P40rwiy8XWml6E+Jl+1Rbl&#10;j8ltrt/drtPhffRaxZvcsvzz/wCt+b+Kojzfym1PEe1+E3fFSNDq0UErRu6rsbZXYeCUVNJli27P&#10;3v8ABVdNDs4bOWWK2jR9339vz1p+G/8Al7X/AIHVHSbcP3q9P8JfPocX+yzJXmUP3q9L8DfPosy/&#10;3ZaiREjadPmqJ0q35dM8usjLUqeXUTpVt0qF0oDUq+XULpV50qu6UBqUfLp6JUvl0InzUAN1JP8A&#10;iVy14z8Qo9muRV7RqS79NuP92vH/AIip/wATK0b+9Sj8RUjxL4kJs1G0b/plXNQ11XxLdUl09m/u&#10;slcla3MH/Pdf++q7InGe6/sxzbPFuoL/AHoFf/vl0r6zm/4+JV/2mr4//ZsmX/hN5VV1fdZt/F/t&#10;pX2Hcp/pEv8AvVzS+I2j8J6b4A/5FmL/AGZWroP4a5/4dfP4cf8A67tXS1sZlfy6fJT6PLoAh8ui&#10;pvLo8uqA+dPH9zP/AMJ1rf7tvlb7/wDs7ErHubCDynWL5H2qm9G2u39xK2/iRbN/wsS7n81tkUvz&#10;J/s+VWZ9jnS4vZZblXilRfKR1/1Xyf3/AOL565zqiZWq2Edz9kgnlVPtE+xkT5H3bP4P++Kx9N0H&#10;XvtEsrX0E2ns2xv490Wz+D/gf/odGt6lZpr2nwXLR/aFgV2aHfs3b/4K6X7NbWzRWcDSJuil8rez&#10;/NtdPn/8fq4m32Tmry2lVbTyrFryZmVG+b/VKv35U3VU1Kb907wRedKqs67P4vnrd+/ceUs8cyNu&#10;2/vfnZVf56ims4nlllVdkqqyb/8Agf8A9hQSc+jwfZ7idWVEZdjQ7a5fWLZU1S4vlljhlX5N+3e/&#10;36u3+lW2sXjtFfSWflSs7fL95fub6JtNaGKWKCdXuFXZ9om+f/f3/wDfFAHpfwf2/wBvbfl8397K&#10;2z/gFe4R14Z8HLlf+EguFl/c7YHf5/8AtlVjWPjY3i3/AIlnheCVIrjcjX03yO3/AFyX/wBnrpj8&#10;JhKMi38QvGcWvXSWNn/x6W7N5r/3mrH0HxhPojeRt+2Wn/PFPvr/ALleNPeeKv8AhMJdKuVZFsG8&#10;2eG0XZ+6+T53/wBl96bXr3Lw74nW88OS3i2P2N7ddkvkr975K87M8xq4OnBUKfNzEYjA1KEozlI4&#10;hPGdzqvxft/EN1bXNnoVrE1us1xE6Ii7H/8AZ69ts7yK6iSWJleJvuujV5jD4Ml1Kz82+aS5dpdm&#10;x/uV13g2H+zbB7OX5Et52Rd7fw16ClpynRiMVLFcvu8vKdVRQm16K11OMKbtanbX/utTX3Ir/K1G&#10;pIzy6ihT/T7f/gX/AKBUr/LTLb59Si/3Wo1A0PLop9FGoF3w+u/XrT/eb/0CvRtK1WLSrrdK2zzf&#10;krzzw2n/ABPrf/gX/oFex+CfCVt4qs9Vin+R4lV4pv7rfPXRT+EuJsQ6rBeWrxNtmhb5GR/uNXin&#10;xR+F0ujzvrnh5m8pfnaFPvr/APFLXYeBkbVbC3vNzIkq7/J3fdruIbCJF+Zf++6itGNWJ2UJSpzP&#10;mfRPGcr/ADKuy4X/AFsO771dGnjneu5a8n15Hh1m7lg+TbK3/odbWj/6ZFuX5H/iSvHp15fCfQyw&#10;kfjO+m8Zs/8ADVf/AISdnWufS2ZqsJZs7fdb/vmtvaSOb2UTS/t6d6r/AG9vtDsrfeoTTW/u1N/Z&#10;rIu7b89a++HLEZ9sZ1+8z0PeeT/rW2f77VoJpTfwrWZqvhie8liZrOBNrfune6eLd/3ylP3yPdLC&#10;Oz/MtP8AmrVsPD1z5X79Y/8Achqw/httqJtX5m2VtyyDmic/bf6r5mXezb6m/i/i/wC+aqfEvxbp&#10;nw0sLRryWNLieeJFh2/diZ/nf/viu7s/D0WpWcV5bS+daSr5sU38DLV+ynyhzHGfN/zy3/8AAqrv&#10;cz7tsSr8v3vm+7XUTaO2sWd3/YM8FzLbt5TTO3ybv9ijwT4Vlhtbv+0rZkuFl+5Mv3qI0yJSjA5p&#10;/PtrfzZ/vt/qof8A2eoYdEuZv9Lvt23/AJZQ16neaIthYXuoTxLvigaVU2/3UryfTfGFz4n8TW9n&#10;9m8m0X5/vVfwmMff949Is7bYtaY+Vflohtvm+7WmIV2/MtbGPKfJNz8N9Kuf+WE6f7l9cf8Axdc/&#10;qXwK8Oal/wAfNmz7f73lS/8AoaV9av8ADfT5l+W5V/8AtqlZ8Pw0gm3xM0fmr/B8lRynN7Q+Pbz4&#10;LeBdv2G5nXb/AM+806JWxo/wH8HWFrstdIgeJv8AprK+7/x+uH/aumvtE8b6rZ23iOR5bCVUXTNM&#10;gdEtYtn35Zdn3v8AgbV1v7J3jzWPG11b+HNX0prmJll8jWbddnzKm/ZLt/2K5vaR5uQ5o4n3uU2/&#10;+FP6NZ2/+h2Mdmn8X2fZ81Mm+CdjN/z0T/gVfRF54AlhtX2r/En/AKHWFqU1nZ376fYxNreqq3zW&#10;Njsd4v8Arq/3Yv8AgddPKdnMfLnxR+A95D4Pu7nSr5oZYtssu/5P3X8fz185ax4ebyEtp9Xnhlt2&#10;/dPcL86//E19UftXa34j8Gabo/2ye2+z3ErPeWlj8/2NPk8p3/vb/n+d/wC58lfN+q6VB4wlS5g1&#10;Nnlb52d5d9cFbmjL3Trpx548svhOE174btDYvfWdz9vX+L5a9O+F+i3ljo9rLdtH86/LFEu3yl/+&#10;KpE8JXOleD7i8WC7mtFX5rhIn8n/AL7rpvBied4ZtG/utso5pcvvHPUjHm9w7BId+jy1D4bT/Srh&#10;f9mtDTU32Fwv+zVXw98mpSr/AHoqgk2IfvV6F4A/49btf9pXrgkT5q7v4e/8fF6v+yj1EhSOq8uj&#10;y6mko8uoMtSvJUPl1b8umeXUhqVXSq7pWh5dV3SgNTPdKI6sOlCJQGpDcJvs7j/rlXjvxIT99ZN/&#10;tV7VsbynX/ZrzLxboM+vfZ0gaOFFb5nel8JZ86fFdP8ARbJv7srV5r99tqrvZvupX1rN8K/Dmt+V&#10;Fqcs+sPE2/7Pab//AGT/AOLrtfDfgaDQV26N4asdK/6bXGxH/wDHdzV0xrRiYezPCv2afBPiDSvG&#10;39r3mkXdnprWcsX2i4i2bmfZs+9X23c/PcP/ALVcPDo95DE8tzfK/wD0xhi2JXcXP+tT/aiX/wBA&#10;rm5ueRfL9k9C+Gn/ACA7hf7s/wD7IldHqszWenXc8X34omda5/4Y/wDIIvV/uz/+yV0esQ79Jvf+&#10;uDf+gVt9kw+0eU23xO1eFUe5+zOm1X3zLs/gR/4P9+tuz+KKvs8+xb/ft5d9cJZ3P2PS/tO1tkUG&#10;9k2/P8qJXlWiftIaH4n1y3sX8PX0KXTMkFxKsT7m/uVceaR6FHCVMRHmpRPqu28faRMv7xp4f+u0&#10;X/xNatn4h0rUv+PbULab/clSvk/4dfFpfiFryWcHhy+sImVt18k7PFFt/gf5Ntd74Pv9B8bXmpwa&#10;fqbTXGmyt5/nRfJ/vp/s/JR74VMDXpfFEb8TtS0rTfGuprfS7JZZUSJE/i/dI9Ynh7W7TxJZpeWc&#10;X71ol3bG+Rl37Pkf+KuwufB+mX9m98v2a/t/+e0Mv3v4P9uuP/4R7TLNvIitlTyG+V0b51+f79RI&#10;iMuT3JFe/wBKgfVLdrlZ4Xlgbb5MX9377/8Aj9ac1srxp5W19qsi7N7p8z/JTNH8+GwtGvJWd4ll&#10;RX+f7v8ABUtzDLDdWl9E0k0UVn8unqybJW/v/wC9QM51LPZcRSrAybdyfIn96i5sN8SbVkTypXdU&#10;SXZ/HUviGHWvs8v9n+XDb7WTfMvzszRJs2bf9uqlneXNtpsUerxTwyqqo1wjb4mbf/31QBzWgvPc&#10;6TqDNFD9o+Z96/xf7G+qmpQr9qb922zzdm/d8nzV11z/AMS2zlnn/wCPeL72yL59u/7mxf8AgFYO&#10;q20FnvluZ/J/vP8A7VAHUfDSFr+61iJYm+aBov7n8ex6vaP4GXQdcSWKBYYrezt7dU/usqbHqX4P&#10;zQX7ahc20u9GiV9+3/beu1ubb/SpZf8AdeumPwmEpGe/h+xmllumto/tc8H2Vpv70X9yq+m+HoNL&#10;sPsMX+qXd9/+Kuj+zfKn+y3/AI7VS53Q3Dpt/iq+Unmmyv8A2bEiqqr8ir8tNS3gS6+ZfvVdmSX7&#10;PaMv3GirnPFX2y2t7eWKVkTzWT5KzMzq0kiWL/VUya/ihT5pY4f+BVwULyzL80rP/vtUvk1pEjmO&#10;rm160j/5ed/+5WVf+J4PuqsjuzbN+2sxId7fLViHRLqZkZbaR0Vt7Ptp6kHTTfeqtZ/8hSL/AK5N&#10;ViSoLP8A5Cyf9cnqyzVooooINDw3/wAhyJv9lq9a8B6lqttb6gumaZJf+ay+a6b9kX368n8Np/xN&#10;P+2TV7N4AS5h8M6xPbXNsku7/UzS7H+5WsfgOmn8RzPwo3P4P0dm++1rE/8A45XobpsXd/drh/hX&#10;Ds8K6Ov921t//QErtdSmWGzuG/uxN/6BUS+E6l8Z8b39t9pvHb+82+r1nZ/ZmRovvrTtm9/+A/LW&#10;hpUi3Nu8i7fmevn+U+uhsaem+Vcxblb5/wCJK6Oz0vzl3L89ZOj28qb54NqSr92pte8Q33h6x1vx&#10;DEy+VZwLtsX/AOW8v8H/AI+9dFKRzyoy+ydLbaD/ALNaEOg71+78n+7WF4S+JdnreyDU7OfRNQX/&#10;AFtvd7Plb+5vqX4ieOI/DHiDwJpi6mttFr2p/ZW+zxI7sux/4/7u/wApf+B16XLI4KlOUPiOgsNK&#10;V7f/AG1+Rq0E0RX+9FvrVtofJvJYv+eq+av/ALPU032xP+Pb7Mif9NletonNymfbaOqfwr/3zViH&#10;Sl/tJFZV/dL/AOPNTE8Zaai3q/2haXlxZxfaLqGx+d4l/wBysrw94nvPG2l6rc6R/wAS3bLsiuLh&#10;d7tWxPLI+VP257++/wCEw0TTFiX7Jb2fmxfN97c/zv8A+OV7n8K7+X45fCK3nup20dIv9CX7C29J&#10;WiRN7v8A7/8AcrwH4zfDrxn8SPH3kWemXOq3dvF+9m3J8v8AwNn219PfDSw0PwHo134e0WdvKtZf&#10;tE8MzfPEzIm/5/4l+SumMpSp8sj2sbh6NKhT9l8RY+G/hK58DWGoWN9PHNun82KaFvkZdld1babv&#10;2XMq/wC6lN0SFb/960S+Vt+X5f8Ax+trUrm20fTbi8vJ47OytYvNnuJm2JEq/fd6uMT5ipLmkcb4&#10;/wB0Pg/W5f8Ap1avnnwHNY6b4j8/U7y2sFVfvXEqp/Gn/wARXL/Hj9tjwvrGoJ4e8NT6hNp+5kub&#10;6GLYkv8AuL97bXmSa95zPJZwN5v8XnLslX/fR/mr5vG4v2VT3T3sJgZSp+8fWHiH48eF9Eif7DLJ&#10;rFx/D9ni+T/vtq8j8SfHLxD4gug9sY9Jt1+6v3i1eRzalfXm+K2aN5VbYyp/DUGk+GZLiNru7Tzp&#10;Jf4N7tt/8frypYyrVPVp4GlT94+yrzR757e3vNIl1uGJfn32l9a6laSr/t+ekUv/AJFqwnjzT3Zf&#10;K0/7TdxL80SWd0n/AI/F9oWvPPidqWp3Wuarpk9tabPN2faIVaK42/8AXVfvV5/4Sh1rwl4gi1PS&#10;p/mibdvu4t6f+yNX0NTG+ylynwFT2tKpGMY/Eav7Qngaz+LvhyWLQYLTQdVedbqd/Nutl/tTYiSp&#10;9lT5k/hrx/4LXPiH9mzUru+1q2k0q0v/APR50SxluNy/31feis3/AAP+OvqPSvi14qmunWWDRpkb&#10;522Wsqf+1ar+Idb1Pxtay6ZrWlaNNp7Ls+e1d/8Avj56j2lGUvam0cL7X3omrDMnjbw/FfQLrut6&#10;feLvie7uorK0b/gEXzf997q00sLPRNPi0+51CDRLL/llo3hm18p2/wCB/e/4GiLWF4bhXw34Zt9F&#10;iudSeyt4vKiRJ0i/8fVN3/j9aGpeOYPB+g6hfafov+kRReayI6J5rf7b1t9ZidPsJRicJ8Tvg74J&#10;8YXmhX3jOWx8MeHdNn82DTGaKKW8l/6eLhvvf7if991u6x+zZ8IvF1no88Xhy0eK1bfZvYyuiMrO&#10;77Plf5l3u9fM/wAV/jBq/wAYoolvtDtrZ7PciPEru+35Pubvu17X+y2l54G8G3Tanpms7LyVJYk8&#10;h3i27Pvp/d31jHExnU5TkjUq+05InpHxj8MWKfA/xLpVjBHbWlrpzeVbwrsRVX5/kr4a8Bor+Gdv&#10;9xv/AGd6+8vGHjPTNV8Ja7YvZ3yPcWNxF89m/wDEj18K+CbOez0Z/PgkhiuGleJ3X/Wqrp9yrq8v&#10;2To5ZxOw8MWct/dJZxLve4+RK6C/8JaZ4SV4PtP2zVWX966fcWuf8Nv5OpRfeT5q7L+x7aZJZVgX&#10;zfKb5/465pDOST73/Aq7bwA//E0lX+9FXLXlhLpssSy/8tYFuE/3WroPAz7PEEX+0rJQB6H5dM8u&#10;rFNrEx1IfLpvl1LRUhqReXULp8tW3SjyfloDUzHT5qaifNV10piJQWRbPlrkodKs7mXzZ4Fm2/36&#10;7CSuM02/365qFj8v+jqr/wDfW+s5FnR2aKi+UqqiL/An3Kup9+qVr3q6n3KIgFz/AMeMtZ/xE+J2&#10;n/D3+x1vLaS5lv4N8WxkRF2on33b/frTuf8Aj1l/3a80/aN8uTSfDjPbNcytZyxRbP737r/4irp/&#10;GYVD6L/Zs8Zr488G3Gq/Y/sfmz7PJ3b9m13T/wBkr1LUk32Fwv8A0yavDf2P9Siv/Bup+VAtsi3j&#10;fuUXZtr32ZN9u/8Au10nMeL/AA6mgS/tPtMEFzEsGxopmf8AuV4p4D+BWtab4gstabSLGb7Lr9wj&#10;QzSonn2rPv3o/wB77j7a9DvPG0HgbTX1Ce2nvHiliiVIW2bd0X8f92maJ8bNMm8K63qc9s0L290q&#10;Lb+b95m+58+z/YralzfZPewMcXGnKVCPuyJv+FD2fgzw54g1fwvbT+HtVll8qKxmvEuIrqL59m92&#10;TdEyb933/vV458Ivh7448DebqE+lfI1ndJOiMjvt+f7+373z/dr0jWP2h/O0tIoNDnub3d+9tEvE&#10;+Rf9/wD+wrQ8N/G/SPtkqz2d3ZxLa/aPOdU+Zt/+qT/a/wDiK2lKX8p6VL+0aUZRnHmOU+D813Df&#10;6hZ2y3P9n/Yd90k33FlTZ89dBCn2nUpblbn90sUsUqbdibt/369Av/G2h6qtxpVtfL/aEsHm+Ttd&#10;P4N//fVcb9m/e3DNuTcrRb0+/wDfrjqnj4upKrU5pR5THtrOWa4iZrlkTymf7Ikv8P8Auf5+5WxN&#10;N9misv8AQ2mh8pnZ0/hZdn/2VUdNSzudQaJlV7uzbyld1+dvv/creuU+zW8Sttd1iZ/+A7Kg5Dkb&#10;DXtK1W8lltp281m+z+S67NjLv+5u/wCAU2/XzrP5vuLOyMjr/deqNzoipbvtaS5fd9olt4W2J8z7&#10;9/y/99Vs3KMlvFF/BE3zO7UFmTZu1za3ErL5O1d6+dWZeaJbPsgaJXT5t2/5/K3V1aaU32W4iuVW&#10;ZHi2b3i2I3yVxmt6VLYate6jbS+Sm3Z++lfZ9/8AufxVYHbfCLTYLO41VYIvJTbEmz+79+vSH01n&#10;i3bf4a4n4UW2yXWNyqkrMrsiN8m7569bhhX7Cn+0v/s9dkY+6cUviMT7Bv2Lt+dWqZ/DDXHzL9xq&#10;1bxPJaKX/d/9DrpobNZmt/Kf5JV3rRygcdZ+GFmt7eBv4d1UvFvhiz/4Q95512Jbz72fds/2K9bt&#10;vD1nbeKreznZvs8q/M6f7m+tLVfBOh3+l6rYyrJc2Xm7GTzf9tKiPvG1T91LlkfLUKeHoV+aVf8A&#10;x56sPquiwr+4tt/+5B/8VXtulfCXwZ9q1Nl0qTyrVYtqee/zM1dhYeAPA9zbxKvhyDzVgieV9qPu&#10;3f71dMoxhHnkebKtGB8zw69E+xYradN3+4lXv+ERtvEkWoXly1z9osIlli8m8liTd/tor7W/4Hur&#10;6VtvDGlWEsqwaVbfM3y7Iv4f+A1558LkaHS/Hax2vnOti3y/99151PFRlzSjEKNSNU8fmT5qisf+&#10;Qp/2w/8AZ6u3n+ueqtn/AMhdv+uH/s9dhsaVFPplAGt4YT/iZP8A9cq7WzfTv7D1OCdW+1sreQ/+&#10;1s+SuP8ACv8Ax+3H/XL/ANnr0iH4ez6l4NbxBFOqeVK8Xk1rH4DanLlKngmZdN0HT4JfkligVG/7&#10;4rZ1vUv+JTqDK3/LBn/8crmdNhb90u6tXW4WTw5qbf8ATrL/AOgVEvhO2EvfPn9EV4pV3fvW27a6&#10;j4e2eizWEsV4rWyMv7qZF2bfnf564pLCf+2fPVl+zrBs/wCBb66jwxpUt/pvmwS/afmb7n32Xe/z&#10;149M+rn8J2s2iNokW75bm0b7txD/AOz1i6q8SKk67fNibzV3LvTctaGmrc2cXleayI33kesHXLBU&#10;t5vIbZ/sfwVjXp8vvQHQ974jH/4Wd4a0fVHvr5Y7aVd3mw/xqzfx/wC1XjXxattP8SeNPCU+h3ME&#10;0SN9ovrt53/cbfuPFt+7XP8AxRsG/wCEmdWXY8XyNUthrFi+lyxXlmzzW9qtvYojbNjfxu71zxzS&#10;NL3JHq/2XLER5onvdt8adKsLzTL7/hJbu8smnW1Z3ld3b7m93/8AQq6D/hcfhXSZfEGq3mtSaraW&#10;8TfY7d2d/N3SumzZ/n5a+cofA2mPa6w7am1t/Ztqt032iD7zM/3E+f8A3Kv6x8I7HRNcl0+58Rxz&#10;Pb6d/aEr28H/AAPZ9/733K7amMxEZcqjH/wIuOUU5S96RveAPjBofw3lu76zjnuYtSutktp9zbbr&#10;/f8A++3rrdE/aAXQbzxHBpWn3N5oUSypBcPsSG3bf8jv/F8+/wD2q89s7DwV4S1LwveSxNrcV5a+&#10;bffa13pa7n2J8i7NzJsf5Hqx8VNY0Gz0a70/w5/Z7xapdTvdfZ1+dVV08r/2etIZlCFOUqkveMam&#10;X81eMYR92R6Lr3xmb4b+INPvLy2j8Q2mpWa3U93p8uz+N/uf3vuVzXwf+Jer/FHx47XjbLTzfl2f&#10;xL/Bury/wx4n0XR/AviPStRgkudTuv8Ajzm8rekXyP8Axfw/fr0L9kjTV/4SN5W+RF3fP/3xV0sw&#10;+tVI8pji8J9XjI+7vD1gqWCMy/dWuf8AiXoOi+P/AIfarZ3lnPren/ca0tGdPNlif/Z+8u9P/HK5&#10;zxJ8Qmfx5p/hBfM/e3jWuyH5EbbbvL8/977lepaDbrDo21V2J5sv/ob19DKXNE+JlH2UuaR+cXxX&#10;+G//AArq1tNV0Xw9JpsVmzSy2lxBt3M38fzJu/74rzq3+J134qeZr7Q1ub1Fd4ru3n2Oqf3Pm+8t&#10;fo3+0PqS6T4F+a2tLnzZdjJdxJKm3Z/cavz08STWfiFrqz0/SrGwRZd/nW8HlO1fJYmnGM+U/Tcp&#10;x9CrhPZV6f8A28c/eeLbP7LcJbQNbXe3+PYlbulamWt0lt7uNDKu5vm21xVn4Mn1LUrezigbzbqX&#10;70393+/81egX/hP/AIR2KKwtlkZo/vfLu/8AHu9cfLGIsVTpRh7p9a/FfR/J8aXvy/e2vXHvY/7N&#10;e0fGCw/4qOKf/nrB/wCz1569sqNXpYn3asj4qjLnpxMnSrP5tqxVt/YW/u0aamy6210CW29axNDn&#10;/svvVeawWa3eCWJXib5GR1+9XSvbLupr2dPUDz/w34A0jwlHKumWKw+bL5rOzb3raXz0/wCWsif7&#10;jV0P2dKY9rVkRgZO+8eJ4vtM/wA3yMnmvXy1rfiTUPE+uS/bvLRLVZbeKGFdiRL/AJSvr2G2V6+R&#10;9e01rPxvrcCr93UZU/4D+9rWnzHJiSK2s/sF5ZNu3/aFWX7tegWH/Hwi/wB6vPH1JrmWyiZdn2WL&#10;yv8Aer0O1+S6hb/arY4pGV4whg+x+F54rlZpZdJWKdEbc8TRSypsf+78myq/hKbyde0//e2VmarD&#10;9m1a7i/uyslW9Em2apZN/dnWoI5T13y6Z5dTfxbaZWRlqMo8upvvvRQGpD5dHl1NRQGpRdPmpvl1&#10;Ym+9UNBUSJ/uVx8NhFDrl3eIv+kSr5TfN/Cv/wC3XayVyX/MSuP95qzkaGnDV2OqMP3avJ/BURAl&#10;m/495f8Aden6l4V0rxVpulf2nbfafs674v3rpt/75pjf6t/91q1tNffpNk3+y3/odXH4jOR2vwW0&#10;TT9BbULPT7WOzt9vm7IV/i316r/DXmvwr/5DN6v962/9nSvSq7DjkfNXi3wlfeJPAfiCz0xY01Db&#10;bvAkv3G27P8A7OuU0f8AZ11e8vIoLnU4LCK6s/NiSHfL/pH+3/s17dqXwl1C5k3Qa5Gifwp9l/8A&#10;s6qQ/CXV7Nt0Wqwf8D81K2jUlD4T1cPmFfD0vZUzyrWP2b/FkNvca1/b1t/bHzebs3/MuzY/z7P/&#10;AGSuc039nvXtN8QebZ6hHNbrZpLFvZ/muPk+TZ/d+/Xvb/DfxV9xdag2N95PtUuzb/3xUMPw68WW&#10;zIy6haPt/uTyp/7JVyrSkbRzjF/zHCw+D/FFn401DV77T7SGFopXnmt2/dN8n8H916lv7Ce5a9WK&#10;dXRml2wutavjDWNe8N3H9mXzSPuVfnSVHRt33ErPtnubmX97bNDuiZ2dG+7Lv+5XNUlzHNUrSxEu&#10;aRV1WzgdUll8tN0sSM6M6S/N8nyOv8fz/wDfPy1n2Hhi5e/u7ltX/wCJerL5UKN8jKu/ej/7PzpV&#10;HxVrESNpS6hF5MtxKzrD5rum5fuf8CrqI3ght7SKC2bypVlfzv7vyJ/3z/8AYVBj7xn3Nh9ps0i+&#10;0tDtZd00OzftVE+SiawlmuGini3xSs27Y3+xso3xPcJ+4nT961vveX/x+rcbz/PK0Uifv3Rkdk+7&#10;v+//AJ/v1Zoc/eQ68jJBp7RvE07RSpMv+qVf77r9/wD+JqveaVePYS+f5D6g33mff5X3E3/J/d+S&#10;maDc2eoWuoXkDT3O1WfYjfP8yb3/APQPuVoaq6/aN37xNzKjbF+T5qAOo+GKb7jVdsTQp+6++teo&#10;Qr/xLYm/usyV578MXaZtTZlZPmVE3/8AA69FtvnsJf8AZauyPwnFL4h+pJ/ocTf7P/xFbuiSL5Vp&#10;Bu+domeL/e3pWJNtm0u0b+Boq6Cws/mtF+55TSp/4/WgHYWafaPEGn3LRM/lbXZP91K7vxPo6x6N&#10;qbRQbEZVesTR1/4qZF+Xc1qqf8C8quuv7kXHg26ResabR/7L/wCO0qceWJtipe1qR5jjPgvpsWo6&#10;Nqs89ss0v2lVXev/AEySvRf7FV1i/drCq7dyKtef/BH7YlvrESqv2VdRfdu/3Er1G8vIrOF5pG2I&#10;q1pKp7vvHmyjCXxFC38PpatuV2f5l/irxPwZoi29/wDEuDcqboJUX5v9+vZI/FVpqJMEE7Qz/wC2&#10;u2vk3x5441Dwb441C2sZFRNW1aXTbz5Ef5WillT/AHP9UtYXjL4Qp8n2Dh7+HZO6f7VUrP8A5Ckv&#10;/XD/ANnq7cv8z1SsPn1S4/2YlrQ2NCin0VBBr+Ff+Pq4/wCuVfRejosPwTf/AGpGb/x+vnrwem6W&#10;7/2VWvoXzltvgfF8y/N5v/ob1r9k2ieZaUnzJVvxV8nhTVW/6dW/9AqHR/8AWpU3jl9ng3Vf+uWz&#10;/wAfSs5fAd9L+KfImj6leTfFLVYPtjPp8TNvh3f9Mq7LxJ8C/F2t+GNP8Z6Dc/ZrK1i+y/6PO6Tb&#10;lf5vkrzr4eos3xi8Vysq/LLcJ/4/X6EfBPyk+F/hxdypuvGdvn/368zD044j3ZH0eY4qWFUJUz4q&#10;v/il4v8AB/iC30y8ij1i3WC1Rku4vn3NEm/9797771674StrP4i2dxLbRT2Fxb3UsWx/3qN5T19G&#10;3PhjSNe0fTft2n2l5+6ll3TRI7/c+SuF8H+EtP0rSYp7aL7N9olnlbZ/tO+//wBAreeClF/EefDN&#10;o4he7HlkfBnxOtv+Kqu2+/ubfXOpZt/DF/47XZePN3/CUSsrNv3fwVlJc3O3/j5m/wC/tfnmMlH2&#10;vvH6xlvN7LmM/ZeXESQNAzovy/JF96ibTdQmbc0Fy7t8jO6v81aCTXL/ADNcz/8Af16fMkr7N0rP&#10;/wACrj9rGR6slIx30S82/LZ3P/fp6z30S8SVt1tIn++tbs0P+9WPMlVGUTHkkZU2lT7vmXZ/vslf&#10;SX7J2gtc3jsu35tv/oab/wD0CvnV4d7fdrV0P9qK8/Zt8eaE13Z/bPDVxa+bdQwxf6QzfPs2uz/7&#10;tfTZPKMqh8nnnNCmfVej/wCnftUeF2Zv3q2OqavdJ/tN+6T/ANDevqjSodmg2n+1Fvr4U/ZL+PXh&#10;r49ftH6rqun2tzptxb+GWtYLe+2O8rebufZt/wBmvvO2TZpdpE38MSp/45X3GH5vYx5j83xso83u&#10;nz5+2BefZvAtpF/HLOyV8ZaVpv8ArWis181fvTN/8XX2L+2NC1zoOlQL975pVryzwZ8K/sdnaf2h&#10;PHbI0Xmy7/4v46+dxsZSrn0mWz5aBy/gPwNZ2F/9uuV/tLUJYvlRPn2rVnxNZ2NxefZWhkgWH/Vr&#10;GqbdtexeEvD2n/8AH40sEN3attV0bZ58Wz/aryv4rWc2n6nE+lpJJKSyytHKm3rWPsz0Y1faVOU+&#10;l/jBZ/vbKf8A3k+evMZrf+9XtfxdtvJ0ZJ2+TypV/wDZ68amuVda9LMP4h8thP4ZDbQr9oSujhT5&#10;a59JtrI1dBYaw32OWDbHsl+98tcETvkDw037OlZmpaxLDLb2dsqvd3G7a7/ciVfvu/8A45/33Tvs&#10;zQ2rytc3c0qrvZ/NdP8AxxPlrTUg0fs6VC9sr/drPsJp9V0mK8i1Btkq796Kmz/0Cqmm/ZtY0tLx&#10;ZZEdt375JXR9yvs/v1YHQQwptr5P+JcK2fxV12L7ieesv/fWz/4uvqDTb+eG6fT7xt8u3zYpkTZ5&#10;q/x7/wDbTen/AH3Xzb8eIfJ+LV3L/BLaxS/98p/9hVUzjxPwnnP3Lx1/2q9Qtn8y3ib/AGVevNb9&#10;PJ1J1/uy16RpT+dpto396KtjgMTxnCsPijUNv8UrP/31WVbTbJUb+62+trxz/wAh52/56xRP/wCO&#10;JXPo9BZ7svzruo/iqGwm86wt2/vRK9TVkcmo6Om06igNQp8lMoqA1K8lV6sTVXqyojX+5XLzJs1K&#10;b/erqJv4q5S5+TVpf+A1nI0NC3+7WhHWVC/y1oQv8tREC1/DWho//IGsv+BJ/wCP1mp9ytLRJP8A&#10;iQ26/wB2dv8A2Sr+0ZyO++Fz/wDFRyr/AHrVv/Q0r1CvKfho/wDxVCf7UDJXq0ldMTjkMplPoqwC&#10;imUVQHjXxRs5ZvFtwyt92CKuatrm2e3u1WfzvsqtFPCkW+tj4yaPLrHiiWD7S1nE0EW14Zdkrsv8&#10;Hzfw1x+leDItNW4nW5ubOWWXzf3P8P3PkrKXxHZHl5SW/sLZ9StJZYpE8qfyt8K/eb+D5/7tbG+J&#10;LOJV+dP9Uu/5fmb+D/P9ysyw+0peS+fK00UU+9XT/c+f/wDYrQubC2uW0y+aLfcWqvFFMi/PFu/+&#10;woGUpoYrOKVp7lYUWiG8ttSsEngXzopfn+bZ8v8AsVLc6Ot59ngvttzcbd6vt+Tcv/LX/wAfrNvN&#10;BsbbTXW2j+zOu1FeH5NtWWQ6bDbabYSptkh2rKks0zfIvz/+g0t/9mT9/PP9mVtr1as/Iv4ru2Xy&#10;5lZW3fxo1FzpqzeUsqs+5t+x23+V/nYlBB0Hwo1KDUrPULm2bfFK0TfPs+X79em2D/Ldxf7NeZfD&#10;S3gtm1iKCCOHasSfIv8Av16BDN5LIzfcZdjV00/hOWp8RoWb79Ji/wBncldxbJsunVvkfdL/AOhp&#10;XD6b/wAg27/2d3/oD12ds++63N8/+lXCf+h1uXE9C8Pqt943RVk3wta/f/4BWnrF82n6bq9tL8m7&#10;/wBC3JTPDi48cLLszE1uqo3/AACrPxa0qX/hH7nULb/WxKvmf7Sbqx96MfeO7E+zlVj/AIYlX4YW&#10;81r4W1ea2iV7l7xnVGbarN5SV4l4s+I/i7Vte/sxL2SGVpfKWKH5U3b694+D+oR3/hCeWJv+W7f+&#10;gJXgHxXudP8ADupWmuWcqw3dgrXV5sb7zrL+6SvYwFaMd4ni1KMZy5pGJ4+1jXPhTaxajq/iaCGX&#10;/lrb+bvlib+4y/8AA64p9Yg8VXGn615rXP2+dbpZnXZub7PL8/8A4+9fM/x+8ean4q1TdPeec91/&#10;pDf8Cr234Pv9s+F/g+VvndYP/Qd6VOJrOrHlkaU8LTw8faRNvW7/AOzN97Zu/wBmpdH/AOP+72Pv&#10;Tylqxcp826m6Ou+/1D/dWvPMzQf7lFS+TR5dQBt+D/8Al9/4DXoU0zJ4ITdefell22/3/wCB/wDv&#10;mvPfDHyRXf8AvLXqtyli/wAL7eWCLZcNOySv/e+R/wD4quiJp/KYmif65Kf8Qvk8G3q/3vKT/wAi&#10;pRoifvar/E6bZ4Pl/wBqWL/0OsKv8I9Sh/FifJnwo/0n4oeK2Zt6LPLt/wC/tfcHgnW9IsPBHh/7&#10;TLA8sTXDsnz/AC/62vir4UW1zbeKtdvJbNoVlb5Xddm756+kIXZPDmkr5SvuguH/AM/991w5dT9q&#10;e3mlPn5Ynrdn4w0q2t9Mtmvl+0S2f2dLdFfYr/JTNH/c+D7SX+7a3Ev/AI5LXl8M3neMNP3RK7xN&#10;u3/7v/7Feof6nwW7bdm3R5X/APHH/wDi69etHlgfPqnGlOJ+f/jl9/i27+XZ+9rKhT5q2PFtysPi&#10;q4byo5tzN8jVXTVYtv8AyD7T/wAf/wDi6/JMZy+1+I/cMv5o0PdiUbP5reJv9mpti7kq7DfQLFEv&#10;9mWn3f8Ab/8Ai6t/2rBu+bSLF/8Av7/8XXFGNP8AmPQ5qn8pgzItY7w72+WuzfUrZ1/5Atj/AN9S&#10;/wDxdRQ/Ztqf8Sq2/wC+n/8Ai6tQp3+IjnqLXlMnwHoM+seKrS2gs5LyVtyLDCu/5v777vl2pXG/&#10;Gv8AY38X6e9ru16TxVErfvUf5X3f7Df3f9mvtD4XWFn4V8OWXlW0FtqGqSxJK6ffVWR3RP8AvlN1&#10;eI/Ff4wT3NrZXMTKn2iLesPz/dr9ryjIKGFwfta8vekfgue8S1cfmH1ehH3YnU/sM/sjan8MdSl8&#10;Y3UsaWnkS+UkU8Utw2+J12Nt+5X3g8PyJFtr8qfhv8adc8K+LX1fwvqcyart82exRXdGVfv70/u1&#10;7xqX/BRTxBD4Zlg/4RWyTxG+1YrtHfyl/wBvyv73/A62cY0fcPPqVKmIkav7SHxU0zxV4s/sGziu&#10;Ul0tfKn86L+Pe9eneG9Bub/wbpi6rKtyjQRbWdfvfIn/AMXXxv4Pm8Z/EK/8R6rquiz/ANqreebc&#10;3CROiS7/AOP56++PCviTQ4fD9lpn2lXeJfm2LvT/AMdrxZU+fm5j6GVT2VKPszkbzTYLawt12rss&#10;4vl/2q+Zvjt42m8NyW+n6VardXzzGe6m/u5BCpX2Dc6DY6kz/Zr5X3N9xGT/ANArkPEHwF0fxBM8&#10;t0EIeQyFV2fe/wC+K4vq0uY2ji+Q5x9N1qztdY/trxDfaxFK26J5ZXd/v/7T/wAFc4k393d/wOul&#10;8f3jWHhnVbnzdnlWcr7933NqV8K+IfjTfXNq6xa9Jbfxr/pnlbq3o4SWNq8vMRLE0sJS5j7Q+0r/&#10;ABNVq2udi/eWvgfwZ8V9Ys9eTULnULm50+J9kv8Apzy/e+58m+n/ABF8bXOt6bqHkanfeVtaVUeV&#10;vlrpxGU/Va0KUpfEcdPNI1acpRifdd/5r3UWoafPA97bxMnkyt8kqt/B/s/OiVkzfGPQdEtXi1e8&#10;ttN1BYv3sNxKkSbv7iO3ytX53/C7xVeeG/HWlahc3knyy7f+Wqbt3yffZK674o+MF8YWd7KyslvE&#10;3msj/wDLLd8m/wDz/fq5ZfRpYmNOUvdMf7QlKlKXL7x9lfDT4r+HNUXVdKs9a0+a4t9rxIl0j/uv&#10;KRP9379N0r4o6R4P8F2k+q61pe97WKWKH7UnmszIlfA/w3v5bDVrj7K0tzLcWcqbIUR/9v8Ahd/7&#10;lQzQ61r2k27S6ZqSJFO1uvkwS/dX7n8Fd31DCfWfZ83unP8A2jW9jzcvvH6YeCby216z/tyLU4NV&#10;83dFA9vKjpFFv+4jr/F8nzf7leG/tJ7X+I2nxblh+0WKpv8A++0pn7G2t6hD4SuNDvLOe2SzlZ4H&#10;uFdHl3Pvf7yJuqL9rSGW38R+F7zymTzYJU/75dK8KrR9lVlGB6PtPa0oykcpqugz3l40tjLHefP9&#10;yFvn/wC+K63w8kqaXDFKrI6rs2OteZXLt5qMvyP/AH69A8H389/YO08rTbW2fO1Y8xEo+6M8bJ/p&#10;lo39+1X/ANnSudR/mrqvFt1pkMuntqDXKbomRWh+dF+f+5WOmiLft5umahbakn9xG2P/AN8VZHKe&#10;p+G5vO0HT2/6YLWnXGaD4w0zR9Jt7O+laG7t90UqeU77fnq7/wALO0NPutcv/uRVze0ic3sqp1Hl&#10;0eXXHzfFfSk+7Bcv/wB8f/F1Vf4wW38OnyP/AL8//wBhUe0gX9WqHe+XR5dedTfGCX/llpip/wBt&#10;d/8A7JVGb4tah/yys4E/4C//AMXUe2iEcNVPSZvvVWf5a8tvPijrj/d8hP8AcirHm+IuvP8A8vn/&#10;AHxElR7eJ0xw0j2KZ/lrite1WKw1y0iZf+PxliV/7vyP/wDEVwV5421qaJ999P8A8Bl2VU8JST+J&#10;Ly4a+vJ5pbO6S6i3y7/4Nmz/AMfej2nOEqPL7x67bTVoQ1zthM396tX5rm3liWVoXZdnnJ99auMj&#10;Esf8JJpUN09tLqFslwrbGhedEeuj8PfPov8Au3Tf+gV8k/Ffw3P4b1mVrm8ubx7hVuFu5mfe38Gz&#10;7+3/AMcr6Y0fxVp+iaNFBfXPkvcS71+X/YStpe6RKPOeofD19niq0/2lZP8Axx69erwT4e+MNIm8&#10;Vaftvo/vN9//AHHr2D/hOdF3Ovnt8v8Acietvax/mOb2NT+U26ZXPzeP9KT/AFUV3N/uRf8AxVZ8&#10;3xLtU+7Yzv8A78qJR9ZpB9Xq/wAp1tFcFN8Ud/8AqrGBP9+63/8AslUpviXqD/KsVsn/AGyd6j6x&#10;TL+qVTmfiX4hs4fHl3bNFc/aLWBZVZIndG3JWPDcrdXVpPZywPaSqzu6N977myjxDpsHiTXLjU7y&#10;8u0luFVJUt9kSNt+RKZZ+HtK02PyrOzaFP4tkuzd/vbaxliYnZHDSMW8eCa82zyskXn/AC7G+9XQ&#10;Q3Fzc2Fp9mZYUWX5967/AJafDZ20PzQQKn/fb1K7t/e/8do+sl/VzlJtS8Qw3l7+6WZF2+RD5H+t&#10;/wCB7/l/gq9M8t5Z3cv2a5huLhlfZ9/b8mz/ANkraf8A4En/AAKqr/P95mf/AH6PrMi/YRMbTYbl&#10;JZd2ntbRNuTfuT5qxdV0Sf7VFPBfLbOsXlbHnd9v/wAVW3cuu77tZN/N99qj20y/YRibHg/xV/wi&#10;r3bXm28lulXc8KunzVoXXxaleJ1gsV+X++1edX+pKif3Kx31hUbd/Bt31ca1Qx9nSh8Z9V+HtV+2&#10;aDLOv/LW183/AMcrstE1JU0uK5lfei3W+X/2evz3tv2lvGPhu3RbG2trzT2VkVJrWX/Vf7+/+5Xq&#10;Hw6/al1XxJb/AGW8s9P8rass/ktLvi+fZ/8AZV3/AFmMfiPE+s0pT5Yn6DaD4n06zv7S8lvGRNq/&#10;Jtrr/EnjLQ7zw/exrfRvuT7u1q+IP+Gh9F+wafcz+bbW7LvV5vkSJd+z97/d+b+/XP8Axg/aKn8H&#10;+FfP8PeRNqDXn2d0uP3qL8m90+X+P7ler71UuUox96R9RfCvxlF4T16/0ie5ZNMvN3kTP/A9eO/G&#10;+50rW/DOt21teSTXtxL8/k2cu/5f+AV802H7YGv3OqaYuq2Ol/ZGn/fvab/NVdn3/v178njC21LS&#10;7TXJfsiRXEuzzofuSr/A9RKjKj7xjz+1q80T40+J3gnWvtCSwf2g6LEqb3sZf4Ur6Q/Z7s7mH4S+&#10;FILrd5sXmo29dj/62WvW9N8Q6ZcxfLLA7/7MqUXM0U15byRKvyt8z7qUqsZRO2pUlV05Tx+5+Kks&#10;Mrq2nq/zN9xql8PfFG2eW9lnsWTcypshbfXCXnzsjf7VN8Kp/o963966rwvbVP5j0FQp/wAp60nx&#10;O0z/AJ9rn/vlKm/4WRo//PKb/vlP/i6888ujZ8tR9Zqk/VKZ7H4V8c6feLdrAsjuux/n+Suy0TXp&#10;7/TfK+ZLRmZ1T+Dd9yvEvAcP/IQb/ZX/ANnr1vwf8+mpF9xItz/7373/AOzr0sNWqVZe8bSoU6VL&#10;mO9019ktYnxauf8AilUX+9dL/wCz1saaivXP/FdP+Kfsl/vXX/sj12V/4RzYX+PE8t01/wB6ny17&#10;Rf6TPZ+H/Dm1d6Pp29v9nd5X/wAXXj+i22+Xd9/bX0Bc61Aml2lsqt8ukxRL8v8AE3lJ/wCyVGVx&#10;jLm5jvzSpUjKnynM2f8AyNduv8flSv8A+OPXpfiT/Q/Aept9zytF/wDZE/8Aiq88v5tP/wCEwlns&#10;52SKK1Z23/w/JLXd/Ei4it/hrr7blRP7MiTf/veVXo4n3YSPO5va1aR+e/ia53+I5W/2meqiTfK/&#10;+7WLrXiSL+3LjasmxW2L+637qrp4hidXX5k3f9Mnr8exWGqVavNE/a8HiadKlyyOwR9tSo67nrmk&#10;8SQf3v8Ax1//AIirCeIbb72773+//wDEVxfVKh2fXaP8x0SOtadnCu1a5KHXrb+8v/A2roLDWLN9&#10;n72JPl/56pTWErX+ETxlG3xHvXhXVYtV8Ly6nKzJd2t0qbEid0f/AEXyoq+Vfi14h0HwZFb6ZeTy&#10;fuF2K6WrvLL/AH/vbFWveLz4l6VonhLQrbz47ZJfNiabzURPtG99m9/9yvi/42XLX+vTXLbfN3b/&#10;AJG31/Q+HqS/sylzS5pH80Y6nGOa1eWPLHmPev2TodGh8QeIPEaz2Nt/xLGt9OuNQ2PtuGdNj/N/&#10;FXTeLfiv4q1iwez1y5gvLppVed7S12JuX+5/FXzp8KPGer6Pprrp+q6hpu1t7fYbx4kl/wB/bXvv&#10;gD43z6JqDrq8DXlrdfJLcQrslX/bf+9/6FXxeLnOrX5Ze6fX4KhGlH2vxHGvf+Mde0O9ttB1650e&#10;K8lWK6m3bEZV3/8AAmr0L4e+OdV+GPhK30W2uYLzyvna4u4t7u1bdzpvh59N+2LrV3qUSrs32lrL&#10;Lt2/89dqPWZbeFba2uEnZvtPmqrrC6unlf76MifNXm1PaUo/Ed8YU5y5js7bxp4q8VeCfEGuX14q&#10;WtunlWen2myK7up/9nd91f7zU34d/HTxbb+HUTxBpJtNSRtpjh1QsrJ/Cxx8u76VgzOyb1rJu3+7&#10;QsdUVP2cS/qlPm5pHuPxjtt+g63p6/flguIvu/3kevyJ1tZ7n+z9u7f5WyX5tm1t9frR+0hrH9g6&#10;puibe8u2WKH+9X5y+JPBn2nUrtpYpN6zttRPkr6HDYn6rKR4NTDSxEYyOZ8E2F5DofiXbueVoIni&#10;X/aV/wD7Ot620u81vS9yxbFurVk3u2xF3JWl4e8Kz/aJVSKdHZWTfuerNtZrpqpBtVHioxOLliIx&#10;cvshGhHD8w74V+AILPVEnvNIttVi2/Kkvz+Uy/7te4WH254UV9F8JaIlwu9t/wAjr/v141v/ALrM&#10;n+5VfWNY0vw2lr/aV75NxefPBb7JXdv/AGWvNlUrz+GQU40/5T6Q02w8LzX9pFqHiXTU3fI32e8e&#10;1iX+/v8AKf5qd8XdH+CkP73wrrUf9oL5SS7/AD7qKX5H3v8AN93+CvkLxV8UYNBupbaDTGuZYvvO&#10;8vyV23w9hXxxeXCttttunRXq7P7zPs2VzRwtf2nt5VZG3NHl5YxPV/BnxF0HwTdXcsF5Am6LZFNa&#10;aZEj7v4Pn2VlfGP4r2PxI03RFgnu7m7s5WdpriJETayJ9zb/ALlQ+Bvh7Y6p4q1LTNQ8x4rVVddj&#10;bPv1z/xa8N2fhLXvs2mbkt/sqy/O2/8Aj2VtKXPI25ZRplDVfG0Fta71s5H27f4q9A+EWvf23a3q&#10;+V5O1levF9S+e13f7Ks1esfBOZft97Ev8USvUfaM/sF34wXMsMWnrt+RXb568vTUp4ZdysyP/fSv&#10;Y/jNbL/Ydo237steI79jVFT4jSj8J3ejzNeWcUsrM7t953rQRF/u1j+G5t9ht/2q2K8eXxG490pm&#10;1qf/AHaZUgPjpklFMd6Cyvddqz/4qvXL/NVF9u6gCvcf6qovDztCuu7W2P5G9dlS3H3ai8PfPean&#10;F/z1s2/9AetafxGdT4T1jTZt/wA1btm9clok2+1ib++q11Fm/wAtdBwSMzx/4Dg8eaH9maVba6i+&#10;e1uNv3f9/wD2a53xI/2nSdElZdj+U0Tf7y7K9Ihf5q8v1V9/h/T2b+C6uE/8ivWkvhLp/EaHw6ma&#10;28VWksUrJtr3iaaX+KWT/vqvnzwM+zxVZfN/FXvs33a4JHoDX/vVLtWov4ad/DUgHl02hHod13VY&#10;DJKen3Krv95qd/DQA/8AvUz++tFG/wCbdVEDZn+WqLt9+pppqzLl/mqwM+8m+asXUrn91Ltq1fv8&#10;v/Aq5/UrnZFL/u0Acv4k1XZ8u77tZmgvPrGg63cwRM+2LyokT+KsLxnqWzzfmroPCWpReG/h3byz&#10;7U+2M0rO/wBxV/269HDx1PNxHvx5P5jzebwNrmmxaZLLFPNFcL88Nu0u+Bv9v5P+BV3Hw30e+0rV&#10;NVltvImlae3ZkmZ97L+9d0R/73yJ/wB916HpXh661Swt7yxktLmKWJZV8qV/u/8AfFeM3/jPxjpW&#10;vXtjO1on2WXY3zRP83/jteNg68cyrzhQl70TlrZfQw/vHuF/o/hfxst2uoRWM0upQWqXVpd/JcKv&#10;34kdEf5fufwVzXxLfSLy88NQbfsen3mrb764hbZt27Ed/wDvjZXBeHvHniHVdW8OW15pFo9vq0ux&#10;rjyJUSJd+3f/AB/wfNXpWpeG9I1vSbK5uZba5smVni85H3wLv2O7f3V3/wAdfWSrYml9k5pYehV+&#10;GRnp8JdITSbie2lWa0uv9QyS/P8Af+T70W6vdrDwHYzeA5fDVnAttb7dkCL/AAy/wP8A9915J4b8&#10;BtoPibR7GCXZpiz/AGhre3vneL7m9Pk3/wBxK9j0HxO2pXWoLbQf6JZ3S2/2vd96Vfvon+yn9+tq&#10;Mp1acvairU4wqc1A+T9B+MF5Z+I4tF1PRbvTZfPa3Z3n/wBUy/369ghuZZokZJZNjf7VbXxa8Pae&#10;/iOW5ubZbl2/0iD7R8/lbvv7P7tc1prr/Ztv838NebWo+y947aFaU/dkEybJaf4S/wCPO4/6+mqp&#10;eXKpcJFu+dvnWpfBk2/TZW/6emrjlH3T0onR01/uVPVd/utXMaHV+Bvkt71v9pa9Y8Hv/oG3+Pbs&#10;/wDH0ryLwe2ywu2/2l/9Ar1jwZ89hu/3a9jA/aFiZfujvtH+89c98V32abpi/wB6dv8A0Cug0j+K&#10;uS+Mc3k2ej/9dZf/AGSuzE/wjjwUf38TkdEmVN+3b/FXub3S/wBl2nmxL5vkW+1P+B183+Hbz919&#10;7f8AM1e1+JPE66b9nsYF+03svleVaJ9/5f45f7q/+hVwYH7R7eMly8p0usatbQ3SKtnHNd3S7IoU&#10;+/L/AAf98/7dbF5olnDoN3LqcX2+W4VYpdy/Jt/uIn92uc8Maa1hcS3moN9p1OX/AFsz/wDoCf7N&#10;dH4hv/8AiWv/AOyV314+6cFKP72J5/c+APCdz/zAbFHb/pzi/wDiKzLn4aeF93y6VY7P+uCVpzaw&#10;q/MzfO1V31VZotzSt83+zXytSnE+zpSkc/N8MfDzyvt0yD/vxWfefC7Q/vfYYK6tLmLajtEvzt/r&#10;naoZrmB/u+W7/wC3/wCyVwSpxOyMpHFP8MdF2/LYwP8A7i0//hV2i7tstjGn/Aa6jzonX/Y/2asI&#10;7bV2t/47WPszWUjl/wDhVGi3Om6rYrpUFz9otWiWG4iR0b+5XxJqFh9u8G+KPDlzp/8AxO/D8/mx&#10;TJ99rNn/APZH/wDHXSv0QfUl02wuNT/eTfY4t6wqvzs38Cf9918v3PgC88GfFrxlquuSq+oXWmNp&#10;66ekTpulZ0fe7t/D8lfoWT4qlhcJy4qfLzH5nxBQliMXH2EfejE+YvhvuRLuL/gdd1rG2HSZd0rQ&#10;q3y/aEbZ5X+27/wqn3mq34e+FGvWct7L9jjeWWXfshuondf/AB+u11v4FS3ngO01fV1W5i+1NF/Y&#10;0108USsqO+99u/cyIvyo/wAv368qviaE6vNGXMdcIzpUOU8i8K/GyewuLe5aefSrtVVG1BFdLS6b&#10;+4m773/A6+pbbW18QxRagrrN9qXzd6V5L8N/Bnh74l/DnR/AdyzWESxXV0txDEm+W6b/ANB+5/45&#10;WL+z/wDD74h+B/iBqvhfH9q+Fol+0faZd3yt/B5X+2393/gVc8oxre9E7oxqUox9oe5X81ZMn3jX&#10;Tal4M15G+XTJE2/e3yp/8XXI6zDeaPdeVcxBH/6Zvu/9BrilTlA6oyiezeNkXWLqK8uVkubjytm+&#10;Zq8E8W6PYpf3DLEqb2r2vxJNLc2vyv8AdryHXtJW8vHZpW/4BXpS+I4KfLy8pyttZ21tcI392vNP&#10;GEKw+I7vytuxm3rXscfhu2SX5lZ/99q8v+KNhFZ+I0WD5EaBXraNTmOPE0+SJzKPWb8VNHfxB4F0&#10;i5gtpP7Q0uX926/xb3+5V1PuV0E1z53ghLb+7eUc3L7xx0fekeC+PPCWr634ouLmztme3lVX3bv9&#10;ivevgbbS2FgltLEqah5EUTTfx7fnrnIY/mf/AGa3vBl5LZ+IYmX+63yVftZfCdlOnGMuY9S8PJLY&#10;fFC4iZv+PixV/wDvmua/aBtmTUtPl/562bJ/3y+6tWbW/s3j7RLz7n2izliasr406l/aVnpj7l+X&#10;zUb5v7yVz/aNpfwzye8k3aT/ANsGr0X4ITb/ABNt/vWrf+yV5rbOtxYJt/2krtfgPef8VlpSf3lZ&#10;P/HKUviOD7Mj134zW2/wl5v92Va+epvvV9QfFqxabwHe/L9356+XLn/W/eorfEXhpc0TrvCr/wCh&#10;vXRb/lrkvCc2+KVf9qul3/w15UviOot+ZTPmqJHo3/LWQEtRSUedUTu1ADLn5KpfxVYmf5aoyUFj&#10;bl/lpnht/wDioNv96BqZN916boL+T4mtP9pWT/x9K1j8RnL4TvfCtz52k2TfxtAv/oFdhbPXD+En&#10;26TZLu+4uz/vmuttnrpkcH2TbhevNNV+TQdv/PLU7hP/AB969GhevOde/wCQbqq7v9VrDf8AjyUv&#10;sF0/iG+D5tniO0b/AGm/9AevoqZ6+Z/Dczf25ZN/01r6Wmf+KuSR6AzzKfv+Wq9So/y0wGR0+Sov&#10;4qJKAGb/AL9G/wCWmf3qbv2LVAWPMqvM9G/5ahmm3tQQV5nrPvH/AO+6t3L/AMVZlzN81AGPqT/L&#10;tauV1u52RPW7qs3zf8CrhPE955Nu9XAUvhPNfGd40zJEv35ZdtekeMPC9zcaNZabYywbLOBUlSbf&#10;8vyf7leaaUv9vfEPRLH76+fvb/gPz/8Asley/wBvWL6prcEvybm2Tvt3pKv9x/7v8de7QpSnSlyn&#10;iVK8oV48sS9pvxLi3JbX1nJZy/Lb+db3SPEq/wB9/uN8lekW03gLxJeSxXy6XMjfZ4le7sYnSVmT&#10;59kq/N/B99/9ivBNesNP0Syu9VsdQgS3VfNlt0V96/8Aoe6otBma5jtNQVZHtG2+VcQxPK8u7/YX&#10;+5tryMPleHy2rKrQ+0bVMTWxXxUz3rxJbaDoLWmmWMEEOmWrbIkhlTYv364LXtNgvNe8VztEtzZR&#10;fZ7L7u9F+Te6f+P07VUsYbj7M14tzbtEsqzPay+U25P9z738NRPpsSLKv2ZU81t8vy7N3ybN9d8c&#10;bVoR9+JjUy6niP4cjW+HWj/Y/Gnm+R5KRacvybf99E/74Suq8DQy+EtS1Dwvctvilna90y4f/lrE&#10;zo7xf70W/wD75dK5rwBqX/EyvZ55ZHdm8pfOff8ALW38VPCWoeJ/CX9p6HfSWGu6XO0tjNC38WxN&#10;/wDn/wCLr3qcva0Panm8s6FX2H2S78YH8mLT5/7ysn/fNeX6bef6BFXFN+0teeItLh0jxZYrbara&#10;y7Gu7dfkb+D50/8AiKr2HjzSvssXm6hAny/3q8rE1Izj7p9DDAYmhU5VH4jYm1Vv+Eq1CCdW/wBV&#10;E8D/AMDRf/t766jwBef8SlP9qdnrx/xP8RdK3RXMEkkz28v30i/hb76f5/uV3Xw91Lfodo2777N/&#10;6HXBL4DvqUqsJfvI8p63v+5TX+5UKPvVP92iSuYy1Og0GZodLfb/ABTrXsvgz5LBP9pov/QK8d0G&#10;HztN/i/1u+u9ufG2kfD3Q4rnUJ28pfKeV4V37fv/APxdergpfEYYv+HE9e0r7v8At1598fr/AOx2&#10;uj/7sr/+gVV8N/HvwLf/AOq8Qxw7v+fiKVf/AGSuZ+PHjDStbXR5dM1C2vLeJZfNmt5UdF+5W2Ll&#10;+7IwH8eJyXhvWPs1ui3Mqwvu/wC+XavpvRPD1j4et9yzteXcrb5bib78rf36+JPDF5L4n8aaVbLu&#10;+yLcq+z+989fZeoXW+WLa33fvV05TTjOMpHTm1aUJRidV9s/0j7y/wDfNUvFWqqln95flrl5tSaF&#10;tytXJeNvEjJZ/erbHe5EjAy55F2bUvn+aWN93zr/AH6z5tb8tki/eJE3yba8vufGez5lVndf46iT&#10;xhP5u5ZY9jf7VfGVT7ameupqsqNttlZH++yM33qrzaxsl/exK+2vP18bS3i/NKqP/stUr+KvmTdE&#10;vyrWR0nZprzJL/D83+zViHxJvbYr1wUPieDd/c/vbGq1Dr1r5v3m+99/dS5QPaPDesM+h3csq+c8&#10;TK8CQ7H+ZX3/AD/7L/d/4HXzT8Yvj14Z8dfEDUtQTXLezuPN+z/Z3ulieLb8u2vRr+af+xrdrbV5&#10;NN/063eVIVT9+qvv2Pu/hr84vjfbLpXxf8a2y/cXWLrb/wB/Xr2amWRzKhGlKXKfKVaksPXlP+Y+&#10;pf7YguZX8i5W5T+F0uvN3f8AfL01Nebwrf2+tW0UCagvyN9oif8Aeq3ybP8Ae2fx18Nfellbb/FT&#10;vtk8K7Y7ybb/ALErVwR4ZqUZc1KuOWPjL4on3Bprtrfjrw5Fos/9mvdX0X76GL979/5/lr6z1hIP&#10;DcSRRT+S6/PLcPE/lSt/tuvzV+fX7HOvNpus+KvFGs30/wDZXhXTm1WV3bzf4HRIl3fxOz19B/C/&#10;9phfi5ol7qssGoaKkU/lN5rpKm7Zv+T5K9SjQlheaMiJYn2x6pc69LbRXE7W0dzFcN/roZfN3f3K&#10;848QXEUlzuVEMr/M0cCbQv8A31W/Yaqrsuq7lmtLhd6zQxbEavnb45a9qsdxbQWMUkmJXZpNv3v+&#10;+auXvlxjyn1DqWpb7D71edarc7JdzV0aX7TLXL+JNyL81EonBGRkzal/tV518S2S51LT5d33omSt&#10;28vPm+/XL+MJvOit3/utWMfiDES5onNfw10Hht1e3uIpYPO+bdXP/wB6tXw7MyXEq/3lraUfdOCh&#10;8Q9IfJ1m9iWKP+F/92rCTfZtetG+X5omT5KhdtniCVv70FRX8jJf6fLtb7zJWPKega2sXn/Ey0ed&#10;m/1UuyqnjZ1udJ+9v2tVLW7nfFbt5saPFKr7PNTf/wB8VDrGpW1zYPEsrO7f3Ino5TOUjivDaLbW&#10;ssCbfln+5XXfBa8+zePNC/6/FT/2SuOT7DpV1LK14qeb/A7JT/AfiSC28ZWksEu9Ir5X3p/v1oYH&#10;3H4+0/7T4L1OJf8AnlXx1qvyS19v+IYftPhvUFX+KKviLxVbNbXDr/dfZVYgywkviNPwfN80v9z/&#10;AD/8RXWo9cF4Jm/0yVf73/2ddxHXiS+I9AsUVDT6yAKZJRQ70ARXO1IqpSVdm/1VZk1ADZn+V6h0&#10;1lTXrJv9qnzfdqonyatZN/01/wDZHrYUvhO78N7Ut9v92WVP/Ir11ts/zVx+iSL5t6v/AE+S/wDo&#10;ddXZvXXI4zbhrgde/wCPfxKv93UYn/76iiru4a4fxD/x8eK1/wCmtvL/AOOJWf2SIfGYmgvt1Sy/&#10;67r/AOh19IpNvt4m/wBla+adHbZqVo3/AE3X/wBDr6Qs/wDkF2jf9Ml/9ArhkekW/MpnmVX3/LT6&#10;Yx38VDutRf8ALaiZ9i1YBv8AmplV/O/e0JMr71oAmqF32L81Nd1hV2ZqxNS8SW1usu6eP5f9qrIN&#10;C8esK8ufmdd1eXar8VPENz4o1Cz0y2kubRZVSLybN5dy/wAf3fvNVLxJc+L/AOxvt19ay6bbrPF+&#10;+hbZub/4n+/XR7GR6kcDUnGPJKPvHV69rEUO/wCZUrzTxVr32mLbBumf+4i1p6T4qlhfz59OtLy4&#10;dl2vLa/d3fwbP7391P4q2Ifidq7XiLFbWltu2p5NvF95f7n/AMU/8NdMaEohXyXGwhzyicF8H7C+&#10;ufG93qEun3ey3gbyN8D/ADN/s16Rp9tqGg+I7iV76SzluNks9u8Sb2X59n+7/HXpUPiG5eziWO2W&#10;aX7ks277rf7leNar4evPFXjzxBdWmqyW13brbp5L/cZdn399OtiPq9P3pcsT5aMYynzcp3t5Z6Z4&#10;nl0+LVbOG5t1Zkut/wB+eLZ/Ht2fx7P9ysTRNB0rw3rOj2MUTQ6PFfSywTTRS/6Kjb9ib9/+39/f&#10;Wt4T8JeIP+Eft4Lme0vNTiibzZnl2RTou9/kfZ97ZVeG/wBPezSXU/tdndN5ssX2GfzfNVfk2Jt3&#10;/wAf8aI3zfLXLGUsR73N7p6ManLHlpR9409Y8Z/ZtWvYL5lvIomV1vk3ujRN8qfPs/4F/eqp539q&#10;tcXK3MP7351dG3oy/wCx/lqx9VSx17w5cXlnq8E1ky/6m+i82VWbf8iPsT+7L8+xfuP8lW7aGxTR&#10;ttizW0W1UWGGfei/3E2VtKFenH3veOJ1aTqci92RpP8A8S3S7fym+dfnV67DRPGezwvFKzf8vj7k&#10;/wCAJXH+KofJs0i/uxbK8/tvEl5Dput23265hRoPtESQy7Nsu9K+qpx5aEYngSl7WvKRxfx6tLRv&#10;iRqF3YRrDKqxXUsKfxL/ABv/AMBb5v8Agf8AsV59r3iGLWNbeW2WSGJlb7/8Pz1u+PNeub+8TVfs&#10;dzDqFrOtutw3zpcLs/z/AN91yurRQW6pc2X/AB7zt+9Td/qH/iirx6keXmP0bK60JxpycveiW7Db&#10;cfK/3F+Ra9L+E/idd91ojs2/T5co395f4K8jsL/ZcV0elaK2m+LPC+sx7kt7qVvPfb8m7e6JXBTj&#10;zc3MfQ53KDwVP2f2ZH17Zzb7eJv9mrDvWLo91vs0X+7V13+X5q4z4U9A8MQ79J/3mavN/GE2p+P7&#10;x7aeL7HpUUuyK3Rvnl2/xyt/F/uf+hV6d4PRv+EfiZf4mavQtS+AkWiXHnrP538fzrXfhKcpcxWJ&#10;l7sYHzFbfByXyka2SRHb7vzVY/4V1qsNm9nO8nlbt+yvpW28Hz2f72VVeXb9z+7WfrGjyzXH3fn2&#10;1jia/N7kTvwOG9l70jyL4S+DGs/FtvL8z+U1fTTwsjJuVvm/uVxvgbw9El/56r8+779em3Fs235W&#10;r28tl7KkebmlLnqnGaxJsi+9srzDxxefuvmkV/8AgNem69Z3L7/mrzfxPokrxfN9+ubF1+c7MDR5&#10;Dye5mfc6/wB6q6fadv3a6C80vY27ymesl7OVG/1TbG/jr5w+pgNSZvK3fx/3NtMe5l/1vn/Ov8FS&#10;tpsqKjbWqlMkv2j/AFTfL/coNB/2+WH5vNV93+1Q+t3MP3W3o1UZof4mXZ/wGmui7kqokSkdU/iG&#10;f+w0+Zvlffsr5b/ai0S1sPGmn3mnaUttZXGnQea6fO8tx8252/3/AJa+ovCum/2lvWVm8pVbcm6v&#10;FPiL/wATvxG8u1dkSrbr/wABr6SlW9lT5j5ivT9tUPlfzm+bcrf99Ued/tV7df8Ag+xuU2z2yo/9&#10;9Frl9U+HtsPlT/0GumOPiccsJI9V+HVtp/gb9i/xxr15P/xMPFuoxabAu37qwb3/APH9/wD45Vj9&#10;nCKeTw1Zaaq5iuJWl2qv8TV51qvhuWT4fWmmq37pW3+UrfxV6r+zG+zVrLTJf3MsX3a461WNUKNC&#10;UJH1h9jn8N2ehaDBbSXNvebrqW7eL91AsSJ+6/4HWv4S+FEUZuZJ0j1B7pzOiMv+rXCivTtN0Rb/&#10;AMPvYysyRSrs+T79aOg6ckeqXMSq6QwRLErMm3dRTN/a8keU+SdPvG2/M3/j1Znid2ms3lX+H/aq&#10;lo+q77OJlVfu1Y1a8lms2RmVP9xaOU848/vJvmrn9bm32e7+6y1pal8kr/M1cl4tha50O7i+bftr&#10;HlNJe9EqfbILbf5tzGn++1UofHmn2DboryN3+58i7683+zbG+789aeg2azalEkv3N1RzHNGmdVc/&#10;EjfLujguXl+6r7UirPvPGGqzfO1ts/25pXetbVdKtoZ7SVF+438FWNYs4prX5V/ioN+U5e8vNceL&#10;z3n8lG/54xIlMvPD13NYPcz3kk3y7/nlrsLmFJtN27VoSz36X5Tf3aDWMTzJ9NX7Lu2/PR4em/s3&#10;VElb7m75q6V9NXynWq8OlReb91axlIvlP0Lh1iCbRomaVdksH8bfe3JXyf8AE6w+zX+oLt+7O3/o&#10;dZMM09/FaSXl5c3PlbdqTS7/ALtd38bLNP7W1OXbsRpfNX/gXz10yqe1icdOn7KR5l4Sfbq3/Af/&#10;AGeu9jrzzw8+zVomr0CvEl8R2k3y0b/lqGj+GsiNSb5aZJTP4ab/AA0FjJn/AHVUnf5anm+7VJ3+&#10;WrLB3Ws+5+S6sm/6brVh3+WqF5Nslt2/uyr/AOh0CO90SZftWoL/ANPX/siV1tm9eS/DXz7aXXYr&#10;mJk26nLt3/xK+z569Ss3+Wu6XxHAdHa965HXv+Qj4l/2rW1f/wBD/wDiK6a2m+WuX17/AJDmsf7W&#10;kxP/AN8vLSIh8ZyNs+yWJv7rK9fTGm/8ge0/65JXzEn8dfRsOt2Oj+H7Jr68hs9y7F86VE3V50vi&#10;PVhHnkaD/wB6jeu2udvPG2iwxbv7Rtvm+7+9T5qwrn4o6VDv23KvtXf8nz/L/f8A92tIwmdX1WrL&#10;7B3Xnfvar39+kKfM9eT2HxjV9W1BbyXybTcr2fy/eXZ8/wDwHfWfqvxLsbmzR4lu7y7l+fydyIi/&#10;3Pu10RoSCOExMpcsaRveJPjHp/hvxN/Z9zBI8Xkeb9oRk/742VXvPjBpE1rKsF4u+WL5fmq74V+G&#10;Ph7xhZprlzpC6lcSxL5sM07v5Tf5312GleA7G1uvIXTNL0390zwfYV/e+b8m933JXT7OJhLF4ej7&#10;k4+8eKWHjbxQmhxTy2bTWVrEry3dxEmxV/j3u33/AOD/AGq6C2+K8FszytoazSqzIyMqb1l/g/8A&#10;2Kr/ABa+3aPpcrLqE/2K4liSd4W3o3zv9xPk/j2fx/d/3K86t7xYW2r5cLq32fYkqbIm/e/uk/e/&#10;NE/8T/5bpp0o8p9Lk+U4bMqftap7x8OvFsXifUruL7HGm1VRbjanzN/H/wACrE+Ov/IuWW2z+zI2&#10;rROjpFvdpdj79ifxVifBmGWbxVFeRefM9xAyRf8APJVXZ8j/AP7f8Faf7SGpedpeiQNPA6LebGSH&#10;YiM2z7m/+Gr5fePHpxo0c4jSp/DGR4+m37Ony7/l2fIqbPuP9z5/++n/AOWVaelTf8TSy/g3Tqi/&#10;Kny/J/sv93/b/irJtnV1iVfnldlRdkSb2++n3P8A2l/F96myakum3SXysv8Ao7Rbti7/AOP/AMeW&#10;umR+m5hL/ZKv+E+intlh01ftNz9jRWV9/nolcK9tBpXizW5/N+0295axRMiN/sOm/wD8frqNN8Ya&#10;LeLcLFLY+Uzb1mml3o3/AACvFfj54w1lZtP1nwxqMaJb+alysLI25d/yfL/F/wDZVwVMP9YjyH4D&#10;HEQpT949s+EusWej/Yl1WVbbbP8AMm53iVfn/wDi6peKm0/WLzXZ4pbaG3laXyHRoklit/NRPk3f&#10;Kq7/APb/APQ6+XdB/aV1SzdV1fS4Lz/bt28p69L0H9obwjqm37TLc6bL95PtcW9Fb/eWso0K2Hjy&#10;8p6uGq0/ae1iehfY7PR/D8WxLm8uJYvs7O6pF5q/O6bNqbf+Bo+2oU02JPGGnxWbSTW8t1s/er97&#10;Z89Lb6pp/iq13afq63O5ll82xnRnV6u6DpV8njexvpb77ZFub5Hi2P8Ac+/8v+5Xo5djPYylCfwy&#10;PEzrB/Xaka8I+9E1fGHz768nuYfJiuGb+JZUrs/i18StB8G/uru5V71vu2kLfO1fOPiH4oahr1wl&#10;jYxNC95Ktu2z59q7/wCCvbqVY/DE4KFKXxTI/HWrLodx5H265ud0u/yXVG8ptn/fVcXo+oRQtIst&#10;8k1rdYWeBldG/wB9f4dy1f8AFl9qEWvakke0W63UqQLNAvzJv+X71ZkMkV5JFFPokKf3mi3I1ccp&#10;RPQpRqw+Ag1hrzQdQa3kXen3o3/gkX+9XrXgHw/c6hp/lZbUbKWzVYoruXZ5U7/e2f3f4f8Avmue&#10;tl0Z2tUubZoYbOX7RAm75P7zRbv7r16h4q8Ty+EtL1C+gVXls9sTbm/i+Ra45Sjy+6dcqleUuWrI&#10;9I+F2sNrHhzdJ/x928vlT/7y/frs3+5XzD8KPjpeXnjD7HeWMezVrqL5of4G2bK+nfm215tan7KR&#10;1U5c0T1jwAivoOnr/tf+z19R36fabh57xmf+BUT7iV8j6Dr0Gg+HLSeRtnlLvX/vuvdfD3xIg1tY&#10;pWbybjb9zdRQl7vKezGMZ8sjrrnT1ji/1So7fKu+uM1XQfO+95ibf7ldHNqrzJuil3yt97e1ZOpa&#10;xH92WLZcf7tY1IxO2nIr+FdNaG63K2+Ld/HXTalcyorrtX/vqsHw88Xm+buZIv4fmrQvNrs/71nS&#10;u+hLlpHHWjz1DmtVmlm3LFXJalbNNFLuVX+X5Xdq7K5s4nt9qs3zf365fUoZfniX/gVcFSR2UInJ&#10;XOlL5SLKvzr8/wAjVSudNihVP3S/Mv363d880T7vuVFb2y3Nw8TfcVd9cfKelE5S5sPtPyqu/wDv&#10;VnzaPFDK8TKyblr0O50eCFv9b95d9Ylzo88zblZXRajlDmPP7zTVRnXbviqL+wd6/wANdq+jrt+Z&#10;f+B0JYpMjtEv8P8AGtbRiRUkcpZv/Ylrd7om+ZdiuleP6rprTXErNE29mr3m/h/df7G6sF/CqvK7&#10;fLsb+CumUjhPD5rC58rayNMif31+esybSmVtrQN5X9/b92voP/hD4/KeLbv3fd31maP8N7nxP4ms&#10;tItrZrl7iXZsh/u/x1EeacuSIpSjCHPI8d/sq2e1iib5663wZoi2GrWlzFLsu4m3xO9dx45+GOi6&#10;DrkumWerq93F8jQu29P+AP8AJ/4/trM0qwXQbyK21KeOzldv3SXf7rd/uO33v+AU6lOrS+I46OLo&#10;VY83MfZfwu8VQeJPD8TbtlwvySpu+61d7DCu371fMXgzVbzwxfxahbK01u3yTov8S/8AxVeq+Jv2&#10;ivBHgW+stP1q6uBLeWa6hE0cG6Py2d1Gfn+9lGr08NL2nunBiIwj7x8ReD79ZtLt5f4NtbF5eedF&#10;Xnngy8V9NiVf4f8AarqJrn5fmnj/ANxPnrTmOUx9S/4+Hauf1tN9nKv+zW9c7X+ase8s2mV/7m37&#10;lRIDyG8h2S1Y0dNl5F8v8Vad/prfaH+X+L+7RYabslSuc0idLc/vrdP9mrEyM9r/AMBqvv8A3W3d&#10;8lWN6+VtoNuUiSP/AEfbUqOv2fb9+m7120zzvloGYkyfM67aronzVbuZl3bqzHufm/uVyyLOos7z&#10;Zb/62vQ/GHiSz8ZaM9zbM3mrBEkqOv8AEqfPXjkN4u35mqZNebSrjdFu8qVdkqbvvLW3N7phy+8W&#10;NEm2apb/AO9sr0JH+WvLdNuV+328qt8nmr/6HXqEL/L/AMBrzag9SxR/DTKZv+WsgH+ZQ7/LUSPT&#10;HmVF+ZlSgsLj7tZTzfLVLUvGGmWyuvn+c/8Ach+euSvvG07s/wBmtP8Agcrf/E1USuWR17zfLWJr&#10;WqQWdvtknVH3fdZq4u81jUL7/X3LIn9yL5Ko/Y/4matPdL5T3jStQV9UlZW37oLd/wD0Ou4sJvlS&#10;vmLSrm60m6S5sZ5IZf8Axxv+A1614P8AidbXjRW2qqthcN8iTbv3Uv8AwP8AhrojKMjjlRlE9ds3&#10;asfXvn8Ry/8ATXSZU/75f/7OtCzf+Ks/W/8AkZtP/wCmtjdJ/wCPxVRicVD93/gNavxmvp5NG8Oe&#10;Q373zfKaFm2JLu/gf50+V/krHtn+VKPi4/2nQdPT5nTau5E++3+xXPT/AIsT3sD7uJicbZ3kVza2&#10;7bt8TN5SvMyb92xP3Tpv/wBRvf79aDzLMkvG/Zu+WHZv3L5vzp8n+oT5dyf5XK0ppZghWVrmWVVh&#10;+Tzdl+v7r/RV2p95P8/w7rryf6O7PJIlvEvlLNtdnt22S/6L8z/d/wA/7Ne6frdJKxd8lpJdscC3&#10;Lyyu8WxXRLpt7/vYvkXaqf3f/wBmrD3O9PN81pvtDNKszt89w3z73dPN/wBam/5Kz3RftFws8Efy&#10;y7Ly3t2i+Vt7/Jbt8/y/7lW/Ol+8rec7Lv3w70SXan302p/yy+81OQVvgPpj4aJZ6D4PtEuWkTcv&#10;303/ADfx7/lrqNNm0rWJZbnT/MS33/YpXt/4WV3R3+5XGeD5p9L8LxXn2ae5dYNkSJLvdtz11dgm&#10;mWG9raWOwuJ1WWVLfZvlb/bRf4q5D+fsR785yPNP2kNQgs/D1lZ2M9yj3F5+9uEV9n3H+Tf/ALfy&#10;K3z/AN+vEoZvlddq7PniW38390vz7nt/9b/qvm3b/wCKvcv2hL+f/hXe2CDfbrdRSyojbE27/nR/&#10;4v468Hs/PuViXz/3TRbPkl+fyl/g2b/vJ5XypXRT+E/VeFpx+o8p7N8Lpmv/AA+/2nz5kbd5u+fZ&#10;5v8Ac/4F/wADqv8AGDw3P4t8M28Vm7Jdsy+RaTfxS7Puf+y14/o/jnxCm+KxaDTUin+Z0i+9/v8A&#10;96tC/wDEGsaw0r3mpzzNK6bkX5E+X/dq6dOVU/Ls4x9DJ8TKvXqe9zfD9o4qTWNQs7jyL6xkS4il&#10;/exSy/P/AMDb+9/tVLdX8WpQXFtJbXPlXDb/AJ5U/h+5/B977lbb6HbXL7mi2P8A30pE8Ntu/dS7&#10;9v8ABW1SlUgfUZbxtlObUvq8qnLKX8xh2ul2i/cjj3/7lWpNFjZfnVdlbCW/k0bWroo+0kfj/FFH&#10;KMFieXDzlzfaOP1Lw3Yzf8uqzPXI3/w7gdm8rclevfZYn+9HUP8AY/nfdb/vuuSvTrxlzH23Deac&#10;P4ilHBx5uf8AvHhlz4R1HTZ/NtXbev3Wifa1dzovxF8T6PonkRa1czagysmy4V98X+2jt/sV6hbe&#10;G7aGLcrfaX/v/wACVNJo8Lp+8VX/AOA1rToyqw5pHzWf8R4XLMX7GjSl+R4Evh+e8unur6SS7uJW&#10;3SyzfPWNr0lzpOu28kHmWyQfdevo5vC9j99YNjf7FZ2peEonieWVlmTcqLDtrlnCvhX7WXvRKwPE&#10;GAzaUaFL3ZHk/hVrq+sZpPPkeJn+VJm+SthNNtn/ANbbR7/+e0PyP/478v8A45Xaw6LBZ2/+qVEX&#10;7qJWfc2bffXy68epjOeR9rHDckTkrZ9FTxBb2d5cyWz7l/12zZ/33Wtrmi2ni7+0L9p223U7yt5T&#10;f7W6uK8QeE9TvtauLtrZplf5lWJv4q9F+G/hW7ttBlnvItkssvm7X+Tb/BXZUlGNKM4y945qcJTq&#10;cszC0TwjPpviDSL6K+kmWxdPIiZN22vfNN+IWqov+mW1s6L/AHd6PXH2el+SySfx/wByrfktJL+9&#10;ibZXmyxMp/GelHDRgeh/8JbL4klsomia2tIvuQ7t9ei+HvEMsNxt/wC+a8n0GH/Veb/er0XSv9Gi&#10;Vm2/MvzVVOR0/AevaP45+y/LK3z1qv4q+2fe2u7fx15J9s+XdViG/ZGRmZt6/wBxq2lI2jI9zs9b&#10;RtnyVYe/Z4pV3Mjs1eX6PrzJF80jb/8Aerq7PXmt7dFb77feojIOU3ZvP+fa2/b/ALVY8e7zZmnX&#10;f/BQmvQbXbcqbv7lVP7SgRUX95/fqJFxNOzS2Vn/AIE21Xe2gmZ2VV+9s+Sq/wBvimldkdk3fdTb&#10;T/uNu/gaoNivNZtNLuVt/wDBVR4dkrrt+f8AuVdR/wB1VV333G5m3/NQEZGNM8ttcOrL+6/h+WtO&#10;bwzq9haxXM+mXcNvL+9V3if5lrQ0G21XUtSl+x21jqUUUTXEtvfLs2qv+3XYXnxIaG1eXUmu9NvV&#10;tVeK31BnRGX+B0f+Jdv+9XvYTAxrR5j57HZpLCy5eU8V1KFU+Vl2UyHypl/dffrV8YftIaV4b1mL&#10;SvEvhxfmXfBcTX2+3nX++j7KytN+PfgDVdZSK88JyWens2xdRtJ0dG/79fLXqf6v4ir/AAjyI8S4&#10;eEeaqQ3P7lXTYv8As1137Ots958Top/+fW1uH3/3fk2f+z1sXmg+ANY/cWfjOys3b7qXE8Xy/wDj&#10;9db8K/ADfDrVNV1r7T/bETWLJB9kX7250rlo5XicJWjOrE3xWcYTE4aUaUveLfxR+AnhP4x2F2ur&#10;wR6brEsWxtTt1/1v/XVF+9/v/er5v1jw8vgDVn8Pa9++stLb+z2eGVJYmZf7+7/2dK+yP+Ets5tS&#10;0r91Psumii+dkTbur4S8f6rbfEL4jeK13N5TandSypC33oovNf5P+/Vd2NjRxEeU+Rw0q/wle5vN&#10;F03SdavNIafRNQs4vNX7DP5SS/3Pk+61ea6P8Y9bs/E1xroOn61dzWq2bG86oqtu6fLjrXSWHwx8&#10;R/ELwfd6rBFpvh6K4bZZ/btT8pJ1X/e/+LrzdvgT4r8JahO40iKZ7n5mmgvYpIW/3fnr5uOGqUpe&#10;7I9Z16uFn8PMN8Kv5NrtZt/zV1CTVymj+VCu379dBDcqi/Kq/wDfVbH0XKaH+/TLz9zF93/gdQfa&#10;Wf8Aipk0zOtHMPlOJ1vzftj/AHqzYYX3V0GsQ/vXrErmkbGgm3b97/vipUmVP/s6z0m+Wn+dRzAW&#10;3m2f7H+5Vd7z+7VSZ6rv860wK9zcrvb5qyppvm+XdV25T5f4apbf4q5ZFgkzf3qhvJJXjq3ClEyf&#10;L81RzFGfo941tdIjfc3b69rtpleKL/drxGaFfNrYfXtQmt0ja8k8pf4E+SuaZHLzHqd5rFnYf6+5&#10;jh/2Hb565+88fWKb1toJ7n/xxK4L5v8A7N6csf8AerGUi404m9c+M9Quf9U0dsv+wu56xJrme8+a&#10;eeSb/rs2+n7P7tG1qjmOmMeUr+XR9n/2asfdp3kyvRzFFX7Gu35v/HKEtoqtfZ2SnpC38NHOPlK6&#10;Q7GqX5Nv3VdP9tatw23zfNVvav8AdX/gdTziLvhPxzrXhhkWDdf6ev8Ay6TN93/cf+GvTbDxtp/i&#10;rXNEazlZLhVuElt5vkli3bP/AIj79ePvu27Vb/4iorC5u/D2rW+p2bK93F/s/wANddOt/MclSjGR&#10;6Rb/AMFUvidcs+l2iq2x/KXbWf4e8TxX6pFL/o1x/cemePLxXWyT7T9mlVflf59+5f8AdrpofGdm&#10;D/3mBi2fkfZYmk3LuVfNih2/Kv7r/VN/z1b+KtBLONVX5o0laL5bjcmzZ5T/ALrb5X+t/wBv/wDa&#10;qpptyN0Lx3LWaRssqeVLK39mbnT97/vNUv7xY1iaJv8AVea1o+9E2+V/x9fM/wB7+KvaP1mM4chp&#10;7Ft/vSXNglvLtVt0vnaXuZ/3Tfd3M/8An+KmPHLc26NAsdnFu3+S8W/Yi/xxMz7WV/n3fP8Aeqs2&#10;pwRvvW8jhLeb5F3Ns+eJvN3ef95vNb/P96l/t62k8poFkf5vlhT78DfPs8p33tt+bc3+WoMa+Iou&#10;HJzn0x4G1tv7DsoIrFt8Vrvgmu2/dM2ytOw8W/ab+7sbnU993aqqT+SuyLd/sfP8v+5XzJba94o+&#10;zvbQa1c2Gnr8kUMKony/7+yoobOf7Q8rX19NLL/rXe6f5qmnQlM/nfPMZhMrm/aVYyl/LE+hfG1t&#10;p/irwve6ZfavbWFvdLsaZ2X91t+58n+/XzP5OoW1xcQPqDTfv2drhPvyt86b99dDa2MUX/LNfm/v&#10;07+ylf8A1TbP9+tpYepD4T0+EeMspc/ZYmXs5f3vhMyz83Z8zNM//Tb560IYYn/2Ho+xtD/rV2ba&#10;sRvs+78n+3Rho15S909XjjMeGow5cXH2lT+7v94vlLH8wO//AHKrPNL91fkT/Yq3tarHlrN8sq/8&#10;DrsxNCvL4ZH5PwtxHkOV1ebE4b3v5viK8PlTL+9iX/fp/wDY6zL8rbHq1DYLDDuZtiP/AH6immb5&#10;4l3In/oVebQhX5uU/WOJc2yGeX/XKlH2nN8Pu/r0KsNkY5NjOuP9+pfJ+b7uynxxe1OhjeOvVrYe&#10;VX7R+P8ADfGWDyOrLnwkfe+19oh2N95fv1Yhml2fM3/fbVN+6/dbvk3ttX/aqWGzWTe07bIv4Ub+&#10;L++n+1Xg1nLC/Efu+EzzIeKsNKbpc3L9mUR8JjmhdtrJt/gddlZ94n2lnZl2Iv8AH/AtaSI1+21f&#10;ki3fM9PudH8790v+qX+CvKrY2pX0lI8DB5Pl+Aqyq4Sly8xxk1s033W+T+9t+9VV7PZ/D977tegP&#10;bW1nb7WVX/4DWY8MCTuyxKjtXm8x7hiWGiKi+bOuz/Y/u1ofvZvlX5Il+6lW0haamQ7ft/lL9z+/&#10;RzAW7Wzb7zUQpFM3ytUty7Ku2lsIfm+VW/36OYDY0RFe6t4m+RK799vlJFF9z+KuV0RP3qKv3K6r&#10;/Ur8tdlKXumEi3bbnV93yItVHv8AY23dR9sbytu2si8fe+3+7W0pBE6+2v8AyViX5Xf/AHq6O21j&#10;f/FXmWmzN9q3N9xf4K3bW/8AJt93zbmqOY3O7ttV86Xa3+q/uU62vFuZXbb8/wDvVyWm6lsZmrbs&#10;7xXZNtWVzHSvbTw277VZJf8AZrdsJtjQru37fvVzX9qtCyKr/e+SrFtfxbfml2OtWWXXvPMlfcv3&#10;mqL91t3Kq79336rwzf8AA60/D1h/b2s2mnxbd9xPsb/Z/wButIe/PkInLkhzHZWGlf8ACPfDt5WX&#10;/Tdc3S7v7tuv8H/A/wD2RK3vjBZ3MPg3RIrPRY9bSKxiSW3d9rquz+D+9Wf8WvEMCXEunWbKiWES&#10;2+zcnzbf4P8AZrd+Lvie58MabaXkGkT6rEqqjQwy7NvyJX3VKMaNLlifAV5Sq1eaR+fXjz4e+LL/&#10;AO0X3hzV1S0tWbbodxK7+Qzff3oyblr50m1LxL4R1uWfVdPtHeV/9U8rRJu/2WTatfoh4t8YeE/G&#10;Hmz6hoepaVqa/wDL3aL/AKXF/wAD+Rv/AEKvNNV8GRaxcS/YbODxUlxteCaZnsJf+2u3erf79efL&#10;Mq+G96M+aJj9VwmIlyyjynyhq2t6ul19sbSm0rzV3qlvvZP9/f8AxV71+zP+1Fq/wuv4oLvWobzR&#10;7x1e5sdWgdX/AN+KX5vmqxc+D9QhuHsZ7G2tpbdtiwvqcT7W/wCBJW74e+G9zf6bKmoeE49bSVvu&#10;fbLJ9v8A7NXuYbiCtWp+zq0uaJ52JyWhS96lU5T7D8E/EXwL48li1Pw54qtElt2a4l06bbv/ANzZ&#10;v/8AH6/OqHxDqulS/aZdKn0fVft9xcS3Dr8k6y/J/wCgPWl8SPhpP4D0bUL7SNI13wxLu+0Lsvrd&#10;4omX/d2Mq1xt/wCJPibc6HputX19PqVozL5U010ju3z/AMfz7q4anLVl7sSqVGUPtHsGtyXnjb4L&#10;WWq6ZBqlg+h3Nxp955MDvFt/gdP9nZXjGheKr6x0lLXU7mPUmVtyszbQPordK98fxP4z8M+KLTQd&#10;as/+Eb0eVVi8l9iWnzffl81vvV5j4o+Er3HiG/8A+EN1G21SBZmBZm27V7dpP5LXBKPKelzHJWe3&#10;dWsl5XP2F/FNBFLFKvlMu+ibWIkbYvz14p9Qbr6gyfxLUVzftt+/WD9vlf8A+zqKaaWb7zb6ALF5&#10;eK33qynufmom3bqr+S27+5WcgJfO/wBqn+c0n8NMTb935nqx9z7q1OoEXzVC6b/vVYf/AGm/74qJ&#10;9tGpZSm/iqp/wGrszrVWuWRQIjvTpk+WhEb/AHEqbZ8tYgZnkrvqwif7NS7G/hSpo0X+KuaRtEr7&#10;Vp21qsbF21F5lYFAkPy1Km1Ki+aT71PSHe39+pLJfl20f+P1L9j2feqbZtT+5UGupX2bPvUzzqe8&#10;PzfMzbf9qnIn91d9TzBqNTc/3asJCzU6NP8Anov/AABKtpuf7q1QaldLb+9Q8K/3a0Es2+8zfJUq&#10;Wy/w/wDfdAGFNZ/xbarzPfeb59zJO/lK3kTIvzr/ALFdL9g3/wAP/fdPezVF/vvV0q8qMuYqn7su&#10;aJz8cNzM6fZVtkigfzYFmXzfK3fNsf5P3v8AwOkj8JzyIiS3kjru37IVVfm/9CrWmtl3I38a/PUS&#10;akyL5UrbPK+fzk/ir6ejmVCUfh94+WrZdn+ZYv2X1vlpldPD2n6fI8rbrm4Zvm/eu71b86VV8qBV&#10;hi/h2ffqX7G33mqb7OlXLESmfqWT8K4PLl7Sb9pU/mkWrPUG+7c/P/t7fnrWhhimX9389ZNtbNM2&#10;1a07a2WH5vm3/wByunCVK/wx+E/LOPck4bpxlXlV9nX/ALv2v+3Sz5XlwuzDYq1Tmv2Tetsuz/b/&#10;AI6uyQxXjIzOyP8Axfx7qz5rOWFvmX71bYipVPM4FybhqvH2rn7St/LL/Iq/M8u5vnf++9WkmX+J&#10;f+B03yd9WodJlfZu+RP77Vx0qlXm/dH6xxFlmR1sN7TM4xjGP2ie1VJs4O7+6uak86KFfl/fP/6B&#10;VmGCKNeVxuXY1PksY5f95q9ep9YlTP5symtwjhc3lKvzSp/Z5vhM53aZtzfxf7NSon+9Vj7HLC21&#10;V3/7aUImxd22vDlGcJe8f1lgamVZnhrYblqUxiQrt/ipXh/hX998y7kT76p/fq1ZwyzN93Yitsl8&#10;5XTcv+xWxa20Vnbqvm70Vfvv9+s5ZpKhHlPyviHgvIsRPnoR5Zf3fhMyw0TyV828272XY3+1Vh7O&#10;B/mVWRKsPcrNcbZd2xfup/BT5nX5GX76/wAf8C189Vr1a0uaR1YPB0MDS9lQjyxGJbfwr8n9xKfc&#10;7baLav3/AP0KmWaNNcI3zfe/vferettKgdd0+3/af/2RKxO44yZG/j+fd/cqv8qNu/j+589dBc2c&#10;aM8qq2z+HfWVeabLcq7RMqf3neg2Ml3+0y7YnX/aqxZwq8n7pfnX+OiHTdi/e+f/AGK0FRbOLd9y&#10;oAIbOWZtsrVeSFU/3KLB1mi2ru3/AMW6nJtkbb83y0EGtoP/AB9bmeuq+b/gFcvoMLXNx833Frq3&#10;h+X71d9OXumcivM/3/8AZrM+Wa42t9xfvVsTfJFWb5O2L5v4vnrQIhCkX8PyVoec1ta7lb56x/mT&#10;5loe8Z12/wC1WfMaHQQv5MSbl/3q0IbyJLpf3rfLXI22rT7tvm/J/t1bS8Z/m/vNW3MWdn/aXzRb&#10;W3/N9+rSX7OqfN/FXNWb+dEm3+H+CrqSMmzzVZKYHVw6l9mb++ldH8N/FVtonip7uWBpvNVrf9z9&#10;+Lcmzf8A98V5/HMy/wAVS6DeMt48qt86110JclTmM5R548sj2O8s9Q8T+KLuezljmt7y68qVH++q&#10;s/8As16l45vFtry7bbvS32f7m2vn/wAAeLJbbx5o8kV41tFLeRRT/wC0u9K928VP52s6qqrsuPub&#10;3f5P7/zpX22Gre2pcx8TjaPsZcp8qeNvip4QvL+Vf7F8RWFxE371IbHfEv8Ato9clonxp0H7fe/Z&#10;tXge0WLZL9os3t/vP9yX5Plruvjf8Mdemt01PQ9Q+wS7v3uxfkb/AIBXgtn/AMJjDeJY6hY6h8rf&#10;8fen3luiMv8AuMlfJ43D/vJcxzUMR73Kelah8N7Pxzaxav4e1C0tpVX5rexl83zf/H6bbQ6nolhc&#10;LfWN9+6X5X+w3Cf99fJtrj3ttT0ff9hs9bdJV2MjwJvg/wBx2+83/A2rH03xh4z+HupJeWOq6tqW&#10;lSy/NaX0UqSr/vo33f8AgG5a5cFXxeH92nVjKP8AKa4vlnH3onpHhX9oGLSv+JZrVjJqumy7kaHy&#10;kd1/76+9XrXhjwr4H8eaCjaV4etH0pvklh8hfK/+xr5/8W3jfEvRnlsbm2ttQi+eeHULP5/+B7fm&#10;rlfhX8QrvRNUeex1WfTdTi/16wxPLb3X/APvf+OV9Jhsbz/EeHH+6fZWpQ/YF8iXQ1vLKVWint3V&#10;HTZ/33Xkn9peALXVr5bKa20i4ibypYLG8t1f/gS/Liud+JHxy8R+OdGuNH0zUINHe4+S6SGLY7f3&#10;/Kl/hV/++kr47+IfwovrTWkvJLC60+zu9+xpJvOR3XZu2s3+9XZUrxlLlPRp0JcvMY3w31hb/TXs&#10;5W/e2v3fm/hrtYUiT5vv14V4b1VtF1iK5U/ut22T/dr2qG5i27ty14+Jp8lQ+hw1XniaCXP9xaPM&#10;qk94tH2xv7yon+xXIdRYkrPd13f36fv/ANrfVfzl3ferCUjYtJMqfdWh7ln/APi6iT/aah3VKjmF&#10;yk29t39+mO7f3tlV3vP7tQvuZvvVEpF8pM7xbqZuVG2/LUXy/wB+j/d/8ermlIOUseZRvVF/v0JC&#10;r/7dO8lf+WvyVJtErvN/tVMkMs33V/77qX90n3Yv++6es0sn8VcspFFfy2+63z1L9mbZUvyp/FT0&#10;m/urWMpFjEtv4qmTbR5LP96pdipWPMa6hTP9Z/sU/wD8cqVLbf8AM33KjmDUieGJP7zvQltLN91d&#10;lXf3UK/d+7UTzb/4qYahDbKny7t9aaQsi/d2J/t1nwwtt3f+PvWh5P3Glb/vqqK5R2xf9/8A36t/&#10;LCqM22q8O6b/AFS/991K9t5bfN++dv4/4KBkTzecv+x/fqLZvb9wjTP/AHnrQh0pZm3TsyVpQpBZ&#10;rtgWsizmns9n+t++lWIdNa8/h+T/AG/uVtzIszebLEu+nI7Iu2Jdn+3QVEx38OtpsTtHL95ldk+T&#10;e1PtvImi3S7UlZmRYXb562IbZv8Af3U+6s4Lb96zMlx/sV6OExvsp/vfhIzDF5hPCSoYOpyyK6bt&#10;u3/xypVhVl+Y4FVLV5IdizrsT/ntNLvq9C6XSo0QYI3+ztr77DV6WIh+6P5PzrB5jh8TL69zOX8w&#10;qxsB+7FTp5qfdb5P9ugtEq/eVm3fc3Ux3Z9/zMif3N1Y18VGPuxPv+EuAczzGcMXWfs6f/kweTbQ&#10;3Hyrv/8AZqmFu69F3r/sUxIatQvLC3yts/3K4aOJ9lL4T9r4k4DWd4eMIV5c0f5vhEitpJcnb0qx&#10;BCHODU8AFw3zFU/2t9Dq9vsd4meJ22b4V+7XuU8TTlHmcj+Vc74QzjJq/sq1K/N8PKCQs7bV++/9&#10;3+KmQ6VFeRJ58GxGVklimi+ercNtF96dlmeKVnim27HqVH+0Ss33Ilr5HMs1jV/dUj9a4M4ZxWUP&#10;63Xn738pX8mKZdsSt8q1X/e7vKgXfL/f/u1oPuvP3EXyRL97Z/FWrb+H5UtUZdv+5/HXzh+rmFDY&#10;ND/FvejyftUvlRfO9dAlhPMz20EWx/vs7r93/fq6mjwWFu/9/wC/vf77VRBm21gtnFul/wCBPVe5&#10;mlvNir8kS/dSpXfzm+7sRW+VKlTbu27f96oIM/yWf5fmdF+9UV5Z/LtVa238pIm/uLXPu8s1xu3b&#10;N3/jtBsVHs/JqKG3W5l+Zl2r/BWhMjXP7r/vp6Yln9mbzW/i+6lSAybdZq6Rbd8v/jtNt9/yQL99&#10;qsJ8/wAzbXrQ02zWFXn27Gb7tBBq6ai2aoq/JWxv87Yqt8lYSfvPl+WrVneSwzfutv8AuPXXAzka&#10;F4/kqit/eqvcurtv/gqvc3jXlxubbVV38zfQPUZcuyN8rf7dMmdUg83/AJa7apXM2+43f3at3Kfu&#10;olpBqV7b5F3VYR/lf5lqxpsKvLEsq1oTabBN8q/uf9ytOYrmHaJcslqjN8+5t9b1/qqpZxL/ALX9&#10;2uXtv3Py/wB35KlvLxn8pa2jIOY20vFf5opa09KeLykbbsf+/XIwzbF+WtOwv28pPmraJEpFG/vJ&#10;7PUvl+R4pVevs7W387xNceVH5zy7vk/3USvj9EjvNUl835NsW9a+pX1KC616yllb/Wxebvh/2nr6&#10;rK/hkfN5l73KXUtor+weCWBoUb7yuvyV8q/GP4Oa14J8UPq+h6m3/COXT77rT7hUlRf9zd93/c+W&#10;vqX7NLDffuL6Tyl+8jtv21heKte8K3+l3Fjr19YzWjL80M0vz134mEZwPm+XmPln/hA57yJZ/C/i&#10;yfR9Q++9vbs/2dm/uNbt92iH4V+NtYWW+vNag0243f8AH3Dq1xLub/cb5f8Ax+vQ9S+A/wAMtSmS&#10;8s9aaF0b5XtJ9/lf98/dpmsfC68hs/sfh7x/HYfNv33cT+VL/v7vl/4HXw1XL8fSlz0JR/8AAT2K&#10;cqPuxqxOXufCS/ZYtV8Va1p/9qrAyRXcMUsVwu3/AGF+9/wOvN7n4UeE9YsLe58D+M1TxHE2+VLu&#10;f/R5f9zciMrV12t/Cv4s23iO31rz9N8SPZr5X/Esb+H/AG0Xf9/+/XL+P/hu22XVYNFbStYZd8+n&#10;3cTxIzf7D/3q6aGFxNL36tT3v7pzV5UIVPdiepfDrwBpXxC0mKz8Q2cela3b/JK9vP8AJP8A7af/&#10;ABFcr8d/gL4OgjsNJ1HXb2V4G82OBWP7tWX1Hyn8K+YpviF4z0fxRZfYdRn02W3VUVEXykXb/wCh&#10;V9BW2qaf8areDWtZ1yPQdfiiW3ukZHeKXb/EnzLs/wB2vbjXgvdn8RtChVfvQPgKSvRfBmsNf6X5&#10;TNvlgbZ/wCvOpK0/DGq/2bqy7v8AVS/I9dmIjzRChLkketb/APaod9n8VUkmanfw/M3/AHxXz0pH&#10;vk2/5fvUb/mpm9U/2P8Afo3/AC/36wLHpu3U7y6i8ypUfe22pkUH3ai8upfl/ibf/uUecqfLt2Vj&#10;IsPLqb5f7lV/O/4HQm5/vN/3xUl8pa37P4tlL5y/wrv/ANt6hT/ZWn+S2771YcxQSf8ATVqcjt/C&#10;uyn+SlS+XXMWRJD/ABM1W4V/u0xP++6ljqDXUfHTvJenpt21YS2lm+b7iVkGpXSGhN33avfZotv8&#10;TvUv2NU+ZvkoDUpLbM/zVa+xskW7bVhP9ldn+29P+b7zNUFlJPNb7v3Kuw2yJ8zLverEMLP/ALH+&#10;3VhNsP3fnf8Av1YD4bbavzNsSnI6/wDLJf8Agb019zfM3/fFPSGVl3N8n+xQA7zlT73z0/5nX5Yt&#10;lM/cQ/61tj0fbGuW8pV2J/v1jqWP+WGVFZt8rVa8lU+dvuVFbQxWa7lVd/8Afo/e3Mu1VpcxRK9+&#10;z/LAv/A3psNm7y7m+d2/v1LbaUyNulZf9yrqR/w1mAJbL91l3/7H8FUrmzlSWJrOVofKb7m6tPZs&#10;Xc3yUz7M03+wla0sROj8JhKhSq61Ycxz8N58225/1u7ZtRXetOrT6arpt/u/x1Vms5dNWZtrOm/7&#10;80te7QxsZ/GfZ4PM4NclQsR1Km6mInyvtbe6/eRPner1hbNc/ZJYmkh2/O0My/8Aoddkq8aUeY9u&#10;tjKWHjzSIYXZ1ilg8uZPN2N81XUSCzV23M7s29Ydzvtpbm2ns4nbb/vTJUVtZ+d806/J/Cn96vBr&#10;YmVX3T4bHYyWOn/dJ7aH7Y25m2J/frTmtl8pFibYq/wVCm1Ni7f9xErWhhWFfNl+/wD3K5zzwsLO&#10;OzXcy/J/DV3+0Pm2xMu/+L/pl/v1jvqEtzLti+Tb96b7+3/7KrcKRQqiqv8AwD+9VkGqk393/gX9&#10;9mps0LTfe3bKZbIsPzM371v/AB2i5vPs33X/AHrVuRqZl/ts02qv71vu/wCzTbNG+ypu276Y9s1y&#10;3m7m+b+PbQ77Plb7i1lIsqX7+d/uL92qsKb/ALq/8Dq68LTS1K6bF2rQBS+78u3/AG6Z/D/DUz/e&#10;8pfndfvVL5K+Vul/hqQMx9yrtX77VdS5lhi2t86baaib/wB7VhIVm/h+789AD0fYrrtZJZfnb/Zq&#10;wjbYvl/iqHfsV2/jqx9jnTYzL95a1iA9EVLfdvqpNM0MW6rzoz7F/wBqibb5O6VfkqwOcT57pF/v&#10;P81av2lXaqsKLullX/cRKciVQF6z/wBbuqWa8bzfvVStn2K9QzP+9RqCNTQT5N/zfJUU03+kJ/Ht&#10;Wqjzb/8AfpqOtbxFIupN9+rFtc/L92s/+F2/2apabeMku1n+SumJjzHRTXP8W5k/dMlfS2m6q1s/&#10;h/f87/Ybf76/I38dfKlxcr9n+Vq+k5ryK2/4R+5ud3/Hjb73T/cr6TL5csZHj473z0u8+zJfp5sH&#10;z/8APZP4a85+KPw6g8YReVY6hHbXG7zdjxJsZv8Ae2Vx/wASPjHqfm3cGmW32a0+4z286ea3+3/s&#10;1n+HvFWq/ZUlgia5RfvOkvzr/wCP17EveifNxjKJ5J4te++HuuO2r6Vruianb/JFq2mRI8V0v+3u&#10;fa3+49Y/9sS6p4cu59K8UW02lMzJ/Z+uWv2WWJv78Xz/AC/7m/8A4BX1XbeMG1W3e2bSJNVlb5Jb&#10;eZUf5f8AgVc//wAK30Ozuruff9me6/exQwrFFFA39z5a+YxWaYTBz5K1U9SnWly+9E+YodV0/Qbq&#10;0l1eWTw9Mu1Pt1jPLF/3w6/LX1V8LviXpXiKw/syfxLH4hRl3wPfL+9Vf9p/4v8AeryX4kfBnU9e&#10;t7i60i+tku5V3y2kPzJL/wB9fL/3xtrxf/hGPEPgnf8AadF+x3ETb5fJ/wBVt/vvt37f/Qa9ShiY&#10;TjzUpcw6kadeJ9UfGz4Orr3he7l0XRdJvLtov3XnRfOv+2kq189eDPgLceI9PuTJqj6Ne28xilt5&#10;LV66f4b/ALVeoeGLyy0jWtPsbnT5V8rZb3n959ife3ru/wCB175B8UfBuvWyXF1DcacV4CXNrtPP&#10;H8O7+7WksNRxEuaRlGtXwseWJ+PdRfclRv8AaqV0pqJvuIl/2q7J/CcsD1C2vP3SfNUqXm//AHKy&#10;rZG8pK0I4f71fJTPpIlrzvmqbc1V4f8AYqXf/ebZWJuSp/tNTXmX7q1Xf/ep2xU/2KiRrEfvb/cq&#10;VE/3qi3/AN1d9W/uL8336xkWORP+B1NsX+KodzU9Elf7q1JRKjqlTeZQkOz71WI65yyFE/vNsp6f&#10;P92n7Pmq15P9/wD8drICukK7vvfPVhIf73yU9NqfdWjzKg11JYV/urVhPk/1rVV+1eX8tM+eaoDU&#10;00dX/wBU1OTyk+Zm/wC+6z4YdjVoWdjPM3yrUhqG/e3y1MkKv/rW+epVh2Nt27HqVV3/AO5UFjf7&#10;i1KifLUT7Y2/2KYlz/BEtAF3eqf/AGdN86Wb7q/J/fqFPvfN871b+zb9jT/98UFjEhi2/f3vT03P&#10;93+KrcMO9dqrsT/bq1HDHbfc+/8A33rnAihs2/5at/wCrqIsK/3EpvmUzf8AP8vzy/3KCiwm52/u&#10;JT3dYW2xfvpf/HKlhhlji/ets/2Eo2b22xLUARfMn+tbznarSbU+aRqEhWH5/v8A+3T7awa4bzW/&#10;cxf+PtQSMh3XM+2D5/8A0BavSaVbJF+9/fP/AH6l87YqRRfIn9xKlhTf96rAq22lL5u6JfJdV2b0&#10;q67xWCoqrvf+FKY8zQt5UHzy/wDoNEMKo2778r/eetOYuU+f4xr7t26f7/8ACn8C0bGRtzffaoZp&#10;vs0u7b50v31T+BaanmzNu3M9wzVmQaUKMjeazfP/AApTbmZrz7rbEVvmf/4mnwwveNu3f6Ov3nT+&#10;L/cq/daJ5Nn9pibyYl+7C/3K6CDPRFhiRYl2L/cqZJmRvmShU8n96y/O9Q3Mywr5vzf7NAFt7xYd&#10;r7vnb7qVF8rs8srf/ZVnw7rltzff/v1adN/y/cRasCaF2uf9iJfkVKJoWRvl+fd92rHyww0623f6&#10;1l2bvuf7NAC+SsPy/wAf8T1Wmfyfm/jb7tWHb+Jv4apP8/zP96gCu+2H5m/77omT7YqKrN5X399E&#10;yNc/uv8AvqrDJ5K7VoApP8nyrVjyZYYv3X3/AOJKZDCzyuzfw1bd/l3UAMsIftl4itu2J87VqzXO&#10;+oLOHZb7mf55aY+7dWsSCX/bqlrc2y12/wC1Vh3VF3bqzL+bfcRKv31+dqsNR/k+TbxRf3V+aq+/&#10;ZZ7m/wCAUxNVXzX81dj1Fc3KzbF/gV99AaliG82feiZKZcv+9/2Kqb91WZvvVQaifwv/AHKbC+y3&#10;RahmfYvy1E77FreJhIlmvGRX2s2zbVJJlmlRd1RXM2yJ/mqiky7k+atokG29y3lOv39tfSesa9E9&#10;vojS/f8AIV/u/wCxvr5PmuZXbylVndvkVEX71fVXwZ8JT3Wk+H216xZLjSbH97CzfcbfsTf/AMAr&#10;6HAHj46UYxPS7/4f6H4w0O083TI4XaLctwi/PXmmq/BnWtHtX+wxQTPEvy3Fp8ktd3f+MGtvEd3p&#10;ln5j3cES3EqPEyRbW3/df7v8FdGnjnw9f2rzwW13Z3bS7Gt5vuL/APFV7p8xGUonyJD428dfD/Xn&#10;li8h9zfv7S+XyvN/3HrxXVPjl4/0rxHrtt5DW0uqSy+VYp9xWb+OKv0d1vw9ovirTYoryC2uUuPu&#10;o7b3X/4mvnT4u/snS39ncRaVOs1urf8AHpN99f8Acda8LEZLhMRWlifZ+9I9nA42nSfLVjzRPF/2&#10;ePi59s1u98P+OtVazlXa9nNds8U27+5v/wC+Pv19C+J/ij4Odf8Aia69pLy2q/LN9sR5V/8AZmr5&#10;dT4P2mjxP4e8Qrcw3sEuxZrj+H+46PsrlNS0fUvDP/EovvKmiil2watDbRXCSr/tP/eryMNhKdTF&#10;yhSlyyPTz3B1IwjjqPwyPa9SfwF4tV7m81fQr+y835r54HiliX/b27P/AECu70f4TaJcWKXHhjxd&#10;Gtm3y7bPUdyf+PO1fL3hjwGs3ia0l1zVfO0z/W7PKR4tv9yVFf7v+5XqXhv4C6Frsb3eiHUAPuyR&#10;6LeI8a/8AmVmWvp6rnhY/vvdPnYV6VSEeWrzHw66babYfvtSt1/2qsTJ8u2pdEh36pDWtX4Dal8R&#10;2dtuRPmqxv8AmqojrUvnb6+SlufRwLfmUfdqLZ/eqXf/AHag2Hpup/7pG/v7qYm6b+GrENt5f3mr&#10;IsEf5vl+T/cqwkLbvu7Kcm1G+6tWEjb/AIBWcpGo1IVT71WEdn+6tM+Xd/fqwkbfel21gAJC7/7d&#10;W0hX+9TPOVF+amecz1BZNv2f/YU5Jt38NV3eJG+b98/+xR+9m+98if7FTIB80y0fvX/2EoRFT7tW&#10;Etldv3W53/8AHKxka6kSJV22tmuW/dRb/wDbq3Z6bv8A9b8/+wlavnQW3ysu91/gSpFzDbDR1dt3&#10;33rV86Cz+Vf30q/wJ9xaz4dQaZdn+pT+4lH3/urQZj5pvtLvK23f/u0zyZ3/ANVt3/w76dsVKPnf&#10;/YSoNdTN+xzzNun3Vdhtv4VqX/fo85n+WJf+B1GpYSOtmvzff/uVoQ229dztv3fdqpDpvy+fK2xP&#10;4nb+KrPnL8kVsuxP7z/xUpSLLDvsbbR8v8VV0h+bavzu33q0rPTVT5pfnf8AuVmA22tpblvkXYn9&#10;960IbaK2+bb8/wDfqx8trFulb/cRKE/ffN9xP4agBiw7/wDcp7qv3V/i/gSrCQtM22Jf95/7tWob&#10;aK2+787/AMT0AV4bPZ+9n+d/7lTTPvX5mqX/AHm2J/ttVeZPm+Xd/vvVgNWZY/l2fPUL37fP5TbN&#10;v3pv7tRO6ou6Vtif+hVnu8upN8qsiK33P4KgoleZnl3QMyP/AHv71Wvtk77F2/Ov36ghT5XWP7/8&#10;T1L/AMsk3Ns2/O1AD0+dtrffb71aVnYecu5m/df+jf8A7Gq9jZ7/AJp1byv7n97/AH66CHyrZfPn&#10;+T+6lWSWIUitlSedlSJf4Hptzcy6k27bsii+7DWPeXLXku5vuL91KdbbkX733v4K0jIXKW97bvm+&#10;+33asbIoVdpVWZ2/gdaYkOz963zv/DUUz/Nt/jrQkrwoqK/lJsp6JTtqp8q1FM7Iu1fv0AV7+585&#10;vIi/4E6VoabNPcrtl+f/AG/46qWdsyfNs+dv46sXN41nb+Qv/HxL97Z/CtAFe5m3XHlL9yJv++qb&#10;M9Mh2wruqxYQ+dL57LvRfur/ALVLmAsW0P2aL5tu9vvU6ZFWF5Wb7tP/AIk+Wq+pTM/7pPuK1MjU&#10;Ifu/d/hp/k/aLhIN3+23+7RbJsh+ardhCu15/wCNv/QaqJkOm+RaqzI38NWn2u39+qUz/L8vyVZJ&#10;Sud27fWe7/LLL/e+StLe1yssXy72/jrK1L5FSLd/vVZRS++21lp29dz0+2tlTe3+zTP4q1NdQ3NW&#10;2lms0X3tm6sJ93m7a6JP9Ui7aDORn31jPbRO23ej/wAaNVKZPlrpb91TS5V/2a5q5fZFuat4mZlX&#10;/wDx6y1k2fm3N1FFErTSs2xURfvVt/Y5b6VLW2gaa4lZUWJF+dq+g/hv8H7PwBpr61qH2Z9b274k&#10;m+5B/sf73+3XpYahKrI4cTXjSiHwW+Ca6Pv1rXLbfqf3Iod3+o/+y/269y0HTYNE027gggZIrpW3&#10;JurktE1X/hJ7p/Ngnht4pVeDyWdPm/23/iX/AMdrvfDz2f8AbkSag8n2Jl2S/wBz/Yr7CjTjCPLE&#10;+Sr1ZVZc0jz/AMVW2z7R9juWs5fluG8lfNf/AL4asX+2LN7f7TFcq8W7Z8n393+5XW/EWGLR7j/X&#10;/I3+jrcJFv3f3K4r+wVSLfEzPLu3s/3KvlIjI3dK1u2e6e2advNi+8iffWvVdH8SaZf6bbwXitf+&#10;U3zTfclVf9+vF/Mls1dp2jmRf+WzrsetC2mZGRoJ2hetokSiP+KPwZ0Hx5dJfRRNZ3Cs224t2R/l&#10;/g3pXjWlfso6r4Vl1BdB1DTdSsrp98sN3K6f+OV7lbQyv5W1l3ytsX5q0E8rSrq4ttRtp/NVWT5G&#10;2PE1c0sJQlPnPXp5ni6dL6u5e6fBfxY0nxH8GNSdJPB+pWuhMnzXZ/f26t/sOv3V/wB+uW0fxNba&#10;hai5066+yb/vrHJ/8TX6MQ6wz28sE8S3iMuzZN9xv99K8W+IH7K3w58Z6h9tttOn8LXrtun/ALJm&#10;MMUv/AR8v5V69OtH2fs6keaJ8Zi8shWqe0oy5ZH5kP8Afq7okP8ApUrKv8NV3/3a09Bh3+a33/mr&#10;5nEy/dH2OGjzVDVhqwn+zQlt/e+SrCbU2bF+evm5HvRBIf8AZqbyV3f/ABdM37//ALCn/wANYmxY&#10;3rtp1t88vzNs/wB+q6JVhLbd/t1kbFvzlT5YvnqVN/8AFVdPl/8AsKmTc/3V+eucol+VP4tlPSbf&#10;8q0x4VRv3vzu9SojO21fkSoAb8qfe+d6sQwyzNt/9Aq1baaqfM1Xk2ovy/JUlle20pU+81MmhZLj&#10;aq70q75zbvko+VPmb56gBttYec3zN/wCruxbZdrf98JUW9n+78lCJ/wOoAsfaZ3Tau1EpiJ/wOpU&#10;tmf71WN6261JrqFrD/E1WN/8K1FbTedv/g21M7pD95qA1BE2fN996d/sr89V5Hlf/wCIq7bIsK7m&#10;qA1BNNaZv3u7/cp7+VbNt/1z/wBz+Cia8Z/3S/Ijf3P4qrxwtM22Jd9RqWStuuW3Stv/ALqfwVbt&#10;rCWb5m/cxUWelfZv3ssu9/8Axyrr3K+bt3VnICxDbKi7Yv8AgT1b37F+X79V4Ulm+VfuVdRIrNd0&#10;vyPSAbDZs/72Vqu2yLcttVtkS/eqlvaZvm/1VaFtNEkW1V/3UoLLX8O2L7i1FM+z7rVE80Vt97/W&#10;t/AlV0/0lv8A0KgAdJbm48qJfk/v0Xk0VnCi7md1/goub/7MvlQKzy/xVXtdNldvPbdUAV0tmuZf&#10;NnqV33/uoo22f7FW3Tf8q/8AAar/AGlraJ1+/LL8iolBRXm2om7+P/0GtDStKZ2825X7q/Kj/wAP&#10;/wBlVjR9N+Z5blf9I/uf3a0t8UKvKzbIloAfvW2XczfIlZ80zXkvm/Mm37v+zQ7+c25vkT+BP7tP&#10;+VF/3aCRn3PvfJVu2hb/AFsv3/4f9moUh+ZGlX/cStB3WGLzG27FqwIpnZNjfxs3y09E2f8AobPW&#10;PNcteXW5vk/upV2zdkXb/wAsv4qcZASzP5K7v++f9qqts++4/e/fp3zXLbvuIv3Uptnb/M7S/cWr&#10;5gNjzlht/NZV3/wpWI6O8ryt87v96pUm86V2/wCWS/36H2+Vu+5/sU9SCuiS3MqxLW26LCu1fuL9&#10;2mabZ/Zrfc3+tlouZvvs1WA1LnYr/wAb1DDDvZP9qs13aH5t3ztWhpuqxbf367Hegz5SxeP5MW3+&#10;Nvu0ywm8m3dWf5N3yVn318txf7lbfF9xalh20D1NN5mRtu7738G2qVzNsbbRD/rPNb/crPmmWa4d&#10;qsyLttt2/wC7WJebprpNv+/WtDuSwll/vfdrMT79agS/8sar/KrfNFvres7Zblk81d6KtF5oiuu6&#10;2bZ8u3Y9A+Y5xE36oit/DW6v8Hy1mw2E8N5K08Wz5flq6m5NnzVZYaw7JZ/3NzVifb9m9GVXT/dr&#10;Q1V2/dK1ZTpuraJgey/CPw3baJEniHU7Ofe3zxXCfciib5K9b0rUv+Ent4p1sYJtKlVvndvn3b/7&#10;n+5Xn/wuv5/E/hyKKzl3w28H2K+tJm/i/gdP99P/AECuw8Jaavhi3liVZH8rdtRG+8v8Hyf3q+2w&#10;sYxpR5T5TE/xPeNDSvDESapds277J8jweTK6eV/fSu90GwttSuvs0t4tn8nyzTfc3VzW9ZrV1ZWt&#10;klXcz/cdf9v/AHq2NK0qe/1JIrbdNLKuxYXl+Rq9WJ5MjM8Vf8e+5mV7eLbtd/v1wr6lZzX72f25&#10;Ybu3ZXaHfsf5v/Za734haxpmm6tcaKqzw3bKkq2m3e6//sV5vc+G9M1LXLTWGVku4l2ecnybv96t&#10;AibE3yK7bd/+x/erMTxPY/b3s5dyPt+XfWx8v2zb5v3ot6wutZT6bp+pak9zLFvuIl8pkf5NtKRc&#10;ZRNCS2ntldlnZ0++qffpuleM7nQ7+3vJbP7fb7tnyf63/c2N96nWyeTEi+bv/gVn+/Q+52fdtmRf&#10;4HX51amMsarrGnvcWkulRXf7355be4i8ryG/ufN9+rN14tbUo4Vult3ES7V+0xbW/wDHa5vW3/49&#10;5fKkmeJt6ojbHo0vUrfHm3FgJCy/6q5ZlKf98vQB+TtbWiQ+XZv/ALTVFDpTuztL8if+P1qwwrDb&#10;oq/w181i68Zx5T2qFPk94fUvzbabsZ6t7Ni14kj1YkOxn+7UscKpRQiM/wDuVBsW96x/xb6Emlf5&#10;YlpsMK/79XU/u/8AoC1kWMhh/vNvq6ifL8tEcP8AeqZH2fdXfWEiw8n5vm/4DVqH+7EtRJu/i/74&#10;qwjr/uVmUP3tt+X+Knb9i7t3z1X85n+6lPjRn+9Ulku9v9ynp8tMRPmqwn36gCaFN7VdRFT5mdU/&#10;23ql9pWFfl+eoXdrzZuaoAvPfb/9R8n+260W1t/E3/fdENs38K76urbN/FUmuoQ/e/dff/v1LJb/&#10;AO1/wOn71hX5V301N0y7n/74oDUdDsT5Yv8AgTvT0ejYz/KtXba2WH963zy/+g1AajIbZrpUZvki&#10;/wDH2q9+7tovl2olM87+H78rfwVFNMqfe+eVf4P4KjUsle4+Xd9xP79VP9cvy/xU997rulp8O512&#10;RLsrORZpQ6x9ji8pot8v8NELtNcebKzb/wDbpsNhFbL83zvWhbWzbPNlpAOR97VM9ytt91d7tVd7&#10;nf8ALE3yVLZ6a158zNsioAZawy3ksrfcVfvO9TTTRQr5EG7/AGn/AL1Xbl2h/cKqon/jlMtrDe3y&#10;/O9QBVsLBn2My73b7qV1VnYLZrvZV83/ANBp8MK2a/L9/wDv0y5uUtl3Nud2/wBVCn32rSIGfrem&#10;q++5i+SVvk8n/nrVew02Kz3zy/Pdt/H/AAL/ALlTO7Ozzy/PcN/3wq/3EqFm2f79HKBM7qn3vuf3&#10;/wC9WfM/2lkbb8i/wVL5LO25m+7/AAVY8n+9WYFf+Hc1PT9825l/3aovqXnXSeR86L/B/erT/wCW&#10;u37lAD46zNSv1vNibm8pfu/7VPv5t8XlI37rd8z/AN6qMKLM3zL937vzUFFi2TfKm6tD5rn5V/1S&#10;/wAf96q8P93+83zVppJsVUiZf++askeibF2/cqjeOs0v2aJ//sqt/wCuZYlbY+35ndqimddvyr/s&#10;LQAzYvyqq7EX71WLOz+03G5/9UtV3f7Na7vv/wB3/aqxpty/2X97t2M3/A6CC682/wCbb977tUpt&#10;tzcOv9379S3My+U8q/w/drPmk+x2flbt8rferXUCleP9puH+XfTN/kxfNUqf635W+7VWbdcy7l+4&#10;tWBYs4d/zNVtP9btWmQ7oYtzffqWz+9ub+GgjUfcv5K7azP9urd/cq/y7f8AbqvZ/vrxIv4F+dqs&#10;yNO5ha2tUi+/trPhhWTZWx9pZ5fvVRuUX/lkux/9mqIL2m/ddqsO9VLP5YttMmudjP8A3KAItSdv&#10;N/4DTP4aimeXzd330o3/ADVsWZ+q/vLiJf8AZqv/AHasX7/6Yn+7sqKrIMyz8T6v8OvEyarotz5K&#10;XH+thf54pf8AYdK+q/CWvReJPD+la1Fcr5t1Erz2itvSJv49n+5XypqVtFcr5cq/IzVlaP4z1f4Y&#10;6hL9mb7TZXH8Dvs/y1e9gsb7L3ZHnYvDe1j7p9ha94wi0e6Rbm1a5tLhfs7W7xfeb/4nZXofhL7H&#10;9jt1uYGs4ltf3UNo3+qb+CvJ/hX4w0r4weF7K8aLZLZz7Jbd/wCBl/8Ai0evWNH0dkiSCzWSZIl3&#10;7Pvuq19bRlzx5j5WvHklymV480e2166TU7meeG7iVdtxD99W/wDZq4HW76Cz8qWVp98UrImz5N38&#10;Hz123xC8VLo9vdss++9Vfk85PvVharDbXl1FP8sySxK/+/W3N7xlqaVhMs0e35t+3fXP6xoLakzz&#10;2l432vb8r7Nn/AN61q6PqFnDLFYxTwJcMrPBb7vvKv36r659s0q4+0rFHCkv+tf+BqJCj8RF4bs5&#10;00u3intvki+67tv2tUXiH7Ylq7W0G+Vfu+S3zrV3Tbye/s3We8/et937P/yyo1u/i021eedVfb/H&#10;9x6jlGcfpuqwQ2EUt5K3m3ErJv8Anqee+iMhClm/2ttLon2G5uP7QsZY5opW2sif3qkt9Uh1Yy+S&#10;s9sbdvKlSRfK+b6/xU9TY/N7y6lj+98tEP3fvfPUtfFyPo4gifxNT5vnX5aP4af/AMC31xnTERId&#10;/wDt1Ns20JuqVP3fzVJsCJ/E1W/MVG2rVTez09PkasdSy38z/e/74pyfLUSbnq3DD92s5Go5Pmqx&#10;DD81RM8Ft95/m/2Kikdpv9hFrECw9ytt9356dCktyyM3yIv8FNhtvl3bale82fKv3aCyxv8A+B1E&#10;83nLVfe0jf8A2NWobNvvM2xP9ioAfbR/xVoLC38S0QoqKirVjZ+6+aoILCbfK+X5P9yn/LUMO1F2&#10;0O+z/wCIqSx+9v4aPOlf91B/wJ6iRPOb5qsfc+VVrORrqWLfbbfxs/8Aeq1529vlbYn9+qrpsX5v&#10;nb+5Qm52+bc9TqWWHfZ8sCt833nf77UfLD95vnb+Cnb9n8O9/wD0GpbO3X/Wt/FRqBEltLeN8zfJ&#10;WxbIsK7YlZ3/AL9RNN8u1PuUedsbatc5Zb3xWzbm+d/7lMudSabYjPsT+5VLfvl/ieVvu1q2dits&#10;3my7Xl/2PuLQA+xsPlRp12J/DDWxu/4Ai1XX523M1WIYfOqyB3l/bFRV/gbfvrTh22cXzffqL91Z&#10;xVmTarK9x5VsvnXDf3/uRL/fegC7c6x9ml8pV867b7sO75F/22qvvZJZZZZfOuJfvO/+flWokt1t&#10;lfbueVv9bM/32qK8mXakUTfvWbZWoEu9X/j3v/cqVLb5v77/AMT/AN2poYYraJFb55X+871FvZJf&#10;NVt/+/RqBOlu3+5trK1K8+0skEDfuv4/9qrGpawtzF5USskX8VZUL75UZV2I/wDfrnLLumwxQt5v&#10;/AFSrtzMv3VqJJlSJPK++y/981FM/l7Ny0AVJtvzNu3p/DTLaGW4l2/cT+J/7tTQp51x92tJEVF2&#10;/wAFWVKQQpsX5am++rtu2baPvUed+9+X7i/doJHQ7XVPvb/770377/e+SpfJ/dIqff8AvvUNymxU&#10;gX77fe/2aAKuz7SybWbZV35Y/u0Qosfzf3qe6Ns2L99vkWgCvH955d3yRfd/2nql9pZ382Va1flh&#10;VIl+RF+Tf/7PVKaHYu1VV3/2K11IK7v5Ku2356htkV/lo++z/wBxasQ7UiRqAH3L/wDfC1F53+h7&#10;v42qxbbZrhNy/ItWprCK53svyf8AoFbEHPyVoaUipC8/96s+/hltn8qVfnb5F2NWhs+zW6Rr/D8l&#10;UZFhP/QqH27v9uok+5RD88lBBofw1n3P8f8AtVb3/f8A7lZk02+4i+9s3UAXZpF+Rfv7aid1Rkpj&#10;vVR32fd+StgIJn33G7+61MoRGf5v+B1Y2Pu+aqAzbz70VZl5ZreW7xzqro1aWsb4Wt2VqiR1uYvu&#10;/Ov3qAKXwo8SXnwx8abWnZNK1LbE0yf8spf+WT/8A/8AQHr7o+GN5quttqc/mtDcL8+zd5W1dn+1&#10;XwzqWmx3lnLE0Xystd98Mf2mdX+FcUumeILFvE+lS/6q483Zdwf7G/8AiX/fr6XLcwjD3Kp4uNwk&#10;qvvQPprx5oNzrbRRJeRw+U29Ydv3q5LVbC88PeCotTig/wCJrE0qTwvL8n/AK83m/bb0i81SVZfC&#10;9zDp6xfurhJUeXd/tp/d/wCB1x/jz9rpfGfhrWPDkHh6e2S8iZIL7z/3sTb/AJPkr25Y6l9k82OC&#10;rfbiet/DHxbYx2ulLq95psN3dea9mlxOiXH+2mxq9avLNdVtdrbZreVfm/2q/K3VdEvvtXn3ks81&#10;xu3+dMz7/wDvuu10T9or4m+D7WLT7PxLcvbxLsiS7iS42r/vslRTzCMviLqYCX2T9EJrOzTyoFij&#10;SVV+X5KwvE9/aabpfm3kXnWm7Y37rzdn+3XjPwZ/a30zxaqaZ4xnttE1hVVFuH+S3n/4H91a9Y17&#10;W7HTbCWWBY3tZdzxXFu2+JmrvhVjOJ5sqcoS5TN0rR7bR97WzLDb3Db/ACU+Tc3+zUOp+KLDS58X&#10;UjRSN/s03RNYi1vQ7e8gVZtv3Uf76t/crNm1SW+kYT6e8DxfJtb5q01Gfn3Z/wCtf/cqw3/LGiiv&#10;i5H0cQf7v/AamT73/AKKK45HTEs//FUz/wCKooqTYfN/q6s6b/F/vUUVhIssVow/8etFFZmpnfxV&#10;bh/49aKKyAmT7lQ3H3qKKCy7bfem/wCA1eT+Oiil9kCVPuVYtv8AU/8AAaKKyIJajX7yUUVJpEuP&#10;95Kms/uS/wC9RRUG4y2+89M/5eH/AN5KKKgDTh+8lXaKKUgJbz/jxSopv+PiiisCybR/+Xv/AHq0&#10;k+/RRQQWP40rTt/+WVFFb/ZAiv8A/j8SszQ/ms5ieS0suSe/z0UUogaMP+uf/rlVXSVH2+44/hWi&#10;iqAvzf6tf96q03/s1FFAGR/yzf8A3q1ZvvQ/7tFFc5YyH/j6b/epk3+vkoooKCw+7LWh/FFRRVkS&#10;D/ljL/v0J9+iigZoWf8ArKqr/rrj/rv/AOyUUUASp9yj/l6T/rlRRQBF/Bcf7tVrz/Wp/uUUVqQZ&#10;tr/x71db/UJRRVgT6V96Wr//AC6pRRVmMjMuf+P/AP75p/8AF/wKiiqJBP8AXU6H/j6f/faiiggm&#10;m/1Mv+9WJN/x9Wn+9RRQBY/5ZvVKSiitgLH/ACzhH+zTn+7/AMBooqgMjXvuWtQ6V/x8XFFFAE7q&#10;Ps8vH/LKuc14Dy4eP4qKK2pEnN6xBHuT92v/AHyKztJRf7XtPlH3vSiiuwcjs9ehj2j5F/IV5vrC&#10;Ltf5R+VFFVH4TlqfEcrcf6qvSv2ddUvP7Q1+2+1z/ZvsLfufMbZ9/wBM4oor2cGeXW2Pf/ho7fY/&#10;vH/j89f9hK9Qu/8Aj4aiivfXwnjP4j//2VBLAwQKAAAAAAAAACEAtUTfoVzRAABc0QAAFAAAAGRy&#10;cy9tZWRpYS9pbWFnZTIuanBn/9j/4AAQSkZJRgABAQEAeAB4AAD/2wBDAAMCAgMCAgMDAwMEAwME&#10;BQgFBQQEBQoHBwYIDAoMDAsKCwsNDhIQDQ4RDgsLEBYQERMUFRUVDA8XGBYUGBIUFRT/2wBDAQME&#10;BAUEBQkFBQkUDQsNFBQUFBQUFBQUFBQUFBQUFBQUFBQUFBQUFBQUFBQUFBQUFBQUFBQUFBQUFBQU&#10;FBQUFBT/wAARCAHMAm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0s7D5q07Ow+b7vzq9dBpumq/yyquxf8Ax2ttdBVflVmf/gNfKH0Bzltp&#10;q/xbvl+StWGz3rt/g+41b0Ph5fKT5fnb5G2Vdh0r9191t/yy/doK5THsLP8A2V+Zaupbb9/+7v8A&#10;vVrQ6V5K7t33W+bfVpLB0bbs/iZKnmNjP+zM+xf9pasQ27I3yr/y1/gq99mbyvmX52X/AMep2zY3&#10;9/cy1BZmvo8GpbPtMCu7fJvSuctknfVIVg+eX5tu+u9hT5tq/fVq5XTU8nxMn+9LQBK+sNbNt1Cz&#10;kh/6bJ86VoWr21zEjW0scyKrqqbq05vv/L/dasy58PWd43m7WhmZfv27bKAJnhba/wD3xvpPJ+bb&#10;t3/vaq/Y9VsP+PaVb+L+5N8j07+24IZfLvIJLCXd/H9ygCxsZPm/4HRs/vfwrViHbeRfupVmT/Ya&#10;nsnzfd+81AFLyd7bfuJu2Vyni34b2fifxNoWtMqpcWc++f8A6axf/t12vl09E/3f7nz0Gco8x8i/&#10;H7VWufHEunqrQ2tgqosP+03zu9eXOle4/tMeGJbDxZb64sf+ialF95P4ZV+X/wBB2V4o9aRkfN14&#10;/vJFT7ny1LHDure0rRWmWKXz1dWVvu/fVqtp4NiuYJlgnb7bFE0qpt+SXb9//wAdolWhzcphyyO7&#10;8PfClvij4G0/UNKvo7bWLVvsV1DMvySqv3H/ANltrV9Jabpq2Gm29t/BFEsX/fPy14V+z3qX9i64&#10;+keas0V+v79H/wCWTL/dr6K2f7NYuXOe/hIxlHmiMhtt8qs1ZWvTNc3Cafbfx/e/9nrYvLldLsHl&#10;b77fdrM0GwdIn1Cf/W3H3d/8K0j0i9DbRWdqkEXyJUv+di0/Z/eVd/8Au07Z/t1IESIyf3d9Z9z4&#10;etrlvNj3Wdx/z2h/9nrV2f3ttHl0AYv2m80ddt5Es0X/AD8RL/6GlaFtNBfqjQSq6Va/75qlc6Db&#10;PL5tszWdw/8AHD9xv99KALHk/Ns20f7TfP8Ax1U/tK50r5dSg3xf8/Cfc/4HWhD5VyqSwS+du+df&#10;moAi8n/ZWjZ8tWKZ/doAbs+fd/tUzb/s/e+Spf8Ax/8Agp+z+L5qAKjwqjfd+9Qls3ybf4lqx5LP&#10;Wff6k3mvZ6evnS7fmf8AgWgBupakth+6gX7Tdt9xEqKw0TZL9svP31238H/PKrVhpS6ajtu867b7&#10;0z/3qt/MlBJCnzsjUux/u1Lt/hpklAFfZ/s/98UeT/Dub/gNWHSmeXVAMRPl/wDiKXZvX7lS0bPv&#10;M38VAFS5s4ryLym/4C6VFbXksNx9mvPkl/5ZTfwS1d8umzWy3Nv5Uv8A33V8xAyaHfUWz/L0yG5l&#10;s5Etrlt//PK4/vf/AGVW5od7bl//AGqsCp/6H9z56H+f5fv/AMH+/UvywxebLKsKL/G9VftM998t&#10;iv2aL+K7uF+9/uJQAy8ubawX9+3zt92GFfnaqjw32pL+/wD9Dtf+eKN+9atC2sILNty/PK/3pn+d&#10;6sfN/uf7dAFW2s4LCLyoIlhi/wBj+7Tvv/e/hqambP7v/AP/AIigjUi+X/ZT5v8Ax6mbPm/ufN/4&#10;9VjZ/wAD/wDiai/3/wDgT/8As9BnIhdP7v3/AOGotn9xf9pat/7336Z/F/4+v+9VGZXfZ/d30x0X&#10;+L+781WPl2/LTXT/AMd+RqAIUT5k/wB3ZTfmf+HZv/8AZalf5l/2qLmH7KqNdOsO759n33/74oAZ&#10;DctZ3FveL9+3lWX/AOLrq/HKRPFb3m9UT7jPXKedK7bYIltk/wCe02xn/wC+Pur/AOPV0CX8uveG&#10;UeVF82Jf/HloJkcfNJ5zP5S/e/5bTf8AxFRfZldkaVmmdW2b3/hq3cr8z/7S/wB2mf7X+69WUV/l&#10;+T/dZKa/+r/4BUuz5v8Ab3NUL/d/4DWkSSKZPm2/7a1SeP8Ai/2q0n+8/wDvK9VXT7n+1up6gZM3&#10;z/7m2s+8h/dS7q2ZkXb/AMA+WqOpIqRO27+L7lWBmWduxTeqt81FbVnCqWcfyff+aigo3rC2V9iq&#10;3z101nbfKiy/7m+vOdE+IulalqX2FvMtr3zdnkzLs+au4sNVVG2s33v79cRZ01nCu3ds+RvnX/eW&#10;tq2s4v8AZ+Vv/QqyrC5WbY0TL/uV0dm67dvyv/B/8RUGof2Ir26L/sbKP7HZF/dL/Cr1pWz7/n/j&#10;+/V5Nv3f+AVBsc0+j7F/7a/LVF9Kl2/L8/y12fyu25lX+/UL2f8AD/vfcoA5JLBkll/2WrkrOz2e&#10;Ldrf892/9nr1JbPfK/8AH92uPs7P/it5U2/P5rf+gURkUFzD/s/wtTdmz+FvvKtdBeaazt8q7P3T&#10;VUez2N/vMtHMSZX+3/d3Uz7N99G+f7qbHq69tsX/AIDT/J2M+7+9QBhTeHrP/W23mWcv/TFqNmq2&#10;EvzLHqUX+x8j1sJD/wCg/LQ6Nu/76oAx01ixml8uXzLOX+5MtXfJ+X5fn/26sTWa3K+VPEsyf7dZ&#10;/wDwj62y7rG5ks3/ALn30oAx/Hngyz8eeGbvSJ/k8354Jtv+qZfuPXxLrGiXmg6xd6bfReTd2rbJ&#10;Ur7yS51O2XZc2a38X/Pa0+//AN8V5Z8bPhfZ/Eq1/tPRZVh8R267Gt5fke6X+5/vVcZHn4mhzx5o&#10;nzRpM32FnZY1d2WtCHWJ7aW0ni/1qt80Tr8jVg3Ed5ol1La31tNbXEXyNFMux1rpvh7pP/CZeKtK&#10;0qCL5mnVpfl+7Ev33rOVP3uY8SPPzcp6/wDDH4e33/CYW+q3OmXem/Z2aVvOXYjV79DDvb5kWpYb&#10;bYv3fu1X1u5ezs/KiXfLL8ipWUY8p9JQoxpR5THvEbXtZSBf+PK3+9/tVt/7K/w0zSrD+zbBIm+e&#10;Vvnlf+81WNnzbdv3q0Oki2fLt/2dlM2f/F1Y2fNR5dAEWz2/8fo/iqXy6Zs+agCL/a+Wn7Pm/uba&#10;dT9nzUARJ/drPfRIoZfNsZfsEv8AEif6pq1UTe3/ALPR92gDK/tWWzbyNTg8nd924T7laGzeu5W3&#10;pUuz5du3ejfeR1rP/sf7N82mT/Zv71u7fum/+JoAt/3G20bF27mbZt/jqG2v2eXyL6za2lX+P+Bv&#10;+B1Xuba81u6eJla20+L/AL7l/wDsaAK815PrEv2ax/c2i/624/8AiKvWdnBYW/lWy/7bP/G1T7Fh&#10;iSJV2RL/AAJS0AQ7P8/8Ap7/AHKl/io2fcWgkrujUeXU3l0zb/DQBE/+7RUuzdR/GlUBFs+WneXT&#10;9n96igCLy6Z92pdjP92orm5itm8v5prj+GGH53/+xoICa2ivLd4JV3xN/frKs7xbZntmn+0orbFm&#10;2/J/uO9XXsJ7z/j8bZF/z6W/3P8Agb/xVY8mLyPIaJfs7fJsSgUjPh0fzJfPuW+2S/wo/wBxf+AV&#10;df8AvVX+bSpUWVt9o3yLN/d/2Hq99/5lqydSv/n5KPLqV/8AgVMoDUi2f7NM8urGz/vv7myirFIq&#10;P9+myf5WrElRfw/LQZkWxf8Ax3/x2mbN/wDsf7dWkhZ2+Vf9uovMtt22L/THX+CFtiL/AMD/APiN&#10;1UQRJudtsS73b7qotI7xQyvFLKzy/c+zw/O//A/4Vqb9+6urS7Eb70Nv8iN/vv8AeaokRUi2ptSL&#10;+4lADPOn/wCWW2zT/pj88rf8D/8AiKrpDFDv8pV/2n/jarfl1Ds/2aAIk+Rk/wC+K09Hm+a6tvue&#10;b+9Ss/5v+B1LC/2a/tJf9rymf/eoJkUrlGhb5l+61V9n/syVsaxCv2iVf7y76yf97/Zeggr/AMX/&#10;AANaa/3v++kqV0+X/gNMfanzM2z/AG63iWV3Tdv/AOA010+b/vqmfaWm3+XEz/7b/JTXtpX/ANbO&#10;3+5D8lXECtcvFbL80n3v4Kx7x2m+9AyRffXf/FXQJDFbfdXZuas2/hWaWJW/u0wLtrCyWsPltxto&#10;rUW38tgv+zRWHManzXqUM9nePu3JcRN81e4fBzx9p/iS4i0HxHuS7l+S1vt33v8AYf8A2qf8RfhL&#10;qHi3xbaS6REqfal/fzP9xWX/AOwry/xh4bg8H689jZ6nBqT26r5s1v8Awy/xpXNIn4T6oufhvfWf&#10;73T7lXT+4/yVUhuNa0Rv9MtrlE/vou+rv7P3xLbx/wCHHs75lfVdN2pK/wDz1i+5v/8Aiq9Y+wK/&#10;3l/h+b/bqOY2iedaP4tgmbyllj/3N396ulhv1dd3+zvqW/8ABNneM7NBG/8Ad3r89ZH/AAg32Zna&#10;zuZ7Z/7iNvSo5jc6Dzlm+7/ubKlTa7J/vVyiW2vWDJu8i5iX+/8AI9W08QxW3y3MFzbf7brvT/vt&#10;aYHQW0PzJ/u1y9tGyfEZ1+XY0v8A7JXQWF/BcsnkTxzJt/gasS52p48SVf4vK/8AQKAOjmhX/ge1&#10;qpTWf/oX/slaTp/6DTdjf+hUFGP/AGb8qbl/gWq72e9d1dB5dM+zL/6DQBz72fzVX+xt/v8AzV0b&#10;23y1Xe130Ac+9rUPk10D23zVXe2/u0uYDI2eX/uVWvNNtr//AI+YFm/23+/W39jX/wCwpj2f+zTJ&#10;PN/GHwl0bxla+ReRLNt+RXm+/F/uS/eqv4J8AaN8NFZbTQWheX/W30Lea7f8Dr054fv7lpn2Zt3+&#10;3S55mfJAzLO/sXi81blXRV+ZP46zbCFtU1GXUJf9UvyRf71XdYtor/VIraBV81f9bMi/PVv7DPa/&#10;LBP8n/PGZfkqTYZs+ajy6HmaFf8ASYGh/wCmyfOlS/LcruiZX/3KsCKmeXVjy6b5dAEPk0VY8um7&#10;PmoLIaNnzf7FTbWo2f7NAENN8urHl0zyd3+3uoAZ/FTbl4rO382f/gKUXlyun7F2+dcN8iwpTIdP&#10;ZJftN43nXf8ACn8C0EFf7G1+/n3y7Iv+WVv/APF0JZyWbbtPn2J/z6XDb0/4B/drQd91MoAqpfwT&#10;N5U6/YLv+5N/F/uPVh4WT71EiRTRPFOqzRf3HqultPYf8ecnnRf8+9w3/oD1RJY8ujZs2UW15Bcy&#10;vF81tcf88ZvkerGzY3zUAV/l+9UOz5/9urez/epnk/7NAFf+GjZ81Pf5P+BUz5UV2Z1RF/jegAqK&#10;Z4raLzZ22J/6FTPtktwv+jJsT/n4mX/0BKIbNYWeVt01w33rib53oIIt895/C1nb/wDkVv8A4mnw&#10;2cVsu2CLZ/6G1S/ep8jrD8zMqJ/ttQBD/sUU+GaC5/1U8b/7jb6f5dWAzYu3ay70b7yVnujaO275&#10;nsm+6/8Azy/+wrVRKP76svyN95KCNSv/AMfK7lo/2KgeFtKbzYtz2X8X/TL/AOxq6m25i3RffoDU&#10;r7VplS3E0Fns8+VUdvup/G3/AACot9zcs7RRfY4v783zO3/AKsNRjpsi3SssMX9522JVfzmf5YIN&#10;/wD02m+RP++PvNVhLGJG81maaX/ntM2//wDZp+xt1BkVHtvOVPPZrnb/AAfcT/vijy6t/wC3TNny&#10;1RBXkqJ0/wBn/b/+Lq26bqhkoAq+XRUv8NM/z/8AF0Eleopk/wBHlVW+792pZnWFv3sqo7fwfxtT&#10;f3r/ACquz/bm/wDiKAJXm+026S/wMu+s93X/AH/9yrcP76zeCVVd7dtlV5o9jbV+5QYlT96/3m8l&#10;P9j53qKOGLzEb777l+Z/nqw/8FQ1vECL+D/P9+mSUUSVcQIn2fPWfJ++1SKJfvfKlaE38VVNK/0n&#10;XE2/3t9MuJ0LJRVxV3fe20VznQdnpU3k2u6Bd7r91Pubv7lfLXizw9qfi34iXv8AYfhrUrZ7iX9/&#10;C8W/bK399/7tfUGiTfcX5X2/+PV2elJBC0u2Bd7N+9+X7/yVzmkj430rVda+C3jy4WBo/wC07B/s&#10;88P34pV/jSvrv4UfGLw/8WtLeXTJ/J1O3X/StMm/1sTf+zL/ALdfHnx4hvtE+Lmt/bIPJS4n81X/&#10;AIGVv461fA3wl1PxPpt34q8BarJbeLdJlV2sUbZ5qsnyOj/99rtf71RIxjLlPut4fm2/5+Wq723k&#10;/L8tZPgPWNT1rwlpV9rWnyabrEsCveWk38Mq/fro/wDe/hrI6jPe2Xc+z+Kqj6bE7fd+9/478lbG&#10;z/x2mOn/AI5QWcxc+G7OZtzQLv8A7+3565+8sJbDxHDbQOzu214nm+fbXovl1y+vJs8Zaf8A3GWL&#10;/wBDqygmm1OFv39ss23/AJ922f8AjlH9sWyN+93Wzt/z8Lsro7yH5v8AbqpJZq/yt/3x/wADoAqJ&#10;tmi3RMr7v7jU90+Z6Z/Ylt96KLyX/vwtsqL7HeQ/6q73p/cuF3/+P1AFimeXVf7Tcwt+8sWdP79u&#10;27/xynpf2ztt89Uf+5N8j0AG1ai8mrvk7P4aidKjUCj5NReT8tXXSmyL/FRqBnvDVTUrldKsHnb/&#10;AFrfJFW2kO/71YOxde1nd9+ys/u/7TUagQaJprWdr9pl/wCPi4+dt9WnhrTf53+aq/l1YFTy6pTa&#10;VBN83leTL/fhbY9auz+9TPJpcwGP9m1C2T5Wjv0/uTfI/wD33Ql5bfdnWSwf+5Mvyf8AfdbHl03y&#10;fl2su9K0LKOz5dy7XT++lN8unPokaNutmks5f79u3yf98U10vrb70Ud4n/TH90//AHxQAbNtGz5d&#10;1CXlszou7yZf+eNwux6sJbS7qAK6Q+Y1V5pvJm8iBfOu2+9/cX/fqw80tyzwWfybfvXH8C/7lOtr&#10;OK2i8qJf953++3+3QBStrP7Hvbd51w33pql2tV50WmbVoIKWz+FaY6VddKb5P9z+GgCi/wAtN/4F&#10;95qtfZ/mqJ7P5aoiRXmSK6j8qeJZk/26IfPs/uv9vt/+eMzfvV/3H/ip7wstMfd/CtAy3bTQXnyw&#10;NslX/li/yOtO8v5tvzVm3M0T7EnRnl/hRP8AWr/8TTvOluYvKuW86JvvJDL+9/4H/eqwHzTLu2wK&#10;tzL/ABf3F/33ql9nV5fNnb7TL/Cn8C/7iVtJDBNb7bRl8pf4E/hrFuZvJZ1aoAsb/mpny79zVXR1&#10;f7tWE+8jbvusr1ZBU1WaWws/Pn3W1vt3rDu/ey//ABNb2j+FbG8t0uYJ47nzV+ZNqb9n/AqyfFvh&#10;ue51Tz7a+sdYtG2O1vNO8W7/AGPuVoabeanZtFt+w2EUS7FS33y/N/B/cr0qcaEYnmVJV5e7EytS&#10;tvDV5ql3Y21jPDd27N/pH3/uv9/5U+WrdnHL9liWVt7/APoVM03RLbSopVg3O8rb5Zpn3vL/AL9a&#10;Gz/x373zVx1JRlL3TppxlGPvEXl0Kj/cqF79X3rZxNeP/E6fJEv/AAOj7HPc/wDHzPvRv+Xe3+RP&#10;++/vNWJvqNfUoIZfKXdcy/8APGL5/wDvuqMNnPbK7eV5Nuzf6mGXe8Va0MMVtFtiiWFf7iLsp3+3&#10;QLmKVtZwW0W6Bfnb70333b/gdP8ALoeFrP8AfwfPF/y1h/u/7aVKm2aPzYm37qszK/l0OlS+XTdn&#10;+zQQQv8A7tRSVY2f98VX85f+WW6b/rj/APF1QDKidFRd0rKif33bZUrpP/eWH/cXe/8A49UTwqjb&#10;tu9/77tvegkr79/3Ymf/AH/kSmOku7a0v3f4Ifkq2/36ib/ZoIkV0RYV+Vdn96oZKsSVXkoIK8z/&#10;AGa8/wBiVabc/wANF/8A8eu7bv8AKaoftMflIu5t/wDcT53qwGzbf+B1C3+zRvlf7sWz/rs3/slN&#10;eHf95mfd/c+StIgQzTRQ/eb/AIBVdpmk+7E3/A221Y+VPlVVRKbJT1AqOjO372X5P7kPyU/wrD/p&#10;Usq/wpspkz7Ffd/CtXfCUP8Aocsv95qUi4HSQw7s0VZt4fk+9sorm5jsLOkwxQt+6/cv/Dsau10q&#10;5aFkX7T/AHfkmWuPs9rxoy/3a1bb7z7lraUTQvfEL4aaV8UdGWz1OJUu4v8AUX1v9+L/AL6+8v8A&#10;sV5T8GfCviz4J+N72K88NXOsaVeRLE2oaeyOiqrvsfZXraXLJ91v+B1p22tzw/dffXNymfKdlZ3M&#10;UyptlV/k+47fPV7+H5q5GHW4pm/eRL/wNa0Le/g2/K3k/wC41Y8pobdNf7lVEuf4vP3/AO+tS/bP&#10;70a/76N/8VUlkslcv4hj/wCKm0eXb/nfXRvcxfxbk/31rE8Tur3+lSxMrou5G2f8AoA6C6/1j1Fs&#10;/iarFx/x8fd/iqpv20AN2fLTNv8ADUu/5ab/AHqjUCu6fNULwrMm2VVdP9td9XqhfbRqUZT6PAn+&#10;o8y2f/pjLspuy8h+XzY7lf8Apsux/wDvtK0v+A0ySjUDNe8lT/X2c6f7afvUohvLa5bbFPG7/wBz&#10;d8//AHxV10qKazguFdrmKJ4lTe25fu0agZmvXLW1qltEv+lXXyKqVLYWa6bZxWy/w/ef+81VdKsP&#10;tKvfbpLZGb/Rf49q/wDAqtf6Yn8UFz/wHyno1LD+KmulH2nZ/rYJIf8Ab270/wC+1oheKb/Vyq/+&#10;41GoDHT5qZ5dWPm/uUbf4qNQK7pTatU2rAr+XULpVvy6imeKGLfLu2/wp/G1AFSZI3t3+0qrxL/z&#10;2Wq9nZrtfajQ27fdhdqu/Zmf97cqu/8Ahh/u1NVgV0too4kiVdiL92h7Zv7u+pfLo/4FQBX2f3qZ&#10;s/2avb9/3vnpnkq9AFTZ/doqx5Oym+XQQV/Lpjp9yrH8O5tqIv3ndvkqLzpZv+PZfk/5+Jk+T/gC&#10;fxVQEM3lQrulbYjf+PVV8mW5/h+xxf8AkVv/AImrqWywy+b800v/AD2f79PoJMn+zVhV/K+T/wBm&#10;qlc2bJ92ug8uonhqwOXmubm2ZJf41/j/AI64zx58TtM0eeK2vG/4mf39kK/w/wC3/dr1C5hWGJ5Z&#10;ZVhiVd7TO+xFWvkzxs8XiLx9retWdtP/AGZcfuoLh4nRJdqff/8AHKDCpI+hvD32nUtLt9QiiZ7K&#10;4XfFMldBDXHfs/albX/w5soIJ5PtdhLLbyv/AB/f3p/vrsevTkhWZv38Swv/AAzQ/c/74qyI8xmb&#10;Pl+Wns6wxebOywxL/G7VLc2F5/yyVYYv+fj7+7/gFNh02CGVJW3TXH/PWZt7/wCf9yg01K/nSzL/&#10;AKNB8n/Pa4+RP++PvNTP7KWb5rlmvP8AZf8A1S/8A/8Ai61dn+9TfLoDUh2fL/u/3KbsXdUvl0fw&#10;0GRF5dH8VS/w1FNcxQ/LKyo/9z+P/vigA37GqjNZtDI95Zr8/wDy1h/vf7aVY3zzf6qDZ/t3H/xF&#10;N+weZ/r5Wm/2PuJ/3xQTIh+0xPEku1nd/wCBF3039+/3YlhT/b+d6t/Y1hbzbZVT+9F9xGpPluU8&#10;2L/gSNQRzGe9mr/63dc/9dvuf98fdp//AH1VjZ8tROm2qDmK9MkqV12L833P7+6q7zL/AMslab/c&#10;X/2eggikqJ91Suk7/wB2H/x+q72a7f3v77/foIK7zRb9q/O/+x89RSea/wDCqf77b6uyfIu2q8lA&#10;FKS2V96yys+5f71UdKut8TxN99a0Jn/irEmmWz1Z/m+SX56Cy871E71Dc6gvz7fn/wByqs1zK6/K&#10;uz/frTmAld6qXN4kK/M2yq81z/elas+a5WHftWkHKPvL/wCX5VZ/9uuw8JJs0W3Z/wCKvOry82RP&#10;XpXhX5NDtFb+FaC4nUWyLtoqWGFvJWiuc7SL7HLol69tL93d8r1pp/wJ67DxV4e/tCzlaJf9IX7t&#10;cPbSN5XlbpEeL/arpkBppuq1HVKFJdv3t/8AvrVj95/cV/8AcasZAW0mapUmaqiP8vzRNUyPF/eV&#10;KgDQS/aP7tWodalRfm+es2OnbPmqCzeh15f9xqz/ABPfxP8A2fIrf3t1VKpeIIf+JQjfxxN8tSB3&#10;G+JG/dSyJ/wKhLmX/nqr/wC+tc8l4zrE399VqzDfsn31qANj7T83zRf9+W30faok/i2f767KopeR&#10;PU02pQWdrcXM7/uol81m/wBnZUaikWt6uv3qi85K+V/GHxX1zxVeJLFP/ZsUUu+JLT5f/H/4q9o+&#10;GPja28c6Xt3SW2q2qr58O7ejf7abv4a5Y14ylynBTxsasuQ713ptVNkqL95X/wDHKf5zfxQS/wDA&#10;K6j0iWqWpb7+6i0qJtm797dN/dWrD38FtFLKzfcX7m3ZupmlWstvZvPL893efvZX/u/3Eo1AsTfw&#10;Kq7EVdip/cWq/l1LJR5dWWRVXubCC5+aWJXb+/t+erdMpcoFL7G0P+ouZIf9h/nT/wAepm+8T70U&#10;cyf7DbP/AByrtRSUcoFd7yJf9b5kP/XZalT98u+La6f30p6bqz7pIprjyLaBftv8UyfJ5X+27r/6&#10;DTAlvLlbZkXb51xL/qof73/2NNtrZkbz52867b+L+Bf9ymQ6a1nK8sFyzysuxnuF37ql3zp96BX/&#10;AOuTf/FVYD/4aZ5dN+2Qbtrt5L/3Jl2VLQAym1LRQBF5dMqxJUTvsba3zy/88U+/QAz71V/tnnNs&#10;ggWZF+87tsSrH2Zpv9e3/bFPuf8AA6fs/u/JQQZ/y7vMvPM+Vvl85f3S/wDfP/s9Wtjbd330b+On&#10;p/s0z7Mu7cu6F/78Py1RJFR5dPfz/wDZm/8AHHpnnRfxbof+u1WAzy6PLqx9xdzbUT+/UXnb/wDV&#10;Rb/9t/kSggi8nf8A8Crx/wDafv5bPwfpUUU+zdefMiN/sPXsvks/+tbf/sJ8iV4f+1LNP/Y2lae0&#10;Sppsu59+3/lr9z/0D/0OrM5D/wBle1b/AIQ3WLr+CW+2L/wFEr2ivIv2XdYsbnwNe6ZB8lxYXjeb&#10;v/iVvnR//Q/++K9ioIjL3SJN275GZP8Acpjv/wA94tn/AE2h+5UtH3Pm+5/tUCGoi7dysro33XSm&#10;VXfypvms/M83+/D8if8AA/4aH+0pt+0t5MX8Utuu+qAfM8UK7pXVE/vvUP2lpv8AUQM/+3N8iVND&#10;bRJ+/i2vu/5bbt7/APfdS1JBS+zSzf6+f5P7kPyf+P8A3qlhtoLb/URLD/ufxVb8umeXQSRUx0qW&#10;Z1h/1rKlRec7/wCqgZ/9t/k/+yqiOYZ5dV7yHY3nqywv/Fvb5Jat+TO7fNLs/wCuK0zyVRtyL8/9&#10;+ggped9p/wBREzv/ABJ/d/36Y8M8n3mVP9z5/wDx+rdzbec3mrLsuF/j/gb/AH6rw3i3MrxMvk3C&#10;/eV6AIvs0SfNt3v/ALbb6ZJT7m5ih+8yp/v1nzakv/LJWf8A8coGSyVUd1X+KqtzeSyfxKn/AI/W&#10;ZNMv8TM/++1SVymhc3kSNt3Lv/uVmXN+z/di2f79V5LxU3KvyVm3N+qfxUF8vKWprlnb55fk/wBi&#10;sfVZlTyp/wCNfkeoptVi/hbf/uVSupp7y3liWLZu+7voKNV9Q3ru/vLVKa8+WsyzsL7yts94r7f+&#10;eS7P/Qql/s2L+Pc7/wC21UPlIptSXd96qj3M83+qib/gVaaWyp91dn/Aaf5KUCMH+zbm5lTzWVE/&#10;uJXteiQ/urdV/hWvNYU/0qJf9uvV9KT/AFVORUDbXZRUsScUVyHWesXNt8r/AMdedeMNE/se4+3R&#10;Lvil/wBateoL+8iRv7y1j+IrBbnTX3bXRWV2rtMtTz2zSW5i3RRb0b+NKtJYT/8APJqfpsc/hjWf&#10;sbNH9kl+eJ2auwfft3NB8n+w2+ueUizkUsJ/+eTVN9ml+7trqLPykuE3KyI33vlrd/sdd33ov+Bt&#10;UcwHm/2P/phs/wBypUVk/ikr0B/Dcv3lg31VfRJUXd5FBXMcTsb+8r/8Bqrr25tJl3L/ABL86NXc&#10;f2ay/wDLL7v+zWZ4n03ZoNx8uzay/wANAzEtn32tuzLJ91f4amSZf7y11Caav2W0+X/lkv8A6AlQ&#10;vpS/xL/47UlGF838K0y6totStZbO5XfbyrslTd95a230eL721Yf9tPkqH7HB/Dcr/wB9I9QQfPHx&#10;Os7a18Qf8I5ouhwW3lKsu6GL97L8m/7/APdrnPAGq3OieKLSW2vFs5W/dfvv9U3+w/8As19N634J&#10;/tVb2eDy0vbizay87b/C1fM+m+Eryw8VRaZrVjOm2XZKqff/AOAV49any1T5nEUJUqvMfUdtefab&#10;VG2sjsv3H++tTp81ZuiQ3NtpsUV9EyS2/wC637f9aq/cf/gfyVdmvIra3eWJvOl+5FD/ABs1epE+&#10;mh8BFNCupaokDfPaWfzy/wC1L/AlWPJi3bli2P8A7HyU62tnsLVIPvv9+V/7zfx1Mm2tDYr7GX/l&#10;q3/A/mpm+f7u2N//AByrfy0Oi0AVPOZPvRSf+h0zzon/AOWqp/v/ACVb2rTH20ARf8Bpn3/lo+zQ&#10;fO3+p/vOnyVVdZbn5VlkS0/2/vy//Y0AM3y3O9bZtkS/I1x/8RT4UitovKiXYn/oVS/afl27V2L8&#10;ionyVUmmXbuXdQBN96jy6wbPxppVzeS2cV9bTXVu+yWFJU3r/vpWwl/E/wB1qrkMYyjP4SbZ/wB8&#10;VD9ji+8q+S//AExbZT/OSno60yyHyZ0+7Ir/AOwy/wDs61YtoZbn70Xkp/FNu+Sno8SfMy7/APY/&#10;goe4ab738P3UqgGPDLu/dfc/vp99v/iai27F+VdlS0Ovy/eb/gDUAReXTKfslT7rK/8Av/JTPO+b&#10;5opE/wBtF31fKAU2nb18pGXc+77uxfvU1/N2/wDPFP8Avt6OUkZM6w/eZUqvvlf7q7Eb+Ob/AOIp&#10;7+VD8yr8/wDf/jpnnVZnIYlnFGv3m+9v/wBj/vj7tWP3v91X/wBz5HpU+5To6ojmIvOXd97Y/wDc&#10;f5K4T45eGG8SfDnU1iiZ7uz/ANKiRF+dtv3/APxyu9eaJPllZf8Arj99/wDviokSX/lkv2ZP9tt+&#10;7/gFPlMzxf8AZj8MWaaJd+JbGXZFqSrbtaJv/dNF9/52/wBv+5/fr2V5l37V/fP/AHIfnqvpuiWe&#10;j2/2a2s1htPNZ1ht/kTcz73+StBHV/3S/I6/wfc/8cq+UmJX2Tv/AHYf/H3o+xxfxfvn/wCm3z1b&#10;kplRyiIqZT3mi3fLud1/54rvpn7z+6qf79ICu1mu7zYma2l/vp9xv+AU37V5LbJ12P8A34fn/wC+&#10;/wC7Vryf77M//AqenyLtVVT/AHKCSvvldd0UXyf33ameSz/62dv9xPkqbyVRt0TeS/8A443/AACq&#10;73/kr+/XyX/vp86UAQ3k0ej27yrbM7t/BDF87Vxr+Ntc1WV4rPSL6FPufPavXYPrCovy/c/2/kSq&#10;M2ubm2+ev/AKkjlMrR9N16a483Vbnybf+GFJd710c1/Enyq29/8AY+esSa/V/vLv/wB+qk2q7PvN&#10;RzBymxNft/Cqp/vtWPfzfafmadvNX7rov3ayrnXov4WZ3/2PnrPm1K5m/wBVB/3+ag2jTNVNSXc8&#10;UsSpcL/tfeqrc6l/tVj3lhc6lFtuZ9n/AF7/ACOv/A6YmiRR/e3Tf9dm3UF8pNNr0G7arb3/ANj5&#10;6zptSuZvuwN/wOtNIdnyqq0x4VoL5TH8m8m/1s+z/cWm/wBlL/EzTP8A7darpTPLoI5TP+zKi7VX&#10;/vijy6tyVE3+zVCK/l0zy6sOlRUAV6ZUtNkoIHWab7yL/fr1vSoflRm/u15VpPz6lb/L/FXsWmw/&#10;uqykaR+IuxQ7h8tFW4Yfl+5RWRueneG5vtmjW8v+zsarF5Z/abe4iX+KJlrP8E/JFe2f/PKVq6DZ&#10;81axlzxA4HVfCrX+h2krfIl0vm20392X+NKb4V1hry38if5Li3+Rkr1Xwlolt4h8L32kTvse1um8&#10;p/7u750/9Drxzxbo954b16W82rbXFv8AJdQ/wN/t1EgOmfdur1XwY8viTSYm81fNi/dSo9eGQ+Ko&#10;Jot1dH4Z+IX/AAj0srKqzJKvzJQKUZfZPdYfAzzPu8i2f/b21bTwZPD/AMs/++Jf/iq8/wBP+Pdt&#10;Cv7/AEyT/gE//wBhW7Z/tDaR/FY3f/fSPV+6cco1TqG8MLt2tAr/AO/Aj/8AoNcl428Kxf8ACOah&#10;us43RV3t5KbH+V60P+GhPDj/AHrO7T/gK1meIfjN4a1LRtQgiiu/NlgZF3qn9z/fo9wcfaEWpaVB&#10;D5Stp8n+oX54WT+4lYU1tp6N80E8P/bJ3/8AQa0Jvi1oeq2FpKvno7RLuTan3tlY9z420yZvlaR/&#10;+A1HuHRHmM/WNH0rUrV4GuZLbcuxXhbY615Jr3wW15G3aR4oW5T+5fb1dv8Aga167N4q0+b+9/3z&#10;Xmvx4+IUXg/4Y6rqGmQb71ttrE+3/Vbvl3/8AoiXIz/DfgbxxpV0nn6nafZ/4kSXf/8AEV3SeFba&#10;bULfU75Y5tTii2eclfFXw9/aT8UeD2Sz1VpvEOn7t+y4ndLhf9yX/wCLr648GeLdK8c6DFqulX1y&#10;8TfI0MzbZYG/jR0/vVEokR5ZnZ/Y4v4azIbaK/vJb7dvt4t1vao/8Tfxv/7LVK/dkaK2ivG824bZ&#10;95/lX+N6sJthiSKBtkMS7FTzf/sKk6Rz6VAn3VVP+uPyVE9hs+7PJ/6HU32n+80n/fNQ+cm7/X7P&#10;99dlAB9mlT+KN/8AgNGyT/nlv/3Go87/AKbq9PoLIfl/iiZP+A//ABNRP9mT53lVEWrE1ysOzd8+&#10;75FRPvtTP4vNnZXlX7qffSL/AOyoAi+wecqSzrsi/hhf/wBDf/4iiSFd1M8mL+FVT/c+Smu7f89W&#10;qwGPCv8Adrwf9rHxt4h8DeGdH/sOdrC3v55Yrq7h/wBavyfIif3d/wA//fFe672/vr/3zXkX7SVt&#10;4Y/4Q1NQ8XX0kNlarcJZ2lv83n3jJ+6fZ/FsrWhy+09448bGXsJcp8P+EvGep+A/FUXiHTJ/+JhE&#10;29vO+dJVb76N/eV6/Q34b+LbH4l+C9M8R21mtsl0rebb7v8AVMr7HSvhPw34ki0TSbf+zfDkGt6x&#10;YTy3V4l3apdQz2v8aOn93/0HZX2f8CF0TVPAz6voP+i6Pql5LexaTu+SwbYiy2//AAFlb/vuu2u+&#10;aPMeJlfPGXxHe7Gdv9GVX/vO/wBz/wCyqZIZUb5lWb/carVD7tvyqrv/AL1eefSEHy/xRSp/wD/4&#10;mpU2v91lf/dapdn93/0Ch4Vdfm2un996AIvLoqV7Zdv7rd/31sSmSQt/z1/77WrAibb/APsVXd1+&#10;9Vt0ZP4Vf/camfL/AHWT/gNWRzFT7T/Ftaq7Xjf3Wf8A360Niv8AxLUWz+6u+qI5jjPHPieDwr4c&#10;vdXnVkit1+5u+838CJXP/Dr4kWPj+K7l0yTf9nZUlR2+dWZN9eRftV6rqd540/sppWTT7WzieKJP&#10;ubm++/8Avf8AxFc1+y74b8S2HxE0K+tlaGyls2luYUb5JbVt6b/+AS7P++K3p0+aJwVK8o1IxPsK&#10;F5Zm/dRb/wDbdqmSFn/1srP/ALCfIlaD2yzN8yb6Y8Kw/wDLVk/32o5ToK6Isa7UXYn+xT9rUfvf&#10;4Yt/+39yje3/AC13Q/8AAf8A2etCBj/J95tlMd4pvk2+d/wH5Kfsif5l2v8A7e7fT/MoAqbJf4Zf&#10;JT+59+m7P+e8TTf7e7f/AOOVK9yv9/f/ALlV3uf93/gbVAyVLqJ2+Vlfb/BTJplj+98lZ9y6zf61&#10;t/8A45VK5uVRvllVH/2/3v8A9lWEi+U1XvF/h3PVd79tv8KVjvf3kku37HJ937+75P8A4qq9+l99&#10;nll81YdsTfIq76jmL5TTudSb+GWua1i5/wBHlln1Bra3iVnZ0b7q1k6O99qS/wCk3Lfe/wCWKbK0&#10;LnQYLm3uImVZvNVk/ffP/wChUAeX/B3xzL4qtdduZ1kf/Tme1Ta7/uv4N9egJf3j7/8AQfs3z/Lv&#10;lT5q86+Anh9vDd54r0y5l/0u3ni3W/8Ad+/vdP8AZ371/wCAV63NDvWnU+IiMTJf7Y6/Ncsn+4tC&#10;aartubc/+/Wn5NPSGsyyokOz+GjatWHSmSUGZVaP+7THSrElRP8AcoAqSL/FUUlWpKryVZrqV5Ki&#10;kqWSopKA1IpKhqaSq+/76/3aoyGP9+q7/fqV3qq70yB3mVE71FM9QvN/tUiTY8PfvNesov78te12&#10;EPypXiXgP/TPFVov91WeveNNh/2Kyqm1Mlurj7DGGb+NqK534rX39j6HaNu+9cBf/HWorI3PZdE/&#10;0bxRKq/IlxFv/wCBV1DpXIvN5OrafP8Ac+bY3/Aq7jy6VH4SzKttVvNE1a7WzlVPtESytvXd833K&#10;xPGd5c69dWk94se/d9nbYuzcrf362dYh2XtjL/e3Rf8As/8A7JWdr0O/TZWVfu7X/wC+XqJfELlP&#10;L7zSpdHvJYP+WX31oR/9mvQ7mwiuV3SxLN/d+WrCeGdKv7fzYrZU/wBxavmDlPPEm/3qsJct/tV1&#10;03hKzT7tr/3xWVrFhpGiW/m3062abd/76XZWPMXL3PjMxLxalWZZP4v4a59PHngyZtq64qP/ALe9&#10;P/QkrpYbCxmiRlnZ0ZflojKMvhIp1Iz+Er6U+/TYv9nclW9v8VV9E0qD+zYm8/5/m/8AQ60P7KX+&#10;GWnqbEXl0bFmVopVWaJvvI670arX2CX+9Tfscu7bVgfInxX+FetJeeKNeaxnfytRV96P8jWrI+x0&#10;/wDHF/2a6v8AZX8Q31zJqFs14tza+Vuukm+SWBl+4+7+JXT5f9nZX0l9j3q6sq7G+8j1xuifCvQ/&#10;DfiDULnRtPWze8iX7V5Mv7rbv+4ifw0uYx9nyS5joLaZppZbtt2+X5F3/wAK1P8Aadn3qs/Y2/u0&#10;x7D/AKZNTNiJ7+L7u7ZUKXkX8Mq1N/Zq/wAUVfEXxRvPFWsazqGtag13baZ9slt7NPP8pFVXdPkT&#10;7zfc+/QceJxP1eJ9tPcq/wArU97lYdiqu92+6iV8s/Bn466gl/pnhzV1W8iuJVt4L52fzVZvub/7&#10;1fT1tZ+T825ndvvO/wB9qUZcxdGtHER5oliFGRvN81nm/v8A/wARUvzf89G/75pnl0/a1M6Q3N/s&#10;0zd/s/8Aj1Dp8u5tqJ/f3VVR2m/1S7E/57Ov/slWBLNJEmzd8m77v+1XL+MvAei+PotPi160jv7W&#10;zn+0RW8rfebZs+f/AL7rq4bOJP8AbdvvO/36d9ji/uLVfARKMZx94+EvH/gbU/gz8dtFvNDVvs91&#10;qMVxpnk/3Wf54v8A2WvrX+1bnwrf6hFp/hO5S3urprhvs670ZmREd/l/3K8V+LviR/E/ijb5UaRa&#10;TdSpa+Sv3W37d+/+98le4fDG/wBV1LwfaT6ujPe7mRXT77RfwO9X7f2vuHg4KUfbyhE3dB1KfWLf&#10;zbnSp9Nf/psv3q032w/xMn+xu305IW/ilZP9hKmhtlh/1S/eoPeGJ5v/AO2tCbt3zbXdf9qpfJ3/&#10;ACuv/j1Yth4Pa28TS6h5/wC6b/VQ7X3r/vvv/wDZKsk2v95WSm74v73/AH3VjZ82zbs/36PJR1+9&#10;v/36AK/yv/qv3z/7FM8mV/vbYf8A0Orrwr/dWq7eQn8Tb/7iVcYmOpF9mV/vfP8A7b/PTPsy/wC0&#10;n/Aqbc6ktmu+VlhT/ptsrn9b8bafpOk3up3N0v2K1XzZX3bNtbCkeM/tXfaXbRLWCz86La11dXaL&#10;86rF8iJ/u/vX/wC+65r9mDwT4st/Gn/CRwTqnhTyJbVkef738flKn+8+6ut1rxhbftA/DTXbHw9F&#10;9m1i38qX7DNsSZlWVH/75r0v4S+FV+HXgi00yVme7ZvtF183yea339n+z8lEZckjj5Y1pc8Ts/J3&#10;feZv9xKYiRJ8q7aifVV+9uj/AOAfPWfc6rH/AMtW3/77Uc0Tp5TSd0Rvv1Xeb+7urCfWFf5YN3/b&#10;Gq81zeP93an/AF2qPaxL9mbFy6/xN/3wtUrm8VPuy/8Affz1R8md/wDWyt/wCnpZxJ/Dv/36iVQv&#10;2ZXm1h/4V+0/9caZ9qvLlflg8n/rs3/xNaez/ZqKseYvlM/7HPN/rZ/++FqW2sIrb5lX52+8+6rd&#10;Mf7lSMZtWqt9/wAedx/uNViSq95/x6y/7tL7RBznh6HZbv8A71auz+7VLQf+Pd/96tOSrkKJj2Hh&#10;vTtKv9QvraBUu7+XzZ5v42q06VYkqJ/v0E6kTpTKseS9Me2/2qBFWSoZKvbVqF/l/hoMylUTo1WJ&#10;riBPmlnjT/fas+bWLFP+W+//AHFqwHOlROn+9VKbxDEjfJBI/wD45Wfc+IZ3/wBVbKn++2+gfMbD&#10;otQv97btrn31u+f/AJaqn+4tUrm8nm+9czun+9QEpHRzP8yLVHf+9l/3qytHRftTt/s1Fr2sLpWk&#10;3dz991+6n95v4EqyOY8d+MXxa8Q+H/Fv2HSL5ba1iiX5PKV9zf8AAkr1Lw9rE954c0y5vG/0u4tY&#10;nl+X+Jkr5c+JXm/8JVdxTyedLGq+a/8AtbK9z0rxCr6Hp/lf6ryF2/8AfFelUp/uonHGXvHZTX6/&#10;3qpTX6/3q5e/8QxWy7p51SuS1j4rWNhdfZora5vJU/2dlc0aEpFykfQHwr1KKHxHdXku7yrWD5tn&#10;+09fSulW3yo1fJv7Pmma94y0u78QyaNJaaVLqMVh9ob+/wDI/wD7MlfZVhZqkSVwYmPJLlOygeR/&#10;Hy6+z2OlR7fvSO9FZ/7QN1t8Qabbb/u25b/x6iso7HUe76q7eU+9dkq/vf8AvmvQrN1vLCKdfuMq&#10;1xVnqVtqqou3Y7fwf3v9yuz8NwrDpcUG5n8r5PnrlpleyKmvQ/6Akv8AzylV6pTJvidf7y7K6DUr&#10;b7TY3EH95a5+F/MVG/vLW1QCvY7ktYm2q7quxk/vUQzNpt+25dlpcfx/3Wq1pXySvuX7su+uu1jR&#10;7a80u7gWCNHliba6L92oiWc46L/drxz45eCW1640/UIIvniilSeZ22Iqr8+96bN8UZ/Dd/Lp99qu&#10;yW3bbsmqp4n+JFn4t8M3emvqECfaF+/urGpHmiY4mn7Wlynz5NbQfbEWVmS33fM8K73r6B+ANsz2&#10;eoW0WprqulLteB/uSwN/Gjp/D/6DXjmq2a6brkq6ZOzpFteK4Rvnr1X4XX8GiW8viHUGgs7iWL7P&#10;OiLsSXa/yS7P71eVR92ofM4GM6NT3z1PRLD/AIlcW3bsVn+//vvVh7D/AGY65/w3450+803dFKrp&#10;5suz5v8AbrYm1uzv4vKZWdG/uNXq859ZH34jnttv/LKm7F/uN/31WP8A2JpXm+arXyf7l5L/APF1&#10;pJcwQxIqtI/+/vekbBNIttE8rbn2/wAH96ooU+zK+5v3rNvlf/aqL7ZFcy+b99Im2L/vfxvVe+1W&#10;KztZZ5V2RRLvZ3b7q1YvdNDzqlSavB3/AGqPCqah5H2bVH3N8rpAmxv/AB+vQPBPxO0jxta3Fzp/&#10;nolv/rVuF2PWuplGUZnd+ZXxJ8b/AAfc6J4i1jVdcae8u9Wvpf7MdG/dfZ12Nv8A/H0VU/2Hr7LS&#10;5+0/e+SL+5/G1c58S/AGmfEvw4+mX22GVfntbtF+eBv/AIms5HNi8N7an7p8lfA3RdP1jx1o9jqC&#10;yQyy3S3Fndov/LWD53if/ZdP++fkr7j2p/dryb4J/Bz/AIV7pfm619mvNVW6a4geH50g+TZ8n++l&#10;erfbFjbavzy/3FqY/CRgsNKjT94HhX+7UOxn/wBVF/wPf8lWHddu6f7i/wACLVe28Q6feS+RHPvf&#10;7mzynSteY9LlM3W5p9E0m91OdfOis4GuGRF3vtVN/wAi/wB6vn/wT+2HpniHxbaaVqeitoljdN5S&#10;6hNeI6K38G9Nny/7++vorxxbaveeEtVtvD15HYa3cQbLO4m/5ZN/fr88pvCsvjz4sRaRea5qF4l/&#10;L5UWuahA7vL8nyS7Pn/db9n+6telh405Q948XGyr0px9kfowivHUqI3/ACyXfvql4S0SXR/CuiWN&#10;4u+7tbO3t5fm3/MqIj1qu6p/sVx8x60YyPm/46eH7zTdSeWDSo7PQrdftDXEMWzdLK/z/P8AxNvr&#10;rvgPYN9g+3afeNN4fvIP3tpM3z2t4r/Oif7Lp81ei+PPB/8Awnnhe90VpWtkuFX99t+7tffXnvhj&#10;x9ofgn4h6V8J9Mgaa4SCV5bhPkTzdnm7P9pn2t/u0Rj73MeL9U9lifayPV/s0Sfel/8AHqf5Lfw7&#10;v+B1zXjD4hWPgPUtCttVg2f2tdfZYnRt+3/bf/Z+dP8AvuuyRGk/5dt//jlXzHscpS+zN/FLv/8A&#10;HKl/1K/LE3/AK0Es22/N8n+5Q6wL97dv/wBujmFyyPNbz4qaLZ/EaLwhLP5OqyweasL/AHH/ALib&#10;/wC9/sV2H2nf/dT/AIDvrxT4r/DXVdV+OfhfXoIpLzT/ADfNn/dOiWqwIn93Z8z7P/QFqv8ABz42&#10;T+Ode1DStai/srU1ZpYIdvyMq/fR/wDaStoy5jhjKXNKMj3DfF/Ftqu95Enyq7f8ArPmv9/3V86s&#10;e5m1B9nlQQQ7m++7bv8Axyj2kTp9mbF/9mvotk8EE237v2iJHryf9ofR7a/+GNx+/js7eznW6ZIY&#10;tnm/I6In/fbpXe/2PK//AB83k7/7EP7pP/iv/H6bqXh7T9StXtrm2jmhba/775vmX7j0SqEVaPPH&#10;lPn/APZd02CFr3XIlb+0It1r+5bf5sTbH/4D86V9APf3lyv3dn++9cZ8Ivho3w38P3FjPKtzLLdN&#10;L53+z8if+yV3Hl1jzEYej7KnGMjPaGWb/Wy7/wDgNENhAn/LP56u+XRQdJX8mn+XT6N+2gAp33ai&#10;8yjc1AB5lRUeZQ+1F3M2z/fqyRlMdv4d1RPqVnD/AMt1/wCAfPR9pW8t4p4mba2776/3agAkqpef&#10;8esv+7ViSoLz/UTf7tEfiFIydB/493/3q0Kz9E/493/3q0KuRjEZJUTv99v7i76fJVeZ/wB1L/1y&#10;agZRk8Qr/wAsrZn/AN9tlVZteuX+7FHD/wCP1Uohsbm8bbbW0kz/ANyFd9XynORNqV4+/wD0lv8A&#10;gColZ8zyzf62WR/99neuwsPhX4v1T/j28Pak+7+PyHRP/Hq0v+FG+Kk/4/F0/TU/v3d9En/s9UT7&#10;SJ5r5Kf3V/75qF0r1NPg/Z23zah4z0K2f+5byy3D/wDjqU//AIQDwLZr/pniy+vP9ix0z/4p6A9p&#10;E8kkqvJXsH2P4ZWf3dM8Ral/18XUVun/AI4lMfxJ4M03/jx+H1i7/wAL6hfXEv8A7OlWHNL+U8df&#10;7lMhs7m8bbBBJN/1xTfXtEPxC1V/l0Xwnoln/ce00dJX/wDH99c/4k+JfjhLp7a81O7sJV/5YwxJ&#10;b7f++UoF7xxSeHtT0e1e8vtPubOKVtkT3ETpu/76rz/xnM01rokW7/W6jF/6A7/+yV9S/tAo1t4F&#10;8BLLP51xLY/aJZnbe7NsT73/AH3Xy5rFm15rPhy2X/nu0v8A3yn/ANnWsPjJ5uaJ8++P7xbfxV4l&#10;glVnlklVU/4C9dB4J1KWHwzb/NvdnfykrhfGczXPirVW3b911L/6HXX+G18nSbJn/hi+WvUqfwjg&#10;j8R1cL7Pm375f4nqXzl3btq7/wC/WP8Aavan+dXMbn2b+yL4w1D/AIV3rugrbW39n3GorKz7f3rM&#10;qV7rbQ/3q8K/Y103/ig3uf8AnrdM9fQaJXiYmXvHqUY+6fMP7QN9/wAVw/8A0yhSP8yzf1oqn8ZJ&#10;t/xH1j/YkVf/ABxaKmOw9T2q2uZbNt0X/Akr1j4e37Xkt3Azb9u113/3GTfXljw13Hw6ufJ1a3+b&#10;/j4i2N/wF/8A7NK5Yncel+T826uRdPJlli/usyV3Hl1yWvQ/ZtUl+b72162qfCYlS2mitpZWlZUi&#10;8r5nf/f/APs67vTbmK/tUaKVZtq7G2N91q8q8Z2E+seD/EFnbMyXdxp11FE/8aytE+z/AMf2VU/Z&#10;m8VT+JPDWlXM8vnS6lpNvdSv/el/j/8AQ6iMfd5gkeSfHjw39j8dPKq7Eli/9Arzf+zd/wB5a+k/&#10;2jdEX7RaXir92XZ/30n/ANhXh/2P5q5qkvePSpR90x4bZof9X8n8FP8AsyIv/wAXW0lmtH2NWauO&#10;XLKJVTCxqxlGRX0SzlRZWXciN/AlaD2d5DcRNFPOiN97Y1aem23y7a0EtvlrKPux5ScPh/q9P2ZF&#10;Dc3ka/8AHzP/AN9VY+33i/cuZP8AvqneT8tDpVcx0jYdSvoYkWKdkRfupWfr1zeaxo17Yzzs9vcR&#10;NE2z7+2tDy6heGr9oRKET5Hv9N87xB5USrZ3Hm/uodv3d33Ef/vuvcPhj4M8Z+Fb+LUF0yRIpYG3&#10;QvOn3v8Ac310dz4B0WbxB/bjWK/bl/743f39v96tvfPu/wBfP/39euz6xE444TllzF3+2/Fif63Q&#10;ZH/3F3/+z0f8JV4jT73h67/4BBLVfzrlP+Xmf/v69Pe8vEX5bmf/AL7qPaRNvZSK958QvENs3zeH&#10;r5Iv+uEv/wARWfqXxgvrDRruddIkSWKJnVJopUTdWr/auoIvy301V7nUtQuInilvJHib7yuq0e1C&#10;VGXL7hmeD/j3FrGjJPqFnJbXa/JOkP3N3+xXTQ/GbT3XazTQ/wDfG+uU8JWdz4MtbuDT7yTyri6a&#10;4ZHVPl3V0sPiTU/4pY3/AN+KrjUiRRo1PZ+98Rp23xa0NPm+2Nv/AL7rvrhfA3h7wd4S+IGq+I9P&#10;1Oe5lulb7HbvE+yz3Pvl2f5+WuqfWLlvvQWL/wC9apUX2/zmRW0/T03Mv75LVN61ft+Uv2HN8Z2C&#10;eNrOZf8AkJ7P9xa+cfiR+0V4v8AfFK4trP8As/UtEVl8q32/vZV2J/H95W+f/wAcr0v7Hs/hrzT4&#10;o/Bn/hM7iK+0+eO2u/N3Twzf8t/uJ9//AHEq8PXjGX7w58dhqkqf7j4j6W0Tx/p+pabaXiyxw/aI&#10;ll2TS7HXcn3Hrgf+EM0p/jw/xBn1W0eJbH7PBaIz71l+5v37/wC5v+5WLbab9jt4oNzP5USpvf77&#10;f71Zl/pu+P7v/jtZfWffOh4aMoQ5z0D4u/2V428ORQRanHZ3dnOt1bO0uxNyunzv/F9zfXW2HxFs&#10;ZLVNupR3n/Tbcm9v++dlfNWpab99ttS/DdFm8R/d2bomRv8Axyq9p7xjKMo1D6Y/4TOK4X5Vnmp6&#10;a9czL+6gWH/faua01P3KLW7D8lbkF1JrmZt8s7f7ifJXz78GfhjqfhL4q+JftNjH/Z9ruiiuJl+f&#10;5v8AVOj/AO2m/dX0Aj0x5l/iquYxlGMveInh2VUmh3r/ALrVdkqvJTLK9RTVUv8AWIra4eJt2/7/&#10;AMi1nzeJF/htm/4HVkGhJTaxJtenk+7FGlVH1K8f/lu3/AFqiDoPmqJ5lT70qp/wKuc85n+9Kz/8&#10;Cem/KlAG0+pQbv8AW7/9yon1WL+GKV6zPmf7qtT3hlT78TIn996sksPrEr/KsSpUT39z/wA9VT/c&#10;WmJtmT/X2yf78qUfY9//AD2f/rjayv8A+yUCK800r/enkf8A4FVfyV/uVofYJf4bO7f/AL9J/wCz&#10;0z+zb7/nztkT/preP/8AGqOQCr5dathuTS7fd/el/wDQ6qW1hPcyuv27TYX/ALkMDyv/AOjU/wDQ&#10;K07m2ls7O0gllWZl3bnSLZu/4BRyjIqqXj/6PL/u1L5lQXX+ol/3aIfEZyM7RH/0d/8AerQrN0f/&#10;AI960KuREQ8ytDwrZxXnijTIJIFuYpZ4kaGb7jfP9x6z66X4XWH2/wAfaOv92dXoIl8JoaV4h1e/&#10;vHs9D8PaNDcKu/8A0TTIvlX/AH2310H2b4n3UWz7dPYRN/zxnSL/ANBrpf2ZvDdnqWs6rPfbvli8&#10;r72z5fv/APslfRTeDdDS8KpYtd7v9pm2t/FXnYjGKhLlUTjlL3uU+O7n4deKtSb/AImGtb/73nXT&#10;vTE+Csrtun1Pf/uQV9w6X4NsdySNomnx/Lu+Zd+2ugj0GzaLa9lbxfN/yyTbXr4eE8RHm+ExlWPh&#10;Oz+AkEzbf+Jhcv8A9MV/+wrptN/ZyWZtq6HfTP8A9NmdK+0odNgt12rHTorOKKZ5F+81dn1SoYe2&#10;kfJVn+zrs2bfD1oj7tn75krq7D9nu+s13fY9Ps/9xa+iGs4MszRr8zbm3VJDcJcRrJEyurfxLVRw&#10;q+CUhSqM8ZtvgXdwrua+g/7YxV8eftReBv8AhGPilqEXn+d5qxPv2/7CV+l+ea+F/wBrW2W8+KBR&#10;fndmiSpr0PZe9E1w8uaR5r+05pq6X4L+HVj9z7LoX/siV8/+BtKtNV+LnhyDUJVttPiiZ55nbZtX&#10;fEj/APjlfTf7Z9v/AMT7TLZV+Sz0lU/8fevnf4ReVffFh7xmZLfSdOlvV+b5Jdu99/8A45WPL7x0&#10;x+E+HfFPlf25qTQf6lrqXyv93fXZab8mm2i/3Ykrhb75pZa7q3f/AEW32/c8pa9KXwHNH4i2j1Kj&#10;7aqJ9+pvuK9Ymh+gX7Ith5Pwp0xv7ytK1e0Wyb1dq8v/AGe4f7N+E+iL9z/Q1r1CF9lgjf3lr5uv&#10;/FPXp/CfH3xGuPtHjjXpd33rxqKyNYulu9bvp/8AnrNI3/j1Fbx2J1Pp5Era8K3P2a/tW/55XWz/&#10;AL6T/wCwrN8urFn8nm/7K+b/AN8/PXnnce9Q/Otcr48tn8pJ1+/t/wDZ/wD7Oul0qZbnTreVf4lq&#10;j4ntvtOm/wC63/oXyV0S+Axj8RwWlakyXESzrv2tWV8CvBOoeA7iLSJYm+z2d1fxQPt+TyGuHeL/&#10;AMc2Vpwpsukb+DdXpHh5/wDR4m/vRbP++ayjL7JtKJxPx00dr/wrLOq/PFtf/wAf/wDs6+d0tv8A&#10;Zr648dab/aXh+7g/vRMn/jlfLqQ/7Ncdc7MPL3TJ+x0fY61nhp3k1xHYV9Ntq2EtlqrYJsbbW6kN&#10;QXymZ9n+/UX2X3rbeGoXh+ap5hGUlrUTw1tfZ/lqJ7b5qoDK+x/LUL2dbDw/LUTw1pGRJj/ZfepZ&#10;LP8Agq99l96d5NWBjvYfLTXsK3fJp/2X3qOYvlOZ+wfNU32NlWugSzWpf7NTbR7QvlOc+zNsps0L&#10;Qru/2q62HSvl+7T7zQd9q/8Au1HtIh7M5R7b967f7VMe2/2a7ibwqr/+h1nzaJFt/wBav3tnz/3q&#10;fMHLI497b+Ks25h+XbXa3mjtCtc5fw/NXREzOKv7NXif5tm1W/h/74rK+HSND4oRW/56t/6BXS36&#10;f61awvB6eT4wi/67r/6BsrpiZSie4WafLUt/fvpqxN5W/d/tU+wtt9dl4e8PNqsV6y2NtefZYvN/&#10;0jd8n/fNdMTzZHDprF9Mv7qBUpqf2hNdRea3ybvu7a9yh8A6rZ2cUkUel2du3yqyWKP/AOjaLPQd&#10;TTUrizvLz7Tb3GmXT7EVIkVl2fwLV/a5ZEfZ5jy2ZPmqjNWhddqzX+5W5ByOvf8AIWSL5t8q/LsV&#10;3qr/AGXcuvywT/8AfOz/ANC2VsX9m15rNvFE2yWWJoon/wBpk+Suy8Z/s069fx6e1jfWln5sC+b5&#10;zP8Ae2Jv/v10Rpx5eeRzc0vacsYnmU1g0P3lVP8ArtOif/F1E8O6KXyJbR5VVn2JK8v/AMRXZWf7&#10;H+pu2688UWyf9cYnf/4itvWP2frH4d+DdT1X+3J7+7ii2Kn2XYnzfJ/fan+5/mNuWvH4onkt5qVn&#10;prSrc6nGjxN5TfZ7N3+b5P4/n/vpUP8AwlWlIu77ZfP/ALixJ/7JX0h8KP2b/C/xK8G3upa01zvl&#10;umlb7OyfL8iJ/F/uV6RY/sf/AA0sI1ZrHULn/rtef/E16McNGUeY8qpi5QlynxJN4z0xIpZVs7mb&#10;b/z2nlen+H/FVjrF5LBFpSw/umfe8H/s9feem/s8fDazt0ZfCtpNuX/ls7v/AOz1z3xm+HfhPw38&#10;K9Tu9I8OabYXC+V/pFvAiP8AM/8Afolh4xiRDF80j5w8H6PLr1hqc+258qzit/KS02fxb9/3v9ys&#10;y5j1Ca48i20jVLl/9hWf/wBBr3H9lmSOaa03Rq6vbS7vl/65V9Ca9rbZurWKCe28hov3q/Ijbv8A&#10;arhxGIpYXCSryj8JrinKlUj/AHj4PT4XeNtYbdZ+GtUhh/6bQS/+zPWho/7OvxEv/wB62g+TEy71&#10;d/KT/wBCr6tfxVfXFhd3NyzfZ4FV3/j/AI/4a7658uHQUi8xvurt3r96vLw2cSxFCpXjHljE8/mf&#10;OfIifs9+LPD3h/U9TvvIS3itWlZPPR3+X/dry/W/vRf8Cr7T8c+IJLbwN4itG8v5YpU2Iv3Vr4v8&#10;SbtsTf7TVlhMyjmXvQ+yerhvhkY9RTf6pv8Adoply/7p/wDdr0onRL4Slo//AB71oVmaT/x61oVt&#10;IiI+u1+CcPnfEvR1/wBr/wBkeuKruPgzeRab46t9QlXelnBcXDJ/e228r0R+Iip8J7b+yfZq+vam&#10;rKrJ97a3/A6+rI4Y4V+VVUf7Ir5i/ZSt9niXVvvfLBu/8fr6hr2sLShy81jxK3xFKHVrOa/lso54&#10;3uol3SQg/MtXapR6XZw3kt2kMa3Uq7ZJgvzNV2u/T7RzhXPeJ/F1r4Tt0ub6Gb7KzbWniG5UateP&#10;UraW6e1W4jadfvRK3zLWJ4w8L6b4hsbhr5fnWBlV/veX/tbawqSk6d6RUTlbr4rWN5rEmm27STR7&#10;tn2iNd+7/d21u+E7fUZo9zzstgy7o/l2vS/Dvw/Z6b4Xs3+wrbXE8X73cm12/wB6usjhjhjVI12K&#10;v3Vr5XD5NW+txxlaobSqe7yjmKryzfdr89P2kvid4ctfjJDPfaisNl9si3P/ALKv89fWf7QHxs07&#10;4O+FzcXiu891FIsAT+9X46/EjXpPH/iB9Vn1C0T97vaF5fnb/cSvYxtaPNGB34Sj7vM/tHsv7cPx&#10;p0/xt8REXwrrS3mleV5Us1uv3vuf3kryf4Y+P5fD3jTz9Qi+36feWsun3Vvu8rzYpUeL5HX+L5q8&#10;01h1S6R1lWZ2ZpW2fw/P9ysWz8VapomsLqbQLeaf5v8AqX/hrljLm96J3yjGHumb8SvDelabLb/2&#10;ZA0KT3LKvzs3yUlmnl2qRfxxfI1ejeG/An/CzVimuYJrbTPmaPUF/wCWUv8Au/8ALVa9H0r4M+Fb&#10;Bd1zBPqV2y7GmmldE/74WtvrMYx5ZHNKhzS90+fUSpfJ3rtT+Kvo1/hv4Vddv9kR/wDfT/8Axdc/&#10;qXwi0h283T7mS2lVt+yZt6VjHERIlhpH1H8NH+x+CNCtv7sESf8Ajleka5frZ6TL833bXf8A+OV5&#10;l4MubZ7OyginjmSKJU+Rqr+MPHK3Nv4g8pv3KwNFF/3xsrypR55HowPnuT7xopf96iukzPrXy6sW&#10;e37ZEv8Aebym/wCBfJTUhaH5ZPvr8jf71H+0teYdx7B4AuWm8OW+778XyN/wGtrUofO0+4X/AGd/&#10;/fPz1yvw6ufl1CD/AKa+av8AwL5//Z67pE3/AC11R+ExkeT3MP711/2vlro/DGpT/wBqRWzN+6aB&#10;pV+X+Lf8/wD6GlZWqw/Zrx1/4BWx4S2uzqyrvVflf/gdcv2zbm906q/TzrWX/dr5d1iz+watewf8&#10;8p2X/wAfr6teHfF/vLXzl8RbD7H4tu/l/wBbtl/8crKv8J04SXvcpyPl0bPlqx5dNryj1Blsn72u&#10;gtvnVGrEhTZKldBbJ8qUAPdPmqJ0q06U14aAKmz5XqJ0+atBIaY8NAFLyfl3VD5Py1oIlN2fLVxA&#10;zNnzU9If9mrGz5qlT7lAFTyae8LVdTbupu/5aiQFdIasJC1M3/LVhJvMWoNdSW2t3Zq1vszPbutZ&#10;ltc/NWnbXny1JXMZkaa48r+av+jqvyvb7Pm/ubUavNPB82p+J/iN4g0yWfZp9qsV6u+J/N3ea6ff&#10;3/30r2uwvGktYm/urs/8frx/4LO1/wDEbxxfbdiKtvbxPt+9/pFx/wDEV20/hkY1JS5onouq6P8A&#10;uvl/u1wmq6bKm/5fu16tMjTW77dvyrv+euJ1z/VVMeYiR5lrELfO22uX0TbD4oib/prF/wCh123i&#10;D+OuBSTydWRv9nd/4/XZExkfR2mp8tehfDGb/ifPZ/8AP1A0X/s//slef6b8+yu48B/ufEcU/wDz&#10;7r5v/AV+d/8AxzfXq0/iieRV+E9rufNm8IWTbV3qysqb/vfJXM3T51bSpPubnlt23f3ZYnX/AND2&#10;VrXmqrDpNpY7v3u3fs/3UrB1GRYbX7Tt3/Y2SX/vlvn/APHajESj9Z5TowlOUsPI8Sue/wDu1nzV&#10;Yv3uft7/ADfut2yopkrQ5jEk+TVNPnX76z//ABFfWWuSedb2DbmT5N1fKFz8jRN/cnWvqXWLhbfR&#10;dMndtieV9966K0owwkpCwv8AvcTPur1bG2812wisu9v9muf+Kn+mfDTWGRldGiVlf/gaVF4k8TT6&#10;bb28X2aO5+0Qea39zb8//wBg3/AKh8bbn+E979mVdksETts+599K86PLGnTq/wAx6VStKrUlGPwn&#10;V/szTf8AFuXVl/5at/31XrdrbQWdnFFEvyf7TO/3q+f/AIFXkqfDG08iVk3XTbtjfw11HiTVbxLW&#10;0iWedEuJVRn8/Ztr0a2afVf3XLzHzksv9rGVTmO7vNQ1lPElpY2djE+nyxebLcXDbNu37+3/AL6S&#10;uc+Pbr/wqPW1+VH22/8A6HR51tJfuvmr9rWLf977q1518V4YLP4c3EtjP50V5LEkszt97a9FPGyr&#10;c0ZRF9Q9lLm5ih+y7DKY7a5Ct5Cwzq038Csyxba+gbmaLVf3U6skW7e29q8N/Zsmitvh7cSsyoi3&#10;S7n/AO2SV2OqeK7TUtdtNNj3JLFcrtuEk2Rbv4v96vNxdaK/c1fhO6WG+tcs/wCU2dY8JteWt3bW&#10;awojRfK+7+L73/j9VfCum+I/D0T2eoXMU1vL8kCTTu7q3+xXT+dsV2WSNPKZXl3/AN2srQdYXW9U&#10;eWVW3xKzxbv4VbZV4fBQjhJUPsnnyw9ONUpfEXQ5/wDhCNduWnXzfsrM1fHXij/V2n+89favxLf/&#10;AIt3r3/Xq1fFnir/AI97X/eessFgqGCjy0InTGPIc75lQzfden1FN/qm/wB2vU+0XL4SjpT/AOi1&#10;oVn6V/x71erSRESWvQPgbYQax46Sxn/1Vxa3SNt/u/Z5a8/rvfgVN5PxBib+7a3H/pO9VH4jGp8J&#10;9AfsmTfafEHiNmRUdYl+Vf8Aer6XeRUXLMqLXyn+zHNPZ694j8uVU3Kq/Oj/AN+vYdeLzWcWoatq&#10;6xaay+atvCrb5V/3K744mVGlzcp5XLGrV5eY1/Eni4yW7waR5lxIv3pbcqVrlpPHTeEbUzwzXF5b&#10;+bsltLhfnib/AHq7KG/8P6Xo9pPJPDHb3m1Ynlb79YXiXwzpWpa1YWkqSbbqKVW2fK6r9+vIxscR&#10;KPtIVPeOynKmo8jicf8ACu+t9W8b3N7e7vtczM0TmTb839yvfK8W+G3h+ybUJvMVv3UuxNr/ACOq&#10;t/EtezB19cVeQP2eF9nOXvGOMjy1B9UrfUEuA4MckLL95ZVq1vX7rNXyd+2J8SNV8Ga3p8em6lPZ&#10;77be6wt/tNXu4rFxwtPmMcPh3iKnIjzr9vq51Pxdrl1pumPAlvoOmNez+dLt3/OnyIn8TfOlfmXM&#10;8765abopf9p9v3a+jfG3jDUPE9/Nc6hfT3MrfeZ5fvVwmpbUi3Lu3s396vm44m8pTPpvYcnLD+U8&#10;lm81li3RNv2/3a7X4S+FbbxJrLwagrfZ1i3/AGdot/n/AMeytO527f8A7KrXhLxPL4Y1L7SsSzRN&#10;8kqP/EtHtOYcqZ6tDDFbW8UUUSwxRLsVEXYirULzU+G8ttSt/tNpL51u/wB3/wCzqleW07L+4naG&#10;X+B9u+ufUCxv+Z1/9AqF9v8AcrPs7PV4Zd15qEcyf3EtdlW3SX/nr/47WvMZA8zQ/MrbP9yrty7L&#10;4Nf5vnlWrfh/wq2rabqt5cs32e3tZXiRP4m2VU179z4Vii/2lqwON/hoqZflWigw5T7S8UWf2PxH&#10;qcW3Zul83/vr56zPLrrfiXZ+TrNvOv8Ay8QbG/4D/wDt1yVeedh2vw3vNmqRL/z1g2f8CV9n/oGy&#10;vVoU+ZGWvEfB9z9m1K0l3fdutn/fSf8A2Fe0SX62bIrMqJ/t11UyJHH+MLPyb92/2qi8MP5OpIv9&#10;75K2/GcO9UlXb8y/+gf/ALdcppU3k38TVjL4i4/Celqm+JK8U+M2m7NctJ9v3omSvbbb54n/AN6v&#10;MvjZZ79Lt7lf+WUvzf8AAv8AKVjUjzRNsNLlqnjnl02neZTd/wA1eOe0H8VbVm++KsKSrtnc7KgD&#10;q7/R5bbS4rzdG6S7fkT+Hcm+s/zKiW5326Lu+T+5Wff6rBo+m3d9ctst7WJpZf8AdWr+P4SCXUtb&#10;ttKaHz2bzZW2RQwrvll/3EWov7bn+9JouoQxf33WJ/8AxxXdqzPD2mzp/wATXUF/4nF0v73/AKYL&#10;/BEn+yn/AI829q2NS2rayzsvneUrP5P97bV+7H3RkX/CQ6VulT7dAkq/eimbY6/76feqi+vS3+z+&#10;zFg8qX51u75tiN/uJ95v/Hab4SuYrzQ9PntJ2eJotm5/n3N/f3/3d33ao+IbxdK8UaJEq+dcak32&#10;WWb+NlVHdN//AHw//j9X9r3S/wDEWJtS1OwXzZ4INSt/4nsfllX/ALZNv3f99/8AAK07O/gv7OKe&#10;2lWaKVd6ulPkrn7n/iQ69aSxfJaapL9nnh/6a7HdJf8AvhHVv+AVfxGZ0HmUedUO/wCWm/NtrAsl&#10;8ypUb7lV0+/ViFPu0+UCxbbt1a1rt/jrPh+9ViF6PZk8xds7n7HprefteVWZ22/c2V5p8B7yeZdd&#10;ublmf7RFaururp/z1fZ833vv/f8A+A/w16A+1/Nif7jLsavnrQbnXPh7ea7qGlaV52j2s/2WWa43&#10;pFtV0/1Xz/Mnzv8Awfx/frvoU+anKJzVJcsoyPpC5ud61yWpTb1rP8E+P28VWb/abGSzu7dYvN/u&#10;MzJ8+z/gW/5H+arGq3PyvWPs5Qlym3NGfvHH+IfkV68y1K42XTMv8MTV6F4hm+WvL9Vm/wBKdf8A&#10;ZatoxIPVdB+J2tbU+W0/75f/AOLr1j4RePLnUvGVvbagsCW8sFwrOi7PvRP/ALdfN/hu5328Xzfw&#10;17B8KPKm8daPBL9y4l8p/wDgSbauFSUZmNWnGUT7Kh1XT7/win+mW3ntFE2zzU3/AO3WE0EVxBLH&#10;vX96u3761m6P4B0a/wDDX2yVrn7WsG/5G+Ssp/BOnt/y1m/76rvxXLKXNIzwCqezlGJ86eIfHOp6&#10;Vq17ZrBbbLed4l3q+/79YVz8S9X2/wCotP8Avl//AIutD4hWC2HjLWIE3bIrpkriblF2vXH7SXMa&#10;ezid94b16fXtJlnvFjR4rqJPk/4HX17eWEGq+DdEaVfvLv8AvbK+KvAG59L1BV/5ZSxPX07YeAfF&#10;U3hPSdQj8Xypb3CK8Vo+791uTdXpVPfwUoyPK+DFxlEi8fw21npemN5W+3il8r7z/d+euR8Z+Nor&#10;+1ltrFp00/7Ctu1vu2Ju/v7KveOPDfiix0iF9Q1qC/tFn2xRf3W2P/sV55eWdz5TLL/y1i/u/erp&#10;y6nTlho/aMcXVlHE/wAp6X8N9YXRPgtu8jf9oumi+9s27on+erSeKnvNJsrHattFZt5qzJ/G39yv&#10;OvD1t4jh+HMXkMyaJE1v5vyp/rfKf+9/wKqlnea5DKjRK03+w8SV6tOFDl96B5tSdT4eY9WTxhqd&#10;5qj6h5scNxLF9nbYvyMtc/48v7mbwrcae07fZLfa8Sf3fnrl4dV15LdFWx3or71/cPUOparrU1nL&#10;FeWPkxSsu5/KdK2lKjy8sIGMY1Ob4z1j9mN1/wCEFuFZfkaf7n/bJK9MXw3oSXsU/wDZ8CXDS7o3&#10;VP4/8rXzt8KPGGr+EtJlsdM0VtYt9yys/wA3y/J/s16B/wALs1yz/wBb4TkT/fZ0/wDZK+Vq0ZSq&#10;8x9HTqRjE9F8ZX8thpdvEyxpLdNtldf4ttcv4S22GvRSxSyb5WVGR2+RVauH8VfG+XW4bdZdDaz8&#10;pmf/AF/3v/HKxdK+NMWm3UUsmmSP5Uqv8k9fQ4eNH6t73xHhVo1JV+aJ9CfEhv8Ai3uu/wDXCvg3&#10;4l+MF0SSygWDzkZWffur6T8T/H6x17Q76CKLULDzYNmz908X/ordXyF8XZlmbRJVbejQO6v/AN8V&#10;4so8kT14e9Io/wDCxf8Ap0X/AL+//YVX1D4l+TZyt9jX7v8Az1/+wrj6pax8lhLWcZSN5RidRoPx&#10;Olmtd32Nf+/v/wBhW1/wsZ/+fFf+/v8A9hXk/hf/AI80rpkeiVSREacTuE+ITfxWP/kX/wCwr074&#10;J+J/O1a41BovsyLBcJ97f/yy/wDs6+fq9Y+Ffmp4fvWiX52il/8AQ0rajU973jnrU4+zPpj4LarL&#10;pura3KrfOzRJ/wCh1678ULxv+Ef8Pxr8n7j+9/uV86/Drx/pngzUruXU7O5vIrhU2pC2zbXsUP7V&#10;Xhw2qRf2VfJt+78sTba0xy+v4P6ovdPIwUJYPH/W/iN/xZpy6h4F8IxTxyeU0rbtn3/m/u113xA1&#10;+z8M65ps81xBby7f3fnPtTb91vlrzUftQ6PJ8jNqSIv3f3EFcf8AEj4uaL42+y+VeXabV2StNar8&#10;3/j9YfV5Rpey/wAP/kp7mF9niMTGNf3Y+9/5MetfDvxVZ3UlxFbTxzSqvm7Ivm216PZ6tu9xXy78&#10;M/GXhjwrf6jPf3s8vnx/u9sDLtr0yH45eE5mXbeTwqq7VR4K8ipg68JfujTMYYT28o0Jc0T1G60N&#10;dU1601T7dcwmBdvkxN8jf53V8G/t5eIJH+Kktnv+SC1iXb/4/X1tafHjwnC3/IRk/wC/Vfnz+1z4&#10;+sfGHxj1q502f7TbqyRK/wDuolXy1+XlqnBg4clXmPILq53s/wDs1ialc/uU+b+Kia6Z2rPvLn5k&#10;/wB6uuJ6gXM3y1V86mTTfLVTf/tVoQbeleJL7QW3Wcuz+9C/3Grs7b4tWLr/AKZYyQv/ABPC29K8&#10;smm+X738VRTXPmb/AJqrlIPXX+K+hou5Yrt/+ApXF6j8YNS1LxtoejabbR2drdS75Gf55dv+Uri3&#10;m+/Wd4DuP7V+Nenn+G1jb/0D/wCyrtw1KM5NnHWqch90+C4fO0e7X+9EyVwnjy2+x6Np8X8bSt/6&#10;BXofgP8A5Bv3a4r4up9muNPg/g2s9cUTY85op9FWSfoL8S7NptJtLn/n3l/9C+SvPdny16x4qtvt&#10;3hfUIvvuq71/4D8//sleSJ86o9cEToLdhN9maVl+8q+av/AX/wD269gv91zYWksUXnO67K8Ztv8A&#10;j6iX/nr8n/fXyV7B4Juft/hm0b+NV2VtEiRb1K2lfw5b+b99fkb/AL4rgoblUuol3fxbGr028T/i&#10;U3C/88vn/wC+a8Me8uYdau7aXy/llZPkqKgRke4aPNJNLZeV8/mxNuT/AHU3f+y1j/FHR7nUvBeo&#10;SweWjxReayff+7XFeKvHOveG9NSXQ4oPtFvA11E838TbH+Svm/wr8YPG3jrVpZ9e8X3zuyyxLpOm&#10;N5UXm/3H+dF21n8cZFx5o1YnVw3LPVhHovNHl021SW53Q3Dbf9H/ALrffqoky7a8WUeU+kLtPR/L&#10;aq/nLspn2ld33qgDbhm+WsrxnZz6l4ZvYLOLzrj5ZVh3f63a6Ps/4Hs21L9pX+9TH1uzh/19zBD/&#10;AL7VpBTcvcMJTgviLFn4q0zUrO3uoLlfKuvki3/J833Njp/D83y/PWwj/LXm+vWekXn/ABPtMuba&#10;2vbdvN+0J88U7f8ATVV+9/B8/wB5diVwWt/Hu20G31CLxHp9zNFcN+4htJfNib59/wAj/Jt2f+yV&#10;3U8JLET5afxGVSvClDnkekeD7ldN1z7D5UcKNBdOqI38SXr+b/4/LTPG2qsnirR4raeHzWtbh1/j&#10;3Mstu6J/st99fn/v7f4q+crn9pmzsNZ0++0rw1JvtfNSX7XdJvlib+D5U+X5/mr0PUvjxp+pL4V1&#10;eWzZHlWVJbT76bZYvuf7XzxJXr1srxOHlGVSJ5tHMKGI92Mj2pPE+nXNv5sUsnleb5W94HT5v++K&#10;xdB+3eIdW+2XksE2n6bPKlq8P/LeXZseX/dT96q14D8SP2gby50uKxttIsU0/csrQzfOksS/Ps/2&#10;a774A/Ga++JlrqsV5Z2Nn9gaJIksV2Iqsj/J/wCOVpUynEYfDe3kFPMqNWr7KJ7VRUXnUSV89ynr&#10;j0f5qtQvWej1etv4q0AtI/zVbjrP+0qjVLNrFnZxPLc3McMS/ed22baqMSZFtPvf8AryrxVpTWHi&#10;i0+2Ldpp9xeffaffaLF87ujRfw7/AJK7q28W6HquyXT9Qhv/AO99kbzaqa9c/bLeLbZyO8U8Trv/&#10;AN9P/ZN9d9OjU+ycEqkTgNNs5/APib5bln8NaldNKro29FbZsTf8n+5/d+5ura8beMNK8K2aT6re&#10;LbJK2yL5Xfc//AaveKra8v8AS/IaCOG33/Nvb/Y+T/x/Y3/AK8f+JHhLSNe8VXGp6r4x090aD7Ot&#10;j9qR/I3J8+xF/v8A/s9dEcLzS/emMq3LH90bt/4htNa0uK+sblbm0uF3K6N96vN9Vv1S8+9VvQ0+&#10;H3g/TZYF1zULzd96GxtZdny/9ddlYNz8TvAs1rLPaeGtS1Xym2/6XeJa/wDoKS1p9Wj0kRGvL7UT&#10;o/CutqixLu/h/vV7R8LtYX/hN/D8qN92+t//AEOvlfW/G1tNbxNp+i22j/v2TdDLK0vy7P7z7f4/&#10;7lewfApte1XVtMuYtMvrxIrqJ/OhtXdFXf8A368+WFnz+4dccRDk98/Rvw8//FP3cX91bhP++XrD&#10;kl/d5rZ8JOrxahEzL80txtXd97c9EOj3MMUW2Jv9xa3xvPDl5ohgcTCnzcp8k/FpNnjzW/8Aal3/&#10;APjiV5xeP9+vTf2h1+w/ErU1kbY7RRNsZv70SV5FeXD/AD/N8leVzHb8fvndfDd/9C11f+mUT/8A&#10;j9faHhjUoJvhzoUHnx/aGiVlh3fPt2f3a+N/hj4e1WG31BrmxnhivLZfI85dnm/On3E+81e16JZt&#10;4Y+F+u+I/Paz8axT3D2dpdy+V5tvEnlRRIjf30+Zf9rZX09DDSrYSVKX2j5vE140cTGUTd+Ner2c&#10;HhmG1S+tk1BbyJ/s/nr5q/I/8NeS6b595eWjStv81vlfb8jV8ual4P8AG3lvquueHtbR7y62Ld31&#10;rL5TM3+2ybfv/wC3X1B/aUVtL4f8OWN41zp+mwWtxFN/GzS7PN3/APfcW3/gdergMJ9SoewPExeI&#10;+tV/aHpum20SfBfU1afyUW8t9z7f9h643TYW+yvLBfQTbfvfuq9F0Gaztvh9qsWoL/o/2y3T72z7&#10;29Kyrzw3pl1K+n215Hpu5d6zXEX/AI5/vf7fy130KnLL2Rx4t8kPbyOfsPMawt2iWR3WLfLsi+Rf&#10;novLxptNlglXY7Ku3/vurtzo/jP4aQXFzp99HeaZ5TO00LfumVE/j/u/x1yXiH4zQaV8Pv7V1XSl&#10;mu1s7W6lRPlSLzfuIm/+5s2tXRKUpc0YxOaFWnHlnCR67+zwn2PRr7+Dd5Veyx3T/wB6vzV8Gftk&#10;+L/DEss9np+l/wBmStsW3mgfZ/33v+9XuHgD9t5fENvetrmmQabcK0VvapYs7vPKz/c+b7vyfx18&#10;jUy2rVr/ABH00cwpxpe9E+gvjHNqH/CPxXOmW0d5dWvmv5Myu+77n/j1cr4JsLzxJpum61qvh6PR&#10;3inV7qGZU2Mv+597dXUXPiprO4sovNudt+v7qZW+Rl2b9+/f8q1oeLPE62HgvXZ7Ge2v72KzZ4IY&#10;Z03ysv8AcSvpqOXyw9PlnI8apj41fgiY3xQ/sW+8F6sy6RZQyrFvWZIl81fnT+JUr4Q+OUy2E1k2&#10;1tlvas+xPv8A8FekaV4k8e+PvDkXiOK8WHR5VWK1TU55ZXlX5Njvt2bd/wB5fvV5Z8UYfEt5q2n2&#10;15p9teXDKyRJpLO+7/gDV5GNjR5+Wme5hqdalDmr/aPUPA37IV9rdraXmveKNN0q3uFWVbe0/wBK&#10;lZG+f+H5a4L9pb4FXPwiuIpbaK7fw5f/APHjd3zJ5rbU+feiom3/AL4r2D4e/tFeIfhL4f0fRfHv&#10;he+0GLatvZzQta2VxOq7ERNkvzbvnSk+P3xv8OeOPhVqFtc+E9X024um2Weoa5YO6bt/34rp32r9&#10;z+CuiWGoype6efHEV41fe+E+NfDybNGSWJfOdm2bPuIv++/+f/QK00vLlP8AlzV/+2teb6l4k8Ye&#10;CdWfQ7zTY2iib7RFCu196t9z97u+467W3/xf8Cr1Dwlbf8JVZ2kttqen/aJV+a0mnSKWL/x+vNlg&#10;6h6kcXTBb+f+LSp3T/Yli/8Ai69i+EvipbPSbiKXw/rbxeU26a3tUl2/On9168ihvLFNc/sq81C2&#10;tn83yvO3b03f+hV9IfBO2ltotQ0yCxu9VuPK2edp8SXSL+9R/wDlk7sv3KKeGqfyhWrx9n8R6H4e&#10;8E6L4q8L2+p6fqv2mVpXilSFdnlN/Ajo3zK23+/XVaP8FtD1WJPK1y5hlb7qPap97/vus/UkttB8&#10;feEtF82P+0rzRbxL6GFvn2xSxPE7/wC5vdf+B12FmjWzJLFu37vv120sgzLEV/b0ZR9n/KfmOZZt&#10;i8Fi/cl7plJ+zl83y65H/wADs0qKb9nOf+HWLZ/+3bZXWw3l9/ErbN/93ZWhb3LJFLcz3Pk2sS75&#10;XRq+0r5NhMPS55nPQzrMsTPlgeNeM/hppHw30N9a8Q6439n+Vv36fE77W/gR3/8AZK4H4X3mh/Fp&#10;ni0jXrSwvVbatjq0/wBnlb/c/hf/AL6rhfiF+0P/AMJz4wlsfFX2nVfBi6j5q2MLbHVfuf8AAv8A&#10;cr6N+Ett8MrzQ/tngez0ma4WLfshgX7Wrf7af62vzanWp168uSXun6lOnKhQh7SPvFe8/Z/8WWzf&#10;uoluU+X54bpGSvhz4o2dzo/xE8R2d8uy4t9RuIpU/wBpXevs7/hZ2uabryLrWh6xDpm7ZK8LSxbf&#10;9v5krwf4veJPDniHWbie2iud7N8z3F5v/wDQqzxMuaJphuaMj53mul+esm6uvuV22sW2n+U7QL/w&#10;HzUesSS1X+GJf++a8iWKjS909WMeYxLPTbzVZUitoGd2b/cqrqum32jttu4Nn+0rbq6WPz7eVJY1&#10;bzV/u1q3OpQPpu2dtlw38FYrGS5jb2PMeXvc/MlV5rn5X/3qXXtttqLrF8iMu7bWS81e9TXNHmPN&#10;l7kuUNU1j7Dayz7Wfb/cp/7PKNc/EKWdv4IHeqjvv37q7j4PwwWesxSRRKj3G5PkX/br0Y1IwpSi&#10;cEqcpy5j7N8Gvs02L/drhfjBcs/iaKL7/lQLXdeFdqabEv8As7K8v+JE32nxle/9MtqL/wB8V5f2&#10;js+wcvRT6Koy1P0rTZNE8TfcZa8XmT7NcSwN/wAspWi/74r2W2+Rq8s8Z2f2PxRert/1u2Vf+BV5&#10;p1mO7vt3L9+vU/hpcq9vfQfwLPvX/db5/wD2evJ3euo8N+JG0GK4vFVX/wBFX7/3Nyvs/wDiKvm5&#10;Q5ec9b1jXrHRLN2vG+8uzZ/G1eSXKLf6h9siX/j4VX/9k/8AZKyptSufE149zcs3lf8AoVdFon/H&#10;nEu3ZtZkrm9tzyOn2Psoj9VhV9JsvN/hZomrxr/hXWmWF+94stzDtna4W3hl8pN3/Aa9z1uH/in7&#10;j++rK9ebar82xv7y1jL3ZG1PllE8v+IXxFi03Xns2g3vEquv/Aq861743z6bL5VtYxvuXfvdqqft&#10;CX/9m+LLJt2z7RZ/+gvXkV5fxXiyuzNv8r91s/vV9DleCp1q372JwZhi5Uaf7s7u8+PHiP8A5ZLa&#10;J/2yf/4uuw0P4kanrHg37duX7bubds/36+bLlPOl2teeTu/57ToldLpusXOiWsVjFKvkyxLcfJ8+&#10;7dX0OPy2hCjzUonj4THV/ae9I6bxh428Q6xpssEF9cpLK3/LGXZXiN54hkuWdp55Jt3/AD2l3132&#10;par9p2bpWTdL87/3a86mmtLC6uIJYtLSWKVom+0S3Dv8v+ytLKa8KFOUOQyzJTqyie5fBDxhbW3g&#10;jVbGe5VJfPZ1hdv9hPnrC8eXi6l5W9VeKJpd3+zuidEf/vvZXC+Gda2apa23m/6JdM0X+j2PkRKz&#10;oyo+9vmb5q17W/8Atl/bwXcvkxNOsUrt/CjPt/8AZq8+svY4z28Topy9rhvZSOM+x3k33dMu33fx&#10;+U9ddrGvXdv4L0xngUXVh5UW3zU/vvs3bfu1xiWsTt5Er6bNKvybXlupX/74Wuu0r4X+KvFGi6lY&#10;6fosqW8qRSxSvZ/YotyP/tfe+81e7iq31rl5jx6MfYy90xn1KfxDpsUrK0PlbYpfskXmv82/+D/g&#10;FejfAvUtV8H+JnisYtd8q/8A9akunRLv2/c2Kz7ql8K/szeI7a1uINXntEt5VX7kr/wvv/h/4HXU&#10;aD8H/BnhjXrWfU9V0/fFLvaGGB5Xb/Y++7f98VzV6/PQ9lI3oRcKvtYn1BpWqrf2Fpcr9y4iWX/v&#10;pN9aH2lf71cJ4X8SaDbaDZW2mLrOpWluv2eKb7G6btvyfxbK2LDx54eubq4tp4r6waBv3r3dq+xf&#10;99l3KtfGfVPf+I+yjifd+E6Dzl3feqb7cqfdq1DZ2L7GWLzt3zq6q9TTaDY3K7WtmT/gWyto5bIy&#10;/tGmcfrHiqKw3/NvevN/Get3mvWEqszeUq/cSvQPFvwx1B98+jzreP8Aw2l22x/++68Mv9e1yZZY&#10;ItPjhZfkbeu9646lGWHl7x1060cRH3TkvD0Lf8JLdRq+zdBE3yf77pXa2eva9/ptpLrmoPbwMu1H&#10;nf5VZP8A9uuHtvDGvPqPnrLJC7Ls+RkT+PfWrYfD2+v2uFuZWmRvKff87vuXf/8AF1tKtH+Yj2Uj&#10;tk+GnizxDslg0y7uUl+7NM2xP++2rStv2Y/Fl/8A6+fTbBf+m07u/wD46j1zXg/w3qOg+ItTttP1&#10;O+sPKiglV7eV0+95qf8AsteoX/jzxf4P0P7dJqC6rEs9vE6X0Cf8tZUXfvX/AH67aFXC83LVOWtS&#10;xHLKUClYfsl2af8AIT8SyP8A31tLX/4p/wD2StXQf2V/hvoO9Z7G+1jc29vtd4//ALS2V2aXmr3L&#10;fv75YU/2FRK0LZ7ZPlnuWmf/AGt710f2xhMP/CoHP/ZeJq+9UqjNE8H+E/DGxdM8OabYOrb1dLVN&#10;6/8AA2+au109L68ZFXdsrCh8T6LpUW7dAn+59+pYfjZp9tKi2a+dL/3xWEuIMRP+FDlN45LRh71W&#10;fMd34G8Var4n8L2+teHNPgmiuGlTydTnaJ/3TvE/yKj/AMSP/HUvir4l+I/DeqeD4rzQdSs7S81h&#10;bW++zyxSpcK1vcbIl2/Nu3olZXwTf+yfDP2FblZt1/eXHyL8i+bcPLs/4Bvrd+LSTp4f0K+VWf7B&#10;4i024+T+61wkT/8Ao2plWqYiX72RH1enCPLA+Z/2rvFVnqXxLlvIvtNt5tnB+5vonilXbvX7jf7t&#10;eD/28vm/K1fVH7Wnwig8ea5Zaht/0hYPK85F+f79fPVh+zHq8zfuNTnT/wAfrglTpwPRhzcvLE2P&#10;h7baVrDaxPqazzJa2ct0uy8li+ZU3/wvXj9n8QvFWmxPOtzqF5LFOlxA808uyLb99Nn8W/8A2/7l&#10;e8aV8ELzwS2ntqGvb4tWvLfSmt/K+eVZX+dE/wCAI9dnbfs3215pv2axu9J1K9X5PJRk3xL/AHPm&#10;81t3+3XvYLEclPmkeDjsP7Wp7o74Xa9qHxI+Gfh+LWtXvr+91TWGuL5N37qK3i82Xytn8P8Aqovu&#10;fN9z+/Xd3/wrudH8QS+JWuo5oorxX+z2+x08pn2bPv8A9x68xsLDxL8EP7dvNM0r+1bu1W3sotP+&#10;2JFb2vn73e4d2+VfkiTc77fv11epfGzxDo9nZXOr+HJNStGi3z3GmRPsiZv7iSonm/J/H/45X0dG&#10;pSqx5pSPnK1CrSl7p7TolhpmseD/ABLban89p9qV2f59n+trwmz+KM+i/Ej/AIRrVbyPUtK2+Va3&#10;1ur7P76b91dR8Fvjroet+D9bgtknmt7eVdPlT7ksSq++J3Rv76J/30j13Fn4k8L3kqS/u0/7YJ/7&#10;LXq4KUKEuaR4mY0auKj7KPvRPOtY+Lug/wBjXcGvQa34M0q/ie3a7+x/arSVWTZs+0RXG3/xyofi&#10;5efDn4x+FE0zSPiVoUKrEu1LiL7BK33Pkd2Rty7kSuf/AGz/ABdYzeC9E8PaLLHNLeXTXDJD8n+w&#10;n/j7vXxP4k+G+uabo0UE63Oj3CS/cu4pbf8A3/mrhrTjKqdeGoSpUPh5T6Dh/ZsnmhitbHxn4bm+&#10;ZtrpqNv83/j+7/xyvTf2ePhFc6J8brjT/EP2HUk0PSVuF+ySvcRfv9iRfe/2PNr5V+Ff/Eq8faPe&#10;ah++iWXe0Nvsd5fk+5sX+++yv0A/Zs8PQf2l491dV+wJf6stlsm/e7fIiTeifJ93zZZV/wCAUUYx&#10;lU92JdaXsqfvG14Z0281XwvFpU9z9mtPD7XGlM+7Y8vlO6I//fpIm/4HWFqqSvo17LbX32a7t4JZ&#10;YJkRNm1Yn3o9dbpPh6zfxV4z0qW8X7Ffst1F8rp5vyJFLs2/7exf4fuVva9pXneF9TilubmaKK1l&#10;dUm+4rbHq50K1WXNGR3YbNKGDoVMNKlzcx80+D/B/jG5/Z/8Nf2v4X0S/wBK/sy3lg1DRtWuIrvy&#10;mRNnmo3y7vufcrw3x14A0/QZXltINW0rUGbzVhuNRR93999/yV9NJ8dfAvwx/Z48L6Z4h8VW1nqt&#10;x4b0uWLTN2+Xb5UWx9iJ/sV8lfFT9pDwZ4q1S3ns7m5SK3i2fPF/7JXg4unUjL93E7cJVjWj+9Of&#10;v9H8SuyNY2clz5Tb4riadJX/AO+Gd1q3ong/x/441LUGufEMkNpZ2bXF5ca5AmyKL7ifd3/ff5V+&#10;f/0B65xPi/4VvJEjW+k3N/fgf5axrzV5bzVtXj0jULiZNTvbGNrW3DZl8qKVk+X+P59lRRnXXuzO&#10;mtTpfFCR6t4L8DT/ABLsbTQdV1W0trjRp/s/2tPnRop03pFv+T7jpL/H/HXvfg/4P+APhi0VzqGq&#10;/bHVfl3/AHF/4G2z/wBmr5c8PJqvgm81XT777Tol7ceUktvdp5Uu1ot/8Xzfx1sQ6rPfr588rTSu&#10;vzO9OWLdKPwkRwntftH03rHxO+G9gu228K2WsXC/duLuzSX/AMfZEX/xyvU/AfjO58YaHcXPlfYL&#10;SJYnitLdtkS7nf8AgXYv8FfCOpeKrPRI/NuZfn/gRE3u1fVf7LvxC0XxV4Zu7O2udmoeVE/2Sb/W&#10;qqO+9/8Ad+dK8qpi68o8x2fVKNKHunsFyi3Pxa8FL5CzSxeFtSupX3bX/wCPi3/+Ir5/8Dftw6n4&#10;n+JGleHv+ET09LfVNRisopknffFufZ/wKvcPE+sRaD8UnuWgublLD4c3Uv8Ao8W/azXSf/EV+cnw&#10;W1hdK+N3g/U51aa0sNTXUJ0X+7F+9f8A9Ar6NZpLDwhGMv8AEfPRyuni5TlVj/hP1weZbZZZ5/nS&#10;JWdmm/hWvKv2kPjloPw98B2kVy8tzcazB+6tIW8p2i/j+991a+Wvi5+2l8RtW+XRdR/4R6yZm2pp&#10;i7H/ANje/wB6vnr+3m8TeIP7X8XS3fiG7Zt/lXdy6+f/ALz/AHq87Mc6jmEeWn8Jtgcn/suPta57&#10;R4N+InhzxVb3U/8AwrvRn0+3laL+0L6/aK33f3IvnSWd/wDtrt/3a8X8YeM9Q0rWbu80qK2ht1lb&#10;bDaK8Txf7H33/wDQ62PEnj/+2LCKztlk0q0ii+zxWMV072ixf3Njf/F1zPhVPC+vRSy3niW0027i&#10;bZ9n1CJ9m3/fXf8A+gV5lGUJfw6R7eH5cR8VU3fDHx+8X3jJbQa9rNtL9xUhvJU/9nre1Lx54zdf&#10;+Jhq+s/9vcsv/s1egfB/4ifBn4ES/wBvJq9p4t8YbXWDzYJVtLP+HeiMnzM3z1X+J37UkvxQuH/0&#10;7TUil+byYkRKyxOGXxRPawkZSnyR96P8x5e/irVX/wBZeNN/vrTv7buXiRty/wDfpKXR9L/4SC/u&#10;LmVok0+zXfLsfZ5v+x/u/wB5/wD2batO86zmVP8AQ4/m/uNXz1WlyHp1IxpS5SlNrE7r/rW/9BrP&#10;e6rd/sq2mX/VMlV3sfszfuFX/f21nHlObmOd1DwpqusWtxfQafd/Z0+7d+Q/lL/vPXmV1cX2lap9&#10;kvo283/bavrW1vJfDPw3u7a+l87VdeaJ1Xfu8q1T597f777P+Ap/t182/FSwZPE9rc7fkl/ir6DL&#10;cSp1PYSPNxNP3eYyPO+b71d98K32Xmnt/dl2V5o83yvXofwxfZLEzfwzrXp1fhPNifbHh1v9DSvI&#10;fFVy154m1OX+9O1eseG32aajf7NeNXj+deXEv96VnrzYm0ivRRJRVhyn6RwvXFfFG22alp9z/wA9&#10;YmT/AL5//brotEvPtml28v8As/NXKfH7Xm8PeD9Mvvs3nJ9uit2fd91W3/8As+yuCMfeOk5KStPR&#10;P3y+Q33GZovn/wBtP/sKxLC8W5t0b+9WhYXP2aV2/u7ZV/4C/wD8RvpAXrf71bujvsaVf91//ZP/&#10;AGasS5Tyb+WJfuK1aelP/piJ/eVkrzo+7M9KXvwOl8lrmzu4v+esTIteX3n3K9bs/wDWw/7XyV5v&#10;rVh5OpXcG37srba2qROahI+NP2wEaz1Lw/fJ/Estu/8A6FXzJrbr9s2t87sqv8/m/wDoC19d/te6&#10;O1/4SWWJfns7xX/4CyOlfJmtwrNFaXi7kdYlRkr7bKZclI8HMYynIx/9S+7ytm3+5Yp/7Vr0B9Sa&#10;Hwl4avG3f6jyn+f+6+yufttKWFkZlX/fda6PUks9S8ENB58aPaz74nX/AGk+5/6HXqRxcaqlSkcb&#10;w0qXLKIXMLTK6r/Evy/NWFeWc82sXTQXeoQ+btl22+1PvIjv8/8AvV0VtrenvpcX7iSa7Xa6/L8l&#10;WbbXp0WLyNPj3ruT5/4fnd//AGevmo1ZUT2JUPanFXGg3lnPFdxQXL3Fuy3CzXdz5r/K/wD3zX01&#10;4P8A2edKvLWLVdVuft6XS/aIre3bZFtb50+f+KvF9YvNV1hEVvs1tEv/ADxSvZfhF8VLnw9o1pod&#10;5pi38Vuv7p4W2Pto+txl71Uj6pKMf3Z6HpvgPSNHZ/sNjbW25tzPDF89dVo+lKkTqsTf+gVxT/tB&#10;eGvuy6fqiP8A9con/wDZ6ltv2kPCttsiWx1Z3lbaqeREv/s9df1uly/Ecf1SvzfCY/jzRPEdnqjt&#10;Lbalr2lStvWG0+4q+U/yOq/7Wz+CuKSz8SvcRNpng67tniZX3vZyv910f+4lewaD8ZovEmrXun6Z&#10;4euftdrF9ol+13UUSbf++3/v1xk37UV4/wAtn4agR/79xeO//oCVwynRnL4j0acK38pe0Tw94/ub&#10;PyIrOSwi82WX59ifed3/AI/9+ug0r4M61cy3Darq6w/aGV22M8rv8mz565Kz+N/jHWN/lS6fpqfw&#10;/Z7Xe/8A4871RvPFviG8ukXUfEt9NEy/MiS/Z0/8hbK4pVMPCR2xp4k948PaJpHw30v7H/aHkxM3&#10;m/6dP/6An8K/7lSzfEXQ0ZFivvtMrfdS3Xfur5y0q8sYdU1OLcru0CvFub52b/Y3VsabeM+s6VL5&#10;GxFul+d2/vI6f+z1EsyqcvLGJcctjOXNOR6XqXxXudV0aKXSoFs7e8Vk82b/AFqf3/8AZWuMTSld&#10;f+Wf/A6xLDUvsFvcafPFv+x3VwiujfeXfVv/AISSdP8AUQLXm1KlSrLmkelGlTpfCaCaPsbcrM//&#10;AFxqwl5baaz+fuT/AG3bZXPzalqt+u3zWRP7ifJWVc6JP87M3zf7bVjym3MdBba9bQ+NLq+X5LRt&#10;MWLf/tLK/wD7I9VPiL42gvPBuoQW0TP8qvv3f3ZUf/2SuaTTf9MTdK2xl2fItat54biv9LuIJfPe&#10;Jl2bK6fd5oykc0oy5ZR/mOo1L4i6n9su4rbbDtlZN+2sSbW9Xv23T3zf99Vbh0R3/hbe3z/O1adn&#10;4e+bdL99f7lT7htDm5TEs7aeb5mnZ/8AgNdbolt5LJ8rP/wLfVuz0dU+ZlXZXUaVYxbk+7D/AOP0&#10;o+8I9D+EWqLbfuGXYm6vYtbeK/8AD0q/L8ssUv8A3y6PXkvg/Tdn8X/fFeq6fpTXNv5TM3lN96vb&#10;o05SieRWqRhIz/iW8SRRTt5f3f468cm8W2ds21drv/chX569j+J2mrNo21vndfu18ya9oly8rpu2&#10;Lu/vVjiaBthq3NE87+M1vd/Frxx4fXXrtrDwVpr72sbR3S4ll/v7q9X/AOFP/B2/+GOqy6L4ejs9&#10;TtbOWWzvtJlddTWVU+R0ffudt/8AfrnLPw9E8v71d/zffevRvDem6Z5TwNZwJuX5n+5V08XKMYx/&#10;lIqYeM5Sl/Mc/wDsweHtX8SfCd9a8WS3N5ruuXy3TX13/rZYliSKJ/8AvlEr12bw9fTReV/aEn/b&#10;aJX/APQqx/DbrpKy2cDL5St+6T+6tdnDeN9lf7yf7lbSqSr1PaGMaUKFP2fMeeeGP2b/AA4njrUP&#10;Fl5LfXOoXUX2eeF5fKt51/24k2K3/A/7ldhN8C/C943+irc2H937PO+z/viuo8OzQbf4nf8Ai31o&#10;eMP7QTwHrf8AYc8lhrH2VvstxaQJcOrfwbEb7zV6dKnOcfekeZUqQhL3D5v8K+GPC+q/Eb4gW0/i&#10;XS3i8Py2ulK+s30UW5lR5ZU2f3N77W+79yjXvAGp3K3F5pC6Fr1qv71k8PXyJtX/AHIK5T9l/wDY&#10;5+G+sWsur/ES5vvEni2VllutG1Dfapayt87p8j7p/n/j/wDHK+iPFX7HPwY1zRn+w+FbbRL2Jf3W&#10;oaNdS2txE38Dptfb/wB97q7pU6f8x50asub3on56+CYfGOsazqelXmhrpWmWHmytq39j77iLa7v8&#10;twqbv4/v76+lfhd488beDPBGmfZrnS7y3vILi6+z6nvS7luJd8u/zd/zfO6ffSvHfjR4/wDiH+zT&#10;ceIPAF1qcHiSy17TGi0zXLj/AI/YreV9j79v3m+R1+f/AHt38NforoPgzQ7bwlpli2g74orWJInR&#10;t+75ErpjUqUveOaVKnV92R8o3P7WOmaV408CWer+F9S8JbWuNPvLi+lR7fypdmyVJf8Alr+9RGZ6&#10;9wvPij4cvPD+sf8AEwZNtncI6TRfxbH/ALtcl8YP2SND+K+qafFc2LabZLLvVLeXY+6szx/+x/4X&#10;+DPwv13WrO81RNM0mxluLpIZ98sqr9/52310/X5ez5eU5pZdT5uaUj8z/jZ4i/4W94m0GTw9pt3I&#10;mj+G9P0udyn3pILf96f++ty/8Brxy4ilt5fLmjaJ1/gZdtfanir9tfQ/Dfhn+w/h3pEmjw+QlvE7&#10;Lt8pV+X/AIE/+09fNWsePP8AhJIbkXX767nlVvtFw2/av8f3v4qx5i+XkPO9zV6L4Z12bRfDemah&#10;Z3MttqsF5fyxXcMu2aLbaxbGR/vL81Yup/2WtrEjWUi3Uj7naF/9Wn8Kf3Wb+Krfh/7Ii2UUEi3N&#10;wst0+x1/h8pNn/s9WB9J/s2yX3xI0nWNT165k1jUnuovNuL5vNll+T+81e3+G/g/pF/cXcDaZBvi&#10;nbY6Lsfa3z/fX/fr53+Dl/rV5dagumeZDdtdfNDb/wCzEiV9IeFfiKvgm4uJfEOr2j7lWXyYdkrs&#10;33Pvfd/g/wBqub3Tbml9k8V/ai8DW3gnxNo9tZxNCktn5rb5Xf8AjdP4v9ytX9jDyv8AhYfiCW61&#10;y00G0i06Lz5riXY7r5qf6r5H3N/wCsf9pz4o2PxU8W6feafbfZrezs/s6/7Xzu+//wAfrwK/1q+0&#10;S8uJNPna2lbajbK8eMY1a0oxPe976tHnPvz4h/HqbSPid4wXw/r1z4hibwl/YqzXFrEu7dLK+1ET&#10;/frwFPhFrnwr02HUPEscdhquswfuNO3f6RBBv+d5f7u/+7Wr+zr45sfh1LpviXXtIbW728tt7Pu2&#10;PB877PK/h+5/f/v1pfGj4kQfELxlcanZvczWTRKkH2tUSVP9h9rtXzWOxE0pUT0cHTfNFnm91T9b&#10;utN1vwyljLodsmqxN+61aFnR1X/cX5aY8y/xbkqu6LXk0ak6XwnoV6NOt7kzhZPB+rf8/sb/APAd&#10;tV08A3MK/LK3/AlSWuvjuf8ASHWraTV6v16vE444GhA4X/hFdUT5YpIXT+49tUX/AAhOoQy+bPYw&#10;v/u7kr0Lzv8AaqVLmVG2q3yUf2lWNo4aMJc0DktN0q5s4pooN1tFOqJKiS/e/irotNsJXXb/AB1e&#10;mmeF/wCF/wDfWrdn4kubNf3EUCP/AH/IV/8A0KuOpiJVviOmXMX9N8PardWfmxRM9ovyNcP8kS/7&#10;zt8q1sWc2g+G7eWW5aPW9V+5Eif8ekH+2/8Az1b/AMd/3q43VdbvtVl8y8vJ7nb9zzm+7We81Y/4&#10;TGNP+Y1de8QT38v72Vn2rsXdXCeLIW15beBJVRom3LvrQ1K8b+9XOvefva9LCU5QlzxIre9HkOc1&#10;XR7nTYt0iq6f30au4+GPzWd3/fVt61la9/yDn3Vt/BSz+3R3at/FFL/46m+vfjU9rSvI8eVPkkfY&#10;WiXP/FL+b/0w3/8AjleRV6LbXnk+AZW/6dWSvOq4jQKKZ5dFUQfevw61L7foKN9x2+f/AL6qv8ct&#10;HfXvhH4jiVd8tvbfbYv96L97/wCyVhfCK82NNFKzfN91P93/APbr1Ca2i1Kwu7aVfkuImiZP9lq4&#10;Iy+0dFSPJ7p83+DNSW80m3b+Bl311Fmu+6iXds8391/318ledfDTfYWc2mTt/pFhPLat/wABd0/9&#10;lrvd+1dyfw1cviIjI6CZ/OitJ2/5awLu/wB5asWc3kyxS/3W31XdN9j97f5U7f8AfLfOlFt/x7ut&#10;eVL+IerT9+B6Bbf6pP8AZauX8cw/ZtUlnVfvKr10uiTfabVJf7yq7f8AfFZ/j+236bbzr/ddK75R&#10;904Iy5ZHyf8AG9FuPDmuq332tfNX/eWvi250S81Bds7fdZq+vfjxftbWcqr/AMtdtv8A+z/+yV82&#10;TQum9dtd9CvKEfdNpUYz+I5qHwqsa/NLW3pujwW8EsSszpL95KlSFv7taemwtu2srUe1nzFxpRKl&#10;tbRQx7VWpf8Acq99j/h2UPbbFrhlL3jpM+trwZNLDr1p/wBNd0X/AH0lUvs29qu2FtLbXFvOrfvY&#10;mV1rCRZleKk+x65qETNs2zttTd/t1mQ3UCNEyt86tv8AkWt7xDZtqurXF5crH5sv3ti7EqGHTV8r&#10;au2toyjykcsuY9J8JfZv+FoJ5EscyXln/A2/5tn/ANhXCXlj9g1i9tdrb7e6li/75et3wZc22leK&#10;tEvGlWGFZdjP/vfJWr4q0qK88Xanc2bK9pcS+akyfc+euaMuWRtKPNEoaJ5qfe2pWu+3zUZn+7Tb&#10;DR2T7i760k0qf+JlT/gO96iUi4xM/wA6JLyKVV/h++i1eh1X/SIvKSR3ilVvk/2X30PpX+kbpdz/&#10;AO/V2HTf7q/+yVEpFxiacyQXOrahPtZEuJfN2OtSpbRJ/FT7bSpZrj90u92rqNK8Hy3+yKCeN7iX&#10;/VKv8Tf3N/8AergrYyhQlyykbRpSl8JzP2Pf/D/33T303evysqJWreWzaU6LLEz+b93Y3yNQnnzf&#10;dtlhT/brphVjOPNAOUx00GBPmX59v9xa1oUi27dv/AN1S/vU+VpV/wBrZTJrjZ8qf99/crfUOUtp&#10;/qk/dR/d/jqwn7v70+z/AHFrKSb5vveTR95ty7n/AOBVUTA2LaG2Vt0jM/8AvtXS6PeL91V+T/YS&#10;uPs9277vz/7tdBp/yfM0v/jtbUtzKR7H4J2+am2JXr23RIY/s/zbt+2vCvAeoKmxV+evbdBuVWLy&#10;t33v4EXe9fSUPhPm8Wc548RntXWVWT+6m6vBdY2pK+2Le9fRHjCOVLB9yrs/vzNXzv4sm2M+6Vfm&#10;+78tRiIm2El7pj+S033pY4Uq1o9sqXW7zZJqxbb7yf7f99q9F8JWEVzsVYm3/wC7XHTocx2VKvso&#10;j9EsJ0l3qv3q63TbOeaLa3/fFdBpvh5Ui/1VaFnpuy4Td8le9SoRhE8GWJ5zP8MQsl48W3+KvQLb&#10;bDs3bd7fItcfo+1NZdl2/frvba5ZPmZf/ZK1PNqS5jldV8JaZ/wl0WoXlnG6XEWxndf4qr69pq22&#10;k3bafq89tt+TZ9+ul8Yf8TLRpfmVJYl/75rwe88T3NtoeoRea022XZWVSXKbUI85554q/Zm8OfEu&#10;8fxRr0t3rGoWqqnz3T7PKV/9mvsjw3eLbaNp9tYxqllBAsUEL/wqqbEr5g8JeJJ0tbiLd/rd1fR/&#10;gC887Q7dd/3V/u1dOUi8VHkOgvLn7ZqloqxRo8Xz15f+2xrEth+yh8S2l2/NpnlfI396WJP/AGev&#10;RrPb/aVw27ftrw//AIKHX/2P9kPxqqrs81rWL/e/0iL/AOJrt+yeb9o/De8/4+DVT5t3y1LN/rHr&#10;6s+B/wCynDNpNp4k8axORcqstrpP3Pl/heX/AOJrUs8E8A+HPFPiS48rR9Ek1i3+43mRZt1/4F92&#10;vo34Y/Ba50fwv4lttcttPh1XVtqRTRfvfssX8e1P7/8Adfd8te1fZrbSrdLazgjs7SL5FhhXYi1S&#10;ebY3y0yDlPDHwl0Pwkt7BY3mrTWl1L5vk3d4j/8Afe1E3V1dh4A8OPcJLPpq3kv9+4Z5f/Qqek1e&#10;efGz4hW3hPS7W2nuWhS83L8n35f/ALCswjzGL+0Jpen6T4tsrXTrOCzi+wxPst12Ju3vXrv/AATp&#10;TTIfE3xFudQ+zfuls0ie4VPl/wBb9z/vivlSbxBB4mitLu2Vki2+V86/xb67j4CfE5fAGqeKIm8Q&#10;2eifbGt3WK+g3pOy7/8AY/2v/H68ijLkxMpRPerR58JGMj9Nf2h/DHh7xD8FvEF9c22l/wBoLYs+&#10;nXdxEn2hfnT7n8VflF4h8YX3hW8+zX1tBef7cLba978eftG+NrfwNqGh3ltpet2l0ypLqDwfZ5fl&#10;feib1fb/AOOV8w+OZr7Vfsl5PbRwu8X/ACxnWVPl/jrorYahiqnNUicOHqVcLT5YyOp0f4kaHqV0&#10;kEzNZu3/AD8fc/76roJngk/1e11/2K+fJv3zO397+5TEubmzbdBcyQ/7rbK8utkNOcualLlPUp5t&#10;L/l7E97+wW27dt+f/epjWK/wsyV4hbfEXXLG42/bGm/66qr10Fh8WtQT5Z7SGb/dbbXm1MlxcPg9&#10;47I5pQn8R6b9jk/hb/vumeXcwsny7/8Adribb4u2bt+/tp4f9xketuz+ImjXP/L95O7/AJ7Ltrhq&#10;Zfi6XxQO6OLoS+0dHNNv+8rVD5lZ83iq2Zd0dzbTf7kqVVtvFCXLMvmwv/s7q5o4ar/Kbe1gazPV&#10;SZqY1/8ALu8rf/uVSvNVZI3a2gV2/wCmu6tKdCXNsEpxKl83mNUNtYbG3bams9dimZI7vS5oX/56&#10;o29KNS162ht5fIVkevR5KkfcRySlE5/xTrS2MflLtfd8u2vUP2SdN/4SHxZZaeq/8fkstuv/AAKJ&#10;68E1K833Hn3O1/N3V7t+yXqX9ieN9Cvom2fZ9RR9/wDwOvblTVHDnle056p7veO0PgOWJvk+ZU/8&#10;frja7j4hWzab/aen/wDPvqctvs/3XeuE+avMNx9FFFBB9ZfDrUFs9cRf7zL/APEf+z17dC9fO+jz&#10;NbahFtf591e96bdfabeKX7m5d9eVSl7p3Yj4j5s1u1/4Rv4yeK7FV2JcTrdL/uyoj/8Aoe+uoj+7&#10;81V/j9YNpXxS8P6mqqkV/YNbt/vRP/8AEPTrN1e3Su6X8xxxOjsH86wl+9vaBH/75fZ/8RT7b+7T&#10;PDz+dKkX+00X/fSf/YU+H71eVWj7x6WGl7vKdr4SffYIv91mStPxPZ/afDku1f8AVNvrC8HvsaVX&#10;/wBh/wD2SuvmhW5sLuD/AJ6wfLXfT96mc1T3ap8C/Hh2+2W9tt+fz2lavF7ywbd8qqle2/Ha23/E&#10;GWL+CKJf/Hq88m0r5v7/APuVHNyHq8pxqWzIu2pba2l837tdWmlR/d21as9NVG3bV/75o9uHs5GL&#10;baU0y7vmf/cWrH9g71+7XV28Py/KtS+S38TNXBKtI6fYnHp4e2fM1S/YIkX5Wb/gC10b2av96pf7&#10;NZ1+WKWo9oHszkprBZPvRf8AfbUQ2cH8MS/9811SaIzrt2rT/wCylhbczbKPaF8plWdn9zbFXQR2&#10;auvzbf8AgC0z9wkX3t9P+2f3It9RzF8pahj2fd/8farKfJ/yy/77aq0KahN/CsMX+38la1nCtpp+&#10;oXc/lzSxKyQfL8m7ZXPWrRpR5pFxj7xmTQyu37pf++KsQ22xf3r/APAEaorOaV7VJJZWmdl++7Va&#10;3LXztfH1Je7E25S8mpPZrti+TdWno+tybwu7yX3fLKv8LfwPXMvum/i2Ufadnyq3z/davGlT9r8R&#10;tTqcp67rHlaxZ2mpKqw2ussyS/wpa6iv3/8AdV//AGf/AGK83uXnSV1lXyZVbYyP99Grvvh3t8Wa&#10;XrfhqVvn1KD7Ra7/AOG6i+f/AMfSuM8YX8D2uma1czrZy3TNa3STfJ/pUX3/APgTpsb/AHt9fQZP&#10;UnKXsInNWly+9Iz/ALTK7feapftMX+0/+5Wb/aUCNt/11WIdQif/AFS/+O19KY8xY+0tC27asNOS&#10;8ab/APZqqjs7fM1WvO+X5W/4BWkTGRoW00v3fNWtOwurZGTcrTPXJI7O38T/AO5W1ptyv3W/74Su&#10;mkYyPWPBlzF5qbmb/cf7n/fFfQHh7VW+yosTbE/2K+Z/Ct5KjJ91P9+vbvDetxJEi7dj/wC233q9&#10;7DSPExcTovFqfabOX++q/fdnr518YJ/pXlbl+WvdfEmsN9ldmbZ8v96vAvFV+v2h3+//ALdXWMcN&#10;HlMmzR02PFGqf7W2vW/AafMjT141YarL5vyr/wADr1rwBM25Pm3/AN6rwxti/hPa9K8r5P3X/jta&#10;D2cD+ay7ax7D7qMs6o7f7G+tPzokif5l/wCB17cT5iXxGJbJ9m1R/lrq7Ob+H5q5H7Ts1Ldu3/3f&#10;lro7Z2eL+5/v0SMSl4hvJUtZdu75vk37q8E8SabPuuNy/umb7le93Nsrr806/N/s1y+vaJB9ndm3&#10;PurGUec6aFTlPD9Hs1S42/vPvV9FeA7xrOwiWVPk/v15Fbab/wATT5d1eq6Jc/ZreKJaKceUvEy5&#10;zuNNuYtz/vV3s1fIH/BT341+GLH4K6h4Ci1VZvFE99ZvLYwxP+4i+d97t91f4fl+989fWthfq+xd&#10;qpX5V/8ABTnwlpnhv4t3Go6frEd5ca55V7daf87S2bKmz53+7sf7y11SOCJ83fs6+F7Txr8a/C+m&#10;Xo32X2nz5Ub+JIkeXZ/45X6JeIbnfK9fmt8HfF3/AAg3xM0HWg21YJ9r/wC6y7P/AGav0Jv9Vi1K&#10;1ivLaXzre4XzVdK1CUTKv5qxJpv9qrd5M1ZM1YykBoaJCt/qUUUvzxffb/dX565L4y/DK2+I0duZ&#10;FmSa3+69v/DXQeHdSW28R2iy/wCqZWRv+BJXcXlzEkUsUtit5Ey/NsneJ682tVnzHpUY+6fG8/hP&#10;/hCn/sjzWm8p/vuuyudGhXdxrseoWzKiWc/mt5yfIq7/AL+3+L/dr334x6VL4w8Wy6lbL9jRolTy&#10;X2/LtrkYdE/4RPwrrV9qu2ZLhVt/JVdz/ff50rjpS5aspSPYjHmjGMSS5/aJ8aa94M1LwpeXugar&#10;py7WZbiCK3lXc3/LLbs315XrfiRdb01LNbOC2lt/vPD/AMta5nUre1ur+OdZJEWVlaVdq/LXY23g&#10;+B9J1C+i1W2mRYN8SOyI8vz/ANxvmr1acfejyixFSXspRqROKdPu7fndqrzfeqxN8jVDNNL9n8j/&#10;AJZK2/ZXqnyxj/8AL+1Xks2e3edf9Uv3qqW3z3ErVdmuZZvlZqAK8yL8/wDcqv8Adq8n91l+Rv8A&#10;Z+eodj7vmoAi2rR5dS+XT/JXyv8AW/vd33KzsaczK6XNzC3yzyJ/uvXrGl7v7J09mbezQLuavKmV&#10;t+1q9Ytk2WdvF/diVP8AxyvFzK3LE9rLfikS79i1wEmsXNxqt1HuXyo2+VNtd4/3f+A15HJMv2yd&#10;mb70jVy5fHn5zpx0uXlL+turtFtXZ97dXsf7PH7m/sv+u6P/AOP14i+6S13ff8r+OvVvhTcy6bHF&#10;LF9/bXXjfcoHHhP4h9i/H6H7H8RtbgX7kt813/39RJf/AGevMq5zWPiLr3iHWbjVdTvFv7242ozz&#10;L/dRET/xxEpsPjOX/lrZxv8A7jV4HMer7OXKdFRWIvi60b71vLF/49RTI9nI+pvO2MjL99a948GX&#10;n2zQbSTdv2Lsrwf7j16x8KL/AM7S7iBvvxN/9j/7JXjUD0sTH3TB/ai03zvBej6uq/Ppepq7f7rI&#10;6f8AobpXJaDNvs4v92vZvixoP/CSfC/xHYqu+VrNni/3l+dP/Qa8B8B3/wBs0aKdfnRl3V6vxRPK&#10;j8R3elXP2a4eXd/qmW4/75dP/ZN9bupWy22pXES/c835a5qwTfcIv8Eu6L/vpNldRc/6Ta6fc/8A&#10;Pxaq7f7y/I9cFePu8x34aXvGr4b+TUkX+9FXYQ36x3ES/wDAK4zQfkuIpf7rV5Fr3xC8Xw6ld2f2&#10;yCz+zztF/o8Xz/K/99t9XRqcsS6lH2szzT4tWzTfEjxB+637bpol/wB1fkrj3tl/3P8Acru9Ytp9&#10;Supbm8la5uJX3NM7fO1YtzYeT92uCUuaR7EY+6c59jXd8q/9905LX+Gtv7Mv/LXalHkxJ/8AtVjz&#10;F8pmw23975KtfZ4/7tS/L/CtP+V6DQrpCv8ACqpVv5nWmb1RfvLQ8y/7T0AM+xs//LXZ/t1F9jgT&#10;+9N/vttp+9v7uymNJL/CypQBF9jg/wCeX/j3yU7zFRdsX/kFaERd3zNv/wB+n/Ns+9UAPR9i/Mvz&#10;1txwtfeFQrfwvLtrnPLZP4fvV0um3Pk6D97593zJ/wAD/wDsq8zMv4KNaZytjeb7VVX/AHK0Lbb9&#10;6sexh8m6uov7sjba1YX2N81eBUj72gRLuzf8tUnRUm3fx7qc9/Vf5pv9j/besYxkB1Pg/wASSaDr&#10;lpqEXzvazxXH+8u/a6f981sftGeBmuZPGug2iru1Sx/t3TP+vqBHfZ/wNPNX/trXml5qkVsvkWjb&#10;2/ilr2DWPGcXiTwH4S16WVf7Y0G8W3ZP+esTf/sV6mDqSwdeFeP2TlxdP2tL2Z8tfBT4oReOLH+z&#10;9SZYdXtV+b+FJ1/v/wC/Xq8N4u3bFFv/ANt68Nk8BR+Cf2mL/SIN3k2F011avN8/+jsnmxfL/uOl&#10;ey/adjbVXfX6LmFOnKUKtP7R5GCqVPZ8tX7JoedK/wAzTrs/2KY8yu33qq/ad7bWXe/+xUqf98f7&#10;nz15vKd/MaaTLt/ey7/9hKsW1/sXbAqpu/jSsdPKSX5m+erUM21fu/8AfdbRIO20TVmh2fvVr0jw&#10;94hbam5tn+29eKabeKkv8KV1em695P3W+eu+lI46kec9Y1XVWmt/9fs/23rznW/IeX5t0zt/G9Nv&#10;NbaZXZp9n++1cpealv8Ami/ff7b/AHK7JSOaMeQ1rN4kl+X569S8GX+/Z82xK8Ss9SZG+9839zbX&#10;e+GNVbdF5rbK6aJjX96J9EabfrHEn7xv99WrT+2I6vLuV/lrz/R9e2RJ8y7P7/8ABWw/iFfK2q2/&#10;/bSvVifPSj7xq/bN9+jNtfbXRw3P7p93yJXn9trG+63N/wABrdfWFeJF83Y/9ytzGUTYudWWFfl/&#10;8fWsTVbz/R3Zt2+jer7Jdu91+67r8lUrzzdv8L/7lGoRiYlt5SSuzf8Afb10em3O6JGVvk/2K5e2&#10;/wCPh938X99a6OzdUVPlVE/2KCpfCdbpt58qM33Fr83f+CnHw9l03XrTxerM8WqXS27N/dZYv/sK&#10;/RKwvG/h+Rf9356+VP8AgpZ4bvvEnwAtLqxs5Ln+y9Yiurp4k/1UXlSpv/3d7r/33Wxzx90/KLfX&#10;058B/jQBp66Hq0/7tflSaR/ut/8AE18xv9+prG+lsLhJ4G2OtEo8yLjLl+I/QWab+9VF3rxj4Z/F&#10;iWHSrWHWN4s5PkjuPveV/wDY16/50VzEksTK8TLvV0b71csanM7F1KfsyrefJcbv7y7N9bXhvxh/&#10;bdg9tO2zULf5GT+8v9+sW8TzlrjNYS5026W+s22XEXz/ACfxVyYiPu8x04aUfhkd3qSK95LvrmfG&#10;djHeeF7q2RWmdm+5V7QfFVt4mXd8qXqr+9h/+IrQubBrm3mWL7+77lebKnzRPR5pRlzHy/N4ent5&#10;UV7GdH/77SjQ/I0LWrv7S0gsXgaJmZX+bd/u7a9qvNH3yuvlfOn3q43xh4GbWIomjk8l1/2fvV3U&#10;pyjI87E+3nT5eY8pudqS7om3p95X2/eqvcPv+baqf7ldX4k8DXnhvSdPvJf30Uu5N6J93565Kb5G&#10;r3oy54nmlGGHZT//AB+tPZIlq8Sxb5Zfvb1/h/2Ko7Gj+Xb/AL1WA3YyKkv3N33Xpjuz/e+envNv&#10;VF3fItMoAKb833qSSpoUW5jdVZvNX7qbqgCp/Gir/e+avYNmz5f7vyV5Fapv1C3X+NpVT/x+vXX+&#10;+/8Av14OabRPeyv7RXvH2Wsrf3Vrxh2/fP8AWvYtYfbpd0392Jq8fk25rTLfhkGZfFE07X5dHu/9&#10;qWJf/Q69a8GItno0T7fvLXktsn+guu770qf+z17L4eTydEtF/wBmlmEvcDBfEau5aN7fwtRHRXzf&#10;Ke0P3NRUNFPlA+4X+5Xa/Cu8aHWZYP7y/L/n/gFcZJWr4PvPsHibT5f7z7G/z/33Xk0Je8dtePNE&#10;+gIdsy+W33GXYyV8i+CYf7Hv9T0Vvv2F5Lat/wABevrW2f5q+YviFZ/8I38cNdi+5FqSxagv/Ak2&#10;P/4+j19DGPunz0pHSo7Q7GX+Ft612tt++0FNv/LreSxf8Bb50/8AQ688SZttd34PmW5s9Tg/jeCK&#10;6/75fyq5qlP3TppS941tK+RtteU/FGGKw8ZXu5f+Pjbcf99JXq1h/r64L45We260e88r/j4gaJv+&#10;Av8A/Z15f2T2ofEeTarfttRYov8Agdc/eJfXLfxbP++K3ry58lf4Yf8A0OsG5uVf5mbf/v1yHbEr&#10;/wBmxf8ALef/AL4+anulsn+q/wCBb2qo9583y1E77/7z1JuSzXLbvl+Sok+f+JqZ8yfe2pU2z+98&#10;/wDv0EDkeJP9upvmf5tmyoUf5fl2pT/tMSf7f/AqCx/zbqPLqo9//wA8v/HF31XmvJdu37lAF1/K&#10;T5WZai+3xJ8qqz/7lZ/ks/8AeepUhWgC39v3t91k/wBytvw9Ms1u6yr8kUuxk/2W2f8AxFc09zbW&#10;3+2/9xK0vDd59pe6g2+S7Rb1+b+7XBj482GkVGXvDdeRbPWmRf8AVS/+hLTFRno1vUp0f5W/3vkr&#10;E/tbzPmnkkm/2K+fp05ThE2l8Rp3Oq21m/zbXf8A23+SsS81tby6SIS70b+59ym3Oj3OvXUUsX3G&#10;X5v9mtCHSNP0OHzbl1d1+bezV2xhTh/ekZ+91K9rYyyb2K7Il/jb7tZ/ir4kaR4GtUjnufOn+8tu&#10;n32/+J/3q5T4hfGa2/s670rRvnu3ZUW4T7kS/wAez+81fPFxdT3U0stzI0su5tzM/wA9fXZXkMsW&#10;/a4r3Y/yniYnHxpe5TPaPBPjPUPiX8ZdQ8R6k++7uLZ/4vuoqJEi/wDAUVa9n+0xJ8rSrXz58DYZ&#10;U1TULlVl8pYPK37f4mdK9rhhubr+7bJ/f/jr3swjGNTkj9k58JL3TVm1BYW2oq1F/aku75V2JVT7&#10;NKku1dr/AO3VhIYIfmkbe/8AcSvH5TvLts87t+63P/erWSzlWLzZW+f+FHaslNSl+7FtRKvJMzr8&#10;zfPVxINCGbZ977/+xVqHVW2bUX/gdZXnbF/uU+F2dv3S1tExkbv2xnXbu/77pjzb/lb/AL7esV5l&#10;3fO29v8Aeo+2NN/d2V08xJu203zV0uj6lLDsrhba5WH5mat2zv8A90n8H+/XTTkctQ9QsNVlT/VN&#10;8/8Af3VqprcrMkW1nf8A6YrXBWF421Pl/wCAJW3ba3Knyt8if7FelGR5sqZ2theS7k81l/76rrdN&#10;vF27WZXT/bavNYdY2LuZmT/gVasOq71T5tn+5/8AEV2ROCUT0N9SVFTd8iL935qz7zUvOXbB87/3&#10;E+/XP215H/Fcr5X/ADxdfnf/AIBVebXokV1sYv3S/emf50/z/wCO/wC9V8xjymxC7QtunXZurYs7&#10;pf73+7XCQ6r50v8A7O7b91bFhqv91l/39tHMEoncWd03lfeZ68S/bMv5f+FD6xbK2z7VLFF/vfPv&#10;r1KHUm81Pmb/AGq8a/a3vPtnw3+zbldPN3/JV1Je6RTj+9Py4vvCy+a21mR66T4Z/AzVfiNqzLFJ&#10;9l0q3b/Sr5l+7/sp/eaujh8K3PifxJZaVY/628n8pXf+H/br7A0HwrY+D9DtNK0+LZaW67P9tm/j&#10;d/8Aaepwc5VfiLxvs6XwnzL408E6f4J1T+xNPWT7LBEv+tbc7MyfPSeCU8S6PoMur6ZF/aWlRTtF&#10;PY/fdfkR96f9910fxj/5Hq6/65Rf+gV0vwE+Twle/wDX43/oCVxUafNiZHdWqcuGiZ+ieMLHxJFu&#10;tpdlx/Fbv99aNS+et7xn8JdP8Tyvfac39j6x9/zYfuSt/tp/7Oleb3+q694JuvsfiixZ4vuLfQ/O&#10;jf8AA/4q7JRlS+I86PLV96mQ6lpssNx9ss2aG4X5/krq/CXj+K8V7bVWWzu/4Zn+4zf7f92qlh9m&#10;8QxbrGdZqwtb0T5tsqtDN/fSuOpT+1E7KdT7Ez0V9BufM89dr/Nv2bvvU+/0tZvvQRvu+9vrz/w3&#10;451PwrL9muV+02X8Ku33f9yvQE8SWOvWe6xl+f8AiR/vrXEdPL/Kcf4tSLUrf7DtV7RV2bK8k1j4&#10;b/Nutp2h/wBh/nr2a/tt7fNWPc2ddtKpKJzSpRkeD6l4Y1e2X5o2uUX+41ZPnS2bbfKaGX7jeate&#10;93mm/wCzWPfaJFc/62BXrsjif5jjlhv5Tx+2uVezltm2/wB9fl+ffUT20sLurLsda72+8B2czO0S&#10;tbP/ALFYVz4MvrNpfIlWZGX5kf8AirpjXiYypyOZ+/8A79RP8n3l+7WhNbXNm3zW0kLr/Ht+SqU2&#10;6ZnlZl31tzmJY8PQrNr2nr/03X/0OvVf4nry/wAGLu8UWW7+Ft3/AI7XqdfOZp/EifSZX/DkYniZ&#10;9mj3X+7srzJ4di7q9L8WLu0ll/2q4SazrbAS5aZGP+Ibpv75Vj/6ar/7PXtlguyziX+6teO6Jbb7&#10;iKL/AKa17RbJsVF/2axzCXQMCS/xU+mU+vH1PXGUUUUagfcFEM32a4t5/wDnlKr/APj9HmVXm/fW&#10;7r/eWvBj8Z6Ez6I0qb7Tb28v95fmrw/9pzTfsfi3wlrkX/LWKXT5f+A/On/s9ep+A9S+36DaS/7P&#10;zVy/7TOj/wBq/C2W+X/W6XdRXX/Ad+x//Q6+soe8j5ar8RwOm3PnW8T/AN6uw+Ht1s8R2kTN8lx5&#10;tr/30m9P/H0rzrw3efabCLa38NdHpV+2m3lvc/8APvPFcf8AfL//ABDvROJrE9KtnaG6i/74rzX9&#10;ofxJLHcaPpiy7EWJrhv+BfJ/7LXqGqw/Z9Yu1X7nm71/4FXzv8bL/wDtLx9cRffS3iWJf++N/wD7&#10;PXz0o8vun0NKRxL3i/79VXff/rW2UN/s1UdF3fNXKdnMP+0qn3V31DNczzf3USlbai/KtQ/Zvl3V&#10;BcZB+7/vs/8AuLVhXb+6qf79RPthpn2z/KUBzFvyWf8Ai+T++9O2Qf8ALVmm/wBj7lZv2lv/ANuj&#10;5m+ZmoL5jT+3xQ/6rbD/ALib3qi9yu7cqqn+2/36r/w/MypVeaaKH+Kp5Rlv7T/d3O/996haZn/1&#10;sq7P7lVZrz5N2/ZWPc6r/dq4xM5SNh7+O2+6q1Us/GH9m6tZS/8ALJZfm/3f465qa8lmb+/VGb5/&#10;vf8AfFX7KM48kjH2h7tr2jxP8zSrCn8L7vvVwmseItB8KxPJczrM6/3q4LUvFWpfZUg+0/ukXYrf&#10;x15vrJeS6aR9z7vvO1c2X5LzS5as/dLr43lj7h634n/aT0hbFV0a2kmm2/dddqLXiuvfELWfFV4k&#10;moXLPbq2/wCzr8kVc3f2zWdxtb+L7tV9/wB+v0DBZVhMH/CifN4nF16/xSNV9bWFpWgX739+s2H5&#10;/mqFPmre8P8Ahe51KdPMXybfd827+KvUlKFL3pHBGMpHtfwf/wBD8G2m5VR2lZvn/wB+u3+3/wB5&#10;t/8AuVyuj3MCWqKq7NvyKirWrDeSzfdbyUr4+vU9rPmPoaXuxNtJnddv3E/2Kl86JF3PtSspJlh+&#10;WJfnpyQyzN8zVxnSaf8AaTfdgX/gdW7Z5U+bzf8Ae31nw7Ub7vz1a8ygC95y/wATM/8AuVLDM23a&#10;qtsrM+b+9sq3DM0K/L/3xWpEjQRFT5m+d6imuWdvlqojs/8Av1Kn935v9xK0iZGnZzfw+VvdP4/4&#10;K0Labe27/wBDrC+2Kn96rULyzMjS/crsjIwlE7C21Leu1fnf+/WhbX6wttX53rmrZ/l+X/vithLm&#10;BFTav+2tdMZHHKJ0tnNsk/etv3N8tav2mKzl825nXZ/wP/LVxsOtt/qoP3395n+fb/8AFf7n/oVW&#10;LZ4En83cz3f9+Zv87a7IyOaUTrft7X+/d/o1vt+4jfPL/n+5Vv7fBbJt8hpk/wBhtjpXH2140Nu7&#10;Ssqf3d/36iutYV/l3fxbPvVtzGPszpf7YV22xKu/d/H9+tWz1uWGVPmX/vmuKhXe33v+2LVoJqUl&#10;tsiVVdKvmDlO+TWP3qMzfuvuNsrzb9oG8/tXw/5DNsRf4K3ob+L/AJ6s7/3Jvk21wPxLvGuYniZf&#10;kWoqS90I0/fPIvgr4eX/AIWMk8sX/HvBKy/+gf8As9e536eXXj/w9v103x1aN9xLjdb/AHv9j5P/&#10;AB+vXbybfXZgv4Z52Y/xD5y+MH/I+Xf/AFyi/wDQa6D4Ff8AIpXf/X43/oCVifGBP+K6uP8ArlF/&#10;6BW38EH/AOKSu/8Ar8b/ANASubDf7zI6MR/ukT02OqmvJBeWEttPFHcxS/eSZd6NR9p2VSubnzGr&#10;2jwebkOCf9nifUrj7Z4T1D+zdQ++tvcM/lf8Af7y1y/iTUPFXgC4/szx14entv4IrvZ8jf7jr8rV&#10;9QeAJNl1FXtX2ax17S3sdV0+21WylX97b3cSSxN/wBqylhIz+H3TaONlD+J7x+c8Nzp+txbrOeOZ&#10;P4k/j/74rPeznsJfNs2bev8ABu+da+s/iF+wf4e8YapaS+Ar5vCV7cea8tvcb5bRWVPk2fxLv/4F&#10;Xzp8S/gh8VvgnKz+JfDk9/pS/wDMUtF+0W//AH9X7v8AwPbXlVqHJ7sj2KNSM/epyM2x8YM/7q+i&#10;3/3n/jraSSC8i82BlmT/AGK89h8RaZqy7Zf9Gl/2/wD4urSfabBvNtpWmT+/D9+vNlGUPhO/3ZfE&#10;dnNbL/drPms/9mq9h4wV/luV/wB50/8AiK24XgvIvNglV0/2KI1IkSpyic/NYfxbaz5rCuqeGqr2&#10;y1tzEcpxlzpv+zWFfeG7SZ38y2V69CezWs/UtKi+y/vYJHRv40X7taRqkcpxGieG7az1T7TErJ5S&#10;s9b9af2H+zbC7b958yqm96zK83Eyc5Hq4T3ImP4kTfbxRf3mrnZrDYtdRqqb7i3Wi6035a68N7tM&#10;48TH94cl4btv+J9FEu7er7q9ajrhfDdmr+KG/wBmLfXep/HXPjJe8bYaPujKfRRXBqdwUUyijUD7&#10;gjqu/wB51qxv/h/75qKbburxOU9M734V3+yzltmb/VP/AJ/9DrvfGejr4k8B63pjL/x9WcqL/vbP&#10;kryL4dXn2bxBcQN9yWLete4WD74q+pwPvUz5XFx5ap8deANS87S4lbd5qLsaut+0+dL5W7/Wq0X/&#10;AH2lcO6N4b+IPijRW+5b6jLt/wB1n3p/6HW2+pN8kqt86/OlbS+II/CfQVteLquh6Pqf/P1Yxbn/&#10;ANpfkevkfxNrf9peKNWuf+et1K/zt/Bvr6O8MaqsPwtu5/8AoFy3UX/AdnmpXyfv33Dt/G1eDXjy&#10;yPewvwmg82/5d2+jYzruVf8Aviq8dSu67a5DuCq8zqm/ay76Jpv7tUptyL8zKlc4Dn3O26WWm+dF&#10;91V31U85d3y/P/tvT/mm+83/AACgC19pVP8Ab/3KikvGf7vyVX/dJUTzN/uU+UCV3ZF+ZqpTTbKc&#10;+7b96qVxcxQ/7b1pqPmGO7Sf/Z1SuXX+L79E158vzfJ/drMmmaRv9iqjExHtN/eeqVzeN/DQ6M/8&#10;VH2OWb/crYDHvLjev3fnrn7yFnZ91dlNpSw/NK1ZtzbRO25V+eumnV5CJR5zzzWNKubll8td+2s+&#10;38N3Lt+9+SvS302Xb8sVOttEZ2+Zf+A16scwlGJwSw0ZS5jldK8NxQsny73rsNPsPJ+Vf++ErQh0&#10;1bdfmrVhsPlT+BK86riZVfiOmNKMBlgjQrt27K6C2tv71ZsKKjfLWrD8/wAq1y8xtyluFFSrCOv3&#10;t/8AwCoUhfb8zfJVhF2LtVdlQWP3snzKuypUm+X5qiT5P9t6seSv3pW/4AlWA9Hab/VL/wADq1sV&#10;F+Zt71Em6T+75X9yh5oofvN/uotAF2FPlf5dlCTN92Jf+B1mpeLct8zfd/gqw8y7f79bEFr5Xbcz&#10;f8DrQt/3zfN9z+/WIjtMybvuf+g1bhm8ldu7f/sV0xkc0jYhuV+dV2/LU329k+9u2N95/wCNq5z7&#10;Z5MvzNvlqwkzTNulb5v9iumMjGUTo7a8a5+7uRFrQXb8n8dYkL7Jdrf6qtOG8WZUii/4FWpjIu/2&#10;kzr5W35P9umW3975t/8Au01JovK8pfkf+LfVf7ZvbavyfNs31pzGPKbCXMqS/Lu3/wAVS/bFRd7S&#10;bP7z1iJeMrbf42qb7TE7bmb51/74q/aBynRJqsTr+9+RK43xPN50TqzM8S1oed53/Aa5/XppH+VN&#10;ybaiUi4xPPLx5Uukntf+PiJt8X/Aa9Y/4SqC80a31CBvluIvNWvOr9IoW+Xb5v8Af21n6JqTWF++&#10;myt/ol03m2v+/wDxpXTgq/LLkOPH0Pa0+Yo+P9Nn17VIrlpZEl2/K6Vt+CYW0XTYrHz22L/s1oXN&#10;ssy7mX7tUkf7NL8te3GMYy5j56UpSjyHS/aP9qiGbfLWYlzvWrFs/wA1dBzSPS/BNzsZK9b0rUvm&#10;214f4bufJ2fNXoWm6l86Nurqic0onsfh7XvsF1FPu+633K9btrmK8td0TK6Sr/Gu9GWvmez1L+JX&#10;+eu98JePF0pkguZGe0b/AMhVjUpc3vGlCpye6Z/xX/Yq+FfxXaW5k0P/AIRjW5f+YhoLeVu/34vu&#10;t/3xXyJ8Rf8AgnR8S/AfnX3gnU7bxhp6/wDLvC32e7/79N8rf8Aev0esL9ZlilR1eJl+V0rVSZfv&#10;KuyvNlTjI9eNeUT8PPEia54P1R9M8WaDd6PqEX8FxA9vL/4996orPW4t26C5bf8Aw/wPX7W+J/Cu&#10;i+M9JfTPEOkWOt6Y3/LvfQJKlfKXxX/4J3/DnxJFcX3hW8vvBl79/wAlW+0Wn/fDfMv/AH3XHUwX&#10;Md9LGx+2fEVh4wlRtt5F9pT++vyPW7Z6lZ6l/wAe067/AO4/365X4l/BPxZ8JdUltrlor+3Vvlu7&#10;F/k/74b5q4eHXpEb9+u//bX5HrzpQqQPS/dzPZ3h/wBmorm1Z2iaC58nb/rUlXejVw+j+Np0VNs6&#10;3KL96Gb79dLZ+LtPvPll3Wz/AO19yo5iPZyNDUtHbUrXymb5N2/9z89clc6PPDceVFPHNKv8CNte&#10;u7h2vDuiben99GomhiuWRp4Fmdfuu6/PWcveLjKcTyTWLaf7RErQMjqv8a1U+2TwsitKyf7D167c&#10;28Drtbcn+/8APWBqWg/N8ttHcxf34W+7/wAAraEuWJjKPPI4/wAJfPrd3K33/IWuwT7lYWj2P2fU&#10;tQk/uqtbUP3a468ueR2UI8sR9FFMrn1OgfRTKKNQPtjf/tUTfd3f+P1XR6l3/K/zLXk8p3FvQbz7&#10;B4gsp933m8pv+Bf/ALFe4aVc/Nur58mm2Kkv8cTK6f8AAa9m0fUl8qLc38Ne9l8vdPDzCPvcx87/&#10;ALQNn/YPxp+3L8kWrWay/wDAl+R//ZaxH1JfK2q2/dXV/tn3ltpWl+D9XXdNdrPLbrCn32VkR/8A&#10;2T/x+vmR/FXiHWP+Wq6bF/0x+d66a0uUxoU5TifTqeMILD4W+K7OWXZLeQWcsSfxs294n/8AHErx&#10;X7T/AAr8lcpo/mpdbpZ5Jvl2fvm3V0HnfL8rNXiVpc8j3qEeSPKaH2lkX/2emO+9tzNVdH+b5m2U&#10;/wC0qn3V/wC+65uU6Sxvbb+6bZVKZIk+aVt9Mmv6pO7TVHKBLJfru2xfIlD3MSfxNM/+xVR/k+83&#10;yVF5391aOUC2903+5UL3Oz5fvvUTozr8zUzyXdfvbKOUBs1y38Tf8ASq+ye6/wBUuxKupDEn3ttP&#10;ebZ8u2jlAxHh2Surffpn2Nn/ANitN3Xdu27/APaqKZ2da0I5SukMFqu7771XmmZ2+X5Kupas/wDs&#10;UzZEjbV+f/boLM2a2Z/vVClt/s1sTQ7PvNVL5nbaq0AVPsez5qmhRn+6v/jtaUMKou5vnemzOz/K&#10;q7KgCFLOBPnlZnf+4n36m+/8qrsT+4lWLawb70v7lKtWyRJ8y0AV7awZ/vfJ/sVsW3lW3y/L/uU1&#10;EZ/u/IlSoiw/d+d/79VECx8z/N9ypkhbd83yJTl/cruf53pj3Kp/v1YD/lj+7TJn2LuZvkqu+5/m&#10;Z9kVRPeed8sC/J/fegge9z5Pz7tlV/OZ/wDcb+OjZs+7871K6bG2yfO/8KJ9+rAET+6tW7b5227t&#10;iVDDCz/61vv/AMFW4U/h21ZBbeHyV+8r1LDtf/WtspkP+3Ss/wA3y/craMiJDtkDy7tux6em5G3V&#10;Xp332+X5ErbmMZRLf2xpm2rWrDcqkXnt8m35N9Y8O22VGb5E/uf3qHvGmbdL/wABVPuLW3MZmsl/&#10;9pZ/vbP4alhdpvu/cX+/WZCkjt93ZEv8daabdrqtXzEyNBJFRflqom123ffT/Yqr9pbbtX7n9+pU&#10;maGJPvfM33KvmILbzMn3f4v79ZN47Kr7vv8A9+rz/JE7Nu3tWJqU3y/eao5gOf1Lbu3fx1z+q232&#10;y1eJWaF1bfFN/db+Ctu8uV83ymWse8RUZ22tsX7qVJRseEvFUfifRtrsqXtv8k6f+z1YmrxTT9au&#10;vD9/FfWzbHVtn+9XrGia9beIbBbm2/3JYf41avoMJiPaw5ZfEfOYvDeylzR+E00mZa0NPm31j+ZV&#10;qzm2V6B5UjuNHm2bPmrrrC//ANqvPLC52LWxZ39dcZHNKJ6bYaxsb79dBb6kr/xLXl9nqq1t2etb&#10;G+atuYx5T2Dwx42ufDz/ALpvOtGb5rd3r1vw94z0/wAQxJ9ml2Sr963f79fK8Ovb/wCKtKHXmhZJ&#10;VlZJV+dXSolTjIuNSUT6we8+X5Wrn9evF+xuteP6P8bLm2VYNVia8t/+eyf63/7KuoufG2meJLDd&#10;p955z7fmh+46/wDAK5ZRlE7IyjI+Uv2iv9Jv5d/z18heKrNftDt8tfXHxs/fXEvy/eavlzxVZ+Yz&#10;14taJ71D4Tzx08tqtw6tdw/xfaE/8fpmoQ7GrPf79Y8vN8R2RlynV6b4qltm3QTtZv8A73yV2Fh4&#10;/nRU+2QLc7v44fkeuSms7a+sbJkjXf5C7tn96qX9kSQ/NbXOz/ZauL3OY6/e5T1e28Q6ZqX+qnVH&#10;/uTfI9W0h+avFf7VkhbbPHv2/wAa1r6b4qnsPmtr5vl/5YvVcsjLlgdtcpsutQb/AGov/QKhX5F2&#10;1kaDr1zr1vd3Nyqo7SqnyL/dStr+GuKvH3jan8IUUUVHKUFFHy0VOpZ9lwvv+ZaljrKSZk/1W3f/&#10;ALdXd/y/7defynVzD3f5fvV2XhK887TbRd299uz71cU71p+FdSWzim3NsSJmdt/92u/DS5JHBiY8&#10;8Tyn9qjxD/bfjy00pdr2+jWvzf8AXWX53/8AHESvGtq1sa9r3/CSa9qesS/8v901x8/8Kt9xP++K&#10;yvvt8tbVJc0jahHkiSw/erT37FrM/wCBbKuwp/F9/wD364JHZEm85nanJuem74kb5m/74o87f8q/&#10;JUFjJn2/KtV5nZ/lqXZvbdRsVPvUcoESJ838T1L5dN87Z8q/JULvuqALHy1E7/Lu3VF8zfxUx9qf&#10;eb56kOYfJN/dqL5nak2Szf7C0O/k0Fh5dEjr/DUW9pm21YSHYv8ADQBX8mWb5Wqwln8v3f8AgdWE&#10;2p92nu9QBRuYVSokhb+Grez+FYt//oFWLZFRfm+/QBXhs2dfmXYn+3Ttiw/dWpppm3fM3/fFV33P&#10;977n9ylzFBNN82379Fs620nzLv3/AMFCQs/3V8lP96rUMKovyqv++9TqBN5zXLf3E/uJUqfIvy/J&#10;UTzRQ/dbe9CQtc/MzbEqySV7nzPli3O7fx0x9tsvzNvl/u1M6rDF+6+RPuU6GzTduqwK6W0t4ybq&#10;0/7K32/y/wCtqbzIofm+4lVJryWb5VbZF/4/QBR+aaV1iiVHX7zv/BVuG2ih/wB/+J3+/TET+H+9&#10;VjZ/eqiB6bXX/wBnqVNsK7m+RKqzXi233vv/ANyqLTS3Nx5u6rAvfaW835duxf4H/jrQSaLb/cf+&#10;5WfCvyvtXe61YhTZ9779WZDH3Pcf7f8AcrQ85dvy/frPeb95ti/4E9CP8tWBbmT5tzNUttCu7dK3&#10;yUyH5P8AW/8AfFTO9bakFq5vNlv/ALFNS8Z9ir9yqNy6ou1mXzaihfyV8/7j1tE5zoH8q2XdL8lV&#10;0ma5l+b79ZT3ks0vmtR9sl3fLVj5TVvLz5kRWbf/ABpXP6lf/vXXdvf+KrFzeKkUu37/APFWJ/rp&#10;f/QqDMe7qiu0q1zlzM0zOzVev7lnbb/drPdG8qX/AGYmags8v1KT/Rf+BV2WyfRGi1DTGZJVVUnh&#10;/glWuKv/APj3T/ervZtyS7N33a0jLkjzRIqR5/iOu0HXrbXrXzYG+df9bD/GrVpJ8teX3MM+n3n9&#10;o6e3k3a/eT+CWuz8MeKoPEMW3/U3q/ft3/8AZK93DYn2vuyPnMThJUvej8J1ttcsladteVznmVeh&#10;udi/er0jyDqIbxv71WodSb7u6uXS8apobz/eq4yM+U7CHVWTZVpNbauSS/8Aloe8/utW3MY8p2E2&#10;ttt+9WJNrbfeWVk/26yP7Sbb96sy5vPl+9RzD5SfXtVn1KJ4p52f/bf79eS+J/D1yjPLFtmT/Y+/&#10;Xe3M3zferCvJl+fbXHUpxmd1OvUpHi+pQ7G2sux6wpk8l69o1Wwtr9ds8Sv/ALf8dcPrfgNm+axn&#10;3/8ATGWvNlRlGXunsUsXGfxDLdP9Btf+uC1L92lkh+zeVAy/PFEqNSfw18/P4z3o/AcbefPeStu2&#10;bmq7o+mx6ozxzr/utWVv/ey/71dL4PRXa4/3a9iXuxPOOr0HTY9L01Io/nRm31q1XT/VRL/s0+vG&#10;l78zuj8JLRTPmoqSh9FM/iooA+sPOfdt2/Iv+3WxHMrr/t/79YttNvrQ/hri5TTmLEz/AMVYPjCa&#10;5h8G+Ivse7zZbNv++f4//HHetN3pn2ZbyKWBtuy4iaJv+BJW1P3ZGMpHzVZoqxIv+zVh/wC9VR5v&#10;s0zwbfnibYyU/wA5f+BVtI6Swlyv8K1L53+1Wek2+n/xVzSNy6k2z/7Cpt/8X3KqR0/zKgosed8v&#10;y1C702Sb+7ULzfLUATf7TNUPnbPu1F/vNT/l/hoAdNcyv/sVEnyLT/meneT8tQWN3s9O8n+9T/Lp&#10;6b/7v/fFSEQRFT7tS7N1COqf7b0b/l+aoLCjyf71PpzutABs+Wq7/fq35M+12X5Ki8nZ9753rOQD&#10;NjP/AKrbVu2tlT+HfLToYW/3EqxvWFdv/jiU9SjPd/m/4F9yot8s0u1auzQrM+51ZH/uJRs2f7Cf&#10;3Kskiht1X73z1d++9RbPM/3Kle8W2Xav8X3U2/O1AEyoqfMzVC955y/uPuf39vyVFsa4bdP9z/nj&#10;/e/3qJn2bPupQBLDbN/F87/7dE14sPyrteX/ANBqq9/LMvlKtQw/uZfm+5/sVUQLdtC00vmys1Sv&#10;ebFfym/4HVd3+X/Yqv8Afb7tWBE7723VoQ/dpkKKnzU/f8vzfcqyCwk2xdrUed8vzVX/AIt1Pd/7&#10;3/fFWRIPtPzbm+5ViGZnl3fcRfu1R2b23NUyTfwrVEml9p3/AO//AHKi85rZX2szyt956qSP8u1f&#10;vt/HUXnMny1ZBbR1+8zUQpLu+Zar/NM26nPNL5W3/wBAroAvPN/CtVprlbZdvzPVJ7lk/iqk81BG&#10;pY+0s8tMmuV+6tV3dYV2L/wKqsz1ZkMmd0f+/Wff3n2e3dV/i+9Vh32LurCv7nzpaAOHvFufN8r5&#10;flbdvrrYbxryJJW+81V7y2XbuVaitZlhba33K15ieU0Huf8AvuqM1g0zJPBL5N2v3Zkoebe3+7U0&#10;M3zfN/DVxMzpfDfj/fKljrX+jXf/AD2/gau13/xV5Vc2ttqUW2dfk/hf+NKNK8T6h4PZIp91/pX8&#10;L/xrXq0MT9mR4WJwX2onraTNTkuqxdK1iz1i1SeznWZP4v761oV6vNzHjyjyGgly1Oe/rN8yoXer&#10;5g5S89581V5pv9qqjzVXe5/2qOYjlCab5az5np802+qjvQWV5m/vVUkqxM9VH+/US2NIbnK3j77y&#10;4b/aqKZ9kT06Z/8ASpf96orn/j3Za+Ql8Z9n9g5S88M31nvniXzk+9vhrb8Gbnhl+XY9atm8u3az&#10;VNbPv1mWL+DyFf7v8W+vcqR9w8SnUlKfKbv9z/dp9Q/xU+OvnT2oktNjp3mUfLJ/eSgoZ/FRS/do&#10;oA+pbOZdv/s9XUm+WsW2m2fLWgk3y1hykl3f/wCg0yZ3Vd392q6TVFeTfK67auMSDw/x5YfY/GGp&#10;qq7N0vm/99fPWT5Lbd1dt8SLdX1S0vPlTzYNjf8AAa4+a5V4vKX7lXKJ005e6RfcSnI/+1UTvtR6&#10;qfaWf7qfP/fesZRNzQ86m+d83y1XTc9Sony1mWSo7bvmqba1Qp/s1Y2fL81SUCJQiU/zKZ/v1EgJ&#10;vu0zzKZ/urT9i/xVAD0dXWj5v9z/AGKP9lacibPvVJY1P9lfkp33Hp+ze3yrUvkxQ/M3z0FkSJLN&#10;91vkrQhhih+787/36i37qljqAB33U/ZFDFuaoXufvrFt31EkPzfN++egB/nNN93bDFQm12/dUTfd&#10;3N8iVD5zbdq/uUpcoFv/AGV+en+T5f3mqpDM0Pzff/2KJpJXXdL8n+xRygPe53tsi/77oTZ97+P+&#10;Nnqv9z5mZdlV/tO//VLsStALs1yiL8v36rorXPzM1MTanzN9+nr++bc3/AdlQBYTai/L/wACqLf8&#10;25ac6b1+X/vinww/89f++KsAhh3/ADf+h1Ls20eZTXm/hWqICZ/sy/d3v/ClCbn+9/3xTN67vvfe&#10;p7zbF2xfO/8AfqwHPMtr/Dvl/hSmp/eZvn/iqvs/ib79CPv+WgiRdR9/y0b9ny1S+0qnyp/4/Rva&#10;4batWSWvOZ28uKm/Nu+apU2QxbV/4FVd3/u1qQP3t91WqWH5F21FClVry82fKta6gTX0i/Iv33ql&#10;9z7zb3qL5ofm/wCWtQ+ZVkaj3f8A2qqeZT3f5qhm+RdtWLlKt/dN92sn77bqt3j/ADVUkqDMivP9&#10;VtrFm+9Wo771+Wsq5T5qqJBbh+dd1PebYn+3VGF9n3mokm3zbq2iSa0Nz+6+ZfnqXzk27f4P7tZi&#10;Ptp7zfNXTExIvs9zpt19s0ydraVf4N/yNXW+HfiRBeN9m1Vfsd2v8f8AA3/xNcf52ymXMMV+u2df&#10;n/hdPvrXTTqyh8Jx1KUavxHsfnfxffRv46Y7/LXkum69qvhVvlb7Zp/9x/4f/ia7jRPGmn68u2KX&#10;ybj/AJ4zV6VOtGR5VTDSibTvVd3qZ3qo+6uk4yJ3aq8lSu9V5KAIn+5VSb7j/wC5VuSqlz8lrLu/&#10;u1E5e4b0viOP37/modGfYv8AtUR1LCn+kRLu/i318rT+M+rqfAP2bG+7S6V8/iC9/uLBF/7PVx0W&#10;q+if8hbVf+2Sf+OV7dT+EfP0P4psfxUJ9+ot7OvzVKj184fQxJqZ/DR/31TKCg+7RRs/2d9FAH0X&#10;bXO3Z83/AHxV1Ln5ty7n/jrnbO8WT7rLv+/Wkj/LVcpzm9HM2z/eqpfzbF/2KZDc/KlVdVm+V2Wm&#10;Bx/jzbeaGjKvz2sv/jrV5+kn95q7rxJcqmk6huXf+4Z/++a8yhmpSNqRpvteL7tMjqJJlo+Z6y1O&#10;0sI6o1Swv5zfOvyVXSHZ80rf8AqZH+4irsrCQF3ftpnmVXT/AGatxw/3qg1GfM9WEh/vffp6Iu3d&#10;9yjfv+6tQAfdo2s/3qdU32Zn/wBigCH+Lb/HVhLb/nrT9m2jc1QWPT5F+VaZ8tV3eonm/wBqpDmL&#10;T3KrVW5vH/3P9jdVTzvm+Vv+B0bP71LlLLdtc/utrfw1L9s+X90v/fdUk/3ql/2KOUCwjM7bvv1K&#10;m5/ur/wP+BaIbb+KX5F/8fept/y/L8lMATanzfff++9VLm5iT/bb+FKtonmf7FZj2bJcP/Gn9+gB&#10;j7rn71PT5N+2n/Lu+Wj7n96gCVEb71P/AIvlqv5373yt1Wk2otAE0PyfN/HTHdtu5qikk/vUx33r&#10;833P7lBBK829fl+SovOVF+b+GovMX+JqlS23t+9/hoAIUeZvNb5EqXeqL8tNfb93dUP+uf8A2K1I&#10;JkfdQ6pHTPu0ze0zbaAD5ppdqrVvesNu6L/wL/ao+W3SqSuzs/8ABW0SS077v4aE3VAn+989I9zs&#10;/wBygzkTTXPkxPtqin3vNb79RPeK7fvfuUO/zVsMJv7q1XmufLXyl+//ABU+a52L/t1Rp6kakyTe&#10;S33ahuZqPvVXd97bqNSokWz/AMeqvN8i1Yf+9Vf77bqNSdSls/vVRvErQuu1Z95/qt1VGRnIyndq&#10;lRnkqvJU0dbESLHnfJ/7PRv+X5qh/ipslbGMiXe26pUeqqJTv4q25jGUS39q9qz7/TYJpd0DfZpf&#10;76VL5lN87+7W5Jd0nxzqGibINQi+2Rf33b5/++q7XTdesdbXdbTq7/8APH+Na89++vzLv/2KzJrb&#10;7NL5tmzQv/vV0RryicVTDRmetyVDJXD6X4/nhZINTiZ/+mqffrsLPUIL+HzbaVZk/vpXZGpzHm1K&#10;UqXxE3l1n6w3k2Evy/w1oVma8jPpsu1air8JdD+LE5ePb92rdgivdJu/u1nxyf3au2cypdbW/u14&#10;VGP70+hrS/dSNB/kaqmgov2zWJf+m+z/AMcqy7/Luqp4e+ddVZV+Rrpq9TFS/dHkYT+KaX+fnqZP&#10;71Q09N1fPcx75L/DQ/8Au0UUwGs57fdop/8AwLbRQSexWd4v3d3+9WxbXP7rb8yVylnI3zjPGcVt&#10;2cjbOvbNanObdq+//YqHUpv3X/AaqW8jb8VBqUrSNyc0AYPiGZU0m7l/uxNXmsP3fu/8ArtvGkrR&#10;aS0anCuy7q4v/VrxxUSOikWNipU3nMi7Vqsgqa35astTtJUT/vurccP96mR8NVqMblfNZyLHwp/w&#10;Cn+ds+79+oUkbdnPNTJ9+sQH/vZm3M1WET5aI6loKBIVT5l+/T3f/aqMk+tV5jzjtUFk8Mi/aNtM&#10;mm/gqFF/dZ98VWmlbOM8UEEk0yp/t1V+ab5mqSGJZPvDNLUAEKfL8tPRKhikYcVJbnzncNyB2oNi&#10;T/dX/gdaFskW3d/G/wDHVKrFtI32djmplICw7rup6fJ96k21A0h3PzQA65uf7tV9/wA3zVE/8FCf&#10;foAlTbtqvNc722xf991BeSt84zSoP3NBAsMLeb8q1dubn7M21v8AW/3KkU/ZbF5U5k/vNzWVCxkT&#10;eTlqALMbs7b2o3s7baRmxsqS170EEsMOxt38f/oNW9+/7v36qJ9+i8keNE2uwz71qAu/e22kqKPi&#10;mTyNGvynFBI990zbVq3DCqKi1Vk/d/dp7sdlWAs01V/O2fNTs/PVSc4Wggne53/K3yJVSa58773y&#10;ItQ+YfWoLljvx2qwHPMrtRHMyRbar/8ALT/gNH8WO1bATeY/3qcj/NVf+N6nQ09QFm/u7fkWq8lE&#10;n3Epj/fo1Aa/3ttVJn2tVuPmqExO5qNQI5Kzbn52qe6/d7yvBqm/3KqJhIqbf4qh3/NViT5Vqsp+&#10;atyJE/8ADRQn3KKoxkO/h3UU+T07UVsQRP8AcplE33aZHWxIVVeT5v8AdqxVZ1+enqQRTbXT5l31&#10;Xtrq5sLjzbaVkf8A3qlm+7UH8VVEDsNK8eLN+4votj/89UrovOW6t90DK6N910avLbiNWXpUujal&#10;c2Do0MrKD1T+E/hXVGocVTDxjsdRqWjr5vmwboX/AItlUoYbxJUZtv8AwCuitpPtEKEqqk/3RiqT&#10;/fqvZR5uY5faS+EEXer/AHqr+FX/AOJXe/8AXzL/AOh1Y/jSq/hv/kDN7zt/6G9ZYj+EdWE+I06l&#10;Xd/wCq9WI/mWvBPaH0z+D7tFH/LN6CZCF1ZqKWOigg//2VBLAQItABQABgAIAAAAIQArENvACgEA&#10;ABQCAAATAAAAAAAAAAAAAAAAAAAAAABbQ29udGVudF9UeXBlc10ueG1sUEsBAi0AFAAGAAgAAAAh&#10;ADj9If/WAAAAlAEAAAsAAAAAAAAAAAAAAAAAOwEAAF9yZWxzLy5yZWxzUEsBAi0AFAAGAAgAAAAh&#10;AD8hOGTyAgAAhwkAAA4AAAAAAAAAAAAAAAAAOgIAAGRycy9lMm9Eb2MueG1sUEsBAi0AFAAGAAgA&#10;AAAhAHvAOJLDAAAApQEAABkAAAAAAAAAAAAAAAAAWAUAAGRycy9fcmVscy9lMm9Eb2MueG1sLnJl&#10;bHNQSwECLQAUAAYACAAAACEAXz03xuMAAAAMAQAADwAAAAAAAAAAAAAAAABSBgAAZHJzL2Rvd25y&#10;ZXYueG1sUEsBAi0ACgAAAAAAAAAhAJF9gkoq0QAAKtEAABQAAAAAAAAAAAAAAAAAYgcAAGRycy9t&#10;ZWRpYS9pbWFnZTEuanBnUEsBAi0ACgAAAAAAAAAhALVE36Fc0QAAXNEAABQAAAAAAAAAAAAAAAAA&#10;vtgAAGRycy9tZWRpYS9pbWFnZTIuanBnUEsFBgAAAAAHAAcAvgEAAEyqAQAAAA==&#10;">
                <v:shape id="Picture 3587" o:spid="_x0000_s1027" type="#_x0000_t75" style="position:absolute;width:28483;height:21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RW+wQAAANwAAAAPAAAAZHJzL2Rvd25yZXYueG1sRE/LisIw&#10;FN0L/kO4gjtNrTBoxyg+GeliYHRwtpfm2habm9LEWv/eLIRZHs57sepMJVpqXGlZwWQcgSDOrC45&#10;V/B7PoxmIJxH1lhZJgVPcrBa9nsLTLR98A+1J5+LEMIuQQWF93UipcsKMujGtiYO3NU2Bn2ATS51&#10;g48QbioZR9GHNFhyaCiwpm1B2e10Nwq+Y8bNM92d2799OtfpZX6pv7RSw0G3/gThqfP/4rf7qBXE&#10;07A2nAlHQC5fAAAA//8DAFBLAQItABQABgAIAAAAIQDb4fbL7gAAAIUBAAATAAAAAAAAAAAAAAAA&#10;AAAAAABbQ29udGVudF9UeXBlc10ueG1sUEsBAi0AFAAGAAgAAAAhAFr0LFu/AAAAFQEAAAsAAAAA&#10;AAAAAAAAAAAAHwEAAF9yZWxzLy5yZWxzUEsBAi0AFAAGAAgAAAAhAC5tFb7BAAAA3AAAAA8AAAAA&#10;AAAAAAAAAAAABwIAAGRycy9kb3ducmV2LnhtbFBLBQYAAAAAAwADALcAAAD1AgAAAAA=&#10;">
                  <v:imagedata r:id="rId62" o:title=""/>
                  <v:path arrowok="t"/>
                </v:shape>
                <v:shape id="Picture 3589" o:spid="_x0000_s1028" type="#_x0000_t75" style="position:absolute;left:32705;width:28117;height:21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MKxgAAANwAAAAPAAAAZHJzL2Rvd25yZXYueG1sRI9Ba8JA&#10;FITvQv/D8gredBOlpY1uRBRFvFStUnp7ZJ9JcPdtyK6a/nu3UOhxmJlvmOmss0bcqPW1YwXpMAFB&#10;XDhdc6ng+LkavIHwAVmjcUwKfsjDLH/qTTHT7s57uh1CKSKEfYYKqhCaTEpfVGTRD11DHL2zay2G&#10;KNtS6hbvEW6NHCXJq7RYc1yosKFFRcXlcLUKrn6tvz62+2J5WXX17jQ35vslVar/3M0nIAJ14T/8&#10;195oBaPxO/yeiUdA5g8AAAD//wMAUEsBAi0AFAAGAAgAAAAhANvh9svuAAAAhQEAABMAAAAAAAAA&#10;AAAAAAAAAAAAAFtDb250ZW50X1R5cGVzXS54bWxQSwECLQAUAAYACAAAACEAWvQsW78AAAAVAQAA&#10;CwAAAAAAAAAAAAAAAAAfAQAAX3JlbHMvLnJlbHNQSwECLQAUAAYACAAAACEAnf7TCsYAAADcAAAA&#10;DwAAAAAAAAAAAAAAAAAHAgAAZHJzL2Rvd25yZXYueG1sUEsFBgAAAAADAAMAtwAAAPoCAAAAAA==&#10;">
                  <v:imagedata r:id="rId63" o:title=""/>
                  <v:path arrowok="t"/>
                </v:shape>
                <w10:wrap type="square"/>
              </v:group>
            </w:pict>
          </mc:Fallback>
        </mc:AlternateContent>
      </w:r>
    </w:p>
    <w:p w:rsidR="0053787A" w:rsidRDefault="00170A63">
      <w:pPr>
        <w:tabs>
          <w:tab w:val="center" w:pos="346"/>
          <w:tab w:val="center" w:pos="1925"/>
          <w:tab w:val="center" w:pos="7261"/>
        </w:tabs>
        <w:spacing w:after="35" w:line="266" w:lineRule="auto"/>
        <w:ind w:left="0" w:firstLine="0"/>
        <w:jc w:val="left"/>
      </w:pPr>
      <w:r>
        <w:rPr>
          <w:rFonts w:ascii="Calibri" w:eastAsia="Calibri" w:hAnsi="Calibri" w:cs="Calibri"/>
        </w:rPr>
        <w:tab/>
      </w:r>
      <w:r>
        <w:rPr>
          <w:b/>
        </w:rPr>
        <w:t xml:space="preserve"> </w:t>
      </w:r>
      <w:r>
        <w:rPr>
          <w:b/>
        </w:rPr>
        <w:tab/>
      </w:r>
      <w:r>
        <w:rPr>
          <w:rFonts w:ascii="Times New Roman" w:eastAsia="Times New Roman" w:hAnsi="Times New Roman" w:cs="Times New Roman"/>
          <w:sz w:val="18"/>
        </w:rPr>
        <w:t xml:space="preserve">Pasillos </w:t>
      </w:r>
      <w:r>
        <w:rPr>
          <w:rFonts w:ascii="Times New Roman" w:eastAsia="Times New Roman" w:hAnsi="Times New Roman" w:cs="Times New Roman"/>
          <w:sz w:val="18"/>
        </w:rPr>
        <w:tab/>
        <w:t xml:space="preserve">Sala de Usos Múltiples </w:t>
      </w:r>
    </w:p>
    <w:p w:rsidR="0053787A" w:rsidRDefault="00170A63">
      <w:pPr>
        <w:spacing w:after="0" w:line="256" w:lineRule="auto"/>
        <w:ind w:left="346" w:firstLine="0"/>
        <w:jc w:val="left"/>
      </w:pPr>
      <w:r>
        <w:rPr>
          <w:b/>
        </w:rPr>
        <w:t xml:space="preserve"> </w:t>
      </w:r>
      <w:r>
        <w:rPr>
          <w:b/>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53787A" w:rsidRDefault="00170A63">
      <w:pPr>
        <w:spacing w:after="0" w:line="256" w:lineRule="auto"/>
        <w:ind w:left="-65" w:firstLine="0"/>
        <w:jc w:val="left"/>
      </w:pPr>
      <w:r>
        <w:rPr>
          <w:rFonts w:ascii="Calibri" w:eastAsia="Calibri" w:hAnsi="Calibri" w:cs="Calibri"/>
          <w:noProof/>
        </w:rPr>
        <mc:AlternateContent>
          <mc:Choice Requires="wpg">
            <w:drawing>
              <wp:inline distT="0" distB="0" distL="0" distR="0">
                <wp:extent cx="5978648" cy="1661163"/>
                <wp:effectExtent l="0" t="0" r="3052" b="0"/>
                <wp:docPr id="240" name="Group 216694"/>
                <wp:cNvGraphicFramePr/>
                <a:graphic xmlns:a="http://schemas.openxmlformats.org/drawingml/2006/main">
                  <a:graphicData uri="http://schemas.microsoft.com/office/word/2010/wordprocessingGroup">
                    <wpg:wgp>
                      <wpg:cNvGrpSpPr/>
                      <wpg:grpSpPr>
                        <a:xfrm>
                          <a:off x="0" y="0"/>
                          <a:ext cx="5978648" cy="1661163"/>
                          <a:chOff x="0" y="0"/>
                          <a:chExt cx="5978648" cy="1661163"/>
                        </a:xfrm>
                      </wpg:grpSpPr>
                      <pic:pic xmlns:pic="http://schemas.openxmlformats.org/drawingml/2006/picture">
                        <pic:nvPicPr>
                          <pic:cNvPr id="241" name="Picture 3591">
                            <a:extLst>
                              <a:ext uri="{FF2B5EF4-FFF2-40B4-BE49-F238E27FC236}">
                                <a16:creationId xmlns:a16="http://schemas.microsoft.com/office/drawing/2014/main" id="{00000000-0000-0000-0000-000000000000}"/>
                              </a:ext>
                            </a:extLst>
                          </pic:cNvPr>
                          <pic:cNvPicPr>
                            <a:picLocks noChangeAspect="1"/>
                          </pic:cNvPicPr>
                        </pic:nvPicPr>
                        <pic:blipFill>
                          <a:blip r:embed="rId26"/>
                          <a:stretch>
                            <a:fillRect/>
                          </a:stretch>
                        </pic:blipFill>
                        <pic:spPr>
                          <a:xfrm>
                            <a:off x="0" y="0"/>
                            <a:ext cx="2767587" cy="1661163"/>
                          </a:xfrm>
                          <a:prstGeom prst="rect">
                            <a:avLst/>
                          </a:prstGeom>
                          <a:noFill/>
                          <a:ln>
                            <a:noFill/>
                            <a:prstDash/>
                          </a:ln>
                        </pic:spPr>
                      </pic:pic>
                      <pic:pic xmlns:pic="http://schemas.openxmlformats.org/drawingml/2006/picture">
                        <pic:nvPicPr>
                          <pic:cNvPr id="242" name="Picture 3593">
                            <a:extLst>
                              <a:ext uri="{FF2B5EF4-FFF2-40B4-BE49-F238E27FC236}">
                                <a16:creationId xmlns:a16="http://schemas.microsoft.com/office/drawing/2014/main" id="{00000000-0000-0000-0000-000000000000}"/>
                              </a:ext>
                            </a:extLst>
                          </pic:cNvPr>
                          <pic:cNvPicPr>
                            <a:picLocks noChangeAspect="1"/>
                          </pic:cNvPicPr>
                        </pic:nvPicPr>
                        <pic:blipFill>
                          <a:blip r:embed="rId64"/>
                          <a:stretch>
                            <a:fillRect/>
                          </a:stretch>
                        </pic:blipFill>
                        <pic:spPr>
                          <a:xfrm>
                            <a:off x="3360420" y="0"/>
                            <a:ext cx="2618228" cy="1539236"/>
                          </a:xfrm>
                          <a:prstGeom prst="rect">
                            <a:avLst/>
                          </a:prstGeom>
                          <a:noFill/>
                          <a:ln>
                            <a:noFill/>
                            <a:prstDash/>
                          </a:ln>
                        </pic:spPr>
                      </pic:pic>
                    </wpg:wgp>
                  </a:graphicData>
                </a:graphic>
              </wp:inline>
            </w:drawing>
          </mc:Choice>
          <mc:Fallback>
            <w:pict>
              <v:group w14:anchorId="5F4E9A79" id="Group 216694" o:spid="_x0000_s1026" style="width:470.75pt;height:130.8pt;mso-position-horizontal-relative:char;mso-position-vertical-relative:line" coordsize="59786,166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HE9k8QIAAIcJAAAOAAAAZHJzL2Uyb0RvYy54bWzsVutq2zAU/j/YOxj/&#10;Tx3LjpOYJmVt4lIoW9jlARRZtkVtSUjKpZS++45kO+2SQksZY4MForuOvvOd80k+v9g3tbelSjPB&#10;Z354NvQ9yonIGS9n/o/v2WDie9pgnuNacDrz76n2L+YfP5zvZEqRqESdU+WBEa7TnZz5lTEyDQJN&#10;KtpgfSYk5TBZCNVgA11VBrnCO7De1AEaDpNgJ1QulSBUaxhdtJP+3NkvCkrMl6LQ1Hj1zAdsxpXK&#10;lWtbBvNznJYKy4qRDgZ+B4oGMw6HHkwtsMHeRrETUw0jSmhRmDMimkAUBSPU+QDehMMjb66V2Ejn&#10;S5nuSnmgCag94undZsnn7Up5LJ/5KAZ+OG4gSO5cD4VJMo0tQztZprDwWslvcqW6gbLtWaf3hWps&#10;De54e8ft/YFbujcegcHRdDxJYsgGAnNgOQyTqGWfVBCik32kWr6yM+gPDiy+AxzJSAr/jixonZD1&#10;elLBLrNR1O+MNG+y0WB1t5EDiKvEhq1Zzcy9y1GIoAXFtytGVqrtPOc97HmHeXusF42mocsmIO9W&#10;G0utpdHl00OWocvRMosHGbQG8fAyHlwu4+kgQ9FkicbZFYqSR7s7TFKiKEAR/CbvcztMTuh4MXc6&#10;ldmsjAOX3S5JHobdb2Dro6Kfe7RxhegA5r52XgSWBef4EwctI9hG7FaQO+1xcVVhXtJPWoJ4IVWc&#10;sX5nu9wZ+oXOdc1kxuraUmXbnbsg9COhvBD7VoQLQTYN5aa9VRStHXG6YlL7nkpps6YgEnWTO0A4&#10;1UZRQyp7YAEHfwWwrdeHCYfyCZh1QYN87I63CAaNk/FoMj4RzCHtgTSlzTUVjWcbAA4wuLTBW+C7&#10;RdMvsadyYSmCcZzW/GjArltgXbW77LSD3wJ2TcDfhg0a/5C40Aviiv6L6y8VF2qfhIOGfoO4oigZ&#10;xgjettM3CSXhBKH+TRpFU7g6u7urV2ivnz8nMfeawWvvrs7uy8R+TjzvQ/v599P8JwA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DBBQABgAIAAAAIQDvLPP53QAAAAUBAAAPAAAAZHJzL2Rv&#10;d25yZXYueG1sTI9BS8NAEIXvgv9hGcGb3Wy1QWM2pRT1VIS2gnibZqdJaHY2ZLdJ+u9dvehl4PEe&#10;732TLyfbioF63zjWoGYJCOLSmYYrDR/717tHED4gG2wdk4YLeVgW11c5ZsaNvKVhFyoRS9hnqKEO&#10;ocuk9GVNFv3MdcTRO7reYoiyr6TpcYzltpXzJEmlxYbjQo0drWsqT7uz1fA24ri6Vy/D5nRcX772&#10;i/fPjSKtb2+m1TOIQFP4C8MPfkSHIjId3JmNF62G+Ej4vdF7elALEAcN81SlIItc/qcvvgEAAP//&#10;AwBQSwMECgAAAAAAAAAhALWdtJBz0gAAc9IAABQAAABkcnMvbWVkaWEvaW1hZ2UxLmpwZ//Y/+AA&#10;EEpGSUYAAQEBAHgAeAAA/9sAQwADAgIDAgIDAwMDBAMDBAUIBQUEBAUKBwcGCAwKDAwLCgsLDQ4S&#10;EA0OEQ4LCxAWEBETFBUVFQwPFxgWFBgSFBUU/9sAQwEDBAQFBAUJBQUJFA0LDRQUFBQUFBQUFBQU&#10;FBQUFBQUFBQUFBQUFBQUFBQUFBQUFBQUFBQUFBQUFBQUFBQUFBQU/8AAEQgB0wJ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LCz85Uro7C&#10;zVPlWq9hZ/LW7Z2y/JXnnpk1nZ1q21sz0+zs1rVt4VqDUZDYf3f4avQp822X5Hq1bQ1eS23/AMNB&#10;ZDDbVN5P+zT0haH+H5Kn+WT7tSBX8um+XVp0ptBRXqHy6tulM8uqAr7N1ROlW/Lpnl1JJUpvl1K8&#10;y7tsUTXL/wCx9z/vumfYLm5/1kq2yf3Lf7//AH3VAQXM0Vt/rZVTd/B/HTP39z/qIPJT/ntcf/EV&#10;p22m21m26CNUf+N3++1OkoAz/wCx4n+a8na8/wBh/kT/AL4q3+6hXbEi7F/go+ajy6kghdPOb5mb&#10;Z/cR6r7GRvKb/gL/AN6rfl0/yVdNrUAUaf5dS7GSXypfv7flf+9R5dBZX8ujy6seXR5dAFfy6b5d&#10;WPLo2tQBX8umeXVvy6Z5dQQV/Lpnl1Y8uigsq+XTPLqxRtagCv5dHk1L5dN8ugCu8PmLVSGHZcf7&#10;3/oVafl1UuYW+8v+/QAeTR5dSx/d3J9yn+XQUV/Lpnk1b8ujy6gCvs+Wjy6seXTPLoAr+XT/AC6l&#10;8ujy6AK+1aPJqx5dP8urAqeXT/Lqx5dP8ugCu8NHk1a8ujy6Cyr5NMmh+Xb/ALVXfLpsybGSgCp5&#10;NP8ALqx5dHl1AFfy6d5dTeXR5dWBD5NHl1Y8um7P7tAEPl03y6seTUUk0SfxL/uJ89ADPLoqF7/+&#10;7Ez/AO/8lNSSe5b5dqf7i0AS7WqJ5oE+VpVo/s2Wb/W7v+BtUqWCp/Fs/wBygCo94v8ADBI/+/8A&#10;JVd5rmb5VaOH/dXfWt9miT5ttOdF+egfKYv9m+d/r2km/wB9qd9jgs12wRKn+wlXpn2LUMMO/wDe&#10;sv8Au0CIkho8urFMkoArv81V3SrbpUTpVgZ8yVRmStZ0qpNDQBhTQ1nyw81uzQ1Sa2qiDVs7b/Zr&#10;btrb/ZqWGw/iX7ladtbVZzktnD8tadtDTLaHfWnDDsqCx0MNXkSiFPlqwifLQWHl1C9srtuX5Hqx&#10;RQBSR/m2t8j/APoVP8urE0Kuu5v/AB+qP2nY21fn/u0FD/Lqu7xJ8rff/uJ89PeGWb70rf7i/JUq&#10;W6p91dlBJUfz3/1SrD/tvTUs1f8A17NM/wDt/crQ8uigCGov4qsOlRUAQ+XTfLqx5dHl1IFfy6Z5&#10;dWKPLoAr0eXUvl0UANeFblfKb5P7r/3arpu3PFLt81f/AB+rtPktluYtrfI6/Or/AN2ggo+XTfLq&#10;xD87PFKuyVP/AB7/AG6HhoLKnl0+rHl0zy6AK/l0eXUvl0eXQBXdKb5dWJKh8ugCu6UeXU1MqAIv&#10;Lpnl1Y8umbPmoKIqY6fLVijy6gDPtk2b4v7vzrViOmvH5M6N/Bu2NVry6sCv5dHl1Y8ujy6gCv5d&#10;Hl1Y8un+TQWVPLo8urfl0zy6AK/l0/y6l8ujy6AIvLp/l1L5dP8AJoAr+XTvLqx5NN8ugCFIfMam&#10;3Kf6R/wGrttDulTdVS8b/TJfvP8AL/AtWBF5dP8ALpn73+GL/vtqPJnm/wCWuz/riuyoAfs2fM1V&#10;3v7ZG2+bvf8AuQruqX+x9/8Arfn/ANuZt9W0sIkX7zVYGS+pS/8ALKzb/fmbZTf9OuflVlT/AK4x&#10;f/FVtfZlT7qrRQBi/wBjyu371mf/AH331Yj0qJPvfPWl/DTfLqDXUqfY40+7EtHl1Yo8ugNSvR5d&#10;S+XTaA1IfLqKrdVJvu7aA1KX35ttS1KkKotHl0BqVZKZVh/v1E6fLVmRXdKY6LUtHl0AVdny1XdK&#10;u+XTGj/u0AZVzDVJof8AZraZF/iqlMibvlWrA7izh+58taaWC/eVahs0V62LaH5a25jkKsNt833a&#10;uww/LV1LZX+9uqZLbZ8z1mWQpDUyfcpn2mL7sStM/wDsfcpv71/4tn+wlBY53WH7zKlV3mf/AJZL&#10;s/23qVLP/gFTeTsagDP+zec25vn/AN+pfsaP8rKr1boqQKn2bZ/qv4aEm+ba21Hq35dMmhWZfmoA&#10;r+XQ6U/5oflX50/8foTbMu5fnoAh8um+XVjZ/s0zy6AIvLpnl1Y8ujy6AK/l0zy6t+XRs/2aggqe&#10;XTfLq15dHl0AVfLpyJVjZ/s0eXVgVbmHzl+Vtkq/demQv53ysuyVfvLV3y6iubb7SqfPslT7r0Fk&#10;Wz/bo8uiF/O3qy7JV+8lS+XQBUdKbViSmeXQBUo8upnSofLoAiplWPLprpUFEPl03Z81S+XR5dAE&#10;Xl0eXUvl0bPmoAqXMO9f/HKLb99D8331+Rqtum9du2qkKsl5/sS/+hUATbPlp3l1N5dO8ugsr+XR&#10;5dWPLo8ugCv5dHl1M/lQ/wCtZU/32pyI03+qgnf/AG9uz/0KjlAr+XRWtYeHr6//ANUq/wDAFeV6&#10;6jR/hXqGq/7CfxedLsT/AMdo5JE80YnCfKn3tqf79PhhlmbbBFPN/uRf+z17loPwN09HT7TfKj/9&#10;O8X/ALO3zV32m+APB2jqjf2f9vlX+O43v/8AY10xw1SRjLF04ny5baJqd5L5UUCo/wDc3b3/AO+F&#10;q74e8B6n4nuLuCzeR/scv2efev2dFb+583zV9XTXmnpa+RbW32OL+5bxIlcfeXOlabceUtzBDcXE&#10;u/Y8qb2auz6r/Mc31v8AlPEfFXwxl8H2Fpc3M8Dy3EroqQ73dfk/vtXLpbL/AHq9Q+NmsQX1/plt&#10;bTrMlvE0rbG/vf8A7FecIn7pN1cFbl5vdO+jzSj7xDsVKKsbP9mjZ/s1zG+pX8umeXVvy6Zs/wBm&#10;gNSv5dHl1Y2f7NN2f7NWWV/Lo8urGz/Zpnl0C5Sv5dM8urHl0OlBOpXpvl1LTKA1K83yr/t1VSH+&#10;KrT/ALxvm+5R/DUBqV5KidKsSUygNSrTNny1YdKikqw1IfLptS+XRQZFeSonSrHl0zy6sCo6fLVS&#10;SFd33a1nh31Wkhbd8q0AdZZ/L92tqzvFT/W/JXO23n3P3m8lP9itizs1j/8Ai3+/VHObqXjOu2CL&#10;Z/tvT/szXKfv287/AGP4Khtodn3Wq8k2z71SAfZti7dtO8mpvO8z+KnfxUERK/l010qxTHSg2K/l&#10;0VLTdnzUAQ+XR5dTUUAV3SoXh+bcvyP/AH6t0eXQBUR/4ZV2PR5dWHTdTdjJ937lQBD5dHl1MnzU&#10;eXQBD5dHl1Y8mjy6AK/l0eXVjy6f5dBBU8mjy6t+XTPLoAr+XR5dWPJpvl0AUbmzab5om2XC/deo&#10;oZlmV9y7JV+SVH/hrT8uqN5Zs+yWJ9lwv3X/AL3+w/8As0FkTpTHT5afDMtyv9x1+8n92iSrAr1F&#10;VimeXQUV/Lo8upfLptQBDR5dTbWo8ugshoqKS8tk+XzVd/7kPz0fbJ3/ANRYyP8A7czIn/2VAFiq&#10;l5bfNuX76/OtWEtryb70scP/AFxXe/8A323/AMRT/wCym+VvtM+9f77f+yfdoAZ9stkZN08fzfwb&#10;vnp+/eu5YJNn99/kqxpsMSNLFt2fx7EX71clqvj+z03Vrj7NpU/2tf3TfaJdqbl/j2VcY85MjqPs&#10;07N/Cn+4u+rSaOzrvl3PF/tts/8AQa81vPiRrl+3yyx23/XFP/Z2qjNqVzrDJ9slkmfd/E2+r9mR&#10;zHrdtc6Hptxt+2QI/wDElv8AfqL/AITDSodeS2gikf8Ae7POm+5XE6Ppq2epInnrDF5Xms8zU2/h&#10;W81S4lgb/WyvtraMYkcx9keBtS0HyIp7yKDevzsiL/8AFVmW3irT7zxBe3MX2azsnX5Uh+RPlevk&#10;9NevrZfI8+dEX+Dc9XbbxheQ2vlMzfers5onJ7GX8x9TXnxL0WwT/j585/7iLXA+Ifjw0O/7HFHC&#10;n9968HudbvLn+LZVVNPnvG2tu/33olWkVGjE6rxP8ZtX1Leq3kjp/vfJXMeFdV1HWPGFv5srbFWV&#10;9if7lSp4bZ/4Wmf/AHa7jwH8N9Xtr99QudMmtrRrVkgeZdjytvT+D73/AAOsZc0i4cnMMm3O1w38&#10;fyJ/n/vurfk/NtqW8s2hv7iJvkfz2T/vn/8AYp6Q15Uj0olfy6PJqx5dHl1I9Sv5dQ+XVvy6PJoD&#10;UqeXTZKsOlHl1RZUo8upfLooAr03y6sUzy6sCv5dUpvmbav8NWrx9ibV++1RQw7F/wBugjUidKZV&#10;h0qvQGpC/wB+opKsSU2oDUr0zy6seXR5dWGpU8um1Ymmih/1kqp/wKq/2mL+Hc/+4tBnIPJ30zy6&#10;e80v8Ns3/A22UzZP/wBM0T/vurEHl1VZmkmZII2mdfvKv3Vq1babPft8ssmz/vit2302GxTYEWQ/&#10;3ttHKQWLNK04apQp8qbatR1RJoI9WEf5apI9SwvUkFjZ83yNsp/2xk+WVf8AgaVFv+anUAW0mV13&#10;Ky0VSeH+Jfkf/Yo+0tCv737n99KCy7T6rx3KzJuVt9So9AB5dMdKfRUARUeXUtMoIIqPLqXy6PLo&#10;Ai8n5v7n+3RsZPvVL5dPjoAi8uneXVj7NvX91/3xTfLoDmIfLp+z5alSGn+XQQVPJp/k/wCzVjy6&#10;f5dAcxR8um/8Bq15dN8nZQHMVKiq08PzVVuJorb/AFsscP8AvvQbGfeWzI3nwf61fvf7a0I6zLuW&#10;pXvIv+WSyTf7iVS/exs8sUXk/wC/89WBK6VE+2Fd0jKif33pnkz3i7mvGRG/54/JVf8Ase23bmi3&#10;v/ff53/8eqChj6xZ7v3Uv2l/+ndXem/b53X91abP+u0v/wATV3yV2/dqWOgszfJu5vvMsP8AuLTv&#10;7KV/9fum/wB5t9XqKAIUtooV2qtWESiig11H0+inIlQLlKUz/Y7iKf8AgVvm/wB3+OvPPiXo7WHi&#10;j7SqfuryLf8A8CX7/wD7JXp1zCs0Tqy/JWJ4t01dY8HvK3z3GmtvbZ9/5fv/APjnzVtTkYyPLIXa&#10;2ZJYvkdW++laP2z7ZKkvlLDKrfM8Pybv/iansPsMybfsbOjfx7q1pvDEFto0t5E0jv5qpsf+H7//&#10;ANhXecxRTc/zS7pn/wBtqtwo0zfLVSHcn3avI8r/AHfk/wBypDlH3P768dv+AV0/gz4dan4ziu5b&#10;GBXitWVJXeVERd3+9WFbWcszbYomd/7iLXsvwf8ABOquup2d5PfaIk8SXCwpY+bLKu90/i+7/HTi&#10;TL3YmFb/AAu0zS/+Qvr1pbOv/LG0X7RLWg954F0Hb5Gh32pbfvTXzbEb/wBAru7n4J2dyyLPF4ov&#10;H/vzS/ZU/wDQKsWHwfWwuHi0/wAGafM/32m1a8t7j/0a77P+AJV88ImNpyOBf463nlJpnhzT7GwT&#10;+G3077//AHxF81bfhJPHWt3V3PdWLQ3Cqv8AsS/N/fRn3L/wOuysfB/i1llgiufCug2n/PvDdbN3&#10;+/5UW2ptE0S+8PaXrdzr15bebarK9qmmT+bFKmzf/cTb89Y1K8OX4jpp0KspfCeGQu15cebK2+Vm&#10;aVv+BVN5dWPsa2zbV/hXZTH+/XmHqDNn+zTfLqx5dHl1Ayp5dMqxTXSgCu6Ux0qx5dReXVgV/LqG&#10;rb7U+ZnVKpPeWaN/r4/+AfPVRAd5dNeTyVdm/hqH+0l/5ZRSTf8AAdlV7mae5/1UWx/7jtVkBDC0&#10;zPO1Tf8AAar+TeOvzTqn+4tMezb+KeR/+BUAE21PmZlT/fqu9zB/z13/AO589S/Y4IfuxL/3zT/l&#10;/uUAUvtLP922k/8AQKY/2x/4Y4f9/e9XabUAUfJnf71y3/AVpr2ET/61pJv99nq7s+WmVZGpXjs4&#10;ofuxKn+4tTU6m1ZkQyUW1h/aUrqu3ZF97/ZrQsNN+2fM3yRf3/71W7CFYdU1BVXYn7p//HKCCVLZ&#10;bZfLiWmslWvLrMvNRit5fKVJ55V+9HaLuKf71UTyli3+7V6OsKH9z/qvk/3K0kvGT/Wrv/3KANCO&#10;n1XhuYpvut/wB6sR1IEqOtP8yq9PR6ALCPR5lQ0eZQA94Vdty/I/99KPOkhba670/vpTPMooAtpM&#10;r/dbfT0es/yVkbd8yP8A30p3nSwt8375P76ffqCDQ8ynx1SSZX+ZWqVH+agCxT/LqFHqZHoAciU/&#10;Z81PTbUqJQAzy6sIkU3yT/e/hmT7/wD9lQsf96lTa7bY1ab/AK4rvqzIrPbS23zNteL/AJ7J9yiO&#10;tZLa+trd52ijtrdf9a9w3/xO+tC88GXNsvnyxTpF/ci/+y+7V+zFzHM+XTfOi3bd29/7ifO9aWyx&#10;T7tnv2/8/Erv/wCOVNHcyfdX9yn9yFdlQMyfs07/AHbaRP8Abm+RP/iqf5M+35pIE/3P3taD2sT/&#10;AOtlb/gdRTW3k/dZXWoKiY81hA7bmnnf/gWz/wBBqp/ZtsnzQRRo/wDu/PWnMivVF020FlV02fw1&#10;DJViSovLoLMx4WtmdovnRv4Kf8sy7lqx5dV3T7M25fuN95KCg8ujy6f/AA7lo8ugsZ5dHl0/y6PL&#10;qBxGIlPjp3l0/wAug01GeXUyJTvLp/l0BqM8um6Vbb9Z+xtt8q8XZs/vsn/2G/8A74qx5dJvl026&#10;t7622/aLWVZV3f3lojIUokHh74A6hDcSpc22pXKLLsi+z2rpFt/g/e//ALNdxN8GWm0N9P8AKttK&#10;S4Zf313eIjr/AMA3u3/oNdLrGpNrH2TU4mk+z3UW5U3VSTc7Vf12MCI4KU/tGTZ/s8eGtNVG1XXp&#10;7l9vzQ2kWxP/AB6ug0rwZ4H0pttn4e+3y/37uV5aa8zP8zUze2771ccsbL7J2RwUftFL4i6wuiWF&#10;o1nZ2mmo0/3LSBEf7n/fVS/Cjxbc+IfEeobpd/lacqN/39f/AOLeuM+Lu9NL0/a3yee3/oFWP2b7&#10;lX17W2aVfKis4kb5v4ml+T/0B6utUlLBSkRTpRji4xPcJEZ2prw/NVj7ZB/yy3Tf9cV31UudVgtv&#10;ln22z/8ATxKkX/oT18XetI+u/dA8Lbax/EjsnhnVV/jl226/8C2J/wCz0/UPE6232fyFjuUaXZK8&#10;LO/lL/f/AIN3/AKyde8SWepWUVjZ7nl83zZXfYn/ALO/+xXXQo1ebmmc9StS5TzV4d9xMzf3vloR&#10;ESrs1tFul/f/AMX8EVV/sav96W5f/gSJ/wCg19TzHzpE6baqTX9sn37mBP8AY3VY/s223fNAr/8A&#10;Xb5//Q6f9jiRflVU/wCA0xGS+qwfwxTzf7kVNe8uX/1Vi3/bZtlbHk7P4aY6fNVgYjw6m/8AFDCn&#10;+7UT6TPMv72+nf8A3PkrddKrulBJjpolsjfMrTP/AH3bfU32aKFfliX/AL5q7JUT/uV3NQBRm/ur&#10;99qbs2Jtp2z5tzffaiSq5gIqiqV/v1FJVkENNqXy6Z5dAFeirHl03y6AIab5dWPLqHa0z+VF87/7&#10;FWc5Xmk2VoWGlM/725X5P4Yf/i6iudHitVtJJW3yrdRf7i/PXSyVRBV8uqNs6prOp7mVE8qJ/n/4&#10;HVu5vIrNU3bnlb/VQp99qxLawlvPE2oNfKv+ot3W3Rvk/wCWv3/71BpGJbmuZ9VXbbM1tafxXG35&#10;2/3P/i6mtbSOyj8uBNiVaf8Au1FQRzGIj1YSaqXmU5HqSDQ371qxDctD/FWaj1Y8yqA0kv1/iXZV&#10;hJldflrH86pkf+78j1IGr5lP8ysxLlk/i31Ktyr/AHqAL3mUfxVXR1p3mUAWPMo8yondUX5mVP8A&#10;famfbIt3ytv/ANxagCZ08xt38f8AfpyTMn+2n+xUW+R/uxf99tT0hnf70uz/AHPkoILSTK/zbloS&#10;/j/hbf8A7i76r/Y4tv8At/36vW0y2y/NAruv3Ztvzr/wD+OgCW2e5uf9Rbf8Ddv/AImtPyfsybr6&#10;8W2/74irzzW9S8WW29mvmubL/ntp6bNv++n3lrkprz7ZL5ssvnf7btXTGnzGMpHuWj+J/B1tqSJq&#10;Msl5F/06Lvfd/wACr6L0fw3otnL5UWnwb9u9Zpv3r18Jaa2+9RV++zKlfeD21zptxtX53t13/wC9&#10;XfRjE83EykO8YWeywiWCXyU/h2LXk+vX+oWG+X7Szsq/ff569Q17WIr+ziVW+dWbclea+LU32sv+&#10;7W1SMTGhKRkw3Nj4g8pGVbPUGi37/wCBqyr+2l0q48q8tvJf++n3GqvYf62yb+9Fsr0O58QwX+k2&#10;VneaYtz5W7zX3fO25/4K4PY8x3+05Tz+aaJ12suys+ZK1b62s/tl3FpU/wBpigbymhdv3sTf3KzH&#10;+auOUTsiVZKryVadKryVBZSdKi8urDpUNQakXl0x0qamUFlRkaH+HelPqxUWxYfm/g/9BoAZ5dHl&#10;1Y2fL8tP8ug1K/l1KiU/y6R5Iof9bKqf77UBqPRKf5dRfbIE+ZWZ/wDcWj+0l/hjb/gbIlBZYRKd&#10;5KutUvt8v8Plp/wHf/8AEUz7ZL/E0n/jiVIHofgZG1LQ7rTGbfLay+bF/ut/9nv/AO+6tzX9tYXk&#10;tnP/AKNcRKrsl3KkX3/ufef/AGK85t5mfd/s/e+f+GtOFGhVIl+RP7ifJXLUoc3vHRGtyxOrm16z&#10;/hvIHf8A6d4pZf8A2Tb/AOP1Rk1uD+H7W7/9sok/9nasXyasfZfej2EYh7eQzXvsevW8UdzZwPtb&#10;f++33H/oWxaseHrxvDcUq6UzWyS7d3kxRJ/7JTfs6U5Iav7PKR9rnLFzrd5ef62WSb/rtK7/APs9&#10;VHublF2q3k/9cfkqx9l96e8K/wB2lyQL55mY+6b5mlZ6t6JDsuJZP7sTPUv2X3q3Zw7LO7b+8uym&#10;BlbPlo8urvk0zyazApOlM8urez/ZqLy605iCv5dMdKseXTPLp6gVXSq7R/3a0HTdVd0qwKLpWe/+&#10;kt/sJV68/wCeS/faodmxdq1YFd0qKSpZKb5dBJUkplTO8SfelX/vqofOi/h3P/uLVANo8unec3/P&#10;Fqb+9/55Kn/AqsgPLpmz5aHSVF3yzqn+4tWLDR5bxfNnaTyv4UerMJSKUKfb7jyF+Tcu/fW7bWcV&#10;nFtiX/gdHkrDeW6xKqJ5Tf8AslWJnitonllZUiX+OqMzM1j/AI94v+vq3/8ARqU+a/aad4LNfOlV&#10;tksz/ci/+Kb/AGKqa3DPqVmnm7ra0aeL9z9yWX96n3/7tbCQxQxJFEqpEvyKiL92pNPslW1sIrd3&#10;l3M8rfemf77VRh/5GbUF/wCnO3/9DlrYrKRFTxRdt/esIv8A0OWriES0/wB+oqmkrC8QeMtD8K+V&#10;/auoQ2bS/dSVvm/JelQRGE5/CVPJb+Fv+APR838S1Y8ujy6oxK//AAKpfMqpre77Pb7fkdrqJP8A&#10;gO+nyaayPuguZE/2JvnSnylltJqd5lUnS8j+8qv/ALaU9Nv8Tf8AAKgC79pVPvNR9sX+BWeqXyp9&#10;1dlO8ygC8lzL/D8lS75ZG+adv+AVn+ZT0utlAGrCkG7d99/9utBJlrnEm/u1YS8ZagDoNy1Mj1iJ&#10;eVbSagg0qfVJLrfVhJqgssIm9t33H/vpWZrHgyx1jfK0Wy4/5+Lf5H/4H/C1aaPWhDVxMZHlN/4V&#10;1XRGeWJft9uv/La3X51/30+9Xofg34/eI/D8UUFzP/bGnxfdS7b54v8Acf71bqQq/wAzL86/x1S1&#10;XwTp+sK7MrQ3Df8ALxb/ACP/AMD/AIWrsjUkc0o8563onxX8OePPK+zSfYNTZf3tpcfJub/Y/vVU&#10;8VfJZy/7tfO+seBtZ0ffLBE15Evz+dbr8/8AwJP4f/Hq2/Dfxdn+x/2fq8rXkTLsS4f78X/xS10+&#10;05jm9ny/Cd7Zw/vdMr2NNK09/hPrdzPAqXcUTbX3fP8AwV5Dpt5FM2ntFKsyeV8jo1eveIXWz+De&#10;oS7tm5v/AG4SriZSPl/St2m+MLhoJWhdWba6V2X9sWOq/LeKthd/w3CL+6b/AH/7tcPZ3MT+Lbhd&#10;2990vyJ89bd/YX0y7otPudn8PnLs/wDQq5pRidvvcxq39tLbS7ZV2bvuv/A1Z81Y+lP4ns7pIp4r&#10;T+yv4rSaXzXVf9jalbdztRv3Cs6f7dcconVEqP8AfqKSrDpK/wB1Y0/4FvqJ7aT+Kf8A74WsTYh8&#10;umv8n3mVP9+pfsy/xbn/AN9qEhiT/lkv/fNBqV/Oi/vM/wDuK70I7fwwSf8AAvkq7T/LoAz9k8K7&#10;lVUT/vuq7vK6/wCvb/gHyVseXVK5s2h+ZfuUGpnum/7+5/8AfZ6Zs8n/AFSqn+4tXdr/AN2m+TQG&#10;pUqWOi/trn7K7Wy75V+6leb3PirxHbXHyxRuit8yOrvQGp6X5dP8uqOiXM+q6bb3M8Xkuy/MlayJ&#10;8tSWFt+5l3fwfxV0EMPy/wC7WJ5O9a29HbeqL/d+SlICxDbVYSH/AGasIlOSH5qy1LK/l0Inzfdq&#10;8iU77Nso1KKvl1L5dWPLpjzRJ96WP/vusCyr5dWET/iVv/tS0zzonbam5/8AgL1Y+X7BFt+f5mb7&#10;9BZn0eXVjY//AEy/76qJ0l/56qn/AGy/+zpEEPk1E8Py1K9tK/3rmT/gColRPpqv9+Wd/wDtq9MC&#10;u6f3vkqo95bJ8rTr/wB9Ve/sq2/59o/+BrR5Kw/dVU/3K2IMx7yD+FZH/wB2J6qzXkv8NnIif33Z&#10;UrXkrNm/fS7v+WS1oBmbLnzXbbFvb+N6Y/nt96dU/wByKrr/AH6gkqyTPe2/6byP/wAD2VFJZxf3&#10;d/8Av/PV90qJ0oAr7FT7qqn/AACmeXUzpR5dUZyIaidKt7N7bV++1XbCx2M7Sf61W/75qyJSM9NK&#10;bdFLP/z1X5K2PLplz91GZtieau5/+B015pbz5YP3Nv8A8/Dr97/d/wDi6szKN/eeTqVvBBF9pu2V&#10;v3O7bt+5871YhsPm8+5l+03f8Lbfki/3E/y1CW0dndW6wLsRt25/42/36t0D/wAJmat/x6/9tYv/&#10;AENa0JKpaqn+hv8A7y/+h1oTbUV2baiL953oD7JXrn9V1ix0HWbi51C8gs7RbFdzzN/tvXD+PPj9&#10;pWgrLZ6Gi6rqC/J53/LJP/iq+evE/irVfGGrfbNVvJLmXb8v9xf9xKxlU5T2MJltSt70/dPVfHn7&#10;RUtz5tn4aiaFPuNqEy/O3+4n8NeHaldXeq3Ek9xcvNNI25pJ33M1SOlQ+XWPNKR9JTw9LDx90+y/&#10;sF0n+ovG2f3LhfN/+yoSa8tv9fYq6f37eXf/AOONsrT8uiu4/PeY5/UtStnbT49zQytdL+6mXyn/&#10;APHq2nT/AGaq6rCs0umJKu9PtX3Nv/TJ6l/s2JPmgaW2/wCuLfJ/3x92rLl8I/y6HhV/vKr/AO/T&#10;Nl5Cvyyx3P8Av/J/n/vij7Z5P+vtp4f9vbuT/wAdoMTPs0d7V23f8tZf/Q3oZJY/9v8A3KNHuorm&#10;w3RSrN+9l+43+29WHfbUFy+Iz3m2/wD7NM+2MlaafO1YVnbLNZpLuZHZm/8AQ6nlAtfbl/v1NDfr&#10;/ermr+a5tm+XbMn/AHxWS/iT7M22dWh/36OUjmPSIbxXq3DN/davPLbxJE/8Vbdtr2/+L5KgOY7J&#10;Lxv46tw3O/7tcvbaxB/z1rQhv1f/AJZM9AHSw3Nadnc1ykM0v8Kr/wADar1tcz7k3SrD/uLQB2Vt&#10;NWgky/xMtc7YIs33p2f/AIFW7bJ5K/LtT/cVKuJzSNCF97I0Xmb1+dXhX/4msfxP4S0rxVva+tlt&#10;tQb/AJfoWSJ/+Bp/F/3xu/26003/AMTM/wDvtQ6LVEnOaD4Ag8N3Hmrq95s/h2N8jf8AANlel/8A&#10;Cwp7bQU0j7NBc26/e+1xb93/AABt61yO9k+43+8lNd43+Vvk/wDQK05pC5YkrX7J80USw/7nyVnz&#10;TM+/d/6DT5vk+9Wfcv8ANWMpG0Rk03zfepnmVXd6PMqDYm3r/C3z0b/4W+Sq/mU7fvWoLJvLo8uj&#10;fsWnI6vQUN8ujy6seXRs/vUAM8ujZ8tG+L/nqv8A33T96/w7n/3FqRlG5tvJ+ZfuVF5dae5v4Ym/&#10;4HsqvNbND823YlBRU8usS/8ACVneX6Xm6eF9uxkhbYkv+f8AYroNv+1/47R5O/8Avf8AfVBrqRQw&#10;/LtVdn8C7KsJCv8AGyp/wKnpbf7K/wDA/nq1DCyfd+T/AHPkoLIoYf7qs/8AuLV2zRobj7rfN8lC&#10;Q76sJa1ABea3BYRJLL5UKM2z55dlV38YWafdnX/gETv/APEU3xJpv2/RrtV/1yL9qX/eX79cJbbn&#10;2bVatY04yFKUonav4yX/AJZLI/8AwFE/+Lqu/jOf+GD/AL7leufSFv7tTfY2/u1t7OJHNI0JvE94&#10;/wDDAj/9ct9VH8Q6m7f8fjJ/uKiUz7G1H2Or5IEcwaJNeX/iOxWW5kf5mdt7f7D16XZw/wCixf7u&#10;/wD76rh/B9h/xPnl/wCeVrK9ekJDsiRf7iqlcdY6aJS8umeXV3y6b5NcR0mf5dDpVh5Io/vSqn/A&#10;qrvcwfwyq/8AufPQQQuny1Vmq753/TKR/wDgNUrm5bb/AKpk/wB9kreMSCjc/P8Aul/4FVV0qx+/&#10;+9+7/wC+qrzef/FLGn/Aa0JKk1V3T5ae7/3p2qjM8X8TM/8AwKrAe6VXeaONtrMv/fVRO8H/ADyV&#10;/wDfqH7SqfdVUquUz5iw7r/epqebcsywK3yrvZ2qukk9yrsq/ul/jrpba2WG3dYl/harJ1GWdmts&#10;qbfvsvzPTXmitmfd99pfkhT77fIlS+c0yotttf5fmmf7i1FZ2y21xdt9+Vm+aZ/v/cSrMijf20ty&#10;sTXO3/Xxf6On3Pvp9/8AvVrSVXv/APUr/wBdYv8A0NKteXQPm5jPmT/TLT/eb/0Crfk/N8tc5428&#10;Z6L4GW0udVudj7m228Pzyt8n9yvBfHPx11zxVvttP3aJp7fJshb97L/vv/8AEVEpRgd+Gy+vX+E9&#10;a+JHxa0HwZZ3Ft563+p/8+9u33f99/4a8F8efFrXvHLPFPP9j09n+Wxt/kT/AIH/AHq4q/Rvssrf&#10;7NTulYSqSkfU0cvp4fcpeTVd0/0j/gNabpVR0/0+L/rk3/slZ6nYReXTPJq26UkVrPeSOltBJcun&#10;3kgi3BaNTLnPs5E86JGiZXT++n8VP8uvgHR/EOr6DN5un6nc2D/9O8rpXoGh/tFeONKZFlvo9SRf&#10;4L6BH/8AH1+auz2kT5upkdX7Mj6r1Xf/AGpo/wD13b/0U9aHl1872H7Ui3l1p8ur6HsS3dmZ7GX7&#10;25HX7jf/ABdekaP+0D4H1jYram2ms38F9A6f+PrvrXmicFTLcTS+yegeXT9nzVR0rXtM1td2n6hb&#10;X6f9O8qPWnH/AKxKR50oTh8RylhYQXWmxNLBG7/wvt+eqtzDLC37q5kT+6k3zp/8VWrpSf8AErtP&#10;+uVV76gzM+G/uYW+aBZk/wCmLfP/AN8NWVpuvQQ6Xb+a32bcv/Lb5K1flrChdYfD9vK0qoi2qu2/&#10;/coD7IXl+szf7DVmXjxO1ov/AE1/9keuJufEOn+a/lNs3fx2+9KWz16W/v7SC2l875t/+kLs/gf+&#10;5VkHVXOiW03zLHsf/pi2yqv2O5sInlil3oq7231YttSlhbbc2zJ/tp86VdvJoJtNvfKlX/UN/wCg&#10;VABZ69PCqebE2yujsPEKvWfbWfypVibSlS3lbb86qz70p8oHS2esLW3bX61wP2ee2VGibf8A79W7&#10;bWGttvnqyf7f8FRylnqulOs1dRZwy7flb/vuvN/CutwXNwn79djf7VenQzRQx/69X/3KDmqEqTNt&#10;+ZGSh3WonvNn8Lf98VUmuYv7uz/bSqILEz7P4aqPNTPtP+23/fNRPMv95qA5iZ3rMm+9+6b/AIBT&#10;7l9n8Tf99ViTPFufd8/++1SdMS29yqN83yf71HnK/wB3c/8AuLvrP+1J93bVTWLODW7Xyrnc+37r&#10;q2x1o5SzVa/itv8AWuqf77In/oVV38SWMP8Ay+Qf8Abf/wCg1wV54PvLD97Zt9vi/ufcl/8As/8A&#10;gFZSarEnyytsdfvI38NbeziR7SR6V/wmGnp/FI//AFxg/wDinSok8eWf2pFaC5hi/wCe3yfL/wAA&#10;rzz+2IP71NfVYv8Aaq/ZxDmke4W00FzGk8Uv2mKX7syS70arCJB/zyWvCdN8W3mi3Dy2Mux2+8j/&#10;ADpL/vpXo3hvx5Y+IdkDf6Hff8+7t8jf7j1zSp8ptGR2tFUkuqsfaV/iZU/4FWJRYjp/yv8Aw0yG&#10;aJ/4v++KlR1/hVn/AOA0coFKazaFt235KEStVP3i7Wib/wAcqL7GyNtVVTd/fao5SyvDDViGzVFT&#10;5fn/AL7Su9WEsJf4mX/vmrSWH96Vv+AUcppErpDVhLWrCWa/3pP++qmS2i/u/wDfbUw5iFIVh2M3&#10;8Lb68/udKns9UuILa2kmiVv3Tps2MtenfZl2/LEv/fNSwp8vzVUZchfunnUOianN92xZP95v/iat&#10;p4V1d/vfZof9xnf/ANkSu98unbVolUkHLE4qPwTeP96+jRP+uX/2dWP+EDX+O+m/4DsrsPLp6bdt&#10;RzTD3Tn9H8HwaPJLLFPO7yrsbf8A3a2H3f3m/wByrElQ1EoymHMV3T/e/wC+qie2i/urVjeu35qr&#10;vcr/AHqPZh7QPJVP4VqJ9qUPN/vf981Umm/3qv2ZHtR802xayZpt7bqfc3Lf5asq5vP93/vqr9kR&#10;7Qdczf7VZtzeVXvL9v7y1iXN/wD9Nf8AvijlDmLs1zVKabfWfNqS/wDPVv8AvqqUl+v95n/2N1bc&#10;ocxsPcqi7m+4tSw2ctzavK/yJt3qn8dUtNs/ObzJ1/3U/u10DusNg8Sr50rQfKif7lHKRzFq4RYb&#10;OVvuRItW/JlvIn3boYv7n8bf/E1F9m3xSzztvlRW27PuLWhv+/QXzENsuy1iVV2IsS0L/rrj/e/9&#10;kohdUsIpWZURYldnevJ/HP7Q+leHpbi20NY9Vvd3/Hw//Huvyf8Aj1EvdNqOGq4iXLTPS/EOpWei&#10;aW95fXMdnbqyuzyt/t14v48/aKlm82z8KxNDF9z+0Lhfnb/cT/4uvH/EnjbUPGF59r1W+a5l/hT+&#10;Bf8AcT+Gsf7XH/ermlU5vhPqsJlNOl71X3i3f3NzqV59pvJ5Lm4lb5ppm3u1Q+TVea/j+Tb/AA1F&#10;Nqv8Sq1cp7vLaPKixfp/oFx/u0/eu2smbUpblXiVWd3XbXoHhL4FeL/FXlTzxf2JZNt/fX339v8A&#10;sJ97/vut4x5jmrVaVKP7yRx/nRJ95q0NB8H614w1K0XSrGSZGVlWV/ki/wC+6+ifCXwE8L+GNks9&#10;s2t3q/8ALa++5/wBPu119/8AJrOlKq7EVbhFRF/2EraNH+Y+fr5tH4aR5V4b/Zys7bbP4hvmvJf+&#10;fS0+SL/vv7zf+O16lpGi6doFotrp9nb2MS/wRptqa8uVhXdLPHD/AL7ViXPi3Q7N9s+t6fE/+1dJ&#10;XTGJ83XxNWrL3pHwVT67LUvgt4z0vf5ug3bp/wBO+yX/ANBrl7zSr7TW23lnPbP/AHZonSuDlkfp&#10;Ua9KXwyKtFFOqdTfRgkjQy7omZHX+NK6vRPi14v8O7Fs9eu9i/dhml81P/Hq5SilzGcqUJ/FE9g0&#10;H9pzXLC3igvtMsb+JV2b03xPXUWf7SHh7UvlvrO701/4n2+alfOtV5q6faSPIrZXhp/ZPq22+IXh&#10;7W9/2HWraZ9v3HbY/wD3w1Z9+2/wa7L9z7D9/wD4BXyhc48x6fFr2paerra31zbRv8rLFKyq1XGo&#10;ePXyeMI+7I9Ph+9XReFf+Qzbt/d3f+gV5Zpvi25h/wBbtm/369D+HuvLrGvRQKux9rPW0j5yVCUD&#10;07en96mTQxTReUyq6N/foewl/vVUe3nSoM+U1rbVbm22KsrbP++//Qq6Cz1tr+3uIvIV5fIZ/wC5&#10;/BXCO86f3q2/B80s2oXCt/z5y0Adq80W1PNVofl/jX/2epXhSZYmXa6NKv3GrQdPn+9VW8s4JPKb&#10;ytj+avzp8j/991qBzj6Os2pXcsTSW0sU+xXhbY/3Ers9N8W+JdB+X7THqtuv8Fwux/8AvusTREX+&#10;3JYm/fI19Enz/Nu+RK+hdS+GPh7UmfyrO50p/wC/bt8i/wDAKyIlKMfiPOtN+LulP8ur2dzpT/33&#10;XfF/32tdhYXmma3b+bp99BcxN/casfVfgneJvbT762v/APYmXynrz/W/h1qGg3Hmz6fd6bMv/Lxb&#10;rs/8fWj3jHljP4T12bTV/u1n3MLJXlVt4z8VaIv7jUl1KJf+WN8u/wD8fWtWz+NMG3yta0y7sH/5&#10;7Q/vYv8Ax2jmD2com9qV5sX5axHvKlufEOla981jfQXK/wCw3z1j3LrD/EtBoaD3P+1Tfty/365m&#10;51tYW+8tUpvE3+1QanZ/2l/nbWfrFtY68u28tt7/AMM27Y6/8Drl38Q+Z/HTP7bf+9V8wcpKngm2&#10;Rn3anPt3fL8qVpw+DNKT70tzN/vy/wDxNZX9sP8A3qlh1hqOaQHSw+G9FT71mr/77O//ALPWhbab&#10;pFsyvFp9ojr/ANMErlYdc/vVaTWKgs7j7Ys3zN9/+/V62v1RvuqlcDDrH+1/49V6HW1/vLQB6LDf&#10;1bS6315/ba3s+7Ktatt4hXd/raOUDtUmq2kyuu3bXKQ69F/z1q2mtxv/ABf+PUEc0jpUd0+Vv++6&#10;m85P7y/99VzX9twJ/CtOTxDFRyhzyOoSZd33ql3/AO9XKf8ACTwJ96Vf++qa/jmzh+/PH/31Ryhz&#10;yOzSaneZXCv8QrH/AJ61D/wsuz27otz/AO6tXyxDnkeh7m/2aen+8teaP8Uovk2wT/N8i/LUT/Eu&#10;f+Gzk/76o9mHPI9S3f8ATWm+Yv8Az0avJ0+ImoTK/lWezazJ88tUbnxzrX3lWNPmVP4/79XyhzyP&#10;Y3uYkSq73kX+zXj7+J9em/5eVT/cWqT6xrU1xKrXzbFVf/Z6OWIe8eyvqUX+ylVJtbgT/lqtePu+&#10;oTfevJ/++qpWttPc2cTTzyPuX+NqOUPfPXbzxPZp96df++qwrzxtYov/AB8x/wDfVeb3mjr5X3d/&#10;71f/AENKsf2VEn8KpWYcp0d54/sfu+fvdv7lYl548V/urI//AAFqx5obZL+3/ex/db+JKimSDb8s&#10;qv8A7nz1ZfKF54uZ5dqwSb/v1mXPiG5f/lg3/fVPfykvJV2yf6pf+WD/AN9/9ioZtv8ADFI//bJ6&#10;C+Uq2019qUcsrStD5TbdiVq+GLaX7ZcNLKz7fu7/APgFMsPN+w3flReT+/X55l/9kq94et5ftkqz&#10;yq6f3Ei2f3KA5TqtN3TO6wfIm75pv/iK3obZYdNl2/xRfN/3xVfR4f3r/wC9/wCyUeJPFWkeEtG+&#10;06xfR2cTRbFT+Nv9xKmQU4TnLlibt4n+j3H+61cZ48+LWg+AFlinl+36h/DY27fP/wADf+GvHfH/&#10;AO0JquvebaaGraVZN8jTf8vDf/E149M7Tb5WZndvvPXHKt/KfVYPJft1zsfHPxX17xsvkXM/2bT1&#10;+VbS3+RP+B/3q4l4flq3DbNMnyqz0PDBCv72Vn/2IW/9nrHlnM92pXwuCjy/CUkSrD22xf3rKn+/&#10;Q955a7YF8n/0Os/zt7P83z/xV0xw38x85ic/+zQiV7y/+y3UMEUW/c2xneqUOqS3jXqrAqJayrEz&#10;t/F8m7/4mpblP9K3f3WV6yrDV7az8Qahpsv+tvJVli2J/sf/AGNdMaUTxKmaYuX2jtdF+Lur+G7f&#10;ytK0/SbB9uxrhLPfK3/A231dvP2hPH9z/wAx5of+uMESf+yV5/TJK25YnDKrOfxyOovPi14zv/8A&#10;W+JdS/4BdOn/AKDWPeeJNav23XOq3c3/AF2nd6zadTMRru03+tZn/wB9qZUtFGoH6B/LTJraK5Xb&#10;LEsyf7a76Km/irnNudnH698NPCuq6paLc6DY/vYJXbyYEi3fOn92uc1L9mzwTfq/kRX1g/8A0xn/&#10;APit9ekXP/IctF/u2sv/AKGlW6fLE7I4qvS+GR8/6l+yXB97T/Ecif3UuLXf/wCPo/8A7JXH6x+z&#10;N4q02KWWCfT7+JV3/JLsf/x6vrCqOsf8gu7/AOvdv/QKj2cTrp5tiYy+I+J9S+FHi/TYkln0G7eJ&#10;l3q9uvm/+g1yt9YXNhLturae2f8A6bROlffCbUsIl/6ZLXP6rDBcq6yxRzJ/cdd9T7OJ2f23U+1E&#10;+Crj/WtVeavrXxJ4G8OXlvdyy6Lab0iZ98MWz/0GvP8AxP8AB/w4mk3FzaxT20sUW/5J/wD4ql7M&#10;2/tanOHvRPFIXr0X4Mvv8aRL/wBMJa5f/hEn/wCWVz/32tdn8ItHn03xpFLPt2eRL9ytpHiSqRnE&#10;9zdKZs/2asfLupj/ACLWJyld4V2/drC8Q+MH8B6b/aEVmt55v+i7N2z71dL8tef/ABm/5FWL/avF&#10;/wDQHoOrDU41a8YyOm0r9pDw9ebP7Qs77TX/AIn2+an/AMV/47XYWHxI8L681otnrli7+b9yaXyn&#10;+5/cavj99u6oW/2aiNSR9JLJ6M/g90+2/DzrN4oX5l2NqMXz/wDfFfWtzbfaf9ReNbf7mx0avg39&#10;mlN+g6Ju/i1P/wBqpX3l9mVG+X5P9yumPvnweOj7GryDbawuYWTz7yO5i/64fP8A+h1oJD8v/LT/&#10;AL5rP865h+7Lv/36Y+vT2y7pYt6f7DVfKcHMV9Y+HWh69va50iDzW/5bIvlP/wB9rXn/AIh/Zytr&#10;lXbTL6W2f/njcL5qf+yV6XD4naZflgb/AIHV221VtvywbN3+1R7Mv2sonxV42+HsugyvLOsE3924&#10;tG/9n+Rq4nzr6Heq307ov/Pb569u+JD79B/z/sV4vsbc7bm+f+GsYnpRl7pmPr15Dv8AN+fZUX/C&#10;Vb/7tM1JG3S/Krp/sNWFcpE8T7vk+Z/vrVGp0SeJN/8ADVhNe31i2EMHlJ80b/8AAq3bDyltV27f&#10;+ALUjHprbVYh1id/uq3/AHzTLPbtfb5n3m/hf+/V22T7/wC6k+9/doAIby8m/hb5af8A6Zu+XclW&#10;IUZ2l/cN97+N0qxsl83/AFcf3f7/AP8AYUAUf9M+Tc33v9qpv9J27/N/8eq35M7tF8safvf9/wDg&#10;erD2cvlf61f4f+WX/wBnQUMs/P3J+9rVsLm5eJGVvm2/3abDYN9/zW/4AqVd022/0WL9/J91f4U/&#10;+IoHylu2mufn/ft8tXfOud0S+fJ81VIbNfNl+aT7y/8ALV/7lW/7PX7Rb/6x/vffZ6ogJo5fssu6&#10;eT7rfxU/7NFu+8v/AH1TrzTYPsF3+4i/1Tfw/wCxWgltEjfKq/8AfNAcplQpbebcfvYvlf8Avf7C&#10;VYeG22xfe/1q/cV60LZP3t3/ANdf/ZEqWb/ll/11Wgsq7YP+eUn/AH4emWMK/Zflgk/1sv8AD/01&#10;etXy6r2H/Hu//XWX/wBDerD3Su8PzW6/Y2/1v8bJ/cepvJl/59l/4HL/APYVPJ/rbT/rr/7I9W4U&#10;V1fzWZP7vy1BNmZVnDO6yr5UafvW/i3/AMf+5ReW0+1P3sf+ti/5Zf7af7dXbZ4IVuN3/Pd//Q6p&#10;alqunw+VuvrZP3q/flX++lBfJP8AkLD20/8AFcr/AMAi/wDs6rpbSveXG68k+6v3FT/b/wBiq83j&#10;DQbb/W65pqf795F/8XWPN8SvCFndS+b4l0tP3S/8viP/AH6fOXHD1f5DoHs1/wCe87/8CqpZ2a/Y&#10;Lf5p/u/893rnbn4x+CYf+ZjtH/3N71k/8L+8D21qitq7O6r/AAWsv/xFHNE1+p1/5JHZ3lhB5XzR&#10;b/3q/e+f+NKle2gT7sEH/fpa8y1L9pDwZ5WxZ72b5l+7bf7dUrn9p/wr/wAsrHVH/wC2SJ/7PUc0&#10;Tf8As3F8vwnps21bq32rs+9Q7tXi95+1LpD3ETwaHevt/vyolZ837VEX/LDw03/A7z/7Cj2kTo/s&#10;vFy+ye0bP9Pl3f8APBf/AEN6imSvB5v2nL55XaLQbZNy7Pnnd6zLz9pbXP8Allpmnp/32/8A7PU+&#10;0iH9k4k+jYU2Wd3/ANd1/wDZKfYahZ6VcXFzeXMdtbxKu6aZtiV822/xl8R+JPDfi1muVs/s9nFL&#10;F9kTZtf7REm7d/u15lc+JtX1Z919qd5c7fu+dOzUpVzsoZPKcuWcj6y8W/tELa+bZ+GoN7/8/wBc&#10;L/6An/xdeL63rV5rFx9p1C5kvLiVl3TTNvrh/wC1bxGiiilb7q/8C+Suy03wTqsypLfT7P8Apj/8&#10;XXN79WR9BKnhMqp80i3Z6fc6rcJBbQNNK1V9Skg0G/8Asd588u3fv/gWuj8E6JeQ+LYp57nzkWCX&#10;aifJ/BXM+P7C8udZSRYt/wC4Xds/33rpjQjE+ZxOcVK3u0vdiPe8a5i+Vl8r+4n3Kl0TRJ/EmuWW&#10;mWzKlxdNsV5vuLXJJbXyL8sU6Vq+F7/UNE8TaVeefJbPFdRP5z/wrv8AnrY+cm3UlzM6hLPQdH+K&#10;Vx4OvrO78Q3dvE22aGf7LDPcLF5qRIn/AI7871b8W6a0PgXwffXmh2Og6ncRSpLDaRbHb7jpv+T7&#10;/wDsVw+ua9q94sviyx8PXbpZ+JJdVXWf4GVnREiT/vhK9j/aHv8A7Z4Z8NX0G5EllZ1+X+9Fvrpl&#10;7pyxPFLn57p/91a5K8+Txvpn+1L/AOyV1DvvXf8A7Ncvqqf8Vho7f3p1qIlyNqSonSrElRU9RkNF&#10;PplGoBRT6ZRqB97Imp/9Oj/8CdP/AGR6lSa+h/1tjv8A+vedH/8AQtlS+ZR5z1ka8xlSakz+I/ms&#10;7tNtn/zy3/x/7O+tP+0rP+KVof8ArtE6f+hVUhm3+ILv5vu2sX/octaaO1BtLlK6X9jM2yK8gd/9&#10;iVKqeIf+QHqDfweRL/6BWhM6zLtlVX/3/nrnPElhY/2NqDrZwI/kN86Ls/goIjy8w+5fZF/wGuXv&#10;5nSV63bywg+fa06f7k71x+pWzIz/AOmT/wDjn/xFQHKZWsTf6Be/9cm/9Arn/FT+X4fvf+uDVoaw&#10;k/8AZt7tnX/VN9+L/YrC8YPcpoN7uWN/l/vUES+E83hrovCr7NU3f3YmrmrZ2T70X/fFdBoMyw3T&#10;s392nIiJ3qarKn96pv7b3t81cu9+v96ofty/36g7OU7D+3v9r9Kbc6DZ/ECzuLO+kkSK3X7Qvkt/&#10;F9z/ANnriXvP7rV1Hw9mZ9Wu13fJ5H/s6UcoR5oS54kV/wDs023/ADD9ekT/AGLiDf8A+g1ymq/s&#10;6+JbD/UT6ff7m2L5Mro//jyV9EfavamvN+9t9397/wBkej2cTsp5piY/aOX/AGe9KudEi0LT7yLy&#10;buLVtkqbvufva+7fLr46+G/77xrp/wDtawv/AKNSvsr5a2p+6eDi5SrS5yrMlZ9+n+jv/u1qun+z&#10;Wff/ACWsv+7XUeaUrOH7lasKbIqz7D7laqf8e77V/hqBny/8Qn/4kaf5/uV84X/xU0XRdbu9Nvlu&#10;YZbdtnneVvX/AD81fRXj+bfoKf5/uV8K/FBZI/HGqu6MqNL8rP8A7iV559RgKNKrLlqnr/8Awmei&#10;6r/x7anA+5vuO2x//Hqb5y7X/j+9XzpJW9eeOLn/AIR3TNMtfNtJbP70ySffq+Y7auA5Ze4fQVg/&#10;7pK2rBG+zxfer5TXxVq7/L/at3/3/antruoSLse/uX/7btUcwU8ulL7R9aWFs3lbm+T5m+9/v1Yt&#10;rm2tlfzbyBPm/jlSvj+G/k3fMzP/AL7U/wC1e1HtDpjlf94+wE8T6HbNL5ur6enzfx3SVXk+IXhW&#10;Fvm17T/u/wAE++vkyZ/3W7bVXzPao9ozojlVL+Y+tX+LXg6Fk3a5B8rfwRO/8H+5UVz8b/BaRf8A&#10;ITkm/wBy1f8A+Ir5P3p/ep2//ao9pIv+zKH8x9V/8ND+Dofuf2hN/uWv/wAU9V0/aT8L2tvEqafq&#10;kzquz/VRf/F18v72/hq7DbXM3+qgkf8A3FqOaZv/AGfhD6O/4af0xGfyNDu3Rm/jlRKcn7UrM0X2&#10;bw5v279qPef/AGFfPtt4e1e5/wBVpl9N/uWr10ej6D4otkiSDQdQ81Zd6/6K/wDco5pGv1XAxPV7&#10;j9qLVbxZYIPDlp8y7Pnnd6i/4aN8Z3P+o0Ox/wCAQSv/AOz1L+zr4S8Q2HxLt7zVdIu7O0+yyxed&#10;NFs/uV9Pf2wiKny73/4H/wDF1tGMpfaPLxFfDYeXLCnzHyv/AMLi+J9yztbaQyea279zpjvR/wAJ&#10;z8ZL9v3VjqSfx/Jo6f8AxFfVH9vL/dVP+ApVebxIv96P/vlKOX+8c31+P2aUT5h/tX44XjbvI1lP&#10;+3GKL/2Sj+yvjdNFt/4myJ/13ii/9nr6T/4SfY3+tj/8co/4TD5vln/8eq/ZxD+05fZpRPmx/h18&#10;ZNS/1tzqH/A9WT/4uhPgD8VLz/X3LfN/f1PfX03/AMJhL/DLI/8Aub6E8Zz7ty+f/v7Xo9nEP7Vr&#10;fyRPm+H9lTx1c/6yex/33upX/wDaVWE/Y/8AFT/6y+09P+/r/wDtKvpB/E7XK/Mmz/fiemf23Kn3&#10;fn/4C9HsaZn/AGvij56h/Y21r/lrr1sn+5A//s2yr0P7Gc//AC18Sqn+5ap/8dr3f+2pP7v/AI7T&#10;f7elf+H/AD/33V+zpEf2ripfaPEYf2NrH/lr4mn/AOAQRJ/7PWhD+xz4e/5a65qT/wDAok/9kr1v&#10;+3Jf7rf98J/8XT016Xd/qm/8co5Yk/2li/5j5x+NP7POg/DfwHdavY3N9NdxSxIvnSo6bWfZ/cr5&#10;w37e9foV8S9Ks/FvhJLPV4POtJWV2h3On3Zf9mvOk+CvgVP+YDA/+/PL/wDF1zSpnt4TOPZUv3/v&#10;SPjnzKfHX2R/wqjwZDcW+3w5Y/Mz7t6u/wDBV3/hXXhWH/VeHtNT/t1So9jI6v7cp/ynxO81Umf/&#10;AGq+4JPBmgQ3+1dF01P3X/PmlSp4Y0xG+XTLRP8AcgSr9gZyzun/ACnyb4DsLnUvD/jOK1gkuWbT&#10;okRYl3/N9rt6m8K/B/xV4n1D7NBpE9tt+/Ndr5SLX2FpthBDb3axRLCm6L7q7P40rQ0SFf7UuP8A&#10;rlF/7PV+xicH9sS96UYnj9j+zTaaP4f1C+1G+lv9VtbNniWL91ErrF8n+/TNS1L5vvNX0LqsO/Qd&#10;YX+9at/6Kr5t1Kz3tu2/8DraMeQ8HE4mriJc1WRoeCbz7T4ttIn3OjLKnz/7j1y/jbbYeIJYIvue&#10;Ur/P/wADrovh7Zr/AMLB0pfvozMn/jj1j/E6w8nxbL/1wX/0N6v7RwnHvdVm6q7PavtXfWhNDTEs&#10;GuWSJW+dm2LvaiUuX4jejRqYipy0z13wf4tXUvC9pBoemNZ6ZZqtu1o86RJEzP8A3/vfO71i/HXW&#10;11LwrpVnc3No+sRXjStb2Mu9Il2Olcvpvwx17VVf+z7Ga5f/AHXRG/4G3y1meIfBmoeFdU+w6nFH&#10;Dd7Vl2K2/wC9URqc521sBUwtP2tScf8ACcvCjfZ/+A1zXiH9z4m0dv8ApvF/6HXcTQ7Iq4nxb8mt&#10;aU3/AE3i/wDQ62ieVI3pvvPVerE3/HxL/vVXkp6jGUUSUyjUAoo8ym0agfoLs/2aPJqklmv8N5d/&#10;9/acls38OoXaf9+v/iKyK5SK0/5GHUP+vW3/APatavl1z9nbXP8AwkOpsuof8soE+eBH/v8A+5/f&#10;rYRNQ/5/Lb/wFf8A+LoNpEzw1ieJ0/4k13/tRNWm/wDaH/PW0f8A7ZOn/s9Y/if7d/ZNx8ts/wB1&#10;PkldP40/2KAjH3ivqSffrh9S3bvvV0WsX955T/6NH/wCf/7CuNv7yeNnb7Gz/wC4yVASMzWJv+Jb&#10;cf7tc/4wm/4kd7/u1b1u/ZLOXdbSfNt/uf3/APfrnPFupf8AEmuv3Un/AHzQRL4TkrXvW1pVtLct&#10;tiXfXP2dyv8Atf8AfNdx4Aha8v7jylZ9sX/s9BEZe8Rf2Pc/88qf/Y91/druk0SX/nk1H9iT/wDP&#10;Jqk6eY4f+yp/7ldH4DsJU1K4ZlZPlVPkb/pqlav9jyr/AA1oaDYNDM7N/E0X/o1KoOY6vyf7tzIn&#10;/fH/AMRUUzz/AGq0RZ43+Zvvxf7H+/Tv4qa6f6Zaf8CqzH7RX8DXN1puuW9zbRLc3dvqLSrD/eZX&#10;317wnx71O2+W88L7/wDrjK6f+yV5T8B/+Sl6P/1/XD/+ja+u5rCzm/1tnBN/vxI9Qc1SUTydP2it&#10;Ib/j50jULb/c2P8A/EVYf42eE7+3dWubm2dl/wCW1q//ALLvr0ibwlodyv73SLH/AIBAqf8AoNYW&#10;q/Dfw55Ts2kQb/8Agf8A8XWkeY5v3ZzVh8TtBmbbFqtj/wBtmdP/AEKultvFttf2sv2bUNPm3K3+&#10;pnR6x3+D/h6a48r+zGTcu/8Acyon/slQ3n7Peg3NvNKsU8Oxd/zsr0e8P92eC+PLlf7L8rd93/4t&#10;K8n8vzldW+dP9uvo3/hRWi69LKy309tbxfwKqfNUsPwN8OaVv/cSXn+3cS//ABNYxO5VYwPjrxBo&#10;Og3F40E9jaPcN91EiTfXL3Pwp0y8+aKxvof+uW7/ANnr7r/4QPQ9NeWeDSLGG4VW/e/ZV3/9914z&#10;4h2p4g1BUVUXz2olI6Y15/zHgFh8F7F/vW2pP/vf/sVu2fwN0yaJG/sy+f8A4E9exWafP96tDSm8&#10;uzSseY29vV/mPJbP4D6f97+wZ3/35X/+LrQT4LaVasqy+H13yy7It0v3v4v7/wDsV7LbXPy1Xvv+&#10;PrTP+u7f+ipaI1CPa1f5jzSH4M6enm/8U9afe+XeyPVuH4S2azfLoOmp8v8AzySvUPLo+7V8w/az&#10;/mPOk+G8ENwirpWno6/P8kSVpJ4JZItqwWif7i12exf7Sf8A64L/AOhvU3kpUcwrzOZtvDc6Nu3R&#10;pU1nYTvLLB5q/wCj7a6JIf8AaqpZw+Xqmp/N/Ev/AKBR7SRF2V4dHlRnZp1+Zqpa9u0Sz+3f67a6&#10;ps/3n2V0f3awfGyeZ4fdf+m8X/o1Kz5pG9KPPOKJvA/i2DUtet7PymhuNu/566C8t1+1P8q7P92v&#10;PPAFn5PxGt1X/nl/7OleuzWemabYW88ss83ns21/Nd/7/wD8RWlCUpR5j0c0wtPC4jlp/CYSWa/3&#10;V/75qVLZd/3avJqWi/Ov7/8A76/+zpn9saHu/wBVP/39/wDs66eWR4/NS/mIvJqVLZqZ/bGh/wAV&#10;nI//AG3T/wCO019b0Hdt/sxn/wB+WL/4ur5ZGPPEsfZ/mqVLNn/hZ/8AgNWNHh0rUpf3elQJ8u/e&#10;/lP/AOgvVvTXvtV8ZS2LahqENla6PFcRW9pfPapua4lTe+373yIlHKRKRnpo87/dtpP+ARPUv9g3&#10;38Fjcv8A9sHrYvJp4W/1+qf+D+8/9lrPe8vN3/MQf/f13VP/AIur5SPaFf8A4RvU/wDoHXn/AH4e&#10;n/8ACK6v/wBAy7/78PUr21y/zeVdv/v6xrP/AMdqL+z53/5h7P8A795q7/8AtWjliHtB3/CJ6v8A&#10;9Ay5/wC/VRTeEtXhTzW0+dEX5/u1Knhvf8z6HbP/AL637/8AoT0+OGLwfFqGvN4X0u5/smxutQWF&#10;7W4Tc0Vu7p87f7lRyl80iL/hEtc8eWFpBpliyQ/xXFx8kX33/wC+v+AV5j8Zob74deN/B+kRagzx&#10;XV1/pnkr8jfIj7P738dbHiH40+P/ABPYI+5bOyuoldbSxs38ra3/AKFXC+PLb/SvhpPcwLDKs7fI&#10;kXlJ/wB8UcpfNzHW3OpRfarTasn+tb/lk/8AcetCO5ib/llP/wB81mTP+9tP+uv/ALI9aybazNuY&#10;qPc7NST9xP8A6pv4U/vpQ8zf8+0n/fSf/F065/5CEX/XB/8A0NKfQILOaVre922zJt8p/nZP76VY&#10;0d7z+1pdsUcP7pfndt/9+l0//j3vf9xf/Q0qxo//ACFP+AL/AOz1pEfMbuoW0r6TqDNPJv8AIb5E&#10;+RPuV45Z6IupaNbztY6o+7d89usTo3z/AO/ur3B132F2v96Jk/8AHK8s0f4V6hqXh+3uVs/vbv8A&#10;lk7/AMdXGJxykZvhLw39l8YaZP8A2Zcoiyt893dW6J9x/v8Az7q5T4naa3/CVSqv8MWz/wAfevTf&#10;BPwr1CHxVZM1m37qXe37h6wvjT4YZ/iDqa2P+qiZtv2fe6bd70cpHMeNTaa391a9V+AlhBt1iWSK&#10;PzYmidX2/OvyPXH/APCJai7bdsn/AHy9ekfBzR7nSpdYil3JuWL7/wDwOon8J00J8kj02F/mR/4G&#10;X+Ovn/4923/FaRS/3rNf/Q3r35I9iorfw1498b9Ha88QaZKq7/8AQ9n/AI//APZ1jE2qnhupQ/un&#10;b/Zrzrxt/wAfmnt/01X/ANDr2DWNNeGC4V1+7FvryH4ipt+yN/tL/wCh10xOCR0F5/x9Tf7zVVkq&#10;W8/4+pf+urVUkp6lhRTfMplGox9MplHmVZB9ffA3XNQ1jwDaf2lu+12srW7PN99ttegeZXn/AMMb&#10;mKz8M/v54kdrq4f52T+/XYf2tZ/8/kH/AH9SsIno4iP72XKGlTf8TzWP96L/ANFVtI9cfpetwPqm&#10;tt58f+vVP9b/ANMkrT/4SGBP+Wsf/f2kYyibvmVheLZv+JS6/wDTWL/0alO/4SSD/npB/wB/Urlf&#10;iF4zgs/DsrQNA8vmr/y1/wBtKA+GQaxfr8/zVx9/f/uq5e5+JEt1/wAsI/8Av/Wfc+MPOTb5Efy/&#10;9NagxlIu63c/6G/+06/+hpXP+J7n/iTXFTXOq/aYtu2NPmV/vf7dVLy2bWLd4PNjh3fPv+/VknL2&#10;b/NXtH7P3hKXxhqmqxRS+T5UCv8A+P15lYeBryaXbFeR/wDA1r1D4J+LW+FF/qc86tefaolRfs/8&#10;O3/epyKj8R7R/wAKTvP+flaH+BU7/M19In+4z0Q/tJwfe/sy5/8AHK0LP9oGC5bZFpkn/A9lY+8d&#10;nNEqJ8EGf715/wCO1leLfhuvhW3tG837T9onVPu/d+dK72w+MHnb/Ntl2f3PkT/2eqXi17zxzFpk&#10;tj9kS3t597edPseiPMH7v7J5pNZ+TLtZZE/7avViGwX7Zbsks/3W/wCWrf7Feiv8GfEesRpfK2mp&#10;D9z/AI+v/sKa/wAKNchZP3Vt8qsj7J/9yr5omMadSfwnKfBC5g0fx5plzcs3lRXV1ufd/wBda+vb&#10;O5i1K1iuYN3lXC71318xeD/ADeFdetLnxLGr6UssrzpaS73+bfs/9DSvo3w94h0Oa1srax+0pFtW&#10;KDzov++KuPKcdenKEjeT7lZ+sJ/or10sOktt3NWJrcOyJP8AalWumMZHBzFKbzUa7aL/AFq2a7f9&#10;7560NY0HV9N8M287eY73Fr951+82z56fbQ/8TZ/92KvSvH8K/wDCG6YrRK6L/fX/AKZPVxjzGUpH&#10;y14Sd/s97u/2alvqf4MtvOtdQ/3lqxeWFcPKdpyWrf8AHrcf7rV86eIf+Rl1P/ru1fSWsWbJZ3Df&#10;7LV8y68//FTan/19S/8AodZyO2kW7N60NHf/AEBKx7B/mrQ0d/8AQ4q5pHQdBa96defPdaZ/19N/&#10;6KlqKzeprn/j80z/AK7t/wCipaxj8QGl5dElPo8utwK+z/iZP/1wX/0N6sVCP+QlL/1wX/0N6sUF&#10;ip9yqNn/AMhfUP8Aei/9ArQjqpYIv9qah/2y/wDQKUQLbpWP4qh36Tt/vTxf+jUroPLrP1iHzre3&#10;X+9dW/8A6NSomdmHj++gc14PsGh+JdvuX70X/s6V9MeCfBkHirXkgnVfs9rFLcMjr/wD/wBnrxSz&#10;sfsvxS0pWXY/lfc/4HFX1B8DbNZvHPlt9yWCVG/77rbBe9TPY4oj7LES/wAJp3n7Pfhd2u3XUJ02&#10;/d2Rfe+Sq0X7N/hb+0bJW1e98hot87Kv8dey2cO3R9atJ5P9It9qP/wH+P8A75p+j/6ZfaP5iMvm&#10;rK7/APfPyr/3xtr2OU/Ozwq8+A/h7dcLBqF8/wDpXlQfN95f43rdX9nXwjHq1vH/AGhqjxNFvZvn&#10;313vlI154gu1hZ445HVJf4V3P/8AY11urzTweIdNWBVeWSAqq/j81REJSkfPfj/4daL4b8JfabGe&#10;5e4W+8pfNX5GXY9Yn7Pfg+x1v4ia219KyRLo9uny/wDXxLXq3xg3f8K5lVvn/wCJt9/+98j1ifs0&#10;2cVn4y1b+OWXTIn3/wAG3zX/APZ99P7RtGUvZndf8KZ8NTR3TM92+37rf3f/AByj/hRvhbbattu/&#10;mb5vm+9/47Xoe9fI1D/ZZv8A0CnM/wC70/8A2nX/ANBquWJjzSOET4J+Fvtcq+RcbVX7u7/7Gov+&#10;FM+Fv7P/ANRN5m77/wDla9Ghcf2jcL/srVTzP+JKW2/xN/6HRywL5pHnWsfCLwv9glaziaGWJfle&#10;aX5K86+Nnwx0XSvg34lng/4+JdCvElfzfvf6O/3K9bf7N/YeseRctN+9+Z5l/wByuJ+M0zP8FtVi&#10;WJfm0K8/9JXrH3ZBGUjz3wl8G/AWpfC/wpO2lXL3dxplrK1w8vyM3lJvrwf9r3wxofhXxp4SsdFt&#10;pLa0i8p1S4X513V9UeAbm+h+F/hL+0Lb7N/xKbPyH2/I3+jp/H/er5k/bes55vH3gxrlfJeLyv8A&#10;gdEjanL3jyR3n+0WjebH/rf+eX+w/wDt1sQ+f/z3X/v1WLN8ktv83/LX/wBketqF1f8AiqJRPSGu&#10;8/8AaUX79f8AUN/D/tpTv3//AD3X/vmmP/yEof8Ark//AKGlTb13fN9yswlzD7DzX+27p/8Alkv8&#10;Kf36sabbN/aif6TN93/YX+//ALFCQxQy3CxN/wAsEdql0pPO1JNv31X7lafaDmOt0qzi+0Rbmkm+&#10;ZfkeV3SvtXwXp8tn8P8ASorbStPhXyP4F/23/wBivjLREX7ZEsv/AAKvr3/hYGleD/AfhpNTnZH1&#10;GVrK2RFb97Lvf5P/AB1q6aR5tbmNmZ5bO6iuWsbSFIFWWXZ/EteI2fhVX1bUteWxtPs9+sUSwuvz&#10;7ld/n/8AH0r0jW/FS+VKy2lz5TRbN83yV57D4ti0rS3g+zNN5TM7Pu/4HRL4iKcZFqbSok1SL/iV&#10;aenzfwRLXlXxO02Kz+ImpyrEqJLt+RFr034dfEXQfivptxqulTxzJFdeV+5Z/wC4n393/A/++K4f&#10;4zQ+X4ou5Vb+7RUj+7LoS/enBXKKvzfcRa88+Jdt52qaZ/1wl/8AQ0rC/aefXNK8K6f/AGZLPvuL&#10;rymeJf4m+4n/AKHXnnw3v9c8SLbtrVzc3L28Wz9833a4I/Ee9iaPsqcan8x0Fz4YbVbjVlX/AJZa&#10;Y0tfOvxm037BFZbl+8rV9keFbaK2v9d3Lv3aFdJ/6BXyf+0I/nWunsv8KvVx+I8f7Jk3n/H1L/vV&#10;Xkqa5k/e/wC+qv8A+OVDJW4yKmUeZTajUB1Nkod6ZVgfZvwu01ZvB9lK0S72aV/nX/pq9dmmlRf8&#10;8o/++axPhR/yT7RGb77RM/8A4+9dhWETurfxZHL6bpUX2rVf3Uf/AB9f3f8AplFVv+yoP+ea/wDf&#10;FW7B/wDStV/6/P8A2klWJK01OaXxGJNo8D/8sl/75rC8VeErPUtL8hl2JLPEjbF/267J3rP1b/j3&#10;t/8ArvF/6HRqETzeb4M6R/DLcp/wL/7Cs+5+D9jHs2zz/wDfKV69JVe8Rk8r/aWshnj9z8JYIbfz&#10;VuZPvKn+q/vPspyfCjZ928b/AL9V6dfp/ov/AG1i/wDQ0qVErQLM86034Zy211u+2N93/nl/9nTH&#10;+G+y/eL7Y23yll/1X953/wDiK9IT5H+WokhlvNZeKJWd/IiT/wAfloDkcip4V+AkGt3V3A2rzw+Q&#10;qvvSD/7OtCb4SxaDqVlAuoSTfaJ2i3vF935Hf/2SvVfAEKw3+ps0qom1U+esXxPqmn22vaV5uoWi&#10;bb5t379Pl/0eWsZSNqFJy+I5m88Kr4esJZ1n87Z91HWrdn4tvtH0vT4ls7b97P8A7f8A8X/sVe17&#10;xV4eudNu4G1zTd7L8v8ApiVwj+NvD3k2Uc+tWP7q6/glR/l2P/dojI2lQnze7E9Y/wCF36vbW/2F&#10;rO0mSL7vnb/l/wDH6ozfGbVXuvK+x2nzRM/3X/2P9uvP38eeDnZ5W1WB/wDcilf/ANkrl9S+KnhK&#10;w1Z1/tNvlVv+WEv/AMRUSjH7RrThifsnu3wr1K7+M3iyy0PUbZUt5ftDN9k37/lR/wDf/uJX1Z4d&#10;+BenaP8AZZ5JZ/8AR2R1i3L/AA/3vkr5b/YevIrz4gaffQbnils7iVfl+8tfbH2jVdVuHVv9Dt67&#10;8NTjynzePrVPafEc1qtssN1LEv3Eb+7srjPEKf6r/rqtd7rdslteSxL9xa4fXvvW/wD11WuyXwnm&#10;xGWyf8TyZf8ArlXpHxEkih8I2SySqnysy7/4v3T15vD/AMhK9b/d/wDZ67D4zbU8K6erbf8Aj2n/&#10;APRVcx1Hh/wxs1ubDU2/6arW3eaUtUvg+m/SdSb/AKb/APsldbNDURj7pVSXvHmXirTfJ0a9bb92&#10;Jq+L9bm3+I9V/wCvqX/0OvvDxtbL/wAIzqf/AFyr8jfHfxQ17TvHniOCC6/dRandKn+75r1zVons&#10;YKMqsfdPozTX+ZK0dH/484a+Ubf43eJofuzx/wDfNa1n8evEdtEkS+TtWuOUT1Y4SpM+t7Orb/8A&#10;H9p//Xdv/RT18oW/7R3iaP8Aghq8n7S/iLdE8lrG7RNvX5v+A1nym31Ct/KfWnzU7/fr5ah/ai1/&#10;+Kzj/wC/v/2FW0/ai1P+LTv/ACKn/wARWhf9nYn+U+kty/2pL/1wX/0N6sI6182w/tPzpP5smmM7&#10;su3/AFqf/EVoQ/tRL/FpDf8Af9P/AIip90P7NxP8p9C7lqLTXV9U1P8A3ov/AECvBof2pbZ22tos&#10;/wD39SprP9paxS4luV0q73y7d371P4ar3C/7NxP8p9EeTVe5h/0jT93/AD/Wv/o1K8Xtv2n7N/va&#10;Vc/+OVdh/aK0q5uLTz9PvvKinilbYsX8Lo/9+oly8hvRy7FwrQfKe1zJv+L+nt/s/wDs8VfSHwWf&#10;yfGkTf8ATKX/ANDr48+G/wAUbb4ifGnT4tPsZ7a3WJnZ7tk3t88X8C/dr6++F3/Ixxbf4rWVK2y6&#10;PLT946uLa0ZYiXL/ACnsV5qSpeeJV3f8fUUXlI3+18lVNU8SR21nYS2KsjWsDRbn/vMn36wkRk1S&#10;381GR/K+ZP8AdrPeaV4k8pfuytL/AJ/8cr1ZfCfmvMd3pqeT4B1CJv8AW+b+9/3vkq1p+pNceL7S&#10;7l+W0lgdLX/cX+P/AIFXGzX8r2vkKzb7r5p/92rHiC7u5rxYGuY32wbf3PyeVFvq+UjmOX+Mz3mp&#10;eDbjyLnZbrqbbUT+L5H+epfgu0Xh/wAf6rA8q/Jo6L97/p4ejxhfra6Np8DfPEs6y+T/ALtc14Gv&#10;JX8daq33N2ir/wClFc1b3IylE6afvxPbbrxN80sfn+TFKzbvk+9WrNrSeXZFG3xQfO77a8wSZraW&#10;Vop1SJvuu7fd/wBv/wBlq7pupeTJcSs0joqtEqPXz31utSlzc3MbezPUNL1RLnUZZMNiVV20Jcr/&#10;AMI7975m3f8AodY/hK8ga3eeVtm2LZ87VzXifW54dNt7GLam3c7Tbq97237j2pjy+8WHubHS7O40&#10;/wA/7Z5su/cv3K5T4qarbXPwx8RwL8ktvot4y7v7v2d6ZDc/NEzN+93fcf7m2uf+Is0E3g3xRtWP&#10;e2hX6fe/6ZP/APF14nNUlVj7xtGJ13g/XLPWPgT4PgVld10mzRk3fe/0dK+VP25Hls/H3ge2vJ/O&#10;3NBEs395d/yb69I+Fd5c23w78Ht5v3tHs92+VPu/Z0rxr9s/XlfXvCmp3Leclr5UrbP9l69j6zze&#10;4FCP708xvLZYbiLzbZU/e/xxf7D1oQpFu/1Uf/fNeS3P7QnheaVGWDUv9bvbfAv/AMXV2H9ofwr/&#10;AHdQT/tgn/xdHtInvfUsT/KeoTJF9st/3Ef+ql/h/wBynxwwPLtaCD/gcSV5e/7QPhWa4ifdfbFV&#10;k+aD/c/26P8Ahf3hPdu825/3PIo5i/qdf+U9aSztYby7220CbrVf+WSf7dW/DdnZvqyM1tA/y/8A&#10;PJK800P41eHNb1SWCK5kR/sbv++if7qo7v8A+OJWn4b+M3g7+0kb+3oE2r951dE++n+xRzRMfq1f&#10;+U9dhtrN9S2/ZoPvf88k/vvX2RYalFN8MtE/dLNKt421HXf/AH6+HdK8Z6HqupebY6raXi7t6+TO&#10;n9+vrLwlqX2/4d6I0TfdvJX31tCXKedXpTh8ZY1W5f7O+62gTd/0yritVhie3eLd9773zV0ut3+y&#10;LbKsjp/u765K5udMeXdLFs+b+OJ66TkN34RaPovhi11vStK0+2sIrW6idkt12feiR/8A4usX4x22&#10;/wAQSt8v8NQ+DNYih8efEW2Zv3S/2W8X/Ard/wD4ij403Kw6y+7/AJ5RP/45RU+E0ofxDz34haVb&#10;X/hy48+2jm8qJbhfOXftZX+//wCP14D8NLBX82Vf4l317t4q8T6V/wAI5e+bcrCi2bIzzfJ/GleG&#10;fCi5aHS7dZVZH8r5ty1wR+E9LET55HqvhLQftmpagu3/AJhN5/6Kr41/aK01bbS9PZV2bnb/ANkr&#10;7l+Gl4s3iCVf71jeRf8Aku//AMRXxZ+0s6zaDp/99ZWoj/EMeX92efu/y27f3oIv/QEqL+Gn7/8A&#10;RbJv+na3/wDRSVC7/LW5zjaKZUXmUAS1FR5lMkoA+s/Cvxy8J+D/AAro+lahPc/bbezi81IoHf7y&#10;b6tTftS+Dof9VbapN/2wT/4uvmLxI/8AxNP+2Fun/kJKyty153tJH6PHJ8NV9+R9NQ/tRaHZy3u3&#10;SNQm+0TtKvzIny7E/wBuq837V1j/AMsvDlz/AMDuk/8AiK+bXf5t1HnVPtJF/wBj4T+U99uv2q5/&#10;+WHhyD/gd1/9hWVf/tP61eKnlaRpsPlMsvztK/8A7PXiPnU3f8sv+7R7SRtHKcJH7J67N+1L4qm+&#10;7Y6XD/uQP/8AF1F/w0V4v1Jdst5aWyKvy7IErx/d7USPuo9pI2/s3DfynqE3xm8X3n7ttejR2Zdi&#10;QwJ8vz/7lO/4Tz4gzfe8Sts/2JUWvMIl+V/mX7tT21g1y237ZAm7++9HNIiWBpR+E9AfxP4ok/4+&#10;/F88MX+xfP8A+y1nzeMJ/tUq/wBoXd4jKv8ApFxK7v8Ax1m6b4DgvF3N4h0u2/2Jp62Lbw3oOmw3&#10;sWsavG93bsqRJaSo6Muzf9+r98w9jSgdB4b+Is+gyyz239nu7fe+12KS/wDoVO8T/Ei+8SX+mS3N&#10;5bbopd6/Z7Xai/I/8FcbDc+HIbh1ZWmT+H/Stn/slWrmw0GZtPa2lu381m3W6fvdvyfJ8/8A9hQc&#10;fs4QkdNq3i25udDuLbbH83/La3ndP/HK4+z1ttHukubaWT7Wu7a/935KsQ+DPFVzE/2PSr6aJv7l&#10;rL/8RVhPhF4zv1i/4kbQvL8itcSxJ/6E9HvlxqUo/FI9g8W+MNK0rwzpny2l/qFxArzzQqiurV4P&#10;resfb9Uu59vyMy/J/wAArstN/Z78XzbPPl0+2/352f8A9BStu2/Zp1Ca48q51y0h+Xf+5id//iKJ&#10;RlIiOJw1L7R9h/8ABPf5Nc8Pvu2f8SVn3/8AAK+6r7UmvGWWWVbayVvl3ffevh39hvQWtvFGlW25&#10;n+x6OybPueb8myvu3TfD0Dx+bOu+Vv8Ax2vYw3u0z8tzL36/unKX9z9oupZd2/c33643xD/rrf8A&#10;66rXca3CsN9cLEuxFauH1z57i3/6610y+E8+Iyz/AOQhe/7610/xuR5vDFgy/eW2uH/8crlbB1S6&#10;u2/2q2PH+pT+IfDkvmxLbfY7OX/gXyVzHZA83+Eu6HQ9Q/6+v/ZK6t3auc+EXlTaNqce796s+9/+&#10;+K6i8tleJ4t33l2fI2x6in8IVviOK+J2sW2leBddvp2/dWsHmy7PndV+Svyi8WfDi01TxNrWoteT&#10;/wClX88u1FT+KV6+2vjr4J/4Qa31CddZ1S/82xuEiS4i+0fLs3/vZf8AgdfJ+sbkurv91/y1b/0O&#10;sah7GElKlH3ThYfhRYyMn+mXPzf7ladt8F7Sa3WX+05/u/8APJa6K2mb5H21sWGpbLeJfKkf5f4W&#10;SuU9WOJqR+0cbb/AuGdEZdYZN3/TD/7OrUP7Ppm+7rS/eb/l2/8As67uw1LYsX7qT7v+xWxbXkb/&#10;ADfvE++n3f8AbqeWJt9dr/zHmsP7Od1Nv265B8rbfmt2/wDi6H/Zzv4d/wDxPbL5VVvmif8A2/8A&#10;4mvZLPUot0vzMnzf88n/ALiVYhv4pryVd2/5V/g/36iUYm0cyxPN8R4RN+z/AKnu+TWNP/75l/8A&#10;iKF+AusL8y6tpP8A39f/AOIr6F/ceb821E21ahmi8v5ay906f7SxH8x872f7PfiO5uNttfaTNL/c&#10;S6f/AOIq9D+zr4x2oyRWj7vn+S6r6DmuYoWhb7m2Vf8A0NK6KxuV+zxMrf8ALJK1jTjIP7WxMT5n&#10;tv2dfHG75dPtn2t/z+JWtD+z344SVF/shf7/AMl1F/8AF19O6bc/6Q//AF1/9kSuqh8r7RF/B8rf&#10;+yVfsYh/bWJ/unhX7Pfwo8UeD/ihZahqumfZrTymTzvPif8AjT+69fZfwx+XxAm3+GCX/wBDrz/R&#10;4VfVLRl2/wCtWuw8Da3BpV5FfXLKiNAyfd3/AHn/ANmuynHkjynz2OxE8XLmkepTTL/biMsu+JVZ&#10;N9V9KSOFpWnl2eVF8vz7K4rxJ8Y/D3gvQ7vXNTnZLS12vLsV97bn2fcZK5zwr+0JovxO0vxG3hyK&#10;f7XpKxPOl8qJ8rO6b0+f5vuVtGMviOCOGPW02/YHn8397K2zZ5v/AHxUqaf+9dWuY3uGXezpKnzV&#10;4v8A8Lpvk/5ZW0z/APXqlaGm/GCW5b/jztN/+3B/9nV+1IlhDvvFVms1haRebv8Am31meErBrPxl&#10;ds3yJ/Y//txWfD48luWSVrO2+X/pg/8A8drq/Cuq/wDCSXl7PFYr9ot7Vbdkt4n+ZWff/t1jW5px&#10;kRGn7IfNNP8Aej+Tb91/uVWh2o1v8quiru+Rtn/fdWJlV5UafT7mHav/ADwlT5v++KpPeWabPNlV&#10;Nq/L9oV0/wCAV897OXLy8p080TsNBmb+yZWuU37fu7It+3/drn7+8Z2eVom2N/Ht/hqvD4q097fy&#10;m1C2h3fwfakT5ar/AGzT5mfbqFo/3n/16/N/4/WkfayjGEi/Y8seYtoi+bL82/du+d1/hrE8cw+d&#10;4Z8QN8vzaJef+k71sWFzY/6R/pKvEy7N+5Pm/jrM8Z7ZvDniP5l+TR7zd8v3v9HelFclWIRj7p5l&#10;8N5lf4Y+D13fP/Y9m/z/APXun/xFeD/tt3jWf/CORSxfPcN5WxP4fv1738Mbmz/4Vb4P89pXf+x7&#10;NFT/ALd0rwn9s+GC81TwFF5TJFLeRIyP/vvXTGP7wKUuSfMfn6sf96neT/tV9HXnwT8JpLEsVjOm&#10;5vuee/3aqXXwZ8Jp96KeH/t6raVGR9nHOKB89PuSq+75v+BV7hf/AAr8LpcRRRT3ybt3/LdP/iKo&#10;zfB/w8/3b7UP+/qf/EUezkX/AGtQON8G6ks3iZGVv+YdeJ/5JPXKW02yV9zfer2DR/hXp+lasklr&#10;qE7y+RcJsm2fxROlYVz8Db5GRINVgmdvuo8TpUezkKnmNDm5uY4ya53xW7L/AHf/AGev2A+C1415&#10;8DPDjRfJLu+//e+RK/Ke++Fevaba7p7Gd4l/5bW6+an/AI7X6V/Bzw9P4w+Aun6Rba1eaJcRT28v&#10;2u0+R/uRPs/8c2tTp80ThzipSxFOnySPTbz7T/0zrEvNVubb5WsWdP8ApiyV0FxptysSf8ttnybk&#10;X7zVy+q21zDFK0Stcuv3Yfubq9Q+S9mcPpVzL/wtrxXLtZIrrTtLuGR/7y/aE/8AZK2/jxuTVl/2&#10;rOJ//HK4fw98UdF1v4pa1osUF3DqtvaxW8vnRfum8p3f5H/7a16H8cnX7Vpjbt/m2K0S+EiUeSoe&#10;Dvcy7qqPdSu1bczxf3Vqi+1/7tYxNuYveDL9rPXLeX/alT/vq3lr40+M1z9s0ZNzfdlr69hfZLbs&#10;rfOs6/8AoEtfE/xCvGvNNdW/hlqPtG3/AC7M2F/+Jbp//XnF/wCgUx3qKF/+JXpn/XqtMd/lrQgK&#10;Z5lN8yofMoJLHmVFUTvTPOoA67xJ/wAhaX/ci/8AQErGr6e039lrT/FFraavea9cp9sgil8mGBfl&#10;+RP499dFZ/sneDrb/Xy6lef786J/6Clef7GUj9H/ALYw1KPKfIW9dz1E719m+GPgJ4HhtZZG0Nbl&#10;1nuE/fTu/wAqyuifx11tn8MfCem/8e3hrS0/23tUf/0Kr9hI5qmf0I/DE+BUhluW2xRM/wDuLWrZ&#10;+DfEN9j7LoeoTeZ8qbLV/mr79h022s1/0a2gtk/6YxIlY+tzN9q0zd/z9N/6Ker9icf+sMvsxPja&#10;3+Cfjm9+74enh/67MkX/AKE1bVn+zP4zuf8AWpY2f/XW53/+g19XvM1N37qv2ETjln2JkfNcX7L+&#10;sReUtzrlnD9obyv3UTvt+Tf/ALP92tyz/ZU09P8Aj88R3M3+xDaon/s717bf/wCt09f+m/8A7Sep&#10;f4qv2MTmqZti5faPKLP9mnwdb/61tSvP9+dFT/x1K39B+Dnw+sGu1n8NfbHWX90807vtXYj/APs9&#10;dxWfa/8AHxf/APXdf/RSVfs4nHLF4mXxSItK8N+FdDb/AEHwrpcP+39jTetXb/UoobzT2tIPs21m&#10;+RP9ym/7dVLna95aKzLv+b+KmcntZyl7xbe8W5Z2ZZN/+/UNz5Hm2X+sf963yN8n8D1Ns2fwN/3z&#10;UL7nuLTbA33m/wBc2z+B6BRZb/dfwpT0T/TP+2X/ALPTktp2/ijh/wDH6b9ml+2S7p2/1C/c+T+N&#10;6zkXE9o/Yeh87xv/ANwlvuf76V9uJNJDvkn2w26/dWvh39iXUo9N8Vbpdz/8Sf8A76+dK+uPs2p+&#10;KpU3f6NZL/BXZQ+E8HG/xDC8Q6l9pvLjyPnRmb564+/RvtVpv/ilrtdSsFs7qWJV+RWZK5e/T/T7&#10;L/rrVyMYjdKT/Srhf9qui+Pm7+w9P2/f8i43f98JWPo6f6fdt/01roPjxCv9jW7f3bW4/wDZKxOm&#10;MTxr4SzKlrrH+1LF/wCz12cz1x/wltt9hqrf9N1/9ArsLlG3UU/hIqfEeI/tY69B4V+Duq61LYrf&#10;7Zbe1a3mZ0SVZZUT+H/fr899YvJLy4lZV2ea2/5Fr7m/bzme2/Zp11v7t5Z/+lCV+d8PxOidv3tt&#10;H/4/WVY9jBU5zj7p0UM1ymz73/fNXobmePZ8v3f9msyz+IukPs822b/gEv8A9hW3Z+NvDUy/NLJD&#10;/vstcXMen9Wr/wApYtr+VP4a1bbVZU/hplnrfhqb7uoLv/3U/wDZHrWtrnQZm2rfL/wKJ6RHsZ/y&#10;jIdeaPfuX+L+9VvTdVW5updzKnyr/FVqGHRX/wCYhB/31sqxt8OWzJ9p1rT7bd93zp0SgIpwLf2z&#10;5t27f8tSw38vlJ833WqazsPDV5/qvEOlv/u3SVsWfgnSrz5Ytasf+/6VlyyK5onOarqvkqnzb/3s&#10;X/oaVq2Hia2W3i3RRo+1fkda6b/hSEGq+U66naTbfnXZdI//ALPW7Z/sx31//wAe06vu/wCePz10&#10;xjIiVSJwieMLazaWdrOPymb7+3/YSovFXx4sdB0lLm2sYXl+4vnN8nzbP7tet2f7G3j3/mGavJZo&#10;zfcms3/+LrY0H4F+L/Aem3v9ua9oWq2lnK0t19ugR/IVvm2P8/y/7leVUlj4Vfdp80Tbmw0qXvS9&#10;45f4Y/EKXW7N9TvLNbO4XdcbEl+T++mz59rLXdJeW1nE6wS3Lov9yd3/APZ68H0PxPc+P/E2u2ei&#10;6q032CC4ume7tdsUqq6fJF/Eq7HX79afjO28Q+A9J0zUNQubR4tSXeqQxPvX569ulKpy+9E8rmj/&#10;ADGn+0beS6x8JfEq2yz3NwsFukUO13dW+1RSu/8A3wlcJ+zHqGq6bqmsPLZtDp+s2tvEtxN9zcrv&#10;/wDHXplr8Qmdd3mLDu/vqyVYXxzqdzdWi2NjHeae/wAl5DDE/m/cR/N81vu/wfIjV306nu8pcq/u&#10;8p9EeDNHttSuJZZ9rv8A8soX+4zbN/8An/frrra2gddssFpMn8SeRs8quU8DeMNF8Q6DoltBeRve&#10;qyvLN8ny7vk2P/3x/wCP13HiG+s7bxGlnBF9p3RROqQt8n3P/QaIxOOpUlIqXWm/2Pfvbbt8W1Xi&#10;d/4lb567j4b3MFm2qyy6hd2D/Ki/ZGT5vk/j+R65rUPA3izW7iKe2s45kVNqol5bu7f8A31hW15r&#10;2j3EsX9h6lv3Mku+1f5aiUfeDm54nrFzf3jyytZ+L9QhRl2KjxROi/8AkvWZ53ixG/deOt/937Rp&#10;1v8A/Gkrgn8SarCzM2lX3zNv+fTneq9z4zvPK/1UkP8Av2MqUEezkehfb/HX/Q2aTMn/AE20lP8A&#10;46lRPf8AjX/lrqHhS5/67aT/APdtedXXxKiT/WeQj/7crxf+yVU/4WVF53+vs9m3/n6/+wo90PZy&#10;PRZpvEs33tK8E3n/AG6yp/7O9ZsOm3329P7Q8IeHfsUqtFPNYz3COsTI6Ps/0f8AuN/fWuJ/4WFE&#10;/wDzzf8A3J0qlc+PP3X3W37m+4yUe4XyyPQ0+Evhqz0FF8OeHtP1V7dViisdQl8p9q/Js81kf/x+&#10;vlr9r22uUuvAVt/YK+G7tNRiT7DDL5qK3mv/AB7E/wDQK7q5+KN9osr3OnzyQyqv+x81cJ8dfHM/&#10;xg1zwJPbW0n9oabq1n59ui/IyrKj71/+IqJSiEYyifIupfEiC18TalZ6rpmpPd6ddS2UtxDPvf5X&#10;2f7FaFt4z8GX/wAs+q6ppT/9PFm7p/47vr648N/s5fCbx5ceI9X1Odk1O61i6ed4dRRPm81/4K6W&#10;w/Zs+FOj6NqukNqFpeWV/FsV75rWWW1b/nrFLs3L/ub9tHKY+0kfE95/wj32V7nT/GNpeeV/Civv&#10;qp9ovEVHgvo5kZd/yS1gfGL4e3Xw31rxFpU8sd5Etn+4vrdt8Vwn2i32OjVtTfChU8JWXiGK8Xzb&#10;ifzZUdX/ANhtiVEonTGtIls/El5Z3Hmsy/d2/eqx/wALCnS4iaXbsVvubq5W5mbb81YlzdNu/wCB&#10;Vjym3MfUHg/xUrrtdvnZa+tv2e7+XUNB1NYryxhiVlfZNLslZtn8H/fFfDPi2z/4QPw54avtFgn1&#10;K71SzW4lSb5/K+RHfZt/369b/Z1+IWveJ/8AimovDn9ieI7yJk07XriLelm2x3R9jRPv/j/jq4x5&#10;wkfbCXk9gvmysyJt+/8AfT/vta5HW7D+1ZZbmLVbu2uG+9Nby/JW3o+m6roOl27aqq3l2sG26msV&#10;2JK39/yv/iK5+ZNF1W6laBlS7X7yW7eVL/3xW3LKPwm3uyPN/GFy3hW9i/tW+a8lv7O4exu7eLZ8&#10;yum/f/33/wCOVxk3i281i1RrydpnVdq76r/GP4l21tr1l4Q+x6lNcW+6WC+miTZtZPub65WGZktV&#10;Wol8JzVI8sjVfUmVvvNVT+1G/vVlf6T/AHZdlM3t/FUmB0thqv8AqmZvuzxP/wCP18a+NpvmuIv7&#10;srV9V+c8Nhdy/wB3yn/8ipXyJ4wf/iaagv8Adnl/9nrOMfeOqMv3ZFbP/wASbSv+vX/2d6Y70y2f&#10;/iR6V/1yb/0a9RSVuMPMpjvTfMqHzKCCbzKZ5lReZR5lAH6ZeD7izh8M6VE1yu+KziRk3f7Fadzr&#10;dpD/ABVxmm+bbWduvm/J5S1laxrEUPytOv8A31XLGXumsviN3R/FsFnZtFFE1z+/lf7v96V3qZvH&#10;+xXaSz2f3flryLUvH/k+bEs8n/AFrjr/AMZq7fKs7/761fxGMqkT3DUviittL832ZIv9tvn/APHa&#10;43x58V/sFrpU8E7TXdxeLFBDFB9523p/FXllzr32n/lk3/A1rnPGd/51/wCD4Gl2I2o79/8Ad+5R&#10;I2oypyqcp3HiT4zavZ3T2066pCiy+U032VET7+z5Pn+avOtb+OutbpVg8/Yv8c0r7/8AvjfWn458&#10;DWMOuSz6DLPeS79/nW6/xfx/PXLv4DlSxl1DULGd3t2+ZJpdu5f/AEKub28TvjQlynUeA/iJeax4&#10;68H20fiLULyWe8Tz7T/lii/xpsr642y/8sraT/gbIlfH/wAGfDml6l8ZvB8+kLBbNbz757aFpW+d&#10;d/8AE26vuqaGCH70sCf8Crvp8sjgrSlze8cv9jvH/hgh/wC+5f8A4iq9noM73V6rTtvaf7iIif8A&#10;LJK6tJrZPueZN/uLQlzsvLidYF2Ssrr5zfd2oif+yVZjzSOZ/wCEbldtqwSTP/tu71NN4V1WG/09&#10;f7MuURopXXZA/wDsVuzeLbbR5d0+qwWe77yJsR//AB6uo0Hx5p+qxeay/wBsPb/Ir3crvt/4BQRz&#10;HmT23kt+9ZU/32o2RTXVv5Uqvs3btleseJNY8nQ7vUG0y2trS3i3yzJZ/Iq/8CrxKw1XXL/XtPll&#10;+yW2mXSy3ESJEm9ol2f/ABaVHKR7SJ0Xk1Xk+S6uGb+GBf8A0N64XW/jxpVsssFnYyTSq2xppvk/&#10;9BrjE+Pcts1xJc6RaTPtVP8AWv8A+zb/AO/USidNOUT7Q/Yb02C/8SrLJ86ro6/+hpX3IiLGu1V2&#10;rX57fsH/ABRg/tHUJ20i+hW30xYl+XejfOn8f8P/AAOvs3S/jBo2rahDp1vDc3Wov1t7fbK6r/fb&#10;b8tb0PhPLxUeap7ozWF3393/ANdWrj9ST/iZWX/XWux1j/j8u/8Arq3/AKHXJ3n/ACEbL/rrWsvh&#10;OWIul/6+7/66t/6BW18cv+Rfi/685f8A2SsLSn/0i7/66/8AsldH8Zplm8K3v+zZt/6GlYy+E6Y+&#10;9I8k+D/z6Tqv/X0v/oFdncw1x/wc+TQ9VZv+fz/2kldhM/zUR+Aip8R8uf8ABQ79z+zDrH+1qNqn&#10;/j9flUjV+pv/AAUXm/4xp1D/AGtTsv8A0N6/LBG4zXJiD63JPhkX43+WrEdVUf5asQ15Uj9BoSLS&#10;PVhW/wBHbb/eWqkdTJ/qm/3lrA9Ky5S3HfXMP3Z5E/3WrotBVtSs5rq+vJNkT7PNml+59yuVzXb/&#10;AA38p1linVZopZdjI/8AEtbUZe8eTnUILDGh/ZulTSxLFr2nv/A2+e3+WtOz8GfbGl8q5tptv8fy&#10;vu/75r1jSvgJ4F8Q26NLpCo7L9+Fq03/AGM/A9zbvLF9rtv9zZXpe0gfmcoyPJ7PwHqqRbot33d+&#10;+HzYv/QXrH8Sa94j+G/iLQI21PUIVnaV5US+lfcqp9za3y/x17Lon7Ivhy21S3lXV9WhiilV2hSV&#10;/wB6u/7n36q/tyW+np8QvhwLGzWzR4Lren9754qPafynThoxnPkmcjpX7Sfiywb91qd8n+7ebP8A&#10;2Sugtv2uvGcPytrmpfN/fn83/wBnrx+/sFmj+X/WrWx4euYL+18ieKN7iL729a4fazPspZfhv5T0&#10;25/a61d233ly1y7fe87Ton/9C312GlftCanq2l2lzLBpdzbypvVLjTonT/0VXitz4e0y/XymsY0/&#10;2t2yvQ/D+vaVong/StMls/tKWsWxZkZN7/Pv/wDZ61jXkclTK8N9mJ1tz8Y9FvF26h4Q8M3P95/7&#10;OSJ//HXStrRPj94ehuoorPwroyXG3YiW8rI+1f8AY8168H8f6xFeL9psbZkRfvfxvXH+A9Sabxva&#10;L/eil/8AQKuOJkc0spoyifaH/DQngl4Ei1rwEs26X/l3n/i/79V0GlftRfDS2ZFg0fVtNeJdn+jt&#10;93/0Cvk3WJl+1WkG/wDetLuX/vh68s17RIn1m7ZZWR/Nrb6xUOank9CrL4j9OPD37W/w302689b7&#10;VLZv+m0Cf+h+bXpVn+1t8Hdbjia+1yR7pVVGlmi/+Ir8aksLyFv3WoMn/AnSpoX1x2lSLVZPlb+O&#10;V6Prci5cP0vs1T9p7X45fBnUtnl+KIIv+uqP/wDE1pw+NvhXqTfuPGel/wDA7pE/9Dr8UkfxH/De&#10;R/7/AMv/AMRUqX/iyH7s8b7f9yj63I5pcPS+zI/au8m+H0y/u/FGl3P+5dRP/wCz1iXOg+GtS/49&#10;lsblP92J6/G//hJ/FkPzsu/b/wBNX/8Ai6fD8RfFEMqKyyQ/7e566Y4s5pZDXj9o/XW5+Gmh3P3t&#10;BtH/AO3VKxbz4P8Ahqb72h2yf7i7K/LmH40+IbCX9xfXcO3+5PsrWtv2pfGdgvy69qyIv9y6f/4u&#10;tvrcP5Tm/snE/ZP0C174A+F7lXaKxkh/64zv/wDF15rqvwNi8PajFqGmSz+bay+bEkzO/wB2vl9P&#10;2xvGdhEjS+I9W2N/fbf/AOz1dh/bY8WP/rdcZ/8Artao/wD7JUSrUpkf2bi4/ZOg+Ivh5tHvLu+l&#10;8K3c1xKzSy3GjTvFKzf39u9N1eVXPjOO3uJYm17WdB/uprNrv/8AH9if+h12r/taX1/v+2T21yzf&#10;3oET/wBkrMuvjlpGq7/tNnp77vvfNsqPaRMpYGr9qB514t+3eMNLul/tDT9Yi8jyovsjPvb50f7v&#10;z/3K9Q0rR2v/AII3crTxwy2DK/2d22PKvyI+z+9/uVyWpXPgDXm82fRYElb+O3ZEf/x16hSw01Iv&#10;L0rxHrthF/Dbu32hF/7630c5j9Vqw+yedXNyyLWJNcru216A/wANNPmb9/4lu3/37Xyv/Qat23w3&#10;0O22bdVtnf8AvyyvTL5JnqvjCFk8G/Dyfbs3aTFt/wCBRRV7N+z8s6eMNKlngke3WzaVnSLfu/dO&#10;mz/x+vLPiXeW1z4L8CbZ4IYrWxW08522J+6iiT7/APwCvaPg5480rTfBuhKuoWn2uWeK1VHnTe27&#10;en/fPz0qXxFyjLlPoV3lewSXQ7yO5t9v/HvM29P++/vLXL6xNpWpXXlavY/YLjb/AK6Zdn/fEq1e&#10;0+8sdb2NubStbli374W3+av99X+7KtQ6lqVzpqtFq+n/AGyy2/Nd28W9P+Bxf/EV2C5Ty/42eRoN&#10;n4X0xryeaK/urh4nuG37dsX3N/8AwOvOk8NreN8l4qf761tfHvUvD1h4t+E+1mm0KW61J5fsMv8A&#10;0yi+7uqzear4eT/kHwfJ/C9xLvf/AMd2VzSkYyj7xX8N/DpfEmpJpi65Y2crNsV7uXYjVta98BNV&#10;8N3DxTy2Nzt+89vdI6VyU2sPDL5sDRwv/wBMVqvea3eXjbpbmSb/AH3qSOUi8VeG20fwzrErKvyw&#10;L/6NSvh7xU//ABPtQX/pu1faOtzSzeEvEHzf8uf/ALOlfE/ieZv+Emvf+u7Uo/EXy+6Fs/8AxIdP&#10;f/rqn/j9Qu9Fn/yL1l/11l/9DSonetCxjvTXemeZUTv81BI7zKbv/wBqmeZTWeqA+6r/AF62huJY&#10;90k235Pnld0/74rCudbV2220DO//AExWuU1jWF/tC4bd95mqv4e1Vbm/uN1zIiLF/qU/irz/ALBr&#10;LmlIr37wJcSyzq2/d/qax4YftN/uXdDF/t163onhWx8T6DcS20SwxK/+um+Tc3/s1czpulXiSy2b&#10;WbTN5uzft+SnTqRnH3TmqR5ZD/DfhhblnuZ2/wCJZErSyv8A7NeYfGDUYP8AhLPCH2GJYdjNKq/9&#10;tf8A7GvV/E95K9r/AGLp+37Ju3zvD/y1avGvHHhXWrzxlpUtnaNcxWsS7vmT5W3u9bcvuhhOb2nN&#10;I7XVfE/i+a6eD+z4H8q13/6JB8jKv8e9vlWuCh8bareLdrqEs/3d8SW7RIn/AAP+9XVeIdJ17xPc&#10;RRSxR2dpbt+6T5Henp8MZZv+Pmdv++q5PZxPoY83L70jz+51K51XxzLrmnxf2VFPPvtbJJX2Rf7C&#10;/wAX36+m9H+Nmr6L4ct7bU9Bu7nUIl2NcPE6Iy/wfwVw+g+A7bRLy3uYF/0iJt6vXtGlP9ps4p9r&#10;Qu33krojI82vGP2TzTUv2hNcvPlgexsP9j77/wDj1c1qXjzXNVuHW81qeZPl/wBS2xPuV7xNpVtq&#10;X7qezgvN38E0W+mW37OVn4hbd/wiEEO5v9a6/Zf/AIituaJwcp87w+J4rOfc0X2n/favQ7b9p++0&#10;FtE/sXRdL02WwtZbeV1X/X7ni+d/9r5P/H3r2Cw/Yh0V9tzfS3NtF/FFbzu6f99tXoFn8Cvhb8Lr&#10;dLzUP7JsNn/LbUJ0d2qudFUsPUqS9yB846x8e/ib8V9Du9Ds9K+2Wl4uxvsljs/8fro/BPw3+Kl/&#10;f2U+oW1lYW9vataxJdt867tn8C/7leq69+0/8MPB6vBpEVzr0q/wWkXlRf8AsleYeIf2z/E9/vi8&#10;PaVp+gxN/Ht82X/vuuSpjqUfikfV4LhPNMX70afLH+9ob+g/sSQJ/pOvavczfxsibLeL/wAe+att&#10;/DfwP+FDf6Tc6bNer/Bbq91LXzV4i+IvifxnK7a1r99eI33oXl2J/wB8L8tc+7qny15ssy/lifYY&#10;bgXl/wB6qf8AgJ9Ma9+1joOmr5Hhrwu1zt+5NqDbE/74WvV/2EPijq/xR+L2q3Oqx2kP2XTGWBbS&#10;DZtVnSvgKa5+b71fXH/BN153+KWu+UzbG0xt3/fdRQxdSrXjzF5/w7gstympVpR94++/El1FbXVx&#10;58qw/vW+/XmWq+PNPtvE2iWK7nlurrylf7n8Dv8A+yV6LqvhFdVut088qJt/5Y/JWJc/CPQXk83y&#10;POlX7r3HzvX0MqnMfhsacTN03Uovtt3Esqu6y/c3f7FS+P8AUpbzwfqrTy/P5Sp937vzpVh/hXZ/&#10;wxQf987K5/xz4Jn0fwrqE6syRKq7kSf5Pvp/BWPMbf4TC+Es2zw/qa/9P3/tJK6ia5rjPhXMq+H9&#10;T+b/AJfm/wDRUVbt5fr/AHqjmlym0o+8fNX/AAUXm/4xuu/m/wCYta/+z1+XcPQV+ln/AAURv1k/&#10;Z5df72sWv/tWvzNV/lol8J72W+5zGlC1W0qhH90Vai+7XBI+5oSLatUm/wCWoN/tTvMrmPV5i35l&#10;dF4P1hdNZ/8AfrlalsJtkrrW1GPvHj51U/2Y+q/BPxUghVF3bH/269i0H4i21za7ZbmNE/22r4St&#10;tY8lvvVu2fiqVP8Alq3/AH1XTyn57zH3A3xC0W3ukT7ZG/8AuV88ftneJrTWPFnw6uoJ1dIrW63/&#10;APfaVwln4klk+bzW/wC+q434qa02patoZZt/lRyD/wBBo5eU7MJ71eJqWevW00X71vJeq76rFb3i&#10;XlnL86/3GrlUmqVJq88/TvYnsularBrFqs/mqn95N33a0IU86BNu37teHpdVYh1KWH7srJ/wKg5p&#10;UT2D7H83zLv/ANiua1Xw3PYXH9oafuSVfndEb/0CuSTxJfQ/6q8k/wC+qtQ+M9VT/l8Z/wDfXfWp&#10;j7ORetvGGp2d0lzLO1z9n3OsNx86f3Klm8eW142680Gxmdv41+SufvNSa/llll8vzXX5ti7Kynet&#10;eYiOGpy+I7D/AIS3Q2+9oLQ/9cZ3/wDi6YmveGtzssGpW2772zZXH+ZUXmUcxf1Kmd7ba9oP/QQu&#10;Yf8ArtFv/wDZKl+36e7bovEMOz+7Na7P/Z686oo5jH6p/LKR6KiTv93WtJuU/wBtnSq9/pV99lll&#10;3Wjoq/M8M9eeyUQ/JKm2r5iZYepy/EJvl/vtUTu3z0SUr/cqT0OUZNcSzR7Gb5FqGnyVFQTy8o7+&#10;Kim0UERHt/dxTKKKAkkTpcyp9yWRP91qspreoJ92+uf+/r1n0UGPsoHtvji5e/8A2ffCkkjb3Xdu&#10;d/8AfrM+FHiS2sL/AMNNqETTafa3kTzwp99ot/z1N4iff+zv4d/2ZZf/AEOuE8MXLItku7/lrXRT&#10;l7x8xXpfu5f4j9W/hvonhCb4Y29n4alXUvDkW77Lvld3g/j2b/vKyPTHfXNHbdBL/ben7f8AUzfJ&#10;dr/uP91v+B1+fXw6+Lvij4XeI72+0G5/dNKyz2kvz286f7af+z19VeD/ABVJb/Ea08S6nqt3pUvi&#10;BVt5/Ddw2+0ibYmyWKX7vz/+z16Ua0TxPZnH/tdXlnqtr4C1XT4Gtmt9TvIrqF4vKeKVrdH+dP8A&#10;gFeRW2vTp/FXuf7UXj/w54n0G90Ozud+t+H9Wie6heJ027kdN6f3q+ZE1JUrmqfERGn/ADHZp4kl&#10;rQh8SN/EzVwiX61dhvFdfvViXynoCa2l5oesRbvvWMtfI/iq3ZNeuJfl2Sz71+avo7Tbldt2v961&#10;lT/xx6+efFnya5dr/dlqPacsiPZ+6Ztm/wDxT9v/ALN1L/7JVeSnWH/IB+9/y9N/6AlV3eunmOcb&#10;JUPmUO9V3m/2qvmKHu9HmVX87/ao86r5iT6gvPD15cyu22pdE8K6nZ6lbyqq/K2/Zu+/XoyWP+zV&#10;i2s1jl3fc21wSjzHQdBeTS3Nhb2sFitmi/d/2ayYbNn+We+b7uxtlW0uZEs/KWVn3f362NE8Da9r&#10;3/HjpFzMn/Pbytif99tUUafsvhManvHKTeHls4kaL54v9isfW9KiTVrRli2boInr6G8PfATXLhfK&#10;vrmCzRv4If3r13Fh+zToaXEV1qfn3MsS7P8ASJfKT/vhfmrp94cPd2PkmbRFml/dwM7f7FdXoPwl&#10;8Q6qrtBos77l/dPN+6T/AL7avpDXvEnw7+FcturXmkw7d3npaKj3EX9z5Pnb/KV5v4n/AG0vDWm+&#10;aug6Hc6rL/DNdskSf+z/APstYyqUofFI9jCZbjsZ/u1LmK/hj9mzU5rjzdTuoIU/54wq8v8A8Qte&#10;iw/B/wAL+G7Xz9XuY0iiX799dIkS/wDfNfMXi39rTx/4h3xWc8GiW7fdS0i+df8Agbf+yV5Fr2va&#10;14kuPP1XVbvUpf793O71wSzGnD4T6/DcEYur7+Kqcv4n21rHx4+FPgBXis7yO/uF/wCWOkwf+z/d&#10;/wDH68y8T/twXPzr4a8OW1n/AHbi+bzX/wC+F/8Ai6+X44f71PRNtebUzGvP4D7DCcI5bhtavvf4&#10;jvfEnx48e+NrhF1DxDdpFK2xobRvKRv++fvVwmsXE+pX8s9zPJcy7vvzNvetOw8N6ndLFfLYz/Yl&#10;nVGu3XZFu/3/ALtVJod9xL/vNXDVnVlH3j67LaODp1OXDQj7v8pnon+zVuFN/wDDUqQ/LQiMi1yx&#10;PoJDXfyaozTNVt0/2qrzQ7K0MeUz5vnr7F/4JszRW3xE8QSsyp/xLtnz/wC/Xx7JX1F+wDc+T401&#10;1vuf6NXdgf458Nxl/wAieofoxeeJLbf/AK1n/wBxaypvGCp/qov++2rkry//ANrZWTNf/L8zV9Sf&#10;zKdhN4tu5vusqf7lcr481We88L6gskrOjbfvt/tpVH+0m3bYt0z/AMKLXFfEjxNImk3FnbSrNL/f&#10;SX5F/wC+aBx3Lvw6uf8AiR6r83/L9/7SirQv7yvF/AHxO/4Rj7XZ6vOtzaXU/mtcIuzyG2In/Al+&#10;RK9OuLxZokkiZZomXero3yMtB09T5v8A+CgVz53wPtIv72tW/wD6BLX53t+7dlVq++/2+rhv+FPa&#10;en97WoP/AECWvgn7Hvb5m2Vp9k6acpQl7pYt33rV2FGqvCiqv8NbH9nqml292s8b+bK0X2dJf3q7&#10;f43/ANmsZRielHH14faI1t5pPuhaX7HP/wA8mqzbOqL/AMtP++a0ra5i2/63/vusfZxO+OcV/tGN&#10;tlT70bf981Q+07Lp69Gs7yDam6eP/vquM8YWrXPiDdFt2eUv3KunT5ZBjcxliqHLIpPeNUtveNuq&#10;u9hcovzRM6f7C1F8yNXQfOHUWGtstZeu3zXmpWBb+BWqrDNUWxrnUrfa3+xUyOvByjCvGUjQ8yn+&#10;ZXbN8FfFUcaSxWMdyjJu/czr/wCzVkXnw98T2H+t0G+/3oot/wD6DXm8sj9PhjqEvtGF51P86i4s&#10;LmzbbPbTw/8AXaJlqpWZ1c8JF7zqTznql5lP3NWupJoQzf63/dqLzKhh+7N/uU3zKsxpfES7mpm/&#10;79ReZTd/tQbSJUf5aPMqvu+WjzKDIl8yiF/3qVXqWH/WJSiYS+EPMokqKl3VobiSVFTqbUGEgopl&#10;FBmPrY8K+GNW8ba5b6LodjJqOp3Cu0VvD/FsRnb/AMdRqxK+hv2G0lt/jZ/aa7kisLGV3dP4d2xa&#10;1pw55cpwYzESw9CVWJ5PqXwr8UaUzrPpmza2xtk8Tf8As9Y83hXWLX/Wabc/8Ai31+jXxy+EVnrd&#10;hd61pVsv2Rv+Py0h/wCWTf30/wBmvnq5SKwZLNkkeXb8u9fv/wDxVd9TDRgfLU86rT+yeY6xDKnw&#10;D0eKWJklS6uE2Ovz/frz3RPkit/76y19Ba3NB/wj+jy7WS3/ALRl3fL/ALCV578SNNtobzSr62+5&#10;dK275fvMr7K5oxNqmJly8so/EcvqU3k6pd/MyJ5vzV9JeJIdI1XwrZaHFqtzN9li+zwXFx/y1X+B&#10;3+T5f/sK+cvtNtZ+Jknvl32kU6yyp/eX+NK97mtYptNla2voLz7RErxbItn3v7jt91k2UVKMqkfd&#10;PNlW9lLmOE1rxzrVnod3ous2Npc3F55Trqc0X+lsqv8AJ+9+9Kvyfx7q4/7fvrsPijbf2b4V8NWN&#10;5crc63YNcW8su35/K+R03/8Afdeb+c9V75tGXObqX7f3qtpft/ernPtD1Ml41AztdBufOvE/f7H2&#10;t8n975K8y+JEP2bxRqC/7VdVoN5s1a3+b+KuK+JF1K/irUNzfxVlKPvGUvhOft3ZNDlX/p8b/wBB&#10;Ss+Z69r+A/7M/iL43+Gtf1WxmjsNH0u5XzbiZd7vKy/6pE/iaux0X9nnQfBuqXf/AAl1ne+ILJl2&#10;RNbv9n8pv77f3q58Rj6GFl+8kaUcFXxEfdPlt3qvX1JrH7M/hjXrOVvC2oTpd/eS2uJU3/8A2X/f&#10;VeI+IPhF4i8PXkttPaY2/wB/5f8A0Krw+Y4bEfDMitgq9H4onE+ZTPMrUm8L6pbN+8sZ/wDgKbqp&#10;Np9yv3raRf8AgFekpQl1OCUJn6r6P8BNcudjXjW2mxf9Npd7/wDjtd7o/wCzxpFsqNeT3N//AOS6&#10;VwniT9s/SrDevhrw9JM//PxfMkX/AI4u9v8Ax+vIvE/7T/xB8SM6xan/AGPbt/yx0+JIv/H/AL3/&#10;AI/XnyxdGJ9ng+E8xxXxR5f8R9hp4b8HeALfz7n+y9HRf+Wtwyb/APvuWuP8SftRfDvwx+6tp7nX&#10;rj/p3X5P/ZF/9Cr4f1K/1DWLh5768nvJW++80ru9V/svvXHLMv5T7DB8DUYe9ianMfSHif8Abb16&#10;83weHtItNKi/hmmbzX/74XYv/oVeOeKvjB4z8Zs/9p+Ib54m+9bwy+VF/wB8L8tcv9janpbN/drz&#10;amJqy+0fcYXJMvwX8OlEdpsLPDetub5oqyktvm+atvR7O+1jUpdK0pY0uGXfPdzMiRWqr87u7t8q&#10;/wDA69E+Hfwj0jWNJuvFHjDW/wDhHPB8D+VFduv+kajKv/Puv/s9HsalWMZHlLPMHgcRUi5Hkvk1&#10;03g/4V+LPiFL5fh7Q7vUkVtjTQxful/33+7V3xt458Ffav7P8J6G1ho8TbJdT1CXzb2f/wBlX/cT&#10;/gTV1Xh79pLXtE8Op4f8GaUvhjQl3M1xu824nl/vs7fLu/3FrGMaaqfvZe6aSzTF42MY4Gn8X8x2&#10;eifsWy6VZpqHj3xbpvhi0X70ULJK/wD338irWn/b3wD+Evy6Roc/jbVYv+Xi+/exf+PfL/3xurwr&#10;WNY1fxPdefqeoXN/cN/HcSu9UZtNaFf4Xrb67CH8KJpDh6vivfzDEyl/dj7sT1nxh+1X4l8Z+VpV&#10;np+m6Jo/mrst0tUl2/8AfSbf/HK8MmXez/L/ABVq2cLf2laf9dVqpt2M9cdatUq+9UPo8BgMNl/N&#10;HDR5Sl5dM8urbpR5K/xVzRPSkZ7/AHd1Z83z1pzQ1Rf/AEZv92rI5uUzZkavpL9hV2h8aa3/ANer&#10;f+yV833MzO26vbv2S9Vn0rxBrEsHl+a0DJ++V32/c/269LAfxj4DjKpz5TUifdF5M029om/dL953&#10;b5F/33/hrC1XW9K0q1/4/G1K7/uQ/JEv/A/4v+Af9915jrHjDUL+4T7Tc/bHX7vzfIv/AAD7q/8A&#10;AKxJtbab/X+Z/uItfT8x/N8YnXa34qvryN4FuYIYm/5YwrsT/P8Av1xl/c+dvVpZJv8AcqldXizf&#10;/tViXk33/lZEqDblKV5cxQtKvyv/ALjVa8H/ABCufCsv2Zt1zo7N81v/ABwf7af/ABFcrqrL9oes&#10;m5vGRfloNC7+3Rfwal8JPD89rOs1vcavGysv+49fGCQ+Y1fRfxE08+KPD66XNPJHaxXK3XlI3yea&#10;vyV5NN4R+wO/lLv/ANtGq/sGsTmobPf97/0GrCQxf88m/wC+q1f7NVP4Wo+xt/DUGxn+Sv8ACzU1&#10;9yf6plrV+zNt2rR9gX+JdlAGYls033vnps2gpNJ5qzyQ/wB59vyVsLZrC33qdN/lKAlE5/7Nef8A&#10;LK5V1/21dKmT+1UX5oo3/wBxkraSFf7i76fs2L9yr5iOUxPtMqN+/wBMb/f8r/4mqm9X1S1lgs5E&#10;RW/e/I9bbw/xb6rvuRqOYOU920f4u6H9niin+3Wzquz54t9bsPxF8PXPyrrUaP8A9Nvkr53t3/iZ&#10;qleHe38T1iXc+kIdbsb/AP1V5aXP+5LVW/8ADei6l/r9ItJv9vyk3188+Ssf8VW7a/vLNd0F5Om3&#10;/pq9HKdUcROJ6xf/AA08Lzb/APiVNC//AExZ/wD4useT4LaDc/6i8u7b/gSPXGW3jDXIW+XU5P8A&#10;gfz1sWfxO1y2fayW03+/FRynR9erx+0XpvgUsPm+RrO/cv8AHB/9nWBffB3VrX/VXNtN/wB9LXU2&#10;3xdlf5LzTI/+2MtPm+IVjM3zW1zDu/ufPRym0c0xMftHnFx8Ptctf+XZJv8AckrMm8O6rbf63T7n&#10;/v1XrX/CW6ZN/wAvnk/9dl2Vbh1K2m/1V5A//Aqj2R3RziseFSW8tv8ALLEyf761E2O9fQX+u/hi&#10;mrPvNBsbn/W6bA//AGySjlN45xH7UTwomnQ/6xK9bufBOhuv/Hn5P+4z1jzfD/T926KWeH/gVHsj&#10;b+1qEviPN9/tT67Kb4er/wAs75v+BrVObwDfJ/qp7d/+BNUezkdMcyw38xy2aK2JvCeqw/8ALBX/&#10;AN1qoTafeQ/ftpF/4DRyyNY4yhL7RVZabSurp95WqOmX7WEvhHNXvn7Ifjaz8PeOLvSLldkurKqQ&#10;XH+0u/5P+Bb68CNW9LvJbC/hubaVobiJvNimhb50Zf4qunLklzHn4+PtaEoH6aWH7Qmh2HxQi+Hd&#10;9LbQ3q2sSWt9M2yKeWX5/ssu75fuOmx/73y/3Kxfi18IoLm3l1fRYm+zq37+3/5a2cv+f/iXr5C+&#10;IWiX3xm0O4+JGkfvtbt5Yk8SWMP31lb5EvUT/nlK/wB7+63+y6V9oeD/ABVqGg+HPDlteXK3mq2t&#10;jFb3WoTS7/t/yfx/7X8O/wD77r3ebnPzrl5PhPnnxJth0vSm1OJUii1N/NSH+JfKirmvjlDpFzpP&#10;hK80VWSyllnTY/8AD9zfXsHxjh0+51nT/wCyoPs0UupxO0P92VkTeleT/GyFrbQfDkDfI63Vw+z/&#10;AL9V5sY8vMevKpKXKeOaxD/xNJf9rb/6BXofhX4wS6PoL6fq9j/bEVuq/YZUl8qWDb/Bv2fMuz+/&#10;XE62n/Eyf/dX/wBAqkifLRGRfuz+I6jxV4tbxsj3MGlT7Lf/AEie+3b9u7Ymx/8AgVcpU2z5dv8A&#10;eo8mkEuX7JDT6PLp/l0GZPpP/IWtP+uq1qaD8NLb4nfGuLw/qepNoOn3W5575IPNeJVTf9zem6sz&#10;Tfk1K0/66r/6HXpfgW3/AOLzvJ/zysZf/iK8/HV5YejOrE6sNT+sVY0pHsXwp8E69+zrptxZ2Orr&#10;f2t1fS3EVxCuyK4XYn/xH3K9TTxV4e+IUXkanbQ6Vqbfx/8ALJv/AIivMfEmpNN4c+zM29PNV9m6&#10;rGm6JY6xp0TafctDd7f9TM3+d1fktTMKmIq+1f2j9CpYanRp+yDxn8I5dKl+02LNC/31mi+5XH6l&#10;qVyluln4l09dVtF+Rbj/AJar/uPXd6V4w1XwxJ9mvl863/ihm+dGrYmh0Pxhb/uNsMrfeherpV//&#10;AAIxlSPBNV+D9j4ht3ufDWoLM+3f9kuPkmX/ANlavLtU8Kaxpd21vNbyiZfvLtavpLxD8NZ7C68+&#10;0ZraX++n3KwbzXruz2wa5p1vqe3/AFck8e5q9mlmE4e7I4JYOEjj0s6l+x7flrQ+J2lf8I3qX9i2&#10;1z9slupfs9rNbt87f3K4fTdSvNS+GOoMs8iXumzxLK2752ibf/7PX1EsNKPxH39XiTDQqctKPN7p&#10;1aWf+zv/ANyrCWP+zXmXgXxVLpeo6RBcz/8AEv8AtzJPD/e3JX01N4Ds7mLdZzt8y7131zVKUoyO&#10;/K89pZlT5uXlPN0tmrF8Sak1n/odn5f21v43b/Vf/ZV2WvaDqf73T9DaO51Xb+9f+CBf9v8A268V&#10;vPDGp2yrqF9bXKRSt8rXHyO39/5auMeX4jmzTNJVYeywn/gRd/ti2sYklvIt7xN+6hhbf/wOX5/v&#10;VT1TxH4r+IlxDbQy3MyQKsStK25Ik/u/7K11+leDdBa10+LVXlS7uJV272+6n+dldgmlRaP/AKNB&#10;AsKL/Ci1VSrKEvePm8jy3D5jOUXL4f8AwI4zRPAcFgqS30v2y42/c/gX/wCKrpdm/wD4BV7yd9H2&#10;X3rzpSP1/DYSlh48tOJU2baY6Ntq35KUOny1J1cpSsE/0+L/AHqoulbFmn+nxf71Zr7d1X9k45fx&#10;CvsVKZJUr7tu1Vqu6baz5SJSK9x92si4+9WldTLs210vw4+CPjH4vaj9m8NaNPeIjfvbtvlt4v8A&#10;eZvlrspUpT+E8bGY6jho81WfKea3XavUv2e90Opag3zIjK3/AAL7lfUem/8ABNmC28IXEt94ja88&#10;VMu+K3hXZZL/ALH97/gfy15PDol54S1Ky0PULOSw1PTYri3uoduz51dPn/4H96vbw2ElSlzSPx7i&#10;HiPDZhRlhqB0dy7eV97ZVHzm/iprt/enb/c/+zqi9zKn8K7P7iNXqH5nqW5rlVX5vnrKvLxdr7d1&#10;Q3N+33nikT/fqKHzbpd23Yn996DQwtVdZm+83zfwbaxLm2ZYtrMqP/crqLyFU3+Vu+f7zvXPzW0T&#10;yv8AN/49UlnL6lbS/Mv8H+zXKXlmyN8qNs/v7a9Ie2+/82ysK8sPm/dL8/8AfoKOHm0pX+aVf+AV&#10;nzaV/FurtbmzlT77NVWazl+75VBcZHDzWc6NUKabL95tyJ/Cn96u2TTYoV3SxN5v+x86LTJtLX72&#10;7Zu/vrUF8xynkr/FVWbbu+9XSzaDv3su5/8Acqp/YLSfe+RP/QqAOftofObd+82f+hVbe2lf/Y/2&#10;K2P7K37fl2UXOmsi7VagDn3hf7v36rpb72+7WrNYSv8Ae+d/4UqJYXRdq7tn3/8AearAi+zLt+bb&#10;92j7NsWrUczfxL/32tTb1/55f98VBRRRH/hapnddqJt31Y8ldv8Ac3UxLBt3ystWBEiK/wDDspyI&#10;u771WPJlT+Gm7Nm5tv3V30AQ/ut3lbtj/wAXy03Zs+69SpCu3a1M2Mq7YqAIvmf+Gn+Sr/LtpyJ/&#10;eb5qfc22yX5f4aAK6IyN8srJ/uNVtNV1C2X5dQnpn7z/AGf++aP3Tt825KALqeJNTSL/AF8c3zfx&#10;rTf+Equd22W2jf8A3Kounk/MrfJu/jWj5d3ystAGj/wk8X/LW2kT/cqxDr1jMv3mT/fWsR0+X+H/&#10;AIBUKPtb979xvkoJOj+320y/LcrWfc/3qzJNu77q1VdF/hXZ/uVRHKXZtv8AdWqU1nA/3oF/75pn&#10;zf8APdql+ab5lZf9zbQO84ma+lW3/PL/AL4qFNLghbcu6tPbL/dXZ/vVUuZvJX7laRiX7ery/EdX&#10;8NPG2p/DTxRaa5pEv72L91LC3+qnib78T/7LpX0rYfEXRfFsT/2K0lnFt3/Z5vvxbv8A0LZ92vj2&#10;G8Xb92trQfEMulX8UsErQ7W3/JW0ZHFL3j6I8YarKug295czxo9rqcT+bu2Iqqif/EV5/r1zc/EW&#10;3u77T5Y9SSzbeyQzo7xKv332b923/gFbc0N5488Eea1nef2ez75Zkg/dS7fkfZLXl9t8OtV0TSU1&#10;q502S20y/upYrW43b9zRbN6P/d++n36jll7xtKpzcv8AdH63D/xMv+2S/wDoFUkh3r8q1uvtvGRv&#10;K+6qpViGFUX5VrA29qc/9hlf+GnfYGT71dB9z71UrnyqCOYzPs2yjyasP/u1F81WHMRQw/6ZF/11&#10;WvTfBkOz4yXa7v8AmHS/+hpXnkP/AB8Ju/vV6D4Ldbn44Xyt8m3Tpdv/AH2leNm3+6Vf8J62W/x4&#10;HrTabFqS+RPO1sjf8tUXftplz4V1PQYopVb7Tb/fWaH50arHksjVraPrc+ms6rtmib/WwzfcavxC&#10;jVj8Ej9MqRl9kr2fiRby3+zanF9pi+5538a//FVRv/Db2y/bNMn+02/+x99a277w9Y62rz6Z+5uP&#10;4rd/8/NXNJc6hoN18u6Gb/0Ku6XNH4vhOf8AwmroPjaWzXyL5fOt93zI/wB+ti6sdH1yR5bdkSHd&#10;8sM/3lrC87T/ABBGiTqtheqv30+41ZN1p9xp8mwhpI/4WWumNacI/wA0SJU4yPI/h/Z6jqnxq0jT&#10;NT2u/h2x3ypF9xZNn8X+181Vvh1p733ij4i+H1X78FxsT/aWXcldN+z/ALNb+KHxA17bvVp/Ki/3&#10;Wd//AIhK5zQdeXwH8bvGsvkLNLLLdbU/g+Z96V+vVpSq1ZHkqlTw+Doz+zzSOBsNLurxpVgb7H5T&#10;eb5z/wAO2vY7Pxb448Q+Dbu50GztprGwXymSF/8ASJf7/wDlK4fVfD2q/bNV0WxsZLnU23I1vb/f&#10;/wBvZXZ/s7WGqfCuK6tvFkn9lRX6LLbW9wv3n/3vu7v9n71VW5KVPmPJyajXxFdxhzRjI7X4M/EX&#10;TPFujf2fBbLo+sW/+ttH/wCWv996xPiXrzXOs/YYIo7y4i/dQIn3Fb+N6r+NvD1j/wAJvb69ozfZ&#10;riX52hRtm6X+/XH3+sRaDof9tNLLNcSytEuxtjr/AH/92uCNONaXNTPYxeOrWjltT7P2o/aPRtN8&#10;B2epaN/p0XnXsS/67ds+b5KtPoMsKp/HtXYteIR/FSfSr+JvDiTv5q/6Sl873Dt/sV7anj/SE0i0&#10;lvrlbO+liV2t0/eurf3Ni1jWw1X3T7rJMZl+BjKT90Z9mZP4aZ9l96ytV+Knh7TVdvIvpvl/102y&#10;JF/9m/4BW74S8YaZ488Fyrc+foksWpxPZvaM6XF1Fsff5u3/AFS1ccrqS+I7cXxnhMP/AAo8wf2D&#10;fTRborZtn+3WVeW09n8s8TJ/vrXceEk1C5v73TGuVvEVvNsZnl3vLFs3/wDAtn3a2HhldfmiZ0/2&#10;1raWVx5fiPlY8fVo1f3tP3TyeFP9PirPh2fxLXrE3huxuG81rbyX/vJ8lYNz8MYn+e2vmT/YmSua&#10;WX1IxPbw3GeAxVTmq+6cRM67flrY8DfCvxZ8UNS+zeHNInv/AJv3tx9yKL/fdvlr6C+CfwH+HN4t&#10;vfeKvEttf6h97+yX328S/wC+7fer7G0TR9P0fTbe20y2trDTFX91DaKiRf8Ajtelhsr5v4p83nPH&#10;NOl+6wMeb+99k+bvhN+wr4c0For7xrdf8JDqH/QPt/ltF/3v4m/8dr6u0fSrbR7C3sbGzg03T4l2&#10;xWlpEioq/wDAazdS8Q6Z4Y0177U7y202yX71xdtsr5h+Lv7c8Vh52n+BbNppfuf2zfL/AOgRf/F1&#10;7HsqVKPun5NicwxmZVeavPmPqjxz8QPD3w30N9S8Q6rBo9r/ANNm3yy/7i/eavgT4qfG+x+MfxST&#10;VdK0prCytbNrJLub/W3Xz797V414n8War4+1aXU/EGpXd/et96Wad60PDFtJDKn2b99/sOuyseYw&#10;9mdq6f7TfNRDYed92rcMLbd06sj/AO78n/fdW/OXbtVo6QzJ8mKz/hZ5f9uqs3n/APPJv++a1Zvv&#10;/eX5qZslf7qtM/8AF/Ai0AYV4jPbv5sXyf7dYj2HzPuVkWu42b9n8b/7vyVmvZ232h/m+f8Aubak&#10;s5G5s9/y/Lspv9lbLf5dtdFNpsvz+V9yqX/CPT3Mu3d8n8T/AN2oKOffSon/AIVd/wDY/hqL+wVf&#10;97LXaw6DFt8rc2/d/H89Svo/ks+2VZk/26sDgrnw9E6/K2xP7iVnvo8rtt+ZE/269AmtovuyxND/&#10;AOPpQmkwOvn/ACzRfwp/G9AHnieGPl81l37vup/erPufD06Nub7/APc/u17Gmg7/APblb/Z+7TLn&#10;QdkTboFR/wCGgDyJ9H8lf4d/9x1qo+iec23yq9Ofw9/pG7/XVLNo66bbxT+Qv2iX54k/u/7b1QHl&#10;V/4PnSJNqqjt97/Z/wBis/8A4Rlk/wBarJXqs2jz3jfeZ9y0+Hw3Ltf7vy/e+WgOY8p/4RuJF2/K&#10;9V38Nqn3vn/3K9bfw9FMv/Ht86/x1nzeG1tm2sv+2yU+UvmPJJtE3s77vnqJNNl/i+5XrD+FYnX7&#10;rJ/uVUm8Kvt2qyv/AL60cpfMeZR6e38NReTKm+Xb/sLXoFz4VuU+VV+83y0xtB+Xb9xFXZRyhzHn&#10;j7v+eS/980O6/wAUWz/cruZvDf7r5dr1g3Ph5k/hbZUcpRz/AO6dkRd3zNT5ofOldllX5m31qpoj&#10;veW+3+9vqKbSpUX5aAM9LOXb91f++qZ5OxvmXZVh4WRvu/PVd/N3fKrI/wDvUAHk1FNbfN/DTrZG&#10;/eq3z1Y2b/vf+hUAZ/k76bs2/wAVXZkV/wCH/wAeqo6RfxN/32tADZkZG/v7vnpny/3Kt+W01um3&#10;59rbPkqHayfeXZQBE9tE/wDC1CWyorKrf7aq60/c1HnfLQSQ+Srt8v8A6FWbrcOy1Rv9qtp0V9jJ&#10;/FWVraf6H/wKriRIx4atx1Uhqwn3631Mj0O283UvhUmn+fJDFcamyNsb/YSt39n7xzeeGbDW/Bn9&#10;pyWFvqk/2jTLvzdn2PUlTYj/AO7Km+Jv99P7lYnh7/kQf+uWrL/7JXFP8l1dt/dnalGQqnvcp6X4&#10;w8T3Ovap5uoaRY6PqcS/Z7y3sbP7L+9V9j74l+Xd/uVlQzNt27q7XWPK+J3hn+3IP+Rr0mBf7Vh/&#10;jv7VfkS6/wBpk+RZf9nY39+uEhqJERLGzdR9l96sQpVvYu2szYx3tah+y+9b3k/LUP2OgZi+S25a&#10;7Dw3C0Px/iX+FrOX/wBArEeHZ/DXUb/s3x90plX70Fwv/kJ2ryc0l/sk/wDDI9fLY/vz2P5nambP&#10;mp6fco/hr8BP1JbGJFr09nqkse75Fb5f7610qapbaxb+VfbfmX5bhF+7/v1wepf8jNPH/eVWq68M&#10;9s3mru/30WvfipRjHlOWoa+q6DPYL58W25t2+felQ2OsXFrHtDK6+jfNipNK8Qy23y/8sv4oX+5V&#10;q40uy1iTzbWT7JJ/HG1TGP8AKYy/vHlX7H+1ND8QXm355Z4tz/8AfdcP4081/jd4ovovnsln+aZP&#10;ufcSuUsLOfQfK0iC8kudQl+8kUu23i/30/iavQ/CWmwJ5tn5rPLKrefM6/Pur9pjH97KUftHzFXF&#10;xrYCNCXu8pFffEK88MfEnVdasYFvLhlaWK3f+LclZWofFTxd4tX7NqDtZxXH/LulijI/++zVzPjZ&#10;4rDxNFAzb0WLym/4D8lWNEs2+ypcwL5NvFuT7/z16UsPH4pHg4bNq+HpyoQl7p6Ho942j+HLK8lt&#10;lmuLCKWXZ5XyMzPWwj6R8TPD720sX2C4lbft/jWX/Ydv/QHrmbOPzvC9pFfNP5XkNKyI38O/fWVp&#10;XjmC2v8AyvKjs4pf9V829K4KHuSkdPsa9WPt6ZX1jwNfeFZfs3/MM/5/oV/eyt/c/wBn/croH1XT&#10;IbVLFtP+x3Dbfk+d5WrbvvEn72K21Cz+06ZeL5Us23f5Tf7f+x/6DWJr3gz+x1uNQs4mvIoov9Vu&#10;+eL/AG9/93/brviRHF9Kpn63YaRYXUVt9hnmuG+dkSVN6/77/wANdnoN/Z6VYbrxv7NiZflt7f7n&#10;/An/AOWrV5Zt1V7P7dct/ZVuv3Xf7+z+4n92opviNqd/Fb6fp9n9s2/ulmmXzX/77aunlOaWLifT&#10;Xwos28T+PEvNB8QxvFEv2iV3Tei/30rz3xV8QtQ17xRd6V4OWe8uJZ28p0ZtkEW/777azPhLpviH&#10;RIr2JrldK0/WWVNRhsZf3ssW/wC5v/h/4BXtGjw6DoLOui6ZBo9o3z7IWdn/AO+2o9w8iUpTqcxt&#10;6bDeWejWkWq339pagsSpPd7dnmtQ83zVReZ3/wBumzXkFsqfabmOHd9zzm2VxnREu+dW3o/jDV/D&#10;0u7TNTu7P/r3ndEry/xD8UdM0HRku7a2k1W4umZLO3RvKSXb/G7/APPL/wBCrn7P406g8X+k6Hpc&#10;L/3P7Yii/wDQqPfOuNFSPZfG2q3nxEukn8Q6hd3kqrsV/P8AkX/gH3a8/v8A4ettf7HfK/8A18LW&#10;E/xa15t622g6X/vzamj1z958VPGz39vbQWdpDLcNtit7eB7h5f8Ac+/vqPfHHDx/midlbfD/AFBJ&#10;d8lt523+OF99b2laPLbS7drf7KItd7YP+6t3lWNLhoFeXyfubv4/vVe37/vKtBzSiZmm27JF+9/7&#10;4rQ/s2J1+a23/wC+tWra5W2bcsC1oPrFt5KL5X2Z2+9N9/bVHHKMjCfwxZ7v3sTJu/ghbbT/AOyv&#10;JXbEq+V/c21uwzQTfLbTxzP/ALbfPVuGzZ/l8hU/vO9AzkptBbdu270/uI2+s680eDcixKvzfe31&#10;3b6aztu2s7t8iptqW50T7NFtn2vcMv8Aqdu9FqRcx57baPvif/ljEv3tv32oex+WJdvkxf8APGu4&#10;h02Dc/mq3mt95/uPUraDB975kf8Ag3rQXzHGJpsUK/utu9v43rKudKV7jazf+PV3FzpsqK/lKr/7&#10;rUyz0G2+WW53J/dhf5Hl/wDsaBnH2HgyK8bz2Vvs/wDtt87VrWuif6R5SwfI33flrqptNnh+8vyf&#10;ciRF+Spv7KuXVGVWhT+/QBx9zo8FuzrLF/wNKzLyz/54S7/9h/nru7mwldvKlVX/ANvbTn0eJ28i&#10;Jdm1d8s22qA86hs9n72SzXyl/wCePybv9iornR21Jnll+R2+98tepQ+Hlhi3Srs/gWH/AGapf2JL&#10;9q83ylRP9igDz+HRFhX90v8A49UX2OXd8yrs/uV6FNYfam2+Qr/7dV/7EnfYqxfe+RU3fI1WBxSa&#10;b5Pmzsq7F+6n+1/AlZk1hE7P8u9/4q9Gm8MRQ/Kq/JE38Dfeb+Oqn/CN72+WVk/3130AcP8A2bEi&#10;oqqr/wB5NtUU02C5+7Auzd8z1303h++h+VljuU/2G2Vjvpstrv3QSIn+7QLmOP1LRF8390vzqv3P&#10;9r/P/oFRTeFfJt0+X567K5s1Tyd3+tb96yf+gf5/26a6yzNtVW31rqHMcC/hhv4rZayrzwrFu/1T&#10;J/wKvU3tm3fvfkqjeaUt4yVYcx5f/wAIlBZrLcqzPtX7m2s2bQ4H+7/4/XrU3h5vse3+9Kq1m3/h&#10;hfK+Vfu/3KXKHMeSTeE/Obdt3/7lUpvCTJ/yyZK9Vm0T5dzQLWU+lS/8svMSjlDmPMYfDf8ApD/L&#10;/wAsmqlNoP8As16q+lS7X+Vf9U331rKazi+7LB8jVEqZcZHmVzo+/wCVazJtKn3feavU/wCwYN3y&#10;7k/31rPufD2/f5VR7MvmPPLazaHzYtv3l3r/AL1Hky/xbq7P+wZYZYmli+RWqpNpXzSr8u9W2VHK&#10;XzHKfZmf5pVWq7ov92urm0dkXdt31lXNg6N91qOUOYybb+78399aq+If+QXu2/8ALVa1Xs9nzRNs&#10;dfnqp4kh36N5q/clbfREiUjlIfu1NTEhapvLrpic53WgzbPhzqH+zqMT1wsNy0zXrf8ATWut0p9n&#10;w71Vf+nyJ64fSn3te/8AXX/2SoiVI73QfE994S8RWWr6ZP5N3a7XV/4G+T50f+8r/drtvFWj6ff6&#10;bF4s8PReToV5L5U9ju/5Bd1/zy/65P8Awv8A8Bry+b71u396Ja6LwZ4zl8K3ku6Jb/Sr2L7PfafN&#10;9y6i/uf7391/4aZEi9bTbK0Ifn+7UPiHSoNElt7nT52v/D9//wAeN2/31/6d5f7sqVXtrmsJRLjI&#10;20T5af8AZfeobaatOH56gsqfY99aeqbbb9oLQl+5ugZ//JWnpCv8VM8TfJ+0P4a/uy2C/wDpLXm5&#10;hHmw0v8ADI9jLf4p6xT6rwvVh3+X5a/n+W5+pI5PWFVPFW7+9bL/AOhVB4whvPsdpcwSyeVb7kby&#10;fkdd9WdY+TxJEzfxQf8As1a9neRfavKnXejLX12X4pYWpCozzMbh3XpSpo4rR9Ye/l8ifa8v8M39&#10;6t+3vnA2SbsrU1/4MgtlurnT4lSVl+Xe3yLUDJ5f3/vV2ZxLDSnGrhvtHm4BV4x9lX+yfN3hib7N&#10;rzsy73Vfmrb1jW28Pao9zYy7/wB15q15/Nqk+j+InWOFrlJ1+4v36lfxbY2CywTxT75fvJcLX65R&#10;UT4bFylOPMZU1y2vX8tzc32x2lZ2+Xfu3V6R9gaz8F2Sru826vFRn/u14zdNaTXD/ZIvvf3a66w8&#10;YT2dh9h3NbPt/dTbv4q65R5zwYx5Jcx7br1+ulW9o1y3+hXEUtu+xfu7X2bKfZ+APD1/DFc6Zctv&#10;VflWb7m6vD7Pxbqvia3+x6nJ50UUvy/71ehfD/W/J1K3bfsTdsZP4K8epRlS+E96lmUo+5E6C/fU&#10;/Bmm7tXZb/zZ9kT27fI26ppvFV9psUVzAs72S/J88W5P9uuq+KOlQX/hx52uVtvs/wC9W4279rfc&#10;/wDZ68y8N+Itc8AaTdxNLc3nm/dax/0hP99v7tdNKUpRNqkaVWHN9o9QtviR8N/EOmvBq+g20MrR&#10;fNClrsRn/wB9XT/x+sK58E+HtNvItVtmkvIriJZYIXZH8r/Y2L8teLv4zgv9WddTjnR7qX/XPB5W&#10;2u9h0FrPSYp7lmm0q4l2MkM7p/8As12e8eVH4j2X4XalY3kt22p21slpFA22GaXY+7+D566az8T6&#10;LZ65t0za+p2crfukb7Ru+T+Db96vAbnWNK0qz1jT4tVudNiv/Kigt7dX/hf77/P838f/AH3Xp3w9&#10;8PWPgzwfLcrfR2zyxebPd26u98yt8iRW6f3n+7voj/eCXNH+EM8VfEKWz/cWcXkxW8uy6eH55ZZW&#10;+5axf7f956i8K+BtT8c6k+ueIYv9E+5dXDy7Ebb9y1t/9lP4no8MaD9pWXXNXlttK0Sw/dfZ7RfN&#10;lgVv+XeL+9K/8T/+y1tal4k0/wAc+VBbK1nb26+Va2KS7HgX/cbb/wCP1jUl9mJ6tChK3NP4ixc+&#10;CYry9e+1CWx81l2Kli2/yol+4ibfuqlN/s2zhs3azs/s1uv/AC9310//AI4lc5CmuaDdebpEen3O&#10;3/ljqd46Oy/9sn2rT9Y8Va9rdv8AZbTRVml/itL7UYniVv8AYf71LmqfZD6nHm96RoJ4e8OeIZfI&#10;n165v5W/5cXtkf8A74+Su48N/D3wd4X0uLUNPsVfU3/1W+BP3Hz/AMfyfe/3Pu1xngDw3rVnK2pa&#10;vbafpqSxMkFvp+9HX/prv3/N/Gtdwj/Ki/wLU+0qfaOOpRjCXum3YTfN96tBJqxNPf8AvVYe8ZPu&#10;1AGnNeKi/eqi9y038VVd+9qlTalUBKibvmatC21i7sNnkXkif7G6s/zKb5lAjrbD4hX1t/rIILn/&#10;AG9ux627DxzpFzKn2mKe23fe3rvSvOfMo8ygy9nE9gsJtFv5d1tPA/8AuN89V7nTZbn7u5K8nrWs&#10;PEmp6b8sF5Js/uP86VIeyPR7DR7a2Xzbzc8Tf6qH+OVv/if8/wC6250lrxv9Ji86X+H5fkX/AGNl&#10;c1YfE6dLrz9Q0+C8f++n7rbXUWHxC0HUmTz2n02Vf7670/8AHaCJRkXbDQVhi+X5Iv7m56t/YPOX&#10;bEzJt/gdd9bGiPZ6wyNZ30FzEv8Azxl37q1X0r5H2x7H3VRj7xw7+Hme68qCDzrhvu+S3/xVMtob&#10;ZLjyPuJE3/Lb5Hlb+/XcX9h9jt/sbLvuJV2Tv/dX+5/8VWVc6asNvt8pdn9xKB6mf9j875ooN6ff&#10;2PVS/wBK+0Ki/N83+tT+Ougs7NYV+VVT/c+SotStvOXbu+9/ff56Czj30r7HL8vzo3+zVjyfJtfP&#10;ZVSWX5Ik/wDQ3rYtrD/Stqq29vvP9/5f46q39zFcy7m3Q/LsiR/k2rVi5jnLnTVRdy/fWobOHzpf&#10;9VsRfvPW3NZrM21pW2N/tVFNbfZrd1iben+xWuocxRfTfl+997+5Ve80pZtkW3YjNs3/AN3/AG61&#10;rN127m+d6r3kyv5u1WT/AJZL/wAC+/8A+Of+h1ZHMYn9iRak0tz5SokvzrvX+H+Cqj+GLZ/uu0P/&#10;AFxauz85YbfbE33f7lVESB9ny1Y9TirnwrLtfbcq/wD12Wsz/hHpfN3bd6L97yW316Hc2a+W7r/3&#10;xWeny/w0C5jj0s9iw+b8nzM3z/8AAKLzTVf/AG66DWIWe8Vdv3Yl/wDi6z0tm+dfmSqHqc/daWsy&#10;7VXZWZNoO3e3/jjrXYOny/NVJ9sn+x/sUBqcfNoivFcMsX/LJk/8crkn0Rnidm/hr1X5fuf3vkrl&#10;7ywba6tuTb96gXMefvYSp91d9Un03cz/AMFdw+ib5d0TfPTn0r5drLvoL5jze5sG27l3Vn6rpsv2&#10;hJV+fzVV/nX/AL7rvrnTWST++lZl5YLNbo2354m/8db/AD/4/UcocxwTwsvysv8A49UU1s235t3/&#10;AHzvrsr/AE1dv3ayv7NZF+b/AIDUcpocfc6Ur/MrLv8A9v5Kx9es5YdBuIpYm8rzVdXSu1mtvm2/&#10;crE8Sab/AMSmVWZfmZf/AEOjlIPNfJp21asbdvy/3abs21oLmNiz/wCRL1Vf+m61xOlI6S6grf3q&#10;7iz/AORS1Vn+TbLE7Vj2Fno15rN7Fp+tffXev9pxfZ93+xv3uv8A33WcRk03z29o3/TKiFG3UWyb&#10;7WL/AHasJDU6lnReGNeXSluNPvoPt+iXnyXVp/6A6f3WSn6pYN4ev4omn+2afdfPY6h/BOv9x/7s&#10;qfxJWFHW1pOqxJay6ZqcTXOj3TfvYUb54m/gli/uslBBbtrmtuzufmrlLmGfw9eRWc8q3lpcLvsd&#10;QVfkul/9lf8A2K07a5dXrCUSonYQzKy1V8VTf8X48Gy/f3WcX/pLUNtcr5X3qqeMJP8Ai5XgfUFn&#10;VHX7LFt/j+5trgxcealOP+I9jL5fvT2NHbdVjzKov8lxsq2m3bX4FOOp+pwloc1rD/8AFQJ833Y6&#10;1bZPOV9rfw/c/vVS1LTWudW8xVZPl+9VuzRkYV2yl7kSZFrfOlujM7bGqrtib/Wjcn8LVd8791s/&#10;jrOIaSNW276zMT5dS8+WLaqvNt+/XNeO7SG7mt5R88zfK2ytKa52L97Y7ferNv8ARL7VfmVdiV/Q&#10;FGPvH5pXqRjT5DnPtVtp0fkR8v8A39tUvmm/etK0z10CeALx/mZWerD+EZ7Zd22u/mPFKPhvUGh8&#10;2KRVT5t9ekeDLC8e3iuVtpHdp2f5F+6tcv4M1Kz0q/2rbLeXsrKi/wBxa9O1LxneWF1FbKsfzL81&#10;c1WX2TOnTjzc3Mei6bqC63puoWN55fmta7FSb+L50rgrnwY1ncboPNtn3b22Nsdn/wDia3dBhWZU&#10;nZdj7fl+WulsNS2SvFPAt5bs33P/ANquanLlPSlGnI4/R/DF9ctu1C+ne0X/AJ7T791W7bUra21K&#10;WKXT2fQrhViuk3f98Sp/tJXcXKabfx7bG5WGX/n0uPk/8frmrx4tBi3ahE0MTf8APaLelbSqnNKn&#10;yl3xPpun6XodxeXixzIsW+B0/wCW/wDc2VyXw3m8UQ+KPtmlQNeaVFE1rLFNdJb+bE339m75q3ba&#10;5VNNlWxZb+W3iaXTLhPv7fvvF/wD73+9XJJ8Qtcddv2m+T/YR3qObmOmn7vwncfEK28WX8Voun6V&#10;pvh7RLddlraQ3nm+V/fd/u7mf+/XmkPhK6mlf+09QV9r/wDLw7+V/wAAiirThm1C/bdK1y9dVoOp&#10;aZ4eilvJ9ry2/wDB5XmuzN9xET+89X7QuUqvKa3g/wAK6nYWH2vTLm2vLRW+ZHn+xIv/AH1s/wDQ&#10;672z15YdJ8+5g0+51Nl2Wtv5v2r59n33+d/lSvH/ABPqWteMNSS21O5nS3i/5hkMv+jxN/t/3m/3&#10;67jwfoi6bb7lWtpHHGU+Y7O23JbossrTPt+Z3f52qwj1RR2qZHrmNi6k2yrCbv71VIfnq3HQBYhp&#10;/mVXR6d5lAFijzKip9UBL5lFRUeZQBYp3mVXjp6PQBLR5lNpnmUAWEfY25W+df466jRPiX4j0Fk+&#10;zarO6L91Lj96i/8AfVcl5lHmUCPWNK+OVymz+09Mgudv/La3Z4n/APHt9dhYfFbwvqS/v5fscrfw&#10;XcX/ALOtfPPmU9H+b71BPs4n1HbXmn3lvE1nJBcp/F5MqPWfcWHzea27/Zr50hmlhbdFKyP/AH0b&#10;ZXR2HxC16zXa181zEv8ABd/vafMR7I9ohh3KkDf624Xe3+yv/wBnVq8t4kt9rKv+0iV5vpvxm/eu&#10;2oaYruzb2mtG2f8AjjV0dn8SNB1L7159mdv+ey7P/saoj2cjV/svTHX/AI84/wDfT5P/AEGs2bR7&#10;FG3LPOnzfc++lbCeRcRboLlZk3f8sW31n6k7QyvF5W+Ja1MtTn7zSmhi3RTxvu/4BWfqX+gXUVm3&#10;yPEu9n/vM3+UrpYdtyu3+D78u/8Au1UmmZIdrfPube2+tTIxf3sy/utuyrCWexflZaZNbQOvyxKn&#10;/XH5KqeTKi/Kzf8AA/npmupbmdv+AL96oti7f79V5rm5hV/lX/vr/wCKq1bTQbYt3yO0q1QpGPcp&#10;52rXbK38Wyqtzbb/APVNs21L529nbd95t9SpCrr8z/7tBmYtzbTp95d6f30qGaz3rE38TfwVvJC1&#10;si/7NQ3iMi+av8VBrqYVtpsv2qL5V+VvvVlarD/pl3uVfmlau1tvI/dbvk/erXO3+mt9suF/2moM&#10;5HHPZxfeZfJ/3Kie2/us3/A231t3lmy71X7i1zN55qN91k20FxGzI3z7GX/vnbWS9vL9q2rbL+9X&#10;ym+atP5vKRt2/wDvJUVz97f/AHfu0AYM1ts3rL8j/wBx/v1lXnn/ACba29bSWG/uGWVvKlfzV+b+&#10;Fqx/Olf+7/3zQHMZVzpqv8397+5XOeJ9Nnm0mVYFZ9vz/wDfFdw/zr80Df8AAWqi8MHm/wCtZP7y&#10;TLQPU8VvLbzoorlf4vkl/wB6qnk12HiHRP7N1SW23L9kuPuv/drl3haFniZdjq2xqDIqPNLDavAr&#10;fup/9an96ua0GziudSu1lWulvP4KwvDCb9cu1qTXU6W2tmtokX+7U1WvLpvl0FlerEdMpyffqANO&#10;wuYHs5dP1CD7Tplx96H+OJv+eqf3XqrN5/h68is7yX7TaXH/AB56in3J/wDYf+61MjrQhuYHt5bG&#10;+g+2aZcf623f/wBDT+61QBoQ3LItaEOhP4y8feGoIopHuIIluldZUXb5Xzv/AL1cY80vhW6htryf&#10;7ZpVx8lnqe3/AMcl/utWjcePJ/h74m0TXoIlufs8WyWF3/1sTb96f71ctWnzw5T1MFV5KnOe96jM&#10;sLvL99F+ap7a8WaJGjbejU2817SPHfg1fEehyrNFdL+9RF+dX/2/7rVieHpmSD5f+BV+K5ll/wBT&#10;qSjI/SMHiPrFPmOg85k/+IpyQq67l/8A2aqu2/7tOtpmhbzF/wCBJ/erwonYEyeS3/oNVfMVeGrY&#10;uUiuYnli+5/En8a1iTQ/N8vz1tGJB4Fpvg+ztlSe8fzpdv8AwCq+t+KtK0f9x8u/+4tM8Q63L9ji&#10;traVt7L8z15vqWlTwt5rfOjfx1/Q8T8flKRp6l8S2dvKtrNf9l3auX1XxfqepM0bT7E/uQ/JTJrb&#10;ZHub7/8AAlVbbSpby6SKKPfKz7fkrc5pcx1/gDTYLbxGiz7vlXzVrtraFdY1yWVn2RebsWpdK8Nr&#10;DptuzMsOoRRbWqwnkaV9kiib7rb5dn32rCp7xdP3T0VEWGKK2g+4q/M9PudQWzt9q/frlLnxtO6v&#10;9js/JiX5/OuG2VzV54hvtVlZVl/4GvyVzfDEuUjo/EnjBbZUVZY/Nb+N/wCH/gH8VZln4hltonia&#10;+nm3fOsKM++sSHwfPqTeas++X/rrXZ20On6JZ+RawLvb7z/f21xylzfCY8xFoOq61Z3n2xYtlvb/&#10;AL3ZNsRFqXxDc6Yl5LcwXPkxNtdofN2eQ39z5qHvIkt0ii+f7U373/dWuHvL+XW79FZVSW6Xym3r&#10;vTd9+KinHmlynZQlyyNi88SRIu2C+2f9e6u7t/wOu9+HulWOpeGbfVZ7yC8uLW6leC3/AOWvm7E2&#10;S/8AAK4LQfhFc37I2p3LeV/zxT5P/Qa9j8PeHrbR7CKC2iWGJf4EWuyMeU76lSMo+6O03R1Rt23e&#10;7feeuoh2wqlUoU2fdWrtWcZbR/mqWOqsdWI6ANCGTZVjzKowvVj/AHKALdP/AIar+ZTvMoAsp9yk&#10;qv5lP8yqAl/ip+//AGaip1AE0dFQ+ZR5lAEzvR5lQ0eZQBYT79P8yq9P3/LQBYjp1V0f5qm8ygCx&#10;5lSo9V/4af5lAEtHmVFTkegosW1zPZyo0EskL/34W2V0Nn481e2/1tytyn/Twu+uZR6PMpk8p6BY&#10;fEW28uWK5sWTzfkZ4m/9krTTxJpl+qLFcx7/AO5N8leXo9O8ynzESpxPVvJ3xbl2/wCy9QzTMi/e&#10;rze2v57b/UTyQ/7jVsQ+ML5F2z+Xcp/trWsZEeyN6aGWTf8AxpUNt56XSMsuxIlZ9lRW3iqxdds8&#10;UkO7+586Vb+02155rW1zG7+VsVN3z1fMYyjIsJolteRI0v8ArW/jh+SqL6PKjboLlk2/wTLv/wDi&#10;K29n2WJFb5P9usyb+Pa2+tDGJnzPqCfM1ss3/XGX/wCKqu+tQQttuYms93/PwuxK0/tLIv3fv1Xm&#10;dt3ztvT+5QEivcpA9m7LL/t/I1ZWpP8A6Q8vlfJKiutWptKs5m3RQLC//TH5N3/fNUL+zaaVFW8Z&#10;Nq/L9x61EZ2pIz765qaOVPlauomttQT7rQXKf72yse5dkb9/bNCn9/8Ag/8AHagDKm2pb/LBG7/3&#10;6z02zb9y/PW15Ntc7/InXf8A3HrNmtvs0v8AwKgfumDqif6Pby/3f9Hb/wBkrFubf/lrE1dRNbNN&#10;9rtm/iX7Qv8AwH/7DfWDMny7aBGV+93/ADVLCnzbWXejfeqbYqf3qlTd92gDmvG2iLqGh+aq7JbX&#10;5/8AeWvMdVh863iu1++v7qX/ANk/z/sV7tsXbtb7jr8yPXlOt6V/Y+s3dm3/AB7y/d/3f4KCDz+8&#10;+XZWF4Yb/ippVro9YhaFtrrsfdsauX8Mf8jb/vUG/wBk9AkqGSrE0PzOtV/u1I9RtEdMd6EdaCyW&#10;On0xPmp9Y6lksMyvby21zGtzZXH+tt3/AIv/ALKvNvHdrf6Wws97XelL81s7t86J/davRK5X4iIs&#10;1jb7m2baXMaUafNL3R37PHjTUtF8cQ6VBOy2GpbvtFu33G2ozK1fT1rcqj+eq/I3+tT+7XyF8H32&#10;fErR2/23/wDQGr6v0rxDY3+rf2HLtttVWL/RZX+RLpf+eT/7X92vm89y2ONpc8fiPoMpxVXDz5Jf&#10;CdHuX7y/cajeqVXh/crt27E/jT+7TvufMrfJX47VpSoz5Jn30Zc8eeJN53kt5q/JQ2yf5oxkf88/&#10;7tV7l/lrPa521VIxlI+ZLOaK5+WdvurXR2eiWclq0kv+q2/x1z9tbLCtZ+sa3czRfZll+Sv34/JT&#10;E8QpB/a0q2bb4l+Ra7jwN4bg0qwfVbxdm5f3T1z/AIT8MNqt5uZdkSt8z16bZ2y6tfxKy7NPs/8A&#10;x5qJS5TI0PD2mqivqt2vzyr+6h/uxf8AxVZut+JLPRLd559sKfcX5Kh8beM4NHt9rNvlb7qJ/FXl&#10;Vymoa232652pFF93e3yVFOPN70jXlG6x8Qp9bvGiXbDar/qt/wDF/vVnzeV59pc6ffNDcMv7/wCZ&#10;/vVzV9uW8m3Lj5qfYPJ5yqo3n+7XbynPTlGU+WR7/wCA9e0iTS5W1rU45r2L/VQ28T75f/HNtO0e&#10;zg17xhLA15JbW95L8qIu94lry3SpvJuEl3sle0eDLaD5PscTPEv+vmT53Vf9uvM5YHr1MJGMvdLr&#10;+DLbStU81dTnvPNZtqTRIkW2vNNSmW5iivrZfJ3L5qp/d217Xc3NjDfxQNLG8UvyRSu3yN/sf7Ne&#10;b6l4VXR9ci0eXclvFdNF/wABZ/k/8cetqfs+X3TCNGUZHsHhu/i1XRrK8i/5eIletuOszRNHttE0&#10;2Kxs1ZLe3+Rd7Vqx0Ek0NWI6hT79PeaK2ilnlbZFEu9n/wBmgCwj/NUu/wAld0rbE/268H8T/tDK&#10;9w8GmQeTErbd8332rz2++K11NK7TXO9WTbs3PUlxifYS3kCQpK06pEy71fd9+ornxDp8Nx5C30fm&#10;o2yVLhZU/wDZK+N7H4kX1xbvBPc/abeJNi7/AOH+5Xd+GPjrqthq0s93K15aXEu+WHd93/crOUpo&#10;uMYn0rrGvafolrLc3N2sNpFt3XDr8nzUabr2n6wv+g30Fz/Hshl+f/vivEvFXxRXW9i/Y1v9K+V7&#10;WGZfna4qxoOj6n4htZf7P1PT9E8SqvmwW+7Yl0v9z/ZojUkXyxPeKK5fwlqup/2NaLqqrNe7dl0k&#10;Kv5sEv8AGjp/d/266Xf81bHNIl8yn1E/yLub7n9+sn/hKtIeXbFfRTOv9z56OYDbp/3qx/8AhKtK&#10;82KBr6KG4uG2RQzfI7f99Vq/do5gJfLopvmU77tABRHRv+WjzKAJkfbUsdV46loAmT/ep1V/Mp6P&#10;VAS/xU9HqKjzKALHmUfeqv5lO3/N8tAFuOiot/8A33R5lAFj/bpyPVXzKlR6kCx5lHmVFTvMoA0L&#10;bWLyzX91csn+x/BWnbeJ5/8AlrFHN/tp8lc1JVizfc1XzcocsTqk1uzm+Vt0L/7a76muUW8+a2lW&#10;b5f4GrnP4aZ5dXGsRKnE1k82zuNsqt81Z+sf8fn/AAGpU1KeH7srOn9yb56ZeX9tf7PtNtsdV2b7&#10;dq2jWic0qMjFe8V2/dN92h7n+8rJVubTbGZXaKfZL/cmSsabTdQs97KrTRf30+etuYjlK94ltN/r&#10;VV/99aypraDdtglkhf8A3t//AKFUs1yzttamv8i/P9xqDMx3hnh1K0n8+N0ib5t67PlrP1K2aGeW&#10;BoG+VtnyfPW1c/d21FqVtF9ot52/5eIvv/7S/J/7JQBynyx/eo2fxRNW3MjOrqrf991Smttn31jo&#10;IKnnS/drn/Hmj/2lpv2yL/W2vzt/tLXR7Ikb5mZH/wBtatRpFMu1mjeJl+bY1AHzr4nh863t51+/&#10;u2NXCeGG/wCKwSvWPGelLpt5Lbbt8W75X/2a8v03TWsPGFv+937vn/8AH6DT7J6HeJVGStC831lT&#10;bqBA71FRRUmupKj1Lv8A7tUpKej7agstVzfxAXdpSGt/zqwPHEm7R2rCR24X+Icz8LX2fEPRW/6b&#10;/wDsj1614/dk8QRSxfI/lK6v/wADevHfhu+zx7oX/X0te0eP0/4mkTf9Mv8A2d6xxHwns5TriTvf&#10;AHj9PE9uljqDKmtxL8s3/P0v/wAVXYb9n+5XzOm6Ft0TMjr911/hr2Dwf48/4SGBLa52pqar83/T&#10;f/b/AN6vic2y2OIj7Wl8R9Xzewf9062ab/viqTPT3f8A2vkas+ZmVvlr5KnQ5CpSPA7z/UNXOy/M&#10;/PNFFfsp+XVDu9H/AHHh/wDd/J9K6CP/AEfR4vL+T912oorKQUzx/wA+S+8TO1wxlZXbBat0ahPd&#10;XkVvKyvD/cKLj+VFFbS+E7KZg/Eaygtr+3WKJUCrxtrmrBR9sh4oorrl8JEf4kjXsfvS/wDXVq9P&#10;tJX0nStCvrN2t7uSL55UPJoorhj/ABD1cR/ux7HqFrDNpFlcPEjTTRfvH2jLfWvI7hi18mTnbecf&#10;+OUUVR5tPc98f/XVLD92iiggen8dcz8VJ5LfwHqvlsU3BVOPTenFFFTIuJ8sXMEc1786hvrVLxdG&#10;lqyLEixrt6KBRRV0ip/Cc3ZsftHWuisZGWPg4oop1jno/Cbujyv/AG5ZfN91Nw9j619YeB7WHzBf&#10;eWv2yyt4nt5sfNGdnUUUVxS+I7I/CaHj6+ub+xt9auLqeXVtq/6Y0reb9/8AvZq7a31wmu6awlY+&#10;ZEm9W5U/I/Y8UUVdMj7J5d4d0+Lx9r4tdfabUbSGV1jtnnkWJR6BFYL+lYfxWupvBfiOXS9ClbS9&#10;PV+Le2O1RRRVyLicDJ4j1OXwzqFw99M9xJc2m+Vmy5+d+/WvrTwXeT6h4X0i4uZWmmkgQu7Hk0UV&#10;MdgqfCbcdFFFanMPT7lFFFAD/wCKpaKKAHp9yj+KiiqAI6VGOzrRRQAlS0UUASx07+KiigCSOmUU&#10;UAS/w0/+7RRUgMqxp/8ArqKKJAa38NM/iooqCiKaqMlFFFIA/hprfu59yfKaKK2JJfKS9+a4RZm+&#10;XmQZNc54it47e6Mca7E/ugmiiummcFT4jDf/AF1LN82lrnnbO2Pb5EoorpMDNn+VGxxTH/1NFFQB&#10;Xm/1i1SH/HwtFFWB5x8VFG6ybHO1ua8hT/kbrT/d/wDZ0ooqDT7J6Befeesm67UUUBEpUz+KiipN&#10;xtS/w0UVAB/DWL4u/wCQRJ/u0UVhI7cL/EOP8D/8jlov/X0te2/EL/kIWX/XJv8A0N6KKjEfCezl&#10;P+9nLv8AcpVmkt5WlicpJHL8jL1FFFefE+tq/aPbbWRrizRpG3s0KsSe59arS8s/+9RRXxFb+PI4&#10;IfCf/9lQSwMECgAAAAAAAAAhAHCD3BzaBgEA2gYBABQAAABkcnMvbWVkaWEvaW1hZ2UyLmpwZ//Y&#10;/+AAEEpGSUYAAQEBANwA3AAA/9sAQwADAgIDAgIDAwMDBAMDBAUIBQUEBAUKBwcGCAwKDAwLCgsL&#10;DQ4SEA0OEQ4LCxAWEBETFBUVFQwPFxgWFBgSFBUU/9sAQwEDBAQFBAUJBQUJFA0LDRQUFBQUFBQU&#10;FBQUFBQUFBQUFBQUFBQUFBQUFBQUFBQUFBQUFBQUFBQUFBQUFBQUFBQU/8AAEQgBcwJ1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2LOwV/4a&#10;6Czs2hb7tRW1hLD/AA762Lbcn8NfWxieVIsWvetBEie38qWJXRvvK/8AFTLPyn/hq79m/u108pzc&#10;0jh/En7PHgfxbE7T6HBZ3Df8trH/AEd1/wC+fl/8cryfxP8AsQq6vL4e17yf7sOpxf8As6//ABFf&#10;UFn/AHd1XkSXd/qt6VzVMvoVviidlPMK9H4ZH56eLv2YPiD4VXz20Oe/t/4bjT2835V/jfb8y/8A&#10;A68yeG8sLjbPA3mr/wA9l+7X6uoksMvmxf8AfD1n+IfCvhzxzE8XiHRbHUnZfK864gR5VX+4j/eX&#10;/gFePXyKMvgPpMDxRXw/xH5i3mrafrVrtvtPZNQ/5+E2Mkq/7Sf+z/8AoVZs/wAOrTULF7q22SIv&#10;zP8AZZPnX/aZW+fb/t7dtfdPir9jDwTre+XSrm+0GX+HY32iL/vhvm/8frx/xb+xh4v0f5tIurHX&#10;ov4VSXypf++H+X/x+vEqZTXpfDE+vp8WYbFy5q58fX3haS1lZI5PMqO60HU9Be3uTG0W754pV+ZW&#10;r2DxV4A8S+Em8rWtIvrD+BPtcD7G/wBzd/7JWPpuoR6fE9td2P2yyl/1tujf+Ppu+63+1XlyhVoy&#10;PoKNXLcXD3p8p7V8Pf8Ago74h0lYbXxt4csvENuvyNd2P+i3G3/0GvqH4aftnfCbxNo2oNp+pz2H&#10;iB4v3Gk6mvlPK3/PKJ/uszvX51XHhPSNXuvKs/L+f/VpK628v/j3y1yXiDwXJol88DiWJ1/gmj2P&#10;XdHMq/Lyni1OHcNVlzxid54q8Wz+J/FGq6heT7724umln/vq2/7lfTf7Fvw6bytQ8cXkG/71lY71&#10;/wC/sv8A7L/33Xw3N4T1COxa+WFmt1bY8in7ns392voD4N/tv+IPhfoWn+HtU0Gy1vRLFPKi8r/R&#10;7hF/3l+V/wDgS12ZfjaPteaqeDm2R4mNLlpH6M6bZrrF/FbRL5L/AMb/AN1a8f8A21vjNF4V8Pxe&#10;DtKl8m7v4v3+xv8AVQf3P+B/+yVJ8K/24/hTr2jah/plzo/iCWJmisdTVIvN2p/qkl+58/8At7a+&#10;EfH/AMTp/iL4y1PWr6533d1Oz7P7v+xXq43GxxEvckfJ4bK6+H1qxJdE0288SazaaZp8DXl7eSrF&#10;FCn8bNX6K/CfwBY/CvwfaaHbeRcy/wCtvLhP+Wsv8b/+yf7qV4f+yR8Im0TSU8barAv22/i/4lyN&#10;/wAsrdv+Wv8AvP8Aw/7P+/X134P0SKbfqdzAvlW7fut/8T12YSnHC0vb1DysXU9rU9lEtvNp/gDw&#10;5e65qsq2aeR5srv/AMsov/iq/OT46/GO8+LXjCW+Z2h0+3/dWdo//LJf/iq9D/bA/aK/4TbWZfCu&#10;h3P/ABJLOX9/MjfJdS//ABKV5T8EPg/ffGDxG8XzW2iWe1767/8AaSf7T148pSxNU76cY4elzTOz&#10;/Zy+CbePNUi17WoP+Kfs5flhdf8Aj8lX+D/dT+L/AL5/v7fuDwx4YbVbx5W3Q6fF/rf4P+AJWb4M&#10;8GRvFDp9jAtho9hEqbIfuRL/AHErG/aK/aE0z4M6CmlaV5c2tyxf6Hb7v9V/01evVqVI4Kl7Kn8R&#10;wR5sVV5pfCZv7S37RVn8K9L/ALD0Zo38QSxfuoU+5Zr/AH3/ANr+6lfAkMOr+OfEHkRLPquq38v+&#10;+7N/G/8A9nVj/iefEjxZtVbnWNb1KX/feVq+y/gP8BIvBNv5Fsq3niC6i/0y+/giX+4n91f/AEL/&#10;AL428FGjLES55/Cd9SpDDx9z4ij8DfgPF4JiRVijv/Et0v7+4T7kC/3E/ur/ALf8X/jte/X9/oPw&#10;l8M3eoaheRwpEu+6vpv4v9hP/iKr+LfGHhr4IeD5b7ULlU/vP/y1upf7iJX57/Gb43618Y9e3XO6&#10;20xW/wBD0yFt6L/8U1bYnER5fZUvhOajRlKXtaptfHv9orUvi1qT2dm0lh4aif8AdWm755f9uX/a&#10;/wBj+Govgv8As/Xnj9rfV9ains/D7NvghVf9Iv8A/c/2f9v+L+D+9XcfA39l251K8tdT8UWLXNw3&#10;zwaG6/d/27j/AOI/77/u19kQ2GkfDrS5dV1O8tkmt4t0t3M2yKBaKdGNKPta5dStKf7qkZ/gn4Z6&#10;f4Y020a5sY0it1/0XTLdfki/368c/aE/a3s/B/2jRfC7Qalrq/I1wnz29m3/ALVb/wAdWvLf2gf2&#10;ur7xa13ofhOWSw0dvkl1D7kt1/uf3V/8eavP/g5+zvrnxUure8uYp7DRJfnV0X97df8AXJf7v+2/&#10;y/71c1SVTFSNqdOnh4++cZo+g+LPjN4quGg8/VdQuG826vrhvki/23f+H/c/74r7T+A/7LuleBrd&#10;NQvvnvWX5tQuF/esv9yJP+WS/wC395v9yvTfAfwr8PfC7Q4oFs4ESL5/JT54l+T77v8AxN8n33/9&#10;krwr43/tk2ej/a9F8IfZtVvVlb/iZ7f9Hg/3P+erf7f3f96olU+r+7S+ImMZV/i+E9i+Jfxp8J/B&#10;zw/b+fL9m+0Kzwafbrvu5/8Ab2N93/fevhf4r/HvxV8adUWxVZLbTGl2WujWO993z/Jv/wCer1X8&#10;E/DTxt8fvEct4v2m8+0S/v8AVr7fs/3E/vf7ifd+T7q19vfB/wDZm8L/AAis0nni+362y/vbib77&#10;f7H+yn+wn/A91RGjL46prKpGHuQPnf4IfsW6n4naLV/F/wDo1p/z47v/AEN//ZE/4G619cbPCfwf&#10;8OPKrWmlafZxbGuJtkSRf7n93/crzH4zftb+HPh75umaV5et6xF8n2S3b/R4P99//ZE/8dr5Kmuf&#10;iX+0/wCKEVftOpbW+VE/dWNmv/sv/oTf7VX7T3eWkY8vP70j0P46/tgXniaeXTPBzSWenr97U5l+&#10;eX/bRP4f+B/N/u1wnwp/Zp8bfGm6/tBop9N0qVvNbU75fnl/20T+L/f/AIv9qvpv4P8A7GHhrwH5&#10;Wp+L2XxDrH3/ALO6/wCjxf8AAP4v99/+Aba7D4tftIeFfhRay2bTrc6r/DpNj/rd3+3/AM8v+B/N&#10;/vUe7H4i+b/n0VPB/wAIvBPwB0v/AIl9nHf67KvzX1x87/5/8drx34nftM6VokssGmN/beofxOjf&#10;6Orf7b/xf8A/8drynW/G3xG/aQ8Ry6fpFnc3kUrf8g/TF/dKv/TV/wC7/v7Vr3X4Y/sPaL4Yt4tX&#10;+JeprqUsS7/7GsZWW3X/AH5fvN/wDb8396olXkX7OMfiPnKw034iftCas/2a2udStIm+Z0/dWNn/&#10;AL7/AHd3/j7f7Ve8fD39lrwv4MWK+8Szr4k1X7/2fb/okX/APvS/8D/74rs/iV8e/Cfw9tYtIsY7&#10;azt7VdlroekxIm3/AICvyr/wOvnm/wDiR8RPjlqkukeF9PuUib/W2+mb96r/AH5bj+Ff++VqOYv3&#10;j3D4hftA+HvA0X2FZVubuJdi6fY/wf7D/wAMX/oX+xXgWq/Ejx78bNUfSNDtrnypf+XHTN/3f78s&#10;v93/AH9q16L4D/ZFtrDyr7xxqqzOvz/2TpjfJ/uPL/8AEf8AfdegeIPip4J+D+k/2VYraaakX3dP&#10;09f3rf7b/wDxb0e8Hux+E898B/siwWaxX3jbU/8Ab/snT2/8cll/9kT/AL7r03WPHng74P6NFYwL&#10;aaPbqvy2lov72X/b2feb/ff/AL7rwfWPjf42+KOrPpng7Sp4XlX/AJdF8242/wC2/wB2L/Pz10fg&#10;/wDZLvLmX+0/HuueTK3zy2NjL5tw3+/K3yr/AMA3UR/uh/iOZ8VftFeI/Gd++meHLGTfdN5USQxe&#10;bdy/7CItafhP9lrxR4quv7T8Z6n/AGJE3ztC7faL5v8A2Vf+Bvu/2K9dufFvw7+BVhLZ6Za2OlSt&#10;95IV827l/wB/+L/vv5K8l179oTxZ8QtS/srwZotz5sv3XSL7Rcbf9z7q/wDA91EYxiVKUpHsGleH&#10;vhz8ENN+0wW1pZ3H3P7T1CXzbuX/AHH/APZErzTxz+1oryyweHLOS5l/5+7veif8AT7zf+O1U0H9&#10;l3xD4kuv7T8f+IWsPN+9bwy/artl/ub/ALq/+PV6Gl/8MPgJFvs4ra21VV/4+Jv9Kvm/+J/4BtWr&#10;5TLmPJ9N+EXxS+McsV34huZNE0xvnV9T3xf98W6/N/44u7+/XqGg/BD4c/DG1/tDV2XW7u3+9d6s&#10;yJbr/uRfd/773Vw+q/tD+KvH+rS6f4H0G5uXZfvvB9ol/wB/Yvyqv+/uWrGm/s2eKvGF1FqHxB8S&#10;/Y/+nSGX7Vcf7n/PKL/gG7/cq4hI2/Gf7VejaUv2bQbb7f5XyLsXyrdf/iv++K4+z0T4wfGxfNaN&#10;tE0SX/ltcN9lt2X/ANGyr/30td6l/wDCT4FfNZwW1zrcXyfaJv8ATb3d/wCgxN/3zXL3n7QPjb4k&#10;alLbeB/D1zMn3PtDr5rr/v8A/LJf+B1EpSCJ0Gg/s2eCfBNr9u8Vaq2veV97zm+y2kX/AI/u/wDH&#10;1/3Ki1v9pzwv4J36V4X0pXtIl+X+z1S3t93/AHx83+//AOhVj2H7NniPxVdJqHxB8VND/wBOlvL9&#10;ouP9zf8Adi/4BuroEvPhJ8Fv+PO2tLnVbf7txcf6bd7v7/8Adib/AL5q48xHuyORh1L4wfGOJJdM&#10;sW0HR5W/4+3/ANFRl/v+a3zN/wBsq6DRP2YPD2k/6Z4v16fW7hfnlt7Rvs9v/t75W+Zl/wBv5apX&#10;Px+8Y/EW8e08E+Gru8+bY13Mrvt/232/Kv8AwN6P+GfvF/jBvtnj3xethF95rG3b7Q6/98/uk/3/&#10;AJqPdGbt58Zvh98MbV7Tw1bW2/bs2aTEju3+/K33v++2rlU+IvxN+KjbfCugyWdkzbPt38H+3+9l&#10;+X/2atXf8G/hK37i2h8Q6hF/y2u/9Nf/AL4/1S/+OtQ/xm8f/EhvK8GeGp3tPuLfXHzov/A22RL/&#10;AOPVfMZxiV7D9mye/l/tDxx4skm+Xe0Ni2/av+3LL93/AL4rQj8afCb4ULt0jT7a81CL/l4hX7VL&#10;u/v+a3yr/wAAqk/wQ8Q+IV+2eP8Axn5MMX3rS0bzdv8A6CsX/AN1Q/238H/hi3+h2MfiHUF/5bTL&#10;9qd/++/3X/fFZm4f8LX+InxOuPK8IeHJEtG+Rb6b7m7/AGpW2RLQnwH1zXlTUPG3i/ZEvztb27ea&#10;6/8AA2+Vf+Abqt/8LL+JXxFX/imvC8lnaN92+u/uMv8AsO2xf/QqqXPwZ1PUovt3j/xwqWi/O1va&#10;N8i/8DbYq/8AfLUED01j4TfDRdtnbQa3qCf8tpv9Ndn/AOBfuk/8dpn/AAt3x148+Xwn4Xne13bP&#10;tc33F/4H8ir/AMDeq8fiH4SeAG26Vpn/AAkOofc86ZftT/8Aj3y/98JWx/wmHxP8bKn9i+HG0TT/&#10;AOG41D91/wB8btvy/wC4jVrqWZT/AAf8VeJF+0+MfF62cW7f9nt281//AGRV/wDHqi/4tJ8PfmVf&#10;7e1Bf47iX7V/44v7qrV/8KWmVLnx749Z4vvfZLRtkX/AHf8A+IrPh8T/AAy8H3HlaHoP9t6h/DM8&#10;X2p2b/tr8v8A3wlZ/ABbh+K/ijxUqWfg7wrP9k+4szxbLdf/AGVf++6if4b+M/En73xL4ng02Jvv&#10;Wlp+9df+ALsX/wAfatB/FHxP8YfLZ6HH4etG/wCW2oNsdf8Avr/4isHWPB9nD+98Z+PWuX++1jaN&#10;/wDF/wDxFIBr6b8MPBnzTztr12v/AD2n83/xxfl/77qW2+Jeq63bvB4T8KyfZN2xXWDZF/478q/9&#10;91n2GveDtPuPI8K+EJ9b1D/ns8Dyvu/v/Nv2/wDfNaty3xE8Qxfvfsnhu3/h+0S/Ov8AwD5//ZaB&#10;f4jPvPCvizVYnn17XrbR4v4obeXft/75+X/x+ufmtvA/h75mnudYuF/vtvT/AMc+Wrd/4e8OWcvm&#10;+I/FFzrFwv8Ayxhb7v8A6G3/AKDUthrFimxfCvhOSbb927eL7v8AwNt9ZHSVU8Sarf2vlaD4f+zW&#10;jfdm27E/9kX/AMfrMv8ARNauVeXV9cjs4l/ghb7v/oFbt/beKNSXzdT1O00SL+JEbc/+f+B1yt/b&#10;eF7Bt19qF3rF3/vf5/8AQ6C4mVcQ+FbN/Lkurm4k/ifc3/stFWv7Zkb/AJBHgp5bXtI0JXd+LK27&#10;86KgvmkfXdrJ/eStBHX+7VSFPlq3CjV9zTifK80i1Ci1oIjbflb5KqolWod1dPKY8xbs/I3fvVq6&#10;7rtTyG2f79ZtS1fKRzFvzp/79COvz7qh85dv3aPO2/w1fKQXvmk+VW+SmbW8r/W1USb5vu0O6/dW&#10;jlAbc/6TbvBOqzQt95H+41eeeJ/gD4A8W/8AHz4egs5duxbjT/8ARXX/AIAvy/8Ajleh0x/uVnUw&#10;9Kt8UDSniqtL4ZnzJ4t/YegmWaXw54jZPm+W31OL/wBqr/8AEV414h/Zv+IPhWJ92h3N5b/N++0z&#10;/SEZf7+xfmX/AIGlfoBT13p81eLXyPDVvg90+hw3EWOw/wAUuY/L/T5rnQbzzfsy71+SVHXZvX+4&#10;6fd/8cqpqVvoOqXG8Wn2CJvvJNufb/ustfph4k8K6H4wXbrWkWOpfLsV7iBHdV/2H+8v/AK8i8W/&#10;sf8AgnXvNl09rvQZW+6kLebEv/AG+b/x+vBr8OVIfwj7LDcbc8fZYg+Bdd8G/Y7p1hTMS/xrKkqf&#10;99p8tUbjwXfQaeuoQlZod21ni58tv9qvqLxP+xh4s0rfLot5aa2n8KJL9nl/8e+X/wAfrzfUvDfi&#10;/wCHV1/xNdFns937pvtdn8kv/A/4q+frYHGYf4on1eFzbKMdHlmbfgX9ubx/4NitbHXrez8UWVvt&#10;T/SF8i4VV/20/wDZlr3P4of8FCvD/jT4QtYeFbS78N62/wDo9zaXnzNFB/G8Uq/e/wDHW/2Wr5Ru&#10;X0zVd8V5B9g3fdd4vNRW/wDQlX/vquWj8L2st0qu5li3fM8H/wBlVfX66jyTMv7BwWIlz0uU7z4V&#10;+EtT+M3jC30XQ/nlb97dXbq+y1i/jlf/AD9/ZX6S/C74aWfhvSLLw1oMHk2Vqu+W4dU3t/flf+87&#10;/wCflr8qm8LeIfBepw6jod9cQSY3219YyNEzr/n+Gvbfhh+338Uvhmp0/WFtvE+nN/rU1GDyrlv+&#10;2q/+zbq9LC5lSpR+H3j5XNeGcVOpywPu79oH496L8B/CqWNjtudbuIv9DtH/AIm/56y/7Nfnf9p8&#10;R/F3xvtV59Y13VJd/wA7fe/2/wDZXb/wFVrhfGfxk1P4keMr7WNalZ5byf8A4+Jf+WS/wfL/AAKn&#10;+zX6C/so/C3wnDon/FK69pviTULiJW1PVrSVX+X+4qfeVf8AZf5m+8/+z04dxxVXnnI8DEYOrl9K&#10;3Ka/wH/Z+tvAdh9mtdt5rdxFvvtW2/Iq/wBxP7q/+PN/6D6R8Ufiv4Y+AnhV2nbfdyq3kWiN/pF4&#10;3/sq/wC3WF8eP2gfDn7P3h/7DbbbzWLhd9rY7vnb/prL/dX/AOIr4E+0+M/2ivHzt+81XVbj/WzP&#10;8lvaxf8Asqp/nc1dNat7X91SPKp0f+XtU0PHPj/xV8dfGkUs6yX97cN5Vnp9ovyRf7CJ/wCz19N/&#10;s9/swf2DLFqeoLHea6v+tuH+a3sP9z+9L/t/98f3m7j4Cfs2aV4D0v7S3z3Eq/6Vq0y/PP8A7ESf&#10;wr/6F/t1L8eP2nPD3wZs/wCwdFijv9dVflsUb5IP9u4f/wBk+9Ryxwseb4pClKWI92PwnceOPiF4&#10;T+BXhl57652M3yLs+e4vG/uIn+VWvg34qfGzxV8ddeis4opEsnl2WOjWm+X5v9v/AJ6t/lKz7DTf&#10;HH7SHjKW8llkv5WZUnvrj5Le1X+4m3/xxEr7b+C37M2g/C6wS5vFa51CVf3txMv+kS/7H/TJf9j7&#10;39+o5ZVfeqm3u0vdh8R4z8BP2PGuZYtY8VRRzSq2/wCyP89vB/v/AMMrf7CfL/vV9IeOfiF4T+Bv&#10;hx7m8uVtty/L/HcXTf3ET/Kr/s15V8cv2w9I8GLLofhNbbVdTi/db0/49LX/AL5+83+wn/ff8NfN&#10;ng/4Y/EH9pPxR/adzLc3MUrfvdWu1+TYr/ciT/Y/2Nqr/s1jKpKX7umHs/tVSX4u/tD+LPjZqn9i&#10;6VBPZ6PPLsi0mx3yy3X/AF12/e/3Pu/+hV6R8EP2J59S8rWvG21Lf5XTT0l+T/gbr95v9hPl/wBt&#10;vnWvoD4a/ArwT8CtGlvJfImvVi33OoXbJ93/AG3b+H/Y+7XjXxs/bbihaXTPA6reXC/I2rXC/uov&#10;+uSfxf77/L/vUR9nTL5pS+E918XfELwP8B/DiebLBpUSxbILeFf3s+3+CJF//ZX/AGa+Nfid+054&#10;z+Md/wD2H4atrnStPum2LaWO97u6X/bdf/QE/wCB7qtfD39mn4g/HXWf+Eh8UXNzpun3DbpdT1P5&#10;7iVf7iJ/Cv8AlEavrDw34P8Ahv8As2eHHuY/slht/wBfq18372Vv7n95v9xP+AJR70vekR7sfhPn&#10;/wCDn7DdzfxRar8QZ/sdp8r/ANk27fO3++//AMR/33X0X4h8f+AP2e/DNvAv2TQbRYm+y2luv72f&#10;/cRf/Q/u7n+/Xzp8Uv2z9X8SX76L4A0+fzbhvKivpoPNuJf+uUX/AMXu/wBxai+Hv7GPirx5f/8A&#10;CQ/E3WrnR4rht8tu8v2jUJ/992+WL/x5v9hazlL7MQ5ZfFUOf8eftReOvi9rP/CPeBdPvrCK6bZF&#10;DYr5uoTr/wAB/wBV/wAA+7/fZa7P4UfsJSv5Wr/E3UPs0Tfvf7D0+XfK3/XW4+7/AMATd/vrXsV9&#10;4w+FP7K+hvY6fFbaVcOvzW9uv2jULz+5v/i/772rXz/rf7Q3xU+P2rXGi/DvSLvTbRvkaa0/4+FX&#10;/prcN8sH+fnrI1977J9DeKvi58NP2ctDTRbNbbSkiXfFo2lxb7uX5Pvv8/3v9uV/mr5h8T/G/wCJ&#10;f7RusvofgzSL62tN3/Hvp/zy/wBzfcXHyLEv/fP+3Xpfw3/YX0ywlTU/iRq7axqDN5raTpkr+Uzf&#10;9Nbj7zf8A2/77V2fjP8AaY+G/wAENJ/sHw5BaTfZ/wDVaToKJsVvufO/3d3yfN95qOX+YfN/KcP8&#10;NP2GdM0dYtT+I2r/AGyXasraNpMrJF/21uPvN/tbNv8AvtW78Rf2gfA/wr03/hGvD0FtZ2lu3y6T&#10;o0Sb2b+/L/8AZtu/3q86/tj43ftSr5Wh2LeG/Clx8jXe57e3Zf8AbuPvS/7kX/fFei+Cf2P/AIc/&#10;C7Tf7a8baqviSW3/AHr/AGhvsunxf8A/i/4G+xv7lHNH7If4jw9PGfxW+P11d23g7SLm209W2SzW&#10;jbEi/wCut02xV/3Pl3f7Vdn4M/ZI0XR2+0+Nta/ti7VvmsdMZ0t2/wB+Vvmb/wAd/wCBVu/Ev9sP&#10;Q7ZYtB8E6Z9stLdvKtbSxi+z2m77n3F+9/uIm2uUT4RfGL4wW/27xZcr4M8OS/8ALG+R4nl/2EtV&#10;/et/2120cwHV+Ifjx4H+F2mvpHh6CD5f+XHRok2b/wDbf7v/AKE1ebw+Lfip8cpXXw5p8ulaOzbG&#10;u4W8qJf9+4b+L/YT5v8AYruLb4afCT4M26XOvTx63qGz5JtZ2Ojf7lqv/s+6srVf2k9e8bXn9keA&#10;PDVzqsqqqb3id/KX7n3F+6v+271t/iI/wljwx+y14c8PWv8AaHjbXG1i4X97Pb27vb2i/f375W+Z&#10;v9/91V3WP2ivBPw6sH0rwnp9tMi/8u+mRJFFu/25f4v99N1ZUP7PfjHx5cJffEbxUthb/f8A7PtG&#10;SWVf+AL+6i/8eq1/wlvwd+CH/IBtI9b1uL7t3/x9XG7/AK6t8sX/AADbUc38pfKYsKfGf4zL5tnb&#10;f8Irokv3bi432qf7Hz/PKyf7cXy1tab+z34A+Htr/afjjXv7el3fMk0v2W03f997mb/gfzf3Kif4&#10;gfFv4tJ5ug6QvhvRJf8AmJ6g2xP+/sv3l/3EamW37PfhyziTXviJ42bXnl2v8l15Vu3+x5rfM3/A&#10;NtR8QE2q/tMaLo8aaD4A8PNeb2/dW+n2v2eJm/2EVNzf98LWengP4wfFRfN8Q6hH4M0eXbut3fyn&#10;ZW++nlL8zf7krrV1Pj34J8Er/ZXw+8NfabuX5ETT4Njy/wC/K371v/HqP7E+M/xL+a8ltvAelS/w&#10;TN5Vxt/8fl3f981tEksW3wo+E3wiWK58R3i63equ/wD4mbbEb/ct1+9/uPuqvf8A7TDalt0P4feF&#10;bnUpYl/dQ29rsiX/AHIovm2/981Sufh18JPhvLLP4v8AEE/i3WN3723mldNzf9covm/77etjTfjT&#10;rmvWv9mfC3wA0On7v9d9lS3t0b/b27F3f770c38pBU/4VL8VPiFvl8WeIbbwrpjf8ukMvmy7f+uU&#10;Xyt/wNt1H/CN/BT4St/xMJ/+Eq1WJvmS7l+0fN/c8pfl/wC/v/fdWL/4V+M/EkT3nxG8fwaJpjfe&#10;sbRt/wDwB/uRf+hViJrfwb+HsvkaRpEnjDVd2xXuF+1bm/4Fsi/74SkWbcPxv8X+NrdLH4d+DJP7&#10;PibyoppovKt4v9j+CKL/AIG9V7z4P+JfEMT3nxE8cR2Fkvzy2Ni29Nv+39yJf9/5q1X8RfGDx+v/&#10;ABLNDg8H6Z9xbjVm2Oq/7jJu2/8AbKsDW/hv4X0SX7T8RviDc6xer/y428uzb/sfxtt/3EWrAhTx&#10;J8G/hi3/ABLtP/4SfUE+7NMv2p//AB7ZF/3xW3N42+LPj+KJdB8Nf8I9pX8N3qHybV/vp5v3v+AI&#10;1VPDfjzRbb9x8MPhzPfyxNs+3eR93/t4bcy/99rWxc+GPif4nV7nxH4l0/wfZfflhtP3ssX/AANf&#10;/jtPliBz+pfCKzTZefEj4gyXL/w29pL5Sf8AAHl+9/uIlRab48+H3hW8is/BPhCTXtVZv3E0MDSu&#10;zf78u9l/4AlV5rD4P+D7p5dT1C+8baq3zt+9eXc3/bL5f++3auqsPGHjbUrX7N4O8AQeG9MZv+Pj&#10;UFS1T/f8pdm7/wAepARTf8Lg8c/vWi0/wfZSr8j3cu+4b/gHzsrf8BWsLUvh74H0GV7nxx42u/EN&#10;2rfNbvPs/wCAOi75f/H1p2vabKjO3jr4n+T/AM9dM0b/AD/7JWf4efwgny+DPh3qHi24+59u1CLz&#10;Yv8Ax75V/wC+FoA1tE+IulWzPB8OfAFzfyxfI12lr93/ALa/O3/fe2rV9YfEjXopbnXvEOl+DNPV&#10;vmhhbzZf9/8Au/8AkWrF/D8RtSs0/tfXNH8DaYvybEZJXX/2X/x9a425s/h9bX6f2hrWt+P9V3f6&#10;mFn2N/uIv/xda6kFe/s/hloM/marq+qeNtQ/iRJX2N/3z/8AFtXUabr3iqZfK8IeAIPDdoy/NcXy&#10;pb7l/wCBbN3/AI9VrR/+EoWLZ4V8Baf4Sib/AJe9T2xS7f8AbT/W1la3Zyou7xj8S/Jf+Kx0b5P/&#10;AB/73/jlZFkWseHtV3O3jP4gwWES/wDLvp7f61f/ABz/ANAasGwm8D21x5Wg+GtS8YahF/y2mV5f&#10;/HP/ALCr2lN4T+94c8D6l4ql/wCfu+Vnib/f3fL/AOO1u3+peMUtfKubzRPBmn/ww7kd1/75+WgB&#10;m/x7f2/kW1npfhLT9u9XuJU3/wDfC/8AxFcvrFnoNtvbxL4zu9Yl/wCfe0+VFb/x/wD9lqKb/hHL&#10;+48q81zW/GF3/wA+9iron/fC/wDxdadhZ31gu7SPB2n6DF/Dd6s3zr/3181QUZ+m3lj8jeF/A7XO&#10;77t9dr93/b3tv/8AZal1WbxLcxbtV1zT9Bi/uQtvf/4n/wAfqpquqs7f8Trxtv3f8u+kxf8As9V4&#10;bOzf5tP8L32pP/z8atLsT/4mgszZv+Ea+0bZbnVPEl3/AHE+5/n/AIFRv1pF/wCJR4ctNET/AJ+L&#10;ttj/APxVaF/f6nZxbZ9Y0vQYv4obFd7r/wAArzTxt4k8NWOk3E9zeatr1xt2Qb22W7S/wVMpHZSp&#10;SnPlOX+I3xG8T6Fr32S31qK9dV/evaL8it6dForltI077Lah7l/38vzNRXiSxOp9nHK6NkfpzDDV&#10;1EqKFK0Ehr9bPxyQQr/s1bRPloRKlqonHzDKfT6KsjmGUU/y6KsBlFFH8NUA+mUeXRQAU9H20yig&#10;kH+9uooopkB5dM2b4nib54m+8r/xU+ilJKYc84fAeeeJ/gD4A8VRS/afDltbSsvy3Gn/AOjuv+3s&#10;X5f++0rx/wAT/sQ2c0sr+HvEOxP4bfU4v/Q5Yv8A41X1HRXlVstw2I+KJ6uGzfHYX+FI+CvEP7P3&#10;xG8HxSxNplzf6fu377HZdJ8v8ez7y/8AA0WvN9a0FbuXa1j9ju0/1ux3dG/4A3zbv+BV+ntZWveF&#10;dF8VRbdX0q01L5divcQI7r/uP95a8Kvw1GXvUpH2WC43xND+LE/NH/hE9J1qxMDbbHUIl+WUrtSd&#10;f7rfwo/+f9quZk0jV/A+rW9/ouqXun3S/wCqurZnt5V/3XWv0E8Sfsr+ENY3tp7XeiS/3IW82L/v&#10;lvm/8fryzxJ+yd4q0q1uI9FvrbWLSVl3W6S/Z3l/30b5f/H6+bqZNjcP8HvH2NLijLMw/j+6fJ/i&#10;zxR4y8Tai+va7f3OpXc+2KW+uV3+aypt+Zv7+3/gVfWX7MP7W/wl8BaXa6J4j8Oal4bRFUT3duft&#10;sV1L/wA9ZW2qy/7ux68q1LwTrngPzYNV0GeG3l+Rku4HRJf9x/u/8DSuB1bwbaah5s8W22ZP+WLx&#10;fe/4Ev8A9jXJTxGKwsveR31sBleZR/czPsn9pL9vK0dn8OfDnUIHSWJd2uQt91GT7lun97/bf5l/&#10;ufxV5/8AAT9lHxL8YLyHWvEa3NnpVx/pCq//AB8Xn+383+qX/bf5m/hT591fMsfw3OoabJPYXH+l&#10;wfPLbt12/wB9Nv8A6D/lfSPh1+2N8ZPhHKbOLxG2vaYjfvbHWV+1I3/bX/Wr/wB9V0UcwjzfvDxM&#10;ZwxWpR/cH6Wu/gL9m/wWl1cz2OlWlqjJF8v3W/uRJ95m/wC+mavjf4tftS+LPjlq3/CNeE7a7s9K&#10;um2LaW/z3d4v/TXb91f9hPk/vu1fOPij42aj8XviLFqPjjU7qz0qWfbut4xcfYLfd9yKL5F/742/&#10;3q/QX4E+Kv2ePhr4Avda8L+J9Lv3tYFl1G7vN325fnT53iZFlb5tn3E2/wB2uz28avvSkfNVstr4&#10;L7PMcr8EP2IVhW01r4gyx/eV4tJRt8X/AAN/+Wv/AKD8n/LXfXpvxX/aZ8HfA23TQ9KtlvLtYv8A&#10;kH2LbHX5Pk81/wDll/nYjV87/Ej9rHxn8cte/wCEa+GljqXlS7ts0K/6XP8AcTf8vywL/wAD/wCB&#10;133wf/YYgsPK1z4m3jXl2zLKujWjfeZv+er/AMX+fv1EuaUf5YnJyxjL3viPLPO+K37W+ueRAsn9&#10;lK33NzxWMHz/AMb/AMTf99Mv+zX0h8Ov2YPAXwPt4ta8R3MGt6xE2/7XfMkVvB/uI3yrs/v/AO/8&#10;9Y/xR/a98HfDTw4nh7wdBbTarbsqLY6Zs+zwKr/ceVfl/wCAJu/4DXmmm/Df4yftXXEWteJblvDH&#10;hJm82J7tXit9v/TK3+9L/vv97+/RGX/PsUo/8/DuPi1+2rp2mtLpXge2/ti7VvKW+mV0tF/3E+9L&#10;/wCOr9z71cV4V/Zj+Jfx11KLxD8RNXn0TT2+6+oL/pbJ/cit/kWL/ge3+9savZdN8K/B39k6wivr&#10;yeCbxBt3LqGof6RfS/8AXvEv3V/20X+P53rzLWP2iviX8e9Sl0X4XeHrmztPuS3zqjyqv+27fuoP&#10;/Qv7j1fN/MY8v8p6wlx8Iv2S9G/cLbWeptF/x8Tf6Rqd5/8AEr/3zFu/u14lrH7Q3xS+P2rXGjfD&#10;TQ7nTbTdsa4h2PcbW+48tw37qBf/AB7d9yWuy8H/ALHeg6D5viP4peI/7eu/+Pi6hS6dLf8A37i4&#10;b5pf/Hf+BVb8T/taeFfBlvb+F/hvoa6xL5v2e1tNMg8q083+4m1N0rf7ifN/foD3TM+Hv7EmlabJ&#10;/bXxN1pte1Bt1xLpljO6Rf8AbW4+83/ANu3Z99q2/G37Wnw++Euk/wBg+DLG21L7P8i2OhqkVov+&#10;/Kvy/wDfG7/brl0+Cfxf+PbJc/ETXP8AhDPD8vzrpm397t/691f/ANGvuWurT/hR/wCyuu+zig1X&#10;xXF917jZe6huT/x2D/x3/gVESP8AEeeL4J+O/wC0svm6vP8A8IN4PuF+5cbrVGX/AK5f62X/AGd/&#10;7pv7y16Lo/wW+C37N9nFq/iiePWNQX5FvvEOx0b+/wDZ7Vd+7+99yVl/v1gf8La+M/x++bwB4a/4&#10;Rvw/L8i69qH8S/c+SVvl/wCARIzLTk/Zm8C+AF/4SX4weM28Q3sv3kuLp7e3lZf4N+/zZ2/3Nv8A&#10;u1EvfLIte/a68S+OdWl0X4W+F7vXr3d81xdwO6Ku/wC+kS/dX+LfK/8AvpUOn/sqeNviRdRar8YP&#10;G08MS/P/AGTp8qSyr/f/AOmEX/AEbdWtD+0ys3/FK/BTwBPqvlfLvtLP7PaL/B5rovzf8DldahvP&#10;gJ8RPiRay6n8XfH8fh7QlXzZ9G0yVNiL/cd/9Uv++/m0RjGISlItzfFf4H/s3xPB4VsbbUtdii2N&#10;Lp6/arh2/wBu6Z/lX5PmRH/4BXMmT47/ALQ1zFPY6Yvgfw7L9y71Nmi/dbP4HdfNb/fiiq9pvxF+&#10;CPwTvIrHwB4cbxh4oZtkV3DF9quGl/6+G/8AbdKvaxefH74nQJPefZvhpol02xV/5iEqs/8A30rJ&#10;/Fv8r7j0SrRgbRpykczqXwN+Ffwfie+8f+JZPFviBvnlhuJXt7dv+2Su8srb/wDb2/7FRWHx41XX&#10;opdD+FfgCSa0i/5bQ2vlWkHz/wAaRfKqv/fd1q1pXhL4B/DGz/tjxfrknjnxK3zy2923m/vf+veL&#10;7v8A28PW2nxC+J/xXt4rP4c+Av8AhG/C8X/HrfagqWtosX99E+Rf++PN/wByiMoz94iUZR92RyT/&#10;AAQ8Y+Nrf+0Pif4zXR7KL97LpliyP8q/39v7pf8Ae/e0xPGfwb+D7eVoOmLr2sLt2321L2Xzf4H3&#10;t+6X/tltqXxV8KNK0fyp/iz8Um1KVf3v9mafLsi3f7G5Nzf8AiWn+FfH+kWzfZvg78Mp7+4ifyv7&#10;ZeD7rf7dw29v+AO60AWH1v40/FRZf7K0WDwfp8v3b7WZXR1/j/5apu2/c+5F8lZWq/CjwF4SuPt3&#10;xN8e3PiTVflf7Isrom3+4/352X/bTbW1rfhXx7rFr9s+IPxB0/wTpTN81jp8vz/7jvvT/wBDauV0&#10;q/8AhX4bv/sfhPwhqXxL137+64ie4/8AHNm3/gflNVgbXh74rt5Uun/CD4bs8XyxNfeR5Sbv+mr/&#10;AMX/AG1lVqfrHw98ceIrWW8+IPxBtPCulfxWNi3/AH3E770X/wAflrYuf+Fu+LbP/SbnRvhvoluv&#10;/LaVJZYov9xd6r/47XBXlh8K9H1RP7e8Q6z8TvEDNsW3t5XdJf8Ac2v/AOOebVxILFhqvwd8DXH2&#10;Hw54fufHmu/ci+1xfatzf7jIkX/A0Rq7P+0vjT48tYltrHT/AABpW35X1Bv9IVf7mzY7L/36X/fq&#10;XQbnx/eWv2Pwd4A0vwBpUvyNcat/o7v/AL8Spu/77Rq5fxPpXhqzWVviR8VrvWJf+WumaS3lRL/s&#10;Oi7/AP0Bav3SSprHhX4c+Hrr7T468dah4z1ZZf8Aj3hldE/65Oiu7L/32tdL4Y8W6467fhh8LV02&#10;0li+XVtQiS1SVf8Abdv9b/39qLw3eRWez/hXPwikT7rxazrypb/8DWWX5m/4A9ReKtc1rc7eOPit&#10;p+g7W2S6X4bieWVf99/vK3/fVICxrfg/Xpl8/wCInxNttEtGb/kH6S3leav8aea2z/0CWuf0rUvh&#10;fpbfZvB3gfUvH+qxK22a4ge43f7+5Nq/7/lU7QdH0O/l+2eFfhprfjO4b96us+JpdlvL/t/vf3Tf&#10;98V02tzeJbCz+zeJfHXh3wBZKu9dL0aJHlVf9hG2f+OUAWNS1v4n6pa+beT6F8OtKVV2vdzpcSqv&#10;/j6/997a8/vIfASX8UGr+I/EXxO1Xds+yWm9Im/3EX/2SWtDTdK8HaxdfadI8NeKPidqH8F9qDS/&#10;ZF/4H8ir/wADrsnh8Y6VYRK1z4S+FelXH3kTZLKv/fOyJqAMrQYfF8NvEvhPwFpPgO027Jb7Vm2X&#10;H/A0X97/AN97q5/Xk0z5F8cfFS51JmXY2n6CvlJ5v+3t37v+BotSu/gzW7h4p9V8V/FG9X/W2lis&#10;v2df+ARbNv8A33XQWr654bt0l0Xwn4Z+Htvt2RX2s3Sea3/fPzbv9+rAytB03T0X/ijvhNPcoy/L&#10;qHiT5P8AgaPPv3f8A21p+IX8VOu7xV8QdG8K2+1dtvpkW+X/AMedGX/gG6sG51uDW7iWC+8ceIvF&#10;t2v3tP8ACNj5W1f99fvLU0PhhtEt/tln4F0Tw9E3/MT8Zaikr/8AfHzbWoAo23/CB3Nw7aZpHiT4&#10;kahv+W4uGllSJv8Ab+58v++jVvTar4v02wmWzsfC3w609v8An4nTf/v/ALr5d3+/WTN4k/ttvslz&#10;461TWJVX5dJ8F6c/yr/sS/3aE8H+Sv26DwLBbQ/xat401Hf/AN9xfw/98UAZV5c6Rrd08GoeLPEn&#10;jm73fNaaHa+VF/3x8+7/AL7rQs9HvLC38/SPAWjeG4lbet94kuvNdP8AgDb5Vp83iGV2/s+fxxGj&#10;/wAOk+DdO3/98PVf/hG4Jv8ASV8GalqW1tn9oeL9R8rb/vxf/YUAVNS8Q/aZYota+Ik95L/FY+GL&#10;X/xxJf8A4uorbQYHbz9P8AXd5L/z/eJrrZ/wN4m+Vv8Avirf/CTtYf6J/wAJVomibv8Alx8Lad9o&#10;dv8AYqtc6K1/G88ug+INbi/im8Q3/wBihX/b2fJUANv9bvLOLyNQ8X6NokX/AD46Da+b/wDs1mJp&#10;un6k3mxaRrvid2+7catL5UX/AAB/kqwmpRaVL5EGq+HdEl/hTQbN7qX/AHN9FxYS38UstzZ+INV/&#10;vPqd0llb/wDfFBrEi+2T6VvVZdC8Mf7Fovm3a/8AfP3qz5rmLVfmaXW/EP8A1xX7Pbt/vpUvnW2m&#10;sixS6JpUv8P9nwPe3C/8DqK8SW5idp11m/2/e+1zpZRf98UFxM+/T+ym3fYfD+g/7ep3X2h/+AV4&#10;Z4t8Sah458UbbnU/7S0rS5f3DpEkSM3+xXZ/EvxJFoOm/ZtMtvDv2u//ANHVLdnuriLd/Hvb5Vrn&#10;/h14Al8SavZaHZ/c+/dTf3V/jry8bX5I8p9hlOG5Y+3kdT8PPhDcePNNuNQkeS0tPN2wBV+9/eP5&#10;4or648M+GLbR9Jgs4IfKhhRVWNU+7RXzHtD2PrMjv4Uq0iUIlWESv3k/DZD46fTvLoqjjCin0ygA&#10;op9FXzAMop9FBIyin0yrAb5dFOo8ugBtMqWiqIIqKf5dFBGoyin0UBqMop9FbxDUZRR8tPoMhmzf&#10;v3fPuXYyf3q4TxD8EPBPiTzWn0G2s5WXZ52n/wCj7f8Ab2r8rN/vo1d9RWFTD0q3xwOuliq9GXNS&#10;nynzl4n/AGPLWaWWTQdcZPu+Vb6nF/7VX/4ivKfE/wCzZ4x0eLbPof8AaUW5n+0WKpcOzf3/AJf3&#10;u3/fr7lo8uvn8Tw9hMR8Pun1WC4qzDC7y5j80PEfh0XVr9lvbDF/B+681v8AW7f7r/5/9l28cvw6&#10;T7WsNxdLCsy/LcIrMm7/AGv4v8/xV+p2seG9K8QxeVqumWmpJt2L9ogR9v8Auf3a808Q/sweDtY3&#10;tYrc6PL/ANO8vmp/3w3/AMWtfN1+GsTR/gS5j7bDccYWtL/bKR8S/DP4w/En9mnWrpfC+rQWiXEq&#10;tdWs1rFdQz7f97/e+8jf8CrrPjB+2x8QPjA1rp+r/wDFOaJLEq31ppG5Un+9vf5vmZP+mW7b8ler&#10;eIf2QtesPNl0q50/WEVdiwzKkT/98S/Kv/fdeReMvhPr/h3SfsOt6JPaxeZsguLiP5Fb/Zf7r/8A&#10;AH/+y8ipQx2F92rE9uNTJMy96E+WR9NfAHUP2Y/AHg+XxVB4qtvFXiDTYluLq4161eK4tW3p/qrL&#10;/f2fOnm7f79WL/8Aal+Jf7Q+rS6H8G/DV3Dabtk+uXao7qv+3u/dQfx/fdm/ubWr4cX4a2yzCO4m&#10;khWRPlmVP9W3+3/s/wCf9mtv4d/F74qfA2VbTwr4l1Cy0zzX/wCJdM/nWUrfxfum3Rf8DT/vqojj&#10;Ir4zjrcN8/vUJcx9zeGP2SPDXg9JfFnxk8Wf8JDqG7zblHvnitFb/prcSv5sv/jv/Aql1j9r2zml&#10;i8HfBjwc2vXSrsghsbF4rGL++6RRJuZfv7v9V/e318TxfGp/E/xSfU/jfDr3iTSoZWzpmk3i2/2f&#10;5s7ERvl2f7KMrN/fr6gX9ubwH4Xt9P8ACHwU8IW1nLf7UV9U8rTbeKVvuJK7P+9b/beVf99q7o16&#10;U/hPmsRleJw8veidhD+zN46+KMv9r/Gfxn/ZtlF+9XQ7GVHeL/vn9xF/v/vWb+Orv/C8vhJ8B1fR&#10;fhvoa69rtx+687TF+0Szt/ce6bezb/7kW5Vb+BazdY+CHiXxPpcXiP48/E2DR9EbbL/YemXSRW67&#10;vnRHlb91v/h+5Lu/v0eDPjT4Q0S4l0H9n/4b3PirU/lil1m3tXVF3fceW4l/e7f9/av+3Vnl8hof&#10;8Il8dfjk27XtQj+F3hqVPmtId6XbL8/8C/vWb+8jvErf3KzodP8A2f8A9nn/AFq/8Jt4oi/5+FW9&#10;dW+6/wC6/wBRF/s7/mX+/Wnr3w38beKrP+1/jJ8SLHwT4fb72jaNOiJ8yf6p5Wfbu/4HLWV4S+Iv&#10;w+8H3j2PwY+Hd34w1u3aJJdcmgfZBu+RHe4lT91/3xEv+3QI6N/GHx3+NK7vD2h23w98Pt/zE9Z/&#10;1zL/ALG5P40/uRf8DrmdV+GPwf8AhXfy6n8TfGN34/8AFe1d1vdzu/zbPk3xK7y/J/fd9v8AsV03&#10;iHwr8RPE9h/afxW+Jem/D3QpdqNpmjTojs38cTXDPt3f8DlV/wC5XP8AgzWPhv4b1J7P4SfDTVPi&#10;Lrduyo2s3cDukTN/G8sqfum/20iVf9uoDlOg0r4qfEbxzpsWmfCT4bweEvDXzeVqerRJa267v44o&#10;l2L8j/3PN3f3KwfE/wAIvDmj3EWr/HL4qT+IdQVvtEWh2k/lW/8At7IvvMv/AFyiire8Qw/EvXrD&#10;7d8RPiRpPwx0RmZG0/SZ0e4lb+NPtDP97/clb/crlPB6fDezv2X4d/DfW/i1ray/vdZ1aJ3t0b+/&#10;LLKnlRN/tvF/wOo5g5S7onxFn1K1fRfgR8K2TTG/dNq00H2WKXbv2b7hn3S/wf62VW+SrHi34Xa9&#10;fxJqHxn+LttoOmMv/IB0OXyvNXZ88W9tm5v+AT1t+J5viReWEM/j/wCI3h/4S6JLF+60/RmSW7ZV&#10;/g3s/wB7/rk7f7lcl4bs/h2959p8C/DvxJ8YNVaXY3iHxDv+yM2z+OWVEiVv9+L/AIHURpx5uYv2&#10;kuX3Sx4M174faPdfZvg/8JtS8c6rF8ja9dq6JE39/wC0S/6hv9xIlrpfEmj/ABN17TftnxE+Juhf&#10;C7QmVU+w6G2+4Zl/ge43/L8vy/JK3+5Uvie88fppsS+M/iJ4b+FGj+Rvi0nRlWW7aL+NE3fxf9ct&#10;1cr4e0rwTqV59u8IfDvxN8YNTb7viHxTK8VjL/21n2Rbv9h4q25SOYydBh+EmiXH2b4c+ANZ+MHi&#10;Bdzy6hqcD3Vurf8ATXcnlf8AA/Kb/fro/E+lfFS8sPtnjPxVoXwu0ra1utvEyXV2q7PkT7/lf98S&#10;r9yuj8Sar4x0rS4ovF/xG8JfCjSli82LRvD0CXF80X9xN38X+3Furl9E8N+DtavE1Pwv8OfFvxg1&#10;WVd8HiHxfO9vYz/7ks+xW/3HioA85trD4b/2lKttY+JvjB4lX7022WWJWX7n3dny/wC+8q133/Fy&#10;P7L/AHEHhf4ReHFZZf8AllLNF/f2Iv7r/gDotWvGHiHV9Etfs3iz4l+Evh7ZW7eUvh7wha/b7uL+&#10;PynT/lk3+2i1zSfDptVk+3Wfw38SeJ7hG+XU/iLqP2VF3fcdIm2ebF/uJWxkc/eW3w5vNSSLVda8&#10;UfGPXVZn+w2Pm/Z/m/jRIn+X/gEu3/YrsIdV8X6Ppe7RfCvhf4V6Iy7Jb7WZ0SWVf9tIvm3f9dd1&#10;ZV14n+x+VouofEjRNBilbZ/wj3w90zzXZv7nm7N0Tf8AAKl0fwH9sl+3Wvwy1C/ul+9rPxF1Hyni&#10;/wBt7dt+7/vijmiUc/Nc6L4n1KWDV/Fni34o3e5d2meG7P7PaN/vqvyt/vo610FtZ694VtYbzSPC&#10;HhD4Y2S/ul1PXrr7Rd7W/wBv52T/AHJaf/wkLO1vp+ofE22tvNVkXw98PdO3vu/uRSqj7W/4CtVP&#10;7E0zTfK1Nvh83zfJ/bnxI1ZItrf7duzv/wCgVHMHKVLy50PxJcS22q+M/FvxRvdyvLpnhm18q0b/&#10;AH0X5W/30dWro9H0HV/DdmlzoPgLwv4Ait90sWp+JLr7Rcbd/wDfXfLF/uu9VE8Z6hq0UunweMbm&#10;8S1X9/ofw10J7hIl/vpcN8q1la34YghWWTUNB03Srtom+y6z8RfESXUsq7PvpbrvXcn93ZR7wFvU&#10;tY0rVbp7PV/iR4g8YXrL8umeELXykb++jvEj+av/AANals9Ki8PLNc6D8NNE8MW7SrLFrPjS8R3i&#10;Zf49jb5V/wCAOtV/Dz3l/pMVtpnijxb4k0+4f5U8IaKlhaQMn8H2iVNu3/vmor/R9P8AD1w1zq+l&#10;eEvD17F/rZvGWtPq98y/30iX5auJJLc+MLzxJcPbXnj3Vtel375dJ8AaY/y/7lw2+q//AAjEWlf6&#10;c3gnRtKdl/5DPj/VvtDy/wC/b/Ptb/vmttP7Q1i3t4INT8ZeIbRl3wJoenRaHp7f7G+XZ/6HWI6a&#10;L4euPMns/Bfh64Ztkv8Aad1Lrmpq3+5/e/4HVAS/8JDc69b/AGNPFmt62kX/ADDPAek/Z4oP9hLh&#10;v4abN4VXS/8ATJfCehaVKy/8hPx1rH2p51/24vnVWrVuX1fUreXz5fGmsRWq72fyotAsWX/trsbb&#10;/wADrCt30pLzytPg8K2d3Ku//QYLjxJqCt/v7Nu7/gdAFj/hIW1XzrOLxjretxRLv/szwRpP2VIP&#10;924/u1Xfw3Z6b5t5P4V0TSnli+XU/G+sfanl/wB+3+fa3/fNX7+O82xXmsNrvlS/upZtZ1G18PWn&#10;/fC/vazdKs7PypZ9Ig0t5Ypfmm8PaBca1L/4FT/KtHvFcsSxDr1zrdn9mg8S6zqtuvyf2f4I0X7P&#10;FF/uXDb/AJaqXOm2emyxSX2g6XbXaxfLfeNNd+1PL/v267//AEGr2vXLbZV1y8uflX5U8TeJorVP&#10;/Aez+aodNs2h8p9KtmTcu7ztB8N+V/5NXVAEVnqV9f2flWeq6pc6e33rTwhoX2K3i/3LiWszUrOx&#10;sJYp77T9Lh1CL7tx4s117+WVf+veLetTalf21zsXULmC5u5Zdiw6zr8t/L/4D2qbatJbX2lLK1tB&#10;d6bFEv37HSbfRU/7+3T7qAIrO5vHjeCxudW/syX7sPh7R4tNiX/trLWFefY7a48+5g0lNQVvv65q&#10;z6lcN/2yi+Wrr/ZtYuP9baaxLt+bfeXutSq3+5EiRVFc3kuiW6LLLPpSN/An2LSE/wC+PnloLBHv&#10;EtXgtpdW+xN86ppOmRaXbq3+/LWFcvZ+bE0sWmvd/cle+vpdSuG/4Avy1de2/tD96tit5/02+y3W&#10;pf8Aj8+yKof7V8nfa/bPJ/6d/t0Vv/5CtUdv/H6AGv8AbI7eVVl1BLfd8iRQRabF/wCP/NXNa3f2&#10;MO+eRtL+Vf3rzNcak+3/AHF+Wtq8RIV82W2WH/ptNZ7f/It0/wD7JXk/xK8VT6lHb6Dp99K7XXz3&#10;P2fUUlRYv7jpEir83++1ZVanJHmPSwdCWIqxicmlw3iTX7jWWij8n/UWKQ2y2/y7/wC4v8TV9efA&#10;r4af8IloP2m8iX+1br97O/8Ad/2P+AV5f+z98NP7b1JNVni/4lVh+6tf9pv7/wDwCvqu2tlhi218&#10;ZXr+1qn3NSUaMPZRCNPloq0sNFZHDqdMiVaRKESpq/ez8YkMp9Hl0VBiFFFOoIG+XR5dOoqwG0U6&#10;ilzEjfLplS0VfMA2meXT6PLo5iBnl0U+jy6vmAh8uipvLpnl0AMptO2bafVkakXl0eXTqKoNRtFO&#10;opmfKNp1Hl0VQgoop9agMop9FGoDNm6n+YyfxNT6PLqbKe4lOcDjNe+D/g7xJ/x+aDaQyqrbZrRP&#10;s7/7/wAuzd/wPdXmXiT9kvT7lZW0XV5Lbzfke3vl37v991/+Ir6A8ujy68qtleExHxRPbwmc47Cy&#10;/dVT4f8AGf7KniO1l82fTJNViiXylexl835V/wDHv++0ryDxX8K52VY1sVtL2D5G+XbuX/aTb9//&#10;ANC/9C/T/wAuqmq6Lp+txeRqdjbX8X9y4iSXb/31Xzlfhqn/AMuJcp9jhuNsVH3MVHmPyk1Hw5ru&#10;j6fYrHqVxKmnSt5eny/NDFvZG3ojfKyPsTf/AMB3V7lH+3t8VtI+G+n+HrDTdC8PW9rJ5S6no2lx&#10;W+1f40+z/wCoVm/2EWvqbxD+zl4O15naC2n0p/8Ap3l3o3/fW/8A8cryLxh+xzqs0Vx/ZWp22qoy&#10;rut5me3ll2/3N29f/H1rxKmU4/D/AN4+hpZ5kmPX72PLIwvD/wAYv2f4NJtPFHiq58X/ABO8auyx&#10;NaeJF8ryG+8joiy7fK/2HllX/Yr6A/t74l634PtL6XVfBvwN+H7Lug8m6t719uz7kX/LBd/9xNrV&#10;8X+OP2edd8O2txBqHh6ezt42X/Tli3wq2z7nmr8rf99f+zbvOLnwjfaXZ2r2l1ItxbT+b9kl+aHd&#10;8nz7GTY33NrI33vk+9XDKpVpe7VidH9lYXFe9g6vMfcnh6w+HOpayk/hzw94r+P3iW3RbdtW1PzX&#10;sYmX+B5ZflRf99JVruPFWq+M/wCxvI8Y+OvC/wAH/DKr+40HRtl1d+Uv8CJ93/gdv/3xXyHqH7W3&#10;xa+y6LpviTUNQl8OW6vFJbeF3i0i4n2/wealu3lbPk+XZ93/AH91ehfDr9pL4bzeK4tO8JeF/Dfg&#10;O7lZXbxN8Qpbq/laVvv7GVH8pkb+N5VVv9n7tEZU5fDI8zEZTi8N8UT2Lw3oPhXVdS/tDwh8MPEX&#10;xU1O4b5vE3jefyrSdfufen+WX/gcW7/arV8VeJ9atoorHx18XdJ8GWkSrbr4b8Cwebdqv8Cb/wDW&#10;xP8A7ibax9L1iL4vec8Os+PfjYu6WBv7Gt/7A8PvKn/LKWdnVd/+15r1YsPEMHgy9i0zStV8B/C6&#10;7lZbdbHwzZv4k15Zdn+ql2J/4/8ANXXE8KUJw+Mf4b8GWf2iW+8K/B271W4l3PP4m+JV1s3f9NfK&#10;l3+b/voitVvW/Fs+t3X2HxV8YLnUrtv+ZZ+F9m7vuX+BLr55f+APtqG88MNrdv8A2nrXhfXdSsvN&#10;ZG1b4sa+mlafZyr/AB/Yov4X/uOlXtE1KfVbP+z9D8R6hqVp5q28+k/CHw2lrZRS/wB/+0pf3W3/&#10;AIGtHMZ8pX03w3B4StX1PSPhl4f8HxS/vf8AhJPibqKPL5v997d97K3+2m2mTeJLzx/K6z+NvG3x&#10;FdpfmsfAenf2bYwf7D3rf62L/fei/sNF8Jat5mp6V4L8MarFL+/m8X6s/iTWZf7kqWqvt3f7j1p3&#10;1zq+sWF7Lq//AAnHiHT7CL97NqF5b+EdHli/v7Pkn2/99VHtIl+yMyHR4Pho0Uq6H8O/hFtl837R&#10;rN5/bWt/9dbf5/lb/Y31dm0eX4iq7X0HxG+LX2iJkl/tCX/hHtBuv9vZ+6/8c3VV8PXkWlS3q+EG&#10;8O2dxbssq/8ACuvDdx4hvmRv4Jb+XZErf79Hi1LOG6u4PFEive7oriKH4i+MPNd939zS9O3q3+5V&#10;+8R7pdh1WDwAz2djr3gD4VytEtv9k8J2L61rf/XKV9ibv+Bo1M1jwrZ63b3Go6n4Q8W+M03LL/aH&#10;xI1pNF0yJv8AnrFb74tq/wCx5VaFtba1pul6qukQeINN0q3iWVv+Eb0C18HWK/79xfv57L/tpWPD&#10;pukareXc9mvhvWL3asq3GmWepePr5f8At4bZBA3+/wDLVkGVDf6hN9osfC/iHS0leXe2mfCfws96&#10;jL/cluNiRb/9vZXNeJ9Es7aXbr1jbQyq32i1u/iR4p+0PE39xLK13r/wDZXqXiGZkVLbxVfX0Nvc&#10;Qb4rfxv4ztdDt2/2EstL3s3+49UtN0T7HZrfaLZz6PZeRvlfwn4Ri0OL/ffUtWdPN/30oA4rSk1e&#10;802Wz0i+8STaVdfP9k8G6Bb+HtPVv7/2if73+/WJ9j0Oz1Tdc23g2w1OVfKuv7QurjxZqbf7flfd&#10;3f7lbbWcGvXlu3kWPi24VWed/t1/4ueJf+mtvaolqv8AwB9tMe/udH+z6ZLq8mjqys7WP27TdAib&#10;+4iW9r9ovP8AgH3qALF4mtXlhE15P4y1KK1Xyle+urfwxpjRf3PKXZLtrK0RNMs7jyPDn/CM2FxF&#10;80D+FtCuPEN9E/8A19S/d/8AHqtf8I21sv8Aac+i+SkX72W7uNFfev8AuXut3Cf+ORVYSb/hJIoo&#10;l1CTxDFt3slvfX+tIv8AsPFp0Vvar/wN6skr+JLn7ZL/AMVHLqlzFdRbJYfGXiaKwi/8BbP5v/HK&#10;NHS+0qGK80OD+zfK/dfaPC3hlLXdF/t395s3f7+yiF4PD1wkCyQaDdt87W8N1p2ivL/wG1S6vP8A&#10;2aprnSpUi/tDU9Kj8rcztd6hpkr7f7my61m4Rf8AviKgDHuUttbllgupYNbuFl3rDqetXWtSr/26&#10;2CeVWrN9p8N2t2sEt34btLjb8lpFYeGLf/x7zZ6et5Lq1gm3UJ9StP4vs99e3sUX+w6adbxQf99y&#10;1n6Pc2L3X/Eo8tLvd839jQWVvK3/AACBL26qCuUP7Ks9YvJbyKxtNVlaLZ9oTTL3xC//AIEXTpAl&#10;Szaq0LRWM+oT7VXZ/Z93r8Vqn/gLpyO3/j9GqQttSXV7aBPN/j16Xzf/AE43UW3/AMBasf6ZZ2fy&#10;3lzbaft+V7RbpLRv+BwW9lB/5MNV8wGZbaO2lLaXkGlR6b9nbzftdvoUVq//AIFajLu/8cpty/8A&#10;wkkUq3Vy2vbm/wCW2p3ur7f+2VqkUH/j9Ms4bO8uPPsYPt93F957GK3uH/77tYr+X/vuVaZeXkVz&#10;L5F59mmlb71vqEqXUq/9srq6eX/yV/4BVDD7ZBpUssFtP/ZssvyeTp62Gkbv99F+0T028sGufKub&#10;nSlm2r8txqcFxep/31fyxRf+OVYmubnSrfa08mlWn/PKZ3sE/wCAIyaav/j7VUfTf3MV8tmyf9Pa&#10;We//AMmFt7hf/JqgQyHUrma1+zWd9JNaL/y6afdPsX/gGnW//tWsqZLGzuEaeK2hu93yvNBaxXH/&#10;AH3dS3E//jlarp/bHm7v+Jxt/gSX7ft/4Ast7/6KWqqXP2Zvs0VysL/8+iXS27/9+llsm/8AJdqC&#10;yG/e5mi3XjXM0S/de7a9li/8e+ywVQ099jO2mfuX/i/sxYov/SW3lb/yLV+8hXTZXlngWwl27/Ou&#10;IEtd3/A5be3/APSis+53X9n59z5l5F/z2mV7iL/vv/TV/wDH1qQM+/SB5X+2LHNL/wBPeyV//Jq4&#10;dv8AyFQ80ttb7WlubaJ/upulii/8dS3WhLlXV1tmaaL+5aNvT/viCX/23rKe8i+0Ott5f2j/AJ4p&#10;5SS/98bLeX/0KgszfEGsWmhaZdagEj8iBdzSokS/+PLFL/6FXm3w98Mar4/8Tbp5Z5tT1RvNnmlb&#10;e8FvVvx/qTeJPEcWlSq32ew/0i83rLv83+CL5vm/2v4vvpX038B/hv8A8Ixof9oXkWzVbz52+X/V&#10;L/AlfPY+v9iJ9tl9D6vQ9rL4jvfCPhW18MaNb6fbR7Iol2LXQImxafHTvLr50JS5w8uilZKKfMI6&#10;2OnUUV+8cx+PhT6ZR5i/dpGXKPooop8xHKFFPoo5g5RlFS0VfMBFRT6dRzEEVFP8uneXWhHKRUU/&#10;y6PLpcwyGipvLpnl0cxBFR5dS+XR5dXzAReXRUvlv93bT3tpU+ZomT/gNXzC5CvRUvl0zy6vnDlI&#10;qKseXTPLo5iOUip9S+XRtar5g5SKipfLoo5g5RlFP8un+XRzBykNFWKPLo5iOUi8ujy6l8un0cwF&#10;fy6l8un1maprdtpXyszPcMrOsSK/zVzV8TSw8eaZ00qE60uWBpomz5lZkf8AhZK5TxD8JfB3i5Xb&#10;U/D1jNK33poV+zyt/vPFsZv+B02bxbeOu6CL+LZ/qv7yb6H8YXiLt8pvmX76KnyV83VzzAz+KB7l&#10;DL8ZR96E+U8k8T/sVaDeN5+g6vc6bL9/7PfRLdRM3/jvyf8AfVeNeMv2Q/G2jTm7GkW/iqGP78tj&#10;L87/APAG2N93+4m7/br6tvPHMtjbvPPPc7E+T5It/wD6Cn/j9WH8cXM0UUsFzPMkq+arwxJs2/8A&#10;fH3a+erYjLa32ZRPrMJj82wu9TmPzb1TwTeeD21OweTWPDV1dReVPaXO+LzIt27bKu35l/8AZq9I&#10;8J/tGfEzwJoen6FY39k3htX/ANMi8OQWumz3SfKqrLcRRfI//TX7/wA77mb+H7f1a/l1vQ/K1W2s&#10;dSsrj97smgiukb5NmzY1eOeKP2dfAusXEt4umXPh64ZvN87SWdHX/gDb1X/gCf8AxVeRKcYy/cSP&#10;pqWY0MRHlx1A4rw3+1J4B1TXtVn1XQbXwTcQQbYtR17T5/FOpzsv92WeVVif/gO2vYIfFWm+OLOy&#10;ubrXJfE631t+4h17xT9odl/2NN0ZG3f7jv8A79fJvxw+GNz8KI9JWDWl8R2uqLLuivbPY6bf+Btu&#10;rnNM8Of2O0HiLw1Pr+j3Vqvz6hpLMvkSt9zc6/cX/wCI/wBr5Kji/wCeJ6UshoYih7fDS5Yn3V/Z&#10;TeG7XzZWu/DGn3Cr/wAelrYeDrSX/feV3vG/743Vbt/D1nfs+pwaRbXkqRf8hCHRbjWpVX++upas&#10;8UC/8ASvjrwJ8ZviL8PW0+CwksNbsvMb7UlvaRWWrXsW/wCdGvUTz/8Age/fXp/hj9qXwrr1xBH4&#10;ssW8P61cTs8V3qdm17Fb/N8m6/vPt8v+z8tqqr/49XTGpQ+yfLYjKcXS294+gLm/Xxb5tnPfT+JP&#10;lWL7Pca1dav5X+w9hpMSQf8Afb09NS/4RtpdPs7n/hG5biJU/s/T203w2k//AGyg+1X/AP7NXP6V&#10;420Hx/a6fPba5Y+JNPv98UVu9/8Aatzr99EivLq3X+Nfuaa3363fOl8L2UUDSSaIrS7IreaV9NSV&#10;P7n2dv7Dif8A8j/8CrsjzHizpunL3yLVdNtrZvt2p6ZbW27ai6hq2mPcSr/uXuvXCf8AjlvWhc/2&#10;v4ntZWvLnUtYtPK2ec95f3tp5X+2lqlhYf8AkVlqJEi8MXF3PKsfh5JV3rd+UmmpK3/Xwtrbq3/g&#10;0b/fqW8tlmi0/ULyzabb87ahqFt8n/AL2WLVIv8Aydiq+UwKnhVF01Xg8OTx2275J7fw21rav/wN&#10;NGt7qf8A77ulptzpulJrP/EwWx/thv8AVTX0Fr9uX/Y36pcXt5/3xbrV+bz/ABDpNxPsbVdM37Nl&#10;28+pRRf8Dil1e1/77t4v+A1NpTystwumX13c6VFF/wAwH54lb/bTTrh1/wC+9N/4BRygM8Qwy3Nn&#10;FL4hgnmt1+5/b0t1Lbv/ALiX8tha/wDfFu1Y91o7aVpsrWM8+m6PL87fYZZbe03f9uFvbwKv/b1/&#10;wOtXRbaJFT+ylj/tCJ/NurjQ2S4f/trFYPpt1/33ay0+HN/qV3LpscE2sM3zf2TFa3V9F/v28sVh&#10;qK/9/ZasDz220dbm4S8s9P8At92rb1vrGxt7j/yaVNSl/wDIq06bdrl19muVttSul+9aanePqT7v&#10;+uTXFx/6RV3eq6bbeJL/AMi526xequ1be4lS4vt39/7FqyJP/wB+r1qxNV0Gfd/ZjN9p/u6ZcSvb&#10;3H/ALDVklib/ALZXFQHKc/5zaV/xL/7TksFb/mHwv9g3f7ib9N3f9+mqrNYWej3CXMtn9jl/huLv&#10;ZYS7v+uv2e33f+BTVq3O7Stmn7vsEsv/AC43EsugTf8AgPP9osJf+Abarvt0G/8AKi26DLL/AAXy&#10;y6BLL/uXFq8tnL/wNFoDlMy/s7aZvt1zZ2zyv/zEbiz+0P8A+BUqX6/+RVq2815rFr/x831/abfm&#10;8mWW6t//ACBLcRf99260+5+x6beI1z/xKruX/VTata/ZfNf/AGNS059rf9tYqNS2w36LrUDWF23+&#10;quNegS6t5f8ArlqVr5Uq/wDA0oLMzTfPhWVdBgjS4/jTT5Uidv8AfSwe1l/77t2plnbb7rdL9h/t&#10;X/p3WL7Qrf8AbVLW6/8AItaGpSTwxJFrif2Un/LC41lU1zSZV/2LpU8+L/vum38zWemoup3MmiWk&#10;v3biH/ieaJL/AMAZ3lio5SCjrEMdy0S6v88v8P8AazPvb/gF/FKv/fFxTbnzbCzSOVp7bT9uzybh&#10;ri3t2/8AH7q1b/vhaJni0FYpbmWbRLK4+7qegz/2lo8v/XW1l2NF/wAAqpdXln4euPPns5NKtLp/&#10;3WveFpd9o3/Xxay7qsOYIdulW7y2f+gW8v37ixi8qJv+2tg6L/33FUT+VM325bP7Z/0928EV1t/7&#10;axJbzrUt/N/wj15Fc31ssNldf6jxN4bZ7f8A8CLf7tZWt38Wm6lE2r+ReWUv+o8SaGyW9wv/AF1R&#10;fvVRBLNM2vRPu/4mqf8AXVL/AG/9srpHlT/gDVF9pneL7HBc+ci/etLeeWJ1/wC3Wfev/fFZ+q6x&#10;Fbalbwa439vWVx89rrNivlXcX+//AHqz9V1LZq0WlalF/beny/6i+/1V3F/8VQWWkeC2Z4LaVYbj&#10;+JId+lXDf98/umrPufI+1fv4lS7/AIft0H2eb/gFxFsqr/assOrS6RqCx6lp/wDywuLj/Wxf8DrJ&#10;h1K+S4u9KvpW/s//AJYPcRfdqSzQ1W5d9i3it/spqapcJ/wCX71cr458ST6DpMrSrJ/zygt3/wBK&#10;t5Wb7ifvfu1C+tyw293Z6hO32f8A5ZOku/bXD6HpWpeOfG9ppkDLcxRf6j+4v9+WuavV9lT5j08D&#10;Q9rVPS/2ePhc2saol9fRb7S1l82V/wCCe4/+wr69s4VhVFX+Guf8B+FbbwroNpp9sv7qJfvv99m/&#10;v11cMPy18TOUpz5j6ypLmCOn0bPmqWOszlIvLops9zb223zriO33cruO3d70Vpyk850lnqUF5bvO&#10;rMkSts3zLsT/AMeqvZ69Z3lw8UUqun8NwjI8Tf8AA683ebU/7L0+80GJrmGBftXk26ulx5rJ9xEX&#10;/vrfs/4H9+s//hIbN7P7dB9us724it9y+fcS27Rb98u/cibZXf5fkRv4/k+41fYf6wyh/FPgPqMT&#10;2a882G1llgg+0yqvywo3365m28Trc3j20tyqSxf8sUi+df8A4pf9tKxdB+LS2Fraf20yvEz+Ut3a&#10;Rbtzf+Of3Pvom3/d3pUPjabQdYa0vp/Is9Q82K4s760vJfm+dPvvs27vkRfn+X/brslm0cVT9rQl&#10;8JjTw3LLlkejW0yzRIytv/3Ksfw7l+evMU+Lq2dh5U9jJ5tv8s838Hy/ff8AdO//AAF99a3g34ua&#10;V4ntdQaWKSG9sNzT2NvE8rxKv+2qba76OdYaouVy945qmGkdampQfaEibcm77ruroj1dr598QeM9&#10;NvPG8V5bahPDd7W820+3Jb/Ns++m7+58nz/+hV6w/wATNDtporOK5+2XrbdyJ/Du2bN+3/fT7n3v&#10;4K5sJnUatSUZS+EK2C5eXlOqorF03xbY6refZoGZ3WJWaZIneL/gD1tI6v8AdavoaeLpVY80ZHHK&#10;hKIUVVs9Vs9S3/ZbmC52tsbyZd+2rVVHEQn8BjKkFP8ALojp6bkbcn8Nb+1I5WQ7P9mn7X/u1djm&#10;f+JaPOqPbl+zG21nF96dm/3KupZ6Z935v++qz5r+D7rTrvqu9/B/z3WsfayNOQ2H0qxm/wBVKyf8&#10;CqJLC2tm3bvOesn7ZF/z1X/vqoptSgT/AJb/APfNHtZFcv8AcOgS5g/igWpft8Cf8sq5dNVif+L/&#10;AL7qZ9SgVf8AWrRzhySOge/s3X5oFqu8env92LZ/uNXP/wBsQbvvVaS8Wb7rLVxmRymn9ms/7jf9&#10;9Uz7Hbf7n/AqpPM1PS5aunmI5Cx9gg/561X+zRfwy0bmo8ytozkY8oeTTPLp/mUyj2pHKHl0eXT6&#10;KPakcgzy6f8Aw1X+0RebtWVd/wDvU7f5n3Wo9vEv2ch9DuqLub5E/id6zNb1iLR4vmjaa4l3eVCi&#10;/e/3/wC7XD3mrXOpXn+mPInlbtsO7ytvz/frx8Xm1PD+7D3pHq4TLauI96fwnUax4kX7PtsZf3v/&#10;AD1/gVf+Bf8AodcP/aqXMv8Aqr7zdzJK/lO+35/9lG3/AO/935Kf9snht3+zLG8W3+DfQjy/Oy/I&#10;m75v4Pm+7/f+avh8XjquKlzVD7DDYOlh4+6CQxfavKWff/BvmV3eBVf7/wDtfJVu5s2f5op9m1vK&#10;aH7j/c3/AO9ULvF92JlhRtv3G/y1NvIdmyXz1/ey79iT7E/9D2/5/wC+vJOzlB7y5sLh7VluU3L8&#10;0yfPtX/cpj+e915W3fu+7M67Pu/5/wBqrem63Y3ianBFqFteS26qzIk/zqu/+5/C1VP7Ygv5Xitp&#10;1uZYvvI/8P8AwP5K6feENuUn3P8AvWm+ztvVE2bG/wC+a10hi3RRWbbNzL58Lr86r/sP/D8//jtZ&#10;SfuWdlikm27nV9qI6/8AfD0PqUFtcJ+6km27t01uyfL/AMDao5iuU8P/AGuobyGbwuukeZbXCtLt&#10;S0n+fd8la37MesSppPiCKeKSHU/Pt0l2QOj/AHH+/wD7Xz/8C/3t9Yn7Xs0WpW/hyBZ4k2tL++m3&#10;7G3bP461f2VLaK803xB9uitrm4sJbdIrh1SV1XY/3Jf8/L/uVEfi94/QZf8AIgPUPE/gDwr4qs7u&#10;e50Wx85t2y4SJ4pWb/fV03N/v14/4q+ANjDKkGma9cwy7W/0fVoElt/7n/AV/wC+q97udHl2y2dt&#10;LO8Mq/vYZpd/m7v4/m/z/sV5/r3gbU9Yi+xwX08MTL/HdO/zf3Pv/wC/XZGNOR8BTxuJofw5HzXr&#10;vwd8U/D+++2xabcWM/lNEmp+F75o5W3Pt+7u3t8tavgn48eN/Acv2HT9atL+33RW7afdI+kSqv8A&#10;H/qtkTt/Az3Cy19E2fgbxV/Ztvbf2VqF+6rsa4eLZFu/39iVbT9lHxx4qvLT+0fDlt9k3b4nvlSW&#10;JV/4Dvat4xjH4ZHb/aaqe7iaXMef+D/2sNBs2f8AtrSL/wAGXc/myy3FpE9lvXf8ifaLNEWVn/27&#10;VV+Rvnr2jwnr2i+M7j7Z4V1PS9Y1Vv8An3nisNTbb9/ZdWrqsv30+/Vhv+CeOizRRR2t5P4Plii/&#10;11jefaLSW437t8sUrt/3wm1a8u8Xf8E5PG2g77vwzf6Prd5bj91daVcy6Rev8+7d/HB/49/DVxxF&#10;X+UylRy2t8MuU9csUbXtUfyrb7Zrdv8Aet9WiSw1aL/cuotjS/8AA6tJCviSeX/mPahZ/esdc/da&#10;nB/1yuk2M1fMHirXvjX8NILSLxfBfTfY5f8AQ77xNYstwm353SK/i3LLvb/nru2qibNldleftdaZ&#10;4hbw5rmtaRfeD/EtmypqOrWK/bbGdN+zfui/i+/8uz/vqumnWj1OarlVbl5qXvR/unucKf8ACUWs&#10;tzBu8SfY/wDW6ZrMW++g/wCuVx96rG9te0aWeBZPEmm27b59M1nZcXFr/uS/61axE+JHh7xV8UrT&#10;xV4T1y2vLK3gX+0f7MlV0Zv9tKu6DrcWj+Ptb8QraSfZL9f3Vju2bv8AbrujH+U8WUJw92ZoXPm3&#10;mgpc2bR63oUTfv8ATNW/0ryP9x2+b/x+n3ky2fh+K6gnbWPDTfJLpl9/pCRf7m7ftrH0rW4vCVhr&#10;cErWKXGqMz/6RL8kC1lTeMNK0rw//wAI02uW32Ldunu0iR3b/do5TLmNXW9EttKsIZbFpLnw/eff&#10;0y7ld4l/3N1c1qWlT+DLxNPW2/4k95/y43a77f8A4BupmufGnwgjWlneavI+hWf+qt0l2O3+/u2V&#10;5/rf7TngWz1R576WDUtq7IFml2eV/wCh1HPEuNKrP4YnZ/af7B1KXTIJY00yVd7WNw6XFuv/AAD5&#10;6zLC/isLi7isblv7K/5a28KvLb/98NXjjftV+EPD0tx9mtlvPtG7c7q0rr/wNdlcfeftgW1tay2l&#10;jp++0Zt+zyk/9mqPaUzojgcTL7J9DWGpRaVFdy20E/8AZ9x8jW+/Yjf8BqGH7ZYWsrWdj/oV196F&#10;97p/47Xy/eftV+JZvl0/TJPsjfwIzxf+g1yusfGzx7qVw7QN9gRv4H2f+zVH1imdMcrxB9dQpPo9&#10;vLBFc2yWUv3rd9ny/wDfVZ6XkGlWdxbLq/8Aokv3rfzX2V8ZXnjzxVdfNc+IPJ/3Lpf/AGWsW51K&#10;5upN15rsszf3k3t/8TUfW4nTHKZfakfYtz4q8OabZy239oL833k/y9c5rHxa8K6bb/Y5blU2fweb&#10;/wDYV8obbRpfnnu7n/cX/wCKqxBo8k3/AB7aNqFwn95t3/sq1jLFnTHJ4/ake/6x+0P4cdUWKLzv&#10;K+66q9c1rH7SEF037qxaZ1+6+1ErzKHwrq83+q8Pon/Xw3/xTVeh8E6+3/LO0sP++P8A2XdXPLHR&#10;j9s6Y5XQNy8+Peq3nyRWzTf78rvVOPx94s1q48qz09fN2/x//Zbarp4B1lv9fqqw/wDXLd/9jW/4&#10;Y8Mz+G7q4vPtLX+6Lyvn+Tb8/wDwKud5nSX2zWWCpxj7sSlaWfiq8ut2oS21tD/Eq/NX0b+zNo+k&#10;Pf6rLp8Enm2/lRS3E38TfPXmmj6Pear8zeTbRf7zv/8AEV9F/AfwlB4b0a78jzH+1XTXDO/+4lcO&#10;IxNOt8MiacakPijynsEK7FSrSJuohhqa5uYLO382dtiV5htKXJEJPu/NXH+IfH9npu+2s545rv8A&#10;jfd8i/8AxVGsa3LqXyxfJFXM3WiK7fdr08Nhuf4jx62N+zEwrzWPtlw0s9wJXb+KffuorSk0dd33&#10;aK9j2cDzuc4JIdc0S4liZdLuZVVv+WT75f3v/HvsVP7/AN1Pl+/9za6NVi5/4ShFlsYLOC28pVvb&#10;pJoJYk8ptmz/AEdv777P4927+D56q+HrPxPDa2U9zpWtzLBbMkTokr7WZ33vcL/eT7y/+g/3sLxC&#10;viHWNU+06Rd3Om3qytZTw+RF8rbPn/uNt/iben3q+DlXhWn7xy+9EdrFtcw3UVtr3l6JFE0sv2R2&#10;8p7pvuPLE/z7vuf+zV1ej/EjUNButPsbPUJJvD8s7WSo8CS+azb/AOP5F++//j/z/M9eb+H/ABDq&#10;thcf2DqeoWz6VtW3vIftWyJl3/8ATf5lb/c+Wuoh0O28QW9jplnLBeWkCtbz/Z0t22yr/Am373yf&#10;L/CrfO39+un2kcJ7xfKbFnf+FfHC6nFLY3Om63dfJdJbyv8AvZV/jfcnys/3v3X9x/kWsdNV/wCE&#10;M03UGsdatvs8vzrYpdPZeb8/lP8AIvzM3ybPv/362NS8K6Qmm6lpltZx22p2cEu57ed02sib3t3f&#10;zdzbP/Hv9r71cv4PsF8Sa9EzXl9Do9ha29uyQxRSvLLv+d/4/l++3+7/ALlTLGxrx5v5SPhOU1XU&#10;tVvGuNIgubv+yrdt8Fpbypf/ADb33o7rs3Mm967DwZ8VvDHg28t7O8g0l9Ys4mlnu9QW4iTcu99m&#10;9tjK2z7qbPldE2fNVvUtBaz/AHWh+HIf7Vvbx4lmlvIreKVll+RPliiZWRUT5Ef5t+5t1eVeLdYu&#10;/wDhIdM0zxBomm+St15rfZ23IsTP9xUieJdv8X8NdFCpCUrxI5T6F8K/HTUfEl5L4hfzX0Vtztbv&#10;df6O9wrp/eR/KX5/ufw/P/vN2F/8ZrbxbpvkW19BZxSxMkv2efdt/v8Az/J8v+//AOOs9eFa3eXN&#10;hY3ctt4TvX0lvN83T5m+RtqIu9U3/ulT+F/9t9n8a1neAPH+lXmjS6fqsU9zF8yT+dP/AKiJX3p9&#10;n3Om1fubk37m/gqfrGJqRlyS90Jcp6H4J1K5sLhIrO+aZ5Z9lrfPdJvibZv3v97/AG/7v3K7uz+P&#10;2uaP5X9r2do8UrfLdvPs3fwfJs+78+/79eS2fi3SPBthrFm2oQQ295ct581xF/pErfcd/vvuX5d2&#10;9PvN/BXGa98VLS+s3+06b/b1oqrKsN2qM6sr7N6/I235G27P9j7jfeqcJXxlKX7uZcvZSiexTftL&#10;eKk15/3ttbaPu3s/7q4fb/sbX+avePh78VIvHlnLcxafc2f2dvKZLiB0+b/vjb/4/X5z6D/aVy0t&#10;5pmq21m8rNut7e88p2/4Bs/+x/2694+HvjnXvh7cRNp+vrqVveNF5+n3GmJFF5q/fTf/AOg/Ov8A&#10;wJa+jw2Pq0Kn72ocsqEZn2RNqU7r8vyVXd2dfmZqpeA9SvPHnhK38QrpV9YWk8Xm7LiJPu/30/ib&#10;/vitW203fcW/2xms7SVtksrRMvlL/f8AnSva/tShL7ZvHLak4+5EpOlRfKn3m/74ra1LRLGGzl+y&#10;6n9sliX/AJd5UdG/3Kh/4Qe7mX5ol/8AAxX/APHfkrH+2sN8HMdf9i4jl5jmodS86+vbZmX/AEd1&#10;2/7uzf8A+h76t+ZVS/02Dw940li1G8WG3vLOJ/N+/wDxuv8AwL7lbf8Awj6X11FFp9zDeblZ/mZV&#10;dfufwM9bf2tho+7KRP8AY9eXvRiZ8dDuqLuZ1/4HR4z8JavpXhzUJbZFhl8hv9IhlTfB8n3/AJX+&#10;T/frwfVbnxD/AGlLFfX1j/pDeVFMl4ryzqv/AEyb963yJ/AjLRLNqU/4XvHN/ZtSH8U9N/4WFpkN&#10;rLc33+jRebsV/wC9/n5K2NN17T9YfbZ30E0u3f5KN86/8Ar59uXnhsrjULzUJ0+b5biG1+Tcqfx/&#10;312P/B/+16R4A8N6nqvgOWXSvsj3sUTXd5d2kqPtiX+CJN/yts2fwfx7a5qeZVOb3glgo/ZPTXdn&#10;+9Kz/wDAqE3J91mrze5+KNtZ6TFEt5G+oRT7JUmV98q7N++u98MaxF4niSe2in3r/rYvNRHWu/8A&#10;tSmY/UZSLf2yVJUXz/n/AIfmqVLydGf9/wDOq72/e/drz34l39rCsX2O8kTW7eVk2TbNixff+SX7&#10;teTvf+I4b+4vtts8Vwq/vluX2L/vbU/uIi/J/sfN99a+cr8TVaUpRhEPqcT3h/idp7xXbQX0ly9v&#10;P9nZIVd9zfx7P+Ab6c/jaWOW3Zf9V5TvdfM/7r/xzb/4/Xzrqt5Fa/v7mC5029VYn+0Wm/Y3zv8A&#10;J83yr8+/+D/4quc1bxn4os2tEktrbVbiXyredPKeW4l+/wDunTYrbYt33/lX/vqvJjnOYV5c8ZF/&#10;VqX8p9e2HjzTL+18+DXINi/xv9z7+ysrVfiK1xYO2ns15Lt+W3f90/3/AO5s+avnXVtebw34aivP&#10;N/tWJ4m+2Ijb923f975Nrf8Ajq/98Vf0HxVBqWkpPFbSw2lx/qk/jZvn2fOz7mrq/trMKsQ+rUon&#10;sHhXxzLreoSxT2bJ93bsV/vfx/7q732/PW9qWsbIt0G1E2797r8+2vNPhvo7eLftEFzB9j1W62yt&#10;M7Js2rv+R/8AO7+KvXYfAF5CvlTrbTSxLsX97sTd/sIv8NdFPMq/s+Wcjvp4Sl8Ry83lXK/6SqvK&#10;33nl3olV0hihZF+zRzOvyL5MDo6/7fzfdrWSbRbaWVtQ1XyZYtz7LSxe6lZtj7P7nzf77r9+vNEh&#10;+Iniq3ls9M0PUJopZZYlu76xlt0a3b5E+Rfut8/8Dt/45XNLEy+I6eaMPgO7dNPS/S2laDfL867N&#10;+z/vvfUtzoiWd/ceRfSOnmsux2rnLP8AZ/8Ai/4kewa58P2dhNabkguNWuv9VuRFd9yf637v8f3W&#10;rrtE/Y58Y3K+Vq/irSdK/wCeqWMTy7v++dm2subEv4Yke3Md5p3+b7NJDF5qp8/zpK3/AAH/AHK0&#10;nm+0s6srPE6t5sXlfdX/AG0r07wr+zBZ6DpfkT+MdS3rL5u20gTyvubPuMld1o/wr8L6DcPcxQXd&#10;zcSqqTvcSo6S7fufIyOqf8A213Qo4mX2S/rdP7R4LYWED2uoMrL8qM7KiqiKv3kT/wAcqvbaC029&#10;rGC7uf4/3Pmui19O2fhvw/pt+t5Y6JZWdwq/fXd83/j9aEKQW0u62toLb+99ngRK7/qlaXxGX1qn&#10;9k+ctN8Aa1qtvFPZ6VfTRbtjfKldBD8E/Etz5UtzBbQ7m+bfPs/77Rtteu6x450jR13arr1pZov3&#10;vtd4kX/oT1wmsftOfCvw2v8AxMPH+ib93/LvP5v/AKK31f1Dl+KQe2qz+CB8j/t4fDGXwNo3hTzb&#10;yO5SVrrb5K/d/wBV8n/j711H/BPTwNpvirwr4wbU9zot1b/Ii/3onrj/ANuH48eDvi7pPh+28L6j&#10;JqT6XLcee72ssSfvdmzb5qJv/wBU1cr+yp+1RB8BNB8S23/CL6l4klv5bd4ksW2JFtR/vPsf+/WM&#10;Y0vacspH6DOli5ZJGHL7x+jtt8MfCthceaulfaZduzfdy766C203T7FfKttPtkT+5t3f+hV+f/ir&#10;/gpT4zh/5BXwy02wi+/v1bWN7/8AfC7K818Sf8FJfi7q0ySaZFoOlbfk22Ni91/6N3V3/wCzRPho&#10;5fj6v90/VWG88lfKg2wxf3IVRKd9pluflXc/+xur8b9Y/bC+NPjC982Xxt4i02Xbs8nRNMS3/wDR&#10;WyuV1rxB498ZypLrWseONbl/h+3TvF/6E71EsXQp/ZNqeS16vxyP2g1jx14e8PT+RquvaXpUv9zU&#10;L6K3/wDQnrz/AFv9rT4P+G7jyNQ+ImiJKv3vs873H/opHr8h1+HWr3jbp/D8k3+3famr/wDoO2rc&#10;Pwr1Tb/x7aFbf9/Zf/Qt9c8s1pR+0dkeHo/akfpP4k/4KQfBPRPNtl1XUtbRl+b+z7B9jf8Afeyv&#10;kf4r/tS/CL4hXksmkfDC5trt12Ld6NtsJf8AyF97/ge6vGH+G81mu651u0s/+uWnRLVi28D21yn7&#10;3xFq1z/uT7F/75+auOpmtLqelQyyjh5e7L/yY5ybXLq11oa7pWm3elXFs32iC7ul2vu/3kRd1ba/&#10;H3x1qMZa71G2I/vy3io//fDs1S6x4J03w/o11cwefNcSrsaWVt1XPAvg3Sbjw/a3kunwXMsqtueV&#10;N38b/wB6uT+1IQp88fhPoMTltCeGpV5ROJ174j+Jr9v+Ru8n/YSLf/4/srl7vVvEt7Jul1S91P8A&#10;64XP/stfQ9voOm2f/HtptpbP/figRasPDXL/AG2ukTx/qNCPwnzhDoGr3n+t0TWLn/r43r/7JWrb&#10;+A9Zdfl8Pqn/AF8XP/2de7+TTZrbfE61zyzmpL4YFxpch47b/DTXX/5YaXbf76bv/Za0ofhjq/3Z&#10;dbW2/wCveD/9mvRbHS49Ng8uDds/22q392uaWa1+hZ51D8I4m/4+dZvZv9xtn/xVWIfhHocLfvft&#10;Nz/vy/8AxNehWdm15cJErf7dc1eePvBltLLFL4j/AHqtsZIbGV/m/wC+K1p1cdio81I55V6VH4jM&#10;h+Hfh+H7unr/AMCd2q9D4Z0i3/1em2if9sFrOufjB4Otm+9q15/t29qif+hPWfc/HLw0i/uNI1S5&#10;/wCu0sSf+g7q3+o5jP4mcv8AaVA6vyfJXbBEqVlJf332yWNrb90rbN2371W/hp4/sfH+s3dn/YP2&#10;NILb7R5z3nm/xon3Nif368/vPj9qTv8AudD0lYf+niKWX/2da1hlVeXuTMpZlT+I9CRHejZ81eVT&#10;fHTxN/y7RabYf9e9n/8AFb6ozfGnxtMr7tc+T+4lrEn/ALJVxyGf8xzf2tA9m/s2d/u20j/8BqV7&#10;CW2td0sbQ7m/jr5zu/iZ4odv+Rj1Tf8AxbLqVa+mZkns/C/hq0u5Wmu1tl81mbe7NsTfXLjcr+p0&#10;+fmOzCZh9Yly8pt+G7by1i/v19MfD2w+zaTbxf7NfPng+2866iT/AGq9+sNbW2tUtrNv3qrsab+7&#10;XNho8sOY7Je/LlOw1TXrTQbfdKzPL/CiVx/9qz+IbqWef7i/6pP4Fq1DZ/aonaX5/wDfoSzW2/hr&#10;3qMY+z5j5vHylCp7Iihh+7Vua2qXTU33FXXhr1cNH3TxjAmtl3UVavLq2tZP3527uVors5QPLNe1&#10;uxubz7TFP5Nvby798Ku6Tq3+78vyOn9/+OJf9ms/xVrFjpsWq6fBd6W/2hN6/boHuNkq7He3R23x&#10;RbPmX59v8FeoTWyfbE+2eFdNmuGiZGmmgSV5V/jRNyJ8uz/e3b6i1Xwxoutr9sfw1aeb9xZn0yJ9&#10;v3Nn/Afv/J96vzWngKcKkTtlRkfOnhXxPY2GvXcuoW2jpdXXzXVpcWKRP5W9Nn7rZt3vvX50+7s3&#10;fK1ekv4h0XRdL02W0ZdHiaKXbNaRQIit8mxPKZ03S/I26vV/DfgnTLa1srmxsdPs7tfkS+XSYt8U&#10;TfJ/c/jf/b3Vla9olnDFLBfaRbTOyskSJYpKi/Om/wDgf5f/AGaumthvrVSxHs5RPP7bxzZ6xpOo&#10;XMV832iyg8q1t0iTfu+Te6Iybm+RH3f7T/8AfMt5Gz3F3rVzfNpv2+W3uL7T3tpZUgb/AFSf8sk+&#10;VPnVt7N9/wDi+9Xo3gn4b215ZvLZ6Dp6ahcKqb/srxbmV9/z7du3/wCz/wBiqOvfDezubi3udX8O&#10;QebF8kU1javvii2bNn8H3Pk/4DWv1P3vZBKMpnkXxO8YWPg+wWe2uWS1ls2t7P7PBsuImWV3T5Ni&#10;LtRH/wBlvn3J8yVzXw1tta8Saxd/8SqC8t4oreK2TVt/7/8Ae/upURvm2o/m/c/26+pdS+Gmi69F&#10;4duV0q0tvtFmqKjxPvglifyvv/w/cRv+B1lXnwlXT7B9P/sqH7PdebLPs3p/G/8Ad/v73/3t/wA9&#10;b/VfZUvZx+Ix9nI+cvE3jzUPtmoRabptpf8A2e6l3pFFA3zLvT/Sl+VdqN8q/wALb3/3VZ/wrSf+&#10;1NM1LU7y0/tW1lWWW7mWVLF7dXf7r7Pl/j+b+L7yblr6os/hdBDql1rNjY/Y7i8liutRmt5bh7iW&#10;VX+R/v8A3f8A4hP7tZlz8LorCKXT4tBjmib52+0T3Ur7t/yP/wB8b/8Axyo9nKEeSkL2Mjy/XtNi&#10;17w5tvNN/tjd89rYo0UTxRbH3u+7YvyfJ/dZf++68f1jxJ4M8P3moT/6I97ZxSskVvdJv3N83yfu&#10;m3b/APfb/wAeWvrWz+D95c2EVteaUszxMtxFbzT3TpLt/wB5/m+//wCOVSs/2YPDWveMrTVfEOir&#10;f29/Kv264uLy93t8mx3b9797Z/6BWmEw8YfxZD9hI+EtV16fxVZvc2aabYXETb18nzft0u35djPs&#10;Zf8A0Gq+m+Ibaz1Ty7nTNUubj5U/fXTbN2/7+zZub+L5N61962f7Jfgyzb7ZL4ags5VXb532y6ld&#10;f91mf5f9+pdN/Z+8C2tx/bVtpGoJqFv92+tNRvftHy/J8ku/ctej7Sl8IewlA0/g/wDHRrjw/otj&#10;4f8ABmheCvDiqv2y+u7lLiW627ElZERt250/v/L/ALdd1rXxs8IeG9QTTYNt/wDZWVJbi0aLZ83+&#10;1v8Am/4B8tcBqvhXT3s4pbaz1C527XZ5rq6f7v3P4/m/4Hu3UTQwX9xE15obPe2+6KJ7uBvNX53f&#10;+5/fd6+eqYSU+aUj1aGKlS+E9V0fxb4a8SWu2W88l/Nbdb30vlOvz/7+3bUWq+OfDnhiXy4pfkVd&#10;zfZFSuE8PeHra48RaVbXmkQW1pLLsab/AEj5fn2b/wDgFYU2greX7s2lb3RtjP8A6R/8RXB9Qq/z&#10;Hpf2pUj8MTX8VfFax1LWv9Dufn+zfYFhuFT7/m7q5K28Z614PlfUNPgjvEul2S29vF93/b2bN3/A&#10;67P/AIVFv0tJYLTfE33kSWVNy/52VlXnwxudHuNy6Rv2rvlSGV/mX+5/6BWsaFeX2jgqYnEylzFa&#10;z/aM1JVhtNYsVsLe/wD3TXF3FKieUz/xf3ayPGfwo1rxDdReI/D1jBqX2xoreDUN1uiNu2J5Sb9j&#10;f+hf+OPXQaP8KNM1iX/iZ6R8kTfvbe7g835d/wDtJ8v+f+A+hP4J0Xw3pqy6VZtvaDzWhVvu7Xdf&#10;kTyvvbf/AB169WjT9j8IvbVqseWoclq/7MlzpGg28dzqeoXl1b7Zfks5fK37X3+UnlP97+9v+7Xz&#10;PqXjm5s7O3lVtSe3ul2WuxkRJ9z/AMH++8T/APfD/wC9X1npVrfeIbWKKCC5torjdFLDNvRHX/c2&#10;f/tVD/wisFnPFotz4O0maJVV/wDj1+Rvv/3du353/g21v9Y/uk8sftHyLDqTX95FFPYt5Tfeh/1q&#10;L8n8H92uw8K+KrPTbq0tlvL5EuP9H37ndGb+5/8AZ/d/26+qrbwvpVs0Sz+E7T7Wy/NcW7Su/wD4&#10;8/8Aco17w9bWCafFp+lRwxMvzPCz/K290qo1PakVKcfsnzb4n+F1j4n0Ztc0Pxjd6xcRL9oXT4YJ&#10;bd4FX+Pfs2qqf7br9/8AvV5VceG9QudS0eW21e5s7e6n2Tusr/Z/mf78Xm/e/wB/cv3Hb/Zr7ntt&#10;Nl03902i/bHlX+Od/lb/AIDXFfEX4OWnipv7Ti0yew1D/VNcW/lebt2fJ88sTsuz/vr79cMo8szm&#10;qYb3eaJ8hXnjP/hFdWfStPXUPEOqxT/6Tcagm/a2x/N2RL83/jv3a29N+JEEkX2zXLyDzZYv3SXE&#10;X2d1b+P52+8v3P8A7GvX7b4D22qeKpftNzrfmtFcOtvviiillWJ3Tf8A6P8AN86J996r6r+zTY3L&#10;W8t9BrepJEzSwJNeb/K/3d1v8v8Au/d+T7nzV0yw8ZHH7OR5h4b1ufXl3Xl5p+sahYS71t7GfZ57&#10;L9+XZ/Fs2fL/AHq6WFPtNxLLFYrpt3Fui8m7+SVV/vp8+5f4PkTbXdX/AOzBB4k1R7lv7ShfyliX&#10;ZdRbGi/55f8AHv8ALV68/Z10y5uooNTnuZkt2+b7JdRJcNt+fY7rF/Anz7H/ALlYS/dfFI2hTl9o&#10;r+GfD1jpVn9p/e3mqtF5sr29nvS6l3/cXz5UWD53+b5q9p8beF/FVt+ze2pahov9ieMH1DfeQzXX&#10;2jyot7bN0sW5V/g+58tUNY8VeHrO6u7GCz0l/scrJBNDPul2xP8Af+X/AHKiXxN4qvLO0Wx1nW3m&#10;t93763vPkb50b5v738P+d9Y0cdDm9l8R2VI80fdD9iXxJZ+JLrxtpjLHcvpstrL/AKr7rt5qPs3f&#10;7if+OV9Zoiou1a8M+Bb/AGzxlruq3Onz2eq39nF9qmaXdFPslf59n8Lfvf8AxyvcN67q9KPwkR92&#10;JkeLr5NP0C7uXXelrE1wyr97aqbq8D+Hv7RbfFO88QQeEfA/iLUbvRNiTw3Etla/eeVP4rjb/wAs&#10;mr3vxtH9s8M6pD/z0tJF/wDHa+Uv2G9S26x4rV/vsf8Ax1ZX/wDiq9CjiqlKPLE+iwmS0cbltfGS&#10;+KnynW698Rfj9Csq6V8CF/2ZrvxTZf8AoCvXhPjb4zfte2ssq2nwutrBP79jpMt+/wD47K9ff1zq&#10;Wz+Kuc1vxbHpq/MzPL/cSuj67VPnY4anE/MfXviZ+1/NHLPqGl+NrO1++/2Hw81ki/8AAvs7V4nr&#10;3xI+J+sX32PXtT8U3Mzf8sdQ1WdP/HdiV+q/iTxneal96XZF/DCn3K8a+Itn/wAJJp0tndfPFL95&#10;KcsZLlPRpv8AlifAlh4V1fVf3s8Gm/780txK/wD6HXTab8Mb5vnbUNPh/wCuWlRb/wDvtt1etQ/B&#10;y00e/u54Gk/fy+ayTNWrD4Y8lfu14NfHV+a0T6PCNc8Dy34zaTbabo+nyQRKksq/vXT+Lb/+3XL/&#10;AAr8H6V4sXU/7Ttmufs7LtTzXT+//drs/jv8mj6ev912Wof2abH7ZH4j/wBlrf8A9AeqlUn9X5z9&#10;Xz+MIUVynR2vw18NWfyxaLY/8DiR/wD0KtCHQbGw/wCPa0gh/wCuMSJXd/2O/wDdqH+xE/u18/7e&#10;rP7R+c8yOKez+b7tD2zf3a7VNBX+7Q/h7/Zqf3gc0DhPsbf3ai+wt/dru/7E2J92oX02D+8v/fVK&#10;MJmfNA8i1r4dxa1sWeeRIll835fv1q2HhiDTYtsSt/wOvSP7H3r8sW//AHKifQbnb8tjcv8A7sD1&#10;0yVerpI5oypRPH/iLbfZvDj/AO01TfD2wb/hDtK/2ot//j9aHxssJ9N8NRNLBJDul+XzkZK6j4f+&#10;D9Sm8C6BLFaMUlsYpUO5fn3Jv/vV2Rw9SVDkjE+ixdWEMtoS/wARjfY2pr2ddbrnh680Gw+2X1sy&#10;Reb5XyMj/N/33XPvqVn/AHJ/++U/+Lrl+pV/5T5GWPoR+0Zn2f8A2ab9l96sTarF/DA3/A3qH+1V&#10;+z+b9mb723/W/wD2FEsJKEeaRlTxtOtLliV3RttReXQ+sN/DbL/wOq76rPu/1EH/AHy//wAXXN7h&#10;6XLI3fDCf6VKzf8APL/2dK+TdY0e+026db6DyZW/e/61H+9/H8tfXHgaT7fLerLEv3VT5P8Aa3//&#10;ABFeVeKvid4F8Ga9qelRfDnT7/7BPLbtM6xfNtf/AGonr7bJ/doHyWZe9U5Twn5f79ROiw/e217R&#10;o/xs8OXmpJBZ/DXRrOWX7sztEmz/AL5t6ffftPX2m/uLPwvY2br8n+tZv/Qa972kzx/Zmf8As+Ax&#10;2PjDUoxuNvYrt2/xffb/ANkSvN7bwfr1580Wg6pN/tpZy/8AxFe9/Ezxlqtx8H/DWvLPNpep6jLF&#10;K32GV4tq7JX/AL/+5XiNz428R3n+v17Un/37x6iMpc3MXLl+Ehh+HviWafa3h7VET+/9hl/9mrpr&#10;/wCBviG2tbeeDT57n7Qu9keWKJ4v9/c9cZNf30zbpby5m/3pXesy/eX7O7NKz/8AAq05pEcsTpv+&#10;FV6mL+JbmC0s4t3zPcajb/8Axde++M9Ygtry0nlbZZKqp538G6vnrwP4N168j/4SWDQ9Qm0HTXfz&#10;9Whs3a3glVdyo8uNqtudP++lrsLCz1O8+HelLFbXN/LdajLcSuivK+1fk/8AZK48Xh44iPLI7MJU&#10;9jI+ovhjZrqVvpN4qt5V1+9VH/u17NHbLDdbVWuH+FGiNZxaJZsv/HvZxI3+9sr0WRP9Pl/3tleZ&#10;jaUKNGMInsZdVlVrSlI09Ntv9Fqvc/8AHwy1sWcOyzi/3ax5k+Z2/wBqtpR5aEYni4uXNXlIu6PD&#10;80rf7NWJkqXR0/0Pd/ean3KV7FCP7uJwnG6zYDVNQNuHbdAm9tkuwfM7r02f7FFdJpGI5b2UDLtI&#10;ql8bdwCKT/48z0V2cplzH0Df+C9Bubzzfs1tvi/er+4T+KmQ+GNFeXa1nAnmrsXZAn/xFGlTavNd&#10;JLeS6b9n3Mipb2r72Xfs++z/AC/c/uVbvNvlbvKX902/7v8Adr5XkPV5ipbeG9DhliX7HbbF/wBV&#10;D5SIjNUtz4V0N1lX+zLR3X+/axfe/wCBJVXVZvs15LLFpS3iN867FrPTxnZzS+Vc2MENwz/O7r8i&#10;1fsgNXw9puipa7GgsbaWJ9nyRIn8dPmsNKmbypV09/m2fPElVLDVYLa4u0iVYdypcRfc/wBU3/7F&#10;YX/CSag9/LFArPLt+bYv/j9R7MDrbbR9K8qKKW209PvbdkUXys3/AAD/AGEpn9g6Y/72W2093/vv&#10;BF93/viufsPPhbbfNcu6ssqujfJXYQ3/AJPy/wDodHKBn/Y/Dlhb/v4NPT/b8iL5a5i88f8Ahy2u&#10;pYoLW282Jd6vti2S/wCx/e//AGK72aZby3lj3feXZv3V5Z4z+D9t4htYv7Mlazli/dM+59+7e/z7&#10;/vf3fuV5uLjXhHmoFxlE5TXvje0OqWUsGmaelpL8jJMqf+h/e2/P9+vTtH8YeDvEOjRNFqGmzXsq&#10;t/okOyW4dl++6IvzN/3xXzf4k+HWuab5ttBYyXl3LO3kOi+Vul3o6I/+18j17V8LvhLpnhuziWWB&#10;vtdv+9Z33p5+7+//AHv4/wDcrjwlSvKXLM2l8J6DYJY6rbpPLp8Kbv8An4WLe3+38tOh0rRUi8pN&#10;M094d3zIsEVaqXjfw1Xhudl/cbl/iV/u17sYnNzGU/gzRYdk8Glaejr/AHLOJP8A2Spf+Ee0r7R+&#10;60y0+7/BZp8rbP8AcrW+2M6vG/8A6DUOmzL9ol2/wsr1PKWVfsdnDqWnytp9siNtTZ5Cfepn9j6e&#10;8twraRaea0rO2yD52q3qs3+jwsq7/Klqx9y/dolbYyrKr/8AA6r3AK72Fjtl8vTI5vK3bU8r/P8A&#10;fohhsYVdvsMG/wC58kH+3ViGGXzXb+BqhhaJPN81lT5v71TyxD3yK/trN1ilazjfcy7v3FS/ZtP2&#10;xL/Z8fzL8v7iprnyn0/dE6vu+4+7/P8Acp0L71SXcu//ANBo5Yk++V0ttM3bW06D5l3/ACQf5/uU&#10;97axdnZbFXf5kT91935KZcp5Nxb/ADfI25HqxbbUlZv+B0uWBXvlVLaxdopVsYNn3/mgSj7NbfbP&#10;K+zK6Kv/ADyT5fnqWzRfs6Kn8O5KHeVLqHa2/d8jfL/n+5R7hHJMZ9gs4W3tYrs/2FT+5R9jtnt/&#10;Naxj+6v8KVoJt8pFZv4aynuf7KsIp5Yrub5VTZbxO7/98LUfui+WZbhsLXd5q6fH5qsvzpEm/b/n&#10;fWe+saHJqkVmsEH2iJv3qIqbF+/8j7vl/gpmpas2mwS+RBqE0ssS+V5Nm77W+f7/AMny14PqXgfx&#10;ZeeKkvPsd86RMyRXEK/Z3/j+ffs3f7X8X/fVeRjcw+rx/dR5i40pG34q8bahomuanbefaXmnquz7&#10;PDavFcbt77Eb90/lN/d3/e2P/c215FeeP7x/7Qa8s4/7QtZWRri+l3ovz/6r5k2/7vyf7n3K6LxN&#10;8L/iHr11utNK+wWkq/cV4PNVd6N88rbv93/vv5vnfdiTfs5+Orez2vpUmsXFrL9ott2oxIi/7Cea&#10;7qrb/vb0bdsT5l+9Xycvb42pzS92JcqdX4YnFarrEV/b/wBn22r3em6grbPs9xs+z/NLuTe6v8qp&#10;97+Jd393+LsNB+MfjjwTpKS6haSvb3UqxRbYomt1Xf8Af+b5m3/P/d/4FXQXH7NOvXNraLBpi+as&#10;C+fNqk8XmtL8/m7PKdl2v8rKn8Lfxf3ak37P/wAT7C4tJ9BngsImg+z3VpcXysjRN9+L5f8AcTd/&#10;e/vVz/V6tKXLSCNKv9o91+H3xu0b7P5usvaWGoJHtlmt2V7f+BkRbj7v8P3P96vRbP4k+HdVWWW0&#10;1m0miiZYmfzdqbmfYn3v9r/0Nf71fKfhX9nz4g2NvFLqF5aXktk3m2djLfOtvv8A4Eddj/L/ABf/&#10;ALe5deT4BePJl+0t4ntnu5dqTpNLLv273+TzdjM3y7Pmdf71ejTx+Po+5KPMdfsOb7J9L+LPFWm+&#10;H9BvNQ1e8Wz01U2SXcq/uov99v4a+P8A9kHWrbSPiPrNpJOqJPDceW7/AMTL5Tf+g7mr6K+Gul+I&#10;NJ8K61ovja6t9bgvzKn7qd5vkb+B/NWvnTwr4A1fwb8dn+0wedEzS3DTWMTvEvm27/7H99K+wwlS&#10;OI9n/MfXZLVhSy3HUKvu80fd/wC3T6V17xsu11ttyIv/AC2/jrgrzxCszf8ALSrFzbX03mr9hvPu&#10;t/ywf+5XPvomq7v+Qfd/9+Hr1cTRcZR9mfB4GUalOUqpXvNYiff+7b/vqse8/wBJiRvK+9/tVd1i&#10;Gz0SXytQvo7N2+dUm/u1i3PjzwrYRRRT61HvRf8Ank//AMRXXh8JLm/exPLnian2JGZqttbWdv59&#10;zPbWForfvbu7l2RRLsd97/c/uVhP4w+GVr/r/iR4Xm/699Tt2/8AQZXrd+IsNnr3wv1iexlW5t7i&#10;xunifb/07y1+RscMk10jLW0svoc3wnVhMwr80D7S/aAaCextGs5VubVrl3imX+NW+49b/wCxxcaP&#10;HH4rXUoNWuZd8DRJpmj3l/8ALsl37vs8Uu3/AIHXm/jSZpvAukfe2RW9qv8Au7oK7/8AZJ+Ki/DT&#10;SfGEraR/aqTy2u5PP8rb8sv+zXgx9nSX7z4T+js/oyxWHhGHxSjE+oL+20q20uK+s/DWt6r5rbPs&#10;kMX2e4X/AG3Sd4tq1z154ki0qzlnn+GHi3ylXd8kthK//fC3+6tLwH8cNX+KMeqppXh3TdKXTmVW&#10;mvbl5d27fs2oqL/d/v1z/jrTNe8YQ3Vr9kbxbdquz+ybd1tbRd38b7n+ZV/2mZm3/wAFcdTH4Gl7&#10;sY80j88jkdX/AJf1eU811v8AbM8C6JdS2beB9bS9i+9b6hFFE/8A6G9c7/w3Pobs/kfDRX2/39RR&#10;P/beuwv/ANj+88VXH26fwh9jRl/48ft0USRN/G/yy/x0zTf2c7n4M/a/Edj4ags7i3i2faLi6+1e&#10;VudPuJ5v3vn/APH69jBVsHiJRj8PMfG5lh8Th5S9hLm5R/h79pPXte1nSraD4O6lpun3l1FFLqDy&#10;yvFErOnz/wDHui/InzffrE+Knxp+Knhvx5rtjoOg6e/he1lbyNT8h/3q7N+/f5u37++tu51Lxs/h&#10;x9a+2abbafuZFfyPnb59nyI0v9+vnz42eIfEesabLbT6vJc2ir5rW6qkSNt+b+FPmr7X+ysLCPPG&#10;R8ZHGZlOXJKJYv8A9rf4kJceV/bltbP/ALFjbv8A+hI9Z7/tS/Eu8+X/AIShf+Aada//ABqvDP8A&#10;liiyq1aFtqUaNFAsX3vu/NXgyUIy909uCnKPvnrN58RfEPjzw1qDeIdVk1J7WWLyt6Im3cj7/up/&#10;sJXOW/xj8Y2Fjb2cHjHW7O0t1WKKJNTlRIlX+BEV6Zol59p8Jaq3/TeL/wBAf/4uvL3vI5rq43L9&#10;1v4a5aNJyrSPr84qcuU4SCf8x9F/BPxbrnjbVNT/ALT1fUtSS3iX5L68luNrM7/P83+5Xd3Oq2cN&#10;x5G5nf8A2Inrif2OYVf/AIS25VVf/j1Rd67/APn4r3v/AIRuxSWWWK2jSVvnbatd39n+194/O5VD&#10;y+bWIP7s/wD34f8A+IplxrEEOqRaCyyf2q0uxbdIm/iRNnz/AHf/AB+vTZrBUXavyVi68l5D5Xka&#10;hc225d7Ijf7deVmGEp4ehzVD0srlKeJ/dnnn9vWLNtRpH2/3Ino/tK2S3uJ5Vm8qKLfv8p607Pw3&#10;BYM7ROz7vvb6tXlmt5avbS/PEy7GSvhuWlz/AAn3/vcp0fwieK8t72dWV/3q/wDoD/8AxdfFHjS+&#10;/tLxZrd833bq+uJV/wCBSvX3p8K9Hg03Qbtoov8AlrL/AOOolfFer/BD4h3lxuXwnqX/AH6r7zLa&#10;f7iJ8fi6n7yRxKP83yt/49Vq2kbb81dSnwK+Jm5dvhW8Ur/DlP8A4qrFn+z98TJpVVvDFz5TN826&#10;WL/4uvV9mcH1iJ618crb+x/hf8P9I/jWzXd/wGKJP/Z68K+y+9e1fte37Q+I9CtoG2Itqzqn+8+z&#10;/wBkrwdLyf8A56/+O1zEcvOXvJqjqUPl2tH2yf8A56tTbyZns081t/72tofEEvcPqbwj8ZfCWi/s&#10;F6/4EtNYFx4w1LVvtV5pS2su6KLzYvn3snlf8sk/i/jrx/8AtDVJLfw/psGj3ltFYDyNzsqebuf7&#10;z/N/tVy3gbw3qHiS11WDT9qPK9ujTP8AcVfnf/2RK9t022gf402+mz6gv9n2d5+9h/j/AHT/AOtf&#10;/fenyxjI6KNT2sfePsbwHZr/AGzd7fuRLsrS2eddSsv8UrU34e7fsep3y/6rbuX/AMfqxo8LTS2k&#10;X+0teNmPLOcIxPZyqPJCrI6WaFraz+792Kuckrq9bfZpsv8AtVyj/eStq0donzNWXPM6bTU2abF8&#10;v8NQ3ifLWns8mJF/urWPrbtDpt3L8qPFEz/O3yfKle3CJgU9FtbdtPSRUVxM8k+fJK/fkZv4vrRV&#10;mztf7NtobeIbVhjWH/WbvujFFd/Kc3Md2nx40FLOKKKx1B3Vm+fykT/b/v8A+/UL/GKxud/lW0nz&#10;f34k/wDi68ShT91ViwfZJXw1SpI+5p4SlOR7HYfEXTNeZNMvNQk024iVU2TRfIy/7++tX/hCYr/Z&#10;L/au9NvyukH/ANnXz14t3Wd5p94v8S+U3/odbvhvxnfabs8i5ZP9ivBqY+vCR9DHJ8NOPNE9wXwS&#10;yXHmxau33dv+o/8As6t23g9rOJPsuo+TL/FN5Hzt/wCP1x+j/E5ZlRbxfn/vw12Fh4gttSX9xOr/&#10;AOxWP1+v/MRLKacfsjv+EYlml3T6hczfLs3bttadtprWyp/plzNt/vy/epqXlS/aqx+u1P5jH+z6&#10;f8poJNs/hWmJuRnZW+9VJJ91WEej63X/AJiPqVKP2R15bpfW7wPuG7a+9fvq1WHO+bzf9n+GovO9&#10;6f51R9YqfzC+rU/5R/3F27v4a4zxV4t879xprSfKuyW4t2+dv9hPn/8AHqzPEnjZb+WWztpf9HVt&#10;kv8A01/+xrnXuYNu52X/AD/wCvVoe0+KUjnlTh/KaCX98/zfbLv/AIBP/wDZ0W1zc3MqL9uufm+T&#10;f5uxP/Q659NeXVb+Wz0qzn1jUIm2Nb2ipL5Tf3JX+7F/wN1rsNF8A69qUss+oXOm2G1W22Oz7Q//&#10;AKGuxv8AYTd/v1085nLkh8Rdm0rSvKi83Vbl3/idPNdP/QKx9VttNtrdPsbXdzKzfNNMz7FX/vjc&#10;3/AP/sWivPAGr6bLuiia5/u+TP5v/jjOlZM1/Ppt1tvFa2f+Hzllt3l/76+9XT7SJzxpx5viLyQx&#10;Ou5dv/f/AP8Aiqh+WZdsTLv/AIfuf/F1xupfGDQ7C4eC+1CCwdfu/aLrbXM6x+0DpiRSxWc9tf3f&#10;8P2GX7QlP2czXnhE7DS/iRY/ATWfK1rWr680/Xr75obiJNlrKyffTan+x/G//stfR2m6lbalYW95&#10;Zzrc2lwu6KWFvkZa+T9B+HUXxU0m7n15ltvtEW9Umi3p/uV6j+zb4Fv/AIa+AH0jUvEf9vXEV03z&#10;J9yBdifIvzfN/wADrixtGUI+0CjUhVlyxPbKP+BVSS5Wj7VXhc7PQ9iXaYn3q8m/aR0eXW/hHrEt&#10;tLPFd6cq3cXkvt+VX+fd/wAB3159+xP45bVPCut+HJX3y6XOssW/7/lS/wD2af8Aj9d8cPOWG9vG&#10;R58q3LW9gfTpxR8tV/OqjrHm3GlahBB/rpYJVi/39nyVwQ9+R2Tj7pNZ+JNIv7pba11WxuZf4IYb&#10;lXetDd833a/OnwNcf8hie0VbPxBYRRa5pkqxbJd1q++WLf8Ae2+U7y7P+nevvjwr4mtvFvhnTNcs&#10;VZLS/tkuFR/vruX7n/APu/8AAK9HFYT2HvRPNwuI9u+U3qZVd5qi+0fNXlcx60aRoblo8ys/zqPO&#10;o5i/ZFvzKR5F21S86mvNUcxcaRK8y09Jl+z1nu9Oh+eKveyKX+1nl5tTf1SRYe8V0fd8+2s+a5+b&#10;btapo/K/e/equ8Ku/wB7Ztav1D3T8/UZnnnjnw3Z+Kte0qxnZoUltbhFdP4W+Svmf4l+Cbnw9q32&#10;a5i2Sr910+4y/wB+vqvW9S0+w8beGoJZf9Il+0bYUV3dvk3/AHP+AP8A98UeOfCWmeM9Lltp1VHi&#10;/wBVcJ/ywaomzqjTnGZ4poKLc/C1LPa29rGVP/IT1+XXhXQWuWlvJYm8qKL5f97ZX6i3OvWfw98O&#10;RWN40F5exbomt4byJPlZ9u/fK6L9z5q+PLD4IRWdh9mi1rftXZ8/2Jf/AEG6evFw9SpLn9qerXw8&#10;aU4ewLXxAt4o/AOmLHEysqWe/wC7/wA+71xng3wzd6/Y6rbWVx9naK5gZh/eX563/idqTWP9mWMV&#10;zJN5VnE8u9dm5W3on/oqsj4I6Tc+JPidaWMV99mbyJX86ZfN2bU/u7q4MXg5SoynSPtKvHscPioY&#10;OvT92P2j7K+AP/Et8M6ha7ZHla6aVtir/wA8oq734aTNeeKtVgWNv3tqyfP/AL9eb+BraX4drqEu&#10;p3n2+3utu19vlIrb/wDge5n/AO+vkrlPip4n1rw3cSxQStpUV4rW89xYt9olZf7mz5Nq/wC3vr4G&#10;jk+JqYmMfd/8CPTlxRgMbQqToS/8lPZXufDHhvwvaQeKPF+l6JLBBFErPfRbIpVtXt2SX+H+P+9/&#10;BVm50G2ufhP4gudK1Cx16yv4LNFvrG8SW3n8qKKJ3R13/wByvi7VfDdtrzI9zqGqPb/8soX053iX&#10;/vqV63vhKs/w91z7Hoeuakmn6tKkV9pn2F1in/2/v7Vb/b+9/wB9V93HhzF4Wl7X7UT85zLPIyhP&#10;2R2upeEr77OkUs7Pbr923S82J/v/AOq+WvHfjp4dsbPToUS2uUuG+T/j+3ov/APKX/0KvoLVdatE&#10;uorOe5jhupfmit3ZElZf76rv3NXjvxivrRbiFL1ZPsX7rzWT76rv+/8A+h1wxzHHy9ycj8co5pjP&#10;b+9I+ZNes4rO6t4ol2fuF3N/eb565KSZY7yXdKybW/2q+q4/hn4G+I1g9xol/PfTRLt2SXOyZf8A&#10;xzb/AN9r/wADryrVP2b9bk8SSWmnTQXMZR53+0ukEq7f4WRm+838P8LV7eGrRl7s/iPvcPmlOUIw&#10;n8RDo9ysPw53W0vyy3kvzozf3P8Aarya/bdfSvu/i+b5q9Z1XR28J+E4tKubFbPUPNaWVH+d1X+C&#10;uIsfAviO4voruDw1q15Ezear29jLKjL/AN819jilD6pS5BUakqlSXvHvv7GMnl6D4lZv47mFV/4C&#10;jf8AxdfR7zfLXgv7MOi6h4b8O6uupaZc6VLcagzLDdwNE+3Yn96vb3ufl/3q4afwjqfEMuXWsLxJ&#10;Mu602/8APD/2d605pq5/WHd7x/8AZVf/AECvNzKlGtS5ZHThMTLDy5oGY7/J92hPK+8ytRJUVfJ/&#10;2fRPY/tjEnoH2ldB+CfiPUImbfFpl5cK/wDtbJf/AIivztu9e1maX59Qvv8Av+9foJ428/8A4Z31&#10;iC1glubhtO2LDbrvdvNl/uL/AL9fDs3hvXIV3N4f1RP96zlT/wBkr6ahD2MIxOCVWVb35HLLqly0&#10;jLd6ler/ALjF/wD2aul+Fcc+vfE3wrYm5nmjl1O1Rt7fw+an+1XN3mj6nC+6fT7mH/fgavQv2bbP&#10;zvjV4ViZW+WeWX5/9mJ3/wDZK6iDtv2rrn7Z8UPIX/lzs4ov/Z//AGevIURq9G+P2qwXnxf8Rs0q&#10;/LP5X/fKIn/slcCtzbf89I/++q4JHpR+Ai8l6lmhXyrRWXftWWX/AMcroPBvhK68ea22n6ayvKsT&#10;XEv+yq7P++vvV33/AAzrr18u22b/AJZNEnnReV/7PVU/iManNKJwvhWFpm8NQK32ZrjWt8rp/DEv&#10;lbn/APH3r1zw3Z/bPixqusPF5NpqSs9jM8Tokq7037N3/A6m8M/BbU/Dy7L5YLxPI+z/AOib5X3N&#10;dI7/AMH9z/0CofDz3mpfGS6+2fO8Uv8AwBF2P/3z/BXnY+rLklE9jK6UfiPp7wl59t5SxSskW35k&#10;/gavTfDEO/UYv9n568/8MQ/vU/3a9N8Hx/6RcN/s14mE/e148x72N5aOGkXvEm77Ki7W+983y/dr&#10;n7aHzry3iX+Jlrrbx283/gNV4bOD7VFP5WyVW+XZX19TCSlL2h+dc3vF6b71YPiTzXit4Imbe08X&#10;3JUR9qujv97/AGEet1321hX+59ZtNqyeVErSu6bNn3Nn/tWuyHxBL4SdUoqSivS5TzzzqF/l21ah&#10;+9urMhf5avQ1+eyP0+PuB4qh+0+HPN+/9nlV65mwuflrW8YeMtI8H+F9Vu9XufJtYINzIi73+d9n&#10;/odcvo9ys1rFKvzoy71r5nG05Q98+qwdeMo8h2VnftXQWGsMjfK1cLDNWrbXlefGR3nqul+Pry32&#10;LKy3Kf7X3663TfF9jqH/AC18l/7j14bDeVq21+yfxVfLAw5D3pLipkua8a03xPc2P+qnbZ/crrdN&#10;8eRv8tzHs/2lqOWRlKkd951SpNvrEs9SgvE3wSrN/u1bR6jmOaVM4/4mw2ccNijabC/nztumWeW3&#10;f7n9+J0bbXFfYPC95ceRqeh3c0MvybLfX73Z/ufNK+6vR/iDbLc+GZ5HVt9uySq6f79eRTTf+Otv&#10;31+tZBhsJjsF70feP574uzLMspzH91U92R6R/wAJtZ6Prnhrw14csY7Pw1dM9r9rhRYnidU3okSJ&#10;93+D5n/75rlP+FheING/aGtdGvL5bnSbq5W18l7WJP8AWp8nzKn990rI1C8nsNJ+0wLvfS7q11LZ&#10;/wBcpdmz/wAmP/HK8+/aA+M3g0ePtP1fQ9ZjubqzWKWVoYn+WWJ96b/k/u7K+WzbBSwuJlTpfCff&#10;ZDj6eYZfGvV+Ig+Inxc8ceD/AIia3BBrlzD9lumi2P8A6Qny/wAeyXf/APE10/wn/aU1zxlr2q+F&#10;fFUFprCT2a3VrduqxPuidPk2Km112/N9xfufxVzH7VGlrH8SLu+iX91qVtFexOi/e3JXmPw6SW3+&#10;LHhSddyebO1l/wB/UeL/ANnrx8DKUcfCFX4T6DM4x/s2c6Huy5T3v4harczKjQLHpsStL5SWMSRf&#10;L/Aj/J81ef634w1fwl8PvGHiPRbaxv8AUNJ+y3CpfRb08ppUR/uun/PWu18ZuqaNK0sqp5TK6/NX&#10;NeFdNg8T6b4o8Ly7dmvaFcWrOv3/ADVR9j/+OJX7HmNOlSoR5In4Bw7i8VVxVqsg/Zb+M2sfG/Vn&#10;ttesdNhdrVpYEsYtiblfbs+Z3r3D4e+Kp9B0Z4rqJppWnbzd7bNrfdevnf8AZg+EuoeEviR4altt&#10;M1Z9HaW6Se78h3SJWi/jfZtX59ldn+154h174M+F7u50PULazu113yleZUleeJkld9iN/tOv/fFf&#10;AV4/WqfKfuWXx5a8Yn0po/ixNUn8pYJEbbu/vJW8kzV+W/hz9qz4pfad0OvR+bt/gs7X/wCIr7++&#10;BPjC+8ZfC/Q9X1Of7RqU6yrcvs2bmWV0+6v+ztr5jEYaWHjzH3tbByox55Ho2oWcWr6Zd2Fz89ve&#10;RPby/wC6y7Wr4j+Avir/AIUz8btQs9fZbCxuopdNnd1f91Lv3o+z/fRF/wB16+2/MZVy1fEX7Y3l&#10;P8RIr62lV0lgiTen97ZXo5ZL2qlQl9o+Bzz/AGflxMPiifcseqQTW9vOk8b291t8ht33t1Z/ifxZ&#10;Z+D9JbUdRaRIt6xRQwrueV/7iV+bDft0a14fs00N9Pa4bTp/lieLeiSr/Gm5/lqjrH7a/jzXtOin&#10;fRJLy0ll2Rbp/N3N/ubGqf7LryfuRPKlxBeHux949l+IWpT6P8RH8e6VB5OnrffaHsZl2P8AM/zx&#10;P/0yfe6/7r17f+xj4ql174WXsDy/6PYanLFbQvLvliiZEfY3/Anf5v8Afr4G1j42fFHxPoF27+GN&#10;Qh0fymSW7ezf7PErfJ9/Ztr2T9kL4nT+G/HWp6UsXyeI7HfAi/ciuFTen/tVa9Kph60sJKNX4onD&#10;lNep9ejCr9o/QO41iBZfL81fvbacJ/TpXx683xYmjmjaSx37maLdOj/+29e2+HfEHiCHw/YR31zG&#10;l3HAiy+Uq/f2fNXzVSjH7J+w1sDGhH3Jcxb8d/GiLwveXemRWciahEy+U9x8iSr975f9msd/2mPD&#10;lnrmoLqN9CmhfuvsN3bwO8srN9/em9tuz5K5fxt4Mi8YS+bLeSWd38376GKJ927/AHkr5z1zw54Z&#10;+HXju01fVdZ13Xvs6re2cczRfYrhPvIy7V3Mm/8Aj+6/+381foOH/sOeDjGrTlGZ8R9QzqviZU8N&#10;KMj9EZLqLbnz4/8Avqq8mqWrNsedf++a+Yn+PHijzfDWqy6R9j8O37L9qS4WWW7Vd+x3RFTdtR3R&#10;d7/eZ02J8/zerQ+KoL+1iuYJd9vKvmxPDLvRlb7j/LXzv9l4S/NKob4itj8PU9l7P3onfvrlvH/E&#10;3+9tqhqXieX7L5Vnthl/56zRb93/AADelcY+sL/E0lV31JZvutI9evhMLl+Fqe0jM+dxuIzKrHll&#10;A29S1vWrxbRotX/sqWL/AFv2G1i2T/76TpL/AOOOtZl/Jc39/FPLqd3bSr8m+0vriJG/4Aj7f/HK&#10;qfN/Cq03yfm+by/++a9WpisBH4qp4lP6/wDZp/8Akp8/w6l9p8R3HirxDEzy2rXCed9ldJW2v8nz&#10;+anm70e3b7m350+f79eizeR4ks01C20yO582Lf8A6RsR0+Tf8/3/APYrpb/wrpF/FKssTbJfnlSG&#10;V4vN+59/b977if8AfCU/SvD2laJb+VZ22yLdv2bt/wD6F/sIn/fFfOVM2wsKunNKJ9pUxGIr0I+7&#10;y1Dl7b4S2eseGftkt5p+laqu7daPAkqN8/yf7v3P9qvJNe+HV8jbpbWCH/gUUVfQc2m2jy+f5TQu&#10;rffhleL+D/ZrMTw94XsPKtms9Ph3f6pHVPm/+KqY5thJ/wDLuRl/tMYfFHmPzw+IUl5H4+8RR30X&#10;kyxNaxRJu3fuli+R/wDgdQ/DG+az8eWsqrqD/upfk0zf5v3P9lGrU+OWpS6r8afGqz2y2f8AZ199&#10;itrdF2osSrs/+y/4HXRfsj29tdfHzSoryNZovst18rxb/wDlk9fT15R+q8/2T8zxFOWIzGUZ/FI9&#10;fuby5T/hCoNurarZRS/arqa4X51l+d9j/wAK7ESJf4fv1N8bNSn1j7JFY2c9ykUqv8io6N/tptf/&#10;ANDr6VSztk+6q20X+wtZV54V0O837rNU/wByJPm/752V8VgcwwlKvGvOMo8p9rhsvr5fhpUKHLLm&#10;Pzrnh+Kt/rAnudPvLSwibetrbvEv/fX3t3/A69J8H69rj65p8GtaVc2cqzr++dfk/wDHE+WvrWbw&#10;fotsr+bpizIq7/kV33V4a/jbxV/b2qsvg5tS0/7VvV30643rFs2Iibtm7+98/wDwCvso5/hsRGUo&#10;8xxxynE4iXsJSjHmPmf4peDfF+sfEjXLy18P6xf2lxd+fBdQ2srrs2/L92vQPihcyTeH7eOeCT7a&#10;tnEk7zRfO0vlb3Td/wAD/wC+v92u98SeOfFF1q76emh6J4btLpvK+130sUTxRb/ndJZXVVZ9/wDG&#10;m/8Au/cr1jTfD2h69ZxXljqFzNFcLvX5U/3/AO5XjVMThHGLqHBmXDGIoyhHmjLl/lPg3SJtV0W6&#10;V9NW7tni2utxErp/BXrvh340608VvFrVtY3nlN8s1xE6Ov8At/cdf/Qa+iNS8MaDZ/63UJN/9xNj&#10;v/6BXKalZ2KLtsVuf9+42f8AoCpXowrYSvHl944MRlsuX95ynzl8Ytbl1K6vWngghd5d2xPm2/uk&#10;+4+yuSs/CtpeWsX+hrN8q/w17/rfwx0jW2drmz37v7vyf+g0+HwfbWaosStsVdiozO//AKFX0FTH&#10;0JUo0v5TmwuHqYePKeT6Db6n4bt5V0iW5sPN+8lpL5SP/wAAWrr6x4sf5v7X1b/wMlr1D+x1h/hX&#10;/v0lRPpq+Vt+X/v0lc/1mid/LI80fUvEaK8s+vXyf78rvWx4PfxP4k1mW2Wdr9FtWllR1T7qpXRt&#10;4bgml3bN7/33b7tdn8MdH/s1fEuoQLG7xad9lXe3ybpX/wBr/cq5v917WIqXvVOSR5CniTVYbeKC&#10;DV7lIol8pf8AiTpL/wC0q0NHm8Q+IbiW0inudVl8hn8n+zkt02/98f8As9a2pf21DfSxW3w+8KXk&#10;TNv86GfTU3f8A/4HXa/ByHU38WXct54D03RPNs5UbU7T7K7/AO5+6+b+GuD2n907/q8P5jy/w98b&#10;PGOg2EVtK1teJb/IvnROn/op0rVf9p/xmjfLpGiJ/wBsrj/47XL6PDFeWCS3jQQ3G9kZN2z7r1b/&#10;ALEtn/8A2q7/AGcuXnOGVTklyGxN+0z42m/5cdJT/ctZf/jtUn/aK8Z7vm+yJ/uwVk/2VbOu9aif&#10;R4q5uemb+8cPryWfiTWbvVdTsbua7upWuJXt7pE3O3/bJ6qf2V4c/wCgRrP/AADVov8A5Hru30eL&#10;+7UT6JBR+6K9pVOq/Zdh0Ow8faneWen31nLFot0++7vklT76f3Ylrzq5+K+vJdS+Rr3iiFN3yp/b&#10;r7P++NldBo6T6Df/AGzT5fJuPKli37f4WR0f/wAcd6x5PCVs38NEY0uYv2lXlOz8GfGz7fa2mn31&#10;9fQ3rMtvvuF+0ebu+Tfv2fLXpej+G4Lb4l6hfQLsiuLO3uET/fii/wDia+fv+EVg/u17N8JfE882&#10;rRafqDfdtYrW1dF/hiT5E/74/wDQK83MKMZUvcPYyvFyhU5ah9EeGHZ/lr1Lwkmy1uJf7zbK8v8A&#10;CSfxV7B4eTydGi/2vnrwcrj+/Poc2qf7MPm/4+HpkPz3H+7TX+87f7VWLD5/Nr7yXwn57H4iV9tc&#10;/eTfZtYlllgWaJYlRd8X97fv2P8A8AT/AMcroJvu1ylzumvLuVlZN8rffXZ935P+Bfdrx8XVlRp8&#10;0T28FQjWqcszSW4sZhu86a2/2JI9xorI2rRXm/2pXPb/ALJoHFWbxXMEU8Db4pVV1f8AvLVjWLxt&#10;N0O7uV+/Em/5v7teafBDxDLf6HLpk7b/ALBteJ3/AOeTf/EOlekeIdHfXvDmq6UsvkveWstus391&#10;mTZvrmlHllynZSqc8eY+f/HnjCDxJ8O7vUd32z901vqKRS+VtX/nqrf7D/5+/Vj4IfELT/E+jW+l&#10;Lc+dqFhaqjb2VvNVfl3/AC15VZ2Gp6VqV3oOoLI+n3i3FvfeSu94rj7nm/7vmpu/3a9U+Fvwn8Ne&#10;C9G0nxDpV3NqmoX9u0U97cN/qpf+WsSJ/st8vz/3ayzGND6p7x14L2/1vmj8J6ok3zVdS6rCSarS&#10;XK/3q+GPtOY6OG5q7Dct/ermobn/AGq0Ibz/AGqqNzGU4HSw3NaEN5XJJqWz5qt22qxTMixSq7/3&#10;ErqjSqy+yYSxFKHxTOyttSaH5llZH/vpXS6b47ubb5Z/9JT/AGvv15rZ6g00vleVPv8A9uJ0rTh+&#10;0v8AegZE/vvKmz/0Or+o15fDE45ZhhY/FI9dTXtP8QafcWbT/ZvtC7P3tck/w01Wb7RFEtjNbr8m&#10;97p0dv8Axz/2euchhvnb/likX8P71/8A4iul0HxnL4eb+z75ftNvKvyunyOte7l8swy2MuX3Ynw+&#10;dYPK84lGUvelE6CH4VxQ6Td/blubm4vImt2htGTyvmT/AGv9zdXiV/8AsT+CbmX5oPFdtEyqjJb3&#10;VhEjfP8A7j19EXPjzSFsEl3M+7a+xLN99Ubz4ixeV/oat/v+aif+hVpKtisTLnkcuHw9DA0/ZUo8&#10;sTn9e+EOj+MNL0W2vNP1DfpNmthFcXGoxLLLEqfxOqPuqronwN0Pw3qVpff2DaTS2svmxPcajLL8&#10;y/7HlbasX/xAvtu6eVoYv7+6LZXNal8QtFSLdPq8b/7jO/8A6Dvq6GWYrETvGBrVzKjShyTqne+J&#10;9N8NXlhcQSxKkrbv+PSB0T5vn/hryy18MWng/Uv7csfNfUIl+V3ld/8Ax1vlrHufi7p9t/qLOeb/&#10;ALbutUofiiut3FvbNaRw+a2zZ5u9/wDf/wB2vpqmU5pSoe0r+7E+ZoY/K5V+Wh8R3fj/AOJep69p&#10;cSwX13YXG75ntJ3R1+TZ/DXw/wDtb22oXOvaJq93eXN/LLavby3FxK8r/f8AkR3r6o1K52abuaX9&#10;0qq+9mTZ/crjNV8E33jK/wBPn+W2tLXd/wAfcG/du2fwb02/8DrhoYWrV+E+ip5lSwUvayPlDwN4&#10;T1LxFo00tjbR3kkUuxofPTzfups2rX2z+y3J4k0vwRLpRt7+3uFuXZLe5ibft2J86f7P3qfbeFf7&#10;E0mae5udSvIrVWl8q3lT7qp9xE+7/wB97q8g0z4++OLHTNS8QNqGoX/hpX2Tvbotxd2TNFui3s23&#10;bA/zqzN8vyba9GpkfPhZV5v4fsntx4ylmdSnl1GPL/ePszVPFNv4R09BreoJHLdIzJcXVzst02bP&#10;vO33P/HmavkD4/eJP7e8aSwblm/dPLuRt6ff/g3f7Cf7NYmg/tCeOvG2s6ZPK8n9ny3UVvK9par9&#10;kXc6Jsf5G/2P4/8Aa/uVheM7mXUviJqcu7e9vLs2J/Hs+TZXzFaVLCzp8p8pxXKWDxEaEp83MeY+&#10;IfGdt4T1b7NcxT7JV81fs8Sf+h76zbP4uNa3iXWlabdzXFrOt7E7sreVKuz59uxv7i13usQ+F9Kv&#10;/P8AFGmx6lb/ADW8TvL5SRN9/wC//t/7jVzGpeLPBVjeefpSW1gm10lit0ll3Kyf9ck/3v8AgFe9&#10;GnGMueMT5fljHllGQ/xJ+1z438YaK+lOqvayrsn+9LLcN/G8r/fbfubd81Q/DXxxNptxoniEwLFd&#10;aTfRS+Uu7Yyq2/Z839/Y+6r/AIN+PHhf4b3WlX2maRqV5q1grRLNNKi27Ls2fc2bvuf7dYp+JUfx&#10;C8Sa1O+nfZrjUPNumfzV+99/7qp/v10qB3urblq83vH6Rabr1trGm2l5AreVdRLKu/8AiVvnq8lz&#10;v+VVZ/8AYRXrzn4FeObP/hU/hSLUIms7uKxWL54n+ZV+RH/4Gmxq9GTXtPvP9RfQP/wJK+OxNCvS&#10;lpQP0OhnNKrCKcyG5hndf9Q3zf365K5+GNpNq2m6g3yS6dE0Vnsnl/cIybX2rv2/d+Xd97am37td&#10;277/AOKqjvL/ALNeTKtVgdSxUpbMxL/wfZ6lFEtzPc71/wCW1vK8T7f7m9f4fkTcn8Wz5627PSrO&#10;zt4oli+WJdip9zbTNjP95W/4Au+n7IkWXzZfJ8r+Bq5ZVKk/tGPtZ8xLviT7sSpVLWNas9EsHvNQ&#10;vI7O0i+9NNV5Ps2138qSbytrt+9/+wTbXKfEXwlbeMPDL6ZqCz20u5biB7RdjwS/Psf5nf8Agd/+&#10;Av8A7aNW1CnGUv3sjGrUly+6eOeJP21fDmm393BY2a3iW8v2dftF95Tz/wAO9EVHVl/4HWReftIf&#10;EPUrX7dpHh/Qray270S4ne4lX/gavtrxfXf2P/F83iS7uls7a5haX91svvK/j/3K73Sf2Z/FzaWk&#10;E/iy50r+9b27u8X/AKGn/oVevVp4SPL7OR8rW/tCUvcPWP2dfjxc/FpbjTNXVYdTi3XC3FovyNFv&#10;+4+7+5uSvVbbSrzW7yVYLy+tki3bnSV/Kb/vq3T/AD/eryf4L/CKT4UWt3E2oLqUt02/zkgeJ1X+&#10;599q9aSbYv3mrk9pSpSlynfQo15R/fyOjs9el0RYvsbL9ri+TzpoLd93/fKJ/wCh1Xs9clS6u7m8&#10;l+2XF0v71Nr+Uv8AuIzyr/45WI9z/tUvnf7S1j7apH4T0o04nxf+2B4fttN+MEuo2NpBZ/2jY29x&#10;OlvEkUTNveL7qovz/uvmrH/ZJk2/HbTP+vW6/wDRT16L+2TtfUtCl2/O1s6f98v/APZ15l+yrMtr&#10;8cdMaVlRPst187t/0yevtoylWy0+Bqcsc2Pvd7r+9UTzVhXnjDT4fuytc/8AXFaxLnxtczf6iJYf&#10;9t/nevh6eXV6v2T7qpj6VL7R3HnfL97/AL7rKvPFWmWH/Lfzpf7lv89cJealc3z7p52m/wB6qkle&#10;xQyWP/LyR5dXNJf8uonTah4/l/5c7ZYf9ub565TUtYvtS3+feM6N/AnyJ/3wtMfbUWxf4q9enhKN&#10;L4Ynl1MZXq/FIpeSqVC6Ve8uoX27q7Dj1M+ZFqv9j3fxVoOlV3/3VoDUt6P4D1XxIsstjbSXMUTb&#10;GdF37f8AvmovEHw31nRLOW5k0q7eJfn87ynRFqGHdC25dqf8Bqw9438Xl1FCMoVOaUv/ACUzl8Jw&#10;s2lTzLtZmT5d+xGf/O6hEvLPwzrekQLsi1RIvNmdXd18p9/yV2v/ABL5ov38Unm/9MVVKZDptjfy&#10;+XBctDu/ju9iJ/33XtVM893klH3TnjhYx9+MvePF5vAF2+zZqdym751/dVp+CdN1Dwf4o0/V/wC0&#10;57+KLzU+yTfJ5u6J0/8AZ697s/gtqepW8s9tquiXKRfeeG+3/wDoKVyOq+GLzR/NSeW0+X5P3N9b&#10;yv8A98K+6s6ed0a/u8kTWWFqR97nPHU8JTvLK39oK+6X/nl/F/c+/R/YNz9oezin3/8APV69NeGq&#10;/wBm/urWuJzH2tP2UY8pFOjyy5pS5jh08MSwrt3U/wDsRk/267B7Zqhez/irxD0uY5J9Hb+6v/fN&#10;RPo/+zXWvZ1F9japL5jkf7NWP+Gm/Yf9muoezb+7R9k/2aC+Y5n+zam09JdKvIrm2+SWJt6vt+41&#10;bX2d6a8P+zUF+0Po34aawuvaHFfL8jy/61P7rfx17Xbbbawt4v4/KWvlT4OeM7PQZdQsdQl8m3lX&#10;zYndtiblT7n/AANP/ZK9I8AftCQeP/FFppEWitZvcbvn+0+aiqib/wC4la4Gjy1JHpYvF/WMNE9Y&#10;/hrQsE2Wu7+989UpK0oV8u3Rf9mvpKh89RIpm/vVyVs7TW8Uu3ZuXeybXT5m+d/kb5vv10WsbY7C&#10;4Vv4l8pfld/mb5E+7/v1hb/O3sq/IzfLXzeZS92MT6rKY+9KQzy6KfRXhH058e/CLXlsPGmnqzbL&#10;e/VrVvm/vfOn/j6V9L233Ub/AL6r4l0fUpdKvEni/wBbbyrcRf7yv8lfauj38WpabaX0H/HvdRLc&#10;Rf7rJvr2sXS5Zcx4OX1eaPKeL/EXTf7B+JCSqqw2+pfJL/c/e/I7/wDjj1V8N3ltZ+F7i00+2lhm&#10;+0tL9kmb7sqSvFcf99t83/A66X9o2GK28M2mrytsS1l2M/8A4+n/AKA//fdZ/hJFub+7nVd9vcLF&#10;cK+3/lqyfvf/AB9KKOGjiI8kzbG4mph+WpAZZzavc/8ALCNP9vc9bFto+rzfenVP9yKujR1T+GrC&#10;TN/drvp5Lhv5TxKmd4n+Yz7Dw3c/xXMj/wC/s/8AiK2rbw9bI26XzP8Av69ENy38KtV5Hn2/eruj&#10;ltCHwwPOqZrXn8UyWHR7FG81bODf/f8AKrYhh87+KsxN38TVYjk/u11fU4HHLGOfxGmls275V/8A&#10;HK0IbBtvzRbKx4bn/ZqW51uews3lgtmvH/54oyfN/wB90pYWRn9aibabk/u/99Vz/iq/+xtb3P3/&#10;ACvvIjVUtte1zUm+bSPsafxO94i/+go9c/qUl9cyyq39l20X8TvfO7/98eVWtLL6dX+KEsf7KP7q&#10;Rn6l4z1W8/dQN9ji/wBhvnauf1jxbc6VZvc6hq89tbr/AH5X+b/gH8Vb1zbWaRS7tQg37fl2QPL/&#10;AOzpXmXxi8A2HxE0WGAXt9FeW/8AqLi2tvl+b7+5d3zfc/vLX12EWBw/LF0j5eTr4irzVapPYfF3&#10;wreXG6dbm8t/+W92mpxRP/36ZH/9DrTTxD4a8Ya9aaf4M1OTUvlaW+S72I9rEv8AGjr97/cr5Vuf&#10;2c/Fi3jx2zQ/ZV+7NcN5Tt/wFd9dH4V+DvizwTq1jq+nzr/atrLvX96/lN/sN8n3f/i67MbisHRp&#10;ylgVLm/8lNamBw8+p9OaxYaH4Y8QRWOqtfTW7fuvtEOyJPN/ufNv/wC+q4rR9e0i58Zaf/bk8lhL&#10;LtsotMhvHd4Jf402KiM3z/eqlrepfEHxndQxRaDp+lfL89xcXKXEX8H8DJ/7J/c+auj0H4e6m+pf&#10;2vr2tNf6m0H2dvskCW6Mn9zev71/++q+ZxFavjYw9p/28LC0KeD96MT2W1m0qwl3QbfN27N6L87L&#10;Ura2sK/uoG/4H8lcfbQ/Y1RV2on+9Vvztn3dyf8AAq6YQhCPuHPKMpy96RY8bXlz4h8OXemIqwpc&#10;bfn2+b910f50+TcvybWT+JXrmf7Jlm8TarrkWoNbXupRSxXn2HYnm+a6O+/dv++8SVvf2rF/Ft/7&#10;5qpfvZ367vm3/wB9PkeolTj7T2konRGpKEeWEiXwrpukfDrwfcaVodmttb3DebKkKp8zff2f/YV8&#10;1XnjODR9Z1K2vLae81Bp986W679rfe+/XtGt6Ut+33v4v+WKp/7MlUtK8B/2xqkVnp8Un2v77TTN&#10;8ir/ABu9fA4zIacqssRXqe6TyOpLnqs8P8SLB4k8PyvdwXNtZNOrNC6ojwIr/wAP+Wqonw98J22k&#10;XHkafd3N35W+C7u5diK3+58n/j9e6/HX4b6V4b8JbtKiuZriJtl9cP8ALEyt/Bs3/L8+z+9/t14B&#10;oPwLivtJtL7UvEttbfaIldItqt95N+z5nX5vmrTCxjiveoS92J083unS+EdT+H3h7UdbbV9P0SaG&#10;WXzbX7RFFcbV/wCeX3H2fw1ieOviR4H1TWdKn0O1jsPs8XlSpaWKRI3z/c+V/m/36ytH+Gel/wDC&#10;R29nqCyTWiyyxSzRS7d+3fsf/ZX7ldH408C/D7QfD9x9mlsrPUPNXbKl59o2/wDj7V6vNKVPl5ja&#10;P+E9o+GmsXj+A9P/AHG9LD/QpZk/h8p9if7vybP++63/AO3q8l/Z415UutQtop98UsSyxOj/APAH&#10;/wDZK9QvE/0j/RoF81vk2bfkb/cq8NxBQjX+p4r3TgrUZ83NA1bPxJeWyf6NLOn/AFxati2+IWr2&#10;3ytc79v8MypWFqXh7xDoMSS6rouoaVFL8i/aLOW3Rv8AvpKhhuWf5W3P/wABr6pYHB46HOoxkEcV&#10;isPL4zu7b4ozx/6+zV/9xtlbdt8SNMm/1qzwv/u//E15f5Ku33WT/gVMhRrnUvsNtBd38q7fPTT7&#10;G4ung3/ceVIEdlX/ANC/gr5/GcNYGEeaUeU9rDZ1i5y5Y+8e0WfirSrlv3F9Bv8A4dzbNv8A31V3&#10;5XXdu+9/FXiX2CX7RcQb1SW3bZLDcN9nli/34pdkq/8AA0WrdtYahCry2zeTt+86TpF/4/vr5erw&#10;5hvipVT6XD47HVPioSPWJIf7tM2v/drxTWPivq/h1opYLm01W0aVvP8AJuopXiX/AID9+ulh+LTJ&#10;FuuoraZP4XhZ/wD7OvLlwvjfZ+1h8J0yzWjSq+wq+7I9G2f7NRPtrh/+F06V5Sf6NO8v9/5NlV5v&#10;iRFf/wCq1CO2/wBj/Vf+hVwRyTF/aiayzLDQj7vvHa3KW0PzTy7Pm3/vm/irKvPFVjD/AKpWuf8A&#10;xyuZ+0/bF81ZVm/20bfUUlehSymMP4p5tTNKkvgOE+K/ga2+JerW+oXjT20tvE0Spbv8jf7+6uK8&#10;H/BmDwn4ji1W2vrt7hdyJv2bPm/4BXss1V9n+zXrx9yHJE8GXv1Pay+Iq2sc6L8zb6seZJTvLp/l&#10;0HVqRb2/ip3mU+mUBqRUx/v1NJVZ/v0GQ1/v1FUtW9E8PX3iS/8AsemW32y78rzdm5E+X/gX+/WN&#10;SpClHmkTze97pmfL/cpjuqfw13C/CjxVD/r/AA8syf8AX5En/s9Utb8Hy6DZ+fqei3NmjNsV/NR0&#10;3f76vXlf2nhpy5IyOuNGpKPNL3Tkt+/7q0Pu2/Mrf981Ye82N/o0fkxf3HbfQ+pN/wA8lr6ShHDz&#10;j70uU872lQtaD4M1XxO23T4oJv8AfulT/wAc37q6C/8AgV4ntl3rBbXP95IZ9n/oWyuPmv8Aev8A&#10;qlotte1WwXbZ6nfWe7+CGd0T/wAdrxMdhq3NzYap/wCSnTR9n/y9ia154J1XwxF5uq21zZxf3/KR&#10;0/77Ssya8g/5YXK/7k0T1mTPLM26Vmmlb+N6i8utcNHEUo+9UNJez+HlC5ud7bfKg/30WqjpU21q&#10;hf5a7ZVJS+Izj7hFtaonSrVRSVBcSo6UbP8AZqaSig0K/wDwGmbN/wDDVimSUAQeSlMeHfVjy6ZQ&#10;VzGJrGlreWFxA38S7K9G/ZCsJX8Tam0qrttbVnb/AGZd6J/8XXHum6vSv2bLmz0TxpqttukS41aB&#10;dqbvk3Rb/wD2R/8AxyuzDfERze4fSEdaf8NUo/4P96pfO3131Je8XRj7pleIXV4oomXejTr/AAv8&#10;u3e/8P8AuJWTWnf+VM25vvqrJ/H/ALH/AAH+/VLy6+Yx8v3h9hlceWmMooorgPbPzp3/AHGX79fV&#10;P7P3iH+2Ph9FA0m+Wwla1/4D99P/ABx1X/gFfKmsW0vh7VLuxuf9baztbt/vK+yvVf2Y/En2PxRq&#10;uit9y8g+0L/vRf8A2Dv/AN8V9Pi481I+MwVTkr8h7H8XPCV54z8G3Gn2Nz9muvNiuInf7jbX+dH/&#10;AN9d9YXgnw83hvRorFrn7T9lZolm/wBlfuV3XiG/WzsJZ/8AnkrN89eT/wDCbant8qNo4f8Aci/+&#10;KrbKaEqvvBnuJ9lyxPQ/vVbhRnryl/E+pv8AevpP+AKif+g0x7+5uW/f3Mk3++2+vrY0D4n2p689&#10;5bW3yz3MEP8AvvsofxPpUK/8f0f/AADe9eRfxVYSZkato04mPtJHpT+P9Mh+VfPm/wBxaif4if8A&#10;POz/AOBvLXD2yNeNtiiZ3/uJWm+iXkK7ZYvs0v8AcuG8r/0Or9nEjmmdK/jm+mXYqwQ/8BqJ9b1C&#10;5X/j+ZP9z5f/AEGuc8nZb+b9pj3/APPH59//AKBt/wDH6fDMqNu3yf8AoFbRpRMZSL73k8zfvJ5J&#10;v99t9Kk2/wC9We8yu25fkT/bajzqOQyNWN1/iq3tidflasdLnf8ALT/OZPu0cpBPNYTu3ytso+xy&#10;w/62X/x6m/bN/wArf+OUP86/3646kZQOulykqXNsj/e3/wCwlS+d/Eq1nun+9UW90b5aj2kS5Rkb&#10;H2xv73/fC02a5lRfmib/AIHUOm+Krm3leOD7Mjqu/wCSCJ//AB9kdqqXOpT3lw8srM8rffdvv100&#10;4yn70TjqSjD3ZFh7z5aru7f7Xy/36id2/vbKqXLs8X3q6ZUTm9sPmv4k+Xcr/wCxXoeg3kXhXQ/k&#10;X/iYXSq8u/8Ah/uJ/wAA/wDQ/wDdrJ8PfF3T/CVht0rw9BZ3HlbJbiaJ7iVv7/8AB/4592sJviW1&#10;4ztbWywv/sWPlf8AoSV+U57iMZj/APZcNSkdPOM+JaXmveDdVggikuX8rzVSFd7ysr79n/jlfGvi&#10;DVPFXg3VLjT4p7zSvNb/AI93Xyn+5u/ir7Cfxnqd/FL5q30P93zpU2N/3y715x4m+G9t4y1631XV&#10;bZfNigWJbdH3J8ru2/8Ag/vVWR5TmFH93Vp8sTqhiKcT5me/1PVVuHvNZleVV+VPP+9T9N8B6rct&#10;FO1jPNE33t0VfUth4DsbbYq20cL/AMKPVtU0yzuriD7TB9otf9bbou+Xd/c2fxV9n/ZlKP8AEmX9&#10;YnL4YnH/AAB0TT/DOl3d5qcWzVVZoore4l2J5XyP9z5f4/8A2SvTZvHlzNKn9nwMnzf66GBLfb/w&#10;NvmrNme83RRW2lLN93zZrifykVf9j5NzN/8AF/fo+w6ncyy+beQWduy7Fht4v3sX+7Lv/wDZK82X&#10;D2Bq1fa1ZSkYSlXND7T4h8Q3ST6hqE77G+487y/+PtWrptzFqVxFbWMsmq3DNsW309ftD/8AjtdB&#10;4Y17wnpWhpba54YbVdQX5G1aa6TzfK/ubGTb/wDFfx/3q9G0T4u+HLaJNM8K6VrM0rfdt4YLeJ/+&#10;+13tt/8AQa9WnX/s2PssNT5Ym0cNGr705cx5Tqug+LNKs3uovB2qeVt3rcXa7Itv99/4l/74ry3x&#10;B8X/ABZ8LF1u50q0tNS8P6peRLfWOp2D3GnrebPubm2/vdiKzLu/uf7NfR/jb40tomm/YdFZbbVb&#10;j/j8mS6+1eV/sI/yKzf8A+X5/nr5iv8AxD4z0G11DT9B1yCHRL+6+1S6ffWMV1F5v8b/AL1H+/8A&#10;+yVw42ricfR5ZH0OV/VMFX5qsfdOSs/2nPEt/wCNL3xLryx6ldXUSW6xQt9nSJVd2RF/77erWq/E&#10;jxP48aXUF/tK2S4+Szt7e6aK3iX++7/xVm6L4VnW4u7nUm+2XV1L5sjeUkSM3+yq/Kq/7NdBDoP/&#10;AADb/tV5lPL5/akffR4rhhY8uEpGJ4T0vxVea55V9fNf2nkTyzwo0srrEqfPK/yfKqfL81dh4f0f&#10;WvBOh6UuvRMkWrRPqGmXG5HiuLf5PufPu/uN839+otEvPEfgzVk1fwrrTaPqHkNbs/kJcI0TbH2b&#10;JU2/fSql/D4q8Z+Jn1rxV4jl1i92+Uv7pIkiX+4iL8q/8A217FOpiaVOOGj/AAz4fH4ilmGIli60&#10;v3h1sMyzfMtTP9ys+2tltl27qsImxt26us8glf8AvVYTWL6FflvJ/wDgbb6qU19v3tqp/uVMoQA2&#10;E8VXyfeaOb/fX/4mrEPjbb/rbP8A74auc3/LR5lYyw1OX2Rc0jsIfGenv97z4f8AgNXU17T5vu3k&#10;f/A/krz19tM+WuaWX0jaNSR6hG8U3zRMr/7jb6Y+6vMt/wA3y7qlh1i7tv8AVXk/+55tc0st/lkX&#10;7U9DkqKSuPTxbqCfxRv/AL6//E1YTxs2397bK/8AuNsrmlgqsQ9pE6N/uVPpusX2iXX2nT7lrO42&#10;7N6N/DXPp4ts5v8AWxTp/wAB31Mmvac//Lyv/A/krjqYSp8M4hGX2j0K2+IviN13f8JDO7/3NsX/&#10;AMRUWt+Ldc8QWD2Ooag1zaMyuyPFF/D/AMArjPOgm+5LHN/uNR5zfwsyf8CrenDAYf48NHmMa0qv&#10;2qhefS1/5ZSt/wADrMmtmtpfKZl/4BUttcbG/fxfaU/uPK//ALK9a1tNoLttns2tk/66vsrlxeNp&#10;y/hUgwnNVlyykc/THSuwmsPDn2V51WN9q/c819//AKHXHzOu75f733K86ni4y+M78VGOFlGMpfEM&#10;ptXbPRNT1Xf/AGfpl3f7fvfZ4Hfb/wB81UdJYWeKVWR1+8jrW0cRRlLljMnkn8RF5dROlS0yugkr&#10;+XR5dP8A4qZQBF5dM8upvuPTKDSJXdKZ5dWPLpvl0D1K/l0eXUr/AH6Z5lBkV/Lp+n6hc6Lqlpqd&#10;m2y7tZVlienyVXmf5auMgPojx/8AGxfD3hXw1q+mW0d5/ayyy7Jpf9Vt2b//AB964eH9p+52fNoc&#10;e/8Ai2XX/wBhXzT4ks2ttc3Stvt7pdi/7Mv+f/QK9L+HVjpXiTw+kU9tH9ttf3U/+1/t/wDA67JS&#10;5vePTpcvKfVfhjUl17QbfVWVYbi6Vd0KM77VVN6f+ja0K5n4Xab9g8JRfOz+bKzrv/ursRP/AECu&#10;or5uv79Q+2wkeWhEZJ940U2R/morE3PiL9pbQW03x59uSLZb6lAsv/bVfkf/ANARv+B1xPw98Qt4&#10;V8aaFqHm+TFFdL57/wDTJvkf/wAdd69+/aW0T7f4Di1VV/faXOj/APbKX5H/APH9lfLMzedK7fwf&#10;cr63Dy9tQPksVH2OJPt7xtbX1/pMtnp9nPeXEu1PJt4nlf8A8drzeHwTr6SvFc2K6bKv3odTnSyf&#10;/wAiulatzpXiPxb4P8PzwaPfTRS2MVxPceU3lbtn9/7tY/8AwiVzZ7GvtV0mwiZvmd75JXX/AIDF&#10;vb/xyvbyyn7Kjynz+aV44isW08PQQxbrnWtNhl/it082V/8Ax1HX/wAfo8nRbb5lvL68/wBjyEt/&#10;/H97/wDoFVPsGg229Z9ekuf7r6fYu6f+RXib/wAcoTUtDRV8rTLua4Vvv3d5vil/4AqI3/j9exHm&#10;PClyltL/AE+Fv3Wled/19zu//oOyhNSlml8i2toN7fdSGBHf/wCKqpN4h/0h5bbT7KzTbs8nyvtC&#10;f+Rd9Sw6lrmtxf2fBLqF5b/w2luzun/fC1fKRzGs8OuTfuLpZ02/eivpfK/8clqXyVSJGbUIP9pE&#10;V2f/ANA2/wDj9ZX/AAjGp2zf6TB9g/2L6VLd/wDvhtlWIbO2hX/SdTg/3LRXlf8A9ARf/H6sgsPe&#10;WMLfLLd3P/AUi/8Ai6E1L5k2wR/L/G7O70f8SO2l+7qF+n9/zUtf/HNkv/odD+JIP3TWei6fYSr9&#10;6b97K7f76Su6/wDfCLV80jIl85pm+98/+wtFzDc2cqLPFJDuXfsmXZVR9Snud7M2zc/3IvkSmwwy&#10;3Nx5UETTM33UT53aqMdTSSano+6sqZLy2uHguVa2dW+5NFUu9tv39laRMDT87+81SpebFrK87zP4&#10;qlR6iXvlx5omn9p85aHRnX91WZ52z7tSpeNu+9XBUp/ynfTqfzGfq0Pkq8/lK8q/Pvdtm3b/AJ/8&#10;feprDWFvNitLH5u37m773+f/AB37taH7qZPmrJvNElhuPtNmv8Su0KInzbfufe/ub65qdSVGXMdN&#10;ShHERNB3/wBqovJaZtq/PWIsPxG1tfK0/wAPW1n83/H2++4+X/cVP/Z6NV8Ga5eeVF4jvGttv/Lv&#10;aWstru/7+u//AI5trv8Ar8ZfCcf9nyj8RrXMP2ZoYpZVR2Zdqfxt/wAArJTxbpX2yW2We5uXXdue&#10;0s5bhFb+58u/5qfb+CdIh2NPA1+67tjahK0+3d99E83ftX/ZStuGFbZdsS7E/uVn7SpIn2NGBj22&#10;parctK0GirCn/LJ7uXZ/wP8Aj/8AQP8AvmvoLwZ+zfeTaHbz+KNXjmll2uyaTF5Sf7m/e6suz+5/&#10;wB68Ve/gh+WWVf8AcqW2+Jer6Db+RpWr6lZxf88YbyWKL/vhXrkre1qx5eY9HDeyjL4T6jtvg/4O&#10;sJfm0GyvJZW/5iEX2pF/3El37f8AgFS63Z+BfB9mlnqGleG9NiVVRbeaziif/gCfe/74r5PvPij4&#10;o1KKWKfxDqk0Tf8ALF7yV0/9Drmt/wA27d9+vIjg583NKR6ksVD4YxPUPGH/AAi76tdz6RrVjZ6f&#10;u/dWP+kPKq/9+tv/AI/XOPNoLqn/ABPNQ3/3IdJT/wBDa4/9krlLnykihZZd8zfeT+7/AJ/3K7P4&#10;OXmlW/jSKfUJVhlWJvsb3DbIvtH8G/8A8f8A+BbK9GUpRp/EedLlj73Kadz4V8OaPZ+fr39s2crL&#10;+6tHniS7b/baLY/lL/vv/wAAamJ458PW2k/2fZ6DqFhaMv7/AOyamiPP/vv9ndv+AfdrE1XwZ4sm&#10;1a9n1DTZPNaVpZb6XZFb/wC/5v3aqpoOn23/ACENcg83/n30yJ7p93/jkX/j9YxjGXxyLhIu/bPB&#10;0zbW0rW7ZG/jTVon/wDbdK0/Fvwxs7PwLp/i7SNQkvNKvJ/s6293B9nuFb5/k+++77j/AHK6qw8A&#10;eFfBemxa142s57C0ZfNtdMu7r/iYXX/bvFs8r/gbtXK+Kvip4l8eXSRaUlzpWk26+VZ6ZpO/9xF/&#10;wH7/APB/s1jzc0v3Z0y5eX3jj38Gaqi7rm2XTU/v6hKlruX/AGEl2M3/AACj+x9Itm/f6153/YPt&#10;Xb/gH73yv/Zqsf8ACD+I5m82fSL6FG+89xE8Sf8Aj2yh/B98n3rnS4f9/U7Xf/3x5td/NE4+Yr/b&#10;NDtv9VpE94/9++uvk/74iRP/AEOhPEjw/wDHrp+m2yf3PsaS/wDo3fUr+GIE/wBf4j0mH/Y3XEv/&#10;AKKieok0HT3bb/wlGk/9+L3/AOR6fNEOYcniS++95Wn/APgst/8A4in/APCQq/8Ax86Vpt5/2yeL&#10;/wBFOlW7bwHqd/8A8gqfT9b/AItljdJ5u3/rk2xv/HKwbmGezuJYJ4mhlibYyTLsdaUZRkHMa32z&#10;w9c/6/T7uzdv47S6R0X/AICyf+z05PCsWq/8gPVbbUpW+7aXH+i3H/fDfK3/AAB2rn3f/ZqKtuUZ&#10;bv7O5026e2vIJLa4T70MyujrVTfurq9N8crNbxaZ4ls/7b0pfuzbtl3a/wDXKX/x7Y/y/IlVPFvg&#10;xvDyxX1nJ/aWiXX/AB63yfxf7D/3W+//AJ3quZBznmUeZTf/AByj5v79AahJQnyfxVC6N/epvmf7&#10;S0C5iX/gVMkqLzqN7/3qA5g/4FRJUXnNH/DR53+zWnKHMH3asJf3MP8Aqp5E2/3Gqt5z0vmVhKkp&#10;l8xoQ+J9QT/lvv8A99Uq7beLZ3fbLFB/6BWFR/wKuaWGpfyl8x2sNzPMu7yFf/bhlR67Pwr4/wD+&#10;ESiiWfQ9GvIl/wCW1xBsl/77rxeF5YW82KVkb++lOd2dt0rb3/vvXhYrJI4qPLKXumPNW5uaMj64&#10;0T9o3wvf/urxZNNl/wCASxf+O/N/45XTX/i3wPr2m+feahpN5b/9PDI7/wDfDfNXw/UO9kb5W2f7&#10;lfL1OB8PKXPSqyifQUs1rQjyVPePojxbN8Lpl/0GLUPO/h/s9n2f+Rf/AGSvMptvmzeVu8rd8m/7&#10;+2uMTVb6H7tzJ/wNqmTxDeR/xK/++te5hMjq4WPLGrzHnSr88jpXSiuf/wCEqb/lrAv/AABqsJ4n&#10;g/iikrplhK8S4yiadMqomvWM3/LfZ/vrVhbyCb7s8b/8CrnlSqx+yXGUR/mUUUVnI0IX+/Tafv8A&#10;9migshkqu6NV6oXSgXKcr4n0pr+wlVV+dfnV/wC61ZngnxI2j6lb6gqsnzfZ7yH/ANDrs5od67dt&#10;cY+lNpvi3T22t/Z9/dRRTpt+78/3/wDZ+Tf/AN8V0UZfZN6Xxn3R4VRYfDOk7f4oFf8A77+etCSp&#10;Zn/uqqJ/s1V8yvAn8R+gUvgEk+8aKi/4FRSKPNfEmjr4k8M6rpTbf9MtZbdP95k+T/x+vizwr4bu&#10;de8UafobRN5st15Uv+yv8f8A45vr7dSbZXhT+G/+ES+KHjDWoGZIoolltf8Arrdfff8A4B+9r2Mv&#10;q/8ALo8LMqf/AC9NvVfBnizVbqWWx8Nap9i3fLN9jl8qJf4Pn+6vyVR/4Qa5t4kl1DVdE01P9vUY&#10;rjb/AMAg81l/74rl9Y1i81u43aheT3kv9+4l3vVVP33/ALL8tfolKPJA/NqsueZ2H2Dw5Z/Lc+I7&#10;m5df+gZpzujf8DleJv8AxypU1jw1D/x56Ld3Mv8Af1C++T/viJE/9DqrpXwx8WarF59t4e1D7J/z&#10;8TReVF/322xa1U+G7WHzar4j0LTf70KXX2qX/wAgI9a80TDll/KQp4zaH/jz0rS7D/cs0l/8fl3t&#10;UV54t1rUovIudVu3i/59/NfZ/wB8VofYPB1h97UNW1iX+5b2qWqf99s7t/45Qmq6VZ/8ePhy2/2X&#10;1CeW4f8A8d8pf/HKPd+zEjll9qRifcX/AGK3rDwrrV+u6LTLnytu/wA6ZfKi2/77fLTofH+uQxeV&#10;Z3i6Um7f/wASyCK1/wDH4kRqyrm5lvLp555Wmlb7zzNv3VXNIn3Tbfw8tnLtvta0u2f+JEl+0f8A&#10;opHX/wAfqxD/AMInZruln1bVZf7kUUVqn/fbeb/6BXKfxf36u2Fheaq3kWdrPcy/3IYt9H+KQjem&#10;8RaZ9n8rT/Dltbbv+Xi7le4l/wDHn2/+OUx/FupvbvAt9PDb/wDPG3byk/74X5auw/C7XIV3ar9h&#10;0GJvuvq14tu//fH3v/HKbc6J4X0df3/ihtVl/iTSbF9n/fcu3/0Cjmj9kiUZHP8Anf3VoSatJNY0&#10;qzldrPQ1m+X5X1Cd5XX/AG/l2L/32jVmzXkszbvKVP8AYiiRE/8AHa6dTlLSPT/Mqkk2z722pftP&#10;92r5SeYlrQ0fSrvXr6KxsYvOuJfu/wDxdZvnb6u6D4kvvCWqRahpl81hdxfdf/7BvvVzVY+6b0pH&#10;uGg/BbT9B037T4hla/1D5dtojbIv+B/xV0tnNY6Va+VZ2cemy7tivaKkSL/vt97/AMfrxW//AGkN&#10;aubXyJ9P0282NvZ3gfe3/j9YOpfHXxVef6iW002L/njb2qf+ht83/j9ePyy+0e1zR+yfUdtqXiOw&#10;3yzyr9kiXfLcXbJ5SL/tvv8A/Q3rgviv8bNBm8OXehwNbaxqFwuxprT97bwf7aO332/3Pl/2/wCG&#10;vHLzx54a8Z29uuvaZfWF3brsW40xt6f98v8A/tf7dYr6P4cdv3HirY/9y406VP8A0HfUez94uNSX&#10;LylabxJ8zrFF/wB91mzalLcp80taT6DpG75vEds6f9Mba43/APjyJTfsHheFv3uoapef7ENnFF/4&#10;/wCa/wD6BXVqcpiPN/tUb/lrbe/8PW3+o0O5uf7v26++T/yEif8AodD+LWh+Wx0rSbP/AHLNLjb/&#10;AMDn81qNTUz9H0TVdbZl0zT7m/2/e+zxO+3/AH/7tbH/AAiv2b/kJ6vpem/NsZPtSXD/APfEG/8A&#10;8f21k694n1fxJ/yFdTu7xF+6k0vyL/uJ91azfMqzI6p5vDWlNtVdQ1t1b777LWJv++d7N/32tRf8&#10;Jtcwt/xL7HT9K/697VN//f1t7f8Aj9c1T40aaVIlVndvkVE/irKUTXU7Xwl4h8Z6xr1pp+kanqV5&#10;qF0+yK3+1O+7/vr5a9K8T+J7P4URfYWl0/XviAu15dQhs4ki0tv7ibERpZf9/wC7/wCO0/SoYv2b&#10;fAbaheMr/EXXoNlrafI/2C3/AL7/AO1/7Mm35tj14JczS3lxLPPK00srb2d2+dmry+T28ub7J0cs&#10;aUf7x1d/8S/EOpXktzPqCvdt964SCJJX/wCBqm6s+88aa5frtn1zUJl/uPdPsrn/AJt1HmV6UaUT&#10;n1LDzM7bmbe/+1RVf+Kjf/s1Yak29tu+j5X+8lQ+d/eo+X+/QGpKjtCyNFKyOrb0dG+61eoaPt+M&#10;fh+40y+2/wDCW2EXm2eofx3UX/PJ/wDvtPn/APs93lv+5XZ/BbUotN+I2lfaZWSK4823/wCBMjon&#10;/j+yuatH3eaIpHEv59tK8Uq/db5t/wDBUTutdV8UdKbRPHmt20v8U7XEXzfwy/vU/wDHHrF8N+GN&#10;Q8Ya5aaRpUH2m9uG+VP7q/xu/wDdX/braNSPJzB8ZmeZXuvwu8B+I9V8H63outaHd2emXESy2c2o&#10;QeVslb+NPN2f7Df3f++6z9e1jRfgPcf2R4XittV8V267LzxDcRJKlrL/AHLdP4dn97/gL7qbpXiH&#10;U9N+Hep+MdT1O51LW9Sf7LZ3E0ru8W13T5G/h/jbZ9390lY80qvwm3LGl8RxP/CutXk/5b6En+x/&#10;wkVh/wDJFW7b4G+ONSi82x0VbxP+nTUbW4/8cileuHR97fLuo8yr5ahHNTOlvPhj4xsFlafwrrKR&#10;Rf62b7DLsX/geyuXkhV66DR/HniXQbfyNM8Q6ppsX/PG0vpYk/8AHXrpk+Pfi+5it4NXn0/xJZW/&#10;3bTWdOiuE/4G+zd/4/UfvIl/uzzTyf8AgdGxkr0v/hOfBmvb117wFDbXErb2vvD19La+Uv8AsRS7&#10;1qWbwr8N9bXdpHjG+0SVv9Vaa9Yb/wDvuWDev/jlR7fl+KIex/lkeWPueq+xk+bdXpz/AAT8RzLL&#10;Lof9n+Krdf49DvIrj/yF/rf/AByuB1jR77R7r7NqFnc2Fx/zxuInif8A74aumNaMvhMZU5RM/wCZ&#10;6KPJen1fMZh8tH+5RTKzNdQ3LT/MqL+9Tv4agsPmqKn7mpm/dUlj/wDgVMkoooAZJTadTfLqgIZK&#10;b/DTvLoqeUUQW8nh+7I3/AGqwmsXaL/r2/4HVV/uUysJUoSNjVTxPOn3lV/+A1Yh8Txf8tYG/wCA&#10;NvrCkqKueWEpy+yX7SR1X9vWcn8TJ/vrVuHUraZflnj/AO+q4p91J+9/vVzSwEfsm3tju/MpqP5N&#10;wjKux64lJmT5l+T/AHGqwmpTp/y8t/wOsfqMom0ap9oeF/EK+J/D+n6mrfPKvlT/AOzKv3/8/wC3&#10;WtXzj8DfiK1hrjaVcyr9kv8A+/8Awyr9x/8A2SvobzK8HE0JYeR9nl+J+sUx7UU1qK4z1eY87/hf&#10;5q4zxhqXhz/j216DUrlG/exQ6ZLFFu/33ZH/APQK6jfvXav368P8Z6wt/r1xtX/VN5Sv/u17GT4f&#10;2tfnPns6r+yocv8AMbc3i3wvYPF/ZXgm281f+W2rXkt0/wD3wuxf/HKl/wCFteI4V26Zc22iRf3N&#10;Gs4rL/x+JEZq4/R9NvNYuPIsbO5v7hvuw28Tyv8A+O13Fh8EPGM1qlzeaZHoNo3/AC8azdJZf+jX&#10;Rq+8/dxPz395L4Tl9S1vUdbl8/UNQub+X+/cTs//AKFUSzfw7q7VPAHhXR9/9uePLaaVf+XfQbOW&#10;63f8DbYtTf2x8PtHbbp/hfUtbl2/67WL7ykVv9yL/wCLraNT+WJHs5fakcek3y/d+796ui0rwN4j&#10;1u3Sez0O+mt2+7ceQ6Rf99v8tXv+FtarZ7F0ix0vw98uzfpliiS/9/X3t/4/XP6l4k1XxDKkup6n&#10;d6lKv3Xu53l2/wDfVHNUkY/u4nQf8IGtnsbV/EuiaajP80KXX22Vf+AQb/8Ax91ouYfCGm27rFea&#10;prd3u+V0iS1t2X/gW9v/AEGuP2fNUsdXy/zSI5o/Zidq/jaxs126V4V0mzf/AJ7XcT3Uv/kV3X/x&#10;ys+/8Z65qSusupzpE3/Lvbt5UX/fC/LWFG6otbGj+Fda1uJJbHTLm5if5PtCRfuv++/u1fLCJHNO&#10;RlJuZvm3P/eo2Kn96u1sPh1Z2yef4h8WaN4eiT70KT/arj/v1Fv/APQ6Zc698N9B+W2g1nxbdr/H&#10;cMlhbt/wBd8v/oNRLEU4l/V6kjjfOVa2rbwfrV/aw3KWMkNk33bu72W9v/33LsWi8+Mep22/+wdM&#10;0vw3D83z2Nrvl2/9dZdzVyWpaxqGty+fqN9c38v9+4ld/wD0Ko+sy/lD6obd+ltpsvltfW1zKv3v&#10;sjeai/8AA/u1R/ttd37pW/4HVKNIvK+X5Kid9tR9ZqF/VqZdmv53+7Ls/wBhKro8q1X87Z93+KpY&#10;Zl2/NWPNOfxG3JGJL50v+Vpd7J95aZ9p/u0z5n/iatCybzKh/ipu/Y1S/K9RqPUPOZP71SpeK6/N&#10;Vd0+amyUahqXd+9aqSIy/N/BQk1Dvuqw1BHWn/LVfftoeZqDIl+b+/X0N8B/BOn+EvBeofFTxDbf&#10;aYrNZf7Ot2X+Jfk83/e3/Kv93739yvnTzq+wPgJren/FT4J6h4Hnl+zXdray2rbE+7FL9yX/AL7f&#10;/wAc/wBuvNx0pRpnbheWUj5k8YeMNQ8c+IrvWtTn33d03zbPuKv8CJ/dWsVH/wBqtDxP4b1DwZr1&#10;7pGqweTe2su2VP8A2dP7y1k7lrqpcvJ7pjLm5veLG5qbv3VD5lG/dWupOpM70ymb/wDap8lGoaj6&#10;PMqGis+YB/nMn3asWeqy2F1FdRsqSxMssT/7a1n/ADbq9A8AfBnxD4/t/tyxQaP4fi+efWdTbyrd&#10;F/2P73/oP+2tRKpGMPeKjSlL4Tu/ij4PuviJb+GvEPh7T5L+71JVt5Ut1/2Nyb/7uz59zfw7KtXj&#10;2P7OXhW40+znjv8A4gapEv2q7T5/7Oi/uJ/tf/tf3K6P7fp/gn4W30vw+1qS/wD7Lia3/tC4i/5a&#10;+ajy7P8Avv5f/Zq+Yry8nvLqWe5laaWVt8s0zb3Zv7++vIw8Z1nyy+GJdOUaUZR+0MeZnl3Sszu7&#10;/N81em/DfVdP8UeHrjwPq7LD9oZpdOuH/hl/uf8Aff8A31vda8vd/wC79yjf/tbK9qBjIvarolzo&#10;OpXFjeRNDLbtsb+5/vp/eX/bqjv/ANqvRtK8Z6Z45s4tI8Z/JcKvlWuvJ9+L/rr/APF//tVzPjD4&#10;dar4MbzZ1+06fL/qr63/ANU3/wAT/n71HMHKc+7rUVM3NR5laGY/5ttM37PvU932L/8AFUxH3tS5&#10;QBLloZUliZkdfuujfPXZ6b8ZvGNha/Zm1yfUrL/n01ZUvYm/4BLvrinT5k27aZ/v1jKnGRvGUono&#10;b+P/AAnrfy694FtLaVtv+neG7p7J1X/rk3mxM3/AFqwngbwP4nb/AIpzxwulXDS/urTxZa/Zdq/3&#10;3uIt8X/oNeYzP/tU37jfN/DWXsf5Tbm/mO9174M+MdE01NQl0VrzSWVpV1DTJUurdol++++J32r/&#10;AL+2tXw3+zf428SabFfLYrptvKu9X1BvK3f8B+9/32i1x/w3vLZPGWlQahcrDo91dRRaijzvEktv&#10;v+fe6/Ntr7zm8K3yWu3RfEepWcS/PEl3sv4m/wBvfL+9b/v7XmY3F1cL7p2YejTqnw/4n+DPjbwl&#10;bvPqeg3P2RV3td2+y4RV/vu8W/b/AMDrjP8AZ/ir7Y8Q+JPi34PZ5f8AhGdG8T6ev8ektLFL/wAD&#10;iZ3b/vjdXBal8cvAHiS6lg8e/DufTdVb/WtNao8q/wDA/wB1KtYU8dUlH3omlTDUz5ffdTP4a9g+&#10;J2ifCR9DfUPB2vXMOq/w6S8Ero3z/wADsny/3vvtXkX3a9mlU9rHmPMqR5JEXnP93bRUr/NUTpu/&#10;jrUkKZ/FR838VM+agB7vTKKb5lAB8tFMoqTUNn3KHRn/AL1FMd9tADdjfJuo/io875vvU59v8W6o&#10;L5hr7kWnfNu/1VPR/wDa/wC+6f5zJLEtBfMGlO0N4m3cjq2+vr3wN4kXxP4ftLncv2vbsnT/AGlr&#10;5PtnV7j/AG69N+EvjBdE8RpYz/8AHvf/ACLvb7rV5uNoe1pnsZfX9lUPoOiqWsa9Z+HfKNy/lmfd&#10;tH+6cf1or5DkPs+eB5ZqWsRaPZ3F9Ku9Ldd+zds3f7FcvcfFTwxpPzeHvhvoiXD/AHn1y6l1L/vh&#10;G2bar/Ei82aNFArf62X/AMcX5/8A4ivMd7/3q+vyfDR9nzyPic6xEvacsT0bUvjx42vLVLODWm0q&#10;1X7tvpMSWqL/AN+kWuMvNSnv5fPuZ5LmVvvTTNvdqz027vvVoaVpV9rF15Gn2Nzf3H/PG0ieV/8A&#10;vha+k5YRPmOarMEepkmr0Cw+APix7VLzVYrHwxp7f8veuXiW6f8AxS/98Ux9E+GHhX/kL+M77xDc&#10;L9630G12Irf9dZflao9tTiXHD1JHD+cqN93+GtvRPD2r+JJXXStKu7/yvvfZ4Hl2/wC/t+7WrN8Y&#10;PDWirt8NeANPhf8A5+9cle9l/wB/Y3yrXP8AiH45eNvENv8AZp9euYbT+G3sf9FiVf7myLZUSxMv&#10;sxLjhP5jtZvhLqGk/N4h1fRvDG1d/k6heI8rL/sJFvZv/Haie5+GXh6J92oa34wvYvnX7JAlhaN/&#10;sPu3y/8AA0rxz7Szt+9qbzvmrGVSpM29lTgeqt8ZotN3xeF/CuieHk3b4rt1e6vov+2sv/xFc54h&#10;8eeI/FTf8TXXL6/Vfuo877F/4BXKp/4/TvOqCyxv/wBqj/cquk3y10Gg+Cdc8Q+U1jp8nlM3y3E3&#10;yRf99tVGPKZvl0V3UPgDw9oKs3iXxjaI6rvW00lftTy/7G77qt/v0+bx54V8Nt/xSvhrzrhV/wCP&#10;7Xtlw/8Av+V91armL5TjLCwvLxd1taTzJ/fRfkpXRU+aWWNH3fcRvnq14q8ea54tuIpdTvN/lL5U&#10;SQqkSKv9z5a5xJqZkXX+/TUf/eqvv3U+P7vzUAXUen/MjVU+ZPmpj3LbvlroMJGhv/vVF9q9qqfM&#10;9TR/d+agRK829tq1F838VQ71jb73z0b2egCbzKZ9pl/iorT0Tw3qviRtumafPefwM23ZEv8Avu3y&#10;rWcpxh8RpGlOr8Jn796/Mvz/AN+nW0Ms0yRQbppWbYqKu/dXpej/AAW+42r32z/pjYr/AOzt/wDE&#10;NXYeG7PQ9Bt2l0OC2d/ufaP9a7f3/n/+I+WvHr5pTh8HvHt4bJ6lb+L7p5bovgNtbuns5dTtrDUN&#10;rOsL7/m2/wC6lZ3h7xPrXgDxRFqGmTtZ6hZy7PvfI399H/vLXYeLYf7N8W2l5Zr5KSsu5P7rfx15&#10;1czfaby7Zv8Anu3/AKHXFgMbUxdSVKodmZZfTwNONSkfTb+PPhz+0PptvbeKmXwf4rt4tkWpv8iP&#10;/wBtW+Xb/Fsf+/8AI9cF4t/Zg8Z+HovtOmQQeKtMZd6XGktvfb/B+6+98/8Asbv9+vHJK1fD3jbX&#10;vCrf8SXWr7Svm3slpcuiN/3z96vZjh6lL+HI8H28Z/xIlfUrO80e6lttQtp7C6i+9b3ETo6/8Aaq&#10;u9P71epQ/tM+Nns/smry6b4ktP8An31bTopU/wDHdlTf8L40q8i233ww8ITf7dpZ/Z6vmr/ykfu/&#10;5jybzm+/U29n+avXbb46+ELNf3Xwm8P7/wDptL5v/oUVNf8AaQazl83SPAXhDTX/AIXTTvnX/gS7&#10;Kj2tf+Uvlp/zHnOieGNc8Qtt0jSr7VX/AIvskDy/+g16LpX7OXiV7X7d4jn0/wAJaV8vm3ep3SJt&#10;X/YRf4v9h9tZuvftLfETWPNX+3m02Jl2eTYxJFt/4Hs3f+P15zf63qGsXX2rU765v7tl2NNdzvK7&#10;f8DajlrT/uh+7iexprfwy+Gjf8SjTZfH+tqv/IQ1ZfKsVbZ/Bb/eb/cf/gD1xXj/AOK/ib4lzf8A&#10;E6vme0Vv3VjD+6t4v91E/wDQ/vf7dcO81HnN/FVxw0Y+9L3iJVpS90+gPhdN9p+Bfiux2/vYvtjf&#10;+S6NXgL7t1e3fAHdrHhXxLpm77235P8Arqjp/wCyV4fM7I22uPDfxakTjj8UgR/8vUvnf3qr/f8A&#10;vLR8yV6vKbFjzv7tdr4G+KVz4YifTNQg/tjw/KuyW0m+fav+xu/9A/8AQfvV5+/+1Uyfcpj1PUPE&#10;Pwrg1uwfXvBM66rp7fesd3+kQN/c2fxf7n3vufe+9Xl77kba8Wx1b+OruieIdT8N6kl9ply1tcL/&#10;AHPuN/v/AN6vTftnhX4zKi3m3w34rb5fOT/VXTf+zf8AoX+9RqZ8x5F8tM3/AO1XQeMPAGueCbry&#10;tQtv9HZtsV3D88Tf8D/9k+9XO/fejU01Hb/9qh3am0blo1DUJP3i/Luo2MlM3NTPO2UahqP/AI/u&#10;1t6P4w17w8u3Stc1LTU/uWl5LF/6C9YO5abWUoQn8ZUZnqWg/tJ/EHw3sVdca/iX59l9Eku7/gez&#10;d/4/Xodn+17Br1mlj4s8HWl/E3+teFt6f9+pUfd/33XzZ92jzK4ZYKjL7J0xxFSJ1fxI17w54h8Q&#10;fafC+gt4etGX97D5+9JW3/fRP+WX+5XLw3Pkq6+RA+7/AJbTK+9f9za6VF/FTNzV2RjGEeQ5pSlO&#10;XOS7/v8AzU3zKhd91PqhjKNzU903VF5NQA7fv+9/6DUXy7vlanyUygAooo+agBlNpzv/ALNFSWNf&#10;5/4f/Hah+b+9sqx/uVE+5PvLQUV3dqsO6/Z4pVl+fd/qf7tROlMb/ZoA0EvPl3bWqWHVYtyfeR1b&#10;er1lJcstMe5/2aOUuPMd18QPjwvjSy0S1VLiyv8AS4nt7zy+kj/KA3/fKiivHvFnh99RvIri2OGZ&#10;P3n1oryvqkT0/rMz6l1L4P8Aiz4hXUV9ptnBDo6r5X264uokTd/H8n3v/HKz0+FfgXwxLu8VfEax&#10;d9zbrHw9E91/5F/hb/fSvJ9V16+v2lWW5keJ5WlWHd8i1k+ZW1Dmo0/ZCr8tWpzSPZv+FkfDLwqq&#10;LoPge5167VW233iS6/8AQ7df3Tf+O1j6x+0t441Cz+w6Zc2nhvT9vy2mh2qW6L/uP95f++68p+bf&#10;uamvN/DXTy8xzfD8JoarreoaxeS3moX1zf3cv3pruV5Xb/gbVRV2/hX/AL4pu/8A2qd5lWQW9/y/&#10;ep+/5aZptheaxeJbafYz3l233be3ieV2/wBxFr03RP2cvGepWv2zU4IPDen7d7XerS+VtX/2X/ge&#10;2jmDlkea+czrToXZ2RV+d/4NleoTeGPhv4MuH/tXxHP4tuIvvWmkxbIv++96f99o9YUPxRXSbe7g&#10;0PQdP01Lhv8Aj4mX7RKvz/Js/h/8coDlLfhj4UeKPEi+fFY/YLTbva4vm8pFX+//AHttat54b8D+&#10;HrVG1XxLPrF6rbJbTRl2f+RWR1b/AMdrzzXPFuteIZN2oahPefx7Hl+Rf+AfdWs+N2/iq4xkY8x6&#10;W/xL0jSl2+GvDVppsv8ADfXbfaJV/wBtN33WrmtY8Vavrzbr7U7m5Rv4Hb5P++Pu1z6fLUvnb625&#10;TGUpFj/gVP8AO2VU3NR/uVYFvfv/ANymN/s1X3/7VWI085d0TfJ/foJBHp/nbk+Wtiw0HSvsEtzq&#10;etLbSr920hi3u9Os5rma1eLSNFkm/wCniG1eV/8AvvZUc4uUykuV+61M/iqwmj6nNeeQ2n3Pm7tj&#10;b4tm1v8Ab/u111h8JdeuV/0lrHSv+vidHf8A8d31ftYxMZHIp8mz5qq69q0WiaTd30v/ACyX5U/v&#10;NXrEPwfsdNureC81C51W7uFZ4re0VLdPl++7u2/5f/Hq4r4hfBafW5Xa51W2s7S1/wCYfY/OkS7H&#10;fe8rfM33P7lebicbGnH3Tvw+GlV9+J1tnqVtqXwntNywJLcWKy7EVU3S76o6V8Lrm5Xz9S1O00qL&#10;+LZ+9df+Afd/8fryKbxIqaTaaVBL92Lyoq9b8E+KrG/sEa5vo7nzV2NDD+9dv+ALXj1MwqUo8sT1&#10;cvy+NWUpVT0DQfAHhfSoop/I/tJ9u/zrtt6bv9z7u3/fRq3bm5vkuLJbNo4dPibZLC+9dq/wbP8A&#10;4j/9muPm8WtptqixQR2EUS7Fm1Of7v8AwBfm/wC+9tcPr3xm0qz+WfXLm/l/uaevlJ/3397/AMfr&#10;x6mJlP4pH19LDUqPwxPY7/VVtovNubmO2iX+N22JXOTeJ7N2dtPtpLx2bezwxeVFu/v72+X/ANCr&#10;wS/+Ni+bu0zSIEl/5+LhvNeuV1j4ka9rfy3OpyeV/wA8YfkSuP2h0nuHjnx5pmg2CLPPHea20/m+&#10;Tbv8kXyfcrzrSrxrywilZvnlZn/8frzaF2ubpYF+eVv9uu+s91hYW8G7ftXZX0OS0pe09qfLZ1Vj&#10;yxgbG/YtM85Kz/tXtR5lfYnx/KaHnN/dqWN1/iqqj/LUsdWRKJb+X+FaP91qh3rufymWZN330/ip&#10;/nL/ALNBER9Hy1DuWh/lqDcmfbRUO9f4qNy1GoHuH7Nj+TceIPm/59X/APH3ryXxDC0PiDUImb7s&#10;8qbP9rfXov7Ot/5Pi3UIN3+tsX/9Gp/8XXL/ABdsG0f4ja3Ay/elW4X/ALaokv8A7PXk0/8Ae5RM&#10;I/xJHJI/l/LVq2tmvG8qKJnf/ZWs/wCXbWjZ+JNT0eLyLO52Rb97LudP9/7rpXpVJS5fdNqcY83v&#10;FRo/7tQ/vKz7aaWFdssrTP8AxO9W0uquJoP3NQky7ad8v9+on/3aepB6R4P+M19o8X9ma1AuvaJt&#10;2NDcfO6r/cTd95f9h/8Ad+Wti/8AhXovja1l1XwPfL/fl0yZvu/7G9vmX/gfy/7deNJM26rWla3e&#10;aPfxXljcyWd3F92aFvno1MixrGj32g372eoWclndr/BMv/j9UvMr1Ww+M1n4hs00/wAZ6RBqtoi/&#10;LcQrtdf+Af8AxG2rH/CirHxbdWl54X1Nk0K4+eW4vopf3S79n7reieb/ALj/ANz79KUh/EeO/N/f&#10;o3r/ABV9EJ+y7pCaW6trl9/aH/PZIE8r/vj/AOzrynxt8JfEfgPzWnga50//AJ/rT502/wC3/d/4&#10;HUcxpqcU+z+GmPup+9dtMd120g1DzKfv3VFD/HTpKA1H+ZTPMqL5ko37aA1Jfl3Ub1T7tRb/AJqf&#10;vV6gsd51DzK9RSUz5qAHvtopnmUUAD/+OU19tFFAB5lMo3rto+f722gsKZuan/KlMoAJKKbRQUMd&#10;Pmqv833dvyVY2fw7qqOmxqksfz3bbRTNy0UBzyLDvuqv/wACre0HwTr3iptukaVeakm7Z50MX7r/&#10;AL7b5Vr0jSv2cp7a3+0+KvEen+G7T+5uR3/20+Z0Xd/31XBGUT0pRPFHfdWhoPhLXPFV08Gi6Rd6&#10;rKrfMlpA77f/AImvZf8AhIfgt8Pf+Qfplz451BPn867/ANUv+x82xf8Axxqzde/ar8UXNr9h0G2s&#10;fDGnquyJbGBN6r/vt8v/AHwi1tzSMZRiS6J+yn4h+zpfeLNY0vwZp6v8013Ojuv/AABX2/8AfbrV&#10;10+B/wAPV/etqnjzU1X5kRvs9urf3/l2f+1a8V1vxJqHiG6+06rqNzqVx/fu53lf/wAerM3LV8sp&#10;fEY80YnvF/8AtUa1Z28tj4Q0PSfBmns2/ZY2qO//AKB5X/jleVa34t1rxVcefrWp3OpSr917uV32&#10;f99VhQzfN92pfm3VpyxI9pIHmanI7OtN2tTv+BUyCVPv1bqlv2/3aej0+YgteZU0dbvh74deIfE7&#10;J9m0+SGJv+Xi7V4krvk+GPhDwrb6f/b2tT63rFxKqf2Hpivvb/Y+X5v937tXzRiV7OR5TbQy3MqR&#10;QRNNK33EhXe9dno/w0vr+1u7u8nj02ytV3zu67327/4E/wDs1r0KbW9QsNJSz8NeHrTwfp9w3/H3&#10;fbHu5/4PuL91vv7t9cro+t2dhF9uubltV1Bm+W7uPvr/AHNv92uaWJJ5YwOtTwT4T8PN5Wi6LfeN&#10;tQ2q63F9F5Vpu+ff8jOi7f8Avr7lZnjC8bxhq2n32uLbebKrWsVvY/8AHvFFF5rpu+4zfOn8G1fn&#10;SsXW/idLZ2F20TbG2u/yf7lcpD4hb7LaLuX91EqK/wDH/BXHKvIxlU5onoaWfhW2uJZf7MtpolbZ&#10;Ej/wqqf+Pfx1LZ+Nls9NtIINsMSxLtRF+Ra8nudYlewlZWbftasyHxnZvapL9sj+79zd8/8AubKx&#10;9qcvvnsGn/EVbOw3bd6LLLcbP73zvXmXjybSPG2spq9z4lvrOJV2S2Nu292/3Eb7rf8AfVZVnqss&#10;0UUSqzyt/BXVaP4YgsNmoa00cO351Sn8RPwnd+GNSn0q68Oys2pX+nrFdRLNcWv71UZItiOkX+5X&#10;GfHX4nLZ2dxpUC+Td3W1J3f7+xf4Kx/Fvx1sdL3waZ++lT+P+7XgWva9/aV5cX091PeXcrb2eb+G&#10;uWpGPMexhsRU9n7Aim1u5h1KJbaXZL/fr0qH4r6rpWkpY2fkWb7f3s0MXztXkWj7vtX2uVd/92rr&#10;3k7t8vyV4Vb35H22EjHD0uU6PVfE99qTebc3kk3++1ZT6xEn/LXf/uUaP4Yudc+Zvkh/56y13Gm+&#10;G9P0pPli86X/AJ7TV14bK5Vfekc2IzSNI5ews9V1X/jzsWSL/ntcNsSugs/BLSfNqGpt/wBcbRdn&#10;/j7VtPeN/epv2n5vvb6+ho5bQo/3j56tmler/dHWGj2elfNbWyo7fem++9W9+z71RQyb6l/ir1Yx&#10;jD4DypTnP4x6M8lWIarJ9+rabXrbmMtSxHUyPVdP9mnUcwak2/5adTdy0eZWguUl3/7VSpN/6D/G&#10;tVfMoT5aDMsb/wCKmeZUXmU6o1NOY9D+A82z4kaerN/rYLhP/ITv/wCyVoftCWzQ+NIryX50urOL&#10;/wAd+T/0BErE+Ct5FZ/EjSmnbYkvmxL/ALzROif+P16B+0hYSzaNol8sX7q3nlt5X2/xMiOif+Qn&#10;rxpS5cbEx/5eHhW/+61ElRfcSofOr2dTfUKP9yh3Wjb/ABUamQec38W2l85v71JTaNTXUsecu75l&#10;pybX+7VXzKZv3VnzC5Td8P6J/wAJDr2n6es/2b7VOsW/a77N3+7X1dZ/DdvDdrt8Garc6PLuWVbS&#10;4le6tJW/20b5l3/J86PXyDpWt3OiapaX0G3zbWVZV3r/ABLX1X4Y+P3hDxCiLPff2PcN/wAsdQXY&#10;n/ff3f8Avt1qOYZX1X4tar4Dbb4x8KzwxN9zUNGbzbeVv+BbNv8AuO9bGg/Gnwh4n2LBrMFnKy/N&#10;b337r/gG9vlb/gD13Ftf6Zr2m/8ALtqWnyrsd4WSWJl/uf7VeSePP2Y9F15Zbnwvcro979/7I/z2&#10;7N/6Ev8A49/uVHMVymhr3wQ8IeKl+0wQLYSyrvW40xkTd/wD7v8A45XjXjb4A694Vt5byxlXXtPi&#10;XezwrslVf7+z/wCI3VlXNt4/+Cd07bbuwtGb/j4h/e2kv/sv/s1dxon7VFzDZp9u0GC5ul/jt7zy&#10;k/74ZH/9DoJ1PDN+2hHp+sXn9q6pd33lR2z3ErXDQ2/yIu59+xP9mqn8VdMTIt/8BpklRb220b23&#10;VmaRHfL/ABLTfLoo8ygYzftoSan0zYr/AHl2VBsG/wD2qKY/yL8tNhSe5n8qKKR3ZflRF/2N70AO&#10;p+5qi87/AIHTvO/vLQAec2+jzKbR9/7rbKACiOT+7UPl02gCX/co3snzf+zVF5lH8VBRL5lV5vvU&#10;/e38Tb/+A0x03rtqQIvLopyqv+1RRzGx6Rrfx78UaqssVtPHpUTfwWi/P/323/sledalqt5qt089&#10;5cyXNw33pZpXd/8Ax6q7vUXl148T0pDH+5UXl053qKuyMjmlEf8ALTt6p/dqKmV085zcpYR6l856&#10;XTbO51K6itrO2nvLtvu29vFvdv8AgC16V4V/Z+1zVVS51y6tvDen7vm+1tvuNv8Af8pf/QHdaiVW&#10;EfiHGlOfwxPN0kZ2+WvU9N0HT/B/hz7dfWcN5qrfdSZfN+b+4iVS8Zw+EPhprOmafpjT63qES/ar&#10;q7u/k2/wIiIr/d++zb/9iqU3i1tb1LT7lpfJS33Sq6bP3Uuzej7P9+uOpXjL4RezlzeyPKfEnxg1&#10;618UXtnfQXNt9nl8qW0vldHX/YdG+7Xqfwc+Meh2108dt4agv9YZt6TJYvdSwN/fT+7/AN8Vxmmp&#10;L458TfbNcsZNbdW2RXep3jyuq/wJs2f+Ob69u8MeGNQ0248r7dHptkqLtt9MsYovNb/fbe39z7jr&#10;Xke3nze6e1/Z0f5jpfE/jmxubj7Tr18thp8vyNYpeJbp/wAA8r5m/wBzfXjmt/G+71jWH0HwPaQa&#10;D4dV9l5qcNr5Tz/7H+1/wOpfHmjxa9f+INRs7Nrx7Vf7Ps3mnf7335X/APQF/wC+68fmudThbbcx&#10;fY4l+7DCtdEZVZe9I8vF1KcJeypnq3jP4nS38XkW0uyK3i8qKsRNeVFi3N+6SvOrm8a4ilj+b5v7&#10;lOs7bVbyVN32m5/u/utlaHnHc6xrazaJqHzfvWi+VKqP4zsXiSWK5V3b7qI3z1nw+FdVmi3TqtnF&#10;/E9xLsqjN/wi+gtuubz7Zcf88bRf/Z6Qom3DrErqkSszyt/AlXYfDyo327U2g01P77qu+uHvPio9&#10;srxaRYwWCf39u+X/AL7rkr/Wr7W7jdPPLeP/ALbVcYSn8ASiewXPxa0jwxC8Wh2v2y4/iuJq888Q&#10;+PNV8SS7rm5bY3/LFPuVkWujz3H3vkSt2z0eC3X7u+vVoYCpV+I4amIp0jHttNubxvu7EqxrmjxW&#10;Ogyt999y7m/2d9bsMLIytu/3lqrrzfaWS2/76r1JYGnSpSOOli6kq8TJ+4u1f7tdBo/h5U2S3y/7&#10;tv8A/F1U0ezgsGRt3nSr/G/8Nb32nzq+Xw+AjGfPVPusRj5VYclM1ftn8NP86slH+araOu2vZPG9&#10;S3Uqou2qm/5amR1pkFhH21YR6h/hpu/bVEGgm2rCPWek1WPMqwLqP8tPqjUyP/ep8xGpLvb+Kn+Z&#10;UPmUeZVxDUsUJ9+okf5af5lPUyHfxVMjon+2/wDt/wANQo7f3qNy0aga2g6r/Y/iDSdQb50tbyK4&#10;b/dV99fSHxstmufh3qaxfOlvLFcfJ/FtfZ/6A718r/NX1VYakvir4VPOu2aW60dkb/rr5To//j6V&#10;4mP9yrSqnPU+KMj5a37qi+WmO6o3ytTN7fw17UToB32Ntqwnyfeo+XbTW2/8DrQgc71Ftamffen7&#10;/l+ao1LGSU13qX71M8us5Guo3zKPm3UOjUJH826kGpoaVreoaDcefpl9c2Fx/ft5Xif/AMdr1rwf&#10;+0/q+m7Iteto9Vi/5+Lf91L/AL/91v8Ax2vGqqffl3VPKGp9jab8b/B3iGP5tVjs3Zfmt75fK2f7&#10;/wDD/wCP187/ABgTwrN4teXwq0aWjRb5Ut1/deb/ALFcP/DUKP8ANt/u1pyhqD+alHnf3qm+9RsX&#10;dVSFEhR6e77aZ5Lfw035t27bWY9R1DvtoR/modKgsN+9ai87ZR/DRJVgG/f8zU+F/m+WoX+/Td+2&#10;oAtP/u1Vm27t1G5qH/3/APvigA3NSec9KnmpE8W75Gbf96of4f79BY/zvmp/1/4BUO1aNrUAH3aN&#10;/wAu2j7n3qVH37N1AEvmUzf/AHqZRWRURvl7aKd5dFZHTykUlRSV3FhtT5n8tE/2FrS/ttbZNy/J&#10;/tvXzv1k+h+rHnsOiahef6ixuX/20ietiz+HWq3jfvWtrNP+m0v/AMTXYQ6x9oXzf738b1YS8/2v&#10;u0fW5fZL+qR+0Zmm/CKxTY15qc83+xbqkX/j7b66Oz8H+ENNb93pkd5L/fu5Xl/+x/8AHKzLmaC8&#10;i2ytvT+5vqKbVbPSrNF8yC2iX/gCLWMq9WR0xoUo/ZO4h8QwaVZ7dPgjsP8AYtIkiT/vha5TXtev&#10;ry8ib7T5Np8zts++3+xXKTeMPtn/ACD7a7v3/wCmMXyf99tWPf6xqcav9svtP0SL/e+0S/8AxNZc&#10;/wDMdEUcv8ZprlNUi1qBv+WXlTojf8DR65Xw34/+zNtlben+3Wh4w1WD510yWS5eVf3uoXDfO3+w&#10;n91a8kuUnsZfl+7XXTqc3uni4vCe9zwPqrwZ4n0FNkqyrbS/e+98ldnN4wsby3fdrTQ2/wD0xlRP&#10;/H9m7/x+viq2v49v71mT/gO7dRJfsi7YmZE/uM1dMYxPLlKv8PMfXdz8TvC+lRJB9ugSJfkVIa5n&#10;Uvjf4VhX91A1z/wGvmL7Q709I5H/AIa6bSkefKjH7R7XqXx4s93+g6RGn+/XKX/xg1y8/wBVLHZp&#10;/wBMVrik02Zv9mrsOir/ABNvrpjhKkyOanAff69farLuubme5f8A223VXS2nm/2P96tqzsY0b7ta&#10;H2ZUb5Vr0qeA/mOOpjexj2elq0qeZufdXQW9nBbr8q0rW7R7WZNm3/x6mI/nNtX7telTpQpR908u&#10;pVlVLCTN/wAs4/lq1v3ttqu7eStPtv7zf8CrsiccixJMsMTM38NclJqTXN1LLu+83y1N4s1ryUNp&#10;G3zN97/drGsNz14+Lr88uWJ72XYXkj7WZ0VtM3+1W3ZzViWafLXY+EvB914kbdu+x6fE2yW7m/vf&#10;3E/vNXmyqRox5pnuwpSrS5YEKTVKk2yvSLDTdF0f5bHT1uZf+fi+XzXb/gH3VrWTUr6b5Vb5P7iL&#10;8leJUzaMZe7E9uOTylH3pHlKPViGbZXqD+ErHW/+Pyxjhlb/AJbW6eU6/wDfP3q8y1vSp/D2rXGn&#10;3P37dtm/+9/t16WEx0cQebi8vlhfeJUut9P+aqUL1ajr1Dx5D0dqsI7VX8un1ZJd3/L81Pjqp/wK&#10;nJN/3xQRqW0epvMX7tV0ehZtjfd/4HWkQ1Lvy/w0zzKb/DUqbnp6mQ/f8tMd/wC7UT/LUPmUagTe&#10;ZX0r8A7xbzwHbxN9y1nliZN3/A//AGevmdPnWvaP2ctViSXXdM3fvdsV7En+zv2P/wChxV5OYx5q&#10;JNaPunlnirR5fD3iPUNMlVk+yztF86/wr9x/++Kz0dUXbur0v9oTTWtvGUV83+qv7VX3/wC0vybP&#10;++FWvLK68NLmpRkXGXNAt79/3aH/AN6q6Pto+0JXXqZkslNf5qcnz/doo1LG79tS+dUT/wC1UP3f&#10;4qNQLfy0/wCWqP8AuVNvZFo1NdSWZF2/LUWz/gFH3qlo1Mhmz+7VearH3qa6NVk8xU+Z/mqXzKPl&#10;202o1KLHmUfLVT5kpnmVka6lh0XdUT7kXavz0ed823bRv/hqCxm/bT0fetD/ADfeWokh2N8rUFjH&#10;3JQ+7bT5kZG+aofMoAP9+nx0Uzf/AOhUATb/APapklMm/wBn71RedsX5loIJfl20eZTXdf8AcqF/&#10;9p6fMWWEm3tR8rtu/jqr/uVKm5PvVAEtH8VFPrE6IjPMoozuorn1OrU6JPvVMn3Xoor5U+oLSMfW&#10;nQsfM6/wUUUFnNeMdUu7HYtvO8QbqFPWrGn6XafYftjwLNc/89J/3h/8ezRRVGkTg/GnibVEbyUv&#10;ZUi/uqcD9K86vLuaeX95IzfP3oorIZNZyv8AavL3fJ/dpNYt4v7goooj8ZMvhOR1SJIvuLtpmlqJ&#10;M7xu+tFFfR4Y8DFnR29vH/cFWkjX0oor6CHwnysy0n3KbEx3jmiiuo4y/D2rUZjEqbDt+lFFdMTz&#10;6nxGRLIzTYJyK07P7v8AwGiirpjqfCQD5rpM81fuP+Peiirj8MjCp8UTzG6kabVpy53fN3re037l&#10;FFfKy+I+6j/DN2H7yV77dQpp1rptpbKIbZYlxGvQUUV4ObfDE9nKfikT2cSNOgK5rrYYI7eLEcar&#10;9BRRXz0T6gvw/d/4DXmnxys4be70CaOMJLNZjzGHVv3r0UV6WW/7zE83Mv8AdpHnUP8ADWhRRX3B&#10;8BIsQ0/+GiirJHUfxUUUEFiOnv8AwUUVpEUhVYq3BxVxPuvRRWhgNmqGiioLCu8+BbFfiTYKDgSW&#10;1wr/AO0NhbH5qD+FFFcOK/gSHL4Ts/2jVH9k+H5sfvPPn+bv9xK8OoorLAfwImNP4RlD/coor0zU&#10;lh/1VTfwJRRQASVEfl6cUUUpDiOh/jpn8VFFETQP4aH+/RRWhkH8NPjoooJiMf8AjptFFQUMf7lN&#10;f7lFFZGpFuO3rTv4qKKCwooooAen3KrzfxUUVBZCn3KP+Wn/AAGiiggl/hqrJRRQA5Pv0/8Ahooq&#10;TWJFD/HTpKKKg2iTJ/7NTqKKyNR9FFFYnQf/2VBLAQItABQABgAIAAAAIQArENvACgEAABQCAAAT&#10;AAAAAAAAAAAAAAAAAAAAAABbQ29udGVudF9UeXBlc10ueG1sUEsBAi0AFAAGAAgAAAAhADj9If/W&#10;AAAAlAEAAAsAAAAAAAAAAAAAAAAAOwEAAF9yZWxzLy5yZWxzUEsBAi0AFAAGAAgAAAAhAFYcT2Tx&#10;AgAAhwkAAA4AAAAAAAAAAAAAAAAAOgIAAGRycy9lMm9Eb2MueG1sUEsBAi0AFAAGAAgAAAAhAHvA&#10;OJLDAAAApQEAABkAAAAAAAAAAAAAAAAAVwUAAGRycy9fcmVscy9lMm9Eb2MueG1sLnJlbHNQSwEC&#10;LQAUAAYACAAAACEA7yzz+d0AAAAFAQAADwAAAAAAAAAAAAAAAABRBgAAZHJzL2Rvd25yZXYueG1s&#10;UEsBAi0ACgAAAAAAAAAhALWdtJBz0gAAc9IAABQAAAAAAAAAAAAAAAAAWwcAAGRycy9tZWRpYS9p&#10;bWFnZTEuanBnUEsBAi0ACgAAAAAAAAAhAHCD3BzaBgEA2gYBABQAAAAAAAAAAAAAAAAAANoAAGRy&#10;cy9tZWRpYS9pbWFnZTIuanBnUEsFBgAAAAAHAAcAvgEAAAzhAQAAAA==&#10;">
                <v:shape id="Picture 3591" o:spid="_x0000_s1027" type="#_x0000_t75" style="position:absolute;width:27675;height:16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P09wwAAANwAAAAPAAAAZHJzL2Rvd25yZXYueG1sRI9Bi8Iw&#10;FITvwv6H8ARvmioi0jVKXREUvKhlz4/mbVO2eSlNtNVfbxYWPA4z8w2z2vS2FndqfeVYwXSSgCAu&#10;nK64VJBf9+MlCB+QNdaOScGDPGzWH4MVptp1fKb7JZQiQtinqMCE0KRS+sKQRT9xDXH0flxrMUTZ&#10;llK32EW4reUsSRbSYsVxwWBDX4aK38vNKpjTsb81388us4tsZ3adz7enpVKjYZ99ggjUh3f4v33Q&#10;CmbzKfydiUdArl8AAAD//wMAUEsBAi0AFAAGAAgAAAAhANvh9svuAAAAhQEAABMAAAAAAAAAAAAA&#10;AAAAAAAAAFtDb250ZW50X1R5cGVzXS54bWxQSwECLQAUAAYACAAAACEAWvQsW78AAAAVAQAACwAA&#10;AAAAAAAAAAAAAAAfAQAAX3JlbHMvLnJlbHNQSwECLQAUAAYACAAAACEARAj9PcMAAADcAAAADwAA&#10;AAAAAAAAAAAAAAAHAgAAZHJzL2Rvd25yZXYueG1sUEsFBgAAAAADAAMAtwAAAPcCAAAAAA==&#10;">
                  <v:imagedata r:id="rId28" o:title=""/>
                  <v:path arrowok="t"/>
                </v:shape>
                <v:shape id="Picture 3593" o:spid="_x0000_s1028" type="#_x0000_t75" style="position:absolute;left:33604;width:26182;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C4gxAAAANwAAAAPAAAAZHJzL2Rvd25yZXYueG1sRI9BawIx&#10;FITvQv9DeAVvmjW2IlujlILoSahKqbfXzXN3cfMSNnFd/31TKHgcZuYbZrHqbSM6akPtWMNknIEg&#10;LpypudRwPKxHcxAhIhtsHJOGOwVYLZ8GC8yNu/EndftYigThkKOGKkafSxmKiiyGsfPEyTu71mJM&#10;si2lafGW4LaRKstm0mLNaaFCTx8VFZf91Wrw0lx+1OvXadpNi4NRG7/93nmth8/9+xuISH18hP/b&#10;W6NBvSj4O5OOgFz+AgAA//8DAFBLAQItABQABgAIAAAAIQDb4fbL7gAAAIUBAAATAAAAAAAAAAAA&#10;AAAAAAAAAABbQ29udGVudF9UeXBlc10ueG1sUEsBAi0AFAAGAAgAAAAhAFr0LFu/AAAAFQEAAAsA&#10;AAAAAAAAAAAAAAAAHwEAAF9yZWxzLy5yZWxzUEsBAi0AFAAGAAgAAAAhAMoMLiDEAAAA3AAAAA8A&#10;AAAAAAAAAAAAAAAABwIAAGRycy9kb3ducmV2LnhtbFBLBQYAAAAAAwADALcAAAD4AgAAAAA=&#10;">
                  <v:imagedata r:id="rId65" o:title=""/>
                  <v:path arrowok="t"/>
                </v:shape>
                <w10:anchorlock/>
              </v:group>
            </w:pict>
          </mc:Fallback>
        </mc:AlternateConten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7"/>
        <w:ind w:left="716" w:right="2480"/>
        <w:jc w:val="left"/>
      </w:pPr>
      <w:r>
        <w:rPr>
          <w:sz w:val="18"/>
        </w:rPr>
        <w:t xml:space="preserve">Cocina                                                                                                      </w:t>
      </w:r>
      <w:r>
        <w:rPr>
          <w:sz w:val="18"/>
        </w:rPr>
        <w:t xml:space="preserve">                   Patio interior  </w:t>
      </w:r>
    </w:p>
    <w:p w:rsidR="0053787A" w:rsidRDefault="00170A63">
      <w:pPr>
        <w:spacing w:after="0" w:line="256" w:lineRule="auto"/>
        <w:ind w:left="706" w:firstLine="0"/>
        <w:jc w:val="left"/>
      </w:pPr>
      <w:r>
        <w:t xml:space="preserve"> </w:t>
      </w:r>
    </w:p>
    <w:p w:rsidR="0053787A" w:rsidRDefault="00170A63">
      <w:pPr>
        <w:spacing w:after="72" w:line="256" w:lineRule="auto"/>
        <w:ind w:left="466" w:firstLine="0"/>
        <w:jc w:val="left"/>
      </w:pPr>
      <w:r>
        <w:rPr>
          <w:rFonts w:ascii="Calibri" w:eastAsia="Calibri" w:hAnsi="Calibri" w:cs="Calibri"/>
          <w:noProof/>
        </w:rPr>
        <mc:AlternateContent>
          <mc:Choice Requires="wpg">
            <w:drawing>
              <wp:inline distT="0" distB="0" distL="0" distR="0">
                <wp:extent cx="5622031" cy="1949199"/>
                <wp:effectExtent l="0" t="0" r="0" b="0"/>
                <wp:docPr id="243" name="Group 216697"/>
                <wp:cNvGraphicFramePr/>
                <a:graphic xmlns:a="http://schemas.openxmlformats.org/drawingml/2006/main">
                  <a:graphicData uri="http://schemas.microsoft.com/office/word/2010/wordprocessingGroup">
                    <wpg:wgp>
                      <wpg:cNvGrpSpPr/>
                      <wpg:grpSpPr>
                        <a:xfrm>
                          <a:off x="0" y="0"/>
                          <a:ext cx="5622031" cy="1949199"/>
                          <a:chOff x="0" y="0"/>
                          <a:chExt cx="5622031" cy="1949199"/>
                        </a:xfrm>
                      </wpg:grpSpPr>
                      <pic:pic xmlns:pic="http://schemas.openxmlformats.org/drawingml/2006/picture">
                        <pic:nvPicPr>
                          <pic:cNvPr id="244" name="Picture 3675">
                            <a:extLst>
                              <a:ext uri="{FF2B5EF4-FFF2-40B4-BE49-F238E27FC236}">
                                <a16:creationId xmlns:a16="http://schemas.microsoft.com/office/drawing/2014/main" id="{00000000-0000-0000-0000-000000000000}"/>
                              </a:ext>
                            </a:extLst>
                          </pic:cNvPr>
                          <pic:cNvPicPr>
                            <a:picLocks noChangeAspect="1"/>
                          </pic:cNvPicPr>
                        </pic:nvPicPr>
                        <pic:blipFill>
                          <a:blip r:embed="rId30"/>
                          <a:stretch>
                            <a:fillRect/>
                          </a:stretch>
                        </pic:blipFill>
                        <pic:spPr>
                          <a:xfrm>
                            <a:off x="0" y="0"/>
                            <a:ext cx="2593851" cy="1944627"/>
                          </a:xfrm>
                          <a:prstGeom prst="rect">
                            <a:avLst/>
                          </a:prstGeom>
                          <a:noFill/>
                          <a:ln>
                            <a:noFill/>
                            <a:prstDash/>
                          </a:ln>
                        </pic:spPr>
                      </pic:pic>
                      <pic:pic xmlns:pic="http://schemas.openxmlformats.org/drawingml/2006/picture">
                        <pic:nvPicPr>
                          <pic:cNvPr id="245" name="Picture 3677">
                            <a:extLst>
                              <a:ext uri="{FF2B5EF4-FFF2-40B4-BE49-F238E27FC236}">
                                <a16:creationId xmlns:a16="http://schemas.microsoft.com/office/drawing/2014/main" id="{00000000-0000-0000-0000-000000000000}"/>
                              </a:ext>
                            </a:extLst>
                          </pic:cNvPr>
                          <pic:cNvPicPr>
                            <a:picLocks noChangeAspect="1"/>
                          </pic:cNvPicPr>
                        </pic:nvPicPr>
                        <pic:blipFill>
                          <a:blip r:embed="rId31"/>
                          <a:stretch>
                            <a:fillRect/>
                          </a:stretch>
                        </pic:blipFill>
                        <pic:spPr>
                          <a:xfrm>
                            <a:off x="3022091" y="0"/>
                            <a:ext cx="2599940" cy="1949199"/>
                          </a:xfrm>
                          <a:prstGeom prst="rect">
                            <a:avLst/>
                          </a:prstGeom>
                          <a:noFill/>
                          <a:ln>
                            <a:noFill/>
                            <a:prstDash/>
                          </a:ln>
                        </pic:spPr>
                      </pic:pic>
                    </wpg:wgp>
                  </a:graphicData>
                </a:graphic>
              </wp:inline>
            </w:drawing>
          </mc:Choice>
          <mc:Fallback>
            <w:pict>
              <v:group w14:anchorId="67BE9AEC" id="Group 216697" o:spid="_x0000_s1026" style="width:442.7pt;height:153.5pt;mso-position-horizontal-relative:char;mso-position-vertical-relative:line" coordsize="56220,194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8Fjp7AIAAIcJAAAOAAAAZHJzL2Uyb0RvYy54bWzsVutq2zAU/j/YOwj/&#10;T32J48SmSVmbuBTKFnZ5AEWWbVFbEpJyKaXvviPZSbuk0FIG22CB6K6j73znfJbOL3ZtgzZUaSb4&#10;1AvPAg9RTkTBeDX1fnzPBxMPaYN5gRvB6dS7p9q7mH38cL6VGY1ELZqCKgRGuM62curVxsjM9zWp&#10;aYv1mZCUw2QpVIsNdFXlFwpvwXrb+FEQJP5WqEIqQajWMDrvJr2Zs1+WlJgvZampQc3UA2zGlcqV&#10;K1v6s3OcVQrLmpEeBn4HihYzDoceTM2xwWit2ImplhEltCjNGRGtL8qSEep8AG/C4MibayXW0vlS&#10;ZdtKHmgCao94erdZ8nmzVIgVUy+Khx7iuIUguXNRFCZJOrYMbWWVwcJrJb/JpeoHqq5nnd6VqrU1&#10;uIN2jtv7A7d0ZxCBwVESRcEw9BCBuTCN0zBNO/ZJDSE62UfqxSs7/f3BvsV3gCMZyeDfkwWtE7Je&#10;TyrYZdaKer2R9k02Wqzu1nIAcZXYsBVrmLl3OQoRtKD4ZsnIUnWd57zHe95h3h6Lhsl45LIJyLvV&#10;xlJraXT59JDn0eVokceDHFqDOLiMB5eLOB3k0XCyiMb5VTRMHu3uMMmIogBF8Jtin9thckLHi7nT&#10;q8xmZey77HZJ8hD0v4Gtj4r93KONK0QHMO9r54VvWXCOP3HQMYJtxG4FudOIi6sa84p+0hLEC6ni&#10;jO13dsudoV/oXDVM5qxpLFW23bsLQj8Sygux70Q4F2TdUm66r4qijSNO10xqD6mMtisKIlE3hQOE&#10;M20UNaS2B5Zw8FcA23l9mHAon4BZFzTIx+54i2CiUTqcjJ4EEyeRE+Mh7YE0pc01FS2yDQAHGFza&#10;4A3w3aHZL7GncmEpgnGcNfxowK6bY113u+y0g98Bdk3A34UNGv+QuEYviGv8X1x/qbii7ko4aOg3&#10;iGsYwMWTgo5O7ySQWJrG8Cw4upP+qMTcbQa3vft09i8T+5x43of28/fT7CcAAAD//wMAUEsDBBQA&#10;BgAIAAAAIQB7wDiSwwAAAKUBAAAZAAAAZHJzL19yZWxzL2Uyb0RvYy54bWwucmVsc7yQywrCMBBF&#10;94L/EGZv03YhIqZuRHAr+gFDMk2jzYMkiv69AREUBHcuZ4Z77mFW65sd2ZViMt4JaKoaGDnplXFa&#10;wPGwnS2ApYxO4egdCbhTgnU3naz2NGIuoTSYkFihuCRgyDksOU9yIIup8oFcufQ+WsxljJoHlGfU&#10;xNu6nvP4zoDug8l2SkDcqRbY4R5K82+273sjaePlxZLLXyq4saW7ADFqygIsKYPPZVudggb+3aH5&#10;j0PzcuAfz+0eAAAA//8DAFBLAwQUAAYACAAAACEAEz7QkN0AAAAFAQAADwAAAGRycy9kb3ducmV2&#10;LnhtbEyPQUvDQBCF74L/YRnBm92NtRpiNqUU9VSEtoJ4m2anSWh2NmS3SfrvXb3oZeDxHu99ky8n&#10;24qBet841pDMFAji0pmGKw0f+9e7FIQPyAZbx6ThQh6WxfVVjplxI29p2IVKxBL2GWqoQ+gyKX1Z&#10;k0U/cx1x9I6utxii7CtpehxjuW3lvVKP0mLDcaHGjtY1lafd2Wp4G3FczZOXYXM6ri9f+8X75yYh&#10;rW9vptUziEBT+AvDD35EhyIyHdyZjRethvhI+L3RS9PFA4iDhrl6UiCLXP6nL74BAAD//wMAUEsD&#10;BAoAAAAAAAAAIQBrnUqYy9oAAMvaAAAUAAAAZHJzL21lZGlhL2ltYWdlMS5qcGf/2P/gABBKRklG&#10;AAEBAQB4AHgAAP/bAEMAAwICAwICAwMDAwQDAwQFCAUFBAQFCgcHBggMCgwMCwoLCw0OEhANDhEO&#10;CwsQFhARExQVFRUMDxcYFhQYEhQVFP/bAEMBAwQEBQQFCQUFCRQNCw0UFBQUFBQUFBQUFBQUFBQU&#10;FBQUFBQUFBQUFBQUFBQUFBQUFBQUFBQUFBQUFBQUFBQUFP/AABEIAakCN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m/Yv8As1L9m/2qbUvl&#10;18lE+nlIr7pYW+X/ANBqx532Zfmib+/8nz1L/Fu/jqZIfOX5qojmK9tcxXC/LKu/+NEb71WNny7W&#10;Vno+wRSfLLFv/wBh/wCGmf2X5PyxTyQ7vuonzp/49TMyVPnidf4G/gqKzhZLdF2/PE2z56l2anZt&#10;+6WO8/8AHHqqmsRWf2j7dFJDu27fl3pVASukqN8v8Pz7P4Kt+d+62/f2/wC1VGG5W82fZpYpv9yt&#10;aGwiew83cyXfmqiwoqbP++6ACGbfE6/L/tU7eu5Pu1EkLQ7/AJf9vYn36ZMn2lkaJWR93zUAXoY9&#10;8Xytv/vVKjyv96Vtn/oLVUtodnyt/C29qvQ7nbav8XztQAff82Lbs+bev+9THRYYt38Ct82+rHzv&#10;Ht+ZNrff/uVFMn31b5/l/vUAV0Rnbd/e+8lWPvoj7vkqvD5T/Kv31XfUqfdf/wAeqADY275vuVF5&#10;MSbPl/8AHqu/7S0xE+/JQa6lKzRZr+4aRf8AVJsX/P8A3xV2ZFSN3b76/deotNRtvmv/AMtWaVaf&#10;vaT5v4P4aA1Id6zKjf8AA1qJN0zf6rfE1S/8s02r/wDY0+FGh+ZV+RfvUBqZ76PA8r+Vutn2/fhb&#10;bUsKXlm3lbVvIv8AYbY//fFW4Zty+bF/dqVHXdF82x3XeqVIalK2v4Jt8Hm7H/54zLserfk/L8y/&#10;I3/jtF5b214v7+CObb/fWqltYXlt8tteb02/6q4+f/gFBZY+SH+KnomzZub59tUU1Lyflngkh/29&#10;u9P++60POi+8rb0b+NKgXKTIkXyf89VrSsIV/dK275fn+Ssfem5F+Wu28E6L/aV8kG1ki/i+WsZD&#10;PRfhj4M+3tFO0X7r+FNtfbfwj+GqeH7NNSu4V+1yL+7Rl/1Sf/FVxfwD+Fqi3h1K8g2WsH+ohZfv&#10;V7f4g1220OzMk8qwja3zt/D/ALVbYXDRg/rdf4fsnJisRJ/uKRl+NfFtpoOm3ay3P2Z1i3tL/dr5&#10;4/4mvxa8URKq74vuxI/8C/33pPEmtal8VPEdvY226a0SXYif89f9t6978E+D7H4e6EI90f2tl/eT&#10;MvX/AGa5/wB5mFXnn8ES4uOCp6fEXPDfh6y8C6KlpC0Yufl82Xb99q8u+JHxOX91FAzf2hufyof4&#10;FX+B3p3xU+KP2P8A0WDd/aaz/uIf7v8AttVT4V/CmfW7iXXte8za0vmqjL/r/wD7Gs6kpYqXsKPw&#10;EU6fsf39cd8KvhbLrTyazrbSPEZfN/fL80//ANjXpfjDxXBpenypDKsUUW1ZZP4Ylqp448cW2h2E&#10;rwzpDHbuqSf7H/Af/Ha8bt7HWfi5rdwtpbNBpiy7tjv8i/7TVpKXLH6rhi481efta/wks39q/FTV&#10;pbTTbaRNP37mT+//ALbV7TofhvS/hzpRaMI995Wxnf8Aj/2al0/TNJ+G+niO0j3TybUZmb53rxH4&#10;rfGhLJr+3sblXZm/e3f8EX+5/tUoxhg4csf4n/pJEpSxEuWPwGh8ZPiha26TWpEUuoeVtWZP+XX/&#10;AOz/ANmvjDxz4wn1VriCznk2St+9u3b52rT8Z+Kp/EPmr5rJEzfxt87/AO/XE3m3am1vkWsYyPQj&#10;TjCJhJbT6VcI1tuuYpfka3/+JrVhvFmt3aL+JvmRvvrVeZ9i/f2S/wB96pTQ75UnVmS7XdtmT/0C&#10;tNSzSeHzGT7qf3UoRFT+L/drK/tVkukW8/cv/wA9k+5Wt/Du/wDQKNQHP/Bs+Sot/wA33qieZvNS&#10;k3t/D/F/s0agK3+033V+5SI/zOq/+P09Pnbdt+emfc3szbE3ff8A71VygP8Al3/uqa7xwsi7vn/u&#10;Ujzfun8pdn/odZ7/ADxbV+Tc1aATXNyszIv3/wDZ/gqu8mz738VCQ+T/ALdV3+83/jtADPvt9/Zt&#10;o3r/AA/xfeen/LCnzfP/AMCquiNu+796qIHfNt2qtFHy/d+XfTfLoAZMn8O7/wAerHtt2iX/APE9&#10;vcNsb/Z/uV0Hy/xfJu+9VS8t1vLd4tv3l/jX7tAFv+438dH/AI5VLTbiWHzradt93F/H/eiq7vV/&#10;4qAGb/ufL89H+3RJtT5mpqOsn92rAE2/xff/AIvlo/8AQKc/93b81H+99+gCvs+X+GonRf4lq3JT&#10;PJ+XdQSUm+Vfu0V0nhvwbf8AiqU/ZEzGg+aUL8tFXyhzM41E+b/eqbZLt+Vf4vv1DZzLcr8v8NW4&#10;d212/utVxMJESO27a1XfO+X/AHaZu/g2/wDAKbsb+H+9VxMy1Dtm+49P+VG/2/8AeqJEdFTduT/f&#10;erUPzv8AN8lWAIn+dtRXMMSSxMqrsZtjfNVv5Ub5WXf/AA/NTNSh/tCwlVdvm/w76OUCpD4Vg1u/&#10;itli/wBLaXYr7a0NY8Ga94Sl2yztDF/yy8796jf8Cqx4be5h1C0vIIvOeLbK0P8Aer3u/wBK0zxt&#10;o3lSr51pL86ujfOtc8pchpGPOfNVrNfQyu0sS3jt9/7O3/slS/bLab5Wl+zSt/yxmXZur0vXvhdP&#10;pt1utp1+xbfl/v8A/A65G8hZJZYp4lfb8nzr/wCOVrzRkRymVDDK6oyyrv8A92rH32T7u9fvUJol&#10;s6vKqtpv+3byun/jlRXlnc28sKxXkdz/AHUmXY7f8Do5RF3f8rqy/wC7T9n+z8jVmJfywxJFdWci&#10;O38afvUb/vmpodVtrln8tvutsfY2z/xykBPCior/APfFP37Pl2/P/DTIdv2fdtZH/wBupn8p2/3q&#10;gCGb5G/3v7lNv2b7K/lN/sb/AO7Tv9r+GmzOz3kUW3ei/vW/joNdSWTbC3lKyvt+RdjVXj+RX+X+&#10;KnumxX2/f3/99UzfO67mVU/2KBcxLs3r8v8Ado/2fv01Pup82zdUvnN8i7fnoHqV5n8tpVWJvl+7&#10;/tU9EifYrKvmqu9Xpz/IyN8zpu+VEaq/zbUb/wAfoDUsP8is27/doSZUZ/NbZL93Y9NTzX2eV8/9&#10;3fTof+Wvy/8AjtSGo/ev3f4G/uVE9hbOz7V+xy/34fl3VL5MszfL/FT/ACW+RW3UFkKJKnmsyq6f&#10;3/uPXq3w38T6RDeafBeNJbJuXz3eLc/+3XmkMPnfv2+T/nkn/s9XbZ1hlRWXfUC5T9MdO+Ovh6LQ&#10;Yv7MK3iRwfKiOvy7f71eU+PPiVc/EjVrfTNKkne0um+RG+R2b/cr5KsPEl5pq7rO8lhf7nyNs/30&#10;rvfhL8XJfA/iWLUtT01dY8r7r/xp/t1zSqSl7lWQo0Iw9+J90/DTwJafDzR/tN2P9OlXfK+3/V/7&#10;Nch8YPipFpsT2MS+dcSqr2sKN/4+/wDs15Pqn7WyXmkxSpcwTPL5sTWk3ybd33N9avwF8Hjxnq1x&#10;4l8SSM8Hm/J9o+5K/wD7LW0pc8fZR92JyRi4S9rVOt+FPwkn124bxB4n8yRZf3q+c3zSf/Y133xB&#10;8fWegabcfv8A7OtvtVtv8X+wn+1VP4h/FLTPC+ib/Mj+wPEyQvbr99/7q15b4H8I6z8atW/tfWFk&#10;ttHVNsX9xf8AZT+83+3RKPu+woFfFL2tcbovhnWfjJr11cy7bDT4381Imb5E3f8AoTV7jJNpPw90&#10;d47CKOHZt85//Znaq/iPxJpXgPw/NBDLHaRWqrul/wA/eavkn4r/ABpn8Q3VxFG7W1kzb1t933m/&#10;vy//ABFZe7h48lP4v5ivfxH+E6j4r/G/7Z9rtrG5b7FLL/rv45//AIla+dfEPiSW+b97u2fwon8N&#10;Zmq61Pf3Dz7t/wDAz1hPefJtZt9csYnoxjyRJbq5W583d/dqlN/s/wAPztUr/Iv3fn2/wVXmfe/+&#10;wvyLXTGIDPldvm+f+9VWb/gW+pZm/hXb/wAApj/I25t1XygRffXbKv3vvI61STz9N+WDdc2//PHd&#10;86f7laXyvS7fl/i/36YCWcy3nzRS7/4G3r861b2eStZj2fnSpLEzJd/wzJUz3jW2yK5X5Nv+uT7l&#10;AF1JtjI339tV5pvvtu+f+/UTzLtf5qh3/LQA/fvX5mpnnKmyovk+9t3/APAqid/m3bW2L92ggc8z&#10;P93dspqP8u6hNz/My05kX7v3KoCL7/zfN/s0bdjfLT//AEOodjfPu+/QAJt3bqf/AA/dZN1EKbGd&#10;Vb5P79H8e3/vmgA+VF+VW3/33qL5v9mh3XbTN/8AdqwKmpQywsl5Au+W3+9/tLV5JopoklgbfE3z&#10;/JTHfeu35tjf7VZ9t/xLb/yE+S3uP9V833WoJNh5v3W3atQp9+lSNnbb8zu1Swo3ybvkp2YroKF3&#10;f/t1oWGiahrcu3T7Ge8b/YX7tesfDX4FS3OpJeeJZY0tLdd7WkLf+hv/AHawq140fekdNOnKrLli&#10;eNJptzN92Jn/ANxd9dR4e+FGua3KjXMX9m2m3c01w2z5f9yveLb4keE9N1Z9M0+2gs7RVZIL7aiJ&#10;LKv8CJ/7PXjnxL+M32rS7e5tGkRLpvK/2/8Af/3a8iOYxqz5YkYivgcNU9lUq+8en/8ACZeFPhV4&#10;fgjtJ4ZmU7Pvf5aivkW+0TUNavj9gm+2yPyd7fdor1/Ywn7zkepDFVIK1GPunU6bpsWpahFAy7Hl&#10;+TftqH7AtrdSxN8jxNsZP9qremzfZr+KX+6611XjzTWm1ay1C2Vdl0uyVNv8X8FelE+ckcalnv8A&#10;mZd+35/nqLyWh+b5X21qv/Gv93+Oodm6jlEVUh/hl+5/sL92h4VTZ829/wC5VvYz/Kv/AH1Tktt8&#10;X7xfn/getAK8Nh5apLEsabfnbev3quvInyNR823yv7tN2b960AdB4GSCFbuzZtkrP+6R3/hr0jwN&#10;fxWa3GmSrsl3b4v9qvFvJZLra38X8e7+7V621W8trjzVbztrfK+7ZtrCVPmNIy5D3vxDIv2VF+b5&#10;q4lPCq68t7LFu+2xRb4Ni/e/2KytK+JFzeXlvBrVt51pu2PNbr8613Gm+LfD3h7Uov37PE671mRd&#10;/wD33XNyygXKXMePpNKivFOux1+9R5cT72bbvX51/wBmt3x5qWmap4qu7zTG2W8qr/Bs3N/HWLvV&#10;pfl2vtb5k3fdrs1MCX5XiSJIlTd/BWfeWFjcw7rmBX+X/nl86tWn5K7flb/dfdTpkl+yv91/l2U9&#10;QML7A2120+8nhdW2bJv3qf8Aj1RbNT83bKsFyir/AMsW2P8A98Vq7F2+Vt+RqEs40+Vlb5f7n8NZ&#10;AYn2+BJfKn3W3/XZdiVesHidrhtq/d2K9XX27UaX+JfubazIdHgeKKVlZHl3PvSoAe/3vu/KzU/7&#10;vzK3/AKqR2Fyi7YrmN/4387+GhLm5t1iWWz2Lu+/afPQBK0MTxbtu/8AvJUz27Q/Mn3/AOGmQ39n&#10;eNt89Ul+5sm+R/8AvirDw75U/j+XZVgVHTe3+t/4B/dpr7d3zM2xfvJVjyXT7v8AE9MufmZ2Vdn8&#10;FQa6kWxYW2xMr7l/vU5EV/lXcjr97/aom2+V8qU9EXc+1t+6gNSJHWS42/xxfPVpP9J+9/qlb5v9&#10;r/YprpLuRVX9633n/u1YeaKFYolb5NtSWO379+1v4vl309JmTezVU/vSq3/fdP379i/L9779QWaa&#10;XK7/APdqwkzff+//AHkrHR/L+WpfOb+F/u/e+aolEDQmmab7zf8AA0rqPDHxI1zwxFFFY6m01pE2&#10;9bS4+5/wCuK+0t/3zUPzfO27+Hf89Y+zK5j0vR/HNtrHihJ/Es9zYWUs++XyV3/L/cT/AC1fVV9+&#10;0poOj+FdKh0/TVfSrhZbe1+wyp5qMv8Asfw/er4Ns7yeHesE+9G+8jrvSn395PNL/oKtbf8APWG3&#10;bYjf/E0e8Yypxmey/EX4033i26dp513r8ion3Iv/AIpv9uvJLzUpbmVN2597VjzawrskW1of7qOu&#10;yj967bm/8co5eY2+A0Jn+/ubZtqu8y+UkVRO8r/xUfNt3N/F/HV8oD3uWf5V20xH2L/6DvqKSj5d&#10;v3WpgOd/m2/f3U3f/D/DTHRt3y7f9qhPn/4F/BQBNsi2/LKr/wC5TkT96+7d/s0xNqUb91AFiH5G&#10;3L8lNf8A1X71fvUzf/s0/e275vuf36oDMudPa2Xzbbc6f88f/iKYkyzfxfOv8H8dab/d3bqrzQxT&#10;fMvyXC/xJ9+pAr/c+Wmf8Bp/nNbS7bldn910+41PRPm3N8n92qAr7GRqJnb/AHE/8fanf3/4E/3v&#10;nqu7/vflb56AJt67fl/jqv8A6v8Au/LTHdqZ8z1ZJMky/wAVMmfe1GxUWmf980ANSHy1op25qPmo&#10;AERnaotbhWzs/wDTl2RMrXDfN91VT/x1nfYq/wC/XqfwH8B6f401zW9Q1y8sbPRNGsWuJX1BnSFm&#10;b5ER9uxv7/3P7leKftG+ONP1vx14lg0Ge2h09YoooE8r55VXYn31+9/vPXsZfhY1Zc0j53MsdKlL&#10;2UTl7nxVqGpXSW1rP5KL/pHySr99vuJ/tKn9z/fosLbULm3tLnz5JkZmZXil3uv+5Wh4S0eC8t4t&#10;aa8toYmutk++LykX/YRF/iq348v4PB+l+QytDd2t0yRXF2qea8Tf88kT7q19J7GEYnzP1yrVlynr&#10;vwN+JGp3P9oaLeX1jZ/ZYPtCvqE6ReUv/PJE/i+RNzPT/H3x1Wwju7GLU/8AWp5U+z50bd/n/wBA&#10;r5S0HxFfQ/atTgWOaFf3Sp/Azf7bVbtLHVdSVLmC1mvElb97/EjN/vV+fZjgvbYiX8p9fWqYv+zY&#10;woRlzfal/dPUJviPBfSRRqtz5W5t0zN+92t9/wD4E/3a57W/Ek+tX6sq/ut2yC3T7n+xT9H8DSzK&#10;jX0q2aN87Qwtvf8A+JrstK0TRdEbz/s0b3C/8vF229/++Pu15UcJClsfL5fk1etVvM7nwPCujxRw&#10;adaS6vrHl/6S8I2xRf7O5qKl8Mauk6vN58jp/Dt+eisamJ9nLlP2SnRp04qJx6fe3V3usTb/AAfp&#10;V8279w0Tt/6BXn6ffru9K/4mngHU7H+Nd23/AL43pX1lM+PkWPG3htra4TU7aDfZXC/Ns/hauMmT&#10;yW/3q9o8L2q+MPh3b7l37otm+vJ9S0qXTbqW2n2pLE2xk3b63CMjPf5/9j+9UX71Jasf6mnTJ/Ev&#10;3Kgoal4237q76Y7r/tUbFb/YlqX7HLc/MssfyrQBXvHV4omll2ItW3RoZfvb/wDbqlcorxeUy7N3&#10;yNV2wtra5sLRmX7NK0XzTQ/J81ADoX+b/PzVZh3btrf8B/v1D/Yjbn8q8k/vr8qPR5N5Mn/Ltc/7&#10;jOlAGxDbLNF8zb3VvlT+Or0Pg+8vrCXUILNXiVflR/vsv8eyneBtD/thbrz4p7Zbf+Dzf4q9O8PX&#10;ltbeVpn/AC1Vf3Sf3q5ZVOQcYnjkP77ZtZd+7/VbaNv31/uvXsfirw3Ywr9p+wwb2+dnRfnrh/Fu&#10;jwaatvLbLI9pcLvXf/A39zfRGpzlyjynIv8AL8rfOn9+rE0Mu118/Y+3+CmpuT5mX7vyfPTPtTfP&#10;8u99v363MyK/tpfs/wDF8zeV5235F3Ux4fOk2/wfxOnyfLX0RZ2Fno+gxW2n/Pabdy7237qNEs4r&#10;y3vV8pd/yv8Adri9qacp83/ZtixNt/2NlPTdtdf7v3f9mu6+IngafTZZdV0+VUtP4rfb93/brz9J&#10;m3fvdu9v+AJXTGUZxI+Ab9jWZf3qq6N97zlqolhFt3QTyJufeuz/AOIrQdP3T7/nfbTEtldv7m5v&#10;++aQil/pVtEiq0dz/d3rsofUFT5p4J4dzfN8m9P/AB2rr/Iv3fut81M+4z/3N2/71AFWHVbabY0D&#10;L/8AE1bR/lR1Xe7NsVKqXOm21426eBZv9/8AhqxbaU1gvmxTtC+3YqP8+1P+B1BrqS/Nbq+5vn/i&#10;fbQj/wALf99VBvvI2ff5c0W35dlQ/bFh+9uhT+467KCy27rtdd/3ad5lNT/Wu1Gxd33v92pAlT5/&#10;vUbN7fcXZ/cpm99vzt/u0/e3+5UAPfdtpn31+bdRs859zN92n/c+Zv8Avigsd5P32XdDF9//AG2p&#10;Xdk+X7lMmuW/560z+/8A7X9+gA+997a8X9x6r/ZvJ/1DeTt/h++lS/Lu3f5Wm7/738NADPtMu5Fn&#10;gb/ZdPnSno63PzKy7P8AYpyfOrqtNexiufmZVSX/AJ7J8lQAz/Zan/Lt2VFvn+dlb7TEv99dj0yG&#10;/imfymVoZW/gmqwLHy/ep/nLt2NtT+BaR/46i/2KAJf9Z/dSm79jfK3yUzzKYjr96oAmR/m2/fo8&#10;5dv3vu1D53+1/wAASonf5Xb7n+29AFt3qF321VSb91t+b/f2/eoSb+JmarAl2RXNq6t86S/J89VH&#10;sL7SovNtt1zaMzJ5MzfOv+5/33U3nOi7P9n5t9bvipFTTdP/ANqVv/RVvQBz9tcxXi7llX/aT7m2&#10;mPt/h+Sqs1glzL5sDfZrhV+WZP8A2epfOZVRbz5H/hdPuN/8TQA/yWdqN6w/8tfn/hpiJLM21V/7&#10;7qWGzlmuEigi+0y/3IV30AV/Mp/zfJ/BXUab8MdQvGRryWOwT+4n72X/AOJrstH8DaVoK+asXnS/&#10;89rtt/8A+zQB5lZ6Dqd//wAe1mz7m/1z/IldXD8N4tN0n+09cvm+ybtqpD8iM39z+81dhDqVneap&#10;b6fbTrNd3DbFRPuf8DesfVlufGGsWulQRfaUi/dK67tir/fryswxX1ePLGXvH2PDWT0syxPNioy9&#10;nH4uU43xb8QZfD+mwaJ4XW7sIdRRvPS3X90yqj/e/wBv7nzfwb3rwLxM2ttrEyvp11JcTxLFKkU6&#10;/Pt/g/3fu19PTfB3V7iTzLu5jsIl+VVVt7Mv+6tLpvgfSNEl8+eL7T9nZXZ5vn/8crLCcQ4qjGMT&#10;7nMfD/h6o5VaUpSlI+ZfCvjLX9K/tDSLHSLt9Q27PKSLe8H+3Tn+D/ijxnLDqer6h9jt5fklR5fN&#10;lr6Lh1WxmvLtbFWvJYvnn+zxfIv/AHzXP3+sXlzqT21tZskUq7P+Bf369SXENSp7nwn5fjuD8Nlk&#10;faxkcZfpZromj6HPBbJp+hxPFapNEn8T/O77fvN/v1F/wlun21ultF++RfkVIl2JXP8AjbRJ9HvE&#10;W++eWX51dG+Rq5mG/lhbazf7taRm60eeJ0YSMOXk+ydxf6xczSbbNvJt/wCLevz1XvLxmt7eKeXe&#10;6/wPXNTaqz3G6Jl3tUuyf7P9sWf5l/gel7OUzt9jQoy56Z6BZ+OrvwvoqTW8UbyM23513UVw1rf3&#10;GqFY0+YoPlVaK1WV4efvVdz5XG5tKdeTpR0PVK7v4YzLNcahZsy/vYvlrgfMrpvAF/8AYPE1p8vy&#10;St5Tf8Croj8R5h6B8KL/APs3Sbix/wCfO8a3ZH/u1d+J3hVrm3/tCzXe9uu9v9qKufsEbSvG/iC2&#10;3bEuFW6VP/Q69A8K6xFfxfY2Zf8Aplvru+Iyl8R4P9xvvL/s/N92mO7fe8qur8f+GJdB1R2Rd9vc&#10;N+63r91v7lc18yKny/erI25hn7r+LbT9i/w/doSbZ8vlN/v7aY/lbv8AWqn+xuqChlykvybG3xf7&#10;tW9B+dbtJW+fcsu/d/eqJ0Z4njV9/wDtp9+naa91DdI0vyJ/qmb7/wB6gDQ8lvnWL/7BqfDCu3ar&#10;SQ7vvP8Acda0P7Kn+/5TOn+xTJtNaH57lZIX/v7dlQBb0q/n8MXjtHKs3mr+9R2+Rq3YfGdtNeW8&#10;/lNZ7V3q7tv/APQa5qGzaFk2tJ5rMrrRNbMk21m2bvnXf/FWcoxmPmPVb/XoPE9hZLbSr5TL+9m3&#10;fIta1npttZ+Fbu2vGje0ZW+d2+SvHNNmvNNuElVo5nVdksLt9+ory5a8upfvJ5rb9m77tYxo+8X7&#10;Qx5ptQ2/6iCZUb+BnqF79kX/AEmzn3quxXT5/wD0GtZPNh/1TL/tJVGZIv3rLuSVfnauzlMDo/Df&#10;xI+wWabt1y8TbFh8/Zu/30r0Pw38S9F+1Sruaz+0Kv8ArvuK3+/XjkMNs8XkXP8Ad/eo6/3qfDpV&#10;j9ndYpZIX/g8nclYyoxkbxqSPYNe1vSPEOjaxEt9AnlRMm/d9/8A3P71eIpbK7bm2ujf3KmubCfa&#10;jwTs8y/d85UeooUvLaLayxv8v8DfPV06fIRKXMO2rTfL+Xbu2VKkzfdlikRP9uLf/wCg1ClzB/DK&#10;v3v42rQzG/J/E2/dUKW3zJEz/eqx9xkVvv8A9+pkhbd95Uf/AGKjUsqeXEnzbvk/ipjtK6Ou5v8A&#10;cp9xCyMnzfJTJn3t5qr/ALC1kA102L/vfwUO/wAz7f733KP4EVfnehE3r/f/ANh6gCu9nFI3+q2P&#10;/DMj7Kftn/56q/8A12X/AOJqXyWTZup0Lru+Wg11K7zMnyyxN8v/ADx+dKmhdX+Xd5zs/wBz+Opd&#10;/wA3y/fX71Ezq/ysqvtb+NaCx/ywxf7aUx23/N/e/wBmovJ+TdE0if7H30pm+5h3su2bd/c+R6kB&#10;7u3/AO3Rvbfv/u1X+0Lu/eq0P++tS/K+xlfzv9ygCX+KmojfKy/xUJ5v3al2Lbr823e38CNQWPh+&#10;Sq8zr/v/AO5UP+yzU15vmdV+SgXMMd23fxUJt27fl2VFvbfvo+/81QMds8lv3E7J/sffSj7fKi7Z&#10;Iv8AgcPzpT0Rn+X5qfsihl/hf5aAIUuVePdFKs3+41G9k+b5UptzDBM27bsf++nyPVTyZLbftbzv&#10;7u/5KALaO27918lMd/7y73qv9p+bazMkrfe31L/s/foIJl/2qN+/5aNjbfmqVId7fKu96AK/ks9d&#10;h45tl/s3Qv8Aai3/APkKKsTTdEvtSbbZwSXn8DbF/wDZ/u16nefD2XWLDR1u5fs32eDYyQ/O/wBx&#10;P4/+AVAHjSIyfd+T5a2NN8C6vra/6jybdv47j5Er1iz8N6D4SXz9sELr8nnXDb3rB8Q/F3Q9EV1i&#10;fzpauPNIClpXwfsbaP8A0yeS5+be0KNsi/8Aiq6DztI8N2vkK0Fsi/8ALGFfnrxrxJ8ctQv98Vtu&#10;RG/4Alec6x4n1PVWfz7yT/cRvkrb2f8AMYe0PdvEnxj0zTd62aq7r/e+evL/ABD8XdT1htq/c/22&#10;rzz7Z8u2Vdj1E91XTGMSJS5j6K/ZD8K/8LL+MHm6zeTf2fpNnLezqrf637kSRf7vz/8AjlfT/wAU&#10;rFvBEX/Eo0vbat8qrap9z/er88/BPxF1z4b+IIta0HUGsL2L5N6fcZf7jp/EtfpLF40h1Lwrpmoa&#10;zMsT3uj2966KvyM0qfcrwcbQj7SNSXvH0uTYjE39hQl8R5L4o1i2sNJuJZ7lU2xfvf8Ae/jRP71e&#10;U6V4niv9J11pdqbWi8r/AMfre8QTQPp+oMvmPuZlV7j+7vrj/Deq/Z11hm2vu2orv9xfv14NSjGP&#10;NKJ/RdHBV6WG1kczf/EK88K2v2PTJZdksvm/ZIfkSWuN1VPGPiRnnnl8lP4bdG8qvYHs4v7NadlV&#10;7hv43VPlrHS2mdlZv9V/FXPRx9PDfDT94+Tx2R/X6nNXl7p5bNo+r65oL22oSND9nZXiuPvPt/uV&#10;z3irwNqfhtt3zPZfKi3D16nqvi3T9EvHWdv9Ib7uxd9cZ4q8Wvr1uiS/ubKKXzdj/wDLVv8Abr6P&#10;BVMXXqc3L7p8Zj8BluX0ZQhP3jz+/wBKns5Vbczq3/Lbb8itVtHufK8r94+5f7tdVZ+Nm1iW3sbl&#10;WudKt/u2lpapEjN/uL9756r3mlanrFw9zc7bNG+6kz7Hr2PaS5j4+Uvd5YyOZt4WuJNqy7Jf96iu&#10;r0bwdAsxklvGuWx/yxoqvrJzwwVOx6TV2wuWs7+3lX78UqvVKnI/zUHinsGsOqeN9HuVX5L+Jrdn&#10;/wB77lcFpvia50G/dW3J5UrJv/3a6jUrlpvBeiarF872c67v+A/JXNeM7BYfFuobfuXDfaF/4F89&#10;doHrT63pnxI8NeR56per/Bu+fcv8aV5Ejt9x1+dfkeotBm/s3VLef/nlKr11XxL8PNo9w+uQRN9i&#10;uGVJ9v8ACzfcf/gdEjKPunLvv/hqa2tvm3fcqGG5imXcsqv/AMCrQRPl3LUmpXezs3VFaJf7+9Pk&#10;etjw34etrmW4b5vNRd6okr7KpeTv+Zvv1Ys5JbaXz4mZHX7syVnKIHQaO/2bVNs/yM33d/8AFWr4&#10;kttrJuZpov8Anjurmv7Sn1KJPtjLNtl/u7HrVfWFm8ppYvOTb9yuOUZcxpzDbzR10rQ7S8glkmt5&#10;W++kW91rJmv7GaJG8/yZd3y+d8ldM+pNc6WmmRQKluzb2fdWfNbL86tKqIr/ACr/AHa2iRIz4baK&#10;5V/I/ff3tjUz5vK3LK3zfwOtWP7KgvP3vlQeSq/67bUVtYQX6vBZsyNb/eRZXT/gdccsdQjL2UpG&#10;0aNSceblIZoV2pK393/crKuYVklRU+fc2z733a9Nh26PZ/Zo90ybfm3/AD7qt6r4Ys9VtbedbaC2&#10;lVd8Twrs/wC+62hXiHKeaPbNM25dqJv3/wDAaHtlRk+VvNb+4tNeG5hupYLm2kSVf4IWTZ/489Sw&#10;3kSNtl89P9h4t9dpgHk/c2t8/wBzftqvNCyRJ5e591TfbLbzU8qdd/8AvVKlsr/M25E/ioAzJoZU&#10;+633W+bY1MeHztm5Pn2/xr8laHk/L8qxJT3t02qqys6fw7F+7WcpAYX9j7GdVXZu+dXRtnzUPZtZ&#10;q0X2lt/8W9U2NWxslT/f/hSoXhab7u3e39+o5izKR50+VlWZF+9s30ectsu2WCdP41+XfWn9n2fK&#10;y/P/AH6qbWh+Zf8A0KkBU+0rM21ZVR9mz/gFCJsV/kqa8Rn2bl3/AOw9MSwiTeqr8/8AsPQA/wCb&#10;/afatCPF/tIn3N9DwtbL/r5N/wDtrUPnT/7M3/AqACbb8m3d/fpqQ7PlVf4v++qc82xPmikT/b2b&#10;6iS5if5vNX5qk1Hvt/hWmIi/e3MlP+Xd935KPJbd/c20g1GfNuSKmfY4nXzZfkf/AGPkept62y/3&#10;3/v1Dvd/m3b/APboDUPOl/5YT/8AAJlpu+f/AJ5K+3+5Ttn/AI7Rs+bdt2f7lSVzFV79fk3fI/8A&#10;Fv8Av0zfv/iX/vqrvk7127d6NVV7aKFXVf8AgOyqJ1D5n+bbTvlRfvVE/n7dqyq/++uymJMv/LWJ&#10;kf8A3d9Aaljc23avyU3+F1b/AMcoV4Jv+W+//c+/TpE+Xdu/8doDUb/wGmP/AOOU/wC/92Jvl/jr&#10;S03wlqesfJZ2ckyN/G/yJ/33Ulmb8ux127/99ahSzZG/0bdC7/wp827/AIBXq3h74Psjebqtyv8A&#10;172//wAXXQfafCvglXbdbQuq/Ns+d/8AvuoFzRPNtB+HWvaw265tVs4v+e1x8n/jn3q9D0T4aaVo&#10;kPn3zfbH/ieb5Il/4BXD+Kv2k9MsN8WlRedL/fT5/wD7GvIvEPxm8Q+JG/1rQp/6DW3s5S+IxlUP&#10;pvW/H/hzwxZuvnxvt+6sPyJXE/Ej42S6VpeiNp67Pt9r9oXZ/dr5kvLy8vJfNlnaZ2/vtXc/EhGf&#10;wz8P2Z/vaL/7VdP/AGSrjTjEjmkUde+Iuq6wztJcsm772xq5d79t25m3037G38VM+y+9bkBJeb/4&#10;arvMzVL5OyjatAFf5nqq6NH83zOlaW1abuWrAoom9flr9A7+b7Z8LfA7Mu9/+Eds3/8AHEr4Cf5P&#10;mVtlfol8PdN/tj4ffDrdE0yNoUSN8v8AsV5eP+E+r4bxEMLjYV5/ZPH9Yh2eH32r/FXGw2yzaDrb&#10;bf8Anl/6HXu/iT4Y3kNjtZlhi837/wDdrI034VwJpOofLPcpKyu2/wDdJ9+vmfbR5T+kKmb4b2HN&#10;GR873PxFn0RUivrOOayiXYvk7t9Z+m+NvFmqtK1rocaWkrfuprtdn/j++veLzwfp9grrFPpum/8A&#10;Xuv2iX/vtf8A4usf/hGNFSV5WW71J2/juG2J/wB8L/8AF1tSlhPtRPyrOM2rzxFsNL3TwG88H3ia&#10;lLqGoanBD5rb2t7SLf8ANWnZ/DefUmRrbQ7u8/27v5E/9kWveLa3s7Nv9Gs7a2f++kXz/wDfdSvq&#10;S7n3bpnrsqZnJR5IHxU6PtJ88zy/TfhFqsy7bm+ttNT+5brveuo034OaHbKn2mW5v5V+9vbZu/75&#10;rpn1KX/llEtWPMlmXczV5ssXWn9oqNCnEZpug6VokXlWlnBb/wC4tFWLe3X+GiuNzmbHi9S1XR6m&#10;jr7g+IPSvCX/ABOPAeq2P8cX3U/4BWf4qT7Ta+H9R2/PPZ+U3+8vyf8AxNP+FFz/AMTS7s/47iD/&#10;ANBqxeQ7/B7wf8tdO1GVP91Wrtj8IHL/APAa9z0S/tNY0GygvFWaK6tfKlT+9XiNaesalqdt4X0S&#10;80+VUeCeW3ZH/wC+0q4mVSPMV/EnhVfDeuXGnXMCzIvzxSuv+ti/geq9nYW33VWSHd/cldavTeJ7&#10;7xhZ2ltfWK/2hE2yC4hb/wAcdKtW2lS23leasiI38G2okESolg38N5P8n8H36fDbXjq8S3MGxv8A&#10;ntF/9nV1Ebft/g/ubqtpbKn3l3o1BZmWFtffbJYpfLh3L/yx/i21s2dmzvsaJt9ORIkuopVVvvL8&#10;n/odbdtCv2h/7+3+7XNICpbQrDE+5tm1vl3q/wA1TfuHi3LLG7/71Xfvy/L9+rTwrNsWVfk/26QH&#10;NJctNaujKqOsrI2z+Gsq1uGsPEFpOn/LVvKaug1XR5f+PyxVfN+5Lb/wS/8A2Vc1efvpbdl3JKs6&#10;/I/31r8xzPCVaFWU5H1WEqRqw907q8dobN5V+fyvnajTfHiw2ESz2MiJEzJvRqi1KbZYSxbvvLvZ&#10;/wC6tcz9glX5fNV02r9+L73/AI/X1eRxnPDfvTysfKMKnulvWNVi1LVpblIpIdy7FR1+9VfYr7Pm&#10;X/Z30z/SU+VVX5f+mv8A9hRvl+9LA2/d/eV6+rPN5iaZFeLbtV3/ANpaovpsCL80S/N/zx+T5qt/&#10;aYkbayyJt+7viej7TbPsXzVTd/f+SoIKX2bZLtilaF/7jtv/APQt1e4fDT9nWfxPpKXniG5nsEuF&#10;82JIVRHWL++/+/8Aw1mfAvwloPirXpbzxBqWnw2Vh862NxdIj3Uv8CfN/D/er6rTVYFt5ZYFW5/u&#10;onz7m/g/4DWFSUvhiHMfOniT9lRdNli/s/xD50sv3Ybi1+f/ANDrkvEX7Ovijw3YS3jNYzWkXyed&#10;5+z/ANCr61toVt1lvryX97/y1fd86/7Cf7dZX2BvEN9Lear9mTSrVvNtYX+5Eqo/71/++/uVHMzH&#10;2kj45ufhX4vht/tLaDfPbsu/9zFv/wDQa5W80q5h2NPbTwxN915on+avuCZJ/iLceRB5ln4XVt7O&#10;/wAj3+3+N/7sVcJ8Vvi7ovhjTX0PQYoJty+VLcIn3l/uJ/s/+hVceaRftD5SSzW5f7vyf30/hqGa&#10;2itl2/Nv3VrapftqV157bkdm/g+Sse5eJG3efs/36o1K72zPv3ffqF7ZkVNzVN9pif5llWb/AHKZ&#10;M7SfL5Tf99VrqBFsZN/+1UVyvyfvVj2f7dT3Pmov+qkd6zZkabZ5sq/7n3KQxk23Zsg3J/tpUX2q&#10;5+75+/8A67L/APE1aRP93/vqn/ZV/hrMopedL/FAr7f7jVLC6v8A3k/31q2ltv8A4f8AgdCIqNQa&#10;cxCj7/usv/A6m2eS25l3/LQ/zff+dP8AbWoX27t23Z/uUAN37/72yovvt/6DTvv/ADq33v760z7S&#10;sLbfK31Acw9If4VVnqVLPf8Aeqq+twQr91k21L4e8Q2Nz4j0q2l+dLi8iiZP9lnRK05Q5jd03QW1&#10;KXyoLZrl/wDYTfXRp8Gb51iae5/s3f8A3G3v/wB8fdr22z02Cwi8q2gjhT+4i1leMEb+xrv+/wDZ&#10;Zf8A0CokRGRxkPh7wv4FtUe+ng81V+aa7b52/wCAVzXiT9oHQdEV1sV+2Ov/AHxXiXjaZptSiZmZ&#10;961zny/wrVxjEiVT7J3fiT45eIfEKvFAy2du3+1Xn9/Neaq268vJLn/fanOkX8SrUXnbPutW3KY8&#10;xElgq1L5MVMe5b7uz/vim/aV/vKn+y9aBzEuxUrtviL/AMiz4CVv+gLv+7/08S1yNnDE+yWdpPm+&#10;7Ci/O1el+J7CD+wfBjzywWCRaTs/ff67/j4uP4Kz5SOY8shsLyb7qts/2/uVM+lXO3/Vec/9yH56&#10;6WbXtBs2+WK51J/77/IlUbnx/c7dtnBHZp/sLV8sQ5pHKv8AJ8rLUMlXtQv59Slee5laaVv43qGG&#10;ZraXdtjf/fWpLIkhlm/1UW+rsPhu5f5pWWFK27O5vL5kaDTJ32r/ALn/AI/V19K1iZfu21n/AORX&#10;rP3g5j3P9mz4afD6HwXrWueLIo5tbll8rTv7QXfFt/vpF/v713vur3B/i7oOj6Tp9tY2NzeS2cXl&#10;L8yW8X/xVeD+C7OWz8DaIssvnfupfn2/9NXrVkr5PF1ZSqS5j6rDU4xpxmdt4h+NOtaku2BbTTYv&#10;+mMW9/8Avtt9cfqWsX2pfvby5nuf+u0u+sm53TLt/wBqrb/8efy/3a4OWJ6ftp8vIVEm3ruX5Kif&#10;c/8AE1EPyRfeqxCjfO3+zS5TIY/yS7lpr/e3VK/36Z/DQa6jH+/WjCjPEjbaz/l3JWlC/wC5TbUB&#10;qTWsf3mainI9FSGp4b/uVLUVOjr7o+HOm8B3n2DxVp8u7/lr5Tf8C+Su4vIdmueMNPVP+PizW9X/&#10;AHl//Yryy2ma2lSdW+dW3rXs2pOv/CTeHL5nVIr9Wt5f+BJXVTA83T7la9tD9s8G63B/HbtFdL/3&#10;3s/9nrKeH7NLLA331Zkrb8Jf6TqV3Zv/AMvlrLb/APAtm9P/AECtgMTQbn7BeW9z/HFKr17R4hsF&#10;s7pJ4l/4l90vmxP/AHf9ivCrZPmr6S0GGLxV4B09W+/5Cpv/ALrLRKPMc8pchx/2aCZfmVZt3+zU&#10;TaVBMqJ5S1YS2a2Z4pW2TK2xkqXYrrsbd/v1xGpjzeH4HZ9u75l2feq88Mq29u0Us6fL82xq0P8A&#10;e+epYf8Alqu3+LelAyl5Mu/d5q7v9uKrH2af/Wqscyf3E31Y2S7vur8tSu8v3Yom3/7FAGenm7d3&#10;lR7P96srWNK+2fvfKkS4X5/kWuj/AHu3asbJ/wB8VUm3Oz+bEz7l/u1lUpUq0eWqXGcoS5omPebr&#10;lpV2tsb73y1mP5Ts8u1k/j+7XQI/kruVP4VRflqp8u3+FP8AbdquEYwj7hMve94zXdfvbVd/4ahf&#10;c7bdv/A0rWmSL+8r7v8Aa+7VTyV+8yrW2pnzGe7yyKm5t/8Av035n/iX/c21f+xxOvyr/wB8U9LP&#10;yf4m81vv/NV8oGY9nFc/egjmX/bWpYbOK3/e2cTWb/wvbyvF/wCg1b+zIn3ZW/75prpLu+aXf/wG&#10;mBoQ+JNctl2weIdZT/uIyyp/4871oJ8SPGLq9tfeLLu5strP5NxFbujMqPs3/uq5zYyf3d1UtW01&#10;dYs5bGdtiXifZ2dG+7upRIkdFZ/tVa54n0t9Ki8S6bNbtL9nlt3tUt5Zdv8AB8r/AHf+Abax7+5n&#10;mlRpNs26eVGfd/uV4unwHnttSing1pkiWXfvSL50+5/t17NMi/Zfuyfeif7v95P/ALCrqRjH4DOj&#10;OpL+LEz/AN7D/C392mXl5Feab9mlg8l4v4/KR/NX/b3f+yVdmSLzZfm2f3Uqk8yo39+pOopRpEi+&#10;UvkQ/wB1Pubad8qNuX53/v0O7TNul+d/9yoJraJ23LFs/wBtKXKUOfduRW+f/gVCSfM+2otjbfla&#10;T/v7Tvl2/KzUcoDXtldt7xR/7L7ah8mCHe0W7ev+1U0ys/8Ay1bfULwy7t23fTAa7yuv+v8A++1q&#10;u/mfdVY3/wBz5KdNuh+dl3/8DqlNrC23/LVYaz5QLHzIv71dn/AqqTalEi/dZP8AerNudes/4rxf&#10;++qz7nxRYp92Xf8A7lHLIDYm1Lf/ABf8ASsx7qV2rHm8TwO3yqv/AANaz7nxD53/ACy2f7lXyk8x&#10;u3MyqvzP/wCPVFo9/wCT4g0yX5U23kT/APj6Vyk2pM3ytupkN/LDdRN/dZXq+UjmP0WrM8Tw79Ju&#10;P+uEv/oFbcKK6o1V9eh87S5V2/eVk/8AHK46kjsjH3j4S8eTNDeWjKv3oq5T7Yz/AHt1dR8SEZJb&#10;Lb/dauM2tXTT+E46nxFvzvM/io3qlV/s396j7L71oQS+dTdy1oWfhXU7/wD1FtI6f33XZXQWHwxv&#10;n/4+Z4If9z56AOPWb7M26JmT/cauo8bX8s2g+DP4/wDiUum9/wCL/SritpPh1p9t/r2kuX/3tldN&#10;rem21tpPhyKKBU8qxZF+X7v+kS0AeMw2d5ef6qzk/wB+tC28MXk3+taOH/x+u4kqKlygYln4Ptk/&#10;18sk3/jldBpuj2lts8q2jT/b2/PQjqlXoX/hpgWvuJVeb7tTfw1Wm+7SGereHf8AkT9F/wCuEv8A&#10;6NlqX/lm9N8PJt8JaJ/16t/6NlqWb5Iq+Gr/AMWR9lQ/hRM/yd6S/wB/dvq3Nt+wO27+GjZ/o71K&#10;8P8AoD/7tYmplJ8i1Ys0bc/+5R5K7KlRPJ+aoLIn3bnqH71W4f8Alq22okT/AGagCF0atCHd5S1Q&#10;T/XVqpHvi20Guolv/rPmop8LK3H92ipDU8MT79TVEn3Kljr7o+HHx16rNN9v+GOlXit+90uVfn/3&#10;X/8AiK8qjr1D4b/8Tjwf4g0z/Z3r/wACStKYGZ4whWHxNdsqqkVxtuF/4F89UtEvPsGuWVz/AM8p&#10;Vdv++61fE3+k6H4c1D/lq1n9nl/3on/+yrnJK6ix+sW39m+JtStt/wDqp2217h8Fbz7T4XuIN3/H&#10;vP8A+hV4/wCM0WTVrK+/5/LOKVv/AED/ANkrvfgVfrDqmp2f/PWJZdn+7/8At1rE5KkfdOz8c6Js&#10;ZNTi3fL8kqf+z1zifd+Vq9TvEiuVaBtr7ovubv4a8P1K5l8PazLYtFO+351dF3/LXNUj9qJFOR0q&#10;I22rCOyXCbF3702NXO22vN/dk/75erH9vL5X3WR/vr8tY8sjY6CrCQ/K7bf92sH+3ot/+vqxDrcH&#10;3fPX/gdQBrImz+Gh4Vdn3RN/wCqMOtwf8946i1LXrNNNuPNl/wBauz9yru9RKXJHmCMfeHww79+2&#10;Jk+Zv4f++P8AxzZTHsP+erN/wKua8PeNr68uooLyWOFFl2S3DxfP8v8Af/ufcrs7a/gvF82CeO5T&#10;ds3xS7658JjKeKjL2Z0VqNSh8RkzaVBN96NX/wB9arzaVB8/7qP/AIBW28y/xfxUI8D/AMO/b/tf&#10;er0tTnMe/wDI8PabFFZxR3+t3/3VT96lrF/f/wB6pdbtvJ+xaHBbLc+I7ht8r26/JB/sfL8rN/er&#10;QkeOb5mi+eon+zJ83lLv/wBha19oRylGawgvLyLTdPWO5uLVd9/fbv3S/wD2Kf36fbWGn6leS/Zo&#10;pX0qL5Jb55dibv8AYTZ/45UX2DT9rqsEcKN975fv0f6HDb+QsrJEv8Hz7Kv2kSOUyb+FfOdLNW8r&#10;d8u9fnqr80Lblb51+etWaaz/ALzVy/ip77bpk+kS2z/ZbyK4ure4bZ56q+/Zv/4BWRoad/bS2d06&#10;zwSQ7m3rvX7y1y/xF8By6rqVvrWg659je4iVJbSZnR4NvyffX+H+KvWrzxnY+MF0zTJYvJllZYnu&#10;HZP3W5//AIjYv/AKzfid4LXxPa/8I/oflaVLLL5S3DO3zKv397V85Uz6ng69OhiY8spHdLLJYqlK&#10;rS+ycZZx3kOk2jXn+ku0S/6Wi/JLUVy7Ou5WavN/DfgPxRo+uWUt5rVollYNsVIZXfcu99/yf8Dr&#10;0h5oP7y19RLX4DyqMpcvvRKMzr91tu+ot8X3f41/2qlmdX+7/wChVXSF7l/KiVpnb7qJUnSN3q/8&#10;Tf8AfVHzfwsyf98V0uj/AA3vLz97eMthEv8AHN9+rGpax4E8E/6y5XVbtf4E+eq5SPamJpuianqr&#10;J9mtmmT/AJ7OmxK7jR/hou7dqd0v9/7PDXmuvftFXky+RpFnHZxfwv8Ax1U+D/jbU/EPxQtFvr6S&#10;bzbW4TY7/wDTLf8A+yUcpHtJHtHxa8JaVpvguJbaxgh23S/Pt+d/kf8Ajr5E1jRIodZvfmk2ea3y&#10;V9zfGC287wDdzr/yyaJ//H6+J/G1/wD2bq2pz+UzpEyu2xf71Ry+8XH4DMfTYrZtrKyPt37HqLyb&#10;ZPvU7xCiv4jl1Dz1ubiWBfnhXYmzZ/c/hrHvEi1C1eKXcn8avDVfa5Alzl50if8A1S/98LVSStXR&#10;/FX9i6als1t9p2/Iu+X5KivPG2oX/wC6Xy4U/uW8SVryxI5jKkqF3ZFf7tW4dNvrxvltpP8Aff5K&#10;07bwZczJunnWH/c+es+UOY/Q3RP9J0myl/56wRP/AOOVYv4f9F2/7VV/Bib/AAfoTbt/+g2//opK&#10;1bmFfs//AAKvNke3CJ8JeMIZ/wC1NPaCD7T5W7cm6s99EvNSb9/BaWyP/s+a/wD8TXW6xD/xOXX+&#10;6zJ/4/Tfs8qSoq/O9dlOPunlVPiOZs/AdjC26dpLl/8AbbYldHYaVZ2C/uLaNP8Ab20/zKlhfe3z&#10;NsRa2Octx1LtamWe15X2/wB2h/v0AV5kX+9VjxOi/wBk+Gf9qxl/9KJarzVoeLfKh03QrPd/pFra&#10;7GT+BlZ/NR0/772f8AqftFnHulUq03Ss+SgAjq7bJUUKQeVuZvnq1bbX+79ygotw229fmbZUVyi7&#10;flp38NYXjLxzY+ErC3a88x2uG2RQwr/dpR96Rpyym/dPa9E/5FXRF/6df/ar1K+2s/wTqn9veA/D&#10;l8sDWyS2f+pb+H97LWh/FXw1f+LI+upx5IRD/lin9+pblP8AQ6a/ztUtzH/oqbv71cxsUqd5KvFt&#10;3bKNn3KsI6+V8y1BZE+1F21EiffapX+dfu/P/cqVEVFoNTK/5bVpo+yJPlrM2fvd1bGz9z7VIakV&#10;r/F81FMjooDU8PjqWOuXTW9T/wCfOP8A76qZNb1VPvWK/wDfVffcp8LzHS+ZXpHwTv8AZ4oez3fJ&#10;eQOn/fNeKf2xqr/8ucaf8Dpum+Nte8H6kmqwSt5tr+9ii2/61v7lEY+8HMe+6xpuzwzqcH8el6n8&#10;v+7LXGOny157rH7YS3ml6639grbanqUSIyNL8iSq/wB/7lUfhXqV5reqJeebJ5UsG+dHben+d9dP&#10;LKPxG3MezaxD9p8L6JeLuf7PLLat/wCOOn/ob1q/C682eMrKLfsS6Rrf/vpP/i6zbOH7Z4N1uBfv&#10;2ssV0v8Au/cf/wBDSs7w3eNpurWV2r/8e86t/wCP1cTGR9Df2beWy6ZquoK15cWsTI0y/JKq703v&#10;/wAA2Vg+ObDZq0U+35ZVr1NHimXymZfm+eLf/Fu/grh/iLbfYLW3l+VIopdn/fVdMjg+0clDbLVp&#10;LZdtFttdUZX+Wrf3P7tQaEP2eP8Au0qWcX/PJan3p/fX/vql3p/eWkBXewgf/lktMfR7Z/8AlhH/&#10;AN81b86L++v/AH1TPtUX/PVf++qLAc/rHgnT9Ys722lVoUuotjPbtsdf9tH/AL1cV4b+Adj4Y8TJ&#10;rUWvapcsq7GhuGR0l/3/AO9XqvnRbv8AWr/31RMiQ+b+/j+X7r70+asY0oUfgLlKc/iMd9Etv+eS&#10;1FNokUNv5sETPt/gRqozaVOniOK8in/dStvZ93/jlHjDwxF4q+zq2oSWyRbvkh/irLC1JVeb2seU&#10;1rR9ly8vvE1nY/abOKWX7TC7LvaF5X+WnPpX/Tef/v69TWCLYWcVt9pabyl2b5m+erfnL/eWuzli&#10;Y8xlf2V/03m/7+tVZ9N/h8+T/vqtven95aru8X95aOWIzBm01v8AnvJVV9Nb/nvL/wCOV0EzRbfv&#10;L/31VGZ1/vL/AN9UcoGL/ZsqNuW5kSuim1XU7nRvNlnk+0bvKW+2/Oyt/wDsVS2K/wB2pb7xa1nY&#10;W+mXkW+K6dbWCaGL7rK+/wCf/Z+/89cGJwdDEOM6seblOinWq0vcjIyv+EPuXsEvGlbym+6+1KLP&#10;wTc6ksrwS70iXez7a6O8m09NNtJYIp4Yml8qXf8APtb+/wD7VWpvKs7h10y8ke3b738NdMJRnKUI&#10;fZMZRlEwtE8BwTM7XkrTbf4PuVU+IXief4e2D/2NZ20MrL8ruv3a7vR0/wBctcF8e7P/AIldu3/T&#10;Jv8A2Sunl5YnN9o8H8Q+MPF/ipv9O1qTY/8Ayxhd0SuZm03U0XcrLM/+/XVpD+6Spfs29ag0OHe2&#10;1pP+XNf+/wDXoH7PH9oQ/Grwv59tsilumiZ/N3/eidKzHS83P+4g/wC+q6H4XXNzYfE7wpOyxoq6&#10;nb7nRv8ApqlBZ9pePIXufhLqbbfn+xxS/wDj6PXwF8Rbm8TxRK1m08KeVF+5RtibtnzvX6N69Z+d&#10;8OdVg/u2NxF/3yj/APxFfn58TrbZ4gib+9Av/s9c0Ze8dEo+6afwN8Q6VptvrtnqsS217cRb4Lib&#10;Z8yqnzp/7NWJrfw9ZLC41X7SsMUs7Otun8Kt/B/vVhWCK9xFF/G7VdRPlrKnhY0q8q8ftF1K3PTj&#10;Tl9kz4dEgT725/8Afat2wtooV+WNU/4DVeOrtv8Adr0DhNGGrUdVYau2yVBGp9p/Dp/O8A+H3/6c&#10;Yv8A0CugdP3X/Alrl/hL+++G/h9t3/Lqqf8AfNdbs/dPXh1dz6mlH3D4y16HZ4qlX7m2eVP/AB+o&#10;bzdDKjIzJ/B8lafi2HZ46vV/u31x/wCh1X1WH/VV6NP4Twa/8Urw6bBqWrRW1nKyI33nm/hovLaK&#10;zuPKjl85P79V0Rkm3K2x6lmT96/8fzVfvcxl7pNpv/Hw3+7T5vvUab/rH/3K1dV0SxjitJYvFWm2&#10;G5VeVL5d8q/39iL96olLlKjGUjnrj7teh/F3wTp/hXS9MW2lkmSKKJIJn/iRk83/ANnp+j/D3T/E&#10;K/Y7G8XWJbiVfKe3XY/+4n+z86V1Hja2n8Qvt1OzZ0iZka0t2/u/c2f8A31zSre8dkaPLE+fH+61&#10;Zvzvv2qz7fnbZXtF9Hpk3gi91Wz8PQQ6fpd41rPY3DN5vn/Jvf8A74euXSG817wbqeoWMFjomlRK&#10;3mpb/O87L/A9bc3MYyiefx1pabMyRbPlrNjrQsU/2q0IiXfm21Y034b+HvHKvda99p2aX86+TP5X&#10;3kd//ZKY6/Ltqrf3N5Do2oWdjL5L3W1Nzrv27f8AYrlrc3L+6OzDSjGrzSPSvDNnp+m+EPD9tpkf&#10;k2S2f7pXd3/jerclTeH4bbTfB/h+C5b7TcRWMW64mZU3fx/cX7v36Zc6xpULfvbm2T/trXx04z55&#10;H0/PAPleX5KtXKO8SKvz1z+peP8Aw9o9m99PfR/Z4m2M6RO3zVy9z+0V4V27oJ7652/3INlb08Fi&#10;6vw0zGWJoR+KR6M9nLt+6yfL/HRDbLt/e7fl/wBqvGb/APaZ0iH5oNKu5v8AbmZErHm/aoWaXbBo&#10;saRL955pXeumOT42f2SPruGj9o97e2Xdu81f+AU/yYnXbulf/gNfNn/DS2oTRXsv7iGL7kGyD59/&#10;+3WPefH7XG+zr/acn+qZ59kSJ/uV0xyDFyI/tKgfUsOmwbvut/wNqmmuYIfvMqf77V8cw/GPVb/9&#10;1qGtT7Nv/PV0qrN8TbQ7v9Lab/gLS1Mskqx+KRccwjI+wH8TaRZv+9vrRP8AtqlFfGi/ELzv9RBd&#10;zf7lt/8AZ0Uv7JkX9didrD4h85XlisZ3RfvVb/tiWG383+z22f7bJUv9rRW33lb/AIAu+otYuV1T&#10;TpbaeBntZV2MjxP81fRHyoJ4nlf/AFWns+/+PzaL9L7VbVEWx8lN2/7yO9V9BSLRLOKzgi2RL/B8&#10;/wD7NW6l/Pu+aCTZ/fRaUgOCfwHbXmqXE9zp8fmyr+9d5fk/367j4e+ALnRJYryK5gSyt22eVDv3&#10;t8lW79N8sLV1XhJ2+wXds23Z8sv+f++6PaSLidd4JT7Tql7p/wDz/wBnLb/8C2b0/wDH0rl7OH/Z&#10;rovDF4uleJtMvP8An3nV3/77qvr2lNoPirVdPb/l1upYl/77q4yL5T3uZ/7Y8B+FNX/5a291Zys+&#10;7/b8p/8A0N6qePNStvFn2e2tJ9j29r9qurf/ANAT/wBDqr4MmW/+DNxE0qo9heKjfN8+3zUf/wBn&#10;es/VYZfD3iPQmufMT7Q1xpvzr/rdv8f/AI5XZ8RwSjyhptn9mt9tO1K/ttKtXubltkK/ebbVXwlq&#10;svirVtV0qz0+d7vS5fKlRGT5vkR9/wD4/W1qWiXP2WWKfT50Rl/5bQPsqJDMpdbs5lRl+dG/j21L&#10;/att/db/AL5qrpvh68ubdGWBUT/blRP/AGerv/CN3P8AFLaJ/v3kX/xdQBn3mvWOn+V5u5PNbYvy&#10;1Y+3wf8APJ/++asJ4blf/l503/gd9F/8XVhPCU7/AHbmx/4BdI9HNIozftkH/PL/AMcrOvNbgs7q&#10;KDyJH837rpF8i11H/CDXzr/rY3/3Fd//AEFKP+EDuUWXz7yC28qLzW86KVPl/v8AzJ81EuYInNf2&#10;lvilbyG/dLu+6n9+q76x/wBMG/8AHK07/wAGRTRbYvEcFn8yuzwrL8y/3PuUN4Y09Pva1H/34eo5&#10;pByxOch8QrcNLttpE8ptnzrs3VL/AGwv/PKtt/DGlf8AQXkf/cs9/wD7PUtt4PsX+7eX03+5p3/2&#10;2r94PdOV/tVnuni+xt5W3f53yU59SX/nlXXQ+GNI+x3E8s+obbeVYpf9FT5Wb/tr/sVKnhLSH/5Y&#10;ay//AG6on/s9HvF+4cF/arfani+xt5W3f53yUTawv/PD/wAer0D/AIQ/TP4dK1l/+BIn/slCfDqx&#10;umdotB1l/wDt+iT/ANpUc0iPdPPNKvGvGuGaDyUV9ivu+9V3yf8AZ+7WnqWjwaVLLBFZ3NnNbz7J&#10;UuJ0f/0FE/uVU8uumIEUKfK8TNsib59j/wB6tO2SqL2cVzsWWLeqtvrThqOWMZe6Epe6bGj/AOsP&#10;+7XL/Gyz87wvFL/tMn/jj11Fh/rEqv8AFew87wLK23/VSrVy+E5o/EfKW91iT5d/y0faG/u1Df3k&#10;Wm2cUssTTbm2fI2ysr/hJoP+fFv+/tYxiXzGnNqTI3+qX/vqpdE1uSw8QaVc+Wv+j3kUv3v7rpXU&#10;fC7RG8baX4rubaxjSXS7OK6V3l/vXCRfxf79esWf7IvxLvGRZYNGs0/vzXUX/sqVzVcTRpS5ZSNo&#10;xlP4D6oubPztD1iD+890n/fTvX53/EtP+JlaN/0y2f8Aj9fpHZw/vdQil/57/N/wJEevzh+J0Pk3&#10;lv8A7LSpUU5c/vHZUj7pxSIscvmr99f46vJ9ys6r0L71rvicEiWrFs9V/LqWGTZVGWppw1oeZ5Nn&#10;NP8A88l31lW03y1sWcltcy/Y5fneWLcyf7NTIqJ9cfs/XjX/AMIfDk7NG7+UyO8P3G2yvXouz5HX&#10;/Zrzr9ni2+y/CrTLbYv7qW4T5Puf6169KX+L/dr5+sfWUJc0Inx/4/RYfiJqC/wfbrj/ANDqLWPK&#10;miRlfem6tL4lwqnxQ1BW/ivG/wDQKg8SWaw28PlLsRWrupfAfP4n+KczTXenP9+q8z/NXUc5b011&#10;+0NudUXa336PiXqS+MNS0q8lgkh+x2sVksMLfIzKmzzXrHs/P1JtQtm3Q/wRb1o/fw2bxNKrzL8i&#10;vtrOXLI1+E9W1X49rpVxcXmn6RHZ29vA3kQwy7HWX5Pn3r/sJ/45Xm158cry28RxXlzcrc3ETLLs&#10;hi+Tcv8Af21hTSM8W2Xb935vlrh5vCs76s7QeXDbs3y/NRGlEJVZTPVYfH95rejarbLKs1pqV19o&#10;nd4v4v8AYrmP7SnWzezWeRLTdv8AJ3fJu/v7KTQbCXStLaCWVXfcz/J/DWfM/wA1HKHMW45tn/Aq&#10;1dNvPl21i20M9zvaCCSbb97Yu/bV2z2p96p1A6DezrVK5dv71M+0PUUkn96s5AMeZv7zUyZ9/wAz&#10;Nv8A9+mu9V3ejlQ+djpnV7d4G+eJ237H+5XP+A9Bs7/49afYywRvafbNrw7fk/1W+qXjPW7mZpdM&#10;0hbm21C3g+0TzPsdPK2fwfJXr3wf/Z48Y6xdeGviRZ65o6S6pPFLBb3EEsqL5vmxfP8AOn9yvb/3&#10;KhzVJfEY05RrVeWJ5N+0tpumW3jzT4tMsY9Nib5dkMWxN3yfPWL428JafpXj7RND+0/6Ov8Ar7h2&#10;RH++/wB+vo3xn+ydqvxR8dS6hr3iiNPKZYlt9M07yk2/c+TdK/8A7NXJeKvgbpV5by7Zbma7iXer&#10;vs/e7f7/AMn9zfXJTzKjGMY8x6FSjL3pcp8+TPpsNx4tlllVJdvlWabv9bu30R6bBJp2mXe62+zw&#10;WbRN/E7Suj/dVfmbZ96vU/hp4DtrC48P+PdQgjvPD9rrTaVrVo8Hm/ZYvk2S7G/2Jf8Axyuw8Z+I&#10;oPBPijxLpkVnHqWlWusal/Z32RkdFiuopU/8cd0b/vuuipmEY/ATTw/PHmkeSeEvhK0Ok/2rL5F5&#10;5sH7i0eB0l+X/eq2ljBCqf6MsL/xJt+da91ufFvhzxzpb3lnKthdxL+9S7ZIn3fx/JXGal4etvEl&#10;rLc6U0c12vz/ALlv9bXzlStLES5pHqUowpe6cPClFNXceGX7tFZHWV2trTwrFbwT6gsMTfLE9xL8&#10;7V0E1/Bo+nPd3k6pEv3paqarDbaoqefp8dztbcvnLv20TX7TReQ0Ebxf3HX5K9Q+aLtncrrEEVzb&#10;TxzRS/ddGp9n4ngm16XSPKn+1xRbt3kfuv8AvqqlnDKkSeUsaJ/CiLsRa2E+0pF8rLv/AN2sgNBL&#10;Dzq3vCUKpq0UDN/x8K0W/wD3q4HS9FubDUrq+/tW7me4/wCWTN8i/wC7XQaDcy22rWkrSt8sq1JR&#10;3F5YPZ3ksDffibZU37RupanoPjDR9Tgig+ya3pNrqCu6/wATRbJf/H0etDxb+51nd/BLEr10vx40&#10;qLxP+zn4E15V33ekz3Gmyt/s796VjUlKPwm8vhKn7Nl/c/ELSfFvhq8ZfKuoFXYnyJ8yOm//AIA+&#10;yvXvFVgs3gO0vryD/iZ6bLFLumX51/epv/4FXg/7Hmt/2b8Vfse7YmpWctv/AMC+/wD+yPX0Vr3h&#10;7VX1bxRZy3kk2j38TXFrDt+6y7HdP++0etqFSX2gjHmj7x5fo/hVpvi/rdjYwNNcapaxPEkP8TfP&#10;s/8AQEr2vRPhR8TYVSKC2voU/uTS/J/489eZabef8Ix8S/AmvwM32fau53/i+5/8RX2/ceMvJ1Np&#10;I/n+Xbs2101MXTpfxTh9nUn/AAjw/wAB/DLxPqmqa7p2uW1s+p2E67HdYv8AUMiOn3f9rfXZp8F/&#10;EP8AD9kh/wC2v/2FdZ4e1t5/irdM8fk/btKXau7d80T/AP22vT67KEaWIj7WJyVnUpS5ZHhP/Cjv&#10;Ebf8xCyT/to//wARViP4Dapu/e6rb7P4tu+vbsUV0/VonP7eR49/woZv+gurv/1x/wDsq5j4kfB/&#10;+zbDT5ftP2nctxZN8v8Az1RP/jVfRFcn8SLVZtBhlZf+Pe7gl/8AH9v/ALNRLDx5fdLp1Zcx8+fB&#10;v4K6d498JNdz3rW80Vy8UqJBuruLj9mjQ7G1dm1O+Z9vyhI0Vf8A0Gtb4E2b6HqXjLSmx5cWoebG&#10;q/3W3f8A2NevfeojT56QVJyjI+cvD/wEtry3aWWe7/1XmxbNmxv9j7lbWj/CXSHaLyrPUnfyt+x/&#10;k/8AQkSvcgqp0Wn/AFFebHLJe7zVZEe0PjPxt4Ss9K174kWcVs3lRRWt7Fv/AIfnTf8A+hvX0Don&#10;wb8OeYb2az+0rOqNGjyv8v8A49XBfFbTR/wsnxVEF4v/AAwz7P7zK/8A9hXtPgm8W+8GaNc7t3m2&#10;UTf+OCuyNOPN7xrL4eYzLP4U+F7OJF/sa0mdW+9LFvrQTwH4cttzQaHp6P8A9cFrc5qKSSuSriY0&#10;o/CRHmkfEf7QnhiDTfGXiN4IlRV+yyqiL/eeVP8A4ivF3T5q+oP2krDzPEviNtv3tCt5f++LtP8A&#10;4uvlx7lftHlfNvropy548x2xH1bhqvVqGtRmnZ/eStDxmn2zwDqqf3Yt3/fNZls/zJXQfZpb/wAL&#10;6xA235oJdv8A3xT+yYfaPiLxbD/xLZV/55XVcfHXd+MI/l1OLb/y1WX/AMfriUVv7tRT+Eip8R7t&#10;+yjqS22ueMLFtv8ApmhbPn/2b21ev0ymhTe7bV+avyX+Ceqz6J480x1X5Lr/AEVv+Bf/ALCV96ft&#10;N+PfGfgi1jfQnt7bTJ4trXm3dcLP83yp/wAB/wBn+Gvls1pfvYyPsuH8K8ZU9hT+I9Ef9zrOof7c&#10;qv8A+Of/AGFfnV8b7b7H4g1CD/nlqdwn/j9fcHwZ1a58bfDfwvqWqTteahc6Zazz3DffllV5Vd/+&#10;+lr46/aZs/s3jfxHFt+7qbv/AN9fP/7PXo4T+U8/HR9jVlA8U8ytCw+eKszf822npYS3lxZTxSyJ&#10;9nb7iN96vYieHI3dny1X85UZ2ZtiL87U25vP3O37ku7Y1ZLzT7bvylV33fKj/wAXyUjA6NH2LurV&#10;0S2gha3lZfOu4lba7/7Vcal/KkUXmsu/b82yrthrEvm/K2yspG8T7l/Zsm+0/Dl9n8N9cJ/6A/8A&#10;7PXq2z/0GvEf2Qrlrr4c6mrS73XVpf8A0VFXunP/AI7Xz1b3ZSPpMNL93E+Q/jA8Vt8WrhZZY4Ul&#10;ul+d2+Rf3VZ994n0/wAT6Sl5pjedaLLsWb+99/8A+Iq98fvPs/jJaXkUDTJFLbyt+63ovyJ96vL/&#10;AIdTam/guXT/AOx9Q+a8WXyfsr7G27//AIuuyhL3TGvQjLmkdBf7rO4mgl2+bEzIyIyNtaqiI14k&#10;rRRTzOrKipbwPK7Mz7ET5f8A2euf8K+HvEb3Gtr/AGDqiI2oyvEj2sr/ACNXd+GNL8S+G7j7dF4e&#10;1Ka4int5YoXsbh4m2y/Pv2/7FddSUYy5eY8WMJSiYlh5tnrf2aeJkl2/cf8A3N9aFn4el1jVIraC&#10;KebdueVIWRH2qju+zdsX+Cr2seFfGepeMJdXi8OahNuii+/auif6pF2f8A+5W14R8PeM7DxJFeah&#10;4Tu0tFiuEbZFvfc0TonyM/8Af2VzyqR5fiOmNKX8pw+t+Bta0S3t5b6L7Glx/qklbe/3Ef8Ah/2H&#10;SsL+x50lRpZVfa38C16lr3hj4ieJ4rRl8PX2+KJYtl80SbdsUSfwv/sVhP8ACL4lu3/IFjT/AH5Y&#10;v/i6I14cvvSKlTl9mJy+pW1zbNZWcVtGjywfapbjzX/1Tf7DJXKTP83y/PXsGq/BbxVqWraFcr4a&#10;j32tqsV873UXzMrv9z5/7myspP2dfGbp80Fon+/PRGvTOvEYaPu+zMfwlDfJ4L128s9XazRr6ztZ&#10;bdIt/m7vNlT/AL48r/x+otbs4tNl8qCVpkiuri3R3+Tcqv8AJ/6HXe6b8CvFVn4Z1DT2+yebcXVv&#10;cRP577PlSVP7n/TWtCz/AGY/H/iRXn/0F90rXHys+zc339vyVEsTSh78pHP7Gpy/CeP+cqRPKzbE&#10;X7z17H8Nfh14TvNbWz8XT6k7rarcXKaeyIlnu+4j7vmZv9lKpal+x54v1W60yK5uY4bKK8WW5RIn&#10;fzYlf7lcv8TvFuufC/wv4q1VtKudN1i8v2igu7iB0+Vn+/8AN/sJXFUqrFyjQws/ekEYxoxlUrx9&#10;0+xdK/ZX+Fbr59tp1zqUWzzf31877l/v/LW7pX7Nnwr1i1liXwrbbG+RfJvJXdV/v799fnB8Cf20&#10;PFHw+1CLTfEGp3Oq6Jc/xTN88X/2NfenhL4qaVqvh/7Zpl9HCkrb1m8350/3/wC9/wDZ0qnD2Oj7&#10;3tzxZ51ThLl9meC/Ff8AZvi+HvirxXrltLH/AGJdSrpFjDM2+X91FE7/APoe3/gFey/sr+G2h+AX&#10;gqXUGZ5Yp5WiRP8AplcS7P8A0On/ABR1vSPE9he2OqwLf/ZV82VHZ0dW2ffT/ary/wCG/wC054Y+&#10;Bt9pXh7XNQnvNHuIJZYrfyNnkMz/ACOj/wDoVe1jaeJxGXxoR96pEzyvF0Y4uVeXwntu9dNXUNQ+&#10;XfFZs6/733E/8fevnfUn2XT/ADf7dem+MPi7pGq2aLo1iv8AYWrRKkWrQ3nmxLLv3+U6bPlb5K81&#10;2M95e332Zbm0s4lllhf7jV8xRhOj8Z9bVrQnH3DznwZpvhyw8G+Jf7e1PxFbafeXW+w0nT5UiS/+&#10;+ryyt/dTbtWvMryzgSWWKz3W1pu+WHd8/wD33/er6zufid8BvGelxS6nZ/ZtVaJU8lLWWKKLan3E&#10;2vtryrxt4b8AXm6Xw5fWM3+x9qeJ/wDx6so/W51Pe908iOOowjy8pU0P9jm1+JXg+017wdrlzuZd&#10;l1b30SN5Uv8AGm9dtP0X4J3PwdvLiK5ubm81KVV3MiosSf8Aj9cC82r+Fd7afPqGmxS/ee3nfY3/&#10;AANaxH1W8mvPtMs8k1w/8cz769WnRq/akZxxdGMuaMT0XV/C9lPcSCRGR3bczI1FebX2oa5LLG9t&#10;qrfKMbbgZ/8AHqK6PYHZ/aBpbPv0xLdXq2iU6GFd33l/76roOYt20Kov9yrqJ8tRJ5CLtaWNP+BV&#10;bh8j/nuvzVBqQ0J9+n/J/e/8dp8PlIrsytQWem+IX+2WWjz/AN6D79eseANviD4B+NdKb55dNuYL&#10;+JP975H/APZa8immguvB+iSxbtku/wD4Dt+TZ/6BXqX7NL/bNe1vQWb5NZ0e6t1T/aVPNT/0Cp+I&#10;35uWJw/gO/8A7H8UaVefc+z3Su3+7vr64udNlv5vPVd72s9x/o6Ns81WR/v/APA9jV8a+TLbXkq/&#10;3Wr7Q8JX7atpehahFFvS6gWWV0/2kq+X3glL3TyT4o6P9g8M6ZPFBI8ul3S/Pt+Tbv2f+gb6+ivD&#10;+tSX+g6ZdSyq/mwI3/AtnzV518TtBa/0HxHbK3ztFviT/epPhz44spPA+i+dJ5JlVlRm+5/f/wDZ&#10;6xzGl+6jIrKv3tT2Z6VDefY/Hvha+L/JJPLZP/21T5f/AB5Fr3CP+lfOmuXiw6PBqUbK/wBgure9&#10;3f7KSoz/APjm6vomN9yKy+lehk8v3HKc2dU+SrFklFFFfQHzojsFXdXOeMM6h4V1iCKP999heWL/&#10;AH9r7f8A0GtTVr5bGxmnO3aiMzfN/s1R0vVrbVNNtb613XNlPFtVol3bqiMoyL5TyLwjrF7N8VtY&#10;i03y0F7pMV0u/wDjZdif/F/98V6FoNxr+oXUkNzMsKr/ABeVXifgfWP7E+L+jxSq37qC401k/j+T&#10;f/7PX0CviB1LGLT1Td/z0mVf/QN1bUebl5eU8/EOjCpzVZli4s9St4GaC9811/heKrml6kL+23Mm&#10;yZG2SJ/daqC61eMP9Xar9JWb/wBlqgvkQ6s99NqdvD/eh3bF/wB9vnolGXKOnWpuXLTkeWfHT/Rf&#10;iVpTL/y/6LeWv/A9j7a734F3/wBs+Evhlv7tr5X/AHw7J/7LXk/7THibSprzwvfabqVneXFnLP5q&#10;286M6q2z/wCyp/wX+Nfhjwn8NdP0/V75obu3eX90kTt8jOzr/wChV8/iZVeXmjE9mMeaJ9GzTf3a&#10;47x544g8J6O029XupG2Qo396vO9S/ao8JxxuII9Quf8AdiVf/Z68c+JnxesfG+pWs8FpeW/kLt/1&#10;v3q8GVDF4iXNKJ7GXYWjOvH6zLlidX8SrhtYEtzJe/bpZ9AvLdpf9pNktfNvk/x16XpWq32qxRRR&#10;WMiWis0TP/112I6f98JXx/4z/au/4RjxBqeiweF2mlsLqW1aaa82I7K+z+5X1OEoynSjE58w9nRr&#10;yVL4T3Xyamjr5P1L9r3xVc/LZ6VpNmn+2ssr/wDodc5N+0b8QdS3qutR2aMv3bezi/8AiK744Soe&#10;b7aJ9t203zVuzeOdD8GWCT69fLZ2l032dX2u+5tn+zX5i6p8XPG2pN+/8Vaps/upctF/6DVrw34t&#10;1zxC13Y6nrWoX9ukHmxQ3d08qK29Pn+arqYSUafxGUa0ZSPuVPA/wW8SXUrSeMdWfzfvJDE6f+0q&#10;3tE+A/wIuZdq6vrt5Kq79u5//jVfEmiQtuT5m/76r3P4Z+DPOl89b6dH/i2SuleVUy+v9modFPE0&#10;Ob3on1V4b/Z4+D+m3lvfWNnq00sTJLE7yy/e/wC+K9M8daN4e8f6Z9k1uLUbuBdzLFh4l3f8Ar0P&#10;9l9V/wCEJezljW4+zsu15V3fer2OfSbR1x9igY/9cVrwq2Bqy+KXMe1h80jhakalKPL8z4D/AGdf&#10;Gc/g/wAH+H9G8VWdzpTyzy6bY3EsD7LqWWV5UT+8v8f3/l/268P/AGzE/srx54on2/8ALW1l/wC+&#10;okr6u/b+tI9L8E+F9U0sraXdhrdrcM9uduxFf5/u/wCw718Z/tVTXmpX/jBp7lpn8iyeKZ23vt8q&#10;JP8A2R61oRlD3jatUji5Sro+crjxbFbSv/o0j7W/g+5UX/CZtc2qR/Y9m1t6/M/zMv8A3xXGTXio&#10;0W5m+X+NKZ/bEENm6pLKkys0qvXtx5jy5RjE6O/8TtfwfaYtQ+dvvLu2fN/frHfxVffdW5bZL/ca&#10;sR3iSzi2t+9b5/u02Fn8+L/nq0v3EqeX7RB0Fx4qvliTyrnyX/vt/n/2SorS+ubv95L4gdP+uTPX&#10;qN18J7Lw74UuNK16GBPFV1FFfyKGbzbCJk/dRP8Awq7feZf9yvJ/FnhdPCN9FHHdrc+Z/D/F/vVM&#10;akakuSMjrlhpUo+1lE/QH9gPXol+HPiOK81L7Y0Wrb9z/wC1En/xFfTb+IbN/lWVf++q/IvwL8Zf&#10;Evww8K3qeHrmOH7VeL5vnQLL/B8v3q3LP9rf4jbt39p23/gHF/8AEVxTyupiJc0DSWOjh/dkfqxZ&#10;osyuyyx/M2+rX2Df/wAtV/75r8zdH/bb+JdnEqreWL/79mlbsP7e3xLh/wCgW/8A25pWf9h4gj+1&#10;qZ+jH9m/N/rf/Haf/Zv/AE8f+O1+d8P/AAUC+IyL81tpL/8Abr/9nVj/AIeEfERP+XHRH/7dX/8A&#10;i6j+w8WH9rUD9CP7N/6af+O0z+y1/wCerf8AfNfn4v8AwUR8fx/e0rQn/wC3WX/47T/+Hinjr/oC&#10;6E//AGwl/wDjtP8AsPF/yh/bFA+/X0df+erf981Xm0df+erf9818G/8ADxjxt/0AdB/78T//AB2n&#10;f8PHfGO35vDmhP8A9srj/wCO0v7DxP8AKH9rYY+5n0pf7zVC+lRf3mr4f/4eNeKv4vDWif8AfMv/&#10;AMdp6f8ABRrxHt+bwvpP/kX/AOLq/wCx8X/KR/a2GPuvw34M/t7VFiaRobWL555X/hX/AOKr1JI9&#10;D0GVvsz6fbeaipvln+dlX+Cvjf4FftGxfG+wRraSOz1i3l/07Rpmfyli/glT/wAcro9VsJb/AO12&#10;095G8t1P+9d9n7pd/wBxK+WzPLcRP3V9n7J6dPFUpfbPq8X0lxI7C8tXi2/KsUq18q/tn/CXXPiL&#10;8B/GGr/Ybazl0vbqUUW5HllWL/W/d/2d7VV8beLYEurvTLO5keK3XylVG+61cv4e8/RPDL20mr6l&#10;DLrn+jrp80++3Xd/rd6NXmZXltXAV4138RtiKdLEUJWkfmPfu0zRfN91dte5/AL4zX3hVf7NuWW5&#10;tPuOk3zJ5X9//gH/AKD/ALteOeJNHbRPEep6e337O6lt2/4C+yrdnu0tLXUIl+RZdrf7X+zX7jCX&#10;Oj8xrx5o8h9z+G/HLXOpaxLqc7TXupRMif71eK/GDQbnVdLsZbmDZ5UrJE+z/gX/ALJWP4Y8VanD&#10;pf262uWm8jbFKj/PuX+Cuy1K/wBT8SaDcNLt+yRQb9/lfeat40OWXMeBGUqMjyrSvEOq+G5ZYJ2b&#10;7Iyq89ojfI23+NP8/LX0X8JfjZp+paHqui6n/wAfepWqxRXyN8jbf79eH63pq39qnzeTKv8Aqpf4&#10;1avMrO5vvCsryfM9ru8qe3/55NXm43AUqvuyPqsFmEo6F3WPE2p+EvEuoaRc7XS1neJd/wDd/grq&#10;PD3iS2166igdltnl+RXdv3X/AH3WR4ysYPF1imu2v767SJUuf+mqr/H/AOytXAWCfZbpW3SJtb+B&#10;tlebVpL4ZG0pH1Mnh7xDo9qk8TNc2m35djb0rJmvIHV4Lyxjh8370yLseuA034teJbaw+wweILn7&#10;Pt2eTcbPu/79Ubzxbr03zebG/wDtoqV5saMvtF8x2N9OtrcMIt3lMi/cXdRXmzeLdfhuHZnjdf7r&#10;LRXT7CRHOexpbLVhLZf9qmJ/33UsdeYfQkyIv91asI8UP3mVP99qx/O2bIvKkm/g+671oQzM+1tr&#10;J/BsegDQtr+B7jarb3/2FqxeTRQ2css7eTbqrOzf3VqKzuZXi3zxeS/+xU80K6lZywffSWJkap+0&#10;UdR4Vv11T4fRJE29LW++V/8AZliT/wCNV6X8E9bbw38TfDWoN8kUV5Ejf7rPsf8A8cd68U/Z+uVu&#10;fCV7Yy/O8US/I/8Aeil2f+gPX0H4MtoIW3fZo3TZ/dqJVPZSOqPvRMr4l6D/AMI98RvEen7fkivJ&#10;dv8Au76+gvghrEtz4D0z7z/ZWuLdkT/Z+dP/AEOvBf2hNW1W88Yf8JLZ6ev9n3kUSTzJ8/lS7Nj7&#10;/wDZevQv2S/E8uq6TrtjPt82KeKVdi/wsmz/ANkq414yq8sQlhqkcN7U948Q6b9suk+X/j8s2t1/&#10;2W/y9fP+iXk9h4J1XSom/dWep7Nn+x8//wBhX0R4k1ux8PeHE1rU51htLBt8rv8A3a+NfB/7UvgC&#10;w8R+Jb7xDEz6ZdStt0+3V3dtrps/3fuI1e3Uws8RQ904Mpx0cvzCNefwxPTvCviC+y2kmZvsd8rW&#10;7RP/ALfyV9t+AdQm1bwTod5cRtDcS2cTSJIu1lbYN1fAXg39uTR9c8a6boPhPwja6Lb3TNF9umVf&#10;tH3H2f53NX0zNquoeLBcNJqsieS2z+9u/wDZa46NH+y481U9zPMzhn9ePsKXKe93GqWlmu6e6gh/&#10;67SqtYF/8SvDFij+brtkNv8Acl3/APoNeFzeA7Wb5p7y7m/647EpieAdF8uWb7JJcrF/rGeV/l/3&#10;qyqZlTn7sDy45PU+1I9G1n46eFbWWHy797pd3zeVE3/s1Uz+094VhXbBY6g3/bJFX/0KvM9Ss9F0&#10;2yuJYrG23xRM6/ut9VrPxbYvav8A2ZFBNZaztlVNvzxSr8jpsrry799LliceY0IYKnzOXNynK+JP&#10;GEupeNpdZ0qCW3uGuWuol2btu75qsP488bar93V9n/b1ElWNes/s3jpN0sEKS/8ALw8H7rb9zfs/&#10;u1saD4q1rwNqV0s9jpOpIvyxTfbLdIv9+vep0vdly1PhPja2J/eU+ah7svtSt7pzn9leL9bbbLqs&#10;827+D/SJf/QE21peF/greeItWa0vtUnsVWPzWuGt12f7n3926upm+PXizVNsFmuj2f8AdS0ie6l/&#10;74XfXHzf2r4fvH1e5a5s7jz98txfRfZYl3f7DbP/AB+uijh4yly158phmOMxOFh7TA0oy/u/5D7n&#10;4P6ZD4N1XU11G5vL21aVFT5Ei+X/AOwrS8AfD3wrqXhLT9QvLNrm7lVvN3zt95XdPuLXqvhvTbHx&#10;x4N1C5We3ubi6iZf3MqP87Rf981zvwFsFv8AwRcQSysj2t4ybEi3/LsR/wD4uvl8TT5pSjCR9ngc&#10;TKNCM6sfeKX/AAjHhywXbBoNt/vva7//AEKsfxJ+50nUPsOhyvK1q0USWkSJ838H/Aa9tfwbbR7f&#10;PvPJ3f3l+7WVeeG9PhkdXvFm/wBuH565Y4f2XvSZ6EsylKPLGJ4Z8PdPvrfw7rX26zltpmS1umim&#10;2/Kyy/3v+BV+Wv7T+j/8I98evGdnt2bb5n/76TfX7T3+j2aaXqqxS75Ws2+T/wAf/wDZK/If9vTT&#10;fsH7Qmq3O3/j/tbe6/76T/7Cvey7ljLlieZjsRWxkpVqnxHz75lS202yVPmrP86mfavavek0eZGM&#10;+xQvPkupV/utW74GfZ4gRf8AnrEyf+OVgX1xuuW2jfurV8LRz2+u2szRybd/zNtrOpOCpyub0aNW&#10;cvcgeqaI67v+BV798PbyVLqJlVf4fvtXzp4Y+2TXCblWGLd/GyV9G/DrRJZlRWSSb+P5Fry6mJhy&#10;no08rxUve5D9Df2W9egTw9d+YqvKqRfKjV67qniaS6RkV1hi/wBmvjD4afEu58AWG3+z9jXX7pZb&#10;6KVN3/oG6vY/BPxRufEMt619FviVliVLeJERW+f5P738NePLmn8JpPCSo+9M4z9u25X/AIUPqE8S&#10;s8tvu27/AO+33K+LPi1qX/CW+H9Q1D+O88LW903+9vuP/iEr64/bY1KW8+A+u226C2uF/erbovzr&#10;8jv8718S2etrrHw7svvfNoUtl/3z8/8A7cVzez5Yy/xHoYapGVL/ALd/U+UblG/vL/31Wjonh2PW&#10;tBupWZkl+0xW8D7fk+47P/7L/wB91R/487dLyWBf3qt5SN/6HXomn6z4e0n4KafFB8+tSahPLJLt&#10;/exN8m3/AIDtSL/x+vTXNGJwS5ZSOEs/DEt0upRS7obizgWVovvO26VEVE/77r6Y8L/Dex/Zzt9H&#10;1DUNKj8VfFC68qax0RYmli07d/fVfmll/wDQf/Hq8U+H11c6FDHrM8mzUrnV4pbWbZu+aDa7/wCz&#10;t/eo3/AK9G074van4I+LejeMJNRkvHhl+1XjmNGlli37JUX/ALZO22uTFKrL3YfCdOClSj70viLv&#10;hX/hMfiX8QtVubOO+TUNRil/tVGRLXzYlTd937q7GZK47VfBen3muTaVr0E9tqrLss3hl37Nv99v&#10;4q+1bnUrzWPD9k39r6XZ3dxPsaZItjr8jv5W/f8Adf5Nv/AK5fxD+zBq/jBk8R2sul/2ha7tuk6f&#10;FveVdn9/f/45sr5qnj+avr7p9PWwso4b+Y+A/FGlt4fhu9PLb/KnVt396uZhmfcqr/FX2nqn7Bvj&#10;7x94ge6vJbTwxpsqpu+2t5tw3+5Ev/s7LXbaD/wTVsvDvinRdTl8XNqNpZ3UVxPZtBEvn7X3bN/m&#10;/Lu/3a+po5thMPC8pnx+IwlStP3YnS/AP9gTwhY+F7K/+IMVzrHiC6iWWWxW5aK3td3/ACy+T5mb&#10;+827/gNeY/tmfseab8H/AAzF4z8GT3P9heasV5Y3Dea8G77jo/8Ad3/LX31Zw6gjbntpHT/pj89c&#10;B+1JZ2fjj4G674TGoW9pql5seP7Vu2qyOj/Nt+avl8Pm2JeMjU5vdO+thKPsOWMT8eU1WVJdtaEN&#10;yr1hXlrLp9/PBL/rYJWib/eSpbGG81C4WCzgmubhvupCrO9fqkay7nyfsmbtdD4A+HXiH4qeJrfw&#10;94X02TVdVn+fyk+VIk/jd3+6q/7dVLn4aeONNsEu7zwd4gtrRvu3E2mXCJ/33sr9Jf8Agnj8IpPA&#10;fwnu9e1XT2s9b8Rz+a32iLZKtmvyRJ/s723t/wB8V5WaZvHBYaVSHvSNsJgZV6nLM8Cuf+CYPxIT&#10;w+95Br3h251NV3tp6Sy/98ebsr5E8WeG9V8E69e6LrVnJYanZS+VPbzffWv6AtJhWaOdv9mvy9/4&#10;KlaDY6b8UPDmqwRKlxf2csU+z+LynTZ/6Nr5/I89xGLxPsK/2j1MfgKNGnzUz4n8yvWv2ePhdpvx&#10;M8YP/b18th4d06L7ReSvLs3bvuxL/v8Azf8AfNeOu9fQX7L/AI78NeCINYnvI4H8UXEqpZvfP+6i&#10;i/vojK6tLv8A7/3a+/qS5fePlpU5Sj7p94/Dfwl4F8PaX5Gh+Dm+ybf+PuaJLeJv+/vzNXQaxc+D&#10;PL8r7Z4f83b/AKlJ4n21803/AIhvtbs9Q1fWtaa8t1s5Xgsd2+KWXZv3vt+//ufdryKzv4r/AEvb&#10;PbfZoriLzWdPuffrz/ZVK0uePuniSVGHuy5pH2Lf6J4Qmt/PiaxhlZfle0l8p/8AvtdleX+NtN1y&#10;/iSKxiu7y0ibfF506XDr/ubfmX/vtq+Yn8Zz2EqQaYtz9oX5U8md/m/367CwvL65s0udV2238fnW&#10;7bHX/f8A4W/4BXJWhCl/vMeY66Kn/wAw1WUTz34i/CbV5PEl9qnlSQ/apWllilVv8/8AjtcjqWh3&#10;ml+E909rIkTT/wDHx/Bu/uV73/wkOp/Y08rVWubL+He3mxN/3192sTUki1VX8+zjhf7jPD8m6vRj&#10;TpTjzUifrNWMuWqeYfCXxA9nqiQNPsib907f7Lfx/wDAG/8AQ6+l7NL6a1+w3kSvaeU0Ur/wf8Ar&#10;5/h8P6bpeuOn2Zfmibc6y+Vs/wDZa7jTfGE9ytpZ3M7XNvat+9tJm+9T/unNiY8/72BX8SWEulNL&#10;A38LfK/95f79cFr2ifb18+L7+3ypU/vLXsDpBqtrcWLeY8MS77a4df8AVf7D1wk0P2O6eJtv/Af4&#10;quXvR5RU5ckuaJ5V4e8Q3XgzXljbd9n3fcf+7Wh4w0eLTb9L6zXfpl5+9g/2f76V0fjLwfBrGkyz&#10;20f+mx/NH/tf7FY/gSVfFmg33hi7Rnutv2izfdtbev8AB/wJd9eViaX2j6WhUjViEOiT2dujXNnP&#10;CjLvV9vyf991aXSo3/harfgzwrc36v5EVz8v3oZYHf8A9FSp/wCg1aS22Suu3ZtbZ95//Zq8iMoy&#10;Na1P2XvGRNo67fvNRWrN8jfdopnGehR0/wD3m2JUUNWHTfFt/vV4h9gM+02yb90q/L/fatazdZrd&#10;JYm3oy71eqkNtF/zyX/vmtCH7u2pkES1D/vVbT79VESryJ8tQam18ItKgm+JemaVuWwt9Ub7Ozon&#10;3fN+TfX3Ronwn8OeGIoltlkub2L713N8/wD45/n/AH6/PXS/FVnpvjfT1trlf7QsJ1lli/u/cr9F&#10;bzxJ9vVGtl2RMu/f/G1bc0Y/ETy1JfCeCftaeLf+EVax0XSltkt9Ugb7VD5X3drps2NXO/so60um&#10;/EaWxlnWFL+xZF3ts+Zdj/8Axdav7ZOgy3Pg/QtXg8z/AEO6aKXZ/dZP/sK+X9B1658Pap4c1WCe&#10;SF7W+2SujfeX7/8A7JXlyqcuJ5j16eI5qX1TlPuX42eKl8SaTcaVbfPpiqyN/wBNW/8Aia/M34l2&#10;f9j+KpYl+4y76/RXxtos/wBilb5tn36+H/jf4MvNV8TRNp6xu67klR54k2/P/v1+w0pYall95y5T&#10;8zhGvLGWjE4fwB4k/wCEe8ZaFqbN8lrfW9w3+6rpX6+/Df8A0yV4tzfvYFf5G+9t+SvySsPhFfTL&#10;uudXsrb/AGIVllf/ANA2/wDj9fVsP7RvixNLstM8ObrO7igSJri3XfcS/Jsf/c/z89fCZtmOElyx&#10;jLmPr8LgcX8bjyn3heeHtnzS7dn99231R0Xxt4X8J6tLbarr2l29reK8E0L3if8AoNfBT+H/AIqe&#10;NtNTV7y28Ralp8rRIt9ds/lN5r7E+dvl++6V12m/sl/EG617T9M1L+z9HlvILi4ie4uUl+WLZvT9&#10;1v8Am/ep/wCP14McVW/5dUj2JYWj/wAv659Uf2t4e1i8lg0/xHpN5tZkV/tirurz/wCJD6VZ6Xb3&#10;dn4u0SG9SXf5X2z51/8AHK8/sf2Qpf7J8V3N94l36hobSxLaWlr/AK1lt0lT52f+Pen8Fdrbfs3/&#10;AA+0fUvB8sq6hrdlq25JUu7rZuZrd5Yv9Vs/uP8A99130q2O/ljE4KlHBR+1KRzXhXxDF4nW4j/4&#10;SGDWLiJV81LeJ08j7/8AeRN3/wBhXYeHv2ePGdtdRXy+Jba2dl+/5H2h13f3PkrgpvEnhz4A/Fjx&#10;R4evtKWHwvqk6vBN87vZ/uon+R2+bbvd694+G/xMX4kaH9psYLxNPiiZLW4u5V2S7fk+ba7+V/wP&#10;bW1HE1lzc8veOatg4rllSj7pn237Pzbt2teKtWv90vmyw7vKiZv7/wB+uq03wT4a0Fv3FjbPKv3Z&#10;nVHf/vuvCtU+NPiiaW0l8xrNNivPDDFF8rf3Edt+7/f316X8OvFreKvCun3l5Kr6nt2XSQ7kTzV+&#10;/wD+yVw4XNsPmVeVKnLmlE6MVltbB0vayPSv7YihVF3Kmz7tea/CvVpdHv8AxHpizsiLPv2bv7u9&#10;P/iK6L7Srtt27K4WwvINH8ear58scKSxM+92/wBx692NP3TxebmPXU1KRFf5v++6qfb5X3u07b/4&#10;dlcO/jOxfesE8l46/wAFpE7vWVonj/U/EmpXsGmaBO9lE2yK7uJfKSX+/wDI3zVpHCTl8MQj8Mqv&#10;N7sTY+IXxm8OfCvTbq+8Rz3vywfLCsXm+bu3ps/2a/P/AMSeLPBf7RXx90e81WC7s7T7L9i+dIvm&#10;2p8nyNv+/wDd/wCB19G/tLaavjCzTQbzzf7QlVUZ9Pge4SBVff8AP8n3q+avhR8F/EPhX4laDrk+&#10;nx36Wt9+6t7v5P8AZilf/cfa2z/Yrl+qY2pzOnGR9hgcz4ejhpQlUj7T+9/N/dOb+P8A+zfpvgn/&#10;AIm/h7TWFkrbLmxid5XgX+CX/d+V/wDvmvB/s1uvCwxpX6I+LdN1Cw8TXt5d68s0u2W3WFF83duT&#10;7nlfdauA8Mfso+E7O61WW5vINbu7izuIltJl/wBRKyf61F/h2fwV49XMKFCHPXqcp6WFxbwsOT2H&#10;N/8AInwVqi/8T6Ce3+cKy/d/hr1fw3cxXKxebBHN/vpur3jRPh1B8PdU1OLTILZLhomspZvI3/7+&#10;zclY8Pw6gtvvKr/8ASv0J8N18dCL5vd5fdl/MfL5Rx9hcnxVWpOlzc0vej/KYclvpkfhm/u7axjS&#10;7gg82J97bP8AvmvMrj4w+KNDmgms9Xax2S/ct0VEr3N/Acc1lcWsfmQxXETI2xv71cxD+zPo2oqi&#10;3MtzL/vS1x0+F8bRl70vdPoc88Q8px1L/ZaUoyPaPgDDqfjbWdM1PVb7TbnT5Yt8s13P5qN/31/F&#10;X2x4S0ezhtXttPijht2+89oyPu/75r8z7H4J6L4Jbz9K8VfY7hfu2kV0/wBo/wCAJF826nXPxd8U&#10;eCZfl1zW4bdZVRptQs/N/wDRuxqzlg62CjLllGR8FUxdHNKkZVeaJ9wftaeCZZvg34wvPPZ3+ytL&#10;sRn2bm+T7m//AGq+EPhfM03w6t9AXw7JrPiW6gW90dbaX97KzIiS27fwomyLzf8AdR69a8VftY22&#10;ueAWsf7c1K8iv5fs7Wloz74l3/J8rfxfIn3K8q8AftRRfDT4m2U+nxNDtlW1nSazW6l8rf8APF+9&#10;+b/vh1r5qOLnX5oxocp9pTyyhSwntZYmPN/L/dMbR/gjB8NtS1vXfjvpv9laemnP9h022vEaaW6d&#10;v3SKsTvt27H+/t/hr521fUBqF24t4zb2cPywW5bf5a/3f96vWP2j/jnffGXxVNsZhpsErz7XlVvm&#10;b+Lf/s/dWvIre7gsY7iK6skuPtEGyN1l+a3+dG3r/tfK6/N/fr08PGpbmqfEfLVKkfhgafw+i0e8&#10;1Nodb1a40iJuI7pIPNiif/a+avrrwR+xDoHjX+xHvvijPMdUtkuEsdP8OyvL5Uqb0fdu+X+H+Gvi&#10;fVL6X7Pbr8qful+VVrtvCvxw8bfDGaaXwj4s1bTPtECwSvDP95VX7lRiKdaf8KXKXRq0Ye7Vifp9&#10;4N/Zn8K/DHQdQ0jXPFE/i2WW2W1tk1BEiezRfn+R/wDvj/drxC8+IOq/s/8Axy8P6VBrljbaVdTt&#10;5txcbN9vbr/rUf8Ah+792vib/hoL4hTXTTz+J9QvpW+b/SJd1Y2peO9T8Wa1cal4guW1K7nXb503&#10;8P8Au15P9jylKU60uY9inm3Mo0j9C9K/4KC6/o+j+JtW8Q6hp93Zx6+2m6Ttsd26KNN8v3fvffir&#10;6G8J/tDWni7wrput21vpd9FeWfnqIov49m7Z/s/3K/KD4gWa6b8JvAmnp8ktxbXWtTr/ANdbjyk/&#10;8ct0rgNC1zUNN0/VI7TULi2R4PnSGRl3fOlXPJqGIp2h7pxSxcqUj9vtS16LxnaxW1td22iblV2e&#10;Fv8Axyvz4+NnxytPDeuLpt5dyX935v7+G3ZH8hf9r/br5ltfjN42/s+30qbxZrM2kqyBrSS+lZdq&#10;/wAPX7v+zV/9oqx/s344eNYFXYianLtrowWTww8uWUjKpj5Sj7p+h3gbQv2MtXvIruz1HSYdVvP9&#10;K/4qxZfm3fxfvdkX/fFfTfh34X6VYWcUvhX+w309lWWJNMSKKJkb7n3K/EbTdGuvG2l+GLSwTfqE&#10;l5/ZCr/eZ33Rf+ht/wB817D4s/an8R+Hvidcf2HPD/Y+nXMVrbosWx3t4tqIny/7KVz4zJp4j+FV&#10;kKjjVD4on6w3Pg+8h3tPpjbP4mt5f/26xZtY0ix3tLqrWcq/wbvNr588K/tr+FdY0S3ki8ceV58s&#10;UEtjfM3mpuZF2bGT/wAfT5a7PQfFui+IdG8R22q/2W+q27XHlPp8Uv2eD5N/lS3DfKzbPm/hr5P+&#10;zatOXJVjI9uOIhKPuyO/ufj9Z6DA0ETLcv8AwvKux6+M/wBuyaL4teDU8URqyahoLfdRvkaKV0R/&#10;/ZKwfiF+0D4Q0S3u4LO8+0y2+5FS0+/K3+//AHa8t8P/ALRl54wuLvw1faNB9i1m1lstj3LtsZk+&#10;R6+uy/K/qtSGJpx+E8jE4uNWPs5Hzt5lFSSQvayywypsljbay/3WpPLr9B3PmdT2b4b/ABan8P8A&#10;hqKz1CeO5gVmig+0fP5St/f/ANmuvtvCT6xYJeXmpwW2lbd6/Z5dkX/fdfNXzbdu5tlb2i+KbnTY&#10;Hs5N1zp7NvaH+7/tp/daplzfZOCphozlzHrtzrGjaPaytZyxpFE3/LH53l/3P71cvN4q1LxIr/Yt&#10;tsisrLEztvn/AN1vu0+w8K/8Jhby3cGpx3jy7V82Ztjrt/gf5HrstK8Etolk6rF5zu372ZPkT/c/&#10;2VrzZfFqc0qdPDx/vHofw6fTLmJ9P1WNbZJV/j++tUfG3hiXwxLLLbSrc2n30/3aq6Po89zfxQS7&#10;baJmWLf/AM8v9+ul8c2EGm+GdsU8j3DM0S+d8+5a86MpYevzUzSPNOj+8j7p5/8AD3wZqvxC8Rpc&#10;2cttZpaxNdp9rV383a6ff/2PnrktQ0qe2uvPibyZfv8A3vvV7B8KPE9n4e0XXWuVnTUGsfs8GyJ3&#10;T7j/AMf/AHxXmmvXUs2pJEsTeVF/fX71ejhq8qtaXMZVKcY0I8h0vhjxNqv9g+R5Edsjfx7fnb/4&#10;ms25tkm/dS/fqXwxebJXilb71M15GhvNy7vlr1zyzFvPPsIn+Xftrzj55vE6alpbfZriOXey/wC1&#10;Xqk0y3MXzffrzu5WPS/GERfbDFcv5Un/AMVUSjz/ABHfhZyOs877fq1xdW3mW0V1/rYUbZ82z5/+&#10;A76sLZqi/N99ae8a6Pbyzyy7Il+89Ohv7O/W3lW5je0llVGm3fdXf89fOV8JHDy9076dSVWPvmfL&#10;pV1eSK0NncyQY4aKJ3or1DX/AB9pmImhuobt/N5g3fLCuzp8qUVwc0z0lQj/ADGOiVbRKijqWOvE&#10;PpS7ClWERt26iHbt3U+GZZt7RK0yf7C0SAtolWoaqwpO7f6jYn992Stizs5UXcyxv/sJWMpRNIxP&#10;MtS0TULH4rXGpR2kj6fPZr5txt+RWr9IvhL5/i3wf4flgXfLcWa7n/3U+f8A9Br4v1WwV7C4Vf7t&#10;fRvwE+J32X4O2Wi20Xk3CyypPNu+dl/gT/drspx+sSIlKVKJ1f7V3iFvCvwM1iDSJY3iae1ivrt1&#10;3+bE0qI+z+6tfn5ef8ga7i8ze8TLL937vz7H/wDQ6+6/jNYf8Jb8E/Gekf66a60yV1/3lTen/j6V&#10;8G+G7hdYs4pN3y31n8/++yf/ABdc+Z0vY+zmY4SpJ1eY/QXw9r0Hi34W+H9Vl2u91pkTy/72zY//&#10;AI/XiPxL+D+kQ/C298WSyyQ63eajFFA6S/Jtben/AMQ1Vfgzr2oa38G9H0y2l/0i3updP+991mff&#10;/wC1a7D9pO/gh0Pw/wCFbG7tEis7NpZfOuki+b5PK+8/3tlepisZ/sEIyO/C4Llx8rnx/oPhXXr+&#10;6/s+81mCG9uvkiSFt7xN/c/4HX0r8HPHOofs66XrenXNtaare2rWtxvmuUidvnf7m3fub7n/AHxX&#10;iT3Gnv4gRrmC0ubLz2dvJlfe0TffT5U/ufL9+n69rFpeXD/2Rp8ej27KqNDFK8v3f97dXiYrGRjT&#10;9zlPr5U8BHEe7GUqcf5v+H/Q+9NB+K/hfWP2edWgub6x0S4lXUorWHUJ0SZH813t0VW+b5P3X/fF&#10;UPFX7VfgKw1Lw1qFnqtzf3dhLK86W8G/5ZYnR03ts/j2f98V8EptRd07s8u777tXV+HvCTTSvLqt&#10;tPYW7QNcQTTLsSVVfY+z5PmrljmVer7tKJ8/XwdCM5VZH0XqX7Z9tba1rt5ovh6Sb+1GifffT7Nr&#10;Knlb9i/30RP4/wCCuP8AD37Tl9Zx2i3Ogw3P2Ce1lglS5ZJVWBNqJ/Gu1037vk/jqpYfs93niHUv&#10;D+lafA1hLqVrcXSzPvl81YtnybF/j+fdWrbfsqXkPjDVdDvL6RLi1066uoFdfK82WKK3fZ/H/wA/&#10;H/jlFR490/aRmc8a2Xc3LynJfGz4o6b8YNeTUW0q50391EssKXSP8y7/AJ9+z/b/APHKpeA/iLc/&#10;DTS7iz0O5awt7rd5qXbfaPvffTY3y7f+AV5r/wAJPpfinXNSXStPbR4rCX7LLb+e8u5vn3vub+/V&#10;G/hfymZl/wCWv3/7y7F/+JevBrSxPtJQnI+so06c6EeSPunrOm/ETUri/wBt7P8AbIpf9V8qJ8zV&#10;6v4A8beJdH1zT/C9nPYvd6tK32XT9zyurbN+/f8AdVf4m+9Xmn7M9zOPin4VggjtppbrzbVVuPub&#10;nidU/wDHtlfYdv8AArStE8eWXjHWbvS4dRspfNihtIIovK/3X2K3/Ad3zV6eR5VR9v8AWYS978Zf&#10;I+XznMpYep7Ccfd5TMtvgn8QfEjf8TPxLDYRN/yxtInd/wDx/wD+IrK/4Un/AMI38VfD+n32tahq&#10;VjdRM+92RNsvz/wfd/uV9O2d/BeWaTwTrNbyrvV4W+Rq8/8AiFDs8TeHNQX79vP83+7X6jT9yXLy&#10;nxUqqnTMrxh4YvLPQdQ0q+i+06VcRNE13p8Wx4l/24l/9DSqng/w8um+GbKCxuftNrbxLEtw7p89&#10;eu+d5y7lrmtV8BwXlw95pFy2j6q3ztNb/wCql/66p93/AIH96umhiuSXNL4jzq1Hmp+zjL3fi5Tz&#10;zxD4eWRdzSq7t/cWvN9b0qWwW4axlWG+aJkimf8Ahr0bVft3g9ZV8R2eqPcMuxbu3ilv4p9n9zb8&#10;yt/v/wDxNeQ+PPG1zpsXnweFdZeLd/rr6JLVNv8Af+b5v/HK+jo4ulOPsp/aPnamClCrz0onl/jT&#10;wfqr6bbtbLaabqqzs8uoW7O7yxbPufN8v+1v2Ua3pXiqz0vSmbxYttK0Wxk0b5bhl2b/AN66pWL4&#10;k+KPiOZdy21jZxf7G+V68vTxhquseILS21rWruHT2bZO9uvz7f8Ad+TdXPLJ8HU5fZ0Pdj/N9o9V&#10;Y7HQhL29X4j0Cw8MXNzqz2y6rP8AaJWaVnvp3d2/v/7X9+pfiJeeHPh1pdlOurz63dSt5U8MNrs8&#10;qXZvdN7fw/P9+vJNYv8AStE8VWl54e/tl0WJknmvpUTduTZ8m35vuVj+IdSbXliil3JFF91H/hr2&#10;6kcTL2XspcsY/ZPCw2HoqrKdSPNzfzHTXPxgvLn/AI8bGCzT+/Nvlf8A9krJTUtV8SNtvNQuZk/5&#10;5btif98LWLbaarr/AH0rsPDdgsLIyrWM6f8AMe7GVKEf3UT1Xwf8Vpfh2ulWN5q8CXt40Vva/aNM&#10;R4oLdfk2V9ceBfDfhf4x+E9QbU9Mtrmazna3uvtECIkq7N/m7P7r/N/3w9fnJ+0V42b4e694c0qe&#10;C0mu7BvtE6I0Vx8rfwb/AJ1r3b/gnx8X9X+NHiL4peBdc1QwaVqXh3fBN8nm2qL+6+9/F8k+7/gF&#10;fmc8PVoYyUqMvdPtXiKVfCfvI+8cT8ctN+Fdt4w1W28LwT2b29i0Vnd6e6Pbtu3xO7xSp80T/Oqv&#10;Fu2/e/3fkq50qfwxFdwSqqahKvlROkSPtX7+9H/299e96h4fi+HXxs1i+1O7gfVZbmzutHvobbZp&#10;8VqzxSxPsid2i+ZYv3Tp/qnl/j214p4t8Sfb7648hftlpLOyrfOqI7S/xvsX7q7/ALu6vTpfFy1D&#10;y5fD7p53JodzFbXDrPHsVsMv977zf+yVHZvPczW6pHvSD59j/Olat55tzvVt3zf7NQWEl5psc6Rp&#10;xIrfM38LMu2umrh/txMY1DHv/wCD/Z+TbU91C0MW5V+796vc9e/ZB8eaT8LdH8dXFta21jq482HT&#10;13/a44vuo7xbf4v9n+9Xi+qWc9nqEtjKjQyxfJLvX51auGnUp1eblOmUZRKlmts8vmyxb0T7yU3U&#10;tLW21SWCzn+2ReayRTJ/HU1xo+oaPK0U9ncwysvzI8Tq9dP8DdE/4SL4reFbOf8A48U1GK4uf+uU&#10;X72X/wAcRqXNHl0Dl+ydP8cpEs/G2r6KrL5eg6VZ6LH/AL0CIjf+P768rsPmtdT/AOuH/s6Ve8Za&#10;9c634o1bVzM2+/vJbhvm/vNuqlp7STW+oZ2kLBvb7v8AfSnT92JdSXMZatXr37Tf7z40+IJ/+fr7&#10;Pcf99W6NXlULQN96Bv8AgDV6x+0Ukdz48025aTyWutA0u4+df71pFXR/y8iZfZkX/wBmGZbDxB4g&#10;1e5i86y0HTJda/7eIvkt/wDyLKn/AHzXkVzM91PLPK295G3s9e3eBz/wg/wNvdT3RPceKNdisk+b&#10;71rapvl+9/C7yr/36rx/xDo8+h6ndWzRt5UUrKr/AN5a2w8o+0lIip8MSpYXH2e8tJf7sqv/AOP1&#10;9C/AXULnWP2hNYa+uZLzytM1Jt8rb/u2ron/AI5sWvmzzK+jv2dd/wDwuTxndf8APv4b1G4/8hIn&#10;/s1TjP4ciqPxHz9czNNcSyt99qfo95LpWqWl9F/rbeVZV/4DVLfuqWOuyP8AD5TA7D4qabBZ+Mru&#10;7s/+PLUlXUIG/wBmX565KvobX9L8JeE/h74avtX0W58YzxWMTfaPtTwW6eb8/lfL8z7Pu/erkYfi&#10;R8O5P9b8MrRE/wCmV9cf/Ha8WhmspQapUZSjH0/zJlH3jyeivTrjVfhXrC7f7B1jw+zf8trS689F&#10;/wCAturnPGfgyLw7a2moafqC6rpV1/qrjbsf/gaV6dHHwqS5akZRlL+YjlMPSdcu9Cuhc2kjI/8A&#10;461eqaD8ZsSxefEv2eX/AFsW7a8Tf31/vLXjW6nV3ypRkZOMep9QWeqy6xfefpEsflN/rfl/e/8A&#10;A61bO8uYbeKLVf8ASbdX+ZN3zr/t14X8NfiJrPhvVLS0tLT+2EllVIrFt2/e3y/umT5kb/0Kvsnx&#10;b8CtaTwzaX2taR/ZV3cRLLLCmx/Kb+NJUX+L/c/74rwcXyYf3ZBTwk5e9E4CbUtPs122e3Y33UT5&#10;Plb/AG65bWPIv97bf4vuJ/D/ALlb03wl1d5d0VzA9ov3XRn2NVe/+Ht9oixXLXyun398O/erf98V&#10;xx5Y6wkYf7RzcjicJNDPpdwkq/vom+7KlbdzMupaWk6/PUuq6lFbXHmT+X5UrbJdi/JK399E/hap&#10;YdNWFUngbfZXX3X/AL3+/wD7Ve3hsXze7UODE4b7VI5XZsl2rXFePoWkKNt+evQrmz8nUvK2/wAV&#10;W0+GmteP/wDRtF0W51KVW++q7EX/AH3+6telKcIR9856Cnze6c5Dead4k8O2trqErQyyr/rtv3ZV&#10;/wDQlrgrG9Xw/Nc6bdQRzPHLt+eV1Vf++f4a918bfBzxH8OrK3j1OxjmtJYFdntP3qRf79eUal4H&#10;i1S8ea2uWtpW/hf5lrz5xpVY80Ze6erCUqXu1Ympp/gu21aaZL66RItisq6feb//AB5qKv8AhnUJ&#10;fD9vJp0kWn26wRoEuvNTdM/8Ror5ydSMHY9HlkdvDVqOqUNW468E+mKPiG/az011T+L5K7DSkV9N&#10;tGi+55S7a838YXO9dq/wrXofgN/tPhHT2+/ti2VzV/diOn8Rtw2y/erSto961XhStOzRnX7tcHMd&#10;oxUV1210HwPv/sdve2bN/qp/lrCmmgs7jbPLHD/vtXNWfi2x0rxBqdtbXP8ApEu112L/AMDr28Dz&#10;SkcWJlyQ5z64s7+KazlilZXRl2NX5++GYW0e6u9I+XfpOoT2TfL/AArL8v8A47X054Y8Sfabf5p/&#10;n/uV8z+Lt2m/GbxbbR/Il00V6u//AHNr16Ga0ZTwnN/KeJg8TGVWUYle/v8AUNHv73SoLy5hslna&#10;XyYW+T5v4/8AvjZU2m6JfareWKtL894zJE80v3ttHiSGWHxNE0u3fcQK7f73+UWuw8CzeGEbT28W&#10;Xk1haQXLeRcQ7v3UrJ8m/b/D9/8A8cr5H45RgfpGBhGryyl9oxLPw3c/2pcWyyx/6OzRb/n+arfj&#10;bR5NNuov7In+0p5FvcTpcfwq+/f93/gFegeG/DFz4t+IP2HT5bSGXVIluIvtc6RIzL8jpvrvfHM3&#10;hz4e69ZWdn9hh1iza/02+t3bY627fPbyu3+x8jf8Ar2I0cH9XjJ/EfMZhVxuX5xLDcvNE8a+Gmsa&#10;ZpfiOW5WC5ubS6iaKVLtN+1t6fd/2a+kPiLf23iG38Krp8fnXFxeXlrKk33P38UWxF/4Hbs3/A6+&#10;WtY+IUHjb4iX2oLeNfy+ayNcOqIkqt/cT+7XRWGveJba4ilWDZpVndRXrXCfIitv2fJ/33XiYmP1&#10;ecoxl7p9JTpfXYRlKPvH2hY+I7zw/YfBy8e2+zXel3n2CdPK2/8AH1bur/8Aj9XfG3ieez+MnhrX&#10;/l8q4lisv76M0qXET/8AoFvXm/iHxVear8INQnufM+22EtvqFjNMvzssEqS/+gI9dB8YNYlufAsu&#10;p+es0tm1rqsGz7/7qVH/AOA/Jvr08PiMHChH2dP3jyqeUVvay9pU7nzr40/Z2f4btP4ggWfzdb1F&#10;0k0v5HeLajun3f8AZV68/wDFm7ai+X5KxRLtT+8u/wC//wCPv/3xX2P8VGitvD1pq8ES/wDEu1Oz&#10;vd+7e7r5qJ/6A1fLXjyztrDxzqui3NyyXEV5Kvkzb9nlN86On+z9yvKlH6xOVU/T8so0vYVKX9bl&#10;LwHr39g+INCvlZk+y30UrP8A8Dr7guUVJWVmkmfd/wB9V+f/ANjn0q8+xz/fV/ldG3oy/wB9K/RL&#10;4d+A9c8ZeHdP1fUNSbw9pl1ZxXEEWntFLcT7k373ZkdYl/2E+avtOD8VDCutTmfi3HOXT9vTl6k3&#10;hjxbeeEpd0EH/Ev3fv4Zpfk/+xauw8SeJNM8W6DaarpVytzEs+xtjb9rr99Ksab8IvBOmsk8+lf2&#10;3dr9241mV711/wC/u+n+Npl/sNIIIlhii+7Cn3FWvsa1SOIqc0YnwVGMqUeXmOosHWa3Rmb+GjSt&#10;e0zUpZf7PuY7n7P950l37a5zRNSW80vymVnVotmx2+8tcJ8IrbXtH1TxA2pxQ2en3DL9lt0+d12u&#10;/wDH/F8jpXzdf63HE0o0o/u/e5j2KXs5UJSlL3j2t9S2L/FXgX7QNt9ss5X8pdleq6leXKWF3LZ2&#10;32y7WJnit92zzW2fIm+vlrTdY+MHiHVLr/hM/DX9leH2WV993Lb+arfwJEsX8P8Av17FCUqdePul&#10;08LHEUKlWVWMeX7P2peh8/8AieZUXaq7NteaX1s7y79teu+P4Vhv5fmrz2bb9oTzYv3W75k/vLX3&#10;lOXKfPVDl3s2/gpyWG/71b2veIV1vUttt4YXRLS3XyovJl3+au/77/7VUY6v2pFOPuleGz2fw/J/&#10;cro9EfyW+X/gO+sxNiL/AA1NbXmyT71Yy9825TyTxx8NfF/jLxMljY6VqGvarcSyyrDbxNK+z/gP&#10;8Ne4/wDBPPwPP4f/AGnvD8sF3/avm6dfpqdokUsTWa+U6fvd33vndVrk/HnirULO6tJ9Pvp7OVYv&#10;K328uz+P/wCwSvSP2DNYbQ/jx5rfcv7G4t5fm/4H/wChpXz2Iy34q/N7p6scXH2XJy+8e9/Gz9mm&#10;x0HVPHviyK++0y6pp32eJL753iVvKifY/wB35IvN++jfI71+dWt6PY6D4y1iKxWT+zLe6lt4EuJd&#10;z7d77Pn+Sv2S8Ya3balYXdjc7Xt5VZGR/uV+X/x1+Hun+G/G+oLp7K9ozb12VGEpRqy94iVSUfhP&#10;EtVs1+0boHq34G8Q6h4H8X6Vrmn/AGT+0LCfzYHvoEuIt3+2jfeq1c2GyX7tUvsn+zXsSw0Zw5Dj&#10;9vKEj2X4o/tJ/EH4kabaS6vrlpbJay/c0mJ4tzf8Cd//AByl/Zg0H4N3OvP4g+J99qU2p2t55trp&#10;/kO9lOuzfvlZEdmbf/D8q/71eLPD8u1qms7mWzi2wSsiV49XJ6fsfZ0vdPUhmEvac0vePrP9rT4/&#10;fDn4l6tFLY6Hc6ldxRNu1CGL7L5v9xHdvvL/AMAavln4M6bc6b/wmviOKP8A5BOgXTrs/wCWTXWy&#10;1T/0oeqWt6tc6kqLK33az9N+TzYNv+tXZXNh8njh6Ps4mlTH+1qcxxn9lN96Xd/u0z7Gvz/LXXXM&#10;P7r7tY723zV3xw0TjlXMU26r/Dtr1r46u3/FBTssc32jwlpf3l3/AHYtn/sleefY695/4RWx+IXi&#10;j4IaYmo2VzC+kxRajCkvzwJBLK8qPu+63lI1cGKpRpSjL/F+R00avP7py3xse20Oz8H+DJbZtmh6&#10;PE86Qts23U/+kS/+jdv/AACvOfEmq29zeadc2VzdRSNZxLcBl2fvE+X+Fvm/8drR+IXiSfxn461v&#10;V5fv3l5LL/4/XM3KeY3zUU8N7sS5VPeKX2+Xd83lzf7619G/AFGtvGXxIllgaGVfBF1L8/8AtPb/&#10;APxdfOr2a17l+zejQ6b8Xbzd93wVcRf99XFv/wDE1yYynKNM2o1I8x4akNs//LdoX/2ov/iamWwa&#10;Q/u5YZf92Xb/AOhVRbzV/wButPwroc/ifXrLS7balxdPsVn+7XT70FcykfZ/7Ofw3stc/Zb8Sanr&#10;UH2m1gnunnt5ZX3tFEiNtX+7Xjb/APCm7pTu0HXLH/rlPv8A/Zq+gfF9mf2cf2OfD/hJZFfxB4p3&#10;XV0y/wACy7H/APRXlL/wN6+PLlWs5vLlTY9fj+We0xmIxeJ9pLklUly8r5dI6H67hPZUsJTjOnH4&#10;ftRR7D8Nfht8LPFXjjR7LT21XUrqWf8AdaZeqiRT/Lu2O393/gVc3+1hZ6z4d8eQ6BqCQ21lFaxS&#10;21rbwJEixfN/d/3azvhT42Hw7+ImgeImj3pY3KyyJ/fi+63/AI6zV61+3d4MgufGWg+MU1Rk0fW9&#10;PVbSZ4maH5fm/h+b7r7vu16OGrVsPn1CnXm5U5Rly8383/DHkZ3h6EsJ7WlSjGX90+Q9po2mtNvD&#10;8jyf6Je6feD/AKZz7P8Ax2Xa1VrzR9QsP+Pmxnh/23ibZX677SJ+bcsj6a/YH/4VxD8V7jU/Gt3L&#10;HrFnEr6BaPHmKW4/if8A30/hX/b/ANmvvvxn4wsbmzlazulvIl+dn/jX/gNfjBGzK6srfdavon4T&#10;ftZXfhtYdO8Xrc6vZL8kWoW7/wClxL/tbv8AW183mOBliJe0ierhMVGlH2cj6b1t4tSupZYl+zP/&#10;AH7f/wCI/irPhs7m8t2guZYJotv8C7P/ABz/AOzrK0v49fDDxt5UFpr32PVWbYsN3avbpL/wP7u7&#10;/gddQ9t5y+avz7fvbK8GUKuH+I6JRpVjzTxP8ENP1JpWgufscv8Atq7p/wCgVzug+FdT0WV9Mnia&#10;5tGbZvt/nRv9z+6yfer2WG5ltm+Z96VmX8P+kbllb5qhV6nw8xEcDQjLmieb+HvDH2nXorm8VfKs&#10;Gb5HX/W/3P8AgNfYfgC80+50u41CCCO2iuFWVYYV+RW2bHSvmKZPsEvy/cb71e2/s93M+q+HPEFn&#10;tXZasu13/wCmu/8A+IrpxFeriF7xrhcNSoS5Yl34nXipf6ZKy/62z2Mn+67185fGD4dLqq2+oaHY&#10;qlxu2T28OxEb/br3342OtsuiSrt3+UyfJ/v15fJqreU6xN8/8O+uPlnKBvUpQn7sjxTTvhFqly3/&#10;ABMbX7DD2zsZqK98MyalZCUbcZ+f/eorxfazh7p2wwWH5dDwG+1u00q38+5lWGJaxIfidYuvn/Y7&#10;n7IrbHuNnyV534svL7xA8Xl213si/wCe1S6LomoTRLFJHsi/2mr25RpQhzyM6Ps5R946fxD4htrl&#10;n/fq+77r17B8K7lZvB9uqyq+xf4G/hryCz+HdlMu5lV67Xwn4f0/Tf3a2y14mMxVD2fuHNGUoSPS&#10;rzXtP01f3t4u9f8AljD87/8AfFTQ+Nt6p9h0i7uXb/nr+6T/AOK/8crn7aFUXaqqn+5Xe+FfCc95&#10;dJaNEz3Eu1Jdn313fciT/bf/AMdrwYYuVWXLGJ080jxr4na7rX2n7RFp9zs+VJ9Qhgf7PatsfZb7&#10;/u7vlZqu+EryK80u1uZWX7Q0Wxn/ANpa+m/2kNEs/D37PGsaDZrG/wDZ0tvLdPuf5rrem/Z/uJ8v&#10;/wC3XxPompSw6btVv9VP/wChV9xgpeyqQDE0frGXT/un0b4SvINqMv3/AOKvL/jfpv2D4qaFqS/6&#10;rUrOW3Z/9pPmrpfhj58zfvWb+/Wt8cvDDXPhXTNVSJnfTdRt5X/3Wfyn/wDQ6+nxcY1MNOJ+Y4Sp&#10;KljYnnXjC6imXTJ4926Btjf7X+fmrE8XyNH4Vu9v8M8Ev/fLf/Z1q60i3Oky/u1TyvmrPv4W1Tw/&#10;cRt96WD/AMe+9/6FX5jQqe/GR+25dL3IHpc15+60e8i8zzVlaLYi/P8AN/8AsPVTxBfy6leRNeaN&#10;5zW6ruvrhdjtE330/wBr+H79PttSgvPB9lOu17i3aKX/AHf4/wD4ut2z0fwhZx6hbarrmoWcUsEr&#10;WafbN3m3H8HybHVV3/8ATVf9yt5YONStKqfT8R5bUrZjSr0o83unlupaD4Y8DyxXltqElzd3sC7b&#10;S3bYkG7+/wD/ABNdFqHiTxP4817+yrX9zawLs8m3i82Wf/eX+GvQvBNv8EEsdPl1zR9Sm1qWJZbr&#10;fGrI8v8AHtZm+T/x2u++GPxg8IeEvAMVj/Ysj3dvLKv2vyov3v735N7/AD/w7KirKMpRly/+BE0M&#10;qxvwxjL3v5Sv8FvAGq6xZveah8+lX9nKkG+d3lZpYni/3dvzvXYWfjbw9/wpPTLbXNTg027vNMbT&#10;2R5fnlZUeJ/kX5m+dK888P8Ax0u/CvhX+xtPgjs0ivLpIr1/3u1fNZ9n8P8AC1eNP4k87S7vytVk&#10;mT7VLsh810SVf+AvSoxlL+Ie3T4frSjG0uXm+Z9B+M/i14cf4QW9tPqsCandaYkUsKfO/m7P/Hfn&#10;Svnz4i/E7SvFvi3TJfss8OoWrLbz3Dsv72uS1K/0q50u0nW0VL1oN+7/AHfk2NVXxFdQPZ293aW0&#10;dtefZklNwG/1u5Pmrso0fZ/9vHp08up04xlGfvcpS0XxZqI1gWETs8UbOsUM0vyLX6r/ALKvifVd&#10;Y+A/hyXVVgS4t/NtV+zs/wAyxSuif5/3K/LLUre2h8UW+qeer/aGWVERdiL8n8Vfo/8AsX6wt/8A&#10;DHU7GVl32Gott/3WiT/2dHr2MtqRWLjD+aJ+Y8Z0qn1aMpeR79c3jfe2tXOeJHuXsJdu5Plrq9jb&#10;flVn/wBt/krJ1hP9FdWZf+AV9uj8aOd8DXO+12tLs2/L87V2ttbRfeiiabd/Ht2JXnnhV2sNUliX&#10;+Jt6vXoEN5Ps27v+B0qnxFRNDYsPzNth/wByuF+JEP2jS33bv9n5q6p33r+9Zn/2P4K5LxbtfTbh&#10;V/u1FL4yz4n+Jdm0OqSs0S7Gryy883zX3fIjf7Ne4fEtF+2S/LvrxrWJP9nZX2FKXunDymFM/wDe&#10;aq7v81Duu6ovm3bv4K3LJ3m/vVmvMyN8rVYkrJuXoFIbqu28i2t89epfszalB4V8ZJqEqr5rRbF3&#10;/wANeSu9dL4M1KWwv0ZZdm2s68ealyhT5eY+k/ip8Tr77Rtgn2I39yvnHxa7axK88u53rrvEGsf2&#10;k3zfO/8AttXKXKO61wUI8h3yOC1KzVFrEeGuo1VFRn+esF/v17ETypfEZs0P+zVd4WrVeFaXyUo5&#10;SDBms6iSHY1dF9h3/wANNfSv9mokbRjIxLm2X/vqsx7P5vu11c1mvlfMu+s94W+fatc3KbnP/Ztn&#10;3q2LmZrZdHkX/lkuzZQ9nv8A4dlPv7b/AEeL/ZrGpSFGRz95Z7J3X+D+Gs+a2roriHfEjVnvDR7M&#10;Ocx/svvXtfwHTyfh98ZZ/wDqW0i/76uE/wDiK8n8mvS/hp4t0zw38NvibpVzZ3dze63Y2tvazW7I&#10;iRbZXd9+7+H7n3K8vG0ZSp8sTrw9T957x4vMm1q6z4XeG9X1rxTF/Yyr9ttYpbj522/Kqf8A2VYC&#10;W2z+Guh8GeKLrwbqkt7bbvNaBovlb+9VVKN42JnVlb3T6j/bvvbm4+Hnwhvovkf+yk81k/hb7Pb1&#10;8Zat4hutQkiadVedV2M/8TV678VP2idV+Kfw58NeE77TfJXRGVVut33lVNlePPCu75Vr4Lh/KauD&#10;wPscTH3oyl/6UfX4zF+1lGVOX2YkUOuzx/eDV9v+PLiDxN/wT98J6vfR/aZbOdVXd99dt08X/oFf&#10;Evk/7NfbfgnxV4M1L9k7SvCOp6hC72sqytabvnZvN8102/71eZxJhJe0wU6UPe9tH7jpwuJqTw1f&#10;2svdjE+Jn/sq5+609t/v/PVi2trm2+bT9V8n/dleKrnjbT9Pt/FF7Hpq7LLfuRP7tYnlsn3W2V+g&#10;8sj5SNSMo8xsPqWsp81zax38f96a2SX/AMf+9/49VT+0tMmb/SdK8n/r0ndP/Q99V0uZ4fmVmq3/&#10;AG9PIv79VuP+u0Sv/wChUcvKVzAYdFuJl8rUJrNW+99rg37f++P/AImvp39kG8vb/Wtb0q71n+1N&#10;GtbFZbdFlb903mony7vmX/dr5k+2aZN/r7FU/wCuTsn/AMVX0R+xsttb+IPFEls8n/HjErb/AOD9&#10;7XiZxKUMJKR6uXRjPExifUH9j2byyqzSP8396qT+Fba5fatyyf8AAauu+/zW3fxVFDNslSvyuONr&#10;/wAx9z9UofymZN8Lo9S/1Gq75WX7k3yV1fwNSXw8ut2beYiNeKjfN8/ypWPc3Py1Cl+0LeavyS7v&#10;vp9+vSp5lLl5ZHHLL483NEvfHh/tl5p/7/ZtiZK8c+0yw/xV6rqWsf8ACQqi6mq3m1di71rn7lLF&#10;LjattBs/3a745lH+U5pZfLm+IyPBc0dxZ3qgu135vzwfwlezUVr+dBbr+6iiT/c+WivOqVvaS5jt&#10;p0/Zx5T5v+wReTtrU8O+D9V16V4NKs59SdV81ktImldV/v8Ay16F8HP2bfEvx1vIrxbODRPD6tvl&#10;u2/u/wDAq+uLPUvh9+ypoLweHvLm1hYv3+qTffb/AD/ndXZHBTl7vMfO8v2pHwoti1v+6eNkdf76&#10;1Ytl8mdGruPGWiahf2f/AAl+o+RYf2tO0trYvu+0Sxf89dn8Kf3d/wB6srRdHimt5tQvvk0+3+9/&#10;Dvb+5/8AFV8zWpyjU9mHxG74Z0qT91PtV7uX/j2R/wCH/pq3/ste++A/Dy+EtJTU2VnvZV2WKTff&#10;3N9+4f8Az/6BXhvhj4haZb3kUi6fJqXmyr5r7tibV/gT/Zr3jW9e+3wvKv35Yti7PuKv9xf/AEGv&#10;TwmElS+I7IxM/VdBb4i+Gdd8PQMro2nXCLu+/LKyfO//AH3/AOyV+fOiTNDdeVL8iN95K/QjwBcX&#10;lt4qt4rGWOGW4/dK8y/ItfC/xI8Ny+D/AIseI9Fn277XU5Yvk/us+9P/AB16+oh8MZHRheaSq0Jf&#10;aiezeBvEljZrFtXztyrXpuvf2n4q8L3tjBpn7q4gb7//AI5/4/XP/DH4aLYWdpJ5W/d8+96+lfD2&#10;gr9niXyvkr7aMYzpn5p7D2NY+CLjS764murSK2XfLuVUZqxFS5s9Wu9KaJvtFrK0U+/5ERv46+oP&#10;AfhW2ufE2qytGqS2eoy6e2/+Hyn2J/45sb/gdfO/iSzlfxV4g17bs0/VtTuJYE/3dm//AND/APHK&#10;/NZYL2Sqy/lP1TB16cOSMftHjeoeJrtdQltpmdY7VvKht1+4u35a37i51aOS7Vb53j/vu/zNWB4z&#10;sfsvii//AOmqrL/31Wz5iPp2nztP5O6LY3y/xLXre7aMj7nLq0pVPel8RsQ6k80entI7Ostsu5P4&#10;P40qxD4gn0iK3ZlWb97LFvmXen396VhQ/Zm02HzWZ0tZ2i3/AO981W4ZIFsL37N86W88Uq/aP7rJ&#10;tb/0GubkPcpYmrCNOXP8Mi7NrF3dWKNaFnt/tUqNFC3yf3kqpbNK1rOsrNbNFeO7Jt/hZFro/A/g&#10;rxB8SLy40/QdKudXvbqSJ4IrSD/Wsv31X/gHzV9D+DP+CefjzUPEWkWXi68s/CcGusyxy7/tU0TR&#10;RbmV0V9vzr/tV008NL4YxPHxPEGGwvL7SrzSjI+XbeSI6bCvlLcpFPLFvbZ9z73/ALNVmxtbnWLP&#10;SrPTLG51W6l821it7G1e4dtsr/3f9+v0JH7KvwP/AGf/ABlpUHjHVW8SafdWNxLdJq0vyfak8rZ+&#10;6i/hdGf5X3VyHjPx/oKeMvN+FPhDZp8VrbxIkNj9nhWWKWV/N2Rfw7HRf4fuVfsKdOX7yR89W4mr&#10;S/3an/29I8F8J/st+OvE+gPqt7oc7w6JtsrnRopdl75/lfwxf7G9Gb/Zr6M/Ye1WXTdX8V6LK2xn&#10;tYpdj/3on2P/AOja0NE+GPxS8c3+oX2ueJY/CVprMq3F5b2LfPK2xET5Ff8AuIn33rn/AIOaKvwl&#10;/aeuPDSzyTW7LcWqzP8Afb915qf+yVlGnKniqOI5ZRj8PvHzGOzCWYYerQqy5pRj9k+wftk7rtl+&#10;Ss658pF/dL/49Rc3nzO6/P8A3qyrzUvl/hr7w/NzCeb7HrP39+6uqh1JUVP9qvPdbvP9K3Myp/dr&#10;Qttb/wBH+VWd9v8AerWUeYjmOy+2Sv8AMzfJ/ttXNeLb+L+zZdrKn91/46yrzxDP/FthT+461x/i&#10;TXme1bc3/j1EKYcx458RbxXuH3Mu9q8f1h23fL/Ev92vRfGzq7Oqq2/++9eX6l5s0u2Vt+37tfQ0&#10;vgMtTCuXXzXqu/8A45Vi6hVF/hr0X4UfAnWvHl/pl9qdjd2fhSXdK2oeU+ydV/gR1T5d/wB3f92s&#10;MXjqGBp+0xEuWJtQw9XES5KR5a9ytZk396vffFXwE0NNP8S6rofiiO5isPNeLT/I+f5d++Lezp8q&#10;fd37Pm+f/Yr5/uZv71Z5bmeHzLm+rS+E1xWCrYKXLXIpKu6bNsmSs/zKt23yNXryPPOl+0s9DzeZ&#10;F81ZqTL/AHqc83y/erm5Tq5jC1j55flrCmrdv0rHdN7V0xOaRFHQiO9S+Tso85VolIjlLcMOxfmo&#10;mf5ahS630O/y1jynXzRInSqj2y7q0E+an7Ni1oIzPsdV7m2byvmrb+Wq90m+oA594fl+as97P5q6&#10;B4apTQ0EamP5Oyrukr/o+oRf89Yqf5NS2cPks/y/eWuWpEqJzTw7KLWFfN+atK5tl3VXSH5qiXwm&#10;hb1vSoLa1tPK/iXe1YTw12qWE+txW9tbQSXNw3yLDCu92/3Er1jwN+wf8YPHipOvhxfD1o33bjXp&#10;/s//AJC+eX/xyvDliqWH/iyPXjGX2T5s8mpv7KnSJLyNmh/20ev0C8K/8Er2+SXxL4/VH/it9J07&#10;d/5FldP/AECvVtK/4J1/CuwtUivrnxBqW3+/eJFu/wC+Urxa+eYOPwnVGjOUD8kpLV3kaSSRnlb7&#10;26o/Jev2Otv2EvgjZ/8AMnNc/wDXxqNw/wD7PV3/AIY2+CkK/J8PtNf/AH5bh/8A2esP9Y8N/LIw&#10;+pVD8ZfLo8uv2Vm/Y/8Agtt/5J9pf/fUv/xdY95+xP8ABa537vA8EP8A1xvLhf8A2rU/6w0J/ZL+&#10;qSPx/wDJr6V/YwT/AEzxW3/TC3T/AMfevsbVf2A/g7ef6rRdSsP+vfU5f/Zt9WPAf7G/gz4YtqDa&#10;Hfasn2zbuS7nSXbt3/7Cf3q4Myzahi8JKlT+I78BTlh68asjh9/7n282od/zV6xefA3/AJ4av/3+&#10;g/8As65+8+DOuQt+4ntLn/gTp/7JX577CR9tHF0JfaOHmk31Sd/7rbK6vUvh14ls/wDmGNN/tw7H&#10;rkbzStQtt/2mznh/302VHJI19rGXwyGpN9+sma5Z5d1WN+yF23VSfa7VtECK4m/u0VXuUorqM2Ms&#10;P2xLyw8P3dmrNDEy/urSFURN38GxFTaq1F4M0e5v7WL4kfE3/TIpd0ugeGZt+y6b7n2iVP8Ankn+&#10;3977tcD8B/hFp8Om/wDCceMVZ/D9rL/oto7fPqlx/c/3U/if/gP3nrrvEPiTVfiR4m8+X55Zf3UU&#10;KLsiiiX7iJ/dRE/75r38fj44ePsqR8dHml8RYvNS1P4keI7jUNTnZ/8AlrPN/BEn+fupW14u8Pxf&#10;2PLY3P7m38r7PFaf3d39/wD2v4m/2q6Pw3oNtoOkxXKN8m53tXdf9ay/fuH/ANlPuqn97/gdc5qv&#10;m6lcf9Ml/wBUj18vT/dz9pP4j3cFgpV/f+yeZeDPN/s2KCdmeW1b7Oyf7tfTej3K3nhzT5V/iiVP&#10;++a+b7NPsfijWIP4JWW6X/gX3696+GM32/w59m/jt5//AEKvo6nv+8TKPIdx4Ghb+1riVfv2sDXS&#10;/wDAXR6+ff2+vAa+GPjNb6vAv7rXNOiut/8Aeli/dP8A+yV9f/CLw9FqXii9i2/IunMn/fT15b+3&#10;z4Y/tv4GeBPEqxbLjS7ptNuv4nXcn/xcVexSp/7NI4KNblxsTo/gnbRa38NvD+pr/wAvFqu7/wBA&#10;r2DRNNWvBP2J9VXWPgtFbN/rdNvri3b/AHfkZP8A0Ovp3QbCV2Ty4F/35mr6ShLmoRkfK5hT9liq&#10;kT5P+IsOofDr4l/EXdF5On6pEur2M3/TX7OkUv8A4+kTf8Drwe6sJdS+GlxctBs+x3Syq+3/AJZN&#10;vT/0N0r7Q+JHwl0P4i6lrfijXtQvki0bSrrdDaSokMv71PKR/wDv0lfL/gbSoNe0nxXpUH757jTr&#10;h4Ef+9F86f8AoFZ1cNGWGqx/mN8Pi5Rq0v7p8t/ELTZ5tSsrmCBptyeU2xf8/wB6pfB/hnXPG1jF&#10;pWhaRc61qa3TbLe0Xd8v8f8AwGvT/BNnpGpa55Wtav8A2Jp6xNK1x9le4dv+mSIv8T16hD8SIofG&#10;mj33gfQWT+zWuPIhmi/1qyps2eVF/D/wOvj8JOM6Nqn2T9CqY6th5ctCJgeDP2J/F/8AaXhzTvGN&#10;5aeG7TxHefZ0+yN9quIGWJ3+dPu7n+79+vo+5/Zt+B/7Ot14U1DV7xdeu/7TW31i3165S4eW3aJ/&#10;n+yr/Cj7G+5XNf8ACGfGD4x/ZG1zVY/DelRT/aIkdfKeJvub0iX5t2x3++1epeA/2XfAXh6VLnXp&#10;7nxber87faJfKt/++F/+Lr3KVOU+b2VP3f7x89i80nL/AHmv/wBuxLXi/wDac0bWNS8Lad8J/CF3&#10;rF9ol99rghs7HyodvlSxOnlRf7L1b8QeBfjh8a2sp/Eus2Pw90yCXzoIbdv9IT5Nvybfm+67/fav&#10;ZtNSz8PWsVjotjbaJp7f8sbGBIkpt5eRQrcefOz/AC/K7tXSsJKX8SR4E8wjT/gR/wDAjznw3+zZ&#10;4A8NypPqa3fjPVfvtNq0r+Vu/wCuS/8As+6tvx/cwW3giWzs7O20rT93y29vEkSf98LRqvj+2sNj&#10;QNs2/wAe2vJPiR8S4r/S7uBpfk3V6WHw1KlL3Ynm1sXVxHxSO48JeJFvNLtGWXY8S7H/AOA14F8b&#10;9Wbwx+034U16JtiXE9ncT/N/Dv8As7/+OLWr8OvGECfuG/vfKm6sX9oTR28SXnhrUFvoLZ1lWy3z&#10;fw/PvTZ/4/WWc0v9n9pH7PvHXlFWMMVyy+17p9QXNzvb9/eLDEn/ACxSsS816JFdY/n/AOBVyj+K&#10;oL+3eWCXzk81olm/vbaytS1uDb8zN/uJXrYWUa9KFWP2jya8ZUqs6ci7rd+u7zWZX21S/wCEk+Xb&#10;5v8A33XNahqq+b5q/wDfG6smbUvJ3/M2z+GvT9kcvMdXc6xv+62//b3Vx+t6wzt/r22f3N1UrnWN&#10;9vuVWR/7j1iX8zTM+5lR2/uVcYmmpzXirVfv+UrPurgbzzZvvKyPXd6rNFCv3Wfd/wB8VwmrarL9&#10;qf5lRFrbm5IlRieq/Bn4A23j/S9Q1XWv7Qh0yVWt9MuLR03tKv332f3f4f8AvuvpX4weOE+E/wAF&#10;rhvD+22nSJNL0xIV3+U+zany/L/CjV8wfC34taf4X0GLSrvVdUsEaJv+PWDfv+d/nX5605vihY+P&#10;PEHhDwfBpVy9la3ktxA12yyvKzptTcjfLu3u/wD4581fzRnlfM8yzyUcW/3FOXuxP23I8phHCQr0&#10;4/4pGF4bv9V+IWmpofj/APtDTfFESt5Gs+REjy2ezfKlxudd0SJ8yv8A98V5D4h8Gav4b0nStYvL&#10;NodM1ZZXs7h/+Wqq+z/gLf7Fe9+DPCPjG+1S4sdauZFt7i+urWe+ez3pPaq8UqJFu+VYm2NXpvxI&#10;0TRdH+GmsW3iCPSZtNWKWWxli3ebF8nyPvb7rI39zdur3sr4wo5XilhX70ZfynzXEtPBYirKrQ+z&#10;H/t3mPhJ5mqVN1M+Wb5qm8uv6ETukz8wJUm+b5mqwk2+qiIr/eZUq8k0UK/KqzS/33+5UyN4lG5T&#10;ezbmVEWs26/2P/H60rx97fM296zZvnraJjIqSVF96pXSmbP7tWYj0fYvzUb91RUJ8tQXzF2Opdny&#10;1XherdYyOmJFJUT/AHKnkqvTNClNVR0q9NVTZ81BBF5NO2bafRWcgMy6hXdX09+zZ+wZr3xaitPE&#10;PiqWfwx4Sl2vAm3/AE6/X+/EjfdX/bf/AL4aul/Yb/ZjtviXqz+OPEtstz4Z0ufZZ2ky/JeXS/3/&#10;AO9En/jzf8Dr9HXfZ92vzrO88lQl7DDfEevhMJze/I4j4b/BnwT8H9NS28J+HrTTX27Gu9vm3cv+&#10;/K3zV17v8tNd6ru9fncpzrS5pyPejDkJfMqKSmeZTPMqACq8lTeZUNWWVZKhdPlqxJUT/cqiCk6V&#10;XdFq7JTJoaCzNeGq7w1oOlV5koAzHSqk0O9drfOn9x603Sq8yUFnL6l4V0XUldbnTLab/tlsrj9S&#10;+DPh65bdAs9m/wDsS7//AEKvTXhqu8NXyxNo1asfhkeIX3wHnWRvsOpqyf3bhNlFeyulFacsS/rd&#10;c+JPG3jKfxnqlvFbWy2en2qrb2On2/3IIv4ET/PzNXa+A/B8EMVx9p+S3iXfqdxD99/7lvF/tPXO&#10;+AfCVzNeQrBF/wATW6/1X/TrF/G/+9Xqcz21ta2+n6Z/yD7VtkT/APPeX+OX/wBlWuCjTlVl7WoG&#10;Goyqy5TO168l1KXyvlT7qMkP3FVfuRL/ALKVXs9B3sn+zWtYaUzsny7663TdE+X7ta+zlVlzH2VO&#10;UcPS5Inzb4203+x/GVl8v31ltW/9DT/0OvQvg/f+TrMts33JV/8AQai/aN0H+zVt9SiX7vlXH3f7&#10;r7H/APHHSsLwTqX2DxHp8+7/AJaqjf7rV7i+E+fq/EfbvwK0qWwnu9TZVdLr90u//ZeqP7SHgOLX&#10;vgf8S9BiXe9vB/btrsX+JX81/wD0B/8AvutX4Y3Pk6RZLu2fe/8AQ69D1uzg1K6t4JV/0fVLO402&#10;f/dZK+ioR/dcp8nUlKGI5j4C/wCCfvif7Hr3ivw5I3ySrFexK/8AeX5H/wDQ0r7jm1L7Ba3cu77q&#10;/L/vfwV+Zn7P2qt8N/2lLSxum8lPtk+lT7/++P8A0NK/QXW9b/0NPKX7y7/97b/9nXRgpfu+U0zq&#10;n/tEKv8AMcV8Try8s/gz41l3bP7Svlsov+veCL53/wCBu9fLXwX1uKz8R2jTqqJtZJf9qvsjx5o8&#10;U3g/SrF9zvFpjXTQ/wC1K/8AH/wDZXwP9p/4RjxhcQNEyJu/75r2afwHz/2zP03SrGw+L8WlarEt&#10;zpS6wtrLC77E8rzdn8PzV9O6xbW3gbUki0izjsE/uW8WyvlL4tXP2bxs+oQNs+1RRXSvu/i2bP8A&#10;0NK918f/ABCgm0PT9Z3f8fUCy7Eb/Yr5zKoRp16sT6HM+epQpVInteieKn+T7Tcsn8X3q7W28cW1&#10;hbv+9Xey/K+6vgTUvjfeJ5TQLsdf79dCnxsuZtNRfNbzWX5tjV9Vynyson2/f/FeD7BFtnXeq/NX&#10;D+Ifi0rru+074mr5S/4W7K9r5DNv+b+9XOax8S5bxPsy7nT+/RGmHKe/eJPjNB9ndYp68k174kT3&#10;jfLPv3feTbXml/rbXipub/d2VlTax5LbVrpjEOU9w8B+M/Jl2tu+b7r7q634x3Nz4z+Eup6fYzt5&#10;rNE7bPv7Vff8lfO/h7Xrnzdi/cr0658Tz/8ACOOsUuzcvzJW3LGZCjKEuY7D9nhLzQfB8ttcy3Lo&#10;0vmqkzO7r/fr0J795m+bd81eZfDTXnttLSJvn+b5q6u516umHwEVPi5jYuLl0/1TKif7a1kzX6wq&#10;/wA2/d/s1Vmv/tPzSfI7f7VZ95eb5f3S/Iq1ZES095K8u1m+Rv8AaqvebfK+Xb5v+21ZvzeU7fwU&#10;x3imt/mZv9z+7QXymVrE3zeV/s1ymsRrNL/qFTd/crqLzcm/yv8AvusK5h+0t825KUy4nUaP8Ota&#10;m8Bu0Fs1y9xF9qVLdd7xL5sWzf8AxbnTe2z+7Vz4TfA7XLjXNC16ztW02JGSX/iYSs1xdN8nzun8&#10;K/3VT+Gq3w3+N+meDPEVpY65A0N7FF9lWaZUeKVf4HX/AGvn/wB6vpVPjH4M8H+FZdQ+2RzJEqvs&#10;ff8AL/c3uz/7f8FfzRn2JzX29WhNRjzS/ld+XyPssNnValho0o1OUz9V8VWr32oaNqGmzWen28H+&#10;lag8uxPl/g/3fkr42+LvxCg8c6kljpTSJ4UsG2WsO7/j6b+OV/73+zTfiv8AGbxD8XdUuIvPa28P&#10;tKzrbp8nm/P/AB//ABFcV9mWFdlfX8IcGrL5RxuK+L7Mf5f73r+R5eMzD6xTjQpx5acf61COpUdd&#10;39+q7/LT9/8As1+3xPnpFjfuqX+GqkPztVvzK3J1K7/fqu6VYd/mqu71ZnIqPDUWxkq3JVeZ6ozI&#10;aKbs+aigkljq2j/LVSOrHmVEjpiPf7lVHerDv8tVJnqTQid6ZTXemUC5gkohRppUiVd7s2xUorY8&#10;Eos3jfw4sv8Aqm1G1Rv+/qVyVpctKcjSHvz5T9i/hR4Gtvhj8M/Dnhe2VUTTbOKKXb/FL9+V/wDg&#10;bu7V0Uz1bvH/AHr/AO9WfNX8/VJSnUnOR9jDYid6hd6Kb5lZjDzKZJTHemu9RqA6oneimSVUYgDv&#10;UUlPkplaAReXTKlkqLzKAIvLqpNT31Wz3bftltv/AOuqUfLMu5WV0/vpVcs4BGrCfwlR0qJ0qxeT&#10;RQ/Nt2Rbtn+7XP8AiHxnpXhuVIr6dvNb+GFd+2vMjmWFvKE58sonqUcBia8uWjHmNCaGqkyLT9N1&#10;ux8Q2f2nT7lbmJW2Ns/hf+49Q3L160OWpDngck6U6MuSZVm2rRVSa8orp5THmPDLbT4PD0F3YwSt&#10;Ne3m77ZcI3zxRf3P95//AEGrdnpu/Z/An9yrepW0UN+8q/8ALX56tW+3dV4in7Kpyn0mXx/ccxp6&#10;bpqotdLZ2yotYthMu35q1YblY1f56I8sTvkcf8ddBXWPBqL/ALTW7f8AbVP/AIvZXzZ4VvJX02yl&#10;Zv3sXyN/vL8n/slfVfi2b+0vDOoW3y72i3r/ALy/PXyvDDFZ69rFsq7E+0/aF/3ZU310xkcFSPvH&#10;2x8LvEi3Ph+yb/Zr1PVfELNZ2kqt/wAe8qy/Mv8At18yfBbW/wDinEXd/qm2V63qvieL+yXi3/w1&#10;6uGr+7ynzGLo+8fB/wC1dpUvw6/ae8SzwbkRr6LV4H/2Zdj/APoe+vsqz8VL4n03RGgl3/bIokX/&#10;AHm+d6+av2/7P7T4w8FeI/K+XVNH+yyv/wBNYn3/APoD1t/steM21i68H6ZPuf7HOzt/tfJXThpc&#10;leUf5jsxtL22Cp1/5T6y8ba3FD4g1iBW+S3WK1X/AHVREr4V+N9sth4ge5iX/Wv81fRuq+OINS1T&#10;WJ9rPLcXkvyPXzJ8b9VW5vEX77q38H8NfTxifGR+I4Lx5N/aum6Vcr99VaJvm/4Gn/s9dL9g1rUv&#10;hLaahFBv0yz3RNNuT+//AHK4WbUv+JbLA0S7FXeztVG5/aE1fXvCSeHlsY7Oy+5K6N95a8GpQxNL&#10;F+0ofDI+hjXp1cJ7Kp9kxZtSXdVpL9vs6NE3yVys029qsQ3jQxeUrV9VynzZ1SakyNubdUT6q275&#10;a5z7Yztu3U9Llv71XGIG694zrtZ1/wB+ooX3ttVmd6z0fetatmnyo1bRiQb2lPsZPN3V1H29f7N2&#10;rurjLZ9jJtro4Zl8pPmrYOU7jwff7LV1+b5q9AsNSi+7/e/jryfQblUX5fv12Wmv5zfM3z1cTGpE&#10;6P7YryuqsyOtNdPlRmb733arWzxI3zNvp/2nzJdzM2xf79HMEYhvba/8CVEiffZv/Qal87/R5f8A&#10;Z+7VJJm27lVneo5i4xIdS+R/lVv996wvm/e+b9xX+/urTvPtl9dRQQRNcyt8ipD99mom0GK2/wCQ&#10;lOv2hf8Alxt2+f8A4G/3V/8AQqjmNvZHI+JtNs9btfI8hZvl/jrirP4exQyuzNvRfnVN1ep3yNc2&#10;/lQKsNuv8CVgvZt8+3dWbpwnq0HKcvND5Pyqv/jtUkSuqms4t3zLWVc2ez7q1vEJGU6bqrum2rs3&#10;+7VeSuyJzjY6c7tRHR96tCBtM+anP9+m/wAVbEEUlQzQ/NVt0qJ0qjAqR0eXVioqBDE+/Uv8VNp1&#10;SaRGzVXkqw/3KqTVBpqRUyh/v0ySs5SLCn2d/Lpt/aXi/ft5VlX/AIC++qklReZWdSPPBwCEvf5j&#10;9y9E1iLxDoen6lA2+K8gW4V0/wBtN9Omrwf9iH4ip48+A+j20su+90b/AIl8qf7K/c/8cr3iavwD&#10;EU5UsROnL7J9otvdK8lQP9yp5Kr1zDG1DU0lQyVXKA2meZRTHemAUU3zKHegke/3K47xnqDXP/Eq&#10;tt29/wDWv/drs0+dq868WzS6DrOpyxf8vEDfI67926ujBYjDUsTH2581n0q8MJ+6PF/Fvwx1Cz0H&#10;UNVsfEuspqCtL9lh/dXFpLKvzpF9z91/v1j6V8SLmwiii0q8tNK1iKDfdWLz/aP3uz/VP86Nu/3K&#10;6WG5vrnVIotPlZJd2/Y/3K+f/iX8B9T0TWbiW2vludQuGa4a3uG2Syt999j19HmGFqONoS907+D8&#10;dluMpf7TT5q0fhjzcvN/e9T6b+Gn7QN5NaxaR4vs/s17dKqRTeV8jS/3Hr0PxUmoWDRX2jRW95br&#10;F5Vz9oXd5VfB3gzWPFWgxag19LPCmmwebAlxFvf7RvRIkSvrPwv8VbbWLfzo7n7NqDRK7W8y7HZf&#10;7+3+Ja/AOLsjqU8T9eoR5ub4j9LtSwMYv2vxX5Yy+Iq22sanoOvXGtWVjbXNpKyxanb2iov/AAPY&#10;v8SV6feJv+bdVU/Du21K3bVPPtLaS6gXz2t127l/364fUvHEHgpX+13NvMkUqxfuZU2Tq38f+y1X&#10;w5xGr/VZfD/6Sc2KwdXEL2sTo76H5/lZkorAm+LHgy41i50r+3IY762bay3CeV8/8f3qK/XadWnO&#10;KlzHzk8PWhKzPLdH8Sf8JVZpqCxNbKzMiQzffXa+zY//AHxW9DebFrh9BmWzv9bs1+4t59oi2f3Z&#10;fn/9D31tJf8A+1WuL92vI+swXLKhHlOwtrn5fvU99SXb96uUTVVT7rVE+q7/AOKuCVY9L2Z0E2sK&#10;n8deCeLbb7H4ot2X5PNia3/75f5P/HK9Iub9n/irz/x58lul4vz/AGe6WX/gLfI9Xhq/NU5TmxFD&#10;ljzHo3wTv/m1CzZv4fNWvRdYv5Ut/lavF/hjf/Y/Ftpu+RLj901et68jeV/u16sZe8fN14nl/wC1&#10;5u1z4LaFfLFvbRr5ZWf+6rfI9cZ+x54h0zSvFWq/2jKu2ztZbjf5uzyt3yb/APvvZ/33XqHxF0S5&#10;8YfDfVdBiWNIrqDY00zfIrfwV+fngyzWHWXWeVnT+/C33q+kwNGNaXtP5Tyq+JlSw0qH8x9fXnja&#10;CG4u4op/tP71vn2/+z15p4w1htSuHZm2Iv3f77VUh1VobdY/lfavyvWPqV/8rt9x3/jr6eMT5WMT&#10;NvJv3LqzfeWuB+zRQyvt+5urrpvnaucmj2f99VtGJtzFeSiOiSovmrqMC35j/dqVH+aq8KNV2FPm&#10;qxmhZ7k/irYhf/ZrMtkX+9WhVCL0M3zVq2r76x7aHe1att/vUAdRo8myX5q6u2uWf5lrhdNf5vvV&#10;0UNyyfKzbKCTrba5TbT3uYPk3M1YX29Zvli+Tb/tVu6bo6zKkt9P9ji+/wDOnzt/uJUSkEYlj/Xb&#10;Nrb3/hRErbTwr5MW7WLlrBPv/ZIfnuG/4B/D/wAD/wC+Gp1nrEWlQ+VpUX2NG+Rrt/nuG/4H/D/w&#10;D/x6q7v9sb/e+9XBKpKR2RjEfeakttFLbaVEthFL8jeT88sv+/L/ABf7n3f9msy20qV/mZdiV1dn&#10;okXkoy/vttXU0eL59/ybv4Kx9tGJfKcU+iKiuyrsrH1WwRPmiX5K9Dm01Ub9+y/7KJXI3+5GlX/a&#10;ranV5iJUzjbm22fNtrJudv8Adrpr9Gdv3Ss6ViXifN92u+JxyOfuYfm+7WfNDsrYm+dfu1SeFq7I&#10;nOZlFXZrOovLrcgruny7v++ar1dm+8i/3aidKsjUi8umU/y6ZViK7/fqLy6sfxUySgjlIqcifNTf&#10;mp3mVnKRcR7/AHKqTVM/3KZWPMaFJ0qvJVub71U3+/SI1InTdUT/AH6sUyStQ1PpD9g/4u/8IB8U&#10;JdDvp9mma4uz/Y81f/sP/QK/Tt9r/Ovz7q/DKwvLnSry3vLOXybu3lWWKb+6y1+sv7LXxptvi78P&#10;rKVpVTU7dfKnh3fcZfvp/n++lflXFGB9jXjiYfDI+sy6r7Wj7L7UT12SoqsTVXr4o7CKSoamkqGS&#10;qAiqKSpZKikoAZTKKKCR6PWP428PS+JNL/0Pb/aFv88W/wCTd/sb61fMqZHrgxeEp4in7ORnOPPH&#10;kZ86aI8+m+KL3arWep2sX/HvMux1b/c/9nrnPEl+tzLLLqqyPcRQSpE/93d9/wD9Ar6Y17wrpHiR&#10;om1O2X7Xb/6i7T5JYv8Agf8Ad/2a8K+Ivh6fw9ceRqcH+jytsgu0+5L/AMD/AIW/2KnBZ5i8jnGl&#10;Xj7Sh/5NE+HzHIU5e2w/uyPjTxV4h8f+CWtLz/iYf2Jb3X2iBJm3otdn4M+OXhfxbZxaf4l3Qvu/&#10;cXe3Y9q3+w6/Mteka1pv+jyxfLeW7f623mX71eSQ/CjwPfatdtfXN3pSbX2wwxb03f3P92v0jC4r&#10;AZpS9ph5Hm1MbiKsY0sw5vd+GR6t8SPiBrXhLwXosEWrya34dt7ndO/3naJvub3X72yoNc0vSPHX&#10;haG60WVUuGXetwn3Hrm9H0Gx03SX0ez1P7faMrfubj+Jf7lc/wCBbO6+HOuSxwNI/h+4b97C/wB+&#10;1b++v+zXxmccNUqNOWIy+PLKP2f5j9n4E4vpUH/ZOa+9Tl9r/wCSPTPB/iTRdZ8Q2lvrGlJdeJfI&#10;8iXT57feZSicSo393alFM8XaRoN9pttc3V1Gl0GxBJFJtkH98BvSivkMPi6UKai4SR+jYzhGtVry&#10;ng6sXB7GDZzNbX9pLu+SW1+zy/70T/J/6G9bCX/8O6uf1Z/Ji81f+WU6y/8AAfuPVrzq+0zb3Kh8&#10;lk8uaibf2xnpj3Py/erNSanedXzcqh9VGMSxNcs/8VYut239paXd238csDIv/oaVdd6i87ZKj/3W&#10;+5WVKvy1YhVp81LlOf8ADGpbF0+8Vvuqr19G6r/pNrFOq70lVXr5isH+zS6hZ/8APrdNEn+79+vo&#10;rwxftqvg3TJd/wB1fKb/AIDX2Z8HXM3xJf8A9j+AfFF833LXTriVf97yn2f+P1+enh5EtrhPl+7X&#10;23+0VrH/AAj3wR8R/N89+9vZL/wJ97/+OI9fFiQ+Tsavtcpj+75j5XG/FynYQ3KbfN2/P/vVUubn&#10;f8zVlJebFqvNc72r6SJ4xbe6rHuX/evVj5qrzJWmoFR/v0bP7tS7P7tP2fLVj5R0P3avQ1FbJV2F&#10;KsslhrQhqqkK/wANWofkoMzQhq9DtrPherUO96CDYtrnZ8sVdNo9m1/F5rMqRfxTTNtRf/i/+AVy&#10;lnMsP/LLe/8AtVq2E0rt+9Zn/gXe1ZyA7Ozv7bSv+PFfOu/+fu4X7v8AuJ/7O/8A47V2G5nvJXlZ&#10;mmllbezu25652z8112qq11GjpFDL+/b7v9ysZDiaFtps7/ebYldhomjq9vub7n9+snTXV1+Vf++6&#10;7bTbbfEi7m/75ryq9Q76cSxZ2Hy7Vb5F/j21bbR181PI2v8AL9ytfT7BfkZm+f8AuVpw6Xsl3N8n&#10;y/crx5Yk9KNI4q80SXc+5Vhdq5fVdBV/3vlfe/gr1q/0Tzt6tK2//brj9S0drab/ANBrpoYkxq0z&#10;yLUrD7Nv2p92uUvIVdn3bvlr0jXrCf5/u7vv1xupQttfdEqMv3q+hoT5zypHHXiL/D9yqvy/erTe&#10;Ftz7l+Rf9n71VJoW27q9WMjjM/Zv+Wonh8tquzJ81V3/ALtWZFR4fm3VXmTZ/wACrRf7lVpkraMg&#10;KXl0x0R6sOlRVoQV3h2fw0zy6sO9NoAqPH8u6mR1eeHzFqp5dZyAikpmz5al8uq7/I1YARSVU/iq&#10;8/3KqP8A7taRI1IX+/UVTP8AcqGiRZE6V69+zB8VLz4V+NHvFnZNMlVXnT+BW3om/wD8fryHf81W&#10;9N1WPSvtDSxSOksXlfuf4fnR68bNKH1rCVKZ3ZfU+r4mMpH7VeG/ENn4q0O01OxlV4pV+ZN33WrQ&#10;dK/O39kX9qKLwxrNp4avr5bmyuPktd7fe/2P99P4f++a/Qqzv4NVs4ru2lWa3lXerp/FX4lOFWjL&#10;2VU+zrU4v97S+EbJUMlWJKikqjjK7/fqKSpZKikqwGfw1E71K/3KioAZ5lP37aZTPMo5STQa5WaK&#10;qV5DFeWssF1FHc28q7JYZl3oy/7lRb/mpjzfLWfsogeT+Nv2e7PUt8/hq+XSptv/AB43e97dv91/&#10;vRf+PL/sV81fELwBrnhNpV8R6RNYRfw3yfvbdv8Atqv3f+B7a+6vOqJ385XVlV0b7yP/ABVhDC04&#10;S5oe7L+6efVwdKsfmk8OoWDPc6Zfb0b5/vb0/wC+6hf4hXlg3lanaNs/imr7b8bfsz+AvGcrzrp8&#10;nh7UG/5e9Gl+z/N/u/db/vivCPGf7G/jXTd8vh7xLY69b/w2+oQeVL/478tfTYbHVo+7VlzHiVMp&#10;t70D568VeNrqPyLjSZjLBt2tHHLtmj+n+zRWr4v+CfxI0iQC98CtN/02sd0qN/3zRXX7LD1PecT6&#10;nC55meCpRoKrLQ9Pv/31vKv96LZVewuWmtYpW++y1Lv/AHW2qFm7I1xF/Asvy/7tcOcR5qfOfRZL&#10;U/eSga6TVMj1no/8NWvMr4CR95EfJRTPMorm5jpOavIVtfGFxu+5eWqy7P8AaX5Hr2j4P3/2nQdQ&#10;s2/5ZS+aleJeMP8AQ9S0S8+VP37W7P8A7yV6L8HL/wAnxM9s33LqBkX/AHq+5w8uehGR8Ji48lWU&#10;Th/2z9baHS/CnhxW+e6nl1CVf9lfkT/2rXzpebdv+7/BXfftLeJ18T/HPU4lZnt9GiXTYtn+z87/&#10;APj7vXAzfOtfpGX0/ZUIxPgsRLmqSKX3v4aP4aJKK9iJ54UyZKsU2StNQKmz5qsR0eXT02/3KsCW&#10;GrsdVYatf7lLmNdSaOrCbn+7VSOrEO7+KseYNTQh/wC+6twv/CzVRheryfLW0TnNCH52+WtizT96&#10;lZlnCy/7zVpwvs+WmB0tmm/ZXQabD5zb2Xf81c1YzM611uj/ACbG/vVxVJG9OJ2uiQxIybmX5vvO&#10;9egaJp/nbNvyJu/76rivDyf6pm2vXqeiWyzMq7fvLXzeLq8h7FCPMbWiaarypL9+ujttElhiRmXZ&#10;u/v1oeGNNVPN2rv3fdTd93+/Wm9nJNsXz55k/hRFr4yvjPePeo0Dl7/R1RUXau9fvbK4zxDo/wDF&#10;Ev73+GvW/wCyoJLf91Kyf3kdtm7/AIBXH63pv3/3H3v++66cHi+eQV6B4J4m0dklfd9yvPNYh2XH&#10;8Py17R4qs/J81trbH+6j15P4kRXX5Ytjr96vvMHVPla8eU42/wB21t3/AAGsd9z/AMNbtzGz791Z&#10;k3yfuv4/46+hpyPNkY8lRfZm3fdrQeH5qZN/st/wLbXTzHNyme8Oxai2/wAG2rtylV/ler5iSvsV&#10;F2/wNVKZPm+WtB/vf36iks2+8tHMBmPDTHSrz2rI1M8ld3zVfMZ8sip/DVd021oPb+TVd03VHMaF&#10;X+GqkyVd+7TXSoAzJKikq7Mn92qUlAFfZtqGappKhf5q2iQV5Kim+7Viqlx92iUfdFE5PUZHgvIr&#10;mB2huI23LKn31av0K/Yr/a8TWrX/AIR/xBOv2yP/AF/+1/08L/7MtfnvrC1Q0bW77w3q1rqWmTtb&#10;XsDb4pU/hr4zNsthjIcv2j6TL8V7CVpfCf0AxzRXMSyxMs0Uq71dP4qimr4y/ZC/a8s/E2lw6RrU&#10;qwvF8ssL/wDLBv76/wDTL/0Gvs1GWaJJYmV4mXerp9xq/MpwlRl7Kr8R7dSnGPvw+EiqGSrDpVek&#10;cxF/DUT/AO7ViSoZKsCKSoqd/B96om/2aAGU2SnU2gBn3EpnmVNRs3UAVHff92on3oz7vuVYdKoz&#10;PQBUvZv3Z3bfvfxUVVuPmX+GirA+LIXqk83k3/8A11WhJvm+9UWoP/qpf7rV7uJj7WlKJ1YGp7Kv&#10;GRpI9WEfetUoX2L96pUevzmrE/SqUi2j1LVVHqwnzVxSidkZHM/Ej954SvZf47VftC/7O2uIb9o7&#10;SPA2oWt5oatrWqxNvT+C3j/3v4nrQ+Lkl9feC9fjtp2i2bHba334t+1//Q6+YbOx+b7v3a/V8kwE&#10;ZYaPtD8xznGy9v8AujrbC/udYv73U7xt9xeTtLK/95m+etPzvlrMsPkt0Vasb/8Aar7mB8mFG5ai&#10;kojrYx1LqPTH+/TY6JK2Mgp6bqZs/wCAU+OnqBatttTfNVeOpUf+GlygWI6sb97VXjqaH71XygXY&#10;a0IX+b5vuVnp9yrEL/w0yDatnbbu/vVett26sm231sW375vlrOQHQab8+yuz0lFeuM0f+6tdhok3&#10;+kKq1wVztpnqPhW287ZFt+evYvCVsqf62XfEq/ff7/8AwCvJ/B8KzRW7KzQy/favY/CsK3ksLSy7&#10;JZdzs6f7VfH5hL3T6HCxO6011feuzZb7v4P4qvedvieKKBtjN+6R/kd6dZ+bc2aKrSI7N83+0n9+&#10;r1+q2cqL9+WL597fxf531+dVanvn09KJlTWbf62Vo7bZ/AkW+uR8Q3Ko37hvOdm+X5XSuz1iGLyk&#10;lZd7uv33b5K5fUvK2xbW+RvnRf4Fr08D8RzVvhPIdb3TSyxTqqJXmviS2VN67VevWPE+2a6RYm3x&#10;Ssqec9eaeJ7N7PzXba6K2z5Gr9HwZ8liTzS/h8ldq/frFvIdnzV0t4m9Xrn7zdur6qlI8SpEz6if&#10;/gNXUhbbVd4fmrcxK83zfw/dqp9mZ3/3q0/JoeHZVcxHKZ8lh8u5aiWP+9WhJ87baheH5aOYOUzZ&#10;oaqTQq6oz1qzJ+6T++tZ7ws7fw7avmIKr/LVSStX7Gr713VVe22L81AGY6fLUUlWn/u1XdKAKslU&#10;Zquv9+qsyfLW0SSk+3bULpU1M8utiCJ0+Wqk23d8q7Eq3N/dqpJTA5zWE31zT/frs9ST5a5G/TZJ&#10;Xk14nXRkWvDviG+8K6tBqWnzNbXUTblKfxf7NfpD+yX+2FY61ptvpGtT7Il+Vkdt72rf3/8Aai/9&#10;Br8yulaGia9feHNSi1DT52trqL7rp/6DXymZZbHGR518R7+FxXs/cn8J+/STR3ESSxSrNEy71dG+&#10;Rqikr4K/ZR/bMVLWLSNa3PaL/rbf+O1/24v7y/7FfdVhqVnrdhb31jcx3lpcLvimhb5Gr8/nSlRl&#10;7Kr8R6NSnf34fCPplTVD5dIxIn+aq/zJUslV5KACm/eokplUAeZT/MqF3pvmVIDpn+Wse8m2N8ta&#10;DvWPeP8A7X/j1XECheXLL/FRVW7Zoss33d38FFXygfFFs9PvP31vtf5NtVbP+H/cqeb/AI95f916&#10;+gmaL4x+m3HnRI3/AH1Wgj1haH93/trWwv8A8VXwGKXLVkfoWGb5IlpJqmmufs1nLL/dWqaf6mo7&#10;/wD48P8AgS1hTpqVWJ01KjjSlY5m/hivNN1CC5l2W8sEqs7/AMPyV82pC3mvXr3xc/5ANv8A9da8&#10;pk/1j1+u5UrQPynGPmmWrb7u2rFV7XvViSvoInmFeiiiriYXLyWbeUkrfuYv77/xUx3Xd8v/AI/V&#10;jWP+PhP9xP8A0CqKffraIXH0fxUsn30pn8aVdyJFpHqaOoYamT7lFzMtQ/3am8yqkdWI60LLsP3a&#10;tw/eqpa96vW/+toILtt/erbsLn5dv8bVjx1d0/8A4+FrOQHQWF438P3K7bRH/eo1cDZ/62u90T/W&#10;RVwVzqpHsfg+aJ1Vfv8A8LV7H4eRbbyolVXRlV1/v/7n/jleCeEvvr/vtXtGj/8AHjF/uxV8TmB9&#10;Lg2eoWGpfaW3KzI+5fuL93/O+t2Z7ZF3KvnP5XzPM1c0n/Hhdf8AXdf/AGSobz/XRf7i18JOlGUz&#10;6Tm9wm1LXopt8Sy73iXZ935FrlNSufs0qKjR+aq/NM/zuq/3Ks6l/qIv+uv/AMXWJrP/AB4an/wH&#10;/wBnr3MHRjE4KzOJ8TurRSyL/qt3975N3+xXmviq/RLqXzZWf5flSvQtV/5F9P8AeryfxN/yFJf+&#10;urV95g0fL4n4jnbx/l2r8lZLpvXdWxrH3/8AgNY6/wCpT/fr6KB5Uiuiffam3O11Ratp/q/+AVUm&#10;+9D/AL9dRgEafcVloSH7/wDcqZP9dUf9/wD3qAK81t8u6qT7a1T/AMe7VmzfeqyTMdPmpm/+GppP&#10;9Y9RXn+tqiBz/IvzLsrMkfez7q25v+WX+7WI/wB+gCq/3dy1Um2u1Xrz/UJVGSrIK7p8tMdFpX+5&#10;Tv7tWBSezZ/mWqLpWnN99azJquJJSmqvM/8ADUtz3/3qqv8A66riQVLxPlrnNShrqLj7tc7qn8FY&#10;1yqXxnPP9+lkp833qZXiSPWJtN1K60e+iu7OZre4ibero1fZv7MP7YWoeFbqKxu/31u7f6Vp7t8k&#10;v+3F/db/AGa+K4+9avh3/kOaf/13WvGzHCU8RTvNHqYKvKNR0lsz90fB/jbSPiBocWq6LeLc2kv3&#10;v76t/cetWvk39h3/AI+vEf8A1yT/ANDr6y/hr87PSxNONKdold9tRTVLJUT/AHmoOYr0x/8Aep/8&#10;CU1+if71UBC77P4qru67tq1bm/8AZqzn+63/AF1pxAiuZv4V/irPubnY/wA23Z/vVZuP9bWdqH+q&#10;/wC+v/Z62uBn3LKr7N33aKqX33R/vUVoB//ZUEsDBAoAAAAAAAAAIQBN1mIAbbwAAG28AAAUAAAA&#10;ZHJzL21lZGlhL2ltYWdlMi5qcGf/2P/gABBKRklGAAEBAQB4AHgAAP/bAEMAAwICAwICAwMDAwQD&#10;AwQFCAUFBAQFCgcHBggMCgwMCwoLCw0OEhANDhEOCwsQFhARExQVFRUMDxcYFhQYEhQVFP/bAEMB&#10;AwQEBQQFCQUFCRQNCw0UFBQUFBQUFBQUFBQUFBQUFBQUFBQUFBQUFBQUFBQUFBQUFBQUFBQUFBQU&#10;FBQUFBQUFP/AABEIAaoCO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E0fb9ols2VXli+df8AaWtvyYvk2/cqpeQ/Zvs+oRRN+6b5/wDaX+Ot&#10;6GGJ182BV2S/OrvXmxierIzEs4k+VYtn+3/dqX7C3lbWlbb/AH0rbew8v7jec7/dR/4apeTLNK6x&#10;Lsddu1NtdPKZGZ9jT52iVkl27Pnb71PTTVubzc0EkP7r5pkb5FrQm0SV2bym/i305PPT/Ws1tbru&#10;8qFP4qvlMJFKa3a28ryvnib5Pu/eameTKi7mVoXb+D7n/AKvP5qNFLE29G+78u9FoubPfLFPtZ/K&#10;27t33KszIXtt9qm7aj/39v8A6BVe8hZ7iVfIgeLZvbeu/c3+5Wn51tNKkE+1Ny/cRv4tlZ6aev8A&#10;aDr9paa7aLZKj/cqwMyzsIofNa2nW2Rd27/e/wBym22tzwy+eq+d8uzfb/fb/fq75MSNuZW3v8+x&#10;/wDYohhgmaFvKX5fn2JUAEz/AG9VlVt8SxfcT78W3/Ypmm3+9X+95u5t3+7sqx9jgm82e5VX2rs3&#10;v9+sLztQtliaCX7T5Uu/yZl+dl/23oA6BJmRUlVmR1+f71P0RJ5tW1if76bYot+37v8AHWPYX/8A&#10;pEv9pxeTE33Xt/nStjwrfrDZ6gv8F5eN5W//AIAn/slSA68SWG682Dy0bcu59u+s+/1Keb90y7P4&#10;/u7nataaaLzPmZk+b771n3jrMzxLK2/a33P4qgCGOHzrNPm/1vybabbOqRJtbYn+qVHWmIjWzbtz&#10;eUvySp/d+Sno/wAu5brzvm/g+59yo1LIbzb5Vx5q7027Nm3dtoSztpllX/a+/wDwL/sU/wCV7fbK&#10;qvEy/fpnnL5WyBfvP81Go4lh3iRX2/3arvDKlhKu5bOJvvI6793yf+O021uftP7hovn+ZJf9n+5V&#10;j91DE8EsW/d9591GppqV3T7NEisyom7+9v3VC8zQ/NZ/J8z/AHGq3HDFbWu2JV+T7qbv4qfbIr7P&#10;9n73+zS5g1HW0yw79v7lNv3Eb71DvsuE81pE3fIqJ/n5abD5TrtVW+98zv8A3ah8n/SEXdvdvnZ3&#10;X+Gsw1H/ALpLeWJYo03N99GqlNpX2Dzb6CdrN/4k2/I3/AKuwpLMyszf7DfLVizh+0ypfT/PFF8k&#10;G/8Aib+//u/3KgNSlYa3L4Vv3bXNMj8qX5Iprf5/KX+5XpVtcxeJNLil0+WOa3/6YtXBfbGuZXWf&#10;54lV02bawvseoaJqkV5otz9gl/ih3fJL/wAAreNSXwmfs/e5j0XVNBrz/XtK8mXb/tV3Gg/FGzvG&#10;Sz8Q232CVvu3Cf6pv/ia3fEPhKC/tUvrNluUX5/kq4y5iJGL8NPCUFn5Wp3i77j/AJYQ/wB3/br2&#10;WG5W2s/m+/XlXhu5/exIzfdau11LVVSPbXq0uWMTzZR94fqWqqivuridY1hY0dpWVIl+871FrevL&#10;CssssuxEry/XtYn1uXb8yW6t8qVjKR0xiP8AEHiSfXrjyIF2WSt/31WhoOgvNs3Lveq/hjR5byVF&#10;iXe+6vevAHw63yxeavztXTRp/bOapU5Sl4D+G8upSxM0WxFr33w34Ps/D1qjSxfP/crW0fR7bw3Z&#10;pFFEvm/+g1zXjP4hWfh7fArLean/AM8f4F/366ZVIwOOMZVTX8Q+J7Hw9Z+feSqifwwp99v9xK8V&#10;8VeOb7xbdeVtaG03furRP/Z6zNV1K8164uL6+ufur80033F/2ErktY8VKlv9j0zdCjf624f78teP&#10;XxP2Ynq0qBa1vW4NKieLdHc3f/fcUX/xVcbNeNeXTyys00sv71neq8ztc7F2/P8AxJVTZvi+7s/4&#10;FXmylznpRjyksyNMzs23/ad6ryQxXjS2zL50W35qsfN95l+eonfzGli2/wDA3qDQzE36PKlnct/o&#10;krfuJn/9Aetaa8X/AFG37v3qrzQrc27xTrvSVdmx6ow3NzptxDZy/vkb5Irh/v8A+5UFGsm37zfw&#10;/wAFO++v3tlUkT97tVWT/wBDrQRFjXbQBFvV7h1++/8ADToU2NvVVeoobPYzsrbN38dP+ZF2/wC1&#10;QSOeTf8Ae+/Vf/Z/5a/7FTJu2/d+9/fpzp5cW7cqf3noArqn3dzfxfx0eS3lfwom7f8Adp/nLNKi&#10;wR+dt/5bP9yopkVLjdva5lZv++agByO0y71i/wB53qKZ4vk3K01xu+/u+Rasfw/NTPsy7t+6rKIn&#10;efzXX/gGyhPvLT/l/u7/APgNMjRU3t8uz+4lADPs67nb+9T3fZ+6b591PRH+fbuqxpWlX2sXXkaZ&#10;Zz3kv8Twr92gOYo/ZmjXzd3/AADdVe5Rbm1eJd2+VdmxK9b0H4G31zsl1q+WGL/n3t/v/wDfdei6&#10;D4G0Xw3bxRafYxo6/wAb/O//AH3XTToyOaVaJ4b4S+EWvatptl9stotKiWL969x/rW/4BXqug/CL&#10;QdEVJZ4Pt9wv/La4+f8A74Su72J92neT8tdkacYmMqkpmQ9mqJtX+H7tUZrN/u/981tumxqqTJv+&#10;9/8As1ZBzV5bN5X/AMRRWq8Oz+8n/AaKCjwy2hiubfb8r/LsbY3yNT/Dbq63GmNKv+i/6r5fvRVY&#10;ubCJ9isv2aVm+XZ8lV5rOewuE1CLdMkS7HT+8rffrjjE6pGn9mZ4tu75P79WIUghi3RMzv8A9Nvk&#10;2/36huXvIZdzWe+Jl/5Yrv3VV+06feS7Vn8l93+pdNldJgWkk3xJLu2I33kqZ4bZ7XdeNI8rq21K&#10;sQwwIv72JX/u0Xlm0KozSq7t/wAsd299rVZBmW00u94t/nf3fm+eon+0/vfKVU835P8AgVF4jWzb&#10;lZoXWq8Oqy2cvzRb3+/9+oAlSz+zf61d8v8AF/HVS5s2S4eVZfOdV+b5fkar015vZGkXZu/uVU2L&#10;cRMsrf7aPVgVN7O3+2v3qm2QQxbl2pt+9sqVNv3Yl+f+JN1PewW5t5ZV/i+RU+5QBXmRbbY8UvnJ&#10;5XzI61mJumuHbcrvu+5Vt3ZGli3Ls+596nfuLNvN2s77vlqAIrNFht3Wf53+f5P7tD6PbJoelS2n&#10;n217LArtND/tfP8A+z0y/wDKudLuJ2Vvkibyt7fPWxeWapFErN+6iiVFRP8AZTZUgYqXmoWcW65i&#10;jv0bcnnJ8j/98U621WCZpYl2wyr92Gb5Jdv+5Vvzv4lZvKVd3z1S1KzW/uE3ItzF8275fu1ADrm2&#10;VJd0Xzoy72R/4qrv91/Ki+zI3ztVf7HeWyxS21zIifLuS4+dKWHUmuYna8ia2f8Avp86VGoFpJmR&#10;v3rLsVd7P/dWrEKM8XlL8iMu9pv71EKLeWe5Z4/s6/d2Nv3VU3/Zt+2VUdaNTSI37M0N1Luben8d&#10;S71SV9qtv+5vRalR96bvvvt/joTajOrRRO9GppqVUVoZZW+/5q713r92rDwtbPt3b9tO/jT+OXb9&#10;xP4ae/mzXHmzvs+XZWQajJrNnVFb/Vf7b03eryuu2N93yKiU6aFdu778v+39ymvNK/7qDy/Nl/1W&#10;/wDh/vvQGo50a/uJbaJVhi8pUnmRfn/2E/3qvb44V2ysuxfvUf6NDbpbL56J/wCPs3+21VJvK+0e&#10;Uu1Iol+X5qgNQvPN+0IsW2F//QqfCjXP3mXf/tVXfc8v+tabcvzfw07zFmXbF/F87bP46A1K+pWc&#10;V5F5TRL8zfwLUWg6rrnhKWWfR5/Ostv/AB4zfcarczyovlM+xFX5kRah8lniRlZvm+7D/doLOgsP&#10;FWn69eebbf8AEt1Nv9bYy/3v9j+9W9c3moXn7pbaRG/id1rz+802zuItsq7N33Xf79aGg+M9c8K/&#10;urn/AInenr/A/wDrYl/366o1pRicsqcTS1XQ2uYts9crDo7JcNEy/dr1jRNb0PxzFu0y5X7Qv3re&#10;b5JVqpf+FZftX+q/4HVwkIvfDTR7a2tUnaLfL/cr6N8E6b9gs/t0+1P4/n/hWvPPh/4bs9E0v+0t&#10;Xl8myi+5/flb+4lReMPHl54nl+xxL9j0/wD5ZWiN97/bevV9vyQPOlT55G145+Ki7ZbbSJdif8tb&#10;7/4ivF9S16C2bzZ/MdG/gRv3stV/EniRbZngtttzL9zzk+4v+5/e/wB+uKeaW4klaX5Nz/xt87V4&#10;9SvznpU6XIXdb8Q32vXiNP8AubJV/dJC2xFWs/7Ss3zL/wAB/wBmq+zzpU8pfn/h/uVb8lk/i3u9&#10;cZ2jNzfOy/f27KfDDshRt/3loRGhbb/Gv8dSvt81Nvzvu/gqAIkRXb59tRfcid/739yrHktu2stO&#10;jtl3JtVaAK6fd/8Asabc2EV5bzRsv7plqw8Oz5vl/wB+mImxfmZttAGPbTXNhL9juWV33fuH/vf7&#10;/wDtVp/Mi7m/8fpl5psV+u2WLZ/Guz+Gq9hczpL9jvNv2v8A5ZP/AASr/wDFUFGgm5P7uz+JNtMd&#10;/m81m2f+OU1Jt8T+UvnP/ff5EqF/3eyWf99L/c2/ItBI+N96sy/Oi/xv9xqZND/pCNK32l1/v/cX&#10;/gFTPN/s73b+7TI9qR/d+fb81AA7y7flWm7/AOL7if3KPm27VVvmb7705P7zUFDN++Xb81Pfd/e+&#10;dqltrP7TL5UW7zWb5UhTe7V3fh74M61rbI15/wAS23/6bff/AO+KIxlIiUoxPPN+/wCXd8610Gg/&#10;D3XvFS/6HZ+Tbt/y8XHyJXufhv4UaD4b2MsH2y4X/ltcfP8A+OV1qJXZGh/Mc0q/8p5b4Y+BWmab&#10;5U+q3LalcfxJ9yKvRbOwg02LyLaCOGJf4IV2Vd8um10xjGJjKUpELpTfLqxJUNWQRUJ/e+5Uvl03&#10;y6AIXXb/AMCqvcw/LV77v8VQv86/eoLMp4d/8NFXXT5nooA8S+wT/ak2+XvVd/z/AMNXUffF+/Vv&#10;7/y/xVYT/SNny7/9v+OlubNktfmk3v8A7f8AdqDaRW8Nv+4uNMlWT/Q/nif7+6L/ADvqabSrO8id&#10;p1Xym+8m3fWfIkthdf2qqsn2P71vu37om+//APFV1GpeRJb27RMzpLtdfl/hqzE5e50T97E1jeSQ&#10;xfc/2P8Ac+amOmpw+a32GN9u7/Ydv+AVrXL7LVN3lp8v3KovNE67WuZ0/wBigDnP7SXyv9MinhZW&#10;2N5y/PViGGxmt4p4pd7t/HWw9tHMqRK6osv3nm+/WLNoltbfMqt/s7PkoKGPCr744mZP7vzfxVX3&#10;y20/7/8Ai+9spiWc9tK/lXPnIy7Nlwvz/wDfdPeafa7Np7J/uNvoAivkidvNiZvvf3aH+6kTfJK3&#10;zxf3Gqu81tN8qtsf+4/yPQ7t5u2f+Fd9AAmyb/j5Xf5v/AKZ5MD3EVt9z77q+6pY7n5nZfn3N91q&#10;rzPFeMksSqm3/li/+f8AYqAF1KFfssMD+Y/mzxI3zf7dbV/H9pXcrb03fNv+Ssfe15eafAqsm2V5&#10;fn/2Uepbzdu+9+6Vv41/+IoAm8nf8qrsVP8AaqvvleJ9v7l2+75y0z7TO0ssd429FX5d9Ezs6/L8&#10;6f3EX5F3VjIA+4u37kS0+F1mV/Kb/e2VXf7qMqxpu/gSoba5ab+9+6+Rn2/eqdQGvpsDS+btWGX+&#10;J4W2UOt5bfNKsc1v/cf5Hb/2WtCF1f8Ah+dv/HalTyklfcyoi0almOl4v2zc3+hyqvyrNV2aZfKR&#10;mlZN38e3ZT7+285furMn3GR1+Sqj6OsLP9knaH+P5/nT/wAe/wDZKNTTmLe9YYtzeZs279+2mXLx&#10;Ort5X911f+9UUM2oWEf722Z0/v267/8A7KpbZIrn5op4Hi+5RqPUfs8lfNZVf/bh++39xKt/YJbP&#10;978r3cq7JdjfIv8AsUy2TZD9sb5EX/VJ/d/26f537p9u35f4KzkGpDNDs/1S/wAP/A1qr99X83/x&#10;6rU0yvcPt+T+5vqvM7bflZvN/wBikGpFsl+8q/dX7+35KfC+xUXzZN6/e+5so+0yzfuJI96fxN/H&#10;TnhVFl2/PuX/AL5qCwTzYV82JW2fcqJIZ/vbfk27NiN8i0Pudv3TfJt/vUIi7UZt3m0EakuxX2bW&#10;V3b7z/3mom3bdqrv202Haku7d/33TkRkV2Ztif7dAamf/Zv2y681d1tdxfP9oh+R1rptB+Kmr6Cq&#10;Ra9bf2rafw30K/P/AMDT+Ks/7MrxfK0iJ/sN9+oYYZZl8qB96L/y2f8A9kpxlyClHmPVofiFbeJ4&#10;nuftyzRRL9/+CL/YRP71cvrHiee/VPsyrbW/8XzfO3++9cj/AGbLprebYy+T83zQzM7pK39//eqx&#10;bX6uqQXLfZpW/wBV/cb/AHHq5VJS+IiNPlLE21FTatVU837zf7n3f/H6sbFh/vTbf/HqYnmvcbm+&#10;Rf7j1iblf7H5yrIrbNv9z+Kn72Te3y/7iVK/3tzLvf8Ah/v1E6Ki7k2/7lADkffF8i7N38NPR2T5&#10;m+TctRJ+8+WmQuu51/jb71QWWPvp/fpiPs+7TX+5TGddu5m+7QBYfa6/7a/wUxEbb95f++fko3rN&#10;H+6X73/AEokTf95vO/up/B/3xQBE8y/8sF87+8/3EqLUrD7Zb7ZWXf8Awv8A3W/2K0H8252bf++K&#10;Zs8ldm5d7UAY/wDbc8LJY3jRpL/C/wDBLVv+JG3b/l+Si80pbxYllX7n3dn97+/VS2maG4ezvmVL&#10;j+H5PvLQBYR9/wAqrvp6Qt/FXUeG/AGveJ5U/s/T28r/AJ+7j5Il/wDiv+AV674b+A+lWKpLq87a&#10;lL/zxT5Iv/sq2jTlMzlUjE8H0rR77W7p4tPs57+4/uQr92vTfDHwEuZvKudaufs3/TvD87/99V7d&#10;p+lWelW6QWdtHbRL/BCuxKsSV0xoR+0c0q8jmdB8GaR4bi26dZxwv/FN/G3/AAOtvy6lo8uukxIv&#10;LpklTOlMoAiqHy6mkpnl0AMkqL+KpfLpvl0AQ/w0+n0zy6Cw2fL/AA0yn0fNQUV5k/u0VL/wGigD&#10;xd7m2toofKXzty/L/fpsO6G6fazbG+fe9YlzqUE1rtXakqtVf+1W3Oryr5y/dfdUGnKdAl5FtdYv&#10;v/xJ/A1UdHmiSWXTJ9zxW/z2v/XJv4P+Afdqh/wkKp8rRL8v8aNUN5rESNb3Kr+9t2+b5fvRN9//&#10;AOK/4BQRym86QQtL5sv8Py/JVF9rypt+ddtNmuYn/wBJgnjm3VmO6+ZuXd/uUBymnsZG3bt/+xVR&#10;7zztisrI6/32+9UUNw3lfK+x/wC49H2lX+ZlX/gFAh1zeWyeUy/O9Rec3z7W+991629N1LRZrWK2&#10;vrGNGX/l4T+Knal4YsZrfzdI1FU2/P8AZ5m+Rv8Agf8ADW0YmXN9k5eaFblXWdVdF+7sWq/2BEt2&#10;8ppIX/2G+T/x6n22qxOvzboasPeQTfKsvz1BqZSQ3iMnyxzfL/uPTHuW/wCWsUkKf3n+5V1tyfMt&#10;PS8X+6u+oAqWDtNqySq29LWBtzp/eZ//ALB6tu86ReaqrsaX/fqon2GbVL1ZYFhfyokR0+T+/v8A&#10;/Q6idJYW/cSSP83zed86UAPmRkZpVZt/9zb8lSw3Mv71VgjT5fleq/2mdG/ewb0+/vt/nohv4PtD&#10;xLOqJ/Cj/fqQHvumV1b7/wDc21L9xd3yojfx0XM0u7bK0flN/eaiRFdXi/g+/wD36gAfa67llZHX&#10;/Wp9/b/uVLvbzN21ptv8b1F5y/Iu7/gDrTN7Ps2su9V2fPUall7f8v8AvfJ81Ma1X/WrL53zfKlM&#10;SZUZ2+5u/wDHqb9piTZ/yx/2/uVYEr7lZF++kv8AB/HVKbTbO/vNssS7Ivnnm27H3f3N9WJrn7N5&#10;US7fNlb/AL5X+/R5ywr+6ZkiX/x6o1AqTTX32j5blb9N2zyZl2P/AN90+S8ZH8i83Wz/AO39z/vu&#10;nW9zPudlZfu/LvWj7Syb9zNsl/g/vUGupMu197K38W+mb127lb+L5nesx4YvnaCdrOX+/Cvyf98U&#10;1JryG4+bbcxf9O7bH/74asizVhf91u2s77t1M3t8nmfI7fJsdaqpqETy/uG2Pu+aKb79WH3I27b/&#10;AN8UAWv9Su1lVN38FNd/mRf/ABx6h3rHFu/76+bfQ9yqKnmq33fubaCNSaaZNqLtV9rbNiUx/wDV&#10;P5rqkW3bvTf/AN8JUVveeczxRbn3L8yfcRf+B1YhhVJfNZd77fvv/D/uVAakqWzTL+/+SL+GHd8/&#10;/A//AIinu+9vlZfK+7/coe5bbt+bZ/C+6mIix/eb5/8A0KgNSX+F22/eb7lV5rZdQ/cSwb0ZfuP9&#10;yiZ28r5fv7qP3rsm7c6f3N1SWRNbX2mqnkbZrdf+WMzfP/wB6sW1/Feb1VmSVfvQuux1pj7Xl2/f&#10;/j2VFNbQXn+vX7vyK/8AGv8AwOgC3+6+9/s/cp0b/NtZfkrKSaezZPP3Xlv/AM9k++v/AACrEN+t&#10;4m6Blf5qAJZrZYW+b+78qbaq/N8irLvRV+bZ9ynNNJN/02f/AMcpqfI37/dN/sfwVAB5y3Mvyrv/&#10;ANv+BaseSv8AE3nP/d27EWoXvN6/M2xKEuVT+Hfuqyy3vWZt21X20x0X/wCKqv8Aadi/Ov8AupVj&#10;TdNvtYuvI0y2luZf4khWjlAak2z/AH6cj75f77t8iolel+G/gbfXOyXV7xbOL+K3t/nl/wC+/urX&#10;rHhjwHovhjZ/Z9jGkv8Az8P88rf8CraNCX2jCVaMfhPEtE+DPiPxOqNPF/Y9o38dxv3/APfH3q9Y&#10;8O/BDw5o7W89zB/at7F924u/4f8AcSvQESpa7I04wOOVSUyJIdi7VVUop1FWQV6bUtMkoAikplPp&#10;lBYVFUtMf79AEUlNp1NoLGUynyUygA2f7dN2rTqKChslMp8lH/oFADP9+ij+D7tFAHmWpfBWxmWX&#10;7Hcz2b/wpu3JXzZN4haHWbuxud1td28uxq+6Ps3yu22vjT42eEl/tTU54otl3b3TbX/2d9Yyib8x&#10;VS/WaLdu2P8A7FXbbVfL+Xza8v03Up7aXym/1q/IyPXW2btMqbvv1HvBzROjs7yL57Zt3mxfMr/c&#10;+WrG+f5P37J/v/OlVLOwZGiuVX7v3v8AbX+Oth7NfN2/cdaYc0Sl515u+WLzqE1Jof8AllIj/wAS&#10;bd9av2b+7tpvktu+7/wN6A90qfaYJvm81Ueok3ebtZvk/v1aez3t8yr93+7UX2DZ91WT/bquYzIv&#10;Jb7u1ahRPnTd8lWPscsMvm+ez7vvI60sysjfNF8n/TFqOYAd5UXcqr/3zTEeV23bf4f7lS/bIt+3&#10;zdif9Nl2VLCm9tyt/t/I1WQUrNFuYriVf9a07b9/+z8n/slDoqbWZm/2au2dh/xK7edPvyr5rf8A&#10;AvmqKaHY3zRL8n3aAKkNyu7bK3kp/t1NcpHcruaJZn2/xr96h0+ba237tH7pF2qrIm7+7UgZ6Wex&#10;vlnaHb8+zdv/APQqYs19tdZfLf8A3Pk3VpvtT7v/AAGodn73ZL5bov8AHQWUobxUb97LJD833Jqu&#10;pudd23zk/vo1RPbNuf5fk+/96q72cEexmVoZW/54tsqANDf821vvt/tUOn96Le/8Kf3mqJEnRfll&#10;+RP4Jm+T/vtacl/BMrtLA0MrfIuxd+3/APboANjIzs21JW+9/B/3xUV55Uy/89pf7j1LvV2/dT/O&#10;vz1NslT/APZqNTUr20K7U81vnb7qUfvU3/8Ajvy0O6uu1m+9910b7tMe2bdE25v760ahqH8PyrT3&#10;27kXcv8AcWmfMmz5d7/xVbTc8SMrbEajUNSlNCs1v5TLvT+L5aY8LL81nK27+5N86Vd/idfl/wB+&#10;jyVhi3N/F8ipt+dqyDUpedOi7p4vk/idG31LYJ/aX72Kf/RF+86N89WPs0rLunVdm3/j33fd/wB+&#10;mXNnvbdKv3f41+R6A1LfmRQr5UHl7Ke3zsn3vl/2vkrJ86+tpfl8u8t92/8AffI//fdW7a/ttz7l&#10;ktpWX7k3/wAXUFl19/z0qbkX73z/AN/+7TE3Ir7WV6Nm35m3f8AqQJd+/wC9/wACfdTJnbb8v8X+&#10;zTf+A/P/ALbfdqVEbduX+KgCJN3m/Kq72/2aN7TNtX76/wBymb9krqu6Zv8A0H/gdP8AJZ4n8359&#10;38CfcoAh8xnb90u/b/H/AAVXm01X/e+bsuP4XRf87qvTbXXbu+7/AHKhft/7PQBVS/uYWdblv3W3&#10;/XQ/+z0JM23duZ6sf8tfut/uV0GifB/xD4klSWKD+x7Rn+aa4/8AiP8A9mjllL4Rc0ftHL/7TLWx&#10;oPhLWvE9xu0+xkeLd/x8OuyL/vuvaPDfwf0HQVSWeJtVu/8Antd/c/74ruETYqKqqiL91ErsjQ/m&#10;OaVb+U8v8N/AmxtmSfV7lr91/wCXeH5E/wC+/vV6hpWj2mlWqW1jbR2dv/chXZViGGrSJXZGMY/C&#10;YylKY+GGrsKVXjq9DQQSolP8umVLUARUypqZQAyopKlqKSgsipnl1LTaAIaKfRQWV5KZU0lMoAik&#10;plPkplBQyiiigBtMp9HmVBYx/uUUUUAav8L/AC183/GbTVTxNrfy/wCti3/+OV9Ifw14l8abPf4o&#10;i3f8vFqtbE1D5f8AG3htkW31e2VkRlXz9n/odXfDCS3Ko0V5s/67fPXp2j+G5L/4fJeN++0/zWtZ&#10;/wDpg3/xL15Jc2EvgzxBLZyq3lN88TvUSjyy5jGMuY9As01O3b5YILlG/wCeMuz/ANCrotNe2v7N&#10;FvIvsd3E2z99/Ev/AAGsXw9eLNEku6ul85YZUuWVURfvfL/DRyhzDXhi3fL86f7DUJYMku5VXZ/v&#10;VoXGm/vdyrv/ANtFpkKNt+Z2T+9sao5Q5iJ7Bfk+X56rvbLtTcv3v4N9aCNP8ircxzJ/txOj0x7n&#10;y2/f22/d/cajlL5jPdIt21VqJ9Niuflb5NtaU01o8vzfuX/21pvy/wDLKdf+AVHKHMZk2m2yNvVm&#10;T+CorjSolillZdm1d/yfJWxMny/e+7/BRc2LPEny7ElZEb/vujlDmMebQWsIolinZNq/Mu35KqOk&#10;u7zfKj/3N1dRfwq7Pt++v3azH03e25lbf/sfJTKMp0iRfm3Q/wDAaEtlm+787/8AoNaD2EW7b5ux&#10;2/v1FNbfLtliV/4Pkes/eAqfYF+dWXei1XubNvn2sr/7D1d8n7ir5iJ/33TZo5V+7++/j+f5Hp+8&#10;BR2SpEjeU3/fP3ab9jbzUZYvn/3atb/70TI/9/79G/5HWCVkf+J0/hpSAq/YPtjOv/Luv3n2/e/2&#10;Ku/N86r/AOPU/fEkv7hV2Mv/ACxo+WZ9qs2/+59+p1LKM1nvmfz9s3/APnpvkskW2KVtn9x/n/8A&#10;Qq1bO1lv7yK2aXZ5sqqrv/CzVp+MPA2q+G9WuNMVra8u4t37ndsdqNQORdJbVU/dMn+41V3+X725&#10;E/21psPif7Sqf6DIjr8n3nrQS/8AOb5YGT/frORrqQpD8qMsu9P7lTQ23nfKv8P+1Uv2OK5bc67P&#10;9tPlSrEOmzpF/wAfLIjfwP8Af/77/hpBqUktmdn2/Ptb5n2fItWobaK237W3u33nerHnSwqi+RsR&#10;fu+T86U2Ha+9lZXdf7lQGox0bb97ZTPsyzLub+H+NKtp/Gv9+nv/AHd67P8AboDUzJrZdvm/c+b+&#10;Nam8n7Tb7t29G/gq7s/h3N/wOnfZl/5ZL8lBZjppsVsu22ZrZ/7n8H/fFTQ+fCvzW32n++9v9/8A&#10;74rS/wBc22Jd/wDuVN9jiT5pW31IGZD5V5L/AKM3nf8AstWvsGz/AFr73/uJ9yrM1sszIrL8i/cf&#10;+7TPs9zD8sU/2lP7j/8AxVADHSX5Ny/J/u1E9t99duz/AH663wx4M1fxb/yD9MndN3zXDt+6/wC+&#10;69T8Pfs92dtsn1q+a5f/AJ97T5E/77+9VxpymZyqRieBWej3l/dJBZ20l5cS/dhhi+evSPD3wE1O&#10;8VJdXuVsIv8AnjD88v8A8Ste66b4f0/QbfyNPs47OL/piv3qldK7I0Ix+I5pVpfZON0T4e6H4Y+a&#10;xsV83/n4m+eWtV0WtCaqkldBiV3Sm+XUslMpgPT5asR0xE+WrCJQBNDViOq8dWoagCaOneXQifLU&#10;1BZD5dNqWSmfw0ARSVFJUtMkoAikplPplBY2oZKmplQURUynyUygCLy6JKdTaCyGinyUygBtMp9H&#10;8VSAyin0UD5TSTdXlXxss/3ulXP+9FXqsdcL8Y7NZvDMUv8AzynT/wAerWJEjj/gCkUmk+JdMni+&#10;02Pm/v7f/Zbf89ef/Gb4Vyp9o09W/er+9067f/lqtdL8H9SutK8aawsDL80Sy7P71eweINBs/Gfh&#10;zyInVPm32zv/AMsJf7n+7Xqxpxq0uU8eUpUqvMfD/gzXrmFns59vnK2xkf5NtewaJcrc2/lSrvRv&#10;kZK8/wDip4PufDeqPq8UDQyxN5V5Cn8P+3Wh4M15bqJW3K+5a833oe7I9L448x6bpqK9nLBK0nnQ&#10;NsV3X7y/wU3ZKjbW27P++6qQ37Q7J1l+Rfkb5v4a6D78X3fnf+N6CDC2fM6rTPmRnVl3p/DW2mlQ&#10;PF80X/fDVC9n5LfLu2f7fz1AGajxQq+5V/4GtQvDFc/wr838G2rcybG2qyun/fFMV54Wfcv/AKA9&#10;BZSa2X7y/J/to1Pjeea4tIml3pub7/8AspVr7TE7fMuxf9tamRFe/iZWjdIom3bP9p6gCjeXNy8W&#10;1ovk/wB6ovtLJ95WR2/uLvq7Nbb23L8lRPDvl2q33aAKm+B2+Zleom2p/qFb/a+Wrbwskn73c/8A&#10;vrVd7NYZnZYNm77zo2ygsqeT8v8AcT/bqlv++rbX/uvWg6Nu+9J/sp9+q/2Ofzd3m7/+A7KAK7/O&#10;0UXlb5f4djVddIoVSLbv2/Ozuv3mq7NpraIsUt4q+bdfdh3fOq1V+wXM3zLBJ/wBfko9nIOaJnvZ&#10;xbt+5rb+7/cqGTzYWTayzf76/wDxNaHzzNt82P8A3HWq7w7N6/c/3KyKK/2lkX97A33f4G3/AP2V&#10;aF54qXW1iS5itvtcS+Ut95WyZP8AgdV0h/uquyn/AGb5fmX/AIBt+9UagVIbaWHZ8y/L/GlPjT5t&#10;zffb7uyh4YEb90uz+88NMfzfurct/wADXfurORZejdYfm3M7r93/AGal85nb5mrPR50+8qzf7jf+&#10;yVL9pX+LdC/+2lZgW9yuyN/H/vUx0Wb5pV3pUSP52/b89P8AlRvl3UGoOjfwtI//AI/Tv3v/ADyV&#10;91RI6vv2rvdfvbKl+X/7BKA1G74HX5tyS/xb/k21YRE27d6v/uf5+amfLt27fk/ufwU+z01ry48q&#10;zgZ5ZfkVLdfn/wC+KZZL/sN/45T1+dk/vt9yu98K/AfXL5opdVuV020+/s277j/4la9l8MeANB8K&#10;7GsbFXuP4ri4+eX/AOx/4BW0aMpGEq0YniXh74S+I/Emx/s39m2jf8vF38n/AI596vW/DHwT0PRN&#10;kt4raxcL/wA/H+q/74/+LrvaljrsjTjE45VZSBYVhiRYlVFVdion3FqJ0q3ULpWpJnzJVKatOZPl&#10;rPmqSjPkqpJV2aqrpQBXkplSv9+n+XUFgiVYjqJEqx5dADo6twpVdEq3ClAFhEp3l0R0+gCKmSVL&#10;JUUlQBFJVerFQulBZFTKmkqGSpKG0ypabJQBXkplSyVFQWMptOooAbJTKfRQBDTf4ql8ujy6z5gI&#10;qKl8uima6j0uVrn/AIhJ9v8ABupr/di83/vmtr7N826q+q2H2zSb2D/nrAyf+OV0GR85eG7/APs3&#10;xpaT7tm6Jkr2PRPF0ENx5q/Pby/6+HdXhj7k8VaJt/5as0Xz16Lc+GdasLjzIoFf/cauynUlE86p&#10;TjM674l+D4PEmmvqEEX2m7WL97s/5erf/wCKSvkG/wBKl8DeKHgX/jylbfA/+zX1x4D8SXNnf/2Z&#10;cxMkW3dEm7/VNXmvx78EwX1q89nbNCjMz7P+eUqv8+3/AGXq63LOPMRR5o+6czoOpRXlun+196uz&#10;0S5V7Xymn+dfl+f79fMWm+JLnSpdvmyQuvyMjV1+lfEWdLjzfPX5vkbfXBzHZyn0Mky/wsv+18tM&#10;87+7t/76ry2z+Itz8j/f/wBxq0ofH8s2zzdyPV8xHLI7aZV37vKXfVSaFZt7NtesL/hMF2/Mu+rH&#10;/CTxzVBZYm+9t270oh2u1wzRbPup/wCOf/Z1Cmq20zfMqvTVmidZdssibmZ12NQBYR97f3E/2Hp2&#10;3/pq3/jlZ73kv+y6f7a03+0mT/nn8tAGh833WZX/ALv8FQu/+z/3xUSal/s7/wDgVO+3xP8A8B/2&#10;aAIn8rcu75H/ANytDQf7Mt5ZbmeeB5Yv9VaO2x2aqrzRTfeZU/3/AP0Cobx/tO9W2vF/c/go5uUJ&#10;R5jP1vwZrmsas+q+fO8rNv8Akb5Fr3PwrYReEvDlv5s8dzqEq75bhK8SSGOH/UReS6/88WdH/wDH&#10;atf2rfIu1dQudn9x5fN/9Crpp4jl+I5qlHmOg8f+KoPuxWK38zN83y1t+CfhpY+J7WK5Xd5Uvz70&#10;fZtrh4dbvIW/1Vjc/wDXaDZ/6C9dRoPxXvND02XT4tMjtopZd7TWk/zr/wB9JVxrUpS94iVGrGPL&#10;TNPxn8K9F0RW+za5P9oX70M0SOi/8D+SvL7+RkZ4IF+02/3N8LferQ17xJc63L+9Zki3fcrMh27f&#10;llX/AHN1ebVlGUvdOylGUfiK/nQOv71PJ2/wOj/LT/Jim/iV0/2KtfdqJ0i3f6pf++ayNQSH5du7&#10;/wAdo2bVf73/AACmJCv8Lt/31T/J/wBr/gFZFjE2t91d7014W835Z22f99p/49Vjzm+60C7P4djV&#10;1Xhv4b654k2Mtm1naN/y2u/kT/7KnGlKZPPynKp9pRX3eQ6f7HyVq+G/DGq+J5fK0/T55v703/LJ&#10;P+B17L4b+Cei6UyT6gzarcf3JvkiX/gH/wAXXo0NtFDEkUUSwxL91EXYi12Rw38xjLE/ynk/h74D&#10;xJsl1q+3/wDTvaf/ABdepaD4e0zw9b+Rp9jHZp/sL87f8DrQRKmRK2jGMfhOaUpyCrEKVDHVuOqC&#10;IVYRKYiVbRKDQPLpjpVvy6ikqQMyas+ZK05qz5qgozJqqfxVoTVVdKCyv5dHl050o8ugsen36ljp&#10;sdSolAD46tQ1XRPmq3DQBLHT6ZHT5KgBlRSVLUUlADX+5UMlTP8AcqGSpKGVFJUslRUFjKbJUtRO&#10;lQPlIaKfRVhykTpTKl8um1BpqMplPokoDUZTadTZKjUNRlFPoo1DU0vJen+Tvp9Oqyz4/wDGEP8A&#10;Y/iC3+X57PU9lfSE0KzRJKv/AC1XfXhXx1s/sHibWNv/AD9Lcf8AfWyvdfDb/b/CulXP/PW1i/8A&#10;QK9SieTWOSeFbPxUku359v8An/0CmfEK287S7tf+m7f+PRO9aHieHydUtJf7y7Ki8VfvtNuG/vLb&#10;v/4/srGp8RET5PudK36lcKyr96rcPh62f70Eb/8AAK2NStvJ1SVf4qtW0Py1idJgXPhiBFiaDdbf&#10;N82yuq0H4dfb7VJV1CRH/wBuLfRNbL9nT/er0XwSivpaf7NAcxxv/Cq9QRv3V9A/++rpTH+G+vL9&#10;37NN/uS17GiU/wAlKOUOY8Mfwlr1t/zD2f8A3GSoXttQsIkWXT7lNq/88nr3nyUpyWau33aOUOY+&#10;ZLzx5pumy+VfXMls/wD02XZU0PjPSLz/AFGq2z/9ta+hb/wfpGpLtvNPtLn/AK6xI9cpf/AfwPf/&#10;AOv8OWPzfxpFspcsi/dPMv7Sim/1VzG6f7D09NYaFtu797/D/sV1F5+zB4JmbdbW13Yf9e906ViX&#10;P7MFnCztY+I9bs3/AOuu+n7we6Rf8JCybI//AGSpYdSgdvmVUesK/wDgn4j0pttt4vkm/wCvu1qo&#10;/hjxLoixLeahaXO75FdVdKPeA7BLmKb5d3/fDUfadn3W3/79c4lhq7r80EE3+43/AMVV61sNTf72&#10;mSf8Abf/AOz1HKBqpcrt3NT/ALZvbbt2JWf9jvIfvWd2n+/E9Qvc+T95mT/fXZUl8ppvNFu/+xqJ&#10;7lf71ZL3iyfdlV6el0qLtbd/31UBymh8j/8A7VTbNn3mbf8A71VrCwvtel22dtJMn9/7if8Afddx&#10;onw0+5Lqdyz/APTG3/8Ai6qNOUyOaMTlYbae5lSK2VrmVvuokVdr4e+Feq6kyNqbR2EX+x88rV6H&#10;oOj2elW/lWdtHbJ/FsX52rorZK7I4aP2jjlX/lMrw34A0XQWRoLNZrj/AJ+Lj53rtYU+Ws+3/grT&#10;hrs5Yw+E5/jJY6m8uhEqWsZFRHolOjoRKmRKwNwRFqxHTESpY6ksmjqxHVZPv1ejoFyj/wCGoZqs&#10;VFJQWZ833az5q07rtWfNUFmTMlVH+/V6aqL/AH6CxtFElEdQUPjqWOoo6loAsR1YhqpHViOgCxHR&#10;RHT6kBlRSVLTaAIZKikqWoqgsZUVS02SgBlMp9MoNdRtMp8lQ0BqFElH3abJUahqElQ0/wDhqKjU&#10;sKZT6ZRqAUUUUagbcdOpv8VOqwPnf9oqz/4n1w3/AD8WKv8A+h16N8H7z+0vhjokrffWJov++Xrn&#10;P2h7D5tHn2/eiliZv++P/i6t/s53/wBs+Hz238drdMld1CXvHmYg2PHMLItvKv8AC1V9chWbSXVV&#10;+9Yt/wCOVu+Nrb/iUu392sqGP7Tptk397dF/32lVW+Ixp/CfO/ie2WHXpf8Aeai2SrXjBP8AiZRN&#10;/Eyr/wCgVXs6yOksTQ/6K9dx4AT/AEV/96uSRN8T/wC7XYfD2b5ZVoA7VEqwkNHyps3VMjrUEEPk&#10;09E+an0VZZg+JE1F13afYrcyqy/67/x+sV/EmvW3yz6Gr/7krp/7JXdR0fNVAcE/ja8hXdLotyn+&#10;4yP/APEVXtviLA6/v7HUIX/6bRJ/7I9egP8A7VV5raJ1+aJX/wCA0AcP/wALFgsLqK5tpZLa4i+6&#10;7wPXKeIbmLWNNsrmN1dGnb59uzdXqc2j2cy/NZwP/wABrmtY0e2RkVYFTb91KnmA4+3s2+St3Srb&#10;5vu0/wCzKn8NaGm7fNqCzShtm8qormHf8rLv/wCA1sWyK61FNbfNQBy83h6xufvWMD/9sko/4RLT&#10;Eii26fB975vlroHSnJtdaAH21sttEiqqoi/d2VbRGqVE+Wnold8DmkbFgn7pK1bZKybD7lbcNaHH&#10;IvWyfNWlDVW3T7laCJWcgHIlWI6aiVYRKxlI2COnU9Ep/l1ibRGVYRKYiVY8uoLHolWESmIlTUAO&#10;pslV9S1K20qzlubyVYbeJd7O9EN5FeWcVzF/qpVV1/4FUc8efkL5JcnOV7rtWZddq07rtWTddqOY&#10;uJnzVVkqxNVSSpKCimU+OlzGnKSx09Pv0R0+rEORKtwpUUdWIakB38VPpyffpaCSGiSnyUySs5F8&#10;pFJVeSrD/cqvJU6mmoymyU6m0ahqMkqKpaiko1DUhptOoo1DUbJTKfTKNSwqKnU2jUsKPMoorPmI&#10;GUUUVYG3N8kjr/dajzKl1JNl/cf71V462lHlkZx+E86+Pdtv8L6fc/8APvdbP++keuX/AGY7j914&#10;lsf7s6v/AOh16B8XbP7Z8PtQ3/8ALJll/wDH68k/Z1ufs3xE1u2/562e/wD9Arpw5x4g9w8Tw+dp&#10;Nwv+zvrl9Jf/AIkaS/8APvdRf/E13Gqp51rKu37y1wmj/wDIN1CDd91d/wD3z89bYk5KPwnjvxLs&#10;/s1++3+GVk/8fesGz+5XcfF2zb+0rtv+m+//AMcR/wD2d64iw+6lYHQa9n/6FXQfD1/9IlWsKz+/&#10;Wx4J+TXHX/aZKZZ6B4khV7W0Zl/5a1mJCu35VX/vmn/Eu8vLDwe15Zy+S9vPFufan3WfZ/7PVu/m&#10;0XRFtE1DVVs3nT915rbN1QBX2bP/ANqjzpU+7LJ/309WEv8Aw5J/zMNp/wB/Uoebw86/L4hsf+/6&#10;UAV/tl1/z3kpn267/wCfmT/vlKsf8SV/u+IbH/v6n/xdD2en/wAOtWL/APbVP/i6ksrvqt5/z33/&#10;APAUqL+277/pn/wNatJo63O/7NqFtNt/ufPUSaJLNF5vnwQo39/5aAKT+IbyP/llB/3y/wD8XWDq&#10;viGfd80Eb/8AA66N/D0+75Z7Z/8AgVY+peFb513boH/7a0gMf/hIn/59v/ItaGleJItybrZv+ANW&#10;U/h6+/ux/wDf2rFtoOoQt/qFf/trVkHpGlPFf2aTqrJu/gepbm2Wq/hXd/Ze1l2OsrJs3VoXKVBq&#10;Zj2y1n2eifY7i7n83f5rr8lbHl03/lm9WSWEh+VKZ5dWET90lM8uu+PwnNI0LD7la1v96saw+5Wt&#10;a960MjoLNPlStBErl/Fs0tt4N1Dyrn7HcXEX2eK4/giZvkR3/ur89dB4ef7ZodlKtz9s3QLuuNv3&#10;m/jrilV97lK9n+75jQhSraJVSbVbPTbq0trmfyZbxtkCbfvNWqiVARIvJo8urqQ/LTXSoNCuiVYj&#10;pkdPqCh0dTeZUNFWByPjSxg8eXUvhhbmOw1C3X7as11F8kq7P4GrW8K2FnpXh+0s7OTzool2M/m7&#10;/m/jrlfHGpLdeMtE09bNnu4mXbcbvvbvk+5/n+OtjwNqsWpW+oRRRMjxT/Nv/i/zsrxJe0pZhGEo&#10;/FH4j1frVOrhY04y+H7JtXXas2b+KrGsJPc7LaCVrZ9yv523+FX+dK5nx/pWq6xoctnpX2RHlb97&#10;9rZ/mTej1383NI5ox973iLxJ4hsfDdqk98zJEzfwLv8A+B0+G8trxXltrmO5Rf44W31zj+AGv/B9&#10;lpGp3So9vu3TWi/3n+4jtWxomiWfhuwisbGLyYl/77b/AG3/ANqj3uYvlLtPjplP8ynqPUsJ9+pY&#10;6q+ZViOrDUnT79W4U+WqUL/NV2F6sNSxHR/DTY6l/hqAInSmP9ypf4aikqNQ1K8lRSVLJUUlGoak&#10;MlRSVYqKSjUNSGSmyVLUUlGoajKZT5KZWfMWNplPpnmUgGUUUU+YsbRRRSIGfeooooA6jxCmy/3f&#10;3lV6z461fEifNbt/s1lR16FaPJUMKMvdMrxnbfb/AAfrEH961bbXzj8Irn7B8ZNKl3fJdRNF/wCO&#10;PX1HND9pt5Ym/wCWqstfImju2g/Ebw5P9zyrxUb/AL7op/EY14n19Mm+uB0e22apdwN/FuT/AMcr&#10;0CauHT/RvF7/ANx2rsrfCcFE86+KMLTRblX/AFtrE/8A6Gn/ALJXmVh91K9d+JFg39m2n99VuIv+&#10;+Zf/ALOvH7D7u1v4a5o/CdJu2vetPw8+zxGn9xqyrXvV2z/c65btQWem+M7b7T4D1VW/55K//fLo&#10;9eb/AByTzvDvgrUP7rMjf8CRP/iK9W1L/TPC+pxL/FZy/wDoFeT/ABXm874J6Jebv+PW8i/9AdKg&#10;DkXmbb96q7zNu/hrz288Z3Lxp5V0vy/3P/26ZYeKrn7QitL527+DdQB6G8zJ/dqHzvm+6tck3jZ4&#10;WRWttn++1b1nc/bIkl+5QB6V8H7n/isJYvl/e2cv3P8AfSuo+Jybvhvdtt+eJom/8fRa4T4XzND4&#10;30/+4yyp/wCOO/8A7JXpHjmHzvAuuwbf4G/8df8A+woA+f0vG2/w02a//dPUOyXb91v/AB+mzQyv&#10;E/yt/wCP0EGZc6rL/e/z/wB9103gnWJf+Eg0pvNb/j6iRvm/29lcZeJLtf73/j//AMRW14JdodUs&#10;mb7izxN/H/fSrIkfWelIsMUu3+KVnarslUtN+7Kv+1/7JVuSoOgryUz+B6fJTP4HoGXYf+PdKJKL&#10;P57dKm8mvRj8BxyHWf3K1rOseOtKz+8lUTqbGt6VLr3hXULGCWOF7iLZvmXeir/H/wCOU/wZpt5Y&#10;eErSBr6Cb963lXafc8ppX2f+OVF4b15bzXr3T1aCaKK1iuInRvvK2+ug1Kzi0rwv5UEDPFZrE6w/&#10;x7YnR/8A0BK8yUYyq8wpc0I+8S2HhiCG/uLyX/SZZZ/tCvMv+qbYifJ/wBK6OGH5a8s8K/FS+1vx&#10;Uli1nD9kum/cJu2PEv8A7N8lesQ0SCMuYET5arzJ81XaqzVBuV/Lo8unVFJUlD6cn3tn8f36pXmp&#10;QWH2fzd3+kSrEqIu/wCZq5TxDr1to/jSJ57mS2SKJZZXm37Nv8aJ/e/grOpLlOyjh5V5csTrtVvP&#10;7Nt0uVVf3TfM7/wrUqW0Fmr+VbQWbyt5s6Q/c83+OmzTRTRfMqujVC9zv+ao5f3nMc1omPr2pXNt&#10;rWiW0DRol1LL5+9f4VTfUWq39tpsXm3M8dtD/fmbZWP8RXvLazstasYvOl0ufzWi/vxbPnrwfxD4&#10;kvvGd/d3l433f9UiN8ipTqSjSp+0l8IU+arU9jH4j6Ahv7bUovNs547lP70Lb6hk+981fMlnrF54&#10;evHaC5ks93yS+S33lr6L02zbTdLt7NrmS8+zxbPOm++1VLl+OPwm1OUpc0ZfEW/Op6PUNPjqTfUs&#10;VKj1XjqarDUnT79aifcrMh+9Wmn3KA1JadTad/DUahqNqGSpqhko1DUikqKSpX+/UUlGoakMlRVL&#10;JTaNQ1GSVFJTpKbWQakNFFNkoDUZTKfTJKCx9RU6m0AFMp9Q0C5gooooDmO415P9FRv9qufro9Y+&#10;fS5f9lt9c1XsYv8AiHHhpe6So9fInxOhbR/FV7t/5ddRZv8Ax+vrivl/492fk+MNbb+CVYpf/HE/&#10;+IrngXUPqOGZbyzinX/lrEr/APjlcZ4hRrbxJFJ/eWtj4e3n9peA9Cud33rGL/x35P8A2SqXjBNl&#10;1aN/wCu+p/DPNj7sjmviFbb7B/8ApleMn/fUW+vBIU8m/uIm/hlr6I8aJ52l3bff/wCPW4/76fZX&#10;z5fp5OuXa/7W+uCJ2Gta96sTfu7q0lqjZvVu8+7bt/tVYHtGiOtzYeU3/LWKvJ/EP+k/AfUImVne&#10;1lRvk/2ZUr0Dwrf77e0/21rh5lb/AIQjxxpyt88TXG3/ANDqAPl9EaFnZm2IrfKjt/8AZ09IVdvl&#10;lb/gEqf/AB2i53PdfM0m9W/jb/7NKtWcyp8rTxp/23/+21fKY8wPprQxef57b/7n+XrrvD1yz2aL&#10;83/fNYjp9pt3VZVf/tr/APZvWhoNnOjJ+4keLd/dd/8A2k9XKIRkekeBv9G8VaVL83+v2tvX+/8A&#10;L/cru9bvLl9L8QQN88S+an+9uR6830rzdN1TT28iX5Z4nZ/I+Tbv/wCuSV6xqskU39p2zL/rYm/9&#10;ArE2PnmZ4IfveWn/AAH/AO1VXe5ttrr5tt/5Crl5nlfest5B8rfc82L/AOOpVV7C5uf9UzP/ALjP&#10;/wCyyvV8pjzG7ePBtbd5Hz/7UX/xdaHhhPJb5f4V3/wf/F1lWyXn2VIpYLnev8bxT/8AxD10vhvR&#10;5bq8RX3JuX+Pf/7NFQRzH1RprfupW/vbaf8AbN908G1vl/jqjoM3naXE2770UT1em2pUHSMd6Yn3&#10;X/3a8/8AH/8AwkaeJtKl0rUPs1oybPJ89ERpfvvu+R93yfdru4Zt6uy/PuibbRzAbGl7fs6Vbm+R&#10;d1cP4Ym1ebUtHliij/sqWx3yvu/etL8n/wAXXYapc7LV/wDarsoy5qfMc1T3ZFSGb5nrT2NNavEr&#10;bHZWRXrmbO5+b5vuVtpf7Nn3auROp1fhXS4LO4sr652vqcVmtkzp/dX7/wD4/XW6PC1ra+VKzTfv&#10;ZXTe2/5Wd9n/AI5XFaDfrNK+5v4a6LSrxk81Wb5F+7XAVKUpfEcfoPwu1qw8TWWoNLaJFa3W/wCS&#10;V/8AVb69bmv7azlhgll/e3G7an97b9+qVnefL96pZktrxomliV3ibev+xQRGJsVSuu1OS5+WqVzN&#10;/tVkbj6ru9OR6id/moKMLUra+fxVo9zBAz2kSypOybPl3Va1vQbbW5XluVV/3HlLvX7rff31eebY&#10;33qhe5+X71B0/Wanu8v2R7vWVolmulab5CtI/wC9Z/3336tedTXm+WoMYyGO/wD3xXyvr1zJZ65q&#10;EUFnJCjTttt9v3f9ivp15qpXPlO3m+VH5q/x7fnqvdnGUJEe9zRnCXLI+R9Q+2TSv+6k81m3/Or/&#10;ADV9O6HeNeaHp87KyO0COyN/e2VbmSJ5fNaJXf8Av7aPMqOb3eQ2px5Ze+P8yneZVfzKf5lSdPMW&#10;EerEdV46l8ytg5i3C/zVpo9Y6P8ANWrDJvrOQcxYp9MR6fU6mYySmO9Pd6id/lo1AhkqKpn+5VaS&#10;jU1CSopKHemVkGoVFQ70x3+agNQkpslMkooDUKZRTaA1DzKZRTPMoFzD6ZRTaB6jqKa70UC5j0K8&#10;Tfayr/eWuVjrsvJrj9mxtv8Adr3MWefhAjrwL9oqz/4nkUv/AD8WP/oO+voCOvH/ANoqz32uj3P+&#10;1LF/6BXHE7anwnTfs/akupfC3Sv+ndpYv/H9/wD7PW742T/Q4pf7rV5z+zBqX/FH6nbP9+1vN7f7&#10;Ksn/ANhXV+NvFVnbWD/bLlYYm+dU/vf7ifeauyUv3Z5XL74zXplm8My/N/zDm/76ifeleC+J0VfE&#10;G5fuNEtdBqvjCfXv9Ds1a2t/mT5G+dt1YPiqz+xtpW7dv8jY1c1OMjp5gte9TX7bLNGX+FlqvZ/c&#10;qW5/485f92r5SzsPDesLDaxKzfdrMS8V9U8SwfwXW75P725Kx7C5falReZOmt3DPE3lSqrq9Ryge&#10;ZXOiSWzJK0Eib13/AHXT/wBkSmW1syS/62RP+26f/JSV6R4hutB8MaM+p61LHZ6fb7EaZ4ET/YT7&#10;qbmrYhttPh2Msnk/9vjp/wCz1tGRzezPN4bBpl2+bI+77vzb/wD2q9PsNBvNrr/Z6zI33t9q7/8A&#10;tq9eobLaZf4pv+BPLXKaJ4z0XWPFWt+H/wCzfsGq6Wyv5N3Z7Hlib7kqf7NXzB7P+8WNN8Ny/Y5Z&#10;5YIEeKJnXZEif+hRJXa3N5v1Td/eirgvE/xCtvDeveF9G061tL/Utbv/ALOsSXMSeVEqb5Zf+AV2&#10;Ezt9s2y/62JlRtnz/eTf/D/v1lym3unBXnhK5muHZbmTZ/vS/wDsry1R/wCFez3P3oo5v99Hf/0K&#10;1rqPiXretaP4cu5dDngh1WzZbhYb6J0S6VfvxfvUXZv/AL9P8MfEq08X+HNP1fT4GeK8iWVU+VnT&#10;d/B/rd3/AI5XSc0uX4jmrb4V/wB6x2f7kFv/APYV1vhvwY2jyq26T5f4PnT/ANBuKlfxVeJceQun&#10;yb2Xeu791/6ElYVt8adNe68jyNUvJdyo0Npp0svzt/B9xKwlUpRL9nLl5+U9d8PO1npdvbN87xWq&#10;b3T7m5diVpvcr/erzp/ijc/Z9Qi0/wAE+JHiaJpV+0QRW+3ynRJfvS/399Yk3xC8UO23/hEFs03x&#10;fPfarEn+t+591HqJSgdMYzkekPc6ZZ6laLPPH9tum/cLM2922/3KLDbNqVwvm+TtZomeHZvZa8Cv&#10;/FV5Z+I7jXrmfwzZ6g0X2eL7XqctwkCq+z5VXZ9/Zu/4BUOsfGy20+/e20XXt8qxebLqCWf2jzWV&#10;P7lcFSpTjL3Tp9nL7R63o/h7xRrF14XbTNXXTdHtfKe+2XUvmyrsT90ifdruPEmpWem36QS3zJtX&#10;5kml3/8A2VfL9/4/8Rw2EulaVrWt3l3dRb4tOsbOJN1vs+d/9VuWsLStettS0nULme8neWJf3SX0&#10;qI7bU/j3UVMVHC0+WMTKOH9t70j66R18rdE29G/jSmzaksOyvlHwH8bG0q8SzvtXtrPTdvywpP8A&#10;aHVv+A11esftG6DpVxaR6faX2tvcbk854nt03f8AAk+ar+txlDmKlhJRlyn0rol/vZ/m+9XUaJNL&#10;bNL5sv8AFXyf4Y/aNvN2678ONDb7vmmt59+2vcPDHxF0rXvms7xX/wBjd89Ea8ZkSoSh8R7dZ3/y&#10;/eq6l58tef6bry7fvVpprH+1RKZzch3UN58tEzr/AHq5q11L5aupfrWPMXymwj/LVd3+aq8Nz8tN&#10;mmo5gB5qrvN8tMd6rzPRzFj/ALSyUx5qqTPUXnfLRzAWHmqpNNQ71nzP/FRzFD3mo86qXmUeZT1L&#10;LXnUI9VfMoR6sDShm+araPWUj/NVrzKCzQR/mrWtn+WsSF9zVqw/doINCOn+ZVRHp/mVGoErvVd3&#10;p+/5aio1AZ5lRSU53qJ3o1GElRSUO9Qu9ZyKFf7lQyUSUykAeZTfMoooAKZRJTKACim0ygB/mUyi&#10;mVABRTfMooA8vuf27bPdttvCEn++99v/APaVeu+G/Ei+MPD+n65FF5P2+BbjyUb7u7+CvgJ/ki/h&#10;T/Yr7Q+A7s/wn8OMzK7+QyfJ/D+9ev0DOsJTw9CMonhZTWqVZS5j0KOvOvjxbfafBsU/8dvdL/48&#10;j16HXI/Fe3+0+AdVX+6qy/8AfLpXxkT6SR82+DPGd94SbVYrPy0eWX77rv2/7lZ+sa3fardNPPOz&#10;vK3zO7b3aq/2Nvtksv8Aeq0kK7drVscB1fg9FfY38dW/iLDssNPn/uS7K80vPHk/gaz1WW2ijvLu&#10;KJZYLd/4vn2VyWpfGb4ieLfCsuof8IvHDo9qzPLdw2r7FZfv/Oz1t7aMY8oRoylLmPWrN/3Kbabf&#10;63p9hE63l9bWz7fuTSoleKXNz8SNVi0+KVvsEWpS+VF5LxJu+R3/AIfm/gqlZ/B3xDqWvXenz31p&#10;DcW8UVwzvK77lbf/APEVzVK1X/l3E7I4en9qR66nxF8OWa/vdatv+AfNUv8AwtHwrf8AlJFq8fmq&#10;38aun/sleNJ8KLn/AIRx9Vn1ONPKuvs7QpF93/SPKf8Ajrs7D4FaeniZNMn1O8mRrGW6XYqI+5XR&#10;P/Z65o1cTL7J0ypYaP2g+Pesaf4m8aeDNKgvrSbw+t897fTWjI8S+V/qkfbEn/s1dbpvxC0rVNWi&#10;sbHVWe4lXf8AP5qJ/wB9tcJXOePPgzpHhW18Dyxfa3fUvEV5pV550r/vYoJX+5+6+X5ET7j11Gvf&#10;DfSvhX8ZvD66dZy2FvcWauzpLLv3ea8Tvv8AN3fcdP7td8ZVoy5pnlyp0ZR5YHQR2dzeL8sS3Kfx&#10;P5Ty/wDtK4rzLxP4Ynt/jt4Hlii+x/6Hf+fN8kW5VT7nzJb/AMb/APj9fVsPwi1PUm/5BEl43/Ta&#10;BH/9Cil/9Drmrf4J+I9V+PumWNnotzbf2bosvnvte3iVp3TZ88Txf88q9eXIeVHnPI4fCd7f/H7w&#10;lfeY1zarot+sT7mfypd8W/7txL/DL/8AYV6j4q0eXR/Ee2WLZ5sUUvzq/wDufxIn92vWn+BPiC3+&#10;KXgqO7W2khez1FW82fzW3f6O/wB2Xf8A3Kf8ffhw2hal4fnby0SeL7O3lIqfdf8A2f8AfrKUqX2T&#10;Wnzcx5h4k8Et9ou4op/s25W3eT/Cv/bK6T/0CuC+Dvw/Mfwn8IExM8R0y1ddwYffT/prbsn/AI9X&#10;3D8UPhHBeeAfEFz/AGpPBL/Z8vkPv/1bbPk+9Vn4U/BPwdD4B8OzWsEk0UmnwNHIzbGZdg/u/Wo9&#10;tTiZexqSifnZ8bNEvPCuraFc6ZK1m7W0u14fK+8r/wDTL5f46r+APDeq+PNclWLUL7TXt4vm/syX&#10;yvN23Vqibvkf/n4/2a+r/wBubwnpfhXT/B+q2VjF/os9wrJKN275Ef8A9kr5Y8MftMz/AAQ0278S&#10;6foul397cXktu1pcRPsiWVLeX5Nv/XrXh1KfPW90+gpVJQw3IdtD8Irz4l+BdQn8J6vfar4jsJZ0&#10;l06bU5Uf5n+dHTf/AH97f3W/2q8Es/A19eal5WoLpNnLut1lS4gluPIbfKj/AOtl/wCmT7q6rx/4&#10;51Dwv8S9Y17QbyTStQ/tO4uIprFtm1ZXd/8AvnZXmHxjvIP+F5+K57zdNaNqMt60KN95Wl3v/wCO&#10;b65fiO74TSvPD1mmm2ktzq+npK15exSww2dvF5W37j/7r/P/AOyVxWlWbWyyyz6rBZv5TOv2Rfn/&#10;ANx6+o/DHwN+GXi3Q9PubG8k8q4iXUJdP/dfaIvPi+RN/wDCvz7tn/j9cD8SPghF4S8P/wBp+Hol&#10;1i0WBrfZNv3xK2/5/l+83z/+gVy1PdOqPvxOP0m88PeVZXmq6Rd392urRLPsgf8Ae27RS/uvv/ed&#10;9jf8Arn7N2S4tbaDSJH+VUZH2Rebuf8A9n+7TdY8beI7x3iubmCFGltbpkSL/lrFE6RP/wAATfWT&#10;Nqtyl/LLealPstWiRtkvlPt3vUX93lCMeQ6bQb/UE1aylttPtrZ1a32vNL8nyuiI77a0PHNzquq2&#10;Gntdaho032e8uv3Np9+Lc7/P9/7r/wANcTo81jcatp8UrNc/vbdJd7bv403/APs9beq6bL/wj+lN&#10;bWbJKup3Cyvt2Pt3/Jv/ANmjmlyhLl5uYLO/uYfmbUGTd87Jbxf7FdX4A1680HVPt1nY32pXsssU&#10;XnXEqRIzMlcpYWzQ2CLLLBbPtbd+93/wbP4a1dH1xdK8pYmkv5Vnt/kt1+TcqbNnzVjGXLL4i5R5&#10;4/Ceoax8YPHqS2lzbRWmj2SrdJsS6812eJHZ9/yf7D1XT4x+L7y63T6rfJL9xUhbYn39n3F/264L&#10;W/FrXNnFFLp7QxK159+X/f8ANT5P996LbUrz7VbwK0EPmy7N6Lv/AOWv+1/tfNU1IuYU6cYx+E9l&#10;8N/tA+I9Kuomn1P7fbt96G7X7yf79e1+Ff2h/DXiHUotP8+ez1CX/ljMvyf9918WPNO8qQS3k+xr&#10;PzVRG2bf3TvXQeD7OxtvEErRRfvfIs33u3zq7J89VhvaUpcspGNajTlH4T9C4b/5fvU97/8A2q8U&#10;0XxbqulRJ839pWX+3/rVrtdK8W2eqr+6l2S/xI/30r1DxJROwa8V6a91WJ9pb+9T/O8z+Kgg0pnq&#10;KOq7u1MhdnagC3JVKarVROm9qCjPkplW3SovLqwIamRKPJp3l0+YB8dWKijqWtNQLEL/ADVq2z/L&#10;WOifNWxD92jUC2j1L5lV46mjoAH+5ULvT3eqjvWfMA93qLzKZ5lV3ekBL5lRSUx3qLzqAJfMpvmV&#10;X86meZQBY8yjzKr+ZTPMqALHmU13qv5lHmUAS+ZTPMqu70eZQBNTPMpnmU3zKCxzvRVd5looA+Cp&#10;rn5d26vsX9mnW/7W+H0UW2NPs7bPkXZu/wB//viviq5ud6/3K9w+Dnxj/wCFe/DmXytP+3y/apfv&#10;y7EVfv8A/sz1+scT8scF7WR85w/TqYjF+zp/yn2HWT4ts/t/hfVbbbv821lT/wAcrQs5vtNvFL/e&#10;XfUzpvV1/vfJX5cpH1U4Hxu/y/eauX8VeLYtBt9q/Pdy/JFCv36Z4/8AGEvhf+0FaD57eV4lrxqz&#10;8c3f9uJq+5ftcXzq7xb0X/gDfLV1K0YEUKMpHQeJ5rzw9avLfbv7dvIt6w/88F/v/wDxNesfCKS2&#10;1L9nXxRZ3k8af6ZcRLvl+8zIj/8As714DqXidtb1S41C+uVubu4bfLM673Zq7P4P6JefEjxHLoel&#10;Sx/aIoGuG85tifKm/wD9krgp4upGX7uJ6TwkZR/eSOt/t5U8P+HIpVb+0NNa3ll/uOypseti28Q3&#10;L65/a/kLbfaLNbdYXV3d1V3dH/8AH3rh5klm0a9vv+fdbrdDt+fdB9//ANArvv7En0HVNE09dT86&#10;0v1lTe8Cb/uOyVWGq4urP9/8JGIpUaUf3Rx/jjWNc8P+Cdbn0+CDWLSWdrie3h+SWLzZd+/Z/d3t&#10;/BXP+B/2lbrVNetL5PIOq2sUsX2K6i2fK2zf93733K5Txhf+LPgt4yvoNXvLnxP4fum81t0rpu3J&#10;8j/7LJ/d+7WE/iDwt4n+KPge8tttnbWstndarqHkM+3ZseX5P4vutXXUp/3jmo1OZ25OY+qPid+0&#10;bp/j+w8NPF4QttKu9G1h9VWbz96Ss6bHT/df+KtX4p/tbX3xO8S6In9jaT4fuLW1liiiii3zPFOi&#10;f3v+AOteZfHL4weDPE/hXW9B0rw8yW+peJP7d0m72pE8ETRIvlbF+786JXh8Omrovi+HVF855by8&#10;/e/J8kS768qpUkv+XvMe1Twkfi9lyn6y+Df+CgXw40jwLpUvjrX1sPEsqt59jb2zO/3/AJW+X5a4&#10;j4G/tSaX8dP20LqTw/dSReG5dJaGHzYtjXDxfd/9DevzB+Kmg6l4h8R2Uun2bPE0WxpvuRK2/wDj&#10;ZvlWvuD9gfR7Gx8DeEodK8UWej+Lf+Ek+16tb3EkUvn6XEj/ACfJ8yfPv+8/+1/Ele7hf31KMj5n&#10;Ex9lVlE+kP29vGviX4b23gTxR4XvPsGoWF5KizOVMWyRV3b1/u/JXwJ8bv8Ago/46+KksFjPZ6bo&#10;9pBuVW0yL9783+0zvX6G/t2aDP4q+Gf2ODTLvVfKlt5ZUsdn2hE8353iRv49u+vxK8Yf2U2qP/Z8&#10;F8kS/wDP3Km9v++fu138vuxOOMj6d8K/tZ/GH48Q6P8ACf8At6a8sNUvIreJ3i/0hk3/ACo0v8Vf&#10;rn+zteq/wf0K0VppBpgl0rdc7fNb7LK9v823+L91X4T/AAZ8eQaJ4t0eO2gtNHuGureKLWdr3Eth&#10;+9TfKnz/AHq/cr4X6pY6L8OtJ8/XludyO7XF95Vu7/O+99ny7dzfNUcvN8IVKnJE8v8A+ChQ2/CT&#10;SbgLvCagyM39zdE9fl74zff8PtYVv+WWrWu3/v1dJ/7JX6tfHrxb4C8beHbLw/q+oW1/a3F9sZ7R&#10;meW1bypdkqf7W/av/A6+EvH/AMFtP01be2exvtS0/Ur6J5bua6+xJPtSX+Nkfym+f+41KWHqRlzc&#10;ppTqxlT5Ty3x5fteXkU+7/j4sbC4/wCBNaxP/wCz1xPxgvGm+J2pz7v+Pizil/76t4nrqPHlhc6b&#10;qj2beW8VrZ2tur28vmxMsVukXyP/ABL8n36z/FXhuK5Z9QvIle4/syzeJ938H2dP/iK8iNOXtZRP&#10;XlU/cRkN/tWeH+wr62nkhlbR7DbNC2x02oif+yV2vgz49+I9Hie2vlj1i0Xyvkf5JduxN/z1yviG&#10;wgsP7HiiVYYvsPyon8KrLL/8RVG2mj823ZmVEZdjf98RJXBWp+9I7KEv3cTq/i1eaV4wtdP1Wz09&#10;rZJWl3bNiuzL/wCy1549tHDFKy2Nsny/Nv3v/f8A73+5XR63qsFh4D0+5ZWdIp7qJtn+0kX/AMXX&#10;Hp4kW8uHgWP/AFtm0q72/wBh/wD4uiNGPKXKpLm5TVSa8tl/dS7P3/lbIV2fx7P4arwveX8W7zdn&#10;+lNFvT77bayv7b1XVdJ8+2s5H/0rzV8mB3/uP/7O9Z94mtf8TiKC2u3Tz98HlRP8zb/n2VtGjGMj&#10;GVaUonSvNPDv89l8ryG272rQ8GX67U+b715autYln4S1C/llnuW+zW9wsVuqP877vk3/ACf8ArWs&#10;/D1toi/u2k82KdYldm/3K4KuIp0pHq0MLUqx5ixr2txPeS2fzebby3n/AALzatQ62s1/p/zbH8/5&#10;k/7apXG63fyzS3C2MX2m4aVn3/wL/wDZPT7N7l7iJmXyX3f77q1YyqVIx5pRNo0Kc5ezjL4Tt/tm&#10;+8sl3f8ALjKn/kKWtvwfeM/ih/m+RrW1/wDRSV5lNfzpa7t3zrA21v8AZrS+G/iS5vPEFuvy7/uN&#10;/tKtbUKnPIjE4f2UT7D0rW2hWJd33a3kvIrnZK3yTf30rzywvPOVGVq3ba5ZFr1z5WR6HYeJLm22&#10;ea3nRV0tn4htrj+LY/8AcryqG8fbtqwl4yN8rNW/szA9oS5V1+VqlhevL9N8VSo23dW2/wARdI0e&#10;LzdT1CCzi+/++asZR5CuWZ3vmUV4f4k/a68GaJ+60/7Xrd3/AApbrsRv+BtXHzfH74n+M7fzfDXh&#10;WPR7JryLT/td2v3ZZXRET5v99P4K45VonXHCVPtH03M6pE7N8iL87PXlOm/HjTL9XZtKuUi3ffSV&#10;GrxXWPhp428bRPP4x8bXLoutNostjaM7p/qt7vv+Rf8AxyuBv/BMXgDXNdttIvryH7KsUqu8v/TL&#10;f89cdStUl/CO+nhqcfiPs6w+Knh68i3+bPD8u/Y8X/xNVH+MWgpL8sF86f30iT/4uvnKF/ENhYeF&#10;5bmC21V9c2pAkP7p1Zk31as/FsVnq13p95Bc21xb7XlSZd+3dv2f+gVzSxOL/lNo4bDH0dZ/F3w1&#10;c/62ee2/67QPXQWHi3Q9S/49tVtJnb+DzU31842esWOsWb3NneLMits3/wC1TZrZbz5Z7ZX/ANtW&#10;qf7Rqw+OJf1ClP4JH1bbJv8AmVt6Vqw18f6bf+IfCt55ulavOkSt/wAe80r17B4M+Pa7Ug8R2Mlt&#10;L/z92670/wC+K9Gnj6NX7R5VTA1YntaJT68x8c/H7w14P8KvqtteQareyt5Vnp8LfPLK3/oK18z6&#10;38dfH+t3Dzz+I57BG+7b6f8AukWvYoUZVo88Ty6ko0fdkfcE1VZK+FIfjZ48sNnleL9Qf+99ofzf&#10;/Qq2LP8AaW+INmybtVtrlP7k1nF/8RW31SRh9YifZbvVd3r5Mh/ax8aI37+z0a5T/rg6f+gvVi//&#10;AGwPEcNv+68Nab5rbUX96/zNR9UqF/WYn1G71C7183237WOpozteeGraaJf+fed0/wDiq7vwf+0V&#10;4T8YXSWbTto+oN8iw33yIzf7D/drGVCpEuNWMj1N3qHf/tVE81RPNXKalrf/ALVHnVV86meZQBb8&#10;6medVTzKbuapAsedR53+1VTzKPOoAtvNUXnJVF7qqj3/APtUFmn9pX+9RXPvf/7VFHMB8Pzfe/2K&#10;6vwxN9p8M6rZ/wAcUqy7P975K5F4Z5G+WBv+B11Hw60e7uP+Eibb+6gsfNb/AL+ov/s1fpfEeYYP&#10;EYCpShL3jbhnIcywmY069WhKMftH3n8NNSbW/Auhagzf8fFnE7f72yurjryz9mm/+3/C3T4v47OW&#10;W3/8f3/+z16m6V+aUpc0Yno4yn7KvOJ8D/tFaWtn4q8S2235PtjP/wB9V83vctbaXqH/AE8RL/6G&#10;j19e/tV6b9m8eam6r/x8WsVx/wCOf/YV8b6rt+wXEX+zV4kzw5mW1+32W7Zf4VV63vh14z1XQZdT&#10;vtF1CfStVWD5bi3bY+37j/8Ajj1zOjuu64ilXejRfcrW03yIftEEUapugb5Erg5uU9uhT5zS03xD&#10;fXOk+IIJb6d5VVbhvm/29r/+h0/S/E11c6DrG7V7mZ7XypVfz3Z4l37Pk/77rC8Mf6TdaxuXYl1Y&#10;yp/6A/8A7JVTTZl02z1b7NOsO+DayujM8v8AHsT/AL4+9WkcPKUjurVKWHiXtS8bRQ6HcQXMkl55&#10;rMy+c293+R0/75+bdVTRVns/B9u0USpdNeS+a/8AHt2JtrEsNBa8ureS5dZrrzWll+ff5Sp/8W1d&#10;xDCr6LKv/TdX/wDHK9GVOPLyHDl8JVaksTIr3l5KlnoV5O2/yFbd/tbXert54qlS6iXzf9Hl2y7P&#10;96m+Ss1hbwMv3GamJYQTNtlX7vyVx/VInvez5iL4keGNa8VSWUWkafd3+1pfNS3id9v+9X05+wL8&#10;WdX+C8ehaZqHhyC80y/1q4lWaJP9N3S2uzYrf3P3SN8m7/gP8XrX/BN/wh4f8ZTePYNUsYr+7itr&#10;d4PO/h/1qf8Asy16te/BHxP4x8U6b4Y0jUbfwlo+n+G4NuyzWbbLE9xa70TcqrvilfdX0eW06EcP&#10;FzPynNKkvrMqZ5x8ZviF4/8AiX4e8QRfZJLCKe+a1s7f50uJbX+0rfY+9X+XZ5qLv2/cevDPEP8A&#10;wTt1fxB4Rb4hW18ttot1F9r2eZvl+Z/4YvKTav8AsV9zeGfg3o174R+GB8XOt/aw6Lc2t0kzfunl&#10;eK1+9/f/AOPXdtavQNCh0y3+BdzottF5NhbyXtjBD/diW4lVP/HNte1GpTlUgoU/d5jwKkqkKcve&#10;94/M/wAB/srxeH7F9fttz/2dZ3V2stxBPE88qouyJJYpf++m+WvuP4D/AAPtbrU7vSPE+g6gdHW0&#10;/tLTH1WdHllWS6uPv+U//PJoPlrufAegafqPwufT2ij3mzliimT/AGk2V6B8PrnUNVvNPvryOJPK&#10;0z7LL5X9/wDdN/8AFVeY1IxqSlhI8sTny6pKrHlxMuaRn614T8G+CdU8LaZb6FbW899qK/Z3jhU/&#10;MiMz7mb/AGa3/iH4d0vVNN0SC70y0ubNNVtma3mgVk+YlPu/8Crd8SLGbe3ndV82CeN1bb93513V&#10;wXxr+IVp4Nm8FWF0F/4nmv2trHcSTrEsTK6v1/2ttfOSlUqe9KR9BHlj7sT5M/bx+BralqOq+KPD&#10;lmfJ0m2gW+sY41VYotvySxbf4flfcP8AgVfB/wAWtVns7Xwuqt5MV1oUW75vvbZZYv8A2Sv2F8Ye&#10;JIh8SPFWnRNvlbR7C62fx/626T/4ivza/aKS20f4jPZ6Houlw2v9kqipffMlr/pFw7+V8ny/O9bq&#10;h7vtC6eJ5qnsDwz+0pdV8G+FJd0k0sVrcRM7/wAW2WX/AOLpkMM7xJtXY8rbIt/97zf/ANirHiHV&#10;byFdHW5ngm8qKWLfb/c2/IlWLC8idoV3fP5u/Z/21rxK1P8AeSPZp1OSPuk1/pv9t+FU09pWhSW+&#10;++i/d/dRf/EVmWfg+2sIpZWad7u1tfs6vu+T7n/2b1p2dyySafBu+Rrr/wBpJWhcw711tf7q7/8A&#10;yFV0KMZRPMxeLlGp7pYh1KK22WK21z5VrAyLNDKiJF86bPk/u/w/71VIdVlSxi8rT76GJbpv+Jg0&#10;6eVLL86bETZ8tMudN2XVuqy7Nys+/d/uVjzXNnZxp5l192X5tnzv99629jIyp4mJnpqt5N4qdYr6&#10;NPlV4IX+dGZnetu8tp7n7R9unjRPPiRkt0+RvuVzV5rFjDeefBBI9399Zn+T5ao3PiTULlvM+ZLd&#10;m3y7P/i65amGpR/e/aO+li68/wB1GXunQ20yzLdSW237Jb3S/wAO19v/AMTUP2lmuEiVtiLfS/P/&#10;AN9VkaDrDN4Zuvu/NctFu/vfcpLOb+1NSS2iuraF2ut7PM33f9uvnZRqVakuY+9p1KOFw0eUGdvs&#10;6qzf8u0q0/4Ubv8AhKov95q+gPhF+ypZ/F3wR9uj8QyW2oPPdRLMkX+j7VfZ/vfPTP8AhkXxd8Lt&#10;U+3X0E+sW6s3lNo1r5ry/wC/9zb/AOPVFHG4ajUlSnL3jkxUataPNA6PR7/ya6qwm85a5KPwf8QX&#10;sPP0zwFfQ2/3/tF99/8A39nyVyl5o/ii8s3n1fUJLaLcqfZPufedE+5/wOvTjmFKUuWl7x4ksFKP&#10;8U9W1Lxnougr/p2oQI//ADx3b3/74rkdY+PFjaxOulafPfyr93f8m7/gFN034aaHYeILKCVWv4pb&#10;WWVkuG+Tcrxf/FvWwkNtpvg3XYIII4Yvt0vyQrsT/j4rSUq7/ukRjRh9nmOUkufib4zvHs28vw3F&#10;5X2j5/kfb/4+1RaD8H7a/l8OXmuarfaq+qMzzw+bsRf3Tv8Af+9/BXqruv8Awlr/APYO/wDZ6ytB&#10;f/Q/An/XBn/8l6PZ+97we2933Sp4P0TSPD1rojWelW0Mq+KWRbjb+98pXl2fP97+Cu4TWGe11Pc3&#10;3vGtrL/4/FXFaDMv2PR9335fEV06/wDfdxWh9p+WXa33vFa/+Oun/wARV8vukSmdhc3LX6vBArPL&#10;ceMLp1RP4m+zvXj/AMVNNvrDxB4onvrOSzSVV2+d/wBcq7D+257Nbe5jnaGWLX9SuFdG2OrLby1X&#10;0H9opm0vxR/wkOkW2t+bE0S3e1EdW2J87p91vv1wy5Tpp83NHlNiGz3y/BpfufLvb/gNq9XdH0ez&#10;1j4ueOIrmBZk8izT5/8AcetPw34b0+58P+DNVn19ptYsGZ7XTJdkX7pkdET/AL4/jqW20G+8E+Pv&#10;EGo+IVg02LWVi+w+dOnzbU+eiMuWPMTUp/vJU6fvf4TxfQfD2z4O+JdTtp2R7Vrx9n97969bHiSa&#10;+0Hwf4ciig+zPcT2tvFdovzsrP8Ac/74pmg3P/GN3iVvueasv/j0tb3xIvLZ/BvhJWngT7HfW93P&#10;vlRNqqj/AD1pLkn8Qoynze6S+IdYgsdZ8P6fYtve/laKdLj59u2J3+SrHieNfDeuRWLfvklga4a7&#10;+5FF/sPXk/ir4qW3i3xVaT+ENIn1XULBWVZvN2W8W5Pnd3rlPEniKB5Xn8S6r/wlWofxaZaM0Wnx&#10;f77/AHpa4a2EoSOynKtHeR1Gt69beJ/FH262lWa1tbXYro29NzO6v/6BWbc367fvbNv3qqW2pT7t&#10;QkubaOzeLyrdreGLyki27/k2VmXl/vV2/vV9zgqcaVCMYnxOL5p15SLcl+vm/NKtSw3Kv8u6srwN&#10;oP8AwnPiqXT5XkhtLOD7RP8AZ1/esv8AsV6hefBbQ4URrPU7tH/hd5U/+Irs9pGBx8pxW9dvzVDN&#10;NvZG/u/dro9b+G99YLugu96f7cVc1c2F9ZrtnVXRv44Wo9rGQcpq23/HqitXP63YLNvZfketbSpm&#10;/s2Lzdu9adND9v8Au/c/v1ZB6R+z38dZdNuk8J+Jb7/RNv8AoN9cP/qv9h3/ALtfTFtfwX9uk9tP&#10;HcxN/HC29K/OTxDu03Urdt3z+avz102ifEjWvCVwl5Y3MkO7+41fOY+UcPLmPocJT9vHlPvXztlM&#10;+0f7VfOvhL9rfSrlYoNei2S/89ov/iK9K0r4u+Fdei3WerwP/sO1cUa8ZfCbSoVI/Ed39s/vUz7R&#10;/tVj22q214m62uY5k/2Go+0f7VHMZcpsPdU37V7Vjvc/7VMe/qyS3eX+yse81Xy/utVS+vq5+8vG&#10;f+KoHE0JteZ6K5ea5b+9RWxoefveRQ/6qztof+2W/wD9CrqvBTz3/h/xS3/LJbRUbb9z/Wr/APEV&#10;4J4P+Llv4vtH85FtLyL/AFkSt8rf7a17/wDCnVVuPhX4okitpZbt762tFhRfml3v8iL/AOP1h9Wq&#10;zhJ8p/WGJznKsVgvaUakbyPX/wBk6/8AO8P63Z/8+94sv/fSJ/8AEV735dfLn7LV41n408R6YzbP&#10;NgV1T/dfZ/7PX1QifLWWClzUT+dc+p8uPqHyl+2HYeXrOj3a/wDLxZtF/wB8v/8AZ18Jar8l1exN&#10;/tfJX6JftjWf/FOeH75V3+VPLbt/wNP/ALCvzv8AEjqmvXH+01d9T4TxqHxHK2EypeRbv+Wu5Ku6&#10;Vcy/b0kl+RGVk+9XP75ZtZSJfuQNvb/ZrpNQtf7C021vtRj3S3ib7HTP451/glb+7F/6FRTp8x6f&#10;1mNKJJc6beWepf2f5TJcSrtVEb/W/wC4/wDd/wBujT5pdFs727X/AI+PsrRL8v8Ae+RET/vuuev7&#10;fUtLuBqWsXMq6hPtMNlE2x/9nf8A3f8AdrSXXL61mt59Un+03EX+myxP91fK+SJP++q7OWJxxxMp&#10;83tDV8H2qeZqqp9xbX7LF/wHY7/+PVrwo8MW3+8y1zWg6h/Zul26/wDLVlbd/vNTH8Q3Nyv8KfLv&#10;rGR9PhuWlSidQ7rDIn9za1RPqUENw+5v7tcvDNfaxMkEHn3l0z/uoYV3uzf7i12fhX4P69rWvf2f&#10;rljrPh6WWCW6g/4lLtLPs/uLK8Xy/wC3vq4xkVUxlKn8Uj7A/wCCY/jCDTfjFrdqzN5V/oUrr/vL&#10;LE//AMXX3P4gvpbvxlZahp91JbS/Zvssuz+JfNib/wCLr8kP2bPGTfDT4seH7xpdnlLcW8r/AD/P&#10;uidK/RD4S/FFfG0lxK9zG8sTLtS3+T5f/Qq9rKlCcZRPy3PqcpVfbwPfta8GW+k/DWz0wbU/s5GM&#10;e/8A4H/8VXzn8YvjY3gXwXq0EDRpdy7niV5f4m/2PvV734k8YRX+kpAq/eX5m+/X5tftaeMLn/hL&#10;bqzjZkiibZXu0ISo0f3h81HlxFY7r9nj9qXVYVt/D2pqr27S7Fm2/Ptav0L8D61FDpu1p1RfvfKt&#10;fh/4P1v7HrkU7Ns2tv8Akav09+CfxUtvE/he3VZVe4iXYybvvVhKMa0eUutCVGXtYn0X4n8SW02m&#10;zRKzO3+9XD+PNesdX0i3vrnTLe8l02Vbq1e4gV/KlX+NP7rVz+veJLbTbWWWedURVrxfxJ8b7Obw&#10;5ewfx7fl+asfZUoEx9rV94t/EvxVfeHv2hNT1NdM01LTVtClf+1vNd7htqW6eU6b9qqjpu/4HXwv&#10;8YPETX/jDz55d/7iVP8AyL/9lXsvxv8Aiu1/qnhq8gaNNtrLEz/7yV8lfEvxnBf6slssX+kRK264&#10;RvkbdWNSX2Ynr4aPL70i1ef8Tizis4pY4ZVl3rC/yea3+/WbDqsttFLBeK0NxEuz51/2Hb/2euX8&#10;5ptGuG3NvinV1q7YeKoNYt0sda+/9yK+/jX/AH68GtTlKUpRPep1I8sYyO1udVa2lluV2v8AZ5/N&#10;X/x9f/ZKpTeObmZt26PZefIyJ/3xVK5037BpuoNKzTQsqurp9xlrn7aZntbRrax3xeayb5v4PuVx&#10;06nJH3S62E55RlI2rnW77Ull+ad3T5FqlNMu/dLLHCnlf8DqLUEZPtH9oazHDEzfu0i++q1mTeId&#10;DsG3QWcl/L5Xlbpm+StOarL4QjhqFL4jWS/i/wBH2q026Lerf991DM8twyLLOttFtb79cpN4kuZm&#10;2rthT+4lVftjPJuZt9a/V5faL9tCHwHYW/iS08P6SloqyXjrP5u9P4mrAufHFzI3lQQw2Ef95U3N&#10;Wc83ypVe5RZmranhKcZc5FTF1Kp94fs6/FTUvhp+zZaeKLWKHUpbfU54pYZvuSq3/oLV9O/B/wDa&#10;e8HfEqxsNmoLoWq6iqtFp+oSovms38CP91m/2fvV8VfDf/ky29jT78WuS/8Asn/xVcVou0aT8Opv&#10;uP8Ab7P5/wDgdfnmJyuhjatXm92XMfWUMXUp04/4T9ckRPkbb9ml+/vh/iqr4k+Evh7xzpsqa1pV&#10;s8u1Xa7hbyn/APsv4Pv1+e/wr/aT8Z/DW3S2trv+1dHisYH/ALM1D50/4+PKfY33k+WvsX4b/tS/&#10;D74u6XaaHrV9/wAIlqctzLthvpdiN5T7X2XH3fk2/wAdZ5RljwmJ/ffCZZjipTo/uzl/Gf7Pd9oO&#10;qJqekXLarFbxSxfZNu2Xazo+/wDut9yvDL/dD4S1jcjI/wBubcj/AH13XFfeH2yK/wBSu4FX/jzZ&#10;bdZt295V2f8A2deI/G/4FN4yWXVdD2w6qyr9qt0bYl4qvu+f+63+3UU849jipUKvwlfUuelGX2jx&#10;qZ0Txbcf7OmN/wCh1laC/wAngJf7tm3/AKTpV28S5TxRey3NjPYP/ZjRNDcLsdJd/wBysrRfveAl&#10;b+HTn3f9+kr66FWlU96Ejw5QnD3ZjPD0yvb+Gv8AsO3n/txVi2uGdrLd/wAtfFMv/jry/wDxFZXh&#10;v57Xwl/2Fr9//SirdmkltZ6ZLOvk/Z9YurqVJvv7d8uz/wBDSonXpUo+9IXLzEOpXLfZbeKJWeWW&#10;+1naiL87N5UqVm6V8DfEc2g6g15Jbaa90zPFDM291+RPv7f9yvQvhultc3FxcssaJbzyvE9wybFZ&#10;n3u++n/EL4u6D4bV4lvFuZf7+75G/wBz+9XJTlTqx9obc1Tm5YmJeQ3Nn438GboGe0s4JYpZk+4v&#10;7qqV58UYrbxHd6h4qnn1Ky0u8X+zLe42eU8Sojujv/d315P4h+M2teKrhrPQ7Oe5lb+BIt//AI5/&#10;8XXK3Pg+V/8AiYeONXkh/u6fC2+4b/4mol7x6mHjKhLmjI9is/jZp/xy+OCaLFqC+EvBV0qpLbvE&#10;myVlTf8Ae2ffeX+P/cqx4w/Zsvr7xFqFz/aupeNtMt/ng0+32W+7/fff93/crwq515ry3ex8K6ZH&#10;omnqvzTI371v9966r4e+M9e+DmoaJLoesz3KXkDSz29x80X3N+zZV+0ic8qcoz90g159fmuLjQ5d&#10;M/4RLT7OBrj+zPI8r7ronz/xM3zrVbVdBsbCW7s7NW2XFjprtv8A70qI7/8Aj9ekeAPGHhzxh4ou&#10;7zx7FG6apZtdK+50Rdzp99/9itDVfhLL4w8TXc/hW5jubRvsr+TNL8ixQfJ9/wD3KinHmOjFSp0n&#10;GMZc3McL4nuftMutz/xS3kr/APj71y73K/ZUaqPjPxDfeGPFGq6Hqtt5MsUvzbPvru+esWHXraZX&#10;Xzf++6+2w0v3cT4WvHlqyPSP2e7+dPG/iBoIvOf7KvyO2z+OvaptVb7VunsZ7Z/7+3en/jtfO/7P&#10;utxab4+1hpW+RrHZ/wCPpX0H/bcV+v7qVdjVFT4jDlLFxrFtc27xSyrsb5K4rxDN/o/lQSrc/wC2&#10;/wB+ulf5/vMtY9/NZpFLF5Ee/wDv7KxNNTzLTb/f4quLPav2fyvN+T7m7fXVSVw803/FxIlg+RPs&#10;rI1dtDN8qV6MfgOWXxHn/j+HzLq3Vf4pVT/x+vW/h7qUWseD4oNRggvPIle1iWaJH+VUT/4uvMfF&#10;SLNr1ov8Hm7/APvmuc8H+IfFWj3V7LFEt5o9w7vFCkqfL89c9dRcTvoc32T2DXvhF4X1ve0X/Equ&#10;2/jtJfk/74b/ANkry/xl8HPEfhWKW8s5V1WyVd7TWnySqv8Auf8AxFdTo/j9rlt0G1JV/wBa8y/P&#10;B/wCu10rUoLxUliZt/8AfeWvKlhqcj0o4mpE+Z9K+Iur6Oy/Y9VuYf8AtrXdaD+0D4zs23RahJco&#10;v99d9bHxR8E6Z/aSaqtnbJ9o+SVIV+Td/frItfDdt4S+H+oahKv72XdKq/73yIledUp+yPSpVI1T&#10;1fwT+0Vqut2rtcxR71bZvr0aw+K9neRfvdyO1fIPw6v/ACdL3N/FLXfQ6x/daujlOOpGPMfRTeML&#10;O8+7Kv8A31VSa8WZXZWrwX+3mT7rNXJeJ/iRq66slnbXMiIsW/5GqJe7EiNPmPpia5+WivmHSvjH&#10;rFnK8E940237yPRUe0ibujI9C/Zm+Csml6fd+Jtet2jl1FFSzt2+95X99v8Afr27T9KttW8ZQ+Gp&#10;Wu7PSYrH7bK+n3TW7/aN+yL5kdPufN8tdBN/aF1/rblU/wCuMGyqtnprR6ze3bN+9ZYov++fn/8A&#10;Z6/qKhkeGpYF4Y/nujxVi6eZrFc2hD8H9uifGyKKKXekv2i33/3vk3/+yV9gbv8AR91fGSTf2D8X&#10;NHuVb5Pt0Xzv/dZ9n/s9fXf2xXt/m+/X8ueylh61Wh/LI/qrPJxxMqOIj9qMTyf9qiz+2fCW7l/j&#10;tbqKX/2T/wBnr80fG25/E22Jd7stfqn8TvD19428Earoen2zXN7fqsUX8CRPv373b+FU2V8P/tA+&#10;OfAv7PdvceB/C+j23iH4gLB5WseKbtd/2WX+OK3Rvu/7/wB6uqPv+6fMc3sfePnvVNUs/hkI44Yb&#10;a+8QNJ9ouUuIllij/uIyt97b/d/vfer1D9k/R/CvxC+IGoeKfH95JNPZ/wCkfZLjc/2iVnXZ/vf/&#10;AGFfN1tuvLqW8uX3vu3/ADVsaH4kvra4uF0qX7Nui8qWbb/BvR//AGSu/wBn7vKcEakubmO28W/F&#10;rUPE2raxZ21nY2egS6j9qS0tLGJEi2fIm1tm5fl+9/erz+/mbUr7zo93k3l5t+b+6rf/AGVaX/CZ&#10;QWOgzabBFI/3lV1i+TdWJptw15qlpbRbvs8Sqjbv++n/APH6IwNpYmXLynavonnXDzy3ypFuZ1h2&#10;1oW2iaDDZ7mWea7/ALjtVLzok+81XbPWIraVGVVraNORdTGyl9o+u/hv8YNTudN0LT/hh8H1trvS&#10;9Ri1Bb7yoreJtqOmx32J99JX/jrzz9ofXviRrHiZNX8Yy6foN7FE0UVvYy79qts+Tcu/+5/fo+E/&#10;xsufDy7VlZE/uI1cL8dfHMvirUvtL7k3f35d9dkoc1PllI8unPlqc0Ynm9tqTQ3X2nc2+KXfvr6H&#10;/Zp+K7eHvEe65vm8qWvmWzf5Za2PCupNYX+5d3y/x1GBl7GUoxNcb++pH6x3PxR0+bQ/Pil/h+5u&#10;r87/AI/eJJdY8W3beb95m2ba6jSvijef2H5Hm/N/DuavJPFupNqUryyt87PXt1K3NE8ShQjSkY9g&#10;7pcbt1fSfwZ+JC+HrdFWfZ/v/wANfMiTeW1dBomsSwy/LJXNGR2Sp859d+MPjTLc2Eq/bP4f4K+d&#10;PEPjy5dpfKlk+Zvv1lXPiFmi/wBbvrjNYv2mZ90rP81YykXTpxiW9Y8Qy3+zzZZJnX+81cD4k/fX&#10;Xm7a0Ly5+5/BWVeXPnfK1ES5GnolhbXPh3WJbnUILPay7VZfnb5HrlPMqW5Teu2qtEY8sglI6Xwl&#10;qtzJFqFm0rPbrA0qo/8AC2+sK58Q31z8rT7P9ytLwj/x/wB2v961b/2SuddK4I04+3l7p2Sqy9nE&#10;Y7s7fNTJKJKbXRyHNzhR5lMp+1qfKHMO8ypkeofLp9bRpkcx9Z/Ch/O/Y/11f7uv/wDslvXKaXt/&#10;4RPwKzfw6jYf+jXrd+DLM37KHi1f7uur/wC29c7o8n/FE+Em/u31nu/8CJf/AIivgfhrVf8AEfZx&#10;/gw/wl/Tfu3Df3dJ37H/ANnUEqK8/wCPOJv492rf+gS1NYfPb3bf9Qd//TklRX//AB4I3/TfVv8A&#10;0B6UQqHovhf4/eM/g63hddG1HzrS8n061nsb797bvE1rF9xG+7/wCvqL4dftneCvGfip/COtQT+H&#10;vECMyRecv2i0n/3X+8v/AAOvg/xV88vgr/r+0vd/4D29P8Jbf+GpYt38Mtw//kJ64cRlmGxVOU5R&#10;97lkaxxdSjU/8BP1N1TStF8bafFLPBaX9qy/urhP3qf8AlX5q8f+I3wivNB0P7Z4c1CTZb7UitJt&#10;n+5sSX/4uuK+D/2r4X/Cp7nQZZN7Wravded86NKybtmz+6nyJXoelfFqXxz4N0eK+s47bUNSgtbp&#10;ntP9V/A7/J/DXx3scTl8v3EvdO2njMNjfdqRPmybx5faDqX9lXOi/wCl27f6lIkR13fxp/v/AOxV&#10;e/8AE66rdeVFHczXu3f9ht/3r7f+A/dqL9oTT9X1vxzottpts1tqU9m37nz13qvmv/H/ALtcJ8GY&#10;dV8PfFXT5fm/4+pbdpUb5GZfvpXvSlHFUPaz+IxlhqVKvycxV8SeP9Xt45bGzsbnTYl+bY6u0tIn&#10;gBLNrfUPFGrxvEzb57dGd3b/AGN9foBpvgPw94k0O9bUNKgmlluvvoux/wDVRfx1478Rf2MLPW2u&#10;7zw/q8lnd7d62998yVw4bOMN8EvdO6phKkfgPmebxotmz6f4Q0yOwe6bZvhX97LWF/wjE81nFqep&#10;3jTS/aliaJ/m2/PtffXsGpfs5eNfCviDwhLFoLXlvap/p13afOm75/n/APQa5fWPhR4xm8P+JYIP&#10;CusvLLffutlnL8y70+evY9vSl8Mzk9nLm+Exk022hvPEECrGkqxfukRdn8b037BYvH4clWVnT+zm&#10;aJ/9reiP/wCz1p694G8R6V4xlvLzQ9StrRrGdftE1q+z7+/79czYI1ho/g+OVt+22unbf/v1rG3x&#10;c5lKH8xLNDFDo1uy7v8AkAL9/wDvfI9acPjDUPBPiOW50y+ns0i+wRNsb+H7j1zmq3jQ6XFFKvku&#10;uleVs3f7Fcx8Qte+2XmsQK3zzxW+3/x//wCLrtpRlKRyz5YxOq8JeLdItvi5d6142X+1dPlaWVvO&#10;gSXbK38bp/33Xruvfs9+EPH9/aXnhy5/4R6LUpf3CNE6Iy7Ed38p/wDfr5atrln1a4naBkliZX2S&#10;r/Er16XYeLbG21TWPEv/AAkd9ZpfxXD/ANn+U7y/aG+5sf7u1H+ZX/8AHK+o9nK0eWR83OXN7rNr&#10;xD8DfFXwH8YJeLfWmq291AyK9u3z7d6ffSttPGEVssX9tafc6VLKu9ZvKdNy15rpXxo8V+IdetId&#10;V1BdSEVsyK9wvz7V/g/8er6a1L9oHwn4z8ORWOuaYsMu/wCaFLX5FXZ/A++ueMq0ZfvTsxMcD7CM&#10;qHNzHFWeq2N4u6z1dZt38D0f6Y8Uu5V2fwujferrYfgz8MvE/g+41qz1C702WJZXb7PL/Ev8CJ/E&#10;9eVeG/hr491i8uLPw9P9s8qLzWR22fLR9Zp83KctPLsRVo+3jH3TmYXW28dPArb38hvN+b/bSuzh&#10;m+WvOvE/hvxZ4A8WxT69od5bfumSWbyt6f8Afa1u6V4qs9S+WK5V3/ufx17FOXunjVIOMiXUnb/h&#10;KLTd/dZ//HK8dtfinc6FPLYyRs9qrt80T/P9+vVbmbfqzy7v9Vayu3/fFfNWsN/xMpv96oqHTRPZ&#10;bDxJY6ldWVzYy/Pu/fo/3/8AgdeoaDrcUNuir/F/fr5i8D6lFpur+fLt27a9S8N+JP7VtXaCBk2t&#10;9965jrO28W6lLr11p+kQK3+kXS/8BX+Osf48a4tnptlpUDbNzb2RP7q/crd8Aaa1zqV3qcu59q/Z&#10;4v8A2evGvip4g/tvxZdOrfuom8pf+A15FSXPW5T1aMeWmdF4Pm2aHb/8C+Suj+3rt+9XD6Jc+XYW&#10;/wA38Nav9ofw1oYyOgfUm/vLXMeG3XVfiNdxy/Oi2z7ale82LVT4YzeZ4+l/vtFKlTU/hyLpfEV/&#10;H9t/ZviP90qojQK9FXvitDs8S2/+1Aqf+P0VnTV4m9SXvH6FXXl2dvLPO2yKJWdv9xax/CEs9/4b&#10;sr2ddk18r3TK391ndlX/AL5ZK73VPg54m8YaHd6fHbf2VFdKsUtxffutqs/z/J95vk317H4V+Ffh&#10;qwvLSCKBrxbdli8m7XYjKv8Asf8A2Vf0ZmXFGBy2HLKXNL+6fznlvC+LzCnzcnL/AIjwyb9nnxD8&#10;QrDT/EMV9baJp9mu/wC0Xyv+92vuTYi/er1DTdSXVbG3nilb7O/yRTPE6Ozf3ESuo+OviqxtvAvi&#10;C2ivls3t7OV0e3id/K+T76Iv/oFfk744/aQ8WXlnEnhptQs9Jisf7KbULjdLLP8A89fnfds37Pup&#10;t+T5a/A8Tif7SxdXExjy8x/QuG58FhKGGxXvezj7p9VftUftpQfDHSX8K/Du8a5128+S81n5Nln/&#10;AH4on/ib+8/8PyV+bWpXk+q38s88rTXE8rSyu7b3ZqLzVrrWGWeeXf5Ef2eL/dqxpsKabavqF8qz&#10;bv8AUW+752b+/t/u1tGnGMTgqVPbSNPR/CTeIfFWj+HH1PT9K+3yqrX19OsVvArfxyv/ALFdB46v&#10;vC1nqN1p/hdo00lZ38j5t7sv3Vdv9uqvw6j8GT6D4wvfFifbNS+wr/ZNvFJKv+kM+3d8v9xNzfP/&#10;AHa4S8tbaOfdBFNs3fL5zba6YmJq3mpRbbSJvuRN5rJVfR7lk3y+Rsdv+W1Zs22ZE8pZPN27Zd/3&#10;f+A1pTXnmNuWJYf9lK2j7xjI1ft3+1Ql/wDN8rVhedvqVHrck73R9e+yrt82ovEmt/bFRVauUhdv&#10;4amfc/3qrlFzHReEvsNzeS/2ncrbWirvZ91P+1WaXkv2GdprRm/dO/8AdrlJoVddr1rab5SW6L8v&#10;y1EaPJU5glU5o8p2Vtr3kxbdlVbm8a5rMS4iT+HfTJrnfXSYFjzqfDeNurPeaiGaqNTd87ev3mrN&#10;uEXfR9pXb96s95t7feqeUrm5SvfVn/f+9VqaTfVfy6A5iq6fLWfJWrcp+6rKdKIxIkbHgyazTxAn&#10;9oXn2C0liZGm27tvyVR8VQ6ZbazNFpErTWm1fnb+9VJPv1FN96o9h+89qX7X3eUho8upfKpdgrbl&#10;MuYh8un1L5dTJDRyi5iv5dO8mrCQ1MkNIR9N/AX99+y/49g/u6xbv/6T1yWhv/xQfh3d/DqNh/6U&#10;XFdV+z9/ybz8RYv4/t1q/wD6KrjNDSW58JaJBBG00q31ntRF/wCnq6r8/lH/AGmv/i/Q+4j/AAKX&#10;+E1bb5LDUG/6g8v/AKckqa83PpqRRKzy/bNWRURfn/1X/wBnV+w8NzzaHe3Msqw27WbW/wDt/NqE&#10;Xz/98V0N/Dbaf9i+xweT5rXkrP8AP8zN5W+t6dGXNEwrV4xj7pzieGG1i/8ADltPO1s9nPYSyo6/&#10;P8tvb/JXQeEtHs4fG93q62cCah/pTtdv9/7kv/fP3aIX3+MImb5N0tn/AOioqt+G5mh1a9X5X3RX&#10;+7/gMUtVKPLT/wC3ZHFKpKcv+3on07pv2bTf2aXVVXzbrR2dn/7d65L4abXt/CKt/wBA6L/0nrlP&#10;B/xLg1L4T6x4cvp1TULXTrj7L/01i8p/k/3krpfhjN/p/hRf7tinyf8AbvXxuLoypQlzFYX+LTj/&#10;AHjmvio7Q/GnRGX/AKB0v/o164T4euv9s6Z8qu//AAklw/8A5CruPi66p8YtKb+7pkv/AAH969cB&#10;8IryK58ZaPZ7fnXU7q4b/vh1rnw/+6f9un0eI/3/AP8AAT3rWPj9q/w0+JGp6R9htr/QorFdQZPu&#10;Sq3lJ9x69I8A/Hrwn8VLG0u7a8bTfNumtfs+rbLeXzV+fYvz7W++n3Wr5s+Nib/ih4l/2dC/9pJX&#10;mVzbKnwb0SNvn83Vrh2/79W9c1PKaGLoRl8MvdO+WLqUqvL/AIj9JXm+xyv9mlZN38CfLVX/AISS&#10;+h2KrSbN2xt7V8o+Afip4j0Txpomhxah9p0ddC81rS4+dN0Vu7/f+8v3Er0jwZ+1J4X8Z6NEuuK3&#10;hu481It9x+9t2Zt//LVf93+OvCr5XiaPvR949GniaFU9rvLyCbes8S3Lt/A/z15p42+A/hPxhvll&#10;09ba4+bbNCv3d1dtvgvLO3ns5Y5rRl/dTQtvRv8AgdUfOltm+Vvl/wB+uGhWq0p+7I2lThKJ8kfE&#10;r9jnV/svm+HNSjufKiaLyrj/AIH/ABf8D/u18n/EH4Z+L/BMk/8AbOjXMMXl/wDHwq74m/4Gtftb&#10;oPhhtVit9QgngR1n82JNqRS7Vf8Avr/B8+37n/2XM+MPBkV5pb2OuQNc3qy7LWa4i/deVs+dHf5/&#10;497f7P8AsrX6xg1isLSlOfvHwtetRrT5F7p+RHhbVrW88PxWmsz/ADLGqRXf3ni/2H/vLVHxPpr6&#10;LZ26+fHeRS/vfOt23pX3n8S/2Q/B3i1Zdtj/AGPe7mTfb/Jtf/P99K+X/G37Nni/4YxXC20X9vaP&#10;K3/Hu67H/wCAf7X+5XZg86w2Kl8XLL+WRnWyytSjeUeY8R8PXjpr25f+eDJv/wC+K7Nde8lv9JXZ&#10;u/j/AL1YWm2dtYa4/kQSzRMmye0uF2XEFdA+j/ad/wBjZbmL+KF/vrX0nNGZ8/L3DYtteVF3Wdyy&#10;bl2fI2yug8E/EXV/AGrPfafOz7l2NC7vsavMW0eOGX7s9m/9xK1rC2ufKdfPV4l/v/fqJUoS+IqN&#10;erHSMj3rSv2orzxt4o/s+8sYHvWVUVJvn83/AHG/vV6XrfjD4V+KvCt6up+FdLTU1s28qZIk81Zd&#10;n/fVfO+sa5F4M8YeGvDE8Fpc6PaxW9xPcfZUS+VZdjun2j73yb68y8f6bc+DPGut6K9zJNLYXktv&#10;5z/8tfn+/WMqPtfdh7pdCp9Xn7V+8e9fCX4e+BfH/jSLT7zU7uzt5YJVZEndNy7PufNvrmf2nf2S&#10;fDHwsstM1Lwz4jubxL+d4vJvGR9u1N33lrwOz1i8sNSeeC5nhuFX5Xhl21R8QfEzxPr9uljqOs3V&#10;5a28u+JJn3bWqI0akJayPUxWMoYqXNGny/4T034Wfso+MPiRpuq3mkR2FzFZMsTJcXHlOzfe+Suh&#10;1L4J+M/AHlWep+HrmHavy+SyS/8AoL1z/wACf2j/ABZ8J7PUG06eO5t55VlliuNz/cWvoWz/AGrt&#10;T8eRJc3OgwXLxRfM8LUTlUhLm+ycUox9n+7j7xymtTRfD34Yyt5Wy48j+P5d0rV8i3k2+6Zv9qv0&#10;V8JftOfDyS1fRfFVnHZ3DNvaG+g+T/x75a8o+OGj/CrxF4mt59EtdOtbeW1Vv9B2om7e/wDzy+Wv&#10;MjUjSl7x7mFwssZGNKPunzXZyeTEi/7NaCTNX0X8Nf2XfCPxI0G+ng8Q3em3cEu1fJZJU27P4k+9&#10;/wCPVhePP2SNX8Jyp9j1621KKXc6+dE8X/xddUa0Zy5ThxWFqYKUo1Dw+a5/dUfB/wDfePLfzf4l&#10;l3f98V0WpfCHxnbebBFoc9+/8P2fY9ZHw98O6r4V+JVlbazplzpVxtZNlxE6fwVpUj7phQlzy903&#10;fjfDs/sqdfvurJv/AO+KKsfG/wCfTtMb+7OyUUYeP7tGlX4j9RfivquoeDNQfVdXvIJtKb57WF5U&#10;TdLv/j/vVb0T48f29Z+f4a0WP+yll+zy31xffd/vv/d2/wDA6+efjN8ePhz8WrrTLxvFFpYaVb2v&#10;720tIJZZVb+NIk8pF/4E718h/Hz9oSLxFYx+FfAcF7o/ge3b5nuZd8t/L/G8r/8Asq15saNfES98&#10;1lUoUYnvv7Tf7W2h3rah4Z0fWpNYtFbyr6+tF8r7f/0yR/4YP7zfff8A2fvV8aeOfiFqvxCv7eLy&#10;o4bSJfs9raWkWyKBf7kSfwrXH+Y0zbpWV/8Ab3Vp6VDfJFLc6f5cPlLvluPN+7X0EaUYfCeRUqyn&#10;8RDc20WlN5Erf6R/c/u1U/dTb2vGZ5fuKifcWovO+y3nnxT+c/3/ADdv8VFzeT38vmzys71ZiWId&#10;8LfLO0P+/TLx50X5m3/8Bqq+7bVuz1Kd/wBxPPviZdjeb8+2gCtDt2/eWrCIs3yrKu/+5/eqr9ll&#10;vpZZbaCR0X+4tCXLbfLZV2bv7v3a2jIiRdSFmqwkOz71V/tn/fdH2hnr1Y8pxyNDfElD3P8AtVn7&#10;91WKogl85nrQtn+VKz0+/V6OrKNLf8tHnVXR/lqbYyfeVk/4BU8pBL/wKmeZRTavlGWPJb/lqyw/&#10;77VXd4k+7uf/AG/uUymVfKIa7tTKf96mUcoDJvu1mzJ81aUlUpKYFLZsamOm9qt+XTPLqwK/l0/y&#10;asIlSolRqSV0h+b7tWEtv9mrCQ/NVhErOQFRIf8AZp/k/wCzV3y6b5dQbRPdfgPN5PwW+Iq/9N7d&#10;/wD0CtP4V+HorbTbKe+1D+zYmsYrj/rvuuLjYlYnwKs7nWPh3470qzXzru68pIod33mrpfhLfwTf&#10;EjwFba1PBv03TpbKLZ9xmV32f8CTzX/74r4iPLHG14y/m/Q+qqc31SlKJFbWzJ4Z1Dcsn8KM+35P&#10;+P2Kn36bLXTFZm+9df8AtKt3R4dT1j4d6rPL5NnpVnfLp6v/ABtL9ti3vv8A7qbn/wC+Kpa2lnDq&#10;Wnrbagt/F/pX75F3p/yyr0H9n/t081S+L5mfboz+KlbzPutZ/wDoqKrGguz65esv3PK1L/0CWnJ+&#10;58UP83/Pn/D/ANO8VGlfJcant2/6rUv/AECWuKpH3P8At2RvH4/+3omfo6NDLcS7vk/s66+T/t3e&#10;u4+AOvahN438P2N5ctNb+UyL9z7v2d/krkrBNlret/1DLr/0neuj+CCeX480Rvl+WKX/ANFPXLmN&#10;KMsPU5v5TTB/xaf+L/I0P2q9NvrD4jaeqs0Ltpiuro/3l82WuP8AgbZ7/iNpk+7/AFs9x/7PXpH7&#10;UU32z4iaJ/s6Ev8A6NlrgfgCjP4w8Pt/fa4f/wBDrwMNH/hJ5v7sj6LEf7//ANvROu+MaN/ws7xg&#10;275F0dU/8hJXn+pQtD8JfCm777Xl0/8A45b16B8Xfn+Injhv+ocv/pOlcTr3yfDTwJE38U90/wD4&#10;/FWeD/hR/wC3f1OnEfH/AOBHV+G/k+J0vy/8evhm6f8A8lZa8sf5fCVp82z/AImNv/6HcV6doN4v&#10;/CwfFCs3zr4ZvNv/AIDv/wDF14j4h1v7H4PlnX5/suo277P917j/AOLrqpe/KPyOZ+5E9zm8da54&#10;D8A+ArzRdTksHbTr+WVE+5Ltd3Ten8VdX4P/AGt7bUtc0LQ9f01vtuqLsi1DT/8AVO290+aJvu/7&#10;6V5P40uWm+Fvw6Zf4tCum/76e4rg/hF4bv8AxR8SPhnFZbWWzuV+1ys3yRL9o/8AQv8AZripZfQr&#10;0ZOpH+Y1qYmpSqRUT9cfDGsW3iTwKjaHfabc6nayy7n81H+x3Db/AL/3/K+f5a2L+GXUtLRr6Vpn&#10;+2WcU9p8nlbmliT/ANn+5vZa+Uv2e7b+zbD4t6rBefYNTt9TaWL7P8ksvzvs/wB7+Osf4P8A7ani&#10;q/8AG2sfD7x/osE1xoay38Wp6fF9nll+y/vU82L7vz/J86ba+moy/wBlvI+arUf9okonrr388zPL&#10;cz+dLK7O3+9VSb7NefurmKOaJvkZHX5K868B/HTwZ8Qp0tNN1qNNS+42n3f+j3G7/YX+L/gG6u7m&#10;+e48r+PdX43iKVajO9SPKfpFGcJwtE8k+Jn7PekalK+q6ZZrNdqv3H/1u3/f/i/3K+QvGemt4D1S&#10;4XUNFubaKWX91fWl1vT/ANA/8cr9ELiZrb738PybK4/xn4D0jxtZ3EV9bLvlXY29d6S/79fUZTxB&#10;Uwr5K/vRPDzDKY4j3qXxHwI/irT79UVLlkf/AKe4tm7/AIGu+urubPSLbwrFeRSyPdytsl+bfF/w&#10;B61fid+ypq/h64ludDgaa3/593b/ANAf/wCLrxdZta8H30sDLPYS7v3tvcRfI3++jfer9SoYihjY&#10;c1CZ8PUwtXCy/exPSIdV8PeLfFtp4l17V7Swt7BYorqx/etcTrAif6pNm359n9/5a838beNv+E28&#10;WanrU8TW0t5dNLKn93dViaztdeglu9Ktmh1CBWln09X3oyr994v/AIiuS1bxJ/bd0jLbLC+3yt+6&#10;t6cZRkYVOWUR1xeeTHLPtrmnk3Mzf3q2NUmWG1S0Rt8v/LVqxKsiJ02g/Lol2zfcr6Y+DmiRaP4D&#10;t57lVR7pftDO/wDdX7leEfD/AMMy+JrnT9LztSefEn+yn3mr3n4l6xH4Y8HyrB+5e4X7LEn93/KV&#10;5GLq/wDLs9vBU/d5j548c6x/wkPiDUL5V2JLL8qf3VrmYZHSX5X2Vb1B/wDaqjbf67/gVddOPumV&#10;Sc1LQ9L8H/ELXvB/zaZqckKN95P71drN+0P4jv1iW8l854v40avIoXqXzKPZR5uYwlOdb3Zn0B4V&#10;/aK+wXH7+XyXZfld1rzhNU1fXvi3p8+oSyTF/wB7Fvb+Bt1efalN/o/3q0/hjcunjLTJfv8A73Z8&#10;9RUj9o0oRjD4T0v42WyzeH7KVf4Z1+T/AL7orS+Kied4Vf8A6ZTxPRSwv8NCxH8Q9O0r4G6D4h8R&#10;6nfJbMnhKV2S1t3i8p7zd/Gifeii/u/Pu/vvXyn8WPB83gPxtqmh/vPsFrO7WyO3/LJvuV9jeGPj&#10;TL8QvEcvh600r/hHtYt1aWdNT3vt2v8AOiIv/s9YvxZ/ZzT4lXkWqy69J/bXyxNcSxJ5XlL/AAeU&#10;u3bX6fWy+hisNy4OPw/aPjI4mrSrf7TI+HP9yrH9oXKRLB57JErb9iV9p+Bv2PfAWgtLeeMdQ1Tx&#10;D5S/utPsWW1ilb/bf522/wC5XmXjT4CWfhXWXis/IeKX96qbd+2L7/8AF/sV4P8AYuL+0dv9o0D5&#10;5tbe5uP9VEz1K+lXKfeVUf8A3q7O80e53O67tn8FZT6DIjfvfMqP7N5PiNfrUDmZoZU+8tGxo2+V&#10;v++K9N+F/wAL5fiJ4uTTWaaHT7eNru8mh271t0+/t3fKv93e/wAvzfNXJ+KrDRrPWbiK2uVSJW2L&#10;DaM0qL/wNvvV5VaMaUuU6qcuaPMYMP2qFZUgdkRv9aiVU+78qrVv/RFV/LSZJf4XZqfbI033qKEe&#10;aRUpEKI1TInzVdS2WrENhvb5VavVjTObmKUKVY2tWlDpsSfeq35MSfdWto0zHmMq2tmq7DDT6d/F&#10;W3KRzEyOyf6r5H/v07ez/Mzb3qKpaOUOYKbRQ/3KYDKZT6ikoKCmSUUyoAV/uVTf79WZKr/xUEjJ&#10;KZs+an0+OgASGrCJTKloAI6sp9yoamT7lYSAdRJT6KzKPav2cobya112zsblbO9uJbdILhl3JE3z&#10;7Haub8beHvE/wo17SoLpv7N1NZ52R0i+SWJtnzr/APFVX8BXLWvgvxl5bMjfZt6srf7D17P8K/jB&#10;4c+MGg2/gP4p7ftXy/2Z4h+66y/7b/3v9v7rfx18FivaUsVUrwjzR+0faYeVOWGpUpSMx/FVjefC&#10;Pxr4aivv+Jha3ku63eLZ8rXu9H/4A7v/AN916N8S9KnsPFXgTRfDi2MMraddWq/aF+Tauxn/AOBf&#10;JXjPxY+EfiH4a+KPFdzfRb9Pv4Li4s9Qt1/dS/6Qj7P9lv8AYrvvhp8VF8YeKPhpfTwLNexLf6fe&#10;ed/z12I+/wD4Gmz/AMfr1MPXpYiMZU/7p4+IoypSl8wvPD99Z+JtYWW8jT7G1nFK7xfeb7OlYlh8&#10;sut/MvyrqXyfx/clr0Ww8Gaf4n/aA8YX2uRLc6fYJZr5Lt8iyyp8kv8A45/4/XC6VcwXi+Jba20W&#10;eaWwbUkvL5FTZFu810pVI+5/27IdOWv/AG9Eo2fyaNqbNt2f2Tdf+k711HwZT/it9HVl/wCWTP8A&#10;+Qq5q6028s/CmoTz6esKNpUr7938PlV1fwZt/J8ZaZ/o3ku0Uvzu3+xXFmf+61/8J2YL/eKH+L/I&#10;u/tG/P8AESyVv4dFV9n/AG1lrkv2e9v/AAlXhxmZfliuN1bv7RVz5PxItJV2vu0Vdz/8Deua/Zru&#10;YpvHWlQbPuwSu1fMYf8A5Ev/AG6fQ1v+Rh/28dV8VH/4uJ47+781mv8A6T1574z1Jf8AhUvgy5Vt&#10;nlLefP8A7sqJXW/Fq5b/AIWN4z/69W/9J68w8Z3n/FiPDLbfuxX/AP6WutLBQvCP/bv5HRiPilL/&#10;ABHdaJf/APFxdedWV/N8JXj7/wDgC14P4gm/4pXxUv8Ad1iJf/HHr1T4b7v7WvG/u+BJf/HvISuG&#10;8K+ANX+JWpeItKtbbydIXUftF1qD/ci/2f8Aab/Zr2sNStLl9DzcRL3eY73x14hgs/hH8Kr5YvOi&#10;/sp4vJf+JftFwldF8JfiF/xX3gzSoItPtreXU7VPJsYNiN+9Suk8V+GdN0ux8JaJbWm+ws9A2xRT&#10;fvf+Xh/n/wB6sn4V+HrbR/il4a8q28nbqMT7Nv8At0Yf2ccLP/t79Tjrc0sRH/t09C+A+sS6V8dt&#10;W1PUFkfw+t41vLb/AMErNK7/APjm+vQ/jfovhHW/iH4j8a+FVV/sugXFhdX1uvyM7fwf73/2deGX&#10;HiafTdE1WSBvJd7q63TJ/tyv/wCyU34UfFrU7z4afEPwYyxvpUVi+pRPt/exS70T7/8AddH/APHK&#10;9XHYDkyyFeHxcp8jlucTq51Vw0vh5j451t3j1m7+8jrO3z/8Dr6m/Y2+LniXVta8R6Vq+q3Oq6Vp&#10;eh3GpQW9229llidNnz/e211Hjn9nj/hf2o6Ymg+HJPCusW+mWsTTXEXySssWxHl/2X2fK9c/8Dfg&#10;t4z+C3iD4mweKNIksJovDMsUVx9+KXdKn3HrizFUKuXyjOPvH1OBnKOLjKB6X4S/aw8FeJ9QbTdS&#10;nbw5qStt2Xzf6Ozf7Mv/AMXtr2WF1uLdJYmWaKVfleFt6NX5SeIU369qH/Xdv/Q69e/ZR8Z+ILT4&#10;ueG/D9tq93Do9/dbbmx83dEyqrv9xv8Ac+9Xz2O4XpKlKvh5HtYXOqntfZVYn37s+Xb/AHq4/wAY&#10;fC7w142t3i1XR4Jv9vb92uBh/ar0DR/FF3oviWxn03ypWRb63TzYtu/+NPvL/wAA3V63o/ifSvE9&#10;h9s0XULbUrT/AJ7Wku/b/v8A92vjZYbG5f8AvV7p9H7TC4v90z5n8Sfsfto+pRav4O1dobi1lWWK&#10;G4bem7/0L/0Kvnj46/C2/wDCPja7vrLRrq30e42T7ljfyomb7ybv96v0kdN/zVn39tbXSutzBHco&#10;399a9/B8UYij/H948jE5HRq/wvdPyRuwfO3E43UyJv8ASFZv71foV8Sv2a/Avi+yu7yKx/srUFVn&#10;820/dbv/AGVv++a+ZPG/7J/inwvOvkBLqBm+bd8rJ/7K3/Aa+0wme4PFfa5ZHy2IynEYeVviOo+A&#10;+g+TptxrUq/PL+6i+X/vt65n4369/aXiBLZZGeKzXZt/2mr2i2toPBnhJIom/dWFr/301fMWuXk9&#10;5LcXM7b5Z2Z6zjL21fnO7l9jS5TlLx99RWf/AB8Ci67UWCeZcV7cfhPHl8Ruo9TfLVdPkWpaZOpS&#10;1X/VIv8AtVoeBX8nxLprL/z3WszVXbei1b8Huqa9p7N/z3X/ANDrOp8JrD4j3rxym/wrqH3v4Xai&#10;rHiRN+h6mrfcaBv/AECiuOjKXIddRXkdt8FvB9zqvjLWPHFzfXd/E263s7u7VPNnZn+d3/4BXstz&#10;8jfe/h2V82aJ8QvEeg/ZLNdQX7Iq7FhhX5Fr0iz8YT3lv+/be7V+tZfi44elyRPgcXhpVqnMdxeX&#10;+9XXd+6X71ea+OfKuVl1Bl+eWVbWLe38K/O//si10v29prXc27/ZSuE+KL/Y7+LTNyo9muyf/rr/&#10;AB/5/wBivVjX9sebKlyHH6rpUT2+5V+f/ZrldYsIt21V+Rq62HzW/dVX1WwiuW3N8jqvy1nKPOXH&#10;3TgPFviy68P+EYvDGjtJDcat/pGpzL9+4VXdIrf/AHU27/8AaZ/9ha4J9HNnpf2u9028QXErW8Eu&#10;35GZFTf/AMC+dP8AvuvR/EHg221xl8xvJuI/+WqVwupafc280Nq17Jd29v8APGsv3Fb+L5a+NxeB&#10;qe1lI96hiYcnKczJZzw/61GT/erQs3Z/uxLV25tnvLpp7mXzpW+9UsKbKVDCSgFSvH7I+2haP+7W&#10;gjttqunzVLHXbykcw/f8tMp9FBBFTv4qKKAJqdUVG/5aAH0x3pr/AHKh8ygB/mVD5lHmU2pAd5lN&#10;8yimSUAElRSU6myUAFFFFAEsdPqGno9QHMSx1NHUMdTVBZLUsdReZT/MrIo7LwlNs8L+K4v71n/7&#10;I9cgn3K9A03w3Po/gO71W6ljT+0rWXyLf+Pav8f/AAOvPE+6nzV4WHlGdarKJ61b+DSsfTHwN/aU&#10;0/8Asf8A4QD4nxLrHhK8X7PFfXHzvar/AAb2+9t/2/vLUvxy+A+r/A3S9H8TeDLyTUvDq30uoW2r&#10;Q7HeDzUiREl/hb7n3vutvr5i+9Xvv7N/7VF58It/hzxHB/b3gW6/dT2My+a9qrff2I33l/2K8LHZ&#10;dVwtT63gf+3o/wAx6WGxUasfYYk6j4a/FyxT4uXE/iOez0pPEej2bNNNv8mK48pNn8fy/ff79dX8&#10;K5rH/hXfxT8r57u41O/il/8AAdNlUv2gf2YIPEFrp/xI+GFzHr3hKWCLdY2jbntYl+T5f7y/+PLX&#10;iPhXx/qfhj4seKNKs5V/s/WZ7q1uoX/4HsdP9qpwuNp4qFl9mMhYnCSpPT+aJ6B4Y0rXvE3wj8R+&#10;LNT1Nn0+3s7i1gt9uzzVVNu+uz+G+iRaJ8QdHia5kmle1Z2SaX/plXOeCfiFpVz+zrrfhX+17S51&#10;C306d4IVbZLt373+X+8m96xP2b4Wm8UeH9VuZ5bm4vFvH3v/ALPybHq8ylH6nX/wiwEZfWafN/Ma&#10;f7UUzab460z5v9bp0X/o2Wuf/ZXk874pbdzfLA3yf3fnqX9sC/8AJ8eaVvb/AFVjbo3/AH3LVD9j&#10;9/tPxS1Bt3/LCvlI+7kvL/dPqan/ACMjX+NN4yfGbVolb5Jba83f7X+jpXC+Nv8Ak33wuy/88Lp/&#10;++tQeuo+NEzP8aNb3f8ALKzvE/8AHFSn+G/BMnxE8A/DrRcMbR7W4nvG3Km2Jb+Vn+9/wBf+BV34&#10;TljQpf8AbpFeXvTK/wAKIbnUtH8Qa5FEyafZ+FE01pn/AOevm2/yJ/e+7XrqWGlaJpsWn6VLJDZL&#10;9233J97+N3rd8VbbP4c63p9jZ2Om6Pa2MUUFjYtvRf8ASIqx7zVW/wBVPbRvt/jSuym/3kjzanNK&#10;nEZ4whl/tzQlin+ddAi+dP8Aalej4dWzf8LE0Lb5fy3Ssz03xa8X9uafuX5F0Kz2/wDAt71a+HX2&#10;b/hNNN2bt6sz/wDkJ65qfu4WX/bxUo/7RE5jVLVT8O4IooGudQ1S5uHgii/u+a9cL8KdPvtG0f4p&#10;te28lpKmjxRIsqbPvS//AGFepfB9X1jWLWZvnt9LtvKX+4rM7s1Zmoak/iTwX8UNedv3V1fW+mwf&#10;7kTf/Z193mEf+Eml/wBu/ofkGTVJf6wYin9nmket/HH9oPWvhH4V8OxaK0cOsJtigmlXftiVPuf7&#10;v+xWrrHx41D4tfs++JW1rSINN1W307fLNaS74n3f3N3zL/ub2r5o/aO1J/E3xktdGiZniskWLb/t&#10;feevV0dbb4GeNVVdn7i1i/8AH3rDPMJTngnU5fh5fzNcgzKvRzClhub4uaR4P4h+GPhrxhcJPZ+Z&#10;o+oXDfN9n+5u/wBuJ/8A2R66j4B/sz+J/BPxo8Na9Pc21zptnLPKz7XR/wDj3f8Ah/8As6yfiFqW&#10;n2NnE2xXllX76NWx+zB4n1e/+KFvZ/2rPNpi2N67W7v8ny271yZlh5YfCS5ZfZPo8pzaOMxUeaP2&#10;jl9e+Ceq/EXxHqeqrrmk6PpXnyxNNdy/vfld/wCD/gdWdB8K+FfgndPqdprmpaxqsS/LMk/2W33f&#10;7i/M3/fdcZ4t1LVf7eu4ra5aG0Vt67K5m8hkf97PK0z7fvu1Th8JKth4xn8J6GKx8aWKlyfEfaGq&#10;/GZfB/w08GeJdVtpLz+3IpZZUhbY6/vXVHT/AIBW34S+Jfhr4iRf8SHV45rr77WM3yXC/wDAK8X+&#10;PafY/gz8L7H+7oUUuz/e+f8A9nr5vR5dPuEnjdklX7rp99a+Mw/D2GzCjOXwy5pH1WKz2rgK0Y/F&#10;HlifoXqW7yZomX7y7KlmvILxXgniV0b+/wDxV8jfBX44eKtS8d6d4WvL7+0tPvJdv+l/PLEqru+V&#10;/vfwfx19D+KrnXrbS3bQ4ba8vdy7luP7v8e37vzf79fH47KquX4lUZSPqMJj6WOo+0icd8cvCVnZ&#10;+Fb25tmaG3lX5kRvutXxfqu54v7lfZfxq1K5f4WrLfW32C4l2tLb7t21tj/Jur4s1iZdvy/w19nk&#10;UpSo+8eBmnLGp7pzs33trVoaV96smZ/m+9W9olt8u6vtJHy3MbEPleV/t0eTvrYh8Mb7VJVZt/36&#10;rvoM8Lf36ZHMcpr0Oy6Rf9mrfhv/AI/7dv7sqP8A+P1DqvySurffWrfhjZ9olZv4V+Suap8J0wPo&#10;XW4VubC7iVvlliZKKNm+33Lt2MqvvorzYuyPTcSL/hEoIbpGafztu3ciLXW2GnyzKm1d/wAvy1es&#10;9QsX+aDa/wDt1Lc6xLCrrEqp/wABr9XoRifBVJSOr8JJFZ6t9uvPnt9Nia62fwNKv+qT/vvb/wB8&#10;PXmPiqH7fcTXkrfeZtz1p3mseTZp8zPcS/Oz7f8AviuP8Q38l43yt91a9imeVL+YYl4sNvtXa/8A&#10;t76ytS1Rdzp5vz7azJpmT5t1Y9zumb5n31tzGJem1L93L/fb5Pu1zN5Ctz80vzv/AH6vO8UK7pWa&#10;sy8vPMX5VVP92uaRcTHmh8lttMqw/wA/3qi2fNXHI6Yj46lqv5lP8yuaR0xJf4aZTfOo8ysTYKdT&#10;aKCCX+GovMo8ymUAPd6hoooAbRRRUAMoopklSAU2nU2gAooooAKljqKpagB9Sx1XR6loLJqljqvT&#10;6wkWdH4n+ME+reFLLRZbbfcWSrbxTfwbVrnv4ErN1KFd3m/x1dhuWeJK440Y0vhOmVSUiWmu9Md2&#10;qvM9XyhzHsf7Pf7TniH9nvxB5lszal4duH332jzN8jf7a/3Wr6l8UfA3wT8fodP+LHwnnh+0ea0u&#10;p6NCm1/N2fP8n8Mv+z/F/B/tfnVNNXYfB/44eJ/gb4sXXvDV35Lt8lzaS/8AHvdRf3HSvk8zyeVS&#10;X1nB+7U/9KPdwWP9n+6r+9Ef4T0m80n4hS21zBNZy+RfxNFKmx1/0eX5K9r/AGc/Etpq3jqyi020&#10;uYbSKCd51l+dIJ9m390391/7le+29r4B/bO8Py+MfCqxaJ8QrO1lW+0yV/nZniaL5v7y/P8ALL/3&#10;3XnH7P8AYL4HtbvwRr1m1h4q03UZ5/Kli+domT59r/8AfNfKY3Mfa4WrGcOWrGPLKJ9LhMJGNWM4&#10;S5o/Eea/tdTbviDaNKy7Fgg+d/8AgdL+xvcK3xK1Xav3YNqvWZ+1VZtqXxOsLFfuypAjN/drY/Y5&#10;sVs/HWsSK294otjf990nyxyT/t015pSzEl+M15bL8RvGDS7kulgl8r/d+Tf/AOy16x8H/hj4g1LT&#10;/CWkQWLPqFv4Z/tCW3f5dqS3bun/AKGlfPHx41SRPix4jiij87zY5Yv9396r/wDslffP/CyLz/he&#10;NvqvgGCO8tdU8EWssSTLv3QKiy/99pt/8drrpR5MPSOerU5pzPKPG3hXUNE8C661zFs3fZ4vvfxf&#10;aIqdc6POm9Wgr0j48aD4l1L4Wp4j1y6tn/ta8s4rW3tF2felT56r6xoOtWLTefFHMifIzotaxl+8&#10;kc//AC7geX+KrPzvFHlKv/HvpOmps/7ZU/wND9m8YRS7dnlQXD/+QnrdubbzviD4g3L/AKqzsE/8&#10;l61tB02KG18W6my7PsGjy7X/ANpvk/8AZWrn5uXCyO72XPWK9vo+lfDr9n3SvEcH7nUNR0WW9nT+&#10;8/3Ef/x9P++K88sdLbRf2Z9NaT5G1TUYpZX/AN591fTXwb0u11zS/CFheQR3llZ+D7OC4t5V3o/n&#10;xIzo1eG/tS6lpGj/AA51vRdDWSGLRtTW3VH+4vyb02V7EM09thVhKnxR5fzPl8Zw9HC4369hvhlz&#10;c33Hgfg+dvHXxe1zWW3PFJcySp/ubvl/8dr3nxCn2b4I+LW/guLq1iX/AMfrxj9nPS/J0O/1D/no&#10;3lK9ey+MLn7N8DtQZ/8AVS6xbo3+78lfaZ1Hkylf3pR/M/Hskr+04nnD+WMvyPn/AMX2+njQYtKn&#10;XZqFr/Glbv7KMLWfj/W3b50g0K8fzf8AgG3/ANnryTXdck1jWbu7Vtnmys617X+zfZ/YP+Ew1Bpf&#10;3q6BcJ/u7nSuHOJf7BUl/dPpchp/V8wpxl/MeX+IZmS6dv7zb6x7mbev3a6DxDfwXNhZRLF+9t/k&#10;Z/71c06722r/AB/ItXT9zDRO2Uva4uX+I+hf2sf9D8M+BLbb/wAe+hWqbP8AgCV8tXkzbX+Zq+nf&#10;2zHlttc0qx3furXTrdP/AByvl+5+RXavDyL/AHN/9vH0Ge/70jtv2Zbdbj46aAzL/q4rp3b/ALd3&#10;r7ddFRnr48/ZFs/tPxhuJdv/AB66VO/+7u2J/wCz19evur884qn/ALby/wB0/QOG4/7JzHkv7S1z&#10;s8BpGzfen3/+OP8A/F18Wax8i7a+u/2qJtvhzTI1bY7M3/slfHmsfd+avoOHo/7NE4M2/jGJIjO1&#10;dNoMMqMkVY+j2bX2oRKv3Vbc1dUm1NR8rcu7dX1spfZPmIxPSLO2b7HEzL/DUz2yv/DWx9gdIk3L&#10;s+WoXhrA5jxXxnDs1m7+XZt+XbTvB9m1zdSr/wBMmp/jZ/O1aVv+mrV6t+zb8Gbz4iQ6rqEVysNv&#10;Z/Ls2/OzbKwrVo0qHPI9jDU5VZRjE6r7N5NrFF/srRXR+KPDF9pS+U377b8m9VorxFi6b2PZdCot&#10;GUbNPszIqr8laFsn2lkiVWd//ZaqeSzon+7WtZ20sOh3up+bsTd9lVP73yb3/wDHP/Q6/VsNKR+f&#10;14xOc1W5Wa4+T5Ermr+b77N95q1b/wC79752rndVuV2/L86LX0NOoeJUiZlxt3VlXj7Pm/j/AIvm&#10;qW5uf4v/AGasq8uVm/h/4HW0qhzcpWm+f5mqhN8/yrV13X+Jqz5rne1ccpG0YjPl/v1Fv21Xd/mp&#10;j/frjlUOnlJpKKZHT465zYdT0SiFKl8uqjEsbRJTqbVkDKZT6KAGUUUUANplPplQAUyn0UAMpv8A&#10;DTqbUgFFFFABTqbRQA6pqhp9QBLRUXmVLUamxXvPuU+2f91TLj7tV0esJFxLc1z/AA1nzTUO9V3e&#10;kIY71Xd91PkqKpN4nR+BfH2u/DjxHaa74d1GfS9UtW+W4hfG7p8rf3l/2a++vAX7SHhb9oTR9Pnv&#10;tNg074k6d8rqi/6+BvvtE3937vyfw1+ccnytXsP7LKpJ8T5Nyb0/s+fcv977tfI8QZdhsRhp15fF&#10;E+kyjF1KVeNKPwyOm/ao1JrP4iM0TbH+yxbX/wCAVrfsUXO/XvEs7MzusCv/AOP1xn7WHlL44t4I&#10;F2RRWsSoi/wrtrs/2H9v9o+J9/8Azyir52tT5Mi5v7p7Ean/AAqcp65+0D8FtB8J+E9M+Ict3Jc/&#10;29KyXNvN/wAspV3/AHH/ALvyVQ+CPxKX4f8Aib4ZatDdtbP/AGUqLvXdbtFLdyo8Uv8AdV1b71Vf&#10;j58EfGGpeDZ59L13UNT8KXl5Lqr6N95bOf51d9v93/drw74naxq3gPQfhs1lM1peRaH5UvdXRppf&#10;kb+8tZZa4YijTjGrzSKxfPSlLmj7p+k/7WlnJ4J8F28EFy0OhPrVlfxLs3+Q3m/PsSl8Hp4z+Mdn&#10;d65Bq9jsWdreVUiRH/4En+3Xxv4T/aO174v/ALOcvhHxBP8AbLrw/qNklrduv737PK+xUdv4vu1+&#10;hX7Ivh620f4N2l5Lt+0apO1w03/jif8AoFdThKnKUJnC5fu4yPnW20HU7z4keO1g8t3tZ7W3lTb9&#10;5liqHVZrzTfCvjWzlg8lJdJllZ/9pf8A9ulf4i33hv4sfEDSrOK2mfVNa+Z3Xe6vs2Jsrovi74b8&#10;S+G/hf4r1LX7aBIm05rddn39zVwy/gnr0qn747r9ntvsfw7l1yf5E+yxRK3+zBbon/sjV88Jpq+L&#10;G8KS6hAtzb+KPGqvLFMu9JbdXRNn/jj17l421iD4dfslpLBOqPPp0VvE/wD01l+//wCz15ulh/Zt&#10;98AtP2+TLFfW8sqf99u71hKP2z3Jck/dH/ET4J6H8GbXb4enWHR7i5byreaXc8DN/Bu/u15l8Xb9&#10;rP4BP95N2rN/47ElW/FviTV/jx8XNT0WK8ZNHW6byk/uxK+yuo/aE+Gls/g/wV4F0+58mW/naJri&#10;b59rMn36+nrZtUlhKWExPve9E/N48HYbD5pVzPCfajL3f70j4c0eze8uoovmr6V+D6RWfgj4gT7f&#10;nXR9n/fUv/2Febf8Kk1/wBrk0es2f7lV2xXELb4mr07wSi23wt+Ic/3N0FrF/wCPvXvZpVhVy6Uo&#10;/a5fzPkcvoVaWcRp1Y8vLzfkeBal/rfm/io0S2a81zT4P+et1En/AI/Rqv8Ax8LWr8Pbb7Z4+8Lw&#10;L9+XU7VP/IqVpUlyYWX+Eul72K/7ePUP21bn7T8S3iX/AJZRKn/jlfNt/t8p694/a3v5bn4saqrM&#10;vyy/wf7leCXm54nWvKyX3cDTPezn3sZI9u/Yts/+K28UXf8Ad0pYv++pU/8Aia+p3RXb71fOX7Ft&#10;nsh8Z3O359trEv8A5Ff/ANkr6NdF+Rv71flvE0+fMpH6TkEeTARPnL9rG58n+yoPm/1W/wD8f/8A&#10;sK+TNYdnl+avpP8AarvN/ii1i/uwL8n/AH3XzVqnz3FfaZFDlwkTwc0l+/kWvDbrbXEs7Kzpt2fI&#10;tZuq3g/tiWWB227/AJX+69dT4b8RaNp2hraXMUn2tp2d5tvyf7Nc94sjtk1TfbMrpIu75K+mp/xN&#10;T56p8J2Hhv4zarp6pBqH/EyiX+98kv8A33Xouj+NtD8SL+4uVtrj7jW9x8j/AP2VfN61oabM32qJ&#10;d38VbSpR5eY5InR+J939oysu190rf+h19e/sw2P9m/s+3F5tZHv9Wbds/iVUSvj/AFt/JuE/gr7j&#10;+DNmtr+zx4Pttv8Ax8S3Fx/4+9fJ51Lkw3L/AHj6vJ/45pfZt9r8rt8/z0VkfELxVqXg/wDs9dM8&#10;MS6lZbWa5u0ld/m/ubdnyfJRXy9OhOcVI+nqVI8xxL/uV3f36PE+qrDYWmmQf6q3Xe2z+Jm+/wD5&#10;/wBijztjebt3rF87Vz95umm3MzfM1fs1LE8p+WVKZlXkzP8A3v8Agdc5eO2771dRMjOrq1YV/Z/N&#10;Xq0q/P8AEcFSgczc2332/vVnzIzrW9cwvurKudvz/erv9qcEqRjTfxVmzPWrMm9azH+/USlzByle&#10;n+XT6d5dQWRIlWPLoRPmqXy6uMQDy6fHT6KskY/3KiqWoqAGUU+mUAFM8un0ygBtMp9MqACiiigB&#10;lFFFQAU2nUUFDaKKKkAp1Np1AD/Mo8ymUVBYTfdqlJVt/uVXkrORZXkqBqkkqNqzLIJKbUtNqDRD&#10;T96vYP2WV/4udN83/MPn/wDZa8fP3q9l/ZZX/i413/2DJf8A0NK8LOv9wqf4T2cs/wB7pjP2pP8A&#10;koT/ADf8sov/AEBK7P8AYrRnuPFG3/nnF/7NXDftPP8A8V/L/uxf+ikr0P8AYiTfceI/96L/ANnr&#10;5PGf8iD/AMBPepf8jY1fDv7WGs/Bv4sa/o+qedq/hBtRlR7XP722+f5ni/8AiPu1658Xvgf4Y/aL&#10;8K2XjDwRqEN8qQbFtom2J/G+xf8Ank29/uPXxJ8bo9vxW8Sp/dv5/wD0NqufBv47eJvgnr32/Q7j&#10;fbS8XWmzH9xcL/tf7X+1U1MmlOlSxWD92ry/+BGSzHkqzoV/eidppXg3UvAfw2+JlrcpLCfNsEXe&#10;u1lZXl+9Xp/7F/7d2rfBvxZHonjW6n1XwTqLqsrt88tlL/z1X+9/tLXp03ifwT+1V4B1P+zJf7O1&#10;ieKJ7yy3L5sTJ/e/vJ8z/PXyB48+COpeCfEUERgk2eavy/3l3/eVqWDxsa7lRxseWoXisLKMYzw3&#10;vRPtTwkkHiH9qK43RNc2kuu72T+9X1B+2rMv/Ch9YiX5H82JK/PPT/2jm+Av7WGo67fae2t6Il5K&#10;l1ZI21v4082L/aWvsz9pT4x+EPjB+y7/AMJD4Q1eDVbK4vokfZ8ssDf3JU+8rUV6Eo0YijUjLEHD&#10;+MPENz8fl0LwnounrZ6TFfRXEsO7f9377vWP+1jrE/w617wlfQf6NLpfm+Vv/hbynVNlepfsQ+D7&#10;ma31XxDPt+zy7bdXf+Jq4L9vnwTqfjz4keH/AA9pSwfbW06W6VJpURP3SPK/z/7iVhUjGMoxPQo4&#10;n3ZRPOv2KrP7Zf6nqV8vzsuyK4f/AMfr1j4uutz8Wvh5F9/9/cS/98xPWf8As8fD2XwT8O9K+2QS&#10;Qy3S/at275F3VifF3VZdB+IPg/UPPjufstrdXCu/3GXZXNi/frx5T3qE/ZUfeMz40a8sMv2FZf8A&#10;blRK4qw3J8D/ABxP8vzXlrF/6HXFeJ/HLeMNWlvN33n3/errXvGtv2e9QVv+XzXYk3/7qJWmJdWl&#10;TjS/vROeUKWIqe1lE8K162lt7WW5lVUii+8/92tv4IPBqvxc8GRQTxzf8Ta3f5G/uvvrav8ATYLy&#10;K4glXfFKuxqq/s3+AZ9H/aC8JfN51vFctLv/AN2J3r6CtjpfVJKf8p8l/YcYYmM4kv7SEzXnxV1v&#10;b8+26b5/+AJXkNzpsv8AFXsHxXf7f8RPEtz83zXktee36Ki7mqMvr8uGjErF5fGrXlUPoX9kXTfs&#10;HgXxHLu+e4voov8AvlP/ALOvaH3ba83/AGabNbb4Wysn/Lxq0rt/wGKKvSLrfC7qyb0r8szqXtcw&#10;qSPu8tp8mGjE+P8A9pq/+0+PLvb9yLau/wD4AlfPl4/nXDy17H8eLxX8eantbeiytXi802/5q/Us&#10;qjy4aB8RmUv3sipJUVSu9Nr3z5oZV6wjea6iiibZKzKq/wC9VTy6lt3aGVJfubWVqAOu8VaPeaPq&#10;/wBj1Da9wqp9z+Ja++vDNvHo/wALfAVt/GulK+xP9pEevg/xVr3/AAlWvQ3ar+9aKKL7v8WyvvvW&#10;0/svS9H0/cyJb6dbps/u/JXxGdy/d04yPssnj70pDJrlf++qKyppv9r7i0V8kon0x5PM7bXi/jZv&#10;mqo6K/8A3zWldKPm4/u1W3HZDz/FX6zTkfnFVGNcpsb+H/gDVlXXatW8rMf/AFn/AAGvTjVkcEom&#10;FeJ/s1j3iLtrbv8A+P8A3VrLmUbelehSqyOOUTAmj/irPmh+b5a29Q/5bVmR16MThkUtip96jy6d&#10;N/rm/wBypofu/wDAa2jEgZ5dPp1N/i/4DWxkHl0SVJ/8VUD/AH6ACmeXT/4aF/i/3aAIqPLqWoX+&#10;/QA2mU+mVJY2ij+KioAZRR/FRQAyinyUUAFMkp9MqAG0UUUAFFElMqSh9FCfcooAZJVeSpX+/UUl&#10;QbETpuqvJVqq8lYSLiRUUUUihslfX3wT+BCeAfDemeN9Q1uOa416zRbG1ii2r8zbn+dvvfcVfk/2&#10;6+QX+5X6ieOVH/DHfwVkx+8XSrDa3cfIvQ18ZxNiJ08KoR6nvZSv36l2Phn9p1P+LgM3+yn/AKKS&#10;vRf2H/kbxFL/AHWiryP9oWaSTxp88jN+6X7xJ/gSvYP2If8Aj313/rvH/wCgmvGzD/kQ/wDgJ7WH&#10;/wCRrI8I+NL7/ih4nb/qIz/+jXrhK7j4zf8AJTvEv/YRn/8ARr1w9fXYH/dof4T57F/x5Gv4a8T6&#10;n4S1qDVdIu5bDUIG3RzQtX2r8K/j54c+OWnxeH/FMEGna/8Aei3f6qV/78TfwN/s18LR/eNTWrMl&#10;9CVJU7xyDiuDNctoYyjzT+Pv1OvA4yph6qhHY+lv2hvgTrcfiLUte8z7Sl5O8vnIvyfN/C392uZ+&#10;EcN3onwt+KizK0Msf9nfI/8Ae3y19d+AppNW+GmkG+ka8MljFvNwTJu/dd89a+f9Uhjj+EvxL2Rq&#10;v+l2f3VA/wCetfIZdmFXEYb2NTVKVv8AyY+mxWEp06ntY7n0z+wB+154Uv8Aw3F4G8R30Hh/xKty&#10;72v2htsN5uXGxH/hb/Zaj9tLVdnx28Pr5v3tO8pvm/vJX5a2f/HwtfY15ql7rel/DG51G8uL+5Oj&#10;vma6laRzw/diTXsY6jGnUjKJ42Ak6nPc+7/2fvgzqv8Awhb/ANr3kkMV0vm2tu/zJEtfKP7bGlXP&#10;hnxVp+kW3zvZ2vlNs+b5Gev0X8Cux8JaJlj/AMecXf8A2Er5Y+L37z9oPxiG+YHwxcZB5z+9irzJ&#10;u2Ips78HiJ1ISjI+IvCthLqTRJ5Xku/yNXsHjOzWw+DuhWi/cl1je3+18iVjeAYY18R3OI1Hy/3R&#10;XU/FH/kS/C47f2nLxVY+X7yJ7lBe6eX+TvZ/m/irtfgbZr/wtLT5W/5d4LqX/wAl3rlJv9ZN/vf+&#10;z16J8Af+SgXf/YMuv/QK5sZ/u0jen8R4t4h3XmrarKzb3a8l+f8A4HXFal++uoolXfuaus1RjsuO&#10;f+W7f+h1yej/ADXk+eflWvZwvu0oniVtz61+A9h/Z/wl0Jf+fi6upf8AyLs/9krvrlN6v/s1zPwc&#10;/wCSZeF/+2v/AKUS10033f8AgdflGYS5sdU/xH1mG/3eJ+e/xmvGm8YarLuXf58v/ob15fN96vSP&#10;ix/yMeof9dXrzvUP9dX7Pl/8CB+bZh/FkU6dTf7tOT/2WvVPGJo6sQwq7VX/AI0q0n36AOs8C2f2&#10;/wAWaPA3/LW8iT/x+vvTxzc/8VHcWzKqeUqxbE/2Ur4i+ESj/hZfhfj/AJiMX/odfYfjVi3iDUyT&#10;k/am5NfCZ5/GgfbZT/CkZ81433qKymPzL/11SivASPbP/9lQSwECLQAUAAYACAAAACEAKxDbwAoB&#10;AAAUAgAAEwAAAAAAAAAAAAAAAAAAAAAAW0NvbnRlbnRfVHlwZXNdLnhtbFBLAQItABQABgAIAAAA&#10;IQA4/SH/1gAAAJQBAAALAAAAAAAAAAAAAAAAADsBAABfcmVscy8ucmVsc1BLAQItABQABgAIAAAA&#10;IQAy8Fjp7AIAAIcJAAAOAAAAAAAAAAAAAAAAADoCAABkcnMvZTJvRG9jLnhtbFBLAQItABQABgAI&#10;AAAAIQB7wDiSwwAAAKUBAAAZAAAAAAAAAAAAAAAAAFIFAABkcnMvX3JlbHMvZTJvRG9jLnhtbC5y&#10;ZWxzUEsBAi0AFAAGAAgAAAAhABM+0JDdAAAABQEAAA8AAAAAAAAAAAAAAAAATAYAAGRycy9kb3du&#10;cmV2LnhtbFBLAQItAAoAAAAAAAAAIQBrnUqYy9oAAMvaAAAUAAAAAAAAAAAAAAAAAFYHAABkcnMv&#10;bWVkaWEvaW1hZ2UxLmpwZ1BLAQItAAoAAAAAAAAAIQBN1mIAbbwAAG28AAAUAAAAAAAAAAAAAAAA&#10;AFPiAABkcnMvbWVkaWEvaW1hZ2UyLmpwZ1BLBQYAAAAABwAHAL4BAADyngEAAAA=&#10;">
                <v:shape id="Picture 3675" o:spid="_x0000_s1027" type="#_x0000_t75" style="position:absolute;width:25938;height:19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9kmwwAAANwAAAAPAAAAZHJzL2Rvd25yZXYueG1sRI/RasJA&#10;FETfC/7DcgVfim4MEmrqKiIIFnxJ6gdcsrdJ2OzdkF1N/PtuoeDjMDNnmN1hsp140OBbxwrWqwQE&#10;ceV0y7WC2/d5+QHCB2SNnWNS8CQPh/3sbYe5diMX9ChDLSKEfY4KmhD6XEpfNWTRr1xPHL0fN1gM&#10;UQ611AOOEW47mSZJJi22HBca7OnUUGXKu1WQXdNT+X4znH1ZM96LwoRtYpRazKfjJ4hAU3iF/9sX&#10;rSDdbODvTDwCcv8LAAD//wMAUEsBAi0AFAAGAAgAAAAhANvh9svuAAAAhQEAABMAAAAAAAAAAAAA&#10;AAAAAAAAAFtDb250ZW50X1R5cGVzXS54bWxQSwECLQAUAAYACAAAACEAWvQsW78AAAAVAQAACwAA&#10;AAAAAAAAAAAAAAAfAQAAX3JlbHMvLnJlbHNQSwECLQAUAAYACAAAACEApdPZJsMAAADcAAAADwAA&#10;AAAAAAAAAAAAAAAHAgAAZHJzL2Rvd25yZXYueG1sUEsFBgAAAAADAAMAtwAAAPcCAAAAAA==&#10;">
                  <v:imagedata r:id="rId32" o:title=""/>
                  <v:path arrowok="t"/>
                </v:shape>
                <v:shape id="Picture 3677" o:spid="_x0000_s1028" type="#_x0000_t75" style="position:absolute;left:30220;width:26000;height:19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DdVwwAAANwAAAAPAAAAZHJzL2Rvd25yZXYueG1sRI/RisIw&#10;FETfhf2HcIV901RXy9I1SllQBEGw2w+4NHfbYnNTmtTWvzeC4OMwM2eYzW40jbhR52rLChbzCARx&#10;YXXNpYL8bz/7BuE8ssbGMim4k4Pd9mOywUTbgS90y3wpAoRdggoq79tESldUZNDNbUscvH/bGfRB&#10;dqXUHQ4Bbhq5jKJYGqw5LFTY0m9FxTXrjYK49wuXH6JTm5bNoI9xn+ZfZ6U+p2P6A8LT6N/hV/uo&#10;FSxXa3ieCUdAbh8AAAD//wMAUEsBAi0AFAAGAAgAAAAhANvh9svuAAAAhQEAABMAAAAAAAAAAAAA&#10;AAAAAAAAAFtDb250ZW50X1R5cGVzXS54bWxQSwECLQAUAAYACAAAACEAWvQsW78AAAAVAQAACwAA&#10;AAAAAAAAAAAAAAAfAQAAX3JlbHMvLnJlbHNQSwECLQAUAAYACAAAACEAsBQ3VcMAAADcAAAADwAA&#10;AAAAAAAAAAAAAAAHAgAAZHJzL2Rvd25yZXYueG1sUEsFBgAAAAADAAMAtwAAAPcCAAAAAA==&#10;">
                  <v:imagedata r:id="rId33" o:title=""/>
                  <v:path arrowok="t"/>
                </v:shape>
                <w10:anchorlock/>
              </v:group>
            </w:pict>
          </mc:Fallback>
        </mc:AlternateContent>
      </w:r>
    </w:p>
    <w:p w:rsidR="0053787A" w:rsidRDefault="00170A63">
      <w:pPr>
        <w:tabs>
          <w:tab w:val="center" w:pos="346"/>
          <w:tab w:val="center" w:pos="2348"/>
          <w:tab w:val="center" w:pos="7052"/>
        </w:tabs>
        <w:spacing w:line="266" w:lineRule="auto"/>
        <w:ind w:left="0" w:firstLine="0"/>
        <w:jc w:val="left"/>
      </w:pPr>
      <w:r>
        <w:rPr>
          <w:rFonts w:ascii="Calibri" w:eastAsia="Calibri" w:hAnsi="Calibri" w:cs="Calibri"/>
        </w:rPr>
        <w:tab/>
      </w:r>
      <w:r>
        <w:rPr>
          <w:b/>
        </w:rPr>
        <w:t xml:space="preserve"> </w:t>
      </w:r>
      <w:r>
        <w:rPr>
          <w:b/>
        </w:rPr>
        <w:tab/>
      </w:r>
      <w:r>
        <w:rPr>
          <w:rFonts w:ascii="Times New Roman" w:eastAsia="Times New Roman" w:hAnsi="Times New Roman" w:cs="Times New Roman"/>
          <w:sz w:val="18"/>
        </w:rPr>
        <w:t xml:space="preserve">Aula bebé </w:t>
      </w:r>
      <w:r>
        <w:rPr>
          <w:rFonts w:ascii="Times New Roman" w:eastAsia="Times New Roman" w:hAnsi="Times New Roman" w:cs="Times New Roman"/>
          <w:sz w:val="18"/>
        </w:rPr>
        <w:tab/>
        <w:t xml:space="preserve">            Zona sueño bebé </w:t>
      </w:r>
    </w:p>
    <w:p w:rsidR="0053787A" w:rsidRDefault="00170A63">
      <w:pPr>
        <w:spacing w:after="0" w:line="256" w:lineRule="auto"/>
        <w:ind w:left="346" w:firstLine="0"/>
        <w:jc w:val="left"/>
      </w:pPr>
      <w:r>
        <w:rPr>
          <w:b/>
        </w:rPr>
        <w:t xml:space="preserve"> </w:t>
      </w:r>
      <w:r>
        <w:rPr>
          <w:b/>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53787A" w:rsidRDefault="00170A63">
      <w:pPr>
        <w:spacing w:after="1757" w:line="256" w:lineRule="auto"/>
        <w:ind w:left="346" w:firstLine="0"/>
        <w:jc w:val="left"/>
      </w:pPr>
      <w:r>
        <w:rPr>
          <w:b/>
        </w:rPr>
        <w:t xml:space="preserve"> </w:t>
      </w:r>
    </w:p>
    <w:p w:rsidR="0053787A" w:rsidRDefault="00170A63">
      <w:pPr>
        <w:spacing w:after="1043" w:line="256" w:lineRule="auto"/>
        <w:ind w:left="-2207" w:right="1541" w:firstLine="0"/>
        <w:jc w:val="left"/>
      </w:pPr>
      <w:r>
        <w:rPr>
          <w:rFonts w:ascii="Calibri" w:eastAsia="Calibri" w:hAnsi="Calibri" w:cs="Calibri"/>
          <w:noProof/>
        </w:rPr>
        <mc:AlternateContent>
          <mc:Choice Requires="wpg">
            <w:drawing>
              <wp:anchor distT="0" distB="0" distL="114300" distR="114300" simplePos="0" relativeHeight="251608064"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246" name="Group 182397"/>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247" name="Rectangle 3719"/>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248" name="Rectangle 3720"/>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249" name="Rectangle 3721"/>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w:t>
                              </w:r>
                              <w:r>
                                <w:rPr>
                                  <w:sz w:val="12"/>
                                </w:rPr>
                                <w:t xml:space="preserve">esPublico Gestiona | Página 23 de 124 </w:t>
                              </w:r>
                            </w:p>
                          </w:txbxContent>
                        </wps:txbx>
                        <wps:bodyPr vert="horz" wrap="square" lIns="0" tIns="0" rIns="0" bIns="0" anchor="t" anchorCtr="0" compatLnSpc="0">
                          <a:noAutofit/>
                        </wps:bodyPr>
                      </wps:wsp>
                    </wpg:wgp>
                  </a:graphicData>
                </a:graphic>
              </wp:anchor>
            </w:drawing>
          </mc:Choice>
          <mc:Fallback>
            <w:pict>
              <v:group id="Group 182397" o:spid="_x0000_s1210" style="position:absolute;left:0;text-align:left;margin-left:505.9pt;margin-top:595pt;width:346.95pt;height:95.05pt;z-index:251608064;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FblsgIAAEkJAAAOAAAAZHJzL2Uyb0RvYy54bWzsVl1v2yAUfZ+0/4B4b22I48RWnWpa12pS&#10;tVbr9gMIxh+SDQxInO7X74KdtEqnPmTStEp7sfm4XM49nHvh4nLXd2grjG2VLDA5jzESkquylXWB&#10;v3+7PltiZB2TJeuUFAV+FBZfrt6/uxh0LqhqVFcKg8CJtPmgC9w4p/MosrwRPbPnSgsJk5UyPXPQ&#10;NXVUGjaA976LaByn0aBMqY3iwloYvRon8Sr4ryrB3V1VWeFQV2DA5sLXhO/af6PVBctrw3TT8gkG&#10;OwFFz1oJmx5cXTHH0Ma0L1z1LTfKqsqdc9VHqqpaLkIMEA2Jj6K5MWqjQyx1PtT6QBNQe8TTyW75&#10;l+29QW1ZYJqkGEnWwyGFfRFZ0lm28AwNus7B8MboB31vpoF67Pmgd5Xp/R/CQTtQQZYlBFaixwKf&#10;UZKk8ywbiRY7hzhY0HSe0hlGHCySJE4TOp0Eb+C4XvfBm0+ve4n2gCKP+wBz0KAw+0Si/TMSHxqm&#10;RTgb67k5kAhhjyR+Be0xWXcCzRYkxO8RgOmBQ5tboHNPIDIK1ElSUHUcJ0FME5+L5XKW0UBnlsSL&#10;LDkic06T5QzmPZuEzCgl3uBAA8u1se5GqB75RoENIAv+2fbWutF0b+LRSHXddh2Ms7yTiDNIy6pj&#10;45Jnc37JFbMN2jJILqu6tpz27SRs76Md4/Mtt1vvgsxIMvdWfmytykfgDaoHgGqU+YnRAJkIvn5s&#10;mBEYdZ8lnJJP233D7BvrfYNJDksL7DAamx/dmN6QX5q5W/mgufcxBvZh41TVhpifEExgQRwjrr+g&#10;EqiKL1UyJoHHdYpKSEyWMZ0HmZA4S+hsyqlD0lGyyObZm9FJ+l8nCZzWb3QS8vtUnUA6QZ040sa+&#10;CL+VGjJdS/9mDQn3DtzXoQZPbwv/IHjeDzXn6QW0+gUAAP//AwBQSwMEFAAGAAgAAAAhALZngRni&#10;AAAADwEAAA8AAABkcnMvZG93bnJldi54bWxMj0FrwkAQhe+F/odlCr3V3a1YNc1GRNqepFAtFG9r&#10;MibB7GzIrkn89x1P7e095vHme+lqdI3osQu1JwN6okAg5b6oqTTwvX9/WoAI0VJhG09o4IoBVtn9&#10;XWqTwg/0hf0uloJLKCTWQBVjm0gZ8gqdDRPfIvHt5DtnI9uulEVnBy53jXxW6kU6WxN/qGyLmwrz&#10;8+7iDHwMdlhP9Vu/PZ8218N+9vmz1WjM48O4fgURcYx/YbjhMzpkzHT0FyqCaNgrrZk9stJLxbNu&#10;mbmazUEcWU0XSoPMUvl/R/YLAAD//wMAUEsBAi0AFAAGAAgAAAAhALaDOJL+AAAA4QEAABMAAAAA&#10;AAAAAAAAAAAAAAAAAFtDb250ZW50X1R5cGVzXS54bWxQSwECLQAUAAYACAAAACEAOP0h/9YAAACU&#10;AQAACwAAAAAAAAAAAAAAAAAvAQAAX3JlbHMvLnJlbHNQSwECLQAUAAYACAAAACEAhrxW5bICAABJ&#10;CQAADgAAAAAAAAAAAAAAAAAuAgAAZHJzL2Uyb0RvYy54bWxQSwECLQAUAAYACAAAACEAtmeBGeIA&#10;AAAPAQAADwAAAAAAAAAAAAAAAAAMBQAAZHJzL2Rvd25yZXYueG1sUEsFBgAAAAAEAAQA8wAAABsG&#10;AAAAAA==&#10;">
                <v:rect id="Rectangle 3719" o:spid="_x0000_s1211"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KOIxAAAANwAAAAPAAAAZHJzL2Rvd25yZXYueG1sRI9Ba8JA&#10;FITvBf/D8gq91Y3BVomuoqUp7dGoeH1kn0ls9m3Ivmr677uFQo/DzHzDLNeDa9WV+tB4NjAZJ6CI&#10;S28brgwc9vnjHFQQZIutZzLwTQHWq9HdEjPrb7yjayGVihAOGRqoRbpM61DW5DCMfUccvbPvHUqU&#10;faVtj7cId61Ok+RZO2w4LtTY0UtN5Wfx5QxskF7z0zxN3ra5TI4XeZoW6YcxD/fDZgFKaJD/8F/7&#10;3RpIpzP4PROPgF79AAAA//8DAFBLAQItABQABgAIAAAAIQDb4fbL7gAAAIUBAAATAAAAAAAAAAAA&#10;AAAAAAAAAABbQ29udGVudF9UeXBlc10ueG1sUEsBAi0AFAAGAAgAAAAhAFr0LFu/AAAAFQEAAAsA&#10;AAAAAAAAAAAAAAAAHwEAAF9yZWxzLy5yZWxzUEsBAi0AFAAGAAgAAAAhAAooo4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3720" o:spid="_x0000_s1212"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zf6wAAAANwAAAAPAAAAZHJzL2Rvd25yZXYueG1sRE9Na8JA&#10;EL0X/A/LCL3VjUGLpK6ipSl6bFR6HbLTJDU7G7JTTf+9exA8Pt73cj24Vl2oD41nA9NJAoq49Lbh&#10;ysDxkL8sQAVBtth6JgP/FGC9Gj0tMbP+yl90KaRSMYRDhgZqkS7TOpQ1OQwT3xFH7sf3DiXCvtK2&#10;x2sMd61Ok+RVO2w4NtTY0XtN5bn4cwY2SB/59yJNPre5TE+/Mp8V6d6Y5/GweQMlNMhDfHfvrIF0&#10;FtfGM/EI6NUNAAD//wMAUEsBAi0AFAAGAAgAAAAhANvh9svuAAAAhQEAABMAAAAAAAAAAAAAAAAA&#10;AAAAAFtDb250ZW50X1R5cGVzXS54bWxQSwECLQAUAAYACAAAACEAWvQsW78AAAAVAQAACwAAAAAA&#10;AAAAAAAAAAAfAQAAX3JlbHMvLnJlbHNQSwECLQAUAAYACAAAACEAe7c3+sAAAADcAAAADwAAAAAA&#10;AAAAAAAAAAAHAgAAZHJzL2Rvd25yZXYueG1sUEsFBgAAAAADAAMAtwAAAPQCA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3721" o:spid="_x0000_s1213"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JhxAAAANwAAAAPAAAAZHJzL2Rvd25yZXYueG1sRI9Ba8JA&#10;FITvhf6H5RV6qxuDFY2uYksj7bGp4vWRfSZps29D9qnpv+8WBI/DzHzDLNeDa9WZ+tB4NjAeJaCI&#10;S28brgzsvvKnGaggyBZbz2TglwKsV/d3S8ysv/AnnQupVIRwyNBALdJlWoeyJodh5Dvi6B1971Ci&#10;7Ctte7xEuGt1miRT7bDhuFBjR681lT/FyRnYIL3lh1mabF9yGe+/5XlSpB/GPD4MmwUooUFu4Wv7&#10;3RpIJ3P4PxOPgF79AQAA//8DAFBLAQItABQABgAIAAAAIQDb4fbL7gAAAIUBAAATAAAAAAAAAAAA&#10;AAAAAAAAAABbQ29udGVudF9UeXBlc10ueG1sUEsBAi0AFAAGAAgAAAAhAFr0LFu/AAAAFQEAAAsA&#10;AAAAAAAAAAAAAAAAHwEAAF9yZWxzLy5yZWxzUEsBAi0AFAAGAAgAAAAhABT7kmH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w:t>
                        </w:r>
                        <w:r>
                          <w:rPr>
                            <w:sz w:val="12"/>
                          </w:rPr>
                          <w:t xml:space="preserve">esPublico Gestiona | Página 23 de 124 </w:t>
                        </w:r>
                      </w:p>
                    </w:txbxContent>
                  </v:textbox>
                </v:rect>
                <w10:wrap type="square" anchorx="page" anchory="page"/>
              </v:group>
            </w:pict>
          </mc:Fallback>
        </mc:AlternateContent>
      </w:r>
    </w:p>
    <w:p w:rsidR="0053787A" w:rsidRDefault="00170A63">
      <w:pPr>
        <w:tabs>
          <w:tab w:val="center" w:pos="346"/>
          <w:tab w:val="center" w:pos="1121"/>
          <w:tab w:val="center" w:pos="2052"/>
          <w:tab w:val="center" w:pos="6333"/>
          <w:tab w:val="center" w:pos="7199"/>
        </w:tabs>
        <w:spacing w:after="468" w:line="266" w:lineRule="auto"/>
        <w:ind w:left="0" w:firstLine="0"/>
        <w:jc w:val="left"/>
      </w:pPr>
      <w:r>
        <w:rPr>
          <w:noProof/>
        </w:rPr>
        <w:drawing>
          <wp:anchor distT="0" distB="0" distL="114300" distR="114300" simplePos="0" relativeHeight="251609088" behindDoc="0" locked="0" layoutInCell="1" allowOverlap="1">
            <wp:simplePos x="0" y="0"/>
            <wp:positionH relativeFrom="column">
              <wp:posOffset>620264</wp:posOffset>
            </wp:positionH>
            <wp:positionV relativeFrom="paragraph">
              <wp:posOffset>-2250951</wp:posOffset>
            </wp:positionV>
            <wp:extent cx="1688595" cy="2252468"/>
            <wp:effectExtent l="0" t="0" r="6855" b="0"/>
            <wp:wrapSquare wrapText="bothSides"/>
            <wp:docPr id="250" name="Picture 36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688595" cy="2252468"/>
                    </a:xfrm>
                    <a:prstGeom prst="rect">
                      <a:avLst/>
                    </a:prstGeom>
                    <a:noFill/>
                    <a:ln>
                      <a:noFill/>
                      <a:prstDash/>
                    </a:ln>
                  </pic:spPr>
                </pic:pic>
              </a:graphicData>
            </a:graphic>
          </wp:anchor>
        </w:drawing>
      </w:r>
      <w:r>
        <w:rPr>
          <w:noProof/>
        </w:rPr>
        <w:drawing>
          <wp:anchor distT="0" distB="0" distL="114300" distR="114300" simplePos="0" relativeHeight="251610112" behindDoc="0" locked="0" layoutInCell="1" allowOverlap="1">
            <wp:simplePos x="0" y="0"/>
            <wp:positionH relativeFrom="column">
              <wp:posOffset>3317744</wp:posOffset>
            </wp:positionH>
            <wp:positionV relativeFrom="paragraph">
              <wp:posOffset>-2072643</wp:posOffset>
            </wp:positionV>
            <wp:extent cx="2599940" cy="1949199"/>
            <wp:effectExtent l="0" t="0" r="0" b="0"/>
            <wp:wrapSquare wrapText="bothSides"/>
            <wp:docPr id="251" name="Picture 36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599940" cy="1949199"/>
                    </a:xfrm>
                    <a:prstGeom prst="rect">
                      <a:avLst/>
                    </a:prstGeom>
                    <a:noFill/>
                    <a:ln>
                      <a:noFill/>
                      <a:prstDash/>
                    </a:ln>
                  </pic:spPr>
                </pic:pic>
              </a:graphicData>
            </a:graphic>
          </wp:anchor>
        </w:drawing>
      </w:r>
      <w:r>
        <w:rPr>
          <w:rFonts w:ascii="Calibri" w:eastAsia="Calibri" w:hAnsi="Calibri" w:cs="Calibri"/>
        </w:rPr>
        <w:tab/>
      </w:r>
      <w:r>
        <w:rPr>
          <w:b/>
        </w:rPr>
        <w:t xml:space="preserve">  </w:t>
      </w:r>
      <w:r>
        <w:rPr>
          <w:b/>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Aseo zona bebé </w:t>
      </w:r>
      <w:r>
        <w:rPr>
          <w:rFonts w:ascii="Times New Roman" w:eastAsia="Times New Roman" w:hAnsi="Times New Roman" w:cs="Times New Roman"/>
          <w:sz w:val="18"/>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Aula 1-2 años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439" w:firstLine="0"/>
        <w:jc w:val="left"/>
      </w:pPr>
      <w:r>
        <w:rPr>
          <w:rFonts w:ascii="Calibri" w:eastAsia="Calibri" w:hAnsi="Calibri" w:cs="Calibri"/>
          <w:noProof/>
        </w:rPr>
        <mc:AlternateContent>
          <mc:Choice Requires="wpg">
            <w:drawing>
              <wp:inline distT="0" distB="0" distL="0" distR="0">
                <wp:extent cx="5650991" cy="1956815"/>
                <wp:effectExtent l="0" t="0" r="6859" b="5335"/>
                <wp:docPr id="252" name="Group 216700"/>
                <wp:cNvGraphicFramePr/>
                <a:graphic xmlns:a="http://schemas.openxmlformats.org/drawingml/2006/main">
                  <a:graphicData uri="http://schemas.microsoft.com/office/word/2010/wordprocessingGroup">
                    <wpg:wgp>
                      <wpg:cNvGrpSpPr/>
                      <wpg:grpSpPr>
                        <a:xfrm>
                          <a:off x="0" y="0"/>
                          <a:ext cx="5650991" cy="1956815"/>
                          <a:chOff x="0" y="0"/>
                          <a:chExt cx="5650991" cy="1956815"/>
                        </a:xfrm>
                      </wpg:grpSpPr>
                      <pic:pic xmlns:pic="http://schemas.openxmlformats.org/drawingml/2006/picture">
                        <pic:nvPicPr>
                          <pic:cNvPr id="253" name="Picture 3683">
                            <a:extLst>
                              <a:ext uri="{FF2B5EF4-FFF2-40B4-BE49-F238E27FC236}">
                                <a16:creationId xmlns:a16="http://schemas.microsoft.com/office/drawing/2014/main" id="{00000000-0000-0000-0000-000000000000}"/>
                              </a:ext>
                            </a:extLst>
                          </pic:cNvPr>
                          <pic:cNvPicPr>
                            <a:picLocks noChangeAspect="1"/>
                          </pic:cNvPicPr>
                        </pic:nvPicPr>
                        <pic:blipFill>
                          <a:blip r:embed="rId38"/>
                          <a:stretch>
                            <a:fillRect/>
                          </a:stretch>
                        </pic:blipFill>
                        <pic:spPr>
                          <a:xfrm>
                            <a:off x="0" y="0"/>
                            <a:ext cx="2601468" cy="1949199"/>
                          </a:xfrm>
                          <a:prstGeom prst="rect">
                            <a:avLst/>
                          </a:prstGeom>
                          <a:noFill/>
                          <a:ln>
                            <a:noFill/>
                            <a:prstDash/>
                          </a:ln>
                        </pic:spPr>
                      </pic:pic>
                      <pic:pic xmlns:pic="http://schemas.openxmlformats.org/drawingml/2006/picture">
                        <pic:nvPicPr>
                          <pic:cNvPr id="254" name="Picture 3685">
                            <a:extLst>
                              <a:ext uri="{FF2B5EF4-FFF2-40B4-BE49-F238E27FC236}">
                                <a16:creationId xmlns:a16="http://schemas.microsoft.com/office/drawing/2014/main" id="{00000000-0000-0000-0000-000000000000}"/>
                              </a:ext>
                            </a:extLst>
                          </pic:cNvPr>
                          <pic:cNvPicPr>
                            <a:picLocks noChangeAspect="1"/>
                          </pic:cNvPicPr>
                        </pic:nvPicPr>
                        <pic:blipFill>
                          <a:blip r:embed="rId39"/>
                          <a:stretch>
                            <a:fillRect/>
                          </a:stretch>
                        </pic:blipFill>
                        <pic:spPr>
                          <a:xfrm>
                            <a:off x="3049523" y="7616"/>
                            <a:ext cx="2601468" cy="1949199"/>
                          </a:xfrm>
                          <a:prstGeom prst="rect">
                            <a:avLst/>
                          </a:prstGeom>
                          <a:noFill/>
                          <a:ln>
                            <a:noFill/>
                            <a:prstDash/>
                          </a:ln>
                        </pic:spPr>
                      </pic:pic>
                    </wpg:wgp>
                  </a:graphicData>
                </a:graphic>
              </wp:inline>
            </w:drawing>
          </mc:Choice>
          <mc:Fallback>
            <w:pict>
              <v:group w14:anchorId="6B4623CC" id="Group 216700" o:spid="_x0000_s1026" style="width:444.95pt;height:154.1pt;mso-position-horizontal-relative:char;mso-position-vertical-relative:line" coordsize="56509,19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tD227gIAAIoJAAAOAAAAZHJzL2Uyb0RvYy54bWzsVttq4zAQfV/YfzB+&#10;T32J48amSdk2cSksu2EvH6DIsi1qS0JSkpbSf9+RZKdtUmgp+9CFDcTWdebMmTmSz85vu9bbEqko&#10;ZzM/Ogl9jzDMS8rqmf/7VzGa+p7SiJWo5YzM/Dui/PP5509nO5GTmDe8LYn0wAhT+U7M/EZrkQeB&#10;wg3pkDrhgjCYrLjskIaurINSoh1Y79ogDsM02HFZCskxUQpGF27Sn1v7VUWw/l5VimivnfmATdun&#10;tM+1eQbzM5TXEomG4h4GegeKDlEGTvemFkgjbyPpkamOYskVr/QJ5l3Aq4piYmOAaKLwIJoryTfC&#10;xlLnu1rsaQJqD3h6t1n8bbuSHi1nfjyJfY+hDpJk/XpxlJ6GlqGdqHNYeCXFT7GSQJkZqF3PBH1b&#10;yc68IRzv1nJ7t+eW3GoPw+AknYRZFvkehrkom6TTaOLYxw2k6Ggfbpav7AwGx8EzOILiHP49WdA6&#10;Iuv1ooJdeiOJ3xvp3mSjQ/JmI0aQV4E0XdOW6jtbo5BBA4ptVxSvpOs85X088A7zxq03TqdjW01A&#10;3lelDbWGRltP90URX0yWRTIqoDVKwotkdLFMslERj6fL+LS4jMfpg9kdpTmWBKBwdl0OtR2lR3S8&#10;WDu9ykxVJoGtblsk92H/G5n3wWOYezB5hewA5uFtowgMCzbwRw4cI8hk7CvHN8pj/LJBrCZflADx&#10;QqlYY8NOt9waekbnuqWioG1rqDLtPlwQ+oFQXsi9E+GC401HmHaniiStJU41VCjfkznp1gREIq9L&#10;CwjlSkuicWMcVuD4B4B1Ue8nLMpHYCYEBfIxO94imDgF6lM4Pp1gkizKsp7YYbuQSl8R3nmmAeAA&#10;gy0btAW+HZphifHKuKEIxlHesoMBs26BVON2mWkL3wG2TcDv0gaNf0hcyQvimvwX1wcVV+yuhL2G&#10;/oK4xmGSTWI4Y+HeOU2j1Hkw56m5lj6kyuyFBhe+PT37jxPzRfG0D+2nn1DzPwA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DBBQABgAIAAAAIQAxDoRr3QAAAAUBAAAPAAAAZHJzL2Rvd25y&#10;ZXYueG1sTI9Ba8JAEIXvhf6HZQq91U0US0yzEZHWkxSqhdLbmB2TYHY2ZNck/vuuXuxl4PEe732T&#10;LUfTiJ46V1tWEE8iEMSF1TWXCr73Hy8JCOeRNTaWScGFHCzzx4cMU20H/qJ+50sRStilqKDyvk2l&#10;dEVFBt3EtsTBO9rOoA+yK6XucAjlppHTKHqVBmsOCxW2tK6oOO3ORsFmwGE1i9/77em4vvzu558/&#10;25iUen4aV28gPI3+HoYrfkCHPDAd7Jm1E42C8Ii/3eAlyWIB4qBgFiVTkHkm/9PnfwAAAP//AwBQ&#10;SwMECgAAAAAAAAAhAItgOkU8twAAPLcAABQAAABkcnMvbWVkaWEvaW1hZ2UxLmpwZ//Y/+AAEEpG&#10;SUYAAQEBAHgAeAAA/9sAQwADAgIDAgIDAwMDBAMDBAUIBQUEBAUKBwcGCAwKDAwLCgsLDQ4SEA0O&#10;EQ4LCxAWEBETFBUVFQwPFxgWFBgSFBUU/9sAQwEDBAQFBAUJBQUJFA0LDRQUFBQUFBQUFBQUFBQU&#10;FBQUFBQUFBQUFBQUFBQUFBQUFBQUFBQUFBQUFBQUFBQUFBQU/8AAEQgBqgI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4ryfl+X7jVKifL81&#10;TJCsMqKzKjt8io7VPt2Kiquz+/vr5iJ95GJEibPu/wAX+1ViF9n+/wD7tMh+RkXarqv/AI5VjYn/&#10;AHzWmptGPODur7Fb+L+B6rzQy6Psltla5t/4rf8A+Iq2iROr7tz7l/75qVLn9zErbvl+69WbE1ne&#10;RX8XnrteL/b/AIf+AVLDcxo27bv3feT5Kx5rD7TcefBK0Nwv3X2/I3+/RbXizXCRTrHbXCrsVN33&#10;v9x/4qss2Hm/5a7fvL/47R5ypsVm+9919tV/tLP8rfc/uUzeyfLt/df7FBtyli2hbdtba7s38daH&#10;2O5Rflijf+CsqGbZ8m751+8ldbZ/Oqbfuba9HBUadWPLI8fG1qmHl7pyT3izal9mllktrjb/AMe8&#10;y7N/+5Rcu0bbmZdjf9911uq+HrHXLPyLyDen31f7jq399H/hrgr+HVfCqyxahbSX+nq/y6hCu/5f&#10;9tf4f9+jE4GVL3oF4bHxq+7VLfzP977j1K0Pzfe3/dqKwv4tVtUltp4LlPv+alOVG2/N/wChV48j&#10;2CveWEvmpeWKr5qr80KfJ5v/ANlVizdLy1t54pfkb5/n+/8A7lPe22feWsybzdNvHvIvnib557f/&#10;ANnX/arMeppv+53xfM/92hn8791t3utRfKy+au10l+dXT7jU5Eb7rM3+4tQWPhT+Haqbfuvt+7TE&#10;+eX7rJ/tp/DT9jbn2svm/wB//Zpmyd28pl3v/E9AE399WbfTLl/3W1VWb+P52WhJPm2tuT5f4KiR&#10;Nluisu/5f4F+7QWSv96JU/3/AJP4qfCqvJ95v9zdVR3dFf5lf5f71Mh/4+F+Zv8A7KpAsb5YbjyG&#10;2p8uz/eqxo/htfGHiW08qdYUsF81ti/d3fJsrFv7z7/m7d/zfxV2HwHvFutc1P8AdbHa1X+DZ8u+&#10;to0+eXvGEqnvHe23gO28rbPPPMm3Y33Pmr4//aB8B698PfiG9958l/o+qMz229t/lJ/HF/wDfX3X&#10;Xh/7V3hufUvAtvq8Ss/9kz750T/nk3yO/wD33srplRjy+4aQ5alWEqsuXl+0Q/A22vNY+Hdpea1B&#10;BNcNPL5Ez/fli3/Jvru4dHgRZdttGnzN/ClfJ/gD4zav8Mbd/I26lo/32sZm+T/fR/4a6DxB4w8W&#10;fELwz/wlmm3k+m3uk3yvFY2LP5XlNs+//e+/XD7SMY80jszWisBUlGM+b7X/AG6fSH2BU+6q1E9n&#10;/s1oeANY0/xVoKTzqqahF+6nTc+zd/frpfsemf3Y/wDx7/4utY1IzjzRPMpSjWjzxOH+zLspn2Ou&#10;4+zWP8MEf/fNP32cP3YF/wC+U/8AiKvmNuU4L7GtO+wM/wB1W/75ruPtkS/dgWnvf7F+VVqOYOU4&#10;T+x5/wCGCT/gC1YTQbx/+Xaf/vmuu+3Sf7NQ/apf9mtNSOU53+wbz/ngyf77JTk8P3Lt/wAs0/35&#10;a23uZf71RfbZ/wC81GpHulFPDE//AD3g/wC+qr3mi/ZvK3Tq7q27Yi/7FbcN5K7fMzVS1vf9qtF/&#10;vRM//oFVy+7zESlH4TJ8usXW/kv0/wCuVdB5dcz4k/5Cn/AVqSK/wkXmU9Hqoj0/zKNTg5jQSb5a&#10;Yj/NVTzKmSajUepd8yhHqp5lP8yrDUsedT9/y1DHT/Jl2btrVZkHmU/zKrvMqfeqo94qfdalzEGg&#10;83lrVebUtn3ayprxn+9Vea5o5jLmLs2pN/easy51X5dq7qz7m53t8tZ801XE5qlQNSumeHb5rIjf&#10;e2V23wfsP+JXqEv96fZv/wCAV5vcvvr2D4Pw/wDFJfd+9dN/7JXq4aPvHlVKnMdE9t/wOtDRLb91&#10;L8v8VPezrQ02HZbuqr/FXfU+E2w/xD/LqWGH5f8AdqVIamSGuaJ6ZD5dPeH/AMdqx5dPhTZVxOWR&#10;nzWf8W6qk1hv31u+Tv8A4aa9tsX5lrvic0jkbyw/df8AxdFdBc2f3l2/dorblMj4d1i8ndk3Ss/l&#10;L8tWrP4ly6bEkF3Atzt+Tzv46z9Y3eTv2/drktSr83xcpUqnun6hlNCli8NHmPYNN+IWkX37rzfs&#10;0rf8/Hyf+P11Hyvsb+D+F6+ZHudjblr0j4XeNme8i0y+lZ4mX907/wAP+xRQxPP7sjvxuS+xp+1o&#10;Hqez5nbds3f7VPeZktXikVXT/bb7lDzK67arzJE+9W/h/wDHa9U+YHvc/ZmiXb50Uv8Acpl/bLeK&#10;6zrv/u0xJlh2Ku10/wBipXmitvvKz7vuojVJQ2G/bTdi3m65sv4Ztvzr/vf/ABdSvNFuRty+U33X&#10;oSSXdvXbs/3vnrMeGWzuElttvlfxW7/c/wCAf3aB8xrPuhb97u/2X/vVLoniSfTW8jyvtMX/AHxt&#10;rMhv4r9XXbs8r78L/I60+zeC2v0aVtiM2xq6KEuSocuJp+1pyOu/4Se8df3VtH/31UM2vam/3WgT&#10;/tlViGwVlRkberfd2VX16zaHQ9TlibyZVtWdX/utsr6zofF+8meOeLdb/s3Xpb7SljS4ib/Skt12&#10;JL/f+T+9W9pvjNryJJGi+SVf7tcZ4e0GfVbeWVv9S3yM9btnokth+6ZV+Vfv/wB6vlsbT/5eH02X&#10;1JfCdsmt74t25dny1L99d/8Ay1X+OuPRG27fvv8A3K07aadV+Zvu14/Me/qWHuW0GV/lX+z2beyb&#10;v9U39/8A3a2N6p8vy1iedvbdK33vvVUtpP7N2QSr/oTfJFN/d/2P92kWdMky7kl+/KvyK+2mXNy2&#10;13ZfnVflqJNv3Vbf/v0zf5LbnX738DrQLmLH3Fi2/wCt2/cSqWz5pWVv++6Pm2/Ntd1oeZnX5tv3&#10;f71acocw5HRFd/71Nmmi2/8AxFQ79/8AF/sPUE33XVvu/wDoNXymMpENy6/d3f7td78DX/4qq9VV&#10;+9Z/3f8AbSuCb/ZruPgtMqeOvK3fPLZy/wDsldNKJzc3vHutYHja/wBM03wrqs+rr52n/ZWSWHZv&#10;eVdn3ErovLrzL40+f9l0pl3fZPNbd/vbPk/9noxFT6vTlVFi6kqdCUj4BuZl+2XDWKyJaM7JFbzN&#10;v+X+5XV6D4q8Q+G1t9Kiintn+V54Zm2JLF99N6V63YfDrRdN1y41OK2V5ZW3qj/ci/3Ko/EvR4Jt&#10;Ni1BnVLiKVU/3v8AYr5iOPjOXJH7R8nlMJ43F06OMq+7zHffBb4oeFbxdY/4m8dtdKqvLb3DbNqL&#10;XqVh4w0q8t0nivo5om+66fPXzv4J8MaHqv7L+6WzgfW9N8RbIrhF/e+bvR/v/wB3yv8A0Cuj8Kpc&#10;6bocUErNC7Mz7N33a7Ix9lKNOJ9XD/ZaLivsyPcE8Vaf/wA9Wf8A7ZPQ/iyx/hWd/wDtlXlXnS/8&#10;9W/77o8x/wDnq3/fddZh9bkeof8ACZ238ME//jlQv4zg/wCfZv8Agctea0bVoD6zI9Cfx5Eny+RG&#10;n/beqr+PP7qwJ/wJ64f5ad8taRkYyxNU65/Hk7/88P8Av09VH8Z3j/dlX/v1XP8A+5T/AC63Mfb1&#10;TYfxdqr/AHbnZ/uKtdxcu1z/AGfLK29/svzf+OV5jD97bXqez/jy/wCvX/4iuiP8KQUJSnXjzFfy&#10;65rxCn/Ey/4Ctdh5dcj4k/5Ckq/7K1wRPVxfwmV5dPook+dttdPKePzDofu0/wAuhE20VJftAo37&#10;PmokqvM/y/eoL5ivNqU829VZof8AYX+Kqlh58N15+5tm3Zs3feqZ3qHzKXMYl6a5Z/4qqPNUTzfL&#10;Vd5qZEpFiaas+5ufMaoZrnf8tV/MrWMTmlUHu/8AdqlM9SyVUd62iebUkRTV778Jbb/ihbJv7zM/&#10;/j9eBP8A7VfTHwus9ngHSv8Arlvr0sNH3jgNOaFkqWzRvKq7NbUW0Py/drpqHfhPiDyasIlCJU1Y&#10;xPWDy6lRP9mhEqxXTE5ZEW1f7n/jtO2fL/c2VNH975aciV2ROaRQe2/i+X/aoq75NFdBkfnzrEP+&#10;jutcFqj/AOd1et+JNBl024dW/wCAv/eryfxdbfZp/vfe+evhM2oe7GqfpXCNb97LCyOf85v4ttbH&#10;hvz/AO2dPWD/AFrTrtrnId3m/e+SvcPhL4GbTVTVb6L/AEuX/VI6/dWvnoe7I/RM5x9LLcJJy+I6&#10;v+21tpXil++rfNvo/tv7TLtZvnVaz/Gz/YNUiZv+XhfmrHS82N95a9vm90/KaNX20ec7Df8ALu/j&#10;+9s3VKtz5P8A8VXKJqS/8tfn/gqxbakqs6yxfI3/AI7V8xqdG9/s+VWZN9H2yLaq/wAX8VYv2lX2&#10;bG31L53y/NTAu3MKzSoyv5Mq/ddPv1XtppfN8i++R2/1T/wPTEuf4d7f7lTfaYpleKWDzov9qgDq&#10;vCWvQaPcPBc/8ekv8f8Adar3xI8TWNt4cuLazuY7m7vF2L5Lb9q/368/S5lh37WZ4v4X/jX/AOKp&#10;yXkG5GXa6N/HXp0cwlSjySPLxGXxqy5olXw3YS6bpvzfJubfWh+6dtzbnf8Ah+amecqKiLOv/A2o&#10;R9/+xXnVakpy5jvpUo0o8pLdQxJKkW3f8u/ZQm3bu/7631X86KFvurvb71WEuopk+7/FXHI6Bvk7&#10;FRV+f/bofyHi+aLfu/2vvUz7Yrs/y/8A2VM/tJf4lpD5gsJms7hLaf8AvbIJt33v9h600m+V93/f&#10;b1jveReVNF99G+fZVSz1h02QXKtvb/VTP/F/sf71MOY6P5/9/wDu7Ki37JfvKiVR+37IvmZabvWa&#10;J5Vb/gFbahzFrzl/il2f7FV3m3r8ssbo1UodSleR9yts/v1UmvP3r/wJ/D/catDmlI2H/wCmUv3V&#10;+bYtdj8HJv8AivrJdv3opU/8crzn7YyN8v8AFXW/Bm8/4uRpW7b8zSp/5CeuiJjGXvn09WV4k0SD&#10;xDpMtjc/cl+66ffVv4HraqK5SrlHnhyTPU5br3jxFPhjefaNr30Hlf39r1y/xu+Gmit4IiW5vJ7a&#10;7iuleK+dtkS/und9/wDs7Eevc9n711rnPHmjwar4Z1VZ1V/KiSVd670/jR/k/uujuv8AwOvEjgqd&#10;L+GeZHAYSl79SJ8f2eva18Ok1Dw9LZq+j6tdRahBcbt6Nt3/AHH/ALzp8v8AwBK9mtk8u3iVW/hr&#10;H17wxp/ie1tIJ4PJitW3wJb/ACeV8m3Yn+zsrdRNqov92rjGXNzHHVlTjHlpksdP8umeXU1WcvMH&#10;l0U6m1fKHMFCJSJ9+pvlojEAp9M+X+/RWhJND95K9a/itP8Ar2/+IryWH/W16/s+a0/69f8A4iuu&#10;H8OR0Yb+PEb5dcV4n/5DU3+4v/oFd0kNcF4nfZrlx/s7f/QK44nq43+GZ7vsWhHqo83mNR51bng8&#10;xoedR5lRQoz1pW1gzr92lykSqcpmyVUkraubZof4ayLz5KOUPbFF3+aonemTPVV3/wBqo5Q9oSvN&#10;VKaZnpk25/l3VFJWhzSqDvMqLzF/56VFJUPmVrGJxykTTTL/AHqqPMv96h3qJ3rU45SGPMv8W6vs&#10;PwHYeT4I0RW/584v/QK+PJK+5dBs/s3h/T4P+eUCpXr4Q5pFKaGqifIny1rXMP8As1n1VQ9XABHU&#10;sdMjqaOsYnqyHR1Ns3Uzy6lRK6YnNIf5dSon+zSp9ypU+au+JxyIfLoq2n+7RWpjzHyff6VBqtq8&#10;E6/7r/3a+f8A4r+G59NWVWRt1u29W2/eWvo2ql/oljrUXkX1tHcxN8nzrXzko89KVKR9hga0sJi4&#10;4mP2T5q+D/gZvEOpf2ncxb7K3b5U/vtX0Qlt9mX+Gn6V4bsfDdu9tp8C21urfc3VYmSvHo4KMPiN&#10;szxk8yxMqlX4fsnP6lYR38TxTxLMn+0tcVqvg/Z/x7fc/wCeM1eizJWfNDXZKlGUeU5oS5Dy+a8a&#10;2l8iWBoX2/cf5KlS/Z/vNsrs9S0mC8t9s6q6f+g1xWpeGbmz3tbN9pi/uO3z1wSoSgd8ag7+0m+8&#10;vz/7VW01tn+Vv4q4Sbxhp9hK8F5fW1tKrbGhmbY60x/iRoMP3tXtP++qy5aovb0/5j0FNV3t/c/3&#10;6dNeb/mX7/8AFXmr/FrwvD97V1f/AHFf/wCIqu/xm8Lp/wAv083+5E9X7Or/ACh9ZofzHrENyqL8&#10;u1//AEOi5uG2+au5H/iryH/hfHhyFv8Al7m/7Yf/AGdD/tCeHkb91p987/7qf/F1f1er/KZfW6P8&#10;x63DeNM22Vdn/s1WLdpUX7zPXh95+0NYzLtXRbnZ/typVV/2jZUbdFou9P8AptP/APYVrHCVSPr9&#10;CP2j31JndnZm+9/fod/l2/x/79fPk37Ruo/w6Rbb/wDbld6z3/aE1523LY2KJ/uu9X9Srkf2lQPp&#10;BJvl+58/9/dQzrudflr5qm+Pfih9+2W0T/cg/wDiqz5Pjf4uf/mIxJ/uQJVf2fUMv7SoH1L5zbf3&#10;S/eqJ0+2WrwM3yf+g18n3PxU8WXP3tauflbf8mxKov8AEDxLM+6XXL53/wCu71p/Zsv5jCWaR/lP&#10;rOG5lh/0a8Vn+95U3/PX/wCyq39s8m3fdt/4G1fF954h1W5/1+oXc3zfxzvTJryd/wDWyyO/+21b&#10;Ry/+8Y/2p/dPsWbWLb/lrfW0L7f+eqJWfdeM/D0Pyy61p6bf+m6V8hf7dP8Avqi/3a2+ox/mMZZl&#10;L+U+pZviX4Xttn/E8tP+ANv/APQa6j4LfFTw/qnxc8L2NnqH2m6uLrykVIn/AIkevjLZ8tekfs3S&#10;La/HzwBL/f121T/vp9v/ALNW31SMIkU8fUnVifrb5dRTJ8tWvLpsyfLXmn25yjp/pD/71Z/iGFZt&#10;G1iJ/wCKz/8Ai62HT/SH/wB6qmqw77DU1/6c/wD4uuT7Ry4v+DI+fbN99Wtn+3UU1t9m1KX5diM2&#10;+pazkfMj/Lp9Op9SAUU+OnUagRInzU/y6KdRqA2nIm6m07zKNSx6Rskqbq9o2fvbf/r1/wDiK8S3&#10;tuTdXvGz5ol/6YV0R/hyNcN/HiVPLry/xhNs8R3q/wC1Xrfl14540/5GjUP+utccT0syly04mZV6&#10;2h85qow/PXceBvDzarqUUSrv3NsrpjE+YlU5DT8I+Bp9YZPKiZ/+A163pvwTvPse7yG/75r3j4e/&#10;DOx8J6TAJI1lu2XcxruBbxqu3y12+m2u+NGR5Uq8pSPhTxt4Jn0Hf58Wz/fryTVfkZq+yP2orqx0&#10;vS7dY9ou5f4K+L9VvPOlesZR5JG9OXumbNVSSnzTfNVd3+WsTXmIZKif7lP8yqOparFptvuWzk1K&#10;9lbZa2MLbdzf7b/wrV8pHMTfM/3VZ/8AcqvNuT70TJ/vpWTdWfjjUl/0nxHY+Hrf/nx0a137f9+V&#10;qNNh1CztXgvtTk1X5vlmm+/W3KYykXneofMo8yoneqMS3YbZtStI5V3o0qoyJX6BXMMHmy/ZovJt&#10;/wCFEb5Fr8//AA9D9s8R6VB/z1vIk/8AH6/QbZstU/3a9PCfCc0jEuE+/WFXRXifK/8Au1zqJV1j&#10;28t+GRL/AA09PuUyOpaxPYlsPjqwj1X/AIqfHXTE45FrzKmR6qeZUqPXZGRxyiXo6KhSb5aK2MeU&#10;+X46fTI6r6lf/YLfzdu/b95K8GUowjzyPpCxcp+93L9yqU33afYa3Brf7qBW81VZ9m3+Gh9u3d9/&#10;dWMalKr8JfLylGSqUyVoOlVJqYjKuUrHuk2Vu3CffrNmSsJFnxl8bbH7P8TNa3fxNFKv/AolrhPJ&#10;r2D9pOwe28fRT/w3Fmr/APfO9P8A2SvJ4674fAfP1v4siHy6Nv8ADU235fu0zY26rMg8unpH826j&#10;a1OT79BBNtZ1qHZuqbZupnl1qRqM/hqZE+WmVLs/2611DUERd33qakP/AKFUuz/Z/wDHafs+5RqB&#10;W2f71N+X7y7f7lWHhX7rMtM+4lWKREkLfxVY/wC+X/4DTPJZGT5/vfd31Nsb7zL8lBmM/hof5/m2&#10;slP2bPmZtlO2fLQBXrs/gnN9l+NPw/nb7kWv2D/+TCVy8PkJayxSwM9w23ynRvu/3/8A2St3wBN9&#10;j+IPhqf7n2fVrV9/+5Kj1MvgKpfHE/Zh0+aopvu1b8uq8yfLXgn6Ur2OZuU/0p/96q9yn+i6gv8A&#10;es2q9eJ/pT1XdN63a/3rOWuT/l4Y4v8AgSPBNYh2Mkv91qqR1varbb4nWucheip8R8lGRdp8dReZ&#10;TvMrIRNR5lQ7mprvQPmJd/y0eZUW/wCWmeZUahzEvmU3zKh8yn+ZRqWSo/71K+g3T97E3/TCvne2&#10;f/SE/wB6vpCZPmT/AK5LW8f4Mjswn8eJX8uvD/GD/wDFUar83/Ldq9zjrwfxU/8AxVGq/wDX1L/6&#10;HXJTO/NP4cSG2f5q9W+F2sRaVq1pO38Lbq8cS6ZGrd03WJYfu7UrsjI+Vqx5o8p+hWi/FjTL2zR5&#10;JYw+2sDxh8d7HSbeUWzL5tfHUPjm8hi2rLsrE1XxPc3jvulrv9seX7GR1fxO+IVz4t1KWeedn3N/&#10;eryzUJt7UXl4z7/3rf8AfNZjzN/erjl751x9wfJUXmUx3/2qqO9BHMWJnqvu2NuWopKY6VZEiaab&#10;f95qqO60O61F/DVGIeZULvtod6ru9bxA6b4Zx/bPiN4Xg/vanb/+jUr9A5k+X7tfBfwKh+2fGLwp&#10;F/0+b/8AvlN//slffNynzV6uG+E5qnxHOat/x7y/7tc/XR6x8lrLWD5dRW+I+iy3+GN8unR1N5dH&#10;l1ET0ZBHRHTqPLrpjE5pSD/b3U/f/u0zy6fW0TmkEO6imUVsY8x85R1U1W2nubd4otuxl2Nuq95d&#10;FeJKPPHlmfQnD6C+oaJ4ti3aVdpbru/0j5HiZf8Avut3R4WttNiglXZ5TMif7u/5P/HK2JKimSuO&#10;nhKdKUpRLlLmM+Sqk1XZkqrMldQijMlZUyfw1sSVSuUrCQHzP+1RZ7NS8Pz7fvQSxM/+6/8A9nXh&#10;P3a+kP2q7Pf4c0K52/6q6lib/gSf/YV83100/hPExH8Qem2nvtplPT9381dByhs+Wjy6lT5qeqLt&#10;oAE20x/kb/eqXZ8tNdP7rfdrSIDNiyM7Kuzc33Kf8u2j5qciNuStNSNR77f72/bTP7nzf+PU90Xd&#10;9756Pv8A91E/3aNQ1HpMv3m2/wC49QzfddVXYjf+g1NvXduT/co++33tibfmR/4qszkV5kbcj/f2&#10;/wB+hEZ/lX5Kd5P93bvp9si7XXbQIf8A3/lpm35tu2pf4trM3/AKNj/Jt3b93yptoAijhaZt27f/&#10;AOy1b0R/s2rWU7fJ5U8T/wDj9Q/f+VW/h+Wov9Sr7fn20pih8aP3Af5qikos5vOsLSX/AJ6xK/8A&#10;45RJXhS+M/SafwHM3if6Y9CJvll/2rWX/wBkqzff8fj0lqm+6/7YS/8AslcX/LwnEf7tI8S1KH79&#10;cZefubxl/wCB16BrFtsV/wDZrgvEKeTcJL/wGtpHxNOQQvUqPEjfeWsd5v499V7l53i22zRpL/D5&#10;33K5zaR0PnJTHmqpDuRUVm3vT/MqBEvmU/zKhooAf5lHmUym0uUZas3/ANMi/wB6vpi5T5v+Ar/7&#10;PXzFYf8AH5F/vLX08/3n/wB1f/Z625f3Mjvy/wDjkMdfO/iR9/iPVW/6epf/AEOvo2FN7V82686v&#10;r2pt/wBPUv8A6HXNSO/NvhiUXuYoV3MypVuG5+Ws+aGKbZ5sSvtbeu9af5yV0nyspGh9pb+9VSa5&#10;aq7zL/equ9yv96rJJXmqJ3+WovOXZULzUHOPkqvQ81V3mqyCV3qu81RPNUTzf7NBJYd6rvNVd7n5&#10;aozX+z+KrILzzVUeZnbavzvUSQz3Pzu3kp/4/WrZ2yQr8ldMYgei/su6bLc/GbQmlbf5S3Ev/kJ6&#10;+5rrtXyD+yjZ7/ir5v8Azysbh/8A2T/2evru5evVoR905pe8c/rHzrt/2qzNnzVt3MLzS1ElrWNT&#10;4j6XA/wTMRKl8mtNLOn/AGNaInXKRk+XR5da32OnfY1rsjE82pUMfy6PJrb+xrso+x10xicEqphe&#10;XRW19jWiun2Zj7Q+V6Kf5dPr5s+wIaidKsbG/vUx0qCzPdKpOlabpVGZKAM+ZKpTJvrVdPlrPmSs&#10;ZFni/wC0npvnfDF5f+fe8il/9DT/ANnr5Pr7T+OVmt58KvEa/wAaxLKv/AZUr4sraj8J4+Lj+8Jl&#10;j/vU5P8Ad+Smp/u1L/FXQcIR1L5dNRm+epaAH7f4aZND+93fN81Spu/vfeof739yrAi+49S7P4m/&#10;74/u0J/d2/8AA6m/h+bcla6kakKd/wD2Sh/vbvmT+Bn2/dqZHWH5qJkV1fdu/wBn+/VhqQvCyf3X&#10;p8O51+balRP8/wA25U3fw1Km7yvmb7vyKlBnEETY25truyfx0eT91l/76qXyW2/My7P7lN2bP7qI&#10;38FRqaahsT+9/vUfLt/i2UfNv+7RsZKsyB9qL95f++ahudrKn8dTbPm20f8Aoe7dQNbn7O+DLn7Z&#10;4L8P3P8Az1063b/yElab/crmfhFN9s+Evgqf+9otm/8A5LpXUv8AcrxJ/Efo9L4ImDfp/pn/AAGp&#10;bBP9Ki/65S/+yUakn+lf8BqXTf8Aj+t/+Bf+gV5//LwnE/wZHhs155mrarp7N88W2WL/AHfkrivF&#10;u77G7Kvzr89dReIqfEa9/wCuH/xFY/i2H5Zfkb/vmnGXNGR8fUjyyicTDc+YqVYT79ZDXLWzbUik&#10;+9/dq1DcyuqN5Eif8BrMRsI9P8ysxJpf+eEn/jlS77nd/qG/76SmBpo7bfvUeZVJPtP91f8Avqn/&#10;AOk/3V/77oAu7G/vUzf/ALbVU8m5/i203yZ/760Aadn/AMf1v/11SvqXZ+9f/dX/ANnr5Z0rSr57&#10;q3udv7pZV3Pt+T79fVez97L/AMB/9nrX/lzI9PLf94CFPmr5X1uZP7Z1B/8ApvL/AOh19YWyfva+&#10;OtVs5H1G7bzW+adv/Q646J2Zz8MSVpl/2arvcr/eWq76az/8tZKi/s1v70j/APAq7OU+VkWvtXtU&#10;X2j/AGqifTf97/vqmPpq/wB3/wAeq+Uy1HvdVXe8/wBqnfYV/u1E9gv92jlOcie/X+8u+q730af8&#10;tV/76qV9NX/nkv8A3zUT6fFt/wBUv/fNXykld9Vg2/61f++qovrcX/PVa0PsdUprP5qOUCuly1z9&#10;37n9+rdtbLu3fff+/Tra2rWtrariQENtWhDbfLUttbb/AOGtKGzbbXUZHsP7Jdn/AMVpqs/9zTtn&#10;/fUqV9QTJ8u6vAf2VLPyb/xBPt/5ZRIv/j//AMRX0Bcfdr0afwkGeib5X/3am8lf7lc/rfiCLRLi&#10;JWbY8q1iXPxEihX77f8AfFcdSpGEj6/BYaUqETvUT/ZofbXlk3xXiRdnzVm3Pxg+X5VaojiYm1XC&#10;VT2P5aZ8teC6x8ZryOwl+zK0Nxs+V/7tc/4V1jU9Yiu7y+vp7l/N2fPLXHi86p4H7PMXhMiq437X&#10;KfTT3MCffljT/faq76xYw/evIE/7apXg+9/71So7V4kuLv5aZ7EeEY/bqHtb+J9KT/mIQ/8AAGor&#10;xdP4KKx/1wrf8+y/9UcN/wA/JHKaxbfY9ZvYP+eUrJVWui+IVt9m8YXv+03m/wDfVc/X2cvckeJE&#10;KikqWmv9yoLKM1VZquzVXmSoAz3SqNynzba05KpXKVJRx/j+wa/8C+I7ZV3u2nXG1P8Aa2PXwfHX&#10;6G3Nt9pV4GX/AFqtE3/Aq/PW5haG4li/usyVVA8zG/ZCOpfvfxVFHUtdB5pKnyfep/8AsVFTtjba&#10;ALaf7S/d/uUTbv7zUJ9yh921P7m6tIgHypUuxU+Xc3zf7VNX/apyOrfNu/irTUAd22+V/tVMjq6+&#10;VL9zd/Gv3aZcpFu+78/+996mJbMjSy7fk/iqyNQeGL59rq/93+5T0hj+6q/dX7lH3Nu5l+X7uynp&#10;tdv4tn+7QAbGk+Vk+8q7di1DCmyLb996mT5G+98m776f/ZUJ/Hu/i/2vu1GoajN+/Z/f/wDQaPuf&#10;eb/x2nv+5i+796med+5+9/47VikCOsP3vufw1SebZK/+7V3Yyfd++38FRbPmTbtqiFufrx+zxc/b&#10;PgP8P5f+oLap/wB8xIlegOny15Z+ypdfaf2dfATf3dO8r/vl3SvU3+5Xz8vjP0TD/wAKJial/wAf&#10;C/7tP0r/AI/7T/fb/wBBenal/rko0n/kJWn/AF1/9kevPl/ENK/8CZ4vrFgyfER59v7qWBkV/wDd&#10;rH8VW37qvS9Vs4prqVmX54pWdX/u15/453Wf2Tb9yWXym/74rs9ny8x8HKt7XlPJLmH/AEp/96rE&#10;KbPl21p/Y/8ATJdy/wAXy1Y+wb23bax5ToKkMO/+Grf2X3q7DYfLVhLP/Zo5R8xmpa1L9l961YbP&#10;/Zpuz/Zo5SOYo/Y/k+7T4dNZpf3S/PWxZ22+L7tW/sLf3aOUj2o5PD32O1tPl/e+ert8qf8Axf8A&#10;7JXvDf6+b/cX/wBnrxfRNBnvLqLyIGmdW3siLXtcn/HxL/wH/wBnq638CR6WU+9XH2v+sSvl+50r&#10;zLqVtv3mavqCH71eGPpUqM+5fvfP89c2Gidmey5eU4r+y/8AZqF9N+b7tdn/AGaz/Kq76ifSm/u1&#10;38p8fznI/wBm/wDAP+A1E+m11b2DItVHs/m+7V+zI5jl3sF/u1E9gtdLNZ1Xez+WjlI5jmnsFqo9&#10;n/s10s1n/s1Vez+WjlDmOXe1qpNbf7tdHc2bf3az5rZv7tHKHMZ9tbLWrbWzPRZ2dbFnbfMi1oRK&#10;Q+2s1hi8yVlRF/jerGk39jqvm/Y51ufKbazp9yvH/EOoX2paterPcyTRRTskSO3yL89e1fBnR/C+&#10;laHdy3lzc620qq//ABL/AN0kUuz50fcm5v8AgFefRxv1iv7KJ6WKy+OFw3tZS94+g/2ZrbZa63L/&#10;AHpYk/8AQ69luPu15r+zxZrD4Z1CVV+9dN/6AlelXXavp6fwnjwPLfiLNv1aJP7sFcJefcrs/Hj7&#10;/EEy/wB2Ja4m/SvmMRL97I/U8vjy4aJz9y9Zsz1pTQs7VX/sqd/+WTVjH3jeoYWpf8eb/wC1XUeB&#10;U/4kP3fvStWJ4k02Ww01JZVZNz7K6vwZDs8P2/8Atbnr4/OJe9yHvZXH3TTRKsbF20eXWfqt5P8A&#10;2hpltE+z7RP8/wDu182e8aqJRWLfaxqFheS21n4O8Saqq/duLdokib/cdpUor2qeU4qpHmVM8Wpm&#10;2Dpy5XVL/wATts2vJOrb/NiWuPrW1uaW5tbdml37aya/WJS55cx+f8vKFFFFQBVmqu/3KtXKVVkq&#10;QKklUbj7taMlVLrtQUZn/LVGr4F8Z2f9m+Mtds/+eV9Kn/j9ffs1fD/xss/sfxY8Rrt2I0/mr/wN&#10;EelT+M87Gx904yOpo6rolSx11nlkvy0/+P71Rf8AAaloAsJ/qv8AYqVkXyt1RI+zYv8Adp7O3lbd&#10;3yq396gBkf3vlpmzY33vutT9iv8AdqW2T5d21fl+8n96t4gWLaFni+WX739+rH2P/a3/ADff21X2&#10;bWRlb5/v/wC7Vj7ez/e8t33f7laEajXtmVdrNv8A+AVU2Mjbdv8AvVY+1Su3zN/DTk1JkieJlV/N&#10;X5k2pQGpBs+ba332oS2/hiVn3N8vy05/nifb8/8AdqKG2Z96srJ/t/wUBqS/aYvuxKr/APodV5oW&#10;S42sy/L/AAPT4Ydn/oFMfcn97Z/C9BkPjf8Aii/i/wBmhP4KenlO27aqbvu7FqF/9nd92qJP1W/Y&#10;8m+0/s4+D9v8K3Cf+TEtexv9yvBP2GLn7T+zjoS/88rq6i/8iu//ALPXvb/cr5+p8R+i4P8AgRMf&#10;Uv8AXRU7Tf8Aj8tP+uv/ALI9GpJ/qmosP+Pm0/66pXny/iHRX/gTOa1W2X7Vd7v7zV5z8TEi+y6e&#10;3mqn+mL/ABV6dr3/AB9XsX+18teQ+MLZLmwdZV+RPn/4F8ld9b4T85ox5pnP2Omy63fyxWa/aXX7&#10;2xvuVS/tjT7bVLjT57lYbu3n+z7N33m/2Kf4MsPFF9q2pxaLrEmmpFYyp/qPN3bkf5E/us/99P8A&#10;YryfQYZ5vFESz7vO+2ea2/7+7f8APv8A+B151StGMY/zHu08L7TmPcETev3atJD/ALNWIbb5am8l&#10;Ubb81d3KePzEMNt83zp8n8VH2Nf7rVoQ7UX5vv1ppbKn3lZKRjKRy+veJNM8H2tl9uin33DNt8ld&#10;/wDcrMh+MGgpcRN9mu32tv8AniT/AOLrP+OrxQwaJu3fM0v/ALJXlUNzF/davDxGMq0q/somPMfa&#10;fw31i80S/uJ7bVYNHe6ibc7xb93+x9yuquv+PiX/AIDXn9nCu2L/AGVWvQJv+PiX/gFe/W/gH0OS&#10;/wC8DYf4685ewb+L569GT/2WuZms/lrnwUS+JJcvszhfFl43hjQbvVVgWb7Pt/c7tm7c+yvLLn40&#10;z/w6RAn/AG1evW/i1Z/8UDqf+00X/o1K+b3sG3fd/wDHa8LN8ViaFfloSNcjweGxWGlOvE9q8Gal&#10;L4q8PxahLAsLtKy7E/2avTabTPhdZtD4DslZdm6WX7/++9dA8K19NhJTnQjKZ8hjeWGJlGByU1nV&#10;R7NttdLcQrVKa2TbXYcfMc08PzV4f4s8fa5Y69qFtBeeTbxTsip5SV9CyQrur508W+DNev8AxDqc&#10;8WkXLxS3Urq+373z14mae15Y+yL5g8DeLNa1vxbaWd5fNNbsrbk2p/cr065h+avP/h14M1rSvFUV&#10;5fafJbW6RMm92SvUJoa2y32vsf3oRM+2h+atKzT97TYYfmrStravR5CZT1PEtN8N6vrerXctnZyP&#10;ulZ1mf5E+/XuvgbStQ0HQ3ttQuVeWWXe3kt8lXrO2rVhhriwmAjh5851Y3M6mKj7L7J778DYfJ8F&#10;7v8AnrOz12d12rmvhLbfZvAun/7Xmv8A+PvXRTV9LH4DnpHk/iz5/Ed63919n/jlfG/xv+Mnijw3&#10;8RtV0jStV8myt9qKnlJ/EiP/AOz19h+IX87VtQb/AKatXxPqum2fiH4xXt9PqEFzcS3U7tY+U++L&#10;a+xPvfK3yJur5n4qspH6PU5oUKUYjNK+LuoTWqS3niq+83b83kwJ8rf98VN/wt3xZNf7bPxHqD2m&#10;791vVN//AKBXCalYQJf6qsDL9na8VFf/AL7r6D17wrovh7SfBVnBeW0Lyxfv7hIEd9v9+u+hTPnc&#10;TXqnpvj+GdPhV4Ka5laa9uovNnmf77fIn/xdavhuHydBsV/6ZU346otnZ+D9OVv9VZt/7IlaGmw7&#10;NNtF/uRLX5vn/wDvMj9QyL/dIyJax7lN/jDSl/gWKV63fLrNsIfO8dIv/PK1r5/Dx56sD3KnwTPZ&#10;bPyIbO3VtvyqqUVwiXmpvK+5aK/oDC+5RjE/nzFrmrSZ8Wv+1FPZ293Z30Gnvd2bfvYreV0f5f7m&#10;6ui8N/HiLXtLTUItDu3tG/5bQrvrhfjT+zrY3La7quhwT/22t181ujfJ/wB8V5FH4b+Jvwx8Py31&#10;pLc2emN/r0il3eV/vr/8RXmy9w9+PMfWtt8ZvDz/AOvlntv+u0D1sWfxC8OX6/utXtv+By7K8s+B&#10;qNc+AUudV1xfEP2qXeu/78H+w+6uzfwZ4a1JtzWMfm/9ck/9l2Ue6X+8O1S/trld0E8cyf7LVE/z&#10;/drzy8+FGi7t0G6z/wBuGWVKytV8MX3hW3+0/wDCS6hZ2m777v8AaEWo9wvmkepP9+qs1eP6P4w8&#10;QX+uahpmmeI7TUvsqo++4g2bt39zbW0/irxjZ/6/SNPv0/6d7nY//j9Y8xcah20yV8c/tP2f2b4s&#10;XEu3/j4s7eX/AMc2f+yV9Hf8LIvIf+P7w1qEP+3b7Ja+cf2kNeg8SeMNP1CCC5hT7GsTpcRbPm3v&#10;/wDF1dP4zHEyjOmeVR1LHUX3aljrpPIJU+/U3+xUVSp/wKqAem52+VasfcX5ahTc7fKv/jtWF3fx&#10;f3aCyJP/AEGrEKK6/Mu+ok/2alreJAI+/ft3b1qxs+V93/jlHnLt+b+D51/2aE8ra9PUjUZ9xflZ&#10;du75t/3KH3I3zRfd/wBmj/Zbd93YtV97J8u5n21ZnIvf7O7Z97c+7fUKI391v7jvVfyZ02L8ybm+&#10;+6/J/wB90997/Mq/71AcxL9+L5l+T/0Gm7W+6tQ/fZNzNs+5TfM/dbW+5u+/toES7Pl+X7/+9R/F&#10;u+XfVf5d3990piP/AAfLs/3aok/TP9gObf8As+ou7f5WsXSf+ORP/wCz19HP9yvmH/gndcrN8E9V&#10;iX/llrsvybv+ne3r6jkrwavxH6Fl/wDu0TH1L+CmWf8Ax8Rf9dV/9DqXUvuf8DqvD/A3+0v/AKGl&#10;cEv4h11v4R5F8RfjHpXh7xhqGmS21y9xEzbvJVf/AIuuE1v4o6LqtvtWxvkdl/vJWP8AHVFT4pa2&#10;u3/lr83/AHwlcOn3ttebWxdTmlE8CjgKPLGZ22m/FFtEW3is4JEiibf87Jv/APQKqPreleM/Hyan&#10;cwXMOoXkqys6TrsZl2fP9yuUqxpSP9qdv41Vtr/3a44VpTn7x6c6MeT3D3azsJYZX3f+OU7yW+0P&#10;UXg/W/8AhJNDt7zymSX/AFUqOuz5krTdPmevrFHQ/P57hbQ1sTbfKiTdvf8Aies+2+Rv4q1XTZKm&#10;1t6VpGJhzGfqXhXTPEP2f+07GO88rdt87+Coofhv4aT5v7Bsf+BxV0sKM2z71W0tvlo9lD+UxlIN&#10;Nh+b5VX7v8a767C5T/SJawdKtlfe25U+X7j10d4n+kS/J/FUYv8AgH0/D0ueuV46pTWFaSJ81Pmh&#10;VlrmwP2i+KJcsqZhfYF27WVXT/dqjNYKv3VWugmTZ/DWfNCz/wB3/vqvU5EfD+2mc/c23y/drPe2&#10;X+7W9eI391azHRv9mmLmOfvLaqk1t8tbd1C391az5oW2/wANAcxz80PzVmXltXQTQt89Zt5C1QXz&#10;GC8NUpkrYmSqUyUFFe2hrVhhqvbQ/LurVhh+WrMpSLFtbfLuq8ibaZbJ8tW0SrMT6C8AL5Pg/TF/&#10;6Zb62Jqz/CsPk+HNMX/pgv8A6BVu5bZE7f7Ndf2D1qMdYHkWpP511cN/eZnr8+deubmw+KGsfZp1&#10;s5WvrhPOf+H53r9ALn+Nv71cbeeFdDmunlbSLF5ZX3s/2VN7V8pGXvn6fWw0qsIHx/pvhWzdvKl8&#10;R2iIzeaz7k+9/wB9/wC/XcaG9zrfiDTLaWdr9IpVt4HT/nlv+SvsXwj4e0qGWJV0+2T/AHIEr0XZ&#10;BZ/6qJU2/wBxa9rDyPlMXhvf5Twr49v53jTSrZf+WVmqf99O9dBDD5MaLXNfFF/7S+KES/fdViRK&#10;6rY26vynOJc+LkfqeUx5MJEPLqr4Nh+0+OtQ3fw+VF96tDy6Z8N0WbXtVuf+npk/75rHKqfNjIRO&#10;vMJcmDqy/unps1hB8+1FoqKa/wBivuor+goR5VY/nSW581fEvTf7E8YXqt8n2qBXrl7aGK/02W2u&#10;YI7m3lXYyP8APur1X9pPR1ddP1D+9E0W+vnqGaeG4RbadoX3ffWvhcxzNYPG/VpRPu8NT9rQ9qbt&#10;n4esfD1n9j0+zjtrRfuQwrsSq7ptXcqr8v8Afrpfs0E0Xyz/ADt/tJWbNpq7tq3Pz/7a16gFRP8A&#10;j4dl3In+w2ymePNSttK8B3tzczxwxL8rTXG/Ym/5Pn/77q3Jpstt8zT/APjtfNv7SfirUG1T+xUu&#10;bmGyWLbLb7dkUv8A8VUSInzcvul238GQTXFprmlamt/p6q2640yV4niZfn2P/drl/iF4z1DW9Ziu&#10;YPtNglvEqL+9/wDH99cf8JdYn0Hx9o8Sz/6Pezrbzwo3yMrfJ8//AH3Xqtz4bsdN8R3d5cy2z6fK&#10;zRLaOvzwfI+z/gO+uD2fL8JwRjPFR5fhOr8K/Eux1Lw5aS3Msn2tV2T/AC/xV558eLyx8T+GYtQs&#10;ZfO+zyrufb/t/wD2dbum6JLpsN7oqrHDqsrb1uIfuLuT7m//AG0rN1vTYL/4Y6rAu55YvnZEben8&#10;f3K2j8R2SjL2XJI+fI6lT55ar/wptp6ffr0Tyyxv2feqX5v4ar79ibdtWI6ZA/ztjfvd3y1bT503&#10;fwMtV9+9t38e2rUL/L8zf98VQDY92372zbVj5/vM3z0xE2M/8dS/Kmz72yt4kai/Lt3M/wA/9x1q&#10;XZu+99z/AGKE27t21kqVPkV2+583360M+Yi/i3fx/wC7VR/nZNzNs/8AH2rTdN67lVv9qqPnRfIr&#10;K3+4lWIr7P7u7zf4ab9z+L5P9j7lSv8Ae+VW2baZ8zy7VX7y/wAC0EAn3v4Xo3ttfbt3sv8Ad2U/&#10;+FP9r7uz56P4tv3EX71AFd4/m27/AJ/9in+Su5127Pm+5TPm3fdbf/t/w019ybGaX/x756AP0N/4&#10;JszI3w08VwRfci1hX/76iT/4ivrp0r4v/wCCZU2/wv8AECD+7eWb/wDfSS//ABFfafl14df+Kfe5&#10;b/u0TH1JP3X/AAKq/wDyy/4Gv/oaVdv/APV/8Dql/wAs/wDgS/8AodebU+I9Kf8ACPk/9oR2h+LG&#10;sL/e27v+/SV5+j/NXoH7Se1PirqHzbPli2/9+krzeF2/vV4WI/jSOCj/AA4l2rej7vtn/AWrM8yt&#10;DRGX+0vm/utXNH4zolL3D3j4cp/xSVl8v8Tf+hvW2/8ArJqzPBNytz4filWJYUaWXaqfc++9cv8A&#10;Ffx/feBpbL7HBBN9q3bvO3/Lt2f/ABdfXe1jRoc8z87xMv3sjvoa1ba5a2bcqL839+JH/wDQq+ct&#10;N+PGvTXlvF9jsUSWVUb5X/v/AO/X0R/H96nhMXTxX8M4JFpJmWrEl/sidmqkn3K4r4u+JG0Hwbe+&#10;U3+kXX+jxf8AAvv/APjld8pchHLzkNt8foIfFWj6ZFAz2WqXkWnwTIu92Zn++/8As19DXPzyv/vf&#10;+yV+ePhK/Z/GnwviZd+7xFEn/oFfodN99/8Ae/8AZErgqylKhzH2eS040q3LEz9Y1L+xNJvdQeJp&#10;ktYGuNqfxbU3V8xWf7clzf6Xqs9n4Fvbx9NWL/R4f3ry7n/g2/3P4q+or+8g03S727vG2WlvA0sr&#10;7d/yqnz18yfs339tr37R3jWDSNqafa+a8UPkJEisyPv2J8lclCUoR907M7pU58spHFa9/wAFAtc0&#10;2KKe8+GWoWFo3yb7tXi/3K+mPhj4wn8f+CNM1y5tls5bxfN8lP4a4f8AbG/szw/qVlB4x0ODVfD8&#10;tr5sErr/AMtV2fIm2t34ITLN8NNElWLyUaLeqf3a9SEuepynwNWMfY80Yna3H3aobPlq7ebXX7tc&#10;P8TryXTfAOsT20rW1wsS7ZoW2uvzpW1SXsacpnmG3cpVG5T5a+Tbnxbrj/e1rUH/AO3p691+DN5P&#10;eeA4p7mWW5laeX55m3vXj4TNI4qryRiWdbMlZt+laVzNWbePXtlmDcpWbczRQrullVF/vu1aV/8A&#10;ddv7teZfE52/slP9qda48TW+r0uY9LDYb6xUjE73StV0+/uPs0F9BNLt37EbfXTWyLtrxH4Npv8A&#10;EVw3921/9nSvcIU+WjCVpYin7SRjmGGjha/s4luGrEdRIlWLNPOuok/vMqV3nln0Vpv7nS7SL+4q&#10;1Fqs2ywuG/6ZNUsK+Xbov+zVDxC+zRrv/dron7sD6HCx/ewPLpk+WseZP3tbc33aytn+lJXyMfjP&#10;1j7B2vhWH/Sk+X7ldhc23nVz/g9N8u7+GuwRN7V79P4D47FfxT5s17/Sfi1dq38M6p/3yldxXFQ/&#10;6Z8UNTl/u3Ur13CJvavx7HS568j9SwceWhAKt/B+z86w1O5b/lrK3/jz1Xm/c28sv91d9aHw6vF0&#10;f4d27M3z3Eu9nr18gp82NjKR52eS5cvqHS3ltvX71Fc5eeJ4kR/m+eiv272sT8H9nI5X4l69B4k8&#10;B3cts0c1xYS/aFT7/wAv8deHQ20SXjyrEvzKrrvrW+FF+159ttJ2/wBHuIJYld/4v40/9ArHRG/0&#10;fcvz2+63lT/dr56UoYj97OJ9hTj7KHIaGxXiTzYF3/7tUprOBLr92u//AGKsb/l/uVX1iZ7NbeVX&#10;byt373Yvz1JuVH8j7Q8TRNv/ANhq86+Mfhi+8YeD3sdKs1ubvzVf99L86/7tdw8y/aPN23O9vk/f&#10;JsRqlh/4+E/3qDPmPj34e+GLZ/iRFpuubrO4tWb5PN+9Kv8ABvr3DxD4P0/Urzzbnbsl+SVH3/NX&#10;k37SGjtonxQu7mL5FvIorpXT+9s2f+yVt+M9SbW/BvhSdWne4az3zv8AP977leFXwtX6zGvGXu/y&#10;nHHEeypyjy+8d7NolzDf+bBqbPFvX5/K+Rdv3PnrFm8EwaJ9t8qffFcRb5f3rulXfhFqq3+h3GmX&#10;1jI7xfOt27bEZf7ldbNZwOvkRWypbsv97fXrxjH4janU9rT5j4tms2s7iWB/vxStF/3zR5ddF8Rt&#10;NXR/H2t2yrsTz/NX/gXz1z/8Py12HCGz+JasQ7f9qq/+xViF22/7tBBNVq2Rv9mqSbat2bqjf71U&#10;BYRF3vu/74qVPu/epn3Jfu7/APcqZPvfdreJnIf838W6kTduqZPuPt2v/eo2LufbuT+7W5gH3Pu/&#10;JWfMi/aHbe0z7vmrS/yvy1XubOWP97s+TdsXe1AFJ02S7d2//cpib3ZFXc+6npC3zxKqvu/jo2fu&#10;v4k+b5vloAPm/j/743UfKm/cq/dp/wDFuZvn/i/3qY8O+P8Ah2N/H/doJIvmdtqqru38b1a0GwXX&#10;vEemafLL5P2y6itWm279qs+zf/wCqvzu3y/+P13XwH8JxeOfjJ4P0OW5WzS41GJ5bhm2fKr73/4F&#10;8m1P9p6C4e9I/SP9mP8AZys/gDZ679j1yfWH1Zrfz0mtUi8povN/23/5617bWfok0H72L/l4813b&#10;f/d/getOSvDrfEff4P3aXKY+pJ/o/wDwKqX/ACzetLUv+Pd6zW/495f91682p8R3Tl7h8qftPw7P&#10;ihK396CL/wBASvLIa9b/AGqE8v4kRN/es4v/AGevJEevKxEf3kjyaMv3ZN/erQ0T/kJJ/tVjvcr9&#10;1f4q0tB/5C1un95q5Io3ufQfw0h8nwlaK67PmZ//AB+uM+OWg3mt3GmNZ2N3eeV5u77JE77PubPu&#10;16B4ASX/AIRy0WVWR1+T56vXN4yXTtt/2K+mlQ+sUPZSPgcT/FkfONn8Pdekl0+5XQdQT9+vmo8D&#10;/K39+vpveu5KZps0W3bKrbN2/ejVYm02fa8/lb7f/nsnzp/9jRgcFHBRlGJyDfO+WvAfj3rbXOuR&#10;WP8Ayyt4t/8AwJq94+5FXz/8Y7Nrzxbcfe/1S/cWumt8J0Yb+Kcv8HNYvLDxp4Mgtp/JS61tYpfl&#10;T5l+Sv0Af+Nv9r/2RK/P/wCEWjzzfEbwYsTR7LXWFllSZtj7fk/gr9A5k/8AQv8A2RK45f7sfW5b&#10;/GOX+ISyv8PvFCxNsm/sm62v/d/dPX5v3l/4q+Hum+KHsfEerfaGbTZbW+hleK42yxO7/d/75/4B&#10;X6QfEjz0+HfitoGVLj+ybrynf+FvKevi/QZtF1LVr2fxHeR2FpcWNrF5Ons8v72Lfv8A4Pu/PXNH&#10;4TozT+JGR836p8RfHuvXVquo+KPEV4m7YjXd9cP/AOhPX6N/BB5P+FW+HPNZnf7Ku53/AIq+fPiF&#10;4b8J+MND0qx8LxLDd298srTXCv8AMux02f8AjyV9J/DrTZ9B8F6VY3Mfky28Wxkrsw/8Q+Qx8oyo&#10;nUTP8tcj480G58T+FdQ0yzaNJbjaivM3yff311Ez1Xd/lr0qkY1ockz5s+cn/Z78Qv8AevtNT/gT&#10;/wDxFeoeBvCs/g/wrb6ZcyxzSxMzs8P3Pneutmqvcv8ALXBh8vo4WXPTAz5KzbytKSs267V6RtEx&#10;7yH5XrkfEng//hJLdIGuWtkWXf8AIu+u1m+7VX+KsZU41o8sjanXnSlzQOf8E+BrbwleSzxXkly8&#10;q7PnWu4hesyOrcNFOnGjHliY1q1TET5qppo9X9E/fazZL/enX/0OsiOtrwenneKNMX/pvXTH4yIf&#10;EfQH8NZXip/+JJcf7W1K1fMrC8Wv/wASvb/elWrxEv3Uj6TL482JicDcfdrKh/4/ErWuu1Z9n89/&#10;XycfjP1CXwHovhLb8zV1ccn8Vct4SRUt3Znrbv7n7Npd3Kv8MDP/AOOV78ZctE+Ore9iD538Ev8A&#10;bPE2oXP95mf/AMfr0BE3Vw/w0h85ruevQIUr8ere9VP1XDx5YFLW/wDRtE1Bv7sDU+5sJ4fh94fg&#10;i3b23O3/AHxUPi35PD93/tbU/wDH69Gh022Twzo6/f8A3X/siV9Tw3T9riz5niWv7HAHklt4bvJv&#10;vfJRXrCQwJ935KK/XfYRPxKeLlc+X/hjts57RmVflZaf8S9Kl8K3F3FHZxzStdNKu9vvK1dF4P8A&#10;DEqOm6r3xpsP9PtGl/54K+/f975P/i99eJTjL2R91U/iHxf+0D4z1P7Pp9nAraVL99ntGf5v+B7K&#10;6D4M/F3XPFum2/h5fD2n6k9nAqT6hfS73b/f/vV6f4n0eK/8P6nAtit/K0DJFC/3Gb/vivnr4e/C&#10;vxx4evH1OxuV0HUPN2Lb3C70lWsZBzH0xpSavc3UUWp6PpcNr/fhX56x5tY0yzupYJVVHibZ97/2&#10;Su202afbEtyyvdoq+bs+RN1eb69YeT40vV27El+daCpDtV162ubhPI++v3neBqf/AGlbXlr5H3/7&#10;3y7Krzab+9+9/wB8Uy2s1s53ZfvtUjOfttNWGW4gVV2K33NtH2D5X27U/wCA1tzJ/wATaX/aWq83&#10;ySuv3KAPmD4/WX2fxzFcf8/Vmjf98/LVb4V/CjUvidqirButtKilSK5vk+fyv9xP4q679pDSHT+x&#10;7/8AgV2gdv8Ae+b/ANlrzTwl4/17wS1x/YuoSWaXG3zU++j1XvcpwS5Y1PePcNe/Zb0jw/eeU2va&#10;hcRSo3lTeUq/N/8AE187w/eda9am/aZ8Q3E1vLLpWjO9v93fFLs/3/v15PNN511LPtXfK29tn3Ku&#10;nzfaCtKlL+EP/hf5tlWNN+9F8yvuquj/ADfw1LC/71G/u1qchsIn72pv4v8Ad+9UMM3719392pvk&#10;+9/4/XVGJxSkM3qn3l+7/BUqP93d/wACqv52ymo29d38bfd2VsHMaHyunzP/AMAdarvN9jun+Xf/&#10;AL9MS/b5Pm+Sre+2f+75v+3QBj3NzFNeeWq7HZfm/uUM6pK/7jZ/D8ldVD8O5dStbTU7b98jRNte&#10;3+fb/Bsf/a/+LrktShbw9fuuobk3fd27JflrH2keblDlmaFtDvi+Vt8u75UemTJLZ3G2eKN3X+B2&#10;qrYaxbTL/c/31rQe8imbczb/APf+etPdAzH3Oz7fk2/wbvkrV8B62vhjxz4c1rZv/s3Ube9bZ/di&#10;lR//AGSm74P+eq/7+2ql5dJDEnlbt+35qAP2j8JeM9B8c6bb6h4evrTUrRYvKluLFt6bv9t/71bt&#10;fn//AME3/idqsnirWPArLA+j3FrLq6vtfzVuFe3i/v8A3dn+xX6AV5Nf4j7bL6nNQMy//wCPeWs3&#10;/l3l/wCuT1sXif6PLWTs/wBHl/3Wry6kfePUcvcPCv2h9E0+/wDGVjLdRb3ezX+J/wC+9ec+CfDe&#10;kardLBeaYvm7W81Nz/8AAP469b+OX/Ie09v+nNf/AEN68/0p9niOyl3fe3I3zf7Fdvs4SPzyrXnG&#10;fxE1z4G0GGT5dMj/AO+n/wDi6ydKs7F/iXp+kafosD2luvm3lw6v+6bZ8nz/AN6uw1Kazs5d0uoW&#10;yfLv+aVErmvBniTTLC4S5n1W0R7q6a4bfOn+4n/jiJRKnSgcca9X+Y9ls4VVtqr5Kf7C1lXl5v1L&#10;bK2xN3zVnv8AEDQ9u2LWNPd/9i6T5a5y88Z6QjbpdXsU3N9/z0o9rS/mM5HZ3My2yv8AMyf7lS6P&#10;fz3PzQStvX+KvBfiv8Sry5sLTSvC+tWz6ncfPvhuokfar/cTdXVfCjx5baPo2nweIfENo+obWS63&#10;3SSuvzvs37f+AVt7ns/a8wHtE265i/ewf6R/z2RfvV4V8V7CX/hKpW8hv9Uv3Fr2WH4l+EHVG/4S&#10;G0/uferzL4i+P/Ct/wCI9y6urxbVRvJ+R2/4HsrgqV6U425jsw0feOU+FGlXMPxO8ONLEyRfbF/h&#10;r7YmT/0L/wBkSvn3WPCtj4Ji8Ba1FFd20upMlx/pd0kv3kd4tm1E/g+avoJ/mXd/n7iVNSPJQ5T6&#10;fLf94OX+Iv8AyT/xR/2DLj/0U9fB6aUv95q+8PidMtt8N/FcsrbIl0y4dn/4A9fBr+MNBhba2oL8&#10;v+y9cVOUYfGXnEv3kTovD1ts1ayVf+eq/wDodfWe9fKT/dr400fxzoKapZStqHyrOu7901fR3/C6&#10;fByL/wAhX/yBL/8AEV2U8XQh8Uj4nHe9KJ2rzLu3VXmmWuEufjT4RhZ1bUJd6/J/qHrN/wCF8eDJ&#10;pXiXU5fOiXcyeQ+/bW/17DS+0ebynorutUnmrhH+N/hP/n6uf+/D1UvPjf4at22tLefd3/6j+9R9&#10;fwn/AD9DlO4mmWs+5mrh3+N/hy5Z9v2t/KXe37j/AOzrNuvjl4c/55X3/fpP/i6j+0MN/MWd081V&#10;3evOrn436DDsbyL35l3r8qf/ABdVP+F66HMyfuLtP9valH9oYb+YiR6nvXbVu2ddteeWHxX8NTRI&#10;zXjQ7v8AntE9btn4/wDD00Xy6vaf8Dl2VrHGUJfaJOzTbXR+AIfO8ZaZ8v3WZ/8Axx64Sw16xvP9&#10;VeQTf7kqV3vwr/feMIv9mJnrshOE/hNqXxHu1c54wf8A0OJf9qug8yua8YP8tou7+89PEy/cSPq8&#10;rj/tcTj7z7lY9vcrbXW5q0r+ZUWuXvLnZ/FXzHMfo0vhO+0rxnbabb7Gaode+IttNoeoQRN88sDK&#10;v/fFeRalqWz+Osq21JprhIt2/dXRVrSjSkeR9UjKrE9I+GNs32C4b+81d0m2ua+HsOzQd395q6tP&#10;lr8zn8Z97D4DB8Yf8g63j/563MSVveP/ABzB4buLKxR/nitVfZt/vb6hudKgv5YfP3fupfNXb/er&#10;a8v7XI0kzM7N/u17uV5hLL5c0YnhZtgY4+nGlKR5x/wtdX/haivV7azV9n3t3/Af/iaK+xXEGJev&#10;KfEVOG8NGVuY5PStHaFk+Wsf4zWPnaNZXO3ftVov8/8Afdetf2VbJ/yyrmvipo8V54Iu9q/8e7K9&#10;fe+w5KconhfW+epE+VLfd9oRWVU+b79Gt2zPEjKrO6tV37BLNL/x8sn+wi1eubD7Va7fPkR1r589&#10;gZZ7kt4vlb7v8dcb4/T7HrllfKv3vkauytrZYYkXdvrmviReWNno1u19uSJrpYvORfus1QacvPEz&#10;5nV1Rqim/vVzPirxDLoPhy9ubaKSb7PF8r+U+yuC+HvxUvNSlu4tfvLZEVVeJ5m8qsZVIxlymtPD&#10;ynTlVj9k9TkfZKjeVJM6/wDPFdn/AKFXM6r4tsbC4f7ZeWlt/e+0XkSba5Xxx4n8XXN/b23gqzW8&#10;tJYt7XDQP+6b/Yd9itXgP/CH6hrHir7DfXkcOoXE7JLM/wA/zf8AAas8etieT4T274zXmnax8Ob1&#10;3lj+ZVltmTe29t9fM/2hK9N8Raxp9n4VfwrBqEl/LZ7kSVl2I33/ALlWdH8B6bfeDdKvbbSoLm6n&#10;jXzWuJ5U3f8AfFEahjL99L3TylblP4mqVL+JG+9Xs03wz8Pw6IZZNNjttQj+/CjSy/Jt+/8ANXM/&#10;2Xp6XCWdtp9s/mt/d+dd33K2j75zVJey+I4q2mV2qxv/APi6x1dUldf7tWt3zJ/HWwcx0cN5Ltil&#10;+b72ytjZLMv3ZH+Wq9mm/wAPo392da7C2T90n+0tfQ4alzxPIrVOQ4S5tp4f4WTcv8a1XhhZJf4f&#10;+ANXV+KtqLbtu2fe+eua86L+H/vvbXNUp8suU1py5o8wzYrqn9xv9qpfufMyr/c+/TX+8ir/ABU5&#10;7NoYv9W399vlrE25j7T+DPwN+HfxI+Demautjd+b5rS3lp9ufylulREf/a2vsRvv/wAdea/tEfDf&#10;R7XwfDo3huzsrCdbpWdE++23+833q4fV/GXiX4LWegW3h/XoLeWW3iuLq3t1iuEV/nb5tysvzVq+&#10;OfiRqfiTx14Vl1C+8601TRIlddqInm/P8/y/xV48o80ZVYn01P2EalLDVI/EfPUlhPompS2N2qpc&#10;L8/+y1asM2y3+bb96t74laQ01mdSVf3tnP5E/wDut/8AZVyNnNvX+L/gdXhqnPHmOHH4aWCrypmr&#10;uXb5+5v79Upna52Ku37tO37IvmVvn+7T/J2N95fvfLXoHlSkfSH/AATxmaH9ofymb/W6PdJ/6Kf/&#10;ANkr9OK/Lz/gn66v+0ZZTz/fazuoov8AeaJ3/wDZHr9RvLrzMTH3j6rLZfuClef6ib/drJ/5Zv8A&#10;7lbF4n7qVf8AZasdPmrzah68ZaHzv+0n/wAhnR2/6c1/9nrxSbxJFompW6t++uG3bYdz/wBz+Ovo&#10;7x5pUWt+IHivJWd4rZXiR0T+5Xk/irRNF0rQZr5tKtku/NVFuHXZtZv9yuCvi68fcpUz85rxqe1l&#10;yng+t6lfa3eefdeY+5tn3ZURV/77qGF/9D2t/Dtrb16HybW3naKSZ5drxJC0vzf99PUVnpsE1rL8&#10;saP/AAo7P83/AI/XnSqT5feN6WV1qsvdkaHzTXGobfvq7Vj3Ny32V4n/AOeq11Vr9hRpWZV3y7t3&#10;zP8AL8/+/TbzRNMfTUlVY/N3fN+9f/b/ANuvE5WenLKa3908c8WpLc6taqq79sqoqVq/DRJbPTbh&#10;WiZH8/Zsdf8AcreubafTfE1veafttru3lWWKZGferV2thuv7/wC0+IG+33rf624mZ67ZVF9W9kX/&#10;AGRW5eX3S34D8M6r4/1zTNB0qVf7QvJ2SLzpdibtn9+t3xt+z/4q8JalaNr1svm3F5FaxWkMvmuz&#10;N/u/w10vwH/s/Svi14MljWP/AI/tjPvf5Wr3P9oH4i2fgnxb4X1W8afyrfXU3eTsd/uOn8X8Nejl&#10;OApy5Zfa5iKmC+q06kqkvhifGmpeM4PB+sut9bahDLpc7W6o+/Z8vyPs3V+ifh68/tLw/p9z/wA9&#10;YIpf++kSvz//AGovjHpXxUW3ttPlu5pbO6uHle4tUi2/cT5Pnfd9x6++PBP/ACJ+iL/cs7f/ANFJ&#10;X2uZ0+Sh8Jx8PVXLEyjGXNEx/ivbfafhb4tgZtnm6ZcJ/wCOPX5y33g+2jupf3jffr9KviWi/wDC&#10;t/ErN/z5t/6BXwfM0Hmv+4g+/wD88q/Ms3qujy2PqsbltbHy5qUjhbPwnBDavKsv3Z1/9AetJ3rq&#10;08r7A/7iD/W/88k/uVUfyv8An2g/79JXzdStz8vMeVLhzEy+1EytV/5Cl3/13b/0Oon0GfSrd76X&#10;Rp7Nrr5Wu3if5lX7if3f71S+L7+W3sdYuoNsNxErSq6RJvVt9cvo/wC0D4u8SNZaHq8un3lkzqrO&#10;9mm//wCJ/wDHa9vBUVOhVmefVyKtSqxhzfEaszfJV3VbaX7V/qJPuqn3f9hK3tHdX1nT90UGzz1+&#10;fyE/v16X8adabQbG0vrZo3dIm2pMvyffT/4ury7ARxVOU5SOTG5XUwUowlL4jwy2tp/9N/0aT/Uf&#10;L+6f++lYlx5i/eVk/wB+u18JNLrF+mtS+Kr77arb59PhbZbqv/PLytlV/E8M9tq0q3O7zW+fZMqf&#10;L/sV04jBU8PR9rGRWGympWrew5jh79/lt/8Arl/7O9Ut/wByurv5m3Iq7U2xL/ClVHZWWLciv8v8&#10;apXle0ien/qzU/mKSTf6LF/wKrSP/of+9LVn7NA8UW+D+H+Btlem/DT4deHPEOifadV+1v8Av2Rd&#10;kuzbXXhsPLFVOSkeJjcrr4KPPL4TzHTU3vK392Jq+gP2LbWV/iXqEu5tkWmN8n/bWKtC2+CHgl4n&#10;W2a+hdl2b/P316N+zx4G0jwl4t1v+zLye5lWBYpUm/h+evpcFlVfD14ylI8qhzSqH0FXJeM3/wBM&#10;t/8AZirq/MrjPFXz6p/uqtfQY2X7s+2yWP8AtPMclqT/AC1yOpP8tdXqX3Xrj9Ur56J9/L4Tj9bu&#10;fmrnJNcbSme5iiWZ1X5UZq0PEM3+lOtZVtf+Hms7uDVYrlJvNV1uIW/h2P8AJ/33srrVPmXLI8Wt&#10;WlF80T6V8Buz+FbKVl2PKu+ugR65/wAJ694b0Ox0O01/UhpdgybZ7g/w/I9di3j/AOBcMe4+OHdf&#10;4nVv/sK+Mo5TXxrlUpfCe3iM3oYJxpVfiKyTVoWz061+Kn7Pe7afHSA/9NXdf/ZK6nSvFvwQ1XYt&#10;j440iaVv4X1aJf8A0KvTpZBif5onl1eI8N/JIpWHzN96itzVP+Eahgt20HULS/SWX71jefaNi7f4&#10;/n/vbqK9B4WpR9xmFPGU8TH2iIKqa9Z/b9B1C2/vQN/8XV7y6dH95Ny/JX6/yn5jCWp8cPf2Ntca&#10;huuVS3t5fKld/k2t/crif+F4aRN8QYvCFtbSXMsv/L2jJsX5N9aHxa+HttrHxE8S+F9SadLK4Zbp&#10;fJbZ8y/JXyP488PN8NPiDdweHrm5f7HtlWb+OKvkK/uTPrIS54H23c36wttiZXr50+Iut/EbVG1C&#10;2ubNbbRIpfNWaGKL5VV96P8A+O10HwW8frreg3banrE9/exMvmpNBs8rd/c2/erqPGCReKvD93pX&#10;lXyRXkWx5oYtny/8CrllHmOuniZUFaMT4s1vxzrWt3nn32p3dzDu3+TNO+yvpDwxovh7wBFFqcEs&#10;l59sgWWCa4VH2rTLb4A+DtN/5hkl/cf3Lu+/+Jrq/EPh6L+ybSKC2jS3tYvKWFG+RV2fJS5Ycx5l&#10;GWJpxnGUviOXv/F0uq2sqrfNbXDK3lImxHrw9PDct5LcfbL6O21CJv3sW7ft/wCB10GpWepzatFf&#10;W0TXMqr5USOv3v7/AM9c+91Bf3mpz/afJRf+WLrslaX/AHamQqlCNX3pHNfYNmpS+VPHcxLE33K9&#10;T+G+pRXngvR7a+lkhtLWf969u371ovNTzdn+1sevJLbz7PVomWKXymX5vl/hr0D4aXTw+F9QZYPt&#10;MtrPL8n+yqI71ajymMYxonqemvczeEtVi1W8tLyWK8aLTpreV/38Gx/71eKXmqxQ6v5rN/DsV0/h&#10;+evYNHdtYi1vSJbaSw1vRGX7VDv+Rlb5N6f3q8NubXZqTx7leLc0Tf31/i2NXpYaMfeODG1Ph5Th&#10;rl/J1K7X/aards/yr/fqlrbbNZvf+urUQzKkSb/kpERO90Sbf4cvf+mTK9d3YTb7WL/dryTSvEkF&#10;hpuoRM297hVRa27b4lwW3lRLas6L/rXdq9zDYmnD4jysTRqS+E6Xxn/x4W/+9XOI7aVZo1zYr5Tf&#10;dmuIn/8AQ6+iPAeg6LqXh/wvrKwLeJfs/m/aF37W3unyf3fuVz/7SGnxWHg12Xd5Szr8jtXNicX+&#10;+9w6sJR5qPNI8SfxDB86weX/ALLwrVebVWmV181tn3K4pH+arVtc7G3bvkrj9tznRynbXOq3mvLa&#10;WzQed9jiWJUhi3uyrXS/Eq+Wx0TwvdrbSI9r5qf6pk2/OjpWF8K/ipq/wj8Tf29oHkPe+U9v/pEW&#10;5NjV0HxW/aB8WfGa3t7XxD9ke3t1+WG3g2f/AGVXy+7yxN5VOaXPKXvROd8T/EeK+gvbawVZk1GN&#10;WnaVfuvUPhXwB4l8ReH5dV0/SJ7nT7Vtst2mzYn3P/i0rmURUb7qp8v3K654bl/BdpFBqUn2eW68&#10;1tMdnSLd9xH2f/EVx+zjh4muIxVXGy5qhn6lbX2mt5F9bT20q/wTROj1mO7TN838NdhbaV4j0qKC&#10;xvLqye0ZGlntLuXfFFFs3b9jf+yfNXMalHbXlrLqWkMzxL/r7d/vxf7a/wB5a2jWp1Y+6ccoyj7s&#10;j6//AGUfh7c+DPjT4HllWRIpVlRn2/IzNau/36/Rt4flr5B8ATed8SPhvF+7hlinif7Ojfw+VKm/&#10;Z/vvX2Rs+WuatH3j6TL5fujFuU+//utWJH8i7q6W5hbd8qfw1i/2bc7dvkf+PLXHUpyO/wBvE4yb&#10;wS2pXX2yeX96y7P3Mv8AD/3xTLn4b2dza+RLFHNFu3/O2/8A9kruIdNuUt0Rovur83zJU39m3X/P&#10;P/x5Kx9nI4JRoHnL/CjSnfc1jbO/991T/wCIqaH4XaVbfMtnaI/+xF/9hXe/2bdf88//AB5KP7Nu&#10;v+ef/jyVXspBF04HHp4DsV/5drb/AL9VY/4Q20/54W3/AH6rq/7Muf8Ann/49R/Zt1/zyX/vqo+r&#10;yL56ZyieD7ZPm8q2/wC/VXYfDcSf8+3/AH4/+zre/sq83fLEv/fSVYTR7z/nkv8A31R9XkTz0zkf&#10;+EP33ST/AGrY6tvXZvTb/wCP1m+JPhLpXjNdutLHqSbvN2XCv97/AL7r0VNEvP8Ankv/AH1Qmj3n&#10;92P/AL6rSEakPgK/dTjyTPD5P2R/h3NcPK2g2O9vvf63/wCO17Bolg2lWEVjuV0t1VIti7Pl2fJW&#10;wmlXP91f++qP7NuVZ/lX/v7Tqe3rfGXQ9hh/4UeU5L4qf8kt8Ufwf6Lsr4EeH5n/ANMg/wDH/wD4&#10;iv0A+MELW3wj8UebtR2gX+L/AG6/Oq/vFhr4DPqb9pGJ9NgKvNGUjY+X7H/x8wf63/b/APiKh+V5&#10;Yv8ASoP/AB//AOIrkNQ8bWemwRRTyr5rStthT77VR/4WLpUN1FFcy/Y2Zvl86vNjluJqx5o0i/rl&#10;CHu8x03iaz+36TqsUVzHvlib+/8A/EVy3hXw34OttJtZWk1v/hKEdfn3RfYd+/8A3N33K2bPWLbU&#10;t7QTxzf7jb6qQ6DLbagk8S/6P5u9fmrajWq4eEqU/dJqQpYiUap1Hywt/rVfb/svQ8y7oYp285Ip&#10;d/kv9xaqb/m/4FVS5v1+0S7m+89LBZjiMLTlSp/aOXF5fhsVUjVqfZOm+2aV/wAfMEHk3H3W2RIl&#10;Y+vXNneXCSwM0KeUqNv/AL38dVLa/ge1fZKvzMtNs9NufEms2umaevnXF1LsX/Z/23/2adTFV8Ry&#10;0pF08Ph8PL25nX3lea373+Ff4f8AYqLYr+VtkV/lr6A8Sfs36R/ZsX9n3lzDqCxKku9t6St/7LXk&#10;Wt/DTWvDd40FzBJ8vybHXY//AAD+Fv8AgFdFTLa0Y85lRzbDV/cjIx9jIqbl+Tb9+vZfhb/yKVv/&#10;ANdW/wDQ68fe2a2b+JHr1j4e38X/AAjMUXnx/aF3fJu+f79d+R+5idTys8/eYT3D0C3bY1dr+zru&#10;k17xbPu/5axJ/wCh157Z+ekSNPKrv/sLsr0j9nVP9D8Rz/8APW+2f98196fE4T4j3LzK4/Xn36lL&#10;/s10fnVzWofPLK39564sb8J9hk8f30pHL6x92uH1h22vXe6wny1wmsJ8tePTPsKnwnlWvXLPM9cp&#10;c7rm4tLZfv3E6otdN4hffcP/AL1Y+g2DX/jDw4u1trXy/wDjr1vKXJByPFcZTmon1V/wr3whr37r&#10;xYsCaVFYy3Es1xdPEi7dnz7/APgVWPAf7Ivwn1zSU1PTNTu7mJt3lTWM6S27L/B95HrWufD1j4kl&#10;u9D1CVobe80m4t2dF3uu54q7rwklj4M8JaJoNnOrxaXZrarN/HLt/jeuzh2jGeDjKR4XE1apDGS9&#10;l/dOVtv2KvACXXn/ANq3Myf88ZrVHSuytv2V/AEP/LC0+78z/YYvlrTTxDF/z8r/AN9VR1PxRPfQ&#10;/Zo3ZLf+L/ar08ficJgKekvePJwWDxuY1eV/CY/hvwlo3hPVrhtGs7ZIt2yKX7HEr7f++KKvWe1G&#10;Sivh/wC0KtX3mfoH1GjS93lOl2f7NGz/AGa8/wD+GhPAv/QQvfl/6hlx/wDEU3/hofwGn3tVu/8A&#10;wXXH/wARX7hyz/lPyDm8jxn9pDR/7N+LGmX235NSgaJv++P/AIuvD7zQba8luNvh6S8llX793sRP&#10;/Z2r6I/aM8SaH448H6V4l0G5a8i0u8WKd3ieLb/H/En+3XBfLNEksX+qf51r5PG0+WufSYSpzUzz&#10;zRPCq+G9NdbHTLbSt7b5UtIt7tVu8s5bnymaLZ8vzfaG/wDZFrq5k+9WTNt3fdrkjHnOmUuU5r+z&#10;ZUlRmuVRF/ht4kTdWfrdyz3Xlbt6L91K6OaFt29fuVC8O/8Ah31z4rLvrVP2fNykRxfsjxLW9Nb+&#10;3Li8inaGJW/dfN8if7lZk3hvf+9W2Z3b/lts2J/49XrOpTaHoMVxL5tnbOvzt8yb91ePeM/Hku59&#10;sE72/wDA/wBxKr2EcPGMJGca9Sr8JxHjDxVpWg3E1jBEt/cbtrurtspnhXxVZ6Jb6hAts0z3Tbv9&#10;Hbei/Jt/i2V5brupXN5qUrTyZO6qPnf3WanGnGMuY5JVpSPfbPx/OjPFFFqFzK0SxLvZHfav+89Y&#10;n/CPNf3Ety1tJbSztK/2RG3yq39/ZWZ8I7jULHULz7Pp7fZ7qD/j4uIv7v8AtV7V4FvNL0f4leGv&#10;7dEobz2SdLd02KrI3z/+g13Rpy9nzRPCxGPqxxMaHs/d/mPBNH+FuoeL9algiu4Ek8tpd0zpEn/j&#10;z17F4b+Etn4N0e1utc8tJbVv4N8qS7v4/wC7X1Brfwj8OfDFb2+8OXMlhd2qtdK/m/umXeiOmz7v&#10;8f8A45XkmseMItW1bw/Kt5Clxa6nFLLv+eLcr/J8n+3XBzSj70j7rAYOlWoS9r8R5LrXwC0XXde0&#10;/wCw6k1nFeMzzusXyRL/ALW7Ztro/FH7I9l4c8E3euafqcmqvZst1+9RPniVfnT5Hau08Q62ut6X&#10;9pvNPhe7lvLhJZtqIny7Nif8A31haJrbeG7x9V0yKSa0llayutPt2+SWLZ/Cn+xV80viPIdKMfdD&#10;4P3VzeeFdN0+2tm+z6Xfb3/h2q3z/wDs71F+0grX3gu4giXfK08SKn+1vSnfAeG88MS662rr9mtJ&#10;drxTTN/Cu/79YHxm+KnhW8tXsYJW1WXd9y3X5P8AvurlU94nCUeWj754hefCXxDpTKtzBCjsu9k8&#10;5N61Qs/BOs395DBawec8rbF2NXW+IfElncy2k8Xzuy/OiL9yufOtf2bfQz20rNKJFl+7t21EZSPd&#10;qYLBKlzRl7xeg+HV/bPtumeAKvzZjzt/8ernNYuF0rUbi0+Wbyvk3/3q9F1LxbZ38CN5F3Ndsvzb&#10;1+9XDSeB9d16+lnisVhVm/5bSpF/6E1bRqSPExEKX/Lso2OoxPeRNcx74ldfNRf40/iWvd/EnhWe&#10;5i0++s9Q025spVWWDzm+dV+/9z+H5NnyV4y3w7vbOYxzXllCy/e/eO3/AKCtexWmsJNY6Boa3lt9&#10;qt1+zyyszIm3Zs/i+b+OuPFylVj7p5VX21KUalMwbjQW1J9QsbGT7TrV1ZypB8u7zX3p8n+867/+&#10;BbK4PwLody2qavYz2ky3C2cv7ll2/N9z/wBmr0z4neG/Efw61rT7y2vLSa9t5VuoJrG837f7lcfY&#10;fEXxBrF5dT3l8qLEvzb4N7t/sbqMNHkjyyHR55x5pn1F+z9eTw/ET4WaveXm+71JrWL54tm5d/3/&#10;ALnzV+l0lflF8ONY/wCES1X4ZavdxXP2TS3tbi52pu2oro7/AMK/wV+gXhj9o3w58Qonl8Oafrep&#10;RL8jTJYvFF/322xa9Gp/Me7hJR5eU9QeZar70/vVyX/CW3My7l0W+R/9tov/AI7Wfc+JNXf/AFWm&#10;Mn+/Kn/xdckq9OP2jbllM7h7xf71Qvf1wE2peIX/AOXaNP8AtrVGb/hJZm+5Gn/bWsZY2IRonpD6&#10;kqfeZai/t6L/AJ6pXl76b4hf5m8t/wDtrTrbw3rU0v72WOGL+/8AfrH66bfVonodz4wgtl/v/wC5&#10;T/8AhJ12/wCqk/75rHsdNg01f3UW+X/ns6/PWg9tPMvyRb2rmlmEvsj9jEuw+JP+mTf99VbTxD/C&#10;y7K599H1Wb5V2pTofCuq7v8Ant/sVEcbUKlhonTJrDOvytR9ub+/WTbabPattliaqut/2nptq89n&#10;Zyal/wBO6MiP/wCPOi16tKvznBKPKdB/aTU5NSry3/hYGq7treFdUT/tra//ACRVq28eag7f8i5q&#10;Sf8AbW1/+O1ftY/zB752HjywXxD4P1PT2laFLhURnT/fr43+K/7M3iG2sJdQ8NT/ANqvEu9tPmgR&#10;JW/3P73+5X03451Lx7eeAdT/AOET8OSQ+IHVfsf9py2vlffT7/73+5ur5t/4Qb9qi5t/9bpqXDN/&#10;z9RbFrzcRRoYifPMx+t16XuRPzl1aW6bUp/tnmJdLIyypL8rq1U/O+b71fWPiD/gnZ8ade1fUNRW&#10;x0t2up3uG3ain33+d6z/APh3B8Z7O1NzPotnc7f+WNpqEW9v++3WvpoY7DU6XxHl+znOR4j8MZry&#10;PxH59tu8mKJvM/75/wDi9te56brFzqtv/o1yruvztCy/OtcZp3g3Vvh3r0uh6xpF5ot2n+tt7uB4&#10;n/3v/sq7D+zYL9opV3W12v3Zofkda+HzGl/alaU4e6exWpToUIxjM7XRPhv4h8T2vn2eq6X935kd&#10;n3r/AOOVFqvwE8cP81tfaT5q/Ou+V/vf98VR0TWNX0S43SxSXnlLuW7sfv8A/A0ru9N/aK+zWqRX&#10;mi3d5Kn/AC2eLZ/7PXBhMNGjL97T948qVWv/ADnH6P8ABnxfqlmkttPpuxf3W/z96My/K+zalXtL&#10;+Evxb8E6h/afhjVdLtruL/WpuZklX+46MldfbftOQWCusXhy5RGXZ/qv/s6ZN+1LB5Xlf2DOif7t&#10;enGjhIS9py+8Y+1r/Cdj4J+NkFz5Vn8QbNfBniWL/ljcNssbxv78Uv3f+AO9WvE8Op38r3dnfKkU&#10;sTbUeJJbeVm+47/3lT/YevL7z9pCzv7d4J/DUlzE33oZot6Vx/8AwsvQ9KvPtOh+Hr7w87NvlTTJ&#10;Xiil/wB+LftrWVaP2SoRl8XKW/jZ4gsdN1LStPgggTUJ/wDWzQrs+X/drlLyZv7NeVfkdYvldawP&#10;HGrP4t8QRa8yyI8C+U2+BE+9/u1LDctNb+Vu2Iy181i+VVOeB95gPfw3IzT0r4o+KPDcSLbah9pi&#10;Vv8AU3y+an/xVfYv7JviG61v4aXeoXkUcMtxqNw/yfc/gr4XudNukh3bfOT++n366XQdS8UeEorK&#10;80PXLuzdot/k+a6/xv8A3f8Acr1sBjYwl+/l7pjVyupXl/stLmkfpql5VKb5/mr4q8N/tk+LPCrR&#10;QeJdPg1K3b5POf8AdP8A99r/APEV2U37dukJEi/8IrfO+35tl4n/AMRX0dei6tKM6XvROfLZvC1Z&#10;Uq/uy/lPftY7VwOvOvlSvXj+q/tw6VMz/wDFK3yf9vSf/EVx+sftk6fcxTKvhq7Td/fuv/sK8yNC&#10;Z79TEx7HXa3Mryt/vUzQfjf4X+GLWUHiH7SiNO0qzW8Hm/79eGXn7ScFy3/IDkT/ALb/AP2FedeP&#10;/Hy+ObyJ4oGtvIgZNm7f950rWWDjiI8lQ8+eOnh/3tNe8fq18PfFGnfGXRW8ZeE7qd9Ftf8AQpZb&#10;iDyn3fI/3Wrpks97bpZ5H3f3PkrgP2J7D+yv2Q7aXb/x/wCpu/8A3z8n/slemYr5XNsTXyeUcHhp&#10;e6ezltCnmcfreJj7w9F2LtVVSrUP3aq1bjr5P286kuacj6XkhTjywLttNsoqKOiuyFbQ8+cfePMX&#10;sIv+fOD/AL8JUX9jwbvms7Z/+2CVpu/+1TK+3+t1v5z6L6nR/kPL9Ks1v0+LHhfaqbli1CJNv3VV&#10;3R//AEalVPDEn2zw5p8v8flKjf8AAayPiR48X4RfE7UPEM8HnafdaY0U6bv4WTZ/6GiV5P4M+MF5&#10;4qtX0/SLzyW81kXZA9fdYiXtaVKr/NE/CKvLhcVXpS+zKR7PqtzFZxO0siwp/fdq868Q/FTw5oiu&#10;0+oRvt/uNXn6fCXx78Y9e1Ox0XXrm/1Cz/4+rS3s33wf77s9S/8ADvH4kXDefeaVqV5L/fmg3/8A&#10;s9VDDyjE8mpmFKUuXmM/WP2n9K+0fZtKiWZ/4Zpld0X/AL5rkvGfxv1W5Z1sZ5Ps7L/BFvf/ANAR&#10;dleq2f7Bvj+z+VfDmof7X+h//Z1N/wAMYfEhF/5FrUv/AAB/+zrT2dQ5vrdD+Y+VLOz1CZXaCzjt&#10;kb52mm3u7VFf6bPcLtu7qe5/322J/wB8V9RXn7GfxPVvk8Nal/4Av/8AF1lXP7E/xSmX5vD2rf7X&#10;/Euf/wCLrGWGqTNo4uj/ADHx7qMAF0youxE+Wp9FurnS9Rt7u18tZ4nyryxJKv8A3y/y19QXn7C/&#10;xLmuEX/hHNS3su9f+Jc9V3/YY+Jtsyf8U5qz/wCx/Zj0fVagfWKX8xzWg/GbV3s7W0votE1K4X5P&#10;31jF/wCyfLW0nxaXzYpZfDnh15YmXa72KfL/AOP1pp+xn8T7Zk/4pXVtm7+DTnqKb9kL4qWzbovC&#10;es/e3/8AIOlraNGUInNKpTcjd1j42eJdStVi1DQdLmt0X5Umg+T/ANDrn3+LsTbWl8J+H3/37X/7&#10;Or2q/s5fGDUmTd4a1tIv4of7Mlqtdfs0/EuaLa3hDWUT/b064f8A9krD2Mv5T1aNeP8AMRP8YN+/&#10;d4V0J03fN+4/i/7+1E/xdlSwlXT/AAvoltL/AAvDa/d/8fpmpfs/fEOzW4afwnqyW6/PLN/Z1wiL&#10;/t/crKufgD8SE+0Kug6oiN8n/IOuP/iKj2Mv5TH2kf5jhNS1vWvHl5LFqGqt9nX5/JT7n/fC1S1X&#10;w9Z2GmyrErO6r9967XTf2e/H9m8rNoOqfMuz/kHXH/xFXrz4OeMbm1df+Ec1aF9vzedp1x/8RUex&#10;kXGoeMzXMDrEqy/d+98tVdU8/Tbpt0TJNE3zbv4a9F/4Z58cPv8A+JLfJt+T57G4Td/45Wrpvwx8&#10;e6VB5U+htqVovyLDfaTLceV/uboty/8AAKJU5G0q0pR5TzWwvJblkZpd+6uwsNS2WqfNs21d1L4e&#10;+I7aV9vhW2Tb917ezvU3UP4G8UJbpF/wi8af9Nvsd1v/APia5/YyCMjK1y886/3K3/LJalkhabUn&#10;aKLznVf+WPz0/wD4Qnxj8m3R1R2+7s0596/+Qqhm8GeLprfyrmK5m/jXcsvy/wDjlT7CRtzGbrE0&#10;806fab790vyeT5u//gH+zXrfwl+G+kXmjS+J3ngmla5lt7O0edH8jbs+dv7zV5HeeA9eT5mtpN+7&#10;5v3T/wDxFdd8OvBniq8vItD0hbv+09Suligt0V9krP8AJ/crojHk+I5pQkfUfwr+EsvxFvPsd9L5&#10;2iWrfv3Rvnl/2N619kWelW2g6XaWdnFHbW9uuyK3hXYirVH4OfBOD4afDvStF/tOO5vVXzby4dX3&#10;y3Dfff8A9l/4BXcJ4VXdua+g3/8AA/8A4ivmMXiZV6v909vDUvZROd++lMeFnrq/+EYgRf8Aj5g/&#10;76eof+Ebi/hnj/76rgO05ryWj/ip9dA/h7f/AMtY6dD4bZG3fK9BBhPbf7Nad14bns7WKdm/dNWr&#10;beHmmukXauzdXUeKLCL+y08//VW/y7N2yumMfdlMx5v3sYHD6ekU3+oi851+9NN9ypbzyrOB57m6&#10;W2t1+9K7+Ui14/8AGj9pzSvhlb29np9nJqt1K7Jvh+SKJl/9Cr5I8bfEnXvin4f1XUNcvpLlF1GD&#10;yLf+CJdkvyLXgVsdGPwH3uX5DLER55e7E+74viZ4Fma4WDxXpdy9uu6f7PP5vlL/ALW16ueG/iP4&#10;P8VTeVo3irRdRuP+eSXO1/8AvivgL4NJ/o/ipf72nv8A+zVx/gqFv+Ez0b5v+XqKvOjmNT2lSP8A&#10;KfQS4bo8vLzn6vRz+Ts8/cif3t3mpV77NE8Xm/Ls/hmT7lfnR8PP2oNc8EssF7eXb7Jfl27WSVf7&#10;jK3/AKGlfafw0+LVl4sil8tl0jUIm2T29x81vL/u17OCzOftFTqx95nxuZZHLD+8WfEmgsl5uiX7&#10;1bHhvwevyXM/l7/4f3qVsSyMv/PFEb+CK+XZUsN023/lj/4MFr1/ax5j5mWHqcvKXv7E3xf6+P8A&#10;7/pT08PN/DeR/wDf9Kr/AGmX+7H/AOBlSw3kqfdij/8AAyr9rTOD+z6n8xYh0Fl+VruP/v8ApT5t&#10;K2fdvINn/XdKZ9vl2/NFB/wO8qWGZn2/uLb5v+nyj2kCPqEjy346/AHSPjr4Nl0W+ufs2qxbn0zV&#10;rf8A1tnL/B/vRP8AxJ/7Nsr8r7pPFHw58eah4Q8VaZJbahps7W88zrs2/wBx/wC6yv8AeWv2qjhn&#10;+Vlih3/9fNfnL/wUU8f2erfGbTPDzaLBbarptr+91aG6SX7ZFLsZE2fw7Pn/AO+69LDVocso8px1&#10;8PKl9o4TwLIs1/8AwvE0X8f8VekPpWmf9A+0/wC/CV5L8Lrzfcf7q/8As6V6rNc0SOMhm03T/wDn&#10;xtP+/CVVm03Tt0X+g233v+eSf3KleaqU0zebEv8AvViWE2m6V/z42n/fhKozaVp7/wDLjbf9+kqw&#10;81VXmoLicD8YEtrDw/EsUEcO6dfuLs3V51YbX+7Ls/2XrqP2hrlv+Ef0xf710v8A6A9cF4fmZ7OJ&#10;pG3s1eJj6X2z63LZfuzsE3JEqstdFeJ8tkv92zi/+L/9nrH8J6VP4k8Q6Vots2x7+dYl3/cXd/HX&#10;c/Eiws9H8da3p+n/APHlZz/ZYN39xU218/WpSjR9ofbZFKMsXKP908Z+K/8AzCov7zN/7JXR/By2&#10;/e6xOy/d2xL/AOP1ynxOdptc0qD/AGa734Pw/wDEh1CX/nrdf+yJXvYqc6WQR/rqZ5XBYjiyX93/&#10;ACNvWEX5/lWuK1jakTtXcax/HXCa7J/o8tfI4GpNvc/XMdSp8uxwt8/LVy+pfvtSlX/ZVP8Ax+ui&#10;uW+aucf99qz/APXVUr9Dy/4z8a4laWG5V/MfsL+zfZ/2X+yb4Bg/57s9x/33vf8A9mrrvLqj8OtP&#10;/sf4EfDXT/8AnlpKN/44taeyvjuI5c+PkXkkeTBRGolWI6Z5dS183E9mQ+iiitTI80d6b51VPO30&#10;zzq+r9qfZeyPD/2sdNW80O3bav721li3/wC78/8A7PXzb+z3f/Y/EHlbtm2dXr61/aEtlvPB9pLt&#10;3+VOyf8AfSf/AGFfFXwouf7N8aSwfc/+xevtq1WVXJ4z/lP574jpexzavH+Y/TrwN4k+y6dN5Wn6&#10;WkvmsksyadBvl/ub22bm+T+/XTf8JneQ/ditNn/XrF/8RXmPgO586zlbd95Ypf8AxzZ/7JXUSV4k&#10;Mwrwj7sj81qxjzHTf8J5qCf8srT/AL8JVd/iFqC/8srb/v1XOO9VJKJZlif5io0onTP8SNT/AOeV&#10;t/3zVeb4l6n/AM8Lb/x//wCLrmZKqzVzSzTF/wDP07I04m6nxO1X+1Jf3Vts8pdu9d+3+/8Ae/4B&#10;Uv8Aws7U/wDnhY/9+q43Zsv0b+9F/wDEU6uOWbYv/n7I29nE6v8A4WXqH/Ptaf8AfL//ABdRN8Ud&#10;TT/l2tv/ACL/APF1yj/fqKSuaWc43/n7I6acYnVP8V9Tj/5c7b/vq4/+O03/AIWxqH8Vjbf9/bj/&#10;AOO1x8lQulYyzvHf8/TpjGJt+JvidfTWdvFJZwfZ2uoknTz7jYyM+x0f97/t1df4kT/xaZbP/wBt&#10;7j/47XBeJP8AkEyt/wA8mil/75dHq6/365pZ3jv+fp0xhA6t/iRL/wBAyD/v/cf/AB2q/wDwsSX/&#10;AKBkH/f+f/4uuUfdUUlc0s/zD/n6dMYxOt/4WK//AECof+/8v/xdNf4i/wDUKj/7/wAtci6U3y6x&#10;/t/MP+fhtGMTa1jx/wDab/SlbTF8rz2fZ57/AHtjuj1of8J5F/0DP/Jlv/iK4XUk/wBK0xv7s7f+&#10;inq1RLP8w/5+mnLE65/H8H/QMb/v/wD/AGFM/wCE8gb72nyf9/0/+NVyXl0bP9mo/t/Mv+fgcsTq&#10;v+E2s/4tPk/7/p/8aqu/xAs4ZUlisbmGVG3o6TxI6t/36rl5qz3+/V/29mH/AD8KPr/wf8QtO8W+&#10;GbTULOy1H5X+yy+dcrv81UTe/wD4/W7/AGwm3/j2v0/7eVryP9nt9/g24j/u6m3/AI9En/xFdNry&#10;Sw3Dq0rPEzNt+avE/tjH4jESpxn8P90+ywlOlPDRlI7f+3o9v+rv/wDv5FTP7et/NRW/tFHf7v8A&#10;qq878SXMtneRSwStC/2WJ96N/sVP4J1WfVdJ0ye8naaX7ZLFvf8A2UessRm+ZUKManPH7jsjQpSl&#10;ynoH9rW//Pa//wC/atR/blru+aa6/wDASvn3xP4z1j+0r2zbUZEiinZNkPyfdepfGfiTU9B1LSp7&#10;O+nh83TrV2Td8n3Pv7K9OOOzO0fej7xj7OifQsOuae0qbrudPm/isW/+IrK+ItzLNeWUsfmTW8Tb&#10;V3rXH/DTxBeeIND+1X0nnSreeVv27Pl2JV7XPi7pl54y8S+HFs5PtGhy26SzffSXzU3/APjlfT8O&#10;43E5gsVSrx/h2+E8vGRpYedKUftHyF+0Tdal4durJrGbyvNvLxJf3St910/vLXn+m+Ktem8B6xct&#10;cx+dFfWqK/2aL7rJLv8A4P8AYSvZf2kvE9joi2U9zo1pqqT6jeOqXav+6+438DrXlWj/ABB0ibwD&#10;rt1/wjGlpFFfWqNCn2jY25Jfn/1v+x/4/XzcU+X+H9r/ANuP1nB14/VoGt8GdV1XXm8ULeSRv9n0&#10;x5V2QRJ83/AUrj/Bvi7WbzxloltJJC0Mt5EjIlnEvy7/APcr0f4A+LdK1ubxf5Hh+y03yNKd2+zt&#10;L+9X+425643wD470G/8AiBoVrF4RsLaWW+iRZknn3p8/3/v1EYP29f8Adf1Y6fbx5pHCah4215bk&#10;Ksltjf8A8+Nv/wDEV9i/Dd2sLrWG279zKn3f9hK+Rb/x5oL6lFH/AMInZfNLtX9/cf3/APfr6/8A&#10;DGpQabdaxFLEz+bOqLs/2USvVp0+bEUvd5fdkfP5tXj7M80/afs/O8R+HZ0Zk/4l0rsn/A68KSaf&#10;7qyrbJ/sL89e+/tJTLNr2hbf+fF//RteK29grr/wJv8A0OvpZe7E+AlLnkV7Z2dv+Py5f/gVbulf&#10;aXuNq306fL/GqPVKGzVH/h/75rVsNttKjfLXNKUiTQ/f3ivbS7UlX596M/zLX3X+zrpumTfA/wAK&#10;NtWZmtV3P/33XwZf3Kw36S7tnyxf+hvX3X+zS6v8GdHZWV0ae4dXT7n+teu+hTjynFKpLmPWP7Ks&#10;f3X7v+KvxU/aB1V7n9qr4kebKrp/wkV55Xzfd2yulfthbfPJF/vV+JX7SXh6S8+LXxDubbT47m6l&#10;1+8dbhJfnX/SH/gr1cFGMeY8TMqnwnoXwofffy/9cv8A2dK9Wd2r5i8D61qXh7wTLI32mHVWi/db&#10;F/e/LKn/ALJTn+KPir/nvqH/AH6rsqfEePH3j6Qd6pTTf6RCv+y1fPP/AAtTxV/z31D/AL8f/YVF&#10;J8TvFG7d5+ob1/6ZViUfQrvUTvur53/4Wd4l/wCfrUv+/VPT4qeI0+9Pff8AA4P/ALCgs3f2irn/&#10;AEfRIt3/AC1Z/wDxxP8A4uuY8O7fsFvuX+H79Q/FC8vvEln4fXc15dxea8r7f73lVFo8z20UUFyv&#10;kuq7P9iuHG05Spe6e/l+Jpw92R6r8N7z+x/GmiXny7Fl+/8A7yVu+MLj7T4t1uVm3u15L/6HXn9t&#10;vm1C0VW+dmiRdldnqr+drGoS/wB6eV//AB+vlcbU/cxgfpHDlP8Af1Kv908n+Icn/FYWq/3YF/8A&#10;Z69Q+FcOzwXu/wCetzK9eT+M387xvL/0ygRP/HK9o+HMKp4D03/a3P8A+PvXq51L2eS0I+hfCcfa&#10;8R4mr/iGapXCeIP+Pd67vVf4q8/8Tvtir5XL/iP1fMPhOFufnb5q5+x/0nWdi/8ALW6rcufk+aoP&#10;hjYf2x4/8OWf/P1qcCf99SolfpWWx94/C+KJaRgftfNZ/wBm+HvDViv/AC66ZFFVdelafiT/AI/o&#10;ov8AnlBEn/jlZlfnWcS58bUl/ePWy+PLhIRH0+Nf4qZT9/y1wRidsh+z5qKdHRW3KSeNeZRVen+Z&#10;Xt8x90cp8WrZbnwDqDf88mWX/wAfr4H0rbYfFLb/AANK3/j1foX4ttvt/hXWIP71tLt/74r89PEn&#10;+h/EG0n+5+/ievucu/2jKKtP+8fh3GtLkzKnV/mifoL8Lr/ztGtG/vWq/wDjv/7dd35leSfBm887&#10;Q7L/AGd0Vep+ZXyUZe6fjmJ92rIld6ryUeZUUz1EpBEikqpNUslV5K4KkjviVZv+Pq3b/eSnVXuf&#10;vW7f3Zf/ALCrElcEqp2RiRVFUtRVzSkbRiQv9+q9WP4qa6VwSqHTEx/E6b/D2p/9cGb/AMcq6/z/&#10;ADf3qfeWy3NhcRN/FEyf+OVX0eT7To2nz/8APWCJ/wDxysZVPdNoh5dMdPlq3TPLrjlUOoqOlN8u&#10;rXl03y6jmNTH1iHYtpL/AHbqL/x75P8A2arrpUWtp/oaf9fVv/6NSrvl1fN7sQKnl0r/AHKn8umz&#10;J8tHMBj3H3qr+XWhNDVTy6uJZ7b+zzN/xJtVi/u3kT/99I//AMRXoepXkqXTRNFA/wAzffiR68y/&#10;Z4f5ddi/6a2r/wDo2vSNUvLF52WeKTerN86S15WEtLG1eaPMfY4b/dImT4t1v7HJF/odpNugV/30&#10;CvUWm68sNhoUrWcFt5t8yMluuxPubN//AI/VjXodNvLy1aWK5/1C7HhnX/4mrdtbW39m2nlK2y3n&#10;3/vmT/P9ytatOnGj70Ttjzc3LE4bxJrEEOvagkvh7TZtk7fO8Xzv89WfFWq2aLpXm+HrG53adE67&#10;1f5f9j/crotVs9Pm1K482Kbe8rfxJTdesNKmXT1na7R1tVRdio/y16caNPmpfu5GPtJFj4dTW1zo&#10;LtbafBpqLdfNDDv2fcT56+Qvj98dNV+A/wC0F4rvLXT7bVbS/upYrq3m3I/8DxPu/hb56+zfCtnZ&#10;2GltFZtI6efubzl/3K+Ef2xrBpv2jtdgX/l4S3f/AHv3SV+qeF9GnXx+YYacfdlGP5nx3FNSVGjQ&#10;qx/mPYPC+pab+0J4DtNau9Dltomndlt2aKXa2xN/3qfD8F/D8Om3tjFpUqW900Typtg+8u/Z/H/t&#10;PXe+CfBKeCfBemaVB5aJbwLu3wb/AJm+/wD+P1emtp93y/Zv/AX/AOzpZhw3hamLqypTlGPN/Met&#10;g89rQoQjI4Lwb8JtL8J3V/Jpunzo19B9nnRPK+Zf++6fovwD8P6Lq1lqUGlzpdWsqyq3lRb9y/8A&#10;A69ChhnRd220/wDAX/7Ojfcp/wAstP8A/AX/AOzrzZcN0ubm55f+BHb/AG/UPMv+Gc/DTtu/st/N&#10;Vt6y+RFvrov7Naz1l1lXY9xLv2f3a6jzJ/8Anlpv/gL/APZVzm9rnxBbrttv9b/yxi2V0YXJaeFl&#10;zRnKX+I5q2bSxEeWRxvxm+GPjHx54g0SXwvoMmsWkVm0UtwksSpE2/fs+Z0/v1wP/DOvxUjX/kU2&#10;/wBxLq1/+O19faVNeeGLCW+gl37dr+T/AHtz1Ym+N8VmqeboMbv/AH/PevoPq8Yx96J5Uq8vsnxp&#10;J+z98Uk/5lC5/wC/9v8A/Haf/wAKQ+Jafe8HX3/AGi/+Lr7Cj+PEFyvzaCqf9vX/ANhWhbfGaxm2&#10;f8SNk/7eqy9lRI9tXPiW8+BXxEubd4pfB2pTb/4Nqf8AxdfoF8JfCT+DPhb4c0WWzWwuLOziSe3R&#10;dm1tnz/+P76vaJ4mgmZJ4NM3v5TSqry/JXwT+2B8Qtc8Q/GbU9Mnn+zRaSq2kSW7Om7cnm/P8/zN&#10;ud66I4aMY+6cFTGyh70j9ILNFe4t/wDer8d/ijZ/afiR4rl27/N1a6f/AMivXbfCj46+L/g/qUt5&#10;ot5HcpKv7201BXliZv7/AN/71cDf3M+q6ld31z/x8XUrXEv+8z73q4x5DysXifrEYmOmmsi/LUyW&#10;bfx1oR0TQt95VqzzTMeFf7tMez31p/LTHhqCjKex/wBmq72ez+GtionSg11MGaHZ/DUD20TrtZV/&#10;75rXmhqu8NQbDfCVtLD4o0eOL54mvIl2P/vpXW+Z5zO395t1Y/g+Hf4o0xv+eUvm/wDfPz1pw/cS&#10;vlM55eeNj9b4LnKVKq5HlPiF1m8aamy/w7U/8cSve/CUP2bwbo6/9OqvXz1qD+d4g1uX/pq1fStm&#10;n2PQ9PiVf9VbKn/jlb8TS5cHhqf9bH0HAsfa47GV/wCtzn9V/irzrxY2232V6Bq/3mrzrxY/yp81&#10;fOZaveR+lZlL3Thr+TZFK3+zXTfsu6b/AGx8ePAVtt/5i0D/APfL7/8A2WuU1V/9DuP92vXf2FdJ&#10;/tL9pjweu3f9naWVv+AxPX6bl+x+D8QS58TGJ+revPv1m4/75qlVi/bdqVw/+1UNflmK97ETkfTU&#10;PcpRFT7lOoorOJqFFFFaEHi9Mqw6fLTXSuvmPvSHZ5yvE38S7K/PL4waa2leI0+XZ5UrJs/3Xr9D&#10;9vOK+IP2nNN+x+Jr35P+Xxv/AB75q+74Ylz0q9I/JuPqXL9Wrn0L8Ab/AM7S4trfJuV/++kr26vm&#10;f9mnUt+m2nzfegievpqSvmqn7l8h+CYz+KRSVFJUrvtqo8y/w159SqXSiNmqvJTneqrvXlSqHq04&#10;kN4/+j/7rL/6HUzvVG/f/Q5f92pvO3rXNKR2RiOd6bJUPmUeZXNKobRiFFN8ymeZXHKRtyktZXh3&#10;/kX9MX+7AqN/wH5K0/MrJ0T/AI8HX+7dXCf+RXqOb3S4mhTaPMpnmVzcxuFMo8yjzqOY1M/W/wDk&#10;Gyt/dZX/AO+X31oP9+s/W5t+jah/16y/+gVdf79Xze6A2mSU+iSgCjcfdqhJWlcfdrNkraIHt/7P&#10;2gy22janqsrbIrqdYov+2W/5/wDx+u+17SYL+Lyp22Ju+/WT+zr4w0iTwO2iy30yarZyy3DQvBuT&#10;yGdPnX5P71ekTa7o6/evlf8A3rRf/iK9WOSc8vrNCvy8x9NhMTL2EY8p57qWiWN/FbqzQptgWJpv&#10;7tMsdNi0fSUtll85PN37/wDe2V3H9qaBI277dp//AAO2WhLzQZt/+laW/wDsPF/9nTqZFiaseX28&#10;T044mMPe5TzfWPCcGqalLPFqapLK29VdnT/7Gr2peG1vLOyX7kq2yxM/n/Itd00OkXHzKNJP+6zf&#10;/FU/7HpW5Ntvpv8AwGVv/iq645Xj4cvLXj7pzSr0/wCU5Hw/or6VY+R5/nMzs+/5v9is3x5+zf4O&#10;8SeLbvxtq9tJf6mywPFvndIlZU2bNi/e+5/H/fr1NNNtvk221sn+7O9c58ZvEMXhLwbe3Ns0CfYL&#10;G4vf3Lb03Km9P/H0r7PgzL8XluLr1JVf4h83n1eNWhGPL8JwV5Myeb+6/wDHaxLm5lRdvlff/wBm&#10;viS5+NPj9lln/wCEs1T5fnb/AEqsX/hfvjZm/wCRx1L/AL/1+x/6uYmcec+D/tijzH6AWF4zxbWi&#10;/hplxN833Wr5U+CH7Va+EZdTi8aX2qaxFdbfIu4WileD++nlN8v/AAOuf8eftPeI9S8X6neeGvEF&#10;3o+iSy7rOyuGileJf+BJXBLhzGylym/9sUeU+wJrn5fu1zqfudetJW/jlr5J/wCGn/iDCv8AyN6v&#10;/vwW/wD8RWx4D/aN8Uar4w0qDxDqsd5o8s6pL/osSbd38e9U/grmqZDiaUeaRrHNKcj9A9Vs9ngu&#10;4Zf4oIv/AEbXkl5bSzWrr5X8X369Y8XPrzfBbW59FZYdYtdJ82B3iSWFvKfzf4v9ndXwk/7VHj+2&#10;+X+0LF93z/Pp1v8A/EVdPK6mKoSqR+yP+0o06vIe8JZ3kO/91XR6JpU8zebL8m2vnSb9of4kbbdo&#10;r7TXe4bylhfTET97/wCzVSuf2qPiXZ3HkNc6W77fNX7PZxOjLXz2HwkcVV9lTke1iqtahS56kT9A&#10;vBLb4vl/hs2/9Ar4H/afRv8AhfvjN2X714v/AKKSvqv9lT4r/wDCy9J8/asN7FE1veW6L/qm/vov&#10;92vn/wDbM8PS+Gfjjd3NzH5NrrkEV1bTN9xvkRX/APHkr6HLsoeMrSw1SXLI+PzPMvYUY1Ix5jwR&#10;Ep6J/s1be2/u0zyXrwsZhKmBryoVfiia0K8cRSjVpDPLo8urHl0OlcRvzGfND81RVoOlV5k2LQUV&#10;JKr/AHaseZUUlQWVJqikq26VD5dQbxkW/CabNZdv7trcP/5Ceryf6uofDyeTJqEv92zZP++vk/8A&#10;Z6Hm8u3Zv7q18pm3vYiET9h4R9zA1Znj9t/pN5fN/wA9br/2evp65j2WqKv8K180+EoftN1aL9/7&#10;ReKn/j9fS1991qfF0taED6fw7jzU8VV/vI5HWPvPXmXjB/8ASEX/AGa9L1j7u1a8u8Wybrra38Ne&#10;XlcfePu8yl7pxutvmxf/AHlWvpP/AIJv6X9v/aC+07d6WunXD/8AoCV8060/7hF/vSrX2B/wTHsN&#10;/wAQfFuobf8Aj305U3/7z/8A2FfoeFlyUnI/C83/AHuO5T74f55Hf+81Mjp9Pr8nqS99yPrl8Ayn&#10;0U6qiIb5dFOorcg8N/tiz3f6/wC7/fV6hk1uxT70611fl0bG/wB+v0v/AFTp/wDPw8X/AF5l/wA+&#10;zkf7dsdn/H0uyvlj9qi2iv8AVLuezVrnzVil/cru+bZsr7QuZorC3ee5njtreL700zbEWvF/iX+0&#10;D4X8PWrS20sdz/B9om+SJv8AcT7zV6OX5dQyarKpKr8UeU+Zz3Pq+f4aNONL4Zcx4Z+z34gl8P2F&#10;u1zBIkS7ot7rX1LYfEixvLdNrL81fHWtfGa++I168qyzpb27fKj/APxH8Nep+BryWbTbTzZWfcv8&#10;dfn2aR5cTLlPj5ZfHl55H0B/bC3P/LVXp32lX+61eapNLC25XZK0rPXpU+9LXzsokfVow+E7N5qr&#10;vN81Y8Oqs/8At1b+3q/8WysZByksz74nX++uyorabfa27f3olo+0R/3qr2c3+hxL/d+SuaRZa3/7&#10;VHmVF5lM8yuORcSbzKPMqHzKPMrGRtEm8yszSnZP7Qi/u3kv/j3z/wDs9XfMrPs3/wBP1X/rur/+&#10;QkqPsyL5i9TPMpnmU2o5TQl8ymeZTaZ5lSVzDL/57C7T+9Eyf+OVYhfzreJv76pUXyuu2otNm36b&#10;af8AXBf/AECj7JZdof7lRedQ7/LVEle67VmVbuXqjJW0YlHsf7LT/wDFxNQX/nrpkv8A6Nir6dmT&#10;5d22vlf9l2bZ8UkX/nrY3Cf+gPX1Xc/dSvtsr/3U9jCS90ZZ6X/aTPtgjRF+87/w094dFhbb9j+0&#10;7f49tCIz2cq/7S1xXiRNck1J4tPvvJSJtqwov/odexUqRw8eblOyNOVWXLKR283hvSNVtXltraB3&#10;X70U0SVzr+HtK811/s+Df/c8pKZ4Sv8AU5vNi1Fo/tVv8yzQrsqxsk/tK43ff3VFSUasYz5RU41K&#10;UpR5i7beDdIm0uW5W1gSVVZ1Xb/drwj9tXVf7E+FviPa+z7Qtvar/wAClT/2RHr3221KK2sLtZW2&#10;bYpU/wC+q+F/29vipqGq+Lf+EHtvs39iW6rqF06L87XGzYnz/wCxvevt+G6ftq8YxPk87lKFDnkf&#10;Id1fx22hz+YzHzPlVttcPGWdsrOqf8BrrdXsbm+sUgji3urbqxl8MXif8u0n/fNfv9SVSUIwPyej&#10;OnDml/MVtP3Q6haq1ysyyS7WVKL22k1K6nka9toX8xt0T712/wDjtWo/D+oRzRyLayfK277tF7ot&#10;39uvJPs0nlNIzL8tc8va8vKdEZwvzGVNpDIrN9rtn/3WatXwtNug2t8+1ttV5NEu9v8AqWqbw/pt&#10;3Y3EvmQMi/w1zShM09pGUTtv+Ek1NLP7Mt9c+U3yeT5r7K1v+Fe6nDeJFqCz2G2XZOnlfvYP9vyv&#10;vf8AoNco8fy/7tfZfwx/bh8PR6HZReONInfxBYQfZYtTtIkl81Nm3+P5kb+9Xj49Yv2dsGehgXhv&#10;af7T7x806x4e8Q+G5ftn2n+2LJVWVdQt2d9q/wAG/d80X/A1Wtv4Y/D3Xvjl4tls9KggtnVf9Jvp&#10;vkt7Vf7+xU+Xe21f+BpXV/E79plPGGj614f8MeGdJ8H6Zqzf6ZqEO2K4uE/29v3l2/w14lDrEtjP&#10;dfY7ueGKf5G8mXZu2/xN/wB80svy/lh7SpSjGp/Nyk4/MZSl7KnUlKn6nr/ib4L+MfhX8SP+Eas7&#10;ln1WXb9luNPn8rzYmTfv3u6fKmx93+5Xmesa7fapLdPrEs+qahE2xZru5aXYq/eSvTPDf7SGqw/C&#10;3XfDWqt/bGpyt/xLNTu/3txZrL/x8Ijt83z/APs715DNm38243R7tu1Yt292avbwGHrUZynX/wC3&#10;Tx8fVoVowhQjy/zG1pGtR30SRNEqBV2Ns/8AQ62kTZ8rVwcayaXfRHayRSqrru/utXbaVc74vKl+&#10;/wDw15vEeUyzKh9ap/xI/wDk0TmyzG/Uq/spfDIseXR5dWNivR5Nfi+2h97uVXT/AGarum6tCSH+&#10;7UPk0D5jFubOqPzo21q6N4flrMvLb5t1QXEpUeXT02/dokoKLWmp5Nhqb/8ATJU/8ipWVrE3k6Re&#10;t/dgati1+TQ9Q/2pYk/9DrnPFT+T4Z1Bv+mVfLYyPNjox/wn7Nw/+6yScv8AEcf8N4fO1zRItv8A&#10;y+K//j9fRV99168I+Ettv8UaOv8AcVn/APHHr27Um+WuDiqXNjYR/un3fh9T5csnP+8cjrDt89eX&#10;+Kn/ANPevTdVfZXk/iRv9Oes8rj7x9BmkvdOX1x/lt1/2t9fdf8AwTH0/Zo3jjU/7zRW6/8AfDv/&#10;AOz18Ha4376Bf95q/RT/AIJv2H2P4M67c/8APxqbf+OolfcylyYScv7p+LVv3uaH1V5lPR6ior8q&#10;PsOUl/ip9Q+ZT63iRKI+iiitDHlPNL+/sdHt3nvrmO2iX+OZq8y8YfHWDTY5otIs/O2/8vFx9z/v&#10;iuMvPP1K48+8uWml/id2rK1uzifRpfuui/wItfptfiKpiJctD3T5L/VOWCpxqYmRj3nirUvHN/K2&#10;q3Mk3lfPEjt8n/fFeT/HXTV/4R/T51XZ5U+zZtr03R0X7ZtX+Jdlcv8AG/TfO8C3Df8APKVH/wDH&#10;68LD4mcsfHnPpvqNJ5LV5Ynh/wAPX/0+4tv7216+lfCr7LOJdu/b8lfNXgBNnib7+x/KbbXpafFe&#10;58P3HkWdjBqTtL8z7tiLTzjCVKuL/dn5zRwdWth/aQPoiGbzoty07+KvHbb44XkNv82hwP8A7k71&#10;778CvDa/GnS7i8a8/sd7dtnk7fNr5+OW4mrLljEwrYKvhY89WJmI7pVhLxtvzV6df/AFrZk264r/&#10;AO/a/wD2dV3+A94n3dYg/wC/D1csix/8p5vxnApdUWFz8sq7vuytXcTfBbU4f+YnaP8A8Besd/hn&#10;qdg1wzXNs+5t/wAm/wDuJ/8AEVxyyXHf8+w9hKRm/avanedT38PXkP8AFG//AAKmPptzD/Ar/wDA&#10;q4JZTi/+fZp9Wq/yh5lN8ymPCyfeplccsrxcf+XZf1av/KTeZVGF2TWr1d33oon/APQ//iKm86P+&#10;9VF2VNW83d+5aBU3/wC1v/8As6y+o4j+QPq1f+U0/MpnnVVe8g/57qn/AAKj7TB/DPH/AN9Vxywt&#10;eP2S/q9X+UseZTPMqLzl/hlj/wC+qHdf7y/99VHsav8AIHsp/wApKk3zVU0p/wDiW2i/3V2VNVbT&#10;d32VF2/daX/0N6PZT5Q9nMveZR5lM+am0cjItMZNWZM7VoTP8tY8z/NVxTDmPVv2abrZ8X9KX+9F&#10;cJ/5CevsC5XetfFP7PF55Pxk8Nf7Usqf99RPX28/zrX2uUx/2Y9fBS90S3/1Ev8AwGsXZv8AEF2q&#10;r9zdu+WtV7lbNX83dsl/j2/dpqarpCNK3nxI7Nvb9+texUp+1jE6Ze0+yZ9tD5Os3Csv3oqtalMr&#10;6lK0a7P4Ke95YzSJKtzH8vyL+9Wq7zLeXEssW54m/jp8vJT5Qpxl8UilcortuZV/75r83P2qJvs3&#10;xO12Jl+eW6b53Xf8q1+lEyb1+7X5+ftseFbmz8efbltpHt5WZ2mRfkVvkr6vhOv9XzHmPKzqh9Yw&#10;nKfPGh6DfeILz7NpljJf3H3vJhtd9dLN8HPG0PzN4R1D/wAA5a94/Y5hs9Bs9b1DVZ7aw+2LEtq9&#10;x/F5Tv5qf7vz7f8AgdfTFtr2lOzM2vaNN83y72RPl/ufcr7fG8Z1qGJqUIcvunzeH4VwlWhGpPm9&#10;4/OSb4deI7b/AFvhq+T/ALc7iq//AAjOqw/e0O9T/gE6V+lE2q6e9xF5Gr+H4YlVkZ0nRH3fwOj/&#10;AHv/AIqqVnYaRbeI7TULnx7JNZfbN8to+rM8XzP9zZv+7/sVjHjup/dLlwfhvscx+bk1tLpuz7TZ&#10;3Ntu+7vndP8A0JKmhuLX5WY3n/ANT2f+0q+7/wBsLQfD/jb4Y6hL4VsYL/ULPbcebb7Pm2ypv2p/&#10;u76/Pry6+uyfiZ5lTlLl+E+fxvDdPCSj70veOlS50/8AhXUP/BxF/wDGqen9nzfe/tB/+4nbv/7J&#10;WFpVmt5f28Df8tZVT5K/Tjwx8N/D2g+F7eDT/Dlt+6i+X/RU/wCAVz51xMsq5fd5uY2y7hmnj5S9&#10;7lPzpS20rd97UP8Av/atSvbWO99s97s/g/49a/Srwv4P8PW/iK7/AOEg0qxhtGiX7K7WqeUrfx7q&#10;saV4P8J/8J9qttqumafbaf5UX9nJ9lT7PL/f+fZXkU+NY8v8KP8A4F/wDorcJ+ylKClI/Mr7NZ7d&#10;3m3fy/8ATK3qv9mg3fK1z/36t6/T/RPhZ4ZvPGWu219ounw2Nr5XkI8ESJtf77/7XzfLXwr+2B4G&#10;0Xwb8abePw5A0OmX9i0sqKuyLzVl2b0/z/BXqZfxdDFYmOGlT+L+8ebiuF/ZU5VfafD/AHTye8sY&#10;NSuvPu21C5uPl+eaVK0LX7NHcRM0EiIrLu+ZKxEt1etvR9EWb97/AMsom/76r7mrmcMLCVarH3T5&#10;OplKq+7zHTa3ZwWepSrbNvt3+eLe/wB1aox1Ym3O252pnk76/nnHVKdXE1atL4ZSPtcNT9jSjCQ3&#10;y6ZJD/dqxtaneS9cZsZrwrVS8tlda2HhqJ4W20FnGXMPzVFv/hroNSsPl3ViPD81BfMW0+TQ2/6a&#10;3S/+Op/9nXK+PX8nwvd/7W1K6j5k0u3ib+KeV/8AxxK4/wCJL7PD+3+9OtfLy/e5rGJ+2YD91w5z&#10;f3ZCfBmHf4ot938Nqz169qPUV5l8Fof+J5et/ds9v/fT16Tq/TdXicSS5sxt5H6RwRHkySMv5pSO&#10;R1b7r15Nrkm+6l/3q9T1t/ll/wB2vItSf/SGZv71deVxNs2kczqv/H8n+ytfqB+wfY/YP2c9Pl+5&#10;9qvLiX/x/Z/7JX5e33/ISb/dr9Z/2T7D+zf2dfB8W3/W2vm/99O719PjpcmAkfkuG9/MpSPWKf5l&#10;Qv8Afpa/NT7Al3/NT6hjp9bxIJf4P9iihH/hopkcp8ZedP5Xy23/AHxdf/aqleFr/TZVaJoXZf72&#10;/wD9kSqv/Cy/CE3/ADCrtP8AtvWromvaDr1x5WixTwuq/vUlbf8A98V9fLFSn7sox/7dLxuCp06H&#10;tIyl/wBvSOCt91ncI21n2v8A99Vk/FFby88EanFHp8jxeV+9d9ny/wDj9dHqX+jXkq/3WqLXte8N&#10;ar4c1W2gubl7uWBkVZlTZurSniY4WcW4xPGw+HniqFWkqkj5R8PQrda5aRNK0KStsZ0r1l/DEDaX&#10;LHBEttF/DurjtE8E/Y7iK5vp97xNvWGGu2mmnufl+4q/wVjneNjiKsXQl7p6PDOV1MPhprEx96Qx&#10;9E3r+6ubZ/8Afl2V9G/sl+OdD8By6nF4jvIbaKX7uyVHr54trCSb+Cut8N2y2dwjMvz15tPOJYeX&#10;Nynr4vhyni6fLKR9yv8AFTwhqUyNa6rbOn/XVK038beHJlTyNTgf/gVfINtfq6fdqZ7yDb8yr/3z&#10;Xtf6zS/lPno8FU/s1D6wudb0+5T91Or7a5fWLnzl/dLJ/wAAWvnT7fbP/wAsI/8Avmone2dt3lKn&#10;/AaiXE3902jwfyfDV/8AJT2WZ5d3+qk/75qlNc7Pl3V5Okyp8yysn+422rEOtzw/6q+uU/3J3rml&#10;xHS+1E7I8K1P+fh6FNcr/eWq/wBsXd/DXFf8JJqG3/kJ33/gVL/8XR/wkmof9BW+/wDAl6xlxHQ/&#10;lK/1ZxEPtHa+dE/8K039w7bfKV64mbxVqe7at9I8rf3/AJ6vWviG8SJFa5V/9t4Ivm/8crOWfYXl&#10;97mJ/wBX8XzfFE6pLOzf/lhHU39j2Lr/AKiOucTxPef89YP/AAFi/wDiKf8A8JLff8/MH/gNF/8A&#10;EVj/AG5g5i/sLGm7N4esdv8AqKzJtHsU/wCWVUn8Q6h/z3tv+B2qVX/4SG+/iWxf/tk//wAXU/21&#10;gQ/sTGxLD6VZ/wC1/wB9VXfSrb+8yf8AAqZ/b0/8UGnv/wBspf8A47Tf7Ybd/wAeNj/5F/8AjtL+&#10;18vl9r/yUP7Gxn2oDv7LT/n5k/76pv8AZUv8OoT/APfVMfWP+nG2/wCAyy0f29/1D1/4Bdf/AGFH&#10;9oZbL7RjLKMX/wA+vyHvptz/AM/0lV/7EvH+7eb/APfpk3iT5fl09t//AF+f/aqypvGE8Lf8eMif&#10;9vX/ANqraOIy2f2jkqZZiY/8uPyPSvgvpV9YfFbwrO08bxJfKjV93b/lr88fhR4/ZPiN4XVoG+bU&#10;7dP9b/elT/Yr9C2+81enQ9hy/uD5vG0JYepyyjyj9+/71GyJ/wCFaZR5ldJ5oPbQf88o/wDvmimO&#10;9FABs3V558SPDcVzeateM3zvZr/6BXof/Aq5rx5t/wCJgv8Aes1ojH3ZBzcsj4q8VarFYfZGZtiN&#10;uSsb/hLYP+e612fiHww19bpE0H3fnV65d/AbO33a8GMZRO/2kTPm8VW23/Xr/wB9Vn3OvRXL26rK&#10;r7pV+5/v10c3w0l+z/Ku/wD4DXPp4Yls7+LzE+6392teaRHtYnrvwchXVfED2zfOm75kf+Ja9j0T&#10;9mn4faro0TXPhXS/N3Sozw2qJu+evKvghZ+T4m3bdm7Zt/77r6l0R/J0aL/rvL/6G9ephKs6Mfcn&#10;ymEpKcjz/R/2Xfhvo+pRahB4ctPtdu3mxPt+61eiw+G9Mhi2/Y4Pk/2a+Xf21fjZ4o+HUvh/SPD1&#10;9Jpv2yBrie4t/klb59qJu/hWvlr/AIai+LKf6rxjqSf77b//AEKtquKlW/i+8EadvgP1CufDemTf&#10;8ucGz/dqpdeFdIeJFltFf/Yr8z0/a0+MEP8AzN9y/wDv2sH/AMRVu2/bM+Ldv/rfEKzJ/t2Nv/8A&#10;EV58pRN4838x+itz4Y0/du+zM/8A21euN+JHwc0Hx/pbrqFmr+VFsV/n3rt/2/vV4Z+zH+1R4s+I&#10;XxGsvDniGWPUre/WXa/kJFLAyxPL/D95diV9YXH/AB63H+61TGcqM41aXxGc/f8AdmedWH7D3wte&#10;ziaex1BJdqvvS+fZXlPxg/ZFvPAdvLqHg5Z7/Sv9bLYv89xB/uf89V/8er7btvks4v8Adpjp/eXf&#10;F/cr6z+18TOHsq8pSifG4nL6Upc0D8onhpnk199/Gn9mHRfiXb3Gr+HPL0fxH99v4Irpv+mq/wB7&#10;/br4k8VeD9X8E65LpWuaVPYXS/eR9mxv9tP7y0VK1CMOaUuU82jgsTXqeypx5pHO1KnzUP8A7UE9&#10;Cbf7sif8Brj+vYT/AJ+xO3+xsw/58S/8BGPa76rvDsq3NcwW3zS+Z/v7aqTeIdKRtst2qP8A7tVH&#10;FUJ/DMxllWOh8VKRXmRX+9XK6rZ/Y7j/AGGrsPtljN80U/nf3NlZl59j1L/Rml3u33NivV/WKH84&#10;Ry7Gf8+pf+AnGXmsNDdW9nPFsi274Jv726ua+Jn/ACCbJf70/wD7JXR69prbvs1zA2yJdm/+9XCe&#10;M3uYbeysZ/30Sy71b+8tefho0MVjY1aUvej/AOTH6bU+s4HJ/YV4+7KP/gJ3HwWRftGsS/7KpXd6&#10;xJ8u2uH+Dk0ENrqryzxwuzqnzts3V1epXscm/bKv/fVfJ55Rq1MzlLkP1jhXEUaOS0oTmcvrH/Hv&#10;LXkmoNumevTdekX7LcbW/h/vV5fcqzy16uXUpQj7yOPNMRCcvdmc7df8hOX/AHlWv2N+DOn/ANj/&#10;AAg8H2P/ADy063/9Ar8d9Oha815Iv+es+z/x6v2i8MW32PwvpVt/DFAqf+OV6+bS5cFyn51lPv4m&#10;rI1pKZ5lFElfn+p9cS+ZT6rx1LHVxJJv4aKKK0IPzM+zSzf6pa6vwHeN4V1R7y5VniaJkZIfv1U+&#10;VF2pQnmu22tamJlD3on0/wBWjWpeymS+Lden1XUpW0+L7HE3z+dcff8A+AJXLpp62y7dzPu/8err&#10;v7KZ6fDo8Vv/AAb3/wBquCtmEp/EdOCyunh/4ZyNto/2hvl+5/frVt9FWH+Gt7yVT+Ff++aciVwS&#10;xUpHtxoRgZSWarV2zttjbqseSu+pkjrklVZRahmqbzqrqnpUvl1n9YkTyh51Md2p/k0/yan28g5S&#10;vuajc1WHhqF0rPm5gG+cyUya82/Kv+tb7qUTOsPy/ff+FafZ6Xtbczb2b71P3fikTzc3uxC23J87&#10;bn3fearqO396j7L70/yaxlLmNYxGec396j7Q9Hl0eTUGnKH2xqZ9oejyaEhqvdFyh9oej7VLT/Jo&#10;8mp90OUiS5bbTvtD094aET/ZqvdDlK7zbKx9SuGSt37NvrP1XTf4q3pyjzGNSn7pF4H1L7L448Oz&#10;/wDPLUbd/wDyKlfqYZP9Z/vV+U2mp9n1e0l/55To3/j9fqpu3MW/vCv0LJZfu5H5JxZHlq0pC+dT&#10;PMptFfQHw5K70I/y1Xp9AEvmVy/ja8ihlvWaLzv9B+X/AGWro64fx5++urpf71n/AOz1EpckS+U8&#10;hvE2Lt/2aNH0R7mXz2+5Wh/Zralf+Uv3F+9XRpD9gtdsX8NcBwSkUks4rZdvlK++uM8YeG4kXz4o&#10;tld8jq67v46ZeWcV/avA38VXymJynwrtYn8R2iz7kil/dM6fw19C2Cf8SG32/wDPVv8A0OvCvBmm&#10;tpviaK2b+Gddte8ab8+g2n+83/ob108vunZSl7x8Zf8ABQKaJNe8Gea3/Lncf+hpXyZ9ss/73/jt&#10;fVH/AAUFs7mbxh4UllXZpn9nOkUz/caXzfnTf/e2eVXyb/Zsf/PVf++q5+WR3xkWvtlnJ95qc76e&#10;/wAtQJo8W3cs6vTP7NbduWjkDngfQv7DFhB/wu6WVVV/K0y6dd/8P3E/9nr7xuf+PWX/AHa+Fv2H&#10;vNs/jNKqrvSXR7pJX/u/PFX3dcp/o7/7y/8AodKpH4TMo/tG21zefAnxLBZz+TL5Vvufd/D5sW//&#10;AMc318xfB/8Aa2n+HWrP4X8VNPeeH4pfs8V996W1/wDil/2a+pf2hJvJ+C2t/wC0tuv/AH1cRV+Y&#10;XiT99rN7J/enb/0Ou+p7kTTLMNTxfNGR+tGia3Z63ptvqulX0d5ZXC74Lu3bejLVfxp4D8NfFfSW&#10;03XrGN2/5ZXCfJLE399Hr81Pgv8AH3xH8FNW32Mv2zRZ2/0zSZW/dS/7af3G/wBqv0F+GfxR8P8A&#10;xd0FdX8P3e/b/wAfNo3yy2rf3HT/ANmrGNRTjyM5sVl1XBz9rCX/AG8fJ/xg/Zz8QfCu7e52tqWg&#10;M37rUIl+7/sy/wB2vK/sbfd+av1CttSiuo5bS+iWa3kXayzLvRv96vn/AOMH7K6t5uueCvuffl0n&#10;d/6K/wDia+TzLJOaPtcJ/wCAn3GScV+9HC5l/wCBHyA+m712tFv/AOA1lv4Vsdv/AB513FzYT2tx&#10;LBKrQyo2xkddrrVV7P8AvV8OqtejLkZ+rKhRrR50cTN4bto1/dRKjf36rw6Ittceey/Ov3a7h7Fd&#10;u1apTaayfw1rHFVR/VaRyWq2cWpWrwTr937r/wB2vCvidp7WGqafBLu2fMyv/wB8V9Kzab833ax9&#10;c8N6brlm0d9ZxzMv+qd/4a+iybNI4DExnP4T5/OsplmWElSh8R458NPD1jrekahPctIjLPsXY/8A&#10;sVoal4J0+P5lnuf++k/+IrrtJ0nT/DNk9tFYtbSs293Rvlaq959mm/havfxOdYipiZToVJcpyZfk&#10;OFo4ONKvTjKUTyzxB4btre1lbz59v/AK86m0SPc/7+SvbfE+lwzadL5bNvX/AGa8nuodiv8A7NfR&#10;YHHVcRH3pHzeaZbhaXw0xnwr03+0viJ4atvmfzdRt0/8ipX7O2abLC3X/Zr8h/2abD+0vjZ4Sg/u&#10;3nm/98o71+vaJ5cSL/dWs89l+7jE8HI/thTKKP4q+KPqeYmp1NjqVPv1ZA+OiiirA/PxLBvk/wB6&#10;rttbQJ91aam7d8lWkT/vuuWtGR9nRkP2L/DUTpUv8NH+/Xg1I8sj2Kciv5dM8mraQ7qsJa1zc51a&#10;ldLWn+TVhIal8uspTFyldIal8n/aqwiUeXWfMHKVfsvvTvLq3tf+7R5NTzBylfyf9morz9yu1fvt&#10;V2Z1tk3ffdvupTbazZ5PMk/1rf8AjtXzfaMZFGz01V+b+Jq0PJq2kOyneXWMqvMaxjylLyaPJq75&#10;dHl1nzFalLyaZ5NXtnzUeXRzllHyf71Hl1b8umPDV8wuUr+XR5dW/Jo8mjmDlKnl0eXV7y6Z5dTz&#10;FxiV0homs98X3atrHT0pc5fKcZNZs90kES75WbYqV+n8KRRww+ZLIku1d3y7q+B/hzoMetfGLwbZ&#10;N86SahE7J/e2fP8A+yV+hdzYWLt/x9zw/wDbKv1Thqn7WhKqfh/G+JjSxNOkZv7rb/r/APvuKk/d&#10;bf8Aj5h/8e/+Ip76bZu21dV/77X/AOwqq+mqn3dTtn/31evrfZyPziOJiSv/ALMsD/8AbWj97/cX&#10;/v8Ap/8AF1U+wS/w3lo//AtlDaVeJ9z7M/8A23rH2cjo+sR/mLfkz/3f/HlrlfEVnLc659mZdkss&#10;Gxd9bv2O8/59o3/3J0qpNo95Nf8A2zyPnWLYqJ89RKlKRMsTHlOKTwxfWfyxafPN/GzolWk0TUN3&#10;7zT7n/v09ddDNqqNtbT2TbTn1LU0/wCXZv8Avmo9geb7WRwU2j3KXDt9mn2f9cnqlcpPD/ywb/vi&#10;vRf7b1BPvWkj/wDAapP4kud22Wzb/vl6uNMPaTOP0ewa/wBZ0+eKL97FKu7/AHa9N0f/AJANl/wL&#10;/wBCrKs9e3/eiZKu2FzBbaNbxNL88Tt/D/t1cqfunTQqe97w/WNH0/XrP7Jqen2Oq2m7f9nvrVbi&#10;Ld/uNXM23wr8C2Fw8sXgTwukrLsd/wCxbX/4it6bVbb+KfZ/vK9Rf2xY/wDP5H/33WMfax+E9K9K&#10;RkzfDTwJc/634feEH/39Atf/AIisLW/2fvhbrbI1z8PtCh2/J/oMH2X/ANFOldl9vtn+7cwf9/Up&#10;/nRf894/++qPaVw5KBzngb4Y+EPhot3F4V8OWOifav8AXzQ73ll/2N7O7bf9iuom/wCPVP8Arqqf&#10;+P1Vs/mX738TVavHVGsom/ini/8AQ64Zc8n7wc0YxM39pnw/ea98IL37GrTPYT29/LCi/O0UUqO/&#10;/jvzf8Ar81/FWmtpus3cG5ZombfBcJ9yWJvuPX6+vt8r5l3/AOxXx58fv2SGha41rwZYyXmlSu0t&#10;1oduu+Wzb+OW1/vL/ei/74r16lP2sOUMtxscLV9/4ZHxK6Vu+BvHmufDfxBFrXh6+ksL2L+59yVf&#10;7jp/EtRa9ok+iXXlS/PE3+qmT7jVjum2vEqc0D9Bj7LEUv5on6OfAn9pDQ/jRapZz7dH8VKv72xd&#10;vkn/AL7xf/E17TYX8umv/fT+5X5CaJrd94b1a01XT52tr21lWWKZP4Wr9WPBPiH/AITDwL4f15ov&#10;JfUrGK4ZP7rMnz100ZSl7x8VmmXxw8/d+GRV+K3wT0H4qWU1/Ai6driRb1ukTbu/2Jf71fE7w+TK&#10;8TffVtjV+g3mfZdPupW/5Zxs3/jtfno837123feavmOIYUv3VXl94++4Fq15qrSnLmjH4R3kq9RT&#10;Wa/xLViF6dJXxR+sma9gu35VqjNpW/8Ahre8ujyd9BXKcffaDHcrtkj3pXH6p4Nnt/ng3Oleu/Zf&#10;eq81t/s1cMROj8JEqEZHgt5o8qfwtXmXjzw7LaR3F2ifunX5v9mvrK88N21y3m+Vseuf1LwTY3yv&#10;BeWyujLsZXr6TL809lPmZ4GYZX9YpSieD/sY6e998cdFYrv+zxSy/wDjn/2dfqq3yPtr4d+F/wAL&#10;7H4b+MP+Eh8PStbXCrt8m4/ew7f/AEL/AMer6Hh+LWub98tpYTf7rNF/8XX0GaZpQxXL7I+Hy7IM&#10;bhYyjI9Yp6ffrzO2+Ltx/wAt9B/783e//wBDVa0ofi7pny+fp2ow/wDbNW/9Bavn41qZ6MsuxcPi&#10;gd+n36sVxMPxY8Ot9+5ntv8ArrbSp/7JWrbePfDl5/q9bsv+BTotdEZROSVCrH4oHQvs/ioqpDqU&#10;F5FvgnjmT++rbqKsy5H2PhCOrSfO21aqw7ttWod33Wq68T6ChUJqlSH5aETbVhPmr5vExPoaEgRK&#10;l8miOrCfd+7XiyPViNSGnPDUyfcp3l1hzGhX8un7P9mrHl0bPlqOYXKV/Lpkz+Su5qmkqJLCS8uP&#10;Mk3Ii/d/2a0jy/aIkQ21s80nmN97/wBBrTSHZUqWyou1aPmrGVTmCNMZ5dHl0fep/l1BfKReXR5d&#10;WPLo8mlzF8pX8ujyaseXR5dHMHKV/Lpnl1b8mjyaOYCuiUeXVjyflp3k1PMBV8ujy6teTR5NVzFl&#10;Xy6Z5dW/Jpnk0cxfKdV8EJNOs/jl4Pn1OTyrVpZURj/z1aJtv/j1fb0jMrN5Gs3f+6tzvr890SW3&#10;ure5tpWhuLeVZYpk++rL9x69N0/4+eKlvkk1K20XUof+WqvY+VK3/A1/+Ir9EyPPMNgsP7CuflXF&#10;HDOLzLExxOG/lPrvfffeXWrn/gex6pTPqu75tTV/9+BK+bH/AGhFRdy+GoN/9z7U6f8AoNH/AA0P&#10;8v73w9In/XHUZf8A4uvrP9Yct/5+Hwn+qObf8+vyPot4dQf5lubT5v79mlQ+TqX93TX/AO2FfPX/&#10;AA0JBtRv7K1JP9y8/wDinq1D+0Pafx2muw/7lzE3/slV/buXy/5eES4XzSP/AC6PefJ1D/n201/+&#10;+0qVJL5G+fT7R/8AcndK8K/4aI0/b80utp/wGJ//AGSrtv8AH7SH+ZtV1JP9h7NH/wDZK1jm2Bl/&#10;y9OeXD2ZR+Kh/wCSnuCTX23/AJBi7P8AYvKf9suYV3Nplz/wC8SvHE/aB0X7v9uTp/120z/7On/8&#10;L70iZXX/AISW0/4HYun/ALPVxzDC/wDP05pZFjo/8uP/ACVnrVz4is9NaJdQvo9KllXdFb3F8iSs&#10;v+5T01K2vG2wX32l/wCFIbpPmr5p8SeKtD1rxFcauniW2+0XUUSy/MiP+6R1XYzRS/L8/wBzZ9+q&#10;81/pmtSyxQa5pdgkrLsuP9H821/24vKt0bd/wOj+0KUvhnE648Ovk55KR9Lf23AjbZV1JH/69Uen&#10;/wDCSWO3/j5nR/8Ab06uMX4ixXLPLBPYujN8u+8TfT/+Ezlf/lhA/wDuXkX/AMXXdHEU+54csBWh&#10;9g6V/Eli/wB7UIE/37B6P7V0yT5v7V0//gdq6f8Aslc5/wAJaz/8uMj/AO5LE/8A7PR/wkKv97T7&#10;v/vxvrpjWpmP1Wp/IdGmq2Lt8t5pL/8AfdS/abN1/wCYTN/23rmv7bs3+/Y3Kf79q9Spqui/8tYt&#10;n+/A9P3JGfsJx+ydXbfZW+X7DYv/ALl0laqaJbTLuXTI0b/pjdRVxtnqXhf+JYE/31rahv8Awnt+&#10;WW0R/wDeraNGEjmlGX946bzp9NlSK5iZLeX/AFUzNu2/7DvVpJvm3L9+uNuf+EcvLX91cwb1beuy&#10;euY1H44aXofxOfwtdotva/Zoniuv4VlZfuN/s/d+ascRGGHj7TnOvC0KmJly048xhftBfs22vxDt&#10;brWvDtpAmuP+9utN+4l9/txf3J//AEL+OvgbxJ4YudBupVlik8pZWibzotjqy/fR0/hb/Zr9Z47y&#10;vH/2gfgJB8UdOl1rQ4LaHxbFFtaF/ki1SL/nlL/tf3Za5KlOGIh73xHp4LG1cvnZ/Cfmu6V+sHwz&#10;sV0/4aeFLNV2JFpNqm3/ALZJX5f694ebTbq7Xy54Xt5fKurG7XZcWrf3HT/2ev1T0FFh8OaVEv8A&#10;DZxJ/wCOJXHQpSpc3MepnGKjiI0pRDxFN9j8F67L/dspn/8AHWr4CdP9mvvH4iN9n+GXiST/AKcW&#10;X/vqvh54V218fxJ8VKJ9vwLH9zXn/eKKffq3HUXk/NUsK/7NfHxifqfMFFW/Lpky/wCzRymhFULp&#10;U0dO2fLR8RRSdF3Ux4Ypl2stWPJo8uiMeQCvDZtCvyfcqwj7avW33dtMms9/zLW3MRyjkkR13LUy&#10;P/s1n/NC3/oVSpNvoGXvMod12/Mv/fVQ7mqJ5t9XHnJkkD21t/zwj3/7lFRTTfL/APZUV2rnPPmo&#10;XPH7X5Gda0E3Vj2//Hx/wGtiH7yV9RXifD4Zl1H8zZVuH5Plqin3f+B1pf8AxVfN117x9NQkSU6O&#10;ov8AlnFVv+D/AL5r56qj26UiWGH+KrCQ1Cn3Vq5D96uGodcRnk1DNtRavVSm/wBfDWcUOUhkMLXL&#10;bm+Tb92rqQ7Kmh+7/wADp033f+B1EpPmsTGJX8ujyajslWNJ9qhfn7DFWZKmXuyNCLy6f5NOojrK&#10;4CbaSnU2kWFFFFIA20U6m0wCl20tFADaNlOoouUN8ujy6dHRTAPLo8uihPv0hh5NHk1YkpslO5tc&#10;r+T7UzyasUyi7CRB5NM21YpklXdmZX8uin0z+Kr5mA/zKKhf79FO7FZdg8ld27yl/wC+ae7s67WZ&#10;qI6c3Sr9pPuZzowluhNzf89W/wC+mqdLy6T7t3eJ/uXT/wDxdV6fD95K3+s1qe0jJYPD1PigacOt&#10;alD93U9QT/t5ersPizXo33LrmpJt/wCm71k/xVNDXR9exi2qs5XgsHLeijqtN+Jfiiz+7rl9v/22&#10;p958UfGd5cRKviW+h+X5Xh2fM3/fFcp/FUx/5d/+uv8A8XW9PM8da3tmTLJ8Be/sI/cdbD8XfHVv&#10;DtXxRO7/AN97W3b/ANkrhLi71C+vJ73V7mS+v55d0t1K3zy1of8ALR6sako/seLitYZliay5asuY&#10;8+WCweFj7WhRUWeu/BP45f2Z5GheIJ99r922vmb/AFf+w/8As19LQXSlN6NvSvzsjr7L+CVxLdfD&#10;vSjNK8p2Py7Fv4/ev0HI8bVxVPkqH5TxVllDCTdanvIr/Gb9m/wh8bLq31PUvtOm61b7f+JnpzIj&#10;yp/cl/vV6hDDFDFFFF9xV2rRD92lf/XV9PKoz85scf8AGi4+z/CnXv8AajVf/Hq+OX27flr67+PH&#10;/JJ9U/66Qf8AoYr5Bkr4biCX76C/un7PwTH/AGOb/vDNnzVYRKr/AN6rCfdWvkT9HuP+7Q+z+Kn/&#10;AMNM/iqZM6SJ0qGrf8D1FVFjPLqJ0+WrElMkoIHwpsqxHVaH7tPT/wBloAe6I9Z7w+TV2Sq83+re&#10;rIkV0m3/ACrTXdUZ2qGb77/7q1F/yxruijklJhNcq/8A8RRWfN92iutHK2f/2VBLAwQKAAAAAAAA&#10;ACEA/Pv9tqjHAACoxwAAFAAAAGRycy9tZWRpYS9pbWFnZTIuanBn/9j/4AAQSkZJRgABAQEAeAB4&#10;AAD/2wBDAAMCAgMCAgMDAwMEAwMEBQgFBQQEBQoHBwYIDAoMDAsKCwsNDhIQDQ4RDgsLEBYQERMU&#10;FRUVDA8XGBYUGBIUFRT/2wBDAQMEBAUEBQkFBQkUDQsNFBQUFBQUFBQUFBQUFBQUFBQUFBQUFBQU&#10;FBQUFBQUFBQUFBQUFBQUFBQUFBQUFBQUFBT/wAARCAGqAj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HhjVf4m+arvk7Fohh+VF2rVuOHYv&#10;zJ96vnz1RmzeqU/7Nvb5lX56tw2y/wB1vmqXa1ADEhX7q/w094fOf7v/AH3VtIf++tu+nPbb/m+5&#10;/d/2qjUCr/Y9t95vkl/vI2zdVd0uYW+Xbcqq/cm+/WgkLQy/w/8AA6d/tbvk/wBijUDPS/VG/fq0&#10;Lt8671q2iIi7om3p96pXhXyX27tn3GSqX9mxI37ppoZf+mL0agXYXXzUX5fm+6lV/Jb7RKqr8m1X&#10;/wDZP/ZKr/6ZbLu+W8T/AL4enw6rBNqUW1mh3RMjfaFo1AseSyLt2tTE+Rnb+8zfJVt0ljbdu3/+&#10;zVXTc+9Wbfu+esgLCPFt3K2/+GmOi7nVm2f8B+ej5XZPm+daftbdu2t8v8FADPlRf7iL96n20PnN&#10;uZf3S/31+9Urwvt2r/F/s09N3ybdyJQBEsO5X+78y/f/ALtO+zec0qsy/N9xKfCn71GZWT5qsIm/&#10;Z5rf7ezdQAxEdF2t9xV+XfQ+6G3l/wBXC/8AE7/w0+Z1T5fN+TatHkq8vmqvzt/HtSoAIXW/VGX5&#10;EX++3yU+HcjbVbenzfP/ABrUKQ7H3L87r953qaHcjPt271+RloLLD/PLs/gb/Z+7XQeANKl1XxG8&#10;rbdluu/5K59EaZnib/gW9fu16V8OoW02we8++9w38f8AdrSPxGdT4TT8Z36+HvCWq6hIypFbxfLv&#10;/vN8qJ/33sr5MfzdH8H3FzqcS6klxLvVtu9NzP8Af/2a9+/aK8QxTaXonh5YGeG/l+2z7G2bVX5E&#10;/wDav/jleI6xC02pJY6fqCvbrt2Q7kR//sq9L4Ty4h4J8GWPjO6soorae2uGulfzt29FVfv/AD19&#10;Yf8ACTroOg/Zr62ttV0e1i2RWl2u/b/uP95a86+DPg99H0mXULmBUuLhtkXy7Pl/v1U+NmvTw2tv&#10;pljFvllb97/Gir/H/n/bqOaXMBp6C/gz4os8vhzU/wCx9T+5/ZmrMiRS/wDXKX7rf8D2/wDAqi1L&#10;w3qHhu/ltrm2ks5Vb5keLY9fPU2laYl09tY6rJZ/N+9hb/VK3+/95a+kvgheeIbawu7HXL6DxV4a&#10;t/ktYbj97t+T7iS/eXZ/sfLWNSnGZ0068oGTN/ur935n3fPuqD7N5PzKqp/A29q9C1vwx4evNSS2&#10;0XV4LPU5V3rpOrSqjt/sJL91v935W/2K5LUtHudHunttQs5LO4ib5kmi+61ccqcoHZGpGRmIio3y&#10;szoy7GRKIfvbV+5u/wC+am8ltqSr8if3EqVPvIq7n3f3FrE2Kn2bZLt+bf8A33/iq2/76LbuVP7r&#10;0eTsX5m3/wC3TE/1Tq3393yojf3aCh9tD5Lbfl/uUTeenleUqvK25IkT/wBDen/aflRtqvK3yRIj&#10;fO1OhT7H8zbZpZW/ev8A5/hqAIrCFbaL91um+b97v++zf36luYfOXa0Xyf7NHzIqfKv3t7USbkZ/&#10;3W+Vm+ZP7tADURt33fk2/LTPuS7WX91VjZ83zLs/g+7UTo33V3fwouygA8veztt/+zp2xnV1VF+Z&#10;fmdKejqn93Y7fM9Hkt9n+63/AABqAGvCqMjN8+5qhks4H+Zl3v8AL8277tWPMX5PmXf99v8Ad/2K&#10;en+qfyPkf7nz7KABP9Vti+f+D+5R99pWb5327/nan/cXcy/8ASkRNi7v7n8O2gCKH5GlZpGd1bYv&#10;yUz7zbW3f8Dq3cvF8m7an/odM2Lt3Lu+9sX+OgDHv7DfsubFtl3Ftb+4kv8AsPVu21WfVWliig+z&#10;XCt+9huP4f8A4qtNLPzv3srN97f5O371V9Stlm/0yBvJu4l2b9vyN/sP/s0AS21hBZxbmZZpf4pn&#10;+/RN88u7auzdv+7UVrefb98TK0N3F/rbf+7/APY0I/2iVNsvzxRfN9/71AA7xK0skrNvb+NKl+by&#10;tqsz7m/jfY9P2fL/ABUfw/w0EjESXdu2/eapZt25F+5/eqJ3bbt3b6r+dL8/zb938e2rKJZn2fIr&#10;Kny/NUUM3y7l+f8AvUxHZ2Tc3/ANtTJbK7v5q/dqABY96fNFv+bfvo+433v95dtSom9dvzfLVuGH&#10;7m5tn++u+gCGG2Zvmi3f79adtYxJvlVV3p/H/HViztm8v7y/7i1YT7jqq7N39z79SAx4VSV/N3bG&#10;+7s309LN5lT/AJYov3vl+en/AGxYW8pV+fb82ymJNLNLL/zyoArzQrDs2IvzL9z+9WOniTStS1m7&#10;0i2nV9QtW3tC/wDFUXjDxtp/hi1llnuYHu1T91bu371q+d9N1K8h1l9VWdkvfNaXzv8Aar18JgZY&#10;j4jyMXmEcPKMT6NfyrNXlll2bV++n8NFeeeD9BvPFSprWtXjXNvu2RW/8H/A6KyqUYUpcrkb0606&#10;seZROKhh+dN396rap8u7bs20Qr/+xVi2/wB3en3GqzoC2/3d6L/s1Yh/vbv96iH/AFv8NWNn3/lX&#10;/aoAZs/9Bo+//H93/aqVE/56/wCVpXRXZ9tRqAzZ/D8tM2bP4dlTPu+T+79ykhfev9yjUsi+bbtb&#10;+99+hU3r/rV3r/BUrwq/y0+RFRv9UyI33qUQIks2f7rbNzfwVUubZEaL5V/dMv31/wA/36u+T/DL&#10;uRPuK6fw025tpZl2xNvTytnz09SCF9HijZ1iZrZ/+mLfJ/3xTU82HYzf6Ttb78PyP/49V3ev2dJd&#10;vzy/PvemfN87SxL8vztsasgK9teW01xt3bJd3+pmXZVvYz/ulX59tM2RbfKlVX3/AHd6/I1RfY4v&#10;K/0ZpbZP7n30/wDHqAL2xkT/AID/AHqYs29k+X/bb5qqQ3N9ZqkUsX2mL/ntb/fX/gDVYS5ivLpF&#10;iZd6r9yb7/8A49QA/wCdvl3b0/uPUqOzt97fUX2ZZlTcvz7qsQwyov72JUfd8yf3qgA2bN/3d/8A&#10;ttTvm3eVt/296NRM/wDo7rErb1+f7tWHh+b5W+T5fv8A+1QWRbW3f8B2f71P8mDduWNfmqFPtMKe&#10;a6/utu/7tTbFRt21Udfn+79+gstWEMs0v2Zdu9pVRf8Aar3a18HtbQ2VtBKu9tsW9/4a8x+Euj/2&#10;x4oinaP91ar5rP8A3v7lejfGPxI3hL4fareRTrDqF0v9m2e9v4pd+/8A8hb/APvuu3D0ub3zzcTU&#10;5T558W+J28T+NNd8Q2c7Pp6t9ls7d/8An3VNifJ/F8iVX+GPgmXxbrkSy2KpFcbvNdGf91t+++xk&#10;/wDH9/8AHWPqtgiW9ppUlsyXbfPuhZESX/P+xX0n8E/Ctj4b8LpfM0kMt58ipcN86xL8n/Ad7o//&#10;AHxXZ8RzGxeWa6bboq7UiiXYu/7i18ueJNbXWNcu9ftpdkqt5Vqlx8ny/wB//gf3q97+OXiddN0O&#10;LSrO88nUNWbyonT+GL/lq/8A7Kv/AG1rweHTby/uIp4rOC8ezZYtibHeX+++z7rf8DqOXlCJU8Je&#10;Er7VdUinaxtnu7yXZ83323ffd0/u19J21nY+A/Cu1V2WlnF/301ZXwu8DW2iWf8AaC2bWdxfqr/Z&#10;3b/Vf/E1yPxm8TrqV4mh21y0MVuvmzun3GrH4gPJ/E+oS+Ldc/tyXU1sLjcyLbzLvRl/9lrtvBPj&#10;bxnDYeRqcsHiHQkXYv2v5/I/3Jd+6Jf/AB3/AGK5nR9EvPEOuJqtzYq9pYbU+0JLsTav+2r/ADVi&#10;+NvG1nDa3DQbdN0fzd/kw/8ALdv8/wAH8NdlOnKr7sTGtUjSjp8R6FrHxI8OWbf6H9rvE27GRP4V&#10;/j+9Wxo9/ba3YJfWLNcxK371PuPF/sOlfL9h8SNPvL9YJLaS2RvlWZ2r274LXlyniqWziXzkuoGR&#10;kb+Jl+5/6HRXwVP2fNTMaGYYmNeNKvH4jukhWFtq/wDAd9Peb7Na+bLuRN393+KtPWNHl0PTbe81&#10;BY4bhlVGhh+f9638CViabc/b/wDTGZd6tsih3f6r/gH96vnuU+njLmLsMMqb553Z7tl+b/pkv9ym&#10;v97733l/8eqV5v3r/upHf+Gj767933vvJuoKGI+z5t1TfP8AOqsu7b992+5UKJ/e2ov8SU9Jt67t&#10;rP8A7f8AeqABk87fE7N/vo1P2bNi/wDjlMR12v8Adp6bvs/zfPt+RXoLD+5ub+P/AL5o2ffX/aV9&#10;9EKSeVtZl3/7C0fNt2/L91f4f4qABN3mp+6+f/epzo3yNt8n+/8AL96j5vNTcrfKv9+hE+VJdv8A&#10;3x/EtABvXdubdvT5/u/xU+HzXaKVpd+xf4/4qHRdqfN8i/Jvf760/eu3zZWaHd/c+/QAxI/mbyIt&#10;7s29v4NlWLdFhXb8rv8A36IdqLti/h/g21Kn3vu/e+9uoIDYqU3zm/i/h/uL89Md/l/9kpj/ADtt&#10;+V3/AIqAK95pX2zyp4p2trhf9VN/7I/+zT7C8V7h4J4ltrtf9aifxf7af7NWEmleV/l2J/C71n6l&#10;YPcxeb5rQ3cXzxTf3KALdzMyS7drf7j1Dv8A4arw36zXDrcxeTe7fmT+Bl/vp/s02ab+JvuVYFh2&#10;+/UL7tvyrTUX5vu7KsJ8nyt/doAZbW29vN2slXU3fw/8CSmwqrMjfc3fdrVhsGm/h2Rf99vUFjIb&#10;ZYY/NnX733USrGz5tzfuUWpfJiRf3TbNv/fdN3t/tVJAyH+OVd3zL/wOn72+zvt/j+87tTH+dvmb&#10;/e+WjzvndVXYny/+gUAWPlRfus9YvibR7nxDZvbW2p3Om7f+fetry23Pt/8AH6a8zbfur/uVUfcJ&#10;lHmjyyPmnx/4G/4RXxDaWNteT6rd3EW9k2/OldBpvwQ1z7Bb3lzPBZpLu/cv99a9Y03w3Z6brN3q&#10;8v8ApOoXDf8AHw//ACyX+BErYubyV1ib7iLFsX+5XtyzGXLGMTxI5VTnUlOZxvgPwlqfhWW7iubl&#10;bmylXfsT+9RXRPNs/h+f/eoryqlSpUlzM9enSp0o8qPEkmVPmbzP9vetW7aRdu5ZVm3VLD5V5apL&#10;AyvE3zq6U9NPX5G8v5/4nrpjIciGHbuf5m+arfzfwf8Aj9M+xsn3ZWTb/fXfRJ5vm7mgV/418lq0&#10;ID97t+b53/2Km2L8n+79ymWzxMz7pWh2/wAE3/xdP8nf825XT+/uqNQD/cofc607+582z5qGT5vm&#10;bfWRY35n+7uTd/BR8zqjN/DTvl2/e2P/AHE31Mm3b/FTiBUf/f8A4aNmxty090aP5W+T5qE+ar5g&#10;CzRntfK/55Ns/wDiKEhb59zfxU5PkupfvfMqv8n/AHzU2+XzYvlbZ99X3ferMCv5K7/mX51/74pz&#10;vF5rr/H9+np99/lVHZdi+cqPt/3KHs/mT+Pav8bUAD26/Jubf/e/2aPsEVzEnnrv+X771Ls+5/8A&#10;FUSfJ/E2/wDuVAFdLBoWSKKfY/3/AJvnT/4qjzp7OVPPtm+7s+T56vQv/o+5fnfd8qP/AA1Ym+9t&#10;Xa8S/wDLZKAKMM0U3zLPG+35Nn92rdtu+8yq77v71V7mwtr/AP4/LZd6/JvRfn/4BTIbPyVT7DPJ&#10;/wBcbtf/AGegsvbP9n5Jf9n7tM+b90nzfMuz7m/bVfzpfvTwSQ/7SfP/AOg/NWnpu3Urq3is5Y3l&#10;llVF2N91qYHpvwosJdB0l77bva8bfs/2a5r496o2t+N7LQdsc1podr9qvIf41uJU3v8A98ReUv8A&#10;wCvc9B0G201omZVm0/S4GuJ0/vLEm/Z/wPZt/wCB18c+M9b1P7RquoantfWNSumuLp4fvxbq92Ef&#10;ZUuU8SXvVeY2Phv4bbx140iiinuYbfzflmf/AJYKv/A9vyIjN86V9J3lhBqssS2bLZ2US+Urv/yw&#10;t1T77/7iJub/AIHXGfAHwiuj+C31Ofz0u9Ui+zxJcffVf4//AGRf++6i+K+sS+G/CsOnxT/ZtQ1l&#10;mt9/921X/Wv/AMD+7/33UxiRKR5J4215/GfiO4vrZVfT5W/s/ToZm2eREv3Hf/0Jv9+ut+EXga2v&#10;7r+1b6zk01NNiTa9u37q8l3/ACb/AO9/eb/critB0SfxPqn2axsYLyW6b7K0MOx3Xb/Gn8Ks/wDs&#10;PX1NYeG4vCum2mm2at9ntV+Z5m37m/j+dv4f4V/2USsyzjPHPiFvCvh+41Cf/WyrsgT+8zV4JDZ3&#10;mpeb80eq7Z1ll/vtursPiX4zi8W+KvNgvFTSrN/s8W+J9jK335dn93fV34Y+A/7Yli1DVbPZFbxb&#10;FuLdtiS/3E2f7f8AE/8AdqeXlL+I4fxz5fhjwzaaZbRXdtcX/wDr0uG/hX/Y/wBt/wD0CvmPxNNe&#10;eKvFD6fYxyXIgbyook/8favrT9oezb/hKtPl8pvs7WqxL/wF3/8Ai68/8AeHrHw9pe6JY/tTSt58&#10;zr8/363rV/q+GjJGGCo/WMbKMzy3w38E76+tWudXn+wRbWdYl/1tfQH7Pdt9mv7vV7yXZaWcX+uf&#10;/c3/APxFY+valFDpdwysv71Gii/2t1dh8MbmL/hBbuxWzkttssX76Zf9fu3u/wD4+iVx069SeHlK&#10;R6GLo044unGP2Tpby8n8Q3n9p3K7EX/j1t/7q/3/APerKvLOC5Z51WSGXd95F2PWg9z5e/5V37d9&#10;VHtWdd0Ss7sv3K8k9Ervc3lsyLPtvIl+ffb/AH/+Bp/8RVuGaK5t90T+cn+w33alfb/dX/fqu9nE&#10;7ebtWG4X7s0OxH/+yqAJtn8TRbH+/wDdpHdpvlb+H5N+3ZVdpLm23tPF50S/8trdfnX/AH0/+Iqx&#10;bPBeIksEqzQ/7DUFkyf63czfdpnzbdv/AKGtP+633diUfvfk+6/+/QBKn937lHzea/yt8rfLTIU8&#10;z+H+H5vl+9U0O7c7Kvyffb++tADkT5fmib5f4Kb8u3yli3vu+4jU6Hzblf7if36fbJs3xfL8v9yg&#10;AhsPJXdL87r/AHP4aif98yf393y/PVjfvb5fk/4DTNi7v79BAImxXVW+82+n/wC0zf8Aj1Hzbf7l&#10;O+7QWV3fe21dtP8AM+6q/wDoNMmRnb7v+7so2f8ATJf+B0EDd7u3zUyZ28r5dvzfeoeZV/iWovOX&#10;ZQBUubdbiJFbckqt+6dfvxVXtrn975F58l6v3dn3Jf8AbStDf/u7f4qZc2a38Seauza29X/jWgss&#10;J8i/N99v9mnpbNuiZvubvv7afptzFZ3HkXMW+7Zf3Vx/A3+x/vVp+SyL5s7L838G77tAEtnbLZ/w&#10;/PVje397/vuqls6v92pd7bnbbs2rsqSCbzNi7lp331+X5/8Af/hpsafMn9+mb2STctAAiMn+tl3v&#10;/cp7zf3fv7f46rv/AK37tG9duz+Dd8z1QDt7bf8AbqL7Z8/3f+B0x7lf4apO7P8AdbfQBYd9/wB3&#10;dUU02xd0vybf77VD9yLdL8lZt5qUCL5qrvl/3asCxeTLt+ZvvfdormZryS5bdtairA8X8DeKl0q6&#10;+x3Mv+iSt/3y1erI67l+b/dr58k+981ekfDfxb9pVNMvJP3q/wDHrM/8X+xXTImR6BND8u5lqL5X&#10;atBJqhdFTe3y72qOYxKuyDzfm2/NUM1nBu3RKu/b82z5K0Nn7rbtV0/26ieFtvy0gKTwy/wyts/2&#10;6ZvZNitbMn950+etDY3937v+zTdm/wD3P96gsqJNBJ91tkzfJsmXY9WN+/Z/BTHRvnVl+Sj7N5P3&#10;dyfN/A2yoAsJ91F3fd+7Ve5fZ5S7fk3fM/8Adpn71FdfN3/767P/AEGmwzfwyxSf+h0AWoXZLiJm&#10;+4ysnyf99/8AslTfxJ8v3aqPdRTRbo51327L8n3H+/V1Eb7v30qwItizN8256l+zN95Zd+3+/Szf&#10;u9i7vu/epzov3l2v8uze9SAzyWtvvK3zfdp6WyuqM3yVY2f3fv0z/lqm5W+9vakWEMOy33bW3rLs&#10;/wB5Wo+zf61m2+UqtuRPnp8MKuzs+5FZfm+Z6l2f6V/FuVfloAr+T9z7v99UqZ0XzXfyI/8Aap0L&#10;tu+ZVeL/AD8lP8mWGX5WXe3+zQBFCjJL8y73Vm2tt/hqGbSoprqL90qPL95/9n/OytXfsl3RL8n9&#10;x6iT99dSyq2z5ViX+/8A36ANDR/FviHw3FKumarJ9nuF8pobv97Ey70fZ/33so1vW7HxPpKWOtaZ&#10;/ZsqzrcRX1iu/wCZf9hv4f8AcqrD88W2VV+Vt+z+7Q6N/wADrXmmR7KMj2rwleaV4qbStK0XUI3i&#10;t1itVe4n/eqv8bujfN/favJf2kPDPiqw8R3utahbTw6JKy2VnNC3mxQWq/Iif7z/AHv953rMms4H&#10;l83b8/8AfRtu2tWHxDrSWD2M98usaezL/oOrL5qfL9z5/vV1fWpHH9U973Trvgn4Al0qwu9cvIle&#10;9ZvstnN991Vfkd//AGX/APYqx8ZvGE/h7w//AGR9pZ9Q1JWdoU+/Fa/cd/8Agfzr/wB9/wCxV3w3&#10;8dfsa2mn6rpX2Oyi+TzbRd/y/wC/XnXxS0efxV4qi8R6feQaxb391+9sXi3/AGWLZsRH/wBlE+XZ&#10;XbGrT5fdOaVKUZe8c/4Y0G58Qatb6NZsyXG1kn85v3UsX30+7/8AF171f22n+CfD+75YdPtVaVpv&#10;7zfxvWboPhKL4M/DHWNSnZprhYGuJd7fwr9yL/0Dd/wD+5XypqXjDxH4n1KJrzV7u5fz98Vv5r+U&#10;rf7Cfdrpp4f2q5zzsRio4ecYnqd/rFt8Qn1O21X/AEaJm32c27/VfJ8nz/3q8p0fRdcvNZuotIlj&#10;vIovklu3T903/wBlXseieG7bTb+LULy2jubjylRoYW8pFrThtra2iSCzto7O3X7tvCvyLXle2jGM&#10;oHqLD88o1fhPN4fDei+Fbi0n1ydtV1W4b91Dt+SvWkhXyk+X7q7K5rUvCWn61qVpeXkTTS26/L81&#10;dGjrbW+6X/VblTf/AJ/3K45SlI74xjHU5fxz4hg8MWtu32P7TcXErf8ALXZ8qpVHQdbi17TUniVk&#10;f/VSozfdZf4K4Lxn4k/4SHWZZWbyYovkihdvurXa+CdNbTdBi81W824bzXT/AHv/ANmu7EYelSoR&#10;l9o8vC4qrXxMo/ZNv5f4d1PT7u5aY/zrt20+GFk3/N8jV4p74b2+95ez/fqGbSopledd0Nx/z2hb&#10;Y/8A9lVj/wBlp/8A4/8A79AFLzrm2XZcr9siVv8AXW6/+hpVhNs0W6Kfzk2/wVY+bd93733qrzaa&#10;t5cPLbStDcN964h/z81AEr7Yf4fvNsX/AGqf9mXdunb/AHUqvDNPpq+bcwecjfI1wn8X/AKsQ3lt&#10;MvmxS/72ygCXzv7vyfNTP9lfvr8/3qP9pV/4HR8qLQAu9n+bb/vUlDu70rp/uvuoAljf5UX+Omb9&#10;jfNu/wCB0zzKikdtz/3KAJfOqKabf/HsqKab+Nv9/wCShN03zfcT++9BAxn37Kf9mZ1T5tif3/46&#10;dD5Sf3nerGxv9qgCJIYk+6zJ/uVYSH5k3N/wPdUsMPzfd/4HVhN1BZXms4ponWVd6f3Kel+tssUF&#10;zKr7vkimf+L/AGH/ANqpfn/77oubZbmF4pYt6f7tSAJDsl3N/wCg1bTbtdttZ6Tf2U0VtKzPbt8k&#10;Vw/8H+w//wAXWg6N/v8A+5QBEzq7bdq/9907e33/AP2Wot6o1CSb/l3fdoIIpn8yXcq7Epmz+Jtz&#10;/wC+33aJv+A/+z1Sd1Rf4kqgJd+/ft+eqV/eNCv7r+L+BKivL/Z8q/cqtZwrfs7S3iwov8H8bVsB&#10;XvNSbb8z/P8A3KzZpPm+8yf79aV++mQxOu1rl/7m+ua2Ki7V/i+eqJ5ix9s2N8q0VXeTer0UAfPj&#10;v/dpsMzW0qsrMjq2/wCT+Cmbl/2qZ/wGujUo9w8B+Kv+EksNsrf8TOD/AFqf3l/v11yQ/L97+H79&#10;fOOiaxc6JfxXlnLsli/8er3vQfEMGvaal9bfIr/JLD/zyb+5WEvdJlE0E+Rvu7P+BUL5X8VG5HX9&#10;7uSmJNFMu6qMR/y/OqrvqLZ/e/8AQKl2N/Cy0bP9rY9AEWxk+Zfn/wBijY2z+KpaHT/x+oLKjpvi&#10;/wB2n7Nmz/0Opdjbv9imulADvsEVz8sq79399abDZs6wtFLJD8vzJu/+KqwjsjIy/wAP8FOT55XV&#10;V3pubZ/wL5v/AGemWeW+MPE994b8R2kEt59ssom+0bE++u75HT/ar0DTdcs9SsIp4mk8pl++8VO1&#10;XRLPW7V7a8gjfzV2b9vzrVuzSW2tYlZmmdVVN/8AerpqVIyjE46dOUZSJYXif/VNv/3Pnp7p5zIu&#10;7Yit/B/FTHhV/maBd9TJGqRJ5Usn/A/nSuU7CVEV4v3W7/4mn7Nlx8vz7fvfL/epjTTwqkTQb0Zv&#10;vw1K7xQv8262Td9x6Ch6Wy/PGyslP2Rbtvyvt+SmIiuu776N/Hu30/5dqPu2bv4KCRj7bO3efbvS&#10;Jfm/2qlhtvJiRdzb1Xe2xaP9dcJB8uxm3tv/ALq//Z7Kenmou5WXZ/EyUAM+b5G/9AqbZv8A7vzP&#10;s2bfvLTv+XdPmVIl/wDiKIYWfZtVkT+5toKBEbykXcuzd/A2yrz7Pu/c3Ns+T+L/AG6hh82FfkTZ&#10;82z5Ke9n52/cqun3Nn+1QAPa7G2s33fk2VX/ALNg3ef/AKll+ffE2yru9drt8qPt++3z7qE/1W5W&#10;/wC+1qQJv7e1BdDuNMnnXVdPuomilt7v5HZW/wBtf/Z68/0TwDp+m6zZXNzqFzYRRS+bsltfN+78&#10;/wB9X/8AZK7XyW27m/4D833aifdD5UUUW+WXdtR/4f8Ab/3a6aeJq0o8sZHJUwlCrLmlE1ftNteb&#10;2tp47lF/jhbfRHWPDoi7vl8yGVvnZ0b7zf7aVuxp9xawOgNn92nvD9pjeNvk835P93+49cf/AMLO&#10;0x/HX/CNRffWVopbjd8nm/3E/wDQa625dYbV2ZlT5a0lGUPiJj7/AMJ5VdfFTwZYX9xbTssN7bzs&#10;kqPZ/dlV/n/g+9Vi2+Lvg6Zv+Q0qfNvZHV/mrwrxzrEHifxpqt5Eqvb3F0210XZuX+//AOzVxNdt&#10;PD060TXFUqmB5eb7R9gQ/EXwnJFu/wCEhsdjN9x50SrcPjnw9c/6rWrKb+D5J0r48s/K/e+esj/L&#10;+62Ns2t/t/7NHl1X1KB531mR9sQ3MVyu+KWOZP76NvqaZP3W5m2J/ub6+KbO/ns5d0E8ls/9+F9l&#10;dNpXxd8VaDcbrbVZJv8AYu/3qf8Aj1YywEvsm0cX/MfV6QyyRJuXYn9zd97/AH6s7/LVNv3P9ivB&#10;PD37TM+7ytf0qN/+nix+T/xxv/i69T8N/Ejwv4taJdP1WP7Q/wA7W9x+6l/8erjlhqlL4jpjVjI6&#10;LYySp+9ZPmqK5sFdt0W62l/vp/F/vpVvyWT5fm/33of59m6uY1KnnT2yt9pX91/DNCv/AKGlWN/n&#10;RblZZk/hdKf8yRO22s+5s1+0ebEzQv8Axun8X+/QBa+b5/4/7tRO6p95v++KrveS23/H5Fs/6aw/&#10;/Efw0/8AdTbGibzkb+Pb8lAEu/8Adbm3fL/fqKZ/lfbt/wB96PlTYzfO9M+WbarfJQAz7rfwzP8A&#10;36mRWmXdQlt833vu1oW0Lbtqrv8A9yggZDCqfe3b6sIny7v/AEOpkRfvLt307bv+9u/75qQH/f8A&#10;lX56d5LbKf8AcVP4KHT5U3Mvzf3GoAZ9xnVqb833m3J/v1L/ALu1KieZf9p3/vvQANCs0TrKy7G+&#10;RkeslLmXStkFy0j6f/yyuHb7v+w//wAXV55leq80izLt++m3ZVcoDrmb5d0W35WqBJtiv96sSa8b&#10;RJdrT/6E33f+mX/2NFzqTPHtX7jf3KvlAu3GpbF+/wD+P1lXN+0y1Uab+8zf7NM3/L/foAHmZqid&#10;2T7q0x3V227Pnqu//AvvVZIPNvi+9935Krv/ALVTVYhs7y5X91bSPu/2aoiUjP8A++qKluoZbOXy&#10;p4m3tRVgfM/2nYv3qsJcpt3bqx/Mp+/Z/FW/Kam0j7/u103gzxVL4V1Tz/me0l+SeH+8tcZbXPzb&#10;a00dH/i31EogfTVndRXlrFPBKr28q74nT+Kh7OKRtzQLvryL4Y+Nv7HvP7NvJd+nyt8rv/ywb/4m&#10;vZdm/wDu1j8JMir/AGayN+4lkT/Ydt9H2a5jb5ZY3/8AHKtbP4lp+z5dv3KRiZ+yXd+9gZ0o862T&#10;5fN2P/cf5K0ERttReTv/APs6AKmz5f8A2emfPu+7/wB8VYawiT7q7Hb7zp8lReTL/wA92+X+/Fuo&#10;LCF1+95Xz1Kn/H18vyI672/z/wADo3y7drRf+PbKiTa9xFLtkTa2xvloLH7N7btjfe+anJMyNtRa&#10;2NNsFuWdvPWaLbs2J8jq1V20e5s2SVov9j72+pIK8L/Om5W/9DqZE+XbuZH/APQqdT1h+V9u35qC&#10;x6bfK2t/wGpYYVR3+Zn3bn/uU9d3yfLTk3Or/d+SqKIvscVzF+62pK38afI//fa1F9mnSWVFnbev&#10;3fO+5WgiRJs81f3Xzf8AfVV/m8p1ZN7s3ypQBDCl4jPO0Eez/VK6Mn3V/wB7/apqX8G6KKX9y7fw&#10;zfJW1D+5t/svzfKv/fVP+zQTK7fu/N27/wC9QBShtl8qL5lfdtf5PuU9Ifm3K+zd861O+lQJcfuo&#10;tn+3C2ypvsdzt/4+V/2Umi3/APj67KAGPuhV9zb/AJvv7dlP+zM7I3zIi/3KZDIzxfvYN+1/v27f&#10;Izf7lWPtltuRYp/J+X5fO+R2/wCANQBX8mVFdX+SVl2Svt+daZs2Mm5WT5vmd6t7Fh+Zv4W/vb3q&#10;o6LDvWX5N3/Lu7b3/wBxKAGvc+S25t2/7ion8TU62hW3+Zt00srfM6f5+7T4U/dPKzedK2zbsrM1&#10;vXl0eze5bc7t8kSP9+VqkZzr/FrQ08aRaC1y29WZJbt22RLL/crsNY8VWfhvTbi+llj82KJpYEf/&#10;AJat/B/4/sr4v1SzubO/lS8iZJd38f8AFWr4bmltfNlnWd0aLyov++0f/wBkrspUfePZxmDoUsN7&#10;eEzY3yw3630Tf6Wsq3Czf7W/fvq34s+MniPxVay6fK0dnaN8ksNurK8v++1Uftls8txF5v3f49rp&#10;u+f/AGqbMkTtu2q7/wB+vVqUfangYDGxwkuaUeYybDTfOV/NnW2/4DWa+mt/Cu//AG66Lyd9Dw1t&#10;GMYR5YnHi8XUxdT2lQ5r7Hsb7tD2396tuaH+Ffv1X+xtTOMo3ltbJLts2neHau7zotj7v4/43qlJ&#10;D/drb+zL93dveoXtaAMX7N/HTNmxvvVuvMr2vkLBH/v/AMdZU1t/tVQHYeD/AI2eI/CTJA1y2pae&#10;v/Lpdtv/AO+H+8te4eEvjf4a8W7IJZW0q9b/AJY3b/Izf7D18r+SvnJ5qM6fxIlRPt3fL9z+FN1c&#10;dTCU6ptGtKJ92/K/zK6/d+/TP/H/APbr5i+G/wAUb7Smi0/UJ2mtPuRO7fdr6Ns7z7ZZpcrL8jLX&#10;iVKEqMvePVpVIzLb7XXarVS+zbN7QM0Ls33P4G/4BViR1+7/AN8/7VMRPmrmNSLzmh/4+YlT/psj&#10;b0/+xq7bWfnKjK3/AAOmeT/e+enw2DJ/x7S/Zn++ybfk/wC+Kkg0IbbZ9353qwm7/nlT9Ktry+X/&#10;AI8ZHdfvPb/OlSvN8vy/J/sPQBXT5/4dj1YRP9rfUUc2/wD26Y8y7vmbfQSWN67vm+eonm+aqjv/&#10;ALVRPc7PvUFFp5vl+VqqzSK8u+q81/s+9/47VGa/+b5aoDQeb+99ysq81KJJdsS/PVSa53/99VV/&#10;1bbvlrYBlyvmfeVn3f3qzH83S5PlVnsm/wDIVa3zf7NMeFX+8v8AvI9AEW/5vlb5KY+5/u1E+7TW&#10;3bd9p/6D/wDY050+bd99GoJG/c+9tqu/+9Uuxnpn2bf975N1URIfZ3P2a481Yo32/wB/56t3nifU&#10;Lr5fN2I33dlV0t2dtvzUeT82zbQQUXRnbczfP/feir32b+JttFAHzY9mrt8yrUU2lwfe8utLZ81H&#10;/oFacx38plf2bv8Au7kWn/2VOvzRMr1Ym0XztQiu1uZkdf8Allu+Vq2o02Kny05yIjEx7b7TDLEz&#10;RN8v8aNX0R4YvJfs9vbTqySqq+Vv/i/2K8VSFf7tfeHgC2gv/AuhNLBFN/oq/fWlH3zGtL2UTx+/&#10;s20m/e2vNqSr/faodn8K17B488GL4h07zIF/4mFuv7r/AGl/uV469tsXay7H3ffRdjrVyjynNGXO&#10;S+T5f3mpuzetMRG27Yp5P+B/PTk83btaVf8AvmsCxrR/3aZ/B92nvv8A4V3/AO5Qz/Lv8qT/AL5o&#10;AZ/y1+7/AL1Mf5N7bW+T51p+9X/1Xz/8Cp+xZm+ZaDY0IZmtrXy4l+T+/wD3ar3m28lSfa0Mzfed&#10;Gq1bI32dPm3uq7Ki8xX3q/yVIFeFJU+7P8/+3Uu+fdtlg37f+mtTfLu+Xbvp0O3d8zKlBRF5yp96&#10;Jk/34v8A4mrHyv5Tfu3df4P46NjP8zRU97ZZvl8pXiZ/ubaAGPD+92tKqO3zrsWpUhb7Qm3+H522&#10;N/3xT0tvJWJItyI3/PFqIfPhV2ilV938Dr/D92gC3DD5yvu3Q7tqbP8Aeq0kP2aWVVXft+Zvl/hq&#10;r9pvnl3+Urpu++j1aS8/deUy3MO/+/F/7OtUA90V5dq7vlVdu9qsfvYZfu/P/ClRQ7Zt/lSwOn/T&#10;Ft9WPlT725N259m6gA8n/SP3UXzqvzb2Sq9wkDxS7tuz+FH+f+CrSW2xfmX5l+89Nd/JidmbZEit&#10;uR6AMmaztrbzWbdDEvyf6Oz/APoH3aih026Rop5bmP8AueTMv3a00Rrz9/Kvkov+qhf+D/b/AN6q&#10;msalBoNv9puZYIX/AOWSTN97/cp/H8IFTUr+fR7V2aBn8390uz+Jv8/7FeW+JNS1y/uvPa2V0X7u&#10;xvurW7qsN5r119padv8AZ2N8i/7lV08Pagqu32mR0Vd7fx7a9WjSjSOGpLmPPLzUr7d80GysW8ub&#10;l/vbUr02/wBEa5X962//AIDXH6x4biSb5W/4BXdE5Ls4K5+9cM393/2eqiTbG+WugudE8lpV2r8y&#10;1n/2aqN81aGZb8NzQTapbxarP5On/wDLWZPvqv8AsfI/zV1HjC28HWcVovh/Wr6/uGi82X7RB8n+&#10;59/5W/4BXI+Suyjyf7q1IBsX+9TfvVpaVfxaVvZtKsb+4/hmu1eXyv8AgG/b/wCOVFeaxeXn+vlV&#10;/wDYRURP++Fo94CJ3nmtYrZpZHt4m3xRO3yKzVXms/3rqysjr95Kl+0r/GuyjfE/3WoLNPwx8OtX&#10;8YNKumQf6pWfzpm2J8v+3WP4n8L3PhjUnsbny/tCrvbZ/D/n/Yq0jrC0u28W23L83zbNy/3KzbnU&#10;okX91B523++1BBgvC275Vrb8PfDTxD4ntZbvTNMa5tIlZ5bjciRLtTf9+sy5165+6tn/AOO03+2/&#10;EbqkFstykLfIqbtifNQBXuUls5XgaD96v+0j/wDoNfRvwN8VNr3hJLO8ib7RYN5W/wDvL/BXjWk/&#10;CLx94hVZVgtrOJv47htlfQXwd+FF94P0ea2nu21W6uJfNl8mLYifJXmYupSnDl+0d9CMoyOoVF+T&#10;5VSrCIzfKu35q0EtrF7j7MzNf3C/8ummRea//A3+6tbb2EuiRRT6neWng+3ZW+RG+0Xzf3P8pXmx&#10;oSkdkqkTHm0f7Bb+fqE8Gm27J9+4fY7f7ifearthZtNK/wDYuiz38qrva71NXt7f/gCf/FvVjStN&#10;+Z59D8NSTfLsl1zxMz/997G+b/0Gh5oNYl2Xmp6h4wuF+SXT9JXZYru+5vdf/sq6Y0YxOaVSQ28S&#10;C5upYNT1+fWJVXzYNM0Ndnlbf935au3LteeVea5Y2miaY0XyzXd1/pdE15PoMSW099p/hWK3bZ9h&#10;0xftF20X+/8A/YVUezWzle5i0zZdxS711PxDPvl+b+NEWrlGBJS+wNc2b32mM1/p+/Z5yROj/wDf&#10;FY73nzbf463b/UraZt1zfX2sbZVli2f6LEv+xsWsXXr+fVbj7TtjtnX7uxfk/wCB15tSMfsnRHmK&#10;7yfL/vVXmfZ/sVXfWPJ+W5VbZ2/j/g/77ply8s391/7r1BqMubldvy1V3/xVLsb738dM8n+9VlkW&#10;35fu0eTVhIdn3afs21YFTyXo2f7NW9m3+Kqj/e+9QQM2Lt2/L/tVnun9lNuVV+yfxIn8P+3Wh5Pn&#10;NtVWd/8AYXdWtbeDNX1JfltvJRv+fj5K05SZSMTYrruXbspkabP7tdnpXwr+zf6++2Rf88YVro7P&#10;wNpVs3zQfaX/AOnht9a+zMeY8vRJ7qXbBEzv/sLWrZ+CdXvP+WHkp/emavVYbOK2i2wRLCn+wuyn&#10;0ezI5jzy2+HX3Ptlz/wCFaK7t/46KvliRzHwVs+b71O8un/79ElcZ7I5P9TVlE+WodjfJ/u/cqZP&#10;u/eoLJY6+6PhE/nfDfQm/wCmFfDVfbXwN+f4X6P/ALuytaPxnn4v+GdxXn/xF8GLMr6rZr86/wCv&#10;RP4v9uvQ/wDgNP2b12t/FXocvOeVH3T5v+zMnzUJ97dXceOfBn9j3n2mBf8AQpW+5/zyauR+zfN8&#10;tcEvcOyMucq/Zl+99z5qEhb+GrX2b5vll/8AHaPszbvl2vWZZA8Pmfe+fb/C9CW0W75V2f7lS/Zm&#10;/ii/74ZKcif7yf760Gxi+JPENn4Y0u9la5WG9+Z4IX/5a1a0fVYtbsEvLaVZom+78rpUXi3wqvjC&#10;3tLFZY0iaXfLN8m9dv8AAn/fdaGj6P8A2PpdpZs297eLyt6L96t5ey9n/eOaPtPay/lD9+n3ovk/&#10;2Gp6TfwsrJ/vrV1Ep/kr/d+f/ermOkhh+dk2yxv/AMCp/k7/AO8j/wCxVj7N5y/N/F/fpiWazfMs&#10;Xkr/ALDbKoomRG8p9u7/AGf96neTsZFaL5V+7sqaGGV2RvPb5fn+fZ/n+/Tvs0rs7LLHMi/J/HQA&#10;2OH5tyf6qrCJEyp8zJu2uu9ad5Mu5/3DP/tpseprmZdyL+9RP77rQBUmtlvNiyxK7r/HNT/JZF2p&#10;POm5fuJL8i/8AetD5Zotyt97+PzahTbui3fw/I2ygCrcvcw/Ms8bov3vOXY//fa0W0ks2yWWCTyo&#10;tu1IW/8AH/m2VLDbRPL5u7/R6ff38VhD586r/cWFGT5qcY84DLzxDZ2cSTzysiLu2w+V96vMvEOi&#10;L4nb7ZKy39w33d7bEi/2E3fdroLyZtVuHnnZv+AfcqWOzih/1Sqn/Aa9WlS5TklLmPLJoZ9N+WDz&#10;Lbb/AM8XqL/hJNas/mW5ab/Ydd9ekaloizRfKi7/AOGuXm8PMiuku13/ANhdld8eU45RkYlz45lh&#10;3RXNtslX5G2NRNrFj5UXm7kuJV+X5apX3htkvE3L+6qLXraLa8qtvt4vuzbdlP3TEhuYVvFdfNXa&#10;u7+H56pWGm6V9vX+01uXsv4ktNvm/wDj1c/azXUl1uXdC8v3flrbuYb6wZ1uVkhlVd2zbs/77Rq8&#10;2OPpyq+yOb6zHm5Sx4nsNFe//wCJDBdw2u1f+Ptkd92z5/8Ax+sH7OyVoQ3jfcaLf/uU/wC3x7tr&#10;Ls/4DXpHSZnkt/crYmv9D/4R/wCx/wDCPf8AEz+XdfPdP/6B/DVd3W8uNzT+dK3+3U1hNFYX8U8t&#10;nHeJE2/ybj7jUFnOTWy1SezZ2+VfkrvfEN9Z6xcJPbaRaaPb7mRYbdnf/vvc9V9H8N3mvTeVp9m0&#10;395/4F/4HWcp8gcrOP8A7KaGbbPEyf7D/I9W7PSmv7xLaxtJLmVvuwou969q0H4P6fuRtVnnf/pj&#10;CvyL/wADr0DRNK0jQYng0qzjhT+J4V+dq4JYuP2TsjhpS+I8X8PfBDVb9t2ry/2PFu+WGHY8rf8A&#10;xNel+F/hvoPhL97bWe+9X/l7uG3y11uyWaP5V2P/AHHoS2/v7XrzalerV+I7I0IwK720UzpuVXdf&#10;++6tpNcpb+QsqzRff+z3a70T/c/iWrEcKpR9mXb97565vhNS2niGVLW30+BpfD1uu1GmsYvtG5f4&#10;/n3+bWho6Lc6okHhez09LhtqS6tqc/2i4Zmf7mz726sT7MqN8zfI39+q8yWm5G8r51+66fI6/wDA&#10;66Y15GUqcTYufK1Lbc3MF94nfb/x969L9lsdrfxpF/F/wBKLnW5ZokivtTa5Tbs+w6Sv2W32/wAH&#10;z/62uafz/m2y+cjf8/Db3/77pm9k/wBbE0P+589V7aZPs4mh/bDWC+Vp8Uem7l2M9pF87r/tv95q&#10;z5pmeV2Zmd2/jf79SpD5y7/vptqu/wAtZe8a8o15tn3qrvcs/wArU50+b+/TXtvm+7sqCivs3/L/&#10;AAf3Khez8n/jz/c/7D/cq95Kp/d+atWw8Manfr+4sZ3T++67E/8AHqAOfS5VNnnxNbO3/fH/AH3V&#10;j/xz/gFdnZ/C++m/4/J4IV/uIu+trTfhdpGn/wCt8+5/2Hb5K2jEnmieZfM/+2/+xWhbeFdVv/mi&#10;s5P+Brsr16w0qzsF/cWkEP8AuLUs1X7Mx9qeaWfw0uZvmvLxYU/uRLurYtvAGlWa/MrXP/XZq62S&#10;q8lbRjEx5pSM+2sILNdsEEcKf7C1N5dS0z7tbEkVHl0+ipAhkqKSrGzdTHTbQBVkoqV4/wCGiqI1&#10;Pgeisq81pobhY4oN7t/G9XdLvmv1ZvLZNrba4OXlPXjUjzchof8AAqmT7lQom6rCfcqDYfHX2l+z&#10;w/2n4VaZ/ssyV8Xony19l/sxvv8AhjEv92dquj8Zx4n+Gem7Pmp/8NSulCJXqnjFW/sIr+zlgnXf&#10;E3yNXh/iTR5/D2qS20is6N88Uv8AeWvff4a5rxboMWt2HlNtSVf9U/8AdasakeaJpTlyyPF9/wAv&#10;3W/75p2+P+9s/wB+orx2026lgn3JLE2xkdaYl4r/APLVf++q887Ilv8A3W3/APAqlT5FSqu/f/de&#10;pU2/7SUGxLMm+3/h+9USJtqX5tr7WbfVjyd6psl3/wC+tSBX+/s+aSpkhb59s+9P9tad9ml3fLtf&#10;/wAcp6JL/FH/AN8NQAQ+a+/b5bonyfI/8VWE+5/qm2f7Hz1ieGPDcXh6XUG8+5me8n8399ufb/sV&#10;1elW1tNf28U9zHbRMy7nmbZ8tbS5fskR5uX3iVPDep/ZfM+w3PzKsvyLv+X+Cqsltsl2yq3mqtdb&#10;4qjvtYv5f7K8i5SVligmt50l2/wJv2v93e+6tDXtY1DwHFpljocVzbJar9nimiX/AFrfc2f7W96g&#10;25fhOM+XanzNsX+DdT083buZq6PxP4hi8H2tp9ugsdY11m826eaDejSt/sL/AA/P8v8AwCna3c6V&#10;4esLW51fSlh1i6/0ifT7Gd0igX/gW+un2ZjzHOvtdf3qxui/wP8APVdLCKbZEsHyL/rdj/8AjldF&#10;rem2MOmxTxrd6bd3S+aun3DI7wRf7b7E+Z/7lc7rGqtpul+Z5EjovyKi/P8A991jy+9yl8xX1K5b&#10;TbdJfPZHb7sLqlczM89xcebLud6q/bGv7qWeWX52+9sq1C3/AE1VP9t1r1adOMYnNKXMCeUmxmtm&#10;f/gNTIkT/Mv8VO85kba3lv8A7dXraG2ubO4ll1C0s5Yl+W3dZd8v+5tTbW+pI6a80x9DSBtK2anE&#10;3y6hDcum5f7ksTfK3++m2sKFNK1KV4r7UFsNv3JvKd//AEGrH+maxF9httM859u//RIJXmb/AL5r&#10;nL910q6eKe8+x3C7kZHl8p1/2KXKYcxnpMz6oltZr9plZv3XnQJ81YuvabrmpM7avc2yWl1/o8Vx&#10;9qd0Vv7laU2m79k9tKySr86zQt/H/sVS8Q/2v4k3y6h5czxf88ViiT/vhdlXKPMYnk+sW2vfDHxH&#10;cWN9bNZ3EX3vJl/1q/30/vK9b2m+IP7VglvJV85IvkXzon+ZmravPEmoTaXZaZfeXqumWbfuLe+i&#10;83yl/uI/3lX/AGEasK6vJ3lTdFBbRbflhSDYi/7led/Z0fac55v1Tlq84z76Uz7Nv+Va09KsJ9Vl&#10;+zWNtPcu212SFa7jSvg5qt/s+0+Xpqfx7/nl/wDHflrulVjD4j1Y0pS+E8y/spXb5mX/AIBXUaD8&#10;MdV1XY+1ra3b/ltM2yvaPDfw30jw8qOsH2m4/wCe1x87/wD2NdB/Zq7t0S+S/wDE8NcFTF/yHZHD&#10;fzHn/h74UafpTJLc/wDEyuP+my7Yl/4DXa21msNu6quxF+6iL8lWHtp02bp2/wDQ6P3+75tr1wSl&#10;KfxHZGMYkX+z/wCyUfY0mbc0S7/79WEhV/vRSIi/31/+Jp3kxfw/P/n+5WJRVezf7sUsny/3vnpy&#10;faU+9BE6f7+yrfmf7Oz/AHFo+WT71AFf7Svz/Ls/vJTEmf8AhX5Gqw6bN3zNsqq8Ku3yqyP/AH0b&#10;ZQBK6f7VRfcX5fnr03wN4YsU0aK8vIFvLi4+f/SF37V/uVn+LfDCpLFLplmz+a2xoYl+7/t0E8xw&#10;6Qtt/wBVs/36a6f3WZH/ANiuqtvA2tXjfNFHZp/02b/4mti2+GMCbPtl5LM/8SJ8lbezkRzRPMrm&#10;GCb73yf7afI9EOg6rebPscDXifxbl/8AZ69ls/CWlab80VnHv/vuu9609q1p7Mj2p5Ppvw31W5Xd&#10;P5dn/wAC3vXRWfwx0yFt1zLPcv8A98pXbeXULpVRiRzSMqz8PafpTbraxghf+/t+etCpXSoqvlJI&#10;qhqx5dNpgQ1FMlWKikoIKklRSVYqF0qwKtMkqxJTKAK9FTUzy6AIqZUv8VD/AH6CNSq6UVK/zrRQ&#10;Gp+cV5N5f2KX+PyP/Z3roPD3gefWrD7XBqH2bzfu7fn3N/t1x+q/8e+lSq38LJ8n+/V3TdcvtNXb&#10;bTtbbl+bZWNSMvsmGIqRjiZFu/vNV0e6ls5VhmlX5N9auiak2pWu6Rdj1j6bt1K/Rbm58lGb5pnq&#10;XUki0q/dYLnznX7txD8lR8RFPGSjL3jqK+wP2UX3/D+4X+7dV8VaVr32m4+zSxfvdv34a+0P2Qn3&#10;+DdVi/u3VKnHlkexUqRq0OaJ7h5dHk/LVvyackNekeSZ/l1n38Nb00NZ9/D+6oA8f+Ivh77Zb/bI&#10;F/0uJfmT+8teUpf/AN5dle/a8leb6x4Ms7m6lnVpIXl+dtn3K46kTqpSOUh1Ja0IbyL+9Xk/iHx8&#10;3h7xHqGmNZtMlrO0W/zfvVFD8XbPd81jcp/ubHrm5onvRwGJnDmjE9ohm/utVq2v28rb/d+WvIrP&#10;4raQ/wB77TD/AL8VbFt8UdBdnVr7Z/vq9RzRI+o14/FE9TS53t91asI/+z/49XA2fj/Q3b91qcH/&#10;AAOWugs/FGnzPtivoH/3GSkZSw9WP2To/LqV/vIv/A/u1lWGsW2pNKkFzHM8TbGT+7WrDNv+bd96&#10;n8JykXkwP97y9/8AtrWnZ6lfWdukEF9cw2/y/JFO6J/47TEVnb+F/wDgVW0tt/ytFVAS/wBpXM1x&#10;FczyrNLay+bFNcRJK6sn+2ybqLm5+038Wpy6fY3OoLL5vnXG75tv99N+2nw2Dv8AdibfVhLNUb5d&#10;yf8AAq05iOUqPeXN5cPPPL5zytvbe33qlSGXb/qt/wDuNWhDY7F3K3+x92pvsE/8LLv/AN2o5izn&#10;7nwxY37fv7RX3fxoux//AB2s+Hwk2lNL/Z+p3Ng8q7Ghb7jJXcJYS7f4aYlhL8n7qRP9yto1JRJ5&#10;YnmVz4M1CwtZZ2ubR7eJd7TPLsRU/wCBVg6bc23ieXbpV1barLEvzJp88Tuq/wDAX+apv2pbDU4f&#10;h+ktjFvtPtS/anf+7sfZv/2d9fMngDUtVs/GmiS6Q1t/aH2yJIvs6xfN8/3P+B12Rry5RfV4yPrC&#10;GzlsNNlkWXVLO9+40KWrojL/AL+//wBkrn7xLaZXWf8Ai/2a9reFppfllb/vqnNDc/xsuz/bSo+s&#10;GPsT5the50FriXRWtPm+8jwRP/6ElYN/NLeSy/ZvMSW3VXnhm2OlfU32b5dvkQPu+f7tV7bwxYpq&#10;kt5PaLDLKq7poYkd/wDPyVcsTL7IexgfL+m+Fb7xO0ssWmTzRbfleFvKRW/22au48N/AGBFin1qe&#10;SaX7/wBnh+SL/vv7zf8AjtfUGgzeFdK8lpbaR7j/AJ7XcXm7f+AL8tdhD4n0HVdkUtzA+xvl+0Kn&#10;/jiNsVf/AB6lKvKXwhGnGJ86WGg6fpVv5FnZwW0P9yFdlW0h/hVmhT/Yr2rW7zwTYeas9tbXMrfe&#10;Sxi+dv8Atr/D/wB8LXnWvXOmX7O2maV9gi/vvK7150onWc1sl/hZfl/2ac/m/eaJU/291XvJeH5v&#10;3dOfdt3bVqCzP8lf4kk/75+Sn7FT+6lWHm+X7zVEk3nfLF5k3+wvz0EFeRF/hqu6ec21tv8AwOui&#10;s/Bmp6r832NYf9u4+T/7KrHgnwNqGsab9p16CfRLjzWT7IjpL8qv9/fW3s5E+0icqlh/tMlWIbCe&#10;8byoImuX/wBhd/8A6DXrth4J0izb/jzWZ/79x89dBDCtsu2KJUT+4i1fsw9qeP2Hw61q8bc1tHbJ&#10;/wBNmrpbP4XLbL5tzKt47f8ALFPkRa9Arx3x/wDtY+AvAGvPos8t9rGoRNsnTT4kdIm/uO7Onzf7&#10;lHsomMq/J8R2VtZrpVnFZwRNCkX8DtvqxYPHudZW/et92srwT8RdK+MFql5oc++JfklhmX54v9+t&#10;D7At/LLY+asNxE3yvWMYe8Xzc8TT8umOjVp/ZvJi/v1XdK7TIo+TTfLqx5dM2fNQBXdKidKteXUV&#10;AETpUNW3SovLoArulMqWSm0EEMlRSVY8uopkqAKjpUTp/tVYkqvJVkalemVLJTaA1IaKfTKA1G0y&#10;Sn1DQGo2SiiSigNT8yU8p9Jsl3L5qs3ybvnq3YWf2y6t4PPWHzWVPOf+GtXTY/DWtb1trHUvl+9s&#10;lT/2auouPhjAnhW71q2a5+zrA0sTssT/APff8VXI1lhsNOXNzGFN8MdXtr9II5I7ncu9ZnidEX/f&#10;f+Gs3VNB1vw/dRQXS28yy/P/AKz51WpfD/i7VdNt/wB1fL838H30/wDHq29K0TVfFTS3Kv5zs3zT&#10;TN96salTkPKqxp83LSMZE8mXz4vklX7tfX37GfjnSLn+1dDa58nUJW82KGb+L+/s/wBqvlG802fT&#10;bp7a8g2SrXoHwx162S3uNFnvPJumuorizTbv3Nsff/u/crlpnThObm9kfowkOypkhrkfA3iGW5+G&#10;ia1LE0zxRSy+Sjbnba7/ACVyvwf+IWua9r11Brkqvb3it9h+X+Jfv/8AAX+fb/1yrsjUO/6vL3v7&#10;p6q6fLWfqCb1euS/aC8Zan4A+H39r6PPBDdreRJ/pC70Zf40rP8ADHxag1XQ9Hl1eBbC71KBZV8n&#10;50X/AH/7tdP2Tj5R3iGHYr1yUyV3HiHyrm1SeCVZom+66N8lce6fcrGRvA+QvitZ+T8RNd/2p9//&#10;AI5XKeTXe/GOHZ8RtY/2mX/0BK43Z81eDU+KR+s4OPNQgV/Jp32X3qx5dPRK5uY7ip5P+zT0tat+&#10;XTkT5qnmZdl1LFm/k/6rdDLtbc6N/sV1PgbXtXfxVo8DarfPby3UUTQ+e+xl30yzfSvD2gxaheaL&#10;d63NcbtyW+790v3P4a0vD1tpX/CUeHNQ0xpP7PurmJ4kl+d1benyV6UqNbljXkfMLF4GVSrhKcfe&#10;977J9Nw6PFt+V5E/4HVtNNbb8ty3/jlWETbViOvT5YnwTlqQww3af8t1f/fWraTaijbtsD/99pRC&#10;9WEep9nEXMMTVZ0+9p8b/wC5L/8AYVFc+Lltrf8A5Ac8zKv3YZau7N1eZfHvwlrnirwL9k0NZ5pV&#10;nV57S3+/PFsf5P8Aa/3KunRjOXKRKpyx5jY/4XNcp+9/4V94gubdW2faLFkuE/8AHXo/4aE0O2Z/&#10;t3hrxRYf3/O0x3/9Brxz9jnwN4xfx1rf2azvk0+KBkvIZovKTd/Anzfxf/Z19bTeD/EMLfNplz/w&#10;CtqmG5ZcpFOtzR5jzSH48fD7W1ltrm8uYUlXymt9Q0yVEZf7j/JUXhLw38LdH8aRL4f0iys9YltW&#10;uIruKzdE2/7Dt92vRX8N6r/y10i5f/ftd9RPpuz93PbeS6/wOuyuf2fIbRqFr+zfO+ZVgf8A4FTX&#10;01oV2+Qvzf3ao/2bAn3Ytn+5UT2f8Kyzp/uSvWfsw5i39jlT5l8yHb/s18o6P8UV/wCGhrvVbnxR&#10;YpolwzWSQ7n2fZ1/1X8G37+xv+BvXs3xpv7zQfhf4luoLmff9l8r73975H/9Dr4/1j4UNYfDG38W&#10;S6nG73UuyK3T/c3/AH/4mran7p6uEy6njYc8pfCfesyL/Cyu9VH837u3Z/uNsrh/hvr2p+JPhv4f&#10;1P7ZveWzVG3xfxL8j/8Aj6U+/wBK1XxBb3ekf2gtn9qieJbhIvni3JXN7ORw/BPkOjS8s7zzfKlg&#10;uXi+SXZKj7Gp32m2/wBUqtv/ALiV4L+zP8E/Fvhnx/dz65pk1ho8ETRStcN8l438Gz+9/e3V9cWN&#10;hbW3ywQKn+4tXGiLEctKXLH3jjLbR9QvG/dWbIjfxzfJtrYtvAdy/wA15fbP9iJa62FKtww762jQ&#10;ic3tJGFZ+CdKh+ZoPtL/AN+Zt9aX9mwWy7YolRP7iLsrWS2+WnTW1bcsYjMpE20abcpqVv5sW7Zu&#10;ZPnX+6+yrv2OizSKZd0TLMm5k3o38W+gCZIfuVL5dWEtvuUeTUFGffwyzWd0ttL5Nw0TeU/9xtny&#10;V+YXxO8Hz/Df4iX1jrltI+5meJ0b/W/7e+v1KeGua174Y+FfFWpRX2teHNN1W9i+7Nd2qO9deHrf&#10;V5HBi8P9aieBfsQ+G50s9b8SxW09no9+sVvB53/Ldlf53T/0H/vuvor/AIR6zttU+2Krebu3/e+S&#10;tiG2is7dIooo4beJdioi7EVaa/lNsbev737vzferKtL2suY2o0/q9PlK9V5oasfao93ytv2tsbZ/&#10;D8m/56c6VibGb5NMdK0HSq7pUjKnl1F8u6rbpVd0oIK8lQyVYdKi+9QBXqKSrElcP8SPHOkeFYrK&#10;xvr6OF7+dYpdkvzxRfxv/wCy/wDA6qMeaXKZykYOseNr688TPotjq+m23zbFmmnR33b/ALmz7v8A&#10;329dtpVhLptrLFP87tO0v3t/3nrifHOq+CbDwbd20T6fNug/0VLRk37v4H+X7td9pr79JtG81Zt0&#10;C7nRt+75K2rcvLHlOanz83vBJVd0q06VF5dc51aleSmVY8umulAakNROlWJKZ5dAaleSm+XUvl1F&#10;QGpDJRRRQGp+auu3LeH7PzNP/wBGlZtjPt+fbXvvga5lufgLLPG3+kLY3W12/vfPXgWtwq9rKrLX&#10;vHwi/wBM+EFxAv8ACt0n+f8AvurrR5I8pnGp7XmPny2s2SV55W3yy/eeuu8MeJLzQd620qojfeR1&#10;+Ssyz1VbawuLZraF4pf+Wzr861DbXiuyQK2z+8+35/8AgFcUuaqebHm5uaJsarrEuq3ks88/+kbf&#10;7vyLXuf7P3hvRdV0nVb6XT431CLylgu3T96u7ejvvryrSba2hsE+zbXif59/96vbfgC6/YPFEH8b&#10;La/J/wBtax+A+nweGjGXNI+o/hRfwP8ACqWe5bybeJbjzXf+GvMfgnYTzeMPDksrM9iuk7PJ/u3C&#10;/wAf/oa1t6C7P+z34gVW2eVdbG/77irlNK8W6doOtWUGn3y2yWc6psm/3/7/APt7P/Q6Pae7E7PY&#10;x5pHZ/tmWf2n4C6wy/8ALvPbv/4/XH/C6zsfEng3w1F5qvetayxNN994vk3o7r/33Xpf7V0Pnfs/&#10;+KNy7/3UT/8AkVK88/ZR01tNbStT3faUvNJWJrd/4dv8dexH4TxZfEbGleD77wS0umebHc6PLa74&#10;Jkb+JXRH3/8AfdV/4a9I8W+al5LFPFs3NceQ/wDBt3p/8XXnTp8z1EhRPl/40w7PiNqH+0sT/wDj&#10;iVw/l16L8ck/4uDcf7UEX/oFcF5dfNVv4sj9ay//AHakQ0+pfLp/l1znpFSpoUXz03NsTd8zU54a&#10;ekNQEo85774D8K6Rqvhe0utPW9sNu5PO3f69v43+asLxJo+i6D4m0SBb6ebVYrqLdabfki3Oj/f2&#10;Vwmg+JNasNLi0xdVk+xW8vmwQ7fnVvv/AH60P7V1fxB4qtNT1ee2mlWWJIkt4tm1VevYeLjy8kT4&#10;5ZPUo1JzlI+rn+fZ/wACpyXOnuv+v2f8CerFhbNeX9pAv35WZF/4Ej1e/wCFb3iO6tLYpKrbGR7y&#10;Lerf9916SPiJ/GZjvbfeiuV/76oS5X/n5X/vpK24fhpqcn8MD/7l1F/8XVj/AIVdrD/ds2f/AHGS&#10;rAxEm/6eV/8AHKu21y0MqNuXdV7/AIVXrn/QMuf+ARUz/hWOvJ/zCr7/AL8PTEW/+Ekuf+erf99U&#10;f8JJcp/HJ/39esx/AGuJ/wAwy7T/ALYPUU3gzWk+9Z3af9snrXmmRym6ni28T7ss6f8AbWs+81u5&#10;v7p553aaVv43asf+wdTSXa0E6f8AAXqVNE1BP+elEpcwcpofbG/55tR53+y1V/sF4n8Tf981E8eo&#10;p/y1/wDHaxGc18YLCXVfhj4ltoIt8rWMrrvX+78//slfnleXNzJbravPJ9lV2dIt3yK39/ZX6S6x&#10;/as2k3cUEXnO0T/Ii/eX+P8A8crwd/2PdIvFuLn/AISCdEuIt8UP2X5IPuP/AH/m/u/8DoPossx9&#10;LC0pQqHoXwN0qXTfg34XilX52tfN/wCAyu7p/wCh11dh5Sa9aKzbN27bVTwAl8ngjTINRXZcRRbF&#10;h/jWL+Df/wAA2VehRf7espW/hZqD52pLnnKZ6xZ6bA3hy7nkibzVb5fl/wDQP/H6ybOHfXR+G9bW&#10;HSYraW8XfcStt3t/qNqfI/8AwN6i02waZnlZV3ytv2ItbHOV7azatO3sPmrSSzWGJ5W+RVXe1WLa&#10;GKaKKWJv3Uq71fbQdBXSzoezrVeGm+TvokKMjH+x/NVTStBs9Et5YLOBYYmlllZP9pn3v/4/XQeT&#10;THhrE0KXl1mTXlz5rrBZ/adq79+75Pv7dn+9W2/yRO21n2rv2J/FXBat4/1CZrttHtraZLdreJYZ&#10;vnedpdn3XV9v8f3P/H6xqVo0viNY05S9+J0EyanNb/uljtpdq/e+f+5/9n/3xVe5sNTmiu4lvFTd&#10;KrxTbfnVf40roNjPbxNKqpKy/Mn92meTWxkc/Nok94t6s+oSf6R91Ifk2p8n+f8AgdM/4Ruz+0Wk&#10;+6R3tfu/N/t7/wD2et50WGLc1Zmt6lBoml3eoT7vs9uu9ti0FGPeTaV4PW3+03Mlsl1dMi/ffczJ&#10;/H/s/wDjtRaP4wtte1y70yKzvIXt4vtCzTL8jL/A9eWW2sX3ieKy8rU76bxBf3SpeWlvO+xbdv8A&#10;Wps/hVE3/P8A30T5/nr1XwH4V/4Q/wAM2+mNbWls8TMi/ZGd/wB1/Bvdvm3bK4KdarVq8vL7p2Sp&#10;0I0OaXxGx5dROlZXjDUtT02K0XT4rZPPl2Nd3bfuoP8AbdP4q2LZJfssXnsrvt++v8X+3Xfy+7zH&#10;m80eblKkyVXdK0Jkqo6UDKrpVf7MsKpFEqpEv3USrFzcQWdvLPPKsMUS72mdvkWvKdb+OX2bXtPg&#10;0/TFvNKum2RXbs8Tz/7m5EX/AMfasZVIw+IUYymekOlcf42+FPhzx59obWrNrmW4g+y70laJ1Xfv&#10;+Tb/ALddnDMtzaxTxf6qVd60SVoHwHjVh+zB4QsJb2WWXVL97qz+xMl3dbkVdiIn3U/g2JXpWlaP&#10;baDpdvY2cSw29uuxURUT/wBBrWqvNQEpSl8RXdPmpjpRqWpW2j2ct5fXUdnaRfelmbYiVxXi34nW&#10;dh4Nu9a8PT6frEsTKiwzXSRI259n36zlOJcaUp/CaXi3xhZ+FYovPinmluP9VDbwPK7f981S/wCE&#10;tubzw/cahBpFym3b5T3Com7c+z7m/dWJefGCDTdL0xdT0iObxBeLvi0+0nSX5f7+/wC6q/7dV7n4&#10;o65olr9r1DwvBDpiLvlexvEuHgX++6bP/QKx+t0OUJUakZHocKS+Unm/f2fNT3SuZ0H4naH4kv2s&#10;YLlftaqr/e+Rt3zpseuoraMuYiXulfy6idKsP8tRSVoRzFd0+aiiSigOYwvEP/BMHw5rCv8A2R4v&#10;1Kz3fdd4orj/AOIqfwx+wT4l8B6HLplj4lsdSt5Xdl+0QPE/zf8AfdfBum+PPEumt/oeuX1t/wBc&#10;Z3Suq039of4paVs+x+Otbh/2Pt0tcsvaS+0e3y0P5T07Vf8AgnH8W9BvJW0xNL1W0Vt8SpefP/49&#10;srE1j9kX4qabF/xMPAVzMi/P/o7RXH/oL1X039sz412HyxeOLmbb/wA/EEUv/oSV2Glft8/GKFdt&#10;5qGm3/8A1206L/2Wp5qhEaFCPwnkl/oN9oNx9j1DT7nTbiL5PKmgdNtewfs66P8A2qvjNvm82z0x&#10;bhU/vf6REn/s9edeOfiprnxO1b+0NcW0SVv+fSDykr1j9lSZk1Lxr8v/ADAHf5P4tt1bvWFT4Tpp&#10;/Eex+G7Nk+BPjNZV+60suz/ZVInrz/VfDFjeazLPOuy4aXfAkMqfdX533/8AfaV6rpUP2n4W+O9P&#10;gi+drOV1T/ei/wDsK831uHVUtUsVgnd9SllaJ/8AZ2RPs/8AHJVqeXmpxNY+7UPXf2k7b7V8AvGC&#10;/wB2x3f+PpXK/AHSoJvhz4CvoJ2truXTtmx4vkl2p/8AZ/8Ajld18b0+2fAfxht+5/Y8rr/3xXNf&#10;s66Ut58AvBl5Ezb4rOJ/+uTK8qP/AOh168fgieH9s7jxtCv9l+aqqm5t7bF+833Hrxxv9c/+9Xt3&#10;jCzlfQ90C74mXf8AJ/33vrw/f/pEv+9RIUj53+PcOzx1u/vWsX/s9eeV6X+0Cn/FZWjf3rNf/Q3r&#10;zSvnsR/FP1DLf92pD6d5dNjqWOuY9YZ5NWIYabHWhZrvagosWFnvat2zs9lxbt/dZXrY8DeHl1hn&#10;Vtqf7613tt8N5b9vKsf9MuFb5obeLe9XCJ5uIxMYL3j2vwfDv8SaP/19LXceFfAEvi3WfFEtzpra&#10;k8V1/Bu+Vt7/AN2uU8GQ/wDE20pm+T9+v/oFfUHwHXydc+IC7fu6n/8AF19ZQjzI/JK8tTyV/gy3&#10;3V8L3P8AwBZarv8ACGBG2y6Ddo//AG1r6VvrqTzJdsrferEuZJGbdu+euSpiuT3YxOqnhZTPErb4&#10;M2b/AOt0O+T/AG/3tcPrHhhdKl8YWcEDeVara+Vv+Z13On8dfVtjNc7vleR9v+1XkXiHTXudY8ay&#10;7f8Aj4urBIk/2Vf/APYq6db2pNTD8pzVz8K4oX/cafqW3++jS1Cnw6n3fLFrKbf7jvX1fDcfaEaK&#10;NY7d23LvX+GtT5VVU+//AHq2o81U4pSlH3T5SsPh1cuyL5+upu/6bvXP2dnrltZ3tn/aGqJKuvrp&#10;6zQ3Uu9Yv3v/ANhX2TNavJHE3nMjK25vK/jrxPS4fO8RbVX5P+Ewlf8A75ietpR5S6cuY86bw3r0&#10;Lbl1fxJ/wOdnq1beHtVuflbVdZ3t/A7V9L6vqUEMsUbfPLtZ0Td96sPw/qn9saxFIzr+6Zk21y/W&#10;aXtvYfaJ97l5j5v8YaJqOgrbq19PNFP+6ZJokrzd5v8AicpF/dgZ/wDx9K+k/jZbNf3Fozff82V/&#10;+/UTv/7JXzj9mg+2faV/1rLsat6kQjIyn0eVNZ+0rLst9uzZ/equ3/IWt/8AeroHTdWFcpt1a3/3&#10;qxMzvfD1t9plSu9s4dl1FFu+Rovubf4v8o9cr4Mh37Gr0BPDy3mpWl409yn2dflt0b90zfP87/7X&#10;zvW0R0+X7RX1izWbRrtWgaZdvzQp/FTtBsFttLt1T5Ebc6p/BtZ32f8AAa3ns18p4tvyN975arzW&#10;f+hPBF8n7rYv+zWPL+89ob83PT5SpbbrmLduV/m/gXZUVtMt5riaZFOsL7f3s3lb/K/9lqxpUN8i&#10;ytqDW3mtt2paLtRVVNtOmtovN8zaqO33m21dTml8JUPZ0pSjL3jH0Ga+vLB2vo1SVZWRdn3GX+/T&#10;5mlTVIomljSJv4Nvzs2x/wCP+H/7CtNE2Lt+/trmUufEqa5d2zWMH9lXE8Uq3Hm/wr/Bs3/e/wCA&#10;URly/EEYyqyLet6OusWD2zStDub76LvrKsNBs9KvIvI0yN/K+SK7eJE8iL+CJf4vkrqHRdzt/equ&#10;6Vj7OPNzF+0ly+yK8lc54quYo20+08rULm4ll+WHT5fKf7j/AH3/AIfuV1EleeeMND8Zv4j/ALQ8&#10;PXOm/Z2gW38m7Zk2/wC39x/m+d62jKPN7xEaftfdOwsI4E0u0+zbvs7RK676bcwq6OrKrq33kdaZ&#10;4Y0280fw/ZWN9OtzcW6+V5yfxKv3P/HNtXXh+XdUjOX1XQZblbK2s7ldK0+L/Xw28SI8q/wJv/hS&#10;tN/kVE/uLsqxJUU33qQHln/C0fBj+Ktbi1y6g8rTdsUX26B3Rf4JfkZPlbf8v/fFdB8N9VsdY8OS&#10;y6fL/oi3lwsUO7/UL5r7Eq3rfw38L+IZ0n1Pw9pt/Kv3XmtUd/v7/wD0Otiw0q201ZVs4FtkllaV&#10;kT7m5vv1cqnu8ovZ04+9Ec6fLVV0rQdGpjw+YtZEnlXxgubPUtGfwut9bQ6xeL9oitJm/wBasT73&#10;3/3Frgby2vvH/hm00rTLO5S3upYk+3X11E6Jtff+6dXdmb5Pv17R4/sJZvDlxEtjJeJcf6POlvFv&#10;l8p/v7Erkvh38NbRdE0d9R0q5tptEumfTPtF1LvWL+Dem/8AuPt+evExFGVXEx/lj7x69ONOOG9o&#10;S2HjzQbCWLQbO5k1K9s4NkqW8Tui7fv73+6v3K66SrX9k20LP5Vsqb/vbFps21Fr2vd+yeJ732io&#10;6VXdKu7/AJaqzfepj1OP8eeAIPHNhbwS3LWz2sv2iJ9u9N3+2n8VeaeOPgzptnF/wkOq20/iqWw/&#10;1Wk2liiJLu+X7v8AF/8AYV7hNcxJ95l/76rkvG3xLs/BNvbytpl9qXmy+V/okX3WrllRjM66eIqU&#10;o8v2Tye6+HuqyXllr3h/w41tb/ZvsU+iXa/Z90W/f8u37rV0FzpXiXxDpdxpkGhtoiXUXlT3FxOj&#10;uq/cfYi/xbP79dho/wASG1v/AJgd9bbv7610EOpSzfetp4f9+uH+zqd4uX2SPrMvePPPA3wTsfB+&#10;qS6jLO1zL8vkW/8ABEqp8n+81ei0/wD4DTK9U5pS5yKSonSrElQ0GZXoqaigD83IYWq2kPzfw1Kk&#10;NWP9ysOY93UiSFatWyfLQn+7UyJUFliOvoX9jab/AIuNrFs3/LxoV0i/8B2P/wCyV89J9yvav2S9&#10;SlsPiw7RbXdtH1Laj/xbbWV//ZKxl75rE+u/h1bfY9S1u1/gXyni/wB1t9d3t/hrw/4D6lqfiRvG&#10;FzfNI8ssUSRb/uf8tfuV7rv866u51iaGKWdnVH/us9dPLynNUl7xyXxU8q8+FvjC2WVd7aPdf+in&#10;rxT9jxF1X4UXE95K1yluvlQW8rfIvz/f2f8AfH/j9ezaxbf2kviPT9rb2068iiV5fvbkdN+2uO/Z&#10;L+HVz4e+DunwamrWd3cM0s9u/wB//j6fZ/6BXpU4+6ccvdkdHr1/c/8ACQWWmW0sn9kto7J5KN+6&#10;VllRP/QK8kvH8nVLiL/gde53NtZ3OqahLEs6XFr5tq2/7jbnSXelfJXxg8T6hpXjnTNIsZY7ZtS8&#10;3dcPF5u3a6fwfxffq5Uzm9ocT+0C6/8ACTae396z/wDZ3ry/zK67x5Z6hc6TFq+p6rHqVxFL9n/0&#10;SDZEvz/3/wC9XGQvXzeJjy1D9OymtGWGiWKfv+ameZRbXMSalaeeu+3VleXf/d/jrh+M92cuSHOW&#10;IZm3fNEybvuv/eWtOzf5ql8Q6J4Ts2e+8Oanc3ktxOrz277EigVt+zZ8n+xVS2dUrWtT9lLlOfB1&#10;pYqj7Q9T+GlyqXEqs38Ne0fAS/gtr+3vrufydrNcXkzr/qm++++vmfR9Y+wt+6att/Elz5Tr5rJu&#10;+8m771FCt7KR5uYZdLFR5eY+stNvF+0WUsTfJuV1evrD4LL/AMVR8Q1/6if/AMXXxrokjf2Np8v/&#10;AEyir7O+DGH17xrOv3ZbyKT/AMdavqcNqflmJhyTOmvIWkvpVVf4vlqlcWXlybWrtRZxeY0m352r&#10;j/GGpLZ321eu2vPxGHlSjzyO/CVpVZeyibFjpzW8G19v+zXgut6kttrXjD91vddYs7WL/gTo/wD7&#10;Sr2HSfGT6nfxW0dtmJV/eys33a+efE+qrN4612zibf8AavElm67P4trvVYfl5JSM5RqUp8tU+grj&#10;Vs3iWkSyea7bWeH/AJZVd8M6r5My2ixzvEzNtmf5q5KWzuf7St2kb5vvbN3zr8/3/wDgXy0WWpXu&#10;lh5LdZJpY/vb13V4EZVYYmNU3qYf2r5Ynpl5qMMe1GlVVZtrfN81eE6X4ga01aJo4lff4m1KX5v+&#10;mUT1r614ivtaurdpItm3btRV+9XlHhvWPtnjC3sV8x3t9T1S4ZE/usmyvoauJnOlKURvC/VeX2v2&#10;j1rUfEEmqXUrTSNslXZ8i103g+T9/F5UEdnF5u1dn/j9edQzLDF80rQo0vzPt2bf9+uw8Marpmmr&#10;57avYo7T/Kk10n9+vl8m9vPGc9cvEckqXuFT4qJvuol/j+x6pL/3zbun/s9fK6bvtD7nXZX0f8Vv&#10;FumNrEK22oWl47aTqUTfZZUdVZoq+ZZtSgh+aWSNP99tlfcVDwomg7/LWFeTf8TS3/3qqX/jPRbZ&#10;f3ur6fD/AL9yif8As9clc/FTwrDqUW7xLpP3v+fyL/4usQ5z6L8DI0zRfN8n8Sf3q9V0q2VF+Vdm&#10;7+5Xi/wu8Z+HtSWJrbXNNm/643kT/wDs9e56VMsy7om3/wC5W3KRzDNVv4tKtWnnVniX72xfnrHv&#10;PG2i2C7rmfyUZtiu6vXSvC33qrzWEUzfvYI3f/birGUZHTTlH7RX3xMvmo3yNVd9v95a0PJ+Xaq7&#10;EWm+TRzGZmfL/fWon2/3lrSe2/2arvbL/doNdSl8v99ai2rV14V/u1E9sv8AdX/vmoLKLov96ov+&#10;BVbe2X+7UPk/7NBZBvT+8tY1zZzv4j+3LqC/2f5Wz7J/dbYn/s6O1b3kr/cpjw1IGVM8X/PVf++q&#10;rzPF/eWtWaH+Kq7pQBn70/vUaVfwXlxqcU6tC9nP5W91+8rRI+//AMe/8cq2iVieNvFVt4P0G9vp&#10;/Ld1ibyoZm/1rbPuVcPf9wwqy5I84/xJqsum6bcT6fAt5cKu+KH/AJ6/7FY+pfELTLG8t7ZormGW&#10;68rajxbPvf368v8AhX8Xbzxhq17/AMJRcxaVEsqpZ2nkeUjbt/yb/wDvit34zbbDXNKvtvybV/8A&#10;HXretT9hU9nI5MLio4qPtIno2g/20lnK2rwLC8U7RL83+tXf8j/98VDqV+yNujl2f7Nc/wDEKG81&#10;bXtMvLG21K88r52+z33lRL/c+Xf8zVy/ir/hL7m8sp9Mto4UiXfKtw1v96ueXKejz81T+Ui8VeKv&#10;FHhFdP8AI8u8svt0u59u9/KZ96b/APc+da4zVfidqut3CQQRNDK33djV2Gqx3z+BX/tWVX1BW3ts&#10;ZH/j/wBmvL/D1tK/ia3byG2fN/DUcp0VK3tYx909N8KvrT28TXyyf99V1f2be3zKtS2EP+i2/wAu&#10;z5at+XTOLUpeSqfw7KY8K1oOlV/LoMiv5dRSVYdPlqGoArv/ALtNb/ZqxJUMlAFeopKsVXoAikop&#10;1FAH52w1YT5arw/e/wB2rH/Aq5D6AdViOq9Tffb71SBYjr2j9kWbyf2gPC6t/wAtftUTf8CtZUrx&#10;dPuV6l+zNN5Px48FP/0/bW/4Ejp/7PUFn6F37tZ2DywKry/wp9yqXhjVbnUpZVufL37VdUhl3/L/&#10;AN8JVjxJDv0OX/gNV/AyfNcbfMdGXd5z16UY+6efKQWELTeJtQ8rz/KlVrdt7fJ/v11Wiaaug6HD&#10;pkTeci/xutFm6/bHiX+7vrQSH5q6YnHUqc0jkn0GXdrc/mrDuumfZMv3l2fwf7VfEvx1RdK+LXhS&#10;WW5Ww/e3W6Z13/3K+7fH/i3Q/Bnhx77XNQgsLdV+V3b52/3E/ir4X/tux+P3xS1u+tmns9J0GBpf&#10;s6S7JbqL5Hf/AL72JW1b4feMaMeaR5Z48tv7V0O9ggi+zS2999oaHzU8p1bf+937E+/v/wDH686R&#10;/szPE23erbPkbfX1x4YsNM1u/ltpbaxmh1lvsUsPlbH2188/EX4V23g/4kahotjczzafby3H76GJ&#10;3Tcrvsi3/wDAK8/E06dX+GfV5Xjfq8ZQqHL/AGr2qvNc/wCjyqqq+6Jk+eujfwG15Z6e1nLPYPPK&#10;vmvNBv8AKVv76N/cqbSfhfBqmpeRrMH+jr5u24Wfbu2umz5Fdfvpvrho4bm97mParZxePJGnId4J&#10;s/Cthr3karr189lLaqrPaWex92/7nzVn3mpWdtqV3BBKz28UrJE7/fZd9ZSaPPpviBrZlkfyl2b4&#10;V37a0LDTbmaXxA37+z82XfEj+am77/8AdSumpTjVp+8Y0MVLC1eWPwmxoOsWNtdPLfW32+38pv3K&#10;T+U+7+/v2P8A+gV6x8MfhdB8RrC4vF1OS2t2na3g/dI77lt5Zfn/AOBxbf8Ax6vIbP4e3mpWd2v2&#10;5U/dfKn2WXfLu/gX/wCzr6b+BuvW3gfwu8GqxQW0txK37mxs7p9vyOm/5otq/f8A4Grlo0Yf8vDr&#10;xuYP4aEjT8N/FHwrc2Gj6VFqqvqEq29v5KwS/wCt+RNn3P79fS/gf4z3Pgtb94NNW8e8dXbdv+Xb&#10;X536Po8eg/FDRYopWeL+07d/nXY6/vUr9ZPhnrVpovgfToVsHll2s+7yv+BV20an/bp+e1YyrVpR&#10;icFc/tQeJJiy22gw/wDft2rntS+K3jPWLpp/+Ee3s3/TnLXrupalczfaPIsp089lb59ny/7vz1mP&#10;pcs0G52mRmX+Lb8v/j1c868pns4bCRpe/wA3KeYQ+KviNqW/yNDZNq/N/ouz5f8AgVcPeaT4qufG&#10;/wA1s0Ott/pWzci/7e/+7/BX0ZDopePyFu1RN29tkfzt/wCPVxGpaP8AafjNp8EtyzpLYt8/8f3H&#10;pRlKUQxFGPPHnkcvNN8T7xnln1XyXb/p6T/2Sh/DfxEmZIp/Ea72+f8A4/Jf/ZUr1v8A4RjSoW3M&#10;87vt3qjy7N1D6DY3KozWzPt+RX3/AMNRzSidn1fDfZ5jx/8A4V74juf+PzxQqf8AbWV6xNB+GK6l&#10;4g1i2n1xrZ7Bl/fQwO/m7v8AY3177/Y8G2LbYrsX5E+XZtrkvCtnprfE3xXHfSw2e7ytu/5k/wBy&#10;rj7SXwnDXp4eMo3OXm+CemQ7fP167fc3zfuET/2euj8PfArw1cyI1zqepPE0uz5ZUT/2SvTX0TQ7&#10;P5ftMCbvvOsG/dTFtvDlsv8Ar2f/AK5QIm7/AMcq6FDEQnzyOWrLDy+E88+Inwf0HwlcWraZ9pd2&#10;iuNz3Eu//l3f/Yr8gtYuGjvLhWZndZWr9pviE8T6Xpn2bc8XlXG3zvv/AOqevxP8Qvs1a9T/AKbt&#10;/wCh16WIufPVTMvLz5a5y5m/0qtC8mrK+zT3Nx+6gkf/AHF31lTo1p/YOX2kIHrvwxf97FX2N8MU&#10;i+zozbv++q+NPhvZ3NtcRefBJD/vROlfY3wx/wBRXl4mFajL3jh9rHm90930e5nhi+W8uU/3Ja6C&#10;21C82/Jqtz/33XK6P93bura3slZRrVf5j0oyNN9Y1OH7ups/++qVF/wlmtQ/8t4Jv99Kx7m8VPvb&#10;qz5tSiX+KtfrNQ25jV1v4qXnhvRr3VdV+w22n2cTXE8zq/yqv/A68P0//gpR8Mry48hrlof9u4gl&#10;iT/xxHrhf29tYuo/gnDHbTyJFLqMSTon8S7Jfkb/AIHX5qQwrM27dsevWwkfax5pG0ZSP3F0r9oG&#10;z1vSYtTsdMjv9NlXfFd2N8kqN/45UX/DQmjI37/SNST/AHPKf/2evz9/YK1nWbO68Vae07f8I+kS&#10;yurt8i3H+z/vpv8A++Vr6c1LUkda5K9T2NXlMZV5cx7N/wANEeEHb96upW3/AF2td/8A6C71aT48&#10;eBX+9q7Q/wDXWzl/+Ir5quXg/wBmsq88ja/yr/wCs/rP90PrMj61h+MHge5+74o01P8ArtL5X/oV&#10;adt4w8OX3/Htr2lzf7CXkT/+z18L3/lP/Dsrmb/b93bR9ZiXDFSP0e3xXP8AqpVf/camTW1fGmm6&#10;Jof9qS2P9hx/uoIpftEMro/zb/7n+5XUWvgzdKi6fqGs6a7Ps/c6xcJt/wDH6iNbnjzcsj1JeyjL&#10;llL3j6beHZUT20D/AOtto5v95a+LLz4wRaDefY/+E98W20q/353uEX/vpHro7b4l+L0s4p7bx/dv&#10;FKu+L7Xplu25f++Kv28T0KeW4jEfwo8x9SzaVYv/AMuyp/uVS1LwxpmrKn2y2W52/d8756+Z0+Pf&#10;i9Lr7MvjHw7eXCts8m4s0R//AB160k/aB8dQrtVfCV/t+RtssqP/AOhvWntqb+0cUsJUp/FE+i7b&#10;TbOzi8pbaPZ/c21FeWdnN96zgf8A4DXgKftG+MUXdP4O0+5T/p01PZ/6ElTf8NP6hG2288C3yf8A&#10;XvfRPVe0jL7Rl7OX8p7RNptj/DZwf981RfSraFt0VtGn+4teTp+1RpH/AC8+F/Elt/u2qS/+gvT/&#10;APhqjwO7fv11ez/67ac//stWRyTPWHT5aryV55D+0t8N5tn/ABUaw/8AXa1lT/2Srdt8b/AV+37r&#10;xVpf/A50T/0KlyyJ1OzkqJ/uViW3jzwzqS/6N4h0ub/cvIn/APZ60IdSs7lf3F5BN/uNvqjPmHSV&#10;FUskn8VRPt21AiKSmSU+SofMoAbJVepflqJ9v3aAIZKKJKKgg/O2GpU+/VeOrEL1zn0ZL8u6rEdV&#10;H+/Uyf3G2/7NSBbR/lrvfgVN9m+MXgqXds/4nFr/AOjUrz+ur+F1z9m+JHhKXd/qtWtX/wDIqUFH&#10;6i39hLeWrRRS+S/mr8+3+FX+eovDyWbtqfkS75Ypdsv/AI5WxebbO3u5ZXWFFVtzu33a+StK/ao0&#10;jw34y8V6LpS/2xdzztLA+/8AdLt+/wD71exSj7p4k5cp2v7Q/wAftQ+D91ZafodnaXOsXkW9Xvt7&#10;pFufYnyK6fx1jw/taeKLbwRaWep6LYw+MF3JeXEP/HvF8/ybE/vf8D218b/Ff4o6n8S/G+oanqFz&#10;5zq3lRbF2Iqr/cr13WLmLUvBvh/xRBEttb6lZ/PNu3p9oi/dS/8Aj3zf8Dq8bL6rCPKZSlKdPlic&#10;r8TvGXi7xpqjMsseq6hcMqLcXE+3yv8AY+b5dv8A6DSfCuz1z4e/Em++0ywQ3F5plxdSpF86f6p3&#10;2J/wP5f+AVgWyJbrZNBY/a5fNdGm8r77N99/mf7v36+hX+HS33/CKauur2KfYNFuLW8mmn/dKsqS&#10;vFvf+9vlr5P+0KvtYxl8J60qfJQ5YnH6Vqv2aXRNTZt9wt4zt/c+/wDcrnPH+iaHbfEHxLugvppf&#10;7TuH+ef/AKav/sV2Fh4SW502ys4r62+0LL5vySpLuX+PZt/ub/mrn/iRpss3ibW9X/dw29xfNtR/&#10;v7m+euvEVZRpnD7TE0veiYlt/Y6L8ulM/wDv3T1oW01mnzRaVbf8D3vWLa960LXvXm/WapzfWa/8&#10;xsJqWxvlsdPT/ctkqwmvX38Mqw/9cYlSsxE/ep/uVbSGn7ap/MZe3nL7RLNrGoTfeuZf++qrvNct&#10;9+WT/vqrH2X3qwkK7aXPMjnZySJs8eaPL/duoH/8fSv098G6lFbeF7FWl2fL/d+79yvzM1X/AEbx&#10;Hp8v91lb/wAfr9HvDf8AyBbRllZNqqm9Nny16uGj7U68tqcteXOdE+txSfdlkfb8vyLTG1XzkRoP&#10;Pfd91JWRN1ZVtdRW17599LIkSt8txDL/AKpv9v8A2f8Ab+7/AH62Hh0+2l81nuZpf498r/NXsUcB&#10;Kr8J7tfGxpe6Uv7YbyklWVf9VvXzmrhLzXp4fihpV4sqpKtqyLs/h+R/71dzdarpGlK7SwW0P957&#10;j/7KvJPFvxm8GaV8SNHvG8Q6TDFbxNFKlvOj/e3/AMC767P7L5ftHl1sxjV5fdPTX17ULy4dkad/&#10;7vyu9O87Wdsr/ZruGJm+VdrbK5ib9qjwqlvcS22oXd+lvF5sr2OmXT7V/v8A+qRdtXdN+KWs+NtL&#10;i1Dw94H8Uarays3lXE0FvaxNt+T/AJay/wDslH9n04/FI2/tL+WJ1Ft4e1q8/eNA3zf89p0Tb/4/&#10;XP8Ahjw9qE3j7xRbfbLaF9sTy72+99yql5qXxbmv00+DwdpumytbNdL/AGhrquny7Pk/dRfe+evO&#10;vACfFLxb4lvdTudX8M+FYr+zt7q1uEge689GRH+5LKm1k+f/AL4etvY0YHNUxVSrLmPoW28PPpe/&#10;/iZrs/ubfNT/AL4bZRNYafviVZZJpWbYyQrs/wDHK8X8SQ6rDdahpF98abGw137LFLZ+Tp1vb27M&#10;2/5N6o/9z+//AMAr5thv/EPjO3t77Vfif4gudPWeL7Zo266eVomlRPkdU8pm+f7ny/wf7tHuxOWU&#10;pSkfZvxp8QweFbXT4PPWztImZN92yJ8rI+/5/wDgdfmf4h/4QKw1K4lX+zXdpWf55ftFfUHxLvPh&#10;v5v9kWfwi1B9Q+ytfrcat99olfZv3y7/AL9fOU2iWmg3nlaR4MnudQvL5ka08QwW91FF9zZs/hZU&#10;3/xov3/4q78Pm31X4aUZHnVsDHEVIxq1eU4+58beFbCJGgij2N914bPZu/3KIdbudY1m30zTPDWr&#10;Xl7KrPFbpB87KqO77Pv/AMCVsXPj/wAS6Dpei3Nn4J8NvLFPLLFbvo9v/ovz/wALr8yq+5/uOtbH&#10;iHwf8RJrqLxesF2ng+8tdSlleGf91a3H+kJs+/uX59n+9vrr/wBYsZP4VGJzxyfLve5pykcfoniT&#10;Wry4lig0OOwe3lWKVL6VkdWbf8jpsRv4Hr3X4Y6V4lvLjdqGtQWcW35YdJg+f/vuXf8A+gV4V4M8&#10;SeL7/QZV8R6hqWpWVreRPElxO8qRN+9+5u+79+vojwZ428PaVoz31zebLe327nT/AOIavlcwzDFY&#10;qXL7Q5vqUaUuWlE9y0F2s7WKJrmS5dV/102ze3/fKItb02pbFrzTwZ8TvDXjC8ittFvvt7t8nnW8&#10;W+Jfk3/O6/Kv/A67O8hl27mVtn9/+CvmeWpE6JRqUvdkS3l551eWeMPjT4V8Jat/ZmoagyXC/wCt&#10;eGLekH++9YX7Q9zP9g8P6ZZ3zWdxf3nlL5P31+T7/wDn+5/t18V/EzXEvvEUscEjSWsRbyvm+9/t&#10;f71elh8N7X3pH22T5LTxtD29eXun0Z8bvjN4A8beA9S0H+1WvJZ9rxJDA/3lf/ar4w/4VfqUzO1t&#10;JBNFu2RfN/ra1LdPOlRf71ejWvgfTL7REtLmJnRvn+Vtj7v79etTp/V4+6dOYZbhsFT9w9o+Avg1&#10;vhL4DW21KVU1K/l+0XKbv9V/cT/P9+u4XW47ltqyq/8AwKvCvHN5eQ/DvSli1Cd7iwX7Ozv9+X+5&#10;WJ4k8Q6l8KY9Kb7Yutte2cV7v3eUnzoj7F/77ryqtOdSZ8Z7GpI+gLy8379r/drHe8l/h+dK8l8H&#10;/H608QMltcxNbSs39771d1/bHnRfK1csoTh8ZzS90tXl58336yrht7Uy5ud9VftK7vvVEiVuj11L&#10;ydPFEvlS+TusbX5HVG/v09PjlpGg+KLTSrm8g83zVRv3T7Pv/wB9XrM3wTeKE3Ns/wCJZb/P/tbJ&#10;f71fNmsX9t4h8ZXE8WmNZos7bnffv3f7delhv4B7lXDxliJTPs7XvBvwd1LUpbmXw9c/aGf5nS63&#10;/wDs9F+ngDykgig1JIlXYqf5evmRPENzMsTQbtlw3y3Hmv8ANXKax8eNQs9ceKCzjmt4m2NDMz7/&#10;AJfv/OtY/VJVT3KGaVMPpGXKfTcnhj4aQ6l9uiiuYbvd5u94nf5q+QvGfnvbyy2ys73F9LK2xf4V&#10;RNn/AKG9em2fifUNV8qfypLaKVd6o/8ADXFalZyu23b91t9deEh7KXvni47FTqmZ8MfE66JrlxFq&#10;t5JZxS2cqfPLs216h4P8f6j4k8P3qwW0k1vFBL5Fxb/f3LL8m968f1L4d6h4kupZ7aLzorWLzbpF&#10;ba6xI6I7r/33Wf4M+KOueCV/szT7nZpTT75bF/uN/wCzV21qEasRYbF8p2F/8YNasPOiub6S2+b5&#10;POiSmWfxv1OaXylubZ/+u0X3q5/45a9PrGqafujjhiiibbDCtRfBz4e23jy4uJ77Ufsdvat8uxfn&#10;asvqlP2XNKJt9bqcx7Lf+NJYdGe+ltrabyrqKJk2/wALRI+//e31Qv8AxPoLxJK2nxpLt3tDd2rx&#10;f98vs2t/33XX23jTSIdJtLGfSlubSKJYt7y/O23++myq6X/g523f2VPYP/ft1RP/AEGuCPL/ACnf&#10;Kt732Thb/XvC9npv26fSl8pp/s/7n5/m+9RDceFbm6tIoGntnuoPtETpK6bl3un9/wD2K6jUvDHg&#10;XWLN7NrmSGJpftDeb5u/d/vtViw8N2NnYJY6RrlslusXlLDMqXCfx/3v9+s+aMf5glLm+zEyfsf2&#10;OXyoNa1azfyvNXybp/u/36msPGGuJayz6f491T7PE2zf9s3Iv/fVaGm+Cf7EuEng0/Rnfbs3Jaom&#10;6uP+MX26Pw48TQLC91fK2y0+5Ev9z/xxKv2kpS5YyMZRj8UonZJ48+INsu6LxtO6f9NrWJ6t23xg&#10;+Jdt93WtPvP+utmiVyVzquoXngOLzb6S58pdkUM0u/b8lfPUi69DqNxcxLe7PNb98m/Y1dlOFSrL&#10;4jjlKn/KfX6ftA/ES2X97p+hXn/AZU/9nrHh/bb1CG4eC58PWLyxPsbZO6f/ABdcV8MXlufANpPc&#10;tJNd/brpGeZvn2qlvs/9DevEtVdf+Egvdv3PPbZ/33UU5c8pUpfZDERjGEZRPr2z/bStn/4+fCsi&#10;f9cb7/7CivlSH5F3UUc0f5TyvaSOo/hqxDVVHqXzq4+U+uJf4qsR1S87+HdUsMy7v4n3UcoGn/FW&#10;r4ZufsfiPSp/+fe6if8A8fSsdH+Wrdm7QyxN/dbfUAfXfx++JHiN7zxBpE+oSf2fa3lwkUKfJuXz&#10;X2b/AO9XwJa+OZfDHjSbUEbfN+9T/vpPkr7F/aB16J9e8QQbvnadn/76SvkDR/BVj4g1LUJbyWb9&#10;0y/db+9ur24Vo8vvHzsacqtXlHaPM72qNK/zt8/+3X0r8E/Df/C0fhZ4l0VryT7X4fnXVbOF59iL&#10;uTY6f8D2JXj+m+CdKtl27Wfd/G8r113ht18K7/7KdtN81dkr2/yO1ceNxdPEU/ZxPbo4aUPiNDT/&#10;AAl4n0S6l/0PS/mb5VvonuEiX/Y3PXoGmw69fy3q6rq+npp95a/ZZbG3sYoolX/Y/i3f7f3q4yG8&#10;nv5d0s9zcu38bs71sWejyzKjfY2+b++teJKMeb4TvjH3Td8N+FfC/hi6iaxnhhu1ZkV3nd9u75P4&#10;qzfiL4kXxDqnmwf8ekUrRRf7X3Pn/wCB/wDxFQ6lpUthZ3CzxeT5sCyqn+zvSufm+Swi/wCurf8A&#10;oFRVl7px43+APtnrVte9Y8L/AC1p201ecfNmkv8Ar4f9xv8A2StFPuVmWz72TZXUaV4S17WG/wBB&#10;0W+ud38aQPsraNKcvhiQUqlRK73R/gD441VU/wCJQtsn9+4nRK7jSv2S/EMy7tQ1rTbNP+mO+V//&#10;AGSto4er/KHLKR8teMN0OpWTbvu//YV+mHgnS11XwrFulVEb5F/vr/f2P95a+LPi7+zfqcPjCy0X&#10;TL6LVUWzW4luHidNu93TZsXf/wA8v79fUHg/4e33jPQYpLnV7mziX5Ps9oqJXu4GlKMjmjX9lW5T&#10;49sP2t/iR8K/iRe+HNc1C21u0sNRa1n/ALQtU37Vl2P+9TY38H8dfYviFPhTrdvtXxst4jbZfs+m&#10;atcS7f8AY2QPtVf++dleT/Gz9kWDxBr0Wi+FdM0S813VLVrifU9WluFuLNVf/Wvt+Vt7/Kvyf+gb&#10;qpeG/iX4e8E69F4H0H4TNqXjVZ5bW6sdPgt4rSW6gT97sl+9t/i+fbX1vs4yj7ptGtL7RUf/AIVb&#10;onjCWe20GfW/sutRRQI7faPPt5bX50+Z3/5a/N86V1c3xL8MXnjyyg8HfC1ZtQ01VS6h2pavEzb/&#10;AL6Kn39ldl4HS+v7OLU/FHhdfD2q3Xi7TXbT4Yv9Uv2VE+euo1vw9bax8X7i5gvr6ziVbfc+mXnl&#10;bW2P9/b/ABVzSjLlLlWlCPNynH+IfEnxG1jxHdfZvB1jZvLoV1+5vpU/491dN7/Lv/v/AHKboPi3&#10;4jaxYRaVrXjTw/4PS1tbV4PtDRebdRNbxS7/AJtu37+3/vuu18eeObb4e6tqd9qq629lZ6E1lBqM&#10;2mS3Fu3mujvvliT/AGE+/t/jql8Fvi7beNtN0xfCuh6pqWjtBb295q1wqRWkTRRJF8rt/rW+Tb8i&#10;N/wGj3Ym0Y1pU+b7JSf4S694k8b6F9u+IOpXP2rTrq4iuNPaJPuvbp8nyP8AK/m/+OV558E/gzY6&#10;reXE+p6HqmvfvbhFu4b6KJNqyvF9zzU/uV9K+J9Bvr+38/Q9Qs9B1Nvklu3sftHmxf3G+dG+9sb7&#10;/wDBXy58B9E8Zv8AEvxh4Y1XXl0RNBZrVrjT7H/SL+LzXfzUd96xb96Nv+b79ZBGnKUebmPXvFnw&#10;i8D2Gk+MJZ/DljYaV/ZNrF9o1OLZtl824Z9n+188X3P9isfwBf6HpX7M/h+WW5tkiia1lnlfYiL/&#10;AMTBJfnf/cr2DxtpWn+KvB+p6Rqdt9vsrq2aKWG4TfvrxTwT+zH4X8I/tAeK9cg0rS5vC9xp1vcW&#10;uk3EHmpZ3Erv88SN8q/6p/8AvvbVS5gp+zlH3jb/AGjbyC8t4pbOxn1iW605pYIbGXe8sSy2+/Z/&#10;D86P9/8A2K+NNH+J2oeOfHUS+GvDl4+saTOyXlu7fZfI3On8cr/63fF9z/fr7F+NOgzteWlzY+Kt&#10;W035WRbdFiliX/vqJ2/8fr5ATwwuieKNdnnnZ5bi8V7q78rY8rbE+/t/4HXBWiccqtGMZc1PmkZn&#10;xU8SXmvRefFqdtD4otdySrtWVJ9qf6p0X/b3/P8A7dcz8PfGHiHStDl8Q/2usNxqTS/bPCFxZyy2&#10;M6s+z+KV/m/4Av8Av11esaJotzefv4La581vvvEm9qxNE1XSLnwzb20XkOiq2x0X7tcfwmNPFyjR&#10;9nGJyuq3n/CSeMtM1O+0OTSrdbxX1O00y8uLdL+L+5999v8Avp/frsNSfydSlbwZpVtYaJs3rb6n&#10;Kzuv9/59/wA3/A64+bVd8rwW213aVf4v4atf8JI9tBcWzbUlZWRd9YylIJYitVjGMvsno3woe88J&#10;aDLbaZO2lS/bLh54bSV/K83f/tfer0K2+Kmr2e/7TFbXn+2i/Z5f/Hfl/wDHK8d+Esyw6Na2c/yR&#10;LO3muv8AFuf79cj8N/G2oax8UNQ0/V7lrzT7+X91C8Wz7K38Gz+78lX8UjaOGqYiUqnMdn+0V8Vr&#10;aTTbTU7VJbbUkilsoopmR/mb+NX/AIti+b/B/GlfI+pTedcbt2+vpX46/By+1vUrTyL7ZLbqyRJc&#10;L8jf98/d/wC+K8Wv/g74tsGfbpy3iL/Hbyr/AOzfNXZTlHlP0fJ6tDC4aNDmOMhZoZEdf4a9is9S&#10;X7BFP/yyZV2vXleoaLqGjyKl9Y3Nmzfd+0RMm6tnRNb2aN9ml/5d51Zf91q2lL3TfOKP1ijGrSOj&#10;+Ilzc3nhm0trRl82fUYol3N/e312Hxa8Gah/wj/hS81eJprJbFdPtUt9iSz28HyJL/d+f/2Sufm8&#10;PN4q0m60yCBbm68hrizT726X7v3P+BtXqfxa8Dar4e8EfD/w9qUVpc67ptj9l2aZPcOnlLK7o/3N&#10;rN9zd/vpXDUlze9E+Xp0JQ5oyPj7SktrPWUjidniV/469+0rVfMtU2t8m2vL/ib4Pu9Hntby0Zob&#10;W83Sokqoj/K7I7/99JTYbnxLD4Jvbm2tm/0edbV7jcnyu29//QUqqkPani1sNI2PjF4f8S/YbTxD&#10;D9pTSZWeKLyZf+eWze/y/d++leaab481y3uv3t9PM6/wyvXoWuXXijwL4Ru/Dg1/SdbtpZPtTQ2t&#10;80ksDsEd/kbb/cTcvzbWSvGluHa6eWX52b5mrro0o8nJIupCPLE+jfGXxF8R3Ph/RfEejT+SkUUV&#10;vO7QI6ebEm/Z8yfN/ra8j1Tx94lv/EBvry+lubu4+aTd/FX1FongDU7D4VaVpVjpi699v0ldXimh&#10;gR3g82J4pU2fe+T+Jv8AYr508ZeD9X0O4invIFhigZYvlb7rf3K5aHuuVLlPo6mClyRq/wAx7B4Y&#10;0S5ub67/AHUcOnrYrq8rp9y1i+RJf/H3T/vtKz7nRPAHi34l6fZ+GtQu7b+0mWKebUPk+Zvvv/8A&#10;YV1H7OFkvjbwf4gg1eVbPT2i+zy/Ns3bfnT5P41/1v8AutXz/wCLdNbQdZ+2afOqW7T74ERvnXb9&#10;x6VOp+8lTOGphOX94dr4z8c/8I34g1DT9DlV9Ptbpkg85d7sq/36u6brCaxpsV4qr+9+8v8AdavH&#10;3dptWuFZt/mr8u+vQ5ryz0HwLZW2htPc6qqebqNxNF8kW77iIn+7s+etpe4cFSn7U29Y8W33hLTZ&#10;WsYpN9+rW8r7U2bfkd0/9AryF9bb+1vtzRWzy7t+x4vkai81i+v7d5WvGeVf9usW5ud7JKv8SfNX&#10;fT+E4/Z8h2HjCZ77QdClZf3su7b/ALf8Fe4fBDwrP4et7exuoNktxB9oZ9396WL/ANkrwfw3M2q6&#10;3p8su5LewZX8lvuf8B/4HX0hpvipdKvNMuVVbndZxRf63Z83yf8AxFc1eXu8pcTmbxHSJ1/jrP8A&#10;Olh2K25Kpax4z0yG4eKe8Xfu2/x7Eamfb1mVGWXfE3+18lcEY+6EpSL0148av81CP5y7mqjNMuzb&#10;U1nMu371Y8pHMXUdoW/dSyQ/7jbKx/Ej6hcsk66hd71+X5J3rQ3/ADVUvH32/wB6riHPMzZn1dLf&#10;fFq99/ubt/8A6FVSHxh4js18qLVf3X/PFrWL/wCIrTeZdv3aqeTFu3N9+t+aJHNI9D8H38t/4FtW&#10;nijS4+3XXzwps3fJFXz1f7f7Zu9v8U7f+h19C+Hn8nwbZKy/J9quP/aVfOkz/wDE2uP+u7VzYX+J&#10;UPRxH8CJu23z0U2FPloroPBO9h8AavN808sFsn+1LW7bfD3SrbY15qHnbfvbG+SuHfdcrtnubmZG&#10;/vyvVuGGCFdq/c/3qyPrjs3s/B1ns82eHf8A7y766L/hY2g6D4NuNM8P6DbTarcNv/tN4vnVfn/j&#10;b/frz/wv4bvvFus2+laLp8mpXtw2yK3t1r7G8C/s8eEPgV4Zi8W/FnULaa4X54NM+/Erf3Nn/LVv&#10;/HKrlIPl/Qfg54q1LwzL4lvIv7N0JYt63Fwuzz/9xP8A2eufhf8A0f73/A69V+P37S2p/Ga8+w2N&#10;t/Ynhq3+SCxRvnl/25f/AIivIk+7trml8R08x9AfF3wfL4n8S3c/2xkW6tbWX5F/vW8Vcf4S+C2n&#10;21xK0sty/m7d26X+7XuV463Nno8+3/j40ewf/wAl0qlZ2fl3DttolI5qdOMZcx51qXw/0/TZdsVt&#10;8n+2zvXe+ANE0+wt932G23/3/KTfRrdms1W9H/0eKsztLusbf4V2VX8P6J/bd1eyyq39n6bate3k&#10;392Jfn/8f+7UWquz/Ku53b7tWPiLqS+EvhPqug2zeTey3UUWrTbvvN8j+V/uon/j70CicT4m+063&#10;q2sfMqS/Mip/Aqq/3P8Ad2UWfw9ivPD9pLfX2yWWdpVSFf8All9zf/32j/8AfFWLO2n1XxNcRRff&#10;umlRf+BVzXxI8SXMNrLLp99PbWkU8VrF5Lbd0So+z/4r/gdckYxlL3gxEeahI7Oz+HWiwruaKeb/&#10;AK7S7K2LWHwdon+v/su2df8An4nR/wD0Kvmx9Va8/wCPm5nuf+u0rvWnYXMCfdX/AL4WvRpxpR+y&#10;fMSlE+pdK+K/g7RPlglgf/r0sXf/ANk211em/HyzfZ9j0rUJv9ttkSf+ztXyvpt+qbP3Vdlo+vTw&#10;/KqqiV2/WIcpzSqRPqvR/ijrGpRboNP0+2/6+5Zbj/4it2HXvEN5839tW1n/ANelrF/7Nvr5q0rx&#10;teQ/8t66iz8bTuv+tbfXH71UPrvJ8J3Hirz7bxMsv26e/u7iBYpZpm/uu/yf7vz17X4P1628K+Bb&#10;jVdTl8m0tYvNldP/AEBP9p/urXzvpt49/eJLu/e/3q9tbw9c69oOiSwXPz6TfRag1o6/urzb/A//&#10;AKEv+0lfQ4ahywPKo1OevzSO48DWdzYRXer61th13VnW4vE3f8eq/wDLK3/3Yk/8e3t/HXzJ8H38&#10;MePP2oPiLff2PMljr1nLcWOoW91LFNsiuIkldGidWXe/zbv9jb/er1j45eMGh8A2ltA0+m2WuX0W&#10;lX2rbd/9nW8v+td//Qf+B0eGPDemab4y1OXSII7OK1s7fTYtn8MS/wAFelHl5Tv5j5t/aK8K+IfC&#10;Xxsi0qDxVrH/AAhl1Fb6v9n1DUbi489l+Tyvv7mfem37/wAv9+vp3wvo+i6Df2U+kaDH4eS/sbe4&#10;lt1i2Pu+f7/8TN8/8deT/wDC2v8AhMP2vNH8Lwafvt/CVrfpdXEyo+5tm/f9z5VR0RV/2q9avLy8&#10;vPE0Vy0EkKbdi+cyb2/j/hrGnT/lOjEYipVjGMj0HUks9e8P3un30S3NldQNbzw/3lZNj15z8E9B&#10;sfAfgXTNKsZ5Hils7e42O2xItyb9iJ/vu/z/AMX/AHxXXPNLu8q2+/cQNt877m6uP+F1nPc+CPDk&#10;uoNGl6unW6Tpb/cVlSrlGJnGrPl5D0L7YyK6/Lub51rz/wAH3nnePvGq+bH5v26Ldt+f/l1t66O8&#10;udt1Ft/i3JXn/g25s7b4jeKJ7aJUuLyeKWd/77LEif8Aslc0jXmPTdev2hsJYP8Alrt/grH8N69P&#10;eeNPECtZyfZ10mwfznb7zebdb0qxeXO/VP4futXn+ieJ2h8YaxA0vyXEC7v+AvL/APF1jIIlv4x3&#10;i/2X9sgn+eJfuf3a+H/FXiG+tvEGqt/aH7q62vsf+FlTZ8lfSvx+1Wx/svz7Zm+0Kv8Ayxb71fGX&#10;irVWubh9sv8AwB646vwkcseYpar4nvnZP3v3W376z5tV379nyP8A7FOuYdIfS38q51B71f4HgREb&#10;/wAfrmkSd2+ZGrg5uYrlNOz1JoZXZv4q2vO+0fN9+sWz0prlvmWuy0Tw9vVaZMjQ8H3kttF5Sts+&#10;bfT9Y0T7N8S4r6K8kfULi1/tC6hdf9UzJLs/9ARv+BpXUaPokVtLE0u1Il+eV/4FX+Osf4e2c9/a&#10;6rrV4zTXuuSy3Hz/AH/K/gT/AL4/9DrCUTvw0vZe8el/tAf8JCmm6FqvhGOy1XylaK/sbj5PNZf7&#10;jf30ZH/77rM+Hr3Pirw1b3Oq6RJo9625JbSb+H5//Qa9I1uzX/hFYn2/e1G6df8AxyszQbZYfmb7&#10;n32rc7fsnkHxW8A/2p4f1CzSPe7L5sSJ/wA9V+5/8T/wOvmLW/CGo+H7W3vtRgktvm3Mv/PJP9v/&#10;AOJr738Q6as2h6JqG3Z9vni/c/3f3qV8EeKPGVz/AGc+m6vLcarZSSsqPNOzvF/tpXXTjz+6evQr&#10;1fqVTl+GJ1//AAk7abb6ffW19JZzRbXW4t22Ov8AH9+vo3wlf6r8Y/h34c1WKJbzU4GaKeZ9jpt3&#10;7Puf7jo3+9vavztkupdvl+fJs/ubqvaH4m1Xw3eJd6Rqd1pl0v3ZrSdon/8AHa0p4TlPKlmHMvhP&#10;q/xn4tg8SeINQ0xYP7St7OJrezuLhdm5pU+T+D5fufKny1n/AAKvItS8QJ4c1PT47nTNZvLeX/SG&#10;+RbiL7n/AI4+1q8C0HxheTWt7FPdSfaJZ4pWm83723f/APF13vg/VtV1XxB/aumQNbJb3kV1LDC3&#10;+qXf8+z/AIG6f991UsPH3jjjiKnPHmK/xU8KwP4l1WX+zPsF6y/amS3/ANVFu+fZ8vy/xVy/xA+H&#10;M/hfQdF1SW503zb22SZrS0lZ5UX+F3/hrV8feKr6z1m78+dppWn/AHr7fkl+es3Ur9rzwRbzyt51&#10;2s7fO/z/ACr9xKMLTqfaNsXUp83unuGj/GC+s/2dNI0rdBbSxRfZYLtp9ksXzu//AALejv8A9914&#10;P8VPHN54z8ZXGoSy70/h2s7p/wCPVyR1aW8nhjvJJZYVb7m+uw0bwV/wkeqy6fBPBZvFbNcM1zL/&#10;AHf7v+1XX7GMeaub1MdLEU6eG5eXlPuLwH4P8E2/gjwfY6VqEkMthpNvqWrXH3JWadN7uyf77oq/&#10;3a8X8c/DXw1N4j1BvtVtNbxSsivC3323/wAKf3q2PhZ8WNO8B6kt5ewLc391ov8AZE/lbvvLs2XE&#10;X+3+6T5a8smudT1K6l1DddzIu14nuJWuHba/zvsb5l/3Pu14fuyfOdfvfCc14h8ErD4qi0+Bm2S7&#10;fKmf+7XQX3iSz0fQb3w19mabbL8txt3u33N+/wD74rP8MeKoNY8b6e2oTtNLFOyqjrsRfk+T/wAf&#10;pnirwxqum6hcTywLcpdfOv2eXe6/8Aro5eaPvHm+0lGXunEeIdN+33yz20H2ZNvzIlY1zoksKxbV&#10;X/vr71dNNqX2ZdrKyS7tmx1rE1S5kW6WPy1miZmrppnNLmmdAmqrcyxLFZx2crRW8Urqz/NtRN/3&#10;n/2K9jvPCttqXwostavJ1019SaW3tbR/me62/wDLWuP+BvgDSPGEWsahrV5NZ2+mqqrbp/y1ll37&#10;Pn/4BXca1qup+G/h5ZaUtjI8K/aItOuH+dF83/Wxbv8AP364a3NKfunfhoxj8Z826417ZzeRcNvZ&#10;fuv/AAtXdfD3Uv8AiTuk8a3Pz/db760y/wDh7qdwtveXdsthp7K23Y3zt/frd8PXltpOl+VbXMfk&#10;/cbztnzV0Sl7hHuRkPv3tmX9xFJC/wDcd96Vz9z4qg0fesu53/2Fro3hV/vfxf3K2/iF8PdM17wv&#10;p+q21jfQ3C6d9onuLdN9u219j/8AAq5uaMZe8RGn7WR5jD8RV+0bZYGRP76Vu3Otq9qjL9xvnrzi&#10;+0f7HH5ke50/2vlroksNQm0vTbaCBnurpliVNvztXTKMfsnN7ORsf22vyfMtWE1VfutXJa9omq6P&#10;viutKls5VbY3mq3y1zkNx/xMN1zLPs/i8n79EaEZkSp8h9K+G7nzvBto38Kz3H/sleAXH/IUuP8A&#10;ru1dr4T+J0UOkpYy23/LWV/lb+9s/wDia8/kk/0yVt3/AC1auWhRlCpPmOivLnpRjE6KFvL2UVVh&#10;vI2+VWoqjy+U61H217L8E/2afFHxjuorlV/sfw/u+bU7hfvf9ck/ir2v4Rfsi6H4MsH8S/Ei5tn+&#10;y/vfsk0v+jwf9dX/AIv8/erE+Nn7ZMs1vL4c+HKtpumIvlNqflbJWX/pkn/LJaz5f5j6fm/lPRvE&#10;nxF+G/7H+hy6H4Ts4NY8YMmyV3+d939+4l/9kSvjf4hfErxD8UfEEur+IdQkvLhvupu/dRL/AHET&#10;+Fa5S4mlubh5ZWZ5Wbezu9Cbd33/AJ2olLmDlLsNXYfu1Sh+7VuFK4yj7Fs/33hXwfL/AHtCtf8A&#10;x1Nn/stRb1RvvVU8PTK/w58Dtu3/APEn2f8AfNxKlPeaiRpT+ELmZf7rVXS8ZP4f/HqLl1+9Roml&#10;T+JNZt9PtvkeVvmd/uRL/G//AABKg0Oo8JpBpWm6h4z1dlTT9JVngR/+Wsq/3P8AcdkX/fdP7leO&#10;+JNN8R694i0K2vLad9Kt7n+2vELzfJ8sVvFsR/8Afbeu3++9eleJ0ufH/ibw5FpG1Phl4ZWXUtT1&#10;Cb/VeVA7/f8A7zO6O3+0zpXKa34nudY8K+I9Qvpf9I1ZrOVt/wB9tyb/APvmto+7Iwqe9T90g/tK&#10;X+0ri5VtkrLK/wAvyfeR64nxhZteeGvl/wCfpX/9Drq7O2a8uEiVtn2iJU3/AH/vxVq3Oj2ej+D9&#10;Va5/0x/I2K8yp8rN8ibE/h+9XB8Mzpqf7tI8Us9EX5N9bdrZwQ/dX/x2h3gh+Xb/AOPU9Lr+7XSf&#10;ASlI2LZ1T+H/AMdrYtpv+AVy6Xjbq0IbxkarjExO4sJv3X3V3f71bVnqSv8A8svu/e2Vwts7OvzV&#10;taVu3Ivm7Er1aFMx5T1vwk7JcRNukd933NuzbX1B4Dm/4l8Xzf71fJXgnbDcIq7nf/er6g8DXjQ2&#10;EUW5X2/36+jh8JdOPLId8TrmzsPD+oLOq+VcJslhf7jV5f8AArxVKiXcUvyW/n/uHdv4a0/jr9s1&#10;XTZYrZvk2/crn/h14b+zaNFK0Ujvt/3KmXxHZH4Tz/xVrGueDP2qNV8Yz3jJomswNpstvbrsRl+z&#10;7E3/AN750Rv+AV9IaVr0ut6DomoSrslZd7I614l8XXi+36FBLAv7q8V2RF312s3jBvstvEq7Nq1E&#10;fdkEveiesXOpKlxaMzfdVv4q4/wNfrYWd20s+xNzIsNcJr3jaeG381mX7vyojVz/AIG8Q6m9u7bW&#10;RvNba+1KJBE9g1jxOqTpt+Tb8/zrXmvgzxbEnjDWJF3b2lqxqT6vqq7Z7xtrfeTbWDongz7BfvP8&#10;25qx5Zm3Mel6r4z2Xnm7l+Va8ss/HOq3/jCVXjVLSX5PkVP/AEOvSLb/AEOz2xQW3zfOzzRb3rmr&#10;zTV/tL7S0W+X++i7K4K1eMPiLicZ8SEbUtN2/Mn96vCrzwTotzvbUNXWzl/hh8h3r6T8VW2+zdlX&#10;/wAerwfxbZq9xu/8crmlU9rH3RnmOq6JY2d08FtJ9st1+7M8W16z/wCzV/h/9BrpryzVP4Wqj5dY&#10;gN0qzVGTctd7okMUP/LDfXJWcf8AdrpdNuV+79x6kqJY8VeD9M8WwJFeRSb4l+V4Z3T/ANBrj/Df&#10;i2DwrFp+hteXP9tyzxafapDK/wAqtLs3u/8AuV6N9sVIvvVxMNmr/EbRFiVdlxfW7/d/uyo9KJtG&#10;XKe8a34i2Kuh3kX2aWznldN//LVZX37/APx+pU2pod7Kv31tWf8A8cr59/aZmlm+MWsRKzI9utvE&#10;ro2z/lklZnw98Sa9Z65p9jeXl3f6VdSrbywvL8+1n2Vf2jb2/vcp9N+M3XTfC/hRf+eXlS/+P7//&#10;AGSvzzX4Y+LPH01raaRo09y7NvZ3+RV/223fw1+i3xC1Lwdptvpi+Idcj02WwtVuPJ3PvZNn3Nlf&#10;N/xE/au0rQbebSPBOh7Lfb+6vplTY3yfI6p/8XXTGUo/CelHE8lCVL+Y82sP2X9F8H2sNz411uNr&#10;iVti2tu+2Ld/c3fedv8Acrx74xaPZ+HvHF7pWnwR29jahPKCL/eRW+Zv4qJta8Qa9400rVNbu7jU&#10;biS5V1uJX3KVV/4f7teseOfCWmar4y1tp22Xd5bKsUz/AHF/dJW/NyS96RwS96Punz1pP+umb5fl&#10;gl+9/uV7X8L/AO0Fm8NafYrEyNbNqVy0rfIm2VH3t/36irzm18P6fYXDSaqW+yRfeSH77N/ClTL4&#10;ynuPE8M2mq9hEYPsSIjfdi/u/wDfNay/ekU5cvvEfjmb7TdSt5TO8Urfvt3yffrHs3uXtUXazxL/&#10;AA7vkrd1rxF4eaG2bSrC4S6/epO9w3ySK6/73/xNVfDdnO1gzMv7rd8tRKXsokS973iklsqOlzcx&#10;7Pm/grovCut6Rb6o9zq9tJeO0WyL5n+Vv7/y1ee2Waz8pl+7WOmlLDcblj2Vz+393lI+1znV6p41&#10;8NW/zQWN66/88d/yf+gVd0H4nT61Mmi6DBY6JFdN5TO3y7v99/vNXOJoi3Nv8392sebSokb/AFS1&#10;zR9mdkcXUMDxDJcy61dNO2Xil8pmX+LbWc9/L5qS7mR1+7XaeKPDdv5Mdzo0rXNmyq8ls7f6RBLs&#10;+fcv8S/7a1U8UarZahY2VtFZfZpYLWJCqx7PmVfnf/gVerGUeU4+Yz18ZT3Fr5F9tvEX7juvzVD/&#10;AMJNLHO7Kv7pqq6T4cvdaaX7Mq/ul3PvbbUF5o97px2zwyR/7X8NLlgbc0j1/wCHeqR33w+1LTLS&#10;f7Hd/wBoJdytu/g2bUf/AIC1d5N8VNe1jwkmn3ywXKWa7FRFSJ938bt/tf7leN/D7w/dyQXGoQah&#10;aQ7f3TW9x/y1rU/tuCzurhWnj+X/AJ7b96tXBL3anunZH3omnf8AifUEvE8+Bkt/m2orfJXn95qv&#10;2zUrr5Vhid/9Tu+StPVPGS3i3CpKqNEvyv8AxN/u1zUSXfl7mtJHR/4vK+9W9OMvtmPNE7rR9e2e&#10;GXk83e8DeUtd38LvE99qnhXxRY3Op77K3iaVbT+P5vv/APAfkrzKG1+x+H5Uvv3Pm/PBEn31b/aq&#10;XwrqU/hjxNDqE+37JPuin/3XTa9dHsY1aMuUiMvZVomD4mkuZpVVp12L/datfwVqWs6lqVo0jyzW&#10;lrOjbv41+b+D/arO8Z2a22pPKsqujN/A1eweB10jwP8ADyy1G5aO/wBSvF82JNvyRbv/AGauetKM&#10;aXwm1OMpVyX4wO1vqC2ct9cv8rOs1xt3s38G+vFPEOjxQt5iyrvb+CvQNYml8Qqk99czvcM29X3f&#10;Jto03wxZ7fPlVrmVV3/P9xa4KE/ZHZW5ZHnGhWM5mKrGz/L91alm0q8RpWaNU2t9x2TfXrdzpv8A&#10;Zul3EVtZtZ27Lva4t1+f/gdeTaldS2cssHmq7f36641JVZHBUpxjEpeTPD81FUpppd25morp5Dg5&#10;T6Y+MHx+8S/GLVHl1Cf7HpUTb4NMt/8AVL/8U3+3XnPmVShufm+6z/8AAasQu38K14/vSPpIl3/b&#10;qZHqj+9m/wCWuz/cq3babvZF/eO7N8qf3qOU01LsPzsi1pom2ruq+GP+EbtbT7ZLs1CX52h/55L/&#10;APFVSTbtrGRhzH034Pm3/C3wYy/w2twn/k1LVh7n/arnPBNz/wAWn8NfN92e8i/8i7//AGervnVz&#10;SOmPwli5vK7i81jTPgz8Htb8Q6ntm8Qata/Z9O0//lqzS/6pET/yK3+4lc14P02zubi91fV/+Rf0&#10;aL7Xeb/+Wv8Aci/4G/8A7PXlXjb+2fjZ8ZtQ16+nvrDwL4Lie9utQeL5Gli+fyk/h3u+1VrvwlPm&#10;96RzYipy+7E3fGFn4qtvBfhL4V2bxwxXt42peIruH54rWCLZK8Ur/wCwzvuT+8lc18VNV1zxVL4c&#10;n09Z0TXNYitV8lf9/wCRP9xNldla6rqum/Ce7+3QNbXuuK11LcTfI8sUqb0/4C/mo1TeHtVg/wCE&#10;BVp1jT+ydJuHs3f/AJZSyyujy/72z5d/+5XfU5Yxpnm+/wDvDQudN+walpWoWyqmmX7f6Kn91F2J&#10;/wDEU7x/ffYPBCRL/rbyffs/2Yv/ALNv/HKypvFU+q3HhyzlX91YQW9vBDbr97c+/wD76fdVT4qX&#10;m+8isfKktvsEC27I/wDC333/APH3evHq04+1907q1eUcJ7KR5vNN5zU9H21Um+Rqr+dW0Yny3Kb0&#10;NzV2F2esSGbevy1bhmfdXTGJHKdLbTN/DXR6PMzsm1V+WuPs5q6XSrnZKjL8716VMxlE9e8Eo3mx&#10;Mv8Ae/vV9EeD7n/R0Xa1fOngZPOli3ffX7qV9DeEt6Qp8y7/AOJEr1Y/CREteIdHlvPN3Kr7v465&#10;fZc6bb+QrN/31XqD+RMu5pfk2/3q5fVbG2m3srM/97Z/8XW0feLlGR4f4t0W51jVLeXc22Jt9dBZ&#10;6e21FZWd1WvQE8MRbvmWPe38D/O9M1LSorZk2y/P/c+5Ryh7xhWem2yL/wAg1Zn2/wCueWtWw8Kx&#10;SbGis1hi/uKtbGmpFbL8y70b+N63rfyk+6u/f975ajliamD/AGOqJ8qqn/j9Yt/YK9xtZv8Aviuw&#10;v7xUX5olTb/frkdYvFkZ1Xb93/drmlLlLHxyLbRfL/drn7+8WFfvf991Fc3+z/YrmdVvmff+9r5b&#10;Ex9rV5jePwlLxVqv+jv81eNeJ5vOlfa1eka3eaelr8sTTS/33avLNeud7bvuV1+zjSj8RHtOY5e7&#10;/irPrQvHWsrzKyA0LZ/mrYh2TLtZVeufh+Rq0oZtlBcTQmuZ4V+9v/8AQ6g+HrrrHxS0GLb863W/&#10;/wAcers2j6nNZpL9huXiZd6ukW+rHwQ0qV/i/o6sux1Zn+df9iqj8R6EsPVjy80A+LWmxXnxc8Vz&#10;yrv/ANMZP++fkqHwlo8b+JdKWJdm2dX/AO+fno8f37v4+8RysvyNqNx86f771ofC6Zb/AMb6PEvz&#10;o0v/ALI9T9sw+2V/2nnuX8darbafeLDexWcSfJ9/aqJ9yvmX4l6HFpFxFqEUW/R7+ziu4JU/glb7&#10;6f8Aff8A6HX1b4wutHufjx4w+2RRwv5vlNNNP8jbURPuV4/8WtBsYdH1DSLO6tL9Fn/tKxh89Plb&#10;/lrE/wD6EtdEZe8e1LBL6tGtGRw/hXwlfWzPeNL5NpdWuz7Ju37l++n/AHw+yuz8Z3Ms2s3cqxQb&#10;9Litf7m+VZUf/gTfcameJ5tP01dC/sy+V0uGiWW33b3i+5WV8UdYvNK1m4is51RbqK3eeGaJHRtq&#10;Oqf+hv8A991jze8cFSMqEuWRwnjC2XWHuNq7Hb7ybf4qufDPSfDenxXv2rRpdV1NkaJXmni2Krfx&#10;xRNs+f8A4E3/AAGoIbCf7Km7a/y1zt/Zy/aHWWP5K2jUlE5OYr+LtFg8Patd6fFp7eV96Jrj5ZV3&#10;VpaPqUs1hE0kSo/+wtZV59peVGllkm2rsXzm31p6P867WWpqy54gbCPE61D9jV5a0LDR59S+W2VZ&#10;nX+Dcm//AL5om02703/XwSw/761gb/V6zjzqHukXksi1j3KfM9ask29d26qUyK7VJhsYl1bed/Dv&#10;rNewVP4dldQ8NUZratYykBkWyz2bbrZtm77y/wADVqw+ILmG38iSD5Gb76/P/wCONVfb833au20K&#10;7fmWnzlxlIytHv5NL1t5VVk0+d/mSn+PEi823niTZ5q7WTdV28hXb92sybTVm+ato1Pe5g5vd5Tm&#10;7OCJryD7SzfZ9y+Zs/u1qw+Lp7S3EESr5Ub/ALrP3lWp5tNR1rNfw+/8Jrp9pGXxBGUo/Cdn4f0n&#10;Q/FFj9s1XWbmzdG+ZFi/9mrQ1CbwNpMPl2ySarN/z2upGb/xyuJs5J7Gz+yN88W7fXqH/Er8X+H7&#10;e2is4Y4kXyvkVd8T1lKXLL4tDrjUieVa1Z2e1rmyPyfxRbq6P4WaInirVBY32p/Y7JfurLLt/wC+&#10;apXPgSSwutt9eqkW75dq/PKtSTLbWK7bZdkVb83unPKXvcx7nefDfQ/D1r5UGoSTPt+VN3yK1Ymq&#10;3m+zSzsYGS9+78i7k/36838K+MtQudR/s/fJeRbfk3t92tjVfEk+iLcRRRNDM3yM7799ebKnKMjv&#10;p+9E9Q8B+JF/4SaLSpbOO50xV33W1U+Zf9uvL/ipYaRf65d/2fbR2yeb8rpXTeFXg0XwH9uubtbb&#10;+1rrZLL/AHVT5P8A2d66q2TTY4/7KlghubKVf3E33klVv9v+9Xn+2lRkdfs+eJ81X+jtZ2vmtPG/&#10;8GxPv0V6xqXgTSJtWltrFrl9zfLb+V93/gVFelDHxtqeVPDS5jmbZleeKJpVTd/frTtprOH5p5a4&#10;eHWJPtT+Z/Eu1UWr19qG75V/u1nKlI9zK6nNLnqn0P8ACaH4eX3wo+JWp+LP+P23gii0VIfll+1f&#10;O+9P++EX/gdeUeBvE+uXHiC3bTPs1tKvzfaJokdIF/jdt39yuX0uS+1Sxi0+LzXt2l3+Si/61q9K&#10;e5g+F3hWJYNs2t3Uu/zvv/c+5/wFG+7/AHm+b7qJuunT5Dyc4x8ZV/3Ru/EWaW58VS+bcyXLxKqb&#10;5lVHb5Pv7P4f9ysKOn6rDdJfu15u+1y7ZW3t8/zf3/8AapE+/XFL4zqofwont3gGb/i1Wn/9MtTu&#10;k/8AHInrTtknv7iK2giaa4lbZEifxNXOfD25X/hXLxbt7xatK+z/AHooq9l+F3hiWz0vUPEvmww3&#10;awS/YXuP9VFtT57h/wDZT7n/AAN/7lRGnKrU5TplL2VPmOV+Pb2fhjwDpnhCxvFmuLe6W41ZIf4p&#10;WR9m/wD74/752N/HXm/jPxJrnjbW/DXwp8NRrbRXT/2prHzfupf+Wu+V/wC4iJu/4DWPbTar4h8J&#10;ax4j1Dz5kv8AVov9Lf7ksuyXfs/77SrviTxdp/wv8LXdtodiupeOvHkS2X2iJd9xa2uyJXRP4tz/&#10;ADrXpUP4koRMPdjH2six4/8AHk+veFU1NpdkuqatKkCIvybfk2In+x/8RVj45eD7zRPDOmeFdDna&#10;8vbxrC1un/g81vnlT/dR67Pwl4Jtvi14g0JGWOz8KeErxmlhf/n1giRET/ed/wD0Oof+Enaaz1DW&#10;p1WG4lW4f/rkzP8Awf8Afe2uONT/AGuMeb4SeXnoykY+t+J9Ps9etNQedUS3ureL5F+8v/LLZ/wB&#10;P/HK5Xxh4hbWNcu52b57iVnb/gVP8W6DqFto3/CRrPAmn3H2fT/s7q/nbvnff/5C/wDH646a5a5b&#10;durvqRjOXNE8SpKXwyHvN/wOmeZTf/ZaRPv1ic5Zhdtv3quwuyVno/ltWna/7K1cTOUTYsHZ9m1f&#10;vV2uiTLDLFuXfXFWyN8jV2Hh5GfY3m/J/cSu+mYyPUvCszfaEliiX73/AC2+Sve/CrzzRRNLK33f&#10;+WK14F4Vmbem5fu/369l8Jao32eL5W+X733q9WmYnrFtDEmxmi85/wDntM291qW8f7Tv+ZU3fe3t&#10;96sWz1KB13N8n/AqZNqWxvu/+O7K6Q5i67/7syL/AMsUWsK/+Rvmi/77+eprnUpf+euz/gVc/eXm&#10;9v3rb0q+UOY3YbyK5TbKv/j1M/tX7LFtVvk2/wB2uch1JUXarb3oe/3w7dy/N/eqJBzGxf6wyfda&#10;uV1LUt+/zX2f7lMvLzYvyyt838bVx+rXjTb1dmf/ANArjlL3g5h+sarHt+Vm+9/e+Suav7/f/FUN&#10;zM7y/K2//Y2/+z1mXMzI3zN/3xXj1velzFxlymfrF58v8VcVf3TbnZv++K6PUrzfv+X5Frj7l98v&#10;71fk/ifdXNGPvcjL5jKmf5ty1U+fdt+atKZ7SFdqr8lUoZovOdm/ubK6MVh44f3Yy5jKjU9rH4SJ&#10;H+b71XbaZklRt33f9nfWV5lSpNXnnZCdj2PR/iFottZJA3mQ7fv/ALhET/x2jUviXpVnsuba+nhu&#10;Im3xTW8X71f9yvIftXtVe8k3xVXMfZR4qxkaXspQj/4CXrnUrm6upp5W855WaXe7fPXe/AfbqXxQ&#10;0z93+9X52/8AHK81hZfK+arvh7x5ffDrXrfWtMigmuIvl2XC/Iy0R+I+W5r++HxI1JX+KviW5b7j&#10;X1x8/wDwN68c1hFvLy4ZvnRmrqNe16W/vLu5ufklumaVtn95q5S5+9uWjmIlNkWsPsltJ7Zm/dbd&#10;tV9b8Q33iHVFub7bv2rF8i7Kt+dvXay0yGzWa6T5aOYrmN2wt4vssSrVLVrNdvy/frqNB0T+0vl2&#10;z/78LJ/6BVvVfh/Oi/LdL/wNaZ69DLsRio81KPMeSXMPzbWrT0qzXyvu1pal4S1OxbzGg86Jf44W&#10;30WafuqDhq4arh5ctWPKdBoPiFtN+WdZ7mL+D5vu10f/AAnWnuu2VZ/+BrvrhKbUHr4XOcVhafsq&#10;cvdNrxJN4ev7WVoFaG9/h2RbN1cK8Lbq2nRarvDVnm4jESxVT2komVVeatWaGqsyUHIZnk1Ki/Lt&#10;qZIWmlRFVnf+4lSzWc9t/rYJIf8AfWguEJz2KVzDvWqjo6VoPt/vLVeSgmzRn1dsE2fNVf7Nsq3C&#10;myq5hBqVtFNF92s3Tbm50S/We2b5f4l/vVrt867azZk21fMBL4t8Sf23aosds0Mqt8r1i33grWYL&#10;NbyaLfF/svvZatTPXW6P4h+2WsUH/LVV+5/erenPlD4jF+DkLQ+KrhmX5Ftm3N/d+dK7X4keV/Y8&#10;U9yq/wCtXyv79atholm2m3GtaLthvVX/AEy02/um/wBtP7lZVx4f/wCFiWdrc/bltreBm2wov3mq&#10;JS55cx0x9w4fxD4qvtYs4rZtqRRLsiiT+Gu78DapFqXhXyJ7lfNtfkZNvz7a4/xD5Wmyy2P2GOz8&#10;r+Pdv3f7dYWlak0N07W255WX5UWsZU/a0+UuNfkkesXnjD+x7CWK2uf4W3eUuyWivP8AVb+8+z7p&#10;4JIZdvzOlFYU8NDlOn25Xh+HGpJPE0ksCbf4d2+qL6bPNqktorecqts3wr95q7jVdVl+2JBbS+dt&#10;+9Nt+Ra6jw34etPBmkvr2q7ra9X/AFSJ/rV/2E/6av8A3/4V+b72yuqnKpP4j576/WpR5B9no9r8&#10;OvDN3eXLRvqrRbG/v/wf6PF/ufL5r/8AAU/jrlbmaWz0uDXtSZn1W6lZ7FWX7n/TX/gG35V/+JqG&#10;HxI2rahdarq8fnQxQbLayT5E27/kT/ZWsfVtSudYWK5uZGmllnb5Nv8AufIq1oeTKXPM7WG5a8ii&#10;nlZnllVXZ2++1W0+9tqvcwxaJZ6fbTt/pawL5sP/ADyb+5/vUyG5WZvl3V5cvjPusL/Aid14PTxH&#10;f2cWn6HbM/2rUYovOT+GVk+T/gPyP8/+xXbfGj4oX1n4P0X4ZQXyvqcqxW+p3Fo337VU3fI/912r&#10;P+Et/Bpvg/xLqVzeNYWmky2+oNNC3z/Klwmz/ge//wAfrN/Z88Kr/aniX41fEPT5E8P6HB9otrG7&#10;i2Jeyt8lvbp/eXdt/wC+K9CCjGn7vxSIlzTqe98MTsviX4t09/C8XgzQYltvD/heK3iX+/PdNv8A&#10;tErf8D+T/gFcvptnY+GL69+LHiG72Po2nQab4esUX/W3X2f7/wDwDdvrPh0G5sfhzca5q8rf8JB4&#10;jn/tBdPhTf5Vr9o2Rf8Afb7/APgNcR8brjWb/XPCvw/+zTfbbBdjWe/f/pUu1Nv/AI5/4+1KnTlS&#10;lyyL5Y4rljE96+EviaXwP8E/EviW+Vra0v7NrqBH+/L8/lJ/5FqvoOjtN4P0RZ5d97eWP2qdU/5Z&#10;Mzo6J/3xsb/gdcp4k0XXviFon/CL6evyRarYaFL9n/1SraxbJfn+7sR03f8AA673wlDFNqkVnp6s&#10;9u08tra/N/BsiSKvO9nGFTnPXly+ylynJfGnzdK0HwlpDbvmil1KX/elfyk/8ci/8fryp3bb/DXp&#10;Xx+1WLVfH179mbfaWf8AxL4P+uUXyJ/6BXmv8NeifG1Jc8uYZ/wKno67vmqGShH+bdQZGgjq9XoX&#10;bbt3Vn+dvq1DVxA6Cw/2mrptHmZJE+ZtlcZZvsb/AOyrbsJpXlRdzV2RMJHsXhXUtj7V+SX/AHq9&#10;b8N6g3/LX/gPzV4FoNzsli2qzv8Ac+SvUPD2pT20Tt5TfcrvpyOOR7BbXn+6n+3Via/85v8AWt/t&#10;71rjLDWPOX5Pn/31q7/arOv3WT/frviSad5qSp8rN8/9zbWPc37J8u1t6/e31XudbWFX/er/AMAr&#10;MudV3qisu9P9ujmA3vOim/exff8A8/8AfVQveMnzNFJs/hd22Vzv9sNCz7vLTc3yoi1n6lqtz/C2&#10;9PuNUSkQbt/qsUiurfwfwVy+pX7fw/f/ANuqU1+235WZ/wDgVVLm53q7N/D/AAffrglI1Irndu/e&#10;yt8v9ysS8mb59v8AH/f/AIqt3jvCu6X7m2sS5v2hXd8z1GJqU5/w48oU4yj8Rn3/AJqS/Ntrmr+b&#10;5vvVq3l0zq7fx1z9zN821q8eRsVJnqrN96rDuzfKvz7aYts38VdWHwVfF/wImNStSo/FIr+ZRT7m&#10;FoW/3v46r159elLD1PZVfiOmlUjOPNEsb/lqGZ/lpvmVDM9Y8xtzB5zbKzbybzvlqw77az5KOYjm&#10;MnUF/hrCmTY3zV0d4m/71Z9zDvo5i+Yyf4qt2fySpUWzY1Sw/eSr5i+Y3Uk/utWxH421C2t/K2wz&#10;Iv8AfVv/AIusKH51pk3mp95fOT/Ypnp0MZXw/wDClylubxzqCM/lQWyf8Bf/AOLrNhfeu7+NvvVC&#10;6b/mp6fItWVWxdfFfx5cxLUUlHmUSUHGQyU2SnVFJQAySq8lP/hplAFfYqSo3lb9v8FddoniS22p&#10;B5Vyjt8ip5vmpXKUySqO/BY2pg5c1M9Gv9HtLz/X2cb/APAfnrnNS8DW03zWcrWz/wC386Vz8N/e&#10;W3+ouZ4f9xqf/wAJJqv/AD/SUH0dTOMDiIfv6BmXlnPpt08Fyq7/AOF0/ipnmU+5mlvJXknZppX/&#10;AInqLzKk+Qny8/ufCO8yqUyVb/hqvJVEFF4aF3Qt5sTNvq3s/wB2qjpVga1t4zls97IsiSsuxvJ/&#10;iqv4G8YXeiaj5E7f6FdN8yf3azHh+amOmxvlX/braMg5j0vxJoln4kt/InbZLt/dXG37v/2NcfZ2&#10;MfhVJYovnu93zTVds/Gy/Y0W7WRHX+NF31yGq6rd6lfSz7mRWb5V2/w0e9L3Q5jVvNSuv9b5reV/&#10;t0VzL+fN95moqlSA978N6DY6DA+p6g2xYl82Deu7/gf+1/sr/FWJ48ubnVf+Jlcr5MTt/o1o7b3V&#10;f+er/wC/W9raah4huPt0ESvo9m29fOTZ58qp/c/z8tcJf3kt5YXU87NNLLc/67d/sVPwxPnq0veM&#10;q2fzrXUGlZnfyl/9DStm3/4p7w/b323/AImUsrNZo3/LJdn+t/8Aif8Avqq+g20UNje6hdR+baxR&#10;fukb/lvLvT5P93+9VG8vJNQtZbm5bfcSzr/6BSMjrdH0u817+yra2ia5vbqJUX/a+et3XtNttH1T&#10;7DbPv+yr5Ur/AN5v467D4e/Yfh78OX1652zeI2VrWzt/+eDN8/8A31tf/wBlrzreztuZt7t87PXJ&#10;KPvH3GEl+4ietfBDwYvxKXVfC8s6wxXl1YO0z/cXbcU/9rH4nX3xU8ceH/hB4Ftv+JFZ3EXkQo3z&#10;yy7Nq7//AB5v+B1mfB/xnZ+BrHxhq98rTRWemLKsKfflbzU2J/4/WV4B0W8+GOi6x8TdcnjfxVry&#10;ta6Lbo/zxSzu6PK3+6qPtruwtP3vay+yRWqa8sTs/hXqVz/b2seJfEcTTaf4ftYrSJ9v7pri12fZ&#10;4v8AvuL/ANDrHgvLDwnrOofFzxEz3V7Z2ax6VD/BPqMvm7N/+5t3/wDfFdVresad4e+GOifD7SJf&#10;O26cutatN/HLdS7Nif8AAIv/AEN68zuNBn+JHi/wl4Xnu1s/D+nRNq+ovN9xF3sr/wDjif8Aj9ct&#10;Gr7aqd8pewpcx6J8JfE8+m/DuKL7NIktrZtcTu/3/Nn3u8v+86bK6v4VzNptvLq88Xk/2XBcalsd&#10;v4tmyL/x7ZVRPEmm+IbC7XSl3xXv/Ewnfb/FLLsRP+ARIlGt3P8AYnwvvWbd5urXy2q/9cok81//&#10;AEOKsJe9UOyf7jBcp4/rczTXXzNvb+J6x5v4qsXMzPcSt/tVnzb/AJ67D5Ar7/8Aap8br/FVSnx1&#10;BBqwutW03bflrMT938u6tCF/7v8A4/QBp2z/ACpu+Stuzmb5Nvz1z9t/tfPWxbPs+6y12ROWR3Hh&#10;688ltzbU/wBuu903UooW+V/++q8n0u5VPvMz/wDAa6vTdV2XHlN8kX99K7IyOaR6hZ6qqMm5f++K&#10;0E1W58r/AFu+Jf8AZ+7XnlneRQtu3M/8FXft7N8275P4a6Y1CTtn1Vpl+b7+2s97ldz7p659Lz5V&#10;fczv/sVY+37F+dW/4HRzEGr5y/w/3vvvTJrlZvvzrXPzars+Zvu/3N33qiub7zt+1lRP7m3e7Vjz&#10;Fmnc3Ko3yrvT/YrJfWP3u1WX/cT53rNubmV/l/g2/c3Vn3M0vlbVbYi/wbq5pSKNW8uV/wDia5y5&#10;mfd/FTd/8TNVeab5vm+TdXHKRZUvLnf8vy76yptv96rUz/f+as+b565pFkXneS2779H2lXqu/wB+&#10;opK9fBZ1icBHlpfCcGIwlPES94lmm3/Kv3Kr0eZTK8XF4mpi6vtanxHZRpxpR5YhUTvT6hd64jUg&#10;m+9VSb733auyVXdKAM+ZPlqk8NarpVJ0oAz3hqGNGRq0PLoSH5vu1pzGkQt/u1Yoo3/LVnUUrm23&#10;p/cf++lVH3Q/61d6f30rTqvNVxkUVN6uu5W+Sl85KrTWy7t0bNC9RPcbGRZV2f7e35K0LLbvUL7a&#10;bv8AlqF3oAP++qi3/wCzQ70zzKoAkpslFM8ygAf7lQv9+n013oIGSfe+WonSpf8AfqKSgAqu/wDv&#10;VYkplAFfy6Z5dTSUz7/8Xz0AV5KZs2fNUr/fpv8AwKrAifb8lM2pt+7/AN91L/wKm0AVHh+/RUrp&#10;RV8wHufiTUoIfDiWdt5ifwbH/u//ALFeeWFg15by+buS3ibzZZv7q/8AxVdXeI00vkL893K33P7q&#10;1mX7xPpt3bQbfs9u/wAz7djytQeJUiYFxqqX73Uar5NrFbMttDu+7/HT9Ft1s9Dn1WeNn2t/oaN/&#10;Ey/x/wC6v/oVR+G7BdS1J4m3JF5TebN/cXZS3WoT+IZXtraD5fIW3trdf4VV/wDP/fdUYKJr6Pc3&#10;NzodvLLKzp5sqNv/ALzVbR9tVYbddLtYrHzfO+z/ADs/95m+/U8L1zyPtMNGUKUYyOz+HsNnf3Gt&#10;2195v2WWxXd5Pzvt+0RVsw6Uvx+/aTtdD0+RrbwvonySuvypFFEnz/8AfCI3/fFYPw6v59Nv9Vnt&#10;oFubuLSbh4IW/vKm9P8Ax+ux8U3Gk/sy/s/3NtZs/wDwsLxpa+VLM7fNFav/AK11/wC+P/H61VSX&#10;s/YR+0Vy8kvanNvr1jr3xE8UXOmf8g+WK4+ypu37Ldfki/8AHESh7PUPEMmmeGNMtG+1+IPKsmu0&#10;++sSyvLL/wAB+5urF+DNjF4e8DPLPtm1DxH5779254reJH/9Df8A9Arp9U8Wt4J+Hd7fafOqeILz&#10;/iVWafxr5v35U/4An/j9Y+x+r1vZxO2nKOIpc0vsnd+A4dIe48QT6Ysf2K8um+wojfJFZwP5UX/f&#10;fztTPjlqsVncaJocX3LCxWWXZ/z1n+d//ZF/4BWf8IvBn/CN+JtP8OLKz26rFFO7/wDf24/4Cnz/&#10;APfFcf8AEXxC3iHxVquobVTz7pnX/ZWnH4pHBia8pUeWX2jnfO++zVRmmqZ3+Wqn/At9WeQMp6f3&#10;qP8Afo8yoAtpMv8AFVqOs/8A3Ktwv/wOrM+Y2IX+bb9yrts6otZUPz/+y1oW23+L79dMTA6C2m3q&#10;irXQaV5W5PPdtn+xXNWDtt+ZV2fw7K1bV/8AZrqMpHV2d5FueJVb5q0oZm8r5m+7XJJc7NjL8lW/&#10;tjf3vkquYyOo+3wQttaXfK38CUx7xvOdmZUR/wCB2rmvtLO37pVTb/G9SpNF/E29/wDYo5gNO5vF&#10;+6u19rffpnnfxN99az/tiuvyrs/29tV5JlSXd8z1HMBoTXO/5tu//beqVzc/w/Lv/v0TPK67fNX+&#10;/wDeqpN8n+2/+3XNKRRE+7du/gqG5uVddq0O9V3T5dzMuysSyvcuzp/7PWa7tuq7M6pWfc/e3VzS&#10;AZJVd3/2qHemySf3q5Sxzf7NRUym1AEtRUymUFBJTadJUTv8tAET7d1V5vvfLUr/AHKikqSSv5dO&#10;8upvLo8ugoZTNny1NTKs05ivJUUlWJKryVfMbcxUmqpJV50+aq8yVtGRcTOeHZ80TbKb538Mq7Ks&#10;SVXq4lg3+zUVH3Pu1D51WWDvRRUXmUAPpn8NHmVF8tWA7ftpu9XplFBA/wDiqF/u/dp9RUAG/wD2&#10;V30x/lp/8VDuu2gBnl1F/FUslRUAQzfdqu/+9Vt/nWq7/I1WBFJRTtq0UAfQej+GJYdGu9Qn3PcS&#10;r9x/vqteaIjP9ogVWdpfup/tV7H4w8WxfY3gtvkRl+Z93/jleaWaLYS/bPK/0iXckHzfc/26JHBU&#10;jzGVeMulNb6VBt2LKr3Tp/E39z/dT/4uovDdn/ZrXd4zbJW3W8Sp/D/feq6abPcy+bt2RK/362pv&#10;nl3bdn+x/dqJSOzCYb3uaRX2b2+9/F/BVhPv1E6U/wD3dtc59Cd18JXWTxvaRMvnJLFLEybvvfI9&#10;eY/tIePp/iz8bNVkg/e2sdz9gsYofubEbYm2ux8H3ktnrPmwNsuPIuPKdP4W8p64b4L+FmS8uPGG&#10;oJ/xLNGX7Qm51/e3H/LJf++q7sFTjKpznDipdD2H4b/DG803S/FH9oXkbr4Zga1V1+eKW4b76I/8&#10;Xzu//fFRabo8V54j0TVbyBbm10lbi4WF/uNL+62f+P1u/wDCTtZ+D/Cnh6JWS7v57jUr5/45W+dP&#10;/Q99Z+iI032dvNbYsrI0Kfcb7n3v++K8v20pV5VDudP9x7M7vQZm0fTfFHiOWVnltbFkim/6eJ/k&#10;/wDQHevEbybfs/j21698Rb/+yvhppVivyS6teNdS/wDXKL5E/wDH0rxp3/e11xPKxEve5Rjv81Q/&#10;7dDvvbatG7+L/vmrOQb/ALdDv822h3+WhPu/d/3agglj/us1W0/3qqJ/eqxC/wA1XEwkaFs/zfer&#10;ThmV/l+5WSifNWjbfJ81bRIka9v8n+xWhDc/7W+sWG53/e+f/bq0r7Ja2jIxN5Hb7zNWhDebP9Vt&#10;T/x//wBCrnPtj7at202//lrV8xBu+d53zebv/vfx1Ekzbf8AV7N1Z6Oy/KrVYR2+8tRzAWHmbd/r&#10;f975qYl4qNu276pPcrudaYkzfdWseYDV+2M9VZpNjblqjv8A71NeZdtQBL9sb+FqqzXLfxN89QvN&#10;vqJ3rEuI55v9qqrv81Od6i87fWMgGSVX/wB+n1FWABuamUUSVABTHdaa70z+KgAkplPplSA2Soae&#10;/wB+ioAKKKf5dADKY6VNR5dBZUdKrulW3SoXSrKKUlV3T5autH/dqJ0qzeMjPdKpTJWk6VXmT5a6&#10;YyNoyM2q7Iv8VXZkqpJWxfMRfc+7TNy0/f8AL96on+agsd96m0xnZPu/OlCOr/dqwD770P8ALTKJ&#10;KAG05HpslQ/w0ED3+/RR92meZVgNfa7f7tH3qd996bQWM+Wq7p81WPLpjp81BBFt+b7tFS+X/wDZ&#10;UUFns1tYS69efZol328Xzy/N96szW3abXEVYPJdfk8n+7W7Ci6VEkUE7PMsvzJt/irHuZF83cv32&#10;+Te9QRGnzSKVz5T/ALqJdluv+qSqjpVvZ/wCmP8AI1ZHt048kSrt/ip38X/slTfL/DTPl+7WOpqa&#10;fhXc/iDT1Vd/msyf+OVFYeHZ9VuPBXgLT5V33DLdX3k/7eyrXg//AJGvR1b7n2qLd/33XY/Dyysv&#10;h54Y8S/Fq/kkhuFiay0K0m/vbNsX+833Xrpp1uWjKEfikcdWP7yMhnie5s7f4oahc6cq/wBmWs8W&#10;gWP+0sX+tf8A4G+//vur/gmH7ZYXaqv3ZVRf7/zb6434G+DLzxFLdT6vPJDFYWv9qs7/AMTOm+L/&#10;AL7+T/vuvSvhRpq6briSs2+K1/02d3/6ZI7p/wCP7K58RKMakaEfsm+H/h80jn/jfqUUnjJ9KiZX&#10;t9GtYtPXZ/Eyp87/APA68ySZftFW9e1JtV1e9vGb57idpW/77rPT/gNdR4k5c8xzyfL/AL1RJ8v8&#10;NPd91M3/ADUGRKnzt81Tb1/h+/VRP96rCfO39ygjUsL/ALVSp97dVf8Ahqwn+9QZF2F/+B1e85XX&#10;atZkbsn3amSb/aqyDQhmZP4t9WEufmrPSarCPVEmqkyv/wDYVdtnVPvLvT/erKhfZ/FVjf8AxUAa&#10;qTf3amSbf8qt/wB91kwzNt2/fp6Ps+ZqfMQW3+Rvvfdp3nbPur/33VL7T838W+jzl2/N8lQQXfMq&#10;q7/N8zUyaZnVNrVX856iQFiopKN7P96oZKyAa/8AdoT5aYzbP9+ovOrCRZLUTpuqXeqfMzbE/vvV&#10;eabf92sAH79n+/ULvuo+7TakApn+3RTKACm06myVABJTKfR97+KgBlPoT7lFADqPLop9AETpVd0q&#10;1R5dWBnulV3StB0qJ0oL5jMdKrulaDpVd4fmqi4yM2aGs94f9mtqZKpTQ766onTGRiOnzfdof/eq&#10;3NDVSStDYb/uVC8O9qe/3KZ97+GtQG/Mn+3R/B96jzKY8O/5tlBYUO/zfw1F838S7/8Abo8ygB3+&#10;fu02Sj/bpnzfxbdn+/VgP+X7v36P9umb/f8A8cp9ADP4afs/vLR/v07+L/2egBvl0VLs+aigD1Vn&#10;V183/Z+eqTO0zbvlqWT/AI94v96oLZR58XH8dEToiie5tlhs7dm/4+Gbe/8Au1Sfcnzf+P1buf8A&#10;j6l/660z/ln/AMCrGXxHbT+Eqf8AAf8Ax2opPu/NVib+KqkP/H+n+9WMjoNjRP3Os6e3zf69f/Q6&#10;3vj99j1jxR4K8AaY2+006L7VeKv96X/4hK5+z/5CVv8A9dU/9Dq3N/yOfxAuf+XhbeXE38Y+RO/W&#10;unA0o1MSpPoc2KfLTOy03xJZ2fw+Rbbcl7rOrReb/wBe8WzZ/wCOeV/3xWxf3n9g/D7xRfRfJLeM&#10;thA/+y3zv/7Srz/T1H9heEOP4Zf/AGWuu+J3/JL9L/7CMv8A6BXlQm6taUpfzHTWXssPaJ5DJT/+&#10;WXzVXqWT/j3i/wB2vVPnRiP/ABf3abv+ail/+JoIJNjJ/FT0eof+W1H92gzkXkm+WpYXqlDUsP3n&#10;/wB6gzLqO275qmT726q//LGpYf8AVVZBdT/eq2j1n2f+rq7/AHP96gksI9W1m2LVK2++tO/ioAt/&#10;afm+9Uvnb6oP9yp0+/QRIm85Vo37/m3VE/3KYn3f+A1EiC07/wB2m/79H8NMkqAB32LTPMps33qJ&#10;P9W9ZAHzO3y/Pt+9/s0x7mJF+VfOl/vP9xasa7+7t7dV+VfLXgcCsyT/AFb1hIB+9ppdztvo+XbR&#10;TKzAf96j5aP4W/3ai/gSpAlplNo/u1BY6m/LSP8A6ml/h/4FQQFFD/cpn8NAD6KJKY/3koAl/wCB&#10;UeZUX8VP/gSgsd/DRTad/AlWA2q7pVr+Kqk33v8AgVAEHl1C6fNVuqs33qAKzpVV0rQ/hqo/366Y&#10;mpnzQ1mXNt/FW3ddqqTfdq4nRTkYtQyfd+arc33qikrY6CvQ/wDwGnP9+iP/AI92/wB6rAi/75qu&#10;6bW+Wn/xf8Bo/vUFjN+z71H/AAKmfxp/11ot/wD2X/2R6sB//j9Pph/j/wB56WNj5nX+KgB21al/&#10;iof/ANloue/+9QA9EooT/WW9FAH/2VBLAQItABQABgAIAAAAIQArENvACgEAABQCAAATAAAAAAAA&#10;AAAAAAAAAAAAAABbQ29udGVudF9UeXBlc10ueG1sUEsBAi0AFAAGAAgAAAAhADj9If/WAAAAlAEA&#10;AAsAAAAAAAAAAAAAAAAAOwEAAF9yZWxzLy5yZWxzUEsBAi0AFAAGAAgAAAAhAN60PbbuAgAAigkA&#10;AA4AAAAAAAAAAAAAAAAAOgIAAGRycy9lMm9Eb2MueG1sUEsBAi0AFAAGAAgAAAAhAHvAOJLDAAAA&#10;pQEAABkAAAAAAAAAAAAAAAAAVAUAAGRycy9fcmVscy9lMm9Eb2MueG1sLnJlbHNQSwECLQAUAAYA&#10;CAAAACEAMQ6Ea90AAAAFAQAADwAAAAAAAAAAAAAAAABOBgAAZHJzL2Rvd25yZXYueG1sUEsBAi0A&#10;CgAAAAAAAAAhAItgOkU8twAAPLcAABQAAAAAAAAAAAAAAAAAWAcAAGRycy9tZWRpYS9pbWFnZTEu&#10;anBnUEsBAi0ACgAAAAAAAAAhAPz7/baoxwAAqMcAABQAAAAAAAAAAAAAAAAAxr4AAGRycy9tZWRp&#10;YS9pbWFnZTIuanBnUEsFBgAAAAAHAAcAvgEAAKCGAQAAAA==&#10;">
                <v:shape id="Picture 3683" o:spid="_x0000_s1027" type="#_x0000_t75" style="position:absolute;width:26014;height:19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ogixgAAANwAAAAPAAAAZHJzL2Rvd25yZXYueG1sRI9Ba8JA&#10;FITvQv/D8gredNPUSo3ZiBQEcyraQj0+ss8kbfZtyG6T6K/vCgWPw8x8w6Sb0TSip87VlhU8zSMQ&#10;xIXVNZcKPj92s1cQziNrbCyTggs52GQPkxQTbQc+UH/0pQgQdgkqqLxvEyldUZFBN7ctcfDOtjPo&#10;g+xKqTscAtw0Mo6ipTRYc1iosKW3ioqf469RUPfxyn9t892w6M3ydM3ld355V2r6OG7XIDyN/h7+&#10;b++1gvjlGW5nwhGQ2R8AAAD//wMAUEsBAi0AFAAGAAgAAAAhANvh9svuAAAAhQEAABMAAAAAAAAA&#10;AAAAAAAAAAAAAFtDb250ZW50X1R5cGVzXS54bWxQSwECLQAUAAYACAAAACEAWvQsW78AAAAVAQAA&#10;CwAAAAAAAAAAAAAAAAAfAQAAX3JlbHMvLnJlbHNQSwECLQAUAAYACAAAACEAz56IIsYAAADcAAAA&#10;DwAAAAAAAAAAAAAAAAAHAgAAZHJzL2Rvd25yZXYueG1sUEsFBgAAAAADAAMAtwAAAPoCAAAAAA==&#10;">
                  <v:imagedata r:id="rId40" o:title=""/>
                  <v:path arrowok="t"/>
                </v:shape>
                <v:shape id="Picture 3685" o:spid="_x0000_s1028" type="#_x0000_t75" style="position:absolute;left:30495;top:76;width:26014;height:19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p0bxAAAANwAAAAPAAAAZHJzL2Rvd25yZXYueG1sRI9Bi8Iw&#10;FITvgv8hPGFv29Sii1SjiKLs0XXXg7dH82xrm5faRK3/fiMIHoeZ+YaZLTpTixu1rrSsYBjFIIgz&#10;q0vOFfz9bj4nIJxH1lhbJgUPcrCY93szTLW98w/d9j4XAcIuRQWF900qpcsKMugi2xAH72Rbgz7I&#10;Npe6xXuAm1omcfwlDZYcFgpsaFVQVu2vRsHleMzi3aHajRKjV8N1eThX21qpj0G3nILw1Pl3+NX+&#10;1gqS8QieZ8IRkPN/AAAA//8DAFBLAQItABQABgAIAAAAIQDb4fbL7gAAAIUBAAATAAAAAAAAAAAA&#10;AAAAAAAAAABbQ29udGVudF9UeXBlc10ueG1sUEsBAi0AFAAGAAgAAAAhAFr0LFu/AAAAFQEAAAsA&#10;AAAAAAAAAAAAAAAAHwEAAF9yZWxzLy5yZWxzUEsBAi0AFAAGAAgAAAAhAB3GnRvEAAAA3AAAAA8A&#10;AAAAAAAAAAAAAAAABwIAAGRycy9kb3ducmV2LnhtbFBLBQYAAAAAAwADALcAAAD4AgAAAAA=&#10;">
                  <v:imagedata r:id="rId41" o:title=""/>
                  <v:path arrowok="t"/>
                </v:shape>
                <w10:anchorlock/>
              </v:group>
            </w:pict>
          </mc:Fallback>
        </mc:AlternateContent>
      </w:r>
    </w:p>
    <w:p w:rsidR="0053787A" w:rsidRDefault="00170A63">
      <w:pPr>
        <w:spacing w:after="0" w:line="256" w:lineRule="auto"/>
        <w:ind w:left="346" w:right="1521" w:firstLine="0"/>
        <w:jc w:val="left"/>
      </w:pPr>
      <w:r>
        <w:rPr>
          <w:b/>
        </w:rPr>
        <w:t xml:space="preserve"> </w:t>
      </w:r>
    </w:p>
    <w:p w:rsidR="0053787A" w:rsidRDefault="00170A63">
      <w:pPr>
        <w:tabs>
          <w:tab w:val="center" w:pos="346"/>
          <w:tab w:val="center" w:pos="2415"/>
          <w:tab w:val="center" w:pos="7000"/>
        </w:tabs>
        <w:spacing w:after="34" w:line="266" w:lineRule="auto"/>
        <w:ind w:left="0" w:firstLine="0"/>
        <w:jc w:val="left"/>
      </w:pPr>
      <w:r>
        <w:rPr>
          <w:rFonts w:ascii="Calibri" w:eastAsia="Calibri" w:hAnsi="Calibri" w:cs="Calibri"/>
        </w:rPr>
        <w:tab/>
      </w:r>
      <w:r>
        <w:rPr>
          <w:b/>
        </w:rPr>
        <w:t xml:space="preserve"> </w:t>
      </w:r>
      <w:r>
        <w:rPr>
          <w:b/>
        </w:rPr>
        <w:tab/>
      </w:r>
      <w:r>
        <w:rPr>
          <w:rFonts w:ascii="Times New Roman" w:eastAsia="Times New Roman" w:hAnsi="Times New Roman" w:cs="Times New Roman"/>
          <w:sz w:val="18"/>
        </w:rPr>
        <w:t xml:space="preserve">Aseo 1-2 años </w:t>
      </w:r>
      <w:r>
        <w:rPr>
          <w:rFonts w:ascii="Times New Roman" w:eastAsia="Times New Roman" w:hAnsi="Times New Roman" w:cs="Times New Roman"/>
          <w:sz w:val="18"/>
        </w:rPr>
        <w:tab/>
        <w:t xml:space="preserve">Aula 2-3 años </w:t>
      </w:r>
    </w:p>
    <w:p w:rsidR="0053787A" w:rsidRDefault="00170A63">
      <w:pPr>
        <w:spacing w:after="0" w:line="256" w:lineRule="auto"/>
        <w:ind w:left="346" w:firstLine="0"/>
        <w:jc w:val="left"/>
      </w:pPr>
      <w:r>
        <w:rPr>
          <w:b/>
        </w:rPr>
        <w:t xml:space="preserve"> </w:t>
      </w:r>
      <w:r>
        <w:rPr>
          <w:b/>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53787A" w:rsidRDefault="00170A63">
      <w:pPr>
        <w:tabs>
          <w:tab w:val="center" w:pos="3519"/>
          <w:tab w:val="center" w:pos="7182"/>
        </w:tabs>
        <w:spacing w:after="0" w:line="256" w:lineRule="auto"/>
        <w:ind w:left="0" w:firstLine="0"/>
        <w:jc w:val="left"/>
      </w:pPr>
      <w:r>
        <w:rPr>
          <w:rFonts w:ascii="Calibri" w:eastAsia="Calibri" w:hAnsi="Calibri" w:cs="Calibri"/>
          <w:noProof/>
        </w:rPr>
        <mc:AlternateContent>
          <mc:Choice Requires="wpg">
            <w:drawing>
              <wp:anchor distT="0" distB="0" distL="114300" distR="114300" simplePos="0" relativeHeight="251611136" behindDoc="0" locked="0" layoutInCell="1" allowOverlap="1">
                <wp:simplePos x="0" y="0"/>
                <wp:positionH relativeFrom="column">
                  <wp:posOffset>158492</wp:posOffset>
                </wp:positionH>
                <wp:positionV relativeFrom="paragraph">
                  <wp:posOffset>152403</wp:posOffset>
                </wp:positionV>
                <wp:extent cx="2548131" cy="1962283"/>
                <wp:effectExtent l="0" t="0" r="4569" b="18917"/>
                <wp:wrapSquare wrapText="bothSides"/>
                <wp:docPr id="255" name="Group 182980"/>
                <wp:cNvGraphicFramePr/>
                <a:graphic xmlns:a="http://schemas.openxmlformats.org/drawingml/2006/main">
                  <a:graphicData uri="http://schemas.microsoft.com/office/word/2010/wordprocessingGroup">
                    <wpg:wgp>
                      <wpg:cNvGrpSpPr/>
                      <wpg:grpSpPr>
                        <a:xfrm>
                          <a:off x="0" y="0"/>
                          <a:ext cx="2548131" cy="1962283"/>
                          <a:chOff x="0" y="0"/>
                          <a:chExt cx="2548131" cy="1962283"/>
                        </a:xfrm>
                      </wpg:grpSpPr>
                      <wps:wsp>
                        <wps:cNvPr id="256" name="Rectangle 3747"/>
                        <wps:cNvSpPr/>
                        <wps:spPr>
                          <a:xfrm>
                            <a:off x="61265" y="147684"/>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57" name="Rectangle 3748"/>
                        <wps:cNvSpPr/>
                        <wps:spPr>
                          <a:xfrm>
                            <a:off x="61265" y="309222"/>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58" name="Rectangle 3749"/>
                        <wps:cNvSpPr/>
                        <wps:spPr>
                          <a:xfrm>
                            <a:off x="61265" y="469242"/>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59" name="Rectangle 3750"/>
                        <wps:cNvSpPr/>
                        <wps:spPr>
                          <a:xfrm>
                            <a:off x="61265" y="629262"/>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60" name="Rectangle 3751"/>
                        <wps:cNvSpPr/>
                        <wps:spPr>
                          <a:xfrm>
                            <a:off x="61265" y="790809"/>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61" name="Rectangle 3752"/>
                        <wps:cNvSpPr/>
                        <wps:spPr>
                          <a:xfrm>
                            <a:off x="61265" y="950829"/>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62" name="Rectangle 3753"/>
                        <wps:cNvSpPr/>
                        <wps:spPr>
                          <a:xfrm>
                            <a:off x="61265" y="1112376"/>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63" name="Rectangle 3754"/>
                        <wps:cNvSpPr/>
                        <wps:spPr>
                          <a:xfrm>
                            <a:off x="61265" y="1272396"/>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64" name="Rectangle 3755"/>
                        <wps:cNvSpPr/>
                        <wps:spPr>
                          <a:xfrm>
                            <a:off x="61265" y="1433934"/>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65" name="Rectangle 3756"/>
                        <wps:cNvSpPr/>
                        <wps:spPr>
                          <a:xfrm>
                            <a:off x="61265" y="1593954"/>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66" name="Rectangle 3757"/>
                        <wps:cNvSpPr/>
                        <wps:spPr>
                          <a:xfrm>
                            <a:off x="61265" y="1754358"/>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pic:pic xmlns:pic="http://schemas.openxmlformats.org/drawingml/2006/picture">
                        <pic:nvPicPr>
                          <pic:cNvPr id="267" name="Picture 3801">
                            <a:extLst>
                              <a:ext uri="{FF2B5EF4-FFF2-40B4-BE49-F238E27FC236}">
                                <a16:creationId xmlns:a16="http://schemas.microsoft.com/office/drawing/2014/main" id="{00000000-0000-0000-0000-000000000000}"/>
                              </a:ext>
                            </a:extLst>
                          </pic:cNvPr>
                          <pic:cNvPicPr>
                            <a:picLocks noChangeAspect="1"/>
                          </pic:cNvPicPr>
                        </pic:nvPicPr>
                        <pic:blipFill>
                          <a:blip r:embed="rId42"/>
                          <a:stretch>
                            <a:fillRect/>
                          </a:stretch>
                        </pic:blipFill>
                        <pic:spPr>
                          <a:xfrm>
                            <a:off x="0" y="0"/>
                            <a:ext cx="2548131" cy="1909568"/>
                          </a:xfrm>
                          <a:prstGeom prst="rect">
                            <a:avLst/>
                          </a:prstGeom>
                          <a:noFill/>
                          <a:ln>
                            <a:noFill/>
                            <a:prstDash/>
                          </a:ln>
                        </pic:spPr>
                      </pic:pic>
                    </wpg:wgp>
                  </a:graphicData>
                </a:graphic>
              </wp:anchor>
            </w:drawing>
          </mc:Choice>
          <mc:Fallback>
            <w:pict>
              <v:group id="Group 182980" o:spid="_x0000_s1214" style="position:absolute;margin-left:12.5pt;margin-top:12pt;width:200.65pt;height:154.5pt;z-index:251611136;mso-position-horizontal-relative:text;mso-position-vertical-relative:text" coordsize="25481,196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vu3cfwQAAAUdAAAOAAAAZHJzL2Uyb0RvYy54bWzsWeuOozYY/V+p72Dx&#10;PwOYSwKazGrnktFIq3bUaR/AMSagBezaziTT1b57P9uBzIVqmm1VNcqONMRgbH/f8bGBc84/bNsG&#10;PTKpat7NvfAs8BDrKC/qbjX3fvt1MZl5SGnSFaThHZt7T0x5Hy5+/OF8I3KGecWbgkkEnXQq34i5&#10;V2ktct9XtGItUWdcsA4qSy5bouFUrvxCkg303jY+DoLU33BZCMkpUwquXrtK78L2X5aM6p/LUjGN&#10;mrkHsWl7lPa4NEf/4pzkK0lEVdNdGOQbomhJ3cGgQ1fXRBO0lvWbrtqaSq54qc8ob31eljVlNgfI&#10;JgxeZXMr+VrYXFb5ZiUGmADaVzh9c7f0p8d7iepi7uEk8VBHWpgkOy4KZzibWYQ2YpXDjbdSPIh7&#10;CZCZCyt3ZpLelrI1v5AO2lpsnwZs2VYjChdxEs/CKPQQhbowSzGeRQ59WsEUvWlHq5t3Wvr9wP6L&#10;cDYCmKT2YKl/BtZDRQSzc6AMBgNYaQ/WL8Ax0q0ahqJpPDUpmQjg1gErlSuAbQSoNMQpgG4Aiafp&#10;LHZ49Igl4SzIHF44mGY4MdVD0iQXUulbxltkCnNPQhyWguTxk9Lu1v4WM3bHF3XTwHWSNx2iBBZb&#10;2RDX5FmdaXJNVIUeCSwZxZu62I3bdDC8yc1lY0p6u9xa8oTxrM98yYsnQAn2BAiq4vIPD21gfUFf&#10;v6+JZB5q7jqYE7MY+4LsC8u+QDoKTeee9pArXmm3aGHVCKI/dQ+Cmj5cYh/Xmpe1zdlE5SLYBQtU&#10;cDPyH3BiOsqJAZkDOREFGcb4mDmRfedEAs8/t6m+2CcGZA7kRJxmOD5mTiS7B0q/Sk9yn4Bd/S0n&#10;9sgcyIkUZzg9ak6E3/eJFJ6HI5wYkDmQE9MsMC8P9ml/lO8TiSX0/ml+ivtECm/LI5wYkDmQE1kS&#10;wBv9MXPCfjCcOCfwKCcGZA7kRBiGOJqmx0wK+9V04qSIRkkxIHMoKfAUR9lRk8J+K584KeJRUgzI&#10;HEqKOIqy6JglisQy+sRJMWh8zz9H98gcSooki7LkqEkxKHanq1ulo1pmMiBzKCmmSRyB7nHEHx+D&#10;ZPd/JIWoaQ7/OzcASm8E7vddE2il10aMdc5L+7f6aIn8vBYTJ8HWy7qp9ZM1YUCGNUF1j/c1NUK3&#10;OQHS9Fp5OuiiUG+GRdEsCK12C9+mIFYbFdd8pVrD5MtigS+Tm0U8WUBpEgeX8eTyJs4mCxzNbvB0&#10;cYWj9KtpHaY5lYxosJ7uit68CdM3cIyaIzsbydgusW/tGytkfwl2fxPz++rQ13013AYlHmLuf20W&#10;/pD4HgOHCKj1Nf3E6WeFOn5VgV/APioBij1I/7azvqW73Xb0As5lUwuj3xuoTHmXLojir5ygkbl3&#10;LtM1p+uWddrZZpKB9g/AqaoWykMyZ+2SFeAi3BU2IJIrLZmmlRmwhIHN88JlPVTYKPeBmRT+wugA&#10;ceNdRyjIktSuu3/J4jCBj/gaLgfrZewDtpnAqfUMrNdm53XnCxoz7/m5vWvvXl78CQ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IrDsujgAAAACQEAAA8AAABkcnMvZG93bnJldi54bWxM&#10;j81qwzAQhO+FvoPYQG+N/JOE4lgOIbQ9hUKTQultY21sE0sylmI7b9/tqTkNywyz3+SbybRioN43&#10;ziqI5xEIsqXTja0UfB3fnl9A+IBWY+ssKbiRh03x+JBjpt1oP2k4hEpwifUZKqhD6DIpfVmTQT93&#10;HVn2zq43GPjsK6l7HLnctDKJopU02Fj+UGNHu5rKy+FqFLyPOG7T+HXYX867289x+fG9j0mpp9m0&#10;XYMINIX/MPzhMzoUzHRyV6u9aBUkS54SWBes7C+SVQripCBN0whkkcv7BcUvAAAA//8DAFBLAwQK&#10;AAAAAAAAACEAMvsaHF+dAABfnQAAFAAAAGRycy9tZWRpYS9pbWFnZTEuanBn/9j/4AAQSkZJRgAB&#10;AQEAeAB4AAD/2wBDAAMCAgMCAgMDAwMEAwMEBQgFBQQEBQoHBwYIDAoMDAsKCwsNDhIQDQ4RDgsL&#10;EBYQERMUFRUVDA8XGBYUGBIUFRT/2wBDAQMEBAUEBQkFBQkUDQsNFBQUFBQUFBQUFBQUFBQUFBQU&#10;FBQUFBQUFBQUFBQUFBQUFBQUFBQUFBQUFBQUFBQUFBT/wAARCAGhAi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q02wX5GVl+X+5Xa6bpq3&#10;KozLvdfvUabYfwsqu/8Au11um6P5ezbH/wB8LXnnQVbDR/mRv466Kz03YyfLViHRIptnyyI/99JX&#10;St6z0Rf+fm5/76R//QqkgqW1h8v3a1bew+5V6HRJf+fnf/vxVoQ6bPCv3o3/APHKRpymYmmrDT/s&#10;dbH2Of8A55L/AMAaj7NL/wA85P8AxypNNTH+x0fZfetiSHZ95ZP+/T1DsX+8v/A6A1M/7P8A7NH2&#10;X3rTSFf7y0/7P/s0BqZ6Wa0fZfetX7L70/7Mv92qM5GSlrT/ALHWqlnT0takRj/Y9mxv9qrFzbfN&#10;Wn9j30fZt8SUAY/2X3o8mtX7HUX2X3oAo+TR5L1e8mneTUAUvJo8mrvk0/yaAM/yaPJrQ8lKY8NA&#10;Ge8NReXWm8NQvDQBmvDR5NWvLoRPmoNdSrND9xf7tV/J/wBmrslMdKA1KTw0zy6t0ySgspOlM8ur&#10;DpTf4aAK7pTKsSUx0qCyLy6Y/wAtTUygCLy6hkqZ/lqvQAySiijzKkBlNp1RfxUAMopslM/hoAKZ&#10;RJTaACSq9OkptBAymPtf722h9tRb1T5m+RKoBjx/7TJVf9+7bYlWZ/8AYq3Z20upf6rdDb/89v42&#10;/wBytizsIrOLbEuz/b/vVfKZykUrPR1RvNnVZpf/AEGtC5TfElSx0TfdqzMpUeXVjy6ZVAV3RU/2&#10;KZtb+H5Km8ukT79AFJPu7aPvU9PnWjy6AIvmj+7THTf96rGz7lHl0AZ8yVUeH96ny1sOlcb8SPEk&#10;/hLR/tlnEv2hm2L51TKXJHmAtarcwWETz3k620Sr9922V5rqvxU061ujFZ28l7Ev/LTG2uB1jW9Q&#10;1u68++uWmfd/wCszYO3SvLqY3+UnmPrbStNbdu2112m2G+qmm23zb9v3a6jTbb+Kve1ES2Gm7Njb&#10;d/8AsV0EOmrt3KtFnbfL92tW1TZQBVhs6tJZ1oRwrt+WpkSlKJpzGYls38NO+zvWslur0/yajlDm&#10;Mb7O9P8AsbVtpa1KlnRyhzHOvpqv96BX/wCAUxNKj/hi2f7ldR9hWj7HUcojmv7KX+9In/AqP7Kb&#10;+GVv/HK6X7DT/sP+zQBzP2Cf/nov/fFP+xz/AN1X/wCBV0v2Gj7DSIOd8mVP+XZv+AMlM+zb1dtr&#10;Jt/vrXS/2a1NezZJv95akDmdkX8TbP8AfXZR5MT/AOqljf8A3Grq/sHy1Xm0dZvvRK/++tBZzj2P&#10;+zTfsvvXQPoMH8MSp/ufJVd9EVG+Vp/+/r0AYn2X3p/2OtX+ymT5vPZ/99Upn2Of/pm//AaDXUyv&#10;svvTHttla32OT/nkv/fVQukv8UEn/ANlAamU8NV3Sth9v92f/v09Unmg/injT/fbZUC5TM8ujZsi&#10;/wB6rvyv/qmV/wDcamvbNQPUzPJpnl1oPDUTw1BZnvDVd0rVdKi+y+9AGU6UytN7b5qheGgsz3So&#10;quulV3SgCo/36ikqZ0qGSgCKSopKJKhoAJKbRULvUgP8yoqY70eZQA+oZKa70x3+X71AB5lM8ym7&#10;/lpnmUEBTKa70Qo1w37r/gT1QDHdt21dzvVuHR/O+a5/781dhtltvu/f/ierFbRiYcw+FFSLaq0U&#10;6Hci0eXVCG+XRJTtn96mulADJKr+XVuSoaCCLZ8tCJ81S/epuz5qAKKJ9/8A3qfs3U9I1Tfu/v1L&#10;sb/coAr7NtM2N/FVjy6ikpgV3VI683+N/wA/heL5P+W616RJXm/xvT/il4v+u6/+z1zYj+FIDwpv&#10;9mmeXVjy6PLr5bmJPsjTdSXdXUabqS/7NeRWHiGL5P3tdLYeIV2/eWvudSj12zv1dflrWhvFryyz&#10;8SbPm3b/APgVasPi1f8ALUuYD0uG8Xd/sVbSaKT+KvOYfFsX96r1t4qg37d3yVfMB6BC6/3qsJt/&#10;vLXEw+JIv71W4dei/wCetTqB2qbasIlclDr0X96tCHW1/wCetVEk6PyalS1rEh1Vf71XodS/2qsD&#10;Q+y+9S/ZfeqiX+/+KraX9HKA/wCx1L9joS8WrCXK1HKQN+zpTJrBdv8AutVpHV6m+V/lqPZhzFGG&#10;wXbT/sNW4XXbUvy0ezDmMz+zVpr6UtbHlxetO2rR7MvmOafSv9mq76V/s113kpUL2f8AdqPZl+0O&#10;SfTf9mq76a1dg9j/ALNV3sf9mjlDmOPm02qk2mtXYPY/7NV3sf8AZqeU25jhLnRFd/8AVLv/AL+1&#10;apPo8X/PLZ/to2yu7ex/2arzab/s1nyhzHAvpWz7rTp/213f+hVE9q27/Xt/wNUrs5tN/wBms99N&#10;/wBmjlL5jmfJl/vK/wDwGh0lT+GP/vqugex/2apTWdRyhzGI6S/88v8Ax5KrzfJ95W/75rYmtqz7&#10;mF91QHMZU00X+5/vLsqlNMu3+/WhMjI3ytWZeQ+c3zKr7f760GhXkqo7097ONP8Alkqf7nyVXeH/&#10;AGm/76oAY71F5lDwt/z1b/gS1E6N/eX/AL5oAHeofMofd/dX/vqovMZPvRN/45UgPd6ZUTzL/tf9&#10;80x7mL+8v/A6AJXf5ai875aZ52/7rf8Aj1NoAd5lRXMyQ7N38X3UT+Kmb2uZfKtl85/4nf7i1oWe&#10;lLat5sredL/E71UYmEpEVnYy3P72ddifww1qpDsbavyUQpVjZ+9/4DW0YmPNzDfLp3k1MiVKifLV&#10;CIkSnU90+amUANqF0+WrHl010/dPQAx0WopKlkpjp/wCgCrv/wC+6f8AN/uVLsVKhoAih+SL/a3N&#10;RT4f4/8Aep3l0AV5KbtWrDpUPl0wK7pXmvxy/wCRZt/+u6/+z16l5P8AHXn/AMV/D19r2l2tnp8X&#10;nS+fvZK5sRHmpyjEs+fadtavXtB+BvypLrV5/vQ2/wD8XXoGn+ENF0yARQWMKJ6sN2a8engKkviM&#10;uU8/trCfdu81q1YbCdGTdLvRv9lK0Laz/wBmtP7H8v8Au19RqUY/k3Kf3f8AvmhHvI/4v/HnT/2e&#10;ug+zb6PsP+zWQGJ9pvk/5at/39l/+LqWHVdT/wCe8/8A39/+wrY+wrUyWC7fu0AZkPiTVYflZpH/&#10;ALr70/8AiKsQ+LdVh/5ayf8AA1Srr2a/I22n/YV/u0AMh8earD95v/IX/wBnVuH4l3yN83/or/7O&#10;ovsK0z+yl21rqBqp8Wp0+9u/75etCH4xsn3m/wDHn/8AiK5d9Hi2/dqb+xIn+ZVrIDsIfjZEn3pV&#10;/wC/taVt8coN3+t/8ip/8XXnT+Ho/wCJVpn/AAjcDfwrWnMSet23xvtn/irVh+NMH8Xmf9+GrxJ/&#10;CUDxP+6X/vmhPCVtt3baOYD322+Nmn/xS7P9+J1q8nxs0j+K+gT/AH5USvnxPDCp9zd/31T/APhH&#10;pf4bm5T/AHJ3o5g5T6Ns/i1pDr5q3kDpu++kqVq23xL0+Zflnjf/AHGr5XTQblJfmvrt0Zf45Xep&#10;n8Nyv96Xf/vxI/8A7JRzByn1bD4/sX/iq2njax/56/8Aj1fI6aJdQ/6po/8AwGi/+IqWb+3LaLdF&#10;ebNv+zRzEcp9fJ4tsW/5br/31U6eJLOT/lutfIX9peI4fu3Mb/8Aff8A8XQniTxRD91o3/4E9HtC&#10;+U+xU1u2f/lutTf2lA//AC1Wvjn/AITzxfbf8slf/cn/APsKtw/EvxRt3eU3/fSf/YVfMHKfXf2y&#10;N/4lqu9zFXyvD8V/EKf8sm/75/8As6tJ8ZtXhb9/BJ/3zRzF8p9LPNFuqF3ievnJPjfqH8UDf+P/&#10;APxFS/8AC8p/41ZKiUg5T35/Keq8yQV4T/wvWJP9a2z/AH2Sn/8AC7IJv+Wq/wDfSVHMXynsFy8C&#10;fxVlTeV/erzFvivE/wDy1qvN8S4v73/jr1mHKekTbf7y1n3Pl7fvLXns3xItv4ryBP8AtqlVH8cw&#10;O3/HzH/39qS4xO1vHX7lZ822uSfxPv8Auy/+PVXfXvM+bdsqDQ6OZ13VRmmWsKbWG3fequ+qs/8A&#10;FUAbbzL/AHqrvMv96sf+0mqF9SoLNZ7rZVd7rfWY9/UT3lBBpPMu2m+d/tVkzalFDsWWVUdv77VX&#10;S/a5l8q2/fP/ALH3Fo5QNN7lUbc22rFnZy3/AM0q+TF/Cn8bUabYKn72VvOl/wDQa2Ifu1cYmfMS&#10;21tFDF5USqif7FHl1NDTtivWpgNjqXyWeVN3yfLT0TbVhPvLQAxE21LHT6eiUAV5k+aja1Wn27kp&#10;u/Z91f8AvugZX8n+JvkqF/nV1WpnRt27dR5dWIr/AMCUyrEab4k/3aHtaAKVHl1a8mm+TUAVIU+/&#10;/vU/y6N6o0q7vn3fcSj96/3V2J/tUFg6VC7p/D89PeH+987/AO3TKAItjP8Aeb/vionRY7j5V2fL&#10;Vqom/wCPj/gNAFd/uVFVh0Wq9AGDbwrWnDCm2qkKN/darabkX/VSV0akD4fu7f7tOqJLn96/7uT5&#10;v9mpftP/AEyk/wC+ayJDy6mRKh87/Zb/AL5pftOz+CT/AL5oKLWz909H8O6okvF/55Sf9+qIZl2/&#10;db/vmgCwiU7y6alyv+1/3zR9pj/v/wDjtAEvl0+2T5dv92mfaI/71HnRK33vkaoAsfLT46qfa4/7&#10;1PS/i3feqyTShoSHZ8v92qUN/Gn8S1Y+2Rbv9av/AH1QBY8un7Vqp9si/wCeq/8AfVSpNF/z1X/v&#10;ugomeFd6N/darWz/AGaq+crr95alS53rQBK6LTfJV120eZR5lBJKkKvbp8v8NM+zx/3aEm+Xb/da&#10;l85KCh32aLd9yoksItv3al8ynp/HQBXewib+Gq82lReU/wAv8NaXmVE/3KAMr7DF/dqu9hF/drS/&#10;2KikoLMSbSovtCfL/DUU2iRP/DWxN95P96iSoA5S50SLb/qlqrc6LEnzKq11E0NV3TetSa6nKf2a&#10;yfd/9CqJ7Btv3m/76ronRaruny0FnNNZt/eZKPJl2/LK3/jlbEkK7qZ5NQLmMXZcf892o2z/APPe&#10;X/vt61fJo8mgZj/6Tu/18lP/ANJ/5+W/75StDyaPJSrAyd99u/1/yf3GVKparf31nbyyKqvtX+9X&#10;QeT81Z+pWfnWcq/3lZKCNS2mm/8AEmeVtzyrKv75/v1peHoVSz2/7VLpX+k+HJW/vLFLUujpsWVf&#10;9qgyNqzq2n36qW3/AHxWnCny0APhT+9Uv8VCJT9nzVQDo6m3/MlMTZ/FWV4w1W50fwzqF9Y7UuLd&#10;d67131M5ckeYcI88+Q0r7UrPSoPPvrmO2i/vzPXm/iT40bd8Giwf9vdwv/oK15bqWsX2t3Hn31zL&#10;cyt/z1aqnzV8hic2qT92n7p9zhclp0v4vvHsfwi1y81jXtVlvrmS5laBf9c3+3XqX3q8S+Br/wDF&#10;UXcX961b/wBDSva3SvoMrlKeG94+bzaEYYm0B3y0fLUVHl16h4xFC/7pKseZVSF/3P3f++6fvX+7&#10;vf8AvvQAPM3/ACyXf/t/cSoXjZ1/et/wCH5KJrmonmqAC22osqov8VElRWv/AC1/661LQWMkqKpa&#10;bJQBDUTf8fH/AAGrFQzf63/gFAEUlQMv+zUrzKtRMWY/c20AUUen+ZVeF961L/DVkD5H2bGqWSq7&#10;/cqxC++KgkKZRJTaCidPv09Pv1XR6fUAP8yimSUzzKALEdTI33Koo9TeZQBY8ymec9RPNTPO/wBq&#10;gC15z1ZWb7v/AHxWZ5lWPO/dUDLvnVN51Z/nUfavagRqo6/3Vo85UbbtrPS5+aiab97/ALy0Aafn&#10;L/dX/vmjzl/ur/3zWYk1P86gC7vTzfurUqPF/dWsp5qf9q9qANXfH/lqN67vlZv++nrM86npN81A&#10;Gh53+03/AH09M87f/FJ/39eqvnUedQWS/Luf73/f16Pk/wBr/vp6qO/zbqPOqQJnf/ab/vqmPI6L&#10;8srVE70O+9d1BrqQvNL/AM9WqJ93/PVqc/36bJQWV3hb/nq1RbGRfvVYo8uoAz3T5qZsZKtulM/h&#10;oApOnzUeXUrp8z0eXQRqVNrUeXVjy6HT7lAalXydlQzJsV/kq86Ux4f3VAajPCqb/D/lN/z67P8A&#10;vn/9ir2iWyo1xtX56Z4VT/R5Yv8AauE/9Dq3o6fvZV/2aA1NKFNjVejqonyNVuOrMiVPv1Y+b5/4&#10;Kih+SrH8NUQQp9+s3xnD53g3W1/6dWrVqvrCedoepxf3rWVP/HKxq+9SkdFH3KsD5forQ0fw/qev&#10;SbLGzkuf9vb8i/8AA69D0T4LP8kur3mz/p3t/wD4uvg6WBr137sT9Iq5hQw696RlfBebb40Vf71r&#10;Kle61j6P4e0/QYNtjZx23+3t+dv+B1peZX2mCw8sLT9nM+CzDERxVf2sR/3aKZ/FRXceYQJ9yneX&#10;RCn/AKFUvl0AVfLpjpVjy6Y6bPvNsqyyvCmxpf8Aeqby6hR/ml2pv3U/5tvzNs/3KgBj/ItRb/7v&#10;z1Y8lfv7d/8Av0ygCvsZ/wDYprw/6R83z/L/AB1YqJ/+Pr/gFADHT+FahqxUbbqAOZhf/aq0j1hW&#10;1/v/AOWX/j9acN5v/wCWX/j1BBofw06H+Nf+B1V+2N/zy/8AH6Gml3IyxKn8H+toAtfxU2SmO0//&#10;ADyX/vr/AOwpnz/3FoAmR9tS7/lqlub/AGad5kv95f8AvigCx5lReZTE8z5/mj/75pv7z+8v/fNA&#10;Dt/zVMj1U+b/AJ6f+O0xN3/PX/x2gC9v+X71Q+ZXL+OfEl94V0mK8tljud0uxt6/drgn+M2rv/y5&#10;2n/j9clTE06UuWR6dDL62IjzRPZUmqwj14bJ8Y9a/hgsf+/T/wDxddRYat8RNSt4p4NKtvKlVXV/&#10;k+7/AN91H1unL4DaWW1KPxyPSvMpvnVk+G7bXrmw/wCJ1bfZrvd/yxlTYy1sf2bLt+63/f1K7Iy5&#10;o8x5Uo8suUEuqmeb7n+9TP7Lk/uN/wB/aP7Kudvy/wDo2gOUl8yjf/tUf2Vef3l/7+tR/ZVzv/1k&#10;f/f16BA7tT9+6m/2Pc/xMv8A39enf2LPt/1q/wDfT0D5Q8yn+d/HTP7El/57r/329SpoLf8APdf+&#10;+XoDlB5qb51cJc/CLxDc3Usq+Or6GJmZ1hWBvlX/AL+0z/hSetP/AK3x1qj/AO5A/wD8drH2kv5R&#10;HoDzb9lG/wD2q5Xw38HNQ0fVre+bxHqmpeVu3W80T7G+T/frvU8JXj/6q2uX/wB21erjKUvsmhle&#10;ZQky+Xt3LW6ngPVX+7pmoP8A7lq//wARWfqvhu80RnW5gubaXb5uy4i2VYzMd6bvT+8tI/36bUFj&#10;d6f3qd5yov8ArVqF/v1E8P2m3lib7kqsjVEioETa3p0fytfW3/f9Ki/t7St23+07Te33f36V86TQ&#10;+TK8TfwtsoX9zKkq/fX51rxf7Rlz/CfR/wBkx5L8x9Kvt3UJtp8L/aYklX/lqu+ivdPmeQidP97/&#10;AL5p2zf/APs1NRQMh8msXXvE+keG2iXU7xbZ5fnVNrvuroH+5Xknx4tf3Wjzr/elT/0Csa1TkjzG&#10;cj0DwH4nsdYuPNsZfOt/tmzft2f3K3bD5L913fwuleNfA2bZb3a/88rrf/45Xtbps1l/+urVdKXP&#10;HmMy6ifNVuOq/wDFVhH+atgLEdS/xf8AAaro9S/7dUA3zKNnnK6t9zb9ykf79SQ/eoASGGK2iRYk&#10;VEX7qItPp8lMoJHu/wAtO+zSuiMqt81TPte127f4atbPs2xW+T/YoEV0s5/+eTf980/7HKi/NE1X&#10;Uufm/wDi6e82/wC8zf7ifJQBlQw/LuZlT5mpkzxbtq/P/tv8iVq222GF1VV/1rVFryLDcRbV2bl3&#10;/JQBjvu/vf8AfFRbU/u1LTJKCyL+KWmU/Z9+jZ81ABTKfJTKCBtM/wCXj/gNS1E3/Hx/wGgsZJ86&#10;7qr+XVh/lqBruBf+WtAHl1neVt202+uP0+bfXR6bNvWsoyIN2GTfVj76uv8A3zWfDV1H/vVqBeT5&#10;4kb+9UL/AH6Lb+NP7tPkoAiooooAcn36JKP4abJUljH+/TPMokptAGT4wsP7V8K6nbfx+VvX/eWv&#10;nV5OK+oE/wBr56+b/Emm/wBj69qFn/zynZF/3a8XH0/hkfUZPU+KmZ9fTXwZv4Nb8C6U07N/orfZ&#10;Zdn3/lf/AOI2V8xV7H+zrrHy63pTN/duok/8cf8A9krDBS5ah35pT5qHMfd6fBbwH5Xmrc6tMn/X&#10;VP8A4il/4VP4Ah+9FqU3+/L/APYUeD9Y+3+C9MnX7/kKjf7y/J/7JWZf6xKjfeavqj4M2P8AhXXw&#10;7T/mFag/+/dPUqeCfh8n/Mvzv/v3Uv8A8XXGzeIW/vVX/wCEkf8Av0uaIHoCeGPAUK/L4VX/AIHd&#10;S/8AxdSpo/gmH7vhO0/4HO//AMXXm/8Awkj/AN+j/hJH/v0+YvlPTfs3hNPu+FdJ/wCB/PT0fw5H&#10;93wvoX/fhH/9kry3/hJH/v0z/hJH/v1HMPlPWE1XRU+54e0JP+3FP/iKl/4SSxT/AFWlaMn+5YpX&#10;kX/CQv8A3qhfxI3/AD1q/aBynsb+M1T7kVin+5apVeb4hXKfdniT/ciSvH38Tr/FOv8A31VR/EkT&#10;/wDLdf8Avqo9pIXKex/8LI1D/n+b/gCpTH+Iuof9BCf/AMcrx3+2Gddy7n/3Fd6Z/b3zfxf981Ht&#10;JGnKeyp48vJn2teT/wDfVcF8cEbUrDRL6Vmmllglt2f/AHP/ANusWw8QxJL8zf8Aj1bvi2b+2Ph5&#10;LKqt/od9E+9/7jJs/wDQ3o5ueIvgPCd+9N1Ppm3/AEiWL+6zJRWJ0jZvvUJ95aH3UIlQSfP3jCz+&#10;x+KNTi2f8t2b/vr56yvLr3PWPh7pWt6pLfXTT+dLt3IjbEqFPhf4eT/lhO/+/O1fOSwNSUvdPq6e&#10;Z0YwjCRreErn7Z4V0yX/AKYLurVjqvpum22lWaWdtEyW8X3U3VZf7le/Hm5T5efvz5ojPLo2/wAV&#10;M8ypf+A1oA3y68/+NOlS6h4Xt2toJLmWK6X5IV3v9x69C/4DTf4qJR548pB4v8GdK1Czv9QW5s7m&#10;2Rtrr50Tpur3K/8Ak1SJtv3tr/8AjlZ8KbNSib/ZZK09b/ctFL/0yV6KceSPKZ8pd2fNUqffqKnx&#10;1sZlipUf5aro9WU+5QAklEdGz+9S/Lv+7VAS/wANGz/bpibtvz0+ggsec32fytzeV/c/vU7f/DUy&#10;aU39lvc/abZPl+WF3+etJ9NtrOwS8lad0Zfl2RbE3f77UAZSP81S/NU0L7/9VprTf8CetV9J1WGH&#10;zf7IVIv9taAMqzhd3dVX5/N2Vq+NtKbTYtM81dkrRVFbW2rveXEcC/Y3835nT5P4Eqj4h0ptNt/P&#10;vNQWaXds+egDCornNV8f+HtH/wCPnV7bev8AAjea/wD47XH6r+0DodurrZ2t3fv/AA/L5SVjKvSj&#10;8UgPUP4nX/dqKuX8AeMJfHOhy6m0H2PbP5Xko2+ujeFf9p/99q0jKMo80QHeYv8AE1Duv8Ks/wD4&#10;5Qqb2RV+TdT5rbZK67t+1qosi/e/7Kf+P1X8lnuH3St9z+D5Ku7F/vVX/wCWr7f7tSBE9tF/d3/7&#10;/wA9FOkpvl1QHhNg/wAtdHYP/crPttHntv4VrTtoWSueMSDbh+7uq6n3Kz7bdtq6m7/nq1bAW4/k&#10;lRv73yVLVTY3lbvMapkh+VG82T/vqqAKZQ6Uz5akB9P3rt+9TNqf3aPloLGO9ReZT5KhoAPMrzX4&#10;heB9Q17xB9s0+JXSWJfN3tt+Za9Fpkz/ALrd/dasalONWPLI6sNiZYeXNE8dT4S64/3ntE/35X/+&#10;Irqvh14J1Dwf4ttL6W5tnhlVreVIWf8Ai/8As0Suw8yq8zsnzL/D89RHCU4+9E7KuZVq0eWR9M/C&#10;LWGfw5qFt9/7LPv/AOAyp/8Aav8Ax+k8Q3jI3yqv/j//AMRXP/BPUFfxHLbf8stSs22/7y/vU/8A&#10;QP8Ax+vQPEmib9/y13/ZPGPL7nVfm++yf9sv/s6qvqX/AE3k/wC/H/2dbV/oLI33az30dv7tYgZ/&#10;9q/9dH/4Eif+yUz+0m/uy/8Af1P/AIir39jv/dp/9iP/AHaAMz7fL/zy/wC+2f8A+Lo+2Sf88l/7&#10;7f8A+LrYTRGqwug/7NAHP/aZf7sf/fpHp/79/wC7/wB+krpU8Pf7NW08Pf7NBZyO+5T/AJayJ/uN&#10;Q/2l/vTyP/wKu4Tw2r/w1N/win/TKgcTzd7Z/wCLdUsNnv8A4a7t/CTfwxf+O1ds/AeoTf6jT7mb&#10;/cgagvmOS03TW3fdr02w0r7Z4I8S2e371n9o/wC/To9S2Hw91WFd0umTwp/fmTZ/6FXUaDNpGlTv&#10;bahqun2aXEEsUvnXSp8rJ/v1cSJHybqUPk6pcf7W16ryV0HiGz/0+KVWV0li+V0/i2//ALdY80Oy&#10;sTpK6fcp0dN/hqGa8js7WaeX/UxKzt/urUDLD/3qanzVgeBPHen/ABE0L+0tPiuIYllaJkuF2vuX&#10;/wDbrpET5fu0xDP4qHT5asbP9mm/8BpDKiI26rHl0/b/ABVz/iHQdQ1TW9HvLbXLjTrezZmntIlX&#10;ZdbkoA2trUbG3fdqbf8A7bUySgCpNtS6tGf+GX/2R61tVT7TZ2/+0rJWZN/yyZv4ZV/9DrTuf+Qb&#10;F/ssy/8AoFWQWEf90n+7Tqqwv+6SpY6DCRYT79W0+5VRHqwj/LViH06oqfQBLT46hR/mqbzKoDvb&#10;nTVufhbbzrt+WfY2xfn+/WP4h1hdS03R4Fl+S3tVRt7fxVoeGEgh8G6rePAty8Uq+V5y79tHiqz/&#10;AOLf+H7lfk2L5TVJpykVtqu2KJLaznm2/wCzsSuwv5tXutIdm+yWaMv3ER5X/wC+/krl4fkhiX/Z&#10;rsrx/wDiTf8AAVramYyPnX4qeJNa0rxb/ZltrVzbRXESuz2+xHZmSvCviLHdQvuudQu7x2l2/wCk&#10;Tu/+fvV7f8b0WHxbFK3/ADyi/wDQK8V+K+37Zb7W+9vevmca5c8jH7R5zJVd/v1Zf7lVq8qIH0R+&#10;z/8A8iLd/wDX43/oCV6NXm/7PH/Ikah/1/8A/sleoIlfX4b+FE1GW3yXCN/daptm9Xb/AGqckP8A&#10;FVtLZnWugszPJpmz96/+6ta32D+9Vf7NsupV/wBlKAKPl0ySH5q0Xh/2ahxt/iWgDzXWLb7HqksS&#10;/wB7etV0Ra3fGFtslil/u/I1c/C9BBoW/wB2raJVGF6vfw0AS/w0+H7u3+7TE+5T0+9/vUAElV5K&#10;sSVC6VIBHT/MplFBY2SoZKsv9yq38VADZKZGnnb4v7y7Fp/8NQ7/AC5Ub+NaAKv3qPJqw6fvXX/a&#10;qxbQ/wB5l/76SqIO1+FeqtpV5ol99/7BdLuT/ZR//iK+rdc0Rdzxff2tsr5H8BpB/a13Z+b95VuF&#10;2f8AfD/+yV7X8bPij428H6N4RvtD1WSz0+/07ypdkSvtuIn2P8+zd9zZWkRyN258H3ly37qznm/6&#10;4xO9NT4Y61c/6rSrv/gcWyvnK5+Ovj/Vd/n+LNS/4BdOn/oNcnqvirXtSZ/t2r315/12nd//AEKo&#10;90OU+tJvhvfWf/Hy1pZ/9fF5FF/6E9Z1zpWg2H/H54x8M23+x/acTv8A+O18ieTO8v3W3tWnp/g/&#10;V9Vbbbafc3P/AFxid6C+U+mJtb+H1h81z440/wD7dLW4l/8AZKpTfE74YWf/ADF9Xv8A/r307Z/6&#10;E9eT6V8AfHusLutvCerPu/6dXRP/AECuisv2Q/iVdXEUTeH5LfzF3K9xPFF/6E9XyhyxOmm+PHw7&#10;s2/caL4gv/8ArtLbxf8AxdUpv2ltBh/48/Au/wD27vU3/wDZUra0n9g3xrfsiz3ml2bf3Hud3/oO&#10;6uy0v/gnfqHy/bvFVpF/e8mBn/8AiKOWQe6eSzftRX3/AC5+DvD9t/12W4uP/QnqL/hpzxZN/wAe&#10;0GjWH/XvpNv/AOzI9fRlt+wL4X02Bp9Q8RX0yRrubyoET/4qsOz/AGb/AABZpKzW2oTfZ383/SLz&#10;Ykqt/B8qfeqKnND4iPaU4Hglz+0J8Qbn/mY7mH/r0iSL/wBBRKxbz4o+M9V/4/PE2tzJ/cmvpdn/&#10;AKHX0k/wf8E2a3H2bQ45pfv+TcM7vErf3Pn+b76ffo0HwHp8zSy6Vp9t+6l+Z4ViRIl/g+dq4PrH&#10;MX7SJ8z2tnrniSXbFBfalK3+y8rtUVzpt5ptx5F5bSW0qtsZJonWvtPwTpsuleILSBp2m83cmz+D&#10;ds+T/wAfrx/9p/RP7N8QRN/enaX/AL6SL/2ffW1P97T9oEanvcpwNzZ7/DOj3K/88mT/AD/3xXJX&#10;jyI33m/76r0izs/O+GOnz/3Wb/0b/wDZ155qUOyZ6vl906YmbR99drUOnz/eo8uoLIba2gsIvKgi&#10;jtot2/ZCuxKvVD5dTIlAB5lOood6AFf7lM8uq+q6xBo+l3F9ebkt7f522LvrhLz48aHD/qLG+mf/&#10;AG1RP/Z6xlUjD4iJHoext1MdK5fwB8RYvHLagq2f2P7Lt/5a7927f/8AEV1f/fVXGUZe9EZRvNyW&#10;crf3VZ1/4BWw/wA+mv8A7Mq/+z1S2K8W3+8tW7b/AI8LjZ/zyV//AB//AOzrYzkMh27asI/8K1Uh&#10;+7ViF/mpMa+M8fvvjZqsjOtrZ21n/v8AzvWL/wALE1+/uovN1WfyvNV2SH90n/jtc5rafZtZvYv+&#10;eU7J/wCP1XhavkpYitz+9I+/p4ShGF4xPrJJt6/LUyPVKwdZrW3lX+KJXq6iV9jD4D89n8YP95P9&#10;2n050+WKhE/2qoyPSPB9t9p+FvihtvzxSxf+POlXryGO8+GPh+x+/d3F4zt/sqrulZngbxDY23gv&#10;xLpEs6/a7z7O9rD9/wA1lf7n/j9GjpJDebmgndIvNRU8pt+7f/tVZPMWL+wVNm1a6v7N9p0tNv8A&#10;EtYk0zP/AMuzJ/vslbtj9u+wI3lWyIi79+53/wDZK3jEiR8+/GzTd/ijT52/1SwK7JXz548mbVdW&#10;dv8AllEuzfX2h4t8B2fjbWYv7TuZIUig/wCXRNm5fn/vb64r/hRvhC2ieX+yvtPzffuJXevnsXgq&#10;mIl7pHKfFU0OyoYdNnvG2wQSTf8AXFd9fasfgPQ7Bv8ARtIsYf8AcgSrCWCw/diVP9yso5XyfFIv&#10;lPKvgDptzpvhK9gvraezdrzeqTROjsuyvU1tv7qt/wB81oWdv/rf+A/+z1q2tgv3q9qlT5I8pRiJ&#10;YSv/AMsv++2q3/Ztzt+9GlbqWfzVM9stalnOf2VL/wA/P/fC1X/spftkys8j7VX+KuleGqT22y/l&#10;b/ZX/wBnoAx/7Ng3f6pf+B1L9hiX7sSr/wAArW+zfxbqPJoA8n8W232jTZXX+7XCQyb69DuU+02r&#10;xM2yvMZofsd/LFub5G/vVAG3C9XYZN9Y9s6/3a04fK2/6paCC2kyp95lp3nJ97dUUM393alWPO/2&#10;qAHu6v8AdVv++aY/+61Cfco+7QBF81Hzf7NOoqQGvu2/e/8AHarP9+rMlVn+/QWNqKSparv9+gAk&#10;qJH8tql++lV6oDqPCt59j8TaZP8AwNut2/4F9z/x9K+hfH9h/wAJV+z3eyxfPcaDfRXS/wDXKX5H&#10;/wDiq+WoZtkW5f8AWxfvV/3l+evrv4ITQeMNL1jw5I37rWdMlt1/743pWkSD5M0SaxtvEdk19F9p&#10;tPNVp4UbZu+f50r7dT4P/Dd1TU7Pw5aTW/lLKvnSu6Mrfc/jr4N1izl03UriCVfJlt5WRk/utX1l&#10;8GfGF9c/DnR554JHit1+y/x7G8r7if8AfGyvEzCpWpRjKkOp8J6NoNhoug+I3l0zwroVnLLF5S3D&#10;2Kf6pf8Aa2fe+5/33XsPhf4hWki+TcQRWxZtvmxR7E/z/wB8189/2w14265igSJn3+Tt2bm/g+7U&#10;uj315Dbo1tp9y+3/AJYpFvTb/wCy0UcZX5fgObllE+ibf4n2fmW0MrbCqYnldf4v9n+992ub8U+P&#10;LbzEn03UPtlxF/pHkzLt2/5/2K8oe28QvfzNbWcmx12K80qJt/8AQK0NN8Maq91FLcxWybVZGf8A&#10;jranWxtX4oknoVt8VktrG3htm2Xe5vtXyq7ebVrw58ZpZtatdM1e18r7Qyol1/BurgP+EMX7RcbW&#10;VIpdvybfn+X/AG99S3/g+C8vLee8nnfa3y7G2f8Asld8frf2jOMah6z4r+IfhiaxltJdQMr7sbLb&#10;7+6vKdc8N2mvWcttY3ttDKsXm+Uk8rvs3fcd9n3vm/8AQ6sW3g3SLC6S5WJvtC/dd53/APi6uzOt&#10;tJ9ss4o33RMksMKpv/30/wDiK48yq4vD0JVaUeY2pxjP4zitB8H6mkUuoS3jXlxazrb/AGHyvnZV&#10;RH/9k/8AQ6tp4b1CHxBcebueKX518ldiK3yf5/74q7o/ifU9a1a4Vvkit2Xd/tV1bv5LRbYFT5vm&#10;+b+9RlOIlmFD2k4cptLljHliZOj2eppqVvfSwN8sqt87fPuWuK/bP0RY7fR76Jf9aqI3/Ad//wAW&#10;lepvcyuvy7U+Xf8A365P9qSzOsfB2w1D77QNt/762t/7I1ev7HkjIin8R4r4Js/7S+DNwq/O8V/c&#10;J/31FFs/9nrwXxD8VPDlnJ/r55v9iGD/AOK2V9NfAGwW8+FviuL77295by7P99HT/wCIr4V+JGj/&#10;ANj+KtYs1+5b3ksS/wC7v+SvDzHEVMLTjKJ9PleHp4qpKNU6WH4taff6paWcFjc/6RKsXnTMibdz&#10;12u9kb+GvnBX+zXEUq/fibdX0l/rl3L9xvnWubBYiWIjLmOnMsJTw/L7IZ8z1Y8uokSrHl16R4gz&#10;7tElP2fNR5dAGP4ts/tnhLW4P71nL/6BXy04+bNfXuxZleNmXZKuxq+b7P4UeKL9tq6Y0P8At3DI&#10;lebiqcpSjymMom38B5vL8R6hB/z1td//AHy6f/FV7hHXmnw3+FGr+FdeTU7ye22eU0TQws7v83/A&#10;K9T2f7NdeHjKNPlkXH4SFEqxpsP+jyxf9MG/z/45Tdmz+9Uum/8AH4i/3mZP++q7CJFehH20+mVQ&#10;zyrW/hLquseINQuYp7OG3uJ2lXez79rP/uVYsfga3yefq6/8Ag/+zr1CrENef9So7no/2niOTk5h&#10;1hD9jsLe23b/ALPEsW/b97bVvf8A7VV/4qfHXpnl6lj76pTEhVG+7RHT/wCKgyOn8AX66P4gi1Bo&#10;9/2NWuFT/pqqfJ/4/srs9KvGubrUJZfnladnZ/8Aab5//Z6810T/AJCluu/5GZUb/vuvRbD5LrUP&#10;+u//ALIlbxJkab7W/vV0CP5Okpt/urXM+ZXV2CLeaMi/7NdMTGRzly7Q6t/vQL/6G9Upk/0C4i/j&#10;WWtC/wBqalEzN8n2X/2es+abfbyt/e+dq5pFHJXlUf4q0Ll99TaHcxQyywTxQPb3G1GeaLe6fP8A&#10;fSsyyvZ7fNdf9la6Czh3/wC3WZc2a2dvLLFPvdfkV9tW/DczSatqCt/zwt//AEOWgDQdNn8NV3+a&#10;tKb7v3apSVpyllTyaqzQt9ql/wB1K0qi2b5ZW/3azApeS2yj7L71obNv8VHy/wB5f++q11A8Xuf3&#10;Mrr/ALdcD4wtvJvIrlf4m2NXfX/zqjVyniS2+2WEu376/Otc4HOW01a1tNXP2b71rShegDYSarCP&#10;VKOrcNAFq2f5nWn1F/Ejf7eyrDpUkkNPp/l0yZ1hX5nVKV0aRgyJ/uVC/wB+q9zr2lWf+v1O2T/t&#10;rT7a5i1K1Se2bzom+7Nu+9UxlGZcqU4R5pRGSVFJVv7O395aY8K/3v8AvhasyK6P/DVearDoqf3q&#10;ryVQBDuRq9z/AGePGa6JrGiTtL8lrdLFL838Kv8A/EV4J/FXUfD3Ums7+4iX5PmWVf8A0B//AGWt&#10;IkyOw/al8Et4V+L+uqi7Le9l+1Rf8C+//wCP7q9L/Y81iK/0PW9BnaN3tZVvYEmVH/g2P/6BFUv7&#10;V1h/wk/gHwJ4zg+d7iz+xXT/AO0v3P8A0CWvIv2b9Vls/ilp9ssvk/bFa3+9s3bk+T/x/ZXBmEZQ&#10;h7WMeaUfeiXGXun3Fsguf3qt50u3Yzr89NtvK83bu+f7+/a9czc+IZ9N82z3SeaqtsR13/LWf/wl&#10;rJeJPPdqkyqyN5y7H2/5evkVxPiPa8vJ7pyc1P7R2z3OxXbym2L/ALVO2Tuv31Suf0TxDPqSOu6C&#10;bd/AjfJ9z+5W39sbyvlr9AwOL+ux5+XlFLl+KJE/n+b5Xm7P+A068tvl3NLI+3/aqJ7n97EzfxfJ&#10;RM+9XT/2avSkEZGgiQJH8q/P/f21Xs5tm9fufM1V4brzokqv9pbzfmX+69DhpYku/wChw6pL5C7P&#10;NXeyf8Dq3cu32d9v8Pz1num+4tGVV3+b5X/fSf8A2FS+d83zf8Crjo044f8AdxKkW/O/h/g/26l8&#10;c2y6x8Edag27/s6y7f8Avh9n/oa1m2e6ZooIl3vLtSt3RfN1Lwv4n0+eDZFtV4m3f61fkZ3oqVqc&#10;ZezlL3pFxPD/ANlV/tmk+MtP/wCetj5v/fL18f8A7SGm/wBn/E7W9q7En8qVf++ER/8Ax9Hr64/Z&#10;Ff7N8RtQ09+k9rLbuteWfGPQbH/hNLiW5s4JriJfs++WLf8Add//AIuvIxeH9vR9me7gcT9Vrcx8&#10;b/Y5bmXbFE0z/wB1F319AeG/Pfw/pvnxSJL5CoyOvzr8laaQqjbYlVE/2Klrz8PhPq56GLxv1qPw&#10;jUhb+7/49TvJf/ZqZEqWH+OvQPNK6Q/7VSvbL/8At1Y8mnulBHKUkT5qd5dTU7Z8n/2NAcpEiNVd&#10;0+arqI237rU17bf83ypQQV/4ar2z7NSib/pqtWvJ/wBpqpXiLDcbtv8ADVRIkW7yHyflb+9sqj8t&#10;a2t/xsv/AD131j+ZVklhH+WrCOtVIXqx/FQLlLCOv+1Uu5f9qok+5T/MqydSX/dVqZv+b7tHmVE/&#10;36oNS7YXjW95FKsW/a2/71egWFzczXl7tig+8u796/8Ac/3K81tn/wBISuls9VvI7q42ytvlVd3y&#10;1pGRhI7v/SX/AIoE/wC+61ba2vobPd/bUFtE/wA+xF/+zrzr7fcv/rZ//Hqu20y/e3b625iOU3bl&#10;2juE/wBOW5/dMn+q+786VFM7eV/rf/HapI7b0bbVj5nWsCjMubb5vvNVdIW37f71XXh3tT0t/mRq&#10;AJbfTYnuPKZv4d/3a2LPR7aG4lnVpEeVVRvm/u79n/odUrNP9K/4DWwm7+7WuoEU1sqfxM//AAKq&#10;nl1oPudfmWqjpRqBXeFX/hX/AL5psMK/vflX/vmrHl0InzS/8Bo1LIXT/ZWovLq66VFRqB4lc/dl&#10;WufvNu167DWLbybp/l+9XOalbffrnHE83+S3v5Yv7rVoQvT9es9l1FPt+98jVXhf5qkuRqwzf7Na&#10;Fs7fw7ayoXrStttUZmnDD5y7ZZ/vf3FryfxJ4817TdZu7P7SsPlS7V2RV6nv+avKfjBpv2XWbS+X&#10;7l1F83+8teXjeb2fNE9jK+WdblkYk3irV7xf3uo3P/fWyqDTSzf62Vn/AN9qrwvvXdUtfLSqz2kf&#10;ZxpQj9kqOlesfCjUvtWg3Fm337eX5f8AdavKnT567D4V3/2PxA9szfJdRbf+BLXfg6nLVicGY0ua&#10;hI9bf+Oq7/cqWSon3V9SfEalSSrcOg31y0SxQb/tEXmxbG/h+5Vd0roNE1JrZdPn3/Paz+U3+63/&#10;ANnVijEz/wDhBtTRtsqxp/vvViw8PT6JqlpO0qzRSt5UqJ/tV1T3jTROy7t6t82+s/WL+zTTZd1z&#10;Gkq/Oqbv4lqYyNoxpn0RpWm/8J5+zD4j0jbvu9Dn+2xJ/cX7/wD7JL/33XylpsN54e1601C2+SW1&#10;lWWJ/wDaWvqj9k7XorzXtT0Of57fVNOZP97b83/oG+vH9S8PtDqniPRblf8AS9JvmiV9v3ovuJ/4&#10;+j1vVjzwOb7R77Mk95LaahZ2yvFcQK8T/P8AMrfPvf8AvNs2VrJ4Sg1Kwee8iXZFLs8m4b7v3Nm+&#10;uX+EUzXngvT/AN+z+RKtrLC679qr9z/a+5srqNe1iW581VbZb/3/AJP3v+dlfh9Wr9SzCUYx5pe9&#10;7pEqMeX3jXTSl8JaRb+VE3lM38cvzqrb/np9neR3MTyxSx/7Xzfd3V5v4k15YWitoFa8lZV27H+d&#10;fkT+D/f31N4SudQsLWyiZZ7C4+V2mf77L8/+3t3fP9yvscPxLicPKMY0vd/l/unNHll7h3s0y7Xb&#10;zVRIvnZ3+Sn/AGz5fN/g+5v3Vxni24l1L7FLY+ZNF5X30+T+P5KytS1Kd7f9/AtzFa/e8ln/APH9&#10;tet/rVH2sZRj7siJR5Zcp3tnfrN5qwSxv5TbG2NVSz8Q2N/ePBFO3yqyK/3Nzf3K83+Hvh7XLa6T&#10;VZ901peMyeT5v71U/vun93/P8ddhbW1tY3kUUC2Pm2u5/OSVN7bt+/Zu/wBvfXbiM/j7OPsPekX7&#10;OX2ju7NFeO4g3Mku1Xabbv8Avf5ei28q5VNsDO7Mrt833ar6bqv29vI2s+5W27137fkf53/74/8A&#10;H6Ln7Z9o8qKD59qur/wK38aVnUxOJnWjH+Y740o8pia9f30PipGtp57Z5fkXZ/Czfx1rfCXUrx9U&#10;u9PvJ5HlvLO4i+eV32sqf7X+5Vd/CUupXFvPc30H2hvu+T89dR4Y8NxaPr1pffK/79XZ/ubWb5Hr&#10;1aMqFL4/iD2cuU8O+C7/ANg/tEvF9xHvpYl/4Fvrnf2jdNbTfiNrC7f+Xpn/AO+vnrqPJ/sH9oCW&#10;X7nlXkT/APjib6l/bC0r7N4+uJ1X/j6tYpf/AGT/ANkrslH3Soy94+ePl3fNU/7r7Pu3/Pvqr5Lf&#10;xVLCn8PzVwcx1EvzRqm77jfdepkf+JV30Qw/7NS+T8u7+61HMXygm5/7qVoJD/pXlfY5HiX71w8q&#10;In/AKqJDWsltfXLIsHkIjRbPOdnd/wDvj/7OpLjEIYYE+6q1Def8e/8AwKuftvBOoTXETXmoM6LL&#10;vf5nf/vj5/l/4BXTJoMFmsvkRNvb52d2d3b/AIG1BfKZlReXVfWPFWg6D/yENXtLZ1/5Y+bvf/vh&#10;fmrhNb+Pfh7Tf3VnbXmpPt3r8vlJ/wCPf/EVh7aMftGMuU72Ss3WH+WKvGdS+PWuaqzxWNtbabFt&#10;Z1fb5r/c+T73y/8AjleW+JPG2vakyS3Oq3b7W/glZE/75Woji483unHKR9halNF9gSWVlTdFE/z/&#10;AO5XP/b4JG/dSxv/AMCr568Q3M+pWXgqeWWSbz9J8p97b/mW4uIv/QNlcFDN+5+9sq5Ykx9ofZUL&#10;tVhHbdXyFpt5P9ju1SeRNrK/yt/v/wDxdWE1vUE+7qF2n+5O6Vl9d5fsh7Q+xYU+WpvLr5Js/E2t&#10;f2bdsur6gm2WL/l6f/bqZPHPiOH7uuah/wCBT1f9oR/lL5j6w2tTNm6vmfRPiF4oe/ii/tq7fcrf&#10;I7bv4H2UQ/FTxjD9zWp/+BRRf/EUf2jTI5j6dtrVt3y1p21nL5r/ADNXzLbfGDxojf8AIVV/9+1i&#10;/wDiK+lf2Zprn4qaDrcuuT/6XZzrEs1uuzcrJ/HW1HG06suWJmbthYb2Td9yugttKXd8u3/vquf8&#10;f/s36VrF+99J4j8TW3/TvY6nLFF/3xWZonhKz8Hq8Fnc6hc7vvPfXktx/wChPXdKpGHxG8acpHo3&#10;2D5Up32PYtfJ/wAY/jHrXgDx1LZ6c2yJbGK4X966bmaXZWVpX7Z/iOwVFudKtrxP+uux6y+sUyJR&#10;5ZH199nSjyUrwnRP2tI9Vs0kbwzs/vbLz/7CtVf2nLFm+bw5P/wG5T/4iuX+1MJD3JSMz2i2h/0j&#10;/gNaabdteP2H7RWlTaXe6g2kXaJayxRMnmr/ABb/AP4ihP2mfD38Wmagn/AU/wDi6v8AtTCfzAew&#10;Pt21UdP9qvMv+GkPC7/ettQT/tkn/wAXT/8Ahofwc67ma+T/ALdav+0MJ/z9A9I2rTIf9bcf7y/+&#10;gV54n7QPgmT719cp/v2r1rW3xg8I/wBmpqDarstLiVkid4n+ZlRN/wDB/t1rHHYaf2gOwkpnl1yi&#10;fFzwdN8y69An++rpUq/E/wAHtyPEdjj/AK61ccZQ/mA5LxJD99q5K5Xetd9rEKvE+6uGuYdm5ass&#10;5XW7XzrWVf7vzrXM2z1215D/ABVxlxD9mvJY/wDa+WpNdS7DWhbPWVbPV2F/mqjI2I6534nab/aX&#10;g95VX97Zt5q/7n8dbVtN/DVt7NbyzuLZ4m2XETI1c9SnzxlE3oVPY1YyPnW2/u1ar0Cx+C0/3p9T&#10;jT/rjFvroLP4RaVa/wCvnubn/gWxK+Z/s6tKR9lLNMPE8amTbVjRLyWz1m0uYlZ/KlV/kWveIfAG&#10;g2f3dMgd/wC/N8//AKFWklrBZrtggjh/3F2V2UsulB3lI4aubRnDkjEq71dUZf4qhf8A3auv9+oJ&#10;q90+UKklEMLOzr5rJuX+D/xynyVDv/0hP7lWacxbs7yCZX+0wSXj/wC871vWeq+Suy20qOHcv8bJ&#10;FXM2dyum38v3vK3fJsqpeTNeXTy0BGXKe0fBHxDL4P8AHXh++l+T7LdLFL8/8P3H/wDHHrvvjx4Y&#10;ufD37QGqzxQMllrmmfaIptvyeaqfJ/4/F/4/Xz54b1tkWWJvvq6ur/8Ajn/slfTv7RULePPgj4H8&#10;X20uy4t1RJZk/vMmx/8Ax+Kumn/KZSOV+D+q/bP7V0+KXY+5biL/AHvuf/Gq6LRLmX+0pYtQ/wBJ&#10;+VZd8PyJ/sbP9/fXiXwi1iL/AIWhZLPL9jt7qVkXf/C7fc/8f2V7xc6POl1LO0rb2ZWgm2u6bfkf&#10;+5/BvT/vuvyPPsHVp4yU6UfiM5cxj+J9N1OzWVdDiV7KW6XdN9q2SxRKm90/uur/ACNv/wBt6l0p&#10;pX03a6x/6Oyv538f3Pv16Mmg6ZpWrW+mLAs12sS7ppm+Sfc/3E/2v/ZU/irJ17RLm502K2s7bZKz&#10;M7LCuxF+R/kf/wCLr0OWpSoRpyXvR93mIlT+0cFc38sNmn71dn3PnrpU02LVdN0y+tpZU2qvyffd&#10;v9v/AHXrlbPRLmz167tLxfO2q0TI/wA25m+//wCOV614Dtv7EiuLFpVf7Pt8h3XbL83zp/vLXz/1&#10;b61iYkYT7XMZ+n3MEPlWzSrDbxKqMnz/AC/7H3K24Utk2f6t7hm82V3bZ8q/xpu/2N9Xf7Dghb91&#10;bSb5V82WHzU+b+BE/wC+6z9Sm0yzvPPXT1uX8r5YYW/dLuT+OuyODlgv3tSfKd/wxN5ZtPeVFngZ&#10;E2/NMn+1/f21ds9Kg8r/AEZYEi/v7d7s3+d9cPDqsT6lL9ptrT7uzZCvlO1d7pSM6pFp+77E3z75&#10;m/hb/wDb/wDH6+ky3FSxUvi5jaNY0Psf+q8xWml+43nN93/gFTXOlNt/ey/vd29YYVRKtI8CM+6B&#10;ofl++lWIUihuvNaBt/3F/wCWr19RUwsakeWREqnMfPvxLs/sfxY8/bs+0RLL/wCPvWr+17Z/bLXw&#10;vqf/AD8Wbxb/APvhv/Z6f8Zl/wCKt0q82/PKrJ/3zsrS/aEX+1fgz4avl+f7LKq/+ObK9P8A5dmM&#10;fjifH+zdT0T5k/3qzNV8SaRoMrrqGp21s6t9x3+f/viuav8A42aDbfurOC7v93y79vlJ/wCPV4tS&#10;tTj8Uj1YxPRUSrCQ/K/y14RrXx01qa4lgs7O203a2ze/7165G/8AG2uatcJLearczIrb/K83Yn/f&#10;C1wyx9OMtC+Y+ldS8VaDoPy32r2ltL/zx83e/wD3wlZr/Hvw9bRIun2d3qUqqz7tvlI3/fXzf+OV&#10;8zX9n9j1K7g/55Ssn/j9dd4A0SXXtUtLOCLfLK2zZXLHG1Jy5YmNSpyRO18SftCa5qTeVpGmWmlI&#10;38b/AOkS/wDxP/jlYE0Pj34haXe/adQvrm3t9z7Xn2J+6ieV02r8v3fmr3/4dfs66ZD4BtNX1qz+&#10;06nefOqN/wAslZPk/wCBVxVsn/CGa5qukahL9mTzVuonf+JdjxSp/wB8f+gVzY9Yml7wYSVOt7tQ&#10;+YprNofvLsp2pQ/6Lp7f9MmT/wAfeujvtKn1KfdbQM8X9/7iU/8A4RjztNt1nnVNs7f6pd/3kSuG&#10;Nf8AmN45fXxEv3UTj7NP9Pt/7jSqjVhalbSSROqxM7r/AAItekJo9jZ/MsTOy/xStVTXoflu4F+S&#10;L5tqJ8iVtSxcec9SPDlef8WXKV7GwubzwL4PuVgkd7XUbq1ZNv8ACrxS/wDtV64ybRLu2uJYvsk7&#10;7W2b1WvSPDf+k/C+VWdv9D1jf/39i/8AueuX1VP+Jte/9d2f/wAfrvlX942jkEf5jn7CNoVvVkVk&#10;fyP4v99KK6bTbiVGePzZNjRN/F/dTdTk+dvmWOb/AH4kespVjCWQS+zIyrD95Z3v+yqt/wCP/wD2&#10;VCIz11Gm2dm63ataR/NB/tp/Gn92pbbS9Pm+9BIn+5LXLUrxOSWRYv7JleG7Zn8QaYv96dE/76er&#10;Ftprf3a63w94bsf7Z0+dZ7mHyrqJ9u1H/j/4BXQW3gBZrqWKC+VNsrf8fETp/wCg7646mJjy/Ecc&#10;snxsf+XZwttpLO33a+rf2KoXhtfFcH95rdv/AEbWT4P/AGWtT1iwtNQudQtEtLhd6pDv3sv/AAJK&#10;94+Dnwii+HTag0Hz/aFTdvnR/u//ALdfR5Xl2LjU9vUj7p4MvclySNvxDD/o8teP6wmy6evcNehX&#10;yW3NXiniF4obqVmZdi17GLpSPVw0onxr+0/+7+IS/wDTXSk/9KK8jj/1Ve4/tFeEtV8YeObe70qJ&#10;nRbH7O3nKybvn3145caPc6PevY30Xk3C/eXdXDU+HmOat8R6N4Gsd+m7ttdE9nsqTwBZrHov+8tb&#10;k1nX5ricR+/kcouj2f8AxRfiD5f+Xqy/9q1z3k13Gj23/FJeI9v961b/AMfeud8mnUqe7EZkvDVd&#10;4a2Htvmqv5NZRqAZTw10tzDs+H2iL/0+Xn/tKs14a6W8h/4oXw+qL/y3uv8A0NK7qdX3ZAcZ5PzV&#10;G0Najw/7NReTXP7VgfTupfd+euK1T/W/LXd3lsu3b9+uX1WGv2c2icpcQs61xniG2lW4ilb+L5K7&#10;t/v1ha9ZrNby7fv/AH1rI01OXhStCGqMP3a0IaoyNOH5K07XvWTC9ads9SBdh+T5f7rU/wAyov4k&#10;f+9TqCB7vUUlHmUUAQzfeT/viqslWrn/AFTt/c+eqs0y7vl+eoLIXSonSn/NupPJb+9VgRPbP5tH&#10;kqi/NU2xU2N8z/NTvMVPuxbKAIrBtl/F8vyS/JX138H9vjz9nPxL4al+e702VngT/eTzU/8AH0ev&#10;j+5mk3bt3zq2+vpL9kjxD/ZvjXU9KZv3WpWe9U/vNF86f+z1tT+ImXwnhs0LaPrNvcr9+KXelfYv&#10;hXXrPXpPti7r9LyD7OsMy/ciZ9+//wBA/wC+Hr50+KPhhdH8R6rZqvyRTt5X+7/B/wCOV7N8Db+f&#10;VfCFvcqq/aNNVrXzv7yrsfZ/3w1fM51gqlZ0p05cvLL7JrGpyy5j117ZZrh768VnuGiX5/kTbt/y&#10;9cv428Z2b/w75l+eWJGfY3+fvV2aO3zps86J933/AOJf/H6x9S8K20lqkUETW0tnA3lO67/l/wBu&#10;tMdQlyfuznrxly+4eP6x4hg1KJLuLyIXZWeWZF+dm2f+yf362tD1LU4fslzfbba0aJdtx5r72/8A&#10;sdmyqt54V09G1Cdoru5h8pf4diNL87p/4/s+T/4uqj6U3hVUi0+ee5t1X7lw2/8AdfP/APF/+gV+&#10;a1IyqTlUpyObDR9l70jbh8T3MK3EUVyz7tz7P4/uf399V4Xn1Jk3SrCisztv+439ysyw02W/byra&#10;Jke43boUX7/+f/ZK7Dw34VlmlltryBUt/vt8vz/L8+z/AMc/9A/v11U6FXFx9l8R1U5SkHh77N5q&#10;NPE1zKsqytC/z/dr1Dw95qXH2lfMSLylT7J/zyZf4P8AdrzS80RdN1pL6x3eUv7rY/8AGq/J/wDF&#10;102j+Nl+W5uZW8r5dzp86fJ8n/Af++6+kynCzwUvYfEdEuU9AmuVjuIvNXfL/ClCPeP8rRfeX+99&#10;6uB1j4o6L5ifulvHibevzb/m/wCA/wDxdYt58UdTuV/0a2+zI38bfJ/9l/4/X3fsJT+IjmjEo/Fe&#10;wuUv7e5n3bNy7f8AgW//AOwqx4hv4te+DuoaV5qvLawebt/u7d7/APslc7ret3OqbP7TvleL+5WJ&#10;oPiCK58fWWkRMz6ffr9nnfyHdPmR0+d/ur/9nXTTpxpR9kZc2vMfAvxisPsHxG1PavyXG24X/gSf&#10;/Fb647+GvYP2ivD0qeKNKudmx5bVopf95X/+zrze20G5uV/0aCSb/b/g/wC+q+BxdOUasj1Fzzly&#10;wKWq/wDISlb/AJ67Zf8AvtN//s9M/hrrv+EGnmW0adlR/K+ZE+f+N/8A7Cn3nh6x0vazRedu/vtX&#10;mVKkYnsYbK8TiPs8pg36Neap5sSs73CrLsT++yJvrd8N2etaTqVvfWM7aVdxNvWbdsda2Ef/AEO0&#10;aPai+VtZIU2fxvUU1yttFuavPqYt83uH0lDh6PLz15Hufgnx9r2sXX/COXmvahMkXyQbIookVU+4&#10;ny/N/wADpnjzwxcw2en6hfXn2+Vpfs+/b91W/wB7dXh+m/EW+0rxZZXOmWy3N3tXbD/f+T569rT4&#10;kX3ifSfsOp6ZIl1L937P/pHzf98bqqpHMsR732T1aNDK8L7vLHmPCvFWqNp9q95L87q21t9VtK1K&#10;LVdG89d2xpdi/L8ny/f/APQ6674ieA/FGg6TLqFzoN3ZxRSrcRTXFt+6+V93z7vl/wC+64f4XQz2&#10;vg/XdPl/fRLeWd7vTZ8u5LhH+T/viunD4aMsNKdT4jWtiHGvTjS+EluPu1n39s00r7V37vmrdudq&#10;f6qP/vv5qyNYdn8r5v8AllXHQlqenViM8AW0s3g/xXbbfuy2d0v/AAF5Uf8A9G1zmsWcqapKnyu+&#10;xfuMj/wJWn8NP+PrxXaf89dMlb/v1LE//sjVia9/x+RP/ei/+wr6GX8Q8eP2iawVkvERl+8rJ86/&#10;3kpEqDSbyWG/tNsrInmr9xv9urH2lt+1oo3/AOA7f/QaxlERq6a/zS/7UEv/AKBV2wf5vmqvo80E&#10;15ErQMm5tn7lv73+9VuwS2d/+Plk/wCu0X/xNefVj7pvGXvHW6Cn+kRN/dZa9asNK/4m12u3/lvL&#10;/wCh15n4b01pGRopYJv92VN//fDV7rpumzw6tcSywSIjS71d1/vV4VSMrHo0eXmPoLwemzwfo/8A&#10;s2qp/wB8psrQfdVjwvoksPgHRLxfniaJk3/3fneh0r+g8D7+DpS/uxP59zD3cZVj/ekUpvnX5lV/&#10;9+qmyKHesUapu+/sWrzpVd0raUDCEj53+M2lwWfiq4aJVTz4ll+7XyJ8VLOD/hMN8sW/dar/ABf7&#10;b19ofHiHZr1u3961/wDZ3r46+LUP/FTW/wD16/8As718Jj/cqSPvMtoUq0I85Y+G/irT7G9i0+8W&#10;+SKVtiukqOi/8A2V7k/hXSpovNivrlN38D2q/wDxdfK+m/JrNp/vV9Z6Uu/S7f8A3a/P80jGlOM4&#10;x+I+qw2R4LEfFEi03wrBHoeuxrqFt+9W32+csqfx/wC5XPzeB7z/AJZT2M3+5dIn/oWyu1s4f+JX&#10;qv8A1yif/wAi1jvDXlVKseWPukf6q4SXNyykcvN4H1pF/wCQZJN/1x/e/wDoNZV1ot9Z/wCvs54f&#10;+u0TLXaulTQ393bf6u8nh/3JXSsvb0/5TjqcIx/5dVDzR4fmrpdST/ijfD67f4p3/wDH66V9VuW/&#10;18v2n/r4VJf/AEKtPVZIH8M6O0+n2k25rj/lh5X8f+zsruoSpyjI8upwviY/DKJ5E8NM2tXezWek&#10;TN82mKn/AFxnl/8AZneq/wDYeht/yxvl/wC3hW/9krnvT/mOKXDmPj9k9uv4dlcvfw/L92u1v4a5&#10;rVYa/d5RPmInCXkOxnrMuYd8Vb2oQ7GrHmrAo4l4fJuJYv7rVYte9N1t1S/3Lufzf7lQwvL/AHdn&#10;+/UgbENaFv8AdrHh3/xN/wB8VoQ+V/Eu/wD36ANOaaL7P/rV3r860edv+7E3/fNMhmTbT4X/AHW3&#10;+62yggZvl/2Upuxv4pWp0lRPc/3aAH7Itv3fnpj/AHUqJH3VL/DUFkXl0eXRNTPOVP71WQS/Zt6u&#10;tVfv/N/erY022ubx/ljXZ/fdq07z4e6qlrZS21tHfpeSskX2SX7u3+/u2baAOOeGvQPhFr3/AAjf&#10;i3w5qe7Z9nulSV/9n7j/APjleT634t0zw9qV7Z6neR2d3Zztbz27yozqyvsdPlq98PfGemeLW1CD&#10;T5ZH+ysrs7rs+9/+xRze+WfVHxs0pZtee5X+L5G/4D8n/oGyrX7NmpSw3mt6L99JYlulTd93a+1/&#10;++98X/fFZWt68viH7Isvzveadb3q/wC9s2P/AOgVS8AXDeG/HWn3PlSPEzfZ5UhXe7K3yf8AxDf8&#10;Arore97xnTly/GfSttN9mZN0v+xvdUrT1uZZtNlg8qSZJV/g+T5f497/APAK4G88YWNhcM0sscO3&#10;7vmt97/fRd8q/wDfFYWqfGNrmVP7Pgbejf8ALGLZ83+82/d/36rzqmGrVqfL8J11KlP7J1eq+D1v&#10;4v3Ev/H029YfKfyl/g/9A/8AQKxNV8N2f2h2udajmfbsltLTfK6/c++kW/Z/HXD6l4q1nVV2zsqR&#10;f3LhvN/8cb5f++EWsLVdes4VT+09XaZF+7C8vyf8ASvNhw5hIy944Pd+KJ6UnirSPDy2i223zbWf&#10;7QrzSp83ybH/ANVvZf8Age2m3PxRvrz/AI84G/30iSJP/Ht//sv3K8xsNUudSbboPh6+v/8Apt5W&#10;xP8AvtqvXlhqtt/yMPiPSfDCfxQpL9ouP++F+avoKGGoYePLSiXzSOlvNbvrld088Fsi/d/5auv+&#10;4zb9v/AKx7nxDpk11unvJ9Vu/wC5ueV65S88W+AtH+Zl1bxbcL957iX7Pb/5/wCAVyusftV2OiRS&#10;waV/ZOiRL/BpkH2ib/vv5v8A2WtZYilR+0b08NVrfDE9qs4devIvNsdD+wWn/P3fMkSVSvLzSrD/&#10;AJC/i+CaX/n30aLzf/H/ALv/AI/Xyb4q/aW1DXpdyrd6k/8ADNqE/wD7JXCal8SvEeq7/wDTms4m&#10;/gtF8r/7KvHr5xTj8B7VDI60/wCL7p9pal8TvCvh5d1tpUe/+G41y6+dv+Af/Z1wviT9p+X/AFUW&#10;oSJF/wA8dPi+zp/3395q+XLa5Z7y4ZmZ3ZvN+dquo8UPzbVrxqmbVqvwnvUcnw0PjPQPGHjaLxhF&#10;p/n2cdskW54v45fm/wD2KxUud7blVt/96Vq4/W/Fv9m2u2L55VbZXpvwf/Z48Q/E5kvL6draL7+z&#10;ds8r/fevN+rYnMJe6ep7bB5fEyvJ861TzZfOdWb/ANkrifGc0sLJEssdtE0uzfN9xa+kNb/Z+0/R&#10;18jTPFDX92v3k8jfF/33vrw/4r+BtQ0SLytTg2Iy71lh+dGrGWCq4Wr+9j7p008fSxVLlpS94yvD&#10;GoNrHg/Sr5WXymlli2fxoy+U77/+/qf98Vm69NO/yr9z+/8AwUz4dafLbaRqe2dUt7O6i8q32/d8&#10;1H3v/wCS61D4khlml+8z/wB12rHEU6SxfNH4Trwsqn1Tll8R03wutoEimuW2vKzeUrf7Kv8A/F19&#10;UfD3QYtN06K8Zf8AS7hd+/8Aur/cr4q8G682jy/Zpfk2y/LX3L4R1KLVfDmlXkDb4pbWJ/8Axyvr&#10;aco+xionxOIjP28uY9Q1Wwi17wfLbTxLcxNF80LrvRv79fBV5YWfgD4ieLfDXm7LeW2ZLVH/ANmW&#10;KWJP++WevsKw1u8hluNsqw2lvuSV3b/Y/wDHa+EPEOvN4w/aE1u8bc9qt83lbP7vlbE/9ASvNrUl&#10;GMz28JU5pf8AgJpXO+sy/tmmt4m2fJ8yb3+RK1bm8VV/dRKn+2/zvWPfzNc2qMzM7pK27f8A8Ar5&#10;CjufcVDP8Bp5PxGltlkV/tVrdW/9z71u/wD7PsrI8SWy+fabZ43+Vk/z/wB9VY8MzLZ/FLw+zN8j&#10;XUCN/wACfZVHxP8AuWiib76SstfT/wAsjxOX3pFJFlh2y7fkX+JPuVduX2XUv/XVqyoZmR9yts/3&#10;K1ZrxvtD+btm3bX+daiUTM1tEm/4mlk3/TdP/Q6tWfyNtrKtpoEZJPmTa275PmroHs/Mv7jypY32&#10;yt8m7Y/3/wDarzasfdNIy946XQZvuV774b1hrbVEaKVod0UT/I2z/lklfPumpLbMnmxMif7a16rY&#10;X+yW0l/vQRf+Opt/9krwZe6pM9Gny8x+ifwVZfEHwtgjuf337yRW31g+J/Dcui3T/L/o7fdevHPg&#10;7+0Be+CdM/s37HDeWTSeb8/yOte9aZ8VtI8a2CxXWmzWySr97du2V+r5Tn2EhQpUqs+WR+QZxkOO&#10;+s1K9KPunAPcxbd3lT/7+2m7N1S6lqWkabdPbLfLCm/er3CvEnzf7bfLT0RZl82JldP76V9bTxWH&#10;xHvUp8x8tLC4jD/xYHhnx+h/0zTJf70DJ/4/Xxp8YE2a9Yt/egZP/H6+2/2gbb/R9Hl/66p/6BXx&#10;Z8aXa21TTG+X7kv31/3K+IzOP7+R+iZP/BicFpv/ACG7T/rqtfXulQ/8Sm3/AN2vkfw3eRXPiPT1&#10;a2V/36/cbbX2tpsOnvpcX/HzbfL/ALEv/wARXwObR+A/Qsvl8RSsE/4lutr/ANMFf/yKlYLpXZ2d&#10;hE9rqvkXkD77ZPkfen/LWL/gNYk2iXm3csDTJ/0x/e/+g141SnLliehCpHmkYTpULotXpoWRtrKy&#10;P/t1X8uuPlNeYouny1t6qmzwv4f/AN24/wDRtZnkvWxrH/IueH1/6ZXH/o166aX8OoY1viic06Uz&#10;y6vOn+zVfy65uU2PoC+h/wBmuX1JNn8FdheQs6/7Fc5qVn8tf0PI/nI4LVU3/drnLpNldrqUPy76&#10;4/Uk+auUo5XxDDvt/N/55fPWMn366O8+ZXVv4q5KF9m9W3I8Tbaks1YZqvJMtYn2lUo+3LQQdKk1&#10;H2/967L/ABVzv2/f/FUv2z5d39356iQGw9zv/io87fXNal4q0rSt/wBp1CCH/Y3/AD1zN58Y9Ftv&#10;ltYprx/93YlYyqRj8QHpaPVuF/m+avB7/wCNOqzfLZ20Fmn9/wC+9YSeO9VvNSt5dQ1Cea38397F&#10;u2Iy/wAfyL/s1j9ZiTzH0PrfifRdHXbc6nbQv/c3fPXFX3xd0iFv9Ggnv3/79JXilyjW95cQN9+J&#10;mXfT4Zq5pYup9kjmPZYf2h9B0GzdtQ+122pt8n2S0i37l/g+dvlq3pf7VSw3SSaRo8b2vm+V9rvk&#10;82VWf+NIt+3cjV83+PId9nb3ir88TbGql4Sv/mlg3feXfXrYeXtacZBzD/t9zeazqct9cyXN3LO0&#10;ss0zfPK7Pud3r1r4A6x9g8dRWzv8l5A0X/Avvp/6BXj+sNFbeKHeL/VTrvWuo8K6w2ia9p+oL9+1&#10;nWX/AMfrmre5U5iPtH6AW1y76T4c1BW/48LqWyl/3X/ep/7VrsLn7NbNulnVNtcZ4SfTrm1u7PUN&#10;QawtGaK6iuIYt/zL/wDFo71sTax4T0re1tpFzrcq/wDLbVJdif8AfH/7NenGfc3+MvJr1i7bbG2k&#10;v5f+mMW+tL+yvFVza+fLbWmg2n/Pxqc6JXmXiT9pZdHV4INX0/SkT/l30mDfL/3387f+PV4v4q/a&#10;BbUrh5Ira5v7j/n41Cff/n/vuuepjqMTup5fiavwxPpu8m8L2f8AyGvF93rcq/8ALpo0GyL/AL7b&#10;/wCLrn9S+M3hrwf+90rw5pemv/z965P9ol/9k/8AZq+RNb+J3iHVbVGW+azRmZGS0XZ/4/8Aerkp&#10;pmuZXllZndvvO7b3rgqZnL7MT2KWR838WR9MeM/2tLy/V4P7X1C/T/n309fstv8A+ObP/QK8n1r4&#10;za1NK8VjBBZo3zrM6+bL83zfxf8AxNeb1buP3iW8n/TLZ/3zXmVMXVl9o9ujluGpfZLWpeIdV1pt&#10;19qE9z/sO3yf98U/Tf3jSxf3om/+LrPjq3Yv5N1FL/davPlK57EYQhH3TStn3qj/AOzV2GqqWcsP&#10;ysuzY2zezbKtfuE/iab/AHF2V58jpjyluGb/AEqH/ai+b/P/AACrru22srztqxNtVEVq2/l8rdK2&#10;xP8Abq4nNI5/w35V546t4Llt6LP5uz/d/wD2q/QW11KLQfh9pWkae2x7yD7RdOn8S/wJ/n/Yr86r&#10;+aKz16K+s9zyxfe2fxV9e/Cjx5F428G2k6y77i1T7PL833dtfVYCtGFPlifJZlQlKpzSPQEeua+K&#10;mkwa34B1uKVVd7e1luIv9llTfV28v50iRYNrys2xd/3FrnPiFqv9leC722ubyN7u/ia3X5dn3vv/&#10;APjlXipRjSlKZlhYy9rHkPlXwrr0dnrc1jtZ/t9qyKqfwOssT7/++N//AH3XUTab9v8AlVWdv9iu&#10;A0PT2h+LdrAv76KKNmbf8n3mVP8A2evUWvJXXbu2J/cT5Er4jMo8vspw/lP0HL5c8qkTC/4QlZop&#10;vte1Nu19v3nr0P4e/ELVfAFv9hgZb/Td+/7Pdt86/wC4/wDDXMw/vGlX7m6L/wBB+emxpG7/ADTq&#10;lefHG14fDI75YKhV/ixPQ/GXxU1XxJp32WKJdNtLhv3sMP35f99/++K8H02/XTfiNrttt/4+Ire4&#10;X/eX5P8A2evQpDH9h8u28ybym+Z/7u7/APYryXXtsPxPtG8+NEltvmfd8ny/N/7JXp4CVTEVJ+1+&#10;1E48ZSpYejD2X2ZHa6k6w3FxF/dlZKzJlb7HLubZ8yt8/wDwOn6lrC/aHaPam75/9usR7zf5vzfe&#10;WsKdI9GpU54GLrF5HY67p94krI0Tq+7b/dfdW18SLeCHXtT2yt+4vpUX5f8AbeuN8VTbmt2/3q6f&#10;4hXPnXUs+7/j6gt7j/vqJH/9nr6KMf3cDyJfxDnURnf92yzf7lWpmbcm7+6v/oFYSTVsfb2+z2vz&#10;b/3X8fz/AMb05RI5jQtbn+Gut3r9vlb+827/AL6rjbaaB/vK0PzfwfPXVLC00qNAyzboovkRvn+4&#10;n8NeXXplxl7x2GiXLQ/NEzJ/uV6dpV4rxWXmwRzfuv8Ac/jf+7Xk+jvsbay/Ov8ABXqGjvv02yb/&#10;AHk/8f3/APs9fNS5o8x6UYx909I8NpZzfdae2/3/AN7/APEV9KeENHaGGwSN45fkVPvf+y184eCU&#10;33FvEqr8zolfSOkrsvLP/rov/oVccakfaR5omeO5vZe7ISaFk+WSLZu/gdaxbrwvpbN5i2S20v8A&#10;ftWa3b/xzbW8t9cW7PGsjbd33X+Zf++al+2QMu2e0j/3om2v/wDE1jTqKE/cnynnWl9uHMeL/ETw&#10;XdatcaVCuvag9ul0u2G72S/e+/8APt3V86eOPgdqOsTu1y39peUzbXSXZtr7D8XLYG4smS5ktts6&#10;/wCtT/2Za4PUtKn+2XHkbbn5m/1L7/8Axyu2OIxap86nze8enh6WGty8vKfHun/Be50fXbKbyriF&#10;FlX7670r6NhTZZxL/dWtO6tvmdWXY6/eR1qi6/Ltrkr16uJ/inrU6MKXwD9NT/R9V/68/wD2rFWJ&#10;Mmz5q3tN+SLU/wDatf8A2qlZMlKX8KI4/FIr/b7tP+XmR0/uO27/ANCqrvX7V58sEc25fmh+4n/j&#10;tWHSq9Z+0kX7OIy6+xvF+6gnhl3/APPXen/fGz/2etjVrC2m0TRPKvl2eVL/AMfETpu/ev8A3d9Y&#10;klaepf8AIv6D/wBcpf8A0a9d9Cp7suaJx1KfvxM9/Dt596BY7lP+neVH/wDHKoXFhcwvtlhmgb+6&#10;yvU7pup8epXluu2K8mgX+6sjrXNzU5G3LUPoOba671rnL+GuodNm9f7tYmpIvz1/QR/OpwmsQ7Fe&#10;uH1VK9A1rbt+/Xn+tuu19tYSiHMcfczfM9crqsy21w87NsVl+aofG3jax8MK/ny75f4YU++1eJa1&#10;4z1XxhqTwS+YlpcK0Swp9xa45S94vmPSNS8eaVYf63UIP9xG31z958YNPT5baCe5/wBv7iV5P4Mh&#10;s7zxbp9nqqt9kln8qVUbbU3jPSv+EY8Uahp6bvKil/dM/wDEv8FOXMY80jt7z4u6rNuW2ihtv+A7&#10;6w7zxhqt+yNLqE77fm2btqVyK3VWPObbXHKMpEc0jd1V9l/Ky/cl/er/ALrfPVVLlq9F8E/AfxZ8&#10;RdN0+5gsZLO0VWT7RcL95f4Nn/j9e4eCf2JNPRom17VZJv7yQ/5/+Ko9jzESlM+VLbzLx9sG55f7&#10;i133gf4F/EH4i7P7A8K6heRN/wAtnXyov++32rX3/wDDX4F/D7wS0UtjoNtNdr/y2uF3vX0Bolzb&#10;Q+VFFEqRf7FdlLAU5fFIiXtD8ffi18N/FHwu160sfFWlTaPqFxbK7I7K6Nt+Tejr8rfc/wDH649Z&#10;q/Tj9vn4Xf8ACbfCjUNQggV9V0GX7bA//TL7kqf7u35v+2VfmlZ6L/z3uVT/AGIV3v8A/E152Nw8&#10;cPI7KFCpiP4USpqFu2paZd2395fk/wB6tL4Z/s0+NPEi2Wrf6JpWl3EXmxPcz7nlib/YX/2fbWtY&#10;2djC3ywNN/tTN/8AE12CeKtV/sa30yLUJ7bT4F2RW9u/lIq/8Brmw+YRoR5T3qWS15/H7pifFr4C&#10;aZ4Ji8JfY/Eceq3txFK99C+1PsrK/wAibF3N8++ufs/D1pbf63zJv9hPkSul1JPOW0n/AOesWxv9&#10;5Pk/+IqqifvUrhxOYSqyPYw2T4aHvT949Cf4wavY6HZWdnFbWz28Sxec673balchr3ibV/Elg8uo&#10;ahPc7ZfmV2+T5vufL/wB6o6ht+Wq8LeZFdxf3ot6/wDAfm/9AVq5PbVavxSPXjhKFL4YmZ/FUU1P&#10;d6hdt/yr870ROoWP57O6X+7tl/8AZf8A2aq1Xra3ZLj97th81WXa7f3qr/uE/hab/e+StiOYi2/N&#10;8tXfs7/Y/m+TbL/H/tf/ALFQ+c38Pyf7lTQ/Osqf3l/9BqDQYqRf7T1dhdo/9V8n+5VKOrcdZyNS&#10;7/y13f3vnerCfeqvH86xf98f5/77q9bQu6btv/Aq4ahtEd5PnRSr/uv/AJ/77pjoz/ebfV6zSJJN&#10;rNv3Ls2J/wDFU6G52f6qJU/2/vvWfMHKUrbQWvJYt3yRbvmd/kro/AepXPw61SW50+ffu+Se3f8A&#10;1Uv+9WZvaRtzMzv/AH3q9c/8fUrf3vn/AO+qn6zUh8JcsNTn7sj1j/herzWvy6LH9o/vvPvT/wBA&#10;rivEGvXevatcXN9K0zbti/3FX/ZrnEmWFf4anmd5mRol3p5S/wDoGz/2SorYmtio8s5GtDCUKEvd&#10;icRrEzaV8StNu1b7yyxf+OfL/wCP16LeOq3Uyr9zc2yvLPiLIttqFlc+au+KVX+T5tu2u40/xCz2&#10;duy7Yd0S/On3/wDvuu3GU3PCUpGOEqcmLqROlsbaX7REsrrbI3yfP/tf7NUnmtof9XG0z/35v/iK&#10;pJqSwsk+751bfVTVb9ba4uIl/hZkrw40pM9mU4x+IsarrzPayrPJ9za6p/Av+d9eR694s+x+LtN1&#10;OKKOaWzdZVimXcjfP9xv9mtzWL+WaSVV/ii/75ry3Xpv9M3b97f7NfYZXhOWXMfN5hi+aPKe8ab4&#10;A8QeIbpJYIvsenuq+VNcb9+3/d+9Xbw/AW5vLPdZ3kiSquxprhf3X/2NTfB/xbFCyLqF5vRl/dQz&#10;LvT/AH6+g9Fs7bVd95qcrTRRfdt0bYjV2SoRPH/tCtL3eY+OfFnwT8UWunPLHaQX7RN9y3l3vtrC&#10;8W+bDpmnrc2zQ3H9mQIy3HyOvlJs/wDZa+uvGfjzSrNvs1nFBD83/LvBvrmks/DXxCg+w+IdPjvE&#10;ZdizIvlTL/wOumGH9yxjHM/3n70+NEmif+LZ/sPWjv2WsW5f4mSvUPj1+zZc/CnT7fxDpF42q+Gr&#10;iXyt83+ttWb7m7+8v+1XjlveMlum1v4moqUj2KdeFWPNE3baauotn/49/wDaiWuMtrmKb/WLsf8A&#10;vw//ABFdXYIzxWnkN53y/cT7/wB9/wCCvHxFP3TpjL3j0DQdSn+RWbzk/uTfPXrHh6a2m0u33RNb&#10;fv5f9T8/8Cf3q8S0eb5q9V8MXP8AxK/vfdn/APQk/wDsK+Rr80ZSPVpHuXwz0hrvxBZLDLHchG3/&#10;ACP8/wAv+y1e/wAO6K6twysjLItfL3gPXv7H1m0ufvov3l/2a980f4gxXm1ROkqf88rivLl7Pmia&#10;4mlUnH3To5023c6/3ZGqGRjtqeTUrG4vrnzN1u7SN8y/Mv8A3zT20/f81vNHdL/0yb5v++a5qmHl&#10;zS5feOKFTlspnDeOPkS3b+7KtcRrHyaldr/clb/0Ou6+IULLp/zLs2t/FXBeIv8AkLXv/Xd//Q6V&#10;Pn9l/wBvHs0velErvqtzt2tL5yf3Jvn/APQ6pPc203+tttj/AN63bZ/6FULvVeZ/lrb2kjr5YmhY&#10;W0E321Yrn71q3yTLs/uVlTaVc/eWLzl/6ZN5v/oNXdK/1t2v/TrL/wCgVlbmX5laumXLKnHmMIc3&#10;PIqTJ833aq/aomleLcvmr95K2n1Wdl/et9pT/psu+qvnWMy7ZLZoX/v27f8Asjf/ABdY8sTbmkZ8&#10;laGpfNoeif8AXKX/ANGvVebTYrn/AI9r5U/67L5T/wDs6/8Aj9F5puoW1haNP89v83kPD8+1d/3N&#10;6/7e+toxlGnI5qkv3kTPkqGRPmp9RVwHcfSU27dWLqv3fu1uujOtcF8QvHWkeCbD7TqdyqO3+qt0&#10;+eWX/gNf0TKcKMeaZ/NRia9tRZZWZURfvO9fK/xy+PEGj2/2HQf9JbzV8+4Rtm5f7if/ABdW/id8&#10;WtY8cyywf8eGlfw2kP8AF/v183/EhNl1bt/A3ytXi08fHEV/Z0/hI5jsLP4nQPF9pudFgmu2/gdt&#10;7r/vu1Mh8eafeXm7UGubBGXZ/o8SbF/z/uVxj2v2OJP+mvz/APj9ZV9W3tOaQcx3E2i+DLy8S5i1&#10;zVLC4ZvN86aKKVGb/wAcrV8eeHrHxtqNpfaf4j0v7QsCxSpcM0Xm7f4/uba8wvNtzoMTN/rbWXb/&#10;AMAb/wCyroNJ3a18OdQs2gVLrTpUuoJdux9u/a/zf8Cro/vG0Yc/ujn+G+vQt/o0EGpf7en3MVx/&#10;6C9dN8Fvh7P4n+LGhaPqunzw2rT+bPDcROm5Yk37K83s4ZE+Zrxk/wBxq+p/2Z/iKut6zb2euXP2&#10;nWLWJrfTvuJ5UCp9zZWcuU2lhKkI83KfWCbbaLbEqoi/wJVd9VZG+Vqak32n7tY+varY6KryX15b&#10;Waf35pUSuaMZyMJVYUo80zstH8Qtu2s1ejeHtblmZFXc7/7C18nw/GnQ31aK20z7drz+aqMmmQO+&#10;1f8Afr6a8E/FSx021Sz8PaDJ/aDfeuLuXzXrrjzUpe8Z06ka8f3Z7B4hs28SaXcQRLH9ovIG2/aI&#10;t6fc/jRv9vYtflV+1R4Vbwr8XLq5W2W2t9ZgTUIkRdiKzb0l/wDIqPX6oeEtVl1WLzbxl+1xRbG+&#10;b5/v73/9kr5K/wCCk3gmKbwl4a8UWsWx7C8a1l2L/wAspfn/APQ0/wDH62xsfrGG5z0cpl7HG/4j&#10;4UtrmtW2ud61y9vc1rWczXLeXBFJNL/cRd9fD1KX8p+i850W/wA7TZV/55S71T/Zb7//AKAtVUmV&#10;PmrV0Hwfqt+0qyxrCksWz5/neu78N/ASXUmTzVnuf/HErWOX1qpx1MwoUjx+8v8AeyItRWd4sN0j&#10;TzxworfMm7567b4p/CWfw944l0qBWSJYInaJPufMm+sTxB8OG0PwTqGpsuzylX/0NKzapUqioN+8&#10;cH9qc0uWBzc1zbQs6qrTOjbPnb5Kr/b5fuq2xP7ifJWPJN827+8u+rEM1dUqfKexGXOaCPsZGX7y&#10;/PU14ipdS7f73y1no9XX/fJbsq73Zdv/AHzWXKbhHVi1fZOn9z7jVEibfvNs/wBn71O3qn3V3/79&#10;Ylkyoztt2/dq0iKv3m/74+eq80zvLuZvvfPT46zkVE07abZE21V+Vt/z/PUvnM/3mZ6pWz/eX/Zq&#10;xC9ccjaPul22fYyN/dbfUz/uZXX+61VIdzr935P79WpmVJdzMz7lX7lY8p08xNC9acybViaRvJ/d&#10;fxff/uVjR37p/qv3P+5Rc3n+hxN/dZqy9my+Y0XvIIf9VF5z/wB+b/4is/WNeZ7e3aVt/wB5Nn3E&#10;/wA/NWDears/irndU1JntXVdzv5v3E/z/sV30MJzs5qmJ5Cv4h1j+1L7y2/1SrXoVhDrnjlrK8gt&#10;mm/0WKKW4dfKTcvyf8D+RE+5XlWiXP2PXrSWVl/1qvsf56+2PAdg19odvc6rbNbXDf8ALFP4k/v/&#10;AOzX0n1ePJ7I+er4uUKnPE80T4Xam+m74rpZr1f+WO3Yjf8AA64zxJo+p6OstzeaVdoi7UlmuInR&#10;FavsCz8PMkXmyzx6Vbsvy7Ffe3/s1c7qtzpCSvbMrXkTfI3nfcb/AIBWH9mx+yY/2tUj/FPiS+vG&#10;uZ03N975P++q8615187dX2X8S/2U77W9El174c+Xcyr88uku3/or/a/2Hr4j16K9hv7iC+ikgu4J&#10;WSWKZdrq393bXrYTCypv3jjxeZU5x90988Galv0HT51+d/IXf/3xXs/w6+Is9hKkDMs0TfI1vcV8&#10;4fDq/wD+KctF3fMu5G/77r0KwmV9lVKPLM83m5on1bD4D8L+MIop4LyfRJfvsm3zYq3dK+D/AIaS&#10;8Rr7xG14+77tvBsevEPAfirVbZUiiuVmT+5Mte1eFUn1Vknll8l/7iLRUlGMTGnGUpmR+2o+mab+&#10;y/rdnp6NCjS2qRMzf9PET/8AslfmVb6rNb/K371f/H69a+N3xg8Y/EvWZdP8QXy/YrC5ZItPtF8q&#10;3Vl+Tft/ib/bevKXs6qn8PvHZKpOEv3RrWGtQTfKrbG/uNXYabqC/Zbf/ZZq8yazqW31W+03Z83n&#10;Rf3GrCphI1V7p6VDNJR/ixPojQdbaZUWfbcp/wBNv/i/vV6l4V+zXWl3CxSeT+/i+Sb5/wDnr/HX&#10;y34Z8dQxSosreS39xq938Da9Fc6Xesrf88n/APQ//i6+Jx2DqUpe9E+qw2KpVY+6e16VDPZqjSxf&#10;I33XT50b/gddlYXP7qvN/DGsTw7GglZN33tn8Vel6VeW14qefB5L/wDPa3+T/wAc+7/6DXzEYxmz&#10;3eaUUdbNrd1DqVxtlbYzb9lbFn4tf5FlX/gaVzt5Zs947WzLc/KvyJ9/7ifwf/EVEiN/EtZ1sPyV&#10;JWHTqQnGJ1/iLxQL7RnUSJcfw7JfmrlfEL2c2qXe5ZLb5v4PnT/viq033ab4h/5CUv8Auq//AI4l&#10;FLmjRlzBGMfae4ZU2ms//Hq0dz/sI3z/APfFZM25G2t8jrV6aq815Oi7Gbzk/uTfPtrP3Tt94l0d&#10;/wDSrj/r1l/9ArK8ytXR5oJr996tC/kXHzo29P8AVPWY9s03+oZbn/YT7/8A3xXVKn+6jymcZfvJ&#10;ETvVeSmTboWdW+R1/gqu81cnKdPMPd60L+5lttJ0JopWRvIl+dW/6avWI8y1p6w+/S9C/wCvVv8A&#10;0olrpofw5HNU+KJXfUpX/wBfFBc/76/P/wB9r81RM1hJ8zw3Kt/0xl+WqnmUz5aw5pfaN+WJ23xR&#10;/aGs9BWXT/Dm28vvuNd/8sl/+Kr538Yaxc+KtLstavJfOvlZrW6b/wAfif8A743r/wAArHvJt0jN&#10;VXTdQaf+0NN3fLeRfL/11X50/wDZl/4HX2lTMK+Nl73wn81mHebfnrzj4kWfnWe6u1mvK5nxVtms&#10;67MDzUqsZAYVs/8AaXh1Jfl3xbX/AOAt9/8A8fT/AMfrFktmml8tU3u1aHgf99cS2P8AA7Nbt838&#10;LfMv/oFWrxVs1aCL/trN/e/+xr6ipLlqHpYTCSxUirovlWbS2a7XeddjS/7X8G2rvw9vFTxG9jc7&#10;niv4mtW+b+9XPzTfZ33bq6DQfDdzfXiakzNbJu82JUXe7Vce59JUjSw9PlOcuY2s7qWCX5Giba1e&#10;zfsuvF/wsSWdl3/Z7F5V/wC+0rQh+Hen65qzahPttvP+eXfEjuzU7RLeDwH8ZtJn0+JYbHUYpbVk&#10;/g3bP/2aqUfdOWWLjVpSie5+MLnxj4q1mX7Dq8Hh7RfuLDaK7y/5/wCB1j23wr0W2l8/VftOt3f/&#10;AD21Of5P++K6L+253X72z/c+Suf8Q60um2Et427ZEu9qUZVPhPkZ4ejze1lE7DT7+x02JILaCNIl&#10;+7Dbr5SVt2Hja+hbyIJVs7dv4Lddm7/ff71fP/gb4ly+JNc8j7Nsi/3vnWvQtS8Q2Og2/n31zHbR&#10;f7bVcqM4mtHEUqkfdPrv4LeIN9+9szf61a5f9s/xt4cb4VeKPC99qEf9t3FqssFvtd9rb/kd/wC7&#10;9x/v/wBx6+ZZv2yNP+FN5aNZ+H9U1u6T968KRNbpt/3mT/2SvGrO18a/tbfELxBfaDpsh1LXrz7R&#10;eW97O/2GzVfut9zbtRPk+9u/2a9XD/wuSQVJe9zxGfD3wZpXiGz+3ea00Sy+Vvm+SJm/2K9Y0fw9&#10;pFhsX5dn9xF2JWP4k8B3Pwf1j/hFbm5W5eyVf9Ihi8pJdyb3dE/33eq9nqXzbt1c0cJCMjpljatX&#10;4pHsvhW50izlT/QVevojwxolneWEU9nEqRMvy18eaDqv+kRIv32bZX3R4A03ydG0qD/druo04pnB&#10;UqyPm/4r6DBf/FLW5dv3ZVt/++URP/ZK84+OujrYfBnXW2/88P8A0ale1eJ0XUvFmsXn/PW8lf8A&#10;8frzL9puNbb4H6qzLv3TwL/5Fr8WlU9rmfN/eO/Cy/exPiRPnt4v9htn+f8Ax+rCI38W1P8AfqK2&#10;uG8uVY/k+Xf8lEdfayP0KJoI0SfwM/8A45Vrzmez/uIsv3E/2/8A9is2rFs/+tX+8v8A9nXMbRLE&#10;dOVqro9WIYWdf7if33rCUTqLDzfJE3/AamTf/DTE8pLf++6t/uURzf7Oz/drKRUTQtU2Mnmsqf7P&#10;8dTJMsP3F/77rOjqw7/vXb+989c0oll57ln+82+pZpv9Ht23f3k/9n/9mrM8ypvv2r7vk2t/FWfK&#10;XKRK91THmaa1uFX+Flf/AD/33Vd3iT/b/wB+ovtDTb13feVv/i//AGStoxIlIzLx1/iZn/2ErFvL&#10;pmjuFX5Ny/wVpXL1zupX0Fm3zNv+VvlWvZw0Dza84wjzSMSe8+x3CSr/AAtX2n8CviRbWzW+mau2&#10;/T2/1U38cX/2NfCWpXklw3ypsSvcPBOqyx6XplzG3z+Ute9Onyxiz5Kti41Ze6fbvxgsNe0Gzh1O&#10;xi+36VcL8t2jb0i/368c0pLnWNS/0nUJ/wDcRtld38H/AI632m6T9jiaO5iVdktjd/MldknxC8HX&#10;N15svw70v7X9/ejbE/74WtY8p5spTmbHwQ03VU1ZIIFa5t2/1r7fur/t18gf8FEPCOm6L8eFvLGB&#10;YX1LTIri62L964V3R3/75RK+39N+KN5qVuljbW1po9l/zxsV2V8Jfth+NtN8ffE6JdKlW8t9Ls/s&#10;TXCNvR5d7u+z/c31lKv9mJ006fu80j50sLifSrjzbWVoX/2P4q9D8N+P1muIorzbZ/LsZ/4G/wDi&#10;a5JNNqwmiK7VhKpH7Qe9E+kvA2pfvfvV9IfD3UlRfm/u18G+D9V1Pwrcf6Hc74l/5d7hd6V6rZ/H&#10;XxRbWflWK2Nm7Ls85IHd1/3Nz1jU5ZRNqMuWXMeWfGDRPsHxS8VwbV+XUbh1/wCBPvrj/sdd3eWD&#10;395Lc3Msk1xK2+WaZvnZqYmgr/drj55HTKUZHCvprf3arvo/+zXpCeFd/wDFsqVPBi/xNVqUyPdP&#10;JJtE/iX5GrZ8Mazq/hmT/Rp5PK/ii+8jV6UngaD+L56u23g+BPuwVt7X2seWZj78Jc0Dtvhv8UbG&#10;88pb7dbSt/H/AAV9C+G7yC8t0lglWaJv40belfJ8PgZX+ZV8l1/uV1Gg6r4l8H3HmqzXMX+w3z/5&#10;/wB/dXg1cnoz96l7p72GzytR92v7x9cTf6/d/wBMov8A0BK0Ev5dm2VVuU/6bf8AxdeP+CfjHZ63&#10;5UF43+l7drIi7JV2/wCx/F/wD/vivTba/gvLfzbadZl/vo1eDicHXw8uaR9ZhMdhsVH3ZFuZIJl+&#10;WXyX/uS/c/77qLxJDLDeIzL8nlRfP/A3yJ/HVeZ6l1W5ltriJon2brWL/gXyJXke7KnI9WPNGXuG&#10;FJVGath5ra5X97B5L/34f/iKpTWDOu6CVbn/AGE+/wD98VyezO2NT+Yi0X579/8Ar1n/APRT1z7/&#10;AHK6LR/+Qpt27H8i4/8ART1zrp/CtdHv+zjAz51zSGf2rOi+U0vnRJ91Jvnrd0/wfc63pv2xbb7G&#10;rf6r5v8AW/7iN/8AFVveEvh6kbJfauqu/wB+Kxf/ANn/APiK7Wavr8vyT2tPmxJ8hmGdxoy9nhjx&#10;LUvDd9prfvYN9M1t3hs9Eibcjrat/wCjZa9oeFXXayq6f3XrC1jwrp+pKm6Lydq7F2VtWyDljL2E&#10;jGhxDzyj7eJ4/wCZTPMrs9S+G8qLutpVf/P+f465e80DUbWXYYGr5atleJp/FE+so5lhqvwyPnm/&#10;vP8AarmrjVms7pJ4m2SxNuWrepXLeU61xWt6wq/eb7te9g8NzH4EbGt3iw3krKv7qX96v+61Y9zu&#10;1KJ4otv99ndvkWsG51u6v7NIraLe9r953/hVv8tU3hPxZdabfeXBBDc6g+3yFeLzW+b/AGf79fVU&#10;sDL4gLXhv4e65f601zY2LQ6b/FfXbeVF/v8AzV1upeHvD2lM9zqutfb5m+f7JpMXyN/21asv40Ta&#10;vZ+MrXy5bnUtPuovNsIrhnlSeJm27kT/AIC1Z39m3l/awpfeRo9v/ttvl/4Cn3q9KtT6nsYOtye4&#10;cz4u1S1vbvZY2EenWq/dTdvdv95mrtvBmqtNpsXzbNq7Kyprzw14bkimigudSul/imjTZ/n/AGaP&#10;Bl5JcXF3Oyt+9lZ13/O/zVXu8h01JSl9k9VsLlvkZmrN8WeJNIhvNPln1W2huLO6iuFTzd7/ACv/&#10;AHKbfWepf8IrqUlhbSy3SwN5a/dr5xbR9SMc87Wdx5UfzSS+W21PxranS5onjylyyPupNes4bXzZ&#10;byOGL++7VyXiH4qaKsUsECyaru+RkVdif+PV5R8C/CEl5ND4j1RmuPKbbZpK27b/ALdema38PbbU&#10;tSlvIvM/0j52RW+TdWlOnThL3jzcXKvKPLQOK/4TC8tt/wDZsdto8TfwWkXz/wDfVM0fTb7W9Wt7&#10;mWWR3WVZfOmbe/yvXZ2fw9ghZGlXZXYaJpVnpqvti+euiVT+U8ihgKvNzV5HUaJo638sSzqvzfer&#10;7K+D/h7RdH8H2n9mW0ds+397sX7zV8b6Jf8Aky19PfA3xJ9q024sWb51+7V4T3ah69b4DxT9tvw8&#10;ttq2ia9Ev+tVrWV//H0/9nr5kh1XY33q+7v2ovDy+Ifhbrfy75bWL7VF/vL8/wD6Bvr88Uuq6cTH&#10;kqEUJc0T1bwHc/2l4q0e2X/lrdRJ/wCP1+kvhtFs7WJv+eUXm/8AfKb6/OL9mPSpfEPxc0df4LVW&#10;uG/9A/8AZ6/R25/0PwzrE6r/AKqxb/x75KlS5KM6hFb4z51T57h2/vNXm/7WG5fgZet/A19ap/4+&#10;9epeTFZy/wDPZ/8AxyvHf2vLlv8AhTO3+9qcH/oD1+EYP3sbF/3j1cH/ABoHxZYf69P9r5anT79U&#10;4YW2ozfIn+3V3fEku75n3fN/cr9BkfoUJEqbnbatW7fbDKjSsqf7H3qqfaWddv3E/uJRXOdHvGhv&#10;8lnRVX5W/j+elDtu+Zt5qGZ90u7+8iv/APF0ysZRN4mhC3313feWhHqvbbtytt+RX+Z6f8sLbW+f&#10;b/crPlL5i0kjO3y1bfaqxbm/h/g+asz7S33fuJ/sVN52+3/3GrPlL5i19qVfuqqf7f8AHSwzbvNX&#10;dvd1rO875d33KzbnxVbWbfu/3z/7P3K0jQlP4TlrV6VGPvSNt5qzLzxDbaa+5n3uv8K1yN94hu7/&#10;AOXdsi/uLVDyd7fNXpU8FGPxnz+Jzb7NA0NU8Qz3nyx/uU/2KwX3P96tPyflpn2b+OvUjyw0ieDU&#10;q1asuaRlPZ7673wNr0UMEWmztslX/VN/ermkhp32bfVylze7IyPftBm8xk+ZkdfuujfPXqvhWaea&#10;VFnnZ6+Z/Afi1rO6S2vpfvt8tw3/ALPX0R4XvF3JUAeq+OdBivPg74rWBW+1/YWdHRvn+X56+CvJ&#10;r9CNHvILnw5exXkqw2jWsvmu7fIq7Pnr4E8lUbavzov3XrhkejLl5SvDbLV5PlpiJViOszGRoWaV&#10;u2ao6pXNW25GroLB/mqiDTS2V2rQhs1+5tos4fustbEMPzVJfMUUsFWr0Ngv9371aUNstXobP+Ja&#10;gvmM+2sF/wCB1pW2j713KvyVZSFdqLtrds0VFTb8ny/wUCKVt4e+X7tdFYaOqfw79v3USpbCHfWx&#10;bQrD935KuMgOI1jwHZ6k1x5sWy4835Wh+R6yYbnxL4PuElilmv4k+RXdn3qteppbK/m7l/i++9Ub&#10;+w+T5f8Avjd96teZP4zDla96BV8N/GK0vNkF98kv8XnfI/8A8S3/AI7Xevr1nrDReRLvdYFRkddj&#10;14l4h0G2v2dmg2S/30+R6xLa/wBX8Nt5UUv2m0X7sM3z7P8Ac/u/8AryMTlOGxEfc9093CZ1i8L/&#10;ABfeifQDvVSZ1rzfRPius37i8byZf7lw3yf8Ab/4uvQ/DCN4wuvIsVbeq75Xb/VRL/f3rXy1bJ8X&#10;Ql7keY+1w2e4TER9+XKbHh68ub/VorZlW8dopUXevz/6p/466jQfCVnoLfaW/fXv+229Iv8Ac/8A&#10;i61dH8PWfh618qBd8rf624f77/8A2NWHTdX2+W5THDwjOv70j43Ms4+sVZQw3uxK7vsaq95fwWEX&#10;mzyqn9ym63qVtolr5s7fO3+qh/javIfFXiqVL+0ublt8qzq6p/Aq769yUuU8enTlKPOe1xozxbtv&#10;3qqTI1bemzRarpsU8X8S76ims99dPs/cOP2nIYMlV5N26taazaqn2d645QOyNXmPzU1vUvs1u8rN&#10;srzW5v8A7Zvu5H+Tzdkf+9/fr0PUvh1rniy1f7M0dnF97fcSom6uR/4RttV8DWVzYr8+nSypfL9/&#10;ylb/AJa/7vyVyZfhowpc54kOXm94x9B1KDTdUiln8z7Ju+aL+9/t1sahoP8AwgevJfW1yt5azr5t&#10;m6N/6H/d2U3xCmkaX4V0q2tLZpr2+ZpZ75m3ful/gRP4fn3UmiTQarZvp943kxStsgd/+WTV7Ef5&#10;jaXLKXumbf63Pqt5+6aaztJVWLYkvybtlavguzaGW4nn+TzfldP7u6q7WcGm3HkXW37XFu226L8i&#10;sv8AG9db4HS2uViluW37YPmT+83my/8A2Fc1eUpU/dPRw0Y0qnMTab4GW8/f3kXybv3UNem+FfA3&#10;kxJK0SwxL/s1iW2pRJLub7i11ej+IftLbVb5KVCmZYuvKctDVuXW2tfIgiVP7z1zV5CsyvFLEro3&#10;8DrXS3XasW8T5d1elynlDtE2orxKqoi/wJXTW0m1a4/R3/0qVf71dVa96jl94iRNR92rGzf92mPC&#10;y1fKY8wyG52S17H8E/EjWfiKJd3yS/JXjXksjV1Xg+/bTb+KVW+61bQ9yREvfifU3xXmifwrd2zf&#10;cuIG3V+Zmsaa2laze2f/ADylZFr9APGfiKLWPDkTKy/vYtjf7K18NePE87xHdzr/AMtW3114qXP7&#10;xjh4+z3Por9gzwx9p1zxBrkq/JFFFaxP/vfO/wD6AlfY3xCvvsHw71Vl+TzWiiVP+B186fsweIfC&#10;/wAK/hLaXOuanBbXt/LLdfZ0+eZ93yJ8i/7KJXV/Gb45R3Pw5hm0zQ7mbT3vIpWvrudbeJV+dHd/&#10;vttTbuauTFxk8BUhS+LlOOpjqDr8vMc+j71ryH9rp/8Ai0trF/G2oxbf+AxStXV/CXxleePvC6ar&#10;c6eum7p5UiTdu3Kv3H/2a4r9sK48n4c6L/c/tVf/AEU9fi+FoTp46MJfZPocDL9/E+Mkfe3zVd37&#10;4kb+78lUXT7NcSxf3W2VZh+eJ1/4HX3cj9CgWken+ZVdP96neZXNynWaH/LrE391tlCTKn3V/wC+&#10;6qo/7qVf91qPOqOU0iXXmZ/vNT5pvm3f3lrMmvoLdd0suz/YrIvPFjN+7to9m1fvNWkMPOZy1sdS&#10;w/xSOle5WFfMklVF/wBqsq88XwQq8dsvnbv43rlJp57xt0jM/wDv1LDbf3q7Y4SEPjPn6+aVZ+7S&#10;90s3OpXeot+8ZtlRpD/E1Sww1YSGuj4fhPHlzzlzTGon+zR5dXYYfmqx9hWT7tQMz0tm/hqX7H8t&#10;asNh/wB91ehsP9mgDn0sG+9trTs9L8z71bttYL/dq7DZ7PurVkGPD4e85du1a7Pw9reteHrdIra5&#10;3xL91LiLzdtVIYdn+/WtbQ71qjnLWveMPEfiTTf7PvNTZNPb71pbr5SN/v8A8TVw82msn3Vr0O2s&#10;Ke+iRTN8y1jKJvGqeYvbSp/DTUVv7teof8Iwr/doXwlH/EtZcpftDzyzsGmf5V311ulaUybF211F&#10;n4bihb/0Kt6202KFflpcoe0MGwsNi1pw2f8AeWtBLZUb7tPRGo5RlGGH5f8AdrQtvk/4FT/Jf7tX&#10;YYVVajlK5iaGz31ahRkb5abD/dq1D8y/7dQXGRrWaLs2tXRWcO9vvNs/3a52xdt39/8A3K63RPvO&#10;u3+GoOmPvDPse/zVZtnzfK+2qV/C33dqvXR7F/gX71Zl+i7X/v0RkHKcVf2fyv8AwVyOsWzbovl/&#10;h2V32pI+7+//AHa6LwT8HJfFUsV9q/mWej7t+xPkluv9z+4v+3XZTpynL3TmlLkPN/AfwcvviRef&#10;Kv2DSrdv398y/wDjif32r6g8N+FdM8H6HFpWkW32a0i/4G8rf33f+J63ra2ttNtYrOzgjtrS3XZF&#10;DCvyLTHSvbp0/ZRPNlLmKTpWJr2vQaJF83764b/VQpT/ABP4kj0dfKi2vdt91P7v+29eb3M0tzcP&#10;PPKzyt9565qlTl+E78NQ5vekM1K/nvJXuZ33yt/47XmXie5+2alL829F+Su91K5+y2ssrfwrXm7x&#10;72Zv71cn2j1ZfDynsfwc8Z/6GljO3zxfdr2WFFvIty18haVfy6PfxXMTfdavorwT4qXUrOJlb7y1&#10;6NCXNHlkePWp/aKXi3x/eeBtXf8AtXw5fPoX8OrWP71F/wB9P4av6L428MeJLX7VZa3p8qdG86dY&#10;mU/7snzV3ltMt4v3a5fWPhT4U1i68+68PabPL/e8hK6eU5uY/LnWJtMvIv8ATtTnsEin3r5Mvz7f&#10;7kSKn/j7vXFTaxLZ69d6hovmWCM27Z5vz1oX6+c3zVnzQ7K8KniJcvKfQ/UacZcwPr1tcy+bc6Ra&#10;TTfxOi+Vu/75qL7fBNvb+z7ZEX+CFfn/AN/fVW52/wANQ2+55tq/xL81dUakpIPYU4xOiurmDxJa&#10;287fub23/dTui/61f79P8Hv52rXcUXyRKzbf++6LPTVjt0WJfnX+Pb96uj8N6Utsss/lbHl/uVpH&#10;3jxKsuX3Ymrcv5K7Vq3oOqtbXFZ912qpvZGraMeU4+Y9gsLz7Za/e37apX+6sTwvqv3P++K3dV/1&#10;VdJiY9hN/wATaL5vvfJXd2CV51C/k36N/wA8pa9Fs7zZ/D96gJG7bWe+ryWC7fmqpbalEkW6VVh/&#10;23aopviRouiNu2/2lcfwonzotXE8ytiqWHj+8kMv4dn3fuVnpeLat80vkpTfE/x91rXtNfToILTT&#10;dPb5WSKJHdv+B/8AxNeeNfSXLb3fe7fxM1dPsz5bE8QRh/AietX/AMUYP7G/s+Lc6L/Hurzu41C2&#10;N08sVrH5v99/mesnd/eZablV+69bcp8jiMyxOK+KRv6TcteajbrKzPub+9X1b4/8jw98D7efbHMn&#10;2q3RUf7n8bun/j9fJvg2Nr7xFYxL/wA9a+nf2jbz7B8N9H0qKL/j6vvlhT+LaiJ/6HWsfgmY4Sm7&#10;ykN0SzsdE02KxsV8m0iX5U/u145+2BJ53gXQl/6fmf8A8cr1KG/V7+7Zf9V57Iv/AH3XkH7V03ne&#10;F/D6/wDTed//ABxK/E4/8jCUv7x+1Zb9g+T7nb5ySNufcv8A9jU9nNvlRfuI3yNsqrc/6r/damQ7&#10;9tfZfZP0jDS5qfMWkf5/mqbfurP1LWLaG4dlbezfNtSsW81ue5+VW2J/sVccNKZFbMKdI6KbWILH&#10;/Wy/w/cSsW58STzfJB+5X/x+sfYztU8NtXZGjTgeDWx9at8Huj98szbmqVIfm+7U0MNWESlKRw77&#10;jESrCQ1KifNVuG3/ALtY8wDEtmq3DZ/N92rcNtv/AIdlaUNnv/36kXMUobNn+7WhDYfKlaFtZ/LV&#10;2GzpcocxnpZ/c3rV6GwXdtrSSz+X5d3/AHzVtLZd/wB2r5THmKVtbVdSw3r92r0Ns23dt+9V2GH9&#10;6ny1tykcxlfYFRt1aVnDv+8taCWy/Jtp/wBmZJUb+D/YoIJbaFNtXfJ+VPlotYVdavJCv3lben+9&#10;QAyG2bbu27KsJDv+XbVuGH5fmanIi/eqAIobb5futViFN/3vuVYRF2/dqXyflrIor/Zl2/L89CJV&#10;hLbZv+Wn1GppzFVEXd937tWE3fxL/wAD21L5Lbvu/JR5b/e20uUvmHQuu7/7GrH8P/2VCQtt835q&#10;fs2Mny/xfwVHKbcxp2D/ALz5f738FdRpSb/u/P8A8BrnNNSW5uE2r/vbK72z0SW2t/Ni+Td/wCo5&#10;TppyGoiw723/APfFQ3KI/wB5V/8Aiq0IUnuriKCKCSa4l+RUT+KvSPDHgmLRNlzebZtQ/hT+CD/4&#10;p6ujhpVZG1SvGlE5fwf8Ll3JqGuR70+/FYuv/j7/APxFd3cvWhJWfMlfSU6caUeWJ4MpSnL3iLzK&#10;5nxV4tXSl+zW2171v++Iqz/GfjldHl+w2e57tvvTIu/yq81XWIHuH3StvZvmeZa469f7MT0sNhub&#10;3pGlM7TSvLKzPK33nf8AiqKShH/2qz9V1hbOLbE2+Vv/AB2vOPVMfxVeLtS2X5/71cv5Nab/AL5t&#10;zffaoXhbdSiZamf5ddX4G8QtpV4kDM3lVz7w09E2MjL9+umMuQwkfTGg62s0SOrV19veRzR7j1rw&#10;3wZrzTW8W6vTbPUN0f3q9enLmPKnHlkfk1rEKw3T7fuN861lOm6ti5fzrVP78XyVjzf7FfIwPsOY&#10;zLlP4VrQ0fS9rbtvztV7TdHZ23NXcaJ4e+XzWWvSpe8ePia38pnabojbU3VsPDsXav8ADW29ssKb&#10;VWs+5h/2a9SMeU8GUucxblPl3VmTVq3lZjo0zbVVn/3KZhOcKfxlvR79ra42s3yV3ttc/aYk3fPX&#10;nUOmtu3M2ytuO5aGPasrf99VrGJ4WJzjDUfg946V4bOGX/SZ1Tb/AMsU+d6ty+NXiXZZxLCq/wAb&#10;/M9cb5xphmxXTGMT5bE5xicR7sfdNi51i6vHdpZ2fd/eaqL3LVVMlAfmtjwp88/ekXfMo86q/m03&#10;dRzGHKWvOpyTVSqVHo5g5TvvhHH9o8e6Ov8AeuU/9Cr6I+Oty154t+G9n9/zZ1uvn/utcb6+cvhf&#10;5qeK9Pni274pVfZXtXxj1WJPjdpNjO2+LRtM2N/veU7p/wCPulKrLkw8ztwcdS3oNys2jbv42l3r&#10;Xk/7UT7tJ8Pr/tXD/wDoqvStHfZpduv/AAOvKP2nH/0Xw1838Nx/6GlfjFH38VzH6vg5ckj5Z1rU&#10;lsfm27/mrAuNYnuF+9sT+6taXipPl/4FWJHHX6Rh4x9nzHuSxNSUeXmBE3VbhhohSrCJWspHKCJT&#10;Jrn5tq1bRKiTTZfN+78m75XrKMjqjylfZKtxt+bfW/bQ7ok3ffrR0ezttKheRIvtN6y7VmmT91F/&#10;tov8bf7X8P8A48tq2s6xqyCpUj9kqJa1rW1gtWrawrQtrb/ZrPlObmK8NtWnbW3zVYtrZX/4DWhb&#10;WbVtykcxFbWfzVdSz+XdtrQs7P8A2f8Ax2tOGw+Xc3ybavlI5jMhs2q7DZ7Pm21ppYbG3L89WEs/&#10;m27f/HaOUjmM+GFfvNVtIfl+arSWdSwp+920coCw2a7fu1YSz2fdqwkP3/lqxCn3F+5/v0EFHydk&#10;3y1p2dts+9/F92pfs29fm27/AO9SojI3y7tn+9UFk8MK/wDfVP8AJVP9imI6um7b/DVj/gP3qAKr&#10;p9+rCPto+4/y/Pu/jo2M+z+41QBLGiv93/vinpbJt3f+z1L83yf7NPT51+7vqOUvmK8KfN97591O&#10;kT7ny/w/wVbhT5d/3H/3qeiNu/8AQfmqOUOYrbP9lvl/2af838K/J/F/s1Y2M/zKv+9UUybN+3+K&#10;jlNoyLuj3jQ3FvKv8Lffr6Is9E/tyzt9sG/zYt63CLvi/wCB/wB2vl9NY+zS/ulV/Kb5kr37wB8R&#10;dIfRkg/tC7sLhmX99NB+6b/Y+WumhT5i5c3KekaV4esdB+aBd9wy7GuH/wDZKsO9YOj+MLbWGe2a&#10;VYb1fnaLdWs/+7Xt8vJ7sTj5ucl8yqlyu9af5lRO+2gDBudEg3OyxLvb/ZrndY8N214u14F3/wC7&#10;XayVUmTf8tYypxmdMasoSPHdV8HtCr+RuSuPvLaWzl2zxbP9uve7zTd+/wCXfXKax4eiuV2stebU&#10;onpU6/MeSfeord1XwxLbNui+dKxXRoW2yrXHyyidWozYr/79V3Rkasfx4+rw+HJZdFlaG4Vv3rov&#10;z+V/sV4ZcfHvWvD100DS3M0qv927lWXd/wCOLt/76q480jOR9UeFbz7NebW/ir1bT9Q/0VPvV8o/&#10;DT436V4qurdbnbYXbfJv/g3f+y19G6beP9nr0qJwVOU/OBJvmfd/F8lWNN0dpv3rU7TdN+3t5rf6&#10;pfup/eruNB0FppE3Lsrx6dI9KvX5SLRNET+Jfu11aQrCny1oPYafolnuvJ47b/fauM1LxzbIzrZq&#10;1y/99/kSvVpU+U+YxOMjH4pG7NXP6leQWz7dyu/91K5+58Q32pfLLL8n9xPkSltoR95q7D5jE51y&#10;fwol1Ea8bc3yJSySLGnlxrsX/ZqtNcs3yr8i1D5lXyny1bE18VLmqSLHmUeZUXmUeZWpxcpL5lHm&#10;VFv3UzctAcpY8yjzKr+ZR5lAcpY8yn+ZVfctPR91AcpYR6lR6r1Yhf7taRMZHofwjeCHxtor3bbL&#10;T7Unmv8A7Ndb4h1j/hKvih4w1fbvt9vlK/8Atb02f+gPUXwoTTLnQ7vz1869ibfF/wB8PWP4b1L5&#10;NdXym2X99Ftm/wB3e7/+hpWGYS5MLI7cvj+9jE9QsPktbf8A3a8x/aTtlm03w/Pu+7FKmzb/ALb/&#10;APxFeneZ/qtv8K15l+0J++0vRF/55Rb/APyK9fkOEj+9P0yh8R8n+LIf3f8AwKsRErqPFkP7j/gV&#10;YKQ1+hUJfuj1RqJuq7DDRDDWhDbNSlIfMMhhrQhtv4v++qmhtt9aVtbLUkSkRQ2dattbVNbW2z7t&#10;aVtbfN8ta8pHMRQ2fy/3K0Laz/h21YhttvzNWhDZs6ptq4xI5iKG2+X7tattYLUttbP/APY1sW9n&#10;9xavlDmK8Nsv3ttacNhv+7ViG1Xan+zWglt5nyrW3KQUfsfy7af5Pzf7VbCWywr8u7e33t9Pe2Z5&#10;fusiNRygZSWe/wDvU77N5PzLWxDD/D9/+78tDwtt/wDi6zAzYYd7fNt/2a0IYdjbP9mhId7IzL8l&#10;WE+f/Y3VADPJ3t92mbF2/Ntq3s3/ADf7P3KZND/e2ptp8oGfMn2aV6tw3O9dvzJ/u028hWZfm+Sq&#10;yfu2+RtiN975ajlA09m/+Lf/AMC+9UuxUl3f3v4Kis5vl+Xbs/22q7s3/J/lqgsiSPyd/wA3/AP7&#10;1Pfb935np3y/e+XZ/sU102N/t79n/AagBnnfN/utV2H51TdVJ9ySfd+Rfvb6sb3/AL1AE38P+3/s&#10;Uny7fm+f/fqJP9V5v96paOUs3vhv4e0jXtcuNPuWb+0JV3wfNs89f7ibv7nz/wDAX/2K+hfDHgyf&#10;wrZxWNzpk95E37qVPN8p4l3/AH9n3WXZ/BXyleWy3O3yJWhuLdvNguIW2PFKv3HSvevhj+1peaDY&#10;RaR8TdMk1K0X5IPEOnwb9y/9NYv/AGdP++K6aXxHT7SPLyyM/wDs2L+2dT3fI+2JIpk++m15a2NN&#10;8Z3Oj7INV/fW/wDDd/3f9+q+pX+marrl3qGkM02mXS+bAzq6blb50+Rv9+qsyq67W+evUPO+0eiw&#10;3MVzb+bBKrxN/GlMmry22mvvDdx5+mS74v4rR/8A2Suy0HxbY+IYtqt5N2v3oXpmsZGw71Xp7/LU&#10;W5qgsZNWfc2yzVd8yon+5USNonP3+lK61y+qeG45l+Zdn+3tr0B/9qqVzbK/8Nc0qcTsjUkeP6lo&#10;M9g3mqu+L++lec+LfgnoPjaV51VbO7b700KV9HXmm7Pu1zOpeH7a5+bb9ml/heGublOnm5vhPlKz&#10;/ZL1zR9Z+02M8dzb/cVVl2ba+nvB+i32k+GNOs9SlS8vYY9ski+tWrP7ZprbZ9s0X/PZK3YZY5F3&#10;FVraMTkex8JaPpvnbFiVU3fdp/iHxt/YLPpmlbfta/JLd/3f9hKqa94hbw7pv2OzZf7QuF++v/LJ&#10;a4eFGT+L7zVjE8zF1ZfDEvPcz3kvmzyNM7fed2pI6iqxHXTGR8fXjzksPyVbR6qVMn3K6Yng1KZY&#10;oqHzKPMrY5uUe703zPameZTPM9qB8pN5ntTqr+Z7U9aA5SWiikX7oqiLElS+ZUVPT7lBDJlqzb7d&#10;1VdzVas93m/drSJjL4T3v4T6PFD4V8QavKuz7Lp0r/8AoCJ/6G9cp4MeWbQ7RWX5G1O4lX/viKu4&#10;0q8l039n3xBK21Gumt7Vf++3Z/8A2SuF8Bu32DT4Gi2bGluN/wDe3vs/9krzc4ly4SR6+Wx/fxPT&#10;U+Rq4T4xp9suNPtv+nH/ANneuw3/AL1/96uH+J02/wAQWi/3bVa/K6Hxn6FS+I+avFULfZX3ffVq&#10;xIYfufLXZ+PrP7NcXa/3mV1rn4Yd6pX2+GlzUj0vskVtDsb5a0ra2/vUQw1rW0Oxq7jEdDbbK0IY&#10;aIYd7VoQotWRzBbWy1p21t/Ftos7Oti2tv8AZraMSBttbbPmZa17a2/ip9tZ/wDfbfdSti203YyK&#10;23/gFbRiRKRFZ2HzfdrYtrBU/h+f+4lWrOz2bPl/h+5WxbWGxvvN/s7P4625SOYpfZlZUXbsetC2&#10;03eu6Lc6t/BWhZ6b9pl3Nt81V3/JWmmmru81W2f8B+7VhzGSlnE1uny/PViGz2LvZfvt9ythLaC2&#10;l/ubvnZ9v8NEyL9of/aX7iVAzmnhVPmVf/Hqr+Ts+b5a25oV835fn+X+9Wfcp8vy/crn1LM7Zs+X&#10;Z975VqaNP7tH8XzfPUUP7z5flfb/AHKXKUXYX/hb/gFS+TvlRd2z+OqUL/N/FVj7V5fy1mAOi7dz&#10;Vn3Nsu52+X/gH3603+amPCvybtr0AUra8/iZdibdlWkfev8A44u+qvkqm9vK/wC+KhSZkbyN0mxv&#10;9zYtTygayP8A98UPMvm7f+B7Krvc/wB5vk+5TndnX5v/ABxqxLHv8/lKzf8AAKYj7F/vvtqKZ/73&#10;z/N9+np935vuf71AEttM3m/Nuq3vV/8Abqijtu3M29KlS5V2oAtwp5k/8P8As767bwxbfaVlXarx&#10;L/yxeuJR1Rq7Hwfu/esr/Ov3auJB1sLolxtVdi+V9ypXf/aqKZ9mobG+/wCRTPOr1Y/CYxCSse/s&#10;Fml82JmhuF/jStN3+aq7vVmxd0Tx/LZt9j1r/cW4SuwSaK5t0ljlWaJv40rzW6torhXibbsaqlhr&#10;GoeFZd1s32m0/ihdqguMj1Lc1N8ysfRfFFn4hi3QNsl/ihetCSoOyPvDn/3aa70zf8tRO9SaA+1/&#10;vVk3ln/EtXnm/uvVSaas+UqJz9yjQ/dql9s+n/Aa2Lza9YVwnz/L0rHlNvdl8R+e+vf8hy+/z/BV&#10;b+7RRWJ4WI+It2v8H+7Vv+9RRXRTPmq24xPurViOiiuqJ4lYJKP4aKK2OEZJTf4aKKDQE+5U0P3l&#10;/wB6iikTIkf79Kn3aKKsx6Ev8NWE/goooMmXX+5U0P8AraKK0j8RzSPaLz/k3Wb/ALDCf+k6VneF&#10;P+PHw5/2Dm/9KLiiivJzv/dZHu5Z/vETpo//AGrXE/Ej/kYLf/rzi/8AQKKK/LaXxH39L4jxj4kf&#10;6z/gEVcvD9xP9yiivtcD/BPQ+yXYfvJWnZ/eaiivSMDXtfvf8Cq3H996KKsg3bb/AFYrW03770UV&#10;vEDes/8Aj6St+1+4n+8tFFdETCoaem/8f8taq/8AHq/+/F/7PRRWxMTd03/j8X/d/wDZK0NN/wCP&#10;hf8Ad/8Ai6KKBlvUv9Xcf9dX/wDZKoXP/Hq/+7RRUFmTcf8AH1/wFqqX/wDx7xf73/s70UVhIsop&#10;9+s1/vJ/u0UUgLrf8fH/AG1/+IqJPv0UVnIo0D/7KtNf7v8AwH/4uiikBRl+7L/1yb/0NKr3P/Hq&#10;n+7/APEUUUgLc3/H1b/9dasJ/wAfF1RRUyAr/wB2oW/497f/AIDRRUgW/wCKpU++n+/RRQBe/j/7&#10;5rqPCX+soooA7K8/5Dn/AGwqL+NKKK9WHwmMRr/cqGSiirNio/3WqvNRRUFIwtF/5G1/9xa9dooq&#10;DrpD6qzf62iipOkqTVmTfdloooEZ81UZuifSiioGf//ZUEsBAi0AFAAGAAgAAAAhACsQ28AKAQAA&#10;FAIAABMAAAAAAAAAAAAAAAAAAAAAAFtDb250ZW50X1R5cGVzXS54bWxQSwECLQAUAAYACAAAACEA&#10;OP0h/9YAAACUAQAACwAAAAAAAAAAAAAAAAA7AQAAX3JlbHMvLnJlbHNQSwECLQAUAAYACAAAACEA&#10;fb7t3H8EAAAFHQAADgAAAAAAAAAAAAAAAAA6AgAAZHJzL2Uyb0RvYy54bWxQSwECLQAUAAYACAAA&#10;ACEAN53BGLoAAAAhAQAAGQAAAAAAAAAAAAAAAADlBgAAZHJzL19yZWxzL2Uyb0RvYy54bWwucmVs&#10;c1BLAQItABQABgAIAAAAIQCKw7Lo4AAAAAkBAAAPAAAAAAAAAAAAAAAAANYHAABkcnMvZG93bnJl&#10;di54bWxQSwECLQAKAAAAAAAAACEAMvsaHF+dAABfnQAAFAAAAAAAAAAAAAAAAADjCAAAZHJzL21l&#10;ZGlhL2ltYWdlMS5qcGdQSwUGAAAAAAYABgB8AQAAdKYAAAAA&#10;">
                <v:rect id="Rectangle 3747" o:spid="_x0000_s1215" style="position:absolute;left:612;top:1476;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J/E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OcIn8TEAAAA3AAAAA8A&#10;AAAAAAAAAAAAAAAABwIAAGRycy9kb3ducmV2LnhtbFBLBQYAAAAAAwADALcAAAD4AgAAAAA=&#10;" filled="f" stroked="f">
                  <v:textbox inset="0,0,0,0">
                    <w:txbxContent>
                      <w:p w:rsidR="0053787A" w:rsidRDefault="00170A63">
                        <w:pPr>
                          <w:spacing w:after="160" w:line="256" w:lineRule="auto"/>
                          <w:ind w:left="0" w:firstLine="0"/>
                          <w:jc w:val="left"/>
                        </w:pPr>
                        <w:r>
                          <w:rPr>
                            <w:b/>
                          </w:rPr>
                          <w:t xml:space="preserve"> </w:t>
                        </w:r>
                      </w:p>
                    </w:txbxContent>
                  </v:textbox>
                </v:rect>
                <v:rect id="Rectangle 3748" o:spid="_x0000_s1216" style="position:absolute;left:612;top:309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Dpf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CIRDpf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rect id="Rectangle 3749" o:spid="_x0000_s1217" style="position:absolute;left:612;top:469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64twwAAANwAAAAPAAAAZHJzL2Rvd25yZXYueG1sRE/LasJA&#10;FN0X/IfhCt3ViQGL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duuLcMAAADcAAAADwAA&#10;AAAAAAAAAAAAAAAHAgAAZHJzL2Rvd25yZXYueG1sUEsFBgAAAAADAAMAtwAAAPcCAAAAAA==&#10;" filled="f" stroked="f">
                  <v:textbox inset="0,0,0,0">
                    <w:txbxContent>
                      <w:p w:rsidR="0053787A" w:rsidRDefault="00170A63">
                        <w:pPr>
                          <w:spacing w:after="160" w:line="256" w:lineRule="auto"/>
                          <w:ind w:left="0" w:firstLine="0"/>
                          <w:jc w:val="left"/>
                        </w:pPr>
                        <w:r>
                          <w:rPr>
                            <w:b/>
                          </w:rPr>
                          <w:t xml:space="preserve"> </w:t>
                        </w:r>
                      </w:p>
                    </w:txbxContent>
                  </v:textbox>
                </v:rect>
                <v:rect id="Rectangle 3750" o:spid="_x0000_s1218" style="position:absolute;left:612;top:629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u2xgAAANwAAAAPAAAAZHJzL2Rvd25yZXYueG1sRI9Ba8JA&#10;FITvBf/D8oTe6qYBi4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lpcLtsYAAADcAAAA&#10;DwAAAAAAAAAAAAAAAAAHAgAAZHJzL2Rvd25yZXYueG1sUEsFBgAAAAADAAMAtwAAAPoCAAAAAA==&#10;" filled="f" stroked="f">
                  <v:textbox inset="0,0,0,0">
                    <w:txbxContent>
                      <w:p w:rsidR="0053787A" w:rsidRDefault="00170A63">
                        <w:pPr>
                          <w:spacing w:after="160" w:line="256" w:lineRule="auto"/>
                          <w:ind w:left="0" w:firstLine="0"/>
                          <w:jc w:val="left"/>
                        </w:pPr>
                        <w:r>
                          <w:rPr>
                            <w:b/>
                          </w:rPr>
                          <w:t xml:space="preserve"> </w:t>
                        </w:r>
                      </w:p>
                    </w:txbxContent>
                  </v:textbox>
                </v:rect>
                <v:rect id="Rectangle 3751" o:spid="_x0000_s1219" style="position:absolute;left:612;top:790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WiWwgAAANwAAAAPAAAAZHJzL2Rvd25yZXYueG1sRE/LasJA&#10;FN0X/IfhCt3VSV2EmDqKVItZ+gLt7pK5JsHMnZCZJqlf7ywEl4fzni8HU4uOWldZVvA5iUAQ51ZX&#10;XCg4HX8+EhDOI2usLZOCf3KwXIze5phq2/OeuoMvRAhhl6KC0vsmldLlJRl0E9sQB+5qW4M+wLaQ&#10;usU+hJtaTqMolgYrDg0lNvRdUn47/BkF26RZXTJ774t687s9786z9XHmlXofD6svEJ4G/xI/3ZlW&#10;MI3D/HAmHAG5eAAAAP//AwBQSwECLQAUAAYACAAAACEA2+H2y+4AAACFAQAAEwAAAAAAAAAAAAAA&#10;AAAAAAAAW0NvbnRlbnRfVHlwZXNdLnhtbFBLAQItABQABgAIAAAAIQBa9CxbvwAAABUBAAALAAAA&#10;AAAAAAAAAAAAAB8BAABfcmVscy8ucmVsc1BLAQItABQABgAIAAAAIQDJwWiWwgAAANwAAAAPAAAA&#10;AAAAAAAAAAAAAAcCAABkcnMvZG93bnJldi54bWxQSwUGAAAAAAMAAwC3AAAA9gIAAAAA&#10;" filled="f" stroked="f">
                  <v:textbox inset="0,0,0,0">
                    <w:txbxContent>
                      <w:p w:rsidR="0053787A" w:rsidRDefault="00170A63">
                        <w:pPr>
                          <w:spacing w:after="160" w:line="256" w:lineRule="auto"/>
                          <w:ind w:left="0" w:firstLine="0"/>
                          <w:jc w:val="left"/>
                        </w:pPr>
                        <w:r>
                          <w:rPr>
                            <w:b/>
                          </w:rPr>
                          <w:t xml:space="preserve"> </w:t>
                        </w:r>
                      </w:p>
                    </w:txbxContent>
                  </v:textbox>
                </v:rect>
                <v:rect id="Rectangle 3752" o:spid="_x0000_s1220" style="position:absolute;left:612;top:950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c0NxgAAANwAAAAPAAAAZHJzL2Rvd25yZXYueG1sRI9La8Mw&#10;EITvhfwHsYHeGjk5mMSxbEwfxMc8Cklvi7W1Ta2VsdTYza+PCoUeh5n5hknzyXTiSoNrLStYLiIQ&#10;xJXVLdcK3k9vT2sQziNr7CyTgh9ykGezhxQTbUc+0PXoaxEg7BJU0HjfJ1K6qiGDbmF74uB92sGg&#10;D3KopR5wDHDTyVUUxdJgy2GhwZ6eG6q+jt9GwW7dF5fS3sa6e/3Ynffnzctp45V6nE/FFoSnyf+H&#10;/9qlVrCKl/B7JhwBmd0BAAD//wMAUEsBAi0AFAAGAAgAAAAhANvh9svuAAAAhQEAABMAAAAAAAAA&#10;AAAAAAAAAAAAAFtDb250ZW50X1R5cGVzXS54bWxQSwECLQAUAAYACAAAACEAWvQsW78AAAAVAQAA&#10;CwAAAAAAAAAAAAAAAAAfAQAAX3JlbHMvLnJlbHNQSwECLQAUAAYACAAAACEApo3NDcYAAADcAAAA&#10;DwAAAAAAAAAAAAAAAAAHAgAAZHJzL2Rvd25yZXYueG1sUEsFBgAAAAADAAMAtwAAAPoCAAAAAA==&#10;" filled="f" stroked="f">
                  <v:textbox inset="0,0,0,0">
                    <w:txbxContent>
                      <w:p w:rsidR="0053787A" w:rsidRDefault="00170A63">
                        <w:pPr>
                          <w:spacing w:after="160" w:line="256" w:lineRule="auto"/>
                          <w:ind w:left="0" w:firstLine="0"/>
                          <w:jc w:val="left"/>
                        </w:pPr>
                        <w:r>
                          <w:rPr>
                            <w:b/>
                          </w:rPr>
                          <w:t xml:space="preserve"> </w:t>
                        </w:r>
                      </w:p>
                    </w:txbxContent>
                  </v:textbox>
                </v:rect>
                <v:rect id="Rectangle 3753" o:spid="_x0000_s1221" style="position:absolute;left:612;top:11123;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1N6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MMYnmfCEZCzBwAAAP//AwBQSwECLQAUAAYACAAAACEA2+H2y+4AAACFAQAAEwAAAAAAAAAA&#10;AAAAAAAAAAAAW0NvbnRlbnRfVHlwZXNdLnhtbFBLAQItABQABgAIAAAAIQBa9CxbvwAAABUBAAAL&#10;AAAAAAAAAAAAAAAAAB8BAABfcmVscy8ucmVsc1BLAQItABQABgAIAAAAIQBWX1N6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rect id="Rectangle 3754" o:spid="_x0000_s1222" style="position:absolute;left:612;top:12723;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bh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DkT9uHEAAAA3AAAAA8A&#10;AAAAAAAAAAAAAAAABwIAAGRycy9kb3ducmV2LnhtbFBLBQYAAAAAAwADALcAAAD4AgAAAAA=&#10;" filled="f" stroked="f">
                  <v:textbox inset="0,0,0,0">
                    <w:txbxContent>
                      <w:p w:rsidR="0053787A" w:rsidRDefault="00170A63">
                        <w:pPr>
                          <w:spacing w:after="160" w:line="256" w:lineRule="auto"/>
                          <w:ind w:left="0" w:firstLine="0"/>
                          <w:jc w:val="left"/>
                        </w:pPr>
                        <w:r>
                          <w:rPr>
                            <w:b/>
                          </w:rPr>
                          <w:t xml:space="preserve"> </w:t>
                        </w:r>
                      </w:p>
                    </w:txbxContent>
                  </v:textbox>
                </v:rect>
                <v:rect id="Rectangle 3755" o:spid="_x0000_s1223" style="position:absolute;left:612;top:1433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6V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Lb6bpXEAAAA3AAAAA8A&#10;AAAAAAAAAAAAAAAABwIAAGRycy9kb3ducmV2LnhtbFBLBQYAAAAAAwADALcAAAD4AgAAAAA=&#10;" filled="f" stroked="f">
                  <v:textbox inset="0,0,0,0">
                    <w:txbxContent>
                      <w:p w:rsidR="0053787A" w:rsidRDefault="00170A63">
                        <w:pPr>
                          <w:spacing w:after="160" w:line="256" w:lineRule="auto"/>
                          <w:ind w:left="0" w:firstLine="0"/>
                          <w:jc w:val="left"/>
                        </w:pPr>
                        <w:r>
                          <w:rPr>
                            <w:b/>
                          </w:rPr>
                          <w:t xml:space="preserve"> </w:t>
                        </w:r>
                      </w:p>
                    </w:txbxContent>
                  </v:textbox>
                </v:rect>
                <v:rect id="Rectangle 3756" o:spid="_x0000_s1224" style="position:absolute;left:612;top:1593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ssO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Nm2yw7EAAAA3AAAAA8A&#10;AAAAAAAAAAAAAAAABwIAAGRycy9kb3ducmV2LnhtbFBLBQYAAAAAAwADALcAAAD4AgAAAAA=&#10;" filled="f" stroked="f">
                  <v:textbox inset="0,0,0,0">
                    <w:txbxContent>
                      <w:p w:rsidR="0053787A" w:rsidRDefault="00170A63">
                        <w:pPr>
                          <w:spacing w:after="160" w:line="256" w:lineRule="auto"/>
                          <w:ind w:left="0" w:firstLine="0"/>
                          <w:jc w:val="left"/>
                        </w:pPr>
                        <w:r>
                          <w:rPr>
                            <w:b/>
                          </w:rPr>
                          <w:t xml:space="preserve"> </w:t>
                        </w:r>
                      </w:p>
                    </w:txbxContent>
                  </v:textbox>
                </v:rect>
                <v:rect id="Rectangle 3757" o:spid="_x0000_s1225" style="position:absolute;left:612;top:1754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FV5xQAAANwAAAAPAAAAZHJzL2Rvd25yZXYueG1sRI9Pa8JA&#10;FMTvgt9heUJvuqmHEKOrSP+QHFsV1Nsj+0yC2bchu03SfvpuoeBxmJnfMJvdaBrRU+dqywqeFxEI&#10;4sLqmksFp+P7PAHhPLLGxjIp+CYHu+10ssFU24E/qT/4UgQIuxQVVN63qZSuqMigW9iWOHg32xn0&#10;QXal1B0OAW4auYyiWBqsOSxU2NJLRcX98GUUZEm7v+T2Zyibt2t2/jivXo8rr9TTbNyvQXga/SP8&#10;3861gmUcw9+ZcATk9hcAAP//AwBQSwECLQAUAAYACAAAACEA2+H2y+4AAACFAQAAEwAAAAAAAAAA&#10;AAAAAAAAAAAAW0NvbnRlbnRfVHlwZXNdLnhtbFBLAQItABQABgAIAAAAIQBa9CxbvwAAABUBAAAL&#10;AAAAAAAAAAAAAAAAAB8BAABfcmVscy8ucmVsc1BLAQItABQABgAIAAAAIQApZFV5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shape id="Picture 3801" o:spid="_x0000_s1226" type="#_x0000_t75" style="position:absolute;width:25481;height:1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hAbwwAAANwAAAAPAAAAZHJzL2Rvd25yZXYueG1sRI9Ba8JA&#10;FITvQv/D8gq9mY0pREldRQqWQk9GL709ss9NNPs2za4x/feuIHgcZr4ZZrkebSsG6n3jWMEsSUEQ&#10;V043bBQc9tvpAoQPyBpbx6TgnzysVy+TJRbaXXlHQxmMiCXsC1RQh9AVUvqqJos+cR1x9I6utxii&#10;7I3UPV5juW1llqa5tNhwXKixo8+aqnN5sQqyv/NiNHM5yHfd/Gann0yn7ZdSb6/j5gNEoDE8ww/6&#10;W0cun8P9TDwCcnUDAAD//wMAUEsBAi0AFAAGAAgAAAAhANvh9svuAAAAhQEAABMAAAAAAAAAAAAA&#10;AAAAAAAAAFtDb250ZW50X1R5cGVzXS54bWxQSwECLQAUAAYACAAAACEAWvQsW78AAAAVAQAACwAA&#10;AAAAAAAAAAAAAAAfAQAAX3JlbHMvLnJlbHNQSwECLQAUAAYACAAAACEA7kYQG8MAAADcAAAADwAA&#10;AAAAAAAAAAAAAAAHAgAAZHJzL2Rvd25yZXYueG1sUEsFBgAAAAADAAMAtwAAAPcCAAAAAA==&#10;">
                  <v:imagedata r:id="rId44" o:title=""/>
                  <v:path arrowok="t"/>
                </v:shape>
                <w10:wrap type="square"/>
              </v:group>
            </w:pict>
          </mc:Fallback>
        </mc:AlternateContent>
      </w:r>
      <w:r>
        <w:rPr>
          <w:rFonts w:ascii="Calibri" w:eastAsia="Calibri" w:hAnsi="Calibri" w:cs="Calibri"/>
        </w:rPr>
        <w:tab/>
      </w:r>
      <w:r>
        <w:rPr>
          <w:b/>
        </w:rPr>
        <w:t xml:space="preserve"> </w:t>
      </w:r>
      <w:r>
        <w:rPr>
          <w:b/>
        </w:rPr>
        <w:tab/>
      </w:r>
      <w:r>
        <w:rPr>
          <w:noProof/>
        </w:rPr>
        <w:drawing>
          <wp:inline distT="0" distB="0" distL="0" distR="0">
            <wp:extent cx="1760219" cy="2346963"/>
            <wp:effectExtent l="0" t="0" r="0" b="0"/>
            <wp:docPr id="268" name="Picture 38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760219" cy="2346963"/>
                    </a:xfrm>
                    <a:prstGeom prst="rect">
                      <a:avLst/>
                    </a:prstGeom>
                    <a:noFill/>
                    <a:ln>
                      <a:noFill/>
                      <a:prstDash/>
                    </a:ln>
                  </pic:spPr>
                </pic:pic>
              </a:graphicData>
            </a:graphic>
          </wp:inline>
        </w:drawing>
      </w:r>
    </w:p>
    <w:p w:rsidR="0053787A" w:rsidRDefault="00170A63">
      <w:pPr>
        <w:tabs>
          <w:tab w:val="center" w:pos="1817"/>
          <w:tab w:val="center" w:pos="3519"/>
        </w:tabs>
        <w:spacing w:line="266" w:lineRule="auto"/>
        <w:ind w:left="0" w:firstLine="0"/>
        <w:jc w:val="left"/>
      </w:pPr>
      <w:r>
        <w:rPr>
          <w:rFonts w:ascii="Calibri" w:eastAsia="Calibri" w:hAnsi="Calibri" w:cs="Calibri"/>
        </w:rPr>
        <w:tab/>
      </w:r>
      <w:r>
        <w:rPr>
          <w:rFonts w:ascii="Times New Roman" w:eastAsia="Times New Roman" w:hAnsi="Times New Roman" w:cs="Times New Roman"/>
          <w:sz w:val="18"/>
        </w:rPr>
        <w:t xml:space="preserve">Aseo 2-3 años </w:t>
      </w:r>
      <w:r>
        <w:rPr>
          <w:rFonts w:ascii="Times New Roman" w:eastAsia="Times New Roman" w:hAnsi="Times New Roman" w:cs="Times New Roman"/>
          <w:sz w:val="18"/>
        </w:rPr>
        <w:tab/>
      </w:r>
      <w:r>
        <w:rPr>
          <w:b/>
        </w:rPr>
        <w:t xml:space="preserve"> </w:t>
      </w:r>
    </w:p>
    <w:p w:rsidR="0053787A" w:rsidRDefault="00170A63">
      <w:pPr>
        <w:tabs>
          <w:tab w:val="center" w:pos="941"/>
          <w:tab w:val="center" w:pos="3519"/>
          <w:tab w:val="center" w:pos="7244"/>
        </w:tabs>
        <w:spacing w:after="45" w:line="256" w:lineRule="auto"/>
        <w:ind w:left="0" w:firstLine="0"/>
        <w:jc w:val="left"/>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b/>
        </w:rPr>
        <w:t xml:space="preserve"> </w:t>
      </w:r>
      <w:r>
        <w:rPr>
          <w:b/>
        </w:rPr>
        <w:tab/>
      </w:r>
      <w:r>
        <w:rPr>
          <w:rFonts w:ascii="Times New Roman" w:eastAsia="Times New Roman" w:hAnsi="Times New Roman" w:cs="Times New Roman"/>
          <w:sz w:val="18"/>
        </w:rPr>
        <w:t xml:space="preserve">Aseo </w:t>
      </w:r>
    </w:p>
    <w:p w:rsidR="0053787A" w:rsidRDefault="00170A63">
      <w:pPr>
        <w:spacing w:after="3256" w:line="256" w:lineRule="auto"/>
        <w:ind w:left="0" w:right="1339" w:firstLine="0"/>
        <w:jc w:val="center"/>
      </w:pPr>
      <w:r>
        <w:rPr>
          <w:b/>
        </w:rPr>
        <w:t xml:space="preserve"> </w:t>
      </w:r>
      <w:r>
        <w:rPr>
          <w:b/>
        </w:rPr>
        <w:tab/>
      </w:r>
      <w:r>
        <w:rPr>
          <w:rFonts w:ascii="Times New Roman" w:eastAsia="Times New Roman" w:hAnsi="Times New Roman" w:cs="Times New Roman"/>
          <w:sz w:val="24"/>
        </w:rPr>
        <w:t xml:space="preserve"> </w:t>
      </w:r>
    </w:p>
    <w:p w:rsidR="0053787A" w:rsidRDefault="00170A63">
      <w:pPr>
        <w:spacing w:after="0" w:line="256" w:lineRule="auto"/>
        <w:ind w:left="-2207" w:right="2138" w:firstLine="0"/>
        <w:jc w:val="left"/>
      </w:pPr>
      <w:r>
        <w:rPr>
          <w:rFonts w:ascii="Calibri" w:eastAsia="Calibri" w:hAnsi="Calibri" w:cs="Calibri"/>
          <w:noProof/>
        </w:rPr>
        <mc:AlternateContent>
          <mc:Choice Requires="wpg">
            <w:drawing>
              <wp:anchor distT="0" distB="0" distL="114300" distR="114300" simplePos="0" relativeHeight="25161216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269" name="Group 182986"/>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270" name="Rectangle 3832"/>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Cód. Validación: 4GZP3NAXKYNDZDT4XE7MCWNMH</w:t>
                              </w:r>
                              <w:r>
                                <w:rPr>
                                  <w:sz w:val="12"/>
                                </w:rPr>
                                <w:t xml:space="preserve"> </w:t>
                              </w:r>
                            </w:p>
                          </w:txbxContent>
                        </wps:txbx>
                        <wps:bodyPr vert="horz" wrap="square" lIns="0" tIns="0" rIns="0" bIns="0" anchor="t" anchorCtr="0" compatLnSpc="0">
                          <a:noAutofit/>
                        </wps:bodyPr>
                      </wps:wsp>
                      <wps:wsp>
                        <wps:cNvPr id="271" name="Rectangle 3833"/>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272" name="Rectangle 3834"/>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24 de 124 </w:t>
                              </w:r>
                            </w:p>
                          </w:txbxContent>
                        </wps:txbx>
                        <wps:bodyPr vert="horz" wrap="square" lIns="0" tIns="0" rIns="0" bIns="0" anchor="t" anchorCtr="0" compatLnSpc="0">
                          <a:noAutofit/>
                        </wps:bodyPr>
                      </wps:wsp>
                    </wpg:wgp>
                  </a:graphicData>
                </a:graphic>
              </wp:anchor>
            </w:drawing>
          </mc:Choice>
          <mc:Fallback>
            <w:pict>
              <v:group id="Group 182986" o:spid="_x0000_s1227" style="position:absolute;left:0;text-align:left;margin-left:505.9pt;margin-top:595pt;width:346.95pt;height:95.05pt;z-index:25161216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b+StQIAAEkJAAAOAAAAZHJzL2Uyb0RvYy54bWzkVm1v2yAQ/j5p/wHxvbVNHMe26lTTulaT&#10;pq1atx9AMH6RbGBA4nS/fge2kyqrKq2VplX7gg84jrvnnjtzcbnvO7Tj2rRSFDg6DzHigsmyFXWB&#10;v3+7PksxMpaKknZS8ALfc4Mv12/fXAwq50Q2siu5RmBEmHxQBW6sVXkQGNbwnppzqbiAzUrqnlqY&#10;6jooNR3Aet8FJAyTYJC6VFoybgysXo2beO3tVxVn9ktVGW5RV2DwzfpR+3HjxmB9QfNaU9W0bHKD&#10;PsOLnrYCLj2YuqKWoq1ufzPVt0xLIyt7zmQfyKpqGfcxQDRReBLNjZZb5WOp86FWB5gA2hOcnm2W&#10;fd7datSWBSZJhpGgPSTJ34uilGRp4hAaVJ2D4o1Wd+pWTwv1OHNB7yvduy+Eg/bAgiyLo2yF0X2B&#10;z0gUJ8ssG4Hme4sYaJBkmZAFRgw04jhMYjJlgjWQrqdtsObD01aC2aHA+X1wc1DAMHME0bwMxLuG&#10;Ku5zYxw2M4grINkI4lfgHhV1x9EiXZARRq96wNDkBuCcAURaAjujBFgdhrEn04TnKk0XGfFwZnG4&#10;yuITMJckdjd4NKNoQUjkFA4w0FxpY2+47JETCqzBM2+f7j4ZO6rOKs4bIa/broN1mncCMQplWXV0&#10;PPJgzx25oqZBOwrFZWTXltO9nYDrHd5jfE6y+83e0yxaei64tY0s7wE36B7gVCP1T4wGqESw9WNL&#10;Nceo+yggS65sZ0HPwmYWqGBwtMAWo1F8b8fyhvpS1H4Sd4o5G2Ng77ZWVq2P+ejB5CyQw1H9r7Ak&#10;epQli5ewJAqjNCRLT5MozGKymGrqUHQkWmWA/ivhSeLdP2bpv+QJVPUj3cQ3AIcMNJ4/7iZQTtB1&#10;T7gxN+HXwg3f4f5Vbvj/DvyvfQ+e3hbuQfBw7nvO8QW0/gUAAP//AwBQSwMEFAAGAAgAAAAhALZn&#10;gRniAAAADwEAAA8AAABkcnMvZG93bnJldi54bWxMj0FrwkAQhe+F/odlCr3V3a1YNc1GRNqepFAt&#10;FG9rMibB7GzIrkn89x1P7e095vHme+lqdI3osQu1JwN6okAg5b6oqTTwvX9/WoAI0VJhG09o4IoB&#10;Vtn9XWqTwg/0hf0uloJLKCTWQBVjm0gZ8gqdDRPfIvHt5DtnI9uulEVnBy53jXxW6kU6WxN/qGyL&#10;mwrz8+7iDHwMdlhP9Vu/PZ8218N+9vmz1WjM48O4fgURcYx/YbjhMzpkzHT0FyqCaNgrrZk9stJL&#10;xbNumbmazUEcWU0XSoPMUvl/R/YLAAD//wMAUEsBAi0AFAAGAAgAAAAhALaDOJL+AAAA4QEAABMA&#10;AAAAAAAAAAAAAAAAAAAAAFtDb250ZW50X1R5cGVzXS54bWxQSwECLQAUAAYACAAAACEAOP0h/9YA&#10;AACUAQAACwAAAAAAAAAAAAAAAAAvAQAAX3JlbHMvLnJlbHNQSwECLQAUAAYACAAAACEAUhW/krUC&#10;AABJCQAADgAAAAAAAAAAAAAAAAAuAgAAZHJzL2Uyb0RvYy54bWxQSwECLQAUAAYACAAAACEAtmeB&#10;GeIAAAAPAQAADwAAAAAAAAAAAAAAAAAPBQAAZHJzL2Rvd25yZXYueG1sUEsFBgAAAAAEAAQA8wAA&#10;AB4GAAAAAA==&#10;">
                <v:rect id="Rectangle 3832" o:spid="_x0000_s1228"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fFBwQAAANwAAAAPAAAAZHJzL2Rvd25yZXYueG1sRE9NT8JA&#10;EL2b8B82Q+INtjSCpLIQIJTokarxOumObaU723QHKP/ePZh4fHnfq83gWnWlPjSeDcymCSji0tuG&#10;KwMf7/lkCSoIssXWMxm4U4DNevSwwsz6G5/oWkilYgiHDA3UIl2mdShrchimviOO3LfvHUqEfaVt&#10;j7cY7lqdJslCO2w4NtTY0b6m8lxcnIEt0iH/WqbJcZfL7PNH5k9F+mbM43jYvoASGuRf/Od+tQbS&#10;5zg/nolHQK9/AQAA//8DAFBLAQItABQABgAIAAAAIQDb4fbL7gAAAIUBAAATAAAAAAAAAAAAAAAA&#10;AAAAAABbQ29udGVudF9UeXBlc10ueG1sUEsBAi0AFAAGAAgAAAAhAFr0LFu/AAAAFQEAAAsAAAAA&#10;AAAAAAAAAAAAHwEAAF9yZWxzLy5yZWxzUEsBAi0AFAAGAAgAAAAhAEut8UH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Cód. Validación: 4GZP3NAXKYNDZDT4XE7MCWNMH</w:t>
                        </w:r>
                        <w:r>
                          <w:rPr>
                            <w:sz w:val="12"/>
                          </w:rPr>
                          <w:t xml:space="preserve"> </w:t>
                        </w:r>
                      </w:p>
                    </w:txbxContent>
                  </v:textbox>
                </v:rect>
                <v:rect id="Rectangle 3833" o:spid="_x0000_s1229"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VTaxAAAANwAAAAPAAAAZHJzL2Rvd25yZXYueG1sRI9BS8NA&#10;FITvgv9heYI3u0lotaTdlipN0aNpS6+P7GsSzb4N2Wcb/70rCB6HmfmGWa5H16kLDaH1bCCdJKCI&#10;K29brg0c9sXDHFQQZIudZzLwTQHWq9ubJebWX/mdLqXUKkI45GigEelzrUPVkMMw8T1x9M5+cChR&#10;DrW2A14j3HU6S5JH7bDluNBgTy8NVZ/llzOwQdoWp3mW7J4LSY8fMpuW2Zsx93fjZgFKaJT/8F/7&#10;1RrInlL4PROPgF79AAAA//8DAFBLAQItABQABgAIAAAAIQDb4fbL7gAAAIUBAAATAAAAAAAAAAAA&#10;AAAAAAAAAABbQ29udGVudF9UeXBlc10ueG1sUEsBAi0AFAAGAAgAAAAhAFr0LFu/AAAAFQEAAAsA&#10;AAAAAAAAAAAAAAAAHwEAAF9yZWxzLy5yZWxzUEsBAi0AFAAGAAgAAAAhACThVN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3834" o:spid="_x0000_s1230"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8qtxAAAANwAAAAPAAAAZHJzL2Rvd25yZXYueG1sRI9BS8NA&#10;FITvgv9heYK3dtOlaondliqN1KNR8frIPpNo9m3IPtv033cLBY/DzHzDLNej79SehtgGtjCbZqCI&#10;q+Bari18vBeTBagoyA67wGThSBHWq+urJeYuHPiN9qXUKkE45mihEelzrWPVkMc4DT1x8r7D4FGS&#10;HGrtBjwkuO+0ybJ77bHltNBgT88NVb/ln7ewQdoWXwuTvTwVMvv8kbt5aV6tvb0ZN4+ghEb5D1/a&#10;O2fBPBg4n0lHQK9OAAAA//8DAFBLAQItABQABgAIAAAAIQDb4fbL7gAAAIUBAAATAAAAAAAAAAAA&#10;AAAAAAAAAABbQ29udGVudF9UeXBlc10ueG1sUEsBAi0AFAAGAAgAAAAhAFr0LFu/AAAAFQEAAAsA&#10;AAAAAAAAAAAAAAAAHwEAAF9yZWxzLy5yZWxzUEsBAi0AFAAGAAgAAAAhANQzyq3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24 de 124 </w:t>
                        </w:r>
                      </w:p>
                    </w:txbxContent>
                  </v:textbox>
                </v:rect>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613184" behindDoc="0" locked="0" layoutInCell="1" allowOverlap="1">
                <wp:simplePos x="0" y="0"/>
                <wp:positionH relativeFrom="column">
                  <wp:posOffset>470916</wp:posOffset>
                </wp:positionH>
                <wp:positionV relativeFrom="paragraph">
                  <wp:posOffset>-2248390</wp:posOffset>
                </wp:positionV>
                <wp:extent cx="5067302" cy="2478024"/>
                <wp:effectExtent l="0" t="0" r="0" b="0"/>
                <wp:wrapSquare wrapText="bothSides"/>
                <wp:docPr id="273" name="Group 216705"/>
                <wp:cNvGraphicFramePr/>
                <a:graphic xmlns:a="http://schemas.openxmlformats.org/drawingml/2006/main">
                  <a:graphicData uri="http://schemas.microsoft.com/office/word/2010/wordprocessingGroup">
                    <wpg:wgp>
                      <wpg:cNvGrpSpPr/>
                      <wpg:grpSpPr>
                        <a:xfrm>
                          <a:off x="0" y="0"/>
                          <a:ext cx="5067302" cy="2478024"/>
                          <a:chOff x="0" y="0"/>
                          <a:chExt cx="5067302" cy="2478024"/>
                        </a:xfrm>
                      </wpg:grpSpPr>
                      <pic:pic xmlns:pic="http://schemas.openxmlformats.org/drawingml/2006/picture">
                        <pic:nvPicPr>
                          <pic:cNvPr id="274" name="Picture 3815">
                            <a:extLst>
                              <a:ext uri="{FF2B5EF4-FFF2-40B4-BE49-F238E27FC236}">
                                <a16:creationId xmlns:a16="http://schemas.microsoft.com/office/drawing/2014/main" id="{00000000-0000-0000-0000-000000000000}"/>
                              </a:ext>
                            </a:extLst>
                          </pic:cNvPr>
                          <pic:cNvPicPr>
                            <a:picLocks noChangeAspect="1"/>
                          </pic:cNvPicPr>
                        </pic:nvPicPr>
                        <pic:blipFill>
                          <a:blip r:embed="rId67"/>
                          <a:stretch>
                            <a:fillRect/>
                          </a:stretch>
                        </pic:blipFill>
                        <pic:spPr>
                          <a:xfrm>
                            <a:off x="0" y="0"/>
                            <a:ext cx="1857759" cy="2478024"/>
                          </a:xfrm>
                          <a:prstGeom prst="rect">
                            <a:avLst/>
                          </a:prstGeom>
                          <a:noFill/>
                          <a:ln>
                            <a:noFill/>
                            <a:prstDash/>
                          </a:ln>
                        </pic:spPr>
                      </pic:pic>
                      <pic:pic xmlns:pic="http://schemas.openxmlformats.org/drawingml/2006/picture">
                        <pic:nvPicPr>
                          <pic:cNvPr id="275" name="Picture 3821">
                            <a:extLst>
                              <a:ext uri="{FF2B5EF4-FFF2-40B4-BE49-F238E27FC236}">
                                <a16:creationId xmlns:a16="http://schemas.microsoft.com/office/drawing/2014/main" id="{00000000-0000-0000-0000-000000000000}"/>
                              </a:ext>
                            </a:extLst>
                          </pic:cNvPr>
                          <pic:cNvPicPr>
                            <a:picLocks noChangeAspect="1"/>
                          </pic:cNvPicPr>
                        </pic:nvPicPr>
                        <pic:blipFill>
                          <a:blip r:embed="rId68"/>
                          <a:stretch>
                            <a:fillRect/>
                          </a:stretch>
                        </pic:blipFill>
                        <pic:spPr>
                          <a:xfrm>
                            <a:off x="3209543" y="0"/>
                            <a:ext cx="1857759" cy="2478024"/>
                          </a:xfrm>
                          <a:prstGeom prst="rect">
                            <a:avLst/>
                          </a:prstGeom>
                          <a:noFill/>
                          <a:ln>
                            <a:noFill/>
                            <a:prstDash/>
                          </a:ln>
                        </pic:spPr>
                      </pic:pic>
                    </wpg:wgp>
                  </a:graphicData>
                </a:graphic>
              </wp:anchor>
            </w:drawing>
          </mc:Choice>
          <mc:Fallback>
            <w:pict>
              <v:group w14:anchorId="609D9FB9" id="Group 216705" o:spid="_x0000_s1026" style="position:absolute;margin-left:37.1pt;margin-top:-177.05pt;width:399pt;height:195.1pt;z-index:251613184" coordsize="50673,247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QlHM4QIAAIcJAAAOAAAAZHJzL2Uyb0RvYy54bWzsVttq4zAQfV/YfxB+&#10;T32JnYtpUrZNXAplN+zlAxRZtkVtSUjKpZT++45kx+0mhZayD13YQGRJI43OnJlj+fxi39RoS5Vm&#10;gs+88CzwEOVE5IyXM+/Xz2ww8ZA2mOe4FpzOvHuqvYv550/nO5nSSFSizqlC4ITrdCdnXmWMTH1f&#10;k4o2WJ8JSTkYC6EabGCoSj9XeAfem9qPgmDk74TKpRKEag2zi9bozZ3/oqDEfCsKTQ2qZx5gM65V&#10;rl3b1p+f47RUWFaMdDDwO1A0mHE4tHe1wAajjWInrhpGlNCiMGdENL4oCkaoiwGiCYOjaK6V2EgX&#10;S5nuStnTBNQe8fRut+TrdqUQy2deNB56iOMGkuTORVE4GgeJZWgnyxQWXiv5Q65UN1G2Ixv0vlCN&#10;fUI4aO+4ve+5pXuDCEwmwWg8DCIPEbBF8XgSRHHLPqkgRSf7SLV8Zad/ONi3+Ho4kpEU/h1Z0Dsh&#10;6/Wigl1mo6jXOWne5KPB6m4jB5BXiQ1bs5qZe1ejkEELim9XjKxUO3jOe3zgHez2WDSchImrJiDv&#10;VhtLraXR1dNDlkWXyTKLBxn0BnFwGQ8ul/F0kEXDyTIaZ1fRcPRod4ejlCgKUAS/yQ+1HY5O6Hix&#10;djqV2aqMfVfdrkgegu43sM+j5mB7tHmF7ADmw9NF4VsWXOBPHLSMYJuxW0HuNOLiqsK8pF+0BPHC&#10;K8U5O+xslztHf9C5rpnMWF1bqmy/CxeEfiSUF3LfinAhyKah3LRvFUVrR5yumNQeUilt1hREom5y&#10;Bwin2ihqSGUPLODg7wC2jbo3OJRPwGwIGuRjd7xFMOEkGY+T6Ylg+rIH0pQ211Q0yHYAHGBwZYO3&#10;wHeL5rDEnsqFpQjmcVrzowm7boF11e6yZge/Bey6gL9NG3T+IXElp+KKwv/i+qDiitorodfQXxDX&#10;MAqmSQx32+md9CEl5m4zuO3dq7P7MrGfE8/H0H/+/TT/DQ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MEFAAGAAgAAAAhAER+d//hAAAACgEAAA8AAABkcnMvZG93bnJldi54bWxMj8tqwzAQ&#10;RfeF/oOYQHeJLDsvHMshhLarUGhSKN0p1sQ2sUbGUmzn76uumuXMHO6cm21H07AeO1dbkiBmETCk&#10;wuqaSglfp7fpGpjzirRqLKGEOzrY5s9PmUq1HegT+6MvWQghlyoJlfdtyrkrKjTKzWyLFG4X2xnl&#10;w9iVXHdqCOGm4XEULblRNYUPlWpxX2FxPd6MhPdBDbtEvPaH62V//zktPr4PAqV8mYy7DTCPo/+H&#10;4U8/qEMenM72RtqxRsJqHgdSwjRZzAWwQKxXcVidJSRLATzP+GOF/BcAAP//AwBQSwMECgAAAAAA&#10;AAAhAFWxxaGuqAAArqgAABQAAABkcnMvbWVkaWEvaW1hZ2UxLmpwZ//Y/+AAEEpGSUYAAQEBAHgA&#10;eAAA/9sAQwADAgIDAgIDAwMDBAMDBAUIBQUEBAUKBwcGCAwKDAwLCgsLDQ4SEA0OEQ4LCxAWEBET&#10;FBUVFQwPFxgWFBgSFBUU/9sAQwEDBAQFBAUJBQUJFA0LDRQUFBQUFBQUFBQUFBQUFBQUFBQUFBQU&#10;FBQUFBQUFBQUFBQUFBQUFBQUFBQUFBQUFBQU/8AAEQgCHQG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Q23/TL/AMdrQhs/l+7Vfwl4hsfG&#10;FglzYy/OvySwv9+L/frpks/l3V5UY8h2Skcp9m2eI9v9613/APj9aFzpq3Kp95JVb906ffWrb2f/&#10;ABVVpuX71jL/AOhxVsfY/l+X7lUY8xzNt88rwT/JcKv3P73+2lWJrP8A2a1rnSorlf4kdfnidPvq&#10;1Q226aX7NOuy7Vd/+xKv99K05RGPNbf3awtN03ztBstv3/KX/gVdrNZ7KxdBh36HZf7uyr5fdAyY&#10;X/hb/gO/+KrcdS6lYfxKjb1/gqlbTb22S/f/APQqxAux1N/FUNPpASp/dqaOoalT79WWL/FTqKf5&#10;dAB/H92n0IlFBA6n/wANMp9QAUU+jy6ABPuU6n+XRs+agBnl1N5dOoRKAG+XRHTqf5dADPLqLZ8z&#10;1bRPmqGaH7jf8AoAt2c3ksjVtw7d3y1zSfcqe2mn2/LtRP771IHRvdLCu6qU15v/APi3qinz/M3z&#10;/wC/U1BYffX5vnejzKZ/FRVAD/NUVOptBBD81FPpmzbQA2mfxVLTZKAGfw/e+9RTNnyp/fooNOYe&#10;/wB+oqdRUyDmImj/ALtROiPUr7P4aiff/DUSibcxXf7lUpk/77q7/v1Rmm/dVzSpl8xTldU/ioqG&#10;8mbf8tFc3sy+Y8i8VeEvEvwT8QJfQM32Tf8AuLtF+SVf7j17f8LviRpvxFs9qsttqqr+9sXb/wAf&#10;T/Zr1u/8N2fiHTbixvraO5tJV2NC9fKXxa+AmufCvUv+Eo8Ky3M2mW7ebvh/1tr/APY17dCpHEfu&#10;6vxHNUjKPvRPeLm22eN9JXb96xuv/Q4q3Xs/l+7XiXwl+PEHxC8UaFZ64sFhqtrBcW7XG7ZFdM3l&#10;bPk/hb5Hr6F+zffXbsq6lOVL3ZHNzGF9m2LVS80pbldrfI6tvWZPvq1dG9rVd7b5t/8ADWZRzNs7&#10;O32O5VUu1+dWT7kq/wCx/wDEVj+Hrb/iQxf31aVP/Ir11d/pq36eVKrJ829XT76t/sVz/hXzf7JS&#10;2uf9b59wiy/wS7ZX/wDHv9itIkkU0P8As1g32m/N58S/PXYXNnWfc23y0wOXVt/+/VuOotYRbCW3&#10;l2t+9bZ8n+47/wDslEMm+s5FFpPv1NHUMdTUgJaf/DUMdTR1ADo6KI6fVgH8VPo/ip1AB5dPop6J&#10;QAInzU7y6f5dPRKgBnl09EqVY/71WESgCp5L0/y6sfL9377/AOxR5LP/ALH+wlAFR/lqKbc6/wBz&#10;5t1XfsypRs+WgCkifNUsdCJsan/xUAPp1Njp1ABRR/FRQAU2Snfw02gApj/fp9M/36sBlNdG8rbt&#10;qXatM2fc/wB6gkb/ABUeXTqKAIvLpklSv9+opKAIqimf5alfbVd3oKK7v8tZ81XXes28/wBmoLKk&#10;y7moq/plvujkm3KnzbaKy9kacxveCfiRLpTRWep7prRfkWb+Na9lsHttYtUlgZbm3lX5XT+KvmBH&#10;/wBmul8H+Nr7wleboG32jN+9t3+41c0qf8hcZfzGP8e/2S/7W+0eIfA8S22oL+9n0lPkSX/bi/ut&#10;/sVx/wAFv2mbnRL+Lwv498xPKb7OuoXC/vYP9iX/AOLr7A8MeLdP8VWfn2cvzr96F/vrXmnx4/Zv&#10;0X4wWr31sseleJYl/dXyL8kv+xL/APF134bGe77PEkVKP2qZ2CeVc26SwSrNFKu9HhbejL/fprw1&#10;8f8AgP4qeLP2cvEz+FfGNjczaUrf6lvvxf8ATWJ/4lr698Pa9p/i3RrfVdKvI7/T7hd6zJ/n71dN&#10;Sj7P318JzRkMeHfXL6PYRXGh3EUq70+2XX/Af9Ilru/s/wA1c54etv8AiW3f/YRvP/Sh6wKMpHaG&#10;VLa8b963+qm/gl/+yqvc2f366C/01bmF1lXejVlI7QypaXnzu3+quP8Anr/sP/t/+hU+YDmdUs99&#10;1p+7/nv/AO0nrKubD7G3y/6r+5/drrdbs9lxp/y/8t//AGR6pXNn9+j7IHPwv8tWEf5aivLNrNkZ&#10;f9VTIX3/ADUgLsdTR1Cj/LT46gCWOpo6hjqaOrAd5dP2fLTI6mjoJBEqWOmVNHQA6On7PlpifvG+&#10;Vd/+3U2z+989QUOT/ZXfU2xnb5m/4AlHl06pAETYvyrsqamU/wAugA8uoXRasU/Z8tAGU6fNR5dW&#10;JofmpkKfw1QDKfUvk02SgCGin0eXQBFRVjy6PLoJIfLpvl1YplWBF5dElS1FJQAyOmVNUMlADZKr&#10;yVK/3Kru6ovzVrqA1/uVUmenPc/3V/76qrN/tN/wBKNSiG5mVPvMtZU029tv3P7taEzqivtXZVfT&#10;bZrm8RnXf5Tf+PUuUDqdJ0thGEVPurRXQ6VZ7LUfd/4FRWZJ46jtUvmVVhmWZd0TK6VLv/irnOrU&#10;09K1i50S8ivLOdobhf40r3DwH8TrPxJ5VnfMttqH9x/uS/7lfP8A5lO3qnzM2zb/AB1Eoe0K5uQ1&#10;v2/LNf8AhCPC9ztXeuosm/Z8/wA0X3P/AByvmT4S/GbXPhLrXn2LfadPlb/StPdvklX/ANlb/bru&#10;Pj98bIvHPhTTPCqz/wBpPYXn2r7d/wAAdNn+19+vCq+zy7DcuE9lVPKrVP3nNE/TX4b/ABC0X4pe&#10;H4tT0Wff/BPbv/rYG/uPVvw9bf6HqC/3dRuv/Rr1+cPgPx/rXw616LVdDvGtriL7yfwSr/cdP4lr&#10;7o+APxm0j4naNdxbo7PxB58txPp+7+F/40/vLXlYvAzoe9D4TanU5jvri2/hrJvNNivInilXejfe&#10;rqLm23rWf9l968k1OF1J57O60y0vNz/6UvkXH975H+R/9r/0KrU1n8z1p+IdNiufsUU8W+Jrpdyf&#10;8AeqjpLYS+Rctvib5Irh/wD0B/8AarT7IHP3Nn99du+uVvIWsNS2qrPuXf8A8B/y9ei3NnXOX9n/&#10;AMTmL/atZU/8fipEmPDMrruX7lW0es+8tmsLjcv+qb71WIX3/d+41QUW46sR1XjqXeqfNuqySWpv&#10;u1Xj3v8Ad+RP771YSFd277/+/QA5Pn+7/wB91MkK/wATb6KljoAl+an0ypk3VBQR06n+XT46kA8u&#10;nU2nUAPo3/LTKPLoAim+7UUKfNVrZv8A4aETbVANRKPLqXy6ZQBF5dHl1L5dFBJFQ6U+mSUARUSU&#10;6SondU+9VgH8NRSUb2f7sX/fdM+b+Jt7/wCx8lAA8yp95tlV/O3/AHV/77qXYqN8q7KimrUCv827&#10;5m/74qJv9mpXf5aru9GoETv8tVH+7tqWaq7v8tGoFK8f5fm/32roPD2msi26v/rWbe1c5bbbzVIo&#10;F/i/et/sqteh6bbbJbfb99m+X/vitgOv0bTY5lfzPup8q0Vt6BZr9morkA+RUhitv3ts3kp/Hbv9&#10;xv8Adq7DN5y7l+TdWfYWc+pXSQWcEk0rfIqIu969w8B/BPyVivPEPzv/AA2KN8n/AAJ6yNuY890f&#10;w3qGttb/AGaD91cTrarcP9zzW/g/8cr58+M2seL9N1y40PXLSTQYl+7aJ9yVf7+/+Ja/QPxVDFZ2&#10;vh9Yolhii1a12oi7EX56Z4++HWg/E7Rn0zXrFbyL/llN9yWJv76N/DXfhK0cPU5pxIqR5on5aUV7&#10;N8bP2Y/EHwoaXULPzNb8Nf8AP3DF88H/AF1T/wBn+7XjMdfa0q8MRHmiePKPIFaGi6xfeHtSt77T&#10;rmSzu7dt8U0LbHWqVPkrfk6AfcvwH/aZsfiEtvofiFo7DxHt2RTfcivP/iWr3V7WvylhdoWRlZkd&#10;W+V0r6y/Z+/ar/49/Dnjadni+5a6y/31/wBiX/4uvmMdlvL+9pHfSrc3xH0dr1t/yD93/P4tQ3lg&#10;tyrxSrvhZdjI9bGtotzZ6fLEyvE11bujo3yN89Pubb5q+eOg4p4W0r91OzPaN92Z/wCH/Yf/AOLr&#10;Pv7P/ic2n+1BL/6HFXa3VmsiujJvRv79clf2zaVrmn+b8+n+VKiv/HF9z73+zVxJMG/sPMX5l31z&#10;U0Labcfd/dV6ReWf+zXJeKrNv7Lu2X5GVd60gMyG53/d+SrsO1Pm/wDH6zXhawutrf6qtCF6ALtS&#10;olRR1YRKAHp9yrCI1MqWOoAmRFqWOoqlT7lAD6KNn+zUvl0FGfqVy1tayy/wL87UzRL/APtWzSeJ&#10;mdG/vrWn5Kv8vy7G+9uqWGFUt0gVVSJfuolADfJp3l1M6UfNQBD5dNf7lS7P9mmUEkUdH8VPpm9U&#10;+81acoBTKm+Z/wDlls/36Ztb+Jt/+58lHKAx/k/iqL5vn+X/AL7qxs2fdXZTKQFd0/vNTURU+7Vh&#10;0qGSgCKSq/8AFUr/ACK9V/MoAJKqv9ynTPVeZ6cQGyVXkqWq7vWmoEU1Ubxvl/3qsTVS2fbLryN3&#10;3vl/+LqogavhWwbzfPZf9b93/dr0jRLDfcI237vyLXO6PbbJU2r8+3YtehaJZ/vbdf7q1cgOl0mz&#10;2Q0V5x8cPjS/wls9KttOKtqt0TK4bokWOg+rcf8AAaKqNCclflI9rE6rw38NNM8AW/kWdt/pH3Jb&#10;ib/WtW3s/vV75faXo3im3RLy2/s69lXcu/8Ai/3W/iryvxb4MufC906yrvib7s1ckqcom3MeaeNv&#10;+Qbpjf3dWs//AEoSugrE8eJ/xI7dtv3dTsP/AEqire2fNWJQOizRvFKqujLsZHr5n+Nn7HNj4g+0&#10;av4HWPTdTb55dMf/AI95/wDc/wCeTf8Ajn+7X03To62pV6uHlzRHKlGfxH5NaxouoeG9UuNN1Ozn&#10;sNQt22S29wux1qo38P8Au1+nfxU+Cfhr4waX5GtW3k6gq7LXU7f5LiL/AOKX/Yr4K+LXwP8AEPwl&#10;1a4ivovtmlK2xdTt1/dNuTem/wDuts/gr7DBZlTxHuz+I8qpQlE83jqWmeXT69vlOY92+Bv7Seoe&#10;Bvsmh69K1/4aWeJ13/PLa7X3/J/s/wCxX2/pWpaf4k0231PTLyO/srhd8VxC29Hr8r1/i/3a9J+D&#10;nxy1z4Raputm+36VK3+laZM3yN/tp/davAx2W+196kdlKvy+7I/Qp7b/AGaxNSs/+Jlp6uv3vNT/&#10;AMcp/wAN/iRoPxR0FNT0O53/APPe3f8A1sDf3HStXVbb/iZaZ/11b/0B6+RcZwlyzO44+5s20f8A&#10;hZ9P/wDRH/2P/oNZXiSz36Ndsv3PK316Bc2dcl4hsP7K0nUPLX/iX+U26H/nl/tp/s0oknM6rpSv&#10;vXbXO+S1nL5Tf8Br0e8s1f5l+dH+da5XxDpTPa/L8jtKvz/8DqiClDMtXUf5awoXlhuHgl++tbVt&#10;860FliOrCJRDDVhEqAH+TUqJQiVY8ugBqJUtCJT/AC6AGeXUqJR5dP8Al+7QUPRKPJqxDbM/8P8A&#10;33V1LD/gdWBjulRTWzfwr/31W1NZsi/IuyqU0OygDPe2Xd8275v9qhEVF/dIqf7lW3TcqUzy611J&#10;K9FS+XR5dGpBX8uovLqxTPLrPlAqyVDJU01V3ekWV5n+Wqm/5afM/wAtV/4aAGSVE7053qvTiASV&#10;A/3Kc7/LVSa5VF+Zq01Ar3LsivVjw3Yb7xJ/9n5az9/2y4SJdyf8Brs9EtltZUbb8ixfL/tfPWsQ&#10;Om0ez33Sf7K/+PV29tNbaPZ3GoX0vk2lrE0sr/3VrC8PWHk7Fb7+35n/ALzV5f8AtV/EL+x9JtPC&#10;djLsuLz/AEi+2/wxfwJ/wN/m/wCAVdOnKrV5Ykc3LE8C+Jnji4+IHjTUNbuFYLM3lwR/88ol4VaK&#10;52NPlor7GNOMUkeb8Wp+wPw5+Imla94H0VNVVd9xap9/5938P/stZvxIe8ttLVtDvINVsv4tMvm/&#10;er/1yl/9lf8A76SvFPBry23hXTIt3zrFXRpfyuvzNX5/Gv7p7co+8Z9tf6Z4kurKzl3QyxajZvPY&#10;3C7JYv8ASE/g/u/7afLWnfwrDeXCr/DKyVzPjyzgvPD8tzKuy4tWilguIfklgbzU+dG/harE02p6&#10;PK/2ndrFlu/4+IV/0hf99P8Alr/wD5v9io+IImxT0+5VSw1C21K3S5tp1uYnbZvT/wBArQjqDTUf&#10;HWP/AGbbaxqHiCxvraO8tLjyvNt7hN6N8lbcdZlh/wAjNrC/9Mrd/wD0OrhLsI+R/jr+xnPpv2jX&#10;PAETXNp9+XRGbfKv/XL+9/ufe/36+VJoWtpXilVklVtjI67HVq/XivIvjT+zT4c+LsUt8qro/iLb&#10;8upwr/rf+uq/xf7/AN6vocDm0qXuVzgq4bm96J+c6J/6C1M8uu28f/C7xD8K9efSvENi1s7KzwXC&#10;fPFOv99HrjK+thVjWjzQPNl7nxHQeBvHOtfD3XotV0O8azu4v7n3JV/uOv8AEtfdHwf/AGgdF+Mc&#10;uj20qrpviKJm8+xdvkl/dP8APF/8RX571dsLyfTbyK8s55La4t23xTQtsdWrjxeCp4qP942p15RP&#10;1Wms961z/iqw/wCKZ1X5f+XWX/0CvGfgD+1XbeJ1t9B8Yzx2eqt8kGpt8kU//XX+61fQHiq33eGd&#10;V+T/AJdZf/QK+Gr0KuHqcsj0oyjM5XUtNawldolZ7dv9bCn8P+2lZOq2CzWCyr86NLE6P/e+dK9G&#10;ms1dvu1y+t6PLZxPLAu+JpYnlh/4GnzpWMQPN9e0Hzm3L8jr916o2Fz83lS/JKtejX+lK67l+fdX&#10;D6xoLfbLieJf3qxRf+z1uQXYauolYum3jO3lS/61a2kmX7v33/uL89ZyiBN5dS0xPNf+HZ/v1YSH&#10;5fmbfV8pY2nfe/hqbyV2U5Eo5QGpDVqG2/uL/wB8U+GGtrSrPzpUqJBEfpulM7fd311Fn4ZZ4vu1&#10;2vgfwO19slK/JXpEPgq2hj2+Z83+7XNHmqfDE7Pcj8R866roLQr8y1x9/beS22voDx54Y+wxN935&#10;68P16HZdOtbUzGp/NEwv4HplWNnzUxI/4a7TmIvLqLy6teXTXSs+UCp5dV5KtyVnzSbKkCpM9Upn&#10;+WnTXO/7tVZKyAhmf5aikk/vUTPVd9u7dQWRPcqn3dz/APAaryTS/wB1U/32p0z/AO1Vd5qAIn3f&#10;xMz1E/lp821aJplrMvLzYtagbHh6z+2Xnmt/DXoej2fnalt/giVf++vnrl/Ddn9jt4t3zuv/AI81&#10;ekeHrDY23bvf5d9akGlfarZ+EtGvdX1BtlpZwea3/wARXwl4q8T3njPxNqGtXzb7i8l37P7q/wAC&#10;V73+1F4qvtVurfwZosUtz5SrcX32dN/zfwJ/7N/wNK8p8O/ArxVrHzPbLZp/fuH+7/wBfmr2MD7K&#10;lH2tSRjUjKcuWJymnwGZsAMSF6KtFfU/wZ0rw98CRe3mp3Gm6prV6oi8y5nRUhizvKr/ALzf+gUV&#10;1yzahF25SPq0j1zTU+zWsUX91a0IXqrHVqOvionomf4tha58JaqsX3/IZ/8Avn5623++/wDv1n63&#10;Mtr4Z1iWVtm2xuP/AEU9aH8VAGVeaDFc3H2yCWSw1D7n2u3b52/2HT7rJ/v0R63PpXy61EsMX/QQ&#10;t/8Aj3/4H/FF/wCg/wC3WrUyfco5jXUnhdXVGVldGXerp/FVW2s/+Jzqs/8AeitU/wDRtUf+Efaw&#10;bzdFnWwf77Wjrvt5f+Afwv8A7abf9vdVfTdelTxVqEGpwNpry2tr5SO26KVt9x9x/wD9lquP90NT&#10;o/Lp8dOoRPmrENTn/iL4V0rxh4NvdM1ezjvLRtvyP/D8/wB9H/hf/br4y+N/7H+teAPtGr+FfP17&#10;w+vztDt33dqv+3/eX/bSvuXWoWfRrtV+d9taCffr0MNjquF+EwqUozPx/jqby6/QX42fsl6D8S1l&#10;1XQ/L8PeI2+dnVf9Hum/6ap/C3+2n/j1fEXjb4e698Otcl0rXtPksLuL513/AHJV/vo/8S19xg8w&#10;pYr/ABHlVKEqRzKfLX0X8F/2n77w3odx4X8UNLqWjywNb2t396W1+T5E/wBpa+eo6tQp81dmJw1P&#10;ER5ZGMZSgfqnYXNnrem299p9zHeWVwvmxXELb0Zar6pZ77P/ALaxf+hpXwZ8Dfjxq/wi1JIGaS/8&#10;OSt/pWnu33f9uL+61ffGieIdK8c+FbfV9DvFvNPuGXa6ffVt6fI6fwtXweLwVTCy/unq0qkZGLf6&#10;U0LPLBFvRvvQ/wDs6Vz9zpS3MsssW14mii+f/gb16lJpu+ufvNEe2v7ueBd+6KJ5Yf733/n/AN6u&#10;CMjblPF/EmiNbfv4l+dWWptHvN9vt27H/iSvRdb0RbyzSWL50aWL/wBDSvOte0qXRJZbmJfkX52S&#10;umPvGJtQ/OtWESs3Tbzzl3Vqx0coD6dR5dP8ujlAfD96ul0Hb9oirnEStvTZvJZGolH3S4yPpXwD&#10;qUH9neR9x2+euwZkjXczfLXz74e8VNbKnzV0tz42/wBF+992opylGPKbSpxl7xpfE3xDA9r5Ub/d&#10;/wDHq8C1L99K7V03iHXmv5fvb65ebe9XGPvcxFSXu8pn+TTNnzVb8lf9p6PJXcny1scxn71/h+f/&#10;AHPnqF3l2/LF/wB9tWn5NUr91hV91RIDJut38Uv/AHwtYtx96rV/eb2/2Kx7m/iT+KuaRsPkqpNN&#10;VebUlf7u5/8AcWmw2eoakz/ZoPOl+X9yjfvfm/2PvVmAyaaqs02xav3nhXULNd2oSwaOi/e+3Spb&#10;/wDjjfNXK6xr3gnTVeO88SreXH9yxie4/wDQtlBcY8xamv4/+eu//c+eq/nTzNtigkfd93f8lRW3&#10;j/T7z5dF8L3d5/02u2fZ/wCQkT/0OtO51LxfeWrrpC/2PKq7/Ot4ord4v9x13y/+P1M6qp7l+zkY&#10;OlTSeLZb1dKljuYrNts8yN+6X7/8f3f4Kt/8IldW11b3N9qFtDbo2/Y7ferPs/DdzbRaVBeanJps&#10;sWmWsWxG+dm+d3+9/tvXS23wxge8t5bxWuU+bzVuJ9+7/gH3a25ak9YkqVO9pA3jzT9NZIrTdeXC&#10;/wBxf/ivv0a3458VW2ivqdzZ3Om6Zu2faLhvKRm/ubPk/wDHKXwZ8XfDkPjB/C/h7Slmlt93n3cK&#10;okS7fv11XjDyPG32ddXtY7mK1bfFb/wK39/Z/FWlGn9YOzMMLPK5Rp1o+9L3jyT/AIWu23bBKzyt&#10;977PFv8A/Qtv/s1d38NPCt54q1SK+8YwappvhqJd7XGpzy/v2/giTbsrb8PPpXh6/t510y2eK3bf&#10;9nRURGrV1jx/rXii3lXU2VPN2usKfcVa4MbUxOHxNKhhMNzRl8Uub4Tip1I1qcqtSXLyndWPi74V&#10;+Do/L03wxFcbvlaZbGNt3/An+Y0V5BLtz96ivf8Aq1M8363I9dfWG0T/AJDVt9ji/wCf6FvNtP8A&#10;vv8Ah/7aotbdm6zRJLEyvE3zq6NvRqlT7lY7+ErZGefTJZ9Eu2+dnsf9Uzf7cTfK3/fO7/brxT1C&#10;Xxmm/wAF+INv/Pjcf+gPWwj7kSuS8T6lq+m+Fdbi1DT1v4msbhPt2mf9cn+/E3zJ/wAAdq6PRNSt&#10;tYsIp7OeO5Xam7Y33P8Af/u1EvhHE0kSpo6hqaOoNNSxDVebyLzWbi0liWZPsMXmo670ZfNlq1DW&#10;an/I5Xa/9Q63/wDRtxVxDUZ9gvNK/wCPGXzrf/nxuG+7/uP95f8Ad+Zf92tCw1KK8l8rbJbXa/et&#10;5l2P/wDZf8Aq3UN1YQX6os8W/b86v9x1/wBx/wCGgNS35Lur7f4fn/75o8usq/m1DQdJvZV3X9us&#10;Evz/APLaL5P++X/9C/3q2LO5gv4nltpVmRW2N/st/cf+61HKGoR1z/j/AME6H4/0200jXtPjv7KW&#10;dtyP8jr+6f7j/eX+Cuo8upYUi8qVZdu/b+6/3t9OEpwlzQM5H5//ABv/AGR9c+Gnm6voPn694aX5&#10;2fb/AKRar/01RfvL/tpXh9nbb2+Wv1zhrx/xn+yX4V8VeJrfXNMg/s2Xz1e+sbf5Irpf49n/ADyb&#10;/b+7/wChV9NhM4lH3a5wVMNze9E+BIdNleJG8r+Gu1+G/wATte+Euqfa9Knb7JKy/arF/wDVTr/t&#10;/wDxdfov4W/ZB+GkmgxRmzuZpWiXc8sm11r5w/aJ/Y9ufBMtvP4e3X9leS+VEn8as38FerHH0MT7&#10;komPsZQ949r+Ffxa8PfF3S/P0qVra9iX/StPuG/exf8AxS/7ddh9g/0y4/65Rf8As9fmVoOvan4J&#10;1631PSruSw1C1bes0NfcvwB/aQ0r4qf8SzWPL0rxR5Sp5O791ebd/wA8X+18/wByvExuVyofvaXw&#10;nTSr83uyO41jQW2vLAvz+bE7J/z1+dP/AB6uS8W6DFf6TetGm/dE3/oFewXlnvt0+X/lrF/6Glc5&#10;4h0dktb2eJfn8ptyf89fk/8AQq8SMjplE+fNY0qXRLx5YvkT+JavaVfreW6MtekeKvDcV5bzSqv9&#10;7/gNeT3NhLoMvmqv7rb81d8feMTpU+5UtZttN5y7ll/74q6iL/F8/wDvtVkEqTRbtu7e/wDsVbhm&#10;ZNm1f++/kqKH93935KsR0cocxsWczJ/y1/74q094zrWPC7VY8yjlD2o+Z2/vVUqaSjy6vlI5iHy6&#10;Hh+Xc3+/UWqzS2Gl3tzE2yW3gZ1/3tlcJ4e+Itsnh/wpB9p/tjVf7JuPPSGfzXgbzZfnlRf9j+/W&#10;NSXsi4x5z0CaFkido4vOf+4lcrZ+HvF/jy82aVosiW6ts86b7n/fdMhvPiNMz22mNpum6erbILu4&#10;bfKy/wDfDtVeTwZeXmqJZ+I/iDd3moSr5v2Tz9j7f9jc7/8AoFY1Je6dOHoyrS937J1f/CkYNKXz&#10;fFnjjSdH/vQpOrPWTqVn8JPDdrN5V9rfiqddzr9nVLdG/wBzzfmb/gCtU1t4T0PTV2p++f8Aif8A&#10;vf8AoFPsP+EV0GKKzvL5k1O6ZvIt7eD/AG32b68zGVVgaftKn/yRdPlqS5YnnL+OdcuX2eF/hlp+&#10;mp/Dd69O9w//AHz8i/8AjlcfonhjxdqWranPc6qvh7U7ie4+3XGmRfZ0n3OmxERdny7ERq9zmeJP&#10;lijVK8J+NNnqHirxlZaLpl9JpVxdReU12i79qfJXqvDyjDniGFrUZYmMKsuWJoQ/s8aVcy+fqs+o&#10;aw7fPvu7zYjf8AWujs/hR4e0mDyrHT7Gzfcr74YN7/f/AL9bHg/RF8JeF9P0iKeS8itYtn2ib77N&#10;993q7NNXbSw0eX3zgxOI/fyjSl7pB/ZVmny7Wf8A32rStvGGoeG/smn6HZwWdvL895fL/rZf9j/d&#10;rKmeoX+RfPZtkX3N7tsSvPzLKsPmdL2Nb4SMPiqlCpzRPPfjH5V//Z88W5Ltdrq9dLo99Lcabb7m&#10;+dV2NWV4kTT9e1LT4IryB0i+8+7fW7YJbWq7dzPt/jRfkr0oQjThyGUp87Klhomn6O0rWNjbWb3T&#10;ebK9vEibv9+rDu1P1WaXzX+xqsMW1fnf53+5/wAArMhkuZl/4/Gd/wDY2J/7JWkfcj7pE5zqS5pk&#10;yWc9zcbViZ/9xat3ieTcOrNGm35PnlSqiW073lurSts81f8AXS//ABVZmpXNnDby6hLLstGlb/SN&#10;rtFu/wB9UrCdWFOdpzCMJziXme0/ivF/4CrtRXHf8Jpo9vx9oupf+vaz3D/x5lorbniZ8p9Zx1Ki&#10;VFDVuOvnD3omf4nT/il9bVf4rO4/9FPVez0ez1jSdMvJYmS6+yxOtxbt5Uq/J/eWtLW4fO0PUF/v&#10;Wsv/AKBVfwf/AKT4P8Py/wB7Trd//ISUfZD7Q1E1XTf4l1WL/b2RXH/xLf8AjtXbDWLa8l8jc0N3&#10;/wA+8y7H/wDsv99K0PJqK502C+t/IuYFmi/uOtRzGmpdhrH37PG8q/8AUMi/9Gy1Kmm3lh81jeb0&#10;/wCfe+ben/AH+8v/AI9WRNrcVn43RtQibTUbTNnnTf6r/W/89fur9/8Aj21cYhqdbUsdVI/u7l+d&#10;G/jqxC9AajdbTf4f1P8A69Zf/QKdf6PFeXHnq0lter8i3Fu2x/8A7L/cejVfn0PUP+vWX/0CtCgN&#10;TNTVbzSvl1ODzrf/AJ/rRf8A0OL7y/8AAN3/AAGrVz5V4umXNtKs0TT71mhbcjfI9XoazNS0SKG8&#10;tLmzlawuJbr5nh+5L8j/AHk+63/oX+3QGpsIlPd2S3l/3WqompNbfLqES23/AE8J88Tf8C/h/wCB&#10;/wDfbVduU/0OX/rk1QGpt6J4hlhsLSJm+5F8rp99a8P/AGhvHHjzw7qOk6lc2y6r4RsrlLhrjT12&#10;uv8A11X+H/f+7/u16xpX/Hnbt/0yWrd/tfTbjcqujLsZGrpoV5UZmcqfMfk9f3P2m6ll/vNWm9xB&#10;beF9PltpdmqxX0r70++i7Itn/j++vr743/sbWPiFrjWvAqx6bqf35dJf5Lef/rl/zyb/AGPu/wC7&#10;Xxzreg33h7UpdO1WznsNQt22S29wux1r9KwWLoY2FkeJUjKEvePrv9nX9rRdaW08L+Op9l78n2XW&#10;X+42359lx/d+59//AL7r6m1KwWbTbjb8+6Bv/QK/JS2eWGXdE2x9rJ/wFk2PX0l+zr+1ReeBlt/D&#10;XiqWS/8ADjfuorj78th/8XF/sf8AfFeRmWS/8vcN/wCAm1DE/YkfX2vaP/rZYlXzdvzI/wBx/wDf&#10;ry/xh4eW50uVli/h2Mj/AH1r3BLmz1vTU1DT7mC8sbiLfFcW7b0df9+uU8T6PvtXZdqTeVs/3q+P&#10;jKdOfJM75RPnx92j3rq3+qdtlbFtMrruWtbxbonnNuVdm1tjK/8ADXKW8zWFx5Tfcr1Y+8ccvdOj&#10;jqwj1RherEL1fsw5i9HVpNtUoasJ97bV8pHMWPlp+z/ZpnmUedV8pHMMubOK/tZbadd8VwrRMm77&#10;yvXg9tpXhX4aabrcukaVfWfiB2+zrqczb4oomuNmzY3+x/HXvfnfNXgnj/x54afxQ/hC+1BYdTl/&#10;0rY6vsVfN/jf+89eTmOE+sRjP2ko8svs/a8jvwEalWp7OlHmlI9L0rVbmbSbLzZ2mfyvmd2rj0+G&#10;+kJ8Un8bM13NrHkKio8v7pfk2b0T/crsPs0FhFFEsu/av8C//FbaltrnTE1RGuYp5rfb8yeb5T/+&#10;O769KUYShHmOenWr4ec1Tly8w95t9Z9ykX2+3n8pXlVW2zOvzrXd2fiHTPNSLSPCEdzL/wBPDSyv&#10;/wCyVznxC8Q6rpstu2p6eug7vnifalkm3/f+SiSUzGMXEqfZpUXzZVZE/vv9yuPv7Gzv/GlpOs9t&#10;NLawNue3l83+P/Z+7VvVfHOg2befc6vaXNw3/Pvuunb/AIGu+uMs/iLp9zr2q3kEVz8sGzzr7Zbx&#10;L9/5N7P/AB76dSUYR5pGuHw9TEVPZ0480j0B3+XbVV3rlNB8YLqupSwMy/8AfVbs0ypWxxzpShPk&#10;mPd6pX832bTZZ5YpHiX7rwwPLt/v/d+7WnoNmuq36ebu+yK3zbP4v49n/jlcr/w0Nq9z8aIfhV4f&#10;037GkEu68uLTZ5XlbN8ru3/jv/fNfP5rj62Fp8mEp+0kfSYDJquIp+3lLlichZ+PNKv/ABbqF55U&#10;/wBnVtkHy/dWtu58fwfuorPTJ7l2bYqO33q6j4kfCuz8Z3moS+HIrTTdVtZ/mT/VJOrIn/fP/fFc&#10;5rXh/wD4QHUvDvhzw1Y3firxXqMqvqGppA/lWqfPvit93/j0rf7vy76yqZlGFK7N55JWpzXPH3P5&#10;jivEnxgs38Tf2LbXzQ3ErLFFN+6iiX/fdqimsPELr5u2+vLT/ntaN5sX/fcXy16B4K/YAXxNJZ3f&#10;jLU5ESBF/wBB0xvn+X+/P/8AE/8AfVfUXhL4NaD4GmSTTNOtLCVU2+dEv71/952r46vxXTw8uSEu&#10;Y+tzfLMtm4Rwnu8sT4d8PXMGm+LdHvNTtpE0+3nWWd5m/hV/nr0jXv2htG+K2h6hofhi5+02UWyC&#10;WHyHt4oP9hFb/dr7Sn8MzXdm7vpv9o/3YnVPm/76rjdS+G89nFLPY/DfQH3fPK7y28Tsv/fFedWq&#10;POMTRxeJw0v3fw+8eRGFDC0JUqcvel9o+C9T0eeyZSu59391aK+tbKw8CeM9Su9Jk0rTLDV7Dm6t&#10;40Nwq4+X70L7aK+plxByu3sJfgeL/Zd9faRNeF2T7taUNz/erl0v9Vs1/wBM0xbxP+e2ny/P/wB+&#10;pdn/AI47Voab4k0i8vEtmvFtrhv+XS7V7eVv9xG2bq9SUTmidBc/vrC42fxRN/6BWf8ADr994B8N&#10;N/1DLX/0UldXc+GP9HuJ7GfzrdYldkf79cl8OtqfD7w03mr82nW//opKPsF/aOo8mnJDVe81W20q&#10;z8+6b91/CiffaseH4maLM2xVuf8AgapWQ9To0h+aseb5PGlv/taZL/6Niq3beLdMmb/lun+/FTH2&#10;3/iiyubb99b/AGG4RnT+95sT/wDsj1UZBqRf8I9BbNu09m01/wC5D/qm/wC2X3f++KEvL6wbbfWf&#10;nRf8/Fj8/wD31F95f+Abq2nSmx1fMGpRvLqC/wDDmoS208dzF5Eqb4W3/NsrWR/lT/drM1vRLO/s&#10;76Vl8m4aBk+0RNsl27P7/wDd/wBipYbfVbO1ib5dVi2r86/upf8A4lv/AB2j7IamtDUOrfe0/wD6&#10;+V/9nqvZ6lBcy+UrMlx99reZdkv/AHw1W9V/1dp/19RUfaDU00+WmTWey1l+zbYflb5NvyNT6d/y&#10;7y/7tRENTP0TUl+y2VtcxNZ3bRKio/3Jfk/gf+L/AHPvf7FbF+mzTZW/2aq6akV5o1vBPEs0UsC7&#10;kdd6NUOpWd1YaXcfY5fOt9v/AB73Dfd/3H/+L/8AHav3eYNToP4q4f4qfBPwv8Y7WW21q22XsUSp&#10;a6nb/JcQff8A++l/2HrsLW/iuZfK+aGVfvQzfI61ehf/AEqX/rkv/s9aUpzoy5oEyjzn5s/GD9nv&#10;xL8HLzdfRfb9EZtkGrW6/um/2H/ut/sV5uifMlfrnf2dtqumy2d5BHeWlxtSW3mXekq70+R0r5H+&#10;O37GbWy3WveAF3xL+9n0Nm+df+vd/wCL/dr7vLc8jL91if8AwI8WthOX3oHjnwQ/aA1z4Oah5Cs2&#10;peH7hv8AStMmb5P99P7jV91+HvGeg/E7wl/bXh68W8tGXZKn3JYG/uOn8LV+YlzbS2dw8E8TQ3ET&#10;bGhddjq1dB4D+JGufDHXE1XQ7xraX7ksL/6qdf7jp/FXo5jlNLGw9rR+Ixo4iVL3Zn3t4t0fe29f&#10;klVq8x1Kw/0iX5djqq7k/wC+6674dfGjQPjZpe62ZbDXYl33mmO3zr/tp/eWofEOlM8rtF8jqvyv&#10;XxsaVSjLkqnZLlnHmicPbah9maKCX+JfletiG5Ws28sGm2futj7fmSrvh7w9faxviVtjrXacpbS8&#10;X+9Uv25f79aafDryfmvr6OFP9tqlSw8J6U3+k6vA+z+589AGUmqq/wB3/wAcqVJp5m/dQM9bCeMP&#10;B1m22CC5vH/2Iqe/xRihidrHw5/wOZqrlAqWeg6vfsm2DZX53/G7wr4z8LfGS98QeJfDGsabp+ra&#10;rtsWe1dHniidPuf7WxPu1+gHjz4wa1oPhW7uWa203zf9Hg8n77Ssj/c/4Ajt/wAArwzxz42is7PQ&#10;rzXIF1vSreW1+2Q3avLt+S63yp8/yy/P99K8THzl8MD6jI8ZDAV/aTj7silpfx4gv/Dun3f9leVc&#10;SwK7f2hP8+7/AHFrEtv2jftniJ10Xy/7TtdqS+TYo8X/AADzd9bfgnR/DGq/2rPp/mX+nxXTfZft&#10;0WyWBW+fyn/9lf8A268d8E+JHvv2htd0+JY0sV+ZIdv3dnyf+z1HtJSjT5j2/quEjPFzox5qfL7s&#10;v8R7lN8ZviXrzfurzVkRv4IZfsqf98LXzlN8YNX8bfETXdI1CdbnT7X7szu7u0sXyb97f7719W6r&#10;fxW2l3G6X7NEsTbpk/hXZ9+vz4+GP9of8JtPLaRfaZrV1eVH/jTf8+7/AL6rprS5ZRPEy2hTr0qk&#10;qp9eeHfh3LrGlxT3OpyQxMv+pT5K8V/aS/snwxcaboulzzvdxTrcX3735EVvuI/+1/FXvVh4nsdE&#10;8Ef2nczrZ6fbweb50zfw7N9fGXiq5vtSs31XUpfOvdWn+0M//A3f/wAc37P+AUYiUfZ8pWSUJfX/&#10;AIvh5j3v4UeM4tbv7S+s18m3ZfKaHd91l/gr3q8v1SLcrV8RfsveJGj1y40qRv8AW7pV/wCA19ew&#10;zfb5rSD7/msqf+P1005fujx68faYiR6ho9n/AGPHLct5kMtvYqrvN9xWl/eu/wDvIqoteAfscrJ4&#10;q+MfxP8AE7M32WVVt1d/9t2f/wBBRa9i8STWy+HtTa5ZobK4W4eW4T5PKi3/AMG75d2xE21lfs/x&#10;Wlv4Pur7Q/Dn/CMaJdX277PM++WVPK2+az/xfw18zUlzc0j9dnhOXDUoU/sxOl8W3NnoNrqviOzt&#10;mS9uIPs7P5rp8u/5H/4BWT+x/wCJtc8beLdQvPs1z/wj6xfv3m+439yor+GDxh4N1Czg/wBJS4iZ&#10;Il/2t719R/D3wDY/DvwvY6Hp21EjX/SZl+/K38b18dnGJjCMaH8x2ZpKWDpQpR+1E6Wa4Wzs3neN&#10;raJP4WX7q1mXc19cywtYxzo8TbldtqxNtf8Aj/vf8BqhqWqra3yRS2Mf2Tb+6RW+fd/wKpW1TUr/&#10;AP1Fr5MW379x/e2fK+3/AGfu18R9XhhZe1Pj+bn902rbxBq8n/H1fRv8i/Jbxfdb/erye88eeLvF&#10;WuaroejK32dZ5fNu7iL/AFUS/wDPXam7b8v/AI/XUaxDK9ruvtc+zJu3tsVNn3Puf7Xz/wCzWFqX&#10;x+0Pwx8i61HNdquxpkgi81v9j5Ur6LL81jCpKVeUpGNTDy/5dxNfw14Ls7uGbVJdD0ywu5W8uS7s&#10;5khWfHPVwrD/AHaK8O1z9qHS47hjDYNehm6XLIUX/dQkIv8AwFRRWsq9KUr8sv8AwIPZT/mietJb&#10;K/8ADTbzSoLm3eCdY7m3b78NwqOjVmQ3Mr/8tWq6n7z5q/Qz5orw+Hraw+XTNQu9Hf7my0l3xf8A&#10;fpt8S/8AAErnfCWq6h4e8C6O0v2G/tIrVU3+b9nmVV/3t6s3/fNbut6xFoNn58vzv/ClfPmm6xPq&#10;vh+ylnlZ9qsip/AvzvVx+Ezkeva348s/FWmr9jiuYfKlZGS7i2fP/wCzVzlr/rErP0H5NGtV/jla&#10;WX/0BK00T5krIvU63R3bcm1q7jSvnZN1cJonyfw/99rXd6P96L/2WsJG0Tu7aziv7fbOu9/7/wDH&#10;WVc2bWF55T/P/df+9WvpTr/+3Wf4kf8A4mkX/XKinIJGVrdy1tod2y/f8pkrwf4wfEjULbVvDltY&#10;3M9hLZ2rXHnW8rpu3JF/8RXvGsbX0O7/AI/3VfJXxgm3+Mrf/sCq9aT/AIciqPxHW+Cf2utP1tYr&#10;HXlsdbRW/j2RXCt/8V/3zXsum+M9K8T29oug61vuGuom/s/Vt+/7/wDA/wB7/wBCr8crnUm835V/&#10;8ero9B+OXizweyLbah51uq/8e9x86V788lr04c9CXN/iOL67Tk/eiftF9vazX/ToGs/+m2/fF/33&#10;/wDF7a00+eN9vz7lr86vhR/wUIvtH+z22teZDFt/5bf6RF/8UtfWXw0+PHg74geUulTto97cNsVL&#10;GXzbdmb/AGP4f++P+B15NSFXDy5a8eU648svh949g0H/AJBOn/8AXBP/AECrerf8gu4/3ax9Euby&#10;z0bT1vLb7SiwRf6RY/7n8cX3v++N1ac1/BqWk3bQSq+1fm2fw1n9ok0JraK8+WWLft+6/wDGv+49&#10;V0+12d5L968i8pf+uqff/wC+v8/eq19x6IZv9Pl/65L/AOz1cSNSxDeRXVruiZXTzVT/AHfnSrFx&#10;/wAg26/65N/6BVLUrOK5VJfmhuN0SedD8j/fT/vr/gdRXk09tYXf2n7nlN/pES/J9z+NP4asDifj&#10;T+zl4X+MdrLeSquleIFX91q1uvzt/sSp/wAtV/8AHq+EviX8Gda+EupfZvEMGyJm/cXcPz28/wDu&#10;P/7JX6d+Zvt3ZW3ptrM8T6DpnifQbjTNYsYNS0+df3tvcLvRq97L82q4L3Z+9E8+vQjV94/KSz8Q&#10;xeG9Ut9Q0qe7ttQt23xXFu2x1r6m+Ev7Rlj8SFTStXijsPEW3Yrv8kV5/u/3W/2P++K5n48fseX3&#10;hVrvWPBPmarpX320x/muIP8Ac/56r/49/vfer5a/ew3SMvmI6t/ubK+sl9WzKPNE873qXun33qsM&#10;7+VKrbJVX5XRaxHublNG1jbO0N2trK/yN93/AG68q+EX7Qy3K2+h+MZfn+5Bqzt/45L/APF/9917&#10;LeWG/TdQ8pl/48ZWV0/3K8WVKVGXLIrmMS20pZlXz5ZLl9v/AC2bfVjTdNtk83bAv+tb+H/bq8mm&#10;y7U3TyJ/uKlO03TV8p9zSO/ny/8ALV0/jf8Au1AixDCv2r7v/LKqviTxt4X8GaX9u8Tawum6erfw&#10;L5ssrr8+xE/vfJWrZ6VA+pP+4V3WL77rv/jrkv2jbjRdE+B/iu+16xjv9PtbXzVt3/jl/wCWWz+4&#10;2+ol8BUfjPlr4hftleEfGnxSu5tcivrPwz4bdE0DT7eJXlZXT/SPNX7u922/Nv8Al2fxbqxfDPxQ&#10;1f8Aaa8Xa54c0izsobP+z47220633xJEyXGxt8r7vmdZV/2fuf7VfFa+bqV5LJsaaWVt/wAi19A/&#10;skxXfgf9obwst5ZyfZ9Uia3/ANLg2q+9Pk271/gfY3/AK8GpGPxHtUpfYPsfxVc+I9Huk8R69Zql&#10;xf6AsUs0N49wkssG/Y8v91/nTb/vvXyD8Gtekt/j5Y3Mrb/tsssEn+1vr62/aK1XxDeX+n6HpU8k&#10;On3WnXH9ppNL8i/cdHdPvffT/c+/s+Z33eC+Dfhz4f8Ah9rVpe6teNNq4l2STbvktfl3yuqr/EkX&#10;y/70v+zXHGUuaJ9Zh6+GwuBqUpfFKR6P8bPEPijUm/4RXwvbQIlxA39p6nd/JFBEyPvTf/uI7P8A&#10;7NebeEPAukfCCa612fxA1zrVzA/3F2RLvTzXTa/3mRdn3/43X+7WB4q+KN9qTJtZoftVq27e/wB3&#10;zZfnRf8AZ8pEWuF1XW7nWGlnup2eWVZZW3t/E7/PXZLmqy5pHzntuWn7Ol8J1Hxj+Jf9q6z4Sgig&#10;j/s/SYFu5bSaLfFPLL/s/wB1E2RL/spWP8SE1LVtW0XSLa087Uls1uJ7e0i2otxO7yv8n3VX97XK&#10;a9ef8VBZNLtmdYLf5P722voXwNrH/CSald6nHpUdmkrLK19N9+X+4kSf3diff/7421Eo+6VhMR7C&#10;p7Q8a8PfC7xn4GutM1eDSpJpbOf7RshlTft/jT/gaV9a/DfW4Nb8YWlnLHOktnFFey/uneJdz/In&#10;m7PvVzs1z538PyVu/DHbo+jeK9TbdMkXyQQ7v4tju/8A6GlHtpRhIzpU+fERZu/FR2vNG+x2MUf2&#10;uKeKKKG7/wBVdfP8kT/7PyfN/s766Ow8Z2KWsWirp6w6hcRS3TIjP5S7diO/zf8AA/8Avisr4kaD&#10;B4kurSxnWeb/AEq3T7yfulXY6f8AoDrvqv4hh0/w39t8S20v2nVbjTlt4kb5IrWL+BET+78n368f&#10;+6frMvaShKUi74MeKw8G/brafztzfuP+mX73/wBCr7CvPGGm6JptvPrV9bWFw0StLDNL8yts+5X5&#10;9abqVzpvwMe+i3Qyys9x8nybfn/grz24+Jeoar+9ublppW+dndt718fnWA+tcpnnlT3qX+E++vE3&#10;7RvgrTZGaLdqVxF93yov/Z2ry/xP+11qF5vi0XTI7ZP+e0z76+Tf+EnaZk/jq6msTzfw7K8KOXU4&#10;fF7x8z7Y9F8SfE7XvEkrtfahI6N/Bv8Akrj7yZrlvmZv++qz0dnX5mqZ7mCH/Wsqf79d0aP8hjzj&#10;JNPluGzRWLq3xQ0HRZvKnvY1f/Z+aiu6OFrW+AR9/wALsladtN/DurKT7lXbXvX3p8ecl8Tn/wBI&#10;sl/2d9eL6C//ABTkX+zLcJ/5MPXsvxLRpriyWNd77a8s0fwfqCab9mnaCF/PuH+9/C1w7p93/Yer&#10;j8I5HUab8lxb23/PKxif/vp99bCfwVt6b8ItT/t64vm1DT/s9xEqKjtKm3b/AMAqp4/0e58B29vc&#10;3kXnWkrbPOsWSX/xz73/AI5WPLIOY2NE+dkruNK27krxXQfip4ehZPPvPs3/AF2idK9V8PeNPD2q&#10;qj22r2L/APbf/wCKrGpGR0xkep6P867axPFVheTap5tnfeS/lKnkzRJLF/7I3/j9bGjurxIyt8jf&#10;xo1M1VN9/wD8BWop/EEjktSudQh0u7W609pk8r79jLv/APHG2f8Ajm6vlT4hXEF/8RrKKL99F/Yt&#10;vuSZXT+P+4yV9l3kO+wuF/6ZNXyZ8SIWk+IOhbfvtotunz/79aYj+DIvD/xDlfH/AOyp4F1hpZZf&#10;DmreDLhv+XjR2+22n/fHzt/44teCa9+xh4luZXl8K65pPieyVtjbGeKWL/fX59v/AH3X6R3Lsjfv&#10;baRP9tPnT/x35q8M8eWFnefETSrn7M033opZofk+X7+x3X5v43r6PC4uvbljI8irGnfmkfKmlfsP&#10;ePbx90uoaJbfwfPPK7/+iq9r/Z4+Cd98Jfiro8Woavp+pXF5PF+5sd/7rbKn39yJ/fr2DTfNsNn2&#10;HXLm2/6Y30X2qH/2Rv8Ax9qfokMr/FrwVPPbWKSyz/NcWM7v5vzxffRk+Wox9bEToyjVNcFKnKp7&#10;p9IaPN/xK9P/AOuC/wDoFO162gudLllZdlwsTbbhX2Ov/A6fom3+ydM/69Yv/QKsa1/yB7v/AK5V&#10;40PiO0l/06zb7y38X+3+6m/+Jb/x2n2d5FNqUsXzJL5S/uZl2P8Ax/8AfX/AKtu/72odkVzeSxSq&#10;rp5S/I3++9MjUt3L/uk/66xf+hpTrz/jxu/+uTf+gVQubaeG3/cT7082L9zcfP8Axp/H97/0Ki81&#10;LybO7W5i+x/um2u/3G+T+/8A/F7asNTVew2b2tpfszt975d6N/wCorm88m323KfZnZflfdvRv+B1&#10;Y3ttlZahvEZ7Xa2351+ZHqjIr37+Yyf73/sj186/HX9m/SPiE1xqun+Xo/iDb/x8Iv7q4/66p/7P&#10;/wChV77c2DWtwnkT74t3/Hu7Ps+4/wDH/DWfcw2dz5q+UyP/AHHb/O6vQw1WdGXNA56keY/Lrxt4&#10;S1DwBqn2HXoP7NuE+7vb5JV3/fV/4lrtfhd+0QvgDTZbPWmudS8PywS26usTv9lbZ/A/8S/7Ffbf&#10;jPwZ4e8YWH9n61Y21zF8zrv+R4m+T50f+Fq+fP2kvg7eW/w78P6VpE0vi+3il3QW9vdRW6WcXyM6&#10;On/PV/u+b/s19V9dp1eWNU4I0Ta0r4tN4qtYrzw94J8TarZXCq8Fx5FvbxSr/fR5Za8t/aK+K/iP&#10;wroemaRPY6p4G1O8na9W7t75Hdot77E3xfd+f/e+59yvp34M+JvD3hX4b6JZ7f7HuIrVU/szzXll&#10;gXYmyJ3VPm2fPXz1/wAFENV0zXvBHhzVdMg1B/FH2z+z4JntZUie3ZHlffK2z7mzcn/A68jEVPdl&#10;yG1Onyy9483+Ffx4+KkOpRLL4j03XrK6ZYoptetYotq/7G14mlbY/wByrf7Wmvah8TvCFl4Q0jxx&#10;pfi23lnXUtWu7Gx+y2+nIqPsid/Nfc77923d/BXy/a2LR3RufEeq3GtvA257RWZbdvn+4z71Zvvf&#10;d+StibxVvaWWd49N0/762luqeUq/wIkW/wDg+5v+99/e9eT7apy8p6vsaXxHc/B74d6Z8P45brTP&#10;Esw1K8litUtodOSX7U3nOqbLh32qibVZn8r+OvSpvjNq/iS1htvFltp9hb6TP/xLPFmk2aRbbhU8&#10;2W3lXe67tiOvyN97Z92vB9J1LV9Ys7efSoI7O0ldIotZ1NnisoG+5v2bN0r70/gRv/HK9t8JaPF4&#10;2+GPiXwc2oXOq29ro8t7PdvEluktxseW3S3t13/7H39rN8+z7tcMub7R2R5fsnnPxI+KN9qHxa12&#10;CCfZaS3lvE37rZ8qfP8A3E/j/wBiuNm16e5tUvJZd8rWd5cSv/tS/JXPzfbtH8faxbahFvu7WeWK&#10;VH+/+6TZ/wCyV2Xw98Bz/ELWbfQY76DTUlsVRru4+5Em/wA1/wDxxK6PdhE4Je/I4/VZvOutv9z7&#10;On/fMVZ+pTf2bbpuX961r8qbd7t89dn8ZofCHw71TT7Hw5eSeIdQa1b7Zceekv8ApDfIiJt+Xaif&#10;+h15loevpa3V02uC7mluoPs/+gyqk0UX9xWZW27l+X/drSnLmjzRIl7kuUm8Pwx+IbfUL65nVNQS&#10;WKK1hRfnb738X8Kon/sn+1X0J8B9VivPh3FFuV7u3b7PLM7fP8v3P/HNleK+G7qx+26xq8VnHpWn&#10;2Fm3kWkPz7f4U/33/vPV3wH4kl+HWvRSsrTaPfwI8qJ/C2zd/wDF0pe9EInuGt6q1tcWkW7/AFrb&#10;K6v4MzS3PhfVbGWX5JdTaKXe38OxN9eX+M9YimlSWKXfuZbiLZ/davSvg5cwXNrpUvzQ/atRluFf&#10;yt+1lRF/9DrjlH3T08vjz4qET0D4r3ltZtdtL9pf9xb28Twr/Ezun/Av464K8v5X0m40z7Dcveyw&#10;WsUXnfflZt/yV0fxmv8A7Bb63LLBHMkVizRJMu/+PZ8n/fdcP4Y8UXKalLP9pkmS80qJNiM/yfOn&#10;/fPyb64+X3T9QrS5HKJ0WqPbWfwTls551823WWL9z9zcr181Q69Zwr87V7b8QpvsfgPVdKibybeJ&#10;WuFRP4Vb5/8A0OvitXluF+aRm/4FWP1aOIXvHlZzW9r7Dl/liezzfEXT7P71zGn/AAKqT/GyxT5Y&#10;EkuX/wBla8antV+bdWxYx2lveXeLdZ7RGliRy/8AsuqP/wCg1008rwx8TicRVpS5T3/WE8VJ4f0r&#10;U7FY3iv5Wi+7ueJtm9K5/wCEVzqHjnxJp7XkrXMsU+yWHd8n+/XpH7P3ieLxP4c0rT7ld7xX1v8A&#10;99K9crZ6UvwZ/aKfSNQZodHv51Tcn91vni/+JranhqVL3YxOZ1ZyPJvjJoJ8H/EbXtLH3be6bZ/u&#10;t839aK9F/bC0lrH4vC8+z+VFqFjFMo/3fk/9lorWMdD3PaSlqfpClh4htv8AVahp9+n9y4tXi3f8&#10;CV3/APQKsf2lrVmr+fofnIv3n0+8R/8A0b5VaUP3awPH+vf2VoLwRN+9uvkWpPljhIfGH/CValqd&#10;y8VzbIs/lRQzL9xURKsfaV+0RbW3/NXNaC/k3F3/ANdf/ZEroH/1sTf7X/s9dP2TI91ttSZIv/sq&#10;r+JLCDxPoNxYyt95fl3/AMLfwVXX/Up/u1L5lYGp8+6lolsjSxS7kuFbYyOtc/8A8IHYvefaYIlt&#10;rj/ntD8j/wDjtfRuq+DNP8Qtung2S/8APZPkeq+m/B/SLWVGnlnuf9h2p8wHlngb/hL7DUootD1W&#10;537tmx/nSvrP7PefYLeW8njubjaqSzIuz5v9yuc0rSbHRF22dtHD/t7fnretrln3xN/FUSAd9+3l&#10;/wB2vk/xz8/xB8L7v4tHtf8A0OvrZEr5P8eW3/FxvB8TL/zDLVP/AB+uTEfwzvw/xH0E6NurxXxh&#10;c+T4mu13fwr/AOgJXsD2cG/90vk/N/yybZ/6DXgnjOZk8TXa7mf5Yvnf/rkle5l/8Q+fx38MsJf1&#10;b8HyfbPi14Ui3N95vuNsf76VyiXVdB8MX874xeGm/u7q9DMf93kc2Xf7xE+oNEttQttD01ra8W5T&#10;7LF+5u4v9hP41/8AiGqXWNVnh0a7+3afPD+6b99b/wCkJ/4783/jlTaI/wDxIdK2/wDPnF/6AlWt&#10;YT/iQ3f/AFyZ6+aXxH0RMl/BeXTeROruv3kRvnT/AH0/hqRP+PyX/rkv/ob02aGC8bbcwRzbW+Xe&#10;v3arpYeTeS/ZrmRP3S/JM3mp/H/e+b/x+tCNTTuf+PX/ALaxf+hpUt5Ns0nUFZd++Bv/AECsq4mv&#10;La3/AHlstz+9i+e3b/bT+Bv/AIun3mrW01ncRbvJlaJ9sMy7Hb5P7jURiGppTWyw2svkN9m/3Puf&#10;98VFc3MsNr+/g3pt+9Dvf/xz73/oVF4/7q4/3WqvNc/6PVGRXmv1uWiaCVXRm+V4f9x68UfVV8Ht&#10;LoN8t3rFxas264mvPKRt3z/cX/fr2C/hgub+KVl2S7v9cnyPXgvjn5PG+q/vWf8Ae/ff/cr0MJGM&#10;6hyYmXJE1bbW4N3y6Raf8D3y/wDs9Ra3crqVh5X2G2Tcy/8AHvaolY9s9asM3y17cqcZR5Tx41qn&#10;MdHZ63c/Y0tvPZIl+6ifL/n7lc/8SPA1j8UfB97oOp/clXfBcffeCX+B/wDP8O+nWc3y/wDAmrTh&#10;m30pRjyE88uc/LLx54G8UaJ43vfDUrWlte2+5Gu3uvN3bf7iJ/uf3Kt6L8NbHSrlJLtm1u98pni/&#10;tBNqquxXR1id9uz/AL6/9lr6F+PHiHQb/wAS6fZwLaTfY4JZZZrdv3srTyyvs+X/AH/97568ksNY&#10;+wXH2yCWCZ/I+WF1R/4ETZ83y7X2J9/73zrXzkvdlyxPrKUeaHNI7jwl8KNX8Tyq32mSw2r5SX13&#10;sd2Xe6J8m9N2/wCTb97+OvU7ZNK0fwfrGmaKtzebpfKbfLseVt/8aN/ubfk3P8n3PkSvFLn4i6vc&#10;6pd+bebLf5t00Mr2+2Jv4Pv7l+T5tn+39z5Ny9bo/iS20q/0S2ivFtreWJpYn81E27Xfe+zZ82x9&#10;/wA/3fn+dP7vHLmO+PKfPfx+8H3vhj4geIrx7uObdZxalGyQMm52dYpbf5W+Rk/e/wDAUrymz8c6&#10;ulu8UE/k7lVG+Z/urXv37SV5HpfxI8O6nLPHf+H7yKW33wz7922X97vXe+xvn3bf9vd/HXj3jzwl&#10;pmieKJV0i6WbSrhfNgf+6rfwV30pc0fePKrR5ZHOabeS2y3F5L89xL91/wC7VeF2dnlZv4qbeTbN&#10;kEVG9Ybfa3yVscx0VteLdRWWlbvJW/vlWV//AB1K1vFWsW2lWDwRbnt93+iu/wDEiv8AJ/45Xn76&#10;kqSxMvz+VKr1NNDeeILW6vrlpEitYt6O6/K3zIm2jlLPT9N1yW80m3ilb57X/R/+Ar9yvov4RXP9&#10;m6X4Hbb95riXf95//Ha+SdBvGh+/9yWDf/wKvraHb4VuPh5bRKzyro8UrJC3z7mSJP8A2d64qx9L&#10;k+GlVq+1/l5S78afEi3y2lttZ5byLyokhb5IkV0+/wD7WzetZWiWC+FbXRJWn2O0sVlL50qOn9ze&#10;n+zR42s11u4tFgaOaVVlRvs8G92bZv3u/wD3wtZ+pO2q/DvTNQs77fb+bvtYYYm+Z/4/91kffXF9&#10;g++jL99KUyX4u63Fc2esWO5f+PFkXYv3mXfXxdHN5M3P3Wr7O+NiRXPiqWWBVRJYN0+z+8yfPXxL&#10;cv8AvXX+61dOGjzRPmM7l9XlE1X+dagtLz7PZ3EX96T5azDM23bup0f3f9iu6MeQ+RxWI+sHvH7L&#10;viHZ8U9KsfuRXF15v/fKV7R+2f4bl17SdP8AGNjB8lh5VlLND/32j/8AoVfGWia3eaDqlpqGnztb&#10;Xdu3mxTJ/C9fbHw18bRfGn4N+I9FumX+0LiLY0P/AE1X50/8fSsZR5Zcxzxl7vKeN/FTxAPiB8Of&#10;A3iR2ae9gWfTLxm/vrsZP/HaK870XXotEj1DQ9TO7TWnW4WJv4JU3r/6C1FR6HqU8ZGMUj9gk+av&#10;J/H+q/2lrjqrfuoF2LXqDu0NrK/+zXit+7TXErN95maoieOV9Hf/AEq4/wB6ughffs/3q5yw+S6l&#10;/wCA1t23b/erfUk91h/1S/7tXYUWqdr/AKiL/dq6n3K5zUtQ1bhqjDV6H+GpNdS7HVjyYrn9xPEs&#10;0UvyMky70aq8NW7f/j4SqMiGHwrpkP8Ax7RyWH+xYzy26f8AfCui181eM7CWz+Ing9vtk9zus7Xb&#10;9o2fL+9/2UT/AMfr6thr59+IXw98Q63qWiavosCu9rZrF87bNrK++uStzSp+6dlCXLU949Fea8Rt&#10;vlQTf7rbP/i6+cvG1y3/AAlWoKy7HXytyf8AbJK7j+2Pifo/zT6V9s2/3IE/9lrznxIl9c6lcX2p&#10;6VfWctwy7tkTbP7n+3XZg8bGlL97E5MTg6laPLEqpeV2HwWf7T8XNE/2d3/s9cJNbQIv+vkh/wCu&#10;0Vdx8DbOC5+KGleb5F5bsrJsf593yPXbjcfRrUeWJxYLBVsPW5pH1hoj/wDEh0r/AK84v/QEq3q3&#10;z6Ndr/0yaszR9HsU0bT1iia2T7LF8lvK8Sfc/uK9WNYsJYdJu2i1O5T90/yOqOn3P9zd/wCPV5n2&#10;j1DQ3/vvenwzf6fL/wBcl/8AQ3qo9tqatuWS0uf9ja8X/wAXVeG5vIb9/N0+T/VL/wAe8qP/AB/7&#10;eyrI1NW/f/R0/wCusX/o1KXUplfS7uJtro0TfJWZf6rElr+9WS22yxf66J0T76fx/dp015BeWtx5&#10;E8c3yt/qW31QpFu8sIkt7jyJ5Lb5W+RG+T/vh/lqK5+0pF/yzmT/AGPlp15N8tx/utVe8m+V6DAq&#10;3l/ElxE0+62+f/lsvyf99/drwnxy6/8ACaantbf+9X5/+AJXuz3LJdRf71eA+OXVPG+q7V2J5v8A&#10;7Ilengv4hy4v+GNhm+WtCGasSF6uo/y17p4hp2c37r/gVM8QvE/hzU1naRIvssru8P3/AJU/gqvb&#10;TfLT7+2XUtNu7Np5IUuomiaaFtjruTZvT/aqJx5oFw+M/P8A8T6rbXPjrU4LOzubOKwn2fZHl/1S&#10;/J8nzfxf7fy/crQeax021SKBWml2qn2tIkR9zbH3xff2t89cv+0Vb6jotgmvT20mla7f6iyXKLE6&#10;JsSLbF9/73y/xVw/hu5vNS8LxXM87PcSt5UX/oFfLxp+6fXTrcsj1i58QLDdXEUDNZ2/lM8UKS/O&#10;vzuibNv3f4P/AIja77q83xCaxuIr6CdftcU63H2jd91l+RHTc+7d9z7+75X+/wDw15P4bh8R69uu&#10;WjW20/5kifb97/crb/4QO8+RpZW8rbs+RaUomXtjn/jj451PxtqllLfT/aUi+SB9uzcv+7XAvfsi&#10;qvmt8tdn8QtDg0Ww+Z99wz/Lv+/Xn0MTTSfMWeumPwmP8WRM99827+Oq73Ms1WLaz3/N/ebZTZI/&#10;s1w0dWHs5cvOMhtmmb5qtw2LXMtvFLLs+fbvdvurTkddtF4+xtv+zTMTs/Dfh2XxR4t0rRdKn857&#10;+6Wyil/2Wf79fUHxMf8AtL42eH9I0yfZ9gtoootjfdVd7v8A+OpXhP7K95b2/wAT9Fa6VW8tp/Lb&#10;+63lN83/AKFXqPhO9j8UfGjX72WX7ZuleKKX/Z+6ipt/4FXmV5fvD9LyaMaWWSn9qpLl/wDAT0rx&#10;/rDPoenzteSQ28qyxL5K7/I/0d96f8D2V5h8Lk8zwXaWcE6+VA/2qWJ5dj/Mnz7f+AV0vxg1WfSm&#10;is7ZpPs9xFeStNcLtRtsTpsT+79+uP8AhXc3L+C/sdtbW1zLLE0u/c+9YlfY/wDwGsY/AerOtL63&#10;CEjuPi1pqpdar5V1+9i2vvRd8X+3XxJrMSR61erC3mRee+1l/wB6vtv4nJLYaprsvzJ8v71f4P7n&#10;/s9fEifP/vV04T4T5jimXNVh8yrDbtN/t1qpYSp/yzrQ8P6X8/z/ACbf79dV/Ym9d/mr833dldnM&#10;fDHCvZsi7q7X4UeP5/h14wsr5Z2S0aVUukRvvLVe80qCFU3Nsdv9qufv0a2VWaCB4m/jSr+IDt/j&#10;xotjY+OLm80+X7Rp18FuYplb7yuNw/XdRXJ2viD7RYxWd5G1xHb8wL2VW5oqOUD9mrld9lL/ALS1&#10;4feJ/pEv+9Xyv/w1j8T4bd1/4SWT/gcET/8Aslc//wANLeP9z7tXjm+b+Ozi/wDiK7JZXXgR7aJ9&#10;dw/JdS/7W2tWzf8AepXgvwQ+KmueOYtVl1eWOZ7doki8mJE+9vr2XTb9nZK46lOVH3ZG0ZH0dZ/6&#10;iH/dq1D92qlhCz2sX+6tXkhriNolqGq/9tz/ANpX1nBYtcvarE/yN/e3/wDxFXrZPmqHTdKlttc1&#10;O+Zl8q6it0VP93f/APF04mmpoWNzczf6yz+zfL/e3/8Asla1r/rEqvHVTxJr1t4P8Oanr18sj2mm&#10;2rXUqQr8+1Uo5ZTMDprf71Zmg/8AIJtP+uVeJWH7b3w3dd0japDu/g+x/wD2dJo/7ZnwwS1iilvt&#10;Qhdf79j/APEvW/1HEx+yX7Wn/MfQafOvzVma3YQPYfNEr/v4v4f+mqV5bD+2B8K3X5vEMif79jL/&#10;APEVYuf2qPhTqVv5cXi+BJdyvse1uE/jT/YrP6nX/kkX7Wn/ADHpU3hXSLz/AF+n2z/78VN0TwTo&#10;eg3731jp8Ftdsmzei1x8P7SHwtufu+ONL/4Gzp/7JWhbfHj4czf6rxton/A7xErL6rX/AJC+eJ2u&#10;iJ/xKdP/AOvVf/QKZ4k3Jo11/wBcG/8AQK4WH9or4ZeFdN0eLV/GekwvcRKi7LpX2sifx7fu10Fz&#10;8SPBnjnS5V8NeLNE1WWWBv3MOoxb/uf3d9Lknze8LmgdL53zVX+0/wDEyf8A65VUfWNP+0PF/aFp&#10;vX7yeelRedE+qfLKr/uP4G/2605Jk+6aF5c7Iov+usX/AKGlRal5F5by+fBHN8n/AC2VHpl+reUj&#10;f9NYv/Q0qK83fZ5f91qPZszGX9hBDFcMrTw/K23ZO3/oH3aZcwz+V+6vmd2/5+Ikf/0HZRqT74rj&#10;/dam3L/LVWZBUd75LqJJVtpn3ffRni/8c+f/ANDrwrxzM3/CZaruXY/m/c/4Ale6u7PeRf79eBfE&#10;V9njrVV/uy/+yJXoYL+IcmL/AIZXtpvuVoJN8tYMM3y1ehm+WvcPFNW2m/dVds333CRf3mrCtpv3&#10;VXVm+V1/vIyf99JUz+EqB8Vft4akt/cfKreV/aK7d/8AB+6f5K8M8EzedFoliv3It1xL/wB8PXtP&#10;7eV3t1DR7FoPJf8A1rN5WxZflb568k+GlmiWv2ll+5Ys/wD45Xzn2fePbj8B1Hw78Z3Ot6SnnwNf&#10;xWqJFOiL+9g/uP8A7S/JXVeJ/ENnpsUXlfvpZV/dIn32rC+A+nrp/wANNS1N0xNeX3lRf7sSf/FO&#10;1bH/AAj32y4l1O8laaX7i7/nrCXxFni/xQhnjhiubn/j4uG+5/cX+5XFWKbY3avTfjdCkNvp+2vN&#10;bA/Kq/7W6tPsno4KP7wl0ffNcbWX/VNuo1iz/wBM3LU2iD/Spf8Afq3qifvNw/hrOU7VD6Kjhozw&#10;HvfzHPJDPJv2xs+3722ty8OjP4Ut2S3uzrSysss/mr5Oz+H5f71S6PqEWlyXDSrviniZP92su1+e&#10;zlX+8++umMj5uph/ZS5Ub/w41iXw3q0GrlXSC3nUPKq/3kevon9nnSryG3e5il2JcbfPW4R9i/x/&#10;f/39leU3ugrpXwd8ORNFsmv9Qa9lb+Paw2In+7tTd/wOvonwNpv9j6Hb2y2zXO6WX/RLiXZ837r5&#10;0f8AvfcrgrS5j7XLcLVw8owl/i/8CMT48aw1ndStcrBf3EWnS7PO+4u75N6J91a8/wDhReMmqWVz&#10;B/x66XpMvnoi7/NZpX+T/P8AcrY+Ol4r6zqHyzwxLBEjec3zysz/AD7/APZ3Vy/wltp7+XWPI8z7&#10;QyrbxIjfdXY//AqmP8M7qlSX1yPKex/Fq5ZLzXdyt5Uti772/wBlN/8A7JXxJp3npcebFF5237yV&#10;9gfG68nm0e6aP5Jf7H3/APkLZXx7Z3z2f+qbZurpw3wnznEsubF8p3Wg6lZzS7lbZuX5oX++tH9q&#10;2zr587fY4vuROn32/wBuuIutSa8+aT/W/wB5F21Dvlmb+J66+U+QNW+v2e63Lc/aU/h3r89WEezf&#10;9/ctv2rsWFP4mrKtoZU+7th/36tfv0+ZZ2T/AHGoAz5rlVb5C6r/AHWoq7dQyXIVsPP/ALTUUAd8&#10;/wBysJ5vmda3f4a5y4/4+Hr7mscET3v9mmbZF4g+bYitbu3/AI/Xuf8Awl1tbN+6l+78/nPv2f8A&#10;jv3q+D0mnh3rFLIm772xqd50/lxfv5P4v4q8GrhOeXMdMZcsT9EP+GqL6wiSL7TAiL/c0y4pqftg&#10;XKffl3/7mnP/AOzPX54+dJ/z1k/76pfOl/56t/33XN/ZsS/bn6Cv+17LM3zNfP8A7CWP/wBnVqz/&#10;AGq2mZNsGs7/APsGP/7K9fnejy/89WrQsPNmldVZv9U38VH9mxD25+nGj/tOTw2b3M9zHbW6r839&#10;p2ctv/4+3/xdcL8V/wBtuLXvB+t+GtP0+C//ALUtZbVrva8SRKybN6bvmavjHw9bSppsqbWdGatP&#10;7NL/AM8mr3sHk9GP72Rx1MTU+GJb/tKXb8yrVh7/AGXDrtqj9jlf+FqmmtpfN+7X0fJA4OaZY+3r&#10;/CrVLbSb5d1VEs5f7tTWyMlwi1fJAYUeZRUM3yRP/u1pZAc/8Qpt8u5f4Z9lTeD9SZGRVZk2/wBy&#10;qPiRPOs/+2u/5q6v4afD3XPGFq66DpFzqt2rfNDaRb5f++K+PxrhCvzSPUpxlKIQ3ks0lxK0rO/m&#10;t8+6tD+2LxIvlvJ0+b+CV6u+MPh34o+G9xZQeJdBvtBlvFaWBL6B4nlXf/tVgb18r/gVfQYZUp0o&#10;8p51TnhI2rbxbq8LfutVvk/3Lp607P4l+LLaWLyvFGrp8y/8v0v/AMXXIo/zf8Bb/wBAqJf+Ppf9&#10;9aqVOn/KRzTPRbP49/EGOX5fG2sujfeR7x3rWtv2nPibC3/I33z/AO+qP/7JWZ+zf4G0P4hfFjSt&#10;B8Qy3MOlXEUssr28qROu2J3T52/3KxPivomleEvid4l0XRZ2m0qyvJYrV5m3u0X8Fcco4X2ns+U6&#10;P3vLzHd2f7WnxNS4h3eI96K38dnb/wDxFeoaV4wvvFtvFquoT/ab26XfLNtRNzf8Br5X0rw9qesM&#10;n2PTL683Mv8Ax7wPL/6DX0X4J0250rQdPtrm2ns5YovmhuFdHX/fRq87EU6EfgI5p8vvne21zWrD&#10;NXO2z1q201cBkaFheRTN5CzxvcL96LzU3/8AfFafzQttZNjrXnk3h62trzU9cWeRLiW1ZFRF+62z&#10;ZvrpdBh/s3SbK2V2/dRKnztUx5vtC937J82f8FBYrZvDXhO5G77W13LF/wAA25/9mrxv4Z2LSaKV&#10;dfv2yr/45Xqn7fl4l1pvhKzU7pYpLi4Zf9lti/8AsleV/AvXZbvxJo+gTxeda3Uq7WT78X8f/fNe&#10;Ji5RjUPocLhKlShzP/EepaD4bbRPC/h/QNux7C1V5/8Arq3zv/4+9S63tSLyl/hro9bfZdTeV/y1&#10;bez1zV/bM9u7fx150jE8E+L94t5M0H/PqsX/AI9v/wDsK89tPlXbXb/GbTZ7bXkudrJb3USp/wAC&#10;WuF8zZcbq6OX3T1MJU5ZF7Qv+PiT/eram8rzomlTen3WrI0BflZv7zVr3i/u646nxH3ODp8+X8pb&#10;8WeG4rO1t762XZbz/Iyf3WrjbGNmkWNR8zttrpJvEN5Non9nybZot2/ey/PUXhfTf7V8SabADs82&#10;dFLVpGXKfNU4+3ly/wAp6t8V2iudd8O+G7T7lqsSS/7sSbf/AIuvoS2uZXsImlgaa3iWKyaZ5X+T&#10;cnz7Nv8AFXzxpulrN8Sru7bzryVIPOnab59zu9fRVm622l6PP9pV4rd1iZ0VE/g/8eZK5ZfDyxPt&#10;8PLmxVSpL+uU8V+PU0qR6gvzfLPb28ru3z/6rfs/vfwVX+D9/Kmj67KnnJFFKz70bynX5P8A2f8A&#10;3ql+NmpNc/27BfW0iahdXVvKr7fvbU2J/wB9o71V+EtnHD4D1iV5VRbi82bX/i+5/wDFffrX7Bwy&#10;9/F+6dl48eW/8L6OtyuxLjTlil2f7iV8lroc6s/mtbJt/wCes6f/ABVfW3i28ZPBej/L92KLcm77&#10;v8NfJPiOPy9YnbbsSVvNX/gVb4X4Tx+J4cuJhL+6Tx2cCPtl1C0h/wCuS7//AGSmOlj/ABXk83+4&#10;n/2dY+5qTe/96u8+JNwXml28YWPT3uG/vyzsv/oNX7bx5PYJss9K0uHb/G9qkr/+Rd9clRQBttqi&#10;XEzSSs3mP8zeUtFYlFAHrez5a5y8T/Spf96ug3/8DrHms57m6dYoJH/3V319rWnA4IxKVSun+hxf&#10;7zVt2fgDxRqXzW3hzVLn/cs5f/iK3bX4LeOtSVLOLwrqX2tf3rJNFs+Vvufe/wBx686VWl/Mbckj&#10;h1/2qZ5dewab+yj8Tb/7ugrD/wBdrqJP/Z66vR/2GPiJqTIsrabbbv787P8A+gpUfW6EftB7KR89&#10;IjSNtra01PJeVf8Apk1fWeg/8E6PEM3/AB/eKLGHd/zxs3l/9CdK7B/+Cd2maJpf2y+8Y3c372KJ&#10;khs0T5WlRH/jf+B6j+0sNH7QexkfKXh7dDpcStWlHX3npX7BPw+sFRZ9Q128Rf4Huok/9BirsNK/&#10;Yz+E1h97Qbm8f+/cajcf+yulbf27hoB9UqSPzkp821G/75/9Ar9RdH/Zs+FumsnleB9Jm/6+IvtH&#10;/oW+uo8N/DrwnpVr/oPhfRrPZPKm+306JP8Alq/+xWMuIaf2IlxwMv5j8mraznvG2wQSTP8A9MV3&#10;1t2Hwu8Y6lcJLbeFdbuYlb5podOldF/8cr9eIU+zRbYl8lP7iVX1V/8AiTah/wBesv8A6A9c3+sd&#10;T7MS/qEf5j8sbD9l34qakv7rwPqkP/XxF9n/APQtlbH/AAxV8W7mJN3h6Cz3f8/Go2//ALK9fpX4&#10;z8VQeDPDd3q89tPeRW67/JtFTe3/AH1srl4fFWueJ4n+w6LaW32f5GS+vn3q39z5YnXd8n96sZZ/&#10;i5/ZibRwVM/P+b9hLx/c6d9pn1DQrOJZVT99O77Pn2fwpXsfwN/Zj8e/DrUrtdP8e6TYOzMkr2+n&#10;fakbam/5HbZX0Ul81h4fuJdentoYopWdvs7eUm3zf43b/wCxp/h3xVbeJ7p9Qsb6C/iaJnZ7fZsX&#10;91s2V49bNKlaXLL4jvjl840va8vunlnxC/Za1D4tX9lc+OPiTqWty2askCW+mW9v5Sts3/8AoKVj&#10;2f7DHw7t5kinvNbvPl3/AD3SJ/6DFX0XNN/FWZ53+np/1yb/ANDSto47EwjyxkcEqNOR5Kn7Ivwp&#10;0qJP+KekuX3Km+4vrh/vOif362v+GdfhhptvK0HgnS3dVZ185Xl/9Ceu+v5v3Sf9dYv/AEalV7+5&#10;/wBHuP8Adan9ary+0HJE5/8A4VT4J0q3uP7P8K6Tpsu1086xs0il/wC+1+atWHRNK0r/AI9tMtLZ&#10;vl+eGBN9P1W/W2iuGllVE2ffd9lZ9zrEUy7ot03+3Crun/fdRzzkI2Pt7faIvm/ir538eP53jLVW&#10;/wCm9e2/abl7yJVg8nc3y+dL/wDE768H8YO3/CW6qrff89vuV14R/vDjxXwmej1YR6qeZT/Mr1zy&#10;S7C++La3zpVuGase2f5atpNs+Zfnf+FKDRbnyH+1NrQ1j4mahA5LpZxJaqrf7u//ANCd64n4I6m3&#10;hvxwkttt864ge1jV/urv2b//ABzdW38U/h94x03WLvUtY0mR0upWla7iZXi+Z/71YPwyhGj+OdMv&#10;LuL91b+a5hVvnf8AdP8AJXx1WUvay5z9fq/VJYGNOEoy5Ynrs3jPZcbb7TLmF/8AntD86VsaP4h8&#10;OX9wkVzrUdgm75vtETp/7JXD694k1XWJn8qKOzib7iIu90/4HXOPYXPlOzXM+/8A66vWvKfnh0H7&#10;VGm6R9n8Py6LqFpqtpcM26a0l3/Mv9//AL7rwf8AsdW/hr1D4nWCw6Tojfxsu9v++K4RLloV3eUr&#10;/LUH1WWwpez5pEVhYeS33aszQbx8tSW1/wCcr7YPuts+9S3CXMy/3E/2Kx94+1o1qUaXLEwbxN6+&#10;Uq/drf8Ahdb+d4w09m+5Bvlb/gKs1Y15GsS4Zq7L4a6b/ptxL/Glru/76qvsnj06cY1vaHrvwrs1&#10;e/13U9sb3dusSL50vlbJW3/x/wDAa7PTb+CGR4r6e7sEiVpWfUFi3/NsTYj/AHm37/7lcb8JfN/4&#10;Q3xBcy+f9nuNRXzUt9m+VVT5P/Q0rtfDyX2m2twyrBsVpU8q7bfKq/J8n/oFZSPQwsuaMeaJ4z8X&#10;Zme31OCdl3rfRSwPD9xotmz73/fFQfCxobL4f3d9L8939plWD91v/ubv/Zqn+J3m6k3iVNqwpE2/&#10;7PD8/wDc/wDiK534cXMEPgub7SskzveMsSbvkRtn3mraPwnl80frR6bf/wCn/DnStvyO2nK6/wDA&#10;K+bvF2kSi1t7zqnmtBur6Gto9mjaJEzK+2xXd/wKvLZtFl1jR9QsfKb/AEdWl+VfustFCRpxFS9r&#10;7KoeQ/Z3o8l60fJ+Wjya7ec+T+pRKKWtS/Y6vrb/AC5p3lVn7Q644KJnfZtlFaLQ0Ucw/qkT9nbD&#10;wr4esNn2PQdLs/8Ar3sYk/8AQUrS+wWf/PtH/wAAXZQj/LT9/wDFXPzzPBiM/sexf5mgWsVNKtIf&#10;G9xtgX5tMi/8dll/+Lrot/8AtVz83/I72m3/AJa6dL/47LF/8XSiEjpoYYt21Yl/75roLCFbZf8A&#10;brMs7ZYV3fx1oI9RKRtE0Em+as/xm/8AxSt6393yn/75lR6twutZnj91/wCEI1jarJttWf71RH4h&#10;nWo/zVoQoz/w1j/af3r/ADfxVp2Fyu5FagUTYtof4vlqLSk/dXH/AF9S/wDob1oW1rL/AAxNUNnp&#10;ssLXG7b807PUcxoTbPl+9WVrf/IH1P8A69pf/QK300/+9L/3wtNubCL7LLF+7+ZWR/OqOYDzn4qW&#10;0WpaXZaU3z/arrfsf+JV/wApXH+DLbxLonh/UJ9P0+SaylnaVftECea0v8ez97u27/79d9488DL4&#10;kW3lg16502W1VkV7eJP4v96q/gfWLbRGt/Cc99/auoWsDXDPM+yVomf7+xfl+/8ALV+25YlRj7x5&#10;X8RtejfwO2nXYgTX42W4l094mTdul37P92rf7PdvFquj6rbW1tFDqTM1x9nhi2RRLsRfvKm3dur2&#10;t9M0+6n8x9Lst/8AC7xK3/oVaGlabFZtL9jtY7Pzfnl8ldm6ub2vvcx9NLMqMcu+oxj/ANvHNTeF&#10;dXhiTdbb/l/gZKxH03XPtiMuh3mzym+ebYifwf3d7f8AjlegXmpSbv3S793+x92prCbUH+ZYm/3/&#10;AOCumOIPk/Znk9/bav5SefH9jTzYvkSB3dfnT+Nv/iKzNVtl+wXbS3l3M/lN/wAtfK/g/wCmWyvY&#10;9V+IukeHl/4mGtWkMq/ehhbzX/8AHa888SftA6P5TrZ6Q1//ALd9sRG/4AtdkKnMYypmJeQ2dstx&#10;LFbQJLtb50i+eor+8bb/AMD/APZ6pXOuLeWaXM/lw3F1F5vkwr/e/uJTLmaWb7sWxN335m2f+OV3&#10;nMS+dv1K3/3q8K8YP/xVuq/9d2r2hE/0yLzZWf5v4PkT/wCK/wDH68K8T7f+Eo1Pb8iee1dmG/iH&#10;HifhIUf/AGqej/LVRH+WpkevUPLJbZ/lq2j1mQv+6qwk1AGn+6mieKVVeJl2Mjr8jV4J8YP2frF2&#10;tNQ8Kt/Y93cT7Gt3l/0RW/gdP7vz7PufLXtqPXG/FqG+ubPw/wDYWb5dYtUlT/pkz/P/AOgLXPiK&#10;UZx949HA1ZUq0eU8pfwZ4h0e3269pUlndr8jTJseKX/bR1qJ9Baa3fav3q+gPiReN/wh+oKr/PtX&#10;/wBDSvEk1WCFd1zKttt+87/crx62H9l8J1RrSrPmPKfi7Mv9pafZq2/7PBvrz3+HbXVeOZmv/E13&#10;cyxMkTf6jf8A3a5d0215sj7rBU+WhEmhTZEjbfutvpmsJA91K8G77O0W9Udt+35KsQ7XiTbVK53b&#10;ZV/2aun8Rvi4+7GUDPsLPzrxF/g++1e2+EdKi0T4d3euT7fNvGZIE/8AHP8A4uvPPD2iS3jWltF/&#10;x8X8qxL/AN917T8QrGOJbLQ7SNvs9msUSqv/AHz/AOy/+P1jUlzSPdwmG9nhpVZGl4VsF0H4b6ZK&#10;qwTXt0srqv3tvz/ff/a2b66XSob6FXRrNZpdy3HyTvviZk/jT+JfuU2/h+wWen6YySQ/Z18pf36R&#10;JK2z+B/9/wD76qxbX/k2u3yvsEV1+9a7+f8Ah+596sZDoxj7sZHkWt21m6+LUnVr+7ZZfsrovyL9&#10;/wD+w+evOPBmz/hGZfOWSRPPbaqfwcfeavTLO2ubl725Rv8Aj6ZtsP8Az1VX/wD2K8n8HzSpZs0f&#10;8MrboXX5K7IfCeLKXJVPUIZtmm6e38f2VU/8crMe/XQbPUNv/L/sRn/9Dqxpr79DspW++q7Nn+7V&#10;3+xPtmlxXOp31to+mRS+a013/F/uJ95qxj7sj2sxp+2wXN/KeEarYrYapd223/VSslUfLroPFV/b&#10;ax4m1K8sYmhtLidniRv7tY+z5a1PBhT90IU/hp+z/Zobd8u2ovJb+JqDX4RzbVoqv5dFBz80j9pU&#10;f5am8yq8KNVqGHe1ZHxw9PnaqU1t5PjfR2/vadef+jbWtq2h2Vlaru/4TTw//wBeN/8A+h2tXE11&#10;OgR6sQvWJN4n0qFtv26O5lX78Np/pEv/AHxFvanpr1zN/wAeei6hN/de42W6f+PP5v8A45UcpZ0c&#10;dY/j9/8Aig/EH/YOuP8A0B6If7eufvS6bpv+4st1/wDGttZ/i3QftPhLWPt2q6heI1jLuhSVLdPu&#10;P/zyRG/8foj8QHW3l5BZ75bmeO2i3ffmbYlef+PPjBa6DFp9tpFy1zd3l0sS3FvE7oq7/n+dflrq&#10;P7K0jRG8+DT4Pte75biZfNl/77f5q8X+NOsb9b0/zZf+PdYn/wDH6OXmA9D0/wCOviqwb97PBeJ/&#10;08QfP/47XS6X+0m0Lf6docb/ADfM9vL/APFV4lbX0F+u6CeOZP8AYbfTvLqOU1PpO2/aB8L3+zz/&#10;ALdpv+x5W9K2LP4i+FdSb91r1tv/AOmvyV8peXTPLqPZxA+vZvK1W326fcwXO7+OGVHr5q039mb4&#10;jab8drLxjour2lhp7Xj3F9cTNcfaJ7dn3vbvF91l/hX7tc1C8iNuilZH/wBit2w8SarDFtXU7nZ/&#10;11eiNPlCR9a+TbWa7ryeOFP9ttlYusfFrw14bV4ll+0v/ct/n/8AH/u183vqU9z8zSyP/vtTPv8A&#10;3mojhomMqh6brf7Q9zMzrpGlW1t/dmuPnevP/EPjzxL4k+W+1Od0/wCeKNsT/vhayobmCS48izgk&#10;v7j+5bxb/wD9mtWz8E6vqVwn2yWPSomXfsT97L/8Sv8A49XZGlEx5jl5tsK7p5VRP9uprazvtVt3&#10;+w2bPF/z8TfJEv8A8V/wCvQLbwZoulbJfI+2XCyxf6Rdtvf76f8AAa0NVm/0e4X/AKZNXTymMpFe&#10;ZINNs5YoFWGJYtnyLsqG/m+b/gS1V1XUldriKJWml2t+5i/z8tV7/wA+ZXaWXyfmX5If9/8Av1sY&#10;h9sVL+Jdzb2f7iff/grwnxDMz+INQZvk3TvXt0LrDeReWqp/lK8H16bfr2oN/wBN2/8AQ678N8Ry&#10;Yn4R0M1P86s/zqf51ekeaWrab90n+7VhJqyrab/R0/3alSaqA1kmrifivrFzbW/h+ztm2S3Wp27t&#10;/uq6f+zuldQk1c14weJ9X8Lxzr/rb5UV/wC6yukv/tKsqnwnVhZfvom74/m/4pm9X/d/9DSvB/Gc&#10;PneHLtV/i2p/4/Xtfjabf4fu/wDgP/odeOeKn8nw9dN/d2P/AOP1xYk68H8cTivElhHNe3cDfcis&#10;V/8AQ65/W/D8FtpsVzFuR227v+BV0fiZf+JlqHzbPNsYv/Q6ZrkPneF0ZV+7FE9eXKJ9VRlKPL7x&#10;xlt4YvplRoFV9y7/AJGqrqWlXmn2srXMHk7mVK9A8K/JFEv921V6z/iEm63sol/ilWo9nHl5jWWL&#10;qyr+wl8JU+Fs0954+0WJVV4oG83/AICqvXqHiGwl1LxhaRKzb7idd2yvIvCut3Pw98URalJY/aYl&#10;VkZH/iVv9uvSPDfxa8OTa499c3V3ZvbxSpBM0X/LVv4327/lrglGXMfbUcTSq4SVLmPSNe1LT/3s&#10;ssDPdrF9ni3/ADpErfOj7/8Ac/gqx4hmaw0aWXUFWaW4tbi4ihhi2xeb/uN/sVy+ieJ/C99LcXN1&#10;rWlv8q+fcTXXyKuze7pFLsZm/h2In9+uf+KHxC068s/K0q6s2t28qC1iil82Xbu2/P8APtX5fvLU&#10;cvOYSxKo+9I6JNHsf+EZ0e+WD7fFFBvl+yNse1b+++6vnrw9bLulRYvvS7F+b+KvUP8AhOdTTQ7v&#10;T54l8qJdmy3/AHSLtTZvryywubGGV1uW8lG+ff8A3fnrppxkeRXxMJSjyizeOL7RPN0yNbZPIlZf&#10;NaL56yNW16/1vY17dyXP9xXb5V/3auaxDpWsa8jRXLIi7VlbyvvL/froPEN1oeq6Xb22lbniV/mT&#10;ytm3bVxp8xzVM09l7kjgUSn+XVu60dUutse5EZN9UnsJ0b/W70o9nIuOZUJjP7jUb/3PtQ8bbUo/&#10;5ZvUHROfKir5jqN7bl3f7NFegWWjxyWkKCPcqr/EtFdPsz5l5jL+U/VSHxPBcr/xLNM1bVf7rJZv&#10;bo3/AG1n2L/4/VhLzXpv9Vpljpqf9Pd08sq/8AiTb/5Frkvhp4y17xDdXGn+JbFvD2oRJ5qvdq6J&#10;cL/Hs+/83+5XoHnRP/qpVmT++n8VeDRxcavuhWwkqJU/s3U7j/j816f/AHNPgS3T/wAe3t/4/WLq&#10;XhjSv+Er0Jrm2bUnaK6TfqE73X8CP/y1d66pHrC1t9nibw5/tNcJ/wCQv/sK74ykc50ttthi8qJV&#10;hiX+BF2JVjzqz0epkepA0kmrN8Wzf8UrrDf9Oc//AKA9WNzVg+Obn/il9Vi/vWcu7/vh6qIGheXn&#10;2m4dq8K+Kk32nxNdr/dVVr2jfvVG3ferwzxnJ9p8R6g3/TXZXTT+IzkcFNZsjfKzJ/to1Ms/FWuW&#10;0sqxahI6RS7FRvn/AIErWv3gs4vNuZY4Yv78zbK5y2mW5lvfs0Ejo0/33XYn3E/vfN/45XTyxkcx&#10;uv8AF3U9Kt3lvorR4lXe0z/uttGg/tD6Lqq3DT22xIm2edb3SOjf+gV5V8YPDGta34XeCziW5fcu&#10;63i+T/8AarnLDwxqfhXwr9ulsfsz29tvlt/Pd32/PsT/AMfo9jAI1pcx9J/8Ly8FW0tvFeaw2mzX&#10;H+q+3QSpu/4Hs211EPjnQXidotYtH2/e2N92vkL4e/214wluJ3ttPmis2XajxbH3f7FetaOjPvgu&#10;l2Sr95N2+j2MAlWqfaPaLD4habf6laafY3MdzcXW7yn3fJ8nz10aWHnN5t9O1z/H5KfLFXnngDSr&#10;G21aylgitPN+yt88P369Iuf+PWVv+mTVfs4hKUj2C2htrC1iis4I7aLb8iQrsSqt4/8ApkX/AFyb&#10;/wBkqjpuqtqWl2jWcTXP7pf3z/JF/wB9/wAX/AN1NurBZrhPtkrXPyt+6+5F/B/B/F/wOseUCjea&#10;r5y7bZWvHWWL7n3F+dP4/wDLVXv7aWa1uGuZ/wCFv3MPyJ/3395v/Ha0L+bZEiqv/LWL/wBDSqWp&#10;M32W4/3WrYgZfeVDbyxRIsPyttRP4azNSuV2/Myp8y/+h03Urxpvta2a+c6q25/4F/4HRc6aqKks&#10;7fabhZVdf7i/P/AlXEiRX8m5vLy3WL9yjfemf7/8H3ErwTXv9H1zUIt7Ptnb7/8Av179rHiGx8Mb&#10;L7UJdkS/dhRd7yt/cRP4q+dPFXifXPFt5LEtjJYaV5u9YUXe7f77/wCf+BV7GCoc8jx8XX5Yh51P&#10;S6qGzhVFRWib/gdXpkgs2tG+59onWL7395Hr2KmBlGPNzHj08bGUuUqW03+jxf7tWEmrdTwZBtRY&#10;Lxk2r/Gu+pk+Ht9Mu6C5gf8A3/kpSwGJj9kuONoy+0YKTVleJEW5/spm+/FqNvKv+f8Ac310c3hL&#10;U7b/AJZK/wDuS1zPiHR77+2dC3RToizyv5Ozf5v7p65amGqxj70Tuw9elKp7sg8W3P8AxI5f9plr&#10;yfxhum0GWBf+WrRJ/wCPpXpHjDzU0l9ysn71fvrXl/iq88nT7f8A2rqJP/H68zExPTwcvejyhqtn&#10;/wATS3uVi3p5DRN/45WVf7f7Gig/gaLYv/fp66C83fY7jb97ym2/98VyWpJLt0q2X/WtE/8A6K/+&#10;yrglE9mj7ziVPA3mvFLK38MUUVReM902qaZF/wBNf/Z0rQ8Ewsmh7m++0vzf+OVk+Ibj/iqLRf7r&#10;Rf8Aof8A9hU8v7s6pS5sXI29Vs99ncLs/hrgtK8PLf29wzM0Ltt2/wDfFekXjqlvLu/u1xPhi5+0&#10;y3e37iLFt/74pypxlIwo16tKnKUTkv7Nns9Zitrldm5v++q0JtHaFreJV+RJ1rq/J/4qP/tz/wDZ&#10;6qaqnk3Flt/iutn/AI49TGnGJvXxM8Q4mFqU1z9qtFaeT+597+Cs+/h/0q0X+9W1qttv1Sy/4F/6&#10;BTZrPfdW7f3Ymo5TPmjenzfymDpsO/VLj/aWtvR9Kls7XbLt3s7P8lVNKT/iaXC/3VWumRKuMTlx&#10;MvsmJcw7L+3X+9E1Urm2+/8A7tdBc22+/t2/uq3/ALJWZqSeTFK3+zRImHvTgcvN/qtv95d9Pubb&#10;fLbxfx7VqwkO/S7i5/jVfKWjUkaG/RlT7sSvXJGPunv4mrzT5YnosNvtVE/urRU1ud0Mb/3lort9&#10;0+UfNc938AfEi8ufiJol5eLHbW/m/Z2RP7svyV9gaPJ/o7L/AHWr4C01Nioyt86/OlfcHgPW11vQ&#10;9Mvv+fy1V2/3v4//AB+vzinL2VeMj9ExFP2tGR2Edc/4kk2eIPC7f3ryVP8AyXlrbjrn/E7/APE+&#10;8H/7Wpyp/wCStxX08fiPkpHSx1Yqo80VnbvPPIsNuvztNM2xFrNTxVBqH/IKtrnWN33Zrddlv/39&#10;b5f++N1AzoJpltonZv4a4/xbeRQ+F9YnuZ1hT7NL88zbE+49S3n9talLtnvINNi/542K+a//AH9l&#10;Tb/45VLW/DemQ+H9Vl+zfabv7HKi3d2z3Eq/J/A7fd/4BXTGJnzFq21t7mziaxsZ7z91/rtvlRf9&#10;9t97/gG6vDdbTUL/AFS7ae8jtkaVvksV3/8Aj7f/ABC19APeb9GSXd96Df8A+OV4JcvvuJW/2mra&#10;mYyMpNKtraXz1j33H/PxM2+X/vtvmqpYQ721Bv8Ap6/9pJWrJVXTU+bUP+vr/wBpJXZExKk0PzU9&#10;NKW5tZdy/wANaHk76lmuYLCzllnljhTb992oIkY9hoNsnlSrbRo7L8zovztUt5ZypJFLEq/a4vu7&#10;vuMtaFglzeWtv5EHkxbV/fXC/wDsn3v/AEGtaw0eJriLzd15Kzffm/8AZE+6tHKHMWPh14elhuvt&#10;MSxvtRk85vuLu/8AQq7q802L7HcNcyteP5Tfe+4v/AP8tTdHRYbDaq7EWe4RUT/rq9S6k/8AoFx/&#10;1yagD0Pwleed4ctNzfdSrFzN/pCf7rf+yVznhK/jttG3TyqiKq/O9aH+maleIvzWFv5TPvdf3rfO&#10;n3E/h/4HUFkV/fxQtFF8zytKu2FPndvnSmX9nLc2d21zLsXym/0eFv8AY/jf+L/P3q0JraCwtdsC&#10;7N0sW5/vu3zp99/4qyvFWt2PhvQ72+1W8jsLWKJt00rf5+amBLfov2OWKJVSJYm2on3FrzT4lfGP&#10;T/DEsulaYq6xrqtsa3Rv3UH/AF1f/wBk+9/u1wXjz406r42aXT/DSz6Po7fevvuXc6/7H/PJf/Hv&#10;92uV0fRINKt0VVX/AL5r0aGGlL3pHj18bGPuRLr3+q63qT6nrV41zdt8ip9xIl/uIn8K1dh1tkb5&#10;mqv5dZk3+sevbpe58J4NT3/iOzttYX5PuvVi5vIrm4st0UHyy7/niRvm/gf/AIBXDxzMv8VXUvGj&#10;ZPm+7XTKfNHlkcsVyy5onrENtYv/AHv++q1rO2g2uqzsleWW3ieVP4t6Vt2fjBtv8Nd8cTI5/YRO&#10;tudKlff5U61w/i22vLPxD4Ulf7jX0sX/AH1a3H/xFbCeLV/irE8Sar9sbRJ1l/49dTt7j/gP3H/8&#10;ceipi5SidGHox9oZXxX82Hwq/mxMiNOtfPnjN1TQZZW/5ZMr/wDj6V9B/GPVftPhJF3b910v/s9e&#10;G3ltBf2rwXMSzRN95HWvnsxl7WofR5V+6pjPO32/+8tZNneLc6Xbz/3oFf8A8crQ8lYVSJfuL9ys&#10;jSoVfS7dV+4q7FryuX3j24OPLIreDPNfSfNb/VS/OtP8Twq8unttXf8Aal+etDTbP+zbCK1Vt/lL&#10;srM8Qoz6lo8X/Tdn/wC+Uejl5YjjU5q3MP1j/kG3G3/nk1cp4PhVPtar/Cyo3/fCV02vIz6Td7fv&#10;+U3/AKBVTRLaJbVJ4lVHuFV2/wBptlRKPvGsanJRkH2aX+2fN2/uvs23f/wOoryFZLq0Vvv+azr/&#10;AN8f/Z1seXUMi/xVfKcvtpfEYVzYb7iKXb8+7Z/449ZU27+1JV/u2v8A7PXVeXWFNCqX93/faBf/&#10;AGeolE2oVDE0HbNqV7/s7UrpkSuc8N23/EyllX7jLvb/AHt711CJUU/gKxcv3hmXM3/E2tIv70TV&#10;n69/x4P/ALTbK05raV9et5/K/dLA6b6qaqny/N9xVaX/AMc/+zol8JpT5eamY7w7PD9221fKaXdF&#10;VWG5W51R1ZfkllVK17m3VPDKRM/3Yt9LYeHvtN1ZX0TKkO3eyVjynZKpHmlKR16ny/lWilorp5T5&#10;/lkd1pu3yUr6Y+AOt+d4Zls2bfLYT7l/3W+f/wCLr5P0rUtjJ5vyPXvHwE15bbxR5G791eQNF/wN&#10;fnSvy6tGXKfq0ZH0c/iFXuHg0+xvNSmVtjeTFsiX/tq2xaxPElhrV/qnhf7TcwaPF/abbUsf3sq/&#10;6Lcf8tZU2/8AAPK/4HXW6fN5lqm776/JWb4nf/T/AA1/2E//AG3uK+moVOaEZHxtePLVlEsQ+FdK&#10;juEnngbUrhfnW41BnuHVv76bvlX/AIBtrQv7/wAmJ/77fJRv2LWDc3PnSv8ANXVEw5iZHo1L99o2&#10;oL/egb/0CoUenzf8ecq/3omqzAz/ALT/AMUfFL/es1/9Arxx/vbv9qvTvO/4t3pjf3rG3/8ARSV5&#10;Tc6lBbN5TNvuG+7bwrvf/viummTIm8usyG/gs7jUFlb960/yQp87t+6T7iL81WES+v8A/Wt/ZsX9&#10;xdjyt/wP7q/+PU/RLOCwutTWCLY7Trud23u37pP467DEEttTv/uqum2/9+b55W/4B91f/Hv9ytCH&#10;RLazieVVaa427PtEzb3/APsf+AVdR6H+eJ1/2aCAs0/0O3/65LWxoMPnalF/s1i6bJusLX/rktdF&#10;4emWGWXarTXH8MMP3/8A7GrJNvTf+PWX/rvcf+jXqveXkt/Z3C6fF537pt1w/wDql/8Aiv8AgFMs&#10;NKlvIpf7QZXiWeXbaQ/6r/Wv9/8Avf8AoP8AsVuzf8e7qv3NuyoKL3w9torNopZ5Wubvyl2zTfw/&#10;7ifw11s2+TVov+uDf+hpXCaDqVto9ql9fXMdnZRQK8txM+xFWvJ/iV+0Dqfie8+w+CWk03TNrRNr&#10;LrsuJ9//AD7o3+qX5PvP83+7VxjKcvdMZVY0o+8el/FT4zaR4A/0GL/ia+INyuunwt9359++V/8A&#10;lkv/AI9/sV89a3f658RdU/tXxHeedtb9xbwrst4P+uSf+z/eqHSvD0Vn+9l+eVm3s7tvdm/vu/8A&#10;E1bfl16tDDRj8R4lbFyqkVtbRQxeUq7EWrHl0U6OvQOAbs+Ws90+Z61apOlVExkV/Lp3l1N5dHl1&#10;ZjygiU7/AHKPu02Z6Yge52LUL37R/wAVV5n/ANqqTzUjXUqeNr5rnSUiZv8Aluv/AKA9cP5ldH4n&#10;m/0CL/rrXL+ZXm1/iPawn8MZM9ZWgp9m0u1ib76xLurQvPntZVX7+1qpaVDKlhaeeuyXylRkrn+0&#10;erGX7s0K5/W5tmuaUv8Aedv/AECt2uf1tE/tbTJW/hlZP/HKzqfCKjL3h+sTeTpd3K38MTPTNK3f&#10;Y4t391f/AECrdzbRXlvLBKu+Jl2NRs20faNeaPs+UKZJT6ZTOcryVmXNsv2p5/m37dla0lUZkoNI&#10;SlE5rw3a+TqWp/3Fl2LXR1iaP+7v9V/6+vuVvJ9ysKfwnRipfvBP4ax9bSX+y7vyvvsuz/x+tiqu&#10;pWct5ZvFA2yVmX79XKJz05csjE15GSw8hf4vkrd0q2+zWcUX91a5/VfPm16yg8pvK3b2rqI6yj8R&#10;015fu4k1FM2bqK21OI+yrz9nvwvDb+fqcVppsTf9N3T/AL4/vVyWsab4H+GjRanpE+oPd2rK8W6f&#10;yomb/cb5m/8AHa8V8Z/tCa9rbStYqthu/wCXiVvtEv8A321eY6bqV9rGqfbL68kvJf78zb6/M6eC&#10;q/8AL2R+mSxcfsxP1G0S8iuYt0Tb4pVWWL/dqv4qf/SPDjf3NWi/9FS1w/wB8Sf8JD8O9CnZt8tu&#10;v2KX/gPyf+gbK63xnN5MWiN/d1a3/wDZ1rvy6XuypfynlY+Pve1/mNXUrzYvlLWV5lMubnfK7Viv&#10;4hivJHg0yNtSlVtjfZ/9Urf7cv3V/wBz73+xXqxPEkdEk1V5tegRpbaBZL+72/8AHvbrvdP9/wDh&#10;X/gbrWbbaPc3mx9TvPk/59LFnRP+Bv8Aeb/x2ugs4YLC3SC2gjtoV+7DCuxK6YmZwNzZ6g3w50SK&#10;8vFs4l063TybFvnb90n35W/9kRf9+uKtraCzidYIlT+9s/iruNVuf+KF0f8A68bf/wBASuCe5VPv&#10;10xMpFrzKr2b7LzUP95f/QKr/bqr2c3/ABMdQZm+RVif/wBDrYg6NHp81zFZ2/myyqifc+b+OsS2&#10;1KXUvl0xVeL/AJ/pv9V/wD+9/wCg/wC3WhZ2EVtL5srNc3X/AD2m+/8A8A/u1YDNN+03+l2W3dYW&#10;/kL/ANdW+T/x3/P3K9I8K2cGm6MiwLs3fO3+1Xn+mzb7OyT/AKZLXocLrbWabvkRV+Z3/hoIH2b/&#10;AOtX/pq1cz4/+Kmi/D2123LNf6rKv7jTLf8A1sv+/wD3V/23rzLxt+0D817png7y7mVpfm1mZd9v&#10;F8n/ACyT/lq/+393/eryqz02W8uJry8nnmuLht89xM2+WVv9t62pUZSOOvX5Ta17xhr3j++t21Wd&#10;fslvt8jTLf8A494P9t/+erf7b11Gg+Vu/wBv+/XNaVZ+dsWBa7DTbD7Gvzffr1aUTxKkuf4jTp1R&#10;eZQj12nIWKf5dMp/mUAElVKtyVRmqomch/l0fxU1PuUjzVZjzBv/ANqqs1D3VUXuqJFxCZ6pO9Pe&#10;aqLzVJoZvid/9Di/661y9bvid/8AR7f/AK61z9cFT4j18P8Awx9Mf5qPMplYHSFc7rH77XNMi3fc&#10;Zpf/AByugrC+wSv4hlvJV/dLBsif/wBDqJHTRlyy5i/5lHmU2SmUzEJKZRUXmUF8wVFJTneoqA5j&#10;K+wrYX/mxLI6XX3v49r/AN+tCOpaZWfLymsqkpBRTaPmpmXMO2/xUUeZRQUHmUVEz0UAYV5cr91a&#10;x7bxJBptx5XzTS/xIn8Nc1c+Jp7791bKyf8AAaSzs3WKVovuL/rbh/ubv7lfOxw38x9FUxf8p94/&#10;si63fWF5qvhrVYJLaW6s7fWrFJv+WsTfxp/45Xs/xL1u5f8As+2s9PnuZV1G1fzpl8q3Xc/9/wDi&#10;/wCAI1fB/wCzr8QrzR/jR4avry+nuYWVdKZ5m37bfZsRP91Plr7++IXyaNZS/wB3U7NP/JhK8Hlj&#10;h8fy/wAx6vN9YwXN/KVP+Eba/bdrV41+n/PpD+6t/wDvj70v/A3/AOAVqw7baJIolVIl+RURdiLT&#10;Xm+aq73VerzHi6mh51WIbn5qxPtXtT4bnfLW0TI4fxFqXk+C9HVf+fGD/wBASuBe5Z/vU3xh8S/D&#10;2ieF9KgvtatEuIrVd9ujb5V/4CteI6x+0PpDyvFBFffZFbZ/o6ojy/8AA/4a74mUj2WbWFhuPIgV&#10;rm7/AOfeH+D/AH/7tP03TftWqXcupssz+VEy26f6pfv/APfX/A68Nh/aT0/Tbd4rbw95Nuv8Hn/e&#10;b/viuo8A/tA6B4n1SVb7/iSXEqrFF9ol+Rvnf+P/AIHVkHvEM1Oe82fx1lfbNkVeb/EL4zWPhVpb&#10;Oz23+q/88Vb5Iv8Af/8AiKuPvhL3fiO9/wCEz0rwlpdvfarc+TEvyRQou+WVv7iJ/E1edePPiLrn&#10;xIZ4LndpXh/+HSYW+eX/AK+H/i/3PuV4eniq+1LWX1C8la5uG/jf+H/YT+6tdbD8QtM01UW+nWGV&#10;l/i+/XZGMY/EebUqSl7sDsLOzWFE+Vfk+6n92tazsZbxtv3E/irmvCXjbw94n1L7Hbakr3H8KP8A&#10;Ju/3K9KtoYoV2quyu+lyzPHqc8PjLGm2y2y/LWnVFH+arcdbROQsUUyOpo60AdHU1M/hp/8ADWwD&#10;JKryU+SmVRjqRO+xayby/wBlazzLtrEv0V99AuUqPf8AmVVe6Z2qF/kaisjpJfOem+ZTKKz5gMXx&#10;O/7q3/3mrB8yt7xV/q7T/eauc8yuep8R6tH4B/mUzzKZ5lHmVgbD/MqKSjzKZJQBXkpjvRJTaCxl&#10;MkopvmVIDJKZ5lFNkoAPMo8ymSUzzKAH0eZUVFADqf5lRUVAcwNu/h2/8Coo8yigvmOVs/A9p4Xs&#10;YdU8YyyWMci77bQ7cbb26/3/APnhF/tP8391K57UtTufFWrQW9lZJFHv8qz03T4m2r/sKn3mf/ab&#10;5mr27wP+yR4n8c3r614616PQbS4bzZ5riTz7uX/7KvePD3if4Rfs0r9m8E6L/bfitl2f2hcL9q1B&#10;v9xPuxf+O14k6ygexCnKZ51pv7IWs/Cz4L3HxG8a3q+HdfiliuNO0ObbvaLf8/m/3Xff8qfw7Pmr&#10;6q+3t45+GmmanbLve4Wzvdn+7Kjv/wCgPXm/9vf8JbYvr3xIgj1W4lXfa6JcNut7VP78r/xS/wC5&#10;93/Zruvgn4ks9b0nULazghs7SzutkVvbrsRYm/uJ/wB918fjcRz1fa/yn1+Cw3JSlH+Y2JpvmqlN&#10;c1FqtzFptxceayolvu3O/wDDXxJ8cv2k9T8Z6pcaRoc7WHhyJvmeFtk15/vv/d/2K+jw8fbLmPma&#10;v7l8h7x8Tv2qPC/gDzba0b+3tYX/AJd7dv3St/tvXy/4w/aT8ceP7p4rnVW03T5fk+w6f+6T/wCK&#10;avJN+9tzffpu9oWRq9KMYxOOUjamvPJv/mb5GqlqVzE0r+VtqveTecztUVzNvVNqrVkDrb/TJUtv&#10;uea336bYJvuk3VXRGmfbGu+X+FErd03Svsz+bJte4/ufwLVhI9l8W/G++1LSbTStI8ywiigWKe7/&#10;AOWsrbPn2f3Vrzd45fKdli3y7WdV/vNWXrU01np+6FvmZlVn/u1g23mv+9laR/7vzV080YnNGMp+&#10;8Spqt9ct/r5P9pE+Sokmlvp4kSXfKrfut7fdqWw0251W6+zW0f71l+Xc23dXR+GfhvPNcPLqsUtt&#10;Ev3YV++1cx0cpm6T4b1nxBq3mv5kT7tzXDL/AOg19B/DDVr7T9FNvc3VxepFL8k9x95t3/slO+Ef&#10;wXufHN75Ftc3NhZRRbFht7D7Vt/3n81Pmr2/xn4Y8C/DfwbF4K0y5bXvGV5PFe313u/49VXfs37f&#10;u797/J838daUKn7z3TnxMYyp+8YWm3P2mPdWqj1lWEP2aJFrQR6+g5T5Yux1Mj1RR6sI/wA1MgsR&#10;0O/y1F5lRTP8tbAOeZapTXip/FVe5mrKuZmoAuzal81UptQ31nvM1M37qz5iiV38xqKbTo6jmAKP&#10;4qKKzLOf8W/dtf8AgVYV5Zz2Fx5FzBJbS7VfZMuz5W+5XW+LdKnm8K3V9Ev/AB6svz/3Nz1y+lab&#10;/b2s6hF9pZHigt3Xf8/3t9cMqn7zlPVpR/d8xVpnmVpXnhjULb7sSzJ/fhast0a2bbKrI/8Acdas&#10;sTzKa7/LTPMqJ3oAPMplMd6b5lABJUNFN8ypCIVC70eZTZKCx2/5abTKZJQA/wAyjzKiooAl8yj7&#10;1MoqACim/L/d3UUAfVepfB+KOLd418bXeq3Cr82jaD/otuv+w8vztXLPrfh7wlE8HhrQ7G22/Jvh&#10;X/0OVvmas/VdbvtY/wBe37r/AJ4p9ysW8Ty4tlfmftas/ikfqMaFKHwxIdS1i+166eW+nabb91P4&#10;Fr2D9nvWP7N8W/YW/wBVfwMn/Ak+ZP8A2evF4dv2iu28Jak2la5p98v/AC7yrLXNV96PKdlI2P21&#10;de1Dw3Z2VnbXPk2ms/JLCi/Oyp9/e/8A3xXyJpVstz+4WJvN27E2bK+4P2z/AA3Fr3wlsteiXe+k&#10;3iy7/wDplL8n/oflV8RWDqjPLF++3L9yGXZX1WV1ObDRPj8yocteRk3/AISb960DLvX729vvVx9w&#10;ksMr7lZP9+vQ9BsLnWL99OudTg039wz775tkXy/wfc+9WbqVt51u0tyrJE26JX2/J/n7leweOcmn&#10;76L/AIDV6w0G+1LYqwMib1/fP8iJurQ03SrOzXz57yO5/uww/wAVasN5FcrLbS332OL7i7F37m/u&#10;VYETwweGIvIgVf7QZdks3yP5S/8AxVVLZGeVEqK802ezl+ZlmiZd6uldB4V0prm/RpV+RYt9bRiY&#10;1fhLfh6G2hvP+Jrp8mpaPcL5VzDD/rdv99P9pK7j/hRvw51azeXQ/ifBYb/u2OrRbJV/3t2yqiWy&#10;ouxVpk1mrq/mor/79bSw3McFPGcnu8pn2fwHgv8AUEg0/wAWWlzcRN8v2Rkf/wBnr6A+HX7K9zry&#10;o2p6rqGzb95NOSJF/wC2rP8A+yV4P9gg3I3lLvX+P+P/AL7ro7C21fVLf7HLr2s/YmXY1v8Abpdn&#10;/odRLCSn8JtHHU/tRPWPiu/gzSrfSvBPgm5nmu9LlaXUdZsbx/mZk2PFvXZu+5/u/IlYXhjRLbR1&#10;/cRbHZt7P/GzVU0Hw9baPapFBEqIv8CrXQQ/JXpUaHsoniYnEyxEuY0ofu1Zjqij1bhrq1OQt+ZT&#10;vMqvT/MqwJfMqJ3p9O8ugDPmSs+5hrbeHfTPsavQBzr2tM+zN/dro/syp/DTntd9AuY5ryaZtauj&#10;/s35d9V3sNn8NZ8pfMYnl09Ia0301qYlnWZcZFfbqFzZ3emaerTPfxeU1okHm+b/AMA/2P7/APDX&#10;kmg6qyeI9QVZ/s0stmqLN/davcNB8aXPw6v5dXgVX/0W4t5f7+2VHifZ/tfPXhXjD+w9Nie50y5u&#10;b/ULxVRrfyNiQKr/AMb15db3a57eG5ZUDTh8eahZ/Lc+Rc7f4/uPWlD480y/i8q8iZP+uy70rz+R&#10;J5tL+0/3W+ZP7tZ6XX92r5jLljI9Wj0rRdV/49p1R/8Api3/ALJWfeeD7mH5oJY7n/Y+49cDDc7G&#10;3bq2LbxVqFmv7q5bZ/df56PaD5ZFi8s7qz/18Eif761Xd60Lb4hN925tlf8A24W2VN/aug6r/rV+&#10;zS/98Vp7o/eMR3pnmVsTeHlmTdZ3Kv8A79Zt1pt5bfegZ0/vp89ARkVHemeZTXemO9BY+SiSmeZT&#10;JKAH+ZR5lReZR5lADv4qfv8AlqLzKPMqAHec38NFNooA99e22LWFfv5KO1dU8Ms2y2tommuJfuww&#10;/O9YusfDfxVI26fTZPK/uQtvr8tjKB+tSicjDqSveS7W+7XZ6DMky/7e2uam8K6hZt+9sZ4f9+J0&#10;rQ03zdNlTcrbKuUYhGXIfUFnpS/FH4I6hoM773urGWy/4EqfI/8A33sr8sp/NtrqWCRWSWJtrJ/t&#10;V+mvwB15Zv7QsVb7yrcRIn/j/wD7JXxF+1j4AbwT8bvEUUUbJZXkv2+DZ/dl+f8A9C316GT1eWpK&#10;lI83NKEq0Y1YHk32lv7zP/wKrLuzf7CVRs79rbf5e1Hb+OnpMu755a+sifJWZL9mi2/xVLbfJLuX&#10;56ie5X7q1t6P4eubzY3+pi/vvRKcYfEb0sLVxEuWlEu+TLcraWbRf6QrN5Xzf3kT5H/2a7XRNKXT&#10;bXyl+eVv9a/96qthYRWC/ul3u33pn++1bUP/AB7pRhKnta/unqZtlf8AZuX81X4pD6l2fNUSfe+7&#10;WrYWDXMv+xXvH5oRWGlNeS12dhYRWaoqpUNnbLbLWhHXTGPKc0pFiGr1UUeraPWhJaT79W46qwyb&#10;Kl3LQBYR6ljqr5lSo9AFuOnVEj1YRKACin0x/v0AM2/xU/y6ZU1AAiU7atFPoAieH/Zpn2P/AIG9&#10;Xam+agDl9Y0dZrOWKVf9auyvHNQ0fybiWJl2OrV7nrc2xkWvP/GGmr9q89P4qwlEqMuQ83TzdN83&#10;90s0TfeSuX1C2i+0PLFH5O7+CvQryzrAv9L3/drGVM6adT3jjvOaGnvf1Yv7Nkb7tZUyNDXNKJ3x&#10;qFr7ZTftXtVHev8AFRUcptzGnDftC+6KVk/3GrSs/Ft9bfL5vnJ/02rmt+2hJmph7p3f/CW2d4v+&#10;nWK/76UxLbSr/wD49r7yW/uPXFfavaj7ZS5g5Ts5vDt5D80Srcp/0xas99yNtZdj/wBx6xLbWLmz&#10;+aCdkqWbxbPN/wAfKx3O3/gFHMBoeZTfMqiniTSnX97HJC/+x/DVhJorlfNgnWZP9ijmCMSwj0eZ&#10;VfzKPMphyzLHmUVX3/71FAH3x4e8PW2j2+2xg2bvvTP99v8Afet6Gz+b+/XS6f4P3qnnys/+xDXU&#10;ab4esbP5ltld/wC+/wA9fh8pH7fGJxVhpU9592Bpv+A1of8ACutPuYJZNQsdPS3Vd7vcRJ8i10Xi&#10;fxhpng+wSfUJ9m7/AFVun+tl/wBxK+Rfjl+05eak0tnYsvytsW0hb91F/tv/AHmrpw1GriJe6Y1q&#10;lKlE9IvPEngzwl460eDw9ZqktxdfZ577c6Iyt/ci/u/7deX/ALe3hNvs/hfxVEn3d2m3T/8Aj8X/&#10;ALVrxTRNbvNQ1Z9Tublpr3dvWZ6+vvjNpq/Ff9m/U541864+wrqUH+zLF8z/APjm9a9ZU/qtenI5&#10;qdTnPznaztpm3SQL/wAAqxDo9j/zwb/vqqyPWjbyK1fU88juoYbDT+KJbsbS2t/9XDGj/wB/bW1a&#10;/vPvVjwvWrD92sZc0j3qdKlR+CJpr87ov96tWH+7WTYbPtG7/vmum03TXf5mWvby2n8Uj8y4zxUf&#10;3dIsabprTN833K6O2tlhWobNFhX/AG6vI/8Aeb/cr6SMT8llId/F/cqamR1LW5jyk0PyLUsdV03V&#10;LQSW0epUmqqj1Kj/ADUAXUerEL/w1npNV6F6Cy2n3Knqon36t+ZUagPplPplGoD6fTKev+1VgOT5&#10;afTKV/uUAO85KPti1mXlz5P3qxZtV+b5az5gNLXplklRlrI1iFbzTdu/51qjf6q38VVP7Vbbto5h&#10;cpz8yfPtaqU1mr1p3P8Ard1VJKzLOa1DSt6/7tcvf6a277tei3MPnLWFf2G9XqZRNoyPObm3dWqv&#10;5ldXeab8z/LWJc2exq5uU7IyM/f/AHaPOprpsamSVJtzEtN+aofMo8ygvmJt7P8A7FVJnqXzKidF&#10;dqzlEvmKV12rPfcjblZk/wBytJ4aieH+9U6lxlyjIfEmoW3/AC385f7k3z1oQ+M22/vYPn/vo1Y7&#10;23zVE6VhKPKdPMdBD48Vf9ZaMx/2Xorl2hoqOaZfLA/cO2h3t8qV518TvjppXgm1uINPngubuJf3&#10;t2/zxRf/ABTV5T8Zv2ltkUun6ZutrRvu26N+9n/3/wC6v+xXy5revX3ie68+5l+Vfuwp9xa/McNl&#10;/N71U/Tq2NjH3IHUfEX4x6r4zurhlnnRJf8AW3EzfvZf/iVryq8eugh8Panqq/6Dp93efN/y7wO9&#10;V7z4e+LHbanhrVnf/rzevoaVKMI+6cX1fFVffhCUv+3Svol+8Lf7FfZv7Mfidde8C3ekXP777HLs&#10;ZH/iil/y9fLek/DaPw/Cl34wu/7K/ji0m32vdy/+yxf8D/74r6E+G95png/xH4atrO2XTZdSsWt7&#10;yHd/F/rYt/8AtbEf/vuufF0+an7p61PLcTh6P1mv7sT40+IXhlvBPjrXdDk/5cLyWJP9pd3y/wDj&#10;tZFtNXu37b3hX+x/iVZa9Guy31izXc//AE1i+R//AB3ZXz3bTL/fWvVoy9rTjIwpYqFGXLI6Czmr&#10;YtkZ/vNWbpVhczMjLF8jfxP8ld1oPh5YfmlbfL/6DXdQwlSqRjuJMNgoe570ibRNHb/Wyrs/upXW&#10;20PkrUVtCsK1YWP+9X1VClGlHlifjGOxlXHVZVapYp0dNR6RPv11anmFmF/71S+ZVff81P8AmSrJ&#10;LUdTVUherCPQQSp9+po6hjqaOgCdPv1ZT733qrx1bh+9QWXYasf79VI6sfw1GpXKPp1Np1AE1OqK&#10;pY6NQCOn0z7tTfdo1JMTVYf71cpc/JXd3kKutclqtstZyKOcvH3LVLf8tWrj+OqUz/w0gGO/zVFJ&#10;Uu/5aid6CRj7aqzQ76sSUynylcxj3Nt99axbzTd/8Fde6bqpTWa7d22o5S4yPPL/AEdkb5ax5oWS&#10;vRryz+T7lcvqtns/hrGUTsjI5mSm1deHZVfy6yNyKofmqb5qZQURSVDJUzpUP3agsa/3KheHdU1M&#10;rORZXaHb95aKlkorM25j1jzmubh55ZWmlb7zv/FWtpT6ZDvn1W5VLe3/AOXRG/ez/wDxK/7dc5/a&#10;H2a381V+Rf43rn2um8VfOsEiK11vl2b/AJl2V8zTocx91SxEadWMlHmPddH1XXvFVumqxXlppWiW&#10;rfZ4IvP8qJm/uJ/erM174yeILW5ntJXkhljZo2Td92p9dk0u0+G3hq2a7jTV7XdKunor7tr/AMf/&#10;AHyiVUtvh3qvjNrjVbxfsFvt3y3dwu2KJf77tUe7zH7pgsZX+ox5ZWkY3hSzm8Z63PqGrTsmmWK+&#10;fe3H+x/Cq/7T1vJ8QpZvHVpebv8AVXi3Tf7O1/uf98VzXizxlZWtnFoOg+YmlWrbvNYfNeS/89W/&#10;9l/urUPw38K6h4t8R6foulQNeanfyrEsKfxM1dsaHue8fj/EGdSxVX2FOXNGP/k0j6Y/a68MxeM/&#10;g7aavZ/vn02eK9idP4reX5H/APQ0avizStLvkuE8q22V+sfxg+Gmn6X4I8P+CYmV9ui/2VLMn8e1&#10;Nm//AL7r857bRJbO4linXZLE2xkejJY3UqH8p8fm1VpRq/zFfw9p87ruuVVK7CGPYqKtVLZFRavR&#10;19fCJ8VUlzkqfI1P/wB+od/8VPjraJhIlqamf8Cp/wDwKtNTEdHVlPuVWRKmjqySWOnx0ynptSgg&#10;lR/lqwm6oqdDQWW0ersNUkT5qvJ9yo1KLUKVYqvDVusix2z5nVqfTET5qm/iqQHf8Bp6J81MRN7f&#10;71Xkh2Ntq+YCHZ/t0PuepnT/AGaY/wD6FRzF8pXmT909cprFt8r7a6t9/wDd2ViakmxaRBwF/wDf&#10;rOkrb1iH/wAdrn5t26ggKZRTZKACmU+mVrqSMpv8VOkpslGpRXeHf/uVg6lpXyvtro6imTetZFxl&#10;ynml5Zskr1n+XXd6rpe9HrlLmwZPm2/xVzyidkZGZs+am7N1WnhampDWRsVPsvvVea22feroIbPe&#10;tSzaVv8A4d9LlI5jj3SovLrbvNHaFn2fw1mPCyfeqTpjLmKhT5qKm2f7NFZ8pfMdLf8AyabDC0kn&#10;m7fNlf8Auxfwbv8AfroLD4wa1oNhZWPhzbo8US7GeGJN8rf33esKS8uYV1DT4pftNvcN5TTIvzyq&#10;r1g+cqfLFXlcsZH1vtauFlz05csj1PTf2jfHFmv7y+gml/57PAm+sLxn8ZvFHja3SDU9Vnmi+/5K&#10;NsSuE+Z5tq/O9em/D39njxZ45lWX7C2m6e33rvUP3Sf/ABTUezpQ94upm2YVafspVZcpx/hvR9Q8&#10;SalFbWcUk0sreVFsXe7N/sV+lH7LXwZ0/wCBuh/29q8Ub+KLiL77tv8AscX8fz/33/if/gNcV8Ov&#10;CXgL9n7QXvvNW/1vbsn1O42/L/sRJ/CteL/G79pm88cRS6LobS2emfcnmRtjy/7H+7XHUqc3uxOC&#10;nE+hbb48RfFr4yeILO2nWbT7O1VLN0/i2v8AvXT/AL7/APHK8K+MegronxE1Pyl2RXjfal/4F9//&#10;AMf315/8ENe/4Rv4iaJc7tiSy/Z5fm/hb5K9g+OVzFf6lp86t86q0Tf+h1zZf+6x/u/aOzMYxrYD&#10;/CeXw1b+7VeGp0+/X3Z+eyH/AHqfHTPvU+rMZFiOnolMTdUta6kD1/2qlT79RJ+8+Wn+ZRqSS/w0&#10;+mR1L/sVYEyfcqWFKZClTR0AWIauwpVSH+H5avQ1BRLHV2qsdWI65yydPv1ZSHzPmqvHV1PLqS+U&#10;en93bUqI0jbafbQq67t2z+7VpIWh2NL/AOOfPRzG3KRfZtvzNtqKZH2vtb5f460nRZmRfuO3/jtR&#10;XNmyKny/w0BymVcps+VtyViX8PnN/t10FzbSo399ayrmFnV2Zfu1fMRynCarbN89clcp81d1rf3v&#10;96uPv4fmqjmM2mUP8tRVrqA6Simu9M/26NQJab5lM8yn0agMkplFMf79ZANfa9Y95pSv92tt/wC9&#10;UNQXGRzT6V/s1XfTfm+7XUOi1F5PzfLU8ptzGClnsq9DDv8AvfcrQeFah+VPlo5RGfeaUs0W5dtc&#10;rqWjsm9q72qV5Zq61EomkZcp5nJbtu/+Korqb7Sl837tFZHTzH034AuvCuifaNe0jQbbTdMsvkW4&#10;mXfd3Uv9xHavEn+Eunpqmoav4h1NbPSmnZ4re0++/wA9dP4h8SRQ3FpY2cuzT9Ni+z2sP8Df35X/&#10;AOB10Hwi8H6H42v9QvNXuZH/ALOi837J/wBMl++9fHR56UfaH7FnmPpZhVjhqUIxjTMXw3cx6ast&#10;z4T8IR21parvl1C7Xe/+/vq7qvxm1yFXWLyElb7zpWn8UfiRBc2qaLpFtHYaUv8AqrSH/wBGy/3m&#10;rx+5dvnZmaiMpT+I+ZlGMSx4h8Q6hrzO19cyTf7H8FcjvVLh6t6xfxWMTtK//AP71cpY6x5107T/&#10;ACI33a6Yx5onNKpGJ3fh688m9tJ/7sqvXuHjC8a/WKXd/FXz/YP/AKRb17nqvz2afN/FW2Gj/tMS&#10;MXL/AGaRjp9ypaNm2pUSvrD4OQQ1YRKaiVLVmMh/3aKP4vmp1PmIHx0/+GnR0+r5gCOpabHTk+/T&#10;1JLCfLVtfnXdVSOrafcoKLENWP8AfqKGrCJWBZLCm9a0IU/hqpClXoaRZahtt6/L/wACqyltH8nz&#10;b6hhdv7tXYV3si7W+WsjaMSW2tl3fL9xfvOlbcNmqLuZW/4H8iVnw2beU6q3z7fu7fnrYhh/0V92&#10;7/ZdKg2jEqzWf+797+Dd81MeP+HdsT/pt89a3zP99fvfJv3b0VqqX9tAnmruV9v9yiJoc/c/ud7N&#10;F8/8TbqxLl4v++fkrVv5l81/40X7+/8AirldSvFjX5fn/wBirM5GPrEK7v8A7KuOv/vPXTX95v8A&#10;mrmrv+KtonHKJiTVX8yrc38a1UrfUxGbloof79RSUagP3/7tFMoo1AfTPMp7v8n3ah/irICb+God&#10;/wA1H8H3qbQWH+xUNP8A4aPLqAGU10+apaZQWRf7FPf7lEdOjqSylNaCVuNuaKtbP96ioNveKD7r&#10;yR5WXZX1h+wH4Glv/GWt+IZ4N+n2di1u2/7jNL/B/wB8I9fMNtbr50cX8LV+jXh2yg+CP7Ptu2jx&#10;LLM1hJqE8j/KZpWTec49vl+lfJVJcsT7aMT4N+N+lafonxY8V2Omf8ekV9Kip/d/2K8y1jUoNNtX&#10;ll/74/vVr65q9xq2oXmo3L77q4kaaV/7zV5tqEr6nqTmVvlVtoWinHnkFWXKZl/eS6ldebP/AMBT&#10;+7TPJruo9Is2hTdArfLSnw3YM3+rb7396vYjTPIlUOZ0fVZbOVIpF3p/DX0Ba3l1foksq+Tbt/qo&#10;dvz/AO+9ch4Z8OWMDCdYU3q392uzmb/TIB/z0Xc1dlGhHm9ocWKxMpR9lEkRfm21YqKOpU+6tdx4&#10;8h6JT6cq7qKsgNny0/Y3ybadtp5+ZKDEifci/LUv3ab/AHqd/eoAftarCJ8tMRafH9x60iBYh+99&#10;2rcdVE+8tWkWokBZT7u2rCfcqin360Lb+KszY0IYU8qrabd1VoIfMbaW4qYOFkQbakovQ7d25v8A&#10;vitOzhlfZt+Sqlm3zx/7TVq2UayMynd8v+1WMjqia371FiVm37l3b/8A4v8A75q/Z2f7x/NVniX7&#10;r/7X/s1RabCs0NxNJ87bgv8A30/NbWm2rXzWsjSbBIv+rVflX5KxlI6YxIJrOBGSLasLy/7n/oH8&#10;VYmpI0MUqzxK+1fl+X7y/wCxXW30aWJWGFdrSHKyd4/92ua1i8+0zRjZtZZPK3Bu/wDe+tEZFyic&#10;FqU3ks/71vmX5Xrh9YmWFErrvEU3ltGSiupYqyt/Ft6VwOrMWklNdMTjqGfczfL/AMCrJmmpl5M2&#10;2qrTNW0TjIpqryVLJTP4aoxK8lMf79TOhzjdxUVPmAZ/DTN/+1Ss37vd33UlIA/h+WmyVLTD81BY&#10;2mfw0/8AhplADKPvfxU/+GmN8u7/AHaguMQpv8X8NGw7Q27laN3z0FxHU9N22nj5aP4qylI6YxGn&#10;oP8A2WirPSNaKx5jr5T/2VBLAwQKAAAAAAAAACEA+60+IYK/AACCvwAAFAAAAGRycy9tZWRpYS9p&#10;bWFnZTIuanBn/9j/4AAQSkZJRgABAQEAeAB4AAD/2wBDAAMCAgMCAgMDAwMEAwMEBQgFBQQEBQoH&#10;BwYIDAoMDAsKCwsNDhIQDQ4RDgsLEBYQERMUFRUVDA8XGBYUGBIUFRT/2wBDAQMEBAUEBQkFBQkU&#10;DQsNFBQUFBQUFBQUFBQUFBQUFBQUFBQUFBQUFBQUFBQUFBQUFBQUFBQUFBQUFBQUFBQUFBT/wAAR&#10;CAIdAZ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Vtrb5a8l/aZsGm+CfiXb9+38qX/vmVK9qtrb5a4L436V9v8AhL41g2/8w6V/++U3/wDs&#10;lRKJcZe8fllf36/3qxJr/wCbfurYsHsZtZeK+ZUt/Kbb82z5q3U0rwduTzb60T9/F9+f+HZ8/wD4&#10;/XlfbO74jz2a8WRdrf8AAaz5pl37vNrvfCul6Df/ABE0exg8u5t2gd2TdvTzd/8AHX1LYaPpSWqL&#10;FpVpvX+PyEpylyjjHmPg15Ff5f8A2Ws+/wD9G/etFIn+261+lGg+FYLmLyv7Pj+ZvkRKl+Kmg+Hv&#10;B/hnT9e8R2MP/COWeo2dxeJcQeam1biLfvT+KuinIxlGJ+WU1583/wBjUP2n/Zr6G8E/Er4ZaV4H&#10;srTU4F/thdH1S1l22O/bcSunlfP/ALtcj8bPiL4O8bRJ/wAI9bSJceba7neDyvlW38p//H0rp5pc&#10;3wnNyxPN/CN5LZ+I/NilnR1guH2I33tsTv8AP/s19vfC7x5P4w0O4vJ7aC2/tZpX07T7SLZ5G3yn&#10;lt0T/Y81GX/ZlSvh/wAPTQf259/Y/wBluk2bf+mT17r8K9SbxJ4L8P6Rcz7Liz1Zkif/AJa+UqW/&#10;z/7XlJK6sn/PKV/+eSVtKPuhE9N03VXm+J2q207N82k3kSo/8P8Ao7vs/wDHK818B/vvEForf8vU&#10;Utqqf9dYnT/2evYtHubm88ZW8UsWoPZbbiKJ9Tg+0Jt8p/uXX3v+AV47YalBo+qWl5bQRpLZzrcK&#10;iXW+Lcr7/wCKvnqkvePbpfAdbs87WfB8G3/j60lbfZ/vPLFX0B+zN8Y9B8J/DKGDVdNW51u31N00&#10;zUJm/wBR5rxI+z/gEu6vnLxVqU+jr4HvrPb9oi0xJYt/z/duriq9nZtc+AdPnnn+wPa6teXC/wDA&#10;LeJ0T/vtK5vdkdPxHtv7XWj20OqeFNas4mtrTUrFnVPv7f3ry/8AtVK+d/8Aj/8A3Sr+6/if+9X0&#10;X+1Fqtn4h8A/Dr7HBJbW6/aHZHZPvMlvvT/d/i/4HXzz9oW2ZF2tNK33YU++1Y0/hNC3NNHZ27yz&#10;tsir6d8N2Fj8Xfgzp8+nK0Ot6HEtrPC/31Zfuf8AfaV8z21sqXH2zUGXzV+7D/BFXpfwT+Iv/CDe&#10;N01BmZNKuv8ARdThf+7/AAS/8A/9B31zVveidFOJyXiqa88PbpYIlT9//pTsu91WrCWds8UUsvl/&#10;YrhfN86H5Pl/+w+SvoL43/CuDzZdXs4leylX/Stn3PKb+OvnzwNo9zD4oi8L6hA1za2s/mxO6/Iq&#10;7H2Vzc3NE6Yx946PSvDOoeLbi7ttKtpJrS6iV2u3XZErf+zb/k+5WelzLeLp955H2NLefymhdfnX&#10;d8j/APodfS3hiZn0a03ffVdn/fNeX/GPwl/Y63GtWcX+i3S/v0T+GX+B6x5QjW97lkYMO3+Ku2+G&#10;ngNtYuP7V1KBf7PilZ4Edf8AW/7f+7VH4e+Bl8W3kWq6jFImjwbvIhb5PtTf3/8Adr3CFFhVFVdi&#10;KvyolFOmFav9mBYjq2n3Krw1bjroPODy6d5dPp8dADkTdXTeFbZX1a13fc81d1c5CnzV1Hh79zdI&#10;3+1XRS+MmXwH0rHTs1n6LqC31hDLu+bb81X3kRRydtfaQlHlPl5Rleworw/4xa6uo6itrF88UC7f&#10;+B16L4u8WRabZvFA26Vvl3f3a8D1u5a5ldm/irzsXX93lgejhqEvjkc5ddqz5krTf79VJkryTrK9&#10;nYS395FbRfO8rbKwvGF/Ff6y0Vt/x6Wq/Z4P91f4/wDgf3q6h7xPD3h671D7l3df6Lbf+zv/AJ/v&#10;15+iV6FOPLE56kh6JTvLp6JT0StjIPLo8lKl8uneS9UYcxS8n5qHh/2aveTTnTdQIynh+Wq7w1sP&#10;D/eqJ7WmPmMR4az5rZnroHh+aq722/fRylxkcvNYf7X/AI7RWtc2rI3y0VHKXzH2bbQ1z3jbTV1L&#10;w54gs2/5eNOuE/76ieuuhSql5bLNdeU//LVdleqcB+Guqoz3jQL975qlT4UeI79kWKCN3aeK3X97&#10;/Eyb0qv42dtN8danBt+eCeWJk/3Xr1X4dfELXtN1K31dfBi6xaabf2dxOn2xE3NsdIk+5/HXHKMu&#10;Y2PJYfCXirwn4o0SzglWz1W/XzbVkl/h3unz/wDfD11v2z4wPFtXxHcwxNF5v7mf+HzfK/8AQ6pe&#10;IfG2uax8RvCl9/Yaw3tu2y1tPP8A9b/pEr/f/wCB7f8AgFdRbeM/F81g6QeF7Z9trs3vefw/avv/&#10;APfXy10+8QYmiTfFm81bxBZweNruG70aWK3n/wBOlTczS+Umyuth+FHxZ+JDxaDqvj+W8tLqe6i+&#10;z319cSxPLBcJE+9P990b/gFc14e8Q+Lbbxp49lttBsXu7i8t5byF7r5IGW4R02f3vnr03QfH/wAQ&#10;tN8S6fef2L4fT7HPf3Gya8l2N/pUTy73/u79n/AaJcxR4r4Y/Zm1PxP4S0/xCutQW0V5pl/qSw+Q&#10;7uq2r7Nn/A6z/ip8Ab74V6f9pudVW/Tz7W3+SLZ80tv9o/8AHK9d8B6l8Qv+FY6EumReH/7KbRdW&#10;8j7Q0v2j7PvTzd+35d392uS/aK1LxxeaX5Xij+xvsi31m6/2f5v+t+xfJ97/AGPvf7VR73MTI+f/&#10;ACZ0ut0D7H8pnr3jR7yz+x/CTXNFZXu7XVmS8TbsdtqWqPvT/wAd/wBpXT+LfXi9jMv2yVZ4vk+z&#10;S7XX/cevTfh1qX/CMap4Xtrzy5rK41OdG/e70VvKt9j/AC/w/P8AN/su/wDF93rIPffh14kbxPqX&#10;he8gvPselXETfZdMmvHd/lT97En95f8Af/uJXnV/4bsdKvLi2j8y5eKD7Q39/dLs8qL/AMfTdXYf&#10;BbwHcyL4cvorZr/T9JvpU2Iz71XY8vzv93/Zb/crKmhvtN8ZXDX0C2ct/Z+Ur2/zosqo+zZ/3wlf&#10;LV/4h7dL4TV+MdtBDqXhxYmZ3+yy7d67H2/bbjZW3eaVBc6TrcFzeW1zt1rUv9Idfklb7O/zp/3x&#10;8tQ/FR4vtXhe8ZVf7RpMTxO//Xw7/wDs9HjC8awt9YW8sYLz/if3ieTbr8iM1u6b0/3PvVzRkdo3&#10;4x22pw6T4U/frc2lxZxS2af88Fa1td+//gdcTpumxWCu3+uuG/1sz/favU/jN/ofgX4fy/NM8unR&#10;fJu/u29un/sleNJeTwy/aW3TJ9xtn3P+AVxyl9k66f8AMXUTzmSeXa/91P4Fp7pPZ3X25Zd8W3ZP&#10;D/s1n6leS2bJPBtmt5W+ZP7rVdh1X/R03fI/9yo94290+tf2Y/iFB4w8OXHhDVZVub3S4v3Dzf8A&#10;Lezb/wCI+7/3xXUJ8KLHR9RvZVtleVV/cXD/AN3+5/wCvjfwZ42b4b69p+uWdyv22wl82CHd/rU/&#10;jt3/ANmvW/H/AMb/ABZ8e5YtF8GaHqGlaJL8k7wxPLLL/sO6p8q/7Fc0qMpS5i+Y9Is/FXh7Tbj7&#10;C2uaalwrfc+1JW7NJp+sRXGnyywXisv723Rkf5a8H8Pfso6h/wAxpp7CW4/1SQsksrf7/wDCv/fd&#10;e8eD/hFL4A+EuqxOv2nU9JvF1dbhItkstv8AclR/737qvSjRjKPunBUlyyNO2RYYkiiRUiVdiolX&#10;Y6z7C5iv7WK5gZZopV3q6VdT79c0QNGOrCfcqjDVuOokSWP4aljqvHU0dXEC3D96trT5tjVhQvWh&#10;bTVcQPR9F8VSWifLJsqbUvFk833p2f8A4FXCQ3NPmua7/ay5TCUIFvVdYa537mrl7x6tTTVmzTVB&#10;HMVJqr+S1zcRQRfO8rbFouZtlZl/qX2CzuJ93+kS/uov9n++/wD3x/6HW1P4iJS90peMNYXVtSSC&#10;2b/QrNfKi/2/77/8DffWFHTI6sR13nCPjqVEoRKsIlXEwkM8uraJTESrCJVCG+XR5Py1L5dP8utI&#10;kFTyV2VXeGtN0+WmbN1aAZXk76qPDW35NQzW1GoGBLbc/Mu7/eorSaH+9torIs+uESq9/wDJdW7V&#10;obPlqpqX+ri/3q9A5D8Mv2kIW0f49eO7ZYtn2fWr1P8AyK9ReC/jHqeg2EtjZ6RJeJcXVrcMiN97&#10;yt+xP/H67L9uHTf7L/ao8dxbdiS3i3H/AH9iR/8A2evJfB+pRWd0jNKqbZVeiRZq3/xInh8VeH9c&#10;n0WS2ewZn+zs3+t/eu/9z/b21q/8NA7LPyF8PL/qGt9/n/8ATx5u/wC5/wABrmviFcxX7aPLFKr7&#10;YGT5P+urvXOIi/3agD0DSvjq2leI/FGqroazf29LFK0Pn/6rbKkv9z5vuVsXP7SFzf8A7pdBjTd9&#10;q/5a/wDPeVJf7n8GyvKtn+zUsPyNup+6B7X4L+J3jO28B6PY6f4M+2WVvpmpWsV9u/1sTP8AvX/4&#10;BXL/ABm8beKvFVmkWueHF0eJZ7WX72/5vs+xP++0+avRfhdrGlWHw50qKfU7ZJf7H1ZGhedE2bv4&#10;K5f9oG/0ybTUWzvoLl2nsPkhnR/u2uylH4izw2G/iS6/fqyfumTfXpvgDR4JvEngfSry2kS4uNa3&#10;q/8AA0UqW/8A+1Xmjwq7f3/3Df8As9ejfCtG1vxH4M0WWdobiLU/9Bm3fws6b0/9mX/gf9+tiD6S&#10;+EXiq8/ZU+NOp/DTxt5k3hy6l+zrfXC7EaL7kVx/wD7rf7P/AFyr3j4r/ASLw9YWWoeH7G0vPDkX&#10;zy2m3e8Ss/yXET/xKjvuZP7tcV+0V4Hb4ufDHWItakjh+Jvw7Z/Pu5l/5CMC+azyp/svt2t/t/8A&#10;AK6j9iH9oSx8W+Bbfwr4ovI7l7VViZJm3v8AZ2+RH/2tn3W/30ryq9CNX3jsp1JRkeFfGDwTqt54&#10;c8Nan9qgmtLWCW3lht5dz/f370/6ZfP8v+5TJtSWzi1CW2g32kWut8kK/P8ANby7Er6L+KnwibwH&#10;YW/hqzVZri3WW60m+dndLiKKWJ4rd0+786XFwteea38EP7V8OeNYvC+r79YtdRi1W10nyn3/AGXy&#10;pdiM/wDDK6v/AN9f79fPS9yXJI9uMo8px/xOuWm+GPw8ZvneKxVG/wB7Yn/xFeWK67dv8Fdd4z1j&#10;7Z4F8NRfN8sET7P7vyOn/slcv4b8PXniq/8As1srbF/1s38CpXOdlL4TEvHWPfAvzxSr9z+5Xovg&#10;P9lHxj4/0uyvpNe0/R7e8fZEkyu7+V/fd/4a1rP+wfBOs2/h+xs/7b8S3nyeT/BBu/jlf/2SvrXR&#10;LaDTfD+n6fZ7Xe3iWL5P9muij7xFaXKfJXxE/ZR174RNaT6hLHf6ey+bFcWnzJu/6a17B+yp451B&#10;LjUPDjQNNo8q/aovm2fZbjeiOn+69fRt4ltqWhxafqsHnSqu9X3fJt/jT/arh/BPw30rwrqWoS6R&#10;B5KXU+9tn93+5WkqPNI5vrPunaxwq6xMsS+buru9Bs7b+y7iK5i3vLEyfI38LRPXP6VprSXUqy/8&#10;sm8pt9dLDMsNu8HlL5UrL8/+zs+evRpxjD4TzZSlM+Hfghr1zY694g8IX27fZzyy2rv/ABKr/P8A&#10;5/369lh+9W38RfhdBbfFjwfeW1z9mi81rJvl/wBasu9//i/++0/v1g7Nku3+62yvKxMeWR6UZcxe&#10;hqwj1Ujq3HXEaFiOpY6qeZT/ADvloAto9WoZvmrnXuW3/eqWHUq0iB2EL0y5uVT+KseHUvOt927/&#10;AIBWbeeIYofl3V2ROWRsTXlY9zf1g3/idXbbEtc/earLN95q1MzqLjVYt33qwtSvPt9xFt/hWsr7&#10;Yu6p4ZvO+atKfxGdT4SzClWESmQ1YhSu+Jx6kqJVtEpiJVtEqzIYiVNs+WiOrHl1YEPl09E+WpfL&#10;oRK2IG+XTvLqby6PLp6gV/Lqu8P8VaHl0x4flo1AzDb+a2aKtFW3fKtFA+Y+pqq6kv8Ao6N/dZau&#10;yVUv032b/wCz89dZzH5Bf8FJtN/s39qjU5VX/j/06zuP/ISRf+0q+V0h2b59u+JG2NX2r/wVW037&#10;H8bPC+of8/ugKn/AluJf/sK+It8+372xGokWaF/5H2e08j+JfmplVYfPubiK2gVpriVtiwwrvdq+&#10;kPBP7Cvj/wAZ+D7jV49V0+w1NdrrpN3v+ZX/AOmv8LVEpcoHz/HTq67xh8IvG3w91JLHxHpH9lO0&#10;vlLNcf6pv9x/u1kp4M1qa6t4N1on2iXyld5fkVv7j1YHpfgDwZouseCNPubnT7aa4/s6/lldovnb&#10;b9x/+AVS+PHgbSvCtrFLY6fBZ7p7NN8K7PvWu9688vE8WeFWis2nu7P71vEkMvyf7aVFrFz4v8SX&#10;EUWpz6lqUsrbFS43u7sqbP8AxxPloAwX3QyvLG2zdA1dd4bs5dS8R+H/ACt1n5t40S+S3+qb5K5+&#10;GGOG8uLO+n+zSquxd6/xf3Hra8H6lLD4j8P3NmqzXcV4z/Z933mXZ8lAH194h8YXnxI+G+utqeor&#10;YfFDwbBLZX0z/wDMUsGS6e4l/wBrf8i/7LV8+WGk6v8ACLw74E+JumN51lqTSpOm75F8p9mx/wDZ&#10;dNy1678e4V8ZaTL428ObtN1DyLj7VC7bH2s909xbuv8A3x/3xXH+HrCKz+DOj/aZZLzw1ritFdW+&#10;7f8AY7r96kWz+6ronzf7iVH2Sz64174oL8UPg3aXPhVV1XWGii+xpcfPtt2dPNT/AHk2f8B+euS1&#10;XVb628QfEiXStVns7vUrXS7ixS0b/j6+RPk/8cevj/4M/EiLwxdXvhDU2Z9Mv1byN/3N3/2de8eF&#10;fFX+n6PAr/Pbz2qK7t/yyV/ubv7u/f8AP/t183jaUo1OY9jDVOaPKUvG2m22vX/2HQ2nmtPtmxbi&#10;aLZ8rPK+/wD3a0NS8SWvw0+HyXmmRN9rvJXtdHTb887fx3T/AOz/AHaZDctqtvaaRYrJ/pkrW6zO&#10;uzarO+//AMcesG/2/Ej4tRQQf8grS1XTbH+5tX77/wDof/jleP8Aa949in8J7D8B/gtpk3h/T9Xn&#10;uZ7PxLqUTO19N+92tvfY+z/vivctNs59EvLi2vF2SxN5Xzr/AHa8q+G/j+LVbe9too/Ji026W3gd&#10;P7v8H/oD16GniRtVuopZ23yqv71/7zV7FKP2jgry947KbUpbmw+y/wAcTfL/ALVdHoP7mzTy/vt8&#10;jO9cPpV4r3kStt2XC/f/ALtdVo9/vt9rfJLE/wA1dRwHR3Nyz3H8O/8AidF+81dHC6/Z9yrvRW/u&#10;1xX2zZcIrf3t7Vu2GsNtdovn2/e3r8ny1RJzPxa8YR6VD4UtpbaNLqLXbdorrd/D8+//ANAWud8b&#10;eD7nwhqnlzyR3MVxueCWJvvLXOftReIVuf8AhEl2t5S6jLK2xfu/c/8As6921DwGvjLwzp8X2xob&#10;tYluFe4bftZok3o9cdaPtTrjL2UYniMdWI6t694b1DwrfPZ6lbNDL/B/cf8A3KyvO2V4kuaHxHZG&#10;XOXUeiaaqiP/AL1Nmm2UhjJnqlNN5K/I1Fzc/J8v+/VfTbP+2LqWJ5fJiii81nrrw9KWIqwpQ+0Y&#10;V68cPSlVq/DEz015obrypW/dPUOtzNDsb5khb7j/AN6tDwT4bXxh8REsZ7b/AES3i+23UKNs/dL/&#10;AAf99bFr1P4hQ2d58LdVgkg8l9Nuoks0RU/dNv2bE/2dn/oFfRYjK62CqSp1TyMLmVDMKcatI+f3&#10;1JkrPmv5Xaut8PfDTUNeuEVln+b5/Jt4Hll2/wB/Z/8AZ1teL/gLrnhPSLe+kjZ3aLzZYdvzpXD7&#10;KR3c0TzhZpZP4q6XSf8AjzirQ+Hvw0ufHLPL9pjsLKJtjXDrv3N/cRP4qvax4fXwxq13pXmtN9lb&#10;ZvdauMZEVJfZK8KVdhSooUq7CldMTk1HonzVa2fLRClWPLqzIaiVYoRKl8urAi8unfdp/l0/y62I&#10;IaKe6U/y6eoDKfTkSn0aklfyV/ioq0se3+CijUD6RkqpeLvtZU/2at1C/wA6v/u11nOfBv8AwUi8&#10;DQeKm8Hzsv8ApDWd1bxP/d2uj/8As9fmvYeA9e1LxM/h+zs2mvWbfu/giX++3+zX61ft1aDJqvhX&#10;wfPFFvlivLhN+/7u5E/+Ir5n8JeCbbR9WS82+dqEsTRSzf7P9yuOVSUZHoxjGVMxfgj8BNK+Hqrf&#10;Sp9v1pl2Ndyr9z/cT+Gvsj4Sps0u7X/d/wDZ68Xe5s9FtfNuWVNq7tlUfD/xdn/tR10+e5Tau/8A&#10;0f8Ah/8AiqxMz6Q8VeFdM8T6XLY6vp9tqVlKuxre7iWVG/76r5K+K/7EOkOs154MX7HL/Fpl3K7w&#10;y/7CP95a9w0f45TvF/xMLZdYtF+9caeuy4i/34v4v+AV3eleIdI8W2H2nSr6G8i/i2N86/76feWr&#10;jInlPy/fwxfeFdZi0HxR4VaG9+ZIvtbJsnX/AH/u+b/t1nw/D3Ubb5oNPnv9MuFllg/eol3E6/3G&#10;3/61P4k/u1+kvj/4e6R450t9P1rTIL+3b+CVfnX/AG0f7ytXxv8AFT9mDXvBNw+p+HNX1vVdKWf7&#10;RLYwz/6XF/tpu+9s/wC+q6Yy5jE+cr+/8Oa3f2Us9i1tL/x73yQsnzNs+SVP/ZqHtrz4deNNP1W5&#10;s5/skU6vKj7P/ZKseJPBkVzpsup2P9pPqETNLf8A25YkRlZ/klTb/wCPJWxpvgzU9Y0uWx1e51Z2&#10;tVW3+zoqOkTffSJ/9l/4X+7WwHrXxC1VU8L6n4j0P/SdC1yCX7VDD/eb7RsuP+AJ8rf/AGFcf4Y8&#10;3wf4LslvP33hTxNAqX2/7kFxvlRJf++N6/8AA65FdYvvh9pOreHbxbubw7qMcos5biLY8U/3GVv7&#10;v3vu16d4GeO5+H3/AAjmvKs2n39j5tjM67Pm83e8X+9s3tv/APiKgD561izlSzt7yJmS7t/n3pXs&#10;Ph/Xb7XdCi8S6ZHFJaK0VveWVsvzW0+xEd/+Bv8AN/d+evMdKmW5s/sc+7zVXerv/EtaHw38YXPw&#10;38WXC7v+JLqK+VeJ/c/uv/wCsa9P2sTpp1OSR7r4b+IUGjsmoXnmOksEtvaunyeVLs+Stj4J/YdS&#10;8aaVpkEs8O6KVJd67Jdzf/Yb68k8SaPbf8JAmn2c7Tafft5qpN/yyb+N0q9omq6r4S1Syl89klib&#10;/RdQ2/db+D/gNfMVKfvH0mGl7p+kWpWekX9habdPtLC4+W3V4YkR/KVPuPXn+pebo+pJKv8AuN/t&#10;Vy/gD48aZ4z8qz162/s3xBbrs2I2yKdv76f/ABFdtqj/AG+KJlVXRa6YyOCpGUZe8S6Vf77jc3yJ&#10;/DXe6bqSzb5/uO3+tSvKoZktZXVdySxf+PV1vh7VVf8AcN8j/frpic0jtry+/wBI+Rq6fR9V+x6T&#10;LIqq+75Nn8fzVwu9fKR1l3/Nt+f+Gt6w1tbO1+zLFG6L8/nP/DRKQzy74kat/avxI0rRfsf2yK3g&#10;V55v+eXmvs+f/vv/AMfr6us3bzfNbc8Sts/cxfw185eGP7P8Q654g17T/nS/1iw0pZnbfu8p/NfZ&#10;/s7ESvoe2eWZf3Xl7G+f/drGMjWp8MTqb7R7LxZo7abfqt5byx7objb91v8A4qvk7xDpsmg6xe6f&#10;OuyW1lZGr6m+3wbrSWBlTd8kqf7X9+vDvj5H9i8VWV6tjDP9ug3M7tL95flb+L/crHHyjCl7WQsF&#10;GUqvszzr7Y1VZrlnpyalqr+IIra28OQf2Z9laWfUHX90rL/B833mr1Dw34bs5tLivL6zsX835l3Q&#10;Imxa+MxGbUMLHmke/wDVJnjs1y26tfR9PvNFltby8tmhtNS3RWrt/wAtdvz/APslenQ2/hfXtet9&#10;Is7HS7y7b73kxfIu3/bTbU/xs1Xw9beHLe21OWOHVYP9I06JIm3rKv8Asf3f4a9zJM2ti6Vf2fLy&#10;yPDzTByxGEq0P5onNfDTwrY3N1e+L2g1CbU1VrKBLef7PEvyI/zv/wAD/wDHK9O8B/DSTxdY3t54&#10;lZntbq8WWKxi+7+6TYj7/wCL7zV8rP8Atr6T8K4ToUvhWXWLWZPPglWf7Oyyt8rpKmz7qba++/Ct&#10;0j+FdKu28uFZ7OKVvK+4u5N1fpmaYmOIxEqsfeifHZPhpYTBRpVPiGaDZ2Og3VxZ2djBZ26sqL5S&#10;7P4P/Hqq+J9Ki8Zabd2nypcQO3kP/ddf71as2+/1GyaJle1iZmdlb+LZ8taLusKu7bUT77PXiHsn&#10;yfqviKf4dtqX2PQfOlsNzywo/wAlmzfO77Pvf8D/ANyvP3v7nW7h9RuWV7i6/etsX+9W14//AGvf&#10;hTc+H9YuYtSmfVdSa4slh+y/3kdN7N/c/iWsqwtl8pNrb02/LU1IygbwqxmS20NaEMNPtoatolYx&#10;MxiQ1KiVMiU7y6sCLy6f5dOoraJAIlP8un0fw1pqAyijy6fVgGz+9QiU7y6fQSM8uin+XRQB9G02&#10;nfw02ug5zwf9qWw+0/DfT5dv/HvqKf8AjyOlfJl5qS6Ps8qVftH9z+7X17+1ckqfAvxBPF8j2s8U&#10;v/kXZ/7PX57/ANt+c3zN89c1SJ10/gNHxPqVzqEtvA07eU255U/vVtfDqFU16KL7iNEy/wDjlcOl&#10;/wDbNcSPd92Jq73wN+58R2X+9srmkdMSbxhDPo8qX1jK1tcRSr86fxVY0rxJBfXUU8s8miawv+q1&#10;ax+Td/vpVj4tW0v/AAjl60W5JV+dXSvGdN8VT2bot9F50X/PZPvrREiR9U6P8bL7RGitvGNms1o3&#10;+q1zT13o3++n/wAR/wB8V3//ABL/ABJpqX2mXMF/aS/dmhbclfKug+LWtov9GlW5sm+9bv8AOjV0&#10;GiXMum3/APaHg7UG0rUG/wBbp8zb4p//AIqqMeUtfH79niz8f6TLPp//ABKtbVW8q4T5El/2JUr5&#10;S1V9Q8K6omn3mi6zbaraxW9vdW/2p9ksX3Hi37/mif7yt/D92vujw98YLHxVcRaRr1n/AGDru7Yu&#10;9v8AR5/91/4f92qnxL+DOkeP7DyNTtv3q/6q4T5Hi/8Asf8AYrSMjE+ItbmtvGFlNBPpXiSa0adv&#10;n2+b8yp9/wD66p93/aWqXhnxVPfeF7jwnrkckN7BB5unXDfunZfvJt/8frqvGfgzV/g5rLrrWnrc&#10;6U27ytQhndEl/uP/ALM6f+PrXNeOdFsdehP2O50uHUFZfKeLUWdF3J9z5/4X/wDHWrcCW28Hr4w+&#10;Fun3mkf8jBoe7z4dux5VZ3f/AIFXBafbQeKtUS2ll+zJcRMm/wDuy7H/APZ69I+G+t/8SG0udK/5&#10;DWlt5U9o7f6+LfvdP937n/AqxPFVhoem+NrfVYN39hassryoi/PA39//AGdm/wD8cqgM34e601tf&#10;y/215j3GjQPEqJ/d/wBv/wBBr13SvGdt4q8H3f2ZvJivF8qWJNnyov8AA6MnzfP8yunzLXzv4tS+&#10;s9SvZ2ffLEyxT7P+Wq7Pv12vwfuWh029i270ll+X+L/xz/4ivKxdD3faHsYSvLm9mel/2bfWNrEu&#10;p2cj3Fqyos0P+tZdnyf8C/u1638N/i1c2H2eDUJ/t+nsv7q73fw/7f8An5a831jxDY3mhyrc6nJc&#10;vtTbC7b9v+2kuxGX+P5HrlP7YlsF822aSbzX/fzTW2+V22f3P/Z3rx4+6e9/FjyyPp3xJ8V/D1g1&#10;wttP5zyr8ybk3q/+x/E1ef3Px18Q6bdRbVX/AJ6xQyt5Tsn+5sfbXmttpUrWr31jrVjZ3FxFvlsU&#10;b/SJf+B1a1WwV7q0ez0ptN1BYIttw0v3vk+T733qPakRw0T1Cb9ofxLeaHuWK2d1i3/uYJd//ff3&#10;m/4AlVbP9pDXP7J26u0Fzb3HyLFb7/mX+/8A7K/+hVy81trVt/pmny21zKu1rq0dkTd/9j/t1z8N&#10;hqH2zVpZ7OF0ibfFfW8v/H1/B8n/AKFV+05viCVCMT7K+A/ifSNb8OeFLHSrn7S9nPeaheJt2bJd&#10;iIn/AI5L/wCOV9QaVre+1uIpd2xmXd83yV+Zv7OvxOn8K+NIpGVbnT9Ug8renyOu3/8AYr9BdES5&#10;ht3aWdfNdt7IjVzRlKNTlOCvE73Sof8AQHl+4+5du7/frl/jM0WseEIrxvv2F8yfP/db/K11FhNv&#10;sPK3b1Wf76fxfx1yXxCuYJvhv4gjaT980qy7P9102f8AAq761ONWhKMjmpy5KsZRPF4/Eiwr5SxM&#10;8X/XWutsPippn9iRafqekNcxKuxvmR9y/wDAq84tbae/uFigiaaVvupCu9615vh74oTYv/CPap83&#10;3f8AQ5f/AIivla+T4SvG84nqyxdT7Uj0/wCDcXh2+8Y3d9osF9ZvFat5tvcOjIu9/wCH+Ksb48XM&#10;X/CM/bPKX7Reaj80395V3on/AI5V/wAJfDu78CXWn3zeI/7L1WWJWn09rXfFtb+B331Y8efDufx5&#10;oej6Nput2AuLeXc3nMy7/k/3Kxp1qFGtGlCQRvy88onxx+0D8ItMuZbLV4ttnK2hNcS7P45V2Pvf&#10;/f3/APjlfbP7Gn7QOn/Ev4L6PFqG6z1LRol02d5V/dS7E+Rkb/c21598Qv2ctc8YaXLplnqek/aP&#10;7M+yRJNLcb92z/rl9yvTP2Z/g7F8KPBGn+FdVggmvYrZrp3ibfEzNK/3P9xdi19zhpyjS5ZHiV4x&#10;lLmie4bYLgfarG5j83/nqjfK3+9XhP7SXxO1PWtEuvAfgNluNa1Ffs+oamr/ALrTrVvvvv8A738P&#10;/A6opc302s/Y7FZJk8/Yzov8P/xVddqlj4s8WW7wP4bXRbGPatrtdN7f32l/u17GC9lKtGNU8fHq&#10;pTw0pUviPnaH9kvwBeW+lLfaR9pu7CBU85J3RJW/vun8TVsWyKn8Neizaq0OqXdnLbTw+UrIrvE6&#10;I21N+9N3zbf9uvP4U+WvUzr2X7v2R8/kPt37SNUtw/JVhHqpHViOvmYn1ZNTqbHRVgOoop8dakD4&#10;6dTadWuoBQn36fRVkj/Lp1FFADfLop2z/boqNQPoumU+ius5zyf9pSw+3/Anx7Ft37dOaX/vnY//&#10;ALJX5Sf2r5K7mfZ/vtX7B/E7Tf7V8C+K7H/n60m4T/yE9fkJ4h8E7NLSdZftMTL99G+9WMjop/CZ&#10;XgnxVbal43t4Ipd7srJ/vfJXuHhj5Ne09m/57rXzf4J0f+yviDo8/wBzbLs/76TZX0ho/wAmpWjf&#10;3ZV/9DrmqHTE9A8bWv2mzuImX79eNa94J/ig2p/sV7b42drbS725VN7xRNKqf39teX+GPiRofjNF&#10;glWTR9Tb/l0vk2bv9x/4qin8ASPLLmzvNEut0TtbS/8AoVbGj+Nvm8q8X7NL/wA9v4P/ALGvQ9b8&#10;NrMu2WLf/wABrzzXvBjJva2Xen9x631OY7hNettbs/setRLeW7f6q4T/AFq//FV23hX4o33glbez&#10;1xpNe8ON8kGpwrvlg/2H/vf+hV82Q3994eldVZti/et5q7Dwv4/ieXylbyZW+Rreb7ktZ8oH1nqX&#10;h7QfiF4c+ZbPW9EvF/66xS18n/E79l288B3Fxqfhyx/tjRFZpfsP2WKW4gbZ/tf62L/x5a7Dwl4h&#10;1Hwxf3F94QuY93+tvtBuG3pL/t//AGde8eAPiXofxLi8iLdYa2v+t0y4+/8A8B/vLRGUogfnPf23&#10;9lXkWteHop0lt/ka3eJE3Kv30dE/iT/x5ale/wBMv/FFlqH/ADDLxZXnTbvSJm++7/8As1fZHxy/&#10;ZI0X4iy3Gq6Qsej+I2+dpkX91P8A76/3/wDbr4v8Q+Eta+D/AIq8jXtKks4kbZKjr+6+b5N8X95X&#10;rpjLmIOX1uwXR7zVdP8ANZ7iJl8rf/FFs+5/wCpfAevS6IrxRNsfz1eL5vuf7f8As03Xo4NuoQRS&#10;s/71Xs5n/uqn3P8AvisfSpmhZ54p1S7t2V1Sorfwjpw38U9Ah1RdU1S3l89bm1a62Tzbn+X59v8A&#10;F/31XQeHprnRGvZ1XUNKt9yu1xNsd9vzp/8AEVyWiQ/8SnU1is47y3g/0iDyt6O38G//ANA+Wut0&#10;rUvL1Rtt9JZ3t1a74kuP9TB9x/4v4Nm+vnqkeU+tpnd6bbahrfg+K5gtvDt/FtZGmu5fKvmbe/3H&#10;31PYXM81/b6etnd37stuktvcS/d+RPuPves3SrC8utGuGn0hfEO1m/4mdjO/7j+P+583362ry5ab&#10;VrKX7S2tp5Sy+SnySwMqb/n+58vyVyHZENVkgmvPPl0+5hlWKXypreVESVV/gfb/APtVj21nBZ+H&#10;0gWW7uXZWdUuG8r733N/91d9aN5pUX9l/Y7nT9bsLiVoom3tvf8Av+an8X8FO+32d5rdvbSzrf29&#10;r87b/wB6/wAuz+7/ABfJ/wCP0Aafw00Gx17x5pWiwSzvrtxrFnFF5S/uvsvzvK//AI+lfpBeaXsl&#10;+zSz7PKb96n97/Yr43/Y80dfG3xu1DXomjS002BpYHeLyreK4nTZFEif7Hzr/wAAr7C8PeOYvFvi&#10;DxBZwLvt9LliiW+RvvS7PnT/AL7Sqqe5HnPKqe/LlOg8PWctmss9yzfMuyBE+/8A8Dqv4h8N6fqW&#10;kvbXMC37xfvYtP8APaJPN/vu61S8VeNrbwravLKrfa5V3r8vyJ/tu1VPh9fy6xH9sZWRdu9t/wDG&#10;7feevBxeOqqn7prHDHa+CV0bw7oktjpkENnqHlM2+GL5mb+6rt96obnxZqV08VoqXaKvyyvNF8lc&#10;bqkyw3jKrfLu+/XY+BPEV5eSf2dNeHzF+dVdvvLXBhsfUzKPsKkuUurgY4X9/H3jznxtqTXGovJu&#10;rjdH16VNc81Wb918m+uo8eaU2j3GoXN5uS0t/nX+/L/cRK8k02/2S+b/ALW+uCrgvZcx6tKspwif&#10;VWieIl8Tabs3L9vVP4v+Wn/2VaGhaxs8RRRTs21bNUf/AGW+dtleAeHvE89tcRLA373f8qJW7/wl&#10;tz4hnu2llZLu6ZUVIf4ttfRZDXxM4+zq/DE8HMMNTpS5qZ6RrfjbSPBkb2Ph5Y5tVlbZ5r/O9cJ4&#10;b8Q65/wlupz3N5P8v7pXmut6bv8Ac+7t+esW5SCxuLeWJmd4pVSeab7nzPWheXK20Gq3y7f+Pr5f&#10;++Er77L6f1jFxpHzGZVPquCqVf7poeJNbudQ+1yX3lo+3yoPK/h/zurhKi+2S3l/cNK299u/fTvM&#10;r6HiHDxwtSlSj/KfJ8L4mWNpVa8v5ixU0dVEerEdfKxPryWOpo6hjqaOrAdU0dMp8dakDo6fRHUv&#10;l1qSNp1FFGoBT6I6f5dWAxt9FPooA+hU+6tFEP3Up9dZyGTqsP2lbiD/AJ6wMlfhlr2san4V1S9t&#10;opZLZIp2iZN29Plev3VuU/0iGvxN/aW1qU/F3xVZ3MFtYLp2p3VuiQp877ZX+d2rGUuQ9TA0ZYiX&#10;Kc/4b8SS3mvaZPPbKj/aov3yf7/9yvo2z+SVW/2q+UvCV41zeI6xN+6nife/+/X1aj15spc57GNw&#10;UcJGPL9o9T8Q2y3mlyxN/wAtYNv/AI5X56aromveCbp7a5ikRIn+5MtfohefvtJt5f70S1xmt6Dp&#10;niqwli1OxjvItrOu9fnX5P4a6cJHnPEqS5D5X8E/tA6noKxW1432y0/597tvu/7j17NoPjnw942X&#10;bbT/AGa9b/l3uPkf/gH96uP8f/surM00+gz7/m/495vv/c/v14PrHh7XvBN55VzBPbOv8D10ypSi&#10;c3Nzn1Lr3htblXWeL/gdeX+IfCU9nvli/fRf7H365/wf8e9V023S21Bo7+3X/ljdt8+3/Yf/AOLr&#10;0C2+JfhfxO0UFtdeTcS/8sZl/wDZ6jlkBxWm+P7nw9eRS3MEdz9n+SK78pPtcX+5L97/AIBXpWm/&#10;EXw54wiilubxbDUFZPK1CH906t/t/wDxaVxvirwxBeK7bfn/AL6V4/qTaVZ63Fps99J5vmqjvDBu&#10;8r/x+o5QPt34dftdNo/ir/hEPHUTXO1tlrr1uu/cv990/i/30r33xV8PfCHxj8KLbanZ2mvaPcJv&#10;gmRt+3/bR/4Wr8x/CXjm50G/tJ7mCDVYrVt8UNwv3f4Pkr6L+F3xXa2v/t3gzVf7NuJW/f6DfNvt&#10;5/8AP/AWqJR5C4nD/Gz9jPxH8L7O9vNBafxP4V3ebvRf9Ls/99P4l/20/wDHa+d7N/JuNrSrDb3S&#10;tFO7ru/2/wD2RK/WbwH8ZtK8ZslncxNomtr8jWNw33m/6ZP/ABV5d8df2Q/DnxLa41PQ2Xwx4jZv&#10;Naa3i/0edv8AprF/e/20/wCBbqx9p7vLI6aUeWXMfBWgu32rSmtoI5pbjda7Ipdjr/c3/wDfa112&#10;gySXl5pXkXMkKr5tv5N2vyTy/Ps/9DRaqfEX4b6r8K9UuLHWtIu7bU7i5+0RXyL/AKOyJ/zyf+L+&#10;P5P4fkpkNzqF4ry3k8j28Uq/c3ypub+5/wB8V51WJ9HSlznd2FhFc2d6utaUyXsUr+U+nyoiRbkT&#10;532/8Araktp4dSll3NqsS2v7p4n+eLciJs/g/v1z+ivLo9ress8+pTbl8p7SdIvKX5/9h91dRZ2G&#10;oXn2uCK+aa33Klql3s2LL/c+5u/g/v158j0IljUrC5TVLSW+0rUNKit4GlaH7dv8pvnRPkb+F9n3&#10;P9uuVs9YbzUglgub+4llV4ktP3V2rb/3W3+9V3xJNZ2y6hBfXKw3DMtk1wk7/L/Hs2fwr8lXfCXi&#10;SDQbOVrOzW58YXUrRWMM0X/HnF/z1d/7uzYv+1sq6dPm+I5q9TlieseDNb1fwZpNppTTrZ7pV+f5&#10;/wDWon3/AO78ifKr/wAX3v46+jvBnjnQfgz8LYp9Tudkt4zXaw/8tW3fInyf8A/8fr538PWF8629&#10;zfXK3l2qr++mX5P++FrM8bQ3OvX76vK076fYN9nS7uPuXV02z7n+4n/odcGJ9nUl7vwmNLmjH94e&#10;ga38Qte+J2rWTT7vskUrXEFp9zdt/v8A+3X1n8N5ov8AhF4Z4v8AVSxK++vjTwrCz2b+ReK8tmyu&#10;sL/I+5vnfZ/3wn/fFfRHwZ8VNeeH7vTWZvlbdF/8RXg4uPNE74m3rFzK+o+RF87yy7NlO1DxU3hm&#10;eKS2aN7iz+RX/vf79Ute1uLTVluYm/0v/j3/AN1v43rz+8vGuon3NXlUKfsZ8x3ylzx5JEXjn4wX&#10;nja6isbmBbBLf/lin8X/AAOucs7n+81Utb0Rb+4fb99fuv8A3asaP4P1qawSeJo5ot2z5m2Oterz&#10;SxHxHHyxpfCegeANK+3+bqErKkSfIu9v++3/AM/369D1jSltmiubGCS883bF+5ieuR+BupRXnj6L&#10;bO01lo1rdXDIjbkXyvk/9nrw/wAAXNz8Qv2h9W+0yzzW7MsX75n+X5E/gb/cevp8NGOHoHiVf3tU&#10;+iNS+0tGkWoLHpv91Lj5H/3642/1r7ZLqEFtL51vBfIiyo3yMvlf/YVJ8a21DWPjNewWLLvtfKii&#10;+X512xJ/e+WuV8Jabc2ehzNO0k0t1qNw/wA+z+F3T+GvuOGo+0zOmz4nieXLlNT+up1t4n2bUrht&#10;/wB6KmwvUusJvaK5X50bdF/3w+z/ANkqvD92vU4mqe1xkf8ACePwnT9jgZc/8xdjqxHVeGrEdfJn&#10;15YhSrEdRR1LHVkE1OoRKmRKsAjqWOnx0U4kjKf5dOorTUgPLp9FFWAyipvLooA99T77r/tNT5KZ&#10;/wAvEv8AvVLXWc3MZ9596Jv9qvxa/a98NwaV+098SPtPyJ/azXC7/wDpqiP/AOz1+1d4n3P96vx5&#10;/wCCiOgy237Wnitk/wBVeWdndf7H/Huif+yVzVI88T1cBXlRqe6fNsPjNbPXEgtoFeFmVW/77r7N&#10;s9r28TL/ABLXxfo/huBNWS5uWkfa29dnyIrV9p2zrMu5duxvu7PuVjUpckeblOitipVpctSR6rDt&#10;m8P2Tf3oFrl7b/jz/wBvayf+P10uifvvDNl/u7Kr+C/D1t4h1b7NcyyJE115X7lv9uqwlWMJe+cN&#10;aPPEzXf/AEh/+urf+gVia3omn69pv2bULOO8i8r7ky16b4k+Eup2Cyvpk66lF8z7H+SX/wCyrz28&#10;hls5ZYLmJraVVVGSZdj17kZQmedqeCePP2ZrO8aWfQZ/Jfbv+z3H/sj/APxdfP8Ar2j658Mbq4g1&#10;O2ubZLj7v8CS/wDA1/h/3Hr71m+9L/uqtZ+pWFtqq/Zry2hvLdl+aG4VHSsZUYmsZHwXfXnim+8O&#10;PdsuoQ+H4nVN6qyW6s3+1/FXNabaz3Wq2otoJZm81flhVnevc/2gtn9kNZ28sojgv2EcUtykz+Uu&#10;/wDg+aVV3f33/wCA19K/sg+KPDHhb4F+HLzU9V0fSJvPn817i6igmb/SG/vV8fm+b1Mtwn1iNL2k&#10;ubl5YnqYbDxxFTl5uU+K5oWhl/iR6t2GqrDKnmt9ml/hmSv0V+MH7NPgz432r6zps8GlarcfPFrG&#10;mbJYp/8Arqq/K3+/96vhD4wfA/xZ8I7x4te09vsjNsg1O3+e3l/4H/D/ALr1yZVxFhM2/dP3Kv8A&#10;LI0xGCq4X3l70TrPD3xFl8pLPXov7St/4bjd+9i/4HX0R4A+PetaDap58v8Awlvh9V+X/n+gX/2f&#10;/gf/AH3XwfpuvT6Jpvm7fOi89VZH/u7H+7XqFhqV94euLe+tfk3Krrv+4ytX0cqZzRkfeeleKvA/&#10;x68K3EFnLaeIdMb5LqxuF/exN/tp95W/26+YvjZ+zrqvg+KW88ARx3Np99rS7Z3uItv/ADydvlrj&#10;/h1eaHpuqS3ljLNomq3DK7PaS7Nrf7H+/wD3K968PfGOeaB7bxCsesWkTbG1PT9nmr/11i/z/uVz&#10;Sj7x0xqyh8J8ITeKtcsL+W21KW7trtfkaK4Z0df+AV0ug/ELV7OWFrbV7yF1XYuyV/lWvsPxx8Jf&#10;CfxW03z2gg1KLb+6vrdtksX/AAP/ANkevnfXP2QPFGnatbx+H5JNetbiVUW3T5Lhdzf+PVlUpQmd&#10;9LEyKmm/Ei51Vf7IvI7a8iZfml8jY7M3yb32/e+/Xdal4zg0f+zdPtry2e9tYltV85vn+X5Pk/vb&#10;3rzWbSoPAdnKssS/23E2xre4XY8Df7aN/uV5L4k1ueHUvP8APZ73dv3f3a5adHmlyxLrVz7a8PXO&#10;r21m7XN5JcvcL8qO3yLXr7+GItS/s/wreK00WhxebK6fIn2qX53/AO+PkWvM/DMy6l4a0fU1+T7R&#10;a29wv/fCPXsXw9hW4v73U23ebcQb53f/AJ6/x/8Aff3v+B18zVlJTsely+5zGVc/Dr+x4n+zSs6t&#10;KkrI/wB+t221W88Ky29zE8aPu3qn8H/A66hNty0vy/w/fqpqXgy21iwu2W5+x3CxM6/3Hryakpcx&#10;2UOX7RV/t7+2Ikbz1uf7zp/e/jqGb/Yrw2abXvAeqPLE32m0/j2Nvr1Dwf450/xbb7VbybtV3NC9&#10;RKhKPvFyqQN2zsGv7xIovvyvXew+BvGOpeMLe2s9KubbwvZ6cyK0sXlfarh3T59zf3ET/wAfesf4&#10;bzWNz4j0/wA2VX+0StEv8f3Udn3/AOz8lfSEN5vVN0+//cievbwWG933jx69aUZe6eT/AAf+DOve&#10;CfCvi2LUIrSz1XVoJYrZvPR9vm/f37f+AVhfCL9l2++G/jq68S6r4h0+882dZfs9pE/+38m9v96v&#10;bby52N/rW2VlPqq7vlX5/wDbr34xjy8p5nNLmOU1j4S6Zqni3U9eudcufNvJ2l8m3iRNm7/b+etH&#10;QdE8K/vbOxik1KXSZfssvnS/6ptm/Z8qJ/frdS8/56sr/N/drx/4RaJqHgD/AITW58VahbWFvqWr&#10;NdLNcT+V5v3/AJ97V6+D5qUZThLlkeXiacavLSqx5onQfFezs7C309YIPs0srM7Im7Yyr/vf79cJ&#10;a966Xxt4w0jxb9ni0jU4NS+ys3m+S2/bv2bK5+FKmU5z+MOSFP3IFiFKtolRR1ajpCJkRqsIlMhS&#10;rEdUAeXUsdHl1NHVkgiU6nx0UAHl0UR0+tdSAp3l0U+jUBnzf3KKm8uirA93k/4+n/4DU1Mf/j9/&#10;4DT/AOGus5yref6v/gS1+ZP/AAUs8N/ZvjJZa1tXZdaLbp/vMssqf+yV+nN1/qJf92vzz/4KiaIz&#10;694J1XzVRGsLi32v/FslR/8A2rXVhOX28eY5cTKXspcp8G19K/D19/gjRG/6dVSvm2Poa+ivhX++&#10;8C6Y277qsn/j9eznkf3EbHi5JJ+2lc9t8MPv8Lxf7LPXmUPxR1zw98SL3SrOWCGKK6idX8re/wAy&#10;I9em+D03+GXX+7K1fP8A42/0P4yXD/3lt3r8szKU4UZSgfu/BuGoYvMPZYiPN7v+R9IaD+0bLC3k&#10;a9p/nIv/AC92nyP/AN8V6Dbax4T+JFn5UU9pf/8ATGZdkq/+zV8rTf62Xd/equ77GRomZHX7ro1f&#10;J4biHE4f3avvH6/mnh3leYe/hv3cv7vw/ce/eJPgy26WXRbz7z7/ALPd/wDsj15vrmlah4evPK1C&#10;zktvl+V3X5G/4HR4Y+NniPw2yRTyrrFov8F39/8A77r1XRPjN4V8XW/2PU9umyt9631Bf3Tf8D+7&#10;/wB9191guI8NiPclLl/xH4rm3AebZZ78I+0j/d/yPzz+O0n/ABItQVZf3sOoyzNCzp8ys7rv2793&#10;8X93bXhNhvdfvfdr9QPjF+x/o/xIsLi58MeILnwzcXqtvih/f2V1/vL97/vlv+AV8FfFT4A+LPgP&#10;qdvaeJobbyrzzWs720n82K4Vdu//AGl+8n31r1qMU4nwdWLjpNWO0+GPxy8WfCK/83Q9Q32TNvn0&#10;u7+e3l/4B/C3+2lfY3w5/ai8B/GbTf7D16CDR9QnXZLpmrbHtJ/9x2+Vv919v/Aq/Px1V2+X7lM8&#10;mvEzfhzBZr77jyVf5o/Ea4fMa+F91fCfX/xv/Yi06axuLzwNOulStKsraZey/wCj/cf5Im/h+/8A&#10;x/8AjteN2drI9nLplzZz217pP+hX0M0X+qlX5H+f7v8AA9W/hd+0n4q+Huhy2dzO3iHRbeWJF0++&#10;f/VL8/8Aqn+8v3E/2f8AYr3D9l3XoPG3jT4i6gtnJbJqksWoQQzfPtVnl+T/AMfrLI8BmmHqfU8d&#10;U5o/ZkXjsXhvZ+3pR97+U+bLzw8u7fB+5etDRPE+s+HpUWVWmi/v7vn/AO+6+y/GHwB8K+J98sVs&#10;2iXsv/LbT12J/wADi+7/AN8ba+bPjH8NNV+F1xbwT2cmsWkrM8F3p8W9Jf8AgH3lb/Yr6OphpUvi&#10;OOlXjVLGieLYry4+02dzJYah/wA9rf5H/wCBp91q9o+Ffx4s/CXiiyufGOmNc2UTfLq2mLv8pv78&#10;sX/xH/fFfHUPj+z2u0GkSTbf4933f++a7jw9r2p37RbWjhiZflTbvrglE74yPo7/AIKG/Dfwr8RP&#10;hf8A8LN8NXcB1u1RWbUNPfemo2u7Ztf/AG0/v/7Dp/u/l55Kt8zfP833q+9/hj42tvDHiO4sdV1X&#10;+zbLzd8tikDvFL/t7F+63+5V74r/ALOvgD4qWEur6Gttpt7L866hozJ5LN/tovy/+zVdGXs/dJqe&#10;8N+B7tr3wx8J+X8/+hxRf98fJ/7JX0F4VS202K4gWXzptu+VP4Nv+dlfCej/ABx1r9nbwm/g2XRP&#10;tOq2s8qQah5v+jy27vv/AO+tzPUfgb4/eL/iFrlxbRTyWcsUD3CpDLsT76f/ABdeFWyupOcpxPUj&#10;jY8nIfoK1/BCsW1dny/Nseszxnr32PQ7eCJtks6/N/u18h6T+0je2OpXUWqatKYrGX7Pe7k3vH/t&#10;/wC2v+1/D/wNK9XX4teHvE0drdwavDLb+UqRN86fLXjVstq0pc8jsjiYzj7pq3ln9pieWVvl/iry&#10;r4i/EXQPh/8A6iJbnUGX5IUbY7f7/wDdWuzh8QweM7y4ign+zaVYK1xdXDrs2qlfLXxP1Dwt4s8W&#10;pa+B7O/ubu6udrXd3dfJOzf3Fb7q/wC09duDw6qVOWRzVqvLTPpr9kL4664/i3xBc32nx6xcLB9q&#10;ihSVbfbtTykiT5H2qnmv/wB916nr37eHjGz1K4sdM+Gmmv5TLEs194i+TzW+dE/1SfNXzp+x/YXO&#10;m+KvEqX0Xk3cVnFEqeaj/ed9/wB3/crjfi14T8ea38a/Fq+GL7ULDTWZXabz5be3f90m/bt+9/FX&#10;t0of7TKl9k5qkv8AZ+Y+vtH+P3xs8YajJBq8vwx+HEyvvms777ZqN7bxf89WWB3VV/u72TdUfjzx&#10;58TfCWvS2a+PYNYt4rb7RK+k+G4rL/gCefvVl/33X7lfCt54q03wre2moaf4h1Sz1hU81rixtvKR&#10;W3u7ovm7f+Attat3xV8bNM8bWtvLu13UtQVET+0PFmsfb5YlX+C3TZtX59/8H8dev7KETzeaR7nq&#10;f7WHxg8ardpo7/8ACP6Da7Ukvm+y+b/wK4dki/75/wCAs33K5nWPij4g17Qb2xl8OWniq91K28qD&#10;VLTU3+aVtnySyr5TPs/uOv8A30leS3HxwsNB0k22mJaPf/8APbyt/lf7u75t/wDeauE174xa1ftt&#10;tryZHX/Wy/dojzfZL5f7x99/st/D/wAZeAPBd/B430hdL1C4ufNgXcjO0X+1s+62/wCTa9e2olfP&#10;P7D2pahrHwZuL7ULme8ll1a4RWmZ3+XZF/e/4HX0XClc0viMyxClWPLqKFKsR0iCxDViOmIlWI6A&#10;H+XTkSjy6fHVkj6KdHR5dOIB5dPop9aakBRRTqNQG+XRT2Xs1FGoHu9z/wAfUX+41Tfw0y8+/F/v&#10;U9PuV1nOQun7p1/2a+Kv+CkHgmfxh4c+H8sE6w/Z7q6iZnXf95Iv/iK+26+PP+Cke6w/Z9stXilZ&#10;JbDVotvz/wATRSom/wD4HsrajKUKnNEzqR548kj4is/h74C8H2v2nxR4hV3X/li8uzd/wBPmrsvh&#10;1f6Hqmhyt4cl36VFdSxL9/5W37/4v9+vhfUrye8uHlnlaaVm3s7/AMVfY37N+iS6V8J9PnlX/kJX&#10;VxdL/u79n/slGNr1K0fekbYbBxw+sYn0F4J/5Ad6v92Wvnr436Vq6fEj7Zp0rQ2lvYxSzumzeqb3&#10;TfX0R4A/eWGpr/d2vXhn7RXjC+0TWbTSIlj+xalB+9fyv3vyv9zfXzdaMZx98/QOFpS/tKEYmFN4&#10;zvrO/lWfy7xN/wDGvlP/AOOfL/45WhbeLdMudnms1m//AE8L8n/ff3a4W+voJryXczRPu+5LUP8A&#10;tbv+BpXyVbLcNVP7EhRjyfu5Hqu9XXcrb0b7rp/FTZK8stbiWxbdbTyWzf8ATFtu6t2w8bXkPy3M&#10;Udyn9/7j14lXKakP4XvESp1Inp3h7xtrng992mahJbRfxQ/fib/gFeX/ALYHxFufiFa+DJb62gtp&#10;bNryJnhb5G3eVW9a+KtPvPlafyX/ALk3yf8Aj/3a8s/aKfzLXw/t+75s/wD6BFXqZHWxVLGxoT+E&#10;/LeOcowNTK6uLdL95Hl975lb4UeFbHxzr0ui3NjqV5LLZ+bA+mTxLLFtTe7+VLsWX5P4N6tVn4r/&#10;AAiu/hTebZ9VstVsmupbVbi33xPuVEd0eKX5l+R0/wBn/brmfhRrC2HxJ0JWaxhS6VLJptQgiuLe&#10;LzYvK3ypL8rKm/d89d5+05rC/wBreHbaJbaGJbOWWK30zVn1LT1Vpdq/Z2b7v3H+VflWvu5VK8cb&#10;GMZe7I/mL2dP2MjziHa+k6h/stE/+f8Avuvrb/gnF4k0/WPGnijRbv8A4+LfTIvK/wCAy/8A2dfG&#10;lhf77PU1X/ngr/8AkVK9p/YP8WweFfjhr99dyrDb/wBmfMz/AO/FXqylI4+WJ+nl/wCEtPe1u1/e&#10;eb9+J/7tYvj/AOHUXiTQbeXT51tr6KXzWdv4W/v1x+pfHWxv7yK5s1b7I3yb3/irkfFvxylew1Vb&#10;Nm+xLAyN/vVxc9Sfum3JGHvHC/tP/s2eHofDmj3nzPqF/LL5t9DLs3t/ufdrzLwf4D/s+JFWVrlI&#10;tqK+2vQv+Fl33jnS7TRbmVXi0tN8X/Aql8N2/wDoEu5f+W8tc0vdjynTGXMfPXxX83T9WSeBf+Wr&#10;bqzPD3jy5024eWzu57C7Zfmmh++3++n3Wrb+MesW2j39v9pX91LLL8//AHxXBImn62u62lV3/wBn&#10;79XH4SZfEd7qT6V8Trd9P16CNNQl+dZk+RJW/vo/8Lf7FeH+OPhvrnw31b+0tKaT7LB863Fv9+L/&#10;AHq6W8+3W1lcW0v760lXY1dn4Y8bQTaemn6hP9piWLZ/pH+t/wC+/wCKtoy5TP4j5y/t69l1eXVZ&#10;JFmuriVpJGmVdsm7725f7tex2fj+Lw94T0e2kljSVbX+Nk310WpfBnw14stbi80G5gh1BfvInzor&#10;f7afw15lN4A1Dw3Z63FrNjvu5YP9FuE/eozf7DVcuWr8QRlKkXtH+OniXwlJrEVtJBNZalF5Utrc&#10;Ream3Yyb1b+981eb/wBpKtsitu2f3V/ir1T4jeM9GvNrRW11L5+jtZS74HTZPuV1+9/tb68Yh3NM&#10;n8fzfLV06cI+9EiU5faPqD9m/wDs/wAYW9wuptcvcQMtv5NpO9vL8zoibJVdNv3v43/gr1Txh8Ot&#10;K0rwL4oX7D4kuZbeBYm1O71GVHiVndPniVP9xdjvt+//ALtePfALS9Q8A+KrrTrmRZpte05vLtVg&#10;8397FLE33P4m+9X2F8e/hp8S/CfwH0y+l1Vb/bOt1q1i8qfaLXb8lvs2/Kypv2bP4d/+/Uy+I2j8&#10;B+fmm+GLHStSi8rw9c+KnVvmieCVIm/3tj7q9D1TwCvxHt9G0nRfhTbeEvEEkvkecutNFDdf3P3U&#10;r7t3z/w/7FVLnx9qD3CNdNvlb7uyf593+5FsrHv31PxD8ss/9mo38ELb5f8AvulzByxPNfFHhmXw&#10;XrN1pV+8P221laGWG1lSX5v99axv9cu3ytiL/BXo0Pw9tvtm2Vbm5R/vXDSpWxD4A0pPu22//fZ3&#10;q/aGB9ofsQ2H2b9nXRGb/l4vLqX/AMi7P/ZK+gofu15l+zfpUej/AAW8L20USwp5Er7EX+9K716g&#10;iVzSAljq2iVFCnzVajpATQpVjy6ZClWKskKf5dO8unolAAiU+inU4gNp1Hl0+tNSBlPop9GoDNm6&#10;in0Uage8Xn8Df3WWnp9ymX//AB6v/u1Uv9bs9NbbK3z/ANxF313HOW6+VP8AgpBo76l+yT4l2/8A&#10;Lnf2dx/5MIn/ALPX1LYarZ6rv+xzrNt+8n8a15v+0J4M0/x58I/FHh7VYmm0+6VfNRG2P8sqS/f/&#10;AOAVBrSlyVY8x+C9tpqzOkUVs01w33URd7tX0n+zZomtabpOq21zp93D5ssTwI8Xzt8j/wAH3q+o&#10;PCvwQ8C+Bry3l0jwzYw3Hzp50yvcS/c/vy7671EWFdqrsRf4Erj5T6HEY+FWn7KMTh/h74D8Sv8A&#10;2hKun790S/I8qI/368S/ae+D/j2/1LRL6x8J6peQ2vm+a9pB9o2/c/u19wfDdGdrj/drs7xNn+/U&#10;eyic+Bx1XA144il9k/JXWrOW2vZVvbWe2m/u3Ebo3/j1ZDWqrJuidoW/2Wr9ZtS0qx1WLyr6ztr+&#10;L+5cRJKn/j1eb+JP2b/hv4n3ef4XtLaVv+W2ns9u6/8AfPy148sFL7J+7YPxPw0oRhjMP/4Cfm2T&#10;dRniRZf96npfCPmSFk/2l+Za+zPEn7Dfh+53NofiHUNNb+5dxJcJ/wCyNXj/AIp/ZL8deHZpfsMV&#10;rr9uv/PjLsf/AL5asJYarA+zwXGWT4qX7uvy/wCI5n4Yw/D7WCE8U6rd6ddLPujbyvNtZY8fclVf&#10;3i/xfMteL/tHWthpGowJo101zpsFzLFbzM3312J81dr4g8Man4dnEWraRc6ZL/cu4GirxP4uXsj6&#10;xBY72+zRwrL5e/5dzfxV1YRc1SOh85xtiIRyurWVXn9pyx/u9y78OvPufid4NW2l8m4lvrPynWVk&#10;2t5qfxr83/fHzV9wfEX4L+DvHml3dzfWywyzzrEusW8Vusu7+/5sXyt8+9WSXc3992+Rq+I/hjrG&#10;leHPH/hLV9al8nTbP/SJGez+1Btrv8nlN97/AD96vdvid8etSuNG1DxF4D8ZafeTLc/6dnRVtdQa&#10;L+B50ldopdrNs3RLu/3V+WjMaNetiKbw/un86U5R9nLmOQ+K/wCzlffB/wAK6nq7a1HqVuzfYmTy&#10;PKddzo6P99933P8A0CvMfhi93Dq2t3Ns2zbZru/2v3qV6Pr37T+qfET4S6r4T1i1/wCJlL873tu+&#10;yKWKJN/zRN/HuRfuba+eJppUZNrbK9TBfWfZyjifiOGXL9k+u/AHjyfR9Du7bUJZPK+/EkyvTNb8&#10;W32pazZeUs9tpV5tt5bd2+Rv9uvF/AHiHUE0l/Nvrl3inVV3yv8AL8ldm/ja5miiinggvEWVXV9v&#10;lOu3/d/9nRq05eWRofTH/CMW3hjxR5VtA0KS2e9vm+9teug8PQt/Z9xu/wCe7V4v4b+NmlebF/aa&#10;31s6qyedM3mou59/+fkr1XwZ4q0rW7O4+w3kdzunZ/kb/YrmlE1ifOn7QM0SS2Xmr8jTy/Pt/wBy&#10;vFXtvm82xn+df7jV9NeKvBN9488UafplttS082V7q4df9Uvyf+P1Yufgt4QufEGptY6ZAmn2Fr9n&#10;upvnf/SNn3Ef+8ifM/8AtVtS+EKkT59sPGEsMSRX1tJNt+9Mjb60HSx1j5raVd/9z7j1wF9fazo9&#10;9qFj5KXK2cjLK2zf8q/xf7tdR4Tl8Na7prQa5eapousfegm2xfZJV/7437v+BVtKJzcx1NtY6no9&#10;wl5Ay/aGiX54fkfb/v1rP45nubf7Nqdmz/3vl+dv/ZWrwvWvFmrw6jPBBrVzc28TbIpd7fMtdv4D&#10;8280eK5uWaaV3b53+eiUS4yMTxNayLqEs+kWkjW7feWJNu2uKmkltb3zGgaGVW3bW/vV6P4w1240&#10;Xw/Zf2dPsaeWWKWVTucba8wWRrptrMzys33manR2Ikewaf4p15rTRvGH9pyw6rayu0Fxbs8LxN8/&#10;3WWu1sPjfr2pWcv27XJ3t7z55/vy+f8A7+7fu/4H92uBtrbb8JbJm/vS/wDs9ZC6P/ZGl2UbM2/b&#10;vb/eoKO3t7zT0V2s4JH/ALzuvz099YZPu2f/AH3LXL+GIfOs/wB7PP8Ad37Eb/betP8Asu23fNEz&#10;/wC+1Z8pYX/jOe23qq20L/7bb3rJufGeoIqeffNCjL/BsSumvPhXqGsfLY2avb/fWbds3fI71nzf&#10;BDxD9nW5ZYoYdquyu3zruf8A9CSuT65g4/aiP2VQ/SL4FQ+T8G/BW5mfdpNvLvf+Lcm//wBnr0OF&#10;K5/wBpq6b4F8NWK/ct9MtYv++YkrpYUrQzJkSrCJTIUq3HQA6FKsR01EqVEqyQp9Oo8ugAp9FFOI&#10;BRT6dWmoDadRT6NQGUUeXRRqQe9zIrq61wXiGH/Srtmn8l5YFT5P4fkr0CuM1CHZ4qtNv8UTJ/6G&#10;n/sldc/hMafxnH+H/P0eVGafzriL/l43b3Zf9utvxh4z0q88L+ILZpWS4+w3Eqwuv3tsW/Z/45XP&#10;6UjNcXbMzP8AZ4G+SZ/uNvSsy/tlvNSt4GTZ9oZrf/vqJ0/9nry6eI54npSw/vHyZrH7S2i7U/s+&#10;zk81fuvcN8lYWm/G/XPG2qPp+n6nBZusTSs8MCb/APx7/fr538bPfWe+2aCxfb8m5F2PT/2b7mX/&#10;AIXFbxtB5P2izuIm+b/Y3/8AsldvKYH1l4J1XxQmveR/wlGpfNE7/JL/AHU31oar8afH/hi4RW1C&#10;PUot2xvtcCb/APvuovCqbPGFj/tMyf8Ajlc/8YPD3ijW9J+zeEIFuddWXzVheWKLcq/f+dti/crk&#10;5izs7D9qXUEbbqGkQf78NdVpv7Sfh682LPbT23+42/8A+Ir4fudS+MGg/NqfgKe8iX+OG1dv/H4t&#10;61lTfHL+yrjyNe8L6hpUq/e3/wDxDIlbR9+PNEmUZQP0gs/iv4a1Jf3WoeT/ANdl/wDiKtw6rY6l&#10;cO1neQXP/XFt9fnDYfHLwvc7Nup3Ng//AE2if/2Wqvi39o258K2sTaLqdtqUrN8qO27bR7MjmP0w&#10;ubCDUrd7a8tormFvvQ3ESOjf8AavJPH37Hvwn+I8rz6h4Vjs71l2/a9Jla1df+AL8v8A45Xxl4P/&#10;AG+PFlgcX1lMlqv3pIZ96r/wF69a8H/8FINDvG8rU7OSH/bltf8A2dH/APZKPZygautUcORz90PH&#10;P/BNGzubeL/hEvGclt9nXYtvrNr5u759/wA8sWz+/wD88q8C8ZfsJfGDwjFcfZtIg8Q2/wDE+jXS&#10;y7l/3G2t/wCOV9oeHv28Phzr11b2kTXb3Ev8EKp8rf8AbXymb/gG6vXdK+KPhPWFRrbXLb5v+e29&#10;P/Qqj2lSBPKfjf8A8IT4h8K6zLZ65o2oaJK1rcJs1C1eL/lk/wDepPCvw5u/Fy7ku4bcK2z5jiv2&#10;pmTT9es3ib7JqVq38HySo1eZeJ/2fvAWrb/K8L2Omy/f87TF+y/N/f2L8tEq0+X3TvwX1aFaP1mP&#10;NE/NvVfBMfwv0uJ7vUo7yG8ZX3pE6+U21/lqsiSvZxahBFJNZM3y3CL8lfYHxH/ZGtvFlilp/as3&#10;lRNvi3xfN/30tefw/s2+MfBOjf2Vp0C6raRMzqyTqj/N/v7VrmlUlGHN9o96OGyvG4zljL2dPl/8&#10;mPBEm85dy177+zlZ/wChyyt9xrxv/Sd//iq5W5+Hur6VsivvDl3DcN997izd0/7+r8v/AI/XS+A/&#10;En/CJbLZrNfK3M/yS/3krmli48vvRPQjwpVqS5sDXjU/7eMzx/4/l8DazaeVfNYJdNLu+Xf93/8A&#10;bq34e+OXhj+xrfT2ljtooov4N77v77vu/if7zV5l+0DcxX95o86/6pnuE+f+Fvkrz/R0iSwl3S7P&#10;l+b/AGa9KhGNWnzRPhcfgMRgsXKnX5oy/lNj4weH5/GHifUte8OWP2zTWgi33ELJ821Nj/J97+7W&#10;XpfxAuYbrwpD4i0+bZo0vmxJt8rz1/g+9/dpuj+M7nTbhGgVfsq/8fSTfcZf40qlqU0E32jULnT7&#10;u/0qWVvsKXc8v7pf96unlkR7siL4nXlz4+8c3eoafpssCNArpb/KXVYk+dvl/wCBNXVfDeH/AIpe&#10;y/3W/wDQ3rgNUtR/Z8ctvd/b5VVtsto7t5Sf3G+Ra9K+HcO3wrYf9cHeol8IRPFtWvJZLq4jaRvK&#10;89nVf9qqEP8ArU+Xf/s1bmha5uLhl/vNXpPwz+GEXizR9VvJUuHaFkRGQJs+b/eaukxOk0Gwb/hV&#10;+hRSrs3Tt8j/AO+9UvFtn81uu5U3M3z12D6JLo/g3R9PlZnlivNnz1znj+2b/RPN2om9vuNvrjh9&#10;o6eX3oxMzw94enmurSxW5nhil2p5yRfe/jp9/bf2PFK0V9Jcpu+V7hd9bfwxsVvL+K5vGlf7Ozbd&#10;jfP9ysf4kabPa2dpBPbQW0X3IvKbe/8Af+d/4qxlU97kPd+rx9nI9r0Dw5/ang5Lq81e5t4pbbzW&#10;t7eVUfb8ib1TZ93e9asPgeOfR0W0nm3sv37udq5nTfivodz4Pt9Ds2n3rB5Su9rsf5dn+393fXu3&#10;w00fTPFug6ZeNO1ncLsRYf71fO08tp1Zc1TmiebKtKJ9IWFt9ms7eBf+WUSp/wB8pWgibqhRPmq3&#10;bJ81e8cBYRPlqVEp9OT79WA+rEdN8upUSrJCin07y6AG+XRTqK1AKKfRRqAUU+ijUgKKKKNQPeK5&#10;TVYVh1ayn2/JEzbv93e//wAXXWyVzuvO1tdRSr8/73Y3/AkSuuXwnND4zhtH8r+0tYVW/dNay7Xd&#10;f9tHSsW5fZqWmSt9xby3f/x9K1bnUvtN/d2bQNC0S71f++tXrbwHFr2m2VyuoNCjT/vVSL+69eVG&#10;jy+7E9X23vc0j8qfHOg7PFWu20sSvd2uo3SMj/c2rK6IlRfCL7HpvxE0poPL/wBKlZF/2V2P8lW/&#10;2orz/hFfjZ4909W3y/27dS7E/hXe7p/6HXA+ANS/4ut4clWffE19F8+3Z9566akuX3T2MLlNXFUp&#10;1fsn2XojtD4o09vufv1rpbyz3+KLRf7zMn/jlc1Cnk6zaS/3Z1f/AMfro/G2rN4YuH1dP+XCX7Q3&#10;+4r/AD/+OVzVI/zHkUfenFHazWcHhu3SWdfO1Bl/cWn93/bes/8AsOKOL+09cX7Zd3HzxW8y793/&#10;ANjVu28Q6R4wuPtmh6np+paqv+tt7S6SXz1X+NNv8VaE1yutt/aEC77uL/X2j/7P9xKuFNQlGP2T&#10;uqSl738x5zr3wi8E38D32v8AhDRL+4uP9Rb/AGGJHb/b+VPlWvNbn9jP4Yawst9faD/ZVpF88stj&#10;dSr/AMARN9e9a3D510+q/NNby/I+778H+x/u0/VfIvItPudrPpVvtSW3T/lk39//AIH/AH6iVSpK&#10;vLm+ycdGMeXmPya/aI8H23w5+KWt+FtMWdNFs/KuIFuG3S7ZYkf5m/i+/XEw6JPDZxXzwNDb3H+o&#10;mdfkbb99K9+/b8sYrP8AaVurlNv2S80yzuF8n+7s2f8AtKvEUvGmilW23Pp+7e1ojfIv+5/tV6Uf&#10;eicEviMpHnsLpJ4GZHVldWT+Fq+hfDfxanmsLeW+s4Hdl3t9nl2PXg/2bZ91W/vxb12+atdt4eRd&#10;esIotsDyxfJ++X56itywjzSCPxHuem/GPT4drf2hfabcf7rvt/4Gtdro/wC0bfW2z7N4xjf/AGLu&#10;X/47Xz/pXwcutYuoootQjtvtEqouzf8AxVBrH7PHi6zvLiKDUob/AMpv77LXhSx+E5uT2p3xoV5R&#10;5oxPrTR/2gfEaM7Xkun6rE33NkSI/wD32v8A8RXYWfx+sfKibUNGnh3Ns3xS76+Arn4aeM9Nk/49&#10;J9v96GWq9zeeLNBVFuZ76FF+75zPsropypVf4cwlzw+KJ+lWlfGPwPcyo095c2f97zrN/wD2XfXo&#10;dn8RfA+vWH2P+3NIuYm+T7PdsiI3/AJa/Hqb4ha99oSJryTYzbK+gtB0HzrpN27dK3zN/eoqUuU1&#10;pVnH4GfTP7Qf7KXg74raTBPpir4evVl81bvTE/cv8n/PLft/74r5U1v9klvD0TxLqt9cyr96ZGT5&#10;v+AbP/Z6yvEnxi8TfBq/t4NH1u5sYrre+zyllRvn/wBqq0P7Z2vzL/xMP7Pv/wDrra+U/wD45W1O&#10;nVjD3RVa/PPnq+8c/wCKvhFpVhptottPrMLbv3r3Fqjp/wCO/L/wPe1VvD/wpuW03Uo7/wASww6K&#10;y5dbWXerf7T/AN3/AMerutN/aN0O+VPtWlNv/j+zypW7N4q+HPjCBoLxlh3fL/pdq6P/AN90c1f4&#10;R81H+U+dLfQLPT/EKWem6lc6lYNG32m4SJok3f7Nei+H0XTdEitomZ/s8DL8q16tongz4d/2Wltp&#10;+qxu6/x/bPn/AO+GovPhvB9nl+x6nI8W37jxI/8A6DW/NzHOfHmjr8t03+1X1b+z9pS/8IHrcqr/&#10;AMvSp/45Xzbrmjy+H9e1W0nlWabzd29F/vfNX1L+z9MqfDTUF2z75b7Z/qH2fcT+PZXWcZleLYV+&#10;0WUTfxansrhPiLbM8tlEu3ezbF319ETeFfAE0qS6vrVt5qz+bsm1NE/e/wDfddbD+z9oPieztNTX&#10;SILmJl82CZ76X/2V64OblOyHxHyr4S02ew1b7XPeLZyxbnimt9jurbNn8X8Ncz4203UH82VtQtLy&#10;0WXZs8hIt3/fNfYHiT4M6H4St0vLzSIPK/ie3iurryl/vvtT5VrYtv2ftF1W1SVrbS5reXbLE/kO&#10;6N/ceo5oxOmVSpI+OvAGiedE+6P/AFqqiun+/wD/AGFfdfw9h+x6b4c2wQTbmW1Z0X512f364e/+&#10;Hvh7w94gl0G1g037Wtr9qaL7Ds3r8/8Av/7ddL8PbZofFulWkUEaRLOrt5LJsX+P7lEqnOc3KfQH&#10;/LaraOsOzc2zc2yuJ1j4r+ENB3/adetHdf8AljaN9of/AMdrjdY/ai0WzXbpWlXN4/8AfuG8pP8A&#10;2eqI5T3Xy6sQpXmnwZ+IWq/Ea11i8vorSG3t5YkgS03/AMSb33/7VenQ0GZLT6ZT46skdT6ZT611&#10;AKKf5dFGoBRRR5dGoBTqKfRqQMoooo1A94rn/E6fukbb91lf/wBDro6wvE6b7N9v+fn/APs665HN&#10;H4jh7m2le3+0+RstWi3+durqvCS7NGeL/nldf+yVzthDG/hzUIrFvn8qX7VC6/xVu+D5vOs7tmZX&#10;3Pby/wC7urjp/EdVT4T8sv22/hvqqftGePdXgi/4l7XkTLs++zNZRO+xK8P8MbrPxJ4fn2/6q8id&#10;X2/3ZUr71/aosGh/aU/1UaRXmjxJ9om/5Zbt6b0/4BE9fHnxatrbwf8AETbYyxpFcbbhU/g3b/n/&#10;APQN3/A64638U/UckzGMsO8NL+U+o5v+PpG/utXQfFqz+0eHNY/2rOX/ANArnH3NF5u773z13HjC&#10;2+36M6/8/Fn/AOyVtI/P6MuXExPy78RaL9k8X6o0U89s+5Z4Hhl2bVb73/j1Mm8VeJUtWs18Wa79&#10;kb70LajLsb/gG+vTb/xJovgz/idar4X0/wATxMv2VodQluERf4/+WUqV3XgnwXL8VtJi1fSPgx4U&#10;ttKn/wBVd3Gp3kSf98/at3/jtd9PF4ajQ5q57WaYSvHMJUsL73N7x4l4M8dfEHw9cSvpHjPW9KZ4&#10;lT5p3dGVv9hvlr2vTPEnxW17w7Y3UPxfjWW4i+aGGzRJV3NsZH2/e/8AHv8Adr1rS/2Y/C8OnRNc&#10;6Lpdtqfy7kt7m9e3i+/8iK1xu/j+9vryPx78UvD/AMJ/iBqvhuDwVf3lxYssX2iy1K/CPuRX+75r&#10;f3qnBZjl2KqSjH4jy8xyvH4KnGrU+0cT48+AnxB+IWsxanr3jbT9YuLWL7Kt3cK6Otuu90+RU+78&#10;7/8AfdedeIfg5q/gezu9VbWdJvPsrL8loz+a3z7PuMle0Q/Gy28WypF/wgXiJ0ZlRd99dbK6rxJ4&#10;D87wuk994H1mG0l/5Yw3lxvXb/H/AKqu6pWwkDiw+AxWJjzxifK+g+IbRLp2vLWNNPulbz0RP9Ru&#10;/jT/AGat2Fs2l6l59sy71b5tjfIy/wB+sfxP9ms/Ed3BBZyaVCqqkVvMzvLEv+3uRN3/AHzVez1J&#10;tLXz4Ntza/xIjfd/21/+Jrjly1InJyShL3z6g+Gt5FqV/ok8TbIvtUW7/Z+evW/Lnh+JlhBBbfaU&#10;ulaKdN2391/f/wCAV8ufCLxhBbatEttcqiXDfcdfut/fr670TzdH1lfPvFhuNRiV4rh4E+bem/Z/&#10;sV+L59h5YKufZ5XKNWkbupfD2C5+6sdcvqvwlW8ilglto5opV2Mj7PmruJk1P/oIR/8AA7b/AOzr&#10;C15/EH2OVbS5snn2/L5sbbP/AEOvi8PjK8Zx989GrRgfHnxA+Bum+D9euLZ/tO9WWWJEl+6v8Fey&#10;+G9K33luvzfMy15l4nfULDXLuDxLOsOq3EqN++b/AFq/30/2a9q8Noqala/P/wAtVr94hOTw1Lml&#10;zHyPJHnkeB/HfwVbaldPPNdLCmmqyqjt88rM/wBz/wAdrqPAP7IPg3xx4A8O6rJqOvWeq6lFLLL9&#10;n8prddssq/xL/dT+/XM/HWTzvECN5UcybZfndn+X5/4a+nfhL4wg8K/AXwJF9psba9vFuEWa+id0&#10;ii+0XD73Rfm2/Jt/4HXpUpy+E9Ovh6UMDGry+9zHx78eP2c9N+D8Wky22u3OpJqLSqqXFssW3ytn&#10;9133ferxe4t5LN08m6kXcvy/P92vtX9q7wnr3xa0nwlfeHra2v7FZZbhYbSWLfFuit96fwt9/dXz&#10;vf8A7M3xGm/fr4eVE2/8/wBF/wDF13xkfMyPLZdU1Wz+Rry5T/tq1epQ20sPhm4ufPkR1s9+9G/2&#10;Kzb79nvxxZ6cn2nRWS48z5U+0xfd/wC+67x/DdzZ+F5bXUIGtt0CxN8yf7lFQInh1leT3jPLczyT&#10;Ss3zPK29q+yvgJ/o3wjeX/nrfSv/AOgV4v4e+Dmh6hb7/tjQ7mb/AJbpXv8A4b03T/BPgO30iPUI&#10;JtrNKztKn8VWQeZeLdKgvNS0yVolfdrEr/8Aj9ffHw901U8B+Gl2/P8A2db/APoCV8OXjrM2lS7l&#10;8r7VLLv/AOAPX1t4V+LUD6HaaZY6ZPeXEVmtvB9n2Pu/dJ8//wBh/sVwSPRp05VfhPSNe8Exalav&#10;Bc3kEMVxF5U6Ov8ADTrXR7bTWis4JY3tIlXyvK/u/wAFcL/wk9mngiXSIpdUfUG3OtvNa3EsvlbN&#10;iI8v3vv/AMdUbfx/Y+HtSigvmufNisYreX9wyPuVP7jVHs/dJl/KYXxO1tvDfj7VdQ1DSraHR4rO&#10;KKDU/n81pW/5ZbK5Twr8UdMv/EaL9jnRNrIjyzpF95HTf9x/71V/Hnjzwn4t1zWINT16ebSpdqLa&#10;TRSxeVKv9x1T/ermtB8B+Cbm11250XU/tN3Z6ZcXsSbopX3KnyffT+/Ucocx7HonwT+EyabFFqvi&#10;qS2vWXf8+rRP/wC0q8/+IvgzwLoOjaneaH4ljubi1iZoIZp9/nv/AHPuV5ZNNc3i7p3Xft+bZEi/&#10;+yVXSwgRt3lLv/v1HMXyn2b+y1o/2b4Y/aWTY95eSy/987E/9kevY0h2Vynwt0RvDfw+8P6ey7JY&#10;rNXlT/ab53/8feuwjroOOQU+jy6fVkBTqKK1AKKKKNQCiin0agFFFFGpAUUUUage8VleJE36bL/u&#10;t/8AF/8AslaqfcqpqsP2q1eL+98n/fSV3HJqcVo7/wCi3cE6eSkUTbZvuebu+f8A9no8APL9nu4p&#10;V2bYIv4f7u+sTUtVvIVh/wBZNtbZs3N8v+5W94PSV7+9Zvn3Wu9n3b/mrhj8R1y+E+NP+ChHhW5v&#10;Pi54a1KCVUSXRfKf5tm7bcS//F1832HhhYVRtab7ZF5TSxP991b+/wDNX3B+2Z4V0/xJ40+GjahY&#10;teW8sV/EyJK6fdSJ0T5a+b/iF8KNDs4tPaxsb7SkltWl8l7p3+b/AIFXFi6cufmPYwlT93GJ2um7&#10;bnRrSX7+6BX3/wDAK9AvEW50PT2/v2q1514YT/il9MX+7Aqf98V6Qib/AAzpjf8ATLZ/4/Wpwy+M&#10;+TPg/wCANP15H0/XIILm3ln+ZLiJHT5f96va7PR7bwfZxaRpsDabZW671t4vkRd3z1xXwZtv+Ko1&#10;iCXdtt9YliX/AGdsr16V4n+fVrdtv3rOz/8ASSKvn8T73uSPqaFapH3+Y5+51K5Rdy3MlclrGg6f&#10;qV/Lqd406XDL+9mS6dPu/wAddHf/ADxV5/42vPtNre6e3npb28Syz+S2x5dz7Nm/5/l/vVx0I8kv&#10;c906eapi/wB1VkaWm6VY+bbzwSzv/HFN57v/AMDr0P8A4XN4j+ypZreL9nVfl/dJXjXhWa50e8tN&#10;PWDfp91A0sTpO8vlf7fzIny11HP/AI7XTKpUjL4jGth405ch5f458H+HPij4ou9Z1zQ72bUvli+0&#10;faZYkl/ubPk2/wAVeGfFTwTpHge40S50OCWztL9G82G4l835v96vpC5/spP7QgvLyR03bFRGl/dV&#10;4l+0skFtb+F1tlZLT97t3/7kTV6uEr1Z1IxPExNOMafMeUvps/h6+ivIG2Isuxk/jiavtPQ/E7fF&#10;D4a+H57FfO1N4Ft2RG+7LF8m/wD2fubq+P7WZrz7XpDfPu/1D7d/3fuf98V9A/sd3Wna741/4Q7X&#10;NQ1DS0v2/cNYuqfvf+BI3yv/AOz1wcSYFYjCe1j8VP3gynE/V63LL7R9ZaLc+ToVlFrd5Dc6ksWy&#10;ea3+4zU77TpU3/L4tdd/wyv4Ou49t9rPiG5/vf8AEw2/+gpWpYfss/De2iRfI1aZV/v6pP8A+ytX&#10;8/VKmH+N1f8AyU+y56f8p8w/tF2vw/n8Hu2u6gv9oRNv0x7dP9I8/wDgRf8AYb+Kq3gx/tP2SX/v&#10;qvrK2/ZV+EMOsQao3guC+v4W3Ry6heT3W1v9yV2Sr3j/AOD/AIc1i11DUNKsV03XfKeVXt/kSd9n&#10;3HT7vz/36+vyriXBYOMMK5Sn/e/lPExOGlVlzxPy6+NNzLZ+KrJVl2bom3f9917VazLbfB3wJPKv&#10;nOumXX7r+8zXEuyuX8QvbPrzNPpTaxu+7boyI+3e7/fr1P4u6bY6DZ6PBp9ir6fa6OrraWnyI25N&#10;/wBz/bd6/csPTuuc8vE5hGrhI4bl+GQeDNSsb/wX4fvlsZLb97ceVb/OnkfJFvTYqf8AslM+JelX&#10;mpWFpLZxSTIv+thSX/2SrHgO5ttY8G6PfeVJYRK0sux22bV+T+P5P7lHiS8nvLXboer2kMUW555n&#10;b7Q//s9P7R5UjndY0TfpNpBeS+dcW6/67ylZ/wDx+vMfE1mttAkC/OitEn3U/v16HNr0D3D2Mt59&#10;pvfN2bdv3dqf7ifx764rxtthli3MqfvYvv8A/A60MzqPAdnss0b/AGm/9DrpfEMzfZUWsHwZf2f9&#10;mxf6ZB/F/wAtU/v1o+Ib+B1VVnj+9/eSugy988X8Z3Kovhpfmfzb5UXZ/tV0Vz428bQ/LZ32n2yL&#10;93ZYp/6H96uX8Sbbm68Hxf8AT9F/6BXZzIu6vHrVJQ+E9jDU4yjzSKU3xU+J/mvKur6akrLsZ/sK&#10;Vkv8SPiUi/Lqul/M29t9nv8A/Qko8TWOuXPlf2LeW1s/8X2hfvV03wH8K6rrfjS4s/Fi6bf2X2N3&#10;gW337/NV0/3P4aI1JS+0XUp04/ZPP7y88UarcPLLbaNvlbezw+alehfARNVs9W8YRXkFi8raLEmx&#10;Gd0dZdQt4tj/APj9e/f8IZ4X01f+QVpuzds+eJH/APQq8n8B2cX9qfGB4tqRWdnYW8Xkt93dqDum&#10;z/v1V80vtHNyx+yQ+IbOKHUriKKBbZN3+p3b9taHwu8Jf8Jn8QdH0jbvhafzZ/8ArkvzvWU1uv8A&#10;FKz/AO27V9IfswfD3+x9Lu/FFyv72/XyrPf/AA2/9/8A4G//AKBXNT96Rcvcie8J9+pY6iT79W0S&#10;u488I6dRT46sAop9MpxJCiiitNQCiin0agMop9FGpAyin0Uage6x1Fef6rd/dZX/APH6dC9NvPnt&#10;Zf8AdruOTUzLzRLG/bzZ4Pn/AInT5Kt2dnBYW/kQRLDF/sVYplQGp8tft22DTeAfCV8s89tLb6m0&#10;SzW7bH+aJ/8A41XyDompanrF09tPqt8+1W2vcSvLtX/gSf8As9fcf7aFh9p+CaS/8+erW8v/AKNi&#10;/wDZ6/PyZ4klvYFaNJZfnV3/AIq8fF/xD6DBfwj3Pwej/wDCL2Xmys8qqyO+3Z/HXpGlJv8ACVp8&#10;2/azf+h14/8ACOb7T4Ft1bdvillT5/8Afr2Pw98/hXb/AHZ2q4/CclT45HjPwusPsHxQ8S/uvOt1&#10;1aW4l/vqvzvXV3832m8t32qj+Rap/wB828SVzXhiGew+LXi7b88Us67tjfP8yI//AKHXUOn+kWjf&#10;3Yov/RSV4OJ+I+gofAc/fw7FrlNe0ddYtXiWeS2uF/1VxC2x1rqNYm+zRPL/AHf4K8/fxhfXLRLb&#10;aNI7t/fl2f8Aslc0eY6ebkkS6Do8uiabtuZ2vL2X/W3Ds7/8A/3a0Nn/AKDWLNea98jNbWNmsrf8&#10;tpfnX5//ALOtCG5XzoraW5je92/Mif3tnz0SjIJVOeXNI9I+G/iTRfDeg3f2y5gs71rzfv8Asfmy&#10;smz+/s/v18aftmTLqV9p99B8kNxqN5Kv+7+6/wDiq+i3h+WvnH9q6HZpvhdv7090/wD45FXq4GpK&#10;VWMTzcXTjGnKR4LpurTpdI0srebFteKb+Na9a8AeIpdE8b6JrysqPFfW9wrp/wBdUd//AECvH7O2&#10;+0yRbmaHb/Htru/CvhjUNbutP0iznge6uJVSCa4l8pNrf39/3V/269nESpzpzhI8SlGXPzxP2j85&#10;Ulf5v4qsJc7P4q8X+D/jOeH4eaFY69qttqviK1g+z3P9k77/AHbX2I/7rd8+zZXottc6hqS/6HoO&#10;u3P+/Y/Zf/R+yv5ZxOTYz6xOnShzH30KsOT3jo5tbVKyZvEiwypunVPmpsej6m6/vdPsbD/sKanE&#10;j/8AkLzax/Eng/8AtK18qfxRY6baN/r4dPsZbiWX/Y81nTb/AN8V24PhbMq9WDnT5YmNTF0Ix+I/&#10;Ozx54nsdH8QPFLc3dtcMvmwPY/7719G/ZtM+JHgPwfrmoahY6IlxY+VPaXF0nyxLvT5P7zfJVvxD&#10;+yp8O/EOqbpZ/EFzLEv+u+1RRJ9/+4qPWreeD/Dngnw5aWsVjabNNg8qC71NYnm2/wC/sr+jqNSV&#10;OEIHzs44T2fu/Ec7rd/4Qs9GtNI0+8jvNMVZbdkhbzd3z73T5f8AfrlLz+xdz/Y9Fvn3fI3kq9v/&#10;AOhOlUtY+K/hqzuNv9ptqtwv3YbGJ7jb/uP93/x+sGbxz4h15v8AiR+ELl4m+7NqEvlf+OL/APF1&#10;t7x58uU1tSmvH+aLTLGFPv75pfnT/gCp/wCz1x/jDTVmh/tC5vPnt9r7IYP7v/A/9utr/hDPiR4h&#10;XdPeWOlRN/Bbwb//AB9t1cP4/wDhjbaDpss/irxxfeV/zx8/Zu/4BTMzzCx+LWp22qNFLrklt5F0&#10;22G3s0dNvz/99fPXrum+Lbb4kX+lafYxr9ouIN8r7kiRZdn99v7jvXzFYW9i8qyM0D7W37HZ/wB7&#10;8/3G21safqs+leVJBdb/ALHEzLs3p83+dlTW5p05RR00afNWjyn0B4k8DNo6eCoorFpru3VZbx4f&#10;4XVPv1aeaLd/rV/76rN0r9o3V7bwfaa9faLptz9onaKVId8Xy73/AN/+7V/Uv2n9IsLOKWfwr9pi&#10;lXerw3Sf+zJXL9WlL7Rv9Y5PshvV/usr/wDA6i3sjfLu/wCAU+H45eCdViRpfDl9DuX+BYn/APZ6&#10;cnjz4fXP3ra7tv8Aftf/AIl6j6pMv63AqTfdrX+EXibTYx8SvDfnyv4i1d9JSwsoYHdrhYvNd9my&#10;q0Ot+AtS+WDUGh2/e3xSpXUfAGw8HXPx68Ltod1bXmqrdSyzum/ftW1l/vf8AranTlH4zGpW5o+4&#10;em/DH4Cav4ov4rvxDbSaVokTb2hm+S4uv9jZ/Cv+29fV1nbRWdvFBAqwxRLsVEX5FWoU/wBmrafc&#10;raNOMfhOOVSUh8dXU+5VeOrCfcqjMKfRTqsAooooJG0U6m1rqAU6iijUgKKKKNQCimyUUage2w1K&#10;3zrtqrC9WPMruOTUZbfPHF/urUvl1Xs/+PdP9j5Kt+XUBqeFftews/7OvjBlg+0y2/kSpD/e/wBI&#10;i/8AZHr81LW/bVbyKJtPntpfN2M+59i/79frn45sItS8K63ZzqzxSwfMm7ZXy/4h+C2h6ls2xb3Z&#10;/wDl7/e/wf7Sbq5q1HnPRw1f2UeU8f8AhR5H/COSrE+/bL8z7v8AYSvYPCXz+H7tf7s//slcppvw&#10;TufB/wBri0XyPs9xL5rQv9zd/n/Yrq/B+ia5Z2uoQNpE7yysu3yfnSsfZ8sQlLmlzHnOg+VD8bPF&#10;Cq0aXCxWtxseXZu/dbP/AGSsrW/tya8ksEVskVuqxSpcTv8AeVNn8Cba6vUvgJ4/uvilF4x0jbpU&#10;qxRRNb3GzZLt3/7f+3W1D8A/F/2dIm1DTbBPvtsid/8Avj5682thpT+E9WhiYxj7x4b4nsLlJd0s&#10;XkvcLu2JLvda4+w0eL+1IvPnuZkb72+V6+pV/ZgiuV26r4hu7lP7kPyJ/wCO7Gq3D+zZ4J0rfPLp&#10;i38q/wAd2vm/+hb6xjgpFyxtM+aXk0V/skSyrcvat+6t0bzX++j/AHPvfwJW9p+iahfy7tP8OXjy&#10;t/06/Z3/APIuyvqLTfCukaVGkVtp9tCi/d+WtuFNi7Yl2J/cRauOC/mI+uy+zE+arP4M+NtVX5bG&#10;0sN3/P3c7H/8dT/2eq+q/sc3Pi1rRtc1602W6/uoYbV321714k+J3hDwfL5Ws+JdJ024/wCfe4vE&#10;83/vj71ea+PP2uvBngxriK2ttU8Q3Fv97+zIE8r/AL7Z66qeEjD3onHUxcqvuyOXT9irwvprJ599&#10;Jcpt+5DAi16F8NPgJ4M8EyteWeix3N2rfLcXDb3/APHflr5i8W/8FDtc1JnXRfCGn6VEv/LbU7p7&#10;h/8AgCLs+avHfEP7Z/xW164lgi8WNptpu+VNJtUtdv8AwPZu/wDH665U5T+IxjLlP1Xm1iewtd/n&#10;rZ2kS/M+1ERf+B15V4z/AGnPhr4VZ/7a+Imj+av3oob77VKn/AIt7V+WXjnxhrXieO6l1jV9Q1WX&#10;ylfffXTy/wDoVeeXFuk0Y27Vbb96s44eB0x55R90/TTXP+Ch/wAKrC6ittKTWdflkbYsltZ+Un/k&#10;V1b/AMdqtf8A7Yd5ryywaR4Vjtn2ttmvrrzf/HFRP/Q6/NXQ9NmTX9K3r8rXUX/odfXnhLSv3u7/&#10;AKZN/wCgVVSnGHwmMeb7R6x4SS++PGqfYdV+ILaJrbfPBpNjOtv5sX9/yldGf/x6u+s/2JLNH+1a&#10;nqa3+37zvvf/ANCr8+vjo0dv4k09JY97raxfOv3/AL711Xg346/GTw34afStM8VeIPsU67Ft2lW6&#10;8pf7ib9zRf8AANtVGMeUcaVWUvcjzH3bf/DfwF8NLNLnUJ9P023+6s13Kibv93dWF/wtfwd/x7aH&#10;5V5cS/6p5v3Sf5/4BX536lpPjHxDq9xqfiD+0PtTPva71md9/wD31L8zV2ug+Ob7w9o1vp7S21y6&#10;7nW7eL/LNUS5Y/aO+jl+Jr7xPov4i/G6x0dXi1XxBaaUqr/x727fvW/4AvzV8xfEb4kWPxCsEttN&#10;s7v7PFOsst9cfLu+/VexS88YatbrH5c2755U+RE3NWZNus/NgvIo7nazIyO3yf8AjtT7ameZisPW&#10;pVpUox/7eMfStSg01ki8iO5ilbZs+/Xd6D4YsX0OXxDczwJpUV9FaywzRfe3I7/+ObU/77rzG5SJ&#10;JVVa6G/8Q33/AAiFrobT79MWd71U+T/W/Im9n/i+RaiXvfCdGCo+yl8R1sNm+pfCPT7azgaaX7Yy&#10;LDCu993z1zP/AAhOprp6QSxTvv8Auww/P/3xXUeH/D2val8LbuLTIJ/tGnT/AGqd4Z9jqn+w1dXZ&#10;6rLqV0jtF9pS6b7ayPsd4F+46K6/99bP4q15hSPL/wCydS0e1hW8iktt33UfZv8A++KsaVNLePt3&#10;Mn+/FXpfi2z+2WsVzY6RHDKy/vbuZvu15/pttLNfy/Zpftkq/wCtdF+StqcpSOWpGMS7YW0sO9l8&#10;vfub+GvY/wBhvTWuf2jnvG/5d9Mun/76TZ/7PXil5qUum/updu9t33G319F/8E/bZrn4pa7ef88t&#10;Hb/x6VKuQRkffUNW46pQ1ajrlEW46sJ9yqsP3qtI9BI+nUUVYBT6ZRWuoBRRRRqQFFFFGoBRT6KN&#10;QGUU/wAuijUD2C171YkqGH7tWU+5XWc4yz/jX+6z1bqpbf8AHxcL/tf+yVbqyNTB16HztN1NV++1&#10;q3/oD18f+MPj9pHgDVrSDxZZz6VaM3y31v8AvYt2z+NPvV9nXibrjyv+eq7K/HL9rT4u33jjxHp+&#10;lNpUelWXmsn+t3u213Tf/wB9o9bRjGUTP2nLKMT7l8JfE7wh8Qonbw54j0/VdvztDDL+9X/fRvmr&#10;1XwMn+j3H/Af/Z6/NT9kvR20fxp4gs2uWuVbTvuOqJ92VP8A4qvsbwNqWoW1xe20GoXMMXkb1RJX&#10;rglI7+U+gLpN9cvr3jDw9oKv/aeuabYbf+fi8RK+ZPjBNeTXVus99dzIytuR53r5/wDFUNtbb/u7&#10;/wC/W0acpRMZSjE+xfE37VHwt8N71l8UR3kq/wAGnwS3H/oKbf8Ax+vGvGf7f/he2jlg0HwrrOsX&#10;H8P2horVP/Z6+PNe1L/SpV31n6O8GpW9xawSqmoM33H/AIlrGpHkjzl8x6H4/wD2/wD4sXknkabp&#10;ml+FYmfbF5Nr9quP++5d6/8Ajlef+Ofit8SLzUrDT9c8S+JNS1C6tYru6093byomff8AJ5S/Kvyb&#10;P4K9V8H/AAQi8PfFrQpNQ1C21JNJtW1W6Tb8kTbNif8AfD7G/wCAV5x4k0HVfHPii71y5aDZq07S&#10;xO7b/l/gT/vhK4aOMp15fu/hNsW/qWG9vV+1I4bw38SG0HxRZahLeXNmlndJL/o9miP/AOy12fxs&#10;+MGg/ELxBqutWcXiCa0v52l33cCRJu/77eoofggszfbpbOS52t9yFnSrXjP4b61eRJLpmi3d4l0u&#10;xkSVPn/8cru+sUo/FI83D14YqUY0zktVTwnqnhWyubG51KbVdrPdJ5SeTB8/ybP/ALOuaTwlczWq&#10;XzTx21pKu+J7iVEd1/3F3tXYeErpdKtdY8OXmlXaNK3lNaJLL5Ssv99Vf5qyfE/hu88K3+n2d5c2&#10;32eWLfElpv2Kv/Aq66dP6x8J0/WaXtfZc3vHO6lpWpzWrqtjI+6LYvy1zr6TfW3+vtpodv8AfWv0&#10;n+FGseAv7DvduoaJNF5UUXzz2/zMz/8A2FV/iFD8PIdD1Odf7JfcrPv+3Ijr8n3Nu+vMl7TY96n7&#10;H4uY/PLQYWm17R183/l6i/8AQ0r7F8Hwql4isn8Lf+gV8heGLyC48UaZ+6bzW1GJ1f8A4HX2L4b+&#10;SXd/dib/ANArOpGUfiIlUjOXunhXxcX/AIqqyZLbzttnE2/yt+379Y+jst/LL5rbH81du9fvV0fx&#10;O16fS/FVv5Ue9PsMTN9//brr/hX8VtPsIPKudInmlllX99CyN/6FXi4mrUj8MT7vKalSMY+yhzHm&#10;/iRP9P1Lyol3rFs+RfvVzLaXvuluG/c7Y9vlLXpPxI8Wxa5rmu3lnbSJb+au3zvl/wBivP7l5Xlu&#10;Flb5FX7iVjSnUl/dPSxMMXipcso8pFpupXOlazE1nLJbbYt/7lqx9RZrpdzMzu3zszN/tV0d9apC&#10;8MixbH2y/wDAl2J/7Pvrn7rc0a/LsVVX/wBnr2qVOPKfieZ1K9LHVKHMVLDT1vL6GBl3p95/91Ur&#10;Q1LR2/sl7zytiW+1Fqlpczw326L+4yf8BZNla+t6282k+Q1tGm5Yl3/7tbcx7OXU5Roe99qR9Tfs&#10;QpPbeFfEDNKyPLLF8/8AwB6991uwgudLu5f7DsdeuIom8q3uIIk83/Y3t92vCv2J7ln8G+IJ2+T/&#10;AExbdf8AgKf/AGde8a9qtnbLLp95cyQy3UX7qZLVH21wS/iHT9k8ktrbSNVlt9PvvhXd6bFK3lSv&#10;aSxPFFv/AL7xP92tV/2Y/AWpW+2LT5NNRl+7b30qf+z1F4Ss5dN15559fW5t4tyQJ9xNuz5ET5P+&#10;BfP/AHK9De/+3/Z2lWTZ5Xyuk7ojL/wGtoy5TGUeY+PPip4V0rw98WrjTLazjeyt9Oi2xMqfeZ//&#10;ALCvff2G9HtrPxv4wntraO2T+ybVNiL/ABNLv/8AZK8V+K9yt18afEsqxMnlLa2+x23/AMG//wBn&#10;r6I/Yntv9N8d3Lf9OEX/AI5K9e9H/dDwZSlLGn1RD96rVV4atx15J3ksKVYqKGrFWA+nU2OnVrqQ&#10;FPooo1AZRT6Z5dWAU+iigAoop9RqAUUUUageuw1bT7lV4asJ9yu45NRlsuy/f/rktXn+5VSH/j/R&#10;v7y1ddPloDUz7n5LqJq/ET9pC2i039oq709bbY9rrV1FK/8Ae/0qV/8A0B0r9u7z70Tf7Vfkf+2d&#10;Zy6V+0B4wVbHfF9s+1b/APaZEff/ALP36uJ5+JqRo8s5GP8As5akv/C5r2Bf+WtrcJ/3zsf/ANkr&#10;7F8Huv8Ab235vmiZK+B/2ctWgh+PWiKsrb7j7QjJN/tW7198eGPk8QWn+1u/9ArglE9ilUjW96J4&#10;f+2N48n+G+i6JfQW3nPdXUtv/u/Jvr4i1X4ta1qs+6VlTc9fbf7eehrqHw70qdpVhSDVvmfbv+V4&#10;pa+H7z4Uaun/AB7PDc/3Yd2166acv3ZwV8TQpVOWrI6Cw0qz1VpVn1XfLEu+XyWTYv8A6HXPzW2m&#10;Jq0VtpF9qGpah/D9k2On/oFRf8Kh8WPCi3GmtYW8v/LW4lRYmro/BPhqX4a+JrLXvtMN/dWrb1h8&#10;pvK+9/8AFVn7OVjkeYYSnPllUPWtbv8A/hTnw7uItT1Nk8Uap/x9bdkrruTYkX/AN+7/AHq818N3&#10;15okUEWny/29E0Sy/uvkSB/7/wA1WtS1ddWv5dQuYFubuVvmuLj53+asLUv7QmjiZV85G+7ul2pX&#10;DRw3sY+8cubZtTzKUaGGj7sTW1bxTq9wv2aW9srCJ2+5bxebLVuHx1qEMMUdtcTQm3bejbtvzf39&#10;ted6xoviM6zCsE8L2C7XZ4XSJP8Aa+ati2eLR7XbcyrNLu3/ALltif8AfddfsaUo+8eNKNWhGPsq&#10;nvf3S9qGqXmpzO9zPI7y/M3+1Wd8TvNm8R6Uu1URdOiRdzfd/v8Ay1sabpuq6kzyrZyW3y/uorff&#10;5zL/AH/9lf8Ab+Wuf8c6PJomvaZFcyq8v2XzZUh+fb87/wAf8X3a1wmKpQxHsoH1mCyPFUKX17E+&#10;7zf+BFvRLxbCw1OVdsP2WLzW8n59y79n/fe90rn9Y8N23ifUrK+XbZtcWqvKky/xea6f+yVoaV9j&#10;fTdbW2l8mWW1/dO6u7s3mxPs2f8AAKz7PVpbq4t/lkTyl8r98ux2+d33/wDj9c1Wp73PE+rwWGjV&#10;ly1CpbaJFo/ijQlVt8v26Ld/39r618Np8srf9Mmr5n1Kwnm8daV5UEj+VdebL8v3VWX79fTfht1m&#10;tZdv/PJqzxMuenGRxU48lWUYnGTaVLrHiZIrO1ubm7S1idYbf78v+xsrmte8P2mheIbKexjW2t7y&#10;Vt1urp+6ZP8A4r71etp8EPGNzcPqsulM+ntBFF9n81Ef5fvv8z15f4q8N6nYeKJZZ9MksIop2f8A&#10;eyq/+++/7tfOSpz9pKR97keL9nWp3keeao/mRal/01uVSsq5ZUl1CVm2Rf33q1rdytvbywQMt/dy&#10;z71htG3/APj9cFqWq3N5ceVcwSQ7ZfmTb92u6jRlVPbzjPaGFly0vekdK+oRX1+ksW5/NXZ8392r&#10;D2cX2qKJo98W350qrptsq6tFBt+Tb5q/8C/z/wCOVsXnyXUq/wB2DfXpRPyarGNarKvKPvSOlTwT&#10;piWuhWcVt+9v7xVab+Pyv46sfE74e6LoPhx7yzinSXcu3fLv/jStXQblLzxlo+6KREsLFpfu7/mb&#10;5P4KsfGO/jm8Kuqyrv3L8j/I/wB9K25YyOuMpRlTgekfDr4qaD4B0T7HBBBbRLt81Jv3SfKmz7/3&#10;a9GT4o6frFui3Onzu6/x2M6SpXyZ4mXzvDOsf5/jrF8bTNDptuySsj7fvq3+xWMqMZmHtJH2F/wm&#10;HhybestzPZ7W3L9otf8A7CtCbxtpW60ttMvrGb5dmzz0Tav/AH3XxVoPirULPRom/tC5/wBV93zW&#10;eibx/rn2h1ZrG5T+HzqPqwvbHrHiq2lv/id4ovFi+Rp1RX/g+WJE/wDi6+mv2MLPydB8az7f9bq0&#10;UX/fNv8A/Z18T6b8bNe8PW/kQQNZxffbyVR0b/vpK+4/2KtSn8Q/CfU9cnX97qWtXErbFRPupEn8&#10;NelUlH2HKePTpy9vKrI+hYatx1Uhq2iV553liGrH8VRQ1LQA+OnU2OnVrqQPoooqwCiiigAop9FA&#10;DKfRRUagOopslFGoHsEdWKrp9yrEddxyajPuXVu3+1srQ/hrPm+9E3/TVaux0BqVb7/V/wDAkr8v&#10;P2+YZdK/aC1Noot6XFna3H3d3/LLZ/7JX6i3/wDx7u1fnV/wUR0pk+LWj3yLsS60eJP+BLLLXNWq&#10;SpU+aJhLC08b+7qnyJ8K7+CH45+Cp32+bLPbxfd/iZNn/s9foNoPya9p/wD11Wvgnw9Z20PxB8KX&#10;lzBslt9Tt3V3T/pqn8dfeFhuh1S0bd92dfv/AO/XNTrfWI8x2UsJ9Sj7PmOF/bGmWz+EuoTtF5yL&#10;Oif99b0/9nr4+15lkXS3ZvvQJX2t+19CqfBbxHKy70i8p/8AyKif+zV8R3sNs2k6BMiruntomb5v&#10;9hK9HD/CfBcSQftqcztP9d8OYt3zst5s/wDIUVcBq0fmxqI/4Vbd/wB9LXex2cbfD/zfm3xXWzZu&#10;bZ9yvPNcng5jXdNMq/6mFd7/AMH8NbSmuXU+NwtKdTE8sTH/AHCsu6ffL93bF81RPqX2P5VjjTav&#10;3pvnrpdB+FPijxCyM1n/AGPF9/ffLvl+5/DEv/s9egaP8LvDWg3kTX3/ABONV/hhdftD7v8AYiX5&#10;f++91fOYvOMNh/d+I/TsDw3i8R70vdieS6R4Z1zxsd1lA7Wn3Wvrl/Kt1/4G1ej6D8K9M0Hyp9Qn&#10;/tW7X51f/VRL/ubvm/74T/gddxNNP5qKyrYf3Uf/AEi4/wCAIvyr/wCO1y+seMNF8PSv5t4r3f8A&#10;Fs/0i4b/ANlSvlq+Z4vG+7Qh/wCAn6BgsvwOUR5n8X80i7cPBZ2W1lWG3X5/s9vFs3f5/wBuuK8Q&#10;+VqWqfY7PwrbPrdxZ7V1m7nd0s4t/wBxE+7u++2//bSsfW/iRfarvi09Ws938afPcN/wL+GvTfgt&#10;4A1DxJpNvBpVnd6leyys8/k/w/In35fuqv8At769XI8rq0sR7fFe6VjcyoVo8lKpzSOC0rwfFYfu&#10;IPMTavz/AMCL/uLXZ+G/2c9Q+M2pWlzYyyW1va/umuPK/dV9YeB/2YNKsZU1DxVKuq3f3/7Phb/R&#10;4v8Af/56/wDoNewO+meG7VIEijs4ol2RWluuz/xz+GvqcXXw0Y+yoROChKvze0lI808Afs6+GvCt&#10;h5U+nwaley/PPd3ESO7NXR3/AMPfA/hWP7Zc6HpttKv3UhtU81v+A1D4w+Klp4Y0mW+1DULTw9pi&#10;/J9ru5UR2/2N/wDe/wBhK+V/iR+1dY63Fd2PhBZ7mVVbdq12uxP+AI3zf9914/LM2lI6b4u/tD/8&#10;I3r13ZwaZHeXbL+6i83YkC/7X95v4q+V/HnjbXvHN1KuoTrDb/8APvbrsiqvqV5LNrkMs8rTXEre&#10;bO7tvdvk+/XW6P4Ys7m38p1V32ruf+81Y1KnKLU8vh8Pf6PLPF8jqv31rq/BnhOC/ieCf7DbXf3P&#10;Omleut03wesNxLF5TTJKuzZ/tVUh0SWGJ1VmS4t1+V0X+GojXFynmWq+DNQ8K+MvIn2zWXkMsFwj&#10;fI3zpWPqtyyeJpoP71n/AOz177eJL4h8PxQamzfYom37/ubWrwfx5pttpWsRX0E8jvK3lQQv/dr0&#10;qcueJCi+flidX4A1Vkl1C+b78u2Jf+ApUvxU1tbzw/5TSr95dv8A33XnGsNfaPu02+VrDym81WT7&#10;+6svUteOsXVq0kcrxRKvmRPJu3N/Ey1tGXuns1MFKNbml7p6TNcrN4X1vbt+7Ve/+x3i6fFeM2xo&#10;l27/ALm7ZWZo8MkOjeJYtsyRNBFLB539xkrP2S+INNiWCdYWt1X53o5vdPIqU+WrylLW9VXStcuL&#10;FYmT7Ovy7P4adbXizRfLKyfNs+euX1Lz7PVrv7Yv77bsq9balF9j/wCeMrMz/erpj8Jxyj7x09t9&#10;7915b/7jV+kf7GFt9m/Z/wBK/wCni8upf/H9n/slflk940y1+sH7JFn9j/Z18FLt2brVpf8AvqV6&#10;iUvdA9ohSrcdVLXvVusALENWKhh+7U1a6kDqfRT6NQGU+iirAZRRRQA+iiigAoop1ABRRRQB63DV&#10;iOq8NWE+/XWcmoTfd3f3aux1SmT90/8Au1bh+7u/2aAGXnz27r/s18D/APBS+2l/4oq8i3J5sFxF&#10;5yf7Ox//AGevvq4+7Xxl/wAFF9N874c+FL77n2e+li/77RP/AIiqjHnPMx8nTw8pwPzlm8bT2Gs6&#10;fLLAvyzo7f3Pv/wV+iW/ZcI3+1vr81fGdms2nJKyrv8AtTLvr9GtKv1v9G0+5/5+LWKX/vpK5JU4&#10;0vhLyvFyxVH3zW/aOsIr74T+K1Zd6fY2fZ/uOj18czfDTQdb0uylb7TYXCxL5TwyuiL/AMA+7X3B&#10;8WrP+0vhz4gg/wCfjTJf/RVfEtr4t/4RPSbeDUoJUu4m8pvs7b0/74avmMwp4yUoywp731jL6Ef9&#10;uPVfDH7OWizeDdKub7WtS1JLhZXlsYWSJNyyvUt/4b8PeDLV4NF0y2s9q7G/vt/wP71PtvjfY23w&#10;ttLa2ub68uLVpfPtEXykbc/yb68T8ZfF7X7y1dLTyNJibd/x7rvf7r/xt/7LXlxy/MsZ/FM5cQZJ&#10;l/u4dR5v7sTpNe1uzsFdr682W+/f5O77LF/3x95q4fWPidHZ27waZEqRN8jeSvlRN/v/AMTf8Dry&#10;28mu9UupZ55ZZn/imlb/ANmpz+UH3tumdvvKnyJXu4bIaNL+L7x8/jeKcTiPdoe6amseItT1hnje&#10;dvJb70Nv8kX/AAL/AOyrDeCD5d377/Yi+5/31Ss0s7KsrfJu/wBUnyJV3R9HutSuEgtYGmmb5diV&#10;9BSpQox5YRPkqletWlzSlzSKckbMm3asSf3Fr7+/Yq1uD/hVt3Y+eu+1vN8qJ87/ADRJ/wDEPXhX&#10;wx/ZP1rVryHUPEcq6bp6rv8As+3963/xP/A66X4i/tb/AA3/AGeNJl8L+ALGDxJra/62WFv9EV/7&#10;8sv/AC1/3U/77Wsq0o1fdifUZLgq9Op7eofWHifxtbeHtLuNQvL6HRNMt13z313KibV/36+KPjV+&#10;39pth52n/D2yXWLr7v8AbF6m23X/AK5Rfeb/AIHtr5K+Knxu8W/GjVEufE+sTXiq/wC4sYh5VvB/&#10;uRL8v/AvvVP4S8K20OyeVd/+29cfs4Uvekfcx98g1q8+Ifxe8Qx6zrdxf65dK337hvkiT/YX7qr/&#10;ALteyfDH4YrbK+oeKNTsbOyi27rdJ/nfd/z1f+Fa0PDeqxWapbLt2N8iptfY3/fPzPW7f/HjwhbW&#10;EulanpGqa9Eu3zYZtlrF5quj/cX7qfJXHWxNSfuwPUo5fze+eW/tMWOmX/xGibw9BY6bp8WnQJE1&#10;v8nn/e3v/tf/ABOyj4J69Fpt5Lpmoag0ryz7onll+T+5trnfjHqV942+JGp30cEdtEyxJFbp9yKJ&#10;U+RKreB/D93pWvWt9I2+eJt8SK7Ltany89Llka1Ifu+Y+sNNhsdH02We+l/e3DNtRPvr8+ysr7To&#10;dt9rnna7m/gihhi+dq4+wtp7qXz555Lm4b++3yL/ALiU/wATeLdP8B6X9svm33Df6q3h+/K3+z/8&#10;XXFHCHi+0JfEL21zZvc/YW037Puf99P88q/7leOa94D1fxbB/blptuYom8pk3JvX/gFddZ3Oq63c&#10;Ra35sd3b3EWz7JE3yIv+z/tV6xoP2G8sPtzWcFtceV5Ur7WV2rzq+Y/VpctM9rC4fllzyPjfUre5&#10;t5pWu9zS/cXzfvVZsU/si9glEavPJAwZP+efVf8A7KvavEnw/s9Yvpf7Ljme4ZtzXUy/Iv8A9lXn&#10;PipP+EYaXQbmO2ufKl+1fa3i3OzMn3HavWwmPp4qPLH4j0qsY8spSLtneNeabrDfvPKis4rdXdfv&#10;bUeqWlabLpVr5rRMkMsSv92vWPhLNoPiHwLaW2q23kvbtKrTTfL/AB7/AL/92ul1L4S2M1v59jq+&#10;xGXevnRb0b/ga/8AxFej9nlPk580ap8i+MLlH1+Vvvr5a7f96q1g7eV86/JWv8TtOfSfH2q2DNHN&#10;LBsXfD9x/kVqxrZP9Fi+Zvu16UY+6ccviLXmR1+xH7P1n/ZvwP8AAkH/AFCYn/76+evxv2Nu2r89&#10;ftR8Mbb7B8OfCVt/zy0m1T/yElZyIOzhq3HVS2+ercdYAW0+5UsdQx1YrXUgfT6ZT6sB1Nop1ADa&#10;KKKACiiigAp1Np1AD6KKKAPWIasJ9+q8P3asIldZyaktTWf/AB6xf7tFFn/x7/8AAmT/AMfoDUR/&#10;v180ftyeCf8AhNvgzaQK3kzWesLKr/8AAJU/9nr6Xf79eW/H6GV/hfrbRWf2+WCeKX7P/e/ep/7I&#10;70GEoxnHkkfjp8RfB+r6Dpf2aez+7O0vnI33q+4Phpc/b/hp4UnZf9bpNru3/wDXJK5Xxh4V0zx5&#10;4cu4olZNy/Nbzffib/erqPhdC1t8OdCtm+/b2v2f/vl9lRVIwmGjh+blPWvElt/aXguWBf8Al405&#10;kX/v1Xwh8btL+z6Z4ev1ijhW8tonnZW+7LsdP/ZK++rb994csv8Aag2V8AeN5J9R+HenW93LI9xB&#10;L8yTfw/w/LXHTpy9pzROfOqlOODlGpuZPh2af/hHbpfKZ/NdPn/3U/8As653VoWddzNv+f7n8P3K&#10;6vwxD5ej3S/7P/sqVz2sFVjVf+mterI/EaVT/aZcpw94km75mZlX7q/3afZ2c95KqxKz/wCyley/&#10;Dv8AZt8S/EKVJ5Ym0fTG/wCXu7XZuX/YT7zV9O+Evg54A+A+gy6vqEsEP2X97Lq2rS/db/Y/u/8A&#10;APmrjlU5T9HwOV18VHml7sT5o+F/7LHibxkyXmsR/wBg6Y33WuF/ey/7if8Axde1alefCv8AZas/&#10;KZVvPEbRb1t4dkt9L/vv/wAsl/75/wCBV5J8cv23tX1JbjSPhlB9gtPuNrd2v+kS/wDXJP4f99/m&#10;/wB2vjebVtQe/uLm+ubl724bfPNds8ryt/tv96uaUpSPuMFldDC6s+iPiv8AHjxt8Y2ls2ZdH8Pt&#10;93SdPl+Rv+ur/el/9B/2K4/wr8NNQ1u/S2ittjt/HM2xFrzzR9b1V7hPKtvORv4oZd//AHwlereF&#10;/GDWaxbryOaX/lrY3ET28q/7m75Wryq/tYx90+swlOlVlyxPor4b/s2eF9Ni8/VbO21vUFX/AJeI&#10;EeJW/wBhK7ib4J+BdvmX3hzTYYvub0i2bv8AcRdleT6V8S9IhsLdby+Wwdl/5eP3VdD4k+OXhrwz&#10;4ftJX1FdY1OVdkFjp7JLK3+//dr42vHEzl9o+tw9CPw8pxn7RXhXRvAfguLUPCtjJpqS3i2906Sv&#10;vaJkfZ8zO+350/gr5fsNKlvJYmufuM3yw/8Axde0eLvFut+Nrdr7xFcx6bp8Tb4LJP8AVRf/AB2X&#10;/wBBrydLn7TcPFArf+ztXs4WVRU/ZF1ZS/h0ip4n1KW28aagqwNN8sX3f9xK9A+HWjy6wr3kq7H+&#10;4sP8ddbonwfl8SSveT6Lv83/AJbP8ny/7dbfiTTdI+EXhd7lf313K2xYd3+tb+4n/wAXXucvvHy9&#10;fE0/Y+y+0Yni3xPY+ANL3N/pOoS/JBCjfeb/AOJ/268ihtrnW9RfVdXl+03cv3U/gVf7if7NXUtr&#10;zW7+XV9XbzruX7qfwL/sJ/s1prD825/v13/CfPjNBs5dBuN1mzfZ2be1vXrGleLdITTX+0xXf2j+&#10;FE3/APxD15lHVuG5ZP4q8fEYChiPiiehTxNSl8J0VzquuarK8Vmy2Fo3/Lbbsf8A+KrnfFvh6xsP&#10;C93AsX2+92tcfP8Afb++/wDupWlZ3LPNt3ferpvB66RYeNP7V1Kx/t63azayaxuGTZ83yb03fL/f&#10;X56KeGhgqcvYROmGK9pU/ffCeL6LqvirxDpNpbWMVy8VvB9liSGDajRf7Tt8tEPwu+Kngyz+2aVY&#10;67bWkq/f09Xlib/vn5a+gL/TdP0G/ex0zallEq7YYpUlSL5P9VvX5X2fd31Uv7+fTbC7ubaVoXii&#10;aVdjOv8ABXbTqS5YypmeLrfWpc0j4s8Q6pqN14g1C51JvO1Bn2z+dHtbcvy/dpdN15IbVYLlWe3X&#10;7qJ/F/vVQ1LUptUuJ7m5dpri5kaWSZ/mZmpUs/Mt/NZl3/3K9g8I6CzvNPv7iCL+NmVI0T5K/avR&#10;Lf7Ho2lW3/PK2ii/75RK/EfwTZrf+MNCg3L+9vol+b/fr9xdmxkX+78lZ1CzThqxD96qMNXofvVl&#10;qQWo6sR1XjqxHVgPp9Mp9ABRRRQAU6m0UAOptOptBAU6m06gsKKKKsD16FPlq1ClRQpVtE+aug5N&#10;R1Nh+TzV/wBqpaiT/Wy/8BegNRH+/XNeMIWfRtTX/ZV66auU+JFi194L8UWke4NcaPdIu37+/wAp&#10;6DI8K8SeDLbUrrzbaOC2u2XfK+3/AFtec3OiX3hWWWKWBktGZpVmRd6Lu+d99eS/BX9rqLQbj+zP&#10;H+qz3OmMqxWerPF5rwf7Fxt+Zl/2/mr6ws77T/EOlxXljc22pafcLviuLeVZYpV/2HWo92Rv70TJ&#10;0rUoP+EVspZ5VT5W/i+989fLXjb4D6x4gWWPSL6d5pZWl+wzfvd3z79n96vtjQ/hvpFzZpczrJNu&#10;b/U7tiV1Fno9npq+VY2cdsn/AExWiMeQ48TQp4uPLVifAvgP9kP4jT2vlajHp+g28rPue7n3uq7Y&#10;tmxF+bd8r/f21774B/Zb8IfDryr6eBvEOtp8/wBu1Bfut/0yi+6tdr8V/wBoHwF8IopV17Wo31Nf&#10;u6TY/wCkXbf8A/h/4Htr4P8Ajf8At4eOPHMsumeE7b/hD9Fb5GmhbffSr/ty/wAP/AP++6Uqhx4P&#10;IsNSqe1jH3j6I+P37SHhr4Jy3Fs23WPEbL+40m3b7v8Atyv/AAr/AOPV8FfEv4r+KvjNqn27xHfM&#10;8St+40+H5LeD/cT/ANn+9XLpDLc3DT3MrXNwzb2mdt7s1bVhojTL5s7fZov77/xV5cqh9hSochj2&#10;elNNIixRM7/3EqbxDYW1hpN39p2zXaxNsT+7XVPNBptv5Vsmzd/H/G1RQ+A2v9NbV/Ec8mleH5WZ&#10;F2LvuLrb99Ik/i/9B/26xjL3i68o0o+8eX+G9K1DxDKkVj8m352uHbYkX/A673xJuh8K2ljAzard&#10;rOqNdvFv/wBv5K6BPGFtZ6ami2eh2iaIsEqfZIYE81mbfsleX725H2f98VzWsXLWFnbsu2aVbr5v&#10;7n3KipKUvhPIy+f+2R5SvqXhvVdV+yL5E+zyt++aB4ov/Hq2NEh0rwbC0srfb9Vb+FP4f/ia09b8&#10;YXmsabpVttWH7PF5TOrfe+ff/wCz1x9ynk3ku1f87K8uVOrX92p7sT9hXtKsfe92JL4k1W51tnln&#10;l+6vyp/Aq1S012S8dbbd5rfI7/8AxFM/e39wkS/O8vyLXuHgD4JtpVrb61rislw33bTd/D/t13U6&#10;cYR5YmNetSwseaRoeJ/jrL4M8L6Pp+n6RLc6ndWquvnNst4m2Ij/AO03z/7teRTJqfiTVP7X1y5a&#10;/vW+6j/cX/gH8K16V4h01vEOqfbLmJf3XyRIn3Fql/YjJ/D89d8fdifnNT36spHJJbMnzU7yWdvm&#10;WumfSqhfTdn92r5jPlMX7Mv/AO3R9m2Vq/YG3VLDZ+Svm/8AfKVBoVbZPsy/9NW/8drQs3ZGShIW&#10;3bmXf/tpV2G2X+H/AMf+SgCxDNTNe819B1PylaaX7LLtRf4vkqxDZun3lq2ibaAPhhLORLnbKjIV&#10;+8v8Va/2mJ/3TMr/AOw/yP8A/E19gax4P0XxJE/9q6ZbXn+267H/AO+vvV57rX7OelTb30i+ls3b&#10;/lldr5sVdka8Tl9nI80+DOixX/xf8GQeUybtWtfkdfkb50r9mN2+Z/8Aer8tPgb8H9c8MfH3wJLe&#10;Wa/Yv7Wi/wBIt590X/fH3q/UaH71Epc5iaSfcqxC/wA1V4fu1bhT5qnUC6j1LVeOrFWA+n0yigB9&#10;FFFBAUUUUAOooooAKfTKfVlhRRRQB7HClWI6hhqxXQcmo+om/wCPj/gNS1Xk/wBYv+63/slAaj6o&#10;3lv9pl8pvuSxOlXqhm/4+rf/AIFREyP5+vHnhu+trjUGtpWSL7VKjQv9zervv2V9N/sH+NtQs/AO&#10;sWyztst9TbdE/wBz5okr50+Pd5P4V+M3j3SN8iRWuv36Km77v+kPXrH7D2q+db+LbZvvrPby70/3&#10;HrE3pyl8Mj9LfDfxGifwzE8Fi32hfkZHb5N1fFv7Rv7Q/wARNS8Za74cttabR9HtZfK+z6YvlPKu&#10;xH+d/vN9+vpjwA/naHdRbfuy7/8Axyvgz9pzxPFoP7RXiixnikRP9FlV0+f71rF/BWMpSOmnGPMc&#10;Jc2bOztJud2/jes3/hHrm/Z1gi3ov3n/AIFrrYfEXhpLP7deXn2n+7aW/wB9v9/+7XL3njafXrry&#10;Iols7Jf9VaQ/c/8Asq4OY9X3B9tYWelLu+W5uFT7/wDAtVLaafUrjyolaaVm2LW74e8MLqssTarP&#10;JYae27c8MXmyt/uJWteXNiktvpXhzzNHiuGa3n1OaVHl27Pn+f7qr/uf991HLznHWxsY/CYmsf2Z&#10;4YtYoluW1LxBt3z2/lbLez/2Hff8zf8AAK5/w9Z6n8Qteezi3XjrBL/pEzbEVUR3fZ/d/iro/FGl&#10;aLNZ2ljpUDQ6Zbys7Xf8d03+f46wYUaZorO2i/eyrsit0/26JRjE8epU5/ekUprlYYnWBfJiZfmf&#10;d87fJVTxV5sNhF+6ZE89X37q0LlLawbbP/pN2zfNs+5FUXxI1v8AtvUtTvPlT7RfeaqJ/Cvz7E/4&#10;BUmmW+7jKZYh3XNrb7WXfu/jb/YqvNbfbLp1iiZ/mX5EXe7Vb0qza/tdsS733fcT/cSu1ttVs/hd&#10;bpO1t9s8YXS/urSZ98Vmv8Dv/tf7FZxjzyP2StiY4Wh7SRu6JoOg/B/TbfWvEcX2nW5V32ekp99v&#10;9v8A2azbPxh4j+IXijzb65ktrfb/AMelp/qol/uVzOg+HtV8eeIJbm5nkub2Vt91fTfw17doPg+z&#10;8N2v2a2Vn3/ed/vtXZyxj7p+f4nE1MbV5pFH7BE/3l2f9cV/9kqKbR22/umWb/c+/wD98V1E1gqV&#10;Smtvl2rWJici9h833arvpVdc8O9dsqq/+/8A/F0JpSzfLE2x/wDpt/8AF1fMBx6aPv3s3+qX71V3&#10;sGmbcy7P7qf3a7K8sNjJFt/dfw/7Tf36of2a277tHMBiJYNt/uU77J/s1tpZ7PvLT/s/+zQQZNnC&#10;0P3W2VNsX+Jf++PkrQ+z/wCzVi2s9m+dl+SL/wBC/go5gM+az/5ZRyr8v3t/yfNR9mZP9auz/fqw&#10;9rTk3J8u5v8A2SgDb+G8PnfFDwYn/UR83/vm3levsCGvlL4Pwrc/Fzw1+7VPKW6l+T/Zt3T/ANnr&#10;6tte9dNL4TlqfEadr3q1HVVPkWrFr3rTUxLUdTR1DHU0dWQOqaoafHQBLTadRQAUUUVYBRRRQAU+&#10;mU+gAop9FAHssKVLTYadXQc+oVFN96H/AH6lqKb7v/A1oDUfUNx96Jv+mv8A7JT6iuf9Un++v/od&#10;ETOR+UP7XX7GHiHxb8ZvGviPQdQtne/vmuvsNwrxfM39x68t/Zd0HXPhd8SPEGg+JdPn0q9uIIpV&#10;SZfkl2O/zo/3W+/X6weLdBiudevZWX7zf+yV5T8S/g/p/i3TX/dLDqEXz2t3t+eJv9irlTLjUIvh&#10;pMr6XqC/7r18iftP6JYv8XPFt9LZx/aItMsLhZk+R2/1qP8A+gV9R/B97mzl1XTNQXyb21VUlh/+&#10;I/2a+cv2uraf/hYmp+VP9mSXwzbyy/L95VuLjelebU9yJjjZ/ujxTXvg/BNfvbQTxw3G1X3JKkW7&#10;/gDVp6V8NLPwY0Us/wDpN2y79+7elaXiDUv+Klila2nhTyFRd67/ADf9v5a1vE80955UVsrW0Sr5&#10;X2iWL/0BP4q8epUkfPyxtfl5eY4HUL/zvNgZZJruVdipD/d3/wDoNZ9nfr4e1K3vp7Oy1WW33P8A&#10;YbuLzbT7j/fT+L/gdTaxeNprOsHyJ5XzTP8AfZl31meHtKi17XrSzvLldN0+Vm8++uF+RV2fP/wL&#10;5K2jI9Gl78Sukkt/Nu3f3vn/AIFqKw8Qy+G9WivtFna21C1/exXf33ib+/RczNNb7V/0a3XdtRKd&#10;pNhY6befbNVtpLmyii2fZ7edIn3fwfPsf+PZTNjF0+wWa6+06hLJDZeb+9ff+9lX+PZXa+BvAeg/&#10;EX4g3GitPc2en3TSy2r/ACeb/fTfXCPbahrGqRRMv724dUgR/wDa+5/+3Wm7/wBlav8A8Si8n+2q&#10;rRT3aS/Ju+4/lf7NaxjKR04bm9rzwOw8Qpp/wuv7jSPDmpya9qas26+eJPKtf9z+83yf7q1leEvB&#10;954q1Z4otzys2+e7m+f/AIHTvB/hi51jUorGxRfm/wBa8y/Jtr6Q8PeGNM0HS4rOz22z/fld/wDl&#10;q1bS5YfCfSyrVcR/FkUvD3hiz8N6alnbRfd+87/xtWw6LUrwyw/K0TJ/d/uPQifL9z5K5gK80Py/&#10;xVSubdXX5q1drU10+TcyrQBjvbb/AJdtOubBrZfK/jb/AFv/AMRW9DbfY7fz2/4+G/1Sf3V/v1Ue&#10;H+H5aAMLyZYW+X+L+D+CneTA/wAzQeS/9+H7n/fFaz229t1QvZtuoAzf7Kbb8u2ZN38H/wARVdLD&#10;e3+7W15LJsZf/HKm++m2Vd/+39x6AMH7Hsb5qmurbyVSDb9z52T/AGq2rOzgeXdubZF87JL8nzfw&#10;JVK8s5YWdpVbe3z/AD/xUEHPuvzbai8utKaGqX8VAHYfA2Hf8WLJv+eWmXj/APj8SV9QWvevnL4C&#10;Q7/iNet/zy0dv/HriL/4ivo+3+7XZS+E5anxF5H3rVi171Ujq7D92tNTmkXE+5UtQwvU1WA6nx0y&#10;nx0APoooqwCnUUUEhRRRQA+n0yigB9FFFAHtEdOqL+Kpa6jHUbTLj/j3en0yb54nX/ZqQ1Corz/j&#10;1lb+6u+nJ91G/wBmmzJvt5V/vLVCkcpr0O/VJf8Aa21hXlmrr9yuo1VN91uX+KJazJof4f42rtj8&#10;Jx8x5Vregrpvia31VV+eWJrWV/73z70r5P8A2wIYIfGFvcyyrD9o8N3Vuu7+Jll+T/0OvurxDo63&#10;VhLF/s/LXxf+1jZ+drnhdpV/4+NO1KJv++7V68rFx90jES5sNI8S1J9t/ok7Ns83TFf/AMcrd8Tu&#10;v2e3llbYnkK7P/drj9V02ea18OXK3zO91pkTr5y70X91/BXV63Zrc2do08vnJt3qm3Yi/wDxVfLS&#10;3PlWeeeP/Dc/hvS9K1y8ij+z6pFcPZujfeVX+d9n3q5fw/NfTeIf3S738i6R02/di8r53/7431p+&#10;NoZbzUol/eOkSy7d7fIu50/8erCsNSn0G/eXTLlku/KlilmT7m2X5HT/AL4euuB9DQl+6GPMmmxb&#10;d3nXaxfc/u1XsdF1PW9YitraKS/u5V3sif8Aj+/+6tafgnwlqfifVorOxXfcMu9t3yJEv33llf8A&#10;h2V0vjDxJpUMVxoPg6JbbTGVU1HVkZt9+39xN3zLF/sfxV006fMdlKnKZhaxeWNhb/2RoP76Xbsv&#10;tWdt+7+/FF/di/2/vt/u1U0rSlf5VqXTdN3/ACxLsSvQPCXgmfUm+7st/wCJ67PdhE9ulSjCJ3fg&#10;Dw3Y6JpMTQMs1xL/AK2b/wBkrq0+5VfTdKg021SCD7lWq45HZEmhmltl2oy+U33kdfkp22C5+632&#10;aX+433KioqDQfNby20vlSrsf/wBCqWGFdvnyrviVvlT+81PsHZFdd3+jr88vnLvSh5vO2N5TQ/wK&#10;m75FWgCGZ97PKzfPTaseS277v+7Q6P8AxbaAK+z+7TNnzfLUvy7PvUf8CoAi8n+JW+SonSrVTWcK&#10;7nllXfFEvmsn97+4lAFS5h+zQpbN9/78v+9/BVTfLCrxRN8n/PF/mSrzs0zOzffZt7P/ALVV9n8S&#10;tQZyM+5himf5l+zP/wB9pWTc6bKnzL++i/vxfPW3N/t1mTboW3K2x1/jSgZ3f7PcKv4q8QT/AH/K&#10;063i/wC+pZf/AIivfbXvXiX7P0O/UvFc7ff/ANFi/wDHJX/9nr2uH5K6ofCcUviND/cq7DVKGrsL&#10;1qYyLcdWKrw/PUtaAS0+mR0+rAfRRRQSOoptOoAKKKfQUFPplPoJCiiigD2Wn1DU0ddRjqFM/ip9&#10;FAakMP8Aq0p9Mh/1X+6zU+gNTnLn/l32r8/lVVdNn+27featC5/5Zf7zJVR0rtj8J58jPuYflevj&#10;L9rq2nhuPD7Wax+at1eW6vMvyfNFv/8AZK+1bj/VV8hftXQq+m6PeMyolvrTbnf+FWt7hK48X/CM&#10;an8KR8pTalZppPhKBW3zW9iqS/wJ9xETZW7qt/v0nT1g23Nx5C/Ijfd/3/7tZ9tDBc+GfB6SxLNE&#10;yyxfOv3vnroLzamg2W1VRNvzIi7K+MqHzMpHk/jzW7n+wbfQ2gtvNWe4uHu4V2Sy7vKTyv8Ad/8A&#10;i6x/Afw61fx/r32PTIlRF/e3V3cNshtYt+93evTfCXwu1D4r+IJVs4tmmW8v+man/BAvyfIn95v9&#10;imfFTxzpWm6a/gnwSq2fh23bZfX0LfPqMv8Ac3/xLXpUKcpRPqcDRlVj7xzXi3xRp+m6TL4T8Jz/&#10;APEnVv8AiY6zt2S6pL/c/wCuX+xXP+HtBn1u6itraDfv/g/u1Y0HQW8SXsVtFF5Mv8L/AMC/79e4&#10;eG/CsXhiz8iKJvtH8T/xtXfL3In0MY/ynO6J8MYrNkaeXft+9sr0KzhitYkiiXYirTNnzfeqbzF+&#10;7XMdkR33qP4v/ZKN/wDvU+oGM+X+JqeiNMyKvzvTKtp5tmssDKqXEv3n3/dX+5UFj3+RfIXb5S/x&#10;/wB5qE/3vn/2Kh+4yVLv+X72yrAVNyL8rf72/wC5VjZE6vt/cy/+OVX/AIdtSpt2/e/h+/tqAB4W&#10;TZuWonRqsfw/L/4/TNm/+LyX/uO1AET/AN7dTrz/AEa3ig/jb963/slTQw/vds6t5S/PL/u//Z1X&#10;eZ5pZZW/1srfNQBD8vyU2ZF+9VjZ/EzVXf7lAFSZd6vWVdJsrYf7lZN12oIPS/gCmyz8Sy/3r6JP&#10;++Yk/wDi69jhryH4Dps8OanL/wA9dTl/8dREr1iGuyPwnFL4jThf5quw1nwp/erQjrQxkW4alqJP&#10;v1YrYAqxVepY6CR9PplPoAKdTadQA+ijzKKACn0yn0AFFFFAHsVTR1DHU1dRjqFMoooDUYn/AC1/&#10;3qfTEf8Aeyr/ALtPoFIx7xf3u3ds2zt/6BWfc7Yd+3c+3560NY+Rpf8AeV6ihh/4lt238e2uqPwn&#10;HVMy5+SJ1r5/+Jeiaf4ks5dI1C2jv4riffLC/wDCvz/PX0BqH3Za8/tvAEWq6lcaheT/AOjytvWG&#10;H+KoqRCmfD/xC+BXijRLO3bw1bXOt6Fpu51ht4t8trufd8/96uo8Afs9+KvH1rpi65BJoOhRQRPd&#10;XFx8ks/7pN6In/s9faesarovgzRnnvJYNN0+3/z8n95q+VvjN8adV8bWctjp6yab4fb5Nm7ZLef7&#10;/wDdX/ZrzZYSnzc0jH6jGcuY4X9of4waL4b8K/8ACBfD6COz0dV8q6vrf/lr/fSL+9v/AIpa+ZNE&#10;0GfW7+KCKLf/ALH8C16Bf+Hp9evPKjVfm+T7vyLXU+G/DcGg2u2CL5/4n/vVFSXIe3SjyRE8MeG4&#10;tEtfKiX52+9Nt+9XV202yLyJ1aa3/ubvnX/cqpbbt3zL8n+9Vjy65TrLE1h8vnwS/abf++n8P++l&#10;Rfx/dp9s8tnL5sTMj1dTyr9v3SrbXH93d8kv+5/dqTXUr0bG3fw0XMMqM67djr97f/DUum2sUzPL&#10;Pu+zxfPK6/xf7CUFk1qi20X2yX533fuEf+L/AG6qb2dnZmZ93zVLNM11K8vy/d+VF/hSm/xVBZKn&#10;zrtWn7lqFPn+Xd92n7VdqAH7G27tuzd935PvU/8A1a7fv/8AAacm3bt2/ItH3Pu/xrQAf3ae6f8A&#10;fdM/2tvyf3KsWaLNcfvd3lKu+X/ZWoAN7WdrFB9/zf3rI/8Ad/g/+K/74pjwxTf6pvJf+5M3yf8A&#10;fdDv9puHllVX3fwf3ai/9DoAPJaH5ZV2P/t1UmRfu7t6f7FXUmZdit88X9x6f9jim/1TbH/uP/8A&#10;F1ZBlP8A7S1j3/3vl+SugmhZPlZawtS++lAHqXwQT/iiIm/563103/kWvToX+7XmnwW/5J9pX+00&#10;r/8AfUr16RDXTE4pfEaaN9ytCF6zIa0Ia3MZF2Opo6rw1YqwJafHUMdTVRI6n1FUsdAD6dTadUgP&#10;joplPoAKfRRQA6iiigD2COpqr06uox1H0ynyUygNRq/8fH/AalqL/l4i/wC+aloMjK1tPllb/pkj&#10;/wDj9Q2f/HrcL/0yareq/PE/+1E1VNK+bev95a3h8JyVDHvH/dP/ALtYtrftDpNvtX59tbV191/9&#10;yuF8Q+J7bw9ocTSsr3bRfuretZBGJ4P8aftN545u5dSvJLy3iWL7HafwRfJ8/wAn+/Xmk2iXOsXX&#10;3d7/AN9/uLXout+b4gv3uZf30srfM9EdgtrFtgX/AIHXnSl7x6UY+6cL/wAI9BptvsiX5/4n/vVi&#10;TWfk3Fei39mu122t/wCyVyWsWf2aXd/45urmqROyJlJC33lo8upU3fe21L/D81cpqV9m6h0qb5d3&#10;y0xE3vtVd+77tAFuzdrxkglXem35Zt3zxL/8TUt/92JbNvO0xf4/9r/a/wBqmTf6Gr2ytvdv9a//&#10;ALJUULtZy+bEzI+35v8AaqTSIySmx1aS2ivG2wbYbj/nk7fI3+4//slV33I23ayS/wC3UGgfK8vz&#10;0/ayKn8af71Cf3fl+anps2ptoLHJ/eprorfd+/Tn+6i09N392gBkPyL81aD/AOh6ai/8tbpt7f7q&#10;/c/8f/8AQKbZwrc3SQbmRG/1r/3V/jpl5c/bLp5/uJ/Cn91aAIv9pf8A0GjzmRkpnzb/AL1Cfx0E&#10;B96onT5ql/26Nj/eoAYj7Pkb50/uvWVqqRPbu0TbNvz7HrVdPlrN1K2aa1lRfvsvy1fKB6V8JU2f&#10;D7w+u3Z/ou+u+tn+WuH+HrxP4N0TypVeL7Kqb0rsrXvXTE4pGxC9aENZUP3q0LXvWhiaENWI6pQ1&#10;aR6sksR0+oqlqgH06OoqfQBYojpkdPoAdT6ZT6kB9OqKn0AO/wCA0U3+GigD12paip8ddRjqOoop&#10;tApBJ9+L/rrUtV5vu/7rL/6HVigwKl+m9ol/vbk/8crK0Rv3sX+7Wrefdi/2WrH035LpP9ltldUT&#10;KqZ958m//dr5i1tJ7nXL7dK3zTy/c+fau+vp3W5ltVu2lbYkS72f+6tfNv2P7Y0s7ffllZ/nqK3w&#10;m2GKKQ+SvlRL9773+1UT2yon735E/ubq1Utpd37ra6bfv7vu1XeH5t3kb9v3vlrjO8x7m2Xykbaq&#10;fL8qVyusWazLL+6+eu1vLPYr7tqL/vVzmpW3y/Kq7G/j/jrGRcTiv4vmod282pbiHZLt21F5dccj&#10;oGbF2/7dWIf9Ai81vkupV/df7K/36fDCqRNcyrviX5FT+839yonmaaV5WfY7fe+WkAz/AIDQ6fLT&#10;6h2N91fuUGuofK/y7at/aVm2Lc/P/dm/jX/4uq/8KfN96mfw1JZYuYWtlRvlmib7syfxU1Fb7y0y&#10;GZoW3L/wJH+41WNi3Lf6N8m770P/AMRUFjPm/v0/+P7tRfw/+yVas7Zry4iiX/lq/wD3ytAEyP8A&#10;ZrDd9yW6+T/di/8A2/8A0Cofk+9up95MtzcOyqyJ9xU/2ai+Xcny0ADf7NCfx/Lvo2fLTk+f+Kgg&#10;b8r/AHXo/hp38VHl1YDXTYv+xULorrt/75q399KY6L96gC38GdS8m11vQ2+R9NvmeJP+mUvzp/4/&#10;vr1izf7lfPnh68bw98ZLTc3+j6zatat/vL86f/E/8Dr36zf5a6YnFI2oXrQhrKtnrQhf5a3MZGmn&#10;3KlR6rwv8tSx0Eluparw1NVAS0+oY6moAdU1Q0+OgB9OptOoAfRTKfQA+iiOigD12On1Cj0+ugw5&#10;iWm06igzIpv+PeX/AHalpj/damwvviif/ZqwGX//AB7/AO6y/wDodY6fJdP/ALMrVsXn/HrL/u1w&#10;vjbxP/Y/m21s/wDxMLht6un/ACyX+/WkZGUo80jB+KOvedLcaRZsrv8AK95sb7q/3K83S2Xbu+5t&#10;rTm2wsjRfJL/AH6pTbXV5VXZt/1sP93/AG/92uaUuY7Ix5I8pRmdtr/Mu9v9ms+5Rk/vf7VXt/nL&#10;8v3P9iqj/uYnVfnqDQzHRn+61ZtzbN95m+et2ZJZm3syo7N8zutZV5bL/EzO+75f7lRIqJ55rEOy&#10;6Zvm+X71VLa286Xa3yIvzyv/AHVro9Vtmud8Sxb5vuKiVhXjrDF9mg27Pvyun8TVwSOmJDc3PnS/&#10;KuyJfkiSoo/vfLR/3zR93fSKH0z5f4qf/wACo+X5l+b/AGaDXUh/h+X7lPT7lMp+z/bqSxnl0fd/&#10;hqby6I6ALXnfbNkU/wAjp9242fP/AMD/AL1Xvsc+lWbztt33X7qJ0f5Nv8b1nwwteXCQRt+9atKb&#10;Xmhd4oF86y+59nf7jf7f+zUAZuzbRs+b71aT2cVzF5tn++/vW7/61f8A4qs/Y7/MtABv3rTdnzfK&#10;vz07yd/zf+OU99vy/wAe3+OrANn96n/3qPMXd/D8tG9d3yrsoLGfLtpny/w0+hvnXd/eoIOE+IUM&#10;6XGmahbbvtFnOssWz/Zevobw9qUWsabaX0Db7e4iWVf91q8h1uwW6sLhmXekUEsv/jlbH7PGttf+&#10;Bf7Plb97pc72/wDwH76f5/2K2ictQ9ohrQhfetZVq++tO1711HNI0IatR1Shq35lBJaR6mqon3Ks&#10;eZVAP/iqWOoqcj0ATU6m06gCaOioaf5lAEtFNokoAdRUDPRQB7JD92po6pWz1aR66DkLEdFFFADa&#10;htv+PdP9mpqr2z/63/ZarAlm+eJ1/vLXkXxRfydW0+X/AJ62v/s//wBnXrteSfGBGS30Sdf+msX/&#10;AKBWo4/EefvMn3d1Un81JUli/wBav/jy09/7v9371V5nVPm3Vym4XO54vPg+5/FD/dql827+KpUv&#10;PJuPPVv4fufwMtMvIf3X2m2b/R/ubP8Anl/sVBZXm/2m/wCB1n3KRJv/AI9lXX+ZdrL/ABfwU/y1&#10;sLVLll/et/qon/ib++9QBhaxC1hatEv/AB93C/N/0yX+5/vV5vNbNDK6su9F+7XoWpbpmfd99m/j&#10;/i/264fWElhl+Vf9je9c0joiZ6P81TblqH71Tb/3v+9WBqH/AKHTE3/xUfc+XbUqIz/dWg11GJ9+&#10;ldPmof5F+82//dqWTbCu7c2+gNSL5vkejy6l+/8Ad/hp8MLTSpEq73Zti0Fli2T7HazXO7Y7ful/&#10;9nqv8r1d1h1SdLaLb5Vquxf9r+/VRH/h+5UgN85oZUaJtjr910rQ+2RXn+vZYZfuLNt+Rv8Aeqls&#10;/wB2k2fK/wDfoAvTWEsLbZV2UyFPv7vkdaLbUpbaJIm/fW/8ULVYTbMrtArPEv8As/OtAFJ4f3rt&#10;UKTK+7bVv+KjZvb5l2UFkVMp/wAu7d/eWmfw0EBqSf8AFOam397bbr/wJ9//ALJXGfBnUv7B+Jd1&#10;pjt+61KD5U/6axfP/wCgb67jVV/4p+3Xaz+bO0v/AHz8leP69cyeGPEen6uq/PZ3Sy/7y7/n/wDH&#10;KuJhUPr6zf5a0rZ65/SryK5iSWJt8Uq71f8A2a24fvV1HGasMm+rcdUrXvViOrJLUdWP4qrx1Mj1&#10;QEtP8yoY6mT/AHaAJafTI6PMoAlooooAf/DUUz0x5qid6AEkk3tRVOS5XNFAHs9tNsWr0M1Y8LfK&#10;tXoWr0pHCaiPU3mVmo1WkasCyxVSHajSqv8AfqzuqpC3+kS/8BpxAnry/wCM0P8AxTVlKvzvFeMn&#10;/odeoV558Y1/4o66bvHdLtrccfiPGEf5fvfepj7t38Tv/t1ErGPbj+JqWaQqS396uI6iC5/ut9+i&#10;zuXs5dyqsySrsnh3feqP7S033gKcsG6SKPI2t/s1AFr7BAn+mebv09fn/wBvd/c/3qzbyaW/bzZd&#10;qf3U/urUupTtZXpgj4t4SqeX2YN1pupWMdnKdvzblVuagDGvIV2srN8/9+uS16H91u+Z675oVkl2&#10;t0rk9eQ7vL3fLtrGR0ROKRP++6f/AMBpkvytUsZCx5xXKaipt2bWbfTvO2/w1NbwrNn+Hb6UyNv3&#10;bigA2K/96j5fvLT1+ZaRfmy3dnoNdRtbeif6Na3Gpt8nlfJB/vViL8rOO1bfiP8A0GGxsoflhjgE&#10;v+8zdaksxHf5/u1L/FUSfe/4BUvlnb96gARPvbvuU/5fn2sz0xV3VMkaw/doAY/3fu1Kjy2zebAz&#10;JKv3XSmbf9IVf4G/hp+35sVQFvzo7xv3u22uP7//ACyl/wDiWqKZGTerbkf+49Q/w47VcsZDI0dn&#10;L+8Vm+SQ/ej+lSBT2b021E6bf4qtXC+RPJH94q23caqyfM0VUA/Vf3NvaQf88oF/8e+evMfHlgs0&#10;T7l/3a9T8UsTq08S/KsahF+ijaK4TxZbr5fmfxY204mcj0v4E+IW1vwDZLK2+7sGayl/4D9z/wAc&#10;216rC/3a+af2d7qW18WeIdNRv9Hktorr/dfdt/8AZx/3yK+jLZq6jjkbUL/LVtHrPte9XYf/AGar&#10;Mi8j07zKrp9+n1QFuOrFUY6sQ0AWI6fUVFWUWKhmmqNmO2q8zUAOeaqk1zTGmbGKzppW+egCWe55&#10;/wDsqKyftDeYwoqCz//ZUEsBAi0AFAAGAAgAAAAhACsQ28AKAQAAFAIAABMAAAAAAAAAAAAAAAAA&#10;AAAAAFtDb250ZW50X1R5cGVzXS54bWxQSwECLQAUAAYACAAAACEAOP0h/9YAAACUAQAACwAAAAAA&#10;AAAAAAAAAAA7AQAAX3JlbHMvLnJlbHNQSwECLQAUAAYACAAAACEA0UJRzOECAACHCQAADgAAAAAA&#10;AAAAAAAAAAA6AgAAZHJzL2Uyb0RvYy54bWxQSwECLQAUAAYACAAAACEAe8A4ksMAAAClAQAAGQAA&#10;AAAAAAAAAAAAAABHBQAAZHJzL19yZWxzL2Uyb0RvYy54bWwucmVsc1BLAQItABQABgAIAAAAIQBE&#10;fnf/4QAAAAoBAAAPAAAAAAAAAAAAAAAAAEEGAABkcnMvZG93bnJldi54bWxQSwECLQAKAAAAAAAA&#10;ACEAVbHFoa6oAACuqAAAFAAAAAAAAAAAAAAAAABPBwAAZHJzL21lZGlhL2ltYWdlMS5qcGdQSwEC&#10;LQAKAAAAAAAAACEA+60+IYK/AACCvwAAFAAAAAAAAAAAAAAAAAAvsAAAZHJzL21lZGlhL2ltYWdl&#10;Mi5qcGdQSwUGAAAAAAcABwC+AQAA428BAAAA&#10;">
                <v:shape id="Picture 3815" o:spid="_x0000_s1027" type="#_x0000_t75" style="position:absolute;width:18577;height:24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96XxwAAANwAAAAPAAAAZHJzL2Rvd25yZXYueG1sRI/NawIx&#10;FMTvQv+H8Aq9lJqt9Yt1o8iCxYIHa3vw+Ni8/bCblyVJdf3vG6HgcZiZ3zDZqjetOJPzjWUFr8ME&#10;BHFhdcOVgu+vzcschA/IGlvLpOBKHlbLh0GGqbYX/qTzIVQiQtinqKAOoUul9EVNBv3QdsTRK60z&#10;GKJ0ldQOLxFuWjlKkqk02HBcqLGjvKbi5/BrFBwnbv2c5x+zjXzbnd597sr91Cn19NivFyAC9eEe&#10;/m9vtYLRbAy3M/EIyOUfAAAA//8DAFBLAQItABQABgAIAAAAIQDb4fbL7gAAAIUBAAATAAAAAAAA&#10;AAAAAAAAAAAAAABbQ29udGVudF9UeXBlc10ueG1sUEsBAi0AFAAGAAgAAAAhAFr0LFu/AAAAFQEA&#10;AAsAAAAAAAAAAAAAAAAAHwEAAF9yZWxzLy5yZWxzUEsBAi0AFAAGAAgAAAAhAFSr3pfHAAAA3AAA&#10;AA8AAAAAAAAAAAAAAAAABwIAAGRycy9kb3ducmV2LnhtbFBLBQYAAAAAAwADALcAAAD7AgAAAAA=&#10;">
                  <v:imagedata r:id="rId69" o:title=""/>
                  <v:path arrowok="t"/>
                </v:shape>
                <v:shape id="Picture 3821" o:spid="_x0000_s1028" type="#_x0000_t75" style="position:absolute;left:32095;width:18578;height:24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9mSxgAAANwAAAAPAAAAZHJzL2Rvd25yZXYueG1sRI9ba8JA&#10;FITfC/6H5Qh9KWZjaL1EV5FCoDQv1gq+HrInF8yeDdmtpv56t1DwcZiZb5j1djCtuFDvGssKplEM&#10;griwuuFKwfE7myxAOI+ssbVMCn7JwXYzelpjqu2Vv+hy8JUIEHYpKqi971IpXVGTQRfZjjh4pe0N&#10;+iD7SuoerwFuWpnE8UwabDgs1NjRe03F+fBjFGT713y/vL3sFjo/Za7UsyT3n0o9j4fdCoSnwT/C&#10;/+0PrSCZv8HfmXAE5OYOAAD//wMAUEsBAi0AFAAGAAgAAAAhANvh9svuAAAAhQEAABMAAAAAAAAA&#10;AAAAAAAAAAAAAFtDb250ZW50X1R5cGVzXS54bWxQSwECLQAUAAYACAAAACEAWvQsW78AAAAVAQAA&#10;CwAAAAAAAAAAAAAAAAAfAQAAX3JlbHMvLnJlbHNQSwECLQAUAAYACAAAACEAjt/ZksYAAADcAAAA&#10;DwAAAAAAAAAAAAAAAAAHAgAAZHJzL2Rvd25yZXYueG1sUEsFBgAAAAADAAMAtwAAAPoCAAAAAA==&#10;">
                  <v:imagedata r:id="rId70" o:title=""/>
                  <v:path arrowok="t"/>
                </v:shape>
                <w10:wrap type="square"/>
              </v:group>
            </w:pict>
          </mc:Fallback>
        </mc:AlternateContent>
      </w:r>
    </w:p>
    <w:p w:rsidR="0053787A" w:rsidRDefault="00170A63">
      <w:pPr>
        <w:spacing w:after="0" w:line="240" w:lineRule="auto"/>
        <w:ind w:left="346" w:right="7413" w:firstLine="0"/>
      </w:pPr>
      <w:r>
        <w:rPr>
          <w:b/>
        </w:rPr>
        <w:t xml:space="preserve">  </w:t>
      </w:r>
    </w:p>
    <w:p w:rsidR="0053787A" w:rsidRDefault="00170A63">
      <w:pPr>
        <w:tabs>
          <w:tab w:val="center" w:pos="2118"/>
          <w:tab w:val="center" w:pos="3385"/>
          <w:tab w:val="center" w:pos="7480"/>
        </w:tabs>
        <w:spacing w:after="148" w:line="266" w:lineRule="auto"/>
        <w:ind w:left="0" w:firstLine="0"/>
        <w:jc w:val="left"/>
      </w:pPr>
      <w:r>
        <w:rPr>
          <w:rFonts w:ascii="Calibri" w:eastAsia="Calibri" w:hAnsi="Calibri" w:cs="Calibri"/>
        </w:rPr>
        <w:tab/>
      </w:r>
      <w:r>
        <w:rPr>
          <w:rFonts w:ascii="Times New Roman" w:eastAsia="Times New Roman" w:hAnsi="Times New Roman" w:cs="Times New Roman"/>
          <w:sz w:val="18"/>
        </w:rPr>
        <w:t xml:space="preserve">Aseo profesorado </w:t>
      </w:r>
      <w:r>
        <w:rPr>
          <w:rFonts w:ascii="Times New Roman" w:eastAsia="Times New Roman" w:hAnsi="Times New Roman" w:cs="Times New Roman"/>
          <w:sz w:val="18"/>
        </w:rPr>
        <w:tab/>
      </w:r>
      <w:r>
        <w:rPr>
          <w:b/>
        </w:rPr>
        <w:t xml:space="preserve"> </w:t>
      </w:r>
      <w:r>
        <w:rPr>
          <w:b/>
        </w:rPr>
        <w:tab/>
      </w:r>
      <w:r>
        <w:rPr>
          <w:rFonts w:ascii="Times New Roman" w:eastAsia="Times New Roman" w:hAnsi="Times New Roman" w:cs="Times New Roman"/>
          <w:sz w:val="18"/>
        </w:rPr>
        <w:t xml:space="preserve">Almacen 1 </w:t>
      </w:r>
    </w:p>
    <w:p w:rsidR="0053787A" w:rsidRDefault="00170A63">
      <w:pPr>
        <w:spacing w:after="94" w:line="256" w:lineRule="auto"/>
        <w:ind w:left="814"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b/>
        </w:rPr>
        <w:t xml:space="preserve"> </w:t>
      </w:r>
      <w:r>
        <w:rPr>
          <w:b/>
        </w:rPr>
        <w:tab/>
      </w:r>
      <w:r>
        <w:rPr>
          <w:rFonts w:ascii="Times New Roman" w:eastAsia="Times New Roman" w:hAnsi="Times New Roman" w:cs="Times New Roman"/>
          <w:sz w:val="24"/>
        </w:rPr>
        <w:t xml:space="preserve"> </w:t>
      </w:r>
    </w:p>
    <w:p w:rsidR="0053787A" w:rsidRDefault="00170A63">
      <w:pPr>
        <w:tabs>
          <w:tab w:val="center" w:pos="346"/>
          <w:tab w:val="center" w:pos="7340"/>
        </w:tabs>
        <w:spacing w:after="0" w:line="256" w:lineRule="auto"/>
        <w:ind w:left="0" w:firstLine="0"/>
        <w:jc w:val="left"/>
      </w:pPr>
      <w:r>
        <w:rPr>
          <w:noProof/>
        </w:rPr>
        <w:drawing>
          <wp:anchor distT="0" distB="0" distL="114300" distR="114300" simplePos="0" relativeHeight="251614208" behindDoc="0" locked="0" layoutInCell="1" allowOverlap="1">
            <wp:simplePos x="0" y="0"/>
            <wp:positionH relativeFrom="column">
              <wp:posOffset>682755</wp:posOffset>
            </wp:positionH>
            <wp:positionV relativeFrom="paragraph">
              <wp:posOffset>0</wp:posOffset>
            </wp:positionV>
            <wp:extent cx="1604772" cy="1836416"/>
            <wp:effectExtent l="0" t="0" r="0" b="0"/>
            <wp:wrapSquare wrapText="bothSides"/>
            <wp:docPr id="276" name="Picture 38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604772" cy="1836416"/>
                    </a:xfrm>
                    <a:prstGeom prst="rect">
                      <a:avLst/>
                    </a:prstGeom>
                    <a:noFill/>
                    <a:ln>
                      <a:noFill/>
                      <a:prstDash/>
                    </a:ln>
                  </pic:spPr>
                </pic:pic>
              </a:graphicData>
            </a:graphic>
          </wp:anchor>
        </w:drawing>
      </w:r>
      <w:r>
        <w:rPr>
          <w:rFonts w:ascii="Calibri" w:eastAsia="Calibri" w:hAnsi="Calibri" w:cs="Calibri"/>
        </w:rPr>
        <w:tab/>
      </w:r>
      <w:r>
        <w:rPr>
          <w:b/>
        </w:rPr>
        <w:t xml:space="preserve"> </w:t>
      </w:r>
      <w:r>
        <w:rPr>
          <w:b/>
        </w:rPr>
        <w:tab/>
      </w:r>
      <w:r>
        <w:rPr>
          <w:noProof/>
        </w:rPr>
        <w:drawing>
          <wp:inline distT="0" distB="0" distL="0" distR="0">
            <wp:extent cx="1434080" cy="1911095"/>
            <wp:effectExtent l="0" t="0" r="0" b="0"/>
            <wp:docPr id="277" name="Picture 38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434080" cy="1911095"/>
                    </a:xfrm>
                    <a:prstGeom prst="rect">
                      <a:avLst/>
                    </a:prstGeom>
                    <a:noFill/>
                    <a:ln>
                      <a:noFill/>
                      <a:prstDash/>
                    </a:ln>
                  </pic:spPr>
                </pic:pic>
              </a:graphicData>
            </a:graphic>
          </wp:inline>
        </w:drawing>
      </w:r>
    </w:p>
    <w:p w:rsidR="0053787A" w:rsidRDefault="00170A63">
      <w:pPr>
        <w:spacing w:after="7"/>
        <w:ind w:left="691" w:right="2712" w:hanging="360"/>
        <w:jc w:val="left"/>
      </w:pPr>
      <w:r>
        <w:rPr>
          <w:b/>
        </w:rPr>
        <w:t xml:space="preserve"> </w:t>
      </w:r>
      <w:r>
        <w:rPr>
          <w:sz w:val="18"/>
        </w:rPr>
        <w:t xml:space="preserve"> Almacen 2                     </w:t>
      </w:r>
      <w:r>
        <w:rPr>
          <w:sz w:val="18"/>
        </w:rPr>
        <w:t xml:space="preserve">                                                                                     Cuarto limpieza </w:t>
      </w:r>
    </w:p>
    <w:p w:rsidR="0053787A" w:rsidRDefault="00170A63">
      <w:pPr>
        <w:spacing w:after="0" w:line="256" w:lineRule="auto"/>
        <w:ind w:left="346" w:firstLine="0"/>
        <w:jc w:val="left"/>
      </w:pPr>
      <w:r>
        <w:rPr>
          <w:b/>
        </w:rPr>
        <w:t xml:space="preserve"> </w:t>
      </w:r>
    </w:p>
    <w:p w:rsidR="0053787A" w:rsidRDefault="00170A63">
      <w:pPr>
        <w:pStyle w:val="Ttulo2"/>
        <w:shd w:val="clear" w:color="auto" w:fill="E7E6E6"/>
        <w:ind w:left="716"/>
      </w:pPr>
      <w:r>
        <w:rPr>
          <w:shd w:val="clear" w:color="auto" w:fill="auto"/>
        </w:rPr>
        <w:t xml:space="preserve">13. </w:t>
      </w:r>
      <w:r>
        <w:t>PLANOS</w:t>
      </w:r>
      <w:r>
        <w:rPr>
          <w:b w:val="0"/>
          <w:shd w:val="clear" w:color="auto" w:fill="auto"/>
        </w:rPr>
        <w:t xml:space="preserve"> </w:t>
      </w:r>
    </w:p>
    <w:p w:rsidR="0053787A" w:rsidRDefault="00170A63">
      <w:pPr>
        <w:spacing w:after="0" w:line="256" w:lineRule="auto"/>
        <w:ind w:left="346" w:firstLine="0"/>
        <w:jc w:val="left"/>
      </w:pPr>
      <w:r>
        <w:t xml:space="preserve"> </w:t>
      </w:r>
    </w:p>
    <w:p w:rsidR="0053787A" w:rsidRDefault="00170A63">
      <w:pPr>
        <w:spacing w:after="3969"/>
        <w:ind w:left="355" w:right="946"/>
      </w:pPr>
      <w:r>
        <w:t xml:space="preserve">El plano se ha elaborado tomando de base el levantamiento topográfico realizado por la Oficina Técnica de Candelaria. En este sentido, al </w:t>
      </w:r>
      <w:r>
        <w:t>superponerlo sobre la base cartográfica del PGO de Candelaria del 2011, puede existir algún desfase o desajuste debido a la diferencia del margen de error que tiene el vuelo de la cartografía del PGO con respecto a la mayor exactitud que ofrece el GPS terr</w:t>
      </w:r>
      <w:r>
        <w:t xml:space="preserve">estre utilizado para realizar el levantamiento topográfico. </w:t>
      </w:r>
    </w:p>
    <w:p w:rsidR="0053787A" w:rsidRDefault="00170A63">
      <w:pPr>
        <w:spacing w:after="5441" w:line="256" w:lineRule="auto"/>
        <w:ind w:left="-2207" w:right="2563" w:firstLine="0"/>
        <w:jc w:val="left"/>
      </w:pPr>
      <w:r>
        <w:rPr>
          <w:rFonts w:ascii="Calibri" w:eastAsia="Calibri" w:hAnsi="Calibri" w:cs="Calibri"/>
          <w:noProof/>
        </w:rPr>
        <mc:AlternateContent>
          <mc:Choice Requires="wpg">
            <w:drawing>
              <wp:anchor distT="0" distB="0" distL="114300" distR="114300" simplePos="0" relativeHeight="25161523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278" name="Group 183589"/>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279" name="Rectangle 3903"/>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280" name="Rectangle 3904"/>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281" name="Rectangle 3905"/>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Documento firmado electrónicamente desde la plataforma esPublico Gestiona | Página 25 de 12</w:t>
                              </w:r>
                              <w:r>
                                <w:rPr>
                                  <w:sz w:val="12"/>
                                </w:rPr>
                                <w:t xml:space="preserve">4 </w:t>
                              </w:r>
                            </w:p>
                          </w:txbxContent>
                        </wps:txbx>
                        <wps:bodyPr vert="horz" wrap="square" lIns="0" tIns="0" rIns="0" bIns="0" anchor="t" anchorCtr="0" compatLnSpc="0">
                          <a:noAutofit/>
                        </wps:bodyPr>
                      </wps:wsp>
                    </wpg:wgp>
                  </a:graphicData>
                </a:graphic>
              </wp:anchor>
            </w:drawing>
          </mc:Choice>
          <mc:Fallback>
            <w:pict>
              <v:group id="Group 183589" o:spid="_x0000_s1231" style="position:absolute;left:0;text-align:left;margin-left:505.9pt;margin-top:595pt;width:346.95pt;height:95.05pt;z-index:25161523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H33uAIAAEkJAAAOAAAAZHJzL2Uyb0RvYy54bWzkVttu1DAQfUfiHyy/t0mc7G4SNVshSiuk&#10;CioKH+B1nIuU2Mb2brZ8PWPn0lJQJYqEqHhxfBmPz5w54/js/Nh36MC1aaUocHQaYsQFk2Ur6gJ/&#10;+Xx5kmJkLBUl7aTgBb7jBp9vX786G1TOiWxkV3KNwIkw+aAK3Fir8iAwrOE9NadScQGLldQ9tTDU&#10;dVBqOoD3vgtIGK6DQepSacm4MTB7MS7irfdfVZzZj1VluEVdgQGb9a327c61wfaM5rWmqmnZBIM+&#10;A0VPWwGHLq4uqKVor9ufXPUt09LIyp4y2QeyqlrGfQwQTRQ+iuZKy73ysdT5UKuFJqD2EU/Pdss+&#10;HG40assCkw2kStAekuTPRVEar9LMMTSoOgfDK61u1Y2eJupx5II+Vrp3XwgHHUEFWZZE2QajuwKf&#10;kChZrzLvhub8aBEDC7JerUmMEQOLJAnXCZkywRpI19M+WPPuaS/BDChwuBeYgwKFmXsSzZ+ReNtQ&#10;xX1ujONmITGbSfwE2qOi7jiKszAeafSmC4cmN0DnTCDSEtQZrUHVYZh4MU18btI0zoinM0vCTZaM&#10;ql3IXJEkjWHdsRlFMSGRM1hooLnSxl5x2SPXKbAGZN4/PVwbO5rOJg6NkJdt18E8zTuBGIWyrDo6&#10;bnmw5rZcUNOgA4XiMrJry+ncTsDxju8xPtezx93RywwCnLnYyfIOeIPbA0A1Un/DaIBKBF9f91Rz&#10;jLr3ArLkynbu6LmzmztUMNhaYIvR2H1rx/KG+lLUXotbxZyPMbA3eyur1sfsUI0IJrAgDif1v6GS&#10;FGIaS+0HlfjEOgQgqN9WSRRGaUhWXiZRmCUknmpq0QmJNtkK9PlCdLLUzH+sk+iXOlnNFfQcnYD0&#10;4J54pI35En4p2lgq5V/Uhv/vwP/a38HT28I9CB6O/Z1z/wLafgcAAP//AwBQSwMEFAAGAAgAAAAh&#10;ALZngRniAAAADwEAAA8AAABkcnMvZG93bnJldi54bWxMj0FrwkAQhe+F/odlCr3V3a1YNc1GRNqe&#10;pFAtFG9rMibB7GzIrkn89x1P7e095vHme+lqdI3osQu1JwN6okAg5b6oqTTwvX9/WoAI0VJhG09o&#10;4IoBVtn9XWqTwg/0hf0uloJLKCTWQBVjm0gZ8gqdDRPfIvHt5DtnI9uulEVnBy53jXxW6kU6WxN/&#10;qGyLmwrz8+7iDHwMdlhP9Vu/PZ8218N+9vmz1WjM48O4fgURcYx/YbjhMzpkzHT0FyqCaNgrrZk9&#10;stJLxbNumbmazUEcWU0XSoPMUvl/R/YLAAD//wMAUEsBAi0AFAAGAAgAAAAhALaDOJL+AAAA4QEA&#10;ABMAAAAAAAAAAAAAAAAAAAAAAFtDb250ZW50X1R5cGVzXS54bWxQSwECLQAUAAYACAAAACEAOP0h&#10;/9YAAACUAQAACwAAAAAAAAAAAAAAAAAvAQAAX3JlbHMvLnJlbHNQSwECLQAUAAYACAAAACEAJHh9&#10;97gCAABJCQAADgAAAAAAAAAAAAAAAAAuAgAAZHJzL2Uyb0RvYy54bWxQSwECLQAUAAYACAAAACEA&#10;tmeBGeIAAAAPAQAADwAAAAAAAAAAAAAAAAASBQAAZHJzL2Rvd25yZXYueG1sUEsFBgAAAAAEAAQA&#10;8wAAACEGAAAAAA==&#10;">
                <v:rect id="Rectangle 3903" o:spid="_x0000_s1232"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1jcxAAAANwAAAAPAAAAZHJzL2Rvd25yZXYueG1sRI9BT8JA&#10;FITvJv6HzTPxJlsaUKgsBAk1crRAvL50H22x+7bpPqH+e9fExONkZr7JLFaDa9WF+tB4NjAeJaCI&#10;S28brgwc9vnDDFQQZIutZzLwTQFWy9ubBWbWX/mdLoVUKkI4ZGigFukyrUNZk8Mw8h1x9E6+dyhR&#10;9pW2PV4j3LU6TZJH7bDhuFBjR5uays/iyxlYI23zj1mavL7kMj6eZTop0p0x93fD+hmU0CD/4b/2&#10;mzWQPs3h90w8Anr5AwAA//8DAFBLAQItABQABgAIAAAAIQDb4fbL7gAAAIUBAAATAAAAAAAAAAAA&#10;AAAAAAAAAABbQ29udGVudF9UeXBlc10ueG1sUEsBAi0AFAAGAAgAAAAhAFr0LFu/AAAAFQEAAAsA&#10;AAAAAAAAAAAAAAAAHwEAAF9yZWxzLy5yZWxzUEsBAi0AFAAGAAgAAAAhANqXWNz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3904" o:spid="_x0000_s1233"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FmwQAAANwAAAAPAAAAZHJzL2Rvd25yZXYueG1sRE9Na8JA&#10;EL0X/A/LCN7qxmAlpK6i0pT2aFrxOmSnSdrsbMhONf333YPg8fG+19vRdepCQ2g9G1jME1DElbct&#10;1wY+P4rHDFQQZIudZzLwRwG2m8nDGnPrr3ykSym1iiEccjTQiPS51qFqyGGY+544cl9+cCgRDrW2&#10;A15juOt0miQr7bDl2NBgT4eGqp/y1xnYIb0U5yxNXveFLE7f8rQs03djZtNx9wxKaJS7+OZ+swbS&#10;LM6PZ+IR0Jt/AAAA//8DAFBLAQItABQABgAIAAAAIQDb4fbL7gAAAIUBAAATAAAAAAAAAAAAAAAA&#10;AAAAAABbQ29udGVudF9UeXBlc10ueG1sUEsBAi0AFAAGAAgAAAAhAFr0LFu/AAAAFQEAAAsAAAAA&#10;AAAAAAAAAAAAHwEAAF9yZWxzLy5yZWxzUEsBAi0AFAAGAAgAAAAhAH54gWb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3905" o:spid="_x0000_s1234"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CT9xAAAANwAAAAPAAAAZHJzL2Rvd25yZXYueG1sRI9BS8NA&#10;FITvgv9heYI3u0mwEmK3pUpT6tGoeH1kn0k0+zZkX9v037uFQo/DzHzDLFaT69WBxtB5NpDOElDE&#10;tbcdNwY+P8qHHFQQZIu9ZzJwogCr5e3NAgvrj/xOh0oaFSEcCjTQigyF1qFuyWGY+YE4ej9+dChR&#10;jo22Ix4j3PU6S5In7bDjuNDiQK8t1X/V3hlYI23K7zxLti+lpF+/Mn+ssjdj7u+m9TMooUmu4Ut7&#10;Zw1keQrnM/EI6OU/AAAA//8DAFBLAQItABQABgAIAAAAIQDb4fbL7gAAAIUBAAATAAAAAAAAAAAA&#10;AAAAAAAAAABbQ29udGVudF9UeXBlc10ueG1sUEsBAi0AFAAGAAgAAAAhAFr0LFu/AAAAFQEAAAsA&#10;AAAAAAAAAAAAAAAAHwEAAF9yZWxzLy5yZWxzUEsBAi0AFAAGAAgAAAAhABE0JP3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Documento firmado electrónicamente desde la plataforma esPublico Gestiona | Página 25 de 12</w:t>
                        </w:r>
                        <w:r>
                          <w:rPr>
                            <w:sz w:val="12"/>
                          </w:rPr>
                          <w:t xml:space="preserve">4 </w:t>
                        </w:r>
                      </w:p>
                    </w:txbxContent>
                  </v:textbox>
                </v:rect>
                <w10:wrap type="topAndBottom" anchorx="page" anchory="page"/>
              </v:group>
            </w:pict>
          </mc:Fallback>
        </mc:AlternateContent>
      </w:r>
      <w:r>
        <w:rPr>
          <w:noProof/>
        </w:rPr>
        <w:drawing>
          <wp:anchor distT="0" distB="0" distL="114300" distR="114300" simplePos="0" relativeHeight="251616256" behindDoc="0" locked="0" layoutInCell="1" allowOverlap="1">
            <wp:simplePos x="0" y="0"/>
            <wp:positionH relativeFrom="column">
              <wp:posOffset>781812</wp:posOffset>
            </wp:positionH>
            <wp:positionV relativeFrom="paragraph">
              <wp:posOffset>-2584944</wp:posOffset>
            </wp:positionV>
            <wp:extent cx="4486659" cy="6307832"/>
            <wp:effectExtent l="0" t="0" r="9141" b="0"/>
            <wp:wrapSquare wrapText="bothSides"/>
            <wp:docPr id="282" name="Picture 39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486659" cy="6307832"/>
                    </a:xfrm>
                    <a:prstGeom prst="rect">
                      <a:avLst/>
                    </a:prstGeom>
                    <a:noFill/>
                    <a:ln>
                      <a:noFill/>
                      <a:prstDash/>
                    </a:ln>
                  </pic:spPr>
                </pic:pic>
              </a:graphicData>
            </a:graphic>
          </wp:anchor>
        </w:drawing>
      </w:r>
    </w:p>
    <w:p w:rsidR="0053787A" w:rsidRDefault="00170A63">
      <w:pPr>
        <w:spacing w:after="0" w:line="256" w:lineRule="auto"/>
        <w:ind w:left="346" w:firstLine="0"/>
        <w:jc w:val="left"/>
      </w:pPr>
      <w:r>
        <w:t xml:space="preserve"> </w:t>
      </w:r>
    </w:p>
    <w:p w:rsidR="0053787A" w:rsidRDefault="00170A63">
      <w:pPr>
        <w:spacing w:after="0" w:line="256" w:lineRule="auto"/>
        <w:ind w:left="-2207" w:right="1260" w:firstLine="0"/>
      </w:pPr>
      <w:r>
        <w:rPr>
          <w:rFonts w:ascii="Calibri" w:eastAsia="Calibri" w:hAnsi="Calibri" w:cs="Calibri"/>
          <w:noProof/>
        </w:rPr>
        <mc:AlternateContent>
          <mc:Choice Requires="wpg">
            <w:drawing>
              <wp:anchor distT="0" distB="0" distL="114300" distR="114300" simplePos="0" relativeHeight="25161728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283" name="Group 183711"/>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284" name="Rectangle 3975"/>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285" name="Rectangle 3976"/>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286" name="Rectangle 3977"/>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26 de 124 </w:t>
                              </w:r>
                            </w:p>
                          </w:txbxContent>
                        </wps:txbx>
                        <wps:bodyPr vert="horz" wrap="square" lIns="0" tIns="0" rIns="0" bIns="0" anchor="t" anchorCtr="0" compatLnSpc="0">
                          <a:noAutofit/>
                        </wps:bodyPr>
                      </wps:wsp>
                    </wpg:wgp>
                  </a:graphicData>
                </a:graphic>
              </wp:anchor>
            </w:drawing>
          </mc:Choice>
          <mc:Fallback>
            <w:pict>
              <v:group id="Group 183711" o:spid="_x0000_s1235" style="position:absolute;left:0;text-align:left;margin-left:505.9pt;margin-top:595pt;width:346.95pt;height:95.05pt;z-index:25161728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XJBqgIAAEkJAAAOAAAAZHJzL2Uyb0RvYy54bWzkVstu3CAU3VfqPyD2iZ/jsa14oqppokpR&#10;GzXtBzAYPyQbKDDjSb++F/xINI2yyEhVo25sMHA499xzMReXh75De6Z0K3iBg3MfI8apKFteF/jH&#10;9+uzFCNtCC9JJzgr8APT+HLz/t3FIHMWikZ0JVMIQLjOB1ngxhiZe56mDeuJPheScRishOqJga6q&#10;vVKRAdD7zgt9P/EGoUqpBGVaw9ercRBvHH5VMWq+VpVmBnUFBm7GPZV7bu3T21yQvFZENi2daJBX&#10;sOhJy2HTBeqKGIJ2qv0Dqm+pElpU5pyK3hNV1VLmYoBoAv8omhsldtLFUudDLReZQNojnV4NS7/s&#10;7xRqywKHaYQRJz0kye2LgjRaB4FVaJB1DhNvlLyXd2r6UI89G/ShUr19QzjoAC7IsjjI1hg9FPgs&#10;DOJklWWj0OxgEIUZYbJKQtiOwow49pM4nDJBG0jXyxi0+fQyijcT8izvheYgwWH6UUR9moj3DZHM&#10;5UZbbRYR41nEb+A9wuuOoShbr0YZ3dRFQ51rkHMWECkB7gwScLXvx85Mk57rNI2y0MmZxf46i4/E&#10;XIVxGsG4VTMIojB0SVtkILlU2tww0SPbKLACZg6f7G+1gXTC1HmKZcPFddt1rjI6jiiBsqw6Mi55&#10;MmaXXBHdoD2B4tKia0tLDMA6Di+r9xifbZnD9uBsFiSLFltRPoBucHoAqUaoXxgNUImA9XNHFMOo&#10;+8whS7Zs54aaG9u5QTiFpQU2GI3Nj2Ysb6gvScwtv5fUYoyBfdgZUbUuZstqZDCRBXNYq/8Vl6ye&#10;dUlyiksCP0j9EICtC/wsDqOpppaiC4N1tsrejE8WNf5jnyTP+mR9ik+gnMAhR96YD+G3coYsCvyL&#10;3nD/Hfhfu7NwulvYC8HTvjtzHm9Am98AAAD//wMAUEsDBBQABgAIAAAAIQC2Z4EZ4gAAAA8BAAAP&#10;AAAAZHJzL2Rvd25yZXYueG1sTI9Ba8JAEIXvhf6HZQq91d2tWDXNRkTanqRQLRRvazImwexsyK5J&#10;/PcdT+3tPebx5nvpanSN6LELtScDeqJAIOW+qKk08L1/f1qACNFSYRtPaOCKAVbZ/V1qk8IP9IX9&#10;LpaCSygk1kAVY5tIGfIKnQ0T3yLx7eQ7ZyPbrpRFZwcud418VupFOlsTf6hsi5sK8/Pu4gx8DHZY&#10;T/Vbvz2fNtfDfvb5s9VozOPDuH4FEXGMf2G44TM6ZMx09BcqgmjYK62ZPbLSS8Wzbpm5ms1BHFlN&#10;F0qDzFL5f0f2CwAA//8DAFBLAQItABQABgAIAAAAIQC2gziS/gAAAOEBAAATAAAAAAAAAAAAAAAA&#10;AAAAAABbQ29udGVudF9UeXBlc10ueG1sUEsBAi0AFAAGAAgAAAAhADj9If/WAAAAlAEAAAsAAAAA&#10;AAAAAAAAAAAALwEAAF9yZWxzLy5yZWxzUEsBAi0AFAAGAAgAAAAhAOElckGqAgAASQkAAA4AAAAA&#10;AAAAAAAAAAAALgIAAGRycy9lMm9Eb2MueG1sUEsBAi0AFAAGAAgAAAAhALZngRniAAAADwEAAA8A&#10;AAAAAAAAAAAAAAAABAUAAGRycy9kb3ducmV2LnhtbFBLBQYAAAAABAAEAPMAAAATBgAAAAA=&#10;">
                <v:rect id="Rectangle 3975" o:spid="_x0000_s1236"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4dlxAAAANwAAAAPAAAAZHJzL2Rvd25yZXYueG1sRI9Ba8JA&#10;FITvhf6H5RV6qxuDlhBdxZam6LGp4vWRfSax2bch+6rpv3cLhR6HmfmGWa5H16kLDaH1bGA6SUAR&#10;V962XBvYfxZPGaggyBY7z2TghwKsV/d3S8ytv/IHXUqpVYRwyNFAI9LnWoeqIYdh4nvi6J384FCi&#10;HGptB7xGuOt0miTP2mHLcaHBnl4bqr7Kb2dgg/RWHLM0eX8pZHo4y3xWpjtjHh/GzQKU0Cj/4b/2&#10;1hpIsxn8nolHQK9uAAAA//8DAFBLAQItABQABgAIAAAAIQDb4fbL7gAAAIUBAAATAAAAAAAAAAAA&#10;AAAAAAAAAABbQ29udGVudF9UeXBlc10ueG1sUEsBAi0AFAAGAAgAAAAhAFr0LFu/AAAAFQEAAAsA&#10;AAAAAAAAAAAAAAAAHwEAAF9yZWxzLy5yZWxzUEsBAi0AFAAGAAgAAAAhAAFDh2X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3976" o:spid="_x0000_s1237"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yL+xAAAANwAAAAPAAAAZHJzL2Rvd25yZXYueG1sRI9Ba8JA&#10;FITvhf6H5RW81Y2hlhBdxZZG7LGp4vWRfSax2bch+6rx33cLhR6HmfmGWa5H16kLDaH1bGA2TUAR&#10;V962XBvYfxaPGaggyBY7z2TgRgHWq/u7JebWX/mDLqXUKkI45GigEelzrUPVkMMw9T1x9E5+cChR&#10;DrW2A14j3HU6TZJn7bDluNBgT68NVV/ltzOwQXorjlmabF8KmR3OMn8q03djJg/jZgFKaJT/8F97&#10;Zw2k2Rx+z8QjoFc/AAAA//8DAFBLAQItABQABgAIAAAAIQDb4fbL7gAAAIUBAAATAAAAAAAAAAAA&#10;AAAAAAAAAABbQ29udGVudF9UeXBlc10ueG1sUEsBAi0AFAAGAAgAAAAhAFr0LFu/AAAAFQEAAAsA&#10;AAAAAAAAAAAAAAAAHwEAAF9yZWxzLy5yZWxzUEsBAi0AFAAGAAgAAAAhAG4PIv7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3977" o:spid="_x0000_s1238"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byJxAAAANwAAAAPAAAAZHJzL2Rvd25yZXYueG1sRI9Ba8JA&#10;FITvBf/D8oTe6sagEqKraGlKe2za4vWRfU1Ss29D9qnpv3cLhR6HmfmG2exG16kLDaH1bGA+S0AR&#10;V962XBv4eC8eMlBBkC12nsnADwXYbSd3G8ytv/IbXUqpVYRwyNFAI9LnWoeqIYdh5nvi6H35waFE&#10;OdTaDniNcNfpNElW2mHLcaHBnh4bqk7l2RnYIz0VxyxNng+FzD+/Zbko01dj7qfjfg1KaJT/8F/7&#10;xRpIsxX8nolHQG9vAAAA//8DAFBLAQItABQABgAIAAAAIQDb4fbL7gAAAIUBAAATAAAAAAAAAAAA&#10;AAAAAAAAAABbQ29udGVudF9UeXBlc10ueG1sUEsBAi0AFAAGAAgAAAAhAFr0LFu/AAAAFQEAAAsA&#10;AAAAAAAAAAAAAAAAHwEAAF9yZWxzLy5yZWxzUEsBAi0AFAAGAAgAAAAhAJ7dvIn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26 de 124 </w:t>
                        </w:r>
                      </w:p>
                    </w:txbxContent>
                  </v:textbox>
                </v:rect>
                <w10:wrap type="topAndBottom"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618304" behindDoc="0" locked="0" layoutInCell="1" allowOverlap="1">
                <wp:simplePos x="0" y="0"/>
                <wp:positionH relativeFrom="column">
                  <wp:posOffset>416052</wp:posOffset>
                </wp:positionH>
                <wp:positionV relativeFrom="paragraph">
                  <wp:posOffset>-3993120</wp:posOffset>
                </wp:positionV>
                <wp:extent cx="5679951" cy="7976612"/>
                <wp:effectExtent l="0" t="0" r="0" b="5338"/>
                <wp:wrapSquare wrapText="bothSides"/>
                <wp:docPr id="287" name="Group 183710"/>
                <wp:cNvGraphicFramePr/>
                <a:graphic xmlns:a="http://schemas.openxmlformats.org/drawingml/2006/main">
                  <a:graphicData uri="http://schemas.microsoft.com/office/word/2010/wordprocessingGroup">
                    <wpg:wgp>
                      <wpg:cNvGrpSpPr/>
                      <wpg:grpSpPr>
                        <a:xfrm>
                          <a:off x="0" y="0"/>
                          <a:ext cx="5679951" cy="7976612"/>
                          <a:chOff x="0" y="0"/>
                          <a:chExt cx="5679951" cy="7976612"/>
                        </a:xfrm>
                      </wpg:grpSpPr>
                      <wps:wsp>
                        <wps:cNvPr id="288" name="Rectangle 3929"/>
                        <wps:cNvSpPr/>
                        <wps:spPr>
                          <a:xfrm>
                            <a:off x="2954142" y="1100187"/>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89" name="Rectangle 3930"/>
                        <wps:cNvSpPr/>
                        <wps:spPr>
                          <a:xfrm>
                            <a:off x="2954142" y="1260207"/>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90" name="Rectangle 3931"/>
                        <wps:cNvSpPr/>
                        <wps:spPr>
                          <a:xfrm>
                            <a:off x="2954142" y="1421755"/>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91" name="Rectangle 3932"/>
                        <wps:cNvSpPr/>
                        <wps:spPr>
                          <a:xfrm>
                            <a:off x="2954142" y="1581775"/>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92" name="Rectangle 3933"/>
                        <wps:cNvSpPr/>
                        <wps:spPr>
                          <a:xfrm>
                            <a:off x="2954142" y="1743696"/>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93" name="Rectangle 3934"/>
                        <wps:cNvSpPr/>
                        <wps:spPr>
                          <a:xfrm>
                            <a:off x="2954142" y="1903716"/>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94" name="Rectangle 3935"/>
                        <wps:cNvSpPr/>
                        <wps:spPr>
                          <a:xfrm>
                            <a:off x="2954142" y="2063736"/>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95" name="Rectangle 3936"/>
                        <wps:cNvSpPr/>
                        <wps:spPr>
                          <a:xfrm>
                            <a:off x="2954142" y="2225284"/>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296" name="Rectangle 3937"/>
                        <wps:cNvSpPr/>
                        <wps:spPr>
                          <a:xfrm>
                            <a:off x="2954142" y="2385304"/>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pic:pic xmlns:pic="http://schemas.openxmlformats.org/drawingml/2006/picture">
                        <pic:nvPicPr>
                          <pic:cNvPr id="297" name="Picture 3972">
                            <a:extLst>
                              <a:ext uri="{FF2B5EF4-FFF2-40B4-BE49-F238E27FC236}">
                                <a16:creationId xmlns:a16="http://schemas.microsoft.com/office/drawing/2014/main" id="{00000000-0000-0000-0000-000000000000}"/>
                              </a:ext>
                            </a:extLst>
                          </pic:cNvPr>
                          <pic:cNvPicPr>
                            <a:picLocks noChangeAspect="1"/>
                          </pic:cNvPicPr>
                        </pic:nvPicPr>
                        <pic:blipFill>
                          <a:blip r:embed="rId55"/>
                          <a:stretch>
                            <a:fillRect/>
                          </a:stretch>
                        </pic:blipFill>
                        <pic:spPr>
                          <a:xfrm>
                            <a:off x="0" y="0"/>
                            <a:ext cx="5679951" cy="7976612"/>
                          </a:xfrm>
                          <a:prstGeom prst="rect">
                            <a:avLst/>
                          </a:prstGeom>
                          <a:noFill/>
                          <a:ln>
                            <a:noFill/>
                            <a:prstDash/>
                          </a:ln>
                        </pic:spPr>
                      </pic:pic>
                    </wpg:wgp>
                  </a:graphicData>
                </a:graphic>
              </wp:anchor>
            </w:drawing>
          </mc:Choice>
          <mc:Fallback>
            <w:pict>
              <v:group id="Group 183710" o:spid="_x0000_s1239" style="position:absolute;left:0;text-align:left;margin-left:32.75pt;margin-top:-314.4pt;width:447.25pt;height:628.1pt;z-index:251618304;mso-position-horizontal-relative:text;mso-position-vertical-relative:text" coordsize="56799,7976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1xVQgQAAPMYAAAOAAAAZHJzL2Uyb0RvYy54bWzkWdtu4zYQfS/QfyD0&#10;7uguWUKcxebiIEDQBk37ATRFWcJKIkvSsdPF/nuHpCRnYxW7dYuihg1YokRyOHPmjCgfX37YtQ16&#10;oULWrFs4/oXnINoRVtTdeuH89utyNneQVLgrcMM6unBeqXQ+XP34w+WW5zRgFWsKKhAY6WS+5Qun&#10;UornritJRVssLxinHXSWTLRYwaVYu4XAW7DeNm7geYm7ZaLgghEqJdy9tZ3OlbFflpSon8tSUoWa&#10;hQO+KXMU5rjSR/fqEudrgXlVk94NfIQXLa47WHQ0dYsVRhtRH5hqayKYZKW6IKx1WVnWhJoYIBrf&#10;exfNvWAbbmJZ59s1H2ECaN/hdLRZ8tPLk0B1sXCCeeqgDreQJLMu8udh6huEtnydw8B7wZ/5kwDI&#10;9I21vdJB70rR6jOEg3YG29cRW7pTiMDNOEmzLPYdRKAvzdIk8QOLPqkgRQfzSHX3jZnusLD7lTtb&#10;DkySe7DkPwPrucKcmhxIjcEIFvDagvULcAx364aiMAsyHZL2AIaOWMlcAmwTQAVZHPlR4CCAxPc9&#10;z4cUGEKOoPlzL7OQBV6aBbHuHuPGORdS3VPWIt1YOAJcMSzEL49S2aHDEL18x5Z105gVmg4RDPVW&#10;NthOedOnp9xiWaEXDFUjWVMX/bpNB8vr8GxAuqV2q53hj5/Mh+BXrHgFoOCxAE5VTPzhoC2UGNj6&#10;fYMFdVDz0EFadD0ODTE0VkMDdwSmLhzlINu8UbZuoXA4Vo/dMyfahg3s40axsjYxa6+sB72zwAab&#10;lP+AFpCtQ1qEfRUdQ4sg8SD1p0yLsSbOlxYZUH2CFv5QMH//aREFfhqbxwHOT/JpkY41cca0gO1w&#10;ghZmXzxuE4nnfpqeNC3GmjhjWsAbwQQtwuOfFmkUJllywptIOtbEGdMinKRFdDwtMg/e8E+aFmNN&#10;nDEtoklamE3gqE0k8JIwDU+aFmNNnDEt4klamLQeR4sgiIO5QfZUXznHmjhjWiSTtDA/MI+jRTiP&#10;Q++kaTHWxP+RFrwmOXx77Q9aB3LWtzVSmKU2WnexOmv7XTZaLD5t+MyqLfWqbmr1aiRXUFy0U93L&#10;U020rKUv3ihj2SgjQr9eFnQxeH3TMg38UAVdqm9ZefTzchlcx3fLaLaE1izyrqPZ9V2UzZZBOL8L&#10;0uVNECZf9Gw/yYmgWIHQ/FAMUq2fHMAxKYX2orEWWSPXiLVGs/rs9Z+ZPr87DH1f9AsWiG7g/XA2&#10;Ubhj4HsMLCIgzNXkkZFPEnXspgJ1kH6UHMQ5kPmMsWGmHW4MfQXnqqm5luo0VLrdhwv61zvddyL3&#10;VlO+ZWTT0k5ZkVxQkPkAOFnVXDpI5LRd0QIEw4fCOIRzqQRVpNILlrCwFjVt1GOH8XLvmA7hL2RN&#10;EDu+X//9l9RM7fiEhGljMLLl3mETCVwaedAo6yav/b8AWrp/e21G7f+ruPoT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HY2yIOEAAAALAQAADwAAAGRycy9kb3ducmV2LnhtbEyPQU+D&#10;QBCF7yb+h82YeGsXULAiS9M06qlpYmvS9DaFKZCyu4TdAv33jic9Tt7Lm+/LlpNuxUC9a6xREM4D&#10;EGQKWzamUvC9/5gtQDiPpsTWGlJwIwfL/P4uw7S0o/miYecrwSPGpaig9r5LpXRFTRrd3HZkODvb&#10;XqPns69k2ePI47qVURAkUmNj+EONHa1rKi67q1bwOeK4egrfh83lvL4d9/H2sAlJqceHafUGwtPk&#10;/8rwi8/okDPTyV5N6USrIIljbiqYJdGCHbjxmgRsd+IoenkGmWfyv0P+AwAA//8DAFBLAwQKAAAA&#10;AAAAACEAw9iZ9DMxAgAzMQIAFAAAAGRycy9tZWRpYS9pbWFnZTEuanBn/9j/4AAQSkZJRgABAQEA&#10;YABgAAD/2wBDAAMCAgMCAgMDAwMEAwMEBQgFBQQEBQoHBwYIDAoMDAsKCwsNDhIQDQ4RDgsLEBYQ&#10;ERMUFRUVDA8XGBYUGBIUFRT/2wBDAQMEBAUEBQkFBQkUDQsNFBQUFBQUFBQUFBQUFBQUFBQUFBQU&#10;FBQUFBQUFBQUFBQUFBQUFBQUFBQUFBQUFBQUFBT/wAARCARZAx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Ffi7RfBOi3Gs+IdZstC0e1&#10;2ifUNQnS3hh3PtTe7fL975f+BVx//DWXwR/6LF4B/wDCosP/AI7Tv2lv+SeaP/2OXhX/ANP+n16t&#10;QB5P/wANZfBH/osXgH/wqLD/AOO0f8NZfBH/AKLF4B/8Kiw/+O16xRQB5P8A8NZfBH/osXgH/wAK&#10;iw/+O0f8NZfBH/osXgH/AMKiw/8Ajteq+ZRQB5T/AMNZfBT/AKLF4B/8Kmw/+O0f8NY/BH/osXgH&#10;/wAKiw/+O16tXK+L/HWh+AdBl1fxHrljoOmxffu764WBP/Hv4v8AZoCMXI5D/hrD4Jf9Fg8A/wDh&#10;T2H/AMdpf+Gq/gp/D8YvAX/hTWX/AMdrmH+L3jP4gLFH8M/Bks9hMvyeKfFwfTrHbsV0eK1/4+bn&#10;r/ciX+69L/wzb/wmlwL74qeJdQ8dt946Of8AQtEi/iG2zX7+3+/KztU8xv7GMf4kjpv+GsPgr/0V&#10;/wAA/wDhT2f/AMXT/wDhrL4I/wDRYvAP/hUWH/x2vQNB0HTPDdilppWnwabaKPlhtYVRP/Ha2Kow&#10;PJ/+Gsvgj/0WLwD/AOFRYf8Ax2j/AIay+CP/AEWLwD/4VFh/8dr1iigDyf8A4ay+CP8A0WLwD/4V&#10;Fh/8do/4ay+CP/RYvAP/AIVFh/8AHa9YooA8n/4ay+CP/RYvAP8A4VFh/wDHaP8AhrL4I/8ARYvA&#10;P/hUWH/x2vWKKAPJ/wDhrL4I/wDRYvAP/hUWH/x2j/hrL4I/9Fi8A/8AhUWH/wAdr1iigDyf/hrL&#10;4I/9Fi8A/wDhUWH/AMdo/wCGsvgj/wBFi8A/+FRYf/Ha9YooA8n/AOGsvgj/ANFi8A/+FRYf/HaP&#10;+Gsvgj/0WLwD/wCFRYf/AB2vWKKAPI/+Grvgt/0V/wABf+FNZf8AxdSf8NZfBH/osXgH/wAKiw/+&#10;O1r6K3/F4/F/8f8AxLNLX5f4fnvf/iq9BoA8n/4ax+CP/RYvAP8A4VFh/wDHaZ/w1V8FP+iyeAP/&#10;AAprL/47XqkpxHXzv+yR4es/FX7HHwt0++WXym0C1ZHt22PEy/cdG/hagrl93mO3/wCGsvgj/wBF&#10;i8A/+FRYf/HaP+Gsvgj/ANFi8A/+FRYf/Ha2NB8RXdrqkXhrxLPGNTdmNjfJ8kWpxr/d/uyp/Gn/&#10;AAJf9n0Cgk8n/wCGsvgj/wBFi8A/+FRYf/HaP+Gsvgj/ANFi8A/+FRYf/Ha9YooA8n/4ay+CP/RY&#10;vAP/AIVFh/8AHaP+Gsvgj/0WLwD/AOFRYf8Ax2vWKwtY8T6VoFn9p1TUraxt9+zfcSonz/3f96gD&#10;hP8AhrL4I/8ARYvAP/hUWH/x2ov+Gsfgr/0WLwF/4U1l/wDF1u/8Jrq/iHavhzQLh7eT/mIaw32K&#10;Lb/fRP8AWv8A98L/AL1PTwDcamxn8Ua5c6982/7DCv2OyX/Y8pX+f/tq70AYH/DWHwU/6K/4B/8A&#10;Cmsv/i6k/wCGsvgj/wBFi8A/+FRYf/Ha9I03SrTR7GKzsLWG0tU+7FDHsVf+A1doA8q/4ay+CP8A&#10;0WLwD/4VFh/8do/4ay+CP/RYvAP/AIVFh/8AHa9M1DUbbS7V7m7njtoV+88rbVrjL743eB9NdIv+&#10;Eq0+8mb7sWny/bX/AO+ItzUAYX/DV3wW/wCiv+Av/Cmsv/i6k/4ay+CP/RYvAP8A4VFh/wDHa5rx&#10;R481FvjN4S1jQvBfirxFawaTqmnz+Vpn2IIZ3spU+a8eBf8Alzb/AL6ro4/GXxR1pZTY/DnS9Hi/&#10;gfxD4jRH/wBltlrFcL/4/QA7/hrL4I/9Fi8A/wDhUWH/AMdo/wCGsvgj/wBFi8A/+FRYf/HaYug/&#10;GHWLFkuvG3hfw5M/bSvDs908f+7LPdbW/wC/VK3wZ1LVhb/238T/ABpqixj5re1ubXTVZv4stZ28&#10;T/8Aj9AC/wDDVnwV/wCiyeAv/CmsP/jtN/4aw+Cnzf8AF4vAf/hT2H/x2pYf2b/h1d3ButT8M/8A&#10;CR3H97xNeXWr/wDpY712vhnwToXg6ze20LRNN0W3b70WnWiWqn/vigDiP+Gsvgj/ANFi8A/+FRYf&#10;/HaP+Gsvgj/0WLwD/wCFRYf/AB2vWKZ5lAHlX/DWXwR/6LF4B/8ACosP/jtH/DWXwR/6LF4B/wDC&#10;osP/AI7Wx4g+NfgDwlcva6z420DTLtQ261uNRiSbcv3vk3bqxP8Ahonw7d2iXWhaT4r8UiRtqnTP&#10;Dd95Un+7LKiRf+P0AP8A+Gsvgj/0WLwD/wCFRYf/AB2j/hrL4I/9Fi8A/wDhUWH/AMdpZPiH8RNS&#10;uFh0r4Uz2y7fmuPEmu2dqn/kr9qb/wAcqGa2+MWszTCTUvBvhi23NtW3sbrVptn+80tuv/jjf7tA&#10;Ev8Aw1l8Ef8AosXgH/wqLD/47R/w1V8FP+iyeAf/AAprL/47UTfB7xHq1msGvfFjxXeMzb5U0xLP&#10;TU/4AYrfz1/7+1J/wzh4Av71ZtZ0W58Tsi7V/wCEm1W81dP++Lp3WgBv/DVXwW/6LJ4A/wDCms//&#10;AI7T/wDhrL4I/wDRYvAP/hUWH/x2j4h/D3w34Y+DHxAs9E8P6bo8V1oV+sqaXaJa7/8AR3/uV3Ph&#10;PUpNY8L6JfTyLNNdWcUrun3WZkVqAOG/4ay+CP8A0WLwD/4VFh/8do/4ay+CP/RYvAP/AIVFh/8A&#10;Ha9YooA8n/4ay+CP/RYvAP8A4VFh/wDHaP8AhrL4I/8ARYvAP/hUWH/x2vWKKAPJ/wDhrL4I/wDR&#10;YvAP/hUWH/x2o/8Ahq/4K5/5LD4D3f8AYzWX/wAXXrleReCV/wCMgfikrrj/AEPQ2UN/F8l183/j&#10;v/jlAEv/AA1l8Ef+ixeAf/CosP8A47R/w1l8Ef8AosXgH/wqLD/47XrFFAHk/wDw1l8Ef+ixeAf/&#10;AAqLD/47R/w1l8Ef+ixeAf8AwqLD/wCO16xRQB5P/wANZfBH/osXgH/wqLD/AOO0f8NZfBH/AKLF&#10;4B/8Kiw/+O16xRQB5P8A8NZfBH/osXgH/wAKiw/+O0f8NZfBH/osXgH/AMKiw/8AjtesUUAeT/8A&#10;DWXwR/6LF4B/8Kiw/wDjtH/DWXwR/wCixeAf/CosP/jtesUUAeT/APDWXwR/6LF4B/8ACosP/jtH&#10;/DWXwR/6LF4B/wDCosP/AI7XrFFAHk//AA1l8Ef+ixeAf/CosP8A47R/w1l8Ef8AosXgH/wqLD/4&#10;7XrFFAHkf/DV3wVx/wAlg8Bbf+xmsv8A4upP+Gsvgj/0WLwD/wCFRYf/AB2rPwKmWTwnqscTjdH4&#10;p8QrKv8Ad/4m96//ALMten0AeT/8NZfBH/osXgH/AMKiw/8AjtH/AA1l8Ef+ixeAf/CosP8A47Xr&#10;FFAHkf8Aw1d8F/8Aor/gIf7viay/+LqT/hrL4I/9Fi8A/wDhUWH/AMdpP2lmns/gvruq2y77jRpb&#10;PXP/AADuorr/ANpV6tQB5V/w1l8Ef+ixeAf/AAqLD/47R/w1l8Ef+ixeAf8AwqLD/wCO16rR5lAH&#10;lP8Aw1h8FP8AosXgH/wp7D/47Sf8NX/BP/osXgH/AMKex/8AjteqPJXNeJPH/h3wVbrP4h8QaXos&#10;Tfdk1C8S1T/x9qAjGUvhOL/4at+CmP8AksHgL/wprP8A+Lqb/hrD4Jf9Fi8A/wDhT2H/AMdrx3R/&#10;2j/CNv8AFnx5rvhO38QePtPvrHS1LeDtHl1BGuonvVlG5E2f6r7L95/m3fL935e+/wCFofF/xJK8&#10;Hh/4SjRbdoN0Gp+NNdt7X5v9qCz+1N/6D/wGp5om/san2jpP+GsPgp/0WLwD/wCFPYf/AB2myftX&#10;fBT+H4xeAv8AwprP/wCO1z8HgX43+JWsn1z4l6N4WRP+Pqy8I6Bvd1/2bi8eX/0VUb/sm+FtahZP&#10;F2v+LPHoaX7R5fiHXpnt/wDwHi2Qbf8AgFHMP2dOPxSOi/4au+Cv/RX/AAF/4U1l/wDF1J/w1h8E&#10;/wDosXgH/wAKew/+O10ng34UeDfh/vfwv4T0Tw68q/O2madFas3+9sSuyqjnly/ZPKf+GsPgl/0W&#10;LwD/AOFPYf8Ax2mf8NXfBf5v+Lw+A9v/AGM1l/8AF16zXyr8Mfj34W+C/wCzR8EIvEb3MP27wNZ3&#10;dq6qux/ItbJWTez/AH2+1JtX/f8A7tAHqv8Aw1l8Ef8AosXgH/wqLD/47R/w1l8Ef+ixeAf/AAqL&#10;D/47Xp8M32iBJV3fMtWaAPJ/+Gsvgj/0WLwD/wCFRYf/AB2j/hrL4I/9Fi8A/wDhUWH/AMdrsPFX&#10;jzw/4H09L7xFrmn6FYu3lJcahdJAjP8A3fn/AIq828L/ALS2l+NvHx8KeF9A8ReI7iBj/aepJp72&#10;un6b/wBdZZ/K/wCAoiszL81AHoHg34heGviLpcupeE/Euk+KNNhn+yyXej30V1EsuxW2O8Tbd210&#10;+X/bWuxryX4Pf8lE+Of/AGOdr/6j+jV61QB5T+0t/wAk80f/ALHLwr/6f9Pr1avJ/wBpb/kn+j/9&#10;jl4U/wDT/p9eq0AFBrF1jXrLQ/s4vrmG3Nw/lQI8vzSv/cVf4mrxPV/2prTVNWutD8B6JqXjXXLf&#10;bvh01VeKL73+tfeqQfc+5K0T/wCy1RKXKawpyqfCe+B0jU/Lsrzfx5+0J4I8B3qaRd6v/aPiCf8A&#10;1Gh6PG17qEv+7BF89cBD8Lfih8VkEnxD8YHwlpkvI8PeDp/nb7nyz3jp/st8iJ/21avVPh78I/Cn&#10;wn02aDwroNnp3n/PdXCJuuLp/wC/LK3zyt/tO1HvSL5acPilzSPO49c+L3xURzp2n2fwu0JuFvtT&#10;2ahrEq/K25YE/cRbl/vu/wDuV0ng/wDZ38J+GNet/EV8l34q8VRL8viHxJP9vvU/65M3ywL/ALMS&#10;pXrQIPSnbfQ0+UUq0vhj7o1E20U+iqMB9FFFABRRRQAUUUUAFFFFABRRRQAUUUUAFFFFAHnXgezi&#10;X4gfEaTyF89tRs1aXb95fsUP/wAU/wD31Xotcd4N/wCRk8df9hiL/wBN9lXY0ARSf6o14X+xJ/ya&#10;b8K/+wBa/wDoFe5Sf6mvl/8AY9+JmkWH7Kvw4tIoNZ1G7s9CtUeLT9Hupfm2fd3Kmz/x6p+0a/8A&#10;LuR9Da1otj4ks3s72FZbRtv/AI78yOrfwstc1Y2/jHw3m3ilsPE+no37i41K5ezu1Xd/GyROr/73&#10;y7qH+IXiO8sln0r4eaw8zf8AQUubWy/9ndv/AB2p5JPiRe3SeXb+F9HtdvzM891qD/8AfO2CqMiw&#10;PFXie3bbc+C7mZf7+n6hBOv/AJFeKq83xCu4ZFjl8H+Jlnf5UiS1ifd/wNZdi/8AAmpi+DfF15JM&#10;+oePbtEb7tvo+nwW4X/v75rf+PUwfBrRrqx+zatqGv66rNub+0dbutrf8AR1T/x2gCrrXiHXEiSX&#10;XNb0nwFp7fwNKktwy/8AXV/3S/8AfDVk6D4s+HGi60f7M1NvEmu7Pn1C1gl1S72f9dUV/l/2Vrs9&#10;K+Ffg/RzEbHwro8Msf3ZVs03f997K6+gDgYfiVqGpLKNK8D+Jrzb9yW7giskb/v/ACo3/jtQvqfx&#10;I1LTVaz8PaBoUzN839oanLdbV/3Yok/9Dr0Sn0Aedv4Z8dalPE1541hsIP4odG0VE/8AH53l/wDQ&#10;al/4VbFNdSzah4n8U6oWX7jau9qn/fNr5Vd5T6AOAtPgz4F02GbyvCmm3bt9572L7U//AH0+9q7W&#10;zs4bC1SGCKOGJfupEu1atUUAM8um/L/s1LXg/wAUPBnhrxV8dPAdv4n0uDXtNvtK1a3Wx1CL7Raf&#10;ale0dPkb5d+z7V/laAOw1743fDzwxLNZ6v8AEDw9pt3Fu329zq1ukv8Au7N27/2asxv2ifDt3axT&#10;6FpHirxOJW2xvpPhu88p/wDdllRIv/H67nwv4H8P+C7eW30HQtN0WJ/vLptmlurf98Vv+XQB5XJ8&#10;QviJqVwsWlfCq5tl2/NceJNds7VP/JX7U3/jtQzW3xi1maYSal4N8MW25tq29jdatNs/3mlt1/8A&#10;HG/3a9dplAHkrfB7xHq1msGvfFjxXeMzb5U0xLPTU/4AYrfz1/7+1J/wzh4Av71ZtZ0W58Tsi7V/&#10;4SbVbzV0/wC+Lp3WvVqfQBznhfwP4f8ABdvLb6DoOm6HE3310+zS3Vv++K6Dy6fRQAUyn0UAMp9F&#10;FAGN4m01tV8P6rZxbfNuraW3Xd/tJtrnPgfdJe/BfwBcp92TQLBl/wDAdK7mvO/2e2/4sH8NP+xb&#10;01f/ACVSgD0eiiigAooooAK840T/AJOA8a/9ixof/pXq9ej15xon/JwHjX/sWND/APSvV6APR6KK&#10;KACiiigAooooAKKKSgBaKZRJQA+ioUen+ZQA+imUx5KAPJv2f8fZfHW37/8AwmWs7l/7eP8A9mvW&#10;8+1fL3g34/fDz4X3vxP/AOEl8XaTpVw3i26dLV7pGuJV+z2/zLEvzt93+Gui/wCGqrfxBcG28EfD&#10;7xt4yZl3x3kWk/YLJ/4v9bePFU80TeNGpL7J7/k0eYP71fPyeI/2hPFiQS6d4Q8H+BIt22VPEOrS&#10;6lcbf72y1RE/8i0N8AfiD4mjlTxj8b/ETxM25YvCdha6Gqf8D/ey/wDj9HMP2MY/FI9A+M8NnqXw&#10;o8X6bfXlvYW+o6PeWT3FxKqIvmxOn3mda858L/thfDq48MeGBd+JodS8T3+nW1xLpmj20uoXfmvA&#10;runlWqv83+zWlp/7IPwutdTm1fUfDC+J9Uni2T3vii5l1V3/ANplunda9e0Pw9pXhvT4rHS9NtNN&#10;s4vu2tlAsSJ/wFaXvSD9zH+8eP8A/C/vFniKLd4S+Dniy/y2xpfEDQaKi/8Af1/N/wDHKbJZ/H3x&#10;J5qz6r4J8D2rfdfTra61m4X/AGf3v2df/HK958tOwptPlF7aMfhieHx/s56hrBS48V/Evxp4kPlb&#10;ZLG3vl0qyf8A4BZoj/8Aj7Vs+F/2Y/hj4PeKTT/A+ivdK29b7ULb7bdf9/Zdz/8Aj1d9qXirRfD8&#10;iQ6lrFjYTP8AMkV3cpE7f99NVf8A4WR4W/6GjRv/AAOi/wDi6OWISr1JfaOhVE/hWn1y/hfxXp/i&#10;abVv7LulvIbG8+xPNEyvCzeVFL8rL/syr/wLdXV1RgMooo30AFFMrnPEni3TvCsCTalfR23mtsgX&#10;d887f3EX7zN/srQVGMpS5YnTV8GR+IJPB/wS/Zm1eW1vHhl8F22kJcwa3NYRK8sGmuqN5H71m/cO&#10;+1P4IH3fMybfqiHxN4q8TR50bTF0W1ZP+P3XYn81v9y1V93/AH26Mv8Acavm7/hE/EniL9lv4AJ4&#10;V02a/uLjwfY6VqclvAjr/Z9zYW/mxNudPlbyk+583yJ8yferLmCtT9n8R7v8cvit4y+FGhwaj4Y+&#10;GOt/Eln/ANZDo9zEht+V++rfvXb733Eb/gNeNeFfjp41+Lcs0E2keNklgbN1oPhSXw7p12q/3Lrz&#10;9Ue6T/eT7M1fY8K+TEif3VrmvFXgHw745gto/EOjWGseRzA17AjvE/8AeRsfK3+7WpJ86+C/Den+&#10;JPiFdaTf6RdfCbU33/6Le3Xm+KNei+Rnb+1N7/uk/iW1nlf7u90+430r4Y8K6R4J0eLS9D0y20fT&#10;Ivu2lpGsSL/eb5a8s8V/s5w6xpa6dYeJtUSwUrLHpfiFv7YtFlT7ku+VvtiOn8LRXSbazPhzN8Z/&#10;AniKLRPEtnYeP/BrssVrr1lfbNTs/wDr6ilRN6J/vvL/ANdWoA6z4Pf8lE+Of/Y52v8A6j+jV61X&#10;kvwe/wCSifHP/sc7X/1H9Gr1qgDw39qLUINF+EsV9dSfZra08UeGruW4uJVVVVNesHc7m+Ven+7X&#10;LyfHjxf8Uti/DLw5Pf2D/wDMfu/9F0z/AMCJU/f/ADrt/wBFinRv+eqV3X7SlvHL8O9MWRVdG8X+&#10;FUdWX7y/2/p9eteUnotEjWnKMP7x8+6T+zJceIJJbz4j+JLzxPLP/rdG09nstMZfk+SVN7S3X3P+&#10;XiV1/wBha9s8P+HdK8K6VDpukabaaXp9v/qrWygSKJf91FrZp9RGPKOpWlU+I4fx/wDFDw58MtPs&#10;73xPqH9nWt1c/Y4pvs0su6XY77fkX+6j1xKfthfCKaX7N/wlu91X5l/sy8/+NV1HxfRf+KSbb839&#10;sf8AtldV83+D7P7N+0trssmkWNt9s066e1vvtO+VokeyTYn+lP8Axu7bPKXbs/i3tVmJ7h/w158J&#10;v+hs/wDKZef/ABqjTf2rvhdq2n2l5b+K99rdRJLA39nXi7lb7v8ABT66H4B/8kM+HP8A2Lem/wDp&#10;KlAF/wACfEHQfidof9teGdQ/tXTftMtr53lPEGlidldPmXd8rLXQ2+pQXlxdxxOHezn8qb/ZfYj/&#10;APoL15x+zf8A8ir4p/7HPxH/AOne6rg/jbea5af2rJpB8Rjyta/0geHLZ5Tt+wW/zv5VxE67f95l&#10;/vL9ygD6Em1CKO+is3bE86tKi/7K7N3/AKHVabW7K31iy02WZlvbyOWWBdjfMqbN/wD6GtfLWl65&#10;qknwD0/V7rXtbt2e3uki1OZv9IWL+0LJH3yreuyxPtffL9q3KjuyuuxKzfh/40k8QeDZvEFvq+rN&#10;D/ZWvTW11ZtPfy2q/YrB1+ys0srSun913+WXzYv4aAPr+a/it7i3jkbY11Lsg/2m2O3/AKClVNa1&#10;6w8Nw2897O1st1dRWcZ2s+6WV9iL/wB9NXyh4B8QXuoaH4wli8T6zrcUSy3FjfebK8Sr9n1JfNil&#10;e6lbd8irs3L8qWrt88rV2P8AxMbbw/osF9L4oRP7a0T/AIlmvFb2JG+2w7nivPnZ/wDdedm/2F+7&#10;QB73r3iSy8P2P2zUZmtrXz4rfeqs/wA0roifd/2221e1O9g0qwuru5fZb2ytcTP/AHVX56+KLbxV&#10;r+r+JtSs7u71ibTor+123FxeSy/bGTVbLf5sTXTxWrpu+4ip99fu7tldKPEWoXHxo8WwSeNdW1HT&#10;Fs9biXw3LfQNcWb/AHt8tuj/AC2uyJvKd03f6RF83zUAfXc1yltE0srbEVdzVxDeNtX161sp/C2k&#10;R3llfWy3EGrahP5VvsZNyfJ/rd3+yyL/AL1eD694h1z/AIXhe6LZ6vrv2KXU5ftyPO8sW1YvNii8&#10;rzf9F+RJdron71fndG2bq5u01XxLb658KNOsbvxbDb6lYaN5DWqbbHZ9lRnRW+2xRPt+zuzI8TP+&#10;9f7y7aAPqP4ceMH8Y+GYtQkaL7UrNBcrb/cSdDz8v3vm+/8A7rLXc14/4L3eGdT8NOEZdN8RaRaq&#10;33tqXsUS/wDocH/pKtewUAFFFFABRRRQBx3glv8AipPHf/YaT/032VdjXn/w3fdrHjv/ALDzfL/2&#10;62/+f/Hf4a9AoAjm+6a+cf2A7yK8/ZG+GU8Fwtyn9mMjOv8AeWV0b/vnbtr6Mm+49fHv7KHxbtvD&#10;fwL0qwtvCnizxDIur625fRtHd7f5tVvX+SV9iN8v91v9n73y1H2jWP8ADkfZFFeVXnxL8bNtTSvh&#10;Jr8jt/y01XVdNtYv/HLqV/8Axyk8L/EPxjN470vw54q8LaVoDajpl5qVu9hrj38yiCW1R0dDaxL/&#10;AMvSfdZ6syPVqKKKACiiigAooooAKKKKACiiigAryj42K2m33w31tYlkTTfF1rFO3+zeRXFh/wCh&#10;3qV6vXlH7S1vLJ8D/Ft9bStBe6Paf25bbf8AnrZul4n/AI/bigD1eiqFrexXUcU8UvnRSLuVk+6y&#10;/wB6r9ABRRRQAUUUUAFFFFABRRRQAUUUUAFeXfs5/uPgn4XidcPa2zWrf7PlO6f+y16jXmfwEtvs&#10;vw88j75tda1y1/741W6T/wBloA9MoopKAFooooAK870X/k4Dxn/2LOh/+lWq16DXlNnKYf2ndYgV&#10;v3V14Ps3lT+9svbrZ/6NloA9ZoplFAD6KZ5lGaAH0yqd5eQafbtPPKsMK/eZ32qteXap+1D8NNLv&#10;LfTl8Y2Ot6rK2xdP0Hfql03/AGytVd//AB2guNOUvhPXABRJ9K8S/wCF8+I9ehm/4RP4S+K79lk2&#10;efrxg0aH/exK/n/+QqWax+O3id7tTqvgfwNYuv7h7KC61y6X/gT/AGVP/HGqeYr2Mo/F7p7V9xa5&#10;zxJ458O+CbVbnxDr+m6Jb/8APXULxLdP/H2rzNP2f9V1horrxX8UPGniR1i2yWlpfJpFk/8AwCzR&#10;G/8AH2rY8K/s0fDDwa8M+neCtH+2xNvS+vrb7be/+BE+6X/x6l70g5af2pGRJ+1p4Fuku08NDXPH&#10;M9q2x4fCei3V/wD+RVTyv/H6j/4WX8WPEN08fh/4TrpEDRboNQ8Xa7Fa/wDfcVqlw3/Af/Qa9xjt&#10;406LT8U/eK5qcfhieDR+Cfjb4na0k1z4j6T4Yt/+Xmx8J6B5rbP9i6vHf5v9ryv+A1L/AMMn+FtU&#10;g2eLta8VeO33b8eIdcldP+/EWyL/AMcr3If71ONHLEPb1Ps+6cb4T+E/g/wG0r+GvC2i+H5ZV2s+&#10;l6fFbs3+9sWk8PzRXXjTxK1tFm3jW1hlm/g+1Lv3p/wFGipNQ1261K8m0bw/tmull23Oof8ALKw/&#10;+Ll/2P8Avr/a2tF0G28P2MVjbbvLj+bc/wB9mZ9zszd2ZqozlKUviNjy6I6f5dFBAUU+igAooooA&#10;wrrw9Z3+pWV+ysLq1b5ZYm2t/ut/s/7NSap4k0zRPK/tC+trPzf9Vvb71c9rGsXHhXxAuoXbtNot&#10;xHFBPMrfJYy73/euv9x9+3f/AA7F3fL8y4lz418O+HfiJqv9q31vBdtbQKrlWfy1y+7f/c+8n+zQ&#10;B1ug2FhC2p6pp9yby31i5S9aTduQ/uYovl/2dsS/+PV0nFec/DvxPod9feIo9I1TT7y0/tFmiisb&#10;pH/5ZRb9qr/013/99VPq3xM09b+XTdKWbxBrED7J7HSdr+U3/TV/uRf8DZWqOblLjTlL4Tusgf3q&#10;5LxH8RdG8P3SWc1402pyLuj0+0iae6dP7/lJ823/AGvu1lDQfE/ive+saq2g2jD/AJB+iS/O3+/d&#10;Mm7/AL9Kn+81dH4b8HaV4Xs3g02yjtlnbfOyL88rf33b+Jv9qjmlI05adP4jnP8AisvGa/8AQm6f&#10;/wAAutQb/wBCii/8i1p+G/h7o/hu6lvIrVrzUpF2S6leytcXDJ/c81/m2f7P3a7Hy/wFNkj9Hq+U&#10;mVaUvdj7sR9fLn7OGi/Fqb9nf4YSaV418D2ent4X0v7LbXfg28uJYovsqbVZ/wC1E3tt/j2ru/up&#10;X1HXln7Kf/Jrfwb/AOxO0b/0iioMhf8AhG/jb/0UPwD/AOEJf/8Ay5o/4Rv43f8ARQvAP/hB3/8A&#10;8ua1/id44vPh34bk1m28Ma54sEDfv7Hw/Ek10qbG+fYzpu/h+781eR+Af2xG+J3h2LXPCvwq8e6v&#10;pjTtF9pt4LD5WT5XR0+27kdf7rUE8x6J/wAI78b/APooPgH/AMIO9/8Al1R/wjvxw/6KD4B/8IO9&#10;/wDl1UHhP40654m8RWWlXfws8Y+G7e43b9T1ZbIW8G1Xb5tl07/wp/B/FXrtBUTwf9nyHxDZ+J/j&#10;HBr99YalrH/CYxC6u9NsXs7dv+JHpGzZE0srL8m1fvt/e+X7te915L8IF/4uJ8dP+xztf/Uf0WvW&#10;qAPKf2lf+SeaP/2OXhX/ANP+n16rXlX7S3/JPNH/AOxy8K/+n/T69WoAKKKKAPO/i9/zKH/YZ/8A&#10;bK6r5w+G/wDa+m/HPXdKvvB3h2w09bO4lXXNG8Oy2Ut0zSxfI8u91+fe7bPvNsRq+j/i9/zKH/YZ&#10;/wDbK6r5A+FdtBqX7V/iW8XV45r1bO6lurextURGRvsSJ+92O0qvs+5v3K0X8O/awB9QV0PwA/5I&#10;T8N/+xb03/0lSuerzjQ/iXrXgn4X/CK20rU9N/03wzp26xmi/e7fs6fvfNd1iT733X2/c+833aAP&#10;TP2b/wDkVPFf/Y6eI/8A073Vee/H1dVZ7q70228WXENr4miuruHwbqN1b3M6JYW++1dbVXZ9/wDw&#10;H7n31/im+GvjLWvB/hHUG0Pwpd+Kbi88feIIZbW0bymVf7Sut8u9k8r/AL7dP99/4sb4265qMLW1&#10;1LNrWiW0viFHvtP0+/ezuNpsLPfF9otbpP3/AMzbE3urfe2Ns30AW5bi81D4VxCLSvFlldeVOgSx&#10;1fVG1PZ9tst9wj3S/bF+T5/KZN7JvRfv/NjeHr6/8QeFXlTw54msNQuNF17bpl9qepXGpsz2Vk+y&#10;J79PPibc6xfc2703Kvz0yz8T61qXwhuvEN74g1Jbq8eVjqCx+U6J9q02L5miuP3C7Ubz2t3+TfK6&#10;bXTZWb8LtSvtV8DxT6R4h13Vb2XR9Z+w6o+/Urvf9isGR7fddM0rb/m2PL8su+Ld8m+gDT+Edjqd&#10;ndeJfP0rXUlvLprqBLiBtNlnVotS2funiRluvu/P83yvaru/dVz3gfRdc8MXOi22taZqUV7cX2jX&#10;DXTWbRW7xf2lavEn+qRt6JK6bH+aLynXaibd3TfB3xN4h16TxRr2r3PiFLm3vmi/fQK7rdLZX8r+&#10;VF9ol2bUniT7K+1UdE/iZ65rwBqV8l/p8Wq65ql5qF5qeh3stjfXl1epa7tQtdjo8t1L+6lSVGXZ&#10;8u55f+ffaoBFbeHtX0rxBe3N94a1DTbRr61Rb6783zWb+17J/wB67RIsv3/vo+1m3t+/+dl1IPDG&#10;uWPxn8aardaRq0WlP/aO25k+RN+y/ffva1XzU27PuO/37JP+XWprbxBK3hey0O5vPFt5Kt5YPPca&#10;40V1FLKupWSPKm53ul+d/uO+1dm2pf7e8WX/AMcPFukXsviN9Ms7PWbuL7av2eHyl83Z+6+1fPF/&#10;pUSpKkW790n9+XYAS6noviO3/aDunn03WrrREvJXg1GfdstV2XTukTfZdux2uk3fvfm8pF+dkdap&#10;+H9QvbTUvh+z+H/Gd7bTaLokStba1q0WmJtii3S7LVfsqP8AO27zX2/6H/Bv3N2T2evap8SNQ1O5&#10;1DxQmlW+sXlvEq77jT50S3dNjxK+2L5/43VV+T+8+6vMofE+q6e3hLTLPWtbtnv9M0Gyit93+iLE&#10;9va70SL7Qn8ex1uETd/x9L8yp8oB9OXWg3OvfCbRF08qmsWtna3tiz/8/USKyf8AfW3b/uu1df4X&#10;8QweKtBsNWtgyW91EsqpL95f9lv9qm+B/wDkRvDn/YPtf/QErn/Cu7w34413QWb/AES8b+17H5/4&#10;X+W4T/gMvz/9vH+zQB6FRRRQAUUUUAee/Cn99pviGZvmll8R6luk/vbbp0T/AMcRF/4DXoVedeH0&#10;Pg3xlqGgyP8A8S/VriXVdOZv4ZWffdRf99PvX/ff+7XotAFe4+4K+fv2Cf8Ak2Lw9/2Fdc/9O97X&#10;0DcfdFeDfsORrD+znpSL9xdY17b/AODq9pfaNf8Al2fQNed61/ycB4M/7FnXP/SrSq9ErzvWv+Tg&#10;PBn/AGLOuf8ApVpVMyPRKKKKACiiigAooooAKKKKACiiigArK1rRoNe0fUNMvF861voHtZV/2HXa&#10;1atM8ugDzP8AZy1VtY+BPgWWVme5t9Jt7K53r/y3gTypf/H0avT68r+BXn2MPjfQZ49jaN4t1JV/&#10;3bp/t6f+OXq16pQAUUUUAFFFFABRRRQAUUyigB9FMooAfXmXwLbd4V1eNvvxeKNeRv8Awa3jr/44&#10;yV6PXmPwWIX/AITq2/59fFt//wCPbJf/AGegD1PqKbTHk2LXL+KviF4b8C2K3XiPxDpeg2rfKs+q&#10;XyWqH/gbtQVGMpfCdXRXh837V3gO6+3J4cm1nx1d2bbXh8I6RdakrN6ebEnlf99PSx/FP4neJLqJ&#10;dB+Ek2l2UsG/7b4x123stj/w/urX7U3/AKDU80S/YyPbs+teSwyJD+1Ffbv4vBsG3/wNl3/+yVip&#10;4N+NXiRLI658Q9E8LIku+5t/Ceh73Zf7v2i8eVf/ACBVdv2RvCOsald6l4t1rxV44v7n5Hm1vWpU&#10;RIt+/wApYrXyotm7+HZRzF+zpx+KR3XjD42eBfh/I0XiPxdoui3SpuW1vNQiSZv91N25q5WP9piy&#10;16SyPhXwf428WQXSbluLHQ3tbf8A7+3n2dG/4C1d14T+FPgzwG0j+G/Cmi+HpJV2u+k6ZFbs3+9s&#10;Suw2L6Ue8Lmpx+yeJr4m+OXiqzjex8GeF/BZeT/mYNYl1CVF/wCuNrEqf+R6Lr4N+P8AxJ9qXxF8&#10;X9Us7edvktfCOmW+lqv/AAOf7VL/AN8Ote2eStOo5Sfbcvwni0H7K/w6k1KLUNZ0O48Z38a+V9o8&#10;WX9xq/8A45dO6r/wBa9Q0Tw/pXh7T4rDStNtdNtYvu2tpEsSL/wFa2dvvTarlJlUlL4pDsD0paKf&#10;QQMop9FABRRXM69r1torRKTJcahKP9Gsbf55Zf8AgP8A7M3yrQBqX99babay3N5KttbxJveaVtiK&#10;v+01cms2q+NeIpbvRdAIz9o/1V7c/wC5/wA8k/2vv/7n3mk0/wAL3Oq3UOp+IJY5rmNvtFtpsbbr&#10;Wzb+/wD9NX/2n/4BsruqAKGl6Ta6PYxWllAttaxcLEq1fplPoAKKKKACiq+/+KuHvviVbzX0un6H&#10;BceJtST5JIdO2+TA3/TWdvkT/d+9/sNQB3jPtWuL1T4lafYX0umWUE2u60n37HTF3tF/11f7sX/A&#10;2rn9a0+ebT5dR8ceJY9K0dR82n2Fz9ltUX5vv3XyPL/44v8AsUaXrV5daauneB/DUem6ZH8i3V7F&#10;9ltU/wByD77/APjit/fqOY1jRlL3vslm40fW/E1vNL4n1WPRdH2/8gnSZdjuv/Txdfe/79bP95q5&#10;NB4Ys9PuLbwD4Ht/EbKnFxabIrJ/l+X/AEpvvf8AAN+2r138ObnxP4ifStc1me/mggiupZWjT7Om&#10;532JFasrRfei3bpfNb/2XobPT9es9Z1CK016bUFs4onW0vordEl3b/kZoolZP97+H+69HvSNv3NL&#10;+8ctpfwsf4hW8U/jTSvs8Vq/lW2iLHBFaRIuzZ/qndnX/fZf+uVdnB8JdC0+AQaRLqmhIn3V0nUZ&#10;YYk/7Zbtn/jtbml6wmqwJKiyRsr7Z7eSL54G/uN/n+633a6CNKOXlM6lapL3fsnE/wDCJ+KNP2f2&#10;f41uZlX+DWNOiukb/v15T/8Aj1I194+0wS7tP0PW0T7jW91LZu3/AAF0df8Ax+u3rnfEHi3TfCts&#10;smpX0Np5r7Ikkl+edv7iL/E3+ytWZRjKcuWJmv4+vrPyxqvhHXbNH/5eLZYrxf8AvmJ2f/xymS/G&#10;Dwjbs632srpTr823WYnsP/R6pVFfEXivxQw/sTTF0SxZP+QhrS/vW/3LVfm/77ZNv9xqt2Pwx0pL&#10;i21DVGuPEeqxfOl1rLebtb+8ibdkX/AFWo5pG3JGP8Qo2vxE1HxMiJ4U03+0Lfdj+1tQY2tp/wAA&#10;+XfL/wAAXa399apfso/8mv8Awf8A7n/CG6N/6RRV0d58JfCOofvZPDen21w337ixi+zz/wDf2La1&#10;c3+yj/ya38G/+xN0b/0iiq4kVJRl8ET0a/1Wz0m18+7uY7aL+F5W2JXj+s/tS/Bv4fw6kj+MdJdr&#10;JGvL5NEX7c6cbneVbZH213nxE+FfhP4taCuh+L/D1l4g0lJ/PS3vk3IsvzLv/wB752/76rzPWv2P&#10;/D1z4G1Xwn4f8T+KvC2hapZz2F1Y2mp/aIXilTY67LpJdny/3NtR7v8AKY8sv5g8G/GjWfjB4w8F&#10;6n4P0XxJY/D25glu7/VtU0iKK3vonh/0V4ne4WVPmX+GB929Pufer6Drxz4RfDfxp8KdN8OeGW8T&#10;6Xrvg3R7CLToEl0xrXUEiii2RLuV9j/dT+Bf4q9jqxnlHwe/5KJ8c/8Asc7X/wBR/Rq9aryX4Pf8&#10;lE+Of/Y52v8A6j+jV61QB5T+0t/yTzR/+xy8K/8Ap/0+vVq8p/aW/wCSeaP/ANjl4V/9P+n16tQA&#10;UUUUAed/F7/mUP8AsM/+2V1XzX4Da+h/aW8YWzNc3mn3Fmzr8115Vrt+ypsf5/KT77smxP7/AM+3&#10;fX0p8Xv+ZQ/7DP8A7ZXVfKHwB8E22ifGnxXq8E/gtEvILrZaeFtWS6l2+aj75UZPNRv72yVV/wBj&#10;+KgD6Qrz7w9Z6hb/AAq+G+q6fLqFzM/g/TlSxsYNR/f7LfcifaLV9q7t235/96vQa46z1jWNH/Zz&#10;+GsulNrMP/FN2XmvokCXEv8Ax62+z738X/fXy7/95QDt/wBm/wD5FXxR/wBjr4j/APTrdV5r+0DK&#10;dMtL/wA+XxBbFte2RXXh/XL3TXil/s+32/8AHqr+b/uSp5Xyfw/db0n9m3/kVfFf/Y5eIP8A05XF&#10;eZ/tBXZ0mZpzo1lrbv4mit5ft3iD+yEtYm0+33yt+6n82L5V3Js3f71AHO+G7r7H+zvayS/26i/Z&#10;b/dfLrd5FfLu1Cy3y/atqzrsZn3KifPsf5X3fNX+EtxOvgZftVt4ivZFs/Erzpfa1df2hK7fZZXi&#10;+1bEeB0dmg3xbfnRnT71b+qNYw/CSDUNP0zRb8qt1dQWlj4lb7J5q39g8W28+xfKyMkWxPK+bai/&#10;Nuqj4dh0JtAufsGmeG20xtH1pGstJ8RvNp7xLZ2CLC961rF9lTykiXeqN+6VH+ffQBW/Z5uGvLfx&#10;EVi8Q635msef9u1DX55XvN+mzxJEjyrFsbyoonVk/huotz70bbzvwsuPtlxqLLP4i1JLjxD4fdbv&#10;WNbvb/yk+2xbIv8ASkTd8m/5/mfaj7v9r0T4Xz2OrQ3t7JZaDBd3jol5FZa+17/y637Ol1/oUXkf&#10;6Q90zOit873H3dmyuY8D3lpqlhpV5Fp+habdJqegpPDpfiF9SmV21CJ9kq/Yok+9/ErN9ygDl9Nu&#10;DcfEDXmH/CTMwurBFs9Y169v0sNmtWu//Wrtb53ZfvvsZH2bl+euitbtp/jz4y8xPEj+VZ63aLb3&#10;fiG8urW23bmd1Rk2Kv7q3bytzKn22LZ/qm214X025vr2KDSvDumz2GrWqeTY+Jnv7tkXVbJEd4vs&#10;SLt8qKL/AJauyo6fx10Nq2mXHxA8VJ/Zvhux1C3k1na8PiRri+l/4/dj+V9iT+OW9+Rrj5N9197y&#10;vkAGa3fN/wANRMjf8JMyRPeL9kuPEN49irfZd+9ItnlJ8nzbPN27H+7v+WuRGoeZ4q+ESxf8JEJo&#10;rHRG/s+08Q3i2l5utVRHWJFeKL77/wAabvs77/ldWb0O8m02b436vbPpXh+G8tb+W4trj/hJGa+l&#10;/wBF3b0tfsW3bueX5Hl+8j/w1zGgvp8l/wCDNNvtM0DyrjStBuFu9Q8TPb3DXHlW/wAiRLZPtb91&#10;a7v3q7/9H+7voA+sfA//ACI3hz/sH2v/AKAlc98SIX02Gy8VWsWLrQZ/Nl2j79m3/H0v/fHz/wC9&#10;FXQ+B/8AkRvDn/YPtf8A0BK25oY7lWSRVdG+VlZaAGpMkyLKr70b7u3+Kpq8n8O6tq/hawk8MWuh&#10;alq9xpM7WlncM3kWjWf/ACyd7p/7qNsbZufdF92tn/hE/EfiLa3iLX57ODH/ACDPD7Pap/wO6/1r&#10;f8A8r/doAv6/8RdI8PXX9nvdSalrDfd0zTIGurr/AL4X7n+8+1aq7vGniZusHg2w3bv4LzUHT/0V&#10;F/5FroNB8M6X4Ys/selWNvY2/wDchTbu/wBpv71bVAHiuqeFLjTdcGixanf+bqEX23StR1C5e6a3&#10;1aDe/wDH/wA9Ym+4ny7Le4WvQ/CXif8A4SjQLfUPK+y3DO0NzaSt80E6PslT/gG16p/EbSbnV/D0&#10;p07/AJC9iy3+n/8AXwn3F/4Fyn+67Vzdrr8Gm6tpXimyXZ4b8ULAt5/0wumVfKlb/f8A9U/+6lAH&#10;qc33RXhX7EX/ACbvpf8A2Gte/wDT1e17rN90V4V+xF/ybvpf/Ya17/09XtL7Rr9g98rzvWv+TgPB&#10;n/Ys65/6VaVXoled61/ycB4M/wCxZ1z/ANKtKpmR6JRRRQAUUUUAFcl8QPGVn8PfB+teJdQju5rH&#10;TLVrqVLVVd9i/wB2utrlviR4V/4Tj4d+KPD6lUbWdJutP3f9dYnT/wBmoA5FfHnxI1K6eHTPhath&#10;bp/y38TeIbe3z/wCzS6qCKy+Mepea0+teC/DiH7qWumXWpN/301xb/d/3P8AgNdZ8KvE0/jL4X+E&#10;PEF3/wAfWqaRZ3svy7fmliR/u/8AAq7KgDyRPhL4o1WxMWufFrxXd+Yn7yLR4rCwi/4AyWvmr/39&#10;qX4A6pPJ4T1TSb3UL/VNQ8P67qmlS3erS+bcMiXTvb73/j/0Z7f5q9WryjwT5mj/ABw+JWkSTq8W&#10;orpfiKBP413272T/APpuT/vugD1eimUeZQB5R4SRtH+PvxF07z18rUbHSdcWF/77/aLOX/xyyt//&#10;AB2vWq8i8SNbaP8AtG+B750KPrGh6ppAbs7o9rdJ/wCOpdV615lAD6KZTH3UAO/ClqHz0j+89ea+&#10;K/2ivhr4DkuLfXvHehWF7aj9/Ym+R7pf+2S/P/47QVGnKXwxPTh/u4/Gg7/SvB4/2s9B1dbR/Cng&#10;/wAdeNobn7txpPh6WK3X/trdeUn/AI9TJPHvxz8UNdx6N8LtJ8Mr/wAu174r8SI+f96KzSX/ANDq&#10;eYv6vL7XunvmfWonuEWvCI/h78cvE32WXWPiro/hjb/rbXwn4bR1f/trePL/AOgU1v2SdC1ZbhfF&#10;fi/xx44tLj79jrPiOUWv/fqDylpczL9nTj8Uj0bxR8YPBXge4WHxH4s0LQrh/mWHUdTit3b/AIC7&#10;V5m/7anw/wBQjmTwtB4k8eXsDbHtfDPh68uH/wC+mRU/8ersPCv7NPwq8DRxro3gDQLZ4PmR2sUl&#10;l/77fc1eorBGv3Up+8HNRj9k+fH+OXxY8SPE3hP4IahbWUvy/a/F2tW+murf9e6+a1c94d+Ffx7e&#10;fxHJdeOfC/gmLWdR/tRm8PaTLfyxM0UUTJ/pT7f+WW77rfM7fw7Vr6n8tfSmbBRyh7bl+GJ4ZD+y&#10;/Jq90lz4x+J3jrxS7QeVc2iar/ZdlL/2ys0i/wDQq3/CX7NPwq8F+Q+leANCS7hbct5cWaXF0rf9&#10;dZdz/wDj1esUUcpEq1SX2hion8K0/wAujy6fVGQyjy6fRQAlLRRQAUUUUAFFFFABRRRQAUx321zW&#10;seLLbSJ0tN8l5qrjcun2i75m/wCA/wAK/wC01Zi+HtX8SNv8QXLWlg7bxo+nyt83/XaX+L/cTav+&#10;9QAXPiS81q+msvDoWfym2T6m3zW9r/u/89X/ANhf+BN/DWnoHheDQfNncSXeoTjdc6hcPull/wDi&#10;f91flrbs7ODT7WK2too4beNdqRRLtRVq1QAU+mUUAPoqjeXUVrE0ssiwxRrvZ2bbtWuJ/wCFiXGv&#10;MIPCdg2vf9RZm8rTl/7a/wDLX/tkrf8AAaAO7ZtqbmbZt/vVwk3xEj1aZrTwzZXHiW7/AIrqFtun&#10;xfd+9dfd/wCAJvb+8tcxq7aUb5LTxXq9z4y1j76+G9Ni/cpu/vwL/B/t3T7P92tuGx8WeJIoFLR+&#10;DdKX7tpaqs97t/uM/wDqov8AgG//AGXqeY0jRfxS90oeJLeBIIpPH3iVZkl/1Wg6YrpDK39zYv72&#10;6/3P/HatWN74l1izt7HQdHi8IaQnyLLfRfvtv/TK1X5U/wCBt8v9yui8N+AdK8NzS3Ntbf6bKgin&#10;vrh2luJVX7u+VvmausxjpS96RfNCn8PvHE6P8MdN03UF1K8a513V1+5qGqP5sq/7n8MX/AFWu5Rd&#10;gxtptP8AMq+UylUlL4jh7vTdUi1hdW0zY9w0fkXNldvsiuETfs2uNzIyO7f7PzN/stV3w7pstq93&#10;d3sgl1G7ZWl8n7iqv3FT/Z/2v/Qfurm6ra/8JB4uuNPuZ7mOwsLOK6+z287xee8ryr8zL83yrF93&#10;/brh7jVLSHxHe6Ml9rfi9LMr9k03T52c27Nv3pPcblT5f4fNff8A71HNy/EONOVT4T1yz06DTbi9&#10;uI1ZHvJ/Nk/3tiJ/6DEtYniD4gaRod2ljJdNc6lIu+LT7JWlunX+/wCUnzbf9r7tcX4Z0PxZ4ojv&#10;9P1vW5NNsdOufs/2XTZd13ImxHTzbz733XT7iI/+233q9E8N+D9I8KWssGm2MdssrebO+z55X/vu&#10;38TVPNzGns6dL4vekc5/xWfjFcfu/CGmbv8AYutQZf8A0VF/5FrV8O/D3SPDdxJeQwNc6lKmyTUL&#10;1mnumT+55rfNt/2a67ZigqD04quUiVaUo8sfdiLRT/Lo8ugzCvlf9nX486DoX7OHws06bTfGslza&#10;eF9Ltnaz8Ca3NFvS1iX5JUs2R1/213K38NfVdfOXws1jUfDn7B/g3UdHubKx1W1+G1lLY3eoNst4&#10;p101GR5X/hTdtoA7P/hpPwn/ANAjx9/4brxB/wDIVZl3+074I0+8sI7yz8Z2kt9L5Fok3gLXkeeX&#10;Y0uxP9C+dtqu2wf3H/u14ro+rfGEeKNG1fUdZ1zSbCw8Q6dobafrN7pPkrau9qt3LqXlf8vVx9o2&#10;2qRf9MvlTf8AP778Xv8AkonwL/vf8Jndf+o/rVHNH7JEQ/4aQ8If9Afx/wD+G38Qf/IFL/w0n4T/&#10;AOgR4/8A/Dc+If8A5Ar1migs8E/Z98UWfirxR8ZNUsYdShtbjxlFtXUtOurC4XboekL88E6JKn3f&#10;41+b733a97ryX4Pf8lE+Of8A2Odr/wCo/o1etUAeU/tLf8k80f8A7HLwr/6f9Pr1avKf2lv+SeaP&#10;/wBjl4V/9P8Ap9erUAFeeXHjDV9U1vUtI0DTY9+nTra3ep6nJshRtiS/LEvzP8r/AOwv+1Xodeea&#10;wB4Y+JGmaqnyWeur/ZF5/syrve1f/wBGp/wNaAOV8aeGb7Srzwpe6p4gvdXvm1Vl2fLFap/ot19y&#10;Jf8A0J9z/wC1Xg/wc02z0349eM7aC8jd7NLqJ7e3Z96qz2rpvRr12+RP4/KX7/3/AOFvqH4ufL/w&#10;iX/YY/8AbK6r5Y+Dlvc3P7QnjC+1OxVNbis5bW6u7G6lltJfntXT71qnzf8AbVv/AGZADb1K/vH/&#10;AGotP09ftzxRWf2pv+JtstFVopUd3tf9t/K2p/eTcn8daPiPS9P/AOGe/hVqFxpWnzXq+GbC1imu&#10;7m1tXZGii/dK8sT/AO/8uzbs+981c34khW//AGpdHtr6x0u/i8hXg+3Qebd2qpFLLvt0ZPlXzdn7&#10;1Pl3bF/3+q1HWns/gj8Jfskt7DqFr4ZtbrzbdL23RYvssW93ltV+6n3mT/c/4EAd/wDAK68QQ+HP&#10;Fa2GmWE1v/wmXiLa11qDxP8A8hO4/wCmT1dk8MX3jPVtdm1Tw7pd21rrCXEDLrl1Btb7Fa/xJb/M&#10;v/jtXf2a/wDkVvFX/Y5+Iv8A05z1578cNB1PxJ4oihtIornT4/EP2rUYr68ltbd7VLKy3pvX7s/9&#10;x/4fn/4CAdfc+Crr7fa6M3h3SBZ3UF7dbDrlxv8AN+1Wr7t32Xcuxtm3+7sWsrU/Ct1pfjvRtIj8&#10;K6GttqVhqn2m0XU7h4pYnWyiZG/0X5F2KiKv91Nq1zGvafrWl/DO4vP7X1i81KTzbuK+vhBvRVut&#10;N+ef7K7o0GyLdKyfeR5W2rXL/DVdZh8Fquovq95qqaPrsS3Gko8srMtlYJ/ovzPvl3o+/Y7brpLj&#10;azUAe1S+DL3RdU0ryfDWjCW/ufs9y8us3E7zqtvcfKzvb/8ATWd2/vM7t952aud8eeEJ/DOl6Fc6&#10;f4f022l/t3Rrf7QmtXUr7V1CLYnzW/8Af27v935q4r9nw+JNU/tN/ET3LXV5ff6Nd6OtwljKnlal&#10;se1+1fN5+zb/ALPlfYqPBnhvxDY+H9K1LXbXxBaxX+taHLbf2xaRWT+V9vidUni+23T+am9U+dIt&#10;v3aAOy+KXgCfw/4UhvbHw3pdnLb6nYLGya1O/lb9St2+VHt9v91f9lfkWuj8T+B7qw0nXdUj8J6N&#10;DdrbXlwky61O/wA8qO7ts+y7fvNL/wB/Zf8Anq+7wC2fxG/irU11DRbuzsoryz2XD6ZeRXd1/wAT&#10;eyf/AE26b91K6J93Zt+bf/DXfR+Jrq68ZeLtOmu9buk8/WYBDNqM7rZ7Ypdu6D7KkSQbf9V+9dv3&#10;sVAHpet+Bbz7Ze61/wAI1o321ZZbzd/bNx8kv2fZv2+Tt+5/Dt+989c58MfBMureAfB99N4V0uae&#10;XR9LuPObWbiLzfKt4trNB5W3+5/3wm77i1wmpefc/tDXFz9j11Gt7yWJmuLOeLcksV0nyO3yTxfu&#10;kb+FVV9vzN92j4R8P6vrC6K1tc6pYJPY6JZQXFvcxMzRLYWryp9ld4v9F+ZW3RbnR/tH8DstAH1P&#10;8P2kk8B+G/NVUl/s613Kjbl+4ldVXO+B/wDkRvDn/YPtf/QEroqAGeXT6KKACiiigBnl15hpOiWa&#10;6p4q8DahHv02/wB+pWaf9Mp3fzUX/cl3N/23SvUq4D4lf8SeKw8VxK27QZ99zt/583+S4/75X97/&#10;ANsloAXwTrlzNZ3OjavKZNf0eX7NPN/z3T/llcf8DX/x7etcD+xF/wAm8ab/ANhvXv8A09Xtdp4+&#10;WXSLiy8YWK75dNXbfJD/AMt7Bvv7f7zJ/rV/3HX+OuI/Yfff+znpX8X/ABOde/8AT1e1P2jX/l2e&#10;/wBed61/ycB4M/7FnXP/AEq0qvQ6881r/k4DwZ/2LOuf+lWlVRkeiUUyigB9FMo8ygB9MoozQB5L&#10;+zgtvpnw9uNBtpN6eH9a1TR9j/eRIr2Xyl/78eU3/Aq9Z5rxHwn4u0jwH8Qfi1a61d2miaeuo2eu&#10;rfX1ysUWy5soov4v+mtlPVib9rL4Xf2tFpun+J18SX9wjSrb+GbO41l9q/8AXmktTzRNY06kvhie&#10;zDP9yvJvFG3Q/wBobwLqLRcazpWo6K7/APTVPKuoP/HIr3/vqsP/AIaA8Wa7prT+Fvgx4tv5PN8t&#10;X12Wz0hP9/8Aey+b/wCQqy/EnhH41fETxD4furmTwT4NtNGvP7RtnilutZuPP+zywf3LVdu2eWjm&#10;K+ry+17p9Dbv9qqtzqEFnbvJLOqIv3mb7tfPfiD4V+NNSSDRNV+LnijVNcvJdyQ6NFa6XFaxf89X&#10;8pPN2p/11+dvl/2k6Sx/ZV+Gf25b7WvD3/CW6l5SxNe+LLmXV3b/AMCmdf8Avmj3h+zox96Uji/j&#10;V+0d8P8ATda+Hl9p/jHRNbvdJ8SLcXVjpNz9vuPs72txayv5UG9/k+0bv+AfxV2sn7RV9q15Pa+G&#10;vhd4811ol3LcXelLpFu//Ar94m/8cr1XQfDekeF9PWz0nS7LSrVPu29jbLEi/wDAVrV2L6Ue8Lmp&#10;x+yeFSeIfj54os7WTTvC3grwSXb96uvandarKi/9coEiT/yLTv8AhU/xM1u5vpde+M2qQWM33bLw&#10;noVlp4i/4HcJdS/+P7q912+1Nz/tUcoe2/lieFv+x78PtUjtB4pGu+O5bVt6P4p1y8v0/wC/TP5X&#10;/jlej+GPhX4N8Dbm8OeFdF0F3+82mafFa7v++FrsKKXKTKtUl9oNo/uUU+irMhlG3dT6KAGU+iig&#10;ApKWigAooooAKKKKACiiigAooooAKKKKACioZpUhUszbEWuNPii98QsYvDUS3Vrj5tYutwtV/wBz&#10;/nv/AMA+X/b/AIaANrVNcstBsvtN9crEjNs+c/fb+4q/3m/u1jfaPEHiqT9wsvhvSf8AnrNF/psq&#10;/wCyn3Yv+Bbm/wBhan0nwmlnef2heTSapqu3Z9uuHXev95UT7sX/AAH738VdbQBi6D4fsdBt5Vsb&#10;byTL807Pud5X/vM7fM1btMooAKKy9Y1/T/Ddi15qd7BY2i/emuH21xd/471fWLZpNEsItO01P9br&#10;Wuq0UIT+J0i+83/Ati/7VAfF8J22papbaVYy3d9PDaW8X35riTYi/wDAq4z/AIT7UPE7MvhHS/tl&#10;u3/MY1XdBZf8A/jl/wCALt/2q4+ymg127jvNPs734g6nH88Gt6w32fSov9uD5Nv/AAOJG/366hvA&#10;N5rrhvF2qSarC3XTLRfsun/7rJu3S/8AA3Zf9hanm/lN/Z8vvVPdOXlm0vVtSYXjXvxM1qJv+PO3&#10;RP7Ns2/3f9Un/bVnlrrf+EZ8UeJ9j69q5061b/mGaCzxf993X32/4B5VdzYabaaXapbWsEdtEi7V&#10;SJdqLVz8cUuX+YPbRj/DiYeg+F9L8MW32bS7KGzi372S3Tbub+81blFHmVa/umEpSl8Q49KWsbXP&#10;ENj4b0uW+1K9gsLSP781xLsRf+BVyH/Caa14n/ceGdGdIun9q60r29v/AMBi/wBbL/46rf36jmNY&#10;0ZS94724uYraHfJIqKv8TVwb/E6TWmNt4V0yTxH/ANP6P5Wnr/28fx/9slenQ/C+LUn87xPfS+Jp&#10;d+77Pd/LZJ/u2/3G/wCB7m/2q79IUhXaq7Fo96Rf7un/AHjybUfhTqXi6b+0PEWvTxXQTyvsmjf6&#10;La+V/wA8n/jl/wCBtt/2FrX0D4U2/hmJBo97d6VOVKSvbLFsl/4B5W1dv3V2bflrsNW17TdFhWS9&#10;vILZH+75suN3+6v8VU7HXpdVuFW10u+S1H/L7dxeV/3yj/N/47RGISrSlHl+yTeG/D1toNj9mgaS&#10;Z2bzZbiZtzyy/wAbt/tVvf8AAaPLrjLjxNfR6pdQadpk+rLZvtuZVlRPm279ibn+Ztrf7K/+y2c5&#10;21FZejarBrWm2uoWzM9vdReam6tSgAooooAZXzf4A8Lnxv8AsC+FNAkZUXVPhna2DbpfK/1ulKn3&#10;mVtvX71fSFfNHgex1PVv+Cevh6w0Zo/7Zuvhja29j5u3Z9qbSkVN2/5fv4+9QB4T8Hde034ka8P7&#10;S8dfEW8utQ8W2GpanYp4btb3TLy/sbiySJ/t9na+V5X+hWq70dPuNu/ir60+L3/JQ/gd/wBjndf+&#10;mDWq+ePDf7RXivxNfaJpGmeGv7C0jxh4psJfCl2usaWkSaTZvYf2hEirL+9/1V59zc3+kJs/2fof&#10;4vf8lE+B3/Y53X/pg1mo5ub7RHLy/ZPXKKZ5lFWWeUfB7/konxz/AOxztf8A1H9Gr1qvJfg9/wAl&#10;E+Of/Y52v/qP6NXrVAHlP7S3/JPNH/7HLwr/AOn/AE+vVq8p/aW/5J5o/wD2OXhX/wBP+n16tQAV&#10;zfjLQf8AhKvDWo6b5n2aaVP3Fx/zylR98T/8AdEaukpnl0AeN+JvEDeJvDfgTUpIvsdw2rsl1a/8&#10;+86WV0ksX/AXV1rwv4b23h62/aC8S/2Z4Xkhvbqzlln8SXGrXV19qXzYt6bGTav/AAB/4P4a9f8A&#10;iBbt4e+Iuj2aL/xL9b1N9Ug27dqypZSxSp/wPdE//fdeJ/Dvbpv7UXivTIGjSy/syWVbe0tbVUX/&#10;AI9fvur7l/4Gi7vn/uUAS3Ot6Y37WllbReZeag1ns/18TpEqxS7/APll8r/Onyeb833tm373b3kk&#10;dv8AAX4MSz20N5t0WwMELRqyNcfYk2Im61uPmf8Ahb5Nuz71ZeifCLXNN+Nl74zl1PT4dHutz/2f&#10;p8D2qS/Jt82X/nrL/t10mk6LqXiD4H/DewtPD15rCy+D7OKC4tbqJEgZrVEdbrdKn7pvk/1W5/kb&#10;bQB3v7N3/IreKP8Asc/EX/pzuK4L4+eD9U8WSXbaLYtNd2fiFJfta6eupfY/9Ctfn+yv8rfwt/wD&#10;/aqPwb4T8XeLvAOu2vg7xd/whupp478Rs2ofZvtXyf2ndfJ5T/K3/stc38dNN1iw8LQWrTzvqtvq&#10;sUUt8rSyot1/Ztl8/wAkTtu+RtjfL/H86UAOs/BXiy/+E2n+HLq0tU8W3F5/pf8AoyeVG/8AaWmv&#10;LceUvy7Ytzvs+62z51+Z61tH+Fa+G0XwjbaBYrcXGlazbtpyax+6umaysIk/eraq0W5PKV/3Xy/f&#10;+b+LndNhtrj4E6PJrmiXL6ZBeJe31jp1q+3yItX02WXba+Vu2Jsbcmzd8j/391amka9deKtBlnGl&#10;63Yf8SXW0tbGTVZZbr5rLT32JLdJvV1Z3T5/uOjf7igB8DvCGseEbjXf7Q8HL4c1a41NEi07+1Ue&#10;W6T7Fey/fiiiiXddS3W10/3flVEqPQdI1zw5p+habrOlyQp/aOgtFd3V/e3ErbL21T5/Plfc/wDu&#10;fc+T5m3VU+BjDUbPxA+naH/ZWn3Vx5VrFoNj/Y0Tf6Pf/ct3Rdl06bG8/wCbestv83yVzXwxma/u&#10;NKa2tr6z03Tb7Q7WKxe1uLe3gZtQtfNdElii+WV4nlVE3bd779u9FoA6jUtD8R6Du/tfRms7S81a&#10;KWK4u9TvJXX/AInVq+z97K6/x/L8n3Yt3y/cpjeCb6w+KWr3P/COXGj2S3Os3rzeR8l+0qalsl83&#10;7rMiSv8AJt3f6b87/uttcVpsM6+Jm09LTUtNtLDU4ri6t7t3f7Vdf2vaxPdSv5SL5/8AyyZ0lbcy&#10;bv8AarspPDupWHxG1VGg1ayt2vte1C5haCXZdfur1EunZrfym2pcbE2S7tj2qPv27lAOub4P/Zfi&#10;vqXjzUPD2mpLLeXkVrN9sZGTcjokrIyvuZ0X+B4v9b91vv1wMfgbxVeXPw/1Ww01B4b+w6DdXyyW&#10;ETtdeUlrsdbxvmtdj/wJ/cdv461tUs76T9pi4l/sOze3+2XW7U/sezU1/wBFfYjz+Vta1dW3bEf7&#10;v3/n2q/JeXfP4q+F8SwTTWr2Ogv5PzvKzeVaujxOsTrB9yVF3v8A8/Xzp5u6gD7R8D/8iN4c/wCw&#10;fa/+gJXRVzvgf/kRvDn/AGD7X/0BK6KgAooooAKKKKACqs1tDcwNBLGsqOu1lZfvLVqigDz34cyy&#10;afpd74cvCHvdBuPsSu//AC1tfvWr/wDfDKv+8j14r+wrr0tn8MLfw/feWkUup65daU6fcaJNXukl&#10;i/3kf5v92VP7tez+KvP8P+MNF15dxsbw/wBkX33v4j/orf8Af1nT/t4r5b+DvxIj0f4C2Wi6f4a8&#10;Vax410PxRq8trb6Zoc7pBdPqt66I902yDa8Uux/3v3ZaiR0U4ylT90+5Mn0rz/W8f8NAeDM/9Czr&#10;n/pVpVed6R8Vvip8QoLiTw18NbHRbLayxX3inxCifv1Ox08izS4b5G/vOv3f4aX/AIVH8XPFniTR&#10;fEGufEXRvDd9YWtxZtD4T0DdL5U7xO6+beSyr/ywi/5Zfw0+YPY8vxSPf2uBtrmPGHxL8LeAoUl8&#10;ReJ9J8PxN91tTvorVf8Ax+uAb9mfTNWW6TxT4x8beMkuB81vqGvy2sX/AH6s/s6f+O10PhL9n/4c&#10;eCbq1udD8C+HtNvbX/VX0OnRfaP97zdu/wD8eo94OWmc7/w1V4Ivo70+Gl1vxs9q+x18L6HeX6Fv&#10;+uqJ5X/j9Sf8LU+I2t3Fqvh/4RXttayrue78U63a2CJ/wGD7VL/45Xsv2eP+7T9i0e8Lmpx+GJ4o&#10;2g/HHxLa3SXPirwd4M8xv3H9j6TcapKq/wDXWWWJf/IVIvwE1HVJLW88SfEnxx4heOPY1rb6mukW&#10;7e/+gJA3/j7f8Cr22jFLlJ9tL7J5BoP7K3wn0H97H4D0e/ut3m/atYtvt9xu/wCus+969StrC2s4&#10;UiggWKFF2qqrtVVq7Uf41ZMqkpfFIfgelctrms/8I7ZqEja51C4l8qztF+V53/z95v7qM1Xta8Sa&#10;f4YgRryXY8v+ot1+aWd/7qJ95mrJ8P6XdzXD65q8SprE67YrdDuSzgz/AKpP9r++397/AGVWggl8&#10;MaM+nLLfXcn2nVbpt15cLwrP02J/sL91V/76+aut8ujy6fQAlLRRQAUlLRQAUUUUAFFFFABRRRQA&#10;UUUUAFFFFABRRRQAUUUUAFFFFABRTK5i+8ZW1ncvbWUdzrGpL96xsVVtn++/3U/4E1AHTN8v/wAV&#10;XJ3/AIzWS9lsdEgbWtQj4ZIn/wBHi/66y/dX/wAeb/ZqD+wdc8Qxg65e/YbTb/yDNJldN3/XW4++&#10;3/ANv/Aq6nT9PttNtUtraGO2t4vuxRLtVaAOWt/CcmvMs3iW4XUf7unr/wAeS/8AAP8Alr/wP/vl&#10;a7SimUASnpTOK57xB4p0vw5BE+oXy20sreVBFnfLO/8AcRF+Z2/2Vrz/AMQ/EjUGWKJG/wCEWiuv&#10;ng+0xfatWn/64Wa/+hPu/wBpKjm5S4wlL4T0LV/FGleHLL7Vqt9FYxbti+c2N7f3V/vN/u1xHiD4&#10;hak1m93bLD4W0pflbWPEibXb/rla71b/AL72/wC61ZOi+ENcvr9r63tG0eVl2y65rzLeatKv+wn+&#10;qtl/z5S12WkfDrTNHvv7QkM2qa131PU282b/AGtn9xf9lNq0c0pGvs6cf4kjiNL0jUNW1RdQ0rS5&#10;7m9Rfl8TeMFf91/162Xy7P8AyF/wKusj+GNjeTLe6/eXXia7Vt8X21t9vF/uQL8n/Atu7/ar0Xyx&#10;Rt96fKL2vL/D90akaovypsof/dooqjDcd1+tJ9RXF6z8QNH0G6/s/wA1tS1j5dum6evm3H+zuVfu&#10;L/tvtWsv7P4z8WzK07L4T0r73lRbLjUH/wB5/wDVRf8AAfN/3lqeY1jRl8UvdOj8SeMtI8I2cTaj&#10;qEcM0reVBbqd81w/9yKJfmdv9la50ax4r8UY/sux/wCEcsGH/H3qa77hv92Bfu/8Df5f7lbOg+Bt&#10;G8KvJdwwKbtk/f6hcN5tw6/7crfM1H/CaWN023SIrrXn+/u0xVeL/v622L/x/dS96RXNCn8PvFXS&#10;Phrpun36aheNc61qq/Ml9qb/AGiVP+uX8MX/AABVrqLu9tNHspLq8uY7O1jX5priRURf+BViRw+I&#10;tUTM13DosTJ9yyX7VN/39dNv/jjVbs/CGm2d9Fdzwtf38X+qvb1vNdP93d93/gNHKZyqSl8RW/4S&#10;2W8bbpGmXOpf9Npf9Ht1b/fb5m/4AjVI+j67qPm/a9a+yQ/ww6ZHsf8A4FK+7/x1Vrp9q0VZBh6V&#10;4Z0rSpmubaxX7XL964l+aVv+Bt81b9FFABXEtoGr2+oX8ukarbwJfNvdL2z3+U2zbuTay/3futXb&#10;UUAZGi6OuiaXa2McrSpEm3e/32b+9WvRRQAUUUUAMr53+Emh2nij9hnwPo17Z3eqWV/8OrOynsrF&#10;1W4nil01EZImb7rPkqte0eJPEEXhjR7rUrmKaf7KnyW9uu95W/hRF/vM3yrXhHgya7s/+Ce3h+TT&#10;rGXUr+L4XW7W1lbrLvupf7KXYi+V8/zN/d+agDw3wr8SvEHjL4w+Evhp4nn8YajZadqNnqCafaeG&#10;dOV7VraVJYnv7qC6fyFR0TdsRd2x/wC/sr6w+L//ACUT4F/9jndf+o/rNfIPw/0f4XeC/Fkw+HPg&#10;7xVpuq/8Jlo0WjskGvJb39gz2H224uN/yfLvvPv/APPJPl2/e+wPi83/ABcT4F/9jndf+o/rNEoy&#10;+0ZR5fsnOftR/Er4h/DXwGt/8P8AQ9N1ufy7r7Tcahdqj2rKv+j7ImdPN3v8rfN8v91/u13Xwr1Z&#10;ta8C6Zfprd/r6XTSt9t1Wx+xXErea/yNFsTZs+5937qfxferyj9qrXvDfgPXfCfivxFregWUGnad&#10;qyRaLr1nLe/at32VnuIreL5neKKJ1/2VuGruv2c9B1Dwt8K7DT9UsP7Nl+3ajPFp8sSxfZYpdQuJ&#10;YrdE3ttRInRUX+6i/c+6q94v7RN8Hv8Akonxz/7HO1/9R/Rq9aryX4Pf8lE+Of8A2Odr/wCo/o1e&#10;tUyjyn9pb/knmj/9jl4V/wDT/p9erV43+1FeW2kfC2yvruVYbW18W+F7ieVv4UXX7B2r2HduoAfR&#10;RRQB558XP+ZS/wCwx/7ZXVfJ/wAKPEmmeJ/2lPEFzp+r2N4n2O//AOJel1K8tq3m6f5rum/au/5P&#10;/AX+H5lr6v8Ai9/zKH/YZ/8AbK6rwDwN458Wax8btd0rU9qeFFtZXsbd9nm+arxfJ/e+Tf8ANvdv&#10;v/w/ItAHsFdD8Avm+Bfw3/7FvTf/AElSuerofgB/yQn4b/8AYt6b/wCkqUAZH7N//Iq+Kf8Asc/E&#10;f/p3uq8u/aIvYLO81CaXSI9V+z6m0sVv9vtbUtL9istkX+lOisj/AMWz5l+X+9XqP7N//Iq+Kf8A&#10;sc/Ef/p3uq4v4v8Awt1X4qDVtPsmjhih1nN04ufs9x5T2Vqv3tn3fv8AyfLu2p860AcSqRQ/CGFo&#10;LOy1KJbxmVLSWKySVV1Kw+dUaV0RkRPlid23+Uny/PsrH8AxxXXgW98vTdJ/0jRdbdbe3vFtbfyv&#10;7N01fs7v9oZYlT5It2/50iSfd8+5/QW+EeuWvw9t/Br3sc+pSLcTG+uJ2a6dFvbJ/N8359lzsX90&#10;/wA2x/K+9s3VleGvg3rPgXT7Xwe8un6he3Okavb2dxdMzxOrWtlF/pG7c3lb02KnzMkCRJvbZQBk&#10;fCuZtSm8VywaRpqXErbFtHnit33eVqv7q68p9u7fvZpU2/PLKvy/Z9q4XgOa2vNQt57axtLOJtT0&#10;T5EltfNiX+10RN/kXDrKzoiMz7Pl+7/er0T4e/BvWfhldXdrdyrqUOrXPlWc2rXUt7Mz/Z793S4Z&#10;v+WX71Pl3/NL57/LvVawtB+Ces/C2K1e+uTeWl5rWjNtlvHupYJ/7QiZ0Td91f8Ax1vk+RNvzgHC&#10;6btk1nb/AGVp9hLFdWu63t7qKV/+Qhpu+XzYpX81d7/Z0R03KsW53+dN2va6do9v8fPGGp23hvQ9&#10;J1B49bt53WWK4a43/ame9R/NZkd/ssSNFtX/AJev7jVrX3wL1zwJdah4mvrmN4b3VbN57Rbl2igZ&#10;9S0/Z5SfdT5Lf+DbsXYvzferfuPgXreg+PfFXjGe5h+xXSajNPaG8fyokZbrY6RfdV2WVPm+XZvv&#10;fmbzU2gGHqkiSftAz2yaPp9tcRahK/m/abVriffFdb9rebvTYiJLsdG3PK/3FR65SGQ/bPBFpLpm&#10;npLPa6DLFcXF5anzf3Wmp5SfvUlid/m3t93bbxbE3XHz+u6j8D9bX4yah44FzbfZ2nd20/7S/leV&#10;5T7H8r7vm72f/gTyvv8A4a5PQfgfrXiqPwF4strqK1tbXStGKWz3Tpb3cCQ2pl+1Rfdf/Vf8C2Wv&#10;3dm6gD6e8D/8iN4c/wCwfa/+gJXRVzvgf/kRvDn/AGD7X/0BK6KgAooooAKKKKACiiigDnPFPhu2&#10;8VaDqGlXPyrdReV5qryrfwv/ALyt81Uvh/rr+JPC9jc3SqmpRF7e+hT+G6ibbL/4+v8A49XW1wcH&#10;/FMfEm7g5/s/xEvmrn7q3kS/P/33Fs/8B2oAryzf8IP4+Rx8mheI59jf9ML/AG/K3+7Kif8Afaf7&#10;Veg+XWL4q8PweJ9EvtLuf9VdLs81F+eJv4XX/aVvmrG8D+ILvWNNk0/V1j/t3S5/st8F6O//AD1T&#10;/ZZGV/8AgW2gDtqKKfQAUUUUAFFFFABXD6xq9xqmszaLosximiH+nXsK7/su77if9dW/8cX5m/hq&#10;fX9amt5ItL0hN+sXpPl72+S2X+OV/wDd/ufxN/wNl0fD+h2nh/TYrOF2m2/O00zb3Zm+87N/tUAQ&#10;6F4XstFaa4hi8y+l/wBZe3Db5pf+B/e2/wCzXR+XT6KACiiigAooooAKKKKACiiigAooooAKKKKA&#10;CiiigAooooAKKKKACiisLW/EFjoNvHJfXXkGdtkUUa7pZ3/uIi/Mzf7tAG7XK6r4ztNLnSxjikvt&#10;Vf7unWXzy/7zf3F/2n21nD/hI/E1x+/3eHNJ6+UjK2oS/wC833Yl/wB3c3+0lb2j6DY+G7V7axtl&#10;hR33M+Pndv77O33moAxJtB1nxEwfW75rG0/h0rSZXVf+2svyu3+6m3/gVdTpuk2ej2aWljbR2lqn&#10;3Yol2rVyj+GgB9Mrj9d+Iml+Hrg2kk8t/qu3emk2EXm3bf8AAF+6v+0/y/7Veb3/AMRfEXji6ltN&#10;Fhnhh+6y6Oyyuv8A11vH/wBGi/2ki89qjm5TWnTlU2PT/EnjnSPCvlRX15/psv8AqLG3VpbiX/di&#10;X5mrznXPidq+rXraZbRXWl3CfO2n6fEl5qrr/Bv/AOWFnv8A70rf981c8N/CW5jVpdUvfsC3Xz3N&#10;po8j75W/6a3j/vbn/wAc/wB2vSNE8N6Z4YsFs9N0+2sbf72yFdibqPekXy0aXxe8eZaF8O9XvJpZ&#10;5JF8Oef/AK+4t5Ptuqzr/t3sv3V/2ET/AHWrvvC/g3SPCcdw+n2KwTXHzz3T/PNO3955W+Z/+BV0&#10;36U3Z/t0+UiVaUo8sfdiS7fem/w06s+8vrbT7d57mdYUT5md22rVGXK38JepkkgWvPv+FkT61+48&#10;KaXPrz/9BC4b7Pp//f3b8/8AwBGrK1bQxM0I8b69Jql1P86aJpkDrbsF/wCndN0s6/3t+5P9hanm&#10;/lN/Y8v8T3TZvvihYvfXFpodrc+I7+D5Hh0za6Rf78v3F/3d27/ZqL/hHPFXiZN+vap/Z1u3/MM0&#10;GV0/77uvldv+AeVWpbjV/s0Npouh2WhWSfIrXx+7/uxRf/FrVg+D47992r6hd6xuP/Hvcvst/wDd&#10;8pNqt/wPdRy/zB7aMf4cTO0e78N+E420rw9ZxTMrfvYdKg835v8Apqyfdb/aetIXPiXUm+W2ttCt&#10;P+nhvtFx/wB8J8q/99NXQ2dnBp9usEEMcMSfdRE2qtWdtV8JhKUpe8cpF4LsZlP9oNca9dpz5urN&#10;vTd/ubfKX/gCV1lFPoAZT6KKACiiigAooooAKKK5jVvEEOgwKZw013I3lW1mr/PcP2VP8/d+ZqAL&#10;uo6xbaPay3N1OsMSsq/99vsX/vpqsafeNeWcMz201s8q7mhl27l/3qwNN0G5nvE1HWUjm1BDviih&#10;/wBTa/Jt+Xd95v8Aa/8AQa66gB9FMplAHDX6L4u+IllYvGr6f4fVdQl3f8/j70iX/gCb2/4Glebf&#10;CbSW1z9hXwZp0emTa3LdfDizt10y1u/sst1u01F8pJf+WTP93f8Aw103hnx5pGmxanfXd3LcarrO&#10;oSzxafYwPLdSxK/2eJ/KTc2zZbp8/wB35vmrn/g7DqMv7D/gWHSNUttE1Z/h1YJY6tdf6qzn/s1N&#10;kz/7KNsagqUZR+I+KPgB+zn8ZfCnx00LWNQ8BeINE8Kpq9rK1pq2p2uteQqS/O/2j7VE6/8AfD/8&#10;D+5X358YP+SifA3/ALHO6/8AUf1qvkv4a+OtR8efEnwrLF8QZItR/tiztdJtH8TXktiunWqJ9q+Z&#10;7dEv7q9/0pf9n90yfdr60+MH/JQfgb/2Od1/6YNZqI2/mMoy5vsnL/tGeGYPiVrnhX4fNbaXd/2x&#10;a6jezxato8V+iwQeUrum902tuuET5Pm/e7v4K6L9mm4lufhDpCXWoX2qXdpc31lc3GpszzLLBezR&#10;Sxb977lR02I25tyItcF+2RmbRfDlrbWOvX+q3E8v2NNJ0Vr1Im+T97LKsTvar8yL8vzPv27Xr0j4&#10;D2dxpvwd8L2Yu1v3gjZHu10R9FRv3rc/Y22tF3/9C+ajl97mD7Q34Pf8lE+Of/Y52v8A6j+jV61X&#10;kvwe/wCSifHP/sc7X/1H9Gr1qrLPHf2nreO++GWnWs8ay2s/i/wvFKjr8rK+v2FdJ8M7ueHRrnRr&#10;6RrnUNCuGsJZmHzyqvzRS/e/jiZP+Bbq439qK3n1H4XWVtbanPp08nirw0q3lvsZ7dv7esBvXzEZ&#10;dyf7SsvHzrWVqt744+GfxA0nUNQax8YaZry/2HJeWUX9nSxXS73tXn3u6t/y1Tem35nRNjNsoA+h&#10;a47xB4+0fw1cLaXNzLNqbLvj0yyVrq6f/tknzf8AstUV8M+KPEEvm69rv9lWm7/kGaCzp/F/HdN8&#10;7f8AAEird8NeFdL8J2v2bSNPhs4W+dvJT73+0zfxNQB5v401XXtS1DwpNqGjR6RpTaq/kJdXO+93&#10;fYrr52RPkT/vtv8AgNeB/BPwxqdh8afFd9r32a513ymtZ5obWVPNX91sf5rVV+f5N2yVvufxbPl+&#10;o/i5/wAyl/2GP/bK6r5K8AalBbftgeM7aL7TM91ayoyJdRP9l+S1+d0VN3z7Nvz/AHWRE/jSgD6V&#10;rzjwjLr3hP4K/Dq8h8W+KHivPDtnL9ntYLDbbqlqj7Iv9Cdmb5tqI/3/AO9Xo9ebXegxXnwD+FGp&#10;3MUj2Vj4ZtftkypvdYvs8TPv/wBFuF2/J83yr/v0AanwD8F65eeFfFBg+I3iSzVfFuvJ+6t9Of7u&#10;q3Hz/NZN8zf98/3VruvDfgHXv7c8V/8AFyfFCf8AEzX/AJddL+b/AEK1/wCnKvnTxx4ubwZ8Hru7&#10;i1680e7b4g+I4oktNYfTXnb+0Lr5PN8p1/7+7Vr3bS/HPjKTTU1fwr4R03xBd6zqdm99btr6RQ2E&#10;Uthbs9wkqxP9qVP9j7/8FAG1c+Adc/4TPSl/4WR4m3tYXnz/AGbS9337X/pyrE17wHr3/C0vCq/8&#10;LD8Tb3sNS2ym20vevz2v3f8AQv8A0KtTxbq3jW1WxuNM0nSYfFbwSpFbpdPfWixfarNZX+f7LuZI&#10;t7bPl+59+uXh17x5deLoLjVfD9nF4isbLWItKtYrhfs9/st7B0dG3/de437d+3an3/m+agDsdc8A&#10;69/avhv/AIuV4obdfN/y7aX/AM+s3/TlXL/GDwHrUOh6CX8feJLpf+Ej0v70Gm/L/psW1vlsv4a0&#10;dL1Tx7calZDxPY6bCsF7E+n3FvE8Hms9refIyb5fu/uv+Bu6rv2q785qutfEXWLVY/HWg6RoNra+&#10;JtESz/s+V7j7U32233ujb/u/3d6K3+zQBsfGXwPrkPgN3f4h+Jrn/ia6b+5e207b/wAhC3/uWW6t&#10;3xl4B1xPB+uv/wALI8TPtsZ/kltdL2fcf+7ZV514s8UfErXtDSPxL4XXQdH/ALT01Jf9U371L2wf&#10;zUlW4bcrs8qqmz/llud/4W6fW/FHxIvPEHifSr7wsth4VitrxV1H5H82LZLsdX+0bt3/AB7/ACeV&#10;/G/zfJtoA7HWvh9ri6LqH/FyvFH/AB7P/wAu2l/3f+vKuW+EngHXJvhL4Mmi+I3ia2ibQLLZDDba&#10;Xsi/0VPubrL/ANDrovt/jmWTWpb200d9Eae4SIbntbqK1Xdsf/lqs+7/ALZVzvwp1vxrB4N8GWNn&#10;4X0uTw6vh7S3i1a71x4pX3wrvTyFtX+ZNv8Af+ben+1sAPQvh3DLb/D3wzE00lyyaVAvmvt3t+6X&#10;723/ANlrsK53wP8A8iN4c/7B9r/6AldFQAUUUUAFFFFABRRRQAVxvxE0e51Tw3LPp8Xnavps6X9i&#10;Mffli+bZ/wAD+ZP+B12VM2L/AHaAMvQdXtfEGi2OqWL77W8iW4iP+y3zVyPjhG8K61ZeMLUbLaFP&#10;susKn8dn/DL/ANsnbd/u76k8GN/YPijXfDErbIlb+1NOX/p3lf50/wCASq//AAF0ruJraO4iaKVF&#10;eJ12sjL96gAR1mVWRtyt83ytVmvOPAczeH9Su/B9w7P9hX7Rprt/HZt91P8Afib5P93Y38Vej0AF&#10;FFFABXLa54iXQdPV9rXF7PL5Fpao3zTyt9xf/HW+b+6jtXTVxfhvb4g1q98R53wb2stP/wCuSv8A&#10;O/8AwOX/AMdRKAJ/DPh99LhnuruVbzV76Xzby6Ufe/uKv+yn3V/76rrfLop9ABRRRQAUUUUAFFFF&#10;ABRRRQAUUUUAFFFFABRRRQAUUUUAFFFZupaxa6Pavd6hcx2drF96aVtq0AaVc9rOvWPh+ze5v7uK&#10;zjc7F85yN7f3FT+Jv9lfvVlnWta8SM/9kWcul2Wz/kIalF87f7lv97/vvb/utVvS/B9vpV19rYz6&#10;lqX8d9fNvl/4B/Ci/wCyu2gCv/aXiHxA22ytv7CsP+fu9i3XD/7kX8P+8/8A3zVrRPC1lorNcKss&#10;uoSLte+vX824f/gX/sq/LXRUM+xaAH0ZrzXxl8ZPDvg9Gg+2NqV8j+V9nsW3bX/uO/3Vb/Y+/wD3&#10;Vrj/APi43xKd95XwzpDfdT97Fu/9Anf/AMlf91qjmN40ZS9473xF8V9C8Nm5hkn+33trxLb2TK7x&#10;e8rbtkC/7UrLXBSeKPGvxIdU0u3fTtHf+K3laJG/3737zf8Abqv/AG1rp/CPwR0Lw39naaP+1Jbd&#10;lmgmvYl2RN/eSJdqq3+3s3/3mavT0jWNflWj3pGnNRp/D7x5P4b+Bun29n5esz/2kkrb5bGFfs9k&#10;7f7cX3p/+3h5a9Ns7OHT7dIII1hiT5VRF2qtXkORxRRy8pjUqSqe7IXYv92k202uY8T+OtJ8Mr5V&#10;3d/6VL/qrK3VpbiX/ciX52/4DVc3KRGMpfCdN+FY2veKNK8NWf2zVL+2sbXf5Xm3D7V3fwr/AL1c&#10;p9v8Z+Lm22lsvhPT2/5eL79/et/uRL8if7zO3+5V3R/h3pukah/aDCTVNa+7/aepN5s3+0qf3F/2&#10;E2rS5jX2cY/xJFL/AITDxL4qYp4d0X7Ban/mJ69G8S/8Btf9a3/A/KqS3+GlrfyxXev3E3iO8WX7&#10;Sn9oMv2eJv4NkS/J8v8AC+3f/tV2l5fWulWb3N5LHbW6felm+SubT+0PFsitObnStDb/AFVv88V3&#10;df7T/wAUS/7H3/7237tHKHteX+H7omoX99qVxLpmgqu6P5LrUJl/dQN/u/8ALV/9n/vpv4W1tD8P&#10;22jwyNFumuLj5p7qX/Wyt/tf/E1qWGn22m2UVpbQRW9tEm1IYl2Iq/7tW6owCn0UUAFFFFABRRRQ&#10;AUUUUAFFFJQAtFMrkdW1+STUjpukq9zqmf8ASZR/qbNOm5/9r+6n3m/3aALGqa4um3EVjb7r/VJ/&#10;nitF/u/32/uJ/tf+hNUei+H2sZG1C+k/tDVZV2y3Gzair/zyRf4V/wAtVjRNEg0G1+WWe4upW3T3&#10;czZllb/a/wDiVrXmuYoV3ysqIv8AG1AyxQ8grz2T4nrr37jwnps/iJnH/H9E3laevv8AaP4/+2W+&#10;ov8AhDNT8RL53inW5Jrff8umaVutbT73y7v+Wsv/AH3sb+5U838pt7Ll/ie6XdU+KGm29/LpulLN&#10;r+qxNsex0xfNMX/XV/uRf8DZazbnTvFWvW8t14g1JfD+mKu9rHRGdptv+3dfe/79In+9Xe6Todjo&#10;enxWen2kNpaxLtSKCLYi/wDAaNSkf+zrpYo1mn8ptsLfdZtv3aXLzfEP2kY/w4nH/B3wxp+g/D/w&#10;+9pY29tdXlhaz3TxL80svlJudm/irgPg7oui+Jv2H/A+keJZVtvD9/8ADqwtNRuGn8rZavpqJK+/&#10;+D5Hf5q9W+F/zfDbwq3mtNu0m1+d/vt+6SvOP2fdQsdL/ZB+G15qYZ7C38DabNOiwtLuiXT03fIv&#10;3vl/hWrMpS5viPDb/wAa6RqF14Q0zVPj34V+I+k2/iXRI7Hw5ocdnDqF1L/aVqtq7ypK+5Ym2yuq&#10;Iu7ynWvov4wf8lE+Bf8A2Od1/wCo/rVed6l+0N4EuLjQrbwj4ZvrjxFea1pdlAtx4QvbVEilvYkl&#10;l817dUXZE0r/AHv4K9E+MH/JRPgX/wBjndf+o/rVRyyiYxlGXwnlP7XOrJovjj4b6nL4h/sKWJH3&#10;/wCgy3CNGmsaHPubym+VWlt7e3/i/wCP2vUf2d9M1Ox+HMX9rR3EF1f6tq2qtDdWpt3X7TqVxcJ8&#10;jOzKu2Vdu/5v937teX/taWulXXjb4ePrXh++1WxiWX/TdPlv4ns/+J1oe75rNv4U826Xd/FZJ/da&#10;vVvgHqM+sfDOKeZL9LePU9UtbSS9nuJZpbNL+4S3ld7lmlbfEkTfP/e/u1Y/tC/B7/konxz/AOxz&#10;tf8A1H9Gr1qvJfg9/wAlE+Of/Y52v/qP6NXrVBR5T+0t/wAk80f/ALHLwr/6f9PrpviD4Pg8f+D9&#10;V0Ce5ks/tkG2C5t/9bazr80U6f7aOiOv+7XM/tLf8k80f/scvCv/AKf9Pr1OgDhPhf4vl8ZeC7O+&#10;1CJbTWYnfT9TtM/JDeQStFcIn+zvRtv95dtd9Xknw9ja6+JnxM1ewP2XRJdRs7Dyd3yT3sFqq3F1&#10;/wB8vb2u3+9ZV63QB5L8d9e0/wAN2/hK71Gfybf+2tu/b8v/AB5XX+f+BV8zeBvE/wBm+LWoeKvE&#10;d9p6WjWt1ZQfZ57+Xyl3xPvRG/dKsux9yIny7E+evvCigD5s/wCFweE/+gq3/gLL/wDEVz3gvVvD&#10;+teBfhPNL4ltFGj6BYRNpt9pMt1bif7LsZvl2L/Gv/fr5f4q+t6ZQB84/s+/FnwrpvhrxLDPqmyR&#10;vGGvSoq20rfI+pXDq33P7rV1/h74yeD11rxRK+r/ACNqaOn+jS/d+xWv+x/eWvX9i/3aPLoA8muP&#10;jL4M/wCEy02f+1/lWxvEZvskv3t9r/sf7NY+vfGDwi3xU8JXK6v/AKPFp2pIz/Zpfl3va7f4P9hv&#10;++K9x8ujy6APJvEHxm8Gvq/h111fesV+7yf6NL8qfZZf9j+9srnfi78YPCF5o2hRR6ozsviTSZfk&#10;tZflVb2L5/uV73RsX+7QB4R8Y/it4T1LwMI7XVd9x/amlylfssv3F1C1d/vJ/dWt7xl8aPBk3g3X&#10;Yl1fez2Nwqp9kl+b5H/2K9ZoZN/3qAPNNY+Nngx9LvVXWfmaJ9v+iS/3P9yuc+D/AMYvB1n8KPBV&#10;tJquyW30WzRk+zS/Ky26Lt+5XuNMoA5n4e3kd74B8MzxNvhk0y1dX/4AldTTPLp9ABRRRQAUUUUA&#10;FFQ/drk9W+I2lWepNplkbnW9XT7+naUnmuv++33Iv+BstAHZVzXiHxhpHhaKJtS1FbaWX/VW+7fL&#10;L/uJ95v+A1hfY/GfitP9Ou4/B+nt/wAu+lt9qvW/3pXTYn/AFb/erb8N+CdG8MSS3NlYql9N/r76&#10;VmluJf8Aelf5moA5GT+3PGfifRdWsdIk0Sz06dt13qcm2aeJ02Mq26/wP8jfOyt8ifJXqtFFAHDf&#10;EDRb66srTVtJt9+v6S32q0X/AJ6r/wAtbf8A4Gny/wC9sb+Gt7w7rVn4k0ey1LT5Ge1uollRz+H3&#10;v9qtjy684063/wCEH8fy2jKqaP4gneWz/uQXn3pYv+2qr5v+8r0AelUUUUAch4yv7ma3tNJsZWhv&#10;dUl8pZkb/VRf8tZf++Pu/wC2y1v2dhbaZZ29nbQLbWsSLFHCq/Kq/wB2uesc6p471G72gxaXEumw&#10;/wC++yWb/wBtf++GrsaACiiigAooooAKKKKACiiigAooooAKKKKACiiigAooooAKhkdYYtztsRf4&#10;q53X/Flvo9xFbIZL7UJ03QWNn88snv8A3VX/AGmqg3hu78R7LnxFJHPF/Do8Df6Kv+//AM9W/wB7&#10;5P8AY/ioAjj8Uah4kbyvDlsstoRvOt3Z/wBE/wC2X8U//jq/7f8ADVnTfB8VtqUd/qE82r6qv3bi&#10;7/5Zf9ck+6n/AAH5v7zNXWR015Nn3vuUASD6U33rhtU+J2mWN1cafYrda9rC/esdKTzXX/fbdti/&#10;4Gy1wK6x4y+KU72+i30Oj6Z/y1vdMb7REv8Asfavl83/AHItu3/nr/DUcxvGjL7Xunf+LfiZo3g2&#10;SOC9u/O1GX/j20yyjMt7df7kS/N/wL7tcRqXhfx58Vpd+q3P/CD+G93y6fbv5t9Ov/TVl+Vf9351&#10;/vK1dt4B+EuhfDtZZbKNrnU7r/j61O7bfdXTf7b13flr/do5eb4i/aRp/wAM4Hwb8J9B8Dqk+n6e&#10;v2pV2fa5vmlVf7it/Cv+ym1a77HpxS9KZ/BV8pz1KkqnvSH0Yqu7qnzs3yrXB3nxVtbySW08N20/&#10;im6RtrvZH/RIm/27j7v/AAFNzf7NHMFOnKXwneb9i1xWsfETTdHvJdPtvP1fVU/5hmlL5sq/3d/8&#10;MX/A2VapL4P1/wATbX8Sa1LZ2v3v7N0KR4E/4Hdf61/+AeV/u12OieG9M8N2K2el6fbWNqvz7Il2&#10;LuqPekbctOn8XvHF/YPGHjDP229Xwzpv/Pvp/wC9vWX/AGpW+Rf+AI3+y9dH4X8G6N4VRn0+wWGW&#10;X/X3U255pf8Aflb5m/4FXTeX70ySPtnFPlIlWlL3fhiSIny1zmta9Bp7W1piW41KfmCxhf55f9o/&#10;3U/22/8AQttVZdavtYZ7LRVV9r7J9TmXMMXPzKn/AD0f/wAd/wDQa1dB8P22gxzNArTTT/PPcTfN&#10;LK3+1VGRm2ugy3l/DqGtzLc3UXzwW8P/AB72v+7/ALf+2/8AwHbXYUyn0AFFFFABRRRQAUUUUAFF&#10;FFABRTPMpnmUAS9aZgVG77Fdt1eaeIvHlrcCHzNQ+w6BP924t3f7XqbbfuWap8+3/bT5v7v96lzc&#10;vxFRjKfwm7eanc63dS6fpcksMSvsudSXb+6b+5Fu++3/AKD/AOO1ce60PwPocsslzDpthFulluLu&#10;fb/vO7P/ABf71cta3PiXWrWK08P6VH4T0WJdqXWoR/vdv/TK1X7q/wC+6Mv9ytbR/hrpdjfRahfP&#10;ca7qsX3NQ1V/NdW/2F+7F/wBVqeaXwm3s4x/iSKUfjbV/Ez+V4Y0ST7M3/MW1ZXgt/8AgCf62X/x&#10;1f8AbqNvhjBqmy58U3sniaY/P9muk/0BW/2Lf7rf7O/c3+1XpXlr/dop8ovbcv8AD90ihhWH5VVU&#10;X/Zqby6ZT6ow3E4pslcZrvxC0jw9JFYyzNealOm+LTbJPPu3X18pf4f9r7tZfl+NvGAf518G6a33&#10;du261Db/AOiom/7+1PMaxoy5eaXul74azfYdPu/Dkj/vdBvHtU3tvb7L9+3/APITIv8AwBq87+Cu&#10;pR6b+xJ4C1CfWv8AhG4rX4f6fLLrG1W+wImmo/nbW+X5E+atHWPh3H4c8ZaRfafq+o6bd6l5uny6&#10;k948r+ft82LesvyunySrs/202ba5v4eafp+pfsD+F7bV5LWHSrr4bWsV417KyW6QPpqb97L8yps/&#10;u0cwVI0/syPCfgX4F1/x18Y9E8QX3iNfjFa+H2/0xvFH2/SNQsGllieyv0sJUaL5Ps9xt2bN29/7&#10;lfV/xg/5KH8Df+xzuv8A1H9ar5S8A+Edb8MeO/APjDWNXvre38S31rAs99qHiNfNSC6/dRS+b8q7&#10;/Nfykutqv5v+1X1d8Yv+SifAz/sc7r/1H9ZpRic8fePLv2pobmb4lfDmSz8VN4Y1NI3SBm0p72Gf&#10;drmgKiPtuImT/Sfsqt97dE9x92vY/g/4mvvFHgv7RqNzDf6ha6jqWmz3dvbfZUkazv5bVisW99v+&#10;p/vf98/dXxX9syPUH8QeAHtfCcPiSKLzX859AutSWJ/7Q035G8j5lXyPtV1/tNYJ/ut6x8B9JsNB&#10;+GGiW2mXUl5arcXDbn0p9NcyvdStL/orLuT53f7/AM38TM33qC+aQ74Pf8lE+Of/AGOdr/6j+jV6&#10;1Xkvwe/5KJ8c/wDsc7X/ANR/Rq9aqwPKf2lv+SeaP/2OXhX/ANP+n11nxC8WReBPBur+IJYJLldN&#10;tWuFt4/vzv8AwRL/ALTvtX/gVcn+0t/yTzR/+xy8K/8Ap/0+j4lK3ibxx4I8HLhrX7b/AMJDqMX/&#10;AE62ezyU/wDAx7V/92J6AOh+F3hOXwN4D0XRryVbjVYYfP1C7X/l4vZXaW6l/wCByvK3/A67Wiig&#10;AooooAKKKKACiiigAooooAKKKKACiiigAooooAKKKKACiuc8Q+JLLwxYfa9RuWgiZ1iT90zs7t91&#10;FVfmZqwE1rxf4jUjS9LXw5ZH/l+1z97cN/uWqN/6G6/7tAHYalqlppNlLd31zHaWsXzPNcPsRf8A&#10;gVcdH8QLrXjs8J6PPrsR6ahcN9lsB/wPbuf/AIAjVZs/hdpklzFe6vJeeI9Sjbetxq0vmLE3+xF/&#10;qk/4AtdNqWpQaVZy3d5PHbWsC72mmfai/wC9QBx3/CDan4kh83xZrk14jD5tJ0zfZ2X/AAP/AJav&#10;/wADfb/s12GlaXY6HZraabYwWFon3be1iVEX/gK1i2vjKS6t4p49D1l4mG5Xa2VP/HWfdS6b4piu&#10;NU/s2eG5067ePzoob5VTzV/i2bfvbf4v7u9aAOr8uin0UAFFFFABXMeJvDcXirRZrGeRoLhnWW2u&#10;k+/BKvzI6/7rV09M8ugDjPBviK61iGXTdWiWw8QWbbby3Vvll/uzxf3on/8Ail/hrsHdYV3M2xFr&#10;i/HPhyfUpLfV9GlW28R6bu+zM/3Lpf4reX/Yf/x371UdU8YReIPhbr+qWbNBdQWV4ktvJ8jwToj7&#10;on/2k/8AsqANv4dwt/wi1leXDf6XqW+/mRuqvK+/Z/wHdtrraqW1mlnbxRRL8sS7Vq3QAUUUUAFF&#10;FFABRRRQAUUUUAFFFFABRRSUALRTKKAKdzdRWEEs88qwwxruZ2bairXKf27qvi9PL8PN9k01k/5D&#10;k0W7f/1wRvv/AO+/y/71Gq2Nt4j8bRWl5F5trpdml55T/wCqeWV32Pt/i2+Q/wD33W/quvWOgWEt&#10;3qV3BY2kC7nuLiXai/8AAmoKjHm+Eg8PeGbLw9butnExllbfPdTNullb+87/AMVa1zMsK7mZUX+J&#10;mrz3/hNNX8R5j8M6VLJb52/2nqava2/++i/fl/75VW/v01fh1DfxfbvGGqyeIXWJme3uV8nTUH8f&#10;+i/d2/8AXXzWX+/U838pt7H2fvVJEl18SI9a8618KWUniScfJ9qhbZZI3+3df/Gt7L/drD8SLdL5&#10;Q8Xa7PcS3X+o8O+H1aL7R/7Vf/e3In95a24/EV94tUWng2COHTfuN4kmj/0f/t1T/lr/AL/+q/3/&#10;ALtbnhzwJZeFZJbmASXmpz/8fOpXr77if/eb/wBlXatLl/mD20Y/w4nMaP4Bn1ixit9Xs4NH0JNv&#10;leFtM2eVt/6emX7/APuJ8v8Av16Tb20FnAkEEawwxLsRVX5VWrAOf4afxVL+6c8pOfvB2pa53xF4&#10;q0vwrapPqmoW1jE8uxWml2bm/ur/AHmrmf8AhKPFHiZtuhaX/ZVlj/kJa7G6M3+5B9//AL72/wDA&#10;qnmNY0ZS947TUNVtdJs3urueO0tYl3PNK+1Vri/+Fh33iBli8KaRJqUP/QWvt9rZbf8AYbZul/4A&#10;u3/ap1j8ObOO9t73XJp/E2pxNuiuNQG5IG/vRRL8if7yrv8A7zV6Asaqo2rR70i+anS/vHnsPw5l&#10;1qPzfGOqT+IPm3vYonkaf9PK/jX/AK6s9d3Z2cFnbpBDEsMSfKqKu1au0URjykSqSkFFPrldX8QQ&#10;abJDYxCW51WVWeKxhPzn/bf+4n+03/oVWZGzqWqW2k2r3N9PHbW6/wAbvtrm/JvvFDJJcSXOl6Qr&#10;bkt/uSz/APXVv4V/2Pvf3/4kq3pehz3V1DqWrz/bL9fuRL8sNt/uJ/7O/wA3+792un2L/doAq2dn&#10;Bp9rHbQRRw28S7UiRdqqtWqfRQAUUUUAFFFFABRRRQAUUymO9AD6SopJNtcLqHxNsjfPaaNHN4m1&#10;CFtksOmbWSJv9uX7i/7u7f8A7LVHNylxpyl8J3PKxnkVxfij4naJ4PZoL69+03qp5rWtn+8lVP77&#10;hfuL/tPtWsXV7LW7yx+2+LNZbR9P/wCgZ4fZ98rf3PtH+tf/AGfKWJq0fCHw/g0zyrlrKKwhT97D&#10;pkUSf6PL/fldf9bL/t/+hfeo96Rry06Xxe9/XcwZtP8AFnxYgi+3s3hPw63z/wBn+Ur6hOv/AE13&#10;fJF/ubW/3q7Lw34D0vwzJNdWNtv1CcfvL26ZpbiX+7vlb5tv+zXWfKKD8w64q+UUq0pR5Y+7Ekpr&#10;/cp1VJrmK3id5ZVREX5nb+Ggw3LFMkm2V59/wtFtd/ceE9Ll8R71/wCQgsvlaev/AG8fx/8AbJXp&#10;P+EG1DxHiXxTrMtzE3/MK0zfa2X/AAL+OX/gbbG/uVHN/Ka+x5f4nuli++J2nrqMun6TBeeIdTib&#10;Y9vpq70gb/prL9yL/dZt3+zVL+xPFfid92u6kuiae3/MP0Rm81v9l7pvm/79Kn+9Xd6TotjoljFZ&#10;6faw2lrEu1Iok2ov/Aav7RRy83xFe0jT/hxOf8NeD9K8M2rwadZRWyyNvlZIvnlb++7fxN/tV0H8&#10;NH3KeKuMeUylKUvekcx460GXxN4XvbC2n+y3rbZbS4/55To++J/++1WvHPhOlo37Dfgr7dp1vq1g&#10;3w7sPtNjdM4hni/s1N6PtVmVWH91a+idteBfAyHU7r9jn4ex6RPNFqrfD+wSza1aJZVm+wJs2NKr&#10;Jv3p/H8v95aCZHyv8P8A4oDVfin4L0PxD4hm1Wwl1O1/s7QdX8aSzIjrKjQuqf2ajXTI6Iyo7/eR&#10;K+zfi9/yUL4F/wDY53X/AKj+s18kfDz4e+M/g78VdH8Y+LL3xM39r61ZaZdazqGp6Tqsu+6lSJLV&#10;/wB15qRO7IuyL7n3q+t/i/8A8lC+Bf8A2Od1/wCmDWaiNTmMacf5jyH9szwlq/ifxH4Ai0YPqWsR&#10;rdPBo9rLLb3u1L3Tbp7qKVP9VtS3a1aXemz7f8v91vZPgHeadefCfRZ9K0yw0qz/AH6tpmnb/KtX&#10;S4dZUfciN56OrebvXd5u+vLf2qviRpXgXxp4AF5qE3hm/vI7iG28Q2t/BazQJLqWlWssX72J0dNl&#10;0106uv8Ay4f8CX0b9m3VNH1b4Ww3OhhTpQ1nWIorpLr7V9q2aldI960v8TTsjy7v+mtWbFj4Pf8A&#10;JRPjn/2Odr/6j+jV61Xkvwe/5KJ8c/8Asc7X/wBR/Rq9aoA8p/aW/wCSeaP/ANjl4V/9P+n0z4YK&#10;PFXinxr4zf5or++/sbTj/wBOdi7p/wCPXT3rf7S7Kw/2wn1pfglK3h9YH19fEnhr+z1uPufav7cs&#10;PJ3f7O+vTfBHg+08D+E9F8P2Jd7TS7SK1id/vtsTZub/AGqAOoooooAKKKKACiiigAooooAKKKKA&#10;CiiigAooqHd/lqAJqKKKACiiigDlvGXhj/hLPDuo2Ky/ZrqVd1tdf88pV+eJ/wDgLUeCfEH/AAk/&#10;hnT9TaD7NcSrtubfd/qLhX2Sxf8AAHV1/wCAV1Nef6Pnwx8RNV0rIS11tP7UtB/03X5Lpfvf9cH/&#10;AOBvQB6BWB4n0tta0m4s4pPJmb7su37rL8yVv1zXirUJ9L0C4ubfyvtasqQfaPuKztsVvl/3qAKs&#10;Ota8tvEtz4ab7Qq/N5N2mzd/s1UhttS1jXNMu7y0WxstOZpYk89JZZJdjJ/D8qptf/8AZ/izNX0r&#10;XvD9vaz6Zr000t1OtrdNqEXmp87bfNVf4dv937tXUtrvwxrmjwwalc6hYalO1nOl/L5sqyrE8vmo&#10;/wD2ydWX/c27NvzAHoFFFFABRRRQAUUUUAFeZeNvDsul6jceINKsWvElg+z61p9v96/tdu35U/56&#10;p/D/AHl3r/cr02igDi/hr4gi8TeBtPu47v7f5S/Z2u/u+e0TbN//AAPbu/4HXaV5bdQp8MPEN3qk&#10;e2Dwrqd1vvk/587pti/aP9x/4/7v3v7230xH3UATUUUUAFFFFABRRRQAUUUlAC0UyigApNtBOK4v&#10;XviFpGjXSWjXMt5qr8pp+nr5tw3+3sX+H/ab5aXNylxjKfwnZZ9a53xB4w0nwvFFLqWox2vmtsgR&#10;n+ed/wC4i/edv9la5rb428X/AHtvhDTW/hXbdag3/tKL/wAi1qaD4D0bwzLNeRQ+ZfyL+91C9Zpb&#10;t1/2pX+bb/s1PNI09nTp/wASRyWiat4q8UahrNzolrDo+n3N35S6hrAd5tqIqbVtV+78+/77r/uV&#10;0+k/DPTLa8i1DU2n8QarF86X2qv5rxN/fiT7sX/AFWrHg24i03wHZaheOtms0TalO8z7Ui81/Nfc&#10;3/A6zk8R6z48l2+GlfStDb7+vXS/PL/16xN/6G/y/wCy1EYhKt9mPumn4l8bWXh26h09RNf61Om6&#10;20yxXdK3v/dVf9p6yo/Bt94s2XfjF47q1PzxeH7dv9Ci/wCurf8ALy3+/wDJ/sfxVt+G/C+neD7e&#10;X7KrPdXTebdX0zebNO/992/yq10+9U37tqJVmAqRqq7VVRR/viuJ1T4laVp95NptiLrXtYX72n6U&#10;vmun++27ZF/wNlqhHpfinxc+7VNSXw9YN/zD9KbdcN/vXTf+goisv9+p5jWNF/FL3TU8RfEPSvDM&#10;kVrc3LTahcf6rT7RWlu5f9yJfm2/7VZE1x4z8VY8qBfCemt/HNtuNQb/AID/AKqL/wAi/wC7XT+G&#10;fBuk+F4ZV0zTo7X7Q2+dvvPK/wDed2+Zm/3q6Gl70ivaRpfw4nF+H/h1pPh28bU/LbUdXZdr6nqD&#10;edcbf95vur/sptWu4plPFXymUqkqnvSCiin0EhTGfYuWrHv9estFjM13crbx/dUSfxt/dX+83H3V&#10;rEa01DxLmXUll03SFbMWn7tss/8Atyt/Cv8AFs/76/u0ALLrN9r3+jaFIpXftk1aVd6xf3vKX+N/&#10;/HP/AEGtnRdBs9DifyFbzZvmlun+aWX/AGmatKG2htYUgjiVIlXaqKvyqtT0AFPoooAKKKKACiii&#10;gBlFMf8Ahp++gOYTzPlzSeYNuTxWFr3ifTPC9n9p1TULawt923fdSqnzfwrXLr4w8R+Lm2eHdFaw&#10;tP8AoJ69G8S/8Atf9a3/AAPyqnmNY0ZS977J215qUFnA8s88cMSruZ2fan/fVcR/wsibXP3HhPTZ&#10;de3f8xCb9xYf9/dvz/8AAFan2/wrhvJ4rvX7uTxHexMrJ9u/494mX+NIPubv9v73+1XfrCka7VWj&#10;3jX93S/vHnT/AA9vvEDBvFmqSaqn/QNst9rp/wDwJN26X/dd2X/ZWtq8vNP8H6dFZWlo/wDzztLC&#10;yRd0n+wi/wCVX+LatXNW8RRaXDFGsT3d9O2y1tV+/K3/ANj/ABN/DVbSdHdb37bqBa81SfcfOX7k&#10;EefuRf7P/oX8X8K0uXlMqlaUvdkGneH5zqZ1bV7s3GpNu8iL/ljar/cRf/Qn+83+yvyV1tNrmPEn&#10;jbSfDFvC2oXy20svyQW6/PNO/wDcSJfmdv8AZWq5uX4jKMZT+E6fjrtrJ1vxBpnh6xe+1O+ttOtI&#10;/vS3cqxIv/Aq5CTVvF3ipf8AiXWS+GdP/jutUTzbtv8AciRtq/7zv8v9yr2l/DXS9Pv11G8efWtV&#10;T7uoapJ5rr/ufwxf8AVaXMb+zjH+JIzv+E21zxJ+78O6HJDaf9BXW1e1i/4BF/rX/wCBbFb+/Vm2&#10;+FtrfSLeeJ9QufE12rbliuPltIv9y3+7/wACfc3+1XoPlr6UfjijlD2vL/D90akKRr8qqq0VNTPL&#10;qjAfRRRQAlLRRQAyvm34d3FtD+wF4aa7u7ewtU+GNq0t1qFt9ot4E/stN7vEvzOifxLX0rXhX7PO&#10;pRaF+yJ8Lr6eCe7t7XwNpdxLDaQNNNIi2ETbURfvN/s/xUAfm9+zD8TrGb9pHw5plnB4J1K0/ta1&#10;itdb0bR7LTflZ9vyLebJd3/XLc3935q/Tr4wf8lE+Bf/AGOd1/6j+tV53qH7ROk6leaLZ+EPBfiQ&#10;a1e61p1rv1DwleRRJatexRXUrM6Kq7Inl+evRvjD/wAlC+Bn/Y53X/qP6zSlGcf4hMfZ/wDLswf2&#10;g/CfiPxJc2EdiutXGhPpWraZeR+HLlIr2C5uokS3vU3Oit5S/aPl/vyxP/B8vT/A/Qdb8L/DvSrD&#10;XVkS8We8kS0uLr7RNZWr3cr2tq8u998sUDJEz7m3Mh+d/vVzv7R2jfGDVvB6xfCPWdL0vUFiuhOm&#10;ofLcTNs/0fyJWV0Ta/3t6fN/eT71dL8GNU07WPh7Yz2MWsIi3t/ayxa9dfaL5bqK9liuEd97K372&#10;KX7rbNv3PlqSin8Hv+SifHP/ALHO1/8AUf0avWq8l+D3/JRPjn/2Odr/AOo/o1etVYHlP7S3/JPN&#10;H/7HLwr/AOn/AE+vU/Lryz9pb/knmj/9jl4V/wDT/p9erUAFFFFABRRRQAUUUUAFFFFABRWFrnij&#10;SvDdg13qt/Dp1p9zzpZQvzf3f96uZXxZr/iBfL8O6JJDEw/5CuvI9rF/D9yD/Wv/AMC2f71AHdSS&#10;bFZmZUVf42riJvilbahvtvDVhceKrtfk32Xy2kTf7d03y/8AfG5v9mkh+Haao3n+Jr658Tyt/wAu&#10;9z8mnr/u2q/K3/A9/wDvV28MMVnbpBFGsUS/KqIvyrQBxjeGPEviGXfruvGwsf8AoF6Czxf993X+&#10;tb/gHlVD8PWl0G61XwrcNI/9lz+daSO7MzWc+5ovmb721/Ni/wCALXoFcB44x4d1rRfFiFVitZfs&#10;GoNn/l1nb73/AACXyn/3d9AHoVFFFABRWFrfijTfDdp9s1W9hsLX7nnXEu1d393/AHq5iHxlrniI&#10;g+GNDn+yt/zE9c3WsP8AwGL/AFrf8CVP96gDvnbZ8zN92vKvFfie28TyaXH4Tim17V9M1OK4W4sl&#10;/wBEg/hlR7r/AFX+qd12Luf5k+Stz/hWqaw3m+KtVufEj/8APo/7rT1/7d1+V/8Atrvrs7WzgsLd&#10;IoI44Yol2qirtVaALlZeuaPBr2lz2Ny7JDKv3kba61qVQ1G/ttH0+W8uplgtYE3vK38K0AcXL4T1&#10;nV/Ij1TxEZ4rU+bHNp9t9ll83ojt877un3Nu1v8Ad+Sr1h4d1RtXsr3V9Xi1CWxX9zFb232dfNKF&#10;Xdvnf+F6rt46ubW2tbmTwxrXlXEqRRMywI7O3yr8jS7l/wCB0uk/2J4m1NdXbSIY/EenP9l33tkn&#10;2uzfa3ybv913+421lb5fvUAd5RRRQAUUUUAFFFFABRRRQBTubaC9geCeJZoZF2sjLuVlrgPDU1x4&#10;D1u38MajKz6PccaLevj1/wCPNv8AbVfuN/Eu7+5Xpdc/4k8PWfirSbjT75W8qX5t0LbHVv4XRv4W&#10;oA6CiuE8G+I77+0Ljw7rzqNdsFVkmCbFv4P4bhf/AEFl/hf/AHlru6ACiiigAoqGigCWm4qjNfRW&#10;cXnyzqkSr8zu1cLJ8TZNX/deEdNn8Rk/8xFm8rT1/wC2v8f/AGyV6jmNYU5S2O/87am7ds/3q4i7&#10;+J1j/aE1lo0Fz4j1KH5HtdN2MkX+/L9xP91m3f7NUW8A6jri+b4r1iTUofvrpljm1sl/3vm3y/8A&#10;A32t/cWu603SbPR9Pis7G2hs7WJdsUUUWxF/4DR70i+WnS/vHESeG/FXiKTdrerrpFo3XTdBkff/&#10;AMDum+b/AL4SL/erqfDfhTTfCtq8Gm2FvZo7738pPmZv7zN/E1dCazNS1S00exlv9RuY7C1i+Z5r&#10;h1RF/wCBU+UiVWUvdNHy/evO/iJ4hX+zdS8NaX9p1HxHeWcsMFjYn5ot6/62V/uxL8/8f/AaQ6x4&#10;g8fLt0bz/D+hzf8AMSuF23s64/5YRN9z/ff/AL4/irYtrPw78NdFuJPNttLtN3m3V9dT43t/E8sr&#10;feb/AHqrmMox+zEyrDwDPq0sV54pmjvngbfZ6Ta7/wCz7Pb9z5P+Wr/7b/8AAVSu8muYoV3O+2vP&#10;ZvGOr+Jt0HhjSJZLf7v9p6sr2tp/wBf9bL/3xsb+/T1+Fq6zGsvinUp/Ebv/AMulwuyxX/Y+y/dZ&#10;f+uu9v8Aaqeb+U39jGPvVJCXXxKj1lntPC1jN4knI2fard9lirf7d1/8a3sv92o5fCWq60rXfivX&#10;pIbKL530/SZ2s7Rf9+X/AFrbf99V/wBivRrezgt1VYolRf8AZrA+JCbvh94o/wCwVdf+inpcv8we&#10;2jH+HEuaJomn6HpsVppVnbWNqv3IbSLYi/8AfNa9cR/whMui75/DF22iN/z47d9k/wD2y/g/7Zbf&#10;+BVe0/xBfGZbDVdLuLC8f7s1sfPtZf8Age35P+BqtWYSlze8dZRT6KACiiq00yW0XmSPsRfvO1AF&#10;muW1LXRpLJY20cupaoy74LFPlL/7Tv8AwJ/tN/481Vv7evPETKuiRNFYbvm1WVfk/wC2S/x/733P&#10;977tbGiaDZ6HavHZxfNL88sz/M8rf33b+KgDO03RJkv/ALbfzfa9Sy23P+qgT+6i/wDs3/7NdRR5&#10;dPoAKKKKACimUUAPoqGjzKAHdfrSfWuJ1r4h6VpN41jA9zrGq/8AQM01PNm/4F/Cn/A2VazP7N8Y&#10;eKNr314vhbT+v2XT/wB/et/vSt8if7qI3+y9TzGsaMvin7p0HiTxxpPhmNVvbvZcTf6i3iVpbiX/&#10;AHIk+Zv+A1gf2p4x8WMwsbNfC2mt/wAvd9tnvW/3Il+RP95nb/cro/DHgnR/DKSPY2Cw3E/+vuJW&#10;aWeX/flf52/4FXR/QUe8V7SnT+GJxei/DfTtHvv7QbzNX1jb/wAhHUm82b/gH9xf9lNq12/l4oxi&#10;mu9VymcqkqnxDh3rm9W1N9GaKOBWu7udttvaJ/F/vf3VX1/+xWma9qj2JS2gja41CRf3FrG+zf8A&#10;3mdv4V/2v/ZttcZpviy1sdQuo9NW58XeIm/4+pdPX/R4mXYmzzWOyJU3f6rdv++2xqJS5So05VPh&#10;Ow0nRfsckuoagftmqzrtnuNnyKv/ADyT+6n+Wqhr3xG0nRb3+z1km1LVW/5h+nxebcf8CVfuL/tv&#10;tX/aqiPCPiXxJ8/iLXP7Nsm/5hmgyPF/31df61v+AeVXU6L4Z0rw3Z/ZdKsbaziZt+yFFXc/8T/7&#10;1T7xXLTp/F7xyKW/jDxj/r7lfCdh/wA+9oFuL1v96VvkX/gCt/svXQ+F/AujeFWlntLPfeyrie+u&#10;GaW4l/3pW+Zq6jyx9KGj+XrijlJlWlL3Y+7EXy6V/uVJTfLqjIfRRRQAUUUUAFFFFABRRRQAyvl3&#10;Q5Lxf+CbmmNp8Szagvwni+zQ+Vu3S/2Quxdrfer6lr5/+B/mXH7GPw+jiubCxl/4V/Yqk2qRefax&#10;/wDEti+eVMrujX+JaAPE/hz4S8Or488PS2fw0+CdhcrfRPFe6N4t+1X0Tqy/PEn2X53/ALqV9JfG&#10;D/koPwO/7HO6/wDUf1mvib4Q+G9PT9ofwxqZ8UeEvitr099utZtB8Fztb6XArxLK9vLBcLaxbNyf&#10;vX3sm9P9yvtf4xf8lC+B3/Y53X/qP61URjy9DGnLmiecftS61rOk+KvAEdrYeJrvRbhbhbx/Dbas&#10;m1v7Q0tW3/YH/wCfN9Sdd/8Azy+X+6/dfsz2wt/hPGkFpfadatrmtzwJqcd19okgfVbx4p3+1fvd&#10;0qOku5/79cx+0d4o07wL4w8C+I7vVdGS9s4L+KDT/EkssVhtne1ie9eWKJ/IZNyRb3Xb/prr/FXZ&#10;/s62Nrp3wh0e1tpmubc3V5Mi/Zmt4ole9mdEiif5kgT7sX+wqVfN9k090f8AB7/konxz/wCxztf/&#10;AFH9Gr1qvJfg9/yUT45/9jna/wDqP6NXrVBR5T+0t/yTzR/+xy8K/wDp/wBPr1avKf2lv+SeaP8A&#10;9jl4V/8AT/p9erUAFFFFABRRVZ5ktl3SNsRV++1AFmmVwTfE621VmtvC1jN4pud21pbQ7bKJv9u6&#10;b5P++N7f7NC+FfEPiGTzPEWuT2dt/wBArQWaBP8Agd1/rX/4B5X+7QBa8ReOtG8P3K2kl3Jd6r/D&#10;pemRtdXb/wAX+rT7n/Avlqtu8ceJ/urB4N0/d/FtvdQb/wBpRf8AkWug0Hwvpfhmzez0rT4bG3/i&#10;SKL7zf3m/vVuUAcfoPw70vRbxdQ8uTUtY2/8hPU5PtVx/wABdvur/sptrsKfRQAUUUUAFZesaPa6&#10;9pN1p96vnWl1E0Uqf3latSmUAeW+G/iZZ6Po8Wka1dS6h4n05msp7G3gaW9naL7kuz/bTa+77nz/&#10;AHq1Y5vG3iZv3ccHhCwYffmC3V+3/Af9Un/j9dstnBBLLOkSrLJ951X5mqegDkNF+Hul6Vef2g0c&#10;mo6x/wBBTU2+0XH/AAB/4F/2U212VMp9ABRRRQAVzPjOzluPD92ttF50q7JfK/jba6N/7LXTVh69&#10;rEXh3S5b6RZJli/5ZQ/M7t/CtAHM3PiS28WXGlWmlSyzXAuYr2XdAyeREr/Pv3p8j7vk2fe/8erX&#10;1Lw39o8S6bq1uI4riJ2iuX2fNLbbX+T/AL72f+Pf3qzrnxVreg28U+paDHc/anVIotOufNdZW+6j&#10;bkT/AL6p9v4g1W01qys9ctILYXmVgmsp2lRZVXe0T7kX+BHbf/s/w/LuAO5ooooAKKKKACiiigAo&#10;oooAKZT6KAOL8ZeGf+Eks7W6sZ1sNbsJfN0+9/ut/Gj/AOw/3WWpvBfikeJrFvtEEljqtrL9nv8A&#10;T5m+eCX/ANmX+6/8S7Wrq64Dxho9zpOqReJ9BVptVgXbd2Kf8xGD+5/vp/A3/Af4qAO+xRXC3nxQ&#10;8PxWFlqDaluhvk3WcSKzyz/31SJfmZk/iXbuWs/+2PFviL/kH2a+HNPP/L3qf727Zf8AZgX5U/3n&#10;f/eSp5om8aMpe8dprHiLTPDeny32q30OnWUX3prqVURa4yTxfr3ij914a0iW2tG/5jGtK8UX/AIP&#10;9a//AAPyv9lq0NF+G+l2GpJqV3LNrWqxfc1DU282VP72z+GL/gCrXbbMd6PeHzU4fD7x59bfDW11&#10;K4S58SXMnia6Vt6w3v8Ax5RN/sW/3f8AdZ9z/wC1Xfxwqi7VXYtTUh7VXKiJVJVPiDy6bWdrWuWP&#10;hzTZb7UryOxsol3PNK33a8n134l3etXT2Mct7otrN92ztI2l1i8X+8kX/Lqn+2//AI596lzcpNOn&#10;KXwxO017xvFY3zaLpVvL4h8QbN32G3k2JEv9+WX7sX/oX91a5/VLbTNKurHW/HetQXmq+b/xLrFf&#10;+PeCXb/y6wfflf8A2vmf+7tqDw34Y8QzactlpttB4B0Vm3+XDsutSZm/jd23xK3/AH9/3q6vw38P&#10;9J8OTNdQwtNfy/62+u2aW6k9jK3zbf8AZqeaRp7OFL+JIyI9e8WeKcf2Rpi6FZfxahrafvW/3LVH&#10;3f8Af10Zf7jVe0j4a6fZ3VvqWoNc+INYjO9L3U33+U3/AEyTbti/4Aq13P8AumnbffmnykyrS+GP&#10;uieXRU1MqjIfWbqWmwalY3FncxeZazxNFIn95W+9WlWNr2mtreg6hYxT/ZpbqB7dZV/5ZbkoAluN&#10;Qt7GzluZ51igiRndnb5U2/e+asbSPGWl6veRQQT3KzTR/aIEurOW381f9jei7v8A9muc8QatFqGl&#10;m1vljttQg1CwS5tXk+QJ9qT5kf8AiXbu/wDsW3VreILy0vPEHh2ziZbi6W8+2t5Xz7FWJ03/AOz9&#10;7bQB3VMrF1jxBZ6HGr30pQzNsiVV3vK391EX5mrIa21fxH+9vpZ9F0o9bK3f/Spf96Vfuf7ifN/t&#10;fw0AT6p4k8meaw0+CTWNVbhobZtiQf8AXWX+D/0L+6tRQ+E5NUlWbXp11GVW3JZIu21g/wCAfxv/&#10;ALT/APAdtdHpWl2uj2aWtlbpbWyfdRFq5QAeXT6KSgBaKZRQAUhbFLWXqGsWelWc13dzw29rEu55&#10;pW2oq/71AcspfCaearyXSRfebNeff8LE1HxF8vhTSZNSRj/yE7vda2X+8r7d0v8AwBWX/ap6fDl9&#10;eiEvi/Up/EH9+xVPI0//AMB/41/66s9TzG/seX+IOu/ihbXjS2Xh2zufEt7H8rixP+jxN/t3DfJ/&#10;wH5m/wBmov8AhE/Enihlk8Ra1La2rfN/ZOgs8Cf8Duv9a/8AwDyv92u+s7G20+2SC2gjhiT5VRF2&#10;qtWfxpcv8we2jH+HEyND8Naf4bs/sml2Nvp0H3tlvFsTdWvRRVK32TCUub4gaT5KDINnNYeveKNN&#10;8N2TXepXttZ2u7Zvml2/N/d/3q5b/hLfEfixCvhzRTp1u3/MS16Jol/3ktf9a3/A/KqeY1jRlL3v&#10;snb3upW2m27z3M8dvCq7mllbaqrXnF58VJtavE0/wfp8uu3E6My30p8jT1X+9vb5nX/rkjf71RXf&#10;hOH+1oo9RnbxZ4lb97Aupf8AHpYL/wA9fKT5V/i2/wAbfd3/AH2rvdF8OwaPHLKuJbqf557jZ88j&#10;f/E/7NHvSNf3NL+9+Rwdh8IJ7z7RP4p1m5124um33Vov+j2T/wCwyL8zLt+Xa7Mv8WyvTrDTbbTb&#10;dLa2hjtool2qkSbUWr1FEY8plUqSqfEG35aZ/DT6KsyH0UUUAFFFFABRRRQAUUUUAFFFFABRRRQA&#10;V81/De81DS/2BfCl5pWlwa7qUHwztZbTSbmDzUv510pXS3ZP41f7u2vpSvnf4OzKn7EHgh5rKzvb&#10;f/hXthut9R3fZZ1/s2L5LjYrNsb+LarfLQB4z8KIfhrD8Xku/D/gvx98PZYNYTT9FTR9H1K10+ez&#10;lSyll+0ROjQRI90sqNs2fLEjf7VfSXxi5+InwM/7HO6/9R/Wa+B/gR4M03/hoHw14h1e1+Hl5drq&#10;cCadY+G/7UsIrD5/v+V9i/ey/wB3zX2/7v3q++Pi9/yUL4F/9jndf+o/rNRHl/5dkc0pfEeQ/twI&#10;NP0HRfElv4T8V+IdT0uK8eO48PMn2e12S2t6n2r91O3zT2FmyfJt+T53Va9t+CDX1z8N9EnvvFtr&#10;47uJftD/ANvWOzyrpWlcpt2fL8q7U/4D/D92uH/ae+GHjv4lf2eng25tY/J0jVrVPtmsT6f9jv5f&#10;sv2K/TyEfzfs+yf5X/5616/4W/tI6HbHWNMtdK1BtzTWmn3LXEKNu6o7Im7+992r5izi/g9/yUT4&#10;5/8AY52v/qP6NXrVeS/B7/konxz/AOxztf8A1H9Gr1qgDyn9pb/knmj/APY5eFf/AE/6fXq1eT/t&#10;K/8AJO9H/wCxy8K/+n/T6t/EH4iP4fgfT/D72uq+KPl26c/myvEv991iRm/2trbd399aAO/mvIrO&#10;3eeWRYYUXezy/KirXk+pftO+CdLT7VLfajNoe/yv7etNKuJ9PZv9mVU/e/78W5F/iaubt/gr4o+I&#10;U8d34/1JbtIpvNitb6JJYoG3/wDLKyT/AEZf9l7j7Y6/369V8P8Aw+0bw3cf2hFA1/q2Nranqcv2&#10;i6/77b7n+6m1aAOa8N/Fif4o6f8AbPAEVleaV5rQNrOoT/uvkb5tlvF+9Z/vfK/lVur8NYdQzP4p&#10;vp/E9z97ZdjZZL/uWq/J/wB972/2qZ4m+E3hXxdfPq15pn2fXdir/bemTPZah8v8H2iB0l2/7G/b&#10;WPH4e+I/hMb9H8TWPjWyx/x4+KYvstx/ure2sW3b/vWrs39+gD1GGFLZVSNVRF+VVWp64P4f+ND4&#10;ssL3zbObStQ0u9fT9Q024kWV7eddj43r8u10ZHX/AGZU+592u8oAKKKKACiiigAooooAKKKKACii&#10;igAooooAKKKKACue8WaVLrGh3UEDRpdvsaB5vub0fcldDRQB5rrd74i8QRWkVjoTWFxazrdSfbZU&#10;2MyfN5SMv97+/VxZLrxBrOjzf2ZcaRBp9w11K19t3Mxiddiqr/8ATUszf7n3vm2d3sX+7RsX+7QA&#10;+ioXmVF3M2xar2t5Bf26z208c0Tfxo25KAL1FFFABRTKKAH0VDTXfZ95lSgCTb/s/rTd61wdx8Ur&#10;O4mez0G2ufEd6rbH/s/5ooG/6ay/dX/d+9/s1Wfwn4i8UbH8Raz/AGbavz/ZegyPF/wF7r77f8A8&#10;qo5v5TX2XL/E900NX+JWl6Xe/wBmxtJqOq7f+QZp6faLj/gX9xf9t9q/7VZLWfi7xgSLm5XwnYY5&#10;t7LbLqDp/tS/ci/4Arf7L12Oh+G9K8MWq2mm2NtYxbt+y3RU3N/E1bZT0NPl5viK9pGn/DieOQ+E&#10;7X4O6xNr9nY+dod//wAhe4d/NuLZ93/Hxvb5mT++v8P3/wC9Xrke2aHdEy7W+ZXX7tPaFZEZZFV0&#10;avOPD91/wrvWLfw5eS40G8n2aLM//LB/+fNm/wC+9n/fH93dXwmcqkqnvSPSqfVGbUILCHdPKqKq&#10;/M7NXmviH4x2lvYy3+jR/wBq2m5UXUnn8rTvn+7tl/5a/wDbusrbvlqOYqNOUj1Dztibt3/fVeb6&#10;98XoLa6l0jwxYzeL9fT5ZbWyb91a/wDXxL92L/d+9/s1yVv4L8Y/E5kufFOr3mkaB95NGsv9De4/&#10;3/40/wB12+b+5FXsOg+G9M8K6XFp+lWMFnZQLtit7ddtHvSNuWnS+L3jyjTfhT4j8YapBqvjfXfO&#10;u0f93ZaP8kNr/uO/zL/vptl/22WvUfDXhTTfCtmbbTbSG2i++2yL52b+8zfxNW8I1jXFLt+WnGPK&#10;Z1K0pe79kESipqZVGA6loooAKKKKACiivP8AxZ4+g0Sx1R9PjbV9S02B5Ws7c/JHtTf+9f7sX+63&#10;zf3aAOm1Wx0q8h8/UrWxmS1Xfvu4lbyv++vu1x1lc6heat9l8MaPZ6dpEq5l1tl2sG+b/VRbP3v3&#10;U+bdt/3v4sXXvAF1/Zdvea3rl/qt+2o2aNCkuy0i826RW2Rf8C/irq7Wa+8M6xFpt3LLqWmX8myx&#10;vd+6WB/mfypf7y/L8r/8Bb+84Bq6b4cs9NnluUSS8vZ/9bey/PKy+m7+7/srXRUU6gBaKh3/AC0+&#10;gB3UUzim+ZXJeIviFpXhyRLW5uWm1Cf/AFWn2itLdyf7kS/Nt/2qUpcpUYylsdbn1rA1zxdpvhy3&#10;WbUr6GzRm2L5suNzf3F/vN/s1yv2jxp4w/1US+ENKb+Obbcag3+6n+qi/wCB+b/u1qaL8N9K0G6/&#10;tDy5NR1Zk2tqWov59wf+BN93/dTatTzSNfZ06f8AEkZ0ni3xL4q+Tw/pD6RZP/zEtajZHb/ctfv/&#10;APf3yqmsfhrp/wBotr3XnufEmpRtvim1Da6RNx/qovuJ/vbd/wDeavQNij+CkOf4KfKHtvs0/dF8&#10;tEWiOimv8nf5Kox1JOv1pP8AeFcJq/xG0vSdQl0+2M+tauq/8gvTIvNlX+7v/hi/3nZVqj/Zfi7x&#10;ZKG1G+HhbT+n2LTG824df9u4b5V/3UTd/t1PMaRoy+Kfum94g8eaN4YMcd3dr9ruP9RaRL5txL/u&#10;RL8zVz8moeM/FhQW1t/wielt9+4vVWfUG/3EX91F/vMz/wC5XTeG/BOkeG0f7Dp6Q3Mq/v7p/wB7&#10;cS/78r/M3/Aq6Ty/SlyyK9pTp/DE4rRfh1pmj3gvmWTVNX27f7T1BvNm/wCAf3F/2U2rVvVtUmMi&#10;6bpa+fqrMu92G1LNP+er/wDj21P4/wDd3NUeoaxO182kaRIs2pbS8srJuisV/h3/AO1/sf8AoK1s&#10;aJo9rott5Ftufd88sz/M8rf3mb+9RymcqkqnxFLw/pK6Pb+UzTTXbtuubiX78r/3m/8AsflX7q10&#10;1FPqyAooooAKKKKACiiigAooooAKKKKACiiigAooooAKKKKACvD/ANne8u7H9kH4YXGn2P8AamoQ&#10;+CNLe2svP2ee4sItibv4d1e2188fCnxafAn7CfgvxQs6xHRPh1ZalveLzUXyNNR/uqy7/u/d3UAe&#10;Z+E/2iPir4i+MXhXRvG2jRfCPSbx5fPsrjR7i/e6l+0WqW9r9v8A9R+9+0P9z7mz/bSvevi//wAl&#10;F+Bn/Y53X/qP6zXjnibWPiRrbNaeJfGHhWXS/D/jfw5YasujaBdW9y1017ptxEkTtdP8rfarVGbb&#10;913r2P4xf8lE+Bf/AGOd1/6j+tVHLykR949ZoSnUtHKWeS/B7/konxz/AOxztf8A1H9Gr1qvJfg9&#10;/wAlE+Of/Y52v/qP6NXrVWB43+01Gt98M9Ohk3LFL4t8Lo22Rl669YfdZa9K0Pw7pfhuzS00uxt7&#10;CL+5bxqm7/arg/2lv+SeaP8A9jl4V/8AT/p9ep0AFPoooAKZT6KAPIPErDwF8WtH16IomieKCmia&#10;n/sXi/8AHlN/wP57Vv8Aae1/uV6/Xl/x6Fl/wpvxh9s8yNVsXlge1ZFuFul/49Wi3/L5vmrFs/2t&#10;td3o/wBs/su1/tFom1Dyl8/7P9zzP49tAGrRRRQAUUUUAFFFFABRRRQAUUUUAFFFFABRRRQAUUUU&#10;AFFFFAHC+ObVXj0trmzkvtNt7zfd2kMfm712OqfJ/Eu9k+X/AOJqLw39mufE97d6bZy22mtbKksz&#10;QPEk8u9/nVW+9/v/AMW9fvbPl7z/AIDRQA6mbqXzK5/W/FWleGLUXep30FjBu2K8smzc393/AGmo&#10;HGMp/CbtUb7VLXTYXnuZ1hiVNzO77UWuF/4SrxP4qyvh3SH0y1b/AJievRNF/wACS1/1rf8AA/Kq&#10;a3+FtlNNFe65c3PiO/hbej6hteKJv9iL7i/733v9qp5v5Tf2UY/xJEI+I97r0iQeE9Il1uJuP7Uu&#10;3+y6eF/vq+3dP/2yRl/21pW+HV1rrCfxdqsmtfLv/sm1j+z6ev8A2y3bpf8Atq7L/srXonloi/wo&#10;tcR4k+KmieG9UfSInm1jX9vyaPpMH2q7/wBnei/6pf8Abl2p/tVVOMpC9py/w/dOv0/TbbTbWK2t&#10;II7eFF2rFEm1Vq9XnGkSePPEWq2l3qCWnhPRY5d/9nxf6bqE6/3JZf8AVQf7SJ5v+zLXolVKPKYb&#10;/EHVKd8qrXLeJfG2l+E7eJL/AFBUuJh+4tUXfcS/7kS/M/8AwGue/tnxj4q3f2fZL4dsN+PtGpfv&#10;bpl/2Il+Vf8AZZ3/AN5Ky5jeNGUo832Tstb8Rab4b0+W+1W+t9OtIl+aa6lVEWvPdb1jUPiRot1p&#10;+l6Cz6bdLsbUNdR7dPv/AH4ov9a/95fuf7LV0Oi/DTS7DUV1C7afWtVT7uoam3myr/ufwxf8AVa7&#10;bZ028U/eDmp0vh948Dh8P621/wD2br2l3XjfWbds2d9qLbNHWL+GV0VNvn/7Oxn/ALrbWr0bw/4A&#10;i0+8XV9SupNb135yt3MuxLXd/BaxfdiX/wAfb+N2ruvMopcsSalSUviDy6Z5dTUVZkFFFFABRRRQ&#10;AUVQ1DVLPSbOW8vbmO2tYvvzSttVa57+3L6+806Np87p/wA/Wpq8EP8AwFfvt/3z8396gDrfu1yr&#10;+L7OaR7fSFn1qVfvfYfnRf8Ael+5/wCPbqg/4Qk6x+91+9n1fcP+PHb5Vl/36/j/AO2u+uthhSGN&#10;UjVURfuqtAHLro+s6xH/AMTjUfsMLf8ALlo7Mn/AWl+9/wB8ba05PDemyaDPpH2SOHTZ4Gia3i+X&#10;5W+/W5XNeONQl0rwbrt9BJ5N1a2NxLFNt+6yo22gDHh8L6lJNZLqviD7fpthL5sUKWflSyur/uvN&#10;ff8APs/2FXc3/fNdfNZ2140TSxK/lN5q7v4WrznxN4H0rQdJsrnS/M0rUftlratqVu2y4nSW4RZd&#10;7/x7t7t838XzVafwjpXg3UvD8miWceltNdfZZ/s+F86LY33/AO/9xfn+9/301AHo9Jiq8lysKbpG&#10;2J/tVwNx8UItYlaDwtYyeJ5k+Rri3l2WSt/tXH3f++N7L/cqOblNY05S+E75nWNd0rfJ/tVx2s/E&#10;rS7HUm0+xW51rVU+9Y6Yvmuv++33Yv8AgbLWfH4N1fxJ+88T60/ldV0zR2e3t/8AgT/62X/x1W/u&#10;V2ej6Jpnh7T47HTNPt7C1i+7b2sCoif8BWj3pF8tOn8XvHFx6P4p8VOG1XUR4fsW4+waUd9w3+/c&#10;N9Puom5f79dN4a8H6T4Wt5V0rT47Z5fnnl+9LK3953b5mb/erpD0pvy/3afKRKtKXugiU+isnUtZ&#10;s9HsZbzULuOztYk3NcXEqoif8CqjKMb/AAmn+FRPcpDXn3/Cfan4hSJPC+kSX0T9NWv38iy/4D/H&#10;L/s7E2N/fWl/4Vi+tKJvF2qS+IG+8bHZ5Gn/APfj+L/tqz1PMbqjGP8AEkOk+JtteXDWnhuzn8TX&#10;aNsZ7X/jyib/AG7j7v8AwFN7L/dqD/hE9f8AE/7/AMSa1JbxfL/xKtEla3iT/fn/ANbL/wCOK39y&#10;vRLaxgs40jgiWKJfuqq1Ns96OX+YPbRj/DiZGh+HdP8ADdmllptjDp1qn3YrWNUStejpT6owlKUv&#10;ekFclqWqTXmoPpekS4u1/wCPq6+8lmv+5/fb+Ff+Bf7yahqF3qN4dI0iVoZFl/0y92/6hc/cX+9K&#10;y/8AfH3m/uttaTpdto9n5NpGqpu3t/fZv4mb/aoAZouh2ug2H2a3Vj8255Zm3Syt/fdv4mraoooA&#10;KKKKACiiigAooooAKKKKACiiigAooooAKKKKACiiigAooooAZXzv8KdPtNR/Yc8FWl9JbJp118OL&#10;OK5mvbVriFYn01N7PEv31253J/FX0XXz/wDB631C9/Yc8CQ6Vq8fh7VZfh3YR2msXAyljL/ZqbLh&#10;v9z7/wCFAHyz8PfB3hfS/iJ4TufD2reHfiDqEuuWMsmk2nhjVLK42+fFuvfNe6dP9FVPN+dP+WSL&#10;97bX2Z8Xv+SifAv/ALHO6/8AUf1mvl/QfikmueKvhL4J0pG8M6xa3MGoW2ty+PEv4r+zll33Sbd7&#10;NefaFidU81fk3/J9zbX1B8YP+SifAv8A7HO6/wDUf1moiRE9aoooqyzyX4Pf8lE+Of8A2Odr/wCo&#10;/o1etV5L8Hv+SifHP/sc7X/1H9Gr1qgDyn9pb/knmj/9jl4V/wDT/p9erV5T+0t/yTzR/wDscvCv&#10;/p/0+vVqACiiigAooooA8q+IX/FVfEPwP4TT5reK6fxFqP8A1ysyn2df/AqW3f8A7YPXqteVfC//&#10;AIqfxH4w8bZV4r6//sjTn2/8udi7xf8Aj1096+7+66V6rQAUUUUAFFFFABRRRQAUUUUAFFFFABRR&#10;RQAUUUUAFFQ+ZT6ACk4psknl/wC7XFaz8R9K0m+fT7Y3Osar/wBAzS18+Zf97+GL/tqyLUc3KXGn&#10;KXwnafKK5fxP8QNI8KtFBeXf+my/6ixt1aW4l/3Yl+Zq57+yvGPixv8AiYaivhnTyn/Hppnz3bf7&#10;9w3yp/uom7/prXR+G/BWkeG4pf7PtFhmuPnnuJfmuJW/vO7fM3/AqOaRr7OnT+I517rxd4ojdba2&#10;Xwnp7f8ALa623V+3P8Kf6pP9n5n/AN2tTRfh7pGgXh1LypNU1Vvl/tDUJPOm/wBxGb7q/wCym1a3&#10;Na8Qad4d0ubUtV1C00rT7dd8t1dzpFCv+87fdrhf+Fkax4ojEfg3Qri/idgP7a1tGs9P2+qIw82X&#10;/Z2psb/nrWsISluRKtKMeWPuxPTtyR/eavN7j4wWmqXFxaeEbG58bXUTbGm051+xRP8A7d437r/e&#10;VN7r/cqJPhD/AMJRJ5vjnWp/GA/6BLr5GlL/AHl+yr/rf+3hpa9ESODTbVIIljtolX5VX5UWq/d0&#10;v7xz+9M87j8E+KvGGyXxd4ilsLJuDonhed7eH/gV78s7/wDAPK/3a7Lw34S0bwXpqafoem2ml2Kt&#10;v+z2saom/wDib/erAufilaTM1noNpP4jvfusll/qom/6ay/dT/d+9/s1X/4RXxD4sUN4g1ltNtX/&#10;AOYZoLNF/wABe6++3/APKqZTlL4Tr9hy+9U900ta+JGl6Te/2ahm1DVdv/IPsIvOm/4Ev8C/7b7V&#10;/wBqsn7N4w8YAi5uV8J2GP8Aj3sttxfunP3pfuRf8AVv9l67HRPC+leG7P7Npun21jDv37LeJU3P&#10;/e/3q2qz5f5he0jT/hxOW8L+A9G8Kq8tpaf6XL/r724ZpbiX/elf5mrrKQny6Ac1XKZSlKXvSFoo&#10;ooJH0UUUAFFFMoAfRXK3njKzW+exsXl1e+X71vp67/K/33+6v/Aqi+ya/ralbu5XQom/5d9PffL/&#10;AMClZf8A0Ff+BUAaGreJNN0f5L66VLhvuW6fPK3+6i/NWTPc+Itbf/Q7VdCtf+fq9Pm3Df7sS/Kv&#10;/A2/3krY0fQdP0Ld9jtlSWX/AFsr/PLL/tO7fM1btAHNaf4Wsbe6S8uUm1HUFHy3V8290/3f4V/4&#10;DXReXT6KACimUySgB3mfLmq00MFzbvFPGrxMu1kZflasLxJ4v0vwlbrPqV8ttv8Akiif5nnf+4if&#10;edv9la5tvEnizxVhdH02PQrI/wDL7rSfvW/3IEb/ANDdGX+41RzGsaMpe99kfqvhPw1pWjvLrdwj&#10;6DZxNti1i6/0W1T7v8f/AKE33awLOa61S6ik8O6bqWsPar5Frq3iOVorSP8A20/5ayt/t7fm/v11&#10;Wj/DPTIb6LUNRlm8Rarb/PFfam2942/2E+7F/wAAVa7fb5f3Vo96RfNTh8PvHnsfwxi1jbJ4p1Cb&#10;xNK3/LpcLtsF/wBj7P8Adb/trvb/AGq7+GFbaNFjRUX+6q1z+u6pdafbxbLVLu7uJ/JtrcPs3N9/&#10;5n/hXaj7vvf8C+7Uela5qE2sf2bqljDZ3TwedA1vc/aInVX2v8xRG3LuX/vunGPKROpKXxHVbfl/&#10;hp9M8yuZ17x9ofhe5Szvr5f7Qn/1Vjb/ADzP/upVGR0fCp/crnde8Y6R4VtfPv76O2ib5F3t87t/&#10;dRfvM1cLqXinxHrF0ITFJ4U0pW/f3DxrPeqNv+95UX3v+mv+7XV+HfAGkaHdTahHBLeak/3tRvpf&#10;PuP93e33F/2V+WiXMTSqYecpe9zSiZf/AAkPirxSu3QtMXRbPH/H7rSvvb/ctV+b/vt02/3GqXT/&#10;AIb6fBqEN7rMl54n1NW3xzamyulu3/TKL7kX+8q7/wC81ehbV7U/8KnlN5VpfDT90bs20R0+jy6o&#10;yH0UVWmuUs4mklZUiX7zu1AFmuM1K+u9a1KXS9IklhVPkvNQjdf3H+yv95//AEH/AMdaIapdeLLh&#10;7fS5p4dMcYk1VPk3f7MH/wAX/wChfw9VpumW2j2cVpZxLDaxfdRaAKGiaXbaDZxWNpFstVHH8W7/&#10;AG2b+Jmrap9FABRRRQAUUUUAFFFFABRRRQAUUUUAFFFFABRRRQAUUUUAFFFFABRRRQAV8t+F7qx0&#10;/wD4Jx6Vc6lZNqmlRfCeKW+sll8rz4l0Vd8W/wDg3L/FX1JXyr+znoHxXvv2dPhgdO8Z+B7bR5fC&#10;uli3tLzwdeXDpb/Y02q7/wBqJv8Al/j2Lu/upQB5Bo+tfCuLWry3sviM3jDX4/iL4fhdH1qw83xC&#10;27S0tZ1WK3/1Vl5v3Lfbu+yvvf8AufV/xg/5KJ8DP+xzuv8A1H9ZrGh+F/xNtJEli8VfDG2dfuun&#10;w6ukZf8Ayr1xvxS0P4u/8J18IPtXjbwXNM/iiX7JNF4NvESKX+xdU+d0/tR9y7N67fk+Z0bd8uxp&#10;94D6loryf/hG/jb/ANFD8A/+EJf/APy5pP8AhHfjb/0UPwD/AOEHf/8Ay5qgE+D3/JRPjn/2Odr/&#10;AOo/o1etV4L+z9D4hsvE/wAZINfvrDUtY/4TGIXV3pti9nbt/wASPSNmyJpZWX5Nq/fb+98v3a96&#10;oA8p/aW/5J5o/wD2OXhX/wBP+n16tXlP7S3/ACTzR/8AscvCv/p/0+vVqACiiigArz/4veI7vwj4&#10;B1G/0pEk1uVorLTFl/ivJ38i3/8AIsqbv9ndXoFeU+JP+Kw+N3hrR8B7Hwzavr98uz/l6l32tkv/&#10;AHz9vb/gCUAdh4P8KW/gnwvovh/T3nex0u0is4HuG3Oyou3czf3q6ameXT6ACiiigAooooAKKKKA&#10;CiiigAoopKAFoqGn0AFLisfVdYs9D0+a8vruO0tLdN8s8suxFX+8zVx0njvUPEeY/C2kSXiP/wAx&#10;PUN9vZbf7yfxy/8AAF2t/fqJS5TWFOUjv3mihXczKlcFN8TYL+Z7Tw1Yy+JrtRsaa0O2yT/fuvuf&#10;8BTe6/3ajT4YtrX73xZqkniP+9Yuvlaev/bD+P8A7as9d9a28FnGsccaoi/wqv3aPeka/u4/3jgP&#10;+EN17xJ83iTXJIYv+gbokj28P/Apf9a7f98q39yuz8P6Dpvh+yS20yxt7C0X7sVrEqJ/47XNeIvi&#10;tofh7UpdIiebWtf2/wDIH0mD7Vdr/d3ov+qX/bl2r/tVj/Z/H/jbDT3cHgTS2/5dbELeamy/7Urf&#10;uIv+ALL/ALL1rGlpzSMpVpS906XxV4+0PwTHC2uaqlm8vy21v9+7un/uRRL80rf7KK1c1/wknjjx&#10;s23w/pEfhbTf+gl4gXddt/uWaP8AL/vSurL/AM8mrf8AC3w60DwbNLc6bp//ABMJ02XGpXUr3V7K&#10;v8KvcS73k/4E9aGteJNN8L6f5+p3sFjBu2q80uzc393/AGm/9CquaEfhMoxlL3YmDofwh0ex1G11&#10;XV5LvxTrsHzrqety/aHif+/FF/qoP+2SLXZ3upWum2r3NzPHDBGu53lbYqrXB/8ACVeJfFKf8U7p&#10;Dabat/zE9eidP+BJa/61v+B+VVu2+GNlJPFfa/czeI9Qt/nSbUNvlRN/0yi+6n+997/arOU5VDf2&#10;Uaf8SRXj+JF54gZYPCujyaxE3/MTuH8jT9v95X27pf8AtkrL/tUyT4bz64PN8Xak2uIzf8gy0TyN&#10;P/3Gi3fvf+2rMv8AsLXpKwon3VoKe9Zcv8w/acv8P3SvZ2FvptqltbQLBCi7VSJNqrVny6fRWpzh&#10;T6KKAEpaKKACiisLWPEen6FEjXd6sLv9yFfmeX/cT7zf8BoA3aoXl5BYWrz3M6wwp8zSu21VrnPt&#10;3iPVJol0+0XS7X+O61L5nb/ciX/2Zl2/3Gqxb+D7bzIpdQnn1e9h+Zbi9ZW2N/eRPur/AN80AQr4&#10;ok1ddmjWNxqMTf8AL837q3/77b73/AFZaZ/wjV5qWG1vUZbyPdvW0tN1rD/wL59z/wDAm/4DXYeX&#10;RQBWstPttNtUtraCO3t0+7HEu1VqzRRQAU+mUxpNq/M22gB23PtSZx1rz66+JVha3b6bpCXfiTU1&#10;fbLb6btdIj/01l+7F/wJt3+9Vb+wfFXid92uaquhae3/ADD9EZvNf/Ze6b5v+/Sp/vVPN/Ka+x5f&#10;eqe6amufErSNCmS0kmmuNVk/1WmWcXn3b/8AbJf4f9r7v+1WbJH408YfxR+ENNb+7tutQZf/AEVF&#10;/wCRa6jw34V0nwravbaXYw2aM2+XYv3n/vM38TV0OD60uXm+Iv2kaf8ADicd4b+H+keH7yW+gtvN&#10;1CT/AFuoXUjy3T/9tX+bb/s/drr6PuU4HNXymMpSl70hcUnFVZrmKFd0rKif33rgpPiourt5PhWx&#10;k8Rytx9shbbp6/8Abx91v+2W9v8AZqOYIU5S2Om17SV1e2jxc/Zpbef7RDcL/wAsm/8A2Gb/AL6r&#10;if8AhJrTTfEkw+3XPi/xHbxGB7LSo122at8+xvn2xM+1f9a/zbK0E8Gar4m2P4n1iSaL/oGaZvtb&#10;X/gb/wCtl/76VG/uV1+laPp3h3T4rPT7KHTrKBflihVURVo96Rry06Xxe8cc+j+J/FMO7WdTXw5Y&#10;YP8AoOiSfvdn+3cN/wCyIu3+9WxYeBdG0fTrqzsbGO2+1N5tzcJ/rZX/AL7v95m/2mrz34z/ALWH&#10;w2+Atu0XiTxFAdT/AIdKsT590/8AwBfu/wDA9q184Q/t/ajqHjLSo4NK/sXwxPfLFE8rebcX0DbP&#10;ni2/Km1X3bNrM38H92voMHkeY4qPt6dL3Tx8dmFOEfZS+GR9jWfgH5pfN1S4uIp+JUeKL97/AA/N&#10;8ldoqeQm1aq6TIs1hFt/iXdWhXkVaknK0gweFo0I89KJLS0UVieiFMdti1zF94qtLa8ezjE+o3+z&#10;f9htY977f9v+FN3+1tqp/Yuq+Ig7a7dtZ2qt/wAg/T5XRG/66y/Kzf8AAdq/71AFi88VPNK1no0J&#10;1i7VtkqrJtig/wB+X+H/AMeb/ZqJfCs+pSeZr066q27ctvt22sTf7n8f/A93/Aa6azs4dPt0toIF&#10;hiT7qRJtVas0AFPoooAKKKKACiiigAooooAKKKKACiiigAooooAKKKKACiiigAooooAKKKKACiii&#10;gAryj9lH/k1v4O/9ibo3/pFFXq9eUfso/wDJrfwd/wCxN0b/ANIoqAPD/wBojVmHxtfSraSDXdWv&#10;dF063sfDeoJKkMW99Vle4idbqJVbyrOfdv8A+eUW1/m2119peRXnh39lG8i1K51qKfU4HXUr1dtz&#10;df8AFMal+9l/2n+81SfGTRNXf4of2nNc6gmjroaxWLw2Mt7YxXvmy+cl1boj7oJYmVXZ9u1U+Vvn&#10;+U+x6lZ6H+y5aavqket6rBqsUV5qkUvmreSr4Z1XfcB2+8rt81HKR7vMfSL18a/B3xdP/wAJZ8K7&#10;i4+Ieua7f69Lsuf7T+1RRalH/ZUsqfYrV02PbPLFPdfavvLsSL7r/J9lV8F/AW7n1bxz8IjdXkc1&#10;xpd/dRM0qWH9ntLdabfyu2kLbxJKsTvE7Kz/ACPEj/M7baOYJRPp34QL/wAXE+On/Y52v/qP6NXr&#10;VeS/B7/konxz/wCxztf/AFH9Gr1qgs8Z/akvP7P+GFjcNBNcra+K/DFx9ntV3SybNesDsVf4q6vw&#10;p8VvCfjW9lsNM1qL+14k3S6Pdxta6hAv+3ayqkqr/vJWJ+0t/wAk80f/ALHLwr/6f9PrrPFngfw/&#10;480+G21/RbLWIoW82L7dAreQ399G/gb/AGloA6en15Kfhx4o8Mkt4L8a30Nsn3NJ8Uo2qWv/AH93&#10;rcr/AMDlf/dqOeP4p+I/Jt5RoPgu1Db7nU7G6l1S4l/64RPFEsX+8/m/3djL81AHY+KvG2g+C9LW&#10;+17V4NGsmlS3Wa4l2ea7fcRP7zN/dX5q5n4U6ZeTR6/4r1C2uLTUPEWpy3S299EyPFaxfurVNjBW&#10;T91EsuxvuvPLWj4R+EOg+EtW/tdEm1jxC27drusz/bL75vvojt/qk/2Itqf7Nd/sX+7QA+iiigAo&#10;oooAKKKKACimUUAPoplMoAdxRJ9K43xJ4/0nw3PFZzXLTahL/q7K1Vp7hvfyl+bb/tVlx/8ACbeL&#10;NrfuPCGmt/C2261Bv/aUX/kWp5jWNGXLzS906LXvFmkeFbVZdVvorNXbZHFLL88r4+4i/wATf7K1&#10;y/8Awkni3xUNuh6V/Ytlj/kIa1G+9/8ActV+b/vtk2/3WrS0L4e6X4fvXu1gkudSf/WajfN9ouG/&#10;4G3zf8BX5a3Na17TPC+kzahqupWulafbrunuruVIol/3nalGMpFc1On8PvSOZ0r4c2iapaX2ryT+&#10;I9VjbzYrvU9rfZ3/AL0UX3Yv+ALu/vNXeDyo1/hVa8zb4ja14m/deDNAnvIvM/5C2ubrCy/4Auzz&#10;Zf8AZ+VUb/nrSSfClvEii58c6zJ4sZl/5BJi+z6T/tf6F/H/ANvDz7a19nGn71TQzlWlUJZvjBZ6&#10;xM9p4PsbjxldRvtabTGX+z4nz/HeN+6+995U3yr/AHKavg3xR4xZJPFfiKbTbLp/YfhmV7dP+B3n&#10;+vl/4B5H+0teiw20FlCkccawxRLtVF+VFWuU1f4jaXo+oPp9sZ9a1Vf+Ydpi+fKv+9/DF/wNlWlK&#10;rGPwhGnKp8JreH/C+jeEdOXT9F0u00qyVt/2eygSJN/8TfJ/FUHiTx5o3hhUS9u8XUv+otIVaW4l&#10;/wB2JfmasH+xfGPilt2pahH4c0/Z/wAeOm/vbt/9+4b5U/3UTd/01roPD3gbSPDsU32KxWO4uB+/&#10;upv3s0v++7fM3/AqzlKUjXlpx+I5lr7xd4w3Jb2a+E9N7zXu2e/f/dRf3UX+y7O/+5Wtofw60nR7&#10;3+0tk2qart2/2nqDebN/wFv4F/2U2rXabUj7UPt9cU+X+YUq0rcsfdiL93+Gh0p+yjy6owH0lLRQ&#10;AUUUUAFFU7q8S2gaeV1hiX7zv/DXNp4rbWj5WiWN1qUX/P8AN+6tf++2+9/wBWWgDrWb5a5u/wDG&#10;Vktw1nZmXVb9fle305fN8tv9tvup/wACqvD4bu9UYNrN7JN8n/Hvabordfuf8Cf7v8Tf8BrotP0+&#10;202yjtrSCO2t412pFDHsRf8AgNAHNLbeI9Y+e+u49BtG/wCWOnt5s3/ApWXav/AU/wCBVraP4f0/&#10;S909pa7JZfv3D7mmf/eZvmrZp9ADNi/3afTKKACimeZWVrfiLT/D2my3mpXsGnWkS/PNcS7EX/gV&#10;HMEY83wmrVS4v4LNXaV9iKvzO1efnxh4g8Sfu/DmiyQ2v/QV1tXtYv8AgEX+tf8A4FsVv79W7f4X&#10;W2pTJdeJbuTxLdL8ypdj/Qom/wBi3+7/AMCfc/8AtVPN/KdHsYx/iSK4+J0uvMsHhPSpPEW//mI7&#10;/K09f+2/8X/bJXpY/AOpeJNk/izWpbxP+gZpm+1sv+Bfxy/8DbY39yvQ4Y0hXaqqiVPt96OX+YXt&#10;uX+HGxl6TolpodjDZ2NpDaWkC7YobdNiIv8Au1ostPplUYSl/MPorl/FHjDSfDNvE2p6gts87bIr&#10;f70sr/3URfmZv92uc/tvxX4mIi0vT18P2Df8xHVl33Df7lqv/oTuu3+5UcxrGjKUeZnaaxrmn+Hr&#10;B7zU9QttNtIvvXF3KkUS/wDAmrjpPHGr+Iv3XhjRXkt/+grq2+1tP+AJ/rZf++VRv79XtE+Gum2e&#10;oRalqElzruqp93UNTbe6/wC4n3Yv+AKtbXiTxTovg/SZdS1vUrLSNNtx+9utQnSKJf8AgTU4xnVl&#10;7hXNTpf3jlIvhrFqWyfxXfSeJ7j7xt7hdunr/uW/3W/2d+9v9qu8XyLK35KwxL/wGvhv4y/8FQ/B&#10;nh1rjR/hzp1z431fdsW92tFZbv8A0OX/AL5VW/vV843zfHb9rzXLSDx14qk8JeGL+XZ/ZkSNFbqr&#10;fwfZ1+Zv+2rM1fYYThnEOPt8wlGjD+98X/gPxGEq1Sp7tL3j7N+NX/BRL4T/AAjF1Z2F/wD8Jlri&#10;L/x5aLKrRL/d3z/d2/7m5l/u18yal8WP2oP2uZWi8MWMvw88HXEu37Xbs1r8v+1O371/vf8ALL5f&#10;9mvd/g3+xJ8MvhL5V5/ZTeJNYX/mIa3sfY3+yv3V/wA/NXvexU2fJ92vV/tDJcr0wFH2s/8An5U/&#10;9ticns5y+I+SfhL/AME6PBvhNk1PxteXPjXWv9a6Tb4rL/vn7zf8Db/gNd5+1j8G/wDhJvgLqVt4&#10;Xtv7N1XRIPtun/2eu37v3ok2/wB5fl/74r3+oTyCK8eHEeOqY2GIr1Obll/26KWFpzj8J5h/wT0+&#10;OLfGX4DWsV9c+d4j0CX+ztR3N87r96KX/gSN/wB9I1fVmOtfln8KdUP7Gv7c1/4fuWa28DeM9qRO&#10;ytsVZfmif/gEu+L/AHdzV+jH9pav4gjQafBLpFg3/MQu4v8ASHX/AKZRN93/ALa/98NS4nwdOhjv&#10;rFH+FV96P/b3Q0w/w8ps6r4gs9F8v7XdbJrhv3Fui73l/wBxF+ZqzJE1zXm/emTRbBh/qrdla6f7&#10;v3m+6n/AN3++tXNG8P22kNLcRq0l7If3t7Md0svP8Tf3f9n+Guj8uvlToMXR9HstDheGxt1hRm3S&#10;lV+d2/vt/eZv71bVPooAKKKKACiiigAooooAKKKKACiiigAooooAKKKKACiiigAooooAKKKKACii&#10;igAooooAKKKKACvKP2Uf+TW/g3/2Jujf+kUVer15R+yj/wAmt/Bv/sTdG/8ASKKgCXxx8HdA+IPi&#10;qy1XVbzXUmgs2g+z6frV7ZW7/NuR3WKVPnX5v++/m/grC+IGmw6L4t+AVjbNN5Fr4rliiS4keV9q&#10;+HdXX77fM3+81e2ba8o+L23/AIWJ8Df+xzuv/Uf1qgOY9Xr53hs/hJ4b8YfCPTdGg0/UtUsdWvbD&#10;w5/Z+oea+nK2n3ssvy7/APVbIpYlT7q70219C/w18C/sjePF1rx5oun+I9ak1HXk2PYRWWsaNLEs&#10;v9lJ9teX7LcebKv2hL3Yuzaiun3dnyz7pHvfZPqb4Pf8lE+Of/Y52v8A6j+jV61Xkvwe/wCSifHP&#10;/sc7X/1H9Gr1qqLPKf2lv+SeaP8A9jl4V/8AT/p9erV5T+0t/wAk80f/ALHLwr/6f9Pr1agAoooo&#10;AZT6KKACiikoAWimUUAPoqGSq81ysK7mdUX++9AFr/gNNeQV5v8A8LGXWG+zeE7O48Rzf8/yS7NP&#10;T/t4/j/7Zb2/vUJ4L1XxP++8T6zPNFncumaSXtbX/gbffl/762t/cqOb+U39ly/xPdL2q/E7TbfU&#10;JdN0pZtf1WNtj2OmJ5vlf9dX+5F/wNlrO/sPxZ4o/wCQzqi6DZf9A/RW3St/v3Tp/wCikTb/AHq7&#10;fS9E03QbGKx060gsLWJflht0VEX/AIDXK+JPilo+g6rLo0U1zrfiDh/7E0mL7Vdru+7v/hgT/bl2&#10;p/tVcYSqB7WNP+HE2vD3g/SvCcEq6XYx2fmtvlZF+eVv7zt95qreLPH2ieCobdta1OKze6bZbWoX&#10;zbu6f+5FEnzSt/sorVzAtfH/AI4z9pvo/Ammtz9n07be6m6/7Urr5UX/AABZf9l66Hwr8OPDngqW&#10;WbTNO/4mF0uy51O7ka6vZ1/6a3D7nf8A4E1acsI/EYSqSl7xhJ4h8a+M22aHpEfhPSm/5ievL5t2&#10;/f8AdWat8v8A21dWX/nlV7SvhDoun6jDqerS3XinxBAfNi1XXJfPeJ/70S7fKtv+2SLXXanrFno+&#10;my3l9cw2dvEu6S4ll2Iq/wC9XHSePtQ8QfL4W0uW8i7anqG6Cy/4B/HL/s7F2N/fqZVf5fdKp0ZS&#10;94793SNfmZUrg5fibBqEzW3hizl8S3C/K8tpxZRf79w3yf8AAU3sv92m/wDCr31v974s1KXxGGX/&#10;AJBzp5Wn/wDgP/H/ANtWeu+t7OKzhWOKNURfuqq1n7xt+7pf3jgP+EN1zxId3ibW5IYOv9m6JI9v&#10;b/8AApf9a/8A46rf3K7DQNB07QLJLbTbG3sLRfuxWsSon/jta5paUYkSrSl7oyOn0U+rMhKKb92s&#10;jUvEmlaMsX9oapbWPnf6r7ROibv92gDaorlF8ZC4+TT9N1TUsf3bPyF/77l2K3/Aaf8AaPE94v7q&#10;207R/wDbuHe8f/vhNn/oVAHUVQ1DVLPR7X7TfXcdtEv8crbFrE/4Rm6udrX3iDUrxP4obdkt0/8A&#10;IS7v/Hqsab4R0ixuEuoNMtvteP8Aj6dN9x/39b5qAK//AAm1jMMaZHd60W+49jAzwt/23b91/wCP&#10;02a/8T6kq/Y9PttHib/ltqEvmzL/ANsk+X/yLXWUygDlV8H2T3UM9/JJq92n3LjUG3orf7KfdVv+&#10;A11VFPoAZ5dPplElABSbvahm21xet/ETTdEvv7PWSbUdV27/AOz9Pi+0XH+zuRfuL/tvtX/aqJS5&#10;So05S+E7LKiuX8R+NdJ8MW6f2hfLbPJ8kFuvzyzv/cSJfndv9la5z7P4w8Ubjc3K+E9Nxn7Paqt1&#10;ft1+87fIn+6iP/svXSeG/AekeGfNltLT/S5V/f3twzy3Ev8Avyt8zUc3Mbezp0/iOe/tTxf4qV/7&#10;M0+Pw5p+/H2rUv3t0y/7EC/Kv+yzv2+ZK0dH+G+labepqF402taonTUNTfzXX/c/hi/4Aq123l/h&#10;TZI/fFHKR7aXwx92JNj/AGaZRTHkRF+ZvlqzLclBbvSSN7159f8AxQsTdS2OjQ3PibVbdmilt9M2&#10;skT/APTWX7kX+6zb/wDZaqp8M+KvFM27XdX/ALH09v8AmH6Czq7f7903zf8AfCxf7zVPN/Kb+x/5&#10;+e6a+vfELSNDuEs0nkv9UZd66fp8Xn3G3/dX7q/7TfLWbND428Ub2eRfCOmP/BDtuNQb/gf+qi/8&#10;i/7y10Wi+E9I8M2vk6bp8FhEzb2+zr95v7zf3m/2mryr43/th/DH4ErNb+IvEMdzrSp/yBdM/wBI&#10;uv8AgS/dT/ge2ujD4WvjKipUIc0v7oSrU6fw/wDkx6T4e8A6R4ble8trbzL2X/WX10zS3T/70r/N&#10;t/2ay/iV8bPAvwd0v+0PGHiWy8P2+PlS6f55P9yL7zf8BWvzx8b/ALfnxh+OMk2mfC3w5/wieis2&#10;xtTYebdf3f8AWt8if7qfMv8AerzjQf2X7nxBqjaz8Q/EN74k1Wf5pUa6Zt3+/K3zN/47X1ayPCZZ&#10;H2ud1/Zr+WPvS/4BEYV8ZL917x7p8Tv+CouseKLxtD+Dng+5vLhvl/tPUot3/fES/wDoTN/wGvCL&#10;74T/ABF+N2rJrXxa8Z3crbt62Pno7xf7if6qL/gFe3aD4b0jwrYfY9IsbawtP4ktF/8AQ/71adeF&#10;i+OsPlv7rIaEYf3pe9I9vDZLH4q8uY5HwZ8LvC/gOL/iUaVHDK3/AC9v88rf8DrrqKK/Mcbm2MzK&#10;r7fFVZSkfRU8NQpR92J9QeAPEn/CT+F7K83f6X/qp0/2v466WvAvgn4n/srXn0qV/wB1f/d3/wAL&#10;f/sb/wDxyvfa+rwOJ+sUOb7R8bjqfsqoUUUV3nAfJP8AwUU+Etx4w+FNp4z0yL/ideGZfNZ4fvta&#10;t9//AL4bY3/AHr6c/ZF+NkXx6+BXh3xJLIjaqIvsupp/duk+Vv8Avr73/Aqv6tpVnrmm3en31ss1&#10;lexNFPbv/wAtVZNv/oFfEv7D3ie8/Zz/AGn/ABl8GNanzpusSs2mPM3ytKibon/7axN83+0i1+h0&#10;P+FnI6mH/wCXuG96P+F/F/mckv3VTmP09p9Mor85OsfRRRVgFFFFABRRRQAUUUUAFFFFABRRRQAU&#10;UUUAFFFFABRRRQAUUUUAFFFFABRRRQAUUUUAFFFFABXlH7KP/Jrfwb/7E3Rv/SKKvV68m/ZQ/wCT&#10;W/g3/wBibo3/AKRRUAes15L8Yf8AkonwM/7HO6/9R/Wa9aryX4w/8lE+Bn/Y53X/AKj+s0AeqfwV&#10;8IfAm68caT8ZfCmh+INdm1fxEt4ja09r4ibUoorP+w3R0ltV+WDfqMTTozbPlfZ/s195ZrxX4ffs&#10;2+GPhF4xm17wO9z4bt72NLfUNBt382xulXzXh2o27yNj3Erfutq/O3y0uaUfdiHKafwe/wCSifHP&#10;/sc7X/1H9Gr1qvJfg9/yUT45/wDY52v/AKj+jV61TA8p/aW/5J5o/wD2OXhX/wBP+n16tXlP7S3/&#10;ACTzR/8AscvCv/p/0+vVqACiiigAopnmUzzKAJetM20vmVyviTxlpfhmBH1K+W2eX5ILf70srf7C&#10;L8zN/spSvylRjKXwljxXc61Z6WJ9Etra8vVb/U3TFdy/7P8AtVwviHx1qkngnVdTXWdLsFt12Sec&#10;ktrLA391tz/I1Xn1jxZ4pwNL0+Pw5YP/AMvusDfcMv8AswI3/obqy/3aoXXwX0LWJotWudSvbzV4&#10;f+YvcSJK+3+JNu3Yi/7qrWfNKXwnQqNOP8SRLpfjXxX4kZ4tN0qN4m+7qd9FLZ26/wC6jfvZf++F&#10;Vv79aK/C6DVGWbxTfSeJrjdu+z3SbbJP923+63/A9zf7VdXq3iTR/DujS6nqWpWljpsS7nuridEi&#10;X/gVcPN8Rtc8UL5PgzQLi5iZsf23r26wsvqif6+X/Z+RUb/nrW9OEkTKvy/w/dPSf3Fmv8KItedX&#10;XxgtdWa4tPBljc+Nb1G8prjTtq6fG3+3eN+6+X+JU3v/ALFVx8J08TN/xXusz+L2f72nTRfZ9J7b&#10;l+xr/rU/6+Hn2/3q9Mt7aKzt0giiWGGJdqov3VWj93S/vGEtTzWPwb4p8Ysj+LvEEun2Lfe0Pw5I&#10;9rF/wO8/18v/AADyP9pK7Tw34T0jwfpaafoml2elWKtv+z2sCRJu/ib5f4qzvE3xC0nwrJFa3N00&#10;2pT/AOqsLVWnuJPdIl+bb/tVkbvGfjQs6mDwhpv+1tutQZf/AEVF/wCRaJTcvdNo0ZcvNL3YnTa7&#10;4q0rwzarPqt9FZqzbIkdvnlb+4i/xN/u1zH/AAknirxMNuhaZ/Y9k/XUNdife3+5a/e/77ZNv9xq&#10;0/D3gDSNFunvUikvNTl/1uoXrebcN/wNv4f9lPlrtSip0NZ8o+anH4fePP8AT/htYwarDqGrzXXi&#10;TU1bfBcamyulq3/TKL7kX+8i7/7zV6B5ez7tDsqr833a5n/hPtGkYRW19/aTd106B7z/ANFbtv8A&#10;wKlyxMpVJS+I6miuc/t7WLxQLLw/Kn+3qFytun/ju9v/AB2km03xFeFvN1yCzg/6h9n++/77ld1/&#10;8cqyDpKwNQ8ZaRp88trJqkD3y/8ALpEfNuP+/SfNVf8A4QbTZstqDXet/wB6LUbl5Yv+/X3P/Ha2&#10;9P0220m1W2sbaO2t0+7FEu1aAMT/AISq91LjTdB1CdG+7Ld/6Gn/AI/8/wD45T/L8S33+tu9P0pP&#10;4ktEa6f/AL7bZ/6BXT0UAcnH4PSbm/1LUtSf/bufK/u/wxbF/hrV03QdK0ff9h0+1s9/3mt4kTdW&#10;pT6ACiiigBlFPpKAFoqGOiOgB9OrMv8AUrbTbWWe5njt4Yl3O8rbUVa4iH4kXOvx7fCelT62h/5i&#10;d232Ww/4BLt/e/70Suv+1UcxrGnKR6A82xfvKlcJqHxQtpL4WOhQzeI79G2Spp/zxQN/01l+4n+7&#10;u3/7LVVh+Hd5r0mfF+rS61E//MIii+z6f/36+9L/ANtXdf8AZWu+sdNttNtUtrWCOGKJdqpEm1Vo&#10;96Rf7un8XvHDN4T8ReKMN4g1l9OtX5/szQZHi/4C9199v+AeVXU6D4X03wxZ/ZtN0+2sIt29kt4l&#10;Tc38TVvNTWWiMSJVpS90ESjo1OrB17xJp/hu1a81K+trG13bfNuJdif/ALVXzGUYyn7sTfrOvNSg&#10;s0d55FiRV3MzN92uGj8X674mZY/DuhtZ2v8A0FtcV4k/30g/1r/8D8rd/eqxbfDGzvZEufEV3N4n&#10;uo23rFfKv2eJv9iD7v8AwJ9z/wC1Uc3N8J0eyjH+IQv8R59b3QeENLn8QPj/AI/pn8iw/wC/v8f/&#10;AGyR6P8AhX954gbz/FeqSakv8OmWO63sv91l3bpf+Btt/wBha6DxT4t0D4f6NLqWvarZaFpsX3rq&#10;9nWJF/4E1fFXxj/4KneG9JlbSvhnok/i/V3+WO+uEaK1/wCAL/rZf4v4Vr1cvyfH5nL9xS5v732S&#10;JYmNP+H7v5n27DDp/h7S1ES2mnafap/BtSJU/wDZVr5k+Nn/AAUi+FnwpFxY6Lcv4312L5fs+k/8&#10;e6t/tT/d/wC+d1fE/iaL44/tMTvP8Q/EcuiaEzbl0df3Sf8AALVf/QpfmrsPAfwH8IeA9ksFiupa&#10;gv8Ay/ah8/8A3x/Cte9Ww+Q5CufM6/tqn8tP/wBukaU8Hi8V73wxMvxf+0V+0P8AtN7o7G5/4QHw&#10;lL/DZO9ruX/al/1rf8A2rVHwN+yv4Y8NslzrW7xDqH32e4/1W7/c/wDi69oor5XMeP8AF1Kf1bK4&#10;Rw9P+78X/gR9Dhsnox9+r70hltawWESwQQLbRKuxURdiLT6KK/La9etipSniHeR7aVtgooorjNgo&#10;ord8N+C9X8VN/wAS+xZ0/wCfj7iL/wADrojSnP4DGVWEPjMSG5ns7qKeJtkqtvV6+q/DGtr4n0Gy&#10;1Nf+Wq72/wBhq4Lw38DbG22Nq9y1+/8AFb2/yIv/ALM3/jtelWGm2elWaW1jbLDaL/Ai7K+vyvCV&#10;cP70j5XMcXSqluimSU+voTxAr4k/4KHeAr7w/ceEvjJ4a3W2r+H7yKK6lX+Fd++3d/8Acb5f+2tf&#10;ZGseJNM8N2vn6heR2afw72+dv9xP4q8S+MHxC0r4heDda8KxWPnafqNs1q13d/J/wNE/2G+avayX&#10;O6GVZjTnUl7r+L/D9ov6pVrx92J9M/BT4nWPxg+GPhzxdpv/AB66tZrOy7v9VL/HF/wFty/8BrvK&#10;/N3/AIJffFS98O+IPFnwa16TZd2c73+nK/8As/LcIv8A44y/8Dr9JKnPcv8A7Nx8qcfg+KP+GXwn&#10;PTlzRJKKKK8c1CiiigAooooAKKKKACiiigAooooAKKKKACuKjl1TxBqF+LPUl060s5/I/cxK7u/y&#10;M27d937/AN2u1rgrrSvEOl6hqE2k/Yr2C8bzduoTvF5Uu3Z/Ajbl/wBhv++v7oBR0HWNehsZdTur&#10;xtatI7y8t5rVI1WZViuniV02/e+58y/98/3X7+wv4NSs4rm2lW5glTcsqfdaszw3pX9i6XDZvO1z&#10;cbnlkldNnmuz73fb/vNWhpemwaTYRWlsuyGJdqo1AF+iiigAooooAKKKKACiiigAooooAZXyv8Av&#10;jdofhX4T/ATwQ0v9peJNW8KaHFBpdr/rUVrBX3t8uxE8qC6f52+bym219UV8LeD/ABfaS/D39mTw&#10;OUsxrWo6J4auLCa40z99FttUlle3unZF/wBRayq2zc3zov8AGu4JkfdleS/GH/konwM/7HO6/wDU&#10;f1mvWq8l+MP/ACUT4Gf9jndf+o/rNBR6R9ugac2/nx+b83ybv8/3lq/tWvmX4Ov4gm/aG8dXOp6n&#10;q2sWEUH2WD+02tVWwf7Rv2IkEr71dGi+fYu37Oqt8++vpqgOWX2jyj4Pf8lE+Of/AGOdr/6j+jV6&#10;1Xkvwe/5KJ8c/wDsc7X/ANR/Rq9aoA8p/aW/5J5o/wD2OXhX/wBP+n16tXk/7Sf/ACT/AEf/ALHL&#10;wr/6f9Pr1XzKAHUzd7VHJJ5f8VcJf/FHTzeTWWjQXPiO/ibZLDpnzpE3+3L9xf8Ad3bv9mo5i1Tl&#10;L4TuvuVx+u/ELS/D902n+ZJqGqov/IP09PNuP9nci/cX/afatZcfhvxP4mb/AIn2rvpdo3/MM0GR&#10;kf8A4Hdff/748quo0HwppXhW1NtptjDaQs29vKT7zf3m/wBr/ao5pSNOWnS+L3jl5IfGfi7LSSL4&#10;R03/AJ4xbbrUH/4H/qov/Iv+8tbnhvwHpXhuWW6tLbfez/6y9uGaW6f/AHpX+bb/ALNZPiD4saPo&#10;OoTaPam417xBGm5tE0RPtF0n9zf/AAwbv707on+1Wcth488Ybzd3sfgfSm/5d9M23upsv+1K6eVF&#10;/uokv+y9axo+7zSJlVlKPu/CO+LXifSdFXw/aa3fRrb3+obJdPVXllvFW3lfYkS/NL86L8ir81cN&#10;cW+q+KvGmmWOjaRbeDNPv7WWWVdeVGmvPKdNj/YEf+67/PK27+8nyLXplj8I/CulW19HHpqz3F4q&#10;rc6hLO8t9Lsfcm+6Z/N+RvufN8tTTeB9Jht7uWcXM1xKyyy3U103mrs+5+9+8m35vu/33/vVXtKd&#10;L4TL3mcl4Q+EWg+G/HkvnlvEGo2ttFei41TY8sEryy/vYkVFii3bNvyKn3K9heQJXk2k+NNMulul&#10;8FabeeI7uaRxJqcrstuzr8vzXT/fX+H91vq7d+HbvULEX/jXxIttZK3zWNlIbK1X/Ydt2+X/AL62&#10;t/crKVaVU6PY8v8AE901dX+KGm22pPp+mLca7qq/fsdMTzfL/wCur/di/wCBstVZNF8WeKV36vqC&#10;6FZN97T9Gb983+w103/siL/vVY0ab7Pp6af4W0GPTbBf9VcXFr9lt0/3IvvP/wCOK38L1qyeGbq8&#10;R/7S1+/mX+KK0b7Gn/fSfP8A+P1PKHtIx/hxI9L8N6F4D02V4I7fS4pfnnupXw8rY++7t95v96rE&#10;PjbTbzYtit3qp/haxtneFv8Atr/qv/Hqk0/wfomm3QvIdLtvt2P+PuVN9x/39b5q6HPFXy8plKUp&#10;e9I5pb7xDefPBpUOmo3/AEELn51/4BFvX/x+mPoOr3H/AB9+IJ0X+KHT4Ft0b/vve/8A3wy11NHl&#10;0EHML4D0aTZLPZf2jKv+ql1N2uni/wB3zd22ukSNY12qqov+zU1FADKfRRQAUUUUAFFFFABRRRQA&#10;UUymUAOGfSkk/wB3Ncr4i8eaR4V2xXt5/pcv+osYf3txL/uRL8zVgfb/ABp4qZPslsvhPS2+/Neq&#10;s+oN/uov7qL/AHnZ/wDdo5jWNGUo8z906zW/FGmeG7P7Tqd9bWNpu2edNLt+b+7/AL1cv/wmHiPx&#10;QpXw7o7adav93U9eiaL/AIElr/rW/wCB+VV3RPhzpej3n9oMsmqart2/2nqDebcf8Bb+Bf8AZTat&#10;dvs+Wo96RfNTh8PvHBWfwxtHnW8165m8R36tvR7/AP1UDf8ATKL7qf733v8AarukjVPurUtDUcpE&#10;qkqnxC0lRP8A71cbrfxI03Srx9NjeTVNX+9/Zenp9ouPm+7uT+Bf9t9qf7VHMRTpyl8J2vmJXNeJ&#10;PHOjeGUiivtQWG4lX91aJ89xL/uRL8zf8Brn47Pxh4skX7Xcr4W03vb2W24vW/3pW+RP+AI3+y9b&#10;fhzwPo3hVHe1tFjupR+/vbhvNuJf9+Vvnb/gVPm5vhNeSnH4jBa+8X+JtyWVmvhbT/8An61D97et&#10;/uxL8i/7zu3+0laGg/DfS9HvU1K5SbWNXVedV1afzZk/vbP4Yv8AdiVVrzL4z/ts/Cz4F/a7TV/E&#10;C6rrsfyf2PpO24ulb+438Kf8Davijxp+3V8bfj9NLp/w40WTwhoDfJ9uX5rj/wACG+Vf+AfN/vV9&#10;RgeG8fjIe2n+7p/zS92JnLE/8u6f/kp+iHxa+PngD4I6b9s8YeJbLSN674rV233Ev+5EvzNXw/8A&#10;Er/gp54l8c30uh/BnwfKGb5P7V1KL7RL/wAAiX5V/wB5nb/drxjw3+y6mpai2s+PNZu/EmsXX725&#10;3zuyM3+3K3zNXteiaDpnhu1Sz0qxttNtP+fe3VErbEZlw1w/7sH9bq/+A0//ALY7cPl2JxH8X3Yn&#10;hlx8FfHXxi1xNe+LHi691G4/htEl811X+6n8MX/AEr1vwf8ADfw54Dtdui6VFZv/ABXH35W/4HXT&#10;UV8Bm/Gma5rH2EanJS/lj7sT6OjluGoe9GPvBRRRXwd29z1QooorPUgKKltrae5uktoIpJpW/wCX&#10;dF+evQ/DHwQ1XUtk+qzrpUX9z77/AP2NdlPDVa3wxMamJpUfikeb12Xhv4Ua94k+b7N9gtP4nu/k&#10;f/vj71e3eG/h7ofhXY1nZ77v/n7uPnf/AOJrpa+gw2Txj/FPBxObc38I4Lw38HNB0TY14v8Aat3/&#10;AH7v/Vf8AT/4vdXcKixrtVfkqWot/wDtV7tOnSw2x5EpVcRL3iWiqk2pQJ8v33rNmvp3/i2V85je&#10;IcJgvdhLmkdeHyurV+MqeKviLofhVngvLlnu1/5dLf53/wA/79eVeJPjfqupfLpirpsTfxp88rf+&#10;y1Y+MGg/8emqxL/0yn/9k/8AZ/8AxyvL68qOdVMbHmPeo5bTpE9/eT3948887TXDfed23u1QU6b7&#10;3/AKbXD7Vy1PUseA/Fi+vvgd8b/BXxa0ZW/cXi/bFT/lrt+R0/4HFvX/AIBX6++GPE1j4w8M6Zrm&#10;l3K3mn6jAl1bSr/GjLuWvzY+KPgxfH/gXVdDZf3ssG+1f+7L/B/8RXqv/BLf4xTeJvhzqnw31eTO&#10;s+E58WyS/f8AsbN93/gD7v8Ax2v3+nW/t/h2ljF/Fw/uy/wv4f8AwHY+EzCh9VxP92R950UlLXyB&#10;xhRRRQAUUUUAFFFFABRRRQAUUUUAFFFFABXBTa5e2eheLLuKTddWt26xfaPmRPkT/wAdrva4a+8D&#10;32of2lbLq6Q2Goz/AGiW3+x/P/B/Hv8A9igCVfAEf2X/AJDmu/bf+f3+05fv/wB/yt/lf8A2bf8A&#10;ZrV8JX8+qeHdPu7vb9qlgV5dq7V3VLq2nyalZ3FtFdyWDy/L9oh++q/7P93+KptN0y20fTYLG1iW&#10;GytYliiRf4VWgDUooooAKKKKACiiigAooooAKKKKAGV8LfDfxb9n+HnwK8Pyamv2S48OeELiVG83&#10;dYbfK+dIvuy/aHZYmb+DejfNX3TXx98Efg34i8WfCv4J+IbLxVbafplv4U8OMtpJY7rhPKiid9r7&#10;/l3/ADr/AMCoIlzH2JXkvxh/5KJ8DP8Asc7r/wBR/Wa9Xryj4vf8lE+BuW/5nO6/9R/WqCzgPg3q&#10;ltc/GB1gudNLNBq3+kW8T/aL/wD01HXevlKsXlI+35Hbfv8A9mvpavE/hF8DZ/hx4w13Wbz+wL+a&#10;+eV1vrTRUtb7533bXl/jr2yjm5gPKPg9/wAlE+Of/Y52v/qP6NXrVeQ/B1tvxB+N/wDteM7X/wBM&#10;Gi169QB49+0pMtv8OdKeRlRV8YeF3dmbb8v9v2Fa03xOl11vK8KabLrwfj+0G/daf/39b/W/9sle&#10;sn9pWGOb4daVFIVdH8YeFUZW/iX+39Pru9e8WaH4U0577WdQtNLsEdU867nVE3f3f97/AGaOWUvh&#10;Nacox+L3jlf+Fe6h4gkEnizVm1FP+gbY77XT/wDgabt0v+67sv8AsrXbWdnp/h7T0ggjjtLOJdqo&#10;i7UVa4H/AIWB4l8Ut5fhLQZLO1b/AJjfiaJ7aL/gFv8A61/+B+UrfwvT0+EdprDJdeM9QufG11u3&#10;/Y75NunxN/sWa/J/utLvdf79VGjGP8QiVapL3R0nxctvEEklt4I0258Zzfd+3WreVpit/tXrfK3/&#10;AGw811/uVAPAfiPxbtn8V+I3SBuujeGXaztP+B3H+vl+b+48SN/ElenRwRQrtVVRV/u1z3ibxlpH&#10;hWKJtUvo7ZpW2QQ/elnb+6i/eZv92q9pGPwkxpylL3S94e8K6L4V0tNN0XSrTR7CL/l0sYFiT/vl&#10;adrfiLTfD2mveandw2NlF9+a4l2Iv/Aq5I654p8WsItIsF8OWH/P9rCb5m/3IEf/ANDdGX+7VO10&#10;Xw7peqLJM134w8T25/10225mib/0Vbf+OVhKUpHR7OMf4hBqvxN1fUmsbbw1oM7/AG+f7PBqerf6&#10;Labtjvu2N+9f7v8AcXd/C9cv4h8L6kuvWsXiPxDZeJpbqCW6gsr7SZWt1ZWiVE+yxS/P8zt87KzJ&#10;XbeJ9B8U+IIdPu457bSpbC5+1Rafay7pZ/l2MjSsny/K0v3FqXwv4dlh8THVP7MOiRRWzW6w3E63&#10;F3OzujO8r7m/55Kq/O38dTy/akV7bl/h+6O8OeINU8XQvbWlkfDjWp8q7hvfmuIH2fwL93Z83yt/&#10;s/dro7PwlY2l0t7Osmo6gq/Ld3rb3T/d/u/8Bq9/Y9uuvS6mP+PhrVbVv91X3f8As9alanKHl0U+&#10;igBKWiigAooooAKKKKACiikoAWimUUAPopj1C8yQr8zfL/tUAS/8BpryJXnsnxQt9QkltPDVnP4m&#10;u1ba8tp/x6RN/t3DfJ/wFNzL/dqL/hD9c8T/ALzxLrjQxf8AQJ0SR7eFf96X/Wy/+Oq39yo5v5Tf&#10;2PL/ABPdL2sfEjTdK1CXT7bztX1dV/5BmlxebMv93f8Awxf70rItZ39leL/FTLLqWoL4asP+fTTW&#10;3XDr/tyt8qf7qJuX/nrXbaN4b0zw3YpaaVY29har92G1iVErU/Gny83xB7SNP+HE5rw34J0vwyrm&#10;0tNs0qfvrqb97cS/78rfM3/Aq6WmLJT46rl5TOUpS96QU+svUNYttJtZbq7uY7e1iXe8srbUVa4f&#10;/hYFzrjRx+E9Il1iJuP7Wu5Ta6f/AMBfbun/ANnykZP9tamUuUqNGUj0OSaKNeWVK4TUPiRb3k/2&#10;Lw1bTeJr1W2S/wBn/wDHvE3+3P8AcXb/AHfmb/ZrO1LwrbMqXPjzxGupQt93T5mW109/+2X/AC1/&#10;3Xd6XxN8XvDnw38P/bbmNdK0i3X/AI+r5lsLdNq/c/e7W/74VqulTq4iXJCJfLTpf3vyLi+E/E3i&#10;Zt3iLWZbO3/6BWgyPbp/wO6/1rf8A8r/AHa6Cw03Q/AWjOttBZaLp0X72TYqxIv95mr4F+Lv/BUS&#10;f7bcaN8NdLOsXr7kivfLZod395N3zP8A7uxa8E17w78Zv2kLpLz4leLLuw01m3LpO5tn/AbVflVv&#10;9+vtIcKSw1OOJzSrGjD+98X/AICZe1qV/dpRPtb45f8ABSz4X/C+O4sfD07eOtbi+T7PpLbbVf8A&#10;euvu/wDfG6vkXxh8bP2hv2oN0cl4fA/hWX5fstlutUlX/e/1sv8Au/drpPAfwT8J/D3ZPY2K3moL&#10;/wAxC7+d/wDgH8K16BXl4ni3JMl9zKaHtZ/8/Kn/ALbE9LDZLVq+9VkeOeBv2XfCfhjZPqqt4k1D&#10;+/d/6r/v1/8AF7q9ghhW2t0giVUiX5FRF+RafRX5rmvEmZZ3U58VVk0fSYfB0sPHlpxCiiivmD0Q&#10;ooo/9DqNQCiug8N+ANc8Vf8AHjZskX/PxcfIn/ff8X/AK9Y8M/BDTLD9/qs7alKv8CfIi/8As1el&#10;hsDVrfDE86pi6VL4jxfR9B1PXpfI0+zkvH/2F+T/AL7/APi69Q8MfARv9frV5s/6dLT/ANnevXba&#10;wttNtVtoII7aFf4LddiVYr6PDZTTpfEeJicylL4DK0XwxpXhuLyNMs47NP8AY+d2/wB961aKimmW&#10;H5mbZXoyr4fCR5p+6eLH2uIkS1E7qn3mrPm1Vn+WJf8AvuqLuz/eZq+NzDiqnS92h7x7uGyeUv4p&#10;oTaqv3Yl3vWfJNPM3zPTaK/PsbnOLxv8SXun02GwNLD/AAhRRRXianolHW9KXW9Lu7GX7kq1833E&#10;LWF1LbSrslibY1fT1eOfFrQfsGspqUS/urz73+8v+U/8fr2srr8suUwlE4Sb73/AKbTpvvf8Aptf&#10;WmIV4dp/i5v2X/2tPDXjpd0PhrW28jUNv3PKf5Jf++W2S/7yV7jXm/x+8B/8Jt8O9QiiTfqFmv2q&#10;1/v7l++n/A031+m8A5rTweZPCV/4VePs5f8Ab3+R4ObUfrFG/wBqJ+rNreJdW0UsTb0dNysvzVb9&#10;6+Tv+CdPxqf4sfASw06/m3674Yb+y7zzm+dkX/VP/wB8fL/vI1fV3QV6ePwM8Bi6mGqbxkfIRlzR&#10;5ieiiiuMoKKKKACiiigAooooAKKKKACiiigArj5/Fj/2tdWVjplxqLQMqzyqyosTf3Pnb5n2/wB2&#10;uwrgZNJ13S9SvbnTfsl9Z3Uvnta3srW7RS7NvyMqPvVv7v8A49QAmsX82qadLBq/g64v9Nf/AF9u&#10;7Ws6N/wDd823bXS+Hm02bQ9PbS1gTTfKTyEhi2Iq/wAO1f4ayZpvF15beTFZ6Ppzv/y9fbpbryv9&#10;rZ5Sb/8Avta1tB0lNE0mysYmldLWLyleXbvoA2qKKKACiiigAooooAKKKKACiiigAr5Y/Zt/Zt+E&#10;fiL9nb4V6tqnwt8Gavql94V0u4uLy88PWc00sz2UTM7uyfO1fUleU/so/wDJrfwb/wCxN0b/ANIo&#10;qAF/4ZN+CP8A0R3wD/4S9h/8apP+GT/gl/0R3wD/AOExYf8AxqvVs0eZQB5T/wAMn/BL/ojvgH/w&#10;mLD/AONUf8Mn/BL/AKI74B/8Jiw/+NVpal4h15vEGu6d9hkttHis91rfKux9+z5nV/u/Jv8A/HKy&#10;fg7cT6iuq3Lap/aySGLav9pvebN25/mVmZoPvqm3/pluoAxv2d/CWi+B/Efxp0Pw9pFj4e0e18Xx&#10;eRZ6ZbJb28W7QNKdtiJ8qZZmb/gVe7V5L8Hv+SifHP8A7HO1/wDUf0avWqAPD/2nbe5u/hhZJHdy&#10;2MjeK/DCpNbqjNH/AMT6w2Ou/wCXdnn5ty8V1vh74U6Domq/21JFJrWv/wAesatP9qu1/vKjt/qF&#10;/wBiLav+zXM/tQXElv8ADGxuYYWuJY/Ffhd47dXVfNf+37D5N1ZGofFv4gardy2ejaD4emvoW2Ml&#10;jqkupbG/uSt9niigf/tq/wDutR7TljyxLp0ZSl7p7p5iRryuK4/XPiNpfh+6GntI9/qrJuTT9PU3&#10;Fx/3wv3V/wBp9q15rrGh/Fq+0eCbxF4y8M6dCv8Ar7LTLa6skm/2PtXmtL/3xtb/AHqZoPiTxt4S&#10;0wrp/wAJbaK1ln3tqGh3yS/78z290lrKz/7P3v8Aaap9415adL4vekdxM3i7xRG81zNH4N0rb82z&#10;bPqBX/af/VQf+Rf95aj8O6bo2iXFxP4a0ibXdTn3ebqt1PvRhu/jvG3My/7Kb9v91ah8E6/4W+IF&#10;5NGdYn1vWLVVefSdWtXtZbHd93fYOiMn+86/8Cr1SSMY60cpnKtKXux92Jyh8O3eqH/ic3skkTJ8&#10;1nY7re3/AOBN99v++v8AgNdHp+m2mlWaWtnbR21qn3Yol2KtXKPLqjM4zxVfalG9hZafMtlNql59&#10;lF3t3vEvlO7sif3v3X+7/F833ay7y216HxBaaJBrkrWV9A9013NErXcSxOiuqtt2fP5qffT5Pn/2&#10;du94k0uTUVilhumt72zn820l2bkV9jJ8yfxfeK/+g/NWZd+E9b1DVLfWZNZjttVtV8qCG3t/9H2t&#10;s81XTfuffsT+NduxP9vcAWtE+26b4jvtNu75r+1EEV1E9xt81d29HRv9n5N1drXKeHdDu7PUry/1&#10;C7S5uZ9sSpCu2KOJfu7f/Hq6ugAooooAKKKKACiiigAopnmUUAFJ/q6b/DXP+IfGGm+FrXz9SvY7&#10;aH7i72+Z2/uov3magqMZS92J0FZmpa1Y6PYy3moXkdnaxJue4uJVRF/4FXGf8JB4q8UL/wASHTk0&#10;eyx/x+60j7/+AWq/N/32ybf7rVNY/Deyh1KHUNXmvPEepq2+K41JldLdv+mUX3Iv95V3/wB5qnm/&#10;lNvZRj/EkR/8LC1PxBIYvCuiyalC3/MWvW8iy/4C335f+ALt/wBqkk+GLa5Ctx4s1KTxDLu3/YRF&#10;5Gnr/wBu+75/+2rPXovkr/co2e9HKL2vL/D90r2dnBZxJBFEsMS/dVPu1b2UVkan4h07RfK/tDUL&#10;ex83iNbiVFZv92qMNzTHPsKd06cCvNvEXxi03w80cC2l7fXtx/x726RbXk+7ykX+tdf9pEas+zm+&#10;IXjaFHlNt4K09vvrt+26h/wD/lkn/Alf/dWp5jeNGUo80vdidzr3ijSvDFl9r1K/hs7fds3zS7dz&#10;f3f96vPLj4saj4mZrbwtZskS/wDL7fW0srfw7f3CfP8A9/Xi/wCBVs6b8J/D9nff2hqVs2talt2N&#10;qGqyfan/APHvlX/dSvL/AIw/tz/Cb4HLNp8us/23q9v+6/sfQtk7o39x2+5F/us27/ZrqwuBxeOq&#10;ezoQ5pf3RyqUKH96R3lj4Gvbq8iv9VsZdUvEbesviCdX+yt/0ytYv3H/AALfv/vNWJ8VvjJ4H+C+&#10;m+f8Q/H32eXZ8umae32eWVv4fKii/f8A8P8Af218X6x+1N+0h+1hPcWHwx8Pv4K8MP8AK2oRfK+3&#10;/aum/wDaSbq6r4af8E49Gt9QfXviVr174v1uVvNnt1Z/KZmf597feb/x2vtKXDmFy+PPnNfl/ux9&#10;6X/2pxSxVSv8ByfjL/goZ4h8XardaT8DvAMemzO3z67eQLdXrf7b/wAK/wDA3avMk+Afi74rasni&#10;D4q+ML3VLzb/AMen2nc6r/c3t8qf8AWvrL4nfDrSvh/fWkGg6Zbabol1BsgtLRdiKy/7v/AK4xPu&#10;vXz2YccU8qlLB5JQjS/vP3pf+BH0GByynWj7WvLmOf8ACXgDw94DtUg0PSo7D/bRf3rf77tW9RRX&#10;5PjM0xmY1JVMVPmkfTU6EKMfciFFFFeYa+6FFFS21hc390kEFtPNK38CL8//AHxVryF7sPiIqd9/&#10;5fv16d4e+Bup3+yfV5102Jv+Xdfnlb/2WvUvDfgPQ/Cq/wCg2apL/wA/Fx87t/wOvXw2V1KvxHm1&#10;syp0tjxXwx8H9e17ZPLB/ZVp/fu/v/8AAEr1Lw38ItB0FUaeD+0rv+J7v/4j/wDaru6K+jw+V0sO&#10;fPVcwqViKpaid9n8VV5tVgT5V+d6K2OwuCj+8lynPTwlet8Ja/2mqvNfwQ/e+d/9is2a/nm+98n+&#10;5VavhMdxd9nDH0eGyWPxVS9NqUj/AOwtZ/mU+ivgcXjsVjZc1WZ9BTw1Kj8MQooorg1OsKKKKACi&#10;iijUArn/ABnoP/CQ+H7u2/5a7d8X+8tdBRVUpShPmA+YpvvfdpldV8SNE/sTxHKyr/ol586f5/77&#10;/wDHK5Wvv6Evaw5jiCiiiu2nVdOaaM9zyn9mvxs/7Mf7YiabNJ5PhLxjtsv9hd7/ALpv+AS/J/uv&#10;X63x9K/H79qLwZL4h8DJrVirf2nob+bvX7/lfx/+ytX6J/sf/Gz/AIXv8B/D/iKeffrCR/YNS/2b&#10;qL5Hb/gXyt/wKv6CzKaznKsNnUPi/h1P8Ufh/A/PMTT+r15Uj3WiiivijMKKKKACiiigAooooAKK&#10;KKACiiigArgLfTT4m17WLnULiaa3tZ/sUFpHI6xIuxNz/J95m3f8Brv64i68Jv8A2xc3Wm61eaRN&#10;eL/pSWuxlkbG1X2Sq+1tq/e/i20Ac5oOk6jDpr6noc10dQtb+/ha3urp3hulW9lXym3btrf3X/h+&#10;X7y7q9D0PWE17R7W+iWSFLqLzVSX760zR9Kg0XT4rG2XbDH93e25/wDaZm/vVow20VrFtijWJP7q&#10;rQBZooooAKKKKACiiigAooooAKKKKAGV+e3ib43eIPBv7IHgrRvDsi6bNZ/Djw/qrazZ6iv2uCV3&#10;sIvK8r7yb0d/m/i/76r9Ca/LPxl8Ln8N/sv6T4qstGukste+GPhr7ZrIuldPtKy6agiWL+H5F3b/&#10;AP7Kg7cHGMq0ec+hNd+HuueFba1l1L48+MxdTrvSy0+za9l+7vf90m9tqq3+flpdN+IXjz4A+LfB&#10;SeIvEsnj/wCHHi+WC0ttW1C1+z3unXEv+q3/AO/v/j/uP93b83KeP9Q+AfjW4XV7P4h6Np2u3E8W&#10;oXn21Z7qKWVIlRH2q6Mu3b/e2f31apvE3ieD9o/xB8M/h14GdvEOleGr+z1LX/EdvAyWkXkJs2Ju&#10;/v8Az/8Ajv3vmqzuspfF8J9F311fz+NPFUHmPHtsN+xYGT915SfN5qPuZt33V2r/AB1z/wAHdU0z&#10;w7a6hdXNtHZLdXlrb/6DFFtTfLKiO/lfJ88ruu5f4XT+H5q3ZrZZvH3jJHjks7VbFGfULdHS4V9n&#10;8DfxLsb/AL6rmNL+HsXxC8B6la2lrHpsNw8VxbRf2t9vhlb597+assv+tR3Rv/atQePH4veOy+Dr&#10;f8XE+OR/veM7U/8Alv6LXrleE/s2+HP+EX1j4uaQZmuPsniqBPNeLZu/4kGkH5U/hX/Zr3agg8W/&#10;agt4bj4VWsVzbfaLNvFPhdJbcLu3p/bthuTbXZabZ6lLaR21jYw+FtNiXZFH5SPMq/7CL8if+PVx&#10;v7Udj/aXwrtLQTyWyXXivwvF5tu21136/YDerf3qbr1943+FWj32tyavF418Naar3F5DqFj5WrJA&#10;rbpXSWD91OUT7sXkK7bdu/dQHNL4T0Ow8H2Om3SXgikv7/bt+3Xsvmzf8Bb+D/dTatdL/wABqhbX&#10;kF9bQ3dpItzbzKrq6N8jK38VaVAHD+Nvh3oHxAt7d9UtGF7Z7pbTULVnivbNv78EqfOn/AfvVydr&#10;40134V6pYaZ43vl1XQryVbex8W7Fi2u33Yr5V+RGb+GVNqM/ybU+Xf7DWXq2j2evabdafqNtDeWF&#10;1E0U1rcJ5qSK33lZf4l5oA1N26n15B4B1LUfAfiaX4fazNJe2zRtceHNWvXZmurVfv2crt96eD+9&#10;/HEyN8zJLXr9ADNq0U+igBnl1y+ueKotIvIrY+dcXU+7yLe3g3vtX77/AOz/AL7fL93+9XV1xuq6&#10;fqdvrn9r6ZFb3jy232eW3uJ/K+VH3o6Ptb+8/wD32v8AdoA0tF1621q1ElnJKdkrxMksTI6sv39y&#10;t83/AO0tdBXJeFdJvLB9Vu75Y0vtUvPtc8MTblj/AHSRKu7b83yxJXW0AFFQ09/uUAKO9N3U2STZ&#10;XEax8TdPsLx9N01bnXdVi+VtP0xPNdP+ur/di/4Gy1MpcpcacqnwnaN/tbq5LxD4+0jw26W1xO82&#10;oSJ5sWn2kbS3Tr/sxJ822sr+w/FPiLe+tap/wj9i2f8AQtHb98y/7dw3/siLt/vV0Ph7whpPhe3l&#10;i0zTo7Vrh989x5X72dv77v8AeZv9pqXNzGvLTp/F7xzm/wAZ+MPu+V4Q01v4m23WoMv+z/yyi/8A&#10;Itavh/4f6Rod1JeiCW81Jvvahey+fcf7u9vur/sp8tdbzXLy+MrMSTW2l+Zrt6r7Xi0/a+xv9t/u&#10;p/wJt1PlM5Vn8MfdOtxs/hpu5V+auYW38S6qXFzeQ6PF/Clivmy/9/XXb/45RN4P02ZHfUkk1X/b&#10;1OXzU/74b5V/75qvhM/iJZPGml+c0VndNqsq/fXT4/tGz/eZflX/AIFVd9W8R3mVtNNg0td2z7Rq&#10;cu5v97yovvf99rWN/wALLtdQxaeFNPk8Ryr+68yy+Swi6feuPu/98b2X+7Tf+EP1rxN+98T6zsi/&#10;6Bmjs9vb/wC48v8ArZf/AB1W/uVPN/Kb+x5f4numfrHiKFb17G51nVPEeqr9/SfDi+UkT/7TK26L&#10;/trLto0vwPrN59paX7N4TtZ/vQ6N893L/wBdbpk/9AX5f79aPiTxd4D+BPhVLnWNT0nwno0HyRRs&#10;yQI3+wi/xN/srXxz8Xv+Cqlo1++i/CLwxc+JtQf5E1DUoHWLd/sQL+9b/gWyvXwOR5jm2lGl7v8A&#10;N8Mf/AiZYinR/hn2vZaF4b+HWm3t9stNKtFXzbzULpvnf/bllf5n/wB52r5f+NH/AAUz+HPw9muN&#10;P8ILJ471pflH2FvKslb/AK6/xf8AAFb/AHq+PNd8I/GH9oy/TUPij4su4dP+/Fpn8K/7sC/ul/3/&#10;AL1ejeCfgz4T+HuxtM0xX1Bf+X67+eX/AL7/AIf+AV7tShw/w97uPq+2qR+zT+H/ALeka08Ji8X7&#10;3wxInu/2nv20I/N1C+/4QTwNP/yyi3WUTL/u/wCtl+7/ABfJ89ex/B/9gP4a/DXyrzVYG8Za0v8A&#10;y11Nf9EX/di+7/31uruvgP4k2Nd6HK3/AE1g/wB7+NP/AEH/AMfr2WsanF9fFUfZ5dCNGn/LH/5I&#10;5quDjh5csveIYYYLWJIoIFhiX5FRF2ItLUtFfNTrTrT52I5f4neG/wDhKvCt7bRf8fcX721/3l/+&#10;wr5k/v8A+f46+wJK+b/id4X/AOEY8VXqquyyuv3sGz+7v+dP++93/jlfI5xQ/wCXp9JlNf8A5dHG&#10;0U6um8MfDrXvFWxrOzZIm/5e7j5E/wA/7lfMxpTq/AfQyqwh8Zy9aWieGNT8SS+RpljJM6/edPuL&#10;/v8A9yvaPDHwT0jSvm1Nm1WVf4H+SJa9DhtoLeFIIIFhiX7qIuxFr3cNk/2qp4OJzL7NI8k8MfAR&#10;V2T61eed/wBOlp/8XXqGj6Dpnhu1+zaZbR2cW3/l3++3++9adFfR08JQw+0TxamLr1viCiq81ysP&#10;3mqjc6q3/LNdlebjc6wmF+KRdHAV63wxNF3VPvN8lZ82qr92L79Undn+82+mV+d47iqvW9yh7sT6&#10;bDZTTh8ZLNMz/Mz1FSUtfG18RVxEuaZ7sKUYfCFFFFYmoUUUUagFFFFGoBRRRRqAUUUUagFFFFGo&#10;HHfErQf7Y8OPOi77uz+df937r/8AjteIV9QbFevnnxhon/CPa9d2a/6rdvg/3f4K+mymv8UJGFQx&#10;aKKK+i1MRlzbQX9nLazr50Uq7J0/vVxv7AHj6f4G/tHeIvhPqsmzR/EHz6c7f891TfF/33Fu/wCB&#10;ba7WvBv2mtDvtCvPD/xD0Nms9V0S5i/er/D8++J/++q/YeA8dGt7XI68/dxH/pyPwny2dYbmp+3j&#10;8UT9lRilrzn4I/E6x+MPwv8AD3jCyZVi1S0SVkRv9VL92VP+AP8AL/wGvQ/4jXHWpyoVZUqnxRPn&#10;Y+8TUUUVIBRRRQAUUUUAFFFFABRRRQAUzy6fRQAUUUUAcKvjqSS1/tD+zrj+wN//ACEdy/6r/nrs&#10;+9s/2v8AgX3a7qvPf+EH1X+w/wDhHv7Utv8AhGtv2fZ9k/0j7H937Pv37fu/Jv2fd/2vnr0KgAoo&#10;ooAKKKKACiiigAooooAZXjf7NWj2Oufsn/CSz1O0hvrWXwfo+63uoFdG/wBCi/gr2evKP2Uf+TW/&#10;g7/2Jujf+kUVAHTf8Kq8Hf8AQqaJ/wCC6L/4itzSdDsdDs0tdPsobG1X/llaxoiVpU7qKCnKUtzx&#10;HxNqVzoXj6/uVsbuFdUWLSLWV32bpZU+R1b/AIB/vf8Aj23c+Gfh648J6lr9jPJ5tx+6uFfzJXVk&#10;Z5drfM7N97f8teialpdnqtq1teW0dzbt95JV3LVfSdFsdFjlWxto4Q7b22feZv8AaoJPPPg9/wAl&#10;E+Of/Y52v/qP6NXrVeS/B7/konxz/wCxztf/AFH9Gr1qgDyn9pX/AJJ5o/8A2OXhX/0/6fXqexf7&#10;teWftLf8k80f/scvCv8A6f8AT69Ev9StdLsbi+vJFtrSBWlkldvlVV/ioA82+CsY8PR+JfA8Q32H&#10;hfUfsWnTL/DayxJdRQf7LRJL5X+4kTfxV63XmnwPtLxvAFvrWpQtb6v4juJdcvIWHzxeed0UD/7U&#10;UHkQf9sq9LoAK8+8QfFPwx4J1xNN1/WI9CkuNrRXOqK1raPu/hW6b90z/wCxv3f+O16DWH4m1bTt&#10;D8P6lfavLGmlW1tLPePL9xYkT56AOU+LPh+88ReDf7Q0NVm8QaK66zou1vvXUSv+63f3JUZoG/2J&#10;WrqPCniTT/F3hnSNc02dp9P1a2ivbWVv44pU3p/47Xi3wh+BFto/gqy1Gxu9Y8B+JdUaXWLy30W6&#10;VLa1nuXaV7f7G2+1bZv8rf5W7919+ut/Z/tbjQPCeq+Gry5+33Xh/Wryy87yli+V3+1RfL/D+6uE&#10;oA9bopKKAFpmxf7tM8yn0AHSisjWNe0/w7Yy3up30NjaxfemupVRFrjv+E21fxOfK8MaRJ9n7axr&#10;CvBaf8BT/Wy/+Oq39+o5jSNOUveO9e5SFd0jKif3mrgpviiutbofCti3iOX/AJ+4W26ev/bx91v+&#10;2W9v9mn23wwXVGWfxXft4muPvfZ7hNtgn+5b/d/773t/tV30NtBZxbIo1Rf7q0e9I0/dx/vHnw8G&#10;av4k2t4m1mR4n/5hmk77e0/4G/8ArX/77VW/uV2Oj6Dp+g2MVnptjDYWsQ2rDaxqiL/wGq+seJtP&#10;0dkimuf9Kf7tvbxPLK3/AABfmqnHceI9YTdHbQ6Db/8AT3/pFx/3wjbF/wC+mo5eUipWlL3Tavb6&#10;20u1e5vJ47a3X7zytsSsOHxFfarMV0awlubf+G+vf3Vv/wAB/jf/AL5/4FU9l4PtLe+W+ufM1LUl&#10;+5d3r73X/d/hT/gCrS+IvFum+GYEl1S+js0dtkCN9+Vv7qL95m/3avmIjGUvdKreFm1bY+uXcmqp&#10;/Hbr+6tf+/X8S/77NWJr1g+j311qH9pR6FpVnaJtmuHRLRPv/eT/AL5/u0xfEXirxZGF0fTF0S1P&#10;/MQ1pf3rf7lqrbv++3Rl/uNUum+CtGs76G+1i5u/EGtW7Zju9Vfe0Tf30iX91B/vIi1dOpJfCc2K&#10;wtGUYxxEvhI9N8YeI9csP+JLYW95ul2LqF35trb7P7+103v/ALO35X/vrUkPw3k1xvP8XarJ4gH/&#10;AD4vF5Wn/wDfj+L/AIGz15P8dP27Php8DjLYvqTeI9c2/LpmlbZX/wCBv9xf/Qv9lq+MPGH7YHx/&#10;/aT323g+0fwF4YZ9n2iyfY3/AAK8b5v+/SV9Pg+HMbjI+2r8tOn/ADS900o14xh7PDe9+Mj9Bfi1&#10;+0t8M/gNp23xP4itNOu0X9xo9piW6f8Au7Il/wD2a+JfiR/wUn+InxSvLjRvg34Ul0e13bP7VvVW&#10;4uv++P8AVRf8D3V5h4P/AGVNHtrp77xVfXPiTVWbfOjvsi3f7f8AE1e16TpVnolqlnp9tHYWkX3U&#10;tF2ItLEZtw1kHu4eP1mr/NL3af8A4D1PVw2W4vEe9V92J4Pbfs76/wDETW/+Eg+J3i671rUpfvW/&#10;2lpX2/3PNb+H/cr2jwr4D0HwZZ/ZtF0y201Nv30X52/33b5q26P9uvg8442zXOF7GVTkh/LH3Yn0&#10;OHy3DUPejH3gooor4Vtvc9c0NB1ifw3rNlqcH34m37K+rdPuINStYrmBt8Uq71evkKvePgb4n/tL&#10;Q30iVv3th/qv+uX/ANh8/wD45Xu5PieWXsj5zMqHNH2p6bRRRX2B8wMkrlfH/gNfHNhaL5/2O4tW&#10;3rcbf4f466qSn1FSnCrHlmXGXsZc0DjPDfwr0Hw2qt9m+3yr/wAvF383/jn3a66nf7dNd/8Aa2Vz&#10;qOHwm5vzVcRIlpn/AKBVWbVVX5V+d6zJrmd/vNXzWO4mwmF92HvSPSw2U1avx+6as1/BD/Fves2b&#10;Up5vu/IlV6K/O8wz/F437XLE+mo5bTohR92iivmue/vM9XkCiiioGFFFFPUAoooo1AKKKKNQCiii&#10;jUAoooo1AKKKKNQCiiijUArz74u6D9s0uLVYl/e2vyN/utXoNV7+2gv7OW2lXfFKrI1bYWp7KfMK&#10;R8z0Vd1XTW0fUruxk/1sTbKpV+gUpc6OMKzPE+iW3irw/qGlXP8AqryBomrTorvwGKlgcRDFUvii&#10;YVY88OQq/wDBMD4oXPhXxJ4v+DmuSbLi1ne/0/dt+8vy3Cf+gt/33X6R461+NHxevNS+Cvxi8IfF&#10;zRFbdb3i/bPs/wAu7b99G/34mZa/Xjwn4osfGHhjR9c0qcXmm6pbJeW0y/xo67lr924ipwxcaGd4&#10;f4a8fe/xR+I/OvZ+ynKmdNRRRXx4wooooAKKKKACiiigAooooAKKKKACiiigBnl0+iigAooooAKK&#10;KKACiiigAooooAK/IT4YahrTfDXwgYfGHjWzV9FsytpZ+L9Ut4bdfKT7iJLsRE/gSv17r8gfhP8A&#10;8kp8G/8AYHs//RSUAdZ9u8Qf9D14+/8AC41j/wCSqPt3iH/ofPHv/hcax/8AJVJR8/8A+3QB3v7O&#10;+mXXjv47WnhvXvGfj6/0qbw9qOoNbv451aL/AEiK6sERspdK42rLL8v+1/s19e/8M1+Ff+gv8QP/&#10;AA4viH/5Pr5Y/Y//AOTpbL/sTdW/9LdIr9AKAPBP2ffDdv4Z8TfGLSdPmv57SDxlAFfVtQuL+4bd&#10;oGkP8807tK/3v4m+6u2ve68n+Dv/ACUT46f9jpbf+o9o1esUAeU/tLf8k80f/scvCv8A6f8AT6X4&#10;4b9V0HS/B0QR5PFmoppVyv8A05f629/76tYpk/3pUpP2lv8Aknmj/wDY5eFf/T/p9GjSN4s+Omua&#10;h9+w8K2MWjQf9fl1surr/vmL7B/309AHqdPoooAK8o+NX/FQ2fh/wQqq/wDwlOprb3itz/xL4v3t&#10;7u/2HRPsv/b0leqV5b4bM3ij42eKNZyP7O8O2qaBZ/8AX1Lsur1v93b9gX/eiegD1KvPfhr/AMjl&#10;8Wv+xnh/9Mum139eZ/BmddT03xHr/wAiPrev39wrbvvRRP8AY4n/AOBRWaPQB6aMBemKBx04+tcZ&#10;4i+ImkaDdJZ/anvNSZd66fp8f2i42f39q/dX/bb5ayWTxn4uDvJIvhHTW6QxbbrUH/4F/qov/Iv+&#10;8tHMaxoy5eaXuxOk8SeLtI8MWsU+pagls87eVAmd8s7/ANxEX5nb/ZWuZn1/xj4ofbpGmr4fsP4t&#10;Q1hd0zf7luv/AKE7rt/uNW14c+Hul+G7iW8trbfqFx/rb+4Zpbh/96V/m2/7Nbl5qltpVr5tzdQW&#10;0W778zKv/Af96o96RrzU6fw+8c/o3w102xv4tQ1BrnXdXT7uoam3muv+4v3Iv+AKtdoNsaVyUet6&#10;hqi79F0+Tyun2rU1aJP99E++/wD3yu7+9Uv/AAiS6ku7W76TWN3/AC7zL5Vv/wB+v/i91HKc8qkp&#10;fEN/4Tazu7x4dKjm1q5RtjfYtrRI3+3L9xf93du/2aV9K1nXJG/tHUvsFq3/AC46Y2x2X/al+9/3&#10;xtrof3VtFtVVRF/ufw1xWsfE7TYbyTTdKjuNf1VDsltNLXzfKb/pq/3Iv+BsrUSly/EONOVT4Tpt&#10;K0Wx0SNltLSO23/M+1fmb/easPxD8Q9I0G/WxkuftOpyLvTTbJWnu2T+/wCUnzbP9r7tZQ0HxV4m&#10;3HW9XXRdOfn+z9CZ/OZf9u6+9/36VP8Aeql4s8d/Df8AZ98Py3et6ppfhm0b963my/vbpv4n2/el&#10;b/vqtqdOpXlyUo3NOWnT+L3jR87xn4w+9t8Gae3+5dag3/oUEX/kWpE0Pwh8N7G91zULmGzdIv8A&#10;TNd1u53Oqf7U8v8AB/47Xw18Yv8AgqtNeXcukfCLw3Lczt8v9q6xF/6BAv8A6Ezf8Br5E8a618Q/&#10;jjqy6l8Q/Fl7qW198VozfJF/1yi+6v8AwCvusLwfVUY180qxoQ/vfF/4CcVTGc3u0T74+NH/AAVC&#10;8CeDfN0/wHZ3HjjWvuJdofKslb7v3vvN839xdrf3q+cvEHx3+JvxstYrvxVrUdppV1a/v/D9vsso&#10;lXzXbzWRvmZdmzajs27+L/a8X0fwxpmiL/odsu/++/366CF2maVmbe+37711VMzybLI+yyujzz/5&#10;+S/9tPOrYWeKjy1Ze6ex6X8B/C+m3tlqeobfFWobV/4md986S/7ez/gaf3q9CRFSJEVfkrhfhL4k&#10;/tjw4lnK2+Ww+TY/93+Cu7/5Zp/vV+J55nOYZjWlDFVeZH6NlOGoYehGNOIyiiivlD3Aooo/z89A&#10;gorrfDHwu17xR8y232O0b/l4u/k/z/wCvVfDHwZ0PR9k99u1W7X/AJ+P9Uv/AAD/AOLr0aGX16p5&#10;dXHU6R4roPg/V/Ezf8S+xlmT/n4+5Ev/AAOvZfh18K5/CV+up3mp77tlZPs9uvyf+Pfe/wDHa9DS&#10;FIVRVVURf7lS19JhMtp0fel8R89icfUrR5IhRRRXtnlDJKfTJKfQBXuXeGLev8NYjzNN95mredN6&#10;7awZk8lttfl/Fka8JRkpe6fU5PySj/eG0UUV+Z/3T68KKKKYBRRRRqAUUUUagFFFFGoBRRRRqAUU&#10;UUagFFFFGoBRRRRqAUUUUagFFFFGoBRRRQB5T8YNB8uW11eJfkb91P8A/F15rX0br2jpr2jXdi//&#10;AC1XYv8AvfwV86TQtDK8Eq7JVbY1fZZbV56fKcsviG0UUV62pBzPxK8GL4+8DalozL890v8Aor/3&#10;Zf4K9R/4Jb/GaXxN8OdV+HWqSZ1jwnP/AKMkv3vsbt93/gD7v/Ha5b+BK8KtfFs/7L/7WXhnx9Ez&#10;J4d1Z/K1Nf4PKb5br/vj5Zdv95a/ceC8Ss1yqvkM/iX7yn/ijvH5o+PzqhySjXh/28fslS1TtblL&#10;q3iljlV4mXKurfeqzXhPR2Z4g+iiikAUUUUAFFFFABRRRQAUUUUAFFFFABRRRQAUUUUAFFFFABRR&#10;RQAUUUUAFfkD8J/+SU+Df+wPZ/8AopK/X6vyB+E//JKfBv8A2B7P/wBFJQB9AfBbSfBmpRO2tNbP&#10;rf2r9xb30+1Gi2J8+z7rffaua+K8LQ/EHWIPs1tZos6+Rb2n3PK2Js/8c/8AHq734J6Vc3PhK9aK&#10;z0SZ2vmSBNWg/etL5X3P8/7dcF8V9qePtV/49Pl8rd9hX91/qk+5QB0n7H//ACdHZf8AYm6x/wCl&#10;ukV9/wBfAH7H/wDydHZf9ibrH/pbpFff9AHkvwe/5KJ8c/8Asc7X/wBR/Rq9aryX4Pf8lE+Of/Y5&#10;2v8A6j+jV61QB4r+1BHdTfC61i0+eO3vH8VeGhBcTx+akcp16w2Pt3Lu2t/BuWu08C+Dh4P0aSyF&#10;5c6pcS3Mt7c6pdovnXUsrs7O3lIi/wAW1Qv3VRK5r9pP/knej/8AY5+Ff/T/AKfXqvl0ATUlN8yq&#10;N1qVvY27zzyLDFGu93mbbtWgDL8W+J7TwT4U1jXtSkZLDTLSW8udg+fYib221z3wi8PXfhP4e6Va&#10;asn/ABO7l31HVSJd+Lyd2nuP+Aea7qv+ztrzr4pePn+Id34d8FeFbAeII9Uv11C5upWeDT3s7N0l&#10;f/SNjeary/ZYn2I67ZWWtiSPTda1y90rxX4ztb69062a9v8ARdPl+z2tnB/fuPm3fxf8tX2t97Z8&#10;rVHNzfCdXseX3qkuUl+KXxoGjaJqOkeE7htb8aX7NpWmW9lB5sUF+yfL5rfcTZ80rIzbtqP/AHas&#10;eFfhrrtr4e0rQrjUv7E8P6faxWcGmaJK/msqJs/e3j/O3/AEib/aaq3wx0uPxXrEXjiW0XTfDVnH&#10;Lb+FtPaLYi2rkbr9l/heXb8n92D+75rrXeSeLorlmg0izn1qVd3zQnbar/vyt8v/AAFNzL/dp8v8&#10;we2jFfu4lvw14V0vwzZvHp1jbWEUr/aJfJX77t952b+Jv9qn6l4isdOuPInnf7W33LS3VpZf++F+&#10;b/2WqbaHq+sf8hfVWs7X/ny0lvK/77l+/wD987a2tJ0ex0W18iytI7aL0Rfvf71Uo/ymEpSn70jJ&#10;h/t7WGVvJXQbX0m2y3H/AI78q/8AfTUad4P0/TbxdQ8pr/UNv/H9fS+bN/wBm+5/uptWtHWvEWn6&#10;Dp8t5qF7b2NpH9+4uJdif99Vxv8AwmuueJFRfDejSJaNwNV1tXt4v+ARf61/+BbFb+/USkVGjKR6&#10;Bc3kFtF5k8qoq/xNXBTfE6XWpPs3hHTJPEf/AFEf9Vp6/wDbf+P/ALZK9Qv8P7ULLe+L9VbXfK/e&#10;sl9ti0+L/di+7/wN97L/AHq8N+M3/BSD4W/CfzdP0Ob/AITfWovl+y6O6fZ1b/an+7/3zur0MHl+&#10;LzCpyYalzBKVGh/ePdX8Cal4k3T+LNZnuYv+gZp+63sv+Bfxy/8AA22/7C1xHxQ/ap+EH7OGn/2b&#10;qWr2kV9ar8ug6OqS3Cf9sk/1X/AttfCfiz9oD9ov9qKJ1tJ/+Fd+D7j54vsu+181P+uv+tlX+9s+&#10;WsXR/wBlXwxoujXst40/iTXWg3pd3f7qFH/3N/8AwHe7N/e2rX1jybKcltPPMT73/Pun70v+3pfZ&#10;HbF4mP7qPunSfFT/AIKWfEr4mNLp/wAONJj8Iab9z+0LjbcXv/fTfIn/AHy3+9XzdceEtQ8WatLr&#10;Pi7XL3WtSn+aWW7ld3b/AIE3zNXVJD9m/cbfJ2/Iqf3aK66nFdPBR9lktGNGP83xS/8AAjh9i/8A&#10;l6V7DSrXTY/Ks7ZYU/2KsUUV8NicViMZKVXET5pG/uQ+EKmtv+W3+7UNTW3/AC2/3a5BnRfDrXv7&#10;B8URNK3+iXX7qf8A9kr6I/5d0/3q+T6+mPhRNffELw/aLY20l/exfup0t/4WXZ9//wCzr5vNMNKc&#10;uaB9DluJjD3ZGtTra2nv5Ugggkmlb+FF+evW/DHwHnm/f61ebP8Ap0tP/Z3r1DQfCuleG126ZZxw&#10;/wC2nzu3/A683DZTUn70jvxOZRh8B4v4b+Cer6xsn1Bl0q0/2/ndv+AV6n4b+G+g+GNjQWfnXf8A&#10;z8Xfzv8A8A/hWutor6PDZfSpHz9THVaoUUUV6Z54UUUUAFFFFADJKfTJKfQAVk6rD8yS/wDfVa1V&#10;5ofOV1b+KvEznBfXcJKmehgan1evzGFRR93738NFfgM4ShPkkfo6Ciiip1GFFFFGoBRRRRqAUUUU&#10;agFFFFGoBRRRRqAUUUUagFFFFGoBRRRRqAUUUUagFFFFABXjPxX0T+zde+3RL+6vPm/4F/H/AOyf&#10;+P17NXL/ABItrS/8K3fnzqjxfvYN7fxLXpZfU5aseUzkeD0UUV9tqcw//lmn+9Xm3x+8B/8ACc/D&#10;fUI4ot+oWf8Aptrs+/uX76f8DSvSf+Waf71Mr3shzGpk+YUsXT3jLmOLE0PbUJU5faPZv+CdPxwX&#10;4sfs/afpd5c+drvhh10u53ffaL/l3f8A75+X/tk1fWdfkf8As6+NP+GZf2xk0y5n+x+EvGJ+ytv+&#10;4rTv+6f+78kvy/7r1+tvlnrntX7BxRhYYfFrE4b+HWj7SP8A29uvvPzynzQ/dS+yWaWkpa+UNQoo&#10;ooAKKKKACiiigAooooAKKKKACiiigAooooAKKKKACiiigAooooAK/IH4T/8AJKfBv/YHs/8A0Ulf&#10;r9X5A/Cf/klPg3/sD2f/AKKSgD6Y+Br+KP7BddM/smz0f7d/x8ahvd/NZETYiI/+ylcF8WnWT4g6&#10;wsTRvtdEZ7eDyk3Kib/k/wCAVY+Ht9440qJ5/DUF9NZef+/RIN8TN8n/AMWlHxphW3+Jetr8v3on&#10;Z0XZ83lJQBufsf8A/J0dl/2Jusf+lukV9/18Afsf/wDJ0dl/2Jusf+lukV9/0AeS/B7/AJKJ8c/+&#10;xztf/Uf0avWq8l+D3/JRPjn/ANjna/8AqP6NXrVAHkn7Sf8AyTvR/wDsc/Cv/p/0+u617xRpvhew&#10;e81W+isbVPv3Fw+xK8z/AGprW7vvhHHBY3v9nX0vinw1FbXQg83yH/tyw2Ps/i2tWfovw/8AH/hW&#10;8F9c6f4V8fa0v/Mb1O/utPl/29q+VdLF/uJtWp941pxp/FI7KHxfrniQeX4b0VrOD7v9p68rxJ/v&#10;rB/rX/4H5W7+9U0PwrsryZLzxLfXPiO6Vtype/8AHlE3+xb/AHf+BPuf/arn9U8e/EPTbhLNfCnh&#10;O5vc5a3tPFN5LKv/AAFdN/8AQ9q0y08P/FjxaoOr+KNP8E2Tbf8AR9BslutQ/wB15598S/8AAYqO&#10;Ur2vL/D90y/iz4f8Mad4iTxd4x8XaroeiNYro0WiWUr273jb3d0TyP38rP8Auvki+95X8S1znh/w&#10;PqPxEt7LS4/Btp4J+HVnOstn4WuI0i89vvrLexJ975/m+y/db7zyt91fXfCPwl8O+Cr5tVt7a51b&#10;xBLF5U+uaxcveag6/wBzzZfuJ/sJtX/ZrvKox5rnMyeD4dS+fWbmbWP+ne4/49/+/S/L/wB97q6N&#10;UWFVVFVFWuO1r4i6No96dP8AOnvtV27v7O0+Brq4/wBneifcX/bfav8AtVx7+K/EXipkeX7X4Y0p&#10;vupp9i9xesv+2zJsi/3USX/fojGUvhM6lSnR/jS5TvPEfjLRvDFuj6jqEVtLK3lQQq2+WV/7iIvz&#10;M3+ytc7/AGp4v8TL/wAS3T18M2D/AHrjU1826Zf9iJX2r/wNvl/u1reGPCeg6Lay3djbSfa7qBBL&#10;fXG97uVf4d8rfM1fNP7SH7TPinwL4uXwr4T+wXmpKsSzy799wrzt8j+U21diKn3tzbt235K7svy6&#10;vmVf2FIyrY6jg4+7HmPctV07wZ8MbP8A4SnxjrkCPbctrHiO5T5G/wCmW7akX3fuxKtfLXxj/wCC&#10;p3h/S7ptF+FmgT+MdVZtiXt0rxW//AE/1sv/AI7Xy/N8D/HHxa1tde+Kni671K7/AIbRJfNdf9hP&#10;4Yl/3Er2DwZ8O/D3gNUi0XSo7B2+9cbf3rf8DavoatXh3If94n9Yqx+zH3Y/+BdT18PhMVjVzS90&#10;838TaX8b/wBpp/tXxK8Yz+HPD8rKy6JFF/6DAvy/L/elbdXZ+A/gn4M+HqpLpukR3+oL/wAxDVv9&#10;Kl/4B/DF/vIm7/aruv4P++qbXxWa8fZhjo+wwi9hT/lp+6e9hsno0vfn70hzu0zO0rM7s29nem0U&#10;V+czrTqT55s9fkWx4P8AFfQf7H8RvcxL/ol5+9/4F/HXE19AfE7Qf7e8Ly7V/wBLtf3sH/s9eBV9&#10;vluJ9rSsfG5hh/ZVBlFFFeqeaFTW3/Lb/dqGprb/AJbf7tAENfTf7D3xC/srxRqHg68n/dakv2qz&#10;R/8Anqv30/4Gm/8A74r5krQ8N69eeFde0/V9Pn2XthOssH+8r/8AoNAH6x0z71ZXhLxPZ+M/C+la&#10;9Y/8el/arKv+z/sVqx0APooooAKKKKACiiigAooooAZJT6id1qvNqsCfKvzvXmYvMsNgo/vJHbSw&#10;lWr8MS1/6BVebUlh/wBt6zZryd/vPVavgcy4slP3MMfR4bJ4/FVHzTeczt/eptFFfm85SnPnkfTx&#10;jyhRRRU6jCiiijUAoooo1AKKKKNQCiiijUAoooo1AKKKKNQCiiigAoooo1ASimYNZuq+KtM0fest&#10;zvl/uJ9+vWwGUY7MpcuGhzHkYvNMJgI/vZmnWZrfirSvD8X/ABMLxUf+GH+Nv+A157488barttPs&#10;Mv2Cyul/g+/u/j+evOndmZ2Zt7t96vUlkVXCVeTEF4THUsbTjVpHoWvfGC5m3rpVstmn99/v/wCf&#10;++q8/v8AUrnVbp57y5a8l3ffeoqK9SnhqFL4TTmCiiiuosf/AMs0/wB6mU//AJZp/vUyrA8X/af8&#10;Etr3gVNcsVb+0NDbzVdPv+V/H/7J/wB8V+hv7Hvxs/4Xt8BvDviG6uVl1q3T7Bqu3/n5i+V/++vl&#10;b/gdfK95bQX9rLbTr50Uq7HSuN/YC8eS/Ar9pDX/AIVanKyaP4i+exeb/nuqb4v++4ty/wC8i1+5&#10;5HiP7d4cqYP/AJe4b3o/4X8R8PmmG9jXjV/mP1VoplFfOHmD6KKKACiiigAooooAKKKKACiiigAo&#10;oooAKKKKACiiigAooooAKKKKACvyB+E//JKfBv8A2B7P/wBFJX6/V+QPwn/5JT4N/wCwPZ/+ikoA&#10;+mPhFo+q6l8ObttDubmG7/tO6+5Ls/5dfk/8i+VXFfGyNYfihrCq29P3Xzu3/TJP42ru/ghpW/wb&#10;e3lnpkeq6g2p+V9nvrryk8rYnz/71ef/ABd0220r4ja3bWf+qXa6vu3/AMCP/wDY0AdD+x//AMnR&#10;2X/Ym6x/6W6RX3/XwB+x/wD8nR2X/Ym6x/6W6RX3/QB5L8Hv+SifHP8A7HO1/wDUf0avWq8l+D3/&#10;ACUT45/9jna/+o/o1etUAePftMOyfDTTPLVXl/4TDwvtRvl3f8T/AE+uuOkanqmx9X1KVIv+fHTP&#10;3S/8Cl++/wDwHZu/uVy/7Sf/ACTvR/8Asc/Cv/p/0+vR7/UrbTbV7m5ljtreJd7SytsRaA+INJ0e&#10;z0WzW2sbSOzt/wC5Eu2rbSLs6156nxMudd8xfCulSawrfc1K6b7Pp/8A3927n/4AjL/tVC/w/vPE&#10;DhvFmry6wjddMtE+y6f/AN8bt8v/AAN2X/ZWp5jf2PL71T3S3f8AxOtJL6Wz0OGbxHfwtslt9M2s&#10;kTf9NZfuJ/u7t/8AstUX/CNeKPFXz+INXOl2jf8AMN0GR4v++7r77f8AAPKrudP0y00q1itrSCO2&#10;tYl2JFEm1Fq5s96OX+YPbRj/AA4mH4f8K6X4VszbaVp8NhEzb3S3iVNzf3mrThsIrZW8uONNzbvl&#10;WrlFUc8vflzTK8yb12/c3V8B/wDBSTwDqPgvTfDXxW8KRQW17pM62GoTeQrutu3+q/4Du3L/ANta&#10;/QSuJ+Kvw90/4peAdf8AC2pLusdWtGt5Pl+7u+63/AW+avXyXMHl2PpV38P2v8JhWw8K/wAR8AeE&#10;vFVt458L6fr1n8kV5B5uz+638af991tJ99P9+vn/APZ31DUfAnizxX8LteXZqWl3kuxf9pX2Sov/&#10;AALayf79fQCffT/fr43jTJ/7KzapGl/Dn70f8Mj7rK63t6EWL/yzT/eplP8A+Waf71Mr4Y9kKKKK&#10;YBXzj480H/hG/Ed3bKv+iN/pEH+61fR1ef8Axj0H+0tDTU1XfLZ/+g16+W4n2VXkPHzCh7WnzHiN&#10;FFFfeHxgVNbf8tv92oamtv8Alt/u0AQ0UUUAfZH7DfxF+06Xqvgu8l/fWbte2f8AtLv+dP8AgD7G&#10;/wCB19UR1+XXwu8cz/Dfx9o/iGLc6Wc/+lJ/ei/jT/viv1AsL+DUrOK8s51mtJVWVXT+JfvpQBYo&#10;oooAKKKKNgCiq81zBD95qz7nVW/h+SvncbnuEwvxS949Kjl9fEfCabzLD8zNVGbVv4YlrNb5/vfP&#10;SGvzvHcUYnEe5S92J9Jhsnpw+MfNM8336bRRXxs8RVnLmn7x7sYRh8IUUUVBqFFFFGoBRRRRqAUU&#10;UUagFFFFGoBRRRRqAUUUUagFFFFABRR5lFGoBRTPLZldv4F+9XH6r8RYId66dB5z/wB+4+T/AMcr&#10;6nJ+GcwziX7iJ81mGeYTL/ikdlIyL8zsqJ/feua1Tx5pmn/LB/p8v/jn/fVcLqWt32sN/plyzp/c&#10;/gqjX7flHh7gsF7+M/eS/wDJT8xzDirF4j3aHuxNbVfFup6rv3T+TE38Fv8AIn/fdZNFFfp+FwuH&#10;wkeWlDlPkJzq1pc1WfMTTW39q6Te2K/63b9qg/3l/g/753/+OVw9dqkzW10k8X312stYXifTVsNU&#10;doPktLr97B/ut/B/338tfmfGWB5ZRxMD9E4Tx3vSw0jHooor8sP1AKKKKNRj/wDlmn+9TKf/AMs0&#10;/wB6mUagFeCftNaDeaLJ4f8AiHozfY9Y0G6i/er/AA/Pvib/AIA9e91n+IdEtvEmg6hpV5/x6X8T&#10;RN/wJK+14Pzj+x82p1Z/A/i/vRPKzCjHEYaUT7o+B3xQs/jN8KfDXjHT/ki1azSWWJf+WUv3ZU/4&#10;A6sv/Aa9Cr82P+CXvxNuvCXizxd8HNcn/wBIinfUdP3/AN5fluE/758pl/4FX6T19znuW/2bj5U4&#10;/D8Uf8MvhPhKcuaJNRRRXiGoUUUUAFFFFABRRRQAUUUUAFFFFABRRRQAUUUUAFFFFABRRRQAV+QP&#10;wn/5JT4N/wCwPZ/+ikr9fq/IH4T/APJKfBv/AGB7P/0UlAH038BNFbUvDl7K2kaTf2UV03/H3Buu&#10;2bYnyf7FedfFGGeHx1qqy6Zbaa67f9EtPuL8iV2HwWsPCd/av/a7Wz639q/cWl9O6I0XyfPs+638&#10;f/fFcp8WlZPiNraywW1misqQJb/c8rYmz/xygDpP2P8A/k6Oy/7E3WP/AEt0ivv+vgD9j/8A5Ojs&#10;v+xN1j/0t0ivv+gDyX4Pf8lE+Of/AGOdr/6j+jV61Xkvwe/5KJ8c/wDsc7X/ANR/Rq9aoA8V/afW&#10;4b4b6ZFbusM7eK/DXkPIu5Vf+3rDZldy7v8Adrpbf4X2lzOt9rtzc+Jb1W3Rf2h/qoG/6ZRfdT/e&#10;+9/tVmftJp/xbvR/+xy8K/8Ap/0+vVc0Gsako+7EYsKp91aH/wB2pqZQZD6KKKACiiigBlFPooA/&#10;Lj/gpJ8N7j4V/Grwr8ZtGg/0XUpVtdQ2f8/USfJ/33F8v/bKt/R9VttYsLK+s232t0qyo9fYX7Tv&#10;wbtvjh8FPEnhFxGl7cwedYzP/wAsrxfnib/vpfm/2WavzV/ZV8Zz3mg3vhPU90Oq6DPs8mX76xb/&#10;ALn/AAB96/8AfFfT5th/7f4cjiP+XuG92X/XuXw/cehldf6vX9l/Me5/8s0/3qZT/wDlmn+9TK/B&#10;T7UKKJnWFd0vyIv8b/JXGa38VNI0r5LP/iZXH/Tv9z/vuumlhqtb4YmcsTCl8R2dc54n8YaDo9rL&#10;bahcrc+arI1vb/O7V5Fr3xO1zXvl8/7Baf3bT/4uuR/26+jwuT/bqHhYnNPsRHvs3vs+5/DTKKK+&#10;nPmwqa2/5bf7tQ1Nbf8ALb/doAhooooAK+8/2M/iL/wlvw5/sGeffqGgt5S72+9E33P++Njr/wAA&#10;r4Mr1D9m/wCIv/Ct/irpV5cz7NKv/wDQr7e2xFib7j/8AfY3/AKAP0jpn/oFZ82qr/yy+eqUl5JN&#10;99q+Mx3E+EwnuUveke9hsrqVfjNWbUoIfl++9Zs2pSzfd+RKr0V+dY3P8bjfd5uWJ9JQy2hhwooo&#10;r5y7e56oUUUUajCiiijUAoooo1AKKKKNQCiiijUAoooo1AKKKKNQCiiijUBAMUtFHzSfdqownOXL&#10;EylJQ96QlGKsw6az/erSTTYIf4d716tDLpfFVPOnjfs0zKtbCSb/AFSf99Vqw6VAn3/nerdFelGl&#10;TpfDE45e1q/xJDNn8O1dleFeM9E/sTXpYNv7p/ng/wCBV7rXFfFHRPt+jJfRr+9s/wD0Gv0vg7Mv&#10;quN9hKXuyPieJcvjOhGvH7J5JRRRX7+fl4UUUUANf/2WmarD/augv/z92H+kL/tRN8j/APsjf991&#10;YSFpmSBVZ3b7qfxt/wDFVU1LxVofge6/4nWpR/a1+RtMtP3srf8AAF+7/wADda8vMsJ9dw0qB04X&#10;HfUsVCp/KcrRVjUrZba6dYm86L5Xgf8AvK3zp/33Vev5xxFD6tVnCR/RGHrxxNCFWAUUUVzHUP8A&#10;+Waf71Mp/wDyzT/eplGoBRRRRqtQPn74w3eofBX4weEPi1oat9os7xUukT5N2376N/vxfLX68+D/&#10;ABPYeOPCukeINIuftOmapaxXltLt+9E6bkr83/id4MXx/wCBdV0Nl+e6X/RX/uy/wf8Aj9em/wDB&#10;LH4vtrXgHWvhnqsvk614XnaWztnPzfZXdty/8Al3bv8Arqlf0FTrf2/w7SxS/i4f3Zf4X8P/AIDs&#10;fn2PofVcXL+WR990UUV8gcoUUyigB9FFFABRRRQAUUUUAFFFFABRRRQAUUUUAFFFFABRRRQAV+QP&#10;wn/5JT4N/wCwPZ/+ikr9fq/IH4T/APJKfBv/AGB7P/0UlAH0N8K9Ks9Y8G3ttZtpKa6urRSs+rf8&#10;8l2P/wCho3/Aa4/4ozaZN4+1htIaN7Lcu37P9z7ib/8Ax+rvhX4b/wDCVeD31eBrl7tbqWLZbrv+&#10;7a70/wDH/l/4HWZ8RfDFt4P8X6hpEE8k0Nrt2vcL/eRH/hoA6/8AY/8A+To7L/sTdY/9LdIr7/r4&#10;A/Y//wCTo7L/ALE3WP8A0t0ivv8AoA8l+D3/ACUT45/9jna/+o/o1etV5L8Hv+SifHP/ALHO1/8A&#10;Uf0avWqAPKf2lf8Aknmj/wDY5eFf/T/p9erV5T+0t/yTzR/+xy8K/wDp/wBPr1agAooooAKKKKAC&#10;iiigAooooAqyRruFfk/+2N4Nb9nL9rqw8c2kXk+GPF266ufl+RZfk+0Lu/3tkv8AvNX6zN6V8yft&#10;5fBH/hdX7Purx2Nt52u6L/xNNP2/e3J99P8AgUW//gW2vpeG8ZTwuP8AZVv4dT3Zf9vGVTmXLOP2&#10;T52v9YsdNs0uby8jhib51d2+98lec698aLOHdBpVs0z/APPxcfIn/wAVXz74J8T3OvaDbreXM80t&#10;n+6be3/fH/jldFXzObcMQyvMKuHqbRPalm0qseaJrax4q1XxIz/bryR0b/l3T5ErMh+dv+At/wCg&#10;Uynw/e/4C3/oFTGEIfAedKrOYyiiirMwooooAKmtv+W3+7UNTW3/AC2/3aAIaKKKACiiigD9AP2e&#10;/H//AAn/AMMdPnnn36rYf6Feb2+dmX7j/wDA0dG/4HXp1fD/AOyd4/8A+ES+JH9kTtsstbXyvn/h&#10;lT50/wDQnX/gdfcFfg+e4L6ljpP7Mj9Cy2t7egFFFFfOHrBRRRRqAUUUUagFFFFGoBRRRRqAUUUU&#10;agFFFFGoBRRRSAKKZJJWTceJ9LsJ/KnvF83+JItz7P8Avlf/AEKt8Nh6uLnyUiX8PObFRTPEibmZ&#10;URfvb2rktV+Iqozwafbb3/v3Hyf+OVxmpaxeaq265uWmT/xxf+AV+vZN4d4vEfvcXLlifm2Y8W04&#10;e5hj3PTbBbq1S53K8TLvXZWgltBDXGfCvWPtOjPpjN89l93/AHK7j7leLm2W/wBj4uWGiejleK/t&#10;DDRq1PekPpn3qfRXi6ntBRRRQa6jKieFby3uIH+4y7PnqXzKKvD15UavPA5MRRjVpSpT+0fPWvaU&#10;2iapd2bbvlb5f93+CqlekfFrS7aPytVlvLazRfkuriZtiKv8D18/638adB0feukW0mvXf8M1wrRW&#10;n/fP3m/8dr+qcoxMswwdKpE/AMdKOCrypSO+t7G5ud/lwb0i+98/yL/vPXLa98TPC/hlnga5bXtQ&#10;X/l009v3S/78v3f++N1eNeKviFr3jD5dTvm+yL92xi/dRL/sbV+Wufm/4+H/AN6vp4YR/bPnamJl&#10;I7jxP8ZvEOtrLBbTroOnt9600/5N3+8/3mb/AMd/2a4em06SvSjh4Q+E5j17wBqv9t+D0gb/AI+9&#10;G/dN/tRN/qv++PnX/vitivL/AIdeIYNB8UWn2xtmn3i/Zbz/AHW/j/4A6bq9VubZrO6ltpV2PE7I&#10;yf3Wr+euNcr+pY328fhkfvHBeYe2wn1afxR/9JIqKKK/N9T9LH/8s0/3qZT/APlmn+9TKNQCiiij&#10;UArwyPxZL+zD+1h4Z+IMTSJ4b1SXbqCp9zyG+S6+7/c+WXb/AHlr3OuB+Nnw3/4Wd4Fu9Mg2/wBp&#10;2v8ApVi7/wATf3P+BpX6XwJmtPA5k8JX/h14+zl/28eDm1L2uHlP+X3j9TrO6ivLdJ4JFeJ1VldW&#10;+8tWZDjvXyd+wT8XJvE3wYg8Narefa/EnhVv7IuVXf8AdT/Vfw/3Pl3f7Fe0a1c6zDdajEtpfzW8&#10;88TxPEyfKmxN6ff3fwN/33Xt4vL6mDxc8NP7J+d1swp0qftIe8ejxzCSn/8AAa5Dwzps+n3d+u6f&#10;7Eqp5X2h3b5vn3/e/h+7XWJXnyjynXh6kqtPmlEs0UUVB2BRRRQAUUUUAFFFFABRRRQAUUUUAFFF&#10;FABRRRQAV+QPwn/5JT4N/wCwPZ/+ikr9fq/IH4T/APJKfBv/AGB7P/0UlAH1B8EJp7Dwbe33n6te&#10;RNqflLY6eqO/3E3v/erz34u209h8Rtbtry8a/l3L/pD7N/3E2fdq78N9N8caxYXcHhe8ubOyWfdP&#10;sutibm/9mrlPFSaumvXa688j6qrbJ3uP72zb/wCgUAd/+x//AMnR2X/Ym6x/6W6RX3/XwB+x/wD8&#10;nR2X/Ym6x/6W6RX35QB5R8Hv+SifHP8A7HO1/wDUf0avWq8l+D3/ACUT45/9jna/+o/o1etUAeU/&#10;tLf8k80f/scvCv8A6f8AT69Wryn9pb/knmj/APY5eFf/AE/6fXq1ABRRRQAUUUUAFFFFABRRRQAy&#10;kaPMZFSUVHKB+JH7TXws/wCGc/2nta0qONofDutt9v0/Z9xYpX+5/wABdWWsivvb/gpx8FW+IfwT&#10;/wCErsYt2seE2a6+Rfmazfasv/fHyv8A8Aavzx8Jax/begxXLf61Pkn/AN6v1DNbZ1k1DNF8cP3d&#10;T/22Rw0/dqezNinw/e/4C3/oFMp8P3v+At/6BX5kdwyiiigAooooAKmt/wCP/deoamt/4/8AdegC&#10;GiiigAooooAmtrmewukntmZJYn3q6fwtX6O/DXxlF8QvAej69Ft33UX+lIn8Fx/Gn/fW/wD8cr83&#10;K+lv2M/Hn2DWdQ8J3jL5V/8A6bZ/9dUTa6f98bP++Hr4zijA/WMJ7WHxRPeyuv7KpyH1xRRRX4vq&#10;fdBRRRRqAUUUUagFFFFGoBRRRRqAUUUUagFFFFGoCSSLGn+xXKXnxFsTK0VirapKv3mi/wBUv+8/&#10;3ayvinb3P9nRXcSLeKvytDd3nlQr8/33/vKleQ/N4gd4/wB54mSJv+PeH/Q9Ktv/AIuvsMryenWj&#10;7WR6uCwca0eaR2us/E+51ueW203zNXlX70WmN5Vuv/XW4/8AiK4/+07vVLj7J9pk1SVW+XR/D/yW&#10;S/8AXWX+Kof+Qx/om6TxN5X/AC46Sv2PSoP96X+Kopv+JirWCs2tKv8AzCfD/wDo+nr/ANdZa+1w&#10;9ClhtYRPfp0KUYckYnXwybl2/Lv/AItjfJuqxWDod5bQyS2KyaX5tv8AM1po8DeVAv8Atv8A3q3q&#10;/ccnxf1rCRkfyrxVlcsrzKVP7MveNvwfrf8AYOvRXLfcb5G/3Wr3X7+xl+5XzfXt3w91v+2/D6LK&#10;3+l2vyNXxXG+V+2oxxkPs/EHDWM9ji/ZfZl/6UdLRTJH20fw1+Ixj9lH6tKUIR5go+7Vizs7m8/4&#10;9oPk/hd/uf5/3K2Lbw3AjK0s/nP/AHP4P++K7qWF+1VPLqZjH4aRz8O65Z0toGmfb/BWxbeG2dt0&#10;8/yf3If/AIut5EVERVVUVf4EqWun3I/w4nlylVq/xJHI+M/A1j4q8DaxobQKlveQbfk+Z/8Af/3q&#10;/MjW9HufDes3umXy7Luzna3n/wDQK/WKvhf9s/4df2D4wtPEdsv+hal+6n2L92X59n/jm/8A74r9&#10;g4GzblqSwsz854owMY8uJifOtOm/4+H/AN6m06b/AI+H/wB6v24/PQjptO/hptWAV7hoOq/8JJ4S&#10;0/U2bfdxf6Fdf7yp8j/8DTZ/4/Xh9dx8JdYWHXpdIlb91qy+Uv8Asy/8sv8A2Vf+2tfH8UZf/aWX&#10;zj9qPwn0vDuP+pY6NQ9Aop2zZ95dlNr+YmrOzP6Xg7q4/wD5Zp/vUyn/APLNP96mVjqbhRRRQAVY&#10;sP8AWbmb91tbd/u1Xoq6NV0aqnA5q9L2kOQ5b4MfErT/AIC/tLxaHf3a2+geINtlZw26yttVmRke&#10;Xd8vyOuxf7qu/wDDt2/p0uzy1bau6vyD/ar8GS654Li16xVk1DQW83en3/s+/wD9k+V6/RP9kL4z&#10;f8L0+Bfh3xJNLv1Xyvsep/7N5F8r/wDfX3v+B1/QWY8mbZVhc5h8Xw1P8S+H8D81WAjgMTKnH4T3&#10;JEWnr8q0+ivjToCiiigAooooAKKKKACiiigAooooAKKKKACiiigAooooAK/IH4T/APJKfBv/AGB7&#10;P/0Ulfr9X5A/Cf8A5JT4N/7A9n/6KSgD6G+HtzYp8MZV162vv7H/ALY+W409/n83ykf/AL5rifiF&#10;r3/CVeMtV1X7M1n9qZf9HddjquxE/wDQK9G+EVz4hfwDLbeGrmxh1BtWbc93On3fKT+D5/8AY/8A&#10;H685+JCaqnjDUF16e2fVl2pO9p9z7ibP/HKAOo/ZPedP2mLdrRFe6/4Q3WdqO21Gf7bpVezfDue2&#10;8Z6obe58VeOH8XxXd7p8+raeb9tK+0Wzsjffi+w/wf3Nu/cnzV5F+x//AMnRWX/Ym6z/AOlukV65&#10;8N/CeheH/jLdXVt468Jaxd6pfXmtLYpZyvqDRXW+VNkv21l+RZV/5Zf6r+6tHMTyno/we/5KJ8c/&#10;+xztf/Uf0avWq8l+D3/JRPjn/wBjna/+o/o1etUFHlP7S3/JPNH/AOxy8K/+n/T69Wryn9pb/knm&#10;j/8AY5eFf/T/AKfXq1ABRRRQAUUUUAFFFFABRRRQAUUUUAY+saPaa5pd1p17Atza3MTRSxOvysrf&#10;er8PPG3gG8+Avx18VeAbx2+yrdM1i7/8tYm+aJv+BI3/AH0lfutj5MV+eX/BVj4JtfaBoHxT0qBv&#10;tuiypYag6L/ywZt0T/8AAZfl/wC2tfdcI4ymsTUyuv8Awq8eX/t77Jz1o/aPkOnw/e/4C3/oFUtH&#10;1JdY020vIvuXC/8AfNXYfvf8Bb/0CvksZhZYHFTwtT4omsZc/vDKKKK4iwooooAKmt/4/wDdeoam&#10;t/4/916AIaKKKACiiigArT8MeILzwr4g0/V7Ftl3ZzrKn/Af4P8AgaVmUVnVhGpDkkaL4+c/Tvw3&#10;rdt4n0HT9Xs932W8gWWLf/tfPWnXzf8AsZ+PP7S8P6h4TnZftdg32qz/ANqJvv8A/j+xv+B19H1/&#10;PuaYT6rjJUz9GwdT2tLmFooorytTuCiiijUAoooo1AKKKKNQCiiijUAoooo1Aztf0uDW9NurG5VX&#10;ili2OjLXz5rWmz3l5cWlzBNrr2cvzxS/6HpVt/8AF7K+lK8d+Lnhvzr6K9+yLqKN/wAsb6+8qyiZ&#10;f43T+KvsMgxPLU9kerllTklyHny/8T3FsvmeJvs7Y+xab/oulQf7z/xbaI3/ALYVrJWbXfK/5huh&#10;f6PpUX+9L/FRsXXt8X7zxTt/5dLT/RdIg/4H/HTNx1pkttzeJvI/5h+k/wCh6VB/vS/xV9+fTlnT&#10;7xnuIra2m+3zRNuj0rw5Fs0+Jv8AprK1dUj71Rl2/N/crkJs6ov9mLI2teV/zCvD/wDo+nr/ANdZ&#10;a6/wHpVz4qvv7I099Jub2JN72mmM/lQf8Dr6rh7HRwNSUavwyPy7jrJ/r2C+sw+OP/pJLXYfC66v&#10;LbXtqwSPaSrsn+X7v+3XoHhj4FWcOyfWJ2vJv+fdPuV6XY6HZ6Xb+RZ2kcMX3diLXqZxxFgp0pYW&#10;Pvcx+D4TLsXJxqx905+20q81D7sH2NP79x/8RW3YaJbWfzS/6TL/AHn+4tWrD92r23/PP/0GrFfk&#10;U/3UuWkffUJTrx5qoUUUVkbhRRRUagFeafHzwCnxE+HOpaYq/wCmqu62mb+F1/z83+zur0umuiur&#10;qyq6N8jLXfl2LlgsVCrH7Jw4zDRxGGlTn9o/JF0aFnWVWR1bYyP99f4KJv8Aj4f/AHq9d/ai+Hre&#10;B/iXd3KKyWOqf6Ur/wC3/wAtf/ZW/wCB15E3/Hw3+9X9a4PExx2FhVifhNeH1eryBJTaKP8APz13&#10;mYU5HaFkZWZHVt6un8NdX4Y+FPiDxOqXKQf2bp7f8v198iN/uJ95q9Q0H4UeHtB2T3itr16v8V38&#10;kS/8A/8Ai/8AviuOviIRVjSMZ1NYDE1JfEmm2WuRbf8AT4N86J/Cy/JL/wCP/wDoaf3KbXcXMP8A&#10;bGjS2O2Pfar5tmluuxF2/fRf+Ab/APviuHr+ZeJsB9Vxspw+GR/RnDONlisFGE/iiP8A+Waf71Mp&#10;/wDyzT/eplfJan2YUUUUagFEdFFICG/sINSs5baeDzreVWiZP9hq5P8A4J2+P7r4N/tBeJfhHqsr&#10;f2frLs+n7/uefF8y/wDfcW7/AL4WuyrwL9pCz1LwZ4i8K/EzQW8nVdJvIg77P4l+eJ2/2fvp/wB8&#10;1+zeH2Oji418jxHw1o+7/wBfI7Hy2dYbmpxr/aifs1Th61wXwj+INj8WPhv4f8V2DZstWs0ulX+5&#10;uX5l/wCAtuWu63fNivNqU5UakqU/snzpJRRRQAUUUUAFFFFABRRRQAUUUUAFFFFABRRRQAUUUUAF&#10;fkD8J/8AklPg3/sD2f8A6KSv1+r8gfhP/wAkp8G/9gez/wDRSUAfSHwlv7PQfAt7qsukfb3a8uLX&#10;7Xbz7HVUtfN2J/wBHrivivpUGiePtVs4LbyYl8r5PP37d0Sfx13vwT1WC38H3sE99oiJ9ub5NW+/&#10;/qkT/wBArgvi1f8A9pfEHVZ2ntrx/wB189p9z/VJQB0n7H3/ACdBZ/8AYm6z/wClukVo/s8+Ddc8&#10;MfFXQru78OahYeF5by1e10nUIpbVNB1L+yrq1ZInlf8A0r7Pa2UVnvT5G+1K6/cas39j/wD5Oesv&#10;+xN1j/0t0ivY/hz4sg8Z+KtAttZ+JFj4z866/tDT4k8PbLRt0T3Vlsutm1Lr7KyT7N2/bv8Al20e&#10;8TKXKeh/B7/konxz/wCxztf/AFH9Gr1qvJfg9/yUT45/9jna/wDqP6NXrVBR5T+0t/yTzR/+xy8K&#10;/wDp/wBPr1avKf2lv+SeaP8A9jl4V/8AT/p9erUAFFFFABRRRQAUUUUAFFFFABRRRQBGa5P4k+A9&#10;P+JfgvWvDGqxb9N1aze1n/4FXW0m2lTlKjNVYbgfghYeHtQ+GvjzxR4B1n5L/Sbxrf8A3trffT/Z&#10;ddrf8DrqIfvf8Bb/ANAr6B/4KkfCOXwX8QfDfxa02P8A0bVCum6l5P8AFcKjeU3/AAOLev8A2y/2&#10;q+dtNuVv4knibejLvX/viv0biSEcwwlDOaX/AC8+L/HE56Pu/uiWiiivzo6AooooAKmt/wCP/deo&#10;amt/4/8AdegCGiiigAooooAKKKKAOu+FHjmf4dePtH1z5vKibZdIn8UTfI//AI5/49X6NRTLdIks&#10;TK6Mu9dv8X8S1+W9fcf7Knj7/hLfhumlTz79Q0Nvsrf7Vv8A8sn/APQ1/wCAV+dcWYHmjHFQPp8p&#10;xPLL2R7XRRRX5TqfYhRRRRqAUUUUagFFFFGoBRRRRqAUUUUagFYHjDQYPEGj3dpLBbXj/fjS4+4z&#10;fwbq36K2w9WVGftRQlKEuY+YHh/tf5WiufEjRN93b9g0e1/+L2f8DqBG/t3/AEbc3iXyv+XfT/8A&#10;RdHg/wCB/wAe2u3+JnhzbrTt9in1WKRPNWK+vPK0yBf77p/F/wCPVx3/ACHG8tfM8TfZ2/1UX+h6&#10;PBt/9D2/8Cr9cwtf6xSjKJ9xQqe2hzjUb+2F+yIza6sX3tN0H/R9Ki/35f4q3fAvia58P+JrBrSY&#10;38tq3/IN8OW3+hQL/F5srfeZlrBj3a0n2ZfM8ReV/wAuOm/6HpEH+838dA23xbT1kbWtv/MK8P8A&#10;+j2Ef/XWWuoVaiq1KVKR966fcx39qksbLNFKqvvX+KrFeQfs9+MP7a0CXSZ7mxmutPbZssZd0SRf&#10;wJu/2a9frwKseWZ+GYvDywtedKRXuf3MqT/wfcerFNeFZrd4v71Q20m+L5vvL8jVtL3qZ48f3Nbl&#10;/mLFFFFcmp2hRRRVlhRRUU1zBbQ+fKyon9/dS5ZGcpRieKftXfDo+M/h7d3ltBvv9N/0qD/a2/wf&#10;+hf+O18BeTPc3iQQK01xK3ypbrvdv9hP71fp7rfi22ubV7aKDzt38dfOV/4Ys/Ad/LaaVY22mpL8&#10;/wBot1+eVW/2/vV+08FZ3F0ZYGUveifl+f5XL23t6cfi/wDSjxHQfgjquobJ9ZnXQYf7twu+X/vj&#10;/wCL216XoPgzQfCWz+z9NWa9X/l+vv3r/wDAP4V/75/4FWxJSv8Aeav0WpVnVPApYSMPjHTTNM26&#10;V2d2/jemUUVkegPhma2ukni++rfLXOeJ9NXTdUfyvktJf3sH+61dBUWq239paC7L/rbBt6/7UTff&#10;/wDH3T/vuviOKsD9YwntYfFE+s4bxv1TG8kvhkcr/wAs0/3qZT/+Waf71Mr8OP24KKKKjUYUUUUa&#10;gFY/jDwxbeMPCup6NP8AcvImi3/3K2KK9DAYypl2KhiqXxR94wrwjWpckiX/AIJafFi5s4vE/wAI&#10;dfbyb/R7l7+xhdv4d/8ApCL/ALr7W/7atX6JV+NXjTWrr9nb9o3wl8UdPVv7Plul/tBF/iX7kq/8&#10;DiZv+BV+wuk6tbaxptpqNlMtza3ESyxSp91lb+Kv3PiSjDEyoZvQ+CvHm/7e+0fnKj7KcqUvsmzR&#10;SUtfHlBRRRQAUUUUAFFFFABRRRQAUUUUAFFFFABRRRQAV+QPwn/5JT4N/wCwPZ/+ikr9fq/IH4T/&#10;APJKfBv/AGB7P/0UlAH1h+zl9uTwlqCqsf8AZ/2xv9IRn81W2J/B93+5XlXxa3P8QdVWX7S7q0W3&#10;7Qq7/uJ/Avy12HwN0fw9qVm/9oX3/E1+2bINPe88pGXYnz7P4vvtXH/GBGT4ja2sttHZ7Z1RURt6&#10;MuxNn/fabG/4HRzAdJ+x/wD8nQ2X/Ym6z/6W6RXpvwm8F6f4Tk0XxLeReAdC8M6dfXV7BcaTrE7w&#10;o/2X7Gkyb38hf9FiiX/YiZlSvMv2Pv8Ak6Cz/wCxN1j/ANLdIr1L4e+KNO8T+Mvh94rv/AvhGC48&#10;bNK9nJZ2a/23pe23llT7U+z+5E6P93ZK6p81Tyxl70g5j1P4Pf8AJRPjn/2Odr/6j+jV61Xkvwe/&#10;5KJ8c/8Asc7X/wBR/Rq9aqgPKf2lv+SeaP8A9jl4V/8AT/p9erV5T+0t/wAk80f/ALHLwr/6f9Pr&#10;1agAooooAKKKKACiiigAooooAKKKKACiiigDyT9o74RwfHD4O+KPBk5Xzb+1zZyv/wAsrpPnif8A&#10;77Vf/Hq/GL4dXNzYNqHh7U42s9Q01pYmhb76/f3pX73NGu01+RX/AAUM+GP/AApn9ou38aafHs0L&#10;xcrTywqvyLOvyXC/+PLL/vNX6NwtXjjsPXyWv9v3o/4o/wDySOGsuWXtDzCijfvXcrb6K+ArUpUa&#10;zpTO4KKKKwAKmt/4/wDdeoamt/4/916AIaKKKACiiigAooooAK9Q/Zy8f/8ACB/E7T2nbZpWpf6F&#10;df3Nrfcf/gD7P/H68vp8dcWMw0cRQlSl9o6aFT2UuY/UukNee/Avx/8A8LF+G+lanLLv1C1/0W8f&#10;/pqqff8A+B/e/wCB16HX88YqhLD4iVKR+iUKntIRkFFFFYanWFFFFGoBRRRRqAUUUUagFFFFGoBR&#10;RRRqByPxI8PQa94cdvsdpfy2f72BLtWaJq8K2LrTf8tPFPkN99/9D0i2/wDiq+oHRX3bv4q8A8be&#10;H5LPxFdQyWlzq8Mf72NdQkWLTbOL/wBm2V95w9ivd9ge7lVX4qRzkf8AxUH+jfN4m8pv+PXT/wDQ&#10;9Kg2/wC3/FUsb/2xmy3Nrvlj/kH6F+40qL/fl/i/z8lAH9urt/eeJlib/VRf6HpEH/xe3/gdAdda&#10;xbKzeIPI/wCYfo/+i6VB/vy/x/5+Svsz6PU674S+Mv8AhFfG2np9shubT5reXT9Cs9tlZq333eX/&#10;AL4/74evsr/WQ7/+B18Eed/aTC2iZtX8r/mG+H/9H0+L/rrLX118GfGS+LPB9qJbm0mv7P8AcXP2&#10;SXem7/e/75rzcXE/OeJ8D8OJh/28d/VX/U36N/BLVqq80O+Lb/H/AA1xUZe97x+YVo80bx+KJYoq&#10;KGbzokn+5Wfqniax0n5JJ98v9xPmeonGUPjOmlUjOPMatVdS1Wz0pd15crD/AL9cTqXjO+uflg22&#10;CN/wN/8A4msV/nbc253ZvvvXlVMwo4f+8elSwFfEf3Tpb/xy03yWMGxP+e03/sif/F1zlzcy3jPL&#10;OzTP/fdqZ+NH+rr5zEZpia3ur3Yn0FDLaVH3n70hr/NLvrmvH+lfadNS8jX57X73+7XT1F8t1bvB&#10;L86N8rV6vDeaTy3Mo1zjzzAQxmClFfZPF5KV/vNU+qWDaVqUtm33om2f71QP95q/sSjV9tSU4n4B&#10;toJRRRWpAVNYTLDLulXfE3yTp/s/x/8AodQ0+2sJ79n8pWfb95/4F/3/AO7XNiPZey5apdO99Dl9&#10;Y01tKvJbNv4W+V/7y/8A7FUq6LxbNbOunrFcxzXcSsk/2f5/l/g+f/d3/wDfFc7X83ZlTjQxkqdL&#10;4T+gMrqVa+DhKr8QUUUV52p7AUSUR0UagFFFFAHD/GjwT/wnnw+1XTIF33qp9qtf+uq/NX0L/wAE&#10;yfjQ/wARfgWfCuoS7ta8ITra7X++1m3zRP8A+hL/AMArzKvHfg/4wP7L/wC2hp9zI62fhXxV/oVy&#10;7ttSJZXX7393ZKq/8Br9z4Sr/wBr5NXyafxw/eU//bo/cfGZ1Q5aka8P8J+wVFRg5ANLXz544+ii&#10;igAooooAKKKKACiiigAooooAKKKKACiiigAr8gfhP/ySnwb/ANgez/8ARSV+v1fkD8J/+SU+Df8A&#10;sD2f/opKAPfvB6eF/wDhU9x/wkv2nZ/bXy/YV/e/6r/0H79cJ4tm0ybxBdtpU9y+n/Lte7bfL9xK&#10;9Y+Ajzw+HL2dr7SYbRbx9tpd7Edpdifff+FfuV518VHuZvHmqteNaPLvX/jxb91/qk2bP+AbP/H6&#10;AOp/Y/8A+To7L/sTdY/9LdIrtf2VbG71i88H+Op7XxfDqPiXSbfUNTvLjRtEt9Punltd/wA88ESX&#10;TJuf5f8Aa2b64r9kH/k6Gz/7E3WP/S3SK7b9nP8AtfxR8XbrV9R8WSfE3TbeztX0y+uIJdL/ALLi&#10;l+27LpLJkSKWK6i2RLLFu/1T/wC3RKXKTI9v+D3/ACUT45/9jna/+o/o1etV5L8Hv+SifHP/ALHO&#10;1/8AUf0avWqCjyn9pb/knmj/APY5eFf/AE/6fXq1eU/tLf8AJPNH/wCxy8K/+n/T69WoAKKKKACi&#10;iigAooooAKKKKACiiigAooooArY+X8K+ff24vgj/AMLw+AOuafawedrWlr/ammbfvtPF/D/wNdyf&#10;8Cr6IpkiIeK3wGKqZfiYYml8UZcxEo88eU/A/wCHusf2loKRSt/pdm2xt/8A45XUVv8A7Vnwr/4Z&#10;5/ai1WzgjWz8O+Iv9Psdq/Iqyv8AOn/AZd6/7tYFfbcWYWnKvDMaH8OtHmj/AIvtROejL3eT+UKK&#10;KK+COsKmt/4/916hqa3/AI/916AIaKKKACiiigAooooAKen3XplP/hoA91/ZF8f/APCMePJfD1zP&#10;sstcXYqP/DdL9z/vv51r7Wr8t7C/l0q/tLyzn8m4tWWWC4/ustfpL4B8YRePvBej6/bbU+2Rb5U/&#10;ut910/4C9flHFmB9lUjXh9o+zynE80fZHR0UUV+d6n0oUUUUagFFFFGoBRRRRqAUUUUagFFFFGoB&#10;Xnfxa8Pxapp8V79jtL6W1beFvpdsK/7bf3q9EqG9soNQtZYJF3xMuxkrvy/E/V6/tDWhU9lV5j5m&#10;3DxAv8XiaKNv+vPR4P8A4v8A8fqCP/idfusSeJlt2/497L/Q9Ig/4H/HsrU8RaLd/wBqXVpd213r&#10;bWzb9+oMtlplmv8AB9371UvL/trYv73xMsX8MX+h6PB/8Xt/4FX61Snz0uc+2hLnjdDIW/tRGslZ&#10;vECqn/IN0X9xpUX+9L/FXpv7PfjZdD8cf2a15azWl4nlfZdHs/8AQrNv4P3v8TPXmLSf21/om5vE&#10;Xkf8w/R/9D0qD/el/jqa1vJ7idI7GeXV5YPu6Z4d/wBF0+J/+msv8VXKHOcOOw/1rDTpS+0fevmK&#10;kW6X5E/vvXE+IPi1oPh5ngWf7ddr9+3tPnf/AD/vV4brXxC1zxVF/pd8vlfxLaNsirBr7jKeFMNO&#10;Ma9WXMfyzmuY4vDV5YXl5T2PSvH9z4tS727rDa3zQwt/wD79W/ub/wD2WvJ/Cuqro+uRM3+ql+Se&#10;vWP4q/MeO8tq5fi4ypfw5H1/COJhiKcqU/iiGzZ92iiivynU/Sgoooo1AKKKPu0a3FvocV8RNK3r&#10;FqcS/wCw3/slcO/3mr2W8s11XTbuzlX5LhdleSX+m/2VL/xMLmOw+f7jt87f7if/ABfy1/U3B+e0&#10;q2V/7VL3o+6fhGfZbOhj5RoR+IqVNDps8kX2ptsNp/z8XH3P++/4v+AfNWTc+Kra2+XT7Nd/8U19&#10;9/8A79fd/wDQqxb/AFK81W6ee8na8uP9tq3zDi6lR9zDe9I1wPCuJxHvV/didLc69pmm/LbQNqUv&#10;991dIv8Avj7zf+O1halrd9quxJZ28pfu29uuxF/4BWfRX5xjc5xmP+KXun6DgskwWC+GPvD/APlm&#10;n+9TKf8A8s0/3qZXiH0gUUUVGowoo/hoo1AKKKKACvH/ANpzwT/wlXw+fUoF/wBN0bddK/8As/x1&#10;7BTJoVuYnglVXilXYyP/ABV9Pw3mtTJM0pYyGy/9JOLGUY4ihKmfTf7E/wAbv+F5/AHw/ql5c+dr&#10;tgv9m6rub5/Pi/i/4Gu1/wDgdfQWM1+Vf7BPjiX4C/tNa78MdSlZNF8Sf8eLu3/Ldd7Rf99pvX/e&#10;21+qn8Oa/T+IsDHB4+U6P8Op70f8Mj88p8y92RNRSUtfOGoUUUUAFFFFABRRRQAUUUUAFFFFABRR&#10;RQAV+QPwn/5JT4N/7A9n/wCikr9fq/IH4T/8kp8G/wDYHs//AEUlAH0h8GYdcfw/K2n2Ph2a0+2M&#10;jPq331+RK4X4qJpiePtYXSPL/s9GXb9n+5u2Jv8A/H66rwBqXhy3+HOoQeKmtprL7Y32W0Rf9O83&#10;Ym/Y+/7uzbXBeKv7M/t67/si2ubPT/l8i3u/9avyJv3/APA6AD4XfESf4X/FyLxBp+lW2t3v9gS2&#10;FrY3F59nR2utX0O1TfLsfZt83d8qtXW/D74iS/C/4g3GleHvBE8epaTolno8SX3jm6e0e3tfkSJl&#10;+wf6qL7VcbW+99z5U3fL5BeJrz69qDeGtPu9V1u30D7RFaafYvdXHya/oDu6RKjszIqM/wAqfLs3&#10;V7F4Pt2gvrS88Q+DPF/237Gl1qcy+EdUZ5d8SfxrF8z73TcifMvz7/uNRHljzVJe9H+U2jGNX3eb&#10;lkfQP7JPjg/Eqx+IHjD7MunHxBrGl6r9lSTzfK8/wxosuzdt+bbvr6Kr5W/Yhs9QtPBPiO21bT20&#10;7VLe60FL2xmtPsrQTp4W0PejRbV8rY38H8O37tfVNBieU/tLf8k80f8A7HLwr/6f9Pr1avKf2lv+&#10;SeaP/wBjl4V/9P8Ap9erUAFFFFABRRRQAUUUUAFFFFABRRRQAUUUUAFFFFAHxl/wUx+CP/CzvgW/&#10;iSxgaTWvCbveL5P32s2/4+E/752t/wAAr85PB+t/29oMUu7/AEhfkl/4DX7oappltqen3FneRrc2&#10;twrRSxOu5WVv4a/EH4jfDmf9nn9oDxP4Dm3f2f5+/Tnb+KJvnif/AL5+X/eSv0rJv+FrJq+WP+JR&#10;/eR/w/aOGXu1OYsUUUV+bdbHcFTW/wDH/uvUNTW/8f8AuvSAhooooAKKKKACiiigAp8lM2b2p7/f&#10;oAZX1B+xn4/8m41Xwdct8kq/2hZ/7LbPnT/0H/x+vl+tvwZ4qufBnijStcs/+PizuluF/wBr++le&#10;Hm2E+u4SVM7cHW+r1eY/TOiqOj6ra69pdlqdjPvtLyBbqB/7yt9yr1fgc4exnKEj9JhPnQUUUVmU&#10;FFFFPUAoooo1AKKKKNQCiiijUAoooo1A8r+MHhhbxrLUPsNpqOz/AKCFyy2UTf8APVk/irzPYNfX&#10;/lp4mWNv+vPSLb/4v/x+vozxFpUeu6NdWU6q6Srs2su5K+edU025urx1ubafWns2+Zr1vselW3/A&#10;P49lfpGR4n21Hk/lPpMsq81PlK0b/wBup5e7/hJvKb/j3sv9F0eDb/t/xbKaG/ttRY7m11Ik/wCQ&#10;boX+j6VF/vy/xVMP+J58v7zxN5X8EX+h6PB/8X/4/UKf8TpUtl8zxGkX/Ljpi/Y9Kg/3n/ir6c9k&#10;2tBv4tzWa3WnvLEn/Hvo8Gy0tf7nzfxVu1yemXstxdLbQXP9qywf8w/QY/K0yD/rrL/FXTo6uqMr&#10;fJ/fr9N4ZxftKcqU/iP524/yn6viY4yHwy/9KJa9W8Map/bmjRMzfvYv3TV5TXR+A9V+w6z9jZv3&#10;V18n/Aqri/Kf7Uy2UftR96J8DkmN+pY2NQ9K20Uv8VG/5q/kSacHyH9DwqqauFFQyOqRPPKyosH3&#10;nd9iL/vv/DXH698V9I0rfBYo2q3f+x8if/ZV3YbAYnEfDE5amIjH3TttjSfL82//AGa5zXvH+g6D&#10;ugluftl2v/LvafPXkmvfELXPEO+CW88m0/59Lf5E/wCB/wATVztfQ0Mpp0fen70jj5qtb+7E7jXv&#10;i1q+qs8Vj/xKov7lv/rW/wB9/wD4jbXEu7TM7MzO7NvZ3/iptFewtI8kC40IR3Ciiip1OkKKKKNQ&#10;H/8ALNP96mU//lmn+9TKNQCiiijUAookoo1AKKKKNQCiiijUDwH9pzQbvRW8P/EHQ2az1XRLpf8A&#10;S1++vz7kf/gDf+h1+q3wR+JVj8YvhT4a8YWK7Y9Ws0llRf8AllL92VP+AOrL/wABr4U8T6DbeKvD&#10;+oaRff6q/gaJqs/8Et/idc+GNe8X/B3WpNlxZztqOnqy/e2/JcL/AOimX/gdfv8AluI/t/hi/wDy&#10;9wkv/Kcv/kT4TMaP1fE8383/AKUfpTS0yivkzzx9FFFABRRRQAUUUUAFFFFABRRRQAUUUUAFfkD8&#10;J/8AklPg3/sD2f8A6KSv1+r8gfhP/wAkp8G/9gez/wDRSUAfQ3wW8T+E9EtXXV4I4dY+2b4L67td&#10;6bfk+T/Z+4//AH3XKfFe5a/+IOtz/bIL/wA2dXW4t/ubdibPu/7Gz/x+uPooA9K/ZP8AP/4aWt2t&#10;lV7r/hDdZ8pHbam77bpVe42GoadrHi640rxNr3jGbxra332W4i8LS6k2mWDT7Xt0d4oltf8AUS2r&#10;fvd2zf8AOzfebxf9j/8A5Oksv+xN1b/0t0ivTb7SfCv/AAvzUdei8baBK2pa7ZxNa3ujXVw8V1As&#10;Fr9livFuliV98X3Nnyu7fI9HMTI9I+BcNxY+MPjLby3M9/LF4rtUlu7jYrz/APFPaR877EVd3+6q&#10;rXtdeS/B7/konxz/AOxztf8A1H9Gr1qgo8p/aW/5J5o//Y5eFf8A0/6fXq1eU/tLf8k80f8A7HLw&#10;r/6f9Pr1agAooooAKKKKACiiigAooooAKKKKACiiigAooooAgMdfn9/wVU+C76p4L0P4n6VBnUfD&#10;8qWuoOn3/srv8j/8Al/9GvX6C1zHjzwbp/xC8H6x4b1SLztN1a0ltZ0/2XTbXsZJmUspzCliY/Z/&#10;9J6kVI80eU/E7Q9VXWNLtLxf+Wq/98tV2uftfDepfC/4heJ/AOs/JdaZeSwL/tbX++v+y6bW/wCB&#10;10FepxVl8cvx0pUvgn70f8MiKMuaNgqa3/j/AN16hqa3/j/3Xr5M2IaKKKACiiigAooooAfHTKE+&#10;69FABRRRQB9jfse+P/7e8JXvhe7b/S9LfzbXf/Fbs/8A7I+//wAcr6HNfnR8GfHj/Dr4g6Vq7Nss&#10;lbyrxE/iib5H/wC+PvV+iSPv+ZWV1b7uxq/E+KMv+qYvnj8Mj7nKcR7Snyfyk1FFFfIanvhRRRRq&#10;AUUUUagFFFFGoBRRRRqAUUUUagFeMfFrw2TrEV99hj1JGTft1C88qys2X7zuv8X8P/j1ez1zHjnQ&#10;YvEehS232a2vHX97BDcLvTcv3N1exlOJ+r14nVhKnsqp4MuNc/56eKVgb77f6HpEH/xf/j9M+bWv&#10;3HzeJfK/5d7L/RdHg/3n/j20SIdXy0vmeIxau26bUP8AQNIttv8AsfxbKf8ANrq/L5niXyv4Iv8A&#10;RdHg/wDi9lfqnmfZIamda/0TdJ4g2f8AMM0lfselRf70v8db+h6lFMv2ZbnT3uIvvW+j7/s6/wCx&#10;vrnIP+J1utv3niZYv+XLTV+y6RB/vv8Ax1paLqFxNN5Ed2+qPF8n2Hw/Bs0+z/v72b71erleN+q4&#10;mNQ+Z4jy2OZZfUoHTUIzJKjRffX51qaaGCwiWfULxbNG+6ifPK3+4lZM3i1YVf8As2zVP+ni7+d/&#10;++Pur/49/vV+kZhnuBw0PelzSP5dw+TY7Fz5KUT2hdes10G01W+uY7CKVd/77/x/Yv8AFXG638Zo&#10;If3GkWfnP/z2u/kT/gCV5Zc3M9/K0887TO/3ndt9RV+AYqnhJ4mVWlH4j9nweEqwoRpV5fCaWteJ&#10;NV16VG1C8km2/dR/kRf9xKzaKKOax6UYxj7sQoooqdTYKKKKNQCiiijUAoooo1Af/wAs0/3qZT/+&#10;Waf71Mo1AKI6KKNQCiiijUAoooo1AKKKKACvn74rapffAn46eCvivpCtiO8X7Yifxbfkdf8AgcTM&#10;tfQNcf8AFfwSvj/wHqukbd9w0G+1/wBmVfnT/wCJr9F4HziOWZpGlV/hVfdl/hkeJmWH+sUJP7R+&#10;mHhfxNZeKvDumavpk63lhfQJcQSr/EjLvWt2vhn/AIJc/GhvGnwnvvA2py/8TvwnLsRH++1m/wAy&#10;f98NvX/vmvuOvoM0wM8ux9XDT+yfGxlzR5iaikpa80oKKKKACiiigAooooAKKKKACiiigAr8gfhP&#10;/wAkp8G/9gez/wDRSV+v1fkD8J/+SU+Df+wPZ/8AopKAOrooooA9U/Y+/wCTobP/ALE3Wf8A0t0i&#10;uiuNK12x8dut14T1bSvDdl4xguZ9Ourm/ewv7qfXbiVb2FvN8iBYkiiv23bleWXyvlf7/O/sff8A&#10;J0Nn/wBibrP/AKW6RXrGqePLHXviZdeEtb+I1lq1jeeJk02Dwz/wjP2hPlTz/stw7rtV/wB1cfP/&#10;AHVRqiUeYmUuU9N+D3/JRPjn/wBjna/+o/o1etV5L8Hv+SifHP8A7HO1/wDUf0avWqso8p/aW/5J&#10;5o//AGOXhX/0/wCn16tXlP7S3/JPNH/7HLwr/wCn/T69WoAKKKKACiiigAooooAKKKKACiiigAoo&#10;ooAKKKKACmfLT6SgD8wP+Cp3wgbwr4u8N/F3SoP+Px103U/J/wCeq/6p/wDgUW9P+AJXzVYXK39r&#10;FcxNvilXfX7BfH74U2nxs+EPijwVc+Wk2qWbJbSv/wAsp1+aJ/8AgL7K/FTwG93o8uoeHNVgaz1X&#10;S52Rrdvvrt++n/fdfpEf+Frh5r/l7hv/AE3L/JnD8FX/ABHYVNb/AMf+69Q1Nb/x/wC69fm53ENF&#10;FFABRRRQAUUUUAH8NFPplABRRRQAV94fsw+P/wDhNvhjaW0779Q0NvsU/wDtW/8Ayyf/AMf/APHK&#10;+D69e/Zm8f8A/CDfEu0gnk2afqn+hT/7LfwP/wB9/L/wOvlc/wAF9dwUv5onq5fX9lXPvCiiivw7&#10;VH6GFFFFGoBRRRRqAUUUUagFFFFGoBRRRRqAUffooo1QHhXxK8MSw6+3+hNqUTL5sf8Aad55Wn2f&#10;/AP4v4v/AB2uVt7f/hJNmIpPFMUTbN//AB66VF/ur/y1r3Pxx4StvFWmp5tmt5NZ7pbaK4XcjPs/&#10;irxi/wBYubz7zbE/uJ8if7lfo+X5hGrQipHtxzP2VPlkJNpdlHbpHrN9/aqr93TbL9xZRf3PlX73&#10;/A6svr07xRWcCx2Fkv3bS3XYi1lU5Pvp/v12SxMpHh1sfUr/ABSGv87OzffaiiisjzdtgooorHU2&#10;CiiijUAoooo1AKKKKNQCiiijUAoooo1Af/yzT/eplP8A+Waf71Mo1AKKKKNQCiiijUAoooo1AKKK&#10;KNQCiiirotppoW54x4F8Xf8ADL/7Ymi+JWb7N4Y8St5Go/3EWVv3v+18jrFLX6+xyefCDX5LftJ+&#10;A/8AhM/hvdzwLv1DS/8ASoE/2f40/wC+K+1f2C/jX/wuT9n7RZryZptf0c/2Xqe4fPvT7j/8CRkb&#10;/vqv6Cx9RZ3kuHzdfxKf7up/7bI/OcXR9hi5U/sn07S0lLXxpmFFFFABRRRQAUUUUAFFFFABRRRQ&#10;AV+QPwn/AOSU+Df+wPZ/+ikr9fq/IH4T/wDJKfBv/YHs/wD0UlAHV0UUUAeqfsff8nQWf/Ym6x/6&#10;W6RXQa7qWvat+0FY61qv9i6f/wAInrH7rW11HTbe08p729iuPtqs/wBq3Jp0sUUXyr+/eVvuNurn&#10;/wBj/wD5Ogs/+xN1j/0t0ivUrn40XniH48J4Y07TPAOvHTdVW31HVJb7bcaZFv8Aki3Onz3n/TJP&#10;ut97b/FEiOblPR/gfewap42+NV5bSeda3Xi61lif+8raBotezV5L8Hv+SifHP/sc7X/1H9Gr1qrL&#10;PKf2lv8Aknmj/wDY5eFf/T/p9erV5T+0t/yTzR/+xy8K/wDp/wBPr1agAooooAKKKKACiiigAooo&#10;oAKKKKACiiigAooooAKKKSgBnmCvyJ/4KL/C3/hT/wC0JYePNPg8nQvE6vLdfZ1+RLpfluP++96N&#10;/vbq/XMV8/fts/Bf/henwD1/Rra287XbNf7S0zb99pYv4V/3lZk/4HX1PC+Yxy/MY+2/h1Pdl/hk&#10;ZVo80fdPy5R9/wAy/On9+prf+P8A3Xrj/h1rDalof2aXd5tm3lNv+/8A7Fdhb/x/7r1z5/lzy7MK&#10;mHeyKpS5o8xDRRRXzxYUUUUAFCJvainx0AElMoooAKKKKACnpIybGX5NtMopNX0Gj9E/gz45X4jf&#10;DnStXadXvUX7LebP+eq/J/8AEN/wOu7jr4x/Y/8AH/8AYni+78OXk/8AomsrugR2+7dL/wDFpv8A&#10;++Er7Or8GzvBfUsbKP2T9EwNb6xQCiiivnj0woooo1AKKKKNQCiiijUAoooo1AKKKKNQCvB/iLoP&#10;9ieI5dq/6LdfvV/z/wB9/wDjle61yPxQ0H+1fDL3MS77qz+f/gP3X/8AHa9TL63sqpnUieIU5Pvp&#10;/v02nJ99P9+vtzlG0UUVGowoooo1AKKKKNQCiiijUAoooo1AKKKKNQCiiijUB/8AyzT/AHqZT/8A&#10;lmn+9TKNQCiSiijUAoooo1AKKKKNQCiiijUAoooo1AHRWR1dd6N95K84/Yp8ZP8As7/tcal4EvpN&#10;nhrxV+6tt/3Fk+/at/488X/Aq9Hrwn9qLwxcppOj+M9HZodT0G6X/SE++q796P8A8AfY3/A6/X+A&#10;cbTnXq5PXn+7xEbf9vfZ/wDJj5nOsNz041YfZP2S4pa8s/Z3+L1t8bvg/wCG/F8O1JdQtv8ASYl/&#10;5ZTr8sqf99q1eoVy1qNTD1Z0qnxRPmuYmoooqQCiiigAooooAKKKKACiiigAr8gfhP8A8kp8G/8A&#10;YHs//RSV+v1fkD8J/wDklPg3/sD2f/opKAOrooooA9T/AGP/APk56y/7E3WP/S3SKXSb/wAJ6P8A&#10;EK01S317T3ey8bpoEfhe48TXkusb11X7At2yPcbWTf8Avdnlf6r+Oj9j7/k6Gz/7E3Wf/S3SK3rX&#10;xV4v8N/H46V4+ufEltpWpa//AMSex0u8sP37f2ve+VKyLL9qW1+ytpu5VX5tku/+PefEZVIn0P8A&#10;B7/konxz/wCxztf/AFH9Gr1qvJfg9/yUT45/9jna/wDqP6NXrVBqeU/tLf8AJPNH/wCxy8K/+n/T&#10;69Wryn9pb/knmj/9jl4V/wDT/p9erUAFFFFABRRRQAUUUUAFFFFABRRRQAUUUUAFFFFABRRRQAym&#10;FFPFTUypA/Fz9r74Xr+z/wDtSaglvB5Ph3xJ/p9ntXakXmvtdP8AgLr/AN8vXO2n8f8Au1+gX/BS&#10;j4It8T/gTLr+n2zTa94TdtSg2L8zW3/Lwn/fHzf9sq/OLwBrH9uaCksrfvVi2S1+n5nbOsko5j/y&#10;9pfu5f8Atsjhpx9lU5TVooor8y23O4KK1tE8Man4kbbp9nI//Tx/Av8A7LXpWg/Ba2h2T6vc+c//&#10;AD72/wAif99//s1wVsdQpfEdtHB1avwnlWm6VeardeRZ2st47fwW610uqfDHVdE8Pvqt40abdu63&#10;X5/lr3PTdKs9Ktfs1nbLZ2/9xFqxc20F5Zy20q/upVZGrwpZxKdW0fhPZjlcYw94+VKKva5pU+g6&#10;zd2Mv37Vtm/+9VGvqaUudHzk48kuUKKKKsgKKKKAL2larc6JqVpfWc+y7s51lgf+661+kXgrxPbe&#10;NvCmj69Z/wCqv7VZdv8Acb+NP++q/M+vq79jHx5vtdV8Jzz/ADr/AKfZ7/4l/wCWv/sjf8DevhuK&#10;sF7bDe1j9k+hynEctTkPqCiiivx3U+3CiiijUAoooo1AKKKKNQCiiijUAoooo1AKR0Vl2su9fu0t&#10;FGoHzv4q0T+wdeu7P+BfnX/d/grJT76f79et/GPQftNhb6rGvz2v7qX/AHa8kT76f79fdYSp7WlG&#10;R58ojaKKK7tSwoooo1AKKKKNQCiiijUAoooo1AKKKKNQCiiijUB//LNP96mU/wD5Zp/vUyjUAjoo&#10;oo1AKKKKNQCiiijUAoooo1AKKKKNQCqmuaPba9o17pl4vnWl5A0Tf8Cq3RXbgsRLB4iGIpfFEwqx&#10;54chlf8ABMn4iT+A/iF4y+DOtTfM0rX+n7/76bFlX/gUXlN/wF6/SzZ9+vxn+NU2ofCb4r+Dfixo&#10;it9osbyJLrZ8m5l/+Lg+Sv158G+KtP8AHPhPR/EGlzfadO1S1ivbZ/7yOu5a/eeI4U8bToZ3Q+Gv&#10;H3v8UfiPzl0/YVZUZHUUUlLXxhQUUUUAFFFFABRRRQAUUUUAFfkD8J/+SU+Df+wPZ/8AopK/X6vy&#10;B+E//JKfBv8A2B7P/wBFJQB1dFFFAHqn7H3/ACdBZ/8AYm6x/wClukV3Ou/C/VfhV8erD4g6P4aX&#10;S5Na17+zbybStVlv3v4ry6i853s2tf3HyWqSu6T/ACKj/f8AuN8r3mpX2leILiXTNT1LSrttFW3+&#10;26TePazKsviLQIpUSWLay70Z1/4HXoH2XU/+hz8ef+FprP8A8lVyYjELDy1OujhZYj4T7U+D3/JR&#10;Pjn/ANjna/8AqP6NXrVfLH7BOrXutfDbxBqOoXc9/qF5PoN1c3U8rSzTyv4U0N3dmb7zMT+tfU9d&#10;ZyHlP7S3/JPNH/7HLwr/AOn/AE+vVq8p/aW/5J5o/wD2OXhX/wBP+n16tQAUUUUAFFFFABRRRQAU&#10;UUUAFFFFABRRRQAUUUUAFFFFABRRSUAULyzg1C1ltp4llhlTayOu5WWvxE+KHw3l/Zz/AGiPFXgh&#10;lZNFum83TGb+KBvmi/8AiP8AgFfuF/GK+Bv+Cp3wZfWfAui/E/SotmqeG50t7yVF+drWV/kb/gEu&#10;z/v69fb8I4yNPEzwFf8Ah148v/b32fxOetH4ZHyzoPw91fxJsaK28m0/5+7j7leoaD8ItI0r9/qD&#10;NqUq/wB/5EX/AIBWl8OvGEXj7wbpmtR/fuov36J/Dcfx101fj+eVMThMZVwdT3ZRlyn2+DwVLkjO&#10;IxIVhVFiVURf4Ep9FFfK6/Ez1gooooNTyf40+G/+PTV41/6ZT/8AsleU19N69o669o13Yy/8tVr5&#10;nuYWtrqW2lXZLE2xq+1ymv7WnynyGZYbklzjKKKK948QKKKKACt7wB4tufAfjLR9eg+d7OdXZP8A&#10;nquz50/4GlO0HwHq/iRkaztm8pv+Xi4+RK9L8N/BnTLD9/qLNfyr95E+RE/9mrxsZi8MqU4VD0ML&#10;hqsp88T7b03UrbWLC0vrNt9vdItxA/8AfVvnqxXn/wAHNYV9B/sj5U+wfJEq/wDPL+D/AL4+Zf8A&#10;vivQK/A8VT9lX5T9DpbBRRRWOpqFFFFGoBRRRRqAUUUUagFFFFGoBRRRRqBW1Czg1WwuLaf/AFUq&#10;sjV863+mz6VqktnL/rYp9jV9J15T8XtB2X9pqsS/JL+6n/8AZK9rK6/LU5DCXwnmtFFFfXamIUUU&#10;UagFFFFGoBRRRRqAUUUUagFFFFGoBRRRRqA//lmn+9TKf/yzT/eplGoBRRJRRqAUUUUagFFFFGoB&#10;RRRRqAUUUUagFFFFGoHL/EjwevjnwXqeiy/fli/cO/8ADcfwV6f/AMEsPi5Lq/w91v4b6vL5Wq+G&#10;J2ltYW+/9llf7n/AJd//AH9WuYrxHSfGH/DMP7XXh3xwj+T4d1tvK1PZ9zypfll/74dElr9x4LxX&#10;9q5Vicin8S/eU/8AFH4v/AkfH51Q5ZRxJ+xtLVOC6SaFHVt6v91v71Wa8LbQ8QfRRRSAKKKKACii&#10;igAooooAK/IH4T/8kp8G/wDYHs//AEUlfr9X5A/Cf/klPg3/ALA9n/6KSgDq6KKKANDwD8MZfjF8&#10;Tm8L2erw6JqFz4anvINQuLT7akTW2s6HdJvi3pv3eVt+8v3q7f8A4VZqyN/yU6H+z8b/AO1v+FY6&#10;p/Z+3+99q+27Nv8At/cqz+yXbLeftNwwS/Okvg3WUb/wN0qvVPgL421VvH2p+Grazex8Nafr+rWE&#10;UNjBa/Z1WKWVU3b71rrd8n/PDZ/d+T5q56lOnL+JHmLp1KkPhOl/ZI8Ev8M9N+IXg97xdRfw/rGl&#10;6QLtIPK+0eR4b0WLfs3Nt37P71fRVeS/B9V/4WJ8dP8Asc7X/wBR/Rq9aroIPKf2lv8Aknmj/wDY&#10;5eFf/T/p9erV5T+0t/yTzR/+xy8K/wDp/wBPr1agAooooAKKKKACiiigAooooAKKKKACiiigAooo&#10;oAKKKKACiiigBlc34y8I6f468J6x4f1WP7TpuqWctlcw/wB9GTY9dPTNlEJSpTU4AfjF8G7e++DP&#10;xe8YfCfXpf3tneN9l3/J5rL/ABr/AL8XzV9AVm/8FP8A4Y3Pgvxl4P8AjHocKpKsq2GoMi/enX5o&#10;mb/eXev/AAFKd4e1u28VaDp+q2Pz2l5Esq/N93+P/wCxr1eOsHHMMJQz6l/y892X+OP+Z9FkuJ92&#10;VCX2TQooor8X1PqQoooo1AK8U+Meg/YNcTU4l/dXi/N/vLXtdYPjzQf+Ek8OXdn/AMvar5sH+8te&#10;jl+J9jUODF0Pa0j5vp6I03yL99v4E+evQ9B+C19c7J9Vn+wJ/wA+6fO//wATXqGieD9H8Np/oNmq&#10;P/z8XHzvX01bNqdL4T5mnltSTPH9B+FGuax806/2baf37v8A+Ir0rQfhdoeifM0H2+7X/l4u/wD4&#10;iuuor5yvmFeqfQUsDTpB/Dt/gooorzj0Td8Ga9/YPiC0uW/1LP5U/wDutX0HXy/XuXw317+3PDtu&#10;rN/pVn+6f/4v/wBB/wDH6+azSh/y9N6cjrqKKK+Z1OoKKKKNQCiiijUAoooo1AKKKKACij7n93/g&#10;dczrfxC0jQ96tc+dd/8APvafPW1OhOr8IuY6auZ8eXmlf2HdWmoXio7fdT+Pd/B/tV51rfxU1jVd&#10;62f/ABLYm/59/nf/AL7/AP2a4/ezy7nZnfd99693CZdJS5pHNKXORUUUV9AQFFFFa6gFFFFGoBRR&#10;RRqAUUUUagFFFFGoBRRRRqA//lmn+9TKf/yzT/epkdGoBRRRRqAUUUUagFFFFGoBRRRRqAUUUUag&#10;FFFFWAV5p+0P4J/4Tz4aXqxKz6hYf6ba/wC0y/fT/vjd/wCOV6XRXucP5tUyXMKWLp/FGRxYqj7a&#10;hKlL7R7f/wAE9fjJ/wALc/Z60yzubnfrvhr/AIlF5u/iVP8AVP8A9+tn/AlavqivyW/ZR8Xf8Mz/&#10;ALYUvhqZvs3hXxjsgT+4rNve1b/gDs8H/Amr9aV9a/X+J8HTw+N9vh/4Vb95H/t7/gn55T9z91L7&#10;JZooor5Q1CiiigAooooAKKKKACvyB+E//JKfBv8A2B7P/wBFJX6/V+QPwn/5JT4N/wCwPZ/+ikoA&#10;6uiiigD1L9j/AP5Oisv+xN1b/wBLdIr1n4W/Fa68XfEywtj8MIdC1GaXbqPnaVLFd2TvpqXVxcfa&#10;niRGT7VL9j/vO3z/AHa8n/Y//wCTobL/ALE/V/8A0t0ivWPhr8LPB8XxD8O/FH4c3zeL9FliurKC&#10;3t7xJksUvHhd7rzXfdsX7Ls8r5n/AHr/AO6pKXKRKP8AePTvg9/yUT45/wDY52v/AKj+jV61Xkvw&#10;e/5KJ8c/+xztf/Uf0avWqCzyn9pb/knmj/8AY5eFf/T/AKfXq1eU/tLf8k80f/scvCv/AKf9Pr1a&#10;gAooooAKKKKACiiigAooooAKKKKACiiigAooooAKKKKACiiigAooooA80+O3wv0740fCfxR4Nvtq&#10;Lqdm0SO3/LKVfmif/gLbWr8r/wBmPXrzR28QfD7WYmttV0eeX903312v86f8Af5q/ZLZX5Xft7eB&#10;pfgN+0voXxQ0qJk0TxF/x+JF/wA91+S4T/gaMjf726vtOH+XNMFisir/APLz3qf+KP8A8kOlU9hV&#10;jUO6oplncwX9qlzAyzRSqrq6fxLsp9fgWIw88LWdGfxI/Q4PnCiiiuXU3CiiirAKKKKjUAoooo1A&#10;KKKKNQCut+F2vf2P4gSCVtlpefum/wB/7yf+PVyVO37GRv41rKvH2tLlA+nqKxvCWt/8JDoNrefx&#10;suyX/e/jrZr8/nHknynaFFFFRqAUUUUagFFU9U1iz0e18++uY7NP7zt/n/x2vPde+Mapvg0q23v/&#10;AM9rj/4iumng6tX4TOUj0iaaO2Tz5WVIl+87t8i1xWt/FrTNN3wWKtqUv977iLXlWsa9qettu1C8&#10;nmT/AG/kRf8AgFZ9fQUMrjH4zGVQ6DW/Hmr69vWW82Rf8+9v8if/ABVc/RRXtxoQh8JjzcwU5Pvp&#10;/v02nJ99P9+tyxtFFFRqAUUUUagFFFFGoBRRRRqAUUUUagFFFFGoBRRRRqA//lmn+9TKf/yzT/ep&#10;lGoBRRRRqAUUUUagFFFFGoBRRRRqAUUUUagFFFFGoBRRRVgeJftVeD57/wAK2XijT9yaloMu7eny&#10;uq7/AL+7/YfZX6Sfss/F+D46fBHwx4rVlF/cweVfIn8F0nyy/wDj3zf8Cr5A1LTYNY027sbyDzrS&#10;6VredP8AZrC/4Jq/ES5+Ffxs8WfBzV7lvsmpO15p+/8A5+ok+f8A77iXd/2yr93yXE/2/wANSw//&#10;AC9wnvR/69v4j4PNKHscTGr/ADH6i0UyivlTgH0UUVYBRRRQAUUUUAFfkD8J/wDklPg3/sD2f/op&#10;K/X6vyE+EqM3wv8ABSr88raPZ7UT+L90lAHUUV21h8HPFl/qX2H+yvJl8hbr/SJ0+VWd/wD4iuZ1&#10;7Qb7wxqktjqcH2O7i+8lHMHKeh/sf/8AJ0Vl/wBifq//AKW6RXbfAfwr410fxj4JS88BaRpuiaRp&#10;9lpMsx0toNQ0vZZXq+V9qe4b7ZFF5VvBv2fvftu9duxq4r9j/wD5Ohsv+xN1n/0t0iva/BvwlX4f&#10;6rE+h/CXwzYa1byyyxa3/av7lfN3b9v7rzf42TZt+58u6plKMSJHdfB7/konxz/7HO1/9R/Rq9ar&#10;yX4Pf8lE+Of/AGOdr/6j+jV61VFnlP7S3/JPNH/7HLwr/wCn/T69Wryn9pb/AJJ5o/8A2OXhX/0/&#10;6fXq1ABRRRQAUUUUAFFFFABRRRQAUUUUAFFFFABRRRQAUUUUAFFFFABRRRQBB3/CvBv2zfgp/wAL&#10;2+A2v+H4I9+q2q/2jpn/AF9RfcT/AIH8y/8AA698J4zTNq9+9a4LEVMDiIV6XxRlzEyjze6fj9+z&#10;B45bxJ4F/si8b/iYaG3lbH+/5X8H/wATXtFeQftFeC5f2X/2xpb6CP7P4P8AF/8ApUWxfkXzX+dP&#10;+AS/N/utXr9LxCy2nHFwzbB/w8R73/b32o/efWZPiPa0eSXxRCiiivyjU+hCiiijUAoooo1AKKKK&#10;NQCiiijUAoooo1A9C+EWvfZtUl0qVv3V188H+8tevV8yWF9Ppt5FcxfJLbskq19IaVqUGq6bDfL8&#10;kUq7/n/hr5LMsNyy5oG1ORborkdb+JGkaP8AKsn2+7/uWn/xdeda98UdX1j5YJ/7Ni/uWn3/APvv&#10;/wDZrlp5fVqlykesa34w0rw9/wAflyvm/wDPpb/O7f8AAK88174uX1z8umQLYRN924f53b/2WvP9&#10;+6m19Dh8tp0jGUiW5uZ7+V5552mlb+N23vUVFFepBchAUUUVWoBRRRRqAU5Pvp/v02nJ99P9+jUB&#10;tFFFGoBRRRRqAUUUUagFFFFGoBRRRRqAUUUUagFFFFGoD/8Almn+9TKf/wAs0/3qZRqAUUUUagFF&#10;FFGoBRRRRqAUUUUgCiiimAUUUUagFFFFWAV4D+0JDqfw48aeEvijoPyahpd5Ejf3Ny/NFu/2fvLX&#10;v1YnjnwlB488K6roMu1PtkG1Hb+Bv4Hr7zgnM3lWa0/ar3J+7L/DI8bNKPt8NKJ+gnwz8a6f8SPA&#10;uh+KNKbdp+rWkV5F/Ft3r93/AIDXYV+e3/BOP4wXHgXwLr/w88btJpDaPeO+m/aN7bkZv3qIn91H&#10;+b/trX2Mnxl0G5eX7DDrWpPEu547LRLx/wCPb9/ytv8AC/8AF/DX1mc5bLLMfVo/ZXw/4eh8JRrQ&#10;qx92R6VRXndt8StTv4RJaeAvEzxN937Qlnas3/AZbpG/8dp1j4n8e3zN/wAUPZWC/wB/UNcX/wBp&#10;RPXjnSehUV53u+Jt5ef8yrpNr/vXWoOv/pPTpPCvji+vFlm8fLZ238VvpWixJ/4/O0tAHoVM8yvP&#10;ZPhrcapMtxf+MvFVyq/wJfRWqf8AksiUal8E/COuMp1GzvdUK9Pt+q3l0v8A4/LQB12seJNL0GLf&#10;qWp2Omp/fu7lIv8A0Kvyr/Z/1JdK8JfDq8lVnSKx02VkRfnbaiV+nkPws8F2reZB4R0K3f8AvJpk&#10;Sf8Aslfmd+zT/wAgn4W/9eukf+gRUAfUGvfELQ0sJbHTPEck2oa5fruu3+R7CJnT/vnZ8/yf7deW&#10;fGzWLPVfFVktjcyXkVnYxWv2u4X/AI+mTf8AP/8AZ16nc/BzU5rDx3B9psd+vXi3Vr8z/Kqyu/z/&#10;ACf7deb/ABv01tE1Tw1pkrK72egWtqzo29Pl3pRzBylj9j//AJOesv8AsTdY/wDS3SK0fgl4ks9U&#10;+MXw801vFLP4m06z+xardy60s9v4gWKK/ZntYt/m7pZbxLp96Ls+zxKtZv7If/Jz9l/2Jus/+lul&#10;V2/wMbxBpfxT0XV9Z1e21i78VLcS/brjUYLq+a1VHfaiJbo8Vqjrt2fKqvs3fP8AeiUuUyqfF8J7&#10;h8Hv+SifHP8A7HO1/wDUf0avWq8l+D3/ACUT45/9jna/+o/o1etVZqeU/tLf8k80f/scvCv/AKf9&#10;Pr1avKf2lv8Aknmj/wDY5eFf/T/p9erUAFFFFABRRRQAUUUUAQ79i15trXxm0Wz1ibQdCiv/ABZ4&#10;lhOZdM0dd/2bv/pUrfurb/dlZX/upVb4wbvEF14Y8EW0kiN4gvvNvvJba6aba/vZv+AO/wBng/7e&#10;q9A0DQdM8K6XBpukafbaVptuu2C0soEiiT/dRaAPP49D+JniS5OoX3iWw8J7F/caNpNkt+m7/p6u&#10;JdjSr/sRLB/vtSN4x8eeEIyPEfg4eILKNctqfhGfe5/37OVldP8AdieevVqfQBh6Dr2n+IND07Vt&#10;Pu1u9Pv7Zbq2uF+5LE67kf8A75rcryP4YqPBvizxF4AbzI7K1f8AtrRS3/Plcu++Jf8ArhPvXb/C&#10;j29euUAFFFFABRRRQAUUUUAFFFFABSUtJQB8h/8ABRr4H/8AC1v2f77VrOPfrvhV21S22/MzRf8A&#10;Lwn/AHx83/bJa+VP2fvHP/Cc/DeylkbfqFh/oV1/f3fwP/3xs/8AH6/Vq5hS6haCVVeKVdrI38Vf&#10;jvdeE5f2X/2svEHgWXdbeG9Wl36e7/ceJvmtf4f4H3Rf71fa4Wis+yGvlL/iUf3lP/26P6m+ErfV&#10;8TGX8x7tRRRX89ODTsz9DCiiio1GFFFFGoBRRRRqAUUUUagFFFFGoBV3+2Lz7Alj9skSyXc62+/5&#10;KpUUpRjP4gCiiiswCiiitdQCiiijUAoooo1AKKKKNQCnJ99P9+m05Pvp/v0agNoooo1AKKKKACii&#10;igAoooo1AKKKKNQCiiijUyCiiinyy7DuP/5Zp/vUynb/AJaZv/i/hrtjg8TV+CHMR7aHcWisfUvF&#10;ug6Vua+1zT7Bf+nu6RP/AEJ65+5+N/gKzV2l8UWLov8Acbf/AOg161HhzN8T/DoSl/26zmljMNH4&#10;pncUV5Jc/tTfD62Z1W+uZv8Ar3s3/wDZq5q5/bM8OJ/qND1Z/wDf8pN3/j7V9JR8P+IKnvPDs5ZZ&#10;phI/aPoCivnyz/aK8XeJJ/K8OfDPUtSdm/dbFlldv+AKlb8M37SviRv+JZ8Jr2xVvu/a9KnR/wDy&#10;K6rXox8NczX8WtTj/iqRMZZ1h49D2SivLbj4A/tYagvn6qul+FbRv+fvULBE/wC+lZ6B+yP8UtWV&#10;G1r48eFbJv8Anlp+uyyv/wB8KqV2Q4EwEfexOY04/wDk3/pJzSzr+WlI9Sd1X5m+RKx7/wAYaDpS&#10;/wCna5p9ht/5+7pE/wDQnrg9S/Yl8H6bZrc+Nfjte/Mv3P7Butn/AABpWqHTv2e/2YtFhT7b448R&#10;+KbqX/UW+manpe+6+Zfkit1fzXZ/4UT5m3/drqjwvwrR/j42U/8ADH/5Izlm2Ll8NE6K8+OXgCzV&#10;2l8VWLov9xt//oNczf8A7VHgC23+VfXd5t/597N0/wDQtld1Z/Bj4LaHpl1fWvwD+I3iOWKJpYLb&#10;UNJ8QJcXH+yu2y8rc/8Atvt/3a7+1+E174f02Wbw/wDsg2EOreW32O31W40m/Vm/g3ytf7l/h3Nt&#10;/i/4C3RHL+DcPtCtU/8AAYnDLMsbL+U+Ybn9szw4m/7HoOqTf3d+xP8A2d6LT9orxv4mk8vw18Lt&#10;Sv5W+75UUt1u/wCAqlfdHh74cfHXSwsmn+BPhJ4ZZPupoupzW/8A7jZa6GP4T/HrVLd2vfi/oWlb&#10;n3fYrfws1x5H+z9oS6g83Z/e8pN39xfur0fXuHsP/Ayzm/xS/wCAYSxeLl8VU+D4V/ad8USr/Z/w&#10;qutNRvutNpksT/8Akd9tdHD+zX+114ih33MVhoMX8SNd2a/3933N9fa9r+zN4pvIS2v/ABm8WXEz&#10;L8y6Jstbdm/3J/tVTW/7Fvgi5kefXNW8TeJJX/5aXWsPaf8ApH5Fax4khheX6tgqcf8At25EoyqR&#10;tKtI+cfhf8CvEPw1+J9r4u8R+MvCsd+t1L56y37ebLZs+37P8yov3U3K275W2/3a+lrP40aLY6lq&#10;92up2N9NKzO+yfe0VvB8q/Iu5v8Apr/21qLxB+zJ8MtF0GWK28J21/e3jLZW39syy6rteX5N+26d&#10;/ufe/wCAV6T4d+EfgzwrcJPpHhLRNNu1TyvtVpp0UUu37v3lT/ZWvJxmaVMxqxq4mJ85PK3TpyjQ&#10;qcsjypP2uvCGn3Etpf37X+rK/wDx46Ja3F7L83zp8mz+5tb/AL6+7Wx/w041w3l6f8L/AIjXk7f8&#10;/HhyWyT/AL7n2V7HZ6TZ6fapBBDHFEv3VRNtaGwSZU9K8apaUpSiepgYvD0Y06/vS+0eFp8Y/i3d&#10;SbLP4F6hDE33bjUPElgif98q7tTn1j9oW/ffbaF8OtLt2X7t3qd/cSr/ALyJEi/+PV7tRs96k7va&#10;R/lPDL/wP8e9V/eRfFbwr4e/6Y2vg173b/wN71P/AEGoG+BPjPWoYRrXx28di92r5/8AY9tpdhb7&#10;/wCPYv2J2VN33Nzs/wDtN96ve6KCOY8A039kXQRbXa+JfG/xD8ZzXU/mtc6t4vv7fy/lVdiRWbwR&#10;Kvy/3N3+1Xwf8FLO6v8AwD8P7a0/4/rjSrBLba2z59ibK/W+vyX+AMNzf+E/h1bWM/2O7uLHTUgu&#10;P+eTbE+egk9l/wCFS/Ej/nhc/wDgxX/4uqvxp0ptH1Tw1ZzwbL1dAtftX+02999euvpq6fLd3Mvx&#10;Ivn0/Tvk1NEnTerfwf7vz14/8abCe28TWjf2vJrdpdWC3Vrd3H/PJt9AGp+x9/ydDZ/9ibrP/pbp&#10;FXf2RfEj+OPiZceJtMvms31DyZdd+3axZO+o+bpqXlvElvFao26L7b+9f5V3o/3/AOGl+x9/ydDZ&#10;/wDYm6z/AOlukV1nwCh8Q+JPjjd33iDUtJ8W2GmxRf2XfeCJ4rXT7CVlvVZp7X5J9rxbETf9qXer&#10;/P8A3IIke8/B7/konxz/AOxztf8A1H9Gr1qvJfg9/wAlE+Of/Y52v/qP6NXrVWWeU/tLf8k80f8A&#10;7HLwr/6f9Pr1avKf2lv+SeaP/wBjl4V/9P8Ap9erUAFFFFABRRRQAUUVyHxI8Yf8IH4H1jxB5DXk&#10;thbNNBaJ9+6l/wCWUS/7TvsX/gVAHNeDceLfil4v8Su2+x0508Nad/2y/e3rp/vyukTf9eVeqVxf&#10;w08Jt4B8CaJos8q3l3bxb7y7Vf8AX3T75biX/gcrO3/Aq7SgAooooA8n+LsSWPiDwBrVi8f/AAkE&#10;evxabbW7L/x+Wtz/AMfsX/AIInuv+3Ja9YrytA3jD47uzbn03wbp23/pi1/efe/7axW8X/fOoV6p&#10;QAVQvbX7ZaywM0ieYu3dC211/wCBVfplAHlK+H/iL4VydF8SWfi+yAH/ABL/ABSn2e4/4Be2qfd/&#10;3rV2b+/Un/C77HRRs8Z6VqngZv8An91NVk0//f8AtsW+BF/66sjf7NepUUAZ9nqVtrFlDeWdzHd2&#10;s6b4preVXRl/vq1adeXah8DfDq3c2oeHvt3gvVpG3te+F7j7Fvf+/LB/x7Tt/wBdYnpm74n+D1+7&#10;pfxC09f7v/Er1Pb/AOPQTv8A+AqUAeqUV5np3xx8MzXkWma1Nc+DdauH8qLT/E0BsnuH/u27t+6u&#10;W/65O9ejUATUUUUAVvLr4O/4KmfBl/Efw50j4kaVEqap4YnWK8dfkdrOV1+b/gEuz/vp6+965zxZ&#10;4Y0/xp4Z1XQtSi+06dqltLZ3MX95GXa1epk+YSyvH0sTH7P/AKT9ompHmjyn5r/CvxmnxC8C6Vq6&#10;sv2iVdl0ifwyr9//ANn/APHK66vnz4Q2N78C/jV4v+E+tvseK6b7Kz/8tWX50f8A4HFtavoOvm+O&#10;MojluaynS/hT96P+GR9lltb6xQjL7QUUUV+eHthRRRRqAUUUUagFFFFGoBRRRRqAUUUUAFFFFBHK&#10;FFFFWUFFFFBlzBRRRU2ZVwoooreOFrz+BESrKAU5Pvp/v1n3OvaVpv8Ax+anaQ7f786JXNXPxp8D&#10;2DfvfFml/wDAZ0f/ANBr3cPw9muI/h0Jf+AnNLFUI/bOzorya5/ai+H1tvVdXubx1/597N65rUv2&#10;w/CsLOlnpmqXm3+Paibv/H6+go8A8QV/eWHkc8s0wUf+Xh79RXz1D+054h8SPs8OfDnUNR3/AHXV&#10;nldv+AIn/s1b0F3+0j4i/wCQZ8IdRsEb7v23TJ4n/wDHnT/0GvXj4bZp/wAv61On/ilE5JZ5hz2e&#10;ivKL/wCDH7Vl1apLqFtpfhaJvmX7bfWEXy/J/tPUMH7LXxZ1+FW1f43eGrTd9+00/WpZ5V/3ktk/&#10;zvrpjwFgoR5q+Y04/wDk3/pJh/bkfsUpHrX/AHzWZf8Ai3QdN/4/Nc0+H/r4uUT/ANnribr9gmyh&#10;0t9S8YfGHWnt93zeV4ZvfK/7+ysq1Do/7LX7PVjBK+oePdY1q7T71vaa7okH/fUXmyy10x4V4Vw/&#10;8fHyn/hj/wDJESzbEz+Giblz8b/AWmt+98Vae+3+42//ANBqzd/GvwLDHezJfXL2tg+y8mhib/RX&#10;/ubHTd/sf7Xz/wBytbwr+zX8FfsrXlt8MvEXiBW/1T3EOvS/+ktgsX/j/wD3z96vU/DnwxT+z7j+&#10;zfgFPsZWRHvtMs5fvf30vNSif+BfmZN1WsBwlQl7kKlT/wAlPExuOzWT/dvl5T5T8Uftb+F9K1a7&#10;s4NF1Sb7KzRb/wB0m7b9/wDj/wBismz/AGmvEviO88vw18N9Q1Xd93yvNldv+ALFX3p4c+GvxFiv&#10;pr7SvAugeHJfvb3urCwl3f8AbKwvf/Q63bP4TfGLUbh577xfo+np/wA8ka/uv/REtlXdHG8PYf8A&#10;hZdzf4pf8A2hXxs4+/XPgeHUP2k/Elxt0z4SajYf9fGlTp/6Pda1rz4M/tU3Wz+1P7H8H27f8/eo&#10;acn/ALMzV9x/8Mva/q140+vfEW5m3bmRLHSYn2/+B/2z/wAf3UifsceHZtbttQ1fxZ4v1VYIpYls&#10;bO8t9Dh+fb87f2Xb2rO3yfxNt+dq6I8SUKP+74KlH/t2/wCpNRy/5+Hw7/wyz8VtejibVPjd4aTd&#10;/wAu+k61LcS7v7rJEn+7UuvfsOaJ4f8ADr618QfjLrFrp6f6+4ufD11Fbr821P8ASLp1X/7Nlr7+&#10;1T9k34Z6/cWE2v6bq3i9LN/PtbXxR4k1LWLXfsZN/wBnurp4m+V2/g/jro9B/Z3+FXhfWYdU0b4a&#10;+ENG1W13eRfadoFrBcRfJt+V0Td91qzlxdmf/Lvlj/hjE5uRc3vH5m2fwF/Ze0PSobm78f654pup&#10;ZUtLay0LVdLuLi6ld1REWzgeW6Zt391f4q9O8M/s6fBeG1+1wfB3xj4g3f6iLVbXxBE/33/u2Cr/&#10;AN9tX6XJEqLtVV2/3afsrhrcSZvXjyyxMgjCnH7J8F+E/glY2m+fSP2abC2Rl/cf2tpllef+lN+j&#10;r/vbK9D8M/Db4pWbfa9L8FeC/Cv91LW4gspV/wC+bC6/9Dr6v8ujZ/tV49TH4ut/Eqyl/wBvG/PG&#10;PwxPnG1+E/xq1qTz9U+IejWC/wAFvDa3Vwv/AH3BLZf+g1NH+zDr+sT+b4l+KOt3ifwW+n2qeUv/&#10;AAC8+1V9FUGuO7kV7aX2TwKz/Y58FfavtOoah4h1J/8AYvE0/wD9IEgrcj/ZY+Gsmx73Q5tb2/dT&#10;xFqN5qif983Ur17FSbfejliL21T+Y4TRvgf8PPDc3m6V4D8L6VL/AHrLR7eJ/wDx1K7b7LH/AHVq&#10;bzKPMp8pPNINq0U+mUzMKPLp9FADKKfVZ5FjV2bair95qAOWm/4nHxAgiP8Ax7aPa/an/wCu8u9E&#10;/wC+UWX/AL+119ch4ERrjRW1eWIeZrFw2ofJ/cb/AFX/AJCWL/gVdlQAlLRRQAUUUUAFFFFABX5O&#10;fs5uyaJ8LGiTfcfZtJ2p/e+SKv1jr8mf2dbmKw8P/DK5uWZIrez02Vti7/l2RUAfUdz8SNKSLxX5&#10;vgxXisLpU1b5ovmbe6J/vfPXmXxs1L+1dc0K8WzWwil0eKWBEZH2xb3/ALteoTTfDd7XXYPt135W&#10;vSrLefuJf4X3/J8leU/GPWNH1jXNHXQbnztPs9Jisld/4drun8X+xVgc58MPizp/wO+LMvjXWLO/&#10;1PT7Dwle28tppSo9xK0uqaLbps3si/flT+OpfhP+1H4A+E+pafd6enxe1K3s9HstA/s7Ubbw/sls&#10;7P7V9libZKjfJ9qf7rbm/i3V5N8UJoodJ8TTyOqRReG1dmZtu3/iovD33/8AP8FeSf8ACdeHtv8A&#10;yMOm/wDA79KjlDm/mP1p/Zh8YWnxIk+Jniuwjmiste1/TdVtluNqypFP4b0V0Vtv8W169/r5P/4J&#10;4p/xZ/UPvf8AMB/9RPQ6+sKAPKf2lv8Aknmj/wDY5eFf/T/p9erV5T+0t/yTzR/+xy8K/wDp/wBP&#10;r1agAooooAKKKKACvJ/iFJ/wlXxG8F+E12NY287eJNTXP8Ns6fZU/wDAp0l/7c2r1ivKfhO//CT6&#10;34v8bMpZNWv/AOzbFmH/AC4WLvEn/fVwb2Vf9mdKAPU/Lp9FFABWbqWrWuj6fdX15Otta2sTyySv&#10;/Cq/eatKvKvjcn9vabongpE3/wDCVaitldhf4bBP397v/wBh4omg/wB64SgC38DtPuY/AkWsanD5&#10;GteJZ3128jkX54mn+eKB/wDaii8qL/tlXpVMp9ABRRRQAUUUUAFMp9FAHOeK/wCxYvDupT69Hby6&#10;LFbPLeLeorxeUvzNvVq439nvw23hX4V6Jbz2a6XNe+bqX9mKmxbD7S7zraov8KxK/lf9sqj+My/8&#10;JDaeH/BS7XPijU1hvFz/AMw+L97e7/7yuifZf+3pK9WoAfUO7/a+9U1eT/GaNfE8nhzwJs8xPEt9&#10;/py+mnwfvbrd/sP+6tf+3qgB+ofGqzv9QOneDNPu/HGqr8rNpn/IPtW/6b3rful/3U3S/wCxVrwz&#10;4c8Z3mqWus+J9fjh8pXC+HtBX/Qfm+X97LKvmzsv/bJf9iu50/TbTR7O3s7O2jtrS3TZFDEm1VX+&#10;6q1foA/Nj/gqR8LLnwx4k8JfGTQYtl1BOthqGxf4l+e3dv8Avll/74qn4V8Q23i3w/p+r2bb7S8i&#10;WVf9n/Y/77r7u+OHwx0/4v8Awt8SeENQ2iLVrRoEl/55P95H/wCAsqt/wGvyp/Zp1i+8MX3iX4d6&#10;4rW2paTcy7LR/wDvh0/772N/wOvrcwpf2/wxf/l7hf8A03L/AOROzLsT9VxfL9mX/pR79RR/7NRX&#10;4NZn3dwooopwwtefuwRHOvtBRVS51Wzsf+Py8tof9+dFrmr/AOLXgnTf9f4q035f7l0j/wDoNe1R&#10;yDNq/wDDw8pf9ukfWsP/ADnYUV5fqX7S3w+s2df7caZ1+99ns5X/APH9m2uc1X9sDwZbNts7HVrz&#10;/ciRE/8AHnr3aPAfEWI/h4SRwyzLCR+0e50V89R/tW3euMi6D4F1DVXb+7Pvf/vhErct/Fnx+8VQ&#10;q2h/B/U4Vb51lu9MutrL/st8lezHw2zWn/vFSMP8UonPLOsPE9porzCz+DH7XXieNGi8K2mg27fd&#10;e4ks1ZP+Aszt/wCO01P2VfjrqS7fEHxh8I+GX/ihm8Q7JU/79J/7NXVHgLCQ/j5jTj/5N/6Sc0s6&#10;j9mMj1GqNzremWG/7ZfWkO3+/LsrjNO/YNutb83+2/jtPqW3739iaVe6ojfe/jV6xLD9mn9mfR9W&#10;u9P1n4xX+o3dnO0Utut9pekOrL99HW8fd/e/u12R4R4bw/8AHx8p/wCGn/8AJGEs6qy+GmdZcfGP&#10;wPYf63xVpP8AwC63/wDoNc5eftOfDuwZl/tdrx1/ghs5a3PBvwZ/Z31y4efQfAPjzxxpUUssX9oN&#10;a6pdWUsquyNsuNOt5Ub5v4kbb8v8VekeF/g7oMlwW8MfssS3FgjfLqOpW6Mkv+19l1G6s5/9j54k&#10;3bN33Wrq/s3g/D/YqVP/AAGJzSzLGy+zE+dtS/bA8J2zbbbTNWvP9vyERG/8fqlH+1Rq+ufJ4f8A&#10;AGoal/t7nf8A8cRP/Zq+5tN+HPjyG8WPw58IPB/hWJfu3FxaWFg//kL7b/n/AMd6q48A/HXXZEgk&#10;8S6H4esl+9suWv3/APIVrZN/4/WscTw3h/4WWOX+Kp/wAlXxsviqxPgiHxF+0R4k2/2L8H9Ts0b+&#10;O70idP8Avlm2Vuj4M/tb63Y/aW0Gy8OWn/PWa5sF+T/gTtt/4FX27efs8eN9ejWHVfie0cWz500u&#10;zuv3v+1tur26X/x2ppv2QdFvPs/9oeKdfvAv9yDTbN2/3pbayR//AB6tf9YsNS/3fAU4/wDbvN+p&#10;yNTl/ErHwvD+y/8AGLWI0/tn42eEdH3f8u9p4iZrhf8AgESfN/wFqtRfsFteWDXfif4z6tNafx/Y&#10;vD1/eW7fJ/z1batfoKv7MPgbyYrW5i8QajZr/wAsNS8TalcW/wD36e62f+O1oWf7N/wqsfKeL4be&#10;F0lX/ls+kW7P/wB9Mm6nPi7M/wDl1GnH/DTj/kY+yo/alI/OLSP2VP2dbBrj+1PiJrWryr/yxt9V&#10;0mwd/n/55Sy7mrtPCf7PHwJmH2m0+GPi3xTabf3VxeprbRO3y/dezsnX/wAe21+lOm6LY6XapbWd&#10;pDbRL91Io9q1f8ta4anEuc1Y+/iZf9u+6HJR/lPz28G/CfQbrVL4eH/2XroWtnJ5X2rVtFglSVtn&#10;8Cajf2Tsq79m/Zsba22vQvC/w/8Aii+rXdzpvwj8H+BtPin8qz+2X9hp16/yL8+21sr9FXe7qv73&#10;f8n8O6vsfYn92jYv92vKqZhi6utSrKX/AG8Llj9k+Zf+FafHnxBqAmvfGHh3wzZLtX+z0+2aozf7&#10;fm2v9m7f93Z/wP8AutvP2X/G3iTWrOXX/izJDpsSyI9noOjPvnb5NpZ9Rur9dvyv8iov3v8AZr6f&#10;8ujy64+dlcx88237IOjNOkl74z8TXqL83k28Gl6b/wCP2FlA/wD49XVXH7Nvge+t4o9Qg17WIYvu&#10;2+reJtSvYv8Avie4da9coqOUv2kjzWz/AGefhdp0qzwfDfwql0v/AC2/sW13/wDfWyu7t9NtNPt1&#10;gggjhhT7qIm1Vq/RVcpPNMreT99l+SuAXQdX1K8le51C9t1+1OssSNsTy/4fK/i/u/8Aj9ei7dvF&#10;G1eflrWNSUTzsThliuX2hzPhOG5hW+WdpvKjn2wec259uxP/AGbdXR/6tafGqdafUylzG1Gn7Cn7&#10;MKPLp9FQdAyn0UUAJS0UUAFJS0UAFJS0UAFFFFABRRRQAUUUUAFFFFABXG+OA15Y2uhxt+91if7P&#10;8v8ABF9+V/8AvhW/4E612VcVof8AxOvFep6uuHt7L/iV2f8AwF1+1N/32qL/ANsqAOujjWFVRVVE&#10;X5VWp6KKACiiigAooooAKKKKACvyU+AM1zb+Evhu9jB9pvVsdNe1t/7zbIq/WuvyZ/Z5Xf4f+Gi+&#10;e1n/AKNpq/aIfvr8kXz/ADUAfV3/AAmfxN/6Eyz/AO//AP8AZ15f8eLCCw8ZWjLZx2d3dWMV1eW9&#10;v/DK2/f/AOyf99171c+G7yG189vFWtun99IIn/8AQIq+bfivptnpvi3bbXmoX/mwebPcaguyXd8/&#10;+5QHMdB+x/8A8nPWX/Ym6x/6W6RXsmnw6fr3xE1/SPEcnifWvE1nqqW/2jw/eapb2VgsqJLEj7JV&#10;iXYj7vk/h2bvmrxz9j//AJOgsv8AsTdZ/wDS3SK9V1Pwl8Orz4933iP/AISzw/qHiC91ezc2t7pM&#10;F5cWcsHlWqRJdfei3vE6r/0137fnR6PhIlLl+E9A+B1i2n+MvjJbNNLdyxeLrONriTZul2+HdG+d&#10;/wD7Gvaq8l+D3/JRPjn/ANjna/8AqP6NXrVBZ5T+0t/yTzR/+xy8K/8Ap/0+vVq8p/aW/wCSeaP/&#10;ANjl4V/9P+n16tQAUUUUAFFFFAHO+LrbUr7wvrFtodwtnrUttKljcSpuSKfY2x/++q5z4LXmk33w&#10;p8KnQ7ObT9Pt9Pisksbhv31n5H7p4H/24mRkb/aSvQvLrybQ/wDihfi3qejSN5eleKlfV9Pj/giv&#10;E2pexf8AA08qX/e+1NQB65RRRQAV5T4XUeLvjL4l14jNh4dtk8O2P/Xd9l1et/6RJ/vW710Pj74h&#10;aP8ADnwxe6zq14ttb26sqxeYqvPLtLLFEv8AHK/8KfxVX+EvhW88J+AdJ0/V2WXWpN97qbL0a8nd&#10;p7jb/s+bK9AHe0UVy/jfxVaeB/C2teItQ3vY6TZy3ssSfebYm/av+18v/j1AHRM3/fdeaa58btKj&#10;vrvSvDFtf+O9Zs38q7sfDixTfY3/ALk8rukUTf7DPv8A9hqzrP4Za948hin+JGtyXkcm128M6JK9&#10;lp8X+xKyv5t1/wADfym/55LXpmj6NY+H9Ot9P02xttNsLVdkVraQLFFGv+wq/doA47QvjN4U13VF&#10;0t7+XR9cblNG1uB7C7k/3El2+ev+0m5f9qvQd+7+KsrxF4Y0jxdpUuma3pdlq+ny/etdQtklib/g&#10;DVwi/CO58MxyP4F8V6t4Yy29dPvidU0z/vzK29E/2IJYqAPVqx9a1mx8O6bcalqV7b6dpsCebPdX&#10;UqxRRL/ed2rz+W7+LUyf2f8AYfCVpL9z/hIftd1Kn+99g2J83+z9q/4H/DU+m/BvS21C11fxFd3X&#10;jXxBbN5ttfa3sZbOX+/a26r5ETf7aJv/ALzNQBm+AdQi+InxF1fxmnnjw/Z2KaLoFxLC8SXSs/2i&#10;6uot33on/wBFRW/6dXZflevY6zby+ttNtJrm8ljtoIk3vNK2xFX/AGmrhm+Kn9vSGDwfo9z4mG7a&#10;2p7vI01fm2v/AKU33/8Atkr0Aeiu+2vItQ8VeD9D+Kkuq3/iFbzWksV0W20m0ge8ms/3rPL8sSu+&#10;6X/Rd/8A17pWovw81nxYgbxn4glmt24bRNE32dl9z+N/9bL/AN9qv+zXYWOn6N4S0dbezhstE02L&#10;5tluiQQp/wCy0DOc/wCFoLNeJb6d4V8U6oW/5arpT2qD/gV15VJ/wlfjO91Dy7TwN9jtf+frWNXi&#10;i/h/uQebWFL+1B8N21b+y9M8Sr4kvyu97fwva3Gsun+99jSXZVC6/aLjWaZLL4feOr6Ff+Xu40ld&#10;Nt2/4HePF/49RH3xyi4+9I6hP+FlXd5L5knhfSrXHyhVuL9//aFfDP7VHwm1X4ffGDTPHFjb2V9q&#10;GqMz3l1a2O37Uy/etfK3/Kzoy7H+98n36+qLn4ufFTWIWl0X4U2NgrMqRX2veKbdLf7+35vsqXDf&#10;xVg6ppf7SutSeTBb/DPw40s6mTU4dQ1G/lgi3/P+6a1iWVtv3V3JXuZRmM8or+15OaMo8sonk4yj&#10;LFRj7KR8M+Nvih8WrO3+26f8Lr/R9DW1WVtQvtPvPs8G5Pn3ytsX/P8AwGp/DngX9qf4laPFq3hz&#10;w5YJpV4n7q+t7mw2N/tpuavsP4qfDf4zaH8O9Q1C7+N0MIsE83yvD3hf7HcTtvTZbwP9tZVd3/db&#10;mR/9b92quh/8E8dG0q2iurv4k+MBrbn7VfXFr/ZapdXWd7s26wZ2+b5vn3V7P9vYOkr0MBTjL5yO&#10;+n9ZVOPNUPmE/sj/ALRlxbt/wk/xF8OeFN//ACx1DWPKf/yEtPtv2F7y8/e+Iv2hrR/9jR1n1Td/&#10;5Fr698D/ALCvhbwbNdRXesa/q9l/ywmXxJrNrer/ANdXivfKl/4BFFXo2nfsu/CjTbcQf8K+0XUm&#10;H/Lxrlr/AGlcH/elud7t/wB9UqvF+Y8vLRjTh/hpxNowj9qUj86T+yH+zv4ZuFtvEXxk1S+u/wCK&#10;1t4oNNf/AMmq63Qf2ff2ckniXTfB/jzxy6/63yWe6ib/AH3sFf8A8c//AGv0n8O+CtB8K2/kaLoe&#10;n6RF/csbZIl/8drc8lP7lefU4ozqrG31mX/pP5D5KH8p+f2h/BnwLDebPDP7LF1qci/du9VafZ/w&#10;JNR8jdXoGm+AfHME6ReHvgZ4G8MQt/y21HT7O12f+Ast1/6BX2AIR6U6vIqZhjav8SvKX/bxd6cf&#10;hifN7eDvj9qqpH/wknhvw8u35nib+0P/ABz7Fat/4/U7fs/fEjUht1L4vSR/3n0mxvLV/wDx6/df&#10;/HK+ifLWn7V/u1x80y/bfynzm37HOk3karqnjPxNrH977XFpqv8A9/VsvN/8fresf2S/AGnw7Ym8&#10;Vw/Jtd7bxrrNru/4BFdIte3U7rUcpEqkpfEeQwfsm/BK1i2p8H/A8n+94ds3/wDQkrufCHg/QvAO&#10;h22i+HdGsPD+lwb3i0/TbZLeGPc25tqL8v3mrpqKoyGbf9mjy6fTKACmP/u1NRQAzy6KfRQAyin0&#10;UAFFFFABRRRQAUUUUAFFFFABRRRQAUUUUAFFFFABRRRQAUUUUAFFFFABRTP4a5m68eaNDcPBFqC3&#10;l2v/AC6WS/aJf++F+agDqaY3yrXK/wBta3qJzp2ifZl/5+NYn8r/AL5RN7f8BfZSjwnc6gzPq+r3&#10;eob/APl1h/0W3/75T5v++3agC9qXirRdHn8i+1exsJf7txcorf8Aj1Vl8faQ6f6PPPef9eVpLP8A&#10;+gJWlpOiafodqLbT7K3sbf8Au2sSolatAHH/APCdac1w8Ah1tX/vPot4qff/AL/lbf8APzVbXx94&#10;cmcxDXtPR/7r3KI//fLV0VMkjWZdsiqy/wB1qAGRyb4tysrL/eWrNc1L4D8PvLvXRrS3l/v28HlP&#10;/wB9JTW8JqjM9nqurWb/AHt3255//HZd60AdPRXMR6Lr1uv7jxK1z/2E7FH/APRXlUD/AISeEf6z&#10;S7z6rLa//F0AXPEmr/8ACPaBqWoCDzhZ2z3Cwj+Lan3aj8M6X/YOhWVi0v2maKLEs3/PV/43/wCB&#10;NWN4pM95p2i2U8ccN7f31qjwq25Pk/eyru2/N8kT13FABRRRQAUUUUAFFFFABRRXL69rEkLLp2nx&#10;fbNUuvuIz/JEv/PWX/Y/9C+7QA3Xtaa0eK2t1+0apPzbWolxv5+8/wAvyJ/tf+zba/L74A21neeE&#10;Ph1HqG37C1jpqXXzfw7Iq/UvQ9Bi01ZZJJGvL25+ae4mHzN/8Sv+zX5b/AGae28JfDeeztvtN3FY&#10;6c8Fv/z1bZFQB9gaTc+B/Ctrt8PavpNg/wDfe683/wBnrxT42al/aXiqGf8Ate01tPsa/wCkWi7E&#10;X53+T+OvpDSr/VYdGe88Q6ZbQy7PltNPXzXr5q+NOt3OveMEuZ9IudE22qpBb3H32Xe/z/8Aof8A&#10;3xQBs/sff8nQWf8A2Jus/wDpbpFat54V13w78WtS1nU/C8Og6APE9vdkzyy/Yr6FdXefzpZWuvIg&#10;8jzTfpvRd895LEib03Nlfsff8nQWf/Ym6z/6W6RXpHhj4rXcfiy+0HVfGVtrsU3ii8sryw1LQ55b&#10;Wzil1q4gslS9VEVfufZV37/9JRl3/LUSjKREj134Pf8AJRPjn/2Odr/6j+jV61Xkvwe/5KJ8c/8A&#10;sc7X/wBR/Rq9aqyzyn9pb/knmj/9jl4V/wDT/p9erV5T+0t/yTzR/wDscvCv/p/0+vVqACiiigAo&#10;oooAK4nxt4Mg8badaxS3V9pt5ZzreWOp6e6LcWc/zrvTcrr913T50ZdrtXbUUAeVeb8TfCL7GXS/&#10;iFp6/wASt/Zep7P935oJ3/8AAVKh/tT4i+OHA0/TI/h3pbfeu9W8q91OT/ciid4Iv9l3eX/rlXrF&#10;PoA878L/AAj0PwxqB1aRLnXfErcNr2uT/ar3/a2N9yBf9iJUT/Zr0HYv92inUALXlPxTYa74s8De&#10;EWc+VqOp/wBr3g3bQ0FjtlRf/Ao2Xy/xJ5teoV5x8XtD1LUvCo1TQkWfxP4ful1jTE2fPO0W7fb/&#10;APbWB5YP+2u6gD0qn1z/AIZ8Tad4w8PaXrmkXcV7pWo2yXlpcL/y1idNyNW15lADvmoz7V5d8Sv2&#10;iPAfwnVv+El8RWlnd/w2Xmr5rf8AxP8AwLbXk7ftFeNfiQw/4Q3wP4ltrBl3x3aaekDzru+X/SLz&#10;ZAqv/wBMvtVTzRN40akvsn0L4n8YaT4P0832ralBpsH3U+0S/M/+6v3mb/ZrmLjxV4n8TyeV4f8A&#10;D50jT93z6z4hV4t3z/8ALKz/ANa3/bXyq8x8P/C/4ozXkt9E3hXwTdS2qo2rS/avEmsbv4/9Kn+z&#10;rF/ubHWrvib4P+EoZtvxG8b+J/G95c7fK0nUNRdUl2/3NNsERJ/+BxPS5h+zjH4pCeIPFXwx8Lax&#10;FH4+8b23jDxXHIqLo9w/2yVJWTZ+60uDd/6Azf7dbN58dfEd/A8/hz4a6vFpsUmyTWfF11FoFii/&#10;3/n33O3/ALd61vCPhm80qw+weB/B+i/DjQm+dnezVLh22/wWcW1F/wCBv/wCul034Xaat1FfarJc&#10;+JtVjbet3q0vm+U3+xF/qov+ALT94XtKf8p4lba/8Wvidf8A2PTfFOn6akTs88PhbTNsSq33N9/e&#10;b93+9Fa/N8//AAHS0f8AY08PatLa33xF1XUviDqEK7Fi1m+luLdf+AO3yt/ubV/2a9n8ReH5r5kv&#10;LWZrTVbX/j2uhzzn7j8fMjcbl/75+anaDrn9pTS2t2HsNXgRDc2LnO3n76P/ABp/tf8AoLbqXs4j&#10;+sS+z7ppaD4f0rwxYRWOlabaaZZRfdtbGBYkX/gK1U8RaQ2pTWbLt/cXKS7W+6y/d/8AZv8Ax2ul&#10;o2Vcfc+E4q1ONePLI4LxD4HlurqKWwlW3b7RFLOv8Mu11bd/vfLXbpDtjTNOHT5af/DVylKRzUcJ&#10;Tw8pVKf2jyv4hTL4r+JPgrwmmySxtZ28Samuf4bV0W1T/wACmSX/ALc2r1WvK/hLN/wkms+MPG7f&#10;6rVr7+zdOb/pws2eJP8Avu4a9lX/AGbhK9XqDuGUfLT6KACiiigAooooAKKKKAEpaKKACiiigAoo&#10;ooAKKKKACiiigAooooAKKKKACiiigAooooAKKKZQA+iud1Dxp4f01/Ku9b0+2l/uzXiI1Qt44008&#10;QSXl9/tWVjPcJ/32ibaAOoorll8U3lwv+jeHNYuU/wCeuyKD/wAdllRqcuta9J9zw75P/X1fIv8A&#10;6DvoA6eiuO/tPxr5mF8PaF5X97+3Z93/AHz9iq39p8VTp/x46TaN/wBfksu3/wAhJQB01Fc2LXxP&#10;j/kJ6Sn+z/Z0rf8AtxTP+Eb1Cf8A4/vEF9N/eS12W6f+Opu/8foA3priK3h8yVtiL/E9c9H440ab&#10;C2uo/wBpN90/2ZE15t/79b9v/AqWDwLoMLLO2mR3lwv3bjUN91N/33Luaum2L/doA5Zde1i8bZZe&#10;HbhVb5vO1C5ihRv++d7/APjtPksPEd5/x86rHYxf3NPtvnX/AIG+/d/3wtdTTKAOW/4QXSrmI/2g&#10;lzq/mffXUZ3uE/79N8n/AI7XRWtvBZwpDBEsMS/dRF2rU/l0+gAooooAKKKKACiiigAooooAKKKZ&#10;QByeof6Z8QNKttu5LCzlum/2XZ0RP/HfNrr64rweraxqmq+ICAbe+dILP/r2i37X/wCBu8v/AAHZ&#10;Xa0AFFFc5qniLT9HuVjnnle7Zd62kK+bK3/AF+b+H/doA6OiuWOqeIr4SfZtFhsE/hfULz5/++ER&#10;l/8AH6Y+ia9dMkl94lliT/njpVmsSP8A7+/zW/74daAOjmmS3RmaRURfvM7Vzc/jzTX/AHWnmbWJ&#10;fu7NMja4/wDH1+Vf+BMtPXwHo3m+bc2f9pTp/q31GV7rb/uebu2f8Brp/LoA5b+0vE+of8e2m22j&#10;o3/LXU5fNlX/ALZRfL/5Fq1oOiQaPCP3k9zdStvnupdu+Vv8/wB2t/y6fQAyvyc/Z/3f8Ir8N/Kv&#10;FsJvsOm7bt/uRfJF89frNX5CfCKFpvhj4KiiVndtHs1VU/v+UlAH2nv1X/oqVj/4B2v/AMXXinxs&#10;+0/8JRafbNettelazX/S7dURPvv8nyvRYfA3xVc6k9i1nHZyrAsrfaJ02Lu+5/6BXKeKPDF94S1R&#10;9M1ODybtf/Hl/v0+aIHffsf/APJz1l/2Jusf+lukV6dqPhXw1D8YL2y0bxV4Dh8Sz6l9q+yXunM1&#10;8t1ve62MsV0izuru8qKybk3O/wAzbmrzL9j/AP5Ohsv+xN1j/wBLdIruJLlrbxhJ4OZpo/B8Hj5N&#10;Sa6axi+0Jfy6l9tSJrj7b9x7r/plu8r5dn8VZyiRKUT2D4GpLbeM/jPFPdNeSr4utVe4aNVMrf2B&#10;o3z/AC/LXs9eS/B7/konxz/7HO1/9R/Rq9aqyzyn9pb/AJJ5o/8A2OXhX/0/6fXq1eU/tK/8k80f&#10;/scvCv8A6f8AT69WoAKKKKACofMp9eda78IdA1TWbjW7Z77w9r9w6vLq2hXjwSzsq7V81V+Wfav/&#10;AD1RqAPSKK8q8r4oeD3xHcaT8QtOX+G4X+zdT2f7y7oJ3/4BbLUtr8cvD9vdJY+IvtvgvVGZVW18&#10;S2/2VHb+4l1/x7Sv/sxSvQB6hTKrSXMSRbpGVF/2mryrUv2nPh3a6l/Zum+If+En1Pazmx8LW0ur&#10;3C/7yWqPt/4FQWqcpfCeu5P92jK968N/4WV8TfFnkr4Y+GbaJayxb1v/ABnqiWe1v4f3Ft57/wDA&#10;X2VX1jwD461bT7i98efF9vDel+Qvm2/hGxh0u3T+8Xurr7RL/wB8NFU8xp7Hl+KR6/4i8SaR4U0m&#10;bU9X1S00jT7f/W3V7OkUS/7zvXl037UPhHU5pYvCMGu/EGeKfyv+KW0yW6tN3/X58tr/AN9S1x+g&#10;/C7wfqmo/wBqeF/h8vjO/bY//CXeOJJbpF2p8jxS3m+V/wDtkqp/tV6gfhT/AG3IJ/F2r3HiRlbe&#10;umxxfZdPX5vk/wBHV/n2/wDTVno94f7uP94+YNP+PXxU8Nz6zpXgr4dKnhptTuLq2vvKfXPsKysj&#10;Paulg+3d5ryv8srbFdF/gr0r4eeA9X+MVl/anif4z3niiKGT9/pPgi8/s21gf+4zwbLr/gLvur3+&#10;81TQ/BujpPc3VjpGm248pd5WJE/2V/8Aia8w8U+G9P8AircrfaZ4HJ1FYmWDxZqjy6RNAv8A0yli&#10;2Xn/AKB/vUcpf1jl+GPKdX4K+BvgP4Z7ZfDXhHSdLvVi2/bobVXu2/352+dv+BNUknxQ0+6kls/D&#10;trdeKr5flZdH+e3Rv9u6b90v/fe7/Zrg774QeOIRBJP4uh8f28S/N4f8UxNa2z/P8v72D+H/AK+I&#10;rpq6K18C+L/EyJH4m1WLwnoCpsj8M+EZnT/v7f7Fl/8AAdYNv99qo55SlL4ilrni6S88UWnhnW/E&#10;39l6rdH5fD3hFXur1Im2fvbqfZuii/2tkX++1ejeG/BOjeEVk/s3TI7aaX/X3H35Zf8Aflb5mqPw&#10;f4M0XwDpn9m+HtMttLsN+5lt4tm5v77f3mb+9XUUEB5dPoooAZt21zXiHQ7fWkt54p2sb+1O62vo&#10;eXj/APilb+7/ABV1FFAHKeGNcbWreSK7SO21Kyl8q8t1b5Vf+Dbn+F/lZa6uuI8VWlzpN5D4l0+N&#10;ZbuzXyryFf8Alva/edP95PvL/wAD/v10thqUGpWFvd20nnWtwqvE/wDeVqANGvP/AIweIr3wz8P9&#10;Qk0t9uvX7ppulFxu23ty/lQ/8BR3V2/2UavQa8m1aceMvjZoOkDD6f4WtH1y57/6VPvtbL/xwX7f&#10;9+moA7nwr4X0/wAG+FtI0LTI/L0/S7SKztl/2ETYtdBTKfQAUUUUAFFFFABRRRQAUUUUAFFFFABR&#10;RTKAH0VTvL6DT4fNuZ44V/vyttWsEfEDw6y/uNZs7tv7llOJW/75SgDqqK5b/hMICrLBY6xcy/3f&#10;7MuIv/HpUVaP+Eh1mbesXhi7T/avbmBF/wDHHegDqaK5dZvFU0PEGj2P+19pluv/AGRKkOm+ILjH&#10;n65BCn/TlY7G/wDH3egDpKZXOf8ACJSzf8fPiDWLv5fu+ekH/opEpw8D6LIuLuza/wD+wjO91/6N&#10;ZqALup+INK0dcahqllYD/p6ukT/0Ks9viBoEke62vH1If9Q62lvP/RStWlpvh3TdHDGx021sXbvb&#10;wKn8q1aAObHip5h/omh6tdj+95Cwf+jWSsOXxNrP9qW9mPDwt0nX91cX18qpK/Vk/dK/zbf++vm/&#10;uV6BWNrGkwa1YvaTrhG+66/eRv4XX/aWgCi3/CUzD72k2f8AwGW5/wDiKP7A1qUfvvEtzC3/AE5W&#10;kC/+ho9QaLrdz59xpWp/udVg+dWXb/pUH/PVf/QW/ut/s7WbrqAOZHg5G/4+dV1i7b+8188X/orZ&#10;Sf8ACAeH5MefpNvff7d6nmv/AOP109FAFKx0200238i2gjtov7kS7Vq7RRQAUUUUAMop9FABTKfR&#10;QAUUUUAFFFFABRRRQAUUUUAFFFFABRRRQAUUUUAFcb42uJ5oItGs3ZL/AFZ/K3r9+CL/AJay/wDA&#10;F+7/ALTJXZVxXh+D7V4q8RahKd7W9ythbN/diWJH2f8Af2V/++VoA6az0+2021htraBYYol8qNEX&#10;7q1foooA5HxQ1yLW3sLeWaKa+uUgSa3ba6L99zu7fKp+b+81amj6LY6MrrY20cO/7zqnzv8A7TN/&#10;FWZa777xte3TYa2062+yQZ/56ud8v/jqwf8Aj9dbQAUUUUAMp9FFABRRRQAV+S/7P1//AGV4S+HV&#10;55bXP2Wx0248lPvttRPkr9aK/J/9mx/J0n4WN8v/AB7aS/8A45FQB9MeJPiFoMem3emafq999r1m&#10;+X7Zduro9hEzpv8AvJ8v8fyf7deafGrWLbWPFFj9h+0vZWumRWq3dxv3yr8/z167c/By8m0/x3bf&#10;brbf4gvFlg/6ZbZXevLfjlpraPrPh/TJWV3sNFtbRrj+D5d6Uc390Cz+x9/ydDZ/9ibrP/pbpFTe&#10;C9PstJ/aq1C08JahpHjvxC2q3Ut9E3htv+JJarrVxdXrfanulT7Un9qJF8iO+1IvkX+OH9j/AP5O&#10;hsv+xN1n/wBLdIrW02TWPG37Rkr+I9OvvDH9l67/AKHremeD7xLidYtYvUSy+3xJs+yyxW9hLK8u&#10;5H+1P93+EIkfR/we/wCSifHP/sc7X/1H9Gr1qvJfg9/yUT45/wDY52v/AKj+jV61QWeTftJ/8k80&#10;f/scvCv/AKf9Pr1avJ/2k/8Akn2j/wDY5eFf/T/p9dX4x+JfhjwBZxXfiPxFpfh+2f7s2q3iW+7/&#10;AHd9ARjKR1i5/uUj7vSvF4v2ltO8QeUPBnhHxb4182JnS6sdM+y2X/gVeNBE/wDwBmqvj43+M402&#10;/wDCK/Dq0eD+LzdcvVf/AMl4k/8AItTzG/1eX2vdPbN/lrXnHjb4/eA/h9efY9e8S6bZ6t8uNJSf&#10;zb5t33dtqv71v++K59v2b7fxJHL/AMJ14w8VeNUuIlSW0u9T+wWX/gPZ+Urf8D3V6B4S+GfhPwDa&#10;vD4X8NaP4eik27k0uxit9/8AvbFo94fLTj8XvHnrfG/xT4l8yLwZ8LPEmojzFjGpeJimg2Xu2Jf9&#10;M/8AJWorzwb8YPHEfka94u8P+D9Jd283T/DOlfb7hov7n2q8/df+Ste4+WnpXFeI/iRoPhi8+wNc&#10;T6nrez5NJ0yL7Revxu+4v3f+B7Vo5Re0jH4YnjbfsJ+BoNAsLG21DWpHsJGliTUJYr203N/04Sp9&#10;jX/gES1vXvi7W/gLpdrBq+i+H9V0BW8qx/4Rfbpt1/uJp0rbW27v4J93+xXaeT438XTfvJ4fBWlf&#10;3Itt1qEvzt/H/qovl/u+b/vVq+G/AOg+DpXvYLXfqGzM+s6hJ5t0/wDe3yt83/stHLEmVapU+KRw&#10;+j/GS++JmsXOg+G4I/C2oxK8ssPiiB4NS8r7vmxWDbWZNzJ87sq/P/FXXab8KNJh1BdS1Sa88Ta0&#10;jb4r7WX8/wAhv+mSbfKi/wCApXnmg+OJvGHxc8Sa5oGlyeJYNNgi0DSri2kRdPXlJb2X7V9z52e1&#10;Tam9/wDQvu16FJ4T8Q+IF8zxJrssVpjjS9B32qf8Dl/1r/8AAdn+7VGRe174iaN4dvV097mTUtY/&#10;h0zTIGurr/vhfuf7z7Vqp5njfxNIdv2XwZYdVLhb3UG/4D/qov8AyLXR+H/C+leGLH7HpFjbWFqf&#10;4LeJV3f7Tf3q2qAOM0L4b6Tot8upGNtS1pV/5Cmqyfarj/gLt9xf9lNtdnT6KAEpaKKACiiigAoo&#10;ooAKKKKAGVwttP8A8IVrz2cnyaFqk/8Aor/w210337f/AHX+8v8Atbl/uLXe1nalptrrFnNY3lst&#10;zaTrslidfkagCw7rCrMzbFX5m3NXmXwRjbU/DuoeMjuaXxhfvrETN/DZ7Uisv/JWKJ9v953rnvi1&#10;qGr6P4XTwPJeTunii5i0PTtbdvnjSVv3qO3/AD1SBLhlf+LYn8X3va7ezg0+1iigjWG3iXaiJ8qq&#10;tAFyioamoAKKhf5awNS8WaXpt99mkvN97j/jyhXzZf8Avhfm/wDZaAOlplcqdZ17VAr2OlLpcOM/&#10;aNWb5/8Av0jf+hOtL/wisupfNqWtX94f+fe3l+ywo3/bL5v++3agDW1LW7HR03ahqFtYJ/fmnRP/&#10;AEKs9/Hmi7P3F1Jf/wDYPtZbr/0Uj1ZsPDOkaHM89jptnbSv9+WGBFdm/wBpq2qAObbxZczf8e3h&#10;zVrxP72yKL/0a60f2l4lmj3RaHZQ/wCxd6m6N/45E9dPRQBy8kPimb/l70ezb+79kln/APZ0pf7F&#10;16Y/v/Ecif8AXlZxJ/6Hvrp6KAOYTwjKw/0rXNYvv+3lYv8A0UiUf8INpDL+/ju7/b/z9X0sv/ob&#10;10lPoAwLLwToGmy+Zb6HpsMv9+GzRK3PLp9FADKKfRQAUUUUAFFFFABRRRQAUUUUAc1r3h0axFFJ&#10;HJ9mv7ZvNtLj+63/AMT/ALNN8Pa3JrFi8ssX2S7hPl3VuzZ8iQH5kzj/AMe/ulW/irp64nWraXRN&#10;SXxBbpv2L5V9Gv8Ay1tV/i/3k+9/30v92gDtqKqQzLeW6SxSb4mXcrrVugAooooAKKKKACiiigAo&#10;oooAKKKKACiiigAooooAKKKKACiiigAooooAKKKKAKs1zFZwNLI6pFGu5mb+Fa5f4fSfaPD6X0ny&#10;S6jdXF+u9fm8qWV2i/8AIWz/AL5qt4rD+INSi8Nxbnhu/wB7qLfwpZ/3P96Vvl/3d/8AdruKAH1T&#10;urhbO3lnkbZFErMzVcrk/Gred4flsl3h9RnXT/l+9td9r/8Ajm9qAJfBNvP/AMI7aT3key9vv9Nn&#10;T+47/Ns/4B8q/wDAa6emeXT6ACiiigAooooAKKKKACvyR+Bc0Fn4N+HktzE15aRadprtCn32XZFv&#10;Sv1ur8nP2dd3/CP/AAv8ry/N+y6dt+0fc3bIqAPr3R9E8L3+jPqeoeFV0GyX+PVvkf8A74/+LrwX&#10;4r6roOqeKEbw5AsNlFarE3y7EZt7/PXqtz8Y9ehtfErf2RpbxaDOsU/zS/NufZ8v/fFeb/GbUrzW&#10;NZ0XU7yC2h+2aPFdQJaf3Wd6ANP9j/8A5Oesv+xN1j/0t0iprjT9f8N/Gq48HzT6k8fiPxTa6ha2&#10;0WleaywWviS61b7R8l18kT/amiaV0X5Yk/3ai/Y//wCToLL/ALE3WP8A0t0itfwVZaDffHDVdbs/&#10;iNY6Pqt54yvLe80Nv7UW7uvs2pPB5T7NQ8pt235f3W3a/wBzb8lRykSj/KfR3we/5KJ8c/8Asc7X&#10;/wBR/Rq9aryX4Pf8lE+Of/Y52v8A6j+jV61Vlnhv7UGnLrXwrtLK6a5jiuvFHhqKV7WeWKXY+uWC&#10;/K6bWR/9tfmWui8H/AD4efD66S+0Hwnptnqa7v8AiZvB5t827+9dPulb/vuqv7SSL/wr3R+f+Zy8&#10;K/8Ap/0+vVthoKjKUfhkG0elN8uqOrapaaPYzXeoXMVnax/M01xJ5SL/AMCrg1+JV74qwfBuhy6r&#10;AyfJq2p7rWw/i2ujN88v/AF/4FQSelR151qXxZtLya4s/CdpceMNUXhl0rZ9kgb/AG7pv3S/+PN/&#10;s151qGqWfibWH0y5m1D4saukm1tH8Pr9n0Kyf5flupd/lfL/AHZXeXb92Jq27j4na78LV0yz8U+D&#10;rC00+WXyrVPCOorebPu/J9llS3lfZ/07pL/ur/CAdUng/wAVeJgG8ReITp1hu3f2P4ZkeLd838d4&#10;371v+AeVW5pul+GPhXoj/ZoNN8P6ZF/rZm2W6f8AAm/iauG8P/F65+KmoXmneFJ7LQ5LVcXQ1v5t&#10;Si+//wAuG5Hi/wB6fZ/uNXY6T8NdLsNQXUtQNz4g1WL5k1DWJfNeL/rkn3Yv+AKtAGf/AMJtrHip&#10;XTwnokk1q0XyaxrG63tP+Ap/rZf++V/3qwfHmi2nhvwnqniXxlc3Pi+XToGnj0d9sVlPLj5Ikg+4&#10;7s/yrv3t8616R4h8Q6R4Z0i61HWtVtNI0y3X9/e306RRJ/vM/wAteY6hrV38ZtX8P2um6TqFr4Ls&#10;dTi1K81bUoPsqX/kfPbxQo/71v8ASvIl37FRli+Vn3UAdj8KfBTfD34faJoM7LNqUUXm31wv/Le7&#10;ldpbqX/gcryt/wADrt6fRQAyn0UUAFFFFABRRRQAUUUUAFFFFABRRRQAUUzzK5lvGun+b5Fo0usT&#10;fd2aevnbf95/up/wJqAPGPG3jbTte+ON9ow0S98aS+F9HWFdE0y087deX332llfbBFstUi273Xct&#10;1L/cq1beHfHV5fWukePfEc+i+HrpBb2dv4fvH8+Vv+eV5qWxZd/914lg/wB9m+960s3iPVFTbbQ6&#10;JF/09t9ouP8AvlG2f+PtVe88B2msWssWuXF9ryOnzQ3cuyJv+2SbV/76oASHxJ4e8K28WjabK121&#10;kv2dbHT1e8li/wB7bvZf+BVbOo+I9V/49tNh0q3/AOe2oP5r/wDfpP8A4usmwn/4VrDFY3I3eGx8&#10;ltqG3/jz/wBmf/Y/6a/99/3m7pfn2NQBzDeE21JVk1TVbzUX/wCfdZfIt2/4An3l/wB/dW3pujWO&#10;j2ottPtIbS1/55W8aolaVFABRRRQAyn0UUAFFFFABRRRQAUUUUAFFFFABRRRQAUUUUAFFFFABRRR&#10;QAUUUUAFM8un0UAcTZ+b4X1hNOA8nRr6XdYvu/1Ev3ng/wB1/vJ/wNfl+Su2rF1vR7bWtLlsblWe&#10;KVfm2fK/+8v+1WN4V1iaR5dO1SVZNVtfvTH5PPi/glCf8B+Zf4W3UAdnRRRQAUUUUAFFFFABRRRQ&#10;AUUUUAFFFFABRRRQAUUUUAFFFFABRRRQAVgeJNaXw/pct5taaZn2QW6/ellb5UWtlm8v7zVxGgRt&#10;4q1IeIrk4sV3JpVv/Bs/5+v951+7/dT/AH2oA0vCuhto9u0t7J9p1O8k828uFH3pf/iU+6tdXRRQ&#10;AVyU0f8Aa3juBePJ0m1+0bPWeXeif98okv8A39rp3bYrMzbK5jwO6X2ktq7JsfVp/t43/e2N8kX/&#10;AJCVKAOtooooAKKKKACiiigCs82xlX5vm/2as0UUAFfk1+zzeLpvhz4aXjbnSKz02X5Pvt8kW+v1&#10;lr8l/wBn77Yvhf4b/wBn7f7Q+w6d9l3/AHPN2RbKAPrCTUvBk1vrcDeHNb2ayyy33+gy/Myvv/4D&#10;89eSfGnUrHUvEGlLpttd2Fpa6ZFarb3cGx1VXfZ8jV7xs8Zw3UTT+IdGSyX/AI+rj7Ls8pt/+/8A&#10;+h14Z8eP7V/4TSL+1by2v/8AQ1+y3FumxGi3v/t0Ac/8F/iFD8K/jVD4hu9Mv9YVfDN1ZRafp/lf&#10;aJ5brVNDtYkTzXRV+eVPvste1aPrXinw5rr32n+Ffi9Z6S+pXGrvoaHwl9l/e3T3Uqf8fXm7Hd3/&#10;AI9/zt81fL0eo2mi+OrK+1C5jsdNtbOzuJ5rqTyook/4Snw87u7fwps/9Ar6/wD+GlvhB/0VTwP/&#10;AOFJZ/8AxVBR0/7MPjC0+I0nxM8V2Ec0Vlr2v6bqtstxtWVIp/Deiuitt/i2vXv9fJ//AATxT/iz&#10;+ofe/wCYD/6ieh19YUEnjP7UmpWuj/C201C8fybW18V+F7iV9u7aq6/YM9ba+J/FnioKug6J/Ytg&#10;7f8AIT8QROkzff8AuWf3/wCFf9a8VUv2k/8Aknej/wCz4y8K/wDp/wBPrYvfiZYz3VxY6FaXPibU&#10;rf5JYdM/1MTf7c/3E/3d27/ZoAr6f8KtNOoRalrtzc+KdYX51utY2ypE/wD0yg/1UX3P4E3f7Vea&#10;zeING+JXiXxA/iHUNS1vSLPVLjTdM8HaOzOt4ltsW4nuok+Z/wB/56bJX8rYifLvaul+Jtj45m+G&#10;3inWJNQeK9sdMurqx0Lw1vR5Z1R3iV7r7zfwfcRP+BVsfs+aToOh/Cvw/Z6ItsUtbOK1luLT/l5Z&#10;E2+az/x7/v7v9qgCXSvD3iXU9MhsbOK0+H/h+KLZb6fpkaNeqv8Ad/55Qf7qb/8AeroPDvgDR/C8&#10;k11ZWnmahcL+/wBQumee7l/35X+Zl/2a62n0Acf4w+Hvh34gW8UGvaLZar9nO+2luIB5ts39+KX7&#10;yN/tJXLP8OPFPh/zB4U+IWoJasPLFh4ntv7Zig/3Jd6XO/8A66yyr/s16zRQB5f4d+DmjabqcGta&#10;5Le+MvE0LedBrGvsk81u/wD06xbVitf+2SL/ALVem+XR5dPoAKKK5zxJ4r0rwfotxqut6haaTptv&#10;t8y7vpxbxR7m2/M7fdoA6Ois3TdStdWs7e8sZ47u1nTfFNE+9GX/AGWrSoAKKKKACiimUAPornbj&#10;xfpGmyPavfefexfetbVWuJv++E3NVebV9cu/+Qfo32NO8upz7P8AvlE3/wDj22gDqqxdW8Rabovl&#10;C+vYLRn+6szbWb/drDv9Ln8iW817xJOlnEm6X7K32C0Vf72/7/8A5FridN8eWd98vwv8JxeId/yN&#10;4hmb7Fpm3+/9q2M11/vW6yr/AHnWgD0J/Fl3cADS9B1C+z/y1uIvsaL/AL/m7W/75Rqj+x+KtSZ/&#10;tepWWjwt/wAsdPi+0Sr/ANtZfl/8hVybeAfiEIzfN8T511v+C0TR7X+yf9z7O3+kMn/b0rf7VPbx&#10;v428KsF8T+DTqliv/MY8IT/avl/vy2b7ZU/3IftNAHVyeB9LffJqEU+tv/1EJ3uE/wC/X3F/4Ctd&#10;LHCkKKkaqiLwqqv3a5Twv8TvDXj77RBoGuWt3d2vF5YH5bu1P/TWJvni/wCBrXZUAFFFFAFeS3S4&#10;VlkVXRl2urL96uEkjufAQaa3inu/DWdzWqLumsf9tP70X+x95f4f7q+h0UAZdjfwalZ29zZzrNay&#10;orpcRNvR1/3q1K4P5PBPiTb9zQtUn/8AAO8b/wBll/8AQv8AfrvKACiiigAooooAKKKKACiiigAo&#10;oooAKKKKACiiigAooooAKKKKACiiigAooooAKKKKAGVy/iLQ5L5oLzT2aLVbOXdDL/fX+OJ8/wAD&#10;7f8AvrY1dXTNi/3aAMLw7q0WvabFfRhoBL8rwt96KVfldH/2lf5f+A10FcVrW7w3fDXIvm0+faNT&#10;T5fufw3H/AP4v9n/AHa6xJPOVWVt6N/ElAFmiiigAooooAKKKKACiiigAooooAKKKKACiiigAooo&#10;oAKKKKAOK8cu2oLY6FEzJNq0/lSMv8MC/NL/AOOfL/vOtdckKQIqxqqIv3VVa5HQZP7e8TanrKfP&#10;a2v/ABLbNj/FtbfcOn+8+xP+3eu1oAKKKKAOW8ZP5mnW+mL876pdLa/8A+9L/wCOI9dKqLGu1V+W&#10;uVSRtS8bysU/0XS7ZVX5f+WsvzN/3yiJ/wB/a66gAooooAKKKKACiiigAooooAK/JT9n7UoNH8K/&#10;De+um/0e1s9NuH/4CkVfrXX5KfAHTYtY8JfDrTJWZIryx02JnT/aiiSgD6bf4hfDKaLW4GtbvZqj&#10;LLffK/zfPv8A7/y15j8WvE+keJ9b09tB3Jp9nYxWS71dHXa7/J/4/ReeBraG18cXS3Mn/FP3SxWq&#10;f3laV0+eqXjnwxbeGP7C+xsz/b9HivW3t/E2/elH/boe8dL+yjcPb/tJwyxRNcyp4N1nbEn32/03&#10;SK+gvC2r+I/EN4iXPxNg0rxluuIp/CzxWEtojpv/AOWSv9q2/Jv/AOPjdt/u14J+yD/ydBZ/9ibr&#10;H/pbpFe0/Cv4Y+KPCXxL1W+vJY00e88Rapfr9k1OJ4mSd5WTdb/Yt275/m/0j7ybvu/LR/28RJf3&#10;TvPg8uPiJ8dP+xztf/Uf0avWq8l+D3/JRPjn/wBjna/+o/o1etUFnjv7T1nBf/DLTra5gWaCfxb4&#10;XililXcrq+v2G5a9VsbCDTbWK2toY7e3jXakUS7UWvNv2lv+SeaP/wBjl4V/9P8Ap9erUAM8uvAf&#10;hoZfhr8Uta8Bl2XTWP2rSkb/AJ9X3PEq8/wbbq1/2UtbL+/X0DXknxp8C6n4gk0LxL4ckjXxV4dl&#10;aW1hk+WG+ibaz2rv/ArvFE27/Y2/x0Aet0V5DpvxuSzsLe48XeHNU8N288S3EeqxJ9v0x1xu3fao&#10;l/dJ/tXSQV6JoPiLSvFGk2up6RqtprGn3H+qvbG6SWKX/ddPlagDaoplefeKPjDonhjU30SFrjxB&#10;4nVUf/hH9Di+0Xvzfd3r92Bf9uVkT/aoA9EorntB1DU77SLS41Kx/sm9kjDPa+Z5u3/Z3f3v8/NX&#10;Q0AFM2L/AHafRQB5hefBDw2L6bUNBS78E6nM3nPfeGZPsXnP/fni2+RO3/XVHqJ3+KHg9fu6X8Qt&#10;PVv4W/srU9v/AI9BO/8A4CrXpzusa7mb5K5JvFaakzLocMmtPH/y8I+23X/tr/8AEbv9qgDG0r44&#10;eG57+HTdXkuvCGtSusS6d4lh+xPM/wDdgdv3Vz/2wd66W/8AGWm2F01m1y1zfL1tbRWll/4Eq/dr&#10;PvvBMniy1ltvEtz9v0yQbH0m3TyrR1/2/wCN/wDvrb/s1zjfBGz8OxlvAmvah4Hmb5/sdi32jT3/&#10;AO3OXciL/wBcPKb/AG6AOrhuvEmrZeCxh0SL+/qDefL/AN+kfav/AH3Tv+EMivPm1bUr3WD08m4l&#10;2W7f9sk2q3/A91cuPFnxE8Kxhdf8L2niq1/6CHhSXypv997K5f5F/wByeVv9mu202+Oo6bBdqbnZ&#10;PGlwv2i1e3bay/xI+1l/3W+Zf4qANOwsLbTbfyLaCO2iX+GJdq1coqrNMkMTNIyoq/Nvf5VoA8l8&#10;V6XZfE74waboF/awalonhWz/ALZu7S6CPE19O7JZFl/2Eiun/wCBxNXsPl15h8DFl1Pwvd+MZFZZ&#10;/GV4+ufMm1ltWREsk2/3/sqQbv8Ab316lQAyin0UAeZfGrRvB3/CI3niPxVoUOrpoNs99A0dvvvY&#10;2T/ng6/Ojfw/J/ernPBPwz+JHgHwhokFr4/k1/UobOBL6x8Ux/bbdpdn73yrpdlyu5/45Xn/ANyt&#10;b4lZ8T+NPA/g6Jf3Vxevr+poT/y62Owon/Arx7L/AHlSWvWqAOG8Ia94g1FrqLxD4cbQbq3KAT29&#10;8t5aXP3/APVP8svyfLu3xJ9/+L5tvc0yn0AFFFFAFDVNLttYsbizvIlmtZ12OjfxVzHhfWLyzun8&#10;P6lJJdaharugu2H/AB+W39//AHl4Vv8Aa2/367aua8UeG4tejhYzyWd3bN5ttdQ/fib/ANm/3aAO&#10;loriv+Eqv9LVote0u5XC/wDH9p0DXFvL/wABXdKn/Ak2/wC01bGieKNK16SZNP1G1vJYh88UM+XX&#10;/eT+GgDdoplPoAKKKKACiiigAooooAKKKKACiiigAooooAKKKKACiiigAooooAKKKKACiiigCN1W&#10;RdrLuVq47S/M8N6oukTFv7PuGd9OddzbP43gf/0Jf9n5f4Pm7WsTWtDtdd0+WznVdrfdZPvoy/cd&#10;f9paANuiuV8N61JJcS6bqCeRqtn/AK3+5Ov/AD1T/Z/9B+7XVUAFFFFABRRRQAUUUUAFFFFABRRR&#10;QAUUUUAFFFFABXG+JtVubq6i0HSptmpXi7pZsf8AHnF/z1/9lX/a/wB1qXVPEksd0+laHGt/qv8A&#10;y1dn/dWf+3L/APEfeb/x6rfhjw/b6HaNtka5up3827vph8878/e/+J/hoA1dH0m20TTrWxs12Wtq&#10;mxFrRplPoAKp3l3HY2stzK2yGJWdmq5XG+MJDefYNGVS41G52Tn+5bJ87/8AfXyRf9tVoAu+DrB7&#10;bRknuYvLvbyVr26T+47/ADbP+AfKv/AK6WmeXT6ACiiigAooooAKKKKACiiigAr8kvgPftpXg/4d&#10;XkUX2x7Wx024WFP4tqRfJ/33X621+Tn7Os0FnoPwvlnbZElrprM7/wAK7ImegD7NtdS8WXNn5reF&#10;9Ns/N/5d7i+/+wr59+M2t6nrHi1F1XSv7Ku7O2W1+yeej7vnfZXqusWHhXWNZlvm+JF3bPK29Ut9&#10;TREWvNPjhqVjqXibSv7P1NdVit9Mt4mu0bfuZXdP/QKOUkv/ALH/APydDZf9ibrP/pbpFWfgvaaP&#10;Y+IP2fZrbT9W0ZrzUbyW2VWR4dW26RqSebf7U+S+iT91L/EzP/Fs+St+x/8A8nQ2X/Ym6z/6W6RX&#10;sXww+I+q/FKPwPpHjBdLfxHDFb61eL4Z8Q/ZprC8WJt8N5Zebv2qzbGTfKjP95Fo94PdPQ/g9/yU&#10;T45/9jna/wDqP6NXrVeS/B7/AJKJ8c/+xztf/Uf0avWqCjyn9pb/AJJ5o/8A2OXhX/0/6fXq1eU/&#10;tLf8k80f/scvCv8A6f8AT69WoAKZT6KAOO8EubFtV0OX/mG3P+jf9esvzRf98fPF/wBsqxdf+Cfh&#10;nWNUn1eytbnw3rsp3y6x4fuWsLiVv+muz5Z/92VXWtrXI/7L8ZaPqvW3ulbS7n/gXzxP/wB9oy/9&#10;ta7GgDya4+FPiPWnFprnxG1y+0eM4WHTo10u9uv+u91BsbsP+PUW3+1urs/Cvg7RvA2lnT9B0u30&#10;u0X52hsoETc395v7zV0fl0+gAoorO1TVbbQ7N7y8uPJt17tQBe3bVrkT4m+1TXFjo0M2sXcG5ZJt&#10;2y1ib+68v/xG5v71QfY9T8SxpJqDyadpLfd0/dtmn/66t/D/ALi//Y111taw2dukUEMcMSfdVF2q&#10;tAHMt4RfUgJNdu/7URf+XQx7bX/v1/H/AMD3f7O2uto8un0AMop9FADKKfRQAV5Z8dLpr/wva+Eo&#10;5JIL3xfeJoSvD95YHV2u3/2dlql0yt/fVK9Trymw2+J/jnqN63/Hh4T09NPi+X5GvrzZLL/3xElr&#10;t/6+paAPTIYYbWJIIo1SJflVFX5Vq1RRQAUUVwnxU8ZT+CvAeqapZCKbVXVbXTIpvuy387pFap/u&#10;tK6UAYvwv3+KvGXjbxjKm60uLz+w9MO3/l1s3dHf/gV1Lef8BVK9VrlPAfhODwF4R0Xw/aPLNDpd&#10;olos0335dv3nb/af71dXQAUUUUAFFFFABTKfRQAzy6xdX8N6Xr2z+0NPtLxovuPcQK7K3+zW7RQB&#10;yH/CHz2WP7K17UrE/e+zyz/bUf8A7/72/wC+WWnW914rsNguLLTdYi2/PNYyvav/AMBifev/AJFr&#10;qqKAOW/4T6yt/l1W2vdAf+J9Rg2wr/23XdF/4/W9YalbalbrPbTx3EX9+F9y1brmLvwJoV7I1y2n&#10;rbXrj5ruxZ7W4/77i2tQB1VFch/wjuuWC403xA1wmP8AU6xAsv8A4+mxv++t1L/wkmtad/yFfD8v&#10;lf8AP1pk/wBqRf8AfTYj/wDfCtQB11Fc1p/jPRtSujBBqUf23/nxuN8Vx/36f5v/AB2uioAfRRRQ&#10;AUUUUAFFFFABRRRQAUUUUAFFFFABRRRQAUUUUAFFFFAHM+KNBTXIbf8Afy2N7C/mW13DtLRN/wAC&#10;+9/u1W0fXZ5L1tK1DyrTVYlDMq/duYv+esX+z93d/c+7/dZusrD1rRbfWLdYmee2uI282C4i+9E/&#10;97/9qgDforlNL16S5v203Uh9m1W3XcnHyXSf89Yv/Zl+8n+6yM/V0AFFFFABRRRQAUUUUAFFFFAB&#10;RRXPaxrVp4d0+W5up1toY/8AlpNn/LN/s/eagDbZtm9q4qTWbzxgzLoNy8GlY2S6wi7g/wDs2v8A&#10;e/66/d/3/wCFbfS77xnMkmvRSW+l7t8ej9m/6+v7/wDufd/3v4e0jjVFVVXYq/w0AZWg6NZ6HYw2&#10;lnH5US/7W4s395m/iatuiigAooooAK5PRf8Aica9qGrp89rF/oFr97+F/wB6/wD338v/AGypPEGo&#10;3Nnbw2dmynU7yXyrbcpbyv78rf7i/wDfX/Aq3NK0mDR9OtbGBf3VuuxaANGiiigAooooAKKKKACi&#10;iigAooooAK/IH4UfP8KvBi/9QWz/APRSV+v1fkf8Dbm203wL8P7m8gW8tItOsJZ4dv3l2J8lAG7W&#10;34q8K/8ACMf2P/pPnf2lpkWofd/1W7f8le26D4w0PxU23Svhp9s3fx/ZYkT/AL72ba4f9oHz08W6&#10;YrWa2G3SVRbRPnRV3v8AJ8tHvASfsf8A/J0Fn/2Jusf+lukV0vwI+HuveH/GHw61XWfCt9aRTrEN&#10;OS4vfNuNLsrbTb3yvNZYkTan9pNassv71pX37nWJWrmv2P8A/k6Gy/7E3Wf/AEt0ivRPBE3g3xZ8&#10;Uk8GS/DDxbp8qI815ay6gkuiWPyfduLWK9eJd/3VVot3z/3F3UESiew/B7/konxz/wCxztf/AFH9&#10;Gr1qvJfg9/yUT45/9jna/wDqP6NXrVBZ5T+0t/yTzR/+xy8K/wDp/wBPr1avKf2lv+SeaP8A9jl4&#10;V/8AT/p9erUAFFFFAHP+JtF/trQdQsUk+zTzJ+6m/wCeUv3kf/gLfNR4Z1dvEWjWWoNH5M0qfvYf&#10;+eUq/I6f8BfdXQVxWk50bxbqum422l7/AMTK02f3vuXC/wDfex/96WgDtaKKwfEmtx6JZpc/M8ru&#10;tvBCn/LWVvuJQBBq/iCLRliRFa7v5fktrGL78rf/ABP+391ao6X4dma8XUtbddRv0bdEv/LKz/3E&#10;/vf7f3m/2fu1Y0XRRpLtd31wtxq9x/r7hE/8cT/ZX/7Jq6jy6ACn0UUAFFFFABRRRQAUUUUAYfiL&#10;XrDwrod/q+pXK2en2ED3VzK/8MSfM7Vx/wAFNDu9J8D2l1qtr9m8Qa3LJrWrRP8Afjurl97xf9sv&#10;lg/3YlqP4/WVzefCvW/scTXKWrwX95Yw/fvbOKdJbq1/7axJKn/A677S9WtdY0+3vrSdbi0uYllg&#10;mX7jI33aANKiiigAryrxYP8AhLvjF4V8Pq2bXQYX8SXwz/F80Fkj/wCy7tdS/wC9ZLXqVeW/BXb4&#10;jh1/xw3z/wDCUX7XFm//AE4RfuLXb/suief/ANvFAHqtFFFABRRRQAUUUUAFFFFABRRRQAUUUUAF&#10;Mp9FABTKfRQBm6lo9jrFqbbULSG7t2/5ZXUauv5Vhf8ACA2Nv8+lX2oaC39yxuf3S/8AbJ90X/jt&#10;dfRQByEln4usP+PbUtN1iL+GG9ga1m/7+pvX/wAhUz/hLLuwd/7T8P6pDt4aWxVb1P8AyF+9/wDH&#10;K7KigDm9L8YaLqlx9jttVtnvR/y6u+y4X/tk3zVvfw1T1TR7HWLXyNQ0+DUIP+eVxGkq/wDj1YS+&#10;DbK33jS73UNHY/8APld70X/difen/jtAHX0Vx/2fxZp7ZivNN1e3/hiu4mtZv+/qb1/8hLSt4svL&#10;Pf8A2x4d1K0Rf+W1iv21P+A+V+9/8coA6+iuW0/x34evpPs8etWhul+/bvPsmX/gDfNXTUAPoooo&#10;AKKKKACiiigAooooAKKKKACmU+igDntQ0G11SFVkP+kRzfaIpk+/E/8AeVv/AB3/AHflqlourXMd&#10;0NN1dtuqKu9ZU/1V0v8AfT/4n+H/AMerq6x9a0eHWLPyJ1b5W82KVfvxS/wuv+7QBt0Vxei6xfRT&#10;w6XrLK2p/MIL1V2xXiL/AOgv/eX/ACvaUAFFFFABRRRQAUUVymteIF0SaOEhr/Vbz5bWxh+/J/tf&#10;7Kr/ABP/APYrQBL4g1mDw3FFdXcsk8rMUgtbf/W3Lf3EX+Jv8/Ku6s3S9Bvru+i1zW0V9QX/AI9r&#10;FW/dWK/+zP8A3m/74/2p9B8PywztqmqTLd6zKu3eifLbL/ci/wBn/wBC/wDHa7GgBmxf7tPoooAK&#10;KKZ81AD6wNa1e20G1e5uJ9gX7oXLs7c/Iq/xN/sr8zVnSeMrMebBpSz+Ib1X/wBTp+10X/el+4n/&#10;AAJt1Fhodzdah/aesvHeX6s32ZId32e1Q/3f7zf7X/oNACeHdNnuriXXtQV4L+8XbHbscfY4P7n+&#10;9/E/+1/u12NMp9ABRRRQAUUUUAFFFFABRRRQAUUUUAFfkf8ABC+XTfAfw/vJbZbxLXTrCVrd/uNt&#10;RK/XCvyc/Z1s4tV8OfDS2uYvtNvcWekxSp/s7EoA+rdB+NnhzxItpB9uk8Nus6OybU8qX/Y3/wAN&#10;eNfGbSp7DxvLPLqa6lFf/wCmwOr79qs77E/4BXtvjzwZfeMPDOsWa+H7GzltZ1/smZJU+Zd+z/gP&#10;yV87+MPB+p+BtSisdVVUlaDzVRG/h3v/APEUAdV+yzJc2/7SCSW1t9pni8Fay8Vvu2+a/wBt035d&#10;3+1XS/s4aXbaD8QfBt1pV3G+sazLPL4m8G2lxOi+GHa3uJd0qeb8zLKiRN5q/O9x5qVj/sf/APJ0&#10;Fl/2Jusf+lukV1/wP1C1bxn8OGtNUv7vxLdfbF8TeHJPEGqXreHz9llZPPSW6df3RRLX50+d33Jt&#10;2UB7p7t8Hv8Akonxz/7HO1/9R/Rq9aryX4Pf8lE+Of8A2Odr/wCo/o1etUAeU/tLf8k80f8A7HLw&#10;r/6f9Pr1avKf2lv+SeaP/wBjl4V/9P8Ap9erUAFFFFABXG+M7Gd7W21SygaTU9Ll+1QIn35V/ji/&#10;4Gm5f97bXZUUAZdrqVtfWMV9BOs1rKiypL/Dt/vVz3h9X8Sai3iCcf6LtaLTFb76xfxS/wC8/wD6&#10;Ai/3mrmoUMPjB/BG7ydBb/T4mRX/AN57Dd/4/s/55fJt216vtVKAH0UUUAFFFFABRRRQAUUUUAFF&#10;FFABXkPwkZfBmteIvh+5dLbSJf7Q0XOMNp1y7OkS/wDXKXzYNv8ACiW/9+vXq4Txl8PYvFlzZ6nH&#10;qeoaLrVgrpbatpki+bEjMjOmx1dHV9i/Kyt9xaAO7oryr7d8TPB/F5p+n/EHT1+bzNMZNN1FP7q+&#10;VK3kS/7/AJsH+5Vrw/8AGjw9q19b6VfXc3h3xBO3lQaP4ggfT7iV/wC7Fv8Aluf9633rQA/43ape&#10;2PgO403S52ttb16dND0+5X78Ety2zzl/65Jvl/7ZV2ekaPaeHtJstP0+IQ2VlCkEES/woi7VWvPL&#10;j/irvjhawbPM0/wfp/2v5l/5f7zfEm3/AGorVLj/AIDerXqtAD6KKKACiiigAooooAKKKKACiiig&#10;AooooAKKKKACiiigAooooAKKKKACiiigAooooAp32n22pW/lXMEdzF/dlTdXPn4d+Ho/+PTTF03/&#10;AGtLkez/APRTLXWUUAct/wAIrfWv/Hj4n1KFV/5ZXHlXCf8Ajybv/HqRP+EutY/vaPqv+8sth/8A&#10;Ha6qigDk/wDhKtWt1T7Z4Xv0z95rGWK4Rf8Ax9G/8cpP+FgaHHg3eoSaV/2FYnst/wD3/RP/AB2u&#10;qp9AFOx1C21G3821njni/vRPuq5XK3/gDQby4muv7Mt7a+/5/rJPKuv+/qfPVdNI8S6X81jrK6lC&#10;v/LrqsHz/wC6kqbP++nVqAOyorj18WahpkY/tnw/fW2371xp/wDp8X/jn73/AMcrQ0fxZpGus62G&#10;p2t5LEPniinUuv8Avr/DQB0FFM+9T6ACiiigAplPooAx9Y0eDWrGW2nZtjfxwttdW/vK38LViWOp&#10;zWd5FpGtzhLjj7Heg7Evv/tv3vk/4Ev+z2dUNU0q21ixe0vIFubd/vI9AF+iuJa41Pw6zCSO51vS&#10;oT8s0Tbr6Dj+Jf8Aluv/AI9935X+9W/pevWet2v2izuobmHfs3I/3W/u/wC9QBr0UVx3iLxBPBdL&#10;pGmqt5q067lR2+WCL/nrL/s/+hfd/vMoAuu+IJdHurextl/tLVbp/wB1aK2z5P45Wb+FE/zuak0X&#10;Q18OvPeXNybvVbpx9qvZRt35+4ir/Cn8Kr/6E1TeG/C50FZZZJ2vtSvG33d7Knzyt/7Ki/wrXUUA&#10;Gxf7tPqFpNvzN8n+9XJXPjS2m8yLSILzxBL6aft2Lx/HK21F/wC+91AHZ1i6zr9josHmXt3Hbq33&#10;d7/M3+6v8VZX2fxBrGPtd7Hotv8A8++n/vZW/wC2rp/6Cn/Aqv6V4Z07SJHntrJUupfv3D7nmb/e&#10;lb5qAKC61rWq/Lpul/Y4f+frWG8r/gSxL83/AH1spn/CHrqTq2tahc6x/F9nf91aL/2yX73/AG13&#10;12VFAEEMMcMaxxoqIv3VVfu1JT6KACiiigAooooAKKKKACiiigAooooAKKKKAIWby03M2P8Aer8m&#10;vgK8CeEPh015ctZxJY6buu7f78S7Ivnr9PPH29/C13ar8jak0Wnrs+9F57pFv/4DvZq/MP8AZ++z&#10;P4X+G/27b9i+w6aku/8Au7It9AH1Gl/4T81IP+Fg+IvNb7qPdPvb+5/BXlPxXfTH8RxLpmr32tot&#10;sqM98291be/yfc/zvr0vxb4P8bXPxLTXtM0rT5ks9v2P5vkZf9tN/wDt1xXx68hPG8Xy2yXrWMT3&#10;yW7fJ5vz76ALP7H/APydDZf9ibrP/pbpFdn8HzrUPxq0DXvE/i+T4kaV4oilTwzrbRy6elq8H2rz&#10;WW12eQ3mxeUqujb2RHdPldq4z9kH/k6Cz/7E7WP/AEt0iu4/Zr8O6n4m1Dw3r9rrGm6r4F0FIpdJ&#10;0aK8l2aN5+mpLF5SPao3/HrfxffdtqyutR8XwkSlH7R7b8Hv+SifHP8A7HO1/wDUf0avWq8l+D3/&#10;ACUT45/9jna/+o/o1etVZZ5T+0t/yTzR/wDscvCv/p/0+vVq8p/aW/5J5o//AGOXhX/0/wCn16tQ&#10;AUUUUAFcp4g1efTYFjsYll1a9f7PbI397+J2/wBlfmb/APara1LUoNKsbi5uZPJt4I2lkf8AuqtY&#10;Hhi3m1KV9bu42jvZxsgt5Ytr2tt/Cn+9/E3+18v8FAEN54N/4kKW1m/k6lE32qC+bG77UvR3/wB7&#10;+L/Z+WtTw3q417SbS7RGhdjtnt2/5ZSr8rxf8Bf/ANBroq4f/kWvGBGNmma8+7d/zyvET/2dE/76&#10;i/2qAO4ooooAKKKKACiiigAooooAKKKKACiiigArH1/QdM8UaXLpur6fbarp9wNstrewLLE3+8jV&#10;sUUAeQWPwFtPBM95c/D7XNQ8EzXkv2qexQ/bNPnl2Im9rWX7vyIq/uni+4tb3hG88cR3z2niaw0i&#10;aFVbytW0e5dVnb5fv278xN977ry131FAD6KKKACiiigAooooAKKKKACiiigAooooAKKKKACiiigA&#10;ooooAKKKKACiiigAooooAKKKKACiiigAooooAZT6KKAGVl6x4f0rXUUalplpqG37v2iBX2/99Vr0&#10;UAcgvhCOFQ+l6rqmlOf7l356f98S71/75qFb7xRpC/6Xaw67ap/y8ad+6uD/ANsnbb/4/wD8Brta&#10;ZQByR+IWkxyIt3cy6Kw+8NWga1U/8Dddjf8AAWrpLa6gvIFnglWaJv4kbctWa5m48B+H7lmn/syO&#10;yum/5eNPZ7Wb/vuLa1AHU0yub/4QXT/+frWv/B3ff/HqZ/wgOkfxi+uP9ubUblm/9DoA6eiuYbwD&#10;pH8Avrf/AG4dRuVb/wBDph8D2iKNl9rCH/sL3T/+Ou7UAdV5dc7qXhWx1K8+1ojWd+G/4/bRvKl/&#10;4Ey/eX/Zaov+EY1SBt0HirVB/dSaK3lT/wBFbv8Ax6l/s/xZ/Drmkbf9rR5W/wDbqgDn/EGpeJ/B&#10;+k74Luy1q5nnW0s4ryL7PM0rvtXc6/K38TfdWk0ibWPCcaWjeGNSv7qcq91q1vc2r+a38btudG/4&#10;Cif7tbOn6DejVLbUNW1G2v5IBKtssFoYok3/AHn++/zbV+9/tv8A3q67Yv8AdoA5t9S8Rt/qNEsk&#10;X/p61Nk/i/2YnqI2Hia83rcaxBZxOPkXT7P97F/wOXerf98LXU0+gDkv+EB0uZt2oQSa2/8A1Fp2&#10;uE/74b5F/wCArXTpGsKKiqqKv3Vp9PoAZ5dPoooAKKKKACiiigAooooAKKKKACiiigAooooAKKKK&#10;ACiiigDkNd233i/w7ZlV2xPLqDf8ATyv/Qp1/wC+a/L74G21tc+C/h7a3zsllLp1gk7ovzqrJFvr&#10;9QdH26l401++A3pZrBpq/wC8v71//Rqf981+YfwBmuYfCXw6exgWa9Ww017W3f8A5atsioA+q7Cb&#10;wrptmlnB4412GJfupuf5f/HK8c+J2m6RpviZF0W+udSiltVlnuLtt7s29/8AYr6j0q51620Z7nXr&#10;a2ml2/LY6TA7/wDs9fNnxs1TVdY8YJPqukSaI62qpBb3DfPs+f5//Q/++KANT9j/AP5Ogs/+xN1j&#10;/wBLdIrT/Zu8HJ4R8b/D3XbazbTfCvircdAuLeJ0S/8A9AleLfF9tfyt9nFuXejbViRPlasz9j//&#10;AJOhsv8AsTdY/wDS3SK2/wBnfS9Wg1b4bw6j8MLnw7qum6jF9pu30KW0htbP/hG2S4ZH+6r/ANpP&#10;LEmz/ll9z5KiQcp9FfB7/konxz/7HO1/9R/Rq9aryX4Pf8lE+Of/AGOdr/6j+jV61VgeU/tLf8k8&#10;0f8A7HLwr/6f9Pr1avKf2lv+SeaP/wBjl4V/9P8Ap9erUAFFFFAHH+Iv+JxrWnaJs327bry8/wBx&#10;NuxP+Bu6/wDfDV1vl1yfhX/iZahqusvnbeT+VAf+mEW5E/8AH/Nb/ga119ABWB4k0tNe0e7s2fyX&#10;b54Lj/nlKr7kf/gLorVv0ygDmPCOuS6vprfbEW21Wzf7LeW/8KS//Ev8rL/sutdVXD65pF3aawut&#10;6XEZrlV8q8td+z7VF/8AHF/h/wDs9y7eh69aeILPz9Pk83Y2yVfuvG38Suv8LUAbtFFFABRRRQAU&#10;UUUAFFFFABRRRQAUUUUAFFFFABRRRQAUUUUAFFFFABRRRQAUUUUAFFFFABRRRQAUUUUAFFFFABRR&#10;RQAUUUUAFFFFABRRRQAUUUUAFFMo+agB9FZGoeItL0n/AI/NStLT/r4nRKt21zFeW6zxSLNFIu9X&#10;X+JaALlFFFABRRRQAUUUUAFFFFABRRRQAUUUUAM8un0UUAFFFFABRRRQAUUUUAFFFFABRRRQAUUU&#10;UAFFFFABRRRQAUUUUAFFFFABVaaZbeF5JW2Iq7mZv4as1yHjyRrrwzLpyowl1SddNx/syvsdv+/W&#10;9qAHeAYZF8M2VzOrJcXzyahKj/eied2fZ/wHftr8xv2fnVPCvw3Zrz7An2PTf9Ldv9V8kXz1+sWx&#10;VXbt+Wvyb+AkMV14V+HUE9q15aPY6ak8Kb97Lsi3p8nzUAfXH2m2f/mq3/j1r/8AEV4p8Y7DV9N8&#10;VJBrGprqr/Zl+y3aLs3RfPsr1v8A4QzwOnzf8ITrP/fiX/4uvJPjFqVzqXiqLdpEmiWlrZra2dpc&#10;Lsfyl37P/Z/++KAlE890qa5t/H1tHaXt7pctzp8Vk02k3ktlcJFL4k8PW8qpLEysm9Gf7v8Afr6o&#10;/wCFU6V/0MPjr/wvtb/+Ta+VrHTtX1fx4ltoukatql7FoE+oKmk2NvevH9j1XRbzd5Et1a+an7hF&#10;2JLv/e/Kle1/8JJ8cvJtLn/hENWeK8lW3idPBNg/zN8nzf8AFSfKv+0/yf7tfM5th8bVlD6nPlPW&#10;wdShGP709M/YJ1a91n4b+INS1C7mv9QvJ9Burm4nlaWaeV/Cmhu7szfeZif1r6nr5g/Yp0C78I+F&#10;/Gvh+7sr/Tp9F1nTtKlh1OKBLr/RvDukRb3SCWVPn2K/yyv9+vp+vpTyjyn9pb/knmj/APY5eFf/&#10;AE/6fXq1eU/tLf8AJPNH/wCxy8K/+n/T69WpiCuV8YXk1vpqWdozRajqM/2OB1/g3/M7/wDAE3t/&#10;wCuqrkoS2qeNbqcH9xpcH2Vf+u8u1n/75Tyv+/r0Abmm6bBpNnDZ2cSw2sCLFEi/wrWjRRQAUUUU&#10;AM2rXJat4Wiv7yLU4Jp9L1VYgn223K72X+66/df/ADtrsKKAOKh8UapobGLXNLnuUT7uoaPbPKkv&#10;/bBd8qf+PL/t1Z/4WR4Y4WXxFpts7fw3F0kT/wDfLV1lFAHJ/wDCwvDsi4j1q2v2/u2P+kf+gbqf&#10;/wAJzBMv+jaXrdy39z+zJYv/AEaqV1NFAHLnxZfKv77wxrNr/wCAr/8AoEzVFJ4+0mDJuWvNO9JN&#10;Qs57WL/vt0211tRuiuu1l3LQA2N1ddytvWpq4Obwrc+H3afwu32ZPvy6O/yWk/8Auf8APJv9z5P7&#10;y1q6D4gh16F2hknWWI7bm1uE2ywP/cdP87v4floA6eiiigAooooAKKKKACiiigAooooAKKKKACii&#10;igAooooAKKKKACiiuTl8WXjalqFjY6Hc3j2cqxPcefEkO5kR/wC/u/j/ALtAHWUVyX9oeLGbH9j6&#10;ZEv9+XUXd/8AvlbepPJ8WTf8xDR7P/Y+wyy/+1UoA6miuW/sLxBNjz/ErJ/e+xWcSf8Aoe6nDwlc&#10;yf8AHz4i1q7/AO2sUP8A6KRKAOk3baPMrlf+EF03b88mqTe0usXjL/6HT/8AhXPhj+LQdNlf+9La&#10;o7UAW77xtoOm/wDHzrem2/8A11vESqSfEDw9sxBqq3//AF4q91/6Burds9JstNH+i2kFt/1wiVKv&#10;0AcrF48trhN0Gma3M393+yLiH/0ai0f8JVqT8ReFtW/3pntVX/0bXT0+gDlf7W8UynEXh6yRf+nr&#10;VSjf+ORPTk/4Sy5X72jab/wGW6/+NV1FFAHKx6T4lk/1/iC3h/68tM2/+hu9NXwzqMw/e+Ktbdeu&#10;zZap/wCg26tXWUUAck3gezmX97faw7dv+JvdJ/46jrUh+HXhqaH9/o1rd/8AX7F5v/oddTRQBj6f&#10;4V0fSf8Aj00ixt/+uFsiVnfD1Nng3TLX/nzVrL/v07xf+yV1Ncr4Dby9Ov4f4o9Vv93/AAK6d/8A&#10;2egDqqKKKACiiigAooooAKKKKACiiigAooooAKKKKACiiigAooooAKKKKACiiigAooooAKKKKACi&#10;iigAooooAKKKKACiiigArkL/AP4mXj7TLYr+6022e/k/2ZX/AHUX/jn2qusrkPBf/Ezh1DXXwx1S&#10;53wf9eqfLF/30vz/APbWgDsq/JT9n57mHwv8N20+D7ZerZ6a9rbv/E2yKv1rr8jPgnqUul+AfAt9&#10;asv2q10mwlTf/eWJKAPuiw1XV3s/+Kjs7bQf9u3vN7/+gV87/Gy4gufFsTQand6ki2ap9ou02bfn&#10;f5PuJV7/AIaB8Y7f9fZ7P+vWuO8W+MNT8Z6lFfam0fmrB5S7F2fLvoA7D9k+1guv2mIbaeJXhk8G&#10;6yjK/wBxv9N0ivQv2K/Gf9t6bptmviWC83aY17LodrfabsidnTc/2K1t0lg+/wDxu33/AOL79eSf&#10;AXUtV0f4zavqOhwQ3Ou2/wAP9elsbe7bbE90txprJvb+BN/y19F/CD4qeIPGXxO07QTrWh+JPD8G&#10;h3l7falp09r9oS6aWy8q1uIopX8qVN91v2/I3yVHN/LIk7r4Pqv/AAsT46fL/wAzna/+o/o1etV5&#10;L8Hv+SifHP8A7HO1/wDUf0avWqso8p/aW/5J5o//AGOXhX/0/wCn16tXlP7S3/JPNH/7HLwr/wCn&#10;/T69WoAy9V1WDR9Nur67Zkt7VGlbb/dWqPhLTZNJ0OJbrCX87tcXe3/nq/zNVLxA632taLpG8fvZ&#10;fts/y/figZP/AGq8H/j1dfQAUUUUAFFFFABRRRQAUUUUAFFFFABRRRQAyuV1vwsmpTRXtvM2m6rE&#10;m2DULdfn/wB11/iX/Z/9BrraZQBw8fjKfRp1s/Eqrpdxv2rfru+xXP8AuP8A8sm/2H/8f+9Xaq/y&#10;7tyutJNCsysjKro3ysrfxVy8ngSzs13aNPd+H3HP/EvfbF/36b91/wCOUAdfRXJ/8VZpsn3tO123&#10;/wCB2cy/+hq//jtRp4xWHP8Aael6zprf7dp9oT/vuDev/fVAHYUVzuneNvD+q3fkWeuWU13/AM+v&#10;np5v/fH3q346AH0UUUAFFFFABRRRQAUUUUAFFFVLm5itrd55ZFhRfvO/8NAFuiuR/wCFhafc710q&#10;K78QS/w/2ZFvRv8Atq22L/x+le58WalvEdtpuiRdEa4Z7yX/AIEi7FX/AL7agDqq4KPxNpHh3xR4&#10;lj1C/htJbi5ilWKZ/nl/0VF+Vf4vuVp/8Ic1427UtZ1LUePuLP8AZYvyi27v+B7qp+GdF0zQfGmv&#10;W2n6bbWCNZ2cv+jxKm7c9wv/ALJQBoL40FwP9E0bWbv/ALc/J/8ARuyn/wDCVan/ANChrP8A39s/&#10;/kiumooA5c+LL5V/feGNZtf/AAFf/wBAmamr45tY1/f2Gtxf9we6f/0BGrqqZQBzn/Cdad/z761/&#10;4I73/wCNVAfHWkbcM19E+Puy6ddI/wD6BurraKAOW/4T7Rk+9dSon/PWa1lRP++9m2nJ8QfDTSeV&#10;/wAJLpO7+59sTd/6HXSUyRFmTa6qyt/C1AFaw1K01JFe2uYblP70U++rlYF54J0DUpvNn0axeVPu&#10;S/Zk3r/utiqQ8H3Gnwp/ZGuajYlf+Xe4l+2Qv/39+f8A74daAOvorkDqHirS123em22tRf8APxpc&#10;vkP/AN+pX/8AatSWvjbSry6itvthsr1vuWWoI1rM3+6j7d1AHV0Uyn0AFFFFABXK+Fcrq/iuHPyR&#10;ar8n/ArW3f8A9Cdq6quV0XFv4z8SwdmW1vP++ldP/aVAHVUUUUAFFFFABRRRQAUUUUAFFFFABRRR&#10;QAUUUUAFFFFABRRRQAUUUUAFFFFABRRRQAUUUUAFFFFABRRRQAUUUUAFFFFAHJ+OLmRdG+w20rQ6&#10;hqkv2C1dPvpv++//AABFdv8AgNdBZ2EFhaxW1tGsNvEu1ET+GuZb/icePmYEfZNHg28/x3Uv/wAQ&#10;m3/v7XX0APr8lPgDYRar4S+HVjctstLqx02Kf5v4XRK/WuvyP+Bth/avgv4e2fmrbPdadYW/nP8A&#10;w7ki+egD6t1jx/qvhLVpdD0rwAz2Vq3lLsg+SVf++K8v+Nmj2ej+LbRrOzXTft9nFez2P/PJm3/J&#10;/wCOJXuthD4osLNLZvGejTOq7FuLiz+f/wAdfbXz/wDFzR7zS/Fv/Ew1ddevbyD7U12i7P8AY2f+&#10;OUAZnwph8P3PxE8Ux+K5Wh8LS/DPxKmrvF99bPzdN81/9/ZX0j8OYbF/jnpctj4g1bxRd2Gna3pa&#10;XGuQ29qixQXtrFe/ZUtbVFl23kUCNv8Aufw182fC2HUG8deLV0me3s9Ub4YeJfsd3eun2RZfN0/Y&#10;zb/l2q33t/8AwOvpn9ntfA+i+ONZ0Dwjq3w+1yVbV72W48Msiahsa4/5apFuT72/cybfm2fIu5aX&#10;vfCT7x6B8Hv+SifHP/sc7X/1H9Gr1qvJfg9/yUT45/8AY52v/qP6NXrVMo8p/aW/5J5o/wD2OXhX&#10;/wBP+n16tXlP7S3/ACTzR/8AscvCv/p/0+u81zVl0HSbq9kjaZYImfYn8Tf3aAMrQdupeI9d1Q/w&#10;zppsH+7F8z/+Pu//AHzXX1geEtLn0rw/ZW11te6VN87f3pW+d/8Ax5mrfoAKKKKACiiigAooooAK&#10;KKKACiiigAooooAKKKKACmU+igAooooAz7/SrPVLcw3lpDcw/wBy4jV1rD/4V74eSP8A0KzfSk/6&#10;hVzLZL/5CdK6yigDkv8AhGNStYz9j8Tagh/hivUiuEX/AMc3f+P07/isLZf+YLqn/f8AsP8A47XV&#10;0UAcr/wk2q2q4vvDeoIe8tk0Vwn/AKHu/wDHak/4TrT/APn21r/wRXv/AMarpqKAOXj8d6Zt/e/2&#10;hb/9dtKuov8A0JKb/wALC8P/AMepLbf7MystdPT6AOP/AOE0hvcHS9N1fVe+Le08pG/4HPsT/vlq&#10;f9s8WXf+o02w0yH/AJ7X1y0sv/fpPl/8i11tFAHLf8Ivq2oYOo+Jbv8A2otOiS1T/wBnb/x+kXwD&#10;ofnJLLYrf3C/cuNQdrp4/wDdaXdXVUUAMp9FFADK5mzwvxD1X/a0qy/9HXX/AMVXU1zK/u/iH/11&#10;0r/0GX/7OgDpqKKKACiiigAooooAKKKKAGU+iigAqhqWlWmqWMlreWsNzav96GaLejf8Bq/RQBxa&#10;eC30uMDRNXvdI44idvPt2/4A33f+AbafHrXiPSG26hpUeqw/8/Wktsf/AL9St/6C7V2NFAHNaV4y&#10;0jVLj7JDfCPUMc2V2rRTf9+n+auirO1TQ9P122aDUrOC/i/uXEavXMzafrPhP5tNnuda0tfvafcN&#10;uuIv+uUrff8A9x/++v4WAO6rlbWNYfiNqH/T1pVt/wCQpZv/AI7VrS9etPEGn/abKfzoy235PldH&#10;/jRlb7rf7LVW1D5PiHo7f8sm0y8Vv97zbXZ/7PQB1NFFFABRRRQAUUUUAFFFFABRRRQAUUUUAFFF&#10;FABRRRQAUUUUAFFFFABRRRQAUUUUAFFFFABRRRQAUUUUAFFFFABWdqWpQaTY3F5dyeXawK8sj/3V&#10;WtGuO8budSbStDi/5iVz/pP/AF6xfNL/AN9/JF/21oAn8C2c1noKXN+vk6hqMrX9yn913+bZ/wAB&#10;XYn/AACuqpnl0+gAr8mf2eNNi1Xwz8NLG5VniuLPTrdtn91kir9Zq/JL4GzXlt4F+Hk+npvvYtMs&#10;Htk/vPsioA+vZvCXhXXGvVvPB13YRaHP8rpa7Pti/OnyIv3vn/8AZK8U+Lt8l/4jh8jQbnQbSK1W&#10;KC0uIPKdvnd9+z/fd69o8L/8LS1j9/qd5p+iRN/fg3u3/AP/AIuvKvjxcwXPjK0VdTXUpbWxWK5d&#10;Nnysry/JR7v2QM79m+6/s348XV4v2LzYvAOty/8AEwl8q0+W603/AFr/ADbV/vNXvfwR0uTwn4ln&#10;1/WNH8KeDrbxPY2dpFa6b4ne8CSpLK9vawRNEiL895df8e77N33a+cvgv4zX4a/FDxL4sa2+2J4f&#10;+GviPV2tN23zfKl02XZ/s79lfTPwq8efDnxN8SrWDwr4T8O2Gt3i+I2n1PT4rX7Un9nalFYfO6Ju&#10;/wBI83zV/wBlP4qPhA7j4Pf8lE+Of/Y52v8A6j+jV61Xkvwe/wCSifHP/sc7X/1H9Gr1qgDx79p6&#10;+isfhlp9zct5UEHi3wvLKzfwr/b9hXV6tnxBqGjafGyzW+/+0p3RvkZE/wBV/F/E+1v+ANXLftKz&#10;LbfDfTJ5WRIk8YeFWZm/h/4n9huo8M2134bS48RWVjJc6PqT+b/Y6f62zt/n2PEv/AnZov8AbfZ9&#10;3awB6/RWdpuq22sWcV3Zzrc2sv3XVq0aACiiigAooooAKKKKACiiigAooooAKKKKACiiigAooooA&#10;KKKKACiiigAooooAKKKKACiiigAooooAKKKKACiiigArk71lHxG0dP420q93f8Bmsv8A4uusrmdS&#10;/d+PtCf+9Y3kX/j9u3/stAHTUUUUAFFFFABRRRQAUUUUAFFFMoAfRTKhe4ihX966ov8AtNQBZorm&#10;5viD4Ztv9Z4j0mD/AK630X/xdM/4WL4fkT9xq1teH/pyf7R/6BQB09Mrlf8AhO7LzMLb6y/t/Yt5&#10;/wCh7NtTf8Jhczf8e3h3Wrj/ALZRQ/8Ao10oAztX8P3n9pf2vpMiw6nlfNVk2Q3iL/A//sr/AHl/&#10;2lrPj8QW2ra74ekjjlhukvJbWe0uPlmgZ7V32sn935Pvf98/LW9/wkWsTf6vwpeo3/T3c2qf+gu9&#10;cnr3hzXvEmuaVqsVlYaLqGnz+cuoLeebNt2OnlMn2f5lbd/e/wB2gD1aiuP8PeJ5by5fS9Tj+w67&#10;Evz2+7ckv+3E/wDGv/jy/wAVdhQAUUUUAFFFFABRRRQAUUUUAFFFFABRRRQAUUUUAFFFFABRRRQA&#10;UUUUAFFFFABRRRQAUUUUAFFFFABRRRQAVx2g51jxRqur/wDLvb/8S20/4C/71/8Avv5f+2VWfGet&#10;yaLpe20CyapeSra2MW3/AJbN/G3+yi/O3+yjVe0HR4tB0m30+I/JEm3f/EzfxNQBtUUUUAFfkj8B&#10;/t3/AAhPw8/szd/aH9mWH2XZ/wA/GyLZX63V+T/7NP8AyCfhbub/AJdtJ/8AQIqAPeLb45Xltfpp&#10;njHQ47+Wwuvv2/8ArYmX5Pufd/8AQa4T4o3+g6x4jfU/DzSPFfr9quvtH/P0zu716R4k+IvgCx17&#10;Vba88HLeXa3UqTzJBF+9ZX+/Xl/xC17Q/EmuRXOi6UulWi2qo1v8ibm3v8/y0BykfwhvJbD4keI7&#10;mKyuNUli+HHiKVdPtZdss7edprbEb+B3r6I+BI8PaT8VLKz8P+IIfFtveeF/td9fafqL3UNndfaI&#10;vkdGdvK83e7RJ9791cV85/C7UNV0n4geLb7Qbae58RWfw18Ry2Npab/OadbiweJE2/N87f3fm/u1&#10;9M/s26xompaxfpEnjiw1p3v2Wx8SQaklrLZre7YbhPtSIvmvF5Df3081lqOUylH3j0D4Pf8AJRPj&#10;n/2Odr/6j+jV61Xkvwe/5KJ8c/8Asc7X/wBR/Rq9aqzU8c/aes4L74Z6fbXEazW8/i3wvFOrL95H&#10;1+wr2OvKf2lv+SeaP/2OXhX/ANP+n16tQBxF/ot3oeoXGr+H1XzZZd95pP3EvP8AbX+5L/tfdb+P&#10;+8uxoOu2viCx+02LbNrbJ4ZvleJv4kdf4WrcrjdW0Jry8OsaNKthrX3d03+qvFX/AJZSr/7N95f+&#10;+loA7WiuU8P+JF1qSWGWKWz1W1+S5sZPvJ/tr/eRv4X/APsq6ugAooooAKKKKACiiigAooooAKKK&#10;KACiiigAooooAKKKKACiiigAooooAKKKKACiiigAooooAKKKKACiiigAriPGepafout+Gr7ULmOz&#10;g8+WLzZm2r80T/LXb0zYv92gDmX+IXh+ZP3Gpx3f/XorS/8AoNMXxzaNIyrbay59P7EvEH/fTJtr&#10;rKKAOW/4S+6df9G8Ma3c/wDAYov/AEbKlJ/wkWuzf6vwnep/19Xlqn/oDvXVUUAcsL7xbj/kCaRt&#10;/wBrWJd3/pLSbvFk4/5g9n/39uv/AIiuqplAHLGz8VSA/wDE70gr/wBMtKl3f+lVO/4R/WJv9Z4r&#10;vUb/AKdba1T/ANDR66qigDmP+ETmf/j58Raxc/8AbWKL/wBFIlRf8INp/wDy0vNYeT/sNXv/AKD5&#10;tdZRQByv/CvfDs6fv9Liuv8Ar83S/wDodTQ/D3wtbf6jw5pMP+7YRL/7LXSUUAVobWC2X93HHF/u&#10;psqzRRQAUUUUAFM2L/dp9FAGFrWg2Ou26R3sEkjxtvimhZkeJv8AZdfmWs3+wvENh/x4+JTeJ/d1&#10;a1SX/vlovK/8e3V19MoA5n7T4sYbf7P0dP8Ap4+3S/8AoHlf+zVHLZ+L2XcNV0aH1X+ypX/8e+1L&#10;XVfd/wBmiSgDn/sfiz/oM6N/4KJf/kqmfY/Fn/Qa0T/wTy//ACVXR1nTa1p9su6W+tkRf42lWgCh&#10;9j8Wf9BnRv8AwUS//JVQvN4stk4g0bUv+28tr/7JLUs/j3w/Zrun13SYl/2r5Kb/AMLE8K/9DPo3&#10;/gxi/wDi6AE/tjxLD/r/AA9bzf8AXlqO7/0NEqGPxtJHCH1DQNb01Ou42q3W7/wGeWpP+Fi+GnTK&#10;azaP/tRPupn/AAnWkbflbUJO2yKxuGf/ANA3UAT2Hjrw9eTC3j1u0N1/z7vLsl/74b5q6LzK5O98&#10;WaJqURgu9P1a7hb+GXQLxl/9E1hR2fhaOP8A0Lw1q0K/3bHTrqyT/vn5KAPSfMp9eZzWFhJ80Oge&#10;Kh/1x1GWD/26Sl/sr/qWPG3/AIUf/wB30Ael0V5kum6tD81hpvizTv732jV7Wf8A9Gyy1Js+IMP/&#10;AB5Mrp/1GfKdv/IGygD0miuC067+IkI/4mGn+G7yL+9b311A/wD3z9natE3nizZ/yCtFiT+82pyt&#10;/wC29AHWUVzP/FWN/wBAe2/7+y//ABFMFn4tb5v7a0eL/ZOkyt/7dUAdTRXLNY+LG/5jmkbf+mWj&#10;y/8AyVR/ZfiCRN0viNUX/p305f8A4tqAOporl28N6xKuX8WalD/1721mv/ocTUv/AAjOqf8AQ3az&#10;/wB+rL/5FoA6eiuV/wCETlkT5vEGsOvb9+qf+PKlH/CD2sy/vdQ1uX/uLXSf+gOtAHVUyub/AOEF&#10;0/8A5+ta/wDB3ff/AB6l/wCEE0jb8yXb/wC9fTtu/wDH6AOjormJPh34aK4bRLJtv8MsG9ak/wCF&#10;b+E/+hW0T/wXRf8AxNAG1NqVtbttknjR/wC6zVmP4v0WHf5utafDt+/vuU+X/wAepkPgnw7ax7I/&#10;Dulov91bNP8A4mtGPR7GHb5djbpt+7tiX5aAPN9K8aeFtW8TXWrSeIdLjtbMta2Ky30X9/8AfS/e&#10;/wB1F/2V/uvXYx/EXw1In7vxDptz/wBe90kv/oNdLT6AORf4keHreITvet5X/PVbaVk/762VY/4T&#10;zTv+ffWv/BHe/wDxqmeP/wBz4R1N/wCNU81f+AvurqaAOVbx5aSL+4sdZlb+7/Y90n/oaLX5ffAe&#10;ZrDwf8Op4rb7ZNFY6a62n/PVtkXyV+tdfk5+zqjP4f8AhesUn2aX7LpqLM/8LbIqAPtjSnn/ALGa&#10;+17w9aab/dt7RftT/wDjqV85fGbW/wC2/FqTrpFzokS2qxQW9xB5Tyr8/wC9/wDQ/wDvivQLn4je&#10;MYbXxnc/2nabPD90sWz7H/x9bpXirhPjHc32pX+hX2oXXnS3mj2srfuNm3dv+Sp90Dj/AAf5f9ue&#10;P/M1L+xYv+FT+Kt2pIrM9n8+n/vdi/N8n3/kr6P/AGZdEs/Bvi77BPaaJLe6t/wkEtnfaddXU72s&#10;VrrSJPp8SSxKkFtA9wkWxNm/yN+3+785eAf+Rq8d7tGbxGn/AAqzxP8A8Sf5/wDT/n0/918nz/P9&#10;z5Pm/u19GfspeHfD+m+JPEWTeX3iXSZ7y3s9WmfVPsl5Z3n2K8uJYoryV1TddPtf59zNbvVEcx63&#10;8Hv+SifHP/sc7X/1H9Gr1qvJfg9/yUT45/8AY52v/qP6NXrVBZ5T+0t/yTzR/wDscvCv/p/0+vVq&#10;8p/aW/5J5o//AGOXhX/0/wCn16tQAUzYv92n0UAcz4k0Bde8qSKVrTU7f/j2vYvvxt/7Mv8AeWqu&#10;k69Jc3X9jauPsGrRLvXYf3V0v9+L/wCI+8v/AHy1dbWLrHh6x8RWvkXtssyo2+J9214m/vK33lag&#10;Ddori7c+INBWNomfxBp6D/UysqXqf8D+5L/47/vNWno/ijTNal8u2ul+1r9+0mXypl/3kb5qAOho&#10;plFAD6KrTXkFt/rZVT/eas+bxRpVu22XVbKF/wC61ylAGzRXMP8AETwrCzef4o0dNv8Aev4l/wDZ&#10;qi/4WR4YkbYviLS3f+7FeI7/APfNAHWUVzCePtD/AINQ+0/9e8Ly/wDoKUz/AIT7TN21YtWc/wB6&#10;LR7x0/778rbQB1VFct/wn2ndVtdadv7v9i3n/wAaok8ZLJ8sWkaxK/8Ad+x7f/QqAOporl18V3zL&#10;+58M6zP/AOAyf+hzLR/wl2p/9Cbrf/f+w/8AkqgDqKK5Ya7r7/d8NTK3+1fRUf2x4lnG2LQbKNv+&#10;njU8f+gxNQB1NFcz9t8Xf9ATRv8AwcS//ItMa58WMP8Ajy0dG/u/bJW/9pUAdTRXKxx+LGXP27R4&#10;f9p7SV//AGdak+x+LP8AoNaJ/wCCeX/5KoA6aiuV+xeJ5E/e65Yxn/p30lx/7cNQ+g62/XxTcx/3&#10;vs9nF/7Mr0AdVRXL/wDCN6n/ANDdrX/fmy/+RaaPC9+yfvvFOsT/APgKn/oEK0AdVRXJ/wDCH71+&#10;bWtYd/7z3jp/46m2pv8AhA9P/wCfnW//AAe3v/x2gDo922jdt6tXMf8ACA6b/HPqlx/sTardMv8A&#10;6HS/8K90OT71j53/AF2ld/8A2agDpqhmmS3TdK2xF/jaue/4Vv4YOC3h3S3/ANqWzR2qZPh74WhY&#10;tH4a0eJv7yWMX/xNAF6bxDpluv73U7RP9+dKoTePPDFt8sviTS4m/wBu+T/4qr0HhvSLNt8el2ML&#10;f3ktkWr0NrFZrsgjWFP9haAML/hZHhP/AKGvRP8AwYxf/F0z/hYWg8+VqC3Mv/PGFWZ/++a6aigD&#10;mpPHembf3X9oXH/XHSrqX/0FKd/wnWn/APPtrX/givf/AI1XTUUAcnD42jb7ul60/wDd/wCJfKm7&#10;/vqsbU/il9hZ4p/Cfin/AH4bFHT/AL737f8AvqvRaKAPOtP+L1nqsiW9npl3NcN/yy+3WG//AL4+&#10;1bq2317WWjzF4Yv41/6bXNvv/wDQ2ravdLs9UhMV3aQ3MX924iV1rFf4e+H40/0SzbSx/wBQy5ls&#10;l/8AITrQAz+1/EbKdvh+3X/e1Lp/vfJU/wBt8Xf9ATRv/BxL/wDItRr4Z1O2+e08SX6Kfu296sUq&#10;L/45v/8AHqP+Kus05bR9W/7+2H/x2gCT7T4sf/mH6Nbf9v0sv/tJKi/4qz73m6TD/s+VLL/8RSf8&#10;JNqtun+neGr35fvPY3MUqL/4+jf+O01viFotrHuvrqXSk/v6pbS2af8AfcqKtAFj7H4s/wCg1on/&#10;AIJ5f/kqok03xVt/f6/p6f8AXvpLp/6FcNWvpusafrFv5mn38F/F/ftZ1f8A9BrRX5qAOb/sXXpv&#10;v+JWT/r3sUT/ANC301vDGqyf8zfq6N/sxWf/AMj101PoA5L/AIRjUZl+fxbrLL/dKWa/+PLb1M3g&#10;9m/1mtaxcf8Ab5s/9A2109FAHJjwTaOPnvtYdv8AsL3Sf+Oo60//AIQHTdvNzrD/AOy+tXjf+1a6&#10;migDlpvh9ocg+azd/wDrtcysv/odOPw78NP9/QdPl/662yPXT0UAcz/wrfwn/wBCton/AILov/ia&#10;tQ+EdEhZWj0ewRl+7ttkrcooApw2FtC2+KCNH/vKtWafRQAUyn0UAFMp9FABRRRQAUUUUAFFFFAB&#10;RRRQAyn0UUAFFFFABRRRQAUUUUAFFFFABRRRQAUUUUAcz8SP+SfeKP8AZ0y6b/yE9dNXM/EJWbwB&#10;4jVfnZtMuv8A0U1dFHIrqrL91qAJK/J/9m13TQ/hbt2u/wBl03an3f4Iq/WCvyR+BVh/avg34eWc&#10;Uv2Z7qx02JZv7rbIvnoA+wPEmvf2D/aH2n4ctc2l02+6uLdYpUl/j+fb/wCz14V8UfGdn4016yub&#10;OxbTYrOzWyW0f+Ha7/3f4fnr2XTdb0r4Y7F1fx/d63Kv/Limx/8Axz52/wDH68f+K/jOx8eeKEvt&#10;Ms5LO3+yrEyOqJube/z/APj6UARfAWaCz+MWpy6hFaTWS/D7XnlXU5/KtGi+0abv82XZ8i/3v7te&#10;4/AOS0ufjF/oen6d4KiTQJ3k0HT7q/l/tF2lsmS4f7VaxJutUdF+XcyfbdrbPu141+zf4b03xb8d&#10;rvRNUtlvNH1PwNrdleQv9yWJrjSldP8Ax6tD4G/tjfDrXvjfoHhXSvDvittala90O11PU75Ljb5s&#10;v2q4l+/u/evFFu/3E2/druw+X4vGRnOhT5uT4v7pEpRh8R9W/B7/AJKJ8c/+xztf/Uf0avWq8l+D&#10;v/JRPjn/ANjna/8AqP6NXrVcJZ41+0ulxJ8N9PWOVUl/4Szwvtd4tyq/9v6ft+X+L/vqu7/srxG6&#10;/N4it0/veVp//wBnXnv7Umnz6l8K7S3ttRutNuJPFPhqJb23SJpYN2v2A3rvR13J/tKy/wB5Wq9/&#10;wrDxR/qf+F0eON+zyvN+zaDu+997/kG/e/g/u/8AAqAO0m0PW2TnxPeqP70Vta/+zJTv+Eb1P/ob&#10;ta/782X/AMi1xr/CbxZNMzJ8avHkIf8AhSz0HYn/AH1pu6kX4R+Kiqq3xk8dP9771poP8S7f+gb/&#10;AA/53UAdenhO+kXMviXWHb+9viT/AMdSJafH4Mik/wBZqWsv/wBxOVN3/fL1x/8AwpzxZ/0XTx//&#10;AOAPh7/5VVL/AMKs8V71/wCLyeMj8ydbPRP4V/7Bv8f8X/ju2gDrf+ED0z/n41n/AMHd9/8AHqz7&#10;/wCFPhrWFT+0bS51Lb9z7dfXEuz/AHdz1zv/AAp3xd/0XTx//wCAPh7/AOVVH/CqfFe3y/8Ahc3j&#10;bd5Wzd9h0Hf9/wC//wAg3bv/AIf7u3+Hd89AHWr8O/Dm359Kjm/25dzM1Tf8K38J/wDQraJ/4Lov&#10;/ia4z/hTniz/AKLp4/8A/AHw9/8AKqmzfC/xVMB5Xxm8cW+92f5LPQflH935tN+6v/fVAHbw+A/D&#10;Vv8ANB4f0u2b/YsYk/8AZK0Lbw/plrFtj020iT+6kCrXnX/CnfF3/RdPH/8A4A+Hv/lVTZvhn4ok&#10;Vtvxp8bQ/OqfLZ6J/Av+1pv8f32/8d2rQB6vHGqLtVVVf9mpK8lT4TeLIZlZ/jV48mCfwvZ6Dsf/&#10;AL503dVtfhf4oS18j/hcXjh3x/x8fY9E3/8Apt20AemU+vJ1+GvimNZtvxj8XyiRfK/0ix0ZvK+X&#10;76bLBPn/AIvn3L/s7aZa/DXxrpbedD8XfEWpS7WTytY03S5Yvvff/cWcTbtv+1t/2aAPW6K8iPh3&#10;4tLaKF+IPhg6k8m5zP4QuPsm3Z9xIv7QR/7v3pW/j/4DP/YPxi+xuG8deB/tu75Zf+ENvNm3/c/t&#10;f/e/ioA9WorysaH8XTDOp8ceChK7fuG/4Q282ov+0v8Aavzf+O1Avh/4yoied428FXE3zfOng+8V&#10;fu/L8v8Aan8LfN/tfd+T79AHrdFeP3kvxo0e3tY7Kz8DeKJdjfaLi4vrzRVVvl+5EsV5/tfx/L/t&#10;VPbaz8Wlgt3m8KeDprt5/wB5Anim8VYk3N82/wDs/wCdtuz5dq/xUAes0V5P/wAJJ8bf+ieeAf8A&#10;wu7/AP8AlNSTeIfjArMYfBfgxl2/KJPGV4m5t/8A2CP7v+f4qAPWaK8kv/E3xhjvFW0+H/hOa3/j&#10;a68Y3UR3fN93bpr/AC/d/wBr/Ypln8QviXZ+XBrXwvL3kn7z7R4d161u7KJPSV7r7LKr/wC5FKv+&#10;1/dAPW6fXkifFrxc18LaT4L+NBCZdn2tb7RGi+997/kIb9v/AACnN8VvE8Ttt+DHjaTa6/dvNB+b&#10;5f8AsJfw0Aes1jeJNYfQ9Gvb5YPOe3TesW771cBZ/FbxLPJKbn4PeOrFFH3prrRH/wCA/utQdqwP&#10;E3xU1i+0c2t98MPGOlWzywbprttNlRH81PkbyL2Vv++V2/w7t3yUAeqfbPFn/QG0b/wby/8AyLR9&#10;s8Wf9AbRv/BvL/8AItefw/tNeF3+94f+IcXP8Xw817+7/wBeVaL/AB68ONDLP/Z3jVEgbY4PgbW9&#10;zf7q/Ytzf8BoA6/7Z4s/6A2jf+DeX/5FqH+2PEsA2y6DZSN/076nn/0KJa5O3/aB8N3EEs8em+OP&#10;Kg+9v8A66r/grWW5v+A1BL+0l4TtlzLpnjpF2/fX4feIGX/0ioA7j+1PEn/QAt//AAY//YUf2p4k&#10;/wCgBb/+DH/7CuFtf2gPCWoRW+E8SQvcT/Z2t5fC+qRSxfN9+VHt90SJ/FK21F/vfdqSb9p74Sw2&#10;SahJ8SvCSaUzbEvn1iBbeVvn+RZd+1m+RvloA7b+1PEn/QAt/wDwY/8A2FR/29ri/K3hqR2/6/Iq&#10;41f2pvg1IszL8XfArCL7/wDxUln8v+989T337Tnwe01ttz8V/A9u3/TbxHZp/wCz0Adb/b2tf9Cz&#10;c/8AgZb/APxdH9va1/0LNz/4GW//AMXXIyftGfCyCG0af4meEkW4ja6id9etV8yJV3s6/P8Ad2fN&#10;/u1reE/jB4I+IDX8vhbxr4e8Rpp4U3jaTqtvdfZt33N+xvk3bW+9/coA1W17Wv8AoWLvb/FtvIN3&#10;/odP/wCEq1P/AKFDWf8Av7Z//JFaa6hBMsXkTxv5q7l2N97/AHau7v7tAHP/APCVan/0KGs/9/bP&#10;/wCSKP8AhKtT/wChQ1n/AL+2f/yRXQb/AJttDvQBl6Dq8XiHRbLUoEkWK6gS6jSX7+1/mStquU+H&#10;Tb/h94X/AOwTa/8AopK6ugAooooAKKKKAMDVPCGh6xcCe+0axu5v+es1qjOv/AqpN4Ht7dN9jqGr&#10;afL/ANMtRldF/wCAS71/8drqafQBy39j+I7df9D8SrN/2E9OSX/0U8VRjUvFVr88ukWGpIv8VlfM&#10;jt/wB02/+P11tFAHIf8ACd2lt8uq22paI/8Afu7X90n/AG1TdEv/AAJq2tN1iy1yz+2affQ31q33&#10;ZrWVHT/vqtWud1TwZomsXH2q50e2e97XSLsm/wC/q/NQB0VFck3hXULBj/ZXiLULdf4YdQ23kX/j&#10;/wC9/wDH6VtS8Vab/r9Ks9Yt/wDnrp8/2eb/AL9S/L/5FoA6yiuSk+IGm2fGqR3WhbPvyalauluv&#10;/bf/AFX/AI/W9Yalbalapc208dzbt92SJt6/99UAX6KKKACiiigAooooAKKKKACiiigAooooAKKK&#10;KACiiigAooooAKKKKACiiigAooooAKKKKACiiigAooooA5L4hu3/AAid/bx/62/26cn+y07+Vu/8&#10;frp0hWFURV+Va5bxB/p3ibw3pq/d8+W/n/2kiTb/AOjZYv8AvmuvoAK/JH4DzfY/Bvw8ufs32/7P&#10;Y6a/2T/nr8kT7P8Avuv1ur8mf2ePtP8Awjnwy+xtGl39j03yHuF3or7IqAPs7SobF9Ge+17wnY6D&#10;F/ceBJZf++FSvnr4u6rY6x4qRtP0ptKsltVi2XECReb87/Psr6F8nx7/ANBXw/8A+Asv/wAXXhPx&#10;4TV08W2n9tT2k139jX57FXRNu9/7/wDwP/xygCz+yP8A8nOQf9iZrP8A6W6VXxx+y7/yfJ4W/wCx&#10;juv/AGrX2P8Asj/8nOQf9iZrP/pbpVfHH7LP/J83hb/sY7r/ANq1+0eH/wDyL83/AOvX/wAkeXiv&#10;igfrl8Hf+SifHP8A7HO1/wDUf0avWq8l+Dv/ACUT45/9jna/+o/o1etV+LnqHlP7S3/JPNH/AOxy&#10;8K/+n/T69TryT9ph0h+HOlSSNsRfGHhV3dm+6v8Ab9hXrdAD6KZRQA+imUUAPplFFAD6ZRRQA+me&#10;XRRQA+mUUUAHl0UUUAGxf7tGxf7tFFAD6ZRRQAbF/urT6ZRQA+mUUUAPplFFABRRRQA+uY8dc6Hb&#10;r/C2p2C/+TsVdJXM+PP+QLafK3/IV07/ANLYqAOmo8uiigB9FMooANi/3aKKKADYv92jYv8Adooo&#10;ApNpttueXyY/NdlZm2/eZfu1zHiD4W+DPG15pl54i8J6L4hutJkaWxuNU0+K6ezZn3s0TOvyfMq/&#10;d/u12lFAHmM37OvwpvJri6m+GXg6ae4lSWd30C1ZmdPuM3yfeWo7z9l34OalO81z8JvA9zM33mm8&#10;OWbt+eyvUqKAPL7f9m34SafJHLafDDwbbTKvlRPDoFmrKu7dtX5P73zVVh/Zb+D2l3EVzp3wt8Ja&#10;bd2/3LjTNHgtZV/4HEm6vWqr3U32W3ln+Z9q7tlAHhHgn9nnwnrPgfw7NJc+LYWks7ef/RPGurxJ&#10;u2J8i7br7qbflT7qb22V1q/s9+Gre1ljTVvHG2T727x9rzt/wFmvflrsfA8P2fwP4fib70djap/4&#10;4ldDQB5SvwD8OxQXH/E48afvQsTb/G+tt/sfJ/pvyt/t/wB75qE/Z18K2cizR6t463J8y7/iBrzp&#10;/wB8te7a9WooA8nm/Z/0Sa1isxr/AI6is4m3oi+N9X37/n+/L9q81vv/AHd+35FqKH4Q69BZmBPi&#10;946e9eXet80Wl+aq/KuzZ9g8rb8v8Sbv9qvXaKAPJJfhT4qff5fxk8cQrudxsstCbZ/sfNpv3f8A&#10;x7+81Pb4c+J5lif/AIXB42tgimH5LbQ/n+X77btN+9/F8vy/8Br1ij/gNAHk9x8LPF0y28cXxl8Y&#10;wrEOWWw0TfL93h/+Jft/hf7m37/+zSW/w7+IOix/8S/4tXurvNJtnbxVoVndeVF83+o+xpZ7H/25&#10;fNX/AGK9ZooA8muvC/xhS8m+x/EDwgll/wAsob3wbPK+7Z/fXUk/i+b7tE+ifFxixt/HvgxFZf3e&#10;/wAH3j4+fdu/5C/zfL/n+GvWf+A0UAeXR6D8YluWdvHXglrX+GH/AIQ28V/++/7V/wDZabHpPxft&#10;3iZvFPgy8RJXLRL4ZvIN6/wpv/tB9uz+9tbd/dX71ep0UAeOnWvjlbTvFH4O+H95ErbVuG8W38Dy&#10;/N9/Z/Zr7fl/g3Nt/vPVS80vx7fXUs7/AA38EW+obfluLLxbeRSs2z7vmppqMvzf+O/N/s17bScf&#10;3aAPC7O2+OkN0DFpXhe2h6qk3jK4vkH/AH1oyP8A+Rav2mvfHm1sU+0+CPh9qV1t/e/ZPGF/bp/w&#10;Hdpr17NRQB4Qfix8W7ezm/tX4T6bpt/G37jZ4mlvLV1/vs8Vg0qf9+v/AGbbZs/2hNVvmkitfhzr&#10;dzdxS7P7L/tjRkvZfm++sTXv3P8AfdW/2K9uqnqGm2mq2/kXdtDcxf3JYt60AeZW/wAYPF8y/vfg&#10;h46hb5v+X7QWX/05VM3xg8UxxxMnwX8cTO/3olvNC3R/73/Eyrpm8A6TCxFgtxo/oumXb2qf98I+&#10;3/x2j+x/Edmp+w+Ijc4/h1izR/8Ax6Lyv/ZqAOaX4p+JjFayH4S+M0luH2On2nSP3C7vvv8A6ft/&#10;743P/s1j3Hx81HTZi2vfC/4heH7I4X7RFpcGq7n+/s8rTpbqVdyfxsmz+Her128ni640dseI9On0&#10;uA/8vsL+fZf8CfbuT/gaKtdJbX9tqdrFc21zHcwSj91Lbyo6N/utQB5te/HbRrSaSG90TxnDJCu9&#10;kh8GatcfLv2fegt3Vv8Ad/4F92p7z9ofwxYsqSaV42Z2Xd+58A69L/6DZV6jRQB5Xb/tAeGrwRKu&#10;n+OA8rMq7/AOtp/6FZfL/wACqFv2iPC0d39kksfGizNL5XnS+A9bWHd9z/W/Ytv/AAL7tetUUAeT&#10;t+0f8PbWTydR8RSaF83lQ3muWNxptvev/wA8rWW5REuX/wBmJnaltf2nfg/qU8kVj8UfB146feW1&#10;1+1fav8Ae+V/9qvV6Tj+7QB5db/tM/CK72rB8VPBkzN8y7PENn83zbf7/wDe+Wmf8NZfBH/osXgH&#10;/wAKiw/+O16r/wABooA86h+PXw1ubfUZ4/iJ4Vkt9N3fbJk1q1ZbXb9/f8/ybf8AarpdA8WaL4ot&#10;YbrR9XsdUtbiBbiKWxuVlRom+66sv8NaMml2VzLbvJaQu9v/AKpmj+7/ALtczqHwd8C6l5qXfgvw&#10;/d+azM32jTIX3bvv/wAFAHa0+vOG+BvgqMTHT9Kn0ES/9AG/n03H+79mdKevwnawZTpHjXxZpS/3&#10;f7T+3/8ApYlxQB6JRXlUvwv8USMyR/GLxfHuj2bvsWjfL8+/en/Ev+//AA/PuXbu+Xd86jfDjxhH&#10;qKTRfFrxAnlLsWx/szTfs8n3/nf/AEXfv/3HVfl+5QB6rRXki+CfibfXH/E1+J0NnaWsvmwf8I94&#10;eitZZ1/uXTXT3Ssn/XJIm/2lpn/Cm/Gvz/8AF9vHX+z/AMS7Qf8A5W0AevUV5D/wrDxTjyP+F0eO&#10;N+zyvN+y6Du+997/AJBv3/4f7v8AwKpbj4Q+LJriWaP42eOrZWb/AFMVnoO1f++tNagD1mivMP8A&#10;hVnihvs//F3/ABntiXa3+h6J/pH+/wD8S/8A9A21Uh+EWshrvf8AFjxw6u7NAv8AxK/9F+bd8m2y&#10;+b/trvoA9aoryeb4Mx6s1pFq/jXxtqUsY3i4TXHsN7/3nSz8pG/3NvlfN9z7tZ2tfDfwf4SuZdS1&#10;jxd4uglul8rZceMNU/e/c+WKBbjbu+X/AJZJv+egDu7D/T/HWsXP8FhBFZL/ALLt+9l/8ca3rqN/&#10;+1XzJ4P+Fsmu6aJtFi8UafaXV5Ldf2xrXjTWf3sW/ZFsiS982VtiJ/rWT/gVdppf7MXhLyd3iJ9S&#10;8a3e/wA1v7e1Ge6iX6RO7f8Aj+9v9qgDqNU+NHhiw82Oyvv7YuFHzLYbXii/35/9Un/Anr8xvhP/&#10;AMkp8G/9gez/APRSV+n0Pwd+HOhKs1t4I8L6btbcs0Oj2sWxv733K/MH4UPv+F/gz+P/AIk9mnyf&#10;9ckSgDrd7/3qbRRRzAenfsjnH7TkH/Ymaz/6W6VXxx+yr/yfN4W/7GO6/wDatfZH7I8e79pyyb/q&#10;TNX+5/1+6VXzn+zh8A/iTof7YHh7WtQ8Ca9YaPBrlxcS6hcafKsSJ8/z7tn+3X63wPjsNhMBmcK8&#10;+Xnp6evvHn4iMpygfpt8Hf8Akonxz/7HO1/9R/Rq9aryH4Ott+IXxv8A9rxha/8AqP6LXr1fkh6B&#10;zfivwlonjrQbjQ/EGj2Wu6RdbfP07U7ZLi3n2sHXej/K3zKrf8Bri/8Ahk34I/8ARHfAP/hL2H/x&#10;qvWKKAPJ/wDhk34I/wDRHfAP/hL2H/xqj/hk34I/9Ed8A/8AhL2H/wAar1iigDyf/hk34I/9Ed8A&#10;/wDhL2H/AMao/wCGTfgj/wBEd8A/+EvYf/Gq9YooA8n/AOGTfgj/ANEd8A/+EvYf/GqP+GTfgj/0&#10;R3wD/wCEvYf/ABqvWKKAPJ/+GTfgj/0R3wD/AOEvYf8Axqj/AIZN+CP/AER3wD/4S9h/8ar1iigD&#10;yf8A4ZN+CP8A0R3wD/4S9h/8ao/4ZN+CP/RHfAP/AIS9h/8AGq9YooA8n/4ZN+CP/RHfAP8A4S9h&#10;/wDGqP8Ahk34I/8ARHfAP/hL2H/xqvWKKAPJ/wDhk34I/wDRHfAP/hL2H/xqj/hk34I/9Ed8A/8A&#10;hL2H/wAar1iigDyf/hk34I/9Ed8A/wDhL2H/AMao/wCGTfgj/wBEd8A/+EvYf/Gq9YooA8n/AOGT&#10;fgj/ANEd8A/+EvYf/GqP+GTfgj/0R3wD/wCEvYf/ABqvWKKAPJ/+GTfgj/0R3wD/AOEvYf8Axqj/&#10;AIZN+CP/AER3wD/4S9h/8ar1iigDyf8A4ZN+CP8A0R3wD/4S9h/8ao/4ZN+CP/RHfAP/AIS9h/8A&#10;Gq9YooA8n/4ZN+CP/RHfAP8A4S9h/wDGqP8Ahk34I/8ARHfAP/hL2H/xqvWKKAPJ/wDhk34I/wDR&#10;HfAP/hL2H/xqj/hk34I/9Ed8A/8AhL2H/wAar1iigDyf/hk34I/9Ed8A/wDhL2H/AMap3/DKnwU/&#10;6I54B/8ACZsv/jVerUUAeT/8Mm/BH/ojvgH/AMJew/8AjVH/AAyb8Ef+iO+Af/CXsP8A41XrFFAH&#10;k/8Awyb8Ef8AojvgH/wl7D/41R/wyb8Ef+iO+Af/AAl7D/41XrFFAHk//DJvwR/6I74B/wDCXsP/&#10;AI1R/wAMm/BH/ojvgH/wl7D/AONV6xRQB5P/AMMm/BH/AKI74B/8Jew/+NUf8Mm/BH/ojvgH/wAJ&#10;ew/+NV6xRQB5P/wyb8Ef+iO+Af8Awl7D/wCNUf8ADJvwR/6I74B/8Jew/wDjVesUUAeT/wDDJvwR&#10;/wCiO+Af/CXsP/jVH/DJvwR/6I74B/8ACXsP/jVesUUAeT/8Mm/BH/ojvgH/AMJew/8AjVJ/wyf8&#10;Ev8AojvgH/wmLD/41XrNFAHk3/DKHwU/6I74B/8ACYsP/jVL/wAMm/BH/ojvgH/wl7D/AONV6xRQ&#10;B5P/AMMm/BH/AKI74B/8Jew/+NUf8Mm/BH/ojvgH/wAJew/+NV6xRQB5P/wyb8Ef+iO+Af8Awl7D&#10;/wCNUf8ADJvwR/6I74B/8Jew/wDjVesUUAeT/wDDJvwR/wCiO+Af/CXsP/jVH/DJvwR/6I74B/8A&#10;CXsP/jVesUUAeT/8Mm/BH/ojvgH/AMJew/8AjVH/AAyb8Ef+iO+Af/CXsP8A41XrFFAHk/8Awyb8&#10;Ef8AojvgH/wl7D/41R/wyb8Ef+iO+Af/AAl7D/41XrFFAHk//DJvwR/6I74B/wDCXsP/AI1R/wAM&#10;m/BH/ojvgH/wl7D/AONV6xRQB5P/AMMm/BH/AKI74B/8Jew/+NUf8Mm/BH/ojvgH/wAJew/+NV6x&#10;RQB5P/wyb8Ef+iO+Af8Awl7D/wCNUf8ADJvwR/6I74B/8Jew/wDjVesUUAeT/wDDJvwR/wCiO+Af&#10;/CXsP/jVH/DJvwR/6I74B/8ACXsP/jVesUUAeTf8Mn/BL/ojvgH/AMJiw/8AjVH/AAyf8Ev+iO+A&#10;f/CYsP8A41XrNFAHk3/DJ/wS/wCiO+Af/CYsP/jVH/DJ/wAEv+iO+Af/AAmLD/41XrNFAHk//DJv&#10;wR/6I74B/wDCXsP/AI1R/wAMm/BH/ojvgH/wl7D/AONV6xRQB5P/AMMm/BH/AKI74B/8Jew/+NUf&#10;8Mm/BH/ojvgH/wAJew/+NV6xRQB5P/wyb8Ef+iO+Af8Awl7D/wCNUf8ADJvwR/6I74B/8Jew/wDj&#10;VesUUAeT/wDDJvwR/wCiO+Af/CXsP/jVH/DJvwR/6I74B/8ACXsP/jVesUUAeT/8Mm/BH/ojvgH/&#10;AMJew/8AjVH/AAyb8Ef+iO+Af/CXsP8A41XrFFAHk3/DJ/wS/wCiO+Af/CYsP/jVH/DJ/wAEv+iO&#10;+Af/AAmLD/41XrNFAHk3/DJ/wS/6I74B/wDCYsP/AI1R/wAMofBT/ojvgH/wmLD/AONV6zRQB5N/&#10;wyf8Ev8AojvgH/wmLD/41R/wyh8FP+iO+Af/AAmLD/41XrNFAHk3/DJ/wS/6I74B/wDCYsP/AI1R&#10;/wAMn/BL/ojvgH/wmLD/AONV6zRQB5N/wyf8Ev8AojvgH/wmLD/41R/wyf8ABL/ojvgH/wAJiw/+&#10;NV6zRQB5N/wyf8Ev+iO+Af8AwmLD/wCNUf8ADJ/wS/6I74B/8Jiw/wDjVes0UAeTf8Mn/BL/AKI7&#10;4B/8Jiw/+NUf8Mn/AAS/6I74B/8ACYsP/jVes0UAeH61+yT8EtR0+4s3+EXgmFZ42Rnh0C1icL/s&#10;uibk6/eX7tGi/skfBOy0+C0j+EfgeZYI1VWm0C1lcr/vum5/95vvV7U/8FH8D0AeW/8ADJvwR/6I&#10;74B/8Jew/wDjVJ/wyf8ABL/ojvgH/wAJiw/+NV6zRQB5N/wyj8E/+iOeAf8Awl7D/wCNUn/DKXwU&#10;/wCiO+Af/CYsP/jVer0z+KsFUlHYDlvBPw78LfDfT7iw8J+GtJ8MWF1P9olsdHsorSFpdqrv2Iq/&#10;NtRf++a6+iitwP/ZUEsBAi0AFAAGAAgAAAAhACsQ28AKAQAAFAIAABMAAAAAAAAAAAAAAAAAAAAA&#10;AFtDb250ZW50X1R5cGVzXS54bWxQSwECLQAUAAYACAAAACEAOP0h/9YAAACUAQAACwAAAAAAAAAA&#10;AAAAAAA7AQAAX3JlbHMvLnJlbHNQSwECLQAUAAYACAAAACEAkS9cVUIEAADzGAAADgAAAAAAAAAA&#10;AAAAAAA6AgAAZHJzL2Uyb0RvYy54bWxQSwECLQAUAAYACAAAACEAN53BGLoAAAAhAQAAGQAAAAAA&#10;AAAAAAAAAACoBgAAZHJzL19yZWxzL2Uyb0RvYy54bWwucmVsc1BLAQItABQABgAIAAAAIQAdjbIg&#10;4QAAAAsBAAAPAAAAAAAAAAAAAAAAAJkHAABkcnMvZG93bnJldi54bWxQSwECLQAKAAAAAAAAACEA&#10;w9iZ9DMxAgAzMQIAFAAAAAAAAAAAAAAAAACnCAAAZHJzL21lZGlhL2ltYWdlMS5qcGdQSwUGAAAA&#10;AAYABgB8AQAADDoCAAAA&#10;">
                <v:rect id="Rectangle 3929" o:spid="_x0000_s1240" style="position:absolute;left:29541;top:11001;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JqwAAAANwAAAAPAAAAZHJzL2Rvd25yZXYueG1sRE/LisIw&#10;FN0P+A/hCu7GVBdSq1FEZ9ClL1B3l+baFpub0kRb/XqzEFwezns6b00pHlS7wrKCQT8CQZxaXXCm&#10;4Hj4/41BOI+ssbRMCp7kYD7r/Ewx0bbhHT32PhMhhF2CCnLvq0RKl+Zk0PVtRRy4q60N+gDrTOoa&#10;mxBuSjmMopE0WHBoyLGiZU7pbX83CtZxtThv7KvJyr/L+rQ9jVeHsVeq120XExCeWv8Vf9wbrWAY&#10;h7XhTDgCcvYGAAD//wMAUEsBAi0AFAAGAAgAAAAhANvh9svuAAAAhQEAABMAAAAAAAAAAAAAAAAA&#10;AAAAAFtDb250ZW50X1R5cGVzXS54bWxQSwECLQAUAAYACAAAACEAWvQsW78AAAAVAQAACwAAAAAA&#10;AAAAAAAAAAAfAQAAX3JlbHMvLnJlbHNQSwECLQAUAAYACAAAACEAh7uCasAAAADcAAAADwAAAAAA&#10;AAAAAAAAAAAHAgAAZHJzL2Rvd25yZXYueG1sUEsFBgAAAAADAAMAtwAAAPQCAAAAAA==&#10;" filled="f" stroked="f">
                  <v:textbox inset="0,0,0,0">
                    <w:txbxContent>
                      <w:p w:rsidR="0053787A" w:rsidRDefault="00170A63">
                        <w:pPr>
                          <w:spacing w:after="160" w:line="256" w:lineRule="auto"/>
                          <w:ind w:left="0" w:firstLine="0"/>
                          <w:jc w:val="left"/>
                        </w:pPr>
                        <w:r>
                          <w:rPr>
                            <w:b/>
                          </w:rPr>
                          <w:t xml:space="preserve"> </w:t>
                        </w:r>
                      </w:p>
                    </w:txbxContent>
                  </v:textbox>
                </v:rect>
                <v:rect id="Rectangle 3930" o:spid="_x0000_s1241" style="position:absolute;left:29541;top:1260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yfxxAAAANwAAAAPAAAAZHJzL2Rvd25yZXYueG1sRI9Bi8Iw&#10;FITvC/6H8ARva6oHaatRRHfR464K6u3RPNti81KaaOv++o0geBxm5htmtuhMJe7UuNKygtEwAkGc&#10;WV1yruCw//6MQTiPrLGyTAoe5GAx733MMNW25V+673wuAoRdigoK7+tUSpcVZNANbU0cvIttDPog&#10;m1zqBtsAN5UcR9FEGiw5LBRY06qg7Lq7GQWbuF6etvavzauv8+b4c0zW+8QrNeh3yykIT51/h1/t&#10;rVYwjhN4nglHQM7/AQAA//8DAFBLAQItABQABgAIAAAAIQDb4fbL7gAAAIUBAAATAAAAAAAAAAAA&#10;AAAAAAAAAABbQ29udGVudF9UeXBlc10ueG1sUEsBAi0AFAAGAAgAAAAhAFr0LFu/AAAAFQEAAAsA&#10;AAAAAAAAAAAAAAAAHwEAAF9yZWxzLy5yZWxzUEsBAi0AFAAGAAgAAAAhAOj3J/HEAAAA3AAAAA8A&#10;AAAAAAAAAAAAAAAABwIAAGRycy9kb3ducmV2LnhtbFBLBQYAAAAAAwADALcAAAD4AgAAAAA=&#10;" filled="f" stroked="f">
                  <v:textbox inset="0,0,0,0">
                    <w:txbxContent>
                      <w:p w:rsidR="0053787A" w:rsidRDefault="00170A63">
                        <w:pPr>
                          <w:spacing w:after="160" w:line="256" w:lineRule="auto"/>
                          <w:ind w:left="0" w:firstLine="0"/>
                          <w:jc w:val="left"/>
                        </w:pPr>
                        <w:r>
                          <w:rPr>
                            <w:b/>
                          </w:rPr>
                          <w:t xml:space="preserve"> </w:t>
                        </w:r>
                      </w:p>
                    </w:txbxContent>
                  </v:textbox>
                </v:rect>
                <v:rect id="Rectangle 3931" o:spid="_x0000_s1242" style="position:absolute;left:29541;top:1421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BixwQAAANwAAAAPAAAAZHJzL2Rvd25yZXYueG1sRE9Ni8Iw&#10;EL0v+B/CCN7WVA9iq2kR3UWPuyqot6EZ22IzKU20dX/95iB4fLzvZdabWjyodZVlBZNxBII4t7ri&#10;QsHx8P05B+E8ssbaMil4koMsHXwsMdG241967H0hQgi7BBWU3jeJlC4vyaAb24Y4cFfbGvQBtoXU&#10;LXYh3NRyGkUzabDi0FBiQ+uS8tv+bhRs583qvLN/XVF/Xbann1O8OcReqdGwXy1AeOr9W/xy77SC&#10;aRzmhzPhCMj0HwAA//8DAFBLAQItABQABgAIAAAAIQDb4fbL7gAAAIUBAAATAAAAAAAAAAAAAAAA&#10;AAAAAABbQ29udGVudF9UeXBlc10ueG1sUEsBAi0AFAAGAAgAAAAhAFr0LFu/AAAAFQEAAAsAAAAA&#10;AAAAAAAAAAAAHwEAAF9yZWxzLy5yZWxzUEsBAi0AFAAGAAgAAAAhAPwUGLHBAAAA3AAAAA8AAAAA&#10;AAAAAAAAAAAABwIAAGRycy9kb3ducmV2LnhtbFBLBQYAAAAAAwADALcAAAD1AgAAAAA=&#10;" filled="f" stroked="f">
                  <v:textbox inset="0,0,0,0">
                    <w:txbxContent>
                      <w:p w:rsidR="0053787A" w:rsidRDefault="00170A63">
                        <w:pPr>
                          <w:spacing w:after="160" w:line="256" w:lineRule="auto"/>
                          <w:ind w:left="0" w:firstLine="0"/>
                          <w:jc w:val="left"/>
                        </w:pPr>
                        <w:r>
                          <w:rPr>
                            <w:b/>
                          </w:rPr>
                          <w:t xml:space="preserve"> </w:t>
                        </w:r>
                      </w:p>
                    </w:txbxContent>
                  </v:textbox>
                </v:rect>
                <v:rect id="Rectangle 3932" o:spid="_x0000_s1243" style="position:absolute;left:29541;top:15817;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0qxQAAANwAAAAPAAAAZHJzL2Rvd25yZXYueG1sRI9Ba8JA&#10;FITvhf6H5Qnemo0eiolZRWyLOVotWG+P7DMJZt+G7DaJ/vpuoeBxmJlvmGw9mkb01LnasoJZFIMg&#10;LqyuuVTwdfx4WYBwHlljY5kU3MjBevX8lGGq7cCf1B98KQKEXYoKKu/bVEpXVGTQRbYlDt7FdgZ9&#10;kF0pdYdDgJtGzuP4VRqsOSxU2NK2ouJ6+DEKdot2853b+1A27+fdaX9K3o6JV2o6GTdLEJ5G/wj/&#10;t3OtYJ7M4O9MOAJy9QsAAP//AwBQSwECLQAUAAYACAAAACEA2+H2y+4AAACFAQAAEwAAAAAAAAAA&#10;AAAAAAAAAAAAW0NvbnRlbnRfVHlwZXNdLnhtbFBLAQItABQABgAIAAAAIQBa9CxbvwAAABUBAAAL&#10;AAAAAAAAAAAAAAAAAB8BAABfcmVscy8ucmVsc1BLAQItABQABgAIAAAAIQCTWL0q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rect id="Rectangle 3933" o:spid="_x0000_s1244" style="position:absolute;left:29541;top:17436;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NdxAAAANwAAAAPAAAAZHJzL2Rvd25yZXYueG1sRI9Pi8Iw&#10;FMTvwn6H8Ba8abo9iO0aRVxFj+sfcL09mmdbbF5KE23dT28EweMwM79hJrPOVOJGjSstK/gaRiCI&#10;M6tLzhUc9qvBGITzyBory6TgTg5m04/eBFNtW97SbedzESDsUlRQeF+nUrqsIINuaGvi4J1tY9AH&#10;2eRSN9gGuKlkHEUjabDksFBgTYuCssvuahSsx/X8b2P/27xantbH32Pys0+8Uv3Pbv4NwlPn3+FX&#10;e6MVxEkMzzPhCMjpAwAA//8DAFBLAQItABQABgAIAAAAIQDb4fbL7gAAAIUBAAATAAAAAAAAAAAA&#10;AAAAAAAAAABbQ29udGVudF9UeXBlc10ueG1sUEsBAi0AFAAGAAgAAAAhAFr0LFu/AAAAFQEAAAsA&#10;AAAAAAAAAAAAAAAAHwEAAF9yZWxzLy5yZWxzUEsBAi0AFAAGAAgAAAAhAGOKI13EAAAA3AAAAA8A&#10;AAAAAAAAAAAAAAAABwIAAGRycy9kb3ducmV2LnhtbFBLBQYAAAAAAwADALcAAAD4AgAAAAA=&#10;" filled="f" stroked="f">
                  <v:textbox inset="0,0,0,0">
                    <w:txbxContent>
                      <w:p w:rsidR="0053787A" w:rsidRDefault="00170A63">
                        <w:pPr>
                          <w:spacing w:after="160" w:line="256" w:lineRule="auto"/>
                          <w:ind w:left="0" w:firstLine="0"/>
                          <w:jc w:val="left"/>
                        </w:pPr>
                        <w:r>
                          <w:rPr>
                            <w:b/>
                          </w:rPr>
                          <w:t xml:space="preserve"> </w:t>
                        </w:r>
                      </w:p>
                    </w:txbxContent>
                  </v:textbox>
                </v:rect>
                <v:rect id="Rectangle 3934" o:spid="_x0000_s1245" style="position:absolute;left:29541;top:1903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obGxgAAANwAAAAPAAAAZHJzL2Rvd25yZXYueG1sRI9Ba8JA&#10;FITvBf/D8oTe6qYR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DMaGxsYAAADcAAAA&#10;DwAAAAAAAAAAAAAAAAAHAgAAZHJzL2Rvd25yZXYueG1sUEsFBgAAAAADAAMAtwAAAPoCAAAAAA==&#10;" filled="f" stroked="f">
                  <v:textbox inset="0,0,0,0">
                    <w:txbxContent>
                      <w:p w:rsidR="0053787A" w:rsidRDefault="00170A63">
                        <w:pPr>
                          <w:spacing w:after="160" w:line="256" w:lineRule="auto"/>
                          <w:ind w:left="0" w:firstLine="0"/>
                          <w:jc w:val="left"/>
                        </w:pPr>
                        <w:r>
                          <w:rPr>
                            <w:b/>
                          </w:rPr>
                          <w:t xml:space="preserve"> </w:t>
                        </w:r>
                      </w:p>
                    </w:txbxContent>
                  </v:textbox>
                </v:rect>
                <v:rect id="Rectangle 3935" o:spid="_x0000_s1246" style="position:absolute;left:29541;top:2063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x6yxgAAANwAAAAPAAAAZHJzL2Rvd25yZXYueG1sRI9Ba8JA&#10;FITvBf/D8oTe6qZB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gy8essYAAADcAAAA&#10;DwAAAAAAAAAAAAAAAAAHAgAAZHJzL2Rvd25yZXYueG1sUEsFBgAAAAADAAMAtwAAAPoCAAAAAA==&#10;" filled="f" stroked="f">
                  <v:textbox inset="0,0,0,0">
                    <w:txbxContent>
                      <w:p w:rsidR="0053787A" w:rsidRDefault="00170A63">
                        <w:pPr>
                          <w:spacing w:after="160" w:line="256" w:lineRule="auto"/>
                          <w:ind w:left="0" w:firstLine="0"/>
                          <w:jc w:val="left"/>
                        </w:pPr>
                        <w:r>
                          <w:rPr>
                            <w:b/>
                          </w:rPr>
                          <w:t xml:space="preserve"> </w:t>
                        </w:r>
                      </w:p>
                    </w:txbxContent>
                  </v:textbox>
                </v:rect>
                <v:rect id="Rectangle 3936" o:spid="_x0000_s1247" style="position:absolute;left:29541;top:22252;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7spxgAAANwAAAAPAAAAZHJzL2Rvd25yZXYueG1sRI9Ba8JA&#10;FITvBf/D8oTe6qYBi4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7GO7KcYAAADcAAAA&#10;DwAAAAAAAAAAAAAAAAAHAgAAZHJzL2Rvd25yZXYueG1sUEsFBgAAAAADAAMAtwAAAPoCAAAAAA==&#10;" filled="f" stroked="f">
                  <v:textbox inset="0,0,0,0">
                    <w:txbxContent>
                      <w:p w:rsidR="0053787A" w:rsidRDefault="00170A63">
                        <w:pPr>
                          <w:spacing w:after="160" w:line="256" w:lineRule="auto"/>
                          <w:ind w:left="0" w:firstLine="0"/>
                          <w:jc w:val="left"/>
                        </w:pPr>
                        <w:r>
                          <w:rPr>
                            <w:b/>
                          </w:rPr>
                          <w:t xml:space="preserve"> </w:t>
                        </w:r>
                      </w:p>
                    </w:txbxContent>
                  </v:textbox>
                </v:rect>
                <v:rect id="Rectangle 3937" o:spid="_x0000_s1248" style="position:absolute;left:29541;top:2385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VexQAAANwAAAAPAAAAZHJzL2Rvd25yZXYueG1sRI9Ba8JA&#10;FITvBf/D8oTe6qYeQhJdRdqKObZGUG+P7DMJZt+G7GrS/vpuoeBxmJlvmOV6NK24U+8aywpeZxEI&#10;4tLqhisFh2L7koBwHllja5kUfJOD9WrytMRM24G/6L73lQgQdhkqqL3vMildWZNBN7MdcfAutjfo&#10;g+wrqXscAty0ch5FsTTYcFiosaO3msrr/mYU7JJuc8rtz1C1H+fd8fOYvhepV+p5Om4WIDyN/hH+&#10;b+dawTyN4e9MOAJy9QsAAP//AwBQSwECLQAUAAYACAAAACEA2+H2y+4AAACFAQAAEwAAAAAAAAAA&#10;AAAAAAAAAAAAW0NvbnRlbnRfVHlwZXNdLnhtbFBLAQItABQABgAIAAAAIQBa9CxbvwAAABUBAAAL&#10;AAAAAAAAAAAAAAAAAB8BAABfcmVscy8ucmVsc1BLAQItABQABgAIAAAAIQAcsSVe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shape id="Picture 3972" o:spid="_x0000_s1249" type="#_x0000_t75" style="position:absolute;width:56799;height:79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lWCxAAAANwAAAAPAAAAZHJzL2Rvd25yZXYueG1sRI9PawIx&#10;FMTvgt8hPKE3zVaKtlujlMJib+If0OPr5nUT3Lwsm9Rdv70RBI/DzPyGWax6V4sLtcF6VvA6yUAQ&#10;l15brhQc9sX4HUSIyBprz6TgSgFWy+Fggbn2HW/psouVSBAOOSowMTa5lKE05DBMfEOcvD/fOoxJ&#10;tpXULXYJ7mo5zbKZdGg5LRhs6NtQed79OwXr31C42elg386bog6dWZ+O9qjUy6j/+gQRqY/P8KP9&#10;oxVMP+ZwP5OOgFzeAAAA//8DAFBLAQItABQABgAIAAAAIQDb4fbL7gAAAIUBAAATAAAAAAAAAAAA&#10;AAAAAAAAAABbQ29udGVudF9UeXBlc10ueG1sUEsBAi0AFAAGAAgAAAAhAFr0LFu/AAAAFQEAAAsA&#10;AAAAAAAAAAAAAAAAHwEAAF9yZWxzLy5yZWxzUEsBAi0AFAAGAAgAAAAhAMzOVYLEAAAA3AAAAA8A&#10;AAAAAAAAAAAAAAAABwIAAGRycy9kb3ducmV2LnhtbFBLBQYAAAAAAwADALcAAAD4AgAAAAA=&#10;">
                  <v:imagedata r:id="rId73" o:title=""/>
                  <v:path arrowok="t"/>
                </v:shape>
                <w10:wrap type="square"/>
              </v:group>
            </w:pict>
          </mc:Fallback>
        </mc:AlternateContent>
      </w:r>
    </w:p>
    <w:p w:rsidR="0053787A" w:rsidRDefault="00170A63">
      <w:pPr>
        <w:ind w:left="355" w:right="946"/>
      </w:pPr>
      <w:r>
        <w:t xml:space="preserve">Y para que </w:t>
      </w:r>
      <w:r>
        <w:t xml:space="preserve">conste a los efectos oportunos, salvo error u omisión, se firma el presente informe.  </w:t>
      </w:r>
    </w:p>
    <w:p w:rsidR="0053787A" w:rsidRDefault="00170A63">
      <w:pPr>
        <w:spacing w:after="108"/>
        <w:ind w:left="355" w:right="946"/>
      </w:pPr>
      <w:r>
        <w:t xml:space="preserve">...” </w:t>
      </w:r>
    </w:p>
    <w:p w:rsidR="0053787A" w:rsidRDefault="00170A63">
      <w:pPr>
        <w:spacing w:after="103" w:line="256" w:lineRule="auto"/>
        <w:ind w:left="1042" w:firstLine="0"/>
        <w:jc w:val="left"/>
      </w:pPr>
      <w:r>
        <w:t xml:space="preserve"> </w:t>
      </w:r>
    </w:p>
    <w:p w:rsidR="0053787A" w:rsidRDefault="00170A63">
      <w:pPr>
        <w:pStyle w:val="Ttulo1"/>
        <w:ind w:left="102"/>
      </w:pPr>
      <w:r>
        <w:t xml:space="preserve">FUNDAMENTOS JURIDICOS </w:t>
      </w:r>
    </w:p>
    <w:p w:rsidR="0053787A" w:rsidRDefault="00170A63">
      <w:pPr>
        <w:spacing w:after="105" w:line="256" w:lineRule="auto"/>
        <w:ind w:left="152" w:firstLine="0"/>
        <w:jc w:val="center"/>
      </w:pPr>
      <w:r>
        <w:t xml:space="preserve"> </w:t>
      </w:r>
    </w:p>
    <w:p w:rsidR="0053787A" w:rsidRDefault="00170A63">
      <w:pPr>
        <w:spacing w:after="119"/>
        <w:ind w:left="1052" w:right="946"/>
      </w:pPr>
      <w:r>
        <w:t xml:space="preserve"> La Legislación aplicable viene determinada por: </w:t>
      </w:r>
    </w:p>
    <w:p w:rsidR="0053787A" w:rsidRDefault="00170A63">
      <w:pPr>
        <w:spacing w:line="357" w:lineRule="auto"/>
        <w:ind w:left="345" w:right="946" w:firstLine="696"/>
      </w:pPr>
      <w:r>
        <w:t>— Los artículos 17 a 36 del Reglamento de Bienes de las Entidades Locales aprobado por</w:t>
      </w:r>
      <w:r>
        <w:t xml:space="preserve"> Real Decreto 1372/1986, de 13 de junio. </w:t>
      </w:r>
    </w:p>
    <w:p w:rsidR="0053787A" w:rsidRDefault="00170A63">
      <w:pPr>
        <w:spacing w:line="357" w:lineRule="auto"/>
        <w:ind w:left="345" w:right="946" w:firstLine="696"/>
      </w:pPr>
      <w:r>
        <w:t>— El artículo 86 del Texto Refundido de las Disposiciones Legales Vigentes en Materia de Régimen Local aprobado por Real Decreto Legislativo 781/1986, de 18 de abril y la disposición transitoria del Reglamento de B</w:t>
      </w:r>
      <w:r>
        <w:t>ienes de las Entidades Locales (RB), aprobado por Real Decreto 1372/1986, de 13 de junio (BOE de 7 de julio), que establece la obligación de inventariar todos los bienes, cualquiera que sea su naturaleza, y, entre ellos, todos los de dominio público, inclu</w:t>
      </w:r>
      <w:r>
        <w:t xml:space="preserve">idas las vías públicas. </w:t>
      </w:r>
    </w:p>
    <w:p w:rsidR="0053787A" w:rsidRDefault="00170A63">
      <w:pPr>
        <w:spacing w:line="357" w:lineRule="auto"/>
        <w:ind w:left="345" w:right="946" w:firstLine="708"/>
      </w:pPr>
      <w:r>
        <w:rPr>
          <w:rFonts w:ascii="Calibri" w:eastAsia="Calibri" w:hAnsi="Calibri" w:cs="Calibri"/>
          <w:noProof/>
        </w:rPr>
        <mc:AlternateContent>
          <mc:Choice Requires="wpg">
            <w:drawing>
              <wp:anchor distT="0" distB="0" distL="114300" distR="114300" simplePos="0" relativeHeight="251619328"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298" name="Group 184201"/>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299" name="Rectangle 4066"/>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300" name="Rectangle 4067"/>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301" name="Rectangle 4068"/>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27 de 124 </w:t>
                              </w:r>
                            </w:p>
                          </w:txbxContent>
                        </wps:txbx>
                        <wps:bodyPr vert="horz" wrap="square" lIns="0" tIns="0" rIns="0" bIns="0" anchor="t" anchorCtr="0" compatLnSpc="0">
                          <a:noAutofit/>
                        </wps:bodyPr>
                      </wps:wsp>
                    </wpg:wgp>
                  </a:graphicData>
                </a:graphic>
              </wp:anchor>
            </w:drawing>
          </mc:Choice>
          <mc:Fallback>
            <w:pict>
              <v:group id="Group 184201" o:spid="_x0000_s1250" style="position:absolute;left:0;text-align:left;margin-left:505.9pt;margin-top:595pt;width:346.95pt;height:95.05pt;z-index:251619328;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aEQuAIAAEkJAAAOAAAAZHJzL2Uyb0RvYy54bWzsVttu1DAQfUfiHyy/t7lsNptEzVaI0gqp&#10;gorCB3gd5yI5trG9my1fz9jZZMuCKlEkRCVekkk8npw5c2bii8t9z9GOadNJUeLoPMSICSqrTjQl&#10;/vL5+izDyFgiKsKlYCV+YAZfrl+/uhhUwWLZSl4xjSCIMMWgStxaq4ogMLRlPTHnUjEBi7XUPbHw&#10;qJug0mSA6D0P4jBMg0HqSmlJmTHw9mpcxGsfv64ZtR/r2jCLeIkBm/VX7a8bdw3WF6RoNFFtRw8w&#10;yDNQ9KQT8NE51BWxBG1191OovqNaGlnbcyr7QNZ1R5nPAbKJwpNsbrTcKp9LUwyNmmkCak94enZY&#10;+mF3p1FXlTjOoVSC9FAk/10UZQlgcgwNqinA8Uare3WnDy+a8cklva917+6QDtqDCvI8ifIVRg8l&#10;PoujJF3m+Ug021tEwSNOl2m8wIiCR5KEKXxodKAtlOvpGLR993SUYAIUONwzzEGBwsyRRPNnJN63&#10;RDFfG+O4mUnMJxI/gfaIaDhDkGA60uhdZw5NYYDOiUCkJagzSkHVYZh4MR34XGXZIo89nXkSrvLk&#10;hMxlnGQLWHdsRtEijn3RZhpIobSxN0z2yBkl1oDMxye7W2OhnOA6uTg0Ql53nPvO4AJRAm1ZczJu&#10;ebTmtlwR06IdgeYykneVAwbBuICb43vMz1l2v9l7mUWr1cTFRlYPwBtMDwDVSv0NowE6EWJ93RLN&#10;MOLvBVTJte1k6MnYTAYRFLaW2GI0mm/t2N7QX4rYW3GvqIsxJvZma2Xd+ZwdqhHBASyIw0n9L6hk&#10;EUJOY6v9oJKZGRDUb6skCqMsjJdeJlGYJ/Hi0FNz08XRKl+CPl+ITrL/OoHx+yudzMw8RycgPZgT&#10;J9qYhvBL0Yb/nxw7+N+aIf6/A/9rPwsPZwt3IHj87GfO8QS0/g4AAP//AwBQSwMEFAAGAAgAAAAh&#10;ALZngRniAAAADwEAAA8AAABkcnMvZG93bnJldi54bWxMj0FrwkAQhe+F/odlCr3V3a1YNc1GRNqe&#10;pFAtFG9rMibB7GzIrkn89x1P7e095vHme+lqdI3osQu1JwN6okAg5b6oqTTwvX9/WoAI0VJhG09o&#10;4IoBVtn9XWqTwg/0hf0uloJLKCTWQBVjm0gZ8gqdDRPfIvHt5DtnI9uulEVnBy53jXxW6kU6WxN/&#10;qGyLmwrz8+7iDHwMdlhP9Vu/PZ8218N+9vmz1WjM48O4fgURcYx/YbjhMzpkzHT0FyqCaNgrrZk9&#10;stJLxbNumbmazUEcWU0XSoPMUvl/R/YLAAD//wMAUEsBAi0AFAAGAAgAAAAhALaDOJL+AAAA4QEA&#10;ABMAAAAAAAAAAAAAAAAAAAAAAFtDb250ZW50X1R5cGVzXS54bWxQSwECLQAUAAYACAAAACEAOP0h&#10;/9YAAACUAQAACwAAAAAAAAAAAAAAAAAvAQAAX3JlbHMvLnJlbHNQSwECLQAUAAYACAAAACEAZgWh&#10;ELgCAABJCQAADgAAAAAAAAAAAAAAAAAuAgAAZHJzL2Uyb0RvYy54bWxQSwECLQAUAAYACAAAACEA&#10;tmeBGeIAAAAPAQAADwAAAAAAAAAAAAAAAAASBQAAZHJzL2Rvd25yZXYueG1sUEsFBgAAAAAEAAQA&#10;8wAAACEGAAAAAA==&#10;">
                <v:rect id="Rectangle 4066" o:spid="_x0000_s1251"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74mxAAAANwAAAAPAAAAZHJzL2Rvd25yZXYueG1sRI9Ba8JA&#10;FITvhf6H5RW81Y3BFo2uYksj7bGp4vWRfSax2bch+9T033cLBY/DzHzDLNeDa9WF+tB4NjAZJ6CI&#10;S28brgzsvvLHGaggyBZbz2TghwKsV/d3S8ysv/InXQqpVIRwyNBALdJlWoeyJodh7Dvi6B1971Ci&#10;7Ctte7xGuGt1miTP2mHDcaHGjl5rKr+LszOwQXrLD7M02b7kMtmf5GlapB/GjB6GzQKU0CC38H/7&#10;3RpI53P4OxOPgF79AgAA//8DAFBLAQItABQABgAIAAAAIQDb4fbL7gAAAIUBAAATAAAAAAAAAAAA&#10;AAAAAAAAAABbQ29udGVudF9UeXBlc10ueG1sUEsBAi0AFAAGAAgAAAAhAFr0LFu/AAAAFQEAAAsA&#10;AAAAAAAAAAAAAAAAHwEAAF9yZWxzLy5yZWxzUEsBAi0AFAAGAAgAAAAhAGqbvib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4067" o:spid="_x0000_s1252"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2hwQAAANwAAAAPAAAAZHJzL2Rvd25yZXYueG1sRE9NT8JA&#10;EL2b+B82Y8INdiliSGUhSKjBI1XjddId22p3tumOUP89ezDx+PK+19vRd+pMQ2wDW5jPDCjiKriW&#10;awtvr8V0BSoKssMuMFn4pQjbze3NGnMXLnyicym1SiEcc7TQiPS51rFqyGOchZ44cZ9h8CgJDrV2&#10;A15SuO90ZsyD9thyamiwp31D1Xf54y3skA7Fxyozz0+FzN+/ZHlfZi/WTu7G3SMooVH+xX/uo7Ow&#10;MGl+OpOOgN5cAQAA//8DAFBLAQItABQABgAIAAAAIQDb4fbL7gAAAIUBAAATAAAAAAAAAAAAAAAA&#10;AAAAAABbQ29udGVudF9UeXBlc10ueG1sUEsBAi0AFAAGAAgAAAAhAFr0LFu/AAAAFQEAAAsAAAAA&#10;AAAAAAAAAAAAHwEAAF9yZWxzLy5yZWxzUEsBAi0AFAAGAAgAAAAhAGVKjaH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4068" o:spid="_x0000_s1253"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ig6xAAAANwAAAAPAAAAZHJzL2Rvd25yZXYueG1sRI9fS8NA&#10;EMTfhX6HYwu+2bvEP5TYa6liRB+Nlr4uuTVJm9sLubWN394TBB+HmfkNs9pMvlcnGmMX2EK2MKCI&#10;6+A6bix8vJdXS1BRkB32gcnCN0XYrGcXKyxcOPMbnSppVIJwLNBCKzIUWse6JY9xEQbi5H2G0aMk&#10;OTbajXhOcN/r3Jg77bHjtNDiQI8t1cfqy1vYIj2V+2Vunh9KyXYHub2p8ldrL+fT9h6U0CT/4b/2&#10;i7NwbTL4PZOOgF7/AAAA//8DAFBLAQItABQABgAIAAAAIQDb4fbL7gAAAIUBAAATAAAAAAAAAAAA&#10;AAAAAAAAAABbQ29udGVudF9UeXBlc10ueG1sUEsBAi0AFAAGAAgAAAAhAFr0LFu/AAAAFQEAAAsA&#10;AAAAAAAAAAAAAAAAHwEAAF9yZWxzLy5yZWxzUEsBAi0AFAAGAAgAAAAhAAoGKD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27 de 124 </w:t>
                        </w:r>
                      </w:p>
                    </w:txbxContent>
                  </v:textbox>
                </v:rect>
                <w10:wrap type="square" anchorx="page" anchory="page"/>
              </v:group>
            </w:pict>
          </mc:Fallback>
        </mc:AlternateContent>
      </w:r>
      <w:r>
        <w:t xml:space="preserve"> El Pleno de la corporación Local</w:t>
      </w:r>
      <w:r>
        <w:t xml:space="preserve"> será el órgano competente para acordar la aprobación del inventario ya formado, su rectificación y comprobación. En este supuesto, se encuentran delegadas las competencias para aprobación, modificación y rectificación del Inventario de Bienes y Derechos d</w:t>
      </w:r>
      <w:r>
        <w:t xml:space="preserve">e la Corporación en la Junta de Gobierno Local, por acuerdo del pleno celebrado el día 28 de junio de 2019. </w:t>
      </w:r>
    </w:p>
    <w:p w:rsidR="0053787A" w:rsidRDefault="00170A63">
      <w:pPr>
        <w:spacing w:after="235"/>
        <w:ind w:left="355" w:right="946"/>
      </w:pPr>
      <w:r>
        <w:t xml:space="preserve">Visto cuanto antecede, la que suscribe eleva la siguiente propuesta de resolución: </w:t>
      </w:r>
    </w:p>
    <w:p w:rsidR="0053787A" w:rsidRDefault="00170A63">
      <w:pPr>
        <w:spacing w:after="220" w:line="256" w:lineRule="auto"/>
        <w:ind w:left="346" w:firstLine="0"/>
        <w:jc w:val="left"/>
      </w:pPr>
      <w:r>
        <w:t xml:space="preserve"> </w:t>
      </w:r>
    </w:p>
    <w:p w:rsidR="0053787A" w:rsidRDefault="00170A63">
      <w:pPr>
        <w:pStyle w:val="Ttulo1"/>
        <w:ind w:left="102" w:right="696"/>
      </w:pPr>
      <w:r>
        <w:t>PROPUESTA DE RESOLUCIÓN</w:t>
      </w:r>
      <w:r>
        <w:rPr>
          <w:b w:val="0"/>
        </w:rPr>
        <w:t xml:space="preserve"> </w:t>
      </w:r>
    </w:p>
    <w:p w:rsidR="0053787A" w:rsidRDefault="00170A63">
      <w:pPr>
        <w:spacing w:after="122" w:line="357" w:lineRule="auto"/>
        <w:ind w:left="345" w:right="1019" w:firstLine="696"/>
      </w:pPr>
      <w:r>
        <w:rPr>
          <w:b/>
        </w:rPr>
        <w:t>PRIMERO:</w:t>
      </w:r>
      <w:r>
        <w:t xml:space="preserve"> Actualizar el Inventario de</w:t>
      </w:r>
      <w:r>
        <w:t xml:space="preserve"> bienes de la Corporación, incorporando las rectificaciones oportunas según la ficha que se adjunta correspondiente a la edificación de la Escuela Infantil Municipal, siendo la descripción de la misma la siguiente: </w:t>
      </w:r>
    </w:p>
    <w:p w:rsidR="0053787A" w:rsidRDefault="00170A63">
      <w:pPr>
        <w:ind w:left="355" w:right="946"/>
      </w:pPr>
      <w:r>
        <w:t>El edificio actual es un volumen de 1 pl</w:t>
      </w:r>
      <w:r>
        <w:t>anta que se desarrolla en forma de L, dando frente a la fachada principal y al lindero Norte. En el ala de la fachada principal se sitúan los usos de servicio, administración y sala de usos múltiples, quedando ubicadas las aulas destinadas a bebé, 1-2 años</w:t>
      </w:r>
      <w:r>
        <w:t xml:space="preserve"> y 2-3 años en el ala que da al Norte, todo ello cosido con un pasillo también en forma de L que conecta con un patio de juegos semi-descubierto central. El conjunto queda rodeado por zona ajardinada y una zona de aparcamiento en el lindero Norte frente al</w:t>
      </w:r>
      <w:r>
        <w:t xml:space="preserve"> ala de aulas. </w:t>
      </w:r>
    </w:p>
    <w:p w:rsidR="0053787A" w:rsidRDefault="00170A63">
      <w:pPr>
        <w:spacing w:after="0" w:line="256" w:lineRule="auto"/>
        <w:ind w:left="346" w:firstLine="0"/>
        <w:jc w:val="left"/>
      </w:pPr>
      <w:r>
        <w:t xml:space="preserve"> </w:t>
      </w:r>
    </w:p>
    <w:p w:rsidR="0053787A" w:rsidRDefault="00170A63">
      <w:pPr>
        <w:spacing w:after="139"/>
        <w:ind w:left="345" w:right="1129" w:firstLine="696"/>
      </w:pPr>
      <w:r>
        <w:rPr>
          <w:b/>
        </w:rPr>
        <w:t xml:space="preserve">SEGUNDO: </w:t>
      </w:r>
      <w:r>
        <w:t xml:space="preserve">Aprobar la ficha de inventario 13/54 relativo a la Escuela Infantil Municipal, que se trata de un subelemento edificio del inmueble 1/98 relativo al suelo que lo contiene y que tiene la denominación de “Parcela 1 Brillasol. </w:t>
      </w:r>
      <w:r>
        <w:t xml:space="preserve">Morinco”, que transcribe: </w:t>
      </w:r>
    </w:p>
    <w:p w:rsidR="0053787A" w:rsidRDefault="00170A63">
      <w:pPr>
        <w:spacing w:after="4355" w:line="256" w:lineRule="auto"/>
        <w:ind w:left="1042" w:firstLine="0"/>
        <w:jc w:val="left"/>
      </w:pPr>
      <w:r>
        <w:t xml:space="preserve"> </w:t>
      </w:r>
    </w:p>
    <w:p w:rsidR="0053787A" w:rsidRDefault="00170A63">
      <w:pPr>
        <w:spacing w:after="0" w:line="256" w:lineRule="auto"/>
        <w:ind w:left="-2207" w:right="1881" w:firstLine="0"/>
        <w:jc w:val="left"/>
      </w:pPr>
      <w:r>
        <w:rPr>
          <w:rFonts w:ascii="Calibri" w:eastAsia="Calibri" w:hAnsi="Calibri" w:cs="Calibri"/>
          <w:noProof/>
        </w:rPr>
        <mc:AlternateContent>
          <mc:Choice Requires="wpg">
            <w:drawing>
              <wp:anchor distT="0" distB="0" distL="114300" distR="114300" simplePos="0" relativeHeight="25162035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302" name="Group 184513"/>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303" name="Rectangle 4138"/>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304" name="Rectangle 4139"/>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305" name="Rectangle 4140"/>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28 de 124 </w:t>
                              </w:r>
                            </w:p>
                          </w:txbxContent>
                        </wps:txbx>
                        <wps:bodyPr vert="horz" wrap="square" lIns="0" tIns="0" rIns="0" bIns="0" anchor="t" anchorCtr="0" compatLnSpc="0">
                          <a:noAutofit/>
                        </wps:bodyPr>
                      </wps:wsp>
                    </wpg:wgp>
                  </a:graphicData>
                </a:graphic>
              </wp:anchor>
            </w:drawing>
          </mc:Choice>
          <mc:Fallback>
            <w:pict>
              <v:group id="Group 184513" o:spid="_x0000_s1254" style="position:absolute;left:0;text-align:left;margin-left:505.9pt;margin-top:595pt;width:346.95pt;height:95.05pt;z-index:25162035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trotwIAAEkJAAAOAAAAZHJzL2Uyb0RvYy54bWzkVttu3CAQfa/Uf0C8Jza292Ir3qhqmqhS&#10;1EZN+wEsxhfJBgrsetOv74AvG22qSE2lqlFf8ADDMHPmzJiLy0PXoj3XppEix+Q8xIgLJotGVDn+&#10;9vX6bI2RsVQUtJWC5/iBG3y5efvmolcZj2Qt24JrBEaEyXqV49palQWBYTXvqDmXigvYLKXuqIWp&#10;roJC0x6sd20QheEy6KUulJaMGwOrV8Mm3nj7ZcmZ/VyWhlvU5hh8s37Ufty6Mdhc0KzSVNUNG92g&#10;L/Cio42AS2dTV9RStNPNE1Ndw7Q0srTnTHaBLMuGcR8DREPCk2hutNwpH0uV9ZWaYQJoT3B6sVn2&#10;aX+nUVPkOA4jjATtIEn+XkTWyYLEDqFeVRko3mh1r+70uFANMxf0odSd+0I46AAsSNOEpCuMHnJ8&#10;FpFkuUjTAWh+sIiBRrRcLKMYIwYaSRIuk2jMBKshXc/bYPWH560Ek0OB83t2s1fAMHME0fwZiPc1&#10;VdznxjhsZhAhqgHEL8A9KqqWo4TE6wFGrzpjaDIDcE4AIi2BnWQJrA7DxJNpxHO1XscpJAfASpNw&#10;lSYnYC6iZB3DvkOTkDiKiFOYYaCZ0sbecNkhJ+RYg2fePt3fGjuoTirOGyGvm7aFdZq1AjEKZVm2&#10;dDjyaM8duaKmRnsKxWVk2xTjva2A6x3eQ3xOsoftwdOMrH2q3dpWFg+AG3QPcKqW+gdGPVQi2Pq+&#10;o5pj1H4UkCVXtpOgJ2E7CVQwOJpji9EgvrdDeUN9KWpvxb1izsYQ2LudlWXjYz56MDoL5HBU/yss&#10;SX7JEl8lzgMg1G+zhIQAbbTwNCFhmkTxWFNz0UVklS7SV8MTz+Jjlv5LnkA6n3aTZK6gl/AEygn6&#10;xAk3pib8WnpINPXTf7GH+P8O/K99Dx7fFu5B8Hjue87xBbT5CQAA//8DAFBLAwQUAAYACAAAACEA&#10;tmeBGeIAAAAPAQAADwAAAGRycy9kb3ducmV2LnhtbEyPQWvCQBCF74X+h2UKvdXdrVg1zUZE2p6k&#10;UC0Ub2syJsHsbMiuSfz3HU/t7T3m8eZ76Wp0jeixC7UnA3qiQCDlvqipNPC9f39agAjRUmEbT2jg&#10;igFW2f1dapPCD/SF/S6WgksoJNZAFWObSBnyCp0NE98i8e3kO2cj266URWcHLneNfFbqRTpbE3+o&#10;bIubCvPz7uIMfAx2WE/1W789nzbXw372+bPVaMzjw7h+BRFxjH9huOEzOmTMdPQXKoJo2CutmT2y&#10;0kvFs26ZuZrNQRxZTRdKg8xS+X9H9gsAAP//AwBQSwECLQAUAAYACAAAACEAtoM4kv4AAADhAQAA&#10;EwAAAAAAAAAAAAAAAAAAAAAAW0NvbnRlbnRfVHlwZXNdLnhtbFBLAQItABQABgAIAAAAIQA4/SH/&#10;1gAAAJQBAAALAAAAAAAAAAAAAAAAAC8BAABfcmVscy8ucmVsc1BLAQItABQABgAIAAAAIQDf1tro&#10;twIAAEkJAAAOAAAAAAAAAAAAAAAAAC4CAABkcnMvZTJvRG9jLnhtbFBLAQItABQABgAIAAAAIQC2&#10;Z4EZ4gAAAA8BAAAPAAAAAAAAAAAAAAAAABEFAABkcnMvZG93bnJldi54bWxQSwUGAAAAAAQABADz&#10;AAAAIAYAAAAA&#10;">
                <v:rect id="Rectangle 4138" o:spid="_x0000_s1255"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BPWxAAAANwAAAAPAAAAZHJzL2Rvd25yZXYueG1sRI9BS8NA&#10;FITvQv/D8gRvdreplpJ2W1oxosemSq+P7DOJZt+G7LON/94VBI/DzHzDrLej79SZhtgGtjCbGlDE&#10;VXAt1xZej8XtElQUZIddYLLwTRG2m8nVGnMXLnygcym1ShCOOVpoRPpc61g15DFOQ0+cvPcweJQk&#10;h1q7AS8J7judGbPQHltOCw329NBQ9Vl+eQs7pMfitMzM076Q2duH3N+V2Yu1N9fjbgVKaJT/8F/7&#10;2VmYmzn8nklHQG9+AAAA//8DAFBLAQItABQABgAIAAAAIQDb4fbL7gAAAIUBAAATAAAAAAAAAAAA&#10;AAAAAAAAAABbQ29udGVudF9UeXBlc10ueG1sUEsBAi0AFAAGAAgAAAAhAFr0LFu/AAAAFQEAAAsA&#10;AAAAAAAAAAAAAAAAHwEAAF9yZWxzLy5yZWxzUEsBAi0AFAAGAAgAAAAhAJWYE9b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4139" o:spid="_x0000_s1256"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YuixAAAANwAAAAPAAAAZHJzL2Rvd25yZXYueG1sRI9BS8NA&#10;FITvQv/D8gRvdrexlpJ2W1oxosemSq+P7DOJZt+G7LON/94VBI/DzHzDrLej79SZhtgGtjCbGlDE&#10;VXAt1xZej8XtElQUZIddYLLwTRG2m8nVGnMXLnygcym1ShCOOVpoRPpc61g15DFOQ0+cvPcweJQk&#10;h1q7AS8J7judGbPQHltOCw329NBQ9Vl+eQs7pMfitMzM076Q2duH3M/L7MXam+txtwIlNMp/+K/9&#10;7CzcmTn8nklHQG9+AAAA//8DAFBLAQItABQABgAIAAAAIQDb4fbL7gAAAIUBAAATAAAAAAAAAAAA&#10;AAAAAAAAAABbQ29udGVudF9UeXBlc10ueG1sUEsBAi0AFAAGAAgAAAAhAFr0LFu/AAAAFQEAAAsA&#10;AAAAAAAAAAAAAAAAHwEAAF9yZWxzLy5yZWxzUEsBAi0AFAAGAAgAAAAhABpxi6L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4140" o:spid="_x0000_s1257"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S45xAAAANwAAAAPAAAAZHJzL2Rvd25yZXYueG1sRI9BS8NA&#10;FITvQv/D8gRvdrfRlpJ2W1oxosemSq+P7DOJZt+G7LON/94VBI/DzHzDrLej79SZhtgGtjCbGlDE&#10;VXAt1xZej8XtElQUZIddYLLwTRG2m8nVGnMXLnygcym1ShCOOVpoRPpc61g15DFOQ0+cvPcweJQk&#10;h1q7AS8J7judGbPQHltOCw329NBQ9Vl+eQs7pMfitMzM076Q2duHzO/L7MXam+txtwIlNMp/+K/9&#10;7CzcmTn8nklHQG9+AAAA//8DAFBLAQItABQABgAIAAAAIQDb4fbL7gAAAIUBAAATAAAAAAAAAAAA&#10;AAAAAAAAAABbQ29udGVudF9UeXBlc10ueG1sUEsBAi0AFAAGAAgAAAAhAFr0LFu/AAAAFQEAAAsA&#10;AAAAAAAAAAAAAAAAHwEAAF9yZWxzLy5yZWxzUEsBAi0AFAAGAAgAAAAhAHU9Ljn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28 de 124 </w:t>
                        </w:r>
                      </w:p>
                    </w:txbxContent>
                  </v:textbox>
                </v:rect>
                <w10:wrap type="topAndBottom" anchorx="page" anchory="page"/>
              </v:group>
            </w:pict>
          </mc:Fallback>
        </mc:AlternateContent>
      </w:r>
      <w:r>
        <w:rPr>
          <w:noProof/>
        </w:rPr>
        <w:drawing>
          <wp:anchor distT="0" distB="0" distL="114300" distR="114300" simplePos="0" relativeHeight="251621376" behindDoc="0" locked="0" layoutInCell="1" allowOverlap="1">
            <wp:simplePos x="0" y="0"/>
            <wp:positionH relativeFrom="column">
              <wp:posOffset>496820</wp:posOffset>
            </wp:positionH>
            <wp:positionV relativeFrom="paragraph">
              <wp:posOffset>-2999469</wp:posOffset>
            </wp:positionV>
            <wp:extent cx="5204463" cy="7234431"/>
            <wp:effectExtent l="0" t="0" r="0" b="4569"/>
            <wp:wrapSquare wrapText="bothSides"/>
            <wp:docPr id="306" name="Picture 41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204463" cy="7234431"/>
                    </a:xfrm>
                    <a:prstGeom prst="rect">
                      <a:avLst/>
                    </a:prstGeom>
                    <a:noFill/>
                    <a:ln>
                      <a:noFill/>
                      <a:prstDash/>
                    </a:ln>
                  </pic:spPr>
                </pic:pic>
              </a:graphicData>
            </a:graphic>
          </wp:anchor>
        </w:drawing>
      </w:r>
    </w:p>
    <w:p w:rsidR="0053787A" w:rsidRDefault="00170A63">
      <w:pPr>
        <w:spacing w:after="5052" w:line="256" w:lineRule="auto"/>
        <w:ind w:left="-2207" w:right="1692" w:firstLine="0"/>
      </w:pPr>
      <w:r>
        <w:rPr>
          <w:rFonts w:ascii="Calibri" w:eastAsia="Calibri" w:hAnsi="Calibri" w:cs="Calibri"/>
          <w:noProof/>
        </w:rPr>
        <mc:AlternateContent>
          <mc:Choice Requires="wpg">
            <w:drawing>
              <wp:anchor distT="0" distB="0" distL="114300" distR="114300" simplePos="0" relativeHeight="25162240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307" name="Group 186827"/>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308" name="Rectangle 4197"/>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wps:txbx>
                        <wps:bodyPr vert="horz" wrap="square" lIns="0" tIns="0" rIns="0" bIns="0" anchor="t" anchorCtr="0" compatLnSpc="0">
                          <a:noAutofit/>
                        </wps:bodyPr>
                      </wps:wsp>
                      <wps:wsp>
                        <wps:cNvPr id="309" name="Rectangle 4198"/>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310" name="Rectangle 4199"/>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29 de 124 </w:t>
                              </w:r>
                            </w:p>
                          </w:txbxContent>
                        </wps:txbx>
                        <wps:bodyPr vert="horz" wrap="square" lIns="0" tIns="0" rIns="0" bIns="0" anchor="t" anchorCtr="0" compatLnSpc="0">
                          <a:noAutofit/>
                        </wps:bodyPr>
                      </wps:wsp>
                    </wpg:wgp>
                  </a:graphicData>
                </a:graphic>
              </wp:anchor>
            </w:drawing>
          </mc:Choice>
          <mc:Fallback>
            <w:pict>
              <v:group id="Group 186827" o:spid="_x0000_s1258" style="position:absolute;left:0;text-align:left;margin-left:505.9pt;margin-top:595pt;width:346.95pt;height:95.05pt;z-index:25162240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0UtwIAAEkJAAAOAAAAZHJzL2Uyb0RvYy54bWzkVttq3DAQfS/0H4TeE1te765t4g2laUIh&#10;tKFpP0AryxewJVXSrjf9+o7ky4ZtCDSF0tAXWZfR0czRmbEuLg9di/Zcm0aKHJPzECMumCwaUeX4&#10;29frswQjY6koaCsFz/EDN/hy8/bNRa8yHslatgXXCECEyXqV49palQWBYTXvqDmXigtYLKXuqIWh&#10;roJC0x7QuzaIwnAV9FIXSkvGjYHZq2ERbzx+WXJmP5el4Ra1OQbfrG+1b7euDTYXNKs0VXXDRjfo&#10;C7zoaCPg0BnqilqKdrr5BaprmJZGlvacyS6QZdkw7mOAaEh4Es2NljvlY6myvlIzTUDtCU8vhmWf&#10;9ncaNUWOF+EaI0E7uCR/LiLJKonWjqFeVRkY3mh1r+70OFENIxf0odSd+0I46AAqSNOYpID2kOOz&#10;iMSrZZoORPODRQwsotVyFS0wYmARx+EqjsabYDVc1/MYrP7wPEowORQ4v2c3ewUKM0cSzZ+ReF9T&#10;xf3dGMfNTCLofSDxC2iPiqrlyJPhWfOmM4cmM0DnRCDSEtRJVqDqMIy9mEY+10mySCNPZxqH6zQ+&#10;IXMZxckC1h2bhCyiiDiDmQaaKW3sDZcdcp0ca/DM49P9rbGD6WTivBHyumlbmKdZKxCjkJZlS4ct&#10;j9bclitqarSnkFxGtk0xntsKON7xPcTnevawPXiZkWThrNzcVhYPwBtUD3CqlvoHRj1kImB931HN&#10;MWo/Crgll7ZTR0+d7dShgsHWHFuMhu57O6Q35Jei9lbcK+YwhsDe7awsGx/z0YPRWRDH4NdfUEn6&#10;pEqSiRkQ1G+rhIQkCaOllwkJ0zhajDk1J11E1ukSTn4lOvEyP97S/6gTAtp/opr4auqYeYlOABLq&#10;xIk2piL8WrSxnDLlX6wh/r8D/2tfg8e3hXsQPB77mnN8AW1+AgAA//8DAFBLAwQUAAYACAAAACEA&#10;tmeBGeIAAAAPAQAADwAAAGRycy9kb3ducmV2LnhtbEyPQWvCQBCF74X+h2UKvdXdrVg1zUZE2p6k&#10;UC0Ub2syJsHsbMiuSfz3HU/t7T3m8eZ76Wp0jeixC7UnA3qiQCDlvqipNPC9f39agAjRUmEbT2jg&#10;igFW2f1dapPCD/SF/S6WgksoJNZAFWObSBnyCp0NE98i8e3kO2cj266URWcHLneNfFbqRTpbE3+o&#10;bIubCvPz7uIMfAx2WE/1W789nzbXw372+bPVaMzjw7h+BRFxjH9huOEzOmTMdPQXKoJo2CutmT2y&#10;0kvFs26ZuZrNQRxZTRdKg8xS+X9H9gsAAP//AwBQSwECLQAUAAYACAAAACEAtoM4kv4AAADhAQAA&#10;EwAAAAAAAAAAAAAAAAAAAAAAW0NvbnRlbnRfVHlwZXNdLnhtbFBLAQItABQABgAIAAAAIQA4/SH/&#10;1gAAAJQBAAALAAAAAAAAAAAAAAAAAC8BAABfcmVscy8ucmVsc1BLAQItABQABgAIAAAAIQD5/y0U&#10;twIAAEkJAAAOAAAAAAAAAAAAAAAAAC4CAABkcnMvZTJvRG9jLnhtbFBLAQItABQABgAIAAAAIQC2&#10;Z4EZ4gAAAA8BAAAPAAAAAAAAAAAAAAAAABEFAABkcnMvZG93bnJldi54bWxQSwUGAAAAAAQABADz&#10;AAAAIAYAAAAA&#10;">
                <v:rect id="Rectangle 4197" o:spid="_x0000_s1259"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IGnwQAAANwAAAAPAAAAZHJzL2Rvd25yZXYueG1sRE9NT8JA&#10;EL2b+B82Y8INdiliSGUhSKjBI1XjddId22p3tumOUP89ezDx+PK+19vRd+pMQ2wDW5jPDCjiKriW&#10;awtvr8V0BSoKssMuMFn4pQjbze3NGnMXLnyicym1SiEcc7TQiPS51rFqyGOchZ44cZ9h8CgJDrV2&#10;A15SuO90ZsyD9thyamiwp31D1Xf54y3skA7Fxyozz0+FzN+/ZHlfZi/WTu7G3SMooVH+xX/uo7Ow&#10;MGltOpOOgN5cAQAA//8DAFBLAQItABQABgAIAAAAIQDb4fbL7gAAAIUBAAATAAAAAAAAAAAAAAAA&#10;AAAAAABbQ29udGVudF9UeXBlc10ueG1sUEsBAi0AFAAGAAgAAAAhAFr0LFu/AAAAFQEAAAsAAAAA&#10;AAAAAAAAAAAAHwEAAF9yZWxzLy5yZWxzUEsBAi0AFAAGAAgAAAAhAJs8gaf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v:textbox>
                </v:rect>
                <v:rect id="Rectangle 4198" o:spid="_x0000_s1260"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CQ8xQAAANwAAAAPAAAAZHJzL2Rvd25yZXYueG1sRI/NTsMw&#10;EITvSH0Haytxo3bDj9q0blUQQfRIoOp1FS9JIF5H8dKGt8dISBxHM/ONZr0dfadONMQ2sIX5zIAi&#10;roJrubbw9lpcLUBFQXbYBSYL3xRhu5lcrDF34cwvdCqlVgnCMUcLjUifax2rhjzGWeiJk/ceBo+S&#10;5FBrN+A5wX2nM2PutMeW00KDPT00VH2WX97CDumxOC4y83RfyPzwIbc3Zba39nI67laghEb5D/+1&#10;n52Fa7OE3zPpCOjNDwAAAP//AwBQSwECLQAUAAYACAAAACEA2+H2y+4AAACFAQAAEwAAAAAAAAAA&#10;AAAAAAAAAAAAW0NvbnRlbnRfVHlwZXNdLnhtbFBLAQItABQABgAIAAAAIQBa9CxbvwAAABUBAAAL&#10;AAAAAAAAAAAAAAAAAB8BAABfcmVscy8ucmVsc1BLAQItABQABgAIAAAAIQD0cCQ8xQAAANwAAAAP&#10;AAAAAAAAAAAAAAAAAAcCAABkcnMvZG93bnJldi54bWxQSwUGAAAAAAMAAwC3AAAA+QI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4199" o:spid="_x0000_s1261"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xt8wQAAANwAAAAPAAAAZHJzL2Rvd25yZXYueG1sRE9NT8JA&#10;EL2b+B82Y+JNtq1oSGEhSKjRIxXCddId2mJ3tumOUP69ezDx+PK+F6vRdepCQ2g9G0gnCSjiytuW&#10;awP7r+JpBioIssXOMxm4UYDV8v5ugbn1V97RpZRaxRAOORpoRPpc61A15DBMfE8cuZMfHEqEQ63t&#10;gNcY7jqdJcmrdthybGiwp01D1Xf54wyskbbFcZYl72+FpIezvEzL7NOYx4dxPQclNMq/+M/9YQ08&#10;p3F+PBOPgF7+AgAA//8DAFBLAQItABQABgAIAAAAIQDb4fbL7gAAAIUBAAATAAAAAAAAAAAAAAAA&#10;AAAAAABbQ29udGVudF9UeXBlc10ueG1sUEsBAi0AFAAGAAgAAAAhAFr0LFu/AAAAFQEAAAsAAAAA&#10;AAAAAAAAAAAAHwEAAF9yZWxzLy5yZWxzUEsBAi0AFAAGAAgAAAAhAOCTG3z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29 de 124 </w:t>
                        </w:r>
                      </w:p>
                    </w:txbxContent>
                  </v:textbox>
                </v:rect>
                <w10:wrap type="topAndBottom" anchorx="page" anchory="page"/>
              </v:group>
            </w:pict>
          </mc:Fallback>
        </mc:AlternateContent>
      </w:r>
      <w:r>
        <w:rPr>
          <w:noProof/>
        </w:rPr>
        <w:drawing>
          <wp:anchor distT="0" distB="0" distL="114300" distR="114300" simplePos="0" relativeHeight="251623424" behindDoc="0" locked="0" layoutInCell="1" allowOverlap="1">
            <wp:simplePos x="0" y="0"/>
            <wp:positionH relativeFrom="column">
              <wp:posOffset>684272</wp:posOffset>
            </wp:positionH>
            <wp:positionV relativeFrom="paragraph">
              <wp:posOffset>-3775182</wp:posOffset>
            </wp:positionV>
            <wp:extent cx="5137400" cy="7280151"/>
            <wp:effectExtent l="0" t="0" r="6100" b="0"/>
            <wp:wrapSquare wrapText="bothSides"/>
            <wp:docPr id="311" name="Picture 41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137400" cy="7280151"/>
                    </a:xfrm>
                    <a:prstGeom prst="rect">
                      <a:avLst/>
                    </a:prstGeom>
                    <a:noFill/>
                    <a:ln>
                      <a:noFill/>
                      <a:prstDash/>
                    </a:ln>
                  </pic:spPr>
                </pic:pic>
              </a:graphicData>
            </a:graphic>
          </wp:anchor>
        </w:drawing>
      </w:r>
    </w:p>
    <w:p w:rsidR="0053787A" w:rsidRDefault="00170A63">
      <w:pPr>
        <w:spacing w:after="98" w:line="256" w:lineRule="auto"/>
        <w:ind w:left="1042" w:firstLine="0"/>
      </w:pPr>
      <w:r>
        <w:rPr>
          <w:b/>
        </w:rPr>
        <w:t xml:space="preserve"> </w:t>
      </w:r>
    </w:p>
    <w:p w:rsidR="0053787A" w:rsidRDefault="00170A63">
      <w:pPr>
        <w:spacing w:after="0" w:line="256" w:lineRule="auto"/>
        <w:ind w:left="1042" w:firstLine="0"/>
      </w:pPr>
      <w:r>
        <w:rPr>
          <w:b/>
        </w:rPr>
        <w:t xml:space="preserve"> </w:t>
      </w:r>
    </w:p>
    <w:p w:rsidR="0053787A" w:rsidRDefault="00170A63">
      <w:pPr>
        <w:spacing w:after="128" w:line="256" w:lineRule="auto"/>
        <w:ind w:left="386" w:firstLine="0"/>
        <w:jc w:val="left"/>
      </w:pPr>
      <w:r>
        <w:rPr>
          <w:rFonts w:ascii="Calibri" w:eastAsia="Calibri" w:hAnsi="Calibri" w:cs="Calibri"/>
          <w:noProof/>
        </w:rPr>
        <mc:AlternateContent>
          <mc:Choice Requires="wpg">
            <w:drawing>
              <wp:inline distT="0" distB="0" distL="0" distR="0">
                <wp:extent cx="6015234" cy="4493909"/>
                <wp:effectExtent l="0" t="0" r="4566" b="1891"/>
                <wp:docPr id="312" name="Group 187071"/>
                <wp:cNvGraphicFramePr/>
                <a:graphic xmlns:a="http://schemas.openxmlformats.org/drawingml/2006/main">
                  <a:graphicData uri="http://schemas.microsoft.com/office/word/2010/wordprocessingGroup">
                    <wpg:wgp>
                      <wpg:cNvGrpSpPr/>
                      <wpg:grpSpPr>
                        <a:xfrm>
                          <a:off x="0" y="0"/>
                          <a:ext cx="6015234" cy="4493909"/>
                          <a:chOff x="0" y="0"/>
                          <a:chExt cx="6015234" cy="4493909"/>
                        </a:xfrm>
                      </wpg:grpSpPr>
                      <wps:wsp>
                        <wps:cNvPr id="313" name="Rectangle 4219"/>
                        <wps:cNvSpPr/>
                        <wps:spPr>
                          <a:xfrm>
                            <a:off x="416308" y="269601"/>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14" name="Rectangle 4220"/>
                        <wps:cNvSpPr/>
                        <wps:spPr>
                          <a:xfrm>
                            <a:off x="416308" y="505827"/>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15" name="Rectangle 4221"/>
                        <wps:cNvSpPr/>
                        <wps:spPr>
                          <a:xfrm>
                            <a:off x="416308" y="742044"/>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16" name="Rectangle 4222"/>
                        <wps:cNvSpPr/>
                        <wps:spPr>
                          <a:xfrm>
                            <a:off x="416308" y="978261"/>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17" name="Rectangle 4223"/>
                        <wps:cNvSpPr/>
                        <wps:spPr>
                          <a:xfrm>
                            <a:off x="416308" y="1214487"/>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18" name="Rectangle 4224"/>
                        <wps:cNvSpPr/>
                        <wps:spPr>
                          <a:xfrm>
                            <a:off x="416308" y="1450704"/>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19" name="Rectangle 4225"/>
                        <wps:cNvSpPr/>
                        <wps:spPr>
                          <a:xfrm>
                            <a:off x="416308" y="1686921"/>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20" name="Rectangle 4226"/>
                        <wps:cNvSpPr/>
                        <wps:spPr>
                          <a:xfrm>
                            <a:off x="416308" y="1923522"/>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21" name="Rectangle 4227"/>
                        <wps:cNvSpPr/>
                        <wps:spPr>
                          <a:xfrm>
                            <a:off x="416308" y="2159748"/>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22" name="Rectangle 4228"/>
                        <wps:cNvSpPr/>
                        <wps:spPr>
                          <a:xfrm>
                            <a:off x="416308" y="2395965"/>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23" name="Rectangle 4229"/>
                        <wps:cNvSpPr/>
                        <wps:spPr>
                          <a:xfrm>
                            <a:off x="416308" y="2632182"/>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24" name="Rectangle 4230"/>
                        <wps:cNvSpPr/>
                        <wps:spPr>
                          <a:xfrm>
                            <a:off x="416308" y="2868408"/>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25" name="Rectangle 4231"/>
                        <wps:cNvSpPr/>
                        <wps:spPr>
                          <a:xfrm>
                            <a:off x="416308" y="3104625"/>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26" name="Rectangle 4232"/>
                        <wps:cNvSpPr/>
                        <wps:spPr>
                          <a:xfrm>
                            <a:off x="416308" y="3340842"/>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27" name="Rectangle 4233"/>
                        <wps:cNvSpPr/>
                        <wps:spPr>
                          <a:xfrm>
                            <a:off x="416308" y="3577068"/>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28" name="Rectangle 4234"/>
                        <wps:cNvSpPr/>
                        <wps:spPr>
                          <a:xfrm>
                            <a:off x="416308" y="3813285"/>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29" name="Rectangle 4235"/>
                        <wps:cNvSpPr/>
                        <wps:spPr>
                          <a:xfrm>
                            <a:off x="416308" y="4049502"/>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330" name="Rectangle 4236"/>
                        <wps:cNvSpPr/>
                        <wps:spPr>
                          <a:xfrm>
                            <a:off x="416308" y="4285984"/>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pic:pic xmlns:pic="http://schemas.openxmlformats.org/drawingml/2006/picture">
                        <pic:nvPicPr>
                          <pic:cNvPr id="331" name="Picture 4316">
                            <a:extLst>
                              <a:ext uri="{FF2B5EF4-FFF2-40B4-BE49-F238E27FC236}">
                                <a16:creationId xmlns:a16="http://schemas.microsoft.com/office/drawing/2014/main" id="{00000000-0000-0000-0000-000000000000}"/>
                              </a:ext>
                            </a:extLst>
                          </pic:cNvPr>
                          <pic:cNvPicPr>
                            <a:picLocks noChangeAspect="1"/>
                          </pic:cNvPicPr>
                        </pic:nvPicPr>
                        <pic:blipFill>
                          <a:blip r:embed="rId76"/>
                          <a:stretch>
                            <a:fillRect/>
                          </a:stretch>
                        </pic:blipFill>
                        <pic:spPr>
                          <a:xfrm>
                            <a:off x="0" y="0"/>
                            <a:ext cx="6009135" cy="3468620"/>
                          </a:xfrm>
                          <a:prstGeom prst="rect">
                            <a:avLst/>
                          </a:prstGeom>
                          <a:noFill/>
                          <a:ln>
                            <a:noFill/>
                            <a:prstDash/>
                          </a:ln>
                        </pic:spPr>
                      </pic:pic>
                      <pic:pic xmlns:pic="http://schemas.openxmlformats.org/drawingml/2006/picture">
                        <pic:nvPicPr>
                          <pic:cNvPr id="332" name="Picture 4318">
                            <a:extLst>
                              <a:ext uri="{FF2B5EF4-FFF2-40B4-BE49-F238E27FC236}">
                                <a16:creationId xmlns:a16="http://schemas.microsoft.com/office/drawing/2014/main" id="{00000000-0000-0000-0000-000000000000}"/>
                              </a:ext>
                            </a:extLst>
                          </pic:cNvPr>
                          <pic:cNvPicPr>
                            <a:picLocks noChangeAspect="1"/>
                          </pic:cNvPicPr>
                        </pic:nvPicPr>
                        <pic:blipFill>
                          <a:blip r:embed="rId77"/>
                          <a:stretch>
                            <a:fillRect/>
                          </a:stretch>
                        </pic:blipFill>
                        <pic:spPr>
                          <a:xfrm>
                            <a:off x="6099" y="3444243"/>
                            <a:ext cx="6009135" cy="978408"/>
                          </a:xfrm>
                          <a:prstGeom prst="rect">
                            <a:avLst/>
                          </a:prstGeom>
                          <a:noFill/>
                          <a:ln>
                            <a:noFill/>
                            <a:prstDash/>
                          </a:ln>
                        </pic:spPr>
                      </pic:pic>
                    </wpg:wgp>
                  </a:graphicData>
                </a:graphic>
              </wp:inline>
            </w:drawing>
          </mc:Choice>
          <mc:Fallback>
            <w:pict>
              <v:group id="Group 187071" o:spid="_x0000_s1262" style="width:473.65pt;height:353.85pt;mso-position-horizontal-relative:char;mso-position-vertical-relative:line" coordsize="60152,449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uGScQUAABEvAAAOAAAAZHJzL2Uyb0RvYy54bWzsWm1vpDYQ/l6p/wHx&#10;fbNgzKuyOV1eNooUXaOm/QFer1nQ8VabzSY93X/v2AZvLqG6kp7aQ1yksAaDPTM84/EMz+m7x7Kw&#10;HhgXeV2tbPfEsS1W0XqbV7uV/ftv60VkW6Il1ZYUdcVW9hMT9ruzn386PTQJQ3VWF1vGLRikEsmh&#10;WdlZ2zbJciloxkoiTuqGVdCZ1rwkLZzy3XLLyQFGL4slcpxgeaj5tuE1ZULA1UvdaZ+p8dOU0faX&#10;NBWstYqVDbK16sjVcSOPy7NTkuw4abKcdmKQN0hRkryCSc1Ql6Ql1p7nr4Yqc8prUaftCa3LZZ2m&#10;OWVKB9DGdV5oc83rfaN02SWHXWPMBKZ9Yac3D0s/PNxxK9+ubM9FtlWREl6Smtdyo9AJXWmhQ7NL&#10;4MZr3tw3d7y7sNNnUunHlJfyF9SxHpVtn4xt2WNrUbgYOK6PPGxbFPowjr3YibX1aQav6NVzNLv6&#10;ypPLfuKllM+Ic2gASeJoLPHvjHWfkYapdyCkDYyxvN5YvwLGSLUrmIWRq1SSEsCtxlYiEWC2AUNh&#10;N/AccBCwCApisJA2SG8y343ARspgyAlj5MtuozVJGi7aa1aXlmysbA6CKAySh1vR6lv7W+TkVb3O&#10;iwKuk6SoLErA29KC6Eee9clHLonIrAcCPiPqIt928xYVTC+V0+rIVvu4eVTocaNA3iWvbertE5gJ&#10;FgUQKqv5n7Z1AAeDsf7YE85sq7ip4KVIb+wbvG9s+gapKDy6slvb0s2LVnstuE1D2tvqvqFyDK3Y&#10;+31bp7nS+ShBJyxgQcv1H4AC4K096DkokFplpFxjQeE7foTCKYNCCX98JbMEhT8Iim5hHQ+KECMH&#10;4ymDIvqxUrjBIChQb5mxK0UcRiiYdPgwkXPG4SMcBIX3VlC4yMU4mnL8iE3onDEqYIM4sKlQEeAt&#10;mwoX+07oTDmAxCZ2zhgVkBgMoEKlCG9CRRAFMZpyBIlN8JwvKiDVGEKFSc3GbivcGHk+UoYlySTT&#10;0thEzxmjwh1EhcnNxqICuX4cYrWLnyoqTPScMSpMue+LYoVJzkajwov9OFABaKqoMNFzxqgYrGsi&#10;k52NRkXgITeadAQx0XPGqBgsbHomOxuNiiiIMFS+VTF6mvsKEz1njIrByqZnsrOxqPBcBwf6K8dU&#10;I4iJnjNGxWBp0zPZ2WhUeLBS4ElHEBM9Z4yKwdqmZ7Kz0ajww9AJJhxBgLzQ13VnjIrB2iawBLpP&#10;yaNREbkeiiacgwAJpNd9xqgYrG16Jjsbiwrs4Nh3JhxBkBZ+3t/RIdsYqG16JjsbjQpYKOJowt9B&#10;kGOi5/e4VjQ5TeC/I61B6xUP6+vkPniq3UvKkCYIlv9ojJLwj/tmoYlC+SYv8vZJcQWBLCSFqh7u&#10;cir5WPIEUNNTuiBx6QAG/XJaC3vwnV4yjCBFBUpV19K8vk/rNTr3r9Z4sYbWAjvneHF+hePFGnnR&#10;FQrXF8gLPsun3SChnJEWGJI3255j6AavzDHI4evYjpIdiJeKZajoVp+c7m8hf18c+r7PMpQAXwyk&#10;73+VFkuj+NEG2iLAKcvpbU0/CquqLzKgtbH3ogFeGVA71WD9k/p2NdAX5twUeSNZZtJUst2pC9St&#10;F4TFgXevyZCXNd2XrGo1u5MzYKiB4USWN8K2eMLKDdsC1+1m232rEi1nLc3khClMLGuZWmvToaQ8&#10;CiZV+Bs+HqwwQ8RFJ3Yh+CgenofhO5kmdH0jIp4UfIB9p3VQjLujwEoTONWvDRoTci5Tbb47Olf0&#10;w7m+U+fqNkvGh76BcwVODPs68C8PY4ywil3HMk/gPPMyYDN11cH/1ckUrxh412rx7Djiktj9/Bza&#10;z5nsZ38BAAD//wMAUEsDBBQABgAIAAAAIQB7wDiSwwAAAKUBAAAZAAAAZHJzL19yZWxzL2Uyb0Rv&#10;Yy54bWwucmVsc7yQywrCMBBF94L/EGZv03YhIqZuRHAr+gFDMk2jzYMkiv69AREUBHcuZ4Z77mFW&#10;65sd2ZViMt4JaKoaGDnplXFawPGwnS2ApYxO4egdCbhTgnU3naz2NGIuoTSYkFihuCRgyDksOU9y&#10;IIup8oFcufQ+WsxljJoHlGfUxNu6nvP4zoDug8l2SkDcqRbY4R5K82+273sjaePlxZLLXyq4saW7&#10;ADFqygIsKYPPZVudggb+3aH5j0PzcuAfz+0eAAAA//8DAFBLAwQUAAYACAAAACEAsx1bg94AAAAF&#10;AQAADwAAAGRycy9kb3ducmV2LnhtbEyPQUvDQBCF74L/YRnBm93EqrExm1KKeiqFtoL0Ns1Ok9Ds&#10;bMhuk/Tfu3qxl4HHe7z3TTYfTSN66lxtWUE8iUAQF1bXXCr42n08vIJwHlljY5kUXMjBPL+9yTDV&#10;duAN9VtfilDCLkUFlfdtKqUrKjLoJrYlDt7RdgZ9kF0pdYdDKDeNfIyiF2mw5rBQYUvLiorT9mwU&#10;fA44LKbxe786HZeX/e55/b2KSan7u3HxBsLT6P/D8Isf0CEPTAd7Zu1EoyA84v9u8GZPyRTEQUES&#10;JQnIPJPX9PkPAAAA//8DAFBLAwQKAAAAAAAAACEA8yAFCKplAACqZQAAFAAAAGRycy9tZWRpYS9p&#10;bWFnZTEuanBn/9j/4AAQSkZJRgABAQEAYABgAAD/2wBDAAMCAgMCAgMDAwMEAwMEBQgFBQQEBQoH&#10;BwYIDAoMDAsKCwsNDhIQDQ4RDgsLEBYQERMUFRUVDA8XGBYUGBIUFRT/2wBDAQMEBAUEBQkFBQkU&#10;DQsNFBQUFBQUFBQUFBQUFBQUFBQUFBQUFBQUFBQUFBQUFBQUFBQUFBQUFBQUFBQUFBQUFBT/wAAR&#10;CAEvAg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pM0ALRRSUALRRRQAUUUUAFFFFABRRRQAUUUUAFFFFABRRRQAUUUUAF&#10;FFFABRRRQAUUUUAFFFFABRRRQAUUUUAFFFFABRRRQAUUUUAFFFFABRRRQAUUUUAFFFFABRRRQAUU&#10;UUAFFFFABRRRQAUUUUAFFFFABRRRQAUUUUAFFFFABSUtFAEHnKn3mxVW11S0vDL9muI5jE+yTY+7&#10;a392vmD48+JvG/jb4wJ8OPC0Gnxpptjb65LcXGoXVk8vzumx2g+8v+zXkPh/wD4z8GaL4i8S+Fbb&#10;wqlvoOoy3+pppfiHUv3txEm+VJUb5W/3f9ur5T06eCU4xlKXLzH6F0uPeuI+EfjC58ffDfw34iu4&#10;I4LjU7GK6lhi3bFZk+6u6u1+7UHnSi4S5WSUUlLQSFFFFABRRRQAUUUUAFFFFABRRRQAUUUUAFFF&#10;FABRRRQAUUUUAFFFFABRRRQAUUUUAFFFFABRRRQAUUUUAFFFFABRRRQAUUUUAFFFFABRRRQAUUUU&#10;AFFFFABRRRQAUUUUAFMryrxR8SrvS/FV5pVrqWjeTHsWZ7jcHsNxi2tL+8Xd95vlXbtzFub5qow/&#10;F3UHFldyWUYt54opYrGGKWW7ut29ZUiXd96KWJv4W+Vk+7RH3gPZqK8XX4wai2k2Vy8mmWF7I7xN&#10;DfRSxebL50qpEu9k2fJFuZ2+7/d/hpzfF69jvzbNc6PDPJOkUVtMGRmZpZVaFm83arIsW5n/ANtf&#10;l+ZNwB7NRXEeAPFFx4qh1JppLaZbW88qO4tf9VKuxW4+dv7zfxbv7yr92u3oAKKKKACiiigAoorl&#10;PFnjKHw01vAsa3lxM3z26XCpKqf3lVvvf7tAHzn8SLhvDf7V179p1CPQpfE/g9rDR9TuPki+1JL9&#10;zd/f+fdWH4o8GD4A/DvxxqGr+IrNtP1nTLq3g09Q4mluJdvlRRJ/Ht+f/a+f5q90+Immab8RdE/s&#10;zxH4Ek8Q6ezfLFMnzq/yfOn8Sff+8jfwtXnnh34E/D7wXrSalp/w2mlvbX/VXF7fPPFE38KJ5rsu&#10;7d8v3as9anio8seb7P6HrH7P+lXWg/BnwbYX0DW13b6VbpLC/wB5W2fdr0euOm8YXlrJp6Jod2/2&#10;ptjfOv7qutjfcpaoPLlLnlKRPRRRQSFFFFABRRRQAUUUUAFFFFABRRRQAUUUUAFFFFABRRRQAUUU&#10;UAFFFFABRRRQAUUUUAFFFFABRRRQAUUUUAFFFFABRRRQAUUUUAFFFFABRRRQAUUUUAFFFFABRRRQ&#10;AUUUUAFFFFABRRRQAUUUUAFFFFABRRRQAz+GuQ1vwfd39xqD2t/HZxX6r5+6Dc6sqbV2tXZUUAeN&#10;X/w1g8M6Tqt/d6w8KeZFKrRQPsgii+8m3d91t3z/AN6uY8J+H7Px3Pevpl9qENvLdNcNMtn5UMDb&#10;9/lJ+9+786ts/wCBV9CzQrNE0brvRvvK1UdL0Sx0e38mxtI7aHdu2RLt+agqPLy+8ee2vwZZVuG/&#10;tX9606yrF5H7lURHTytu/wC627dXf+GdJbQ9B0/T5bhrt7WBIjM38e3+KtiigkKKKKACiiigAooo&#10;oAKKKKACiiigAooooAKKKKACiiigAooooAKKKKACiiigAooooAKKKKACiiigAooooAKKSloAKKKK&#10;ACiiigAooooAKKKKACiiigAooooAKKKKACiiigAooooAKKKKACiiigAooooAKKKKACiiigAooooA&#10;KKKKACiiigAooooAKKKKACiiigAooooAKKKKACiiigAooooAKKKKAPGf2gP2lPDn7PX/AAiv9vW1&#10;5eDXtQ+yf6Eqt9lgXb513L/0yi3pu/366zUfi54P0rUL2xudfsbe8sb6102eJ5fnS6uVR7eLb/el&#10;Vvlryr4yfsj6X8ePiFe674q8Uayunf2H/YVjpOjSvZeQsju1w8sqv+983918jKq/uk+9XBeE/wBm&#10;vxL/AMNG+Cb7WmvtS0Pwl4ft4dT164WK3t/EGqQRyw2UyxLLLLuiiuJ9ztt+ZE61EeblCX90+gJv&#10;2gvh1FpMOqy+L9LTTZdNfV0u2l+RrNZViab/AHfNdVrlNQ/a6+F4m8NxWfiKDWF8Qa0+gWstr8yR&#10;XSxea3m7tuxdrJz/ABean8PzV5LZfsF6v/wiMmg6p8RIbiwi8NS+F9P+z6Bsa3t2vYbpZZf9IbzZ&#10;f3W35di/d/ufN3niH9lG9vPHNx4s0rxdDY6hJ4ug8TRJLpQlWNV0/wCwS2/yypubbulWX+F/4Gqw&#10;kdlY/tSfCi8s9VvovHujfY9NniiuZJJ9qRNLK0SNvb7yO6Oquvy1nXn7XXwxutD1e/8AD/ijTfEd&#10;1pumT6q2n2l4kUrRRcy/NLsVGT5Nyuy7d3zYryDwr+wPqukav/aes/Eca3etPpEk9xNpdw8t19hv&#10;/tSvK897L80v3W2bVX+FP4a3fE37DKa/odxp6+M/s3mr4oTzf7J3/wDIYmSXP+t/5Zbdv/TX/Yo+&#10;yHu83909k/4X98P4/FU3hyfxbpUGvwWb3s+mNN+9iVYvNf5vu71i+fb97Z833a43Vv21PhFpelxX&#10;sPi+21iKXULLTX/s/wDetE9037qVuV/dbVdty/3G/i+WuLk/YZMnj3WNY/4TJ20e/mutQXT5ra4d&#10;oL+fT/sTyp/pXkbdrM3+p83+HzdtWNU/YruydEudK8a21tqejaZ4csrZ7jR2lheXSZpZUllVbhG2&#10;y+b9xGXZt+81EeX7QfZPafD3xs8C+KPHOoeENJ8V6bqXiSyMqT6dbzZlRom2yqP4WdG4dV+7/FXO&#10;/Er9pzwR8NfF2l+FbrUoL7xLf6nYaa2lW86/aIPtUuyJ3/763bfvbPmrl/hz+yxdeBPHPh2+n8Vr&#10;qXhrwrd6pf6Fpi6X5V1FLqLu0v2i481vNVN77dkUX3/m3bazviF+yLd+NvH2rala+M4dO8P6x4h0&#10;vxNf6TLo/nXLXVmqRbI7jzl2ROij/lkzK38W35Kj3vdD3fePX/Anxm8E/E+61KDwn4p0/wAQ3GnO&#10;EulspN+352RW/wBpdyP8y/L8rVw3hn9pmXxh4wW00f4e+JtQ8FyaxLoSeMraOKW2+1RM6ys0Sv5q&#10;W6ujr57Lt3Vk/sy/sryfAHUbm4vPEh8RvFpcGhac7x3CPBZxTPIit5lxKu75/uxLFENvyp8zVP4U&#10;/Zn8TeC/ESWuifFHUdK+H8Wr3GtR+HLTT4kuVlneWV4mvN3zW/myu/leV/wKq+0H2TqLP9qL4UX9&#10;jqt9bePdGbTtLlgW8uXn2RR+bL5UT7m+8juu1XX5f9qotY/ao+F+i+C7PxU/jPS5tMvDcRWe2fa9&#10;xLAv76JUb5ldP4t23ZuXdXinhn9gXVdNvLu81j4j/wBs3txLpDT3U2lztNcGwv8A7UrStLey7ml+&#10;623aq/wp/DXTax+xnqH9talrOieOINN1W+1DxBNK17of2qJbPVjF5sSr9oT97F5KbJd2z+9Ean7P&#10;94pbnoXhP9qL4f8Aiy10OOLX7Sy8Q6vpEGsQaDcTr9pVJbbz0ibnb5vlfPs3btvz/d5qHwj+1R8P&#10;fEdn4Le61630PV/Ftha3tjo96/8ApG2f/VIzL8qs7fKm5vnx8teR+C/2B18G+IdLuF8avf6RYrZT&#10;3FjNZzp5l7Bp6WSyoq3XlKjKqttaJ5eqebtalb9hHV3uvAKH4ltc6X4Rg0ZLezudMlZFlsJd7tCi&#10;3SxRLcfxb4pWX5dr7flrX3bfcZe9y/3rHrsP7V3w61TxBa6foviPT9Vtmkuo9Q1GK+iSLTvIt3nf&#10;zdzqzfKjfc3bMfPtrtPh/wDFbwn8WtLutQ8I67ba1a2sv2eeS33I8T7FbYyttZfldGrxT/hja6tf&#10;Afgrw9p3jubR7zwymu+Vq1jp2yZpdRS4XzU/ffumi+0bvvNu2fw11f7NH7O918AV8VG+8Qx6/deI&#10;bm3u5fIs5oViljt0ib557ieWXfs3bmf+9UR+I1ly+6e9UtJS0yQooooAKKKKACiiigAooooAKKKK&#10;ACiiigAooooAKKKKACiiigAooooAKKKKACiiigAooooAKKKKACiiigAooooAKKKKACiiigAooooA&#10;KKKKACiiigAooooAKKKKACiiigBv1rJ17WI9B0bUNSmVpYbKCS4kVfvsqLu+Wtb61k69pMGvaNqG&#10;mzsyxXsEtvJs+/sZdrbaiXwhGxytn8UtPLSxataXnh668qKeK3vhFI06SltvleU7b/uPuX71Sw/F&#10;TwxI93jUvJhtZ0h82SN/Kb5El3o38UWyVfn+6tY+o/BPS9YWM6pf6hrF1bGI295fR2rtEiLKFRIv&#10;s/lMv71/vIzf98rUerfAHRNTspbE6lqVtp80flNaQrbmFf3UUW5VeJtr7Ik+b+H5tu3dVfaA2oPi&#10;ton2i+juXltfscnk/vU3mRvNuIvkVdzN/wAe8rf7taHib4i6H4V0+K8ur1XE8fmwLD87Sr8uXX/Z&#10;+ZPm+78y1zmpfA3QtWkllmlunledpVkdIJdju1w7fJLE6H/j6l+8v8K1ra58LbDW7ezhW/vdOitb&#10;T7B5dl5S+Zb7kbY25G/uL93bTj/eLly/ZLMfxG0O81S106yuVvbi4umtwsf8LLFLLu/2l/cOu5d3&#10;zU7UfiDo1jqH2Q3QlvEnit2t4j8++SWKL/dba0qbv7tY3hn4L6H4W1ZL3T2mSaCfzYD5US7RslTY&#10;zLErOv71vvszfKnzU0/Bnw83ia51hHliu7i6S9eNY4vkk82KX7/l+ZtZ4vus38TbdtR7wvdNSX4p&#10;eGIbdpZtbh8pX28bm3fI771+X5k2xStvHy/I392pj8SvDMywuuuW+yWTauN3H3Pmb+6v72L5m+X5&#10;1/vCuc0f4D+HNAVYrRp4FUMse2OCJ1i8qWHZuSJWbasrfM+5/u/NUupfAnw7qWpLfTmZ5Qfm82OC&#10;ZXTyYYtn72JtvywL8ybX+ZvmqvtEmpd/Fbw3FdpEl79pf7Wtk628bMVlaXyt3+6rqys38OK2tG8X&#10;aV4likk02+ju1jK58l/733G/3WA+VvutWBd/B/SbtY1e7v1Ebyum1k4824+0P/B/e+X/AHf9r5q0&#10;PC/ge28MLN5V/d30skEVr5160e+KKIP5US+UicJvf/a+b71OPw+8Evi907CloooAKKKKACiiigAo&#10;oooAKKKKACiiigAooooAKKKKACiiigAooooAKKKKACiiigAooooAKKKKACiiigDnPF3jDTPA2iya&#10;prU8lvYRMqO8NvLKfmbavyxqzVxf/DUHw2/6Dlx/4KL3/wCM16vRQB5R/wANQfDb/oOXH/govf8A&#10;4zR/w1B8Nv8AoOXH/govf/jNer0UAeUf8NQfDb/oOXH/AIKL3/4zR/w1B8Nv+g5cf+Ci9/8AjNer&#10;0UAeUf8ADUHw2/6Dlx/4KL3/AOM0f8NQfDb/AKDlx/4KL3/4zXq9FAHlH/DUHw2/6Dlx/wCCi9/+&#10;M0f8NQfDb/oOXH/govf/AIzXq9FAHlH/AA1B8Nv+g5cf+Ci9/wDjNH/DUHw2/wCg5cf+Ci9/+M16&#10;vRQB5R/w1B8Nv+g5cf8Agovf/jNH/DUHw2/6Dlx/4KL3/wCM16vRQB5R/wANQfDb/oOXH/govf8A&#10;4zR/w1B8Nv8AoOXH/govf/jNer0UAeUf8NQfDb/oOXH/AIKL3/4zR/w1B8Nv+g5cf+Ci9/8AjNer&#10;0UAeUf8ADUHw2/6Dlx/4KL3/AOM0f8NQfDb/AKDlx/4KL3/4zXq9FAHlH/DUHw2/6Dlx/wCCi9/+&#10;M0f8NQfDb/oOXH/govf/AIzXq9FAHlH/AA1B8Nv+g5cf+Ci9/wDjNH/DUHw2/wCg5cf+Ci9/+M16&#10;vRQB5R/w1B8Nv+g5cf8Agovf/jNH/DUHw2/6Dlx/4KL3/wCM16vRQB5R/wANQfDb/oOXH/govf8A&#10;4zR/w1B8Nv8AoOXH/govf/jNer0UAeUf8NQfDb/oOXH/AIKL3/4zR/w1B8Nv+g5cf+Ci9/8AjNer&#10;0UAeUf8ADUHw2/6Dlx/4KL3/AOM0f8NQfDb/AKDlx/4KL3/4zXq9FAHlH/DUHw2/6Dlx/wCCi9/+&#10;M0f8NQfDb/oOXH/govf/AIzXq9FAHlH/AA1B8Nv+g5cf+Ci9/wDjNH/DUHw2/wCg5cf+Ci9/+M16&#10;vRQB5R/w1B8Nv+g5cf8Agovf/jNH/DUHw2/6Dlx/4KL3/wCM16vRQB5R/wANQfDb/oOXH/govf8A&#10;4zR/w1B8Nv8AoOXH/govf/jNer0UAeUf8NQfDb/oOXH/AIKL3/4zR/w1B8Nv+g5cf+Ci9/8AjNer&#10;0UAeUf8ADUHw2/6Dlx/4KL3/AOM0f8NQfDb/AKDlx/4KL3/4zXq9FAHlH/DUHw2/6Dlx/wCCi9/+&#10;M0f8NQfDb/oOXH/govf/AIzXq9FAHlH/AA1B8Nv+g5cf+Ci9/wDjNH/DUHw2/wCg5cf+Ci9/+M16&#10;vRQB5R/w1B8Nv+g5cf8Agovf/jNH/DUHw2/6Dlx/4KL3/wCM16vRQB5R/wANQfDb/oOXH/govf8A&#10;4zR/w1B8Nv8AoOXH/govf/jNer0UAeUf8NQfDb/oOXH/AIKL3/4zR/w1B8Nv+g5cf+Ci9/8AjNer&#10;0UAeUf8ADUHw2/6Dlx/4KL3/AOM0f8NQfDb/AKDlx/4KL3/4zXq9FAHlH/DUHw2/6Dlx/wCCi9/+&#10;M0f8NQfDb/oOXH/govf/AIzXq9FAHlH/AA1B8Nv+g5cf+Ci9/wDjNH/DUHw2/wCg5cf+Ci9/+M16&#10;vRQB574P+NHhHx5rB03RNTuLvUBE0u19PuIMqv8AtSxKv8VehUUUAFFFFABRRRQAUUUUAFFFFABR&#10;RRQAUUUUAFFFFABRRRQAUUUUAFFFFABRRRQAUUUUAFFFFABRRRQAUUUUAFFFFABRRRQAUUUUAFFF&#10;FABRRRQAUUUUAFFFFABRRRQAUUUUAFFFFABRRRQAUUUUAFFFFABRRRQAUUUUAFFFFABRRRQAUUUU&#10;AFFFFABRRRQAUVzHjTx14e+H+hvrPiTWLPQ9KhlSF77ULhYokd32qu5v7zfLXFf8NYfBv/op3hv/&#10;AMGEVAHrlFeR/wDDWHwb/wCineG//BhFR/w1h8G/+ineG/8AwYRUAeuUV5H/AMNYfBv/AKKd4b/8&#10;GEVH/DWHwb/6Kd4b/wDBhFQB65RXkf8Aw1h8G/8Aop3hv/wYRUf8NYfBv/op3hv/AMGEVAHrlFeR&#10;/wDDWHwb/wCineG//BhFR/w1h8G/+ineG/8AwYRUAeuUV5H/AMNYfBv/AKKd4b/8GEVH/DWHwb/6&#10;Kd4b/wDBhFQB65RXkf8Aw1h8G/8Aop3hv/wYRUf8NYfBv/op3hv/AMGEVAHrlFeR/wDDWHwb/wCi&#10;neG//BhFR/w1h8G/+ineG/8AwYRUAeuUV5H/AMNYfBv/AKKd4b/8GEVH/DWHwb/6Kd4b/wDBhFQB&#10;65RXkf8Aw1h8G/8Aop3hv/wYRUf8NYfBv/op3hv/AMGEVAHrlFeR/wDDWHwb/wCineG//BhFR/w1&#10;h8G/+ineG/8AwYRUAeuUV5H/AMNYfBv/AKKd4b/8GEVH/DWHwb/6Kd4b/wDBhFQB65RXkf8Aw1h8&#10;G/8Aop3hv/wYRUf8NYfBv/op3hv/AMGEVAHrlFeR/wDDWHwb/wCineG//BhFR/w1h8G/+ineG/8A&#10;wYRUAeuUV5H/AMNYfBv/AKKd4b/8GEVH/DWHwb/6Kd4b/wDBhFQB65RXkf8Aw1h8G/8Aop3hv/wY&#10;RUf8NYfBv/op3hv/AMGEVAHrlFeR/wDDWHwb/wCineG//BhFR/w1h8G/+ineG/8AwYRUAeuUV5H/&#10;AMNYfBv/AKKd4b/8GEVH/DWHwb/6Kd4b/wDBhFQB65RXkf8Aw1h8G/8Aop3hv/wYRUf8NYfBv/op&#10;3hv/AMGEVAHrlFeR/wDDWHwb/wCineG//BhFR/w1h8G/+ineG/8AwYRUAeuUV5H/AMNYfBv/AKKd&#10;4b/8GEVH/DWHwb/6Kd4b/wDBhFQB65RXkf8Aw1h8G/8Aop3hv/wYRUf8NYfBv/op3hv/AMGEVAHr&#10;lFeR/wDDWHwb/wCineG//BhFR/w1h8G/+ineG/8AwYRUAeuUV5H/AMNYfBv/AKKd4b/8GEVH/DWH&#10;wb/6Kd4b/wDBhFQB65RXkf8Aw1h8G/8Aop3hv/wYRUf8NYfBv/op3hv/AMGEVAHrlFeR/wDDWHwb&#10;/wCineG//BhFR/w1h8G/+ineG/8AwYRUAeuUV5H/AMNYfBv/AKKd4b/8GEVH/DWHwb/6Kd4b/wDB&#10;hFQB65RXkf8Aw1h8G/8Aop3hv/wYRUf8NYfBv/op3hv/AMGEVAHrlFeR/wDDWHwb/wCineG//BhF&#10;R/w1h8G/+ineG/8AwYRUAeuUV5H/AMNYfBv/AKKd4b/8GEVH/DWHwb/6Kd4b/wDBhFQB65RXnPg3&#10;47fDr4g68ujeGvGeja3qjwNOtlY3iSytGuzc23+6u9f++q9GoAKKKKACiiigDxX9qj/kSvDH/Y26&#10;N/6WxU6m/tUf8iV4Y/7G3Rv/AEtip1ABRRRQAUUUUAFFFFABRRRQAUUUUAFFFFABRRRQAUUUUAFF&#10;FFABRRRQAUUUUAFFFFABRRRQBR1LWtO0fyvt2oW1h5v+q+0TpFu/3N1WIbyCaV4Ip43lVVlaFJd7&#10;qrfcevnL9p74X6z8Tvir8LYNN0XR9StLeDV/tNx4k0WXUtMt90Vvs81FdVVn2Pt3v95K8l1T4c+M&#10;fgLcahovh6LxVqtvFoug6V/wkOk206fKkt68r/uoriXyk3ovlRKzKrxfOv3qjm90vlPu2ivhdNS+&#10;O+reA4r6e88bWGsaX4RiuoreHTHR73UotSuItkqNFulb7OkTPF/Euxqj8RL8QfCdx8RrHRV8eJqO&#10;reMpbv7XawT/AGeKBrLfE6PFaytKry/uv3TKq+VF5rKv3rl7ocp92UV8WeDPGHxik+Kvw3l1n/hL&#10;bm0vLHS01PTP7MlsreBmt/8AS5ZX+zvAypLvZkd4JUb5Ur7Tq5R5THmCiiioLCiiigAooooAKKKK&#10;ACiiigAooooAKKKKACiiigAooooAKKKKACiiigAooooAKKKKAOZsf+Tjvh1/2CdZ/wDbKvo6vnGx&#10;/wCTjvh1/wBgnWf/AGyr6OoAKKKKACiiigDxb9qj/kSfDX/Y26N/6WxU3ctan7QWueF9F8A/8Vh4&#10;Q/4TzSry+tbJdB+x2t0Z55ZUSL91dOkWFdlbc7fLXiH9h/Cf/ozT/wAoHhT/AOT6APW9y0blryT+&#10;w/hP/wBGaf8AlA8Kf/J9H9h/Cf8A6M0/8oHhT/5PoA9b3LRuWvJP7D+E/wD0Zp/5QPCn/wAn0f2H&#10;8J/+jNP/ACgeFP8A5PoA9b3LRuWvJP7D+E//AEZp/wCUDwp/8n0f2H8J/wDozT/ygeFP/k+gD1vc&#10;tG5a8T1z/hT3hvR9Q1jVf2P/ALNpum20t1dXDeHPDD+XDEm522reszbVX+Gr0OmfCW5t4p4/2Nd8&#10;Uibkb/hHvCv3f/A+gD17ctG5a8k/sP4T/wDRmn/lA8Kf/J9H9h/Cf/ozT/ygeFP/AJPoA9b3LRuW&#10;vJP7D+E//Rmn/lA8Kf8AyfR/Yfwn/wCjNP8AygeFP/k+gD1vctG5a8k/sP4T/wDRmn/lA8Kf/J9H&#10;9h/Cf/ozT/ygeFP/AJPoA9b3LRuWvJP7D+E//Rmn/lA8Kf8AyfR/Yfwn/wCjNP8AygeFP/k+gD1v&#10;ctG5a8k/sP4T/wDRmn/lA8Kf/J9H9h/Cf/ozT/ygeFP/AJPoA9b3LRuWvJP7D+E//Rmn/lA8Kf8A&#10;yfR/Yfwn/wCjNP8AygeFP/k+gD1vctG5a8k/sP4T/wDRmn/lA8Kf/J9H9h/Cf/ozT/ygeFP/AJPo&#10;A9b3LRuWvJP7D+E//Rmn/lA8Kf8AyfR/Yfwn/wCjNP8AygeFP/k+gD1vctG5a8k/sP4T/wDRmn/l&#10;A8Kf/J9H9h/Cf/ozT/ygeFP/AJPoA9b3LRuWvJP7D+E//Rmn/lA8Kf8AyfR/Yfwn/wCjNP8AygeF&#10;P/k+gD1vctG5a8k/sP4T/wDRmn/lA8Kf/J9H9h/Cf/ozT/ygeFP/AJPoA9b3LRuWvJP7D+E//Rmn&#10;/lA8Kf8AyfWNLffBWHxZD4cf9kPGtXFhJqUVr/wjnhj5rdJURm3fbdv3pYht+981AHum5aNy15J/&#10;Yfwn/wCjNP8AygeFP/k+j+w/hP8A9Gaf+UDwp/8AJ9AHre5aNy15J/Yfwn/6M0/8oHhT/wCT6P7D&#10;+E//AEZp/wCUDwp/8n0Aet7lo3LXkn9h/Cf/AKM0/wDKB4U/+T6P7D+E/wD0Zp/5QPCn/wAn0Aet&#10;7lo3LXkn9h/Cf/ozT/ygeFP/AJPo/sP4T/8ARmn/AJQPCn/yfQB63uWjcteSf2H8J/8AozT/AMoH&#10;hT/5Po/sP4T/APRmn/lA8Kf/ACfQB63uWjcteSf2H8J/+jNP/KB4U/8Ak+j+w/hP/wBGaf8AlA8K&#10;f/J9AHre5aNy15J/Yfwn/wCjNP8AygeFP/k+j+w/hP8A9Gaf+UDwp/8AJ9AHre5aNy15J/Yfwn/6&#10;M0/8oHhT/wCT6P7D+E//AEZp/wCUDwp/8n0Aet7lo3LXkn9h/Cf/AKM0/wDKB4U/+T6P7D+E/wD0&#10;Zp/5QPCn/wAn0Aet7lo3LXkn9h/Cf/ozT/ygeFP/AJPo/sP4T/8ARmn/AJQPCn/yfQB63uWjcteS&#10;f2H8J/8AozT/AMoHhT/5Po/sP4T/APRmn/lA8Kf/ACfQB63uWjcteSf2H8J/+jNP/KB4U/8Ak+j+&#10;w/hP/wBGaf8AlA8Kf/J9AHre5aNy15J/Yfwn/wCjNP8AygeFP/k+j+w/hP8A9Gaf+UDwp/8AJ9AH&#10;a2b/APGSHw6/7BOs/wDtlX0jXzH8Ibz4a6T8ULDSdE+Af/CrfEWpWF1Lbar/AGRoluWii8rzYt9n&#10;cSyL/rYvlZdrV9OUAFFFFABRRRQB4r+1R/yJXhj/ALG3Rv8A0tip1N/ao/5Erwx/2Nujf+lsVOoA&#10;+X9S/bSXSvFnjXw1PoMUOq6JrtrpWnedO6Rajby3EVvLKjbP9bF5qOyf7aV6H8LvjNq/ifw54t1f&#10;xV4aufDdpoe64+eC4R2iSJ5ZYtkqJuli2bXdPlbf8lVfE37J/gfxZcPdahJqMl2vib/hLIrtZIll&#10;iuv3W+JG8r/UN5S7lf5/9uvSfHmiT+JPBHiDR7Zo0u7/AE64tYHmbYivLE6Jv/2fnp+9Gn/eKjyy&#10;qf3TyDUv2uvD93okVz4fsb2a+lutL22+sWctl5tnfXCRJdRbk+dPnf8A4ElaVz+114CsLjxHBfLr&#10;dhcaHFFcTw3emSxSyxS3CW6SxRfeZfNdf4Fb5/uVi+Df2P8ASrPwvo8XifxBresa3b2ek27TefFs&#10;tVsJUlS3t/3SfuvN/jfdKyfxVFpH7DngnSIb+JNZ1+Vby3W3fc9qrrEt7Fep8626tK/mxf62XczI&#10;zfN93a/dty/3v/JRfZ+42k/ax0G/8TeFNI0/Qddml1nWLrSLpJrGWKXTriCLzX82LY7N8jo3+7vb&#10;+DbXW/C745eHPi7qWt6fpEWpWeoaN5T3Npqdm9vKqy7/ACn2N/f2P8j/ADf30rC1X9mDw5quuPqs&#10;Wta3YXcuuz67K9vPb/M09ulvLF80XyxPEn+8v8D0/wCCP7Nvh74C3WoT6LqWpX8t/Z29lL9uS3RF&#10;ig83yvlgii+b96+5n3M33m+ap/xCl/dOi+Pn/JDfiL/2Leo/+kstdbof/IH0/wD64Rf+gVyXx8/5&#10;Ib8Rf+xb1H/0llrrdD/5A+n/APXCL/0CgC9RRRQAUUUUAFFFFABRRRQAUUUUAeCWf7S11N4Z8Oar&#10;LottCmqeN7jwnKnnv+6iiluE837n3v3X3f8AbrT0T9rTwF4h8Jah4jtf7Z/sy3nt7eB30yXffyyv&#10;5UUVvt/1ru/8H3l/jRabYfsr6BYeLotUXxB4hm0i31iXxBa+HHni+xQX8u/fKm2Lzf8Alq7qnm7V&#10;d6x9N/Yr8HWEmr3X9t60+pX8trLBqCfZYpbOWCXzYpV8qJFllV2/1twsrMvytRH4feLly83unrnw&#10;9+IukfE7Q7jU9I+0w/Z7qWyurS+geK4tbiL78UsTfdb/AOLrpq5L4a/DWx+GWj31pa3t3ql1qF/L&#10;qWo6lqbK9xeXEv35W8pVVfuom1VVVRK62qICiiipAKKKKACiiigAooooAK8n1L/k63w//wBiRqX/&#10;AKcLKvWK8n1L/k63w/8A9iRqX/pwsqAPWKKKKACiiigAooooAKKKKAPNPi58TtX8H6z4S8NeF9Kt&#10;NV8V+Jp54rP+07p7e0gigi82WWV1R2+5s+RE/jrE1v8AaK/4Vd4S0zUPif4cvvDeoStcJdJpkT39&#10;pEsUuzzfNT7qvvV1V/3v+x8ldd8TfhLpXxQj0ae61DVNF1jRrhrjTNY0SdYru1Zk2vtdlZWR0+R0&#10;ZWWvMvFX7EXgzxdpdhY3mt+I9sFrdWklxLPbz3Fz58vmyys08Uu2Xd/HF5X937vy0RK906e5/af8&#10;Jwz+JYrbTPEmpJ4fuvsV5NY6PLLF5u9E8pJfu7vmRvvbVX79N039qvwPra6E2lLresJq1rFe/wDE&#10;v0yWX7BbtK8SS3G1P3X71HX+L7jt935qr69+yv4a17wvqGitqusww3niL/hJGm/0eV1utiJs8qWJ&#10;4mi2J9x0b5qqeHf2SNB8H/2P/wAI94s8V6J9jtV0+6exvLeKW/t1u5bhIpW8rcuxpXTfF5TbX20R&#10;/vC+yUtH/bO8KzaNcX2q6LrumyxajqVutpDp0txL9ns5dst0+xPliT5N391vl+atDxh+1J4e03Vr&#10;jQ9FWa81O3utNt59Qm06V9Pi+2Pb+VvlVNrM6XG5F/2P4VrJ8QfsT+DvEjO91rOto66jf3sG+Kzl&#10;8iK8l824iTzbdvl3/Or/AOtX+F6668/Zs8K3P9t7bnVIYtU1PS9Vlhhni2RS6ckSRJF+6+7+6Tf9&#10;7+PY60L7PN5CX2uXzOZ8Q/tk+E7Pwn4z1zRdK1vXk8Mq3m7LGWK3nZZfKdEl2Oq7H/v/ADbfm2NW&#10;jD+0/pFtLqsWp2N293Fq0WladpOmWcsuoSs1lFdOjxbE2OiO+7+Fdn3t3y1k3n7F3hHUtQ8V3t5r&#10;WtzXHiCxnsJZv9FWaKKeVJX/AHqxK87I6pta4eXavy1s3H7LejzXD6nbeKfENj4o/tNdUXXomtft&#10;EVx9iW1l2J5XlbZYl+Zdv3/u7amPwly5fsmlqH7THg7SfEnh3R7yDW7N9eWD7Hd3GlTxQ7pUdoom&#10;dkVt3yfMu35f4ttavwi+Ovhz42W93P4ai1L7JBtdbi7sXiinRt+x4n+633PufeX+NK4qb9j3wvde&#10;ONO8VXPiDxJeanZT2FxvuLqCWaWe1TZEzytE8/zL95ElVd77tu6t74R/s56D8HfEmta9p+p6hqWp&#10;apBFbyy30UEX7pXd03+VFF5su5v9bLul/wBqtY/3iJfD7p61RRRUAFFFFABRRRQAUUUUAczY/wDJ&#10;x3w6/wCwTrP/ALZV9HV842P/ACcd8Ov+wTrP/tlX0dQAUUUUAFFFFAHhX7V3hmHxf4C8NaPcXl7Y&#10;wXni3RoWm0+5ltbhVa6RPllT5kb/AGqqf8MYeFf+hy+Jn/hdaj/8drqf2h/+QP4L/wCxy0P/ANLo&#10;q9XoA+f/APhjDwr/ANDl8TP/AAutR/8AjtH/AAxh4V/6HL4mf+F1qP8A8dr6AooA+epv2OfCNsry&#10;y+NviUkSruZm8dakqKv/AH9qT/hjHwr/ANDr8S//AAudS/8AjtdD+014Lbxt8D/GdisOoX9yul3E&#10;1tZafLKks86RP5S7Yvml+bH7r5lZgvy16zD/AKiP/dWgDwb/AIYw8K/9Dl8TP/C61H/47R/wxh4V&#10;/wChy+Jn/hdaj/8AHa+gKKAPjn9oX9lfw74Y+AfxK1e38XfEO5msfC+p3UUN34v1GW3dorWRlSWN&#10;pdrp8vzK33q63wn+x94Y1Dwrot7L4z+JAmuLGKZtnjfUUTc0Sf8ATWvRP2qv+TX/AIv/APYnav8A&#10;+kU1dt4D/wCRJ8O/9g63/wDRS0AePf8ADGHhX/ocviZ/4XWo/wDx2j/hjDwr/wBDl8TP/C61H/47&#10;X0BRQB8//wDDGHhX/ocviZ/4XWo//HaP+GMPCv8A0OXxM/8AC61H/wCO19AUUAfP/wDwxh4V/wCh&#10;y+Jn/hdaj/8AHaP+GMPCv/Q5fEz/AMLrUf8A47X0BRQB8/8A/DGHhX/ocviZ/wCF1qP/AMdo/wCG&#10;MPCv/Q5fEz/wutR/+O19AUUAfOt1+x94OsreWe58cfEiKJU3SSy+PNSRVX/abzaz4/2Y/hvJpr36&#10;/Erx09ireU1x/wALDv8Aylb+5u8/bXof7Smj3uv/AAD8f6bplnNf6hdaPcQwW8UDyvK7IdqqifM3&#10;+7Xi3j39mvWobzStTgbw9c6nfa1pNrLb6D4Ra30yCKB7h2uLi1+0S+a373ZueVVVdtKPxcpf2eY6&#10;v/hlPwB/ZbakvxE8fvpyrua+/wCFgX/kqv8Avebtps37Lfw8t9Nt7+T4k+PIbKf/AFd2/wAQ79Ym&#10;/wB1vN2tXBaH8Ob/AMJ6y7+L/Cs+paVZ+Lnv9dtNE8Pv/ZN1E1h5Vle29lEjeaiuiean72WKX52+&#10;RUem3Xw31fxh4+0+58L+HYdG8I3ni2W8sbbxD4Ynmsoiuj3EUt1LZM0DRRSy7FXc0W6X5/m3/M/8&#10;JH+I9Jt/2RfBF15XleOviM/mp5sWzx9qLbov7y/vvu1DpP7KHgTXldtP+IPxBvoom2StaePr9lV/&#10;7rbJvvVwviX4FeIfB66lpGj202rrP4dv5bv+ybH7HaSefq9vcXFlaxbmWLdF9oVIvNZv9qvR/h/Z&#10;aZqfxosNa8E+E77wvoFroFxZaq02hS6PFdTtNbtaReVPFE0rRIl0d6rtTzdu75qiPvcoS90m/wCG&#10;MPCv/Q5fEz/wutR/+O0f8MYeFf8AocviZ/4XWo//AB2voCirA+f/APhjDwr/ANDl8TP/AAutR/8A&#10;jtH/AAxh4V/6HL4mf+F1qP8A8dr6AooA+f8A/hjDwr/0OXxM/wDC61H/AOO0f8MYeFf+hy+Jn/hd&#10;aj/8dr6AooA+f/8AhjDwr/0OXxM/8LrUf/jtH/DGHhX/AKHL4mf+F1qP/wAdr6AooA+f/wDhjDwr&#10;/wBDl8TP/C61H/47Xitx+zBocf7YGneHP+Eu8fNYv4Eur7zX8W35u1k/tC3i2pL5u4RbW+793cit&#10;/DX3VXgF5/yflo//AGTW8/8ATra0AJ/wxh4V/wChy+Jn/hdaj/8AHa5L4ifs2eGfAXhltXi1r4qa&#10;xFHLEklvb+Pr+J13PsVv3twv8bLXsXi343eFvA+vDStUvLi1kDMk1ysEr29s3k+aiM+3b5rrt2xL&#10;uf50+X5qyNR+M/w08Y6bd2k+qy6tY7LeWWG2s7p/maZViT93Fu80y7F8r7/+z96gDxu6+E/wt06O&#10;WG88d/FGHU1Vlaxh8XazcTNJEf3sUDRsyzvE3yv5W7Z/Ftpum/Cr4Za1o99c2XjT4pvd2ujjWpLK&#10;bxhqiy/Z/K3fIzS+W/3tvys21q9A1S6+DOpa0J7ie9F9dI97A0LajE6NPNEkqWu3/VSyyyossUW2&#10;VmY71+9Wf4Jl+CunvrUul6dqemyzQS6RLBMuotLeRPKsTrAjFt7Myxf6r96vG7bRH+8GnxfZOSm+&#10;EPw0Gk+JbuDxv8Urq78P6c2pXtl/wmGqRS+Uqu3yM0qrL/qmXcjsm6qGhfDf4ValDaNffEH4gWFx&#10;dfaJYkt/iHf38PlRIjSyyywSvFEqb/42WvX/AIf+GfhH4kvfFNt4The9fVLR7fVzDPe+TJFcfvWV&#10;WZtis3m7v3XzLv8A4awPHk3we0jVLbS/Ep1jVG06Zv8ARtUvdSu4YV8p90v712WVU8rb8u7azf7V&#10;H2gj8PvHJzfCH4S2tjcXdz8SPiZY28CrLP8AbvF2s27RIwldHdZWVl+W3lb/AID/ALS1mW/gT4PP&#10;Be3h+IvxQOk2UFvLLfJ4r1llXzXuE2siv5sW37O25nVV+dK72+/4UheWNzeai2qXVnap9nvf7SbV&#10;mO3/AEqL96svzOqf6Um5t3lbXX5aj8TaV8BZLNLXWvO+ySyvbpcXN5qP70L56O6y7v3saebMrS7t&#10;i7vv/coAwvEHwU+FHhPULvTtY+JfxHtr2zs0vZ0/4TLV3WKJn2L86vt3O/3U+838K1Q174T/AAo0&#10;nwXD4ii8ffE7UbO5iuJbVbLxfq80sqxNtl+Xzf3Wx/lZpdqq3367rxl4i+BvjDUbfV/EF+0t55S2&#10;9q1w1/bhYif9dFF8qqo/5+EX5dv3vl463SPC/wAO/iVoEml2KXWpaboUlxp7ulzeW75Z/wDSE87c&#10;jSozL83zMrMn+zR9kDxew+HPwT1S/t7Gz+KfxIvLu4uPskUNv4w1l3kb+/8AK/8Aqv8Apr/qv9qm&#10;N8Ofg2s00b/Ef4pebCzJJDH4k15pV2eVyyfe2f6Rb7W+63mrtrsNDb4I654d0S6ls9SsLS8ubW4i&#10;sbqXUVjglcxPCrru8tI90qbf+WX9yqvgmX4IaWt6bHSb/R4on8pReteP5tur27faFXzX22+63i/e&#10;vsVdnzfx0f4gOP1T4e/Ciwu7WC38bfFe/lnuktwsfi/VIdu5mRW/eyrvi3xOu9N3zK1bJ+Dfwl/4&#10;R/V9Z/4WP8Sk0/SZ4re8aXxdrMTrK23yk8pm3Nv81Nm1W3b/AJa9R8K+BPhb4+iutX0XT5dRihvP&#10;+PmWe8SJZUZpdsSyMq+VuldtsX7r5mrnNFm+B+keDZdN09LiDw/rFxauyPHqW/zU8r7PLub97Ev+&#10;q2y/Krf3qAOQ8M/Br4UeNdVWx0P4i/Eq+laLzV2+MNWWJv3UMrL5rPt3KksTsm7cu77tRN8Kfg9H&#10;dWFt/wALK+JUk19FFcQGHxbrLJ5UvlbJXZX2xJ/pEXzPt+/XoXwz8Z/Cy4n0y40WC7069laIwDUF&#10;uneFp7e2ii+0O25Y2lTyIl81vnZPl3Nuq7rHhH4T/DSYw6lbXFoZLRi7zXN9dJDaxvD999zeVErR&#10;QKu/avy7V/ioD3jzvTfgb8L9U03UL20+IHxPmh064W0uUl8X6tE6yy7PKXbK6t8/mptb7vz/AHqx&#10;W+HHwlh3rP8AEH4lw3Syrbzwy+MtXWK3k3bGi83f5W9Pn+Xd9xWb7tek6Y3wg8E+EdU0fS4byKwv&#10;Qst/ZL/aPmxNEdqeazfNatui+Tf5W7b8uaqj/hRv9gurx3M2mfb1u5HuV1F90rq6rcOzfM0TfP8A&#10;vW/dff8Amol8Puh7v2jkrH4N/Cm8uNIgHxA+KaPqkixWnm+KNbhRnb7nzMVVN+9dm7bv/h3VX1L4&#10;T/C6z1iPTf8AhPPilLdfbJbVlXxZq6KrRI7ysrM+2VV27W8rf8zp/er1XxB8Ofhj4F17Qr7U9O1A&#10;31qnn2dwb6+unX7O8Wxdnms0u1ni2rtauK1LUPgzdaXrmr30mpeLJbprq9MMUV/8sV1CsssUX3Yo&#10;l8qWLzW+Tbvi83a2yl9of2TkLzwX8HLPS7u7X4hfFa5Nlby3EsUXibW/NPled8jb3VUdvs86qr7d&#10;22ul0b4D/DbxHrEmj2Xj34pNqcCoJLebxXrMTqj7tr/M+3b+6dN/3d3y/eZa1LGT4EadomoWjxy2&#10;VjPErXSytfsjN/DEkv8AHL/p/wDqom3/AL1fl+X5ek+FkXwnj8RarqPgeS8m1Iw/bb6WGfUZUZW/&#10;e4fzW2s373d5X3vm+78tP3ftClzfZOCm+CfwutvFR8Pz/ET4mQ6vE2027+LdZUN977j79r/df7rf&#10;LXP23gb4Niy+1XPxJ+J1jbt9oeKa48W6v5UsUW93dWV9nzJEzbfvbf4a9T1Dwz8HZpLvxf5V7NLf&#10;X217rTZ9RaWWeVEuP3SxNu+Zdrful/vL/eWufbQ/gHpurW8tnDe/2gtun2X7FPqm64ilSVUeFkbb&#10;L8ssvzr9zd8zLU/DH3ipf3S/ov7JvgrxBpcGp2XjX4mT2l0gmiaXxpqsTsv+60qsv/Aq0v8AhjHw&#10;r/0OfxK/8LnUv/jtS+Afix8MvCPhfT/7Ivr600K8tFls7eOO4vET/j4lfytiuz/cnZpV3J+6f5vl&#10;r0bw38RvD/i7V7rTtK1B7y4tF3yH7PKkLrveLckrLslXejr8jN8y05L3uUn/ABHiWi/BHSPhR+0l&#10;8O59N17xVqr3Wk6wrLr2v3WpIu37L9xZWbb97/O2vqOvKPG3/JxPws/7Bevf+2Ver0wCiiigAooo&#10;oA8j/aGh1W48J6Fd6Tol5r1xpviPS9SksdPCNO0EV0jSsqs6q21fm+9Un/C+Lv8A6Jb4/wD/AAXW&#10;/wD8kV6Frmtaf4dsXvdU1C2021UqrXF3OsSL/wACasX/AIW54F/6HXw7/wCDW3/+LoA5f/hfF3/0&#10;S3x//wCC63/+SKP+F8Xf/RLfH/8A4Lrf/wCSK6j/AIW54F/6HXw7/wCDW3/+Lo/4W54F/wCh18O/&#10;+DW3/wDi6AOX/wCF8Xf/AES3x/8A+C63/wDkij/hfF3/ANEt8f8A/gut/wD5IrqP+FueBf8AodfD&#10;v/g1t/8A4uj/AIW54F/6HXw7/wCDW3/+LoA5f/hfF3/0S3x//wCC63/+SKP+F8Xf/RLfH/8A4Lrf&#10;/wCSK6j/AIW54F/6HXw7/wCDW3/+Lo/4W54F/wCh18O/+DW3/wDi6APGvjn8SdY8ffBPx/4Y0r4X&#10;+Ov7Q1zw9qOm227TINnmy28sSbv3v95q6bwr8ZtQ0vwvo9nP8LPH32mCziikX+zrf7yoqt/y8V3/&#10;APwtzwL/ANDr4d/8Gtv/APF0f8Lc8C/9Dr4d/wDBrb//ABdAHL/8L4u/+iW+P/8AwXW//wAkUf8A&#10;C+Lv/olvj/8A8F1v/wDJFdR/wtzwL/0Ovh3/AMGtv/8AF0f8Lc8C/wDQ6+Hf/Brb/wDxdAHL/wDC&#10;+Lv/AKJb4/8A/Bdb/wDyRR/wvi7/AOiW+P8A/wAF1v8A/JFdR/wtzwL/ANDr4d/8Gtv/APF0f8Lc&#10;8C/9Dr4d/wDBrb//ABdAHL/8L4u/+iW+P/8AwXW//wAkUf8AC+Lv/olvj/8A8F1v/wDJFdR/wtzw&#10;L/0Ovh3/AMGtv/8AF0f8Lc8C/wDQ6+Hf/Brb/wDxdAHL/wDC+Lv/AKJb4/8A/Bdb/wDyRR/wvi7/&#10;AOiW+P8A/wAF1v8A/JFdR/wtzwL/ANDr4d/8Gtv/APF0f8Lc8C/9Dr4d/wDBrb//ABdAHL/8L4u/&#10;+iW+P/8AwXW//wAkUf8AC+Lv/olvj/8A8F1v/wDJFdR/wtzwL/0Ovh3/AMGtv/8AF0f8Lc8C/wDQ&#10;6+Hf/Brb/wDxdAHL/wDC+Lv/AKJb4/8A/Bdb/wDyRR/wvi7/AOiW+P8A/wAF1v8A/JFdR/wtzwL/&#10;ANDr4d/8Gtv/APF0f8Lc8C/9Dr4d/wDBrb//ABdAHL/8L4u/+iW+P/8AwXW//wAkUf8AC+Lv/olv&#10;j/8A8F1v/wDJFdR/wtzwL/0Ovh3/AMGtv/8AF0f8Lc8C/wDQ6+Hf/Brb/wDxdAHL/wDC+Lv/AKJb&#10;4/8A/Bdb/wDyRR/wvi7/AOiW+P8A/wAF1v8A/JFdR/wtzwL/ANDr4d/8Gtv/APF0f8Lc8C/9Dr4d&#10;/wDBrb//ABdAHL/8L4u/+iW+P/8AwXW//wAkUf8AC+Lv/olvj/8A8F1v/wDJFdR/wtzwL/0Ovh3/&#10;AMGtv/8AF0f8Lc8C/wDQ6+Hf/Brb/wDxdAHL/wDC+Lv/AKJb4/8A/Bdb/wDyRR/wvi7/AOiW+P8A&#10;/wAF1v8A/JFdR/wtzwL/ANDr4d/8Gtv/APF0f8Lc8C/9Dr4d/wDBrb//ABdAHL/8L4u/+iW+P/8A&#10;wXW//wAkUf8AC+Lv/olvj/8A8F1v/wDJFdR/wtzwL/0Ovh3/AMGtv/8AF0f8Lc8C/wDQ6+Hf/Brb&#10;/wDxdAHL/wDC+Lv/AKJb4/8A/Bdb/wDyRXktx4z1+X9qaw8br8LPHQ0K38G3Giu39nRb/tD3sUq/&#10;J9o+7tib86+gv+FueBf+h18O/wDg1t//AIuj/hbngX/odfDv/g1t/wD4ugDxjxFd+G/GGpy6hqfw&#10;d+IVzdTOry7IvKhaVU2o/lJdovmqqoqy7dy7F+b5ayda0fwxqslpLH8KPidaXtq0Hl3SMzSxItxF&#10;cMqM178rs8SbpU+b/br33/hbngX/AKHXw7/4Nbf/AOLo/wCFueBf+h18O/8Ag1t//i6APBU0HwND&#10;qP8AaEfwS+IqXvyfvot6urL5W1v+P3/W/uon83725N27fV9JfDC2lrar8HPiKotWlaO5XctyrtKk&#10;rukv23zd7vEr7t27/vpq9r/4W54F/wCh18O/+DW3/wDi6P8AhbngX/odfDv/AINbf/4ugDxnQLzQ&#10;fC+v22saR8I/iPp19bxrBuhiR0+zqmxLfa10y+V91tqfxIrVQvtL8Falrl7q958EPiDNqN7K0t1L&#10;5bKjO3322/bNq/8AAa91/wCFueBf+h18O/8Ag1t//i6P+FueBf8AodfDv/g1t/8A4ugDwzxNpvg3&#10;xczDUvgn8Qbnc0rsEXys+a9xK/3b1fvPdz/99/7C7XS2/haSaKUfBr4keZBK00e1mTyN773Rf9N+&#10;WJmbc0SfL/sV7j/wtzwL/wBDr4d/8Gtv/wDF0f8AC3PAv/Q6+Hf/AAa2/wD8XQB4ldf8Ivc3NlIf&#10;gp8QI5bKCK3geJdr+Uu7Ym5L35l+Y7lf73yb/urWj4e8Rab4X8R6nrGl/Cv4lW11qTs98rRJKlyz&#10;fd3LLdN935tu3ai7mr1z/hbngX/odfDv/g1t/wD4uj/hbngX/odfDv8A4Nbf/wCLoA8A/wCEe8Et&#10;Jp4b4KfEWYWOz7LNM0rPEqeVsTc17u2L5MW1furt/wBpq0bhPC9ytt5vwU+ICPFarp6+SuzdAu/9&#10;0+29+eJt3zK25X+Tfu2rXt3/AAtzwL/0Ovh3/wAGtv8A/F0f8Lc8C/8AQ6+Hf/Brb/8AxdAHkHhX&#10;xDpngrVL280b4W/Em0mvPNe7V4klS4lfZ87+bdN8yrFtX+6rN/erltN8K+DbfT9Ftr34PfEjVbnS&#10;4IlivbhW859qRZ/5fPuf6PF+6+6v8K/M9fRH/C3PAv8A0Ovh3/wa2/8A8XR/wtzwL/0Ovh3/AMGt&#10;v/8AF0AeHaOvhPRLqGex+DHxFimhaCXG1mR2g2eTvVr3bL5XlJsVt23b8laGv6to/i21s4Nb+FHx&#10;K1X7LaCzMsyIjzxfJlJdt0vm/Mit8275vmr2H/hbngX/AKHXw7/4Nbf/AOLo/wCFueBf+h18O/8A&#10;g1t//i6APEZv+EWvEZZfg78SpvM3C4dnl3XXzs3+kN9t3T7Wd9nm7tn8G2oNU0nwXry266j8EfiD&#10;L9lt1t4AitFsiXdsT5b3/af8691/4W54F/6HXw7/AODW3/8Ai6P+FueBf+h18O/+DW3/APi6APFP&#10;FWo2PjWXSo9d+GnxI1XTbOCVfs9xZxBpXaWKVHeVbpW+V4l2rVSHT/CFvoq6VF8GPiLDaqz4SHcr&#10;srqiOjyre7mRkt4tyu21tiV7t/wtzwL/ANDr4d/8Gtv/APF0f8Lc8C/9Dr4d/wDBrb//ABdAHh80&#10;PhGbTTaN8FfH32dZftCKsG10k2xIrK32rcr7beD/AL4rQ0LW9H8K63/bOl/CT4iQax9hGnpcXEH2&#10;jbb/ACZTa12y/wDLKJm/jbbXsH/C3PAv/Q6+Hf8Awa2//wAXR/wtzwL/ANDr4d/8Gtv/APF0AeD2&#10;f2K28F6B4YX4dfEdLTS75tRaSxtIrR5ZX83ftaK6Vol3St8qt8qqqU/StL8EaDqy6np/wP8AH1td&#10;RbvK2QfIm5Nnyxfatq/L/s17r/wtzwL/ANDr4d/8Gtv/APF0f8Lc8C/9Dr4d/wDBrb//ABdAHh2n&#10;Q+D9L8pLX4KePrUwq8cUMcHyIrRSxNtX7XtXcssv/AnZvvfNUHw/uk8C+J9T1eL4d/EZlk+S1so7&#10;NVhtYvNlbZs+2srfNK33FVflVmXd89e7/wDC3PAf/Q7eHf8Awawf/F0v/C3vAv8A0Ovh3/wa2/8A&#10;8XR9rmD4jzSz1/V/H3x08F6nH4I8TaDpOk6ZqiXV9rdtFFFvl+y+UqbZWZmbY3/fFe91zOj+P/DH&#10;iS7+yaP4j0nVbzZ5nk2N9FM+3+9tVuldNQAUUUUAFFFFAHhv7WVna6l8PvDttdwx3VtL4r0ZZIpo&#10;kdG/02L7ytWN/wAK68J/9Cxo/wD4L4v/AIiuh/ao/wCRK8Mf9jbo3/pbFTqAOc/4V14T/wChY0f/&#10;AMF8X/xFH/CuvCf/AELGj/8Agvi/+Iro6KAOc/4V14T/AOhY0f8A8F8X/wARR/wrrwn/ANCxo/8A&#10;4L4v/iK6OigDnP8AhXXhP/oWNH/8F8X/AMRR/wAK68J/9Cxo/wD4L4v/AIiujooA5z/hXXhP/oWN&#10;H/8ABfF/8RR/wrrwn/0LGj/+C+L/AOIro6KAOc/4V14T/wChY0f/AMF8X/xFH/CuvCf/AELGj/8A&#10;gvi/+Iro6KAOc/4V14T/AOhY0f8A8F8X/wARR/wrrwn/ANCxo/8A4L4v/iK6OigDnP8AhXXhP/oW&#10;NH/8F8X/AMRR/wAK68J/9Cxo/wD4L4v/AIiujooA5z/hXXhP/oWNH/8ABfF/8RR/wrrwn/0LGj/+&#10;C+L/AOIro6KAOc/4V14T/wChY0f/AMF8X/xFH/CuvCf/AELGj/8Agvi/+Iro6KAOc/4V14T/AOhY&#10;0f8A8F8X/wARR/wrrwn/ANCxo/8A4L4v/iK6OigDnP8AhXXhP/oWNH/8F8X/AMRR/wAK68J/9Cxo&#10;/wD4L4v/AIiujooA5z/hXXhP/oWNH/8ABfF/8RR/wrrwn/0LGj/+C+L/AOIro6KAOc/4V14T/wCh&#10;Y0f/AMF8X/xFH/CuvCf/AELGj/8Agvi/+Iro6+Z/jB8MdD1X9pz4bpctrCW+vQapcanDb67eRRSt&#10;BFb+V+6ilRV2f7G3d/Huo+0B7r/wrrwn/wBCxo//AIL4v/iKP+FdeE/+hY0f/wAF8X/xFfFth+2N&#10;491ZvHH9na3os1rBp32+wuNTtbe3+x/8TBLd4pUWWVYm8qX/AJeG+VtjPtVqTxl+2l4x0r4Z+HdT&#10;0zWbb+2/I1K4n+16ZaxW9/5FwkWyKVLp1l+Xd/x77t33v3SrRH3ipRlGXKfaf/CuvCf/AELGj/8A&#10;gvi/+Io/4V14T/6FjR//AAXxf/EV8ueJP2gNc1j/AIWbaX3irSbCWzttXt7XwWmnS/a3gisvNivf&#10;tEUu6JX+/vfau35VfdS2f7RvjGw8YaJpUGoabC8U+h6fa+EZrV5b7WbW6t4nlvYpWfdti3v8/wAy&#10;r9nff96iPvS5Sfs8x9Rf8K68J/8AQsaP/wCC+L/4ij/hXXhP/oWNH/8ABfF/8RXx5f8A7VHxU8Pe&#10;ErfXmn03WP7W0nVLiC0h0zZ9ga11CK383f5v7391K8rb9q/JUHif9rb4g6T4D0XV117RUtf7R1K3&#10;fU1t7V7jUbeD7O8TxL9o8iV/3sqNFbz7n2J5X8dEfeK5ZH2V/wAK68J/9Cxo/wD4L4v/AIij/hXX&#10;hP8A6FjR/wDwXxf/ABFauj3/APaujWV9tkT7RBFcbJovKddyb/nT+H/cq9Vyjyy5TKMuaPMc5/wr&#10;rwn/ANCxo/8A4L4v/iKP+FdeE/8AoWNH/wDBfF/8RXR0VBZzn/CuvCf/AELGj/8Agvi/+Io/4V14&#10;T/6FjR//AAXxf/EV0dFAHOf8K68J/wDQsaP/AOC+L/4ij/hXXhP/AKFjR/8AwXxf/EV0dFAHOf8A&#10;CuvCf/QsaP8A+C+L/wCIo/4V14T/AOhY0f8A8F8X/wARXR0UAc5/wrrwn/0LGj/+C+L/AOIo/wCF&#10;deE/+hY0f/wXxf8AxFdHRQBzn/CuvCf/AELGj/8Agvi/+Io/4V14T/6FjR//AAXxf/EV0dFAHOf8&#10;K68J/wDQsaP/AOC+L/4ij/hXXhP/AKFjR/8AwXxf/EV0dFAHOf8ACuvCf/QsaP8A+C+L/wCIo/4V&#10;14T/AOhY0f8A8F8X/wARXR0UAc5/wrrwn/0LGj/+C+L/AOIo/wCFdeE/+hY0f/wXxf8AxFdHRQBz&#10;n/CuvCf/AELGj/8Agvi/+Io/4V14T/6FjR//AAXxf/EV0dFAHOf8K68J/wDQsaP/AOC+L/4ij/hX&#10;XhP/AKFjR/8AwXxf/EV0dFAHOf8ACuvCf/QsaP8A+C+L/wCIo/4V14T/AOhY0f8A8F8X/wARXR0U&#10;AcH4f8L6RoP7SXgCXTNKsdNmbR9ZVntbVInZf9C/urX1JXzjY/8AJx3w6/7BOs/+2VfR1ABRRRQA&#10;UUUUAeK/tUf8iV4Y/wCxt0b/ANLYqdWp+0NJ4Ih+HZHxA0+71HQpdRtIorfT4biW4e6aZfs/lLB+&#10;93ebs+7XhX2D4E/9CJ8TP/AbxD/8doA9horx77B8Cf8AoRPiZ/4DeIf/AI7R9g+BP/QifEz/AMBv&#10;EP8A8doA9horx77B8Cf+hE+Jn/gN4h/+O0fYPgT/ANCJ8TP/AAG8Q/8Ax2gD2GivHvsHwJ/6ET4m&#10;f+A3iH/47R9g+BP/AEInxM/8BvEP/wAdoA9horx77B8Cf+hE+Jn/AIDeIf8A47R9g+BP/QifEz/w&#10;G8Q//HaAPYaK8e+wfAn/AKET4mf+A3iH/wCO0fYPgT/0InxM/wDAbxD/APHaAPYaK8e+wfAn/oRP&#10;iZ/4DeIf/jtH2D4E/wDQifEz/wABvEP/AMdoA9horx77B8Cf+hE+Jn/gN4h/+O1meINQ/Z88L6Pd&#10;6tqvgz4kWWn2a+bPczQeIEWJf7zt5tAHulFePfYPgT/0InxM/wDAbxD/APHaPsHwJ/6ET4mf+A3i&#10;H/47QB7DRXj32D4E/wDQifEz/wABvEP/AMdo+wfAn/oRPiZ/4DeIf/jtAHsNFePfYPgT/wBCJ8TP&#10;/AbxD/8AHaPsHwJ/6ET4mf8AgN4h/wDjtAHsNFePfYPgT/0InxM/8BvEP/x2j7B8Cf8AoRPiZ/4D&#10;eIf/AI7QB7DRXj32D4E/9CJ8TP8AwG8Q/wDx2j7B8Cf+hE+Jn/gN4h/+O0Aew0V499g+BP8A0Inx&#10;M/8AAbxD/wDHaPsHwJ/6ET4mf+A3iH/47QB7D5MW112rsb7ybfvUxYYk2bYlTyvu/L92vIfsHwJ/&#10;6ET4mf8AgN4h/wDjtH2D4E/9CJ8TP/AbxD/8doA9h8lfN83avm7dm/bR5K+aku1d6/dfbXj32D4E&#10;/wDQifEz/wABvEP/AMdo+wfAn/oRPiZ/4DeIf/jtAHsNM+zQeUkXkR7Ivurt+7XkP2D4E/8AQifE&#10;z/wG8Q//AB2j7B8Cf+hE+Jn/AIDeIf8A47QB7DRXj32D4E/9CJ8TP/AbxD/8do+wfAn/AKET4mf+&#10;A3iH/wCO0Aew0V499g+BP/QifEz/AMBvEP8A8do+wfAn/oRPiZ/4DeIf/jtAHsNFePfYPgT/ANCJ&#10;8TP/AAG8Q/8Ax2j7B8Cf+hE+Jn/gN4h/+O0Aew0V499g+BP/AEInxM/8BvEP/wAdo+wfAn/oRPiZ&#10;/wCA3iH/AOO0Aew0V499g+BP/QifEz/wG8Q//HaPsHwJ/wChE+Jn/gN4h/8AjtAHsNFePfYPgT/0&#10;InxM/wDAbxD/APHaPsHwJ/6ET4mf+A3iH/47QB7DRXj32D4E/wDQifEz/wABvEP/AMdo+wfAn/oR&#10;PiZ/4DeIf/jtAHsNFeEX2ofs+WGsafpU/gz4kQ6hqPm/ZYXg8Qb5fKTdLt/e/wAKVrfYPgT/ANCJ&#10;8TP/AAG8Q/8Ax2gD2GivHvsHwJ/6ET4mf+A3iH/47R9g+BP/AEInxM/8BvEP/wAdoA9horx77B8C&#10;f+hE+Jn/AIDeIf8A47R9g+BP/QifEz/wG8Q//HaAPYaK8e+wfAn/AKET4mf+A3iH/wCO0fYPgT/0&#10;InxM/wDAbxD/APHaAPYaK8e+wfAn/oRPiZ/4DeIf/jtH2D4E/wDQifEz/wABvEP/AMdoA9horx77&#10;B8Cf+hE+Jn/gN4h/+O0fYPgT/wBCJ8TP/AbxD/8AHaAO7sf+Tjvh1/2CdZ/9sq+jq+Yfguvwds/i&#10;pp8Phzw14q0jxe+nXQs7jxFBqio9urReaqtdMydfK/2q+nqACiiigAooooA8V/ao/wCRK8Mf9jbo&#10;3/pbFTqb+1R/yJXhj/sbdG/9LYqdQAUUUUAFFFFAHiv7SPx6vfgjN4PitY9HA166nt5bvXrmWC3g&#10;8qLzfmaCKVvn+792pNL/AGnPDlncaFpWvXKvrF/BZS3V3ocFxcaTZtdPstN9wyJt83+Hen+/trvv&#10;Enw60zxV4w8JeI7yW5hvfDM9xcWcNuyJFK0sTxP5u5NzfI/8DrXFeMv2YfCXjL4qWvjy8muYdTVr&#10;dp7eKKB4rloH3xbnliaWL73z+Uy7tq76Ijlv7v8AL/5Mc94w/a60Ow8Ea34g8PaVqmpRWEtv5Fxd&#10;6dcRWl/E17Fayvby7P3ux3f5PvN/DWzqX7Vfg7SvB934hnsfEX2Sz1G402+t/wCyZftFnLEnmy/a&#10;E+7Eu10b53+bf8lVLf8AZR0OHw3deHG8V+Km8NSMv2PR2vIlt7FVu1utsSeV8371dm6XzWVPlVlq&#10;v42/Y58IeOby7ubnVdbtprzU7rVZ0ha3lTddRRRSoiSxOq/JEmx/9avz7Hqfe5R+7zHtWiaxbeJN&#10;G0/VbGXzrK/giuIJtuzzYpU3o/8A3w9XqyfCvhuDwf4X0fQbSWea10uzgsoJpWVpWWKJER32oq7/&#10;AJP7la1ay5eb3TKPNy+8FFFFQWFeSftY/wDJt/xA/wCwY3/oaV63Xkn7WP8Aybf8QP8AsGN/6GlA&#10;HrdFFFABRRRQAUUUUAFFFFABRRRQAUUUUAFFFFAHh/7Q3x71D4O+IfB+lWP/AAi9t/bkV7LLqHin&#10;VX020i8hIn2eaqP8z+btWqnhL9sPwrqvhzwlea1Y6ho97rNjb3t1DDBLcW+nLLK8UT3Eqp8sUsqf&#10;K/8Ad+b5a9L8T/C7RfGHjfwv4o1Pz5rvw/FdRWtv+6e3l89ER/NRk+bZ5SbdjrXH/EH9mHwl8SPi&#10;HZeMb6S5ttQggt7eeKKKBormKKXzYlZpYmaL5m+/E0TMny0L7PMOXw+6YHiD9rrRLdo59H0rUru1&#10;g1C6sLmW4sZYvPlgiuJZYrVtjrKytb/N/Cu/+98tWdE/bA8HXnh/w/qGp2es6bLf6da6lqKJYyy2&#10;+jRTvsie4lVPlV3+6/8AEvzfKtbf/DM3hV9D0fSmu9We00vVtR1eD9/FvllvElSVH/dfd/0iXb91&#10;vufO1c7D+x34cXSbTS28T+JJtP8A7PtdL1O38y3RdZgtXdreK42W/wAuxP3W6LymZU+bd96iP97y&#10;Kly/ZPffv/dooRNi7V+5RQQFFFFABRRRQAUUUUAFFFFABRRRQAUUUUAeSfEb/k4D4P8A/XLWf/Se&#10;KvW68k+I3/JwHwf/AOuWs/8ApPFXrdABXj/xL+P0Xwo8b3ema5Yxw6J/wjN1rtjqHm/PPcWr/vbf&#10;Z/e2PEy17BXnXxj+A/hr44weH4PEv2tF0bUVv4HspUieXb9+KXej7on/AIl/8fqC48v2jnvD37SW&#10;mf2p4V8OeKtK1DRPFuuWtu/k/Y5fsK3EsXm/Z0lb7zIv8aJt3fLv3VheD/2xvC+peEtC1DXILuwu&#10;7yzt73U/7Ps5bi00mKWV7e3e4l2fuld1/wArW3qX7KvhfUvi/wD8LBbVdWTU/wC0bfVVtE+z+V9o&#10;ii8r77RPP5Xlf8svN27vmrHh/Yx8IWemwaTZ694httHls7ey1PT1ng8rWbeCV5YkuP3W5drO6b4v&#10;K3J8tax974iDduf2qPCcMPiOeDSvE2pW+g6i2lXVxaaLK9u1wrujosv3W2eVuZ9+1d6f36l0r9p/&#10;wT4ivNCg0hdZ1hdUtbW6abT9MuJYrCKd3SJ7hlT91vZX/wC+Nz/LVXxJ+yp4X8SeHP7IbVdWtov+&#10;EkuPE6zJ9nl23Eu/zU8qWJ4mi/evt3qzL8nz1F4V/ZR0PwNPpTeHvFXijR4rO2tbK8it7yJP7Rig&#10;ld4klfyty7d7K3lNFuX5WqY/3vIJf3TEf9rnTYdD0K6lWJ5ZZZbrW5rGzuri30vTVupYPtDN5Sbd&#10;7xbfm2/8tW+ZV+fstN/aT8Har4/i8J239qfbZdRuNIW+fTpfsLXUUXmvF5v3d3lfNXNXH7HPhP7A&#10;un2mveIrGyuLOXTdTht54P8AiaWrXUtx5Vxui+X55ZU3xeU219u6uosP2dfDWm6zaanbXOpJLa+J&#10;JfE8UPmxeUtxLb/Z/K/1X+q2fwfe3fx0R/vF1OX7J6nRRRQQczY/8nHfDr/sE6z/AO2VfR1fONj/&#10;AMnHfDr/ALBOs/8AtlX0dQAUUUUAFFFFAHhf7VWgt4l8D+GtKTUr3SPtXi3R4ftWnGLz4t10nzJ5&#10;qOu4fe+dWqr/AMMo3/8A0W74lf8AfWjf/K2un/aH/wCQP4L/AOxy0P8A9Loq9XoA8B/4ZRv/APot&#10;3xK/760b/wCVtH/DKN//ANFu+JX/AH1o3/ytr36igDwH/hlW/wD+i3fEr/vrRv8A5W0f8Mq3/wD0&#10;W74lf99aN/8AK2veu9eHeMjeaR8dlurrxJra6LdeENUlextzuSyWKWy/ewRRJuaX5nbc29v4U/u1&#10;HN73KUV/+GVdQ/6Ld8Sv++tG/wDlbSf8Mq3/AP0W74lf99aN/wDK2vIvDviO8vJPFXhTwT4g/wCE&#10;hs7rULS/0e70/VZdSiWCK1luGRpZXZvPaW3g82Ldt/0qL5fnes23+IXgjw/4akutS8aatqXhJtK0&#10;Sa6iXxGym/16X7R5tpLcSy/6O7KsUssXmxKvlKz7V37rJ+zzHt//AAyrff8ARbviR/31o3/ytpf+&#10;GVNQ/wCi3fEj/vrRv/lbXmkXinQNN+HY1Pxh48lu/Cvh3RYhcat4d1p5Uuri8v8AzUsorrful2Jb&#10;xW/m71Z0lbcy7mrk77xJbR+D55b3x0BYtoOr6l4Wh0bxNLdRQap9oVorKK4il/0qeJWt1SLe3+tl&#10;VF2Ufa5Q5T3b/hlW/wD+i3fEr/vrRv8A5W0f8Mq3/wD0W74lf99aN/8AK2sPxtN4g0nx14tuZ/FV&#10;/Zy3Pw/uLpYZdz2+lSqyL5sUUSea21tzM3zP/wCOrWv+zHqUX9neKNGsdStPEtjpt1b+X4j0y+ur&#10;23v2liV3TdPPNtli/i2S7fnRtqfdoiBL/wAMo3//AEW74lf99aN/8raP+GUb/wD6Ld8Sv++tG/8A&#10;lbXv1FAHgP8Awyjf/wDRbviV/wB9aN/8ra8Y/a+/Z/vvBv7N/jvVz8WPHOspb2qq9jqDaX5MqvLE&#10;jK3lWCP/ABfwstfctfP/AO3l/wAmk/EX/r1g/wDSqKgB3/DKN/8A9Fu+JX/fWjf/ACto/wCGUb//&#10;AKLd8Sv++tG/+Vte/UUAeA/8Mo3/AP0W74lf99aN/wDK2j/hlG//AOi3fEr/AL60b/5W179RQB4D&#10;/wAMo3//AEW74lf99aN/8raP+GUb/wD6Ld8Sv++tG/8AlbXv1FAHgP8Awyjf/wDRbviV/wB9aN/8&#10;raP+GUb/AP6Ld8Sv++tG/wDlbXv1FAHgP/DKN/8A9Fu+JX/fWjf/ACto/wCGUb//AKLd8Sv++tG/&#10;+Vte/UUAeA/8Mo3/AP0W74lf99aN/wDK2j/hlG//AOi3fEr/AL60b/5W179RQB4D/wAMq3//AEW3&#10;4lf99aN/8rab/wAMq33/AEW34lf99aN/8rawv2mtd8X+IvE2neGvA2nazqGqeH7P/hJJxo91FDtu&#10;Nzrp8Nx5s0W+CVorjeqb2+Rflqlrn7RHifWbj7N4TgjuP7Z0VPFmjzfZvN8qwSyl+0ROv8cq3SW6&#10;f9va/wB2p5vd5g5Tq/8AhlbUP+i2/En/AL60b/5W0f8ADK2of9Ft+JOP97Rv/ldXJ2vx/wBb+IXj&#10;LRNF8H+JNGexvLrTrWXU7e2W9RWlsNSuJ1Xa23fvtYl/2Pn3f3a4aH9ojxLp2pSanq3iyC0u9Y0j&#10;Rli0/wCz26xRO8t6ktxEs9xFFFuaBfnll27pUT528pKqXxcsg+KPN8z2b/hlW/8A+i3fEr/vrRv/&#10;AJW0f8Mq3/8A0W74lf8AfWjf/K2vLtF/aF+JXi7w/b6vY6polh9nttJWeGbTPtCTy3WtXWmvL8lx&#10;8qokCy7Ff738e2jxJ8fPG/htrqVRp+patpq39hLqDReVFFEutW9r9qlXzfKTZE+5tz7dybvkTfR9&#10;rlD7PMeo/wDDKuo/9Fs+JH/fWjf/ACto/wCGVdR/6LZ8SP8AvrRv/lbXmUfx++I+oeGr/VLXV9D2&#10;6N4d1bXPtENot1Dqn2OWJYl3RS7FV1d1d4mZdy7l2/cquvxy8SeFfEni/Tbzx/pekQw6nqlzBca/&#10;As3lSxrbta6eq+au3zUlZ1T7zqn7r+Ki3T5lcp6r/wAMpX//AEW74lf99aN/8raP+GUb/wD6Ld8S&#10;v++tG/8AlbXrnhPUrzW/DOi6hqNk+m315aRXFzYufmglZFZk/wCAt8tdAaDOMuY8D/4ZRv8A/ot3&#10;xK/760b/AOVtH/DKN/8A9Fu+JX/fWjf/ACtr36igo8B/4ZRv/wDot3xK/wC+tG/+VtH/AAyjf/8A&#10;RbviV/31o3/ytr36igDwH/hlG/8A+i3fEr/vrRv/AJW0f8Mo3/8A0W74lf8AfWjf/K2vfqKAPAf+&#10;GUb/AP6Ld8Sv++tG/wDlbR/wyjf/APRbviV/31o3/wAra9+ooA8B/wCGUb//AKLd8Sv++tG/+VtH&#10;/DKN/wD9Fu+JX/fWjf8Aytr36igD4b+J/wCz/qOj/tC/BLSz8VvHF4dXl1mJryZtMEtqkdl5v7rb&#10;YqvzbFVt6t8v3dtezf8ADKN//wBFu+JX/fWjf/K2mfGr/k6j9nL/AK7+IP8A0219A0AeA/8ADKN/&#10;/wBFu+JX/fWjf/K2j/hlG/8A+i3fEr/vrRv/AJW17Fr+oT6XoWo3sFlPqNxbwPNFY25USzuq7liT&#10;d8u5vu18Z6H428QX2seI7Xx/da7oGkXXi/Tn8Qzanc/Y4LK3l01nW1SWKX91B9oS3X7y71f5/wDW&#10;tS+1yh9nmPav+GVb/wD6Ld8Sv++tG/8AlbR/wyrf/wDRbviV/wB9aN/8ra8B1HxhrtrZ6VPa69c6&#10;xqtxBEng9ZdfuIpViXV7iKKXymf/AE/7Rb/Z13/vW2r+92q+5u2/a08bSXmtWDaJ4ttdNt9P0XVL&#10;hZZtaltYpb2K4ii2WvlNtlvomilTypdy/vdu353p/wApfL73Kekf8Mq3/wD0W74lf99aN/8AK2j/&#10;AIZVv/8Aot3xK/760b/5W15h4k+IvjPUfi1rct/beJPCNlL4Q8Qxad9qg3WlnFAbXyr9lgdpWlZ2&#10;dvlXeqtEir9961/h/wCMjoPww+Imk+HNdsNc1iztnTQtc0zUrq7i1a8bT3lWGJZ5bhmni8rcyxM3&#10;97avzLUfZ5hcvvcp3P8AwypqH/RbviR/31o3/wAraP8AhlTUP+i3fEr/AL60b/5W15YdQ0K+8J+M&#10;08M6xqHifRFg0KLRZU1+8liXW7x5bdt8sUu//lrayyxbv42fbuau0/aC0bxL8Lf2cdI0rwtqt5c2&#10;1hdWFpq+salcztcfYPNT7RLLKkqSrvf/AFrqy7Inf7u3cty90mPvG9/wylf/APRbfiV/31o3/wAr&#10;aT/hlO//AOi2/Er/AL60b/5W11PwE+wL8L9NfTrzR70GSR5JNCvGurTzt+NqO08v+x8vmfer1OlJ&#10;cpPxHzHpPwguvhz+0h8PJ5vHvijxYbjSNZQJrzWeyLb9l+75FrF/e/i3fcWvp+vKPG3/ACcV8Lf+&#10;wVr3/tlXq9MoKKKKACiiigDx39pKaS18I6DepY3+oRab4n0i9uotLsJ72VYo7uJnfyoEeVtq/N8q&#10;9quf8NM+DP8Anx8bf+EBr3/yFXq1FAHlP/DTPgz/AJ8fG3/hAa9/8hUf8NM+DP8Anx8bf+EBr3/y&#10;FXq1FAHlP/DS3gz/AJ8PG3/hA69/8hUf8NLeDP8Anw8bf+EDr3/yFXq1FAHkS/tG+CE+7p3jRf8A&#10;d+H+vfxf9uVPj/aS8FQ7tun+NELNubb4B17/AOQq9aooA8lH7Sfgrc5Ww8abm+9/xQOvf/IVD/tH&#10;+CpNu/T/ABo+1ty7vAGvfL/5JV61RQB5T/w0t4M/58PG3/hA69/8hVHH+0l4KhXYun+NEX+6vgDX&#10;v/kKvWqKAPKf+GmfBn/Pj42/8IDXv/kKj/hpnwZ/z4+Nv/CA17/5Cr1aigDyn/hpnwZ/z4+Nv/CA&#10;17/5Crxf9rn4v6Z8SP2dfGnhzw5oXjbUdavoIltrf/hBtbi81lnif772qqvyo38Qr6+ooA8p/wCG&#10;mfBn/Pj42/8ACA17/wCQqP8AhpnwZ/z4+Nv/AAgNe/8AkKvVqKAPKf8AhpnwZ/z4+Nv/AAgNe/8A&#10;kKj/AIaZ8Gf8+Pjb/wAIDXv/AJCr1aigDyn/AIaZ8Gf8+Pjb/wAIDXv/AJCo/wCGmfBn/Pj42/8A&#10;CA17/wCQq9WooA8p/wCGmfBn/Pj42/8ACA17/wCQqP8AhpnwZ/z4+Nv/AAgNe/8AkKvVqKAPKf8A&#10;hpnwZ/z4+Nv/AAgNe/8AkKj/AIaZ8Gf8+Pjb/wAIDXv/AJCr1aigDyn/AIaZ8Gf8+Pjb/wAIDXv/&#10;AJCo/wCGmfBn/Pj42/8ACA17/wCQq9WooA8p/wCGlvBn/Ph42/8ACB17/wCQq5m1+MXgC18Yah4l&#10;/s/x6+qXNslpvl8FeIGSKJfn2RK1rti3N8zbfvbF3fdr3yigDyn/AIaW8F/8+Hjb/wAIHXv/AJCo&#10;/wCGlvBf/Ph42/8ACB17/wCQq9WooA8p/wCGlvBn/Ph42/8ACB17/wCQqP8AhpbwZ/z4eNv/AAgd&#10;e/8AkKvVqKAPKf8AhpbwZ/z4eNv/AAgde/8AkKj/AIaW8Gf8+Hjb/wAIHXv/AJCr1aigDyn/AIaW&#10;8Gf8+Hjb/wAIHXv/AJCo/wCGmfBn/Pj42/8ACA17/wCQq9WooA8p/wCGmfBn/Pj42/8ACA17/wCQ&#10;qP8AhpnwZ/z4+Nv/AAgNe/8AkKvVqKAPKf8AhpnwZ/z4+Nv/AAgNe/8AkKj/AIaZ8Gf8+Pjb/wAI&#10;DXv/AJCr1aigDyn/AIaZ8Gf8+Pjb/wAIDXv/AJCo/wCGmfBn/Pj42/8ACA17/wCQq9WooA8p/wCG&#10;mfBn/Pj42/8ACA17/wCQqP8AhpnwZ/z4+Nv/AAgNe/8AkKvVqKAPKf8AhpnwZ/z4+Nv/AAgNe/8A&#10;kKj/AIaZ8Gf8+Pjb/wAIDXv/AJCr1aigD5A+JnxY0rxB8ffgn4gstD8bT6V4el1l9Tuf+EG1tPIW&#10;Wy8qL5WtNz7n+X5d1e0/8NM+DP8Anx8bf+EBr3/yFXq1FAHlP/DTPgz/AJ8fG3/hAa9/8hVHJ+0l&#10;4KmjZG07xo6t95W8Aa983/klXrVFAHkp/aS8Euyt/Z3jQsv3W/4V/r3y/wDklSP+0f4Km2ltO8aM&#10;Vbcu7wDr3yt/4BV63RQB5T/w0t4L/wCfDxt/4QOvf/IVUJv2gfAN01oZdH8ZMbOTzoP+Lf698j7G&#10;Xcv+hf3Xf/vqvZaKAPJU/aQ8FRrtXT/GqL975fAOvf8AyFUn/DS3gz/nw8bf+EDr3/yFXq1FAHkc&#10;P7SXgmFVjj07xoir91F+H+vL/wC2VTf8NLeDP+fDxt/4QOvf/IVerUUAfPtr49tfiT8fvA11oume&#10;JBY6XpmrC8vNU8M6jpsStL9l8pfNureJWZ/Kf5V/u19BUUUAFFFFAH//2VBLAwQKAAAAAAAAACEA&#10;chJlhVgYAABYGAAAFAAAAGRycy9tZWRpYS9pbWFnZTIuanBn/9j/4AAQSkZJRgABAQEAYABgAAD/&#10;2wBDAAMCAgMCAgMDAwMEAwMEBQgFBQQEBQoHBwYIDAoMDAsKCwsNDhIQDQ4RDgsLEBYQERMUFRUV&#10;DA8XGBYUGBIUFRT/2wBDAQMEBAUEBQkFBQkUDQsNFBQUFBQUFBQUFBQUFBQUFBQUFBQUFBQUFBQU&#10;FBQUFBQUFBQUFBQUFBQUFBQUFBQUFBT/wAARCABVAg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T+Gmbtn3qkrh/i+t9N8LfGEemLM+oPpF4tqtr/r&#10;fN8h9mz/AGt1RKXKiox5mdp5nGMU3zfm+7X59x/DP4p/CX4Ey3iSapJdeLbbS9Nk0HR1v9Qex/0e&#10;X7RcT+fFcSxSy7kil2W7bfkX/bXQ8PftCfFj/hMPAmka/NeaFd3l14fsLnQV0FVt2iuLJpbvzZdu&#10;6CfzUZfK3L8ibtuz5qqXu6En3p53+zT93+zXw18I/FXx10+38HtfWWu2+lWc+h2V1ocvh/8A1kE9&#10;m7XUrSyxebvilWL+P5f466r9nD4n/Fjxrfah/wAJ2viTSrNtT017Frrw06OySxXHn2sv+ixeWqOi&#10;b2+bym2p5rb1ar5QPrjzf9mk89Nu73218xXEGrL+2npd1pVl4zSw+zXFvrEl1FdJpPlfZ08iWKVn&#10;a1aLeuzykVZfNdn+7XaWdrqcnh74t6zq9l4jZNQvrq3tLHTd0WofY4IEtx9k+ZdrO6Syo2fm3o1T&#10;9kPtHtu7/Zp9fPP7IFjrVj8NdWtdTt9bjtIvEF4+ltrkF5BLLZMUdCkV6WniX5nXbKz9G+f5vl+h&#10;qACiiigAooooAKK57xT4v0zwVos2q63dfYtPjZUaXynlwzf7KKWrif8Ahqb4Y/8AQzL/AOAN1/8A&#10;GqAPV6K8o/4am+GP/QzL/wCAN1/8ao/4am+GP/QzL/4A3X/xqgD1eivKP+Gpvhj/ANDMv/gDdf8A&#10;xqj/AIam+GP/AEMy/wDgDdf/ABqgD1eivKP+Gpvhj/0My/8AgDdf/GqP+Gpvhj/0My/+AN1/8aoA&#10;9Xoryj/hqb4Y/wDQzL/4A3X/AMao/wCGpvhj/wBDMv8A4A3X/wAaoA9Xoryj/hqb4Y/9DMv/AIA3&#10;X/xqj/hqb4Y/9DMv/gDdf/GqAPV6K8o/4am+GP8A0My/+AN1/wDGqP8Ahqb4Y/8AQzL/AOAN1/8A&#10;GqAPV6K8o/4am+GP/QzL/wCAN1/8ao/4am+GP/QzL/4A3X/xqgD1eivKP+Gpvhj/ANDMv/gDdf8A&#10;xqj/AIam+GP/AEMy/wDgDdf/ABqgD1eivKP+Gpvhj/0My/8AgDdf/GqP+Gpvhj/0My/+AN1/8aoA&#10;9Xoryj/hqb4Y/wDQzL/4A3X/AMao/wCGpvhj/wBDMv8A4A3X/wAaoA9Xoryj/hqb4Y/9DMv/AIA3&#10;X/xqj/hqb4Y/9DMv/gDdf/GqAPV6K8o/4am+GP8A0My/+AN1/wDGqP8Ahqb4Y/8AQzL/AOAN1/8A&#10;GqAPV6K8o/4am+GP/QzL/wCAN1/8ao/4am+GP/QzL/4A3X/xqgD1eivKP+Gpvhj/ANDMv/gDdf8A&#10;xqj/AIam+GP/AEMy/wDgDdf/ABqgD1eivKP+Gpvhj/0My/8AgDdf/GqP+Gpvhj/0My/+AN1/8aoA&#10;9Xoryj/hqb4Y/wDQzL/4A3X/AMao/wCGpvhj/wBDMv8A4A3X/wAaoA9Xoryj/hqb4Y/9DMv/AIA3&#10;X/xqj/hqb4Y/9DMv/gDdf/GqAPV6K8o/4am+GP8A0My/+AN1/wDGqP8Ahqb4Y/8AQzL/AOAN1/8A&#10;GqAPV6K8o/4am+GP/QzL/wCAN1/8ao/4am+GP/QzL/4A3X/xqgD1eivKP+Gpvhj/ANDMv/gDdf8A&#10;xqj/AIam+GP/AEMy/wDgDdf/ABqgD1eivKP+Gpvhj/0My/8AgDdf/GqP+Gpvhj/0My/+AN1/8aoA&#10;9Xoryj/hqb4Y/wDQzL/4A3X/AMao/wCGpvhj/wBDMv8A4A3X/wAaoA9Xoryj/hqb4Y/9DMv/AIA3&#10;X/xqj/hqb4Y/9DMv/gDdf/GqAPV6K8o/4am+GP8A0My/+AN1/wDGqP8Ahqb4Y/8AQzL/AOAN1/8A&#10;GqAPV6K8o/4am+GP/QzL/wCAN1/8ao/4am+GP/QzL/4A3X/xqgD1eoXi8zbury//AIaj+GP/AEMy&#10;/wDgDdf/ABqj/hqP4Y/9DMv/AIA3X/xqgD1DZ/drnLj4d+FrnxZb+Kbjw1pNx4kgi8qDWpbCJr2J&#10;P7iz7d6r/wACrj/+GoPhh/0Mw/8AAG6/+NUf8NQfDD/oZh/4A3X/AMaoA9T8mhof9qvL/wDhqP4Y&#10;/wDQzL/4A3X/AMao/wCGo/hj/wBDMv8A4A3X/wAaoA9S8oU37Ou/dXl//DUfwx/6GZf/AABuv/jV&#10;J/w1N8Mf+hmX/wAAbr/41QB6p5dPrgPCXxt8G+PdYOlaDrS3995Xm+SLaVPl9dzLtrv6ACiiigAo&#10;oooAZ5dPoooAKKKKACiiigAooooAKKKKACiio/M/vLigCSio/M9qPMFAElFR+YN+2l3f7NAD6KZ5&#10;lJ5ntQBJRTN3+zSeZ7UASUUzzKPMoAKw5PGOg2+tDSZdb05NWb7unteR+f8A98Z3Vs+ZXy54q/Z8&#10;8a3nx48X+NdMt9IvLHVoUW0ebxBLYXEDLZeQfkWwlf73zboriKpKPqPzv9mn7vmr5M8I/Af4waG3&#10;hhNa8XL4nm05Z4rrUG8Sajas0r3Cy/avKVdsrNF+68h/3S7N38bVjWv7Lfxf07S0Nn8Srz+0HtUi&#10;uJLnxNqU6St/Z8UUu3fu8ppbpXbzU+dFfcvzfLWnLEk+zPMqjp+pWupLK1tPHcrDK0EhjdW2yr8r&#10;I3+1Xlnwx8K+PfBvgnVNM1GfTry/C3dxpn2rWbq8Fs8kkrRWssssXmyxovlfvW3Py3yfKN3zkn7N&#10;fxd+D+gppHh7xk2pXGvapayz32jQXFr5EtzFLb6ncT/O67djRXSy7l/fxf6r5qkD7taRVTc1NWZd&#10;23Pzf3a+WdQ+BnxZvPEdzB/wmJtvDUd/JJBLB4jv1vpbV9Vsrra4RF2MlrFcW/8ArW3eb/tVxWpf&#10;sq/F2PS9ei0zxVaSaxqltY28+syeK9UiuFW3+1ovzbH3PtltW3P97Y/8f72j7JXL7x9t+d/s1Wst&#10;QttQtYbm2njuIJRvjliferL/ALLV8o/8M0/FubU01Sf4gXX9pb/PzF4m1H7PvW4sGX91t8vb5UV+&#10;u3Z/y8f98YWj/sv/ABwsVvbd/iGot30f7Fata+Ib9Fil2RJs8rytu3essv2hNsvz7Pu1XLEk+1PO&#10;XdtqvdX8Nlby3E8qwwRLvklZvlVf71fI11+zD8RLDxHq+q2fiQ3aPA1lB9p8UalFcPYLq73iWjT7&#10;Hdd9u/lNLuZl24+dW3Vt/Er9n/4leMvgf4c8Jr4lgvNVt7TUbTU1uNcvLeGXz4ZUt2e4WJ5bhbfe&#10;nyyp+927nqfs8wR+LlPqJrqFbcz718pV3b93y1i6L428P+IJAuma5puplpfKH2S8jm+fZu2/L/sL&#10;urwT4Y/An4keG9S+IMfiTxVHrVhq1lPZ6ZD/AGncXEK79/lb7eWLZB5SOsX7rfuX79eWWf7PPxU8&#10;IeDfCHgfSHj0HWt8v/FQaRqstzb2+zSLq3V5ZUsLVoN08sW1f3rfPu/goA+7/MqreajbabbtPczx&#10;21un3pZXVVWvkfSf2Z/ipqQ0Yaz45vltrQ2++zt/FmpkLF9tunni3osTy/6PNFFuf5/k27vlD1zV&#10;r+zr8avFVvrekav4iYrbwRWEl5quv3lxb6pt02wV9lu6Mnlfakll+0f63dvXbRED7k83/Zp9eGfC&#10;H4Y+PvCPxE8Qav4j8QrqWk3i3SRoNVurr7UzXbS28v2eVNtq0Vvti2RMyt96vcFb5aPsh9olpaZu&#10;/wBmk8wUASUVD53+zTvM9qAJKKZu/wBmm+Yd23b/AOPUAS0VA0u3+7/tfNT/ADBQBJRUfmCjzBt+&#10;b5KAJKKj83+781SUAFFFFABRRRQAUUUUAFFFFADPLp9FFABRRRQAUUUUAFFFFABRRRQAUUUUAFFF&#10;FABRRRQAV5N+0LceJbL4a3MnhUarHdG8tVvJdDi83UIrH7Qn2p4E2PvlWLftVVZv7tes0zyVoA+Q&#10;rn4s/Ejwve+B9J8J6F4x1/QdQvJReX3i7w9O979la78pX82La0WxfmX7REr7NrNurlvBfxY/aA8K&#10;6LoEd34X1bV5tQvLVbq417R7qV1/4l+m74v3X+oV5ZbxvNddqSxMjV9y+WN+6mSR7v4tvzUo+7IJ&#10;e8fKvx6+KHxg0X4mCx8H6BfX+l6bIt1Ba2eiXUqaqP7Pu3bzbxf3US+esEXlfK3zq+6rc3xu+Lsf&#10;7PsXidPCXm+LH1n7K0aaBeborP8A5+G0/f5+7+HZu/2/u19QeV/e5/4DT/LqeUrmPifQ/wBor4xz&#10;+OI7G08KRXNvc63b2mpbNPvLpLWX7FprS225f+PXb9oupd0v/PL5kT5tzNV/aC+PnhnwnfeI9X8M&#10;WEVpb6U2oTQnw5eweQ/9mXVz87faP+WU9rFE/wDf+0bfl+WvsbT9BsdLWdLK0t7IXM7XU/2eNY/N&#10;lZtzu+0fMzH7x71Nf6VbajazW11DHcW0qMslvKu5HVvvBl/iq/shTlyyPkaD4wfGe41a51YaHqD2&#10;ENs1rHdr4Xv47d4mv7VPtv2Df57SpE0v7nfuZU3r8tezeAPHWv8AxI+HN1aXbN4V+IEVl5lyr6TK&#10;q2295fs8vkS/31Td5W5mTdtf5q9f8mkW3Tdu2ru3bqJe9HlJ+1zHgHhvxn4lu/2aZdMml1Z/ilae&#10;BYr66SWxlS7S8ltZVT+H/X+bE/yfe+X7teH/AAl+Jnx/8O+Kvt/jDRvEmoaJZpZ6LPFcaPPceakV&#10;wkVxqCRRJuaV97P8m75E+5X3f9nXdu77dv3aft/utS+1zB9nlPjHUPjJ8fdb8I3V03gySykn0xk+&#10;xW/h2/iu1uv7He681X83/n6VINm3+Pbv3Vr6h8Y/irJDNdXejT282na1cCexXw7fwQ2trHFqGx3u&#10;vN2XUT+RbtvXaqtL/u7frfylqCaziuoJIJ0WaKRdrqy/eWpl8RXMfFOh/tCfGzxHpmka9beFpL61&#10;az877bbeG7+KLbLHYNK/2XzWefyPNuNux/3vlfJXuvhH4ha74q+EuqXviHTdb0fxFb2d5L52l6Hc&#10;RTSxJLcJb3FrbyqzefLFEsv2f52Teit95d3r9tYRWdvFBAiQwRKqxxwrtVVA+7/u1P5Xq29f9qrl&#10;7xMfdPkDwTrHxVuvDfw61aDU/FM0D6zqi3+ja1oc8V9FbtZXT26XUssUTNslWFdyqqs7/KzbVrgP&#10;B/iz46rD4Kinbxvduup7Df3ekzompS/aNN837VE1ujWsCQPf/f2qzxOyM3yV+gHl/l/dpvlUvtBL&#10;3j45+H/jX4sWPwI+J+seI5/EEOq2kFu8NxrWn/ZprO6aJPt5gVok328TMzRMm9flba71dvPFnxF8&#10;Na/4x1CG18daz4qsrm/Fppn9mPL4cfTVZfssqtsTzZfK+fZby+e8u9X+X7v1nNZRXcDwTIs0Mi7H&#10;ikXcrLTvs6x7du1EVdu1V/hp83N7wHyRb/GH4+a1qVrBY+HLS1sfPhiXUrvwpfqbmGW9uLf7UYmu&#10;FaDZFFFK0T/Mu9d21Wp99+0R8ZI9ISOD4eXDa8+kRal9m/4RzUWiR20V7pomb7u/7evkbN+/nZ97&#10;5q+t/I+9838Waf5YoK5veufH+sfFj446X4mZJ/D0ggtZ5dPn1a08M389qkP2qJFuktUlZ5W2O33H&#10;b5dz/dRq5jw18fPj9pOkafYS+C9U1G4t/DkUtzean4Xv0m+2+VFI8u9X2yr88o8r5H3RbNv8Tfc+&#10;2m+T975vvUR92JP2rnyr8C/iX40j8ZSQ+LrjWL+3v01CQxS6LdWrx/8AE1ENlKtq6tLBFLFKzfP8&#10;qpDuZlVGao/jl4b+I8Pi74k33hHXvF8aw+FI7zSoYEluLL7dLLcJMkUSp80ixJDsVG3Kz76+o106&#10;BbprlY1W4farTBfmZVztG7/gbf8AfTVbeHfS/l8i+b3j5Pb4ofG3ws+o2Z8PRXumQPcW0GpR+G7+&#10;e4gig1C3tjduiSu11vtnluFiTa7+V8u5a7n/AITnxv4y/Z51u6FjeeHPiBFo80q7NHukxJiXyZYo&#10;nR23OqI/lfvJYmfY67hz7v5X3P8AZan7P9qn9nlDm97mPz4l8XftB3Gl+FZEl8VW9zLZ6lHbQw6Z&#10;dTBla4uBBdXUrWq/6qJIG2SpBLKrfKm99i9B4V8Y/GyXSfAck6eM/wC1m1+dI7SXTJWtbrS/N2/6&#10;VLLZRPE6f37hYN0X3Nz19zeV/ttTfJoIPz70fxl8fG0Xw8N3jeYtqKqktxojJcS3/k6a0tvP/o/y&#10;Wfmy6l877V/dff8AkSu60fXvihrX/CTXuka543gs7XxhpMY0zXvDcsV3dWf2/ZdvE726KsDxNu2x&#10;ebtSFGbZ5rpX2T9nXdu70vlLijmD7J494B1HxTpPxL8f23im61TVNOn1q2h0KaPSpUt4ontd+xCi&#10;MuxcMrys+zf/AHWbbXlV7qPxZ8J618W/GinVdQsLPUGstA0ow3V6HVmtVEqWSbfNiTfLudH3fK/y&#10;/LX1t5P+1R5P+1QVc+S/hx8cvjN4i1iO28UeFZvDemNoL3T6sPB2pS+VqKhd1uIfNWR12fvF+T52&#10;fyl+dK1vjlrXxY0v4+eEE8H/ANpXmgTWyfarWKzma0Vf9K+0PK627RO3/Hvt3SxMuxdqy+a+36g8&#10;oU2SHcy0S94Iy5T8+/Dviv8AaAj07wQIJvGF/cjWPJuJb7TLqL7eheyeaV0lsv3USxPdRKkrRLuR&#10;3WV/kVrw8ZfGopaLpMnj6805Nfn+wXeoaE0Vxct/xL/KivU+zoyQfPf+a+xYty7Uf5Uavvjyxv3U&#10;1oaqMuUk+Cbzx18YYfCviddQufiPBqTajaxWr6Z4blnS1vHa9Wb/AFVq7PYxIlq/7pW3ttVX+Z2r&#10;uvi3rnxN8P8A/CfA6v43vknl0j+wJfDPh+X9y8sV15qMsVvO3lRbYpZXVGfdtT+JUr68WGjyfm3b&#10;qz+yVzGH4UkuJvD+mfa7iS7ufs0fm3E1s9s0j7fmZom+aMn+61dAab5a+lSVRlGPKFFFFB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2VBL&#10;AQItABQABgAIAAAAIQArENvACgEAABQCAAATAAAAAAAAAAAAAAAAAAAAAABbQ29udGVudF9UeXBl&#10;c10ueG1sUEsBAi0AFAAGAAgAAAAhADj9If/WAAAAlAEAAAsAAAAAAAAAAAAAAAAAOwEAAF9yZWxz&#10;Ly5yZWxzUEsBAi0AFAAGAAgAAAAhAL8K4ZJxBQAAES8AAA4AAAAAAAAAAAAAAAAAOgIAAGRycy9l&#10;Mm9Eb2MueG1sUEsBAi0AFAAGAAgAAAAhAHvAOJLDAAAApQEAABkAAAAAAAAAAAAAAAAA1wcAAGRy&#10;cy9fcmVscy9lMm9Eb2MueG1sLnJlbHNQSwECLQAUAAYACAAAACEAsx1bg94AAAAFAQAADwAAAAAA&#10;AAAAAAAAAADRCAAAZHJzL2Rvd25yZXYueG1sUEsBAi0ACgAAAAAAAAAhAPMgBQiqZQAAqmUAABQA&#10;AAAAAAAAAAAAAAAA3AkAAGRycy9tZWRpYS9pbWFnZTEuanBnUEsBAi0ACgAAAAAAAAAhAHISZYVY&#10;GAAAWBgAABQAAAAAAAAAAAAAAAAAuG8AAGRycy9tZWRpYS9pbWFnZTIuanBnUEsFBgAAAAAHAAcA&#10;vgEAAEKIAAAAAA==&#10;">
                <v:rect id="Rectangle 4219" o:spid="_x0000_s1263" style="position:absolute;left:4163;top:269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IoBxAAAANwAAAAPAAAAZHJzL2Rvd25yZXYueG1sRI9Bi8Iw&#10;FITvgv8hPGFvmrrC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Bf0igHEAAAA3AAAAA8A&#10;AAAAAAAAAAAAAAAABwIAAGRycy9kb3ducmV2LnhtbFBLBQYAAAAAAwADALcAAAD4AgAAAAA=&#10;" filled="f" stroked="f">
                  <v:textbox inset="0,0,0,0">
                    <w:txbxContent>
                      <w:p w:rsidR="0053787A" w:rsidRDefault="00170A63">
                        <w:pPr>
                          <w:spacing w:after="160" w:line="256" w:lineRule="auto"/>
                          <w:ind w:left="0" w:firstLine="0"/>
                          <w:jc w:val="left"/>
                        </w:pPr>
                        <w:r>
                          <w:rPr>
                            <w:b/>
                          </w:rPr>
                          <w:t xml:space="preserve"> </w:t>
                        </w:r>
                      </w:p>
                    </w:txbxContent>
                  </v:textbox>
                </v:rect>
                <v:rect id="Rectangle 4220" o:spid="_x0000_s1264" style="position:absolute;left:4163;top:505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RJ1xgAAANwAAAAPAAAAZHJzL2Rvd25yZXYueG1sRI9Ba8JA&#10;FITvBf/D8gRvdaOW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mB0SdcYAAADcAAAA&#10;DwAAAAAAAAAAAAAAAAAHAgAAZHJzL2Rvd25yZXYueG1sUEsFBgAAAAADAAMAtwAAAPoCAAAAAA==&#10;" filled="f" stroked="f">
                  <v:textbox inset="0,0,0,0">
                    <w:txbxContent>
                      <w:p w:rsidR="0053787A" w:rsidRDefault="00170A63">
                        <w:pPr>
                          <w:spacing w:after="160" w:line="256" w:lineRule="auto"/>
                          <w:ind w:left="0" w:firstLine="0"/>
                          <w:jc w:val="left"/>
                        </w:pPr>
                        <w:r>
                          <w:rPr>
                            <w:b/>
                          </w:rPr>
                          <w:t xml:space="preserve"> </w:t>
                        </w:r>
                      </w:p>
                    </w:txbxContent>
                  </v:textbox>
                </v:rect>
                <v:rect id="Rectangle 4221" o:spid="_x0000_s1265" style="position:absolute;left:4163;top:742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fuxgAAANwAAAAPAAAAZHJzL2Rvd25yZXYueG1sRI9Ba8JA&#10;FITvBf/D8gRvdaPS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91G37sYAAADcAAAA&#10;DwAAAAAAAAAAAAAAAAAHAgAAZHJzL2Rvd25yZXYueG1sUEsFBgAAAAADAAMAtwAAAPoCAAAAAA==&#10;" filled="f" stroked="f">
                  <v:textbox inset="0,0,0,0">
                    <w:txbxContent>
                      <w:p w:rsidR="0053787A" w:rsidRDefault="00170A63">
                        <w:pPr>
                          <w:spacing w:after="160" w:line="256" w:lineRule="auto"/>
                          <w:ind w:left="0" w:firstLine="0"/>
                          <w:jc w:val="left"/>
                        </w:pPr>
                        <w:r>
                          <w:rPr>
                            <w:b/>
                          </w:rPr>
                          <w:t xml:space="preserve"> </w:t>
                        </w:r>
                      </w:p>
                    </w:txbxContent>
                  </v:textbox>
                </v:rect>
                <v:rect id="Rectangle 4222" o:spid="_x0000_s1266" style="position:absolute;left:4163;top:978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mZxAAAANwAAAAPAAAAZHJzL2Rvd25yZXYueG1sRI9Bi8Iw&#10;FITvgv8hPMGbpq4g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AeDKZnEAAAA3AAAAA8A&#10;AAAAAAAAAAAAAAAABwIAAGRycy9kb3ducmV2LnhtbFBLBQYAAAAAAwADALcAAAD4AgAAAAA=&#10;" filled="f" stroked="f">
                  <v:textbox inset="0,0,0,0">
                    <w:txbxContent>
                      <w:p w:rsidR="0053787A" w:rsidRDefault="00170A63">
                        <w:pPr>
                          <w:spacing w:after="160" w:line="256" w:lineRule="auto"/>
                          <w:ind w:left="0" w:firstLine="0"/>
                          <w:jc w:val="left"/>
                        </w:pPr>
                        <w:r>
                          <w:rPr>
                            <w:b/>
                          </w:rPr>
                          <w:t xml:space="preserve"> </w:t>
                        </w:r>
                      </w:p>
                    </w:txbxContent>
                  </v:textbox>
                </v:rect>
                <v:rect id="Rectangle 4223" o:spid="_x0000_s1267" style="position:absolute;left:4163;top:12144;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wCxgAAANwAAAAPAAAAZHJzL2Rvd25yZXYueG1sRI9Ba8JA&#10;FITvBf/D8gRvdaNC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aM+MAsYAAADcAAAA&#10;DwAAAAAAAAAAAAAAAAAHAgAAZHJzL2Rvd25yZXYueG1sUEsFBgAAAAADAAMAtwAAAPoCAAAAAA==&#10;" filled="f" stroked="f">
                  <v:textbox inset="0,0,0,0">
                    <w:txbxContent>
                      <w:p w:rsidR="0053787A" w:rsidRDefault="00170A63">
                        <w:pPr>
                          <w:spacing w:after="160" w:line="256" w:lineRule="auto"/>
                          <w:ind w:left="0" w:firstLine="0"/>
                          <w:jc w:val="left"/>
                        </w:pPr>
                        <w:r>
                          <w:rPr>
                            <w:b/>
                          </w:rPr>
                          <w:t xml:space="preserve"> </w:t>
                        </w:r>
                      </w:p>
                    </w:txbxContent>
                  </v:textbox>
                </v:rect>
                <v:rect id="Rectangle 4224" o:spid="_x0000_s1268" style="position:absolute;left:4163;top:1450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hwwgAAANwAAAAPAAAAZHJzL2Rvd25yZXYueG1sRE9Na8JA&#10;EL0L/odlCt50Y4W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AZUBhwwgAAANwAAAAPAAAA&#10;AAAAAAAAAAAAAAcCAABkcnMvZG93bnJldi54bWxQSwUGAAAAAAMAAwC3AAAA9gIAAAAA&#10;" filled="f" stroked="f">
                  <v:textbox inset="0,0,0,0">
                    <w:txbxContent>
                      <w:p w:rsidR="0053787A" w:rsidRDefault="00170A63">
                        <w:pPr>
                          <w:spacing w:after="160" w:line="256" w:lineRule="auto"/>
                          <w:ind w:left="0" w:firstLine="0"/>
                          <w:jc w:val="left"/>
                        </w:pPr>
                        <w:r>
                          <w:rPr>
                            <w:b/>
                          </w:rPr>
                          <w:t xml:space="preserve"> </w:t>
                        </w:r>
                      </w:p>
                    </w:txbxContent>
                  </v:textbox>
                </v:rect>
                <v:rect id="Rectangle 4225" o:spid="_x0000_s1269" style="position:absolute;left:4163;top:1686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L3rxAAAANwAAAAPAAAAZHJzL2Rvd25yZXYueG1sRI9Bi8Iw&#10;FITvgv8hPGFvmrrC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HYcvevEAAAA3AAAAA8A&#10;AAAAAAAAAAAAAAAABwIAAGRycy9kb3ducmV2LnhtbFBLBQYAAAAAAwADALcAAAD4AgAAAAA=&#10;" filled="f" stroked="f">
                  <v:textbox inset="0,0,0,0">
                    <w:txbxContent>
                      <w:p w:rsidR="0053787A" w:rsidRDefault="00170A63">
                        <w:pPr>
                          <w:spacing w:after="160" w:line="256" w:lineRule="auto"/>
                          <w:ind w:left="0" w:firstLine="0"/>
                          <w:jc w:val="left"/>
                        </w:pPr>
                        <w:r>
                          <w:rPr>
                            <w:b/>
                          </w:rPr>
                          <w:t xml:space="preserve"> </w:t>
                        </w:r>
                      </w:p>
                    </w:txbxContent>
                  </v:textbox>
                </v:rect>
                <v:rect id="Rectangle 4226" o:spid="_x0000_s1270" style="position:absolute;left:4163;top:1923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7LwwAAANwAAAAPAAAAZHJzL2Rvd25yZXYueG1sRE/LasJA&#10;FN0X/IfhCt3ViR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KUrey8MAAADcAAAADwAA&#10;AAAAAAAAAAAAAAAHAgAAZHJzL2Rvd25yZXYueG1sUEsFBgAAAAADAAMAtwAAAPcCAAAAAA==&#10;" filled="f" stroked="f">
                  <v:textbox inset="0,0,0,0">
                    <w:txbxContent>
                      <w:p w:rsidR="0053787A" w:rsidRDefault="00170A63">
                        <w:pPr>
                          <w:spacing w:after="160" w:line="256" w:lineRule="auto"/>
                          <w:ind w:left="0" w:firstLine="0"/>
                          <w:jc w:val="left"/>
                        </w:pPr>
                        <w:r>
                          <w:rPr>
                            <w:b/>
                          </w:rPr>
                          <w:t xml:space="preserve"> </w:t>
                        </w:r>
                      </w:p>
                    </w:txbxContent>
                  </v:textbox>
                </v:rect>
                <v:rect id="Rectangle 4227" o:spid="_x0000_s1271" style="position:absolute;left:4163;top:2159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ntQxAAAANwAAAAPAAAAZHJzL2Rvd25yZXYueG1sRI9Bi8Iw&#10;FITvgv8hPGFvmqog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EYGe1DEAAAA3AAAAA8A&#10;AAAAAAAAAAAAAAAABwIAAGRycy9kb3ducmV2LnhtbFBLBQYAAAAAAwADALcAAAD4AgAAAAA=&#10;" filled="f" stroked="f">
                  <v:textbox inset="0,0,0,0">
                    <w:txbxContent>
                      <w:p w:rsidR="0053787A" w:rsidRDefault="00170A63">
                        <w:pPr>
                          <w:spacing w:after="160" w:line="256" w:lineRule="auto"/>
                          <w:ind w:left="0" w:firstLine="0"/>
                          <w:jc w:val="left"/>
                        </w:pPr>
                        <w:r>
                          <w:rPr>
                            <w:b/>
                          </w:rPr>
                          <w:t xml:space="preserve"> </w:t>
                        </w:r>
                      </w:p>
                    </w:txbxContent>
                  </v:textbox>
                </v:rect>
                <v:rect id="Rectangle 4228" o:spid="_x0000_s1272" style="position:absolute;left:4163;top:2395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OUnxQAAANwAAAAPAAAAZHJzL2Rvd25yZXYueG1sRI9Pi8Iw&#10;FMTvwn6H8Ba8aWoXRK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C21OUn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rect id="Rectangle 4229" o:spid="_x0000_s1273" style="position:absolute;left:4163;top:26321;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C8xgAAANwAAAAPAAAAZHJzL2Rvd25yZXYueG1sRI9Ba8JA&#10;FITvgv9heYXezKYK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2ZhAvMYAAADcAAAA&#10;DwAAAAAAAAAAAAAAAAAHAgAAZHJzL2Rvd25yZXYueG1sUEsFBgAAAAADAAMAtwAAAPoCAAAAAA==&#10;" filled="f" stroked="f">
                  <v:textbox inset="0,0,0,0">
                    <w:txbxContent>
                      <w:p w:rsidR="0053787A" w:rsidRDefault="00170A63">
                        <w:pPr>
                          <w:spacing w:after="160" w:line="256" w:lineRule="auto"/>
                          <w:ind w:left="0" w:firstLine="0"/>
                          <w:jc w:val="left"/>
                        </w:pPr>
                        <w:r>
                          <w:rPr>
                            <w:b/>
                          </w:rPr>
                          <w:t xml:space="preserve"> </w:t>
                        </w:r>
                      </w:p>
                    </w:txbxContent>
                  </v:textbox>
                </v:rect>
                <v:rect id="Rectangle 4230" o:spid="_x0000_s1274" style="position:absolute;left:4163;top:2868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djIxQAAANwAAAAPAAAAZHJzL2Rvd25yZXYueG1sRI9Pi8Iw&#10;FMTvwn6H8Bb2pum6I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BWcdjI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rect id="Rectangle 4231" o:spid="_x0000_s1275" style="position:absolute;left:4163;top:3104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X1TxQAAANwAAAAPAAAAZHJzL2Rvd25yZXYueG1sRI9Pi8Iw&#10;FMTvwn6H8Bb2pum6KF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A5PX1T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rect id="Rectangle 4232" o:spid="_x0000_s1276" style="position:absolute;left:4163;top:3340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M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Mnv4yTEAAAA3AAAAA8A&#10;AAAAAAAAAAAAAAAABwIAAGRycy9kb3ducmV2LnhtbFBLBQYAAAAAAwADALcAAAD4AgAAAAA=&#10;" filled="f" stroked="f">
                  <v:textbox inset="0,0,0,0">
                    <w:txbxContent>
                      <w:p w:rsidR="0053787A" w:rsidRDefault="00170A63">
                        <w:pPr>
                          <w:spacing w:after="160" w:line="256" w:lineRule="auto"/>
                          <w:ind w:left="0" w:firstLine="0"/>
                          <w:jc w:val="left"/>
                        </w:pPr>
                        <w:r>
                          <w:rPr>
                            <w:b/>
                          </w:rPr>
                          <w:t xml:space="preserve"> </w:t>
                        </w:r>
                      </w:p>
                    </w:txbxContent>
                  </v:textbox>
                </v:rect>
                <v:rect id="Rectangle 4233" o:spid="_x0000_s1277" style="position:absolute;left:4163;top:3577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0a/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Cmo0a/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rect id="Rectangle 4234" o:spid="_x0000_s1278" style="position:absolute;left:4163;top:38132;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LNwwAAANwAAAAPAAAAZHJzL2Rvd25yZXYueG1sRE/LasJA&#10;FN0X/IfhCt3ViR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1zzSzcMAAADcAAAADwAA&#10;AAAAAAAAAAAAAAAHAgAAZHJzL2Rvd25yZXYueG1sUEsFBgAAAAADAAMAtwAAAPcCAAAAAA==&#10;" filled="f" stroked="f">
                  <v:textbox inset="0,0,0,0">
                    <w:txbxContent>
                      <w:p w:rsidR="0053787A" w:rsidRDefault="00170A63">
                        <w:pPr>
                          <w:spacing w:after="160" w:line="256" w:lineRule="auto"/>
                          <w:ind w:left="0" w:firstLine="0"/>
                          <w:jc w:val="left"/>
                        </w:pPr>
                        <w:r>
                          <w:rPr>
                            <w:b/>
                          </w:rPr>
                          <w:t xml:space="preserve"> </w:t>
                        </w:r>
                      </w:p>
                    </w:txbxContent>
                  </v:textbox>
                </v:rect>
                <v:rect id="Rectangle 4235" o:spid="_x0000_s1279" style="position:absolute;left:4163;top:4049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HdWxgAAANwAAAAPAAAAZHJzL2Rvd25yZXYueG1sRI9Ba8JA&#10;FITvBf/D8oTe6qYRio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uHB3VsYAAADcAAAA&#10;DwAAAAAAAAAAAAAAAAAHAgAAZHJzL2Rvd25yZXYueG1sUEsFBgAAAAADAAMAtwAAAPoCAAAAAA==&#10;" filled="f" stroked="f">
                  <v:textbox inset="0,0,0,0">
                    <w:txbxContent>
                      <w:p w:rsidR="0053787A" w:rsidRDefault="00170A63">
                        <w:pPr>
                          <w:spacing w:after="160" w:line="256" w:lineRule="auto"/>
                          <w:ind w:left="0" w:firstLine="0"/>
                          <w:jc w:val="left"/>
                        </w:pPr>
                        <w:r>
                          <w:rPr>
                            <w:b/>
                          </w:rPr>
                          <w:t xml:space="preserve"> </w:t>
                        </w:r>
                      </w:p>
                    </w:txbxContent>
                  </v:textbox>
                </v:rect>
                <v:rect id="Rectangle 4236" o:spid="_x0000_s1280" style="position:absolute;left:4163;top:42859;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0gWwgAAANwAAAAPAAAAZHJzL2Rvd25yZXYueG1sRE/LisIw&#10;FN0L/kO4gjtNR2H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Csk0gWwgAAANwAAAAPAAAA&#10;AAAAAAAAAAAAAAcCAABkcnMvZG93bnJldi54bWxQSwUGAAAAAAMAAwC3AAAA9gIAAAAA&#10;" filled="f" stroked="f">
                  <v:textbox inset="0,0,0,0">
                    <w:txbxContent>
                      <w:p w:rsidR="0053787A" w:rsidRDefault="00170A63">
                        <w:pPr>
                          <w:spacing w:after="160" w:line="256" w:lineRule="auto"/>
                          <w:ind w:left="0" w:firstLine="0"/>
                          <w:jc w:val="left"/>
                        </w:pPr>
                        <w:r>
                          <w:rPr>
                            <w:b/>
                          </w:rPr>
                          <w:t xml:space="preserve"> </w:t>
                        </w:r>
                      </w:p>
                    </w:txbxContent>
                  </v:textbox>
                </v:rect>
                <v:shape id="Picture 4316" o:spid="_x0000_s1281" type="#_x0000_t75" style="position:absolute;width:60091;height:3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EqxAAAANwAAAAPAAAAZHJzL2Rvd25yZXYueG1sRI/NbsIw&#10;EITvlXgHa5F6AwdoAQUMQqhFXDgQfs5LvCQR9jqKXUjfHldC6nE0M99o5svWGnGnxleOFQz6CQji&#10;3OmKCwXHw3dvCsIHZI3GMSn4JQ/LRedtjql2D97TPQuFiBD2KSooQ6hTKX1ekkXfdzVx9K6usRii&#10;bAqpG3xEuDVymCRjabHiuFBiTeuS8lv2YxXsvsymwM3pI5tOTOUvrd19Ds9KvXfb1QxEoDb8h1/t&#10;rVYwGg3g70w8AnLxBAAA//8DAFBLAQItABQABgAIAAAAIQDb4fbL7gAAAIUBAAATAAAAAAAAAAAA&#10;AAAAAAAAAABbQ29udGVudF9UeXBlc10ueG1sUEsBAi0AFAAGAAgAAAAhAFr0LFu/AAAAFQEAAAsA&#10;AAAAAAAAAAAAAAAAHwEAAF9yZWxzLy5yZWxzUEsBAi0AFAAGAAgAAAAhAInb4SrEAAAA3AAAAA8A&#10;AAAAAAAAAAAAAAAABwIAAGRycy9kb3ducmV2LnhtbFBLBQYAAAAAAwADALcAAAD4AgAAAAA=&#10;">
                  <v:imagedata r:id="rId78" o:title=""/>
                  <v:path arrowok="t"/>
                </v:shape>
                <v:shape id="Picture 4318" o:spid="_x0000_s1282" type="#_x0000_t75" style="position:absolute;left:60;top:34442;width:60092;height:9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UHzxQAAANwAAAAPAAAAZHJzL2Rvd25yZXYueG1sRI9Ba8JA&#10;FITvBf/D8gRvdaNiW9JspFotgqemCh5fs88kmH0bspuY/nu3UOhxmPlmmGQ1mFr01LrKsoLZNAJB&#10;nFtdcaHg+LV7fAHhPLLG2jIp+CEHq3T0kGCs7Y0/qc98IUIJuxgVlN43sZQuL8mgm9qGOHgX2xr0&#10;QbaF1C3eQrmp5TyKnqTBisNCiQ1tSsqvWWcULNan83e/fia+HjYf+rTt3pdNp9RkPLy9gvA0+P/w&#10;H73XgVvM4fdMOAIyvQMAAP//AwBQSwECLQAUAAYACAAAACEA2+H2y+4AAACFAQAAEwAAAAAAAAAA&#10;AAAAAAAAAAAAW0NvbnRlbnRfVHlwZXNdLnhtbFBLAQItABQABgAIAAAAIQBa9CxbvwAAABUBAAAL&#10;AAAAAAAAAAAAAAAAAB8BAABfcmVscy8ucmVsc1BLAQItABQABgAIAAAAIQCp9UHzxQAAANwAAAAP&#10;AAAAAAAAAAAAAAAAAAcCAABkcnMvZG93bnJldi54bWxQSwUGAAAAAAMAAwC3AAAA+QIAAAAA&#10;">
                  <v:imagedata r:id="rId79" o:title=""/>
                  <v:path arrowok="t"/>
                </v:shape>
                <w10:anchorlock/>
              </v:group>
            </w:pict>
          </mc:Fallback>
        </mc:AlternateContent>
      </w:r>
    </w:p>
    <w:p w:rsidR="0053787A" w:rsidRDefault="00170A63">
      <w:pPr>
        <w:spacing w:after="111"/>
        <w:ind w:left="345" w:right="946" w:firstLine="696"/>
      </w:pPr>
      <w:r>
        <w:rPr>
          <w:b/>
        </w:rPr>
        <w:t xml:space="preserve">TERCERO: </w:t>
      </w:r>
      <w:r>
        <w:t xml:space="preserve">Tramitar la declaración de obra nueva terminada de la edificación a los efectos de su inscripción en el Registro de la propiedad. </w:t>
      </w:r>
    </w:p>
    <w:p w:rsidR="0053787A" w:rsidRDefault="00170A63">
      <w:pPr>
        <w:spacing w:after="106"/>
        <w:ind w:left="345" w:right="946" w:firstLine="696"/>
      </w:pPr>
      <w:r>
        <w:rPr>
          <w:b/>
        </w:rPr>
        <w:t xml:space="preserve">CUARTO: </w:t>
      </w:r>
      <w:r>
        <w:t xml:space="preserve">Facultar a la Alcaldesa- Presidenta para que realice cuantas actuaciones considere precisas en aplicación </w:t>
      </w:r>
      <w:r>
        <w:t xml:space="preserve">del presente acuerdo.” </w:t>
      </w:r>
    </w:p>
    <w:p w:rsidR="0053787A" w:rsidRDefault="00170A63">
      <w:pPr>
        <w:spacing w:after="98"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370"/>
        <w:ind w:left="1066" w:right="946"/>
      </w:pPr>
      <w:r>
        <w:t xml:space="preserve">No obstante, la Junta de Gobierno Local acordará lo más procedente. </w:t>
      </w:r>
    </w:p>
    <w:p w:rsidR="0053787A" w:rsidRDefault="00170A63">
      <w:pPr>
        <w:spacing w:after="98" w:line="256" w:lineRule="auto"/>
        <w:ind w:left="346" w:firstLine="0"/>
        <w:jc w:val="left"/>
      </w:pPr>
      <w:r>
        <w:rPr>
          <w:rFonts w:ascii="Calibri" w:eastAsia="Calibri" w:hAnsi="Calibri" w:cs="Calibri"/>
          <w:noProof/>
        </w:rPr>
        <mc:AlternateContent>
          <mc:Choice Requires="wpg">
            <w:drawing>
              <wp:anchor distT="0" distB="0" distL="114300" distR="114300" simplePos="0" relativeHeight="251624448"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333" name="Group 187072"/>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334" name="Rectangle 4321"/>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335" name="Rectangle 4322"/>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336" name="Rectangle 4323"/>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w:t>
                              </w:r>
                              <w:r>
                                <w:rPr>
                                  <w:sz w:val="12"/>
                                </w:rPr>
                                <w:t xml:space="preserve">esPublico Gestiona | Página 30 de 124 </w:t>
                              </w:r>
                            </w:p>
                          </w:txbxContent>
                        </wps:txbx>
                        <wps:bodyPr vert="horz" wrap="square" lIns="0" tIns="0" rIns="0" bIns="0" anchor="t" anchorCtr="0" compatLnSpc="0">
                          <a:noAutofit/>
                        </wps:bodyPr>
                      </wps:wsp>
                    </wpg:wgp>
                  </a:graphicData>
                </a:graphic>
              </wp:anchor>
            </w:drawing>
          </mc:Choice>
          <mc:Fallback>
            <w:pict>
              <v:group id="Group 187072" o:spid="_x0000_s1283" style="position:absolute;left:0;text-align:left;margin-left:505.9pt;margin-top:595pt;width:346.95pt;height:95.05pt;z-index:251624448;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TwfswIAAEkJAAAOAAAAZHJzL2Uyb0RvYy54bWzsVl1v2yAUfZ+0/4B4b21jx4mtOtW0rtWk&#10;aquW7QcQjD8kGxiQON2v3wXbaZVVldZJ0yrtxQYDh3MP515zcXnoO7Tn2rRSFDg6DzHigsmyFXWB&#10;v329PlthZCwVJe2k4AW+5wZfrt++uRhUzolsZFdyjQBEmHxQBW6sVXkQGNbwnppzqbiAwUrqnlro&#10;6jooNR0Ave8CEoZpMEhdKi0ZNwa+Xo2DeO3xq4oz+7mqDLeoKzBws/6p/XPrnsH6gua1pqpp2USD&#10;voBFT1sBmx6hrqilaKfbX6D6lmlpZGXPmewDWVUt4z4GiCYKT6K50XKnfCx1PtTqKBNIe6LTi2HZ&#10;p/2dRm1Z4DiOMRK0h0Py+6JotQyXxCk0qDqHiTdabdSdnj7UY88Ffah0794QDjqAC7IsibIlRvcF&#10;PiNRki6ybBSaHyxiMIOki5TAdgxmJEmYJmQ6CdbAcT2PwZoPz6MEM6HA8T7SHBQ4zDyIaP5MxE1D&#10;FfdnY5w2RxGTWcQv4D0q6o6jJCbRKKOfetTQ5AbknAVEWoI7oxRcHYaJN9Ok53K1ijPi5cyScJkl&#10;J2IuSLKKYdypGUUxGXc7ykBzpY294bJHrlFgDcw8Pt3fGgvHCVPnKY6NkNdt1/nM6ARiFNKy6ui4&#10;5NGYW3JFTYP2FJLLyK4tHTEA6wS8nN5jfK5lD9uDtxmB2LyDTL6V5T3oBtUDSDVS/8BogEwErO87&#10;qjlG3UcBp+TSdm7oubGdG1QwWFpgi9HYfG/H9Ib8UtTeio1iDmMM7N3Oyqr1MTtWI4OJLJjDWf2v&#10;uGTxpEumZHuZS6IwWoUEgJ0Lwiwh8ZRTx6Qj0TJbZK/GJ4v/PonTJ30Sz8pA4fntagLpBA458cZc&#10;hF9LDUlnBf7FGuL/O/C/9rVwulu4C8Hjvq85Dzeg9U8AAAD//wMAUEsDBBQABgAIAAAAIQC2Z4EZ&#10;4gAAAA8BAAAPAAAAZHJzL2Rvd25yZXYueG1sTI9Ba8JAEIXvhf6HZQq91d2tWDXNRkTanqRQLRRv&#10;azImwexsyK5J/PcdT+3tPebx5nvpanSN6LELtScDeqJAIOW+qKk08L1/f1qACNFSYRtPaOCKAVbZ&#10;/V1qk8IP9IX9LpaCSygk1kAVY5tIGfIKnQ0T3yLx7eQ7ZyPbrpRFZwcud418VupFOlsTf6hsi5sK&#10;8/Pu4gx8DHZYT/Vbvz2fNtfDfvb5s9VozOPDuH4FEXGMf2G44TM6ZMx09BcqgmjYK62ZPbLSS8Wz&#10;bpm5ms1BHFlNF0qDzFL5f0f2CwAA//8DAFBLAQItABQABgAIAAAAIQC2gziS/gAAAOEBAAATAAAA&#10;AAAAAAAAAAAAAAAAAABbQ29udGVudF9UeXBlc10ueG1sUEsBAi0AFAAGAAgAAAAhADj9If/WAAAA&#10;lAEAAAsAAAAAAAAAAAAAAAAALwEAAF9yZWxzLy5yZWxzUEsBAi0AFAAGAAgAAAAhACApPB+zAgAA&#10;SQkAAA4AAAAAAAAAAAAAAAAALgIAAGRycy9lMm9Eb2MueG1sUEsBAi0AFAAGAAgAAAAhALZngRni&#10;AAAADwEAAA8AAAAAAAAAAAAAAAAADQUAAGRycy9kb3ducmV2LnhtbFBLBQYAAAAABAAEAPMAAAAc&#10;BgAAAAA=&#10;">
                <v:rect id="Rectangle 4321" o:spid="_x0000_s1284"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UEfxAAAANwAAAAPAAAAZHJzL2Rvd25yZXYueG1sRI9Ba8JA&#10;FITvhf6H5RW81Y3RFomuYouR9tioeH1kn0na7NuQfWr677uFQo/DzHzDLNeDa9WV+tB4NjAZJ6CI&#10;S28brgwc9vnjHFQQZIutZzLwTQHWq/u7JWbW3/iDroVUKkI4ZGigFukyrUNZk8Mw9h1x9M6+dyhR&#10;9pW2Pd4i3LU6TZJn7bDhuFBjR681lV/FxRnYIG3z0zxNdi+5TI6f8jQr0ndjRg/DZgFKaJD/8F/7&#10;zRqYTmfweyYeAb36AQAA//8DAFBLAQItABQABgAIAAAAIQDb4fbL7gAAAIUBAAATAAAAAAAAAAAA&#10;AAAAAAAAAABbQ29udGVudF9UeXBlc10ueG1sUEsBAi0AFAAGAAgAAAAhAFr0LFu/AAAAFQEAAAsA&#10;AAAAAAAAAAAAAAAAHwEAAF9yZWxzLy5yZWxzUEsBAi0AFAAGAAgAAAAhANQdQ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4322" o:spid="_x0000_s1285"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eSExAAAANwAAAAPAAAAZHJzL2Rvd25yZXYueG1sRI9Ba8JA&#10;FITvhf6H5RV6qxtjFYmuYktT7NGoeH1kn0na7NuQfdX037uFQo/DzHzDLNeDa9WF+tB4NjAeJaCI&#10;S28brgwc9vnTHFQQZIutZzLwQwHWq/u7JWbWX3lHl0IqFSEcMjRQi3SZ1qGsyWEY+Y44emffO5Qo&#10;+0rbHq8R7lqdJslMO2w4LtTY0WtN5Vfx7QxskN7y0zxN3l9yGR8/ZfpcpB/GPD4MmwUooUH+w3/t&#10;rTUwmUzh90w8Anp1AwAA//8DAFBLAQItABQABgAIAAAAIQDb4fbL7gAAAIUBAAATAAAAAAAAAAAA&#10;AAAAAAAAAABbQ29udGVudF9UeXBlc10ueG1sUEsBAi0AFAAGAAgAAAAhAFr0LFu/AAAAFQEAAAsA&#10;AAAAAAAAAAAAAAAAHwEAAF9yZWxzLy5yZWxzUEsBAi0AFAAGAAgAAAAhALtR5IT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4323" o:spid="_x0000_s1286"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3rzxAAAANwAAAAPAAAAZHJzL2Rvd25yZXYueG1sRI9Ba8JA&#10;FITvhf6H5RV6qxtjKxJdxZam2KNR8frIPpO02bch+6rpv3cLBY/DzHzDLFaDa9WZ+tB4NjAeJaCI&#10;S28brgzsd/nTDFQQZIutZzLwSwFWy/u7BWbWX3hL50IqFSEcMjRQi3SZ1qGsyWEY+Y44eiffO5Qo&#10;+0rbHi8R7lqdJslUO2w4LtTY0VtN5Xfx4wyskd7z4yxNPl5zGR++5OW5SD+NeXwY1nNQQoPcwv/t&#10;jTUwmUzh70w8Anp5BQAA//8DAFBLAQItABQABgAIAAAAIQDb4fbL7gAAAIUBAAATAAAAAAAAAAAA&#10;AAAAAAAAAABbQ29udGVudF9UeXBlc10ueG1sUEsBAi0AFAAGAAgAAAAhAFr0LFu/AAAAFQEAAAsA&#10;AAAAAAAAAAAAAAAAHwEAAF9yZWxzLy5yZWxzUEsBAi0AFAAGAAgAAAAhAEuDev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w:t>
                        </w:r>
                        <w:r>
                          <w:rPr>
                            <w:sz w:val="12"/>
                          </w:rPr>
                          <w:t xml:space="preserve">esPublico Gestiona | Página 30 de 124 </w:t>
                        </w:r>
                      </w:p>
                    </w:txbxContent>
                  </v:textbox>
                </v:rect>
                <w10:wrap type="square" anchorx="page" anchory="page"/>
              </v:group>
            </w:pict>
          </mc:Fallback>
        </mc:AlternateContent>
      </w:r>
      <w:r>
        <w:rPr>
          <w:b/>
        </w:rPr>
        <w:t xml:space="preserve"> </w:t>
      </w:r>
    </w:p>
    <w:p w:rsidR="0053787A" w:rsidRDefault="00170A63">
      <w:pPr>
        <w:spacing w:after="5"/>
        <w:ind w:left="355" w:right="937"/>
      </w:pPr>
      <w:r>
        <w:rPr>
          <w:b/>
        </w:rPr>
        <w:t xml:space="preserve">Consta en el expediente propuesta de la Alcaldesa-Presidenta, de fecha 20 de abril de 2023, cuyo tenor literal es el siguiente: </w:t>
      </w:r>
    </w:p>
    <w:p w:rsidR="0053787A" w:rsidRDefault="00170A63">
      <w:pPr>
        <w:spacing w:after="0" w:line="256" w:lineRule="auto"/>
        <w:ind w:left="346" w:firstLine="0"/>
        <w:jc w:val="left"/>
      </w:pPr>
      <w:r>
        <w:rPr>
          <w:b/>
        </w:rPr>
        <w:t xml:space="preserve"> </w:t>
      </w:r>
    </w:p>
    <w:p w:rsidR="0053787A" w:rsidRDefault="00170A63">
      <w:pPr>
        <w:spacing w:after="18" w:line="256" w:lineRule="auto"/>
        <w:ind w:left="346" w:firstLine="0"/>
        <w:jc w:val="left"/>
      </w:pPr>
      <w:r>
        <w:rPr>
          <w:b/>
        </w:rPr>
        <w:t xml:space="preserve"> </w:t>
      </w:r>
    </w:p>
    <w:p w:rsidR="0053787A" w:rsidRDefault="00170A63">
      <w:pPr>
        <w:pStyle w:val="Ttulo1"/>
        <w:ind w:left="102" w:right="697"/>
      </w:pPr>
      <w:r>
        <w:t xml:space="preserve">“PROPUESTA </w:t>
      </w:r>
    </w:p>
    <w:p w:rsidR="0053787A" w:rsidRDefault="00170A63">
      <w:pPr>
        <w:spacing w:after="113"/>
        <w:ind w:left="355" w:right="946"/>
      </w:pPr>
      <w:r>
        <w:t xml:space="preserve">     La que suscribe, Alcaldesa-Presidenta del Ayuntamiento de la </w:t>
      </w:r>
      <w:r>
        <w:t>Villa de Candelaria, al amparo de lo dispuesto en el Reglamento de Organización, Funcionamiento y Régimen Jurídico de las Entidades Locales, así como en la Ley 7/85, de 2 de abril, Reguladora de las Bases de Régimen Local, tiene el honor de someter a la Ju</w:t>
      </w:r>
      <w:r>
        <w:t xml:space="preserve">nta de Gobierno local la siguiente propuesta:  </w:t>
      </w:r>
    </w:p>
    <w:p w:rsidR="0053787A" w:rsidRDefault="00170A63">
      <w:pPr>
        <w:spacing w:after="111"/>
        <w:ind w:left="355" w:right="946"/>
      </w:pPr>
      <w:r>
        <w:t xml:space="preserve">     Visto el informe jurídico de la Técnico de Administración General, Mª del Pilar Chico Delgado conformado por el Secretario General Octavio Manuel Fernández Hernández, de fecha 20 de abril de 2023, que tr</w:t>
      </w:r>
      <w:r>
        <w:t xml:space="preserve">anscrito literalmente dice: </w:t>
      </w:r>
    </w:p>
    <w:p w:rsidR="0053787A" w:rsidRDefault="00170A63">
      <w:pPr>
        <w:spacing w:after="95" w:line="256" w:lineRule="auto"/>
        <w:ind w:left="346" w:firstLine="0"/>
        <w:jc w:val="left"/>
      </w:pPr>
      <w:r>
        <w:t xml:space="preserve"> </w:t>
      </w:r>
    </w:p>
    <w:p w:rsidR="0053787A" w:rsidRDefault="00170A63">
      <w:pPr>
        <w:pStyle w:val="Ttulo1"/>
        <w:spacing w:after="0"/>
        <w:ind w:left="102" w:right="697"/>
      </w:pPr>
      <w:r>
        <w:t>ANTECEDENTES</w:t>
      </w:r>
      <w:r>
        <w:rPr>
          <w:b w:val="0"/>
        </w:rPr>
        <w:t xml:space="preserve"> </w:t>
      </w:r>
    </w:p>
    <w:p w:rsidR="0053787A" w:rsidRDefault="00170A63">
      <w:pPr>
        <w:spacing w:after="0" w:line="256" w:lineRule="auto"/>
        <w:ind w:left="0" w:right="544" w:firstLine="0"/>
        <w:jc w:val="center"/>
      </w:pPr>
      <w:r>
        <w:t xml:space="preserve"> </w:t>
      </w:r>
    </w:p>
    <w:p w:rsidR="0053787A" w:rsidRDefault="00170A63">
      <w:pPr>
        <w:ind w:left="355" w:right="946"/>
      </w:pPr>
      <w:r>
        <w:t xml:space="preserve"> Visto el expediente iniciado para llevar a cabo la actualización del Inventario de bienes del Ayuntamiento de Candelaria y a la incorporación en el mismo de la edificación de la Escuela Infantil Municipal. </w:t>
      </w:r>
    </w:p>
    <w:p w:rsidR="0053787A" w:rsidRDefault="00170A63">
      <w:pPr>
        <w:spacing w:after="0" w:line="256" w:lineRule="auto"/>
        <w:ind w:left="346" w:firstLine="0"/>
        <w:jc w:val="left"/>
      </w:pPr>
      <w:r>
        <w:t xml:space="preserve"> </w:t>
      </w:r>
    </w:p>
    <w:p w:rsidR="0053787A" w:rsidRDefault="00170A63">
      <w:pPr>
        <w:ind w:left="355" w:right="946"/>
      </w:pPr>
      <w:r>
        <w:t>Visto que las entidades locales están obligadas a formar inventario valorado de todos los bienes y derechos que les pertenecen y que será objeto de actualización continua de conformidad con lo dispuesto en los artículos 32 y ss. del Real Decreto 1372/1986</w:t>
      </w:r>
      <w:r>
        <w:t xml:space="preserve">, de 13 de junio, por el que se aprueba el Reglamento de Bienes de las Entidades Locales y el artículo 86 del Texto Refundido de las Disposiciones Legales Vigentes en Materia de Régimen Local aprobado por Real Decreto Legislativo 781/1986, de 18 de abril. </w:t>
      </w:r>
    </w:p>
    <w:p w:rsidR="0053787A" w:rsidRDefault="00170A63">
      <w:pPr>
        <w:spacing w:after="0" w:line="256" w:lineRule="auto"/>
        <w:ind w:left="346" w:firstLine="0"/>
        <w:jc w:val="left"/>
      </w:pPr>
      <w:r>
        <w:t xml:space="preserve"> </w:t>
      </w:r>
    </w:p>
    <w:p w:rsidR="0053787A" w:rsidRDefault="00170A63">
      <w:pPr>
        <w:ind w:left="355" w:right="946"/>
      </w:pPr>
      <w:r>
        <w:t xml:space="preserve">Consta en el expediente Certificación Registral sobre la titularidad municipal del suelo que ocupa la Escuela Infantil Municipal. </w:t>
      </w:r>
    </w:p>
    <w:p w:rsidR="0053787A" w:rsidRDefault="00170A63">
      <w:pPr>
        <w:spacing w:after="0" w:line="256" w:lineRule="auto"/>
        <w:ind w:left="346" w:firstLine="0"/>
        <w:jc w:val="left"/>
      </w:pPr>
      <w:r>
        <w:t xml:space="preserve"> </w:t>
      </w:r>
    </w:p>
    <w:p w:rsidR="0053787A" w:rsidRDefault="00170A63">
      <w:pPr>
        <w:ind w:left="355" w:right="946"/>
      </w:pPr>
      <w:r>
        <w:t xml:space="preserve">Dicho suelo forma parte del Inventario de Bienes Municipales con el nº de inmueble 1/98, ficha alta terreno 11/98. </w:t>
      </w:r>
    </w:p>
    <w:p w:rsidR="0053787A" w:rsidRDefault="00170A63">
      <w:pPr>
        <w:spacing w:after="0" w:line="256" w:lineRule="auto"/>
        <w:ind w:left="346" w:firstLine="0"/>
        <w:jc w:val="left"/>
      </w:pPr>
      <w:r>
        <w:t xml:space="preserve"> </w:t>
      </w:r>
    </w:p>
    <w:p w:rsidR="0053787A" w:rsidRDefault="00170A63">
      <w:pPr>
        <w:ind w:left="355" w:right="946"/>
      </w:pPr>
      <w:r>
        <w:rPr>
          <w:rFonts w:ascii="Calibri" w:eastAsia="Calibri" w:hAnsi="Calibri" w:cs="Calibri"/>
          <w:noProof/>
        </w:rPr>
        <mc:AlternateContent>
          <mc:Choice Requires="wpg">
            <w:drawing>
              <wp:anchor distT="0" distB="0" distL="114300" distR="114300" simplePos="0" relativeHeight="25162547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337" name="Group 185229"/>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338" name="Rectangle 4436"/>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339" name="Rectangle 4437"/>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340" name="Rectangle 4438"/>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31 de 124 </w:t>
                              </w:r>
                            </w:p>
                          </w:txbxContent>
                        </wps:txbx>
                        <wps:bodyPr vert="horz" wrap="square" lIns="0" tIns="0" rIns="0" bIns="0" anchor="t" anchorCtr="0" compatLnSpc="0">
                          <a:noAutofit/>
                        </wps:bodyPr>
                      </wps:wsp>
                    </wpg:wgp>
                  </a:graphicData>
                </a:graphic>
              </wp:anchor>
            </w:drawing>
          </mc:Choice>
          <mc:Fallback>
            <w:pict>
              <v:group id="Group 185229" o:spid="_x0000_s1287" style="position:absolute;left:0;text-align:left;margin-left:505.9pt;margin-top:595pt;width:346.95pt;height:95.05pt;z-index:25162547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HwHtQIAAEkJAAAOAAAAZHJzL2Uyb0RvYy54bWzsVttq3DAQfS/0H4TeE9uyd9c28YbSNKEQ&#10;2tC0H6CV5QvYkipp15t+fUfyJSENgaZQGuiLrcvoaObozEhn58e+QweuTStFgaPTECMumCxbURf4&#10;29fLkxQjY6koaScFL/AdN/h8+/bN2aByTmQju5JrBCDC5IMqcGOtyoPAsIb31JxKxQVMVlL31EJX&#10;10Gp6QDofReQMFwHg9Sl0pJxY2D0YpzEW49fVZzZz1VluEVdgcE367/af3fuG2zPaF5rqpqWTW7Q&#10;F3jR01bApgvUBbUU7XX7C1TfMi2NrOwpk30gq6pl3McA0UTho2iutNwrH0udD7VaaAJqH/H0Ylj2&#10;6XCjUVsWOI43GAnawyH5fVGUrgjJHEODqnMwvNLqVt3oaaAeey7oY6V794dw0BFUkGVJlAHaXYFP&#10;SJSsV5mHoTk/WsTAgqxXaxJjxMAiScJ1QqaTYA0c1/MYrPnwPEowOxQ4vxc3BwUKM/ckmj8j8bah&#10;ivuzMY6bhUTQ+0jiF9AeFXXHUZLE65FGb7pwaHIDdM4EIi1BndEaVB2GiRfTxOcmTeOMeDqzJNxk&#10;yajahcwVSdIY5h2bURQTEjmDhQaaK23sFZc9co0Ca/DM49PDtbGj6WzivBHysu06GKd5JxCjkJZV&#10;R8clD+bckgtqGnSgkFxGdm057dsJ2N7xPcbnWva4O3qZkXAzc7GT5R3wBtUDnGqk/oHRAJkIWN/3&#10;VHOMuo8CTsml7dzQc2M3N6hgsLTAFqOx+d6O6Q35pai9FreKOYwxsHd7K6vWx+y8Gj2YnAVxOKn/&#10;FZVkT6pkYQYE9dsqicIoDcnKyyQKs4TEU04tOiHRJlvBzq9EJ+l/nSSg/SeqycLMS3QCkFAnHmlj&#10;LsKvRRvTtTRn8L9VQ/y9A/e1r8HT28I9CB72fc25fwFtfwIAAP//AwBQSwMEFAAGAAgAAAAhALZn&#10;gRniAAAADwEAAA8AAABkcnMvZG93bnJldi54bWxMj0FrwkAQhe+F/odlCr3V3a1YNc1GRNqepFAt&#10;FG9rMibB7GzIrkn89x1P7e095vHme+lqdI3osQu1JwN6okAg5b6oqTTwvX9/WoAI0VJhG09o4IoB&#10;Vtn9XWqTwg/0hf0uloJLKCTWQBVjm0gZ8gqdDRPfIvHt5DtnI9uulEVnBy53jXxW6kU6WxN/qGyL&#10;mwrz8+7iDHwMdlhP9Vu/PZ8218N+9vmz1WjM48O4fgURcYx/YbjhMzpkzHT0FyqCaNgrrZk9stJL&#10;xbNumbmazUEcWU0XSoPMUvl/R/YLAAD//wMAUEsBAi0AFAAGAAgAAAAhALaDOJL+AAAA4QEAABMA&#10;AAAAAAAAAAAAAAAAAAAAAFtDb250ZW50X1R5cGVzXS54bWxQSwECLQAUAAYACAAAACEAOP0h/9YA&#10;AACUAQAACwAAAAAAAAAAAAAAAAAvAQAAX3JlbHMvLnJlbHNQSwECLQAUAAYACAAAACEAZEx8B7UC&#10;AABJCQAADgAAAAAAAAAAAAAAAAAuAgAAZHJzL2Uyb0RvYy54bWxQSwECLQAUAAYACAAAACEAtmeB&#10;GeIAAAAPAQAADwAAAAAAAAAAAAAAAAAPBQAAZHJzL2Rvd25yZXYueG1sUEsFBgAAAAAEAAQA8wAA&#10;AB4GAAAAAA==&#10;">
                <v:rect id="Rectangle 4436" o:spid="_x0000_s1288"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EsawQAAANwAAAAPAAAAZHJzL2Rvd25yZXYueG1sRE9NT8JA&#10;EL2b8B82Q+JNthQ0pLAQINbg0SrhOukObbU723RHKP+ePZh4fHnfq83gWnWhPjSeDUwnCSji0tuG&#10;KwNfn/nTAlQQZIutZzJwowCb9ehhhZn1V/6gSyGViiEcMjRQi3SZ1qGsyWGY+I44cmffO5QI+0rb&#10;Hq8x3LU6TZIX7bDh2FBjR/uayp/i1xnYIr3mp0WavO1ymR6/5XlepO/GPI6H7RKU0CD/4j/3wRqY&#10;zeLaeCYeAb2+AwAA//8DAFBLAQItABQABgAIAAAAIQDb4fbL7gAAAIUBAAATAAAAAAAAAAAAAAAA&#10;AAAAAABbQ29udGVudF9UeXBlc10ueG1sUEsBAi0AFAAGAAgAAAAhAFr0LFu/AAAAFQEAAAsAAAAA&#10;AAAAAAAAAAAAHwEAAF9yZWxzLy5yZWxzUEsBAi0AFAAGAAgAAAAhAFVQSxr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4437" o:spid="_x0000_s1289"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O6BxAAAANwAAAAPAAAAZHJzL2Rvd25yZXYueG1sRI9BT8JA&#10;FITvJv6HzTPhJlsKEqgsBA01erRAuL50n221+7bpPqD+e9fExONkZr7JrDaDa9WF+tB4NjAZJ6CI&#10;S28brgwc9vn9AlQQZIutZzLwTQE269ubFWbWX/mdLoVUKkI4ZGigFukyrUNZk8Mw9h1x9D5871Ci&#10;7Ctte7xGuGt1miRz7bDhuFBjR881lV/F2RnYIu3y0yJNXp5ymRw/5WFWpG/GjO6G7SMooUH+w3/t&#10;V2tgOl3C75l4BPT6BwAA//8DAFBLAQItABQABgAIAAAAIQDb4fbL7gAAAIUBAAATAAAAAAAAAAAA&#10;AAAAAAAAAABbQ29udGVudF9UeXBlc10ueG1sUEsBAi0AFAAGAAgAAAAhAFr0LFu/AAAAFQEAAAsA&#10;AAAAAAAAAAAAAAAAHwEAAF9yZWxzLy5yZWxzUEsBAi0AFAAGAAgAAAAhADoc7oH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4438" o:spid="_x0000_s1290"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DRhwQAAANwAAAAPAAAAZHJzL2Rvd25yZXYueG1sRE9NT8JA&#10;EL2b8B82Q+INtlQgpLAQINbokSrhOukObbU723RHqP/ePZh4fHnfm93gWnWjPjSeDcymCSji0tuG&#10;KwMf7/lkBSoIssXWMxn4oQC77ehhg5n1dz7RrZBKxRAOGRqoRbpM61DW5DBMfUccuavvHUqEfaVt&#10;j/cY7lqdJslSO2w4NtTY0bGm8qv4dgb2SM/5ZZUmL4dcZudPWcyL9M2Yx/GwX4MSGuRf/Od+tQae&#10;5nF+PBOPgN7+AgAA//8DAFBLAQItABQABgAIAAAAIQDb4fbL7gAAAIUBAAATAAAAAAAAAAAAAAAA&#10;AAAAAABbQ29udGVudF9UeXBlc10ueG1sUEsBAi0AFAAGAAgAAAAhAFr0LFu/AAAAFQEAAAsAAAAA&#10;AAAAAAAAAAAAHwEAAF9yZWxzLy5yZWxzUEsBAi0AFAAGAAgAAAAhAPMgNGH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31 de 124 </w:t>
                        </w:r>
                      </w:p>
                    </w:txbxContent>
                  </v:textbox>
                </v:rect>
                <w10:wrap type="square" anchorx="page" anchory="page"/>
              </v:group>
            </w:pict>
          </mc:Fallback>
        </mc:AlternateContent>
      </w:r>
      <w:r>
        <w:t xml:space="preserve">Dicho bien se corresponde con el nº de ficha anterior en el </w:t>
      </w:r>
      <w:r>
        <w:t xml:space="preserve">PM 100228 y con el nº de ficha papel anterior al PM nº 1.1.079.  </w:t>
      </w:r>
    </w:p>
    <w:p w:rsidR="0053787A" w:rsidRDefault="00170A63">
      <w:pPr>
        <w:spacing w:after="0" w:line="256" w:lineRule="auto"/>
        <w:ind w:left="346" w:firstLine="0"/>
        <w:jc w:val="left"/>
      </w:pPr>
      <w:r>
        <w:t xml:space="preserve"> </w:t>
      </w:r>
    </w:p>
    <w:p w:rsidR="0053787A" w:rsidRDefault="00170A63">
      <w:pPr>
        <w:spacing w:after="110"/>
        <w:ind w:left="355" w:right="946"/>
      </w:pPr>
      <w:r>
        <w:t>Se han realizado los trabajos y trámites necesarios para aprobar y dar de alta en el inventario la edificación de la Escuela Infantil Municipal dentro de la ficha 1/98 correspondiente a la</w:t>
      </w:r>
      <w:r>
        <w:t xml:space="preserve"> “Parcela Brillasol, parcela 1 Morinco”, parcela sobre la que se ha construido la Escuela Infantil Municipal en una parte de la misma. </w:t>
      </w:r>
    </w:p>
    <w:p w:rsidR="0053787A" w:rsidRDefault="00170A63">
      <w:pPr>
        <w:ind w:left="355" w:right="946"/>
      </w:pPr>
      <w:r>
        <w:t>Consta en el expediente el informe emitido por la Oficina técnica de fecha 20/04/2023, cuyo tenor literal es el siguient</w:t>
      </w:r>
      <w:r>
        <w:t xml:space="preserve">e: </w:t>
      </w:r>
    </w:p>
    <w:p w:rsidR="0053787A" w:rsidRDefault="00170A63">
      <w:pPr>
        <w:spacing w:after="0" w:line="256" w:lineRule="auto"/>
        <w:ind w:left="346" w:firstLine="0"/>
        <w:jc w:val="left"/>
      </w:pPr>
      <w:r>
        <w:t xml:space="preserve"> </w:t>
      </w:r>
    </w:p>
    <w:p w:rsidR="0053787A" w:rsidRDefault="00170A63">
      <w:pPr>
        <w:spacing w:after="271"/>
        <w:ind w:left="355" w:right="937"/>
      </w:pPr>
      <w:r>
        <w:t>“...</w:t>
      </w:r>
      <w:r>
        <w:rPr>
          <w:b/>
        </w:rPr>
        <w:t xml:space="preserve">Visto el expediente antedicho, en relación a la inscripción registral de la edificación de la Escuela Infantil Municipal en el Inventario Municipal de Bienes y Derechos, en cumplimiento con el artículo 20 del RD 1372/1986, de 13 de junio, Alicia </w:t>
      </w:r>
      <w:r>
        <w:rPr>
          <w:b/>
        </w:rPr>
        <w:t xml:space="preserve">Torres Díaz, Técnica de Bienes Municipales, emite el siguiente informe: </w:t>
      </w:r>
    </w:p>
    <w:p w:rsidR="0053787A" w:rsidRDefault="00170A63">
      <w:pPr>
        <w:shd w:val="clear" w:color="auto" w:fill="E0E0E0"/>
        <w:spacing w:after="221" w:line="256" w:lineRule="auto"/>
        <w:ind w:left="341"/>
        <w:jc w:val="left"/>
      </w:pPr>
      <w:r>
        <w:rPr>
          <w:b/>
        </w:rPr>
        <w:t xml:space="preserve">1. </w:t>
      </w:r>
      <w:r>
        <w:rPr>
          <w:b/>
          <w:shd w:val="clear" w:color="auto" w:fill="E6E6E6"/>
        </w:rPr>
        <w:t>DENOMINACIÓN</w:t>
      </w:r>
      <w:r>
        <w:rPr>
          <w:b/>
        </w:rPr>
        <w:t xml:space="preserve"> </w:t>
      </w:r>
    </w:p>
    <w:p w:rsidR="0053787A" w:rsidRDefault="00170A63">
      <w:pPr>
        <w:ind w:left="355" w:right="946"/>
      </w:pPr>
      <w:r>
        <w:t xml:space="preserve">Escuela Infantil Municipal. </w:t>
      </w:r>
    </w:p>
    <w:p w:rsidR="0053787A" w:rsidRDefault="00170A63">
      <w:pPr>
        <w:spacing w:after="259" w:line="256" w:lineRule="auto"/>
        <w:ind w:left="346" w:firstLine="0"/>
        <w:jc w:val="left"/>
      </w:pPr>
      <w:r>
        <w:t xml:space="preserve"> </w:t>
      </w:r>
    </w:p>
    <w:p w:rsidR="0053787A" w:rsidRDefault="00170A63">
      <w:pPr>
        <w:pStyle w:val="Ttulo2"/>
        <w:spacing w:after="218"/>
        <w:ind w:left="341"/>
      </w:pPr>
      <w:r>
        <w:rPr>
          <w:shd w:val="clear" w:color="auto" w:fill="auto"/>
        </w:rPr>
        <w:t xml:space="preserve">2. </w:t>
      </w:r>
      <w:r>
        <w:t>NATURALEZA DEL BIEN</w:t>
      </w:r>
      <w:r>
        <w:rPr>
          <w:shd w:val="clear" w:color="auto" w:fill="auto"/>
        </w:rPr>
        <w:t xml:space="preserve"> </w:t>
      </w:r>
    </w:p>
    <w:p w:rsidR="0053787A" w:rsidRDefault="00170A63">
      <w:pPr>
        <w:ind w:left="355" w:right="946"/>
      </w:pPr>
      <w:r>
        <w:rPr>
          <w:b/>
          <w:u w:val="single" w:color="000000"/>
        </w:rPr>
        <w:t>Localización:</w:t>
      </w:r>
      <w:r>
        <w:t xml:space="preserve"> calle Magarza, s/n, Urbanización Brillasol, 38530, Candelaria. </w:t>
      </w:r>
    </w:p>
    <w:p w:rsidR="0053787A" w:rsidRDefault="00170A63">
      <w:pPr>
        <w:spacing w:after="0" w:line="256" w:lineRule="auto"/>
        <w:ind w:left="346" w:firstLine="0"/>
        <w:jc w:val="left"/>
      </w:pPr>
      <w:r>
        <w:t xml:space="preserve"> </w:t>
      </w:r>
    </w:p>
    <w:p w:rsidR="0053787A" w:rsidRDefault="00170A63">
      <w:pPr>
        <w:ind w:left="355" w:right="946"/>
      </w:pPr>
      <w:r>
        <w:rPr>
          <w:b/>
          <w:u w:val="single" w:color="000000"/>
        </w:rPr>
        <w:t>Referencia catastral:</w:t>
      </w:r>
      <w:r>
        <w:rPr>
          <w:b/>
        </w:rPr>
        <w:t xml:space="preserve"> </w:t>
      </w:r>
      <w:r>
        <w:t xml:space="preserve">55861A6CS6358N0001BL (referencia catastral de la parcela que contiene la Escuela Infantil Municipal).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4539" w:line="256" w:lineRule="auto"/>
        <w:ind w:left="346" w:firstLine="0"/>
        <w:jc w:val="left"/>
      </w:pPr>
      <w:r>
        <w:t xml:space="preserve"> </w:t>
      </w:r>
    </w:p>
    <w:p w:rsidR="0053787A" w:rsidRDefault="00170A63">
      <w:pPr>
        <w:spacing w:after="988" w:line="256" w:lineRule="auto"/>
        <w:ind w:left="-2207" w:right="1781" w:firstLine="0"/>
        <w:jc w:val="left"/>
      </w:pPr>
      <w:r>
        <w:rPr>
          <w:rFonts w:ascii="Calibri" w:eastAsia="Calibri" w:hAnsi="Calibri" w:cs="Calibri"/>
          <w:noProof/>
        </w:rPr>
        <mc:AlternateContent>
          <mc:Choice Requires="wpg">
            <w:drawing>
              <wp:anchor distT="0" distB="0" distL="114300" distR="114300" simplePos="0" relativeHeight="251626496"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341" name="Group 186153"/>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342" name="Rectangle 4607"/>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343" name="Rectangle 4608"/>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344" name="Rectangle 4609"/>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w:t>
                              </w:r>
                              <w:r>
                                <w:rPr>
                                  <w:sz w:val="12"/>
                                </w:rPr>
                                <w:t xml:space="preserve">la plataforma esPublico Gestiona | Página 32 de 124 </w:t>
                              </w:r>
                            </w:p>
                          </w:txbxContent>
                        </wps:txbx>
                        <wps:bodyPr vert="horz" wrap="square" lIns="0" tIns="0" rIns="0" bIns="0" anchor="t" anchorCtr="0" compatLnSpc="0">
                          <a:noAutofit/>
                        </wps:bodyPr>
                      </wps:wsp>
                    </wpg:wgp>
                  </a:graphicData>
                </a:graphic>
              </wp:anchor>
            </w:drawing>
          </mc:Choice>
          <mc:Fallback>
            <w:pict>
              <v:group id="Group 186153" o:spid="_x0000_s1291" style="position:absolute;left:0;text-align:left;margin-left:505.9pt;margin-top:595pt;width:346.95pt;height:95.05pt;z-index:251626496;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cv0uAIAAEkJAAAOAAAAZHJzL2Uyb0RvYy54bWzkVm1v0zAQ/o7Ef7D8fUucpmkSLZ0QYxMS&#10;gonBD3Ad50VKbGO7Tcev5+wk7ShoEpuEmPjinO3z+e655y6+uNz3HdpxbVopCkzOQ4y4YLJsRV3g&#10;r1+uz1KMjKWipJ0UvMD33ODL9etXF4PKeSQb2ZVcIzAiTD6oAjfWqjwIDGt4T825VFzAZiV1Ty1M&#10;dR2Umg5gve+CKAyTYJC6VFoybgysXo2beO3tVxVn9lNVGW5RV2DwzfpR+3HjxmB9QfNaU9W0bHKD&#10;PsGLnrYCLj2YuqKWoq1ufzHVt0xLIyt7zmQfyKpqGfcxQDQkPInmRsut8rHU+VCrA0wA7QlOTzbL&#10;Pu5uNWrLAi9igpGgPSTJ34tImpDlwiE0qDoHxRut7tStnhbqceaC3le6d18IB+2BBVkWk2yF0X2B&#10;zyISJ8ssG4Hme4sYaETJMokWGDHQiOMwiaMpE6yBdD1ugzXvHrcSzA4Fzu+Dm4MChpkjiOZ5IN41&#10;VHGfG+OwOYAYzSB+Bu5RUXccxUm4GmH0qgcMTW4AzhlApCWwkyTA6jCMPZkmPFdpusjALoCVxeEq&#10;i0/AXEZxuoB9hyYhiygiTuEAA82VNvaGyx45ocAaPPP26e6DsaPqrOK8EfK67TpYp3knEKNQllVH&#10;xyMP9tyRK2oatKNQXEZ2bTnd2wm43uE9xucku9/sPc0i4lPt1jayvAfcoHuAU43U3zEaoBLB1rct&#10;1Ryj7r2ALLmynQU9C5tZoILB0QJbjEbxrR3LG+pLUftB3CnmbIyBvdlaWbU+5qMHk7NADkf1v8IS&#10;4P5Yaj+xJH0OS0hI0jBaepqQMIujxVRTh6KLyCpbZi+GJ57Fxyz9lzyJf8sT300dMtB4/ribQDlB&#10;nzjhxtyEX0oPieZK+Rd7iP/vwP/a9+DpbeEeBA/nvuccX0DrHwAAAP//AwBQSwMEFAAGAAgAAAAh&#10;ALZngRniAAAADwEAAA8AAABkcnMvZG93bnJldi54bWxMj0FrwkAQhe+F/odlCr3V3a1YNc1GRNqe&#10;pFAtFG9rMibB7GzIrkn89x1P7e095vHme+lqdI3osQu1JwN6okAg5b6oqTTwvX9/WoAI0VJhG09o&#10;4IoBVtn9XWqTwg/0hf0uloJLKCTWQBVjm0gZ8gqdDRPfIvHt5DtnI9uulEVnBy53jXxW6kU6WxN/&#10;qGyLmwrz8+7iDHwMdlhP9Vu/PZ8218N+9vmz1WjM48O4fgURcYx/YbjhMzpkzHT0FyqCaNgrrZk9&#10;stJLxbNumbmazUEcWU0XSoPMUvl/R/YLAAD//wMAUEsBAi0AFAAGAAgAAAAhALaDOJL+AAAA4QEA&#10;ABMAAAAAAAAAAAAAAAAAAAAAAFtDb250ZW50X1R5cGVzXS54bWxQSwECLQAUAAYACAAAACEAOP0h&#10;/9YAAACUAQAACwAAAAAAAAAAAAAAAAAvAQAAX3JlbHMvLnJlbHNQSwECLQAUAAYACAAAACEAV2HL&#10;9LgCAABJCQAADgAAAAAAAAAAAAAAAAAuAgAAZHJzL2Uyb0RvYy54bWxQSwECLQAUAAYACAAAACEA&#10;tmeBGeIAAAAPAQAADwAAAAAAAAAAAAAAAAASBQAAZHJzL2Rvd25yZXYueG1sUEsFBgAAAAAEAAQA&#10;8wAAACEGAAAAAA==&#10;">
                <v:rect id="Rectangle 4607" o:spid="_x0000_s1292"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g+NxAAAANwAAAAPAAAAZHJzL2Rvd25yZXYueG1sRI9Ba8JA&#10;FITvhf6H5QnedGO0RaKr2NIUezRt8frIviap2bch+6rpv+8KQo/DzHzDrLeDa9WZ+tB4NjCbJqCI&#10;S28brgx8vOeTJaggyBZbz2TglwJsN/d3a8ysv/CBzoVUKkI4ZGigFukyrUNZk8Mw9R1x9L5871Ci&#10;7Ctte7xEuGt1miSP2mHDcaHGjp5rKk/FjzOwQ3rJj8s0eX3KZfb5LQ+LIn0zZjwaditQQoP8h2/t&#10;vTUwX6RwPROPgN78AQAA//8DAFBLAQItABQABgAIAAAAIQDb4fbL7gAAAIUBAAATAAAAAAAAAAAA&#10;AAAAAAAAAABbQ29udGVudF9UeXBlc10ueG1sUEsBAi0AFAAGAAgAAAAhAFr0LFu/AAAAFQEAAAsA&#10;AAAAAAAAAAAAAAAAHwEAAF9yZWxzLy5yZWxzUEsBAi0AFAAGAAgAAAAhAGy+D43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4608" o:spid="_x0000_s1293"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qoWxAAAANwAAAAPAAAAZHJzL2Rvd25yZXYueG1sRI9Ba8JA&#10;FITvhf6H5RW81Y3RFomuYouR9tioeH1kn0na7NuQfWr677uFQo/DzHzDLNeDa9WV+tB4NjAZJ6CI&#10;S28brgwc9vnjHFQQZIutZzLwTQHWq/u7JWbW3/iDroVUKkI4ZGigFukyrUNZk8Mw9h1x9M6+dyhR&#10;9pW2Pd4i3LU6TZJn7bDhuFBjR681lV/FxRnYIG3z0zxNdi+5TI6f8jQr0ndjRg/DZgFKaJD/8F/7&#10;zRqYzqbweyYeAb36AQAA//8DAFBLAQItABQABgAIAAAAIQDb4fbL7gAAAIUBAAATAAAAAAAAAAAA&#10;AAAAAAAAAABbQ29udGVudF9UeXBlc10ueG1sUEsBAi0AFAAGAAgAAAAhAFr0LFu/AAAAFQEAAAsA&#10;AAAAAAAAAAAAAAAAHwEAAF9yZWxzLy5yZWxzUEsBAi0AFAAGAAgAAAAhAAPyqhb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4609" o:spid="_x0000_s1294"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zJixAAAANwAAAAPAAAAZHJzL2Rvd25yZXYueG1sRI9BS8NA&#10;FITvgv9heYXe7KZplJJ2W6oY0WNjS6+P7DOJzb4N2Wcb/70rCB6HmfmGWW9H16kLDaH1bGA+S0AR&#10;V962XBs4vBd3S1BBkC12nsnANwXYbm5v1phbf+U9XUqpVYRwyNFAI9LnWoeqIYdh5nvi6H34waFE&#10;OdTaDniNcNfpNEketMOW40KDPT01VJ3LL2dgh/RcnJZp8vJYyPz4KfdZmb4ZM52MuxUooVH+w3/t&#10;V2tgkWXweyYeAb35AQAA//8DAFBLAQItABQABgAIAAAAIQDb4fbL7gAAAIUBAAATAAAAAAAAAAAA&#10;AAAAAAAAAABbQ29udGVudF9UeXBlc10ueG1sUEsBAi0AFAAGAAgAAAAhAFr0LFu/AAAAFQEAAAsA&#10;AAAAAAAAAAAAAAAAHwEAAF9yZWxzLy5yZWxzUEsBAi0AFAAGAAgAAAAhAIwbMmL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w:t>
                        </w:r>
                        <w:r>
                          <w:rPr>
                            <w:sz w:val="12"/>
                          </w:rPr>
                          <w:t xml:space="preserve">la plataforma esPublico Gestiona | Página 32 de 124 </w:t>
                        </w:r>
                      </w:p>
                    </w:txbxContent>
                  </v:textbox>
                </v:rect>
                <w10:wrap type="square" anchorx="page" anchory="page"/>
              </v:group>
            </w:pict>
          </mc:Fallback>
        </mc:AlternateContent>
      </w:r>
      <w:r>
        <w:rPr>
          <w:noProof/>
        </w:rPr>
        <w:drawing>
          <wp:anchor distT="0" distB="0" distL="114300" distR="114300" simplePos="0" relativeHeight="251627520" behindDoc="0" locked="0" layoutInCell="1" allowOverlap="1">
            <wp:simplePos x="0" y="0"/>
            <wp:positionH relativeFrom="column">
              <wp:posOffset>192024</wp:posOffset>
            </wp:positionH>
            <wp:positionV relativeFrom="paragraph">
              <wp:posOffset>-3004041</wp:posOffset>
            </wp:positionV>
            <wp:extent cx="5573268" cy="3925820"/>
            <wp:effectExtent l="0" t="0" r="8382" b="0"/>
            <wp:wrapSquare wrapText="bothSides"/>
            <wp:docPr id="345" name="Picture 46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573268" cy="3925820"/>
                    </a:xfrm>
                    <a:prstGeom prst="rect">
                      <a:avLst/>
                    </a:prstGeom>
                    <a:noFill/>
                    <a:ln>
                      <a:noFill/>
                      <a:prstDash/>
                    </a:ln>
                  </pic:spPr>
                </pic:pic>
              </a:graphicData>
            </a:graphic>
          </wp:anchor>
        </w:drawing>
      </w:r>
    </w:p>
    <w:p w:rsidR="0053787A" w:rsidRDefault="00170A63">
      <w:pPr>
        <w:pStyle w:val="Ttulo2"/>
        <w:shd w:val="clear" w:color="auto" w:fill="E7E6E6"/>
        <w:ind w:left="341"/>
      </w:pPr>
      <w:r>
        <w:rPr>
          <w:shd w:val="clear" w:color="auto" w:fill="auto"/>
        </w:rPr>
        <w:t xml:space="preserve">3. </w:t>
      </w:r>
      <w:r>
        <w:t>LINDEROS</w:t>
      </w:r>
      <w:r>
        <w:rPr>
          <w:shd w:val="clear" w:color="auto" w:fill="auto"/>
        </w:rPr>
        <w:t xml:space="preserve">                                                                                                                         </w:t>
      </w:r>
      <w:r>
        <w:rPr>
          <w:b w:val="0"/>
          <w:shd w:val="clear" w:color="auto" w:fill="auto"/>
        </w:rPr>
        <w:t xml:space="preserve"> </w:t>
      </w:r>
    </w:p>
    <w:p w:rsidR="0053787A" w:rsidRDefault="00170A63">
      <w:pPr>
        <w:spacing w:after="0" w:line="256" w:lineRule="auto"/>
        <w:ind w:left="706" w:firstLine="0"/>
        <w:jc w:val="left"/>
      </w:pPr>
      <w:r>
        <w:t xml:space="preserve"> </w:t>
      </w:r>
    </w:p>
    <w:tbl>
      <w:tblPr>
        <w:tblW w:w="8820" w:type="dxa"/>
        <w:tblInd w:w="460" w:type="dxa"/>
        <w:tblCellMar>
          <w:left w:w="10" w:type="dxa"/>
          <w:right w:w="10" w:type="dxa"/>
        </w:tblCellMar>
        <w:tblLook w:val="0000" w:firstRow="0" w:lastRow="0" w:firstColumn="0" w:lastColumn="0" w:noHBand="0" w:noVBand="0"/>
      </w:tblPr>
      <w:tblGrid>
        <w:gridCol w:w="1273"/>
        <w:gridCol w:w="7547"/>
      </w:tblGrid>
      <w:tr w:rsidR="0053787A">
        <w:tblPrEx>
          <w:tblCellMar>
            <w:top w:w="0" w:type="dxa"/>
            <w:bottom w:w="0" w:type="dxa"/>
          </w:tblCellMar>
        </w:tblPrEx>
        <w:trPr>
          <w:trHeight w:val="1021"/>
        </w:trPr>
        <w:tc>
          <w:tcPr>
            <w:tcW w:w="1273"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51" w:type="dxa"/>
            </w:tcMar>
          </w:tcPr>
          <w:p w:rsidR="0053787A" w:rsidRDefault="00170A63">
            <w:pPr>
              <w:spacing w:after="0" w:line="256" w:lineRule="auto"/>
              <w:ind w:left="0" w:firstLine="0"/>
              <w:jc w:val="left"/>
            </w:pPr>
            <w:r>
              <w:rPr>
                <w:b/>
              </w:rPr>
              <w:t xml:space="preserve"> </w:t>
            </w:r>
          </w:p>
          <w:p w:rsidR="0053787A" w:rsidRDefault="00170A63">
            <w:pPr>
              <w:spacing w:after="0" w:line="256" w:lineRule="auto"/>
              <w:ind w:left="0" w:right="55" w:firstLine="0"/>
              <w:jc w:val="center"/>
            </w:pPr>
            <w:r>
              <w:rPr>
                <w:b/>
              </w:rPr>
              <w:t xml:space="preserve">Norte </w:t>
            </w:r>
          </w:p>
          <w:p w:rsidR="0053787A" w:rsidRDefault="00170A63">
            <w:pPr>
              <w:spacing w:after="0" w:line="256" w:lineRule="auto"/>
              <w:ind w:left="6" w:firstLine="0"/>
              <w:jc w:val="center"/>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51" w:type="dxa"/>
            </w:tcMar>
          </w:tcPr>
          <w:p w:rsidR="0053787A" w:rsidRDefault="00170A63">
            <w:pPr>
              <w:spacing w:after="0" w:line="256" w:lineRule="auto"/>
              <w:ind w:left="4" w:firstLine="0"/>
              <w:jc w:val="left"/>
            </w:pPr>
            <w:r>
              <w:t xml:space="preserve"> </w:t>
            </w:r>
          </w:p>
          <w:p w:rsidR="0053787A" w:rsidRDefault="00170A63">
            <w:pPr>
              <w:spacing w:after="2" w:line="237" w:lineRule="auto"/>
              <w:ind w:left="4" w:firstLine="0"/>
            </w:pPr>
            <w:r>
              <w:t xml:space="preserve">Resto de la finca matriz (Ref. catastral </w:t>
            </w:r>
            <w:r>
              <w:t xml:space="preserve">55861A6CS6358N0001BL) en la que está construida la Escuela Infantil Municipal. </w:t>
            </w:r>
          </w:p>
          <w:p w:rsidR="0053787A" w:rsidRDefault="00170A63">
            <w:pPr>
              <w:spacing w:after="0" w:line="256" w:lineRule="auto"/>
              <w:ind w:left="4" w:firstLine="0"/>
              <w:jc w:val="left"/>
            </w:pPr>
            <w:r>
              <w:t xml:space="preserve">  </w:t>
            </w:r>
          </w:p>
        </w:tc>
      </w:tr>
      <w:tr w:rsidR="0053787A">
        <w:tblPrEx>
          <w:tblCellMar>
            <w:top w:w="0" w:type="dxa"/>
            <w:bottom w:w="0" w:type="dxa"/>
          </w:tblCellMar>
        </w:tblPrEx>
        <w:trPr>
          <w:trHeight w:val="1022"/>
        </w:trPr>
        <w:tc>
          <w:tcPr>
            <w:tcW w:w="1273"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51" w:type="dxa"/>
            </w:tcMar>
          </w:tcPr>
          <w:p w:rsidR="0053787A" w:rsidRDefault="00170A63">
            <w:pPr>
              <w:spacing w:after="0" w:line="256" w:lineRule="auto"/>
              <w:ind w:left="0" w:firstLine="0"/>
              <w:jc w:val="left"/>
            </w:pPr>
            <w:r>
              <w:rPr>
                <w:b/>
              </w:rPr>
              <w:t xml:space="preserve"> </w:t>
            </w:r>
          </w:p>
          <w:p w:rsidR="0053787A" w:rsidRDefault="00170A63">
            <w:pPr>
              <w:spacing w:after="0" w:line="256" w:lineRule="auto"/>
              <w:ind w:left="0" w:firstLine="0"/>
              <w:jc w:val="left"/>
            </w:pPr>
            <w:r>
              <w:rPr>
                <w:b/>
              </w:rPr>
              <w:t xml:space="preserve"> </w:t>
            </w:r>
          </w:p>
          <w:p w:rsidR="0053787A" w:rsidRDefault="00170A63">
            <w:pPr>
              <w:spacing w:after="0" w:line="256" w:lineRule="auto"/>
              <w:ind w:left="0" w:right="57" w:firstLine="0"/>
              <w:jc w:val="center"/>
            </w:pPr>
            <w:r>
              <w:rPr>
                <w:b/>
              </w:rPr>
              <w:t xml:space="preserve">Sur </w:t>
            </w:r>
          </w:p>
        </w:tc>
        <w:tc>
          <w:tcPr>
            <w:tcW w:w="754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51" w:type="dxa"/>
            </w:tcMar>
          </w:tcPr>
          <w:p w:rsidR="0053787A" w:rsidRDefault="00170A63">
            <w:pPr>
              <w:spacing w:after="0" w:line="256" w:lineRule="auto"/>
              <w:ind w:left="4" w:firstLine="0"/>
              <w:jc w:val="left"/>
            </w:pPr>
            <w:r>
              <w:t xml:space="preserve"> </w:t>
            </w:r>
          </w:p>
          <w:p w:rsidR="0053787A" w:rsidRDefault="00170A63">
            <w:pPr>
              <w:spacing w:after="0" w:line="237" w:lineRule="auto"/>
              <w:ind w:left="4" w:firstLine="0"/>
            </w:pPr>
            <w:r>
              <w:t xml:space="preserve">Resto de la finca matriz (Ref. catastral 55861A6CS6358N0001BL) en la que está construida la Escuela Infantil Municipal. </w:t>
            </w:r>
          </w:p>
          <w:p w:rsidR="0053787A" w:rsidRDefault="00170A63">
            <w:pPr>
              <w:spacing w:after="0" w:line="256" w:lineRule="auto"/>
              <w:ind w:left="4" w:firstLine="0"/>
              <w:jc w:val="left"/>
            </w:pPr>
            <w:r>
              <w:t xml:space="preserve"> </w:t>
            </w:r>
          </w:p>
        </w:tc>
      </w:tr>
      <w:tr w:rsidR="0053787A">
        <w:tblPrEx>
          <w:tblCellMar>
            <w:top w:w="0" w:type="dxa"/>
            <w:bottom w:w="0" w:type="dxa"/>
          </w:tblCellMar>
        </w:tblPrEx>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51" w:type="dxa"/>
            </w:tcMar>
          </w:tcPr>
          <w:p w:rsidR="0053787A" w:rsidRDefault="00170A63">
            <w:pPr>
              <w:spacing w:after="0" w:line="256" w:lineRule="auto"/>
              <w:ind w:left="0" w:firstLine="0"/>
              <w:jc w:val="left"/>
            </w:pPr>
            <w:r>
              <w:rPr>
                <w:b/>
              </w:rPr>
              <w:t xml:space="preserve"> </w:t>
            </w:r>
          </w:p>
          <w:p w:rsidR="0053787A" w:rsidRDefault="00170A63">
            <w:pPr>
              <w:spacing w:after="0" w:line="256" w:lineRule="auto"/>
              <w:ind w:left="0" w:right="55" w:firstLine="0"/>
              <w:jc w:val="center"/>
            </w:pPr>
            <w:r>
              <w:rPr>
                <w:b/>
              </w:rPr>
              <w:t xml:space="preserve">Este </w:t>
            </w:r>
          </w:p>
          <w:p w:rsidR="0053787A" w:rsidRDefault="00170A63">
            <w:pPr>
              <w:spacing w:after="0" w:line="256" w:lineRule="auto"/>
              <w:ind w:left="6" w:firstLine="0"/>
              <w:jc w:val="center"/>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51" w:type="dxa"/>
            </w:tcMar>
          </w:tcPr>
          <w:p w:rsidR="0053787A" w:rsidRDefault="00170A63">
            <w:pPr>
              <w:spacing w:after="0" w:line="256" w:lineRule="auto"/>
              <w:ind w:left="4" w:firstLine="0"/>
              <w:jc w:val="left"/>
            </w:pPr>
            <w:r>
              <w:t xml:space="preserve"> </w:t>
            </w:r>
          </w:p>
          <w:p w:rsidR="0053787A" w:rsidRDefault="00170A63">
            <w:pPr>
              <w:spacing w:after="0" w:line="256" w:lineRule="auto"/>
              <w:ind w:left="4" w:firstLine="0"/>
              <w:jc w:val="left"/>
            </w:pPr>
            <w:r>
              <w:t xml:space="preserve">Calle Magarza. </w:t>
            </w:r>
          </w:p>
          <w:p w:rsidR="0053787A" w:rsidRDefault="00170A63">
            <w:pPr>
              <w:spacing w:after="0" w:line="256" w:lineRule="auto"/>
              <w:ind w:left="4" w:firstLine="0"/>
              <w:jc w:val="left"/>
            </w:pPr>
            <w:r>
              <w:t xml:space="preserve"> </w:t>
            </w:r>
          </w:p>
        </w:tc>
      </w:tr>
      <w:tr w:rsidR="0053787A">
        <w:tblPrEx>
          <w:tblCellMar>
            <w:top w:w="0" w:type="dxa"/>
            <w:bottom w:w="0" w:type="dxa"/>
          </w:tblCellMar>
        </w:tblPrEx>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51" w:type="dxa"/>
            </w:tcMar>
          </w:tcPr>
          <w:p w:rsidR="0053787A" w:rsidRDefault="00170A63">
            <w:pPr>
              <w:spacing w:after="0" w:line="256" w:lineRule="auto"/>
              <w:ind w:left="0" w:firstLine="0"/>
              <w:jc w:val="left"/>
            </w:pPr>
            <w:r>
              <w:rPr>
                <w:b/>
              </w:rPr>
              <w:t xml:space="preserve"> </w:t>
            </w:r>
          </w:p>
          <w:p w:rsidR="0053787A" w:rsidRDefault="00170A63">
            <w:pPr>
              <w:spacing w:after="0" w:line="256" w:lineRule="auto"/>
              <w:ind w:left="0" w:right="55" w:firstLine="0"/>
              <w:jc w:val="center"/>
            </w:pPr>
            <w:r>
              <w:rPr>
                <w:b/>
              </w:rPr>
              <w:t xml:space="preserve">Oeste </w:t>
            </w:r>
          </w:p>
          <w:p w:rsidR="0053787A" w:rsidRDefault="00170A63">
            <w:pPr>
              <w:spacing w:after="0" w:line="256" w:lineRule="auto"/>
              <w:ind w:left="0" w:firstLine="0"/>
              <w:jc w:val="left"/>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51" w:type="dxa"/>
            </w:tcMar>
          </w:tcPr>
          <w:p w:rsidR="0053787A" w:rsidRDefault="00170A63">
            <w:pPr>
              <w:spacing w:after="0" w:line="256" w:lineRule="auto"/>
              <w:ind w:left="4" w:firstLine="0"/>
              <w:jc w:val="left"/>
            </w:pPr>
            <w:r>
              <w:t xml:space="preserve"> </w:t>
            </w:r>
          </w:p>
          <w:p w:rsidR="0053787A" w:rsidRDefault="00170A63">
            <w:pPr>
              <w:spacing w:after="0" w:line="256" w:lineRule="auto"/>
              <w:ind w:left="4" w:firstLine="0"/>
              <w:jc w:val="left"/>
            </w:pPr>
            <w:r>
              <w:t xml:space="preserve">Parcela con referencia catastral 5586160CS6358N0001TL. </w:t>
            </w:r>
          </w:p>
        </w:tc>
      </w:tr>
    </w:tbl>
    <w:p w:rsidR="0053787A" w:rsidRDefault="00170A63">
      <w:pPr>
        <w:pStyle w:val="Ttulo2"/>
        <w:ind w:left="341"/>
      </w:pPr>
      <w:r>
        <w:rPr>
          <w:shd w:val="clear" w:color="auto" w:fill="auto"/>
        </w:rPr>
        <w:t xml:space="preserve">4. </w:t>
      </w:r>
      <w:r>
        <w:t>SUPERFICIE</w:t>
      </w:r>
      <w:r>
        <w:rPr>
          <w:shd w:val="clear" w:color="auto" w:fill="auto"/>
        </w:rPr>
        <w:t xml:space="preserve"> </w:t>
      </w:r>
    </w:p>
    <w:tbl>
      <w:tblPr>
        <w:tblW w:w="8610" w:type="dxa"/>
        <w:tblInd w:w="460" w:type="dxa"/>
        <w:tblCellMar>
          <w:left w:w="10" w:type="dxa"/>
          <w:right w:w="10" w:type="dxa"/>
        </w:tblCellMar>
        <w:tblLook w:val="0000" w:firstRow="0" w:lastRow="0" w:firstColumn="0" w:lastColumn="0" w:noHBand="0" w:noVBand="0"/>
      </w:tblPr>
      <w:tblGrid>
        <w:gridCol w:w="5388"/>
        <w:gridCol w:w="3222"/>
      </w:tblGrid>
      <w:tr w:rsidR="0053787A">
        <w:tblPrEx>
          <w:tblCellMar>
            <w:top w:w="0" w:type="dxa"/>
            <w:bottom w:w="0" w:type="dxa"/>
          </w:tblCellMar>
        </w:tblPrEx>
        <w:trPr>
          <w:trHeight w:val="262"/>
        </w:trPr>
        <w:tc>
          <w:tcPr>
            <w:tcW w:w="8610" w:type="dxa"/>
            <w:gridSpan w:val="2"/>
            <w:tcBorders>
              <w:top w:val="single" w:sz="4" w:space="0" w:color="000000"/>
              <w:left w:val="single" w:sz="4" w:space="0" w:color="000000"/>
              <w:bottom w:val="single" w:sz="4" w:space="0" w:color="000000"/>
              <w:right w:val="single" w:sz="4" w:space="0" w:color="000000"/>
            </w:tcBorders>
            <w:shd w:val="clear" w:color="auto" w:fill="D0CECE"/>
            <w:tcMar>
              <w:top w:w="5" w:type="dxa"/>
              <w:left w:w="107" w:type="dxa"/>
              <w:bottom w:w="0" w:type="dxa"/>
              <w:right w:w="115" w:type="dxa"/>
            </w:tcMar>
          </w:tcPr>
          <w:p w:rsidR="0053787A" w:rsidRDefault="00170A63">
            <w:pPr>
              <w:spacing w:after="0" w:line="256" w:lineRule="auto"/>
              <w:ind w:left="8" w:firstLine="0"/>
              <w:jc w:val="center"/>
            </w:pPr>
            <w:r>
              <w:rPr>
                <w:b/>
              </w:rPr>
              <w:t xml:space="preserve">Cuadro de superficies  </w:t>
            </w:r>
          </w:p>
        </w:tc>
      </w:tr>
      <w:tr w:rsidR="0053787A">
        <w:tblPrEx>
          <w:tblCellMar>
            <w:top w:w="0" w:type="dxa"/>
            <w:bottom w:w="0" w:type="dxa"/>
          </w:tblCellMar>
        </w:tblPrEx>
        <w:trPr>
          <w:trHeight w:val="263"/>
        </w:trPr>
        <w:tc>
          <w:tcPr>
            <w:tcW w:w="5388"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Edificación </w:t>
            </w:r>
          </w:p>
        </w:tc>
        <w:tc>
          <w:tcPr>
            <w:tcW w:w="3222"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397,22 m</w:t>
            </w:r>
            <w:r>
              <w:rPr>
                <w:vertAlign w:val="superscript"/>
              </w:rPr>
              <w:t>2</w:t>
            </w:r>
            <w:r>
              <w:t xml:space="preserve"> </w:t>
            </w:r>
          </w:p>
        </w:tc>
      </w:tr>
      <w:tr w:rsidR="0053787A">
        <w:tblPrEx>
          <w:tblCellMar>
            <w:top w:w="0" w:type="dxa"/>
            <w:bottom w:w="0" w:type="dxa"/>
          </w:tblCellMar>
        </w:tblPrEx>
        <w:trPr>
          <w:trHeight w:val="264"/>
        </w:trPr>
        <w:tc>
          <w:tcPr>
            <w:tcW w:w="5388"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Itinerario peatonal exterior </w:t>
            </w:r>
          </w:p>
        </w:tc>
        <w:tc>
          <w:tcPr>
            <w:tcW w:w="3222"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87,88 m</w:t>
            </w:r>
            <w:r>
              <w:rPr>
                <w:vertAlign w:val="superscript"/>
              </w:rPr>
              <w:t>2</w:t>
            </w:r>
            <w:r>
              <w:t xml:space="preserve"> </w:t>
            </w:r>
          </w:p>
        </w:tc>
      </w:tr>
      <w:tr w:rsidR="0053787A">
        <w:tblPrEx>
          <w:tblCellMar>
            <w:top w:w="0" w:type="dxa"/>
            <w:bottom w:w="0" w:type="dxa"/>
          </w:tblCellMar>
        </w:tblPrEx>
        <w:trPr>
          <w:trHeight w:val="264"/>
        </w:trPr>
        <w:tc>
          <w:tcPr>
            <w:tcW w:w="5388"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Parking </w:t>
            </w:r>
          </w:p>
        </w:tc>
        <w:tc>
          <w:tcPr>
            <w:tcW w:w="3222"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197,46 m</w:t>
            </w:r>
            <w:r>
              <w:rPr>
                <w:vertAlign w:val="superscript"/>
              </w:rPr>
              <w:t>2</w:t>
            </w:r>
            <w:r>
              <w:t xml:space="preserve"> </w:t>
            </w:r>
          </w:p>
        </w:tc>
      </w:tr>
      <w:tr w:rsidR="0053787A">
        <w:tblPrEx>
          <w:tblCellMar>
            <w:top w:w="0" w:type="dxa"/>
            <w:bottom w:w="0" w:type="dxa"/>
          </w:tblCellMar>
        </w:tblPrEx>
        <w:trPr>
          <w:trHeight w:val="263"/>
        </w:trPr>
        <w:tc>
          <w:tcPr>
            <w:tcW w:w="5388"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Jardín </w:t>
            </w:r>
          </w:p>
        </w:tc>
        <w:tc>
          <w:tcPr>
            <w:tcW w:w="3222"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641,50 m</w:t>
            </w:r>
            <w:r>
              <w:rPr>
                <w:vertAlign w:val="superscript"/>
              </w:rPr>
              <w:t>2</w:t>
            </w:r>
            <w:r>
              <w:t xml:space="preserve"> </w:t>
            </w:r>
          </w:p>
        </w:tc>
      </w:tr>
      <w:tr w:rsidR="0053787A">
        <w:tblPrEx>
          <w:tblCellMar>
            <w:top w:w="0" w:type="dxa"/>
            <w:bottom w:w="0" w:type="dxa"/>
          </w:tblCellMar>
        </w:tblPrEx>
        <w:trPr>
          <w:trHeight w:val="262"/>
        </w:trPr>
        <w:tc>
          <w:tcPr>
            <w:tcW w:w="5388"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115" w:type="dxa"/>
            </w:tcMar>
          </w:tcPr>
          <w:p w:rsidR="0053787A" w:rsidRDefault="00170A63">
            <w:pPr>
              <w:spacing w:after="0" w:line="256" w:lineRule="auto"/>
              <w:ind w:left="0" w:firstLine="0"/>
              <w:jc w:val="left"/>
            </w:pPr>
            <w:r>
              <w:t xml:space="preserve">Superficie total de la Escuela Infantil </w:t>
            </w:r>
            <w:r>
              <w:t xml:space="preserve">Municipal </w:t>
            </w:r>
          </w:p>
        </w:tc>
        <w:tc>
          <w:tcPr>
            <w:tcW w:w="3222" w:type="dxa"/>
            <w:tcBorders>
              <w:top w:val="single" w:sz="4" w:space="0" w:color="000000"/>
              <w:left w:val="single" w:sz="4" w:space="0" w:color="000000"/>
              <w:bottom w:val="single" w:sz="4" w:space="0" w:color="000000"/>
              <w:right w:val="single" w:sz="4" w:space="0" w:color="000000"/>
            </w:tcBorders>
            <w:shd w:val="clear" w:color="auto" w:fill="E7E6E6"/>
            <w:tcMar>
              <w:top w:w="5" w:type="dxa"/>
              <w:left w:w="107" w:type="dxa"/>
              <w:bottom w:w="0" w:type="dxa"/>
              <w:right w:w="115" w:type="dxa"/>
            </w:tcMar>
          </w:tcPr>
          <w:p w:rsidR="0053787A" w:rsidRDefault="00170A63">
            <w:pPr>
              <w:spacing w:after="0" w:line="256" w:lineRule="auto"/>
              <w:ind w:left="1" w:firstLine="0"/>
              <w:jc w:val="left"/>
            </w:pPr>
            <w:r>
              <w:t>1476,02m</w:t>
            </w:r>
            <w:r>
              <w:rPr>
                <w:vertAlign w:val="superscript"/>
              </w:rPr>
              <w:t>2</w:t>
            </w:r>
            <w:r>
              <w:t xml:space="preserve"> </w:t>
            </w:r>
          </w:p>
        </w:tc>
      </w:tr>
    </w:tbl>
    <w:p w:rsidR="0053787A" w:rsidRDefault="00170A63">
      <w:pPr>
        <w:spacing w:after="0" w:line="256" w:lineRule="auto"/>
        <w:ind w:left="346" w:firstLine="0"/>
        <w:jc w:val="left"/>
      </w:pPr>
      <w:r>
        <w:rPr>
          <w:rFonts w:ascii="Calibri" w:eastAsia="Calibri" w:hAnsi="Calibri" w:cs="Calibri"/>
          <w:noProof/>
        </w:rPr>
        <mc:AlternateContent>
          <mc:Choice Requires="wpg">
            <w:drawing>
              <wp:anchor distT="0" distB="0" distL="114300" distR="114300" simplePos="0" relativeHeight="251628544"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346" name="Group 189487"/>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347" name="Rectangle 5066"/>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348" name="Rectangle 5067"/>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349" name="Rectangle 5068"/>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33 de 124 </w:t>
                              </w:r>
                            </w:p>
                          </w:txbxContent>
                        </wps:txbx>
                        <wps:bodyPr vert="horz" wrap="square" lIns="0" tIns="0" rIns="0" bIns="0" anchor="t" anchorCtr="0" compatLnSpc="0">
                          <a:noAutofit/>
                        </wps:bodyPr>
                      </wps:wsp>
                    </wpg:wgp>
                  </a:graphicData>
                </a:graphic>
              </wp:anchor>
            </w:drawing>
          </mc:Choice>
          <mc:Fallback>
            <w:pict>
              <v:group id="Group 189487" o:spid="_x0000_s1295" style="position:absolute;left:0;text-align:left;margin-left:505.9pt;margin-top:595pt;width:346.95pt;height:95.05pt;z-index:251628544;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MaAtwIAAEkJAAAOAAAAZHJzL2Uyb0RvYy54bWzkVttq3DAQfS/0H4TeE1/Xa5t4Q2maUAht&#10;aNoP0MryBWxJlbTrTb++I/myYRsCTaE09EUeSaPRzJkzY11cHvoO7ZnSreAFDs59jBinomx5XeBv&#10;X6/PUoy0IbwkneCswA9M48vN2zcXg8xZKBrRlUwhMMJ1PsgCN8bI3PM0bVhP9LmQjMNmJVRPDExV&#10;7ZWKDGC977zQ9xNvEKqUSlCmNaxejZt44+xXFaPmc1VpZlBXYPDNuFG5cWtHb3NB8loR2bR0coO8&#10;wIuetBwuXUxdEUPQTrW/mOpbqoQWlTmnovdEVbWUuRggmsA/ieZGiZ10sdT5UMsFJoD2BKcXm6Wf&#10;9ncKtWWBozjBiJMekuTuRUGaxenaIjTIOgfFGyXv5Z2aFupxZoM+VKq3XwgHHYAFWRYH2RqjhwKf&#10;hUGcrLJsBJodDKKgESarJIwwoqARx34Sh1MmaAPpet4GbT48b8WbHfKs34ubgwSG6SOI+s9AvG+I&#10;ZC432mKzgAhhjyB+Ae4RXncMrfwkGWF0qguGOtcA5wwgUgLYGSTAat+PHZkmPNdpGmWhgzOL/XUW&#10;n4C5CuM0gn2LZhBEYRhYhQUGkkulzQ0TPbJCgRV45uyT/a02o+qsYr3h4rrtOlgneccRJVCWVUfG&#10;I4/27JErohu0J1BcWnRtOd3bcbje4j3GZyVz2B4czcIgmrHYivIBcIPuAU41Qv3AaIBKBFvfd0Qx&#10;jLqPHLJky3YW1CxsZ4FwCkcLbDAaxfdmLG+oL0nMLb+X1NoYA3u3M6JqXczWq9GDyVkgh6X6X2EJ&#10;dMUnWDIV28tYEvhB6ocrR5PAz+IwmmpqKbowWGer7NXwxNH8mKX/kieQrSd4ks4VBI3nt7sJlBP0&#10;iRNuzE34tfSQ1YzAv9hD3H8H/teuB09vC/sgeDx3Pef4Atr8BAAA//8DAFBLAwQUAAYACAAAACEA&#10;tmeBGeIAAAAPAQAADwAAAGRycy9kb3ducmV2LnhtbEyPQWvCQBCF74X+h2UKvdXdrVg1zUZE2p6k&#10;UC0Ub2syJsHsbMiuSfz3HU/t7T3m8eZ76Wp0jeixC7UnA3qiQCDlvqipNPC9f39agAjRUmEbT2jg&#10;igFW2f1dapPCD/SF/S6WgksoJNZAFWObSBnyCp0NE98i8e3kO2cj266URWcHLneNfFbqRTpbE3+o&#10;bIubCvPz7uIMfAx2WE/1W789nzbXw372+bPVaMzjw7h+BRFxjH9huOEzOmTMdPQXKoJo2CutmT2y&#10;0kvFs26ZuZrNQRxZTRdKg8xS+X9H9gsAAP//AwBQSwECLQAUAAYACAAAACEAtoM4kv4AAADhAQAA&#10;EwAAAAAAAAAAAAAAAAAAAAAAW0NvbnRlbnRfVHlwZXNdLnhtbFBLAQItABQABgAIAAAAIQA4/SH/&#10;1gAAAJQBAAALAAAAAAAAAAAAAAAAAC8BAABfcmVscy8ucmVsc1BLAQItABQABgAIAAAAIQAqfMaA&#10;twIAAEkJAAAOAAAAAAAAAAAAAAAAAC4CAABkcnMvZTJvRG9jLnhtbFBLAQItABQABgAIAAAAIQC2&#10;Z4EZ4gAAAA8BAAAPAAAAAAAAAAAAAAAAABEFAABkcnMvZG93bnJldi54bWxQSwUGAAAAAAQABADz&#10;AAAAIAYAAAAA&#10;">
                <v:rect id="Rectangle 5066" o:spid="_x0000_s1296"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awVxAAAANwAAAAPAAAAZHJzL2Rvd25yZXYueG1sRI9BT8JA&#10;FITvJv6HzTPhJlsKCiksBA01erRCuL50H221+7bpPqD+e9fExONkZr7JrDaDa9WF+tB4NjAZJ6CI&#10;S28brgzsP/L7BaggyBZbz2TgmwJs1rc3K8ysv/I7XQqpVIRwyNBALdJlWoeyJodh7Dvi6J1871Ci&#10;7Ctte7xGuGt1miSP2mHDcaHGjp5rKr+KszOwRdrlx0WavDzlMjl8ysOsSN+MGd0N2yUooUH+w3/t&#10;V2tgOpvD75l4BPT6BwAA//8DAFBLAQItABQABgAIAAAAIQDb4fbL7gAAAIUBAAATAAAAAAAAAAAA&#10;AAAAAAAAAABbQ29udGVudF9UeXBlc10ueG1sUEsBAi0AFAAGAAgAAAAhAFr0LFu/AAAAFQEAAAsA&#10;AAAAAAAAAAAAAAAAHwEAAF9yZWxzLy5yZWxzUEsBAi0AFAAGAAgAAAAhAHzJrBX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5067" o:spid="_x0000_s1297"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jhnwQAAANwAAAAPAAAAZHJzL2Rvd25yZXYueG1sRE9NT8JA&#10;EL2b8B82Q+INtlQgpLAQINbokSrhOukObbU723RHqP/ePZh4fHnfm93gWnWjPjSeDcymCSji0tuG&#10;KwMf7/lkBSoIssXWMxn4oQC77ehhg5n1dz7RrZBKxRAOGRqoRbpM61DW5DBMfUccuavvHUqEfaVt&#10;j/cY7lqdJslSO2w4NtTY0bGm8qv4dgb2SM/5ZZUmL4dcZudPWcyL9M2Yx/GwX4MSGuRf/Od+tQae&#10;5nFtPBOPgN7+AgAA//8DAFBLAQItABQABgAIAAAAIQDb4fbL7gAAAIUBAAATAAAAAAAAAAAAAAAA&#10;AAAAAABbQ29udGVudF9UeXBlc10ueG1sUEsBAi0AFAAGAAgAAAAhAFr0LFu/AAAAFQEAAAsAAAAA&#10;AAAAAAAAAAAAHwEAAF9yZWxzLy5yZWxzUEsBAi0AFAAGAAgAAAAhAA1WOGf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5068" o:spid="_x0000_s1298"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p38xAAAANwAAAAPAAAAZHJzL2Rvd25yZXYueG1sRI9BT8JA&#10;FITvJv6HzTPhJlsKEqgsBA01erRAuL50n221+7bpPqD+e9fExONkZr7JrDaDa9WF+tB4NjAZJ6CI&#10;S28brgwc9vn9AlQQZIutZzLwTQE269ubFWbWX/mdLoVUKkI4ZGigFukyrUNZk8Mw9h1x9D5871Ci&#10;7Ctte7xGuGt1miRz7bDhuFBjR881lV/F2RnYIu3y0yJNXp5ymRw/5WFWpG/GjO6G7SMooUH+w3/t&#10;V2tgOlvC75l4BPT6BwAA//8DAFBLAQItABQABgAIAAAAIQDb4fbL7gAAAIUBAAATAAAAAAAAAAAA&#10;AAAAAAAAAABbQ29udGVudF9UeXBlc10ueG1sUEsBAi0AFAAGAAgAAAAhAFr0LFu/AAAAFQEAAAsA&#10;AAAAAAAAAAAAAAAAHwEAAF9yZWxzLy5yZWxzUEsBAi0AFAAGAAgAAAAhAGIanfz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33 de 124 </w:t>
                        </w:r>
                      </w:p>
                    </w:txbxContent>
                  </v:textbox>
                </v:rect>
                <w10:wrap type="square" anchorx="page" anchory="page"/>
              </v:group>
            </w:pict>
          </mc:Fallback>
        </mc:AlternateContent>
      </w:r>
      <w:r>
        <w:rPr>
          <w:sz w:val="14"/>
        </w:rPr>
        <w:t xml:space="preserve"> </w:t>
      </w:r>
    </w:p>
    <w:tbl>
      <w:tblPr>
        <w:tblW w:w="8818" w:type="dxa"/>
        <w:tblInd w:w="460" w:type="dxa"/>
        <w:tblCellMar>
          <w:left w:w="10" w:type="dxa"/>
          <w:right w:w="10" w:type="dxa"/>
        </w:tblCellMar>
        <w:tblLook w:val="0000" w:firstRow="0" w:lastRow="0" w:firstColumn="0" w:lastColumn="0" w:noHBand="0" w:noVBand="0"/>
      </w:tblPr>
      <w:tblGrid>
        <w:gridCol w:w="137"/>
        <w:gridCol w:w="304"/>
        <w:gridCol w:w="4769"/>
        <w:gridCol w:w="3027"/>
        <w:gridCol w:w="581"/>
      </w:tblGrid>
      <w:tr w:rsidR="0053787A">
        <w:tblPrEx>
          <w:tblCellMar>
            <w:top w:w="0" w:type="dxa"/>
            <w:bottom w:w="0" w:type="dxa"/>
          </w:tblCellMar>
        </w:tblPrEx>
        <w:trPr>
          <w:trHeight w:val="262"/>
        </w:trPr>
        <w:tc>
          <w:tcPr>
            <w:tcW w:w="137" w:type="dxa"/>
          </w:tcPr>
          <w:p w:rsidR="0053787A" w:rsidRDefault="0053787A">
            <w:pPr>
              <w:spacing w:after="0" w:line="256" w:lineRule="auto"/>
              <w:ind w:left="9" w:firstLine="0"/>
              <w:jc w:val="center"/>
            </w:pPr>
          </w:p>
        </w:tc>
        <w:tc>
          <w:tcPr>
            <w:tcW w:w="8100" w:type="dxa"/>
            <w:gridSpan w:val="3"/>
            <w:tcBorders>
              <w:top w:val="single" w:sz="4" w:space="0" w:color="000000"/>
              <w:left w:val="single" w:sz="4" w:space="0" w:color="000000"/>
              <w:bottom w:val="single" w:sz="4" w:space="0" w:color="000000"/>
              <w:right w:val="single" w:sz="4" w:space="0" w:color="000000"/>
            </w:tcBorders>
            <w:shd w:val="clear" w:color="auto" w:fill="D0CECE"/>
            <w:tcMar>
              <w:top w:w="5" w:type="dxa"/>
              <w:left w:w="107" w:type="dxa"/>
              <w:bottom w:w="0" w:type="dxa"/>
              <w:right w:w="115" w:type="dxa"/>
            </w:tcMar>
          </w:tcPr>
          <w:p w:rsidR="0053787A" w:rsidRDefault="00170A63">
            <w:pPr>
              <w:spacing w:after="0" w:line="256" w:lineRule="auto"/>
              <w:ind w:left="9" w:firstLine="0"/>
              <w:jc w:val="center"/>
            </w:pPr>
            <w:r>
              <w:rPr>
                <w:b/>
              </w:rPr>
              <w:t>Cuadro de superficies útiles del</w:t>
            </w:r>
            <w:r>
              <w:rPr>
                <w:b/>
              </w:rPr>
              <w:t xml:space="preserve"> interior de la edificación </w:t>
            </w:r>
          </w:p>
        </w:tc>
        <w:tc>
          <w:tcPr>
            <w:tcW w:w="581" w:type="dxa"/>
          </w:tcPr>
          <w:p w:rsidR="0053787A" w:rsidRDefault="0053787A">
            <w:pPr>
              <w:spacing w:after="0" w:line="256" w:lineRule="auto"/>
              <w:ind w:left="9" w:firstLine="0"/>
              <w:jc w:val="center"/>
            </w:pPr>
          </w:p>
        </w:tc>
      </w:tr>
      <w:tr w:rsidR="0053787A">
        <w:tblPrEx>
          <w:tblCellMar>
            <w:top w:w="0" w:type="dxa"/>
            <w:bottom w:w="0" w:type="dxa"/>
          </w:tblCellMar>
        </w:tblPrEx>
        <w:trPr>
          <w:trHeight w:val="263"/>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Aula bebé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30,73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Zona de sueño aula bebé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20,40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5"/>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Aseo aula bebé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3,74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2"/>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Aula 1-2 años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29,37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Zona de sueño aula 1-2 años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22,70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2"/>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Aseo aula 1-2 años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5,77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37" w:type="dxa"/>
          </w:tcPr>
          <w:p w:rsidR="0053787A" w:rsidRDefault="0053787A">
            <w:pPr>
              <w:tabs>
                <w:tab w:val="center" w:pos="1774"/>
              </w:tabs>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tabs>
                <w:tab w:val="center" w:pos="1774"/>
              </w:tabs>
              <w:spacing w:after="0" w:line="256" w:lineRule="auto"/>
              <w:ind w:left="0" w:firstLine="0"/>
              <w:jc w:val="left"/>
            </w:pPr>
            <w:r>
              <w:t xml:space="preserve">Aula 2-3 años </w:t>
            </w:r>
            <w:r>
              <w:tab/>
              <w:t xml:space="preserve">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36,81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2"/>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Aseo aula 2-3 años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6,27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Distribuidor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56,23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Cuarto de instalaciones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5,93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2"/>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Aseo público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4,06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Enfermería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5,69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2"/>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Almacén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9,62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Sala Usos Múltiples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47,17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2"/>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Cocina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19,22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Vestíbulo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4,80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Despensa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4,40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2"/>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Cuarto residuos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4,35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Aseo profesores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8,15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2"/>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Cuarto limpieza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5,68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Despacho dirección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14,59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64"/>
        </w:trPr>
        <w:tc>
          <w:tcPr>
            <w:tcW w:w="137" w:type="dxa"/>
          </w:tcPr>
          <w:p w:rsidR="0053787A" w:rsidRDefault="0053787A">
            <w:pPr>
              <w:spacing w:after="0" w:line="256" w:lineRule="auto"/>
              <w:ind w:left="0" w:firstLine="0"/>
              <w:jc w:val="left"/>
            </w:pPr>
          </w:p>
        </w:tc>
        <w:tc>
          <w:tcPr>
            <w:tcW w:w="5073" w:type="dxa"/>
            <w:gridSpan w:val="2"/>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0" w:firstLine="0"/>
              <w:jc w:val="left"/>
            </w:pPr>
            <w:r>
              <w:t xml:space="preserve">Patio </w:t>
            </w:r>
          </w:p>
        </w:tc>
        <w:tc>
          <w:tcPr>
            <w:tcW w:w="3027" w:type="dxa"/>
            <w:tcBorders>
              <w:top w:val="single" w:sz="4" w:space="0" w:color="000000"/>
              <w:left w:val="single" w:sz="4" w:space="0" w:color="000000"/>
              <w:bottom w:val="single" w:sz="4" w:space="0" w:color="000000"/>
              <w:right w:val="single" w:sz="4" w:space="0" w:color="000000"/>
            </w:tcBorders>
            <w:shd w:val="clear" w:color="auto" w:fill="auto"/>
            <w:tcMar>
              <w:top w:w="5" w:type="dxa"/>
              <w:left w:w="107" w:type="dxa"/>
              <w:bottom w:w="0" w:type="dxa"/>
              <w:right w:w="115" w:type="dxa"/>
            </w:tcMar>
          </w:tcPr>
          <w:p w:rsidR="0053787A" w:rsidRDefault="00170A63">
            <w:pPr>
              <w:spacing w:after="0" w:line="256" w:lineRule="auto"/>
              <w:ind w:left="1" w:firstLine="0"/>
              <w:jc w:val="left"/>
            </w:pPr>
            <w:r>
              <w:t>151,96 m</w:t>
            </w:r>
            <w:r>
              <w:rPr>
                <w:vertAlign w:val="superscript"/>
              </w:rPr>
              <w:t>2</w:t>
            </w:r>
            <w:r>
              <w:t xml:space="preserve"> </w:t>
            </w:r>
          </w:p>
        </w:tc>
        <w:tc>
          <w:tcPr>
            <w:tcW w:w="581" w:type="dxa"/>
          </w:tcPr>
          <w:p w:rsidR="0053787A" w:rsidRDefault="0053787A">
            <w:pPr>
              <w:spacing w:after="0" w:line="256" w:lineRule="auto"/>
              <w:ind w:left="1" w:firstLine="0"/>
              <w:jc w:val="left"/>
            </w:pPr>
          </w:p>
        </w:tc>
      </w:tr>
      <w:tr w:rsidR="0053787A">
        <w:tblPrEx>
          <w:tblCellMar>
            <w:top w:w="0" w:type="dxa"/>
            <w:bottom w:w="0" w:type="dxa"/>
          </w:tblCellMar>
        </w:tblPrEx>
        <w:trPr>
          <w:trHeight w:val="252"/>
        </w:trPr>
        <w:tc>
          <w:tcPr>
            <w:tcW w:w="441" w:type="dxa"/>
            <w:gridSpan w:val="2"/>
            <w:shd w:val="clear" w:color="auto" w:fill="E0E0E0"/>
            <w:tcMar>
              <w:top w:w="2" w:type="dxa"/>
              <w:left w:w="0" w:type="dxa"/>
              <w:bottom w:w="0" w:type="dxa"/>
              <w:right w:w="115" w:type="dxa"/>
            </w:tcMar>
          </w:tcPr>
          <w:p w:rsidR="0053787A" w:rsidRDefault="00170A63">
            <w:pPr>
              <w:spacing w:after="0" w:line="256" w:lineRule="auto"/>
              <w:ind w:left="29" w:firstLine="0"/>
              <w:jc w:val="left"/>
            </w:pPr>
            <w:r>
              <w:rPr>
                <w:b/>
              </w:rPr>
              <w:t xml:space="preserve">5. </w:t>
            </w:r>
          </w:p>
        </w:tc>
        <w:tc>
          <w:tcPr>
            <w:tcW w:w="8377" w:type="dxa"/>
            <w:gridSpan w:val="3"/>
            <w:shd w:val="clear" w:color="auto" w:fill="E0E0E0"/>
            <w:tcMar>
              <w:top w:w="2" w:type="dxa"/>
              <w:left w:w="0" w:type="dxa"/>
              <w:bottom w:w="0" w:type="dxa"/>
              <w:right w:w="115" w:type="dxa"/>
            </w:tcMar>
          </w:tcPr>
          <w:p w:rsidR="0053787A" w:rsidRDefault="00170A63">
            <w:pPr>
              <w:spacing w:after="0" w:line="256" w:lineRule="auto"/>
              <w:ind w:left="0" w:firstLine="0"/>
              <w:jc w:val="left"/>
            </w:pPr>
            <w:r>
              <w:rPr>
                <w:b/>
                <w:shd w:val="clear" w:color="auto" w:fill="E6E6E6"/>
              </w:rPr>
              <w:t>DESCRIPCIÓN GENERAL</w:t>
            </w:r>
            <w:r>
              <w:rPr>
                <w:b/>
              </w:rPr>
              <w:t xml:space="preserve">                                                                </w:t>
            </w:r>
            <w:r>
              <w:rPr>
                <w:b/>
              </w:rPr>
              <w:t xml:space="preserve">                                </w:t>
            </w:r>
          </w:p>
        </w:tc>
      </w:tr>
    </w:tbl>
    <w:p w:rsidR="0053787A" w:rsidRDefault="00170A63">
      <w:pPr>
        <w:ind w:left="355" w:right="946"/>
      </w:pPr>
      <w:r>
        <w:t xml:space="preserve">El edificio actual es un volumen de 1 planta que se desarrolla en forma de L, dando frente a la fachada principal y al lindero Norte. En el ala de la fachada principal se sitúan los usos de servicio, administración y sala </w:t>
      </w:r>
      <w:r>
        <w:t>de usos múltiples, quedando ubicadas las aulas destinadas a bebé, 1-2 años y 2-3 años en el ala que da al Norte, todo ello cosido con un pasillo también en forma de L que conecta con un patio de juegos semi-descubierto central. El conjunto queda rodeado po</w:t>
      </w:r>
      <w:r>
        <w:t xml:space="preserve">r zona ajardinada y una zona de aparcamiento en el lindero Norte frente al ala de aulas.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1258" w:firstLine="0"/>
        <w:jc w:val="left"/>
      </w:pPr>
      <w:r>
        <w:rPr>
          <w:noProof/>
        </w:rPr>
        <w:drawing>
          <wp:inline distT="0" distB="0" distL="0" distR="0">
            <wp:extent cx="4235199" cy="2433831"/>
            <wp:effectExtent l="0" t="0" r="0" b="4569"/>
            <wp:docPr id="350" name="Picture 52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235199" cy="2433831"/>
                    </a:xfrm>
                    <a:prstGeom prst="rect">
                      <a:avLst/>
                    </a:prstGeom>
                    <a:noFill/>
                    <a:ln>
                      <a:noFill/>
                      <a:prstDash/>
                    </a:ln>
                  </pic:spPr>
                </pic:pic>
              </a:graphicData>
            </a:graphic>
          </wp:inline>
        </w:drawing>
      </w:r>
    </w:p>
    <w:p w:rsidR="0053787A" w:rsidRDefault="00170A63">
      <w:pPr>
        <w:spacing w:after="0" w:line="256" w:lineRule="auto"/>
        <w:ind w:left="346" w:right="2933" w:firstLine="0"/>
        <w:jc w:val="left"/>
      </w:pPr>
      <w:r>
        <w:t xml:space="preserve"> </w:t>
      </w:r>
    </w:p>
    <w:p w:rsidR="0053787A" w:rsidRDefault="00170A63">
      <w:pPr>
        <w:spacing w:after="0" w:line="256" w:lineRule="auto"/>
        <w:ind w:left="346" w:firstLine="0"/>
        <w:jc w:val="left"/>
      </w:pPr>
      <w:r>
        <w:t xml:space="preserve"> </w:t>
      </w:r>
    </w:p>
    <w:p w:rsidR="0053787A" w:rsidRDefault="00170A63">
      <w:pPr>
        <w:ind w:left="355" w:right="946"/>
      </w:pPr>
      <w:r>
        <w:t xml:space="preserve">Nota. - El presente plano tiene carácter de representación gráfica aproximada de la parcela, no encontrándose a escala y definiendo </w:t>
      </w:r>
      <w:r>
        <w:t xml:space="preserve">aproximadamente los linderos de la finca según la representación gráfica alternativa. Fuente: GRAFCAN. </w:t>
      </w:r>
    </w:p>
    <w:p w:rsidR="0053787A" w:rsidRDefault="00170A63">
      <w:pPr>
        <w:spacing w:after="256" w:line="256" w:lineRule="auto"/>
        <w:ind w:left="346" w:firstLine="0"/>
        <w:jc w:val="left"/>
      </w:pPr>
      <w:r>
        <w:t xml:space="preserve"> </w:t>
      </w:r>
    </w:p>
    <w:p w:rsidR="0053787A" w:rsidRDefault="00170A63">
      <w:pPr>
        <w:shd w:val="clear" w:color="auto" w:fill="E0E0E0"/>
        <w:spacing w:after="221" w:line="256" w:lineRule="auto"/>
        <w:ind w:left="341"/>
        <w:jc w:val="left"/>
      </w:pPr>
      <w:r>
        <w:rPr>
          <w:rFonts w:ascii="Calibri" w:eastAsia="Calibri" w:hAnsi="Calibri" w:cs="Calibri"/>
          <w:noProof/>
        </w:rPr>
        <mc:AlternateContent>
          <mc:Choice Requires="wpg">
            <w:drawing>
              <wp:anchor distT="0" distB="0" distL="114300" distR="114300" simplePos="0" relativeHeight="251629568"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351" name="Group 186346"/>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352" name="Rectangle 5223"/>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353" name="Rectangle 5224"/>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354" name="Rectangle 5225"/>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w:t>
                              </w:r>
                              <w:r>
                                <w:rPr>
                                  <w:sz w:val="12"/>
                                </w:rPr>
                                <w:t xml:space="preserve">plataforma esPublico Gestiona | Página 34 de 124 </w:t>
                              </w:r>
                            </w:p>
                          </w:txbxContent>
                        </wps:txbx>
                        <wps:bodyPr vert="horz" wrap="square" lIns="0" tIns="0" rIns="0" bIns="0" anchor="t" anchorCtr="0" compatLnSpc="0">
                          <a:noAutofit/>
                        </wps:bodyPr>
                      </wps:wsp>
                    </wpg:wgp>
                  </a:graphicData>
                </a:graphic>
              </wp:anchor>
            </w:drawing>
          </mc:Choice>
          <mc:Fallback>
            <w:pict>
              <v:group id="Group 186346" o:spid="_x0000_s1299" style="position:absolute;left:0;text-align:left;margin-left:505.9pt;margin-top:595pt;width:346.95pt;height:95.05pt;z-index:251629568;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38FuQIAAEkJAAAOAAAAZHJzL2Uyb0RvYy54bWzkVttu1DAQfUfiHyy/t4mzSXYTNVshSiuk&#10;CioWPsDrOBcpsY3t3Wz5esZOsi0LqkSREBUvji/j8ZnjMxNfXB76Du25Nq0UBSbnIUZcMFm2oi7w&#10;l8/XZyuMjKWipJ0UvMD33ODL9etXF4PKeSQb2ZVcI3AiTD6oAjfWqjwIDGt4T825VFzAYiV1Ty0M&#10;dR2Umg7gve+CKAzTYJC6VFoybgzMXo2LeO39VxVn9mNVGW5RV2DAZn2rfbt1bbC+oHmtqWpaNsGg&#10;z0DR01bAoUdXV9RStNPtT676lmlpZGXPmewDWVUt4z4GiIaEJ9HcaLlTPpY6H2p1pAmoPeHp2W7Z&#10;h/2dRm1Z4EVCMBK0h0vy5yKyShdx6hgaVJ2D4Y1WG3Wnp4l6HLmgD5Xu3RfCQQdQQZbFJFtidF/g&#10;s4jEaZJlI9H8YBEDiyhN0miBEQOLOA7TOJpugjVwXU/7YM27p70EM6DA4T7CHBQozDyQaP6MxE1D&#10;Ffd3Yxw3RxKjmcRPoD0q6o6jJIJYPWve9MihyQ3QOROItAR1khRUHYaxF9PE53K1WmTgF8jK4nCZ&#10;xSdkJlG8WsC6Y5OQRRQRZ3CkgeZKG3vDZY9cp8AakHn/dH9r7Gg6mzg0Ql63XQfzNO8EYhTSsuro&#10;uOXRmttyRU2D9hSSy8iuLadzOwHHO77H+FzPHrYHL7OITJIy+VaW98AbVA8A1Uj9DaMBMhF8fd1R&#10;zTHq3gu4JZe2c0fPne3coYLB1gJbjMbuWzumN+SXovZWbBRzPsbA3uysrFofs0M1IpjAgjic1P+K&#10;SkD7Y6r9oBJ/sQ4BCOq3VUJCsgqjxMuEhFkcLaacOiZdRJZZkr0YnSznnPmPdRL/UifJzMxzdALp&#10;BHXiRBtzEX4pNWQ1M/AvasP/d+B/7Wvw9LZwD4LHY19zHl5A6+8AAAD//wMAUEsDBBQABgAIAAAA&#10;IQC2Z4EZ4gAAAA8BAAAPAAAAZHJzL2Rvd25yZXYueG1sTI9Ba8JAEIXvhf6HZQq91d2tWDXNRkTa&#10;nqRQLRRvazImwexsyK5J/PcdT+3tPebx5nvpanSN6LELtScDeqJAIOW+qKk08L1/f1qACNFSYRtP&#10;aOCKAVbZ/V1qk8IP9IX9LpaCSygk1kAVY5tIGfIKnQ0T3yLx7eQ7ZyPbrpRFZwcud418VupFOlsT&#10;f6hsi5sK8/Pu4gx8DHZYT/Vbvz2fNtfDfvb5s9VozOPDuH4FEXGMf2G44TM6ZMx09BcqgmjYK62Z&#10;PbLSS8Wzbpm5ms1BHFlNF0qDzFL5f0f2CwAA//8DAFBLAQItABQABgAIAAAAIQC2gziS/gAAAOEB&#10;AAATAAAAAAAAAAAAAAAAAAAAAABbQ29udGVudF9UeXBlc10ueG1sUEsBAi0AFAAGAAgAAAAhADj9&#10;If/WAAAAlAEAAAsAAAAAAAAAAAAAAAAALwEAAF9yZWxzLy5yZWxzUEsBAi0AFAAGAAgAAAAhAO2v&#10;fwW5AgAASQkAAA4AAAAAAAAAAAAAAAAALgIAAGRycy9lMm9Eb2MueG1sUEsBAi0AFAAGAAgAAAAh&#10;ALZngRniAAAADwEAAA8AAAAAAAAAAAAAAAAAEwUAAGRycy9kb3ducmV2LnhtbFBLBQYAAAAABAAE&#10;APMAAAAiBgAAAAA=&#10;">
                <v:rect id="Rectangle 5223" o:spid="_x0000_s1300"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5lQxAAAANwAAAAPAAAAZHJzL2Rvd25yZXYueG1sRI9Ba8JA&#10;FITvhf6H5RW81Y2xFomuYksj7dFU8frIPpPY7NuQfWr677uFQo/DzHzDLNeDa9WV+tB4NjAZJ6CI&#10;S28brgzsP/PHOaggyBZbz2TgmwKsV/d3S8ysv/GOroVUKkI4ZGigFukyrUNZk8Mw9h1x9E6+dyhR&#10;9pW2Pd4i3LU6TZJn7bDhuFBjR681lV/FxRnYIL3lx3mabF9ymRzOMnsq0g9jRg/DZgFKaJD/8F/7&#10;3RqYzlL4PROPgF79AAAA//8DAFBLAQItABQABgAIAAAAIQDb4fbL7gAAAIUBAAATAAAAAAAAAAAA&#10;AAAAAAAAAABbQ29udGVudF9UeXBlc10ueG1sUEsBAi0AFAAGAAgAAAAhAFr0LFu/AAAAFQEAAAsA&#10;AAAAAAAAAAAAAAAAHwEAAF9yZWxzLy5yZWxzUEsBAi0AFAAGAAgAAAAhAOlnmVD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5224" o:spid="_x0000_s1301"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zzLxAAAANwAAAAPAAAAZHJzL2Rvd25yZXYueG1sRI9Ba8JA&#10;FITvhf6H5RV6qxtjFYmuYktT7NGoeH1kn0na7NuQfdX037uFQo/DzHzDLNeDa9WF+tB4NjAeJaCI&#10;S28brgwc9vnTHFQQZIutZzLwQwHWq/u7JWbWX3lHl0IqFSEcMjRQi3SZ1qGsyWEY+Y44emffO5Qo&#10;+0rbHq8R7lqdJslMO2w4LtTY0WtN5Vfx7QxskN7y0zxN3l9yGR8/ZfpcpB/GPD4MmwUooUH+w3/t&#10;rTUwmU7g90w8Anp1AwAA//8DAFBLAQItABQABgAIAAAAIQDb4fbL7gAAAIUBAAATAAAAAAAAAAAA&#10;AAAAAAAAAABbQ29udGVudF9UeXBlc10ueG1sUEsBAi0AFAAGAAgAAAAhAFr0LFu/AAAAFQEAAAsA&#10;AAAAAAAAAAAAAAAAHwEAAF9yZWxzLy5yZWxzUEsBAi0AFAAGAAgAAAAhAIYrPM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5225" o:spid="_x0000_s1302"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qS/xAAAANwAAAAPAAAAZHJzL2Rvd25yZXYueG1sRI9Ba8JA&#10;FITvBf/D8oTe6saoRVJXUTGlPTateH1kX5No9m3Ivmr677uFQo/DzHzDrDaDa9WV+tB4NjCdJKCI&#10;S28brgx8vOcPS1BBkC22nsnANwXYrEd3K8ysv/EbXQupVIRwyNBALdJlWoeyJodh4jvi6H363qFE&#10;2Vfa9niLcNfqNEketcOG40KNHe1rKi/FlzOwRTrkp2WaPO9ymR7PspgX6asx9+Nh+wRKaJD/8F/7&#10;xRqYLebweyYeAb3+AQAA//8DAFBLAQItABQABgAIAAAAIQDb4fbL7gAAAIUBAAATAAAAAAAAAAAA&#10;AAAAAAAAAABbQ29udGVudF9UeXBlc10ueG1sUEsBAi0AFAAGAAgAAAAhAFr0LFu/AAAAFQEAAAsA&#10;AAAAAAAAAAAAAAAAHwEAAF9yZWxzLy5yZWxzUEsBAi0AFAAGAAgAAAAhAAnCpL/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w:t>
                        </w:r>
                        <w:r>
                          <w:rPr>
                            <w:sz w:val="12"/>
                          </w:rPr>
                          <w:t xml:space="preserve">plataforma esPublico Gestiona | Página 34 de 124 </w:t>
                        </w:r>
                      </w:p>
                    </w:txbxContent>
                  </v:textbox>
                </v:rect>
                <w10:wrap type="square" anchorx="page" anchory="page"/>
              </v:group>
            </w:pict>
          </mc:Fallback>
        </mc:AlternateContent>
      </w:r>
      <w:r>
        <w:rPr>
          <w:b/>
        </w:rPr>
        <w:t xml:space="preserve">6. </w:t>
      </w:r>
      <w:r>
        <w:rPr>
          <w:b/>
          <w:shd w:val="clear" w:color="auto" w:fill="E6E6E6"/>
        </w:rPr>
        <w:t>NATURALEZA DEL DERECHO</w:t>
      </w:r>
      <w:r>
        <w:rPr>
          <w:b/>
        </w:rPr>
        <w:t xml:space="preserve"> </w:t>
      </w:r>
    </w:p>
    <w:p w:rsidR="0053787A" w:rsidRDefault="00170A63">
      <w:pPr>
        <w:ind w:left="355" w:right="946"/>
      </w:pPr>
      <w:r>
        <w:t xml:space="preserve">Bien de servicio público. </w:t>
      </w:r>
    </w:p>
    <w:p w:rsidR="0053787A" w:rsidRDefault="00170A63">
      <w:pPr>
        <w:spacing w:after="256" w:line="256" w:lineRule="auto"/>
        <w:ind w:left="346" w:firstLine="0"/>
        <w:jc w:val="left"/>
      </w:pPr>
      <w:r>
        <w:t xml:space="preserve"> </w:t>
      </w:r>
    </w:p>
    <w:p w:rsidR="0053787A" w:rsidRDefault="00170A63">
      <w:pPr>
        <w:pStyle w:val="Ttulo2"/>
        <w:spacing w:after="220"/>
        <w:ind w:left="341"/>
      </w:pPr>
      <w:r>
        <w:rPr>
          <w:shd w:val="clear" w:color="auto" w:fill="auto"/>
        </w:rPr>
        <w:t xml:space="preserve">7. </w:t>
      </w:r>
      <w:r>
        <w:t>TÍTULO</w:t>
      </w:r>
      <w:r>
        <w:rPr>
          <w:shd w:val="clear" w:color="auto" w:fill="auto"/>
        </w:rPr>
        <w:t xml:space="preserve"> </w:t>
      </w:r>
    </w:p>
    <w:p w:rsidR="0053787A" w:rsidRDefault="00170A63">
      <w:pPr>
        <w:ind w:left="355" w:right="946"/>
      </w:pPr>
      <w:r>
        <w:t>Acta de recepción de fecha 13/02/2015 de la obra municipal financiada por el Gobierno de Canarias, construida en el año 2015 sobre la finca</w:t>
      </w:r>
      <w:r>
        <w:t xml:space="preserve"> registral nº21154 cuyo titular registral en el Registro nº4 de Santa Cruz de Tenerife es el Ayuntamiento de Candelaria.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2762" w:line="256" w:lineRule="auto"/>
        <w:ind w:left="-2207" w:right="2609" w:firstLine="0"/>
        <w:jc w:val="left"/>
      </w:pPr>
      <w:r>
        <w:rPr>
          <w:rFonts w:ascii="Calibri" w:eastAsia="Calibri" w:hAnsi="Calibri" w:cs="Calibri"/>
          <w:noProof/>
        </w:rPr>
        <mc:AlternateContent>
          <mc:Choice Requires="wpg">
            <w:drawing>
              <wp:anchor distT="0" distB="0" distL="114300" distR="114300" simplePos="0" relativeHeight="25163059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355" name="Group 188285"/>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356" name="Rectangle 5311"/>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357" name="Rectangle 5312"/>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358" name="Rectangle 5313"/>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35 de 124 </w:t>
                              </w:r>
                            </w:p>
                          </w:txbxContent>
                        </wps:txbx>
                        <wps:bodyPr vert="horz" wrap="square" lIns="0" tIns="0" rIns="0" bIns="0" anchor="t" anchorCtr="0" compatLnSpc="0">
                          <a:noAutofit/>
                        </wps:bodyPr>
                      </wps:wsp>
                    </wpg:wgp>
                  </a:graphicData>
                </a:graphic>
              </wp:anchor>
            </w:drawing>
          </mc:Choice>
          <mc:Fallback>
            <w:pict>
              <v:group id="Group 188285" o:spid="_x0000_s1303" style="position:absolute;left:0;text-align:left;margin-left:505.9pt;margin-top:595pt;width:346.95pt;height:95.05pt;z-index:25163059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dQRswIAAEkJAAAOAAAAZHJzL2Uyb0RvYy54bWzkVttu1DAQfUfiHyy/t0mcZDeJmq0QpRVS&#10;BRWFD/A6zkVKbGN7N1u+nrGz2S0L6kMrISpeEl/HM2fOGfvicjf0aMu16aQocXQeYsQFk1UnmhJ/&#10;+3p9lmFkLBUV7aXgJX7gBl+u3r65GFXBiWxlX3GNwIgwxahK3FqriiAwrOUDNedScQGTtdQDtdDV&#10;TVBpOoL1oQ9IGC6CUepKacm4MTB6NU3ilbdf15zZz3VtuEV9icE367/af9fuG6wuaNFoqtqO7d2g&#10;z/BioJ2AQw+mrqilaKO730wNHdPSyNqeMzkEsq47xn0MEE0UnkRzo+VG+ViaYmzUASaA9gSnZ5tl&#10;n7Z3GnVVieM0xUjQAZLkz0VRlpEsdQiNqilg4Y1W9+pO7weaqeeC3tV6cH8IB+2ABXmeRPkSo4cS&#10;n5EoWaR5PgHNdxYxWEEW6YLEGDFYkSThIiH7TLAW0vW0DdZ+eNpKMDsUOL8Pbo4KGGaOIJqXgXjf&#10;UsV9bozD5gDiYgbxC3CPiqbnKI2jaILRLz1gaAoDcM4AIi2BndECWB2GiSfTHs9llsU58XDmSbjM&#10;kxMwU5JkMcw7NKMoJsSfdoCBFkobe8PlgFyjxBo88/bp9tZYSCcsnZc4b4S87vreK6MXiFGQZd3T&#10;acujObflipoWbSmIy8i+q5xjYKwX8HN4T/G5lt2td55mJPJccGNrWT0AblA9wKlW6h8YjaBEsPV9&#10;QzXHqP8oIEtOtnNDz4313KCCwdYSW4ym5ns7yRv0pai9FfeKORtTYO82Vtadj/nowd5ZIIej+l9h&#10;CYhjktovLCEvYUkURllIQMOOBWGekHivqYPoSLTM0/y18GQqCccs/Zc8gdvzDzyJX8ITkBMw5IQb&#10;cxF+JTVkqnD/Kjf8vQP3ta+F+7eFexA87vuac3wBrX4CAAD//wMAUEsDBBQABgAIAAAAIQC2Z4EZ&#10;4gAAAA8BAAAPAAAAZHJzL2Rvd25yZXYueG1sTI9Ba8JAEIXvhf6HZQq91d2tWDXNRkTanqRQLRRv&#10;azImwexsyK5J/PcdT+3tPebx5nvpanSN6LELtScDeqJAIOW+qKk08L1/f1qACNFSYRtPaOCKAVbZ&#10;/V1qk8IP9IX9LpaCSygk1kAVY5tIGfIKnQ0T3yLx7eQ7ZyPbrpRFZwcud418VupFOlsTf6hsi5sK&#10;8/Pu4gx8DHZYT/Vbvz2fNtfDfvb5s9VozOPDuH4FEXGMf2G44TM6ZMx09BcqgmjYK62ZPbLSS8Wz&#10;bpm5ms1BHFlNF0qDzFL5f0f2CwAA//8DAFBLAQItABQABgAIAAAAIQC2gziS/gAAAOEBAAATAAAA&#10;AAAAAAAAAAAAAAAAAABbQ29udGVudF9UeXBlc10ueG1sUEsBAi0AFAAGAAgAAAAhADj9If/WAAAA&#10;lAEAAAsAAAAAAAAAAAAAAAAALwEAAF9yZWxzLy5yZWxzUEsBAi0AFAAGAAgAAAAhAJsd1BGzAgAA&#10;SQkAAA4AAAAAAAAAAAAAAAAALgIAAGRycy9lMm9Eb2MueG1sUEsBAi0AFAAGAAgAAAAhALZngRni&#10;AAAADwEAAA8AAAAAAAAAAAAAAAAADQUAAGRycy9kb3ducmV2LnhtbFBLBQYAAAAABAAEAPMAAAAc&#10;BgAAAAA=&#10;">
                <v:rect id="Rectangle 5311" o:spid="_x0000_s1304"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J9TxAAAANwAAAAPAAAAZHJzL2Rvd25yZXYueG1sRI9Ba8JA&#10;FITvBf/D8oTe6sZYRVJXUTGlPTateH1kX5No9m3Ivmr677uFQo/DzHzDrDaDa9WV+tB4NjCdJKCI&#10;S28brgx8vOcPS1BBkC22nsnANwXYrEd3K8ysv/EbXQupVIRwyNBALdJlWoeyJodh4jvi6H363qFE&#10;2Vfa9niLcNfqNEkW2mHDcaHGjvY1lZfiyxnYIh3y0zJNnne5TI9nmT8W6asx9+Nh+wRKaJD/8F/7&#10;xRqYzRfweyYeAb3+AQAA//8DAFBLAQItABQABgAIAAAAIQDb4fbL7gAAAIUBAAATAAAAAAAAAAAA&#10;AAAAAAAAAABbQ29udGVudF9UeXBlc10ueG1sUEsBAi0AFAAGAAgAAAAhAFr0LFu/AAAAFQEAAAsA&#10;AAAAAAAAAAAAAAAAHwEAAF9yZWxzLy5yZWxzUEsBAi0AFAAGAAgAAAAhAJZcn1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5312" o:spid="_x0000_s1305"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DrIxAAAANwAAAAPAAAAZHJzL2Rvd25yZXYueG1sRI9BT8JA&#10;FITvJP6HzTPxJlsqKKksBA01eLRKuL50n221+7bpPqD8e5fEhONkZr7JLFaDa9WR+tB4NjAZJ6CI&#10;S28brgx8feb3c1BBkC22nsnAmQKsljejBWbWn/iDjoVUKkI4ZGigFukyrUNZk8Mw9h1x9L5971Ci&#10;7CttezxFuGt1miSP2mHDcaHGjl5rKn+LgzOwRtrk+3mavL3kMtn9yGxapO/G3N0O62dQQoNcw//t&#10;rTXwMHuCy5l4BPTyDwAA//8DAFBLAQItABQABgAIAAAAIQDb4fbL7gAAAIUBAAATAAAAAAAAAAAA&#10;AAAAAAAAAABbQ29udGVudF9UeXBlc10ueG1sUEsBAi0AFAAGAAgAAAAhAFr0LFu/AAAAFQEAAAsA&#10;AAAAAAAAAAAAAAAAHwEAAF9yZWxzLy5yZWxzUEsBAi0AFAAGAAgAAAAhAPkQOs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5313" o:spid="_x0000_s1306"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666wQAAANwAAAAPAAAAZHJzL2Rvd25yZXYueG1sRE9NT8JA&#10;EL2T8B82Q8JNtlQwpLIQIJbo0arxOumObbU723QHKP+ePZhwfHnf6+3gWnWmPjSeDcxnCSji0tuG&#10;KwOfH/nDClQQZIutZzJwpQDbzXi0xsz6C7/TuZBKxRAOGRqoRbpM61DW5DDMfEccuR/fO5QI+0rb&#10;Hi8x3LU6TZIn7bDh2FBjR4eayr/i5AzskF7y71WaHPe5zL9+Zbko0jdjppNh9wxKaJC7+N/9ag08&#10;LuPaeCYeAb25AQAA//8DAFBLAQItABQABgAIAAAAIQDb4fbL7gAAAIUBAAATAAAAAAAAAAAAAAAA&#10;AAAAAABbQ29udGVudF9UeXBlc10ueG1sUEsBAi0AFAAGAAgAAAAhAFr0LFu/AAAAFQEAAAsAAAAA&#10;AAAAAAAAAAAAHwEAAF9yZWxzLy5yZWxzUEsBAi0AFAAGAAgAAAAhAIiPrrr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35 de 124 </w:t>
                        </w:r>
                      </w:p>
                    </w:txbxContent>
                  </v:textbox>
                </v:rect>
                <w10:wrap type="square" anchorx="page" anchory="page"/>
              </v:group>
            </w:pict>
          </mc:Fallback>
        </mc:AlternateContent>
      </w:r>
      <w:r>
        <w:rPr>
          <w:noProof/>
        </w:rPr>
        <w:drawing>
          <wp:anchor distT="0" distB="0" distL="114300" distR="114300" simplePos="0" relativeHeight="251631616" behindDoc="0" locked="0" layoutInCell="1" allowOverlap="1">
            <wp:simplePos x="0" y="0"/>
            <wp:positionH relativeFrom="column">
              <wp:posOffset>656840</wp:posOffset>
            </wp:positionH>
            <wp:positionV relativeFrom="paragraph">
              <wp:posOffset>-3944346</wp:posOffset>
            </wp:positionV>
            <wp:extent cx="4582671" cy="6018279"/>
            <wp:effectExtent l="0" t="0" r="8379" b="1521"/>
            <wp:wrapSquare wrapText="bothSides"/>
            <wp:docPr id="359" name="Picture 53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582671" cy="6018279"/>
                    </a:xfrm>
                    <a:prstGeom prst="rect">
                      <a:avLst/>
                    </a:prstGeom>
                    <a:noFill/>
                    <a:ln>
                      <a:noFill/>
                      <a:prstDash/>
                    </a:ln>
                  </pic:spPr>
                </pic:pic>
              </a:graphicData>
            </a:graphic>
          </wp:anchor>
        </w:drawing>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tbl>
      <w:tblPr>
        <w:tblW w:w="9623" w:type="dxa"/>
        <w:tblCellMar>
          <w:left w:w="10" w:type="dxa"/>
          <w:right w:w="10" w:type="dxa"/>
        </w:tblCellMar>
        <w:tblLook w:val="0000" w:firstRow="0" w:lastRow="0" w:firstColumn="0" w:lastColumn="0" w:noHBand="0" w:noVBand="0"/>
      </w:tblPr>
      <w:tblGrid>
        <w:gridCol w:w="9623"/>
      </w:tblGrid>
      <w:tr w:rsidR="0053787A">
        <w:tblPrEx>
          <w:tblCellMar>
            <w:top w:w="0" w:type="dxa"/>
            <w:bottom w:w="0" w:type="dxa"/>
          </w:tblCellMar>
        </w:tblPrEx>
        <w:trPr>
          <w:trHeight w:val="252"/>
        </w:trPr>
        <w:tc>
          <w:tcPr>
            <w:tcW w:w="9623" w:type="dxa"/>
            <w:shd w:val="clear" w:color="auto" w:fill="E7E6E6"/>
            <w:tcMar>
              <w:top w:w="2" w:type="dxa"/>
              <w:left w:w="29" w:type="dxa"/>
              <w:bottom w:w="0" w:type="dxa"/>
              <w:right w:w="115" w:type="dxa"/>
            </w:tcMar>
          </w:tcPr>
          <w:p w:rsidR="0053787A" w:rsidRDefault="00170A63">
            <w:pPr>
              <w:spacing w:after="0" w:line="256" w:lineRule="auto"/>
              <w:ind w:left="0" w:firstLine="0"/>
              <w:jc w:val="left"/>
            </w:pPr>
            <w:r>
              <w:rPr>
                <w:b/>
              </w:rPr>
              <w:t xml:space="preserve">8. </w:t>
            </w:r>
            <w:r>
              <w:rPr>
                <w:b/>
                <w:shd w:val="clear" w:color="auto" w:fill="E6E6E6"/>
              </w:rPr>
              <w:t>DESTINO Y ACUERDO QUE LO HUBIERE DISPUESTO</w:t>
            </w:r>
            <w:r>
              <w:rPr>
                <w:b/>
              </w:rPr>
              <w:t xml:space="preserve">                                     </w:t>
            </w:r>
          </w:p>
        </w:tc>
      </w:tr>
    </w:tbl>
    <w:p w:rsidR="0053787A" w:rsidRDefault="00170A63">
      <w:pPr>
        <w:spacing w:after="0" w:line="256" w:lineRule="auto"/>
        <w:ind w:left="346" w:firstLine="0"/>
        <w:jc w:val="left"/>
      </w:pPr>
      <w:r>
        <w:t xml:space="preserve"> </w:t>
      </w:r>
    </w:p>
    <w:p w:rsidR="0053787A" w:rsidRDefault="00170A63">
      <w:pPr>
        <w:ind w:left="355" w:right="946"/>
      </w:pPr>
      <w:r>
        <w:t xml:space="preserve">Destino: Dotacional, 2 plantas. </w:t>
      </w:r>
    </w:p>
    <w:p w:rsidR="0053787A" w:rsidRDefault="00170A63">
      <w:pPr>
        <w:ind w:left="355" w:right="946"/>
      </w:pPr>
      <w:r>
        <w:t xml:space="preserve">Plan General de Ordenación de </w:t>
      </w:r>
      <w:r>
        <w:t xml:space="preserve">Candelaria. </w:t>
      </w:r>
    </w:p>
    <w:tbl>
      <w:tblPr>
        <w:tblW w:w="9623" w:type="dxa"/>
        <w:tblInd w:w="317" w:type="dxa"/>
        <w:tblCellMar>
          <w:left w:w="10" w:type="dxa"/>
          <w:right w:w="10" w:type="dxa"/>
        </w:tblCellMar>
        <w:tblLook w:val="0000" w:firstRow="0" w:lastRow="0" w:firstColumn="0" w:lastColumn="0" w:noHBand="0" w:noVBand="0"/>
      </w:tblPr>
      <w:tblGrid>
        <w:gridCol w:w="456"/>
        <w:gridCol w:w="9167"/>
      </w:tblGrid>
      <w:tr w:rsidR="0053787A">
        <w:tblPrEx>
          <w:tblCellMar>
            <w:top w:w="0" w:type="dxa"/>
            <w:bottom w:w="0" w:type="dxa"/>
          </w:tblCellMar>
        </w:tblPrEx>
        <w:trPr>
          <w:trHeight w:val="252"/>
        </w:trPr>
        <w:tc>
          <w:tcPr>
            <w:tcW w:w="456" w:type="dxa"/>
            <w:shd w:val="clear" w:color="auto" w:fill="E0E0E0"/>
            <w:tcMar>
              <w:top w:w="2" w:type="dxa"/>
              <w:left w:w="0" w:type="dxa"/>
              <w:bottom w:w="0" w:type="dxa"/>
              <w:right w:w="115" w:type="dxa"/>
            </w:tcMar>
          </w:tcPr>
          <w:p w:rsidR="0053787A" w:rsidRDefault="00170A63">
            <w:pPr>
              <w:spacing w:after="0" w:line="256" w:lineRule="auto"/>
              <w:ind w:left="29" w:firstLine="0"/>
              <w:jc w:val="left"/>
            </w:pPr>
            <w:r>
              <w:rPr>
                <w:b/>
              </w:rPr>
              <w:t xml:space="preserve">9. </w:t>
            </w:r>
          </w:p>
        </w:tc>
        <w:tc>
          <w:tcPr>
            <w:tcW w:w="9167" w:type="dxa"/>
            <w:shd w:val="clear" w:color="auto" w:fill="E0E0E0"/>
            <w:tcMar>
              <w:top w:w="2" w:type="dxa"/>
              <w:left w:w="0" w:type="dxa"/>
              <w:bottom w:w="0" w:type="dxa"/>
              <w:right w:w="115" w:type="dxa"/>
            </w:tcMar>
          </w:tcPr>
          <w:p w:rsidR="0053787A" w:rsidRDefault="00170A63">
            <w:pPr>
              <w:spacing w:after="0" w:line="256" w:lineRule="auto"/>
              <w:ind w:left="0" w:firstLine="0"/>
              <w:jc w:val="left"/>
            </w:pPr>
            <w:r>
              <w:rPr>
                <w:b/>
                <w:shd w:val="clear" w:color="auto" w:fill="E6E6E6"/>
              </w:rPr>
              <w:t>RÉGIMEN URBANÍSTICO DE APLICACIÓN</w:t>
            </w:r>
            <w:r>
              <w:rPr>
                <w:b/>
              </w:rPr>
              <w:t xml:space="preserve"> </w:t>
            </w:r>
          </w:p>
        </w:tc>
      </w:tr>
    </w:tbl>
    <w:p w:rsidR="0053787A" w:rsidRDefault="00170A63">
      <w:pPr>
        <w:ind w:left="355" w:right="946"/>
      </w:pPr>
      <w:r>
        <w:rPr>
          <w:b/>
        </w:rPr>
        <w:t>INSTRUMENTO DE PLANEAMIENTO:</w:t>
      </w:r>
      <w:r>
        <w:t xml:space="preserve"> El presente informe se emite respecto al documento de </w:t>
      </w:r>
    </w:p>
    <w:p w:rsidR="0053787A" w:rsidRDefault="00170A63">
      <w:pPr>
        <w:ind w:left="355" w:right="946"/>
      </w:pPr>
      <w:r>
        <w:rPr>
          <w:b/>
        </w:rPr>
        <w:t xml:space="preserve">PLAN GENERAL DE ORDENACION DE CANDELARIA, </w:t>
      </w:r>
      <w:r>
        <w:t xml:space="preserve">planeamiento municipal en vigor, con publicaciones en B.O.C. de fecha 10 de </w:t>
      </w:r>
      <w:r>
        <w:t>mayo de 2007 y B.O.P. de fecha 17 de mayo de 2007  y Modificaciones Puntuales, aprobadas definitivamente por acuerdo del Ayuntamiento Pleno, en sesiones ordinarias de fecha 26 de marzo de 2009 y 29 de diciembre de 2011 y publicada en el BOP de Santa Cruz d</w:t>
      </w:r>
      <w:r>
        <w:t xml:space="preserve">e Tenerife de fecha 17 de junio de 2009 y 3 de febrero de 2012, respectivamente. </w:t>
      </w:r>
    </w:p>
    <w:p w:rsidR="0053787A" w:rsidRDefault="00170A63">
      <w:pPr>
        <w:spacing w:after="259" w:line="256" w:lineRule="auto"/>
        <w:ind w:left="706" w:firstLine="0"/>
        <w:jc w:val="left"/>
      </w:pPr>
      <w:r>
        <w:t xml:space="preserve"> </w:t>
      </w:r>
    </w:p>
    <w:p w:rsidR="0053787A" w:rsidRDefault="00170A63">
      <w:pPr>
        <w:pStyle w:val="Ttulo2"/>
        <w:ind w:left="341"/>
      </w:pPr>
      <w:r>
        <w:rPr>
          <w:shd w:val="clear" w:color="auto" w:fill="auto"/>
        </w:rPr>
        <w:t xml:space="preserve">10. </w:t>
      </w:r>
      <w:r>
        <w:t>CLASIFICACIÓN, CATEGORIZACIÓN Y CALIFICACIÓN DEL SUELO</w:t>
      </w:r>
      <w:r>
        <w:rPr>
          <w:shd w:val="clear" w:color="auto" w:fill="auto"/>
        </w:rPr>
        <w:t xml:space="preserve"> </w:t>
      </w:r>
    </w:p>
    <w:tbl>
      <w:tblPr>
        <w:tblW w:w="8819" w:type="dxa"/>
        <w:tblInd w:w="459" w:type="dxa"/>
        <w:tblCellMar>
          <w:left w:w="10" w:type="dxa"/>
          <w:right w:w="10" w:type="dxa"/>
        </w:tblCellMar>
        <w:tblLook w:val="0000" w:firstRow="0" w:lastRow="0" w:firstColumn="0" w:lastColumn="0" w:noHBand="0" w:noVBand="0"/>
      </w:tblPr>
      <w:tblGrid>
        <w:gridCol w:w="3542"/>
        <w:gridCol w:w="5277"/>
      </w:tblGrid>
      <w:tr w:rsidR="0053787A">
        <w:tblPrEx>
          <w:tblCellMar>
            <w:top w:w="0" w:type="dxa"/>
            <w:bottom w:w="0" w:type="dxa"/>
          </w:tblCellMar>
        </w:tblPrEx>
        <w:trPr>
          <w:trHeight w:val="262"/>
        </w:trPr>
        <w:tc>
          <w:tcPr>
            <w:tcW w:w="3542" w:type="dxa"/>
            <w:tcBorders>
              <w:top w:val="single" w:sz="4" w:space="0" w:color="000000"/>
              <w:left w:val="single" w:sz="4" w:space="0" w:color="000000"/>
              <w:bottom w:val="single" w:sz="4" w:space="0" w:color="000000"/>
              <w:right w:val="single" w:sz="4" w:space="0" w:color="000000"/>
            </w:tcBorders>
            <w:shd w:val="clear" w:color="auto" w:fill="E7E6E6"/>
            <w:tcMar>
              <w:top w:w="5" w:type="dxa"/>
              <w:left w:w="106" w:type="dxa"/>
              <w:bottom w:w="0" w:type="dxa"/>
              <w:right w:w="69" w:type="dxa"/>
            </w:tcMar>
          </w:tcPr>
          <w:p w:rsidR="0053787A" w:rsidRDefault="00170A63">
            <w:pPr>
              <w:spacing w:after="0" w:line="256" w:lineRule="auto"/>
              <w:ind w:left="0" w:firstLine="0"/>
              <w:jc w:val="left"/>
            </w:pPr>
            <w:r>
              <w:rPr>
                <w:b/>
              </w:rP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shd w:val="clear" w:color="auto" w:fill="auto"/>
            <w:tcMar>
              <w:top w:w="5" w:type="dxa"/>
              <w:left w:w="106" w:type="dxa"/>
              <w:bottom w:w="0" w:type="dxa"/>
              <w:right w:w="69" w:type="dxa"/>
            </w:tcMar>
          </w:tcPr>
          <w:p w:rsidR="0053787A" w:rsidRDefault="00170A63">
            <w:pPr>
              <w:spacing w:after="0" w:line="256" w:lineRule="auto"/>
              <w:ind w:left="4" w:firstLine="0"/>
              <w:jc w:val="left"/>
            </w:pPr>
            <w:r>
              <w:t>Suelo Urbano</w:t>
            </w:r>
            <w:r>
              <w:rPr>
                <w:b/>
              </w:rPr>
              <w:t xml:space="preserve"> </w:t>
            </w:r>
          </w:p>
        </w:tc>
      </w:tr>
      <w:tr w:rsidR="0053787A">
        <w:tblPrEx>
          <w:tblCellMar>
            <w:top w:w="0" w:type="dxa"/>
            <w:bottom w:w="0" w:type="dxa"/>
          </w:tblCellMar>
        </w:tblPrEx>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Mar>
              <w:top w:w="5" w:type="dxa"/>
              <w:left w:w="106" w:type="dxa"/>
              <w:bottom w:w="0" w:type="dxa"/>
              <w:right w:w="69" w:type="dxa"/>
            </w:tcMar>
          </w:tcPr>
          <w:p w:rsidR="0053787A" w:rsidRDefault="00170A63">
            <w:pPr>
              <w:spacing w:after="0" w:line="256" w:lineRule="auto"/>
              <w:ind w:left="0" w:firstLine="0"/>
            </w:pPr>
            <w:r>
              <w:rPr>
                <w:b/>
              </w:rPr>
              <w:t xml:space="preserve">CATEGORIZACIÓN DEL SUELO </w:t>
            </w:r>
          </w:p>
        </w:tc>
        <w:tc>
          <w:tcPr>
            <w:tcW w:w="5277" w:type="dxa"/>
            <w:tcBorders>
              <w:top w:val="single" w:sz="4" w:space="0" w:color="000000"/>
              <w:left w:val="single" w:sz="4" w:space="0" w:color="000000"/>
              <w:bottom w:val="single" w:sz="4" w:space="0" w:color="000000"/>
              <w:right w:val="single" w:sz="4" w:space="0" w:color="000000"/>
            </w:tcBorders>
            <w:shd w:val="clear" w:color="auto" w:fill="auto"/>
            <w:tcMar>
              <w:top w:w="5" w:type="dxa"/>
              <w:left w:w="106" w:type="dxa"/>
              <w:bottom w:w="0" w:type="dxa"/>
              <w:right w:w="69" w:type="dxa"/>
            </w:tcMar>
          </w:tcPr>
          <w:p w:rsidR="0053787A" w:rsidRDefault="00170A63">
            <w:pPr>
              <w:spacing w:after="0" w:line="256" w:lineRule="auto"/>
              <w:ind w:left="4" w:firstLine="0"/>
              <w:jc w:val="left"/>
            </w:pPr>
            <w:r>
              <w:t>Suelo Urbano Consolidado</w:t>
            </w:r>
            <w:r>
              <w:rPr>
                <w:b/>
              </w:rPr>
              <w:t xml:space="preserve"> </w:t>
            </w:r>
          </w:p>
        </w:tc>
      </w:tr>
      <w:tr w:rsidR="0053787A">
        <w:tblPrEx>
          <w:tblCellMar>
            <w:top w:w="0" w:type="dxa"/>
            <w:bottom w:w="0" w:type="dxa"/>
          </w:tblCellMar>
        </w:tblPrEx>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Mar>
              <w:top w:w="5" w:type="dxa"/>
              <w:left w:w="106" w:type="dxa"/>
              <w:bottom w:w="0" w:type="dxa"/>
              <w:right w:w="69" w:type="dxa"/>
            </w:tcMar>
          </w:tcPr>
          <w:p w:rsidR="0053787A" w:rsidRDefault="00170A63">
            <w:pPr>
              <w:spacing w:after="0" w:line="256" w:lineRule="auto"/>
              <w:ind w:left="0" w:firstLine="0"/>
              <w:jc w:val="left"/>
            </w:pPr>
            <w:r>
              <w:rPr>
                <w:b/>
              </w:rPr>
              <w:t xml:space="preserve">CALIFICACIÓN DEL </w:t>
            </w:r>
            <w:r>
              <w:rPr>
                <w:b/>
              </w:rPr>
              <w:t xml:space="preserve">SUELO  </w:t>
            </w:r>
          </w:p>
        </w:tc>
        <w:tc>
          <w:tcPr>
            <w:tcW w:w="5277" w:type="dxa"/>
            <w:tcBorders>
              <w:top w:val="single" w:sz="4" w:space="0" w:color="000000"/>
              <w:left w:val="single" w:sz="4" w:space="0" w:color="000000"/>
              <w:bottom w:val="single" w:sz="4" w:space="0" w:color="000000"/>
              <w:right w:val="single" w:sz="4" w:space="0" w:color="000000"/>
            </w:tcBorders>
            <w:shd w:val="clear" w:color="auto" w:fill="auto"/>
            <w:tcMar>
              <w:top w:w="5" w:type="dxa"/>
              <w:left w:w="106" w:type="dxa"/>
              <w:bottom w:w="0" w:type="dxa"/>
              <w:right w:w="69" w:type="dxa"/>
            </w:tcMar>
          </w:tcPr>
          <w:p w:rsidR="0053787A" w:rsidRDefault="00170A63">
            <w:pPr>
              <w:spacing w:after="0" w:line="256" w:lineRule="auto"/>
              <w:ind w:left="4" w:firstLine="0"/>
              <w:jc w:val="left"/>
            </w:pPr>
            <w:r>
              <w:t xml:space="preserve">Dotacional, 2 plantas </w:t>
            </w:r>
          </w:p>
        </w:tc>
      </w:tr>
    </w:tbl>
    <w:p w:rsidR="0053787A" w:rsidRDefault="00170A63">
      <w:pPr>
        <w:spacing w:after="0" w:line="256" w:lineRule="auto"/>
        <w:ind w:left="459" w:right="1132" w:firstLine="0"/>
        <w:jc w:val="right"/>
      </w:pPr>
      <w:r>
        <w:rPr>
          <w:rFonts w:ascii="Calibri" w:eastAsia="Calibri" w:hAnsi="Calibri" w:cs="Calibri"/>
          <w:noProof/>
        </w:rPr>
        <mc:AlternateContent>
          <mc:Choice Requires="wpg">
            <w:drawing>
              <wp:anchor distT="0" distB="0" distL="114300" distR="114300" simplePos="0" relativeHeight="25163264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360" name="Group 188444"/>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361" name="Rectangle 5451"/>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362" name="Rectangle 5452"/>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363" name="Rectangle 5453"/>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36 de 124 </w:t>
                              </w:r>
                            </w:p>
                          </w:txbxContent>
                        </wps:txbx>
                        <wps:bodyPr vert="horz" wrap="square" lIns="0" tIns="0" rIns="0" bIns="0" anchor="t" anchorCtr="0" compatLnSpc="0">
                          <a:noAutofit/>
                        </wps:bodyPr>
                      </wps:wsp>
                    </wpg:wgp>
                  </a:graphicData>
                </a:graphic>
              </wp:anchor>
            </w:drawing>
          </mc:Choice>
          <mc:Fallback>
            <w:pict>
              <v:group id="Group 188444" o:spid="_x0000_s1307" style="position:absolute;left:0;text-align:left;margin-left:505.9pt;margin-top:595pt;width:346.95pt;height:95.05pt;z-index:25163264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tlWugIAAEkJAAAOAAAAZHJzL2Uyb0RvYy54bWzslttu1DAQhu+ReAfL920SbzabRM1WiNIK&#10;qYKKwgN4HecgJbaxvZstT8/YObQUVIkiISpx4zixM5n55p9xzs6PfYcOXJtWigJHpyFGXDBZtqIu&#10;8JfPlycpRsZSUdJOCl7gO27w+fb1q7NB5ZzIRnYl1wiMCJMPqsCNtSoPAsMa3lNzKhUXsFhJ3VML&#10;t7oOSk0HsN53AQnDJBikLpWWjBsDTy/GRbz19quKM/uxqgy3qCsw+Gb9qP24c2OwPaN5ralqWja5&#10;QZ/hRU9bAR9dTF1QS9Fetz+Z6lumpZGVPWWyD2RVtYz7GCCaKHwUzZWWe+VjqfOhVgsmQPuI07PN&#10;sg+HG43assCrBPgI2kOS/HdRlKZxHDtCg6pz2Hil1a260dODerxzQR8r3bsrhIOOoIIsi6Nsg9Fd&#10;gU9IFCfrLBtB86NFDHaQZJ2QFUYMdsRxmMRkygRrIF1P22DNu6etBLNDgfN7cXNQoDBzD9H8GcTb&#10;hiruc2McmwViNEP8BNqjou44WsfraMToty4MTW4A5wwQaQnqjBJQdRjGXkwTz02arjLicWZxuMl8&#10;Tmi+wFyTOF3BuqMZRStC/NcWDDRX2tgrLnvkJgXW4Jm3Tw/XxkI6Yeu8xXkj5GXbdb4yOoEYhbKs&#10;Ojq+8mDNvXJBTYMOFIrLyK4tXZRgrBNwcbzH+NzMHndHLzNCyMxiJ8s74AbdA5xqpP6G0QCVCLa+&#10;7qnmGHXvBWTJle080fNkN0+oYPBqgS1G4/StHcsb6ktRey1uFXM2xsDe7K2sWh+z82r0YHIWxOGk&#10;/ldUAtkaS+0HlSxkQFC/rZIojNKQrL1MojCLyWqqqUUnJNpk6+zF6GT1XycJ9Mhf6GQh8xydQDlB&#10;n3ikjbkJv5QeMh1LcwX/Wz3EnztwXvteOP1buB+Ch/e+59z/AW2/AwAA//8DAFBLAwQUAAYACAAA&#10;ACEAtmeBGeIAAAAPAQAADwAAAGRycy9kb3ducmV2LnhtbEyPQWvCQBCF74X+h2UKvdXdrVg1zUZE&#10;2p6kUC0Ub2syJsHsbMiuSfz3HU/t7T3m8eZ76Wp0jeixC7UnA3qiQCDlvqipNPC9f39agAjRUmEb&#10;T2jgigFW2f1dapPCD/SF/S6WgksoJNZAFWObSBnyCp0NE98i8e3kO2cj266URWcHLneNfFbqRTpb&#10;E3+obIubCvPz7uIMfAx2WE/1W789nzbXw372+bPVaMzjw7h+BRFxjH9huOEzOmTMdPQXKoJo2Cut&#10;mT2y0kvFs26ZuZrNQRxZTRdKg8xS+X9H9gsAAP//AwBQSwECLQAUAAYACAAAACEAtoM4kv4AAADh&#10;AQAAEwAAAAAAAAAAAAAAAAAAAAAAW0NvbnRlbnRfVHlwZXNdLnhtbFBLAQItABQABgAIAAAAIQA4&#10;/SH/1gAAAJQBAAALAAAAAAAAAAAAAAAAAC8BAABfcmVscy8ucmVsc1BLAQItABQABgAIAAAAIQAJ&#10;xtlWugIAAEkJAAAOAAAAAAAAAAAAAAAAAC4CAABkcnMvZTJvRG9jLnhtbFBLAQItABQABgAIAAAA&#10;IQC2Z4EZ4gAAAA8BAAAPAAAAAAAAAAAAAAAAABQFAABkcnMvZG93bnJldi54bWxQSwUGAAAAAAQA&#10;BADzAAAAIwYAAAAA&#10;">
                <v:rect id="Rectangle 5451" o:spid="_x0000_s1308"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c2axAAAANwAAAAPAAAAZHJzL2Rvd25yZXYueG1sRI9BS8NA&#10;FITvgv9heUJvdpNUS0m7LVWM6LFpS6+P7DOJZt+G7LON/94VhB6HmfmGWW1G16kzDaH1bCCdJqCI&#10;K29brg0c9sX9AlQQZIudZzLwQwE269ubFebWX3hH51JqFSEccjTQiPS51qFqyGGY+p44eh9+cChR&#10;DrW2A14i3HU6S5K5dthyXGiwp+eGqq/y2xnYIr0Up0WWvD4Vkh4/5fGhzN6NmdyN2yUooVGu4f/2&#10;mzUwm6fwdyYeAb3+BQAA//8DAFBLAQItABQABgAIAAAAIQDb4fbL7gAAAIUBAAATAAAAAAAAAAAA&#10;AAAAAAAAAABbQ29udGVudF9UeXBlc10ueG1sUEsBAi0AFAAGAAgAAAAhAFr0LFu/AAAAFQEAAAsA&#10;AAAAAAAAAAAAAAAAHwEAAF9yZWxzLy5yZWxzUEsBAi0AFAAGAAgAAAAhANfZzZ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5452" o:spid="_x0000_s1309"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1PtxAAAANwAAAAPAAAAZHJzL2Rvd25yZXYueG1sRI9Ba8JA&#10;FITvhf6H5RW81Y2xFYmuYksj7bGp4vWRfSax2bch+9T033cLBY/DzHzDLNeDa9WF+tB4NjAZJ6CI&#10;S28brgzsvvLHOaggyBZbz2TghwKsV/d3S8ysv/InXQqpVIRwyNBALdJlWoeyJodh7Dvi6B1971Ci&#10;7Ctte7xGuGt1miQz7bDhuFBjR681ld/F2RnYIL3lh3mabF9ymexP8vxUpB/GjB6GzQKU0CC38H/7&#10;3RqYzlL4OxOPgF79AgAA//8DAFBLAQItABQABgAIAAAAIQDb4fbL7gAAAIUBAAATAAAAAAAAAAAA&#10;AAAAAAAAAABbQ29udGVudF9UeXBlc10ueG1sUEsBAi0AFAAGAAgAAAAhAFr0LFu/AAAAFQEAAAsA&#10;AAAAAAAAAAAAAAAAHwEAAF9yZWxzLy5yZWxzUEsBAi0AFAAGAAgAAAAhACcLU+3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5453" o:spid="_x0000_s1310"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Z2xAAAANwAAAAPAAAAZHJzL2Rvd25yZXYueG1sRI9Ba8JA&#10;FITvhf6H5RV6qxtjKxJdxZam2KNR8frIPpO02bch+6rpv3cLBY/DzHzDLFaDa9WZ+tB4NjAeJaCI&#10;S28brgzsd/nTDFQQZIutZzLwSwFWy/u7BWbWX3hL50IqFSEcMjRQi3SZ1qGsyWEY+Y44eiffO5Qo&#10;+0rbHi8R7lqdJslUO2w4LtTY0VtN5Xfx4wyskd7z4yxNPl5zGR++5OW5SD+NeXwY1nNQQoPcwv/t&#10;jTUwmU7g70w8Anp5BQAA//8DAFBLAQItABQABgAIAAAAIQDb4fbL7gAAAIUBAAATAAAAAAAAAAAA&#10;AAAAAAAAAABbQ29udGVudF9UeXBlc10ueG1sUEsBAi0AFAAGAAgAAAAhAFr0LFu/AAAAFQEAAAsA&#10;AAAAAAAAAAAAAAAAHwEAAF9yZWxzLy5yZWxzUEsBAi0AFAAGAAgAAAAhAEhH9nb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36 de 124 </w:t>
                        </w:r>
                      </w:p>
                    </w:txbxContent>
                  </v:textbox>
                </v:rect>
                <w10:wrap type="topAndBottom" anchorx="page" anchory="page"/>
              </v:group>
            </w:pict>
          </mc:Fallback>
        </mc:AlternateContent>
      </w:r>
      <w:r>
        <w:t xml:space="preserve"> </w:t>
      </w:r>
    </w:p>
    <w:p w:rsidR="0053787A" w:rsidRDefault="00170A63">
      <w:pPr>
        <w:spacing w:after="0" w:line="256" w:lineRule="auto"/>
        <w:ind w:left="1366" w:firstLine="0"/>
        <w:jc w:val="left"/>
      </w:pPr>
      <w:r>
        <w:rPr>
          <w:rFonts w:ascii="Calibri" w:eastAsia="Calibri" w:hAnsi="Calibri" w:cs="Calibri"/>
          <w:noProof/>
        </w:rPr>
        <mc:AlternateContent>
          <mc:Choice Requires="wpg">
            <w:drawing>
              <wp:inline distT="0" distB="0" distL="0" distR="0">
                <wp:extent cx="4990583" cy="3137955"/>
                <wp:effectExtent l="0" t="0" r="517" b="5295"/>
                <wp:docPr id="364" name="Group 188443"/>
                <wp:cNvGraphicFramePr/>
                <a:graphic xmlns:a="http://schemas.openxmlformats.org/drawingml/2006/main">
                  <a:graphicData uri="http://schemas.microsoft.com/office/word/2010/wordprocessingGroup">
                    <wpg:wgp>
                      <wpg:cNvGrpSpPr/>
                      <wpg:grpSpPr>
                        <a:xfrm>
                          <a:off x="0" y="0"/>
                          <a:ext cx="4990583" cy="3137955"/>
                          <a:chOff x="0" y="0"/>
                          <a:chExt cx="4990583" cy="3137955"/>
                        </a:xfrm>
                      </wpg:grpSpPr>
                      <wps:wsp>
                        <wps:cNvPr id="365" name="Rectangle 5354"/>
                        <wps:cNvSpPr/>
                        <wps:spPr>
                          <a:xfrm>
                            <a:off x="2502785" y="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66" name="Rectangle 5355"/>
                        <wps:cNvSpPr/>
                        <wps:spPr>
                          <a:xfrm>
                            <a:off x="2502785" y="16154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67" name="Rectangle 5356"/>
                        <wps:cNvSpPr/>
                        <wps:spPr>
                          <a:xfrm>
                            <a:off x="2502785" y="32156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68" name="Rectangle 5357"/>
                        <wps:cNvSpPr/>
                        <wps:spPr>
                          <a:xfrm>
                            <a:off x="2502785" y="48310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69" name="Rectangle 5358"/>
                        <wps:cNvSpPr/>
                        <wps:spPr>
                          <a:xfrm>
                            <a:off x="2502785" y="64312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70" name="Rectangle 5359"/>
                        <wps:cNvSpPr/>
                        <wps:spPr>
                          <a:xfrm>
                            <a:off x="2502785" y="80314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71" name="Rectangle 5360"/>
                        <wps:cNvSpPr/>
                        <wps:spPr>
                          <a:xfrm>
                            <a:off x="2502785" y="96469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72" name="Rectangle 5361"/>
                        <wps:cNvSpPr/>
                        <wps:spPr>
                          <a:xfrm>
                            <a:off x="2502785" y="112471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73" name="Rectangle 5362"/>
                        <wps:cNvSpPr/>
                        <wps:spPr>
                          <a:xfrm>
                            <a:off x="2502785" y="128625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74" name="Rectangle 5363"/>
                        <wps:cNvSpPr/>
                        <wps:spPr>
                          <a:xfrm>
                            <a:off x="2502785" y="144627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75" name="Rectangle 5364"/>
                        <wps:cNvSpPr/>
                        <wps:spPr>
                          <a:xfrm>
                            <a:off x="2502785" y="160629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76" name="Rectangle 5365"/>
                        <wps:cNvSpPr/>
                        <wps:spPr>
                          <a:xfrm>
                            <a:off x="2502785" y="176783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77" name="Rectangle 5366"/>
                        <wps:cNvSpPr/>
                        <wps:spPr>
                          <a:xfrm>
                            <a:off x="2502785" y="192811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78" name="Rectangle 5367"/>
                        <wps:cNvSpPr/>
                        <wps:spPr>
                          <a:xfrm>
                            <a:off x="2502785" y="208966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79" name="Rectangle 5368"/>
                        <wps:cNvSpPr/>
                        <wps:spPr>
                          <a:xfrm>
                            <a:off x="2502785" y="224968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80" name="Rectangle 5369"/>
                        <wps:cNvSpPr/>
                        <wps:spPr>
                          <a:xfrm>
                            <a:off x="2502785" y="241121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81" name="Rectangle 5370"/>
                        <wps:cNvSpPr/>
                        <wps:spPr>
                          <a:xfrm>
                            <a:off x="2502785" y="257123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82" name="Rectangle 5371"/>
                        <wps:cNvSpPr/>
                        <wps:spPr>
                          <a:xfrm>
                            <a:off x="4938774" y="273126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83" name="Rectangle 5372"/>
                        <wps:cNvSpPr/>
                        <wps:spPr>
                          <a:xfrm>
                            <a:off x="4938774" y="289280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84" name="Rectangle 5441"/>
                        <wps:cNvSpPr/>
                        <wps:spPr>
                          <a:xfrm>
                            <a:off x="0" y="2969669"/>
                            <a:ext cx="304339" cy="168286"/>
                          </a:xfrm>
                          <a:prstGeom prst="rect">
                            <a:avLst/>
                          </a:prstGeom>
                          <a:noFill/>
                          <a:ln cap="flat">
                            <a:noFill/>
                            <a:prstDash val="solid"/>
                          </a:ln>
                        </wps:spPr>
                        <wps:txbx>
                          <w:txbxContent>
                            <w:p w:rsidR="0053787A" w:rsidRDefault="00170A63">
                              <w:pPr>
                                <w:spacing w:after="160" w:line="256" w:lineRule="auto"/>
                                <w:ind w:left="0" w:firstLine="0"/>
                                <w:jc w:val="left"/>
                              </w:pPr>
                              <w:r>
                                <w:rPr>
                                  <w:rFonts w:ascii="Times New Roman" w:eastAsia="Times New Roman" w:hAnsi="Times New Roman" w:cs="Times New Roman"/>
                                  <w:sz w:val="18"/>
                                </w:rPr>
                                <w:t xml:space="preserve">        </w:t>
                              </w:r>
                            </w:p>
                          </w:txbxContent>
                        </wps:txbx>
                        <wps:bodyPr vert="horz" wrap="square" lIns="0" tIns="0" rIns="0" bIns="0" anchor="t" anchorCtr="0" compatLnSpc="0">
                          <a:noAutofit/>
                        </wps:bodyPr>
                      </wps:wsp>
                      <wps:wsp>
                        <wps:cNvPr id="385" name="Rectangle 5442"/>
                        <wps:cNvSpPr/>
                        <wps:spPr>
                          <a:xfrm>
                            <a:off x="228600" y="2969669"/>
                            <a:ext cx="871377" cy="168286"/>
                          </a:xfrm>
                          <a:prstGeom prst="rect">
                            <a:avLst/>
                          </a:prstGeom>
                          <a:noFill/>
                          <a:ln cap="flat">
                            <a:noFill/>
                            <a:prstDash val="solid"/>
                          </a:ln>
                        </wps:spPr>
                        <wps:txbx>
                          <w:txbxContent>
                            <w:p w:rsidR="0053787A" w:rsidRDefault="00170A63">
                              <w:pPr>
                                <w:spacing w:after="160" w:line="256" w:lineRule="auto"/>
                                <w:ind w:left="0" w:firstLine="0"/>
                                <w:jc w:val="left"/>
                              </w:pPr>
                              <w:r>
                                <w:rPr>
                                  <w:rFonts w:ascii="Times New Roman" w:eastAsia="Times New Roman" w:hAnsi="Times New Roman" w:cs="Times New Roman"/>
                                  <w:sz w:val="18"/>
                                </w:rPr>
                                <w:t>Plano de Orde</w:t>
                              </w:r>
                            </w:p>
                          </w:txbxContent>
                        </wps:txbx>
                        <wps:bodyPr vert="horz" wrap="square" lIns="0" tIns="0" rIns="0" bIns="0" anchor="t" anchorCtr="0" compatLnSpc="0">
                          <a:noAutofit/>
                        </wps:bodyPr>
                      </wps:wsp>
                      <wps:wsp>
                        <wps:cNvPr id="386" name="Rectangle 5443"/>
                        <wps:cNvSpPr/>
                        <wps:spPr>
                          <a:xfrm>
                            <a:off x="883923" y="2969669"/>
                            <a:ext cx="3520915" cy="168286"/>
                          </a:xfrm>
                          <a:prstGeom prst="rect">
                            <a:avLst/>
                          </a:prstGeom>
                          <a:noFill/>
                          <a:ln cap="flat">
                            <a:noFill/>
                            <a:prstDash val="solid"/>
                          </a:ln>
                        </wps:spPr>
                        <wps:txbx>
                          <w:txbxContent>
                            <w:p w:rsidR="0053787A" w:rsidRDefault="00170A63">
                              <w:pPr>
                                <w:spacing w:after="160" w:line="256" w:lineRule="auto"/>
                                <w:ind w:left="0" w:firstLine="0"/>
                                <w:jc w:val="left"/>
                              </w:pPr>
                              <w:r>
                                <w:rPr>
                                  <w:rFonts w:ascii="Times New Roman" w:eastAsia="Times New Roman" w:hAnsi="Times New Roman" w:cs="Times New Roman"/>
                                  <w:sz w:val="18"/>
                                </w:rPr>
                                <w:t>nación Estructural 01: clase y categorización del territorio</w:t>
                              </w:r>
                            </w:p>
                          </w:txbxContent>
                        </wps:txbx>
                        <wps:bodyPr vert="horz" wrap="square" lIns="0" tIns="0" rIns="0" bIns="0" anchor="t" anchorCtr="0" compatLnSpc="0">
                          <a:noAutofit/>
                        </wps:bodyPr>
                      </wps:wsp>
                      <wps:wsp>
                        <wps:cNvPr id="387" name="Rectangle 5444"/>
                        <wps:cNvSpPr/>
                        <wps:spPr>
                          <a:xfrm>
                            <a:off x="3533269" y="2969669"/>
                            <a:ext cx="38002" cy="168286"/>
                          </a:xfrm>
                          <a:prstGeom prst="rect">
                            <a:avLst/>
                          </a:prstGeom>
                          <a:noFill/>
                          <a:ln cap="flat">
                            <a:noFill/>
                            <a:prstDash val="solid"/>
                          </a:ln>
                        </wps:spPr>
                        <wps:txbx>
                          <w:txbxContent>
                            <w:p w:rsidR="0053787A" w:rsidRDefault="00170A63">
                              <w:pPr>
                                <w:spacing w:after="160" w:line="256" w:lineRule="auto"/>
                                <w:ind w:left="0" w:firstLine="0"/>
                                <w:jc w:val="left"/>
                              </w:pPr>
                              <w:r>
                                <w:rPr>
                                  <w:rFonts w:ascii="Times New Roman" w:eastAsia="Times New Roman" w:hAnsi="Times New Roman" w:cs="Times New Roman"/>
                                  <w:sz w:val="18"/>
                                </w:rPr>
                                <w:t xml:space="preserve"> </w:t>
                              </w:r>
                            </w:p>
                          </w:txbxContent>
                        </wps:txbx>
                        <wps:bodyPr vert="horz" wrap="square" lIns="0" tIns="0" rIns="0" bIns="0" anchor="t" anchorCtr="0" compatLnSpc="0">
                          <a:noAutofit/>
                        </wps:bodyPr>
                      </wps:wsp>
                      <pic:pic xmlns:pic="http://schemas.openxmlformats.org/drawingml/2006/picture">
                        <pic:nvPicPr>
                          <pic:cNvPr id="388" name="Picture 5447">
                            <a:extLst>
                              <a:ext uri="{FF2B5EF4-FFF2-40B4-BE49-F238E27FC236}">
                                <a16:creationId xmlns:a16="http://schemas.microsoft.com/office/drawing/2014/main" id="{00000000-0000-0000-0000-000000000000}"/>
                              </a:ext>
                            </a:extLst>
                          </pic:cNvPr>
                          <pic:cNvPicPr>
                            <a:picLocks noChangeAspect="1"/>
                          </pic:cNvPicPr>
                        </pic:nvPicPr>
                        <pic:blipFill>
                          <a:blip r:embed="rId12"/>
                          <a:stretch>
                            <a:fillRect/>
                          </a:stretch>
                        </pic:blipFill>
                        <pic:spPr>
                          <a:xfrm>
                            <a:off x="31747" y="11951"/>
                            <a:ext cx="4203195" cy="2816352"/>
                          </a:xfrm>
                          <a:prstGeom prst="rect">
                            <a:avLst/>
                          </a:prstGeom>
                          <a:noFill/>
                          <a:ln>
                            <a:noFill/>
                            <a:prstDash/>
                          </a:ln>
                        </pic:spPr>
                      </pic:pic>
                      <wps:wsp>
                        <wps:cNvPr id="389" name="Shape 5448"/>
                        <wps:cNvSpPr/>
                        <wps:spPr>
                          <a:xfrm>
                            <a:off x="2162299" y="1786527"/>
                            <a:ext cx="2677162" cy="76196"/>
                          </a:xfrm>
                          <a:custGeom>
                            <a:avLst/>
                            <a:gdLst>
                              <a:gd name="f0" fmla="val w"/>
                              <a:gd name="f1" fmla="val h"/>
                              <a:gd name="f2" fmla="val 0"/>
                              <a:gd name="f3" fmla="val 2677160"/>
                              <a:gd name="f4" fmla="val 76200"/>
                              <a:gd name="f5" fmla="val 31747"/>
                              <a:gd name="f6" fmla="val 31115"/>
                              <a:gd name="f7" fmla="val 43815"/>
                              <a:gd name="f8" fmla="val 44447"/>
                              <a:gd name="f9" fmla="val 38100"/>
                              <a:gd name="f10" fmla="*/ f0 1 2677160"/>
                              <a:gd name="f11" fmla="*/ f1 1 76200"/>
                              <a:gd name="f12" fmla="val f2"/>
                              <a:gd name="f13" fmla="val f3"/>
                              <a:gd name="f14" fmla="val f4"/>
                              <a:gd name="f15" fmla="+- f14 0 f12"/>
                              <a:gd name="f16" fmla="+- f13 0 f12"/>
                              <a:gd name="f17" fmla="*/ f16 1 2677160"/>
                              <a:gd name="f18" fmla="*/ f15 1 76200"/>
                              <a:gd name="f19" fmla="*/ 0 1 f17"/>
                              <a:gd name="f20" fmla="*/ 2677160 1 f17"/>
                              <a:gd name="f21" fmla="*/ 0 1 f18"/>
                              <a:gd name="f22" fmla="*/ 76200 1 f18"/>
                              <a:gd name="f23" fmla="*/ f19 f10 1"/>
                              <a:gd name="f24" fmla="*/ f20 f10 1"/>
                              <a:gd name="f25" fmla="*/ f22 f11 1"/>
                              <a:gd name="f26" fmla="*/ f21 f11 1"/>
                            </a:gdLst>
                            <a:ahLst/>
                            <a:cxnLst>
                              <a:cxn ang="3cd4">
                                <a:pos x="hc" y="t"/>
                              </a:cxn>
                              <a:cxn ang="0">
                                <a:pos x="r" y="vc"/>
                              </a:cxn>
                              <a:cxn ang="cd4">
                                <a:pos x="hc" y="b"/>
                              </a:cxn>
                              <a:cxn ang="cd2">
                                <a:pos x="l" y="vc"/>
                              </a:cxn>
                            </a:cxnLst>
                            <a:rect l="f23" t="f26" r="f24" b="f25"/>
                            <a:pathLst>
                              <a:path w="2677160" h="76200">
                                <a:moveTo>
                                  <a:pt x="f4" y="f2"/>
                                </a:moveTo>
                                <a:lnTo>
                                  <a:pt x="f4" y="f5"/>
                                </a:lnTo>
                                <a:lnTo>
                                  <a:pt x="f3" y="f6"/>
                                </a:lnTo>
                                <a:lnTo>
                                  <a:pt x="f3" y="f7"/>
                                </a:lnTo>
                                <a:lnTo>
                                  <a:pt x="f4" y="f8"/>
                                </a:lnTo>
                                <a:lnTo>
                                  <a:pt x="f4" y="f4"/>
                                </a:lnTo>
                                <a:lnTo>
                                  <a:pt x="f2" y="f9"/>
                                </a:lnTo>
                                <a:lnTo>
                                  <a:pt x="f4" y="f2"/>
                                </a:lnTo>
                                <a:close/>
                              </a:path>
                            </a:pathLst>
                          </a:custGeom>
                          <a:solidFill>
                            <a:srgbClr val="000000"/>
                          </a:solidFill>
                          <a:ln cap="flat">
                            <a:noFill/>
                            <a:prstDash val="solid"/>
                          </a:ln>
                        </wps:spPr>
                        <wps:bodyPr lIns="0" tIns="0" rIns="0" bIns="0"/>
                      </wps:wsp>
                    </wpg:wgp>
                  </a:graphicData>
                </a:graphic>
              </wp:inline>
            </w:drawing>
          </mc:Choice>
          <mc:Fallback>
            <w:pict>
              <v:group id="Group 188443" o:spid="_x0000_s1311" style="width:392.95pt;height:247.1pt;mso-position-horizontal-relative:char;mso-position-vertical-relative:line" coordsize="49905,313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0MhdDQgAAEU+AAAOAAAAZHJzL2Uyb0RvYy54bWzsW+2Om0YU/V+p74D4&#10;2WpjGGAAK94o2Y8oUtRGTfoAGIONgoECu95tlHfvuTMweG2cLNsoCiKRYuOdy8y9Z858cJj7/MXd&#10;NtVuo7JK8myhm88MXYuyMF8l2Xqh//3h+szTtaoOslWQ5lm00O+jSn9x/usvz3fFPGL5Jk9XUamh&#10;kqya74qFvqnrYj6bVeEm2gbVs7yIMhTGebkNavws17NVGexQ+zadMcPgs11erooyD6Oqwl8vZaF+&#10;LuqP4yis/4zjKqq1dKHDt1p8luJzSZ+z8+fBfF0GxSYJGzeCJ3ixDZIMjaqqLoM60G7K5KiqbRKW&#10;eZXH9bMw387yOE7CSMSAaEzjIJrXZX5TiFjW8926UDAB2gOcnlxt+Mftu1JLVgvd4rauZcEWnSTa&#10;1UzPs22LENoV6zkMX5fF++Jd2fxhLX9R0HdxuaVvhKPdCWzvFbbRXa2F+KPt+4bjWboWoswyLdd3&#10;HIl+uEEXHd0Xbq6+cuesbXhG/il3dgWYVHVgVf8PrPeboIhEH1SEgQLLacH6CxwLsnUaaY7l2BIu&#10;YaqwquYVYOsBijkGcz3UdAyXY3qGL8FihuszgZWKOJgXZVW/jvKtRhcLvYQTgn/B7duqRg/BtDWh&#10;hrP8OklTQfY008IAIy1OA3nLXhndchlUG+02wHip8jRZUUCoLM3wRdDKUOiqvlveCeYw6R39bZmv&#10;7gERJgQ4tcnLf3Vth8GFuv65CcpI19I3GTqERmJ7UbYXy/YiyELcutBrXZOXF7UcsRgyRVC/zd4X&#10;IdUhA3t5U+dxImLuPGicBQ+Ivd+FELyXEKLfyANwZxghTG46tiuHSDuIxsUK3g6GCbPC7WWFQmYw&#10;KyxmOnzUrBDOdyN1knMFNkVypX2weChkBrPC9izTEGtPMB/nXOH9nCs41vseVihkBrOC25bJRs0K&#10;/ycrXOyVelihkBnMCs+wTHvMrLDEU9u0VxDX7GMFV8gMZoXPbe6zEe82LfPnXOGyXlYoZAazwsT6&#10;4ZqjpoVwfuKTBVSX4yWEK2SG04J5nDliCRrpftNqdK0pKxau0vv2n0K4QmY4LWybM3fUtBD7oonP&#10;Fr3KJsRhofs+ScgyOPNHTQul4k1XyXJ79U2ukBk+W7jc9SyhhI11EVEy3oRp0StwcoXMcFr4zMO2&#10;c8xPIkrHmzAtehVOKVzT8jqYFszwfC6fb8c6Wyghb8K06JU4uUJmOC2Y7XOveY0/SuXbUkredGmB&#10;Dux7QFXIDKeFjSXEHPNrMltJeROmRa/ICUH8qU8izIGYZY2aFkrLmzAtelVOKOJDaGH7lueSAoKj&#10;N8zFe7JRv1S3lZY3YVr0qpyQxJ9MCw+PIqN+q96e3puyyun1qZy2PWy2wP6E5gmf4xnkQMiyDNvC&#10;Hk4cazS5B2WcCPejntSTL36nLXDSgcuj1yF2N4U+breJjja+QAvPxRFXaCN02nUEtFAy3oTXjz6B&#10;Ux2AfqRk4XmWz7AQnZwtHGb4Jgg4El4oHW/CvOhTOO1uIn3UdGE5lsXogNdJYniGgX3tSGjxQyuc&#10;RRLO8b/JlsDVUQLA17NKcFd9Q+fVZWbK9lF1bIPy401xJk+pJ8skTep7kaSCk+rkVHb7LgkpEYB+&#10;gDZtLoGnxFKUU7OaY+PkNx1vh6SF8/zNlUwo+XR9zV45V9f22TWuzmzjlX326sr2z66Z5V0x9/qC&#10;Wfwz3W3yeVhGQY3UnDerNrnF5Edw9CaPNGk2lJZiz0R6izjr/8lo/p3R98FHW/a52QLBe7EVaqOY&#10;qcA7DCQiyFZIwrd5+LHSsvxig3yK6GVVIKkBq6eorL1TmouKHsC5TJOCUhwIKrpuwkXewEGmTE/f&#10;yyycyzy82UZZLdOKygjpEQCu2iRFpWvlPNouoxUSLd6shEPBvKrLqA431GCMhukdutz4qQLhZecY&#10;hXAiEcQyXXQ4TQ6m6TtNA62caTOc2PObNQMvR7jliIeab7THpAB6UkBkLCLto3NcRISf3yupwlN6&#10;sUjDoXExUCs2OaN3zwJa1+MOO1B/8NzvwkbOvC43/cPte3gjE20Ipja5Bmleq2ZYrlfNXjLGZjDe&#10;pkgeQ+6MtiPSkllbCimrK90clqL9rrRRs7t7sZ/oSqXDRzZ4yulsXI7UuMM2QKDOQhLuwEdsgPYt&#10;TOxTDizA0c7CtrxjC0xlexZYJhu8u2jQGZ0Fqjj21FRQ/jbTYkMztRNBmwpVMjRh2Bs53ibuNRk3&#10;7xY7j8wHAMfiAMyDvnsAbtycnd27X0H7+xncsDUDn8etKHiFlXXCSkEsQuJfCF5BLSydk9ErwGFH&#10;YMatMN5FwPYRb8A+YbkPuaxNjMh9vJjCGy2KHhF1Hdsp3EUEPjxDjYecwwn2pvfIihG2fVaqD4QV&#10;gxX4cFSX6gNhRVg0VphM1ZgONjKHLpiHd1kzznGFZDQkXlrhyhZLc5FXlLS4CcXkUlNTqAR2NPCV&#10;ucxSa2xLYXobnrDtr3l50prt+5H21C39aSKgFEHKgo3p+QTraswABtbHmABe0ncz3JFiRwBQGHSp&#10;7aB8iFkSJNksdDnEqHSb30YfcmFXExQYGTTPygGGtrvyNOuzE+3Bri1tvwtZG9yk2toJuS1tvx9a&#10;iWnmdF2NZ4KCX7USA/y0FdhNfgkd6LTVARat12GaV5GkCoErOKMAR237y43Iv2w3NVW5Xl6kSK2k&#10;zEy50WqI8cDsm2V3Ng98j8jXpGhIURLJliIXF7nKIrAmr5qSofd/C/su+/v8P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C+/HnB3gAAAAUBAAAPAAAAZHJzL2Rvd25yZXYueG1sTI/N&#10;asMwEITvhb6D2EJuiez8tIlrOYTQ9hQKTQqlt421sU2slbEU23n7qr2kl4Vhhplv0/VgatFR6yrL&#10;CuJJBII4t7riQsHn4XW8BOE8ssbaMim4koN1dn+XYqJtzx/U7X0hQgm7BBWU3jeJlC4vyaCb2IY4&#10;eCfbGvRBtoXULfah3NRyGkWP0mDFYaHEhrYl5ef9xSh467HfzOKXbnc+ba/fh8X71y4mpUYPw+YZ&#10;hKfB38Lwix/QIQtMR3th7UStIDzi/27wnpaLFYijgvlqPgWZpfI/ffYDAAD//wMAUEsDBAoAAAAA&#10;AAAAIQDBXW0IyhADAMoQAwAUAAAAZHJzL21lZGlhL2ltYWdlMS5qcGf/2P/gABBKRklGAAEBAQB4&#10;AHgAAP/bAEMAAwICAwICAwMDAwQDAwQFCAUFBAQFCgcHBggMCgwMCwoLCw0OEhANDhEOCwsQFhAR&#10;ExQVFRUMDxcYFhQYEhQVFP/bAEMBAwQEBQQFCQUFCRQNCw0UFBQUFBQUFBQUFBQUFBQUFBQUFBQU&#10;FBQUFBQUFBQUFBQUFBQUFBQUFBQUFBQUFBQUFP/AABEIAmcDl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orP17Sl1rSbux3eS8q/LN/db+&#10;B/8AvqrqOrqjI29G+66U+vCOM8b1r4G+FvirpltqzwPpGpyL+/eyO397/Gjr/vV4R4y/Zd8UQ3Wp&#10;afpCWniGKz2PFaPKlvcNE33HTd8v396ffX7lfYGiWc+k63qsG1vsVwy3UT/wKzf61P8AvtN3/A3q&#10;v4k/4lWqaVrSfJErfYrr/rlL9x/+AS7P++3rzZZdh+bnh7sv7vunz9fI8FiJc/Lyy/u6H5v/AA3F&#10;noHxh1rQ9P8AD32bxzp9o7X2m6hB+9SL5Pm3b9rffT7tb1/qUs15qE8sHkzXDNuh/u/Pv2f99pVL&#10;Xlbw3/wVS8YW86/utW0VPK3fxL9kt5f/AGk1Wrz/AI/JZ2Vpoln/AIP4q+az/EYjDYmHtK8qnNy/&#10;F7x8NxPgpYJULVJS5pfa+yc7c3/jjTdUvbnw/rlolpdKqNpmoQfuvl/uSr8ytXJfHrxt4j+Inw7v&#10;dG1zw02la3cPEn9t2q/aEeLf86Pt+b/x2vqK8+Eulalq13BZzz2cSwROvzb/AL2//wCIrzrxr4df&#10;4d+E9S8QahfRpYadLsudqtvX50T7v/A0avs8DxdTlGFHMsFGXLy+9T92X4bnpuvxHl65uXmh/X9b&#10;HoHwT+I/hi7+F/h+zstZtri703Tre1ltom+fzVRF2In+9XoWlWEqM95ebfttx97Z/wAsl/gRK+Wt&#10;O0y21GHSvF1po8N4sirPbah5HyMv+f79dxYfE65tmRWtlh/695Xi/wDHPu19RU4pyzm91Sj/AIj2&#10;8FxVRqR/22Hs5H0BRXg998bPEthdI1jp8Gq2W35kuG2Tbv8AgP8A8RVTWP2qo9Ns9tzoN3YXDL80&#10;rxPLEv8A45/7PX2GC5cxpxqYR83N/Ke/Rz3La/u068T1u8SXW/FFxZxfJaW8CpdTf73z+V/wP5K6&#10;WNFRUVV2Iv3a8F8K/tYfC6ztfI/te8hlkl82Wa+i+eWVv4/lr2Kw8YafqVhb3kDTvaXCrLFN5D/M&#10;rf8AAK2xGEr4P/eFy/4j1o4mjL4Zm3RWJeeM9F021e5vL5bO3X701wroif8AfVZifFrwZM21fEum&#10;u/8A19JWcKcq3vwiX7Sn3Ouorn/+FheF9u7+3tP2f3vPSrFt4z0G8TdBq9jN/uTo9FSlOEOecAdS&#10;Ftzh9B8T6Z4M/aEu9T1Wf7NaRQfM+13+9F/s16pqP7UnhGzfbbQ6hqG77rLBsT/x5q8l8Df2Z4q/&#10;aAeK8to9StJVuHWF/nRvKi//AGK898YftXeOPEl5e6L8MvA9p4DtIpXt5dY1aBftC7fl+RV+Xd/3&#10;1X4xlfDmO4hxleWHnGNKMvelKXLGOp8RgsXi8HhatVVY06cpS+L3pHrvj79rRLOzn05tIXR5ryBl&#10;je+udr7W+Xeq/wAVefeCfjV4g8JeHRYaD9nS1kk81pXg3y7v+BVx/wAJf2ddZ8Z6zcaqxn1vWbh8&#10;3niPVn3Iv+7/AJ3f7tfVvh39lvwhpNrbnUvtOs3aL8ztK0Sf98r/AOz7qnOMlyXCz5KGJlUnH7W0&#10;f+3TjwuBzHPsR9c9pL3fdjL4T571742eNtVV4p9enRGX5kRkiRv++a4y2mvLzVLSW+lj2KypK6M8&#10;svlf7Ffe+m/DXwto6/6H4e02Hb/E8Ct/6FW/HbxWy7Y4I4U/2F2V4WEqRwvMuWMo/wB6/wDmezPg&#10;ytV/3jE839ebPhyztvD9zL5Vtp+u38v9y3lT/wCNNWxoOmxawrtpXgCTUnVtjPNdXD/+OLsr6Yh8&#10;UaH4AuL3T9Q1OxsNK2vdWss06Iir/wAtYv8Avp//AB+vlf46ftnt4n1mXwv8HvC8PifxQu5f7bu2&#10;REg/24lV/Nb/AIHtX/erbDYFVpctChGP/bv+YqXBGGof8vP/ACVf5HReKvGUfwr8Pvq+vfDzRdF0&#10;+P8A5etQRtn/AI83z1wNn+0d4f8AjHeJpHhzQtDv73b00ywldl/2/l+Vf+BVxmi/sk+LPj1Ha+LP&#10;i1r76rrMT7EslvJWilT+JP8AY/7Zba+ovhXo+g+CbV/DWkaHaaD9nXzVt7eDyvNX7u9v7zf8Davq&#10;sNwb9Y/j1JHtx4P+u0/YV69T2fy/yPBpPhX4ulk8zdrMSu2/ylgg2/8AoqvTvAf9i/2pFoOteHI7&#10;DUGi/dNcM7vK3/Aq9orzT432dsmj6fqat5Op290qQTJ9/wDz8le9/YNTJksRhaspcv2ZW/yOHE8F&#10;4Thqn/aNCXtOX4oyjHllH7jn/j18YNI+AXh+0vINNguLiW6VIrGH5PPb/wCxTd/30tVIfj1pXjbQ&#10;U1FbG5TdtRdJuE2bpdnz+a38Sp/sV8ueIvEtx8fPjk15dSNNoWhN5USbf9bL/F/48v8A3yi19ffB&#10;/wCGltb2FrrV9Fvlb57WF1+RV/v1+g8U82GWHybCR5cRKPNUl/JGX2fUqlmeYZli/wCzsqUacZe9&#10;KX8sf8zgrHwT4h01H8X6Lpls7y3Ut1LaW6ozq2//AJ5N97/d/wDHK9L8A/GnwZ4njSx8S6NbaVLv&#10;2NcWMXlRbv8AaT7yvXcX+iK9w95Zy/Y9Qf78yfcl/wB5f4q4zxh8ENF8W2vnyzz2HiBd3/E5tPkl&#10;Zv8AbRvldf8AYf8A4Dtr8xx3B/uc+Eqe9/e+0fQz4Tr5f+9y2p732oy1jL+96nodz8EPCutxJeaU&#10;ttc28q/Kky+bE3+46bG/8frEufgV4Vtvl1PQdQs/m/4+NMunuIv/AIpf++K+fH8W/EH9mm/8/U9z&#10;6Fu/5C1iry2Lf9fEX3oP/QP9uvo34b/tN+HPG1rbxahJFpl3Kq7ZvN3W8v8AuNX5fi8veHqcuOoc&#10;p8z7HKqtX2ea4SNOp/ej7v3lvR/2f/h3qVqk9nFJqUP99L9n/wDQa6Wx+DXgzTfmi8O2j7f+eys/&#10;/oVdBf8AhvTNXk+2NB/pDL8t3bt5Urf8DWq/9m65Y/8AHpqsd5F/CmoQbn/77Tb/AOPLWccJhvsR&#10;PqsPkOUUVz0sPH7ifRfC+i6A0raTpltYPL9/7PFs3Vs4rBW98QW77X02xl/24b50/wDHWip/27XD&#10;/wAwW3/8Dv8A7CumNPkj7h79KnTw8eWlHlieT/FT/im/jr4H1wfLFef6LL/33s/9Bl/8cr3H7teD&#10;/tJLqcnhnStSn09bb7BfKyzQ3Xm/e/4Aler6L4zsdShslnaWzu7qJXWG7ieLzW/2N33q83DU5Rr1&#10;If8Abx8Zk8fq+bY2h/NKMvvR0lFFFd594FFYl54ss4bh7azWTUr1fvW9p821v9t/ur/wOof7K1fW&#10;/wDkJXn9m2v/AD6ae3zt/vy//Ebav2ZHMW9U8SWOk3HkPI012y7ltLdd8rf8Bry/48aPq/if4c3t&#10;zJBBZ29ltult/wDW3Df7z/dX/wAer1fTdHsdHh8ixtltkZt7bf4m/vt/eapdSsYtSsryyn+eK4ia&#10;Jv8Adasa/vUpRieTmuF+vYGrRX2onIfB99P1L4eaTfQQR+bdWypdP995ZV+V9z1r+E2+y28+kM3z&#10;6bL5Sbv4oPvRf+OfL/wCvMP2cdQk0abxN4RumzcaXeM8X+791v8AP+3XqGsf8SvxBp+pL8kV1/oU&#10;7/73zxf+P/L/ANtajA1pV6Hv/Eedw/jJYzLqM5fEvdl/ijozyf40W0vgHx54f8e2Kt5O/wCz3yJ/&#10;En/7Nex3Wm6V4q023lntLbUrSVVli+0RI/ytVPx54Vi8ZeFNS0eX/l4i/dP/AHW/hauC/Z18VS6h&#10;4Zu/Dl6NmpaJJ9ndX+/t/wDsW+SuGP8As+JlH7MjxqNOOWZ1PDT/AIeI96P+LqWfE/7N/hDXot1n&#10;BJo93/C9o3yf98Vx9j+z54z8Ns/9g+NPsaL/AKqH96iV9CYCjgUFdyV11MNSqy5pR949XFcMZZiq&#10;nt5UuWf80fdl+B8zWfj7xL4A8YS6f4v222oN/qtTRf3U/wD112/eX/b+8tfQnh7xBa+ILE3EHySK&#10;2yWL+NW/z/FVLxt4D0vx/oz6fqse/wD55Sp9+Jv76V88Q3niP9nvxbaQamrX+iM2yK4T7ksX9z/g&#10;H3tlHNOl7kvh/wDSf+AeZCeJ4fq8laXtMPL7X2o/4u68z6rpM1S0fWLPXtNtNQsZ1ubS4i82KZf4&#10;quqK6ZH3sZwqR5keOfEr4QXK6n/wlvglvsGuwfvZbeL7lx/f/wCBVs/Cj4wWfjyJ9Pvov7N8QW/y&#10;T2j/ACbv9tP/AImvSGAXgfery74rfB9fE0g1zQZf7N8U2/zRTI2zzf8Ae/2v9qvLqUJUJ+1of+An&#10;wWMyzEZTXlmGV/DL4qf8395ef5nqP8PzU4V8bfs5/tva98TPj5q3wq8TaFp+nSaV9sgbU47l98ss&#10;EvlbNv3fm+avsqvbq0p0JKNQ+0wuJjiKfMtzJ1Lwzp+pXH2mS22Xe3Yt3E3lS/8AfS1k6pNq/hKw&#10;lu/t0eq2UC7/ACr75Jf91XX73/fNXvGPjTRvh/4Y1DxF4gv4NL0axj825upW+Vf4P/Q/lr4O17/g&#10;oN46+K3iyWL4QfCi98U6FpMu9bi4ilfzW/gd1T7n+ym+urDYeriPh+EupVjE+8/DdhLp9ncX2obU&#10;1C8b7Rc/N8kX+x/upXOxxtqutaFrU6tuv9R8q13fw2q29wyf99N83/fFfJXhD/got/b/AIutfAXx&#10;Z8Hz/Dm6vJ1jnu5mfykT+46Om5Vdvl3V9oeJLmC2t9EvmZUtLe+idpt3yKrI8SP/AORUqqlCrh5e&#10;9H4iY1Iyj7p0Wawdb0mf7RDqumrv1K3Xb5P8N1F/FE3/AKEv91q+KfGH/BSPxD4m8b6l4c+DXw3u&#10;fGqWLMrXziV1fa331SL7qf7zUnhP/gpNr3hfxpZ+HPjP8OLzwOLxlVdQVHRV/wBt0lT5k/3K0jl+&#10;Jj7/AChLEUz7q0rUoNYsIry2Ztj/AMDrtdW/uN/tVbrl73/iS3H9vaf++0y6VXvIYfm3L/BcJ/7N&#10;/eWq/wAVPHn/AAgPwt8S+L7SCLUv7L06W/ii3bEl2pvT568/2V5+6bc38x2GfWqOsaXBrVk9tPu2&#10;N8yun30f+F1/2q+Mv2Rf+CiNz+0h8Vv+EK1nwtY+H5Z7OW4s5re8eXzXi+d0+Zf7m9v+AV9q3F5F&#10;ZWctzPIsNvbq0srv91VWtK+Hq4SfJMUakakeaJlaFqs/2h9K1PampQLuV0+5dRf89U/9mWtvNfnX&#10;4E/4KRaj8aPjT4d8EweDLLTbW/1j7LY6wl232i3Tcyo+zbt+4fmWvvzRNabUFlguovs2pWvy3UP/&#10;ALOv+y1a4jB1cPb2hNOpGQy+8MwTXT31jLJpuoN9+4t/+Wv++n3Wqv8A8JDc6Ovl69bKkTf8xC3X&#10;db/8D/iT/wAeX/br458ff8FMrXwb+0Vc+BI/D1nceGLLU0028137U++NvuSvt+78j7/++K+6t+/5&#10;l+dKKtCrRjH2v2gjKM/hOcm8E+H9St/Ngto4Ypfn32MrRb/++fvVd0fStNs/9Lsds3mps+0eb5u5&#10;f9+vib9p79t65/Zn+P0XhHSvDsH9m+Ra3V5dee+xkl+/+4+7/wB87a+pNB17SNbs7LXLadtE/tKJ&#10;LiDU9PbfY3iN9x/7vz/7aK1XVw1WFOMpfDIiNWMpcp6UM1zWlY8T6uurt/yD7VmSxX+833Hl/wDZ&#10;V/4FXzR4t/a21vTf2rofgTdeHLTVbW/WKJtWt7p7WVllt/N+Rfm2/wDfVep/FD4peH/gX4GfXvE+&#10;peJPD+lW+2KJNkErs38MS/fXdR9Tqw5f7xftoyPaqQ1+bc3/AAUK+LvjVpbv4Z/DLW9b0VX2Rahq&#10;Fn9o3N/t+REi/wDj1dJ8IP8Ago9repfECDwf8UNCi8D391KsEV3NZuIomb7nm73VlX/aq5ZVXjHm&#10;Mo4qmfoADVLWNVg0fTnu59z7flWJPvyv/Ai1jzXmuQ2stz9u0b7JErPLLNvVEX/abfXwp8UP+Ci2&#10;p+IfHVxoXwu8LHxpLZwS+VfW5l8pW53XCJs/hX+N/wDarHDYOrVka1K8Yn2xo76jM13FY+TNqtxL&#10;vvtTf57eJv8AnlF/e2VbsfD+jaq1wq6hLqV2suy8uPP/AHrf9Mn2/dX/AGE2/cr4Z0//AIKKeL/h&#10;q2neHPiT8LLvwPbXEawxX9ukuYl3/NKkUv39q/7dfcfh+z8PeMPDGj6v4cvFe0a1V9O1axbe7Rf7&#10;38X+0j1tXw9XD6yIjUjI6i1t4LC3SCCKOG3iXYkKLsRas18R/HT/AIKHXfwy8fXfw+8LeEk8a+Kr&#10;OXyrm4t5XW33/wBxET59y/xVyH/Dx74nfDXUrJvip8GrrRdFupNv2u3SWJ/+Aeb8rt/s7qI5biZx&#10;5h/WKZ+hVZOvaI2qLFPbS/ZtTtfntrj+7/sP/eVv7tVvAvjfSfiL4T0vxJoF0t3pOpwLPbSL/Ev/&#10;AMXXQV5vvQnY6PjMnRNbXVFlilj+zahbtsntN33W/wDZl/2q1qxte0OS8ki1DT2WHVbdf3bN9yVf&#10;+eTf7NWNF1iLWLV5FRoZYm8qe3l+/E39xqUv5ohE0aKKrWd/balE8ltPHcqrbGaGRX+aoLMzXtHn&#10;mli1LTNqarbptVG+5Ov/ADyf/Py1e0fWINbsUuYNyfwtC/34m/jRqvVzur2M+l376zpkTTSt8l5a&#10;J/y3X++v/TVf/sauPv8AumZ0VFVrO/g1K1iubaTzreVd6vVmoNCG4tory3lgnRZopV2MjfxLWDo8&#10;0vh+/i0a7ZntZf8Ajxu3b73/AEyb/aX/AMeWukqnqulwa1Yy21yvyN/Gn31b+F1/2quMiJHP/FTw&#10;fF8Qvhr4o8MT/d1bTLiy3f3WZHRHr4R/4J1eJp5vhLrHhO++S98O6nLA0L/8skl+b/0Pza+/tB1C&#10;6eSfT9Q+fULPbumT7k6t9x6/PX4Y2f8Awpv/AIKB/FLwU37nT/EUbajZpt2K7PtuE/8ARsq/8Br0&#10;qMebC1aX/bx4+Pj7sZk3xd0T+zfiJ4rs1X91eQLqUGz+99//AOO19EeA9Qi8YfDHSpZ9syXVj9nl&#10;/j/2HrzH9o3TYrPxB4X1mVf9HlZrK6f/AGW/+wd62P2ZtSb/AIRXU9Flb97pt4ybP9lv/s99frmd&#10;T/tHhTC5jH4qXL/l/kfqGaT+ucPUMZH4qXL/AJf5HiGj3Mvg/wAQaZK3+t0PWPKl3/3Wf/7B6+0k&#10;dXXcv3Wr5M+N+if2V8RtdiRf3WpQLexf7y/f/wDQH/77r6L+F2t/8JD8PtCvt3ztaqjf7y/I/wD6&#10;BXL4gQ+v5Xgc0j9r9df8zm4xh9awGGzCP9X1Ivipc6Zpvg+71XV7FdS0/S/9NntHiSXzVX/Yauc+&#10;Afxy0r43+H72+0zTJ9K+wS/Z2t5tn9z5Nm2vQNbsF1LQ9Qtm+dJYGSvL/h78YPhzb+Mv+Fd+HIF0&#10;3VV3Stb29n5Vu0v33Tf/AHq+CyyjSx+T4mhHDSqVo+9zR+GMevMj8blLllH3j1DXoWm0m68r/Wqv&#10;mxf7y/On/oFRQ3n2nUkXcz2l5a+bEn/of/oaVq/erE0G2X7HFFL/AMfGmyyxJ/4/s/8AHHSvjIy9&#10;06Sx4ef/AIlMMTfft2a3b/gL7Kq/aW0qXXdsW/Yq3qw/3vk/+wqxYf6NrOpwf89dtwv/AAJNn/sl&#10;GpIqatZSt9y4WW1b/wBDT/0Bv++6tfFIAsHWPXL1U+5cRRXCf7X8H/xFav8ADWF9mbSm0RmZXeL/&#10;AEVnT/aT/wCLRK3aip/dAwtMs4L/AEGXTr1d0MMrQSL7I/y/+y0VFd6k2i3GsSRxNO37q48tfvHf&#10;8mf/AByit1TnNcyA9k8K69P4T1tPC+tRrZpcf8eDp/qv+uSP/d/u/wB37v8Acr0auU+ItnoOq6H9&#10;h1q5W23tvtXT/WrL/A8SL826vn34iftqRfBnTIdF8R6fNceMF/dLbrE/mz/3Jdnyqu7/AGmWv0/B&#10;4HEZjU9hhI80jglKMI88j6ovLyDTbWW6uZVht4l3NM/8K15T45/aB8BWF0nhq51OC/vdSX7OtvDL&#10;8nzfxu/8K/7dfFXxA+Nnj/4iQy3PirXI/C3h/wC81jauu/b/AHHfbtX/AICu7/brw3xP8YrPw3Kl&#10;p4V0r7Ze3/737ay7/PZv/Hmavp8Bwvicwqexwkfay/mXu04/4p7fJXPlquczq+5gY80v/JT3b4uW&#10;J1z9qrwr8UbHVbW7h0vRorC+Coy+fOnmo+3cq/LtdPmqzbXkUzJc7VSL7Ysv/fVfHvxEuvFS24h8&#10;SHULPUredfPtb6LyH2SossX7r/vuvpf4MXUXiLwLYp5++VrTaj/3ZIv8tXz/AB74d4vIcqoZticT&#10;GpzS5fdj7sevxHxOeUMbUlSljKnNrp7tuU+ofDz7brT1Zvn+xtbt/vRPs/8AZ65T46eE/wDhKfh/&#10;4q0jy966zpUsUS/9PSJvi/772bad4P177ZFp9238MqvL/wB8eU//AKHE1d9rdg1/pssUX+tX54v9&#10;5fuV+V0a3vQrxP2DB1o4rDwrU/hkeAf8E/8AxYnib9nHTbGWXfcaNeT2Eu7+7v8ANX/x169y1XwB&#10;oOsb/P0+JHb+KH5Hr5F/ZPvv+FX/ALTnxF+HUm620/Vl/tXT4n/772f98S/+Qq+2q/c6WHwuYYaP&#10;tIRkXWweHxUeWvDmPH9V+C1tDq0UFnfSQpcRN5XnL/Ev8Hy1k3/wZ8R23+onjvET+BJdv/oVex69&#10;Cz2HmxLvltW+0Kn+7/8AYb60IZlubeKWNt6SrvV/9mvLqcOYNy5qLlCX90+axHCuXV/eUeU+fJvh&#10;p4oRfm0/zk/2GT/4uqttpvii5aW2torv7Rb/ACSwpK6eV/wCvpCuc1jTYv7einZmh+1fItwn34p1&#10;+5/32m//AL4SufGcNfWaXLPESOCpwZhOX91PlkeKXnhnxVf2722p2N3eWjfet7hXlRv+AVhf8KfX&#10;d8/hCN/+3GvpjSr+V5ZbG82pe26b22fclT++ladGDyHGYCny4bHVIxOP/UiH/QVI+Qpvg1pVwu2T&#10;wPu/7c3roPB/hvU/h2twvhXw/Po/2pl8/wAq2f5tv/AK+naK66+V5riKXsKmY1JRl/XcVPgypT+H&#10;GS/r5nzl4Nm8Uab8V7LV9Ps/O8QeRParaTRPv3Tonz7f9jbX0J4B/Z0t471tc8Yuuq6tcS/aGt0/&#10;1Ss39/8AvNXlr6w3h79oC0vFWSb9/bp5KffbciJX1D/xUGqKB/o2ixv/ANvE3/xP/oVfjvsamGqV&#10;cLKfwy5T2eFsqw+IjUp4r3vYyceX7PfmNmNbXS7P5fLs7SJf9xFWsdfF9tcfLplrc62/8L2i/uv+&#10;/rbVqWLwjYi4828WTVbj/nrfP5v/AI591f8AgC1S8efEfw98NdDbU9evls7df9VCnzSyt/ciT+Jq&#10;3jGPN7p+r/u6EP5Ylj7Pr2pcT30OlRf3bFfNl/77ddv/AI5XyT8cv2rPBvw3a18M2MDeNviPDNOF&#10;tLgtPbu6+aqea33fm/hVK5v4ufFr4n/tDalb+GtDvo/hx4QvJfKl/f8A/EwnT/pq/wDyy+X+CLd9&#10;6vQPhF+yd4F+FcFlKti2saxBB5X9oX3zvtZ3d9n/AH3X2GR5Ssw95yj7px4TE0s0clg5xly/EfPe&#10;i/A74v8A7RPihNV+K+ow+G9FntZXg8M2sSQr5f3dnlJ9xvu/f+evrL4Q/DXwj8OfCdvZeFNEh0iB&#10;k2T7fnmZk+9vf7zNurVuZl03xNcT3kc9y8sX+h+Srvt/gdE/u/3v+B07S5rmz16Xz7b7Haal88C7&#10;t7rKqfPv/u71/wDQK/UsJhaWF92MT6TDYanQkNS8TwlqX9n/AGad7K6ZpbX7PFv2t9+VP/Zv++6J&#10;tHl8Q3X9oSxNYS2sWzTt/wDrVb5H3v8A98J8n+/WrrGmtqVntifZcRP5sD/3WX7lS6Vff2lYrPt2&#10;S/clT+6y/fSvQ5fsnfy+9ykWm6l9o0v7ZPth8pWSf5vkVl+V/wD0Cvnf9o3xhLbWFxfNu/dWbPa2&#10;/wDGu75E3/7T/wDxFe0Waf2xqmq233NKt77zZ/7jNsT5P++97NXmSXlt4n8TeI9c1BVm0e3XYyP/&#10;AMtV/gi/4Hs/9Dr5XNsxlha+Gh/NU97/AAx3PzHjWtLEUaGWw/5ey97/AAx1Z86/sy+E/wC09UW2&#10;3bke6W1ll/vN9+4b/wBk/wCAV+gkKLDEiquxEXYtfPnw1+EcWsaTcX1j/wASG3WVvsC2i/Iv8T1v&#10;XnjDxV8N9Wi0zUJYNeiZd6bf9btrlxXFEa+YVs4xNOUadaUeWX92On4nz3D2aUskVTGYqlKNOpL3&#10;Zfge0UVzXhX4haR4tXbbT+Td/wAVvN8jr/8AFV0tfXYbGUMXT9pQlzH7Rg8dhsbT9php80RkiLNE&#10;6squjfeR/wCKvn/x/wDsqW0l1LrXw71FfCWqs2+XT5V36ZdN/txf8sv99P8AvivoOmO6ou5m2ItL&#10;E4Ohi6fLXhzBi8Dhcwp+zxUOaJ8oeEv2jfGPwK1638PeMbGTw87Nsihvm83T7r/r3uP8/wC5X1z8&#10;Pfjx4c8eLFB5/wDZt+3/AC7XDfI3+4/8Vch4+0fTPFWgvoGoafbarDqn7pbe7i3xf77/AO5Xz145&#10;/Za8UeDLh9V+GGr/AG+y/wBbJ4Z1yX5P+3eX+H/cf5a/Lcy4PnS5quWy/wC3T88q5HjspnKplMua&#10;n/z7l/7b2PvwoHxvHPanNwPavgn4S/tjav4S1lPC/iWC703U7f5H0PXF8qX/ALd5f4lr6jtP2jvB&#10;N1piXkt/cW8r/wDLs8DO3/jvy1+d1ZTwkuXFR5ZEUeJcIly45exlH7Mv0If2nF8z4Yyv/wBPkVd3&#10;4ft7fVvBel29xFHc28tnFuWVd6t8leDfFz43aF4+8LXGhaTp+pTSs6ypNLEmz5f+B7q9Y+D/AI+0&#10;bxb4T0y0tbpf7QsrWKGezf7ysqbf++a8qhiKcsXKUZfZPAy3NsDiuIK06VSL5qceX5Nm3NpWq6DC&#10;7aJL9viVfl0++l/9Bl+8v/A93/Aa5rw34kg8cXkuna9eXOm6rF/rfDzr9n//AHq/7j7f9mvSKxvE&#10;/g3SvGFqkWpW294vmguE+WWJv76PX0UKkftH6VKMtzTs7ODTbVILaCO2t1+7FCuxFqwK86Z/F/w9&#10;XfKreMNCT/nj8moQL/ufdl/9Crq/DPjDSvGFl5+mXizbP9bC/wAksTf3HT+GiVOXxfEEZfZNuiii&#10;uU2PB/FX/FAftCaJqv3NP1yL7PK/+19z/wCIr2nXNNXWNLurNn2eam1H/ut/C1eZftIeHX1TwGmp&#10;Qf8AH1pM63Cun8K/df8A9lru/AfiBfFXg3R9VVv+Pq1V2/3/AOP/AMerzMN+5xMqX/bx8Bk//Cfm&#10;2Ly/7Mv3kfn8X4lzw9qb6rpME0qbLpR5U6/3ZV+R/wDx6vFvHKN8K/jTpXiWL5NK1n/R7z/e/j/9&#10;kb/vuvXLf/iVeKrq2/5d9UX7VF/syr8sqf8AfOxv++6y/jB4M/4TnwHqFjEu+7iX7Ra/7y/wV05h&#10;T56fPH4o+8ehxDg6mJwftaP8Sl70fWP+Z2SurruVt60/pXmnwI8bN4t8B28Vy2/UNN/0Kf8Av/L9&#10;xv8AvmvS+q1tQqRrUo1Ins5bj4ZjhKeJp7SBu1ZXiDw3p3irSbjTNVgW5tLj7yP/AAf7af7VavWm&#10;lTWp6VSlCrHkmfOP/E+/Zs8QfN5mq+CryX7/APzyb/2Rv/Qq990HxBp3ibS7fUdNuluoJV3o6f8A&#10;s1WNW0m01nTLixvoVurS4XbLE/8AFXzOlh4i/Z98S3c+ns2p+HlZZZ7f/pk33X/9k3VlU5ofvInx&#10;1b6xklX2tP3sP9r+aPp5eR9R8Un3fpWD4S8Xab460eHUdJn3xN95P44m/utW7WkJRmuaJ9VQr0sT&#10;SjVpS5oyPyT+AfgpvH/7fXxc0mK8azu11DXLiCX+7Kl/x/Ov0E+HfxavtE1T/hEfHC/Y9Vi/dQX0&#10;33JV/wBt/wD2evhf9kvVrLQf+CjPxdvtQuY7O1iufEG+aZtv/L/X134y1W+/aC1eKx0HTI7bR7Bv&#10;3us3y7dv/wBj/s1pxE3SxUalL4uWPu9z8uzus8BXhi8DL/aJe77P+eP6ep4j/wAFVvFWp6o3w0+G&#10;2nziGLxBdvcTjd99ldIot3+zud/++K+zfhr4D8PfBH4X6b4e0qBbPStJtk810X55W2fPK/8AeZ3r&#10;4E/4KHeGtS8Mr8IPiKyyX+n6NOtgm9fvRRbHidv9t9j/APjtfdGj+KrH43eHNHvvDmpZ0WW1g1Br&#10;tPn/AHrbHiib/cf5mX/YSvaqRqfU6Vv+3j9Fw8pTfNOPLI+d/wBvP4Nr4y+AfiXxRq9gk+sWcS6p&#10;BcbP3unbW/1W7+OJovlb/b+arn7IOral8eP2DZtBa783WIrO90OKWVvuMqfutzf7jpXXftrfGTT/&#10;AAP+zH44t9UaO38QX9r/AGRBp27/AFss/wAu9P7ybN7/APANteRfso+KL79lH9h0+MdV0CTUrfUJ&#10;W1qKG3fa77pUi+f+7+6RHX/croj7SWE1+Lm90r3Y1jxn9ir9qbw9+x9F4p8A/EnQNR0u8n1NrhtS&#10;t7be6MqLFslX7235Nyum777V9deNofgT+3v4X0zQ4vGMF5Naz/aoE0+5S31Bfk+ddkqbtv8Ae+So&#10;PhHrvw2/bK8Frr2veCtPutP1S5nt4rXUEWWWzuovvp5q/d3JtlX/AIHXzV+2/wDsU+C/2efAMXxK&#10;+Huoah4evLPUYIk097wuvzN96Jm+fcvH8X96t5ezrYiz5o1PwI96lT/mifpH4J8KweBvBuieHLO5&#10;uby10mzisoJrt1aVkiTYm7bXkX7Tyt4T+AXxFg2s+iXmj3Xl7f8Al1lZPuf7r/8AjrV1f7MvjbU/&#10;iJ8APAviPV9z6rfaTE907/flZfk3/wDA9u//AIHVf9qr5/2bfiV/2Arr/wBArwKfuV+WX8x3S96m&#10;fjx8D/P+Eln8PfjLA0ggsPGVxpd4V/55Jb2r/wDoEs9fqv8AtxfFKL4d/sreK9XtZ1S41e2XTbF0&#10;b7zT/L8v/AN7f8Ar4I+Cfg+P4gf8E5/iTpRgf+0NP8TS61p0p+4zQWtr5qf73lb/APK1B8RfjBc/&#10;tNfDP9nP4TWNyz6jJKtvqaL/AAOj/Z4n/wC/W9q+uxNFV68Kj+weXTlyU+X+Y5f4M/DR/hp+0x+z&#10;dFLG0N7rNtYa1Pv/AOm91cbP/ISxV+qP7THjiD4SfCLxB48Sf7Hquj2jfY5iu7zZX+RInX+JGd1r&#10;44/aL02DQ/8AgpR8CdMtolhtLPTtLtoIk/hVLi6VK0f+CpHjnUfGXiLwF8E/D3+k6nq08V/Pbo33&#10;ndvKt0b/AMfaubEU5YqvRkXT/dU5Hj3w3/ZhXx9+wb498dXKfafGFzqbazaTf8tVgg++rf7++dv+&#10;+K+8f2GfjD/wuj9nHw3qM8vnatpS/wBkX+/7/mxIm1/+BptavlfRf2a/2yfCXhlNI0rxV4fh0q3s&#10;fsCWUMkWx7f/AJ5f8e/zf8DrE/4Jw+KtU+Cn7Q3iv4QeJ5I4ZdWi82JFf919qiTf8v8AvxM//fFG&#10;MisTQnaXNyioy9nKPunOftzfD1/iz/wUA0fwetz9jfWrSwtFuNv3WZH2tXqf/BOf43ah4P8AEGtf&#10;s+fEBPI1LTp5/wCzEuz/ABr/AK21/wDZ1/4HWB8ff+UrHw9/39L/APQWrs/+CkvwB1DS7rS/jn4I&#10;8y017Qmj/tNrVTu2q37q4/4B91v9nFOVSFSlSws/tRKjHlnKrE4Dxxotna/8FZdF0+CJobTzbL5I&#10;WZdv/EvStH9tzR1+K37ZHwt+EjXN1/YbxQSXSPcs/wA0sr7/AOL5f3USf99V5Z8J/jIPj5/wUM8B&#10;eMzamyuL1bWK6h/gWeKy8qXZ/sblr1r9tC8/4Uv+3v8ADD4k6huh0C4gtTPcJ/D5TvFL/wCOMtXy&#10;unWjD7XKR7sqcpf3j7ztvANt4V8NW+naLrN3oOn2EHlWqq0TQwIv8G1k+7Xzd+0d+zz4V/aMPh+y&#10;8WeNl03VrOfZFrNv9llSeJ/+WXyom35/7/8A49X0d8VPC0fxU+GGsaDbTrNZa3beS01vKq+bbv8A&#10;e8pvmXds+61fl/8AthfsbfD74C/C8eJvDetas+q/boLNtJ1uWLzYt2/c21F+b7n+7Xl5euefvz94&#10;6q/ux+E+gv2/dYb4Tfs3xaPot9Hf3Gota6bPqCWqJN9nZH+d5Ub5mfyq679i/wCB+k/Dn4a+FFht&#10;Fk1PXLW1vdTu/vPLuR7jZ/uqv2ddteY/HT4WN4q/4Jj+D7zT1aa90a2sNal/ieVdnlP/AN8JL/45&#10;Xu/7CPjWx+KHwe8O6zaSb5tLsU028Vv4bpVRHX/v1Fb/APfdbTfLhNP5veMox5q2p6V8fPgNo3x1&#10;8Hano2oKqTXUHlJK670Vl+4/+yys33lr5E/4JO/Ei5h0nxr8OtUvFYaTdLd2cTv93dvWVF/2dy7q&#10;+6fiF440r4Z+C9Y8S6zcrbafpdq9w7u23ftT7if7TfLXwD/wSy+Ht5qPh/4meOr7TVurXVJEtbOF&#10;vl82WLfK+x/4fmdF3VzYb3sFVjV+E1l/Gi4nC+GPiBL+wx+118Qbn4heFbnUtI8SSXHl6naRbn+z&#10;yzebvi3fK6/3l/2a+obz4wfBT9qDwDqHgnSvF1tc6bqy7H0G+l+y30T7/ke1af5d391P/Qar/s//&#10;ALRXhz9rrSfEuj+IfBUWq6TozRbrHVtt1dxK+/59mz5lTZt3/erjv2lv+Cffwiu/hf4l8a+CjJ4W&#10;vNLsZr9fs9y0tlL5SbtjK33P7vy13SlTnUgq3NGRlGMuX3fhPqH9nH4X+Gvgx8OovCPhbUdSv9Ns&#10;55ZdmrMn2iBpfmZH2ou3+9/wOvVMV8Y/8E3/ABfq/wAXP2fzJrd7dPrGg6jLp9nrBb980GxGVHb/&#10;AJa7N7/f/wBivq2HxDPpUy22txLC7Ntivov+PeX/AOIb/Zb/AL6rwsVTnHETid9GXumnq+qxaJYS&#10;3Mqs+35FhT78rN91FrmE0G80tk1eKeN/EVw2+6h835Lpf+eSf7ifdb/4t6zPF/iS5tfD2seL7SBb&#10;y30mBn0yF/uM33XuP93+7/s7/wC/XANrF98VLrTFs/FVj/wlehtcXVh9htZYre/27F+R2+9911bZ&#10;uqqNGXLzESqe8XPiJ8X757jxBZ2l1p9no9rpyvLb3e9L66WXckvlfP8AKyfP8v8AsVwvwf8AGEvg&#10;/VIrnT7nS5rS9vLXSpdJhgeK4lT+C6RN/wB75/m/3K7jxDbXPxItdE8S6Bo0cNxuZ9Re4gilezni&#10;2b08pvvN/uV6R8O/A2keHvD+mNE0Gq3caPKurPAu9/Nd3fZ/cXc33a7pVKVOjy8plyylUO2ooor5&#10;87zlr+NvCV5LqMC79HuG33kKf8sG/wCeqf7P9/8A76rpkdZo0dW3o3zq1Elcvo8y6L4mfQbaX7Ta&#10;NF9oWFPv2f8AsN/sv/DW38Uj4Tq6KKKwNjm9d3aHqMWuIrPbrF9nvIf7sW/5ZV/3N3/fP+7Xwr+3&#10;1Cvw1/ac+DXxUi2pZXcg068mX+4r4/8ARUzV+h33/vV8Rf8ABSbwG1z+zpdQKv7nRNRi1XTJv+eS&#10;fOktv/5F3L/sp/sV6+WTj7fkl1PPxMf3UjqP2hNE/tj4aXcqr+9sJVul/wDZ/wD0N685+A+t/Zvi&#10;ddxbv9H1zTluF/j/AHq//Z+bXo3wm16P4rfAPw/eyt5v9raOsMv+/s2P/wCP76+efCOpS+GNc8NX&#10;0/yPpeptZTv/AHVZ/wD7OWv1nhNf2lkGMyqX2eb+vvR9/wAMOOPyTE4H+tV/mj1j9p/Slhbw5rW3&#10;7srWsv8Aut8//wAXWn+zHqu/wvqekStvl028ban+y3/7FdL8ddE/t74Y6qqrvltVW6XZ/s//AGFe&#10;S/s8a39g+ILwbv8AR9Zsd6/9dV/+zSWlg1/bHBNXDv4qH/tuv5MrC/8ACjwrVw/2qUv+CfTVfN+p&#10;X/wi+DPxVtNQ1ezktvGupTtF9ohV5UXc+1JXTf8ALvTZX0hXiXxm0P4Yabq3/CWfEO2h/wBDlg+y&#10;zNv3tL/c2J97/Vfcr8/4NrwhjJ4at7SVOpGUeWn8UvI/Fqy93mie21m237nXr2L+C4iW4X/0B/8A&#10;0BKTw34h0/xboNjq+kXK3mmXkXmwTJ/GtN1X/RtU0y5/6atbt/usn/xaLXyFSnKjWnQqR5ZfD7xu&#10;MuZl/tTTL6JleK4VrdnT/b+dP/QKl8Q/Jpr3K/ftWW4/4Cv3/wDxzfWU+6HRtQiX/XaXdfaF/wB3&#10;f5v/AKA+2ujdFubd1+/FKtZS9yURlHXk87RZWi+eWL/SIv8AfX50/wDQK0IZlubdJUbejLvWuf0q&#10;5l/4lSs37popbWVP+mq//svWh4e+TS0gb79qzW7f8Bf/AOI2VEo8sQGao0dnrFncynbFKj27n0/j&#10;X/0D/wAfopfEmkvqukywRP5c+9Xjb+77f+h0VrTlHl+IDivHf7eXgjwPqP8AZXw28PXfjDxLO3lL&#10;c+VKzS/7i/NPL/3yq/7VeCfGDwf+0d8QooviRrfhZLeWWeCyg0mGLferF/B/o67tq7/4nZn+f+7X&#10;3B+zv8D9I+DHgHRrNfDuk6T4ia1VdTu9P/etPP8Axv5r/M26vWcfvCa55eKdTIc0vgKEakacpRlz&#10;faidDy2NalySPzj0X9kb/hoDxqLPV9cn8N2ujxf6ZYpFuuG3P9z+6tfWPws/Z58DfAvXtMttA0WL&#10;EtsyQahff6RcJKrb3+Zvu71dvu/3KzbUf8IT+1JKj/Lb69Z/L8vy7m/+zi/8fr2DxdbzTaQ81su+&#10;6s2W7gRf42T+D/gS7k/4FXzuf+IGf5hQo5bHEyhh3H3Yx93/AMC7nnZHhKWHouMo+9GXKfAv/BS7&#10;4dvbeNtM8RxxfuNZ0lrWV/8Ap4tX3p/5Cd/++K+bf2a/GMmna3LorS7Euv39t/syr/8AY1+nf7U3&#10;wqu/jl8Gp7Lw+sU2vW8sWq6U8rbUaVf/AGV0Zl/Gvzq8E/BeP4d/teWngXxm8+kSrF9t0+axl+SW&#10;X5HSLcy/d271r+sOBeNcjzzw5q5Dndf97TjKMY/FL3fhl+R5ee5TLFNxj9o+j/DGsQW1+8U/yWl1&#10;8/yfw7vkf/xx/wDxxK9w0e8lubV4p/8Aj7tW8qf/AHv7/wDwP71eBeM/D0vhXXrixX/VM3mwPt/h&#10;avSPB/ipbyzivmb/AEi1VYrz/ai/gf8A3kr+Z8HHlU6Mvs/CfH8KYmphJ1csxHxR+E+Z/wBsvR9Q&#10;+EvxS8G/F3SI96abcrFeIn8cTO//AI7/AK1P+BpX2h4e16x8VaDp+r6ZOtzp9/AtxBMn8St89cv8&#10;XPA2lfETwTe6bq8H2nT5V/f7P+eX8bp/ufe/4BXyP8Pfit4s/Yj1R/BXxA0m81fwG07PpmtWq7vK&#10;Rh/B/wDEfw1+vcNZtH2XsKp+mH3hWPo8y2Fvd2crKiWbfK7t/wAsm+ZP/if+AV5FD+298HZrVJ18&#10;WRwuy/Kk0EqP/wCgUyHxhpHxLvLRtQ1WCFLxWSLT7dnRNv8AyyeV/wCL5/8A0Ovu5YiEfgGe6o6z&#10;KjK29G+661U1iza/sJYlbZN9+J/7rL9ysr4e6l/ang3SpW/1sUX2eVP7jL8j10ddUZc8CjEfdr2m&#10;2moWf7m9i+eLf/e/jR/9mtDTb+LUrVZ13J/AyP8AfVv7lVLP/QdZuLP/AJZXS/aIP97+P/4v/gdZ&#10;XijXtM8EyvrF5qdjYW7fJdJd3SReb/tpuf71Zuap+82DaXvM6uivH9U/ac8OQ2EM+i6brHiR5fkV&#10;bG1RE/4G8rqteaeLPil8UfiVpd1pWkWen+D7S8i8pmt2e91Da3937iq1eVXznA4ePvVDhqY/DU9p&#10;F+f4n6P4p/aD1QaRereQ6LLYRTTK37rzUd2fZX3Xf+KbG1uXtYmkvr1fvW9ovmun+/8A3P8Agdfn&#10;z4D+Ca/BD4fxR6hpjaHaXF15994g1VHS4nb5vk2f3Nm75f79U/EH7WnxB+Oza14O+D9nqOi+Hoo2&#10;il8RLYrEsY/j+VEdotybv42f/dr8ojhpZjjq9enH3Je9+B5+RSlQxOMq8kuWUlL/AMlPbv2jv20p&#10;vAOoP4P8Jwxar46n+RbCyZZ/sf8AtXUv3V/3E3f79eP+A/APizxzqn/CS+ONZufEOtyts852f7PA&#10;38EVun9+tH9m/wDZx0jTYZZVmEoRv9OumbdcXLfe/wCArX0j9gg8N6taStAqaUsS29rs+5at/t/7&#10;/wDfr1csyeWcx9p8OH/8ml/8igw2GxnGFT2lT93hF/4FL/JHNf8ACk9Mfw19lb9zqv3/ALQjfcb+&#10;5/u0eBvG15o+pf8ACMeJdyXsW1ILh/uS/wByvTa8X+LWsQeKtcstD0q2+2ahby/8fCffVv7iV9Xm&#10;mEw2R04Y3B+7KPLHl/m8j3s6weE4ehDHYDlpyj7vL/z88j2isR/+J3rPlL/x6aa29n/vXH/2H/s9&#10;Zr6reaD4ct7OVmv9YigXz3h+dIv78r/5+aui0qzi02xiggbfEq/f/vf7dfcUqv1ilGfLyn6Fh6ss&#10;TShOceUt1zWsPc6VqyLp6q8uqfIyf88nX/lr/u7P/QEropporW3lllbZFEu9m/2a4zXvEkHhHwzq&#10;XizUI2eZotltafx/9Mov953/APQ/9mulxdSUYx+IvFVYUaTrTlyxieceMPiE+g6baeF9Kl3yzxS3&#10;WozP8z7ZXfYn+8+/d/8At1z/AIbvG8bWej+HtKikhiadnunf/lq2/wC//u7Pu1w8McqSTS3m19Tv&#10;G82d0+f/AL4/2fur/wB8V9AfCX4b/wBleH0vpWls724X9w8Lf6qKvzPMp08+zD6phvhhpzfzR+39&#10;70R/NuExOI4wzqoqcv3S0/7c+1956A7WPg3w5u/1NlYQVw/wx02fxDq174v1Nf3tw2y1R/4V/wA/&#10;LXP/ABO17V9YvP8AhHLZf7S+y/vbp7Rfvf7/APuV1vgP4l6LqVrb6U0S6PdxKsSW833P+A1hLF4L&#10;GZrSw9WXLQo/D/LKf/A/M+zeNwGPzulhasuXDUfh/llP/gF3xb8LtK8SN9pg/wCJbqH31uLf5Pm/&#10;265qHxV4o+HTJB4htm1jTPuLfW/369Y/2qY0KzI6yIro33kf+KvrcRlFOcvb4KXs6n/kp95iuH6c&#10;5/Wsun7Op/d+GX+JGb4e8VaZ4ntfP065Wb+8n8a/76VDc63J9qu4orFrzT7f91O6ff3f7CfxbK5X&#10;xD8IoPtT6h4cum0fUF+6iN8jVgw+OdX8I2qaHr1i1nubZ/acPz/K333/ANpq54ZrXwsvZZlHl/vR&#10;+E5IZ3isBL2Gb0uX+9H4Zf5Hpeg2ekbft2mbXSVdnyM7ov8AsbP4a2K5yz03TdSs4rzQ7lYfl2RX&#10;Fo33v99P4qt/23Ppv7vVYlhT+G+h/wBS/wDv/wB3/Pz19RSqwqQ50fXUa0KkOeBznxU+Hvhz4nW+&#10;n6LrmlW2pStL5sVxMv721Vfvuj/w188eMP2f/iB8JbmW+8L3Mvj7wxuZ20y7+TU4E/6ZN92X/wBC&#10;r6qubCdb99Q0+eN5ZYlRoZv9VKq/7f8AD996ls9bguZfs08TWF3/AM8Zv4v9x/4q8rH5Xg8zj7PF&#10;xPHzLJsDnFP2eLjqeOfAX9rrTJLf+ytTtl2W7eVPD5H2e9tX/uSxV69r3wn0H4hRJ4l8D6nHpWq7&#10;t6zWjfumb/bT+F64/wCKPwE8J/FSVLzULZrDxBEv7jXNMbyruL/gX8S/7D7q8a+zfEj9nLVPtk9z&#10;/aujruddZ0yL59q/Psurf/c/iTcv+7X47nHB9bCR58P+8p/+TRPzLMOHa2Ao+zlH2tH/AMmj/hZ9&#10;GeG/jXq/g3UU0D4iWMttKvyRanCvyN/tv/f/AN5a9qs9St9WsYrmxuIriCVdyzRNvRq8B8E/Hzwd&#10;8Y9Bi0zxRFaf6Uvy3G7fby/7aP8AwvU954D8WfB+4fVfBl42seH3+eXTJfnfb/7N/vJXwsalXBvk&#10;n70f/JonHgc3xeXxvGX1ijH/AMGR9V1Pfs/LXKeKPh3Y63df2rYs2la7F92+t/ldv9/+9WZ8OvjJ&#10;ofxAVbbd/ZusL9+yuP8A2T+9XfrjmvXo4mM/3lM/RMFjsLmVH22HlzROD0vxtfaJqCaV4nRYZf8A&#10;llfIvyN/vf7P+2v/AAJUrvV+dd1Z+t6JZ69ZvbXkW9G+6/8AGrf30riLO/1P4b3UVjfLJf6JK2yC&#10;ZF+df9z/AOI/74/u118savwnfzcp3WsaXFrmk3unzr+6uomib/gVeQfs16tLZ2PiDwrd/wDH3pN4&#10;/wArf3d21v8Ax5P/AB+vZLO+g1GziurWVZreZd6ujV4hqv8Axb39oyyvPuaf4ji2O3+19z/0PZ/3&#10;3XhYtexqxrnw+fJ4PG4TMo/DGXLL/DL/AIJ614whZdL/ALQi/wCPrTpPtcX/AAH76f8AA03LWxDM&#10;s0UUqtvRl3LT5EWZHjb50ZdrbqxPB7f8Sb7Czb5dOlayZ/8AZX7n/juyvZl+8gfdaSXqePw/8Wl+&#10;PrRf6nRPE3zr/cVmf/4v/wBDr3rkk5615r8ffBn/AAk3gWW5tl/4mGlv9qgZPv7P4/8Ax3/0Gtz4&#10;U+L18beCtL1Jn/0tE+z3X/XVfv142G/2evKg/wDFE+Cyi+V5lXyqfwy/eU//AG5fedj92k3UrVU1&#10;TVLPQ9Plvr65js7SJd7zTNsRa9PzZ97OpGnDnmWuOleW/GX4haH4Pt4mlkW512L/AFFinz7kb5XS&#10;X/Zf/P3a5fX/AIza34+1J9C+HlhK5HyS6tKm3b/uf3f95q6HwB8AdM8Nz/2rr0v9va67ea00zbol&#10;b/2b/eeuf20ub937x8ZiM3qY9/VsuhzL7UpfDH/M8a8E2vjbQWvfHHh7SlttKaV3l09PuNFv+5s+&#10;9tSvYm/aS8Lt4RTVCJDf/c/sv/lru/8Aif8Aarn/AB/8X/7B8QXeneCj/aF7dL/pmxd8UEq/8tV/&#10;2tn3v4a0PAv7PkGnx/2xrV4tz4ilb7Qs0PzxRN/ufdauSPPz8tCX/bx8lg44uniJYTJ6nMvtS+zF&#10;/wB3z8j4ek/YE+Nfjz4heKfiD4c1vQvC/wDb2pXWoRpf3lxFL5c8ry7dqQN/erp7b9kv9rW3Z/DV&#10;r8Y9IS1WDdLb2+rXqxKjfwt/ov8AF/7LX3zrE3ie20ttsFo23b5lxaOzSqv8bpEy7d//AAKqul7f&#10;DdrLqWmSy6xot1+9undvNuIm2bd/+0v95P4f/Ha+wp46s4XmoykfodHLY0uWdb3qn8xzvib4cQeK&#10;P2ebLwP8QVj8R3s+lWum3zRSv/pV4iIvmo+xW/1vz7q+SdA/Yl/aK/Z/1K6i+D/xS04eH7h/N+xa&#10;kzRfN/tQvFLFv/2q+6NEuYvFWqf23E3naZb7orF0/wCWrN9+X/2Vf+B11Nc8MbVw/unqyoxmfntY&#10;/wDBPH4k/FnxfF4n+OfxDt/EMtt/qtNsnldX/wBjdsTyk3f3Er7es9L0Hxb4Lu/DN5pUKaYsH9m3&#10;mjuvyRJs2bP93Z92urrC13Rp2uItU0zamq267djfcuIv+eT/APsv92oqYyriPiKjQjA/PS6/YL+L&#10;Pwg+I2p/8Kd8f2ukaVeN9qtbXUriVPN2NuVPlR1d1rRtP2NPjd+0f4qtJ/jj8Qbe58NaTeMkumaf&#10;L+93r/cRYliXf/f/ANqvvn/RPGejP/rLZ1b/AHJbW4X/ANmSuf8A7Vn0fVHvLxVS7tVWLUUVfkng&#10;/guE/wBz+L/gdd0cwrSVvtGH1aJ1vh/QdP8ACug6foulWy2emabAlrbW6/8ALKJF2olc18aPBl58&#10;RPhL4t8MafLBDe6tp0tlA9w3yKzpt+au1V967t1LXic84z5ztt7p8u/si/sn6n8FvgN4m8AeNp7H&#10;UW1bWLi983S5XYJE9vBF95kX5v3T14l+yT+wHrvwZ/aO/wCEm8R6npd5Y6GtxJY29uz+dLv+SKXY&#10;ybduxm/i+Vq/Q1vvCsvXtHfUkintGWHUrVt9tK3/AI+jf7L13xzCv73N9o5pYePunzN8Zv2VfFHx&#10;E/bG+H/xX0/UNLh8P+H4LOO5t7iV1uH8q4ld9q7Nv/LVf4qxPCX7HvjO8/bMvvjL441LR7zSo5Z5&#10;tMsrSV5Zovk8q33botvyJ83+/X1toWsprFlv2NDcRN5U9u/34pf7taYo+vV4x5f+3TT2EZe8L5df&#10;Ff7Vn7Ini3xT8cvDfxe+HFxpthq2krC99BcO6PPLE/yv8qPv+T5X/wBlPu19pbqdXNQxM8PLmiXU&#10;p8/xHx38Qv2UfE/xA/bI8IfGjTdU0Y+GrH7BK0Tzv50qxK2/Z8m3/wAer641bS7PWtOutPvoFvLK&#10;6iaKe3mXekqN99Kwpt/gy8e5jX/iRXD751/585W/j/65f+g11Hyum7+GtK+JnU5PIinTjE/Pn4R/&#10;8E4PEnwh/ae0nxvpetaTP4K03UXube3eWX7WsDo+1fubd67h/FX178ePgH4W/aH8D3HhvxNCwXd5&#10;trfQ/wCts5f7y16TS1VTHVa1SFT7UQjQjGPKfnzoX7K37VPwMtX0v4efFjR7vw1H/qItVZv3S/7k&#10;sUqJ/wAAeuTX9h34gfE7WdK8Z/H34jPqmhefse3sZZZZVib7mzcirErvsX5F/ir7x1XxhpXiHx1L&#10;4Ha58lrWD7bfb2+Sdf8Ankv/AKE1UtWVviJqKWy7ktVXzYP+mEX/AD8f9dX/AOWS/wDA69OOOrxX&#10;NJcpz+xjIzNH8KwX/hy08IafpUdt4dsLVbWLTLj97b2sWzan2j+KWXZ/yy/77r5e1v8A4J8/EX4Q&#10;eL5te/Z7+Ia6DBcf63T9VnZP/HtjrKv++tfbdn4Pn0e1SPTdZvoXi/5+PKlRv9/5Pm/3vvVd0XV5&#10;5rybTdRWNNQi+f8Adfcni/vp/wCzVxxxlWj/AAzWVOMviPgvVv2IP2gPj9q1r/wuf4oWf/CPxN5r&#10;WOmuz/8AfMXlJErbd3z/ADV9y/Db4caD8I/BOleFPDdp9j0fTo/Kgidt7v8A33f+8z11NJXNXxlX&#10;Ee7L4S40IxlzHwv8ZP8Agn74rtvitd/EX4HeMoPBWsXrNLc2l3LLEm9/v7HRH+R2/gda4zxD+yH+&#10;1V8YJptF8b/EXRbTw5ebft39ny7En2/34ook3t/v1+jdFdMc0rxhYn6tTPLfgT8P/DvwN8C6V4E0&#10;qxbSntVZ285t32yX+OVJf4t3+VrsfFN4zwJpVssc17fqyqjrvRIv45XX+6n/AKE6VralpdtrFm9t&#10;eQLcxN/C9c1baJqvhnUri+gZteilVU23DbLuKJf4Ff7r/wDA9rf7bVxc/tpe1l8Rry8keU6Cz0Wz&#10;sNGi0pY99lFB9n2TfN8v3a4LRPgz/YniPR549Xlfw/o0ssunaZ5Sb4Gl++nm/eZa7vSvENjrDPFB&#10;J5N3F/rbS4XZKn/AK06zjUqRDljIZHCqfdVU/j+SuZvEbwleS30Cs+i3Db7q3T/lg3/PVf8AZ/vL&#10;/wAC/v11FLURlymnKMjdXXcjK6N91kp9ctD/AMUTdJGzf8U/cPsib/nzZv4P+uTf+O097+fxZK8G&#10;nytbaUrbZ9QX78/+xF/8X/3zRykcxLqGsXOpXT6bpG3zVbZc3z/OkH+wv96X/Z/76qpeeGV0S3iv&#10;tIjZ9StdzSs7fPeJ/Gjt/eb7y/7i10lhYQabaxW1tEsNvEuxUSrFHMLlKmm6lBrFnFeWzb4pV3rV&#10;uuZm/wCKV1nz/uaVfy7Zf7kFw38f+6//AKF/v101EomkRK5L4r+DLb4hfDnxH4eu4I7lLyxliVJl&#10;+Tds+T/x+utahadKXJPniKUeaJ8A/sH6oF+E93oKFxBpeoSGCGRsPEjtvaJv9pZfNWuY+K+if2P4&#10;88W6eq/urhU1KD/e+/8A+zy1m/DOzuvhB+3N8WPBUG5La836paWkf3Jd2y4CL/2ylf8A4ElelftA&#10;20H9ueF/EK/PZXStZTv/ALP/AOw7/wDfFfrfBuI+q57Kn9ivH/ybc9jgvEewzP6v/N/6VueseDL9&#10;fG3w30+WX50vLHypf++Nj18teG7xvB/iPR7mX5H0nVvs8/8Aut/l69w/Zp1Vn8Jahos/+t028ZP+&#10;At/9nvryr4waI2lfETxXZqvy3kS6hBs/vfff/wBq19Jw3Tjg83zHJ6nwz97+vkz63I6ccNmOMyyf&#10;wz/r8mfWtedfFD4Y+HvitHdaN4lWRNPSKK7S4il8p4mR5U37v9x//H66D4aa8viTwHomob97tAqN&#10;/vL8j/8AoL0eJ9EtvEDXekX277Fq2mXGny7G2blb+D/vh3r8QoSq5Nm1lKVN05fFH4o+8fi2Pw8s&#10;PWq0JfZ90o/Ci58IJ4PtNK8E6hbX+j6X/oq/Z5/N2/x/O1dH4hhabSbhol/exf6RF/vL8/8A7JXl&#10;XwE+Gvgn4J3+t+GtF8Sx6r4gumWW6t5rpPtCqv3E8r/gdeyv8y7Wrp4kp0sPmdSdCUqlOXvRlUjy&#10;ylzdThofD7xiJtfXH/55X9nvX/gP/wBg6VY8PO39jW6t9+33W7f7yvs/9krNhdobDTGb79hefZW/&#10;3d7xf+zpWlpv7nVtVg/gZluF/wCBJs/9kr5yXwmxlX/+h3GoMv8Ay63UWof8Bb/W/wDoEtadh+51&#10;zUIP4JVW4X/0B/8A0BKZqtsv9rW+77l5BLay/wDoaf8As9VLOZtuhXL/AH/mspf8/wC/FV/FEDo6&#10;KKK5APeKKKK/m8+lPA/2mIZNBvPCXi6DdvsLzypWT+59/wD9kr3KzuEvIYriJ98Uiq6tXBfHrw//&#10;AG98K9dgT/W28X2tP9nyvnpfgXr/APwkXwz0Wdm3tGn2dt3+x8tfQ1v3uXU5/wAsuU+dp/7PmUqX&#10;/PyPN9x0vhTNil7pbq3+hz/uD/eif5k/75+ZP+AV8n/8FHvgrfeJPBWlfEzw0rQ+KfB86z+bEvzt&#10;b793/jrV9nHanWvIv2o/D3jDxJ8EvEtp4H1B7DXlg81USNXa6iX79v8AMv8AGtezwjWlPP8ADR9p&#10;GnzSjGUpfD73c9ivH90fL+m/Gbwn8dfB/hp7HU4IfGF5ZtdRaZu/eqy/62L/AL6T5Kr+G9bl8N6t&#10;b6hF88TNslh/9DSvhZtSuPDPiDTfEujN9gk8z7Rb7P8AlhKv30/76/8AHa+4dF1Sx+KngW38a6Ci&#10;7Zfk1bT0b57W4/j/APi6/sjxF8NJcJ4TDZpgJynTlpL+6z8UzjD1nX/tDDR/eRPc9N1KC2tUaKXf&#10;ol1/qn/54N/cf/Zrn/FVzPZzJ4Xl0rT9YspYnuIk1N/kaJf+WXzJ97+7XCeEvFU/hVvmX7fo918k&#10;sP8An+Ktjxb4q8ParpMumMraknlb7GZ0+eBv7j/d3V+M4XF0V71Q+jwPEGCxFD2laXLM86tvA3gD&#10;xN4Zinu/Dmn3L6TO9w1jcRLsntXf+BP4WT/Yrpde/ZU8OeJ/EaavpFnJoMVratp6wu0rpLFs/gTf&#10;t2/P/s/cqx4es9XvN8C+HNPmuJZftET3EGxF+59xGruP+EJ8Wa9/yF9e+zRfxQ2//wBjsr0sTnE6&#10;VT/ZpHVLOIy93DUpVP8At0+YfCF58Yv2X/EGmWRlj+IHgW/k+e2idVuIPu7/AL3zI3/jrbf4a9ev&#10;Pj9468QzyxaD4a03R4v4X1Od7q4/79RfL/4/XqGm/B/Q7Nt1ys9/L9/fM23/ANBr5p8P+J/E/wCy&#10;z+1/ZaRqmty3fhDxYy2+n3d986Qbn+RX/wBx/l/3XRq9jCZ5mOMhKlSlylR/tTES+zTj98j1aw+H&#10;Xxi+ITRS6hfap9n+basMEWmxL/D8jr+9/wDH67Dwz+xIv2z7drV9aJdf89lV7q4/7+y19OaRri6o&#10;ZYJY2s9Qt/8AX2jt8y/7a/3l/wBusz4ifEzwv8J/DVxr3izV7bRdNg/5bXEm3e39xE+8zV4VSrjM&#10;VPkrTlI9eHDlGUebF1ZVDgIf2bfD3h94bu2tX1tov9baahL8jf7u3+L/AH/lrzb47ftofD79nTR4&#10;tK8NaJ/a3i26HlW2j2Vr5XlP9396/wD7Ku5q8N8e/tY/Ff8Aa+1e78J/BbTrnwp4P3eVeeJro+TL&#10;Kv8Av/8ALL/cTc9Z8/7DuufDXQdN1jwV4qn1XxbYS/bZ4dQ+SK6l+9vt3/5ZS/8AfW7+KvrMv4fl&#10;OPta8Tvp0sJhfcw9OMSbwz+zz8Tf2p/Elp45+Oes3WnaUrebY+GrVvKdF/3P+WS/+PV9W6Hotj8O&#10;IYbHTraO28Pyt8qp/wAsJW/jdv4lf+9XjXwT/a2g1u8/4Rfx/A3h7xLat5Us13F9n+b/AKap/C3+&#10;391v/Ha+jpo4ry3dWVZopV+ZP4GWv1HA0MNClyUD7LBUqE4c1P4jyfUof+FV+PotQiXZoWqN5UqJ&#10;/wAsm/z83/fdeslY7i32NtkilX/vquQ1jRItY0a98NahL91fNs7iX+5/B/3x92vOtE8Z+I9V0O38&#10;K6fEz6grNE19/wBMv8/x18pVxi4fxE4OPNTqe9GP97sfDVccuFsTVg4SlTqe9GMf5/5fnubviTxb&#10;qFvfy+FfDUv2yWVtizJ9+1X+NN//ALPWt4M8JReHlls9M23Oqt8l9qz/ADpF/sJ/eb/L0zwf4es7&#10;CX+yrGWX96rPdant+e62v88UT/3f9qvQ7a2is7dIIIlSJfuold+XZdWxNSOOzD4vsx/l/wCD5nqZ&#10;VleIx1aOZ5r/ABPsx+zD/g+ZDYaVBYW7xRL/AK355Xf53l/36paI/wBguLjSm/5YfNA/96L/AOw+&#10;7/3xWxWD4q82H7FPY7f7TWXyoEf+Pd99P93Z83/AK+wl7kT7mXue8Pvv+J3qn9n/APLlasr3P+03&#10;8Cf+zNXh/wC0F4mlk8ReROVGlaTB5qrE+5mnf+P/AHtnyr/vvXq3i3xDF8PfDKRRN52p3G7yv9qV&#10;vvyvXlniHb4P0b7NeTx/27rnzX1xcN8kETP9x/7rPXwWeZ1VoVfqOH+18UvL+VebPx3jbNJ42Mso&#10;wsv+vkv5V0j6szPgn4Gn8Va1/aGpRf6PFtllT/0CL/4r/gde6+PPFUXg/wAPzXXy/aG/dQJ/eavN&#10;fAf7RHwe0eK08O2PjrS3vA2197PF5sv/AAJK1bDd8UfH7Xkvz6FpLfuv7krVwyk8uwsaGH5frGI9&#10;33fs/wDDI5MLhY8OZXSwOB/3rE+7/h/4C/M6P4V+FW0HSX1C83Pqt/8AvZXf+Gr/AIq+HGi+Kldp&#10;4Ps13/Ddw/f/AOBf3qgh+MHgibxV/wAI1F4q0h/ECzvbtpi3i/aPNX76bP71dhX12EynCUsFHBTj&#10;zI/TsFkeAo5dHASjGSj/AOlfzHkiXPiz4XNtuV/t7Ql/jT78S/8Asv8A6DXfeGPGeleLYN1jc/vf&#10;4rd/vrWVo/xg8D+J9e/sPSvFWk6lrHzJ9ht7xHl+X7/yV598QtS+Gum+JpbOLxto3hXxVby/Nbve&#10;JF87fc3J/D/BXkvD4vKvfwU+an/LL7P+E8N4XGZE+fAT9pR/59yl8P8AhZ7kWA61BfabbatavbXk&#10;EdzE/wB5JVrzHTfidqXhbUotK8Wwb93+qvodmxl/v10dh8Y/A+peI08PW3izSZteaXyl09LxPN3f&#10;3NlethcxwmZU/ZP4vtRke3g82wOcU5Up/F9qMv8AIwtS+GOp+G7p9T8HXzWz/faxmb5G/wA/7dV7&#10;P4itqWpJpniXz/D1xbr9+H5Ell/vv/s/99L89equyxq7M2xF+8714r48/aC+CD3kukeIfGWjvdR/&#10;Izwyeb5X/bVa8+vlc8F7+X1eX+7L4f8AgHlV8nnl373K6vs/7svh/wCAdwiX3h5fPgljeyb5/OhT&#10;fbt/vp/yy/30+SteHUtP16JLa+gWGWX51Sb7kv8AtxP/ABf8Aryrw3NeWFh/bXw+8Q2ni3w5/FDb&#10;ypLt/wC+f/2q2Lbxz4c1WzuJZ518PXC/PdW98v8Ao7N/7L/wDa1GGzqMZeyxkfZy/wDJZekhYXiC&#10;MansMwj7GpL+b4Zf4ZHoHk6ho/8AqGbUrJP+WMzf6Qv+4/8AF/wOjSkl1W/l1O5ikhRV8q1hmXY6&#10;r/G7/wC+/wD6BWP4f1u8Zf8ARv8AT7dYll8nzd7+U33Hil/iX/f+ajW/jN4J8N3UVtrXiPT9Eu5f&#10;u2moTpby/wDfDV9N7p9fGUHD4jkvHn7OWka3dXGr+GJV8Ma7L88vkrvtLpv+msX/ALMm1q5fwl8Z&#10;vG3wQ1S30XxRZslozbFSZvNtJ/8Ar3l/h/3H2t/sV9AXN/FZ2Mt4zb7eKLzWdP7teT6xqrfGZbfQ&#10;1in03Smi+0X0Nx5W+WJk/dOn3/l3o+6vks64fwOPXOvdqHyWcZFhK8/b4X93W/miWPiL4t8D+P4I&#10;tQ0jT9Qh8QLA97dS2KIj2sS/feVd/wA3/AK5zRPiv8S/B+pXayz32q7V2S/bonliiX+CVH/u1wtn&#10;8Om/svT20XUPtPm/6PLp93L/ABb3REif7235N+x/lX+/XUfDfxDodnePofjaDVLO3iut/wBnhneJ&#10;IvuPsli/jV3Td8lfm1fKI5XS5q0f+3j4WWDeCqc+I/dyl8Uo/DI9fTx/8QPhheQXfjGBdb0S8+Z5&#10;rRF/0f8A75/9mr2PR9b0bx5oPn2c8d/p9wmx1/8AZHX+GrVrNpfibRf3b22p6bcLs+T5kda8X8Sf&#10;CvXvhfqs3iPwBIz2n37nR3+f5f8AZ/vf+hV8Verg3zw96JvB4/Iv31KUsRhn85R813R3E2izeDby&#10;V4NRubbTZW3/AGvb5qRf9fCN/D/01T5v7396uL/aE0rWrjwvZau0Vnc/2XOtxFqFo2z5W/vo3/AP&#10;42rtvhv8WNG+IsP2dh9g1dU2T6fN/wCy/wB6pvE3hyWz0HVrG2ga80S8gaKexT5ng3fxxf7P+x/3&#10;zXpyqQxlD3fePaxUsPnuWVXhpcycf/JjV8E+NtP8baHZXFtOv2iWBZZbdvkdP7/yf738VS2p+w+L&#10;ruBv9VqMCzx/78XyP/440X/fDV5N+z3NH4h8H3uhzytDqGh3TPa3Cffi3f8A2aPuSu/1TWZLGewb&#10;VVW21CwnXe/8F1A/7p3T/vtGZP4dlaYWXtKF4nZkuNWNwFOtL4l/6V1O4eNZleN1+Rl2OleEfDl3&#10;+Ffxh1jwnO7RaVqzfaLHc3yL/Gn/ALOv/AK6zxv8fPDXhPfBBcf2xfr8nk2jfJu/23//AGq8j1LQ&#10;/Gv7QerWmoNpkelafb7kguJVdE2t/wCPNXlYuVNzjyfFE+R4izDDyxNCeClzYmnL4Y/y9VI9S8ff&#10;tCaN4VZ7HSF/tvWPubIW/dI3+2/8X+6lclo/wr8VfFe8i1fx7fSWen7t8GmQ/K//AHx/D/6FXofw&#10;6+C2g/D1VnWP7fqv8V9Kv/oCfw1d+InxT0X4bWW68l+1ahKv7ixi++//AMStVUcpR56/ux/lOitS&#10;r1IfXM9q8tP/AJ9x2+b6+hpxw+H/AIa+HH2iDR9Nt1+Z/wDP3mrx/UvFvij48X8uleF1k0fw0rbL&#10;rUJl+eX/AD/cp2j/AA98R/Ga+i17xtLLYaIrb7XSV+Tcv/sv+996vctI0200fT4rSwtY7S1iXZFD&#10;EvyLWMY1cU/c92mTSoYvPo8sI+xwn8u0pf5I5zwL8M9G+H+l/ZbGDzLmVf391L9+X/7H/Zq5pDN4&#10;bvk0ef8A48rjc+nN/d/vxf8AAP4f9n/drpRWT4kt7GbR7j+0J1trdfn+0btrxN/A6/7W6vYoxjSj&#10;yRifeYbB0MDTjRoR5YxNevMfiFb2Vy11Z2Nzdw/amVNY+wrviWL+J5f7rf7n3v4/lrS0fVNX8TXH&#10;9m3jNo6RRbml8ryri/i/vp/zyX+9/F8/8Hy12lhpttpVqltawLDEv8C10x/2eR1/EM0q1trPS7WC&#10;xVUsoolWBIvubP4Kt1zM2m3PhiV7nSomudPb559MT+H/AG4v/iK2tO1O21izS5tJVmif/O3/AHqy&#10;lH7ZcS5RRRWRoYGsabPZ3n9r6Wu+727bm3/5+l/+KT+Gm3lvbeLdJt7zT59l3F89rcOv3X+46On/&#10;AI6y10Fc5qlnPoN5Lq+nxNNFL899Yp/y1/6ap/tL/wCPVvGRhKJm+B9e+z3Evh+8Vra4t/8AUQs3&#10;3V/55f8AAf4W/iX/AHGrtq4vxZ4e/wCEq0611nQ5401W3VZbO4X7kv8AsN/n/wBmrT8GeKo/Fuk+&#10;f5bW17bt9nvLR/vwSr99K0qR5o80Qj/KdDRRRXIbnPa9ps9tdf2zpq77uJdk9un/AC9Rf3P95f4f&#10;/sq1dN1KDVrOG5tm86GVd6tVuuavo28LX82pwf8AIJuG330Kf8sm/wCfhf8A2b/vqtI+97pn8J0t&#10;LTEdXVGVt6N91qfUFjHRXV1Zd6N8jVzlm7eD7yKxkb/iSTtstZn/AOXVv+eTf7P9z/vn+7XS1XvL&#10;OC/tZbW5iWa3lXayP/FWkZfZI5TJ8XeNNI8D6d9s1e8W2RvlihX5pZX/ALiL/FXnHxm8ZRax8E01&#10;fSLy5sLi/aC4tX+5Kqq6O7/L/cWvN/CvjbU/Afi/UG8Uaffar/ZM7RXVxd3W/wApWf5JYkZPvbP9&#10;v5lr0P4X+D9SuPAd9ps/n2F3bz/YrZ9Ts/Ni+xb0lRFVvvb0b5v9r/cr1/q8MPy1ZHJ7SVT3Tw+5&#10;ttX+LGrWl54eggh1uztYrW6uHl+eeffK7un95XR/m3/LX134J0ufTdBtGvlb+1bhVlvHfZvaXZ8/&#10;3av2vh/TLPUm1CCxtob1olt2uIYtr+Uv3E/3a0a5sXiva+7H4S6dHlCsnXtHbUoop7NlttTtW320&#10;3+1/cb/ZataiuDm5To5TO0TWF1qx89YmhlVvKlhf78Tr99K0D0rAh/4lvjC4g+5FqUH2hf8Arqux&#10;H/8AHPK/74rfbpRIcRaKKKzLCiiimBnaroNjrap9rgV3T/VTJ8jr/uOvzLWft1rRF+WRtbtF/gmZ&#10;Uu1/4H91v+Bba6DIoyKvmI5TP03XrPVWdYJdlxF/rbeZdksX+8taNZ2raJY60qrdwb3X/VTIzJKv&#10;+66/MtZuzXNB+639vWX9xtqXa/8Asr/+O0csZfCI3bm3S5ieKVVeJl2sjr8jU+FUhRIlXYifdVaz&#10;tL8QWOsM8UEuy4X/AFtpMuyZP95WrUqPe+0HuhRRRSNCC6s4L+1mtrmJZreVdro/8S1i+H7yexup&#10;dDvpGmurdd8Fw/8Ay3g/v/7yfdb/AIB/eroDWT4h0htStYpbZ/J1C1bzbWb/AGv7jf7L/drSJnL+&#10;Y16KztF1hdasUnVWhl+5LC334nX76Vo1EvcLPzu/bmtT8Kf2xPhH8Rk/c2mqbNOvJt3yfI+x/wDx&#10;yX/xyvRv2gfDcr+Cb2e2Vnt1nW62Iv8Aqpf43/4H81Tf8FR/Ab+KP2b01yBf9L8NanFfq392J/3T&#10;/wDoaN/wCtr4Y+II/ip8EdC1Nm87+1tKXzfm/j2bH/8AH99fW4HHywdbB42P2ZHn4fESwGYQrx+y&#10;eVfATW/sfxLuIGb/AEfXLFbhf+uq/wCZa3f2kNNWw1zwvrjL+6Zmsrr/AHW/+x315Z4e1hfD3ibw&#10;5fN8j6bqL290n91d/wA//ob19DfH7RP7b+GmoMq73s9t0v8AwH7/AP45X6zmtX6jxPg8fD4aseWX&#10;5f5M/UsdVjhc+w2M+GNSPL+n+Rz/AOzNqTJ4f1XQ5W/e6befc/2W/wD2K9V1y2lmtfPgXfcWrfaI&#10;k/vbf4P+Bpvr53+Bet/Y/iXt3f6PrmnK/wD21X7/AP4+ktfTFfmXHeE+o51Ka/5ee9/mfCcYYT6v&#10;mcpfze8eG+HvgD4X0v403fxIi165+23k8rrp82xEWVvkdP73/AK9yrxr42fAG5+K/iPRNVg1qPTY&#10;rP5J7eaDfu2PvSWJldGVq9S0O8aa18if/j7tf3Uqf+z/APA64OIMTLM8HhsZUxHtKnLyyjy/By/C&#10;j4OnHllKJSubbzrrW7H7n2qBLiL/AH9mz/2RKel5vvNHvv4LyBom/wB/76f+gP8A991Y1L/RtW0y&#10;5/vM1u3/AAP5/wD0NEo16GK20nz4lVEs2W42J/dX7/8A45vr5HmNg8Q/LYJc/wDPrKtx/wABX7//&#10;AI5vrPvE8mLW4ovv28q6hAn/AI9/6Gj10E0K3lrLE33JV2NWTolstza2l4zN5v2X7LKn97Y//sj7&#10;/wDvunGXLEDZt2S4jR1bejruWis3QX8nRo4m+/bM8Df8AbbRXLP4gPoyiiiv5r1PpSndWMN/a3Ft&#10;OvmRTxNEy/3lbivA/wBlu/l0eXxJ4VuW3zWN1uXd/vGJv/QK+hAo6+tfNlrL/wAIP+1NextuSDVu&#10;R/teait/6ElfRYD97hK1D/t4+VzmX1erhsYvsy5flLQ+g/EGl/2xo11aq4SZ1/dS/wB1/wCBv++q&#10;NE1T+2tHt7zZ5Lyr88X91/4l/wC+q0UNc/pH/Et8Ranpn/LKX/TYP+Bf61f++/n/AO2tebTk3CSX&#10;2T6ndH5z/tzfswt4H8VXXiPQ7X/il/EE/m7Il+Sw1H+5/uy/N/wKvnj9nb42XfwT8a/aZFkudBvP&#10;3Wp2O3+H+/8A7y1+ufx+8XfDzwv8ONSh+I99bQ6FexNE1o7/AL6f/rkq/Pu/3a/Hf/W+OLfXvC2m&#10;rrEUly7QWl9beb8y/wDPVPu/d2vX+png/wAUYnjLg6tl/ENC9OEeVVJfDL+X3u6Pg80pxw1bmjI+&#10;7/EOjwafdJq+gxfbNCvLVbp4U+4qv/H/AJ+7VTTYW02KXXNMijv7L/VXli6/Pt/20/hrN8N+PPFm&#10;t+E9us/YrPVbhVS8u7f91FFF/AiVa0GHUEv5bzw1FPNFaxfvfO/5a/3/AJf/AGSv40zjDSwWY1aW&#10;H96EZf1yn5Nj04Zhz4GHNH/0mXl+p6XpWsWOvWFuv2lnt93+h3e/97BL/cf/AGv/AEKuj03VW+0f&#10;Yb5VhvVXer/wSr/fT/4ivB7bxI1hqktzZwLClw37+xf/AFTL/cr1DR9es9b0lH82SbT1b5Zt3+kW&#10;Df7f+z/t1pTqQxEfe+I/Rsmzqljo+xn/ABTva+Xv+Ch/gxde+Bqa5BH/AKf4f1GK6imX76xN8r/+&#10;hI3/AACvozTdSlSVLO+ZftG391Mn3Lhf9j/a/wBivIv21tUttL/Zt8Wtc/8ALWKKKJf7zNKm1a9H&#10;Ac1LGQUT6s57xh/wUO8Naf8ADPwJa+F7S78Y/FK60y1+WzXi1nZV3rL/AH2f/nkn/jtcdo/7Nvif&#10;9oD4hDxT8cfEV9fRuq3Fj4ac/Z9sX9xtnyIi/d+X5/71egfsa/A/wx4F+FfhzxLDocUPijVrBJ7m&#10;+uPmlXd82xN33V/3K98v9Ni1K38qXdvVt6zI3zq399a/ZMFk9Kh750SrSqkWg+HtM8K6Nb6VpFjB&#10;pun267IrS3i2ItaFZNnqU9tcLY6nt81v9VcfwT//AGX+xWtX0keTlMTzT4x/AHw58Y7NGvlbTddt&#10;1/0PWLT5ZYv9h/7y/wCy9eGeGPip4/8A2WtctfC/jy2l1jwvLL5VnqFv/qm/65O33X/6d3/4A9fX&#10;zuqLuZtif364/wAQ/wBn+LdLlbV1j/4ReL5287/l6b/4n/0KuKu40V7WPumkcVLB/vYz5Q/4SfQf&#10;iVoMuq/bI38KWrfvXSXZLLL/ABp/ei2f3PvNXnln8VNmveQsSw+H7idYrpPNd5Yov9/7237m7/gd&#10;cF8NPgPPo9nqVn4Q+123h/UtTa4lm1Cfd5S/31X+N0T/AOyr2Lxb8K9PsPA6WelW372z3Ozv/rZ/&#10;7+9/4mr4jGY7McUvr2Hh7tP/AMmPk8yzvMcU/wC0MLD3aX/k/wDN/wAA9L1iz2WFvc2MX72wbzYk&#10;h/iX+NP+BpWrbTJc28U8Tb4pV3q/96vJ/gJ48l1vTbjw5qEu/U9JVfKm/wCe9u33H/4B92vQ9H/0&#10;G8utK/gi/ewf9cm/g/4A+/8A8cr9Dy/GU8bQjiaPwyP2HLcwo5hhaWLo/DI2P4a5f+1ba3t7vxHf&#10;NstIlZLXf/d/v/7z/wDoOytPxBNK9vFYwPslvG8rf/dT+N/++P8Ax6vnD9pD4rDTbdrHTCrx2/8A&#10;o9tEG+Vm/jZv9la3qSlOcaNOPNKXwnznFWff2NhbUnzVJe7GP97/AIBzHjT426pf/FXTk0kW1xqE&#10;UqT3CXC74raBf/Zq8R/am8XeIPGXia18P72sILqeKfUL2aRV2b/ufL97aqfNXtv7N3whXUNS+2Xz&#10;SXd1O323ULpl+9/cSt79q/4D/DX4zXi3H/CX6X4f8aWMXlLHFdRSy3ESf8snt9+6vksxw+EqVJVK&#10;cvdo/FL+efX5R2R+X5FlcpUKmZYmpzRjLmlzfal1fyOB039mvwn4bn0LUtJ8UT/EHUj+9tmEETMr&#10;bf4WX5v+APXq/wCzLrPjbStT8W/8JdouraPoU8sVxp63tnt+zfwuvy7vl+43/fVeEfET4cfEzwV8&#10;M9Cm+G2h3L6TYKzy3dnsabav+z95v9rZXXfsW/tdeJfifrsvgrXEgvdQjtnuLa4uJ3R5Nn3k37Hb&#10;/vqvIyRPFYn+0cRHl5vh/wAP/BPp+HKf13GvNsRHl5v4cf7v/B3PEPB58z/gpBLIhLwyeK711b+8&#10;v72v1Nr8y9I1aWH9uieBtXje4/4Sa6VbF7be8DM7/JEzJt/9BWv0Mh8VahYSuup6RdvF/wA/dvB/&#10;6Glfa4GUYxmfoOXSjH2sZH5nfsesf+G2sZ4+2aj/AOz1k/tgeHb3xX+154m0uwjZru4ntY09v3Sf&#10;NXW/sreGr/Qv2wv7UvoFhtvPvpQ/mqz7G37X2L83/jtex+MPD+g6b+0B4l8XX06vLrN/a2Fm33HX&#10;5Ei2L/tM3/oNfM47E/V8H7vxSl7p8lmWL+q4C0PenKXunf8AwH03SvFV+/hzXtc/tvW9G0qCJrea&#10;X96y7Nnm/wDjv/j6V5p4bTwXqn7QEGrwStDq3g7WZ7a62/62WNN8Xzf3l/268U8fyeLv2Vf2oJfG&#10;ELXupaUbzzUu5YGRbizf79u+77rbPk/4DWV8GtasvH37cUV9aSSNo+va7ey/3N0UqysteLDKp06M&#10;Zwl/tHNzc38zPnY5NKjQp1YS/wBqjLmlL+Z/5dD1z9vr9orV9a8XWHw08J3ksdi0UZvmtGwLyWUL&#10;sjz/AHQuP++60vCf/BLm3vfCdvceIPFtxZ+IZY97QWsCvbwN/c+b5nq5418B+EtU+O0dtJLs1nwj&#10;rFrcXAdPnng3pL8395dn8dfdNneQX9rFdW0qzW8q71lT+Kvp8sxEcyqShivdqR+yfY5Li45vVqQx&#10;i5asfsn5j/Avwf8AFT9mn9pJ9E0/RNW1nSI7yO11RtOtJXt7m1b/AJa7sbVZUfcK+q/j3qVjZ/Fe&#10;0sftaw3t1o6yxWnyp5v72VXf/af7ter3Xx08AWfja78HXnirTbDxHa7UlsbifyvvJuRE3fKz/Mvy&#10;18Mf8FONRudL+MXgu7tJ5Le4j0fcskbfMv8ApD1Wb5dHEZfKjCQZ7lMMVllTDxqfaPuDw3NBf+HP&#10;D/8AZE+zW/ssUUr27fIqr9/zU/iVK+CP28PEl3pH7UywRSK9rJY2Hm28yb4m+9/C1fYnhXwrrWg+&#10;EPDnizw9O01xdaZb3F5aP8/m7okd6+LP20LHUvGXxy0jxVHp8kOmXUVnZM3/ADzlVvmRq4oY+SjD&#10;C4mPLU93/DL/AAnBDM5RpQwOLj7Op7v+GXofpX4PvJb/AMORNeMr2+3ZFNt2ebFs+/XlmpeALzR/&#10;E0UGi6fGn2y+82z1aG6/1Fvs+eJ0/u17RYQ+TptpE38MSps/4BTbPRLHTbp57aBYZWXZ959i/wC4&#10;n8P/AACvs6lH2sYxPv54b2sIHP8AgP4b6V4Dt3+zbrm9l+SW7l++3+x/srWh4n8E6L4wt0XU7NZp&#10;V/1VwnySxf7j1u0VU8PSqUvZTh7prVwdCtS9hOHNE8ih8MeMfhLePqHhe+a/0/8A5a2+373+/F/8&#10;RXp/gD9orQ/E8qWes/8AEh1X7n+kN/o7N/v/AMP/AAOrc0KzROrbvmXb8jbXrz3xh8N4tVV2li+2&#10;P/DdwrsuF/3/AOGX/wBCr81zfhHl/e5f/wCAnwOKyHF5XL2uU/B/z7l/7b2PRPiP8F7HxjJ/bWiT&#10;ro3iCL5lu4W2pK3+1t/9CrI8F/Gq+0HVE8NeP4G03UIvkXUXXYkv+/8A/F15V4f8eeM/g+222nXX&#10;vDitsa0uGfZF/sb/AL0Df7H/AI5Xrum+MPAX7RWl/wBmXP8Ao2qrFvWxu2WK7g/24v7y/wC5X5NX&#10;wNWjUlKn7svtRPjFGM8RLEZZ+5xH2qcvhl/XdHCeLPFa/CP416hqtj5d5ZapB5s9vFL97d/6C2//&#10;ANDq7eX/AI3+PizW1rZ22g+HoZf3rXHzP/8AFfd/uVVm+Cfif4aa2utaLbWfiq3i+7FLF+9T/gH/&#10;AMTXQWHx40ybUvPvLOfw34gt18q6t7hf3V0v9x/7r/3d9eVSqTlKVLEy5f67nzuDnVnVqYTOaksP&#10;GUubl25v+3zqfA/wD8M+ESlxcwNrOpr8/wBoul+Rf9xPu16crIIwQ2xF/wDHa5+Px1oY8L/2+2pQ&#10;Jpm3e0rN91v7n+9/DXjupeKvE/x4v5dK8LrJo/hdW2XWoTffl/z/AHK9GVShg/dpfEfe1MVleQ04&#10;0sDT56svhjH4pf4v82dH48+Nkj6j/wAI54Hg/tjWnbZ9ohXfFB/8VU/w7+CMWkXg17xVP/bfiKVv&#10;N3StuSJv/ZmrrfAXw60T4d6cINOh3XDr+/u5v9bLXWt0zU0sJKpL2uJ+IrBZLWxtaONzj3pfZj9m&#10;P+b8x3l0VBc3UVnbvPPIsMS/MzyttRa5/wC3ah4m+XT/ADdN03/n+df3sv8A1yRv/Q2/4DXrxifc&#10;/Boi9qviFLO6+w2cTajqTL/x7wt93/blb+BaisPD7TXUV9q86396n+qT/llB/uJ/7M3zVf0nR7TR&#10;bfyLSLYrNvZ3bc7t/fdv4mq9Rzfyi5f5jM1zSE1S3RopPs17btvtrj/nk3/xP96maDrX9pLNBPF9&#10;m1C1bZPb7v8Ax9f9lq16w9e0eW5aLUNPZYdVt/8AVO/3JV/iif8A2W/8doj7/uyA3KwdS0Sezun1&#10;LRtsN2/+vtG/1V1/vf3W/wBur+iapFrGnRXcSsm75Xhf78TL95G/3Wq/Rzcg/iMvSvEFpqyttb7N&#10;dL8strN8ssTf7talZ99omnal+8vrOG5dV+/NEtcnNDYySeX4Zi1Ca4X5UuLK8eK0X/gT7om/4CjV&#10;cYxkHMd5VHVtYttHtfNuZNm5tioi7nlb+4i/xNWPpuieI7a1/wBJ8Rx3kv8AF51mmz/x3ZVSbQb7&#10;Rb9Ne8+XW7tU2XUTqv3f+ndf4f8Ad/ipxjHm+InmMjQdV1eafVbzRdMjSyll837PM/7rcv39j/3n&#10;/wBj5V/3t9O1i8is9Z0fxPocUk0uo7ory3RfkniRHf8A7+p83y/761r2ejvqW+TTdX8nQrx/tDRQ&#10;r+93fxoj/wACt/F/F977tTeJrfTNN8Ppp8W2zl+/YxQrvfzV+ZNifeaujm94z5TobO8gv7WK5glW&#10;a3lXerp/EtWK4bw/rH2HyrlomttMv5dk8L/8uF5/Gj/7Lt/49/v13FcdSPLI3iLR99drUUVBZy1m&#10;/wDwh9+ljJ/yBZ2/0aX/AJ9W/wCeX+5/d/39v92upqtfWMGpWsttcxLNbyrsZHrH0S/n028/sXU5&#10;WmuPv2t2/wDy9Rf/AB1P4v8AvqtviMfhOhpKK4fxx4s8u4/sHT2Z9Qli3z+TLs8qL/e/g/3v4f8A&#10;vmppxlIqUuU53xn4e8MeM/E1pqupaetzb27fZ12tt+2Mvzu7/wDTKLb99/4q9Vs7qK8s4p4P9VKu&#10;5fl2/LXn/hnwy2uslzeJ/wASxVVFXbsSdV+4iJ/DAv8A3038fy16Ka6K0vskU4i0UlLXEbhRRSUA&#10;c/4y/wBG02LU1/1ulyrdf8A+5L/44710BbPzLTGVZEdWXerVheEma2t7jSJf9bpr+Uu7+KD70T/9&#10;8/L/AMArT7Jn8MjoaztW1u20fymvGaGGVtnnbfkX/fb+Gon8QwW2qfYblJLbzf8AUSy/6qf/AGFb&#10;+9/s1puiyLtZd6N95HpAOV1kVWVt6t/dpa56TQbnRG83Q5FSL7z6ZcN/o7f7n/PL/wBBqxp/ia2v&#10;J/s06y6bqH/PpffI7f7n8Lf8Ap8v8ocxs0UUVBoFFFFIDO1XQbHW1X7XBveL7sytslT/AHXX5lrN&#10;2a5oP3W/t61/uPtS7X/gX3W/8drosijIrTmI5TP0rXrPWN6wSbLhf9bbzLslT/eWtGs7UtEsdY2/&#10;aYN7r9yVG2Ov+46/MtZ8n9taL8y/8T60/ufKl2v/ALK//jtHLGfwhzHQ0Vl6V4gsdY3LBLsuIv8A&#10;W2sq7JYv99G+atSoKOc1hP8AhH9U/tyJW+yS7U1FU/ufwS/8A/i/2P8AcroFZZPmT51akZVkR1b7&#10;jferndHm/wCEb1JNDnf/AES4+fTnf+7/ABW/+8n8P+z/ALlbfER8JnfGvwPH8SvhH4w8Lyrv/tTS&#10;ri3Tev3ZdjbH/wC+9tfEX/BO7xVLqXwVu/DV5uS68O6hPB5TfeRHbzf/AEN3r9E/4q/NT4K2f/Cn&#10;f27Pi54AZfJstW3X9mv977twm3/tlO//AHxXbRj7TCVaX/bx5WOjblmXPido66J8RPFtiy/6PdRL&#10;qEX9/wDvvs/77lr6I8H39t48+G9v+9W5S6s/s8/+9s2PXl/7RulLZ+KPDWrsv+j3G+wun/2W/wDs&#10;Hepf2e7+Ww8M6hF8zvpt00V5Cn/PL+//AMA+ev17N/8AhQ4awubQ+Kly/wCR+j5pH65kdDMafxQ5&#10;f8rnkmg3kvhXVtEvJf8AW6Hq32eX/dZ//sJa+09+9dy18j/F3Sl034g+JbaL/j3v4F1KDZ/e+R9/&#10;/o2vpP4aa2viHwDoV9v3vLaqjf7y/I//AKBXL4gUY4/LsHmsftfrr/mTxjTjisDhcwj9r9df8zB+&#10;PHgbxD8Qvhve6L4X1X+x9VllV1meV4tyq/zpvWqXwi8H658NPBHhyx8Q6muq6nFutby4RndNrSu8&#10;Xzt97Z9z/gdei6xbXN5o97bWNz9jvZYGSC42/wCqZk+R68S/Zv8AhR498GaL4os/HWtf2kmpS/6L&#10;b+f9o8pvn3y7/wCHf8nyf7FfI4KvLEcNV8NUrU4xpyjKMeX95Lm0+LyPxrl5KnMey+IUb+ybiVV/&#10;e2/+kL/tMvz/AOf9+rP2mC8/0bdv+0Qb/wDeWodHuW1LS08//Wruin/3l+R6zNKSXbpUqrva1lls&#10;pf8Ad/yiV8BGPu8svsnSaegzNNo1pu+/Fuib/eX5P/ZKi0r/AEa/1O1/g83zV/4En/xe+jTf9G1T&#10;U7b/AKarcL/wNP8A4tHovEVNct2b/VXUDW7f8B+dP/Z6PjlygFiPs+sanEfuTeVOv/fGz/2Wisyz&#10;uGj/ALHuJWyI1l0+dv8Ad/8AsoqKrlkB9QVHIyp95tlSbs1xPjW5ga6SLVbmOz0Szg/tKeVl+95T&#10;/c/3a/m7DUHiKvKj6Tm5TZu/Fml2z+Ql2tzc/wDPvar58v8A3ytfPP7QyXyeMtC8T2en3Nm9rB9+&#10;4Xbu8qVP4f8AtrXvPgnxJYeJNFS50ywm020Z2SOG5g8p2T+F9v8AdavDP2q/jV4W+HuqaNa6w7X8&#10;0dtdTS6daMvmsrRbNn+z/E3zV9vw/k+MzDMHl+BoSlUkfO55ho4vAVIc3L/L/i6HvmgeJLDXvDdt&#10;raSrFZTxCV2kbCr/AHt1VPHnxA8M/DbQ31zxNq9ro2np8izXL/M7f3EH3mb/AGVr8zviPf8Ai74o&#10;eBdD0jQ/EVzZ+FZmaWfT0b5Pm+f59v3/APcroNN8N3OvXVpL4h1q58Q3um2q28Vxq0+9LWJfkTYn&#10;8P8A6E1foc/DPD4fAU8VWxf7yUpc1GMfejFf3j5bB8X0qmGj7SP73+X+91LH7SHiCL9rLxZo17H4&#10;fk8OeH9JV4oL69bZqF+rfN/qvuxRf73zVmeHvD2keDLPyNMs47a0X55Zpm+9/wADr0jwr4bvvELe&#10;RpUH3W2S6hN9xP8Ac/zurvte/Z/8OeJvAeq+HdTWS5fUYPKlvvuur/wOv9356/ZstlmlbK6eTUak&#10;lhqfwx+z/wAE8uVHF5xV9rP3Y/195wn9iX39k6Vr08Ed/oUv71be0l+Tyv7+9f8A0OvYNDTQfEmk&#10;xT6ZFHbIv3Xt12S27V8bfDD4veI/2PPEz/DX4p2k134NkLf2Vrcab0VW7/7UX+x95K+kUtY7WKLx&#10;d4A1CDWNHuF3OlpL5sTL/n/vmvznMsHistr2qfCdf1eplFT28fep/a/miWPGfgZtSuNy+XDqv8My&#10;rsivP/iZa880rVdQ8K6p5sG62uIm2Swzfxf7D17roPiHTPHmkv8AL8//AC1tH+/E3+f465fxn4JT&#10;Uv8AXyql79yDUH+RJ/7kUv8Atf7deRKn7X97S+I83McohjP+FHKpctT/ANK/4JY0HXLHW9Jdo1b7&#10;Evzy2if62wb/AJ6p/s/+g1xH7Tvwy1T41fCe68K218qaokqahp8of/R9SZf4G/2/nrBhudT8H6zu&#10;XzLO9t22Mjr/AOhf7NeoeG/ENn4hsH8iBnT791piN88Tf89bf/4ivQwOLtO/2onfkeeRx3+y4v3a&#10;sTyD9lP9qSDWktPhr46s/wDhGPGmkxrZRRXC/Z0ulT5VTb/DL/s/xV9VV8z/ALQH7OekfHLTbe8t&#10;bmPTfGduu7TPEMXypdbfuRS7f4//AED/AMdrlv2f/wBqbWvCviJfhf8AGVZNI8SWrfZ7bVrv5Fuf&#10;7iO3/oL/AMVftGU5xDFQ5Z/EfZn1zeWcGoW7wTxb4m/grMhvJ9ElSDUJfOtG+SK+b/0CX/4utjzF&#10;27ty7Pv765q8uYtbt5Z7xvs3h+3+dt//AC9f/Y/+hV9JVnCnDnmKc4U4c8w1C/g1S3lvLmX7N4fg&#10;+dnf/l6/+x/9C/8AQuPhef4o69EtzusPD8XzwQ/c8/ZToUvPitrKM2628NWbfKn/AD1r0O80SJ9N&#10;itrbbbeR89q6L/qmr5SPPnM+aX8GP/k3/APl48+c1eaX8GP/AJN/wC7a20dnbpBBEsMSrsVEWpqo&#10;6VqX2+32svk3UTbJ4f7rVer632cOT2fQ+ojRhycnQ+fPGFnP8K/iRZa9Yq32SKXeyJ/Fat/rU/4B&#10;XvesOv2W01q2+dbf962z+O3f7/8A8V/wCuc+JHhj/hJPDkvlLvu7X97F/tf30rivhd8Qp/8AhEr3&#10;w5fSt9tsP9VcOv8Ay5Nv+f8A3k+df++K+Nyn/hHxtXAVP4cvep/rE8jh7FRyHEV8BiJ8tKX7yn/7&#10;dE6Lxz4waztbi5s233epf6LpyJ/DF/HL/wADf/2Svm3xb8L9a1Lx1ZLqDRTaZ8ssCW7b3n+f5E2f&#10;3d/zf7XyV6lNqv2+4u9cli/0S1Vbe1t0b5EX7qJ/n/brvvhF4Va8Z/FWp/vri4b/AEVdvyKv9/8A&#10;9lry8DmmYYvNqssL7spR5Yy/lh/N6vofJupX4vzZun9r4f7sP5v8TOf+HPjCL4dXEuka1p8ln5su&#10;9rh1+df9/wD2a8B+K3hnQfhP40+I3xB04/20+py/aIvs8W9ImdfnXd/d83+Kvt3XvDGm+J7XyNRt&#10;VmT+F/41/wBxq8tv/A2ufDq6uL7Qduq6ZL/r7SaLfuX/AG0/+IrnzLLcxwtCODry5sPzfFH4rf3j&#10;3c0yXNcDg6WAxMvaYSMvijH3uX+WS/U+Orr/AIKV+L28IppGn+E9Ls9T8j7Ol2rOyKPVYv71dX/w&#10;Ts+AviCz8Zah8SvEVjPYWjQPDY/aI2jedpfvS7f7v/xVfWvgnUvAviS4T/iQ6XpusL96GaziR93+&#10;w+yvTf8AYr77L4UMTGM6VTmjE/TMphh8ZCNWlU5ow+E/Mr9tD4TeMvhT8epvin4fsZG0u5vINQgv&#10;rWMultdKqbhL7s6l/wDgdT6j/wAFOfG1/wCGG0+Hwrptvq8sflf2gjuyK399Iv73/Aq/SuaGK5ie&#10;KSJZkb7yuvyVz83gzwnpUct9LoOk2yW672m+xxfL/wCOV1VsJKip1Y1OWJ31sFKip1oVOWJ+en7I&#10;Pgfxh4da/wDHGsvqFja3UUtvpFvcbla6uH+9Kit/Cn/j1eheLNG0nxB8Q7bTNUnnTxB4W1O1v3Td&#10;99vkl/4F/dr6U8H2cvxC8YXHiW8i/wCJZZt5VjC33K9I1LQdP1WKVbmzgm837zeUu/8A77r4inlN&#10;bOV9ZjV5eX+H/mfnVPJcRxBH63Gr7OMZfu/836nif7Q3gO1/aK+E11P4budnifS1a70/+/u2fPbs&#10;v91/uf3a+Cf2WfJ/4aO8GST6Hc6dq9teMHht4v3U7CJ93yv91q/Q3XvBN94P1JL7RZZIbtW3xbPu&#10;T/7H+9/sfxV2vgPxJpXi6381bSC21WL/AF8PlJvVv76V24TFVHi44XMPdrfzfZl/h/yO7BY6pUxs&#10;cDmv7utH7X2an+Hz8j5n/a2+Bev+LfE1h8TvhoGfxPp8Xk6npX3bmZU+4+xvvf7v8WVrD+Gf7QHj&#10;G48A61Z6Nbf2L4ngiZW0zWLZv3Ev99Ub+GvtfUNHttS2PKrJcJ/qriFtjr/wOsHWtLaawlttVtl1&#10;ixZdn2u3i/0iL/gH/wARXqZplEqkvrWFly1InsZxkNStU+vYGXLWj8Mv/bT8/P2Wf2ZfGnxc+Lj+&#10;P/iBaXcWn2d/9tnfU4trajcK+7Yn+zu/4DXtP/BRD4D618SNA0DxX4csJNQ1DRFlhvYLdd00lu+1&#10;ldV/i2sr/wDfdeu+FfF0vw51T+yNQuftmhSt/ot2n8P+f7n8NexpcxTWvnrKr27LvV93ybaeV16G&#10;Ow04S92Ufi/mTNsnxWGzPBTpS92Ufi7xl/Wx+anwM/bt+IHhvR9K8Bnwza+IL21iW1s7i5Z4plVP&#10;u+b/ALi17bpVhr3xF8SpbXOnrqup3W66vriKDZaWv9z/AL7fZtT73/j9erX+lWfxU8aeVpWn21tp&#10;VnL/AKVqEMCpLL/wOvZLDTbbSrOK2to1hhiTYiJXgfUaufV/i/c0/hl9rm8j5n+za3E1fllU/wBn&#10;p/DL7Upf3ThfBnxK+1XX9i+IYv7N1iL5Nz/Ikrf/ABVeh1y/jbwHY+M7P97/AKNexf6q5Rfu1xWi&#10;+ONV8Aaimi+KopZrT7kF9t3/AC/+zL/49Xt0cwr5XU+q5l8P2an/AMl2Pew+aYnJascHm0v3cvhq&#10;fZ/wy7M9drPtr6S81e4jj2/ZbX5Gf+9L/wDYf+z1bs7mC/tYp7aVbm3lXes0Lb0asl9NudHlln03&#10;99bys0sti7fxN990f+9X1ymmueB905prnhsbdFUrPVLa/t3lWXZ5XySpN8jxN/cdP4aqeIfFumeG&#10;LBLy+udkUrbIkhXc8rf3ERfv0c0R+1j8RLq3h+z1f5pV2TbNnnJ9/wD4F/eX/ZevAta8J6RrmrXC&#10;6HcrNcWbeb9otFZET5/vrs+Zf+Af+O11F94w1Xxz4oez0jWv7KtPsrS6ciL/AMfVwv34pd38X+xW&#10;V4S+HWq6reaffW0E+j2kU++V7i6ffFt+/EkX+/XyuaZfhs092UPe/mPjM3y/CZs4t07Sj9r7XyOt&#10;8B/tAeIfBLRaZ4zik1jT/uxagmz7Qq/8B+WVf/Hq9I+IXjD4c634P/tfU/smtxMuyBIW/wBIZv7n&#10;95a8s8cp4c8K2H9lafA1zqdw3/Hju81G3P8Axf53V5P488AfEHw3pNlq/h6ztv7Qil81rS4VPmX+&#10;DY7b13f7D1+R43Jq9TESwWDlGpy/F/d9T85xf16pWqZThpRxC/mlH4fXoz1D4f8AwgudYey1fWYZ&#10;rDwrPeKi2jStvZW+VH/3d2xd3+3X1VpumWeh2MVpZQR2tpEuxIol+Ra+Rfhj+3BovjDTr3wj8RrG&#10;Xwl4gii+zyvNE8Sbv+msTfNA3/fS/wC3X1pod8NU0XT7gyLN58CPuibcjblry/7Nll8eWtD3j6rI&#10;8jwuU0+Wn70/tS6mjS0UlSfYmZ4h0GLxBY+RK7QssqyxMv8ACy/7P8VUtP16eG6TTNXiW2vW/wBV&#10;Kn+quv8Ac/ut/s10NVNS0221W1e2vIlmt2++j1pGX2ZGZawKWuZ+2XnhVtt80l/o/wDDff8ALWD/&#10;AGJf7y/7f/ff96uihmSaNJImV4m+ZXRvvUSiEZcxJRRRUGhz1vD/AGb4wligb/R7+BriWH+7Kjou&#10;/wD4Grf+OVLq3iBobz+z9Pg+36my72i3bIoF/vyt/D/6FWFqGpXPiDxpFZ6NOqJa2cqXOobd/lbn&#10;T5E/vN8j/wC7XV6VpFto9v5Fsv3m3s7/ADOzf33b+Jq6Ze78Rh7xmL4Zl1Jkl1y8/tL+7aL+6t1/&#10;4B/H/wADreSFYYkiRVRFXYqJT6SsZSkacotFFFZlGHN4VtmvJZ4Lm7sPtDb5YrSfYjN/f/3v92rG&#10;m+HrHSZXkgiZ7hvvXFxK8srf8DZ2atSitOaRHKcpqVhBZ65LBcxb9K1xfKlR/uLPs+//AMDRNv8A&#10;vIn9+rvh68nhml0a+lZ721XfFM//AC3g/gf/AHv4Wq/relrrGl3Fmz+T5q/LKv31b+B/+AtWA73O&#10;vaPb6hBGqa7pcrI0P+0v+ti/3XX/ANkato+/Eg63dS1h/wDCWaV9ht7xrxU89fkh/wCWrN/c2fe3&#10;f7Nc14h+IWqws8Wn6K1gn/QQ1n/R4f8AgKfeaojTlL3S5Sid87Ii75XVE/264Hxl4z0O8g+yQTSX&#10;96rbrWax+fypf9hv4m/2U3VzV1oupa3b/afEOoSzW/3v9Ol+wWi/7qf61v8Ax1q1dL8PSzJt0+2l&#10;eJv49j2Fv/8AH2/76+aumNONH4pGPNKRVvPEHiPW1is7y8/s2Zl/e2+nxP5sv+4n3tv+2/lVL4V0&#10;TRba/SzuXj2XEv723T975sv8H2iVfl3f9Mvu/wC9XVab4BtoV2X0n2lP+fe3X7Pb/wDAkX73/A2a&#10;tq/0Ozv9Hl0xVW2t9vyeSu3ym/hdaJVo/YDkkaVJWT4Z1WXUrN4rxVTULNvs9yn+1/fX/ZdfmrXr&#10;glH3jaIUUUUjQKSlooAatc74g3aJeQ69ErOkC+VeIn8UH9//AIB97/d310lElaRlymcveKlzZ22q&#10;2bwTqtzaSp9x/nRqxlg1Xw4n7gtq+nr92Fm/0iL/AHX+7L/wKorN28G3CWc/z6FL8sFx/wA+rf8A&#10;PJ/9n+63/Aa6mr5uUkztK1qz1hWa2n+dPllhb5JYv99G+Zamv9Ns9VtfIvLaO5i/uTLvqtqvh+z1&#10;aZJ5FaG9X/VXdu2yZf8AgX/stUvJ8Q6b92e01iL+5Mv2eX/vtdy/+OrUf4Rf4g/sfVdHbdpt59st&#10;F/5cdQb/ANBl+9/33uratnlmt4pZY2hlZfmhZt22qWm6xLeTtBPp95YSou798q7P++1+WtSiXN9o&#10;uIUUUVmaBRRRQAUUUUAZuqaDY6xsa5g3yr/qplbbLF/uv96s7/ieaD/F/b1l/wABS7X/ANlf/wAd&#10;ro6K0jIzkZek+ILHWGdYJdlwn+ttZl2Sxf7yN81ReJ9BXxDpb2yy+TcK3m2twn34JV+49ee/Fzxn&#10;Z2HiWy8OT2qw3GpWMv2XXPmT7BcN8kT7/wCFd9eeeAPEHiP4aeKLSC80zWf7HuGisr631Bt/+mN9&#10;yWJ2f5lfZ/s/fr0qeFlKPtInNKt73KfQHg/xI3iDTnW5iW21Wzl+z31v/wA8pV/9lb7y18F/tzWp&#10;+FP7Ynwh+JC/ubTU9mnXkv8AuPsfd/wCb/xyvsHxJr1no/iC18VaZOqPuWy1ixm/dS+V/A7I33WT&#10;/wBBrwv/AIKkeBG8U/s1rrUCb7vw1qcF+rJ/DE/7p/8A0NP++K0wnLCvH+WXumNb3qci/wDtD6O2&#10;sfDS6lVf3thKt0v/AKB/7PXnfwF1j7H8SL+2Yf6PrFgt1Fv/AI3Vd7/+1a9K+HevR/Fz4D6LqDtu&#10;/tnRVSVt3/LXytj/APj9fPPgnUm8N+IPC99L+5ewvm0+f/ZXf/8AZvX6twqv7QyDGZVL4o83+f5o&#10;/QeG2swyTE4H+u/5o9A/aB8MNo+s6Jqqrv0zc1u3/TJW++n/AKHXU/szaqz+EtQ0iVv3um3jJs/2&#10;W/8As99dL8ctK/tL4c6nLF/rbPbdL/wH7/8A45Xk/wCzrrH2Px9dxfct9Ws96/8AXVf8vWWHqSzf&#10;g2rRn8VL/wBt/wCA2Y0Kksw4anQn/wAuvh/7d/4B9K18/wB/Z/GR/wBpiKeCeX/hW6sr7N0X2fyv&#10;K+dNv3t2+voCvCv2hte+Lej+JfCsXw8s2udNll/07ybZJdz70+SXf91P9qvheDZzeMq4an7P95Tl&#10;Hmq/DH/D/e7H4/W+HmPYIf8AQNeuIv4LqL7Qv+8vyP8A+ObKLD/Rtc1OD/nr5Vx/45s/9kpmt7ob&#10;O0vmXZLayrLLs/u/cf8A8cd/++KfqH+jaxp9yv8AFutG/wCBfOn/AKB/4/XxdSNm4G4XP+ja9ZT/&#10;AMFxE1u3+999P/Z6d4h/c2cV5/z6yxXDf7n8f/jm+qV/ePc6XLOy7JdNvN7bf7qv/wDGq2LmFby1&#10;lib7ksWyp/lGVNa0hNU017dDsLSB/MXse4oqPTdUU6Tpwm+SaZPJ/wCBr97/ANAop806fuoD1jWv&#10;ihpWj+JbTw/BBearrFwvmtb6fF5vkRf89X/urXhHxQHiXUfHd/c2NnrF/LdMlpY7N32eJWT97bzo&#10;3y//ABSPurjbBPsfjSW58RxazqXhzTbaWJUmb7LdtEux9ku5921PN3ff/wDsfPH+Pep65qWq6RZ2&#10;cfiTR7eDyrVL6V98TK7+U7yr/EiPt+//AL9cuQ8H1MNKWIwkeaEY+9KXw/8AD+R04rGUqMOarLlD&#10;xh8RYPAHgu3vtF1DVtK8W3C/8fb6iiRS2/8Ac/vLsdEX5/7n+3Xj/h7wHqvifVv7f8R309zdy7v3&#10;1x9/5v4ERv8A2f8A74rufCfwo866TWvFF9Hf3X8L+V/o8X/XKL+Jv9t//Ha9K0TwxeeJLx4tFtmS&#10;3X/l7uP4f+B/+yJX6rkvEk8qo1cLlsP3lT/l5y+9/hj5fgfmOYZ1PMKvscHzcv8A6V6f5nJQ6O1t&#10;EttFus4lbYkKfPK3/wAT/wChV6b4M+DM95b+bqatptp/Dbp/rW/233f+z/NXZ+APB+laCzrLB/xO&#10;4v8AW/aPv/76f7P+3XcV6+FyedaPtMb9r7Mf/bn1/I7Mt4cjT/fYn/wE8hsLjU/g/f8AkXkX2/Qr&#10;pvlmT76t/wDsf+gV6hpWsWet2aXNjOtzC39z+Gq/iewW80t2aJZvs7faNj/xbfvp/wB8b64e/wDB&#10;l94buE1nwhOzwsu9rH+8v+xW0o4vKZ/uv3lD+X7UT1ZRxOVS/d/vKX/k0Tq/Hnw68OfE7QZdF8S6&#10;RBrGnt/BMvzq399H/hb/AG6+U779h/xl8NNUm1P4OfEi60Xe3zaZqDuif99r8r/8CSvqTwl8QrHx&#10;P+4l/wBA1NfvWk3/ALJXV16tOWEzWjzJc0T2MPiqGNp89GXNE+RvhpoPxy0XXJX8WaHC08fzrqum&#10;yxFZP9h40r0bwl8aZ31yXw946gght7qVks9WSLyot3/PvKjfdb+6/wDFXudeefEv4UWPjazuJYoI&#10;/tbL+9Rl+Sf/AHq+JzjhiFHmr4GP/bv/AMieFicHXwFX61gf+3oh4w8HxX0SRXTf7FrqD/fX/plL&#10;/s/7f+W8nms9Q8JattbzLO9t3+V0rW8D/Ei8+Hdx/wAI54xaSbQv9VBqF38z2f8A0yuP70X/AE1/&#10;76/vV6P4k8MW15YJFO6zaft/cXy/M9r/AL/96Kvy/F4V1vglyyPGzHLKOe0frmBly14/1yyMfw94&#10;qtvE++Cfy7DWG+9C/wDx73n/AMS3+3XJfG74O+Gvjl4fl0XxR/xKtds136drbp+9i/2H/vL/AOhf&#10;79UtV0dvD2pfYdQ3In34pk+d1/20/vLXa6P4naGW30rxHOu//W2Oso3/AHx89VgcwrUf43xRIybP&#10;63+75lHllE8A+Evxf8R/BvxRo3wq+KaapqNnIv8AoOp+Q+xk/gT7u+WL/wBB+7tr6EuZrz4saz9j&#10;tt1t4atW+Z/+etY+sTf8LX8R6fpTfZE+xszrfeV87fwO6f8AxFeHWPxm8ffsk/Ey60P4lRy634D1&#10;a53WOsWsXyQf7n/s8VfoeBzKWdVIYevLlp/+lHsynPOavLD+DH/yb/gH2vYafBptnFbWsSw28S7F&#10;SrFZ/h7xDpnirRrTVdIvodS0+6i82C4t23oy1oV+pQhCnDkh8J9ZCEKcOSBj6rC1hcf2nArPtXZd&#10;RJ/y1i/+KStWGZbmJJYmWaJl3q6fxU+se2/4kmpfZvuafdN+4/6ZN/c/4HWnwlFjxFrFt4e0O91O&#10;5ZUt7WJnavjSw+JSzeE9Y8S3kXk+VLcRN5X3G2v/AAf8D2L/ALyV1Hxv+Jd98YPG9x8PvB0rf2fp&#10;Mv8AxM9TX54kl2fP/wABt03s3+3sWvK/jBYRWPhXQvB2hQMkd3MkEEX8Xlr/ABP/AMCbc3/Aq8+n&#10;h8Lj8zw1PEfCpf8AksV7z+SPhuKPZyhQp1PilL/9o2f2dbjW/H1xd3d7dzPFq99FFHb7v3UW3+JU&#10;/wCBf+O19/WdtFYWsVrAuyKJdipXzf8As7fDhdN+xQW0rW1rpcHyzIifNL/wL/gde/8A9j3P/QXu&#10;/wDviL/4irwlahmWOxOZ4any05y5af8Agjov8z6/gHC2wtXMOT+JL3f8MdjWorM/se5/6C93/wB8&#10;Rf8AxFH9j3H/AEF77/vmL/4ivb5pbOJ+suUnozA8YfC7TfE/7+BfsGp/fW4h/vf7dcpbeMPEfw3u&#10;Es/Ets2paZ9yK+h/+Lr0r+x7n/oL3f8A3xF/8RVe58Nvf27wXOp3M0TfeR4on/8AZK+ZxWTfvPb4&#10;H93U/wDJZeqPisdw+/afWcsl7Gp/d+GX+JFrRdd07xFZfadPuYrmH/Y++v8Av15x8VPE/wDbGrWn&#10;hOxulh+0Sql5cO2xF/2Kz/GHgOX4dWr69oOqyWflN89u38X+5Vjwr8JYvEHheXUNVlkTVr9vtEU3&#10;/PL+5v8A9+vmMwxmbYyMstjS/eR96XvfFH/gnyOa47PMwjLKY0P3kPel72ko9o+p6no+j22g6Xb6&#10;fZrst7ddi1dryTQfGeq/D2/TQ/FCtNafcgvv9n/2Za9YhuIry3SeCVZoWXcrp9xq+syXM8NjaXsa&#10;ceWcfij9qJ9xw9nOEzCgqFOPs50/ijL4kNvLOC/tZYJ13xMvzLXkfizwhfaFqkWq6VI0d8j7orj/&#10;AJ7/AOw3+1/6FXsNRXVvFeW7wTxLNDL8ro/8VdWZ5XRzSjyT+L7MvtRO3Oslw2c4f2VX4/sy+1GX&#10;kcz4D8c23jCz2t/o2pxf6+3f/wBDrq68f8beCbzQdSi1fSpWhuIm3xXG77/+w/8A8X/F/HXYeAPH&#10;8Hi218qf/RtVt/8AX27/APoaV4mV5rUw1b+zcz/ifZl/N/wT5vJ84xGDxH9kZx/E+zL7M/8Agj/G&#10;fw60/wAW2r/L9mvfvrcJ/e/2/wC9Xjk2q+IdJifwhcytZxNLsld/7n+x/v8A/j1fSFcl8QvAFt4z&#10;035dsOpxL+4m/wDZH/2aM+yipUj9awf8T7Uf5o9iOJMhqVoyx+B/ifajH7cf5fU1fCeg6f4e0O3t&#10;tP2vb7d/nJ/y1/262K8R8A+Nb7whPcaPq6yPDE3zwv8Afg/20/vLXs1hfwalaxT206zQy/ddG3V6&#10;+S47CYzCRWF91x+z/KfQcPZjgsdgorC+64+7y/y+RYrM17w/Y+JLF7PUIFmib7v99a06K9jEUKWJ&#10;p+yqx5onvYrC0sXSlRxEOaMjxKaHXvg7qW6Jmv8AQpW/4B/9i1eq+F/FWn+LbPz7OX+H5on++tad&#10;zZwX9rLBdRLNFKuxkf8Airx/xP4D1DwHf/214eaR7RfnlhT78X/xS18LKOM4cnzU/wB5hv8AyaPp&#10;5H5pKOO4Rqe1o81bBfy/FKn6d0aXxj0+2m1Tw19ub7NpV1O1veXH3E3bP3Xm/wCz9+sW/toode0f&#10;w1oEFtYanYM+pQXH2rzbdm/uf3tj/wCf71db4b8baR480v8As/V4oJnlXY0My/JL/wDEtV280Twd&#10;8PdJu2extrO3l+8n35pf93+Kvc+uYavQ+txqx9n/ADH039oYPEYaWYU6sfZ9yv4Y8B/Zri91fxGt&#10;p/aEt59tVLdnSK1dU2fI/wD6FWb4h+JF9r1//YvhGBrmX7kt9t+SL/c/+LrnPO8Q+P7f9613Z+FI&#10;pfv7d8rRf7f/AD1r1fwzomlaDpcUelLF9nZd/nI2/wA3/b314camLzx+ywf7uh/N9qXp/mfNqtju&#10;JH9XwMvY4b/n59qX+Ht6mL4J+G9t4Yf7deS/b9Yl+drt/wCH/croNV02XVZYoJWX+z/vywp9+X+4&#10;n+7WnTJrmKzt3nnlWGJfvO7bK+vwWW4bAUfY4ePKj7vLsrwmV4f6vh42R8vftxan4W8O6H4b/tLw&#10;uupeItQvPI0/Vov3T2G35nfcvzP8v8H3a9M/Y1s9Z8D/ALPularfeJdE8QRX8v2pre0uk2W6ts2x&#10;I6tt83+8n96rvxUsNK8eeFZbHUNHgvNPZl23F9F8/wB/5/s6feZtn+7XyP4t8MX37LupWmufDfxn&#10;9gsrhtln4em+eVt6fPK8So/mt/d37WWvl89wMsV8J5ONjKjW9ofpq/jLT0tbeR/PS7uIvNXT/K/0&#10;hf8AeT+H/gdVrTx7Yzf8fME1lFu2faGZZYk/33Tcqf8AAq+IbX9t650XQbefWvhhqWpahLsdreJ5&#10;0t2/6ay7Ypd0r/e2u7V0Hh/9v3wfrWv2uneLfBmoeAXnXZbaoNyt/wB8yxLvT/Z/8dr85lldWH2T&#10;mjio/wAx9yRsrqjoyujfdZafXj/hXxhF/Zq6n4e1Wx1jRG+dpreX/RP+BJ961b/x3/dr0rRfElpr&#10;X7pN1tdqu5rWb7/+/wD7S/7S149ShOB3RqKRqVzj6Xc+G5nudGXzrL78umbv/Hov7v8Aufd/3a6a&#10;is4yKM6w16xvrF7yKdUii/1vnfI8X+y+77tY/mXPjM7IvNsNC/56/dlvP93+7F/tfxVUs9EtvFmu&#10;S6zPF/oMTeVBEn3Lrb/y1l/vfP8Ac/76rtKv3Y/CZ/Ec/otnBbeI9VWCJYYooLW3VEXYiqu9v/Z6&#10;6Cuc1jzfD+qf20u57KXal8i/Pt/uS/8AAP4v9n/croIZo5olliZXib51dW+9RL3/AHhxH0UUVgbB&#10;RRWbrGt22jxI87M8rf6q3hXdLK391VpxjziNKiubSz1zWP8ASZ71tEh/5Z2luqyv/wBtWb/0FKbq&#10;Fnqdhayz3Pij7NbxLvaZ7WJdtbcpHMaWsa9Z6OqLPJvuH/1VvF80sv8Aur/d/wBqua0uzvPEmpXu&#10;pwah/ZVpPtiltLFlld2X+N5fuq38Pyf3Pv1i22my6xfPbWls3zf6/wC1s7P/ANdbp/vf7tv/AN91&#10;u/Yf7Hul0/TZGvNbli/e3cq/Jaxf7n3V/wBlP4q6eWNIx5pSKkml2Pg/Vpv7Fvo4bi6+eW0+yve3&#10;bN/fT593z/7fy02bwlr3ieWJ9Q1Oewt1+7t2Jcf8A8r7v/fbV2mj6PbaJa+RbL8zfPLM/wB+Vv77&#10;t/E1Xs1jKtIv2Zw8PhKfwxdf2jE0/iTZ95b797dp/wBcn/8AZK63TdSttVtUubSVZom/ztb/AGqu&#10;Vz2q6VPp15/aukKv2hv+Pq0/gul/+O/3WqObn+IfwnQ0VT0vVrbWLNLm2bfE3+ztdW/uN/darlYl&#10;nN+If+JJfxa9Gv7pV8q+T/pl/A//AABv/Hd9dGvzrupjIsiurKroy7WVq5/w27aPdS6DOzP5C77N&#10;2/jg/uf7yfd/74rb44i+E6SiiisDQKKKKACisPxBeX2ktFqEG65sol23VoifPt/56r/u/wB2ta2u&#10;Yrm3SeCRZopV3K6N8jU+X3eYjmC4hiuomgniWaJl2MjruRqwf7L1DQfm0iT7TZf9A+7b7v8AuS/w&#10;/wC6/wD47XSUlXGQuUxLDxNaXNwttdLJpt7/AM+92ux2/wBxvut/wGtyq1/Y2uq2rQXkEdzE38Ey&#10;bqxG07U9B/eaZI1/ZL/zD7tvnRf+mUrf+gvT92Qe8jpKKztH1y01hX8hmSWL5ZbeZdssTf7SVo1m&#10;MKKKKRYUUUUAFFFFAGD448Vf8IT4S1PWvsrXn2WLd5KNt3NXh/ifWP8AhPLXXdY1DWrSwu9B0q48&#10;rTNJ1be8V0r/ACXHy/eX+GvoLVNNttc0270++gW5tLqJopYX/iVq8VsP2ebn7TZaVfXNi/hqwW4i&#10;iuLeJor64il/5ZS/w/I38VenhZUox984q0anN7p1sOraL8QtEtfDmoxNqt3eacn26a3XelrLs3/v&#10;X/5ZN/EtaHhz4X6ZZLpV9rSw634jsEWJdWdNjts/1Tsu776r/FXQeFfCej+DNJi07RrGOwtE/gT+&#10;P/eb+Ktg1zzq/YpGsaf8xyHxL8N6fr3hx/tkCu6yxbZvuui+am/a3+5vrl/jF4J1PxN8I/FvhS5V&#10;tesNU0qe1imRU+0RPsfY7L91tj7K9M1TTY9W024s5WZEnXZvRvmWs/QtYluGfTdQ2pqtr/rU+75q&#10;/wDPVP8AZf8A8d+arpVJRX+EJR1Phb9gHUtQi+C9x4Y1WCS2u9B1GWJUl/55S/vU2/8AA2lrnPid&#10;on9ieNPGGmKuxGZdStf/AEP/ANAlf/viqvwZ0ub4b/tsfFz4eSXU9na3DvqGmJC3yJvdJ02L93/V&#10;T/8AjtehfG7RLy28YaJqd80HlXUTafLcI2zcv/2CP9z/AGK/U+DsbHB51UpP4asf+Ce1wbio4bHz&#10;w8vtfpqeu+GLyLxz8ObKWX98mpWPlSo/8XybHr5X8JaxP4J8R6fLL8/9m6i1vKn+f+B17r+zTqrT&#10;eCLvSpf9bpd0ybP7qt8//oe+vH/jBojaV8RPFFsqqiXCrqEGz+9/nza+g4ao06WZ5nksvhl739fJ&#10;n1OR0accfjsrl8Mv6/Jn1nYX8WpWsVzA2+Jl3/7tcF8evFXirwZ8N9Q1Pwdpv9q63EybYUgaXam/&#10;532L9+rXgPW/O8L6PrSt/oWpQL9q/wCmUv3N/wD3396uzv5pbawuJ4ovOliiZ1hT+Jv7lfjGHjHK&#10;s4ip041OWXwy+GXvbH45jaEqNadCX2Tivgzr3iPxt8L9KvvGOmNput3SSpdW7xPF8u90R9jfd+St&#10;hnlfwv8AN893pbb2/wC2T/8As6f+h15j+zb8afFnxauvEy+JfDTaJFYSr5D+U6fe3/um3/eZK9b8&#10;lYdeuIG/1V/Bv/4EvyP/AOOOn/fFdPEmCq5fm9alWpxpt+9yx96MebXlicNGXNEZCivq2oW3/LK/&#10;gWVf9r+B/wD2SregzNNpNozf61V8pv8AeX5H/wDQKyrN2ht9Cnb79vK2ny/+gf8AoaJWhpX7nUtT&#10;tv4PN81f91k/+L3181Uj7psY2rWd29jq1rYr/psFytxbr7v97/0OWitpwtv4ktS/+pu4Whk/3l+Z&#10;f/Z6KuEpJAfPvx+tvDXirXP+JNeXNtpTb7jU7vzfKe9lb53T+BVi/wBz71cFoifaIrez8OWa2enr&#10;/qrhIv8AW/8AXJP4v9+qfifToBfPfeINQ36REy/ZtNVf9bL/ALX/AD1bf/DX1J4G+G9jpvh+J76z&#10;/wCJhcRK8u/78X+wn93/AIBX6fluEr1Mso4alU9pT/8AJI//ACb/AAR+W0amJ4ir88Ze7/5Kcf4V&#10;+FepfZ7eXVbFvsi/dtEn2O3+/Xq1hqVjpqxWf2OTSk+5EjxbIv8Avtflos7+ewuksdQl37v9Rd/w&#10;S/7D/wB1q1bm2ivLd4p1WaJl+ZHr6XBZbQwX8L4vtH3+Cy3DYKP7uPvFTUtKW/VPnaG7i+eK4T76&#10;/wD2NRabqrPcfY7xVhvVX/gEq/30qos0vh648q5labTG/wBVcP8Afib+4/8As/7daepabFqUXlS7&#10;kdW3rMjbHVv79eyeqW6ydB/0ZbjTn/5c5fl/65N86f8AxH/AKLPUpYbj7DqHyXDf6qVPkSf/AOJb&#10;/YrT+zRfaHn2/vWXYz0gOU8YfD2z8Sf6TbN9g1Vfu3EK/e/36wtE8eX3hu/TSPFUTJ/zyvv4Gr0u&#10;s/W9BsfENm9tfQLNF/4+tfP4vK5Kp9ZwMuWp/wCSy9UfP4vK5Kp9ZwcuWp/5LL1RdhmWaNJYmWaJ&#10;vuutPryeaHXvhTdbombVfD7N82/+H/4iu90fxnpWsaW99FdKkUS7pUmbY8X+/Rhc5pt+xxsfZ1I/&#10;1oRhc2pSfscb+7qR/wDJvNGf458AWPjOzdmWOG9Vflmdfvf7D14loPjDVfg/FqWkXN3bTaFBE3lJ&#10;fS/JYP8A7Df88vv/ACV3/iTx5qfi2X+z/DkUiW7N5X2v+OX/AHP7tU/EXwb0jVPCdx4W13T49XXW&#10;fkW837Ht5f8Af/2PvLXxWKwdPPMZKpgYctP7Uukpf3V+p85TU80x0q2V+5H7Uvsy/wAP+ZL4S8AW&#10;vi3S0vr7Wlv3uIN9r9knR0iVvuP8tYl5YS+GJX0HxDEz6ezb4LtP+WX+2n/sy14Bf6146/Yo8fRW&#10;2rxtq/w1vJVWxvrWL/jz/wBj/wCLT+P733q+wvD/AIg8OfGjwbFc2k8N/azruVom3bP9tW/z/dr4&#10;zNMiq5f7sv8AwI7sVw1RqYblw8uWr/N/N6nD6bNFoKxaLq67LRm+0adrlp/Czfx767PW9B0j4leH&#10;7vwn4x0+2v0uIv8AgE6/89Yn/hb/ANBrhtYs7zwS39i6rB/aWiytvgmf+H/cf+Fv9in2GsNo9vDZ&#10;3k7XmhM2+z1CH/W2rf8Asv8Au15WDrzox5Zf/snnZTmdTL39TxMeXl/D/gHztDL45/YB8ZtHItz4&#10;p+Eeoz/K3/Ptv/8AQJf/AB1q+3PA/jzQ/iP4Xste8O6hHqOm3S7llib7n+w/9x/9isq5fTPFWjS+&#10;HvFVtaalZX8WxZnX/R7xf/ZW/wBivkjWPhf8QP2MfiD/AG98PIp/E/gDVJ1S60dn/wBX/sv/AHf9&#10;mX/gL1+tZJn6a9hiT9DhP2nvwPuyvmr9p742apbXFv4J8DRLf6rLeQW+q3cK+a+mxNs+6n97b83+&#10;zWZ8SP2wFhi0qz0G2u7C41SVbJfOgRpVZk/1qfP91P79cR8P/hlJ8H/CFxeeJb+41fxn4guft6pC&#10;294l3/JK/wDv/wDxf9yvtnUniZclHYcpwpU5Va0uWMTuvAfgOx+Ffgu70NbaO2fWbP8AtKW43/6R&#10;saX/AFTf77bKz5vhTef8Jxpmt3zRzS3tssWmWiP88e5/md/975a2PEPiTT4bC98ceL7lrDSrCJUa&#10;GHZ5t5cfwW8X+/VuP48+HdL8Y6X4k8ZpNoltcxbba0ija6S1ZV+4zKv/AI9sr81zDGzeIj9Xqcsa&#10;n7uP+F/HL7tD84z5U81xVCdOr7tT3Kf+G/vy/Q9+8CaLDo9nOsH+qV/s8T/3vK+R/wDx/wA2uprg&#10;vAfxK8J6rodutn4l02aVfnZPtSI/zfP86fw/3v8AgddA/jnw4n3te01P+3pK/UsPiMHhKEKUJxjG&#10;J+/4SvgMDh4UYTjGMf7xu0Vy83xO8Lw/e1qD/gG96rv8WvCqK7f2qr7f7kTf/EVcs2wUfirx/wDA&#10;kaSzvLY/FXj/AOBI7CiuEm+NPhdF3LeSTf8AXGB3qrN8cvDiRblW7m/7ZbK55Z5l0firxOOXE2T0&#10;vdliYmZ8db93i0fTNreVLP5rP/A3+xXqsMKQwJEq7FVdqpXz/wDEv4qaZ4wsLKzs4J0lin8398yf&#10;d2PUXg/9rbw83xAi8Fa1FfabdXDbLO81BdiN/sb/ALrf71fNZZmeCrZzXlCpzc0Y8p8hlGdYDE57&#10;iZQqc3NGPKe8a94esfEmnvZ6hAs0T/8Afa/7leWf8Tz4OXnzeZqvhqVv+/X/AMS1ex7ldNyfdqK5&#10;tYry3eCeJZopV2Mjr96vYzXI44yX1rDy9nXj8Mv/AJI+jzrh2nmMo4zCy9niY/DKP/t3dFTRNesf&#10;ENgt5p86zRN/32v+/WhXkmt+D9V+HOpPrnhdmmsvvz2P91f/AImu28GeONP8Z2e6B/Ju1/1to7fO&#10;v/2NY5XnUnU+pZjH2db/AMll/hOPKOIJTrf2fm0fZ4j/AMll/eidBNDHcxPFKqvE3yMjL96vJ/HP&#10;gOfRLz+2tIlaGWL7s393/Yb/AOL/AO+/71eu0x0WZXWVVdG+Rkf+KvYzPK6OaUeSrue9nGS4fOcP&#10;7Gtv9mX2onJeAPH8Hi23e2uV+zatb/JPbv8Axf7a12FeSeNvAc+lX8WpaVK1tcK37ib+7/0yf/2V&#10;/wDgP9yuo8AeP4vE8L2N8v2PWLf5J7d/4v8AbSvByvMa2Drf2bmXxfZl/N/wT5jKc2rZdif7Izf+&#10;J9mX2Z/8EPiF4Bi8VW6XNm32bWLf5opv7/8AsPXBeBvE8+lX8tjO32C9VtksM3yRM3+3/wDFfw/7&#10;te4da4f4i/D1PE8X27TtttrFv91/+ev+w9RmeXVsDX/tXL4+99qP83/BIzrKcRl+I/tjKo6/8vKf&#10;83/BOq03WI9S3Lta2uov9bbv99KvV414P8Ws95FoeubtK1W3/dWd3/Gv/TJ/7616fp+qN9o+w6gv&#10;2a9/h/uT/wC2n/xFfQ5bmVHMqPPDc+tynOMPm2HjWoy1/r4vM1qP9iobi4is7d555FhhVd7OzfIt&#10;eZ6x481XxnePpHhOJvK+7LqP8C//ABNYZnnGGy+Hs5e9OXwx+1I5c4zzCZVD2c/fqy+GMd5GD8Ud&#10;N0XTdcibQ5W/tuWX9/Y2i70aruj+A9Se4tNX8WLPqVuq/wDHpu3vAv8Atp/Ev+fmrtfBnw7sfCS+&#10;e3+mak3+tu3/APZK675a+Uy3hn2tSWMxseXm972f2fn5nxOU8HurWljsySipe97GPwxf97zIrN7a&#10;a1ia2aN7Tb8vk/c21lXmifZmlnsb7+ykl+edNu9G/wBv/Zb/AG6zJrnydSeXw9tm3Nvukb5LT/f3&#10;/wB7/crP1jW7aG3e81C8jv4ov+Xi4/dWMX+4v/LVq/QFKFOHIj9OThShyLQ6L+2J79fK0qD7Sn3P&#10;t1x8kX/2X/AKpaxNpHhW1fV/Euqx7Ivn+0XzbEX/AHE/y1fNXjD9r28fWf7K8BWNz4h1W4/dRXDw&#10;O/m/9e9qv3l/23fb/t1X0P8AZt8dfGLUF1z4s+Jbuzsn+ddEsrjfKyN/BLKnyxL/ALMS/wDAq5Pr&#10;XN/D948ivmlOHw+9IsfEj9q6+8eay/hX4W6Hd6rrH3P7Qhi3yxL/ALn3Yl/25XX/AHKPhp+zHqEN&#10;/aXnjXVZLzU5W+1XWnwz+bFAv/TWX+Jn/uJtX/YavoDw34P8NfCXw59h8OaLbaVaJtRbe3T552/g&#10;3P8AeZn/ANusTxbqv/CPaW9nPc+Td3itdX1wn8K/3E/3/urXHKnzS5qh89XxNXES5pFtPGFj9nl/&#10;4ln2nSl+SLyYn3sqvs+RGTay/wC5VTXvBvhz4ieGts2kWmvaLOv7zSbuJW2f9cv+eT0JokCNFPp8&#10;89yssH21vtF0iRRfOjp/B/f+b/gFbelWEH9qWn2PakVhAqTzQt8krbPkT/a2fe/74qo2OU+dX/Z5&#10;8S/CXVrLxB8H/GV7bWUsu1vDl82//fSJm/ubPuy/LXReAf2wIP7eHhj4iaLN4J8RwN/qZVaJGb+/&#10;Fs+5/vRblf8AuV6w9z9g1L+3lg32V1L9nih/2m+5L/wPZ/6BUPjnwB4Q+MelvovirRY5pVX90k3y&#10;XEH+3FKv/sleXi8poYv+7I1jVlD4T6A8CeJrbxVoMV3bXn2/b964+T5v+BL8rf7y10Fz5v2WXyv9&#10;bt+X/er864/A3xh/ZR1B9V+H2q3Xjnwhu3z6PKu+7iX/AHPuz/76bWr6U+BP7aHgr4zW6Wd1Ovhv&#10;xAv7qSxu22J5v9z5vut/st/49X5rj8nr4KfN9k9ajiYy92R7b4P8r/hFdJWBdiRWyxbG/h2ptZP+&#10;+q2a4a31J7PUbiXT4pUdmaW60S4b52/6a2/8Lf8AoLf71dbpeq2esWvn2cqzL/F/fVv7j/3Wrw5Q&#10;lzcx2RkXHTdXK3dpL4Qme809WfSt26609fm8r/prF/7Mv/s1dVRURkWQ21xFeW8U8DK8Uq71dP4l&#10;p7uqLuZtiL96uP8A7Yg8H6zcaQsUlz9sX7Vp1pbrvf8A6ap/sr/F/wADer6aDda83n68y/Z/vrpc&#10;Tful/wCur/8ALX/0Gr9mTzD5NeudbZ4NBVXh+62pzL/o6/7n/PX/ANB/2qt6X4eh02V7lmkvNQf/&#10;AFt3cNvdv/iV/wBlK00RY1RUXYi/dRafUc38pXKFef6xfT+Ktehs7Fv3UTOsT7NyKy/K9w/+591f&#10;9v8A3K2vG2sfYbD7NFI0M1wrbpk/5YRL99//AIn/AGmSseG8i8B6Cl1Pa/8AEzvNqRWif8sl/gT/&#10;AGUiT7zf79bU48vvESNi5ki8NwW+kaRAs2pXHzqsz7v9+WVv87q09E0SLR7XYsjTXErb57iX78rf&#10;36p+FbO2W1a8ivo9Vu7r5572L+L/AGF/ur/s1vVMpfZKjEWiiiuc1CiiigDm9YsZ9FvH1nT4mm3f&#10;8flon/Ldf76f9NU/8e/75rbs7yDUrWK5tpVmt5V3o6N95as1y03/ABR9690nyaFdNunT/n1l/wCe&#10;v+6/8X/fVafFEw+A6isfxJps9zbw3lmv/Eys382D/a/vxf7rrWz/ALf96koj7pfxFTTdSg1iwiu7&#10;Zv3Uq7vm++v+y3+1VyubX/in/EXl/c0/VH3r/wBMrr+5/wAD+9/vI/8AfrpKJRCIUUUVmaBXNzaF&#10;daPK9zoLKiN88umSt+6b/c/55N/47XR0taRlymfKZej69bap5sSq9tdxf620uF2Sr/wH+7/tL8ta&#10;lVLnSbO8ure5ngV7i3bdFL/GtW6mXKAUUUVJoZeseHbbVWSfdJbXsX+qu7dtsq//AGP+zWemvXWg&#10;t5WvKvk/cXU4l/dN/wBdV/5Zf+g10lJIiuu1l3o38NaRl/MZ2GqyyLuXa6tT65z+xLzw23n6H++s&#10;v4tJdtqf9sn/AIP9z7v+7Wlo+t22sK/kMySxfLLbyrslib/aWjl/lHzGjRRRWZYUUUUAFFFFABRR&#10;RQAVl6xoltrESebuhuIvmguIm2yxN/s1qUU4832RH51ftT6Frfw7/bQ+Gvj6eKJ7W/WLTb65t22J&#10;Km/yvNdP4dqypu/3K9a/aK0T+1fhvLcr/rdNlW6V/wDxx/8A0Os3/gqR4Vu7r4F6P4s01mh1Pwvr&#10;EU/nRffSKVNj/wDj/lf98VoeFdebxz8G9MvrlmvNK1zR1f7X/HAzRfPv/vfP/HX1mX4r2GJweN/l&#10;lynnYGt9RzKlWf8AMeffBnWLz/hYd3ZwXn2ZNUs1uoN67kZvkd0/9G/98Vb+Pem3P/CUeH9TubFo&#10;UZWsrp0bfEyt/t/7jvXnXgnWG8N+IPC+oS/J9gvmsp/91n/v/wDA3r6C/aB0d9V+G97PF/rdNlW6&#10;V0++u37/AP45X61mjjlfE+GxMPhrx5f0/wAj9RzFfUM/w2IpfDVjy/p/kc/+z9ryw+CL3Qb6KS5l&#10;s7qWJbdIt+5W/wDZd++vWPDyXiWPlXMTJ5TbIN7fOy/wb/8AarwL4Ca39j+I1xB/y76zYrKvzb/m&#10;X7//AI/5q19IV+X8dYT6nm1Tmj/E94+D4swcsPmMpS+17x4lc/tOW1n+0Anwy/4R653tKsX9oean&#10;3mi837mz7v8AD9+vWNe/cx2l5/z6zq7N/st8j/8AodeP/H745eHvgV4o0K5n8ILrGsakvzXyIkTx&#10;RL8n39nzN/sV7Qjxa9oaS7WSK8g37HX59rJUcQ4SnTwmCzChh/Z06keXmlLm55R3l5HwdKXvSiY9&#10;/bN/xPbaL/W/Lewf738H/j8VXftK/wBrafeRf6q/tWRv+A/On/jm+qlnMzy6Jct/y8RPaz/733//&#10;AGR/++6JraXStBt2l/5cJ9/3v+WW/Z/6KevjJnSWPFvmppfnwIxmt5d4VP4h9z/2eituisIV+RWc&#10;QPDPhvc+Gnllsdes7a5la6W4tbi7iR0iZfufe+7/AHq92r5x+Etnp/jPZbXKsiXln5sD7vnVq76z&#10;17V/hveJp+teZf6O3yRXafw/5/uV+iZHmuMyvCxw+Nh+5jePN/L5SPyvIc0q5bh4wxUP3Pw80fs2&#10;097/ADPSrm2gv7d4J1WaJvvI9ZtteT6PcJZ3zNNbu2yC+f8A9Af/AGq0LO/ttStUubaVZom+66VL&#10;c20V5bvBOqzRMvzI6/I1fplOcKkOemfqcJwqQ56YTQxXMTxSxLNEy7GV/wCKse1mk0G4S0uZWfT5&#10;W2Wtw/8AC3/PJ/8A2WiGaXw8yQXkrTaezbIrtvvxf7Ev/wAVWxc20V5bvBOqzRN8jI/8VaFkV9p8&#10;GpW7wTrvT/0Gsea5vLO3fT7m52TSrstdQ/vN/Aj/AO1/6FVi2uZdHuEsbyVnt5W2Wt27f+OP/tf+&#10;hVpXNtFeW7wTxK8TLsZHqPiAi02//tKwt7nbs81d7J/d/wBj/wBDq3XKaVc/8IrqlxpV5LI9lK32&#10;iC7mb7u7+B/+B/x/7ddXVxkAxkWZXWRVdG+8j/xV5P45+FLQrLfaGrbPvy2Kf+yf/EV63RXlZjle&#10;GzSj7PER1PIzHK8NmlH2OIiebeAPEmiw6TcXkvl2d3brs+z7f9Uv9xP72/8AirpnmaFotQvF867l&#10;+SzsUb7v/wBl/eesXxt4Ba5uP7a0P/RtVibeyJ9yX/7Kk+G+vafqTSxNE1nrES7Gt5m+6v8A0y/u&#10;r/sV42X4ipgKkcuxK0+zL+b/AIJ5+BxDwEo5diP+3ZF7xDoln4n0a48PeM7G01XStSXZ88X7rd/c&#10;/wBlv7r18U+KvCfjD9hXx2Na0F7rWvhhfSfMv3ntt/8AA/8Ana3+9X6BzQxXETxTqs0TfIyNXNar&#10;pts+my6Lr1suq6FeL9n33a702t/yyl/+Lr38Xg6WLpclU+lMXwJ4+8LfHrwSt7YTQ31rOv72FW+e&#10;J/8A2SuJ1XRLnwBfvbXP+k6Pdfdmdfkb/f8A9qvIrf4C337N/wAbv7V8D+JfJ8K3UXm3WiTPveL/&#10;AGH/ANn+6/3q9g8F6knx2W6nTxTb3FpZz+XPY2Tbnib/AGkr+f8AOsJ9TxUqOH99R/8AJT89z6pT&#10;xOIjRwsOatH8P8Qlnft4eieCVW1Lw1cfet3b54P9tP8A4uug1i8WbwrcafqFzJqvh+/i2Wupp88q&#10;/wCxLWJrfh6+8AXG2XdeaFK2xZtv+q/36oJc3Oh2t3LpjR3OmXS7JbSZfNRf9tK5sHXnGXLynJg8&#10;0rZX+7rR92PxR+0v8PkeSXPwjl8Aa1Fp+kR20KxStKyTQPsiWX7+zd/Dsf5dn8VR698RII9cuLGG&#10;8ju9Sji86+1S4b91p1uifO7f7n8K/wAXy/3qxPjN4z1V77/hH9M1OSzlaBZZbt4m3yrs+5E38Wz7&#10;tYfhj9miK2bSdX1zVLm8W4g+1TaUY9u5PkeLzfnb+H5tv+7X9CPK8JlWQRzfPa3M5fw6cftS6cz7&#10;eRlisZVzCPt8bLlw/wBmnH4pf12Oh8L6Dqnx08Q6Tqd7a3P/AAjdg/8AxIdIuD807f8AP5P/ALT/&#10;APjv8/qe2+Bti9rF9svp3uNvzeSqbN1cX+zh8UPA/iyzuovDsralrdvuSe3SLa8UW/amxG2/LXtj&#10;6lqD/wCo0pk/27iVET/x3fXxmX5DTzJ/Xs0jzSl8MfsxielgeH45j/tOZx977Mfs04nkXir4RT+H&#10;W+2WPmalZf8ALWHanmrW34T8H+DvE9r5sEtykq/623mufnSvQv7N1C5b/SdQ8lP+eNpFs/8AHm+a&#10;uF8bfDextmivtIZodVZvlh+eXz2/z/wGunEZFRwtT6zQp80ftRl/7adOJyKlhKn1mhDmj9qP/wAi&#10;asPw38HWDfMsb/7D3VP/AOEJ8Dpv/cWif9vj/wDxdZ/hvxzp8Miafr2mQaPqC/JveJPKb/4mvQoY&#10;YHVGiijdG+7sVK9fB0crxUbU6cf/AAE9bB0crxVO1GnE4+Hwr4FTYv2bT5tv8E0/m/8AoT09/BPg&#10;C5/1ui+H5v8At1irsPJi/uL/AN80z7HBJ96CP/vmvYjl+Fj8NKP/AICerHA4SPw0o/8AgJwXie2+&#10;H3gPwzqfiO50rRobTTrVpZXhtYt+1U+4n+0/3f8AgdeBfs9v4h+MWgv8RP8AhE7K2TTtRl/spJl8&#10;12X59+zd/c+7WT+0n4m1H42fHDw98F/A8/2NLeZZdc1Cx+Xyj/Ejsv8AcT+H+8+2vsPw/wCAdP8A&#10;COg2WlaLPc2ENrEsS7Jd+/8A22Rvl3fxbq8nFZLQzSXMvc5fhlHc6Vw1h8199+5KPwyjvGRzXg/4&#10;hWzt5CxSW23/AFumP9+L/bi/vL/sV6RbXMV5bpPBKs0TLvV0rz/xb4PttVb/AImqrYXv/LDWbdfk&#10;b+55qfw1y9t4k174Y6p5GrwNeafK3+uR/kl/2/8Aerlo5pjMmn9XzRfu/s1P/ku35GuHzrHZBP6v&#10;nHvU/wDn5/8AJdvyPba838ZfDWVbz+3PDTfYNVi+ZoV+RJa7vRdasfEOmxXljOs1u/8A47V2vpMd&#10;l+EzjDe//wBuy/l/wn1mZZXgeIMN+8/7dl/L5xZwXgb4lxa3L/ZmqxfYNbi+Rlf5El/+yrva4/xz&#10;8OrPxbH58X+h6qv+quE/i/365zwx8Qr7w3f/ANg+LFaGVflivn/i/wB//wCLr57DZnicnqRwebfB&#10;L4an6S8z5XB5ti+H68cBncuaEv4db7PpLsz1CaGO5jeKVVeJl2Mr/wAVeUeOfB95pV/b6hpjMl7E&#10;/wDotwn35f8Apk/+1/d/vV6ujqyIyvvV/wCNabeWcV/aywTqs0Uq7GR6+kzDL6Oa0OWX9f3j67NM&#10;rw2fYT2ct/sy/wDbonOeA/G0HjDS9zbYdQt/kubf/arqK8U8W2F98N/FFprlsrPbs+xn/wCeq/3H&#10;/wBuvXtK1W11vTbe+tn329wu9XryckzCs5Sy/Hfxqf8A5NH+Y8Th/NsQ5VMszP8AjU//ACaP8xg+&#10;Ofh7Y+M7Xc2221BV/dXCL/6HXCp42ufDFvceH/F8E80sS77O+h+d2/uP/wDZ11HjD4nLpt1/ZWhw&#10;f2rrbNs2J9yJqqeG/hd9plfU/FUv9palcL/qXb5Iq8LFz+tZjbI/4n/LyX2fn5ny+Pn9azVQ4c/i&#10;f8vJf8u/n3ZiabZ+IfivIv8Aaty2m6Pb7d1unyPL/wDt16rpGi2Wg2aWdhbrbxL/AHF/9CrldVv7&#10;nwlqVvK8Ul4nlMm+FfnniX+//tRf3/8AbrPufGH/AAklxNbQX0E21tjW9jLv/wCAfL80v/ANq/32&#10;r6PAZXhsDUlXre9Wl9qX9aH1+VZPhMuqSxNb95Xl8Upf+29kdneeIYIWeC2Vry4X7yRN8kX++/3V&#10;rnL/AFVbxPNvJ1v4v+eKN5Viv+w7t/rf+Af98Vj3+6wt5VvGjtre1XzZftDIkVqv990/1UX/AAPc&#10;1fL3xI/au1TxN4i/4Q/4OWU3irxLcfI2q2yu8UH+47feX/b+Ra9WpiuX4j2q+MjSj7x9A/Ev4taD&#10;8PdJ+2eKNVgsLdV3wWky7N3/AFyt/vN/vy/98V8/W9x47/a61RF0iKfwt4G3/NquoJvadOf9VF/y&#10;17f3UXP3a6j4O/sRp/acPi74uai3jLxLI3m/2fK++1gb/b/56/8AoFfTOpW0elf2fcwRLDb2beUy&#10;ImxFib5f/HPk/wC+K4+WrW96XwnzNbHVMQYnwu+D/hr4S6T9j0Oz/wBLl/4+tTuPnu7pv77v/wCy&#10;fdrtqKydYma5li0qBtktwu+d0/5ZRf8A2f8A8X/crs92EfdPPKU14tzcS6rP/wAeVnvS1T/nrL9z&#10;f/7KtZWvfDSDxhp6f2ncz21xK3my/Z9n/fH/AAD7tbGpeVYalp6zxNDpVqv7p0X5Fl/2/wC6qJW6&#10;jq67kZXRvuPUcsZfEB8v+JPDGveDNZu9BVrm50+//dROjPslTf8AJ/wKva/DHhttB8P6f4XWXfKy&#10;+bfTJ/Cv9z/gf3a4zxC/jF/iD/a8EazaPYXXlQPuTZt+7s/vM3zuv+/Xa+HvE8VtcXDXy7Hum837&#10;Qivs2/wf8A/h31w0YxjIk0/sEfidpfupZW6tb2qJ/e+47/8AAPur/wADq7Zwwa9o0X2yL96vyN/A&#10;6yr8j7Hpv9k7G+06VOts7fOyffil/wBv/wCzSsdNYvLPVLuxWxktr2/2vAn303fcd9/91NiNXd8J&#10;Rq6VczpdahBPP9psrX5Ptc3yPu/jR/72z5Pnry/4ifs5+HvjNa3Wqs03hnWp5UlttT0xfKl+T7jS&#10;p/y1+/8Ax16W1nE7W+hwf8e8SebeTf3v9j/eeugqvZQqR5ZjPj+1+JHxZ/ZhuorPx5bSeMPBsT/u&#10;tbt2fyov+BfetW/8dr6d+Gnxv8PfE6JLzQdVZ9V8reyIqfbVX/bi+7dL/tp81btzbRXlvLBPEs0U&#10;q7Ghdd6MtfOXxI/ZFsYbqXxD8OdQ/wCES1OJmuP7P3Olizf302/NA3+58v8AsV8rmGRU6vvUjpp1&#10;5QPtLRfG0Fzsi1Bo7Zm+VbhG/wBHlb/e/hb/AGHqVtbvNdk8jRNqW/3G1SZfkT/rkv8AE3/jv/oN&#10;fDfg/wDaZ8S+A9STQ/ifpF2+6KL/AInKQf6Qysn/AC1TZtvF/wBv73+7X2F4D+Luh+KtDt7y1vLS&#10;80xvlTU9Pfdb/wDA1+9A3+w//fVfnmJy+rhZe9E9SnXjVNjUtBtvD66fqEe6a7t76J57iVt0su79&#10;18z/AN35923/AGK601la9bf2x4du4LZlmeWL91tb5Gb+Crej6lFrGl2t5F9yWJX/AN3/AGa8mXwn&#10;ZH3S3RRWdr2pNo+k3Fyq+dN9yCH+9K3yon/fVYjOQv3XXvGm1nX7Jbvsl/65QfvXf/v68S/9snrf&#10;8M2733/E+u/+Pi8X9wjr/qLf+BP/AGZq5Ww03foMu198uqTrpsU396Lf+9f/AIH+9b/vivSkVUUK&#10;v8NdlT3fdM4xMe88K2NzP9pg8zTb1v8Al4sW8p/+Bf3v+B1Bv17R/vLHr1v/AHk/dXC/8B+63/jt&#10;b+RRkVze0kacpk6f4q0++n8jzWtr3/n0u18qX/vn+L/gNa9VL/SrPVbfyLy2juYv7ky76yf+Efvt&#10;N/5BGpSIq/8ALpqG64i/77+8tHLGYjoaSuf/AOEmex+XWdPn01P+fhP9It/++l+7/wADWtu2vIL+&#10;38+2ljmib7rxNuRqJRkHMTVG8azROrrvRvvK1SUVBZzNnI3g+6SxnZv7FnbbazP/AMurf88m/wBn&#10;+63/AAGul+9UVxbQX9vLBPEs0Mq7HR1+RlrnrC8l8N3UOm6hK02nytss76Zv4v8Ank7f3v7rfxVf&#10;xEfCbGsaXFrWnS2ku5PM+66ffRv4WX/aqDw3qkmo2bxXe1NQtW+z3SJ/e/v/AO6/3v8AgVa1c54g&#10;/wCJJfxa8v8AqlXyr5P+mX8Ev/AG/wDHXerj70eWQSOjooorAsKKKq6lqVto9hcX15PHbWlvE0ss&#10;0rfIq0wLNGa4T4d/G7wZ8V59Qg8L65HqV1YN+/t9rxTJ/cfYyfd/2/u13e2rlCUPjIjKMxaKKKzN&#10;AooooAKyNV8PxapIlzHLJZ6hF/qr23++v+z/ALS/7Na9FPmlARz1t4il06dLPXIltpmbZFfL/wAe&#10;8/8A8S3+y1dBUVxaQXkDQXMSzQv8rI67laue8m88Jtug8zUtF/ih+/La/wC5/eX/AGfvVt7syPhO&#10;noqGzvIL+1iubaVZreVd6zK3yNU1YlhRRRSGFFFFABRRRQB5z+0V4DX4nfA3xx4a8pXlv9JuFg3/&#10;APPdU3xf+PotfIH/AAT18Zf8JH8ALfR5W33Wg3k9kyP/AHHfzU/9Dda/QKT512/3q/Mv9nc/8KZ/&#10;aw+NXw9ufMSwkne9tURGb+Pem1F/vxXC/wDfFerR/e4SpT/l948THx1jI0fidojab408S6RFAqIz&#10;JqED/c+X/LP/AN8V9IaDdReOfhvF5/z/AGyx8qdN38WzY9eRfHi2aPxRoWtXNj9jiv8Adp8r+b86&#10;r/t/w/x/+OVY+APiefR9LuFvnZ7dbz7Pdf8ATBv4H/3fvrX61m6qZlw7hcypf8uuX/wLb9D9DzKd&#10;TFZRhcfT/wCXXL/l+h5f4V1KXwxrnhy+l+R9L1NrKf8A2VZ//wB7X2hXyJ8VNE/srx14tsVX9zdK&#10;upQOn977/wD7PLX0x8Otb/4STwLomobt7y2q7vn/AIl+R/8Ax9HrDxCoxxmCwuax+1+uv+Y+MYRx&#10;WDw2YR+1+upj/GPxV4a8B+DZfEvijTI9VtNNlV4E+ypK6ys/ybN33at/Cn4naV8YPBtr4j0iKaG3&#10;llaJ4rhfniZf4K2/FWiaRr3h+9s/ENnBeaO0X+lQ3C702r89eefAT4nfD7xnYahofgCD7BZaNt3W&#10;/wBl8pNj7/nT+9v2PXw1GjRx3DtSpGjUlUoS96XN+7jGXTl7n478NQ7C8T7Hb6qq/wDLnOuoKn+z&#10;99//AGrXR3kK39rLB99JVZP++qzL9FTXLfd9y8ga1b/eX50/9nqvZ6hPDpej7m+RZ/ss/wD4+n/o&#10;aV8dL3uU6TT0G6NxpNpL/wAtdu0/76fK1FQ6SqrdapaP/qhP5g+j/N/6FvorlqfEB89eALlfCura&#10;ffStst1upUb/AHf/ANh6+i7/APs/UtIdrxoLnT2i3s7/ADoy18z2e2aWK2bdsVWdvm/z/cr0C2/t&#10;XwBYRQarBJeeH7xVf5P+WDff/wCAtX2+Q5rUUa6rw56Upe9L+XmS/A/H+G8dUo0akKsOah9r+7zJ&#10;dOxa+wa54AZtV0yCSbRJW3tYzN86r/fevRvDHi2x8VWfn2cv71f9bC/31qponiFZookuZ1ube4/1&#10;F8n3Jf8AYf8AuvXBfELR4PBms2moaHctZ6hcN/x6Q/8Aof8Au/7FfUVFLJYfW8C+aj9qP/yJ9RUh&#10;LJ6f1rL3zUf5f8v8j114VmV1lVXRvkZXrH3y+G2SKVmm0pvuzP8Afg/2H/2a0NNmnm023lvIvJu2&#10;iV5U/utVh0V1dWVXRv79fbwn7aEJxPtKVT20IzGXNtBf2rxSqs0TVm215Lo8sVnqEu+Jm2QXb/xf&#10;7D/7X+3/ABVD+98Nt8u6bSv7n8dr/wDY/wDoNbLpBf2u1lW5t5V/30ZaZsMmsILmVJZYld1iaL5/&#10;7rf/ALFZm+Xw222Vmm0r+GZ/neD/AH/9mhLmXQWS2vJ2eyZtkF2/8P8AsP8A/F1b0e5a8039/wDP&#10;LEzRT/L/ABLQBfR1ddy/dalrE2S+G23wK02mN96FPneD/bT/AGf9itiGaK5iSWJleJl3o6N96r5g&#10;H1xPjnwH/bDf2npTfY9Yi+dXT5PN/wDs67asnXvE+n+G7Xz76dU/uw/xtXk5tRwlTDSeLlyr+b+X&#10;/CePm1PCVMNL63LlX838pxvg/wCJcryvpniFfs17F8n2h/k/77qx4n+IqzSvpGh239sXsq7G+XfE&#10;v/xVc++g6h8UdW/tNrNdH09V2LNt+eVf/Zq7XSvCsXgZd2mQNc27f61H/wBb/vo/8X+5XxeBq5xm&#10;lH2MZctL/n5y+9KPp+p8dgK2cZpRlRjLlpf8/PtSj5L9TM8H/DOLTV+2a1tv9QlX7k3zpF/319+v&#10;mn4zfs6+KPgR4um+KHwWaRYlLPqfhyFd6+V/HtX+JP8AY/h/hr7Ms7+C/t0nglWaJqleRUV2f5EX&#10;71fXUcnwlDDexjHU+1wWAo4Cn7OnHX/yaR4J8M/2k/Dvx88At9kZdN1w7INQ0pvnlg/20/vq235a&#10;fc6PPoNmmq20DPpXmqk9i7fPE3+f464P4s/BO50HUvEHxI+FWiQ22v8AlK7WkexVlX+OVE+78/zN&#10;t/irD0P9rS+h8Wr/AMJBosd5bz3Nnby2+n/M/wBq8rY6Kr/eVPkr5/8A1JxuKU1lseZxjzHm5jg6&#10;WYfxFy8v2v7x6H4t8E6H4hs01qz0+21XTFbzWtLiLe9nL/8AE13vwfs9HeJ7xrlZtYb/AJYv8rxf&#10;7lHiTwZeeHp/7c8ORMiMu+fT9v8AD/H8n8X+5XnVztvLp77Tf9Dfdv8As8Lf6r/cr8WxFbF3jRxM&#10;+aNP4f7p+a16dbKsXGriKfNy/DH7P+JGD+0T+y3qun+If+FofCBzpHi+zb7Rc6fa/It5/f2L93c3&#10;8SfxV2/7M/7VmlfGuzbRdXjTQvHVmm280yX5PN2/feLd/wCgfw1s+E/jBPZ7LbWla5i/5+E/1q/7&#10;9eYftE/A/wAL+ONUj+IPhG7bS/Fti3ntd2Mv2dLyVV/dKzfwy/7S/wDAq+94c4m5ZfVqx+mZXnuE&#10;zRfuZe9/L9o+otS1VraX7NZxfab1l+WHd8i/7b/3VrHsNVs01LU7WC5/tLXYoGeebyvki/uJ/s/7&#10;lfPXwQ/ac1CZdM0rxVbWltrbLv1PYr+b/rXTe/8A45/7JXqHjCwg0rUr3VbTV76G01RfNs4dM3un&#10;2rZ/Ht+8r7P/AEOv1n6zGpHmgfRGhonifRfiL4aRfEMEaarEuzyU/wBa39x4v9+q9tpXizwBb/ab&#10;H/iZaZ99rF23vEv+f7lXfh18MYtHbT9cvJZE1Pyvmhf50VWT7lel15tbKo4r94vdqfzRPHxWV068&#10;vaQ92X80Tl/CvxC0zxP+6Vvsd6v3rSX7/wDwCuS/aW+NNt8DvhbqWublfVbhfsumW7/8tZ2T5P8A&#10;gKff/wCAVta34A0/xJrOoN81ndqsUsVxD/n/AGK8N+MXweuPEvjDwhqXjWW+1jStCuVkW3Rv9Huk&#10;3/cb/a+7/wCgVyVMwxeAjyY6Pu/zR/8Abjkjjq+Dn7LG/D/Mb37CvwNufBPgy78c+JFafxf4s/0q&#10;SS4X97Hbt86r/vP99v8AgFfUlYXhXxhpHiqzRtMnX90vzW7/ACPF/wAArdr7HBzpVKEfYS90/Y8B&#10;PDzw0fq8+aIx0WZXVlV0b7yP/FXNX+lRabaywT239peH2+9buu97X/c/2f8A0Guoqvf39tptnLc3&#10;M6w28S72metcRSozhKNb4DXF0qM6LjX+A8qvPCWq+A7h9c8J3P2zT2XdLaO2/cv/ALNXX+CviPpn&#10;jSHYrfZr3+K0lf8A9A/vV5rquq6v481C9sfC8FzDom7fPCnyI3/xP+5XSw/B/Rb/AMP28mmXkiah&#10;F86338e7/bX+GvzjB18RSry/sePNRj/4D/27/Vj8nwVbFYfFTlkMObDR/mlpzf3P6sep1j+KvCWn&#10;+LbD7NfRfP8A8spv44v9yuC03x5rXga6i0zxfAz2+7ZFqafPu/3q9N0+/ttVtUubSdbm3b7ro1fW&#10;0sVhM4pyw1aP+KMj7mljsvz+hLC4mPvfapy+I8kttV174R3SWeoK2q+H2bZFMn/LL/P9yvU9F16x&#10;8Q6el5Y3K3MTf3P4atXlvBeW7wXMSzRSrsZHXcjV474u8PS/C+8XWtB1BYbeVtjWMzff/wDilr5m&#10;tLF8Krnj+8wn8v2o/wDAPkcRLG8Er2sJ+0wX8v2qf+Huj1jXrbT7zRruLVfK/s9l/e+dXhnhj+3L&#10;+61Dw54c1Bv7KllZ1u3+T91/Hsro7Ow174uyxXOp/wDEq8Pr/wAsYf8AlrXoUnhmCz0m3g0qNbOW&#10;y+e2/wB7/b/365pUanFNWOJjCVKjH7X2pf8AAOaeGq8Z144qMZUsPH4ZfDOpf7P+Ei8H+BtP8GWu&#10;2BfOu2/1t2/32rY1XWLPRLV7nULmOzt0/jmbYlUptalm8OXd9YwedexQM627/f8ANX+D/vuvCtV8&#10;YaVrejeILzxVeK93b6dtsbuaB4oll2O7ps+6rI+z56+4p0sNllGNHDR5Yn6NQhhsnoxw2GjyxO18&#10;eTa1rGpardafOttolhp0v+keVvSdl+/Fv/h+5/45XlXiHxDoPw0bSpdKvLm51CKxb+0fs8/lPF5u&#10;x0Tf/D/H/wDZVhXP7Rur+PNST4YeDNDu4XgggivNQuIt6T7vvpv+6qum/wCd/vV6b8Pf2b9M0e6T&#10;V/FHkaxqrfvfsm3faRN/B97/AFrp/ff/AIAi1yS/2iX7s8XF4uMpfuviPnvw/wDD/wCJn7T19dR+&#10;KQ3grwBqXy21vb/M0+1t/m/P80rsq7PNf+992vrf4V/B3wn8HdBTSvDGlw2CMqefcbd9xO3993/i&#10;rftv9P1yWX/llZr9nX/eb53/APHNla1dNGlGPvM8eUpzlzTCobm2W8tZYJf9VKuxqmorrEY9hqq2&#10;2gvLeN+9tf3Uv+06/J/4/wD+z1DbeHvtMX2y5aS21W4+dpoW+eL/AKZf7SpUVvYf2l4ju51b/iX2&#10;8q/J/euF+Tf/AMA+T/gX+5XR1lH3gMf7feab8upxedb/APP3br/6Gn8P/j1Q/wBj77fzdFvvsaS/&#10;wIvmxf76J/DW9WTeeHopt7W08mmvL/rfs/3H/wCAf3v9ujlAwr/SpdYtYlsYmfSrNvKVEfY8/wDf&#10;dP8A0H/vupkhiubXyoEbVbSL71pN8l3a/wC5XRO9to+m7v8AU29vFs+T+7XHp9mv7iW+vlubO7aX&#10;5dTh+5A3/PLf/wChb/l3VEogPs/tmlK8+kTteWSt+9t9vzr/ALDp/e/20/74qW88W200umXKq32v&#10;zWiW3/vbkf7n9759lF5NPprJLq/7n/nlrdinyMv/AE1T/K/7tZniG2ivJdPWfy7aW4l81NTtG/0e&#10;VV+fe6fwt9xfv/x/fqJS5QO40qwawtf3rb7iVvNnm/vNV6uRttevtElSDU4mmhb7syNvf/gD/wAX&#10;/jrf71dRZ3kF/F5sEqzRf30raMgJq5zxPcy3KvaQeX5Vuv2i8d22Jt/ub/8AbrY1W/8A7Ns3l275&#10;W+SKH+838CViW9h9puPsLN5yRN9ovpv+esv8Cf7v3P8AxyiX8oGPN4Y0H4l6Xe2fijSoLx7j5/sN&#10;9F88Cr9zZ/d/vb0rwrxJ+z349+C2rS+I/hXrl9f26/63T/N2Xe3+5/dul/2H+b/br6l1Kxtry33X&#10;P7nyvnS4Rtjxf7j/AMNReHprmbTUluW37mbyn27HaL+B3rmq4WliI8tUZ4p8Gf21bG5vP7I8Sxf8&#10;Ilrat5U80MT/AGTzf+mtu+zyG/75/wCBfxfTvw18bLqVu8XkLN595cOr2kqN5Xzv9+JtrJ/9nXhv&#10;xF+Dvhr4u6lK15ZrZ3drA1v/AG5aKiXas38CP/Eqf7dfP91o/wAT/wBl2/8APidfFXg+3bezwq7x&#10;Kv8A01i+doG/203L/u18NmGQfapHZTxMo/Efp1Ve+sYr+1eORf8AdZPvr/tL/tV4F8Df2vPC/wAU&#10;bO1s5f8AQNW2fNaI299v99V/5ar/ALcW7/b2177ZX1tqVuk9nPHcwt/HC26vgauHq4eXLM9qMozi&#10;YtzZx22s+GtPgjVLe1WWVV/u7YvKT/0a9dE3SsW8/wCRt0//AK87j/0OKto/erCRpEWiiisywooo&#10;oAKxLzwraTTvdWLSaVet/wAvFp8u7/fT7rf8DrbpM04yI5TnP+EhvNFZU1yBUg/6Cduv7n/ga/ei&#10;/wDQf9qughmjuYklikV4mXero3ytT65+bw29jI1zoNz/AGbMzb3tHXdby/8AAP4f99P/AB6r+MXw&#10;nQc+lV7+zg1K1ltrqJZoZflZWrGh8WRWzpBq8H9j3H3V8590T/7sv3f/AGat/cm3fu+SnyyHzR6n&#10;Pabfz6LfxaRqcrTJL/x53z/8tf8Apk/+3/6FWf4w+KHhzwlqiaVq7To8sHmyusDPFBEz7EeV/wCF&#10;WasLxZ4g/wCFrfB29vvB0slzLKysqJ8kvyypvRf7r7fu188ar9sfWYl1ODxBeaI0vlRTXzPFd3Vq&#10;vzy27/P82x33Lv8A9uvUw+FjU+I46lbl+E+tPDjy6VdS6DOzP9nXzbOZm+9B/wDYfd/74/vV0VeI&#10;fDvW7658Fwys2oXmq2d/LLpUMyvLdta/wRXDr93eu77/APsV7LpuqQaxYW95bbvKlXevy/OtcFan&#10;yyOinL3S31r4Q/bF+N2r/Fbxlb/BH4c3X+kT/PrGpq3yQRL99mb+6n/oVetftj/tLxfB/wAI/wBh&#10;6BL9s8Zatttba1t23ypv/u/7Tf8A2VeRfAH4Jz+A7C71OexgvNV1SVbjU3eX96zf8+6S/wAUSP8A&#10;7u9q+ryLK5VZe3qxPNxWJ/5dxPPPEP7P2tfBy30fxR8K7nVLOXTVVFTz/wB7P/fdN33d/wB7yn+V&#10;v9l6+rf2Z/2uNF+OFrFo+r+RonjCLcjWn3Irrb9/yt33W/vRP86f7X3qvQ6rZ3++znTyZW+RrS4X&#10;/O6vnr48fs3tf3T+KvCFz/Y/iCLa/nIzoku37nm7fm/3ZU+Zf92vrs0yalioc0PiOGjWlS+E+/6W&#10;vj79nH9strq/TwL8Vkbw94rtZUtfteoOqebK33El/h3P/DKnyP8A7NfYEfzV+T4nC1cJLlqn0FOp&#10;GrHmiLRRRXIbhRRRQAUUUUAc9daJc6bdS6ho23zpfmnsXbZFP/t/7L/7VaGj63bazE7RbklibZPb&#10;zfLLE391lrRrJ1jQVv5VvLadrDUol/dXaL95f7j/AN5a05uYz+E1doo2isTSfETT3X9n6hF9j1Vf&#10;n8nduSVf78TfxLW5Ryj5goooqChA2ayfFXizRfBOjXGr69qdtpWmW6/vbi7l2JXhXx6/bU8IfCHz&#10;dM0h4/E/iXd5X2e3b9zFL/Ajuv3n/wCmSbm/3a+c7H4V/E39pjWYvEvxP1e+0HRd2+20xPkuNv8A&#10;cSL7tqv/AH1L/t19Fl+SV8b73wxPPrYqNP4TsPih+2f4s+KmuS+DvgtpV27/APLXVtuy42/3/m+W&#10;1X/bfc3+xXzrrXhvxV+zf+0Z8K9U17Xm1VfENztvnV38pJZX8p9zv80u3zVbc9fdngzwHoHw90aL&#10;SvDmmQaVZJ/Bbr97/bd/vM3+29fNv/BRrwq2pfBvSvEdsn+leH9TilV0X7kUvyP/AOP+VX6B/YtH&#10;D4WcYnjVKkq3xHrv7RWj/wBq/De4nVf3thOt0v8A6A//AKHXm/wWuVufGWt6YzbItcsVuoH/AOmq&#10;/P8A+hu//fFeweGNVg+Knwb0y+3b4tb0dX3/AO00X/xdfNvgDVW8N+KPCl5L8n2W+bT5/wDdZ/8A&#10;7a9ehwm/r/D2Myz7Ueb/AD/NH6zw7/woZJicD/L/AMP+h1vxYh+y+JfDtzPFst232Uv+zF9x0/4B&#10;vb/gOyvQP2adSZ/B97pErfvdLvGT/gLf5emfH7w39q8P3E6/xMssT/3ZV/8Ai0/9Arj/AICa39j+&#10;JeoWrfJFrNmtwu//AJ6r9/8A9q/98VKl/bXBs6X26H/tr/yZnRqf2lw1Oh9qkfRrwrNE8Uqq8TLt&#10;ZH/iryrwbZ/Cn4ReMrjwvoMum6P4l1ZlllsUl/et/Gif7P8AuV6xXgnxI+Gnww8K/F/SviR4q16T&#10;R9YuJ4vIt5Z/3U8sSIiPs2bvk2J/sV+c8McmKdfA4ipU5akfhp+9zSjtzI/G62/MezeIfksFvP8A&#10;nylW4b/cX7//AI5vqtDZrc3mpWbbkTzYrqLZ/D/l0rZfyr6zfayzRXEX30+4ytWDpUzJcaPO335Y&#10;Gsp/99f/ANiX/vuvk7SppwOg0pNtv4mti/8AqruBoZP95fmX/wBnoqj4zaWHRWvLZfNms5FkCr97&#10;DfL/AOzUUoQ9ouYZ852G688pV+SWVd7fLX1Tc20F9bvbXMSzRMuxoXX71fKltcrpaxTyr/qlVGr6&#10;wr9H4NpQdCvePu8x+c8HxhOhXg4/aPJ9Y8N33w9uJZ7GJtS8OXH+vsX/AIf8/wB+q/gzTZ7/AFa0&#10;8R6ujXKXEv2e1SZt7q38H/fFewVj3mg7L/8AtPT1jhvduxkdfkl/3/8A4uvoY5HCNfmjP938XKfR&#10;08lhGr8f7v4uU2KKo6bqsV/viZWtruL/AFtvN99f/iqvV9P6H0voFYjwy+HmeW2VptMb/W26ffg/&#10;20/2f9ituinygQ74NStf4bm3lX/fRlrl0eXwfrLxfv7nTLxfN3/feBl/9C+T/wBArWms59Hle50+&#10;Lzrdn3z2Kf8Aoaf7X+xTNUuYr/SYtQs2+0/ZW+0Ls+/8v30/7431EgNiG5iuYlliZZomX5XT7lY8&#10;1tLoMr3NmrPZN889p/d/20/+Iqpq00Hhi1fVbaeNLRvna3dvkl/20/2v/Qq5B9Y1f4qXstnp+7Td&#10;Ei/1838bf7//AMRXiZhm1PDfuoR5qn2Yx/rRHz+Y5tHB/uqMfaVJfZj/AFoauvfE5ZpV0/w1B/au&#10;oS/xovyLR4e+G7TXX9p+I5/7S1Bvn8l23otbGm+EovB8SS6RF5z7dk8L/fl/2/8AerVm162TSJdQ&#10;i3TRKv3Nvz7v7j15uHyirjan1rNZc0vsx+zH/M4aOTVcbU+s5rLm/lj9mP8An6mgm1PlXan+wlY8&#10;2sXl5K7aZBHc2kX3nf8A5a/7EX/xdMh8PR6lF9p1P99dy/PvhbZ5S/3E/wBn/wBCrbSFYYkWJVSJ&#10;Puon8NfWQUoqyPq4QVNWRiJCt/v1PSJfJu/uTwv8iSt/cdP4W/26fc6kupaNqcG1ob1YGSW3f76/&#10;J/49/v0xk+0+I0l0/wCR4m2Xk38Df7H+9/6DT/FT6fYaTLqeo3P2BLNfN+1o2x4v8/3P4quCnUdo&#10;B9g8M/aW+Nlt4D+Er21jcr/bes7okRG+eJf4/wD4mvl3wH8BfHnjbwY3iHwhL9j1fw+6XsG75Xur&#10;pn37UZv40Tyvv1X8T6tqHx9+NFxqCs1/by3MVlp1vt2xM38CbP7v33avv3wB4eXwx4S0/QdIl8mx&#10;tV/f6m6/PdS/xuv/AAP+Ov17M5Q4byaOBh/HrfF/d02/E8ijT9tL+7E8t/Zn/awtvipFL4a8WR/8&#10;I94905dt5aXH7pJ9v33Xd9xv7yV2/jnwrpl5K+q6HfWkN6vzy2+5ESX/AOyrgv2kP2b7Px9pL6v4&#10;T8QNoPjW1b7Qs32zYl+6/cSX/a/uvXNfCL45an4ns9K8L/ES2ubDXbdmsp5ntfknlX/x1mf/AL4r&#10;+Q834ejTm5x+E6cbgqGNpeyqxO18mDxb/pOnrHZ63F/rbHb8k/8AuJ/e/wBimWGlNrDRT6Gy2esW&#10;cq3DaZN9xmX+NP8A4ium8Q+AG/4l9zZstnqcsrJEiN87f3Hfb/F/t1yN5c3j6s/9oM1hrcTf8fH3&#10;Pm/2/wD4uvzephvqdfnifkeKy6eT4yNVR937Mv6/4Znn/iT4P6B8VNW1C51X/iVa2qtKrQq9v+93&#10;/wCqTb/wCrnwh+P+m+Dfio/gX4h6PL4c1W3RbXTdRvf9S3zs23/x/wCR/wD0CvXLe50/4hL/AGdr&#10;CrpviOL/AFV3t2ebXmvxo+F9p8RNGfw/41s2S9tf+QdrcSf6Ra/8C/5axf7NfbYHieeFqwdWP7v/&#10;ANJPtqOfRpxjUr/w/wCaP2f8XY+rfvrup9fF/wCzb8YPG/wr8TD4b+Pra41rRYlzpviOItKqx/7T&#10;fxJ/48v3a+vbbxJpl5pf9oRX0f2H/ns7bdtfrdDN8HXh7tWP/gR9PHMcHN8sasf5viDZs8Tf9fFn&#10;/wCgv/8Abal1i5trazdr5fOt2+Rodu/du/g2fxVNYX9tqVuk9tPHcxN910as9P8Aia6y8v37Sw+R&#10;f9qX/wCw/wDZ3rvjKlXh7vvROqMqWIjzR9+Jw+pfDeC8b+1fCd99juovn8lG2bW/9lqx4e+Lt9ol&#10;wmmeLLNkdfk+1ov/AKGn/wARXcX+iW1+zy/vLa7+59ot22O3+/8A3v8AgdY+seANP1Kz8iJfJ2r9&#10;z76N/wDZf7aV87PKq+Fl7fLZcsv5fsyPJjhcVgJ+3y2fL/d+zI6DUvHOi6Vof9qy30c1o3+q8ltz&#10;y/7CV5zDpuufGC/S7vmk03w4rb4oUb73/wAV/v1yV/8AD3U9HvLi5s7Zb+KwlV5bf76f3/8Agdeo&#10;eCfivpWvLFZ3KrpV6nyLC/yI3+5XmyxlXNMTHCZn+5j/AC/zf9vGyzKrnmLhgs1l7Cmvs/zy/wAX&#10;Y7LR9Fs9BsYbOxgW2t1/gWoLzSpYbp77TGWG7b/Wwv8A6qf/AH/7rf7datFfo1GhSo0o0qMeWJ+u&#10;0cPSpUoUqMeWMTH36f4qs7ixvrZXZf8AX2Nwvzr/AJ/v1wV/4M1z4e3T6j4Vna8svvy6Y7f+gf3q&#10;9F1WwtrmJJ5Zfs0tv863aNseL/7GvLNe+Kmp3jTaRovl3MqttbVkXam3+/8A7P8Av18hn0sBRp3q&#10;/wAX7PL8R8LxNLLsPTUq38f7PL8fyNOT45Wf9j71sZP7Y3eV9hdfutUXhv4e6h4qvk1zxezO7fPF&#10;Yt/7P/8AEVoeFfhRBpUSanLffadbZvNW4+/Erf8As1dhZ63sl+zamq2F1/D837qX/bR683A5Ti8y&#10;9niM4nzRj8NP/wCSPIy3I8bm/s8VxFPmjH4af2f+3u7NJEWGJIolVFX5FRP4af8AxVxXjb4oab4P&#10;0G61e5u7Sz0q1XdLqd9Ltt/9xP4pX/3K+Q/ih+038R/j14gl8F/CjTbnRNKZV+0+IA7I7o38auv3&#10;E/3Pmr7ieIpUVyRP0apjaGDhyRPavjZ+1N4Y+D+uXWnaNJD4j8WXEDM2hW8v/LVE+V2f+Fv9j77b&#10;a8Z8DeFfGfxmXUL74m6a2g6feebcf2Zbzun7qf7/AO63/umf5E3v83zpXXfBf9mjw/8ACG3e+nto&#10;9d8Wsu+51jU1WVrfd97Yn3Yv9933/wDoNexaDpq2DfKsl5dt88SP9+eX+++7/lkn+f4K8upzYiXv&#10;HyGJxdXESNDwB4J0jwxFFZ6Vp9tptppsSxMkP/LW42fO7v8AebYny73/ANuu4qpptgum2EUG7e6r&#10;8z/32/jf/vurdelTjyR5TiMzw98lncf3/tlxu/2v3r1p1maJ97UI/wC7eN/7I9adEQCiiiqAzLnR&#10;2897yxl+x3bfe/55S/76f+z0Wet/6QlteRfY73+FXb5Jf9x606hubOC/t3iniWaJv4Hqf8IE1FY+&#10;y+0T/VeZqVl/c/5eIv8A4qi81tbm1iXTJVmu7pvKi/6Zf33f/co5gMnXryXWNUi0+zb5Im+//tf3&#10;/wDgH/oWyumtrOKzs0tolXylXZsqi/hu2+z26wM1tcW67IrhPv8A+3v/AL9Nj1iWwZINVVYd/wAi&#10;3a/6pv8A4lv9+o/xAD6PLpu9tM2+U33rGb/VN/uf3f8A0GuZ/sRUv3vPDzrpuoKjefo12v7qX+//&#10;APtp8td9VHWLOzubfzbr9z5S71uE+R4v9x6JUwOV0HWNPub99KvIm0q4Zfn0a7+eJ/8Ark//AMR/&#10;3xV288PXmk3H2nSp5H/vw7/n/wDs1/3/APvuqmq2cXiTS7ex1VVd2/0hruZUSW3g3/I/+yz/APxd&#10;V0v9X8ExJK0reIfD/wDDcbv3sS/7f97/AH6x+H4gNDSteXUtWSTUNtt9n+SBP4PN/jf/AGW/2HrQ&#10;tvP8NxOtyv2myZmf7cq/Ou7/AJ6p/wCz1i/abbW4nud32yJl/wCPi3i/0iJf7ksX8S1OlxqHhjYs&#10;v+k2Tfd3t8n/AAB/4f8Acf5f9ujmA09emXUtNSxtm86W/wDkV0f7q/xvVvVbyW2ihs7Zv9NuPkif&#10;+7/ff/gFZ6alpGm2ep6rbW3+kRRb57dF2S/98V5V4w1LVdS/tPUNXtlh+weVKunpO6O0UqPs+df4&#10;kf5qKlTlA7Dx5req+HtJuNO8PQND9ggW6utQdvu/7H+89YiWf/CvfEGiXOoXiul5LcPc33mu/nxM&#10;nyJKn+x8laHhXUp30O78NanYtf3bKqT3FpL9o82KVP8AWv8A7lbr+GLaz8OaP/bkEeq6hpa/Z4P7&#10;krfcSseXn96IHmXxI/Zb8NeP1TxH4JvF8MaxK32qJ7dXS0nb++6LsaJv+mqbW/3q5rwf+0n42+Ce&#10;s2mj/EixubnzZXii1yx2NcfL8nzv/qrxf9h9stfRHky6Pptvplsy/wBoXTN86L8is3zu/wDu/wD2&#10;FOv/AAroPifwz/ZF9Y2msaPKuxobhUlRv/sv9uuLF5bQxvuyNIzlD4TpfBPxo0Px/faFqVjqVjeW&#10;TRXEX9oWkv7rf8nyMjfNE/8AsvXsFfnh4q/Zp8VfC7VLjxL8JtTkd2X97plwyPLt/uJLL8sq/wDT&#10;KX/vuu1+C37cMVjef8I944sZNBvYG8qVJt6JE3/Avmg/3H+T+49fnmZZFXw/vQPUoYvm92R9t0hF&#10;Zug+JNM8T6bFfaZeR3luy796Vp18pKPJ7kz0oyCiiiszQKKKKACiiimBDNDFNG0UsSzI33kdd1eD&#10;/ELwBc+EtZ0fXP7ene0uNaW3W0feljZ28qOmzylf/vp/l+/Xv1ZfiTw3Y+LdGuNK1OD7TZXG3cld&#10;NGtKlIxqR5jyjQ9Fu/hf4uigs9P/ALH8P6pB9numRka3t51T5LhGb+J/4lf/AGK7rwr8N9M0HUU1&#10;yVY7zxBLF+/1BN6pKzffdE37V310upXlnpti8t9LHDaKvzed9z/7KuId7nw9FcazbXlt4Y8OW6s7&#10;W+stshb/AG/+mC/521vKpOqZ8vKd7NNBZ28s8rLDEq7mdvl214P8YPjF/wAKl0HVdatt1vot0rSw&#10;TTLsdrj+Pyk/hif729/7j/e314r8Tv22/wC2NUi0rwFpknjPVZW/0VoYHe0Vv78UX3p/+ur7Yq53&#10;w7+zn4x+ImvQeMfjP4nuHeBvNi0G3uf3Sf8AXeX7u3/ZT5a+hy3Ja9WfPP4TgrYqPwxOc/Z1+G+q&#10;/ELxknxN8Z+el3qKu+jxX334oP47j5v+Wr/w/wB1a+woYY7aJIolVIlXYqJ/DXH21/ZpF/Z9z5j6&#10;ZF/qJpldJYF/gf8A3f8AbT/gdbFtqU+mypbagyvE3+ovv4H/ANh/7rf+hV+oYalHDx5YnlmneWdt&#10;f27xXMSzRff+euPme5h/4mG5r/RLeX9xaXDfvZW/vo38X+yj/wC9W1eTf23cSwbtmmW//H1N/wA9&#10;W/55f7v96n2EP9sXUWoSxbLSL/jzhf8A9G10y98R5R8XPgD4f/aJ8L3Ftq88mleJUbzYLiH79m38&#10;KbP4k/yteffAn9rPxn+y/wCKrT4XfHdZrnRPuaZ4sZnl2Rfwbn/5axf+PLX1Lf6VBf7GbclxF924&#10;hbY6/wDA64X4ofDvQ/iV4XuPD/jjTI7/AE9v9RqcK7Hgb+//ANMm/wBr7tePj8rp42ny1DSnUlSl&#10;zRPqTTtStNY0+3vrG5jvLK4TzYri3fekq/3lara1+YPgXx58TP8Agn74ot9G1CK48ffCDUZ9ltLD&#10;87227/nl/cf/AGPuNX6N+BvH2g/Ejw5b654e1CO/0+X+NfleJv40df4W/wBmvyXMMtr5fU5ZfCe7&#10;QxMasTpKKKK8Y7QooooAKKKKAKGq6Rba3a+Rcq3ytvimRtrxN/fRv4WqhpWrT2d4mlaq3+l/8sLv&#10;+C6X/wBlb/ZrXu7yDT7WW6uZ47a3iXfLNM21EX+81fIH7Qn7Z2nzf8Un8O9Ik8W63dS+VBfW8TOi&#10;y/37dP4mT+++1f8Aer0cNhquLlyxiclSpGkfSfxK+LXhf4S6N/afiXVY7NP+WVuvzyzt/cRPvNXx&#10;T4t/aE+J/wC1df3Gh/Dexk8PeD93lXOrea6Iy/x+bcJ/rf8ArlF/wN6i8Pfs56n8RfFqeIfjJqd9&#10;eXd4qyrob3XmxM3/ADyluF+8qf8APJNq19MWGm6f4e0uK2s7a203T7VdiwwqkUUS1+g5Xw5Tpe9X&#10;PJqYmVX4Ty/4P/szeF/hW0WoT/8AFQ+JdvzatqESfuv9i3i+7Ev+5Xr1ZMPiSC5uooolkeGVti3e&#10;3ZEzf3K1q+4pQhD3IHEFcP8AHLwSvxF+EHi3w9t3y3mnSpB/11VN8X/j6JXcUN867a0nHnjygfMX&#10;/BPXxm3iT4BRaRO3+l+H76WyZH+/tZ/NT/0J1/4BXKfEvR/7B8YeLdPVdiLOupQf5/7a/wDjlU/2&#10;WAPhd+1p8Wvh4zbLW9/4mFov+6/mp/45cf8AjtemftCaOtt460TUPuRapA2nyv8A3f4N/wDwDen/&#10;AHxXzXCNb6lxDVwsvhqx/wCCfovA2K9nj54eX24/lqeqxwwfEX4aW+5v+P8AsVdX/utsr5q8K6lL&#10;4Y8eeH7mXcj2d99luv8AZVn/APs3r3D9m/WGv/h9/Z8v/Hxps8tuyf3V++n/AKG9eSfFfSv7H8de&#10;JYlX5GZb1f8AaVv/ANt66eH6bweZ47KJfDLm/wDJtPyZ6uV05YPMcZl/2fe/8mPrCvLfjp8EfCfx&#10;asNPvPFV5NpsWks8v2uKdIk8r+NG3/w/JW74V8ef294XtLm2gZ5ViVJ5rhvKiibZ/G//AMRVTxt4&#10;Gi+LXgjUNDvtcZ7S8XYz28GxN33k/wBrb/wOvy3KalbJ83U3WlR5ZcvNH4o9H+B+S4qlyTnA63wx&#10;c6Vc6DZf2LcwXmlRRLFBNby+ajKvyffrK1D/AENtQb/n1uotQ2f3V/5a/wDoEtcZ8FvCelfBzwvL&#10;4e0zVY9b0y3vGee7SdHe1Zv76L91f+B16HqsK/2pb7vuXkEtq3/oaf8As/8A33XNmtCGFzCrGjKU&#10;qf2ZSjyyl/iMqfw+8PtlMOvXcA+7cxLOn/Afkb/2Sist9QW10vSdTuOUtw8Eze33T/48i0V4vLIs&#10;+BvDX7R2j+JoX0PUoZvDmoXWyGCa8f8Ac7/u/O38H+9X31oKaroOg6e0/wDp6fZV89IW3vE2z5/K&#10;f+Ja+JPjp8PbLxh4BvrlbaP+1LG1+1Q3G35zt+8n/fNe3fsV+PNV+J37M/2aS5b+2NLa40iK7dvn&#10;+5vif/gCuq/8Ar9Z4bxdCrSqU6UeX3j5PIZYScalTDx5fe94q/Eb9vfwh4W8TS+HvCukX/jjU42Z&#10;G/s9dkO7+4n8Tf8AAVrM8K/8FDPDk2uWumeM/CureCXm+7cXa+ai/wC98iNt/wCAV89/smfEzw7+&#10;zn4t8V6X4+hl8PeJPNWJbu4tXlRNm7fE+35k3f31r608f6D8Nf20PBkWj2niOyGo2lws8V1ZMktx&#10;b/39v+y/+fuV9HGtUk/iPrD3Wazs9btbe5gn/h82C+t2/vfxo/8AdqG21WWzuEtNT2pK3+quE/1U&#10;v/xLf7FUvh14P/4V74F0Tw19un1JNLtVtVu7j78u2t25tory3aKeJZom+8jrXqFE1FYm+58PfeaS&#10;80z+/wDflg/+KX/x6tWG5imt/PilV4mXero3yUOdtWJtJXZNXD+M/Eln4MuvPtmWa9uPkl0/+CX/&#10;AG/9lqqeIPiFPfXn9keF4vtl63yNcJ9yKtDwl8OoNHl+3anL/aWqt87TP86L/uV8dic1r5hV+q5W&#10;v8VT7Mf82fGV81r5hV+q5X/29U+zH/D3Zyng/wAMT+Nrh59cuW+yWbeVFp+77tel3Ph6B1i+xr9g&#10;uIl2RTW67Nv+x/tLUV/o8sOpPquny7LvZslif7k6/wC3/t/7dXdN1KLUot0W5JVbbLC/34m/uV6+&#10;Ayujg+Zv4pfa+0e7gMro4DmnH45fFIqW2sMkqWeoRLbXDfddP9VL/uf/ABFF/psqXD3ljt+0f8tY&#10;X+5Ov+3/ALX+3Whc20V5E8U8SzRN/A6Vm/Zr7RP+Pbdf2n/PvM372L/cf+L/AHK9s9co2ENzNG66&#10;VeLZ26t81pcRb3t2/wCeX+7/AJSrbXOoal/of2aTTXX/AF9x99FX/pl/e/8AZaH8rVv+JhpU6w3s&#10;XyNvV03f7EqVUttV1W8uLiVYo4Xt22tpj/fZf7+//wBB/hqANv8A0PRNNdmaO2tLdd7O7bEVP43e&#10;vhf9pz48XfxR1b/hFfD87Q6OvzSzfMm5f77/APxP/wAVXV/tXfFrXtSv4vDljbS2ehMvmrNN9y42&#10;/feVv7qP8nlf3kq18BPg5PZroviXxLpkl5t3XEENwv8ApEsS/wDLxKn+w7/LFX6dk+Hw2R4aOb4v&#10;3v5YnnVqkqsvZRNj4D/BP/hXeh2moahBImp3kX7qx/jii3/ff/prK/y/7K/8Cr6O03wrY21un2mz&#10;trm7f/WyvEj/APAE/wBlKx3uVv7qLV1VptP+1f61F37YokdN/wD39euthuYrmJJYGWaJl3q6V8Jm&#10;GYVs1xMsTXl70jsp040o8sSJNNs0+7ZwJ/2ySvMfjZ8BNI+K+lyyxKum+IFgaKC+h/dbv7iSuvzb&#10;d/8A3zXq1MhuYrnf5DLNtbY2xvuvXnSpQmuSZqfEvwT+OWp+APHcvw1+K2lSeHvEG7/QdctGf96v&#10;8CP9/cv9x/8Avuvp3xV4eg8SW8UGoNGl2y/6Hq1uvyS/7D/5/wByuH8ZfDKXxxqmgf8ACTur6rcT&#10;3X2aVoomewZd2xom/ubfvJXAXHxi1b9m7UtM0D4kouoeFdRb7Kt3H8/lf9NU/vRbfvJ95a/LM5yO&#10;U/3tCJx4rDUsTS9lVidJqlhc6Lef2fqqtDcRf6q4T+H/AOKSuz0HxVbeIbeLQ/Ee1Ltf+PW+/vf5&#10;/wDHq6C8ttK8T+H7SVrldV8P3C+bZ6tbtveDd/t/xL/lq8x8Q+HrzwxcfY9QXzrRvnguE+43+5/8&#10;RX5jVoyw8ro/MsZgcTkdT2lP3qUv697/ADOxuPhTp14b+ynvZtLu5YG8hotuxf8Apqu7+7/cr5w1&#10;P4nN8IfGui+H/iVp17Hol6V2eJbRdtvOn/PXb/6ElfQnhjxnBc2aaH4jbzrRvkg1Dd86/wDA/wD2&#10;eug8ffD3Qfib4Vl8I+MbSO8sp12Wd8i7Pm/gdP7sv/oVeplssFSledPm/r+tD3Mty3Jcwp+0oUYx&#10;/mMSHwfquj28WteENVXVdPuF82J7eX/Wr/6C1Hhj4oz6C/2HVbb5Fb5v4HVm+avmnwv4w8afsJ+N&#10;l8MeLBceIPhffz/6Hfxpu+z/AO2n91v78X/fNfaKW3hr4oeH7XVbOW21XT7qLfa31o33l/3q/UMP&#10;lz5frGT1+X+79n/gHf8A2LVwsva5XV9n/d+z/wAA2NH16x16382xuVm/vJ/Gn/AKl1K8+wWcs+3e&#10;6/Iqf3mb7iV5Vq3wx1rw3L9s0G5a5RfnWHdslX/4qrXhvx/9v1S0tvEcv2N7Vt6+dFs3S/wb69Wj&#10;nc6cvYZhH2cv/JfvOmlnLpy9jmEPZy/m+z956Ro9g1hYJFK2+4b97O/95m+/XO+MPhppnidXni22&#10;Gof8/CL8jN/tp/FXWpMsypKrK6N910p9e5WwuGx1LknHmiezWw9DHU7TjzRPG7Hxr4l+Ft5FYa7A&#10;15p7PsiZ23oy/wCxL/7K9ekw/FTw5Nor6h9uVNn3rd/9bu/ubaPGF/pVh4fu21iKO5tGXY1vMu/z&#10;f9ivjD4g+JvEs2qReHvh1oM+o61LLvZ9jyxWcW/+Jnr4WvjcdlOJjl+Al7Tm+zL/AJd/3vQ+djnG&#10;ZZTiY5Zl1T2nN9mX/Lv+9c+nGfxD8YrrZFu0rw4rff8A+ev/AMVXpfhvwrpnhXTfsdjAqI3+td/v&#10;y/79Y/hWbxLDpFvbXWn2yPFAqedM3lfNs+f90u//ANlo8Wa9Y+DdBuNZ8WeJ49H02Bd0rp/o6f8A&#10;s7PX1GWZPTwsvreKl7StL4pS/wDbT9EybIaeBlLHYuXtK0vilL/23sjQhvLbw3qktjLPHDZXCtcQ&#10;b32eV9zen/j+5f8AgdeOfHL9rD4feCbK90NZ4fEniBl2JpkSu+1v4N+1Pl/4BXjeufG7xH8d9Yu9&#10;O+D2h3P9mzq1vPr11K0Tqqv99pW+Zd+/++rfJXovwW+AukfDq389vs2peIJfnnu7G1+0Pu/2Hb5U&#10;/wB53Zv9uvTlipT92kdmJzSX8Kkec6V8Kdc/aBvrLxV8TW1T+x4FX7HodxL9nt1/4D/Bv/4E1fQu&#10;j6PY+G9Jis9KsbbR9KVdi/ZF+zxf9/f9bL/wBK6i20S8eVJfIjtpf+fi7b7RcL/ufwrWtZ6JBbS+&#10;ezNc3f8Az8XDb3X/AHP7v/AKKdHl3PnpSlP4znLDRJ7zyvKXybdfuzTQbEX/AK5Rf+zvWw9t/wAI&#10;8qz20H2m3/5enb57hv8Ab3/xf7tbdFdMaYhkM0VzEksTK8TfOr/3qfWPNbS6LK9zYxM9ozb57RP4&#10;f9tP/iK0ra5iv7dJ4GWaJ/nV0q4yAz7P/Rtc1CBv+WqrdL/6A/8A6An/AH3WtWZrFtKyxXlsu+7t&#10;fnVP+eq/xpVuwv4NStUuYG3xN/47QBYoooqgCiiq9/Zrf2/kNLJCjfe8ptm6gBltqVneXEsEE8c0&#10;tv8A61Eb7lV7zQYLm6+1wM1ne7dn2iH+Jf8Ab/vUy/0fbb28unqsN3a/6hE+RGX+OL/gdW9Nv11K&#10;1SeLcn8DI/31b+5U/wCIDE1W/wBQht0s76LyYpW2S6hb/cVf/ZW/zvp/y6OyfevPD8sX8f71Iv7n&#10;+1tro/8AfrEv/De+K4/s25bTXl+8if6pv+Af+zpUSiAyG2nsLdJ9Kb7ZZMu9bR2/h/6ZP/7JVW/1&#10;WLUld2ikTTLX550dXR5Zf4Iv8/7FMuby8s4rTT54m0e0X5Hu7f54tqfcRP7v/A0qvNqV08VxeTyw&#10;XNpprbYJk+RJ5fuI7/7m+o5gLdhZy6lePFc/P+982+/uNL/BF/tKnyVpzaL5LPLpkq2crfO0W391&#10;L/vp/wDEVa0ezWwsIolbznb5nm/vM333q3VxiB5jqWlRaTqiTxbtElZvmTd8it/fR/7v97/0DbXQ&#10;WfiS5sG+w65bfe+7Mi/eX/2b/gH/AI7XTahYW2pWr215AtzE33kmWuUs/wDQ9Wl0O8Zb/R9qpFNM&#10;vzxS/wAEW/8Az/BWPLyyAZqulae7W/2OddsvzwQ7tif9spf4f9z7tY9zZ/bvFUVzqqK9r9l+y3m6&#10;LY6/3H2fw/f++ny1raxokugsi2zNcxXTf8e7rv3f76fxf7/3/wDbaoba5W8WKL5ptrfuofN2Sr/1&#10;yl/9kf5qiQGnoOiReDLd20+xjvNPl+dprdf3v/2VXYbyK/un1eVtmn2askG9XTd/fl/9l/77rCs7&#10;m503fPZy77dW/e/utiL/ANdYvvRN/tp/3xWqmpL4h1K0s5Yvs0Sr9oZHZf37fwbH/iX+L/viriBF&#10;snv5drK0N7qS/N/0wtf/AIp/8/crWfQVtm83TJfsEv8AcRf3Uv8Avp/7P96q2lXi21/drqG621C4&#10;l+XzvuMv8CI/+fv1vVtGIGZba3/pC22oQfY7tvu/NvSX/ceuM+J3wr8OfFTUrSz1DT4/7Qt1Z/7W&#10;hVPtdqv3NiP/ALf9x/l+Sum1i8ie83S7vsmm/vZf9uX+BP8AP+xTkeXR7DdLEtzqt/Lv8nd/F/c3&#10;/wB1ET/xyol7/uyA+Wv+Ee+LP7KOpPqeh3kniHwpE29nt9+xV/uSxLvaL/eRWX++lfUHwK/aw0z4&#10;yLFplndabbeItu/+zNTle3lZf78W1HWVf9tH/wCALWrYaxBfs8DK1tdr/rbSb76//FLXjXxX/ZR8&#10;OeOWl1PQWXwxru7zVe3XZbyy/wB9kX7rf7SbW/3q+azDIqGK9+l8RvTrypH168PiO8/dtc2Vgv8A&#10;E0KvK/8AwHdtpn/CMXKJ+617UPO/vTbHT/vnZXxL4M/ah+J/7OF7DoPxR0q78W+H1b5NUhfdfRRf&#10;7D/cul+X/Zlr7N+GvxX8J/Fzw8mteE9cttYsvuN5PyvE39x0b5lb/er82xmDxOCl70T2qdeNX4TQ&#10;03XpY7pdP1eJbPUG/wBVMn+quv8Ac/2v9it2qmpabbaxZtbXMW+Jv++l/wBpazNN1K5028TStVk3&#10;zN/x63e35LpV/vf9Na8zl5veOn4TezRRtrl/GHxI8PeBrG4udX1OG2+zpuZXdfl/3/4V/wCB7amM&#10;Jz+AJTjA6gGuZ8SeNLPRbe42vC8sC753ml8qGBf78sv8P/oVfI3xR/b2/tK8/sXwFp8+sXcvyQPE&#10;sqJK3+xtTzZf+2SKv/TWvPE+BvxI+Mflah8Tdebw9olv+9XTE2fJ/tpbr+6ib/bfzXr6fA5FXxHv&#10;yOCpjIx+E9Y+JH7b3hfw7fInheBviR4lZtkVxteLTLdv+nf5N0v+/Ejf79eZar8Oviz+0hKmq/Eu&#10;+u7DR1lWWDQ02Im3/Ytd+3d/tyuzf7FexfD3wT8PvhjEv9g2a/bZV/f6hdq8t3t/6ayt80S/7Nen&#10;V93gsiw2H96XvSPLqV5TOJ+HXgbwd4A0aVvD1nBbJ/y9X03/AB8S/wDXV2+b/gFaF4l9rflXi23n&#10;afE29LF/kef/AG//ALB6t+IfCttr0T/vWs7j5f30P8W3503p/FWPNr2vabF9m1O22fNs/tC3XzfN&#10;/wBxP71fQy9z3Ecxp6rNZ6xoct5bfPLarvXYux1b+5/9hTvDb21/4fWD93NbqzRMn30+/WVbX/2z&#10;UvIklaz1uL5Irh4tnnr/AHHT/P8AsVXm02eG9uJ9M8zTbtv+Qjp8Pz7l/wCesVHMUbcdtFqrJY20&#10;Sw6Patsl2fclb+5/u/3q6CqmlfY/sEX2Hb9k2/Lsq3W0QCj+H5vuUVz/AIh1X79msvkqv/H1Mn30&#10;/uIn+09EpcoGPqvhiLxOt3bQQR3OhbtktjN/qrpv49n92vnX+yfGf7I3iS48VeBJbvVfBX/MR0a4&#10;3Sy2C/3JV+9LF/dlT5l/2q+p9N1JrPyrO+s1sN3+oRG3p/uf71UvGEP2+4t7GBltr2VGlW7f5Pl/&#10;jTf/ALf/ANlXm4nCUsTS5ao4+5Lmiej/AAX+Onhz436Cl9pE3k6gqK1zpkzfvYv9r/aX/br0jpX5&#10;0eKfg/4g8LXkvxF+D0cmn6h56y3WjxT/ADybU/evBu+Xc/8Azyb71fRP7O37ZHhz4wabb6frk8fh&#10;7xRu+zvb3H7qKeX+JE3fdl/6ZP8AP/vL81flOaZPVwc+aHwntUcXGXuyPo+iiue8c+PvD/w18P3W&#10;ueJ9XtNE0qD71xdPtT/7Jv8AZr5uMJznyQO/nN/71eQfG79qDwT8CdNmbV9QW81VV+XTLdvn/wCB&#10;t/Cv/j/91Hr5Z8W/t1eOPj/4wPhH4HeHbuLQ0lC33iW4TZN5X8RT/nl/6H/u1pfCX9l3QNB+zeL/&#10;ABxqX/CYeIG/0jffL/olq/8AsxP95/8Abbc1fYZbw9UxHvV/dPNrYz7NM5rUtU+MP7ZFyk9zK3gb&#10;4eu2+Jtjo86f9Mom+Zv+usvybvuLXsngn4OeGvgnpMUvh6zbzYm332oXDebd3St995X/APHv+AV2&#10;0PifT/325mtoolV1e4Xyty/7Cf8AAKsWGq2uqy3Ft5UibV3/AOkRbPNVv46/ScNgaGEjy04nkSlO&#10;cuaRYvLODUrV4pfnRvn3o3/j6Vy+if6Zq9xY65K1ze28rJB53+pZf4Pk/vbNlbWgu1tFLp8v+tsm&#10;2K/96L+D/wCJ/wCAVU1vTVfVopdzQpdLsWZPvxXC/cf/ANDWvQl/MI09YsPt9hLErbJV+aJ/7rL8&#10;6PT9Nv11KwinVdm77yf3X/jSmaVeNf2e6VdlwreVKifwstVbV1sfEFxZ7l2XS/alX+63yI//ALI3&#10;/fdX7oGxRRWZqWvWems6yy75VXf5UK73/wDsf+B0c3KB8e/tAb/hd+298MvGPzQ2mvLFYXTf3/n8&#10;r/0B4v8Avmvev2kNNj1XwXEytH9rs7pZYk3fw/cevKv2zLBfFvgjRNel0rzk0O+WWB4V3uu7/b3p&#10;u+fZ9zctekaUkHjP4fW+oSt/yFtOV1muJfvsyfwKu9pW/wBt6+ExlT6hm1DMI/ZkejluKlg8ZSrR&#10;+ycf8H9SvrDxVqun2NzAj6sq3C+ds+X/ADv/ALn8FWvjZ4budE1nQrue5kv/ALfut7qZ1+7/APE/&#10;f/8AHK4fwfqv9j+IPDly0v2byrz7FK6fP5Xz/wAe7/fevaPj34Sim+HN3eReZNd2cq3DXEzb32/c&#10;f/0Ovq8Y5YLiXDYmp8NfT9P8j9JxCq4fPqGIqf8AL33fe+7/ACOV+Bs06aHKsqwPFZz+VPNN+98j&#10;+Pfs/wDZ69tm0Oe5t3VtXu/mXZvh2J97/gFfOXwr8cweDfFGttPE01pq1mtxFCn8Uv8Ac/u/xv8A&#10;98V6Gl54hmv3l0y8a5ls/s/kaZaXiuir8/mo/wDe2fdr4ri/La+GzmpOHu83vHyHFWD+qZnU/ve8&#10;eTeFfA1t8Ade8ZwaVc31/wD2lF/Z/nXEqfum/v7PvM3z/fr1Dwf4qvLbQdP+2QXb2ks/m2t3cXXm&#10;v5sXzvFs/h3oj7a861v4d32t/Fq78f2OpSXlvdRLK2jXcTp5HlbFdN/3du+KvY/Afgy2TUZZ9TVZ&#10;tT2s/wAnyRKyv5T/ACf3vufN/t0+JMRDERhiKlb21SUY80v71vh+R8ZT+E6tdLt9YGr6RN/x6ySp&#10;ONv+383/AKEr0UzQ5vst3pzy/caCWym/66RP8v8A7Vor845p9DY+OvjXrX/CN/CvWpmkWF3s/s67&#10;v496bNlcd+xV8ZYPhX8P9fEnmXixSSahdaei/O8Soi71rzn4ieEfil4y0eXUvFirb6fYhJRZQlPm&#10;527ti/738VH7O+qWfh34s+Glu445NNupX0+6im+48U6eU6t/31X9H8C8B1M6yfE4yNTl9nfl5ftS&#10;/wCGPh8Hhvq+GjSjL3pS5uaJ9xaXofwg/bW8Jv4il8PfaJopWtXmlX7PfRMv990f7nz187ftEfsW&#10;23wJ8K3XxA8A+JdTs5dJlWR4LiT50Tft3xSoF/75atWT9l/4y/s7+K77V/hFqEOtaRO+82c0qLKq&#10;f7SO21v95fmqhe+G/j/+1HqUPhfxjqdh4a0KKRZbm3UInmFf9hN7u3+y3y181UrRp/uq/uyPrJVo&#10;0pctWR9Qfs0/GDUPiV8G/DXiDxDH5NxeK0TXaL8jyxO8Xzf3d+z/AHa9lrnPAfgPSvh14I0rwrpk&#10;W/TNNg+zr5332/vu/wDv0+53eFYnuVbztKX70Lt88H+5/s/7FezzqjS56szrlUhThzzN25uYrO3e&#10;eeVYYlXezvXkV5NqHjzUr228OLLZ6Ov+tfdsSVqtXM2ofFrUvItt1n4ct2+ab+OWvS9K0q20Szis&#10;7OJYYov4K+PlLEcQ1eSPu4eP2v5v+AfEyqYjiCtKMfcw8f8Ayf8A4BleDNK0rStL26ZBsf7k/nL+&#10;93f7ddBWTqVhL9o+3WPyXa/IyfwTr/cerem6lBqUHmwbvvbGR/vq39x6+uw1ClhKcaFKPLE+ww1C&#10;lhKUaVCPLEsXHm/Z5fI2+dt+Xd/erH+zf2rb2+q2LfZr5ov4/uN/sPW3WTpP+h6le2P8G77RB/ut&#10;9/8A8f3/APfdbyOksWGsRXiusq/ZriL/AF9vN9+KraOrruVldG+dXqpqWlWN+yS3kCv5X/oP+3/e&#10;Wvnf4x/tP6L8LmuLHw1crf3cv3YVXfFFL/0y/wA7a9XL8txeYVI0cNHmMqlSNL3pHr3xK8Z+HPAd&#10;n/aWq6h9gvdv7ryV3ysv+2n8S/7/AP33WfYeJIvGy2Vzu/0iWBZbWHTJfnuom/jeX/nlXxPoXgvx&#10;1+0N4olnvlmut7b5YpZdkMS/3riX/wBl+9/srX278NPhHF8PfBdvoq6hLc3sTeat2kSJ5Tf3ET+F&#10;f9ivoM7yPB5XQhH2/NW+1E5qNaVWRsXPw90rXltG16xttSe3ZZYLdl/dQbfubEqw955P9raqq/d/&#10;0W1T+9t/+2v/AOOU+bxDLDZywSqsOqr8iw/wNu+46f7NMv4YLBdP0/d+6s1a6nd/7q//AGfzV8dK&#10;tPl5PsxO42NKsF03Tbe2Vv8AVLs3/wB9qx4bOebVr2fSp1s7eL5GR13wyy/x/J/8RUttba49gkq3&#10;0fm3C72huIv9Vu/u7f7la1hZrYWsVrF9yJf++qz+MDl/FuvavpukvLFB9ju7dll+75tvOq/fTf8A&#10;w/8AA65nwB48Ww8OefeaZdpFeXVxLBcIvmpKzO/yPt+638Pz16RrF59gsHbbvll/dRQ/3mb7lVfD&#10;Hhi28MWtxFAzb7hvNl3t8m7+PYn8NYypy9p7oGTrfhWLx4uj31zLd6V5UTbrT7jtu/gd6oeOPh3o&#10;PxK0n/hEdS0+G50W3i/eqyq3lNs/dbP7rfxbq73/AHK5z7O3m/2VZ3MiMrfaLy7T7+5vuf5/upVy&#10;hED5G0fUvFX7DviptK1VbjxB8I76f91cfffT938a/wCz/eSvqFE0rxJ4ZivtPaPW/Cl/F5sX2dt/&#10;lL/fi/8AiKt+KtEtte0O70XxRZrf6VcLsa7Rfu/7bp/D/v8A3a+T7ybXP2H9clkXUJr/AOF+sz/L&#10;EkTy/ZWb+OL+FG2bm2P96vgM7yJVP39AxnCFSHJM9g1vwx/wjHzSr/aWhXX+qvk++v8A9l/6FWr4&#10;b8W/2DEmlav/AKf4fuPkguNu7av+f4P4a9D8H6p4c8ceCLK70SeHVNAvIv3bL827/f8A9uvNPHPg&#10;O88KxSy2LNc6JK29k+95Tf5/jr8dr0KuGq81M/McyynE5LX+vZb8P2o/1/SOz8YeFdF8Z+F7jQfF&#10;EEet+Hb9dkV3L8/lf3Nz/wALf3Wr5Eim8a/sB+Oij/aPE3wj1Sf5WZtz23/xEv8A461e++CfH8vh&#10;tvsd4v2nR5fkaH/nl/uf/EV6NrGl6Vr3he40++gj17wffxbJYpvn8pW/9l/8eWvqsnzmphJXifZ5&#10;Tm2GzSnen8Zt+CfGuh/ETw1ZeIPD+oR6lpV4u6OVf/QH/uP/ALFS694V0zxJFtvrZXf+GZPkdf8A&#10;gdfD2veG/GH7CfjT/hJfCvneI/hLqk6/arJm3+R/8Q/91/4vutX1t4N+PXgPxr4Tt/EGn+I7FLWS&#10;Lc8VxcItxF/sNF97dX7Hh8XhcyofvD2q1OFaHLViUpPCvijwGzy6Dc/2rp/32tJvv/5/3KLz4321&#10;npcvm6VcvrCsqLafcTd/f3/wrXD+M/jlqvjBnsfCCtpumM2xtWmX97L/ANck/h/z92pfBPwrndX+&#10;2NO/zebP50vz/wC/K/8AD/6FXxlWtVo4n6vkc5S/mX2I/wBeR8PGOIWL+rZJ70vtR+zH/t79ES7N&#10;X+KDSz6heNZxRL/y6LsSLd/c3/Kv++//AI992vQ/A3hVPDekpY+HrOS2tP8AlrNE3+tb++9xL80r&#10;f7iU/wDtjw94J0uLUNY2w6JE2yK7ddlosrf88ovvN/v/ADV4H42/aC8W/tBeILnwd8J0vLHTo38r&#10;UNYt4/KmjT/ru3yxf8B3NX1mXYKOXRlOvLmqy+KX9dD9LyrLaGTUZVcRLmqy+KX9dDtvjN+1p4f+&#10;AkcukLcx+J/F0nyw6FpzNL5Mn/TWV93/AHzt3f7NeE2nwX+If7TGqr4p+MOryaVp6/vdP8KWm7ft&#10;b0iXd5X/AAP5696+EH7Hfgj4ZNFqc8Emt+Ivvy6hdszMjf7H/wAVXultZwWcXlW0EcMX9yFdlerK&#10;NTEfxB4nF1cR/hPL/CXgzw14D03T7PT9K+wWVrFtn0y4X7q/89dn3X2f3/8Abr1NEVIv3W1E/h2V&#10;leIZtK8pINTXeku7bsid3X/b+T7v+9WPYalc+G5bezb/AImujyr/AKHdwtvl2/3H/vVtHlpe6cR2&#10;FFV7O8gv7dJ7aVZom/uVYroAKKKKACse5s59NuGvNPXejfPPafwN/tp/tf8AoVbFFSBUs9Ys9S3+&#10;RKvmr96F/kdf+AVUudKns7x77TNvmt/r7d/uT/7f+y3+3Vu80q2v9nnwK7L911+R1/3Hqp9j1Cx/&#10;49rlbyL/AJ43f3/+AP8A/F1H+IC3YarBf71XdDcL/rbd1+dat1kvZrrEKSz20lhe27fLMjJvX/cd&#10;f4ab/aV5pXy6nFvt/wDn+t0+T/gafwVfMBsUUyGZZokliZXib7rp9xqfVAFY9/C2lXj6nArPE3/H&#10;5Cn8S/3/APeStiipkAyF1mjSWJldGXerpT6x7P8A4k+qfYf+XS63S2v+y38af+zLWxRGQB/v1jv4&#10;eWHe2nS/YHb53hRf3Tf76f8AxG2tiijlA4+aGfSopVllk0e3b701v+9t/wDgH8UTf+OVa0e8XR9B&#10;uL7959iZvNtYXbe6r/B8/wDtv/6HXTVg6loM8NvL/ZEsdt5v3reZd0T/APxLVEogD6lqdtb+VLYq&#10;93L/AKh7f54t3+3/AHavW2j21tpb2c6rco3zzu//AC1b+N6yU1tbC1tNKgjkttT2/Z4Le4+f7qff&#10;3/xLUU2m3KXUWlW2oTzRXC77zzm3uq/30f8Ah3/d2VHMBFpVzLZ3n9oXe6bTP9VZ3b/P5S/33/3/&#10;AJPnrY1Xw3bawvmrthmZfvou9G/3k/irV2L5XlbV8rbs2VjvbT6C260VptP/AIrT+OL/AK5f7P8A&#10;sf8AfFXygc5cpeabcRLeLJv+5FcQt8//AAB2+9/uP/49RMkU0Xm7ovK3/wCuRXW3Zv8AbT70Ev8A&#10;t12aPba3Z7vlubeVfm3rWFf+G7mwl+06Y0j/AMGzd+9/8e+8v+w//fdY8oFeHUpYV+w6hB9siZf9&#10;TN88u3++n8Mq/wC581aFt9pS183Rblb+0b7tvcN93/cf/wBkeqOm63pmpWH2O8ggS3RtizQrsiVv&#10;/aT0X+j3mj3Hn2dzI7t/Gn+t/wCBp/y1/wDQqYFjSrDzrpI2l329m3mzv/z1uv4/++P8/cq9o/8A&#10;xNbp9Vl/1TfurNf+mX9//gf/AKDsrJ0e/sZtJ/sy5byUlVovtCN8krN9/wCf+Fv9h600ubzQVRLl&#10;ftlkv/LxCvzqv+2v/s6VrEDQv9Kg1JP3qskq/wCqmT5HX/casyw1iW2i1D7ZKs1vZtt+1oux2/2N&#10;n96rF/qqzWcS6fLHNcXXyQOnzp/tv/wCseZ4oWt7aCJrm0s5diw7vnurj/7D7zf7VEpAF/YaReWE&#10;tt4otra5/tRf3tvdxebEqfwJ/s7P/Qq8K8Xfs2eKPh14g/4TH4P61PbXq/PLpj3XlSyr/cSX7rL/&#10;ALFxuX/br325+06bpd3qFzF/xMLptvz/ADpAv3E3/wCynztW3pVtBZ6bbwWzb4lX5X3VhVoUsRHl&#10;qxGeZfBX9vjStU1RfCXxRtm8G+LYvkkku4HiR/8AeT+D/gLMv+5Xv/xE+I/g7SfDMs+q6vB9n+V4&#10;riGdP3TfwOr/AHVavE/jR8IPBXxW8Oyw+KdIW8eJf3F3bptu4m/6ZNXi+hfsPy/bLSLXPG+pTeHb&#10;WNVg0y0TZcf7e+4+9/vbP/Ha+LrcLxlW5qUjsjipRjynVeP/ANtrxLr1rFpngnTP7VvXb7P9ot4p&#10;fmb/AK5fJLuf73/LJf8Abrj9E/Zm8dfFG9h1P4m+IZ7O03eaumQtFLKrf7CL+4i/30Rn/wBuve9H&#10;+DnhXwloKaZ4c0W00fym3q8UXzs3/TV/vNWhput3NgssV95k0Vu2yV3+eWD/AH/7y/7de7hMpoYX&#10;4onNKrKXxDPAfwr8L/Dez8jQdIgs5W/1t2/z3Ev+/K3zNWnr2m3l5LaT23lzfZ2+a3uP9U3+3/vJ&#10;WrDMsyo0TK6N910/irH152e6tLad2h0+4+SWZG+838EX+yr173LCEdDMro9zrHh+7aCKBLtv3TTJ&#10;9y4/20etXR7m2msEW23IkX7poX+/Ft/gen3l5baPa7pW8mJfkVEX/wAcRKpaJbtbW8t9ffubu4+e&#10;f5/uqv3EoiBpXFzFYW7zzt5MS/eauad7zUtSi+Xyb1l/dQ/8+cX99/8Apq9PubyW/lt7nyt+5v8A&#10;QbR/+Wrf89W/2a2tK01dNt3Vmaa4lbfPM/8AG1EvfA5/XtKXyvK1OVnt1/1Gpv8Afi/2Jf8AZ/26&#10;qw3jebFp+uM1tdxfPBqCN86/8D/u/wCXrtX27XVtuz+LfXNWGjwaxa3C/Mmlbv8AQ3/jX++6f7P+&#10;xUSj/KAxHvNNv/8AVKl7L87W6fJFef7af3Za6Owv4NSt/Pgben8W/wC+rf3HribDWFsZX0zUF+02&#10;UUuxZtr7FZf7n+z/ALH3krprizeSVNT0xo/tEq72Td+6nX/P8dEZAS69rH9m2+2Jl+1su9Xf7kS/&#10;xu/+zWf4e0ff5V5OrbF+eCGb7/8A11f/AGn/APHayt638srXLeTcNOrxTTL8isv3LeVP4f8A2f71&#10;dRZ6xFNviuU+x3cX+tidv/QP9mrjLml7wFq8s4L+3eCeJXib+B6wrzTV0238u83alo7N+9+0fvXg&#10;b+//ALtdHXOX+pRarDKzSsmjxNsZ0+/dN/cT/ZolygF/f/2JrO6CLzv7Si/dQp/FKv8A9h/6BXkn&#10;xU/Z70P4kXV3L5U8OtxLvvr60bZ5rN/A8X3W2bE/ut/t16Nf3NtZ7L68lVNTt5Yn+zp9y1i3/c/7&#10;4f5q6W/01bxlubaX7Neqv7q4T50b/Yf+8tYzgq0eSYz5Ptfiv+0D+yzbxWmlxj4reEbofZ7H7aJb&#10;ie1k/hXd/rdv+w1VtF/Zn+I37SviCDxh8etfuYbT/W2vhm1k2eUn9zavyxf+hV9Tf8I9eX1xdz3n&#10;kWfmxbPs9p8/73+CV3/vf8ArY0e/bUrCKWX5JfuSp/dZfv15tHK8NSq+15S5VJSjyyKvhPwho3gX&#10;RbfSPD+m22l6bAvy29pFtT/f/wB+ql5Yfvb3St3kpdf6VZv/AHZf4/8Ax/Y3/A66OszXraWa1SeB&#10;d93at9oiT+9/sf8AA0+WvblEzK/h6wtrm1t9QlVrm+ZfmmuG3urfxon935/7lS69us3t9TX/AJdW&#10;2S/9cm+//wDFf8AqvpVzFDqTrE/+iX8X2qD/AHv4/wD2Rv8AvutDUtVs7NfKnbe8v3bdE3u3/AKn&#10;3eUCrqv+gXVpqafcX/R5/wDrk38f/AHq1rFm1/YTRRNsuF/exP8A3WX50qro9nK/h9La+g2JtaLY&#10;7b/3X8G//gFZln4qW203yv8Aj5lt2+ztcO2yJv7j7/4v+AUub+YA8nU5teTz2/s23vIvmS3bfKzL&#10;/t/7v9z+5Vt9S0rQVmjs186Vf9bsf/0OVv8A2euX16/udSv9M+0y+TE07bYfKdN3yP8AcT/Wv/wP&#10;bWxZ/wBm6JEkupLsuF+eCGbY7r/t+UvyrWMZfygE15q+txu67rayVfvw70T/AOKb/gCL/v1mPZxW&#10;ESNc7bNG+dftC73f/bS3X/0N91av9sa14h+XTLb7Baf8/E33/wDP+5u/36i0TRLG2+1y6rKs13at&#10;+/eb7n+w/wD+3upgcJ8VPDH/AAsX4b+I9MttMa8ils2dri7be7bfnRE/hX7n3Eri/wBjHXbPx38F&#10;vtmn+Zbaho1zLaxW+77qL86I+3+F9+yvop7m81hfKs4vsdk3yfaLhfnb/dT/AOL/AO+K+Wv2UdLX&#10;4X/Hb4n+CYGdNNnl+1QI/wDyylif50/4HFLE6/7NfJ8SUf8AZ+eP2SdtTO8bWa2fiTxRbQfJF5sW&#10;pQJ/d/2P/Ir/APfFfUGmzRePPhpEzfOmqadsb/eZNj/+P14f8ZtJtofiDaX1tLv0/UlaylmT7is/&#10;yP8AP93+PdXof7NmrNeeA30yX/j4026aJk/uq3zf+zvXu8RVZY/h/B5rS+Kly/5S/FH7Jm1b69ku&#10;FzGPxUuX+vwPAvDyRQ6loS6gv+jxXjabebPk2qz/AN//AIG//fFe6zfDS+ub+KdtKg0q002DZ/xL&#10;5/nvNr/J/wAC2f8Aj1eP/E7RW0rx14r09V2bpYtQg/z/AMDf/vivpPwl4h1DxP4X0y5toFh82Bd1&#10;3cfP838exF+9WPHNb2uFwuYUftR/PU4eM/Z4qhQx0ftR/PU8s+Ovwi8X+MNG8KQfDvWl0rT7OVpb&#10;qF7x4vP3bHR3dfvfxfI/9+vQ9EmnsLiya5b/AEtWVJ9n97/j3l/8ipF/33XI/FT/AIT3R/AviDSv&#10;A88lz4giaK4s/lTzfs7f61E/h+T56i+GNn4vTwRp8XjrdD4luFbz3fZv2SvsTft+Xd8sVfJ4pVsb&#10;w9Rq1KlPlpycYx/5ee9rzS8j8gh/Ekd94hN1af2ubJd1zFJHeW6/737pv/Z6K0UvkaXRdTk+SOaN&#10;reX/AL53f+hLRXwUOZK3KdJ434V8AT+O/B/xIs7TzPtaeHpWs9jfP5u9JU2f9+q+CrNo/EN1FPYl&#10;bDX1ZWVIflSdv7yf3Wr9Sf2Vby20e48QXV3uit5fKt/tDL+6X7/yN/dr55/bw+G+g/s6/Ez4N+Ov&#10;Cuj2eg6RBefZbyK1i2o2x0fe3975Gb/vmv03ws8To8L1KuR4mnKUqtpRl9n4dbnyeSZfVq5Thqsp&#10;fZPqHwfrTeJPCOj6rLE0L3VrFK0L/wALMnzpWX4w+Htn4kb7ZA32DVV+dbiH+L/frVewl01vtOlK&#10;rxN87WP3Ub/bT+61XbDUoNSi3QN86tslhddjq39x6+xx2HoZgpqpH3ZH0eIwlPFUvZ1InD+HvH95&#10;o97/AGR4qX7Ncfciu/4Gqv8AGDz3XSp2lZ9E839+kLV3HiHw3Y+J7B7a+i3p/C/8a/7leZalban4&#10;GtbjStV3ar4ZuPkWb+OCvz7OaOMw2DlhKnvU/sy/l/uvyPgs5w+Mo4OWGqS5qf2Zfy+vkd3bQweG&#10;7eG80xd+iSqryww/Nt/6ap/7NXRI6zRIyMroy/K6V5p8H/FSOsuhyy72i3Pau/8AEv8AcrsP+RYu&#10;P+oVK3/gK3/xP/oNfT5DjqWOwMZ0v/2T6nI8dSzDAxq0unum9WTqVhPDcPqGnrvu/wDlrD9xJ1/+&#10;KrWor6LlbPfK9hfxalbpPB9z+5/Gv+xVTUkgtbi31CWf7N9n3I3+0rJ9z/vtErxz4wfHzSPhvq0s&#10;umXcFze+R/pVvt3xL/tvt/iT/Yriv2dfjB4s8eeNNYg1zSv7SSVfN06+3b4ov7//AAH/APZr3qeT&#10;4uWEljJx5Yx/8m9Dn9vHm5T2X4qaVqHjPwRqdpFfN4e+0Rf6H8u+WWX+BHT+7/sV85fBn9jnU7+8&#10;/tfxjLPbfP8APvb/AEiVv9j/AJ5L/tfe/wB2vp39w/lXNy19c635ssW+0b54Nv39if3fu/8AfaVr&#10;WGt3jru8pdViVtnnWjIjr/vxN93/AD8lGX59istw9TDUPd5glRjVlzSLvh7w3pnhLS4tN0ixgsLK&#10;L7sMK1ps6ou5m2ItZn9sMn3tMvk/7ZI//oL1Shuf+EtbaqyJpUTfvd67Hnb+5/u14lWrOpPnmajP&#10;sK+KrhL6fdDaW/8Ax57W2Pu/56//ABNZ/iGzu7lotM8u21K7Zf3VxueKWJf777f4f/Qq6XWLxtN0&#10;2WeKLfKq7Iof7zfcRKytNv7bSlb7cs9tdytvnuLuL7zf767121zcsSyvbWfiiwiRYrm0vNq/N9rb&#10;52/4GqL/AOzVd/tjWrOJWn0Hzv732S6R9v8A31srYhuYrmJJYpVmRv40apqvl/lkBw//AAmdtNrK&#10;T6hZ31hDar+6S4g+9L/G/wD3x/6G9dFD4o0yZU23mzd93zldP/Qq03RXXay76wtb0mzs/KvILNU/&#10;fr5rwr/D/HvRfvUcsogaWsakum6a8/33+VIk3feZvuUaVYfYLXazedcM2+eb+8zVjvotjrGm3cWk&#10;X32aKVWRoYfni+b/AGP4f+Abar/8JPc+FdlnrkHnIq/uru0X5G/2Nn97/co5veA2NbmluZYtKgbZ&#10;LcfPK6f8sov4/wD4mm+IvCOjeLvDd1oGrWUN9pFzH5ElrKvy7ah8MXNtcrLctPG+oXHzyw7vniX+&#10;BK25pooVdpZVRF+870e79sD4L1jR/GX7A/jl9X0PzvEfwl1Sf9/aO3z23/xD/wB1/wCKvszwD8Qf&#10;D/xW8I2uveH7uPUdKvF/4Gn99HT+B6sa3NY+LNLu9I/s9dbsrqJ4p4Zl/wBHZX/vv/8AEV8YePvh&#10;14s/Yx1T/hJfBmnrrHw/up/N1fT/ADZXdF3/AHH+f7n919v+/Xwee5BDEfv6HxEctz6K8beCV0S6&#10;uL7RWjubT/lvY7t7xf8A2P8A6DWJ4S8YXPhW4822ZrnSpW/f2j/w13nwr+IHg342eCoNW8OpA1q3&#10;yS2+3bLay/3W/utXMeP/AIdT6I0t9Z7prJv9b/fX/fr8dxGBnRq81H3Zfaj/ADH5nnGQ18JX/tHK&#10;vdl9qJ2epTaReeGbu5iW21Lw1eRMl1p93s2fN9/Zu/8AQK+S1+C/g34f3uteIdL0+c6ejNKyOu9Y&#10;E+9s3/3P8tXr/hXw83iHzYvtOx1+dLd2+Sdv7le0eFdB0qHTf3ESzPt+zypNF93++mz+GvQw+Iq+&#10;ztzcsT1MNLHZ9RjKf7un/d+KX+R5P8Bda8GePtB/tfRNQXUZopfs7Wlun+kbv7n/AEyT/b/8fqL4&#10;3ftMeFfg0qaRIseveKm+S08L6Y37mFv4PtD/AN7/ADs/irlPit+z5r3wx12L4g/CTUptKurHc8+i&#10;L/x6NF9908pP4K8r/Y48OxeLvit458TeJNMtLjxULmLUrO0uH371d5fNMTfxfNsr9gyfGYSeGjTw&#10;keVn6JgpUMvw8aOGjys9H0X4CeOf2ipovEHxau1trG4i3xaNEvyQL/AsSb/3X+0332r33QdJ0/wB&#10;psOn6esGgvbqqNYvve3n/wBvf97/AIH/AN913FhfwalapPA+9G+TZ/Grf3Hp1y8EMTTz+XsVfmd/&#10;4a+ojRjH3jnlKc5c0ilYa3FeS/ZpYms7v/ni/wDF/uP/ABVoO6wxOzNsRV3tXP6Vo63lvcefEyaZ&#10;K++zhf78X+2n92jUrO8hsJbO5aS/0yVdjTQ/8fES/wDs3+fvVt7wi7oiNeNLqcq/Pcf6hH/hi/g/&#10;77+9UWreFYryKX7HL9jll+fYn3Gb+/s/vf7aUyz1uW2t0ludt5Zfw31ov/oafw1twzRXMSSxsrxN&#10;910o92UQOPt7nybxLbUJf7K8QbfluIf9VeL/AOzf7lbsOsNZypBqsS2zt924T/VS/wDA/wCH/gdV&#10;/FttBeaX5UsXnXcreVap/wBNW/z81N0d/wCzbW30XU9vm7fKimf50uv/ALL/AGKiPNGQHQUVj/2b&#10;c6P82mN51v8AxWNw33f9x/4atafrEF+zxLuhuF/1tvMux1rbmAvUUUVQBRRRQAUUUUAZM2iNbSvP&#10;pkv2OVvvQ7P3Uv8Avp/8RT7PWP8ASEtr6L7Hd/wJu+SX/cetOobyzgv4HgniWaJv4HqeUCaisTzp&#10;/D3+vZrnTP4ZvvvF/v8A95f9uthHV1RlbejLvV0oiBX1Ww/tKzePdsb70T/3W/gemaVf/b7X96uy&#10;7ibyp0/utV6sfVf+JXeJqsX+qb91eJ/s/wAD/wDAKPh94DYoo37/ALtFUAVXv7yLTbWWef7i/wAH&#10;97/Ypl/qUGmqjTs29v8AVQqu92/3ErHm/tB7+31G7sd9jEu+K3hbfLE3990/i/4B/wCP1lKQFu10&#10;Rb+KWfVYlmuLj+D/AJ4L/Aif/F/3qrw2F54ba4lg3albytvl3t/pC/8AxS1sWd5Bf2/m20izJ9ze&#10;lVNS1W5hvEs7GCO5uFXzZUmbYir/APFPRyxAt2GpQalF5sEu/b8jJ/Gv++lWKxEWz16V5YvMsNVi&#10;+R9nySr/AL/95af/AGrc6b8uqxL5X8N9D9z/AIGn8P8A6DV8wDrzSpIbp7zTGVLhv9bbv/qp/wD7&#10;L/bqrc63/aqpp9tuttQl+SVH+/Av8b//ABNbU15BDatctKv2dV3s/wDs1i22if2lv1OfzLbU5fni&#10;lT78EX8Cf/FJUf4QLVz4YsZreJYl+zPFF5SzQ/f2/wBz/aX/AH6528s7nR18q8iWay3b1+Z0Rf8A&#10;cf70Tf8Ajv8Au10VtrEsNwlnqarDdt/qpk/1U/8Auf3W/wBitZ0V12t86UcvOBx9npsWt/aF+0/6&#10;Qq7P30X73/clT7sq/wC3TlvNQ8MMkU677dvuo7fum/3Hb7v+4/8A33R4h0GLSrf7ZZts8pvlt0bY&#10;+5v+eT/w/wC592n23iSVIpbPUIvn2/M80X3f+uqf3f8AbT5f92sgHveWM0rtpUSw6xdfum3rseL+&#10;+7J/ndUOlXOn6VqTreTrbS2/+j2sM38K/wB//ef+/We9tslt2i/0a4b/AFGyX5G/695f4f8Aceta&#10;z8Qr88GqwL8q7GmeL7q/9NU/9n+7Vc38wHUVg6XbL/bl39h/c6fEuyVE+41x/sJ/sUf2bd2cX/El&#10;vFS3lX5YpvnRf9tP/iKfcw/Y7W00XT32Syr8038axfxv/vVYDfOi1K8e+lbZplgzbXf7jS/xv/wC&#10;r+m6xbaqrtAzb1+9FMux1/4BWf8AZotSuE0+BdmlWG1Jf9pv4E/4B96tDUtKiv283c1tdr924h++&#10;tHvAXqyfEMMcNu+oLL9mu7Vflm/vL/cf/Zp+g38+pWHmz7fvMiyw/clX+/UX/Ic1T/qH2bf9/Zf/&#10;ALD/ANC/3av44gc/pV/LolrLc7WSVp/9K0nb/qt33PK/z83z11qfY9YsNy7bm0uFrC8SaOz6pFqT&#10;eY8VvFsWa3/1sH99/wDaqp51zbN5q3kdnb3n3r63X90/+2n/ADyl/wB/5ax+H3QN3TdKs7a4eVbl&#10;r+WL91vml814v9j/AGai/wCRnuNzf8gqJvl/6em/+J/9CrPfRLO/v4rOxiaG3tV/0qaFtnm7/wDl&#10;k/8Ae/vNXUIiwoiqqoi/d2VcffAxde/4k9/b6rE295WW1lR/ubf9/wDhrdpjosyurKro33kesR9N&#10;1OwX7Np88aWkvyK8337X/c/vUAV7aGfxJcXbT3kkNpFO0UunoqfcX++9WNU1JZvtFtBP9mtLf/j6&#10;u0/h/wBhP9qq+pXkWlWr6fY7oUi+SW4T53Xd/An96V6m0fQZ0+zvfeX5Vv8APBYwr8kX+/8A3mqA&#10;K7vK+mpbT+HmTT9u/wDcujvEv+597d/uVn201z4b2XNnKt5pUrff3fJ/9g3+393+/truK5+aFU8Q&#10;JFYr/rV33kP/ACy2/wB//folEDJ1JPt7S6hbN50TfJOjxfPF/sOn8S/+Pf3KiS5tkaK21qzW5t1X&#10;fE9x+9eJf9/+Jf8A0H+OpdVs20TVIv7M8x3272SFd7wL/t/3l/2Pvf3K1ra/s/E9ulneRKlw3zxb&#10;G+Rv9uJ6jlAHsJ/s7wT3y/2Iq7/O3fvmX+47/wB3/bqi7y3lxaeUqwu3yWNu6/JBF/HcOn97+7Wb&#10;f21z4Yuoop2a/wBFibzWhT+H+5v/AM7f92ulmf7f9n1fSttztXZLCn/LWL+5/stvo+IC8mj2yaW+&#10;nbWe3lVkl3/fbd9/fWJoNnfWdv5dnPH/AKO32ee3uN+xW/vp/vp82z/broLC/g1K38+Bvk+4yP8A&#10;fVv7j1ieJNSg8JT/ANszsyWUu23ukRd/zfwP/wCy1tL+YDQsNSnhvPsOoeX5r/PFNCuxJV/+KqJP&#10;+Jbrzr/y73671/66r/8AFp/6BUP2+z8YaD9p0+Tf/HA7rs2yr/sVNN/xPtDing+S4/1sW/8AhlSg&#10;DYoqvYXi6lYRXKqyeau/Y/8AD/sUy/1W203Ys8v71vuwp87t/wAAq+YDCms4IbiWxnuWs4om+22t&#10;wjbHVW++n/j/AP4/TP7VsdKidtPtl/et813d7/3v/s0v/AKZqupNqt1FF9mVJYvnih8pLi7X/c/h&#10;i/4HWfeTW2jy7r658m4Zf9Tbt5t23+/L/D/wDbXNzfygTTPPqV1FFeTtul2bUmX/ANt1/h/661pX&#10;LaL4Y/e3MrTXar8u/wCd/wDgCfw/+O1m2Fnq+qxOtnBHoOnt/Htf7RL/AL/8X/oNbWm+GNK0FftL&#10;fvpV+dru7+f/AIHREDndVvNT8SNabbP+zbSWdU+1v9/d/B8/3v8Avj/vurD+CdK8PRfbmvGS73b9&#10;9x86St/tp/F/6FXQSXlj4kt7uzglbftXa+3Zt/uOn/fFVJrxrnS9P1OVVSWznXz/APZ/gl/+Kq+X&#10;7QBput6hr1rus7NbN1+SV7v+Fv49iL83/fe2q9y8V5bxX1yuzzf+JfqKf3fn2b/+AP8A+h1qzf8A&#10;Et8QRS/8sr9fKb/rqv3P/HN//fFV7y2ih1R4pV32WqL5TJ/012f+zp/6BT+yBb0S8lmt3guW33dq&#10;3lS/7X9x/wDgafPXyB8a2/4Vn+254K1eRFOi+L0gsr5GT5JZU/cL/wChRV9T21y1hcRTyt+9tW+x&#10;X2/+Jf8AllL/AOP/APj7186f8FGvDEtz8L/DniyzX/TfDmrK/nJ99Vl/+zSKuHMKf1jDSgTI9j/a&#10;B0dbjwD56KqfYJ1l+Rfur9yvP/gbqsi+OtV0+zvFh/taJbpN8X935/k/h3fO3/fFdbpXie8+Jfwn&#10;i1NWW8i8QadsaF/kS3leLem3/gH/ALJXivw9vE0TxH4avHZk3Xj6fPMjPvVfk/8Ai64eG6MsbkGK&#10;y+XxR5v8/wA0fqGQxlmGTV8HGX9b/oekfHzQf7H8TeH75p55re/VrK6mmb/gG/8A74f/AMcrq/2a&#10;dVa58C3GlS/63S7potn+98//AMXUP7Q/huCH4ffbIlkeWCdX855Xd64T4LeJJdH8UeIFiZf+JlYr&#10;qEW9f4l+d/8Ae++//fFOnD+1+DZw+1S/9tf+TOuj/wAKXDE1y+9S/wDbf+Az3Dxa0ulazpWqxfwr&#10;Lbz/AO62x/8AxzZXivwrs/jBc+NPEcvj/wCTRGb7PZv+62KzP8nlbf4fkT/xyvYNamg+z+a2pz6r&#10;cW7ea1vbr8m3+P7v+xv++9eQ3njP4n/8LzTwdFpi3ngryNn2tLX7kXlb0leX+9v2V8rwyq1fB4vB&#10;040/ejzc1T4o8v8AL5n43U+KMj2yPS31DT9S0e5IjcSpMhj6Lu+d9v8AwPfRViPUIxcaTqbHyo7q&#10;Dypj6Ns3r/7P/wB90V+fuVVPQ6Tb/ZJ02J/Autzsqul1qLROjL97ai//ABVeIf8ABSWw8On4QWPg&#10;+612Cxv7i9iv9K067WWR1ZS6PslVG2x7Hb73+z/u17r+zvpur6R8M7TULH/TIrqeWWWxl+Td8+3f&#10;E/8Ae+T+P/x2vA/+Cm2h23iz4W+GfFNmsn2rRtT+xXULrtliSdH++n8PzRf+P15Xh/luDzbj6hgs&#10;ZOXs5S5fd/mtp+JlhlLC5TGEfsxI/wBmz9oGLx5/Z/gm+0+5s9d0vRYnnuLiVHS6ZdiO6/3v4Pnr&#10;3G/0pbmX7TBK1nequxbhF/8AHH/vLX5m/sxfES/8K/Fnw5AssfkXE/2JXuF3+V5vy/8AfP3a/TKw&#10;1hbmX7NPF9jvV+9Czfe/20f+Kv7a4yyGnw/jY0KUfclEwwlf6xT98ZZ6wz3C2d9F9mvf4f7kv+5W&#10;hcwxXMTxTxK8TfeR6iv7CDUrfyJ03p/6C9Zn2y50H5b5mubL+G+2/Ov/AF1/+Kr4CSThyTOvkhNW&#10;mee+Kvh7c+ErpNc0Fv3Vu3mtbv8A8sv9z/Zr0Xw34hsfGGjJcwbXRvklhf8Ah/2HrV+WZPl2ujf+&#10;PV4v4zhl+GPiNNR0idUiul3/AGdG/wDHNn92vjqlGOQV/rNCP7mp8X93zPjalH+wsT7ehH93U+L+&#10;75np32xfCv7i8l/4ljf8etw/8P8A0yf/ANlr4+/aQ/bC1OHUtQ8L+HLafTfs8vlTzXC7Jd1fUGj6&#10;3pnifSU1DUG+33cv7pbFF/1Tf7Cf3v8Abrn5v2ddA8SeOrfxZ4lsYLnVbeBYtiNvSV1+48v95kX5&#10;d9fqXC2a5XSrfWsTH2kfs8v8x9J7VY6jGphp+7I+SPgL+zb4v+Kusp4j1mSTTNHbdvuLpfnuFb+F&#10;U/u19q/Dr4e6Z4J8N29n4Xto9NuLXdb3UL/Okrfx7/8A0Lf/ALddheXkWiWsUUEX71v3UFpD8m6u&#10;cvJtT8JX/wDat4y3NlcbUvPJX/Vf5/v/AP2Fb59xFiM4rXqe7H7MY/DE6aOGjQK/9qz6J4wlnudP&#10;ZHv4lTZu/iX/AJ5P91t/9z5W+StPVbnT9St/PsW2aruW3idP3Uqt/t/7P8X/AACtDxBbRapojyxK&#10;t55W24iT76S7f/i0qonh5ZvKudMvNkUq/K8y73VW/wCeT/eWvleWUToLE00uqyvp8ErJFF8t5dp/&#10;6An/ALPWxDDFbxJFEuyJV2KiViTJ/qtF0xmtkVd88yf8sl/+Kf8A+LqrqWt33hJfNvoG1LSl/wCX&#10;uH/Wr/vp/wCz1fNGIFjWNVtk16ytrmXybe3X7RK+35N33ER//H2rd+V1T+NNtcfps2p6lZ3fkLA8&#10;t+++WZG2y2u75PnRv7iV1ttbRWdrFBEuyKJdipRH3wKVzoOnOzz+V9ml++01u3lP/wCO1z9nrGoW&#10;8Xnz3LQ28rb4Hvot6bf4P3q/d/4HW7rz/bGt9KX/AJevnn/65L9//vv7taez5dtHL7wGUmsXMK7r&#10;rT28r/ntaN5qf/Ff+OVas9asb+XyormN5f8Ani/yP/3xVd9B+zM8umTtYP8A88fvxN/wH/4iqX9q&#10;21/dPpmtWcfmqyqr7d8Ts33E3/wt/sUcwGreaPZ37ebLFslX7txE2x/++6qvZ6hbKirLHqUS/dS7&#10;XY//AH3/APYU7+wfJ+azvLmz/wBjzfNT/vhqN+r233oLa/T/AKYt5T/98N/8XQBXub/TL/ZFqtmt&#10;tL/cvok2f8Af7tW4fD2lIySrY2zv/C7xb6im1hryJ7aDT53u2XY0NxFsSL/ff/4jdWhptt9g0+3t&#10;mZX8qJU+SiIFiobm2gvLWW2niWa3lTY0LpvRlqaitQPh34s/A3xZ+yx4yuPif8IQ03h9m3ar4e++&#10;kUX3m+T+KL/x5K+j/gX+0B4X/aA8L/btIl8m9iXbfaTM372Bv/Zl/wBuvUHRXXa/zo33q+Qfj1+y&#10;rrPgnxE/xR+C8jaVr9szXF5o9v8A6qdf4/KT/wBDT/vmvi86yCGM/e0viJkeveOfh7c6DK+p6Hu+&#10;yfflt93+q/8AsaseD/HLarcRQXMq2etr+6imf7l1/sS/7VYH7Nv7U2kfHGzbSNQjXRfGtmm270mb&#10;5N/994v/AIn7y12njD4RWeqrLeaYzW17/wA8f+WTf/E1+RVqMsNU5Kvuy/8ASj5uvg6mErfWsH/2&#10;9H7Mv+CdRZ+MNMuVdWnWG7i+SW3++6tXgHxo/Z/vrzUm+IPwnvI7PxLbv9ouNMRttvfsv8af88pf&#10;/Qv4q7Xwx4qlsLiLSNX/AOJbqFr+6tbvb93/AGJf7y/5/wBqvRYYYNSuH3K2m63EnzPC33k/v/7S&#10;1thcU8NP29A9LB42njKfNT//AGT59+Cn7UmjfEfVpPD/AIjlu/BPjuP9xc2jLtSeVP8Ae/jr6Is7&#10;C+1KWKXVWgeK3+eJLf7krf33/wDiK8A/aX/Zrs/ilEuuQiLw/wCOrP5rPW7f5Le6ZfuLP/c/3/4a&#10;4z9nn9pjVtH8Rf8ACtfiMn/CPeL7Vvs8U198tvf/AO//AHHf+8vyvX6/lOcUsbD3viPSPs+ismHx&#10;DbfOt5/oFxEu9obhv/QH/ipu+8177vmWGn/3/uzT/wC5/dWvquYopaknnak66H8mpq3790/491/6&#10;6/3v+AfNTPns7r/oD3srf79pP/8AZf8AfLf71dFbWcFhbpBBEsMS/cRafNDFcxPFKqvE3yMj/cqO&#10;UDKsLO8ub/7ZqEUaSxL5UEKvvRf771pXNnBf27wTxLNE330as37BeaP82nv9ptP+fS4b7v8AuP8A&#10;/F1asNVgv96ruS4X/W28y7HX/gFEf5ZAVUS+0f5Yt2pWX9zd/pEX/wAV/wChU7/iWeJ1+9/pEX9z&#10;91LF/wCzLWtVS/0q21JkaeL96v3Zk+R1/wCB1fKBS+2X2j/8fi/bLRf+XuFfnX/fT/4itW2uYry3&#10;WWCVZom+66NWU82oaO26XdqVl/fRf9Ii/wDiqYlhBcr/AGhpFysLy/O2z54pf99Kj4QNuisy21v/&#10;AEhLW+i+x3bfIvzfupf9x/8A2StOrAKHdUV2dtiL953qvf38Gm2/nztsT/x9v9is9LGfW283U4vJ&#10;tPvxWP8Ae/66/wDxFAGlZ3kF/bpPbSrNE38aNU1Zl5o/+kPc2Mv2O7/idPuS/wC+n8VFtrDJOltq&#10;EX2O4b7r/wDLKX/cf/2SjmA06xHT/hG5fNi3f2VK371P+eH+2n+zW3TJEV1dGXejfwUAP/h3UyRF&#10;dXVl3o33qx7Pdol5Fp7bnspf+PV3/h/6Zf8AxNXb/VYNN2K255pf9VDCu92o5gKulP8A2bcPpUrf&#10;Kq77Z3/ii/uf8A/9B2Uz+25dYZ4tI8uZV+WW+f8A1St/sf3qY+iSa9LFPqqqkUT74rRW+T/gb/xf&#10;+g1butEi83z7FvsF3/fh+43+w6fxVHvAMSzs9Bt7i+naSaVV3y3E3zu3+f7lPsNbivJUgniazvdu&#10;/wCzzfx/7n96uf8AEl9OjWUGtWbf2fu3yzWjfI39z/x/+Crr/wCk2H73/id6Tu/1yf8AHxE3+f8A&#10;gVHMBNf+VZ+IPtMUTfLZyyskP356t+G0V7D7T5qzTXTebLKn3N39z/gFY0257eKdbmS8tIv9VqFv&#10;/roP9iVP4lohm/0hJ1njsL24/wBVcRfPaXn+/wD7X/j1RH4gOg1LSotS2M26G4X/AFVxD99ar2ep&#10;Tpef2ffKrysu+KaH7kqr/f8A7tN/4SGK23rqafYLhV3/ADt8jf7j/wAX/oVVPOntonvHX/ia6i2y&#10;CF/+WS/3P+AfOzVfMBUvNHa51RotKZYbS1dXurd/+PeWX76J/s/3m/4BVt9YvLy/h0+Jf7Ku9u9n&#10;mXfu/wCuX96tvTbBdNs0gVmfb87O/wDE38b1iXmvaZf27rc21y8TN+4dInfzW/6ZOtR8IEt5c3z2&#10;7wanpS3lpt/ey27b93+4n3qbpuq/Y/KWW5+2aZK2yC7/AI1b/nk9FnqUttbpOsrarpn/AD2Rf9Ii&#10;/wB9P4v/AEKqOsWdj4huIoNPl/e3i/v5rf7n2f8Aj3p/47/+zR/hA1bb/id6p9sb/j0tWZIP+mrf&#10;xy/+yr/wOo9evNM+0QwX3meaq+b9ohX/AFH+3v8A4ah+3/8ACGWv2a5Vnsl+Szf/ANAif/arT0ew&#10;azt3a5+e7uG82d/9r+5/u1fxe6BzNzptzpcUrLtvNPl+98u+Jl/6aov/AKGn/A0pqbbzyli3TOq7&#10;1t3l/er/ALdvL/EtdA+lz6U3maV88X8Vi7fJ/wAA/u/+g1nyaVZ63FLLp/8Ao1wrfvbeZfk3f7af&#10;wt/tpUcoGfZzXOk+bLYy+daK371HXbt/66xfeVv9tP8AvitXwrqUFzLLLOypqd187Ju/h/g2P/Et&#10;c/DqTPLF9pWfereVBfQ/63/gD/dlX/Oxquw6U2sL5sXkfN+9W4t/+PeVv9tPvRS/7SVEZAa0yN4Y&#10;v7RYm/0K8n2SwzfciZ9/zo//ALJ/t1Y1V21W6/sqBmRGTfdTf3Yv7n+8/wD6DWTDqt5prf2fqts1&#10;zE67Nj/O7L/7V/8AQv8AYrY019K03SZZ7OVfsnzOzbnf/Lf7FbRkAapctCtvp9j8l3cfJFt/5ZL/&#10;ABv/AMAq9p8MFnapbW23Zb/J8jViJNPbL9pZVfWNSbZBC/8AyyX/AOw+83+1Vv8A4RiK2iRrOdra&#10;9Vf+Pj/nq3+2n8VAGxWJf6a1h5t5YvGn8c9vN/qpf/iW/wBurFnqrfaEs76Jba7b7v8Acl/3H/8A&#10;ZKx/FviGxtrhLG5nVIlXzZ0/jl/uRf8AA6JSjygY+m6VfQ3H9p6LLHYXFwvmrodw3yNF/ff+6/8A&#10;9hXS6D4qttYle2liaw1OL/W2M331/wBz+9VK803/AEOJZds2t37b0mRv9R/to/8AdRP8/PWlrfhi&#10;z163iW53JcRf6q7hbZKtRH+6Bs1k395Lc3X9n6e+yX/lvcf88F/+K/2K5e58Vax4fuk0XU2jmll/&#10;1Gpovybf77p/ersdHtra2sE+xt50TfP527f5rf399XGXN7oCJodmmm/YfIV7f+JH/i/2/wDeqkl5&#10;LoLJFfM02n/civn++v8AsS//ABdbdMkRXXYy70b7yVfKBlXk0+q3j2NnK0Kxf8fV2n31/wBhP9qo&#10;f+QOv9n2LNearcfvWmuPn/7ay7amd4NDii0zSoI/tDfOtun3Il/vv/s1maa99DHLLpkEd/Ez7Gu7&#10;iXY9xL/f/wB1KgC28LWDf2fp7edqEv72e4m+fb/tv/6AqVnzWH2yWWLyFh1D/Wy2m7ZFL/01if8A&#10;hb/b/wC+66LStNXTbd9zedcStvlmf+J6fqWmxalb7WZklVt8UyffVqPZgcp9p8797PO0MsX7pdQ2&#10;7HT/AKZXCf5/4DVX7HeaPf8Am6Yq21399tP3fup1/vxVtpDLqt1cRMyw6xZ7Ua4hX91OrfcR/wD4&#10;iuX1jR77Xv8AiRtc/wBm6fubbDCvzrcbN6Ij/wB3Z83/AI7XNL3feAlT4naH/wAJBafvZLO9b/R7&#10;yGaJ9n+x8/8AeT/0F64/VdVnhurj7Yuoa28V80t5b/ftGtfvo6P/AAsnyVUuYbabwPo+p2dtJ/bb&#10;ajbvLNbrvdvkf59n++m3/ersJvBOveMFt5desbG2iVfltLeV4nX++juv9+uf3q3uknP+BprzSvE1&#10;xp6tqlhZSq0s8P8ArXlbf8jp8n8f/slei/aZbCJLPd/ZsTfOtvb/AOkXcv8A7KtZWq6bc6I0U9tb&#10;fZkVdk8Nizu7Rfxu9wyfwf8AfVXU8VaZ4b822Xy7zUpW3raaeryv/wADetaceX3ZFGnZ6bqH2PyI&#10;l/s20Xc+xW3XDP8A77fKv/j1YlzdWejs8VzPsu2+T7Dp7b7iX/rrL97/ANBqWH+3PFt5LbahLJ4e&#10;t1Xf9kh/1sq/79dNo/h7T9BV1s7ZUf8Aif77t/wOun4vhA5yz03WtVt/KVY/DemN/wAsbdf9Ib/f&#10;q3o+g2fhjWfK8rzkul/cXc3zurfxpv8A9v71dXVTVLH+0rN4lbZKvzxP/db+B6v2fKBFr1/Ppumv&#10;PB5fysu55vnRV/v0yHQYPNSe8Zr+4X7r3H3F/wBxPu1Lpt4usab+/XY/zRTw/wB1v40qvoLtDFLp&#10;8n+ts22f7y/wP/3xVgN1v/QGt9VX/l1+Sf8A65N9/wD9kb/gFQ3MKw6pLBL/AMemqRMn/bXZ/wCz&#10;p/6BW3N5X2eXzdvlbfm3/c21zVnbf234cuLOKdne1l2Wt2rfe2/Oj7//AB2okBLvnv8Awq7L899a&#10;7vk/6axP/wCz7KLCSfxhptpeSzrbWTMsqw2/39yv/G9auifZptJtPs0Swxbf9T/d/v8A/j9c7oMz&#10;eHvNXyp5rdpZYtkK7nWVX/8AZ02UAautwxQ3STyr/o90v2W6T/Zb7j/99/L/AMDrjPjN4DvvFXwj&#10;8UaY139suP7Olezh8pNjSqm+Lf8Af3fOiV1F5r3nSy6Zfae2+6g/dW8LebK3+/8Awr9+tDw9cy3m&#10;m+VfLsvbdvKuk3bv8702VDjGaA+bv2JvHI8Zfs62SXG2XUNG1b7POyrt3K0qMrt/wGXb/wAArmPG&#10;ejy6P4j8UaUqtvtbpb2BP+B7P/QH/wDHKzP2X7VvAHx++NPwuZvJS4D3tin/AKB/45cI3/AK9L+L&#10;umy/8JNomoMyzJrlqySvt2fvdmz/AMc+SvnuF8RLA51Vw/8APH/gn23B+NlhcVOEftRPU7y5X4ie&#10;BbS2itp5nvIF819uxF3ff+dv/ZK+dPAd/L4f8UeH7qWLelrdNZXSf3lZ/n/3vvtXrHwQubm58L+R&#10;E12/2dmilS0i2O3z7/vt8q/f/wB75K8t+JGlS6P4w122l/0ZPNW9ghdt7r/9j8717HDCjRxePyj7&#10;Mv8AhvyZ9PkMnTxGMyyfwyPqqGwvL+38hlj0qy27PJt9nm7P/QV/4BXjvxs8beMfh14Z0+58Haet&#10;/qCs1ldebA9wjeU6bE2L/E6u9eteA/En/CVeGbS8Zfn8pd3/AHxXJfGnxg3w38H+I9XXT21Ldarc&#10;RW6Ns+ZXRHff/Bs3I3/AK/LMlU8NnioVKManvcvLL4ZdNT8ixVL2NSdKX2SxpUmq+IPC9rp95b/2&#10;feywb5bX/nhLvSXZ/wB8S/8AjlFcn8I/jCPiB4TTxXf6TcxEBXZofuM/+qZvm/4BRXDmlDEYDG1c&#10;PUSptP4VsjKEouJ9P/AnWLKX4f6NpcbeTe2VsiT27/e+7u3f7vz1iftW/Du0+IHwN8XK+nw3moWu&#10;nvdQb8/N5X73Z8v+5Tfglb6f4g+HOmWzSyW2sRbrhZVXZPF8+3ev95flVa9CtdXl+0DR9bijjnnV&#10;ljlVf3F0v+z/AHW/2a/C8Ji6mT8RU8ww3NzU6nNy/wDbx69OPtcJGP8AdPwwtrTfeW+qeHJW+0W8&#10;q3H2RvnljZfm3L/er9ZNHuLPxt4U0nUtv7q8giuotvyPFuT+Gvyp+JHhFvhn8VvEfh3f539janLb&#10;pvdvmVX+T7vzfdr75/ZR8Z6r4w+DdlqaNFeS2t1Laz2P3Nu1/k2P/uMn36/1h4/pSxmU4TM6fvQs&#10;v/Jo3PkcBLkqypnsCX8+ifutTbzrT+G+2/8Ao3+7/v8A3a2/vr/f3VmJr1jNZ3E8sqwxW/8Ar0m+&#10;R4v9+vGvGHja+msNTTw1HcpoNv8Ae2tsdm/uRbvurX83YrMKWCh751Y7MKGX0va1TovG3xIsfA0s&#10;sGizxzMv+vif/j3tf9vf/wCyV886/feI/iPq0y2lzPY20r/vtVf/AF87f3Yv7q/7VdL4X+Geq+O7&#10;xWu4luUjbctorf6LF/vf3mr1T4R/2fZ6tLbXMCpqfzJF5331Zfvon+f4K+Ojm86+Kp0cPyyk/hlK&#10;PuR9P53+HqflM80xfEGJjQp/u4y+GX2f+C/wML/hGNe8K6bb69c7k2su75v3v++/+1XsXhXxJFrd&#10;nF5u1Lhk3/L9yVf76Vt3MMV5bywSrviZdjLXkltbt4G8TPpFzO0On3DebY3f/PBv8/K1VToz4ZxU&#10;fe5qNT4v7s/+CfR4bDS4WrwXNzUanxf3Zf8ABPQNK+TWbv7d/wAhNt3lP/B9n/2P/HN3+1/wCtua&#10;FZonikVXRl2Oj/xVifLr0T2d5/oep2rK++H76/3JU/2at6bqUryvZ3yrDexLv+T7kq/30r7+E7q5&#10;+ip31RlWf/FGXUVjK3/EnuG2Wsz/APLBv+eT/wCz/dqxbX66Da6hBKv/AB5tvgRf4lb7if8Affy/&#10;8Ap2qwp4q+0aYqb9P+5dTbf/ABxP/i6zIdEnm8VW6rdfadP01fm3ff3P86I/97Z97/gdT/hA6PR7&#10;BrCz/e/8fErebO3+01ZuvX8T3XlS7vslntuJ9n/LVv8AllF/n/YrY1K/XTbOWdlZ9q/KiffZv4Er&#10;n9Es2vLzbIyzJay753T/AJa3Tf8AsqJ/n5KuX8oDrzz7nypdQ0VkliXd9rsZ97r/AOzVZs7y++y+&#10;fbTx6raLu+/+6l/+J/8AQaseIfE9n4Vtbee+Zkt5Z1t9/wDd3/368087xDYeKFgvp/s2n69fS2/2&#10;RP8Anl/fT/f/AL/+3WMpexA73wxqUGsXV3eM2y7uPu28v31iX7n/AH387V0dczNbT+IYvMgW2Syt&#10;22WqTRPvbb8u/f8Aw/8AAKNK1LU0W4VFa/S1l8qeF2T7QrbN/wAj/db5H/2a2jL3QNvVb/7BYPLt&#10;3y/ciT+8zfcT/vuorDR4k0v7Hcqtz5vzz7/4mb79Z9hqUHiTWXaJv3Wm/J5L/I/mt/sf7FdBR8Xv&#10;AYn+k+HvveZeaZ/33LB/8Uv/AI9WxDNHdRJLEyzRN86ulD7UXc33F+9WV4bh/wBFlvNuxLyXzVhT&#10;7ir/AAf99/e/4HVgbFFFFUAUUUUAFFFFAHzP+0r+yTF8Qr9fHHgWb/hHviFZt58U1u3lJeMv3N39&#10;1/8Ab/76ql+zb+1tJ4q1T/hAfiPD/wAI94/s2+y/vl8pbx//AGWX/Z/i/hr6lrw39pT9lvRvj1pP&#10;2yBk0jxhZrusdWi+Te38CS/7P/oNfM5tk9LMIf3iT0Xxz4DtvFtnuX9zqES/upv/AGR65bwx4hZr&#10;hPD2vbrDU7Ntlnd/xr/n/wAfrw/4B/tR6x4J8Uf8Ks+MobS9ftWS3s9Yufuz/wBzzW/9Bl/ir6g8&#10;YeCbHxhZ/vf3N2q/urhP4f8Af/2a/EswwNfA1+WR83jcBUVT63g/4n/ksjQs79nl/s/UFVLvb/B9&#10;y4X++n/xFeNftFfsw6L8YvD+1VaHUrVW+w3cX+ttW/uL/ei/2P8AvitCHXtT8Jah/ZHiVZbmy/5Z&#10;TI3zxf3JYnr03Stbb/R4rmVZvtHz2t2n3J1/9lanQxUqMvaUviO/AY+njI8j92cfij2Pjb4L/tEa&#10;v8Ltei+Fnxqi320Tqmk+IZj8qL/Bvb+7/t/eX7rV9mQ3N5psaSxN/aumMu9WT55VX/2b/P3q4f45&#10;fs/+HPjl4flsdVgWG9Vd1rfQr88TV80fC/4neM/2PfE9r4B+JqyX3gWeXytM1v76Wv8A9q/2P4K/&#10;Wslz2lio8k/iPVPuKzv4NSt/PtpVmiqxWP8AY7PWIotV0y52PcKssV3btvSdf4N/95acmty2cqQa&#10;rEts7fduE/1Tf/E/8Dr7bmKNaqN/pVtqWzzV2Sr/AKqZPkdf9x6vUVQGP9svtH+W8Vry0X/l4hX5&#10;1/30/wDZkrStbmO8t0nglWaJl3q6NU1Zlzomy4e50+X7Hdt87bP9VL/vp/7PUgadZN1o7JcPeafL&#10;9mum+d0f/VS/7/8A8XT7bWP9IS21CL7Hds2xPm/dS/7j1p0fEBk215bax5tjfWvk3G397aTfP/3x&#10;/eWormG+0GJ2sW+32ir/AMelxL86/wC4/wD8XWhqWmwalb/vfkli+eKZPvxN/sVzlnqU/iG8hsb5&#10;lS0XdtdPuX+3+5/s/wCx/wCy1Evd90DT0G2W/it9Xnl+03FxFvi+XYkS/wBxErbo/h+WirjHliAV&#10;Dc20V5btFPEs0TfeR1qaiqAx/s19onzW26/sl/5d3b96v+4/8f8AuPV2w1K21K3eWCX7vyMj/I6/&#10;79W6ydY8PWetr+93Q3G3Z50PyP8A7j/3l/2Kn3gM3UtSXxJK+lafKqOy71u5l+T5X+/F/e2Va8Pe&#10;RDYSzyq321WZLyZ/nfcv+f8Ax+srWLyXzbfStQijSJdsrX1uvyRL/B8n/LJqu+J0ns4v7Q0+VUS4&#10;2xTvu/h3/I//AI/t3/7f+xWP94B9t/aHiSJL6O+awspV/cQoqO7Rf33/ALrVL9jXwr+/tlb+zG/4&#10;+ofv7f8Apqn/ALNV7QXs30uJbFfJii+TyXT51b+NG/2q0P4P9ir5QGSJFcxfNtmilX/fRq5e88Hy&#10;2Fw95oc/2aX+KF/uN/n/ADsq9o8y2erXGn2zfabJfn+T/l1b/nl/9hUusTS3lwmlWzbHZd88yf8A&#10;LKL/AOKeiQHM2fiG2v7rzZW/sfU/+fhF/dS/76f5/wB+r1xDsleKeKOzluPkZH+exuv/AIlv8/NV&#10;q8v9BmjexuV2RWvyxPt2fd+T909YVt9qsFlis915ZKv7/T7uL51X/c/9nT/visZe6Bq21/LZt9mn&#10;ga5iX52tJvnli2/xxf8APVf/AB6tPQXXVXfV2/i/dQJ/zyi/+Kf/AOIrM0STStbi+zebJ83+qtLh&#10;vniZf+eT0+8s7zR7j7SsrOn8V2i7/wDv6n8X++lXEDT1Wb+0rz+yIm2b1826f+7F/c/4H/8AF1qw&#10;osMSRKuxVXZsrn/tNtrbW6XP+h3v37W4hb73/XJ/4v8Acq3Hqs+mskWqqqbm2LfJ/qm/3/7jVcQH&#10;6rYLbebqcE62Fwq75Zn/ANTKv+3WCiLDa3GvQXipqFw2zybdf3UrfcSLZ/e/262If+KkuEn/AOYV&#10;bv8Auv8Apu39/wD3abpVhBqWrPrXlKifctdn8f8A01/z/DUfaAo39zLqVxaRXliv2u3Vnl0yVvkl&#10;+T78T/xbPnqXTdSazt3a28y/0+JtjJt/0i1/2HT+Kt68sINSt/Kni3xf+g1y+sWd9pTJcruudu1F&#10;vk/1sS7/APlqn8S/5/2qJR5QOgvNbih01Lm2ZbnzfkgRG/1rVmfY5f8AkFLKz3dx/pF9cJ/tf3P9&#10;/wC6v+zRqXh6LVVTUNKufJuN/mq8Lfum/wBv/e/2/wD0KrHht4kilgbcmobt90s332b+/wD7vyUe&#10;9zAQtC2lWf2a5i/tLR9uz7u94l/20/iX/wAeqlNoM9syaj4evPO3Lv2O2/f/AMC/i/4H/wB9111Z&#10;Nzo8trK9zpjLDK3zyxP/AKqX/f8A7rf7dXKIGbZ+JLHWFfTNXtltrj+KGZfkasm50pvtj/ZvM+1R&#10;Nua0m/1vy/8Ajsq/531vTQ6f4n/0HULZob1V/wBS3+tX/cf+Jax7bTb6G6u7Ftut6fa7XXf8ksTf&#10;3Ef+9/8AF1jIC6msWet+Ut9/od3E2yK7hbZtb/2V/wDYf/x6tOHVZ7CVINTVU3fJFdp/qW/3/wC6&#10;1QvZ6Z4nieSL9zcKvlM+396v+w6N97/gdZTvfeG1eC8iW809v4H+eL/vtvu/7j/L/t1fwgWL/W4k&#10;t31yf/j0t/ksYXf/AFrf89f/AIn/AGaseGPD2zTbifU4lubu/wDnnR1+6v8Acql9mXxhdebFK1m+&#10;myr9ltJl+63990/u/wDxFbUOt+TKltqcX2OV/kV937qX/cf/ANkojyykBStvDbeHrp59KXzomXZ9&#10;kmb7q/8ATJ/4f9ytWw1i21Leq7kli/1tvMux1q9WDc3MFzq326VlSy0nc/nf9Nf/AIlKv4PhAzby&#10;Gfdd6Vc22/UNSlbbcffRYl/j/wBnYn/j1Mm03TPB8X+nRbNP+5FfQ70df9iXb97/AH60LbVbPTbi&#10;W51Wdba9uItywv8Afii/gT/eqa2s7zVbpLnU4I4Yol/dW+7f8zfxv/n+/UgJD59tEl5pl02q2Tfe&#10;hdt7/wDAX/8AZHqZ/EMVzFFFp/8ApN3cfIkP3PK/23/u1jzaO3hi88yxn+zWkrfK7/NErf3HT+7/&#10;ALf8NXXRby++Zf7K1vbsV/vpOv8A7Ov/AI9Vf3QIksPtN1cafFKz/dfUbv8Ajlb/AJ5f98f+O10q&#10;IsKoqrsRV+Wufd2vLz/oG68q/wAfzxTr/wCzL/48taem6qt4zwSxfZruL/W27/8Aoaf3lojygaFZ&#10;mpX873H9n2O37ayb2Z/uQL/frC1DxJFf3ErQX0kMVuu+JLfY7yt/ff8AhWL/AH6qWMOq6la+VZt5&#10;Nuzb57t22ea39/f95v8AgH/fdRKp9kDoJtV0zwrb/ZllaZ1+dkT53b/bf/4t6zNNSfVbyK5a2ZN0&#10;/wBolmdtibFR0RE/vff+/U2g6VpX2jbErX7r87XG3/R1b/Y/h3f99f71aHiSGKaLT2nXzrRbpUlh&#10;/gZW+T56AMSzs7Oxv0bw5E1y/wBqaWd937ra3303/wDj3yVp3/jOztrp7GxWTVdQX/l3tF37f99/&#10;urVHxD5usakmlea0NossUXkw/Ju+R3ff/s7E21redY+G7eKzs7bY+391aWi/e/z/AH3oj7gGPeeH&#10;tc8SWsqarqH9lW8q/Laaf9//AIG/8VS6I9noOk2kWmaVHDcSy/Z2RPkRZfn++/8AwCtB9N1DVYn+&#10;2Xn2P+7b2Lfdb/bf+Ksr5rz/AFjfZnum+zz7P+WV4v3H/wCB/wDxFAFjW9E1C/t/tk9z/pFr8629&#10;p8m5f403/e+7/u1Ys7CWzbz9D+zJZXUSv++3/e/v/wC1vrS0q+/tLTYp2XY7fIyf3WX76f8AfdV9&#10;H/0C4u9M/wCfdvNg/wCuTf8A2fy1fKAthc3NtqUtjeTrM0sXmwTJFs/30/z/AH61az9etpXtUngX&#10;fdWrfaIk/vf7H/A0+WoX8SWPlxNEzXMsqq6wwrvl/wC+KuPugNvP+JPqyXn/AC63TJFP/sy/wP8A&#10;+y/98VLf6bcveRXljLHDcbfKl85d6Mv/AMUlV/tkupSy6ZqVj9mS4i3xJ5u/cv8AH/wL7lWNEuZX&#10;ils7lt93atsb/aX+B6gBieHoHZJb6STUpUbf/pH3F/3E+7WtWTqviS20pvI/112zKv2eL767vkTf&#10;/dWqsL6hrd5cW15L/ZqRbf3No295Vf8A2/8AvujmjGQDre8g03xHcaesq/6Uv2iJP7rfx/8AxX/f&#10;dZt488Pi24sWuWs9PvNtxvh+R2l2bNm/+H7lbF5okUOl+Vp8Sw3ETfaINn8Uv+3/AL9c5r2sRax9&#10;kntomSJlaKW4m/dRRfx79/8AeR0qJe6B2FnpttpsLrbRKm77z/xtVK8/4lus29z/AMsrr/R5f9lv&#10;+WT/APstMh1K+vI4lsYFf5fmvrhXSJv9xPvN/wCO0z7NPcte6VfXPnPLF5sE23bt/wD2H2VfN/KB&#10;8jfHSP8A4VZ+3R8OvFy/ubXxEkVhct/tf6j/ANmi/wC+K9v+OXh66Xwl57RRvZWF95sT7/n2y/fT&#10;/d3vXkn/AAUE0SfWPg34a8WRRbNS8Oaqvm7F+7u+R/8Ax9Iq99fW7b4hfBO01Da0ya9pkTxbF/5a&#10;yxfJ/wCP18Lj5fU82oYmP8x6GW1o4fF06pwX7PGq/YPGniDSt3yXkC3sX+f+B039o3QdnjDQtQVf&#10;3V/E1lL/AOgb/wDx+uE8K6rP4b8W6FqsStM67rWXb87/ADfIn/oddl42uZfFXhv+0Lmznh8R2DRf&#10;bvObYkUX8Don+38lfT4qrLLc/oZnQ/5ex5Zfl/kfoWIxssvzShjqHvc0f+AdH+zZrDPob6fK3zRM&#10;0Wz+6yvv/wDZ/wDxyvUPE+22s4r5vnSzbzZf+uX3H/8AHK8S+Al/FbfETVbGVV2XVqt1A7p8/wDf&#10;f/0N/wDvivctY1Wxht5baeXe8sTK0K/O+2vz3izDywueyqxj8XLL7z5TiWhyZjKX/Pz3vvPC/hb+&#10;0Np3xo8dX+gnw9Ppdtp6yosrHzN8W/8AiH8L7ok/8foo1j44+DvA/i6x0CTSC+oPD9q1OSwtkIkf&#10;Z8jSsv3/AL/3v71FfR5nw9iM2rRxeX4KUKcoq3v3v5/M+I9pKHuuR7z+zvqUfizwBLoLSLFqujXD&#10;S2d0q/MqP8yv/wB9b1/3a9gtZbfxbpVxZalbLHcRN5N5ad1b++v/AI6ytXx58FfFV34M+IVo8flp&#10;57tYTrcNtX5v/iWRa9M+InxVePXkh0a/bV9XmX7LPDYo0UGz+D5t+5m3f7W356/lPH4H2mPkoy+L&#10;3onkZVxLhI5fGVeXvR93l+1I+Ev2kvhTqPiT9oDxqumRXPm/2i+6bUW+Sdf+eqS/+y133wz+IEP7&#10;Mvw/k0K91a1W6vLxrs/I7yhmRE2rF/wCrOt3eu+I9Xv7e2LaRAt063N/Kv72WXf8/lL/AOzVVW6u&#10;tCk0/wAJ+H9Ku9e1N2aWJG4dmZ/ndm+83/stf2TieMc6zzKcLw/TnyqMY+5G1+WMfilN6Q9NWfnE&#10;8+xGPxfssJGXM/sx+L/t6WyOhsfH2q/EC6S7u7C/Nv8AdX7b+6Zv9xVrF8SfHXwt4V8bW/hnxrHr&#10;Hh+0eD/RZRYtFbxN/A/zfMyf7S7q9e034A/ETwx4Sl8Va9PYw3tuy3EWmWKu7xLv++z/AN5K9ang&#10;8NftaeEm0PXPD9pLbW+z7XJeqjSwt/ft/wD4r/0KvxrF4eH9oyhip+0px+zGV/x6ns4Hh2eYY2VD&#10;NZfZ5ox5t/8AEcF8JfGC3/h/+z9PWO8uP9bFND/qmib+N3qr4z0SXwf4gt9XWdnium2T3G37sv39&#10;/wD44lVPFnwL1X9nOx+2eGNY+2ab5rxWP26Bd9ru+ZYpduxWX/vmuM+H/wC2B4R+JTXXg3xvH/wh&#10;3ibd9nlium/0eVv+mUv8H+69fQYCtTzDBSwUJfvqPwy/L/I7KeEqSoSyxS5a2G+H+92/yPpDRNVi&#10;1vS4rldvzfIyf7X8dcb420dfES6nbXPn/bVb/iWJCr7G+RP/AGZ33f7lYPgPVZ/B/iiXw9qDfupf&#10;9U/8G7+B/wDvivXv4a+4wWIp55gLVY6/DKP94+owOIp5zgrVY6/DKP8AePOfBmqy69b/ANlXjfY/&#10;EGl/6qZ/vsv+fvV1aeR4kt/IuYmtr2BvmRG2PE399H/uv/frmviR4eube4i8S6V8moWf+vT+8tdF&#10;4ev7HxbZ2WrwbklX5G2f+Po9cuT4mph6ssqxUvej8Mv5onFlGJq4erLKsZL3o/DL+aJemeDw9pf7&#10;uLYluuyKFP4v7iU7R7BrCwRZW33DN5sr/wB5m+/UVzbS3mrWnm/JZWq+av8AtS//AGFS6xf/ANm2&#10;bsqq8rNsiT+838FfXn1xhXMa+Nm2+bJbWVg373/auP8A7BP/AEOuHvPElzrGpWkXhee7+0Stv86a&#10;LZK1uu/50dvllX/f+atDxD4Y1zRNct59FvN/2eKW9lt5mf8A0qX5ElTZ/t1zVteag+l6UsFiyW63&#10;y3Gk6gjfJArP+9ilf+H+Na86pKXMB2uj+JNH8WeErf8A4SprT7XbztFKk3y/NveLeiVzX/CB32sf&#10;2VBc3k8LxTslnN5v71rPZ/47s/8AZ663R/hXY2dq/wBunbVZf3vkfaP9TArO7/Ilc18VPGeofDrw&#10;bd3OoWMGqyr+6057hn2faG+586/N/wCzf7dVy+7zVQPVdK0q20XTYrGzi8m0t12KlYmsJeaVqz6h&#10;BFHNLdKtrEm7a8Tf+zLX5/6z8SP2kfiXq0zeD5dXfT7NVRm0lFSFm/j+dvmZf99v4a6/4J/tSeO9&#10;K8W6N4V+I7fbNSuZJ0jN9GkEti/+qR5f73zb6j63H4eUk+yXsPtOyzsbFbn7G2z+0Hn8r5v49m35&#10;vv1Y03UtTSW4i8prx7f/AFsM2xbhf+B/db/x2vmz9uT4z+LvgP4d8Cp4K1hdM+3yXa3L+RFL5uzy&#10;vm+ZP7zPXpf7P3irV/G3wb8FeM9XlkudVv4pZdTu7eL/AFqo8qJviX5f4E+fZW3tY83KI9Lv9Yg1&#10;t4tKgaSGa4b9/DMux1iX7/8A8TXR7PL+X7m2vg/9t748eMvh54y0CTw1qsdnZapYNPGrW0UvyrLt&#10;RlZk+X+9X0bD8UW+HPwH0rx14j1X7Taf2Zb3E6XC/PLKyJ8iOv8Afd6I1/elEZ7HRX5teJP2hPj/&#10;APGzxFcL4AlY6U3zwQ+HIl+Vf+mrt827/fqj4V/bH+MfwP8AGUekfEWO51G0idftNjq0KrcKn96K&#10;XH/xVT9aiHMfpnRXz7+1B8bNS8M/s3R+PPA2pLbSXUtrLbXflq37qV/7rVB+xD8WvE3xi+F+o6v4&#10;r1D+0r+LUWt0l8hIvk2J/dro9vHm5Cj6Jor5t/bl+MHir4O/DjR9V8J6n/Zt7caj9nld4El3Lsf+&#10;+ldd+yP8Qtb+KHwJ0PxB4iu/t2qXU1wklx5aRbtsronypVxqx9r7ID2SiimPIqK7s2xFXez1qB5F&#10;+0f8CPDXxu8HrY6lB5Our8mmahD/AK2KVv8A0NP71eEfDv4seMP2abyH4ffFbVIY9F3RRaZryPvl&#10;iXf9z/aT/a/gr6v0fW7PVdZlnlnVJf8AVWsL/wB3/wCKf5P+A7KpfFz4R+HPjZ4Vl0HxHZ/aYm+e&#10;C4T/AFtq399Wrwswy2lmEfeJkTzJp/jLTYtP1Py5vtC+ba3du3ySr/z1ieuCd9T+G95/Zmpxfb9C&#10;um+X/wCw/uvXzXpPirxd+xN4qi8H+Oo5/EPwwvZf+JZqUS/Pa/P9+L+6y/xJ/wB819k6Pr2keOfD&#10;9p5lzBrGj6lFvs9Qhb5J/wD4mWvxfNMpq4Spp/4EeDmOUxxkvb0pctaPwyL2g+JInt7fdc/adPlb&#10;ZBff7X9yX/ap3j/wBovxL8L3eh65bLc2lwrJv2/PF/tpXm+saJqvwx1R57b/AEzSrr5GR1+SVf7j&#10;123hPxnbXNmjRSs+nr8jb/8AW2v+w/8As/7deTSnKMrr3ZEYDMZVJfVsV7tSP/k3ofNXg/xF4l/Y&#10;88bQ+Etc8zVfh/fzt9h3/PNa/wC3b/3l/vRfe/ubq+v9N1Kx8SaTb31nLHf6fdRebFMvzpKtY/xA&#10;8AaH8TvCt3oOvWa3mmXS/wDA4m/gdH/hZK+MbzxZ8Qv2I/Gtvp+t3k/iD4Z30/8Ao2oSRea0X+9/&#10;tr/49X61kWfe3j7Cv8R9Cfbn9m3Oj/Npjb7f/nxmb5P+AP8Aw/8AoNWrDWIL9nVd0Nwv+tt5l2Ol&#10;YXg/4iaV4s0TT9StrmN7K/XdbX0TbreX/db+/wD7D1F481iCbwrcalp7wXMtrL5S3CN/qPn2O+9f&#10;m+SvvOeMfhKOqe8ghnigaeNJZf8AVI7/ADtU1fNmsaxPqWuWlzearaPLceVF/ac1nKnlKr/JKn+/&#10;XuHgbxDL4m0FLydY0lWVomeH7ku3+NP9msaeI9rIDdubeK8t3gniWaJvvI6Vm+TfaJ/qHa/sv+eT&#10;t+9X/cf+L/gdbFFdPKBz6XP/AAlsssETMmmW7bJ/4Hlb+5/u1q3mmxX9r5EvyIvzxOn34m/gdKhv&#10;9HivJfPiZra7X7txD9//AIH/AHlqBNYlsGSLVVWHd927T/VN/wDE/wDA6j/EBLpt/Olx9h1Db9uV&#10;fllT7k6f30rTqpf2EWpW+1tyOvzxTJ9+Jv76VXsNSl+0f2ffbUvVX5XT7k6/30/+Iq4gadFFFUAU&#10;UUUAZOjp511qsrffa62f8BVEqK40FoYpf7P2pFLu82xm/wBVLu/9B/4BVjQf3lvdt/eupf8A0PZW&#10;nWUY+6Bw+j3l5DfvAsXk6rF8ktpdts+1RfwOj/3k/v1av2gml8jUJY9Y1Pdsi0yJv3St/uf+zvW3&#10;r2g22vWfkSbklVt8Vwv34m/vpXP6JeT+G1ex1CDzlt9ztMi75dv9/wD2l/2/vf3/AO9Ue9H3QNOH&#10;W7PTbP7NFbfZr2LbFFp/3H3f7H+z/t0x4Z7CJbGKXfqt+2+e4T+H++//AAD7q1Y0dP7YuE1eXb8y&#10;7LVP+eUX/wAU9D/adH1K7vmga/t7jbueL/WxL/c2fxL/ALlWBp21hBbWsUEUS+VEvypTNS0qDUlT&#10;zdySxfNFMn31qWzvIL+38+CVZom/jWpqv3eUDkU0eLxP9t8/al7az+V9rhXZ5rL/AH0/z/sVE+t6&#10;n4V2Qar/AKTbs2yK4Rvn/wA/7/8A49Wg/kXOuPfKyw29grJPcf8APVtn3P8AdT71W7C2fUrj+0Ly&#10;L7ysltC/8MX+3/tPWP8AhA5z7Mzq/keXeW8rfvdkXybv+msX/LJv9tK07PUp7Nms7mCS5iVf3tpc&#10;fPcKv+x/z1Wi/wDCTW0v2zRZWtrhf+WO7/0D/wCI+7Vf+24L9fs2tQeS8Xz/AGhF2eV/tv8AxL/v&#10;/d/26j4QNC5vINe8rT7Fle0Zd87p/DF/c/2d/wD8XW6iKi7VXYi1zltrC6PdSwXMq3Nv8rtdoux/&#10;9+X+9/vpXTI+9dy/cb7tbRAKKKr3l5Bptu887bEWtQMfWIV0GKXULOX7M/8Ay1t3/wBVO3+5/e/3&#10;KqTeG9Q1WJNTa8ksNY3b4k3b0i/2KY95LbatFfa1HsiZf9DhT5/I+R9+9P72z+Or3/CT/abVFtra&#10;dL24/wBQky/J/v7/ALu2uf3ZAO03xDKkqWOtRLYag33X3fup/wDbR/8A2StuaZbaN5ZW2RRLvZ3/&#10;AIa5/UtKufsDwXi/23ZS/wCtR9iSr/tp/C1YWlXipFqFnqdzPc+H1byluLhdjxN/t/xLRzcoG09z&#10;O7JqbRf6Xcf6Pp1u6/dV/wCN/wDvjd/upW3ptgum2aQK29/vtM/32b+N6zfDdnPc/wDEwvpWmfbs&#10;td67HWL++/8AtP8A/EVu1cf5gKN9o8F+ySbmtrtfu3EPyOtYt+9zbSo19P8AY5f9Ut8i77SX/YlT&#10;+H/Pz11FZ+sah9jiSCKJZru4+SKF/wCL/f8A9miUQOUuNN8m4iVV/s27X/VJu/dN/wBcpf4f9x/+&#10;+K0LbxIv72x1qD5Nv713i/g/20/9nT5f92qU2j6r4btX8rbrGlN/rbR1+7/uf7NPtprbWLf/AEHd&#10;f28XztYzNsu4P+uT/wCf9+sgNd9NvLO3/wCJReRvbyr8sN229F/20f8A9kqlcvBbL5Cq02n6c3zf&#10;37q4/gT/ANm/3tlZiR32m2ss+i3PnW/zI6PF/qm/24v/AIj/AL4q9YTW15b6YlnL9ju7V2eCG7+d&#10;J2/j+f8Aib79LmA3dK0rybeWW8WOa7uG82f+NN38Cf8AAKu3l1FYWrzytsiiXe1VbPWFml+zXMTW&#10;d7/zxf8Ai/3H/iqv/wAhvVNq/Pp9m3zf9NZf/sP/AEL/AHK6fs+6BU2XniFZbmKX7NabdkFvNF8l&#10;wv8AG7pVTQYbyw1ZF1ddny+VY75d+1f403f3v/ZUrbv/ABDbWcrxLuubhfvQw/wf77/dX/gdc5qX&#10;27xbZvBE2yJvuzW7bYom/g/e/wAX/AKxl/MBt63f6Y6vZ3Ktcyr8/kw/fX/b3/w/79c19j1DxVEk&#10;UsqzRRfduE+T5f7jy/xf8A2/79WrOzgtvD9vfSwLcu0qo1u/yW8Db9nzp/sP/G+6r2pQzvLFBeM2&#10;pXEu51t93lW6qv8AG/8AeqJe98QFSwsLG2VLazg/ti4ib7ifJaQN/n/eapZpl1BnWd21iVfvW9v+&#10;6tIv99/4v8/JTE36wvlL/wATKJfk2Q/urFf/AIr/AD92tmHw8s21tQl+2bfu2+3Zbr/uJ/8AF0Ri&#10;Bj77zW9nlf6ZF/07/urRf+B/el/4B8tVPsEuias+mXMq/wBn6iuxfs8XlJFL9z5f7vz7P++67O8v&#10;LbTbfz55Vtol+Te71g62kXi3RruKBZEu7Vt8SzL5T7tn/s9XKIFK8828WK6ZlS43Lazv/wA8rhX/&#10;AHT/AO7/APF1sbJdbistT0+Rba7VWRvOXf8AL/Gj/wDA0/8AHKxLDUItbt4rmf8A1V+v2K8VPk2y&#10;/wAD/wCf9itDw9eS2+pS2c7fPKzbv+vhfv8A/fabG/77qOYCxDqVzo9x9m1BZ7lGlXyr7amz5v4H&#10;/wCB/L/3xTNbs4kuvNl/49L/AGxSsn8Mv/LKX/2X/vitPXvn0a9/0b7Z+6b9yn8VRWdt/avh+KK5&#10;lW8+0QfNMn8f+3W3L9kDH03VZbC6la5ikf7Q2ydLdd+24X/Y/wBtPmo1i81O3uLTWv7PWG3t28qW&#10;Hzf3rRN/46vz7KfYXktnfpLP/rWZbK8/3v8AllL/AMD/APZ0q1q2vK9vdrbWbX9vErfapt2xFX+N&#10;P9pv9ip+yBe0rUpbxriK5gW2uLdvmRG3/K33Pnq1Z2cFmrrBBHDube3kps3VyVhquxrT7Huv9Qt9&#10;1pdQw/xRfPsdn/h/gb/gb1tpYX19/wAhCfyYm/5dLRv/AEN/vN/47VRkBX8Q38UzRRWO681W3lWW&#10;KGH/ANAd/wCH5KqalDc/b7e5vvPSW4VoorTT2+9/H88rf/Y101nZwWFv5UEawxf3EWqmt20Vzpr+&#10;bOts8X72K4f/AJZMn3HolEDMh0Ge5s3s28jTbJvvW9ou92/33/z/AL9V5ry5TVpdTl8uGKwl+yzw&#10;or72ibZ87t/49/33W7o9/wD2rpdvebdjyr8yVV1KFbbVIp2VXt7xfss/+9/B/wCzL/wOjlA2K5LX&#10;oVsFvbaVf9Elb7bEj/7L/vU/9n/4G9a+gu0MUunytvls22b/AO8v8D/+y/8AAKb4q01tS0a48hf9&#10;LiXfFv8A4vk+5/wP7tEvhAqaVrE9neRaPLA00sX7ppkl37f7jv8A8Aq7r3+jLb6gv/Lm++X/AK5f&#10;x/8AxX/AKz9HvFRtPvlbfb6laxIz/wDTVU+T/wAc+X/gFb15NBDbu1yypb7fm85tnyUR+EDyn9or&#10;wf8A8Jb8LfGukKu/+1tMllg2N/y9RJvT/vvZ/wCOV8+/svfEi68RfADQvDlxqC/Z7V3sJbeGBpbh&#10;ovNd96f7ibK+uLaH+2PCTwM2x7fckE03ybtv3H/3fuf+P18S/sw+FRovxG+IXhiSaOwmiuWv9Ml8&#10;+L91Ej7Hd1/u/NFtr5nOqcfZ+1kJ7naeLba2sL+7isbpZrS3lW6tZv4/76f+h17xf/2V488Lpqre&#10;Z/at1pMtvKlo29NrJ/y1f7vyfI3z15P4z8ML4Y1bSYFnaaHUomt/tHlOnmy7/wD4t0r0P4J39nqv&#10;w73Xk6pLYTtEqXzb4om+8nyf8DozSnUlk+FzGH/LuX5/8FH31WjW/syljI/DGX/gJ5J4SvP7E1zw&#10;/c+a0LrK2ntNudPlZ/43X+H97X0dbWED27NFEtzEvztcXH7q0X/b2fel/wCB/wDfdfOnjCzXR9c8&#10;R2Kts8qVdQg2K8Tsv+5/wP8A8cr6Y8Hw23iTw/pWsXLtfy3ECyr9o+4v+4n3a5+NYe1w9DMf5v8A&#10;hzXialKrSoY77Mv+HPI/jT4o8H+B2sdb17Sm1jUb6TyIruLTxJv2J9yJC6goi/xNz89FehfG7TfD&#10;974N8zxAkCWsE6NHPKv+pZ+//sv/AAKiu3IM5wUcvpxrxrOS/llofl9SMub4onk2vQ21nqzRRavB&#10;rErRLLPNC+/Yzf3677wq2ra5oX9meF9Mj0u1dVh1TVZvmZt7bPvfwr/srWN4L/ZP8cWIgu9SvobD&#10;7YzRLa3Db5d2x3Tdt+6vyf367D9nvVE07Xtd8HanF9m/taBrdN/yOsq7/kr+W8RGhOtCrRnzKPKf&#10;I8Q8I4HIuI40sLX5qFT7X97+W/8AkfKPxg1K/k8Cy6lol6xFrP8AvWRfvKr7P/Qq+qv2L/FkV9tS&#10;5to7e41bTIrqKbZ8/wDtru/ufP8A+OV8v+HfCt98P9U1L4feJVjeadZbiJUl83dBLv8A/Hvkl/74&#10;r6V0Tww3wi8C/CLxDEyzfYLaKyupof4l+d//AEB3r9y4ixWX4DLVl+ElGU6M+aMo/apTj+PKz5PD&#10;RqZVjpPl/gy5v+3Jb/cfXU0MVxbyxSpviddjbv4q+XNNhl+Bvxp+zSbk0e8b5Jv71u3/AMR/7JX1&#10;Fb3UVxCk8cqvDMu5WX7u2vM/jl4Di+JHgv7Xp22bULNPtFq6f8tU/jSvgpR96NeB+xZxhXXjSzHC&#10;/wASn73+KPVHSfEfS11zRYtPun2WV1P9nuv91kdEf/gMuyvkzxF+zx4G+JGoS/D/AOJOlrYa9b/8&#10;grxJY/urj/ZR2/jT+7vr6M+GPiaX4nfCho/N/wCJxaxfZ5fN/wCeq/PE/wD6B/49V3x34HsfjB4V&#10;t54/9D1aJd9rcN9+Jv4om/4FU1lVoyjisL8UTizTBVMVy5tgP4kY/D/NH+U+DtX+B/xR/ZXuhDrd&#10;xc+NPhxEf9G1iyVpZNOH/TWL7yL/ALu5K96+HfxmttUtbeLUbmOaKVf3GoK25G/369Z+FPxSnN7J&#10;4O8Y/wCh69afukmm/wCXhf7n+9/6FWX8Rf2T9F177VqPg2WPwlrUjea8KR7rGdv9uL+Bv9tP/Hq9&#10;bA5zWp1li8P8Uvij/N/wT5+OFljJf2nk0vel/Epy/m/RlJLZvEN1d3K3k8Nuv+j2rwt8jf332fdb&#10;+7/wCuET7T8JfE3mzt52iX7bG8lfut/uV5prXxI8X/s66kmmeM9MutAgeXZFebPtWlXH+5L/AA/7&#10;jba7m3+NHh/4ieH3t7qJbiCT/l60+VZVR/79fYYzNcPjqUcRyezrR1jf/wCSR5+Z4pVIRnVpSp1q&#10;fw83+fY9isNYs9UXdaXMc3y/w1Stv+JrrLXP37Sz3RQf7Uv8b/8Asv8A33Xl/gnxJHqVl/Yc6rNe&#10;7tljdzfJ8v8Av/e+T71ewWFtFYWcVrB9yJdlfaZTmMc0wkcRE+synMY5lhI4iMeX/wCSIdVs5bn7&#10;JLBt+0W86uu//vh//HN9TWthbWdu8EEEcMTMzsiL97dViq8N5FNcXEC7vNt2VG/4FXtHrlH+xG0/&#10;5tMl+x/9MX+eH/vj+D/gFeLftcfD7UPi58HbzQ44PsetWs8V7Yt5n+jyyrv+Tzf4fkd/v7a9/r5u&#10;/bc+KnxA+D/grRte8Fyww2bXTWuqNLbLPt3J+6+Vv4fkf/xysq/u0iT4i8E/tEfEz4Bah/Y2s2lx&#10;5Vu3/HpqEbJLF/tI1e7/AA3+KXwe+NHiy31Lxf4Rt7zxBLIv/Ew810l3K3yeam//AMeSuo+B/wC0&#10;d8PPil8ObHT/AB/rGl2nieDcl9b6xaxfYbr5m2si/dX5f7m2vl/9orQ/Bmt/EhJfhOlnsiVVubXS&#10;7ltrXH9+3Vv4P92vE/hqMoyEe8f8FILzw5/wjfhSC1gZ71p7hotu5Eg+5v8Al/g/h+Wvd/2T3a5/&#10;Zh+HWnxMyPeWsqNs/hi+0S73/wDZf+B15Z+2L4aXw58FPBOs3umNfwQeVa6nDu3+VuiT5/7v30/8&#10;f/hrW/ZF+OXgfQPhzaaa+qwww6cjxfvpdj2sTSvL827+D5q6Iy5cT74zx3/gp9GsXxC8ERRLsRNJ&#10;dVX/ALa1d/ba1u5tv2bvgrpUTbLS6tVuJf8AaaK3TZ/6NeuD/bu+Kug/GL4raLb+FbtdVtNNtfsv&#10;2uEfJLI77tqV9C/tofBXUPEH7NXhC50+zZ9Q8IW8TT26fM6W7xIkv/fLIrf8BeplzS9pyiPTv2Pf&#10;h1pGi/s2eD1ggVLjUoP7Snu0+SXzZd/z7/8AYT5a6H4lfBHwj8Z7vTLDx9pr315pu57O5hle389W&#10;++nyf+g183fsZ/tgeEfC/wAMdO8HeM9TOj3mlO6Wt3cRs0UsDPvVNyfxJ/8AE1z37Tn7cH9ueNPD&#10;dj8NtRun03S7n7Rc3cUez7ZL93av+xXT7ahGjED139tjwfpXgD9kOXw9oNp9j0mwvLVILfzGfavm&#10;7/vP838dVP8Agml/yRHVf+wxL/6AlaX7QGj+IfGv7E+oNrkrar4gggW/un8jyn/dXG596r/Gife/&#10;3K8Z/wCCfv7QXg/4b+HPEHhnxVqsehy3F19ttrq5/wBUy7Nrru/vfLUc0YYiMhnpn/BTf/kjfh//&#10;ALDC/wDop67v9gf/AJNh8Mf9dbr/ANKHr5+/4KBfH3wT8RPCOg+G/DGrx63dQ3n22ea0+eKJdm0J&#10;u/vfNX0h+w/o8+ifsy+D4rlWR7hbi6VHX+Frh3T/AMc2N/wOtoy58TzREe8Vy/i2/luZYtKs/neV&#10;lSX/AOI/9mb/AGa2tY1L+zbPzVXfK/yxJ/easXR4dP1W1iXz501D5rjzX/dSsz/xp/eWuyX8pZtW&#10;2j20OkpYyqtzb/xb1+839+s/9/o+pWlnZztc29w3zW83zvEv9/f/APF7qm+36hpXy30DX8X8NxaL&#10;8/8AwNP/AIipdHs5YfNvLnb9tuvnl/2V/gSj/CBX8Z+CdF+IXhy90PxDp8epaZdLslhf/wBDT+63&#10;+3Xxbo2n3P7GXjD7NLd3+tfDXV9T/wBGeX/j3gdf4Xb/AJ6/7X3G2f8AfP2rqs0t5df2ZbNsdl3z&#10;zJ/yyi/+LejxB4T0bxN4auvD+qafHd6RdReRLaMvyMtcWLwNPG0pQkSGlaxpXjbQYryzljv9MvFr&#10;zHxV4HvvCV//AGnpEreV/n5H/wA//ZeC+IIfGP7DOvS6hpy3Hib4W3rbET70th/cR/8A2V6+m/AH&#10;iDQfi14QtPEvh/Wv7S+1L/rn/hb+OJ4vur/uV+JZlk9XBVbVPhPNx2Ap4yPK/i/mIfBPjxXi8h4m&#10;RIv9fafxwf7af7P+x/DXXeKfC2jfEDwzdaTq1pDqmkX0e2RW+6y/36828T+FZ4bh76zVrO9tWTds&#10;b5F/ufP/AHP/AEGtbwH42VN8Fyvkuvzz2n93/bi/2f7yV4kJypyuviPKwmNqYat9Rx3xfZl/MfNv&#10;hDwsf2cfGGreDIW13UvBuqXTPLulTyU2/Oif7DOn8X8WyvoT4e6lZ3lh4gttBWDWNCZvtEVju2O8&#10;UqfcR/72/eux66jx54BsfHmmpt+yI8q7GuJrVJfNib+CvkTWrzxb+w/8X7jXLlW8RfDPxJc/v3ij&#10;+e3Z/vf7j/8AodfqeT5xTxHLSq/EfTn1d4P8GRXP9n31zeNeWVrA0UGmXESP9l3ffid/4tldW+gr&#10;YN5+kMtg/wDFbov7pv8AgH8H++lZ+g6lpvjnQ9P8UeF76OaK/iWWK4T7k6/7af5Za2NN1VLxngli&#10;a2vYvvW7/wDoaf3l/wBuvv6cYRAZZ6xvuEtryL7He/3H+5L/ALj/AMVadRXlnBf27wTxrNE39+sz&#10;bfaJ93dqVl/c/wCXiL/4qtvhKNimOiurq670b7yPUVhf22pW/mwSq6fc/wB2rFUBj/2bc6P82mNv&#10;t/4rGZvk/wCAP/DT/OsfElu8DeZDcRNv2P8AJLA39+tWqN/pUGpbGZWSWL/VTI2x1qeUCCz1KW2u&#10;EsdT2/aG/wBVcJ9yf/4lv9itWsG5eW2t3ttaiW8sm/5e4V+7/vp/D/vp/wCO0Q376PsW5l+06Y3+&#10;ovvv7f8Af/8Ai6jm5QN6q+pef9huPs3/AB8eU3lf71WKK1AzPD01s+k262zfJEvlMj/fVv8Ab/2q&#10;06z7/R1ubj7TbStZ3q/8tk/i/wB9P46htdYaGVLbU4ltrh22LMn+ql/3H/vf7FSBrVn6rprXkSSw&#10;P5N7b/PBN/8AF/7NaFFAHP2du14r3mmN9gvd+y6t3/1Xm/x70/8AZ0q7Z62r3H2a8i+x3v8ACjv8&#10;kv8AuP8AxVFqqf2beLqsX+q+WK8RP4l/v/8AAP8A0HfWheWcGpW/kXMSzRNUf3QKl5oiyXD3lmzW&#10;d7t+aZPuN/vp/FVSa/1V1+w/Y/Ju5f8Al7h+eJV/v/73+xU2y+0f7vmalZL/AAffuIv/AIr/ANCq&#10;G51hdY8qx0yf55V3TzJ/ywX/AOK/hoAq2H2bVbr+z7Zl/s/TW+dN3zyy/wDxP/s1dRWfNoNjNbxR&#10;eR5P2ddkTQ/I6/7j1X+06ho//Hyralaf89oV/er/AL6fxf8AAKI+4BsVj+IUsfKi+0q32v8A5YfZ&#10;/wDj4/4BVe88WwPb/wDEvljm/vXDf6qL/wCKb/YSvE/jd+0RoPwGutIPiXT9bm/ttJXWbT0i+0Sr&#10;Fs3btzL5S/P9xKipUjGIHpL2d9o/lRX0H7pn/dPb/fib/Y/2v9j7rf8AjtW9H1iXR2SL5ZrSXftS&#10;FPvf33i/9mi/74r5ns/+Ci/w5trW4sbnw14om09m/dI8Fv8AKv8Ac/1tem/Cn41+E/jLp9zceHLy&#10;Tajr59pqC+VLF/c83Y/y/wCxKn+61c0akeb3ST3htVtl037d56vafeV0/irEuZp4V/tW8g3y7tln&#10;abvkg3fxu/8Aer57+L/7VPhj4H+Kl8Na9pWsalLc263csVvFF/E7p83zptlTZ95PvfJXP2f/AAUl&#10;8C/Ypba+8NeJrmL7is1tb/vV/wBv9796r+sx+GQH11pulfZne5uZftN7KvzTf3V/uJ/s1U8N/wDE&#10;t+0aZL8lxFK0q/3HiZ/4K8o+Av7Ungz4xTTado1zcwywndFaaoipcRL/ALfzsrL/ALW6mfG79pTw&#10;x8MPiDoHg7ULHVpvEWoxQXGn3FjFE9unmyvEm93lRvvo275fu1ftKfLzFHutc5rFhZ3/AIg0+K5g&#10;XynVn3/899v/ACy/3f4qwPjX8a9D+Avg6HxJ4ittQvLKa6Sy2aZEjPvdHb+N0+X5Hq54e1i2+J2l&#10;6fqDStbWV5axaha2O7/SFVk3pLLt/i/2UraUoz90Db+wXOifNp6+daL96xf+H/rl/wDEVp2GpQal&#10;b+bA33fkZH+R1/36qabfyw3CaffN/pe3fFMi/JOv/wAVXlXwf+PXhX9oC113V/DUWpaJcaIyRT3G&#10;pxxLu373+4kr7l+RqOaMAPXdSv4tNtXnl3f3ERPvs39xKxP9JhuNq7X1u6X5n++lrF/n/vpqz016&#10;WRvtmoQeTqC7Us7Sb5EXd/y1f/Py/dreh+w+G7dGvLxftF03724m/wCWrUc3MBC+my+HvKubRrm5&#10;TcqXUO/f5v8At/71UrnR7PxCz3lizWGoRN83y7Pm/wBtP/Z68e8N/ty+A/FXxMXwXYafrcmoSXj2&#10;Ud35UX2eRk3fdfzd3z7f7te7WHmzX9xqE8X2NGiWJUmb59vz/O9RGUZ/CBzqXkv9qRW2rt9g1Nvk&#10;g1CH+L/Yf+Fl/wA7Fra1Dw2t5FuVlS7b/W/uv3Uv++n+Wrx39or9p7wL8L4bKx1K5ub+/l3XEVpp&#10;8W52XY6o+9/l27m/8cry/R/+CmnhlrhF1fwZrdpafc+0QyxSv/3x8n/oVY+2pxlyykB9NXH2mzi+&#10;x3Ns1zF/z7zb3T/tlKvzf990J9umtfK2rpunxL/Gz28Sr/tu3zN/46n+3UHh/wCMWjePvC9rrnhq&#10;7juNKun2Ld3H9/8AuLF95n/75ry34yftI+GPhPDb3Gr3U1/qEvzwRKqSSt/trF9xF/2vmolOnEk9&#10;UdLa2t03RLcpu+Sa7Xyrf/tlF/F/n56ie5n1W6+VWv7iL+CaLft/7Zb9q/8AA33V8k6T/wAFBPDR&#10;1RpdX8Ia29kW2vcRXaBz/vJ/9ntr7G+FfxL8K/FTwvFqvhO+gudP+60KrseBv7jJ/C1FOUZ/DIDP&#10;m1K+s9Slivrb7HaX6t5rPBvTd/f+V/7n+3VHW4dQ02KK8vJ11L+yZVS6t/K/19q38f8Atf8A2D1z&#10;fxo/aR8J+AfiBpHw/wBU07Vp9d1ZIJbO4t4Int0aWVok3s0qt99W3fJ92u3025iawiadfkgX7FdI&#10;3/Pu33P++H+X/vui/vcsSjtraaK6tYp4G3xMu+J0/iWsmbWJ7z7QtmscMVu7JLfXH3F2/f2JXlmm&#10;/EjVfCrXug6fpTaxFpMsu643bNsW/wD/AG677Qb9vGGlxa1pTR20WpReVdQ3C7/mX5P/ALGrjWjL&#10;3YgS6JNbQ276hqErTXCytFFfXC/PKv8AB5Sf/EVoWaXN/rKagsH2O0WJom8778v8afJ/D/8AZ1Us&#10;0sdHlSO2WfWNTiXyt+7e6f77/dWrN4mrw2/2yWdd9v8AvfsNuu9GX+P52+82yriBjX9tFpviO4sZ&#10;fk0/Vl+XZ/yyl/8A2/8A0Oi/jnmWK7+5d7lt5/8AZuF+4/8Auv8AOv8AwNK2PE+mr4h8P7oG3yrt&#10;uIHT+KotEe28VaDLKy7JbpfKndPkfcn8dRy+8AzUryC/XT7y8naHR7hdjJu2Isv/AE1/8fWryX89&#10;5F5WlWyw2ir/AMfFwuxFX/ZT+KsfStSuba4exazW5luGZ9jtsiWVf9b/AN9/e/4G9bH9jz3/APyE&#10;7xpl/wCfeH5Iv/imq4gZ7pY7b22Vp9YvbpfKneH+H/gf3V2U7SvDd95T/wBp33yStvlt7Rtibv4/&#10;n+98/wDwGujhhitokiiiWGJfkVEWn1fswMTRLCDR9SvbG2gWG32xSrCi/d+TZ/7Ilbdc5qWsW1h4&#10;mtNm65llgaJobdd77vkdP/Z6t3N1qr28su620qJVZ/3371/+BfwrRGUYgaF/5/2O4+zbUuPKbyt6&#10;/JurM0rTbPUoLfUJ2kv5WXdvu/n2t/ufdWtDSr9dS023uVXYkq79lUrP/iW6zLbf8u95uuIv97/l&#10;qn/s3/fdX/eA1ZpltrdpZWVIok3s7/w1hX9zP4ktZbaxtmSJv+Xu4+RFb++ifeb/AMdravLOK/tZ&#10;YJ13xSrsaquiXks1u9tctvu7Vvs8v+1/cf8A4GlH2gK+q/6BdWup/wB391df9cm/j/4A/wD7PWq6&#10;b1f/AHar6lc2cNnL9slVLd12N538X+xXOJrd9YaH+98uzii3It3ffflX+DYn3t+2ol7oFfR0gttG&#10;/s+8nW2t5YvtVrM7f6r+/wD98Psf/gdWGmgT/TFVrl1+f+09TfZEv+4n/wAQlZ+m2zJpdleTr5Lx&#10;L8t9qfzurN/zyi/hrQjeK2uIr6dWT5v+PvU/9bL/ANcol+7WQAlhc6225la8T7/nXy7Il/3Lf+L/&#10;AIHXzP8AEKzn+Gn7Yfh/Vd001vr0USXU0NjE6eb/AKre7/8AAU2pX1d52oar/ql/s20/57TfPK3/&#10;AAD7qf8AA/8AvivlL/goZ4RfSPAPhTxjpzSfa9B1iJ5ZpJWZmVvuv/30i1w5hR9thZRJker/AB10&#10;q5vPAsOoNBPs026W4Wa7l/etu+T7n8K/crF+AN/AnjzWtPlijf7VAt7avt/vfO//AKNr1LzoPij8&#10;JftMG14tZ0nzYtn95ot6f+P185fDfW30Txh4PvpW2fv202f/AL7/APttcnDsf7V4cxWBn8VPm/zj&#10;+KP1nIaccyySvhvtR5v81+KO7/aB0dbPx1ol9t2RatA2nyv/AOOf+z/+OV2H7N+sNeeAf7Pl/wBb&#10;pd01uyf+P079o3R2v/h99ui/12m3S3C/+gVxv7P2tLbePNbsfuRaparfxJ/tff8A/Z3/AO+KGpZx&#10;wVZ/HR/9tf8Akzot/aXC1vt0/wD23/gM9k8XaHYeK5LDR9RiWaxmdpZY377U6/8AfWyir7IsniSF&#10;W+6LNgPpvT/4laK/GKGOxeHgqdGUlH/EfjfKup7HceAdGkhHlQNbTK2+K4ikbfE/95a+Wfjdpt94&#10;V8fRa0rKmoearyyouxGlX7kv+66f+PI9fWHhCV28PWUUzM01uv2WVv7zx/KT/wCO15n+01oVtdeE&#10;P7Tn+QW6MjS/3P41f/x1k/7a1+E5bia8MX9W+KUvdOPinAyxmWSnR+Kl70f+3T5D+2WPjn9vK0uf&#10;Ka50XWdD8qf5v+PW4eL53/4A901fR/wp01fFXg3xL8N9a+S702Vng3fw/P8Ae/77/wDQq+UtY8ST&#10;/DG/l8Z6ZY21/exWrWrecr/LE38af7Sf/EV9UeKtVbwZ488L/ERY2TT9ZgSLUVVfuts+f/P+xX7j&#10;mGCnHLMJmX/LuX7s+FeNo5lhqGZuPNH4an+GX+T1Oo/Z/wDF15HbX3g3WR5WraKzrEjfxxbv/Za7&#10;/SW/sHWn0t/ks7pmnsX/ALjfxxf+zf8AA3/u15d8bNKl8Pavo/xL8PbZni2rc7fuSr/A/wD7L/3x&#10;Xq0U1l8QfDFtfWc7JDcKtxBcJ9+J1/j/AOA1yYL3Y+yqf1E+74fq1KMZZbXl71P4ZfzQ6HjfiFG+&#10;BXxai1yBdnhTXv3V0ifcib/Pzf8AfdexXWm3Fhdy6nobLMs/72eydvkn/wBtH/hb/wAdasjxDoUH&#10;xO8G6hoeprHbanH8kv8A0yl/glX/AGXrz74S/Ei78G6ivgLxp/od1a/urG+l+46fwI7/APoLV180&#10;oVOWR1068crxvsavu06nw/4uqO28VeAfC/xgtfNnWS21K3/decnyXEH+w61w6W3xP+EbbIP+Kw8P&#10;r91PmeVf/Zl/8er2XVdB/tCZL60n+xalEuxbhV3bk/uOv8S1XXxNLpLeVrdm1m//AD926vLbt/wL&#10;+H/gVc9bBU6svaw92Qsbw/h8RW+s4eUqNb+aP/t3Rnl83x48GeMNPuNB8Y6HPbW9wnlT2uoWy3Fu&#10;3+9/+zXyx8Uf2KdEt9Uk8W/s/wDj208P60P3o8P3V9/o8n+zE7/+gvuWvvm903w541tE+0W+n6xE&#10;33W+SX/x+uM1H9m/wRfhvL06ewdv47e6b/2bdToV8ywXw8sjzauEz6lHkl7OvH+97sj8/fCvxr1l&#10;vEdv4Q+IXg7/AIRrxravgXkMGy3vNvTen3f++PkavrHR/sevS6VeaLBaabKsEssrwwJ975E2P/4/&#10;/wB8V0+q/sk6HcbPs2r3cOxt6/aIkfY1fOnxo0Hx58F9ekn8I6kJb6z2MsBizb6jE/zeUyfwt/uV&#10;9Dk+dSwuP9pWpctOXxf4u58fQjjcmzB4jE0PZ0anuy5Zc0ebofQ/9sT6f8up2zQp/wA/Fv8AvYv/&#10;AIpaZNNEmqWOoQSrNb3S/ZWdG3p/fR//AENf+B14X8Ff22vCfxEvE0HxLHJ4K8Wq/lSWWofJC8v+&#10;wz/xf7L17lrHhi21K3la2ZrO7b50uLdtnzffTen3Xr9phVVaPuSP0aPc3azPEnhvTPGGh3eka1Zx&#10;3+mXkXlT28y/Iy1n6VrGp/2bFc3Nst5Ey/M9p99W/j3p/wDEVsWepW1+r+RKr7fvJ/Gv/AK6uaMo&#10;FHx74k/4JkeDr+/ln0bxRqmlW7N8tpNElxt/4HXd/Br9hTwD8J9ch1m4e88Saxbtugm1HasUTf3k&#10;iX+L/fr6SorGOGpx97lAyfEnhXSvFvh+70PV7GO/0q6i8qW0dfkZa+UNa/4Ju+Ff7YfUPDHizVvD&#10;+1tyRfLL5X/A/vV9e394um2ctzL/AMsl37P73+xWT+90TRnlZd+p3Tf99XDfc/4D/wCypRUp05fF&#10;ED5z8H/sn+CPhj4qsPEF2reIfEFnL8v262e3R2/glVF+V2r6P03xPpmtr5e7yXl+Tyrj+L/Y/utT&#10;H0S8trXyo7lb+Jv9bb6h8yN/uP8Aw/8Aj1c/eeHrG8leNd2lXbf8u939xv8Acf8Az/uVjGPsvhA8&#10;j+IX/BP34XeNtWuNSs11Dw3cTtulh06VPs+7/dZH2/8AAK1/hT+w/wDDX4U65b61BbXet6rBteCb&#10;Vpd6RN/fVVRF/wDQq9AS/wBc8Kttlbfbr/BN86f8Af8A/Z/3K6DSvG1jeN5VzusLj+JJvuf990Rp&#10;0eb4QLdmkX9parp8iq8Uu2XyX+46smx//QP/AB+vmT4h/wDBOXwF4r1WW/0PUL/ww0jFntIQk8RY&#10;/wB1W+7X1Hqum/b1Se2lVLu3+eCb/wBkf/ZejTdYiv8A9037m7X/AFtu/wB9f/sa2lThP3ZAfK/w&#10;+/4JweBvCusQahrmq3nifyW3LYzIkVuzf7W37y19ZW1tFZwRQQRLDFEuyJEX5FWpqKunSjS+EDnH&#10;uYLnWbtdV/0ZNv2W1Sb5EZG+++/+89Mv9Nubaz8hrZtYtF/1HzbLiBv4Pn/u/wC3XRzQrNE8Uqq6&#10;N95HWsz+xPsfz6dctYf9Mfvxf98N93/gFEogXtNhntrC3inl864WJfNm/vNUOq6l9gt0WJfOu7ht&#10;kEP95v8A4msL/hKtQ+zuy6f50Sts+3Q73i/39n3v8/fqKHwxfa8qanqGoSW163+oSGJE8hf4P+BU&#10;c32QNhPI8N6funZpriVt7ui/PcSt/cSpbPxJZ39wkC+fCzfd+0ROnm/7lc4l1qej68javEupI37q&#10;zuIfk/8AHPu7v8rXQfbNM16N7OT/AFv3vs8y7JV/z/sUcwFvVdKs9e0270/ULaO8srqJop7eZd6S&#10;q38FfD3jv4a+Lv2KfGVx46+Hpk1T4dXUu7VdFdt/2df/AIj5/lf+H+Kvs77BriNtXU4/Ki/1TvF8&#10;8v8A11/+wrK8Q+KoLnw/LbNAv2i8821a3fY6f3H/AN5a4sXQpYul7OqBzHgn4zaH8QfC83iPRtz/&#10;ANowRItpcL88XyfOjL/wP/ge+svUvCN5NpsWrwK0MsX3bvd/d/8AZf8Ab/8AZa8F+I+h698AvN8c&#10;eFdLm1Tw4s6/2jp6/ciVvv7v9nb8n+xvT/dr6u+EfxT8P/GTwPZ674fl32si+VLaNzLat/HEy1+P&#10;ZtlrwEbqPunnYvCU8bT9nU3MbwN488lntr5fJlVv39v/AHf9tP8AZ/vJXbeKfC2kePfDF7o2rW0e&#10;o6RqMHlSK38St/GlcT428B+T/pli3k7G3xTf88v9h/8AZ/2/4aPAfjZrZpdPvl8l4m/ew/8APL/b&#10;T/Z/vJXy8Jypyi18R4mExtbCVPqOO/7dl/MfLfhzXPEH7BnxTPh3XXuNU+FGvT77O7xu+zc/f/3k&#10;/iT+L71fcSf2f4q020vradZreVftFrfW7f3v40esb4l/DfQfi74LvfDmvQLc6feL8rp9+Jv4JU/2&#10;kr5B+D/xK179j34jP8K/iJO83gy8k36Lrb79sSs3y/8AAP7yfwNX67kGdRxUPYV/iPqT7WttSlsJ&#10;Es9T272bZFdp9yX/AOJataq7/ZdVs/8Alnc2lwvyfxoy1mb7nw997deaV/C/35YP/ilr7zmLLd5o&#10;8VzcfaYJWs73/nsn8X++n8VV4dYazlSDVUW2lZti3Cf6qX/4lv8Af/8AHq1YZluYkliZXRl3q6UT&#10;QrcxPFKqujfIyPR/hAfRWP8AYLzR/m0/99af8+Mzfd/65P8A+yVdsNWg1LesTMkq/wCthm+R1o5g&#10;LdY9zorW2+XTGWHd/rbSX/VS/wDxNbFFHKBylhqTaPcPB5EiW6/esX+/B/txf89VrqIZorm3SWBl&#10;miZd6un8VRXlhbalF5VzFvT+H++v+7XMvban4Sunng3alo7NvnhT/Wr/ALf+1Ue9EDrqZcwxXlu8&#10;U8SzRMuxkdais7+21K1intp1mhlX5XRqsVYGP9mvNE/49t1/p6/8u7t+9i/3P73+5WhYX8GpRebB&#10;Lv8A4GT+NW/uPVis+80eK5l+1RM1te/8/EP/ALP/AH/+B0e8BdeFZoXilXejfIyNWZojtbebpk7b&#10;5bX/AFTv/HF/B/8AE/8AAKb/AGxPprbdViXZ/wA/1v8Ac/4H/d/9Bo1z5Ft9XgZX+z/O2xvvRN9/&#10;/wCK/wCAVH94DYrMvNHimuPtkErWd7/z8Q/xf76fx1oI6zRJKrK6Mu9XSn1YGDD4h+x3T2Opqttc&#10;Kqv9oT/VNu+5/u/8Dqa8vJdSuHsbFmRP+W92n/LL/YT/AGv/AEGjREW8t7i8lXel5LuXf/zy+4n+&#10;f9umJokuj/8AIFZYYmbe1jL/AKr/AIB/dqPeAiv9Ng0SWy1CKJfs9mvlSp/cVv40/wBv/wBl318W&#10;f8FIpo18dfCSVmXyt1w+/wDg2ebb19x2esQX7fZZ4mtrjb81vcf+yf3v+AV8Ef8ABRjSX/4TH4Z6&#10;VP8A8g5mukgdG+ZVeW33J/wGuTE/w/dJkfWPiHx/8K9b0Hyp/FnhC5aJVli86+tZU3L/AH03/dr5&#10;U/ZF02w8TftaeNde8HWLW/gP7NcRMiRfuh5uzYi/8DVm/wB0V6jD/wAE2vhO8SN9s8SfMv8Az/Rf&#10;/Gq8s+F7ar+yb+11a/DSx1abVfCGvPFm3lP3fNT90+P7yOv/AAJa55RlzRlUiIk/aSsV0/8Abk+G&#10;dvc5v7RbWy2Qs/zeV9ouPk3V9X3NzoNtpd3c30+l3miSqvn/AGiWJEni/v8AzfdlT/x7/er5D/bT&#10;8HwePv2yPAvh25aRItT0yztZfKba3z3Fx92q/wAcv2ArHw/4K/4SX4fahf6h5S75dP1Dazt/ubF+&#10;9/s1Hvc0uWIGZ8NLPw5qX7ekKeBZ47nwrvl8+aJdkLJ9nbzf/H/u/wC1sq3+21Ztpf7XHw3RZZrx&#10;vsenP++bc7f6fcV6f+whfeDNY+HmoR6DodtY+JrX9xruns7PLdL/AASxOz7k/wBz7u5K8h/bHaO1&#10;/aq+H0rahJeWq21g3mO3zxKt7N8jf7S1lKPJRA9e/wCCiU0918FbRrlvOuF12BGSFv3UH7qX5P8A&#10;aavb/g/c6Vc/CrwVpmmSqmt2ugWd1vhXftb7On33/wBv+5Xzt/wUG1ie2+D+g6PA9tcaLLqMU8F3&#10;D9+Xakv3/wDa+evXPBOif8I98MfCmpwarqFnb3nh2wlih09Xf/Svsqff/wBl66FL95KURnpvgnxh&#10;bfELQUg1DbbarF8+1Pkf/Ylir5L/AOCZ1qt5a+OoJ7j5FvLWVbf/AJ6sqS/P/wABr6c+GngOJJdH&#10;1yL7TDLFB+9e4f8A1u5PuIv8KpXzH/wTas4JvDXxFae4W0eK+tWiuN3+qbZL89PmlzR5wPuTUtHt&#10;tYt/KuYvu/ddPvrXhv7SHjb/AIUb8GfEeoMv2m7vIP7N06783590vy7Njfd2Jvb5P7lesf8ACYTv&#10;ap/oywys+zzpvuN/1yT7zV8H/t0eJtd+JnxP8N/DjRob3UtQiXz3s/kUtPL9xNi/d2r83zf366cT&#10;U5Y+6B59ffBufwL+zJ4T+JNjbzW/iSHWP7RkvCNqJbsUWJfm+986I3/A6/Qn4deIZ/jB4L0TxLFL&#10;/ompWqy/6R9xW/jRIv8Af/jevijxJrXx/tvAuoeGNS+HmnW2kX9r9l2fZW81Ituz91+9+X7ldl+w&#10;P441pvDPiTwRGkcGq6LI1wjzf61Ym4eJP+B/+h1wUZRjLlEcr8Yrmx+EX7cFv4j+I1nNqvheVUuI&#10;Hmj81Wi8rYjbP4tj/wANfTkPiTwP+0lpN7pmjXek6rp88TRO19OjTW6t/di/5Zf8ASsKx8QfCf8A&#10;aE8Uax8PrnSp/FXiCz3PPNrC/Z0XY+x3idX3fxfw1yHjD/gmr4curWW58LeIb3RdV+9FDN+9t1b/&#10;ANDqoxl70o+9EZ3/AMC/2Z4/2b9B1WW+1z/hJLJp1uGRrfYkUW3a/wAm9/8AYb/gFfOn7MvhP/hq&#10;f47eKviB4oWG7t7OXfbWN0u9F3f6pdn8Son8NepfsKfEnxD498L+Mvhv4ouZbuXRF+zxXEzbnWJ9&#10;0TRbv4trLXD/APBPe8TwzqPj7w5cgxeItNuYro25+80UReKZPz2/+O0+WPu8vwiPtHXvAen3mkpF&#10;c2K6xEvyy2lwqOksX3HRE+6v/wBhXwx4Y02+/Zh/bMg8K6LcTaVoHiVEWK3d1l2pLu8rd/uSrX6K&#10;I6vEjxMro3zo6V8C/G6S2+IX/BQTwdYaekl5/YkVql59n+f54nluH/8AQ1rpxEYw5ZQAxP2tL9r/&#10;APbM+Fspj8qUxaSksP8Acdb+XctfYHxj8Kz3lu7WzMnmt5qpu2Izfxp/7N/33Xxt+1s3nfto/D+e&#10;KCNJZTpbtEsu75vtr/e/u19/X/h681W1dru5V7tfnghh+SJW/wDZv+B1jSp+19pEDwTTdE1yw1C7&#10;1PUW/s23l22+ow+bslaKXZvfZ/49Xr2m+KvCHgPS9P0GLVVud37rfC2/5m/jfbXl/jbw3F/aVprT&#10;WdzeWnmrFeWm5/N/2P8Axz5f95K7j4V+G9F0fVLvTLnTI/7YtW3xXEy/Oy/8C/jqKPNCXLEZ6B4Y&#10;22dg+n7VR7NvKbZ/Ev8AA9bFZN//AKBrNpff8srj/RZf/ZH/APZf+B1rV6sf5SjH0f8A0C6uNK/g&#10;i/0iD/rk38H/AAB//ZKybZP+EY8YSxf8w/Ul3qn92X/P/oaVsa8jQrFqEf8ArbNt7f7UX8af+zf8&#10;Aqv4q0r+29E3Wzb7iLbcQOv+zRIDN1h/9K+3WfyS+f5TI/8ADcRfc/77T5f+BpXUWF5Ff2cVzHu8&#10;qVd6765zSv8AipNN+2Kyol1Bsn/vxXC/cdP8/wByq9hdXn2W9sYm+zXcqtLFs/hlX/Wp/wCzf8Dq&#10;Iy5ZAasN5qetwvJZ+XYRfMivN88rMvyfc/hqaHUr62v7eLU4raGK6+SL7Ozvtb+47t/n5KsaClsm&#10;lxNZqyRS/vfnbe//AAP/AGql1Ww/tKwlg3bH++rp/A38D1cf5gOf1L/iU69b/LsiuLpbhP8Ae/1T&#10;/wDjjp/4/XS3Nst5ay20q74pV2Mlcv4hdtb8JPfbdl7YN9oZP7ssX30/9DrY/wCEktpti2Ktfysu&#10;/ZD/AA/77/dWiIFLztX0e3t57y5gmtLdlSdUX52X+/vrT1uzlubNGttv2uBvNg/3l/g/4H92qN5Z&#10;tNbvLrl5Glv/ABWiPsi/4G/3mqK88T/cis4vs27/AFTzRfO3+5F95qAJbl7maLzdQuV0ey/uI371&#10;v99/4f8AgH/fdUn1JdNt/K0+CPTbdm+Wa4X55W/2IvvN/wADp9nod9fypcys0L/8/FxsluP+AJ92&#10;L/gFXZodM0GJ/wB60N3cLs87/W3DVEeYDKdJYf8ATJ5Fs3+4t3qH724b/rlF91f8/JVfWFVNJvZ/&#10;lsEliaJtQ1Zv3rbv7if5/wBytWz02583zba2+wbvvXd9+9uG/wCAfw/5+SmQ6HbP4mRpd15LZwb2&#10;muG3/vW+5/u/Ij/c/v1HLICro9neX8UV4sDW0rL813ffPL/2yi+6n/jv+5XRWeiW1hN5vzTXf3Wu&#10;Jm3u1XqK2jHlAK8x/aW8E/8ACf8AwJ8a6Qq77htOluIE/wCmsXzp/wCgV6dTJoVuYniZd6suxqqc&#10;eeHKB87fsH+Nv+Ev/Z10W1lbfdaNLLpsu/8AuK29P/HHRf8AgFcH480ptB8TeLdMiXZ9jvF1CD/Z&#10;X/Mqf98VT/Ylmb4dfG/4ufDOf5Ftbr7baJ/so+3/ANAeKvRvj9on2X4jabc/8sdZs2sv+2v3E/8A&#10;H3SvmuDa31PPa+Cn8NWP5a/5n6LwPiPZ42eHl9uP5Hsb+V48+G7/ADfJqmnf+POn/wAVXy/8N9Yb&#10;w9408JXUvyeVdNps/wDwJ/8A7bXvH7OWt/2l8N7ezl/1thO1u3/fe/8A9nrwr4i6bFoPjLxLbRbZ&#10;kW8+2wRI3+f7/wD45XrcN040cZmeR1fhcvd/r0sfS5HGNDEY7KJ/9un1hHMjeJJXjHmi2tsSt/dZ&#10;noqv4Pv47jwjpl9YRgLcQLMCr8s7fe3UV/PuMp1KFeVH+V2PxXFQqUK0qb6Huujj7LrmtWPVGdL6&#10;L/dkXa3/AI+jN/wOuA/awmtbb9nvxtLfLvtfsOx/9nc6LurvtQ/0HxZpV1/yyuopbJv97/Wp/wCg&#10;S14d/wAFAvEi+Hf2X/EkXkTzf2lLBYboduyLc+7e/wDs/Jt/4GtfmHBOClmXFOXUI/8ALypD8z1M&#10;U+XDzR8ow2DeIvBsVnc/vpZYFild/wCJv46+7bbRNP8AHHhfVdBuV/0K4Rb21/2YpU3p/wB8Pvr4&#10;M+F2qy3ngvw/fM2+XyF/8dr778PzfY/7EvF/492e40pv++3eL/0Hb/wOv2rNIPD47HZTV+GNSXun&#10;5JwVQpyq47Lqvw//ACRwXwl1VrO41X4W+LF3vErJbb/uSxN/B/7MtV/AesXnwW8by+DNcn36JeN5&#10;unXb/cXdXUfHjwBPrGn2/iXRtyeINJ/eq8P35VX56qSJp/7RvwtVl8u21u1/8gXH/wAS9fJUadSl&#10;+7+1H4T2aeDxOBq/VVL95T/hy/mj/Kz0PxBbz2866xZxM93arsnhX/l4t/7n+9/Ev/2VZPjr4e6D&#10;8WdBhac728rdbX0X31/+KX/Zrl/gf8RrnVo5/CviHdbeINK3L+9+/Ki/+zLXdXWm3Ph+6lvtIj86&#10;0lfddaYn8X/TWL/a/wBj+KvVjKOKp8sj7ajPD53hffjo/iX8sjxCHxn44+A9zFpmuQf274fX5ILt&#10;933f7iy/+yPXonhz4y2nizb9kv8ARbV2+5Fc30u//vhok/8AQq7q1v8ATvE1g/l+Tfwt/rYXX7v+&#10;yyt91q5TxB8BfBniLfK2lLYXDf8ALaxbyv8Axz7tL99R/vHBHC5tl75cNUjUp/3vi+8t3Phttbk8&#10;+8utGSVvvPb2e9/++2ehPh15bJ5XiXUrbb91LSVUT/viuMm/ZU8Muvy32pJ/uMn/AMRUX/DMFjC3&#10;+jeKNUtk/h3NvpfWa38o/r2aw96eHj/4H/wD0V/Bc80W2XxZrr/7ksS/+gxVzniP4FaVr3h69s5b&#10;vULzU5W82DUNQn82WJ9nyf8AAfkrl/8AhnVvNRYvHWpI/wDDCrf/AGdE3wW8daVE8+h+PZ3li/1U&#10;Nxu+b/x9/wD0CplWqzjyyicWIx2LxlCVKthOaP8AiUjyqH4F+B/jVZah4K8Z6RBpXjiwRkg1mGBf&#10;NlVf727/AFuz/wBBryjxNa/G39i6F/tOjL4/+HsT/JfaY0rfZU/21fe0X/fWyvXPiPqXjPTdW03V&#10;de0p9N12zddus28e1J9v9/b8u6vpD4ZeP7T4meFEu9i/a1/dXlo/8Df/ABL11ZPnuJy+r7CcjxuH&#10;8xjVqyyrEqXNH4ZS93mj/mj5Y+BH7THhv4uQ3raQksEry+c1k7L5sDN99dn8f975N33q9VvLzSL9&#10;kaeC5SVfuulnKjr/AMDVK5D4/fsE+FvGlvfa54Bj/wCEN8X3MkTGXT3dLdpFf5Jdi/cZf7yf+PV8&#10;+2v7QnxZ/ZV1yHw18cfDd1q+i7vKtvE1ku/ev+/92X/x16/X8tzqhio8kpH2dShKkfU3/CQy6b83&#10;2n7fbr/BdxPbyr/wPZt/9BrV0rxRpmqsixXKpK3/ACxf7/8A9l/wCs3wB8S/C/xQ0RNV8MavaarZ&#10;N9/yW+df9h0+8rVpal4Y0rWF/wBJs43f++nyP/32tfTRcvsGA25/4mWsxQf8u9n/AKRL/tN/An/s&#10;3/fFQ6heRPqVxPL/AMemlr9z+9Kyf/EP/wCP1lf8I9q/hjzZdIvGv7Rm3tb3a733f7/8VVLbUt+l&#10;2kTL5Nxaz/aJ96s8TN/t7fmX533fOn8FTzfzAb1t4Z863SW8nuUurj57ryZ2RG/2P+Af7H9yh4Z4&#10;dSi0yWVdStJVZ2S4Xe8S/wC//FTrbxJK8Xnz6fIlv/DNbslwn/jtWNEhlm+0ahOuyW6beqv/AAxf&#10;wJ/7N/wOrApalbT6DZvPYz74l+VbG4+dG3fwI/3lrK1LSdPm+W5gk0SX7nz/AD27f8D/AIf/AB2t&#10;XWL/AH6om2LzvsbKiw7tnm3Dfc/74T5v+B1dh1uLd5GoRNYSt8my4+43+4/3aj4pAcvZ6bqfh6Xd&#10;9pZLL/ntCv2iL/vj+H/Pz1szX8F/bo2p2azRffW+sW81P9/evzLV/wDsGKFvN0+WSwf/AKY/6pv+&#10;Af8A7NZtzYT2crTz2zJL/wA/2mfxf78X8X/j1HLIC7bf2hDEjWc8GsWn8O9tj/8Afa/K1S/8JDEn&#10;y3Ntd2z/ANx4Hf8A9B31x/2PULa4lvtKuVv9z/N9n+R1/wB+L/8Aaro9K8Q3M1qks8H2lF++9p/r&#10;Yv8AYeKiMgLv9vK/+qsb6b/ths/9Cpr2dzqX73VWW2sk+f7Ijf8Ao1//AGStCz1K2vl3QTrNt+98&#10;33a4/wAYeIWv5P7MsW3ru2Sunz+a39z/AD/8XVylECpqWsX3iTUPsOlbobT7iojbN3+23+z/APF/&#10;xUXOg6voOyVbxfm+75Mux2b/AHNiK3/j3+5XUeG9BXRLP96u+7l/1v8A8RVLxDc+drlvbfY47zbF&#10;s8mb5EZm/wDiEif/AL7rHl93mkAW2rT3mm7dQgj1K3Zdkr26/PF/11T/AOI/74pm+2+yp9pZdS0d&#10;fuXH35bX/f8A/i/4aih0FdSV7nT2n024t5fK8mZt+1l/uOv/ANkv+xWff22q/akiaBU1D+G4T5JZ&#10;f+B/db/ge3/co+EA8T6xPo8T2dnffbLdl+ZJm+df9hJf73+//wDEVmabDFNceRqC/ZtTulWJVuF2&#10;RWVv/Bs/2/8AYq7pXhK+s79Ln+z1eVfuzXGxEVv7+xX/APZK7mz0eC2tZYpf9Je4+eeaVf8AWtUR&#10;jKqAiaPZ/wBl/wBn+Qs1k0WxoWXejK339/8Ae318UeIvCc/7GnxQ1Dxt4Yu7l/h1qU6W99piRNLF&#10;Azb96O38Kp/C6bvv7a+t/ENnfaJZ7tKnZLJm/wBJh3f6pf76P/DV7+zdF8W+F7vRbmxjm0y4i+z3&#10;WnzLv+Vv4H/+LrPFYWnjaXspgZXw1+JmifFjwzBq2lzRywXMe4xq275f8/frnPHPgyWwuItQ0/dC&#10;8TfuJv7v+w//ALL/AN8/3K+U9d0PxB+wr8UI7y0NzqPwr1m53o6/O9i//wAWqf8Afa19ueCvF+lf&#10;ETw3Fe2kkN3a3UCy/um3JKrfcZa/E83yieClJfZPOxuCp42jKjUOc8B+NlaLyJ/3KL/rYf8Ang39&#10;/wD3f/Qas/Gv4L6D8dPBdxoOsxfPt32d8qfvbWX++v8An56wfG3hW50G/TU9P/h+6/8Ae/2H/wBr&#10;/wBCroPA3jOC5s0iZtlvu2bHb/UN/c/3f7tfP4OtXp1bP4o/+THz2U43EUaksvx38SPwy/mj/mfL&#10;f7P/AMZvEH7Nfj7/AIU98U5/+JVuWLRtYlb9yi5+T52/5ZP/AOO19wo+9UZW3o38deV/tEfADRvj&#10;/wCCZtNvkW31W1Rm03UtvzQS/wDxH95a8P8A2Xvj/rXw/wDFTfBf4pu1jrdg32fStQuG+Wdf4It/&#10;8X+w/wDwGv2zIM6hjYeyq/EfXn1fNZz6PK9zp677dm3z2P8Ae/20/wBqtCzvIL+3SeBt6N/47/sV&#10;YrJvNNltrh77T9qXH/LWH+Cf/wCJb/br7D4SzWqjf6VBfskrbobhf9VcQ/I60/TdSi1KLdFuR1bZ&#10;LC/31b+49W6PiAx/7SudH+XUl32/8N9Cvyf8DT+GtVHV1RlZXRvuulPrHfR5bBnl0p1tt/ztaP8A&#10;6pv/AIn/AIB/3xQBsUVn2GsRXUv2aVWtrtV/495vv/8AAP7y1oUAcjNo/wDYmuO1jL9jS8bev9zz&#10;f40dP7r/APfVbdtrey4S21CL7Hds3ytu/dS/7j1b1KwXUrOWBm2bvuv/AHW/geqNnNFrFnLZ30C/&#10;aIvknhf/AND/AN16j4ZAa1FY/wBmvtE/49t1/ZL/AMu7t+9i/wBx/wCL/gdXbDUoNSi3QSb9v3kf&#10;5HX/AH0q+YC3WS+iNZs8ulS/Y3f71u/+qb/gH8P/AACtaijlA5TR9Y/sS6fTNQgawi3f6K7t+6/6&#10;5I//AKDWx4hm26b5ETfvbxvs8X/Avvv/AN8b2q3f2FtqtnLbXMSzW8vyMj1zj/D2xSW3ls2kTyvu&#10;w3DPcRf98O//AKBUe9ygbb6xpWm7IJNQtLbauxUedEp1tr2lXkvlQanaTP8A3EnR6pW1zLo6+VPp&#10;WyJf49PTen/fH3v/AByraXmma2vlb4Ln+9C6/Ov/AABqOaQFi8s7bUottzEsyfw/7P8AuPXyB+2x&#10;8BPiB8TNW8F6h4StDrqaMLh28yRFeLc8TIn+192vrF/D1sjbrNp7B/79vL8n/fH3f/HKPO1WwX97&#10;FHqUX/TH5Jf++Pu/+g1FSnGrH3gPjC1+Kn7WF9H5EOhaHaDd9n81oIk2v/c+eX71aHwF/Zn8a6t8&#10;S7v4kfEi+g1TX23JA+5HiiZk2+b8ny/Iv3VT5a+uJrDTPE6vKrbLtfkZ9uyVf9h0b/2epV1W50r9&#10;1qcX7r/n7t1+T/gafw1zxw3vc0pEnzR8X/gX4z8T/tcfDjxrp+n/AGzQNGgsoru+8xF2vFLK7/L/&#10;AMDWvpG6s4ob+40+X5LTVN7r/sy/x/8AxX/AHqxNrf2lvI0xVvJf45t37qL/AH3/APiKpalokqWE&#10;t9JK15qdv+9if+7t+fYifw10Rp8spSiUfHevfBvxt8Hf2irT4heANOjudFvJfK1ixSdIk81/9bF8&#10;38L/ACMv+01bH7Wf7NXjn4qfG/w34v8AC2mW02m2dhapcs9zFE3mxXEsr/L/ABfIyV9T6rbLfyyx&#10;QbXi1Sz81P7jSr9z/wAc2f8AfFWNNtp0s7e80iTZFKu/7DN9z/gH93/PyVzfV4+9H7JJ8afHT4S+&#10;J/i74R0/wv4a/wBPurW6S6eK+2WqW7Mj+bFuf+PfVrRfDf7UPhPQNK09PDXhH7Hp1nFZK1xcpulh&#10;i+4kv7756+u7+20/xV/o1yrWGpqny7/llX/c/vLUT+Em2pLfamzxRfeZ/n2/99O6rWMcJ9oDyX4M&#10;+P8A4zXl5qS/EbSNCsLXyl/s59M+/K/8fyo7s/yV81/DH4P/ALQnwFh1KDQtB0CWXVJUlK3tzFcT&#10;bk3bNib/APa/u190u8FnZy3kHmabpn8Vx/y8XX/A2/hqvpttq+sb20yJfD2nyt81xN+9u56uVDm+&#10;0HKfMF94q/am8M2zSy6D4Psrq4X7/mI9w3/fcrVD+z3+z58Rr/45a/8AEzxdZrolxcea9o9xKssq&#10;+b8nyp/sJ8nzV9dWeg6H4V/0ydo0uG+9fX0vzt/wNq3ba5ivIllgkWaJvuvC25KuOG5vikBzUOg6&#10;V4Ylinnjub+9lb/j4dfNevlnVfg74o8J/teP8Q/C2l3U3g++XfqVxC3kNFvTbN8r/M210SWvr7UP&#10;+Q1pX+/L/wCgVoOiuu1vnXbXRUoQkB8L/Gj9nLxr4L+L0nxB+HGqWlvreWuxE2xPP/v7d/yv/tI3&#10;/AanvPHn7X3iq3k0iPwhYaJ9oXyjqcMCJt/4E0rL/wCO19aXmm/adJlsZYmuZdLbeqf89bdv4P8A&#10;vjev+8lM8P8AiqDSok0y+l3+V8lnMi7/AD4tm9PkT+LZXJ7Dkl8QjyX9mv8AZwb9nPwnLqd/dx33&#10;iS/l83VZYf8AVJF/zyX/AHfv765P9pL9mHX7bxjJ8VfhRqH9ieKIv319axsiLP8A33X+Hd/fR/la&#10;vqF5tQ1VXVYFsLRvkZ7td8rL/ufd/wDH60LOwW202KzZmmRYvKZ5vn3LXT7CPJyxLPg5fiF+1prE&#10;KeFbXw1b6VOy7Pt1tbxK8S/729lX/vmvYf2Z/wBkOT4S3F94j8V6v/bXi/Ul2zyxSttiRvndN7fM&#10;+/8Ajr33wxDFYR3GmeUqPat8v+0rfcf/ANl/4BVjVby5tpbSC22w+fL5X2ib7i/8AqKeGjD3pe8S&#10;fH37Vn7NvxF8cfHLw74w8CaRYTWej2Nqsf2i6iiRJ4riWXbs3fd+da6P/hIf2vv+hX8Gf9/f/uiv&#10;pP7HqGj3CTwNPqvmrsnSaXZ838Dp/Cq0+5ttae3ef7YqXEXzraW6/I3+w7t83/oNHsPtFHlvwjvP&#10;iHptq198SrHTbDVbq8l/daY26LyNifP99/m372/77rr/AIhWcum6lZeIbZtksT+VK7/+OP8A+y10&#10;eqwxeJNBSWBVd2XzYt/97+4//oNc/ZzRarpsS3MrPbyxLp8+/wC/83+ql/8AZf8Aeo5eWPKB1H7j&#10;xJoe9d0K3EX/AANW/wDsHqXR79r/AE2KWX5LhfklT/aX79ch4A1KWwuLjSLxtksUuxf+uv8A9mnz&#10;f9910Tw31hqlw1jbLNFdKrtvl2JFL/f/AO+Nn/fFdMZe6Bt/L/F92sTw3cr/AKXYxN50VrLsimT7&#10;m1v4P99Pu0/+x/tPzarefaf7sKfuov8Avj+L/gb1qwosK7YlVEX+BKqPxgclZ/8AFMeMHtm+TT9U&#10;XzYv9iX/AD/7JVjxDbtZ6kl5AvzytvX/AK+FT5P++03r/wB8Vd8W6P8A2xpL+V/x927/AGiD/eWs&#10;qG//AOEgs7e5aXZFeRfZ2/6YXS/cf/P+xWXw+6BpaJeRJdTQRN/ol0v221/2f+eqf99/+h1bm15X&#10;leCxia/lX5G8n/VL/vvXOQ+RN/r7ZblEbfPp6NsltZf49ifxK9WP7bnuV8jT4ltoovk8m0XzZV/9&#10;pL/49RGQGglsum/2hc6neQw/bNu5E+SJfk2f8CasXR/EjQ6TZWOmWeyVYtjfuvn3L/ciX/0N9q0x&#10;IftNxuXzLm4X7yW7ea//AAO4b5V/3ErKh1iDw3qTxLKr2txL5q29i37rzf7jy/eb7n8H+3USl7wH&#10;UWfh6+v5Uub6doZfv7/keX/4mL/gH/fdMuYbawuntrGeT/prDYxb7hv9+Vvu1ppps+pKkt9fb4n+&#10;f7PafIn/AAN/vNWlbWcFhEkUESwxL/Ai1tygYtno955XlKy6Vbt96G3bfM3+/K1athpVtpu/yIFR&#10;2+87/O7f771boq4x5QCsrSvn1bWG/uzrF/5CR/8A2etWsyw/c65qsDffl8q4X/a+TZ/7JRIDTooo&#10;qgCiiigZ8UfE7/i03/BQDwf4gX9zZeLIIrKdtv3pXT7P/wDGq93/AGmdHa58F2mqxf63TbxZf+At&#10;8n/xFeRf8FHPDcsfgPwl4zs/kvfDmqr++X+BZf8A7OJK9/vLmD4o/Bv7XBtdNW0dbiL+5uZN6f8A&#10;j9fBYip/Zue4bF/3j2ckxf1PMqVT+8eW/BDWJYfE3iPQ7bciap5V1BMn/LJW+d3/AO+Hqv8AtFeG&#10;4NH8R6FcwReTaXlq1k3+8v8AG/8A33/45XP/AAo8Q/2V4w8KXLfJ9ol/s2d/++0T/wBDX/vivYP2&#10;kNH/ALS+Hf2zb+9026W4T/0Cvs8VXll3GFDEfZq+7+n+R+pVqssFxPSrfZqe7+hL+zprSal8Ore1&#10;m+9YStbyfT76/wDodFcR+zPrjWvivXNIzuS6hS9hj9T/APsv/wCOUV+Y8aZbUwueV1RXuyfN958V&#10;xPgXh81q8v2ve+8+2/GH7nQ5Lv8A58ZY7vf/AHVRwz/+Obq+ev8AgpFOi/sv6nAB5jz6nZouz/f3&#10;f+yVuax8GfGcNnD9s+INxcLcTxW8qbHZfmfb/erB+JX7NPii08K+bpGvReIbu3fzZYdbleKJIlR/&#10;nTbu+avwfgnEUMlz/BZh7WMvZ1Obe0fvtofmuLxuZ1aMoRwn/ky/Q+WvhFYM3w+8ORKrea0Crs/4&#10;HX6G6LojXngu7sYpdkvn3DQTf3WWV9n/AI+lfEvwWefxhqng+8lVYXv5beVof7i799feXgz5PDNl&#10;L/z13S/99O71+rZpinjs0xeNl8U6kjxuDMP+/wAXXn8XNyl3R9SXW9JtLxV2JcLvaH+7/fSvCvEl&#10;tP8AAT4lxeIbNW/4RTWW2XVuq/6pv8/NXsFlJ/wjeuS2MvyWF/K0ttN/Ckv8cX/oTr/wOrPizwvZ&#10;+MtBu9Gvl3xXCfI/91v4Xrx8RT+3E+1zbByxNPno/wASn70Tzn4tfD251uXT/Gfg5t+u2u2VfJb/&#10;AI+ov4Kz08c/F2/XbB4QtrN9v35f/wBuszQ/Bvxi8K6X/Y2j6rp6afbtsgmm8p/l/wBjclaS+F/j&#10;fKnz+LdMjb/rkn/xquDmnOXNH3T4mUq1SpKvTp1acpfFGMftFC80H4xeIbpJ5bbS9Nu1+7fW+xJV&#10;/wDQ60v+EN+M95/x8+LtPh/3F2f+gxUf8IB8Yptnm+NrSFP9jf8A/GqF+EHxFmX9/wDEab73/LJ5&#10;af73l+0P2OJl/wAu60v+3kKnwW8f3K/6Z8Rrl/8Ac3//ABaUJ+zZcv8ANeeNtUm+be33/wD2d6Z/&#10;wo3xnMu2f4kXb/8AbJ//AIuj/hm/Ubn/AI+fHGqTf99//F0cv92Q/qM5f8wVSX+Kf/BOE+K/wxtP&#10;hXb6Jq+mavd3l218sU7vLtf/AMd+79yvo1NBvkiRrHXLtImX5UuFS4T/AL7+9/4/XiWpfsx2P9ra&#10;fZ/8JDczXFwssrPNEnyqqff/AO+3StP7B8Wfhj/x6XMfjDSl/wCWO3e6/wDs3/oVL21XC/FGXL/4&#10;EGCxOKyavKpVwko05fy+9ynq93a65cWr21zBpOr2kq7Ghm3W+5f/AB9WrwrWLDUPgX40i8S6VpF3&#10;beGrpvs95Y7llRf91lf/AL5ru/Df7SGg39x9k162ufD2oL95Lhfk/wDiv/Ha9CuIdJ8baFcwGWDU&#10;tOuotjNDJuT/AMdrZ16GKjePxHvVqmX55R5sHUj7WPvR/mUvzLej61Za9plvqOnzrc2lwm9JUqnr&#10;mk6J45sNS0LWLC01ix/497yyu4t6fcVvut/stXgXhNNS+DfxCm8OT6g9pZXj77G6lXdby/7y/wDx&#10;PzK1ew2evfY/GlvBfQNYXeoxfZ5YX+ZJZV+ZHif+Jdm//wAcrqwdWNaPu/FE9PKM0jmVG1WPLUj7&#10;so9pHx98Wv8Agnbq/gTWpfGf7PviKbwxqsLea2g3E7+VL/sI7bv++ZflrL+E/wC1xrNjrUnhH4xe&#10;GLjwhr9oyxNqEsYit5Xb7vyN/f8A9nctfe+t60ujxIqR/bL2dvKtrdPvyt/8T/eauF+IH7Pvg/4x&#10;eF5dN8eaXD4gmuG3Nd/PFLA38PlP95dv/wC1X2GX5/XwulX3j0qmEjL4TA0+/ttVtYrmznjvLeX7&#10;s0Lb0eob/R4L9kl+aG7X7txC2x1r5v8AEf7Ofxi/ZZuZdV+HOpXPxC8FK++XR5vm1CBf9z7sv/Af&#10;mrsfhH+1d4T+JWy0vJP7B1tW8qS0u/kRW/ufN91v9h//AB6v0nCZlhsbH3ZHl1KcqUuWR6L9jWwv&#10;Nty32O7lbZFqFp8iN/sOn3d1WrzVb7QbeWW8g+2RfcWW0++zf3HT/wCIrYmhivLd4pVWaJ12Mj/P&#10;urjbm8n02/3NFPqXh+wf76fO8Uv/ALMqV6EvdMzQRP7HurJtQ3JEqtcS3G3en2hn/jf+HZ8//fdd&#10;E/kX9v8A8s5reVf95GqvpusWOsRbradZv76fxr/wCon0GJJXksZWsLhvveV9xv8AfSrAqX9m3h6z&#10;e6sbloYov+XR/mRv9hP4lrbh3PEnmqqOy/Mn39tZSWGoXl5b/bvI+z2rearw7/3r/wAHyfw7Ktar&#10;f/YLB5VXfcN8kSf3mf7lEQMp9Ng17XLidtyJar9nWaJtj+b99/n/ANj/AOLovNKnhbzZ4v7S2/du&#10;Lf8AdXa/98/ep6Q3ls1vpmnzxo9vF5s80y79zN/8X87Va/t5bP8Adaqv2B/+ezN+6b/cep90Dn7n&#10;Sm8Qx7ba8trmVfvfaIEiuE/2H+T/ANkrW0HwlBpUqTyy+dcKvy/LsRateTpXiSJJ4mV3X7s0LbJY&#10;v/ZkoTTdQ27f7Xk8pfuv5C7/APvv/wCwpcsQNauR/evqj6rFPaJunlt4ku5dm5l2L/7I/wD33Wne&#10;aPBDZ3FzeXN3eeVEzt507ony/wCwuxapaPpsUktjYyxK8VhY/Mjr/FL/APsf+P0S94Da0ezaw02K&#10;JmV5fvyun8TN87/+P0/UtNXUrXym3I/34pk++rf36qP4etlbdZtPpr/9O7bE/wC+Pu022mvrPVIr&#10;OeeO8SWJpd6RbHXbs/8Ai61APt+oab/x+QfbIv8An4tF+f8A4En/AMRV3+1bb+zXvvPX7Iqs7Tf7&#10;lWJplhidm+4i764/R7O58SaHafv5bO0/1q7F+eeXfv3/AO7v/wC+qn4QLupeIbndF8sdhFL9xL5X&#10;d5V/20X/AFS/7b1S02Ge2uG8pVs9Qt2/0W3d/knt/wC5v/iX+7/dro9N0r7N9oluZVubu4+SWXb8&#10;m3+5s/u1mX+lLYRbfIa80n7/AJKf621/24v4tv8Asf8AfFRyy+IDN8ZWGjfErwrdeGr7T11GLUYm&#10;intJf+Xf/bb+5sr5I0zxN4g/Yd+LC6HrkbXfwp1tlWxu7eP/AI8/9pv9tN/zp/H96vryHw3eWe/U&#10;9D1XznuF3t9oXf5/++9ZPjb4d6f8aPBt3oPiGVbmyuPklt/suyWCX++n91krzMdg6eNpSpVAO2hm&#10;0/xPo0U8EsF/p97EksU0Lb0lVvuOj15J4n8PXngnWf7Qs/30TfI29fknX+NH/wA/7VeQfCnxdqf7&#10;KfjJvh54tlmm8JStu067uG3JArf8tVb/AJ5fN86/8svv/devry8s7bXtN8pts1vOvyujf+PpX4fm&#10;WW1cDV9nL/t08XNMBHH0bL3Zx+GRzXg/xVBeWcX71ntH+SJ3b54m/wCeT/8Asr/xVwH7UH7Ntj8e&#10;vCwltGjsfF+mrv03UPufN/zxf/Z/9Ap2sabefDrXHbZ52n3H+thf7kq16V4V16K/tYovN85JV32s&#10;zfflX+NH/wBpK4MHiq9OfP8ADUicGT5jWr82FxkeWtT/APJv7x4B+yb+0fqHiC6uPhh8QQ2nePdE&#10;/wBHR7v5HvFT/wBnT/x5Pmr6lr5t/aw/Zrl+JVrB418HM2l+P9E/e21xb/I94qfNt/3v7rf8BrS/&#10;ZP8A2jl+NXhmTSNcZLPx3o/7rULRl2vL/B5qp/6F/dav3HJc4p5hS/vH1J7bqWlM8v2yxZYdQVfv&#10;v9yVf7j/AOflqXTdSW/V12tDcRNslt5vvq1Xqz9S0r7TKtzbS/ZtQiX91Nt+9/sP/eWvpANCiqOl&#10;X/2+B9y+TcRN5UsP91qvVqBXv9Ng1KLyp4t+37r/AMa/7j1n/abzRP8Aj53X9l/z8Iv72L/fT+L/&#10;AH62KKnlAZbXMd5EksEqzRN91kas/VdNlmlivLPal7F93f8AclX+49Mm0d4ZXudMlWzuG+8n/LGX&#10;/fT/ANmqaz1hZrj7NcxNZ3v/ADxdvvf7j/xUcwEum6lFqsHmruR1bZLC/wB9W/uNUV/pUV5L58bN&#10;bXa/duIfv/8AA/71Q6lYTpcf2hY/8faLslh/gnX/AOKq9YX8WpWqTwf7jI/31b+49H90DPTWJ9NZ&#10;ItVVU3fdu4f9U3+//datimSIrrsZd6N95Kyv7NudKbdpTb4v4rGZvk/4A/8AD/6DQBsUVRsNVgv2&#10;eL5obhfvW83yOtXqACq95ptnf/8AHzbRzf7brViiqAyf7Eltv+PG+ntk/wCeM371P/Hvm/8AH6Pt&#10;mp2f/HzYreJ/z2tG+f8A74b/AOLrWrh/GfxOs9Biu4LFoLzUIlV2/e/Ivz7P++vnrKUowA0r/UtF&#10;vG/eTyW2oL/qk2vFd/8AAE/i/wDQaz7bVb7UrWJtVdodHb/ltbr87f8AXx/zy/z92qug3/nX9xL9&#10;lkh8S2H/AB9W80vmvPE39z/2X/7OtK5e+t5Zb6Jf7KtLp1SXev8Aqv8Ap4dP4W/h/wDQ6xjLnA0/&#10;7QjRYtP0NY3fb8rw/wCqgX+//wDYVLpt5PDdPp99L51xt3xTbdnmr/8AFVXtvCttpsX/ABLJZLCV&#10;vvOjb0lb++6fdas1Ly7sPFD/AG6D+1XaL901iru9qv8A1y/h31YFj/jzs0X+PS75UT/rk3/2Ev8A&#10;45WroP7mK9g/54Xkqf8AfXz/APs9YmsXkF/K7Wcizfb7VolTd8/mxfOnyf8AfdeD/tdfGPWvh7o2&#10;laV4avG0q98YXVun9povzwRbNj7P9r5IqiVSNKPMSfR2vX+iw2/larc2yf3Uml2P/wAA/irEtpl1&#10;JormC8/4SHSov+XdP9arf33/AOev/A//AB6vji1/Zb8Z/GLw4t9pXif+ytMXdFF511vmndPl3tt3&#10;t/32y1y/7Od549+F3xqh8J6zfXmpaRLeNptxLFOzy2Ev8D/N91N3/AWrj+synL4QPvzXprPW9JRl&#10;b7TFFLvlt/uPt+46bPvbvn/8cp9hrcttbpLLL/aWn/8AP3Cvzxf9dUr47/bi/wCEih8T+G7WPUtP&#10;mmls5cWTM9u+orvX/vmVf9hq+l/h07Q/D7wpc3MTWFx/ZNqn263bzdv7pPkuP9z+J3/8draNTmqc&#10;oHYWd5YzeILuWWeOaXyle1fd8nlf7H/A/wD2SrFj5X/CQ3v2Tb5PlJ5vk/c835//AB7ZXwf+2NqO&#10;p2Pxm0+O2ljZH0qC4aLSZ3iuPmll33Cf3lfb8yfN92vff2jP2hLn4G/CW3l0bSGj8QXm2KBXi3xQ&#10;fJ88r/3qI1/elzfZA9z1W8gttW0rzZ44fml++2z+CtWGaKaJJYpVmT+8jV+X3g34EfFb9orwzf8A&#10;ibXtZWG01lkSz1DXp32Ntbe+1VVtq/3elYtjr3xV/Yi+JVrpt3cyNp8myVrFZvNsr+Df/D/db/x5&#10;Kj63O/vR90D9RtbdNJvLTU2+4rfZ5/8AaVv/AIh//Z6r2en2b3F3pUsUc0Uq+bA/96Lf9zd/sP8A&#10;+hpXy/8AtzeNbPXvg/4R1TTNXm0uJ9TguvtCxP8A88nZE2/3v9n/AGK7L9lvW7a8/Z/0TXoGkh2X&#10;91LElw+92VpX3xVt7SMqnKB7rbak2m3CWOoS793+ou3/AOWv+w/+1Vu81u2sNi7mmlb7sMPzu3+f&#10;71fHv7dmvXkNx4PvoIvsH2Vrhle7vPs6L9z55UX5m/3a9r/Zz8Rx3Xw98NSCKGOO8s1aOVU+eT+6&#10;3+63z/8AfFEcTzVPZFHf3P26wvItaufLtoV/0eW3T53WJv43f/Y/+Lrb1KzW/spYGbZu+6/91v4H&#10;qxMq3MTxSqrxMuxkrn7DUrmzV9KW2kvL21+RXf5EaL+B3b/9r7ldPwgW08TwfZYmn/4/fuNaQ/O+&#10;5fv/ACf3ayW1XUNblaKz+SL+5bsn/j8v3V/4BurTTw39plefUJVm8371vCuyL/gf8Tf8DrYRFhVF&#10;iVURfuolHLKQGJZ+GF+zpHeS77dfu2kPyRL/AOzN/wADp+pQx6VdWl4sS/Z/ltZ02/Jt/gf/AIA/&#10;/odbdQ3NtFeWssEq74pV2MlXygcf4wsFsNctNV3bLS622906fwt/yyl/4BXQabqrTWtxFKu/ULP5&#10;JYU/i/uOn+/XnvxF8T6rZ+HLvTF0/wA77L+6vNQuPuf7H/An+SuP8N6rfeGNUvbxVtkuNNXfffaJ&#10;382/iZ/vpu/uJsrglWjGpykmh4z8YXmuRRQa1BaW0tuv9oRae7S7JVb/AJZS/wDTX+Ku6+F2t3nl&#10;f2DfTwXktnaxSxXdvL5qNE33Ef8A2qwvE+pf8JVK8s95HYaV56/6DNao9221/vp/d3/d+eti2sZY&#10;beVraztvCulS/PLv/dO3/oDf+g1Eeb2nMB1Gva9BZ2t3BBKr3u3/AL9f7b/3ayobZbbRZbyKJobT&#10;7VA8SOuz5V2Jvpmm6bEip9js/tjr8/2vUP3US/7kX/2H/A6r3+sWt5dPbL5/iq9X/l3t/ktIv9/+&#10;H/vvdXTKRRt3l/Y6x8sGnrqu37szqnlL/wADb/2SsS81uB5fsa7tbuF+7Y6euy3X/f2/eq3/AMIx&#10;qGsLu16+WG0X/mH2LbIl/wB96dpU1jo7ahBpCwTW8sTSwLC33pV++n/oFMCJPDep6wqf2veR2Fkv&#10;/Ljb7ERf96tOw0rQ7+wu7ax8t0+5LKn3/wDY+epbPSl1WKK7vrn7fuXesKfJEv8AwH/4unzf6N4o&#10;sliXYlxAyS/3GVfuf8CquWIFTwTeSpb3GkXn/H3psvlf70X8D/8AfFdHXOa8n9lapY64vyIv+i3n&#10;/XJv4/8AgD/+z10dXH+UAooorUArJ1v/AEOW01Bf+Xdtsv8A1yb7/wD7I3/AK1qr39st5ZXFs33J&#10;YmSpkBYoqjoly15pFpO332i+b/e/jq9QAUUUVQHmP7S3gz/hYHwH8a6Qq77htOluIE/vSxfvU/8A&#10;QK4P9hHxl/wmH7N+hQStvuNJll02X/cVt6f+OOi/8Ar6HuYVubeWJl3pKrIyV8X/ALDczeAPi98X&#10;fhrP8n2O8+22sP8Asq7o/wD448VfDcVUebC+2/lEtGmP8W6PP4e8YeI7GD7+l3y3sGz+7v8A/wBi&#10;vqXUoYvHnw5uFXa6appzbdn95krxf48aP9g+JFleLtRNWs2t9/8AB5q/In/j/lV6B8AfGEGt+CLT&#10;T23JcWrNEu/+Jfv/AC/7m+va4iqVMZlGAzel9jll/wDJfkfrueVJV8uwuYw+zy/196Pnnwb4ofwR&#10;rWka0d263S4tZ8/e/wA/OlFWfH+hHSfE3i3S0h3RW94l3CE+6Ub/APer/wB80V+zQy7Ls4pU8ZX+&#10;KSX+Z+r0aGEzGnHET3aP0p8Wf8gyI/3by3/9GpWb8Vr7+zvhj4wu+8Gj3ky/8Bhdq0fF0Ukvh29a&#10;FWaaNPPRE+87J823/wAdr5O/b4/aA174e2vhLw94bu7NtP8AFUFwl950Xm+bbtsT5G/g+9X+aHBn&#10;DeL4qzKjlmC5eZ80ve/urmP5hxVaOHpTlI5D9nXS10vxd4ag/wCXewg83/d8q3d//ZK+ztHXUdJ8&#10;KaJBaWyXlxHaxKyTSeUn3P8AcevibwDDq66k9robRpdNZyxK82z7rJtf/wAdevoj+1fjXYbP+JVp&#10;d5Ev8CbN9fqnO6Tm3HaR+bcM5p9Vw9WcqMpc0pfDE9N1LTNa16ze2u4tJtopfvI/m3H/AMRWfHpX&#10;jPR7XyrbVdP1WJW+VLiBopVX/e3/ADf8Drgv+Et+Mlx8sHhWxtn/AL0vz/8AtWiS8+OFyvy22l2z&#10;/wC6lV9ep/y/+Sn2X+sFGXw0qkv+3Gd39v8AFW39/bT23+1DaxP/AO1aTdqTtvlm8SP/ALKxWqJ/&#10;6BXBf2J8cLxfm17T7Pd/cS3/APjT1DJ8Nfi3efNP41jX/cupU/8AQVqPrsf+fcv/AAEwln9T/l3h&#10;Ksv+3eU9EeznmX5tP8RXP/cT8r/0CVKd/Yk7rtXQ7zf/ANPetS//ABb155/wpHx5cf8AH18RLv8A&#10;7+zt/wCz1Xm/Z58WOvy+O5Jv99Zf/i6Prsv+fUv6+YSzjG/FHBVPw/zPRn8Mag7f8ea2y/wuniS9&#10;3/8AjqJTv7B1u1+5Czwp/wA8vEN07/8AfMq/+zV47/wpbx1Ya8lnbeI9PmlWBpd8y/w70/2K0E+G&#10;nxb0dvNsdctN/wDct5UiT/vjZtolmEo/FSkc/wDb9ePxYKp/4Cpfqes6Xc6bpuqLPqEt/aXrRfZ0&#10;/tZvk+f5tiv93d8q/wAW6uuV1+m7+7XgFzrHxk8PWbtqemWniG0/5aw+Uju//frZVfwz8btHW6+z&#10;XUV74Mu93zKu64tP+BRN/qv+AVpHE06vxy5Tuo8S4Jy9lXUqcv70bf8AAPbPFHgfQvF8Xlavpdtq&#10;H+0y/Ov/AAJfmry3U/2fb3w7dPfeCPElxpMv3lt7h9yf99V6HpvjKWazS5aOHVbJvu6hoz/aE/4H&#10;F95f+Abq6DTdVs9VtUnsbmO5hb+NG31hWwVKr7zib4vJMtzRe1lT97+aPuy+8+YPidqPjSbQP7O8&#10;a+Hjcm3bda6vaJwrevy/Lt/75rr/AIXeNl+Kngm48Nam6vrthF5trK7f6/Z9x/8AeT7rV7zJ5bLs&#10;cKyv/A614d8ZvAb+Dbqy8ceFbVbO6sJd95FbrsR1/v8A/srV5cqFfBVPrMZcx8Nicnx/DuK/tbD1&#10;5VKf2oy+Ll9etju9NiufDdx/a95Fc6raXES/vpvmu7CL+4y/xr/t/e/3q7O3uob23iuLWRZ4ZfnV&#10;om3I1YvhHxnp/jPRbLUbGeN3ni81od3zr/C//j1Lc6HNpcz3+husLO26eyb/AFM//wAS3+1X0CqR&#10;xEOc/VMNiI4mlGvS96MjoK8P+OX7I3gL45O+oXNo2g+K1X914h0z5Lj/ALap92Vf9+vXdI16DWd8&#10;aq1tdxf6+0m+WWL/AD/erTC1pSq1cPLmgdUoxnH3j869Ys/jN+yXvtteVvFXgfbsi1a0ieWKL/f/&#10;AIrX/wAei/3a9l+Evxp8HfEXTbez0W8W2vVi3tpN2yfaNv8AfT/nqv8AtpX1ZNCtxE0Uqq8TLtZH&#10;XcjV8r/Gj9grw54unl1zwFOvgzxAreb9nh3/AGGWX++iJ80Df7UX/fDV9xlvEco+7iTyKmC5fepn&#10;Q3/hKLzfPsVVP+mLs6J/wB1+Zaih1W+sJUinbf8A3be+2RO3+5L91q+d/wDhcHxN+BVw/hz4qaZf&#10;TWnypBrMMW+7Zd/z+U6/LP8AJ/ut/fSvcvBnj/SvHmg/2hoepW3jDRW+Rvs7J9oi/wBiWL+9/s/e&#10;/wBivvqGKpYiPNSPOleB11nr1tNL5Eu6zuG/5Y3C7Hb/AHP73/AKr/8AIS17+/b2C/8AfUrJ/wCy&#10;J/6HVRNH0/WLX/iX3jJF/FD8kqK3+433f/HaqQ6Pr3h5X/s9o7y03b/J/wBr/gX/AMXXVKUhFjSt&#10;btLC3lbUJ/s2oXEu+eGZdj/7Cf7qJ/HXQI8F/b7laO5ib+586NXNf8JnFDKi6rpFzYXC/dd13p/w&#10;B6e9zpW57m2nudKl/imSB0ib/f3JtajmAteIbaJPs7QL5OpyssUFxE+x1/3/AO8qJW9XP2DveXEt&#10;419Y39wsHlWv2d/k/wBv/vuqNteXNhFEtzqdzZ3G35v7Qg3xbv8AYdf/AIur5gNjxJ89hFbf8/U6&#10;27f7u/5//HN9GiOu3UL5vkS4nbbu/ur8n/sn/j9Ura8n1u40rfthl8iW4bZ/3wn/AKG7Uz7NqEOl&#10;xaL9j+RkW3+127/J5X8b/wB5W2Ufa5gNC28T2M3lebLJZ+b/AKr7Wvlbv9x/u0um/wCmazqdzu3p&#10;Ftt1/wCA/O//AKHTNY3XMtppls3k7l3yvtV9sS/73/AKZoLy211cae0UGy3VX863XYnzfwbP71H2&#10;gJfFU32bw/eszbNy+Urv/eb5P/Z6x7abU7b7Ppk8/wDZsUS7ILtFR/P2/wDjq1e8SPLc3FpZ20C3&#10;nlN9qnhf+JV/g/77/wDQKqJNBbWfy/6Zo8svlS2j/wCttW3/AHP/ALD+Gol8QGxYaqyXH2G+VYbv&#10;+F0+5P8A7af/ABFP1W/a22W1su+9uP8AVf3F/wBt/wDZSsy8h+wRfZtT3XOmbv3V3/Hb/wC+/wD7&#10;P/33UVhDLNLcRafctM7NsutWf7/+wkVXzfZAlTVtP8MRfY/3k21t91cQxb9srf3/APad/wCCs+/T&#10;XIbhtXtljtreVdk9u675VX/nr/vJ8/yVoalZxaVNpny7NKt5fNldPndZf4Hd/wC7Wxf30Fhb+bK2&#10;/d8qonzu3+wlQB5p8VPhjp/xC8LppWq3LTRN+90zXPvS2Fw3/oSv/wDY15F8EPipq/wd8Uf8Ky+I&#10;P+jWkTLFp187fuoN33E3t/ywf+F/4fuvXtupXN5oktvbanKtt4fv5dnkw/PLBu/5Zf7r/wCxXP8A&#10;xv8AhjpXxd0G0gltl0q+tW2WOoXzeU7bv+WWz+JX/uPXh5ll9PMKXLIk9Q8Q6DB4k0uWzn+433X/&#10;ALrV4/o91c+Cdcl0XVdyWjNv85P+WTfwSpXO/s4/Gy+ttUl+HPjbzLDW7CX7LZvdt87bf+Xd3/ib&#10;b8yv/wAtVr23x/4Pi8W6X8qqmoW674H/APZK/D8Zg6mCr8s/iifPZpgKlSUcZhv4lP8A8m8jY0fU&#10;mvFeCdl+1xfe2fclX+CVP9l6+Qf2svhXqvwj8daf8c/h9F9nu7OfdrlnCvyyr/HK3+w/3W/76r3P&#10;wH4hnmiTTJdyarpe77Kk3/LWL+OKvS5odP8AE+hywTxR3mn3kTRSwuv3lb76PXZgcZLCVY16Z6eC&#10;xVPGUY1luYXwl+J2kfGDwHpXifRpVe3vIv3sO/54Jf44m/3K7Cvg7wZqV3+xH+0LN4V1OSRvhn4s&#10;n86zuJfuWzfwP/wDdtb/AGdrV93I6uqMrK6N86ulfu2BxccXQjViegZWpf8AEt1K31BfkilZbe6/&#10;9kf/AL7/APQ62Kr39mt/Z3Fs33JV2VDol415psTS/wDHwu6KX/eX5Hr0PtAXqKKKoAqveWEF/b+V&#10;cxK6f+g1YooAx999on+t8zUrL++i/vYv/iqhmmitv+J5p7LNaN/x9JC33l/v/wC8lb1ZN5oKvK89&#10;nKtncN8jfLvil/3k/wDZ6y5QNberruornPDGsbLdNPvv9Gu7dmt4tzfJKq/3H/j+Wujq4y5gKl/p&#10;UGpKnmq3mr/qpoW2Ov8AuVU0G8ublruCVluYrdti3aLs83+//wB8f36NWuZby4/syzbZKy/v7hP+&#10;WSf/ABVaFtbRWdvFBAuyKJdiolH2gJqiubmCzt3nuZ47aJfvPK2xKlrh/ijbRaxo32aBftOoWrLe&#10;rbpF5qNt/vp/dqKnuR5gKPi34hKmpPpUUWy3WWKJrv7UiI277if3tv8AtpXBaroK2d/qc9zqFjo8&#10;VxE1xFYzLv3S7Pni/vbdn3X/ANv5Kz9E0HUPEN1p8Fmul6lLb2bS+Sn/ACyVv+WTu33WT+GvVfD3&#10;wxXStNtJ55/O1u3g8r983m2/3/ubGrzfexHxEnP+D/D0+ialpmvNAttaNBvXZO8txdeaibIvm/uV&#10;30yanbRPfXX+kxN/r9PRd+xf9j+8yfxf3qr2Gmxa9FK2oM39qr8jfwfZf7nlf7P+3/FRc6lO91/Z&#10;mpzrYRRLvlu92z7Uv+x/d/2q7Ix5IlFi2j1BLdLbT5Y30+Vd8F27b/IX+5s/i/2ao3OuQaPK+laL&#10;B/ausN88vzb0Vv78r1Yubxnsk/1mlaUqqi7F23E/+wifw/8AoVWPCuiRaT4fS2a2WHzd3m/35f8A&#10;f/2qv4pAcbN4evprx9Xtr5r/AFO33XE9wi/6OzL8/lJ/e/u1wXxu+DsHx88B6baWt5/Y+q6XfP8A&#10;YbiZP9RL96JH/wBn7i/8DSvddHdtNl/sif8A5ZL/AKK//PWL/wCKSvjv9uFfFvhfwzpWs+F7u8s7&#10;S1Z7LUfsi/Miq37l/wDZ+V0Xd/uVzV48sSTxz4h+GfjV8K/GV9q/gseILe1ba13/AGGXnt4rhfkb&#10;ei/7n3nWvQ/gX+2RrmvXej6H8Ultp7TVNQW1hvo7Vbe4Zv8Aprt2rs3bF+VKtfs//toab4Z+HMmo&#10;eJtPvppdPt0s7lrHY7y7diJL8zr/AHv++t1eYa1rV9+1V8WrO68PaUtlb6zq8XmQxsrf2dBH/wAt&#10;X/uO+123150ZcsY+zl/26I9H/wCCgHg+xvNe8L2J1eRdV+xytpiX0vy7fNTdF5v/AKDur6n+GPhK&#10;eH4X+D7zSLxtN1X+x7P7VC/zxSy+Um/zU/vV84/8FL/h3qGqaD4W8U2VtPc2mmCW1vHij3eUrbNj&#10;t/dXcn61zX7Pv7aunaTouh6Fd2F7b61DEtrJ9nVZbW82L8kp/iif5Pm/76ro5o0q0uYZU/bC0K91&#10;H4uWtzJoNuxtbCDzYtPn23UDebL+9T+8rf3f9hqs/t2X0fh/xL4Cgma70rzNJleC4hl81Im3/Om3&#10;+JPufLXl3jjxb4g/aT/aytZNEsbvTZZZ4rBIV374rWL77t/s/favrT9q79l5fiD4Xt7yxa5uZdLV&#10;vIhTc8qo339n97/crn5faxlKIHqvwi1Jrb4aeGoIvL1K0XSbXdbwxeVKu6JPnRP4oq2Lnwx4C1jV&#10;tP1C8ttLub2JWe1+0Mu9V/j+Rv8AgFfHnw1/ai1D4S+D9M8MeM9BbW9K0tfs9j4k0yXa8UX8CN/d&#10;/wB+uI8UeMvFv7RnxMtBZWTA3MP2eO3t081fI3/PcRXUCfe/vf7ldCxEYR5APcP+ChOpaTc/CTw/&#10;9otrltNi1ZfKkt1VElbyn+RN38P+1srqv2KLOHXPgfot5ZPbWMcUsq7bTe8sXz/c3t92uY/a98A3&#10;eufsw6dpVp52pXXhyW3uI7tXM4vUVHidt4/i+fd839yvFv2Lv2pLX4V6bd+FtZ0y5vLaLzbiBrHZ&#10;5rfMjbNrbfufO3/AnolUjGvzSA6n/gp1p9tptn4Eito1j3vdO3z7mb7le+fAeGKb9l/4e+VLs1Vd&#10;MXyEi+d2+f7myvlr9pz4qaV+0Z4o0FtM0qebT9OVrWJLiXZFLcSv/fi3+a/3fki3f79fZvw08DX3&#10;hvwvpXhpora2lsLOJLryV2J9z/vpl+/8nyr/AL1EZc9eUogdnD42iudJt54Io3lZf3rO2yKJv7m/&#10;+N/9hPmqpZ38ttr0VzctPvuF8pvOiSJGi3/I6J/sO/8AH/fqxZ6JB4V1KKeT99b3Hyec6/6iX/Y/&#10;hVXrT8UaV/aumvtXfLF86p/e/vpXpe9ylGx/DRWP4V1j+2NGilZt8qfJK/8Ae/z96tiumABRTJrm&#10;K2i82eVYYl+87tsRaxLzXpZot0G2ztP+f67XYn/AE/iqJARa9pUGpap9jl2+VqVnLFKn+79x/wDg&#10;Hz1y6eDNKvNDtP7cl2anYP8AZ2mhX55WT7mxP9zbXQJctZrLcxf6M8vyS6nqbbHb/cT/ANk+Ws9L&#10;lf7Q82ztpLnVZfvXdwv73/gEX8P/AAPbXNKEQKn9jr4eZNVs7X7HEvyXV3qDebKyt/Hs/h2VvWFz&#10;4cv7ra14upXbfJ9ouPnRv9z+H/viktvCt5fzefqc7bv7m7e6f8D+6v8AwBP+B1S8T+BbO201rnSI&#10;Fs7i3VvNSFf9av8AHv8A7zUcso/CBNebn0G3sZV3y2t19llV2+/8j+Vv/wB/5KtWFzFo/h/SoNMt&#10;l/estuu/5EibZ8+7/gabf96sfTdSXWNNS5uW2S/LZajsb7rf8spU/wA/x/7FW7bdM1xY3LeS902x&#10;nT/lldL9x0/3/vURA3U0H7V82pz/AG//AKY/ciX/AIB/8XWVr0LQ65E1nEzyrB9qZf8Arl/c/wCA&#10;O6/98Vu6PeNqVgksq7JvuSp/dZfv1V8TzRWFvFfMypLatvT5vnb++if8A/8AZK2ly8oENh5GlXlu&#10;1mqpp9+vybPuLL/9mn/oFGvX8U3lRWf+k6nbyrLEkPz7W/23/h+TfWfDqWlQrd6VeSb7Lzd8GxX2&#10;fP8AP5W9P4vv/J977laem6ksNxb2a6Y1haSq3kO/ybm/ubP4f/sKOYDVuLaO/s5badVeKVdjJ/s1&#10;leFbyVrF7O5bfe2Ev2eX/a/uP/wNNjVdv9YtrBtrNvlb7tvD88rf8ArnWS+fxMl5u/sq3vIvs8qJ&#10;seVmX50/2V/jol7oHS3mq21hs82X9833YUXc7f7iVn3lzq9zayzwRR2axLvWF/neX/Y/urWhZ6Tb&#10;WG9oov3rfeldt7t/wOrdX8QDLa5W8tYZ4n+SVd60+snw9/o0V3Y/8+c7Iv8Aut86f+OP/wCOVrUA&#10;Zmifuf7Qtv8An3vG2/8AAv3v/s9adZlt+58Qagv/AD1iil/9DT/4iuS8Z/EKe2XVdP0ixvn1C3/d&#10;fa4YN6K33/8AvrZUSlGEfeA9AorzfwN45lufED6Rc30mq2ksW+1vpoPKfd/HE/8AtV6RRTqc0eYA&#10;r4o8c7fhT/wUK8O6v/qbLxfZpby/7UrJ5X/oaxV9mX+pW2mqjTy/O33UT53f/cT+Kvk39uzSr7+x&#10;vBvjiDQ5Jr3Q9TWK1XzX81Wb50d0X+48SfLu/jrzc0pxxGGnTJker/tJ2cFx4c0+5WeNL3TbpZdm&#10;/wCdV/j/APZK434PzWL61rukXN5JZ2ku3UInh2fMzfc2P/uOlelXkMXjn4aXEWmaZ5NpqVj9oa4u&#10;Pvs2zf8AJ/E3z/x14f8ADHXv7K8b+Erxv3MVxK2nypu+633E/wDQ0rm4fjLMuHK+B/59c3+f6H6t&#10;k/tMyyKvhP5f+H/Q2/ilZnw/4usNVu9Mlitbi1+ztsiysu3+PZ/D/BRXpX7SWjT6h4Eiu7P/AI+7&#10;G5Vh/uv8jf8AslFfS8LZlTxGVUnVn70dPifQ93IcVOrgIc0vh0+LsfWvhXUm1Xw7p9zJ/wAfDwJ5&#10;v/XX+P8A8er86f8AgotoV5a/FLwRaQbZtPs4GniRW+eKKW4/u/3UZG+b/dr9AtEb/iafa9NVptK1&#10;Hc8qfd+yzr9/5f4d38S/3k/2q/OT/go/qk8n7UnheCCdk+z6Paoqq33Xa4l3/wDstfzz4C4apLjO&#10;U6f2adSX/ktv1PxDOZcuDZ6r8IraebxhbsqtN5SeayJ99vnRf/Z6+yP7d1LdlfD14/8A28Qf/F18&#10;a/C7xPp/hXxBd3OoS+TF5CpE23f83mxP/wCgI9fQOoftQeDZLO6XT57ma9SNvK/0V9m7+CuSnKM5&#10;VJf35Hx/B2OwlDATlUqcvNKR2Pir4lR+DbOK71zTW02KV/Ki866i3s3/AADdWlZ6/quoWcVzaaVb&#10;TW86+bFN9u+R1/74r448SfFrWtUtdJni1rUL/UIlZ2+0Wqb7WeVNkqIy/eV//Ha9L8B/tAT+G7rU&#10;7GWx13W9EXY9g99/x8Rf30Z/4lr0q1GlSocx9x/bGFhHmlL3T6C+2eI93y6Rpv8A211N/wD5Hp/n&#10;eI3/AOXPS0/7fJX/APaSV5P/AMNPxbvm8Iaps/2GSnp+1FZ/xeE9ZT/bdUrxPrdMw/1hy3/n5/5L&#10;L/I9V/4qN+2lp/wGV6j+y+JX+b7bpKL/AHfsMrf+1a8u/wCGorH/AKFnVP8Axykuv2pLFLfMXhnV&#10;POb7qvs2bq0jiaZS4gy3/n9+Z6Bos19pviy7s9Tiiub2/XzVu7T7ixIm1EdG+ZP4v733666vnzQf&#10;2hrPSopZZ/DmrXmoXTb7m42p83+x/sqla3/DUVmkqbvC+qJF/E/yVzVMww/N8RxR4ryi38b/AMll&#10;/ke25NYXiTwHoPi2F11jSra83fxOux/++/vVznh348eDPEOxE1VbCVv+WN8vlf8Aj/3a723uILyF&#10;ZYJY5oX+48LbkaqjKhiI+77x6tPE5Zm9PkpyjUX3nh2rfADUPDN2dV8Ba7cWF0n/AC6Sy/I//Av4&#10;v916xbP4tT6PrP2TxxpFz4e1j/oLaeuzd/11i+7Kv/fVfRu35gBwKyvEHhXSvFtm1nqtjBf27fwO&#10;vzr/ALjVLp1aH8CR49XJK2C/e5TV5f7stY/8D5GJo/jCSazS5DQa9pjfd1DSfnf/AIHF95f+Abv9&#10;1a6G3urDxFpsvlyQ6jY3C7H2NuVv9mvDNe+BHiHwTevq/gDV50f77WLy/P8A/Et/uvUXh34zWb6p&#10;9h8Yafc+GNdX5G1O0Xyn/wC2q/8A7S1ccRTmuTEe7Imnn0bvC5rS9nL+98Mv8LM/SvtPwN+LlvpU&#10;7t/wj95L+4mf7irL8n/jjbP++K+mVUKNteN/FHwrffEDwX+4WDxD9n/0iw1CxZPN3f3GX7rb/wDY&#10;/wBj5K2PgX8Rf+Ey8LrZag2zXtL/ANHuoX++39x9tFCjKh+7+z9knJovKsTLL7/upe9T/wDkfkdx&#10;rGgwaw0UqO1nexf6i7h++v8A8Uv+zVSz12ewuksdcVYbhvkiu0/495//AIlv9j/0KugqveWkGo2r&#10;QXUSzW7feilXdXXzfzH3PL2LNFcz/wATDwr91Z9V0df4fv3EC/8AtVf/AB//AHq3rG/ttStYp7Od&#10;bmJvuvC3yUSiPmKPibwrpHjPSZdK1zTbbVdPl+9b3cW9K+OPit+whqnhXWpfGPwX8QXPhzXF+d7F&#10;n+WX/Ybd8sq/7/8A31X27XN69cS6xqH9h2jMm5d99Mjf6qL+5/vP/wCg124TGV8PL93IwqUo1fiP&#10;gbwf+1imla3FoPxi0OfwZ4gX91F4ktFdLSf/AH/7v/jy19L6bf3l5YRXmn3ljr2nyrviuIZdm5f9&#10;5d6t/wCO16V8R/gr4L+LHhz+xfEuh21/aLF5UXy/PB/uNXxZ4s/Zb+Lv7Kt5ca58HtXl8V+ElfzZ&#10;/DN98+1f9lP/AGZK/RMv4hp1f3Vf3ZHkVMJKnsfSL6w23/TNKvIU/i2Rean/AI7VJIdDuZv9DuVs&#10;Lv8A6d5fKf8A4Gn/AMWleS/Bn9sLwp8S7uLRNcibwV4vVvKfSdWbajN/0yZtm7/c+/Xu81nBeLtn&#10;ijmX/bXfX2UJwrR9w4jFudNnT5p7O01uL+/tRJf/AIl//HahhTSHbyFnudKuP+fd53i/8cb5WrT/&#10;AOEbs0+aDz7N/wDp3ldP/HPu1FNo9867ft0dzF/cvoN//oOynygQw6JeW109zBqfnO0Sp/pcCP8A&#10;Ku/+7s/v1b+06vbf62xguU/v28+x/wDvhv8A4usr+zbm2+7p8lt/t6ZefJ/3w3y0f2rPbfLLqU9t&#10;/wBhCz2J/wB9rsWgCW/mgmuPtMttqGm3ars+0Qxb/wDvvbv3L/v1X0rxDbWDSwRbr91bzZ7hGRHZ&#10;m/2N/wDBWnbzancr+41DTbn/AG0gf/47WSmlXmsa5etc3NjN9nVbfelnv/vu/wB53olzfZA0dHuY&#10;k0271q5/c/av3v8AtrEv3E/z/E9In9kalqkU7M0OoK2/7PNvidv7m9P4tlZ9z4Dl+z7bbWrmz+dZ&#10;VRIkeLcv/TL7tZ9zf6vpWpWjeI7ZbmytWZ1vrFfk3f33T+HZRzSA750V12su9GrBSFtB3tp6/adM&#10;VvmtIfneD/c/+JrCvPFVteXkqNPc6lbs2y1t9MX5Jfk/jdf/AB6n2f8Ablgt3fQaZbaVZMq7rfd5&#10;rqv9/Yv8ez/0Cj2n8oHWpeWd5Yef5sb2jL8zu3yba5fTYYrzWZbbT75fKt4leKZ5UldYm/gi/u/7&#10;77q2NP8ADFju+2SytfvK3m7n/wBVu/v7Pu1oXlmz2tx9j2w3csTos22r5ecDl5tNis9Wlsbb7Nfy&#10;3kW9vtcu+aL+/wD7W3/YqxZ6PFpt19j1Vvt/2pfKivrj/wBFf7P/ALNVuw0221LQU+zK1tdq2/zn&#10;+eWK4X7++ibWLO80t7bUF/0v/VNaJ877v9j/ANC31HLADxT9oT4Jr42s/wC1bHbbeLdJi82C73eU&#10;9/aq+/Y7/wDPVPvK/wDe/wB+tb9lH4+x/GjwfdWmoyr/AMJVoMv2XUV+40/8KXG3/a2/9916LYWd&#10;zqt5Fba99+3XzbWH/nqv993/AImT5Nyfdr5O/aI8M6h+y38ctK+M3ha2Z/DuqT+Vr1lD9ze33/8A&#10;vv73++tfJZ5laxlDnj8RJ9I/FHwzPYXUXibSvkuLdt8+z/xx61fBnieLUooryL5Irxtk8P8AzwuP&#10;/iXrofD+uaX468LWeradNHfaRqdsssbL8ysrV5ReWbfDrxVLBOrTaPefI3+1F/8AFpX4pUm8O5KZ&#10;8hjJ/wBi1/rq/hy+L/P/ADN79oz4I6f8ePhpe6Dc7YdTX/SNOu3/AOWFx/8AEv8Adryj9in43ahq&#10;ljqHwt8YO1t4w8Ls0ES3DfPPAvy/99J/6DX0f4d1L7Za+RLL50tuq/vk/wCWsTfcl/4HXyj+2Z8L&#10;tT8D+ItM+OPghWh1jR5F/tSKJf8AWR/d81/++tjf7Nfc8O5pLB1vYT+GR9XTnCpD2kD7JrJs/wDQ&#10;Ncvbb+C4VbqL/wBAf/2T/vusD4O/FPS/jJ8P9K8T6Q6+VdRfv7ff88Ev8cTf8CrV8SapBpV/pkv+&#10;uuPN8ryYfvsrfJ/6Hsr9hlK8eY2OgorH+x32q/NfS/ZrT/n0t2+8v+2//wARR9judE+ax3XNl/z6&#10;O3zr/wBcn/8AZK05gNiiq9hqUGpRebA2/b95H+R1/wB9P4asUAFFFFUBj6bZwX9hdxTxLNE11L8j&#10;/wC/THh1XSt62e2/t2+RftDfPF/wP+JaseHvnsJW/wCnq4/9GvWnWUY8wFTStNTTbfbu86Vm3yzP&#10;/E1W6KK1AytemnRrKKKX7NFcS+VLcIvzp/cq7YabBptv5UEezd87P/Gzf33pmpWf9pWEttu2bl+V&#10;/wC638D0zR7/AO3WEUrLsl+5Kn91l+/U/aAmtrC2s2laC2jheVt7bF2bqsUUVQGfqulNeMk9tL9m&#10;vYv9VL/e/wBh/wDZrH1i8g1LSXWePydTtZVeK3273WX+DZ/svXUVmaro/wBvaK5g2w6hb/6qZ1/8&#10;cf8A2amUQKWj/PrVw2oL/wATDbvg/uLF/sf+zV0FYjv/AG9a7ov9D1Wzb7j/APLJv/iXohv9Q1iP&#10;bBA2mxf8tZptm/d/sf8AxdRGXKAzxJNE8SQRbn1VW821SH76t/8AE1la3bKl4/2yCN4pViuJ7d/n&#10;Rv8AllKn+7s2f98V1FhpcGmq/lL87femf53b/fesrxbDvW3b+OWK4t//ACE7/wDsiUSiB5D4t/Zs&#10;+GCRXctn4TtraK4naLUbe3lliSXanm/cV/7m/wC5/fr0bwP8E/Avw702W18NeGNP023nVfMZV3vL&#10;/c3s/wAzVdv4W+z3F5t327RWdxv/ALzK77//ABzZWx4Ydn0Gy3fPtXYv+0q/IlYU4xhL4SSlZwxP&#10;qWoaRO32nT/IX/R7v59277/3vvLXlT/smfCfUPFV1PbeDLSzRInivGtJ5YkZ3/5ZIivtT5P7n9+v&#10;X9e+w/Z0a8byWVv3Tw/63f8A7FUtN0q8mtUiZpLC0++y7v8ASJ2/vs6/d/4BWkoxn7sijlPDfhXw&#10;d8ItZSLQdMtrO0uFW1nmhV5Xi2/c3XDfNt/2HevRtSvGsNNuLlYGuXiXesMP32qG50SxudLl0/yF&#10;S0ZdmxF+7/t1ylnrF5o6/wBgyt/pzN5VrN/d/wDsdnzL/wB80R/dAYt58LvDXjz/AI+dPtLndK0t&#10;1qcUX+tlb/lkn+zUvhPwrafBa3ez0/QbGHR2be1xp9qkTr/v/wD2f/fdejWFnFptrFBAuxFWrFHs&#10;IfF9oDnPsen63bvd6ZOsLt/rX270b/rqjf8A7VeH+Kv2YPhvr1+mr33hPT/mbe1xaSukUv8AwNX2&#10;r/21Rl/269t1LwfsuPtmiz/YLv8AiRPuNWPDqTW148V8v9iag33ptu+3n/30/wDZ/wDx+sakIy+I&#10;Cr4A+Evw78PXiahoPhy0ttTt12q8yu9xB/ubt+3/AIBXZa0jWcsWqxJve3/1qJ/FF/H/AN8fernb&#10;nTYvNRl/4kl7/wAspkb/AEeX/df+H/c/9Cq6muarYb4rxY/NX/n4V1Rv+Bojq3/fC1tGUIAaepar&#10;YzRfY9v9pPLF/wAe9v8AP8v9/wD2ayrBL6a4/s/XLpoU2/ukhfYk6/7b/wATUy28Qwabb+RZwaTD&#10;/wBMYrx97f7iLFuamXOg6h4ti23zNDb/AMO/5Nv+4n/xb/8AAKOYC2mpafpus7raWNNPaLyp3h/1&#10;UTL9z/Z3Vof2lfX/AMtjbfZov+fi7Xb/AN8J97/vvbXLzTWfhvfFqOoQ213b/wDL3NFvlli/g8pP&#10;urRpuvNqTSro38fzy3c0qO7f8D+6v/j3+5UcwHRXNnp+m7LnU7n7Tcfwvcf+yRVhLeS3N1/oME9z&#10;d7vmu7j97Kv/AAD7sX+fkp9nYQTSvKzT63cN977J/qv+Byt/8X/wCugh02+miSJp4tKt/wDn3sV+&#10;df8Agbf+yItXy8wGJYaDLeatLFqc7faFVXXZLvdlb/b/APZE211dnZwWEXlW0Cwxf3EWuZuUl0TU&#10;t/myOlvuuInmZ3doP+Wqb2/uferrldXVGVt6tV0wCiiitQPN7mGLwrr0rSrv0y4/0W8X+D7O3+qf&#10;/gH3f++K07y2ZFlW5lbzbXbbzzf9Mv8Allcf8A/+LrX8VaUt/Z+b5XnPErJLD/z1ib76f+gf98Vz&#10;XhjUl1K1SJZV1K4sP9Fl2fP9qtW+4/8An+49cnLyyA3dNhvr9pZ4LlbB2fZeQ+VvdZV+R9n+/WtZ&#10;6JZ2cvn7WmuP+fiZt7//AGNYNm9zomqSxLFJeOq7GSH78q/8spf+Afderd4+pzXlp9uZbPT7htjQ&#10;27fOjfwb3/2/9irjygNs9Sg0e6u9Kiia8eJvtECW679qt/f/ALvz7/v1U1K5n1iVIm+/E2/7Pp/z&#10;urf7cv3Uqxr1gumrZLBBv09m8prdJfKRmb7ju/8Ad/8Ai6u2vh5nt0ivJV+z/wDPpaL5UX/2VHLL&#10;4QMezS2S6S2a5W2SVtjQ6ezv839yW4/vf981LrFguiS/6HFst5V+0RIv/PxF8/8A4+n/AKBXQXml&#10;QXOly2cSrDEy/Ls+Ta39+s/97r3h51bamoRN83+zcL/n/vmjlA24ZlmiSWJt6Mu9afWD4M1BbnSf&#10;I+49u2zY/wDd/g/+J/4BW9W0ZAZL/wCh+IIpf+WV7F5T/wC8vzp/45v/AO+Kf4k16Dw3pv2yeKeb&#10;5liiht13vKzfcRKPEKN/Zv2mJd81qy3Cp/e2/f8A/HN9V/E+gxeLfD8tssrQu22WC4X+Fl+dHqPe&#10;5ZcoHn+t6xrj3uleKGlks9P+3LarpiRbJfKZ3R/N/wBqmeKtE0/W/FtxeafAuty3Frvn0xJfKlgl&#10;+4lwm7+L5NtHhv4dXk0txpl5p8mlWTWflXkyT+ak9wr/ACSxV6RqWjr5SXMG3+07Vd63D/xf7D/7&#10;9ccacpx94DmtB8HxaJFp+r65qMj3tvF8yTT74ll2bHdP9quj+2ahqv8Ax5x/YLf/AJ+Lhfnb/cT/&#10;AOLq1ZzW2sWdpfeUr7l3rv8An21ersjHkjygc9bbba6lXTLZry7+5LqF39z/AL7/AIv9xK89/aT+&#10;Htz4u+BnjWD7TPc6qunS3Vr5XybWi+fYif7ezbXsdQ3NtFeWssEq74pVZGT/AGaU6fPADwP9hvxm&#10;PGf7Ofh2KSTddaT5umyf8Bf5P/HHSvM/GGmt4b8QeJbGL5H03UVv4P8Ad3//AGcX/fFRfsJ3L+Af&#10;in8Wvhlc/J9gvvtVrC/y/KrvE/8A468Veh/HzRPs3xGsp/8Allrlm1lvf/nr9xP/AB/ZXz/Btb6n&#10;nlfAT/5ex5vu/wCBc/SOB8RbFzwsvtx/I9ysWtPGvhW1eVVltr6CKUL/AOPUVxv7OusHW/hraWzt&#10;+8sZWtn/ANz7y0V+YZr9ZyrMK+EpcyjGTPm8Y62W4qtho6Wkz6QvPBep29xPe6V4iubO9lX5/Ogi&#10;lilb/aXYv/fVfmv+1vYS69+0dqEmuTsmsWEthaLNtfyW+TfsT5P9+v1Z59MV8Jf8FQtTW30zwDaQ&#10;fJereT3qOn3/AN1by/8A2NfC+EvF1TI87nLl5pVKco9uX8Dx8zw8auHdzi9H1v7BqVpqH2aO5tFl&#10;ieeGaJH3Ir73T5q7D/hMNB0HWrvU9DublIrPb/ZNpcWMUqSxM++WKV//AEF6l+CNo0viSfbaQXNv&#10;NY7p0m/h/exfOn/Atq19eaP8P/Dmiw3cVro9osU873Do8W752r66jjKai3Tj/XmfEcNYP2uBl9U5&#10;eXm/q58923jb4d3mvS65qcFzDdrefaFtNPXyrSdV/wBU8sW/buSu9/4ao8HQ71itrv5f+uSf+z16&#10;q/g/QXXa2i6f/wCAqVA/gPw067W0HTXRv+nNK4atWpP7J9O8Hmv2ZU//AAFnmS/tV+GJv+XadP8A&#10;flSrsP7T/g6Rf3v2n/gEW+u3/wCFX+Dv+hX0n/wDipv/AAqvwd/0LWl/+AyVzfvP5YkRw+d96f4n&#10;KJ+0h4Ff5vtM6f79rVKw+NngrW/FH2m51NbO0s4tlqlxE6IzN9+X/Z2fd/77rsv+FR+C/wDoWtP/&#10;AO/VRf8ACl/BP8Xhyx/8fq+ap9mMRSo5z/JT/E6DRdf0rxHZ/bNKvLa/t923zrdletKRUkjxKqvu&#10;/gavnrxt8K9c+F+oy+JvAtzc/Yt2+606Jt21f9z+Ja7X4d/GX/hLLDfNa/aZov8AXpafPLF/vxfe&#10;2/7Sbv8AdT7tY06tKUvZTXvCwebUZYj6jjqPs63/AJLL/CzoPEPwf8IeJ973miwpK3/La3/dP/47&#10;Xmt58N/GPwlvHvvBV9Jqulffl0mb53/74/i/4BXuWnanZ6tD9os7mO4i/vo1ThjnkYHrmpqYKnKW&#10;nuyOnGcOYHFy9pSj7Kp/NH3X/wAE828B/HjRfF0q2Oo/8SHWPuPaXbbEZv8AYavSvpXFePvhH4f8&#10;fp5t5B9m1D+G+t/kdf8Ae/vV5ql/4/8Aga/lXyt4q8Lq2xZk+/Ev/stYe2r4X3K/vR/mPLWZZjkv&#10;uZlD2lP/AJ+R/wDbl/kfQFc94w8B6J44s/I1iwjm/uXKfLLH/utVfwV8StB8f2vm6Xeq1x/FaTfL&#10;Kv8AwGup57/crvj7LEUv5j6eMsDnOH5o8tSnI+ebr4X+NfhLdTX3grU5NV0z776e/wB//vn+L/gH&#10;zV5fqXxFg/4WHb+IG0qbSriX5NRtIpXi3P8AxurfeX5P/QK+1q4D4pfC/SPG+h3c72KHVYl82K4h&#10;XbK23+Cuf6vOHwy90+NzDhrE0oXyyryxj9mX/tr6GnpF9qR0621PT7lfEmlTr5qbtqXG3/Zb7j/7&#10;vy/79SzeNEvporPRolvNSbc8tpcM0TwKv3/N/u/wL/wOvDvAlzP8L/Fn/CNarfXdnp9/tl07U4m2&#10;I277u9G+X/4mvXfEnhXWbzbdQTwXOoW/+o1C3X7Ldxf+hrKv+w+1a7sJXp142l8R9Jk+aLMaNn7t&#10;SPuyj2kdRpfiCDVGltXiks9Qi/1tpcfJKv8At/7S/wC0tV77w/LDdPfaNItlds2+WF1/c3X+8v8A&#10;C3+2v/j1cNoXi240TVhdeN4vsGpPF9ngu/LZLdU/u/7O50+Zvm/g+7Xo0Ouafc7Fi1C2m3fd2Tq+&#10;6umUZRl7p9FH3jHm8bKkH2X7G0PiB28qLTJv42/v7/4ov9utXRNETR7PY0v2m6lbzZ7hvvyyt/H/&#10;AJ/u0/WNEs9ciRZ12SxNviuIW2SxN/fRqyl1i78PypBrnz2jN+61ZF2J/wBtV/hb/a+7/u1HxR90&#10;DpqKYjrt3bqfWJseD/tA/sb/AA+/aBs5ZdT09dK8Qbf3WsWK7Zd3+3/er5F1P/he/wCxLcJDrlrN&#10;8TfhxE22O7Tc0trF/vfeT/gX/jtfpjUV1bwXlvLBcxLc28q7XimXejV7mCzevgpe78JwVsJGqfKX&#10;wf8A2hvBXxu03zfDmqx/bVX9/plx8l3B/wAB/wDZ0r0uvHfj7/wTq8P+ML6bxT8NL5vAfjCNvNi+&#10;ysy28rf8B+5XiGi/tSfET9nXX4vCnx28PXcsG7ZF4itYvvr/AH2/gl/4DX6fl+d0MX7vwyPIqU5U&#10;viPtGiuf8E+PvD/xE0SLV/Der2mr2En/AC1t5d2z/Yf+49dBX0XxmBRudB0+5bdLZx7/AO/t2P8A&#10;991V0FF0q4l0pvk27pYH/vKz/wDj2z/4itisfW/nutMWD/j98/ev+yv/AC1/4Ds/9kokBsUUUVQH&#10;I+JNKudHX+09FgV3t282Wx/gb+/s/wCAVNpviFrm409pL6C8t79dipDFseJv9zf/AL9dRXA3+lN4&#10;Y8RvPBLJDpV//rfs6pviZf7n+zXPKPL8IHTab/xKr59Mb/j3bdLZv/s/xxf8A/8AZ/8AYrYrlNWs&#10;GsLdLm2nkmtPllWZ2eV4G/567/7v96rsL6nrcSM3/Eqt9vzbG3yy/wC4/wDCv+flq4yAiubyWw15&#10;4NPiW8e8X97Du+S3b++/+y//ALJQnlabfvL/AMhXW7hdjbE2bV/9lWiwRrlHttKX7BZKzJLd/fll&#10;ZfkfZ/8AFvW3YabBpsXlQRbP7z/xs3+2/wDFREDEvLyW5tZZZY1h1XS2+0bIW37l/wBj/ZdN/wDl&#10;Kf428H6V8SvBepeH9VgW50rVLbypf9j/AG0/2/46ta3Zy/JfW0W+7t937n/nqv8AGlReEryKbTfI&#10;il3/AGVtiv8A3ovvp/47R/dkB8g/sueNNU/Z7+K2q/A7xlP/AKJLOz6DfTfKjb/4F/2X/wDQt1fW&#10;3jbwxF4q0aWDb/pC/PA/+1Xjf7ZH7P7fFzwRFregr5PjLw/vurGWH78q/faL/wAc+X/arQ/ZH+Pi&#10;/Gv4fJBqTeT4t0dVtdVgb5Gdv4Jdv+3t/wC+t9fkfE2UexqfWIfDI5q+HpYmlKlV+GRf8B69c2d0&#10;mmTq39oWbN5CP/y1X/lrF/8AE16hqU2m6r4cuPt3l3OlXUGyVHXejK38FcJ8UfCrW11Frmn/ALmZ&#10;WV22/wALf3/8/wDs9afgzXoNbsninVfs942yeH/nlcf/ABD/AHv97fXwFGcaU40f/AT5fKq/9n1f&#10;7Lr/APbv96J8neB7w/scfGmbwtqF1f2fgrxjdebY3MsSqtmm/wCT5n/i+ba3+yUavta50S2/sa7i&#10;s1+eWLf527e7N99H315b8evgvbfHH4dal4VvmVfEFgv2jR9Qdfn3fwN/wP7jVw/7FPxyvfEOm3vw&#10;z8Yu1t418MM9qqXDfvZ4F+T/AL7T7v8A3xX7XkOZRxVL2U/iifXn07YXK3llb3K/cliV6sVk+Hv3&#10;NvcWf/PrO6L/ALrfOn/jj1rV9nH4SjPvNHgvJfPVmtrtV2LcQ/f/AOB/3qr/ANqz6b8uqxfuv+f6&#10;Ff3X/Av7tbFG1aOUBiOrruVldG+66fxU+sZ9Hl01nn0pvJ/ja0f/AFTf/E1o2F/FqVr5sXyfNsZH&#10;++rf3HoAqeG/+QHbt/z13y/99PvrTrM8MfJodvB/z67rf/v0+z/2StOiPwgFFFFUAVkw/wCga9LB&#10;/wAsrxfNX/rqv3//AGT/AMfrWrM162lmsPPgX/S7VvtEX/Af4P8Agab1/wCB1MgNOioba5W8tYp4&#10;m3xSrvV6mqgCiiigDH8Q6I2pRebbStbXqrs3o2zzV/55P/n5azNBv4tNt9QuZNum2UTbP7P3b3ib&#10;/wCz+T5P/i66usnWNBiv7iK8i2w6hb/6qZ13p/uPWUo/aiBXTWNQtv8ATL62VNPb+BF/fQL/AH3/&#10;AL3/ALJTfEU0U0tl+9XZFFcXTMn93ynT/wBq/wDjlV9Y8VXMNq9tFZyQ6h9xkdd6L/c2f3t/8NZ9&#10;npUWm28Wnzy+dK3+kajNu3+VEvz7P++v/Z6iUgNLxDc/2b4Dll2/PFZquz/gFP0q8lfS7Sx0pVm+&#10;zxLE13N/ql2p/wCPVmeJJp9e0mKzniVN226uk/uqz/Ij/wC1/wDEV2aIsKoqrsRf4KI/EBRsNHis&#10;5fPlZrm7b71xN9//AIB/dWtGqN/qsWnypAsUlzdy/MtvD9//AH/9laz5rnU9N2X180f2Td+9t4V/&#10;1S/39/8AFW3uxA3qwfE+jreRJfLB50tuuxkX77Rf/FJ95a3k+5RR8UQMfQdVa5X7NPKs0qr5sUqf&#10;8t4v7/8A8VWhf3kWm2ss8rfuol+auf1KwbTbxFttqbpWls3dvuy/xxf7r1LDqsHiTVreDdsit1+0&#10;NC/yO0v9zZ/sf/EVHNyAWE1i7sFRtVs1hib5/Ot/nRf9h/7v/oNaF5Z2esWu2dY7mJvut/8AEVbr&#10;n9Vtv7HlibTG8m7uJdi2Kf6qX+++z+H/AH6PeAxP7K1XSby7tNM8vUtPWJXa0vm+T5t/yf3f4P8A&#10;x+nprH9nskTxazpSfwQvAlxEv+4/z10uj/vrrVZ/711sX/dRET/0PfWnUcoHIpqst5avLBc6pNF8&#10;3zpFFEn/AI9R/auta9vXT4Ftrf7nnbvvf8D/APiN3+/Vi/01v+EgiglZf7KvG82WH+9cL/B/wP73&#10;/AK6aiMZAc5YeCbNG82+b7fL9/5/uf8A2X/A91W9e8MW2t2DweUsNwq/uJkX7rfwf/sVsUVfLH4Q&#10;MTwlrf8AbGm/v4lttQt/3U9v/dZf/Za265e8hbRPGVpfL/x6akv2eX/Zl/gf/geyuldPOjdfmTcu&#10;yiIGJ4kvINsUUDfadTibzYreH5nb++n+zvSptB3Wfm6Y3/Lv80H+1E33P++Pu/8AAKZ4YSKzt5bH&#10;ylS7tW2S7F/1v9x/+B//ABdM8SXMWmy2l8rb7iKXyvJT53lV/voif98Uf3gN6s+81uC2uPs0CteX&#10;f/PvD/D/AL392q/l6hrH+sZtNtP7iN+9b/gf8P8AwCqKaUqas+mM32ay2+bFDb/J5/8Af3P95qOY&#10;CK5ml1K4eKf/AImUq/e0+0bZFF/11f8Ai/z8lc/qUzeG7q08Q21t5NrFK0V1bp/yy/vp/wB9/Ov/&#10;ANnXo1tbQWdukUESwxL91EXZWNqtnFbag7TxK+n36/Z7pH/hb+B//Zf++KiUftATaqnnW9vqtn++&#10;e3/ers/5axfxp/n+5V2aGDW9L27t8Vwvyun/AKHXJaG954bS78PLK00tkv2qx3/8t7f+NP8AeT7v&#10;/fFbWj3MVtdeRE3+hXS/aLN/7v8AfT/2b/8AYq4yAms9usaXcWN9/wAfC/6PP/7I/wD7NVjRLyW5&#10;s/Kuf+Pu3byp/wDf/v8A/A0+aq+q/wDEqv4tTX/VN+6uv93+B/8AgH/s9F//AMSrVre+/wCXe622&#10;8/8Ast/A/wD7L/wOgDYrHf8A4luvJL/y73/yN/syr9z/AL7T5f8AvipbnXoEl8i2ia/u1+9Db/w/&#10;77/dWs/UrP7Tb+brl5HbWm7f9khbYn/A3+83/ANtEpAZ/wBpi0TxbcSwMr2ku3z9n3It397/AIH/&#10;AOhvXW3N5BZxebPPHDEv8btsrl7nWInt30/T7FYYmXZseL52X/rkv/ob7az9K02eG6eLV7z7HLar&#10;viuLtkeVov8AY/hX+D7lRGXKBt3/AIk3RbYF8lG+7Ndq/wA3+5F95qfYJqCabb20X+gW9vEqfaLt&#10;f3rf8A+6v/A6ZZvEm9tIsd+772oXbPsb/gb/ADNVfzrG5uolvrmTVXZtnyRf6JE3/oP/AKFTAsWd&#10;zBDKzafFPrF23yNdvL8n/ff3f++KqeJH8mwlXUNQ867lVkg0+0+Tc2z5Pu/M1aCfadSv72za5+wW&#10;9u2zybddjsrfx7//AIiotB0e2e/u9QiiXYrNbwf+gO/+870veAlsLfUPsdvbW0C6PaRKqK7qjy/9&#10;8fdWtCz0eCzl8/5rm7b71xM29/8A7Gr1FbcoBRRRVAfFHjj/AItL/wAFCfDur48my8X2yW8p/vSu&#10;nlf+hpF/31Xun7TOlNN4P0/WIl/e6XeK+/8A2W/yleQf8FGNBn0/w34E8dWIZb3w/q67pV/gV9rJ&#10;/wCPxJ/31X0PrzwfEv4O3FzbKrpqmk/aoNn97ZvSvgsRU/s3PcNi/wC8e1kWL+pZhSqf3jzv9nXV&#10;xY+MPE+kq3yTKmoW/wDut/8AYslFeceAfFA8M+IPDutM21GtZbSZn9V37P8Ax3ZRX1vE3CWIzPMZ&#10;YuhrGSX+R+r5zw3Ux+MliYR0kfout5roiQwxaTqSv/Ety8H/ALI9fnX+3T8YtM8efE7TtJt4p7PU&#10;/Bcs6agn34m+59xv4vv19O/8Kju9Bm/4kHjTUfDly33LTUo2iRv9ncvyt/wCvjj4rWHgyb4meMrT&#10;xHeMniaK8a31a+TcqSuzp/8AEV/PXhXlWV1swxFXG0alTlj7vs170enveR/N2Y51i6FK1fDSj/5M&#10;eyfC++1nTbq6l0OzW/uBY/vIn/gi3K3/AKEq179/wuD4jaW+3Ufhzc3P+3aeaif+z141+z//AMjB&#10;rH/YFb/0NK+1+dw9K5KND3Z8kvtSPC4OyyvWwE50sTKPvSPDF/aYksvl1XwTqlm/92FvN/8AZFrn&#10;viB+15d6bpKf8Ip4VXUdS/jXWLz7KsX/AHyrM/8A47X0k+1vkZa/Gn9pqbxr+zf+15q2vahaTX2j&#10;z6x/a1jBfFvsV/Ax3bP7vfb/ALNezgMFUxE5RjL/AMCPssRg82w8eaGL5v8AFFH1Np/7bHxo0/UF&#10;l1b4a6Bq1h/y0i0rUnil/wCAu2+vsf4c/ESy+JXhG11yyhnt/NX9/Y3G3zbeX+JHr4Et/wBur4G/&#10;F/Q20rxL4c1D4X6lOyv/AGzpMEVx5T7/AO+qbtv+8te+eH7e4+Ftjp/jLwNry+NfBF9Gvn3ETKyt&#10;/v7fl/4F/BWmKpYvD29rSjynH9czjATVXE8tSj9rl+KJg/s7/t9X3x0/aAufhxP4MttHih+2f8TB&#10;dQaV/wBx/s+Uv3q+u9av/wCydIvb7Z532WBrjZu+9tTdX5VfsO+FdR8L/t4XX2+BovtVvqlxCxHy&#10;yK2WT8K/Urxkc+Etd/68bj/0Bq68bSpRrU/YfCfXYPExxVD2sJc0T5e/Y1/bnu/2qPHGu6Dc+Ebb&#10;w8unad9vW4ivnn3fvUTZ9xf79eX/ALQ37VXw9+H3x4XSfCz3VhrFlL5Wp6ran/RY5f7mz+P/AGq8&#10;o/4I/wD/ACWjxp/2AP8A24iry3x94a8UfsxftV6v4m1rwnD4lsrHWJ71bfUYt8N5BK7sr/8Aj33v&#10;7y16FfKcHia8qclblPEzLBUszwvLW/8AAv5f8J9d+MP2yPFHhm7tdfk8H2Ou6DLEvnaloV01vexr&#10;/e/iSVf9n/0CvqX4a/F6P4gfDzT/ABbojf8ACTaFeRMy3duvlXETJ99JYP76N/c/75r4yk/bm+Cn&#10;xs0+3s9c0W9+HWtouxbvyFuLRf8AYZ4tjbf+AV7L+zv4o8P/AAm8P6n4fT7PFourTy6lY6jay+bZ&#10;SuyInyuvy7W2V8/JzwXLQx0P8Mv5v8R4GCzXF5RWjg80lzU5fDU/+S8zzz4a/wDBUdvEHxK0Xw34&#10;y8CQ+ENN1CfyDqX9otKkTP8Acb/Vcru2/Nur7Y+IniZvBfgDxL4gitlvP7L064vfs7tsSXykd9m+&#10;vwds/DviSxbUrSK0PiPRdOtXv5UZWZEgV0R3X+KNlZ13bfu1+h3wD/au0v4vfsreMvCGo3NyfEuj&#10;+Hbq3aS4+dpovKdItzr/AN8bv93+9X0+My2lLkq0j7SjiPbQ5ZbFD9mn4ux/tieLfEraN4ci+HWt&#10;6NaxXsVxY37SxTsz7Nmzauz/AHlr2HV/2mPFfw1sdX0XUdBtvFPifTlXy4odQSDd/Eu5lRv4K+ZP&#10;+CVumz+EfGnxNup9s0C6HFcR3EXMUqrK33TXnv7IN9c/tBftIapqeufbZPJW41fUW0+Tme281EVG&#10;T+LY0qfd+baleLisljCvUrYT3eX7P2ZHx+JyirRl9byiXs6kv/AZeqPQL7/gq98R9F1iaLU/hvo0&#10;VrFJtktmknWVf+B//YV9g/stftm+EP2n7WS2soW0DxPbRebPolxLvfb/AHon+XzV/wCA1ga98N7z&#10;4b2txc2umWPjzwLfr/pVjdwLL+6f/P3q/PzVo739mX9p628TeCRc6b4MudQie3eSPd5UEuwyxf8A&#10;ANzp/urVYWthMyToSj7KodeAz6Uq31XHx9nW/l/m849z9dfid8PdP+Iugtp07LDfRL5trcfxxN/8&#10;TXD/AAd+I9zaz3Hgvxa/2PWNNVliluG/1qp/9j/47XZtqVzZ63p9zfWbW1xE32K5miX/AEeeKX7j&#10;q/8Av7Pl/h3vXlX7ZVvoHhv4fp4u1T/R5re6i0+S4RfvpK+z5/8AZr5/EYOpCrGtQ+IedYSthKn9&#10;r5f/ABI/FH+eP+a6HiHx8/4KoeHPCOuXfh/wL4aj8avbs0Ump30/lWjt/sIq7pf/AB2vDfDv/BSy&#10;6j8Sn/hIvh5pWm6fO3+k/wBk7t6/7XlS7lf/AMd/3q99/Yd/Zm8AaL4u8T+Jbm1sda1ASRPpUN3E&#10;sv2SP+J13fx7v4q9v/ak/ZD8M/tHeC102OOy8O+IIJ1lttchsVZ4l/iR/ublZf8Aar6nD43LpcsI&#10;R93+Y9nL8b/amHjiqEvdkbvgDx9qfirwXpnirwm0firw5fxebB5M/wA7L/c+f5omRvk2O7fcrnP2&#10;g/2s9K+DPwt1DXv7EudS1qKVLdfD18r27tu++7Nsb5dm6tv9lf8AZxj/AGY/h/ceGIvEt34niluW&#10;ut9xAlukTMmxtqbm2r8n95q+Fv8AgpV8XtY8Z/tDeG/h14Vu5luNGWK3/wBEb/WXl1s+X/a+Xyqe&#10;GpU8RieWHwHq1JSpUz6S/Y1/a4l/aMm8RQafosPh690nypf7Be8+0JLbt/HE7KvlbH/h+586/dr6&#10;u0rXbbWGeJd1texf620mXbLF/n+9X5L+AvEt9+x3+2J/wj+qWFodR8yLTZdUQeRFdW9z5Tq8q/c2&#10;fMvzr/cr9Kdb8c6fNauviPSrvw3qsUTfZrv76K3+xKv8P/jv96qzDCRhVjKl8Mgw9STj7xn/ALTn&#10;7Svh79mfwBPrepvFfaxMuzTNH83a95L/AOyon8TVzH7Gf7Vlz+1Z4X8Qatc+HYPDj6TeJarDDeef&#10;5m9N+77iV+e/xS/Zy+KPxW8Fa/8AGHxjc6pHIit9ntdSlSeWVvNVVVfmXyo33t8u373+/X0h/wAE&#10;hLeWz+HPxDhnjaGVdXiV1ddrr+6ratgqGHwUpR96RFOtKVblPoD9qr9sTwx+y7plol7ay694kvla&#10;W00i3n8rcn9932ttX/gLV8hXH/BTbwV8X1Hh34nfCmI+HbpvLe6t777U9tuPzOEaJf8Ax1hX1V+0&#10;J+wr4I/aQ8bx+KfEGq61Z6lHBFb7LKRPK8pP9lkr8/8A9trx14A+I3jTw78OPhj4Kh0q+8O3kujv&#10;fQxRQfan3pEkS7fvLuX77/3q2y6nhpx5Yx94WIlUj8R7H42/Yr8WfCtrf4kfs8eLJ7nR7qJb1LJJ&#10;dySwffT/AGXT/f8A/Ha1vhX+3RZLqy+FfivpLeCPEkLeV9slR/skr/7X/PL/AMeX/ar7O/Zt8A6n&#10;8L/gR4I8La1Os2q6Xp8UU7I29Fb7+z/gG/bWJ8cv2V/BXxx0m4g1TSrZLt0by7jb86t/eVvvK3+0&#10;v/AleurC59Uwlbkn70TKpheaPNEqpqVnNpv26K5jmsmi81biFt6Ov9/fVTRIZJml1OddlxdfdR/+&#10;WUX8Cf8As1fE+teHfiV+wncSw3f2/wAX/Dv7XE8VjN9yGL77tu/75+58v97bX1/8Lfit4c+MPhSD&#10;XfDd8l5at/rYmO2WB/7kq/wtX6NhMdSxseaJ50o8h19FFFeiIKo6rYf2lZvEjbJV+eJ/7rfwVeoq&#10;fiA5nTdKi1K13NOyafv/AHun/wACy/xpv/u7/wCCtObXraH9xbLJfyr/AMsbRd+3/wBlWorlFsNW&#10;+Zd9lqXySp/dl2f+zpv/AO+Kh01/7El/syVfk2/6G/8Az1/2P95KgBqXP2OVNTs4pLnT7z/WwxL8&#10;6y/39n/jrVoabqv2yW4gngazuIvn8l23/L/A9Z/hh57m4vbxljs4pW+a0Rt7xS/x7/7tXdYs5X8q&#10;+tl33tr91P8Anqv8aUR+EDTry/x/4n/4VpqyXlnEty+pKyfZN2z5v7//AI//AOPvXe/8JJpn2eKd&#10;rmP96vyp/H/3xXCfELwTffEK/wBPvNPVtNuLVWT7Rdrs3L/uferGtzcvuknL3PjPxt4d1LR77VdQ&#10;tn+3zr/xJ0VN6xf8Brxb44eDNU/Zv+P2l/FTwRbLNourSMuvaZC6oi7vv7/7qv8Af3f3q7ebw3qC&#10;eKrizsb5r+9tWVJ9T+dIbVvuff8A7tdVomgx+OLjxR8PteltvEOj3lmyz3cMSfun/wB/+/v/APHk&#10;rx5wjiKUqFX7Qj07TfGemeMPD9pqFtA1z4f1GJdt9uRomVv91688v7OXwH4jlWXc+n3HyS7P7v8A&#10;A/8Avp/7JXin7MvizUPgL8VNa+A/jWXfpl1KzaHdy/ck3/wL/syp/wCPL/tV9Ta9oP8Abemy6ZP8&#10;+oWa74Hf788X/wAV/wCzIlfjGa5bKjV9n8Mo/CfP5xl31+nGdP3alP3oyL9tNLrdhFLAyvqth86u&#10;jfJKv/xLp/n5K+Wf2ufhvqHhvVtH+PPgFGttb0aVX1W3iX7yr8u90/77Rv8AZr2fwNr0+iX/APZ8&#10;vzy2+54P+msX8af+zLXod5DZ7XlkWO50TVF2XSOu9Pm+Tf8A7r/db/gFVgcbPDVY1qZ2ZbjI4yhd&#10;/Ecv8G/itpfxY8P6V4n0tlji1a12z227/j1uovvRN/n+CvTa+ANJku/2Mf2hrrw1cySD4f8Aiif7&#10;ZplxJ9y1l3fJ/wB87vKf/ZdXr75s7yK/s4rmBt8UqrKr1+75fi44qlzRPUJqKKK9EsKx9StpdNuv&#10;7Ts1Z/8An6t0/wCWq/3/APeT/wCxrYoqZAYNs89tvvNPVdS0+6bzdiNsdWb+5/eqyniSzR9tz5lg&#10;/wD09rsT/vv7tQ3Kf8I9dPcxL/xL523zoi/8e7f3/wDd/vf99VsfJMn8Lo9REAhmimXdEyun99Pn&#10;p9Zk3h6xdt0UTWc3/Pa0byn/APHaZ9m1Ww+aCdb9P+eNx8j/APfa/wDxFWBrUVmW2vQPL5FyrWFw&#10;33UuP4v9x/utWnVAY+j/AOgXV3p7fcV/tEH/AFyb/wCIff8A+OVsVk63/obWmpr/AMurbJdn8UTf&#10;f/74+9/wCtN3VF+Zl/76qYgPoqu+pWcP3ryBP9+WmJqtm/3byB/9yVKALdUdS1WKw2RKrXN3L/qr&#10;eH77f/Y1S1LXl/fRWcsf7r/X3b/6q3/+Kb/YrH8lUt/PnadLe4/v/wDH3ft/7Kv+x/6DUSl/KMf5&#10;095cS3LXK/uvvXf/AC72v+xEn8Tf7f8A+zWP4n8SaV4P0G41PV5Y7DTbVftHk3bfe/6a3H/xFZ/x&#10;C+IWn+B9Bu9X1ee2sLLTl/i/49LN/wCBP+msv+wlfO3wy0bxt+2trU2q6m//AAinwm0653T6nPAj&#10;S3jp/Cu/+J/u7vm2fdrysXi44WPNIIx5pcsTpfhH+2ZpPxS8bax4VttGks7fymvbbWLif57nytr/&#10;ADxbPl3fw/NX1JN4hWZX/s9VuUVfmuHbZbxf8D/i/wCAV4V+1D8DL74V+FdM+KPw18O22mW/h9ov&#10;tmkxRb7iWzX/AJeH3fx/3k/u/wDA6734T+PNK+LVg99FKrvbt5X2FP8AVRMv3/k/vb/7/wDC6Vjl&#10;uYQxsS5U5Ql7x0VtYXOsX9vfLPJ+6f8A4/nXYjr/AHIov7r/AN5627/UlSX7HbRfbLtl/wBT/Aq/&#10;7dadY+pQy6bf/wBp20bTbvkureFfnZf4H/3kr2+XlMy1o+ntpWmxWzS+c0X+dlXqxHh1fUlaVZf7&#10;N2/6q3++7N/01f8Au/7H/j9aGm366lapLtZH+5LC/wDC39yrjIB99YRalavBLuRG/iT76/7dconl&#10;faH/ALQiXZu8q8T7nlS/wXCf3VeuzrH8Q6bvi+2RRec6xNFPCn/LWL+NP/ZlqJR5veAow6xLZ3T2&#10;0Fz/AGrEv8DfJL/wD+GXZViF2s7e41rUImS4Zflt/wCOJf4E/wB6uatpoodNXSLm5gdLPbdWd86/&#10;JPF9/Y/+18j10f2ltburSKWJrZLdVurqF/4W/gR//Qv++KxjIDS0Szaw06KKXa9w3zy7P7zfO9Xq&#10;yX177SzxaZA1+6/8tkbZEn/A/wD4ij+x5b/5tTuWuU/594vki/8Asv8AgddPMA2/mttet7i2s7yB&#10;7u32yrsbfsZfuVd02/XUrCK5Vdm5fmR/4W/jSqWqwxaU1lfQKsMVu3lSoi/J5Tf/AGeyi2/4luuS&#10;23/Lvef6RF/sy/xp/wCzf991EfiA2KKK5zUvGcGm2v26WJU0pW2S31xKkSff2fJu+9VyAveJ7BtS&#10;0G7ii+S4VfNgf+7KvzpXOa98UdP0Twfb6vc3ltZvK6oyTfO6/wB/Yn3m/wByvH/G37Wlzrms/wDC&#10;NfC3w/e+LfEEv+q8qB97f7ez+Ff9qXb/AMCrV+Hv7E+p+NvEWn33xt1e5eaW281fDmmXWy3lZX+d&#10;JZV+b7mz5E+Wvncbm1DC+9zGkaUp/CcUnxg+IXxv8QXei/CTRb65dtsV1rkzIqRL/tS/6qD/AHE3&#10;N/u1SudE8efsY/FLw+3jHVV8R+GvEUWz7XaROkUVx/y1t/md2Zv4ld/mf5q/Rfw34V0jwbo1vpWh&#10;6baaPpluuyK0sYliiX/gC1y/xu+D+kfG74c6n4S1f9ylwu+1u0X57W4X/VSr/tJXxP8ArDUliYy+&#10;yej9Tjy/3jj7C8g1Kzt7y1nW5tLhVlimVt6MrfcqDWLBry3RoGVLu3bzYH/2v/s6+cf2ZvH+r+D/&#10;ABBqHwm8cf6HrulztFBvb5Gb7+xP9l0/er/s7/7lfRet+IdM8MabLqGr31tptlb/ADy3FxKiIv8A&#10;wOv1GhXhiKXPE8ssabfrqVmk6/J/AyP99W/jSuO+InxR8L+D9DuG1e+g+zsvlb3l2Izf3E/vN/sJ&#10;uavCPHP7RV3428QS+HvhXoeoa3qF5/H5Dukv+2lv8jbf9uV1X/eruvhf+wbqvibUovEfxg1y5vLp&#10;vu6PaT7nRf7j3C/dT/plEqr/ALVeLjc4oYWPvSNqdOVX4Ty/W/2q9Z1u8sr7SPDVz/ZXh91bUdYm&#10;gd3Xd8v71F+WCL51++27/YWvpbwrqVn458F2mp6Vttnl/wBIVN2/yLjf86f997/+AvXt9t8MvCth&#10;4IuPB1noOn2fhm6ga1l063gVYmV02vXxV8KPt3wB+LWq/DDXJ2msmlVLG7mb/Wq//HvL/wADT903&#10;+1FXlZTnX12vKlIuth5Uo8x9EWFzFrem7mi/1qMksL/wt9x0rKhubO2s7jTdVlX/AEf5U87/AJax&#10;fwf5/wBinw38VrqX2yLd9kvJfKl3/J5Vwvyf+P8A3f8Avitp7OB7jz2gjeVV2K7r89fZnKc/NeX0&#10;NqkWlaU1nb/cV3i+f/vj+D/gf/fFNs/Cs80v2nULlvN/2G3v/wB/f/iNtbV5rFnYNtll/fN92FPn&#10;dv8AgFV92q6l92JdKi/57TfPL/3x91f/AB6nyxArzbtHV4LOC20q0X719cN/7J/F/wADrHvLCfUv&#10;KvLGCe8vrdt8V9qH7qL/AHESums9EtraXz23XN3/AM/Fw29//sf+AUy81WX7f9hs7bzrtYvNZ3bY&#10;iq1KUf5gKmm6bFrdrFc3lzJfo3/LF12RL/sbP/i91XtYs/O0a4igXY6rvi2f3l+dKwdNvLnRPFEt&#10;jfSxvFfr5sTwrsRZf402V11EfejygV7N4ryOK8iVd9xEvz/7P+Xqp4b/AOQHbr/zy3Rf98u6VFoi&#10;f6Fd6e3/AC7ytF/wFvnT/wAceszwxf8A9m3V7p923kusu9d/3Gb+P5v/AB7/AIHRzAdXRVe2v7a/&#10;3/Zp47nb97yW+7TL/wC3PsWz+zJu+9Ncb/l/4B/9nWoFuisy21K5hvEs9QWNJWXfFND9yX+//utW&#10;nUxlzAeU/tUeCf8AhP8A9n/xrpSxedcLYtdQIi/P5sX71P8A0Db/AMDrk/2GfGf/AAmf7N/h+KWX&#10;fcaT5umy/wC6r/J/446V75c263lvLBKu+KVWRk/2a+M/2D5pPA3xK+LPwyufk/s6++1Wyf7KO8T/&#10;APtKvjOKKPNh41o/YEnZqZW8YaONHvPE2lOvOm6j5se7/nk3yf8AxqivSPjXptpo/wAVoby6byrD&#10;VrP9833fnX/9hKK/oLIM0eJyyhXSvzRTP6yynGPEYCjVWt0j7/mtobmN4pYldG+8rruWvxz/AGld&#10;RW0+P3xY0xdPtHtLW9ZoovK2bVV4vk+X5v4q/XAeHZ9PXdo2pS2qfw2lz+/t/wD4tf8AgLV+an7b&#10;/wABde8A+Mtf+I96+n/2Z4ollgS1tJXd4pfs/m/NuT/pk9fx34A5xlWUZri1jq8Y+0p+7/iufyjm&#10;9OU6MeU9d+CfnprmqtFcx223SWdnmi3pt3p/uV9Zr4ga5/5m7Sf+AWv/ANtr5S+BU2zxVcfL/rbF&#10;U/8AIqV9utDE/wB6JX/4DXkRqQm6j/vHgcDylLL5y/vSORk1W8/5ZeKtEf8A662u/d/3zcLXxjpv&#10;7bWg/HL4mR/DD4gfDTSPsEl5PZ/bNafzbdLhdyp87o2zd/f/ANqvvSTS7Gb/AFtnA/8AvRLXxb+1&#10;Z/wT/wBV+KPiaXxX8N/Ew8M6lOubzSZpJYrWV/8Anqrp91m/i+WvcwM8NzctU+6rxqcvunB/tRfs&#10;C/DTw/4B13xfp6r4Eks4GnT7Pqn2iyZuybJVRvm/2Kxv+CV+uXdhN490H7e/iPwu1rFK9pbxM6QS&#10;szJ9xv76/wDoFcvpX/BO/wDaS1hkttX8cWVtZL/z8axPdJ/3xsr7s/Z4/Ze0X4G+CE0yfUJ9b124&#10;fzb7Vt7W7yt/cVFf7q16WJxFKOHlSnU5jjjSlWd3HlPjr4J/GNtE+K1xc6hpVt/bGh311bxOrJsl&#10;g3ujp/stt/hf+5X2/wCPvi54dh+BviXxYNVtrbT10yfa1xLs2y+U+yL/AHt1fPH7RX7AN94r8ZS+&#10;MfhlrWl6FqU+1rmx1Oz83zZf+eqXHztuf/b/AO+q4Dxp+yt42n+Gbw/EfT7S4W3l/wCPjR7xpkVv&#10;+euz+GvEnTwkZwr05+7/ACny/s6+QzlOnHmoy+z/ACnm3/BI1Z4fih4/vYoWnS38Pbdv95/PR1T/&#10;AIFsavavhl+3N4I/ag+KEPgLx/8ADrTdCs3WVbO+1O/891ul2qiJ+6TymZd/8Ver/sb/AAb8O/s/&#10;+A7uXw7bS+If7Ul82+1aFke4+X/lk8XybVT/AGN336+e/wBpL9gaz+LnxH1TxJ8NtbsdFv76U3E+&#10;jamrQxSyn7zxP/CzfxI/zbq9f6xhsVXlKWn8sj6ShU9pQjOl70TW/bO/Yb+EvhP4e6x43sdS/wCE&#10;Pu7VdyW+5HS6f+4ifL81c9/wTms7LxJ4D8deENd1K21HQ7eSG90e4WTY8U7I/mqm75lbCJ8tcHp3&#10;/BLz43+JpooPEviXSba0ib79xqMt1t/3U2194fAn4IeGv2efhc/g+DRLufzd0t9qdxaLcfbJ9n3m&#10;WLfsSjEyoSw31arL2nMRVwcMYpQq0vdPjv8AZ5+JHg/xVr0viG2jWKe6s5bLVdNZVdHSXYr+an8S&#10;t93dXzT8U9B1j9mH4walL4Ynkh0LU7eVLKZX+SW1nTa8LN/s/wDsqNX3R+yT+w3rvwx+KF/4t8T6&#10;94c8TaRf6VLYPb6YrfOzPF8zfJt/hrX/AGmP2U4bzQbuMRyal4f3bl+X97YN/f8A/sq8eOMjlGJ5&#10;Ie9Qf/kp8J9Xx3Dn81TD/wDk1P8AzR8+f8E27rXfHuteP7OyuIlvbfTE3zN8rXSuzLtb+Hd/tf8A&#10;7Vc/+yHfx/sl/tUsvie5ht9A1OK40CfUpW2paybldVl/u/PEq19Gf8E4P2d7n4P654u1yTxBp+qR&#10;31rFaLaQqyXEG19+9t38P+7Xp37Rn7E2kfGDxBL4p0G5ttE8QXS+VqdpcRb7LVE/6aqv3ZU/hlr2&#10;5Zhhp1pRUvdkfc4V/WKEa9CXMe23klv4Vtpdbs7mKbw7Knm3NvuXZEjf8tYv/Zl/ir83vEXxv0/4&#10;wftTa14G0Dw1FqOg6hfJa6ZHHFsy6ou+Vlb+HcjN/u1neIf+CfnxSuGfTLXxMtloNvceVdWNxf3E&#10;kVqn8Mu3/nm/+Wr64/Zl/Y7t/gJa2fihtUtPGnjJYfs7XrRKiC3bZ+6if+98v33/AN35a8+vg8DG&#10;m3UlzS+yceZ5XRziPs8RHWP2vtR9D5g+N+hfHtviDcXGieOPEzTXV350nhuXW3tbeP59+xUaVYtl&#10;dVqnwh+Luv8A7GvxksvHd9reqX1rqUWqaV/a2p/b5WtbX5pUT96+3bsb/vmvufxJ4S8O/FrS5YL6&#10;28q9t/k3smy4tW/z/wABavM4dS8VfAWX+z9cgbxJ4PlbYtxt/wBUv+f4HrxKeb4nBKFKvDmivtHz&#10;sauMyGXs8yftKH/Pz+X/ABL9T4V/Yl+NksOnTWza8lt4l0iVHs7e6fb9qtf40X+8U/u/3W/2a+wv&#10;2kf25tK+Efwf0zXtE+x3nizU51ig0e73Ns2f6122/wAP/wAXXjnxQ/4Jv+FfitfDxd8G/FFv4fae&#10;XzZdMu0dreJs/wADp80X+7TviF+yFq9r4D0a0+Jc9vrMEM6pPqWiO/nL/wB/U+VmWtcRPB0a8cfT&#10;1py+KP8AL/eOOpKpkdX+0MH7+GqfFy/Z/vL9T379nv8Aawu/it+z94g+KPifw1H4V0zRlnffDdPK&#10;l0sCbndfkXb8/wAu35q/Jzwz4u+IXjD43ah8SvC+i3PiHxNDqbau6Q2L3qQSOzFNybf++f8Adr9Y&#10;fjR8CZ/ih+y3p/w6+EuoaboOhXCwRb7h32/ZV+d1+RPvu+zd/wADpP2Jf2UZ/wBl7wXrdpql9Z6j&#10;4g1a6WWe7sd2zykX90nzfN/E9e9hsZhaFKdWl9r7J+hJyxahOEvd/mPyx/aN8SfFz4la1a+M/iP4&#10;bvdLuYI0tFv30h7JH+bcitx96v13/ZD+K1t8eP2c/Cut3Pl3l8sH9n6jE/z/AOkRfK+//f8Akf8A&#10;4HXRftEfCGD48fBzxL4MlaKK4v7b/Q7iZfkinT5om/77ryD9hv8AZf8AHH7L9j4m0nxHrul6xpGp&#10;PFcW0Ni0u63lXer/AHk/jXb/AN8VGJxVLF4b+WUTenRlSqFr9trwXoHhb9nHxrr1ppqp5EcTS2SS&#10;utvP+9T5XSvGv+CdfxM0+y8F+O9bttF1R9OuNRia5dNsv2aVLf5F+X5tm3+OvrL9pr4U6h8bvgj4&#10;n8FaXd29jeatHEsdxdbvKXZKj/Nt/wByvNf2HP2Wde/Ze8IeJdJ8Qalp+qS6peJdRNY79iqqbNrb&#10;kqaWJpfUZRnuXOnL20ZRGeJ/29vCHgnxZL4X1LSr281i3lt/PfTGV4vKlRH+0Ju+8q7vm2bvuPXz&#10;T/wUi/Z/+Fnw7+GejeMPCdhBpXiLVNY3tNBdSy/bklR3d/ndv9lty19C/tTfsL6B8Zon1zw4y+Hv&#10;FUXzxTW/ybtv/oP+fu18neC/+Cfnjv4vasumeLtesdHl0m68q8m3O9z5H/XD7u9v73/odduD+rR/&#10;f0p8v80Tnqe0fuyifYf/AATv8ea340/ZZ0XUPEt21zLYT3FlFe3TfM1vE/ybn/2Pu/8AAK97/ti+&#10;8QN5ejL9msv4tTmX/wBFL/H/AL/3f96s3wb8J/DvgL4a2XgXRrT7PodnbeRGv8f/AF1/39/zbq2v&#10;DepS3VvLZ3m1NTs38qdF/i/uOv8Ast/8VXz9eVOtVlUgejCMox5ZHO+IfCun28D2erxNrHh/VF+y&#10;6imoN5qKzfcl+b7v9z5P9iviP4u/s765+xn44PxI+FzSXPhC6l26r4fmbZFt/ub/AOH+La1ffOta&#10;xbXi3GlW1t/bF2y+VLbo3yRK3/PV/wCD/wBC/wBmuP8AEmsaZ4K8OS2PxI1fTZvDV/ZtFPNqGxIl&#10;2p86Nu+8rr/FXpYHF18LUjKBjWpwlE4L4dfELSPih4SsvEOhz+daXHyNC/yvbyr9+J0/hZK6avzm&#10;+Cvxw8I/AP8AaW1/w74Y8Rtrfwo1682QXUyui2rN9x/n/uN8jP8Axrtav0ZR1ddytvRvu1+w4TEP&#10;EUuZnhBRQ7qiu7NsRf46x31i5v8A/kEQLMn/AD93HyRf8A/vV2cwjQ1KwXUrOWBm2bvuv/db+B6w&#10;X1ix1LSUgvp9moL96GH55opV/jRF+an6rc/2lpdreM0kNpFL/p1ujOm3+B9/+49Z9zbQeFfE1peW&#10;0UcNldLsbYvyL/f/APZG/wCAPWMpAWLCPWrm6S6gs1s5dvlTvcN8k/8AcfZ95Gq3q2iXlzpd20up&#10;3Ly+UzKlv+6Td/wH5v8Ax+ugoq+X3QM/R7OxtrOGWxtoLZJVV/3K7K0KxNHvItN0mWK5lWGKwla3&#10;Z3b7q/wf+ObKl/tuW5/48dPnmT/ntN+6T/x75v8AxyiIHn+vfCK8fVNVudP8RtpWlak3m3kLr/n5&#10;fneuF0fxVc6D5vhzwhbWz3ssrJLqe7e8v+3v+6te0eILC51WzSz1doP7PvG+zyw26v8ALu+58/8A&#10;v7P4K4fR/h7Z+CfEF3eRXM726s1u1vcfcbcm+Lf/ALP8NcFSnKMuamBxH7Rf7ON58Sfh5ZaxPfTS&#10;eOPD8Xn217ap+9+X5tn95vu10nwB+K8vxd+H1vPPLH/wmegqsV4iN8k/yfJL/uyp/wCPf7lewaO8&#10;Fr4csmadfs62q/vnb/Yr5K8f2cv7PfxitPHugwXP/CL6tOyNaJFsRt3z3EX/ALVi/wBrf/frwc9y&#10;z61Q56fxRJPaviFo/wAtp4h0zcm9vN+T78Uv8f8An/f/AL9dH4J1621iwSKVV+yXm5PJ/wCeUv8A&#10;HF/wP7y1btrzTNcsLe8tpVvPD+vRLKsyfcVm+4//AAP/ANCSvOoUbwN4quNOvGZNPumXdMn8P9yV&#10;P9yvxqX7mXM/tHyeI/4Ssb9Zh/Cqe7L/ABfzB+0N8FIfjX8N9Q8Kz7f+Eg05PtWi3zfxbf4P/ZH/&#10;AOANWF+xP8Vp/Fnw9fwrrjyQ+JfDUjWFzDP/AK1kX5fmr29Hl1iz3fKmsWDff/g3f/EulfMXxv8A&#10;D2ofCv4kaf8AGDwhA0MV/KtvrVinybbpfub/APrr80Tf7Tq1fc8O5l9Xrewn8Mj6tH2BRWD4G8Z6&#10;Z8QvCWmeIdIn87T7+BZV/wBn++j/AO0n3a3q/XIy5ywoooqgB0V12su9GrEtt/h66S2b/kHytsgf&#10;/nk3/PL/AHf7v/fNbdQ3NtFeW8sE674mXYyVIE1FY+m3Mlhdf2ZeNvf/AJdbh/8Alqv/AMVWxQAy&#10;a2ivIvKniWaJvvI61n/8I3p6fdikhT+5DO6J/wCOvWnRVAZM3hjTJonWWDzkf7yTSu9Z/h7QdMS3&#10;ltpdPtHu7WXynd4k3t/cf/vjZXTVg6xcx6Hq1veNudLpfs7Ii73Z1+ZPk/77Wspe4BoPpun20Ls1&#10;tbQoq/M+1F21zuqzQakqf6MsNlL8kWyL/SLr/rl/dT/bqW8mub+6SKeLzrv78Wn7v3UX+3cPVe/u&#10;ZbO11CW2uY31BYnSXVrj/VQf7Cf/ABH/AH3USkBXm8N6Rpv2SfU/s2j3EsvlWaW67Eib/bf+Jv8A&#10;frgvij8YLb4b6De6hqErTam0TfY5rT55bxV2fJbp/Cv8TP8A/tVwXxo+Nmr6h4d8iPSZru4t4ld9&#10;JtWVGll3ou/5k+6lbXwP/ZY0/wAeeNrj4u/FLUNS16KKdF0fRLtfkl+T5P8AeXf91U+X+9Xg43Mq&#10;eFpykaU4ynLlPOPhT8BfF37XFzp/jT4nvP4Q+E9jLv07RUZlkvv9wY+Yv/z127m/gr9E/Bvgu103&#10;T9Pgi0yDRNJ05dmnaJbrshtVX+Nl/wCev/oP/j1QaX8PW82HUElk0SWL/jz0y3bfaWf/AGyb5d3+&#10;5traXxJc6Psi1y1+zJ93+0Lf57dv9/8Aii/4H8v+3X5ljsdUxcubmPao0I0jY1KO2msLiK8ijmsn&#10;ibz0lX5GX+PdX5ZeLdP139iX4/2msTrIPh34xVbpW58qzk/jib/aT/x5Hr9NfE1x/alnDpFm299U&#10;RkaZPuLb/wAb/wDsq/79cn+0N8C9F/aE+FWp+ENVVYXlXzbG+8re9rOv3HT/ANB/3XenluOlgKsQ&#10;xFP2sTnNK1S21vTbe+s5d9vcLvV6L/UoNNVPNb52+7Ci73b/AHEr49/Y6+IniXwr4g1r4I+LnXTf&#10;EuiSslr9rbfuVfvov975Pu/7NfX9hpUFgzy/NNdt9+4m+d2/+xr9noV/rFLmieEUk8T7JXtp7GeH&#10;UH+eC3V97sv9/f8AdSrGlWE8N1d3lyypLdbd1vD9xdv/AKE3/wBhRrFhLcxJPbbfttq++L/a/wBj&#10;/gdeWfFr9qLwr8MdNT979v1iX5YrFG+639x/9r/YT5qqUo0fenID1bW9e0/w3pst9qt5BYWkX3pb&#10;htiV8z+JP2hPGPxp8QS+Dvg3o1zf3f3J9TX915C/32l+7Av/AI9/u1oeCf2bfif+1FqNt4h+Jl9f&#10;eCvCH/LDRov3V9dRf7v/ACwR/wDgTfLX2t8Pvhr4a+FfhyLQfCei22iaZF/yxt4tu9v77t95m/2m&#10;r4jNOI40v3VA7qOFlL4z89E0fxZ+zl8WovDnxCvP7V0/UrNZVvobp4rTd/BKm7+5L8rf9smr6is7&#10;Bv7LuNDvpf8AiYXG6Vbvb8l039//AOwrsv2nvgXbfHb4b3GnxxQJ4gsN91plxMvyebs+aJ/+mTr8&#10;rV82/sx/EhvGGg3HgLxL58PiXQfki+0N/pDRK+z/AL+xP+6b/gDfx115HmUcbHln8RlWo+yke/aP&#10;efb9Nil8ryX+40P91l++lXa5G21a68Pa5LZ30Ek32xd8T28W9J5V+T/gO9P/AECtb7NqGq/8fk/2&#10;C3/5427fvW/33/8AiK+wjL3TlH6tqVo6y6fta/llXY1pF87/APA/7tVrmzvH8OW7Tsqanaqsqvu+&#10;Tcv+3/t1wvxL+PHgn4M2csEs8E2oRfe0+0ZN6/8AXV/ur/wP5v8Aery/RfBnxn/a8mSWXd4G8BSv&#10;v+0XETKkq/7ETbZZ/wDfl2r/ALFebi8woYSPNUkaRhKfwnVfEv8Aa68PeFfKsfDkDeIdbuPkihRX&#10;8pWb+D5fmlb/AGE/8drH8G/sq/E/9oC6tNa+Jep3Pgnw+r+bFpkP/H8259+5Ivu2v3vv/NLX078F&#10;v2W/AvwQX7TpVi2peIGXZLr2p7Zbtv8Acf8A5ZJ/sptr19smvzvMOIamI9ygepRwf/Pw4v4Y/B3w&#10;h8H9F/s/wrodtpSP/r7hF33Fw39+WVvmdv8Afrpdb0iLXLPyJGaGVW82C4X78Uv8LrV/FOr4+dWc&#10;5c8z0uSMTG0HWJbzzbS+VYdVtf8AWon3G/uuv+y1bFY+v6PLeeVd2LLDqtr88Er/AMX96Jv9l6sa&#10;LrEWsWfmIrQyxt5U9u/34m/uNSl7/vBE+ZP2zv2bdV+ITaZ468D20j+NdLdYpYbRkimurffvR1d3&#10;VfNib5l/2d615t4N/Y/+JXxy1SLXvi7r9zoOnq37rTIWR7v/AIAi/urX/gG5v9qvvTFFetTzTE0q&#10;HsIyOaWEpylzHH/Df4S+E/hLpH9m+E9DttHhb55XhTfNO39+WVvmdv8AersCM0tJXlSnOpLmmdMY&#10;cnwga+Z/24PhNc+KPAa+NfD1i1z4l8MxNK0MPyvdWf3pYt395P8AWr/uf7Ve5+OfiL4c+GujPqfi&#10;PVYNNtF+75rfPL/uJ/HXw18Qv21Pir8dfEtx4Y+A3hqO20q3bZc+JL7ZKjf99/ul/wDHmr1stw2J&#10;qV4zoHHialPl5ZHZ/CX4kf8AC1PCVvqEElo8V5ttbzf99bjZ8kuz+Hf8n/Aq9IsNb1Ozt3/tNYJv&#10;sreVdPDvR4v+mv8AtL/FXyb+y38OfiP8M/G1/pXjTTRpGm6k0quysjW8m75k8rZ8qskv3V/23r6y&#10;+0tC32yf/W27fYtRT+Bl/gl/9m/3Xev2ShKUo++eCXbNF0rXpV2qkV/+9im/2v40/wDZv++6rw2D&#10;6w17FfXlz9rt5WRUhl2Iv9x02/e/4H/t0z7G/lS6K0uyWJftGnXDf7P/AMR93/dqvok2qzazaXks&#10;XnJcL5U7ouzytv8AB/wB/wD0OukDWhtdXuYkS6uY7Pb8jfZ13u3/AANvu/8AfFV7/SYNF2arbKzy&#10;2/zzzO295Yv49/8Aufe/4BXQVmarfzpdW9jBFH5t0rfvZvuLt/2P4vv1co+6BS8YWC3+kpcxN+9t&#10;f3qun93/AGP/AEL/AIBWlompf2rpdvc/Lvb72z+9/HWVpt1Po8H9lS21zqVxB8kTpFsSVf4Pn+6v&#10;92meDLOfTf7QsZ9qIsvmqiNv2q38FRGXvAaH/Ht4m/2LyD/x5f8A7Bv/AByn6t4Y0zWHeW8tlmlZ&#10;dm/+Nf8Ab/3qZr37lbS8/wCfW5V3/wB1vkf/ANDrWrbl+yBjwzT6DLFBcss1lK3lRXG3Y8TfwI//&#10;AMXWrNIsMTyysqIv3nd6x/E7yzRW9jbbXu7ieJ13/cVVdHd3/wBmpU0FZmSXUJ21KVfnVHXZEv8A&#10;uJUe9zAV7m8/tu6tFsYmmSKdZWu/uRL/AH9n975K3qKKuIBXxR4q2/Cv/gojpGoY8my8ZWaQMd3y&#10;NKyeV/6HEn/fVfa9fG//AAUQ0uXQ7f4dfEGz+S70HWFRpk+//BKn/fDRf+P15WaUfrGElTIPW/2o&#10;PDr6p4T06/Rd81ldeW3+66//AGKUV6VNbWXxG8G2+757PUoIrhGT/gD0V4/DPG8cmy/6lPeMmfqe&#10;R8XLLcDDCy+yeveD/i54Z8bbFsNUiFx3t5/3cv8A3zXz7/wUltI7r4O+GZCocDxGkQx/dazuv/sa&#10;7fxF8D/DevSS33h4SWsn3pdPtv3VxA/99Fb/ANB/75avmj47+JI476D4e+JfE11fQ208WpWhvYZY&#10;v3ux1T/W/wAXzMuz/br+WeE8nqYjNadTAQlL2fvS933uU/DsTm2Y4GDpZhQ5o/zU/wBUdZ8FpoLP&#10;xlbtLKsMTQKnz/76V9mDxTorZ26raf8Af9K+C/D2tt4e1TTNTWWOZ4JVdUZv9b/sV9y+FvE2g+Ot&#10;LivtPa2ufNX5ovk3xf7DLX3lCUYOdKf8x5nAmYUvY1cLOXvcxrQ+IdMm/wBVqFo/+5OlWkuYJPuy&#10;Rv8A7jVXfR9Pf72n2z/70CVXk8JaHc/63RdPm/37VP8A4iu33T9fNaisGPwX4eh+WLRbGFf+mUCJ&#10;/wCg07/hENM3bovtdt/17308Sf8AfKvRyxF7xtgYqKa2iubd4J4lmiZdjI6791Y8nhj/AJ5avqkP&#10;/b1v/wDQqf8A2HqCf6rxDdp/svFE/wD7JRyxIklNWkeKeJPDGr/ATxA/iPw0sl54auG/0zT93+q/&#10;z/fr06zTwz8W9Ai1KALNFKuzzYfklib+7WvcaPrk8Lw/2np9zbsuyWK707dvT+58sqV4lrHhfxH8&#10;BdbfxHoqx3nh+4b/AE7T7fdsRf8Ac/8AZ65+WWHlzRkfG1KVXJasqtKPNRl8Uf5fQ9Vs4/Evgr91&#10;K0nirR1+7L9y+gX/ANBl/wDQv96ul0XxDpviC3Mun3a3KK2x0+68Tf3HX7ytVfwh4s0zxrocWqaT&#10;P51vL97+8jf3GrP8UeBLbXJ/7T0+VtH16L/VahafK8v+xL/fX/errjKNX4j6qlVhUp+1pS5omnf+&#10;GLaad7mzaTTb1vvXFp8u7/fX7rf8DqpDrk+n3C2OvRRp5vyxXyr/AKPP/sN/db/Yf/vqsjR/G15p&#10;sz2PiOJYZYl+a7T7if7bf7P+2ny/3ttdnNDBqVq8Uix3NvKv3H+dGWrlaPuyN2vaKzPFPHnwf1Dw&#10;xq3/AAlXgCVrPUIvnl0+H7kv9/b/APE11vwx+MWn+PovsNyn9m+IIF/f2L/xf7aVuNDeeEeUMuo6&#10;N/Ev37i1/wB3++n/AI9/vVyfxE+EVj48WLxD4cul03xAv72C+tG2JP8A98/+hV53sZUPfp/CfHVM&#10;DXyur9Yy/wCCXxU/1ielNpttJfRX3lYuEi8rzl/iX+41ZVz4Xj+0SXOmzSaPdt977P8A6qX/AH4v&#10;ut/6FXnXw7+M1zFqn/CK+OI/7K12L5UuJflS4/8Asv8Ax2vYmbIwOK6KdXn+E+iwOOo4+nzU9/yO&#10;f/tTVdNZ/wC0NI+0p/Fd6Z8+7/b8pvm/4Cu+s/xJqWleJNGf7NJHeS2bfamsZl+dlX76Orf3l312&#10;e6s/UtD0/W49t9bRXO37runzr/ut/DW3NF6TO+rRVSHJPU8X8Q/CXVfB94nif4b3jIjL5suk7vkl&#10;X/Y/vL/sV0Pgn4r6H8S7K48Pa9ZrYatKvlT6fcfcl/3N1bvhvTtX0H7bptjfLcrp0uyK01D+KBvn&#10;i2S/eX+78+77lcp8UfBemeMLf7Tc2snhjxRb/NBqDf6qVv7nmr8v/ffzV4+IwcqHv4f4f5T88xuT&#10;1ssUq+WfBL4qf2Zf4exz+iX15+z940/sPUJZLnwfqUu+C4f/AJYN/f8A/iq+gIGSWNZYmV4nXerp&#10;XhPhXxNZ/FLQ7vwL4zX7Nr9uuyK4df8AWt/A6/7X/oVTfCvxlqHgPxA/w+8VS/6ptmnXb/cZP4E/&#10;+Jrkw9dUZcv2Zf8AkvkeZkmbQy+caXN/s9T4f+ncv5Jfoe7fw0UUV7h+tLUKKKKCxK5zxV4Ls/Ej&#10;Q3kUsum6xb/8euo2nySxf7399f8AZaovHnxQ8J/C/S21LxZ4hsPD1oqbt19Oq7/9xPvP/wABr5E8&#10;ef8ABTjTNR1Z/D/wc8Fap8QdbdtsVw8EsVvu/veVs81v/HK9LDYevV96mc1SpTj8R9U6b48udEuk&#10;0rxfEthdP8kGpxL/AKJdf/Gm/wBh68k+PX7XHwd+Fl5jU/GMs+uxRNFLpnhtvNuJV/uSuvyp/wB9&#10;q33q8PtfgL+1H+0veQXvxK8aD4eaB5nm/wBi2PzNt/2oVbaf+2rtXsGg/sI+EfDGtW+pQW2m6xqU&#10;HzrqWuWa3Uu/5Pl2fdX7vyP95K7o0sNRlzVZe9/dObmqT+GJ4N/w1z8cvjpPFoPwT+HA8H6JP8kW&#10;rXUW+Yr/AH97/J/6H/vV6X8P/wDgnzPrl6niH4v+N9W8ZeIpV/eI07ukW776K7/dX/cr6o8Gw6fp&#10;W7TVsV03U4l3zwu255f9tX/5ar/6DXVEN61jVx3KrUI8pccPzfFI+T/2lv2JvA+rfs361oPgTwrp&#10;uhaxpcX9pWM1pAn2ieWJPuNL95t671+dv7lcN+yH8Zrz4i/BTR0vra5ufEGmr/Z8/wAv+t2fcl3/&#10;AO5/48j19yzIs0Toy70ddrV+cnhOzvf2Z/21PEHgu+uZm8MeNF83THlb5VZfniRf++mT/vivp+HM&#10;wn7X2E5HHi6HJ70T6hXR5b9/N1WVZv41tE/1S/8AxX/A62PufKvyUUV+mnmmJcoum6p8677LUv3U&#10;qf3Zf4P++65rW7bU/wCzbuz3RzJpe2Vbfb889v8A7/8Aub1/4BXcX9nFqVnLbS/clX/vmuctYdR1&#10;q6Tz51sLiwZreWaH55Zf/iFf71YyiBp+FdSXUtJi/e73i+Tf/eX+B/8AgaVsVx+lQr4V1z7Gu5LR&#10;tsS7v7rb/K/8f3r/AN8V2FXTl7oHOX9n515rFn/z9Wq3EX+8vyf+yJ/33W3YXi39hb3K/wDLWJXq&#10;lqv7nVNKuf8Apq1u3/Ak/wDi0SodDvILBrjT5Z44ZYp28pGbZuVvnT/0PbR9oC7rFm1/pdxAv+tZ&#10;f3X+9/B/49WF4ktrPVfC8ur/AGOO5u2gV4nf+Fv4P++N1dXWDpqRXlvrGlKyuiyt9xv4Zfn/APiq&#10;JRANHsF1K1tL6+l+2OyrLFDt2RRf7iVF8RfAen/EvwbqfhzU1/0e8i2LMn34Jf4JU/2kejwNctNp&#10;LQN/rYJWRk/u/wAez/vv5f8AgFdHRGHPAD5P/Zt8W3ng/wAR6x8IvGPySrOyWf8AAnm/f2J/syp+&#10;9X/ga17V4w8Oy+J9Glgl+fWNL+6+3/Xxf5/8eSvPf2tPhXPqul2nj3QVkTxBoK75/s/+tlt1ffvX&#10;/aif5l/4HXW/CX4lxfFfwHZeI7Xa+u6av2fUbeH7jfJ/B/sunzLX4/xHlf1erzr4ZHJicNTxVKVC&#10;p8Mh/wAPfEkr2aeazPe2C7JV/jltf/ikrqPFuiafrGl3cV5EtzoWrReVfJ/B833Lj/7P/cb+CuJ8&#10;Z2DeGNesvFGkf8eV03m/J9zc330/4HXd+G9Ss7m3SBWV9Pv1aW1/2f78X/odfDYavVhV9nL4o/8A&#10;pJ85k+LqRq1MvxP8Sn/5NHoz5l+C3ia+/Zz+OmofDDxBO3/COeIpftWi3cv3VuP41T+75v8Ad/v1&#10;9i183/tT/BeT4j+AZbax3L4l0H/TdFul/wBbKif8st/95f8A4iui/ZP+Oq/Gj4bxf2g2zxRo3+ha&#10;rbv9/wA1f+Wv/A//AELfX7lkGZfWqHLL4j6s9uooor6wsKKKKAKmpWEepWvlSsyPu3rKn34m/v1X&#10;0rUpZmezvFVL23+9/wBNV/vpWnVHVdNa8VJ4G8m9t/ngm/8AZP8AdqQL1FUdN1Jb+1fcvkyxfJPC&#10;7f6pqz5tVk1JZfsc622nr/rdQf8A9k/+Lo5gL1/qvky/ZrOL7Ze/88d3yL/tu/8ADWPbRy3l4/2a&#10;f7Td/cn1N1/dRf7ESf5/26h/cJZ/8tLDSmb7/wA/2i8b/wBC/wDZqr6r4qi8JWEuoahPBpVpawM/&#10;2R2SKKCL+/K//slY83MB0M32Hw9YeVtZ3l/g/wCWs7V8i/Fb9obXdW+IVh8P/hvov/CSeImlVYLe&#10;x/49LVf73913/wCmrfKlYmufEbx7+194quvB3wq8/T/DCtt1jxjc/wCjr5X8X/XKL/YX5n/ir63+&#10;A/wFs/gbo32bw5YyalDcQRRXni94E/tOdVTZsiT/AJ5f3fvf7jfer5XNM2hh/dpfEb0qEqpX+DP7&#10;N+mfDe4S81yzj8W+M23SxWlw32pLBpf9a7yy/wDof/fFfQuj+G1s7hLy+ZbnUFTYrouyKBf7kSfw&#10;rVLS9Us9NtfL0jRdUuUdtzTPA8Ts3992n2M3/j1UdS1vU7m4+ySy/Y5WXcumaZ+/u3/35fuxL/nf&#10;X5rXr18RLmnI9ulTjD4Ts96+b5W9fN279m759tV7PVNP1KWWC2vLa5li+WVEfdtrmtK8DtNvl1D9&#10;ykv+ttLeV2eX/rrcfel/3Pu1u3PhjTLyGJfI+zNb/wComtG8p4v91lri5acftGvNIqTeGWsZXn0O&#10;f+zZfvNbuu60l/4B/D/vJT7PxI6XSWOq239m3sv+q+bdFL/uN/7J96m/2frmm/NZ30eqxf8APG+X&#10;ZL/39X/4iq2oa9Y3Fq1n4g0yWwif/n7i327f9tV3Kv8AwPbV/GB8k/8ABQ79n/UryDT/AI1eBg9r&#10;4x8L7XvPsi/NcWyNw/8AvJ83+8n+7XX/AAD+Mmm/HP4b6f4lsisd3/qr60Vv9ROv3l/9n/4HX0D9&#10;qbQ7PZczf234alXa1w/714F/2/8AnrF/tfw/xV+eHjjQZP2DP2kodX0/c3wh8ZtuYQ/6q0bP/sn3&#10;l/2Hr7zh7MvZS9hVPHxVP/l5E+m/jfqTaT8J/EssWr/2Jdy2bRQX3/PKVvkTZ/t768//AOCdvwZ8&#10;M6/4Ll+JWs+G2utde+ltdH1HVf3v+hxIipcRI/3XZ/N+f73yPXBeLr+8/bD+OEPgDwveM/grRm26&#10;jqdu/wAjSt/rZf8Aa2Rful/2pa/Qzw54d0/wnoOn6LpFnHYaZYQLb21vCu1FRafEuZR/gUh4OlzS&#10;55GpRRRX5we8N3V8N/tpfCjUfhp400/40+DF+zTLOn9pwp/qVl+6krf7Eqfupf8AgDV9y7az9e0O&#10;x8TaNe6PqtpHf6beRNbz28y7kdWr0cDi5YKvGrE561ONWPKfKr/HXwLqvw50/wAR6hqC21veLvWx&#10;3f6Wsq/I6Ii/NuR/lrxr/hbXxI+P1v8A2d8OYpLDR1n+y3WuXCvbxL8/8d0vy/3Pki+b/br1/wAH&#10;/wDBN3wdpPiaW+8S+IdQ8VaIku+10OaJbeJv+vh1fdO3/fNfWGm6Fpmj6RFpWnaZaWGlRJ5S2NvA&#10;iRKn93YtfZY3iXnjy0Dy6eDl9o+dfgn+wr4O+HUlvrPiqRfHniVf3qzX0C/YrVv+mVv93/gb7mr6&#10;aRNq/L8n+7XNHT7zwn8+nrJf6P8AxWP/AC1g/wCuX95f9j/vmtvTdSttVs0ubOdZom/jSvisTVq4&#10;iXNKXMerThGEfdLdFFFcJuFFFFABXPa1p8+n3X9s6ZHvulXZPbp/y9Rf/Fp/D/3zXQUtOMuUiRW0&#10;2/g1ayivLaXzreVd6vViuavkbwnfy6lArPpNw2+8t0/5YN/z8L/s/wB//vqujR1dUZWV0b7rrVyi&#10;KMiHUr620qwuLy8njtrS3XfLNM21FWvjf4wf8FBrZtWfwj8HdHufG3iWX5PtFvFvhi/2/wD7J6+p&#10;fil4Dg+KHw78QeFbq5ns4tWs3t/tFu214m/gf/vqvzd/ZIun+GPi7xX8HPFenwWHijRLyW63JFsf&#10;UYv40Zv+WvyP5qb/AOCvpciwVDFVP3p5uLqVI+7E7Hwz+zrrnxg8TLrnxr8Xya3qEv71PDOnzt9n&#10;X/Yll/i/3Er6l0Hw9pXhXS7fTNF0+00rT7ddkVvaRJEi/wDAKo+dpWtqlnY3MENxE/mwPCvyI3/s&#10;1TTalqFhLbrcwQ3KSyrFvhZ0+9/sN/8AF1+t0MPSw8eWETyBnjDTf7S0G4Xa3m2/72J0+/uX+5Wf&#10;DebreHUJNr/L9l1FP7yt9yX/AMfRv9166O/m+zWFxP5TTeVEz7E/irnLOz/sqz0+efa9pcRLa3X9&#10;za33H/8AH9v/AAOtJfEIsJbSzWr6erf8TCwZZbWZ/wCJP4P/AIlqfbXiw3UV8qslpqW1JU/55XH3&#10;E/8Aif8Aviqk1t5Mtvp8S3dzqFqvyzW7eV+6b7iO7f7n/jlUvCqNfxa3ot9L5yNL5sUyNv8Alb+4&#10;/wAnzI++jmA2r+/ub/Vn02xuVtv3HmtcIu91b+5/s1V03StR2bvs0dnd7dkuoXcv2iVv9z/Z/wA7&#10;K0vDflQ2H2Pyo4bi1byp0Rf4v7//AAP73/A61qvl5gKOiXkt5Yfv/wDj7iZopf8AeX/O6otK+fUd&#10;Yb/p6VV/4DElRTXMWj65LLKyw2l5Fv3v9xZV/wDsP/QKqaDren22kxPLeRvLLulZE+d9zPvo5gNu&#10;8tlvLO4tm+5LEyNXOPfrDa6Pq94zeVErRT/N91v7/wDvb0/8frV/tt5v+PXT765/23i8r/0LbWLN&#10;p8+saX4g0iWBbaWX/SIIXbdt3f8A2aPRIDd0ezl/e31yuy7uv4P+eS/wJWnWZ4e16LXtP837lwvy&#10;TxfxxN/HTPE/irRfBmky6nr2p2mlafF964u5URKuMvd1A1qzPEnifSPB+ly6nrmp22lafEu9ri7l&#10;REWvkz4gft43HiLV5vDnwc8Nz+KdVlbyv7UniZbdf9pU/wDZn2rTvAf7C/xF+O+rW/iX4zeJL+/V&#10;vnTSopfKt4v9jd/D/wBsk/4FXiYvN6GFiaRhKfwl3xl+3Fc+LNcfwr8FfCt34412X90t95D+Uv8A&#10;tqn3m/3n2rXNeO/2Ifi941+GPin4ifFLxtM/iLSdOl1LT/Dli/mrG0Sebs+X5E+RW+5/sfNX398J&#10;fgV4a+DmlxWfh6xh02JU+aGxi+zozf33/il/7as1d7qVhFq1hdWk674Z4mikRv4lavz/ABnENbET&#10;UaXwno08FHl94+K/2LfGn/Cafs4+FpWl33WmxPps/wD2yfan/jmyivLv2FfM8B/ED4t/C26bypdF&#10;1ZpIBu6IrvE5/wDHYv8AvqivlMyw6jiZWPI5baH6Sap4fsdY2tcRN9oi/wBVcxMVli/3XX5q/MH/&#10;AIKPaxfeGf2jrNbadpon8P2TtFcfOku2WVfmX+98lfqlX5Zf8FTLF4/jx4fvN67Z/DsUW3/duLj/&#10;AOLru+jbWhPjNUK3wypz/Q2ziP8Asxb+FeiQeNtBe2vvLhSzlupYtm/5WgeV0/j/AN2vVfD3wl+J&#10;F5o1p4s8GT21/CzMn2FLr7LexMr/AMLt8rf+O14X+zJ4ki1G31Sddyb7uX5G/wCmsGyvv79miYzf&#10;CuDHX7ZLXq8a0VgeK8ZhIx9yMv8A0pI/KMlo0cXnEsJU/vfoeP6D+054x8FXiaZ4v0iZLhW2Nb6t&#10;A1rcf8Al+63/AADdXs3hL9orwl4k2RTzto9w38F39z/vqvRNY0XTPEFhLZ6tp9tqVpL8r293EsqN&#10;/wABavIPE37KvhfUt8uh3Nz4euP7kLebb/8AfD/+yMtfKy/un6bUwua4F82Dqe0j/LL/ADPZ4Z4b&#10;iJJYpEmib7ro3yNU2fTmvlpPAfxU+Esjz6Hctqunr87JaPvRv9+Jv/ZK6/wj+1BZtMbHxXpkmjXa&#10;/emhRnT/AIGn3l/8eqOb+Y3w2e0+b2WLhKnL+98P3nuoalNZ+j61p3iGyS70+8gvLd/uywtvrQ4q&#10;z6iE4VFzwBaiuYYrm3eKVVeJl2Mj/capqTd6Uhzgqisz568T+GNV+A/iN/EvhpWufDVw3+n6f/zy&#10;/wA/369h8P8AjC28beHU1XQZ4pg6fKkv8Df3GroZrWO6t2gljWWJl2sjfxV8++JvDGr/AAH8QP4l&#10;8NK1z4auG/0zTt3+q/8Asf8Ab/hrl5ZYf3o/CfFVaVXIp+3oe9R+1H+XzR7Hss/GVntlWSz1O1fY&#10;3zfvbV//AIl/++WrBsX1Dwvf/ZIliSVvu2O7ZaXX+3b/APPKX/Z+7/6FV3S9UsfH+kWniPw5cql6&#10;q7VZ/wCL/plLWnb3On+LbCWxu4GhuIv9faTffib+B0/9CV0r1KdSM480fhPqKFWliKUatKXNGRoa&#10;Vr1trCusTMlxF/rbeZdksX+8tZV5o9zoU819o8fnRStvudM3bUb/AG4v7rf+OtWffWf2G4ii1eSR&#10;FX5LPXom2Sxf7Ev+drVppr1zobeVryr5X3E1OJf3Tf76/wDLJv8Ax2jl/lOrmMbxh4K8P/GDQt0o&#10;2XCfLBeIu2WB/wC43/xNea6P8RPEvwTvodB8Y20mq6V92z1BG+fb/v8A8X/A69n1TR2N1/amkSLD&#10;f7fmT/lldL/db/4uqV5Hovj7TZ9F1ezU3G395Y3C/vov9tP/AIpa4KtGS/e0D5jMcqqyl9by6Xs6&#10;3/ksv8RoaH4v0jxLDE1jeK7Ou5Yn+R/++Wrb6cV81at4e1r4G33762bxJ4Hll+4/37X/AHW/hb/a&#10;SvY/CE2h+K9KtdU0rVb68h+/se+l+R/7jJv/APQ6yo4mNWXJP3ZBlWefXJfVMVH2dePxR/8Abo90&#10;aWq/8SrxJpuoL/qbr/QJ/wD0OJ/++ty/8Drb2K/ysu9G+9VTXdN/tTSbq13bJZU/dP8A3G+8j/8A&#10;AWo0HUv7Y0m0u9ux5V+dP7rL8rp/31Xoy+HmPqDzf4nfBDT/ABJaNqfh6NdH8QW/zwPb/Ijt/c/2&#10;a8y1LxNF8TtJ/wCEf8S20uleNdL3eRfLF95k/vfxL/lq+pBxk5+XtXgP7UV34H8J6dD4l1fxTpvh&#10;PxBZ/NBLLPtlutv3E2L8ztXl4jCzqx/dQ5j874iyZulUr4aN7/FHv/wUdL8Dfiv/AMJZZvoOryKm&#10;vWHyM/8Az3Vf4/8Aer1WaaK3jeWVlhhiXezO21FWvhHXvipL4y1bwpfaLoVwdZm3efrWjt8sv/PJ&#10;mRfm+7u+asG2+FfxH/aN1i9tvGHxPebwlFP+40S0gllu5V/2olZF/wCBvurfLvZ1v3dapY5eG+Io&#10;1uXAVJc0/sy7r/NdT6C+MX7f3we+D/nW7eIF8T60ny/2Zoi+eyt/tS/cX/vqvmzV/wBrL9oX9olp&#10;rf4f+HrP4beHZX2JqmoSqLll9Vdxudv+uUTV9F/Dj9iXwB4MW3e28J2NnKq/8fd8qXV83/tJf++G&#10;r3rw34H0Pwqv/Eu02CGXbt87Z8//AH1/d/2a+m9rg8P8EeaR+g8taXxHwd8Pv2EvCuseILTWfjR4&#10;38R+Mddv5V2fbbe6t7Sdv7nmypvf/wAdr7j8CfC/wj8L9JXT/CXhzTfD1ov3lsbZYnf/AH2+8zf7&#10;1bHiTQbXxRo91pt5Fvt7pdn+638Dp/tLVDwNrUusaN5V5/yE7CVrK8T/AKap/H/wNdr/APA646+K&#10;q4iPNzG1OnGnI6OiiivLO0yde0f+1LVGibyb23bzbW4/55P/APE/3qfoOrf2xZ72i+zXcTeVc2//&#10;ADylrSrndS3aDr1vqa/8el0y2t5/v79sUv8A7L/wNP7lbx94wl7p0I618if8FFvhXc+IPAOi+ONF&#10;Rk8QeF7xbiC4i++vzps/8fVF/wCB19eVj+MvDFn428Jax4f1Bd9pqVrLay/8DTbWmDryw9eNUVaP&#10;tIHgvwr8eW3xO+Hfh/xRZ/c1K1WVk/55S/xp/wAAfetdXXy/+yRqt54J8WeNfhhq7eTd6bfS3Fqj&#10;/wDPVX2XCJ/s/wCqlX/Ylr6Vv9VttNVPPb52+7Cnzu3+4lfvmFrxrUoVT5ot1gzXKp4mi+x/vnb9&#10;1eInzoq/wO/+1/8AF1VvNSnvLjyJWlh/6h9i2+4b/ff+H/Pz1DeWF5bWETSsthp8Uq+baWPyfum+&#10;R97/APxFaSkIPGd5Y/umaf8AexfupfJXc8St/G+37ux9jf8AAK6DRL9r/TUll/4+F+SdP7rL9+qt&#10;j/ZGq2F3p1iqpb+VslRItiMrf+hfx1k+HmvLbTUvIovtO1vs99b/AMfmxfI7p/3x9yoj8QG94hha&#10;bRrvb9+JfNX/AHl+dP8A0Cq95NpmtxfY2uY/tFwu9djJ5q/7aUf8JJbXi7bOOS/lb/ljCv8A6G7f&#10;drHsLb7H4ZRlto7a70uf5kh/2f8A0L909XKQG1/wj0E3/H5Pc3/95LiX5G/4Avy1oW1tBZxeVBEs&#10;Kf3EXZUqOrruX7rUtXGIHL6V/wAS3xlqdt/BdL9oVP8AP/A/++K6iuU8Vf8AEt1nR9TX+FvKl/3f&#10;/sE311dRH+UAdFdXV1V0b7yba+N9btrn9kv44Jqdsrf8IFrjM7Qp9yKLf86f9snfzV/6ZO619kVx&#10;nxa8B6Z8QvAuoaZqESvtX7RBNt+eKVf4/wD2X/deuLMMHHF0JUpEks1nY6lbvZ7lm0XWV821mT7i&#10;Myb/AJP9/wC9Xnnht5/CviO48OXzMkVxL+6l/wCeUv8ABKleY/sd/FC+lTXfgr41WS01/wAPsy6c&#10;ZW+doFb7i/7nybf9n/dr3Txt4el8SaQ1yq7Nd0v72z/lqv8Af/8AZq/A8ww1TCV+X7UT5vOMNU5Y&#10;4zDfxKf/AJNHqjrfm17TdrbbbVbNv++Zf/iXT/x16+M/iVpuofsu/HCy+K2g2sv/AAh+rS/Z/EOn&#10;w/8ALu7ff/8AHvmX/wCzr6q8K+JP7b0uLV4vnvbVfKvoU/5ar/f/APZv++6Pij4MsfG3hXULadY5&#10;tM1KDZP8u/b/AHJf+Afxf7Nd+U5k8PVjUj8Mj2MJiaeNoRr0/hkdro+sWevaTZanp863NleQLcQT&#10;J9xlZN6Vbr5S/ZX8eX3w38UXfwY8US7HtWlfQLiZt+5V+d7f/gH31/vK9fVtfu2FrxxFL2sTuCii&#10;iukAqveX8FhbtLcy7E+5Ve/1VbOVLaBftN633bdP/Z/7i1mP/od1FLP/AMTLW2X91bp9yJf9j+6v&#10;+3UykBXv7aO8uP7T1VWs4mXyorFG+ef+55v97/cp9y7TXEX2yDzpfv2ukp9xf9uX+Gj9+l47Ky3O&#10;qqv727mX/R7Jf7if5/36LCwa+V1tmkSyl/1+oP8A626/3P7q/wCUrEAhSe5vX8iVbnUE+SW+2/ur&#10;X/Yi/wBr/L1+ePxi8fa18TPjBdeH/iBLqXhL4c6NfypeLaJvefaz7ZXZ9nmyvt+X+7/AtfoxDeed&#10;F9k0OKNLeL5Gu9v7qL/c/vNWf4q8AeHPEPhLWNI16KO5stSgaK6uLvZvb/b3/wCx/DXNXourHlgM&#10;6v8AZ28DeCv+FW+HLzwhBZp4SuoFurGxsU/dP/01uN3zSy/7/wB1q9a1XWrHRI1+0y7Hf/VRIu+W&#10;X/cRfmavgT9iXxTrPwV8Xap8EtY1uCO3vL2STRbuaBt8fybtq7v+eqpvT+Hdu/3a+9tL8PWmlSvO&#10;iNc3rf627uG3zP8A8C/9k+7X4xmFGWHxEo1T3aFTnj7pS8vWNe/1+7RLL/nijK123/Avup/wGtXT&#10;dHtNHt/KtIFhT7zf32f++7fxNV2lry5SOzlCiiiszQKZ5dPopgYdx4Q0+SR5bbzdKuG+9Np7eVu/&#10;30+6/wDwJa8V+P3wOXxz8NNY8K6u0epeHb91liuPKVLjSbj+C4T+HZ/eX5fvvX0LjFMmjWZdrqro&#10;33ldfvV00q8qM+dGEqcZHzt+yZ8E/D/7Mngm40Ge8k/ti6unlnvtQtfs/nr/AAbG3sv/AHw7V9Fq&#10;29fl6VysOzwzKmlXy+dokvy21xN8yRf9Mn/2f7rf8BqXS0Xw3rbaYqrDp95uls1/gil/jiX/ANC/&#10;77q685Vpc8xU/d906eiiiuI6AooooAKKKKACsHUtBkhun1LR2W21D/lrC3+quv8Af/2v9r71boOa&#10;WnGXIZyiZ2j6xFrET/K0N1E2ye3m+/E1aNYevaXO7JqWmbU1W3X5f7k6/wDPJ/8APy1d0fVYNa02&#10;K7g3bG+8j/fRv4kb/arSUftBEv0UUVkaBRRRQAOiv96uZs93hLUorFv+QPdNts3/AOeEv/PL/df+&#10;H/vn+5XS1U1PTYNYsJbS5XfFKv8AD99f9pf9qtIy5TPlLlfEn7f/AMBbr+0fD/xr8KytpviLw5Ki&#10;ajLCv3oP+WUr/wCyjfI3+w/+zX2F4bvp5opbG+bfqVk3lSt/z1X+CX/ga/8As1XdS06z1rS7qxvo&#10;I7myuo2iuIZV3pKrfK6V1YavLCV41YmNWn7WPKfMfgDxnB8WvAuheI9KWGG4il/0qxm/5YXCo6Sx&#10;f7Oxn/8AQK6iGG+v9Ut5by2WGK1VnXZLv3Sv/wDYb/8AvuvmTw3bXP7Jf7Q+oeCdTlk/4Q/XpYvs&#10;d3M3yfN8lvL/AO27f7iN/FX1nX7jga8cXQjUifOSjyS5Q++lZmpTWNnpv2adf3Uq+Utui793+wiU&#10;XmsMlx9jsYvtOof3P4Iv9t3p+n6UttK888v2y9b70z/wf7CJ/Ctd4jBtprz7HFLPEyarpfySw/fe&#10;W3/9m/g/4ElNeaLRNc0+eJt9ldN+4dP7sv30/wC+9jf991sa2n2OWLVYl/49/knT+9F/9h96uZmt&#10;f7YvJdFtZV+xW7fbbWbb96Vfn8r/AHEf/wBD21zy90DoNbhnttUtLmznjh+1N9ln3Rb/AO/sf7/9&#10;/wCX/gdW/wCx53/1+p3b/wC5si/9BSq95df2x4ZeeBf9IiXzVT+7LF8+z/vtHWtW2mW5tYp4vuSr&#10;vWtftAc7rfh7TH+yWf2b7TLdS7N9wzyuq/ff52/2K6WGGOFdsUSon9xFrMh/0nxHdM33LWJYl/3m&#10;+d//ABzZR4n8W6L4M0mXVde1W20rT4l+a4u5diUR5fiA1q5fxh4h0zwS1pr2r6hBpunqrRXVxcS7&#10;EVfv7/8AgGz/AMfr5p8Wftv6p4615/CvwP8ACl54y1uVtv8AaEtuxiT/AGlT/wBnfatb/gf9gX4g&#10;fEW8m8XfG3xpcXOp/Zpfs/hyyl3xRbl27Hf7ir/sxf8AfVePjc2w2Fj70jSNKc/hOY8YfteT/FDx&#10;G3hf4I+EJ/FWu/w6zNE8SRL/AH0T5Gb/AIHt/wBxq20/YN8afFSTT/FPxu8Q3s3kL/pWk6Tc7/KX&#10;++qt8q/7Wyvtr4Q/Dfwb8N/CNlbeDPD9loVhLErutrFtd/8Aff7zt/vV2rwrNG0bL8jfK1fnuN4g&#10;r4iXue7E9Slg4x96R578KfgL4A+EWk28HhPw/aWa7d/2jyt8r/7W+vRQaxPBrMfD1vA/+ts2a0b/&#10;ALZPs/8AZa21FfLVZyqS989KMYxiLRRRWBofmv8AHG8h+An/AAUN/wCEhuXW10XxbpDSzyM3yhli&#10;2f8Aodun/fdFdb/wVi+Fdx4s8J+A/EthHi6sb64sJX9IpU3r/wCPRP8A990V9xhaVPFUY1Jb2Pl8&#10;RTtVZ9yQ+Jn0+TyNdgXT5Wb5LpG3W8n/AAL+H/gVeNft3aPBqf7K3xClktoZZ7fTxKs21d6bXRvl&#10;avoKWGOaN1lVXRl2srV8oftyeMvDXw++EeteD7nV7jTW8VWMtva2LQSzW6/d+6y/6r/d+7X82cG4&#10;TGZnnlCjlcZe25vhj9qP2j068oxpc0zyjwLCo/ZH+DepRJGlx9klhZ1X532P8lfTv7LM2/4aSxfw&#10;W+oyxL/3wj/+z18cfCX4jadN+z34L+Hj2066/oJluJLlU3WksTSy7HWX+L/vmvsH9lH5fh3dL/1E&#10;Zf8A0CKv13NsBjMBnlWnjYyjL+8fkmWxjDi+pKPwyj+h7TRRRUH7aJXM+Lvh/oHjW38rWNPjuX/h&#10;uNu2Vf8AgVdL93rS5BpnPXoUq0eSrHmifKHjP4P+OPg/dS6z4Mub7WNMi+dksW23cS/7cX/LX/gH&#10;/fFM+Gv7bVprDfZNTS21WWBtks1o3lXa/wC9E3/2NfWOCe+BXzJ+1V+xVo3x2iPiLw5Mvhb4g2vz&#10;Qarb/Il1/sz7f/Q/vVvQhSn7k5cp87PKKuGfPganL/d+ye/eEvHGjeNtNW80i8W8T/lqn8cX+8tb&#10;u3HKjmvyu+HvxZ8YfB3x8ng34hrP4P8AGkHy22oP8tvfL/D833fn/wC+f92vu34aftCWPiJYtP8A&#10;EKrpWsL9+bb+6l/+JqK8JYepy1f+3f7xhhc+UK31TMI+zqf+SyPZWpksMdzC8Uqq8TLsZHX5Gohm&#10;WaFGRldHXerp/FT1rI+v0qQPnrxR4Y1f4D+IH8S+Gla58NXDf6dp+/8A1X/2P+3/AA16ppepaZ8S&#10;NIs9c0W88m5X/V3Cr88TfxRSr/Ev+xXXTRRXMbRSqrxMu1kddyNXz74q8M6r8BPED+KPDStc+Grh&#10;tl9p+75Iv8/3q5/ew8uaJ8XXo1ckq+3oR5qMvij/AC+cT2jT9YTUml0rVYFh1Db+9t3+eKdf76f3&#10;lqp/Zt94dR109W1LSv4tPmb54l/6ZM3/AKA9M0vVNG+J3h23v7KdnTdujlVtsttL/wDFVb03WJ7C&#10;8i0zV9qXbf6i7RdkV1/8S/8AsV305c8eaJ9RQr08RTjVpS5oyKGm2y/Z/tnhW8VIlbY2mXG/yl/2&#10;Nn3om/8AHf8AYp15qGlar5Vprlm+lXqt+6eb5Pm/vxXC/L/49urV1Tw9HeXX262naw1NV/4+IV+9&#10;/sOn8S1SudYns08jxHYw/Yn+Vr6L57f/AIGrfd/9BrT3ZG/KWrLTbvZcWWoSx6lpjxbVaZf3v+4/&#10;8Lf71eQeJ/hvrPwr1aXxR4CZprL79zpO75Nv/sy/+g1rfFD4sfD74E2bXOs+Orfwz8u+LTmb7V5v&#10;+5bp83/fG2vnTWP+ChviXxhDd2PgDwRM+5tkGvapZulu6/3/ALO0v/s7VnWy2WKjzfD/AHj5TPMJ&#10;gsTT560+Wcfhl9pH1l4D+MGg+NtGlvGuY9NuLeLfeW9w2zyP9v8A3f8AbrxP4sf8FDPg/wDCX7Rp&#10;+k6k3jDWvNf/AIl/h+PdHvb+9N9z739zdXzp4Y0Hxz44m1mLxhJa+KZtWbe8Wn2Xlfe+98ifL/3z&#10;Xofw9/Y/uPBNimrWHhvTfDKxNuk1C5Xzb5UZvmb5vmTZu/2anByhTlKlife/w/DL9Twcs4hx1SMs&#10;PKl7SUftL4Zf5HDeJP2jv2kfj4jLoljY/B7wlcfdvbp9l2y/7Lt+9dv+uUS1h+BP2TdA1XWn1HWR&#10;r/xc8Su++WW9eWK03f7X/LVv+Buv+7X2npP7MdjpUqX11qX9vXqtvaHUIv8AR5f++Pmr1XwtNZ/Z&#10;WsYLKLSrqz+SWxhXZ5X+2v8As/7VdlTGYiUeSkuWP909b6lm2Nl+/qRpw/u6y+8+fvDP7MOsaoLV&#10;9RXTfCdhAu2PT9JgVfKX+78vy1d1vwlL+zr4o0fX9IkubzQp/wDRb7zmTf8A+O/99f8AAK+jgC3U&#10;7RWd4q8P2fizQb3Sr5d9vdRbG/2f9uvnq+F5o3j8Rx4rhPD06Ep4T+MvejL+8WbG+g1Oytry0dZr&#10;adfNiZP41q4ewrwz4JeILvwjr2ofDvXG2XFq++wdv4l/u/8As3/fde5Lll561thq3t6fMfTZLmcc&#10;zwsar92cfdlHtIdXDTf8Uz8Tom+5ZeI4Nn+7dRfc/wC+4v8A0Cu5rk/iXo8+q+FbiWz/AOQlprrq&#10;Fn/11i+f/wCxr0Kfxcp7sjrKKz9B1iDxDodlqds2+K6gWVf+BVoVkWFVtSsYtS064s513xXETRNV&#10;migoxvC99Leab5F03+m2btb3X+8v8f8AwNdrf8Dq3NqUcd/DY/N9ouInli/uNt2bv/Q6zLz/AIkn&#10;ii3uf+XXVF+zz/7Mq/6p/wD0Jf8AvijxbG1tYRalGm+XTZftDf32i/5ap/3wzVtKPNIyPiD9qWzl&#10;+Gnx48H/ABWs4ms7LXllstW8n/l1vIEdP+Bb4t6/7XlJXrumus1xaSzztbWt/EssF3Czyyz7v4Hl&#10;/h++nyJ/frp/2kvhivxO+HPi3w9aLv1C6tV13RW/6fYP4P8AgeyL/vt68Y/ZL8bQeP8A4Rpod5ue&#10;bRttuyP9/wCzt88X/fHzxf70VfqPD2J9rT9l/KeDiafLUPZvtOlaDstvNgtt38H8f/A60keKZflZ&#10;XT7nyVVh0exhtXgWzg8pvvJt+/8A7/8AerMd4PDOpS/uJEsrqLeqWkDvtZfv/Iv+zs/74evtjlLV&#10;5/o2vWU/8FxE1u3/AKGn/s//AH3VXSv+Jb4o1Wzb/VXirewf+gS/+yf991Y1x1vNB+2QfP5W26if&#10;+9t+f/0DfVfxC6wtpWtL923lXe//AEyl+R//AGRqiXxAdBXOXjz22uXdtBbLcpfweb++l2J8vyP/&#10;AO0q6OsnWP8ARrzT7z/nlP5Tf7svyf8AoeyrkBe022ls9NtIJW3yxRKjP/eqxRRVAY/jCz+2aDcf&#10;34v3v/fP3/8AxzfVjQbz7fo1pK3+tVfKl/3l+R//AB+rsyLNE8TfcZdjVxnhHXrawtb2znlZ7i3u&#10;mi8mFd7tt+Tf8v8A31WUvdkB21ZPiHdNFb2K/J9sl8pn/ur99/8A0DbTUv8AU9SXdbQQW1u33Zri&#10;Xf8A+OL/APF0y50GCZfP1W+kvEi+f528qJf+ALRKXMB8sftkfDW703xX4f8Aix4Gnhh8VaDKn26J&#10;JUXzIl+47f7n3G/2a93+HvxIg+IVhaa9Z2Mjyy2cUTW8P8Mv35d7/d2p/D/wOtu80/Q9Sils4LOf&#10;VbeVdn2S3XZb/wDsi18geA9Un/ZJ+Plz4D1a81Gz8L+LJ/tcF7NcKyxbt3lbG2ff/hZv92vhuIct&#10;+sU/bwIPoTXodT+HXib+04PLtrfUm/1MLb0X+PZXoHh7VoHWKJdv9n3m54Ef/llL/HF/8TVvUvBm&#10;marpdxbSxb3lX/j4f55f9h99eX6DeT+EtcuPD2rs0NpKyos391v+WUqV+RxlGjK32ZHyPM8ox0v+&#10;fFT/AMll/wAE5T9pn4O32pWFv4j0GC5/tjRmWW1uLH5pmVX3p/wKL+H+8vyV6H+z98crH4teF4lu&#10;bmBPEtmvlX1oiunzf30RvmX/AHK9F0e/a8ieC52/a7f5JU/vf7f+69fL/wAb/AH/AAhPxat/F/hx&#10;tjywebfWn2VZU+d9m9Pn3bf7yfN/er9ByDNqlKp9Wqn1x9YPNFD/AK1lT/favAvHnj+fxPFqFtuj&#10;hfSbyXckM7ok8X3EdP7zJ96sn4Y69oPiTxH5V5c/vVtdl9bzNvf7Qvz7PufKuz7uyuzT4UL4n1m9&#10;1BfP0qyivN8VpcQbP7m/Yn92v0OVWWIj7gyx8PfGdzNb/wBhtEqamu1JdWmbzUbd9x3/ANqvSEhs&#10;fD1nLPLL9755bib53lauU/4RXStHt5YGsVtorpv3WmWjb3lZfuO7/wCx/wB8rTbC/uZr9IrySOa7&#10;X5IL6Zv9Hi/3P70v+f8AZropSlGPvAbV5N9pZJdTVkif/UaYi/vZ/wDbdP8A2Sr39m3Oq/NqH7m0&#10;/hsYW+9/vv8Axf5+9UKPY6DN5USyX+pyr838csv/AMSv/jtTf2bc6r82ptsi/wCfGFvk/wCBv/FW&#10;xQx9bXa8GmRLMkX35Xbbbxf8D/8AiKz7a2udVuEnib7ZKv8AzELtf3UX/XKL/wBn/wDH2ro3s4Hs&#10;3tvKX7Oy7PJSsnTdVksJYtMvopPNVvKiuGX5Jf7nz/3tlMDwL9qL4b315ZxeKtPnn/4SPw+v2hbu&#10;Fdks9mr732f9Nbd/3q/7O+vqz9m34zQfHL4X6frO6NNYt/8ARdTt4f4Z1T76/wCw6bGX/frntb03&#10;+0rX90q/aIvni3/3v7n+6/3a+V/Afidv2SP2hIpW3Q/D/wATKySp/BBFv+5/vWsrf9+n/wBivjuI&#10;ct+sUvax+I6sNU9lI/SCio4XWaNHVt6N8ystSV+UbH0YUUUUhhRRRQAUUUUAQ3FtFeW8sE8SzW8q&#10;7GR1+Rq4fxJaz+HtJaO5umm0q3ZZbbUH+e4s3X7m/wD56r/49XRal4kVbprHTIP7S1BfvRI2xIv+&#10;ur/w/wC796m2fhvzrpL7V5/7SvV+eJNv+jwf7i/+zferqj7vxGEi14b1hfEOg2Wpqmz7VEr7f7ta&#10;e0Vg3PhtredrnRbn+zbh23vbuu63lb/aT/2ZKWz8TbJ0tNVgbSr1vlTc2+KX/cf/ANl+9WPLz/CX&#10;zG9RRRWZoFFFFABRRRQAVzOpf8Urqjamn/IMum/05P8Ank38Fx/7K3/fX8NdL702ZFmjeKVVeJvv&#10;K/8AFWkZESiPpCM1zmgu2g6gNDunZ4tu7Tpn/iiX76f7yf8AoP8AwKukqJR5RRkFFFFI0CiiigDn&#10;vECf2bq2n6uvyfP9luv+uTfcf/gD7f8Avtq6GqeqWEWqabd2c/8AqriJom/4FVTwzfyalodvJP8A&#10;8fC/6PP/ANdU+V//AEGtPiiZ/aPCv23PhLpnxC+DeoarO0EOq+H1e9tbiaVYvNi/5a2+/wD2/wCH&#10;/bRK8t/Z9+KOp+PPhpbxarfLDe6W/wDZ95qG7fLP/c2J/wA9XTZu/u19G/tKeBpfiN8FfEukWzyf&#10;a/I+0RJC213aL59n/Aq+Rf2OdY07/hSdosFrbW2q+F9RuLLU/JVE89d+/wA1v7zOmz5/9iv0Xhep&#10;KUZQ5jxMZH94fQdhZ3M1v5FnE2laf9/e677iX/4n/fei5s4PDEsWoQbvKb91dbm3u277j/72/wD8&#10;droN+9dy/wAVVNSsF1Kxltm+Td91v7rfwPX6Fy+6cBF4kma20PUJYm2PFAzq/wDupWDDpv2C3/si&#10;2+SWz/0rTnf+JP7n/sv/AANK1rO5/tvQZVl2+btlt5dn3Ny/I9eb/FfXrnRNB8Na02vWnh60iX9/&#10;d3cqJt+T5/8Ae+4/yf7lY1JfaA9As7xUvIryJf8AQtU+Rk/55XC//sbf+AVUm8XaL4G8OXc+varb&#10;aPZabK0TXF3LsT++n/jjpXyXrH7WmveMvFUnhj4K6BeeOb57rzVvpbN9isybPN2/L8v+/tX5a7fw&#10;3+wt4m+JGpWusfH/AMR3VxqCwXF+umaXOuxtuz907p8q7P8AY/76rxsTm1DCmkaUp/CYfib9sHxB&#10;r3iS+8H/AAc8H3fizxPcTv5moNbv5Ue75UfZ/u7Pnfavy10/gH/gnf4x+LWqW/if9oPxnfX8v318&#10;OaZP8kX+wz/dT/ciX/gVfanwv+H2g/D3wnZWOh6LaaV5sCS3X2eJVeWXZ992/jb/AHq7Cvgsdn+J&#10;xHu0vdiepSwUY/Ecp8OvhX4T+FOhppHhLQbLQdPX7yWkWx5f9t3+8zf79dZSbqWvlZ1ZzlzTPSUe&#10;Q57wx/oMupaV/Bazs0X/AFyl+df++WZ1/wCAV0NYN5/oPi3T7n/ljfxNay/7y/vYv/atXde1L+x9&#10;Gvbz77xRM6J/eb+BP++qUvfkBV8H/Pozz/8APxeXUv8AwFrh9n/jm2tuqOg6b/Y+jWVo337eJUb/&#10;AHv46vUS+IcQooorMs8n/aR8E33xM8ADwtpMkMOrXt0j28s67lXyvmb/AMd/9Doru4d1/wCNZZV/&#10;5cLTyo/9+V9zf+OolFehTxE6UVFHFOCb1NnSdStNa02G9sLiK6tZF3JLC+9Gr4F/4KwW6/Yvh5MP&#10;+el2v/oqvaRpniP4KzPrvhK5bX/Ccrb57dz93/eX+Fv9qvn/AP4KOfELSviX4B+H+oaW7Bre+uku&#10;rSX78DbE+9XF4F4aGF8QMBWUvd978mfC1M4p4qhLDYmPs60fs/8AyPdHgX7PczfbrWFm3xNpk+5G&#10;/vLcfJ/6FX6I/szabeTeA72ex1BrO4XUW2wuu63b5E++n/xD1+eH7Nlj9ojmvWZv3HmwKn8HzPE3&#10;/stfpF+yj/yIuprt/wCX7/2RK/YfGCpF8Z1acPsx/r8z5TJanPxHy/3T0/T/ABIv2pbHVY/7NvW+&#10;4rNuil/65P8A+y/erfqtfWFtqVq9tdQLc27feSVawvsuq+Gf+PTzNY03/n3mb/SIv9x/4l/2X/76&#10;r8i5Yz96J+3HTUVQ0nWLTWrdpbOTfs+R027Xib+6y/w1frHlLCiikpDPHP2mP2a/DX7SngeXRtZR&#10;bPVoN8umatEn721l/wDZl/vLXwL8MdY8TfDP4lv8H/iNM2n+JbNtuh6q7/JeL/yyTzf9r+B/+A1+&#10;rv3q+eP2yv2V7L9pL4fH7Gq2fjLSd0+kXq/K27/nk7/3H/8AHWr0aFWnWp/VsT8Mv/JT5/Ncqw+Z&#10;UfZ1o6lb4V/EuVLz+w9Quf7E1tX8pUuF/wBEum/uMn/LJv8AbSvcrTxMqXC2mqwNpd63ypu+aKX/&#10;AHH/APZPvV8Sfsw+MV/ah8F3/hPxU39lfF/wgjQXM0y7HvYk+RHl/wBtH2o7f7le3+BvijfeFbz/&#10;AIQn4iW37pf3UVxcLv8A++/7y/7deVVhVy+r7Kt70f5v8z5TCY7E5HKOFzCXNSl8NT/22X+Z9D7z&#10;upt5ZwX9rLbXUSzW8q7JUZfvLXD6xqmm+DLdJYPFltptu33bfUG+1J/wD51b/wAf215v4k/aWsdK&#10;if7Nqa6k6/8ALa3077PF/wCRZWrWXKvtH1eKzbA4WH+0VYox77R9c+AvjC71HRd15on+tntH/it/&#10;7/8AwD7u/wD3P79e4ab4w8OeNvCX9ptPbPpUq/vftbInlN/cf/ar5fT9oPxZ8XLqLT/DlnBqlxBL&#10;8r6NZvLt3JsdJZWfylX5/wCPbW74V/Z7vGvooPF99Loiy7Xihh2P5rf3N33VeuSNOdGpzUfej/Kf&#10;AYGviMLiZf2TTlUoy+zL3eWX91vodb4k/aU0PwS9zaeHmvfGT/8ALNW/dW8D/wDXw/zOv+4jf79e&#10;S694n+NPx1aW1ttQudB0eX5PsPhmDynZf9u6l+b/AL4219R+G/gn4O8MKjQaPHczJ/y2u/3r/wDj&#10;1dukSQx+UqKiL/CtdEamJ5v5fxPpfqWdY3+PWjTj/d96X3s+M/B/7CC/bv7Q1eDT7O6bbuuJv9Ku&#10;P++v7/8AwOvd/DP7NPg7QdjTW8+rTL95rt/k/wC+Fr1XYe/H40/haqVN1Zc1SfMdtHhzA0nz1V7S&#10;X97Uz9N0Wx0O3SDT7O2s4l/gt4lWrVxbx3tvLBKm+GVdrJU1G4VXw/AfSU6MKMeWlGxheEppf7J+&#10;xzt/pdhK1rL/AMB+4/8AwNNjf8DqxrWif2l5V1bS/Y9Tt/8AUXH/ALI/95avx2cEN1cTpFsln2+a&#10;/wDe21MtXze9zGvL7pk6LrX9pebBPF9m1K1/19v/AHf9tP7ytWp/DWTr2itqHlXNnIttqVr88E3/&#10;ALI3+y1S6LrK6xA26L7NewN5Vzbt9+Jv/if9ql/eiGx5r8e/BNze6faeLNG3Q61o7eazxffeJf8A&#10;4muz+G/ja28f+FbTVYtqTN8k8P8Adl/jrpnj3cOd8bdVr5+Td8BfixtbcnhLXm+X+5E3/wBh/wCg&#10;15FT/Za/tF8MviPz7HReQ5lHHw/gVvdqf3ZfZl+jPoaimI2/5v71Pr013P0NNNXRxPw+T+xNS13w&#10;0zfurCf7RZ/9e8/zp/3w29a7auO8WJ/Ynijw/ry/IjS/2Vef9cpX/df+Rdv/AH3XYVvU/mM4/wAo&#10;tFFFYGxna7pqaxpNxabtjsv7p/7jr9x/+AtTNF1L+29HilnX966tFPF/dlX5HT/vrdWjvVPvV5Vo&#10;PxR0XVPGmoaVp89zCmrKz2txNA6RNcL8juj/AMS/c/74rrp05Vo+79kwlLlkaXjzXrH4daP4c3fa&#10;by9gutlnDDFvllVE/ep/363/APjlfFSTQfBb9qq7bSJ1Twp43Vb3THmT90y3Uv3H/wCuVxvX/t4r&#10;2v4heAPEPhKzuPNlbUreKC1T7W+rP5sV+2//AEhE+8qv867P/iK8c/aN+EWrzeCL3V/sepaJb+F1&#10;W6tbS+bfKtvLsS98p/7sT+VL/wAAr63K+XCyjLmPLrylM+m9HvJ7n7RBc+X9ot5djPEuxGX76VoV&#10;5f8ACHxzP488F6J4lgtmvLu6tfsWpwwsn7q6gfY//j27/wAcrutmr3n+sngsE/6d/nl/77b5f/HK&#10;/U4S54HmDdBTyYr3TG+5aysiJ/0yb50/+J/4BUOm2y33hy40yf5/KVrJv+A/Ij/98bGrQsNNg01p&#10;Z/NZ3l2+bNcN/d//AG6x7bXra21bUPI8y8hlVZU+yLvTd9x/n+7/AAJQBoeGLxr/AEO0aX/j4VfK&#10;n/66r8j/APj61Y1i2a80u6gX77RfL/vfwVxth4hns9W1C2s4F8q8l+1Rf8vD7vk3/JF8v3/m+/8A&#10;x1sfYNVv/wDXxyf7l3PsT/v1F/7O9RGXugaEPiqxmtbdvN86WWJX8m3XzX/8dqpeeJLlG8pVgs3b&#10;7qXH72X/AL9Rf/F1UT7HCv2ZtT37fk+w6TFsT/c+Xe3/AI/WhZw3iJtsbGDSom/5bXHzyt/wBf8A&#10;2d6PeApf2bqGsf6/zPK/6fm+T/v0v/s70Wfhi2s9ea2uV+2RXECyrC67Ityvsf5F+X+OKthNBidk&#10;lvJZ7+VfnX7Q3yL/AMA+7RN/yNFl/wBedx/6HFRygaGxUj2r8ibfl2fw1np4es/N82dWvJf7922+&#10;tOitvdAPufKteO/tO/s+2Px/8Cvp+5bTxBYb7jTL3+7L/cf/AGXr2KilKEakOSYHyn+yP+0HqGpX&#10;lx8KviBvsfHOh/6JA9x9+8ii/g/2nX/x5Pmr3n4i+DF8TaX59suzU7Vd8X+0v9yvGv2vP2bbn4iW&#10;MHjfwZusPiBoP72B7Rtj3ip8+z/eT+H/AL5rb/ZV/aVtPjd4d/szVdun+ONLTytRsXXZ5u35fNVP&#10;/Qk/havxviLJZYWXtaXwnDicNTxVKVKp9o6X4e+JG1VrfTLy6az1W1/dQXG37y/88nra8YfDeXxV&#10;bytPqHnXarstd8WxIqq/ELwD9pZ9a0rdDqC/vZYU/i/20/2qo6D8S765a30jU9thdy/8xB1+Tb/f&#10;2f3q+Op4mrRlGZ4WGxlTL/8AZsd/27L+b/gnzV8d/BPxD+C+tWXxB8J3dk6WEXm6jpMKtKkW1vvv&#10;/fR1fb/DX0N8Df2kNM+OnhG0u9ItGttdZdl1p9x8qRMuze+/+KL569KvLCDStB1DyF3s0TOzzfP5&#10;rbP4/wC9XyF8WP2f5/BvxFHjP4bpqT6xpen75dBtJEiWX5Nn7r/Y+Z9yfxfwV+i5Jnsv4VU+oTTP&#10;qWG2gmW4vtQvG+xM2xpnb57r/wC1f3UStV7afXrfyPIWw0z+48Sea3/AP4V/8e/3a8L/AGZ/2m/C&#10;fxf8nStTLaR46gTym029b+79/wCz/wDxP3q98165uYWtIopVtre4l8qW4273X+5/32/8dfpFKUKk&#10;eYszZtH0jw2qLZtPYSt92G0be8v/AAD591M/4qO5iT7Sv+ifxJaMiXDL/wB97f8AviugsNKttN3t&#10;Erea3+tmmbe7f8Dov9Vg03YsrM8rfdhRd7t/wCtuUDC0fWLHTdU/s5J2hhuF82KG43o8Tfxp83/f&#10;X/fdbE32PxJpssUU6zRN8m6Fvut/BXP+KrPUPE+jXdi2kRpuXfFNNKj7f++f4v8AxymaPbT/ANqP&#10;LotzIkTWqebDfK+zcv3E/vbtlRzS+EDo9Hv2vLd4p/kvbd9k6J/6H/wOvL/j98LoPiNoMulQeWmp&#10;XTfaLF3/AOWV0qP/AOOypviajxn8WrH4dalqa30saahcKkuy3b7RL/uIn8H9759v8f3q8k0HXvjD&#10;+0tPNbfDfRm8PeH5W2T+JtTZokdf9/70v+7EirXn4nF0KVK1UcY8/wAJ7x+wn8bJ/GPg+48Ba808&#10;PiDw4uyBbj/XS2qvs2N/txP+6b/gH96vqpa+V/2b/wBn5vgPYS+Kl1O8167uNyancXzJv8r7jpFE&#10;v+qVXTd99vuV9TKyuu5fnRq/G8w9n7eUqXwn0OG5vZ8sh9FFFeWdglLRXPXPiSW+uHs9DiW/lVtk&#10;t2zf6PB/vN/E3+ylaRjzGfMaupataaPa+feTrDF935v4m/2f71Y/lar4k/1vm6Jpjfwo227l/wB7&#10;/nkv/j3+7VvTfDcdrcfbrydtS1L/AJ+Jv4P9mJf4VrX3U/diHLzFbTdNttKtUtrOCO2iX7qItW6K&#10;KzLCobyzg1C3eC5ijubdvvJKu9WqaigDnP7O1Pw382mM2pWX8WnXEvzp/wBcnb/0F60tI1q01mJ2&#10;tmbenyyxSrslib/bWtGsnVfD8WpSpeQStZ6nEu2K7hX5/wDcf+8v+zW3uy+Ix+H4TWorF0nWpJbx&#10;tN1KJbbUkXcqq3yTr/fT/wCJ/hrarGUTZBRRRSGFFFFAGR4m02XUdN3W23+0LdvtFq7f89V/+K+7&#10;/wADq3pepRaxptvfQbvKuI9+x/4auVgeFv8ARm1ix/59b5tv+66JL/7Pt/4BWvxRM/tG/RRRWRoF&#10;FFFABWDo/wDofiLW7bb8krxXq/8AAk2P/wCiv/H63qwbn9z4009tvyXVjcRN/vK6On/ob1pH+UiR&#10;u+XX5zaPokXwQ/bR8V+B7ndDoHjSz82z/uLOvzxbP+A71/31r9GScV8S/wDBSrwVfWHh/wAJfFLQ&#10;4v8AiceF9TidmRfvLv3pv/2fvV72RYn6ti/8RxYunzR5j1a28Q+TF9jnVptVi/dNbwp87f3H/wB1&#10;6zPFWvaf4b0t9T8Y61baJpK/J5Pm7Eb/AGHf7zf7iV4PrH7WniPx/fxaH8K/Cd3c6xdRL++u4PNl&#10;Xd/07q/yr/tyuq11XgH9hLxR481SLxD8YvEt39ob/mGWN15twv8AsPcfdiX/AGLdF/3q/SsbnOGw&#10;sPekeNTpTq/Cc1r37V2p+KtWTwx8JvC9zqt63yLM9m7vt/vpb/J5Sf7crrW94R/YR1b4yPb618Wv&#10;E1y2kMyywaDp8+922/dSWX7qL/sxJ/wOvsHwX8O/C/wp8OS6f4X0W00SxiVnZLeLa8v+27/edv8A&#10;erT8Jx7fC+lbl2P9mR2T/eWvgsdn9fER/de6enSwcYyvIzPh78L/AAn8KdEi0jwnoNloOnr/AAWk&#10;Wzd/tO33mb/fql8YElh8H3V9B/rbdZU/4DKjxf8As613Fc78QrdbzwXqtt/z1i2V8vGc6lTmmd8o&#10;e6dEvyfKtLWZ4bv21XQ7K5l/1ssX73/f/jrTrKXxGkfhCiiipLMPxhG/9iPeRrvlsGW9RP73lfM6&#10;f8DTetRa3Iuq6lo+nxNviZ/7Qlf/AKZRbNn/AI+6f98vW88azQur/cZdlcZ8NEa4tb26eVXeKX+z&#10;4tn/ADyg+RP++/vf8DSuqPw/4TCXxHbUUUVym4Ux3WFXZn2Iq72en1ieLWZ9LSxiZkl1GVbXcn8K&#10;t/rX/wC+N1OPxGcg8Ixu+mtqD/67UpWum/3W+5/46qUVsxqlvHGoXYiLtWiqcrgjGv8Aw+Wna90y&#10;RbW+kH71GX91P/11X/2avj/9rqz8FeC9J07Ur2wNgup3zWGoaaV3RRPs3o+3+6399K+5Fyo2nGa+&#10;Tv8Agon4RbxN8I9Fa30O71i7GsxQyvp1q9xcQRNFL8+1f9vb/wB9f7VfnvhnLD43ifCYXGzlCMpc&#10;vNGXK4/PyPkM9yrD5jhJRqR1+y/tR9D5t+FPgHTfD975ekXP2mw1K6Vovm3fe2Lsr7E/ZP3p4X12&#10;Jvvrf/8Asi18IfsmwXmmeIpbS6l8xbXVbJlXf8vzP95f96vvT9mFttn4rX/p+/8Ai6/aeNKNbDcS&#10;1qVbE+2cf+Xn82iPzXhvDSw2exdWfNL3o/gj3Giih/uV8qfvRi6l4dttTmS8jaSw1BF2Ld2/3/8A&#10;cf8AvL/vVXTxBcaOyw69Etsrfd1GH/j3b/f/AOeX/Avl/wBut7oOK57xl4x0PwRpb3OtXKpE67Vi&#10;++8v+wq05VYwj+9+E48TXo4OnKtWlyxOjUlhvIxRgLzXzHDZ+MfjBb3cWgwN4e8Hs25bd5XVJf8A&#10;YT/4j7tWvh/8Tbz4R6hd+FfFyXP9nxbmtZni3On/ANi1cP1qPxfZ/mPjHxZSVWNSdKUcPL/l50/4&#10;bzPpFgxxsIUfSsnxB4s0jwra+bq2o21grL8vmt87V45L8VvGfxKmaz8D6L9g0/dsfU7tf8qv/j1a&#10;3hv9nKx+1f2h4s1CfxDqTfeR2byv/inrH65Or7mGj/290Kln+JzJ8mTUOaP/AD8lpH/Nnyv8XIPD&#10;Ol/tMab8Y/BGtSaFcxLt1RbiNIre+f7v95Pvp97/AHa4/wCMX7bVj4w1OCyGfEWpK+22sdDsz9//&#10;AHvvN/49X1V8av2EvAHxy8VaRq+o3eqaNb2MH2eXT9JlSKK4XduX7y/L/vL96vTfhX+z78PfgvaJ&#10;B4Q8Kafpcu3Y955e+4l/3pW+avb9nCtCMsbVlP8Au/CcP+rePzCUnmeJ5o/yx92J8L+Avgv+0J8Y&#10;2juhotj8N9Bl6XesnzL1k/2Yvv8A/fSpX0h8P/2C/BOhtFfeMtS1P4h6qrb2Gqz7LJW/2YF+X/vv&#10;dX08V3daQKFqnWhFWpQ5T6nB5Dl+E96FP3inpWj2Og2MVjpljbWFpEu2K3tIliRP+ArU15ZwX9vL&#10;bXUEc1vKu1oXXejVYorm5j6BQS2OZ26h4T+aLzNV0RfvI/z3Fqv+z/z1X/x//erdsbyDUrWK5tZ1&#10;mt5V3K6fcarANc/d6LdaXePqGjbd8rb7rT3bZFP/ALS/3X/y1bfEP4ToKMVn6PrFtrFu8kG5JYm2&#10;S28q7JYm/uOtaNYD5gpKWigszvEX2uPRruWxbZdxL5sSf3tvzbP+Bfd/4FViwvItSsLe8gbfFOqu&#10;tWa57wv/AMS661PRm+5ay+bB/wBcpfn/APHW3r/wGtIx5omZ0FYetaVP9oTU9M+TUol2sjfcuov+&#10;eT/+ytW4BS1PMVIoaXqkGsWKzQbk/gaJ/vxP/Ejf7Vc/8SvAcHj7wndaZLtS42+bbTf3ZV+5V3VN&#10;OubC/wD7X0pfOlb5Ly0/5+k/+OrWnpuqQaxapc2b74vuMrffVv7jf7VKrSjWhynn4zC08dQlhq3w&#10;yPM/gL45n1XTbjwvq+6HWtGbymR/vtF/9hXrPH3RXhfxs8PXPgnxNp/xE0Nf31u6pqMKfxL/AH//&#10;AGX/AL4r1/w54gs/FOg2WrWbb7S6i3r/ALP+zXl4WpKL9hV+yfK5Bi6mHnLKcZ/Ep/D/AHo9H+g/&#10;xJo8fiLQdQ02X7l1A0W/+638DVS8D662v+GbSefat7Fut7xP7txE+x//AB5a6Ba4qwf/AIRv4mXt&#10;i3yWmvRfbYP+viL5JU/4Gmxv+AV7Ufejyn2svdkdrUF/eLYWFxct9yCJpf8AvmrFG1X+Vqxh/eNJ&#10;HhL+J9X+N/hLStX8MTx6Vreh3X2q60+Zn+Ztj7E/3XVq53xVo9p480HSr7wv4c1aHU2i8qzbT59l&#10;vpd4su+VJU/h+f8Ajr2e88CNbeOrDxHpE8dh+6a11G32/JdRfwf8CT/0GtCbUtD8PXV1FB5f266l&#10;82e3sYt8sr/32Va9j6xGH8OJy+z/AJjjfCfgC21bWZbzxfFbax4o02dXW48rZsi/5Zf738f361fF&#10;Wj/8Jtpeq6DqcEL6hFFK8SOv7m6tXR02f7rq+xqi8VX9zeS28/7jw9er/wAetxcS+bcN/sfZ1+8v&#10;+xvpng99T1tXvIIms9QVvs91fat+9uN38aRRfJsX/vn/AHKyc5fHIP7p8W/swalqfwx8UeO/Bmpw&#10;NstbrfBDMyI6tFvid3/30S3b/vuvoiHUtV1iRFVWtrdvvTW8H3f+By/+yK1fOHxis5fg7/wUQ8K6&#10;rczI6eNrRLeeWKLyonZ0+zp8u5/m3pFX1vX7Dldb6xhoyPClHllymJc6bpVgqT6hL9p+b5Xvpd/z&#10;f7Cf/YU/+2GuV22Onz3MX9918qL/AMe/9kSth0WT7y79tFezymZy+pW2p/atMlaW2sIvN8r/AERd&#10;7puT/b/4B/BWn/wjdnJ/x9NPf/8AXxLvT/vj7tJ4h/487dv7t5a/+lCVrURj7wDIYYoV2xRKiL/A&#10;q/JT6KKoArMm/wCRotP9mzl/9Di/+IrTrM/5mZP9mz/9n/8AsKmQGnRRRVAFFFFABXyL+1V+z3rO&#10;g+JovjJ8Llez8Vaa32jUbG2/5el/idU/ibb99f4kr66ormr0IYiHJMDx39nP9ozRP2gPCfnwMtnr&#10;9qirqWlN96Nv76f7FdP4t8H2N0r+euyyZt63CL/x5y//ABp6+fP2iP2X9X8MeJj8V/hCzad4ntXa&#10;4vtMh+7c/wB90X/b/iT+LP8A316P+zb+1Ho3xz0saZfKukeNbNNt9pMvyb2X77xf7P8As/eWvxnO&#10;8kng5c8I/uzjxOGpYunKlV96JffxJq/hKwu9B1NfOili/wBDu/8AZ/8Aia9F0ew0rWNJSWKdrmV2&#10;81rj7kqt/wCy/wC5VTxD4PivLN4IovtNo3ztabtm1v78T/wt/wCO15v5Op+Cbx7mzlkubKL/AFu1&#10;dksH++n/AO0tfHUfa4dcv2T4+j9cyOfsqv7yj9mX2o/4jmP2g/2T9D+Jszausn/COeLU/wCPbxBY&#10;rsilb+D7Uq/xf7af/Y15r4b/AGlfHXwCv4vAvx00qe80eVfKs/Eluu99n9/f/wAtV/8AHq+tPD3j&#10;+z1u1/0ny9jfI038H/A0/h/9B/26i8YfD3SvE2gy6VqGm22vaBP/AK3TLtd2z/bif+CvsMtz2vg/&#10;dfvRPsaFeliI+0pS5hnhjx5H8QvC9vc+HLldS83ajahb/wCq/wB/e38Tp/BXYWGlW2m72gi/et96&#10;Z/ndv+B18Oa98BfHf7NeqXvjP4J6tPqnh9G3X/h29+d41/uOn8f/AKFW5Z/tTfET45a3pXgjwdpF&#10;p4c8S38X72L7TE938v39rv8ALAv+/ub/AGa/UMJm2GxFL2h0x98+n/iF8XfC/wAMbfdr2prDcMu+&#10;KxhXzbif/cVf/Q68Eh+KnxZ/aWvJdK+GGgtpuibvKl1aaXYkX+/dfd/4BFub/br1r4S/8E/dD026&#10;/tr4k6lL4w1iV/NlsUlf7I7f9NXb5p2/332/7FfWGm6bZ6Pp8NjY20NnZW67Ire3i2JEv9xVr5XM&#10;OJfsYY9WlhZfaPmD4O/sD+F/Cd5ba949vZPHfiVG83ybhdunwN/sxfxv/tys1fQv/CNz+Hk3eHmW&#10;G3X72kyt/o//AAD/AJ5f+g/7FdNXPP4na/keDQ4F1KVfka4ZtlvF/wAC/i/4BXw9XE18RLmqyPRj&#10;SjD4TCh23Nxqq/2q2iaezfaL6xmVEuIm+6/z/d2v/fT/AGvmq14J1SCxb+yFWdNP3f8AEquLhXXz&#10;Yv7nzf3P/Hlqa8+HsWsSw32pXbXOsQfPBcKqolq3+xF/d/391StdRasv9h69F9mv2+aKWFtiS7f4&#10;4m/vf7P3lpe7y8ozqaxdS8TW1ndfY4Fa/wBQ/htLf5n/AOBN91P+BVSTSNbvl+zahqqpaRfJusV2&#10;Sz/77fwf7q1t6bpdpo9v5FnAsMX+x/F/vVl7sPiNPeMf+xb7Wvm1qfybf/oH2LbE/wC2r/ef/wAd&#10;Wt62torWBIIIlhiVdqoi/ItS0tZykPlCiiiszQKKKY+1F3M2xKYDvvVx/j74naH8N7Dz9Snke4Zd&#10;0Vjbrvll/wBvZ/d/2q5TWvi+viyfStI8D3zJe3l1slvprNn8q3+bfKqN95f9qreg6lB45+HeoS+I&#10;/sNhqsrXWhS6htRElZXeL5P95v4K76WH5feqnLKpze7E4+H496npWqS6hq95af2Y2rPZNo3kbLu1&#10;t9m9Lj/aXZ8zV78rq6qy/Oj/ADq9eP6b8Pb7x/4D0L7ZPJ4Y1i1tW02/dLWJ3niX906b2+b+D5Xr&#10;1rTdPi0vTrSxg/1NrEsUX+6q7aMV7D7JNHm+0VNa0SDW7VI5GaGaJvNguIvvxN/fWotD1iaa4l0/&#10;UlWHUoF3Ns+5Kv8AfT/4n+GtmsPxPYztFFqFim/ULD54k/56p/HF/wADX/x7ZXHGR0SNyiq1jfwa&#10;lZ295A2+3nRZVb/ZqzUFhRRRSGFYNv8A6N4yvV/huLOKX/gSu6/+zLW9WI/yeMov9qxb/wAddP8A&#10;4utIkG3RRRWZYUUUUAFYniH5NS8Pz/3L7Y3/AAKKVf8A0LZW3WD4w2pp1pO3/LvfW7/+RUT/ANmr&#10;SPxESN6svxD4b03xbpNxpWr2cd/p9wuyW3m+41alFQUc34G+G/hr4a6R/ZvhfRbTR7TdvdbePY8r&#10;f33f7zN/vV0dJuNOq5SlP4xKKiZ/iF1Tw/qrN/Day/8AoFS6amzTbRdv3Yk/9Aqt4mjabwzrCL/F&#10;Zyr/AOOVbsZN9nbsv8cStR9kn7RZrE8bQtc+Dddii/1rWNxs/wB7Y+ytuq9/D51hdRf3omWoj8QS&#10;Mbwy6w3mrWK/6pJ/tcH+5P8AP/6N82uhrnvC2nrJp+lak7N9obToreVf4G/z83/fddDV1PiCPwhR&#10;RRUGhkeKb6Sw0S4aD/j7n228H/XV/lT/ANCqbR9FttDtfItl2Dau7/a2ps3f98qtZ99/xMvFWn2n&#10;/LKwia9l/wB5vki/9nb/AIAtdDW0vdjymf2gooorA0CsH/kJeL/m/wBVpcH/AJFl/wDiET/x+tuV&#10;ljR2ZtiKv36xPCKNNpbahJ/rdRla6b/cb7n/AI5srSPwkSN6iiisyhNK1W21iwt7yzlWa0nXfE61&#10;bauGnkbwD4hWZF2eHdUn2yp/z53Tfx/7j/8AoX+/Ufxn+KUHwZ+GeueL7rTpNSh01EdrRH2M251T&#10;73/Aq/A8DllfGZhh8NgPenUlyx/xdjzp1Ixh7x+Yf7PLT6T4y+IVjLcypFpniOWKD5v9UqyvX3T+&#10;z3eahpU/i3yLT+0rVb/975TfvV+/86J91q+CPgvqy+JvE3xE8QxxeTFrGpy362//ADy813fZ/wCP&#10;1+hn7NP/AB9eNvm/5iP/AMXX9I55g8VlebSwmNjy1I/FH/t1H5Rl1b2vEnufD/wD2TTdWt9WtRc2&#10;knnxbtp/vo39xv7tWvMXZuZq4bx94h0/4dt/wkD3McPm/Lc2O757pP76r/z1T/P8Nea/2l4x/aAk&#10;eLT1bw34P37Wm3fPL/8AFf8AoNeHiK8afwe8fe5hnlPBy9hRj7Wt/LH/ANu7HR+PPjvFb339h+Dr&#10;Zte1uX5N6Luii/8AiqreD/gdNqWpJr/jy8bWNWb51s2bfEn+9/e/3Pu16B4I+G+ifD2x+z6TbYmd&#10;f3t5MP3stdOcKuT+dccMNKrL2mJPMw2SV8fVjjM5lzS+zTj8Mf8AMVYVihWKJFRF+6i/w1znjrwD&#10;pHxC0j7DqsH3PniuE/1sTf7NdNRwa9CytY+wqYaliKUsPUh7h876P4k8R/s93sWkeIYm1Xwk7bIL&#10;6Ffni/z/AHK970fWLPxDpsV9p91Hc2kq/LND/FTtU0mz1rT5bG9to7q0lXa0LrXg2seD/EfwE1KX&#10;XPCrNqXhqVt91pk3z+V/n+/XP/u/vfZPklCvkEvc97Df+TR/4B9CYFH3a5PwH8QtI+Ieli80yfZM&#10;i/v7Sb/Wxf71dYfu12b++fYUK9LFU41aUuaMhaKSloOsKKKKQwooopgYusaF9suEvrGf7HqsS7Fm&#10;2/I6/wByVf4l/wArS6Pr32+4exuYvsepRLult3b7y/30b+Ja2Kz9Y0eDW7dFn3JLE2+C4i+V4m/v&#10;rV83N7sjPlNGkrn7PWp9NuotP1nak0rbIL5F/dXX/wAS/wDsf9810NRKPIPmEHSuf17/AIlus6Vq&#10;q/cZ/sU/+7K/yf8Aj+3/AL7eugqlrGmrrGl3VjL9y4i2bv7v+1VwCReorI8N6k2qaNazyf8AHx80&#10;U6/9NU+R/wDx5a16iXuyKErC1TQZ4bp9T0hlh1D/AJaxP/qrpf8Ab/2v7r1vUlXGUokSjzGLDNY+&#10;MNHu4JYv3Uqtb3VpMvzxf30evHPhpqU/wl+Il74H1ORv7KvG83TLh/7zfc/77/8AQkr13xHYy6fI&#10;2uae6w3cC754Wbal1Ev8D/7X91q4r45eFbbxf4Di1dZFsNQsF+1Wzytsf+/srzcdTtGOJp/ZPhuI&#10;sNOnGGZ4d/vKP/k0esT1LzP4a5D4oWE83h+LVbNf+Jhok66hB/tbfvp/wJN1Z3wX+JEfxD8KxNOy&#10;/wBr2qeVcr/7P/wKvQJYUmjaNvuMm1q7MNiI1YxqRPpsvzCjmuEjiaPwyM2HxPpj6HaarLcx21pd&#10;KrxPM23du/g/3qz7nxZK9u8ljY7LRV+bUNQb7Pbr/wB9fM3/AHxXGeD9EnsNUhitvslh9qiZFu/I&#10;82VZYn2Sov8ACu/73/fdd9a+E7GG4S5uvM1K7X7txfN5ro3+wv3V/wCAV3yjGMju945nzrvxB/y1&#10;vNV3f8+n+hWK/wDA/vP/AMA3Vsab4SnS38ue5XTbf/nx0lfs6f8AA3+83/jtdTRWMqkvsl8pnabo&#10;On6Pv+x20cLt96b+N/8Aef7zVST/AEDxk+37mpWe/wD4FE//AMTKv/fFb1Ymsbk8QaFL/wBNZYm/&#10;4FF/9jURKPir/gq14Zns/B/w6+IdirLdeF9Y2M6t/DLsdP8Ax63X/vuvdfDGtweJPDmlavbMr29/&#10;axXSun91k31oftneA2+JH7MXxA0iNd91Fp7XsCp/z1g/e/8Aj+zb/wADrwX9hzxn/wAJh+zj4aVm&#10;3XGk7tNl/wC2T/J/45sr9S4VxPPQlSPBxcf3nMe+0UUV90cZma9/x72i/wB68i/8dffWnWZrn/Hx&#10;pS/3rz5v++HrTqftAFFFFUAVmXP7nxBZS/wXEDRf+gP/APF1dubyDT4mluZI4Yl+88zbKwtSubnW&#10;oom0izbzbdvNiu7j91F/8U2+pkB0dFc/ptmuvWqXN9cyXP8AA1p/qkib+NNn8X/A3p2xvDDbl3Pp&#10;Tfeh/wCfX/c/2f8A0GjmA3qKYjrMqNE29G+66fxU+qAKKKKACvmL9o/9kGLx3qZ8b+ALn/hG/H9s&#10;/mrNC3lRXT/7X91/9r/vuvp2isatKFaHJMD5D+C/7Z02k64ngX4y2TeFvE9s32f+05otlvP/ALUv&#10;93/f+7X1TeabY69bxT7lfcu+K7hb59rf3Hrj/jF8C/CHxx0L+z/Eun75kX/RdQt/luIP91v/AGSv&#10;lKSL4zfsRT/uP+K/+GCN93599sv/AKFF/wCPJX5nm/DEo/vcGYzSnoz6S8SeAL7R7p9R0xvJdfn3&#10;2/3P+Bp/lf8Ado8K+P2tpUtp9thcN/yxm/495f8Ac/55f+g1o/Bf9oDwf8c9H+1+HdQ/0uJd91pd&#10;x8txb/8AAf7v+2lX/FvgzSvEOqRW0EWy7b553h+4kX99/wDar86nQq0Zcjj7x81Xy6rhJ+3y/wD8&#10;B+zI2JrPT/FX73b9m1C327t6/Ov++n8S14N8ef2WdM+Jmof25pDL4N+I8Debaarav5Vveyr/AH/7&#10;rf8Aj3+/XY3j6v8AD3Uktp52vLS3+eK4h+/Av+f4Hr0bQfE9j4nsEguVjfzV+X+5L/8AZf7FbYbH&#10;Toy934juwebU8VL2E/dqfynkf7MP7cOq6P4mX4UfHSP+wfFlu4trPW5lCRXX9zzW+7ub+F/uNX2j&#10;qHiaC3uHtLaNtS1D/n3t/wCH/ff7qf8AAq+T/jH+zlpHxg0lIL5o/tthEz6ZfXEHmy27fwI7/wAU&#10;X+w9cN+yP+1Jrfwp8dN8Dvi+sdnfrPs0fW9u1Z933Ed/4lf+B/8AgLV7ko08XH21D4vtRPr8NiZf&#10;BM+4P+Efuda+bXp1eL+HT7RtkP8AwP8Ail/9B/2a6GGFYYkjiVUiX5FRF+7T46K8iUpSPYCqmpab&#10;baxatbXcSzRN/wCOt/fq3RUfAM5j+0rvws3l6rK15pX/ACy1D+OL/Yl/+L/76rp0dXXcrb0b7rUx&#10;03rs2/J/crnH0+58Jfv9Kia50z70umfxxf7UX/xNX8YjpqKraff22q2cVzZyrNbyr8rrVmoLCiii&#10;kMKjdFkiZZF3oy7WWpKKYj508Q+ANc8G+IPDttpVzqmqppcqvo/k2abIlaX97FLL/d2b67XwH8EY&#10;vDcvm61qs+vIk8r2to/y28W6XfvZP433fxPXq1Fd1TF1JR5DnjRjGXMFFFFcB0hRRRTA57wx/oF1&#10;qelN/wAus/mxf9cpfnT/AMf3r/wCugbpWF80Pjf/AGZ7H/0B/wD7Kt1ulXIiItFFFZliDpWLdf8A&#10;I5af/wBeFx/6HFW0OlYs3z+Mrdf7tjL/AOPOn/xFaRIkbdFFFZlBRRWDYeNtD1jWbvSLHVba51W1&#10;VnltIZfnWtIxlMjmLHifxVpHg3Tf7Q1q+j0203rF5szfxN/DWf4h1S21rwHqGoaZPHf2/wBla6gm&#10;hbej7fn/APZa8C8c3nj3w3Fp954ha7v/ALLLFqrP5CPaWt5vdPK3/wDPJ4nf/d+Su6+FN/FqXiLx&#10;XY6ZY31h4furVLqW0u4Gi+x3j71liT/Z/i+SvSlheWn7Q5o1uaXKezI6uu5futT6yfCszXHhrSZJ&#10;fvtaxbv97Z89a1eVI6gooopFlHWEabRtQiX+KB1/8cpmgzLc6Dpkq/dltom/8cq9Mu+3df7y1jeE&#10;H3+F9J2/w2yJ/wB8JtrT7Jn9o3KT767aWioNDE8Gbv8AhGbJG+/Fuib/AIC7p/7LW3WJ4V/cxarZ&#10;/wDPrqM//kX97/7Vrbq5fEZxCiiqOsXy6TpN7fN/y7wPL/3ylTAsz/Df+mXmsal/BcXTRRf7sX7r&#10;/wBC31vVn+HrBtK0OytG/wBbFEu7/e/jrQqpfETEKKKKzLMTxc7PpaWMe7zdSlS1+X+BW+//AOOb&#10;62EjSFFVfkVflWsH/kK+MNv/ACy0uD/yLL/8Qn/oddDWkvdjykRCiiisyzC1TxL4f1uxuLKWX+0r&#10;e6iZWS3iaVWX/gNeBftKapd+If2avFfh2SyvXnj22rTXDKtxLtlR02RN8zNs2/e21JefEb4oeOVi&#10;/szTZNGsLiRIVljj27mZv+erf71edfHX4e698N/h74j8Va1qC3+q2dmt1EjSu+796ife/wCB18Nw&#10;Xha1LO8HHCxj7T2kZR5pfaufmWKzzF42jKGBw0v8Uvdj/meD/AfwNP4V3xahYtZxXl1FuWafzXZf&#10;9rb92vpvwB8SNQ8GX3ijStD0ptS1u/1FvITbvRa+afgb4qvPGEcWoXzfvWnT5Eb5F/euv/stfbH7&#10;McMVw3i3UPKXe1/sWb/Z+dv/AIiv1rjz+0a3EuIjmEo+293m5fh2PzPLqGNxGc+wdT2dSX2o+nQt&#10;eEfgZc6nqH9v+PLt9Z1NvmSz3fuov9//AOI+7XodxZv4PnbUbGLGkS/8fVnEv+q/6aov/oS10+Cv&#10;Tml2hq+aw9CnQ+E/ecsyjC5XDloR1l8UvtS9TO1DxBpul6S+q32o2lnpirve7uJ0SJV/vbvu15xD&#10;+1d8HrnVP7Pj+JPh17tf4Ptyf+hfdr4P/wCCnGuajd+PrL4c6ff3FppNlYrrMWll/wB1O8rujbP9&#10;zZ93/e21X0H/AIJi+G/Hvwq/4SHwZ8U7fxJrb2fnxW9pbo1u8uzd5W7fuT+789fU0svoRpRq15fE&#10;dksTU5uWET9R7W9g1C1huraeO4tZV3xTQvuR1/vLXP6l8UPB2j+IP7BvvFWj2etsyxf2fcX0SXG9&#10;vuLs3bvmr4b/AOCY+lfFf4d+JPEHg/xl4c13TfCtxY/a7NtQgZIYJ1dFZU3f31f/AMcrxT9qZz/w&#10;800X/sP6D/6Fb1jTy6MsTOlzl/WJezjI/Xj+IVyq/FTwXc+IP+Eei8VaI+u+b9n/ALM+3RNcb/7n&#10;lb926urr8fPCsjf8PUv+5wn/APQXrlwmDhiedT+wXXqKPKn1P0I+Lvw1g8GNL448NarbeGLu1bzZ&#10;/NnS3t2/76+X5/7n8VaXw1/aS0HxVp0S69c22kXqpu8/zf8ARJV/vo/8Nfnb/wAFO/iJrnir9pD/&#10;AIQe8vmsPDGhx2v2VJd3lbpYkd7hv++9v/AK9/8Ah9+yGfBXwsutb8HfEZfiTaxWrTrptvAjJL/E&#10;ywMrttf/AGWrnq5ZLC0I4inP4vs/5Hw+Kw+Ly2tLFZXHmj9qn/N/h7M+9oZo7mFJ4nVonXcrq3yN&#10;TZ7xLK3mnu5Y7e3iXc00rbEVf96vkP4E/EG7+Drf2Pq+n6hYaFefvorG7iaJ7V/49iP91f8AZr5W&#10;/bY+OXjL9pD48W/wo8ItcLoEV5FY2dou6L7dcN96aX/Z/wDiN1PA0oZhOyl8J7uX59h8xpXp6T+1&#10;H7UT9Erj9rP4N2eqf2fL8SfDqXe7Zs+3I3/j/wB2vStE8Q6b4m02LUNI1C01XT5f9Vd2k6SxN/wJ&#10;a/OrSf8Agj7bv4dV9V+IkkOuPH80dnYBrZH/AN5m3MteCfDPxn49/wCCe/7SknhnWpvO0hp4l1K0&#10;Rma3vbV8bZ4v9rbn/wAeWvW/s/DVov6vU949b29SP8SJ+0NJUVvcxXVvFPAyvFKu9HT+JazvFXiS&#10;08H+F9Y17UGZNP0uzlvZ3T+5Eju//oNfOxhK/Id9/dGeJvGWg+CdN/tDxDrFjoll9z7RfTrEm7/g&#10;Vcb4W/aU+FfjnVP7M0Px/oWpagzeUlul4u92/upu+9X5X+GvDXj/AP4KR/H/AFy7uNS/s7SLZfNZ&#10;5Szw6XaltsUUSf3m/wDHvmrvf2gv+CXV/wDCz4d3vinwl4om8SS6XG1xeafcWvlTNEv32i27t22v&#10;pP7Nw0OWFep7xwfWKkvejE/Va9s4dStZba5iWe3lXY6Ou5Gritf8Yaf8KY4m1zWrOHQpW2RNfXSp&#10;cRf99f61f/Hq+cP+Cc/xE+IusfCPW9B8a6NrBuNBVP7Ku9VtXia6t3R9kW5/vbGT/vl6+T2/ZB+O&#10;v7UPx21W6+IVnqHhZZ/Mu5dS1NPNt4I9/wAsUW35a56WBh7WUa0/diE60uWMoxP1v0fWtP161+06&#10;ZfW1/b/89reVHT/x2r1fjx+zf4+8Y/s1/tZQ/DaC8XxOi6suhS/ZJXSGdWfZ/wB8p975/ubGr9dN&#10;H1uDWIX2LLDcRNslt5l2yxN/tVyYzBSwk/d+GRtRr+0J7PTYrG4u5Yw3+lS+bKv+1sRP/ZKtbfTi&#10;uV8eeONP8E6d9pub62hlVlb7PM3zvFv+fYv97bXnWpftEza9dNY+CvD1xrFx/wA9pk+T/vlf/Z9t&#10;eLWxFOl8Ujx8dn2Ay/3Z1Ly/lj70vuPbGUKP3hya4Xxf8aPCfgzet1qf2y6X/l3sf3r7v7n92vMt&#10;c8L+L/EFr9t+IPi2Hw5pT/8ALjDJs3f7G1f/ALKud/tTwHo8VxpHhDw1feKtTniaL7dcL/e/jX/9&#10;mvNlj5OX8p8Vi+LcTKXLSjGlH+/8XygtTbufGfj/AOLV9/xIdB+zaV/ywe7/ANUv+2+75Wb/AL6q&#10;jrnhDQtLuTefEfxrJrGop839l6e+5l/2P87a04tF+JHxBvotN8R64vhi3aL5beJdjTr/ALG37zf8&#10;Cr0Lwl8AfCXhUJLLaNqt6v8Ay2vvn/8AHPu1jUo18RL3o+7/AHvhPFWW5lm9TmlTlL+9U92Pygv1&#10;PAheXUevf8JP8PfD+pabYadFulmb5kdV+/ur6i+Hvja28feF7TV7Xahf5LiH/nlL/GldBHbxNH5Q&#10;CmILs8nb8m2vAG834A/FLcqt/wAIhrbbdn/PBv8A7H/0GrhTll8+aUuaJ6eGwVbg+vCtOrzUan8T&#10;S0Yy6OK6HpGsf8SfWbhl+4k8Wqxf7rP5Vx/6Hv8A+B131cJ8VE/4pf8AtCBv9VE0W9P7sqbP/Q9j&#10;f8AruIX86JH/ALy7q+mqfBGZ+r0nFq8R9FFFcp1BWJ4k+S40SX+7fJu/4EjpW3WD4w+TSYpF/wCW&#10;V5ay/wDAftCb/wDxzfWkfiIkat5Zxahay206b4p4miZP7y1+bH7D+74d/Fb4y/C653R/2TqrXFqm&#10;3+FJXif/AMd8qv0uJ+YV+cvxcs1+EH/BSrSNTx5Wn+ObFImP96V08r/0OJP++q+u4ar+yxfsjzMb&#10;H3YyPrSiiobm5itonlnlWGJfvO7V+vHjlLWPkutJb+7df+yPWnXL+JNaabRpZNPs57n7PtuPOddk&#10;Xyvv/wB5/uVRubxtSs3numu7m02/vXtF+zxKv9/+81ZcwHTXOvWdtK8Cs1zcL/yxt13v/wDY/wDA&#10;6r/8Te//AOeelQ/9/Zf/AIlf/Hqd4YeL+y0iWKOGW3bypUhXYm5f87q1qv4gMxPD1j96eL7ZKy7P&#10;Ou23P/8AY/8AAKihml0GVLa5Zn09m2QXD/w/7D/+yvWxTJoYrmJ4pV3xMux0f+KjlAyr/wD4kl//&#10;AGgv/HrL8l4n93+5L/8AFVqs6pEzMyon9+sdJv7Bb7LeNv0xvkimf/ll/sP/APF1hQzK8qW1yzJ4&#10;a3f6LM/3Jdv8D/8ATL+7/e/9Cjm5QNrw8kv2i7lgVk0qX54IX/8AH3T+6tb1c+tm3iRvtMrT21kv&#10;/HqiNsdv+mr/APsqVYh1KfTZUg1P50ZtkV8i/I3+/wD3Wq4gbFFFFUAUUUUAFMm8ry5fN2+Vt+bf&#10;9zbWfc62v2h7Wzia/u1+8kP3F/33/hrKuds11tvm/tW9X510+3X91F/v/wD2f/fFTzAfMvxa/ZKt&#10;rnxPL8QPhWs2g6vZq909vb3P2K3upf8Apk/8P8W7+Fqf8Hf2tUe8sfBXxFlt/Cfim6bfLeKH2M7f&#10;d3O3+qlb/gS19I6lcwQt5uryreXEXzrp9u37qL/bb/4t/wDgFcF8QvghY/GyT+0NQtoNK1OKLyrX&#10;U0i2SxL/AHP7zL/3z/sV8xmOV0MbH+8Sd6l5YzRf2VpUEE0Vxudprj50l/vv/el/3/8Ax+vPdV0H&#10;UPB95cS2a74vvz2m75GX++n+flrwnwL8YPGP7JvxFi8GfFWKC58Jai3+g67ax/LAn3E/4Cny/I33&#10;K+0JobPxDptvPFOrxMqy2t3C2/8A4Gn+zX5BmWWzwNb95/4EeJmOV08Z+9Xu1Y/DIxfBPjaDxDaw&#10;rLL+9+4rv/F/sP8A7VcP+0x+ztpnx98GtB8tp4lsFZ9M1P8A55t/cf8A2H/+zqpeJL4G8VSreRbN&#10;Puv9eqfc/wBh0/3H+avTf+Eqg0nQbu81CXzvsC72eH/lqv8AA6f79ceFq1IT5qXxRIynHSrxlSr/&#10;AMWPuy/+SOA/YU/ak1LxY118IviK7WfxF8PbreJ7j79/BF/6FKn/AI8nzV9LeO/iVbeC9U0nSp1Z&#10;LjWVlitbt/8AVRSqnyb/APeavhH49W8Nx8RdL8daBoT2XirTEtw8twv2e4X5/vLs+Xci/wDfS7lr&#10;6Km8Q2P7S3hnwatrqen2GtrPcW91DLE7bv8AR/neL/gHzL/9hX1NTD05SjXl7sZfEfZUMRKVPk+0&#10;bXwm+KmoQt/xPm1u/wBPuLpbCe+vki8qzv8A+OLYvzKu5kr6BryHwT8BLaws7SXXry5vNTt7r7RP&#10;9nun+z3jK/7qWVP7+zZXr1eRi/Zyl+6PToc3L7wUUUVwnSc3qWmz6JdNqumRs6u2++sU/wCWv+2n&#10;/TX/ANCrbsb6DVrGK8tpVmhlXer1YzXNXif8Irqn9oRfJpV03+mRf88pW/5a/wDxX/fX9+t/iI+E&#10;6aiiisCwooooAKKKKACiiigAooopgYMn77xxEv8Azw05m/76lT/4it1ulYWif6fr2t338CyrZRf9&#10;sk+f/wAfd1/4BW63SrkREWiiisywrBtts3jLUP8Ap3s4F/76d2/9krerE0HdNq3iCd/ufbFiT/dW&#10;KL/2ZnrSPwkG3RRRWZZ5H8fvEniPwvZaZeaVc3dhpn73z7ixgSV/P/5ZI27+F2ry3UtY0qwgtLyx&#10;vNU8N+LdJ+0Stpk2mebuvJdjujv/AHX3/Kn92vpjxT4ZsfGGg3ekagrPaXSbG2N8y/7f+9WX4J8A&#10;2ngtr6eK+vdV1C/ZXnvtQl3yttTYi/d/u161HEU6VM4pU5Skc9N8N7r4hXH9oeKLm5s4pVi26Zp9&#10;06RSxfI+y4Rv4t+77lel/wDoFFFcMqspm8Y8hieDfk0GKLd/qJZYv++ZXWtusTwqipFqcS/w6jcf&#10;+PPv/wDZ626zl8RcQooorMsKwfB6+TYXdn/HZ3k8W3/Z370/8cdK3qw/Dn/H1rUv/PXUW/8AHYkT&#10;/wBkrT7Jn9o3KKKKg0MTS/k8Ta7Ft+99nuP/ABzZ/wC0q2m6Vip+58aS/wBy409f/HH/APtq1tN0&#10;q5ERBelYXir/AEldM0//AJ+rxNyf7C/vX/8AQK3V6VhP/pHjRP7lnYt/31K//wBq/wDH6IhI3qKK&#10;KzKCobm5is7eWeVtkUSs7f7tTVz3iz/T1stIX/mJS7JU/wCmC/PL/wDE/wDA60jHmJJvB9tKujJd&#10;zrsu792upf8AgX3E/wCAJsX/AIBW0aWkqAiNaRY1zIyoq8bmorzj4kNc+L76Pwpp80MTt+8nkuF3&#10;Rqy/NtPsP/ZoqK7IUVbWRn7R9Dq9b1JNY8Dy6lbK21YlvVR1+f5Pn2/73y1g/GDwFoXxE0G107xB&#10;btd6HdS/ZbyFJ2i3xSujfeX/AKapF/49XSeH1WzvNY0iRf3UUv2iL/bil+b/ANC3rVHS7jTV8D2l&#10;rrN1BBabPsEr3cqrudfk+9/e+WvwXLa2IweNpVsHzc8Ze7y/FqccuXk94/N74XaVB4Y1LxBBp8Wz&#10;T7DWLq3tYd2/bFFdS7Pn/wBzZX3P+zDpzWPwx+0N966vJX/75+T/ANkr4a+Gk0F54Z+2RRSwpeXV&#10;xcfP/vu2+v0L+C1mml/Crw/E7Kn+i+azf73z1+55hUxONzGpicVLml9r+bY/LMhw3tOIcTX+zH/g&#10;HdUm6vO/FnxUlhl0yx8IQWXiTUL9pdv+mbIl8pN7pvX+Kuq8IeJovGfhXTNagiaGK8g83yX++tOV&#10;CUY80j9ijOPNyo+cv2wv2bfBX7Q82lb/ABjp/hX4had+6064e6i3y7n+SJ4t2/733dtfC/xO/Yr+&#10;N3wZ8UW+t+HLWWbUXjaV7jwrdPncn32Rflb/AGttd9/wUo+APinwn8Xh8X/Dtvc3Gk3v2eWe4tE+&#10;ewuolRFdtv3VbYrbv72ap/8AD2LxPeeEk0/V/Ben3OtRIrxanb3LxfvV/wCWuz/2WvrsJGtGjD2M&#10;uaJ4tT2fNLm92R6N/wAE/wD9tzxd40+ISfDT4iXUur3V0sg0/ULmMLcxTL87xS/3/wCP/a/9l8d/&#10;an/5SYaMz/dXXtDZv++oK6j/AIJ8/BnXvHH7TFx8Urrc+gW8dxqC30qhWnup9yeVt/vLul3f7lH/&#10;AAUw+Bfivwz8aIfi9okFxdaVffZnkuLVGZrG6gRUVn/uq3lKwari6Mcc4w/lD3pUfeP1Tr8ePB8i&#10;zf8ABU1JFbejeMLj/wBBeu7tf+CvXiyPw0LWfwNplxrqwbPt32p1haX+/wCV/wCy7qxP+CfPwh8X&#10;fF39osfF/WrGVNFtZ7q9l1CZdqXN5Jv+SL+9t3k/8BrnwmHqYKnVnXe5tUqRqyjGJ9Sftmfsp+Cv&#10;2mNZ0+e08Y6X4e+Ilqv2KOO4ukb7Uv8ABE0W7du+b+GvhvxF+xb+0R+zvfS67olpdvFarv8A7U8K&#10;Xzv8v3vu/K+3/eWu6/b5+CPjD4I/tBSfFrwzDcto19eRarFqCx+b9jvfvOjf7O5d3/Aq25P+CvHj&#10;GbwvcWn/AAhGlprrReUuoJPL5Sv/AH/K/wDZd1b4f28aMPYS54mFTklKXN7p2f7Ef7T2oftLX178&#10;LPijKms362b3Oj6zsC3GUA3oz/3tvzf8AfdWV8NfGHhST4wQ6xHFEmv+FtQngkili+Zdu+Ld/u1l&#10;/wDBL/4C+JNU+Jl38WNatJrHSLeCaOzaaMr9uuJfvsv+yqbv+BYqh+3Z+yv40+G3xb1P4p+A7S6u&#10;tC1KU3t0bBS8thcf8tdyf3W+9+NeVisBh6uKn7Cfs6n9aHzOZZLLEcuOwsuStH7X/wAl5H6V+Dfi&#10;FpnjK0iaCVUndd3k7vvf7af3v87q/Mz/AIK7S2LfGjwXFFt+2po/7/8A3fNfZ/7PUf7Pn7XL6lcJ&#10;p+oGLS9Zf+Biy288v99f7jUy3/Zt8W/tGftNWWv+LteiudKuLiKbUby4bb8sX3LeJf8Ab27V/wCB&#10;f8C5MtqfVMVOOL92Uf8Ayb/CRguIPrM/7Px8fZ1//JZecT6s8Wft3eAf2btK8G+EfE+leJLnUm8P&#10;WF6r6ZaW8sSxMm1Pvyp83yf3KxPGH7Xnhj9qr9mn41W3gLTtdsLrRtC825/ta2ii3RS79+zypX/g&#10;ievavi1+xz8J/jb4ki8QeMfDUmparFarZLMmoT26rEm7YuyJ1X+Kpfhv+yV8MPhJovifTPCfh9tN&#10;tPE1n9i1OGW8nn82LY67P3rtt/1rV0xr4GMYz5ffPt+Wrzf3T45/4I6zReV8T4Ny/aN1g+0/3f3t&#10;fot4j8TaZ4R8P6hrms3cdhpVhE1xdXE33IkX7z1+QPiTwF8Wv+CdPxmk1vw8jajoVyPJg1IQNJaX&#10;9u2G8qcfwv8A/E5Wuy+KX7Qnxw/ay8IDw4+i6f4N8L3Wz7YFDq9zt/vO3zbf9lFrbH0adSr9ZnVj&#10;GnI8mpmeGy6jbES5T9OPBHxM8KfEvT/tfhTxHpviCBfmd7G6WXZu/vr/AA/8Crjf2ovCfiLx38D/&#10;ABFoPhjWLXQtYvFiRdQu7xrVIl3o7/Ovzfcr5J/ZF+B/iz4U+E/Eum+HLNr+98Rqtvfas6tEkUSq&#10;67Im/wCBv81cR4g8ReLPB3xEufDS+AL69Gnz+VePf3ZiWfn5WWX5ty18vLFx9vzYP3ox+1L3YnyO&#10;L4w5oNYWjzR/ml7sfvZz/wCyf8PNb/Zw+MV5r/iDStD8Q+SssEd9DdNLKrf89bdvu/N/tru/3K+4&#10;Il+KXju6vr5BD4N0y62NLLK2x9qp/wB9f+g18j2/wZ8R/G3xXHcXZdWhn+1RaJoTN9nt1+XYjPL9&#10;77v3m/vNX2RD8F/F3jZopfHHiWRLf/nxtG3/AP2P/oVYZhi6uNsubml9rl+H7z5uOKzDNo+xjzVP&#10;8Hux/wDA2cdcad8M/BMzT6zqlz421r+OKJ/3W7/ab/7Nq1vCurfEbxRpa6N4W0m28M6bb/K1xMnl&#10;S7f4N3/Af7q17B4X+FPhvwWEfS9IhluF63FyfNlro4dLWHVpdRjZke4iSKVP4G27trf+PVxYfAy5&#10;LTly/wCE+gwHCuIaviakacX9mHxf9vSep5Pov7NtjNeJqPirV7zxDffxJ5rIn/xVeq6L4b03w3a/&#10;ZtMsILCL+5CuzdVfxB4s0bwna+ZrGow2Kf3Hb52/4BXluq/tGtrF0+n+DNBu9bu/4ZpYvk/74qub&#10;CYPzketzZDw++WPK6n/gU5fqev6ppdprFq9reRK8X3/9pG/v/wCzXnV78a/D3geK70/VdTbUr2zf&#10;ZE1p+9e4T+D/AGd/8LVy4+G/xE+ImxvFniFdH09v+Yfa/wB3/dX5a6KH4L+GvAdnb6rp2n/bruwb&#10;zZ3u281pYv4/k+7u2/Ov+0tbU6+JxHuwjy/4i/r+bZlpg6PsY/zT/wDkTnf+FmePviI3leEPD39m&#10;WL/KuoXq/wAP9/5vl/8AQqvaV+zxPrd5FqHjXxDc6xdo27yYW+T/AL7b/wBk217RbyRTW6NG6vEy&#10;7l2/3al2+nFTHBc0uavLmNKXC9OtL2uZ1ZVpefw/+AnO+PEgtvAOuxPFviXTpU8lP4vk+RK0vD7+&#10;doOmM38VrF/6BVDxYn2y30+x/guryLf/ALqv5v8A7JUvg1mk8K6Uzff+zKrV6/8Ay75T7SCs7I26&#10;KKY7qq/eX5axXkbjt1YvjJGfwrrHlf61bZ3X/eVK83+JH7Wfwv8AhjLLa6h4lg1XVU3f8SzRv9Ku&#10;P+Bqvyr/AMDda+d/E37b3jj4nXV3ovw+8Dz2dk37qe7uIvtEqr/t7f3EXyf7ctethstxOIl7sTjq&#10;YinE+19c8RaV4b0mXVdX1C20rTYl3y3d3KsSIv8AvNX5s/tzfFjw18dPH3wwufhvNc6trvh/UX/4&#10;mHkeVaTqzxMixM3zSvvi/hT+/XVWf7MHjP4qajFq/wAT/Gc95F9+Kxt5ftEqr/vsnlRfwf6qL/gd&#10;e1eCfh74H+GN8ljotjbWeqyxb2uJm827lVf78rfNX3GW8Pyw9X29WR5dbFe1jynTQvrWpW8TNFHp&#10;W9fm/wCWsv8A8T/6FVfQdNgeW4+3brzULWVkaaZt/wDuPs/h+SsHw38SItV8ZXulSyb7Kdv+Jdce&#10;U6I2376J/eroNS02CbxHaNJu8q6gZGRJXRGZfuf+OO9fbRkcRbv9SsZluLFLmN7homTYjfd+SpdN&#10;RbzQ7RZV3pLAqMn975K5+bTfs2k6np9sqwy2DfarX/dbe6f+zrW94euY7nw/pksTb4mtYnX/AL4r&#10;aPxAYmiXLaPqTQTt8jf6Oz/7S/cf/gcX/oFaaard6rEjafbbLdl3rd3bbEZf9hP/AIvbWTqTrquq&#10;btMbzn8r5pofuLLF88T7/wDvtf8AgdPs7azh0m3ludQn+xS7/ItE+T73/LL5fmZk+7UAaej3k/8A&#10;aV7p9zOtzcRKsquq7Plb/Y/30erF5rcVtcfZola8vW+7bw/f/wCB/wB2ucSa5vN1jpFmthb7vm2L&#10;sf8A4G/8P/ANzVbhs28K3FozT+dFeN5UsO3Z8zfcdP4v/Qvv0cwF19El1hf+JuyvE3/LjD/qv+B/&#10;3qytb02X7L/ZVzLv09pV+zPM3yf7EUv/ALK/+W7CobmGKa1linVXidfmR6uUYgc1p/if+yrOX+0P&#10;M+z2/wAjTbfni/2Jf9r/AG/4qu6J4htvFUVxF9l+Tb829kdGVv7+z+L/AGKwJpoHuHWLbNtXytM1&#10;aZXdFb+BHf8Ai/2W+b79buj6PpF5Z7lsVe4T5J/OX99u/j3/AO1UR5gHJef8I9cJbXkv/EvZttrc&#10;TN9z/pk7/wDoL1Y/4SSxfets0l//ANekW/8A8f8Au1n6xpWkWy/Zl0y2ubuVW2pN/Cv993/hWn6U&#10;95c6bb2djPviiXY2pzL97/rkn8X++/8A49RzSAL/AFi+VkibbZvL923hX7RcN/7KtVE8N/b7iL+0&#10;7yeHd862iXTb5f8Aff8A+IrY/s2PSrC4+zTrbSt88t3cfO/++9c//a0UNw8WjW0l/qEq/Nd3H32/&#10;+x/75Wj/ABAadnfweFV/sy7ZYYl+ezf/AJ6r/c/2mSs/+0rzWGli0eBbO0Zm824+5838e9/4f/Hm&#10;/wB2nv4Gl1VXn1W5869/h2fwt/n+D7tMsLltS16XRdXiVHt4t8VpD/x7sv8Afep94CvDoMV9F5Vj&#10;/pMqtv8A7Qf5Iom/vxf3n/zvrq9Hv2vLd1nXZd27eVOn+1/fT/ZetBNqLtVax9YRtNuE1WJWfyl2&#10;XSJ/FF/9h97/AL7rXl5feAxPi58JdB+Mvgu68OeIIN9vP88Vwn+tgl/gdK+VvgJ8SvEH7MnxMX4M&#10;/EWffoV1L/xIdYf7mx/uLv8A7j/+OvX2yjrMqMrb0Zd6un8VeMftWfAK1+O/w3uLaELF4i03dd6Z&#10;df3W/jT/AHX/APiK8nNMvpZhQ5ZEnoXjzwqvifRn2rvu4vni/wBr/YrzfwzeLf2dx4e1BWmliidI&#10;k/5627/fi/3v4lrmv2S/jlq/irwPb6D4ptp38VaT/o8u1kaaWL+B3/2v72/+5uruvH/hu5021t9e&#10;gTZqqztcSpD9xV+//n/fr8JxNCpl9X3vsny2Z0JUascwofFH4v8AD/wBlh4JvLzxNu3ahNp8sTRS&#10;6tNcp+9tWT5ET/gdeN+GfGl/+xr+1tp+narIv/Cs/FltFYQPt+S12uyJu/20dvm/2Za+kvB+vRXl&#10;vbzxfJaX/wA6p/zwuP40/wCB/fWuN/ak+Csfxw+FOoaRBEv9t2q/atMl/uyr/B/wP7terhswc6vJ&#10;V+CR9LQrxqKNekfZSfMu5aK+UP8Agnr+0HN8XPhIfDWuyt/wl/hNvsF4k335Yl+WKX/x3Y3+5X1c&#10;ua5q9KWHq+zkfW05+1jzC0lZupeINP0t1innX7Q33beH55W/4AvzVg+IPEGuf2W1zY2K6Vb70Rru&#10;+/1qqzbN6Rf8C/iasI05SL5jsD0pksMVzE8Uqq8TrtZHX71UvD+qvrGjW9zKuy427J0/uyr8rp/3&#10;1WgOlT8AfFE5/wAN79NuLvQ53Z/svz2zt/Fbt9z/AL4+Zf8AvmuhrnvFUbWcUWtQLul05tzKn8UH&#10;/LVP/Zv+AVuwzLNCssbK6Mu5XX+Kql/MESSiiiszQKKKKACiiigAqG5uYrO1lnnbZFErOz/3Vqas&#10;Hxz/AMivep/DLtib/cZ0R/8A0KnH4jORL4Ptpbbw7Zeeuy4nT7RKv91m+b/2atmiiiXxDiFFFFIs&#10;Kw/CfzabcS7t/n31w3/kVq22bYm6sLwSn/FKaU6/8tYFl/76+f8A9nrSPwmf2jeooorM0CiiigAo&#10;oopgYPht/wDiZeI1/wCeWo/+hW9u/wD7PW63SsXR/k1zxAv96eJ//ISJ/wCyVtN0q5ERFooorMsK&#10;wfBvz6Gk/wDz8Tz3H/fUrv8A+z1oa1fLpujaheP9y3geX/vlKZ4fsG03Q9Ptn+/FAiN/v7fmrT7J&#10;n9o0aKKKg0MR/n8ZRf8ATLTm/wDHpU/+IrarCs/33i/UG/597OKL/vp3et2rkREWsHR/33iPxBP/&#10;AHZYrf8A75iR/wD2rW9WD4N/faTLct966urifd/s+a+z/wAc2UR+EX2jeooorM0Cue0X/iaa5qGq&#10;/fhX/QrX/dT/AFrf99/+gVb8TahLpujzNB/x9zv9ntl/6av8qf8AxVW9K02LStNtLOL7kESpv/vV&#10;v9kz+0WqyfEOrtpdhviXzr2dvJtYW/jlb7v/AAH+Jv8AZWtf+GvPr+5k8SX8MsDNsvN1rYsn8Nv/&#10;AMvFx/wP7qP/ALaf36inEmUi94E0kLDe6l5kk7XBMMMveVVb5pR7u+7/AICiUV1trbx2UMMNsm2O&#10;JdqJ/dWiiVS7BRMbQLBdInvb7Ubq2l1C6ld2kEjHbF/DF838K18h/wDBQdm8SfCuHw/oe3UbiPxS&#10;l+tvayqz+U1rLvf/AL+u9e4x/sp6RcfPqXiDVL+X+/uVK+aP21LHTvgHeeBrLw5c+TPq88v26W+b&#10;zf3Ssn/Af42r5zwshUrcWYergOWpWj70Yy0j7q/yPgcfic2lhpc1CMf+3jgPhrpU+m+CdF0y7i8m&#10;6WDYyf7VfXXw98YWPm674JuZZIdMXzbLfu2P5X+q+0J/wP5W/wBrY38b18y6JbXl/f6ZBZxTvqEU&#10;6+VFbxb33fwbEr66sfDeq/Fzwrp+p6nbQeG/Fuk30sTfuGZNv/LVHX+JXr9FxUpVMVXxdf4qkpf9&#10;u+9f9Tz+E8HKl7fES+KUjzrwxean8N/GlxpltfWk2q/bItC/slLHynntdnyXSbf4v71eu/A7wf4s&#10;8K+G7S28R30KRW9qtvBpluu5Ivn++7/xN/47UvwvW20fzdFniZNQilleJ7qXzXX5/ni3t/c/8eV0&#10;avSK8/FYjm90/SKdP7Q3asi7WWuMuPgh8Prm/wDt0/gfw7Nd/wDPZ9Mi3/8AoFdrijn1rzoznDY6&#10;JQjM5/WNFktfs+o6RFHDe2S7Ft0+RJ4v+eX/AMT/ALVaem39tr2nJcwfPby/Jsdf++kZavVzGqWs&#10;ug30ur2cTTWsn/IRtEXc7f8ATVf9pP8Ax5avn5iOXlK3/Cn/AAK/zN4O0F93zf8AIOi/+IrqbW0g&#10;0+3SC2hjtreJdiQwrtRaWG4iureKeCVZopV3K6NvRqk21Epzl7kyoxiJNDFcxPFKqzRN95HX5Wrl&#10;P+FReBVk83/hDtC37t//ACDov/iK62iiM5w+ErliNRVjXaq7EX+GnbqBUU1xFaxPLPIsMS/Mzu21&#10;FrO/J77JnOFNXmcxcfCnwXcXDXM3hLRJLh33M76dFuZv++a4H4lfAf7TJLrnhHbpmrKn720T5Yp/&#10;+A1teKv2hvCvhtngtJ5Nbvf4YbH50/77rlDr3xU+I4J06zh8IaU33p7j5H2/+hf98qteTi8TRrx5&#10;fikfmueZllGOj7CEfbVI/wAm8f8At7oV/AXxyTSpE0nxMzWDW7+VLDd798XyfwP/ABL/ALLf3/4q&#10;1tR/aM/te8fTvBeg32t3X8E0y7U/74/+L215/qWg+APBOrW9z4h1yXxnqDO32y3t23fwfJ/H/s/3&#10;/wCOul0fxz4z8YWf2b4feGLbw9o+7Yt86p/6F93/ANCrkqYivyxhKX/gPxHycc5zONGOEniPe/lp&#10;x56n+SH6l4P8deLbV7vxx4otvDGj/wAVpDLs/wA/99tWFba38NfBNwtt4c0O58Z61/BcTLvT/P8A&#10;uLXa6X+ztJrdyl/4z8QXOt3f/PGGVtn/AH396vUvDfg7RfCdv5WlabBZn++i/O3/AAP71TTwtesu&#10;b4f8XvSO/CcPY/GVPbTp+z/vVPfn/wCA7I8gXSvit8SF/wBJng8H6U3/ACxh+SXb/wChf+g10vhX&#10;9nLwvorefqEUmvXv8U123ybv9yvURuH0p7bX4NelSwFNe9L3j7XC8K4Km/aYn99LvLX/AMl2Ob8G&#10;6bZ6bda79hs4LO1e82KlvFsT5Yk/9n3V0orF8Hx/8SZv9q8vHb/wIlrar1GkpWR9fRpwpx5IHFfE&#10;r4oaf8NLW0a5tp7y6vHZILe3/i215vNrfxY+I8Tvp9nF4V0xk+V5vklb/wBmrQ/aeha103wzrMX+&#10;tsNQ+9/d3fN/7LXs9rOtxaRToMrIiuteL72IxMqUpe7E/O6lPEZtm1fCVa8o06fL7sdOa/dnjHgn&#10;9n/QLy1tda1y8u/EN3Ovm/6Q+xP/ALKvYtJ0mx0O1S2sLKGzt1/ghXaleeeK/it4W+B1vff8JXq8&#10;GiabLdK9j5u5nl83ezxIq/M3zb/++6818Sf8FB/hPoNlLOsuqah5T7dsNqkW5v8Atu6V7dHLba0K&#10;R9NhMry7LXejTin/AOTH0zTNq/davie5/wCClkGuS+V4Q8AX2sP/ANNp3d/++IIpf/Q6z7X9rH47&#10;+LFeXT/BOm6PFFKqSo9jcPK277iJ57xfN/v17FLJsZL7J631unE+zfB/+jabLY7t/wBgupbdf93f&#10;uRf++GSt3mvz9Sz/AGqPEN1ezweL4vDEV5P5rW7rZRf7H31ilb7iU1/gV8ddYl3av8ZNSTd95IdT&#10;uHT/AL4WKKvXXDeLl70jL67GP2T7Z8Saxp+m+IrSfU76203T9Os5bqe4u50iSLdsRPmb/trXiGsf&#10;tvfDT4e6X9hgn1DxVqEUtx5Vv4etftCMvmvsfzWdItu3/brw1/2P21jVNPtvF/jG+1hN0sqzPuld&#10;m+T5N87y7a9N8MfATwT4buruxg0WC5ltYF+zXeoN9oliRt/977vz769Whwv/AM/ZHNLGy+ycdf8A&#10;7a/xa+JzNF8OfAEdhZS/Kl9NE97L/wB9/JB/4+1c1rHwf+MXxLtbi++Jfjhv7PZf3til00vlL/H+&#10;6iSKD7v+9X0nb/209rFF5VtZ7F2M8zea/wD3wv8A8XUv/CPrc/8AIQuZ7/8A2HbZF/3wv/s9fR4f&#10;JMJh/hic0q1SXxSPFfB/7M3gDwNefYZ9In8SSxRRSxedEmxvnf8A5ZLsi/g/jr1W20RrNbtrbT4N&#10;Hsms5YvsiN87f3PkX5V/j/77rTdvsfiCVtu/7RY/LsX/AJ5O+/8A9GpTIX1PW7NJVa2sLe4Xev8A&#10;y1fY3/fC17MaUKMfcMQTWGtrPTIILZrm7uoN6/PsT5dn33/4HXFfEi/0+bQ9P1Ce5j03xBatK9rv&#10;+4zRf62L/det3w8lzf6DEvms+oWG2WB32fxJ9x//AB9asIkV5LK1stpc/N5sun6gux4pf76US9+I&#10;jktH8AaxrGl6FFLfR23h+3ZdQgTa6XcW759n/j9ei6x8lxpTbvn+2Lt/74esTxb4t1Pw9oN3eRaK&#10;00tuu/f56PEv+3/e/wDHK86tvEOr63qT2d5r1teS3VjK6vp8W77Gzfc+7/E9RzU6XuxA73xt4ksd&#10;Kv7eL7TGl7cQS2+x/wCJW/8As9lHgywsdb8K2V9PK01vLFva0dv3UTfx/J/v7/v14/4Vs5b+8vbZ&#10;rGOHR5f3V0l9vRIG+4jo+/c0teh+CdKn0SLTNDuop/7KuJWlV7j5PNlX+DZ/df73z1FOpKUuYk7D&#10;UvEjQ2G7TIP9HXav2jb8nzPs+T+9/wCg1X0rTb7RLjz10yO5luNzs/n/ADqzPv8Anf7qr/sJ/wCP&#10;VY022s7zxBqe6Jbx4GTypn+dIv4Nif7mz/x+ugfdt+X79dkY8/vFHL2H9rx6tqEEX2S2eXbLL8z7&#10;F/20/vf/AGFbVno8FtL57s1zdt964m+//wDY/wDAKpaDC2pNFqtzOz3G1ovJRdiRf30/4AyVvURi&#10;AVmeJLb7Todwu3ft/e7P7235606r39/babavPcyqkX+3/FVy+EDJm1Jdes3s9Pto7yKVdks03/Hu&#10;v/xX/AK5ea/udE1KKxsZW1LU1VYt8P3GX+5L/tJ/D/4/Vm/1681xUgs92m6Y3yKyL+9n/wBxP8/7&#10;9Ms7aDSontl/c7V/e29vL+9/7eJfuxf7lccpcwFi2s2+0S/bP+JrqDNvlt0b90rf9NX/APZP/Hf4&#10;q0H8Ty21rtVo7yXds85F2W6f7CfxS/8AAKo21hdaxEkUcUaWS/d+XZb/APAE+9L/AMD+Wum03RLa&#10;wbzfmmuNuzzpvv8A/Af7q/7FbRjIDkbm21PWNSignVnuHXzVSb5Nq/3/APZ/8eb/AHa3tHv7PR9N&#10;linWOzuIpdk6L8/mt/fT+Jt9XdbtpdsV5bLvu7X51T+8v8aVYhhs79otTiijeVovluNvz7aOXlkB&#10;S36hrH3d2m2Tfx/8vD//ABNE3hu2S122arbXat5sVx/Hu/23+81bFZlzra+a9tYxfb7tfkZE+5F/&#10;vvW0ogS2GqrcWHmy7bZ4vknR2/1TL9+qv9q3Oq/LpkWy3b/l+uF+T/gCfxf+g1j6xo620v8Aad9f&#10;RvqDfdtNv7qX/Y2feb/frJf+3vGbPE0v2ay+40Nu3yf8Dl/i/wBxP/Hax5vsgbEOsReD/N0+eWS8&#10;RF82J/k+X/Yf+Ff9mqt499rEXn6hOthp/wDCjr97/cX+L/gf/fFM/srT/AEsWoX06vaP/rZpvuQS&#10;/wB9P876ivNSvtSv0vNMsWs4riXyv7W1BN7ru/55J/d/+LqOb3QPmj47+Fdd+DPxy8G/EzweLmbS&#10;rx2i1PTZZdvzN/rWdP8AbX/x5Fr6k0TxCvxFsPNtp2s9MuIt2xF/eyq3+393/wBCqp4k+DOj+MPC&#10;usaNqss95LqkDW8t87PvX/bT+7sr5b/ZD8bar8NfFuu/B7xKz/2x4fnluNM/6eLX/ltEv/Af3q/8&#10;Dr4PiPK+eHt4xMZw9ouSR754bRvCvia98K6mzJaXjfupv7rfwPXq2j3jXlm6z7Uu4m8qf+5u/wA/&#10;N/wOuM+KPh5db0GLV7H57u1Xerp/FF/n5qZ4M8W/2wsWoS7UuF22t9/7Sl/77+WvyWjGUJSpv/t0&#10;+UyyM8uxcsvn8PxR/WJ8+fE6xvv2WP2rvDXxX0HbD4a8SStZazb/AMDSuvzo3+/8jr/to1foNpsN&#10;14s020vp9Y36fdRLLFFpP7pGRvufvfvf98ba8P8Ai58NdP8Ai58PNY8K6h/qr+L91N/zylX5on/4&#10;C1eMf8E/fjbq+k+LtX+E/jeVk8S6ZPLbq0zf62L+D/vhv/HZVr6mnL69hub7cP8A0k++wlXllyyP&#10;vTTdEsdHR1tLaO23N8zovzt/vN/FXL/Ei5tlj0/97Bc3sE+9dMml/wBerfI/yL8zbPv/APAK62/s&#10;/wC0rC4tmZoUniaLfE2113VxFtDbWHhm01WCzgttQ0mf/TPJX72391L/AOOfN/3xXDT/AJj2pHT+&#10;HtKn0qK7e5nWaW6na4ZYYtiLuRPu/wDfNQ3HiKea+u7HTdOlu7iBtks0z+VbxNs3fe+9/F/Ctbn3&#10;13Vg3H/Er8YWs/3IdSg+yt/11Xe6f+O76iPvB8MTQ0HVf7Y02KdovJm3MksP92VfkdKzPDP/ABJ7&#10;i70NvuW/72z/ANq3b+D/AIA3y/7uyn6c66b4q1CxVl8m8X7fEn91/uyp/wCgN/wN6PFS/YFstVi+&#10;/Zzr5v8AtW7fI6f+gt/wCj7XKH946GisnWPEMWkyRReRNf3UvzfZ7RN77f4n/wB2r1hqVtqtnFc2&#10;cqzW7fddKjlly8xoWKKKKzLCiiigArB8Z/8AIvys3zossW5P+2qVvVh+Nv8AkVdSb+5F5v8A3z89&#10;aR+IRuUUUVmMKKKKAIbxPOtZY/76MtZnhOZZvCuiSquzdYwfL/wBa1m/dxO391axvBv/ACKGifLs&#10;/wBBib/xxK0+yZ/aNyiiiszQKKKKACiij+GmBg6a3/FUa2v/AEytW/8AHH/+IrerE0v954g8QN/t&#10;xRf+Qt//ALPW3Vy+IiIUUUVmWc/4w/0m1stMX/l/uoom/wB1fnf/AMcR636wl/07xlK//LLTbbYv&#10;/XWX53/8cVf++63a0l9mJEQpaKxvFV/LY6TKtt/x/XX+j2v/AF1b/wCJ+9/wCpiKRF4Vf7Z/aeq/&#10;8sry6byv+uUSpEn/AH1sZv8Agdb1VrCzi02wt7ODd5UESRLvqzVS+IImZ4i1T+y9FuJ1Xzrhv3UE&#10;P96VvkRP++ql0Ww/svSbSz37/IiVGf8AvVmb/wC3fFH9+y0lv++rhk/9kX/0P/ZroaJe7HlCIUUV&#10;T1LUItK064vJ2/dW8TSt/wABqCzKb/iceLFX/l00ld7f7Vw33P8AvhP/AEOugasfwxYS2Gkq1yv+&#10;m3TNcXP+838H/AF2L/wCrmq6lBo+m3F3O37qJf4PvN/sr/tVcvi5SI/zGR4mmbUJE0OBvJ89fNvJ&#10;v+eVv/H838LP93/vqjwtbLeebrXl7IrhVis4f+eVqv3P++/vf981lPY3MyRafc/8hLW3a4vtjf6q&#10;Bf8All/3y6J/wN2rtVRUVVVdiJ8irW0vdjykR+IkooorlNy1X5nf8FNbxde+Pngfw6GZXh0xSzf3&#10;fPuHX/2Sv0x8yvy3/ayvJPFX7dUtttV4tJgtIU/3Vi81/wDx5npeANP2PEOKzF/8w+Hqz/8AJeX9&#10;T4ziOt7DL5yPcP2ddHW/+LmmT7W/0WCWVv8Avh0/9DdK+zAOTXy9+yZYpL4s1u/2/wCps/KX/gTp&#10;/wDEV9RUQqTqU1KXVnDwRGUcmpzn9o4zx54eeTZrVjuS9tdrS+Svzsq/cdf7zJ/48rutbXhfxAvi&#10;HTfM+VLiL5Z0Rt3zf31/2W+8tbVeearZy+B/EEWoWKs+n3DbPJT/AL6eL/0Nl/2t6/x11x/ex5T7&#10;r4T0Oiq1heQalZxXNtIs0Uq7ldKs1zGwUUUf8CoJOV+bwbebunh+6f5l/wCfOVv4/wDrk3/jrNXU&#10;1R1W8srOwlfU7iCG0ZdsrXDbE214xeftCaR4Pml0vSln8TxLt+xvD/D/ANMnb+L/AGX/AMtFSvSj&#10;8UvePFxmbYLAfxqsYnunTgnn6VzXij4ieHPCEe7VtVgil/590bdL/wB8V4j4g8UeO/E1v5uta1Y+&#10;BtHf/lkz7Z2X/d+83/jtcjpsnhW1vvK0PQtS8b60x3/aLxGWLd/f2r8zf8Crw6mYz/5dR/8AAj88&#10;x3G05fu8HSt/el+kVqemXnx813xdM1t4G8NXFx/0/XkfyL/7L/49XKeItDeaX7T8TPHKl/v/ANk6&#10;e3mN/wB8/dWujtfAXxL8awxx6rqVt4T0r/nwsV2f+Op/7M1dd4Z/Z58J+HWWWe1fWLpf+W183yf9&#10;8fdrBU8Tivel/wCTe6eTDL85zyfPWjKUf7/uR/8AAFv8zy7w14oihm+zfDbwC00qfL/aV+nmt/8A&#10;Y/8AfVdX/wAKf8a+OpPM8Z+KGgtm/wCXGx/ztr3G3t4LO3WCCJYYlTaqIu1FqRgG6130svj/AMvZ&#10;H1uE4PpqNsbUlJfyx92P3I8ob4I+EPD9vp9ta6f5zzz/AGeW4u23uytE/wDn5ax/2ddRn0K68Q+C&#10;b5v9I0udpYt393f8/wD7L/33Xqfi/Eem29yP+XW8t5Wb/Z3bH/8AQq8h+Jv/ABbv4x+H/FsXyWOp&#10;f6LebP8Avn/0Hb/3xV4ulHC+zr0vsmOb4GhklXDZhg6fLGnLll/hl/wT3s9KRaX+H5aRa9O99T9M&#10;g+aFx1JS0UyzD8If8gX/ALfLr/0olrcrB8Gf8gW4/wCwjf8A/pXLW9V1PiM4/CeaftDab/aXwt1N&#10;lXe9q63H/fL1v/C/VP7b+Hvh+83b99miP/vJ8jf+g1teINLj1zQ9U06X50uoGi/76SvK/wBmTUn/&#10;AOEP1DRZ2/faXeMuz+6rf/Z768iX7nF/4onw1T/ZeI6c/wDn9Dl/8B1/U8K/beuYNe+OHwv8K6n5&#10;aaZcSxbXdfnZpbj978/8P7qJ1/4HXW6f8LvAXhXVtMttI8NaJZ7mlRreG1i/ub9/+f79edftz2K3&#10;n7TfwUgk+eK4vreJk/3nlSvc/DEMEOl/LBHDcRfup9i/OzLX7tw9CP1SJ62I/iyLGpXK6VZxQWcS&#10;/aJW8q1hT7m7/wCJSoX0RU0GWxVvnZN/nP8Af837+/8A3t1P/wBd4m+b/l1tf/Hmf/7BK06+qMCp&#10;pt59vsLe5+5uX5l/2qLzVbOw2faZ44Xb7qO3ztVKzuYtKuNTgnkWG3ib7Uru2xFVvv8A/j++qL6r&#10;E+ufbLGCe8/dfZ50hi2P/fT738P36nm90Buq63FqSo1tF5P2OdXa7u2+zov/AH183zo//j9Fzrf/&#10;ABUFpLY2c9z9oga33uvlI33HT73/AAOnXlhfTLqF9LBHbfuopYofN3v5sT703/w1evJlub/QpV/1&#10;UsrP/wCQnqJcwEthf3M15cWd9FGkqqsq+S29GVq06ydb/wBGlstQ/wCfdtsv/XJvkf8A9kb/AIBW&#10;tW0f5QMnW/8ARrrTLz+CKfY3+63yf+h7KNB/0a3uLNvk+yztEv8Au/fT/wAcereq2f2/S7uD+OWL&#10;Yv8Ast/BVKz03T9btYtQnto5pbiJd2//AOIrP3uYDJ8MXkH9rPFBKs3yy28+z59vlSv5X/jjvXTX&#10;mm21/s+020Fzt+750SPtrETVdM8MRa3PqFzbabp9vPvaa4dIkXciVwXiH9rH4ZaDeRWcvirT/tcv&#10;3fOZ0Rf9/wCT5amM4Qj7wHpr6DpSRP5tjbbP4t6psrkvBOj3Og3Gq2eirBNo9xP5trcOuxIt330/&#10;6a/7P/odWvB+t6Z8Qopb6PVbTW7RXV4P7PlR7Rl/v/L97/gf9ym698afAvg/xCug6v4q03TdY+XZ&#10;YzS7Jfn+5RLkn7wHQP4YguYna8lkubtl/wCPh/8Alk3+wn8NZ+pW0/iHSZbNm8nWrCVZVf8A6ar9&#10;x/8AgddRXmmvfGbwPZ+L4tIg8Vab/wAJRBOtk2k+f+9l3f8ALL/f/u1cuWAGn4b8WxI179pgnhd/&#10;3s6JE7+VL9yX/dX+L/vuuwvL+CwtXnuZ47a3Vd7TTNsRa4TxbqWkW1x/aFtfQfbbi2Z2t0lRHlXZ&#10;/c/9k/8AiK4R/HnhrUvDV7p/iG7hs7hoFeK7hllutv8AH9z+H/cSub2/svdJOr1L4lxWGuXDaLc6&#10;fNpkq/aJ5riV0Tdv2OkX+19yvSNK1Wz1ywivLGdbm3l+66V85abf6f4t8TWWp6drmlzXC/dm0yJ3&#10;iVok+R3Rv77/AC7K3f8AhNrbwfFeweIdesdHiv5ZdQb5dibfuPs/z/wP+GsaeJkB63rHiyKzl+zW&#10;MX2+9b5FRPnRW/z/AJWsG/0e5Tyr7V545ruVtkUL/Oi/7iL95v8AY/77puia9Yw6XaS6HbNcy3sW&#10;9bh03uy/7i//ALK1zmsePvDXhjxlFpHjHxBaWepXkXmraPc/vdv+3/s/J9xPlraUv5gNt5p3l8q2&#10;Wd7u6b7PvRvnZv8Abf8AhVP7iV0X/CAaZ/ZsUEUXkyxL/rk/5at/tp91qm0F7a/1K4ng8tIrP/R7&#10;WFf4V/jfZ/t/+yV0FbRiUcjoj3lv5sFtPH9oiZlbT7hnRGXf99H/AId//Alres9bguZfIlVrO7/5&#10;97j5H/4B/eqW/wBNttSi2XMSzbfuv/Gv+49Y+peHls7N/IZXtIl3taXbNs/4A/3lo96IHR1g/av+&#10;EevJYGikmt7j97AkMW/5v40/9mptg2p21hb3MCyXlpKqv9nuG/0iL/Y3/wAX/A/++6LzxPst38iB&#10;oX/imu1eJIm/9mb/AGEq+YB1ylzeRPPqc66bZff+zo2x2X/af/4iqU2veTFFZ6VbfZk2/L+6+dv9&#10;xP8A2d9q1mTXEt5dJ5rSzXf3/ni+df8Aci+7Ev8Atv8ANVX7Yu77NArTPL8/k27O/m/78v3pf/QK&#10;x9oBa8mBJZZblvtlx/y1Tzf3S/8AXWX/ANkT/vim3+sXiLugbfcRRb4IUidEX/ciX5m/332pWlYe&#10;Fbm8WJr6X7NEv3YU++i/7H8K/wDAPm/266Oz0q202JlggVEb73+1/vvRyyA5K88PWen29prl9ctq&#10;t6rI7fa/uMrfwIn3V/vVsQ2a+Vd6HKzJFLFvtX/2f7n/AAB//ZKPCulW1ta7mVrm7t2a386Zt7qq&#10;vsT/AHfk2VY8VaVPquky/Y5Wh1CL54JkbZ839z/gf3avl93mAsaPqS6lZozbfta/JOn91v46+UP2&#10;6PhnqWg3ehfGjwmvk+IPDki/bniX/Wwb/kdv93dsb/ZevpTTfsdtFpWq2MS21pdL5U6J99d33N/+&#10;0j/L/wADroNY0qz17S7vT76BbmxvIminhf7jK330qKtL6xS5JAee/BP4kaZ8SPBem6vp+37FqMH2&#10;iKH/AJ4N/wAtbd/9x9//AAB65y/tl+HXjd1lXfo94ux0/vRN/wDEV89/A+4v/wBmf4/a38I9Vn2a&#10;Nq0/2/w9eS/c83+D/vtU8pv9pK+vvG2iR+NvCXn2y/6Xbr5sX99W/jSvwjN8BLCV+WJ8/muFlXp+&#10;2o/xKfvR/rzN7Qbxprd7aWXzri3+Tf8A89V/gf8A74r5L/bQ8B6j8O/GPh345+FQ0F/pM8UWq+T/&#10;ABru+SX/AMe2N/wCvcfh74n36anmt/pGlrslT+9a/wDxSV6N4h8P6f4w8P6hpGpwLeaZqUDW88X9&#10;5WrmweL+r1Y1o/CelgsXHGUI16e8j1b4a+PNP+JfgPRPE2mSq9pqVqlx8jfdfb8y0+WGLTfEssEq&#10;r/Z+sxfMj/c89E+f/vuL/wBFV8Nfsg/ErVfgX8Ur34Aa3eLDLcTtLot1fL+6kj+8u35vvOvy7P70&#10;VfcsngyDVHil1y5k1h4m3qkvyW6t/sxL/wCz7q78TTWHqX+zI+voVPa0x/gm++2aCkfn/afscrWv&#10;nJ/y12vtR/8AvnbWlq2k22tWv2a58zZuWVfJleJ1Zf8AbX5qfDc2aXT6fFtSWKJJfJRdu1W+Vf8A&#10;0GrlcEpe9odBnaboOn6Pva0to4Xb7038b/7zVY1Kwi1WwurOdf3U8TRN/wACp81xFaxNJPIsMS/e&#10;d2215f4w/ai+GHgnzft3i+xuZYt2+HT2+1Ov+w235U/4HWlKjVrS9wmU4wO98PXUupeF9PnlbZdy&#10;2qJK6fwts+f/AMeq1pOlwaLYRWkCttX5md23O7t952/2q+LtU/4KXeB/Av2fTItDvb+1t5XW6uHl&#10;RNm5t6bFVG3f8D219ZeHdY1Dxtoen61p+q6bDpV/AtxBNYq9xuVvm++2z/0CuivhKuHV6pFOpTn8&#10;J1tFYD+DLa5X/iYXN9qrf37ifYn/AHwmxf8Ax2pPB9w03h+3ikbfcWu61lf+80Xyb64uWPKb8xuU&#10;UUVmWNWsbxpD9o8H63ErbGexnRf+/T1srWH48by/BHiBl++unXG3/v09VH4xSNuGTzreJv7y7qfS&#10;JtRdq/dpaUviAKKKKQzM8SXP2Dw7qtz/AM+9nLL/AN8o9T6bb/Y9LtLb/nlEqf8AjlZ/jb5/B+to&#10;33Gs5Vb/AHdnzVt1p9kz+0LRRRWZoFFFFABRRRTAxPDHzXGu3P8Az8ai/wD44iRf+0q26wvBn/ID&#10;SX/n4nuJf++5Xet2rl8REQqGaZYYnllbYirvZ6mrnPE8n9rS2+gwffvF3XTf3LX+P/vv7v8A33RH&#10;4gkSeE1Z9LbUJF2XGoytdv8A8C+5/wCOKi1v0L/q6KiUhfZCucs/+J94ilvvv2Wm7re1/wBuX/lq&#10;/wDwD7n/AH3UviS+n3W+ladLs1O8/j/54Rfxy/5/irV02xg0mwis7VdlvEuxUq/hiP4izWR4h1Rt&#10;NslS2TfqF032e2T/AGv7/wDup97/AIDWjcXMVnbyzzvsiiXc7N/CtYnh+2l1O6bXryNkllXZZ27/&#10;APLCD/4p/vf98f3aI/zCkaWiaVHoumW9nG2/yvvO/wB5mb5mb/vqr9FFQWhK5/W/+Jvren6UvzxR&#10;bb26/wB1X/dJ/wADf/0Ct2SZYYXllbYiLuZqwvCcLzWtxq86/wCkai/m7P7sX/LJP++fm/3nerj/&#10;ADES/lOhrmfl8SeIN7f8g3S33/7Es/8A9h/6F/uVc8R6lPbW8VnY7f7SvG8qDd/B/el/3VqhrFsu&#10;kaDZaDpzMkt432VX/jVf+Wsv+9s3/wDAqunEJFjwz/xMrq91pvuXT+Va/wDXBfuf99tvb/vmuhqG&#10;2torO3iggTZFEuxFT+FamqJfEEQooorM0MzwhM1x4Z095WaWWOLyZZH/AI2T5Gb/AMdr8sdS1yLx&#10;9+1x4/1ny2zBe3SJKzf3GWJV/wC+Vav1N8Mt9nj1i2I3/Zb6VQv+/tlX/wBG1+V3w18IeIfDfj7x&#10;rN4o0e50TWLq6W4lsbtfnXzXaX/2aunwwr4XLcn4hxc58spU4xj/ADe89T8w42reyyyR9z/sl6a0&#10;Oh63fP8AOks6orf7te+/xV5P+zPYLZ/DGGX7j3V1LK3/AAHYn/stesd65Ie7CJ9Tw7T9lldCP90O&#10;maq6lYwatYS21yvnQyrsZastVDWNe0zw3aNc6nqFtYRL/HcSqlaR+I+hqThTjzTOP8N30/hXxBLo&#10;19LvinbfFK/8TN9x/wDgf8X+3/v13m/042185/Fb45aL4giSx8NWdzqWp2sqS/blXYir990/vfwf&#10;+zfwVxXif4o+IfFXy6v4j+x2rfd0/SV+f/x3/wBnauXH4unh4xk/iPgc44vwWUxtD95M+kvFvxg8&#10;K+DNy32pxzXaf8ulp+9lryzWPj14n8TRTN4a0iPRbDH/ACE9TZVX/vpvl/8AQq4bwn8PfEeubJfD&#10;/hhbBG/5ies/O/8Avpu+X/xyvT9H/ZtW+uEufF+vXOsSr/y7wsyRJ/wL/wDZr5/22NxXwnxH9p8T&#10;cRf7tS9nT/8AAfxev3I8e1PULPVr9G13WdR8a6l/Da6fvWL/AL6b/wBkWu20L4f+OfE1g9npuj2H&#10;gvR7hdreZF+9lT/aZtzf+g1794b8E6H4Sj8vSNKtrH/bRfnb/gf3q3efSuyhlnLLmnI9vAcD1VL2&#10;mNr+9/d/zep4JpPwJ0Lw3rMUviye51+K62pFdyyukXm/3Jf/AGT/AL5r2vStF0/QbfyNPsYbCH+5&#10;brsqzdWcd1bywSxrNFKu10f7jVkeGJnt2u9FuJWeWwb90zffaBv9V/3z8yf8Ar2qeGpR96MT7/BZ&#10;PgMvl/s9KK/M36KSiqPd5RaKKKCyjrGnJq2k3tjJ9y4geJv+BLXnnxK0GT4hfCF5Nu/UIYFul/66&#10;xff/APZ69PH3jWBoMf2PUtY0tv8AVLL9qjT/AGZfnf8A8i+bU1aftaEqcjyMywsMbhquGntKJhfB&#10;Hxb/AMJh8OdMuZW/0q3X7Lcf7y//AGNd4V+XbXhPwu/4t78ZPEfhCX5LK/8A9Ks/7n9//wBAf/xy&#10;vd8fvM1yYGpzU+SXxRPJ4Zxk8VgI0638Sn7svVC0UUV3H1pg+Df+QPcf9hO//wDS2Wt6sHwn+5t9&#10;Qg/55ajdf+PSvL/7Vreq6nxGcfhGldzZ9K8L8D/8Uf8AtCeKNI+5b6pF9oiT/wAf/wDZ3r3P+81e&#10;GfGTPhT4o+BvE6/JFLJ9knf/AGd3/wASz/8AfFeXj/djCr/LI+H4oXsIYbMF/wAuakf/AAGWjPCv&#10;2/oYtH+MXwX8Qyu2yLVrPcu7+GK6Tf8A+O3Fe8W1g0OpXc+791cbX2f7X9//ANAryL/gp9psU3w0&#10;8Kamq/vbPUZVim2/d/dfaP8A21r1W21j7T4fi1WKLzvNtVulRP4vk31+4cM1OfCHr4h3qXCx/wCQ&#10;9q3+7F/6BWnXI6bqVzrGs6m2meXDbtt/0ib5/wC+nyJ/wCtCG+udHuHg1DzrmJpV8q78pNnzfJ8+&#10;3/br6uMjmH+IbVZpbdm/1Vxuspf92X7n/j+ymaPbaj9vhubmBYdtr9nn/e73lZfuP/6H/wB91p6r&#10;Z/b9NuIPuOy/K/8Adb+B6NKvPt+m29z9zzYt7J/dajl94C39/wC9XL6b+7utMs2+/Zy3EX/Adnyf&#10;+Oulat1r1nDL5Sy/abj/AJ426+a//jv3ayYUuf8AhKIryW2+zW9xuRUdvn3bP/sEokBo+KofM0aX&#10;5m8pfnnRG+9F/Gn/AHxWrDt8pNv3dvy0OiurKy/Iy/NWVoj3VncPplysf+jxK8EyN95d7/f/APHP&#10;++6r7QGxXOWdzeWd5qGmWdtveKVpVmmbZEqy/P8A7zfPvro6x7yaKz8UWW1l826iaJk/jbb86f8A&#10;s/8A33TkB8Vft6ah4p/tfTdD0jUpV823W9uURUihZX3pv3fw7Nn3t38dYXgv9jX4Z+LNFtWt/Hba&#10;xrVxAy3K+eivb3TJ8itF9/7+771fQXxut/hv8StCl03xd4x0vSdeng8qztft8STW/mp8kTL/ABb/&#10;AJH+f/Yr5c8VfsafEbwzo8Wv6NfW2t3ekr5tnqFm3k3DKv8AyylRv4k/3m/uV4lany1JS5eYk7r9&#10;kH4c/E34J/E3WrTVtNnPg7a6XUxb5F2/cdV/h+WvK/2xn/4zMiZfnVpdN/8AZK739kj9qbxXL8ZP&#10;+EF8Ykz2mqSvZLFcRfvrOdVbC7m+Zvu7Pnrhf2xfD8vhv9qLS72eXzrJpbJVb+JUTZ8jf8Bqfd9j&#10;7oj9P4f9Uv8Au1+VXjkTyft83xtpNl0PE6G1f/pqu3yv/Httfqna/wCoi/3a/LHxBMk3/BQg3Klh&#10;DB4yt3kb+6qTJvb/AMdrrxnwwHI9r/aE8Z6v/by6RoaNZ+IN0V7qOk3ESbLza7pLFE7/AO/v/wCB&#10;pXa6V+zxF4n0my1XVdQa2/tK1aL7IkT/AGjb/BsT+L/frzf45a9A/wAdn1C5lkvLdby3urNfK2fZ&#10;V2Im93/29j/J/FX1RZ3NzqsqfYfMmlZVd33fe/ub3/yv+9XHSpxnUlzAfLVto/jX4Y/GyLT18NXN&#10;5EipdT6nDA6W97b/AC74m2fJu2f73z1a/bI8YaVDrOhahqDNYRLat5FukTb2+dPubv8A0L/x+voH&#10;Uvi14D8G+LItG17xBaXPiKdkf7PNOiJ/32z/AHv9/wD8dr5d/wCCk1nq+ueJvBUy6RMFjs7rHlfv&#10;fl3o38NFSnGNOXLID7C+COh2198KPB+pefcot/otncLCsvlbFa3RkTcvzf8Aj9fC37fmuXfhX49R&#10;QWO17dtMt3aK4Xzdzbn/AL/zV97fs9/8kH+HS/3fDtgn/fNulfnx/wAFIv8Ak4K3/wCwTB/6E9dm&#10;I/gQEffNnYXPhvS9PvJfMvNMaCJ/Oh+S4tdyfwf7P/jtddYQ6h9lS+sdT/tJJfn2XC7Eb/cdfu1d&#10;0FFfw5pisu9PscXyf8Arn7Dd4M1a7tvm/spm81U/55K38af7n8X/AACuxR5SzpdK1KLVbNJ1Vk+Z&#10;lZH/AIXX5Hqrqv8AxMr+LTF/491/0i6/3f4E/wCBvUOsJbWbJc20rW2oS/6r7Ou95/8AgH8VclrH&#10;2ywtZX1O8g+0XDebPbw/w/3N/wDnb/vUSlygdm2sS37PBpSrNt+Rrt/9Uv8A8VWZNNY2zTS7m1XU&#10;FX97dzNsii/4H92L/gHzVlaJD9viaKJZ7mVtvm2774ol/uea/wDF/uJ8n+xXRL4VgubXytRb7T8u&#10;xURdkUH+4n/s9L3pAYmn6DPqq/8APtZff37diN/uI33v96X/AL4rZh0220TXNPa2i2faFa3Z3be7&#10;N9/5/wDvl60NFvJbm1eC52/a7VvKn/2m/v8A/A6h8SfJYJcr9+1lWX/x/wCf/wAc31pyx5QHzeIY&#10;Elliggubl4m2S+TF8i/8DrjPEXiHV9Stf7QsdMnh0+1iZ2mmvEi/4Hs/i/4HXR3nmo2u20Cs73EC&#10;yxIn+0mx/wD0D/x+vF7zxV4j8DX97BrmmK9lqkqvs27Nyo/8Dr/sf365q1TkJPUPAD+dr2tz+bve&#10;4WK4VEbei79/93/gFd3Xi/wx8c6hrHihIp4oE0q3ga3iuEX/AL43v/2yr1D/AISHzl3WOn3N/F/f&#10;Rdibf+Bfeq6NSM4lGDYabBZ+Lb2C5VpreW6821R2bZFKyb/ufd+f5/8Aviu2rl7qG5v9UlW5gWw+&#10;2Qfun83c6yxPvR3/ANr5/wDxytrR79r+wRmXZcL+6lX+6y/frakB88/txfBiX4gfDlfFOhqyeKfC&#10;rfbbaWL77xfflX/2f/gFb/7L3xpi+LXgHT9XZ1+2y/6LqMP/ADyv1T5/+Ayp81e5Oiuu1vn3fJXw&#10;lH4eu/2V/wBqmbTLaCf/AIV/43RpUS3Xelq330b/ALZP/wCONXyXEeW/WqHtYfEQfRXjOwl8AeN7&#10;fV7Nf9CumZ2RP/H0r0bw3eReV9jWXfb7ftFm/wDet2+5/wB8fd/74rnIdY0j4teF7ixguY31CJd+&#10;z7jq39//AHf/AIusL4e6xP8AZ5dMZW/tPTZWlgR/vsv/AC1ir8WqKWGqeyq/a/8ASj5SNT+ycf7O&#10;f8Kt8P8Adl/L8zz79uD4R3viDwnp/wAQ/DO638X+EGW6ilt/9a0Ctub/AL4+/wD9917X8MP2+Phd&#10;r3wd0LxT4q8XaXoOsSQeVfaY0u+4SdPlf90vzbX+8tdXC8Gq2e5ds1vcL/H9xlavzk8SfBXwV8C/&#10;2sbDTvGOgx6r8PPEbs+nvcSyqlmzf3vm+bY/y/P/AAvvr6rK4QzBfU8RLWJ9pTrSpfCfVPiL/gph&#10;8PtU8ZafbeCtF1nXr1fNi+1TQfZ7eVWT7v8AG/3lT+Csm/8A2jf2kfidE/8AwjXhBfB+nt/y/ahF&#10;Fa7f+/8Avb/xxa918MeBvDXg+18jQdD0/Srfbs2WNqifL/wGqtho9tDqUtjfbrzavm2fmtviWL+5&#10;s+7uSv0Klw9hqXxGksTUmfPn/DMfxK+JbJeeP/if50UvzPb6Yr3W5f8ArrP8v/fCLXTaL+yl8K9B&#10;m2S6Ld+NtVh+9NrN41xFF/vr/ql/753V7Unhv5pYvtciaezb1tE+T/f+f722tNEg02z2xRLDbxLu&#10;2IuzbXu08HSo/DE5rnl9x8NdG8ZeAb3wZrOmWMOlazAyRfZIPK8qVX/9CT5GVv8AYrzb9hH4uar8&#10;E/iJqv7PPj+62vBK8vh6+m+4y/f8pf8AZf76/wC1uWvc/DdtPqVvbxXjLD9j8qX7PD99mZN+/f8A&#10;99/98V88/t4eDtF1DRdH8S6frEGlfETR5VbTEikzdzxbt23YvzLsb5t/3fv/AN6vNzLBQxmG5S6U&#10;vZy5j9HK57TX+weKtWs937q6Vb1f9lvuP/6Ajf8AA68y/Zz+KHin43fBzQNbuI7bSrqSP7Peaguy&#10;VbiWL5XeBPu7f9qvWtL0Gz0dnliVprqX/W3czb5Zf+BV+Oyp+xnKEj6OMuc1KKKK5TcSsLxt8/hy&#10;4g/5+nW1/wC+3RK3qwda/wBO17R9PX7sTNfy/wC6vyp/4+6/98VpGPvESN6iiioKCiiikMzPEln/&#10;AGl4c1W0/wCe9tLF/wB9JU+l3n9oaXaXP/PxAkv/AH0tXG/eJtrB8Gyf8U3bwf8APqzWv/fp3T/2&#10;StPsmf2jeooorM0CiiigApkz+XE7f3Vp9ZPi25ez8L6vOi73is5WVP8Aa2U4/EIZ4PX/AIpTSm/v&#10;2yy/99JurZqGztls7W3gX7kUSpU1EviJiUtU1KDR9OlvJ93lRL9xF3O/91F/3qz9A06e1We+vtr6&#10;nevvn2fcT+5Ev+5/8U1R6wjal4g0qx/5ZRbr+X/a2fIif99Pu/4BXQVpL3Yk/aFrO1rWE0Sx8/ym&#10;mlZvKgt0+/K39ytH7tc3okf9val/bk6/6Pt26dE/8KfxS/7z/wDoNKP80ipFvQdHlsFmubxlm1W6&#10;/wBfMn3F/uIn+ylbFGar39/FpthcXc7bIreJpW/3Vo+OQvhMTWB/wkGtRaQv/Hpa7bi+f+9/zyi/&#10;9m/4B/tV0lY3hWxls9JVrlf9Num+0XW7+83/AMR93/gFbFEv5QiLRRUF5eQWFrLczvsgiXfI/wDd&#10;WpiWYvirdfta6LF/y+P+/wD9m3X7/wD338qf8Drbkkitrd5JWWGKJdzN/Aq1j+G7OWbzdXu12Xt/&#10;92Fv+WEX8Cf+zN/tPUOsf8T7VItGX/j1i2z3z/7P8EX/AAP/ANB/3q1/umQvhuFtQuJdeuV2PdLs&#10;tkf/AJZW/wD9n97/AL4p3h7/AInGo3GvN/qpV8ix3/wxfxv/AMDf/wAdRKf4mmaZbfSIG2S37bGd&#10;P4bdf9a//sv/AANK24YVhiSKJdiKu1UT+GiQD6KKKwNgooooAzdLG3xLri/3lt5f/HWX/wBkr4c+&#10;It+3ir41+OryLa/m6x/Z8Gz+LyIorf8A9CRq9v8A2pP2jLn9m3S5dfs9Kg1i4vLyzsPsk0rL8uy4&#10;d2/9Ff8AfdfLHwb1a+1WPT/EawfbNT1HUZdXe3T5vmluHn2f7q7v/HK+WyjhXMsNk3+sNSP7ivy0&#10;4y/9K0PyTjjEQqYNYSPxSlE/Qb4d2Y03wbp8CKqIu7b/AN9vWX4w+NHhLwerx3OpLc3a/wDLpY/v&#10;X/8Asa+b7zxJr2vWPl654sg0TR4mbbY2jea7bn/giX7/APwP5ai0S2Z7d5fCHhWe5SL72uatF5u3&#10;/b2N+6X/AMer6aPNJWOuOf1atOFLB0uX8/u/zO98Q/G/xj4qs3l0Wzj8K6O3/MQvmRXb/cdv/ZEa&#10;vJ7maDVdST97qHjPVWb7/wA/lP8A7n8Tf+O17hoP7NtzrF0moeNtel1K4/597dt+3/gbf+yrXr/h&#10;vwXofg+38rR9MgsU/idF+d/95/vU+WYRyfMs0lzYyfLH/wAm/wAj5g8J/BTxL4gvF03WpV8PQ+V5&#10;sVu8WzzV3/wqv3m/3/8AYr3j4a/D3w1omjWlzZ6PAmoKuyeab96/mr8j/O3+0tdlrGix6xaeU7NB&#10;cI2+C4T70T/365rwfqkv9vahaXKrDcXH72WJP4bhNiS7f99fKf8A4HW3sKU483KfSYTh7L8HLmjS&#10;5pfzS1O2ooorM+rSS2CiiigYgrn9e/4luraZq6/cVvsVz/1yl+4//AX2/wDfb10FVdS02LVdNu7O&#10;f/VXETRNWkfdkZyLdFZPhe/m1DRomuf+P23Zref/AK6r8r1rVEojCiiikWFc9rf/ABLde0rUl+RJ&#10;Wayn/wCBfOn/AI+m3/gb10NZ2vab/bGjXdmrbJXX90/92X+B/wDvrbWkZcsjOR5B+0Pps+g3/hzx&#10;tYp/pGm3SxT/AO0v30/9mX/gdeyaVqUGr6ba31s2+3uIllV/96uc1vToviL8Pbu1lRUe/s/++Jf/&#10;ALFlrkP2bfEkt/4PuNDvNyXuiTvbuj/f27vk/wDZq8rl+r4uUf5v/Sj4Sj/wmZ/Kl9nER5v+3l/w&#10;D16iiivSPvzB0H9zrniOD+9dJcL/ALrRIv8A6Gj1vVgyf6H40iZvuX9ns/7axP8A/Eu3/fFb1XUI&#10;iIGryz9o7RP7V+GctzGv77TZ1uk/9Bb/ANDr1LHzGs3xNpK694d1bTW+5dWssX/fSVx4mPtaUoni&#10;51hVjcvrYfvE+cv2p9OHxJ/Y9m1yKNrm40qC31nYn8XkN/pCf98ebWR+zZ4hXxJ8FvDTNL9pls4P&#10;7Pl+b52aL5E/77TY3/A69K/Z4aLxJ8NdY8MamvnRW8stlPC//PKX76f+h18tfsuzT/CL4peM/hNq&#10;8rJLZ3TJY7/+Wvlfc/77geJv+2T1+hcF43mpeykeBl1eWNy6hiJfE4+8e4eD0/sfx1relM33YFli&#10;/wBqLf8AJ/6Htrs9Ss1v7C4tm+5LFsrn/Em3R/EGla43yRNusrp/7qt9x/8AgDpWh4hTe+nrLLIl&#10;pLP5U6I2zduR9n/j9fp0fdjyncWtEvP7Q0uKdv8AW/Mkv+8r7H/8fqrpqLDearp7f6rd9oi/3Zf/&#10;ALPfWlbW0FnEkUESwxL91EWs/Vf9G1TT7xf732WX/gX3P/H0/wDH6v7IB4YRU0eKJYlh+z7om2Ls&#10;+ZH2UeIf3Nrb3n/PrOkrf7v3H/8AHHpvhhGSwl81t9207ef/ANdfuf8AxFO1i/8An/s9bOS8uLiJ&#10;vk3bE2/c+/8A8Do+yBrO6ou7+Csewm/tLVri+i/49Iovs8U3/PVt/wA7/wC78iVj2b/6LLF4jvFh&#10;+wKqNabtkTL/AAP/AHpd/wDlKz9V8Qz62qRWatYaVt2LsX97P/uf7P8Al6iVQDd1LxVvuvsOmK1z&#10;d/xPCu7Z/wDFf+g1UeGJLeWVbaZNVtWW6b7R88s6r9/7v+xvX/gdZ+iaVPNG7Wdtvt/+u7xI3/A0&#10;TdL/AOg1NJM1tcbW8+GW3bzYvObfLB/f/wCusT1HN/MB8e/tzfs1X15ew/ErwdHNeI6q95Fb73aL&#10;b911rkPAP7cnxEtdJutEn06wn8QNbLDBcXsbL58q/L86f89dn/fVfe1tebFeDyFmt7hfmsd29Jf9&#10;u3f+L/cpmmzaDZ3D/aYLF9vzRXbwJ5v+4/8AF5qf+PVxyoe9zRkSfEP7Ifwf1z4nfFzT/iNrumya&#10;U2k3L3d1JLB5S30rK+xlX/e+9XfftyfArWte8QReKtKga8sry1W1vHT/AJc54v8Aj3lf/Zfft/2a&#10;+prCG50Fb3UIFjttKll83+z7htjr/t7/AOH/AHP/AEGq6eIZfGGpRQafF5MVq29vta7HVv77p/7J&#10;V+xj7P2ZR8b+B/2yfifZ+HV0/UovDbCziWKTWHl3un8HzxI3zvVj4J+A76/8eP4svLGSwt7i6bUL&#10;q+1C133eqStvf7jfcXe//wAX/dr6l1Xw3bTX7wWdtaX9xLdfNcTQJs83++/95k2fcT5a7PQfB9to&#10;7efOzX+ofxXE38P+4n8NRHDVJS96RJ85ftCfBDxR428OP4l8OaZHc+I7OLZFY3DfvZ1/+K/753fd&#10;+78tfPHgr9on4y+C9Jl8NeINNNhZWDMsl3qlg0VxE+x9qfw+b/uV+kPiFJ/7Lla2Zk2sry+T99l/&#10;j2f7VP02wsYbeKWzgj2P86v992/299bSw3ve7LlA/N39nD9mvxr8avita+O/Gtjc2+gref2hPd30&#10;flNfOrblSJP7v/ju0V9Lft0fCXxJ488E6Vr3hSSZ9S8OyPK2n2/37mJ9m75P42Tb/wCh19OVg/Zo&#10;rzxHNa3zfadqrLaw7vkX+/vT+9v/AL/9+r+rRjT5Sj89NC/bS8ffBPR7Pw0NFsdQtYbdWgtLtHS4&#10;sf8Apg23+5/D/sVxnhbwh8Rv2zPjNb6/qmnutgZYhdaj5LxWlrAh/wBUrf5av1MufDulX0vm3OmW&#10;lzK38c0CO9Yj36ppfntLHoOjxbkWGFf3rbX+5/s/7iVjLDy+GUiTYudSttKWKzXdNcKuxbeFd8te&#10;eeJ/FUr6siyyqkMsDW6pDL8i/wB9Hf8Ai3/7H9zbvofVbnW4pYNIgXStHX5J764/i/33/i/3K29H&#10;8GLNb7VVkib713cL+9l/3E/h/wB9/mraUpVPdiUVEvJ7Gw2wQSJdrB+/dPnl2/8AtKL/AIB/wCuo&#10;0TwxbWa+fPtubhvn3/wL/uf/ABf3qbpVtFojPpFyu+K43eRcP/y8f30f/a/9Cq74edksPscrfvbN&#10;vs/z/wAW37n/AI5sraMf5gMfSt2lS28u791E39n3T/7r7In/AM/363b/AFW203Ysrb5m/wBVCi73&#10;b/gFUvs0T6pqFjOu+3vIFl/3v4H/APZKu2GlW2m7/Ki/et96Zm3u3++9XECrYW15Nqj6hPEtmjRe&#10;V5O7e7f3Hf8A8f8A++60ry2W8s5YG/5aqyVNRV8oHOWFy00uhXLfI8sTWsv+9s3/APsj1hfGbVdD&#10;sPD8VtrVs1yt1L+68n767fvvWxN/o1hqar9+wvFuk/3d6Sv/AOhvW1quiafr1ukWoWcF5F99UmXf&#10;trGUZSjygea/Dr+zIfBd3/ZXmPFFLFqC+d9//b/9FP8A9916F4b+Syls/wDnzlaJf9376f8AjjpV&#10;V9Hs9Nv7K0traO2sriCW18mFdif3/wD4uodEuWhutPeT791B9ll/2pYt/wD9n/3xUU48nugafiFG&#10;+xJcxL+9tZVuF/8AZ/8AxzfWJc+IV0rVkvIrO5fT7xlSeZ12Isv9/wCb/Y/9ASurd1jXdKyoi/xu&#10;1c/4hubbxFpN3Y20Ul/5q/ft1+RW/wB/7tbS/ugbd/qVtpsXm3M6w/3f77f7iV8tfEW8vte8R6gm&#10;pzz/AGi3utlhYzRP91v7n935K7rxD+0J4F+F2m2i6hctr3i1oP3un6e32i73f7f8MS/7+2vLP+Fl&#10;/EH4tS3HiX/hGl8PeFLWLYs1vB5rt8/yf6U2zd/2yTb/ALdebiJe2jylcs5/CP8Agn8SNI03xM8s&#10;+pR3kukxPa30NumyXczv95P+Aba9l+IVg2iazp/izSm/dSsrs6fc3f8A2aV85fE7+yPhXY6Z4ls4&#10;JNY0rVJ2tbzULG22PFdff2Ov3m3/AN7+/vr6o8B+Hp9S+GMWmarPBeW88W+CaFt+2L+D/vivyviX&#10;L4qPOeNm2XfXMNKj9r4o/wCLobfhjWIJvJaBv9Cv1+0Qf7Lfxxf+zV5/+1b8EY/jh8J9Q0y1iV9d&#10;sf8AStMl/wCmq/wf8DX5ah8JXlzoOqXHhy+Zbb9/vtZn+5FcL/7K9ewabfrqVmk+3Y//AC1hf76N&#10;/GlfJ4fEypzjVj8UTHK8fHGUbT+OHuy/xHgv7E/xul+Kfw0/sjWJW/4Svw632C8Sb/Wyov3Jf/ZW&#10;/wByveNYsGvLdGg+S9t282B/9r/4l/u18T/HWwuf2Tv2k9H+KOkQSf8ACJeI5fs+tW8K/IrP/rf+&#10;+/8AWr/tI9faFz4t0Wz8OJr11qtpbaI0C3H264lRIvKb59++v3zK8dHG4aNU9uJdsNSgvLBLnd5K&#10;f8tUm/5ZN/HvrjPiF8QtP0TwzeyvKqW8sTJ9rm+RG3f88l+9L/wCvAPFH7Vll448YXegfCfR9Q8X&#10;6w23b5Vm88TS/wDPVE+7/d+Z9q13/wAK/wBjfxD8QfEF1qHxk1iS5leCKWXTLG6feu5/9U1wu3b9&#10;z5ki2r9z+9XPjc3pYWPvG0acqvwnCzfHLxx8WvEdxoPwk0bUL/UGX7PPq3lL+4X/AG937qBf9/dL&#10;/sV7F8Jf2A9OtbxNe+Kmp/8ACYaxL87aYjP9iVv+mrN807f7/wAv+xX1H4T8E6D4D0OLRvDmkWmi&#10;aVB/qrSxi8pFra61+b4/PcTivdh7sT16OEjH3pFfTdNttJsobOxto7O0gXZFb267EVf9las0UV83&#10;e56QVHJNFC0Ssyo0rbIl/vN97/2WpKxPFnyW+nz/APPvfQP/ALu59j/+OO1ESZG3XPaD/p+rarqX&#10;8Pm/YoP+uUX/ANm7/wDjtbGo6hFpthdXk/8AqreJ5W/4DVLwtYS6b4c0+Cf/AI+PK3z/APXVvmf/&#10;AMeq/hiL7RrUUUVmaDKXdXNeO/iV4V+F+jy6r4s8Q6foOnqv+tvp1Tf/ALi/xt/u18a/EL/gpm2v&#10;as/hz4KeB9Q8baqzbF1C4gZYl/2kiX5v+BPtrvoYGviP4UTnqV6cPiPu9aw9F/0fXtds/wC9LFex&#10;f8DTY/8A4+jf9918YfDH/goX4l0X4i6f4R+N/gdfAiagNttqy7kiRv77bvl2f7aP8tfZly6Q+MNP&#10;nVv3V5Zyxb/4Gddjp/475v8A3xVV8HVwkuWqTCtGr70ToaKKK846gooooAKxPGf7zw/NF/z8SxRf&#10;99SotbdYnir/AI9bJf71/b/+h1pH4iJG3RRRUFGJv3+NNv8Azy075v8AgUv/ANhW1WFon+k694gu&#10;/wCFZYrVP9pVTd/6G7r/AMArdq5ExMXxbNL/AGWlnAzJLfypaq6fwq333/753VrrDHbRLFEqpEq7&#10;UVf4VrF1L/TPFWj2q/8ALqst7L/3x5Sf+hv/AN8VutRL4RR+Izte1VdE0uW58vzn+5FCv/LWVvuJ&#10;XN+JP+Ehv5dK094tN2XU/myp5svzLF8+z7n9/ZWs/wDxO/FCL9+00n52T+9cMn/siP8A+P068k3e&#10;MtHj/wCnO6f/AMft1/8AZ62j7pEveD+1dchX/SdDWb/rxvEf/wBGolD6trVx/wAe2hqiL977deeV&#10;u/3dqPW9RWPNE05TBbxHc2a/8THRr62Vf+W0O24T/wAd+b/xyqL31t4y1aKzs7mO50q123F08Lbk&#10;lb/llF/47ub/AIBXU/drjvD/AIZtNS05NVbzLPVbyV7tr61fZL8z/In91l27V2vWkeXl5jOXMdpW&#10;D4bT/T/EEv8AFLqP/fO2KJP/AGSrHhm8kvtEiluZfOuEaW3lf+88Tujf+gVX8Pf8hLxEn9zUfl/3&#10;Wt4n/wDQqz+zIsejq/jTZ/z76d/6FL/9qrbrnriT+zfGFrO3+q1GD7L/ALssXzp/32jP/wB8V0NE&#10;vsjiFFFFZlhRRRQB+Z//AAU98WfavHWk+HNnFrK91v8A963t1/8Aiql+FGiyy+HfDel2a7rme1ij&#10;jLtwGZP/ALOiiv2niilDCeGGQ0qKsneXzsfgfF3vYmkn/MfWvw0/Z88PfY4dX1NW1VXO6KOb7jj+&#10;+y/+y17PNpllNpk2l+SiWssbQ+TCu1dtFFfjTXLKFj9mwGAw+CpqFCNkQeFbuW+8P2rztvuFTypX&#10;/vMvyt/6DWH4L+LvhP4h69rOi+HtV/tDU9HbbfwfZZYjC29l+8yKrfdb7tFFdPs4tXfQ7jsa8/8A&#10;iB/xIdY07XY+it+8Hc7Ud/8A0UJl/wC+aKKxo/HY1l8JVuP2hvAlt8T4vh++rSjxXJIsa2YtZdu5&#10;l3ff2bfu/wC1XpVFFaVYRp8vKKPwi15Z42/aa+Gvw78TXOgeIfEg03V7fbvtvsN1Ljcu5cMkTL91&#10;qKK1wtONV2kKe1zI/wCGzfg3/wBDj/5S73/41Wn4Z/aj+GHjPxFaaFovij7Vq903lxWxsLpMt7s8&#10;W2iiu+WDorWxhGpJy1OZb9rP4U6D441K0k8U7BcR7pVXTro7Jo38piP3XPy7P++a0f8Ahs74N/8A&#10;Q4/+Uu9/+NUUVq8HRfQy9pI9E8A/Erw38T9FbVvDGojUdOWVoWl8iWLlf4djov8Aerobq6SztZp5&#10;SRDDG0rkDJCr6UUV4lSnGnO0Tr+wcR8K/jh4O+NFrdz+FNTfUUs5FjlZ7aWIhm9N6rTvBfxu8E/E&#10;PxRe+HvD2s/2hrFmrNPb/ZZ4sKrKrYZkVT8zUUV0yow5pabGfMznLX45+DfDfxbv/hrcam0WvzTJ&#10;c29qLaV0AlXzHXfs29d7f8CrDb/i3f7SGyL5bDxHFnYn8DNn/wBmB/76oorx82pxp+zcf7p8RxR7&#10;lOhXXxQqK3zO7j+OHgyb4qTfDpNUdvFcMe57M20u0Lt3fe27fut/eqv4+/aC8BfDPxB/YniXXzp2&#10;qNGs/wBm+xXEvyt/tIjL/DRRXtUqFOpOKkvsn2qm+VM4PxN+2J8IWgsruDxhmSzvYpVU6ZeD5fuN&#10;/wAsv7rtXoPw8+PvgX4s6lNY+FNe/ta6hi+0On2O4iATcq5BlRedzLRRXVXw9OnSvFGanJyOW8a/&#10;thfCv4feJr7Qdb8QT22p2cnlSxpp1w4Dfe4dE/2qz9N/bm+DWqXXkweKZt3+3pl1/wDGqKKPqdF0&#10;7tBKpLVEfwpv7fS/jj4p06ykMun6pB9tg+TYR/y1XP8A321eR/t9eAbnwlrXhT4t6AYoNVt7qGyu&#10;lP8Ay1lXc9s/6yRN/sTf7NFFePw5OVPEWj/NI+I4d/3Cuu1SRa8L/tEeB/jLpcmn6RfPJqsln/aB&#10;sZ7aVNu0b2Xfs29Plrv7KHUNe8M2wEsEGnTRb4bo7mkdP4X2/wALfdoor97pTlNe8eydX/D81VNV&#10;s/7Q02eD7juuEb+6/wDC1FFd4HO23iCDTZ2uJ0bF/DFdIqd5Pusp9vu1Dr3iFtKurW+vl/0lldLW&#10;zh6Nu+X53oornl8IGdrmgveWSa5r2oFLjOLOKKPdHEW/h2/xj/fp9jbjTZlPiNdxbbt8v51k/u+a&#10;P/ZF+WiisuRc1wO+VlaNWX7v8NV9Q02DUVaO4XDR/MGX76f7rUUV2gc/dWsXh+1uF1K1ju9Maba1&#10;yv31f1dfX/aSm3Gh/bo4Lm38vU4gvm2xlZ4rmP8A3Jf/AIqiiuW15AYNveS+JL7y3uWvhby7PKDb&#10;Wjb0d9i8/wC0u6ugt9NtvFUcP2aBbXSrYZSWP5ZZP93+4n/j1FFRHV2AZpOizNq0o06+byLBPssE&#10;My71VvvN/d/2a07zXLnQ4/O1W2WK2X/l5gfcn/Al+9/6FRRXR8GwGzb3Ec0KzIN0ci71zWJb3SeH&#10;7q7tJSRbKn2uBhyUTcdy/wDfQP8A31RRRICaOTUNf8vySdOtJOAcK80q/wDoK1K8Vl4b0y4u9hht&#10;ofmnuPvsfqfvNRRSjtcDntY8S3dxbK9ufsdtJC06svMjIv8AHn+D/wAeauft9F+2ebLeSsljZxtP&#10;P/G6g4Zin+02Rn0z/F/CUVhU1kB0sentaXWkXlxGkdu0/wBnhtF+ZIQyfKw/2+D83+1XXUUV0UgK&#10;mp6et9YtE7bBncki/eV0+61Y+g6g0mtXUUq7Lh7fEiJ9zzI32Mf++WWiiiXxAXdU/wBH1DTLv+7c&#10;eS3+63/2W2taiirj8YBRRRVAY9zCsmvSwN9y/s9r/wDAX/8AsqSLT9UEEUUupxIUXaWig+9/33vo&#10;orOSuBNDoEcd3DNPPc3k0b74mml+7/D9xdi1i3UZtdU/es/2eDUlk2K3eRPlb/vqiis5aAeX/Hj9&#10;qTwZ8N7dNHu0vNQ1iVkeCzgg+V2Vv4mf5fvLXmml3Hxk/apuZreDUrbwX4WRtstjpc+19n3dssv3&#10;2/3U+SiivPlUlUnyyOzC041J2key/Df9l3wd4H1LbqVnH4ivLe2SSK7u1/djb8rZj/if7vzPur3K&#10;SCFofs7xo8DLs8nb8u2iivdo0401aJ95Ro06dO0Uct4o+F2i+IfB+oaBbafb2UVw/mK0MKrtuE2u&#10;sv8A31XiX7NfxUudT8ReIPh/qVlNaXWlp9os5WkVxLDu2sMp907gf++qKK+Q4tw9J4W9j5nOoKHs&#10;+U9B+J/hZNR8q9hPl3LDy93+1jK/p8tM+G/iptSZIZN3mzZST/rqinL/APAlB/74/wBqiiv5/wD+&#10;YuXmfjtb/Y+IqPsdPaxfN5ml8YvhbYfGT4dav4U1AKq30X+jy/8APCVPuv8A99V8I/so/AXUv2ov&#10;GGp+BPHPjfUbTRfBCbP7Ethv3IsrKyq33E+b+P5moor7TKMVWp4Ovyy2P0WjBTnFM/VX4W/Bfwb8&#10;FfDw0zwboNrotkozNNEv72Q/33f7zNU8fiK18K+HNf8AEN8reSt5LJJ5K/PtTbEv/jqLRRXBFuo5&#10;OXU+iR1lvMtxBFNHwsi7lqWiiuWXxFxCiiikaCdxWL42/wCRV1CT/nhF5/8A3z83/stFFaR+IiXw&#10;jPG3/Ir6mn8M8X2f/vptv/s1b1FFEvhEviOD+MXxq8LfAvwy2veLLuazsd21Ft7d5XdvfbXwj4i/&#10;4KLfEj49eJH8KfA/w1b6C0o2/wBp6rLE9xt/vbW+Rf8Ax6iivsMmwOHrvmqRueXjKkofCTeF/wBh&#10;W98ZauniH4z+M9S8bas48x7GO6fylH93zW+b/vjbX094P8A+HPh7pY03w5o1jo9jH1itItu7/f8A&#10;71FFfq1HDUqEPcieRH33eRxv7QvwL0r4+fD260W8WOLUoiJNOv2X5oLg9P8AgL/xVw37Bn7QGreL&#10;vC7/AA68UmWfxR4EvofKvGbf5toXNuy7/wC8u4p7qFoor5TiGjCdBto7MK7VD7xooor8hPowooop&#10;AIvSsDxJ++vNCtP+et+j/wDfpHf/ANkWiitKfxESN+ld9qv/ALtFFR1CRieDI8+H7edvv3Ty3Tf9&#10;tXdv/Zq2qKKup8QRMLR/9I8R+IJ/4opYrX/vmJJf/atbFxN5NrLJ/dVmooq/tRI+yZPgy2+z+GrJ&#10;m5muE+1zt/ekl+dv/QqW42p40sN38VjPt/4C8W7/ANloooj8RRt/xUUUVzGhU1R/J026f+7E/wD6&#10;BVbw3D5PhzSYv7tnEv8A47RRW8PhM/tFXw/+5v8AXrb+BLzzY/8AgaI7f+PO1Fhut/F2rQfwzxxX&#10;S/8Aopv/AEBaKKr7UiS9rmkf2zYi3STypldZbeX/AJ5yp91qg8PaydWtZkmj8q+tZvs11Gn3N/ov&#10;+zRRUf8ALsf2jXooorM1CiiigD//2VBLAQItABQABgAIAAAAIQArENvACgEAABQCAAATAAAAAAAA&#10;AAAAAAAAAAAAAABbQ29udGVudF9UeXBlc10ueG1sUEsBAi0AFAAGAAgAAAAhADj9If/WAAAAlAEA&#10;AAsAAAAAAAAAAAAAAAAAOwEAAF9yZWxzLy5yZWxzUEsBAi0AFAAGAAgAAAAhAK3QyF0NCAAART4A&#10;AA4AAAAAAAAAAAAAAAAAOgIAAGRycy9lMm9Eb2MueG1sUEsBAi0AFAAGAAgAAAAhADedwRi6AAAA&#10;IQEAABkAAAAAAAAAAAAAAAAAcwoAAGRycy9fcmVscy9lMm9Eb2MueG1sLnJlbHNQSwECLQAUAAYA&#10;CAAAACEAvvx5wd4AAAAFAQAADwAAAAAAAAAAAAAAAABkCwAAZHJzL2Rvd25yZXYueG1sUEsBAi0A&#10;CgAAAAAAAAAhAMFdbQjKEAMAyhADABQAAAAAAAAAAAAAAAAAbwwAAGRycy9tZWRpYS9pbWFnZTEu&#10;anBnUEsFBgAAAAAGAAYAfAEAAGsdAwAAAA==&#10;">
                <v:rect id="Rectangle 5354" o:spid="_x0000_s1312" style="position:absolute;left:2502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ST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r1fEk8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5355" o:spid="_x0000_s1313" style="position:absolute;left:25027;top:161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VrkxgAAANwAAAAPAAAAZHJzL2Rvd25yZXYueG1sRI/NasMw&#10;EITvgb6D2EJvidwUTO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X4Va5M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5356" o:spid="_x0000_s1314" style="position:absolute;left:25027;top:321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f9/xQAAANwAAAAPAAAAZHJzL2Rvd25yZXYueG1sRI9Pi8Iw&#10;FMTvC36H8ARva6qC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Awyf9/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5357" o:spid="_x0000_s1315" style="position:absolute;left:25027;top:483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msNwgAAANwAAAAPAAAAZHJzL2Rvd25yZXYueG1sRE/LisIw&#10;FN0L/kO4wuw01QH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BBVmsNwgAAANwAAAAPAAAA&#10;AAAAAAAAAAAAAAcCAABkcnMvZG93bnJldi54bWxQSwUGAAAAAAMAAwC3AAAA9gIAAAAA&#10;" filled="f" stroked="f">
                  <v:textbox inset="0,0,0,0">
                    <w:txbxContent>
                      <w:p w:rsidR="0053787A" w:rsidRDefault="00170A63">
                        <w:pPr>
                          <w:spacing w:after="160" w:line="256" w:lineRule="auto"/>
                          <w:ind w:left="0" w:firstLine="0"/>
                          <w:jc w:val="left"/>
                        </w:pPr>
                        <w:r>
                          <w:t xml:space="preserve"> </w:t>
                        </w:r>
                      </w:p>
                    </w:txbxContent>
                  </v:textbox>
                </v:rect>
                <v:rect id="Rectangle 5358" o:spid="_x0000_s1316" style="position:absolute;left:25027;top:643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s6WxQAAANwAAAAPAAAAZHJzL2Rvd25yZXYueG1sRI9Pi8Iw&#10;FMTvwn6H8Ba8aaqC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AuGs6W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5359" o:spid="_x0000_s1317" style="position:absolute;left:25027;top:803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HWwQAAANwAAAAPAAAAZHJzL2Rvd25yZXYueG1sRE/LisIw&#10;FN0L/kO4gjtNHcH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Dr58dbBAAAA3AAAAA8AAAAA&#10;AAAAAAAAAAAABwIAAGRycy9kb3ducmV2LnhtbFBLBQYAAAAAAwADALcAAAD1AgAAAAA=&#10;" filled="f" stroked="f">
                  <v:textbox inset="0,0,0,0">
                    <w:txbxContent>
                      <w:p w:rsidR="0053787A" w:rsidRDefault="00170A63">
                        <w:pPr>
                          <w:spacing w:after="160" w:line="256" w:lineRule="auto"/>
                          <w:ind w:left="0" w:firstLine="0"/>
                          <w:jc w:val="left"/>
                        </w:pPr>
                        <w:r>
                          <w:t xml:space="preserve"> </w:t>
                        </w:r>
                      </w:p>
                    </w:txbxContent>
                  </v:textbox>
                </v:rect>
                <v:rect id="Rectangle 5360" o:spid="_x0000_s1318" style="position:absolute;left:25027;top:9646;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RNxgAAANwAAAAPAAAAZHJzL2Rvd25yZXYueG1sRI9Ba8JA&#10;FITvBf/D8gRvdaNC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VbVUTc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5361" o:spid="_x0000_s1319" style="position:absolute;left:25027;top:1124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o6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ClZ8o6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5362" o:spid="_x0000_s1320" style="position:absolute;left:25027;top:1286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2+hxQAAANwAAAAPAAAAZHJzL2Rvd25yZXYueG1sRI9Li8JA&#10;EITvgv9haMGbTlzBR9ZRxFX0uD5A99ZkepOwmZ6QGU301zsLgseiqr6iZovGFOJGlcstKxj0IxDE&#10;idU5pwpOx01vAsJ5ZI2FZVJwJweLebs1w1jbmvd0O/hUBAi7GBVk3pexlC7JyKDr25I4eL+2MuiD&#10;rFKpK6wD3BTyI4pG0mDOYSHDklYZJX+Hq1GwnZTLy84+6rRY/2zP3+fp13Hqlep2muUnCE+Nf4df&#10;7Z1WMBwP4f9MOAJy/gQAAP//AwBQSwECLQAUAAYACAAAACEA2+H2y+4AAACFAQAAEwAAAAAAAAAA&#10;AAAAAAAAAAAAW0NvbnRlbnRfVHlwZXNdLnhtbFBLAQItABQABgAIAAAAIQBa9CxbvwAAABUBAAAL&#10;AAAAAAAAAAAAAAAAAB8BAABfcmVscy8ucmVsc1BLAQItABQABgAIAAAAIQDKK2+h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5363" o:spid="_x0000_s1321" style="position:absolute;left:25027;top:14462;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vfVxwAAANwAAAAPAAAAZHJzL2Rvd25yZXYueG1sRI9Pa8JA&#10;FMTvBb/D8oTe6qZWrE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EXC99XHAAAA3AAA&#10;AA8AAAAAAAAAAAAAAAAABwIAAGRycy9kb3ducmV2LnhtbFBLBQYAAAAAAwADALcAAAD7AgAAAAA=&#10;" filled="f" stroked="f">
                  <v:textbox inset="0,0,0,0">
                    <w:txbxContent>
                      <w:p w:rsidR="0053787A" w:rsidRDefault="00170A63">
                        <w:pPr>
                          <w:spacing w:after="160" w:line="256" w:lineRule="auto"/>
                          <w:ind w:left="0" w:firstLine="0"/>
                          <w:jc w:val="left"/>
                        </w:pPr>
                        <w:r>
                          <w:t xml:space="preserve"> </w:t>
                        </w:r>
                      </w:p>
                    </w:txbxContent>
                  </v:textbox>
                </v:rect>
                <v:rect id="Rectangle 5364" o:spid="_x0000_s1322" style="position:absolute;left:25027;top:16062;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JOxwAAANwAAAAPAAAAZHJzL2Rvd25yZXYueG1sRI9Pa8JA&#10;FMTvBb/D8oTe6qYWrU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CqOUk7HAAAA3AAA&#10;AA8AAAAAAAAAAAAAAAAABwIAAGRycy9kb3ducmV2LnhtbFBLBQYAAAAAAwADALcAAAD7AgAAAAA=&#10;" filled="f" stroked="f">
                  <v:textbox inset="0,0,0,0">
                    <w:txbxContent>
                      <w:p w:rsidR="0053787A" w:rsidRDefault="00170A63">
                        <w:pPr>
                          <w:spacing w:after="160" w:line="256" w:lineRule="auto"/>
                          <w:ind w:left="0" w:firstLine="0"/>
                          <w:jc w:val="left"/>
                        </w:pPr>
                        <w:r>
                          <w:t xml:space="preserve"> </w:t>
                        </w:r>
                      </w:p>
                    </w:txbxContent>
                  </v:textbox>
                </v:rect>
                <v:rect id="Rectangle 5365" o:spid="_x0000_s1323" style="position:absolute;left:25027;top:1767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Mw5xQAAANwAAAAPAAAAZHJzL2Rvd25yZXYueG1sRI9Pi8Iw&#10;FMTvC36H8ARva6qC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DaXMw5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5366" o:spid="_x0000_s1324" style="position:absolute;left:25027;top:1928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Gmi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tRBpos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5367" o:spid="_x0000_s1325" style="position:absolute;left:25027;top:2089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3QwQAAANwAAAAPAAAAZHJzL2Rvd25yZXYueG1sRE/LisIw&#10;FN0L/kO4gjtNHcH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MSP/dDBAAAA3AAAAA8AAAAA&#10;AAAAAAAAAAAABwIAAGRycy9kb3ducmV2LnhtbFBLBQYAAAAAAwADALcAAAD1AgAAAAA=&#10;" filled="f" stroked="f">
                  <v:textbox inset="0,0,0,0">
                    <w:txbxContent>
                      <w:p w:rsidR="0053787A" w:rsidRDefault="00170A63">
                        <w:pPr>
                          <w:spacing w:after="160" w:line="256" w:lineRule="auto"/>
                          <w:ind w:left="0" w:firstLine="0"/>
                          <w:jc w:val="left"/>
                        </w:pPr>
                        <w:r>
                          <w:t xml:space="preserve"> </w:t>
                        </w:r>
                      </w:p>
                    </w:txbxContent>
                  </v:textbox>
                </v:rect>
                <v:rect id="Rectangle 5368" o:spid="_x0000_s1326" style="position:absolute;left:25027;top:22496;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1hLxQAAANwAAAAPAAAAZHJzL2Rvd25yZXYueG1sRI9Pa8JA&#10;FMTvhX6H5RW81Y0Vqo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Crw1hL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5369" o:spid="_x0000_s1327" style="position:absolute;left:25027;top:2411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HxwQAAANwAAAAPAAAAZHJzL2Rvd25yZXYueG1sRE/LisIw&#10;FN0L/kO4gjtNVZD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A8sgfHBAAAA3AAAAA8AAAAA&#10;AAAAAAAAAAAABwIAAGRycy9kb3ducmV2LnhtbFBLBQYAAAAAAwADALcAAAD1AgAAAAA=&#10;" filled="f" stroked="f">
                  <v:textbox inset="0,0,0,0">
                    <w:txbxContent>
                      <w:p w:rsidR="0053787A" w:rsidRDefault="00170A63">
                        <w:pPr>
                          <w:spacing w:after="160" w:line="256" w:lineRule="auto"/>
                          <w:ind w:left="0" w:firstLine="0"/>
                          <w:jc w:val="left"/>
                        </w:pPr>
                        <w:r>
                          <w:t xml:space="preserve"> </w:t>
                        </w:r>
                      </w:p>
                    </w:txbxContent>
                  </v:textbox>
                </v:rect>
                <v:rect id="Rectangle 5370" o:spid="_x0000_s1328" style="position:absolute;left:25027;top:2571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CRqxAAAANwAAAAPAAAAZHJzL2Rvd25yZXYueG1sRI9Bi8Iw&#10;FITvgv8hPGFvmrrC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GBgJGr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5371" o:spid="_x0000_s1329" style="position:absolute;left:49387;top:2731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rodxgAAANwAAAAPAAAAZHJzL2Rvd25yZXYueG1sRI9Ba8JA&#10;FITvBf/D8oTe6qYRSo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kLK6Hc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5372" o:spid="_x0000_s1330" style="position:absolute;left:49387;top:2892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xgAAANwAAAAPAAAAZHJzL2Rvd25yZXYueG1sRI9Ba8JA&#10;FITvBf/D8oTemk0rSIzZBNEWPbYq2N4e2WcSmn0bsluT+uu7BcHjMDPfMFkxmlZcqHeNZQXPUQyC&#10;uLS64UrB8fD2lIBwHllja5kU/JKDIp88ZJhqO/AHXfa+EgHCLkUFtfddKqUrazLoItsRB+9se4M+&#10;yL6SuschwE0rX+J4Lg02HBZq7GhdU/m9/zEKtkm3+tzZ61C1r1/b0/tpsTksvFKP03G1BOFp9Pfw&#10;rb3TCmbJDP7PhCMg8z8AAAD//wMAUEsBAi0AFAAGAAgAAAAhANvh9svuAAAAhQEAABMAAAAAAAAA&#10;AAAAAAAAAAAAAFtDb250ZW50X1R5cGVzXS54bWxQSwECLQAUAAYACAAAACEAWvQsW78AAAAVAQAA&#10;CwAAAAAAAAAAAAAAAAAfAQAAX3JlbHMvLnJlbHNQSwECLQAUAAYACAAAACEA//4fhs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5441" o:spid="_x0000_s1331" style="position:absolute;top:29696;width:3043;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4fyxgAAANwAAAAPAAAAZHJzL2Rvd25yZXYueG1sRI9Pa8JA&#10;FMTvhX6H5RW81Y1VSo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cBeH8sYAAADcAAAA&#10;DwAAAAAAAAAAAAAAAAAHAgAAZHJzL2Rvd25yZXYueG1sUEsFBgAAAAADAAMAtwAAAPoCAAAAAA==&#10;" filled="f" stroked="f">
                  <v:textbox inset="0,0,0,0">
                    <w:txbxContent>
                      <w:p w:rsidR="0053787A" w:rsidRDefault="00170A63">
                        <w:pPr>
                          <w:spacing w:after="160" w:line="256" w:lineRule="auto"/>
                          <w:ind w:left="0" w:firstLine="0"/>
                          <w:jc w:val="left"/>
                        </w:pPr>
                        <w:r>
                          <w:rPr>
                            <w:rFonts w:ascii="Times New Roman" w:eastAsia="Times New Roman" w:hAnsi="Times New Roman" w:cs="Times New Roman"/>
                            <w:sz w:val="18"/>
                          </w:rPr>
                          <w:t xml:space="preserve">        </w:t>
                        </w:r>
                      </w:p>
                    </w:txbxContent>
                  </v:textbox>
                </v:rect>
                <v:rect id="Rectangle 5442" o:spid="_x0000_s1332" style="position:absolute;left:2286;top:29696;width:8713;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yJpxgAAANwAAAAPAAAAZHJzL2Rvd25yZXYueG1sRI9Pa8JA&#10;FMTvhX6H5RW81Y0VS4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H1siacYAAADcAAAA&#10;DwAAAAAAAAAAAAAAAAAHAgAAZHJzL2Rvd25yZXYueG1sUEsFBgAAAAADAAMAtwAAAPoCAAAAAA==&#10;" filled="f" stroked="f">
                  <v:textbox inset="0,0,0,0">
                    <w:txbxContent>
                      <w:p w:rsidR="0053787A" w:rsidRDefault="00170A63">
                        <w:pPr>
                          <w:spacing w:after="160" w:line="256" w:lineRule="auto"/>
                          <w:ind w:left="0" w:firstLine="0"/>
                          <w:jc w:val="left"/>
                        </w:pPr>
                        <w:r>
                          <w:rPr>
                            <w:rFonts w:ascii="Times New Roman" w:eastAsia="Times New Roman" w:hAnsi="Times New Roman" w:cs="Times New Roman"/>
                            <w:sz w:val="18"/>
                          </w:rPr>
                          <w:t>Plano de Orde</w:t>
                        </w:r>
                      </w:p>
                    </w:txbxContent>
                  </v:textbox>
                </v:rect>
                <v:rect id="Rectangle 5443" o:spid="_x0000_s1333" style="position:absolute;left:8839;top:29696;width:3520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wexQAAANwAAAAPAAAAZHJzL2Rvd25yZXYueG1sRI9Pi8Iw&#10;FMTvwn6H8Ba8aaqC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DvibwexQAAANwAAAAP&#10;AAAAAAAAAAAAAAAAAAcCAABkcnMvZG93bnJldi54bWxQSwUGAAAAAAMAAwC3AAAA+QIAAAAA&#10;" filled="f" stroked="f">
                  <v:textbox inset="0,0,0,0">
                    <w:txbxContent>
                      <w:p w:rsidR="0053787A" w:rsidRDefault="00170A63">
                        <w:pPr>
                          <w:spacing w:after="160" w:line="256" w:lineRule="auto"/>
                          <w:ind w:left="0" w:firstLine="0"/>
                          <w:jc w:val="left"/>
                        </w:pPr>
                        <w:r>
                          <w:rPr>
                            <w:rFonts w:ascii="Times New Roman" w:eastAsia="Times New Roman" w:hAnsi="Times New Roman" w:cs="Times New Roman"/>
                            <w:sz w:val="18"/>
                          </w:rPr>
                          <w:t>nación Estructural 01: clase y categorización del territorio</w:t>
                        </w:r>
                      </w:p>
                    </w:txbxContent>
                  </v:textbox>
                </v:rect>
                <v:rect id="Rectangle 5444" o:spid="_x0000_s1334" style="position:absolute;left:35332;top:29696;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m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gMUZhcYAAADcAAAA&#10;DwAAAAAAAAAAAAAAAAAHAgAAZHJzL2Rvd25yZXYueG1sUEsFBgAAAAADAAMAtwAAAPoCAAAAAA==&#10;" filled="f" stroked="f">
                  <v:textbox inset="0,0,0,0">
                    <w:txbxContent>
                      <w:p w:rsidR="0053787A" w:rsidRDefault="00170A63">
                        <w:pPr>
                          <w:spacing w:after="160" w:line="256" w:lineRule="auto"/>
                          <w:ind w:left="0" w:firstLine="0"/>
                          <w:jc w:val="left"/>
                        </w:pPr>
                        <w:r>
                          <w:rPr>
                            <w:rFonts w:ascii="Times New Roman" w:eastAsia="Times New Roman" w:hAnsi="Times New Roman" w:cs="Times New Roman"/>
                            <w:sz w:val="18"/>
                          </w:rPr>
                          <w:t xml:space="preserve"> </w:t>
                        </w:r>
                      </w:p>
                    </w:txbxContent>
                  </v:textbox>
                </v:rect>
                <v:shape id="Picture 5447" o:spid="_x0000_s1335" type="#_x0000_t75" style="position:absolute;left:317;top:119;width:42032;height:28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UMWvwAAANwAAAAPAAAAZHJzL2Rvd25yZXYueG1sRE/LisIw&#10;FN0L/kO4gjtNfY50jKKC4EqwunB5p7nTFJub0kStf28WgsvDeS/Xra3EgxpfOlYwGiYgiHOnSy4U&#10;XM77wQKED8gaK8ek4EUe1qtuZ4mpdk8+0SMLhYgh7FNUYEKoUyl9bsiiH7qaOHL/rrEYImwKqRt8&#10;xnBbyXGSzKXFkmODwZp2hvJbdrcK/l53d5xNr9nY/MzJFNPt0etWqX6v3fyCCNSGr/jjPmgFk0Vc&#10;G8/EIyBXbwAAAP//AwBQSwECLQAUAAYACAAAACEA2+H2y+4AAACFAQAAEwAAAAAAAAAAAAAAAAAA&#10;AAAAW0NvbnRlbnRfVHlwZXNdLnhtbFBLAQItABQABgAIAAAAIQBa9CxbvwAAABUBAAALAAAAAAAA&#10;AAAAAAAAAB8BAABfcmVscy8ucmVsc1BLAQItABQABgAIAAAAIQDa9UMWvwAAANwAAAAPAAAAAAAA&#10;AAAAAAAAAAcCAABkcnMvZG93bnJldi54bWxQSwUGAAAAAAMAAwC3AAAA8wIAAAAA&#10;">
                  <v:imagedata r:id="rId14" o:title=""/>
                  <v:path arrowok="t"/>
                </v:shape>
                <v:shape id="Shape 5448" o:spid="_x0000_s1336" style="position:absolute;left:21622;top:17865;width:26772;height:762;visibility:visible;mso-wrap-style:square;v-text-anchor:top" coordsize="267716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IURxAAAANwAAAAPAAAAZHJzL2Rvd25yZXYueG1sRI9Ba8JA&#10;FITvhf6H5RV6q5s2UGJ0FRGE9tJaFfT4zD6T1OzbkH3V+O9doeBxmJlvmPG0d406URdqzwZeBwko&#10;4sLbmksDm/XiJQMVBNli45kMXCjAdPL4MMbc+jP/0GklpYoQDjkaqETaXOtQVOQwDHxLHL2D7xxK&#10;lF2pbYfnCHeNfkuSd+2w5rhQYUvziorj6s8ZmNlst5dl/1Ufy1/x37i16WdqzPNTPxuBEurlHv5v&#10;f1gDaTaE25l4BPTkCgAA//8DAFBLAQItABQABgAIAAAAIQDb4fbL7gAAAIUBAAATAAAAAAAAAAAA&#10;AAAAAAAAAABbQ29udGVudF9UeXBlc10ueG1sUEsBAi0AFAAGAAgAAAAhAFr0LFu/AAAAFQEAAAsA&#10;AAAAAAAAAAAAAAAAHwEAAF9yZWxzLy5yZWxzUEsBAi0AFAAGAAgAAAAhAPnAhRHEAAAA3AAAAA8A&#10;AAAAAAAAAAAAAAAABwIAAGRycy9kb3ducmV2LnhtbFBLBQYAAAAAAwADALcAAAD4AgAAAAA=&#10;" path="m76200,r,31747l2677160,31115r,12700l76200,44447r,31753l,38100,76200,xe" fillcolor="black" stroked="f">
                  <v:path arrowok="t" o:connecttype="custom" o:connectlocs="1338581,0;2677162,38098;1338581,76196;0,38098" o:connectangles="270,0,90,180" textboxrect="0,0,2677160,76200"/>
                </v:shape>
                <w10:anchorlock/>
              </v:group>
            </w:pict>
          </mc:Fallback>
        </mc:AlternateContent>
      </w:r>
    </w:p>
    <w:p w:rsidR="0053787A" w:rsidRDefault="00170A63">
      <w:pPr>
        <w:spacing w:after="0" w:line="256" w:lineRule="auto"/>
        <w:ind w:left="0" w:right="649" w:firstLine="0"/>
        <w:jc w:val="center"/>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53787A" w:rsidRDefault="00170A63">
      <w:pPr>
        <w:spacing w:after="0" w:line="256" w:lineRule="auto"/>
        <w:ind w:left="0" w:right="2418" w:firstLine="0"/>
        <w:jc w:val="right"/>
      </w:pPr>
      <w:r>
        <w:t xml:space="preserve"> </w:t>
      </w:r>
    </w:p>
    <w:p w:rsidR="0053787A" w:rsidRDefault="00170A63">
      <w:pPr>
        <w:spacing w:after="0" w:line="256" w:lineRule="auto"/>
        <w:ind w:left="706" w:firstLine="0"/>
        <w:jc w:val="left"/>
      </w:pPr>
      <w:r>
        <w:t xml:space="preserve"> </w:t>
      </w:r>
    </w:p>
    <w:p w:rsidR="0053787A" w:rsidRDefault="00170A63">
      <w:pPr>
        <w:spacing w:after="0" w:line="256" w:lineRule="auto"/>
        <w:ind w:left="0" w:right="184" w:firstLine="0"/>
        <w:jc w:val="center"/>
      </w:pPr>
      <w:r>
        <w:t xml:space="preserve"> </w:t>
      </w:r>
    </w:p>
    <w:p w:rsidR="0053787A" w:rsidRDefault="00170A63">
      <w:pPr>
        <w:spacing w:after="0" w:line="256" w:lineRule="auto"/>
        <w:ind w:left="0" w:right="184" w:firstLine="0"/>
        <w:jc w:val="center"/>
      </w:pPr>
      <w:r>
        <w:t xml:space="preserve"> </w:t>
      </w:r>
    </w:p>
    <w:p w:rsidR="0053787A" w:rsidRDefault="00170A63">
      <w:pPr>
        <w:spacing w:after="0" w:line="256" w:lineRule="auto"/>
        <w:ind w:left="0" w:right="184" w:firstLine="0"/>
        <w:jc w:val="center"/>
      </w:pPr>
      <w:r>
        <w:t xml:space="preserve"> </w:t>
      </w:r>
    </w:p>
    <w:p w:rsidR="0053787A" w:rsidRDefault="00170A63">
      <w:pPr>
        <w:spacing w:after="0" w:line="256" w:lineRule="auto"/>
        <w:ind w:left="0" w:right="184" w:firstLine="0"/>
        <w:jc w:val="center"/>
      </w:pPr>
      <w:r>
        <w:t xml:space="preserve"> </w:t>
      </w:r>
    </w:p>
    <w:p w:rsidR="0053787A" w:rsidRDefault="00170A63">
      <w:pPr>
        <w:spacing w:after="0" w:line="256" w:lineRule="auto"/>
        <w:ind w:left="0" w:right="184" w:firstLine="0"/>
        <w:jc w:val="center"/>
      </w:pPr>
      <w:r>
        <w:t xml:space="preserve"> </w:t>
      </w:r>
    </w:p>
    <w:p w:rsidR="0053787A" w:rsidRDefault="00170A63">
      <w:pPr>
        <w:spacing w:after="0" w:line="256" w:lineRule="auto"/>
        <w:ind w:left="0" w:right="184" w:firstLine="0"/>
        <w:jc w:val="center"/>
      </w:pPr>
      <w:r>
        <w:t xml:space="preserve"> </w:t>
      </w:r>
    </w:p>
    <w:p w:rsidR="0053787A" w:rsidRDefault="00170A63">
      <w:pPr>
        <w:spacing w:after="0" w:line="256" w:lineRule="auto"/>
        <w:ind w:left="0" w:right="184" w:firstLine="0"/>
        <w:jc w:val="center"/>
      </w:pPr>
      <w:r>
        <w:t xml:space="preserve"> </w:t>
      </w:r>
    </w:p>
    <w:p w:rsidR="0053787A" w:rsidRDefault="00170A63">
      <w:pPr>
        <w:spacing w:after="0" w:line="256" w:lineRule="auto"/>
        <w:ind w:left="0" w:right="184" w:firstLine="0"/>
        <w:jc w:val="center"/>
      </w:pPr>
      <w:r>
        <w:t xml:space="preserve"> </w:t>
      </w:r>
    </w:p>
    <w:p w:rsidR="0053787A" w:rsidRDefault="00170A63">
      <w:pPr>
        <w:spacing w:after="0" w:line="256" w:lineRule="auto"/>
        <w:ind w:left="0" w:right="184" w:firstLine="0"/>
        <w:jc w:val="center"/>
      </w:pPr>
      <w:r>
        <w:t xml:space="preserve"> </w:t>
      </w:r>
    </w:p>
    <w:p w:rsidR="0053787A" w:rsidRDefault="00170A63">
      <w:pPr>
        <w:spacing w:after="0" w:line="256" w:lineRule="auto"/>
        <w:ind w:left="0" w:right="184" w:firstLine="0"/>
        <w:jc w:val="center"/>
      </w:pPr>
      <w:r>
        <w:t xml:space="preserve"> </w:t>
      </w:r>
    </w:p>
    <w:p w:rsidR="0053787A" w:rsidRDefault="00170A63">
      <w:pPr>
        <w:spacing w:after="0" w:line="256" w:lineRule="auto"/>
        <w:ind w:left="0" w:right="184" w:firstLine="0"/>
        <w:jc w:val="center"/>
      </w:pPr>
      <w:r>
        <w:t xml:space="preserve"> </w:t>
      </w:r>
    </w:p>
    <w:p w:rsidR="0053787A" w:rsidRDefault="00170A63">
      <w:pPr>
        <w:spacing w:after="0" w:line="256" w:lineRule="auto"/>
        <w:ind w:left="0" w:right="184" w:firstLine="0"/>
        <w:jc w:val="center"/>
      </w:pPr>
      <w:r>
        <w:t xml:space="preserve"> </w:t>
      </w:r>
    </w:p>
    <w:p w:rsidR="0053787A" w:rsidRDefault="00170A63">
      <w:pPr>
        <w:spacing w:after="0" w:line="256" w:lineRule="auto"/>
        <w:ind w:left="0" w:right="184" w:firstLine="0"/>
        <w:jc w:val="center"/>
      </w:pPr>
      <w:r>
        <w:t xml:space="preserve"> </w:t>
      </w:r>
    </w:p>
    <w:p w:rsidR="0053787A" w:rsidRDefault="00170A63">
      <w:pPr>
        <w:spacing w:after="8" w:line="256" w:lineRule="auto"/>
        <w:ind w:left="346" w:firstLine="0"/>
        <w:jc w:val="left"/>
      </w:pPr>
      <w:r>
        <w:rPr>
          <w:rFonts w:ascii="Calibri" w:eastAsia="Calibri" w:hAnsi="Calibri" w:cs="Calibri"/>
          <w:noProof/>
        </w:rPr>
        <mc:AlternateContent>
          <mc:Choice Requires="wpg">
            <w:drawing>
              <wp:inline distT="0" distB="0" distL="0" distR="0">
                <wp:extent cx="5667451" cy="3564010"/>
                <wp:effectExtent l="0" t="0" r="9449" b="17390"/>
                <wp:docPr id="390" name="Group 186507"/>
                <wp:cNvGraphicFramePr/>
                <a:graphic xmlns:a="http://schemas.openxmlformats.org/drawingml/2006/main">
                  <a:graphicData uri="http://schemas.microsoft.com/office/word/2010/wordprocessingGroup">
                    <wpg:wgp>
                      <wpg:cNvGrpSpPr/>
                      <wpg:grpSpPr>
                        <a:xfrm>
                          <a:off x="0" y="0"/>
                          <a:ext cx="5667451" cy="3564010"/>
                          <a:chOff x="0" y="0"/>
                          <a:chExt cx="5667451" cy="3564010"/>
                        </a:xfrm>
                      </wpg:grpSpPr>
                      <wps:wsp>
                        <wps:cNvPr id="391" name="Rectangle 5473"/>
                        <wps:cNvSpPr/>
                        <wps:spPr>
                          <a:xfrm>
                            <a:off x="3150437" y="14311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92" name="Rectangle 5474"/>
                        <wps:cNvSpPr/>
                        <wps:spPr>
                          <a:xfrm>
                            <a:off x="3150437" y="30465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93" name="Rectangle 5475"/>
                        <wps:cNvSpPr/>
                        <wps:spPr>
                          <a:xfrm>
                            <a:off x="3150437" y="46467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94" name="Rectangle 5476"/>
                        <wps:cNvSpPr/>
                        <wps:spPr>
                          <a:xfrm>
                            <a:off x="3150437" y="62469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95" name="Rectangle 5477"/>
                        <wps:cNvSpPr/>
                        <wps:spPr>
                          <a:xfrm>
                            <a:off x="3150437" y="78623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96" name="Rectangle 5478"/>
                        <wps:cNvSpPr/>
                        <wps:spPr>
                          <a:xfrm>
                            <a:off x="3150437" y="94625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97" name="Rectangle 5479"/>
                        <wps:cNvSpPr/>
                        <wps:spPr>
                          <a:xfrm>
                            <a:off x="3150437" y="110780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98" name="Rectangle 5480"/>
                        <wps:cNvSpPr/>
                        <wps:spPr>
                          <a:xfrm>
                            <a:off x="3150437" y="126782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399" name="Rectangle 5481"/>
                        <wps:cNvSpPr/>
                        <wps:spPr>
                          <a:xfrm>
                            <a:off x="3150437" y="1429371"/>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400" name="Rectangle 5482"/>
                        <wps:cNvSpPr/>
                        <wps:spPr>
                          <a:xfrm>
                            <a:off x="3150437" y="1589391"/>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401" name="Rectangle 5483"/>
                        <wps:cNvSpPr/>
                        <wps:spPr>
                          <a:xfrm>
                            <a:off x="3150437" y="174978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402" name="Rectangle 5484"/>
                        <wps:cNvSpPr/>
                        <wps:spPr>
                          <a:xfrm>
                            <a:off x="0" y="1911333"/>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403" name="Rectangle 5491"/>
                        <wps:cNvSpPr/>
                        <wps:spPr>
                          <a:xfrm>
                            <a:off x="3150437" y="3036045"/>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404" name="Rectangle 5492"/>
                        <wps:cNvSpPr/>
                        <wps:spPr>
                          <a:xfrm>
                            <a:off x="3150437" y="3196065"/>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405" name="Rectangle 5493"/>
                        <wps:cNvSpPr/>
                        <wps:spPr>
                          <a:xfrm>
                            <a:off x="3150437" y="3356085"/>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pic:pic xmlns:pic="http://schemas.openxmlformats.org/drawingml/2006/picture">
                        <pic:nvPicPr>
                          <pic:cNvPr id="406" name="Picture 5706">
                            <a:extLst>
                              <a:ext uri="{FF2B5EF4-FFF2-40B4-BE49-F238E27FC236}">
                                <a16:creationId xmlns:a16="http://schemas.microsoft.com/office/drawing/2014/main" id="{00000000-0000-0000-0000-000000000000}"/>
                              </a:ext>
                            </a:extLst>
                          </pic:cNvPr>
                          <pic:cNvPicPr>
                            <a:picLocks noChangeAspect="1"/>
                          </pic:cNvPicPr>
                        </pic:nvPicPr>
                        <pic:blipFill>
                          <a:blip r:embed="rId13"/>
                          <a:stretch>
                            <a:fillRect/>
                          </a:stretch>
                        </pic:blipFill>
                        <pic:spPr>
                          <a:xfrm>
                            <a:off x="223726" y="0"/>
                            <a:ext cx="5106924" cy="3206499"/>
                          </a:xfrm>
                          <a:prstGeom prst="rect">
                            <a:avLst/>
                          </a:prstGeom>
                          <a:noFill/>
                          <a:ln>
                            <a:noFill/>
                            <a:prstDash/>
                          </a:ln>
                        </pic:spPr>
                      </pic:pic>
                      <wps:wsp>
                        <wps:cNvPr id="407" name="Shape 5707"/>
                        <wps:cNvSpPr/>
                        <wps:spPr>
                          <a:xfrm>
                            <a:off x="2474668" y="1491102"/>
                            <a:ext cx="3192783" cy="76196"/>
                          </a:xfrm>
                          <a:custGeom>
                            <a:avLst/>
                            <a:gdLst>
                              <a:gd name="f0" fmla="val w"/>
                              <a:gd name="f1" fmla="val h"/>
                              <a:gd name="f2" fmla="val 0"/>
                              <a:gd name="f3" fmla="val 3192780"/>
                              <a:gd name="f4" fmla="val 76200"/>
                              <a:gd name="f5" fmla="val 31747"/>
                              <a:gd name="f6" fmla="val 31115"/>
                              <a:gd name="f7" fmla="val 43815"/>
                              <a:gd name="f8" fmla="val 44447"/>
                              <a:gd name="f9" fmla="val 38100"/>
                              <a:gd name="f10" fmla="*/ f0 1 3192780"/>
                              <a:gd name="f11" fmla="*/ f1 1 76200"/>
                              <a:gd name="f12" fmla="val f2"/>
                              <a:gd name="f13" fmla="val f3"/>
                              <a:gd name="f14" fmla="val f4"/>
                              <a:gd name="f15" fmla="+- f14 0 f12"/>
                              <a:gd name="f16" fmla="+- f13 0 f12"/>
                              <a:gd name="f17" fmla="*/ f16 1 3192780"/>
                              <a:gd name="f18" fmla="*/ f15 1 76200"/>
                              <a:gd name="f19" fmla="*/ 0 1 f17"/>
                              <a:gd name="f20" fmla="*/ 3192780 1 f17"/>
                              <a:gd name="f21" fmla="*/ 0 1 f18"/>
                              <a:gd name="f22" fmla="*/ 76200 1 f18"/>
                              <a:gd name="f23" fmla="*/ f19 f10 1"/>
                              <a:gd name="f24" fmla="*/ f20 f10 1"/>
                              <a:gd name="f25" fmla="*/ f22 f11 1"/>
                              <a:gd name="f26" fmla="*/ f21 f11 1"/>
                            </a:gdLst>
                            <a:ahLst/>
                            <a:cxnLst>
                              <a:cxn ang="3cd4">
                                <a:pos x="hc" y="t"/>
                              </a:cxn>
                              <a:cxn ang="0">
                                <a:pos x="r" y="vc"/>
                              </a:cxn>
                              <a:cxn ang="cd4">
                                <a:pos x="hc" y="b"/>
                              </a:cxn>
                              <a:cxn ang="cd2">
                                <a:pos x="l" y="vc"/>
                              </a:cxn>
                            </a:cxnLst>
                            <a:rect l="f23" t="f26" r="f24" b="f25"/>
                            <a:pathLst>
                              <a:path w="3192780" h="76200">
                                <a:moveTo>
                                  <a:pt x="f4" y="f2"/>
                                </a:moveTo>
                                <a:lnTo>
                                  <a:pt x="f4" y="f5"/>
                                </a:lnTo>
                                <a:lnTo>
                                  <a:pt x="f3" y="f6"/>
                                </a:lnTo>
                                <a:lnTo>
                                  <a:pt x="f3" y="f7"/>
                                </a:lnTo>
                                <a:lnTo>
                                  <a:pt x="f4" y="f8"/>
                                </a:lnTo>
                                <a:lnTo>
                                  <a:pt x="f4" y="f4"/>
                                </a:lnTo>
                                <a:lnTo>
                                  <a:pt x="f2" y="f9"/>
                                </a:lnTo>
                                <a:lnTo>
                                  <a:pt x="f4" y="f2"/>
                                </a:lnTo>
                                <a:close/>
                              </a:path>
                            </a:pathLst>
                          </a:custGeom>
                          <a:solidFill>
                            <a:srgbClr val="000000"/>
                          </a:solidFill>
                          <a:ln cap="flat">
                            <a:noFill/>
                            <a:prstDash val="solid"/>
                          </a:ln>
                        </wps:spPr>
                        <wps:bodyPr lIns="0" tIns="0" rIns="0" bIns="0"/>
                      </wps:wsp>
                    </wpg:wgp>
                  </a:graphicData>
                </a:graphic>
              </wp:inline>
            </w:drawing>
          </mc:Choice>
          <mc:Fallback>
            <w:pict>
              <v:group id="Group 186507" o:spid="_x0000_s1337" style="width:446.25pt;height:280.65pt;mso-position-horizontal-relative:char;mso-position-vertical-relative:line" coordsize="56674,356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qMcRJwcAAI4tAAAOAAAAZHJzL2Uyb0RvYy54bWzkWmtv2zYU/T5g/0HQ&#10;xw2u9aBeRp2iTeKiQLEVa/cDZFmyhOo1SY6TFf3vO5ekKMeW1zgrihkOEEs2r8h7jw7JS/K8fHVf&#10;5Npd3LRZVc5184Wha3EZVausXM/1Pz8tJr6utV1YrsK8KuO5/hC3+qurn396ua1nsVWlVb6KGw2V&#10;lO1sW8/1tOvq2XTaRmlchO2Lqo5LFCZVU4Qdvjbr6aoJt6i9yKeWYbjTbdWs6qaK4rbFrzeiUL/i&#10;9SdJHHW/J0kbd1o+1+Fbxz8b/rmkz+nVy3C2bsI6zSLpRvgML4owK9Goquom7EJt02QHVRVZ1FRt&#10;lXQvoqqYVkmSRTGPAdGYxl40b5tqU/NY1rPtulYwAdo9nJ5dbfTb3YdGy1Zz3Q6ATxkWeEm8Xc30&#10;XcfwCKFtvZ7B8G1Tf6w/NPKHtfhGQd8nTUFXhKPdc2wfFLbxfadF+NFxXY85pq5FKLMdlyFcgX6U&#10;4hUdPBelt994cto3PCX/lDvbGkxqB7Da/wbWxzSsY/4OWsJAgYVIBFh/gGNhuc5jzWGeLeDipgqr&#10;dtYCthGgbNMxmO3pGiAxmW2alkBEYWb6RiAQswwvsBwqVmGHs7ppu7dxVWh0M9cbeMJJGN69bzth&#10;2ptQ62W1yPIcv4ezvNSiEN0tyUPxyE4ZPXITtql2F6LTtFWerWS7eYnmCV8RD91198t7Th+L+X3s&#10;y2r1AJwwKsCptGr+1rUtehjq+msTNrGu5e9KvBXqjv1N098s+5uwjPDoXO90Tdxed6Lbot/UYfe+&#10;/FhHVIcI7PWmq5KMx0xeCQ+ksyADUfiHsMIaZQXrkQGBTmOFbTDXCejxcHaerODOD+/kIllhj7KC&#10;92ZC5mRWMJe53jmzwuFD/4Wzgo2ywn32WOFazA3OmhVmH/sFzyDOKCtkGvaMscLzXQspxvnOIA5P&#10;ii58rHBHWaEyrpNnkIC5lnPWrFCZ9gWPFVg5jKxBVMZ1MitM0/B8g2erZ5puOirVvmBaYMvlkBa+&#10;SrlOp4Xler511rRQufYF0wI7CSO0UDnX6bRgVmB7/PlzHS1Usn2xtGCG2vXb3cjyVdJ1Oi0cP7CD&#10;s6aFyrYvmBaj+5u+yrpOp4XHAqxFznkhotLtC6bF6Aanr7KuJ9ECIw5teAemaducUOc6fahM+4IJ&#10;Mbq3KYb/Z+1t2obtGozna2dKC1dl2hdMi9HNzeD5WYVtBq7hnjUtVKZ9wbQY3d0Mnp9V2DhJNvyz&#10;poXqE/9HWtRZNMO/VB7g7uAw/dsKDTzVbejYV6g8iifVUYTN5009EYe92TLLs+6BCz5w4EtOlXcf&#10;sogO1ekLsg55Ls8MtVOKcmpWczz8Js9PcSzen6RyccaXxcJ649wu2GSBuwkz3rDJm1sWTBaW7d9a&#10;3uLast2v9LTpzqImDjvIXN6teqGI6R7AMSrEkJIVkniwKZeK8CPzL4b8m9B176Mv+0oZM878cfrb&#10;X3kUUxX4gIFABLqALHpfRZ9brayuU2gT4tdtDW0Aci5eWf+kMOcVPYJzmWc1KQUIKrqX4eL4fU91&#10;MvLuhaLlpoo2RVx2QqLTxFAZALg2zepW15pZXCzjFfQK71Zymdh2TdxFKTWYoGFaiYqoVQH3cnCM&#10;QjgiqrBw3GGBBSMSFNNwA+xjCQmKZbhMHJd9J0UFeT8ioxCBcOnE4DUPB19/kDCBQccjN3+4noU6&#10;hVrkPilnt5jHXBc7i1yqgtTd4OPWkKJhgrY8rA85uJ6L6VoStxcHRRshViGYeoEK9FIr2SfXK+lg&#10;guVBUuRQYUF/om3FgnEoxbp0KE33S7E8GUqlvmh4Ft4NpcLhAxvQY7DxXGjM9tvAHDZY2KbH5DnK&#10;0A7Yt2thmnKCGizwOgYLZvuHFoB6x4Kxw1awnzdYoIpDT6Gwkia/TLXE0EztSNCmQpUMTRiORg59&#10;0k6TiWTAEJX5COBEru12yh+Bm8gd5Z1yBe2vE7jBNAOfh60oeLmVfcRKQcxDcv8leAU1t3SORq8A&#10;hx2BmZgHb97aRVyCfcRyF3JRG99foC7R9wRL4Y0W+RvhdR3aKdx5BAE8Q437vKWRTxCGrCzCdsxK&#10;vQNuZcEKfDioS70DbkVYSCsMpqpPh6nQoYWz6L6U/Rx3EHRBwWhHK8bn5bpqSf2XRnxw6agpVAI7&#10;GimUuVB6SduGm95FR2zHa14etbZ2/chH6hb+yAhIZkdy0sQC7JhUE5ptMDkmBPCSrrK7Q6ZGAFAY&#10;dKttETQfJUGSdK6LLkalRXUXf6q4XUdQoGfQOCs6GNoeyvNyzI63B7u+tL/Woja4SbX1A3Jf2l8f&#10;W3FKH69LesYp+E0r3sGPW4Hd5BffRTlutYdF73WUV20sqELgcs4owFHb7nTDNYx9RtM26+V1Dnki&#10;qRtFliWJ8cjsuykkZVr/BM0jRUN7JlywyEWtEP3ywKRAmVTFu9+5/SCjvvoH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gW3a/N0AAAAFAQAADwAAAGRycy9kb3ducmV2LnhtbEyPQWvC&#10;QBCF70L/wzKF3nQTJWLTbESk7UkKVUF6G7NjEszOhuyaxH/fbS/tZeDxHu99k61H04ieOldbVhDP&#10;IhDEhdU1lwqOh7fpCoTzyBoby6TgTg7W+cMkw1TbgT+p3/tShBJ2KSqovG9TKV1RkUE3sy1x8C62&#10;M+iD7EqpOxxCuWnkPIqW0mDNYaHClrYVFdf9zSh4H3DYLOLXfne9bO9fh+TjtItJqafHcfMCwtPo&#10;/8Lwgx/QIQ9MZ3tj7USjIDzif2/wVs/zBMRZQbKMFyDzTP6nz78BAAD//wMAUEsDBAoAAAAAAAAA&#10;IQAQKm38ld0IAJXdCAAUAAAAZHJzL21lZGlhL2ltYWdlMS5qcGf/2P/gABBKRklGAAEBAQBgAGAA&#10;AP/bAEMAAwICAwICAwMDAwQDAwQFCAUFBAQFCgcHBggMCgwMCwoLCw0OEhANDhEOCwsQFhARExQV&#10;FRUMDxcYFhQYEhQVFP/bAEMBAwQEBQQFCQUFCRQNCw0UFBQUFBQUFBQUFBQUFBQUFBQUFBQUFBQU&#10;FBQUFBQUFBQUFBQUFBQUFBQUFBQUFBQUFP/AABEIA1AFR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oX9nXxpL8c/iB4q+IM2mx6ba6dZweG&#10;bFLe6+0JuV3nunRti/K/m2q/Ovytb7f4a8CH7D2m+Gfib8Wvi38dbzR9d8G3EWpX9va291dNLFvl&#10;3RS/cT5li3Iqru+Z12/driPBeh/tWfGDw1YTfDvxAnh/wN4gjOry6t9qhsma9unaW9+dN86/6Q0y&#10;r/sIlTf8FJPiD4q8I/C34W/CfUdUa/1W506K71+8id3GozRKkSEt8u8NL5rvu/iCN96vlKVGpRr8&#10;tOUfePZlUjKPNI6f/gkL4b1aw8H/ABD16aF4dEv761t7b5vknliSXft3f3fNRf8Aa3/7FenfEz4K&#10;eCPGX7SM9leeBodctL/Slv8AVbe1dYnvJ98qbm+dPmX9033q+ff2Vvih+0LpGqfDvR18MR+EPhRo&#10;7wW+oRXdnb6ZFPbv/rbp5br5pX+dpfk+9sq18Hf2mviX4k/aG8IzaraWlreeKtUbSvK1CzbfFpi+&#10;VKz7IpF2y7fl3f7X3amvhsRKvKvBnXhcRQpU+Wofod/wn9pCyrfaZrOm7v8Anrp0sqL/AL0sSOn/&#10;AI/VjT/H3hrUrjyLbX9NmuN3/Hul0m9f+Aferof8/PVS80201KLyru2huU/hW4i3pXzMuWXvHRG/&#10;KeTfHK2nm8W/CO50vUp7bXP+EmSK1SFYnilga3le73JKn3fssU67k27fN+833a9h/wCA14F4z0WD&#10;wB8dPDviWDwFqVz4X03RbpIrjwzpy3Gy8nliV/Ngifzfkii+XZE3/Hw9dlY/tJfDO8vFsZvF9jol&#10;79xbHxCkukXDN/1yukRv/Ha6atOU4Q5CIaHpv4UmPao7W4gvrdJ4JI5om+68LbkZf9muM+LnjjUP&#10;A/hW0n0a0ttS1zUdTs9Ksbe7ldIvNnuEi3u6I3yorM33f4K44wnKXKdHMdxtFGBXlUnjD4saP/x/&#10;fDXR9YT+9oPibc7f8AureL/a/j/uUr/HG+01/wDic/DDx1pf954dOg1JP/JO4lZv++ar2EjP2h6m&#10;Pm+WvG9B8A/E/wCH1tdWfhzXvCusaXPqN/qS2+saVdW9wrXV1LPLunSeVW+aV/uxLWn/AMNMfDeG&#10;TZqevT+G3/6mPTLrStv/AIFRItc58O9I8c/FLwZa+MJ/iP4h8Mf27LLf6dpVrY6W9vbWDyu9qv72&#10;1eVn8jymZml+8zf3a6acakYPnZMpRkdHJ4y+K2lL/wATD4ZaTqu3+Pw94mSV2/4BdW9vt/76ryH4&#10;pfFiLSvi34L1u+8J+IvCer2qy+fFqsUEv2qzV0V9jwXEsTbPtH3f+mq166Ph38SIY3WD4u3M38X/&#10;ABMPD1m//oryvl/75/4DXHfEL9n3xt8RZdPufEfjfSdYTS1ungt7fw69lLK0sTqsXm/an2xbvKdl&#10;27v3S0+WjWUoy5SqcnGVj0Q6fq/jKINqMkuiaO/3bG2l/wBIn/25ZV+VV/2E/wC+v4a8/wDjF8Kd&#10;SkvtF8R+B7GBL3S4libT1/dJsR/Ni2J8vzI+9v8Avit/4P63B8Rfg/aWmoFpZoom0q+Xd8/ypt+9&#10;/C2xl/4E1dv4fj1a10xIdXkjuLuAeUt1E/8Ar1/56uuxdjf7P+9X5x9brYCvKX8p8bzVMuxMo/yn&#10;kE37Wxs4WtLvwje2euL8n9nTSfP/AOit1ch4sbx58aFl1DWra+8N+CrJlae3eJ4nZN/711X+PYm9&#10;t/3fk+X+7X0jrHiTStBPm6lqNnZS7flEzKrv/ur95qxrrWNX8VW7W2kWMunWUq7JdW1aDZtX/plb&#10;t8zt/v7U/wB77te1DO6k4+7T5f73+R6cs8Xs/wB1T5ZfzH50ftKfCdbX9r7w/Y+Dda/4R/UmtrCy&#10;0OW3n/e/bm3N5rv/AHV3bmb/AGttUfiR+x58V9V8X+Hbb4nfEZfGt/LJ/oek29/cXtwqt9//AFqI&#10;sCvsX5v4trt/BXvPxB/Z78K/D34wWHxC1LXNW/trw+9vLoumfLsv13vs3uvzKyP8rf7KJ/eVK+iv&#10;gv8ADO/sbu68Z+LP9K8Wat8+x1/484v+eS/7X97+7/6F9lHMaloSoS5vd+1H3jpy/D+0l9axHvR/&#10;9KNn4LfCWD4WeHfJlZbnWrxUl1C73btzf3Fb+6v/AI995vvV6S3Sm/epxrzpz55c57spyqS5pAte&#10;G/tIfD21bQJfGWmWy2/iDR5YL37RF8vmrF/G/wDeZF+bd97ale5VR1bTbbVdJurS7TzrWeJ4pV/v&#10;K33qvD1JUp8wU5ctTmOM+H8ur/E/wPeaDFFDoWgSL+6muB5t61nP+8i8pF/dRbEdVV90vzRH5dy1&#10;6LJ8L9AljnudWkvtVv0VmGrahdsLiL/aiZdqwf8AbLZ/tV4F+zLrEnhnXY/D186JdWFzP4euf3Tb&#10;5dm6ezfd/Cn/AB/7f99K+gLn4kaZofiXWdI1y+s7CaHyprGLd++uopE/hi+8zeakv3P9mv0rC1Pa&#10;0j57MqMqNf8AxHxpCJfhjrnwm8VMNsawxaffuq/PLbX0XnwSt/sJK86f70dfYIxIv9wV8/fFjwjF&#10;428C6t4etLW5hiEUunWaXdo1u/lfPc6c5WXayojRTwL8v8Vb/gP4h3Xjv4A6RqMM+zWNWii0vzk/&#10;gundYJX/AOANub/gFfF5lQ5cR/dPsqkvrWV0cQvip+7L84/+3HZeG4f+Ew1x/Etz/wAeUDS2+jxf&#10;wqv3Zbj/AHn2/L/sf77V2lVrCzg0+zt7a2i8m3giWKJP7qr8iJVmvFqS97lPJiFFFFQMKK53xB4s&#10;g0e6isbWGTUtYuP9Vp9vt3qv/PWVv4E/2m/8e+7VZNB8Q6s2/Vde+wJ/z6aJFsT/AIHK+9m/3k8q&#10;r9n/ADEcx1Vcf8TradNG0/ULadra402/t5VuEVG2xN+4l+/8v3JXqyPhzom397Fd3Mzf8trjU7iW&#10;X/gLs+7/ANBrO8QfDWXUND1DT9P8QapbQ3trLbtb30rXsXzpt/5a/vf/AB9a2p8vN8RMnJmj/wAI&#10;HbXjbtV1PVNbdm/5e7rZF/36i2RN/wB8VR0TR7Hwr4/urbTLO2020v8ASYpYrS3i2JugldXf5fl+&#10;7cRVu+EtWk17w1pWoSrsuJ7VGnT+7L/Gn/AHVqz/ABDts/GHhS7+b97Lcabu/wBmWLzf/QrWr5pS&#10;lIRk6p4bttc8falDO8kM0umWctnd2/yy2ssUt186t/23T/erY8N+JLmTUpdE1qNYdatU3LLF/qby&#10;L/nrF/7On8Lf3l2tUXipbzSta03xFZwNeRWcEtveWqfNK1u2x/NiT+J0aL7v+3SeJv7I8ReEG1qO&#10;82RWsDX9pqdo372BkX76fwr/ALS/8Ban8ceWXwk/aOtorN8OzXk2h6fJqO3+0GtomuvJXanm7F37&#10;P9ndu21pVxSjyG6Ciiig0EBzX49ft1eEbyy/ae+LOnW8HnDW9NsNUs0i3Oz7Ps6v/wAC3JPX7C/w&#10;14b+1VpJh8Ewa1CvlT6XqEF15qIu5vvRbW/i2/PXqZfiPqtRyt8Rk6EcTL2fNyno/wAKddn8SfDH&#10;wlq91BNZ3V/o9rdTw3C7JYpWiRnR/wC63/xLVZuPH/hyzne2bXLF7tfvQwzpLKv+8i1Qh8Ff29HF&#10;N4j1KTXhKu5bdf3Fl/36V/m/4Hu/i+7XU2dnbabapbWltFbW8XyrDbxbEVf92uWry+1kSuYxIfiJ&#10;4VurjyF8R6X9o27vs73SI/8A3y1b0M0VwnmxMsyN910bdRc28FzF5c8SzRf3HTfXPTfDvwwzPKmh&#10;2lpK33pbGL7O7/8AAovmrD92X7yOmpa5b/hBlt126f4h17Tf92++1f8Ao/zaG0vxVb7PsfiGzvNv&#10;3v7Q0ze//fUUqL/45V8sfsj5jY1bw3pWtLt1LSrS/wB3/P3bRS/+hVif8K50CHZ9kivNNRfuppl9&#10;Pbp/3xE+2pvtHi9Pu2miXP8A2+Txbv8Axx9tMTUvF/8Ay38PaT/27607/wDoVqlXH2n2ZGfu/aH/&#10;APCvdImk33n9oal/0xvtRuJYv+/TPtp//Ct/DH/QB0//AL8UxvEmuWy75/Cs7ov3vsl5BK//AI86&#10;VPo/jLS9YujZrJJZ6ht3/Yb6Bre4/wB/Y33l/wBpaJe2/mD3TzL9ojwboOh/BfxTfafpltZ3cdtu&#10;Wa3Xyv4lrqNTtbnwt8MfCV/HfXLaFLLp/wDaUGoXTypa/PE6Srv3Ou11Vdm5U+b7tZv7UH/JCfF3&#10;/Xp/7NXo20f8KT8OhumNK/8AR0FfQZNKXNU5juxUIxwFCX/TyX5ROY8N61p9j+zj4S8++trZ9umu&#10;2+VU+7dRM9a2veItE174lq2kavp+qyx+FdUS4Szukl8n9/a7N21vl3bm/wC+axPB/hXSIf2fPCt4&#10;uk2SXci6buuEtkV/+PqKuu8dQhfiN4atodsUNzousW7Kq/wsbJv/AGSvrl8B8XH+Mee/thf8md6v&#10;/wBctO/9KYKwfj1bwXf7O5W8iWayW70SW5hdNyNEuoWryqyfxJsVty/3d1a37WV19s/Yx1C5+751&#10;ppzf99TwVR+O8LH9lnxdPFu32fh979GT+HyIvN3/APAdm6vjs1/3uNv7v5n3FP8A5Ekf+vk//SYG&#10;xB+zL8Io9274ZeFbj/r70eC42/8Af1Ny1dt/2ffhbbqiw/DXwhDEv3VTQrVdv/jlegfxN/6DRXg1&#10;KtXbmOBRic1bfDPwdZyJJbeFdEhlX7s0OmQJt/8AHK0P+ES0Pb/yBdP/APAVP/iK1qKz5pDM6y0T&#10;T9Nk820sbS2lZdm+3i2fLXyL4s8AeL/E/wC1B8QNQ8NRa79os2tfKuNO12z0q3SKeytUdJZWt5Z/&#10;n+yp9xf4K+y68s8Polh+0l46i3Nvv/DOjXXz/wB5bjUom/8AHfK/8erqw9Tl5jCpHmPKfhH4D0z4&#10;raF/blz4MsdY1Czvriylm8WeKb/XNt1BL5TtEk8W3bvVf7v+7Xt2reAUu/hvrWgmT7TqGpW0rXV8&#10;/wDy3uHT7/8A6DtX+FFRf4a4r9mHfZt8VdPfdvi8c6tcbG/uz3Dy17Z1JT+9V4itJVZOJVH3Zc38&#10;p80eDLmfxt8B0igZn1OwiZIPJX51lgffb/8AoCf9916homqxa1o2n6hB/qrqBbhf91/nrz/4dL/w&#10;jPxO+IHhdmXYt4upWsP+zL87/wDtL/viug+Hf/Ett9V0Ftv/ABKb6WKJN3/LvL+9i/74V9n/AACv&#10;3HKcT7fC0qn8x+T8S4T6vj6kY/a97/wI62iiivoOU+J+L3gxzmuf8eaJLrfhe9gs22XsX+lWbp99&#10;ZYn3p/4+i18fftSfEfxT4b/bg+EPh7S/EmsaVol//ZJu9Nsr6WK3l8zUpUcNEj7G+Rdv+0uKj/4W&#10;R4t/4egHwr/wkusf8Iz97+w/t0v2L/kC+b/x77/K+/8AN/vfNXk1MXD4f+3T6Cll0uX2vN9nmPtX&#10;Qdai8QaHY6nAuyK8iWXZu+7/ALH/AAD/AOLrQr88f2/PHni74Tah4Z0Xw3r+teHLL7VfXfmaTeS2&#10;sUsU/kMiN5R2NtlW62/7O6v0OrpoVueUonLi8L9XhCr/ADBXJfFTQf8AhJ/h7rdiq75vIaWDZ9/c&#10;vzp/6BXW0VriKftaUoGODrSwuKhV/lkO+Cfif/hLvhnoGoO7PO9qsU7uv33T5H/8fVq7ofezXhP7&#10;PNwvhnxF418FM2xLC/8AtdmjN/ywlX/9n/vuvd+1fznjqEsPiZxP6F5oz/ex+0L/AA1h+Ltan0PS&#10;Wls4FudQuJUtbOJ2+RpW/jb/AGV+9/wCtuuX8QbL7xz4XsZFZ0iS81JV/wBpESL/ANuq56ceaREi&#10;14b8K23h9Zp2b7Zqt1895qEq/vZ2/wDZVT7qp/DW/R/H/t0lYyl7wRFooopGgUUUUAUNc0Ox8SaN&#10;d6Zqdst5p91E0U8LfxL/APFV8p/HrwDr3w9uPD/iyXV/7eXTrpbKza4i2ypEr+bb+a6/eb76s6f3&#10;E/ievrpaxPGDaD/YkreJYrKbSlZdyXyo6M39xVb7zV6GExEqUv5jkrU+Y88sb+T4qeFl8TeJdUg0&#10;fwXNF5v9m2lzs+0J91vtFx/tbf8AVRf7O5qg8FeKoPCv9sQaVY3c2hXj/aPD2k7dl3Kzb/N8qL+G&#10;13bGVn27d7/7NEPwy/4SrxBLqdtBd6DoUs/22K3vvm3T/d82K1+7E7/35dzff/dI3zV6ZoPhnTfD&#10;lvMlnb7Jbj57i5lbzbidv70rtu3/APAm/wDHa3qVox+H3iIxkip4U8Pz2TT6nqksdzrl5t8+aL5o&#10;ol/gt4v7q/7X8X3v4l2+c+PNevvip4iTwP4cl2aYnzanqH8G3fsdP93em3Z/E3/TJH3d7r1/deJN&#10;Yl8NaZLJCi7X1W+t/vwL/wA8om/56v8A+OL838aVyOl2v/CjtSvkGnvf+FdSZr1760g/e6ci7E2S&#10;7fvQImzZs+ZV3/J/FWdH3fel70hy940PEHwR0ObRbeDQYLbSr61i8r/SIPNt7xfveVdJ/wAtf727&#10;7275lqL9nnVIrnwLd6bFFHCui6ndWGyGf7Qm3zfNTbK331+fbu/2KqeL/H1j42a90XSNYX+wrODz&#10;9d1ayl+dom+7b2+3/lq/3WZfu79v3nSpfh3pt54V8d3cF3bR6YmvaUl7FY26p5Vm0D+V5Sqv3tsU&#10;tvv/ANpP7tX73s+WoZ+7f3Tq/FXw10PxhdW19d2vk6rBKrwajb7PNXa+5P4WVl/36+bfjRr15pt5&#10;aReLL620HTLe6dGe++exSL5PK+zxIitt279rxbpfn+fb/D7944+K1t4Z1ZPDui2M/inxrcRb4NDs&#10;ZP8AUJ/z8XEv3beLd/y1f738KtVPw78Ipb/WIPE/j+9h8VeKIhus7dI/+JZpP+xawN8u/wD6eJfn&#10;b/ZX5VeGqSofxP8At0KlOMlc8F+Fnxo/4QnWpnvPtd/ca8tvu/4SPbb3d5tTZF5U7StEzbN+21uP&#10;Knb5PlbbX014V+JWg+ML/wDs+xlnTVViaWfT7uB4ri12bFfzVZPlbc6/71eb+NtcsPjT9t8J+DPD&#10;2i+J7dXa31PxNrFn9o0mwb+NE+79snX/AJ5RNtX+N1+63K6l8N7zwHN4P8KwWOoalptgn2SDxDqd&#10;55Vwsvzt+6uovmgbfLtWJ90X+qVV+Wump7PEfFHlkTHmifTv8X3a8q+LPw90zUrf7Xpkk+jeItWl&#10;XTWu7Ftn2xJf9b9oT7sq7NzfP83yVx9t8dLvw34quPBlt4g0bx5qtnKqzxW8v/EztV3bpU+zp8t0&#10;6I3/ACy+f++tejz65Z+PLPTNe8J3lrrEuk3DS/ZGl2P8yPEyPu/1Uu13279v/j1cfsquHkaylGoV&#10;7f4jah4QaKy8eWMelJlUi1zT/m0+dv8Ab/ig+991/wCJG+eus16bw9eaSn9svpdzpk/zxfbmieGX&#10;/d3fK1ZN/wCJL7XrVrHT/D1wk10rJO+sweVbwL/Hv/56/wC4nyt/fWuPh+C8/gaZdX8LXVtc6gsb&#10;Jc6fqcCfZJ03sz+RtX/RfvP8qbk/vJUcsfil8RfvQLPiDwPF8OfD2oaz4Y8RX3h7TtOtXum0+Z/t&#10;tj5SLuf5Jfuf8Ada4L9lqTx1bLrnizSPBy66NavJ3vL+91JbVp5f3WxItyM3lRfvU/4F975azf2i&#10;vj5Pc/D/AFrQbHSpdK1hIlfWIbtv9Qm+JP3W35ZUd5U+f/nlu/vfL9heAtIi8O+CdE0y1hWGG1s4&#10;40j+i19JldD95z1PiHiatSlgPc92NSXL/wCAnjnijwL4l+I2ueHrPxzeRrbXl/58XhnSX/0eC2g/&#10;eu08v3p5W/dRfwqvm7lr0XUN3xH8STaPlv8AhGtJnU6jL/DfXK/8u6/9Mk+VpP8Aa2r/AH6u+Ed3&#10;iHxhr/iAsHtYH/saxz/cib/SH/4FLuT/ALd1rF+MGuQfCX4JeIbvTFNkbe1eO12N86XE77Q/+9vl&#10;3/8AfVfR83u8x8tGPMeOftk/Fax/sm08F+H9XmfXXn2Xun6eWCrBs+47L/Fv2/J/30v3K8X8K21z&#10;4k8R+Xqem3fxC+J6KsUGjagyJp+jQf8ALKW/lXftX5vli+83z/K33l0Pg/4D1Xx5Z+IPDOn20Pht&#10;LO6bT/FHia7ZZdTl3Ikv2WyilT9x8jJuuH3bvvJv2oy+z/s4fA25+Beg6hp8tzZul1J5vk2iu77v&#10;7z3DbWdvu/wLXz+Nx8eXlPXoUZQkbHw9+DsWg6z/AMJT4l1D/hLfHUsez+1riLyorOJv+Xeyt/uw&#10;Rf8AfTt/E7fw+mUysDXPCsuvatZXba5qtna2rq/9n2U/lRSsv99tm5v9zdtr4+dTnlzTPX5eQ6Kv&#10;nv4uePvEuu+NNY8C6Het4K0/SbSz1DVtZaXZqFzZyy+U72H3liWJfN3Sv/d27f46+hP++d9fKXx1&#10;+Llt4m1zR9e8DaZd6pb+BtVR9a8eQokun6dau3lXtvs+9eJ5X+t8r/VbEffuXbXTg4/vLmVX4T0L&#10;w5pun/s4SRWMbW1t8P8AUp2+ywwqz/2dcN/edndpVl2OzP8A33/2q7mC+8S+I/8ATNLNtoumrzA2&#10;rWcsst1/tOm+Lyk/8eZfvf7U1v8AD3wddabM1poelzWl/Ay+dDAv72Bl+Ta/9z+7s+7/AA1j/DfW&#10;9T0mT/hEfEqyJqVvF52nTSyrL9qtV+XYzf8APWL5Vf8A4A396tKkub4fiM4/ynAar4N0zTfEGu+J&#10;fPh8K+KLCWK4iR5P9H81nf8Ae7/+eFx91m/hbf8A8C9Z+Hvjyx+IXhmLVbT91KjvFdWn8cE6/fT/&#10;AOJ/2WSjxz4VbxBapdW0UM2pW6SxLHcNsiuom/1tvL/sv8u1v4W2NXyz4w+PnhP4T69eaX8KL2w1&#10;3XdOs2stTO5H095V3tb+e8T7vNR967vm+XetdEIPGw5Y/ERKUaHvH1X47+IHhz4baC2q+J9XttH0&#10;/wA1Yla4dd0rf3ET70rf7KV8tfA//gorpHxu+O194PstAuLHwwtnLNY6zcb2lZ4vmd7hFXbFEy/x&#10;f99ff2r84fD79lf43/treMovGvxY1q+8P+H4pWNvNKu2X733LOD7safIP3v8Xyt+9r7t0n4MeCvg&#10;/a6Po2h6ZDpei6peNPqt6ETzb+4TdLElw39133fdXb8qxKqq+1t5UcNhoezn70yIupWlzQR09l4I&#10;0z4iWsuq+JtCstTivL6C/sbTULZZWgSJNlvK6t92X77f7Pm/71TfFD4yeHfhbYRvqd0J72b5LTTb&#10;f5p7l/7ir/7NXm/jb9oLUvE19e+HvhpBb3s0C7b7xNqD+Vptju/vy/xN/s/xf7VdH8IPh74E+Hl9&#10;c+KPEmo6p4g8WSDc+v63pd1bxKWONlsZItn+6EZmbd8vy7a5KGDrYz3n7sT6WOEw+XxjPH/F9mnH&#10;4pf4v5V+Jiab8GvHf7RE0WsfEKVvCXhXazWXhuAbp2/6azt/u/wf+g17O1zpOj6TL4J8I6HZXdta&#10;xNb3Nq8SJp9lEy5fz227W+Vv9V99tw3YVt9ZfjTx1c3kcUOqNqGi6dfIy2ei6YrNrWrdeFVOYE/2&#10;tyt/eaKuQuPAviH4ka5aeGNRltdB8IWkQfU/D2jy/urNflZIZZ1/1k7fNui+4qlX+b5M/ZYfDww0&#10;OWnE8DMMwni7RqRXLH4Yx2j/AJsZ+zzoOoWviwrZXcXiDw5pwniTXGjkeKDbLKiWlkzu37vbsZmT&#10;+7td2+WvTvjp4u8F+HvAepx+OLyGDSr2JrYws372TcP+Wf8AFv5+Uj7uN3avKvi9+1poXwzjl8Ie&#10;ArO31bXbODyvKibZZaYqd5G+78v91fT5mWvkC1bxn8dfGsU1s154u8Q3OwrqDx74IF3bf3EHyrEv&#10;/TVtq/f+63zVwYjMI0peyw3vSPpsq4VqYqP9o5rL2VCP/gUv6/4ZG98Sfjdq3jOxbw/pUV5oPhaS&#10;NzBpiSbtUvYsu379/uwQfxbfu7W/i+9XV/BH9lLW/id5N/qUUGleG45d0WY91v8Ad+YRRN/r5f4G&#10;lf8Adff2b/4ffPgl+xnovgeODVPFyx67rLsJpbeT5rfzP78rf8tX/wDHP9n+KvVNU+Jv2zXJvD3h&#10;C1Ov6rAdl5Mjf6Jp3/XeX+9z/qk3Px91awo5a5y9vi/el/KduP4phQof2ZkMfZ0+sv5v6+8ZY6T4&#10;J/Z+8KyCELYRTskTTy7p7rUJ+Qq/35X+8di/dG7hVr5F8c/s53nij4nTeM/E3ifVPhlo2owXFr4b&#10;utUiW6/s5bm4eeWKV3lVbWWV532q38H7jd8ux/s7R/h/aaTfDXtbuRrPiFEbdql0iqtuv9yJf+WS&#10;/wC78395mr5/+O37aNhpa3HhvwJDHr2oTRSrLeyR+dbqv3W2r91/95vk/wB75q92rWpYePNU+E/P&#10;sLgsRmFf2eFj7SX839fmeTfGj4B6f8H5NG8a6n8bbqfxDpmhvp9jZw6Va2/2mJpXfevlbFtd3yJ5&#10;qbdyxbNz7treHzeNtc8SaDp/hy51K5h8JWF0z2tosW64nnlT79uuz/f+Z/8AnruT7/zbHw3+E+r/&#10;ABg8WCHSdAtddnhneWae5g2abYyt992+Ta8v8X3G+/8Ac/u/XHhT9lHQbXxStkdS1LVbmzXdrmoe&#10;b9nT50+S1iVPm3Mrqz72b5G2/wDLX5fO9pPH0pU6fuxPq5YTDcL1qdTEv2k/i5e3Y4j4R/sfxaxp&#10;Vt4n8ezf2L4Xji+3roa3PySJ9/zbqX/x7/4n7tfUXw30GCS4TXU046bYJb/YtD03yvK+x2edzvs/&#10;heV9v/AEi/2qq+JNKstFs7ZfFPia+1fS1nV4dMkgj3XkqfMsTLEm6Xbt3bFX+D5t9eUfEPx9411/&#10;x5oGhz6JHbaZqLS+X4f/ALQg826ZE3N9qdGbbEn8SfxbJV+b5K66OHo4VcsYng5hmeNzqXtMXL3Y&#10;/D/9qja8aftLadrWvXvhTw3pcniGOSNrX7dBdtAssny+dsdV/wBUiHc0u9V/2l+Vq+Cvil+2/b/s&#10;961rGmfCfVvDviXX7uOWK61q30+VrPSW+X91ZStcbbjbt++0W1tifNL91fSP23fE2ieJfhH4p0Dw&#10;hNqmteKLVbeXXNa0F2SwtYIvl+xbVX5rX/pl/fRXdnaJq/OTwd4QSHUrDWfFUKWvhtJkkliuZ2t5&#10;bxP7kW1Wk+b++q1tCpTqy904cTh62BhFVKfLzR/7e+4+yP2E/j78QfGvjDxm3ig33inSdWink1DW&#10;NSuP3TM0TNLZOzMnyyoreUkXzRPt2rseWvu74Q6hdfC3V/F0/jXxBbWmjeH7a3hum1hFgaK2VP8A&#10;QrhX+6zNEzxOu5m3p99vu18l/D/9vD4Vp8K/EVvZfD7XdK0nwlbRzaXoWgpFa6fbytKkUU8kvm+Y&#10;8/msrea6t/u7/vcD4H8WfFf9s3W9V+InjXQ1TwRpCxRLrcNgq2unKsux/LX707bJ5Wbbu2/N93fW&#10;x5/LHlOq/aQ/4KDa98edc1P4Xfs+eHLya38RyGG81VbPde6puTynEUDJ+6XavzSv821f+WW2vNvj&#10;V8F/iP8AC34DaDJ4xnt9b1PUbm40W7t3nZns1V/KiWWVvvMrNAyN93b/AN9V9/fB34X/AA//AGXf&#10;hu3/AAgej3Fz4gZopdT1Ox0i6upb9UYNLF5vlfKuzdtTdtXcv+/Ufx+06D4heG/EtnpmmatOmpwR&#10;69p7i2lt/wDSLdfKuH3s6blaBotuz+5u+aiUi6cfaxlA8o/4J36lp3xK+BJ0jVRfWXifwneNo181&#10;lqEtpNLEv/Hvv8h03bU/dbm/596+o4dH8S6WjxafrkOpW/8AyyTWYN8qf9tYnTf/AMD+b/arw/8A&#10;Y+8IeGvB+t/EBNKsVh1W6vIrhr7zX339m0W61d0+6rfO/wBxf4v9qvpv7tfn2Oqf7TLlPpFh5UP3&#10;dT4jnNH8JfZtQGqarfNrGrbdkUzLsigX+5Enzbf+Bszf7VcF8UPFWoeLNeX4d+E51/tCVfN1W++d&#10;/stv/tf/ABH8XyL8299ve+OPFy+E9NTyLZr/AFi/l+z6fp6ffupf9r+6ifeZv4VRqo+Dfh/beHZH&#10;1W923viW8Zpb/U0+TzWb76f9ck/hX/Y/vVzU5Rj71QylHm900PCXgXSPBunWlpp9ou+3jaL7XN89&#10;xLu+d3Z/9tlVv+AJ/s7eS1K+k+LWsXGh6ZOyeErOXZrF9C237e//AD6xP/d/56t/urTfE+uah8St&#10;Wu/Cfh2eSz0e3/da1ryN93+/axN/z12/eb/llXS39/4c+EXhG3VvL03SrJPKtrdPvNt/hX/0Jv8A&#10;vqr96PvS+IDzrxXo8v7Ov2vxT4ViV/BUs/m614TR1TYzP89xYbvlife/zW/3Zf4drbt3qng/xnov&#10;j7w7a694f1GHVdKul3xXEP8A6A6t8yOv8SN8y/xbfu18x/GCbxf4kuNM8S+JbGSw8Lv89jbo29LN&#10;2+49x/tP/wABX/d+esr4P6P410fxbrfiPwHFHf29rEr6xoM06xW+rSt/Aj/diuti7t/+wiy7d6rF&#10;3ywqnS9rOXvHPGr+85T7Npa5XwH470X4j6D/AGlos7uiM1vc2lwvlXFncJ9+3li/5ZSp/d21n/E/&#10;4hv4Lt7HTtKsV1vxfrLtFo2j79vnsv35ZW/5ZQRblaWX+H5VX5mWvHVKU58iOuU42PC/j78Nbq4+&#10;OWkXPhO5jvvFHiyNYtV0m53SpZ2sCMn23f8AP5USb9nlfdd2+T5vNV+jjs9B0Xw1rGlRamuleAtG&#10;VrjxX4pmbb/akq/fiR/7vzOrbP8Ac/i+Zjw23g3TvEsVz4l2Xrf8TLx548l+Tyl2f8etr/zy2p8q&#10;p/yyV/4pXqj8RPibpGu+GtP+G/wstbXXbXVrNbdZbL97b/ZZU/hdvvb1+9K//fW75k9uPtJR5Xsc&#10;8acZfCfIHxp+PGpftIaxZvawSeH/AIW6PKieHdC8pla+ZX2xXFwkQ3sv92BP9lE+b732B+yT+zxq&#10;3w/V/GnimS4s/EWoWzRw6P5202sTbf8AXqvyyyvtX/Yi+6v8W7U+Cf7JOlfDvxDD4g1m5h1vULeN&#10;WsbdLXZb2Eu353+/8zfNtX5V2/P/ALVfQ/8AwKljcdGVL2FD4SKNH3uaQmO+aXeu51VvnX71Mf7l&#10;cpfeF4vC/wDwlXiLQbPzvEd/as7JcSuySyonyJXg0488uQ75SsdUzbF/+Jr5g/bO/Yv0n9pLQf7a&#10;0dLXS/iHYRf6NfH5YrxVGPs9x/7LL95a7/8AZ5+IniPx1Z6t/wAJKsjy7oruzuPs3lRNA38KfIm5&#10;UZf9r7/3q9h/3vu11KdXA1fc+yZS5cRE+E/2W/B6fsReIL3wr4tt4gviR4nXxJbu/wBnZlT/AFHz&#10;/Ku3c/8AtfP838FfckF3DdK32d1cr95V/h/+yrhfjv4Dl+Inwx8SaRp9jYX2tz2btpq6gzLEtzt/&#10;dNuX5lr8e/hR+0P8TP2U/jhqV7qy6g1/5q2uv6DqTsv2pV+4v+yyL/qnHQH5flavQo4WeYSlV5zq&#10;xmKwcaVNU6fLL7X8v+I/X/4ifDuW5uLjXtDtILnUZUVNR0mRtsWqRL823d/yynT/AJZXH3l/iqLw&#10;b8RDDpCT30l3f6Kr+UupvF/pFm3/AD73sS/NFKn8T/d+43+9rfB/4v8Ahj46eB9P8WeFb1bzTrhf&#10;nT/ltay/xRSp/C6//s7l2tWd8RNHuvCTah488OqsOpWsHm6rp/3LfUrVPndX/h81F+7L97+GuVaf&#10;uqpwX93mieiWd5BqVrFPZzx3NvKu+KW3ZX/4FXzzfeCfD/xT/aY1211zQbLU9K0bTIl8qaL900/y&#10;Ojv/ALX71/8Avir/AO1Bquh/DX4A+N/HmkbdK1KLTGlsdQ0ueW182eXZFE7eVt8355U+/Xz1+xH8&#10;QPHHiT9obUNHvtTkubBfC8Wpa/u2S/aL/cixfvW+f/lq38X+9XTh8LKNKVWI/bRhLll9o+3fCvgH&#10;w34HtZLbQ9KhsIpwomeM7nYL93c7/M1FdLRXj+0kzoXLDQ+bPAfhX4xeGfBei+FfD+g6P4V0jS7V&#10;bWD7XqqRPtX/AGVt73c39796ta7/AAL8eeIdTh1PXPGek213FF5SPaaZdS3Cp/vvdIm3/Z8iuG/a&#10;o/bSg8A/s56D43+G15aavdeKLz7Jpl3cRbliVN/ms0X8TLs2bX/v/wAVfOXgf9s343fA34heE5fj&#10;Dqlt4g8GeIkUyzQw27Na/c3/ADQKm2WLeu+Jv73+7X0UaGMrR9rHlizzpSpx92R9eeLfgPp3grwL&#10;4o17UPGviB/7N066v2e0Ww01F8qJ3+9a2sTfw/xM1fmV+y7pmqXnxw8H/wBopJeWuj6Vq16IrgNL&#10;bpFFZXG35W+8u/Ymz/gP+7+0+taVpvijw/e6fqEK3+kalbNb3Nu/3J4JU2urf7y7v++q+E/2dfhT&#10;4c1H4KzfECz0yL/hIrp/7Dgu3ll/dWd48W9EXft3b7j723dt+WrwOJcYVecuth/a+9E+wdB8Da5D&#10;o1ozeOPESXr20Xm70tZdsuxf71vu/wCA/wDxNXvhTeT3nguKW5u5L+X7ZfxfaJl2vKq3cqo3/jv3&#10;a7D7zfd37v4dv3q4H4G2Qt/hno0vmyTfbE+1bXbei+b/AHP8/wATf3q8Lm56Z0x/mO+qrqWm2esW&#10;T2d9aQX1o3yvDcReajf8Brz74lfHrQ/hVrdvpmq219czy2v2r/RFib+N0/jdf40roF8fWyoj3ela&#10;9Zoy/efTJbj/ANEb1rKNOrGMZF80ZS5Tz3xz+z/4B0q1i1Dw/wCH18J6rPfWdv8Aa/C11PpD/PcR&#10;I7f6K6bvkd/v1taf8BVttf8ADmoX3jfxRrun6FeNf22j6zPBcRef9nlgVml8rz22rPL8rystaute&#10;L9J8Qa14a0y0vllupdTVpbfayyqsUUsrblb+HcifNXf1tKtVhHlkHLFifN/F/wACpaKK4jYKKKKA&#10;Co/4Xb7/APFtqSmO+z733KPe+yM8L8HbvAXx88S+GnfZp/iCD+17NGf/AJa/P5v/ALV/74SvZuGr&#10;yD9pKwn8Pr4a8c2i77rw/fL56L8vmwStsdP++tq/9ta1/Ffx28IeGVt9uof2xfXCr5Fjpi+a7bvu&#10;/d/3kr5bNsDOrWjUoR5uY8DNMBVxEo1qMebmPQPsdrJdee0MZuNuzzvL+fbXNeO/ih4a+G9m8+v6&#10;rBZsq+alun724l/3Yl+avHp/GHxM+KvjlPClov8Awre1fTP7VWW4i3309v5rxPs/u7G8r/nlt3I2&#10;75q9H8E/s3+E/Bt0l/PbS+INaLea+p6q/nvu/v7W+Xd/t/e/3q0w+Rvm/wBplymOHyaMJf7TL/wE&#10;8X+Es3iv4gfH7T/E/wAR7OG20rVrC8vPCGk53LaxW0tuvzf3nZLjzfm/uN/Cqbfr5Y/KFeS/HyP/&#10;AIR+HwV4wiVU/wCEc8Q2vnzbvu2t1vsLj/vhbpZf+2VeuO/zV9bOMY048h9Anb3Y/CFFFFcxqFH+&#10;zRR96gg+cviVoM+g/GjNm12qeKLFniht7prXzb61VGiV3X5vm+Vf+2te5abZ6Bo954Q8XeHbS3t9&#10;J1hVtbu4tlx5q3Kq1vK7fxt5qom7737+vP8A9o7Rbm88Af27p/yar4fuYtVtm/usv/xK/N/wCuw+&#10;GbJ8QvhnqujQySwwyp9o06aYJuiinXz7d12f88mfyv8At3/4E33GT1pTpe8Z5nH22FhU/l/r/Ik+&#10;O2iyLqui6pa+Wov/APiUS+Zv2LPu8+wlbb/cuotn/bxXgXwX26f8XdU8LwrImgyXy+KtPL94J7V/&#10;l2fw7ZWX/vmvqXULH/hb/wAI5rdgLO71GzxwebW8X/2aKdP/AByvkPxF4sm8OeO/BfjA2DWccd4t&#10;rqbfPvjivPN+V/k+VYrr7Yn/AABP71bZtT5qXMjo4fqSr062Bf2vh/r8PmfXHzbvm/ip9RxMGjDj&#10;7jj+GmXV1FZ28s88kcNvEu+SWZtqKv8AFur4InYmk2ou9m2Ivzb64+bxFqHiyWW18NP9mslbbLrc&#10;0W9N39yBf+Wrf7f3V/2qgW1uviPIk935ln4U3borL5kl1H/bl/uxf3U+838X+z2cKrbxJFEqoirt&#10;RFXai/3fu/LW/wDCiYX5jM8P+GbHw7byx2gd5ZW3z3dw/myzv/fd/wCL/wBl/h21sUUVhzc5pYKK&#10;4TXPjx8NfC+qXWlaz8RfCej6natsntL7WrW3mib+46O9Q2vx6+G+q2s8+meP/DOqrbr+9+w6xb3G&#10;3/vl63+r1Y+/yBF88uU2PBP+gXXiDSm/5c9Tlli/3J/3/wD6G8q/8Ao+IW+20G0vl+9YajZ3H/Af&#10;NRJf/HHevIZP2lfDUPj1rvSrW7uLK8tUsGvZl8iFp0dni3M3zJ/rZdzMm77lepXOj+IPFlv5Gq3O&#10;n6fpku37RY6YrzvKv9z7Q2z5f4dvlfxVry8vvIqVOpDWUTtfr/wGuI8TfDSDWLe/XSr6TQZdRRor&#10;xLdd9vdbvv8AmxfL83+2m1q7em5rmjU5ZE8vMc3/AGX4o3f8jDY/8B0r/wC6Kf8A2J4j/wCWviWB&#10;P+uOmIn/AKE710VFHtJBynNf2H4h+9/wkv3f+odFXmutWnjHUvjTF4RX4i6xo+lNoH9qxS6Zp1h5&#10;ssq3HlSpvnt5VVfni+7XuFeG/Fj4j+Gfh58aPh14i1jXtL0jT/7M1nSrq4urlYlXzVtZ4t27/r1r&#10;qw8pSny8pjUN/wD4UW11Lv1L4kePtS/vJ/bC2W7/AMBYoq+Mv+CnPw/f4X/DfwhrHh3xD4oRZtQe&#10;xvo7/wAR396lx+682J/38r/caN/u7V3N92vr2P8Aaq8B6na3E/hz/hJPGHlL9zw/4X1G6/8AIq2/&#10;lf8Aj9fM3/BQzxhqnxS/ZluLo/DDxZoWlaTqltenVdcFlB9nbd5C/wCjrcNP832jb8ybfmr0cvVS&#10;NePPsY1uX2cuU6z/AIJX+PNU8afs/axDrOoXOpXuma/LAst3I0r+U9vE6fMzf39//jtfZ5r81/8A&#10;gk/q994a0vx1bm1l1e11EWd1Hb6a0TPCy+asu/cV+bDxfL83/Aa/QP8A4TWVV/f+HNdtk/v/AGVZ&#10;f/RTu3/jtZZlTUcTLlLw8n7OPMdNRXM2/wARfDk0qRS6mthcStsWLU1eydv9xZUXdXRo6v8Ad2/8&#10;ArxpRlE6h9FFFBQUUUUAFZmtaDp/iGzFtqVpHeW+7cquvzK395WX7v8AvVp0URlyA0eG/G7+2fD/&#10;AMJPF2l3f2jWNNnsZUs9S275YPk+SKXb8zf9df8A9pvWrK6iv/gN4WuoDvimh0mSNtv8LTQVxv7R&#10;p/4sj4z/AOwdL/F/sVB4H8F2X/DOPgzUbSa9sbi50/SpZ/slzKkUrN9n3StF93fu+bfs3V9Tk0oy&#10;5joxEP8AYqH/AF8/SJ6Z8EbKC++Cfg9LiFbiP7BbvtcbvmXDKf8AvqoviFI0fxS8COvR7PVrdv8A&#10;v1E//tKuK8E6Rd2H7PujavB4l1hDa2Ct5SyxIkW19r/di/h+at/xd4YXRfiF4FvP7Q1G/nlmv7dm&#10;vbxmXa9lK/yr9xeYl/hr677B8X/y8OG/aQspL/8AYp1COD766bp0p/3Elgdv/HVNdWvhmx8YfDWf&#10;w/qUfnabqmlvZXMW770UsWx//HWrJ+Nn/JnOrf8AYDg/9AWun8GXP2nwfo0v/PW0jf5P9pa+Mzj/&#10;AHmEv7p9tRl/wl8v/TyX/pMTwL4T6h4u0fwv+z5rN/8AELX9eg8XRWsWo6fqcGnfZ/3uh3V58rxW&#10;qz7vNgi+Z5Wbb97dur6ar4y8D/FDQk+G/wCz1pF0dU0240nWoIrq71DSLyy0+LyLK9iZFupYkgf+&#10;FVVHavouX9ob4U2ip9p+Jng633fxS67ar/7VrjxVOVSa5IHk0pRhE9CoryyT9qL4U/OkHjzSbx/4&#10;UsZ/tTt/u+Vu3LXOXXxwufiF8SNC8KfDjXtLs/P0y+v7y+1vw9eTo7QS2qxRW/8ApFqr/LPKzbGf&#10;/VfdrhhQlOfIbe1ie7eXXzz8VvE3iXwf+0d4cl8J+GIfFup6p4XureWxu9VSwTZFdW77/NeKX/nq&#10;3yV20ng/4sTf6z4maBAG+99h8IOu3/d3Xstc58K/hv4q1TxtovxG8VeMY9bmi0meytbGHTIrfyln&#10;eJ33sn8X7pP4a2p8lOfNOREvf900vgB4J8XeHdW8e654u0/T9Fl8R6ouoQaZp98179l+TayPLtTd&#10;/e+6v32r2GkagVx1antp8xtGPJE+f/iZ/wAUr+0B4V1ffst9ctJdNn/2mX5k/wC+3aL/AL4rWudu&#10;ifE60l+5Frli1vsRf+WsHzp/5CeX/vik/ai02VvAtvrVt8l5o17b3sb7e+/b/wChMtR+OLxbzwbZ&#10;eI7FmdLCW31eJ0b/AJZL/rf/ACE8tfrXCuJ58JKH8p8XxbRhONHEfzLl/wAjsqKajq67l27G+7sb&#10;+Gnfw1+iI/JJRt8R+fH7Yf8AykC+B/10T/06S1xvxh+GGlfGX/gphqfg3XJ7q003URF5s2nyKkq+&#10;VoySpsZlZfvIv8Pevtj4ifsw+Fvih8XPCnxH1W+1i213w59l+y29lPEtu3kXDzxbkaJm+8zfxfdp&#10;p/Zb8Jt+0MPjL9u1hPE4+X7J58X2L/j1+y/d8rd9z/b+9Xz9TCSnzf4j62lmFKEI/wCFnxf+1V+y&#10;/wCE/gR4X0/w34c1LWLyXXI7zVY01meKXbLZ+V/qvKiX5nill/74r9M/9r7n+xXlnxq/Z+0T41ah&#10;4c1PUtS1HTrzw81zLY/YmRVl8/ZuWVXifcv7pa7nwbrcviLwzp93Ouy92+VdI38NwvyS/L/v12UK&#10;LpVpcvwnn4zEvF4aHN8UTao/hrn9V8eeHtEl8i81e0hu1bb9n3b7j/v0vzVS/wCE2vr/AHf2R4a1&#10;S8+b/XX2yyi/8i/vdv8AwCvQ5o/CePGnKfvHI+NNH0+w+OHhLUdQtlm0/WVbTZ/vb1l/5ZNvX5lb&#10;c8X/AHzXtPh3VrrTdZbw1qU7XMyR/arG8dvnurff91v9tPk3f3vl/i37fAfjwvidfAsur6lLpemx&#10;aXdW91Alisssqtv8pPnbZu+Z/wDnlXqNv8M0169i8Y6Rq9vDeyP/AGjpky2a790iJ8ssu/fLF/Dt&#10;XbtR9v8ADX41xHRjDF3l7vMfuOUVJVsroVfi5fdPXK5q8j3fEvSmb/llo96v/fVxa/8AxFVofiPp&#10;luvleIWXw5fr8jw3bbElb+9by/dl/wBnb83+63y03wxNP4g8S32ufZZLPSvsy2Vj5y7Xn+d3ll2f&#10;wo/ybd33tm7+Kvj4xlD3j1ufXlOx27vl/vVyPjPUU0vUvDVy12tt/wATHypUeX/WrLE67P8AvvZV&#10;zxhql5bwafY6bIsN/ql19liuGXckC+U8ry7f4m2o23/arI1v4V6Lc+HL6ztLOH+05VV01C7i82Vp&#10;1fejyyt9/wCdUqacf5glI7VGD/MrK6t93bT9prym3fwLNptpLb6Q2n6rebnl0nQUlguklV3R9/kf&#10;d2urKzP8tWU0HxVefLpn9qaJaf3tW1hJX2/7ipLu/wC/q1r7GAe0l2O78Q6zB4e0m5vp9z+Uvywp&#10;9+VmfYiL/tO21V/2mqO88QWeiaXb3msz2mju6pvW4ufkVm/gV/4vm/76rkIfhLc6lJby+JfE2pax&#10;5Db4rS0nltYlb+/uV2bd/wADrqtL8G6Ho979sttMgS9b712y77hv+2rfM1TKNOMRXlIz/wDhKtR1&#10;v5fD+kTtE3/MQ1aJ7W3/AOAJ/rX/APHV/wBurGleDI4b9dV1W5k1vVV+7cTfLFB/1yi/5Zf+PN/t&#10;V0n8PzVzfifx5pXha4itp5ZbnU7j/UadYxfaLiX/AG/KX5tv+03y1nDm+GkM3ry8g0+1lubmeO2i&#10;iXfLLK21FWuU/t7V/FibfDsf2DT2/wCYxewfeX/plE33v959q/7y1yWla1/wlviDWL7UPDXiLVfs&#10;F55Vnp9xFEkVr+6if/VSyovmv5u7c+7/AGdtdbdeNtQ02KK6vvC99Z2T3VvbyS3F1EzxebKkW/ZE&#10;7fKm+un2PLL+8Rzc0TkfAPxQ8I6P4N0qOTVVm1aW1S4vltIJbqVrpk3yvL5St/F/9jXcN4709mtP&#10;sMF9qr3lql7Elpat/qpfuNubbt3bf4vmrO+FdhEngOXSGbelnfX+nts/2bqVP++dm2uU8AeKtP0H&#10;TfDU95Ozyy+FNLiit4VZ5Z5fn3pEi/erT2cZERfunT6P4Zn1R7We+0228PaLZt9os9Dt0Xcsv30l&#10;n2/J8m/dsTcu/wCbdurzr9obxRrOqeHrbV/ACXJ1DS7loF1i1SJk/f8A7p4oPN+WVnfyvm+aJW27&#10;t33a9PXQtT8XMJ/EQbTtK+8uiQt97/r4lXdu/wBxPl/vM9WfH3h/+3vAOsaVZx+TK1m32NIvkRZV&#10;+eL7v8O9EqKdSManvClHmicb4N8Q/Dj4X/CjT/E+n3i2ei6ysV7/AGhMzXGoatPKibN7fNLPO/3d&#10;v3vk2/wVD/wjfin43IG8WR3XhDwQ/MXhm3n2ahqK/wDT/Kv+qRv+fdP+Bv8A8sltfCz4S+DrCS08&#10;a6ZYzvd6jE17Z/a52lTSVuv3ssVnE3ywLuldm2KrfPt+78i9B8Rvilo3w5tbVLtZtS1u/bydM8P6&#10;ZH5t3fy/3Ik/u/3pW/dL/FWkpXqe6Efh942bmbw/8PfCryTSWPh7w7pcH3vkt7e1iX/vlVVK8O8b&#10;yfEr9orwfqq+Cpj4H8JSwbrG41CKWK98R/8ATLau17O1l/56rtlbdu2qtddoPwp1fx5rFp4q+Kbw&#10;X1xby/aNO8I27b9M0l/78v8Az9XKf89X+Vf4F/ir2D/Z/wCAN/tVlGrGjIu3PE+dfAPwu+GXxm+D&#10;tvY6fpF7oOnWsrWl54ee6819Gv4v9an73d5UqP8AxJt+V938Vcb8TfB+r/AjVtE1W88Z3N34dvLm&#10;LS4vEN9B5ut6dK3+qRni2fbIn2bfnSV4lX+JfmXT+I3xQ034bfHq78UeCbW88QwW0Gz4mW+j23mW&#10;lhaxf6q6d1f/AI/Ivn/dLuZot+9U2K1e5+PvBWl/Gb4dy2C3vkpexxXuma3p7b3tZ1/e291A/wDF&#10;sbYy/d3f8Cr0faVKUoyl8Jj7OMjhfB/xT1Dwn4ZtZdV+yeKvDkG2L/hJPDc73Hkf3PtUTfMrfxMy&#10;f3/uVv8AiT416LNpMMPhO8tNe12/ZYrO3R/kXcm93l/urEisz/xL935d26vFvhTp+n+IPEb+CvFW&#10;hx6P4t0u8aL+0NMn+yy2csSJL+6/56xOmyWDfu/dPt/5ZPXb+Nvg14nttI8QLpEOl69datB9nl1B&#10;YvsGp7PNR3R9qeVLv/i+WJmqpU6PtOeRMZVJRPOdW+DttrHwz8Sa7pjSXOj2Nq81i72sSTapdJ/r&#10;bj7nywOqsqxfxfer3X4D/tHReJfAflazFfrr1jpl1qs808KLFLbxN95doX/rntVesT/71Z3j/wAV&#10;W1jY6L8OZtXjtru6s4otVvrdVh8qDZsdLdF+XzZfuqifc/74rwGbwrB4T8Y6l4NvRJpg0+4n1H+1&#10;rKLfetYSxeUsqLs+aKL52li+8yvL/d3L6mAxEoVf3kviOieHli8JKFGPvU/ePuyzstT8H/CWKCxX&#10;7VrGm6Yrv8v+vnVN0v8AwJ23/wDfVUvij4H0/wCN3wrutIhuFW21S2ins7tE3oG+V4n2/wB37v8A&#10;wHdVH4OePhrmmw+HNWK23inSraN54fPa4TUIMbEvbeVyzSwP/e+8rfK/+16e3lW0ar8sSfdWvoZR&#10;+yfLxlKPvI+B/D/ijV9B1S48W22msnijwhappXjLR4ZfNl1bTondPNRfutPb7d2/+NXlT+5X1dom&#10;tWPiTSbLVdNu47/TLyJbi2uoW3pLE3zo614T+1Ho978Mvit4d+Inh183Wof6JeWRcl7iVE/u7/uv&#10;Em35V2qyf3nql8IvG2n+A/Edja6f5kPw18X3jf2L9oXYuias3zS2D/3YpfmaL/a3r91lr43MsJKM&#10;rn01OpGrT9pE+ka5/wAaeNtD+Hvhy+17xJqsGkaVar+8url//QV/ib+FVT5mat4/8C/4Ev8An5q+&#10;bv2robn4e6hoHxqWyt/E1r4Tt5be70PU52+z23nv+6vYPlbZOj7FZv4ombb92vFw9D2s+WRpVlyx&#10;5hvijWL74saXd6r8QdSk+Fnwlii819EuLr7Lq2sxf9PT/etYn+79nT9638TL92trR9D174waLa6N&#10;pGnzfC/4RRQeVBb28X2XU9Xg/upFs/0G1f5v7s7L/DFurg/CnwvfxVrD32oyWXxK8YozNPq0kDHw&#10;/ozt8z+UvyNdXO1lXd/uIqwKm2vW9U+Heq+Bli8X6PqeoeIfEtl/yE/tEn/IRg/5axJF92Jk+9Eq&#10;fd+7tbdXqycYe4jljKUveZ6PoWg2XhnQdN0bS7ZbPTLC2isrO3Vv9VbomxE+bd9xfl/2vlrL+IXh&#10;/wDt7QXuYJ5LPVdO/wBNsLu3ieV4pVX+6vzMj/dZE+8rV5/8f/F/iOb4B6h4s+Ge7VLq1iTUoIrK&#10;fypZYl++qf7SJ82zb/A6/wCzXzV+zL8Y/i98MYYpfi3JeXMfiq8i1ILrMD/a7G3b5HdUX7i7E3rF&#10;tX7n3fnrlo4SpOMqvMVKpGPuyM79rjxD+0J8cfEmjeBPAel3em+HdWt/K1OGxTyHgul/4+Iry43f&#10;JF8yuv3VlWX+OvSf2Y/+Cffg74F2tvq/i6+j8SeLJ3iRpfNeKxifejKkSbl8350++/8A3yte+/EY&#10;p4HvE8e2zrD5CLb6xaPKsX223/8AjsW7en/A1/jWuA8TfE/W/jnfXXhD4Y6ONRst22+8SahE0dlZ&#10;t9/5Pus0q/Jt/u7kau1YivyxpUof+AnVhcBLEyk3tH7UvhiULT40wfB7xZr2h6lpV3aaV889npNu&#10;Vle3uG+bZbr8itBL/D/cf5dqbq2dF+GfxD/aEuYb/wAaNP4H8Du6XEHh6D/j9vF+9/pTN9z+H5fv&#10;f7K7Fak1b4Gn4SaFrOr6pp1j8Q9W1H/W3+sXzpcNu+Tyo1Zvkb+40W5/4VT7tJovx08S6V4R0/Sf&#10;GEWrWkK2yvaXVrGv9oa3bs21Njeb+7dF2ebt3P8APu+T71erRyyPN7Wr/wCAm/12lhI8mE/8Cl/7&#10;aem6Z4R8KfDS7s9E8JaTJrus6chltrJn/wBE03n/AFsrbfKib5/v7fPZS+3f89ZUOsXnjDVre50+&#10;/s729MxtIvFupKq6ZZyt8vladEzfv5fvru/i/v7fkp2i/DPWviZodpLqlzH4P8GylbuDw5o8kc8t&#10;1uw6y3Vwyssobk7F+Vty7m3LXN+MPit8OvgS8uieCtIttY8Yxo6mPzPM+x5+95s7v8i7vm8pW/74&#10;37q9eUqdGPNU92J49OGJzKv7LDxlOT+11Ok8X6h4d+AK6pqE2v7/ABHrEKG41XXGMstui790rH72&#10;37qxW6feaP5f43X5Y+J37S2p+JtITQvDTX/hHwtPiVmd1/tfWmb78rNu+VW/if8A9C+6vE6hP4p+&#10;O3xC8y0WXxX4murpmV413Wlr/B+6VvlbYv8AE3yr/tfer7D+BP7Gej+A2i1vxfIviTxCw3bJGeWK&#10;Jv8Aa3f61v8Ae+Vf7v8AFXhSqYnMZezpe7TP0Wnhsp4TpRq4z99if5fsx/r/AIbueAfBH9knxB8U&#10;oLO+1mD/AIRXwZlJ4rZF/e3C/wB7a3+sb7nzv8n91Wr7X0fQfBX7P/guZ4/s+haco/f3dwf3s7f7&#10;TfeZv9lf+A0vib4nLbat/wAI54Xsz4o8TrxJbwtttbD/AG7qX7sX+599v4VpvhX4YtDqqeJPF98P&#10;EvieMny5HXba6duP3bWL+D5dq7/vtt/2q9fDYKnhY8tM+HzXO8bm9Tnxk/d/lIIP7f8AidGrTLee&#10;GPDkit/ojL5eoXaHj52/5YJ975V/e/MvzRcrVjxT4w8F/AHwbG189noWlW6sLextUXfJg/NsT+I/&#10;xMfxZq8y+PH7YWh/DdpNE8MRr4l8SFtmLf54YG/izt+8/wDs/d/vOtfHFnpnjr9ozxrNnf4r159g&#10;neWX/iW2K79371vu/wDbJE2/73zLXPisfTo+5D3pHs5Rw3WzSH1jE/ucNH7R1Xx0/ak8S/GJZbK2&#10;uZfDfhFn2RW0X717ll/9Htv/AO2S7fm+bazdJ8Cf2X9W8ReIrSHxXYzeHNAu7Zr6TT0k/wBNu1Vl&#10;VGnl/h3M3yr8v3H+VWCtX0X8D/2UdB+F80etazKPEni0j5tSulG23/2IF/gVf/Za1Lv4p6bomra5&#10;4hQC6uL6OGw0i0jfP2iKB5f3/wAv3YnlldF+9v2rs3b1WuOjgamIl7fG/wDgJ6eO4gwuEo/2Zw/S&#10;91/FU+1L+v6SOlurex+Huk6d4Q8FWFrpuoXStHZQRRYis4l/1t1Kv9xN/wDF992Rf4t1V9P1ZNEi&#10;/wCEZ8EWi6vd2x/0y/u3byIHZ8yy3Ev/AC0lblti/N03bFdWrg/EmtW/gnw3q/jj4neJY/Bvh19v&#10;265k/dXd4ibvKt4tvzRR/f2RRbpW3btyszrXlHiz9rDQ/iJ4I0Hw58MdA1CKz1qNI1t54Xs2RWdl&#10;SJtv8LKA/wAjfMrbf7+33ZSVOPN9k+Dp0XWq8sveqS+75s4D9pr9qLQdH1LWPDej682qahBA/wDb&#10;viML8ixN92CJvuxRO3y7YtzSsnzfL80vw/ot98Uf2r/jJB/wgtlePNbN+48hvIt9PibcrTSsvyRL&#10;8zf+grur7X8Uf8E4774lax4am8QeLotO0JQ8+taXpsH+kSyrt2KrfdZtn3m/h/hR/vV7Z4q8dfB/&#10;9hv4b22mx21vols6/wCh6LpY3Xuouv3pfmbc3+1LK3y/3l+WvLqZjT5fZ0PelIFTqRre0qS+E9J8&#10;E/C7R/C/giz0BdKttOgMCfabfT5Zdnm/x/P8rt838T/My/er4U+PXxa+AfjT4zaX4GuPhLBf6fba&#10;h/ZeseI7e2ksr6KT5kVLdItksuyX+997ZtXczLXtvhv9ovxt+0j8LdY1zwLYx+ErHSf9H1WZ7lbj&#10;UJZ9qO9va7U2xbFb/WurN/dT+KuG0/V/hd8P/BPiPUtX+Gra349uIvsurQyLPvgtZ2VUuL26l837&#10;Gr+b80u/e+zd86r8vjYWlOi5SludWIrSry5pS5uY+Fv20P2ebb9nH42Xfh3TXupPDl3axX+mTXXz&#10;y+U2VZN2F3bHR1/Ba/YP9lvxtoPxK+Gfhq8s9OsrfQvGXh5LiXTLGL/RLe6gVLW9t9n3VT/VIq/7&#10;D18O/tqeAfFfjX4M6Lp3iaBdV+KPgGaCKe40/fL/AGzpd4Fiiuovl3Sv56xRN8q/OjN8u9a9I/4J&#10;r2fjTwv8Bdel13R7i00Tw1rg1fS7t5l3/caK/gaH/WLsiyyqy/M0v+zX01GtGrSjzfEcUKMuaUfs&#10;/wBWPtn4I311p9jrHgPVWkub/wAJzrZLNIuBc2D/ADWsv93/AFXyMv8A0zrMvEHhrR720Y75vBN+&#10;t7bJ/E2mMrfw/wAWyBriJf8ArlVr4oMPBPibw98R7ZlSytf+JTrjZ+X7BO67Zf8AtlLsb5Pmbe1d&#10;F47gXSdX0jxDJxah/wCy9Q2n5fInZNj/APAJfK+b5dqvK1dkvhPPpy5anvH5iftFfEj4gfsq/F7V&#10;dP8AAVlaxo0U/kXbIlxttc+eqfOu1v3TL/tfI392vuY/HPQ5fhPofji0Y3C67YxXGn2eDuZpVVtn&#10;y/N8m7/2Vfmrwz9rTwdPB4c0LUYgputCum8M3rzNLcful/f2u/8A2ntWfc/9503bvu1wH7D+q+HN&#10;W1S38PanqdpYal4T3y2mmJKstpBv3u9uzyv8zpv3/Iu3ekrfw7a8LMcJSlT9r/KepGrUVTkPrj4d&#10;+A9Y8+18U+L9QuZvFDq7JbwvsSzt2/5d9v3W/gZv9rYv3V+bU8Y2/iDxDfx+HdKabRLCSNX1DW43&#10;2OsX/PK1/i835fvfwr/vV2qf+zf5enGvjpVve5j04x6GNb2ekeB/DXlRRw6VolhE27+FIlX7/wA3&#10;+WbdXnvhTSbn4reIIfGOvwNDoUb/APEn0uUbd0X3kll/39u7b/F8n9xd3R+KPCd3448QW9jqsap4&#10;Ss1WdrdW3/2jcfwJL/0yT+7/ABM9aHjjxlH4PsLeC2ga/wBbv3+y6ZpkW3fdT/8Asqp953+6q1pG&#10;XL8PxSM/8R0GpJZzabcJqCwPYyxN56XCr5TL/Hv3fLtry74a/EL4Y6Jod3p+hanp/h+ytbp1a2vr&#10;yKFpX+T96vmvubev3fm+T7rbdm1bP/Co/tlnFqGvRW3jDxKz+a39sTyvp8G778UEXzKqr/u/+y1j&#10;/EL4LxXnw08QL5qvqqwNcQQ2i/ZbSLb8+xYl+X+HbufdW9ONP+HKRjLm+KIzxWmjX/ihPFPw88Xa&#10;FD432LDPp/8AacX2LW4k/wCXe4SL5lZP4ZVXev8AtL8rYF5NP8PW1vUNX1rT5PiHqVr9q1/xNL/y&#10;D/DWnf8APvFu+ZYk/hT70r/vXrJ/Zv1jwnr2g33hXXINP1V7DbcW02p2cWzypdm9Pm+9slf/AMi1&#10;Q+NPg/wh48028+C3hTw7HfSX15HdajKlzKsNh5Tr8zy/7P3Nn8O/5fmruhTjSqezmXTpyre9E+Nv&#10;jN8cLb4zWNva2f2zR/g5pdzmx09vm1DxPfbtvm3Cr99nZfu/+g/wfYP7O2iy/s0fC3XfiB8VdQsv&#10;B+n6gsX2XR2g3vpsC79kTMv715W3/NEv3dn+/WV+yN+yTY6P4juPH/jOS01XXdLupbDRdHii/wBH&#10;0FYn2fd+75//AKB8u3/Z8p/4KjarfeLPi18I/h19pktdIvmW4lO75GlnuEt9/wDtbFVv++2r0Kla&#10;GIn9UpfD9o4oxlD95I9es/8Agqh8FbzxB/ZrR+JLO1Mm3+1rjT0+yf7/AMkvm7f+AV9aaLrWneJN&#10;GtNV0i8g1LTLyL7Ra3du29JV/vrXgvxA/YV+EPiz4VnwjZ+F9L8MS28KfZdesbZftsDJ/G8/3pd6&#10;/e81v/QVr0X4D/Bm0+Avw2sPBem6tf6vYWLyvBNqATzVV337PkRPk3s/9777fNXh4qOG5ObD7nZT&#10;nU5veOb+NX7Wngb4B+LtB8N+J/7U/tLWlSW2+w2wli2+b5XzNvTb81avx2/aW8A/s66Zb3HjPWms&#10;7u6R/sun2sDT3c+z+4q/d/3ndVr4X/4Kjf8AJyXwi/69ov8A0tqNvDdl+0h/wVB1zSPF8f8AaWga&#10;LLKken3G/Y0NrF8if7vmtvZf4vmX+KvSp5fQ9nCtL+U53Xlzcp2X7O/7VXw08WftBRTWPiC98M21&#10;9cXCWNlrdpt3LL9y33o7rF+9+f5f9n/dr9DP937/APDXzB8cv+Cffws+ME+jTWOnQeALq1bZLL4c&#10;sorX7Um1vkZVTbv+T7/zf+g165efF74cfDuSHwx4g+JXhyx1jToIreeLW9atbe7/ANUjb5UZ12s6&#10;vu+7/HXFjuTES5sOuaRtRUofEUvjh+0d8P8A9nnTrS58a619hmum/wBGsbeNp7iX/gK/w/7T18rf&#10;FjSfg1/wUl0ic/D7Wl034q6PbNNZ/wBoWzQSzxbv9VL8v71d38SM3lb938WxvUvjn+yp4D+OHxC0&#10;b4x+KvGXneEtO06CdrV/KbT57Nd0u/zf+eT7926vl79kXR9P+K37fOu+N/htof8Awj/w90jz5m2R&#10;+UiI9u8CbF/gaV97bP7u+vQwlOlTp+1p/FEyqSlOXIa/7Enw+8V/sneOo7z4jJqHhiw8RQNZQ2vm&#10;IbXz1f5Rcf7X9za38f8AFubH6RzyWmp6XcpcrDLZSRMkvmN8jR7f4qzPH3gvSvHvh280fU7Bb60u&#10;k/1X3f8Avlv4W/2q/JTQ/wBov4seC/jJqnhbX9R1TSNG07T73SL3QdV+ZLOz8mR/m2/Lv+6yy/7m&#10;1tny1wU6VTMqjqyPUxEsHTwkeWPLL+tT6T/bI8QXj/sn/CXwfdrh/Emq2MEsKfNK1hAjN/6D9nZq&#10;t/8ABLnQ/wC11+LnjxpmuBqmuJpcE38PlQIz/L/wG4i/74r0Xx18VfC3xi/Zv0CfwHLHeafq91a6&#10;Vawuv72zlX5/KdPvIybE/i/3fl27vcNF03wZ8GNEt/D+jafaaPE/72DRtHtv3s7fdd1ii/4Duf8A&#10;76rqq1pU8NLCxj8UjgVGLl7fmO7orlY7zxdrC+bbWtj4fh/hTUl+2zf8CSJ1Vf8Av61FfPezid3M&#10;flL45+MWhfGL9lX7L4M8HW3w/wBc+HGrwalcWWny7omtZ99u86s/zM3mtErb9zfc+Zq6X9pHxd4c&#10;+L3/AAT9+E/iOObT4/Euh6iulTw+av2jd5TrcfKv8UvlW8rfLXbfsn/Avxv4Z8c/ELxr8T/hprmp&#10;ReMrG4sm0zTLWKJG8+Xzbh3inliaL7q7f99qis/+Ceng218WPfT+GvirNoHn+amjpb6bnb/daX7V&#10;8y/w/dVq+4liKFKpyHh8lSfvHvHif40eJPh3+wH4L8X2TKfEc+j6Pa+deLv3ee0UTuy/3mSvK/2Q&#10;/iVr2raC/g2DSo7nw9ol5ompPNplhLcXHzvv+dVfbt228W3Yn8DVf/b48VjXPgL4Z8EaP4W1nwdB&#10;/a1rFHDqdiluixQW8u2KLa3zOm2L7v8ACjfN92t//gmLoX2XQPiFqrO011LPpOmyyu7/ADeRp6N/&#10;f/vXDf8AfVcMYwjhJ1ZR+0bRqS9p7OJ9P3/xp8J21rcf8Tf7HcLEzxQ6nZ3Fru/2P3qJWh8KYbm2&#10;+GfhWO82+cumWv3Pl+Xyk+9/tf3q6RrSCS9humgX7VEjxRSsvzqrffX/AIFsVv8AgNWScV8vKpHl&#10;5YnoxjLmPjX9pn/iofjhb6YvzukFrp/8f8T7/wD2rX2Of4a8s+IHwq0G78RaV4lWKT+2p9YsN0u/&#10;du2um/725v8AVRf3lr1SuvFVo1KEYxMqMeWpKQ+iiivMOoTmlqjqWsWOh2/n6hewWNv/AM9bufYl&#10;Yn/CwtNvF/4lVtqGvfL8raday+U3+7K22L/x+tIxlIUpHU0Vy39peL9S/wCPbSNP0eJl/wBdqd19&#10;olX/ALZRfL/5Fpv/AAiWp6kn/Ez8S6g6N96309VtYv8Avv8A1v8A5Fo5SeY2tb17TPDdv5+q31tY&#10;RM+1XuG2bv8Ad/vVif8ACYahqrbdD0G6uU/5+9T/ANCt/wDx797/AOOVoaP4N0bQbj7TZ2Mf2pl2&#10;tfTM9xcOv+1LLuZv++qvatrFjoNl9p1C+hsbfd/rbuXYlaR5fsi945bU/A+o+MLCW28T6v51lKv7&#10;3TNMg8qFl/uOz7pW/wC+l/3ad4J+EvhjwCv/ABJtIghuP4rpv3sv+187fNtq0njaXUl3aLoepakj&#10;fduJl+y2/wD33L8zf8ARqclv4xvm3SX2k6On8UNvbvdS/wDf1nVf/HKqXNKPKaxqSjHlicn8Wf8A&#10;im/iF8LvFqOyQx6tL4evB/0wvkVE/wDJqCwr1Lr81eX/ABQ+Dt38QvAet6XL4l1S51hoPN0ya4nW&#10;3t7W8i/e28uyJEVtkqRN8+77lZmg2fxY+IWh6dqV5410XwfZXkCTfZ/D2i/aLtdybtn2i6dl3fe/&#10;5Yf8CrolGNSGsjn5pRkegfEjwbF8RPh/4l8Lyy+Sms6dPZeb/wA8mlR0R/8AgH3v+AVR+DvjKT4g&#10;/Cnwr4gmXZe3+mQPeRbf9VdbNsqN/uypKv8AwGudk/Z20HWFP/CVa94o8ah3+aHW9alW3b/t1g8q&#10;Bv8Av1XoHh/w3pHhDRrXSNB0200rSrVdsFpaQLFFF/wGub3eTkKj8RqZNLurM8Q+JtI8J6W2oa9q&#10;un6Jp6/eu9QuUiRf+Bt8tedN+0d4f1j5PBukeIviE7PhZvD2nO9p/wCBkvlWv/fMtZxozmae0ies&#10;0V5P9s+Mniz5YNN8M/D20b/ltqE761e/9+oniiVv+2stc5qsPjj4WfEjwVPP4zu/F9l4nlutFvF1&#10;zyrW0tbryvPt5YooLdf4Le4TYzfM0sXzVtHD832iOY9u1TT4NW026srmJZrW5iaKRG/iVvv14d+z&#10;j4qg+HupXOka7fQWC6ZeT6NeXd3F5e5fmntHaX7qp/x+fe/56p937tepN4S1HVS7a3r95dKy/wDH&#10;lpi/YIV/75Zpd3+9LXifjbwvZ/D/AOOGlz6XplmsOuWP/EuQ/uUTUbZ0li+dE+TzZViX/b82X733&#10;a9bLasaNfkOmFq1KdL+v66/I+jtP1y4dbmLwbod1JFeXTXTajqga1tFkkPzsqPtlfP3vlTazP9+v&#10;BvjJ8J7mRfEegXM32+78SQyXn2hFS3ha5f8Aer8v3lSK5gVV+9/x/wDzb23NX0bqnjjy/CeheJNK&#10;aO90e4ltZZ5Rlg1nLtXzVP8As+Ykv+6jVxn7Tvh+S+8H2Ov2jQxahot0rLLMm9EWVlXeV/i8qXyJ&#10;/wDt3r7GtH2tKUT57LcRLA42NSP2Tm/2dfG3/CwPhPoOoyS+dcNAsM23cv72M7X/AO+vmrWVP+Fi&#10;auzyBZPC9jL+7X+C/nX+P/rkjfd/vPub+Bd3iPwrklT4ieK/B2lzvpuh+IpI/EEEyz7Lm2t54ka4&#10;jVfvRS7mVf8AZyzV9N2Frb6daxWttFFbWsMWyKFF2Iir/dX+7X55Vj7J8sj67M6cYYuU6fwy97/w&#10;Is4paytc8TaZ4bs3vtU1C2061X/ltcS7K8m1D9os+ILyXT/Anh2+8WXS/I915flW8X+9u/8AZttc&#10;P96ZxwpVKh7SzMjZP3K858bfHzwf4LZornUP7Rv1bb9h0/8Aey7v+A/Kv/A641vhX47+ITb/ABx4&#10;sbStPk+/omifKf8AcZ/u/wDoX+9XfeD/AIX+FvAcf/Ej0eG1nVf+Pyb55vm/6at/6Cvy15NXNsNS&#10;fue8clbF4PD/AGvaS/un5RfFHR/AnxQ/a18UzeNdak8I/b76We5h1BGggs9sS7Vlf7zO2P4VVf8A&#10;ap2oSeEPDP7SXw58M/CXxNH4q8Nz6hYRahFFp/2e3lla4/ewuzfNKmz+/urqfEngHwb8RP2/PHP/&#10;AAnkF1N4Hkurp5b6383ymlWJdn72L5vv19O/C6w/Zq+C/iY6r4X8OXVvqqLtTU7jzZ3hT7v7rzX3&#10;L8vy/wB6vt8VmUcPSj7spOUfhj8J40aONxXNPDU5H1D4g8I6Lrnh1vD99p0f9lsuxbeFFiWL/bT+&#10;6y/w15b4D8Uaz8E/EkXgXxKtzqmj3St/YepwxM7uq/8ALLZ/n5v9n7nQ2/7TXw7nXD61JCN38djL&#10;/wCypXC/Hj4ieEvEPhHTNS0bxHpc+vaNqEV7bRPLtll+dPkVG+b+63/AK/NMsnjMNV9nVj7p6OU0&#10;cfGpKjXjL2cvL4ZHruqfFZdHvktrrRbzTfNi82K41ie3srdv73ztK3zf7OyqX/C1L7UF3W39kvF/&#10;C+ny3Wqv/wB8QW6/+h13Gh6lbeJtG0/Uoo1mt7qBZ4nf+6yf/ZVq/wAP/oNfbc1P4eU6ZRkpHmX9&#10;t+L7+L90upTbv+gfo8Vlt/8AAy4/9ko/4R7xZfxbZ21B933nvtdSyf8A75s7f/2asfTfiF8SvHmp&#10;eIovDWheFdKsNG1i40prjWdTuri4Zov42t1t1271dG/1v3XrTk8H/FrVP+Pv4kaFpX99NB8Ltv8A&#10;++57qX/0Gtr8hHKS/wDCqLm8+S+bRHi27Nl3Zy37/wDfc9w//oNcp8SvBr+CdS+HGvRagzpYeLbK&#10;L7PDZ29vFGt0kth/yyiRv+X3+8y/7NdNJ8E9T1D/AJC/xT8daj8vzJDdWump/wCSdvE3/j9Q3X7L&#10;fw61SPbrWlah4m+7u/4SDXL/AFLdt/2J5WX+GqjWUH70w5T0+/vrXSrOW5vLqOzt4vvvKyoi7v8A&#10;eqhaapovi63u4LW+0/WoomVJ1hlS4RG+8m7a1cRYfsx/B/TbdIo/hd4RxF83m3GiwSv/AMCZ0Zm/&#10;4FXk95+z/pUPx48W6B4X1nWfhpYap4csNSi0/wAFvFptvcTxS3UUu9Vi3fJug/1TJ996UKdKblaY&#10;pSkjR/Yx3aXcfGHw3Kvk/wBk+N79ooW+XZFLsdNv+z/FX0tX4pfsZ/F7xTpn7X/g8+IfEmrP/a2r&#10;/Z9Ti1C+l/0md4pYE+0KzfMys+356/a3HJX+Ktcww0sPUTvubfWI4qUqhFc20V5bvBPFHNEy7GSV&#10;d6NXOD4e6bZ/8giW90H+4mmXOyJf+3fb5S/98V1NFeXzSHynLf8ACIar/F4413/vxYL/AO29P/4Q&#10;ppP9f4h1u5/3rpYv/RSJXTUUvaSHyo5ZvANnuaWPVddhuP7y6xdP/wCOM+3/AL6Wqn9san4JbZ4g&#10;lfUtH3fLrcMSrLB/18RL8u3/AG0Xb/srXZ0OokVlZd6N8rLV+0+zIXKQwslxCk8UqvEy7ldX3p/s&#10;/d+WpicVx/8Awit94fmefwxLHHA/zy6Nds627f7UTLu8hv8Ac3L/ALFSL4+htG265puoaDN/fuIP&#10;Nt//AAITdEv/AAPa3+zRy/yijL+Ywf2jz/xZLxh/2D5f/QK3/hyf+MW/CH/YE07/ANAirjfjp4o0&#10;TxF8FvFsOlazp+pSyafKqraXUUu5tn+zXY/DuSNv2X/CUZZdy6Jp25d3zL8kVfR5N7iq8x31mvqN&#10;D/r5+iOs/Z/Td8IdCVvu/wCkf+lEtO+Jix/294El2L5n9rXUef8AZbS71m/9BWuU8LX95on7LGq3&#10;lnM1tqNhpmqSpKn8M8T3H/s61vfGq+i0mTwLdSxTyRr4hVWFvE8r/NaXSfdX5m+9t/4FX1y+E+GX&#10;8Q4X43f8mc6v/wBgOH/0BK6P4e/8iTov/XpH/wCgrXmXjzxcuq/sZi0uIr97qXw5beZdNp8v2d22&#10;Jufzdnl7f/Qs/LXXeB/Fv2bwbosX9jaxPttIPnhtdyN8q/N/u18bnHN7aB9zTfLlnL/08l/6TE8m&#10;+FfxN8AaD8NU8HeLFkv73S9V1S3l0ltFutQeLytQuET5Ird/4Nvzf7f+1Xd2Pxl8J6eyf2D4K8X3&#10;O5NqvY+CL+1/4Dult4lrvf8AhM2/h8Pa27/3fsqJ/wChPTP+Ewuf+hX1v/viD/47Xlycf5Ty4nKw&#10;/GjV9Q+ax+Evjq7+Xf8APFp1ru/7/wB6rLXCX/irxn4n+N3g+6/4VvqWj/2DbXT3i3F/au7RXSOi&#10;fdldV/e2/wDf/gr1+88dy2flPc+F9bhtGliia4b7LsXc6on/AC8bvvN/CtS6xo+qp4ih1nSPsUzt&#10;Z/ZbpLuVk3fPuifcqfwfvf7v36IyjH7ISiRHQfEOus7avq7aVa/9A/R2/h/2rjbu/wC+FX/gVb2j&#10;6bBomnW9jaRbIIEVF3y+a/8A323zN/wOsfZ4xf8A5b6JD/2wuJf/AGdKYum+MXb974h0dE/u2+iy&#10;p/6FcNXPIs6miuc/sTxC3+t8UbP+vewiT/0PfXkXxi+G9nrHxB+Er+Lrr/hLNCutautNl0zWbaCW&#10;0V5bC4lifakS/wDLW3Vfn3f62nSoRn9ocp8h33xS8TeEZvCGt6Rq/ifRtKe6s5LfffajFFtZk+X7&#10;z/3q82+APiGx8f8Awb03bPBqtusUumyvbsjIyL8iJ8r/ANzYter6J8HvAfh1w2k+BfDemuv3VsdK&#10;gt9u37v3U/3q+evgfar8P/jx8ZPAKxPDZPqEXiTT0ddiNFdJ+92bf4Ul+T/9mvs+Ga0aOL9lH7R4&#10;2eUZYvKqkf5bSPUfhreNN4QtLOeVXu9LdtNnf/agfyt//A1+b/gddVXGTeG/ENnr2qz6Lqen2Gn6&#10;oy3EvnWryvFLs8p9m2VF+fan3/7lZvjDQdY0Hw5ca83iXWb+903bdeTC0VvEyq6O/wC6iT5l2b/v&#10;1+vc0o+6fi8qcasuY7XXte0/w9YfbtTnW2t923ftd9zf7i1hf8JtfX//ACBfC+qXm19izXapZQt/&#10;39/e/wDjlS/EuGWbwRqs9rthuLJf7Qg/i2NA6Sp/6Kq3qXjzw9o9rFPfavZWaSxLKqTTpvZW+5sT&#10;71Z1KqgvffKb0MLOtpSjzSM/7H4z1Xf5uoaXoKbvl+wwPey/99y7F/8AIVV7P4UaRH9q+3XOpaql&#10;1O1xKl3ebYmlb+PyotsX/jlY837QnhX7YkGnxaprb/3LGzff/wB8tsqjY/Ebx1441K0sfDXhWDTf&#10;tVm17Fd647/vbf5E3oi/7yf3vvJXkVs0wWH+KfMfQUOH8zrfDHl/xHpek6DpmgxeVpmn2lgn8SW8&#10;Cxf+g0/Vde0zRIkl1LULawRvuvdy+VurjYvgt4+8QLE3iTx7LZp/Fb6NF5X/AJFXZVXxf+z74R8F&#10;eDrvWvIudVvbe4tZWuNQnd2ZPtEXm/Kvy/c3fer5ypxbR5uWhE+jpcI0ox5sVX/8Bj+pyHx1+KPh&#10;XxV8Odb8PaZqH9pahdKqKkMD7F2uj/fbZ/cr3D4MNc2vg2LSL6J4b3TSisjsjOqyokq/Mjbdqeb5&#10;Xy/3G/h+9oeL/COlaH8NfE9rpWm2mmo2mXSKlvAkSfNE/wDdqhDef2GuheJ9kn9lXWmW9rqe1fnt&#10;127opdv+z5rq393fur4fM8wlmVX2kon2WFhTweBjgaH8OMuY9EorE1DxloOlQxS3etWMKT/PEizq&#10;7y/7q/xf8ArKm8Qa14h/daBp8lhb/wAWsatA8SL/ANcoG2s7f7+1a+e9nKRpzRsSu/8AbXxIRYvn&#10;t9Ds3Sd/4PtE+zYn+8kSPu/66pXUs6xrud9ir/FXAw+MvCvgDSfsMWoNfSxM32ma3bzX+0N997h1&#10;+VW/iZpWWuX8MeNrn4razo665BHpvhrVILi4sNPt7re91LBLsliuH2L9xfm8pPl/2nrr9jKXvEe0&#10;jH3TsrPxl4Vs7q6n02Ca5+0S7577SdJnuIpX+7vaWJGVv7v3qsXnxW8I2cKt/bltNMzbEtLdvNu2&#10;b+4sSbpd3/Aa6uMrbqsaKqIq7FVF2p/sf8B/3a8g/wCEhi0r4teI5fDOkN4tu9Rs4lunsWREs7qL&#10;5Nktw3yqrp/D8zbk+5U04xqSFKUonSR/EfU/t+ny33hq50fQLy5W1ivr6VFuPNdfkf7Ou7ajPtT5&#10;23bnT5K0fE3xO0HwxcS2TTyalqsSM39maXE1xcL9z76L9376ff21k3/gPWfHlu0HjHVY4dMZtzaD&#10;oe9Ivlfd+9uPvP8A8AWKuo0nwnpGg6NLpWladBptlKrJ5NvEq/8A7X+83zVf7v3RrmOK1rxT4o17&#10;wvp+r6Z5Hh7SdRnsIon3faL54p7iKL/rlE+2X+9L/wABrr/DHgnSvCEFwun27Pdz/NdahcP5txdN&#10;/wBNZW+Zv/QV/hrG8JaDbeKvgz4V065kuYYpdKsJVlt5dkytEkUqbG/3kWpYfhXaxyJ5/iHxReNu&#10;/j1q4Td/3w60c9Pl5Q97mHeDHb/hOPiAm75f7RtX2f7TWUX/AMTV74lusPgPW52+5awfav8Av1+9&#10;/wDZKp2fw10/Tb27udO1LWbD7Vtaf/iYPL57L8qNvl3t91UX7y/cWpL34aaVqlrLBfXes3kU6tFK&#10;k2tXSoyt/AyJKq7aiMo80Q97lOU0G48S6b4i8ZaJoGk2kzLrT3DahfXW23g82KKXb5S/OzfM7fd/&#10;4FWr8F7CCHwbp8U8Fs+saS1xpE9wkXz/ALqV/wCJvm2/dbb/ALdUI9V1Xw38TfFVtpXh671t7+1s&#10;L1dksVvDF8jxfvXd/l/1X8CN9yui8CaDq+l3viC91f7FbPql4t6tpYys6QN5SI+59ibt2xP4f4Wr&#10;arL937pEfiOwrnvFXjKx8JxWiyLJeanePss9Pt03y3Df7H+z/Ezf3UasX4h/FC18IJcWdt9km1WK&#10;LzZXvpfKtLCL/nrdS/wRf+hfd/iryXwH8Trm18aaJrlzoNzc+GvFFyuir461hvs9xeTsjtb/AGe1&#10;+9BZu6Oq7vvNKjf7TY08NLl55FSqfZOi1jxN4j+E3hXwP4R0zTLJPFHiK8uLSzuNQldtM0tv3twi&#10;Syr80rJFu2RfL5ux/u12nw3+E+n+Abq61e7vLnxH4yv12an4k1Pb9ouPn/1SL/ywiVvuxJ8v+996&#10;tb4keBdP+JXhG90HUGe289lltruH5JrO4Vt8VxE38MsTfN/wCvKdL/aRudB00eEta0a68Q/GGzk+&#10;wP4b0lNr37Kqsl6rMu2KzlVkdpX2qjb1+Zl21v71WH7oXw+9I9q8VeJtI8E6De6zr2pQ6RpVnF5s&#10;93dy7EiWvHVu/Gv7Q7f8S59R+Hvwzb7t9s+z63ra/wDTJfvWds399ts7r/c+9Wr4Z+DOoeKvEFl4&#10;u+K11beIdatZfN0zw/aL/wASfRP7nlI3+vl/6eJf7/yqtex/Nu/v1j7lH4fiH70zn/CPgnQvh/4b&#10;tPD2gaTb6ZotqrolrbxfJ/tM395m+8zP95q8Kt/Eer/sv+JE+H9n4e1DxV4d1+dn8DW9pJFF9lnb&#10;c9xpctw3+qVP9bE//PLcv/LKvpTy65P4nfD6z+KHhG70O6uZNNuGkS4sdTt/+PjTrpH3xXEX91kd&#10;Vb/a+7RQrLn/AHvwlTjb4Tz3S/gXquvanqvi7xnrkL+OL+zit7ZtDi8qy0nypWli8r/lrOyO33n/&#10;AIXZdqq1ad/8d7Pw34P1CfV7ZofFWm7bW50zbtRrr59iI/3dr7PN/wCuXz1xVx8brvxFoem+DtX0&#10;j/ivbfU4tL1/Rkl+z27Ps+R/Nb5fIuP3Tqn8cTuv8L16RovwjivNTu9c8WTwal4gv7P7F/oMXkW9&#10;lAyOmy3/AIv43/et8+3+7XXKPL72IOf/AK9mX8LPBuh+KLPSvFtyZdS1jzZbh9Rlg2JdTy7PnVW+&#10;bbFs2J91f9muX/ai8Jz+Lr/w3aaXp+/xJKt1LZ3CT+VuiSJvtET/AC/cdHVfvfeevQ9U+IGn/D+2&#10;1G01SGOzstPltYraG1++9rL8ibEb7zbkl+RP4Yvlo8F6ZqXiDxRqvjDWNPn0prqBdP0yxu/+PiC1&#10;++7un8LSv8395dip/DWKlLn9pL7PwnXh60sLUi4f13OeXx9pPxc+B48eWBHhnxp4RtndVgXZLZzo&#10;nzWrJ/zzl4XZ/tLXWf8AC1LH4ofDXVNMltls/GHmR6e+mrLueG8Z9sVxE6/eiV/3qyr/AApXhnx4&#10;0Fvg/wCPLfxZo0kqaXrDRz69pUcPmxSJbXEEv2hov4vv/N/eX/eavo3xP4Ts/iZpug+N/Ct5bQeJ&#10;9OhE+kaqqq8E8bJh4JfWJ0Zv93duX+Ld9ngsXLEU/e+I482wUKUvrOF/gz+H+7L+UoWfw70/xNoX&#10;iHwj4gyni+eH97rUjM892qvvt7uJ8L8qvtbyk+SJl2fdxu+bbvT7Pw8dX0LxTaNbeF9bb+y/E2nK&#10;21tH1H78V1F93aj7fNiZP+A/6pa+n/D3iqw+NnhpdR0qeHR/GmgzsksLSLMbC6+68Tlf9bBLs271&#10;+8v3drr8nJfFrw3p3xG0JNfiggsfFluf7I1DQL26WIX/APG9hv8A+ev/AC1gf/cb7v3euvRjVjyn&#10;mYXEewlynnVj+09afDHw/d+H/Hss2t+NdN2RacmmRKz+KLV9/wBnu7f+H5tm2X5tqvv/ALyLWFf/&#10;AAp+IPxsRPF3xNV7bR7Ke3vbHwBYs+xVV0Z3l+bc8/lbtu75t+3aqfxSfs433h2PxxdWWpyPqviC&#10;KNYtF1DUG+eK3VP+PfY3+qlRfvf8D2sybd3I/tTftneLvD3izU/hr8NPDtzbeIbdltbvxHqsW2KB&#10;5VRkS1X/AJaN867d3/fDV8nGlKNb2dGPvHqVFyx5pfCe1/Fb9pb4Wfs5eBNPu7/UrWK1lg36Zo+k&#10;qv2i6X/plF/An+2+35v9qvi/wX+05+0T+1x8ZtMuvAFifD/hTSbwtLaxvstYomRlY3U7D97Jtdvl&#10;27Vba2yun+GH/BO7VPil4otfGfxhv7g2xgUtpm5lvtTl3szzXT/8slZmf5V+b7u7ZX3VZ6d4T+Ef&#10;g6Gz0+20/wAM+G9Li+WFVSKKJf8AP8X8X96iU8NhPh9+ZFOnVxEoxRwnhnxLH4J8QSTypLYeHNWv&#10;Ft760lb/AJAmqN/t/wDPCX5W3L8quyfd3tXKftKfEbw3Z/2e+narFN4ttfNt0+ySxfuomXZLvdkb&#10;Zs/3lZd7VS17VNZ/ai1aWw8AaEtvoKj7PfeLtSiZYpVX+GJN6+btb/vlv7v3q09T/Zv8K/s/2Nt4&#10;o1vUW8RSfaWi1C0ulSNp7V12M8C/M/mxf63crbtqfw1vgsM6/wC8n7p6eMwkMDH2eKf7yX2esf8A&#10;F2OL0fw74s+I2l+F9R+It/eab8PJmXTEktT5Ugk2tFFNOnzbd0qp87ev8Fe1aHq0nwP14+GtAul1&#10;rw1fyRRLe3XyW+kXzHa6StHFtVZfvLEn3X+X90jbqX4bapY/E/wDrU2vXq6X4QjvLy4vtM3FLifz&#10;5Xn/AH8uF2I3nrtWL720fP8AeSqPhXWdYtvD138L9Z8MT61Bc23kaHFqEa2KT6dvb/SLiXfvWVEa&#10;LeiRearKrfef5PpadOMNIx5Tw62IlLljP3pf+SnX2N5Nf+JHg8NunjbxdbM0F34kvF26XpLfxoiK&#10;33vn/wBVF87f8tZflq3qmn+EfgtcR+OvGniiW61hYHtZdS1N0/ebm3bIItv7pU+fasX8Ltu3/erx&#10;e+/aL074L+F4PBvg6Kw8V+Mra2VdRv7KLyNOt3RNm6Rt23dtRV/h3bPm2t8tfOU174r+NHjSOeGW&#10;fxt4nuH2x3zQ7rS2/wBi1g3bWVf78u1fk3bf4q8fE5nGnL2WG96R9jlfCtbGQ+uZpL2VD/yb/gf1&#10;ZM9S+M37ZHiDxlaix8Mx3Hg/wxKu2OaOLfqV8v8A0wiX/Vr/ALf/AI9XJ/Bz9mfV/jBfSW8CjQvD&#10;EKRvPNK29pN33H2/eld9u7+Ffl+991a+kPgh+xhpXheaLW/GzL4h1+T5mhldpYl9pGb/AFvRfl+5&#10;/v8AytXpfxO8RQeH9Ut9T8M2r614p0uAifR7JiDcWf3isrL8q7eXi3/xb1T77UqODlWl7TGS9468&#10;bxDQwsfqfD8PZx/m/X/h/wADU8H/AA/8G/AnwzMunxQ6TZxor3WoXUmJZdvC+Y/93r8o+X5vlUVU&#10;vv8AhJPiYwi0+7vPCPhlvne8WPy9TvFx91N3/Huv+03735f4aXwl8P31+ax8VeK9Wh8Ram0aXNhF&#10;bq6abYqy/K0ETfeb5v8AWv8AN/u1wXxx/bC8O/DFn0jw+I/EHiJ38oJCd9vE3935eZX3fwJ/wJkr&#10;2ZVIUY80vdifDYejXzCry0YyqVJHqF1qHgn4B+Dy0rWfh/R42+WM/wCsnlP/AI/LK2P9pvlr4t+N&#10;37YeufEWxutN8NFvC3hZv3D3rfNcXKn+H5f4tv8Ayyi/4E+2vOb1viF+0B46hjv7a58R6/P/AMuK&#10;S7bezi3f8tW+7Ev+x/t/3/u/VX7Pv7Nfhbw3eXes+JZl1nxdpU7RSwXSrHBpyK37ryovu7NvzK3+&#10;1/D81eNUrYnGy9lh/dh/MfeYfLcr4dXt84/eVfsxj/X/AAPU8Y+B37Iut/EiSLV9diufC3hif5nV&#10;/wDkJagvo7/8so/9hf8A7Kvujwf4J8O/C3w3Fpuh2Fpo2nW6bmCjao4+8zfn8zVz2ofHLw3Hb3o0&#10;CZPEEtntWee2nRLSDf8Ad33TfJ/wFN7f7Nee+NBeeLPDN14g+KOvW/hL4e2qrPcW7P8AZUnXdlA2&#10;/wCbb/v/ADN/DFE1d2HwdPB/D70j53Nc6xudfx5ezox+z9n/AIL/AK0I/F3xK1z406pdeGPh7Ztc&#10;6NG2281mbdFay/7G/wD55fd+RPml/wBzdu5z44+KtM/Yn+Fd38QZdGvPH3ieSeKyE8kyxRQSOrbH&#10;Zf8AllF1X5FZvuL937vhOof8FNI9L8aWWk/Cv4aS3Pw2tVkSXU7qFrR7l2ztmQbdqJu+b5/mb5vu&#10;1veMvDtz448N33iz4jXTeMtUuLVlttN+zXEWkabG6ffVdn71v/sf95TEYlYeUeaPxHDg8PSq0akn&#10;U9nD/wAml/wP61PibVfFHxI/ay8Sv438c6g+sTq+3Q9CR2SySX+ELEv3Ylb738Tf3v736Nfssfs2&#10;y/BvQbfXvFmqNqXiiW1Z7rztvk2av8z7P7uz7v8Ad+//ALTVY+Cfw98J+B08MNqVhYeFdQvPl0XR&#10;Li5V7udli3NK+75mlRVl2pt2xL9zb81db+058G7347fBnXfCWm6vLoup3Ufm20qTyxRPKv8Ayyn2&#10;/wDLB/4l2f7VeLjsZKtNUH7sTkw9Dk95HzN+1H/wUq0bwTPL4U+FLQ+JPEjSeRPrezzbS1/2Yl3f&#10;v5f9v7v+09eBfD34Cap4/wDEDfEb4032sv4d/tb7BruySf8AtW3n8rzYvPg8rzYIHd4l+T5v3qbF&#10;iV69r/ZV/YwsdFvL250q5+y3Wl3kthf+MbqJX1D7RE7pLBp1u3/Hmqbf+PiXdK38CKrq9fcXgvwH&#10;onw70ZNK0DT1sLTe0sr7mllllb78ssr7mld/4ndt1RVxVDBR9lQ+IuNOVSX7w8r8JeD9e8T+H7LQ&#10;/DmlT/Br4b2q7ILGxi+z63eL/wC2a/7fzTtu3fumr0zQfhr4X8N+ELjwtpug2Vn4fuIpYp7Hyvkn&#10;WX/W+bu/1rP/ABO+5mq54203V9Y8L3tnoOpLpGqyqiRXbrv2fOu7/wAd3Ungfw/qHhnwzaaZqGry&#10;a7qFvu82+uFbfLudm/i3N/Ft+9XiSqzqR5ublOvkjA+c7XQNZ8H6svgeBp7zxp4JR9S8F3d22x9e&#10;0Ftiy6a0v8Tp8sTf7aWsv9+o/gx8e/Anws+IHiWPW/ElroPgnxfbr4j0241aXyFWZj5V1A6s3yyr&#10;LuXyv4fKf+7XQfHzxJH468SaR4a+G8La98WPDWp297a31r/x6aJu+SVNRuP4IpYvNVrdfnb5W2/x&#10;V+eP/BRDw34WtfjVqHiLwtOt5pmrO0st7aLutWv1Crdwo/SXa2x2dWfa8rK3zV9FgF7SpGUiY4r6&#10;tRqU370an/kvmfsv4D02z1XwTqfg/VYhcw2Hm6NcQ+a7eba7P3W9vvZeB03f7ReqfwU1Cf8A4R+/&#10;8H63Itxrvha4/s26aTafPt9oa1n2/wC3Fs+983yNXyz8A/2uYD8E/BnidZYNQ8UX2iHS9Vtbif8A&#10;497qxfYt1Ki/wyxO8vy/e2Ii/wCz6z8KdLufF3xf03xZoF7f6vY2sdyniDxNdForfUyyBIre1T+K&#10;JGRX+7/wL7tfUQ2PAxPLKfNH7R3nxT+Hei+MvEH/AAj/AIi82TQPFdstrJHFdtbyreWrefF5Txur&#10;qzxeaW2/w2618m6B8KtB+GGr/FbwRY6ZZ6bfaFcnxXo195G6ZoETekTO/wA0uzmLcz/eevsHxVpO&#10;rSN4rlgW8uLiyubbWdM4wjskSb7eJv8Ab8p1b/r4r8xf+Chnx28deD/2oLG6truGy8LXmj2s+nXW&#10;kxbZdR0yX5pUlZj8371JV/h+XFedicPKv7sT28JiqMKFT20ebmjy/wCGXT8ND9QtN1KLVLC0vrdt&#10;9rdRpLE23+Bk3LVuvPPgLrT698JfDVz58EyR2q2v+jxeVs8r91t2s7fxRN/31XoS1+f14clWR2U5&#10;c0eYXuK8X+DM154q8YXvirVXWbUL/Sbe6iXZ/wAetvLcXCpbo391Ps+7/baXd/DXtHcV4r4Bml8M&#10;+D9H1J5/OuPDU8ugawnz7/s8UrpF/wACRHil/wB13rWh8MjKp8UT2odKwvGPjLRvh/4av/EPiC9j&#10;07R7OPzZ7iX7uz/gP3mb7qr/ABM1bf3E/h3/APoNfHn7Sg1X47+NLfw54V0i51Wbwv587W/2pFil&#10;n2fx7n2I3y7VZvm+d6eEo+0qXnLlKmpcspRPkz9oHxVoPirVJLm30jUNP0CbUt1no8U7/btTl3v5&#10;UTf7zMrfL9z5V+Z0av0E/ZF8A+JfBfwltJfG2lWGm+KtUla6uorTd5yxN/qopW/56ojfdX/0Lfu8&#10;0/ZH/ZBufCOsR/En4nQQ3njmRf8AiXaUf3tvoUXPyL/C0rf+Of8AoX17/F96vWzHF0pR9hSOPC06&#10;kfekeea3Zt4P+Jun6x9pkh0LXm+y30Kt+6+2bNlvK/8Asun7r/e8qvBv+ChX7Ket/H3wzofiLwcn&#10;neLvDpfbY+YsT3lu21tqO3/LVGX5f99q+qfE/hu08W6De6Rfbvst5F5TOv31/uv/ALyN83/AK5/4&#10;Y+JNV17TdQtdcigh1jSJ/wCz7nyZWd3dUT978yJ/rfvLXn0K0qP7+P2TecY8vKfnB8SvjF+1b8ev&#10;h0fhjqHwq1Kym1HZBfalb6PdWr3Sq/8AE7N5USuy/O33W/2Vrrfjf8APjv8ABj9nX4cL4M8VeKNW&#10;1TR2nbX7TQ9RuH/1ro1uUiX/AFsUWzb/ABbfvfx/J+kvzVh3Pjzw5Z+IV0GfxHpcOut93THvokuG&#10;/wBryt+7/wAdruWZy+GFIx+r/wA0j8wZLL4r/t2ftEfD/W9X+Htz4W0bw+beK/u5LaVLQRx3Hm3D&#10;b5U+87b9sXzf+htXqn7V37PnxM+FP7RkHx8+D2mTeIbuZvNvtMig+0PDL5XlP+6X5pYpU/u/Nu31&#10;+hP/AI5VPVtYsdBsHvtSvrbTbKL53uLuVIol/wB52pf2pPmtGHul/Voo/Ljxtb/tI/tyePPCuk6x&#10;4Ku/h9o+jz/aFvPsd1a29qzP81xvlb97Kuz5FT/2Zmr6g+J3/BNz4a/Fzxhc+Jtc1/xgupXcFrby&#10;Pb3tu2/yLdIFc+Zbs5fZErN8/wAzPX0/oPiHTfFWmpqGi6naavp7NtW40+5SWJm/3laqlz448OWd&#10;xLBP4h0uG4iba0Mt9Ejr/s/erKpjq85ctBcoo0Y/akfnD+35pvxMSDwn8GPAnh3xbqnw78M6LZ28&#10;lxbaZLcfbpok2p5ssSbX2IifJ93fu/2dvR/sM/Fb4t+HfFfhP4cXHwetfCHghvNa91NfD2owTSy+&#10;Vu82WeWVk81mRPmZf9lP4a/Q7T9StNYsUudPvIby3b7ktvLvi/8AHa43XviLdXmry6B4Ms117W7d&#10;v9MuJWf7FYf9dZV+9L/0yT5vv1t9f5qXsnSJ9jyy5uY3fGHjbSvBNgk+oSyPLK3lWtpbr5txdP8A&#10;3Ik+87V84/H/APZT139ozwrreu3N/a+EfG9zb/ZbG3hiidfsqb2+y3U6qzvv3fMyfKv91vmWvY5r&#10;Pw/8IrW48UeKtabVPEEq+U2rXezzpf8AplaxfwL/ALCf39zVgR6f4s+OjefqHn+EvA7NuisYvlu7&#10;9f77/wB1f/Hf975WXnw0/q/vxLqcs48sj84f2afgn8WfCsPiW+8P6De3WtWM8E1ta6fdRHyp4Gf5&#10;mZm8j/0NvlbatfrV4V8Kx+HLMNJK15q06777UJd3mzy/+yr/ALH3V+X5at+H/D+meFdLh0zSLOKw&#10;0+D7sMS/+Pf/AGVadRjcbLFS90qnR9nEThaKxfE/jDRvB2mS6lrF/BYWkbbGkuJNvzb9tFeUepSw&#10;letHnhCTRyP/AAqrxPt+X4y+Nfl/v2eiP/7jaa3w68bKnyfFjVxKv3N+j6c6/wDpOv8A47tr0vaK&#10;MCtniJy3OXkifI/7WHgHxRY+A9M1zXPE8fie1sNRit5YXsFtUiSf9x/yydt++Vol2vu+/wDw1b+A&#10;MNt4e8L2UWla5P4P1q8WW6i/tNUl0nVFX5Pk+7tZNiK3zK67P4lr2D9piwudS+AfjpbOJXu7fTJb&#10;uDcu/bLF+9R9v95GTf8A8Ar4x/Zb+NV948+K+k/CPxjDYXPgfXNDfVNJtVi2Sx3X+tdkl+9/yyut&#10;v1r3sNKWIw3+E46ns4f4j7S8I/GK21e1aTWrT+y4kl+zrq0W59Mum/6ZSsn97+9/301ejKyzbNv3&#10;G+6ytXnMOsaj8MbeLTPE+7VfDH/HvBr3lfPbr/DFdIvyr/d81P8AgSrXnf7Vmtf8KO/Z88VeOvCj&#10;MJbP7LLBp63k66fK0t3FFvRInRl+SVvuOq/71eV7CNWrGMftGvtOSPMeseP9Y0/SdZ8Jf2hfW1hb&#10;rfS3Ur3Eu3cqW8qfe/33SrP/AAn1pck/2Vpuqa227/l0s2SJv+2srJE3/Aa+V/8Agnj+0NqH7RM/&#10;j+68QeF/C+iXGgiweK60ezlR3837Rv8ANllllZv9Uv8A49X1e3xE0Z5fKspZ9Ybdsb+zLWW6Rf8A&#10;edEZV/76q8TQ9jV9lKJNOpzx5hn2zxfqK/urHTdET+/ezvdP/wB+k2qv/f2j/hEL6/3NqvifUrlP&#10;+fexZbKH/wAc/e/+RWp6/EjQ1/4/LmfSvm/5i1nPap/31Ki15N+1/wDtS2v7Mvwx0/xBaWVvrup6&#10;pdra2FrNPtSVdm+WX5P4VXZ/33WNKlUqT5IRLlKMI80j2DTPA+g6VcfabbSrb7Xt2fa5k824b/el&#10;b5mrf/zvVa+I/wBmX/go5/wuzUtX0jV/BF+PEEaxS6dpfhlHunvE+dJS7tsSDb+6+eV1X5q9W8W+&#10;O/i9deIPCmn3dno/wy0DxLdtpq6h5i6rqdvceU8sW5fltYN+xlX/AF67/wDeq6mDrwqctX3RRqxl&#10;8J7rrWvaX4Z0uXUta1K00fTYl3S3d9OsUMS/7TN8q15Kf2mLHxVrTaN8OvDupeOdSW2W8+0MU0/T&#10;ViZ2VX8+f/WL8rLviSWug0X9n3wjZ6tFq+tRXfjbxBE25dW8Uz/bZYm/vxRN+6g/7d4oq+Of26P2&#10;xtf+A37Snhx/Bkfh/VJrDw40N0bpJZsNPcNvgn8qVfufZYpU6Mu9v71dGFw0K9T2cSKlTl94+ltf&#10;8QfFfwx4o8Ky+Jdc8OaboWvaj/Ys9vo2nyyvpkrI8tvL58r/AL1naLyv9Uv+ti+WvWtK8DaRpN0t&#10;41s1/qa/L/aGoSvcXH/AWb7q/d+RNq1+RXxC/wCCnXxS+Jnhe60G/wBE8I2MU8kUwvrGzukuLeWK&#10;VJYpV3XDruV4kb7rfdroW/4K7fF/d/yLXgf/AGl+w3n/AMlV6U8qxEo+6zn+s0z9df4q53VfG2ka&#10;XqH2Fp2vNT/i0/T4murhV/2ki+6v+/XxJ48/br8d2v7Hvhn4jx6Hptprmr6g2l3M0KSxQrLuunXy&#10;kdmbb5Fuu9t3/LVfu/w/Pejf8FWfif4bsEs9N8I+BbO3Vt2xbK85f+J2/wBK3MzcfNXLTyivLqXL&#10;FU4n6sf214l1L/jx8OR2Ct/HrF4qt/3xBv3f8CdarfDn7TYafqekXksc1xpuozxM8K7EZZf9IT5f&#10;7qrcbP8AgFfl0n/BXr4w7v8AkXPBP/gDef8AyVX2N+wv+0V4j/aM0zXPEviey0vTrq6uXsIIdJgl&#10;itx9ljgZm/etLl8XiL977sVKtltbD0pTuVTxEZysfWFeQ/Go6vN4r+HelQeJdU8N+HNZ1G40/UZt&#10;HeKK4ll+zy3FunmsjMqf6PKrbdv+tX5q9f8A4vmr85P24P25ta8A/FbWPhtb+F9Puk8O6jpOpWms&#10;Ncusoli+z3n3f+BPE3+zXBgaE8RUfKb1qkYR94+oPiV+yr4Pv/hz4o/sbQ1v/Gv9nM+n63rE8upa&#10;gt1F+9if7RO7yrulVfuNXrXgPxdbeP8AwT4f8S2nFvq2nwX6p/d81N2z/gP3f++q8C/a9/ak8QfA&#10;r4A+E/H/AIStNJv7rXNRtbfydWjleLypbSWf5fKeJt3yJ95m+9WJ/wAE6PjNffE74Aa7NqEGnQ3W&#10;ja3epBY2KOixQSlbpU+fd8u+eWJfm+5En91nrpnh688N7WRhGpT5j648z5d2K8y/aM0q7uvhDrWp&#10;afE0useH2i8RWK/xSy2MqXGz/tqsXlf8Dr4b8I/8Fd9QvfFGmW3iDwPY2Oh3FykV7e215K80Ee75&#10;5VTbtbZ97bX6S295Z63psVzBLFeafeQLLFNC29JYmT+F/wCLcv8AFWVTCVcFKDqG0asavwi6Xq1r&#10;rWnWOpWMq3NlewRXEEv8EqMu5P8Ax2vK/wBprQZ7j4e/21Yt5WpeHbqLVIJd23Zs++//AAFGdv8A&#10;gFfFmm/8FBPEvwJ8Yr8G28J6drdl4X1V/DkGp3N3KkstvFcNFFuX/rmq17j/AMFC/wBqjxN+zTYe&#10;DrPQNJ0XWLfxIuoxX0OtQTy/LF9n+75UsX3vNfdW/wDZ9f28eX7RWHxUaVTm/l+I+i/hZ8UtCk8I&#10;y6ZqbyXC3Dtc2mmrH9suJ7a5Xz9vkRKzbImleDp/yxrstYs/EfxC0u/0o6dF4c0S+gltrmXUClxd&#10;SRNuRgsSNsXcv8TO3X7lfkL4F/4KD/Ef4J+F9AvfDmg+Fbq2vLSW1vJr6xnZpbhJWYb3ilXdsV/l&#10;/wBl2X+BdvaWP/BWj4xt4c1XXotG8Iy3sd3Et1aTWd48UMTJtjeJftfyjejbv9or92vuafNy8szw&#10;8VKnKtKdL7R774w/tr4Na1ofiK60e6tr/wAJXM9rey/fOo21zvWKV/m3Nvlinf8Au/dru/DfjT4x&#10;/EywdrHTbbwzp9wzMup6nbeVKi/L8qxb2/2m/wCBfe+XdXn/AI++N2u/GD9g3Svi94g0OyuNY1uy&#10;1GwvNP0yKWK0TyrqXyJfmd3+T7L8vzfemavnPw7/AMFZPFehaDp+nS+CNOvpLWBYvtb3cu+fau3e&#10;3y18XnGX46pU5sDGJ9ViM5o/2XStHmrR93/t3/h7n3fpP7O+jC8/tDxZqF/4y1Jv4r6VkhT/AHU+&#10;Zv8AgG/bXqen2dtptnFaWNpDZWkf3Le2i8qJf+ALX5weF/8Agq/4q8Ra5BYxfDbS52kf5kj1B02r&#10;/F8zLXs3wl+M4/bW17W9Dh8TweH9P0tVa50HTJWaW6i+75qysq+au777bdv3Pl+evhK+QZvUlzYv&#10;4T5ODxWZ1uXE1uWJ7f4t+POk6ZqC6N4YtJ/GHiCX7tvYndDF9z78q/7/APD/AMCZK4688C6t4yv4&#10;pPiTrV3eXUv72Dwj4fXf5S/32/u/77f9916Pp/hOy8JXB8KeDLSDSLhoPtF9qezc9vE2/Z8zfM7v&#10;8+zf8q7Wb+6tfH3xy/4KKp+z98VvFHgrwZ4Q03WodLuPs91rF3dv5txcqv70y/3mR/k+9/A33a9z&#10;LskpRly04+8e3GWHy+NsPH/t4+pvDvwB0iGWKe28N6T4cVW3rNcRJqWof9/Zd6xf8B3rXoEPwz0Z&#10;EVZn1C+f+L7XqE77v+Ab9q/8AXb/ALNeQ/BXxN8R/wBoD4V+HfGtv4/0LQrTVrbe1lonhtvNtZUf&#10;Y0Xmz3Tq2xk/55LWz8QPhTrVp4G8QarffFbxvqN/Z6ZcXUXk3VrpsW9YndP+PW3ib7y/3q9OdOdO&#10;fJzGqryqe8pHp8fw/wDDlpbywRaJYeVK25ka2Vt3/fVZV98FfAuopsn8LaX/ANu9qkX/AKBXIeDv&#10;2kvhxY+A/DT618SvDP8AaTaZatPFLrED3DS+Um/fFv3bt26uk8H/ABy8FeOPEEWh6FrLXmpywPcR&#10;J9jukilii2b9krRKrbN6fKjfx1y8lWEuYr28vhjIxfCFrqfgfwuk9neXV9b6JPLZajpUreb+6if/&#10;AFtv/Fu2eU2zdtb7u2vVreaC5tUuYJVe3aLzY3Rtybf96uXs9uj/ABBvbbb/AKPrNmt6vy/eli2R&#10;S/8AfaPb/wDfFJ8P4f7J0+98P+ZLNFodz9ggeXar+V5UTxf98LLs3f7H+9V1I80TGPNzHMeAd2g/&#10;HX4o6IyeTDfrpfiSJf7zSxPZv/6Qf+P/AO1Xq1eHfsz+CdB0dfF+pwWe/wASxeIdW0q81CaV3llg&#10;W9llt0+b/plLF/49XuNRX+I3iFFFFchoEleI/GXVdc8J/GP4Z6z4e0BfEGoalbap4e+yTXi2qy74&#10;orxN0rK/3fsT/wADfK717d/tV5V8fd9jb/D/AFmLcv8AZPjLS33f3ftTvYf+3tdeF+Mwq/CfkXd+&#10;Edc8JftTa1rstnBp914a8bRX93ZRT+altH9oa43eb8qsqqn+9X7NJH4s8QSea08PhWyb/liircX3&#10;/ff+qX+L5drf7LV5v8Z7ODw38VPhtrtnawQvLqrWks0MW3f5u1E+7/vNXudvny+eteljsd7WEfdF&#10;HCewj7Tm+I5r/hBLaZU+2avrt46/8tf7Tnt//HIPKX/x2iTwTKibbPxLrtm/+zdJcf8Ao9HrpqfX&#10;je0ka8qOW/s/xZp+5rXVdN1iL+GG+tvIl/7+xfL/AOQqY/jC+07/AJC/hy+tkVfmuNP238X/AAHb&#10;+9/8hV1lFHN/MIw9K8baDrFx5Ftqto92i72tHfZcL/vRN8y1uVR1XRdO1i38jULG2v4v7lxEr/8A&#10;oVYX/CutKhk3afLqGj/L/qdPvpYol/7Zb/K/8co/dyJ946rFGa5WTwxr1t+9sfF95M//ADx1a1gu&#10;Iv8AxxIm/wDH6T/hJtX0V9uuaIz26/8AL9o7NcJ/wKL/AFq/98t/vUez5vhK5v5jD/aDtYR8HvGU&#10;4gj+0LpVy0cu351byn/ipngfwb4b1v8AZp8I395oWl3N42j2LvdXFnE827ZFubds+9Vf40a9pviT&#10;4G+NZ9MvobyFdKuv9U3zL+6b739z/db5q3vhowh/ZP8ACczfci0Ozlb/AHVRGr6bKOb3uY7K1pYC&#10;n/18/Qx7H4feH7n9m/xVeJolm+oJZ635Uht0aVWWa6Rf/QV/75rS+Nng/RPBujeGtZ8L+FdCj8Qf&#10;8JDYpbO0S2Xns8uzbLcJEzIr7vmba/8AutW54Tb/AIx48QN/0y1vb/4EXVbHxU0qG+8F+G5ZPv2e&#10;u6JNHs/v/b7dP/Zmr64+I+2fOGtX3xMuP2LIoJ/CPhNdAXwtAfty+Krr7WY1t0ZW8j+zdu7/AGfN&#10;/wCBVa+E/wAQPir4p0W7tNJ8NeD4rfQp4tNdrzXLxnkf7Lb3G7/j1X+GdV/2WX+78zdnrwf/AIYG&#10;g2/9CZb/APpItcn+xXNLf/DXV76Vmd7rVVd97733JYWsW5m/7ZN/31XyuacvNG/8p9vTi5ZfKXN/&#10;y8f5I7L7T8a5m/48fAVh/sfbL24/9pRUnk/Gub/l88B2f+39lvbj/wAd81Nv/j1eqUV8x7T+6cfK&#10;ePa94W+MPiCzitLnxL4HtoluoLrzYdCvGdfKuElT5ftX95K2P7F+L27/AJHfwV/4Rd5/8t69Joql&#10;iJr3UieWJ5d/wiPxakfc3xK8OI39238Hvs/4DvvW/wDQqb/wg/xUmb978UdNhX+H7D4WRH/4F5tx&#10;LXqO2jb70vay/qJXs4nl3/CvfiW/y/8AC2WT/bTw7ar/AOz1k+I/gR4n8VLpv9p/F3X7r+zb63v7&#10;X/iVaajrcRfMj/8AHv8A7Ve00UvbSj/+yR7OJ5d/wrHx1u/5LJruz/sC6X/8j18/6nY3ngf9tzRh&#10;rniu7124uvCEr3N9qMFraps+0bYov3SxL8rru/4FX1rqnjTw/ojbdR13S7B9+zbeXiRfN/d+avlL&#10;413XwB+Knx68P3XjXxH4X1vSYvDN5l/7cX/j4W6tdiP5Ev3tksu1f4/n+9sr1Mtr1KVeNX+UfLT5&#10;ZU6v2o8p7XeeP/C+n7/tniXRrbb87edfRJ/7PXL+JPjT8MrzSb3T7nx/4ZRLy1aLf/a0X3WTZ/fr&#10;jNK8GfsrWkcUGleBY9cK/d/s/wAL6jq7t/3zE9WNS8K/Ci80W9ttE/Z71d2lilVbhvB8Vlt+T7/+&#10;leVtr7iXFNaX/Ls+Vp8MZZz+9Ul+B2HhXWPEuseDdMW10rSby0aziRb6bVtyXS7Nm9PKiddv/A/4&#10;65Hwf4FsdD+NGhaP4otLLWk1LRFiieWDdF5sSfJsV/8AYi/8fqL4LfBX4uaZ8K/Cuh3+v2Hhm3s9&#10;PSLybZUurhP9h3X5f+BI9dZH8Do9L1yG8kvfG3iDXbVvlvYZYI0X5P4Hum/9AasczzvD47Dew+0e&#10;nluTrKa060akfe7bnoniyz0/wl4i8FarBHHYWUV5Lps6xRbIlini/wC+f9bFFXC+Bte06HVPBun6&#10;bPc6rd6Nqd/pUv2SBpYmspXl8p9/3dv7q1/74rpbb4aXN9eW895odpeSxfOt34k1i41J1b/rls8p&#10;f++69PsVnhsbRLny3uFiXzfs6tEjNs/hXf8AKv3vl+avhpVYxjynotylInx/n+9XD/GbVNKtfhv4&#10;otbzULG2uJdMuPIS4nRHaXY+z/x/ZW1f+B9M1W+lvLxr6583/li9/P8AZ/8Av1v2f+O1Y0nwvoug&#10;q66Zo1jYK3/PvarE3/2VcUeWMuY1lGUjl9a+JHhHWPB+oL/wlGjQ/arF08r+0Yt67ovuff8Avf7N&#10;ZWg/GLwv4e8E+Gra81D7TqDadao1raK0r7vs6Ps3/d3f7O7+KvQ5vD+lTRNF/Z9tsb7zJAlcv8Hf&#10;D+laT8PPDl5Y6bbWdxdaZayzzW8CI8rPEjM7N/FXVzU+Uj3uY5zTde8S6l83g74fW2gxS/O19rKp&#10;a/Nv/iiX5t3+181Xf+FU654gfzPFni27vEb/AJcdPXyrf/d2fdb/AH9m6vUa8t8SfHnQ7PWLjQfD&#10;FnfeP/FULbJdL8OKsv2Vv+nq4bbFa/8AbV1b+6tKNSpP3acQ5Y/aOp0P4b+GvDflfY9IheWBf3Vx&#10;cfvZV/2Edvur/spTtN8G+F9I8VXd9aafZJ4guP8ASp7jan2j59+9l3fMqu+/7n8W6vJNNsviL8TP&#10;iNr/AIb8XeIj4M0qx0qw1KLSvBNx+9dLqW8i2T37xeb8n2J/miWL7/3qsaP8NfDHwj/aD8G/8I/p&#10;S2B17Q9Ztbu4815Zbq4WWwlR5Z5d0srbVn++7VryShpOQvd+ye6XKLNbvGyb0ddrJXE/B9EsfB/9&#10;jOqpcaHdT6VLsi2f6p/kf/gcWxt3+3W94s8YaT4H0yW/1m9jtLdVz87fM3/Af4q8JsPiV4q8WeKt&#10;avvh54auZbDWVtfN1DWF8q3ili/dPKnzbfubPk3M/wAn3K4lKEKfv+7/AHjp9jLl9pb3f5j6Rfb9&#10;5m2Ivzs9cXefFbSprqWx8PQXPi3UN2xodJTzYom/6a3DN5S/99bq8Eh8WWnhP4galoPxs8Tx3cX2&#10;OK9sYpblkt52+RNi2q7fPb721fKb7j/LXqVt8SvFXiC1is/h58NZ7PTU+SLVvFm7RrRf+uVrsa6f&#10;/daKLd/eralCM480SKlP2cuU7r4c6Pd+HfAvh/StQ/4/bOxit5URt+3an3N38Wz7tUfGXxi8FfD6&#10;dbbxB4o03TdQl/1Wn+er3cv+5Am55W/2UWvG9K8PeLPGXxr13wR8TvHV9cW66Pa61pmmeFPN0ayu&#10;oGd4rhHZGa6bZKqffn/5a/d+atX4V+EdF+B/7Q/iXwppWlQ6donizSotc0p0gRdlxBtt72Hd999y&#10;taz/ADf3pWro+rw15jHmOr/4W94q8TfJ4K+GusXkTNhdT8Uy/wBh2n+/tZXuv/IC0DwH8SvFjBvE&#10;vxAh8N2TD59P8F6esT/7rXV15rMv/XKKCvV6P4a5Y1YwfuRNOX+Y8F/Zv+02fiLxhot5qeoarLpd&#10;9dabFcanePcXDW8V1LLErSv8zbEukXf/AHdlXPi58ev7H+0aD4RX+0tbbdbtcW8Xm7X/ALkSf8tX&#10;/wC+lX+9u+WvGdS8Va8/xy+JXh7wvbXf73X282aH+NWsNN3p8v71VRrdmZ0+bY/yV9LfC/4R6R8M&#10;bXdEi3utyxeVPqDxbP8AgES/8sov9j/0LbXo1I06P76p7xxxlKXuxPCPEnwT8Xa94I0LxZBPp+vX&#10;GnXkWvr4TdPtFvq3997iWWXbPO6O7q7Jt3bNm2tvxDo/xB+P1vdaR4nhb4e2nkRX+meGYZ0a4vWi&#10;dGS4urpUfasUuxmt0T72zc9fTVUbzSYLy/0+8k3faLB2eJ9395HTY3+z81YfXZSN/YxgYnw78VS+&#10;L/CtvfXcS22q27Pa6jb71byLqJ9rr975V/i/3XWvM2s7b4EfGbUNcmt418JePrmKK81NkXzdO1T7&#10;sSSt97yLj7q/e2Spt/5a1v6h4m034Y/Fe9W5vvs2j+ILb7XP/cs7yL/lq/8ACqyxLu/vN9nau/8A&#10;FHhjSvG3h3UdB1q0jvNK1GBre5t2/iRv8qy/7VZc3spc32ZB8Rsf+OVgeKvDEvimCKBdZ1LR4Vf9&#10;4mmSpE8/+87Ju/74auD+DninVdH1S9+Gviy7kvPEuiQLNY6ncfe1nTvupcf9dUb91P8A7Wxv+Wte&#10;tGuOcfYzNY++NT7u1fuf726q2pajY6Hp8t9qF5HZ2luu6W4uJfKRP95q5T4p/F3Q/hHocV9qu+5v&#10;byX7Pp2k2kXm3d/L/ciT+KvJW+Ger/ExT4w+Od3Bo/hqz/0iz8Eif/RIF/ge/lX/AFr/AMPlL8v8&#10;PzfKq9VKhz+9IznU5fdiU7lpPj18XNF8T/Dy0ls/Dtiv2XV/GN3uitNWiR/NiitYvvSyxS/Mtx8q&#10;qvmrvbdXpXxL+NEXg+8ex0dbLUr2BW+3/aJfKhsP7jyy/wB75H/df61v4K8k1j4zeLfi14i1Dwx8&#10;IrO7fSrdVtZb7atlb2e3enzy7G8pfufuk3S/J9yJfmrzr4P+B7742aTb61qE8fh7wpZsz31xu2W9&#10;qy/LLFb7vvNuT5rh933EZ9+35/ajh4z96pL4ThlUl8MT1rwn488J6Pap4/8AFmp/8JV4w1a6l0/R&#10;9O06za4vdsX/ACytbVf4vn3M7fdWVN7rv+alqf7Q3i7Wvi1pPgO8l0bwDd6zBK9rZJfRX+q2sqbX&#10;SK82/uLXzU3bP9b8y/7fys1CMeMJPCifAXRlmvfC9+zweLtTV4tEaKVHiuIt+zzbzzfk+a3TYrRI&#10;3mrtq38L/g7pmm+C/FvwQ8QNAmr27f25Y+INMtvss10ssrvFer8+7z7edGX77fKkW779ZS9l8XKa&#10;x5uU9usfhXoFjDeiWCXVLu8g+zXN9qcrXFxPF/cZn/h/2U+X5Pu14h8KPipdfA/xXqHgLRJbfxX4&#10;av7xYvD9x9s2Q2csr/PbvK27cqbt3ybv/Hvl2/hnB4h+Mcmp2HxF1FZbnw/O+m6x4c09mtbf7Qu3&#10;ZK38U8FxFslRtyp/Ds/u6n7SFv8AD6x+GcujeIrqDSlRfN023sol+0QSru2SxJ/D83y/wrWVCpPD&#10;1+aPvHq4WvD2csNiX+7l/wCS/wB467VfhH4503VLLxlpetWl344h2WosbWBbbSo7NUZmtdn3pRv+&#10;67Nu+793bXzv+1T+2P8ADnw8umanqelalB4qiXEul2rDzmnif/VCX7q7H/5bv/C+1Ynbf5Xl/ir9&#10;p74wfGPRtH+G3hW8muNVex2TnR7N5dQulX5HaeLftiXp80rqvz/NXqfgH/gmzcx+A3bxjq1trniI&#10;T/2jHpOsZvbfzeB5Usvy/KV+VvK+72Z6+5hLnjzHyNWl7GfL/Uj588K/F3Uvi/pEXiabRrTw/Y3V&#10;000VlaRs9vEkf7vfvlO5vkVPNb/lo6bn/hr6g0f42WLeIbfxLrHwn1O58RWcC2Emv6RZ/bUjT/Yf&#10;+Hdv/wCBJ91nXbWr8SvBsni/wxpFx8P9FvtH8QeFXXS9Q8LbfNu9O3fMksTs25l3qm2Vfvr/AHfn&#10;rP03wv4q/Zlu/CniTU7e4i8OX4it9a06wuVl8plb5Edvut/eXb/fli3N8jNw4rBRxUbnp4TH06C5&#10;K9P2kTpb79rzw3fqbDwtp+p+IvEkjeVHpMNrLFL5v/TVn+7/AOPNWj4V/Zs8QfErULbxR8ZL3zYY&#10;nE9t4Ts5P9Fs/wDrq6/61v73/AvmZPlr6V0ubStWtrbU9OS1uobmFZYLyJF+aNuV2tXA+NPskks8&#10;/j3XLXSvD25/I0eOfZ9pVf4pWX55fl/5ZJ8v3t2+vOw2Txpe9KXMe488pRjy4CHsf5pX5pf9u7W/&#10;rUs2evSXlqND+H9haLBAn2c6o8X/ABL7Qp8m1FUq07L/AHF2r8v31rnviHa+BvAFnaX/AI01G51r&#10;VppdwtmXzrnU2X/lksC/8st2xti7YtypurnvEnxU8UeMvDM978L7RdI8LaZA8o1y+s3/ANMZF+SG&#10;1g+8y/7e3b977uz5vnjXvj9Bb+DdZ0ez06013xJqI8nVvFF9fPKjxb/uvL8m5fuL5UTeV/ttvr1K&#10;1Wlh481SR52AwGMzerKnhI/9vf5s7f4c/EjwB8MZNTu/FMUFhbadAl/oVjaSxXm6J5nliWXyt+66&#10;Rpdu92+Xd8m35nbzP44ftGa/8VtQiivLX+wNIhWWTT9EhiWXUp90Tpvlf/lgu1/u/wB3f96uG8J2&#10;HiX4i6zb2eiWd3rery/NBfLvXav3E+zxfdii+fd5r7UXZ8n3fm+rPh7+yvoPwn8P3/ivx3i/+xW7&#10;X1xpyn7QJWX5v9Idv+Pl/lX5flTcP4926vHqfW8wl7suWmfbUaGU8L8yxf77EfZ/rp+foeL/AAX/&#10;AGYNf+MSQXFyqeHvB0UmFRY1WJmVNr7EX/Xtu/jZmRWDfe+7X2toPhLwR+z/AOEXMBt9ItTtSe8u&#10;j+/uXUfKP9tuu1FX/dWuD+Hf7SFz8RNYOhaV4T/s/V3tkurZZtRiltFtfl/eyMi7kKq6fulH8X8P&#10;zY9M0X4c28erR6/rN22v+IsOY764Q+Vbbv4beLcyxL/wLd/tV7GHwlDCx/dxPiM0zrG5pUSxUrRj&#10;8MTmvN8cfEjVzJuufBfgTy+flMesXG3/ANEI/wD39+T+DdXMeEf2l/hXpum6pBps0mmafpv70NLD&#10;tbUWdsExLu3yNuPzbl/iDVT+On7Yeg/C+aTSNAWLxN4jyyiKJ91vA2Oj7PmZv9lf++l+7XxVDo/i&#10;D4peKHtFtm1vWtRf57SJt0SSs+75/K+XYjt82zbt/wBn5qyqYunGXLS96obYLJq1anGvi+anh5SX&#10;vHc/Ev8Aac17xFoE/h3w3M2h+DFlnSOZpNjtE7OyxMy/6zYny+Un+zu3rVr4F/sp+Jvim8Wr3xuf&#10;DHhydV36hP8A8f8AqC/3Y0+7BF/n5q9y/Z7/AGWNA0fUrzV/FSW/iDWtHvPs8DJFs0+B/KidvKT+&#10;Lyn3Lvb+JP7y17TfePG1CG7Xw5Pa2mnWwY3XiS/H+g26r97yh8vntx2+Refm/hrzoZfVxk/a4yX/&#10;AG6fX1+JMLk+HlgMhp+99qp/N/X9IwvhbD4c+D3g240xLVLK5s9VurJLOBd93fP5rNb7P4pHaBom&#10;/wBlf7qrXOeN9S0PW/En2jxJ4ftvFfi5YzFY+E7WBbz7BEx+9dOqMu7+9u3In8Ct8zvkWfh06pda&#10;144uvEM/g7wPPbI174o1ho4L+/jVW3SrKyL9lgZfJ5+Xd5S/L81fGX7SX/BTTTfC+lXngL9nuxTS&#10;NN3FJ/FbR4llY/ee3R/m3MQP38vz9fl+69e9GNocsT81nNyn7Wt70j7qmsdU0CxHiPxImjeHbfTR&#10;5sFxrG1odO+Tb+4tYm2Jwx/evK0nzv8ALt+WvzJ/aa+Kvxn+OHxrg8OaU+oeKdMuLhm8MyR6R5Pn&#10;2+/Z5yRMNqfxK0vy/J95tte0/sJ6P4v/AGkPDIuvipL4h17w1oGz+xJtWb/Rbz5n37mb5p9h2/N8&#10;393d/DX1l8ZPjN4T+BujxyXE1lZ3kUXlQGaPPkK/3flVd7btnyxJ8z7f4VXdXh1cdUhX9hTjzHtV&#10;qOFqYeMnLml/5LHyPlT4N/sQ2/gW4sNS+KWpweNviPdo1xY6DfTNLpWlqv8Ay3uv+euz+5t27vlX&#10;d96vpr4O+EdV177Rq+v6gupaE1411Y/uli+3svyJcOq/wJt/dRfw/K39yvhzxV8ZPG3xh1zxZF4I&#10;0XVrN5Q2nQXFxebnn2/8fF1dMu6JVVlT5fubtkSfcVK+0/2M/hH4x+DHwhsfD/ifWl1S3Rmntbdo&#10;vmtVl+bav91V+f5G+b5/4PuVy5hzRp885e8cOH5ebkj8J4nffsC+NfGn7Wuo/ELxJ4/uz4es76K9&#10;0q8WXfqDJ99bcfLsiSJty/7Sj7vzV92Z/i/9C/z/AJ3Vial4ifSvEGmWM8SpZX/mpFd7v+XhfnSL&#10;/gSLL/3xW3Xz2KxFWtycx306cYnknjOT/hT/AI3Tx1H8nhXWXitPE0X3PssvyxW+of7K/dil/wBn&#10;ym/5ZV62f/Qap6lptrrWm3en39tHeWN5E1vPbzLvSVG+V0Zf4lb+7XmPwj1K58D65d/C7XLmS5l0&#10;2D7X4e1G4k3PqOk/KvzN/FLbsyxN/eVom/iaot7aPu/EV8MjvfG3jLR/h74X1DxF4iv49L0XT13z&#10;3Uu7anz7V+VfmZmZlVVT7zNtrwLxt8RfEfjawhufEN1qXwp8DX8n2ex0m0R/+Eu8Rts/1UUSbmtV&#10;f/Y3S/J8zRV718QPBujfELwbrHhzxFbLcaLqMDRXKu23av8AfVv4WT7yt/CyK1eQfstaRp95Z+IN&#10;YvbuTxb4osdRuNKl8bXUv2j+07Vdro1u7/LFFtfY0UXy+bFL/vV0YbljDm+0Zy5pCeCfghc+IPDt&#10;ro2q6RH8Pfh6m3yPAejS7bi6/wBrUrpfvu38UUTfN/y1llrzj9uL4e+HPin8OLXw7oHh+TVZfBc6&#10;38tvo/lWtvaxbNn2d2baqK29flRvkVGevafGnxAufFem6rB4c1ePQfDllEx1Pxky7oov4fKt/wDn&#10;rL/tJ93+H5ttYnw88Ft8QdN02W80r+wfh/a7ZbXQdvz6jL/z8XH95P8AZ3fN8n+zu7qU50n7eoYV&#10;Fze7E+b/ANmz4daz460fX9EiNlNp+klNU/4R/wAryN23f9nt/kR/+WTbHVXTdv8A9ndX6A+Gz4k1&#10;TQtNuNA1fwvYaPLbJLZx2+lT3EIhK/Js23ES7a+UPFHx6+G37LP7Q3iTXNf1nda6hpiQX1jpS/aZ&#10;ba8bYyK8S/cZ4rfd8+3727+OvrL4T6hE1pqGkwXP2m1t5Vu7GYurGWyuf3sTDb91F3SxL7Q19fRr&#10;Sqr2hy4ylTipRpfZ/r8zZbw/4suIz5/iuGJ2/wCfLSkT/wBGO9fnd/wUW+Es9j8KZ/E86r4huvA+&#10;pJZpDq0aJDb6ZebNs0SwbW/1+yL96zfcfaq1+iOq7ovih4cnHypLpt/A3+02+1df/QXrnPiR4Z0r&#10;VNes4tb0y31jw/r0D6NqtjcQK8Uv/LW3aXd/AjLKn+9cCuiXxcxxYf3uamfI/wDwT1+Jl94g/wCE&#10;18P3MFz/AGYz2utaPcP9x4pbeJJU/wCAuqN/21evscCvnj4V3yfDr4+ePfhzHFb2emSy/wBp6bDb&#10;ReVFErbW2Db8vyxPF8q/3K9O8SePLmbWJfDXhOCPUvEG3/Sppf8Aj00tf78r/wB7+7F96vgsdD2u&#10;Jlyn0Kj7CnHm+0aHjTx9Z+D1htooJNV1664sdHt/9dO3/Av9Uv8A01b+GvKf3Hh7VPEvirxtqttD&#10;p9vLby6x9nX/AEeW6iT/AEe1i/56+Vv+Z3++3lf88nWtqz+zeFbLU5dMu5L/AFiX5da8Y30W59/3&#10;fKiX+KX+FbdPlT5Fr4+/amj8S+OlWLw1YX/iPw/4fRVXwtp8D3SfapZVVPtEqf6352Zm/vO7rvbZ&#10;W+Eow5uVnLUUpR5onn3xQ/a88a/Ez4paf4tF7rHhzQ1lltvCnhLR7h/teoeZlPNl8r7+/hf+BfJ/&#10;eb9IfgN4NHhH4YaEtzobeH9avLSK61W0mnSWZbhk+dXlX73zfKteLfsd/sen4T/8V58QGGs/E3Uo&#10;v423xaTF/wA+8X+1t+83/AV/j3/V7NmpzDE0pfuKHwxNcPGpy+8Ymq+NtB0e6ezvNVtob3Zv+ybt&#10;823/AK5L81Zc3j4fZ2ltPDmu6lbqm6V/saxfL/uzujN/upu3V1UNnFbSSyxQRo8rb5XVdu5vu1yG&#10;raxe+Lbi40jw1e/Y7WL91fa8i/JA3/PKL+F5f9r7sX+98tePHlNnIbceLJ/F7rp/hG6SdHX/AEnW&#10;PvRWu75vlXb88u3b8v8AB8jN/dfmrzR1+DLaV4hiVprFov7P19rdPnn3P+6u/mf5pfNdtzOzNtl/&#10;2a3PDGgJ4D8Safpdsiw2+o6Y0s8UO/yVuoPKRnVGbd+9WX5v73lL95vmrtNU0221zS7rT7yD7TaX&#10;UTQSw/3kb71dEqnLLl+yQo865jzr9ob4i3nw1/Z/8ZeLrRWs9TsNHluLVWX/AFU7JsTev+xK6V+T&#10;2n/s42/iL9jTxV8etQ1/Uj4nh1r5I2dXSVHuIoHaVvv+azzO27/Y/wBqv0k+MWj33jj9m/4j/Daa&#10;drnxXZadLa2aFv3uoqiebaOv99pVi2/e+8j1+cmi/tPaBZfsHeKPg3eW17/wlF1qsTW22JfJ+z/a&#10;Irp33fw7WiZdv+2v/Affy2Mo0vd/m/8AJThxFub3j9Nv2KfiNqvxY/Zl8E+INZne51WSCWynuJGd&#10;nlaCV4vNdv4mfYm5q+I/28viLp3xJ/a60j4a+NfEc/hb4beHfIkvpljdhue3895URFb52V0iT5fl&#10;/wCBPXsnwl+P2i/sOfsp/CDTPiHo+uyX3iCC/vYbfSoIpTAv2jzfnEssW1tt1F8u1v4v7teH/tp+&#10;E9A+H/7eWn+MPiZok+tfDrxFFa3csUO5NyxW6W7r8rru2OiMyq33Xp4WjyYuU3t73KFSXNTPSP2A&#10;fCOkeAfiJ478R+CPirpPib4ZrbS+fozfaItTiiX54riW3eJF3p8y71+X5/4fur8JaPqHgr4j+OvE&#10;etfEfxDrWizatfNdLLomlxXib5Xd5Wl3SxbVX5fuK1e6fA23tfE37VnxC1T4LeGLjUPAi6Bqzf2D&#10;ds8SXlo1kyfZW53fPdPFt+bd9ym+C/il8D9X+A/jrwte/CK1074n6lJLBpVvp8Et0ytt/dOk9zK0&#10;tv5W39783zbf9p1r1Iw5asp/zWOOX8M/RT9lL4beFvD37M+m+HvB/i+TxN4av47x7XXoYvIlHms+&#10;75f4WRt33/4k+7VzwH4w1LSvC/8Awhnhzw5Fc+JdD32V08P7rT4mX7krP/E0vyN5X3t2/f8AcrwL&#10;9gvwT400X4Tp4NvbyS00S61Ce/urjTm/ewRSwoiW/m/8st+zd8vz/vflVV+d/tnRdF0/w3ptvpmm&#10;WkdhZW67IreFf/Hv8/eavmMW/YVZRl7x6VP3oannfgz4Oyzax/wkvji5XXvEDL+6hb/j3tf9hF/y&#10;v+83zV6rRS15NSpKr8R3xjyiFtoyaxvFXijTfBehXur6xeLZ6faxebJKzfdqfXtesvDOlXeqancx&#10;2ljbL5sksrbVVa8K8K+E9Q/at8SReK/EUEun/DLSpd+m6Xdrs/tJl/5eJf8Apn/9l/wLXD4eWIny&#10;QPRwuHpuMsRiZctGO77/AN2PmN+HfwzvP2ptZfxv45sJLPwVHuTQvD04GLlfu/aZQeP93PH93+85&#10;XoniL40aj4xt1sPhV4e8ReItItpQl1r3h9LGOLbs3IlrJezxxyfw7nQOu08ffDKV9rTy+jTjy2uY&#10;TzrHTd6OI9lD7MeZ6LpsejUUUV+fmJBeWsV/Z3FtPF51vPE0Uqf3lb71fjIt5dfAX45eBtXuWjtv&#10;+EK8YT6NfzD+K183/wBni+0V+0Pf5q+Evjx8KfCuj/tNXGq63pGm6lpWuT6Xqt1b30W+KX/WwXD/&#10;APAFRG/7eK9zK68aXtYyOKth5V5R5T7o+Wa3dWVZklX7m3fur5Y/bN8Bw+G/2efF8EGpW1t4Fupb&#10;X7ZpN8z+Vat9qi8r7PKvzRReb5W5PuL/AAbfut9T2caR2sSxKsMSrtVE2rtr5w/4KNP/AMYY/EX/&#10;ALh3/pwta5MDKTxcArR9yR4F/wAEyfC6anq3xSsvEXhnTLRLFdJeC3t4P9HlV/tW2X5n/e/c+V33&#10;bfm27fmr9D4Y1hVIolVEX7qp9xa/Mb/glSniLxHpPxETTPEM1nd6L/ZzWNvdfPaN5v2oujr/AHP3&#10;S/d5T52X7zV+iHhLxzFr15LpWoW0uieJYIt8+k3D732/89Yn+7LF/tJ/wKu7NoyliZGOEl+7Ook/&#10;eBk+/u+Wvxs/4KQfEax8WfHu88HeHrSKHR/DhW32WqbUe8f5rhkT+E/OsTf3mhr9ZvjB8RLH4R/D&#10;DxR4xvtr2+jWMt0sLtt82XZ+6i/4G+xf+BV+BWj+L7TUviJP4k8Zw3utw3k1xc3n2efyriSWVHPm&#10;q/8AeV2V/wAK6skoSvKqzHHSi+WJ6n8ONS1j9i79rjSl8QboZPD+pLa6m8SMVls5U2yuq/xfupdy&#10;f8Br9TfiR4q1z9oTwbcaJ4A8I6l9nnaK6s/GOvb9KtLWeKVJbe4t1dHnl2uiN/qlVl/jr8fPjZ8T&#10;LD4rato2tx2uqxa8dMig1y+1fU3v31G8QHNwjP8ANErLtTyvuqqJiv10/wCCf/xe/wCFtfs0+H/O&#10;uPO1jw//AMSO73f3ok/dP/368r5v4tj125pCXJGu4+8Y4WfvezO2PwT1nxjGx+IvjrUvENtLuDaD&#10;oJfRtN2t/A6xP58q/N915du3+Gtdv2cfhPNFBHN8MPB9wkEXlR+doNq+1d7f3ov9pm/4FU/jb4v6&#10;V4N8QxeGrbStZ8TeKJbVL1dH0SxeV/s7u6LLLK2yCJd6Ov711rG8n4w+OcLJPovwv09m+5b/APE3&#10;1Vl/32RYIG/4BPXzSnX+L4T1fdPzK/4KjeCPDfgD4+eH7Lwx4d0rw3p9x4Zt7lrXR7OK1hkl+1XS&#10;O+yL5d2EX5v9ivcv+CeHgnwVrXwB8R6j4y+G+h+I49N3ajbaxqnh6KUyq3mo9ks8sX710+zq/wAj&#10;P/x9qny7dq+Q/wDBRL4R3Om/HzQrCLXNW1iNfCsF5fa14mv3meLddXS/e27VT5fliiT5vmwu9jX2&#10;f+wj4Pt9S/Zh+H7Pq0mr+H7Zr17G08j7Okjpez7pJfv7v3u/Z93+H5Wb5l+oxNWUMDGaPKpx5q0j&#10;yj/gpV4Rs/An7G/gXQ7O2htEs/E1srQ28Plwq32S9d9qfdX5m+7/ALq/wV41+wr8UP2b/BPwl1ax&#10;+MFp4cufE0muSy2z6x4ZfUpvsrQW+z96sEvy71l+T/e/v19E/wDBXZt37Nvhv/a8W2v/AKRXtfGf&#10;7Mf7F+n/ALQXwzvfFF38QH8MTR6vLpUWk2+gvqEs7RQ28u9dsqN/y8bfu4Xb975q0wvLLBJ1ZCqq&#10;Ua1on2b/AMNBfsKn/mG+Cf8Awgpf/kKvoXQtK8G6L4V8GeJfh/ouk6P4ZvLy31BYtG09LKK6ivok&#10;iSVotqbW+a3/ANr5F/u18DL/AMEj/EF6pax8ZNCPXWNHS3H/AJCupW/76Wvte/026+EHwK0Lwxr3&#10;jPwz4b0/TdMtdDttQ1Nfnnlii+TY7yxL5v7rcq7G+49eVilRlDkw9RyOmnKX24nvTp/6FX4e/wDB&#10;R7/k9L4hf9w7/wBN9rX7K/Dv4leHvipo7ah4e1W21L7Ky294tvLv+yz7N/lN/tIr1+Nv/BSD95+2&#10;d4/kUfK32D81sLdH/wDHlajJ4OliZxl/KTi/fpxPoH9sTWHv/wDgnx8PdNuWzfeHPFcWgT/3v9Ft&#10;72KJ/wDgUSRN/wADo/4JY3MnhjTdanlnYaf4tkv9N2fwrdWNvbzxL/wOK8uv+/FUf+Ch8cnhP4ez&#10;eHpWCw6zqug+JLZdvST+y7qzuF/8lbVv+2v+9V79iuFtN/Yj1zxZFu87wh8QP7adh/z6pa2sV1/5&#10;Kz3Veny/7Jy/3jGP8aJ+d1tZS3LSmJN4jXzW/wB2v1P/AOCXf7Tv/CVeG5fhL4gu92r6TE0+iSu3&#10;M9r/ABxbv4ni/h/2f9yvjj/gn7o9j4h/ag8OaZqttHf6beW15b3VtMu5JYmt5dytSfHj4beI/wBi&#10;P9pJJdFmlgGn3i6poGoP0nt9x+Vv738Ubf7v+1XZilDEP6tMypc1KPtDP/aQhab9tbxtEJPKZvFs&#10;i7l2/L+//wBr5f6V7p/wVO+Gdz4C8QfDu5fxVr/iCxvrS9RF17UZbp0uIni82VVzsi3q8XyxKqfu&#10;lr5i8V+PY/il+0ZceL47ZtPTWtfjvRbs+7yt8qts3f7Nfav/AAWU/wCaQf8AcZ/9sqnWliKFJ/1o&#10;L4qcpnm/7M/iv4UQ+B/DumazZaNr2owaZe3mqaZe6PLcmK8ivJZbeXcIn8zei2sXyb22u6su2vqf&#10;WP2gf2Jr6xgstC0nwTDqst3as2nr4EliW5/ervt3/wBFVG/i++21X2t/DXyP8LP2a9Ws/wBl7RPi&#10;VpXiton8QXrSrp62rRfZmtpbhNjSrL+9WXyv9n+7XdeC/wDgnHo/xesdZ8b3vxfg8FW0t+8zW99p&#10;CMkO922v5n2qLb8/m7fl/grrhKnzuKkdNelWqYeNWUfd/wCGPuH9qK78OeFf2FfEmo+A9KstN8Lx&#10;2FnqWnWWn2i2Vv5Ut3DL8sSqnlb9xZl2q25m/ir84v2QdN+F/hb4t+LV8daZper+HrzQ11LQYNTt&#10;kuGm3SpsiiWX+Pazr/2ybd8u6vuT4+atBc/8E6fiJo0WuR+JX8O2MWlNqtvB5SXaxXEXlSqm9v4P&#10;vf7Sv/dr8yPhT4d13x98L7iy0u8tNPFneNbT310GX7LZz+VuBZUZtrSstLGU41MPKMpcv9448NRl&#10;iK3sacebmPq2/H7O2peEfGniXxHqXhDw5Hf6dcQ6f4a8LyxJdrt+58sHzbt+3bv+995/kXbXhX/B&#10;L+21a6/a20FtOZvsSafePqe37vkeSyLu/wC2rQV4j8YvhB4k+BPjSbwp4ts1gvFVJo5rd98V1Afu&#10;SxPt+63P/sy7lxX6yf8ABPHwP8K9J+DNv4n+HMF3LqGqfuNYuNWnWW9iuF/5d2aLaqqu/wCX5V3K&#10;6NXl1uXB4OXLLm5julKVavbl5eU9P8UfECz+E/wS8a/EjU9ryrFdakyTN8kr/wCqt7f/AMcii/4E&#10;396vxJ8M+AvE/wAaH8deIIGk1K80fTpvEOp3EoZmlTzUEr5/vfvS/wDwFq+6P+ClnxgOg/BP4f8A&#10;w1sLjbeap/xMtSRH+fyIN8SK3+y0vm/+A9fP/wCyT+1n4U/Zv8D+MNG1bwLc+KLvxMyxXkq3yxJ9&#10;lVGXytmzvvl3f8BqcvoyoUOePxMyryjKpGMj1n/gmb4o8Y+Lhr/w50v4k3Hg22sFXV7azt9Ktb15&#10;wzbJ9rzo3lbW8r5dv8bV94an+ztfeImdtZ+LXxFvomTZLDbajZ2ELL/c2WtqlfjV+zT8ZI/gT8dt&#10;B8ZW8FzNpVrdNHc2qHfNLZyjY6feVWbY3/fQWv2YvPjF4+1K1in0D4JeIblJ13ebrmsaXZf99rFc&#10;St/47XFmdOrTq+1gb4WUZU+Q674ZfDDw78HfC8Xh/wAMWcttp8TNLvlna4ldmd5Wdmb5m+dn/wC+&#10;/lrnviVH9n+MXwdvv+emp6jpv3f7+myz/wDtrVK61346ataI1j4M8C+Hpmb501bxDdX7f98xWSL/&#10;AOP1yXji1+J1nrXwv1fxlrvhWazs/GFqhtdB0i4ib9/bz2u77TLdN/z3ddvlL/vfw15Ch78pTkds&#10;tI+6ec+IfiX4s8MfGK30/XNeuUTS9RaJrjaj7bdvk37G/df6p933K+h9e8Hz+EdJ1jxEviXWLzUI&#10;tt7dTXEqIkqxfO+9IkT5disteC/tjaItt46tNTggbZcWMXnv/wBNd8qJ/wACdF/8cr6H+EviCP4i&#10;/CPR7m5/fPcWP2W63t8zMvyO7f79d+K/gU6kTlo39pKMjI+F832H4tfFzSMKiSajp2uRfe+7PYRQ&#10;N/5Fspf++mr1WvBb74NePdY8QWus23ii58G3v9i2ei3zaTeQS/bPsryuj7J7Jtvzzy/cf+Omv+yq&#10;+sW7p4o+IPivXvm3/wDIYvIk/wC/TXDxf+Qq86rGnOXPzHXGUj2nWvEmkeGrf7Tq+q2OlW7f8tr6&#10;dbdP/H64K5/aY+FltI0EHjjSdYuF+9b6DI+pOv8AwC382vkX4wfCvwr8NfiM0HhzT9LmSK1ilS+e&#10;2t2uG/2HZU/2P9mvv/Tntv7NtHs1VLRot8SIiqiq/wA1XWw9LCU4y+LmIp1JVJHnEnx6tr59mjeB&#10;fHWvf3XTw9LYI3/gY8Fct8Tm+JXxc8J3vhyw+HS+G0nlt5V1DxDr9urwNFcJKj+Va/aF+9Eny175&#10;THPy1xxqxjLSBtyykfnd/wAFHvGHi/Qfi54f0my1q+stDvvDU93ZwWk3leVqMHms86sqbl+XYv8A&#10;8TX1H+xV44uPiT+y/wCAdcvbme7v3s5bW5uLuXzZpZYpXiZ3dmZm3bN3zf3q+e/+CnuiFfEnwV8Q&#10;N8sX9o3mkS/L/wA90i2f+gvXd/8ABMTULuP9mptC1G0nsdQ0TWrq1a3uF2llbZKrr/s/vXXd/stX&#10;u1Yxnl0ZHHTlL23Kz65opawdY8Z6Nok/2a5vl/tB/nWxt1aW4b/tkvzV83yyl7p6HMb1ZM3i7Q7e&#10;8+xy6zp6XX/PF7pN/wD3zWAdN1Xxlcf8TKKfRNCX7umJL/pFz/11aLcsSf7Cfe/ib+GuhtfDekWt&#10;l9jg0qxhtV/5YxWybNv+7V8sY/EI042VlRlbejfdbdu3UYrmv+Fb+F42doNDtLNm+99ki8rd/wB8&#10;0v8Awr3w/wD9A/8A8jy//F1PLTD3jpaJK4fWfDU/hO1bVvDst872v76XSWunnS6i/iRFldvKb+7s&#10;/i211um6lbaxYW99Zyrc2lxErxSp/EtKUftRC5518fvDukXHww8Y6rcafC+oW+kXLJdbf3vyxM23&#10;ev8ADVLwLD4j/wCGXtIvrPU7a8spdBjaXTby2VPK/dfdgkiX5V6fK6P/AL1dJ8bLKXUvhH4ztIF3&#10;zXGkXMUf+80TVz3h24W3/YJup1/5Y+Drl/l/2bZq+jyiUpyl/hO2tFf2fGX/AE8j+QeA/ipeN4C1&#10;Pwxo3ge98T61DcX32m3+1ImnxefdXHySzrvZfvbdvlb/AOLbsbfUPxi+IHxF0/wIZG8G2xgtb2xu&#10;HeGWdHg8q6ilTb5sWyX5lRPnaJfmZv4dteDeItY+JVh8J/hDr1r4ssNKsrjx9p0Gu6TpNm9vLqN/&#10;Peszu90sv+o2Oi+Vs+4i/Oy7a7b9tTWviDcfCnwD4y07xZDD4QvLnSPt2i2tj5U91cT5VZWnZ/8A&#10;Vb5Yv3Wz+HdX2cj4f/l4Sw/FzVvEH7HOoaTp3wu8Tywaf4abTb3Uby80yKKCWK32vui+2+fu/j+a&#10;JWZSrfxLWZ+yzJ8TPB3wh0qC1+HllfpfO+ord3fiSK382KXZ5XyLFKytt2/L/sV2nxKsW0v4d3lz&#10;p7KLXXfAWp2+o26J/rZ7NYvs8v8AwBZbpd38W+L5vlSu4/Z8/wCSK+C2/wCoVB83/bJK+RzaXvRP&#10;tqMZfUKiUv8Al5+hUk174x3CQ+V4P8EWBb5n+0eKLqVl/wBjatgq7v8AgTVH/wAXrum/5kDTf+AX&#10;t7t/8fi3V6p/wGivm3V/unDynl/9g/GG6h2yeNfBlg//AE7+FLqVl/4E+pf+y0z/AIQD4nzf6/4r&#10;Qw7vvfYfDdvF/wB8+a8tepZFFL28macp5nH8LfF0oYXXxl8XHnb/AKLY6NF8v/ArJm/8e/4DUP8A&#10;wouW5b/TviR4/v8A5dmz+2Etf/SWKL/vr71ep0U/byM/ZxPMf+Gc/Cd0my8vvFuqt/0/eMNWdP8A&#10;vn7Vt/75rK1b9n34N+G7F9Q1XwZpN5Anyb9Tia/3f3EXz9+5t3/j1exb13fe+asu68N2N5rlrqlz&#10;G0t1axNFBub5It333Vf4W/2quNerzXF7NHmGnfDXwdaK/wDYPwV0DTlVPlmu9OsrJHX/AIDvlX/g&#10;cVepaPp0Wm2CKtjZ6bKy757exVdm7+P5tibl/wBrataVFYyq85pyHPX/AIZn1K8uJZ9e1ZLRvu2l&#10;pKlvEv8AuvEnmt/31VdPhp4a3I0+lR6k6/Mramz3rr/39dq6miq9rLl5Q5COGOOGJEiVUiX7qovy&#10;rUlFFYlhRRRSGFFFFAB/7LXi1j8WF8L6J4a8J6D4d1bxT4qbSYriLSbGJYorWD5oke4uJX8qJN8T&#10;p99pfl+VK9pr5is/iDpfwz+MkE+pLe3Muo+Fntbay0+xluru8ltdSuPkiWJPv/vX3fwquxm2rXdh&#10;485hOXKd5/wqzxd8RFeT4keJfJ0+Vf8AkVPCk8traKv924uv9fP/AOQov9hqsav4rs/hPq2kfDrw&#10;B4B+3301jLqFtp9lLa6dp9rAsqI7yyv833pU+5FK1Qf8XT+KDIzbfhT4dZfuJ5V7rs6/8C3QWrf9&#10;/wBv92sGx+Gnh/4V/H34eXOkwTTXus6ZrFlqOrX1y1xfX7/6FKnmyyvuZf8AR32r9xd+1VXdW0d/&#10;eMyz8PZvF3/DR2uyeMLbR7PUL/wpZ+Rb6PPLcJFFFdXH+tldIt0u+f8A55LW18btNSbxl8ILn7Zc&#10;2f8AxUlxZSXFo+yXypdNvfuv/vpFXJeMfitpuh/tNWS6NbX/AIy1pfC91ZXOleHIluriKf7VbtEt&#10;w27yoF/1vzStEtdPD4J8cfErWfD+s+NbnT/C2k6PfLqlt4Z0f/SrhpURtjXF6237m77kSf8AA2Wn&#10;LmjL2rJj8PKbvjT4QaJrXgnXtHt7RUutQsWgmvZWeW4/2f3r7mb/AL6rl/2XfFUvib4PaVBd/JqG&#10;jM+l3if3Xif+P/a2+VXtM2GXDda+dfh2kXw7/aY8d+EVdYrLXYItZsYf4Fl+bzdv++3m/wDfNfJ5&#10;xF1sNKX8p7Dp/XMqr4ZfFT/eR+Wj/P8AAxv2ov8Ai3fxK+FHxdj/AHNvo+q/2NrE392zuvl3t/uN&#10;vb/gdfUkcnmKo+5u+6yt92vNvjh8Oo/il8JfFfhVlV5dRsZVt9zf8t1+eL/x9FrzP9mX47eJvFNj&#10;4Q8P+MNBtrB7zTJre31ZdR+0S3V5Z+UsqyxeVtiZ0laVfnb/AFT1tk9WWJwfL9qn/wCkniYGv9Yw&#10;EXL4o+7/AJHpHxW+E+pePNc8K674e8WXPgrxBoktwq6haWcV15trOiJLb+VL8nzeVEysyt/qqk8C&#10;/APwx4K1+LxE7ap4m8WpE0X/AAkfiO+e9u1VvvJFu/dQL/1yVVr0WZJfKfy9qS7fl3/3q+aPhz4K&#10;8V/tHeA4de8Z/EbxHo4upZbWfwv4Xj/sSKwuoma1uLeWVfNnl2yq/wB+Vd33tvzbV+joSnUh8Xum&#10;suVe8fQ3iTxHp/hPw/qeuavcrZ6Vp1tLdXVwyM6xRKu53+X5vu151/wtnxZ4wX/ih/h/evasrMus&#10;+MZW0i02/wB9ImRrp/8Av1F/D81UPhH42sfFv7Pb23xD1CzS70lbrwx4pm1C8VYmuIN8ErSyt8v7&#10;1F83/tqtaX7MXipvFnwY0XffLqr6W0+i/wBpwtvS/W1la3S6R/4llWJG3L8vzvU+yjRjKRfNzHC/&#10;DPwJ4n8OftO+Ir7xFr1lea1rmjpqtz/ZOnfZbddjxW/lfO8rN/ql+ffu+T+H7tfRl5eQWELz3M8d&#10;tbp8zPN8u2vM/iFef8I38XPA+tfZZLlLyC90qXyV3v8AcSWLZ/3w9bfxfv8AwZYeB7uXx5NDD4fa&#10;VEfzfN3PLvXykiSL96zt/Cqf7VXW5q3LIiPucxZk8aNq1x5HhW2XWJV+9e7ttjF/21VPnb/YTd/w&#10;H71cv4y+Mlp8F5rZviJrGmpp95EzWb6TZy/aNy/O8Xkb5ZZV2r99E/3tlePfGL45fEjTbHR4PDmg&#10;y/DXwpdK/kX2oRRPq0qxffRLdkdbX72797ub5PurXuPwn+GfhDwzpieINFtpL7UtYtonude1ad7v&#10;ULpGTcvmzy/Nt+b7qfL/AHdtbyoQoRjKf2jH2kpS5YlvxnpNn8VvhyJ9DvILx5Yl1LR75PnTzV+e&#10;J0/9B/2Vd6h+B/iFPEnw8tGj3bLWVrdUffvVF2sif7yI6LuX+JP9qvFdP8Zap+yvfeJfClz4X1W/&#10;+H8dymoaLrdvE4stJs532vFLOvyosUu77vz7drfN96ux/Z/8SQWGvXehxT3tzp+rRNqttfX0XyS3&#10;i7EvYopW/wBeu9kbejt/H/vVUqL9nKMR83vG18QvDev+P7e91C20+Dwx4o8JXjXXhvWLifek/wB9&#10;JYpdv3ILiLYrLu/jVvvRVi6F+01J8VNHtbP4b6DJrPjWVFXUYb7fFY+H5f8Ap8nX721lfbFFuaXZ&#10;uXavzV7P4k0G28T+H9Q0i8X/AEe9ga3bbs/i/wB6vnj4CeJ9F+HV/rvhy51BrnULq6bbplva3Fxc&#10;LLF+6dHl2Krfcdvuf771lRjTq0dY83KFT3ZG/rem6L+zz4bvviR4qnvvHfjeZIrT+05Y137pX2RW&#10;trEi7YIHd/u/xfxbmrmNF+BXjH4xal/wkPxbvp/Dnh/z/tUXgvTrx08r/r4l3/L/AB/LE/8AwP8A&#10;hrQ+NnguXxnq1l/wmlyuiaBrjRWs9ijebLF5VvcSo6OqfMyPKyrs/if7jbqzfhL4N139oDw/cR/G&#10;HxLfalcaDc/2VqPgm0RtNtGaJEZJb1F/e3Xmp5Vxt3LF+927fvV2cvLT5ub+v7pEvekYnjbxz/wt&#10;vwne/Cf4C6D52hQKthcatpi/YtHg2um+JrhfvxfwssW6V13/AMPzN6p4e/ZztL+10/8A4WDdx+Jo&#10;rBV+w+G7S1Wy0HS9v3EitU/1rJ/flZv7y7aX9nmWXwLLrXwh1CV3u/B3lPo9xN9+80aXd9ll/h3N&#10;Fta1f5f+Xf8A2q9r8uuLEYmUPcpG1OnEgaSGxtf+WdtDEvyr9xFWvHv2ldb0/wCHujaL8RJ76ysN&#10;Y8NXX7i3u50i/tK1l2JdWS7vvM6fMq/89Yoq+Qf28/2vrGL4gJ4G8NaBqd34p0OdrSe41HfFaNK2&#10;zb5Vuvzu3919y/eX761ynw+/YZ+M/wC1Pr0XjD42eIb/AEKwkbci6j8+oPF951it/uWq/wC+qtu/&#10;grupYKMY+3xEuUxlW5vcpxNz4nf8FBNPvPjlb6r8NNK1K2t7qx/srU9QdovN1SJXZ4pUt/uq0X73&#10;a7tu2yurKtfZXhn4P6Rq8+p2mvxtqTfYbdbyaZ5WlvJZU+eWV/vfwLtX5duzd975q8/+B/wL8FfB&#10;nxp4++FF5oNvc6drtj/aWmatfRK93fWDosF1ay3Com7ypW/75ulrnvCf7RkHw5sb3w9dyyeJvFGj&#10;wf2BdPD8kV01q7pb3Usvzf62KVd33vnTbV15xnHlw3xG+GwlbESutj0b9ivwD4a8K/EP4q6h4a0y&#10;30vw5Y3NvpFqiMcjyE/f7mb52+fa29mbdX0N4s+LGi6A9rp1iJPEuvXyLLaaRpTrJNIny7XbnbFH&#10;8y/O/wAvNeE/s1/Dv4iwfDf7DdD/AIQe11K7n1DU9Uxu1K+aR+RErf6j5Mr5r/NwjKtey+AbHwb4&#10;Bn/4RnwjphkljkxfT2K+b5bf3ridv4/9jdu+b7m2vp8LH2dCPMZZ1OOIx1R0NYxtGP8A26rHG3nw&#10;q+IGo6xcfEA6xFYeM4It+maDbtutI4vvPaXFw3zSq/8AwFUfcy11reOvCvxJ+H0X9s2Eg0vVJ20r&#10;VbO8XnTrjlXiuP8AnkySqqbv7zRN/GrV6q0iwozyN8i18zfEzVl07VdX8WeFEmufCurQrZeKrn7E&#10;l3YyRbvK+1Wqs372REZ921ZYmX7y7lauz3T55Kc9InI6T4u8dfs/+MJ/hbo0C+KbCWSWfRW2+bcI&#10;rfPsb50Vdn3mX/gfyq1cvH488M2VlqOqeP7ebUdSZ5PsOnxIlxDfTps2vK29GvPmZvn+W3+VlXbu&#10;VKz/AIg/GTT7fQZfCfhRobjTNJ1X+0LbxhqO6KWKVW3fJ8m6eX7y+b8zOv8AA/3q4f4e/CPx98aL&#10;qW80G1ltIrj/AI+/FGpSvvd8P913Tcm35U/dKzf7aLXk18XU+DDR5pH2GW5RQj+/zOXLE5HxJ4wv&#10;ntZdDnku7axba7+HreV3ll/27qX7qr/sJ8q/J8vzbq9Y+Df7HviP4mraan4t/wCJB4dUo0VpHFtZ&#10;lzj91E395f8AlrL/ALG1Wr6Y+Df7Jvgn4Ptb3Rh/t3WYvn+3Xq/LE395Ivur/vNuf/arpp/iRqHj&#10;C4l0/wABW0WpBW2XHiK6P/Evtc/3NvNy3+wny/3pVrGjl3ve1xPvSPYxvFFqf1TKY+zp/wA39bfm&#10;cp8Rr2w/Zh+FbTeCdGszeyXCxs10zu8n33eWX+OV/lb/AHd391a+e/g3pOtfGrxi9zreh6l4q0u/&#10;1CB9Q1C4uXWKDyklZ13JsX/lqm1K+y9H+HelWQvJtRL65fXcLw3d5qi72lib70ar91Y/9hV214F8&#10;RP2rPB3wl09/C3wz0yz1S/U5VLKP/QYP7z/J/rP977v+18u2vUnUpYePNUlynxuHweIzDEcmEjKp&#10;M9JsfBfw8/ZyS+8U3eoTWPnr9khk1Cd52gi3b/s9vEvzFN3zbfmavlP46ftha38QoJdP8NM3hnwt&#10;Pui+0b99xe/PhlXb7fwr8vzfM9cBpun/ABB/aa8UzSK0/irUvlWe6um26fpy/wC033W/3UXb/Fsb&#10;5q+0Pgj+yT4e+GMkWt603/CS+LSv/ISu1+SD2ij/AIF/z8teHLEYnMPcw0eWP8x+gxyvK+Gf9pzi&#10;Xta//PuP/t39fefN3wW/Y6174iCLUfEEVz4S8Nzrh1fjUr5f9v8A55L/ALH+z82771fW2geHdN8J&#10;2svgT4f2cGgxWyq+qajEmfse7/0ZO6427vuL87fwK9/xp8Q4LXzNI0rVILaeOVYNQ1Vtrpp4z93+&#10;61y3G2L73z7tv8L8loVjd/Eu2uPDenWVz4c+HtnK0OoXUj/6brEmfni/2Vdt3mt95t2z5G3qvo4X&#10;B0cHrGPvHy2bZ3j87dq3u0o7R+z/AMFiSa5p/iX7N4X8OadJq/hvT1ymn283/ITf72+4l/gtt3zf&#10;N807fwsn+tfq3ifwPoXi638PfEPxroU/iT7JLfW3h37Qlvb2dqnzbjFu/gTH72XrsdolT5lX4O/a&#10;g/4KWz+D5dU+HHwS0OTwfbWckttea7f2vlXfm7383yoH+4+770sv73cW+VWr5z/Zu/ZX+K37SnjK&#10;28WRyS2mmfaftFz4s8Q7pUnZX+fbu+a5f/x3+FnWumpLkj7SUjw6bj7Tkh/wT7W/aCsde/bG+Fo+&#10;GngdTqVh4fna4i8RXt01ulysXmpbxMny73ZV272XbuRm+WvOv2bf+CZ9x4Xj07xX8TtItvENy37x&#10;fCq3oiS37p5rfdnf/plv2/L8277lfdmjaXZ6f450/TdOjhtrew0Nopbe0i8pI90qeVtVflX/AFUv&#10;y/w18l6x+3d8Qda/ay034b+Fvh7etpGm6l9j1mxuIN+oXEX3Gn3/AHIok3rKrfxfL8+1q+cjisXi&#10;OeNI9TFfVfaQ9jHl/rqe4/tCfGHxZ8DPgtqPiHw14D/0fSY4oVi8+L/Qovueb5UW790n+z93+7sr&#10;4H+EXwZ+JHx3+IWh/Ev4nSXljot5LLNpkc8Dy3N+3yfJbRfwq27/AFsvyfLX6geJvFM02rXHhjT9&#10;IXV76e1R2fd/o8CN8r/aP4kX+JV+Zm/u/I1VdX+GMWr+GdVhublrnxHeQfutWK7Xt5U2tEsSr/qo&#10;lfb8q/8Aj33q5sPi/q8bfa/mOetR9oee/AX4e6LpWh+H9Ks1geyWzi8Q321f+Pq4nd/KR/7yxeVL&#10;9/8AidG+9X0BmvDPh/av8L/iFb+Hru8+02Wo2e+CbzN6RS79zxbl/hSf7R/4ERL96vc8N/FXl43m&#10;dTnOqhy8pR1jRbTxBp8tjqEC3NvL/A//AH0r/wC9url016+8Df6N4gllvNH+5baxt3PEv9262/d/&#10;66/99V21LXJGRtKBBbXMF/DDc21xHc28qb0mhk3oy/7y/Lt/2q86+LWix+LFtLPQ9VtrD4i6P/xN&#10;9Ceb727+5L/0ylXfEyr823cyfdro5vANitw8+kXN34fuJW8130yfbEzf3midWiZv9rZurPk0HXtO&#10;1b+1YoNH169WD7Otw1t9ivki/ueb86t/e2MirXTT5eb3TCXMcrc+Adc+JUH9pfFa5ttK8NRLvbwZ&#10;Y3jtZMv9+/uvl+1L/wBMvliX+LzflrM8YeIG8YeD7ieK+/4Q/wCG9vF5UVw8TxS6yv3UiiiXa8UH&#10;8PybWdfl+7Xk9nqWp2Fr8Q9I8e61J/pVi8UFvqd073bXSv8A6O6Rb9u3ei/7Pyff216F8O/AOtfF&#10;yTT/ABL44a5TQrX59M0d5X/e/wDTV938P/oX8Py16vs/ZR5pf16HJzc0uWJb8H+Er742X2n61rNi&#10;uieAtNbfovh6FNqXH9y4l/z/ALn95vfflX5V+RF+VV/z/DSQqsaIqqqRp8qqi7VX/ZX/AGa5X4m6&#10;1e6P4bt10qf7JqGo39rp8Fzt3eR58qJv+b/ZryqlSVeod0Y+zifBH/BSTwP4a0XxRr/ieayXUZdU&#10;06xe+tYn8qVbiKV4knWXa3/LK4RPu/8ALKvpP9hrx8dU+D/w7n3TPHZW0Xhyfeysy2rRJLZPK3+w&#10;26BNv/PX7tcz+19+zVaeKPhCnh3QLiV/EGs6pbwfa9Rudz3lxslZHlf+Jnfavy/Kq/w1S/Yi+Bmo&#10;+HY/H+i33iC3TWrLSLHQ7rTLeLfDFdWssrW90sv8W1/N+XZX2eX14zoxh/KeUqUlOcvsn2v4tmFt&#10;4w8CyN8puNQuLT/vqyuJf/aFWfiL4Zm8VeEL6wthEuobVuLKW4XckV1Eyy27sP8AZlRG/wCA1ztx&#10;4gPiLw74M17ymt2bU7WWWCT/AJZNKGiZG/2laXb/AMBr0rr/AMCr1/iiedrRq/3on5K/t7XOnTfE&#10;7T9Y1Ftn/CQ2MWoaVZXUjW8W97VIvKun3bNu+Bl2v/6Dvr6Y/Z7+NXh3w/8Ass6D4q162i8P3drA&#10;1vqenoNsst5H8r/Lu/5a7Vl3f3XVvu14R/wUr+Cmq69a+JJLT54PDumL4ktoo1+/B9q2XCf8Ba8l&#10;l/3Ur418C+FfEui6ZosGoW2qeItY1SfytA8J/O0Pm/35U+6u3+7/AA/997fOxOFhXpxjOXKd/tJq&#10;cuT3on1Z8QP2ptd8e+PtKgme7ttO1i8istK0TT4PtFwis+17hF/vqjP83+38m1dtffvgPwJpHw90&#10;GHStItWtovvyNL/rZW/vv/tf/Y/d+Va8K/ZL/ZBt/grJN4w8YXEfiD4malF+/vdv7rTl/wCfeD/4&#10;v/Yr6cr5LMcTScvZUD0sP7Tl94KWmTSLDE8srbEVdzP/AHa4HUk1D4nWt1a6bdzaP4f2sv8AacP+&#10;tv2/uxf9MP7z/wAf3fu/M3mRj/MdMpGPrvijxH4xa/0vSLG7h0JZZbdvEOiMsry/3EiR9n/AmXcv&#10;yfK38SdLpGtXml6faafZ+CdSSG3iVNsK2dvb/wDAUa4/9B3fe+9XXW1tFp9rFbQRRwxRKqKkK7UV&#10;V+4tS7quVSPLyxM4xkcvpthrWq+IrfV9VgtNNitYJYoLS3n+0O3m7PndtiKv3Pu/N/vV0zusMbyu&#10;2xFXcz/3ar6pq1nolhcX19OtnaW6bpZnb7q1xAs9V8d6zbtquntZ+EvK82CxdvKuJZVf5HuIv7n8&#10;SxfeX+P+6p/F+IfwnMeMPEVz/wAJbo3jzStD+0+H9LSW1vtU/juLNv8Alqqt83lRfe83/f8A4G3V&#10;0F1+z/8AC7XvEH/CTz+A/Dd/q8v+kf2hNpkDuz/eWV/k/wCBbq6P4ieMNK+G/wAO9f8AEmrov9j6&#10;Tp0t1PEq/fVU/wBUqt/f+6q1+Zen+PvHniT9lzxf8QfCnjPX/DepWtxZ3sWj2N1KkUVrE72tx9n/&#10;ALyfPbu+5vl8pP8AYr06FKeIjzQly/ZOaUo0z9M/GXwz8H/ET7L/AMJV4U0fxOtmr/ZU1jT4rryN&#10;339nmo23dtX7v9xam8ZeBfDnxC0v+zPE+gad4g0/fuW31GzS4RG+7vVWT5W/9lrwv9n39pqDxD+x&#10;pB8TNbuft+oeH9MuE1X5vnnurVPuO7fxy/um/wC2tfH/AMNfjR8V7P4VeP8AxR458XeJk89rd4HW&#10;8df7OiWXzXfYv3GlZkRfu/Lv/vpRRwOIqe65/CKpWpx+I/QOb/hXn7Ofh9rTQdD03RPtXzx6ZpNt&#10;FE90399m+X5f+mr/AHa860X9nmy+JXiy78Y+IvC+laE+o/fS1sVS4nT/AG3bazN/eaX5v7qp8u75&#10;Ns/hz8fPjV8LYfi/4L8X6dp2iyxXF7H9t1aUaxL9laWJt7unlL/qn2/vfu7Nz1teAf2hfil8dv2K&#10;vH2q2nifULTxz4BvIr0axZP9nlv7PbudJdnysyokr/7XlJ/tV6P1OdOPuz977Rz+0VT+Ifo/oul2&#10;Og6dFY6fax2dpEv7qGFdqp/n5vmar/WvFP2QvjxH+0X8D9H8UzeWNbt2bT9VSL7i3USpvf8A4GjL&#10;Lt/2/wDZr2sV81iIzhVlCZ6lOUZR5oiP8uABxVbUNQt9LsZby5njt7OFd0ssrbVVafdXUVlavNNI&#10;I4kTe7M21VWvnlbfUf2uvFkulWDT2Pwq0y5/06/jO3+15V/5ZL/0y/2v/saKFKVaXLT+I78NhY1u&#10;arVly04/FL+uvYZoGl6h+154xM89vPp/wm0i6/dr9xtcmXv/ANcl/wA/N9z0n4qRN8RvFGlfCHw3&#10;NDDpcNtLqHiNosrEsEXleVYPt+X961wrMv8AcT5lZH2v319cGzih8E+CRHY3NvDGs9wkW6LTIP7+&#10;z+ORgvyJ/wAC+797G8XaNb/CDWvCni6zhn/4R7S4rzS9XVN8rRQXTxS/bX+8zsk8Cbm/u3Ert9yv&#10;vsFg44eHLE8nMsy+sOPLHlhH4Y/+3Pz/AK2POf2U/F3j9vjp8XvA/jS30nTLLw7Z6NLpuj6LO89p&#10;aJOlw77ZZIkllZ/kZ3b+Kitfwb8Ndd8SfHD4i/ELSNZn0jwz4nttLtbe4s48XtytrFL+9hMvyJG7&#10;S/eKYZU+X72aK9Q+ZlLnfMepUV4Uvxr+I9tGkt38MrK5i2f63SdVv593+8v9m7f/AB5ql/4aM1e2&#10;x/aPwz1tP4/9HvrVPk/7epbf/wAer8y+p1T6n28T2+vkn9ve3udNtfAmuwRW00Mt1PoF5NM23yku&#10;fKn3/wDAfsf/AAHft/ir0q3/AGqtBd/Kn8Na/Zyo3zQ7rO6df/AW6lryz9rr4keGPit+z34l0W10&#10;/wAUQ6lEsV/Zt/wjOooivBKj/wCvWLyl/dLKv367cHQq0q8eaPumdWt7t4l3/gnv8efE/wAafBfj&#10;LT/G+qx6l4q8O6v9nlZYIotsDJ+6TYiL/HFL/wB8f71b3/BRrj9jP4i/9w7/ANOFrXyh/wAE9vHS&#10;6D+1Zqml/u7bTvHfh5dRgt/4muEVJf8Avr5bqv0v8R+GdI8Y6JcaPr2lWWt6VPt8/T9QtkuLeXa+&#10;9N6N8rfOqtW+KjHB45VPsmdGUqtE/DL9mn9rzxh+yr/wkn/CJ6bot+de8j7UuswSyhfI83Zs8uVP&#10;+er16l4o/wCCpHxP8YQW8d/4X8GQ3Fq/m297aWd5FcQP/eR/tXy1+kvir9lX4dal/Zn9h/D7wHpX&#10;2e8V7zf4Zs382L+5/qqyta+GvwT0Txpp/h6f4N+Eke6l+ztqE3hmzt7eKVk3oiu6fvW/3Gr0f7Qw&#10;taXN7P3jl9jVhHl5j4T+PH7X3ib9p/8AZrtfD9tbQJqg1PzdVt7NwtxJbxRJtzFuO5fNYs0qbV+V&#10;F2L81d1/wT5/Yr8EfFT4MXXjL4gaJ/bEmp6hJDpn+kOm2CL5Gf5f70vmj5v7lff2lfBv4e6FYTWW&#10;meBfDem2Ur7pbSx0mCJGZtv8Kp97btrHhs9T+DtrtsYJ9b8GRbv9ERd17pf+7/z3i/8AHl/vPXNL&#10;MKcqfsqHumkaPLLmqHxp8fv2GPAehXnjXQvDXh9rPUNT8MNrPhaXz2Z4ryxf/SrVdzfP5sT2+3/a&#10;82vIv+CVfxf/AOEH+OF/4Jv5fJsPFdvsjD/dS8g3Oh/2cp5q/wDfNfpX8QPC0nxQ0Hw7rPg/WbC2&#10;1rSdRXVdH1aWJri3b78VwjqrKzK8Usq7Vdfm/wB2uVs/2T/D+rXSX3jrUJPFlx/z5QwRabpi/wB7&#10;bawf61f+vhpfvVMcwi6EqeIH7HllzRKPjzx/4fm+NvgK58I6gviHxVZ3j6NrWmaJE908Wm3WxJXu&#10;HiR1g8q4it5f3rL/AB/89a9+/h+7/DvrO0Hw/pvhXSYdN0bTbTR9Mt/ljsbGBbeKNf8AZVdq/wDj&#10;tan8NeBVnGpHlX2TvhE/Ln/grpuXxt4c8rH73TrdJyv3ztlvWRW/77evq/8A4Jx8fsZ/D3/t/wD/&#10;AE4XVek/Fj4a+EfFOraBrXiXwtoviGKC5isrr+1tOiuv3Uu9U+8jfcllT/dV5f71dDYz+CvhnpVr&#10;o1rJoPhPTLX5oNPgeCyt49z+b8qfKqtubf8AL/tV7FbEe1wcaETlp0+SrKZ8m/8ABXb/AJNr8O/9&#10;jba/+kV7Xxn8Mf2zvFn7JumHwt4Q8NeF7jzIoLi8u9VtZ5bhpXiV3Tck6/J81fql4z8afCrxxpKW&#10;Ov6fZeNdPtZVuFtbjQ31K3Rvueb80TL8iuy7/wDarx3w3qH7PcyyxeIPh94Ve6824f8AtC40Owut&#10;y+a/lI23fKrJFsXZt2p93+Gu3B4mFLDqlVgTLDVasva0z5AX/grt8Yd3/Is+CP8AwBvP/kqvXdd8&#10;ReN/+ChX7C/ifWrvTLBPFPhrxM9xY6XoMEqpdJBaxb02yPKzvsupdqJ/cWvc0i+A2pM/9g/AfSfE&#10;ir96bTPBVq6L/wB9IldF4W8ZX3hLw/t8C/BrT/DOiXjfbV8me10u3ldlRN+zYvzMqp838SpWsqkP&#10;iw9D3jVYDEyl78j84fhd+2D4y/Zf1e9utFsLHVbXxLY2t1dafqaSosV5EnlSuu11ZW3xPu/vfLXM&#10;eAfB/jj9uT9pKTULqKW5bVNQS61m+tYm+z6fa5+b6KqfKtff2t2tz8UvGGoTTeD/AIbatqd5BvZr&#10;5F1Ta0T7HTdGkvz/AL1Ny7f7laul+BfHX/CNxWFt4vh8B6Qkq2sdhovhiewtUlldEVEbyoPlZ2VV&#10;bb/HXTKtK3NGl70joo5POpO1WrGMV/XQ83/4K7eD7Ob4X+A/EatsvNO1l9MjhUfO0U8Tv/wLb9lT&#10;b/v1zH/BPvxFcw/sr+PfCKeA/EXioarq1/Hc/wBni3itFilsIEZHlnlRd+3d8i7n+5XuHhnQbf4u&#10;/BPw1qV7aafZ+IbfWIbLVb2a2Tezea9vvl+5u+dom2/L95/m+avcvgv4Vs/BOh6x4dgtLGC7tdTd&#10;7yaxs1t/tjSxI6yui/7Dqn3m/wBVt3fLXk/XIwwfLMxxWBqYTGVKNT4o+6fkV/wTmjP/AA154N/7&#10;ev8A0nev0v8A24v2a4P2jvg3dwWMCv4t0JWvdFlRV3O2357f/tqqIv8AvpFXQ/Dfwzovgn4+eOtE&#10;t9I0+z/tKC18T6ZLDaxK6ean2W7RH+9t328Uv/bxXtYrmxuOksTCrAzp4f8Ad8sj+c7wZZz2PxC0&#10;K3mjaGaHU4EZG+8rLKtfoN/wWX6fCMf9hb/2yr9Dn8E+HHuvtLeH9Le43eb532GLfu/v/cryX9sP&#10;wr4Y1j4L6tr3iHStE1C98NbdV06TWoIJeYJ4p5YF81fuzrB5TJ/y1Wu5ZpGtiaVSUfhMPqvJTkj8&#10;5fg1+1x8Vvh58GtI8B2ng3wdc+ELBZXivfFdnKm/zZXlbczXCK3zy/LtX+5Wl4X/AGiNYsNK8G6b&#10;E/h7U7KXVWivdTkgd0juIk3QL+9+8u2V/kdPmZn/AOA/op4S+CXwq8RNq/2v4deEdUMF5+4uLrQ7&#10;WV3t5USWL7yfKn73Yqfw7Plrx74ufBvwh4A+MmhJpngXQv7G16LybbTIdMgit01GNv3TqrbVVnZ4&#10;vm/uJLXZTzDDOp8J14XC4jEU5UI1Pd+L7hnjTWl8Vf8ABPH4whFWbXbi7828hidN0kstxb7H8pP9&#10;V/c2f3kf/gPxt+yX4F1Kzh8cWl3eWywz6dEup6f5m77LE7+VFLL/ALSSvE2z73yV9pfBvwut9r+r&#10;eH2inNvq1sz2KXG99Pa+iVLqyiZk+WVfKd3bzfu7/uo1fY2vfDfRPEPw/wBW0y10Ky0KXWNP8qQQ&#10;2aI8bsny7tq87W/lXu1I+2oSgeXga8sDi6dV/FGR8U/Eb4OJ+2J+yPpaJH/xcPw9G8dnLMq+b58f&#10;yTQv/d83Yv8Autsr4z/YF/aTm/Z3+L0uheIZZLTwn4glWy1SKVin2OddyxTf7O1mKt/st/s193/s&#10;ra1c+FfiR4j8I3/+jT6nCurx28x/erLu8q483/aZ03bf7tfStz4H8MzySzz+HtJnlZt8sz2MW9m/&#10;v/dr4qnjvq9OWGqx5j6rPMDGGOlUo7S96P8A28fip+0h/aHxx/auutL0e5Oq2urahBY6CyN8j28r&#10;/Jt/3ndm/wCBNX378C/2F/gh4y+CfgTXNT8Hrc6lqOhWd1eTfapU3Ttbp5v3X/v76+j/AAN4T0Ox&#10;8QeJVTQ9Phls9TXyJktU3qjW8T/e2fL87y15t8G/GHinwb8O7Tw7bfDHxJrU2kXl/p/223utOitW&#10;WK7uFTZ5t0kv3FT/AJZbf++a6MRjJ1qXs6Pu8p4NOjGMvfPz/wD+Cj37LOg/AHxN4W1fwdp39leG&#10;tYtGt3t1Z38u6i++25m/jVk+X/Yavv39gv4u/wDC4f2a/DVzPL5uqaIv9i6hv/56wImx/wDgcTxN&#10;u/366q+1j4keKrdIrr4ReG3t1besXiDxMjorf39kVlLSaXovxb0+NoNNs/hv4WiZt7JbQXl6jN/w&#10;H7P/AJSsq2KeIwsaVXeI6dLlqc0T2H+GvKv2lZhpvwyt9VNu102l+IdEv1hVl3tt1W13J8395dy0&#10;6TwZ8Vr9/wDSfibpNgn/AFB/Cnlf+Pz3U9VNW+Aup+LtN/s/xT8U/Fmt6ezq8tj5Gl2tvLtdX2P5&#10;Vlu2/L/fry4RhCfNznVL3joH8E/8JzrOoX3ifRVh0+WK1itbF7rzZYnge4bzfl+VH/e7fkZvuVSs&#10;dH1Pw34w1XQ/Dkmm6Jpl1FFqUUUtm0qK3+qlSJFdP7kTN/11r0h/9r5P71cp48uItBvNE8RzssNv&#10;ZXLW9zN/0yn+T/0b9nqvayn7ouWJK3hXU7nc154q1Kb5f+Pe3igt0/8AHU3L/wB91514bR/GWk2V&#10;9bfDz+0re4Vf9I8Sa79oTevyP97zW+Rt3zbF/wB1a9Hb4iaM7Itt/aGpbv49P064lT/vvZtX/vqs&#10;X4O373Xh/VYGtJLD7HrF6v2eZW82JZX89Ef+HdslT+9VxlKMfeiEviPnD4u+FfEPi34if2fFodj/&#10;AGhZxfZfsmgwSyxRW+xJU+7F/wBPDrvdV+5Xv/hjxxfeG/BuiWOp6HLYXFnYxRT3GqX1rbxbkREf&#10;/lq7fwf3f46mvPDenah8ZNQgvbaSZLzR4rrb5rrCzRSvFLuVfvtseL79dhpvgnw9ovzafoem2H+1&#10;b2qI/wD47W2IxMZUoxlE56VPllKRxP8Aws6+v4n+yXWiJu+62l/ataf/AL4gRKu2d9JrGkR6jeeP&#10;F023ZmRvs9nFYbWV3RkZLjzWVt6P/tfJXofzJ83y1kp4Z0Vb2W8TSrJLuVt8twtsvms3+0/3q4/a&#10;U/snXyyPKfHOleBvFnhi/U6zc+JtQSCT7GyX094kU+xvn2RfLu/2qPgB4f0TxR8G/Dt5d6VaSX0P&#10;mwfaEiVJU2Sui/Ou1l+XbV/9rHXPEHhj9nDx5q/hbUpNI13TdP8AtsF1BGreWsTo7/Kysvzojr/w&#10;Ovjn/gnb8WNd1D4/eIPDmp6ve3Ph++8L2+r2drdXjvFBL/ou/Ym/au7zZd3+7Xo06FStQlVj9kPr&#10;EYQ9hKP2uY+/v+Fb6Hu/epqFyn/PK71O6li/74Z9tauj6Dpvh63+zaZY21hF/ct4tn/oNWP7Stt3&#10;/HzD/wB/Up/9pW27/j6h/wC+1rxeapKI4/CTUUUVBYUUVT1LVLHR4vMvruCwib+O6lVN3/fVHLIC&#10;5XGzaPqfhK6uLzQbZb/TLiXzZ9H3KjxN/ft2+78/3mV/77fdrrLO8ttSt0ubSeO5t3+5LE29Gqar&#10;jLk+Iz5bnC6x4x0TxFoeqWDXn2O9ntpEbT779xdq23+421m/4D/49WX+zQzeJP2N9MgaNYnawvLL&#10;+99yWWL/ANlrute0+01PS7iG7tobmJomXbNFvryj9jvwjpfi79nPSp74Xf2xnvIpZbO+ntd/+kP/&#10;AM8nX/dr6DJ5R9vL/CehUv8A2VP+7Uh/6TI5Pwz8OdC/4RnTvhRe63F4cj0HxjpOs+H7q+h82G4g&#10;gS1nislZnTdP5WxW/wB/cu/5tvs/7UPwv0nx98HBo95rNj4R0nR7+y1TzpolFuq2sqyLB99FRW2b&#10;N38Ib7prkPgv4Qt/HFjq8B1XVINN1LR9Gv5Le5+z3qXCy2m396k8Uqv/AKrb/la2vhl8E7PTbXS9&#10;X0nS/BUeoaZdXVjDNJ4XjSaDyrh4dsUsUqeV/q/4V/h219pH4D4mr+7qyicB4OtR8QPgbfeKPEVx&#10;FYWMfh3U/DOkLLNsaXzJW+1yn5+WdrWBUVvm227N/wAtWRer/Zx1q0X4L+D4J7yCG7SxVGhedd+5&#10;fl+7R8NdI2/BvwTpcoWafSte1K2Yovy7/Kv03fN/10rm/wBkfTbDXvgFojajY21/Ist1FI9xEsrt&#10;/pEu356+RzqPwn2mFvLLsR/dqR/FSPekdZl3Kyun+xTq4/wHZwaVrPjC2toI7a3XVlaK3iXYir9i&#10;tf8A2b/2auummSH/AFsqp/v185UjyyOSMh1FUptY0+2XdLfW0Kf7cqJVebxhoNsqtJrOmwo33d91&#10;F/8AF1EYyHzGrmjNc7c/EjwlZqv2nxRo1tu+752oxJ/7PUK/E3whN80XijSbn/r3vEl/9Bajll/K&#10;HNEfN8nxIh/j83SZf/HZU/8Ai66U1w9h4n0rXviRp66ffQXm3Sbrd9nfd/y1t67mrqRlH4giFFFF&#10;YFhRRRQAUUUUAFFFFMQUUUUhiCvMvB+5PEGiT/webr2n/d+9t1D5P/HIn/77r03/AHq8q+2Joi6J&#10;feVPNDb+K9S82K3iZ3ZZftu/5V/23Suuh8MjGoeoTTRW1u8s8qwxL87OzfdWvJPHPhPQfjp4i8NQ&#10;edqk2maS1xdS6hpNzPaxS7ovK+z/AGhdvmxPv+ZEf+D5vlro9c83xprPhqJvD97/AGfZ6i1xePqE&#10;CpFt+yy7flZ/m/evF/DXffw7fl/+JpfwJe78RnL3jG8J+DtD8D6PFpHhzSLLRdKi+dbTT4EiTd/e&#10;/wB6szx18UPCnw0t4ZfEuvWmlfaPltbdm33Fy392KJVZnb/cWvJ9Ij+JX7Qfg/UNTHi2P4ZWEkl/&#10;ZQaf4ftvP1KCeCWWD/SLyVfl/exNuWCJW+X79Yv7PNndX3g/TdY8H/Dyw0XxBdRNa654m8U3j3Fx&#10;LeRfurhEbfLdTqk8TptlliX+Ja6fYfbmxc3Q9A/4WN4/8fLt8FeCv7C09v8AmPeOfNtfl/2LCJ/P&#10;b/tr5FfPHxv1Fvhn488CfEC5+It7448QaJrkVlr8FlBFFp9hZzo6v+6gX9x8zJ/rZWb5vvV9Qt8K&#10;X15vN8Y+IdS8T/Nu+wo32LT/ALm3Z9li/wBan+zcNPUvxN+FeleOPhFr/gaCxtrDTb+xltYLe3gR&#10;IoG/gdVX5fkfa3/AalzoSXsrfEdGHlKnU946xZFchkZXRvu/3Gr5J8frc/C3xb4qktI593h2/i8d&#10;6Yi/fa3XemoRL/v2stwi/wDXKu0/Zd8YeJ/ib8G9KgutSi0q80Pdoeo+VB5t958H7pvvfLF/wNGq&#10;38YNBX4f6t4S8eW11d3kmnaglvqN3cTvKzQP8u/+6iJ+9X5FVd0v3a+Ky/8A4T8fOlM8fLYyw+Nq&#10;4KXwy/pHXQ/tFad4hk8rwL4c1/x8Pm/07T7H7Lpi/wDb5dNFE3y/N+682uT8D/CH4o23iDxbcyeJ&#10;dJ+HWheItW/tqXR/D8H9pXsU7xRRXCLeTxJEu5ot/wDqG+Z3/wB5voG3mWaFJF+dZF3LVDXPE+le&#10;G1i/tK+itnl+SCL78sv+5EvzN/wCvs/bSh7tKB6coe97x5/4V/Zl+HnhvVpNZuNDXxJ4gnna6n1j&#10;xCzX9xLP8q+avm/KrbUVf3Sr9xPlr1KRo4bfezKkS/M7M23b/wB81y/9seI/EHy6Vpi6JaSL/wAf&#10;usLum/30tV+b/vt0b/Zrx/4a/DPT/iXqHi2z+KN9qXjvxBoOtS2U+n6xct/Z/kf6+1lWwi2wfPBL&#10;F8zqzb1dd3y0csqnvVZEfD8JH8cv2gPArpoX9ka5J4huNB8Q2F3eS6Day3tvap5vlP5t1EjRRf63&#10;btZ1avY/in4Bh+JngHVfD80/9n3N0iy2d9D8z2d1E263uE/2opVVv+AVzvx68G2upfs8+NfD2mWc&#10;dmkWhXD2NvaRbIopYk82JERfl270T5VrzD4XfDrWv2hfg/oWp+MfGuoL4X1nTFdPDPhy5nt0XzU+&#10;f7VeOzTztu+8vyxbv4WWumPsnTjV+HlMvejI3bzWLv49fs8xavFYwv4w0mVoryxSJLhIr+B/Kuol&#10;Rt+7f8zL/eV0au4+Af8Awk6fDu3tvFVnJZ3dvKyQeds3tb/wfIv3P7u3/YrH/ZhvHsPh5/whWoWt&#10;pYeIvBc/9h6nb2MCQRSsvzxXSIv8NxE8Uv8AD8zP/dr2CsK9fljKibU6fvcxS1rS7HXtGvdK1WKO&#10;502/ga0uoZvuSxSrsdP/AB6vnrw9qGpaF4LuNIvmkvfFXwl1GLc/yebf6SyP5Uu9v+etmz7v9u3e&#10;vV/Hnwi0j4g63pmpanc6kn2Bf3VvaT+Um772/wD2W/3a4r4/TWnw31nRPifLF51pBF/YHiG03p/p&#10;mmz7/n+b+K3l2v8A7j3FXQ5fgiRU/mPWNe8Qf2V4au9XsUXUvKtvtECw/MkvyfJ93/gP/Aa8a8Pf&#10;DfT4/F3/AAlOmW2r694lef7U19dxfYNPWXZ87/cVtvzt8sW/d/wH5ey+B+vXH9iXXhPUkkttY8NS&#10;/YnhuGXe1r963f5G2/6pkT5N3zL/ALVekyPsVmdlTb829227aj2ksPP2QcsasTwHwn4T8Qj49Q3n&#10;ii8W8eCC8vbVE37FXfFB8sX3U3/O3yM3y/e/vPt/EiSL4TfErSviMrLbeHdWWLQ/FO77kS7/APQr&#10;1/7uyV2iZ/7tx/0yr5g8a/t3ad8GLq4168i/4TPW7yx+waZb2kuy3X968sv2iXe2103xKyIv+x8u&#10;1q8X0XR/2jf2/wDxQt7qOqQaJ4PglSXyriX7PpsETfOqpbq3mz7lVmXdu3bW+da9tYOpN81eXLE4&#10;/bRjHlj8R6x+1T+314K0n4g+GtV+Ft4uveMvD7TwS6q8Tf2TcWs8X723ba6tL+9SKVdv8Sfer6x/&#10;ZO+J3if4vfBTRPEvi/RZdF1yXesq+Q0SXSL9y4iT/nm6fd/8d+Vq8d/ZI/ZU+G/w91jxLFqfh+HV&#10;viT4e1Fra8vdTXzUELfPb3FvF91PNidfm/hdZV/h2toSfGqD9kmHV/h5faRqniZLecz+DobJdyS6&#10;dPvZLeWVvlj8iXdFt+Ztr2+1GrmxMaM4ewox+E6sNSrVZe77x9Ff8K18JQ+OJfGreH9N/wCEpa1W&#10;1bWJoFaZYl/ut/D/AMB/h/3a8a+Jn7afh7Q9UbQPh/YS/EvxU8vlLFpjf6FE3+1Oqt5rf7EW7/gN&#10;cFqHwm/aA/aktPtviuWDwx4VkZfL8L29y9rFPFu/5b/eaX/tr8vH+qr3Xwzp/wALf2Q/DelaS1jD&#10;P45urZFTSNAtXvtW1Fv+mUS/Ps3fxfJEv+xXRh8sqVfeqno1I4bAa1pc0v5Y/wDtz/yPAPFn7NXx&#10;6+MGg6l488Xa8lp4o0m1nuNB8M2UTLEA6/vYNsb/AHpVDplnZvmXdtrd+FfhXwL8CdR8H+OvDk//&#10;AAm9pqWlQtfXF08Au7dZP+Pd1g2rFZrFL+6aWWXd+9dNzMte2+JG+IHjfS7jVfH2vR/BbwHH+8/s&#10;nSr1H1i6XOds96vywfdT91b7mbcy+bU3hjws2seB28F/DbwtB4M+H0sEtvLrOswu8t0su/e1vbu/&#10;mtv37vNuG/i+41fSU8NSpfCeNWzOrXXs5e7T/ljsdl4gOoTtbS+MLjUILCaXZHovh2xurpW/6+J4&#10;omZl/wC/SfNtbdV/TY9cXS4bDw9otp4K0GCPyomu40eVV/6ZQRNtT/gTf8ArjviB+0J4H/Z/0LT9&#10;AudUn1vWrO2itbbTbc/aL2fYqom8/dVn/vPt3V8yeOP2ivHnxgvJNDihu9Piug0UXhrRH3zXHH3Z&#10;Zdv/AAFlVf8Atl/HXPUxdGlLlh70v5Tvw2S47GUo16kfZ0e8vdR7V8SPjV8OPCd4+nSSXnxV8Slu&#10;bW6n821R1/vL/qIv+2UX8Hzf3q+ftc8SeO/2kPE0WnQRSeI3g2PBpmnpt0qz/wBpv7/+8zKvz/JL&#10;/DXqnwr/AGK7++hiuvGk39jaazeb/YGnv+9l+fcn2iXd975V/if/AGWi+7X1V4d8N+G/hf4ba306&#10;3tPD+i2q7nKvsiX5V+d2b7zcfeasPY4jFe9W92J2PHZflHuZfH2lT+aX/tqPnbwH+xHbaXoj3XiT&#10;UP7Y8SiBltIF/wCPG1fO5B93Mq7vvL8qfM/y/wAVe6af8RtIt/CukTpC1rc3UHlW+g2SB7hZV+V4&#10;FRf7jfIx+6m37y1SPjPxH8QmCeC4P7L0JvveJtTg+WX/AK9bf70v+++xP7u6uc17wzY/s6/DnxXr&#10;/h2a1fxLdN9rm1PxNNua7k3b2RmXbuZv3rKq/wAb169OMYe7E+VrV6+JlzVJc0jpZvBet+P5vP8A&#10;GM5sdC/5ZeFtPm+V/wDr6lX/AFv/AFyX5P8AepnxF+NXgb4F6NDFqt5DaSJEv2fSrJF83y1+X7mV&#10;SNP9piqV8heIP20PHknhP+w7YR/21vm8/VYY1ilVVZc8MuyNF37d33v9ha80+Gvwj8Y/H3xAb3TP&#10;N1FHn8258Q36N9iib+Pylk+aeXcz/O3/AAJf4q8fEZmqcvZUI80j7rKOE54ih9ezSr7GgdJ8XP2o&#10;vF/xouE06PzdD8PXD7YdHsd8t1ef3fk27pfm/ibavy/Ku9a7r4M/sT6t4ot4tQ8cLNoWittf+xYp&#10;c3V5/wBfUv8AD/u/+g1758M/gH4F/Z00xtZ1CX+0dcb5JNa1BfNupmb+CJfmf/Z2puZv9qun17xB&#10;fahYLeazez+D/D8g2wafbK7arf8A/fHzRN/0yiXzePvr92saeXSrz9vjZc3937J1YziajgaX1Hh2&#10;nyR/m+1L+v6saNrqHhj4a28PhbwzpbTXltGfK0bRolLR/wC1I33Iv96Vl3f7Vc1qWveI/GWoy6Vb&#10;ssksTbbrTdHuHW3tu/8ApV7tV9/3f3US7v73yNuqvcSxWFtDp19bN4U0Wd2ktvDukHzNSv8Ad995&#10;fK+aL5nfdsb/AGnl+Z1r5J/br/ai8TeDvAMnhr4bR2miWtunk6ra6Yvm3GmQN8v72WL91Fuf5dqs&#10;3+19/bXtc0KfKj4enQrVnKrKPtJfFL7X3nS/tO/tReA/2YdPj0mxuh4o8cKvkfZtNdYItLVd+5IF&#10;+7Bv3ujSpul/vbmT5bfwm/aB8aftWeAdLs/h3Y2/w+8K2cEdhq18kqyzxzCJWeK3/u/77fwvu+Vq&#10;+Gv2c/2D/H37Sl1b+KfEctx4c8J3TLO+sXy77m/X/phF977v8bfLyu3f92v0s8P+B/h/+xn8JbuD&#10;w3p8dgz/AMdxL5txqN0qPs82XZ838X8Oxa8nH4mPL7GhL3jqwNeVGp9YqRjL+Xm+z/26eQt+wb8O&#10;b/4tRarDaXfiHUrW2j/tP+2G82yS6+/58qrt82d1Zf3X3P43++u/H/aW/ba8I/AiOTwv4d8Q33jL&#10;xPBH9n/szTGt7XTLD/ZeWKLd/wBsk/3fkryb46fFL43/AB28UHwN8NrOe0svETfatSg0dnWVdsUU&#10;W+4uM/uoGWJP7u/5vmfdXtP7N3/BOjwV8C7CLxT8RJ7LxT4ns188tcPt0yxZf7qt/rf95/8Avha4&#10;nGFCEXip80v5TGpUlXqyqR+KX2jxz9kH4Z/tAfF74xaD8ZfEGrXGhaFbu8vnapvf+0rWX/WxRW+7&#10;cyOiovmt/diZfNZK+77Oa58Q+KNdk8NWOn2EVxKsV14st1RpZ1RNvlJ8n710+ZN3zIv+9vVbWl2e&#10;tfEGJ21dv7O8NNK/kW9vG0Vxf27N8nmr96Jdv8H3m2/Pt+7XdW1tHZ28UEEUdtDEuxIolVUVV+6i&#10;14+Mxntpcy0NqdPlKWg6DY+G7H7JYxMi7t0ru+95W/vu7fMzf71alFMf/Y/4DXk+/I7Dwr4lfChb&#10;PXtT8X/bpIdPt2XUGtEb51/5+3RP7yJEkq/7Sfcr1Hwb4hn1WO4sdReB9XsNqTvb/cuFb/VXCf7L&#10;p/49vX+H5uE+N1rN42sTomkR3N5daW3228nhbYkSpE++J/4Xd0f5Yv8AgTfLtqb9n/XtP8S6D8sE&#10;iXujL9itpbj/AFzac3z2+7+FvlTb/wAAb+9XqVIylh/eOOPu1OU9coopj15P2T0B2M1yPjj4kaH4&#10;C0i7u768imuIm8pLSGVfNZvvbNv8Py1zXxl+McHgO3fTNPbzvEFwvybPmeL+5/wL/wBB/i/g3c/8&#10;L/gjJcXCeI/GMHmagzebFpjfOkW75t8v95/4v8qqehSoxpx9rWOKVSU/diYvhn4NX3xa8Wp8QfF6&#10;tYJcSxS22kwwbXlVPub938Loiff/APHfu19F7/8AK0/fvamOKitiZYj4vhNqdOMB38NeefGLVtPf&#10;w43h7yrm/wBd1Tb/AGdY6ZLsuPNV96S7v+WSo6bvN/2KveLPHk9nqSeHPDVsuq+KJV3sjt/o9gv/&#10;AD1uH/hX/Z+81WvBfgODwn9ru7m5fV/Ed4n+n6xcJ++lb/YX/llF/dT/AOJqKceX3pESlze6eT/E&#10;XwFeQ+G9K1rxxfS63exXlgl/cWnyQ2cH2iJJVgiX597bt29F3bl+Xb91vC/id+1N4J/ZR+NGla1o&#10;mjanPaXGjS6df+HktpbLZIjbondpV+/yu777Krt/e+b3f4m6bffFDQ/FuvS3klto/hWe4XTtPRPk&#10;uJYE/eyy/wB75vNRP++v4q+QP+Ctng0v4t0HxFax/uoLWJLzau53eVpUSVm/hX/RVSvpcDyyqR5v&#10;iMfbyw0alvtR5T9AvAvxb0W18NJqmmQzahYeJFtdb8OaZaIvm3rXyF2t03Y+bzVlldm2+Uj7n2qj&#10;VoeI7zxR/wAIrea5rvj+bw/Lb3CRf2T4IsrW8dJW2qlpvuopfPld3X5tkX31+VfvV+Xf7O/xibxt&#10;8DfDvgq9T7RqHhCe/itk+Z3e1utkqv8A9sn83/xyvUvFVpqXhL9jb4qJbSypdXXjVVRU+WXd/ZCR&#10;bPl/j3xfwV9VGPLHlPDqy5pcx7p451XWvH2v6df+Mrlf+EA0a+WzvtWtZYDqFrBdOqp9t8p/KX97&#10;Em5ol3RJLuZfvNXWW+g2XwZ/akl0i2s47Lw14o0+K502Pb8ltdQIyOkS/wAP7rczf71eaaD8JfCv&#10;g79oT4eeHvCsD/8ACNePvDnijQNWgt51e0+y2cv+jtt/2fubv9r/AH66zxVNceMP2QfhT8TtPuX1&#10;XX/CVrZ3D3fmK8twiqkV1vf/AGtu5v8Adryszp+0oH02QSUq3sZfDU9z7/h/8mR9PVDdXEdnbyzz&#10;yrDFEu93dlVF/wCBN92sjTfFelXPhS3197yJNKmtUn+0NJtTym/2v9qucm0fUPiQ0V5fST6PosU8&#10;VxZ6f5Xz3m1/9bcL/t/wxfw/eb5tmz4ONOMvi+EqfNCbhIj1O11H4p2jNFcS6L4cX54POtm82/2N&#10;96VH/wCXb/Y+9L/u13yIsKrEi7EX5ETb91f8/wDstT/7lI303VnKX2YBGItZHiHxBaeG7H7TeSt8&#10;zbIobdWeWVv7kSr95v8APy1X8ReJ4dF8qzigbUtVuvkttPt2Vnl/2m3fdi/vO1Z/hjwzqcOt3us+&#10;IprTUtSlVRavb79lmrffiRG/2tvz/ef+Lbtq404x96RnzFfS9C1fXPEA1TxPbW6WkSI+naZFLvS1&#10;l+ffvVV/evs2fN91fnVf779t/F83975qWkqZS5jTlPmP/gpBNND+x3418n+JrBJfm2/L9tiry/8A&#10;Z28H2viD/gnl4PlkdUvUg1SyaL+O6t7q7uIpbdU/id0dNv8AtolfU/x60PSPGnwu1/wfqoknfxFY&#10;y2FtbQLvuHlZfkZf9xtjbm+Rdm5q8B/YJ8KzeCLXxJ4B17Q9WtNT8F3i/YLrU03W7LPvZ5bf+FW3&#10;bvu7m2uvzfM1e5QqcmD9JHBUjep7x+fl/wDFrW/gf4R8SfCPQLu7+13WsbtStZoF+zwXSPt8uNG+&#10;bcjKn3v4k/2a+8P2jfh7J8Mf+CduqaLfbJta+w2sup3B+RpbppkeX+H5kRn2rXoXib9gv4Z+M/jk&#10;vxUvpNaTWvt8GoS6ZDPF/Z7yxbPvp5W75tm5v3v3jXrPxn+EekfHf4e6r4M1y7vbDTNR2efcaY6J&#10;cLtlR/lZkZfm2fN8tb1syp1J0uT/ALeM6eHlHm5j82Ph5+yn4j+LX7KfhjxdZ+Nb/wAP+EorO487&#10;QrSW4vTPsuHilPkNKkSbpVlf/gdfTP7MfgXwP8P/ANkv4jafpiSSs9nevrU90y+bdf6K3zbV+7Fs&#10;+6v8Lb/71fRPwp+C/h/4O/CbT/h5pT3eoeH7OK4t/wDiZskryrO7yvv2oquv71/4K+RvjRN4++Ev&#10;wp+JXhyy0O+1Kx1aBvDtt9h0x0illn+V5fuKzf6P5vz/ADp9xd33a0+sfXOampfaJ9n7PlI/+CQL&#10;3f8Awqjxyr7v7PXWovI/66+Qvm/psr73leO1TfJ9z+L568K/Yu+BU/7Pv7P+i6HqY26/eM2q6rtL&#10;fup5f+WX/AEREbb/ABI396q3i/Xda/aH8WzfDzwZK1n4ftX2eIfEES7liX+K1i/22rycV/tGMkoe&#10;9zHtZdhXWh78uWEfil2Kmr6lrP7VfjS68HeHppbH4eaZLs1vW4T/AMfzfe+yxf7P97/4n73v7/Zf&#10;BWn2fgLwRbwx6nHapsTbui0+DO0Ty/3vuttT7zsjdtzKWNjp/wAJ9C0rwN4M09FvfI22sGNyRJ/F&#10;PO/93/x52p0F9p/w9kh0HTz/AMJB431RftDwvKqS3LD71xO3/LOL/wDZRf4a+rwWDhh4cvxS+0YZ&#10;lmUK6jTpx5aMfhj/ADf3pf15GxD/AGP8LfDbG4uGVpJhukf57i9uG/8AHpJW/u/+y1mX3gy++Jlj&#10;MfFf2nTNLlGyDRbWfa6f3ZZ3T7zfxbPur/tVctPhvDqFzFqviOVdW8QI6Sx3agrFY7WDbbVd37tf&#10;9r7z/wAe5flp/jTxNfQXi6D4fKy+IrmPzR5o3xWMX3PtEo3fdyp2J/Gwb+67J7Hu04nzEYzxE5X6&#10;nB6t4Nt9H1ObQ/hvJfaBqpAnltdPu2j060T+80BVoonfn5Y1G779FW/iJ8UfCv7MPhFLzVpJ767v&#10;LjeyxlWvdQnbG6X5inIX3Cqq7R/CtFcU8VTUve0PpsJlmPr0lPCYbnh3sRXXwj8E3i/N4U0dNv8A&#10;z72aRf8AoK1EnwZ8Jw/6uxu7Zf7lvqN5En/fKy1lf8KXkm/4/viH44vPl2f8hOK3/wDRESUf8KD8&#10;NTHN5qfjHUn/ALtx4y1TZ/3ytwq/+O18DCpKO8iOX+6aTfBPwdN/r9KluH/v3F9dS/8AoT1V/wCF&#10;I/DtbjyG0HT3uJV+VJpXd2X/AL7qt/wzn8NpPmufDEOpP/f1CeW6f/f/AHrtuf8A2q5bxh8J/BHw&#10;38X/AAw1Xwv4R0LwzdR+KPs8txpWmRW7skum3sG1ni2fL+9/762VtGpKfu+0kRKP90434ffC/wAP&#10;fDL9qSa0Hh/Td1zo+/Sr599xcW6o+3Yksu5lZ/8ASN3z19Tfw1+fH7dnxA+IPg74sT3PhhVsdR0v&#10;SrO+0G902z824dJZZYLhH3blbb8/8H8bV9BfB39qbRfEnwq8MXOpR67rfi0aZB/a1ponh6/vdt0q&#10;7JdzwRNEvzq33m/u104nB1q1ONfmNfbUfdjTPoUV4P8AtH21tol5oniO4tp0t9rW8t3pnlJcLKvz&#10;26faGRmiX5H3bGro4/jF4q1iHfoPwi8W3P8AB5usT2Gmp/3zLcNL/wCOVS1q2+LHjzS0s7zwd4D0&#10;qylbe9vrOp3Gqv8A8CiSKJV/7+tXLh+alU5pGVSXMeg+BfFkHjzwjpOv26+Qt5BveFmf90/8afMu&#10;75W3f3d1dD81eRWnw1+JDW8ME/xMstCsolRFsfC3haC1SL/d+1S3H/oP/Af4asL+z/aXkpfXPHXj&#10;zxCjfehm8Qy2CN/vJZ+R/wCyrWdSnS5+fnKjKSiaHiPw3L4JuLvxL4aurTSvNbzb7Sb6XyrK8/vv&#10;u+7FL/tr8v8Ae/vVwusftheF7C4SCJtJe4Zfmt31+1llX/tla/aJf/HK7LTf2Z/hZpV156eBdGv7&#10;pfu3GrW32+X/AL7n3t/49XoGj6Lp/h6z+yaVp9tptpu3/Z7SJYk3f7qrVe2ofajzD5ZHgX/DQXiz&#10;W7jbovhjVLy1f7s2n+FL+X/yLefYk/8AZaEvPjX4hfyv7B1ezhb7r6hrWnaWif8AgLFey19Fc0c+&#10;tL6zCHwwD2cvtSPnJvgj8SvEi+Vrmr+F7a3X/n7l1TXH/wCA+bcW8X/AvK/4DW1pf7NF3br/AKT4&#10;+1C0/ur4b0fS9L/8i/Z3l/8AIu7/AHq90pm3evy0SxdSQRpR5uY+R/jp8FtC8PeKfhxe63deIvFW&#10;iS6odO1KHW9aurpX89FRH2+bsiVHXdtiX/0Gubk+D1jbfFzwlpXhaw0rQ9YuvDcl4sWh2KwRPqVr&#10;LdNtfczM3723Zd7MzV9FftNeGX8WfBnxLBCrNd28H26Dyvv7o/n/APZK8tjk1PWtC0v4xeHY1k8R&#10;eGYI9Yn0yBeZtLuYnW8i/wBuVJ4ryXcvzbXdF+bbXuZRWlUlyzPXxtPmymnXpe7yy5ZfnH+vI+k/&#10;A/hLwv418Lab4gt0utQttWgW68vUNQlvUiZlztVXdlVlb+5t+7Wp4F+FOjeCX1OK10vTVt5bxri2&#10;aG0VZVjbDbHb+La27b/sbF/hrz/4H/EzQm8WTaFY3GdE8RbvEPh2R2yv73d9qtf7qskqSuqp/Czf&#10;8C9i8aeLLPwV4bv9XvSnlW8TOke9I2lfqIl3fxNX1kYxPh5YitL7RzHxShXRNV8G+JVjRU0vV1tb&#10;hz8qpa3S+Q3/AJFeBv8AgFdB480OTxB4T1SytXWK7kgbyJtu7ZL96J/+AvtauH8YavP8YPh7qdh4&#10;a0C7v7PVrFvsurXxFlbhmXMUu1/3rbW2Mv7rb8n3q7fwD4m/4TLwRoOtNtD3tnFcTIn8LMnzr/33&#10;u/75q5RM4VJU5+0/lPkX4VrbXnjT4n+ELZWs7bxHAviLSC/yuv2mJd77f4dkrL/la9B8E/FbQ/Ff&#10;xCtRY3Mn2rVNKVby3eJ08q4i+dE+b7zbXl+b/plXDeP7f/hW/wC0B4P1Zt0cQ1O58P3k0y/66O5/&#10;0m1RP9lGnZP+2VYl54B8S6L+0Zcah4a0+S8is7xdS+T5P3U/3/nd9v8Az1WvhZUY+1qU5H32cy9o&#10;6GLp/wDLyMf/ACX3f0uevfFzd4Z+IHwy8YLvSG31NvD2osn3Pst8ion/AJORWFepfw7v/HK8h+LE&#10;N1448H6l4X1rVNE8ILqKqkH72W/vY3V/NieKJPK+dHRGX733Kw/+Fd614t2NqviHx54t+T5vtGo/&#10;8Izp/wA3+xZpFOy/7+6vP9ipxXPI8ZScZcpo/tKeKG0S38FWK+LpfDkGqeIbXT9Rh0+8it76e1n3&#10;xJ5TujMu2VoGbZ82xHrI8Cfs76DrFra+IL6O1bWHdle9uoG1TUIpV+SVPtV+9w25HXYzJt+5XS+D&#10;/wBn/TPDF0LnTNM0Dwrev9640PTInvv+B3s+9pf++K9J8P6HbeHbD7Naee6NK0sr3Eru7u3zO7M3&#10;+1uq5V40qXLSI5ZSkR6D4bs/D8t3LFJc3N1cMjy3FzO0rvt+5/s/9815X+1Z4VfWfhjcanbfJf6H&#10;IupQTK2zYqf63/yFvr2wruNU9SsYtSsbi2nj82KRWjZf726uFVPfjI9PC1fq1aNQ+Ota1620jxD4&#10;X8ZWDGy1Dd/aj3EV7FEfs6bZ5V27E3bd8trsaX5li27Gr740nxDY6z5XkSfvJLWK8+zy/LLHHLv2&#10;My/7Wx/++Wr88rfS5tL8J614UvUjuJfCd8yvDc/6q8tV82WLzWR0dV2JO3y/xXSV7l+zd46n8nQo&#10;9S1G3F3pbtodxYt/x8R2svz28rtu+dFl8qJfkXZ5r7vvV+k4Spz0oni53h/YYqTh8P8AX/Dnn/7Q&#10;0P8Awp34+aR4ntdsdkmoLfsiReTCkF1+6uHZ/wDlrL5u5/8Adf7v8dfVttIkkUZTa6Mn9771eY/t&#10;veA08TeA7XV0XedNZ4pWZ/kSKXb8+z+J96RIv/XVqi/Zn8bP41+E2ktPLv1TTV+wXib13+bF8vzf&#10;7W3a3/Aq+NzSh7Kvzo+slUWYZRQxH2qfuy/9t/X7zoZNetPDHj7V01K5W2hvLGzuInZW/eSq8qS/&#10;d/2fKar3gC4W4s9VaJZUt21O4lgeaLZ5qs+/evy/d3u9dZ/FRXkyqng2D+KiiisTYKKKKQCVmeJN&#10;HXxB4f1DTWk8n7VA0Szf88m/gf8A4B96tSinD3TORjeFdYbxF4a0zUJY/JuJ4F8+H/nlL/Gn+8jq&#10;1c/4Vuf+LkeOrNJY5omaz1BdrbtrvE9u6f8Akqtc7ffFjwf8IfFF74c8TeIrDQptR1BbjSobqXb5&#10;vn/fX/Y/e7/++1rX8VW+uaD4+ste0PSF1VbyxbTbiF5/s+yVZfNR2/dN/ef+H+7/AHq9CMXaT/mM&#10;eYs+M/tln8QPBV5ZtbQ/aGvNNne4XduVkS4/9ta7r/vr/gVeO/Fa88Y2Hhe48S31roVhp/hdW19k&#10;tLy4uJWW2idnT5bdPvJuWvzSab46fHb4c+PPjZd/Ea902z8Mzbo7SO8ns4pVwmfssS7VRNuz+H5m&#10;+9XZh8D9ZjH3/hMZVPZSP2PYUCvnr9hH4reIvjD+zh4f17xTI13rCzz2TXz7d90kT7Ulb/0H/eT/&#10;AGq+ha8qvS9jVlA7IS54nH/GLwyvjP4R+NfD7bv+Jpot7Zb0X5l823dN3/j1flh+w/4keX4+fCLT&#10;NTgt7zQNT068s5LS4iRk8+JLjY33fm/1UX/fX/fX6+Mm+Pa23Y3ytvWvnzwl4R0bwL+05d6fpGkW&#10;GkabdaAsttaWNvFEkG14k2omz5f9U3/Aq9fA4v2VCdIj6t7epzfyntP/AAg3hr/oXtL/AOAWMX/x&#10;FD+BvDLrtbw9pf8A4Axf/EU3XvEn9hyW1pbWxv8AVLwN9lsYm271X77s33ViXcnzVVXTvGEy/vdc&#10;0mGX+GGHSpXRf+BNL8y/7Xy/8BryI+0C8RP+Fa+Ho/8Ajzs5dK2/9Am8lsk/8hOi04+D9Qh/48/F&#10;2t2yL92F1tZf/HpYt3/j1H9o+LNL/wCPnSLHW0Vf9bplz9nlb/tlL8u3/trT/wDhOVhT/TNB12z/&#10;AO3F7j/0Vvqv3hPujP8AhCZ7jK6h4o12/RvvRLLFa/8AoiKJv/Hqtab4H0HSp/tNtpUH2xk2fa7h&#10;Wnm/4FK/zNUCfEjw5uRJ9VWwd/urqiS2Tt/39Ra6OGaKaJJYmWaJ/uurfI1RKVSJXunIa54Sl066&#10;/tvwxHHZamrb7my+VLfUV/uy/wB1v7sv3q3vD+vWfiTS4r6zZtnzI8TrseJ/4kf+6y7fmWtSua1L&#10;wbbXmpPqVnPc6LqrLte7sWVfNX/bRkdZf9513f3aObn92QuWx0F0P9FkH+xXmf7EupNc+C/GGnOr&#10;Iul+J7+1T/dyr/8AtSukk03xiqsi+INJmTH/AC8aPLvf/eZLhV/8crzv9mKPX9D1n4pWGlR2F/PB&#10;4glupre4ZojK0qI21X/g+VU+8rbf7z17OV8v1g9D48txEV/dl/X3npnwjnWz8fXWnrt2N4etU37f&#10;vNBe3sT/APoa12/w/RbaDX7ReBb61eZH/XWUz/8AtX/x6vE/hz4o0vwz4+0+TVr640u4eHXYp4tU&#10;iaJ42fUkuood/wB19iSuq7GZfl/2q7/wr8UvBWm+JvGqy+L9EQXWpxXESvqMS7v9Ft4n2ru/vxN/&#10;wLdX3MfhPi8T/FqHKeBrS81qHx7pkmhvqlvYeL9Qmgmg1X7M8TN8y/MnzL8srf8AfdeV/s96fFee&#10;GNbs49BbWG0vWrqyZn1B4ki2uvybf+BJ83zbq98+DerWWoeNPinBp9zHd2n9qwXccsX3W820i3/+&#10;Po9eU/s42baR4w+LumyquY/FN1cfL/dlw6f+O183nEuWEZn1mXR5sLiacv7kv6+81rDwPBb6tqst&#10;58N7a8tLpomii821lRdqbH/1r/7Na0PhXSrZt0HwpsYX/vpBYL/7PXov/AafXyn1mRj7OJwMNnFa&#10;s0kfw0VH/i8lbD/4tasQ6lLC+6L4b6pDu/jT+zf/AJIrtqKI1OaQcpwfh/4hPrelxanpXgfW3sp/&#10;uOjWC79r7P8An6/3vvVqf8Jhqv8A0I+u/wDf/Tv/AJKqj8Fo9nwt8ON9/wA2Dzf++nd//Z67anU5&#10;eb4fzFE88vNU1y58YaTq6eCdbSK1s7q1lR57Df8AvXt3/wCfr/p3rQ1Lx9faPpt3qF54J16G0tYm&#10;uJX82w+RVTc/3bquwrwz9oT9o7wF4Ds9S8E6hrqv4u1exltINHtU82VXlRlVpf4Il/3/AL1XFfWJ&#10;RjGP5kS937R6PbeOtTvLWKeLwVr7xSqrK/m2HzK38e37RVn/AITC7/6FXW0/4Db/APx2vMP2ef2u&#10;fhn+0Qx07wjqdzaavawb20fVovKuvKX5cptZlb/a2s336v8A7Ylz4p0/9m3xxqHg/V7nRNf06z+2&#10;xXdo2x1iidHlXd/D+6WWtvq/7/2U4i9rHl5onf8A/CWXn8PhfXf++bf/AOSK43wt+094D8c+Jbrw&#10;94c1Btb1u1iaWex0/wAqV1VX2P8Adf8AhavKP2Bfjw3jn9mGDU/FOuyX2q6He3Vheahqt1vln/5b&#10;o7O/zN8ku3/gH+9X5cfC268a+CptR+Mvhq+iE3hfVYFnmkYbpPtPmrvaL+KPjY3/AF8JXp0ct9tz&#10;wl9k56mI5Yxkfuj/AMJn8u1tB1v5v+nP/wCzrwL9tT42eKfCfwb8vwIL7Rdf1S+jsP7Q1C2e18iL&#10;Y7N5Tv8AL5vybVT+67tW3Z/txfDeT4AxfFOW+86KKCJrrQbG4il1CC4Z0R4vKZ0+4zff/ufNXn/w&#10;J/4KTeEfjJ8TNQ0DUNKg8DeH4rGW4t9W1vU4k81leL90/wAm1Pk3fxN92uOjhqtOXPyfD8RrKpGf&#10;unxpq3hf4tfsy6z4E8eL8R5xr2tb76e11i5ngV9rozxP5r/6Ujeau7Z/8QzfrLb/ABK0qe1hdrHX&#10;kdkXcn9gX77f++YttflB48/ab8EfGr9ryLx34/u7w/D3wwyDR9Js7X7Q98sT7kXazLt82XMrs38P&#10;yf3a/Tz9nn9oLw/+0r4Cl8VeG4LuztYr6WyltL7b5sTqife2/L86sjf8Dr0MzpSlSjOUTkw/xe7I&#10;6X/hZGlf8+mv/wDhO6j/APGqm/4WFov8X9of8C0y8/8AjVdLuo3V85+7PV5ZHll9+0x8PNN8Raho&#10;L6rqE2sacsTXlpb6FfyvF5qb4t/lW7bdy1zGj/Fjw/qviPQtPig162l1LxRLLZy6n4a1Gzt51a3l&#10;27ZZbdF/hb5d38Fed+Zq/wAI/wBsy71Cf7Pf6Lr0sSa1q1uzq9ul9sg02KWL7u6KWw8pX3fduH+S&#10;uv8A22devvDfhz4a31jfXGj+X40tTdanZRRNLY2v2K9a4uEWVGX91F5rfMn8FepDDw5uWJzc0pHu&#10;XjDxz4c+Hujy6p4l1qx0LTVbZ9ovp0t0Zv7ibvvNXnNn8ZvEvxHsop/hn4PkvtLuollg8UeKWbTd&#10;PkVk+SWCDb9qnVv4f3USt/z1rofB/wAC/CPhLVv7c+wz694lZfn17Xp2vdQ/2tssv+qX/Zi2r/s1&#10;j/AH/ilv+Eq+HUu3/ildTb+z0/6hd1+/tdv+ym6WBf8Ar1rm5aUF7vvMr3je+EHw71D4d6PrUWq6&#10;2ut6lq2q3Gr3UtpZ/ZbeKWXZ5qQRbn+Xcm77zNuesH4fq3gf41eN/CbJ5en68q+K9MVE+RWbbBqE&#10;S/7sv2eVv9q6atXxb8evB3hXVptGW+n8Q+I1/wCYD4bgfUr1f+uqRK3lf9tdq15b8TPEHj4aj4b+&#10;J2p+DrTwnoHhC+aW7hvdRW41afTp/wBxdbkgXyIkVGWdv3srbrdPu0Uo1J83OLmPpeT7v3N/+zXx&#10;9+3B+2F4l/Zz1jStI0zT7S3tdUgWVdYmi+0SytulWVIovlVWi2RfM7N/r0+WvsFZN21/v1+fn/BY&#10;DT4J/hb4Av2iU3lvq8sUc39xHt9zL/wPykb/AIDVZdShPEckxYico0+aJ4r+z/8At86D8I/iF411&#10;DUNM1/VPDviieK/k86S1e7iuv+W8vyJFF8+9/uKtfoqmqaH+0N8Fpb7w5cx3+la9Ys9nNJ8uyVfu&#10;b1/2JU+Zf9mvyZ+KHx00741/B34f+FrL4fyaa3g21gsrrxPaRGUyQJAkUrOqp/sK/wAz1+in7Gfw&#10;W1rwL8A9C0u61++tLC/ZtSWxRIkl2S/wNL8+1G+98nzfN96uHibB4WhGGMXu1OY8LGVJQrQxkZe8&#10;dx8DdW1vx74AsrWfV20eDSf+JbPDaQbbvcuz70r7tvybV+Rfvfx161onhLSvDxllsbNUu5fllu5W&#10;aW4l/wB+VtzN/wACavD9LvtM+Bvxq1W0v9Qi0vwr4gtP7Qiu9QuGVIJU+/vllf7zfO25/wC8vzV1&#10;r/tAQeJmeL4deG9W8fy/w6hbxfYtKX/t9n+WX/t3WX/dp0pTxFKM6fwn1Na0uWpH7XvHrlfPnxj+&#10;Inhj9nz4zaB4117WrbTdH8Qac2i6xb/fl3RebPa3HlKjMypsuIP964i/u11B8B/Ejxx8/i7xrH4Y&#10;sG+9o/giLZL/ANtb+VWlb/tlFBXUeDfg74M8A/aH0Xw/Zw3d18t5qFx/pF3dL/H5s8u6WX/gbtW9&#10;Lkoy985pe8T658SPCPh/wrb+Ida8QabYaFeRK8F9ezosV0rJvTZu27t38Oz5mrxT/gn/AKqr/ANv&#10;DiifZ4X1i80tftcTxStEz/aE3I3zL8twv3tvy/8AAqufsy/Cnwn4PuvEGlT6Qt54y8Iam2lx6tqb&#10;vdXa2DIsun+U8rO0S/Z3ii2JtX90/wAtS/De/s/Av7THxl0i7uVs9Mv7Ow8RRXErbEX7/wBqdv8A&#10;vqL5q6uWPs6tKBn9rmNj4qF/hf8AFfw18TIP3OhX/leG/FH8CLFLL/oF03/XKV3Rm/hS4b+7Xtq/&#10;Kv8A8V83+f4a+WvjN8bF+KlnaeDPCESzeCvEU7aBr/jqbTHuNMs/PTyoorf50WVnldF81WaJN6fe&#10;319H+G9D/wCEX8N6VpH2u71L7BZxWv2u6bfcT+VEib3/ANpv9n5f++q58RT5aUOb4i4y941v++v+&#10;A14F+054f09Nb8AeM/EcC634K0TUfs+saTeL5tkkV1tiiv3iZ9rNby7P4PuyvXnX7VP7UGp/CH4g&#10;RaUviLT7KG38i7gsbJ/Pu5/9h1X97t3b/wCFV211vhn9oSX9pv4cPp/g7wHNqX9rWb2msPr0v2fS&#10;dO3o2+KWdUZp32vu2RJ/H8zptrppYSpR5av8xlOtGfumZ4/+OvgDwN+0FpWq2fizS5/tFrFYa7Da&#10;So/kLLKixSyuv/XVW/ib90n96vePi5pWka18LfGFjr0bXGiz6VdJeRI3zsnlNu2NXxR8IP2aPC2s&#10;eNvDk/i0f8JDqGtRLb6np93H5SXLWsUv71lX5m/0iDb/ANsvnr7P+JPiTwx4S8LeR4g3Q6TdSxWD&#10;xW8fybX+X5v+mSr/AOO/LW+KjTjVpcgsPzSjI+W/2V/2T/hx/ampw65bW3ji68K3OyxmuLR4rRfP&#10;ZpGb7K7/AMLfJ8+7/Vbvlavoj4oa74b+FvhHXbux1HT/AAtq9+reRNHEm6eX5n2Kv/ffzfw73avD&#10;vhtfeKfEvinxBpHwt0630L+22e6l1K/h2RQWq3Fx+9t4tvzbFnii2/3ovu/LXtWi/APwB8E0fxv8&#10;R9d/4SHXsZbVdabzPm+9st4Pm/ufKibn+9trseExOKrc/wBn+8d9Kjg8LR5sXUvL+WPxf8A+V9O1&#10;v4g3Nq3jey177HFYL9i8Q6zNOtxdrp0txb/vXt23tst2Z5d/y7Vllr1L4N6Ha/AXxRd+MPicbWwa&#10;4ga1sY9Qj+2a1e3SsvFtEm+WX+Ndy/e/3a6LwX4J1f4lePtc1fwc40Lwnri30NzqV9YxXXnrvRJr&#10;doNz/OzOf+Phtv32WKtj4I+GfD/w1vtV0jwV4Tk8beONMmbS/wDhK9Rv/tUaWa7Ps6S3rb2iVInR&#10;Ps8S/wDLB/lr36WGpwlzcp5FXMakafsKXux/rc7S+1T4nfFixmuFB+CvgQReZNqF60T+IbiPHzbU&#10;+aGwXb/G/mSr/dSqvw90vSNBjvIPg94VF9c3r/8AEz+IGvNK6Xkn8b+e3729bcr/AHNsSt/EtX/G&#10;um+HvDGnxeIvjT4pt9WeJ/Nh0gbotMt2xv2xwfenZfm+aXd8v8K14J8Vf229f16M2Pge1bwrozR7&#10;Yr+6gVry5X/p1t/7v+23y/7tTiMfRw3xfEduVcPY/OJc1GHu/wA0vhPc/GGteAfgu8Xif4keJm8U&#10;+KY13Wsl4gdovu/8etqvywfMv3v++nr5y+LX7XnjL4geZpmlLJ4H0VvlaOP59VnXpv8A4VgXHzfP&#10;t/2d1c38J/2f/Hnxk1f+1rO2msbGZ90/ijWpWa4n+Z1ba38X3f8All/utLX2l8Hf2YfBvwhjiuYI&#10;BrGur876pepvl3bF+aNf4Oh/vN833q8u2Nx/xfu4n1cv7D4bXuf7TXj/AOAx/r+rHy58Hv2QPFfj&#10;SRNQ1qCTwVpFwd07Slm1O5+b59+9d3zMn8W1fm+49fVPwh+GHhr4V+JNe8P6DYrCY7Wzu1vJF3XG&#10;yXzU2M/93das235V3OflrotX+KFkmtPoOhwy+ItdV9ktrp21ls+vzXEv3Yvu/db5v9lqxrDS9Vuv&#10;iQh8Sy2k76xodwj6baxbrdYopYvlZ2+aX/j4/wBn733a9fD4Sjhf4cdT5DMs3xubS9piqmn8v/AN&#10;248bf2lNLbeF7f8A4SK8ifbJLFL5VpF1Pz3Gza2zhdqbm+b5l/iqvB8OzrE1rqHiy4HiS/t2823t&#10;5I/LsrZvVIP4n/233Mv8O37tZvxH+N3gj4JaaLfULyGC4jRUh0qxVQ6r/D8v3Yl+b+LFfFXxa/as&#10;8X/FfTZI7eSPwt4RmbytyM+2f+Hb93dP/uqqr8vzrUYrG4fDa1JHRlGQ4/ONMPTtD+aX9fkfUHxs&#10;/bA8MfDW0uLfRp7fXdWXcu4s32WJtufvr/rf4fkT/gTJXxb43+I/jL4xeKbaPUZ9Q1HU7hnitNKs&#10;1/0359nypF8yWy7VXf8Aeb++7L8y9V8Hf2Z/GHxZuotUSK78O6LJy/iLUoFF1OjJ9y1g/wCWa/7X&#10;+38rN92vuf4T/ATwp8G9KNp4fsVW4kX/AEnULg+bcXB/22P/AOz/ALNeL/tuYz/590z7pvIeE4NQ&#10;/wBoxP8A5LH+vv8AQ+dfhL+xD9tS11H4iNG9sreaNAhkZ8N/CZZV/wDQV+9/e/hr6o1K5sPh34Na&#10;W2sUFpZKkVvY2+2JdzOqIv8AdVdzLz/DV3xZ4s0fwbpTX+taglhaq2ze27ezf3VVfmZv92vk39qr&#10;9p608K+H7uw8S6hH4B0i4sWvY7C8i+0axqa7tkUX2VG/cRO275938HzbPuP9FToU6Xw/EfmOIx2J&#10;zB2nP3Y68vb0PZtJnv8AXNae40/yPEfiTDJLrkn/ACCtI5+aC3X70jfN82z72z968XyLXzX+1h+2&#10;h4P/AGc7XULPw3qQ8ZfFC8TyP7SldZUslb72z+FVXZ9xPl3/AH9zK9dWf2rNO+IX7Pfha08F2thq&#10;2r+JF/sG4s432R22YnV32bPu7VO1G2/3f4GWvk7wX/wTJ8RfEn4jXOt+LPEtvD4FmaKe0vNPbfcX&#10;0DRK6RQr92JV3BPm/ufKtYVMTRpS/eS+Et4avHDxqw92MvvPMP2cPjH8YvjX8c5dNj1nxFqGneJp&#10;Vt9dj0bn7LbfN8++X/Vbf77Pvb+8zV+rfg74P+FvAvh6bRdM0e0Om3Cfv4biLzftP/XVm+/XmfiX&#10;xt8F/wBhH4cRWXlWfhuB18230mxTzdQ1SVf4m3fMzfwebL93+8teQfsq/txePv2jvjxqWnr4KeP4&#10;efZWSKW1Xd/ZzL9x7i4b7zPwuxdv8Py/eavnMd7XH/v4R5YxO2hiqlCj9V5vd7Hp/wC27+014g/Z&#10;l+Humap4f8Mf2rPqkrWi6pcv/olhLt3K7xK3zs3zbV+Vfk+9/DWf8Ibzxb+0B8E/A2lfFfw/d6Rr&#10;k9xLLc3FxEkU11bxJ8l1En/LJ3aVFb5V+6/y7K+mLzTLbUIliu7aG6RXV1SaPem5fmR9v+9XJeIN&#10;dtLHxzDeXlz9mstL0qXz/vNuluZYliRUX7zf6PL8v+3XBTxEPZRhGPvESp+970vdNHQdB8PfCjwh&#10;FbQeXpum2cGyW4uG+dv9t3/ibc3/AI/WT4f0fV/Fv2XUvFKx/ZYm82z0zyGTd/cuLpN3+t2/dT+D&#10;/e+67wroOta8un6r4w8l7uNd9tpkKbYoG/vyrv8Aml/9Ffd+b79d5/e/jrhq1eWRvGIv8X3t+75q&#10;KP4q53W/B8Gva/o+qS313bS6Wz+VFbyqkUrMqff/AIv4a5ox5/iNNjoWHy1xniPUtT1rWrfRvDt9&#10;JZ3Fu2/UbtIklS1Vk+58yfNP/Eif8Cddu1X8v1P4lePdY+OFx4LspbfTtKilZZbjToPtTpEy/Izu&#10;25Vl/wB/aqtXuWiaJZ+H9PisbGLZbozP/FvZ/wCN3b+Jm3fxfNXZKlKh70jmjU9oJouj2fh/TorS&#10;xi8mKL5t7tveX+87u33mb+Jm+9/erynVPGEPgn4s6PpUekNptgsUVhcywr+6ltZf+PeX+8uy482L&#10;b91fN+989e01wfxc+w6b4L1XUrrTJL+L7N9luvs/y3C27fxp/e2N8/8AwCijKftOSf2jWVtzo9L1&#10;5b/W9W0yWP7Nd2DRNs3bnlidP+Pj/d3pKn/bJ64n4y/GOD4c2CaZp6LqXi2/+Sz0+H9667vuSun/&#10;ALLXMXnxIttb8B6Dqbfa0+ITb9NtrTSWRLtrpf8AW70ZHVYvuStvVtnyVv8Awm+C6+D7ibxH4hk/&#10;tXxheLvluJWZ0tf9hP4t3/TX/wCy3dPsI0Jc1T/wE5/aSl7sSh8HfgzdaPdf8JV4xkW/8UXXzrF9&#10;9LP+/wD9tf8Ab/y2j8Sfj5Y+AdbfSLDRdS8X6rZx/bdatNE2s+k2f8csv+1/EsX3pfmZab8QfiXq&#10;ep+I5vAHw/aG48ZbVl1HU5V8208P27f8tZ/4Wnf/AJZW/wDF95tqbq534Y6PF+zr4om8I6rPLf6P&#10;4ovmutM8WX237XeX7pvltb2X5f377WeJ3+8vy/eT5iX7z3qn/gJUfd0iez6LrWneJtGstV0q8h1H&#10;Tr6Jbi2u7dt6Sq33HTb97d/31XG694y1PxJrN14a8GSx/ardtmp68y77fTv9z/nrP/sfd/vV4x8a&#10;tH8R/AWz1CXw7qEum/DDVrr7RfJaL8+iXTP86xPu/dWsrN/2yl2fdSVtuf8AArxzqGj+I5fCugXm&#10;mpp+pK0v/Ewuvkspf78SfelZ0/gR/mb5vlX7u0MJan7WJlKt73KfTfhDwfpngnS/smnxuHlbzbm7&#10;uG824upf43ll/idv/wBmtq7vIrCznuZW2RW6NK/+6tUNB0QaFZeR9pubyZ282e4u5d8srN/46q/7&#10;CfKv8NL4khe58OarFGrPLLayqu3/AHK8rm5qtztXw3POtBsYNN/ZptLPZPN9s0BnZLeJnffPFvf/&#10;AMflavIPiJ8Nbz9o+NPDWpWttYW+veCLd4pXnZ3XyriKVJflT5W3un3/AOHf8rfdr6M+F6+d8L/B&#10;+77raLZ7t6/9Mk3V5r8N9e1XW18Hr4es7bUpdB0JtP1F76dreKJ2e32RI6o/73/RdzfIy/c+7vr1&#10;KFWdPmcTlqR+HmPkTw9+zfofwP1Px1YaZPJD4q0fyP8ASJbvYl/p08TpLsRvvNvaJPkb+Nq9v+E+&#10;l+BdY8F2em+NDsuL7xFdRat/aLSrNBE2lzr/AMfGxdsvn7W/dNuV9n8VcX+1L491HQvjB4RvZ/D8&#10;3h3xK6SwSSxXysu1VlltZYnT/agf+CvUf2U/Fkt54l8M6bcrLMbrWPtUV20UvzNFpF1FLE7v/Em6&#10;L/vuvrcFUqTp81UjM6eEk4zwn8seaPaWz/zK/wACvgAZPEGvzaDP4qvV8q68NR+LvEepO6WGmLcN&#10;5qafHsR/tNxtVmlVtqs8r7kdfKf6H1Kx0XwpH4o8LarGtt4W1TT0kt7fG77y/Z5YIovvcfuNqru+&#10;aeui0LxNYeFfDep3N7Kfn1q+SGGFd0s8rXcuyJF/iZq5rxXoWrLeaJ8QfEDRw3Oj3iyppKtut7Cz&#10;l/dSu7/xyqrLKz/dXytqf327akY8vvHk4WpKM7R6/wBI8S/Zv0m+1fS/+Ed1nUruG68D6h5CabcW&#10;yKm35mV5Ub73322f3diMu771fSW75s/3ua8U+INm/wAK/wBqzSdZjbZpHjm0azuQqrsW8g27Xf8A&#10;3k2p+Fe1ozO2V6/w7a/OMZTlSqSp/wAp9xmPLUqQxkPhqx5v+3vtf+TXFrmNe8TTw3/9jaHFHfa2&#10;y723s32ezT/nrK//ALJ95v8AdqHUvEF54gvpdI8NyqXifZd6t9+K1/2F/vy/7LblX70v92l8Cw6V&#10;oK3vhy11JdS1OzlaW6ldf9Ibf86PL/fbayfN/u/d3VlCPLHmPI5uYn8GeE5fDb6hcX95/auq3Uu+&#10;XUHi2Ssv8ETfw7V+bbt2rXUUUP8AdrGUpGiiJXNeKPFjaXL/AGZptn/auuyx74tPV9u1f78rfwr/&#10;AOhfdqj4o8WalM19pHhG2j1LXYk/ezTN/o9q235Ef+HzW/uf997Vra8O+Hrfw/ZukXmzXc7ebc3d&#10;w2+aeX++zf8Asq/dX5F2qirVxjy+9Iz5uYzvBvh17WBNX1PzLnX7yJftNxcKqvEv/PJVVtqL833U&#10;/wDHvvV1dFD/AHKipKUzSx86ftkfE3xn4DsvhxongfWbfw7qnjHxPbaG2qyWUVy9qsrcOqyjb1xW&#10;FP8ABP8Aagjm2237R+ntD/en8HWKNu/u7drVH+3F/wAjl+zn/wBlM0v/ANDSvJv2ov8Agoz4z+BP&#10;xu8QeCNL8N6FfWFgIhHc3Yl81t8SP/C/95n/AIa+mw9Gbow9jBa+S/U4Kko83vHqv/Ck/wBqr/o5&#10;DTf/AAjbP/41SR/Bn9qqRc/8NGacP9k+ELL/AONV9SWl55lnb3ZGwyIsvT7tfC/7eX7cGufBvxTD&#10;4J8FJp1yt1p2++1Bi73FrK7unlJtfarbV3fd/jrhoVa9Wfsoxjzf4UdEKMfil8P82vujBpP7SHxA&#10;+JFz8ONI+Ntv4ggWBk1nU4vDtra29irfwb403b/9ldv/AI6+30zS/hN+0J8DdD0Xwh4M+JXhCW5u&#10;52W2sT4Yfcw4eSeWXe2FTn52/wBhV3MyJXa/sq+M/Dngf9k/wX4tWwhsdQ1+B5zD5zb7y53Mm5n/&#10;AOAffb7qiuJ/ag+PWr/Ar4Ua14t1a0nGq6jqEFjbw30EtvLrG7fLs3I6vBZxRLL8qN5u/Zv2eayv&#10;9Vh8P7PWfxGuOxdK3sqH8H/0qX8xJ4J8PftGSeONU062+KfhDVr+W3aa71KHRdiM6uiBElZG8zyt&#10;/wAyou1P4vnet/RvgT+0/orebb/En4fyXP2pro3Vx4elluGlZWXe8rfNu2Nt/wB35fu1xn7CP/BQ&#10;m8/aI+I0/wAP/EHhrRPC4TTWm0f+xg6K3lH54drO38HzLt/55P8A7NfZvi7xc2irBYWUX9o6/eE/&#10;YrFWHzbfvuzfwIn8Tf8AAV+dlWvTvyxPl0p1p8p8u67ov7Wem6pZaTF8VfA95q12xMVpFoDfLHn5&#10;pX3fdRf73/AV3Vg/EC9/aJ/Z68KahrepfED4d3mpX8uFU6HdPd6hO33Il+f/ANl2qtfR3iLxJpXw&#10;C8G6l4t8Wagl9rEy7rq52Kr3kv8ABBbpu+VPvKq/8CZvvO3hfhmx1DxN4ij+K3xOimTVrjenhzwv&#10;FE0r2kf3lVIv+Wk7fe/ztX5nNs1hl9L3feqfZifRYXB0IUpYvEytRj/5PL+WJ5Hpvwn/AGpfFHjG&#10;P4h6zqHw5m1q5tdkNrri3eLKNuqLEkWFb8W/i5+9RUP7S37cPhf4fXEGmX1gPGOryxLOfDdrdCKy&#10;sEfayfapdh82fb/Dgqn+981FfNU45vioqq6Edf67ngVM3zNy/cSkofZ9Oh98f5+7XN+FfD2paNcX&#10;c+q+ILnW559vyTRRRRQKv3diL92uYHxc1qdiLT4VeNrv/wAF1v8AL/e/e3sX/fP3qT/hYPj25/1H&#10;wrvoW/6iGtWSf+inl/z/AHqz9lU5T6TmiemV5p8dP9H0fwlc7mT7L4t0b5/+ut6kHzf9/aB4g+LV&#10;yC0PgjwrZr/eu/Fc/m/98rYMrf8AfS1xOsD4kfErxte+BtX/AOEV0G10T+wfE0txp7XF68qrqEss&#10;SJu8pd2/Tf7n3X21vSoyjLnn9kiczwT/AIKxaPqln4M8NeJ9NhWLaz6feahDvWaKJ2RvK3f3WdU/&#10;8ersf+CYfxAXxV8FdW0C41Bb/UNGvluGRdu+JLpNyp/32kv/AHxX0N8evB+keMPhnqdprWnw6rb2&#10;rJcRWlwvyzyr9yLb/wBNfuf8Dr5z/YYtLfwH8RfiT4GS2js/s3lSxIi/eaK4lil/4D+9t69D6zGe&#10;C9maU8DKcZYmMvhsfZ0b7qfTP4ttPr58sKKKKRYUUUUAFFFFABRRRQIr3kK3dnKrLuVk27f71fP3&#10;7JeqP4S8ST+EJwyPour32jpHt+d4pd11BK/91f3U/wD39r6G4X5a+Z/Fn2j4e/tJapLboyW/iTSY&#10;tSjht/8AXTXljKkvlJ/vRLt/7aV6eX1PZV4ntYCP1rC4nCP7UeaP/bv/ANq2cz8WfAsPwA+LelWx&#10;8+z+G+uam17pV3bgo+jXT/8AHxDFt+7s2RTxf3liVF+WJ931J8JEtNWurqXxBI2qeOdLbZc3d1J5&#10;q7X+aK4tF+7FBKvzfJt/ut92tz4wfC7S/jl8M9Q8M31wbaO8QS2eoQxrJLZzrhop03fxK3/fS7l/&#10;ir5b+A3i7xLZ6pN4M1W1a0+KPgdpbW2tGl2Jq1j96Wy3Y+7s2zwP/tJ93a61+kfEfmktz6q0kf8A&#10;CD+K20Xew0LV5XuNMbPyQXX3pbX/AIH88qf9tf7q1zfhnUte8A3HiHw3ZeENT1qOHVbi706a3EVv&#10;afZrhvtG3zXdfuSSyp8qt91a7D/iV/F/wHDPaXEi2t+iz210q4ltZ0b5XH92WJ0/76WrHgXxFPr2&#10;nSR38SWuuWEptdQtUb5UlX+Nf9l12uv+y1Aj5J/aQn1/xRL4jGp6Da6FqGl6bbarzefav9Q8ssTx&#10;N8m1trXW75P+WVeleBPD9n4+0TTfFdzrOrXzapYwM0KXK2sWz76L+42M23e38bU39oK+0RfiH4cv&#10;4ZtPvryKKayv7f7Qm6CP7+9/7u22a/X/ALa1zn7Jd5Nb+CdZ8JXRk+0+GdWutOLv/GhdnV//AB5v&#10;++a+OzeMqdTnP0PD8uMybn/59y/9K/qP3nsuh+G9K8PK66Vp9pYI3zN9ng2PL/vN/FWlTU2sn+7T&#10;q+Wlzc3vHmRFooopFhTKfRT5SD5e+L/hv+wvjfpt2kCy2vi+z/s6WGaL5Guotr2/m/77eQrf7MTV&#10;U+FNz4d+Hul61ocnii717U/EcCW9tpmj2fyWc+//AEe4Zpdi+bueL/gfy/wV6L+1V4VGv/Cm71JN&#10;v2rRJF1GJ3/hVP8AW/8AkLfXmXh/4G6r8U9Ut9b8IT6XolrIsF9/x8SxzWbSq7edEiJ8vlNujX5k&#10;+a1r7TJa3P7kjbNI+3wUK38vuy/r7j6WWDxN8YvBeJ57Tw1YX0LLLDaYubtZVbaV81sJGyurr9x+&#10;V+9XzZ+zPdTeBPix4j8GTRNbW2qQrqVtD/BFKvyyxb/4n+ZN3+0r19jeFdFudD1XX7dznTrq6W/t&#10;W/uNKv71Nv8A11V5f+23+zXyX+0tpH/Cq/ivovjiziSOKx1Nbtn2f8us6P8AaFX/AIF9qlb/AK6p&#10;XZm1D2tHn/lFw5WU3VwU9qkfd/xdP0Pp5vvUi1FaSLPbpIrfKyrtqevz/wAifh91hRRTJKgDkfif&#10;8WvCPwY8OPr3jLXbfQtN3eUjS/O8sn91E+87f7teNfD7/god8EviL4ni0Gz8QXGm3s8vlWz6tZvb&#10;wzt/11/h/wCB7a+Xv2qNPi+Nn/BR3wd8O/Fl1N/widutrDFaKzKro8Xnun+/KyrEz+y/3K+i/i9+&#10;wf8As/X2maTrOqWFp4B0jRHRrm9sbtLC3uIPuolxK/8Atsv7373+1X0qwuFpUoRrfFI8v2lSUvdP&#10;qmT/AIEn8Pyfw1+fX7Cfxy8e6j+1B8SPh78R/FN94jvobeVYGvJ/3ST2dxsbyovuruWV2+T+FK+s&#10;9Q+PHws+H2j+Hba48daRFaXnk2WmeVqK3Tz/APLJfmiZ2f5vlZ/ur95q+HPilap8E/8Agql4X1mx&#10;CtF4lvLV2hi/hN4rWsv8S/xZf/gVLCUXy1YSj8UfdLrT+E5/9tjTtV+OH7WnjL4faQpl1mw06xk0&#10;pZJdiSyxW/muif7T/aNi/wC0tfSf/BPP9qaT4xeB38E+Kbhv+E48NReUzXD/AL2/tV2r5v8AeeVG&#10;+V/+Atu+Z6+S9U8H+IP2hP8AgoV8Q7bw7fQ29xp97eGU3DSLvgtdtu6L8v3mZVX5tvWtrWv2KPib&#10;+z34g+HXxK+EOpX3j7UJ2SeRo7Hymt3ZN371N/8AqnRmR9/+1u+9XsVqdCWGjh5e7LlOGPtI1JSi&#10;fQl1/wAFRPCl98RNK8I+HfBGv30txqqabdXV86W/kfvfLaVUi81n2/e2/LXnX/BUv48JeapoPwb0&#10;7UorCylkgv8AX7s8Ii/8u8TKu5tq/wCtb5f+eX92vu/4d+F9K0fSYtXg8Faf4N13VkW91OxtIIFl&#10;WeX5pUlli+WVt+7593zV4h8RP+Ce3w3+Lvxg1j4geLL7WNSu9UlidtMhuUt7X91EkWz5U3/wf368&#10;ehiMHRrfDy8p11I1JxM/9jH9or4T+I0sfhD8NYdY+yeGtKa4XUNStkgivdsqebKvz72Z2l3fOif7&#10;v3a+rjXnHwv/AGd/hr8Gtj+DvB+m6PdJF5X25Y/Nu2Vtu/8Aetub5ti/xV6R1rysXUpVqvPSOyhG&#10;UY+8Ar8ov2n/AI3+MvB/7QnxL+0+JdZgPhu+s106XSpUt5YLWVXbyt6p8yfv1+/83zV+r1fkt/wU&#10;W8NR2v7TPjZeUOueELXVJG/56ywPt3f982u2vTyeMZ1pxmYYqU4R5oH6feC9JZoTr15fHUtQ1OGJ&#10;/OVfKSOL+FIl/gT+L7zM275mauqBryX9nfxhBf8A7NPw68QarfRwo3h6z8+4mZfmlWJEf/vt99dj&#10;H463xLOvh/XXtGXctx9j+8v/AFy+/wD+O15eIjJVZo3pSjynVUVh6J4w0jxBcNBZ3yvequ57Sb91&#10;cRL/ALUTbWX/AL5rcrnlGUTQY6q67WXejfw1y154DtrOZ7zw46+HtS+832eL/R5/9mW3+63+8m1v&#10;9quqp1RzcoSicxo/i9ZL9dK1qD+x9a2/Jbu26K4/24Jf4/8Ad+8tdNVTV9IsdesXs9Qs4by1Zt3l&#10;TLWBD4Y1fSv3emeJZ/sn8NvqcC3Xlf7kvyN/32zVt7syPeidTjvXj37OP+iftLfGy3f+P+zJP/IT&#10;t/7NXdPpvjKP/V+INGf/AK+NFl/9luq8q8K+INX8K/tU+IUXTf7Xvr3w4t1Lb6e3lO0UUpVfKWX7&#10;z/P91v8Avv8Ahr08t93Exkerh5t4XF0/5of+kyjI9It5Jf8Ahd9gfIaGKy8R3mnqzfxrPpEV1u/7&#10;7Vv++Wr2i20u1g1C51GOPFzdrGkr/wB5Uzt/9CNeK+INctLnxn4f1LT7jz7W413SdSSWJtu5Lq1u&#10;LVG/4FXrLa1NF41g0ZlX7PNp8t2jfxbklRG/9GrX39P3onw+I+L7jgPAqrZ/tCfFGP5v9MtdMl/7&#10;4idf/Zq8w+G8n2P9p/42WTN95tOmVN3/AE7/AP2Vejq8tj+1nNAkX+iXvhJJpZm/56rdOqL/AN87&#10;q85km/sn9tLxFZomP7U8OwXrNu+80Upir5zOI82Gj/iPrcmlzLER/mp/+kyj/ke0/wANPorjZ9S1&#10;LxdqV3p+kXL6dpVm/wBnudThjVmllX78UW75V2fdZv8AfX7yV8bGPMYcx0+oalZ6Vb+bfXcFpF/f&#10;uJdiVTsfE2i6lP5FjqtheXG3/Uw3KO7f+PVV03wHoOlzC4j0yG5vtvzX12v2i4b/ALavub/x6rep&#10;eGNG1i38i+0q0vIt2/ZcWyPR7oveMSz+Fmg2NrFBZtrdtaxLsiSLXb9EX/gHmrUX/Cq7H+HXPEyf&#10;7mu3X/sz1d/4QGOz/wCQRq+raP8A7FvdfaEX/gE+9Vo/s3xjCxWLxDpMyfwvd6O+9f8Ae2XCq3/j&#10;tdPNL7MibRM2b4XbInaDxR4o+78sP9rO/wD6Ej18Kf8ABPGw0j9oTx98SfEPjTSLG/1iwa32ymBl&#10;e889pd7y7tzOymJfvN/y1/2Vr768vxppv7/7Zo2sfxNafY5bL/gfmtLL/wB8/wDj1fm7r/gv4pfs&#10;kftA638S/hZ4cvfEXhjVZ5ft+kPbPLLZ+a3mvZ3UUXzRbX+aKX7rLs+9u2t6+AlKdKrDm944a0fe&#10;5j6vt/2bv2fPgP8AGu1+IdzfaZ4M8Q3m7+ytOvtYSwtIpdrLLLBbs6s29Zdmz5kXd92uv+IXx0+H&#10;HjbS/iB8OtP8U6fqXiSLw9qP2nTLRt+1Vi2yo7/d3Ju+ZN277/y/LX53/HDTfjn+2JfTeNfFPgy5&#10;8F+D/CunSyxxXkUtvEi/e+TzV3Syv8i/Km35P4a+lfjd/wAErPCfxG8XS654T8TSeCYrlP3+mPZt&#10;exeb/fV2lVl/2lbd/vVvKjSjKDxVX3jPmlLmjGJ8r/sU2Ohr4P8A2hLPWfDWj69e6X4Wur/T9R1G&#10;xime1liSVPkZ0bZuZ0b/ALZVH+x/+wS37UXhG/8AE914vHh/R7XUW05reK0864eVEilf7zoqfLKv&#10;zfN/u1+h3wC/Yl8B/AvwBr/htFufEzeJIFt9auNQ+T7ZFs/1Son+qX53+7ub/br2jwb4D8NfDjRP&#10;7J8LaHYaFpSM0v2TT4FiRm+T52/vP8v3n+anWzRXmqG4o4fm/iHwL8Bf2SfG3wF/aS1vw1c+B7b4&#10;g/B/VDsk1DVoLWVEhb/VS7Jf+WsX3XVF+b/vivu+b4a+F/8AhH7jSLXQdN02ylga3X+z7GKLytyM&#10;vyfJtX+9Wh/wm3h7/hJF8Of29pv/AAkXlNL/AGSl5F9r2r99/K37ttfMXx4/4KQeAvgh47u/CMWl&#10;al4n1HTX8nUZtPeKKKB/40Td99k/y3ytXnSni8ZL3FaR08tOlE8+8TfsIfCj4A3XhPXG8K+IvH2j&#10;2t9cS669x/pbrbra3DI7RRbF8rzfK+dlr7R+Heg+GNB8K2X/AAh2i6fomi3iLexW+n2aWqNvTdv2&#10;RfLubdXnuh/G7wx+0D+zl4l8XeFp3eym0q9intJtq3FnKtu++KVUf73zK3+6+6vQvhZ/yS/wf/2B&#10;bL/0nSscVVxEo8lYunGPN7p1NH8O1aKK8o6zyP4o/s1+F/ijdapdy6hr/h7UNUWBb640PU3i+1eR&#10;/qt8Db4t0X8DeVu3bPmrz7x58O/FWpfE/wCFug+NvFFl4w8L3t1q1k3/ABKltb5vN0i6idJXSXyn&#10;Xyml+ZIlavpyvM/i5JFa+Nvg9dy/J5fiqWJn3fwy6RqS/wDoXlV6FGvUvymEqZx/gDxJ8X5PB+m+&#10;E4PCMVnrWjRf2bfeLPE0+20unifyluLe3i/ez+airL8/kL833qj1L9mHxHrXiB9cvvixrL6hq2mS&#10;6Lr81vp1rF9qs2dHSKzX7trtbzfnbzW/ev8A71fQPzfxf8Co/wDH6n28oz90PZs8e/Zbs7bRfhdF&#10;4YXTrLTdV8MXkuh6rFY2qW6S3EHypcbVRf8AWxNFP/e/0ivQ/GV54ftvC+pr4qvNPs/D88DW95Lq&#10;cqRW7RMu11d2+Xb8+2uH8Q/CXXrjx9q+veGPGknhO1162tV1iK30yK6uJZ4PNRJYpZdyKzROkTbo&#10;m+WBfu1Y0T9nnwVpd9DqWq2M3jPW4vmXVvFly2pXC/7nm/LF/wBslVf9mqnKnze1F7xjfsr+PLTx&#10;l8JorG11aPW5vDF5L4dfU0b/AI+ooP8Aj0uPut/rbdoJd33dzvXk/wDwUm+CPjX46fDHwtpngfQp&#10;ddvrPV/tU8STxRbIvs7pu/euv8Veyap/xQP7RGm6hjZpXjbTv7Kun+RUXUbNJZ7ff/tS2r3H/gOl&#10;dl42+KHhT4bxRN4n8R6bojy/6i3u7lVuJf8ArlF8zSt/uLWsasqNeNWlAiUeaPLI8k/Z2sJ/HH7L&#10;1r8PvGWk/wBma1oll/wiOuaW33oPKiRE+7/ft3t5dy/L89U/2M/Ed7cfDG98G6vJv17wLqNxoNyG&#10;3bmii/1T/wDAlb/xynab4o8Xah8Yde8QfDzwBqGpaFr2n2sN5d+Jn/sO1+2QO6RTIsqNOytE2xv3&#10;H/LvFWJ8PNB8Q+Af2qNYvPEV5p327xrpUUstlokUqWiSwblT5pW3M2yJtzfL9/7tebndFYjCzk/i&#10;+IdShGvhZUP5feN39sXwbLrnwstvEun20V3q3hC+i1qCKWNX8xYnVnTb/tfK3/AK9w8H+JrHxp4V&#10;0fxBpsm+w1OzivYP91k3r/6FSX2nwappt3YXi+da3UTW8qf3lb5dteIfsg6hc+GbTxf8MdQbfe+D&#10;dWlitn2/fsZ2aW3df9nd5v8A3yteFkeJ9th5UpfZOHKa/tcP7P8AlPoyiiivb/unsRPI/Fn/ABQn&#10;x38K+JV+TSvFls3hnUfm+T7VFun0+Vv/ACcg3f8ATWKuQ+Lvw38OeJP2mPAV94l0ix1XT7yxuLXy&#10;b7/VM0W+X5037W/5Zbd6/e2V0f7Wnizwt4Y+DGtt4k8S2fhi72LdaPcXTfvv7RgZbi1eJPvNtliX&#10;7tfJuoftw6H+0lrFpb6Vo1/oOp+H2ivbWaW6+e6VvluH+T/UbGWJfvszK+7+Cvo8HSqzXtYnn1qk&#10;Y+6fQ/7Tvxi8C+HvAutaH4p17T9C8L3VrLpqQva/aLi/lX5GS1ii+6sX/PX7qy7Pu7a+TdQ/bC+N&#10;Xx08OeH/AAd8PGlXU2s1i1C70u2/4md+33fN3v8ALAsqqzsyfdb7z19sfGL9k/wT8cvBfhXw34jj&#10;u0tfDs6TwS2UuyWVNu14mdv4W+Tc33uK7Dwv8JfAvww8M2lhoGi2XhnStOlW7RrVFT5lTazvL/F8&#10;jsu52b/eqaeJo0qfLy80xSp1JSPkL4H/APBMmCG6bXPipqz397dN5s+nafOzPOzb97XV1975/lZk&#10;T7rLvWWvtWx03wv8L/DvkWdtpvhvQrVWfZEqxRL/ALbN/e+9833v96vO9Q+PNx4m1SbQvhvo1x4s&#10;1dPka7VNtlB97DM3y/L/AN8r/tVr6D+zNqnifUv7a+K+upr8kTs8Gj2cjpY2/wD6Dn/vn/vquiOH&#10;xeNfPV92JrajQ+OR4XY+Ldc8VfFyKz+H8UGt3VvqeqXunXFwjqixTp8+5mdflR/N/u/8C37a6zx9&#10;+z9N4WstB8Q+P/E9zrmvXmr29rczps+z20GxpZvKSVNjfJE38Kr833Gbr0Pwt1S4k+MmrweFdF05&#10;olfVJbGSJEgtYLfz7K1R02p8y7bL+D73m/eX5mq/+0RoslouhL4o1d9Xu7i11W9JeT7LaRtBYS+X&#10;5UW773mvF97e3+1/DXv0sHSjLmOb6zUp05R5uWMv/AjL+E9r4z8Qaf4YXwNpP/CMNpnhr7FPrXiC&#10;3+Sfz3WXfaxJ8rbZYm+b7rK+7b9zd6J4g8HeBPAumtP4zFz4s8V6xbNaf6U7X+oXjMr74rWL+Ffn&#10;dfkVFXd2qWH4iarrHhWC08ITW2g+HdPtPIm8Z64n+jqqJtZrSJtnm7f+er7Yvl/jrwfxJ+094X+H&#10;N1qp+HVo3i7xHL+7vvGWuzZi6/d81tu5en7uLan3du6tsRiqWFjzVJGmW5Tj84qezwVP5/5yPVLD&#10;wLa+E/B8y+Lr6P4e+AY5Hnn0KDUmNzeM3yM97dbv49p/dRf3l+f5a8w+IH7aEen6P/Yvwo0m10rR&#10;LcfZ4NZvLfyrdfmb5YLfbul6f+PfMteDxWXj/wDaK8V7UGoeNNVdd63F1E8Vlaf3/KgbbGq/c+eX&#10;arf3Xavqv4V/sO6RpdxHrHj6+bxHqq/8usLMtpF9/qzfM33l+Vdif7LLXjPEYzH6UI8sf5j7iOX5&#10;Jw57+Pn9Yr/yr4f6/qx8y+D/AIe+Pfj94sF/p8F3rl55i+f4i1pt6Rfcb5U/1UX8Xy/M391Vr6/+&#10;EH7GnhfwGYdR8RsfGHiH5WluLzi3V+eifx/8D3f7q165r/irw98M9LsbIqluSmyx0fTLffLLt/gi&#10;gT/9leK5K1+ImtQaND4l8cG2+HWjRTlGsbiUXFxct97bu2/L/H8iIzNs+8td2Fy6jh5cz96R89mn&#10;EuPzSPsoy9lS/lidp4g8cab4Wf8As+GObVNWKfu9I0yLzbgr0GV+7Gv+2+1a54eE/FPjqMSeKtRb&#10;w/pRH/IC0WdvOf8A2bi6+83+7Fs/3mrXtPG3hHT/AAi/i6HUNPstC1D/AEp9RZfI89sfe/vM3ybd&#10;p+b5a+ZPi7+3RNM97pXw3svtDxo3m6xeptWLh/mVX+WP7n/LX/viu3EYmlh481SR4OXZbjMyqeyw&#10;kOaX9fcfR3iLxd4K+BHhmEXU9l4e0yJf3NjbxfPJ/uRL8zN/tf8AfVfHHxd/a+1fx5qT3/g1P+EZ&#10;0/T7ae1XVbidFllWRkeVd67tn+qi+WLc3+1/d800Hwf4z+PXiqa6tYbvxvfyvsn1bUHaLTbb/YZv&#10;vT7dv91V/wBnbX1F8GP2VNE0rxZeR+KrhPGF7pUFvlJIttja3T/P5UUX8OxEib/tru214f1rF4+X&#10;Jho8sf5j77+x8r4ejGtmk/aVf+fcf1/4NvmfMnw3+BvjP42aoL3SbKW7tJpWeTxLr0ey1/j+eKBv&#10;mlb/AGm/8d+9X2b8Jf2P/CfgG6TV9a3+LfEwX/kJap8yRf8AXKL7qf8Aj3+9XvEkNtY2v/LKCKNf&#10;91VWvL/FXxzsdPuLSz0C1fW7m7Z0gk3skUrr/DFhGef73/LJWVdp3sldVHLqNCXNP3pHkZjxVmOa&#10;U/YYb91S/ljp+J6zGgjQKEwFrza++JV74lvp9I8AWUesXEb+Vda3cMV0yzb+L51+aeT/AGIv+BOl&#10;fF37TX7f9p8N1OjXuq6V4q16N3E/g7RVZrRFb7qX94su3cvKtBFvX+9Xin7HP7eXxT8XftU6DZa5&#10;52q+GNbj/sg+GdEs/KtNLT+CW3gT7vlYG5m/gZ/9mvZifDSpuO59R/t2eKPH/wCzX8J4vHvhlYPF&#10;HiSa5+x6l4r1aFWl0VG+SJ7O1/1US7327vm+Z13b91fml8Hf2fvi3+258RNQvbW4udWl3pLqfiTX&#10;J3MUCvu2fM3zN9x9qL/d/hr9+vE3hfSvG3hzUNC1uyh1LR9Qia3u7O4XcksTfeRq+Y/2jP2oPhb+&#10;ybeeHfLvLKDVrONLGTwjosSea1g7r8+1fki8r76b/vfOq/f3U38IqcVflPEvC/7KNh+yr8Rvhl4X&#10;8O6xLretXa32o6jqepDZa744vl2xfN5CNlk3/O3zfxVzPxc/bivtD0/VNI+DOntf6hqMa3kDzRpd&#10;RRStKyXf2PyndZW3ujbf4fnb51avpX42/a9Su/B/x18DSJ4q0az0/wDe2tv84nsZfnaeE/3um5f9&#10;n/vrj/AfwD+HWuaXcePPhzbrBq15qn9uItxK/krLvV5bfym/1CuyfeX5k/3flr5atKnDFSdf/t0+&#10;zxVKVbL8PUw3wxjyy/xcz/8AbT5o+Bn/AATu8X/GXxF/wsL486tqEKXrfaH0qafdqN1/11f/AJYJ&#10;/s/eX7vyV+i/g7wLoHw48NWnh/wvpFpomi2q/urG0i2pu/v/AO03+395v71UNN+IljeeH9Q1SSCe&#10;2u9NZkvtM2r9ogn/ALmz7vzfwt/FTZrzxnf2cv2TStL0p2Vkg+13zyyr/c3oqbd3+zvavHxWIr4i&#10;XvfCeZTpRj7xseJtetvD2lyzzy7Hb91AkMXmyyy/wJFF/E1c34V8G3curx+JfE/kza7JGqJbwo6w&#10;2u1Nv975pfmf5/m2ruRPl3M+j4b8MX0d6ms+I7mG/wDEG1lVbTf9ks1b/ngjfd3/AMT/AHm/2V+R&#10;erBrz+aMY8sTbl5/eF/iooorlNxK4nXtS1XXfEEWjeH9Qa2ig3Jqt35SukCsq/cb/nv/AOOqr/N/&#10;BUWvalq/iLxKui+Gr77Hb2u6LVr7yNyQbvuJbv8A890/74Xf8/zbK6nSdHstBs4rGxgWG1jHyru3&#10;OzfxP/vNn5m/76+9XbHljHmMHLmPF/it8Dta1DWvDs/gSVdH8mJory4+2Pbv8v3JXdf3srvvf5v7&#10;3++zV8h/FbxT8Rf22f2q9W+EPh3xXN4U8JeHVnhvnt1eKJvKZUuLhokf97ulbaibvusP9pq/TZvu&#10;/wD2Nflp4B8b6b+x9/wUM+It38QYZtL0XxCL5LXUkiZ4kiubqK6hn/2k/dbG2/dZm/uV7eX1pVoz&#10;/mj8JxVqcYGra/sq/Hv9jv4leFrn4X6vqnxD0O6fzb6ys0+x2zbW+aGeJ3aJN6t8r7/vb6/QH4he&#10;M7bSrVdDj0/+29d1aJorXRF/5aq3/PX/AJ5J/t//ABNfKHxc/wCCig/4WN4a8PfByDS/HNveH7Lc&#10;3F7BcIk91K6Jb29u29G3bt+5trLtdP8Aaq/8C/2rNI0vxlrNv42tY9HvxLcPq+vatLsurWVG/dW8&#10;sTLsiX5ZV3K2zeu3+9WlSniK8VUqR94zjKnH3YnFfse+MtX179tj4haRqcsezS7a9ifyfutL9oTz&#10;X+b/AGt3+7XEf8FIvixfeJPjHa+GdF1C9/s3wjYyy3Vrp8jq890yebLu2/wpEkW/d93565D4NeJP&#10;EH/C8Pjj8QfBN/DpekS2GqXr+ILuLzfsVn5vmpcJE23fLLs2xK/9/c/+35d8FdL+K/jDxb4z1z4d&#10;aBa+NJNS0yfTNRW62TeXa3T/AD/LK6t8+113/wC/u+bdXqQoRdeVaX2bHPKp7vKfp1+wh4q0Pxt+&#10;zjoesaRaQ2eoTSyprTo7Sy3Goq/72WV2+ZmdNj/N/f8A9mvW/iVYeGNX8GX+meLpLeHRLxNjm4n8&#10;r5vvI8T/AMLq21lf7ytt2/NX5ofsFeMvHXwp1j4vfBwQSaV46utFurrQtPumiDQaxBbvsT97ui+Z&#10;WVvn+X91Xf8Ah3wH+2Z488f+DoPifpkWo+EINatX1JGl0SJktfNT7QyeQyt/qt/3f/QtteVUwP7+&#10;VRTOyNb3eU84/wCFf/E/4qah4l1j4t+JNe0p9L0GXVdMsNe1F7K3v4rVG83yvKi8pti7dzp/f3bX&#10;3163/wAE6vjLF4o+HQ8EeONHt7rQpdQ+waVqd1bL9mkumi8z7FK+zmXbveLd833l/hi3eQ/tgftW&#10;aF8bviBo3w00bVdN8L/CzQ7wRS69NZtcGXanlNMqRKz7FTcqRJt3Z+f5fu++/s+/FD4L3H7Mb/Dv&#10;QtObXdSSX7E+g6P5v2vWb37y3sDSojIr+V5vmvt8jyk/uLXbWVSWE9+P/wBqc1Pl9ofV3w3aXR9S&#10;8QeEmuZLy30SW3+xy3D7nW3li3oj/wC4yuq/7Oz+7Xef7Ved/Bfwb4h8K+D4m8YaguseMr7yn1O+&#10;hZfvIiIibtibtiJ8zbF3Nvql4w8bar4q1y48GeCmVNQi+TU9c/5d9LVv4F/vS/7P/wBnt+WlHmrf&#10;4ftHqRl7pzOg6l4g0vVtY+GfhMr5VhPvg175ZYtJs5fmeJk/ilRt6qn8W1W/hrr/AAhaXPwp0OHS&#10;J9Ia802Jy39raUjyvK7fN5s8W5n3N/sM+3/ZT5V6rwZ4P0/wNokOlaZEyQr80ss3+uuJf45ZW/iZ&#10;/wDP+zvVpUrxl7v2QjA+NP27D4f8TeF/DXiPTLy31G70++tYnS0iWWbZdP8Aum2Mvy/Klwvz/Mvm&#10;1y/7PnxEtvDOqaekTQPLa67a3rXatvf7GtvcLcfdd1+7L/s/f/ir0X9orwzY3nxDfT4LGP7XqVra&#10;7fskSJcbm+2xfJ/ebd5Tf9skryf4U+H1g+JXh/S9zW1xeX1nuvoYts0W75ZU2N8v8e1t6fwJ/D8l&#10;fZZfP9xynlVIfvuaXwxPunwD8NdM/wCFkeIPGERZdVXUp7d08uLZ5bIrf3N275t27du/h+7XqGta&#10;bBq2l3Vlcr5lvcRtFIn95W4ryT9n3Tdf0uTxdpeq6gLy303VmsYvtEH+lyKsFv5Uzyo4Xa0Wz5fL&#10;zx8ztXrur6paaLp9xfX1zHaWcC+ZLcSttRFr1o+9E4Jfu6nofMXx88O6n44/Z3+3J5j+KvBN19pW&#10;Vz87y2r7Xlwv/PWLdKq/7aVteHfEV/8AFzw5YSab9q0LRbq2Vrq93otxK2z5oovvbNrfK0vzN8v7&#10;r++unPoJ8ceMr601C1utG8IeJrd7hbRG8ibUJYkii3zbfmRWiK7Yvv8A7r59u3bXn/7Nc0/gvWvG&#10;fwzvZN8vh3U2a03fea2n/exf+hbv+BV8nm1P2f7/AP7dPtsL/teAlTj/AMu/ej/hl8X3SPZPDeix&#10;eGdBtNKgZnt7WLylZlVX2r/e2/Lupb7QbeZNSazWPTdVv4Ps7ahbxL533NqPu/i2b606juZorO3l&#10;nnlWGKJdzSyvsRV/vM1fLqUuY4pRPAP2b/EktnrGsaHrPiBr/U72WV0t7t5ftCtF8kvyMnlJ/e27&#10;q9H1nxDrPi/zbTwn5f2KKRUutW3bd/z7XitW+6zbN/z/AHVf/gWzzeP4KL4w+KFx440ppbPRbq5V&#10;/skzfZXvFZNkrq6Ju8p/vfN8z/Pu27vm+gba2is7eKCCJYbeJdkUKLtRVr0MV7L2nNE5acZfaKWj&#10;6PZaFp0VpYw+Tar82z+8395v9r+9/wCPVp0UV5kpc53JWCmP9yn0x/uVP2hnyn+3J/yN/wCzn/2U&#10;vS//AENK/PT/AIKNJv8A2uvGHzfw2/8A6TpX6Hftxf8AI4fs5/8AZStL/wDQ0r88P+CjT+X+2D40&#10;jZdzx/Yy3/ArWJ//AEFlr7jLOb2dP5ni4rc/UD4mfFTWLq+0v4b+AohfeNNShXz7hfmTS4Pl3zy7&#10;v4vn/wA/Lu+EP+Chf7PVv8N/G/gnSrW72QR6F9s1nW75/wDWXD3Eu5/vbmb5flRf/ijX3z8L9HsP&#10;hB4Dml8OXK654j1ILJrHi6eB5Vmum/5ZRK3zzybvlWL+H5t77uv54/8ABT7RdV0L4s+ErLXL6W81&#10;y88PxalejzPNiR5J5o/l/vN+6bnp91V2qFUb4HBRw8ueXxHr5njYyw/1PBe7T/m/nl/l2R+hf7BP&#10;w20ab4B+A/E7SXesTLZvDpUmoFAtpAsz/wCpRfuu38Tfe+9/wL4a/wCCv3xo/wCE3+OWk+AbOQvY&#10;+E7PdKqry15c7Xf/AL5iWBf+BPX35+yX4osPhX+wT4J8S6uznTdI8LvqtxsX59i75WVa/Ev/AIW0&#10;mufHj/hZHizS18Ti417+3NQ0sS+Ql5++814d+1tifw/d+7XuHyXN7T4jsNLsvF/7FH7RnhTUtYtG&#10;t9a0JrDVpbVfl82CeFHlh/74d4m/2g1ft7D4q0H4e+BZPiT4g1iC9N/aRXJ1CIbkliYb4oLf+Ip8&#10;/wAv8TM25q/Ff9qb9pKf9sDxxomsJ4Sm0rxDGstn5cF99qSW2Mu+3iVPKXayZl3P827f/Cqqi/X/&#10;AOyZoviD49eCfDGkeJ/E1vrGk/D1otNbTLO6/fW6NuZHZv4mRf3Sv91VR1X51dq8vMcVHB0Pby+y&#10;eng/q8alsTLlp/a/ml5RPVYfEWr/ABg8e2vjDXtKlvb623S6D4a+9b2MSbG+1T/3pfnT5Pvfc/vr&#10;XrPj6ZfhP8MfGPjTzl1XxHp+j3V0uoagu3c6xMyJ/wBMotyr8n/s1fDHxn/bs8bfAv4m6nomieHf&#10;CaLptzf6bb28llcbYraK8lWJ/luP9bKYgz/3tqfdrrfh5+0t4w/bK/Zt/aAg8R6fpOmzaHocUttH&#10;osU8Xm7kuHfdulfd/qFr84xmV42vOONqv3eaP/pRw5pmFXMKkXGPLSj8MeyPkz9kP4Ir+1V8eLrT&#10;PEd/dNafZrrV9SnVi08x3bfvHksZZUYluo3UV6P/AMEp/EVjo/7SGq2N7cR2rapoNxa2+/7xkWWG&#10;XG7/AHInoruz/H47DYz2eHdo8qPIqN82h+lWsftSfCCztXiPxP8ADbyyoyr/AGZqcV7Kv/AIt/zf&#10;7O2sTwL8dvhxpcNxBo+teLvFtxK/my3C+HtW1F5W/wBnyrXaq/w/ItdTB8KfFPlJE3xa8SWkUS7F&#10;h0zTNJt0/wDHrJqd/wAKZuZv+Pv4jeOLz/uIxW//AKIt0re+Hgfa/vDJ/wCGjIriZIrH4afEjUv+&#10;5be1/wDSp4ttcv4b1jxB4y/aMuNRTRtY8As/g+CLydegtZfPX7bK27bBcNt/1vy7/m+/8vzV3y/A&#10;Pw/M3+ma340vP9ibxlq0S/8Ajlwu7/gS1teD/hL4X8DapLqWkWM6anLB9la7u764upWi379m6V32&#10;ruodWhGPui5ZT+Ii1v4e6h4nt0g1LxTf/Z0nWfyYbW1Tcy/c3bkf+OvzM0P4yeJfh38cG1vVLpbS&#10;68P+LW8PaxNaf6Olxpyyxea0q7vm3RW+7f8A7Cf8C/UpvEl1/wAJf/Yy6PePb/ZvtS6nt/0dW/uf&#10;73/j3+zX5e/tpeC08OftI/FCC2dLWw8RaXZ6090q71tpY9iSr/vMrPL/AHtr/wC1Xo5VyVZTpy/l&#10;MsRUnCNoyP1h2fN8zb3/ANj+L/borzT9m74gH4ofAXwF4neeOa4vtKi+1NF9z7Qi+VL/AORUevS6&#10;8GrH2c5QOyl8IUUUVzm4UUUUAFFFFMQmRRkUtVr++s9JtfPvLmGzt1bZ5srbEp8jIvElzlseleC/&#10;tVQv4ct/CHj2Dh/DusxS3Mmzc/2WT5JUX/e+Ra9C1H46fDTR2c6h8QfC9iV+99o1i3T/ANCevNfi&#10;/wDHD4YfEL4d674asPF1nqs99bOsH9mQT3v73+D/AFSP/FtrqpU66nzxPRy7E06OMpyl8P2v8OzP&#10;oj4NShfAtlYJuH9mFtPQSS+a/lRNtiYt/Fui2P8A8DrxT9sX4Yajbtp3xf8AB6SQeJPC6q+pi1X9&#10;5dWCHdv/ANpoNzvs/iRpV/u1wPwL/a80jwf4Nt7q98OeKtUjuLK2+1XNlo05/wBMiRoJd8ku2L/V&#10;QQNuV2/j3ba6jxN/wUO0TSYWe18HXTIyhlfVfEOkWClG/i2vdb//AB2v0SjWjKnGTPnMdgakcXUj&#10;A6b4c/ER/EkuieI/CNzp2j6b4zna01SGWJriKw1ZIvNaVNsqf8fCL/wLbEzfM7LXrlv8JdPvr+TU&#10;Ndvr3XLyaNYpkkk8i3dVJ2r5UWxXVd7bd+775r80/h78btL0PVtf/sm80/wr4d1bUbV9M0zz3vP7&#10;OfzfNidZYk27IpV2o3/PK48rZ8lfpV4P8VXXxR+ENprWlzx2OpanpzKksS5WC6wyP/wFJf8A0Gui&#10;M+fY8ipRlR+Myvjb4Q06D4QagtlpcENtorRaktnEqxJ5UTbpkG3+9F5q/wDA6+ePhZf3HhX9oW7h&#10;up1uR4u0eOWe7h+WGS+s38ifZ/vbWavrrRb5PGXg20uL20aGLUrJftVlMv3d6/vEb/x5a+G/Gv2n&#10;wiPCuuzSbrvwbrsVrdyTJ8lvayO1hLtb+Le9t5rf9d1avGzenz0eY+w4Zq+0nVwUv+Xkf+G/8m5T&#10;7CRNtPqC3m86OORfusNy1PXwMiNnYKKKKQBSUtFAFS+s473T5raZd8UibWSvCP2VdUn8GeKrzwhd&#10;eYraRdy6W29lZ2gbdLbu/wDwJJ//AAKSvoHGRivl74gTxaX8fI9Q0iRGTXIP7NebyN0K6pE6tB+9&#10;/iZZYrVW/wBla9rK6koVzqpSjUpVKEvtH2pq+qW2i2Mt7dyeTBDt3vjdt3Ntrx39qTwSni/wbGhi&#10;WfdvsG3N/wA93Tyv/I8Vsrf7DPXplhcad8RvA6SPF5+l6xY/NDIv3opU+6351DqXhWfWfh82hahq&#10;D3F3JY/ZZdQiXY7S7Nvmr/dbd81fd1I+1hynyGFqSwuJjJ/ZPDv2Y/Fo8SfCXS4pZWl1DTC2m3O5&#10;vn/dfcdv9+Lyn/4HXrK/dr53+FN/P4W+NmtaTcxrbReJrf8AtdbdXXZBeKzJdRf9/VlX/dt6+if4&#10;hX5tiqXsap9fi4/vOf8Am94WmSU+iuM5T4U/4KBfsz+L/EPi7w18Y/hlbXN/4o0HylurG0jVrg+U&#10;/m288S/ekdf4l/u7NteKfGL9oH9oP9q7wHF8M7X4R32lvezQ/wBpy29hOn2h42R1T94qpbpuVW+f&#10;/Y+b+9+qvNNOf4vu17dHMlGEVOHvRPPlhuaXxHxJrH/BNnS/F37OvgTwdd62uk+NPDsdxKur20Hm&#10;wytO/myxOvy703bdr/w7f+A1f/Zw/wCCbukfB/4gWvjfxX4sm8a69YsktijWrRRRS7fklfczO7J8&#10;u37vSveP2gP2jvBf7Nvhu31XxfdyLLeu0Vpp9ivm3Fyy/e2IzKu1f4m3f3Vrkf2cf23fh7+0vrF1&#10;o2hDUNH1+GL7R/Z2rRojzr/G0TI7q23/AIDW/wBZx1Wnzx+EXLR5j0jwX8EfAnw+8V6v4l8P+GLK&#10;w1/VpZbi+1Ta0txK0svmy/NKzMvz/wAKfL9z+6tLoniLSvAtvrWn61qVtolrYXzJBcahdJEjxS/v&#10;Yv8Avje0X/bKqn7RV5qGn/AP4h3WlX0+napFoN49tdWs7xSxS+U2x0ZPmVt1fjz8NpvCPxW0OW6+&#10;KvxE1qK4g1Vr25a2tpb29it9kSeb5r/LtZ2/h3svlfd+enhMM8dGU5zFVqRpS5T9aP2iv2rPBX7M&#10;Wj6fd+KHu7u91Hd9k03T4lllk2/x/M6qqf8AAq579mn9tjwH+0zqV5pWhxahpGv2cXmvp+qxpvli&#10;X/lqjq3z/e/3v9n+KvjH9tjxV4a1v9pb4DeOIdStvEnw+n07TgL6Zt9vOkF/K0/mh1/uuu9X+f7y&#10;tWn+1JoNn+zL+3v8O/GvhiGLRtK1uW1ubxLeJEh+aX7Pd/Kvy/PE25v9qVq6Y5dQ9ly/akc/t5cx&#10;+oFGKrahqFppNncX19cx2FlbxNLLd3DrFFEv8bsz/dVa8gk+I/if4wb7T4Zwf2R4abckvjnVoN0T&#10;L/F9gt2X9/8A9dX/AHX/AF1+7XzcaMpaM9XnOz8f/FjQfh29rZ3Lzaxr9/8A8g/w/o6far68/wBy&#10;L+5/eldliX+J1r5X/av+Evinxf8ADfXfin4shsNI1/QoLebT9G0eCKWWCzSX96l1eMm6f5Hl3RJt&#10;g/2X+Vq+p/h78KtB+HC3c9jDdX+tX+19R1zVp/tV7ft/01lb+Ff7nyov8K186f8ABTT4oX3gP4Dx&#10;adoXiS00rU9VvPs95p83lS3F9pzxSrLsVlZtu/yvn+X+7u/hr0sH/F9lSM/aRpS5qh9BeAdCtte0&#10;fQfEd9Ot/wCbbRXdjbwxeVaWqypu/dRK33vn+++7/gNd/wD+zN/dr4b/AOCYfxH8R65ovjjwb4n1&#10;a71S48OtYNZ/aJXlSCCW3dViT+6qeVX3H7VyYylVo1eSRpGUavvRM3WPDemeIoEi1XT4bxVbdF9o&#10;RXZP9x/vLWPN4Hezt2Oi65q2m3G7ev2i8e9i/wCBpK7fL/uMtdWw+Ws9Ne0p7jyF1O087+6s6b65&#10;YykPlRjaX42jjuotM15I9F1j7qJK7fZ7r/agb+P/AHfvLXVVWv8AT7bVrN7a8toby1l+9FKu9Grn&#10;/wDhXegom2C2ubZNuxfsl9cW+3/Z+SVar3ZgdRS1y3/CGXdns/szxLq1nEq7PJuJUuk/77nR5d3/&#10;AAOh9H8WJ/qPEenuP4vtejvK/wD45KlR7OP8w+Y6ivFZFj0X9szwheu+x9V0C509Pm+Vmidpfl/O&#10;vQTJ4ztWANrouqr/ABbJ5bVv/Hldf/Hq8k8aardXX7Snwau7jSr3S54J76CeO427P3lvtRlZW+b+&#10;L/d/i27lrtwfNGvGUf5j08u5Zzq039qnP/0lnY/EjwWvg7xBqGp6dqNxZ2rPpFyLdlWVIvK1Rn+T&#10;j5UQ3DNt/wBvb93bt9ebwj4gkvkuW8R23mwRvFFcJpSfaEVtu9d2/b/An8H8NcJ+0Rb3U9vd+WyJ&#10;aJ4X1a4bc3/LWB7KWL/0GX/x2vS/EGvT6br3hCKB1e11W/ltZf8Aa/0Sedf/AEVX6LT/AJT4atzS&#10;5ZHlN1azeEf2lvCkd9rl9rE+s6TPaLLqHkLu8rfLtVYokWuV+JVmuk/tl+E9QLqi6t4dnsolxt+a&#10;CXzfvfxff+7/ALNd98VhBb/G74VahMq5h/tKJG/23WBF/wDHWeuB/aYmi0X4+/BfWLhlgsov7Ujn&#10;uJPuJ+4X7zf3fvf9815GZx5sNL/EfU5DyzxEYx+1TqflJnoXjLWLrTbGG00xtmsajL9ls3dfkib7&#10;zy/7WxNz7f4tlaWh6TbeHdJtNNs0ZLe1iWJN7b3b/gX8X95mrB8K202tapL4nv4pIXuIvs+nWkq/&#10;PBbs+522/wALysqs3+yif3WrsK+IqcvwmFveD+Kiiiuc3CiiigArmYUW1+JV221Ua80mLc/97ypX&#10;/wDkiumrltW/0P4h+H592yK4s7yy/wB6X91Kif8AfEUtb0yJHMftPR+Z+zn8S2/54eHry4/3vKid&#10;/wD2WvJ/jz/wUO+G3wE8Z3XhS6t9V8R65ZbftcemxxeVA5VX2M7uvzfN/Bu+983zK1ewftJIz/s5&#10;/FJV+dv+EU1T5P8At0lr80vgP8RPhtp/7cXxO1rx19l1Xwvr66utjdX2nSzo/n3CSo/lbNys0G/+&#10;Fdu6vby+hSr0+ar9nmOHE1JQ+E/S34F/Hvwn+0T4OTxF4Ru5ZrXzfs91b3CbLi1l27tjr/wP7y/L&#10;Xy3/AMFY/E3iPw38MfBkmh65qOj2t5qM9rew2VzJELhWi3Jv2/e+49eAfsQ/F7wv+zt+1B8QPD9z&#10;rskfgXUUnhsbz7NK/neVLutHdVTd/qnl/h+89e2ft2fHH4N/GH4Qw2st34o1uXRtTivWtNH0qeyZ&#10;N0Uqp5st1BsiVt33trN/sVrTwf1THR5ItxMZVOeieGfsXzfAH4c/Ffwrr138TdffxSi7YjPpa2Wk&#10;pLLEYnhldndmX97t3nyl4rr/ANkfTtF/4bx+M3g/xdZQ6lNrn9s2UX9oR73l/wBL3uvzL/HFvbd/&#10;sV4v+0B4s+AXib4L/DnSfhf4cu9M8cRMqX7CL98q7FV/tEvyLO7vsZX2/wB//Vfcr6H+K37H/wAX&#10;vDPiH4cfGD4cQrd+PLHRdOXXNPadPNF/BapFK6qzKsqSouxkX/b/AL3y+3UcPty5eY5KfNGPu/ZO&#10;X/YZM/wn+P3xv+Dt5I1zpbaffptf/lrJasyI3/AopXr9EPgXNLN8Efh7LK3nSy+HrBmf+832dK+Q&#10;P2Vf2aPidpfxG+IHxl+LkMOna7qel3UMFirRNKzyou+Vki+VERV27fvf98/N9gfAf/kg/wAOf+xb&#10;07/0nir5vNZRlV9w9LDRlH4ju/4flryi0/ad+Hl5bxXNpfavd2sqrLFcW/hvUpYpUb7jq62+3b/d&#10;atjxZ8So7PQddn0SzudV/s61uHnvrf5LSBkR2/1r7dzf7KbttSfAWxbS/gb8OrJ18l7Xw3p0DJu3&#10;bdtrF/6DXmRpqMeaR0c15GT/AMNJeA/u/add/wDCW1T/AOR68w+OH7Qvg+eb4dXdrPqifYvF+nPP&#10;cXmi3lpDBFLvgeV3lt0X7k/96vpzdXj37W3hvTvGHwcfTdYXfpl1r+iW87/3IJdVtYrj/wAhM1XQ&#10;9l7WMP5h1OaMT2L+P/P+dtOr51+E/wC03Z6l8P8AStHis9Y8d+OdJVtI1O38P2f2hGntnaB7h7rc&#10;kESy7fNXdL9167D+yvi748x9u1PS/hlpTf8ALppMX9qan/wK4lVYIm/3Ipf96pnheSfvBGZ6F4n8&#10;WaH4J0l9T8QazZaJpq/eu9QnS3i/3dzV56vx01LxZsX4deB9U8Twt93XNW/4lGlf76Szp5sv+9FE&#10;y/7Vavhn4BeDPDeqJrM+nzeJPEi/8x7xNcvqV7/wF5f9V/uRbV/2a9Gpc1KH94FzT+I8V1T4K+J/&#10;ic2ny/EXxhstbO8ivYNE8IxNYRRSp9zddNuum/3ong/3a7fwP8HfBXw3mlufDvhyxsNQl/1+psvm&#10;3s/9/wA24l3Sy/7zNXZ0VEsRPYPZRCvEvjg0ui/En4Z+IIvlRNTbT5/92fYn/oO+vbFrx39qjSWu&#10;vhbNfxbvN0y5iu4mX/f2f+1ax5PbQnGR3Yfl9ryyPTSf4f8A2avnL4kaxY/Cv9qvwP4sgubb7J4l&#10;g/4R3V4YSu9fufZ3df8ArrsVf9nfXm37Wn7XurfBCPQLefTrnxA/iDTlv7OW0ufsWnqrfwsy7p5W&#10;T5dy71X5/wDgNej3Xhq0/aC/ZBtrpdBXw/qt9p8Wqta2do0UsV/F99kVvmdvkdU3f31+9Xz2EwdX&#10;LOTFV/gn7p8TlspYXGOEvhl7p6T8Wf2qPhX8DvNi8WeL7C21OL72mWL/AGq7/wC/SbmX/ge2vjX4&#10;m/8ABR74ifEy3bTfgn4B1SziuP3UWr3tn9ru5Wb/AJ4W67k3btv/AD1rsPAX7A/w7+O2rL8SvFXi&#10;nXPE0uqBJtQ0/wAyKLddbdsvmPEit8z/ADKqKv8AwKrfxF8GRfAT4oRf8I9bQWdlZ+Vf6ZvZ3+Vf&#10;+WXzf3HTb/uP9+v0vC08GneHvSPZxX1inPkZ5X8Of+Cb3xM+NXiJPFfxx8VXmmrON0lobj7bqcq/&#10;N+63tuigVS3+3s+b5Vr638Ufs3+BfhP8BfEGjeCvDdvpCxRJPPdr+9u59kqSs0sr7mb5N38e3+7s&#10;rqda/aJ0NhZWfhe2vPFmt3USSxaZpy7nXd/z1f7qbP4v7tO034KeOPiti5+Ier/2HobfMfDmjv8A&#10;e/2ZZf8A9r/gNVH63iqvLtGJ0xwtOlD2lWXKcXpv7V1pD4N0ezitP7Y8UNbRRTs0/lW/m7E3yyyy&#10;qm3+P/vj71P0Hw7o/j3UNPl+KXxQ0nUPtlwi23hnQdTieFJdrbfNaL/d+9/e/ir03xh4C8A2fhvU&#10;/CvhLwpp934ljg8uJNOso5bmB8fJ59w3+r/3nkVtv3Ko6xoz+Ifh74Xe+aGx0PUta060h8NaXF5E&#10;Fuv2qLzYZ2+9K6+VKrfdX/Y+XdXrU8DQpS5ox945PbSitfdiegafrmg+GbdtB8D6BDqUsTbJIdJ2&#10;wWkDf9NZ/u7vXbvk/wBmrsHgK68QYn8W341cLlo9Lt1eCwj/ANlk/wCWv8P+t3LxuVFrs7WxtNF0&#10;+O3tIobO3hXbGqrtRVrw/wCLf7YXg34b3Emmae7eKvEK/K1hpbbli/66yfdi/GuyrUp4ePNWl7o8&#10;FhcXmVb2OApSlL+vuOi+FnwZX4S3l7qN34hfVc2f2S3Wa1SD7PB50twyOy7t/wA8rfNXkvx6/ao+&#10;Hkczabpmhab8SNbslfymuIIpbWzZvvfvX+X+Bfu/3fvV8w/ET45+Pfjnerp899NJDcSqsGhaHv8A&#10;srM+3Yksq/NO3+wm7/Zr1T4RfsK674mgtrvxzP8A2DpW5Hi0iFFMu3Yv8H3V+8y7n3N8vzLXiSxm&#10;JxnuYOPLH+Y+/hw7lWRRWIz+vzT/AOfcf/bjyHxJ458d/tAeJILed7nxRcebvttH0+KVNPg2/wB1&#10;UTdPt/vfw/7tfRHwj/YRkna01D4jahI/lf6jR7J1Xyvufedflj+59yL/AL7+9X014d8G+DPgn4Zu&#10;JdPsrTQtNgXdc3s335F/vSyt8zfM1V7bxX4g8fMw8O6fNoukMvy67q8JR5+v+otW+b/gcu3/AHHW&#10;unD5ZTpy9rX96R5GacXYnE0/q2Bj7Gj/ACxLrSeDPgx4bghQWPhzS92yC3iX55W+VcKq/NLJ0/vN&#10;WdBqXjLx0V+y2kng3RT1uL9FbUrhcfwQ/dg/3n3N8v8Aqlrc0XwDpmh6gdUlWTVdaKYk1bUW82f/&#10;AIB/DGv+ym2vJfi5+2J4U+Hxl07RSfFGv52RwWR8yJWwrfM6/f8Av/di3/8AAa9OpOnRhzVJcsT4&#10;rB0cRi6nJQjzSPWdH8L6J4HtbvUN6wyeXuu9UvpQ00ij+KSVv4V/75r5c/an/aO8IeOPDd14H0G2&#10;l8Sai0iT/brc/urVlb768M33d67vlT5/v14X48+KHxA+PniJNKvrq+1Gdn3weGfD6r+6++u9n+6m&#10;3+825v8AaWvZ/hR+wvf6l5Vz4+vV02x3+avh3R5Nqfw/6+f70rf53V48cdVxFTlwUf8At4+//wBW&#10;8Ll1L2+e1+Wf8sfi/r+rnzxo+g+LfibcWGg6Pb6z4mayiZbPTUm229rufdvaXftiX/c27v71fUnw&#10;p/YctLGO01D4jXkWqmD95Founr5Fhbf/ABz/AIFt/wCBV9BQQeGPg9ocFhY6fbaVBLLugstOi/f3&#10;cv8AFtRRukb7vzf99bVrjvEHiT/hIrye116NruKNdzeFNNlRkSPGd+oz/cVcf8st2z/rr8tdP9nU&#10;fae2r+8eZHibHQwv1LL4+zh/NFWlL/t7odDpVzJqtpFpXgiG30Tw7bDyjrccC+UV7pZRfx/9df8A&#10;Vrxt835tpp/inTvDlrPo3g+yl8QXEDStc3H2r/R4ped73Vy/8W776pvdf7lfPnxo/a88G/D3TpJf&#10;FevQ6tEwza6DoMrRWTYZV2tP/rbr5v8AnknlbW+dP4q+UdH/AOCkGq/E/wCJ+meG5vCFnc+Erhls&#10;9P8ADjT/AGO3a5ZkW389V+V4lb/lk7MrfL92vSl8Onuny1Omp1eWcuaUvuPqr9or9oJPA/gC48Wa&#10;w9x4k0hJvsq3tvYv/ZUU+9tixRf8vTfL/rZXWDcibfmbbX5t/Fr9tTx98UL+/wBP0O6uPDNhqA+z&#10;yyWU+/Ur1P8AnnLcDb8n/TGARRfd+Rq/SPxJ+zL4g+O+g3kHxX8TvKJrZo7bRtHXyrLTnZfkdE/j&#10;dPl27/7v92pPhb+y38GP2Q/Dc3iW5Fsl9aLvn8U+JJV82L/ZT+CLd93avzf71eLHNad5csfePTxu&#10;E9nKNONTm/w7RPz2+Ef/AATg+KnjzSINe1bSF0LS5cOtjfXCwXs6t/dTY3lf8D+b/Zr7g+Gfjz4W&#10;fs2+ErzwT488BWfwfsntvtkeoJdfapb5ov41njXzXnTaGX73zbdle2fA39ojwV+0JpWtX/grUZdQ&#10;t9JvPss/2iDynb5N6Psb5tj/AHV+791/7teS/tTfsJ6V+0z8QvDviOfxFPoMFnbPaagtvD5r3Kq+&#10;6LYd21W+Z9zbf7v92uCOYVvb/wC0+7E3oyw8MPKk6fNL7Mteb+vkfN3xO/4KPfFf42apH8Nvgjp9&#10;6ZbmR7WPXLe3/wCJrfxb/klVfuW3y/ef/gf7r7q+o/sy/wDBKS2ttRHi745Xn/CRavOwuT4ct7h2&#10;iWVm3brq4DbpX3dVX5f9uTNdV8E9H0b4DaHqvwhXwLYxeNGZJtO1azYW760oYN5pum+ZZU3Oyr93&#10;5dq/3a+n7f40WXgjVtP8KeONTjg8RTCNbeSGJmS9V32JL8v+rbd8rK235vu/LX0uHxEMRH93I83M&#10;MBVwcv3vX3vKS6NFyTwrF8I4GuvDWkJB4SWL/TdB0+D5IFVVXzbWJf8AZ+9Eo+bZ8vz8S+JeP/B+&#10;pfBPW2+J3w8g/tTwPqf+ka3otm/y7W/5eoP/AEL/APa+X68m+eHax3rXnOrWL/Du+kvLKBrjwnes&#10;zalYKu77Ix/5eIl/u/8APVP+B/3t2WKwkcRHlOnK8zlh5fDzc3xR/mj/APJdmeW6xp9j8YfCcXiv&#10;wZewyXdzZtC3/PG/t2X5ref+L+/tb+Bt3+1XWfDHxgfFnhi3e63Q61ZKtrqdrN/rYp1+R9/+9t3L&#10;XkfjXwjf/s0a7L448CwvqHwx1WRLjVNItMP9h3fdng/vRt/d/wDsdvoc1rF42hsPHngm7gGrCBWD&#10;b/8AR9Rg/wCeUv8A7I/8NfGYijKn+7qHtYvDU4R+t4b3qcvvj/dl5npdFYXhXxRbeLNMa5tllt2j&#10;byLm1uE2y2s6/fif/a/z/Etbv8O3bv8A9mvJ5OT3ThTD/Pz1wutX2peJvED6RoOoNZ6fArQardrF&#10;/qmb+CJv+ev8Lfwrv3feqLWNS1nxZ4pl0rQdQ+zaLbxNFquoeXv8qX/nlby/89dv3v4U/wB6uw0n&#10;S7TRLCKxsYFtreJdioi/5+996ujl9kZ/EGj6XZ6LYRWNjAttaxLtREX/AD9771XqKX+GuaXMafCJ&#10;/wAB3/7NeH/tAfDnwX8aBbeFdW8Mad4r8UKu6CW4+R9MTf8ANLLKm1lT/Y/5a/7S13XivxjfNq3/&#10;AAjXhiKG88QPHuuruUb7fS4v+esuz7zP/DF95q8q0nw3D8TtUutK8LNcWfhC3aW313xz5rre68+/&#10;97aW8v8Ac3p81wjfL92L+Jq9PDRlRl7XmOWUuf3TyDwlpPww/Yg/tLxBrWjW3iPT9s7aF410aJb2&#10;WWVd/m2Do0rxQTp8+1vlVkT5vnRlryD4h/FrwZ+1B8WtAvfDPg2/0LxVqkdxo88WoXMVv9vlnTyr&#10;Tzdu77j/ADtv+8kW1dzKm3Q/4KW+C9D+GereArbwrat4csdT+0XD6faO0WnpdRJbojtF91XaJtjP&#10;/dT/AHq5v9uXQ/CHgv4gfBDXvhc1tpWmanpiwQXujHytyxTrsf8A66o8rfO/z7k+b7tfS0Ixmo1P&#10;tSPOqc3wn098LPhL4M8G+DfFPwQ8feGIl1u4g/tCW+0mSX/irrOB/NSWBt3m70ZNstru+87sm5Za&#10;+QNN/am+HXgfULvUfCdt4q8B3egtOvg/S9JsLWW0/eurytqUss/mz+ayKrRKuyDZ8m9/mr70vluv&#10;iZoWoeBfHE8ui/FXwrB/a+la9pkX726RV2pqVqn+03yS2/3fmZfuvX5geDYfiNpPi7xt4iuPhvp/&#10;iXUorZ9U1i08V6Al09rE0rs9x5Ev71U+/udPu/8AAaWDjGrzyqBW92MT7p+Hfxb/AGffiXpGoftH&#10;a3pD+HvGHh2WL+0tt5K0qz+UkSeVEr/vYn+ZV+Vd2yXevyNW38M/+ClXwt+L3jODwbc6Zrnh3+2H&#10;+w213qQTymZvkVHaJ9yb8/8AAa+JPjJ4sT47fC7wrrmh/C/w34Qt7W+fSLuy8G2axXF1dNAkssrx&#10;RJ8sS/utiPubdu+b+90P7V3/AArq7+EnwSj0EWvhzxFoFi1lrFrHbLDfI+yBleXau5t775YnX5GW&#10;VnWh4OnKXLL7X/koe2kfWHxO/ZH/AGf/AAPNZaLpnw6fxJ411bd/ZmiRajcMz7fvz3D7/wB1Am75&#10;5W/4Dub5a9e/Zn/Zb8N/s86PO1pa2dz4qv1/07UbeLasa/8APvAruzJF/vN82z5vurXTfBHwDbeH&#10;PDsXiO8uLnV/FviK2ivdW1m+ffcTsyb1iTb8kUSbm2xJ8v8AvfeZ+pa9P8UL290Hw5qLWej2v7rU&#10;9ctJfn/27e1/9ml/hrwp16lWPsYy93+Y7oxjH3iv4q8Vav441i48J+Cbn7NFbtt1jxDt/dWa/wAc&#10;UX96X/0H/wBB7Xwf4P0vwLosWk6RA1taL87b23vK38bu395v/Zak8N+HNN8JaLb6RpVstnZWq/Ii&#10;/wDs38XzfeatXy68+pUfLy0/hOmMb/EPo/hqjq2t6folr9p1K+gsLfdt867nWJN3/AqtJNFMreXL&#10;G/3k3q3+f9mseSXumnMjwP432HnfGnwZK23ZcLaxLv8A739oRJ/6BcV8ffEDx9c/DNrfVNGilh8R&#10;aTBLeR3AhWS3+1QI8qblSJNi/Knyy/O2/b93732X+0Jqseg+Ofh5dSpI8Utz5Uuz+JYr2yl/9krw&#10;L9pLRPD1zrPiBbbV73WPEX27fdXHlI8TL5UsUtrL9zbsbym+T/nl/DX1+W1PdieLiI/Eerfsc/tM&#10;Q+OvDmn+K/EF9Jcanr2nW8Go7IN0smo2yeRlIov47jYz7U/uqu1a+lZPBd18Qh9t8VrNY22S9hpF&#10;vPtezf8Ahmd1+9P/ABL/AAp/tN89fmJ/wTF8SafdaHr2hyWbT+ILSX+2NFZJdrPLZtFK9uv+1Kjs&#10;v+4j1+u+j6jDqum2t7BMs0E8ayxSJ911blW/KvpYnFUXNCNQ5D4qQta+H0162RnuNCnTUU2xNKzR&#10;L8twqKv8bwNKi/79eF/HJU+Hn7QHgDx5bPs0zxBG2gag38Dbvnt/+Bb/APx1a+rZo1uIWjkXejLt&#10;Za+Y/jJ4ft/EHwA8Q+Dp7jydd0K5+yaSybmlkli/e2qxfxO7wBN2z/pr/drzcfR9tSlE+iyPFRp1&#10;4qp8L92X+GWn4PU9P1LWLPSdLlvr2dba0iT5nf8Az83+7XH/ANlav441LT9Q1NFsPDsUvmxaPcK/&#10;mzps+SWXb9192xlib7v+99zmvhHLN8UtN8O+NL/Ure/t1gZItMWLfbxS/d81P+mnytuZ93yttXb/&#10;ABexeZlj/tV8A5RpaG9ajKnVlTl9kX/P3aWiisBhRRRSGFM/i27adXnvxU+KkHgi1isbGP8AtLxJ&#10;qP8Ao+n6ZD8zu7fxMv8ACtawpTn8Ao05VJcsT52/4KC+Ijb618GrPRmivPE1n4rttUgsj8zL5f3G&#10;b5l2rv8A9pa+d/2rv2d/FPwps9O+MWpeH77xY9+yrq99fNteyl/hna32N5SMu1U37tnlLvVN6xV7&#10;38dPBt58Cdd+CnjXxRfrc+Ide8f6autTS/PDa2qPudF2/wB3bu/4D/vbvr7Q9a0jxXrEHiXXdWsL&#10;WKFW+waXLdxZtQ3/AC1l+bb5rL/3yh2/xPu/QMFh5UIRUviOPF1qcacqFOXufzfzSPyD+FP/AAUk&#10;+KPwv07T7O9stH8Vx6RatZ6W+vRytLaKM94nTe207WZl3FVUbl53ef6lffFn9vr47Lc/Z5Nd8RXw&#10;WKOK1jK2em2q8c9fKiTd94/xP/eev3E1r4J/BrxffTarqfgfwPrN/cf62+udJsp5Zf8Aedk+atiG&#10;TwL8IPCsh0y30bwzolquPs+mQRQRD/ZWKJfvf7KrXqcp85zSqcsT4d/4KTeLoP2fv2PfAPwW067a&#10;e71K2tdNklWPb5tnYpF5r/7LPL5P/j9eCfsK/sy/CnxT8F/Efjv4u6E3iD7RdPDotit9PaukEC/6&#10;RcbopUXyt7bN0vyq0X+1X3/qjaZ8TtQuvEGu2OhzwWKOsF9rkMFxaaJB/wAtdu5nWe6/vMv7qL7m&#10;75X83xjwt4X0n4zeIr230yZtH+EdhdKzbnWJ9duov4tu1dsSf88k+Rfm+Td9zx8xzCGAoSqP4j3s&#10;Fl1OpOUq8uWnH4pf+2rzPH9F/Y90b4leCfHOt+B/DH/CC6bNYz/2HFa308r38qxP5X72dmk8p32f&#10;739xPmrwP/gnL8aR8HfjldaVrEzw6FrtnLa3Ku2xIp4v3sT/AO98ksX/AG1r9fbEWiWqQae0CW8K&#10;+UqW7LtiX+FK4LxZ8OvCb6ho9tbeFdJttQv77zZbuLTokmSKL97K2/Zu+baif9ta/MqPEVWvCrQx&#10;lPm5v/JT57MMdTxOIkqFPlj9krab8CfAuuaZDqHinwB4Y1vX71ftF9e6ho9vPK80v71/meJm+87r&#10;/wABWup8N/DPwf4Lh1C38O+EtD8PW98ipeRaXp0Vql0q7tnm+Uq7tu5/++66s8tVa+u4NNtJbm8n&#10;jtreJdzzTNsVf++q+Kli8fU9xSlynh80z8fP2nf2K/G/7P8A40vdZ8G2d/q/g64uG+wajp4eS4sw&#10;2f3Mu35htzs3/dbcv8WVUr9XF8Savr6k+G7GOO06jUtWiZYZf9yL5JG/332J/d3UV+iYXiTGRoxj&#10;iKcXI6VWIviR+0F8N/hDqUWmeMPGGl+HtQlg+0JaXcjea0TO6I+1f4fkavMtS/4KIfs9aVPLBJ8R&#10;I5pU/wCfXTL2Vf8AgDrb7a8Z+J37HfxN+IPk3Hg7xDo9vqdvK1rfT+JLl52Vondf3T/Y23K6NE25&#10;tn3flX5qw9L/AOCdvxjee3l1P4taNGifM1vbac7o7/3fuRbv96vpKeGy/k5qsj7atKpCXLS94+0f&#10;A3x98CfEjwjb+KdB8QW7aLcSNFFcXf8Aou9lZty7ZdrfeVq4r4yftkeCPg3c2EEun634vlvkZ9nh&#10;GCK98jb/AM9f9ITbXP8Awi/Yn0Hwr4Uez8c30njLXpbyW4l1CG8urVFVvuoqLL8qrVf41fsG+Gvi&#10;tPo7aR4l1bwJFYxNFLb6OzP9p3P95tz/AHl+7/wOuCnHBxr+98J1VLex934jkLj/AIKbeG/+XX4W&#10;fEWZ93y+bpMSf+1Wrw/7ToPxItdY1OXTY7C3vLW4ezTXLV0voNz/AHNio/710/db/u7d9e1aT/wS&#10;58KaXdLO3xN8bPMn3X8+DZ/3y0T1B8TP2QNM+AfwW8UeIfC+u61rjaJZ3GqtbeIJVuHk2om9PNiV&#10;Nqoiu2zb/G9e9RrYGnLkpfaPMUa0v4x6f8EP2ovA6/CPwfBrOrx23iC306C3vtPsbWe6lWdf3T70&#10;ii+98n/j9drJ+0d4cmkEem6H4z1iXYsuy28JajF8jfcf9/borK+1/m3fwV8afsV/GDUPH/x41X4b&#10;a9eXP/CNppEt7pltZahdWqeY7xS/MqSru+WV2/76/vV91x/BPwT5vmyaDHePt+9dyy3H/obtXlYy&#10;jQw9T3zppylOPNE43WP2kp9Ks5Zf+Fa+L02L/wAv0unWX/jkt0rf+OVkt+0xr03+o8J+G7bd8y/2&#10;n43tUf8A74giuP8A2avW4fhv4Qtm3QeFdGhf++mnRI//AKBW7Z2lrp6+XbW0dsn92Fdtef7Wh/Kb&#10;ctSR862/x0+IOtXtxFYWfhCwRWVFeL+19X3fImzb5VlFu/j/ALv/ALNT9V8YfGK8hRbbUIUm83Y0&#10;Wn+Ab1dqf9dbq6Td/u7V/wB6vo/mjmj29OPwxD2cv5j57/sT4sX1vubxT46Kfc2WOneH7B//ACL5&#10;rVT074QeP9Qkf+1dX8WzfvH2+b43ayTZ/B8tna7vu/3f4q+kN1FL63L+Qfsb/EfOF1+zBeazeW8+&#10;oLbPFE29l1bxDrOr+b/vebcJ/wCOba0of2RvDkM/mLpXgu2b+9D4Pt5Zf7vyyzvK1e/UUfW6wexi&#10;eWaD+z9pXh63tItP1rUrB7VV2tp9rZWX/j0Vujf+P1tH4QaDM26+n1vVZtnlebe61dfd/u/K9dzS&#10;Vl9YrfzFRpxieaQ/s5fDyG489fDkbys27/SJ55V/75Z68y0OH4a/D34r/EWz1jw0qTLfWcti0fhu&#10;W62Rf2fb/ceK3ZV+fzfl3f36+g9a8VaV4eVP7QvoYXf/AFVv/wAtZf8AYSL7zVwOqaprn/CVafq+&#10;mae2g2Wot/Zs93qybvN/595Wt9+5f4ol3urfvfuV00atSXxhKpI8v/aH8ceFvGfwd1XQvDNlq82s&#10;Sz2bW1tF4bvYvu3UTvsZokT7iN/FXdfsF+Nk1vwZrOhtJvexniu4Du48qdOir/vxO7f9da71vBUu&#10;po7axrmpakW+7bwy/Zbf/viJFZl/32avlf4L26+A/wBo7UfDF9cXdjp899caW/2G8lgfyp/3tr86&#10;Mrr963X738Ve5lleMZ+yQsRReIwk6n2o/wDpJ+iE1zFa2zSSusUSD5mdtqrXxx8atJ03xt4i8Z6H&#10;ol3Z6rBrNo00H2SVWhinaLBd/wDcnsLX7v8AFcf71e6eIPh34a0nxn4T1F9It75Gml02WbUP9KKe&#10;bFuibdLubduiROv/AC1P96sf9orRZLP/AIRrWbGBXlikl0yO3UBA7tsntV3/AMK/arO3T/trX0mI&#10;p89KUTyMqxEsLjadSBifs7+Lv+E4+D3hjVGl864+zLBO38bSx/K//oNekqckmvn39mu+j8P+NfiJ&#10;4Lhn8+1tNSXU7Ip9z7Ndp5qIn/jtfQQ+XAFfmNSPJPlPsc1oxpYypy/DL3o+ktR1FFFYnmiU2aZL&#10;aF5ZW2RKu9n/ALq1X1XVLPRLCW+1CeO2tIl/ezS/crkV068+IOyfWraSz8P/AHoNHb/W3n917j/2&#10;WL/gT/3F1jHm+IzlId9vvPHzPFYtLpvhdW/e3y/JLfr/ABpF/di/vS/e/uf3q4f9pfwFDdfBudtM&#10;s1ik0Blv7aKH5MKn+t/8hM/+9Xd638WvBvh7xzpng3UNdtrPX9SX/RrRvN27fnVNz7dqs+x9qu3z&#10;eU23dXValare2csE671kV1ZX/u/3a3cpUzTC1vY14VDmv2VfiDH428BsrSh54JPPOX5Kys7M+3+F&#10;fN89F/2Y1r1KbXo7fxVZ6LNC2by3lnhuM/IWjZNyH/a2urf8Bavif9lHVpfhd8b9W8D3UrJb/ap7&#10;D5/TZ5tq7u395FKov+9X138VJk0nw7b+JC8cMnh+5XUSXb/liPkuE/3mgeXb/tba/QMFW9rQjI83&#10;iHC/U8fLk+GXvf1+Z8//ALROmy+DfGFp4kt4X2aHqUWqK+1EX7Nc/uriJP4mfzYl/wDAyvc7GaO5&#10;toZI23xMqur/AN6vPPjbd2nj7R7WXRdNn1iCQvpVzqclqy2/kXWxUZJWX5v3/wBlffEkqr5Tfd+8&#10;sX7O/iCfWPh3a2N8GTUtHll0u5if76vE3yf+ObK+Zzijy++elTqfWMJH+6enx0UUV8yIKH+5RRT5&#10;QPzR/wCCpkjaH8dPg9rmrWyXnh2OHdLaTLuWXyrpXmRl/uujRVlfto6Ppv7LP7Wfw0+KnhKxg0vS&#10;NRZLuaz09BEkrQOqXCqq/KBLFKn3P77f3q+s/wBub9mm7/aW+EUWn6KYV8U6Nc/bdO+0NtSX5dks&#10;Tt/DuX7v+0lfE837P/7Rv7UN58O/BPj7w1daF4d8GxtZNr2oRJE6W7eVvfezf6Q2yJFXZu+5/vV9&#10;hg69OpRj73w35jx60Zc8j9NfirpWneKfh54j8J32prY/8JBpl1pcG1k+0O0tu6/ulb7zfeavyo+G&#10;epfs16X8MfHug3p1+x8dXz/YNOvtetcTyq3yYRImaK3+bdu81m/3q+nf2vfhDqFx+2B8FvGfhz7f&#10;da5e6jZwfYY7BvsqLZ3Hmy3Etwr7UXyn+5t+7vbdXvvxB/ZX+B3iPxI/jbxV4M0v+1Y282XUXklt&#10;0lZv45VidYpW/wCAtXPRrUsPGPvS97+UqpGVWUuU+Bfg7+yN4q+On7GepW9pbBPEeheKbq40NZ38&#10;vz08qKK6iRm+6rPEnzfd3xf79YniLwT8dfi98Vvh14Y+I+g3V/feF4kS20yy+z/bZ7dZU/ey/N+6&#10;V9qL9ol2xfJ/e+VvvX4da94u+KmgvofgiVfBvgrSb6802XxBsR9Qn8q4f91a27f6htm3fLcLu3fd&#10;i/ir2TwB8NdA+GenTWmg2Pk/an828vZZXnu7yX/nrPKzM0sv+07f7NVVzKVJS90ccPHlOL034Qav&#10;48vINW+Kt5bawFKy2fhHT2c6PZsp+R5d+1ryVP70vy7vmSJW+avXVTYvy/dVduxF+7TqWvmataVa&#10;XNI9KMOUq6hBPdWFxFbXLWd08TLHdKqs0Tfwvtb+7Xwb8WLbwLD+xr46sfEUtrZfFK8WW11r7dO1&#10;1quo6pYypK+1v9a0D+Ukq7f3SRSq3y19+Vzf/CvfDDaxrWr/APCPaX/ausQfZdRvvsaebeRbNnlS&#10;v95l2fL81deExEaPvGFWHPHlPzG/4Jw+OLbxl8eptDubdra1vPDmJXt5ZLeW4uoPI5kaJ03ptE21&#10;e24f3d1fpx/wr3Rv7t7/AODO6/8AjtfN3wD0DR/h1+1z8X/CmjaHZaRp89rYapYw2lssSRL5Co6J&#10;tX5Pnd/u19Zqp7murMsQ6tbmiaww31aPK5HM/wDCtfC8zb7nRbS/f+9qH+lf+h7q038JaH9n8j+x&#10;dPeL/ni1nFs/9ArVxRivJ9pL+YvlRyknw9srLfL4enn8M3H9zTtv2d2/692/df8AoLf7VMh8W32h&#10;3UVn4ngjtfMbZBq1p/x6St/db+KBv9l9y/7bV11Q3lnBqFrLbXMEdzbyrskimTcjL/dZavm/5+E8&#10;pPRXEWty/wAN7q30++nabw1K2y1vriX57Bv+feVv7n9x/wDdT+5u3te8Vab4fhia7ud8tx/qLe3X&#10;zZZ/9xV+9R7OX2R8xsdzXg/7TdzeaXrHwxu7KZbO6XxTa263DR7li3fxf7X3fu/xV6bHqviy/iaW&#10;DQbC0ib/AFVvqF86XH/A1RG2f99tXjv7THiaO6+Gr6jeWn2TVfDOuWF5Pa79+3978sqN/FE6s+1v&#10;95fvLWtGMoTjI9PK4+1xtOn/ADe7/wCBaHqfxUvvEl1aabpOpaLYzT6pHfaZDNY3n7qfzLK4bBV1&#10;/dfLFu/iX5fvVah8TeItS8D/AA61VdBidTJYSrcyXyhZfNh8r7u35d3m13fjBURfCmot/wAu2pW+&#10;1tv/AD1Rov8A2rXEeFZpLj9nLwg8vyNptzpaM3+xbX8Sf+gxV+mR2PiK/wAEeX7Jz37QOoeIIdS+&#10;HWrajZ6foUFn4ggWW7XUPPXyf9bKn+qT7yQNXHftQa5qWrat8MteW2+w6EPFFra2ou4/9IuVZt7S&#10;7P4F2xbVX73zszbcV6j+1leW+l+A9I1W8iWS303Vvtjq67vu2l1s/wDHttc9+3FHBH8JtH1mVf8A&#10;kD63Y3q/7Pzhf/Z687H/AMGr/hPoMiXNisMv5pSielx/PGG9qkqC2f8A0eP6f3anr85Oh7hRRRQA&#10;UUUUAH8NZHijQU8SaS1u08ltcK6z211EvzwSr9yWtaiiPNH3ieU8x8aX8/jb4d+KvBl99n0fxbqO&#10;j3WnxQ3DbYp5ZYnRHib+KLc3/Afl3V8RftEfsy/HGT4s+HPi74G8HWVh4i0uC1W5h0vWkvXa4gTy&#10;ll2OkXyuiKuxN3/j1fpBqWm2erWb219aQ3lu33obiLen/fNYi/Djw5Cm2DTFtkX7iWkr26L/ALux&#10;lr18Ni/q/vROSpR5j4U/Z3/Z9/aDuPj5qvxw8ZeHNDh8R3UUscdjrOpfYvnli8pGRYILj5ERdnlN&#10;sb/a+9WD+zZ+zx4+8P8A7Rnxh8PW01r4R8JXVrJZancS6Yb2xk82VJYre1S4WJZXWJ3VXeJk27/k&#10;bctfoPN4H8NQ/wCvg37v47i6lfd/309V7bwT4Fe8dYNF0C5u2X5v9Fid9v8AwKu3+05T5pGX1Y8Y&#10;8K/8E9PhD4P1CLVNNs9Wh1qJ2dNTh1OW3mVm/u+VsVP+AKv937tekx/s+6C257nxB46vHb+OTxtq&#10;0W3/AL9XC1ual4H8C+G9NuL660HRrCygXfLMlmkSf+OpXHprfhC5s4Z7Twj4kvIpdrK6aZdbHi/v&#10;/wB3+KvP9tVq+/zmvLGHulnWfgZ4Bs7Jxrmr+Jv7P2/vV1Px3rLRMv8AtK11trY0m4utR0Wy0Hwd&#10;YtomgWcEVrFqdzG/7qJU2bLVW+aVlVPvttX/AH6zrHWPCGj3X2mx8BatbXat8twnhmVH/wC+/Kru&#10;fCviK28W+H7XU7SOWGGdf9VMjJ5TL8royt/Erq1Z1J1VG8y48sths3hPTLrwfL4X8hk0eWxbTWhi&#10;lZP3DJs27l/2a8n8SfBu88B+AdVudB+JHjixTSdMlltbeW+tbiL91E3lJ+9t3bZ/DtT71e2tcQR3&#10;qWzzxfapYmlSLd87Kr/O3+6u9f8Avqi6tYL+1ltrmKO5t51aKSGVd6MrffVv9msY1JR3K5YnGeEv&#10;iJpEngPw/qeueINNhvrrTrWW6muLmKLdK0SM/wDsr8zN8teY/tNfFD4deJfg9ruh/wDCXeF9VvJb&#10;mwP9k/2jBK91svbd/K8rfubds+7Xptj8C/hrpTI1p8PPCtm6/de30S1if/0Ck8ceGND0T4feIJdP&#10;0bT7D7PYzuv2e1RNvyfP91P7tXTlTjVCXNyjtBsLbwH4q/sextobDQtWXz7O3t4vKit7hU/exL/s&#10;ui7/APeSX+/Xc1y3xMWP/hC9S1Hdsl0mNtUtpXX7ssH71f8AgLbNv/Aq0vDPiKLxNpKXKxSwy7vK&#10;ubWYfvYpV++j/wCf/QlqKnNOPMEXye6bFFeZ/tBfHDTf2efhrd+NdU0q/wBYsreeKB4dP8revm/K&#10;rsz/AHV3bVryz9lv9s+X9o3SNduj4KvbC+tbzbaWNvL5qSWuz/WvO6IvyP8A+hLRHB1Z0va/ZJlV&#10;jGXKe/8Ai7xz4f8Ah/pTan4l1vTtA06M4N1qVysERr5H+Kf/AAVT+GvhWRrHwTp2pePtV3bUeBWt&#10;LRm/33Xc/wD36r0L4/fsm/8ADS+qeHdS8Uz6XpUuj+aixQ28t0/lP97c+9N33E27l2r8/wB+ut+G&#10;v7I/ww+F9tEtpoMN/cKu15r5In3/APbJUSL/AIFsr0KEcHRhzVfekYS9tP4T8/fEH7UX7T/7RVxL&#10;aaBGngnRWD75LMxabF5efvNd3LK25f8AYdf92vpr9n3wPrvw5/Zv8XeE/F3jfRfFWq6jLdXtoljd&#10;y3vls0SfK8u35vnTdv8A9/5q+nte8W+Cfh1Z+dqN5pOgW6t+6+VIv+AKv8VeZN+0lqPjpXsvhr4H&#10;1jxeWXamoOn2Wz+9/wA9Zf8A0FttazxSrQ9lSh/4Cerg8sxVSUayjaMf5tI/jobfwe03R/GXw38G&#10;61f6PY6hqel20tlZ3V1bI0trsfyn2tt3LuWJa6Txh8VPCfw9iz4j8QWdhJ97yWk33Df7qr83/Aq8&#10;X+F3wH8XavcXvg7V/iNc+FLeyn+fw/pOEmm+VGd4pz82z51+X5vvfNt3V7b4f+Bvwf8Agpcw3E9h&#10;aT60zedHc6lm8vZ3/ieJPmct/uLXzUeFcVianNXnyxOOvgMsp4uVepWlUl/LBf8At3/Dny18JdP8&#10;eXGqeIx8MfC95/ZF9evdabrl5I9jBDC3/LJkZNssXXZ/d/4FXqFn8AvGPj6RNZ+IOuT+Kf7Mu3sZ&#10;tM0XyrV9uxd7RO21W+f5Nu1Wbbu3fNsr6G1n4gazHotzqWm+G5LbS4I2na81XMG5P9iBVeVm/wBh&#10;1iaoPB/wnkh8P2kHiTVbq9lm/wBKn0+3byLQTyO0sv3fnl3u77vNZ91fomCy2nhI/wAx15lnP1yX&#10;8ONP096X9fccBa6l8MPBMctn4dsNa0XWrNVilsbFLi0l/wC3hpdsD/8AXWV2/wB6o4deXWreZdX+&#10;Nej6bAzf8gv+0bWVol/uNcJ5Erf+Ot/tNXvuh6FpvhbS4rDTLK302wgXbHb2sSxIi+yrXlfxn/aV&#10;8OfC/Tr22tL6LVvEqrth021/eusjfc8xV+7z/D95q9OUo0Y81T4TwaKr4up7PDx5pS+0YF/H4W1H&#10;wxfWejeOF1K/jidtN07wn/qrecHcsvlWu+V23fedn/75b5qzPjN8ZPCHw503wbZRFri90nU47+bQ&#10;LFvPuk/cXGN27q3mun3vm4Z/m218z+Lv2ivGepaY2h2l/J4Ss3ZnntLF/tGr3srMrtLPJ/yw37/9&#10;nb/d2/dr/C79mHxf4+1Cz0+6sU8M2WrQveG4vd3mywRPEsrP/FK7faF+7tib+F68aWZSxEvZYSP/&#10;AG8fbx4Xw2XUfrWeV+3ux+KX9eQnxe/af8cfFqa6sZruTQNO+Zf7E0ST96P9me6/+I/75rc+Dv7F&#10;Pi74gJFda8F8J+HmVW8nyH33C/N/yyZ9zf8AbX7u/wCXdX1z8LP2a/Anwas47uKzjvdUgXzX1bUN&#10;v7p9vzNEv3Yv9773zcu1bV58UrzxV5lr4C0s65jcG1y6doNMi/3Zcbp/+2X/AH0tVRyx83tMXL2k&#10;i8ZxlKlS+pZHS9jT7/a/r8fMf8P/AINeCvgrpbTaVYw200UX77Vbwq85X03fwL/srtWoLH4p6v4q&#10;8af2R4d8NXF14eVUkn8S3pkgtCm796IPk/etj7rK23r/AHfm0rL4cf2jfRX/AIp1M+Kb6M7kiaLy&#10;rK3bj/VQfN/Ev3nZ3X+9WX8Vf2gPAvwpsZrbW9RW4vNuxtJsgsszbuPny21P+BstevG1GPve7E/P&#10;5RqYqfKuapUkdh4c8eeHPF11e22iaxY6vLYbPtP2KZZdm7d/d/3a88+LX7Tngr4PLcW13ff2nrS/&#10;Kuk2L73D7cqrt/B90/7X+y1fAlj4s1vwy2qx6Df6poVrq0eWhtYmeWWL7yLtXbu/ufw/98/e9B8A&#10;/sy+JNcXTL/xCl14F0W9uktV1CVYpb/59+xGOz9wrN8u7/bRfmrhrYyf8PDR5pf+Sn0mX5Fh3T+s&#10;5nX9nTjLllH7Rn/FX9orxx8Z7z+x5JZtLsZ22weGtFXzri6+f7sq/wC5t/1v+95Vdz8J/wBiLxJ4&#10;mjW48Wyv4U0luG061kWW+ul/6b3H/sv/AI6tfWXwt+Afgz4O6f5XhzSkinZds15KfMnn/wB52rM8&#10;efGmx0CaWxsdRs7HypWhn1K8VmVJeP3UEC/vLqX5l+VPlX+Jv4a54ZfKrLnxsub+79k9TEcU0cDH&#10;6rkNL2cf5n8X9f1odJ4H+Fvhf4UaKLLw7pdro9lGu6RkHzP/ALTN/F/wKuM+In7Ruh+H7WWDRrq3&#10;vrrIP24tvtIOn8Suvm/8Bbb/AAs6Vyk3gvxn8VD5kkU/h7SpQd2qeKsT37ng7orBf3EHzf3tsvC1&#10;8g/tZftTWP7KPjq88F+BvCv9o+NoI1lm8beK51v2HmIvzWsC/JuX7u99v3GXa1ezyqEeWkfFSk60&#10;vb4mXPL+t2fRmt/ES10azl8R+Ldch8I6VqEqW66x4jvHs3vN38ETfLL5X3H8qBYl/dN+9Zd1TePv&#10;iN4G8MRv4Rt4rj4m+J5fNiXQtHjWKytnb+Jol3Rp8/8AHL5rK1flH4S+G/xm/bU8eTausepeLdRe&#10;RIrvXtSlP2S2Xj5TK3yIF3/6pP73ypX7A/s6/BtPgd8K9F0fVJNMvdetYB/aOp2UHlJP/d3M27dt&#10;T5d3+w33d1eNjsX9Vj+7+I9TBVMPU5niY80fsxj7sf8At4/LXS/2Efjj8Vvilq+latp95BPDcIl9&#10;4j8Q3W+I7lTb+9Lfv227Pubv4fu196/An9gv4W/s6WMXiTXng8U69Zp58uta0qpaWv3Pniib5U/3&#10;n3N/tV9MeG/Fmi+NdJ/tDw/qtpq+n+bLF9r0+VJYt6u6On/AWVq+Mv2xv2R/iz+0b8W9Og0nxfs+&#10;HEtosskF9cYi02ZfkZViT5pd+3erNu+83z/dryvrtbFS9lVlyROaVOnGXtIRIP2if+Co3hPwP9p0&#10;j4ZW0fjLWhuX+1pmZNPgb+9/euPm/wB1f9qvDfC/7Lf7QX7bWuW3ib4oa5feG/DDS5iOqx+Uyrv5&#10;+y2AK7fv/fbb/vNX2f8As+/sI/DP9n/7PqEGnr4n8URNu/tvWI1d4m/6ZRL8sX/oX+3X0f8A8C31&#10;jPHUMJ7mGj/28Coyq+9UPIv2ff2Y/BH7Nehzaf4UspTfXSp9u1a7l824utv3d391f9lFX/gVeu5o&#10;LZpuK8OrVlWlzzO+EY8pwXxd+E+n/FLw+1nMGt9SjbzbK/h/4+Laf+B0evmbx94mfWpLbSPinDdw&#10;+MfDcEkUV7piKv8AbEDf6iXzdv8Ayyl+8nzff+VfvMv2uCMZHSvN/jV8GNN+Lnhg2k0jWGrQfPZX&#10;8P34G/8AZl/2a7cHi5YWpzHqUa1KvR+pYv4fsy6xf/yPdHYfA/4wL8SNBsE1GMWmsPbfaECI/k3K&#10;q+xpYWb7y7/4fvLlc8MjN6wybo3DgBa+WvhT8TpPHDL8O/G8f9gfEnQ/3llfW67Fn2r8lxB/D937&#10;yfdZS6/d3rXuvgvxPcXkh0nXMQeI7ZQ0ka/6q4T/AJ+Iv9lv7v8AB93/AGm+/wAPiI4iHNA+YzHA&#10;VMLWtKP9fzR8mYWq2J+Gi3swTz/Bl3ua8tmG/wDs5m+9Kv8A0w/vL/B977u7b4J4i8N6n+yz4obx&#10;B4dEuqfCjVJd99ZRfP8A2Uzf8tYv+mH/AMX/ALtfZEpHkue9eU6lptv8Olls7y3W7+HN8rRzxSrv&#10;Gllu23/n2bd/2y/3G/dc+MwscRHlkdmVZnKhKUZLmjL4o/zf/bLoefeF7/WNf8XeKtR8M6vpcej3&#10;/wBj1CCW7sXuvP3W6Rb0ZLiLb/qv96tSWw8eajrzaXc3mnpoElsrT6np8D29wz73+SJGd2Vtny7t&#10;7V5VrFmv7H3j2SWwt7zUfhzrRilnZWaX+ytzvs/7Zb2f7397+99/6N0zU7bXLCG/sp1uLedfNjkX&#10;5ty/3q+KxKqUanLUPRxODjTUa9F81OXwv/22XmN0vTbbSrOKxsYFtrSBdkUSf5/+yq8ab81PrzZS&#10;OX4QkrhvFXirUb/Vn8L+F5I01jbvvtT2+bFpMX99/wC9K38MT/7zfLTPEfim51rUZfDnhmdYbuL/&#10;AJCerN80WnL/AHP+uv8AdX+GvEG+HJ/aE0fVtD8Eanc+EPh08EtrP4sh/e3viW6V3+ZP71qkv33/&#10;AOWv3U+Tc1d9CjH4qhz1JG7oPg+D4p3X2Hw00lh8OovNt9Y8Sea/9oeKH3/vYkuPvfZd6/Ncfx/d&#10;i2r8zfQNjp9no+n2+nWMEdnZWsaRQW9unlJEifcRVX+H/wAd/hrzj4O/EiXVLq98B+ItMt/Dfjrw&#10;7Av2rS7H/j0urX7kV7Zf3rV9u3b96Jvkf+83qf8AlqjE1JKXJL4TSMYv3j4x/bs/Z88d/tKfD+y1&#10;DSfDtta654ZuZZbCx+3q13eRS7PN/wBlW+RGVN/8H/Aa+UdG+E/xL+IXxs8Dav8AFLwNdeHrT+2b&#10;NJbdbf7O+qSebF9olS13fM7ojSyvEu1VV5W+78/6i/Eb4oWnw9tdPgFnc6x4l1aX7PpWg6e6rcX8&#10;v/Av9VEv/LWVvlirL8D+B18N60nizxnqNjf/ABA1b/Rfte7Zb2q/e+xWSv8ANsTZ/vy/Mz/w7fWo&#10;Y6pSpcjRx1KPPLmPlbxR8I/2m/i3+0Be2nii6k0X4b2ep6u+ha9ZvpkVzYRNFOtq6tAy3Ox/3CSp&#10;/db59rLuX5Yuvhv+0BY6xr/w6g0DVvE2oW9zKk+oozT3ttBcxNbyp5+75rW4Rf4/lfyvl2urbf1C&#10;8bLN8DPhbqt14SgWZorrzZV1NpZdvmvs+RV+827Z/wCP7vmZt3N6b4P1r40eCtE8VRarc+BviVp3&#10;n2UXiSHTlfz7Xe+6J7d9qyxOroyq+3ZKm9fufN1U8dKMea0eUylRj8P2j4p8G/AG51L9nqX4U+HL&#10;LVpvjFYeI7rUtf09GW1/s6JItiW8tw21GilRImi2P+9Z/vKqNt5bwn+yl8ZPjl4t8HeGvFHgCfwp&#10;4d0S5dtQ1nUIlSWeJnTcWlb/AF7pFFFEqL8i7V+VF3V+pfw7+HOg/CXwuNM0rcV3NdX2p3r77u8u&#10;G+Z7q4lb78rf7X/oK/LyeoalffHK9uNN0ieXTfAlvLsvNWh+R9Ub+OKL/pl/ef8Ai+7WccylLm5V&#10;7v8AMW8PEdca1ffFTUv7E8JyrbeCrN/I1HXl/wCXpV/5d7dv4k/6a/3fut/e7mb4deGHt4YP7Bsk&#10;W3TZA8MCK8S/7D/eX/vqtXR9Ks9B0200/T7ZbOytV8qK3hX5FWrtfPyr/wAvunZCl7vvHNR+AbFV&#10;2rqeuov8P/E4uv8A0Nn3U1Ph1ov/AC0bVLn+8l3rF7L/AOOtLXUUVjKpL+Y09nE8m+KH7PmleP8A&#10;Q7TT9Mnj8PPFcrK0sMTyo3yOn3FdP7/3qx/hL8KfFnwZ0/VZ0u7LXnup1ll09NyPKq/xrK/yrL8z&#10;fI3/AH3XuNH8PzV0fW6ns/Zkewjzcx8zftK+JNP17TfB+q6fOr3Gm6myT2kvyy277EfZKn8Lfuv/&#10;AIjdXmHx7t7n/hPvFH/EzaaK3utjebdbLhlZEZIliZ93lJv++iV7f+15pVrN8ObTUJLVXuLe8VGu&#10;Nv71UaKVPvf3dzpV7xnoOtSXV3Y6fqS69Dq3hu/WJNTiXzVT5F/dSxJ/08J9+Ld8/wB+vcw+IjCl&#10;HlOCtT5pSicN8E/hH4b/AGZv2jrTTPCmhxx+H9e0900/fN5zxzqF81vNfc33Yvu7v+Wv+6tfVHw3&#10;ZtHXV/DrB9mk3TLbbtvzW0n72Lav9xNzRL/1yr88f2xvH/xB0P4f+BNasrmLRYV0Jb3TL6yX/S0v&#10;IvKld3l+6u6LZ+62f3vmr0n9i39obXviB8JPB13GW13x+IJvDWp3Gqq2ydYpd9ldT3H3mREllT+8&#10;8ruv3q93COp7PmlLmNMTUp1/dhH7P/pJ9seLfF1t4da2tobeTU9WvSUs9Kt2QS3G37x+b7sa7l3N&#10;/DmuE0/w7feHvippmt69e21/d67YyWEnlR/urW4X97Elv/FtaJLjez/e8pOn3at/BXT57j+3NZ1a&#10;9e+8SSXUmm6pubKLLbyuv7r5dyxMjRMqfw/7zOzdZ8SNJutV8L3z6fG0uqWey9so1bazTxNvRP8A&#10;dfbt+jNXpy1jc8fDySlyv7R84/BmP/hWfxh+Ifw5nfZCt5/belB2+/BP99UT+4jbV/3q94jj2V4f&#10;+0NeWeh+Kfhn8Y9KkWTSmf7BqN3F9x7OfHlSs/8AcRtzf8Dr2uCXzo1P/s1fnOOo+wqyiffY6Sr0&#10;qWL/AJo+9/ijo/8AP5ksdPoorzTzBB8tN/i3VS1nWLLQrCW91C5W2tE/jf8Az8zf7NeOfEj4qQWf&#10;h+91LXPtOlaVHO1rBoSqy3upy/wK391X3/cT/gb/AH1rojAqlRqYipGnS+KQfGL9oiz8H6fc2egP&#10;HqWtMywReUzOzSt8ipEq/NLL8v8ACu1f9pvkbd+AfwXm8C2t38R/iHemfxndRNdTyTuVh06Irjb9&#10;7Zu2/ff/AICvC1W+BXwX1CW8b4leP44YPEbQhdO0kjba6Lbqp2ov+1tb738P/fVT6r8TLnS/B+ke&#10;KfieijRorvZZWejQP/xMZ/nZJWRn/wBXsXcqt/F839yvscuwPsuWpM0x+Io0Kf1TDy2+OXf+7H+t&#10;fQ6Dxz8F/D/7VGn23/CxfD7XnhKCTzdK0eeWW1n3Hj7VK0Tq6MRnbFu4Vsv8zbIuQ/4dh/szZ2/8&#10;Ky/8r+qf/JFfRHgrxbY+NvC+ma7pokWzvoBLGkq4df8AZYf3qwviJ8T7HwLa3UflSapqUMBnazt+&#10;sUX8Us7Kp8qP/br6Ll5dT4ycvaytCJ87+MP+Cef7KPgfQ59X1nwHDptjEpZpptf1T/x1ftHzN/s1&#10;znwz/wCCevwdk1YeOJvCLeGdAaHzNP0x9VuJpvK2f6+eVpXVHb72yJvl4+f7y17x4R8FX3jLXIfG&#10;vjOb7bBb/vdMspIniii/i8/ym+5/DtVvm/jf5tqxeW/EDxlf/tLeK5/AnhG4aw+HWmlV1vWoCuy7&#10;Zf8Al0i/2f7zL/8AteVmGY0svoe3qntYHLvbz96XLGPxS/l/4J4Q/wCyV8Lf2gPiYkvhfw7c2Pgb&#10;Rj9mufEDahdSzawy/wAC+a/3V/v/AHv9qvTW/wCCcvwEZjnwbc89f+Jxef8Ax2voXQdD0/w5o9pp&#10;ek262dhZR+VFAv8ACq1qrnHPBr8HxnEWYYmtelOUV/dPDzbMKOJqcmEjy04/D/e/vS8z5k/4dx/A&#10;NOU8G3P/AIOLz/47WPp/7BHwYvr7xBp0Wh3dvoFrJAGiXVZzuulR2d2Yt93ZKn+z96vo2+8bQG8m&#10;07RrZ9b1JX2SpCy/Z4P+usv3V/3fmf8A2a57wf4CnvNNMniyWa5mlvJbqTS/uWiu0rP8yr/rf9nz&#10;Wf5dnyrW9LNMdGnKVevL/wACPBvL+Y+cP+GFPgR4kupbLwr4bvNZuIG2z30mtXCWkX/Al/1v+7F8&#10;v+2tdvoP/BPb4WaDobaasGoL5/8Ax8vaXTQNP/sbvmlVP9je1fSUdrBC25I44pvKW3aWNV+6v3f/&#10;AEJm21zniJj4g8QReH4bia3tI4vtWpPbttbym+VIN38O/azN/so1R/bWNrS5Y1Jcv+IfPL+Y+al/&#10;YT+D66s0Pg3QL57+2d0n1OTXrqC2tf8AZ8xG3s38O1Om75qK+u9PsbbTLaG0soFtraBdkUMK/Kq0&#10;VnPiHHOXxgqkuxzWiTT69ofjCDw9qttDcNqLpBffLKi7oomf/wBDqDxt8VrH4UaXosHiF7nUtVuI&#10;kVmhiVElb/lrLu+VF/3d38f+1WqnhnXNN1TW59D1HS7O11K6W623di1xsb7PFF/z1T73lK3/AAKv&#10;KP2ifAOva/4Du9V1jUILx9GuvNg+w2Ox2tW2I7fxsv3vm/65V+i0I06suWXwn39TmjHmifQFvdRX&#10;lvb3MEvnW8sSvFMjbkZW/jqzXg/wQmufH/giyaz17WdNTS7pbWexmuon/wBH8r5EV1iT++n/AHxX&#10;p3/Cu9LZ3ae51i8/2Ztaun+X/c37axqUI0qkoykaU5c0Tqq5nxhfeHtS8P6rpGr6rpsNrf2strOl&#10;xcRJ8rJsf71Z1t8L/Cem2DvqemafqXlO0stxqcSS7V3s33m/uL8v/AK2NP8ACehrcWGpWOn2ifZ4&#10;mSJ7eJdjK+zd93733fvVMOWE+cp8zPx/+CmpxfCH9pz4QahfxXg1SK7i0i5ZRi3aJvNsHdXf5j97&#10;d/d2/wC9X7J6lef2ZY3V20Ulz9niaXZCu95dv93/AGq+TPit8F/CXgf4+eC9TbSo7nRvEGqz3F9a&#10;XX72J7yVmbzWV/8AprLE3+8lfXcUm+AZ/wDHa9DMMTTxChIKeDlhaMZc3NzGPo/ii21jwvb63cxS&#10;aVbyxebKl98jxL/t/wCf41/vVpLNI12y+VH9l8pXWZJfvM27+H+7/tf7VeXftJeFbzxV8O3ezumh&#10;ewnWWVPN2JLF/Hu3Sovyfe+f+5XL/Cj496VZ+C7Tw5HHd+MPFGl7rJ9P8LRJf/Kj7It8sT+RF8mz&#10;/WyrXL9W5qftafvGXtOWXKfQf8Lt/drmH8f6faybb6z1LTf9u40+Xyv+/qoy/wDfTLXA3/xG+IGg&#10;6l4e1XxB4X0fw94QvtSg027t/tz3eoWvn/ureV9i+RF+/aKLYvm/6376/db0fUrzxLbX7fY9M02/&#10;sv4d148Uv/fPlMv/AI+tY+w5PiNea5Y03xZoeto76fq9jeIv8UNyj7f/AImtBL+2dtqzxv8A7KNX&#10;GalqVpeNu1/wLfb1/wCWzWcF/wD+gb2/8dqq6eE7yJ1i8BTXiN/A3h7yv/RqJS9nErmOq1Xxhoeh&#10;zLHfaraW9w33bd5V81/91PvNSaX4otNVtZ7nyruzsoF3PcahbPaqy/3/AN7tbb/wGsPR7ptHT7No&#10;fw+n02Lb/wBOVrF/ubFl3f8AjlXzb65r0c1prulaTb6PdI0U9ul1LcO6sn8X7pNv/j1P2cYxFzG5&#10;bXUGq2CXNjcxzRTrvguIW3o3+2v96uU1XRdK02Pz/FHiq+midv8Al71BbKH/AHNsXlbv+B7q5H46&#10;a9qvwv8Ah7p6+E1g0u3W5W3eZotzwL/C+5v+B/Nsb76/d+9XUfCy40bxh4Z0/wATwWNp/at1FtvL&#10;vyk8151+SX5/95f935619nKNP2sSOePNyyG6PqWkabv/AOEQ8Iyzea3zXcNmlrE3+9LLsZv+Abqn&#10;1vw/4l8YaXcWN9PpeiW8q/Mtuj3Vwv8AcdH+TayPtb7ldvRXN7Tm9405TzbwtoK311cab4qutSvv&#10;EFkqPLvvnit7iL+CWKKLZFt3fw7dybP9xm+df2lvDL+BPiloeoaT/wAS201G02o8KsnlXMD79+5P&#10;9llb/tlX1P4o/d+MfBtwn/HxLc3FpL/1wa3ld/8AyLFb15b+2L4dW6+Glp4g8hrmXQb6K8eFf+Ws&#10;bPtlT/d+euqjWlSrxqHrZTCNTEfV6u1T3f8AL8T21PEzfE34Hw+IbG2/4mf2Vb9bRP4by2ff5X/f&#10;2LbWh8Uof+Eo+Eeq32lyN5sdpHq9jKi7maWArcRf+PxJXi/7PLavY+EpLjwm0mo3enSNaazocitF&#10;ZXjq37qa1lf7s/leVu+ba25d+35Wr1f4K+KtN1T4dbUf7Jb6PPLp8kN2himtY43/AHSyo33G8ryv&#10;l/8AQq/R4S9pDmPhKsJYatKH8p80adfWPhT4/eCdQ050TSNStJ/D7Jb/ACQ26KFubL/gXkTwfL/v&#10;V9RoxaPevX71fInxStrf/hXt1Jpdz/bF14X1Hz9Oa32Mjf2ddeVv3p/063Vr8v8A0yr6G074jQa/&#10;ptsfC9k3iGaSJG87dssot3/PWf8A9kTc3+xXwGYUZRrn6FjpxxGCw2K/7d+7X9bfI7hvuNu/4FXJ&#10;zePFv5mtvDtm3iG4VtjXEMuy0i/37jbt3f7MW5q5rxl4VvtY/sqz8Qao1/dX+o28S6ZaK0Vp5Sus&#10;su9PvSr5SOvzs330+Va9NjhW1hSCKKOGJF2qkK7EX/ZVP4a4JRjSPAUueXKc1pvhO6vNRt9V8R3y&#10;6ldQfPBa26eVaWrf3kT5tz/7e7/dVaxPin8Sr7w3LZeGPCttDrHxC1hf+Jfp83y29rFv2ve3Tfww&#10;Rf8AfTtsRPmarXxQ+Jy/D+202xsLGTW/Fmsy/ZdF0SKTa91L/GzN/wAsoIl2vLL91V2/eZqj+Fvw&#10;zfwPb3WpazerrvjXVtsusa55W3zW/giiX/llBF91Il/3vvMzVslaHPMX90z9H/Z98NJ4B1nw1ryt&#10;4nudel+1a1q18nlXF7eN/wAvG5f9Rs2r5Sp/qlRNtUvBPjfV/Afiq1+H/je8a+vrhWfw94mdVX+2&#10;Il+Z4p/4VvET7399fnX+JV9ef7lc7488FaT8RPDtxo2twedZT7WWWFmSaCVPnSWKVfmilRlVlZfu&#10;slZwr8/uTHy2Pm39ojw3d+E/jVoOv6W3kz6zB5cEu75ItRtv3tv8n3XZ1zEv+/X1b4K8I+HPFGg6&#10;V4hmE/iF763S6iudYfz3j81M/Iv3IvvfwKtfIPxt1zW9O8IXfhLxxc+T4y0eaLUfCviLytqaykTr&#10;8/y/Kt0iN+9i+7u+Zfk+VfpL9mXxVbX2k32hwxtb2yqmsaZCERFjs7rc/lLt/wCeU4uI/wAFr63K&#10;OaPNGR1Z1UjisFhq3N70fdl/7b/l8jqvD+ixeIvhnfeFL2eXfYLcaJO0crecqJuSJ9y/NuaIxP8A&#10;8Drwb4Z63Jo/xq1WyuPIhTxPZ/b5Ybbc0UWowM8V0iN/F+9in3N/uV9U2OhJpuvatfxSsV1AxPJb&#10;5+VZVTYX/wCBIsS/8Ar5i/aO0q68EeI08U25d30nUbfWYk37f3Em2C4t0/4EkTf9t2rszClGrQPL&#10;yiXM5UH12PTPHnia78N2+mR6fbQ3N7qN8umxfap/KiiZklfe3/fr/wDZrOf4dX3iRd3i/wAQ3epR&#10;N97TNOZ7C0/8dfzW/wCBvUfxSvIJvh7/AG5DtuYrC4s9VidG/gimid3/AO+N1d9JJ81fESlKEeaJ&#10;18vvcrPP9F1u+8B6taeHPEV215p9xL5Wj69cbv3v9y1uG/56/wB1/uuqf3vvegf8B2VS1fR7HxFp&#10;N1pmp20d5p90myWGZfkZa5bwDqV5YXuq+E9UuZbm90lle2u7j791Zy/6p3/vMm14mf8A6Zf3mqJc&#10;s48wvgkdtRXPa54wtNKv/wCzbaObWNY2710+0+aVf9t3+7Ev+/XP+NvjDp/geTT9Jls59b8aX8Xm&#10;2vhbRGWW7k/2/wCFYoPvbpZWVaiFKUvgL54mjfeOHuGli8PwR3/2Vv8AStWuG8qxt/7/AM/8b/7C&#10;f8CdahvPhlHrFn5ur6nc3+tfK8GofKi2Uq/MjwRL8q7fl/vbv4q4uD4Oar8UJk1L4vT2+pWn34PB&#10;lizf2PZf7Vw3y/bJV/2/k3fdi/jqf4a6lefC/wAUJ8LPEFzLeWjRPceEtWuG+e8s0+Z7KVv4p7df&#10;++4vm+8rV2+7CP7v4jH7XvGBDr0vwz+If/CWXMC2GheILyLSPFtjC37nTtW+SK11BP7sVwnlRO3+&#10;3b/xK1fQXv8Af/2v8/w1558U/C1jeWF7e31iupaPdWb2Gu6ft/4+rBl+/wD70XzOuz5vv7ayvgf4&#10;q1C1W/8AAPiLUW1LxF4aWLyNTlb/AJDGlvv+y3qt/E/yNFL/ANNYn/vLUVI+2hzBH3Zcp6zRRR/D&#10;XnHWJS153efHnwVZ/EK18GPq/n6xPP8AYpZreKVre1uGR3S3lnVdsUrrFLtiZt3yV6C38Tfc+81a&#10;ShKHxGHPGR+OH7VXx4+I3wz/AGyPF10via7S60m5WygFsFt2bTt/2qK3cxKu9dsu3c3zc1+w+m38&#10;Wq2FveQNviuoluFf/ZavyF/b+8PaF8Qv2j9W8V6Fq9r/AMIu9jbpfeIFjaS0a8j/AHTRROv+vZVW&#10;JW8rds+7/DX3/wDsw/Gazv8A4D+BVv7XW7kWei2tlPq0WnXF1bztFFs81GVN38H8S7v++a+lzCjG&#10;eGpTjHU4aFacqkubY+hqburm/D3xL8MeKrpLbTdatrm6/wCfdm8qb/v03zVu3V3BYxebPPFbJu++&#10;8u1K+Z5JR+I9GMolmiqdnqlnf/8AHteQ3P8AuSq1XKgsZNDHcxPFKqvE67WR13I1Zej+EdE8PySy&#10;6VpFjpssv33tLVInb/x37v8As1r0VpzSIsIO9eJftXeFbLV/hDrmoNG32qztly0T7fNiWVX2N/e+&#10;78v+1Xtvc157+0BaNefBTxnGi73/ALKuWX/e8p6cJcszvwEuTGU5f3kWNW8XajrHgbw1balbtpU1&#10;1c6ZeWmoWMqvb3ixXFvK8X95XeJH+Xbt27vmbbXZfC3Q7TUPhrc6RdOrwx6tqkEnlNt+7qNx/gte&#10;b6DHBq37Fem3rW0t5LpvhpLq1WF3ilWWC3ym1l+bd8tbHw/8HWEul+M5y+rTyWOtX/lp/bt+iN/y&#10;1TcizbX/ANb97/d/3q/SaMuaMf8ACfL5hT9nOdP+WUjoP2mbNNR+FcyFo/NTUbIRq7fe3XSRN/44&#10;7V5x+0uuv+Kv2YdWm1O10yDSvslreF7S6kll2rLE/wDFEq9q7D4neDfDqfBnUvEWn6NZQ6gtjBqC&#10;30iebcKqukvyyt838NZvjPR2j/Yx1OyaWSaWz8KtEzv99mit8bm/2vlqcRHmpy/wnXlNT2VehV/l&#10;qRLXhubxTqPh/T7iK70eGGSBWVXtZWdfk/i+eryWHjNmPm+ING2f9MdDl3/99fam/wDQaxvgDfPf&#10;fB/wjPK+9v7KgVm3fxeUn/xLV6Fv+WvzqUtT1sRT9niKsf7xzX9j+J3/ANb4lhT/AK46Yif+hO9H&#10;/CN646/N4svk/wCuNrb/APs8T10uRRkVn7SRhynL/wDCIanu/e+M9dmVf4Ntkn/oFutP/wCENkf/&#10;AFviPW5n/vfaUT/0BFrpqKPaSDlRzEngWzmXa2pa6f73/E2uE/8AQJVpsfw70f8Ail1h/wC79o12&#10;/l/9ClrqaKPaSDlRzP8Awrvw9/HZyTf7U11K/wD6E9JJ8NfCcybZPD2nzL/Ek1qr7v8AfVvvV01F&#10;HtKn8wcqOdtfhv4Qs2b7N4X0eHd97ytOiT/2Ssnxnoen+GdFtNc0/T7SzfRp0vX+zweV+4+7cf8A&#10;AfKeWu4qK5tory1lglVXilVkZP7ytVxqSkRKJV17/kB6n82//RZf/QKyfhj/AMk38Kf9ge1/9FJU&#10;PgyNtY8GrpmoPM9xZtLps7btry+U+zf/AMDT5v8AtrWVN8JbGzgt18Narqnhh4pd6vaX0sqMuxv+&#10;WUrtF/d/graMo/CZy5j0H/xz/b/u1wfwZeR/AaK0exEv79Yvm37l+1S/+zbv++aZcTfETTdNurZI&#10;NE1u42/utQWWWB3/AO3XbtZv+2qrXR+E/DcfhLwzZaVFO1z9nVna4f78sru7u/8AwJ2ep+Gnyl/a&#10;Kepf8lQ8P/8AYH1L/wBG6fXUV4f+0F8T/APwr1/QdW+IGrrpekLp16q7PNebzWltfKVUi+b5kSX/&#10;AL4rc+GGpeH/AIseBNN8XeCvEniCHR9U3tBK949w67XdH+S4835t+7+H+Crlh37KM5ERnHm5T1B8&#10;7f7lfPvx6/au+E/hPQdY8J3njGzvPEWqW8umwaZpn+myrLKmxN3lblX7/wDGy143+1d+zf8AGv4z&#10;+Mr3TdK8V65deFH0xJV23kFvp8sv3Xt2t1dPMf5N29ty/vf4Kxfgt/wTR+HOh6TL4h1/xLqXjDXd&#10;O3StYwr9ghtZ0+bZLF/rdyN/tru/uV6VLDYWMeedT/wExq1akvdjE5vxn/wUh8SfFrxFfeC/A3gb&#10;7PbPFOs00oe9vLjajfLFEv3GeTau35/vV3n7I+k/tCeH/HF144+MIlg0TUWS0le+niW4/e7ER/s8&#10;X3FVki++q7F3/wC1X0L8P/B/hLQbrRLHwzpGl6JpukwJqWoS6fAkS3F5LF+6Rm2fP8ju7/7XlU3x&#10;/wDtGfD23hu/D7Xcnii/vIng/szRY/tUsu776Lt+Xd/v1dTFU4w9lSpcvMaYXL8ViJfu+aR1XxLs&#10;7Lx9YXHgaXTrbVEv4kfUIb6DzYrODduR5Ub5XfcnyK3y7k3Va0LR/CPwd8IpYWH2LQtGsk+98sS/&#10;Iu3e/wDD93/vn+Fa8a+H9p8YvH2nmx8P2ln4LtFk/wCJnq+tK8uoPO8SS7/Kb7rbXT5H/wBn5vl2&#10;16Do/wCyD4Zt5/7d+JPiC/8AHF/Au95dVufKtYG/j2Rrwq/7H3amlgsTVj7OPuxPV+q4LC+9i63v&#10;fyx96X/yP4mJq37VWj32oNpfgPSNR+IGqfc8vSIG8hG/25f4V/2vmp9t8OPjl8VDv13WbD4b6Q//&#10;AC66Wv2m92fxI0rN8v8Avr/3zXr/AIf8SeH9M0+2sPAHh19TsVVRFJpcCQWSJ/C/mvtRl/65b2rV&#10;/sXxl4gw2pavDoNo6p/oeip5sy/31e4k+8v+7Ejf7VerRymlD4pcwqmbU8N/ulGNP+9P3pf+A7fg&#10;eYaT+zT8I/hWE1rxKE1nUpGRG1bxRdee8sv8Pyv8u7/gO6vR7PxZeXyrB4U8MXE8KnYLvUVOnW67&#10;W2n76+a3/AYtrf3q3dC+H+gaDd/bLXT1e/K7G1C6ka4uGX0MshZ9vturb1LVrPRbOSe8uo7OGNdz&#10;SSsqqte1Towox933T5+vj6uMlacpVJef/wAifNnjKSWx+Jl3ofiq5trm11O4sdRa0s7lbJ3eX/Rd&#10;8HyNLK0SW67tksXybvlrrrPR/Cnh++1CDwdfazeapLK32qHQvKu3835f9fcSoyq6/wDTWXdXlfxq&#10;+Ofw0vvFqajYNP4r1K2tfsttNosK3SrIru+xt37qWLa77vvf8Bb5q8z1T9s3xzqVvb6NaPpfhc5a&#10;NbfQrTz7puMbFi/eovzf7StXJWx+FofFI93B8M51j488afLH/wABPoXxxY3WhWdrqPjbWLu4hubk&#10;RWml/wBufYrSB1ieVWnukVPn/dfLtT7+z/ZavNfFX7U3w80uzSDwzpPinxPftEjSf8Ty/t4rdmG7&#10;ZLO0u7f9/wDvfxfN/DXhA8K+MPihrTLFpl7faqysrNrE8t/er/2yT/Uf7ku1f++a9r8B/sF6traW&#10;8/jTWXtbdUX/AEGFleVvqifuk/76lWuX63i8VHloR5f8R68clyXKJc+Z1/aS/lj/AMD/ADR4Xr3x&#10;48X+Ib+68vxFq1pFJE6jR9K1W8uov+2ss8rf7v8A7JXe/CX9lv4h+NEnllto/A+jXq4kmnDrdSL7&#10;quxm/wC+UX+Kvs7wR8DPAPwls1n0vSLW2mtVd21K8VWlX+829v8AV9D93atOuPi3b6tIbbwXp114&#10;zu9+1rizbyrGJv8Aaum+X/vjf/u1vDAP/mIlzHn43iSEo+yyuh7KP839f8P5mD8Kf2W/A3wjhhns&#10;9PXUtTi2v/aF8qsyt/eVfuqf9r73+1WBqvxLu9S+P9zZ+DdIXxPeadobWLy/aVjtLWZrhGcSS/N9&#10;3Yu5fvbk213LfDTVfGG6Tx1rbX1pn/kA6Sz22n/7srbvNn/4Gyp/0yrgdc+Mng/4L/EDxfDe7LKG&#10;zsdMtLTSdNgVflTzZX+X7sS/6Un3tv3q9L3KEf7p8fKpiMdXvKUqk5Hp+n/D+TXFtr3xrMuv364f&#10;7HsZdPgb/plB/F1+9Lub/drJ+KH7Qvgb4T2kser6ss2oIMDT7MK8/wDwP+GP738e2vkD4qftoeMP&#10;HcMsHh+SPwzoDfK10kjJu+58jXH3mb7/AMsSr/vtXCfDL9n3xb8YL6K70uxZ9OaUO/iLXY2S15+8&#10;8Fv/AMtG27fnfd9z+GvEqZvGcvZYWPNI++wPBc40vrmcz9jT/wDJv6/HyOx+KX7ZnjXx5a+XpEq+&#10;CPD0v3bgSv8AaJV+T7jL+9l/j+6sX+1/erM+E37M/jj4lMl+tlN4f0uU+YdZ1p2+1T/L8jRQL91d&#10;/wA25+f9qvq34c/sr+A/g2v/AAkes3EWtazD882ua7KoSD/rkrfLF/6F/tV6RH43vNaynhjRZ9Rh&#10;6f2lf7rKyX/dZl8yX/eRGX/apUsDiMRLnxc/+3SsVxFl+Wx+rZHQ/wC4kvi/r+rHnv7PfwR8FeDd&#10;PNxaaY114rs5Wg1CfWH+03dtc53P/sru3h1ZNu9HRq7PxV8RvC+oR33hy2guPGV3MnkXGk6JF9q2&#10;K3y/vX3eVF/wN1rkPGfw1voY5fF3i7WX1uGHa2saTp6NZWT2aHd9xX3StFu3fvWbeisuz565vwj+&#10;2/8ABFvjJovwd8KajG9/dSSQQz6barBpsM6Lu+z7/l+dsbV2qV/h3bvlr6CNOMI8sT85rYitiqnt&#10;68uaUixeXXi680y70X4jeM7b4d6Jp9it1cXdvcRrc3lr9x3lvH/dRbDs37V+Zm/uN83xR8Wv2+fh&#10;z8HfFF5b/Bnwxa+Jr/T7f7FY69qKsLVJT8stwN3zz8KiIv7pU/e7dyvX6J/tMfArSf2iPhTq/hbU&#10;4FeV182xkf5PKnX7nzf3Wr8+P2Wf+CWuj+IPEetyfFLU7p/7Cvvsr+GbBvKaQMiMkssq/Ptff/Bt&#10;+4212XmiQqcpRjKRzX7L37Wnxj/aO8bT/DzXvFtz9l1m8lv5tSs4FW4giWL5oInX5YosINvHDfxN&#10;ur641v8AYP8AhL4k/sCTVtEn1OfSJWleRrlg9+zbd32jb8zr8nyov/oLNUWn+C9G8GftRXGj+DdD&#10;s9K0Pwv4WWGDSdP2xRJcSyu//AXfd95vm/ir4x8afHX9pD9tDxVq3gzwXol14T0C1uWtb61sX8hY&#10;NrbWS8vW2/MvzfIuzcu75Gr5WtGriMVKUZ8vKfXYqc8Hg6OFj9qPNb+a+vvH1n8Z/wBt34Q/sw6H&#10;/wAI1oEVpretWUXlW3hvw9tW3t2/hWWVP3cX+787f7NfHlxrn7Sn/BRC/e2sFbw/4All+ZE32ukq&#10;u5vvy/M90y5+Zfm2/wB1a+kv2ff+CXvgj4em31f4gXC+N9eRtwsSrLp8Tf8AXL70v++zbf8AZr7T&#10;tNPttOtYbazghs7SJdsUVuqoiL/dRP4V/wB2uV4rDYX+BHml/MeL7KdT4pe6eKfsm/sw237LfgO8&#10;0KDxHe+IJ9SuFvblpUEVvFPt2N5SD5vmRU+8zfcWvdAMUtJXh1q060+eZ6UYckeWItFFFc5qFFFF&#10;ABTKfTKYHm/xg+DsHxEsYLyyuW0fxPpzfaNM1a3+WW2f/wBmVv7tUPhd8SJfiyk3hHxb/wAUx8U/&#10;D7+bFND/AMtf+m8X96J/4l/2sV6r5bFdp5968v8AjP8ACB/H1ra6rot22h+LtJbzdN1WL5XVv7rf&#10;3l/ztavVweMlhZc0f/AT0aNWniKf1TFy/wAMv5f/ALV9Uey+D/GDa1PPpOowx2Ou2Sqbm2Q7lZW+&#10;7JH/AHo22t+VdVd28c1u8UqB4m4ZW/ir5s+FvxSh+MWdD1vb4U+Lnhs7GVl3bh8u50+75sEvybk/&#10;3f8AYavZvA3jCbXoZbXVbP8As3xBZHbfaYzhyrfwyo38cTbflf8A76CurIv3tGtGtHmjI+Rx+AqY&#10;OpL3eWUf6uvI8Q+J+iS/DvxppcEjnUfB91Y30Q0i4iVovI3W++1b/pl837rd9xvl/wBVXEWT3n7M&#10;erWc8FzNrHwa1pkfT74lmbSml+6jbv8All/n733/AKS+ImlR6l49+H8k0S3FpLPfafPFIu5HWWyl&#10;fay/9sK4W8tdG+HNxq3gjxbbCb4d60Gms76/+aC3kf8A1trKx6fN8yt/t1w43BRxEeU9TLc09k+S&#10;tHmjL4o9/wC9H+8vxO2sdSi1OzSezZbiORd0bK27/d+auI1rxJf+LtWu/DPhi5+zSwPs1PW0+7Yf&#10;9Mov70//AKK/ir56m8RXXwr+2+FdF8WyS/Dq9vYrey8VrBLu0l2dme3837r/APsm/wD749b+Ev8A&#10;Znwv8QXXgydF33m26s9c/gvF+fbFL/Cs+1H+7/DXyLwzo83N8UTrxdFU3zUfepy+GR6RoPgXQPDl&#10;lLaadpsEMNxF5E+5PnnT5/8AW7vvt877t/8Af+avN9EuJP2cLi00TU55bn4ZXEqxaVrFxLvfQWb7&#10;lrcP/wA+rfKsUrfd+SJ/4Wr2aaaKG3lllbZFErMzs33f9uvJLz/hI/jVpes2cE1hZeFd0sUF09n5&#10;sWsRf3Hil/5Yfws38ez+H7rc1Hmq/GefL3djd+Lfwpi+Imm2V5p983h/xnoz/aNC8QQqvm2cuz5k&#10;Zf4on+7LF/Ev+1tauK039o67/s6bw1f+G53+Mdu/2VvCMPyLPLt/4+opW3f6G33vPf7v3Nvm7Vfn&#10;fBfxC8dfD17vwHZ+FtS8W6hbwKmlJKzKmlt/Bb3tw33oNnzLcfMzKm1/m2M3omj+F2+Evh/WvGeu&#10;S/8ACW+OLqJX1PVtvlJs/giiX/llZxfe2r/vNuaur2ah7s/e/lI5v5SvY2dl8IdNvfGfjXU113xt&#10;qkW25u4vlTyk+dLW1Rv9VAn95/4vmf5nrH0f4b658XpH8ReMb6+0e3lXZY6fbqiOsX+2jI/y/d+R&#10;/mbZubb8iI/4V+Gf+FnahL468UXK38sU7RWek7vks3if/lqn8LfcdV/3H+9XqHjnx5pXgHRv7Q1W&#10;Xfu3pFaJ9+d/vbEpSlKlLlp/EafFH3vhPMNH0efwn8S7jwPPqEmq+H9Wsd7Q3Cp+63JLs+XZt3f6&#10;O/3EXdv3fNsrS+CfgHxZ4DvPEGoeKtTtJor/AGvKkUrt86/8td7fd+Rtuz/c+7VXwf4S1Pxhrn/C&#10;f+M51s7eBVls4WfykiiifzU3f7KP83z/AHv9lflbUv8AS7744SW0ty0+m/D9ZfNW3ZXW41nb93f/&#10;AM8ov7q/xf8AfNaVJfZ/8CIiULi4vPj9qT21tLJYfDe1l/f3afK+ssv8Cf8ATBf738X/AKD67Y2F&#10;tpVlb2NjAtnaW6+VFDD9xF/urT7e3i0+3itYIlht4l8pUiXai/3VqUV5lSpzR5Y/CdMY/aFooorn&#10;NwooooAKP4aKKAPLP2nLP7Z8FfEDKvz27W8q/wDf1KveHrxZrP4X6hu3/bLH7Lv/AN6183/23rc+&#10;KGm/2x8NPFFnt3+bplxsX/a8p9teW/B/W1v/AIU+FJWWRH0bX1tVd/8Apu+yL/xy6ir1qXvYc4pf&#10;xDx/49X88n7M/hfSJ9Na/vYIL94FildbjzbV/sqIrJ91nSWVd9eC/wDBOr4xeJvHPxi8V+ErkF4v&#10;FGl+fYMlu8sFjf2b/aLV32/dT/W7mb5mbZ81fU/jOzn1jVJbGWJn+z6t4ot4E3fxNbpdRf8Aj9av&#10;hG10H4JfHTwJrHhfSLLw54Q8b6emnT2unwRW9uk5Tzbd9qL992dUr6PD4qNGEaX836k4XByxdSUq&#10;cvejHm/8B94+gPhn4gS4+IGqtF5y2viTSrXXoLeZf9VIq/Z7hfyW1r1qRBJGyV4BfTHwr8TtJZfN&#10;WC21oLGsZ+T7JqSsrJ83VlvYUbav3Q6V760io3zNsr6CMuY8KvHlqXieFeMPASeOPhn4++G77Xlt&#10;FaXTzM275Jf38D/7qS741/641hfs5eNpfHXwp0K5vGk/tO0jawvEm+/5sXyfN/vbd3/Alr0K88Qa&#10;ZqHiLw34m0a5+2abqTS6Pc3EJXZ8x3xO+7+66NEv/XxXivhS3j+Ef7S3jfwif3Gj+JFXxBp+77iy&#10;t/x8J/33823+6tfL5xQ5/wB6j7fLqv1vB1cP9r+JH/0mf37/ACPd8nHtXP8AiLxYmm3iafaQNqut&#10;ypvi0+3ZVdV/haVvuxL/ALVcz4w8fahqHh/Wrnws0cNtYWtxLLrdx/qtyp9yBf8Alq3+38yr/tUt&#10;vquk/Bn4a/2r4huVt51t1uNTu3bfLPOyfOu/7zN/D/3zXzKhyx5qh56hUq1Iwpx94ytf8Tad4B8K&#10;nxr46nP9rxI7wWP3UtW/55W8W/77f3v4v9n7q1Pgf8JNY8da9F8VPiZbNb3/AN7QdDkYmLToD8yu&#10;6t/y1/z/AHVSt8Hfhjq/xo8TW3xJ+INk9pptqfM8P+H5l+WJf+e8q/3/APZ/+xr2W4WT4pXkumxl&#10;4/B1q3lXU6fKNTZT80S/9MP4X/v/AHV+Xdu+my/Bf8vqsf8ACejiq9LLaUsHh5e//wAvJfy/3Y/r&#10;921yO3Z/ixeedtePwZby5i+b/kMuv8X+zbL/AORW/wBj/W3vjL8PoviB8OdU0YwgtsWeDczKgeI7&#10;0+7z/Dt/4F/FXUalqemeGdJlu76eGz06Nfmd/lQfwhf/AEFdtcXc2/iD4gX1v/aNlJpXguRJTJZe&#10;e0V7c/3PtA2/LE3zfulbdym7+JK+ojH+Y+Hq1PacvL8PQ8b+APxK8R614OvNM0Lw5HoOgW2orEmr&#10;RQb7ewgdMPsRn3Tv5quzOzNs87c27bsr1Hwj4VtPEu29jVv+EUVlule5O+fWp/4bq4f+JP7q/wAX&#10;y/wqlXLWBfic0MFqscXw+tV8vylXauqMn3VX+7bJt/7a/wC5/rfKvjR8VtZ+IviQ/C34azqska7f&#10;EGvp9zTYv4olbK/vW/z/ALPm43G0sJRlXqy92J7WX5fKtU9nGXLL7Uvswj/n/W5B8VPiRq3xy8V3&#10;nw48B3T2vh21/deI/EVv8yKn8drA3/PX+Hd/8TXoPhPwnpHgnw7ZaFolpHZ6faxbY0Vv+Bbt38Xz&#10;bvmrG8O6P4Y+CnhTT9Dsf9Ht0+WKFEaW4vZf432r96Vv8/LRb3XiDxfPdRyQ3HhPTonVCu1Hu7lG&#10;RW+/92L72z5dzf7tfhma4+vm9X2lT3YHm5tmlOrH6jg/dox/8Cl/el/Whr614usNDvVsd0l/qsq7&#10;0060VZZW/wBv+Hav+0zVl6r4c8Q+MLGVNQ1J9Bhdf3Wn6e2593/TxL/H/uJtX/aatnS/Cmj6R5T2&#10;NgsEkbO6zMWaVmbu7t8zN/v7q3q8J1qdH+AfIcxTsbC10m0itLG2js7S3+WOG3Xai/8AAVq5RVXU&#10;dQt9Ksbi8u51trW3iaWWVv4F/vVx+9Vl/iGZfiTxB/YcNvDBF9s1O8fyrO03bd7f7X91V+8zf7NJ&#10;4Z0NtDt5WuZ3vNTvG+0XtyybRLLtRPl/uqqqiqv+x/E25qp+EdMuZGfxBq0bR6xfx/8AHvJ9+zi/&#10;ht//AEHd/eb/AIDXV101JckfZxLCiiiuIzL/AD6VWv7GHVLC4s7yJZrS4iaKdH+4yt96uY1DwTq7&#10;6bdJB4z1t7tom8qab7Kvzf8AbK3Srb+A7WZds+r63c/wb11O4i/9FOlfsfLGHvcx+mc3901dE8Pa&#10;Z4btfs2laZbaVb7vmhtIlRP/AB2tGuOtfhjpUN5dSTz6lfwytuSK71O6l2/8CaVt3/AqZq3wm8J6&#10;pbpHNoto+2WK43+Uju3lOjbdzf3tu3/gVT7v8we8b2uTaLf6bd6fqVzbfZZ4minRp9vy/wAdeLfG&#10;j4oR/DXwXo9j4F1jSYdrfZfklW4lgVfnTb87f8CZ938H9+vZbfwd4esP+PbQ9Lg2r8vlWaLt2/8A&#10;Af4a534hfDfT9c+HfiDRbG2jSW6X7VFtiVv9IX50/wDQK6aEqcZe98JnU5uU+UP2pPjVq3irQ/h0&#10;3h+2tri3uIJdSnmiX/SrXUYNmyLezqvzPvX5k+8i/wANe1fsR/FzUvjF8D4dV13VY9b1yw1W8sLy&#10;+TytjbW3xf6pdn+qli+7t/8Aivm/9pzw7420/wDZSuNb8QWd3Ynw1rml6rai58pH8iVlRrfZ9+JU&#10;l8ptny/7i7asf8EufETaR4u+MHgRnVLWO8g1ezhT+629H/8AHfs9e9iMNQeDk4fZOSnWq80aUpe6&#10;fXX7R3geT4i/BbxLpFvbfb7tYFu4NPdn2XjwOkv2d9v8MvleU3+/XkvwH+3+DdLuovh/4Y17xSNS&#10;WKU3esWv9gaVb/L8v+tVp3b5vvRRS/8AoLV9PXGpWem/8fN3Bbf9dpdlZ7+OPDib93iPS0/376L/&#10;AOLrwaWIqQp+z5TslSj7TmPPdS+E/iX4iWfkfELxaraU7I0vh/wvbfZ7T5X3J5txLvnl2/e3I0H3&#10;fmWvXa5T/hanglW2t4v0L5fvb9Tg/wDi6l/4WV4Ydf8ARdVi1L/sGI91/wCilasZOpOPwl+6jpqK&#10;5lfGyzKv2XQdbvF/68Xt/wD0bso/4TCf/lp4a1tP+2ET/wDoMtYezkXzROmormf+E4j/AItG1tH/&#10;ALv9nS/+y/8AxVMk8T61fN5WleGp0/6eNWlW1i/75XfL/wCOKv8AtVfs5hzF/wAWaU+seGdTtoGZ&#10;LtoG8hondGWX7yfddf4tv8Vedfs8nx6NH1BPGdtJCiujWb3GxJWb/lr8ir8ir/tf363tSvGsNn/C&#10;R+PLbR3ZvltLHyrfd/sfvd8rf8A21Se58CvJ/pmvalef7FxqN7s/79b9tdMeb2fsjGXxHcax4m0f&#10;w6qf2nqdpZ7/ALvnSqrt/uJ95qyX8ZXepJ/xI/Dl9f7v+Xi+32Fu3/faeb/3xE1Zug694K0RpW0i&#10;x+x7m+Z7PR7j5v8AgSxfNW3/AMLC0b+/e/8Agsuv/jVT7P8AliX/ANvEWkeH9RfWP7Z16+jvL+JW&#10;itre0XZb26t97/adm2J83/fKrVnxx4dh8XeFdX0a5/49762lgcf3d6VkXnxW0q23La22oXMqfe86&#10;2+xf+j/KrGm+LMUkkqPq/g7TU/uXevpLN/3zs/8AZ6iVOpIunU9lOM4nDfsP+JJrGSXRL393c3lj&#10;9nlVp1/dXli/kPFt/ibyJbVv+ANXp/xP0TQvHGuLq/hHTYvEPjbT33pcW9tHcWD7fl8q6Z3SJv8A&#10;vvzV/gr5Q19tN8NfEvVIrubTtb8NXOqwa9P/AGa3/HxFKmy6igZW3fOjfMm9v9Un3f4v0dtI7aGz&#10;iWzSNLZU+T7Oq7Nv+zX6DgJc1CJw5+6csdKrT+1733nxJqHiyx8feLIrXxIt1peqaskS6joNvOyW&#10;4uGi8jeu3dui+ztFL975GtXVvvJXZ/sxeNUX4PvZ63dRxXXhaa6sNQm+f915T/8Aj3ybKk+MXwEu&#10;Ne+I2laXpVyVTVrTUb1pVTy3hngad7f51+6m+/ij/wB2Ja88+EElrq3xo1yxe5ig0zXEg8QTaTHH&#10;s2X0WxLiJ/4v9ezP/tbFryM3of8AL2R7GVVo4jLq+Gl8UbSj/Xz/AAPoXwrpd1dXjeJdXiZNSuo9&#10;ltaPx9gt2+ZU/wCur/J5v+1/urUfxO+JVj8NdEinltpdY1i/l+y6Polr/wAfGqXW3/VRf+zO/wAq&#10;LvZvlWn/ABG+IGkfDPww+s6q0sqtKkFrY2ce64vJ2O2K3gX+Jn3bf9n73y15lefAHUPix4W8SX3x&#10;B1G50vxf4itJbOAaPPuHh2zZ0b7JB/CzOqL58u39786fd2rXzUIQlLmqnmy/lR5L8I/B/jH9oDxl&#10;4w1XxLfWlz4aurxLfUfFGjyuiazbxIm/RbD+JbOK4+0LLcI/7/5P9rb65eazrH7MdrNPqVxd+J/h&#10;Nbn/AI/pWaXU/D6/w+b8266tf7r/AOtRfv8Amr8y1fDnxoX4GWdr4Q+LVtpvg+3sbfytJ8TaZF5W&#10;hajFEm9ERF/49Z9if8e/+w3lM25K4zxH8Qte1nxb4b8efEnwnd6f8HFuN2lRSbt9hc7/APR7/VrX&#10;G5Im+8nzMsDfM67tu30JQlOf90zjaJ9Z/wAX+fmp9QQzRTRJJA/nQMu+OX+8v+f7tLNcxWdrLPPI&#10;sNvEu+V3bairXgyXvnZf3TjfjB4X8MeKvAGsW/jCWOw0WCJriTUHdYnsNqf8fCs33WT/AGlZf7ys&#10;vy14J+xLr13b+JnN/wDavNt7l9ISK4tvKeKznTz7e62N88SytB/qm+68v+9XoWkwy/tHeIrXW7uO&#10;SH4V6TcrLo9i6/8AIw3UT/Leyr/z6oy7oIv+WrfvW/grjviNpNzoX7RTxaXcz2j+JdJiuBb2+1Vv&#10;Lq082WJPN/5Zf6hfmT5v++q+jwVeVKUaR0YWjRxUKsJ/Fy+7/Xpc+xvFviBfDXh6XUhD50EMsXnF&#10;W27ImlRZZf8AgCMz/wDAa4X4/eGI9d8MwSSfu4zu065lRfnSC5xFuU/w7ZfIl/7ZV3Ucem+MPCzx&#10;yoLzStUs9jK3SWKVP/ZlapvEHh218QeGb3R7n57S7tWtX/2lZNtfZ1I88T5PD1Pq2IjL+U+b/gfL&#10;J4y+Dt74Y1VpLa9sFutAvF/ii2/Iv/fKNt3f7DV3Xw31q51jw1FBqaeTremt/Z+oxJ/DPF/7K6sk&#10;q/79eS+DdeXwD8ZL5tZuYLOy8Saf59zcSfuoVvrV2iuPn/3lnb/gSV1t5eaveeMLjXvB1ssNreWP&#10;2fUdQ1aL7PZbovnS4VPlllZF3r/Cnzp89fn2IoctXlPp8T7s+c9C8S+J9L8JWH2vVbuOzhdtke77&#10;87f3FXa25q8t8Vao91cReOPEepL8NfC+nWrRfa76dItQuopdnySv92D5lTanzS7v7tc7o/ii48Ta&#10;xcS/DqzX4ieI1byLnx5rztFolm38UUDon73a+75LX5f70qtXe+E/gjY2OvReJ/Fmpz+O/GETb4NT&#10;1NFS3sP+vK1X5YF/2vmdv4pWqeSOH+M4viONuvFl54m8VWXgH4Z3On+FdKv9Ii19/Fz/AOlS39rK&#10;+zfYJ8yysnybpZX+XzU+Rt1ep+AfhloPw1s7iLSYJXu7yXzb7Vr6X7Re38v9+4lb5mb/AMdX+HbX&#10;g/ir4c3HhHxlF4T0i4XRHnuZ9f8Ah1qzI3k6dqmxmvdKl2f8sLhWeXb93ynlVf8AULXufww+IFv8&#10;S/C/9oGzl0rVrOdrDVtJuG3y6deRf62J/wD0JW/iR0ZfvU6/w80Ap/F7x2P3a4/4ofDu1+JXhNtK&#10;mu59OvIJUutM1W3H+kadeRf6q4i/2k/u/wAX3f4q7Gkrzoz5H7p1SjzHAfCX4h3fjKx1DR/EFrBp&#10;fjfw/J9l1rT4G3xM/wDBcRfxNBOvzL/Evzq3zK1effErwrqnhHWNN1Pw1bNc674f8260C3R9n9qW&#10;Dbftukf98bWgX7qsif3Grrvi94N1eO80/wAfeDLWObxtoMDJ9i8zYms2DfNLYO/+980TP92VP7ry&#10;1H4Vhi+NHg7T/F39uSzPcL9q0yKx3RQ6dcL/AH4vvPOnzo3m/wC2uz+96FPl+P7JzHSt8XPB8fw7&#10;tfHk+uW1t4VurZbqLUbhtqMrfdTa3zeb/D5X3v4fvVw+zxv8cm/5iHw58Ayn7y/utd1aLH3v+nGL&#10;/wAjsv8Azwb73m+i6L4Y+GfxuTxD4ttra20LUZ5fsL6pe79P8K6388t0iI/7qJb1P36XH97cv8S1&#10;6T/wsjxV8Zf3Pw1g/sXwvJ8svjnWLN389dn/AC4Wr/NL9/8A1sv7r+6staezUJXgKMuYr/FjTvhx&#10;4F+Fq/DqKwls5dSi/wCJL4f8MwM+ptOrb0uIIt27zYpVWX7Q+1VZPndayIfBPi7xf4Ht9Y+PGtWl&#10;ho9nYq954T0FnS0um2Jve9lT5p97/wDLun7r5tv72vVPh38KNA+GrXdzp8c9/rV+ytfa9qs/2jUL&#10;9l/56zt/6Am1V/hVa0PG3gqDxxp9lZ3N5fWYs50ukexbY7Sr9z+Fvu/erGOIjD3EVy9zzCT9n3w7&#10;8SvDUt34x8O2k13dQbdM0yaBdmiW+3ZFFEv3dy7vm+78zt8tU/2XfHD/APCL3PgLxBdxW3iDw3ct&#10;paRXEqo88a/6p13fe+T/AMd2/wB6vQpPh/qum4l0fxnrf2pfmVNWZLq3k/3127v+BIy1+T3x2034&#10;j+Bv2ltZ8ReL/EEts1nfJdTagZNivGv3LdFXbvbYiqq/3SjNt3V3UcLLGP8AiHVHHRw2Flhpx+L3&#10;o/3bf8A/V/4hWFn44uovCa2Vnf3Uq/aJ7m4g83+zoG+RJV/6at91f9zd/BWQnwjvPC9/9u0aWy8S&#10;OyqrW/imLzbhf7/lXSpuRf8AYdGX/dq/8A9U0rxR8KPDviXSLlrxNetor+W7Zt0zysnzo+7d8yfc&#10;+823Z96umvPEl5pt7LBP4f1Ca33furuyaK4Rv95d25W/4Dt/2q8+dSVGfsonHFRn7xxl9c6RtRfF&#10;Xwwnh+b/AF1vp1vqUS/7f7rc3/kJafpVz8NNbbyNN1i2sbhm2fZ7TU5bCX/vjzUauo/4WJpUbbZ4&#10;NWtv9u40e6T/AMf8rb/49VXVfFXgDxAiWmq6loVyn8NvqcsX/jqS0uaX8pr/AIS1/wAInqdn82n+&#10;KNShT+G31BUuk/8AHk81v++6PO8Y2P3oNH1tP4nhllsH/wCAJ+93f99LWZa/DLRFjS58NanqWg28&#10;v71f7EvP9Hfd/wBMn82L/wAcWrKeHvGlg7+R4xs79P4V1bR1d/8AvqCWL/0Go5ogWv8AhMry2/4/&#10;vCut2yL/ABwpFdI3+75Ts3/jlUtY8WaD4l0fUdNivlhv57aRfsN8j2tx8yf88pVRqIbr4h2e/wA/&#10;TvDOpJt+Xyby4tX/AO+fKl/9Dqnf69qOsWBs9e+HN9c7m+aKGewurf8A8iyp/wCPLT9nGRtSlKFW&#10;Eyv+yTMfFH7JujW10uN9reWTL/srLKn/AKDXY/Ai8h1fT/FciyecLrUbe6Zf7yy6bZN/49uavDP2&#10;WfFXjrS/B+q6d4Y8OR+JNM0vUrq0ltLu8isnt51ffsWX5t33vm+Vl3N8j7a6v9mzxNc+GbjWdLvt&#10;C1G38rT9LS1s7G1llJWKKWDcz7UX/l3Vd33fk272r77CfwKf+E5M8lzYrEf3p83/AIFc9q+J2lQ2&#10;/wAGfFmnWaCOFdAureBF/hX7OyrXMeB7h/GXwN1FZYTGLk6nAq/30+0zqjr/ALLIFZfrT9L8f6r4&#10;u8JalFeeFdXlEr3mnNd26wCFmWWWJhsW4eVdu3a3y/eRv9mqv7O9yl18Lra35fy7aBmVm3f621in&#10;/wDav+flrpnHU8zCz5YP+7KLOA/ZK1b+1PgL4akddjxRyQbN39yVk/8AQV/8er2M9RXhX7IMaWHw&#10;xudGR/NbR9VvLBv73yy7vm/u/e/8er3XuK/Lqm59rm0Yxx9bl/mYtFFFZnlhRRRQAUUUUAFFFFAC&#10;UVgeN/HmgfDfw3deIfE2qW+jaNbFBNez/dXe+z/2euE+Bn7TngT9oybX4/BV7dXiaPLEly9xa+Vv&#10;83dtdFb5tvyt95f4a6I0qs4e15fhMOePMdhYbtH+ImoW23ZDq1quoL/18RbIpf8Axz7PVb4hfGXw&#10;N8JbP7T4w8VaX4fi/hS7nVJZf9yL7zV5H+2p4X8f+I/BOmXHgDVL/Tb63N1BcvYXKQPEssXySvP9&#10;5drL5Xyt/wAvG7b8u5fmT4ff8El9Y8QXh1X4qePWa7mLPPb6LuuJZW/27qX/AONN/vV6dDD4aUPa&#10;15nLKrUjLljE7f4sf8FZvAvhtZLTwF4e1DxZd/8AP9fN9itP+A/elb/ddUr1T9iD4/fEj49aF4kv&#10;viB4Zk0Xyp4pdMu4dOltbSeB0+dIt+5n2bEb738a/wB2uw+E37G3we+C7RXeheDbKfUoPn/tbVl+&#10;23C/7atL8q/9slWtfx58bNG0iGWCHXLXRrAt5UmtXDbv95LVfvTy/wC18yr/ALX3adWphZ0+SjD/&#10;ALeNsPhsTiJ+7HmZgftBfAzwt+0d4i8NeFvEUtz9l02C4v54dPmSJ9m6JIkZv7rtv/74avSfhl8M&#10;/DPwd8I2nhjwlpq6PolqzPHb+e8vzN999z7mb/vqvC9P8fX3jO8tX+E3gHV9Su45vMbxRenyIrpD&#10;xJvllbdOrn7yN83y7vl2pXWeGfgX45+NGnW+reOPiJPY6fK+f7E8Nx/ZdjozI8Usv3m/iR0bd937&#10;3y1caGIxFKMKcfdPV/s6GGcp42pGn+MvuX62Ox8d/H3wL8O2eDWPEFul2v8Ay5RfvZ/++V+b/vqv&#10;M7/V/iB8cLtZ/B/w8u9CtZF8r/hItcu5bB2i/ueVE6u6/wC9uXdXsPhf4bfCL4H3EUGmaVawayq7&#10;lCxyX+oOP/H5cf8Ajtdi2reLdfjK6HokPh20ZGC32tN5su7+FvssTfMn+9Kjf7Nd2Gyn2X8WX/gJ&#10;Msdg8Ov9mo8z/mqbf+Ar/Nnz98Nf2R4fHfg/QNV8aeLNT1XRbyzjvItAtv8AQLVUlRWRZUT70q7v&#10;v/K26vYPClr8OPhks2m+DNIt7u8jbyp7bRbTz5d6p9yeToj7f+erLTfhj8ObbVPh/wCHV1u+vtag&#10;isooorG6k8u3jVEC7PKX/Wbdv/LXe1d5qGueGvA1na2ct5ZaUFXZa2UX32/2Yol+Zv8AdSvdo4el&#10;S+GPKeNic1r4j93Uqc0f5Y+7E8+1J/GFr4ysNXCQ+FNL1rytNuN8q3NwrbXaJ9vyxxPubyv+Wufk&#10;rs7X4ZaP9oivNXM3iLUUO9bjVZTLtb+8kX+ri/4Ai15N8dP2iND03wbrGneRHFLJHhP7Qn8idW+8&#10;kqQJulVkb5/3qxfdrzfxN+3B4ivtJtx4U8Mx24aNd2teIG+zxS/Ku54oF+dlb+GprY3DYf8AiSOr&#10;BZPmmZf7vS5Y/wA3w/iz7MYxW0OG2Iq+uPlrx74hftbfDb4ds9rNrkeq6qrbF0/Sh9plZ/7ny/Kr&#10;f7zLXxN401z4k/FLTbrUdb1rVta0VG2sV/4l2kfL/Blf9b/wPa1dB8M/2Zb/AMXWEM0Mt7f21wiu&#10;IdAs/wCzrLaDszLfXS7pf4vlRZf4q8yWPxeIfLhaP/b0j6ijw3k2Aj7bNsbzf3af+f8AwF6nT/EP&#10;9vXxTqTNbeGtNtPCUTttWTVG+0Xr/wC7Av8Aq2+797cvz/eryDVtN+IXxW1SL+3m1jW724+eCLXJ&#10;JYv+BrYQfvdv+0q7a+zfhv8Asg6P4T8qa4NvpjKPmtPD+9G/4HeS7p3/AOAtEv8As16NDq/w++Df&#10;/EptfsGnXszKWsdPia4vZ2/vOibpX/3mqVltfEf73VkdMeLcsypcmSYP3v5pfF/n+J8meC/2L/Fe&#10;uWscesxJZ6a22Vra8RbVTzux5EDszL/vujf8Cr6I8C/sleDfB9skVwkmpfLte3iX7Lbt/vIjbpf+&#10;2ryV1SeKvGnivjw/4Zj0O1YLjUvEk+xv+AWsXzN/wN4qtaf8Nb24vLe/8ReKdV1+8gZZYYIZPsNi&#10;jq25CsMX3/8Atq8tezRwOGw/wxPiMdxBmmYc3tq8v8Ox01rpmn+EtEkg0jSY7S1to2ZLLTIEi3f7&#10;KL8q7qx/C+veK9Z1bzb3w3HoWjBG2m7vFlvZW/h/dRbkVev/AC1aui1bVrLQdOmvtRv4NPs4hvku&#10;LuVY0T/eZvlWvCPHX7aHgnw7PJYaDDeeMdUVPlt9Mj+Vvfd97b/torLXRUq0qXvTkeNh8LiMXPlo&#10;Q5j3TXNB03xJZfY9W0+21O2Lbmt7uJZU/wC+Wri/iF8afA3wktRHresW1lcRLlNOt/muNv8AD+6X&#10;7q+7bVr4t+I37XHj3xhcHTLbVLbwpBLK8Q0/Rf8ATNQl9vkb738P+ti/3f4ayPA/7J/xB+JU63Mm&#10;jf2Dayszvqfid1uLpv8Actvuq3y/xf8AfVeNUzRzly4SHNI+8wnCHsYqtnFf2NPt9r+vvO8+JX7e&#10;HiDXbe6XwVpsOhaRuZP7Y1Bld2+993+Hdx9xFlavLvC/we8e/Hq8TUrS0m1yKVt7eJdckf7Kfk2f&#10;JE3zyt93523Lt/hWvr74b/sX+C/Bs8Wo66JPGGtKdy3WqfPHF/sxRfdRa9Q+G/lr4f1K6fbF5mq6&#10;ix/65pdSxJ/45ElTDBYjFe/jJf8Abp0VeIsqyeXJkVDmlH7Uv6/rseQfDD9ivwr4Tv4tY8TXMnjP&#10;Xk+5PqCf6PA3fy4Pu7fm/i3f7O2vS/id8XNE+FOltE5FxqYg+0W+nxOqERZ2h5W/5ZRbvl3nr/Du&#10;biuM+Kn7RC6bpN5B4LaLVLkSfYv7Y+/aRXDfct4v+fmdvl+RPubw7fLurk/Afwdg8PwT+Ovi5qcb&#10;p5v21bLU5F8pG2/LLdbv9bL/AHFfd5W/av8As+tRo0cLHlpRPisZjMfm9TnxNTml/Xwo6PwL/anx&#10;Bay8WfYf7e1iVf3WraxbPb6Zp3/Xlbt+9b/ffazf30+7Xp8Pg3VW86W78W6jeSyfdEXlQRRf7CKq&#10;7v8Avtmb/arwjxR+1N4i+It1Lpfwh0P7XaD5JPFGqq8VlF/1zX70v8X/AI78tczD8I/FjXQ1S7+L&#10;Pix/EDfPPNaXe203/wB1Lf7u3/Z/8drop069f3qceb/0k1q0aGXxtja8aMv5Zay+fb8PQ/Mv9qv9&#10;pr4xfEbxZrng3x/4nkktNC1O4spdF09khs1mgmZT9xV83aynaz7vu12n7H/gP4e/HL4p6LqfjXxp&#10;e+DtVsZ4Iv8AQkSL7beK4+zv578RM3yL9z5n+X5Sw3ei/tE/sl+Dfhit74y8YeKINWk1G++0XkPm&#10;fYr68aRt0rwbnlVpNzb9m1v/AGWvlrRdLg1T4ySWHwg0PxN4n0W9UxQaXewLLqFxAyKsqy+R8o5O&#10;7d0X5WqvejLlqR5TjxGGpxj7ShWjUjL+X/J2P6L03V+f/wC2F4y+PI/aasPB3w50TUNN0/VtCRbb&#10;xN4fgleZv3u7ddOw8pFilTbt+9tl+9+92V6x/wAE9tE8c+HfhbrumeNPFH/CRFNUe4sVu52uNRs1&#10;lTe8V05+82/5vlZvm3/N/Cv1c/3Kr/CeV70PdPjDxN4d8U+Tovx18J26XOvXNlEvivw3Zyu0UrxJ&#10;slSLcm7fE6lNrLu+T/e3et/C3x34e+JHhmDV9AkjFrO3mywqqo8crfe3L/e/z/FW5410vUvhzqt3&#10;4w8PWf2zTrg79e0WFuZ0/wCfqL/pqn8S/wDLVV/vV4t488G3Hw5vF+LfwrX+1dA1P9/rmgWw+Wdf&#10;+e8S/wAMi/xL/wDZV8rmeBk+arQ/7ePvcDiKea0I4av7tSPu05f+2y/9tZ79Tg26uZ+HvjrSviN4&#10;Zs9a0m5W5s7ldylG+Yf7Lf7tdKq4Jr5C1tDjnTnQlKnUXvRMK7l8Qp4s0yK2trR/D7xP9suJmbzU&#10;b+DZ8/8Au/w/981i+FfjF4a8Z+LdQ8OaVPNc3dnE0sszQbYm2vtdP975q7n/AHK+V/GDr8Jf2hPt&#10;1tov2y41a6iuopk82WWK3belwkUS/wAX3m3/AO58n8Vehh4xr80TlqSlE+qKKT+L/wCxpa846woo&#10;opDCiiigBB0pqfI1OboKbv8A4aZEjyT4z/BeTxZPa+LPDFz/AGR450f97p+oKv8ArP8AplL/ALD/&#10;AHf+BVf+F/xKj+NmnL5if8Iv8TvDcoW5tG7/AN9P9uCUf98tsb7yK1elNEeMHArwD9ojRbXRdU0H&#10;xd4clvNO8c20v+jSaZB5ss8C/wCt81NjblX5V+7/AB7a9fL8XUo1Nfeiekq9PF0fYYmWsfhl/L/d&#10;l/df4Hrum+JJ/ir480rT0g/s9fCNx9t1VWbe/wBsMUsSQRf3k2Ozu/8AtIv3t+z0Lxv4dXxX4Vv9&#10;GeSWGK8j8mXyWKlk3fOhPVVZflyvzYY7a+cPhD8QtA1rwfo/9kW97pPxA0qHbcWwsbm8eZ3+eUXU&#10;sSNvilbLb2/i+Zf7teyaJ8UNX8VQTjSfCV3FeWr+Xcw6tdQWqRS/e2/IZZfT/ll8wZWWvvqdSM4n&#10;x+KwtTD1Ph/r/I8z8E6h4bm0vWvhb4i0MxaLHP8AZXt7qD5YXldtkLOq/Mv/ADyuPvPtXftfZ5vk&#10;vh2QfCUxeGPGNjLJ8NfFDrLomuSyszx/88vNf/llLtWJk2/d/wC+tv0j8Qvh74m+IWiXyvZ6Ho+p&#10;Pbyw/bbVnupZFbbvh+ZIl+bYq733bdobarKK47wzeW3xC8L3Pw4+ImhSW0RjW1hS7Gxvubok/vK3&#10;9yX+LY38S152Mwqrx/vfzHuZbmFOKlSrR5oy+KP/ALdHzMq00HU7zWrfw14r1iTUPDlxI1xa3Lyf&#10;PqzfwW8rfdi2In3E/wBb87f369khVbaJI4UWOGJdkUMX3VVf4Vr5x0+6vvgnr0fwv+IDSal4Wvn2&#10;aF4hf5d392KVv4ZU/hb/AHf9mvU/A98PBv2TwjqRVEXcumaht+S/T777/wC7P/E39/52/wB34yvC&#10;T92XuyOjE4SWElGUfepy+GXka3jbwjJrn2XU9IvF03xFpv8Ax53zfdZf+eUv96J/4v7v3qPB/jy3&#10;8W3FxpVzZ3Gm67ar/wATHT5omb7O33f9b91lf7y/3lrq/m+99yuR8aeDZtSubXxBoc66b4n06LZB&#10;cSr+6uIv+fe4/vRN/wCO/erCMub3ahySiee+KvDepfCDxA/irwvbfadFutqXmmb2iiVf9r+6v92X&#10;+Dft+43y2vB/gO81a+m8dfEOdUuFX7RFY3D7Le1iX5vmRk/dKnyttf8A3pfn+72vh74oaXrFrd/b&#10;nbRNQ02Jn1W0u93+gbf77/d/2l/vL/wKuVs7G/8AjjeQ6hqcdzYeA4Jd9jpkybZdU2/duJ0/55bt&#10;rIv8X/fNd3NU5fe93/24x5Sxpvn/ABs1BL67gubPwLZur2Nu67H1mX/nrL/diT+GL+L77/7PqSps&#10;Xb9z+6q/5+VabHGsCJGqqiL8qqn3V/2V/urUledVqRlL3TaMeUKKKK5zoCkwKWsnXvE2m+G0ibUL&#10;nY9w2yC3RWeWVv8AYRfmanGMpGfMa1Fcn/bXiPVP+QfoMelxf8/GsT7X/wB9Yot+7/dd0an/APCJ&#10;6rqX/IV8TXzoy/Nb6SqWUX/s8q/9/a29nyj5jo5riK3TdPLHD/vttrEvvHfh6wk8p9Xtprtl3raW&#10;7+bcS/7kSbmdv92mW3w78NWzeb/Ydpc3G35ri7i+0TP/AL0rfN/31W3Z2dtpq7ba2gtt3zMsMWyn&#10;+7M/eZk6T4t0rXrybT4/Phu1j837Je20tvKyf303feX/AHK8f/Zwtfs8/iXQ9Tljufs7QSxW8u1k&#10;VoJZbff83/XrBXsHizwxH4ksV8qT7Nqtn/pFhfJ9+CX/ANmX+8n8S/LXzx4V1S88M/HDxLbS6ZfW&#10;eu6ja3irDbqtxtllS3lR1dvlZd6XDbv/ALJU9KhGMqcoxMakuWR1HjL7Zo/xSurpt32SDX9JvVdn&#10;f5Unt5bKV2/4FEn/AHxXyn+3JqGraD8N9Aju9SvL7wx4V1FdH8rw/qCqstwsTNbyyt5W6LYm+L7z&#10;fMlfQ/xC1688SMl9eafqGlJr3hbZZvNLb/NdQSxXEX3Xf5d8u3+98/3Pv1p/Hz4fQfHz4V61pEEC&#10;vL4t8KLf6d8uxVvLV0nt0/2N7XHzf7KV6VGUaU4c5zyl8Uoy5Txv/gnz450j4keAdGaZ7u2XwFrk&#10;VrFor3aypBZ3XzW8u7Z5r/6V/C7bFVPlr9LlUeWBuzn7392vxG/4Jg6d4oPx01PRbbStQl8LeING&#10;udP1qeFmi+xxf8srjd/fWVNn+zvev1q8N/Ey+8R6Xbabo9rDqXia2Cwaqzb0stOmT5ZlZtvzNvVt&#10;sSfN0+4vzV9VGXve6edWjL2UXL+uxyv7UWkr4V+Br2fhi4h8NfZ76GWCxskWJpz5u7bEq/NuVv3/&#10;AMnzfuq89+HPw0i/aP8ABejy+K9Ss7zU/DM7ae6xq0s7LvTd9ol/i/dfd8ptu5N29/mRfoXTfhfZ&#10;LqY1fVr6613WWtpbS6uLv5reWKTbvi8j7qJ8n3V/4FurmPDPwZvvh/Ne6t4c16WXV78o13b30EUV&#10;ldbUChfKgRVi/wB9d33v4vu1Uo8/xE4avUoy56UuWR5d4o/ZOOiaxpel+FPH3iXT5NTeUJZ3139s&#10;tIIoot2/yvl3fP5S/M3/AC1rU0L9lvxBr/i7S9R+J3jAeMdO0n97ZWMdktqkk3/PWVV/u/3f/ss9&#10;xZ+KvEx+ImpXs/grUNTmsLGHTf8AiWXlrJFbSt+/l+aWWJvmV7f+D+D+GukvbHxT4uYW85PhbS2d&#10;TKbacSXsyc703/dg7Dcm9tu7YyNtevPlg8Pzfwz6KObZhGElKpH/ABe7zf8AgXxFPUrm6+Il9caD&#10;pBlh8N2reVqWpQybPtL/AMVpE33l/wCmkq/d+6vz7tnoOn6bFp1nDbRW629vGvlpFENqqq/d+7Uu&#10;m2MGn28VvbRrbwR/KsS1c/hr0Ix+0fM1avN7sfhPLJdOmX4z7tbZLzTZLL7RoKvu2Ws6/Lcf7Pm7&#10;XVlf7+13VflVqmvLi4+JmoNZ2UhTwlaytFfXEX/L9Ivytbr/ANM9332/2dv96uY+LWtQ+NIH0y21&#10;CDR7DS7wrca9Kzoi3O1k8iOVCvlfe2yS/dTfs+Z2+TzzWP2jb/UPD2h+CvAOkQr4tvrNQ32WB4rX&#10;SYmX5PlZf4V/i+7027t22ubEYinRj7WfwxPRwuGqSfu/F+EV3L/7QXx2ns9QT4b+Aruzs9TMSrqe&#10;rf8ALvpEH/xxv4Ern9B02X4Y+Bk0jwjZvpH2rd5F9qcTtqGrXTfxpb/eXf8A35f9Uqfcq14f+Fnh&#10;r4foukafYt4j8Xysl7Pd3Mrb4pd+/wA2V/naL5/952X+/wDNXo2keHW0lbq9ll/tPxBcK3m3rLz/&#10;ANckVvuJ/s/99bvvV+N5tm0cdVvL4fsmOZZpT9j9Swfu04/F/NOXd/ohng/wunh+xiluR9v1uWJV&#10;vNSl3PNOy/xbm+bb/sfw/d211FfnB40+JP7avgTwxqXiDX20vTNFsIPNu7ueCw/dr/wD+L+H5fmr&#10;zTw1+25+0r4u8H+LfFNjqlnLovhyCKe+u/7Ht9i+bKkSJ9z73z7v+2VZf6r4vGfvoVYyj/iPlfYu&#10;ep+tWaK8L/Zx/aAt/iZ+zTYfEXxBcww3FhZztrUq7UVZYN/mv8v3dyru/wCBrXin7FP7UfxE+N3i&#10;DxfqniqcXOgW6rDpWj6fp6+a8zPu+SXHzJEibWZ2/wCWqV4KyLEqNeb/AOXRHs5H2/8A7u3/AIFX&#10;EecvjzWfIhkZvDmnT/v3Q/8AH5cKfuf7kTfeb+Jtv9xqlk0HVvFBDa9Itjpv8Oj2MrfN/wBd5V+/&#10;/uIqr/tPXVWtnBp8MUFtFHbW8S7I4Yk2oteX7uHX94zLP8VFFchqmoXPibWH0TSrmS0gg+fUr63f&#10;5ov+ndP+mv8Ae/urs/v1hTpyqyuyjQ1Xxhpuk6h9i3z3+obd7WOn273E6r/eYJ91f96irmj6Fp3h&#10;+z+y6faRw2+7cwVS5du7Ow5dv9pqK6P3K05RHR0VTttUs7qwtL6OeP7JdRJLE7tt3Kyf/E1F/wAJ&#10;Jpn9oy2P2yP7RFEtwy7vkVWZ/wCL/gD1+ocsj9N5jQorE1Xxtoej6Xe6hc6rafZ7WJpZdk+9tq/M&#10;9Pm8YaDZsnn61p8P/XW6RP8Ax2l7KQcxsZozXNW3xI8LzXlxbLrmno9vt3O91Fsbd/c+enXnxE8N&#10;WcSN/bmn3O6eK32W90jPullSJP4v7z0ezl/KHNEk8deC9J+Ing/VfDXiCz+36PqMH2e5t/NZNy/7&#10;6/NXzz8BPhF4P8OfEbx5o7eG4kutOlS3tpnb52sn/wBVEz79zfKiff8A7y19LQ63ply2yLULSb/c&#10;nV3r82PiR8ePiN4R+Pni/WTrGneHIdL1nybz7Jbbor/SVf8Acq27eySstv8AeRl+9Xr4OnWrRlCm&#10;S61Gkn7SJ9zeItY8B/DvXrfSovC0lzqt5A135Wg+HWvXVd6J5r+Qny/P/e/uVFH8bPB0N/ptnqGk&#10;az4eiv5fItbjXNAurK3aXY7bPNZNqttR65e68ZR+Cfjdb+IPGGqrDaal4b/0V7e1llt4v9I3+VvV&#10;NzNs+be+3d/cWrHiz4oeGvH/AIw+G+n+HtQbUruDxJ9rlWK1nRFiWyuld97J/edKw9n/ADmEZe6d&#10;lr3xQkhit18OaPPrbSyrFFM/+jxStt+5FuT97937yfL/ALVENn8TdYV2udQ0Lw2n8CW9q91Kv+w2&#10;59v/AHxuWtvUvm+J3h+P+BdJ1KX/AIF5tkm7/vl66isJVfZfDEuMZS+I4JPB/jj+L4hs/wDe2aLb&#10;p/8AF0XPg/x0nz23xB+f+JbjRbd//Z0rft9bvn8ZXekNotzDp8Ft9oXVnb91K2//AFS/5/vf7O7R&#10;s9a0+/vL2ztr6C5u7Ntl1bwyozxN/tr/AA0SqVf5YhyxOCm0T4jJ8kmrx3MX8T2k8EUv/AFe1dVq&#10;L/hB9c1ib9/EqJt+abVtTuL3d/26xeVF/wADr1Cio9vL7Jfs4nB6R8INI0+32T3M80X8VvabLKH/&#10;AL4gRN3/AAPdW5D4A8L20XlxeHNLRP7iWMX/AMRXQUVHt6hpyxOZuPhv4QvG3T+FdEmdf430yB//&#10;AGSov+FWeCf+hO0L/wAFlv8A/EV1VFHtKn8wcsTHsfB+gaSm2x0PTbP/AK42aJ/6ClaaQqi7VVUT&#10;/YrG8Ut4h/4l6+H1sX/0xPtTX275bf8Aj2/7VUNV+KfhzRPF1l4anvv+JxdN/wAe6Lu8hvk2b/7u&#10;7fTjGUzP3Ynkn7Relw6P8RvA+uzq66bqk8/h7VBCv34rxGRXb/d+Zq9l/ZZ8WT698LrTTNSb/ide&#10;HJW0a7X/AK5fc/8AHNq/7ytXF/tNeFG8XfBvxJBCjvdWsAuoEh++Xj/eov8AwLbWH+yn4qS5+Jur&#10;nZHBB4w0O116LEmdk6/JcJ/vebLP/wB8V9Rktb3pUjuzSmsRllGv/wA+/d/Vfmek+PPGcfg/44aa&#10;13bzXDX2h/YNGQFUiuLp7n97C0rHah+W3/8Asvu182fE3w/d/BL4p2/jvVrzzbe21R7jVbaxjdv+&#10;PyDcz7fvsm9J1Vfm/wCPdPl3O236z+IQ8MatdNpmr2H9vaksEka6VZr5k3ly9n+bbGjbEYO+xVaL&#10;dur5s/aE8N+KdK8D3em+Jgz2F5ZNFpuoNOk928sDJPa2txL8i7vknXf/AB+f/sOze7jacZ0fePGy&#10;Gpy4qMObl5vdPQ/h34J1PxT4mj+Ivja3aHW2iaLQ/D7vvTQrVvvbv714/wDy1l/u/ul+RWZvWute&#10;B/CfxleeFPh74f12Uyaj4Iu7NGldWeWXR2/i/wCusCN8q/xJ/u17rZ3kF9bxXNtJHNaSqrRTQsrI&#10;yt/dr8+xHN8UTtnSdCrKnL4ojdQ0201a1e1vrSG8t2ZHaK4jWVNytuX5W/usqtTry2gvLWW2uoo7&#10;m0nRopYrhFdGVv738LLViiuXnf2QsfPO3U/2Urpm3zar8E5W+7seW78J7v8Ax6WxT/vqLev8Nee/&#10;HH4wS/Ha9/4QfwWv9q6BdP8AZZZrOXcuov8AOrpv+75H+/8AK2z+6lbv7Q3xmufGGsXHw58Ku1yj&#10;z/YtTmt/9bLL/Hb7f4dn8S/x/d/3vRfhB8KdI+BPhVNV1X7NDqy2sVvK9vAqJar8iJbxKv3vm2L/&#10;ALTV9JH2dCn7ev8AGedLmqS5Ync6Vey+B/A+mjxBcxTahbwRW7fZYv8AWz7fliiRfvN/uf8AfK15&#10;P8cNF1ex8M6T4+1FWXWNE1OC9XTopnWG2t9/+qX+8zt5W5v+A/3a5X9qj9pL/hnLwrpnjDWdLS+8&#10;Z6v5sHhzQbhv3NgvyebLLt+8/wAybtv9/av8b189ab+2/wDFu68V6b4J+Mfgmx0jRPGdstvZslhL&#10;a3EKT/uorhNzsrKjfw/eqaGEqT/2g66VaMKsYH6Y/BbUra58N3OlwSwzJpVy1oqW6/IkDKstun/f&#10;iWCt+01m5bxtqWj3Qj8n7HBe2bqeX+d0lX/gLLF/39r50/Zx+JB0/RLDS4ra41LVTp62DaVYIu63&#10;ltXaJS7N8qb4mg+9/wA8q9L8aaDrGqap4Y1zxHdxWFkt39gnsNKllXEd1sTa8/yM/wC/S3+Xaq/3&#10;t1fY0Zc8TysypexxEpM8V/ac1CPw94kfV9HiXW9U0G8i1mO3tXZ9vyql1A+xG8pf3Vq/zf8APV2r&#10;a8OfDy9+NWkaf4i+JOrw65o95Gl1a+EdHZk0dU+Rttx/y1vG/wCuu2L/AKZL96vcvHXw4s9T8DnT&#10;NG02ys3tP31la+Ui2+/a26Jk2/clRnif5d22V6+af2e/Gcfgb4i6p8Krz7SlhLB/bnhmW6+9Lasz&#10;ebb/APXWJ925W/i3/wCzXzuZ0Zw9+B7OHn9cw1v5T6Ps7WOwt4ra2hjtrW3XyooYU2oq/wAKfL/d&#10;qxS0lfGlwOR+Knw7g+J3g260aW7k029R0utO1O3/ANbp15F81vcRf7j7W2/xfdr5f8R+ONV1rVpb&#10;7wrJrujfGFrT+zfGXhTwnp0Fw8v2X7tx5s/7qD5W/cSvvaWKXylVtq7fs+ofJijlllWJUlf77ovz&#10;tXdh8RyaMxlS5jyb9mv4vD4r+BF+3Xcd34g0tYor6ZI9iXkUqebb3Sp/CssXzbf4W81f4Gr14V8j&#10;eMtE1L9nn49W+vaDp91f6RrLXFxFpmnxea91Ez+bqVhEv8csTf6fAn8X+nxfxLXpa6D4n/aDh+1e&#10;I55vCfw9l/1Xh+xn/wCJhqi/x/bZ1X91E23/AI94vmb+Nv4a2q4ePN7UUalvdkaOt/F3VfGWrXfh&#10;r4WW1trF9av9n1HxRdb20rS2/jTcv/H1P/0yi+7/ABstdN8LfhrafC/Q7q0g1C51W+1K+l1XU9Tv&#10;G+e6upfvy7V+VF+X7qfL97+9urqNF0fT/Dek2mlaRY2+nabZxeVBaWMXlRRL/CqJ93b/AJ/vVfrj&#10;lVj8MCoxv7xzOufDvw94o1Jb7VdPjvzti823uG3W8rJ80TyxfdZk3Nt310iIiLtVV/75/hp1H+1/&#10;d+as5SlKJryhjH/xVcxq3im6XUm0jRbL+1dViXfPufyre1/u+bLtZt3+yvzNUvizWrrT1tNM0rb/&#10;AG1ft5VtvXf5CL/rbh0/uxLt/wB5nSuU8U/EDwl8B/DKrqV9tdtzLHv826vpf42/23b+98v/AAHa&#10;tXy8seaQU6VbFT9nRjzSN4eC21BDP4m1WfUW/wCeFuzWtpF/wBX+b/gbM3+7Xwt+3R/wr/xrbwWH&#10;hzS21KPSkdtauNCtd0WnxfwXTsv9x2bd/su25v4a97Gl/Eb9o5/P1uS5+H/gaX50sIm/4mF8v+1/&#10;c/z8rfer0a6Hw/8A2c/h9cy3Mlh4W8NWv+ve4fc9x/sM33pWb+783/stcEc7+r14woLnkb5h9Qyy&#10;jKnXl7Sv/LH4Y/4n+iPnP/gnPr+seAfBev8Ag3xfq+l22kWV75uhtcXnlXLeb80q7XT7u/5/m+bd&#10;u+Xbtr7gjk81N6lWVv7tfl9qX7Z/hnx5+1XpN34T8Nq2mX8sWl3X2/7usbmCoWi/h/2f73y/cr9C&#10;h8H/AAhO32hNBjsJf4v7Plltd3/fp0r3MTz1Ze2rx9nKX2Tn9nThh6dShLm5v/JfI7uue1Xxt4X0&#10;1ng1PxDpNm/8UN3eRJ/6FWOnwZ8IuyNc6Q1/t/gvryW6T/vmV61odN8I+CdksVto2gs33XWKK3/8&#10;erk5af8AeJ94zrX4teBUbyIvFGjwqv8A0+Iqf8BZqoar4k+G+t3X2m58W6R9o27POtNf+z/L/wAA&#10;lrqIfGXh6aXbFrmmu7fwpeI//s9S3PiHQ5onSfUNPeL+JXnTZRHkjL4ZDMy1+I/gyGKKOLxZojqq&#10;7F3anE3/ALP8zf7VZV5r2nzXE0lt8QbKGJv+XeV7OXb/ALCfxf8AfVWH8SeB5kdYEstSVfkZtPsW&#10;uk/8hRPWel54A/5a+HGtov8AntceGbiJP++2irWMfe5uWRC3OZ/ZW0vUf7R+J+n2WrLpph8RyzSs&#10;sKXH2jzFT97/ALO7b92tX4d+HfETfFZRLr11YNc6dq1v5ttDAxb7Nqj7PvIyj5bpW+7/ABba4n4D&#10;+CfCHi743fFqxuNJ0/UtHX+zp9OeGLalvuibf5DL/qvmb+Db93/ZrtfDfhy48P8Ax405bTWby90j&#10;T9cvtLNleDzXgluNNW8J89/mbd8v/wAV96vtsDL/AGanI0z2nbE1P70YS/8AJV/mexfC+GSxtfEG&#10;lzXLXcthq86vM6qrP5u263fL/wBfFef/ALLtilp4Q1iHG2Z5o/N/3oreK1/9tf8Ax2vTPDKfY/Gn&#10;jSBf+W89rf8A/fVukX/tvXnXwH32/i7xpZKu2ygllii/vb11TUt3/jrRf+PV6VRe9E+cw0n7Op/X&#10;U8z/AGZYW0/Wvixp0qtHJD4uvpdr/wB1m+Rtv93ate8/xCvEfhg7WH7Sfxp0wf6lLixulXb/AByW&#10;7b2/Ra9u7mvzHEfxZ/4j7zMv94Uv5oxf3xQ6iiiuc8sSlqC5uIrO1luZW2RRK0r/ACt91f8Adr5q&#10;+G//AAUD+GPxW+Mml/D7wx/a17LqEcvk6tcW3kW7MkTy7V3fvfur/EldNOhVrRlOMfhMJVYwPpvm&#10;uN+IXxj8C/CWz+0+MfFWl+Hov4Uvp9ksv+7F95qqfHvwnr3jj4Q+LND8K6rc6L4lurFk069tLl4H&#10;inX5k/er8y79u3/gdfCvw8/4JOahrd0dU+Kvj6S4upvmntdDzLMz/wAJa6nX5v8Avj/gVdeEoUJw&#10;9riJ8pjUqVNoRO3+KX/BWjwH4f8AMtfAvh/UvF92vCXd5/xL7T/2aVv93alRfskftRfHz47fGbT9&#10;Q8QeE5bT4ZT2dwjSWOmfZ7KJ9m6KVJ5fmlbcuzYj/wDLX7tfQnwz/Yx+DfwhkSfQvBWn3OpRNuTU&#10;NW/0243bfvI0u7Z/wBa9J8V/Ejw34Ht1/trWLTTQ33Ippfnf/YRfvN/urXVLEYSMeTD0uYVOhiKk&#10;iv8AFX4baN8Yvh5r3gvX1k/srVoPs87Q7fNT59yOu7cu5XVGX/aSuX+B/wCzT8Ov2d7e6XwXo7WN&#10;1eIqXd9c3Usss+3+9u/9kVV/2azI/wBoK98YyNbeAPB2reK5d2z7U0f2W1X/AHnf7v8AwLbWlb/C&#10;P4ufECMSeI/FFl4QsHX/AJB+iRNJN+Mu/wCR/wDdZlqMPhcZVhyR+A7KlClSnevPlOv8beK/DWja&#10;Rd23iLVLSytbqB4mS4dN0qMvzfL95q8y8M/HjWPEGi6fp/hbwjq3izVLeJYJ75Yvs9o8qJt373/v&#10;f3X210nw7+E/wv8ADOiLqvimG1uvEkdy9hfzeILnzQ10r/NtRvl+f7yfLu2Oteqw+Lby8t0g8K+G&#10;ZrmBE2x3F8P7Ot1/2MOvm9v4YttetQymMfdqyMniKEPep0+bzl7sTxy4+EHxa+KFs0HinxHZ+DtI&#10;k/1mn6KjyTMn91pd/wArf8CZa3dD/Zt+D/wfe01DWYbe+1eZ0SK91+fz5pZV+75UbfLv/wBxa9F/&#10;4RbxZrvzaz4mbT7Zn+Wy0KARfLt+487bmb/fTyqj3eBvhxfSBDbrrVwuXSJXutSn/wB5fmlevZp4&#10;GhR+GJhUzSuo+yjU5Y/yw0/H/hx9v4p1vWNsPhzwzJDa/KVvdY/0OLYf7sW3zdy/3XRP96uTs/B9&#10;3Z+MZdN8Ua7cy2Gun7ZbQ6W7WNq14n+ti3o/m8oiPt37W/f/ACVseJvjVFpA5GmaAh587xRqC2su&#10;z++lsm6R/wDdfyq8O8d/tCeFfE9jNplzd6j8SpItksun6bB/Zemxvv8Ak3t806f8CdlrSpVpUo/v&#10;JHPh8PjMV/u1L+v8R9IG48IfDWMWUS6bo807NMun2kafaLhv42SJfmdvm/2vvVxHxG/aHj8F2Vtd&#10;RaFMkVxMscU2r3KWe5dhZnEXzShcL/Ei/NXxZ42/aX8Qi0l0/wALwR+GdPmdkltPB9tE91J/tyzs&#10;/wAy/wDTXcv365Dwt8PvGnjTUrO9bRrvRZdTkSKDVtakW4eef/Ynll8pv4U2bt9cM8bL/lxT5j6L&#10;C8O0JR9pmGJ5P67/AOVz3HVv2rrix0CPS9Mj1nWnW33MqOuk2SbvnbEqv58jo/y/JKv8Vea3fxK8&#10;VeNrHUmGtPZWTf6+18HwfZYm3f8APe8b95v/AN7dXvngX9gdd0Vz4t1qOdlk3pbwn7Uy/wB7b5qL&#10;Enzfw+U3+9XvGi/Bn4efDfTVubnTLPybNf8Aj91yQSpD7p5vyxf9slVaxlhcTiP40uWJ6TzjJsop&#10;8mX0vaVP5uX8r3/JHwr4P+FOqXn9n3ulafPptrqlytrBLDE7pLLL9zddS/KrN8y74nb/AHfn219N&#10;eC/2ORbTfadav7aGVmbf5Ki/um9N086+VuX+8kCt/tV3fjrxtbfEvwnqWieDtM1TxHdSj/RtTtIf&#10;Ksre4idHil+0SsivsdUb91uqz4Rk8WfFbwzp+tXviNfDek3sO/8As/QYf9KQ/wASS3Mu7a6sHVti&#10;L/vV3U8FQpS92J8pis9zHFc3taljqdF+Efhbw7dQ3yaaNQ1OPbt1PVZHvLtdo7Sy7mX/AIDtrlvh&#10;34w1680HSrfQvCtxdwzbrqTVNTuFtLUrK3m/uvvSt/rf+eW3/arrvGG7wf8ADXVls2uLu4s9OlS1&#10;a6ne4mll2/IGdm3MzNtrj/FH7QXw2+DujwaVda/bTS6fAtqtlp/7118r5Nny/Kjf77LXdzQh70jw&#10;adOpiJcsI80j10xh49sg+995aw9B8K6B4JsZYdJ02y0i3f55mt4ki3f7TN/FXyT49/by1XyXTw9o&#10;NroVq3mbdQ8RS/Oyhc7liX/0JfNWvJmuPin+0Fd+Zbwa94uhdgyy33+gaWrKvDon3X/4D5TV5VTN&#10;KUZctL95L+6fZYXhLMJx9ri37Kn/ADSPsvxp+1H8O/B0wtV1j+3dQYoq2miL9od93+39z/x7dXz3&#10;8QP24fEVwz22jW2neD4nZV829f7Vf9evlbfk+Vf+Wq7fnX5q1fBH7Ces3gSTxb4pXS7dkRW0vwxF&#10;5W5V/ha4b5nT/ZZf+BV9EfDr9nH4f/C1Im0Dw5aQ3S/8vUy+bcf9/W+asP8Ab8Vt+7/E6rcPZXu5&#10;Yif/AIDE+ItO+HXxY+PF7BqTaPrGsKyfu9V8W3LWcCbn37ooF/ebf91tv+zXs/hH9hGOa1RfHHie&#10;41G23720jR4lsrTd337P9Z/6FX1xdXEFhbtNNJFDFGu5mb5VVa46T4oWGpMV8P2t94okJX59Ni/c&#10;fhO7LE3/AAFqcMroxlzV5c0jGpxRj6kXSwFONGP91f8At3/DDvA3wd8GfDG2MXhvw/Yaa7JteaKI&#10;NI3+833mrpNY8QaX4dsHudQvrbTrVOs1zIIkrk5dL8ZeIlcajqNp4Ws2+XytKX7VP/v+bKu1f93y&#10;v+BVzHijxT8LPg3eLqXiPVrCPWVV3huNSn+03uz+Pyt3zKv3flT5favXvClH3YnzPsq+OqfvZSqV&#10;H2978TU8Q/Fye30q4u9E0S7vLeORIkvL+J7WJmZ9m2OPZ5srdNoVNr/L86/erxvw/pN1448B2Wue&#10;ONXu9A8AW8H225F7Klv9s81t+yKJV/1Tv/G+6Vv+WWzfWJ8S/wBorxD40kTVfCfhZk8MadbSuuo6&#10;832eFXZHV5dn/LWXZuSJP70r7v8AY5n4Y/DfWfHNnp+p+OtTvtS0q1iWLTNJu/kiWJfkT90v8Oz7&#10;v3XbZuetqNGripcsY/5BiZUMtpe0ryjT/wDJp/8AAF0b42XPiDxc9x4C8DvqdxpcTWWh2c6/Z9N0&#10;GL+OWV/4rp/vOqfwfxtXSW/wd1Hxpqaa58U9dbxhqu7dBpkP7rTLP/di/j/u7/8AZrttV1rw/wDD&#10;Xw013qF3p/hvQrNfvXDLbxL/AOy/8ASvkv4jf8FL/CFpr1tongzS7zXVkuFgm1iVPKSNWwrPFF9+&#10;dsH7r7a9mlltHD+9ipc393/gHz9XifEVIypZPQ9nH7Uvt/f0+R9nW9vBZwxRRQRw28S/JDF8iIv9&#10;xU/h/wB2vG/2svF/xD8CfCebVfhxaLf6qtxFb3GLZ7q5iSX5PNt4l+Vm3un368P/AGYfhN8fn+OF&#10;x8QPiD4jZ9LWKewZNQn3vfwN93yIF+WKLeqy/wAP3Pu/NX21/n7tfRUl7Wnyxjyn55iG6OK560/a&#10;n5w/DH9gXx98ZPEA8W/GfxDfWBum3tbSTefqMq/N8rM3yRL/ALPzf3dqV9SaF8MV/ZJ1KPxT8MdL&#10;eTw6sCx6/oQleWWeJf8Al4Rm3NuSvd8etcl8UPit4T+DvheXXPFmqwaVp/8Aqk3/ADPdNs3+VEq/&#10;NLXnYjLaMqPLze9/Me9lWf18LjeepS9pB+7ynzh+298TNYh07TvEPw6muNA+HvjfT/sWoeLdLunV&#10;or7zd6W88X/LD7vzt/Fvf7vz7vW/+Ce/7a2o/GqO5+GXj2KZPiNoFs0jXojwNQgR1Rnbbwsq7l3f&#10;387l718wfCv9qPwz4z8SeMNN0/wfdS/D3XFl/t/wncfvYpLP5F+2xhf9VIrOxbb93anz8Ls+0P2c&#10;/gv4L/Zy8Iw+IvhnLP4i8LayvnavfTD7VqMq73eKVHRfmWIM6NBt+b7yfvdyS/G06nLL2cviP1LM&#10;Mtso4ihLmp1Phl1/wy8/zPrB2XY38Veca74dk8HalLreiWrTae6/8TLRbdVCy/8ATxEv/PVV/h/j&#10;Vf7yrXd6be2urWcF9Z3C3NtOm+OWF9ysrc7lqy+Jo2VtrrXVKPMfPU6sqMrSPj3xx4TvPg/q/wDw&#10;tH4aR/2x4E1b/SNZ0SxP97711Ev9/wD2f9n/AL59m8F+M9J8eeHrTWdGvFvrC6TzY5Uf/wAd/wDs&#10;axNQk1b4M+Kp28ubV/CutXjytEE3vFI/zPs/vMvzvt2/vV+7+9T/AEjyrxZ4Rk/Zp1yTx94EDax8&#10;MtYZJtV0e0bzUs933bqD5v8AVf7Kfw/7KLs+OzHL5R5qtM/QsPVhmlKNGpL959mX8392X97s+p9G&#10;px8uKHhikkSRo1eVfuvtrK8M+ItP8XaPZatp063NhcxebBMn8atWv92vl+ZrQ8uUZQlyT+IWiiip&#10;GFFFFABRRRQAUUVzXxA8TT+E/C8t9Yww3OoNLFa2sVw2xGlllSJN3+yrPu/4DWkeacvdE2WfE/i7&#10;TfCOlpd6hP8AffZBbwq3m3Uv/PKJF+81Y3w/8P3qyXfiPW4vL8Raoqhod277FB96K1X/AHP4tv8A&#10;Fu/u1xc3g/T4fF91qviy+m1640nTvtt5LcL+682V3SK3it/92J/k+87SpuZ/krbs9tnfppmlahqH&#10;hu4lX9xpPiRftVpOn9xPn/8AHEl+X+5tavQ9nGEeWJx83MYfxa+EepR69b+PvAt0ul+N9O4U7f3V&#10;9F/FFKv8S1d8E/Eq/wDjZpdr4t8FW1tp/jDR2+y654dv2eK4m2v/AMe+/wC5/f2My/KzfeT96tTw&#10;x6l4Z1SK3j/4kN7N/qre4vJbrSb9v7iu3zQS/wCf3uyuE8feG9Ss/Fy+NfA8D+HPiRYrvvdBndUX&#10;WYF/hz92T5f4/wDvrayrXdg8TUwstfeie7TqU8xpfVqz5an2Zf8Atsv7v5H0/wCDfiRpHjTzra0l&#10;a21e1P8Ap2j3a+Xd2rf7af3fRh8rf3qofGDwHc+OvCt5baddPZ6tCoe1f/ljI39x1/8AQW/gba6/&#10;MteIeGvHGnfHaz1LxhFplvoereH4o4p5rjUvKdsIzzRO/wArW7RN92X/AGvm+Xetem/D34nT6roA&#10;1WwuLrxr4ahZomvre3CajbOqKzpPEu1Z/v8A3ol9Plb71fZ06kasfc+E+PxOFq4Grr7sonNWllB8&#10;RPDcnw3+K1uratKuyC4kwjSNhthVv+enyttb7sqo38Syonmuh3l/8NddPwq+KT/btOvTs0DxE25V&#10;n2/cVm/hnX+Fv723/Z3+6fEjwJpXxw8MWt5pOvfZL22bEGqWY3bHDozI4+8pV4l+XcGVh/eryzVP&#10;GfgH43+G7z4c/EDxFon9qwbRbasl9Ft+0bP+WUvyr56bv4Plb5tv8aJ5OOwccR/iie/l+Y0/Zyw+&#10;I/hy+KP8v96P6o7nwjdHwvJbeGdRLFl3fYNRZt/29fvvv/6b/wAT/wB752X/AGer1jWLPQ9Lub/U&#10;bmOzsrdd8txM3yLXzf4X+IQ8G3WqfDL4jyHWpLF0XT9X0v8Aey3i/ei+78yTr/sfN/47v7b4a+Bf&#10;EGsW9vdeN1k+xWEu7TNJll3u7N/y8XWz5Xl+ZdvzbV3P8i18rVoWnzVvd/8AbhYmjLDVbR96P2ZD&#10;b7w3p/jy/fxx4q0/+zfDlhbbrXT3X97fqvzpLcJ/Ev8Azyi+9/31XpXgPT7nSvBOhWd4uy7gsYIp&#10;/mZ9rKnTf/Ft+7u/2a+bvjN4b8W/Ej4/2WkLbXOm2VqsX2XULFXdIrdnd/tD/PtVt6v/AHfufxbK&#10;+rF3bfmbe/8AE396ni3y04xOSnLnkSUUff8Al/vVyVz4g1LWtRu7Hw7HbIlrL5V1qd9vZIpf4okT&#10;/lqyfxfMqru/j+ZV82MeaR0851tU9U1Kz0ezlutQuo7O3i+9NM21FrFk8N69cf6/xdd2/wD2D7OJ&#10;P/Q0lp1n4F0y3vIr65+06rexfPFcanO9xt/3Eb5U/wCAKtXyxDmKX9ua54q+TQ7Y6PpjL/yFtQi/&#10;ey/9crdvm/4FLt/2UatXQfCOn6DM91Est5qUi/v9Qu2824l/3mb7v+6u1a2/Mb/x6lqZS/lDkCii&#10;isjQKKKrX9/aaVay3N5PHbW8X3pZm2ItMRYrwj4kf8U3+0p8P9XaJXt9Si+xf8DXzYv/AG6T/viv&#10;V9L8eaHrF9DaW14ySz/6j7RBLF5//XJnVd3/AACvNf2pbaez8G6J4os1X7X4f1aC9V/9n/8Ab8qu&#10;/C80KnL/ADHJW96JofHrQUvIPCt5Erfa4tR/s+B0+5E11E6RP/wC4S3auX+HetfY/hn4Q8QXN9Im&#10;n+H75tPvLTyN+1Wllt/n/i+7LF8v+xXUfE7z9V0nxXFaXzPFdaFBrWnPD/z3tZXld0/2f+Pf/vuu&#10;a02/sbC1+IemQf8AIMvPs/i+x87/AJa28uxn3/7KPF/4/XoRl+55Zf1/VzCXN7T3TlPHOvW2m/ET&#10;wt8Q3tp9F8NX11/wjOoXH2lre4S3Z/vS7dvlRb/n+Vt23/er6E+FOp+Ef+EuvJfB11o9/oPiK0W8&#10;0690e6ilil+yt9nuIotnyeVE3lfdb78stfHX/BV74c3mqfBfQvFOmSTQ2vh++W3vLRHZIfIn+RH8&#10;r+8kqIv/AG1rjv8Agld8Ymm+HWs+FZ7hvtfgzU01y3V5dg/s65/cXq/7kX+v/wB56+gy3+BzRNsZ&#10;io4lxoy/l5f/AJE/WKh/uUyPlEauJ8ffE7RPAtneQXl9Bb6ktjLdW1pL9+fbnaqL/F92vbPmSX4Z&#10;7bzTdV1cpsbVdVurof7caP5ET/8AAooYq7N/u7q8j0Hxguj+E9B0TwjH/wAJffWEFraz/YX32+1P&#10;kl33X+qWT+L725v7tdD/AGN4s8S5fVtXXQLJv+Yforfvm/37p1/9FIn+9QBf1T4geHtLtLSeXVIZ&#10;RexebbRWe64luV/6ZRR7mf8A4DXnU3ijxj8SPE2p6LoIPhzQoooorvULqFWureXLM6xKr/elR4vv&#10;vvi/iRWZauto9lpc8/hLwDaW+k3gET6tqqL5r28bf3nfc0s7r93fu2/ef+BZea+M3xVs/gh4fsPC&#10;XgqxGo+NNQ/c6XpUZaXLM3zzz/N/vOzty2G+b7zLyVq1OjH2s5csYnrYPBVK8406fxy/DzZyXxa1&#10;fTfhm2leD/CNrJ4t+It0uyyW/bz101ef9K8r/VxfxfOiru/i3VX+HPgGTwXFqGm6Rd/bvE91Ksvi&#10;TxRN8z+Y3zeVF/tfN8v8Kfe/iSq/w+8BXPg+4uozqH9r/EzWk8/XtdlCy/YIm/u/+yJ/F8rfdWvX&#10;dF0e20OxhsrJWS3jH3n+Znb+J3b+J23fN/eb5q/Fc7zuWNlzR+H7Mf1Ns3zKnhqf9n4KWn2pfzS/&#10;+RXQXRfD9n4etPIs4tm9t8srtulnb++7fxNVy8uIrO1luZ5VhgiXzZZXbaqqv3mpybvn3f8AAa5j&#10;4oeDm+I3w38T+Fku/wCzm1jTZ7D7V5W/yPNRl3bdy18XTtWrwVbaR8H8Z+dXxy+KXiH9vr40Wnwq&#10;+HcssXgXTp902oFX8mXb9+9lX+GJf4F/+K+X7p8N/s5+FPCfwLvfhTpFvs0W806ewnldd808sqbH&#10;uH/2tzbv9n5f9nb8eaf/AMEmta0eZm074vyWEsvEn2XSHj3f+TXzV6L+zX+yP4n+EfxK1LUrX4mX&#10;XiPT/wCz5dKnu2s3RImZkZ/s7vK6s6bNu/btXf8A3vlr9Mx1bA1MPCngMVyxpfZ5ZHf7tvdPj7wZ&#10;8VtX/Z/+BfxO+Gnii1nhGs6kkVtaRyiKRnifyrz/ALZv5UUW5f4d+2v0q/Y78Bz+B/2fvC631tDZ&#10;6rqkC6rdRW8HlLF5vzRRbf8AYi8pf++q8U+KX/BOHT/iZ8a38bHxV9k0Kae3ln0OWzed2WJUWVfP&#10;aX/lrtds/wB5/wCL71fafyw/Kv3P/Qa8/iLOMJisLClhXrL3pGdSpGUfdHbvapKwta8VafolxFZs&#10;0lzqEq7orG0Tzbhv9vav3V/2mrKm0/WfGB8vUlbQdIb5WsYpV+0XP+xLKvyov+ym5v8AbWvhYYaT&#10;/iSOSMQvtYvPF11Lpmg3DW9pE2y+1hV+Rf8AYg/vS/7f3V/3vu6cMug+CbWy01Z7TSon+SC3llVH&#10;Zmf/AMe3tXNab42udR15dD8L6AP7FgjT/icS/urFYv8Apki/637jqv8AD8n3ttamg/DjS9H8RXfi&#10;F/tN/r1wuyW9upfn/wCAqvyruXav/AErvqU6dKPLUNjIkk8aeLtcltYI5PCnhzbuW+ba9/J/uJzt&#10;O5fm3/wun8W7aV6PRXNDGqKsoxJtNnDeAE+FPjywl1DwdB4S1u3X5JZtJgtZdv8AsNtSuivvC/hP&#10;TbO4u7zRdGtrS3iaWe4ms4tkSL95m3L92vj/AODP7CXjD9nz9ptPFngPxFZQ/DiT91c2Wp3Tvdyw&#10;OnzRbFi2Nsl+ZG3fwp/FX1j8bJN/wb+IH/YAv/v/APXvLX63WhFVf3UuaMj9CjKXLLmiZtn8Q/hZ&#10;feHdQ16DXPC82iWEqxXmoJcxfZ4Hf5UR3/vNVO3+OnwbhkSKLxx4LtvNbYqtqNrErN/32tfmV8D8&#10;/wDDuL425/6Dtr/7b1nfAe3/AGW9H+G+i65448WeKtM+I9uJ3nt9JgZkVvNlEWzfbtFv8ryvvNt+&#10;avYeWQvL3pfI5ZYv+6fsDo95ofiSwi1HSpdP1Wyl3bLu0ZJUf+/86/LViTR7G4/dSafbTJ/tRJX5&#10;YfsV/FL4geG/BXxL8SaRM0ehahq9rCLu4g3pHcbXd9i7XRW2eUrf76f7JX9EtYvte+LvwAvZ/Bt9&#10;BpXiTW9HaCzu5pXRLWdk2P8APEm5djI/3VrzcRgZUJ2NqOJ5l8I7VPHnwit/ED+H9R17wcmseakT&#10;afcXNr5yy/wLsb+Kvz6/4KAeGbzwP8fNWTSJLjTdM8SeFRf20Vo37lLqD/WpFF/B+6h+b/rrv/ir&#10;jfjN+w7pn7P/AMBZtW8V+IJL74qXWprDpemaJN59vNb/AC5/deUsm/bvZn3bfuf3vm+kPBvg3w/4&#10;9/ZB8BX3xCvNOm+I2iaRdLpjX19tu4IGuNyReXu+dmgiiT5lZl3bfvNXq0KcMF+9jLm+yc/LLFS9&#10;n8J9IfsheO/+Fkfs0/DvWfNe4uP7KisrmZ1+9LB/o7/99NE3+dtex/f+X+9XjHwL8J+d8L/Dr6fr&#10;Umj6e9tuXTdEs7O1tIv7/wAixfe3r81d8fANjK265vtbvG/29YuFRv8AgCSqv/jtfPYqMfay949F&#10;RlD3Rnj+NrG1svEUCq8ujS/apf8AatW+W4Vv9nb8/wD2yrppLm2VE/fxorfd3N95a5//AIVr4Tk+&#10;efw9p94//T9Atw//AH0+6q2i/CvwnoNk8EPh7TX+d281rGLe253bZ9z7q7tq/wCyq1nKVPl94fvc&#10;x0jXlm0Lo1zDsZfm/erXy58E5P8AhWPxU1ixvtX02z0R7ptPiSa8+edt/mxSpErsu3Z/H8q/PsX5&#10;t9fRE3w38LzXsNy2g6aksSsuxLWLZ83/AAD/AGa4/wAYfs/6H408Zafrks81hb2qxebp9jGkSSsj&#10;u+9//Qa68NWpxjKMvhkZVIyl7x3s3izQ7P8A1utafD82z57xFqP/AITrw5/0MOl/+B0X/wAXU+le&#10;GNK0ezt7a20+2RLeL7P/AKpd+3/vinf8I3piak999kj+1yxJEz7f4Vd2/wDZ2rh/dmvvGU/xR8Fw&#10;syt4v0JH3bdr6nB/8XQnxR8GO22LxZokz/3Ir6Jn/wDQ63dW0uz1jSLvTLyDzrG6ga3nt/mXdEyb&#10;HT5f9mre1fnX+H7u6j92HvHMP8TvCKeb/wAVDp/7pd7fv0+WpPDHxI8NeM7qWDQ9attSuIl3ypC/&#10;3V/v1sf2ba+fdTrF+9uv9e397+GvnvwzqVn4A1bR9QuftNsmg6ndeGNW1C4i2RS2bP8A6I7y/wAO&#10;zZb/APAXrop06dWPukSlKJ9IV8yftUeGfsPizwv4qWe5tk3fZWuLGBJZvNX54tiM6/7f/fFemyft&#10;DeEb9mi8NPqHjm4+ZdnhawlvYt3/AF8L+4X/AIHLWVr3/CwfihYfY28C6B4e0xm81f8AhLrz7bcK&#10;3/XrB+6/8mKvD81CXNImpy1YnoXh3XLLx14VsNWtgz2t/b7tjL93+F0Zf9j5t1fJPwzt18J+NPDX&#10;h+edtPutD8WT6DFDb3bxXcljdbfKfevzbdzy/Mv/AD1SvcLH4JyaTou3xF4+1aPR7fc7abojRaBp&#10;6/Pub/UbZ1+9/wA92WvHINN8MfDX9or7X4KtluNJ1zRZWgezbzfN1TTLjzZV82X5t0sSurP/ABbv&#10;vNXo4DljieaJ6FGpKWGq4N/at8rf8Ofd2l+H7Pw/pZtdEs4LNDudRGn32/vN/ebj7zVwPjiT/hNP&#10;ghDq91bsZFtoNSuLRYt/+r2vcW+z+Lcqyxf8C+WvUrGZLqyiljbfHIqsrV51aa7a+AvDPxFF7A01&#10;h4fnvNU8r+KWCWL7Y23/AIG8q/8AAK+0lHnifHU6n1evGX8p82fBH4jP8MNQ8TeC9diW30PSdXa1&#10;hv3l/wCPXzdz27S/9MpV+bf/AAt9771eg6lcQfB3T5fEvh25gvPAVw3mz6XbypstWZ9vm2X+y7v/&#10;AKr/AL4r8wvgf8NdQ/a8+KVnrnjnxJqGlwalPLZaffWKgzefbQIyIv8AcVI/L+f+9/tGvtH4afs8&#10;+JfgXq2sN4u1K08Q/DrVN1rq0NlE+2f5E8rUJYv+WEqt8rSxM3y/N/dZfj6+Fowny8x9ZjpVJ1I4&#10;iMeWNT3v8/xPRv2nf2opfg38C7f4geENKtPFdtc3kVn5k05jitlZH2s2z5vldVRk+VvnrJtv2lLz&#10;4pfs+W3iTwrcw2epyeG31fX9Wt/9VoixRP5qJu/5bu8UqxKzfKv71/lRVl8z+OH7OfiDTPhp420n&#10;Sdbt73wNq1tFLHLcS/LK29Ps+xV/5aq237v3l/iX50ry/wDZN8dJa/sQ/F/4f6k0dh4gt559NWGV&#10;dku2+t9i7vm+b7lx/wABSrjhKHs+al73vHjSrS5vePCv2NP2ivEfwl+L/h7Uddt7vXvDGsTS2cs1&#10;xF58sTP/AK2WKVvm3Ju3Mu77rv8A391frB/wkmjNYWnj/wAWa1p+iaD5Sy6Ouo3kUVvAjp8krO/y&#10;+a6/7Xyf99V+Y+g/C/xV8Qvg5q3hP4Z6HqS+FtPv5b2XXms2a3vZ2VILjyrj733Iotyr8vyN/ers&#10;P2XdZ074++D7r9mD4wT39hc2N4t/oF3BKi3CeUju9urNuVvkd2Rvm+Vn/wBmu3HYaFaXtP8AwIyo&#10;1JR90+z9Stv2e/20tW+zzy2HxBl8HMz/ALq5uoooPP8AvfMuxZd/lf3m+5XyPrniHTv2wv2z7LWT&#10;qVro/wAJ/hs0Jl1m6lSCJ0il3/fZ9v72Vdi/N/qk3V9Yab+x94T+D3wn8e6b8KtKlsfFut6FdabF&#10;qd3fSvLLI0T7Nzs+xPmb7yItfI/w+/4JEeJb7EvjXxzpukRDazWmjwPdO/8As722Krf8Bb71cWDq&#10;4ZRlJzl/d5jpqRqfZ+I+tPhp4t03T/itrc2g6hHrGhXGoQa/Y3GlyrLbyxTu1revvT5WRHl3f9sP&#10;9mvrDxlocviTwfqum2snk3lxbsLWY/8ALKf70T/8Bfa3/Aa+MZPgTon7PVt8NtD0q71C80BmuvD1&#10;3PfSp5rpeb3+baqr8jyytX2R8Pdan8QeENHvLtVTUHgVLlEbdsnX5ZV3f76t/wB817OX1Izj7kvd&#10;Ns1h7SFOuXvCutxeIPDGmarGnkpe2sVxsf8A5Z7k3bP+A18s/tbfCPUJdS0nxR4Yl+za9o182r6R&#10;J5e9UnVf9Mtdn8SXESbtv/PWL/prX1homk2uj2f2ezjaKHzHk272b5ndnf73+0zVS8XeGoPFmg3e&#10;nzO0BZd8dwg+aGVW3JKv+0rqrfhXo1qftY8p5eBxX1atzM8z+HXjax+IXg/Std09/wBzdRfMn/PJ&#10;l+V0/wCAv/n7tdPXzX8OtWf4SfFy40G9iisNC8UTtst0+WKx1RdiyxJ/sS/Ky/7LwfL96vavHHxK&#10;8O/DbSYb/wARakth9ol8m1t4o2luLqf/AJ5QQKrSyy/7KrX55icLOnV5UfSVl7KVzq3+5XmfjP41&#10;6fouuS+GPDunXPjbxrt3NommbdkH9x7qVvltV/2n+b+6rV89a9+03q/xK8WWWjztqHgDwPLdLBef&#10;YpVXWGi+66Sy/dgT+95W5k/567m2V9X+C/BWg+A9Bi03w5plppWn/wCt2Wi/61/4pWb7zs3999zN&#10;SqYaWFjz1DiVSNX4ThtC+Eut+JvEOleJ/iZq8esalp1z9t0zw/pLNFpWmT7NqP8AwtdS7d6+bL8v&#10;92KKuy+F+5/hp4Ukdt7S6Zbyt/wKJP8A4quoT79cr8Kf+SX+D/8AsD2X/pOlR7WVSPvG0Ycsjq6K&#10;KP8A2WuOJoNUZUZqtfahb6dEZp5VhjjXczM21FWvzS+I3/BRL416L8ZPFXg7w1oPh7VE0zU57W1Q&#10;adO9w6K+xfu3Hzfw1D4H+PXxN+PHxk0/wX8W7WbwjZLPbQvpsNpLp5aSV/kR4mO9t6btv/AWr06m&#10;XypUnWlLzM6dSjzXxMuWOp9LXPxt8Q+PvFutWvw10ltU1mV0tf7Vul2WWmWaf+hM7b3/AOBr/crt&#10;fhv+z5p/hnUm8ReJryTxn4yb962pX6bkhb+7Av8AD/n7ta/jj4lfDz9mrwGl3rF7ZeGdFiVkgtE/&#10;11w39yJPvSt/e/8AHq/Mv9pj/gox4w+Lz3eh+Dml8G+EXOxvJfbfXS/9NZV+6v8AsJ/301fL0MHm&#10;GeStS92l/Mc2K4hnOl9UyyHs6f2pfal/29+iP1Z8ceOtG8B6DPquv6nbabGqttknG9Gb/dX5m/3V&#10;r8aviKvxp/am+MjaFfQat4n19Wd7Wzjh8i1tbdm3LIqfcii2unzt/s/Ma+/f2RPhLrXxV8D6b45+&#10;MNjrF94gU+VYwa9tEX2dUTyp1i/2/wDaX5vv7fn3v9MXWozXmqXWl+F7a3jul2w6hrDxborfb9xP&#10;+msvzfd+6v8AF/dr2snwqyapNS9+QqmW4Gnh6fsZSlU+1I+Q/wBnb/gnt4E+Ba2HiT4rX1n4n8VF&#10;99tpKbmtYJf7iRffupP+A/8AAP4q+x01fxNrzbNN02PRLX+G+1hd8r/7tvE6/wC1991/3au+H/Ce&#10;n+HpHuI0a51CX/X6hcNvuJf95v7v+x8qr/dWt+uvEYqdafPM3pU4xjaJy3/CDfbP+Qxrmrar83+p&#10;8/7LF/3zBs/8fZqu6b4M0HR2d7HQ9PtpW+/LFapvb/ffbuatyiuGVWRtylRtKsZk2vZwOn9x4kqH&#10;/hH9K/6Blj/34StGip5pjERPLVVVdir91Kb/ALf92n0Uc0wPAdFutXs/2utdtdGEZurjQItQMFw+&#10;yK42SrEytt/ib7yt/C0S/wB+ut8Ua1rS+KheReGLqzuI/Eul3sqXlzBt3TxfYPvRO3yt93d/45WL&#10;HbxaX+2f4avGlVF1Tw7cWCRfd3NFL5v/AAL/AHf9muy+McM9jdeONTS5kRP7N0e4iU/cia1v5ZWc&#10;f99pu/3Vr7rK5c2GLzhKMoS5fipx/Pl/Q7a00/xd/wAJNea0ulaLYXF5bQWrbtVluPkiaVlbZ9nT&#10;5v3rL96vLPh7a63H8V/EWkS+IItLuLu81F9+l2KeaNrWsrlWl81fvXq/eT/0L5fd7zX2g8YaToyQ&#10;h4b2wu7z7UG4Xynt12f8C89m/wC2VfDf7Rf7bWkfsyftCXcF54VuNUuZdQ+e4eVYfIt5bWwSVk++&#10;zf6hX27V3fLXuS2PlaEvel/hZ2+oeHfsH7UfirRrW/vH1e60G11ODUJJ8CS4iZVXz/K27v4P4fu7&#10;673xB+0R4B8D+HYtS8Y+J9N8MS7WSXT725T7Qsq/fi8r7z7P9n/2auM+OV63w3/aC0b4k3lrcXXg&#10;3UPD/wDZ0mpWcfmpA3ms+9v7qMjL83zV81+Df+CckHxFstbu9U+JVvrPhjUbu4u9KjtImvJrffK/&#10;lM91I6tu27dy7W+Z3/3m+NqUaEq0nXlyn2mPVWWGw2Jpx5oyjGPN2lHQ6L4p/wDBWrwRofnWvgXw&#10;7qHim4HC3t8fsVr/AL38Urf98pXlvgz47fteftHeLNC1bw/oF1pvhiG7tboxWdounafcxearfNdT&#10;lmlRtu1trN8v8Dfdr6z+Fv7M3w1+BTJLD8Konv4m3rrkS/2u+/Zt3r5v72L5f4UTb89eo658cPBv&#10;h7Z9v1ZrGVl+VLi0nR/++WTdSliMPRXJh6XMeNTwuJxErc3/AICd3821WT5Pl+61eT/D39lT4T/C&#10;vWptZ0HwTptrq73Ut0l7Ovn3ETt/zyaX/VL8+3any1n/APC/da8Yfu/h14M1PxRubbHqEifZ7T/v&#10;7t/8d+WnQfBH4zfEpVfxZ4xt/B9iwy2n6LH+9/4E6v8Aylrjo4XGVL+zdrnpSw9On/vNSMfxkehe&#10;MPid4Y8DL5mv65Zadu/hll+Zv91a8ouv2oJ/E99LYfDzwbrHi+5T/l48l7e3X/xxm2/8Art9L/Zp&#10;+D/wpaDUNcK6lqEsny3XiC881pWP8O35Vl/4ErNXomneJp5bOO08HeErg2SrsjuL2P8As21X22sn&#10;m/8AkLbXqUslj/y9kW8XhKUb0acpf3pe7H+vmeL2Pwf+NnxKG7xV4ptPBGnMPmsdETfcf99/e/4E&#10;rr/u11mh/s5/Cf4VNFfa7HDqV/Kyo19r83mtO/oVPyu3+8GavQ28F+I9aA/tzxPJbROfmsdDg8hN&#10;v91pXLS/8CRo6xJvEnw2+GfiL+zodsviOfYknkWst/dtucRIssqo7fM7Kvzt/FXvUcFQo/DE8vEZ&#10;pVqR5ZVLR/lirf8Ak3/Dm5b+Lbu7t44PDHhi5ubdU2rNfJ9gt0/2drr5v/fMW2rH/COeJNYw2ueI&#10;Xt7fdlrLQ4/IUr/ceVt0jf7yeVVHWfG+vrZzXSWdh4Q0uFDu1LxFcoXX/a+zxPt2/wC/Krf7NeE+&#10;Of2nPh7Z3D2k2u658T9T+b/iW6SrxWX+7ti2xSr/AL7S1VSrSw/vVpHPhMDjsxlyYKg5f136HoGp&#10;eIPA3wV8fy6hNdW/2e8sUgvGDveXVrPG37pn+/Iqyo+3c7f8skq7rH7QlqbKS502bTrSyjLJLe3V&#10;x9taL/b8qz83+9/HLFXyl4p/bI8YS20mj+F7HQ/h7psSuFs9PiW+uotv+yn7tf8AddVrkND+F3xK&#10;+Nl5FfHQtZ8T5fzE1LxFdt9lVe/lKrLEv+7uZa8uWaRl7uEp8x9jT4QlQXt85xMaa/l5uaR7j40/&#10;a28PzXQsbW48QeOr0N89npsn2K0/30WDdLIv+zLLXjXiT9ojxlqMMml295pvgWwLvu03w1F+9Dp/&#10;sQf8B3LLLXtXgf8AYFvtQtYo/GnixVtRt36ZoMSxRNt5x9xV+9/sN9371fQXgP8AZt+Hvw7CNpnh&#10;yza4Tlbi9Xz3V/7y7vlT/gCrUewzDFP97U5Y/wB0v+0eGsq/3OhKtP8Aml/X6H5+eD/gv44+J1wl&#10;zpnhS/1eOZ/N/tLXtq2v+3KifLFv3N9zc1es3n7FOrWtjoS+LfE63V3f6ra2UOnaereRDu/1rp9x&#10;VZYllbbtb7tfYmu/Frw1oN9Lpv25tU1VM/8AEr0eBry6DD1SPds/4FtrG8bXGteIPAcHiGx8O31n&#10;rWjXkWrWuj3LRNc3KRZLwJsl2rLLE0sS/P8Aedd3y5rso5Vh6UuaceaR5OP4uzTFR5Ifu4/3T4Y0&#10;Oy8Xfs++G/DfxMn8NeGfD+gX3iaLRbH4beItHb+12tmvfK89Lhn+W6ZQZfkXytvz/NXoXxO+Lfxh&#10;0Xwja+OPGUnhuLwn4i8RroVp8KL3TN99fWEt15CNFdLLua4ZD5vyrt+VW/2a4z4KWvxg+IXiG38e&#10;eNvgIPifc6pqDvb65qHjjTorLSbVpWUwRWGzcqxL96KXc2+L7qPuqt4dvPiH8I/Hn/CffF74X+H9&#10;a8aLdf6NqGseObUJoNhu+SKwsIom8pUX+JNzt/wKvV9ymfGSlWry/mkfX/gH/hPdf/t3w2PE1nYw&#10;eGdTbSpdR8j7Vqdwu2K4hZy/7pX+y3Fvuba259zfxV2unfB3w7a3kV7qcd14m1Nf+X7X5vtTp/uK&#10;/wAkX/bJVr5T0T9tS00f/hJpvDPhaXWdd1zVJdTnm3fuIF2JBbl9m7dtgt4N+5l2sdi7tteZeLP2&#10;lfiL8TL59PbxDPbCXk6L4Sh8+XY395l+Xb/21l+/92vKrZnh6fu83MfYYDhXNcdq4+yj/e/q599e&#10;OfjP4L+HCsniDxHZabIieY0G7zbhV/veUis23/ar5Qk/bQfwtH4ig8GaJJf6VdanLe2l/rD+XDbe&#10;btaVPvbP9b5rr+9/j+7Xnngf9mPxb40kim1A6P4UtWTc9xrt8t/df9+P9Uv/AAJVavp7wH+xX4J0&#10;eaLUfEk91451DHyyarLugT2WL/2Vt1cv1jH4r+BT5Y/3j1/7O4eyf/fa3t5/yx/z/wCCfJ1/8S/i&#10;j+0FqDWK3OseLId2P7M0GNorL/trLsVf++1b+D5q7HSf2Q/FGjQ2GqeK7qPwfpDNL9rvrP8A0y9s&#10;1b7vmy7/AN0v+1FuT+8qrX39p2kWWh2MVvp9nBY2sa7UjgjVFWsrXvHmheH7j7Fd3qyaiyb/ALDb&#10;o1xcMvr5Sbm21vDLlL3sTLm/9JOarxTUjLlybDRor/wKXz6fgeafDn9k34b+B2iv4dFj1rUm/etq&#10;WqSfand/7/zfKrf7S17RFHb2sQVFSJF9K8l0fQfE630X/CKWreD9FYktb6vItxD/AA4eK1Rv3S/e&#10;+VJYv9qKsvxTo+o6LZ3l946n0XX9NjRi8upa29naFf7j2v2fytn/AF1eWvThClh4/u48p8nWq4vM&#10;K18VWlKX/gR6Lc/E3RhNNaaS1x4g1BH2Nb6TGZ9rf3Hl/wBVF/wNlrO1TVPFbWct9fXOl+DNIhPm&#10;y3F3KJ7gRbf4vmSKJ93/AF1WvANa/bKaES6R4D8P2Gs3dr8q/wBkrLPaQf3N8rpbqit83zrvX5Gr&#10;z668QfEf4mamt7rvjKz0aGCVWgs9Gtf7Xu7f++n7pPKRv+mv3qmM5V5clL3v67norK/q8fa4ycaM&#10;f7/xf+A7/ge9694o8L+GLePVdeWPVIImTbq3jPUVtfPZU+/b2vldfvfdii3fw7q5zUP23ILzQftn&#10;gzwbqOt4fymuLhltrKP/AG/NP8P+8q1wPh34N6La3I1BvC+oeKdUb72reMb7czfxfc+fZ/36rtdb&#10;+IX/AAgemo3iHTbawi/h+w30T/L/ALreU3/fFepTyytOP72Xs/8A0o8HFZ1lmH93CxliJefux+69&#10;/wAUcfrXizx98SEDeKfibp/hzTpm3Jovgx/OuZU/h/er827/AHNy1X0P4M+FtJjl1W60htL02Jvt&#10;F1qOrS+bqF1/vN/yy/4BtZvu7V3VY/4aE0jUtJ+3aDaNDb3Ev2dbiaB3eWX+5FFF99v9h3ir58/a&#10;o0T4+eJI9HttJtp/smoxS3d1LbTpFFpyr8myVvuK+1/vb2avQjgcLS96MfaHj1uIs0xUfYqUaEf5&#10;Y+7/AMF/M9m8beLbnxnoOpSaVpkj6Ja2csUT+Vtt4F2bd/zfK0rp8uz+Hf8AJubft8h+P/8AwUUm&#10;8E+JtQ8H+CPCM9zrVvL9l+26m37rd/C0UC/NKr7kZd7L/ufNX0j8IPDfiXUvh/4V/wCE+WF7/TbG&#10;CJrSJmZLiVE2faJd235/l+5t+Rn3fe+674d+AfDXhvxp4g/4kOnp4liZWi1b7Mv2uezZNsXzt83y&#10;bPK+T/nlXpeyqS+CXLzHyEsRR55RrR5+U+HvDn7JXxw/as1aLxH8VfENzoOmsN0S6ku64Vf+mVqu&#10;1Yv+BbW/2Wr7N+Cn7Jvw3+BccUug6Mt7rC/f1nUdkt3/AMB/55f8A217JR0rto4KnSfM/iODEZlV&#10;re4vdiH+fu0fxVjeMPGeheA/D9zrniHU7fSdMtxiS6upNqk/5/gr87/jf/wUu1zVPE9rB8NbddL0&#10;KwnWV7zUIvNl1DY+7a6/8s4n/wC+v92rxGLp4ePvEYPL6uL0jsfbnxK8Sav8LvCviXXItVsdSu52&#10;iXTLHU2eKGJvuPt2/NLsXf8AJ/sfw/O1fm18VvhV8Vvj38XrGBLu+8a6hfxbvtk0XkWtmu/a/wDs&#10;xRLuT/vr+Jq+8Pgj4Fg+Lmg6L8TfG09zr2p6jB9os9Pu4Ht7ewT+4kT/APof3fuMv95tX4S+G/Ev&#10;g/x1qenx6Y0Phdrq4iaZ4Iot2354n3/el++q/wB2vF5a+KlzVI8sf/Jj7PFRy/LIcuDqe0qx+KX2&#10;fkcr+y/+xN4a+AZh17UJP+Eg8aeUyNe/Otvbo330t1/3fl3t839yu4t5tS/Zf8SXWv6LBJffDbUJ&#10;c6vo9v8A8wt2/wCW8C/3P9j/AOJr1+mzQxXMTxSxLMjLtZH+41deKyynWp2h7p52T8TVsDW/2j3q&#10;VT4o/wBduhT8D+OE8CzJcxXo1rwrqm6/t7y3PySxty88S/dRl/5axL/tSrt/eov0FaXUN9DHNE6y&#10;xMu9XT7rK1fDN/ayfs83rlEvb/4WX9z5ksNr/wAfXh+6/gngb/P/AAL+P27wH46PhVgHnhuPD00A&#10;uXltSWhSNv8Al9g/6dn/AI1/5YN/sNur4zmlSqeyqR94/TsVhadelHE4aXNGXwy/9tf95fie2eJN&#10;Ds/EWjXWnahH5tnMmyQbtpH+1u/hZfvbq8asXvfhjrt7omslr7R7tXlkXyvlmj/juok/v/N+/iX/&#10;AK6rt3Mle6Q3EUyKysrp97dWP4u8KweLNKa1naSKaNvPtbmA7ZbeVfuurVrKMZHh0a06Mve+E+Vv&#10;FGg6h+zHr/8Awk/hiJ9W+EerN5t3ZQNv/sx2/wCW8X/TJt3/AAGvcvD2vWXiTS4NQsbmO7tLiLzY&#10;54vnWRa57S9SbwP9t0PV7CE6JG+3U9PWL/R7VJf+XqLd96zZt25f+WTb/wCFa8m1zSdS/ZJ8SPq1&#10;gZdR+EOqz7pYl+ZtHld/vf8AXJt3+f4vjcyy/wBnL2tL/wDZPv6FWOb01Bv999mX8/k/76/E+jUp&#10;33apaLrFpr2n29/ZTrc2c6+bFLE29GX+8tXWr5k8rllGXLMWiiigk5iz8TXX9q+II9T03+yNH0tE&#10;eLU7if5J127nf7ny7P8Aeb738NT+FfGmi+NrS6uND1CPUre1neCWaHOxZf40Xd95f9pflrU1TTbb&#10;XNLu9PvIoprW6iaKWGZd6Mrf3lr54+APiq08H+PNV8E3Ntcw6hcXUqtN9sR7driL7/lW6xL5S7P4&#10;/wCLZ/3z306MasZS+1EwlLlkfScdeU/Hi/VP+EF0/cyfbPEln5n/AFyV33/+hrXq3zbtteQ/Ffbf&#10;+KE/cNM/h/QrjWlRPv8AmrcW7xbP9rbby1GHh+85i6j90var++t9SvGiab7Z4pi/c/7Nq6bE/wCB&#10;vb7v+B1Zj0TXfFvhODUJdSsdb/tGBbptJ1CzX7F86b9kTr8yfe+WV9/+7UU1tPdeGfFVtbL9p1DS&#10;dY/tKDb8vn/PFeJt/wBlt2z/AIBXN+G/KuNcstIbUtQs7JYPK0e7sbp4kiVv39u7J91t8Tuvzq3/&#10;AB6vXb8UTGRvWJnutJuoIIJ9a02H91qPhbWPnvbP/rlLv+dP7u/duX7j7flZVs/7W0FWs4m8Z+F9&#10;/wC4heXytQsGX+47bGZk/wBt1lX5/mZvlqXWPNs7+3l8TyyaPexfurPxZpPyIy/3LhGRlX/ge6L+&#10;66tVfWbLUtDvBrd3JDas7IsviPRU2L/sfard2ZWi/h3Kzf3vkWo5uYa0d0eS+L/hxqsOrXPjfwFd&#10;ReIQ0b2utaTdxbZbqLZ80U8WxdzL/e+98v3X+anfAf4saX4XSX+x7e5sb5laW5tbzUInXUWVU3RL&#10;FFEvlS7WHlfJ87bl3MzV7FNb3moa4kM3kaJ4ySDdZ6lb72tdUiX+Bk/iX7u5PvL/AAf3q808ZeD5&#10;7C/t/ir4O09odX06883WtBd0VJWid/N/h2q/3vn2/dfft3/e9PB4l4eXLI9CpWnmEIwqfFH+rf5G&#10;N8dviTba34Q8X+OdQ8NeIk0ez8+yttG0exeVNUltU82V9XaL5UtUf903msu3ZL/d+bL8canB8RPC&#10;/wAHrHw18P2l+IHjnTEv9Lt7vX5f7Pg05beK6eWX/W7E/ehfK2L8zvtZtvz7Eb/8LO+BHxnl+Hsl&#10;xqOuahYa6upeHZSGmvDfJcTxbUTcyzxNLJbr/fW38r+GJ0o2Nvrfwz0P9lv4oWnhvWvE2keGvBn/&#10;AAjfiaw0G0e71Cxd7KBUxar/AHJ4nWX+JPwr6yMufU+YxGHqYWry2977Xkcx8MbC3+K2v634Y8UP&#10;qGj3cOp3nhl9Ot/3UOk6pEiSrdWvzbfKdlf5U2/8fCfI6PuX2z4W/EbWPBviR/hz8R2VPEcX/IN1&#10;Jkb7PqsH99f+mv8AeSvPfAPhfW9csPEGo6n4Y1TSNf8AH/xAl8XaVoksiwaxYaXZpF/pvlS8RS7x&#10;Emxv+fhF/jr2HxJoPh39pLRbvwprUp0/xrpS+fa38MDRSwt2lRW+ZG+7vif50yv96KVvFzHBfWIc&#10;0fiPpsux8Jwlh8T/AA/7v2f70fLudL40jn0eaHxTYI0z2MW2+t0b5p7X7z7f+mqbdy/8DX+Ouphm&#10;ilt4p4mV0271dPuMtfPPg/4ueIbVdY+G3jCwb/hPIU+y2dwYv9H1OKTei3H93aq/M6ezf7Sr9Aab&#10;YLpul2tor70giSL/AHtqV8fWhOnHkmLEYaWFnyvb/wBKKXjDWJNF0OWW0j87UJWW3s0/vTt92pfD&#10;eiweG9CstMtmZ4rWJV3/AMb/AO2397c26srXtt/438NWL7nW3iutSbb/AHlRIF/9Kn/74rqf/Q6y&#10;l7keU5g/iooorA3G4p1UdY1ix0HTZb7ULn7HaL/HXLw2ms+OP3uoPPoOhN/qtPhbbd3S/wB+Vv8A&#10;lkv+wn/Am/hrSMTOUjRv/HWlWd41jBLJqupp/rbTT4nuHi/3/wC5/wADZag/4TuO2b/ia6Nq+iQ/&#10;wzXFsksX/A2ieXZ/wPbXQabptno9mlnY20dnaxfdhhRVq5WnNTC0jk5viRo0kO3T7n+2rt/kitNP&#10;/euzf+yL/tPto0nwrPf38Os+JfLudQi/49rFfmt7D/c/vP8A9Na6ykpe0j9kOUyvE+gxeJNDuNOa&#10;X7M7fPBcJ8zwSr8ySr/tI+1q4nxgkvxI+CXiCCeBYdV+xyxT2ifNsvIHf5E/4HF8v+zt/vV6TXF6&#10;lIng3xZLqE+1NC1nbFeN/Bb3X3Ef/ddNqt/tJF/erahL3yJxOL+FHiRdY8C/DXWfl32bS6FdbG27&#10;V2Oif8Cd4rf/AL+15z4sVfA8T2LMvlaNLeeGLxPN3u2nX0Tz2Ty/7Kf+yVofC+2n8PXHiX4fSSbP&#10;tF80uk3Eq/6q/g2Sxb9v8LxJbur/AHfkeuu8ea94cS+8P+KtXS2m0rUov7N1rSbh90q+VLvSXyt/&#10;zfZ5UlV/9969j4ahwy96Iz41atpfib4E6v4b8S6rZ39xrukTrP8AZYtrwRNE7JceVvdtkT7Pm/8A&#10;Qa/LL9lzxhY/s/8Axit72+12wv31GCfQ77TbeCWWKSGdNjebL8m3a+x/k3fcr71k8QR+Pn0/4W6V&#10;qWmeEfDCSy2mpa40q7r+1j3bFVv7zLs++3zf+O18e/tJfsz2upftD6jZ/Dqz1qXTtQS3udNstP0W&#10;4u5QmxUld2X/AKaq7fN83zfNXs5dGUea8fdOnGUadCjTqc3vS+z/ACx833P2C0PwFqlt4etk8R+L&#10;9SvIIYB5sdoxs02/ebdJ/r//ACL/AMBrzL4O/tFeB/GN94tX4feEbzU9O0W7W31HW9JWCR59/wB2&#10;Xaz/AGif7rfwtu/g82tHxFZ/FL4hfs63Gh3/AIWt7fWdZ0NbC8H9sbboTSxeVK+zyvLVcuzN+93b&#10;N33m+WvgvWvgdrP7NfwX1XxhoHjq+h1K8mg03xD4a0/UPsV1aqzfxYRX3q7J8qp91/ldk+9+n5Fl&#10;eCzDDTjVqWqylGNOP+f6HyNapKMuY/V/wn4i0nxRo8V5odzb3WnuqhWt/up8qttZf4W+f7v+1XLf&#10;E/4hweG54tHt9UsdJ1K6gaU3+oXCRRWcW7Z5rb/vN/dT+LY/92vHP2NPgvrvh34AaHbeIJta8OLe&#10;NNe/8I/b3flS2qyvvXzZVRZ/Nb77fMu3fs2/er1b4beHNH8O+G9R8SLaQJLqDyXrXHzO3kL/AMe6&#10;bn+b5YlT/gW9v4q+UzCjTwuIlSpy5oxkejhvf985Hxz8aPCvwl8Fmx8JsPEviO8DfYbG1keWW+nb&#10;/lo0n8X97/0GvM/hV4B8RLe3XifVIp28aa0m/UPEGpxeV9lib/l3tbdvm+Taq73Vf7/zfdqf9nvS&#10;G8fNN8XfEjy3nibW3lSz+0D5LC1V2VIov+Afxf7f+0+73QbgvJzX4LxBn88VV+r0Phiepm2MeU+0&#10;y/D/ABf8vJef8vp+Zl6NoVt4ftVgs0b5m3yzTNuedv77t/E3+flrXWmru3fNTulfBSlKcuY+BlrI&#10;OtfO1n+2Noes+LPinpejeH7rVNH+H+lXV/faxDcIkU8sC/PBF/3zKqv/ANMv9pa9P+OnjKf4ffBv&#10;xr4itZfJu9L0e6uIJf7sqxPs/wDH9tfAH7HdwujfsX/GO9g0yO/1XU7fU5b7ziwX7BBZfxt/ts9w&#10;iL/e3N/BX2OR5XRxGGq4itHm96MTopx5ju/F3/BSu0uvDNhOPA2rWFlfbpJYbW9T7Q9qv+1t/dI/&#10;/fW3dt2/fr2P4Q/tneA/iJ8GfF/iTw7pVzYt4L017u58O3BVH8hI2dNr/MrI2xk3fwt/d3rXxP8A&#10;s5ftkeIfhp4F1XS7T4aSeONS1S/lumuvn8pfkRfK2Kjbtqov+VrpfgH8D/GukfDf9oT4meJfDz+F&#10;LHWPCmqWtnorWj24Z5f3u6KL+CKLZsXd/e219piMmwMYunUh7O0o8vvfEdMqcT7p/Zh/aHsv2nfh&#10;9f8AirTtGuNEhtdTl01re4nWVmZIopd+7b/01rj/AAz+2UPFnxW8ZeBNL8BaxcXHh2e9sor1JV8q&#10;8urV3XYvyfLv2M3+zsryD/gnmuqeB/gPqOh3uoWWhfbPEM88tx5vn3qbre1X7PFAv/Lf7jf7O9Pv&#10;N8q4X7OMdhrX7bPjHTYdY1e41ayutZ+0yNKyG2gW7/491/2mZotzfeZkb5ua8pZJg6dfEylD3Y/C&#10;Ryx5pH0N+zf+0VofxP8ACtve2Ojap/wk+qTs95E0S722uy79/wB3ykT7i/3U2/73pkPw5u9R8Uf2&#10;14j1Vr9V2m30O33fYoG/2/8Anr91G+6vzbm2/wB34t/Z11i++Hf/AAUZ+IPgiO+muNE1IXvkWjTs&#10;0UH3LqLav3fkUbP92v0Rb7tfO53Tjl+JSo/DKPMc9T3Rd/8AtUhPyZpjfKu32r5/+KPxC1j4keKJ&#10;Phh8PpninRf+J5r0P3LGP/nkv+3/APs/3tnzeHw1XGT5YntZNlVbNq3IvdhH4pfylf4iePvEfxg8&#10;SXXgP4aXz2sdi3map4iQ7Ujdf+WSsv8Aeb+7/c/3qK9u+Gvw70f4XeFbXQtFtxbRRL+8uJMbnl/i&#10;d8/xN/n+GivuqOX0KUFHkP1COaYfL19WwdKHJHZyScn5v1Pin4H/ALR3xU/ak+O+pap4FudW0Xwf&#10;awb7nTNQtYJdMi2o2yJ5fmbzZX/ubW/i/hrz/wARf8FG9Us9F8eeDvGkV3cahcWUtmkMWlRb4p3i&#10;ZJbd282LytrfKz7JW3bvl+X5/wBNdL0ey0HT4rHSrG202yX7lvYxJFEv+6q7a57xB8G/AXi/VV1b&#10;XvBHhvW9UXpfano9rdXH/f1k3V9lTx2GjK/sj4+VGpy+7I/MnwH4c1HRP+Cf/jzxDHof9l+GdR1Z&#10;HGl3czO1+qeUn2jzPlZV37k+Xb9yuN+EPxb/AGaNJ+HOlWPjr4fa3e+KEE/2yTS7G1e0+aRzFslk&#10;l8/hGXO/d833flVa/YDWvCejeJtDfRta0iw1XRZFVG0y9tYpbd1V9yK0TJt/hWuUsf2evhZpszvZ&#10;fDPwhaSuuxvs+gWsXy/98V1083hrzRM5YWR+b37GfgTWvjlqnxITw7Zt4Y8FRWyta3cNsi/6Uk0T&#10;RRNs2JLL5H2j73yr5u9q98+GHw/j+Bfhvxv8UfH2lSJouk6L5UWn6jabJbq43o38f3Gd9kX3f+Wv&#10;y/cr7c0rR7HRLOK00yztrCyX7lvaQJFEn+7tWode8O6X4q0m40rW9MtNY0q6+Wex1CBJ4Zfm3fMj&#10;fK1c9TNZVp8vJ7ppHCxifiR4R/aM0PXvjNd+Mviba6rNou/zbbwz4RaKyskcf6pGXcvyJn/ffHzN&#10;96v031j42N4y/Yx8Q/Ev4faTFpbQ6RcXVrZatArIsUD/AL3ckTbf9Uj7fm+9XpH/AAzR8Hvu/wDC&#10;p/A//hN2X/xqumtfAmg2fg+58LaZpFlpHh+aCW3XT9PtkgiRZfv7UT+9udv+B08RjaGI5OSPwip0&#10;6lLmPhD9gP8AaC8Ua78ZIvBWtasbjQNU8MLqemWJRUW2uNyPLs+T5t3+kN/wGv0SxX44/sx3t98N&#10;/id4La+kaG98K+IbrRbn5V+z+aztBtaX73/L1LtVa/Wz/irnR9yaIm7+DdKyJ/4581Rm2HUailA0&#10;w9aUo+8dHRXI6fceM76KVp10iwdJ5U+eKeXcivt3/fT723dRcjxsl1aRRS6JNFK7LPN9llTyk2fI&#10;/wDx8bm+avE9nE6eY66iuU+weNt27+3vD6bf4P7Cl/8Ak2odNsPHV1YQtfazo1pO8XzW9vpUv7pv&#10;977V/D/u0vZx/mHzHY0VxzWvj3+0kiXVfD72vlM/nf2PKjq+/aqbftTfw7/mp9+/jOx0+4nifR7+&#10;WKJmW0S1li81l/h3ea9P2f8AeFzHXVzds+saDqPiDU9Z1OO50RVWW2t4oP3sG1P3v3f/ALKolm8Y&#10;eVv8jRXdl+ZWnli2/wB+qVxf+Mby41DT5PDWjXNr5C7nm1WeJJVberov+jt/d/8AH6dOP/gISHfD&#10;j4oaL8ULbUJdFaTZZz+UyXCbXZf4Jdn3tr7fl37W/wBmvOPjF4Gl8TS/EjwrBHI7+KvDa6hYvu+T&#10;7fa/Imz/AIH9lrzT4a+Kr74M/E3W/DX9gtc6ne3n2dLddT8qx27/AN1t/wBHZm/2W/uv92vZfiVa&#10;65NqPhTXNc0jS7ay0vVYorq4tNand/Kn/dP/AMsovl3tE33/AOD7tenKjKlW934Tm9pzRO4+GXjC&#10;28ffDvwv4ls1ihh1bToL3yYfuRb4kbZ/wD5l2/7H+zXUf7teH/BfxBpXwx07x74V1m9tNKsvCviK&#10;4+zbn+RLO8/023Rfl/uyuv8A2y217BoutWPiTR7TU9MnW5srpd8UyKy7l/z/AHq8+vT5ZSkdFORy&#10;/wAWfiNpXw90PTG1PRb3xD/beo2+kWemafFE0t1cS79ifvXRV/1X8TV82/G5vG+l6R4S8eN8NdC8&#10;DaB4N1+DUpbdNWWXUJYpXSKXdFBF5CK6P8371vuV7r+1BpV1ffA/xLqenqo1Xw+kXiSxdk+bz7GV&#10;LpF/4H5G3/gdZnjD4mfDH4vfCPxVY23jDRdR0nUrOWwkeG6il8uSWLci7V+bcisrbf4fu/wNXdhZ&#10;eyhGcYkx92qe2fB24jbwXa6crZOlu1im59zGKNsRMf8Aei8p/wDgVVvG3h+DVvFV7pVyvl2XirQL&#10;rTbmb/ai+4n/AHxdXDf9sq8c/Yg8dL4h8E6Ms8tsl9daYsVzDE3zveWL/Y7p/wDvn7F/33X0tqej&#10;2moXWn3MyN5mnT/aoGVvut5Txf8AoMr195RlzQPGx1OMMRLl+0fhZ4A8Zat+yP4/1TwL46s73Trr&#10;QfEcGowyBd23b8k2z+8k8XlNu/uxJ/er3LWP2n/F37T37Yvg/RfhLrniCw8FW4tU1CGJ3it7iCOV&#10;pbq4li/hXY/lfP8A3Er7s/a8+CfhT4reGdNn8Q6Hpt80TPp6X11AvnQfaU8qLyn+8p+0eRXC/sg6&#10;d4S8M/A+01HT9E03w5cQRvBq9zb2yRO7QM3zyv8Ae+6u75/79eDjp0sNU5+T3pH0VOniMVlkaspe&#10;7Tly/wB73r/5HzF8Qvhb8cfgt4u8T3nhm3hfR13/ANn+JnSK4t/sfz7Elib5op4klba+3a1dp8IP&#10;2Jb/AMQ/CF477XpND1K9igitb2Wz+0StEsqO7yrvXcjLvRE+6qOjV674n+KHhXxV4o0e78XeMfDv&#10;hLwpbyrcWOh69fJbzasvz/6VLEzqyxfxLv8AvbPnr6Etb6G+tbe5tpo7m3lVZYpoW3JKrfxpt3fL&#10;92vOr42tRpRjycspfaPKp0YykcP8C/g/pnwH+GGkeCtHu57+0sDK32i6REaRpZXd32qu1fv/APfN&#10;Rat8Nf7H8S3Hi/whbWVtrtwv+mWlxFtt9RT/AHv+WTfN/rU+X+8jV8//APBQT9rDxr+zLb+E7bwf&#10;DpbnW4roz3V9bNK8DReVt2bX2/NvZvmqj+yDcftIaj8StU1n4ravDfaLFpMkQ0c3tqJYrjcjxN9n&#10;tV+VvkdPn/2/vVjDD1ZU/rM5/EaSqU4S5Yn0VcftC+BtFjWLxPr1l4Q1Pz/ssuna1OtvKkv935vv&#10;f7Lr8rbq9EhuYJrdJ4JVmt5V3pLE29GX/Zr8kv2MfhFb/tMWPxsn13U7rVtf8mK6t7WZ1+z3dxK9&#10;w7Sy8M27dEi7027d+75q+nv2GfjHY+EPh9/wifiO+vba1ilW40e3u4pZbiCKX5nst6p82x/u/wDX&#10;Xb/BWmJy2MIfu/e5SaeI973j6O/aC8Mv4j+FeuRxf8fVnF9sgb+40Xz/APoNdN+zn4sg8QaLdJG0&#10;CNcLBq620P8AyyFyn73d/tfaoryqVx4g1nXIXj0zw1OkTfK02sT/AGVNv+4u+X/gLotecfszX03h&#10;XxEfC93JmXTtQutHaOGL5fKk33Vu7f7P7q6X/trW2Ty5Zch6VWPt8JKP8p9K6prk+l+MNAsW2Lp+&#10;pR3FuN33vtCqsqL/AN+kn/75rpn+5VWS3huWilkjV2jfdGWX7jfdq1/tV9ifHHyb+2b4fig8Oy6x&#10;HI1rJeGOK3eL78eorKvlTJ/tLB9qVv8AgH92sX9lDQbDWvDt7411ZJNY8ZXF5Laz69qc7XFwsW1H&#10;8qJm/wBRF83+qi2r/s/d2+x/tQXEFr8P7Hz7Zp86rE+xP7savM//AJCievDP2P8Axhp2m2Gr+E55&#10;4k1GXVZbi0Tfu+1QeVF86f3fkX7n3q+czSPJTufT4anUxGH9t/z78zoPEX7MOmeJ/idd69PKttot&#10;0y3E9vCu2V5f40/2VbZu3f7b17ZpthBo9ha2NnF5NpZxpbxQ/wB1UTaif987atYqG5uorO1lnnbZ&#10;DErPI/8AdVa+SlXqYj3ZGsacY6xOZ8ZahcXTW/hrTZGh1DUUfzbhPme1tf8AlrL/AL38K/3ndW/h&#10;rpLOzg02xt7OCNYbS3VYokT+FV/ytc54Et5J7O71++XZqGsMtxt/54W//LvF/wAARt3+871xXxQ/&#10;aI0fwLeJo2mQTeJPFFx8sGj6f877v7zf3FqKkowidOFwlbF1OWjE9P1rXtN8N6fJfajcwWdnAu6S&#10;WaTaq18/al8ZfF/xm1CfRvhRafZdLSTyrnxdqC7Yl/64L/e/z/tUzSfgh4k+KF/FrvxavvMt1bfb&#10;+FdPk22sP/XV/wCJv87q9c8WazY/DL4e6rq8GkSS6doljLcLpmmRL5rpEm7ZEv3a+Yr5r+8VHD+9&#10;KRviMdgcp/dUV9Yr/wDkkf8A5L8j8lPAOm/Fjwr+1B8QV+Fk9vrfirSZb1Z9Q1Jbf/Veb88u+d9q&#10;f726vSvhZ4qufF3x1tfGXxY8aWlzqPgqVdR1CyiCtPe3rKy29vbrF+68qLj5kbbuLf391fOln411&#10;Lxl8TfGvjeyS/trLUb55xplrKzPeyTy5t7Vgv+sG4puX5vu/dr7D/Yg/YT8b6H45034oePrj/hH3&#10;iLXVvokkKy3c7MPvTq3yxfe3bfv7v7tfqeKpKGHl7RxjKUeX+95nyuH5cVifa4mHumn+0f8As9fE&#10;T9s2K18V6b4csvC9zpqra6ba6lJ5V1eQNL8zS/3dn3lH3vv7d1ew/syf8E+vA3wCFprmshfF/jSL&#10;51vrpf8AR7Vv+mEX97/aevqsRgdExTioXq22vl6eKqUaMcLD4T3a8MPKfPRp+zj/ACxOc8Yatc20&#10;VrpWmSqmsaozRRTMm/yIl/1txt/6ZLs/3m2LWnoOi2nh7TLexsovJt4l/jbc7t/E7v8AxM33t3+9&#10;WB4J/wCJ9eah4ql+5f8A7rTlf+GzX7j/APbV90v+68X9yuxrOo/d5TOKD+Kiiiuc3CiiigYmaKMb&#10;vl/vV418av2rPh98C9Hlu9c1L7fdxP5TWlj87+b97Y/9z7v3fvfxbNtb0qVWtLlpGcpxgey1w/xL&#10;+MvgX4P6X9u8a+KNN0GL7yRXcv76X/ciX5n/AOA1xvwM+NmoftH/AA+t/F3hi50rR7KW6ltWtL62&#10;lvZYmV9u19ssX3vkf/devDPj1/wT1/4Xj8YJvHOr6pF9lvIIl1C10d/ss08qJsWVPNWVF+VUX738&#10;FdtDDUvacuI905qlSTj7h5B8df8AgovpOpfFrwl4l+FmhTapqHhxbqKCfWINkF086iJSsSP5jJ/s&#10;/I1ZVvbftbfH3xND4i8c/wBq6F4YSxutUksdQX+y7eazgK+bEsCpuZv3qsnmr820Nu+XdXu3hL4P&#10;/D3wT8WvA+h+AfBjeHJ/D16uqa9qs4+3Xca/wRO6eb8r/wC+q/Mvy19ZfEzXtE8aaLfDSdWstR/4&#10;k2rWkj2k6StHut/nVv8Avhf++K+xwPs4U+WlH3S8dRrctGNaXvcr/wC3bXf/AAToPgh8NdQ+Hvwx&#10;8D6J4i1CPxBr/h3Sv7L/ALVhDKsqfIv8Tf3Yo/8AvmvPvF3ws0a8+Nnifxc3hjT9Y8QaXBpeq2st&#10;3brPME/0iCfyv7rtFB8v+2leoWPiS8h0HwBLHDGItWeCK6R/vRo1nLL8v+15qJUELsnx21KDcdl1&#10;4bt2/wBndFdXH/x2vTl70T5mnLllzcp0tvcaX4u0KGeIQajYXkaup+8siN93/gNfPPjD9l/WfBer&#10;y+Ifg1qcfh+eU77nw9d/8g+5f+9/eib/AHf/AB2vZJvBOoaDfS3nhPUFsVnl8yfTbqLzrWRj951+&#10;68TcfwNs+Z22MzVGNY+JH2rYfCnhxLfd/r/7fnd/++PsX/s1cuIw1LER5ap7uCxmIwNSUsLU92X2&#10;ZfD80eLW/wAB/i58RowfHnjyPwxp7ff07wrEFb/v+3zf+hV2Ph/9nv4OfB/yb6+sbW51OV9y6hrU&#10;vn3E8v8Asq38X+4teir4U8Q60oGs+JJYbduHtdFi+zL/AN/W3S/8CR0rO1LUfAHwjaWW5urHTb90&#10;/eO++4vZ19X+9K/+826saOCo0vhidWIznEVl7P2nLH+WHur+vvL0PjS/1SNV8P8Ahq5mT+G61Jvs&#10;EX/fLL5v/kKmyeFfEussDrPiWSCFuPsWiweQmP7rStul/wCBI0VcpqHx/tbmB302TTrCyX72oa1d&#10;dP8AthFub/vtoq8r8V/tReDd0sEuv6948v8AYzf2ZoML2Fon+9s/f7P995VrepVo0v4kjhw+ExuK&#10;l/stB/me52//AAgvw/1R47cW39usv72KFGvdSl/39u+V/wDgVLrXjbXF0+S6FlY+FdLUYfVPE92q&#10;7OOohibn/gcsbV8ZeIP2uNfto59M8J2mh/D6yRm/0XR7Zby6+5/sJs+//e8pq5nQfAfxG+Nd+moW&#10;2ja34jlbZt1bXrl/JTb9/a+9VX/d82X/AHK8/wDtGMvdw0OY+ifDOJpQ9vmlWNOP974j6P8AGv7Q&#10;3g2w8yCfWte+I+of9A/Ro/stlu/2Pueav+88tfOXjr9ovU9cu4P7G0fQ/AFpZxfurPTWa8nKxPvT&#10;dEmyD5Wfciyqu3fuWvd/Cn7EGrXltF/wl/ipbe23bm0zQ4tqfXc67d3/AGyr3HwN+zj4A+H6xSad&#10;4dtp7tcP9rv18+Xf/fG75Ub/AHFWpqUcXio+9L2YsLmWT5XPnhR9s/73+W34HwJpPwx+JnxwvIr5&#10;dG1rxK2/zE1TxJcP9n/3okR1iX/d81q9z8D/APBP+9vLeNfGnigpa/Lu0zR4lWI/+OKv/jjf71fU&#10;WsfFbwzod4+nf2muo6vH9/TNJia8u/8Av1FuZf8AgVWvC3iDWtcmmlvPDFzodgE/cyahPE1xL/vR&#10;Rbtn/fX/AAGqo5Xh4+9P3pBjOMM0xEPZ0X7KP93Q5fwD+zb8PvhwqPpnhy1kuI/u3F6nnyBv7y7v&#10;lX/gCrXo1rqNpqAmS1uYbkwt5UvkyB9jL1Vtv3WrM8UeD9P8Z2UVlqyXE1oknmNBHcyxJL/v7G+Z&#10;f9lqzrrVfBnwl0mOGW40jwvp+d8VuvlWyt/up/E3+7Xr8sIR/lPjJVKmKnzSk5yJfFUnjFrqK38O&#10;W+lRQMv72+1KWRinssCL8/8A32tY8Xwnl1pSfF/ifVvEZYfNarL9gtP+/UG3d/wNmrx3xz+3t4N0&#10;e6Nj4ZsL7xTf7tirErQqW/3djPu/2XVa8J8a/tQ/FfxtM8Z1K18F2Tsg+z277J1/3ki3Tq3+8yrX&#10;m1sxw9LeXMfTYPhvM8VHmdP2cf5pe6fcOpeIfAvwh0eOCa70bwxZLlktYVSLd/uRL8zf8Brw3xx+&#10;3x4YsJJbHwho974l1BVbDBdqf8AVdzN/utsr5w0H4A+J/HSy6heabqV9ZMqNPq3iOX+zbLb/AM9d&#10;qtub/f3NXrvgn9mO11G18t7m78SRSnfJb+HoF07St/8AtXTf69PlX54lZq5vreNxH8Cny/4j2FlW&#10;RZar47EupL+WP9f5Hjnij4oePPFninUNStdVh8C3OoP5V1B4dlffdP8Ad3vFE+1pfur+/bdVfSP2&#10;bNXvrq3udXs5zezN51vceMJ382WVf4rfTol3bv8AtlLX3L4L/Z/g8NL+7e18ORMmxrfw/FtlZf7r&#10;3ku6dv8AgHlV3dno/hr4dafcXEUVlo8D/PdXsjbXk/25ZW+Z2/2natIYCctcTU5jkq8RUaT5csw0&#10;Y/8ApR8s+Ff2OxqghbU0ury0Rv3bayn2W1X5fvpYRfN/5Fg/3a9QsfhB4V+FviDRr59K/tmynguL&#10;SfZoq3TxS/umi2LFEzqi7JV/i+/8zfLXobfEdtUbyvDWh3+unds+17fstqPl3K/my/6xP9uJZad/&#10;YfiXXvn1vWl0e2Zv+PHR1Hy/3la4ddz/AO8qxV6FOhQpL9zE8HFY3HYqXNiasv8AwL9Dnde8Wafp&#10;durDwfp2nK7FIpvEEtvapJ/uKnmyN/u7Fry7xJoniLW9a0pfD2gaToEOp3KQf2hFo4007vKdvvbm&#10;nZlWJ/vxRfeiruvEPxT+EHwPuHW61G1XWtiwtFEz3mpT/wAKK7/PKf8AgTV5p4u/aG8dfEzS/wDi&#10;mPh7d6RpNrJFfjVNdm+zzl4HWVUW3X5/n27d33fnq+fmfJH4v7pdPLanJ7adPlj/ADTfLH/gnp0P&#10;wV8QW9h5WsfFXWJYFbc0P3Iv+BMztL/5FrzLxR8avCnwzmk0nwv43GparNMzppXhnQra63y7m38I&#10;Pvff3fNu+9WG3wj1b4mRRaj8RfG+peLYpl81dPtP9CstrbHT5V+//wDs16F4b8H6D4JsHg0PSrHS&#10;rfb832eLZu/33X71elTy3FYhf8+zzK2cZNgI8s6kq0v5Y6R/8C3/AAOI0T4hfHzxkyhrmHwnpjts&#10;E2pRwPcsv9/yli2r/u76x9S/ZttfFl5/aHijxTq/iHUGZn864beibv7kUu9U/wB1K7az+M3gW+1m&#10;90q28WaXeahYfPc29pcpK6/98/Lu/wBn71cX8efiD430j4b3er+BdE1Zri1aLzHi0/zbudW+X9xb&#10;s2/cjMrMzJt2o/y/xV7UcswtKH7yPtD5SrxJmFTE/wCxL6v6f8E6LSvgnpmjxRRQahcp9n/1W+1t&#10;Xdf9zzYnrhfit8cfD/wj8q1u/G+pXVxKj+WiNp0USN/dd2i+9/ubqq/sz+HfiL4g0XWLn4taXeW6&#10;y3Sy6fY32q+e0vyfMksS/Kq/d2p935vuL95vUvGvwV8EfER9E/4STw1YavFo277DDcRfuotyJv8A&#10;k+6y/Inyfd+Wu6NJSp/uFynzlXFt15fW5858b6r+1Z8T/GBu/wDhCLaTxNpittnmsr61ie1/35Ui&#10;T/vv5a6Pw5+yT4j+NEMWs/ECWxsIbjY/2ddXn1Td/vqjrFu/2vmr7R03SrTRLOKz0+ztrCyiXYtv&#10;aRbIk/4B/DWfc+C9Gubh51s2s5m/1s1jK9rK3++8TrupfUXL+LLmD+1IR/gQ5TgvA3wZ8AfAGx83&#10;T7NU+Z/I3xI7tK3yfukVPvfJ/vV2Fpo9z4huotQ16LZFE+620zdvSBv78u37z/7P3F/g/wBrT03w&#10;rpmlXX2mCBnu9uxbi4le4lVf7m9q1a9CnSjD4YnlVcTKc+eYN/E3/A/l/wDZa5LxsraLf6V4og3f&#10;8S6Vre+2fxWsv+tf/gDIjf8AAHrpb6+tdKtXnvrmO2t1+88zbEWuV17x/Yw6He3n2Nn0dYGe61DU&#10;G+xWkUX+3LL/AA/7aI1OpykU4y5vdOy/uL/wD/P+f46zdY8SaZoOm3eoX2oW1nZWf+vmmb7v+xX5&#10;8/H79vfXdF8IaZ4a+H720KXEUsTeKI3aXekUrRbINyL8+xV3Pt+bduXZurC/YJ+F3i/4heKJ9Z8S&#10;6Xdap8PZpZbyWfUbuWFJ75tv75U/5bv/AHv4f9r5dp8etj5S/d4aPNI+nwGU4aFT2+ZylGn/AHfi&#10;D9sPwh8QP2ivGuna54O0vxFrng24nSw0y3lTbDHPtbdKqfwI2z77/wDfX8K+2fsx/wDBPTQPhr9k&#10;8QePRB4j8Srtli0/bvsrNvf/AJ6t/vfJX2NDCtsnlRRRwxL8ipCmxF/2ET+7/uU+tsNgOWXta8ua&#10;RjmWbU6kvZYCn7On/KH+78lFFFe2fKhRRQ7rGu5tuz/bapGQ3FvBqEEtrdRR3NvKuyWKZd6On91l&#10;/irwv7Pdfs8eIkE1zP8A8K1uJ/NtL2FfNl8O3T/xf9cG+6y/dbd/e+/6fD8S9FutZitIGnube4n+&#10;ypqaxf6J5/8Ac83/AOI+WujvtNttY0+4sb6CO5tLiJopYpvmRk+66V4WYYGGMjzR92UT7jIM+lkk&#10;pUsV71Cp8Uf/AG6PZoufD3xsnhGzCM0f/COqyi4hhZpF0ppPmSWJ/wCOxl52N/yy+591GWL3JJUu&#10;E3DPze618L6PHqXwG8X6LoCz/afC2rXn2PQ7q4+f+zpZX+ayn/vwS/8AfS/e+8vzfVfhR5/BviKL&#10;w7cl5NLvo2m0p3fcLbb9+13f+PJ/so//ADzr4+ClTl7Kr8UT9HzDCwtGtQlzRl70ZfzR/wA11Njx&#10;l4TXxFHBcWs8mma3bFvsWoxorPFuxvVl/jib5dyN1/3ttcLd6GfB2kSWPiC2s7rwNf2/lXtoqM9v&#10;pkj/AOtX5/vWbbj/AA/uv+uX+q9r46VVuoEurdo50V42G1l/vVcoxlueTQrujI+N7y31P9kfxVFb&#10;u1zqnwk1OX9xO+6V9GlZvus//PL/AGm/9C+/9B2N9Ff2iXMMqzRyruWVW3blrlrm+0rwzquoeAte&#10;sGbwlcL5Vqt6qNFFE2xdi/3oNz7P+mTbVb5XSvJrP+1/2TvFEelazLcX/wALNRk2afqTnc2lSt/y&#10;7y/9Mv7rV8RmGXyp/vaXwn3sKkc3p2f8b/05/wDbd+59FUtQ2t1FeW6TwMrxSruVkbcrL/DVivnj&#10;y/g0Yn+797+GvNfjJ4m8NfA34feMPiVPpVkbvTbVrrzniRXnuGRIoot/3l3t5S/8Cr0qvFv2zPh/&#10;qXxQ/Zh8f+HdISSbUpbFLqCGJdzStBKlxsVf7z+Vt/4HXXhf94hF7GFXm5fdPhj4T/An4w/t36bq&#10;nxH8R/E258PaRcXkkWm26PKyI8XURQI6pFEm7/eZkb/eb3T9jjR/ij4P8Ta34F8fWOqa9a/Y7rTb&#10;7xBfebcJatFL/o8KSv8A8spYpXl2/e+eL7u6uO/4J9/tefDXwF8Ak8GeMvEdt4W1Xw/c3Lr9tR1S&#10;eKWRpdy7fvP8zpt+992uq+Hv7cmp3njf4vLZeBW1fwt4ds7jxJJqMcj29w6KsW2JlZHXcy7f4vuo&#10;7fPX0tb283Upcvunlx9n7sj0H9oS11m+/Zp1/U9C1OXRvEi6bFouqLHI0T+eroq/Mv3XSVtqsv34&#10;pf8Acrzj9lvxBfeNP2VrfxBqt1Jb6xoLSvLct8z/AGdZdu//AK6o8Dyr/tpt/jauI+JX7XGi/Hn9&#10;mXxdq+i2y+HvE+rypotx4ZhvvtVw7K8TWt1u2p838G7b/wCgfLzPjbx9H8Nf2d9I8Ppdrpdp4s19&#10;ori53eV9qt1fzbjb/wBMkd/mf+9cIyP8lbUsNU9lyy/mFUqfvPcOS0/9qTxP4O+Ndh4x1W9uL7T9&#10;R8Q3kd8lzfzvaRRS7HiTyt+3asFx9zZ/D8vzV9U+E/FvjPwH8XE0HU7Nry01Lbarob3j/ZFt5X2J&#10;9n835duzZt/74+9XxZfeCfib4g+Ft5B4j+HcNn4SsLy41o+JtMh817W4fZ/rdkrbokSJYtqKrKtf&#10;U3hP4nSa1+yv4VaynsE8WWeo3FrqCWTxXCz27+b+9VZUZfIlXyv91v8Aarqr0qXKYU3P7R7V8etU&#10;8R/D/wCH13ouh2t9cahFLFd6FqdvF5sunQb/AN67bvvfZ1/8hOn9x6/Pvx/q3xx+AfhfwN461bxp&#10;rGl+J7yT7ReaTqN7P9rl815Wi+1W8v312wMrI395V/ir6n8PeP8A4kQ6P4t1P4o6hJN4PbTFl8Mv&#10;NFAkzRNbva3Cfuk8353uLf55f4fmV/kavANA+JHhn9rb4lWXjD42+JLPwr4ftNRlTTNFSF2e6hXy&#10;vKtYdqN8u52aV23fN/d/hxw1J0YyU/eKqVHL3kfS8fw713wZoPhH4xfDia80e5k06Bta03T9refH&#10;sTd8rKyt935l/wCBfK/zV6Xo/wAQvHln4Zi8XeGdZ0DWdG1Bf9O1b+zJWVJ/l3yz2aSp5Uqtn/lr&#10;tZFXc+/bu9b+GHlTfDXw06iCSK60u3uH2f6r97Erts/2f/sa8g8W+GtX/Z18UXPjvwbZtqfha9kz&#10;4h8Mp8ysv8c8X91l/wC+f73+z42Gx8qFfkn8P/pJ9pH2WbUI06sv30fhl/Ov5ZefZn0X8NfDel2V&#10;vc+IotTm8SaxrCo1zrc4XfLGv3IolXiKJNzbIl/vO3zO7M3MePLGw+IuoxnwlayXPiTTpj5XiW1f&#10;7Pb2DodhRp9jLcfeZWt/m/jVvLrz/R3jv4JdV8ERX158Lrjy7nV9LhTa7bvmdbVNm/avy+bF/F9x&#10;fuslfSHhXUNK1XQdPuNDlgm0iWJWtmtRiLZx0/u/7tfbRlGcT4StTnh6nL8J8vePfCsnj4XejeO7&#10;y40Px7assuja/bOyWCtu+TytqrtVm279+776fPu2qmp8H/ilqFxqV34G8eQrpfj3TV2sr/cvov8A&#10;n4i/vf5/4D7x448F2vjbSRHKVjvLdvMtrjbu2t6Mv8SMuUZf4kZl7180fE74az+JrJ4T9osPEXhz&#10;ZLa3EW+W60jsksX8VzYvt+ZPvx7H+991PBzHBe1jzR+L/wBKPqstx1HEUfq2Ido/jGX/AMj3PW9R&#10;k+x/EDRJ2/1V7a3Vgr/9NfklRP8AgSRSt/wCuor59+HXxUl+Kmi3vhrVFi0v4g6Sq3kSI37qZ0+a&#10;K4gb+KJvl/4C/wDtV7l4b1yDxJoNlqcCskV1Eku3+Nf9hv8AaX+KvjasLBiMNUwlWVOoaFUNc1y0&#10;0HTZr69mWGBPl3bdzP8A7Cr/ABN/dX+KrU00VtDLLK2yJV3M391a5Hw7p7+MNSt/FGpxf6Ou7+x7&#10;F/8AlhE3/Lw3/TWVP++V+X+J6zjH7UjGQ7QdBudb1SHxDr0Oy4X/AJB2nu3yWEX99l/57v8AxN/D&#10;93+9u7Kk/wD2t1ZOveKtN8N+Sl7PsluP9Rbwq8ssv+6iq1HvVQ+E1qK5dPE+tXi/uPCd9Cm75X1C&#10;5gi3f8BV3b/vvbTxd+L7h/l0jRrNP78upvK//fC26/8AodX7OQcx01JXNf2T4sunfz9e0+zi/hSx&#10;0796v/A5Xb/0CmJ4P1D/AJa+Mddm/u71sk2/7u23Wo9nH+YOY6mmSRrMrxyrviZdjI6/erl/+EX1&#10;yz+a28Z6hcy/ww6na2ssX/kKKJv/AB+rnhPxBNrWnS/bI1ttQsp2tb6GL7iyrt3bf9lkZX/4GtHL&#10;ye9Enm6HA61+z1pOq3l7Pper6hoglWJooYmR0t5YvmiaJmTcmzd8u1/uu6LsWvMLH+3/AIrXU3w3&#10;8N6cuk3o8y38XeKI3+0PKqOyMsUr7mbzfn+/t/jX/arb+LfxV1jx54mt/ht8OpmF/cSLBquq233b&#10;Nf7qN/f+Vvm/hVXb/d7PVvhnpngfR49P8A3MfhzX/C9jK2oeKsosUSNFuaK64bzd/wB/Zt/dbVdd&#10;vyJJ9Nl9Kdf+P8J3un/ZUYznGPM/ejGX2f70v0OBl8F+FNOtW8N3MbX/AIAN5E0niqNZ1l0l5Q5e&#10;K6X7vm7lVPNlX90sirL/AArXo3hvxhq/7N7WOjeKf+J18O7j/kFeKLOP/j13/MqXH+z/ABb/APa/&#10;j/h6z4S6l4Rvrz+zZNHufCniaWx2X/h7U5W3Xkbf8tW3fLdfx/vfvfN833q574ufCXWNF+Hvi7Qf&#10;B8lxd+GtcsLiKXw/A+LrTmZcNdac3+wzJL5H94Ns+Z6+vhHkjys+Mr1XU0R63Y/FjwVqN/dWVr4s&#10;0W8vbWx/tS5t4tRi3wWv/PxKu75Iv9pq838dfHDwB4i+Dfjjxp4Xk0L4gjw7p07T20TpOvyIX8pv&#10;7q1+Q3gv4kL4b8eLpPxEtJtK1RrWTTLrULC4Fuup2Mo2y28rbdpRv4X/AIGT/Zr7J/ZU8G/EnXdW&#10;1WfSrm4lutR0KTS/F134rgt59HluIF8rT4oootk+1YN+/dt+/X1GX4HDToSxM6vLKP2fz/rvbucM&#10;pSj7sSX4xfE74geMfiH4G8KeL9Z8Hw289suqRXkGqXVl4d1OCfZ5E7Itwsk/lSxMvleb8/mxNtVd&#10;1e1eGfH174g/YEvdSTyGvrHRbzSDLp8/nwS/ZWls/tCN/EreVvrt/Av7IXgjwXcubyTU/GFiunHS&#10;dO0bxPKl7ZadZ+asrQRI6fd3JH9/c22JP7tdRb6Dp9n4k8S+Dp7S1h0TWNO+02tiVVUZVUQXESRb&#10;f9Wo8hv+2zVhnWOwmLwccJQp8rj9r7/zuj0ss/d11OXwx5X/AItTkPg/p9vp/wAJ/B1taus8MWmQ&#10;bZU+6+6JNzV3FeAfs7eLrvQPBl74Lms77Wta8N6jPpy+RFsVollbymeV/lRfvf8AAV+XdXqJ0HXP&#10;EPOs6hHY2Tfe0vSWb5/964+8y/7qpX8h4rCSpVpqrLlOHPqUoZlWXNzXkWtR8Y29rePY6dDLreqr&#10;96ztf+WX/XWX7qf8C+ao1h8X3n7x77R9LRv+XeKzlunX/tr5sX/opa29L0qx0OzS00+zjs7Rfuww&#10;qqpV6uT2sY/DE8DmPLviZ8P/ABP8Qvh94i8MXur6RcW+qWMtrJ5WnSxO25f732jarf7VfIv7GusX&#10;fj39mP48fDex0iK08SWlrfWttpUOU/19k0EUW5/9uJ/vN9523ffr9CsV4RdeDPht8FPjJrXj22W9&#10;tvF/iKzaKbTLJt63nzxfMkX/AD1d1X5v9t/71fUZXmM40auHcP5ZRt/NE2jUOU/4J/8Awb8W/BP4&#10;P6toXi/S/wCyNRbVpbhYfMSTfE0UXzfI3+x/FXX+ONY1P403l94R0SC7Tw1cQT28+vQyOiSy/c3R&#10;Ov31T/vlm2fNtrYk8G+JviVr327xHPJoPhpVaJdDt5f3t0n/AE8fwru2p8leq29vHbQxQRKsUESK&#10;kar/AAqv3a58Vj3HE/Wp+9Ul/wCAxCUve5j8ytF+Fn7Uf7OutzW3gzwVpOoWsbNFbX9jsulfd/y1&#10;+eXd829vv/7VewfsJ/sw/EH4f+N/FvxP+JaLaeINehlX7E0qvcO0svm3Esvl/KrMyL8v+233a+2t&#10;46ZqjremJrWjahp8ks0MV5BJA81u2yVdy7fkb+9XTieJsTi6MqEoRXN8Uo/EX7bm3Pz8/ZB0mb4s&#10;ft0fFf4mQf6Voulz3UdrdL9xmlfyrf8A8hI9foeM45/1lcH8Hvgz4Z+Bfg4eG/CFvJFY+fLPLLcS&#10;b5ZZW/jf+9/D/wABVa5L40fF7UbXWIfAXgaP7Z421GLa9x/yx0yJv+Wr/wC1/d/76/u7uLMq/wDb&#10;WLX1f4ILlPUyzLK+bYj2NL/7WMf5iL4v/FDVdY8Qp8NvATed4luk/wCJjqaN+60yD+Lcy/dbbXov&#10;wr+FukfCPw7Fo+mq1zcv815ezf625l/jdqp/Bb4Qad8JvDptV/07VbpvtF9qUv8ArrmX+9/ur83+&#10;d1drrXiLTvD1j9rvZ1toWbZHs/1sr/3ET+Jq+owWCjhIckfiP0evXo4Wj/Z+B/hx+KX/AD8l/NL9&#10;EalFcFcN4r8VX1uVgk8O6CdxZYZI/wC0GP8AAz+ZvESH+4d7fd+7RXp+zXU8fml2PjT9vX48fELU&#10;PjZ4W+DHw61u68OTXkcU99fWkrxStLKzfK7p86wJEvmtt+9vb5flqt+yD8YviT8L/wBpTWfg18TP&#10;Fc3inTXgdrPVbqV7iKKXyvPR/tD/ADKrxfwv/Fs/4Fzvx+1S0+E//BQzwiniC78nwJqC2VxO+rS+&#10;am11eJmluJfm2rKnzMzfLzTfAOpWHxF/4KeSr4O1CLVPAdgrz+Tp8+/TVSLT/Kd0RW2srXHzfL/E&#10;+6vrfZU44b2fL7vKePKUvacx9qfGD9ofRfAPgvxbeaLc22t69penLcWdpDOjpPPLviiT7/8AC+xn&#10;/wBl0/vV+ePh3V/2lfHGpaZ4xj+KGsLquqX0ssHh3TLyVlVU3r5v2df9FaDcqp/E3+zX1d+118Tf&#10;B3xt/ZB+J9t8PdasfFE2lwWVzc2+nNv8qL7Ujtu/3VSVv+2VfnNJ8KfAem/sv6b8RbH4iKPiQmo+&#10;U/hhZFWaKLzdu9E+/wD7fm/c/h+9Rl1GEaOsfeLrTlze6fdn7VX7Svj+Pwz4E+HmmXx+HvxF8SW8&#10;Ump8Ms6sx8pUtdqsyI8qy/OzLtVB833qb+zXY/HjwJ8TLezuvEeofEfQJbZLfU5tQ1b7faRT/M3m&#10;pdM8rRbH+V1Rf4f+BL8kftDT6v8AFSb9nnxR481CTSLXXvDsWn3uuTqzuvkahcI8/wD36eKX/tqz&#10;fxV1Xw7sdO/Zu/bn8FaB8I/GTeNfDWrXVhaXc9tdRXCXFvO2y4SXyvkbZ9//AGdtbLDRjhnGJEak&#10;uaMpH6mXln411L7I8V9o+jvFL5rbYpbpG+R02ffi+X+Krf8AYviO5/1/ihYXb/nx06KJP/Iry103&#10;+xRv218T7SR7PLzHyd42+Cfhn4afGLwV4ghhe+bV9Xdr27vrOCV3upX2o3+q+VmVmX7v3Ur6rhk8&#10;yHfXxh/wUW8eeJ/A+pfDG30+6Wz8O6nqE8U9x5Su8F4qp9nbd95f9a//AHxXo/7CPxN1n4lfAvHi&#10;TWf+Eg8SaJq11puo6gzbvNb5JU+bb/CsqL/D9z/Zr1K9GrUw0a45VqK5acfiPcI/Fts/jJvDX2a7&#10;+1/Y/tX2jb/o+zft2bt/3621mjkZ1Rld0bayI33aP96vmn4Ow6v4D+NPiWx1e++02U8/2CW+uJ9q&#10;S3Tfvbf5pf3rvs3r/wAD+9/e5KdH2seYylLkkfTNFJ/wH/7Glrh5GdImaKGHy18+/tSftgaR+y5q&#10;Xhiz1Xw7qOrjXGfZcW8qJFEsTIsv+1vVZVrWnSq1pclIiU4xPoOk3bK8W/a7+Jmr/CP9nDxf4v8A&#10;Dt2ttrFnHbixuFjSTa0txEm/a67W2+a3y7f71fLf/BPf9uLWfHniq78A/EnWpNQ1fVGa60bVLpVX&#10;e/8AHbtt+X/aT5f76/3K66eBqypSqxMJYiMZcp94P4H0GTxN/wAJC2j2j62q7Pt3lfvf7v3v92vn&#10;X9tj9qzwp8FtFTwXqGm3Gu6/4jtsJaQHy0tot7Ilw/ys33921V+80T19P3lxBZ2s09zPHbW8Stve&#10;Z9iRf7zV88eMvgL8JfjR8TtM+Od14qbVE8JIm2XTNRgl0yJrOV7h3l2ozfIzuzfva0wbUqn7/wCE&#10;ir8PunjvwR+PGnfHH9qLX/C/ijw8sI1LRYNPvF+7FeXVq7XFvL97d/qnuvm/iRUWvubTtNs9Hs4r&#10;OxtY7O0i+SK3t12In/AV+Wvyr8IXo8XfHfVP2gvD5h07w9o9x/aUliZdt3PEuoeVKAq9P9Deb5vm&#10;2qu3+JK/UnxJ4m0Xwnpr6jrmr2Oiaevyfa9Qult4tzf7bf7tdWaUuWUfZGWHl/Mam1X+Vtuxvvb6&#10;+bfiF8KNAvP2iNC0++i/s3w/4s0Lylt9ORYt95pz7kT7n3WtbqX5E/59U/uV2r/tSeEdXlli8HWO&#10;v/EWZJfJb/hE9Jlurfd/19Nstf8AyLXkHxk+LHiLWtU8L3OsT+DvhNf+HNaXVIE1jXf7U1aVfKli&#10;aL7BZ/eRopWV0Sf+KssNQrwlobVJxN74OiP4M/Hbxt4NR5INNttVs9asLfy2Z2s75PIlTf8AxKl1&#10;5H8X8FfbXzvbt5e3cw+Xd92vy7t/iRPqXx10fXm8TeJvGX2jT7zQNR1T+woNIt9kv/Hqlrb/AOv3&#10;LO2797uf7lfpD8NPGVr4+8C6Rr9nuMN5Buwy/cZWKOv/AAF1avr8E5cvLI5cwUalOnViZk8lz8Rv&#10;hDHKqxW2pX2n7tq/MkF0q/8Askq/+O18mfDnwf8A298Tta0OOcnwnfXUXit9HvImh+1rOsTbX+Tc&#10;yROy/I38S7X/AL1fcNpp9tp9q0NpBHDEzvLsRdq73dmY/wDAmZj/AMCr5G+IV2nwl+Leia/Oxh0+&#10;G+utGvLu8lSKLyp/39v87fKsSPOy/N/z7/7NZY+nzxU4/ZOjLMRJUKtA+BvgF+z9aftlfEv41SeL&#10;tdv4fGFmXm05xMiJ9oaWVP3oZGLRJsiTan3Vavev+CbXxym8L/D3xL4I8e3Mmn2nh+7/AOJZLeo/&#10;zRM7pNbp8vz7Jfn2r83zvXkOv65F+zb+154p8YaMreJvhh42tL//AE7w5cxXHnwy/wDHwtvLv2vL&#10;BP8Aw7v7m771aP7LXiXxp4Y8YfEv4paULnxD4Ks9PawlvJrnZb6dFPLA7XES/OsrW6RMzxfJ8n32&#10;XdtbnxNP6xRlCfwyPNjL2UvdPQ/+Cinh/wD4XV/wiupNfxeFPC+kpP8A8TTxFF9i+1yylPlt0ndG&#10;l+RN3y/NXgvxC+D0f7DV38P/ABdY60niPV9bR7izuNM1PbEiKqfvdvlLuR/N+Xd/7LXdx+LPEHxY&#10;+Hfxc8BfHvU/7X+IGltBf+FrJ4EluP7QVJVe3hS1+Vt22JGVflXzfmr3D4Mf8Ez/AAr4V1TStc8Q&#10;69c+IbSKLeukvpiWCyq21kS6Te+5l/i+7WftoYOEaUpFSp+1qe6fOF/4v039m79q/UNP1Dw5pPi3&#10;wRcfvjBpC2/m3CSr5qPO6uivLE+5Nj7Vb5vkXctdj+xPoXjnxR47+I/jO08Bf8JToHiBW0+G11PV&#10;RaWNhuuPN8ppWRn3xfIu2KJtv+x8tfXPxc+GvhPwH4s+FHiCz8K6TbaFZ6w2g32nW2lRLbeRfJsi&#10;d0VNu5LyKz/77r3+3tI7O3itoIlht4v3SwwptRf/ALGuCvmX7vmjH4janh/ePlX/AIS742fB34nf&#10;D3QdXl0fxJ4P1d7yW8TToJWuLCKLZvTzZX3zrF5qP93dtWVdvyfL1HiPUf8AhHvjE2qaQ7Xll4j0&#10;pdQtBZyb0urixdZV2t/txReV/wBta7X9oB/7E8NaJ4zj2o/hPWLXVZW/u2rboL3/AID9luJ2/wCA&#10;V5v+0PeeFvB91pnifQdZsf7X0fVlvZNHt7oMp+b96zKm/wArf8u/btVlX+9XNQr+9CR62F/iey/m&#10;PtDT7mO/sop4n3xSKrKyt/DWB8OL+e68KxW19I02oadNLptzJMfmleB/K83/AIGqrJ/wOuT/AGf/&#10;ABla+IvBcWnRLLbXujMbKWwuGzcW0S5Fu0v+08QRt43K3zbWaum0Vho/xK8QWGNkOqW0GqRf7Uqf&#10;6PN/44lr/wB9V9vGXNE+XxFP2NWUWeeftd2CX/w/0ffEk6w6v56Rum9WlW1uPKTb/Fvl2L/wOvl+&#10;zuY/A3xy8Canaf6PpWtC3gTzNu+4aBntfN+X+/a3Ct/tbkr7d+L9ib7wDfzRkCfTmh1SP93vJ+zz&#10;JPs2/wC15W38a+IfjJ4ba18ICe1kt2uPDeqLbx3b/wCueNJvsDf7v+j/ANmP/tb68vMaXNSPquGq&#10;sJVKmGn/AMvI/wDDfifZ8aFlAB+X+9XB/GfxXpHh7wjHFrN5FY2F9cxW9y0x+TyPvyp/wNUdP+B1&#10;wPiz9p61nay0bwLpcvirxXfQRSraWnzxW25Vb97L91NtY/hD4N6p4m8cfa/ihqUfibUI7Nb06XF/&#10;x6We+V1iVU/i/wBU/wA3/oVfm9fF0sPL3jvq4OngqccRmEuWP2Y/al/Xcgn8dePv2hmks/BMcng3&#10;wS26KXxFdR7Z51+7/o6/5/4C1eieCfhj4P8AgdoN1fQLHbusXm6hr2oyp5sn953lb5UX/Z+Va7nU&#10;tW0zw/pM19d3dtYafar+9mdtkUS/5/hr8tP25/FPjz46eOtOh8Gy+IPEHgK5nWw0+ygtXW3lv1Vm&#10;ZECf635ULK7/ADL8/wB1a8LA06+f4r2U5ckDx8ZmWPzDCy+o0/Z4ePxcv/t0up678eP+CpOleHde&#10;t9I+GunQeIobedftusajvSCVFbLLbp97n7vmt/wFW61674D8N+I/2vNC0rxb4n1SPS/AN8vm2Ph3&#10;Sp3bzV3/APLxKv3mX/2X+GvEv2X/APglrbWr23iL4wP50uxZIvC9vJ8kbf8ATzKv3v8AdT5f9tq+&#10;5fEOm23h7wrpvhHQLOLR4b50021t9Og2Jawbd0roq/Ku2JX2/wC1sr7Gvl2W4bljhY+9ExymdTLV&#10;KUIx5n9reXyPPv2fP2dPh94Bv9Z8T+G/D8FtFqOoS3WneaPN8iL7u+Ld91X+dk2/wf8AAq97/wDZ&#10;qhtraCxtYraBVhhiVUiRPuKq/wB2pvv/AC1z16sq0uaZ0xj1Erhpprn4hXFxZ2dy1n4Xi3W893F9&#10;+/l/iSL+7En8TfxfdX5Vbfd8ZPc61c2Xh22nktft0Ty31xC211tV2bkVv4WdnVd38K+a1dLa2cFh&#10;a29rbRLbW8CKkUKLsRFX7qqv+fu0e7GIr80iRI44USKKNUiX5FRf4VqSiisDcKjapJPu/LXzp+0L&#10;+3Z8NP2eUuLG61D/AISPxQn/ADA9HffLE3/TV/uwf7jfP/sVvSw9WtLlpe8YzqRpe9I+iv8AP3a+&#10;dfj7+3b8LPgKZrK91T/hI/EsXy/2PojpK8Tf9NX+7F/wL5/9ivie8+M37TX7emoS6b4L0+fwx4OZ&#10;9kv9myva2ir/AHZ7xvmlb/YX/vivevgX/wAEr/A/gfyNR+It+/jjWFKyfYYWa30+Nt3/AH1L/n5a&#10;9dYOhhPexU/+3Tj9tUq/wzx3Tv2lvjp+2t4hvNL8KaZJoPhS3Hy6ZpNw9ubphs+S4v8A5G2Lv3Ns&#10;2/Ky7lb5a9y+Cf8AwTws9Oh1G4+K+u/8Jfd6mkSy6Dp/+j6Za+U29FR/vts+b7uz5Xfcrbq+jry4&#10;8M/CzXtHURaf4d8P2+izxQJDGlvb26rLb/Iq/Lt3fL/D/BXH3Hx48RfEq+k034SeGp9e+ba3iK+X&#10;yNPg/wCB/wAf/AKueMnP91hYcsTvwmVVsTzVZ/D/ADS92KPVrGx8LfC/wytvaQab4W0CwTcsNuiW&#10;tvAq/wDfK/8AAq8puv2jL3x1qM+ifCzw1d+Mbxf3UupN/o9hB/e3St/31WzpP7Jf9vXya/8AFvxN&#10;ceLLq3Pnrpob7Pptt/wFdu7bz8/y5X7y16ro/ibTLWxi0rwD4fj1C0iVUSaxVbawg+X/AJ6/xf8A&#10;bJXatqWUzm+evI9H6xgMF/C/fT/8BhH9ZfgYX7OPwXuPhT4fvrzXri3vvF+szte6peJ9xm/hRWb5&#10;tij/ANCqXUfDen/GDWdX1Z7ESWVnYzaXpl9CzxSzyMf3rq6/ejVlRVb/AK7fwN83R3HgvWvEpH/C&#10;R6wf7Pk+9pOmoYoT/syyf6yX/wAcVv4krq76a18K+HbqeOJYbTT7Z5UjiXaqqifdr6ynT9lH2cT5&#10;XF4yVetKtUlzVJfgeLab4I0uT4PfD7W531S+m26JLJDc6rdPCqy+VE/7rftX5JW/hrM8VaoPhH8f&#10;/D81j4Yji0i9sbi1urmytWZ2i+SXzd/8TI0Tsy/3EZ/4q3NX8X6F4H/Zp0K01vWbXS79/DlqltFc&#10;nc7TrAm390vzv8+3dXgfxQ/bIn8eXdtbeFvD1xaw6XeLeQ6lLF5ssd1F/ebeqxL8zo3+t3o+35d1&#10;RWxFDDx5qkuUrAZTjsyly4alzH3DBqVrcRWksFzDKt0u+Blk/wBav3vl/vfLXF678VpLS2uJrPS2&#10;t7ODmXVfEE/9l2qf9/F81j/2y2/7VfEWoftFeINX1SV/Cdp4c8JyszJ9q0y0e/vfm++kTN+6Vd/8&#10;Ktt+arej/s2/Er4tX0d9q9nqV+27P9oeMLuWFF/65QL8y/8AfLLXmSzGU/4FOUj6enwvTw8fa5ni&#10;Y0/7vxS/r5nrHjT9q7wwlxLanxFq3ju92NnSfBts9raqvYtOn71v95Zdv+zXjuvftYeKdt3ZeF7L&#10;Q/h5p7O3mw6XAt9et/ts3+q3f7+1q9w8L/sG6THbwr4s8R3OpW6qo/szTIFtbQNu7r91v+AqjV7h&#10;4R+A/gDwKIho3hexhkibfHPOpnlj/wB15CzL+dYyo4/EfxKnLH+6dlPMuHMtX+zYaVWf80v/AJHb&#10;8D8/tJ+DvxN+NV5FfnRda19pPnXVPEty3lf8ATesW3/cZv8Adr3Dwb/wT9ubyGL/AITXxZi1/i0n&#10;QovKi/4C/wAq/wDkKvpzVvit4Y0m+l0yO9bV9TT72m6NA97cJ/vpEG2f8D203RfEni/XtXgZfCy6&#10;FoSvukm1a8VrqVdv8MUW5V/4E9dNHKcPS96fvSOHGcYZpiY8lJ+yj/d90888M/s8fD74ffEDRLS1&#10;8NW0sUum3To18nnq06S2/wA+xvlR9rfwKv8AFXr+n+LNE1LWrnSLLVrG61S1XzZ7O3nR5Yl+78y/&#10;w1h/F7w2mveE2kFn/aUmny/bFs9u77Smx0liA/vPE8qr/tMlWtP1Lwb4S8K21/ZXGkeH/D00azQz&#10;QtFBblXAKsv8NevGMKZ8ZUq1MVLmqzlORp+Jv7dls4U8Pz2FtetKqyS6hE8qJF/FtRWTc33f4q5b&#10;/hVba5+88W+INV8S7l+ey837HZf9+Itu5f8Arqz15p46/bd8CeH7gafoUeo+LdUbcsdvp8LKjMP+&#10;Abm+qKy14J48/a8+JfiRmhhm03wJp0mz5I38672t/C+3ftfb/wBcq4a2Nw9P3ZSPdwWQ5jivhp8s&#10;f5pH29cah4S+FOiKsz6R4V0zPyJmK1Rm/wBlf4mrxLxz+3d4I0G6+w+HbW98V6izbVS3R4kb/wAd&#10;3bv+AV8w+H/gn4/+Ll//AGg2ja54hedPm1LxHO1lbsrfd+T/AFrf725q9r0P9jqz8N6R9p8d+M7f&#10;QtPZlaXT9LSKyt2f0eVv9b/3yrVwfWsXW/gU+X/Ee2soynL/AHswr87/AJY/03+B5/4z/as+KPjR&#10;XhW+sPAmny/IyQv/AKUqf8B3Sq3/AH6rnPDP7PvjH4oXX219H1jWzdbWl1DxHK9lbtub72z/AFsu&#10;3+8rtX154F8B+GvDDJ/wgHw9Ek0f3da1vfAg/h+V5d07f8BTb/tV3Eng2+1JRN4n8RzXMQ+ZtP0t&#10;msLVf++X81v+BS7f9mj+zpV/95qEviShg/cyqhy/3vtHzPof7Mmi6DJ/ZfiPxQz3zf63w14MtvmG&#10;7/nrtX7ny/flRf8Aer2XwT8GYtBVW8PeFdL8FL/Dfagq6lqQ+nzMsf8A39df9muk0vxp4W0m0bTv&#10;CGmHVUTzSlp4ctV+zs6PtdPNG23WXd2d1ar/AJ3jDWJGZjp3hm0WT7zbry5eLZ/wCKJ9x/6arhf+&#10;+fSp4Whh4/u4ngYrH5hjnzYmqTw/DnR4Jkv9VFx4ivYTvW71iXz/ACm/vRRH91E3+4i1HJ8UNNvZ&#10;jBoKXHiefcf+QOqyQrtfayNO22JXDbvl37vlrk9Ug+G+lKZPGXi+x8QXSorFPEOpROjMnzh1tc+U&#10;rf7SRBq4vxZ+2hoenO+neBvDmo+MLpU/dfZ4vIg/76b5v/Ha3dTl2Oahg3Wlywjzf+Sx/H/gHrFx&#10;Z+Otf3NPf2XhOzdHTZZD7bdf7DrK+2JG/wBnypf96uc8T618NPhOU1fxXrFq+opmWO71i5+0z5/i&#10;8pW+7937sSr0r561PxP8cPixHi/1CfwppU3/AC46LF9lfb/Cjzz/AL1W/wBtE21N4V/Z40/Qbr7d&#10;P9km1Nvna7uImv7hm/v+bL8u7/bSJa2p4LFV/wCHH/wIvEYnKsvjbFYnml/LS/8Abpf8Od3qH7XG&#10;u+MN0Hw18BX+rxMdq61qv+hWSq38a7vmf/c+Vq5q+8F/En4lHf4/+IFxaWbNv/sXwyn2WJf9l5WT&#10;cyv/AHWrT8ReLD8P7qwg1LxLpNy2ozrBbafqEsVrd3LM+zbA+9Vlb/Z2rWzc+MrGbwze6ha3ltbS&#10;xKybNQbyvKn/ALkqNsb7/wDD8te5Qymiv40ub8j5rE8W1KWmW4aNP+8/el97/RIpeDPhL4T8AKja&#10;HodtbXCrs+0Ovm3H/f1vmX/gFYXxN/aO+G/whWVPFPizTrS7Vfm0+FvtFx/d/wBVF83/AAJ6+Pvs&#10;X7Tv7SThdS1O78LaJKqI9joS/Yov+Bys+5v9r5pf92vSfhv/AME+NN8J27X19qcT6x5TNF9nXzX8&#10;3/buJU+7/uRRf79d1N8keXDUuU+exVarip+0zLE+0l/iuYmufts65oek6Vo3g7wtb21vJHss9S8R&#10;Tsr7d37qJbOL96zLFs+Xft3Vy3iL4ZfHT42WcN1r9/qWr6fO3zw6is+nWUS/9eECbp0+78z/AHv+&#10;BV9Rfs5+GfDGkWepy6ZpFtDqv7h2vmg3XbRPbptSWdt0rMjpcL8zfwf7TV7PWkcNOvH95I86rjaW&#10;Fl+4gfMHwC+Auh/B3WbTXtQ8Y6lqWqxQS28dlFpj6bp8Sv8A3bXytz/J/Hur6C/4TfSv713/AOAN&#10;x/8AEVu0V6VOl7KPLE8ivifbT55HO/8ACc6Zu2rFqk3+5o90/wD7S21L/wAJarruXSNWf/tzdK3a&#10;K15ZGHPT/lOf/wCE50qF9t99p0rd/HqFm8UTf9tWTb/49W8jJMqSRMro38aNv3UP86urfcb726sF&#10;/Aeh+buggnsEb70On3Utqjf7yxOlHvIP3Zd1jxJpmibVvLpUlb7tunzyt/uIvzNVD+0PEOt/LY23&#10;9g2v/P3qC77hl/2Ilfav/A2/4BWlpuhaZou/7DY21m7feeGL52/3/wC9XyV+2Z+29e/A/VJfBXhb&#10;SJ/+Ena1WWXVtQi/0eBZf4oF/wCWrf7f3f8AerlrVVRjzVDuw2FniJctOPMe0ePviV8Nfgrqmj/8&#10;Jl4kU63qNysFnLeyfaLiLc23ztn3YIv9tEWuV+IPiK8/aV0nVfAfhDTILnwvdL5Gp+IdRi2wr/1w&#10;/vsn3lb+981fnJ8KvgX8Sf2tvGl3qEb3F2JZd+o+ItWkYwxf8D/ib+6i/wDjq1+u/wAK/Ai/C/4d&#10;6F4VXUpdVTSbZbf7dcJsdtv+6u3b/nc33m8j9/j/AHY+7E+uw+IwGSwlUq0/bVvs83wx+X5anx18&#10;N/2EYPhja/aviJc2Xinw9Z66s8enwq6eVD86JPK39x/3TPFt/h+9X3VZ2cGm2sVnZwR2dpbp5UUM&#10;KbEVV+XYu35dqfLWR4q1a1trX+zJ7b+1bjUlaKLTE+R593/oK/7dZnw1vL620uXw/qrb9W0bbbyv&#10;u3+bbv8APFLu/i+T5d3+w9epRpRw8uWJ8ticVXxcfaVDsKKKK9Q8YKKP4a534i3Oq2/he7n0qVkl&#10;idXle3i3y/Z/+Wvlf7WzfWcpcqKjHnkS+IvGFjoN1FZ7ZL/Vbj/UaZY/PcN/8Sv+29eT/Gmz8VTe&#10;FE1fV5Y009W8qXQ7Rm8pdyPslllV/wB7sfZ8n3f/AEKvWPCWiaRpWlxT6QizJeKsrXzy+bLdbv43&#10;lb5m31U+JE2lf8IjqFjqtz9mS/ia3gRFd5Wlb7mxF+8++uOpGUqZ6FGUaVWMYkWj6bp/jP4Y6ZY+&#10;Z51ldadEizQ7N6sqJ86f3XR//Hqt+E9elutIuItXli/tPSZWt9Rfd8jbfm3/AO66fN/wP/YrzHwZ&#10;bar4M8EafpniG+n02KVm8jTLRd+oXW753RNv+qX7+7+L/bWursPCSX9qn/CRrbaPokX72Lw3DL8m&#10;1fn33D/8tW/8d/3qxhLSNzpqUPaTlD7Mjmvir4i0rxXe/DE6ZfRX8A8bWMTPF/fRn3/5/wBuvqz4&#10;gyWtrJ4Yup/LS6g1eAWzSvt/eSbom/8AHHdfxr5X8L+DLj49fGTSNc0bTfsHhLw/fQXUurf6pbye&#10;B9yKifxf3P8Ad+9/CtfQviTS3+L9zcyWOxLDQ45f7Mu3Xdu1TbtS4i/2YvnXd/edv7lfE4ip7evK&#10;p/Mfr9KPsMFhqEv+XcXf57Hr9c+3jrSU8cr4TeZhrTWf29IfL/5Zb2X/ANlqz4X1qPxR4f07V4o3&#10;t0vLZLjyn+/HuUHY3+0vSthlVcy/Lv2/fpninJ+OPBth460eSwlla3uYctBdqm6W3kZMbsMPmUqd&#10;rK3yurMrV5BbTxbdR+H3j+xjn0adViXzwzxKj8Rpuf5njdvuP95X/dN82xn4/wCEtxo3wd/aC13w&#10;/daney6pq101gtvdL9rlZfklglluPkVd6P8Ad2M/99vuM30X8QvAtt480V7eR0t71A/2a62h9u5f&#10;mRl/ijdfldP4lrKUYyO3DV5UZany5p+oav8Asq+MLPwlr88+qfDvUpvL0TWJvma0b/n1lb/0Fv8A&#10;7JV+iopBdRiSFlkRv4/9n/2auDs/sXiLS7v4bePbB57CTbaq10/nNAzZaJHl+8yvt/dXH8exlfbK&#10;nz+c+Ftc1z9mvxZB4G8ZzyX/AIQvH2eH/EU3zbf+nWf/AGv8/wC78RmGBlT/AHtI+70zalzU/wDe&#10;I/8AlSP8y/vd0fQ9P+7UcbIwDod+/wDjqT+KvB1PK9T5i+PX7Ffwa8YWviLxtqnhVbbWIraW9nfT&#10;7uW1S6lRN3zorbdzt/F8rVgeJPjf8Hf2QbWy+HUnhy51fxVrdrHLrGm6LZpPLO8if8vTyv8AxfNt&#10;T5tq/wACrX0H8WVTUPD+m6K0fnLrerWtk/8A1y3rLL/5CieviH4d/CyL4pftyfETVtebfdT6rfpA&#10;l3EkuyztX+y79jfK+9tn/APm/ir6PB8+Ij/tMvdieRW/dS92I74a/A/4X/FaS7v/AIX6TqFoLbUb&#10;q7m03zX2wRRIkSqry/LLK+99u1/KXe6/7VewftAfC/4D6l4atPEnjrT9ZttP8E6YzWejfvbXzYlf&#10;fsiil2LKz/7Df77V47+x74107wf+1X8SvD8+pSWek6TPq2nxW+1miW3+226WsrN91URYtn9z96v9&#10;6vbv+Cj/AIo13Q/2b3i8N2t7dX+para27SafAZfIiXfKz/7v7pF/4HXTWdT6xClzSJp8sYymeP8A&#10;ij/gox8DvHdtdWsXh3xvY3upQfYJZYdPs9s8TJsaKdPtX71P9hv73yslO8Zax8KP2IfAuoeDm0/V&#10;tNu/FyRS3lvY3iX++3X7lxbpK/yu/wA6/Pt27P4mRd3hHg3Wn+GPh/wrrPjz9n7QLnSJz9ovBqGj&#10;PFe3UG/e9xbys/8ADuT91s+Vf9hq634latpHjv8A4KbQf2vbweJvDNnp0E+n2Nwu+3mi/sX7VEmx&#10;v70r/d/vPXo+xpwlyR+H4jm9p7vvHpfwQ0fwH+0Npc3hyW+nmS6vLO6ax+ayu4rdrK633DbXddro&#10;7LsR2+bZvRfkrsf+GEfhVa2Zax03Ug2ma7Fp+i7tRZtrM8Xmyv8A3tj+b/wGKvJvhHJB8C/25tVs&#10;W2CG7ubqC6f5F3xW2itO7IqfKieb/d+593+Gvubw/psq33g/SLlV+0abZy61qPzfJ9ql3p83++8t&#10;03/AK4MbWq0Zc0Phkb0IxnH3jct20P4V+E9C0GBpvsVhbRafp1v/AK+4lSJNqov8T/Inzf8AfVV5&#10;tN1zxgv/ABNd3h7RG+VtPt5d99cL/wBNZU/1X+7Fub/bWrFmkVz8S9all3PcW+mWqQbv+WUUstwz&#10;/wDfTRL/AN8JXU/w7Vr5ucuWR6MY22PnHXNO139l3xtceMvCkdxffDzUGV9b0OHZi1/6eoF/hX+9&#10;83/jvzL6o2qDQbCL4jfDiZdc8KakftWq6Hb/ADLLu+9cW/8Azzl/vL/H/vV2txbxXFrJbSLuidNj&#10;K38S188suo/sj+KbjV9Jhl1H4ZalPu1TS4hubSpPu+fF/wBMv9ivXy/MJU5eyn8P/pJ7c6cM2p2l&#10;/Hj/AOVF5/3ux9b+GfEmn+LNEtNX0y5S7066j82KZf7tYvjHwn/a0KajaXP9m61p6s9nqQGVj/vp&#10;Kv8AFE+35l/752uqtXD+Gb3T/Ck03ivw663fgjWVS7ukt/u2Tf8APxEv91/+Wq/eXYretb8jH4q3&#10;fk2z/wDFEwH/AEi4zn+2GX/lkv8Aet1/ib/lr9z7m7f9tGUah8PUpzw1T3f69TwjxR8Ox8erWbUv&#10;DWnWXgzxZo8bTxXaSMGu55UdN8W3b/ob/vdsrJ8/zNs+9u6L4G/FpPElnJ4Y1iwTw/4t0NFgvtF2&#10;7REy/wAUX/TL7v3P7y17Z4u8KHV1sr/TZV0/XtObNpdhCV9GilX+KJu6/wC6y/Mi14N8YfhvffE6&#10;6i8ZeEm/sT4meGV8q509tu51+9sb+8rfNt/vqa8HMMv9rHnifWYHG0sVS+r4n4fsy/lf/wAj+R6B&#10;47T+0pNB0OR1S01a++z3X/TWJYnleJP9/Ztb/Yd66v8AhX/2WvFvh38SI/jd4PuLQL/YnjHTHWVr&#10;K4+Z7W6X7jf7SN91v9l3WvT/AAzr8XiLS0uvLe2uIm8m5tJTue3lX78X+fvfe/u18hOElHlMatCp&#10;hq0qdQ2/4d1ch4Hs0vJdY1+eLfqF5fXVv5r/ADOsEFw8USJ/dX5N23+89avifXk8P6W8vkteXssv&#10;kWtoj/PPO33Iv9n/AHv4fvU/wro7eH/Dun6fJKtzcW8X7+427fNl/jf/AIE26oj7kTH7Rr0UUVgb&#10;hRRTPuf/ABX92ggiup4bO3luLqRYYIlZ5JnbaqL/ALVfNWufEbWPHGqX/gbwUGttY1i6lvdU1iU7&#10;YtHs/uozf3ZXiRW2fw71q58bPG3iL4g+N4Phn4DgW51L5ZbuXb/o9r/Hvl/2V3J/e3N/ubX3vCPw&#10;9h0GH/hXnhBkvrqNlk8Qazdrv+2T/eZp/wDpkrbv3W796+5PupO1e9g8C6vx/CevTjRwFKOJr+9U&#10;+zH+X+9Ly8upe+Dvgey8MzJpfgqFkneDMGqXEQfyoW2b7+X/AKbz7f3UTfwxbm++1era74a07QNJ&#10;8M+HoVkisL3WY0uZGOGmZEluN8r/AMTPLEis38TP/tV1/hfwzZeFdNFnaMZGZ901xKcyTyfxSO3d&#10;qn8VaHbeKNFu9LuzKsMyj95C2yWJ1O5HRv4WRlVlbsyivt6NKNGOh8PjsZVxdWUpS5r9ZdTP8beA&#10;9I8eaWtpq1vuaE77W7t28q4tJf8AnrBKvzRt7ivGvHnii4+Ga2Nt48v2vYImlXQ/GGmbItQt5dm/&#10;ybiJvk+bZt3/AOqb5N6rXWX3jTxBp/iWTwRFc2mpa/dIlxbapKqxrFbfN5rSRL96RGX5VX729f7j&#10;tXn3xF8YfB/R7XVPAPiHxgLPxVfQJ9s1i4jE9x5it5qNLLs8pPu7vK+X5fuqny1NStGPxS5SsPga&#10;1b4Yyk/5Y/mfDnxw+Fvirxt8Xf8ATfBtrqOgeI7n7a+oMZ9OSG7lO55Y3vCiojf3Ub+9tZvl3fZG&#10;k3/ifxBqkd/YaY2k/FrTLaIX/wBlmi2anEi7d91AzL5sDHH723eX7y/d+XbwvgD4jP4FTUPDOqah&#10;pvi7wRs81be1vkli8pPmaWzl3/upU27/ACm2fP8Ac2tt36f/AAn3ga58aJpPh7xPPqNvpMK6oNQ0&#10;+KeKfRYJ22/avmRV2b/9bs/dSr/rU83az1zS+IJYeKl7N+7I948D/FTxJ8Qtcv8AQJ0sPA3iDT1X&#10;7TpeoxvdXMi/xTRL+6Xyum1/n/2h92p/iF4Dkhk0rXNX1XVPEcNheotzZ3Bgjt2tpf3UwKRIm5E+&#10;SVlfd/qv4q5/xJax+JrvTvDPxCdtC8VQSZ8OeNtL3RRXMv8ABtb+GX+9bt8rfw/w1t6D4xuL6e5+&#10;HXxNt4bbWry2lt4L5U22Wtwsu12T+FZPmO6L3q5e9E46UlTqWkeaeINJg+Ev7Vdm1vFBYaF450jy&#10;hFCu1FurVf7v3VXytqfL/er2Lb5JMSr9yvJvj/p+p+J/gHpfipZPO8TeCb5LuSR4/K3y20vlXD/7&#10;jbGb/d212tr490GbRdM1ZtVtbaDUrVLqDzpF3urbP4fvM3zr/wCO1+HcVZfOON9pS+0evn1H6xg6&#10;GM+1H3JfLb8LfcdPWDrXjHRfDc32XUNRjhutu9bddzzMq/3UX5mryjxB8dNQm8RyxaVbTw+GrWX7&#10;Pfanb2v2qWDc6Ijptfbu3v8Ac+Zv9is7wX8KdU8QeIrLXPFGlXVzexSy/bl1WRfs+3Y/yRJu+b59&#10;n+yq/L95d1eLSyqNKPtcXLlPiOX7R1d5r3jXx9rjW/haWLRvDsW6KXVmjV2Z1f52T727/ZVPu/Nv&#10;b+Cuu8NfD/SvDeo3GpbDf63dbnudTuPmmZm+/t2rtX/dT+7XVQqsKLHEipEi7FVf4f8AZp9eXWxv&#10;NH2dKPLEmUgyKMijAowK8kx1DGab1G3+KnMd0deV/Gz4xj4a2Vrpej2n9teM9Vby9P02Nen/AE1f&#10;/Zroo0Z1p8lI9XLsuxGZ4iOHw8btlf4z/F6fwjNZ+FPCtsNV8dat8ttar8yWq/8APWWtn4JfBa3+&#10;Fmjz3F7ctqniTUH87UNSmHzyv/Eq/wAW3/7Jv4q5H4ceE9K+CWl32veK7qTxB491ON7vUJbdfPuG&#10;X7zKv92Jf7zbV+X+H5Vr1F/D+o+Kl8/xLPHFp7fMujWMrtE6/wDTeX70v+7tVf8Af+9X6XgMujhI&#10;+8fp1aVHLqH9nYD4ftS/ml/l2FufGE+sXEtj4Vgj1KVW2T6nMz/YYG/3l/1rf7Cf8Ddak8PeBX0j&#10;XrvV9R1KTXdQlVViuLuBEe1/vpFt+5E/y/L/ALHzbq2tE0W08PaeljYwfZrVWd4ot27bud3/APZm&#10;+7WjXoSqfynlxjcWiiisTc8e+Pv7LHw+/aQ02zg8X2Fz9rs0/wBE1PT5/Ku4Eb+DdsZW/wB11as/&#10;9nv9kfwB+zDb6hN4Qtb3Utav4vKl1PWJ1e4eJfm+z/Iiqqbv7q/N/Fu2rXt2zfTgu2uxYqv7L2UZ&#10;HJ7KMvel8R8c/sDfs46p8L9F+It94l8MN4c03xRcrb2XhzUJ1upYLNfNX9638Ttv2/8AAPuruq3c&#10;f8Eu/ghc+Lv7c8jXYbTzfNbRItRVLL/c/wBV5u3/AHZa+u+azbzxJpGm/wDH5qtlbbf+e06J/wCh&#10;VpLHYh1JSh9ocqETgPi7+zf4A+NfgWx8I+ItDWHStNXZpn9n/upbD5dirFt+6u1U+T7v3d33FrmP&#10;gv8Asf8Agf4AiC68PDUte1LTVl/s59bnidrdm379nlIm1m3bd+3+KvU/+FleE3bbF4j0252/eS3u&#10;klf/AMdaoofiVot4sTWy6leJKu9JrTSbp02/7/lbf4adOtXjHk5vd+0ZyhA4T4HfG67+JXiDXtP1&#10;O2js3i/e2sMK/dXftdHb7zP93+H+9XstfMs2san4P+Nyf2D4OvrmXVp/7QvLi7td93KrfI8SO/8A&#10;qokf/ab/ANAWvbdQ8QeJ1s7ie18Jxu8S7/KuNWRHl2/w/ukejFUYf8uiqdT+Y+f/APgpj4MfxV+y&#10;7qWr2qyfb/DOo2usQNE3zL83lM3/AAFZWb/gNeQf8E+fFFp4t8ceLPDuraYz2t9ptrrmmXGWVPm2&#10;ebF8nybt8v8AF83yV9o63oOveNPD13per2Ohf2ZqMDW91Y3cUt0kqN/A6/J/eryv9nHw7p/w3+JH&#10;jrwja2llbeQ63Vt9ks/sqrE/zukSfN+6TzYv4tv3K76WJ5cDKkNYX2lT2sfsnsGpfDPw/fWvkfY2&#10;h3Ojblnb+F923/gX3a4bxn+zbpXiTxppuuafNBolrbr/AKTDb2295X/vrufam3/cr2ijIryI4mpG&#10;RpKnGX2Tw349XnhD9n/4Q+MPHE/h+HUns182C027P3srpEiJt+7Fv2M3/A/92vjP4F/B/wCPX7TX&#10;ge9+Ib+ONP0uxvjP/YdrdLuRZUfZvTaj+UqsrJ/31X2f+2j8ONR+Kv7Mfjjw/osX2jVmtUu7WHYz&#10;vL5EqT7F/wBp1i2r/tV84f8ABPX9rjwLofwDi8GeM/Ell4c1Twy8/lHUZNiXFq7+b8n95lZnXZ/u&#10;17mFlP6rKpSXvnBUivacsvhPV/2QfA3xstvC+qxfGa+vLeVZ1bSni1hmu1X+NHRH8rZ9zb/F/wCO&#10;Vwf/AAUc+FdxD+z3D4nvZh4mufD+pqzRal/qoLW4byvkaLYytu+z/fdvu1y/wk/a4+Kn7Sv7SHi3&#10;wz8PtXtrPwItnfy2F7d6ZFvtVW3eK1mbeP8Anu0TbH/h3LXjHiL4nftT6v4N8b/CDxV4D1rxVda9&#10;c5lvb7TLi4e2VnT/AFTr+68rfEu1vuJ8/wDwHopUKixCqPljL7RFSUeXlid58fPitf8AiT/gnr4C&#10;8S3Ooy6vp+szwaPeaJfbPKWeB5du14kSXZ/ort88rN/qv9uvmBr7xb4y0jQfEXhr4U3kkHhTT4k/&#10;tu1tb3ZbrAXl83zYGTZtZm+eR2b7nzfLX2dH+wD498Tfsm+BPhrc61pui6hbaxPrmrreO0v2TerI&#10;lvF5SNv27tzfNs3F/mr7f+Gvg1fh78N/CnhH7T9si0TSbXS2uHi2ef5USRb9v/Afut/eq5Y+lhoW&#10;pe9zSI9jKqfE/gvw7of/AAUe8F6Rf6r4qu4tU8MXVxFqej38O9vLl/1UsS27wbd6p/F5u35l+X7z&#10;9f8AFz9lnxB8I/2fda8EfBqG+1vT9buk+36DLc/JK0rosr7vllVdkUSt+9+7XuPwM+F/gr4e6bqu&#10;uaR8ObT4d3l1JKLnd87tF99vnb+D/Z+78ny/Lt3elaT4m0jXo4m0/VbK/wDtEXmp9nnV9y/d+WvM&#10;qY6pz/ul7kTrjRjy+8fl1a/sa+P9F8JeGdD8ZtpXgDTNR1VbporK+a6iVIl+dbjdcbV/vfLLt+Rv&#10;4vver/D/AOHuuvpOiQeHfh94Tv8AX4LaKyvPE2owXXiS4a6iVUaVJbryoIFf76qksu1dv/AfvbVd&#10;HsdaWKLUtPtL9YpfPRbiBZVVv76q33Wq5/s05ZtKrH4RRwkT5h/4Z1+InxIXd448easlvcRfvbH+&#10;0X2blf8A597P7PBt/wBh/Pru/Af7Jnw38Bx7LbRvt7s3mt9r2eU//bKLYv3m/iWvZqK4JY6tL3Tb&#10;6vE8W/aS8ExP8D9Vh0S2g02XSimp2a2kCokTwNv+RP4fl3fdro/2UfGlz4msdcsoltv7KhlTVLba&#10;2ySFL5FnWLytm3ajNcLu3dvu13WqWcWq6fcWkiq8bxsrbv7tfMf7JfiyL4c+PpfDWs3y2NtB9u0H&#10;bduqb2guPPt5ZXb+8k8qr/u16+UV+Wty/wAx61el9ayicftU5c3/AG6/+GR9hX+p3en+PtKtGOdO&#10;v7Ofau37k8Toy/8AfSNL/wB8V80/tweEYNa8J+IGtBHd6xDpi6vFAZ1+WXTpfPRPK/24p7r/AL4r&#10;6H+JW6z0vStZTDyaRqlrdb933ImfyJ2/79Sy18kePvs3w78fQ6X4j0eWO8Orz6lFqsGnxS3GradK&#10;0qy/aJfN3LsieXau3+D7q/er66p70D4/B1PZVv8AEcXbWsfi+38ReMdG8F23izw/oXiZdYk0m+aB&#10;EuLW+0W3lvYtsv8AAkrQXX+1/DXV+N/D/ijxE/w3fxZp+k+G/hLf6h/ZV14R8J6ndRJOt5bulv8A&#10;apYvKVovN+zr5SJtb7Q27dXbfsneCtF8H+DfE/hSDTYIbqz1W4stRXc7+ft/dJv3fw7PlVPu7Upz&#10;eD9Q8Yfs2eLfCdtfT3/iLS2nsrN2+RIryzffZbP9ndFbtXx9Sq1PQ9mVNRkelfDv4P8Ag/4R217a&#10;eENBtNCiup/Nn+zq+5m/3mZm2/e/2dzfdrsqwvAfjC28feCfD/iWz2/Z9YsYr+JN33VlTf8A+zVv&#10;V8/VlKc5c50QRw3xt8DyfEr4TeK/Dls2zULyxb7DLv2eVeJ+9t3/AOAypE1edeGfi98WPHmtar4c&#10;s/AOjeDNd0iCyuL5/EesNdfLOj7Xiis02yruil/5br9z7u6vfq8Z+JFu2g/GzwfrKTyWcXirTrzw&#10;hdXaPs8qfY11ZP8A737q6Rf+utduGnG3JIyqL7RX8VfC/Vte0e7g+JXxYuYdEv42t59M0S2tdGsp&#10;Fb5HiZpfNnZf+29Q/GDR/h94e+F/iXw7a3Ol6XLdQJLFp9pKjPLLEieUiov9/Yi7v9qtj4R+CdF1&#10;7whDquteHrGbWLjzbe8uL5nvZXZX8qXe8vzKzur/AC16BY+DdD0HT7i00fTLbRIpV2M2mQJE/wD4&#10;6lV7WMZ8sh0vcnGcTw79mjT4vHXh3SXi1FdH8TRad9mttU08ZmWezfyJfN3f6yJo2sj5T17HeeMN&#10;R0XxP4UHiqwh0rXIb82H2uEl7XUYJ1Kv9nfqjeasDNE3zfJxu+9XgnwXDfCr4zeJ/DXmyQ2mn6rB&#10;e2turKzywT/6Myf7iebZt/wGvsvWtB0/xVpMlhqNrFe2ci/NCy7vmXldv91lr7nBVPa0jLPqcFif&#10;bQ+Gf9fga9zBFcW8kMqq8ci7WRv4lr4l8b29rp1m2m6lffYNN1SO60W5kdPNliuoE+xPs/2pfKsJ&#10;/wDtk/8Afr3vxR4k8XfCm0kWSKPX/DbJsj1y7aR5tKX+9dJGm6eL/aXa3y7W/wCetc1pPgWC/wDE&#10;3jmyl1e31TV9b0eDV9P1i2gRUieXfFK9uq7lUb4rdv4mb5N7S10VY88eQ8jBVpYXERqRPOvgb4g8&#10;H/Dv4IN4g1CfTvDMUFxcJrGoSsiv5qyvs3N/e2/wV8fftN/8FDtWuJpv+FVTNpVhrcSxf23LFtu3&#10;igZ0/dK3+q3O0vzff/3a9c8QfDfWfi14w8Y/C2yms9J8LeKXj8T3Qu4fNuI/N2O/lq38Sy/+g1P+&#10;z1/wT18N+EdatLT4mxWfizVNFtlu7O3j3fYtstxcffX/AJauvlL8rfJ8+3/ar84wOX4TD1q1fFR5&#10;pxke5nuUTo4qNWVTn9pyy84qx4x/wT7+EPjX4rXlzdeM9N1i/wDho0kt/BcahePFbz6ixXc6p96X&#10;cN25vuf3q/UHSNHs9FsILS0to7aCFdscUUSoirVm3hjtYUgt444Yol2KkS7EX+6m3+7/ALtP5ajE&#10;1/bVZThHlNoTqexjQcvdiLHXLaV/xPvHWp6m3z2+kxf2VbPt+9K2yW4f/wBJ1/7ZPW34g1iLw9oO&#10;oanOrSRWsDy7F++21fuf8Cqp4N0eXQfDNlbXLK962+4vGT7j3Er+bK//AH27VhH4eYz+KRuUUUVi&#10;aHM6V/pPxB12fdvS3s7W1T/ZbfLK/wD6Gn/fFdNXLeEt7a94wlf/AKCcUS/7q2Vvu/8AHt9afii2&#10;1C88O6hBpU622pNA32WZ/wCCX+CrlHmkKJrUz5q+af2jvFPxe+EPwC1TVfA9hHqmt/2ltCNJPql3&#10;Z2cvyqy/L+8lSXP+yqt/FtrS/Yj0/wCL+m/CeWP4v7m1OW7kubFry58298qT5mWf+5sb7q7vlV9u&#10;1dq11ywv+z+25zH2vvcp4H+2d4x/aQ8bfGd/hR8PtNutO8PXVpFdR3+ilonuom+V2nuvl8pFdHTa&#10;u3dt/j3Vofs7/wDBLvwr4Le01j4m3KeLta2710m3+XTYG+X738U//jq/7Nfc2oajbaTZy3N5PHbw&#10;RfMzSttVa8Puvjt4h+JesT6H8I9E/t6SJvKn1+63Lp8Df7/8bV2wxtedL2WHh/4CdOFyupjJSk/h&#10;j9qXuxj8z1bWNe8NfDXw2rX11p/h3RbNNkUO5IIkX+4m37teTf8AC7PGnximax+E3hKWe13bW8T6&#10;uv2azX/dRvnb+L/4mup8M/so6Xb3v/CVfFbWv+E51iJPNZb5vK02zP8AHsi+7t/3v++a9Qt/Fl7r&#10;ttFbeCdJjexUBU1W5UQ2Sp6xL96X1XbtRv8Anqtd1DJ5T9+udrxeBwX+7R9tP+aWlOP/AG7vL5/c&#10;eR2f7JKX2nyat8QvGFz4r8QKivE12irptsyvu/49/usv8Lf7P92vQ/BfxEudc09NI8NeH7SC+tY0&#10;MkizqunxxN9yWBlG+eJh8ybVVW27dy109n8O4rySK+8S3jeJb5drrFNHttY3/wCmcG7b/wACfc3+&#10;1U3jnRz9mh1mzurfTda0xWlt7u4bbEy/8tYpf+mTf+O/e/hr6ajh4UY8tM+bxePrYqV6kvafhH5I&#10;gX4dWutSQ3Piu4/4SW4Qq6w3C7bONhj5kgHy/eXcrPvdf79di81vptrukkjhiX7zOdtfL/j39tzR&#10;tN09YPC2i3Wv600O+Ys6rZWjfxb5/usv+0vyt/er5x1PxB8S/wBo7WvsNy2oeKV3Y/sXR91rpsG5&#10;v+Wsv3m/3m+T/arhq5hTpv2VH3pH0OD4ZxWKh7fH1PYUv73/ALbE+t/iB+2f4E8KzPp2kXFz4u1d&#10;fl+x6HAZyv8AvN92vm/4gftXfETx9HcaTBbWmg6XebraXStMQajqEqt8rru+5/fXZ8rfw16R8Nv2&#10;GLm40+IeMtXW0smXDaHoiqi/Mqf62X+Jv733v9l6+mvB/wANfCfw5tWj8P6Haad8uGmVN0rjO755&#10;W+dv+BNWEaePxGlWXL/hOipjMgyv93hKPt5/zS/T/hj4P8K/sp/Ej4lXiXV/Yx+GrCVf+PrxA322&#10;6Zf+uH3f4fuy/Mn8LV9DeE/2GPBFnNDdeKZ7/wAXXUabUS6naO3i/wB2Jf8A0F2avW9R+L3h+O+l&#10;0/Snm8U6pE+17HQYvtTxf9dX/wBXF/wNlqow+I3iWHIk0zwTZ47j+0b3/wBliT/yL/vV1U8uw8NJ&#10;+9L+8cOI4qzKqvZ0H7GP933fx+I3PCHww8L/AA/hePw9oFhpKt95rW3RC35Uxvid4YXX00ODV47z&#10;Vml8prTT0e6eL/rr5Qbyv+B7a63AI+ZM1h3EmgeCNPnuHlsdEsUbfLI7JBFub+Jmr1IxjCPKfISq&#10;TxE5SqSlKRoXn2uexuEs5EhuzG3lyyx+YqN/D8vy7lrh/wDhU660qt4t8Qar4rLJlrOWf7LZf9+I&#10;Nm9f+uvm1w3jD9srwL4dm+w6M174s1P+GDSoGdT77m+8v+0m6vBPH/7Z3jW/m+zWtxpfgK337fK/&#10;4/7/AO5/Eqq23/gSxN/tV59fH4Wh8Uj3sDkGZ47WjTsvM+19vhr4faF/zC/Dmkwt/wBMrW3Td/3y&#10;teO+OP21PAPheT7Do0tx4s1b5tlrpkT7G/4Ft+Zf9pFevk3SPhn8TfjTere/2Jr/AIhLKqLq/i25&#10;ezt0X/Zi3eay/wDAmX/Zr23wf+wfdXdsD4v8XPDBIXeXSPDdutnbl267n2/vf+BKrV5317F4jTDU&#10;v+3pH0ayHKsv97NMXd/yx1/r52OF8fftrePNVuHtra40nwLaM/C4+1Xuz/aX5tv/AANYq4Lw38If&#10;iB8Wvs7WnhbWNQj2f8hXX5/7Oi+b+7F8zbf91mX5q+3fD/wt+EvwN+zmy0rStL1Fl/cM5+0X8/8A&#10;ubt0r/8AAa6WTxVr+pQs2k6JDomnqu5tS19/K+X+8tuvzf8Af1oquOBxFX38XU/8B2FLiDLcH7mV&#10;4T/t6X/A/wDkj5/8D/sN3cVkg8UeKPs1vK2+XSfD9slpbs3+038f+/tVq9O8I+Efhj8PLny/Bnh1&#10;dd1u3/dNLpdv9tmRv7j3UvyRf7ryrT5L7R/Ejf6Rd6t8TJW5+y2ce3TP7v8ADtgb/cleVqu+JNW8&#10;YaTp+mW8GmWOhQXdytjaWdntmcfI7KzSNtjg+7/clr0qOGoUvhifN4rMMyxumIq8sf66dTo2t/Fu&#10;rK73t5a+D9P6tFYn7VdFf+usi+VH/uqj/wC9XGTfED4eeD9SE2nRXPjHxNIjPFJZq2o3svzbXWKV&#10;vlX5v4Fb/gNZHirw74e0eOG/+KnjuFU3JstWu9iM6/d2s38f3vmgWJq5Zv2rvBvhmxuLb4XeCb7x&#10;HHuYy6jDD9lsmf8AvS3Uv3m/2n/76rSVblJw+V1q8eaFOUv73wx+9nr633xJ8Ykm3tNP8B6e28LN&#10;fH+0L5l/gZYl2xRf8CZ65ax/4Q/TtLnvfiNq9tf6lY3strO2u3e6FpIpf3UqWrHykd08p/kTd861&#10;4lqPxE+NfxaLJb6xb+HtMl/5ZaBFv2r/ALd1L8n/AH63VW8K/A3T9G8aWjeJ7mbxPez2rTxS3bef&#10;+9V/nSWVvmlbY6bfu/Kj110cJiMT8Mf/AAI5cXWwGVwl7bExlL+Wn73/AJN/w53vjH9sO91nUJNG&#10;+FnhnUNd8pvKfUltgkXy/wB12+WL/tqv/Aa4q+8HfFb4nfP4n1620Gyl8rdb/Pf3H/A937iJv9uJ&#10;Fr1PWvEGg+CdJ+16vqGn6FpUX3pbuVLeJV/z/DVrRtYsvEGl2WpaZNHf2F/GtxBcW7bllRk3I3y/&#10;w7dtexTyWLd69Tm/BHz9TjH6rStl+GjGX80vel/l+B514e/Zz8HaGyT6hbXPie9X/l41yd7j/wAc&#10;+7/7NXfaxreh+CdBa81K+0/QdKt12eddypbxRLXxT+0/+0H8f9H+K2r+CPAujR2mkQLFLBrFpY+a&#10;7RSpv3vPK7xRfxL/AA/cryrw7+xD8YvjnqkOseP/ABFcIkvzebqE73UqfP8AMvzfLt/2ot6V201Q&#10;wsvZYal7x4WKxOPzOMauPxP9eh9IfE7/AIKRfDHwT5sHh77T421JPlVbRfKtN3/XV0/9BRq9z8F/&#10;GLQ/GXhDQtb09ZLm41Gxivf7Mtle4uItybtku37uz7rO7Lu2V5L8Jv2Bfhn8NFhubyybxJqi/wDL&#10;xetuRf8AP+ztr3pvAfhqSJIv7B0vYv3f9FVXX/2Za7qMcR8VU8LEvBQ92kfLk37Bdv4s+NGrfEHV&#10;9XutNhutRTU7bT/M82aJvlb5n+799fl2OyKvy19R6b4J0rTb99QaBr/VW+R9Rvm824b/AIH/AA/8&#10;A2rUX/CN6hpX/II1eTZ/DY6nvuIv9zf97/0KsnRPG09q+p/29bTwp9udFu7dHuLdNqImz5fmX7n3&#10;n2/frSNKnTlzHPUr1MRD4juP/Q6KqWGq2OrQ+bY3lteQ/wB63lR0ptzremWbf6TqNtbf9dp0Su/3&#10;Tzve/lPNPDG7w38Wr3T2aTyrqW4iVNvyKrf6VF/7e/8AfFesV4f8S/Elj/wkuma5o0/9seVF5v8A&#10;oLI0Stav5qfvfu7vKe6+T79enW1/4jv7dJYLPSba3Zf3W+6e4fb/ALfyJtrko1I83KduIpy5IzOi&#10;ornXufFSfL/ZmjTf9Nv7RlT/AMc8qvF/GEPxd1LxNqdtZ/a0slnWWL7DP5USr/cR/kZl+f5v9yrq&#10;VuT7Jjh8PKr9o+iqK51NB1e5VGvvEdyj7f3sVpFFEn/fex2/8fp3/CDae7bpZ9UuX/6batdf/F1r&#10;GUpGXJGPxSOgriPix8ZvCPwU8NtrXivV47CA/JBb7d0t0392KL7zVynxz16b4P8Aw71TWdC124g1&#10;mKPdp+n3t99oivG/55IkvmtX5nXXhnxh+114yudWsb7U9V8QRbBqEGpRySxWSfdyrxRbUj/2Nq/d&#10;f71eVicfaXsqXxH0WFyepKnHE4iPLTPs34W/twav+0JqWpeF/BPhiPS/ETyO1tcajeIyRWaqv+kN&#10;8v8Ard33lX5fu/eruPEH7D/g/wCIQ0698b6hqniHX47n7Vdah5zRfak27fs/+xFv+b+//drI/Zi/&#10;Zn+GPwD09ddk1nTNf8Xqv73WJJV/0VnXa6W8X8P3mXd95t+35fu19Af29q+vNt0WxW2tNu/+0NTV&#10;13f7kXys3/A9v/Aqxo4TmftMTLmkepis8eHwn9n5dCNOMvil9qXqzT8P+G9L8J6Na6Vo2n22laVa&#10;r5UFpaReUkS/7q/x/wDoX8VVtY8VQWFx9hs4G1LWNu77Jb/w/wC3K/3VWov+EYubn/kI+IdSud38&#10;Fo/2VP8Ax35v/H2rT0nR7HRbX7NY2q20TNvbZ8+5v77/AN5v9t/mr14qS2Pjfd+KZn+H/D/9myza&#10;hfSreaxef6+4/gX/AKZJu+6qVk+Nk/4R7VNP8XRNsSz22uo7Pvtayv8Af/7ZPtZf9nza7OuS8QXj&#10;eLftvhzTHV/NVrfUb7bvS1VvldF/vS/w7P4fvfL8is5e5EqnKUpf18J1v8KN/wCgfcorkvAE0thb&#10;3fhy8Znu9GZYopXb/X2rf6qX/wBl/wB6J662tacuaJzVI8svdCj+H/4uiitSDgrbR/Evhu6vdF0G&#10;C0fRLiX7Ra3d23yWG778Xlfxf3l+79//AGKvweCW0W1vdQtpf7Y8VywN5Wp6m2/59nybf7sX+zXX&#10;VXvr+202zuLy8njtrS3RpZZpm2Ii/wB93/hWuGcY04ynI9Ci6uKnCnRWpxvw9h0pNDbxLczyTam0&#10;Tf2nqGptslgZf9bE/wDDFsff8ny14Z441nTviN4utfEt3p96nw6utRi02XUHi2/alif975X8SLsa&#10;X7n3mT/f29Na6f8A8Lo1251+9ttU0L4NXOp2tvfXW7yF1R/mX7Q+77sG7yomb+5/utt9T+KNjpXx&#10;Y0uw8D+EdPL2FjLFNp9tpqopZV+XzXb7trbbGbYzfNK33F2p8/xOLx8sV+6p/D/6Ufr+EyallNJy&#10;ra4j/wAlh5ev5HV2+l2ceoRaTpYbTfhVqFzFZf6P8iSXR+Tyov7ttK21W/vSu/8AfevWPFOqf8Ij&#10;oNtaaXbQyanculjpdp91TK3/ALKiqzt/so1c54H+Ga+DdO0/UfE2r/2vf6XaJFC8rbLLTIol2/uk&#10;P8W3rK3zt/sL8tavhX/iptYl8Y3kUkNuYfsukRyj547ZtrPKU/heVtv/AABIv7zVyxjynPVqyqe7&#10;0Oj8KaGnhfw9Y6XHK832WPa80vWRv4nP+825vxqv4m8eeH/Btr9o13W9P0iH/nre3KQL+bVzGpa9&#10;d+N7mXTdDu2s9ItX23+sIMbm/iht2/vf3pfur935m3bOCsvjZ8I/AuvR6ZpupaHEZ1e4vtYe5Rcn&#10;aFG6V8tPK3y/xfd5Zvub8qlRQOqjgalTaMpS/libmqeDfhn8TvEdv8RP7Uj8QHS4F/5B9159u/lO&#10;zo7JF95lbfXrWn39rrGnW93p80V3Z3Cb47i3k3oy/wCy1eUXnxK+EXxEvrO1j8TaHc61I2yymtb5&#10;IrtWb/nkytuVvpWdpT638PvEQsEdLq6vGluEiVPItdYVfmYp/BBeL/EvypLt3/L8/lEa3Nt7wVsF&#10;UgtYyj/dkeg/ELwBB4109WjaO21W3DJFK6bklRvvwyf3om/8dYK/3lrzZrSDx54Zu/Avj/T5W0+7&#10;keytJ7v76yr/AMsml/jl/iWVf9av+1uWvYvDPifT/FtiLqydl8tvKmt5l2zW0g+9HKn8LVP4i8P2&#10;XibSrrT7+Pzra5Xay5II67WX+63+1V1IxmjLDYqdGUf65fNHyn4L8Var8BfFVt8OfHdw13pd0+3w&#10;/wCIpfuzr/zwl/uyrur3xWPlBFOS3euQ8Z+D9L8ZWifDbx2WvlvEf+yNbkHzXW1em7G1blVz8v8A&#10;y1VXdfuyqnmfw88ceIPhH40Pwy+IsjTM6t/wj/iCVvl1CD+FGb/nqn+f7zfC5hgZUvfpfCfeXhmt&#10;L21P+MtZR/m/vR/9uR6Zru7Uvil4UsUl+SwtbzVZU/2/kt4v/Rs9fEvxQ8A/GPwD8aIvix8MdIj8&#10;QvcX2qOto1nLcRSxTyunlSpE+7/ll5v8KfMm1m+7X2z8RPDV9qEMOv8AhxvJ8S6dE3kNu+S6i/jt&#10;3/2W+8v+0iVj/Dr4kabD4J0dLzTdS0qG3g+yu9xbPPErRfJLvlXft+Zf+Wvz/e3fNRhq8qMeaMeY&#10;+bqR5viPi79kf4J/Ebwv4S+OXxl1e3eP4janouqWul6fbiK6uHunV7h3aD5vm8+KJFi+9/s/3o9C&#10;+HP7RXxo/ZTv1vtS1/wx4q0nW7j7PpE1nLpEtzZ/Z4m2JEixfumZ2Xbs2/uvl/jr74vdFsfEzReI&#10;vD+oQQ6qybItQtm82K4X/nlKq/61f9j7393a1XPDHiCfWPttte232PVbCVEuYd29PmTcssTfxK27&#10;/wBCrqlmMm+ZQMo0Y/DzH5hSW37Tn7XGseC/COseHj4f0/wnd7JvEbWLQxb1RYmmleV9s7ou75Iv&#10;7/3a9B/aQ/Z48a/Az4maV8WvAPhv/hNLi1gtYN7pvSyW1RIkeaBNu5PKiiXf8v3HZttffeq+DbHU&#10;tR/tGKS50rVWXY19p8nlPKv92X+F/wDgVclqSaQuorbXmta3451CBt39jQ+Q6I//AE1WCJIl/wC3&#10;httOOZylL3YEyw/8x8mfA34NeO/Fnx+Tx946099Ka9d4LaF7d4vPkll829uEib5ooNqm3Xf95JU/&#10;u19q+CtupXWta4y/Le3jRQfL/wAu8H7pP+A7/Nb/ALa0aVoWpTS6nrWoPHDrV1B9ns4lbelnF/Cn&#10;3PmZn+Zv73yf3Fas/wAP6P4psdA0/TY20jQbSztkt/NV5b+V9q/f/wCWSr/e3fN/erz8TX+sHRTj&#10;ymj4gdtA8VaPrLM32S626Ref7O9/9Hf/AL7+X/trXV/xVxF5b311cXHhXxBc/b7XVrOX7NfQxLE6&#10;yr99P9/+NGX+4/8AdrY8GaxPrGgxNd7RqEDPa3ip9zzYn2P/AMBf7y/7LpXFKPum8Tff7vy1ieKd&#10;Q0jS9Jddakje1n/dfZ/K3PP/ANMki/i/3at65q1roWk3eoXjMkFuvzbfvv8A3FT/AGt33f8AarG8&#10;OaHdTXQ8Qa4q/wBtXC7Yof4LCJv+WSf7X3d7fxsn+7tyhGKjzSK53GV0fPEkOrfAOSQ3dpq1t8Ht&#10;bvv9N0qKVXn05W+9v2bmjilf7yo33fl+99/6J03xNY/DuGx1WxnjuvhrqbLJFdRPvTSZJfuuo/59&#10;nZv+AM/9zbtXxxqdtBYjTZNP/ti71HfBFpny/v8A/e3fdi2/xV4j4emuf2T/ADdL19P7Z+F2sSvF&#10;LF81wmmNL/B8/wB6Jl+X/a/3m+f6XL8dyy5KvwnoYinHNafOv43/AKV/9t+Z9oRyJNErLtdf4drb&#10;q5Dxd4VuLySLWNFK2mvWikRu33J1znypf9n/ANB/hrzfwH4vj+HsNkE1Qaz8L9QYDStXeRnbSmZ/&#10;ktZ/4vK/hV2+59x69b17xbpnhmzinv7ry/PbZBHGryzTt/ciRNzSN/srX10ZRkfFyjUw1S6PmP43&#10;/Dy88R7fih8PoG0bxzpDbNX0v+JmVPmSVU+//B/vLtdP9rR+B/xMtPiZrF5qcFvJp18+nRJqtlM3&#10;/L15sqJt/wCAK3z/AN3yv+A+jeJPB/inxlcS6/bxr4akSHyFsFuWW71CDdu8qeWJtsS/f27N7Jv3&#10;bvvI3knjb4MBryP4jfCO1/sfxPpW+LUfDrRZ8zb/AK2Lajfe+78q/e+Rl/2/ncdl/P70D63C46ni&#10;sPHDYjaPwy7f3ZeR6fpEf9sePtYubxt8ujeVa2cP92KWJHe4/wB533xf9u/+01dhXjHhf4nWHi7T&#10;bTxvZK1pdacv2LXNPf8A1sUH97/a8p/n3/d2eb/e+X1rUtVs9LsZdQvLmO2tIvmaZm+T/P8A8VXy&#10;NWE9jGUJUpezkXqK841r4nz2s+mQwWK6Xa6jOtra32txSp5rfdXZbqm7+L+Pyv8AdrpfDevXl5qm&#10;paVqUEEOpWCRSvLbs3lSxS7/ACn+b5t37p/l/wDHqUqEuXmMvao6EcfSvF/i98XNVj1608CeBrZd&#10;U8b6gvyHd+6sYv8AnrL/AHRVn4wfFq+0vULfwd4Pt/7W8b6p8lrar8y2y/8APeX/AGFrR8B+CNP/&#10;AGe/Cd1uubfXfiJqkbXeoarqEuxP9qWVv+WVqn+fmrvwOBlipe/8J7VOFPAU/rGIjzSl8Mf/AG6X&#10;938zJ8JeHL34A2V/oGn2n/CQeLtWgW6n8RW1s0s0X3Uaa6gXc21WeVokTdu+Zdq/M9ez/CTR/DGg&#10;+G3sfDWox6iFmZ725aXzLmW4bl3uP4vM/wB7/ZrU8H+HYdDsllaZr2+uz5t3fOPnuW/vcfw/3V/u&#10;1L4g8D6N4imW7urQxagi7Y9QtXeC7Qf7MqHd/wABr9Ap0o0Y8p8RjMVLEVJSlK99zpCBtA6etcV4&#10;v8UTW92mgaEqXfiO5j8xQeYrOLO3z7j/AGf7qfefDbfuuy8v4p8QeK/BV1DpOi3I8aXt1G/l2l8q&#10;RXcCqf8AXM6bVaLjbtZU3N/y1+avOPiF8YLfwLpI0DwZFc638TtcmZZP7Qh8uWFh96W6+VdiIv3V&#10;+7t27Pkp1KnLob4LAzrzil/Xm/Ij+LPiZPBq6X4H8Gyzar8SJbldQbVZtrNBKyuj3E7bdvzIzrt/&#10;hQ/dVditzXhv4e+E/hp4fls9a8nW9Q1Zml1G71CD7RLfy/xvs+f5U3/+Pv8A32ajwj4RT4T6bdXd&#10;7PJ4m8ZaxL+/lb/W3Uv8af7CJ95v/Hq7Pw9oM9i0t9qEq3Ot3C/v7hPkSJP+eSf7Kf3/AP7CvewO&#10;XQUfa14+9+R8znXEVXD+0weAqe59qX2pW/TscJrfwH8C+LdDuLzQ9KsbO7uLVktruxZ4omZvuO6L&#10;8rf5WvjP9nX4gah4B+IWm6to+lxXVsssuh6xoOoS7JdO819txF5v/PJ2VP8AZTYjfwOtffl/ot5o&#10;9/Lqugqv7357zTHbYk/+3E/3Ypf/AB1v46/N79o7SZvh/wDtMa7LpsU+kaX4wZLqCSa22mz1Btw2&#10;P/D80u5m/vJPTx+EpxjzxjynDluZ4jFVOatUlL/Efqt4J8R6T48+Ddxo+s6Ld+IbvTY/7O1jRZkV&#10;r1dj7fNdPl+favm/J8277vzVlm10zXtNsPA3jS8/4SHwzrB/4pnxX5i+a7r9y3lf+C7T+GX/AJa7&#10;drfPuV/D/wBnfxFrvjTSfC/iW9v4dE8X61pHn6Hrk8DJFdT2u+K6sL1fvyp8ifN/diR1Zmb5vd9L&#10;1i1+PfgO+0fQ/DaaVDdSsdSu7udVSyvflffB5XzSy/MkqP8AIu3Y3+xXgxPpsQv3nNEwvDuh+NfD&#10;njrUvh5q0lrreneIoWv012+Rn82BIlglR03rul2pErKu77/mtu3tXk/wL+FOmapq3iXT/EMstze+&#10;GbxtKbS0l2xPEu9Ff+95W5ZVVPlX91Xo+uePPGGjWo1PX4YdU1XwDqsT6q1jbJFOts6uhn+/taCe&#10;Bt/y7GidfmXap2cfca3/AMID+15fSTRtpek+MtPWdopXiZIpfK81ZXff/e+0fc3LXyfEtKosBKpQ&#10;+I9nCU3jqFXDc32eaP8Aij/wLnqvxH0W2h+FevWdnBHZ29nYy3EENuqqqeV+9Tb/AMCSuttL1L61&#10;t7mL/VTxK6/L/erz7UtUm+KqyaRoaOnheV/J1DWmXi5i3/PbwJ95t33Wl+5tdvvfeX0dY1T5V+RF&#10;+7X4fiVKNKNOr8XMfAz5uUkooSivHIGsysvzdKR/u/dpw6V5B8VP2gdK+H+lv9gt21vU7h/IgS33&#10;eU0v9xW/5at/uf7rba7qGHqYj3YnZgsDWzCtGhQjzSka/wAZvi9Z/CPQVaOFdU8QXXyadpqN/rW/&#10;vt/di/vNXnfwg+Fvi1dYbxTq8cn9v67LtvtYuFX7RawMjvsgil/1S79i7n+b5vufJubV+Guhf2H4&#10;q03xT8Q7iKbxn4l+WxsXg3/Y9v8AArfd3bWX7ifLu/i+d2+hdybth2+bX6DgcBHL4c3xSP02hKOV&#10;4WWCofFL4pf+2+n5mZoPhvT/AA9FKljH+9lbfLcS/PLO3993/iatamJtf7tPrulKUzmCiij+GkWF&#10;FVZr61s5Ihd3UNuJG8tHkbaHOzeQv4UU7E8xzF54H1OaGBV8Y6y8vnp5rO1um9N3zp+6iT+GrA+H&#10;2lSNvnvNZm/67a1dbF/4Asu2rV5rGq2/irTNPg0ZrnSriJ3udT83b5DbWZU2fxVZh8TaVca9caHF&#10;qFs+sW8Xmy2iS/vUT++1dPNUMvdMOz+FXhlIpYrvSLTVd88sqf2hEtw8Xz/c/e7vlXdWmvgfw9Dd&#10;WU8GjWdtLZytNH9lgWJNzIy/wp833q3sCjArH2lQ05EN+VF/3f4EWmWdnFYW6QQRrDEv3UhX5Fqa&#10;ioATb/FS0Un8Xy/8BoKD/er8nf2pPjF8TPBv7RnxFtLPxNcWOq6Te2LaX9idbPzLFkM/2dmi2eau&#10;103fxNsr7T/bJ/aa1X9n3w1pmneGPDt34g8VeI4LxtOeGPzYrP7MsXmyuq7mbasu7/gH8NflP8TN&#10;Y8T/ABQ0nwz478V3sviTVfEFtfaUk00aq/m2rq25v91bhK+pynCu3tKvwnlYjESj7sD9lNJ/ac+F&#10;+o6XaXbeM9Ls/tECS/Z7iXY67k3fd2/L96rX/DS3wj/i+KfgxG/uza/Zq/8A3zvrgf2A/GbeNf2T&#10;fAU8u03GmwNpcqo33fIleKL/AMhbGr6Fb7r/APxO6vIqRpQrzpTOuPNy8xy9n8VvBOpRo9j4x8P3&#10;iN9x7fU4n3f98v8A7NeB/Eb9ir9nz4veJZ9du0t7DUpm8y7fQdUWJZW/vNEvy7v9xVrtPgj4J0W8&#10;v/iA15pVtNLYeMNUt1t3i3xIsv2eX7n+38jf8DevTb/4a+FdSt5YJ/Dmk7GVlV/sMW9f/HKcKrw8&#10;v3RPLKZgfBv4MeBPgvoUun+AtGstLtbhl+1XELebNOy/35fmaX7zfxfLurvmmjS4SJpY0lf7qbvv&#10;V5R8XPCHhfwD8HvGGvaf4V8PvqGk6LdXUE13pkT7XiifZK3yfwV+Zfw98E+P/iF+yt4v+Len+LJE&#10;1Dw1rDI+mLZrunt1iieV1f7vyebu27f4Hrqo4dYzmquf90zlW9j7vKfsiw+V9tfEn7Wn7f8A4h+C&#10;PxUufhx4Q8EQ61rqw28sF9eTyzLK0qb1VLeL5m/h/wCWv/Aa6H9jdtD/AGhv2ddN1y5jms/Ftv5u&#10;lajfWl1LE7Txf8tdqOv30eJv7u/+H5K8M/au+BvxOb9qbRpfhraR6NY3kFrFZ+IdTeD9xdNvRwl1&#10;Pvl3/wCyrs3zVtg8NRjXlCr9kipUqSjzRPRfBPxM+LnxE/Z3+Kes/Gfw3L4dt7V7W60l7uw+xJ5W&#10;/wDeokT/ADfJtVvNfd/rfvfLXzF8Tvgu2qeBda+LHh3xFNY+LPDDW8txYxK0Uz2qy7PtaOv8aO0X&#10;8X3U3fL8td9rE/xG+Ffx78O/A/xv4gXXtH8VQfYrm6triVbe7e882KKZ4vu7llK+arq25U/u7NvA&#10;6L8ddN8HR/Enwh8SbfUPDniKzsJdNgsbeLzbe8m+dbi3l/2Hfa6f3fn+dvlr6ChSjBSUFH3jz6nP&#10;L3j9F/2OfjVcfHv4A+HfEuoTxza7Erafqrwn791F/H/vOjI7f3d/y17divh7/gmnoeteIPgXq2rr&#10;eT+DbK81uU2tpodtEsVxtiiVpds8Uv8AF8m5P+eX+xX1NZ+D/F373z/Ht8h89/K22Fm37rf8m791&#10;97ZXyWMox9vJRkezSlLlO7o5rzm68OeP4Z9P+y+M4blZZdly1xo8WyKLyn+fbvXd8+z7m2ta30fx&#10;tC27/hKtJuf9iXQH+X/yarg9nH+aJrzS/lOv2jcB/er5B+KV0/wr/aYtde/49tP1E2es79vzzywP&#10;5EsSf9u8rM1fQlrD8RpbNGlvPDdvKy/NC+nT/L/wNbhq8H/an0vxPNb6Bfa9/YkJtWnSO+0/f910&#10;RWi2S/M29Hf7n9yuzCRlCvGUT1cuxEaUqlOr8Moyj/l+Nj6t1zxlpHjbw/qOkWGmap4mg1C2e3c2&#10;VmyW7o67f9fL5UTfe/hevmLx94f8S+MvG2h6qdHabU/EuivZvZWN9/x9TwbVuPN+eJU/g+Xe23Z9&#10;xq+ofgvNdv8AD6ystUmmur2xllsJ5pdv73ypWRX4/hdFVvXa3zfNurmvj98JrDxb4P09Yruy0K2s&#10;NRlvLu6up/IiWKcS/aGL/wC08qtX6JH3j4OpH2FXl/lPFfhPcav4Z+L32LUG86bxJpiy3zzMm9bq&#10;1eWCVE8pNj7Hib/gL/8AfXpOk3M/h/4063pSwT3Npr1nFq+7ciQ2rRf6PL/tbn22rf8AA68Mjh0b&#10;4fR6LfaDr0PiO18K61BLdX1orLD9nvIkiuF3M/zbWg/g/wCeqf7de6+PryCHUvAni+zk+12VvqP2&#10;WWW3l/dNa3ieV5v+18/2dlr43G0/Y1/d+0fSylz04zMv9nxf+EbtfGHgWXaj+FdfuorVN33bO6/0&#10;23/4Cq3Hlf8AbKvWq8lvHXwn+0xpl4sqpZeNtAaybyf4ryxfzYv++4Lqf/v0lesP8i/xf8Arw6/8&#10;Tm/mHGQ+vMf2itEu9Q+EWq6hpUW/WvD7W/iLTkf7/wBos5UnVP8Agflbf+B11vhXXtT177VJeeH7&#10;nQbRdv2X7XLE8sv9/ciO23/7KuhdVddrLvT+5/eqI/upxCXvxPMfh34m0qHxNrFnbXMCaf4g8jxF&#10;o++X554p4vn2L/vxO23/AG69Ldti185fB9v+EJXw/pDs6P4Q1q98DXPnffezl2XGnv8A7K+U1kv/&#10;AAOvpD+L/wBCrbFx5ZcxFOR8z/HLTZdD+PHhnWZUax0rXYJfD89wkvzt5nyo23+H55Yv+/VfXHgX&#10;XpfE3hHRtSmh+zXdxbK89vu/1Uu0b0/4C3y18+/tV6KutfCC/YXP2S606eK6tpkbY+5fl+X/AGlV&#10;nb/gFbvwO+I2r69ot1a6JoCOzmLUo2vrvyI4luRul6I7t+/W6/h2/L97+79TlNTnhyG2YR9tgYy+&#10;1T/I+hJl/df36+b7vQ1+G/x1c+FB5sstmrReFEfbDJBOXa4aD/nlse1Rv7n71U+XfXrq+Dda1pQ3&#10;iDxHcvEyYOn6Ov2OD8X/ANazf8DVf9isv/hHNL+H/jrw5PpdhDptpqkc+lzLBGMyzbfPid2+8zBY&#10;p1+b+/X0p8h/hPxy/bg+JHj3wL+0lrw07xJrWnafG27S5Pms5o7eR/tD2r7VXcsU8sibW3fcX+Hb&#10;X6j/AAr8cW3xMg8K+LLbckWt+F4L/a33laV0Zlbb8vyszL/wGvlf/gr/AOGf7DvPAfjS50+PU9Dv&#10;km0TU4X4aKVf3tu8T/wybGuP++P4q6X/AIJ3+JorjwDomhpPPJbWcF/Hps13G0bT2v2iKVUyyrll&#10;aWVfl+Xau7+Lavz+bUY+w5onsUMRVq1L1JH2jRRSSf72z/a/u18Nze6e0cv45Rr+bw/pSf8AL5qM&#10;Tyt/cig/0jf/AN9xRL/wOuprmbxPO+JOj/3bfTLxlX/aaW3X/wBl/wDH66atZfDGJAUlFfG37Y//&#10;AAUI0P4Fte+FPB/keIPHXzRTuzb7XTG2/wDLX+/L/sL/AMC2/dbTC0KuIly0jKpVjSj7x6f8Tf2l&#10;PBH7OnhzxBrnizUPOu7zU7j7HpNp89xeMiJF+6Vv4fk++3y18xfs4/tRfHj9pr9oy08QaPocdt8N&#10;rAm11DTWkZNPt4G2MzvPt/e3Xyqy/L/wFVauf+C37EOs/tQ+IbT4i/FjVL6zsWhgNzpxXyr2+n2C&#10;V933FgifzUb5fm+dvuffr9CW/wCEU+DnguG3totP8M+G9Oi2wQoqRRRL/wDFf+hf7Ve1W+rYSPIo&#10;80zkpxq4qpGMDqpCY2Knj+9JXlnxK+PmkeCdRi0HSrWbxT4un+WDR9M+Z93/AE1/55L/ALdcnaeI&#10;vH/7Slw9v4LEnhHwHu2z+JbqL/Srz+95CN93/fevVvBfw78Bfs82Ma2NpJfa3fnYZtnn3+oSf/E/&#10;xt/Cv3m29a5sJltTEe9P3Yn0sqeGy5f7V71T/n3H/wBul09PyOB0P9mnxX8U7uHWPjDrcv2NW82P&#10;wnpU2y1i/wBmWVfml/z81eu6TrelaLCnh3wFocN79jXyiLcfZ7C0/wBlpQu3d8v3EVmH8W3dmp4/&#10;D+s+NlE3ihn07Td+Y9CsZv4P+niVfvn/AKZr8nVT5v3q7a3tLXR9PS2tLeK2toU2pDGvlKq/+y19&#10;fh8JSw0eWmfO43MamM92rLb7MdIr+v6Zy2m/D9tUm+1+LLs6/dht0cDx7bOD/cg/9mfc3+1XVapr&#10;Fh4dsZLi9uYbK2hXc8srbVVa+d/i1+2l4d8KtdaP4QjXxdr0Ct5rwSbLK0/2pZ/u/wDfP/jtfNM1&#10;r8RP2oPEUy373nil4pcf2ba/6NpFj9/77713/wC9975fl3Vy1swp0peyo+9L+tz2sLw5iMRS+tZj&#10;L2NDz+L/ALdifRPxA/bm0KzkutO8DabL4u1CD5TfK4gsIm/2pW//AGf9qvn67PxK/aY1Z4bqe58T&#10;xLLu/s2w32uj2393fL8vm/8AAvm3fc3V9EfDb9jPSNHjtZvGNyNcniLNHptoPI0+LkcbF27v/Hd2&#10;471avZPFniLQPg14HuLzFpp1nZxMtpZwqsQkk/giRf8AerJYXE4rXEy5Y/ym39tZflPuZRSvL+aX&#10;vP8A4B89/CL9kPRrjXtUTxc8eow6TLHbrY6av2ey81omkZGK/NLtWVfm+XO9lbfX09t8M/DXw/8A&#10;L/ZvhzRbX5m27IIUrgPAura/d6Bb2Gh6PNZB3aa81zWoDFHPPI2+WWO23+a292f5X2ba6ez+GOmy&#10;avBq+siTxBrVvxBd6gFZYP8ArlF9yLp95V3f7TV61OjSoxtTifKYzFV8XL2mLqXkdXpuo2+uaXa3&#10;1nJ51rdQpPBL/eRl3I1cdf8Awqt/E2oT3HifV9S16yklZotJmlEFlGm/ciNFEqebtX/nrupPiB8a&#10;fB/wvt/+J5rMENzsG2xV/NuG/wC2X3v+BNXzN8Rf21NdMTRaTDZeDrVk+W71f9/euv8AC626r8v/&#10;AHy61jWxdDD+9Uka4DKcbmErYaB9eF9D8CaDjNhoOl2y/wAOy3giH/oIrxvxb+2D4V0uaW18NWt9&#10;4vv1X7limy3X/elbt/tLuWvl3SfBvxP+PGoRXsWj6trEcvzrrHi6XyLWLc3/ACyt0f8A9B+T/Zr3&#10;Hwb+wnp00NrL8QfEFx4mZfm/syxT7HZRNz91E/3vvfLXn/XMTiv92h/29I+l/sXLcuXNmeJvL+WP&#10;vP8Ar1Z5p4s/bR8Xaxei2tdf0fw9uZzFa6Ta/wBo3bL/AAfN80TN/uMtchpPw5+Jvxiv1vE8N69r&#10;8u1f+Jr4yuns4oj/ALMX+t2/7rMtffXg74W+E/AFqbfw94c0/SIW+8beFVZv99vvNTvEXxC0DwnI&#10;8N1fKbtFDtY2aGedU/v7F+ZV/wBpvlpSy6tV/wB5qS/7dCPEGBwemWYT3v5pPm/BbfefNHhD9hXU&#10;L6FY/GPjCSOyk+eTRfDdutnb59Hbb+9/4EqtXu/gX4C/Dr4T232nR/D2n2D26YbULld0qL7yyfNt&#10;/wCBVk/8LY17xVmPwro7JA20rcBPtTuv+y25bVf+/wC/+7T7f4Xa94kuFudfvrdJYjhHu/8AT5V/&#10;uuisqwRN/uxN/vV2UcJh8L/Dp+8eZjM2zPHR5cTX5Y/y7f8AksTo5fihp80LnQbWbXEXpewjytPU&#10;f3/tLfIy/wDXLf8A7tc0fFmp+Ll/c6rc38L/AD/YfBcf7r/cbUZdqt/wDymqTxTH8Nvh1Gmo+Nta&#10;t7u5Vt8Vxr975rb1/jiib5Ub/rkorgNS/bIt9Yb7N8M/BmseMX/gvWi+x2X/AH9f/wCJrrc4r/Ec&#10;FDLKlaPPTjKUf5pe7H7zuYfgwNaczXnh/wAP6Lu+9cTQDVNTf/aa6l+6/wD39rJ8aeC/h38O7Cxu&#10;9c8ULpMsMvmxNqtzFcQzv/s2sv7pG/64Klea3n/C6fiN5v8AwkHjO08GabJvVtP8Nwb7jb/tTy/d&#10;b/bT5aNB/Z+8F6TefbbvTpPEOqtsaW+1ud7qWRl/j+b5d1dtPA4qv8NP/wACOfEYzKsv/wB6xPN/&#10;dpLm/wDJv+HLUP7XusaheGx8C6VL4+t9vyX1vocthbp/stK8/wD7ItUfGsnxi+JWlk6nrOn+H7WM&#10;edHpmlL+9eRPni/e/MytvVfmSWu117xNoPgfRP7Q1nUtP0LSovk+0X06W8S1kfDz4peGfixpN7qH&#10;hHWLfWrKzuWspbiKJ9nnqiP/ALH99Pnr16OURXu15c34HzGM4qhFc2W4blX80vel/l+B534L/Zx0&#10;C6t7TXb3VJtdv7pVlbULqJJZZ/7m7z/N2tt/4Ev3a77WLPwT8PbH+1devLGwt4vu32uXifuv9zz3&#10;+X/gFfNP7WHjb4weA7zS/C3wtmlht7y5nZpLaCJ7iNX/AHsXzv8A6pGZpVX/AK5fe/hrwnQf2Evi&#10;f8UpI/EHxJ8TS2MWxZprjV7tpZUX+NGeX7rf8BZP9quiMaGFl7OhS948zE4vH5nCNTG4yTj2Ppb4&#10;kf8ABR/4S+C0kg0Se98ZXqts2abA0Vv/AN/Zf/Zd1bHwQ/aWh/aC8E2niWbTv7D1rT9c8iLS4Z3l&#10;eeBlVHZW2bmXZK3935oq5H4Z/sT/AAx8KeTPZaDceOdQRf8Aj+1MNFY/3kfe33v96JK+jtH+Hv2a&#10;38ieeOwtP4tO0OL7LE3+/L/rZf8Ax3/crso/WJS5pni4l4GlHlh8R4L+17+zPpX7QPjjw3d/8JJ/&#10;Y99p1rLb3llaWb3V3PF5qtF+6T7v35fmf/Yr1v4T/D7XPh/8P9H8I2N3NZ6VpcXlRXereVdagy73&#10;fZtXbEu3dtX73ypXpGm6PY6Ja+RY2cNnFu37IV2Vartjho83MefLGTnD2BhWHg/T7O8+2TrLqV6v&#10;3bvUJfNdf93+Ff8AgG1a3f4v97+7RRXXGKicEpTl8QUUVXe/tobryJJ40uP7m752qzMsJ9+sDwf/&#10;AKjU9v8Aqf7RuNv/AH38/wD4/vrov/H65zwS+/Tb1tuz/iZ3n/pQ6/8Asn/j9R9o2jzcpb1Lwfoe&#10;qy+bfaLp95L/AH5rVHepbbw9pVgyfZtMtLZF/wCeMCJ/7JWhRT5SOaXwnH/FGz3+D3vvK859Jli1&#10;DZu+8sX+tT/v1vqX4Y3PneDbSzaVZpdLZtNldG/54O6J/wB9oiN/wOumubeK8tZbaeLzopVZGT+8&#10;teX/AAZuW03UtV0OeVXliVfkhX/lrFvtX/8AHIrdv+2tcUvcqHZH97R5f5T1Wg0Vha94z0Hw9pF9&#10;qeoavaW1lZy+VPN5v3Zf+eW1fm3f7KVvOpClHml0M8LQxGMn7LDx5pEXj74g+H/hl4auvEHifVbf&#10;SNKtV+a4l3/P/sIi/M7V+cvxv/4KUeKte8VW8fw8jGg+H7G6WVZrtFe41FU/hlX/AJZI391Pm/26&#10;uftafDL4j/tJeOtN8UeFND17UvCl7IthptvdyIsUD7Nzyqn/ACyifbu3v8v8O/7qL7z+zN+wH4Z+&#10;EjWmu+Mo7bxR4sQJIsTrvsrF/wDZRv8AWt/tN/wFVrwfbVcdpQ+H+Y+rqYGlkMpLG+9U/l0O6+Av&#10;w/tfiDoGj/Ezxe97rPiPVIPPit9YgeJNO/3Im/uff3/7m379e26P4f0rw3FdppGmWmmpdXUt3Olp&#10;AsXmyu+93f8A2n+b5q0P935/9us3VfEWlaIyf2hqFtZu33UuJUr1MPhKeGj7p5OaZxjc2nzVpafy&#10;/wApdezgmmSVoI3lX7r7fnWpfmqrpuq2OsW/n2N5BeRf89reVXq1XfE8IKZNNFawvPPKsMUS72d2&#10;2ItRX99babZy3N5PHbWkS/vZpm2Iq1zttZ3XjOWK81OKS20RG32unv8AI8/9yW4/u/7MX8P3m+bZ&#10;sUpfZLjH7UhPtN542+WzafTdCb7139yW8/3P+eUX+397+7XR6fYW2lWsVpZwLbW8S/JCny7f8/8A&#10;j38VWKP4qnl/mCUvswOdsIVuPH2sXm3/AI97G3tf+Bb5Xf8A9kroq53we63Nx4gvF3P5upyxfP8A&#10;9MkSL/0JHroquIVAoqpNqlnb6lb2M95Al7cLvit3fa7L/spTdY1ix0HS7vUNRnW2srVfNnmdvkVa&#10;zqVYU480x4fD1a1WFGjHmlIdqWpW2j2FxfX08dtZW6+bLNM2xFWvL/CfhbVf2otYXUtVS40X4Tab&#10;L5sUMn7p9Zdf42/i8r+L/wCy+5L4J8J3/wC01fjX/EZbR/hNp7+fb2k37p9Wdf8AlrL/AHYq+gYd&#10;Jl+IggtvK/s/wDbqscVjGm1tT/3v7sH+z/H/ABfJ974THY+eOny0/wCH/wClH7lleVUOG6N564n7&#10;Uv5P7q7z/IqWmhL8SLe0sLRE0z4dWsXlR2ltHs/tZV+VU+X7lqv+z/rf+uX+t7nwf4J0bwDop0/R&#10;dPSxts+Y+w72lf8AvPI3zO3+01btrbpFGqJn7v8As1XsdUs9Us2uLK5ju4PNePzIm3Dcjsrr/wB9&#10;Ky1yxjynnVq0qsuWPwnJ61pN54w8RfY9Qha28Mae6ytC3XU5/ldd3/TBP7v3mdf7q/Pna1qEvxEk&#10;utN064ltPDFuWi1DV4X2NOV+9BAy/Mv8StKv3fur8+7Ymu6o/wAQ1u7S2u2s/CsCsL7UopfLN5t+&#10;9FE38Kf3pf8AgK/3q8N8Q+Jrv9obUG8E+CC2i/DPT9lrqOqxJsS8X+GCD/plt/76/wBlP9byYnEx&#10;ox949fA4P2j5tuX/AMl/4PYn1TxZcfGu4/4QP4eJ/Yvw907ba32sWy7UniX/AJZW+3+H/wBC+99z&#10;7/awfAP4f29rbwt4R0i4MEXlLLdWMUsuxf7zNXVeGfC+m+D9HtdL0e0Ww0+JflhX/wCy+atg5b7p&#10;5r4PF4qriJ6Hse2lDTDS5Y/1ueS+Lf2bfAWvaPc2MHh7T9IuZU/dX1haxRXEDfwsr7f71Zvwv8fX&#10;Nrdf8Kh+K5M2rBF/sjWmfYuoKv3GWX7yzrt/3vl/vfe9s6/41wnxW+FWmfFfw+unX+ba7t282w1B&#10;F/e20v8AA6VOGxksLU5onfRxUcRH6tjZe7/N9qMu6/VGo9jq+m635clxHa+MoFb+z9QdvLt9ftlH&#10;+qn2/wAS5/3l++vy71r0Xw14qtfFNmJ4Y5IriNmhubWePbLbSLjfE/4/99feXcuDXzx8MPiRceI7&#10;q5+EnxREtl4qtV3abq8LeV/aCL9y4ib+CVdu7/gP+8teh/adZ0PxECEjPjCC3+a3j2RReIrVf4l/&#10;uzp/tfc3f3Hr77DVoVqXPE+UzLLquFq8sv8AgSj/ADRN/wCJHgEeIY21TTrfzdTjjWOa0kk8pbyJ&#10;GZ0Tf/yzlRmZopf4W/2WrgtY0XS/jt4NTwj4ucXF3Jum0rWPK8qV3j/iZf8AlldRfdli/wB/+Heq&#10;+6abqUWraba3cCzeXNHuVZomRxx91lb7rf71eefEbwGdt3rFhDPNDOd+pWNj/wAfDsv3Ly244uU+&#10;X/eUBf4VroqU4z3OPCYudCpGXNy8vw+R4z8MvHmtfD/xQnw2+I0u3VVVv7J1pt3lalD/AL3/AD1/&#10;2f8A7Hd1XjCw1LwLrcvirw9LAmmXrf8AE60+6/4993/PxvX/AFTf3n/u/M/3au+MPCuh/Hjw3D4Z&#10;8RXEH9qeV/aGia5Yt/x8Kp+S4gb++vy74/8Aarjfhn8TNX0TxNL8M/iIqxeJrZdtneFcQ6rB/fX/&#10;AGtv3l//AGa+LxWGlg5c0Phkfa1IU81pfWKPu1Y/FH/26P69jutL0bSvFy3GpWkV34b1yKfyrz7C&#10;6pMkv9yVf9VL8uz76tuVkrN8QaXr2j3sWr3N2032eLypdW0eLZdrB/01t23rcLu/ubWX+BfmrP0p&#10;9T+F3jKbQINNW/0fXG+0adcTXXlPEyxIj2X3GVtiJuX7vy/L82yuvfxVrnlt5Hg/UN8as8qXE8C/&#10;8Ai2O/mt/lq4Jc0ZHgxlzL3hlr4bj8VWsV3qHiK713TJ13xQ27LBaSr/ANsvmZf959v+z8tdPp9h&#10;Y6Jbw2NjBbWduq7Ire3VIk/4ClcRNYeD5tJ/4SBdSk0jSr/97J9kv5bWKd3/AL8Sunz7vl/vM33q&#10;ofY/A72ss/8AwhE9zZMv724uNCaV2/2/3qea/wD49WXxFo9RrzjTZvEcV1rd7Y3kmr3FnqEtvc6P&#10;M2xWi/1sSxN/C/lSp/Fsb/Z+9VjSZrzQbNL7w5K3ifwuyb1tPN33Fr/1yb+Jf+mTtuX/AMdqXR9b&#10;g0Vdd17VVk02HUtR/wBEt7iJ/tDqsUUSJ5X3tz+U7qu1vlalGPIAv9rxeNfEvh9tPtbtLXTpZbu6&#10;uLiB7fa/2d4EifcnzP8AvX+X+HZ/ubrfg+aL+0vGGpL5aWUuq7lfdsRvKt4ondv+BxMv/AKhmk17&#10;xVbv5nmeE9E+/I7v/wATCVf4/wDZgX/gW7/crP0ewg8cWcVtYw/Y/Atrtighh+VNU/4F/wA8P/Rv&#10;97b9/T7IF3TY5PH2o2uryI0Ph+zl36dC6/NdP/DdP/sr/wAsl/4H/c29B4k8Q23huw8+dWmllfyo&#10;LSFd0s8rfcRP9r7zUmveILTwxZLNJE000sqxWdpbqvmzv/BEi/8AAf8AgKpuaqHh3w9c/wBoNrOu&#10;MtzrUq7UVf8AVWcX9yL/ANnf+L/ZXatc396Qx3hnQbq3uZdW1lkm126XbL5X3LWL+CKL/Z/vN/E3&#10;/julr2g2XiLR7rTdRto7uzuYminhmX5HVq0pOtNqJT5tjSMpUpR5T5Shs9R/Zr8VS6XdX8tv8O9c&#10;byI7+4i+1RWbN8nkXkTvtaL+Hf8AK3+3t+WvdPCehx/AvWLW4u7qTX/C2oxRWlr4hvm8y60tvlVL&#10;dmztW2dvu7VXa7Kjbvlro/E3hmw8WaPdabqdrHd2VzF5UkUq7lZa8I8I+KLr9m/VP+EG8fTPq3ws&#10;1hmtdO1W7G9bRm/5d5/9n/a+6v8A31t+jy3H8svZ1D1cXh45zS9tT/jR+KP868v735n2aJFkT/Zr&#10;iPFXhW8tr5vEmhRr/ayR7Z7XOE1CMf8ALNv9pf4W965rwjrWreAdTh8Pauz3vhWTZFo3iCSXd975&#10;Utbj/b/uy/db5F3b2xXZ+MfEd1pxs9L0eNLjXdUdktVkb5YEX/W3D/7CfL/vM6r/ABV9hHlkfDe9&#10;hpXR84/Frw/LresP4x+FdtdDxZ9kll1zS4lXZs27Qkqu21Z9ybdn8Wx2/wB7rPhn4p8LfFb4d2tn&#10;YLILG1iisp9Pmk23Fs8WzYj/AMSuu1G3f8CrvpPA2oeB44NX8PeZqGoKN2rQTS/PrH99/wC6s/8A&#10;d/h/5ZfIu1k8x8Ufs7WfxE12Xxt8OPFU/gnUNSVotREdoJYZ23Nu8yBmXbLvzu/4F/FXzuPwNSr7&#10;1M+rweIwtej7LFy5f5Zb8v8Adl+jOuPhHUo0ij/4Sm+8lX3xPcW0Etwv+1u8r73+06s3+1Xy38bF&#10;1X4QfGCLWtM1ltV1WaBbqCXVH812ZkeJ96Ii7V+T/wBA/uV7Tpf7JvxE0Zd6/Gm6VP4IU0hvKX/g&#10;C3Gz/wAdrG1j9lrRtHuEn17xBq3jHxrqkv7uG1dbX7UqfLs2fvfKiVHHmun+zt/gSsMNgcTGX72P&#10;ukyjhKTvSrRqSj/dlb8bHR+BfB+mfs76OdV1a5bxR8TvEr7mbazzXDt82yNV+ZYl/wBhf4flT7qV&#10;3/gH4Z6jdXo1rxgHuL6SX7UtmzKVSVSNksu1vmZf+WUa7li/vO/z1ufC34U6b8N9NXyIVn1Ux+VN&#10;qDqd5QH5Yl3szLEoC7V3e7Zbcx9EZtq+uf1r6WjRjT+E8LG4+piqkpSlzSl/X3CuQv8AvVx3i3xf&#10;Lpbpp2mQfbvEF4rfY7NW+XK/ekdv4IkyNze+1dzsik8XeLG8PrbWtpbvqOt3zeVY2Q43P13u38MS&#10;9Wb/AL53NtU+HePvjRpfwbvLq00of8Jn8UdbZI53iP7tXXOyLG75Ily22JT8u52dtz73KlSMSMHg&#10;515cyjft/n6Gj8UviUvwX04aNpYHiX4m68qs+xOn8Hmsu75Yk+bbFu/vf7bVwHgv4Xap4X2eIJtQ&#10;/tHxreTtPqtxeztsnRvvxfc2oifJ8yJ95P8AcrY8EeD5PDqXviTxTfLf+Kr5PN1HULhvkiX+4v8A&#10;DtVdv3P/AB35Vq/Haz+N8y3Rls/D/wDyyt/mSW8/232/di/up95v4q+hwOXqP7+t8X2YnzecZ5Ll&#10;ngsHLT7Uv5v/ALUy9DTU9Vv7u8sZ4Jrhv3U+uXETvEq/88rWL5Ny/wC3v/76+6vQf2b4js2R7bWr&#10;a8T+5fWa/wDjjI6ba3YYYraJI4o1hhiXYsSKioq0+vqY0/5j85lW5ve5Tn/7e1qwb/iYaCzp/FNp&#10;k/2hF/4A2xv++N1cb8TtK8NfELQ72C80q+/thbWWKxu7jR7r91L99P4Nv39lepVneILa8v8AQdQt&#10;dPvm03UJ7WWK1vkRX8iVk+SX59y/I3zfPWNem50pROvBYmOHrwq/yyOGsfFmkfFT9mnw9aavrdvp&#10;fijQ/KmaNpwtwjwfK8sS/wATeVvZdvrXRfCvVp/DusaPLfeWmoQ3UXgzxRBCrOsrKrrYXny/3/ki&#10;3v8A36/LX9mf42eI/Af7V+iQ+PNTub3TLjWp9J17Tr2TdaF7l2gmd4m+Rdj7H+Vf+WVfqPr3waub&#10;3wVdDwssGl3ulW11pGqWkX7r7UsDfaLSXavy+fuWKXd/08PX59CPK+U/YMTVp4lSq0vd978zd1Wx&#10;j8P6hp13ej7RZabO3gjxArsX83Tp1RrKV2b+55sW5v8AprL83FeYfF7wJPq3wNPiVpZLnxd4F/4l&#10;d1HM263uoLO4f5pU/j/dSF/+BtXuGuWq/EjSZxFAqR+O/CXmwJcfMkF1Eu+L/gX+lf8AkvWB8NZ9&#10;H8ZeKtQvL+ztrubxl4Xs9QecW6/O6o1veQb/APeWL5P96scTT9tCcGTl2IjQrRlKPw/1Y3vDGuWf&#10;iTw3pOq6cP8AQL20iuIFVNmxWXdt2/w//FVt/eWvF/2ab6fR9D8ReA79m+3+EdSlsx5zbna1d2e3&#10;f/d+9/wFFr0nWvFllosws/3l/qrLuTTrRfNuG/4B/Cv+01fzRicPVhiJ0+XmPKznBfVMdUpR+H7P&#10;+Hp+Bvbd3XiuU8TePtJ8NJdLtuNUv7WJp2sdOia4liVf4pdv3P8AgVVL7T/FXiKa0a8uI9E0t5WE&#10;+n2M2bjytn8c/wDC2/b8if8AfbfdpfFPibw58GfBd1qd4kenabBu8u1hHzTyt/Av95mqIUIxlyfF&#10;I8/C4Ori68cPQjzSkct8SPGUHhfwi+u+NrxfsDfJZ+H9MmcfbG+XZE8v3pW/vbdqr/FWB8C/gneX&#10;mpp8Q/GVlHbanPufTNFhi2waZEz7vufwt8/3f4d/+9R8K/hzrXxV8VR/Ez4hQPDJn/iSeH5f9VYx&#10;fwsy/wB//P8Au/Rf+rAy272r7rBYb2MeaR+q06NLIqH1TDS5q0v4kv8A22P6sVo0lZGb5v8Ax6vl&#10;/wASTWvwr/aQfXNV1Bvsl5tli+0LLcOyy/I6Jt+VFT512vu+4n/AfqDbs3VxPxE+EPh/4n3um3Ou&#10;faf9A3bYbeVU81W/v/Ju/h/vV7+FrRpSlz/aPEqU5W907n7ny0VDbQxW1vFBGmyKJVRU/uqv3Kmf&#10;7v8A9jXG+Xm5YnQIeao6rq2n6JEkuoX9tYIzMiy3Eqom7Zv/AIv7qrurL8U+N9I8FrC+q3LQ+ej+&#10;Qnluzzsv8Cf3pfm+7/F97+Gubt/DOpfESeHU/GMH2PSlbzbPw3/7Vum/if8Ai2fdX/ereNP7UjOU&#10;pP3YlHVrE/HCW2DW9za+BbdnmRstHPqj/dRkC/vI41+9uPL7+F2/NRXqSY/h+RP4Vope2ttIr2fc&#10;P4a+V7+xX4S/tHXGpyahbaPo8sq3X+kb38+Kf5HRIovvfOn/AI4jV7vqGleLprNGtvEsPm+bFu8n&#10;TlTdFvTzfvO/zbN+3/armPHH7PmnfEW8sp9e8S6zfva7ot/+ixfI/wB9P3USfxf3/wDbrpwso4fm&#10;jORjWjzHrEdPriNN+GNtbW7wX2r63eKrfuE/ta6i2L/CmyKVFqa8+Fnh+/urKWW1aZbeVpWS4ne4&#10;S4+Rl2S+bu/v7q5OWn/Ma+8dRdala2H/AB83MFsn+3LtrCuPiP4TtpvLl8TaSkv/ADx+3Jv/AO+d&#10;9WLHwH4X01v9D8OaTbKv/PKzRP8A2StDRdHs/D2m29jYwLDaRfdRPk20v3Y/eMGT4neHEukgiu57&#10;yVkaVUsbG4uHZU++/wC6ib5fnT/vunzfEK2S3lnj0jW5ook37206WL/0NFroPskEl5DctBH9qiia&#10;JZtvzKrbN6/8C2J/3zVn5X+9T5qYuWR5d8QvEGp+JPhv4lisfCOs7bzRbqKC4drX+KJ/4FuNzf8A&#10;fNfH3wA+Bd1rX7JviDwhqfgdLzU7D7fdadqevWcthcWrTps326y27tu32/zfd+XZX6JfKn8NcN8c&#10;LrxBp/wc8aXnhS5a18SWuj3Vxp8qxq22VImdfllVl/h/iruw+K5Y+yj9oz5eSXtJGD+y/wCJoPFn&#10;wC8F6lArIj6ckW11+ZdnyfN/3xXZ+JrPxHf3VpHoep2WlWnzNeTXFr9ol+98mz+H+9X5hf8ABOP4&#10;3a3D+0VpXhjUvEl7eaLrekXUVvprzu9pa3S/v/ki37VbbE//AH3X6u3EkdrHLJLKsMUX+td22oq/&#10;3qrF4aWFrpFyrRr80onmvwdgOn+K/i5bbt4j8X7923b/AK3StNl/9q/+O/7VenV498F9e03Xvih8&#10;YpdK1GC/spNWsLhGtJ1lRmbTbdd//kLb/wBsv9mvYX+5XFX/AImg4fCcj8Tk0/XvAPjDQ7uWGZLr&#10;R7qK5tNy7/KaJ1f5a/NH9n3x0vwS8N/FH4Y6ppWsL4d1mzvEaaS0/tFLqXY1u6xeVs/1qt8rurfc&#10;Wv0l8beGNKstJ8V69FbKmqy6PcW8t3u27olib5f7q/cX/vha+cPCfgHwx8efifqFt8WPBGl3+txW&#10;qy2b3Vs1pMqxfJs2/wCtlXZ83z7lWvZwM406cub4Tjrx5qkTxT9jfxvrfwU/Z/8AiJqGhWyWt5Fd&#10;rdWeieJpf+Jhcy7VEv2eBWRn+T/Z+ZkrS1LwHc/t0eEtA8dar4htfAnjrw/eS6fF9ul/s2WVVdJY&#10;vk+bZs835WWvvHWPDmkeGfhnqui6Vp8OlaPb6ZcRRWOnr5SRL5T/AHNv3WrO+E/wo8PfC/wLY6Jo&#10;9t8v/H1PNcP5ssssvzO7t/tf/E/3VpSzCEuavCPvERw8vdjI+R/gn+xXf+BvjBZfEzxd8QdL+IOu&#10;2f72B9S1qWXfLs2JK8rpul2ru2/8Ar3/AMdfB3wr8U9WXWfEXw+8A+KdTi+/fTam6Ssq/c37bd2f&#10;5P79ez/8I9pUjbm020f/AHoEqvN4P8PXDbp9D02b/fs4m/8AZK45Y6dWXNI6Y0OWPLE5zQX17QtL&#10;tdK0jw14VsNPs4vKgsbHWnRIol/hVFstq/7ta39q+Kv+hf0//wAGzf8Axr/2WpZvh74VvIvKn8Na&#10;NNF/t6dE/wD7JXL6r8N/CEfjLw/BH4V0eFGgupW8nTok3bdn+x/t1zc1OcveNeWR0f8AbHiP/lr4&#10;agf/AK99RRv/AEJEp1n4kvm1630zUNHawe6illim+1JL/qtnyf8Aj9N/4Vv4Y/h0W0R/4XhXyv8A&#10;0GspfD+laJ8RtC/s628l5dOv2b967fKr2/8At/3nrP8Ady92IveO7rmPiR4ZHjLwHrekKqvLdWrL&#10;Bv8A+ev3ov8Ax7bXT1DdbnglVWZG2/Ky/wANZQlyTOg4D9lDxQNV8Pwltwa+sYJ/nk3/AL+Bfss3&#10;/jsVu3/bX/er0P4p6aniKS08NX8g/sTxBbXmnSqvyutyYlliZG/vKkVw1fPHwgZfhr8W9d0OeeDZ&#10;p2sK63c2xXlgv0RNmxdqr+/Ww+58v+wvy19ibRMinapZRuXd/er9KwcuekeHmkbVfaR+0fB+satr&#10;njJbHw5q+p32parfaNe2c+k3el/YE066i8qeK3Vtq/aG82KJd3zfKzf3mr1zQ0/4W/8As7RW67bm&#10;6vNK+zpv+59oi+VX/wC/sVcf8UPhz4f8BfEvWPEE2raprGs29w/ia20rTNL3eR+983/Sp/8Ankzr&#10;s/3RXM/DT4ka94J1Tx/4a8I+ENS8ZwaPdfb7VPt1ra2kVnOnm27q7bp2Z0/hVGT/AHfmry80oc/L&#10;KP2Tsw1Tmw/vHa/E3WLa5+Bvg/4g2cEdsvhW8sPEL29iqqkUC/ur1P8AdS1uLpf+AV7zv3qrf3l+&#10;/urw/wCCl1Y/ETwX4l0OVrd/C+pQefbafDb7XSw1GL7Uiebv+b5bhkX5F+5/F8tdN+ztrd1rHwh0&#10;KDUW36xo3m6BqG5vn8+zle1d/wDgflb/APgdfK16fLDlN6Z6XSf99f8AAaWj/drgX946T5R+K3jL&#10;SNB+M/jLRNFmn8Qav4j0OC6XTPD0X2+7tdXsLj908sUW7yFZHi+eXb/x616f4H+MOp/25pXhrxr4&#10;Y1Twrqeors0+71C8tbpLyVIt7xSva/LFPsR22MvzKj7W+WqfwX0uHw54++MXgwwOkT64niGKZV8r&#10;zYNRh3M3/f8Aiuk3f7n9yvL/AIiaV4V+BvjbwLod1PqiaU11J4svNTlgl1C7vJbNNqxQQRRNtb/S&#10;PNaX+FU2/wAe6vc5KdWPsjz5c0Zcx9Wa5pdjr2l3NlqFtHc2twjJKj/3WTa3/jteF/sl6lN4c1p/&#10;DF3JFDcaZfXmjTrGdzyvue5if+8qblv1r3TR9Ys/EOmWWpaZOtzp97Al1bXCJtR4mTcjr/s/xV85&#10;6tFd/D74+aqftPnDW7KLWY2t4try3VtK8/lJ/vRRTr/23q8tqexr8h61CPtaVWj/ADR/r9T7fDbu&#10;lcl8ULWSbwbe3dtG0t7pjJqVukX3neB1l2D/AH9m3/gVdFYTJdW8U0Tb4pF3K1WsblKn5q+6Ph/h&#10;keX/ABq0fS/FXw1/tC5trTULfTpYNWie8gWVUVf9Y6r/AHvIeVf+B18yfByLd4LvfhrfB47vSPFH&#10;2G2lLfvooPnuvNX+5uiSVFb/AG1r6w+HdvF/widz4buVVv7Gnl0lo1H/ACwX/j3/APIDw/8AfVfi&#10;tN8QvF3wH+O+oav4m1vUNY1XQfHEWm313eSb2mtbXcj/APfcW3/gNeRjsLLEOMo/ZPpMFmVOhgam&#10;FnH4pRf9fifrVDreoeDZkg8Ry/bNKb5YNb2fd+b7l1/db7vz/db+6rV2ausmxomV1b5ldW+9/tf7&#10;S0yPyLy1/hubWVP41+V1Zf8A2auV/sbUPBLNPoMbX+i7t0uhu3zwf7du3/tL7v8Ad218N7smb/DI&#10;sa3/AKD468L3e9kS6W603Z/tOn2hP/SV637u8ttJtZry8njtrW3XzZ5pZdiRKv3mZ/4VrkNX8Qad&#10;rVx4M1OzuVeJdadG3Ls2y/ZbiLY6N8yv8/3f/sar/Hj4O6f8evhfrngrULy406HUYv3d1bs6eRKv&#10;zozr/Eu7b8jVcoe9H2vwkc/uy5RPhT8bfBXxxsdWvfBuuwa1Hpdy9rdNCu3a39/Y38L/AMLfdba9&#10;YWrfst/DTXPjIvxTv/DltdeJ440VWmRGt/NT7lx5X3WlX5FVv9hKwf2Wf2SfDH7L/hd4rFm1LxRf&#10;xL/aesS8NJt/5ZRL/BFu/wC+v4mq98RvjZeXHiL/AIQT4f2H9v8AjGf5ZZF/499MX+/O/wD7L/6D&#10;8itvzctXkwh0YbCVMbo4/wD2qJvGXxg0r4Tat4kingk1PVdUvIpdP0iyXzbi5la3ii27P7v7pPme&#10;o/A37POu/FLVYPFvxmkWWJW86w8JRN/otr/13/vv/n/ZXX+DPwx0r4VX2u+IfFuqR654mtmijute&#10;vI+VllXe0MWf99EVV/2F/wBmvSY9H1f4lsJNbhm0bwxuVk0ncVuLxf8Ap6b+BP8Apkv3sfO3zNFX&#10;0OGy6MZc9X4v5TrrZhSwcZUsD7v81Tr/ANu9vz9B8Hii78QSJpfgi1tzpsD+VPrEq/6LAq/wRKP9&#10;e38O1dqr8/z7l2VteGPBNl4Ve4vC8uo6zNGkdzq9381xOq/3m+6q7izbEVUXc21RXQNHbaTYkJst&#10;bSBdqovyIq18j/HL9tyOD7fpHw5aG6kgJS58SXa7rKBv7sX/AD1b/wAd/wB6vVxGJoYOPNVkeVl+&#10;W43O6/scFT937T/+Ske7/GP49+Evg1pfn61fvJqE/wDx66VafPdXL/7Cf/FfLXxB8Ufj344+Omrj&#10;RpIrvT9OmbbF4W0WRmuJ938F1L/7SRd3+z92qHwo+CHjb49eKLnVRdXSWry7LvxVqm55ZP73lf3P&#10;+uS/N/eZF2V93/CT4C+Ffgxp4g0TTVk1Ax7ZdRmVWmf/AOJX/ZX+7/FXlcuLzL4v3dL/AMmkfY1J&#10;5PwmuWj+/wAT/N9mPp/X3HgHwY/YmkltbW+8fmO2tFbzYPDum/ukXp88rff3f8CZvm+//DX1Pt0D&#10;4c+HcMbLw7odmvyr8sFvEM/h/F/31WD44+J39jx6hbaBY/2ze6cvm6jLF/qtOi++7y/3m2/N5S/M&#10;1XNN+HsU11BqWvTnxLqsTK8ct0q+RA39+GD7sX+98z/7TV7NHDUsPHlpxPhMdmGJzKp7bF1PkYTe&#10;KvGXxM8yPwpbL4V0F02r4g1i233E/wDtW9q38P8AtS/3vu1keH/hfpT/ABTiupZrvXdQ0JfPvtV1&#10;SXzpWupV/dQJ/DEqo7y7EVf9bFW38avj1oPwd0O4luLiO61xo/8ARNLifdLK395l/hXP8VfFfiL9&#10;qvxPq1rbaFoUtz4fW5n3zfYk+0atqErtud/l+VN+/dtT/gD/AC7KmtiKeH/iSOnLslxuZRlKhHli&#10;fcPxK+NHg74U2rHWtVSO+Ybk0+2HmXEv93C9v95vlr5F+Mf7XvjDxTeHSNDeTwdaytsigt1aXVrn&#10;522/Ivzp9z/Z+98rS1S+Ff7Lvir4yLaeI7nUp/C2kXTtLLfPL5+oTt919v8AD87bvm/2f4t77vrT&#10;4b/ALwF8D7FrrTNOhiu442a51fUG3zt3dmlf7q8f7K1xVPrWK92n7sT2sOslyf8AeYr9/V/l+z83&#10;/wAOfJvw3/ZW+IPj5zqOoE+CbGdvNN3ep9o1WX73zLu+WBvnb5vlave/hx8H/hf8M5jL4a0C88c+&#10;IoWbz9U8r7VKZd7b/wDSJNsCvu37vnVq7XVvElh4usYL3V7xtG8JSsVht5C0Fxq/90bfv+V97919&#10;5/8Ad+V6sXijxJ48vn0HwbbP4P0rTPKS51i9tE3J8iOkEFv/AAtt+95qrs/u/drTD4HD0Jc3xSOL&#10;HZ/mGZQcY/uaf8sfdj/mzodU8XeINGtWvbvStC8P6ZH/AMvGsa15LBv7rbYmX/x+uJ/4aI1O8iLa&#10;f4S/tW0knigg1qC6lj01mkfZlpZYFbbu7ojr/t1qan4Q+HXw1B1/xlrC6tqEXA1bxRd/aHT5vuxq&#10;3yp/wBRXmHjT9svR/EVrLpHgrwdf+Mra/VrUXV3E9rZT7vkZF3ruc/7O2u91VGXL/wAOePRyzEYp&#10;e0hGXLH7W0fvZ69/wgPjPxjHnxT4xl023ba39meF4vsq/wDAp23Ssv8A3xWXfab8H/hAixapLplt&#10;LHJ9oSG/umupd/8AeSJ2Zt3+6teM6Dpnj74meGNKuPFXje9ttKezi8ix0dkt3aJok/1r/ebd/Ej7&#10;q3tE+DPg7Qf9RocFy/8Afvv9I/8AQvu16VLLMTU97/0o8itm2AwXuTq8392n/ma+r/tjQatcNY/D&#10;jwTrXiudP+Xm4i+wWq/8Dl+b/wAcrmNSPxp+JBdfEXjK08F6a3/MP8NQb5tn+1cP9xv9pNy10HiP&#10;R/Cel6TcalrOnaTbafYRNcS3dxbxbIFX777v4dleR/Db44/CT4vePbrwj4N1TVLi/tbSW8821uLq&#10;yt2VHRNisrpu+/8A7m2u6OUx+HEz5vwOT/Wv2cW8vw0Y8v2pe/L/AOR/A7nw7+z74L0G6+23OnSe&#10;IdVb/WXuty/apWb+/wDN/F/tfLXWeJvF/h/wDpLXuu6vp/h+wVcebezrbr/49XnXx88K+NYfhdqk&#10;nwz1HUm8UxOjQWkt87rOm9N6/O/y/Jv/AI6+bPDP7Evxc8fal/a/xD8a6XoM0qqr/YbRL+9fbu+R&#10;p2+7/wB9stepGlDB/u8NSPma+ZYvNv32Pxd12PSfH/8AwUS+H2g/aLbwjYar8QNQQMq/2bbNFalv&#10;9qV03bf91WrN/Zv/AGyvFPxY+J2q6Z4w8Mp4U0KWz83T5mgl+SVW+5LK/wB9mV938P3K9W8D/sq+&#10;APAEP2m8XUPElwi/vbvxDfNLFt/69/kiX/e213tn4ksUhS28MaV/aUS/dexiS3sV/wCB/d/743Vr&#10;CGIlLmlI86c8JySjShzHAftAeBfC/wC0V8PZfCNzNqSq1zBdQX1lpjy/Z3Vv4H27fmidl+//ABVh&#10;fBn4e+G/2Z9Hu9E8MaRrE13qTLLP/bGoRNLcsvy7vKi3bPv/AHtles38N39l+2eI/EMOlWX/AD76&#10;fL9nT/c+0M+5m/3Nv+5UWlPPDbvF4V0OPTbeX521DU1eLd/t7P8AWs3+2+2t5Q/ec32jnjWfsvZS&#10;+EqW03izWGTULzT9G8MRKrI1xd77i72/7H3VX/gb/wDAKqWc2n63dPLpUEnjPULdl3ahqcqpaRNs&#10;TZs/h3bHT54k/jroNK8J/bLe0vPEe7VdV8pWaG4ZHhgb+4kX3fkb+P5m/wBuulWGOG4llWJUlZfv&#10;rtXd/vVrGm5as5pVox0OX8N63qH/AAkOoaRqrRvLt+0WsyWzxJKq/K6Juf5tm5Pn/wBuusf7lcd8&#10;RdVs9Bt9P1Np40vbCfzYrf8Ajnib5JURP4vkZ2qWHTbzxgq3Os/6NpjfPBpMMu/d/t3D/wAX8PyJ&#10;8v8AtM1ac32TOpGMv3svhLD+KpdSkli0Gx/tjyvka7edYrRX/ueb/wAtf+2Xy/w/LS/2b4jufmud&#10;atLbd/yx0+x+7/wOV3/9ArfjRYVSKJVRIl2KiLsRV/uKv92n1ajp7xjzcvwHP/8ACJed/wAfeuav&#10;ef7f2r7P/wCiESj/AIQmCH5rPU9Zs5f7/wDaMtx/45O7rXQUU/ZxD2lQ5x/Deq3y+XeeI7n7P/ct&#10;Ikt3l/33+9/3zViHwZoMNl9mXRbF4m+/vgR93+/u+9/wOtuilyxD2kkclcw3PgPfeWKy3Ph9fnns&#10;fmZ7NV/5axf7P/TJ/wDgNWvh663PhCyvFdXe8Zr2XY2/a0ru7p/wDdt/4BVvxVps+saDNp9tt/0p&#10;kt5Xf+GJnRJf+BbN1Zl/bS+D7qXV9Pg36VK2/UbGFvuf9PEX/sy/xfe/hrO0oyNub2tL+8dXRUVt&#10;NFdW8U8Dedbsu9Xh/iX+/XnnxC+Istg0ulaPL/payrFdXcUW91Zv+WUSfxS/7H8P8daSqxj8RjTo&#10;SnLliWPH/wATYvD6y6fpjRvqabfNuNu6KzZvuJsX707/AMMX/fXy1yVn4d1HwboN1431nWYNBu7P&#10;zbjydQnX7Oyt/rftTfL/AK3ZF8ifd2IvzVgan8QPh/8AAPUdGl+Ies21n4gvpFWz0mE/aH07zX+e&#10;WX/bb773Df7q1J421zVf2odJ1Dwj4XsY4fA94rW994h1CLekq7/+Xdf/AB7f/wCgV4OIxUY7+9L7&#10;MT7XLMmrY6MuTljTj8VSW39M+df2ov29vEt9bWvh/wCHdjcaHY6nbLIviBXWWa6P8SW+z5V/u7vv&#10;f7KVyX7C/wAN/FF940bV/Ffh691DwU3m3DJqEVw4a8+TZKsSo29/+uv3l/3a96+C37DGofDHTtUf&#10;UvEkOu+XdtPpmksjJb+Ur/J5r/e/er95V+VW/v19S+DPEOn63prwWln/AGVcWDfZ7nTHVEe1b/cX&#10;+H+69TDC1cRLmxJMs0hluuXfF/NHQF8Z6ZDtia21S2VfkX/iT3Gxf/IW3/gNH/Cbaf8Adii1K5/6&#10;46ZO/wD7JtroKK92MEo8sD46pWVR88o6nL/8TzxI33pPD2n/AMKfI99L/wChrEv/AH03+7Wro/hv&#10;T9B3PY2ypLL/AK24f55Zf9923M//AH1WnRWkYcplKUjKv/Cei6lcfaZ9Mge7/wCfhV2S/wDAXX5l&#10;qj/wjd9p/wDyDNeu4f7sOobLqL/x7963/fddHWJc+M9Gtp3g+0teXEX3obGJ7p1/3vKR/wD0GlLl&#10;iXGVSXuleHwzd395Dc69fR6l5Db4Le3tnt7dW/vum99zf7zV0fzbvm/4FWEnjjRXZVnuZLB2+6up&#10;2stru/7+olbaOu3d99PvfJRHl+yRU5h1c1f69ealdS2OhywQ/Z/nutRmXfFa/wCwqfxN/F/s1a8Y&#10;X89hpLR2bbNQupVtbV9u91lb+P8A4Am9v+AVm+MIYPCfw01i2tE2RQWMtvFt+fczJs/763P/AMC3&#10;u1RU942pcv2hPhXbSw/D7RHnkZ5bqL7azv8Axee7y/8As9dd/DVXSrBdN0u0sYv9TaxLEvy/3are&#10;JPEmmeEtBu9X1i6Ww0+1XfLM/wDn5v8AdpTnGjT55/ZNIYerjMTGjh480pFXxI+h6Cr+Jda+zW39&#10;mxM/264X54q+f/AMKfFr4haXL4913HguW5e7istT1CK2WXYm+Ldb7/u/NF/B/f8Am+/XovgPwXe/&#10;tC3SeN/Hlv8A2L8MNM/0nT9IunCfbtv/AC8XH8Pl/wDjrf7vzP3niD4Bv8Z/HOn+LZXm8K6PBFbx&#10;W9ksJFxeJE7OkrfMvkcMV2MrfLj7jfKPh8Xj54yXLGP7v/0o/Y8Nk9Ph6lFylzYiPxctvd/ux7vv&#10;2PSdI0u58fNDLLa/YfBsG17Sy27Xvtv3XlX+GL7jKn3uPn/u16XHGscW3bsX7u1af8oWvPbvWJ/i&#10;HdXNlpVxPZ+F4ZWW+1eM7TebfvW9s39z+/Kv+6vzbmTljGMTnq1ZVZWH6jqFx8Qbm403S7qS38P2&#10;7GLUNTibY90y/et4GX/x+Vfu/dX592zKultvFummytJF0T4f2K7JLqA+V9tjTjyov7kC/wB/+P8A&#10;h+X5mpXE1v4s0gmCVdC+HOmR/M0X7pNRij/gT+7bYH3v+Wv8Pyff8X8QeLL39rDxFP4b8PXTaR8L&#10;9K2/arq3bbLqjbm2pGv/ADw+X/x3/vnzsXjI4ePMfQ5blkq0uaUuWEfil/L/AJy7FjxB4uv/ANpr&#10;Uh4Z8JFtH+F2nN9n1DVYV2f2ht/5Y2/+ym3r/wDE/N7b4X8Laf4P0a10vTbZbOzgXYsSf+hN/tUv&#10;hnw3p/hDRrXTNOt4rGxtk8qGBE+RVrSMe7vXw2KxVTEP3jurVad/ZUPdpx/rUfQ/7td392orq6gs&#10;LWa5uZVhtYlZ5ZZW2oir9591ecyfbPjAr7vO03wL/F/yyuNZX/2WD/x5/wDd+/yRjzHPzHe6Vqlj&#10;rVql5pt5BqVo27bNbypKjbfvfMtQTeJNKttei0ee+tk1a4TdFabvnZa5RvAOq6Dr1w3hO8sdE0fV&#10;E/0608j57WVfl823X7m50+X5l/g3fN92tWb4e6NN4ZutIaCTyrr97Ld+buuHl/56+b/z13fxfw/3&#10;a25acTHmkYXxk+EVl8UvDv2dmaz1q1bztO1KHd5trOv3XXb/AOg1ifCj4kXHjrPw1+JDvpPxF0o+&#10;bZ6nFtV7tV+5dW7bNu/bu3fLt+/8u3ci9X4V8UX2k6tF4V8UTL/baqz6dqf3ItWiX78qJ/DKn8UX&#10;/Ak+Ssv4w/By0+J2nQXEE7aX4m01/tGl6pD/AK2CX/2Zf9muzC4qWDqc3/kp7GHxNPE01hMX7sfs&#10;y/lf/wAj3PVPBvi65mvpfD+votl4gtQzq8Y/dX0H/PeL/wBmT+Fv7y7HbtxkEjbXzF8L/iVJ8U4L&#10;nwL4wVvDnxN0TE0VzEq/vHX5Vu4P9n+8v919v96u98CeKp/C3jifwrrarZy37yXVsqNmLz2+eXyv&#10;+mUvzyr/AHX81W/5Zbvu8PWjVjzRlzHy+Y5fUw1aUeX3v696PkP8XeFbXR9cjR5ZrXQ9Uud0N1b/&#10;ACtpOqOzbLiPsqyszK275Wkf5t3nPXLfELwCnxq0u58KeJ44tJ8caZvuNK1a1+Tdt+5dQfNu27tn&#10;mRb/AJGx83+qdvdta0e317S7zT76PzbG5iaKWLPVa5W68D3OteFbOx1TUpJdZsGzZ61Emy4V1OxJ&#10;f9/Z9/8Ahbc38Jqq1GNWNpe8Y4LGzw1SMoy1+z5f11Plyy+IniF9B1fwJ45iWx+I/h3ZqljMy/Lq&#10;awP5qSxf7TqjL/wL+H5lX33wz420TxhaxS6PqcN40sSv9n3bZlVk/iT73+1XP/E34ZWPxy03+x9Y&#10;YeHfiFoo+1afqVr8r/8AXWNv4ombG5f4WH+49cH8Jdc026jT4Z+N9PtF8YeH18pIbhN4liVvkeB2&#10;/uoyf7W3Y3+78XjME8PH+6fWV3Sxq9vQjyz+1Hp/ij5fkd5r2jaYfFCWfh/TrKz8R3n+kXmsw2cX&#10;m2dv/f37P9a/3VX/AGHb/llUv/CP6d4N8X+Gp9Ni2S6jLPZX0zNuluv3T3Hmyv8AebY9vt+b/nqy&#10;11OieHtM8PxSxafZxWfmtvl2L88v+9/erM16TzvHnhqzX/llBeahu/veUsUW3/yarzY1JfDE8vl/&#10;mIb3Sb7w7r0mqaHZm8tb3i+0+ORYt0v/AD8Rbvl3fwsv8S7G/hqh8ugyxeJfFjRza7Put7OxtP3v&#10;kbv+WVuv8bv/ABN/F/sqtbXiTxMmkTRWNnbHUtbnT/RrGH/0OX+7F/tN/wAB+am+HfCv2O6fVdTm&#10;/tHxBOu37R/BEv8Azyi3fdi/8e/vU4y933iTPh8P6j4wmW58T/6Np6tui0FJfk/352/5at/sr8i/&#10;7TfMu54i8QWvhixWSVWeWVkitrS3X97PL/BFEv8Anb96oPEni2DR5IrSCKTUtYuvmttPt/vy/wC2&#10;39xf9pqr+G/DMkF4+r6vNHf67Iu3zlT91axf88rf+6n97+J/4v7qx/ekUM8M6DeG9bXNe8t9anXZ&#10;HDE26Kwi/wCeSf3m/vP/ABf7u3b1VFJWEpcxpEWiimOyxqzN9xfmaoLD7lYnjTwbpXjnw7daLrNo&#10;l9p1yux4X71m/wDCfR3s0smn6NqmsaYr7W1OxSJrdm/6ZfvVldV+78iN81R3nijUPEy/2f4fsdQs&#10;Gl+SXVtQsXtUtf8AaSKX5pW/4D5X99v4a3VOS1kZxrypSjKPxHjng74iXHwL1C9+F3jPb4u8IyhL&#10;XSLp7iASqr8LZ3G5lVf97+7/AMBWvaPBt3P8N9XEnjS5fzdWZLXTNVaZpobaHLNFZSy/3xuP71v9&#10;b/e3LSa18L/D2veCZPCt9ZLc6XMvzeazs7t97zd/3vN3fNu+9XnfwP1fVLLxbrXwR8c58S6YmmG8&#10;02+mf5ns9+zypf4t6/31/T5a+oy3G3l7KR34yhTzKhLFQ0lHWUe/96Pn3PrFthFcVq3w5tL7UZdT&#10;027vNA1SYKst3p8qr5/3f9bE6vFI3yKu50Ztv3WrzjwfqS+D5tU8Nr44vJm0mfyoLNLJb/ZA3zJ8&#10;kSNKrJtK/O3y7G+RV2V1q+LpmX/kbNT/APCXuF/9pV9TL3j4n38PPlidBN4V8STQtDJ4saKJl/1t&#10;tYRLcf8AfTbk/wDHKueHfA+n+Hpri6gEsmoXP+vvbmZ55pBuZtm9v4F3ttX7oz92uOXxpOkirL46&#10;srBGbasmp6BLa/8Aj0rqtdUmleNWmRv+En0R7Rvmb/iRS+ay/wC/9q2/+OVdkKVaco8p1y7dvIxX&#10;B+OfiTp3gtfsYf8AtDxFcLmz0a0VpbidsfL8i5ZV+X77f3Wq/wCMvF1r4Vsow3mT3t2/2exsYNvm&#10;3MpXdsQMeu1WY7vlVUdm+VePJ/iN8QIfgNo8/inxBt1zxvq5FrY6XabiR93bbwfJu8tW+Zn2/Mx+&#10;79xFyqVOQ68DgqmJqRjGPvPZd/8AgHGfEnx5qHgLS/t+vi6HinXl+z2mhWc+3UL5/wDnlvi3fZrZ&#10;f9j96275m3fI+L8MfhqnglbvxZ4qntpvE11F+/mT91b2Fv8A88ov+eSp/F/wCoPB/hu9024vfiT8&#10;Rpku/GV4v3PvJpy/w2sCf/tNv+5u+825qVw1xNa3WvQNNcO+/TvDNuyO7bf+Wsv8O5P9v5E/3tjV&#10;62X4Bzf1mv8A9ux/zOTPM7WFhLLMBLWX8Sff+7HyX4lmZ4vEkaavrn+geHLX/SILS4+V5/7ksq/+&#10;gJ/ubvm2rWh/wlWpzW8t3Y+HLmaxRd6+c32eWVf+mUX/AMXt/wB2nWPh+e/vYtT8Qstzdq2+Cxh3&#10;/Z7X/cX+Jv8Abf8A4DXR/wC1t/i3/Mv3mr66Kl8R+RyqRiVNN1K21XT7e8sZVmtLhd8Tp/Ev/sv+&#10;1VuuV1BP+EM1J9QVm/sK8b/TE27vsbf8/C/7/wDF/wB9f366pH3Qo3y/Mu75PnrSMjCUQooorQj4&#10;j8jv+ChXwul8F/tFXl5Y2xFj4kjXUoFiXpL9yVP97eu//trX62/s3+KNd1fw74L1fxLp19o+qeKv&#10;D8Et/aXtq1u6ajbL5Uzuj/N+9VlZd38ES1598TrC08faHrfhnT9Ph1LUJbVreW7fYqWf8afP/e37&#10;G2J/47Vn4c/G7T9Y+Efhf+0TfHxJ4bl3mZ7Z7gyfZv3V27LF86N5Er/61VXdL/FXwGZQ9liPd/xH&#10;7Nkajist9rze9zcso+vwv7z0DwHD/ZfgnSbGCG5mm8F+MJdIxIu55YJbh4Eb/d8i8R/+AVwesasn&#10;gnT9A17Tonhi8LeL9Z0aeGNXZBay3EsvzL/EqQf9813vhnxZqn/C3PGVlpOkT3aa5Z2us2tvqsv2&#10;GJNqfZ5W2srS/P5UX/LL/ernfFGi+IIdS+JNtqWo2Fjb262fin7Fa2qyxT/Jsl37m3eV/oXzr/Fv&#10;/wBrZXJ7pVJ8tSKmcNr7Tw/H7QdccXXh3SPiJataOsEqecWgT5FuNyfupX/1WxGZl/vbq9k0Lwpp&#10;nhe4updLtvs32za8/wA27e6/xtu+bc2771ef/tCaLf65+zzb6wsn2nxL4FvEulncbXkls32tL/wO&#10;LMv/AANa7aP4gaK3gK38XXV3HaaJPYpfNcP/AHWX/K1+I8WYerh8TzUvtntZphauYYfD4ikuaX8P&#10;5r4f/JdC14w8YaV4D8O3uua5drbWEC7mZm+d2/uKteM/D7wTqvx58VW3xD8b2r2eg2bf8SHQG+5t&#10;/wCfiX+83+f7tVPCHh/U/wBpjxVb+LfE9tJY+B9On3aHobf8vX/TxL/n/wCy+nI7dY0AX5Cn3Av+&#10;fu1zZbl0cP79X4j6DD4Wlw9Q9hD/AHiXxS/l/ux/VixxiMAIvyf7tSUxN/8AFT6944AooopgH3/l&#10;rjfFXxHg8O6uNDttPu9V8QXFt59pp9uvyTrvdfmf7sSpt+ZnWs/VvHmpa1rmoeGPCtis2oWr+Vda&#10;tcNvsrNW/wDQpf8Apl/wJvlroPCfgyx8JLcSK0t9qt42++1O72tNdP8A7bf+gqv3a6YU40f4nvHI&#10;5c3wmf4Y8Dzw6sniDxHcrqviPbsidd32ewVvvpbq3/of3m/3a6+n1zHjz4gaR8PtFl1DWbnyYf8A&#10;llEn+tnb+4i/xVPvVpm9OP8AKbl1ewWMJluZY4IgcGSRtqg+lFfJs8fjb9qXWrkeQNK8OWfzRW87&#10;P9mjf0fZ88sn0+Vf9n+Mru+pJbyNLw6n1hpM6X2nwTxf6qSNWWrY+7Xnn7P+sNr3wb8J3UsvnytY&#10;RK8395lTa7f99LXoUfSvMmaYij7GvUpP7Mh1LRRU2MgopjuqLuZtiVjah418O6Xu+3a9ptnt+99o&#10;vIk/9CrTkHq9jbAxXNQ2upaDqXiPWNS1eS/0hkW4tbGG13vaoifNt2/eZqxNa+O3gXQ03Xfiay2/&#10;9O+6X/0BWrjrr9qXwvrHm22gaVqnizcjbvsNt8jL/wChf+O1vSw9W/uxKlh6z1Wh2fwv+Lum/FRN&#10;Taxgktns5/uTSLveJt2yX/gez/gNdvMkVwrrLteJvlZH+7Xwt4Z8SeLvhr4g8jQ9M/sTUNU22vk6&#10;wu6Laz702Kmzc23Yu75v+A/cXvbr4b/GLxRM6+IPiE0Nkzb/ACtJl+yuv+x8qfdr6B5Li5Vk6NL3&#10;TkpVsBGH+14mNP7/ANEfnpoeh33wQ+NFpNZ3zabJ4V8ZT6JFdeWJZbaLew+1bG+8uz/gPyf7dfq9&#10;ffs26L4qtriLxj4l8UeMpZ1+9qequlvE2z7yWsHlQf8AfUTV4Fpfwlj+C/jzw74ja2jm+0a1Fb3l&#10;3dvve6Vk+SV3b+58/wDD/BX2de2893p13HBL9muJY3VZf7jf3v8Ax5Wq809tSqRjOPLIwp08Pyyq&#10;4apzU5fCcX8BfCWl+D/hD4Ss9Ks4LGKXToLiVLeCKLc8qb3+VEX+/wD+gV6JXDfBG3ntvhH4USe8&#10;W8l/s6Jt/wA3yq67kT/gH3f+Afw13NfL15c1SVzppfCct8U/+SX+MN3/AEB7z+H/AKd3ryXxV4e8&#10;deH/AIyPL4TtZJtEv54NVukt4ooomZv3UqPK/wB/5fn27/4/u1618UNn/CufEyytsifTrhHf/YZN&#10;rVJ/wsjwr/0HtP8A+/6V00ako0vdIqR5pFrx583grxH/AH/sNwy/9+n/APHazLBPFiWdptn0SZPK&#10;XankSo/3P4v3r1jeO/id4T/4QnxAq+I9Ne4bTrjZafbokmlbyn+RV/vVt6d8RPCMkEUEXizQppkV&#10;dyQ6jF/wLb8/3ajlly83KHu83xFn/ir0/h0R/wDZ3SpTPtPi7/oH6J/4GS//ABqrH/CbeHX+X+3t&#10;N/8AAyL/AOKq1/wkmkf9Bay/8Ck/+LrH3v5TT/t4yGv/ABsv/MA8Pv8A3WfXbj/5CrOgvNauviRo&#10;kGsabY2G3Tr+WJrG+a48357Vf4oov7/92uxTVbN13LeWzp/sSpXP3E0V58TtHkilV0g0e9X5P9qW&#10;1/8AiKuP2gOrrltR/wCSoeH/APsD6l/6NsK6n7/y1zNx83xI0xm+f/iU3X/j0tvWNMqR0tLVa/t/&#10;7Qs7i2Z5IfPVot8LbXXd/EteX+PvFM/wF+Gdk9jFNrcyS/Z4rjUJ/utLvf59v8P/AHz91f7tXTp+&#10;192JEp8sfeOQ+Lvn6J8ctAvIT/Z663p8ujfa5YF2Ndfet3Xa/wB/zWg+9/d/75+rfCuuQeKPC+m6&#10;tAskdvqFok6LKNjqroG+b+63NfLfxd1S5+IX7PWneLLPdYanYSwakqJB8iyo7RP8v9z5nb+L5Vr2&#10;z4B+KofEnhWZ4fN+yGT7bbSTfxwXKLdJj/ZXzWi/7ZV9rlcuWPspfZMcdH2+DhVj9k8I+MWmzTRe&#10;Emn8RS+H3uoLzw9r+uXlzKkV4tm+xEnVfveavmsv97fXHfDHWLXQf2gvCF/Y3i6hpnifQJ/DbX0K&#10;+Uk9xp0u+3d0b+J7V4tv8X8NfQ/xW0RWtfH1pJqr6FCtvB4ji1QW63UsG2JorhYkb5lbZbr93/nr&#10;718n+OdF17QfDNuIrSLwxrvhe+sPFOkPLZ7/ADYG3WtxK6faH3O7Pbq6O6/Nur0cbT9rT5Ynn5fU&#10;jTfIeg/BC/i+GnjK68OTpd/ZLO81Hw2tvDbPK7LFL9t092Vf+nO92/8AAP8Avn0X4e3C+GPjx8Sv&#10;Cu5fK1ZbXxZZon96VPst1/5FtYm+7/y8f7VZ3hv9nu2v7678S+IPG2reJ9Q1aWK9leyWLTbSXbE8&#10;UTqkSbl/dOy/fb+GuI0f4C+H3/aJ1XQdZudQ+xRaAl7otvp9y9kk9vLcbbuK6li2Sz7JYrVtru3y&#10;ulfHy9nJyR1csonrvjL9oLwD4D1ZNI1HxHBceIHfYuiaTG9/qDP/AHPssCtL/wACZVrn4fiN8VvH&#10;n/Io/DyPwhp7ojrqvjy78qX7/wA+2wtd7bv+ussX/Aaofs1+GtN+GPif4n/D+y022sf7L1hdUs3i&#10;tVTzbC+R5Yvn+9L5Uv2yDc38MVe7k1yVfZUZe6jqjzTPA/8Ahm/xTfeN/wDhLNV+MGvLrF1YHSr5&#10;tC0yzska183zYoot0UrRbHeX52eWX5vlZao/s4/D/SvDPxI8f2mtfbtd8f8Ah+++zxeIdbvri9u5&#10;9Luv39r88rbVVNssDeUqr/o7N/FX0PXj3xN/4oP42/D/AMcqn+gazu8Har9/5fPfzdPf+78lwjRf&#10;9vVOliKlb3CZU+Utfs+Tf8I3a+KPhzJ8j+DdTa305N/z/wBmzp59l/3wjvB/27vWF+0/I/h//hEf&#10;FUEN3u0LU0lneGDzV+ytt81P+B7UT/gVbXj6T/hBvjd4H8WK2zT/ABAreE9Vb+Dc2+eyl/4BL5sW&#10;7/p6rtPiT4X/AOEz8Ca/pPlb5byzfyFdtn71fmi/8fpc372NU6cNU9nU5jr/AIOXA/4Q+20/czNp&#10;kktgPMl812SJtsTlv9qLY3/A69Ab/V180fsg+K4r7R7S1kZI7i809H2M+6aaW12Wssr/APbL7B/3&#10;3X0xX6HRnzxUjwMyo+xxUonC7j4f+JmSAlr4itM9/wDj6t//AGZ4G/8AJevyc/4K3fDr/hG/jnYX&#10;2nK0qeJE/tWdFX7s6xRW/wD6DBu/4HX60fE22l/4Rn+1LSKSe+0WVdSgSL77+V/rYl/2ni81P+B1&#10;4z+0t4fs/GF9Yi3ltguuaJPpwvj2SR0WDZ/28y2v506kuSnKRngaNOviI06suWMiD9lPWtb179nn&#10;4fz+JdNvdL1qHTEsrmLUovKlbyv3SSt/voqMv+9Xb+PvHugfDHwlqfifxRqkGkaNYR7prq4b/wBA&#10;X+J93yqv8TV498Mf2hvCngn9nPSvEXjbXI9NTS7T7LcJcSL9olaBvK+SL7zM/wAv/fdfB3iDxB8U&#10;P+Cm3xi/snSEbQvAGjy+bHFJzbWEbfL5sv8Az1ndd21f+A/Ku5q+Go4X61OVWfuwPdx1N4KpLDr4&#10;o+6b178ZPHP7ePx+vdC8EaI+leDdq75d32Wa1iX7l7cSru/e/wB1U/3V/vV+jnw51m70/Q9N8PeI&#10;b6eXxVptnFFeTagy77zam17hHTarr/F/fXf822qXwb+CvhH9nP4e2nhnwzaLZ2sKbrm9l2+beS/x&#10;zzt/G/8A6Cvyrt+WvONU17U/2qPF3/CN+C1+zeD9Lud2p+JmjVvNb/nja/8AAGZd/wDcb/aXdVap&#10;HFyjQpQ937JeX4B1OapP3Yx+KXQ0fE3j/wAS/G3xRceBPhjILazgfytZ8Uun7qz/AL8UX96WvXfA&#10;3gXwv+zv4Zg0fSLO41LVr9952BZb3Up/4nd2/wDQm2ov+zXKeHvEWnfA2KTwDpWl2sz2caGHULfZ&#10;BboJX+T7ezf6p/u7n24ff8u1vkrrr/w/dWkyaL9ul1Txfr8bf2hqjYX7LZf8tTEv/LJf+WcSf3m3&#10;Nv2u1fQYTALDq/2v62HjsyjUpewoe7R7fak/5pCfCTwz/bjXfjTXI0m1HUdRlntreGRpbe2VVS3V&#10;4v72+KBP3rfwv/DudK7P4h/Erw58L/D82seItRj0+yT5V3H55G/uKv8AE1cX8Zvjz4Y+AHh61smg&#10;a81doPK03QrP/WyhflX/AHV/2q+B9d8SeNPjz44j1C7kOs680v2eGKH5rDTHb7kUC/8ALWX/AMd+&#10;Rt27ZuVYzHxofuqHvVD1Mk4bqZt/tuOl7PDR+1/8j/n+bOq+O37SfiP4tXq2bx3ej+Fpvmg8P2r7&#10;Lq9T+/ct/wAso/8AZ/8AQvvL6X+z1+xhcaotlr3xEh+z2US5sdAVdvyt/f8A41X+9u+Z/wCP+Lf6&#10;j+zv+yfpfwvhj13xBHHq/ipz5/70mZLV/wC9833pf9v/AL5/iZ/TNY+I15qmp3WgeB7WHV9WgZor&#10;zUJmxYac/wD01Zf9ZL/0yT5v722owuXzcvb4z3pHVm/E8I0Xl2Rx9nRj9r+b+vvZ015e6H4F0GH7&#10;S9vo+mQBbeKJcKn91I0X/wBlWsnwz/b+uX0OtajM+m2TK5h0eNf4Gxtad2Tdv/i2fLt3c7ttP0Hw&#10;Omm3UOqaxqM3iLX0j2f2leIq+X/e8iJfkiHB+78394tXkPx1/a20T4ffadF8N417xIm5ZVR/9HtG&#10;9JX/AL3+x97/AHa9uU4Uo81Q+EwWGxGOqeyoxu5fgey+KPFXhn4W6BNqOqXlnoGl+azs7kIvmu+7&#10;7v8AEzMa+NPi7+3VrXiBmsfBMMnh/TpW8pdTuot17df9cof4P+B/P/srXm+h+GviR+1X4x+2+dJq&#10;/lt8+rXu9dMsP9mBfus33flXc3996+u/hZ+yvpXwh1XQNStd3iHUo5ZUvbrUmX5FdP8AWxL/AAMr&#10;Iq/L/DLLXl+2r4r4PdifaLB5bkMebGP2tX+X+v1+4+cPht+yp4++Llx/bHiG7n8L6XP8zXGoAy6l&#10;df7W1m+T/ff5v+A19HXfwS8N/CHwnY+H/BemfY9c8Q3aaRLrjr5t4sbI73E2/wDv+VFLt+782K+h&#10;GTaoUAf8BrwX4wapd618aPAXhXRr6TT76SO8llvlRmFrvQfMn8Pm+Ulwv+z5qt/FXXTw1Ol70vek&#10;fP4zPMXjo+zj7tP+WP69/mdzr3xI8MfC+1svDtmkl7qEECxWfh7SovtFx5Sp8nyL91Pk+81cte+G&#10;/H3xUmik1yaHwdpaBZV023dLqVmG/a7/AC7N6vsdd/mJ/wBMtybqteLvE3gf9mTwj9ruYpllu5vK&#10;Xykae91W6ZWf5m6yythvvf8Ajq14p4t+L3xZ+Imny3NtEvwy8L7U2SzJ5+q3W77irF/Dv+5t+9u/&#10;irZqU5csPel/KYYXCfu/rMuWnT/mn+i6/iepfE/xx4N+AulnU7i8hj8UXxMMV9fM93dRKx+d8fM/&#10;lKf+Wa/Ju2L8v8PmVn8VPiD4w0WPSfh5oR8GeHl3b/EXiBfNvbpmdt8qRfxO7b23tu3s9P8Ahv8A&#10;B3TPDdvFqWtRNrfiOVvtEuoanL9qlVv9h2/i2fedP/iNr/i1+0B4D+Cth9p8XeILaxlZd8Vinz3c&#10;v+7Evzf8DevXo5XKXvYmXLH+7/meLW4iwmHlyYGl7ap/NL4f/Af8/uKehfADw+uoDVvFtxceO9fb&#10;/X3utM0qbf7iRfdRfv7d+7+Osjxh488PeG7W71DV9XsfD1pf/wDEvtb64lSJLWwX77p/tSvv2on3&#10;vkb+CpPhz8cIP2hPh/8AbfCNpeaRcXnmwSzagvlNpy7mVJXf/wAeXZu/26+W7H9gPxX8avFc2veN&#10;vFK6XoSv5FnY2i+fdKi/Js+bYsX3f9r+GvXjQp4eP+y0z5fE5tjcxcnmNeSUfs//ACMTrvid/wAF&#10;NPA/hGH+zPAejXHii4ii8pLuYG1sl9k3fOyr/uJXM/BX49ftMfF74meGNWm8NTW/gf7ZF9ugtbFL&#10;K0eBvvy+bP8AM2xfm+V/4K+mfhT+yJ8Kfg79nn0bw1BearF93VtW/wBKuN3/AKCrf7m2vZ3+RXdm&#10;2IvztvrshRrS96pI8GWLwkY8tKl/4EUtY0e217Sb3TL6LzrK8ga1nhf+NGTY6f8AA68g+Cv7Ivw4&#10;+BOoRaroOn3NzrsUXlf2tqFy0su102v8i/Kv/fFekt42trp3i0i2n8Q3C/IzWKr5S/8AbX7q/wC5&#10;uZqbNo+va1G/9oar/Y8W3/j30Zv3v/gQyf8AoCLXZKMZHmxnUjHk5uWJoa94n0jw3Fu1C+jtt3zL&#10;D96Vv9xf4q5L/hZza3/yBYPJib7tw8D3rt/uRRf+zurf7FbGlfDHw1o90866atzds29ri+le4dm/&#10;v/N/FXVfc+Wr/eSFzUYf3jz2Pw9qesOks+mSX8qt/wAfHiSVPKi/65WsW9f++9rf7ddBD4VvHi3X&#10;PiHUHuP79pst0X/cT5//AB/dXRUfxbm+5TjTiRKtI8i0rTbmz8VPBffYde1u1vHe1mu53t7vytm9&#10;Hi3b1Zdj/MibV+R/kr0D+2Ncf7ugr/wK+T/4iq/iRF0HXNP1/cqQ/wDHhfP/ALLv8j/8Al/9DqG2&#10;8crrdqn9g6fc6lK3yfP+6iib/al+62z7v7rd/BWMfd93mOmpKVX3uUtvqXiN12rounpu/jmvn+X/&#10;AL5irl9V1LVb+6S2g1WTW71Zdl5Y6Gr2tuq7P47je+1t23+Nf92ttPA7atf3d9rl21z9oVEexsWe&#10;K02rv2I6/el+/wDx7f8AdrqLazgsLeKC2gjtreJdkUMK7EVf9xflrXllL4jH2kY/CcPbfDGK+iuI&#10;tVWO2tLhtktjY/fl/wCut0yebL/47/wKu4treKztYoIFWGKJdiwqv3dtS0VcacYmFSpUqhRRRW5k&#10;FfFX/BTbxrr/AIL8J+BZNA1/UtAluLu6SV9OvJYHlXYn32jPzV9q/wAVfB3/AAVc/wCRK+Hv/X9d&#10;f+ikrzcZ/Bkerlcf9rjzHIeJf2d/2hfh/wCAZfH2mfF/U9WgsbH+1ZbVdXvFm8pE81m2PuVtq/wt&#10;X1D+yH+0Q/xx+DkWr+IJ4Ydd026/sq+m+WJZ5fk8qVV/29/zf7W75dtZPiT9pT4bx/s7ahFbeLtN&#10;vLn+wv7N2RS+b5U8tvs2Pt+781fKvwe8B/Ga3+Guja/8DdPmg0+41K+SSe8aw8262pbxJcFbr5V3&#10;N9ojVU+7sf1y3l+0jQqR9n7x70qX1qnNYn3f5T7U/a+8V+PfCPwhkk+G2l6jqPiS8vIrVW0q0+1S&#10;20Xzu8vlbH/uKn/bWvhHxhqvx6/Zjg8AeNtb+IV9ez6+rXC6Lf389wybQrNDcQS/7Mq7tv3W/wBo&#10;Ka+wfAPxa8ffBP4BeIfF37QUn/E+tdTdbGGFrPfcRNFF5USfZfl/1vm/+zfLXyNY3U3xe8eaj8Uf&#10;jFqQtrSziSey0WNv9Tb7/wB0m35tife+/wCjfe+7Ri6seaMoy94eXYeUFKDjGXmfb+qeOZbNf7I8&#10;NTzpaX7L+5tE33FrcN8729q/8TfPuZ/+WX/A0WvmT9pT9orUv2c9W/4RTQNGW18ay2StJrEybrfT&#10;oJPuJZK/+tb7+6Vv4933vmrX/Z9/aQv/AIteINU8NeCtEsdH8TTb/s2oXUv7q005NvyRRf3tzs7f&#10;fZ2f5t33q901X9iXwD4vh0+58XfbvEmtRXX2u61OW6dHvG/uP/0yb72373y/f/hrljUr4qXJTj/2&#10;8e3PBYLLMHHE4ytHnl8MY+9KXnLsfnP8F/2cPiJ+1V4sn1ES3TWUku++8U6sXdGb+L5m/wBa/wDs&#10;/wDfTLX65fDLwLH8MfAOheFYtTudVh0m1W1iu77b5zqv97b/AMB2/wB3Z/FW3o+j6f4d0u00zSrG&#10;DTdPtV8qC0t4vKSJf7ibau17mHwcaPvM+KxuZ1cVH2S92AVy/ijwnLeXia1pEq2HiO3X91cS/cni&#10;/wCeUv8AeX/0H71dRRXoSjzHlxlKHwnL6P4+sby6TT9Qil0HW/8AoH6h8m7/AK5P92X/AIB/D95a&#10;6j5v7v8As/eqlqmj2OvWb22oWcV5aN/yxuIt/wA1c/f+Fda02z8jw/rU6W/3Psl83muq/wDTKVkd&#10;l/4HurP3ol8sZm7qmvafocSS31zHbb32RI/32/3V/irM/tvWtY/5BWkNZxf8/erNs/74iT5v+APt&#10;rN8O3nh/StW+zTwSaV4glTY39rNuuJ/9yX7rf8A/75Wut1LVbPR4/Nvry2sIv79xL5SUubm94OXl&#10;90xH8H/2l82ualc6r/et932e0/3PKX73/A91bdnZ22m26W1nBHbW8S7VhhXYi/8AAF+Wud/4Wd4c&#10;e48q2vpNVm/u6ZBLdf8AopHpieMNXv4t2meENUf/AG9Qlt7VP/Q3b/xylzUy/Z1Je6dW8KzRPFKq&#10;ujfeR1+9XPJ4Ms7Zn/sy8vtHib/ljYzp5X/fDb1X/gG2ok/4TO/nTc2iaVb7fuf6Rev/AO0lqx/w&#10;jF9c/wDH54h1Kb+9DbrFbp/46m7/AMfp/ERyygM/sS20W4/tfVdaubyK1Vtr6g0UUUG7+P5UT5v9&#10;+sXWNeXx9FaafotjPf6Z9st5brU3VorfyopUlfY7f637m35PlrXh+HHhxL9LyXT/ALfdp92bUJ5b&#10;rb/39d9tXPFvjDSvAeg3GtavcrZ2Nuu/f/Gzf3F/vVz1JqlHnqPlid2FozxleNGhDmqS+El8VeKt&#10;M8F6DdarrNzHZ2Nuu9mf+9/c/wBr564PwP8AD+5+N10nj/4jwf2L4BsV8/StBvX2+Yv/AD9XX8P/&#10;AAD7v/j2634B+Hlx8WL1PiN8TYf7L8Iaf+90bw3dP8v/AF8T/wC238K1734f0u58cXNrrGs2U1jo&#10;8Enm6Zo9wu122/dnnX+9/di/h+83z/c+HxmMnjp/9O//AEr1P2TL8BQ4coyhB81d/FL+X+7Hz7si&#10;8P6Pd+PJor7V9PfT/D1rKsmm6U67Xudv3Li4X+H5vmSL+HCM/wA/yxelfLDF8+3Yq/Nup8KLHUd5&#10;PFZ2sssrLFEq7mZm21nGMYnmVasqstDzy+1B/iSJY7O7ay8FwsftOoxttbU/70UTD7sH96X+P+H5&#10;fmrn77U7Lxlpf2yXULbSfhXpsb+c42LFqaRfK25vurars/7a/wDXL/Wz6xqMfiiwfUdUmi0r4cWc&#10;W/ZL+6+3qv8AE3922+78v/LX/c+/8pfEjX774oeBbseG7JPDnwl0u522NvOz+brE7v8Ae2t95N/3&#10;Ef5dv/ANnDiMRGHunvZfl8pRlWqfDH4pdvT+8dR8RPHGsftMaj/Z+lxXFl8MoLz7JbQp+6l8Q3Kf&#10;8sv9mBdu5n/uo/8AwH334e+B7TwF4di0y1WMv964kRNqM/sv8K7flVf7u3/gXKfBHw7dweH7C71e&#10;KFNVs7ZdLjtIWXZYLF8rp8vy+a7puf8Au7UX+CvUFURcNXw2MrSdTlkeviMb7enGhQjy047R7/3p&#10;eYqfLT6Z9/5qfXn8xxFa+0+DUtPuLS8iWa1uImilif7jq331rhvhHqU72eq6Qs7arpOjXX2XTtZ/&#10;5+ov7m7+N4v9Uz/xbF/i3VL8Vba+vNK09WnnTwv5rf26lov+lPa//Ef89f4tm+uu0i2sbbS7WLTI&#10;4YbBYl8hLb/VeV/Bs2/w/wC78tdPw0zL7Rex8tcfr3xQ0bw34mtdBuftb3crRLLNbwPLFa+a+yLz&#10;X/h3NXYMcpXz7+1JYT+H7jw1490/b9r066W3l/vyrv8ANRN6/wC2jr8/y/varC041anLIdSUontH&#10;i3wrp/jDSfsd55kO1vNgu7dtktrKv3JYn/gb/arD8G+J75NUl8OeJfLh8QQLutrtF2RajB/z1i/u&#10;N/fi/wCBfdrptH1i217SbTU7OXzrS6iW4if5vmRvmR6o+MvCdr4w0sW0rSW1xFL5tnfW/wAk1rL/&#10;AM9Ub/O6pjLX2ciOX7UTjPjF8If+E+tYdV0e5/sjxdpbebpeqxfK0Tf3G/vI1Zvw/wDGln8fdHuf&#10;CnjCNvDPxO0A7g8f+tidcbLqD+8jfK23+9/wFq7TwD4pvPEX9q6ZqSr/AGzo1wtreTW//HvO2z5X&#10;Rv8Aa/iVvu/981x/xu+C8/jc2fiDw1etofjTSP3unalF8u7/AKZP/sV14XE1MJO3xRPaoVqeNp/V&#10;MTLl/ll/L/8Aas9k+HvjGbxDb3elavHHZ+KdJbyNRtlb5Xb+GeLPzeU4+ZfxX+GmfED4kL4LutL0&#10;jT9P/tvxRqzutjpSziFQq7d9xPLg+VAm9Nz7Wbc6Kiu7Kp8Q+G3jqT41+JBLMr+EviToNhLaXatD&#10;vKyrLFs/66wNuf5d38fy/NtesrxJa6l8YtU+LWg6nLqHhbxFpxtpWeySCdJbO2s0lSyeVvmVWuri&#10;WdXXynZNu112uqfe0akaseaJ8hjcvqYSpKnP4o/1p5HrGveAfiB4kt4tSvfGnhzSdas5HnsLiz0K&#10;Xyrb/YlZ7vdKvG1v9Urf3Pu7fBfEHhvVPi38WNQ0vXLW28HfEhLGO60nWtMuQ9ve3MG9fNi3rueK&#10;WLY3lfNt+z/e+9XGtY6N408MfsifBzULhNY8JXrXR1ywiueJpLC03W8Fxs/gZmZ9jff2fd/uxW/h&#10;dvhz40+O/hrwc/8AZel/DLxJ4f1zw5GWkkWz/tC3DXFrHub/AFHm7X8r7tFajGtHlkPA46phKkak&#10;Je8tv67Hvfwd+MVz4oubnwx4ttF0Xx/pXyX1hL/y2T/nrF/eT/P8S7vQPFHhifWLuyvrK+/s3U7V&#10;ZYorhoPNTypdm5GX+L7iN/wCuH+LXwuPxusxqOlSf8Ip8U/Dbb4Zf7r/AMKM38cEvzbW/wDHfvpW&#10;d8N/jlceIbCbSNV0O8tPH2nSfZbjQVj2/vf7+/5lWL+Lf93/AHvl3fC4rA1MLVvH4T67EQpYyn9b&#10;w3utfFH+X0/uv8DvoYdG+HemvPfXbvd3suJ7uZXlu7yf+7sX5m/2UT5VX7u2mfbPEviRc21tH4Ys&#10;m/5a6gq3F6yf31i+7F/wNm/2kqx4e8Ky298+r6vMt/rrLs3xb/s9uv8Azyt0/hX+8/3n/i/ur09c&#10;EqkYnixiYnh/wzZeHVuDb+bcXU7brm+um33E7f7Tf+y/L/s1t1BHdQSXT2yzRvcRKrvErfOqt91m&#10;X/a2v/3zU9ZS5pmqCq2oahbaVZTXl9PHbWsS75Zpm2oq/wC9WPrfjSDTbz+zLGCTWNa27v7PtNu+&#10;L/blf7sS/wC/VTT/AAnPqV7FqviWWO/vYm3wWUO77JZt/sJ/E3+2/wA3+ytV7Pl+InmIU1jXvFnz&#10;aNbf2JpjLuTUNQi/0if/AG4oP4V/2pf++NrVN/wgNneeV/auoapre1t7RXdztib/AH4l2K3/AHzX&#10;WfN/FRR7QvlI0jWGJFiVUVflVUX7q/3f9lafiqupalZ6PYy3l9PHbWkX+tmmb7tctH/a/jhvMZrv&#10;w34f2/Ki7Uvbz/bb+KJP/Iv+7UR5vtkc3Ia+veLNN0G4igklea/lH7jT7dWe4l/7ZL/D/tV4f4fs&#10;ZPGH7XP2bVba50uWTwtuaK1u9srRfaP9VK6/xN95lT+596vQ/G3jDwv8B/Ct3qT2cURlbZHBF89x&#10;fS/wLub5nf8A2n3f71YvwX8Hah4f1DUPjF8Q5GtNb1K0+y2mlwq3+iWzurRW+3+KVm2fL/e/3q9v&#10;L4c9aPLE9SjTdHC1K1T7UeWP96R7J4dsdO0v4iTabpEVtbQWWi26y21um3ajTS/Z/wDgPyXH/j1e&#10;jDha4fwBpN9BHe6prAMesanL9olgD7ltl2hUiTjoqr2+829v4q7gnivuonxFf4rFO4RLiHypI1dH&#10;G1lcfKa8v8QWkvwvtxf+G5lW3kIhTwzcOzQ3Uv8AClr/AM+7/wC6uz+8q/frvfE3iSx8L6a13ds2&#10;3csccUPzSyyN92JF/iZq8l8deOLX4U6PP4/8byg6k37jTdKhbe8W77lvF/elf+Jv/ZVqalSMTXCY&#10;SeIlGO/l3ZmeIvihp3w4sbrxX4z06+bxo6Nb2Oi/Z98kSs3+otWX5H3bU3Sq3zYTft2qieS+HtLv&#10;/wDhIm+IHxAaTVfGuops0zRLf5/7Oib/AJZRf7ez7zf/AGTVb8M+D9U+JGsS+PviVEsmp3UXlWOi&#10;P/x76Ta/wrt/v/xM/wD9hs2tJs49SnuP+EYjaw09vkutcmbzZZVX+C3dt/8A3391f4d1engcD7Xl&#10;xNeP+GP6mWd53Sy2MsBgZc1X/l5KO3+CP69/QZNNqF5riefFBqXiBV3WunwtvtNL/wCmsr/xN/3y&#10;38KfxV1Gg+Ho9HaWeWdr/ULj/X30y/PL/cRf7sX+zWJpWpQW0X9m+ENMW/iif97fSy7bfd/H+9+Z&#10;pX/vf+Pba03h8WfPKuoaP/1x+wy/N/2181v++9n/AAGvr4n5NOcnHlOgorE0fxPHf3X9n30DabrC&#10;rv8Askz/AHl/vo38S/7n/AttbddMZcxxSjyjXRZonWVVeJl2MjrvRq5lbPUPB7f6DBJquiN862KM&#10;ry2v/XLd95f9j7393+FV6iiiUbhGXKc5/wAJzZzb1gsdWuZf7n9lXCfN/vyoqr/33UUlhrXiT5dQ&#10;lbR9M/58beX/AEiX/rrL91f9yL/vuuooqeUuMox+EwtY8MQXng/UNB0+VtEiuLOW3iuLFvKltdyb&#10;N6N95WT71fkp+yp8SNS+BP7Y2g3niWaRW/tiTQ9ea7k3bknc29w0jN/cZvN/4BX7EfxV+UX7fXwN&#10;1bRf2gtS1nRtIu7zStdtotSkuLa3Z4opX+R97KNq7nTf/wADrwM1pXp+0/lPqeHcRL28qEftH6te&#10;FbifS/iL4LtnhFxdW39qeFNQuPM3uiqkV1a72/vPBAr/APbWrum6P/Yfjr4e2eq2txNPq3h688M3&#10;Ty/xrBslid/95En/AO+681+0+ItD8A/DzxJ46tLnSNdSPSb/AFiBZYJV+2W0q29w+6J/me4gunb+&#10;L5Lfa1d98W5ta+HnhQeLNQ8Qt4hl0LxLFqohSNIngtJd0H2f/viZvvV8pT+HlPvcVG0+b+Yj+Fsl&#10;tea1qvhu/SW6bUtO+z3sk1jKkU95Z/6HdN5rLsfcq2/yr/cavm74X/CrWPGni6/+HnivUGbwj4Bv&#10;m2abu2y3e52aJpf9nZ/4622vdPA/xQh8ceGdV8WwQQ6bLouqxa5LY/biyWtrOjRXG90+98qXU+x1&#10;+9t+X7rVR+I1u3w3/aq0DXV/d6P42sW065ZF+QXMHzo7t/eZdqr/AMCr5rOsNGpTjVl9k+74fx01&#10;Tq0Yr3px93+7KHb/ALcueyWdpBZwpBBEqRou1VVdqr/dq1mm71dqdtr5CR5bk5O8gpaKy/EPiLT/&#10;AArpMt/qt2tnaRfLvbe7M3+yq/M1KMeczkaM0yQ28sssiwoqszO7bNteaWuta/8AFT7XbaY39heG&#10;lllil1y3Z2lv4t/yJa/d2fL96X+9v2f3qTStC174nWtreeMIv7K0pdsy6DEu1rpv4Zbr/Z/i8r/x&#10;5ttelxxrBEkaqqIv3VT7q/7K/wB1a6fdpf4jH4ijoOg6f4Z0uLTdKtI7Oxt12pCn8P8AwL/a/i3V&#10;f8ynH5Pmrxbx38Yr7VNcl8HfDyFdV8Rt8k+obP8AR7Bf77P91mX/AL5/h+98tTGMq0jojTubvxW+&#10;NWn/AA7RLGCJtV8RXX/HrpkPzP8A78v91a+c/h7Anxy+KUVz4x1eSOaX57ZE+Tzdvz/Z4t3+q2fO&#10;3/APk+bezdbpnwu+Jvwr13/hJdFtYPFOpXVr/pkt3sllWVtm9G3SozfP8ytE3zfx148njXV7Dxh4&#10;lvLZIPD1wt1/Zs+o6ZEt7dwX8vzPpukW+91e8l81Ubf8sS72bbX0FDC04x9yXvHPWxHJLlpn234q&#10;8ZeDPgt4QiutavbDw34fhZbaCNkJjLf3FQcu38Xy/wC01FfNfw/8K+PfjN4ittZ1/wAQxweJtKg+&#10;x6h4k0+3imtNFk2bXstNRt0ct0zJ/pU/zKvzxJ/sFcjo0b/vZamfNI739mWz1yz8E3fhrTtZ022h&#10;8P6rdWFx5tg877ldmba/2hNv+t/u16drGn+IIZLKSTxktna+Z/pLw21unlpsf7nmq67t+yvnTVPC&#10;/i6x/aC+IPhTwp4gu/DenTaguqXktvAj7Fni83f83zfO+5fkatDT/gP4E1TxL/ZniHxLq3jPXbWL&#10;zWt9Q1N2RV/4D93/AHd+6u/DZLjMVOXso+7/AHj6DN62VYWt9YxmJ96cYy5Yxcpe9G/kvxO78R/G&#10;r4c+GV8rU/ibqWqTbtjJZXCM+7/t1iXbXhPxf+O9yvwV8U3PhnQPGd3fwWLN/wAJTqF1dLbwf9Nd&#10;rvKn3f4fl3V9HeHvhr4T8JbP7I8PabZyr/y2hgTf/wB9/erhf2u8/wDDM/xEx1/siX7tfTUOFalH&#10;97VqHw9bizJ+f2GDw8pSl9qcuX/yVf5nwl8IPCP7Rnxw8FS+LPD2t6fewxXkixT6lLELjzVT51RX&#10;Tb0/9Br0P9lLxRq3xs+I3iHwP8S9X16y8R6PEzLZ2kiWkMnlS7JYpIlVVVl3fwfeX/cr0L/gnP4w&#10;0Hw1+zVs1XXNP0x11i6dvtl5FFt/1X9+vm/TfiB4jvv2tfih8RPhNoaeL7nTVlls7eK0lnS6R5Yr&#10;Vn8qBkZtyu7fL/vV7VTL8Jy05SjzHj4XOcxoVK8MPLl/vH6CX3wp+Hfw08M6x4gXwhbal/ZtrLqE&#10;qPF9qll8pHfYivu2s+yvgm0+Nn7R/jbwr4u+JuhavbaD4X0CdYp7W0treJIlX5vKVWTc4TzU+838&#10;X8VfQvwF/aQ+P3jj4saNonjr4WL4b8K3Sz/a9TbQdRtfK228roPNllZV3Mqr8396vGP2lv2kZv2n&#10;/iBB8L/DOv6Z4Y8BR3P+na3qt/Fbw3jo/wDrXd2X90g+4n3m2j/ZC91SlhoR5qceU89Y3MMRW5MX&#10;U9p/ecrn2J+yj8UH+OHwk0rxvqem2ln4gn3WV5cW8Sp5rRNt3/8AAv7tez1578A/DHhLwX8KdC0P&#10;wRqtlregWETRLqFlcrcLcS7/AN6+5f4nbd/u/Iv8NehV9Dh+b2ceY+GxsnKtJR+E+Tv27vEGveGb&#10;j4aS22oyQ+Gr7VZbDULRVX552X/R5d3ysu397/HXb/8ABPz4p+I/iJ8AfEttqU8l74t0HWL+y33E&#10;ryuzMvmp8zPu2732/wDAKs/tlfCvV/i18Db+w8P2y3HiTTrq31TTVb5X8yJ337G/v+UzV8lfs2+I&#10;vFngz4xatL4B1e+tG1K4iuNV8I6nZMvnztv+/wCb8/3/ADf9V83+18tfB8RYT2sZTP0Xh7F89BUv&#10;/JT9IP2f/tH/AAp3wz5+3f5D7dq/wea+z+L+7XoWK8l+EeseI9B+HelaVqHgrWXu7NWt2eGWzVGV&#10;XfZ/rbhW/wA/LXUTeL/EH9p2/leB9Z+xeU/n757Dzd/ybNn+lbdv393+1sr8vxFLmrSPuoy5Ym/4&#10;m0f/AISHw/qGmrP9ma6iaLztu7bWd/ZXij+DxDY7P4f+JT/9tqJ/GGs+U/leB9b3fw7p9O2f+lVQ&#10;6f4v177Hb/bPBOt/a/KXz/KlsNm7+Pb/AKV93/7GpjGUYjlKMiU2Hjbt4g0Hb/2A5W/9vVpWsfF8&#10;i7Z9T0C8/wC4ZKn/ALcNWZefETXLDUts/gXxE9q0HyfZ1tZX83f8/wB2427fu1X1L4p6r/Zt39h8&#10;B+JnvfKfyPtdrB5Xm7Pk3bZfu1fLU/ukc0TY/sfxH/F/wjtz/sfYXT/2eq//AAjeq/8AQK8M/wDA&#10;4Hqu/wAVLz7v/CBeL0+b/n1g/wDjtYmufGzUNHki83wP4gtvtl5b2tn50UCebu++n+t+9t3bf9rZ&#10;RGnUkHNE2X8JXjtubwh4Sfd/G7P/API9VLjwHJctul+HPge8/wCmrz//AHFVpvitPGjs3gLxfsT7&#10;22xi+7/urLVSz+M12zTfafAfi9P3reV5Wlfw/wDff3qqPth+6RR/D1Ub5vhl4Jh/uvY3Pzr/AOSt&#10;bHhLwjLpviqXVf7D0/RLf7H9nVLG683zW3o+9/kT+5WVc/GadJbXyPAfjB4mf9+7aZs2RbG+dPn+&#10;Zt2yrcPxji/5a+DPGUK/w/8AEllfd/3zRL2n8pHunodYPjvQZfFHg3WNNtpZIbu4gZIHhl8p9/8A&#10;B8/+9XL2HxiWa33XXhPxXDLvb5E0K4b5d77P4P7uz/vuqmtfHSz0GGW+ufDXii20m1gluLy7fRbh&#10;fK2fNv8Auf79ZUqNSEvhKnKM4nnnwIdfid4T8VeE9X8PQ6VosS7IPsls8UMTOjo/zM+5m/i+b/4m&#10;rv7LPirW9JC6RFo093q0SS6RcSahfrBCs0Ess8UWPmZWRJ51b91/yyX7235euj/aK0e+tYrq08J+&#10;Ori3lTfBNF4UvHSVG+5t2p826vnXQ/i8nww+LniTW9X8PeILaxupV8Qx+doF551uI2druVEdF+Ty&#10;Li8Xzf4fk/vbF97B1Knt+aR0UIxqUJ0P7v8A6SfX3jjQ/EurahoVzq9xpmnWV6ZtDvIbO3+1FIrp&#10;V/il+Vv3sUSfc/i/4DXyx4c+AvjPT7+7/trSLnTdPlil0ie4u51SLz2TZboib/mi8/7PtZE2/JX3&#10;/amDUrOKZGjubWVVljdfmR1+8pWsX4jaPc6x4I1e2sBH/abQNJZ+b93z1+aL/wAfVa+tlrA+Xw0l&#10;CtHmPBf2XfGy+KvhfaWE7b73Rm+xSq/3/K+9E+3+7t+X/gFTfHGb/hEtb+H/AI8+ZItG1hdN1F9/&#10;/LhfbLd3/wC//wBll/7ZV5n8J9ctvCfxy1s2t1FJoWtzxSq6fxxXi+fay/7qbli3f9PFfQnxC8H2&#10;3xE8CeIPDF5uht9Ws5bJ5UTf5W5GTen+0jbW/wCAV8DiY+xrn0dSHLoeefEWNPA/x4+HXjP93Da6&#10;5HP4O1GX/al/0qyb/v7BLFu/6eK9m/8AifuV4Pdvqvx8/ZSSeDNt41Wz+0RfN/qNbsZd3/Adt5a7&#10;f92vVPh941s/iJ4E0DxVp/yWms2MV/Ejt88W5FbY/wDtL91v9ysK8I8goy5ivp3xO8Nax4vuPDVj&#10;qsd5rFurNLCiPtXb99N/3d3+zVf4weAU+KHwy8S+GGnWzl1GzZLa7ff/AKLdL89vcfL/AM8pVRv+&#10;AVB4m174efCOW417Xr7QPCtxeM26+u2it5bpv9jd80rf7KVzX/C8ta8WfL8Pvh5rXiGGXbt1jXt+&#10;h6Zs/vp56ee//AINv+1WcKU+aM4k832SK2ml/aO/Znin2/2P4g1LTt6r9z+ztWtX/wDaV5b/APjl&#10;dn8O/FsHxT+GOj640TW39qWP+k28LNvgn+7cRb1+bckquvy/3Kw/gj8Pte8A2niefXrvTZb7xBrU&#10;utPY6JFL9ks5ZVVJUid23S7mRpWdtvzSt8i1xnhPx/oPwj+Kvj/wRqF9/o97cxeIdKt7RXupt15v&#10;W4t1SL7v7+J5f+3ha3cebmjSF8PvFf4Utb/DL4xeIvD8bRW1rZ61FfwIiM80tteKkDJ/uJK1nuf/&#10;AGfmr6f1T4haLpdybGK5k1TVc86fpsbXVwv++q/6tf8AafatfGXjjUtR8R/FbQLzxBpVz4bsNeil&#10;0aL975VxLEzy/Z5Wt1dpU2s0W7f8jbf7tfZXwzazm8FaPcWWlRaKs8CyPp8UaReQ38SfL/dbctfY&#10;ZfKXsuWRhmv72Ea//bpV87xl4gTakNr4TtWH37kre3rf8AT91Ef9rdKv+zXkWsfBe/8AEnw38c+G&#10;E8R6xL4g0nTLzQ9Dd5IoFtklSKe1lV4kR937q3VndvvRPt2V337R37RHhL9mv4d3Xinxbd7BnZZa&#10;dC/+kX8/aKJf/Zui/er5M/YK/ak+Jf7RHxg8X+I9a0KK08I6zL9ntWwyRWSwRM0VvA5T/SJV35f7&#10;v+tdvlVESvV/ungRlyy5j8svhb4Mf4tfGTw14Z1rVX0t9c1SO0m1C6zK6s77f4vvOzfL/vGv3b+H&#10;Pww8HfALwDb6H4bsodL0axXdLLu5mfb88srfxN8v+Vr8gf2sPhLq3wv/AGxvG9p4btbi3MWtrrGn&#10;XFvFhIPtH+lRBf4dqMzL/wBsq/SLwyvin9si8tZWtL3wv8M4FR7sP+6n1SX7zxL/ANMt38X/ALN9&#10;z5nNaVSq4UqR9XluClVUsViZctOPxS/T/EWJpNd/a216XR9AuLnSfhnZy+VqWrx/LLqjfxxRf7P+&#10;3/31Xul7dWnw203SfAPgLT7c680G21tI1/dWMX3Gu7j/AGE/76kb5V/ixZ1LVrPwJpSeF/CVhZWT&#10;WUO6RiNtrpkCpnzJdn/jqfKzf7P3qn+DfhFfDvhk6peGSTXteKX+oXd189w7MnyI7f7CbV+Tam7d&#10;tVN1ehgsJHCw/vGWZZh7enGEI8tGPwx/9uka/g34e2Hg3Q7ix2/2hcXztLqV3cIu+9kf77P/ALPz&#10;H5a+fPi58XNN/Zw8S3ui+FPL1fV9Xtfl068dmOmMqfutr/e8r7zeU33fvb0Vq6v9pb9pP/hXFvJ4&#10;f8MzQT+KZU3yzOyeVp0f9+Xd/Hj5lX6bvvLv+RfhZ8H9e/aA8QXRhmuItC8z7RqviLUNz/an+9vb&#10;c+7/AGli37v43/hrDFYuTl9WofEevkuS05Uv7VzaXLRj98mUNG8F+JPi74ouLzVLq+1aXULhree/&#10;Vf3+ott3tBZ7v9VBtb963yqq/wDftvt79n/4f+CvAXht9QstW0PUbyxi2XFzpk6Pb6av3mhVtzbf&#10;V5WbfLjc33V2/OHjbx14L8HyyaJ8NYlsI1019Eu/EDXLhb5JVfzWeLytz/N92VNvz7f4FSvSPgd4&#10;Nj8WePLU6v4dtfBqaHpUVrc+Hn3RXWrMrI0V1PFsRWRH/j2/fX+7XRg8BHC++/elI4M74jxGa8tL&#10;4KEfsxPbribU/iyhgtJL3QvCTNmW8j3RXWpr3WL+KKL/AG/vN/D8m13veIPGngX4G+GbeLUbi00D&#10;TIF2W9rAh3cEfdRfmb/ab/vquM/aC/aW0P4L6abG3dbzxHImILJVMvlbvuO6L/46vy7sfeVfnr4R&#10;X/hJ/jX46hivIrjxB4mvpd39mSyboYE/v3Tf+PeV8qL/ALP3ayxePjhXGlD3pHXk/DtTM4SxVb93&#10;Qj9o9w+Mn7Xd58QbWTSvCck+h+G5l5vG5u7xf4tm1/3S7v8A0H/gNUvgJ+zrofjbWrS98Y3v2Oyu&#10;Nz2Ph2TfE1/t/iaVkVZVT+5F/wAD+7tr3r9nH4J6P4CbVLq/SPVfGNjeNZXF86/8e+YlbbEv3VXb&#10;L94Kvyv/AMBrsvF3wA8Oa5Dcy6Wn/CO6lL8zSWUX7mVuf9bb/wCrl+997bu4+9XRDDyre9iTza2b&#10;LBSlh8t+H+b7R6HoOi2Xh/Trew060gsbO3TZFBBGESNR/CqitVvuV4J4Z+JGs/DfWE8O/EAtHFK3&#10;+g6irNLC8Sf61/OZ97KnyffXzV37nZ0Vpa9zikWWJfmZ/l3f5216XLynzEp88uZlGz1i21ZtQS1l&#10;86Wxna1uEH34pNqPtP8AwF0b/gS14NpWbrx/4D8TTpEn2nxN4g0+eZf9lLiC3/4F5Vki16nqQ/4R&#10;n4hWd2jMLDX4xYzxqCypeRKzxP8A7O6LzVZv9iKvDPj5468P/Ca2v7LXdUsrHUYtesfEPheyupfK&#10;+1SNKizRJ/E7b/tDt/18LWUviidFH4JIz/itqn/Cyv2odM0lT5mj+CbH7bcrv+R7yf7iP/urtdf+&#10;BVgfGj40eD/hfren33iDV45m022nvH0e3fzbpPk+S48j7237673/AOetfDPjD9oz4peNPit458Kf&#10;Ciyv7S61/Vpbl7pYkbU3i/gVpc7YokVvlb/x+vSvg1/wTp1y3vLvxN8SvEzXGuXEE6rp9pP5u52T&#10;Z+/uH+99/wC6v/fdetlntI0ZOMfelL+vwOLiOph6tWlTcv3dOKUf738z/wDArnJeNv25vip8ftYf&#10;wz8H/Dt9pEEvyefaL5+oOv8Afd/uwf73/j9aPw3/AOCeetan4n0nVPiprrXus6lI076ZDL9ofyot&#10;m97i4f738KbRu++vzV9xfCvwn4a8J+C9PtvC2iWnh/T2T5rS1i8r5k+Rt38TNu+9v3fNVeHxVbXP&#10;jTVZLGC51ia3gitYksYt6L/G+996qn30+/8A3K9tYRS96vLmPiJY5QUoYWB0HhXwZofgnTfsOg6b&#10;BYW7feSJfnl/gTe/8VY2m69Y+D7zVtM1O8js9k/2qz3/AH5Vnd3+VP4tkvmr/wAAStH7B4h1r/j8&#10;vI9Et2/5d9P/AHsv/f1vu/8AfH/Aqu6V4Y0zRJJZ7a2X7RL8kt3M3m3DL/tyvuZv++69L3uX3Dxo&#10;y/nl8RlWfifU/E1usuh6ettZMzbb7U/k3f7luvzN/wAD21Ovg2C8bdrl5Pr0v3/KuPkt0/3Il+X/&#10;AL73N/tU/wCHr+d4F8Pyt/rZbG3uJf8AedN7/wDoddBW0Y/zGcpcvuxGIiQqkcSqiL/Ai7NtPoor&#10;Y5gooqvqWpW2lWFxfXjbLWBd8r7d/wAtSBYornf+Eg1W/wDl0/Qbl/8AptqcqW6f98fPL/wDYtJ/&#10;YmtXnzXniOW2dvvQ6ZBFFF/326M3/fG2o5jb2f8AMdDNDFcxPFLEs0TfeR1+9RGiwxJEqqiquxUT&#10;+Ff7lYn/AAiSuv73VdWdP+vx0/8AQdlM/wCEH0r/AJbtqVz/ALN3qd1Kjf8AAGfbS94Pdj9o1r/W&#10;LHSl3X19bWaf9PEuysn/AITzQ5F3QX32xP8Ap0ge4/8AQEardh4V0XR23WOlWlm2/fvt4ER/++1r&#10;Vp+8HunPp4wgm/1Gn6tc/wC/p0sX/o3ZR/wk987fuvC+sv8A7e61T/0KXdXQUUuWQc8f5TC/tbXJ&#10;l/deHlT/AK+76JP/AEHfVd/E2oaO2/XtKWztH/5frGf7VEv+/wDIjL/wD5a6WiT7vzUcsg9pH+Ub&#10;DNFNEk8TLNEy71eFt6Ov9/5a8S+PPwb8N/tJrp+iXsE14uk3Ls19FP5VvE38afL/AK1/l+7/AN9O&#10;ldrqXw9l1DVLiLT5W8MaUq/N/Zk7o907fxun3Yl/8eb/AGa+YfjF+2tdeF7ceDvhXdeG9b8QadLt&#10;lmhR0t3iX+C3if5GdcL9yV/l+5/s8NapDl/eHp4TDSnLnoS949Mj/YJ+FUj2C39pqWo2tmv7rT5b&#10;zZaq39/bEif+P/8AfTV9BaPpdjoOl2mn6ZZxWGn2cXlQWluuyKJV/uVw1z8YND8H/CrRPF/jHU4N&#10;KS8sbWXYi/PLcPEj7IovvM3+wlfJ3xh/a41vxZNe29gy+FfDtt/x+PM+5kVv+WUu370rf8+67vv7&#10;3835VrnqVqOFjzRNqeHxmPqclX4T039rDUtD+IPhmytW8u5tNJvPtVncTbnS6nX918kS/wCtVNz/&#10;ADt8u75Fr4T0PwH8QP2qPGJ0HwxpN3DpNncbrmW93rFBL9x5bp/+enXan8K/Ite3/CX9ozWfD/7Q&#10;nhuw8feA3t7TX2t00h9Qiliu7WOU+Vbyoj/utm75fufKv3W+X5u3+KX7YXjbTPix4o8D/BbwTp99&#10;FoUt1calJHYtLNcSo+66uNibV+/8u/5mfG7+KvI5VXn7asfWyisHSjQwnvSPcv2bP2OvB/7O9rFe&#10;xquu+LGj2z61dL8yf31t0/5ZL/4/XvdeDfsi/tNJ+0l4L1C5u7GHS/EmkzrBqFvb7/KbevyPFu3M&#10;qvsb5W/uP96vea+ow3s/Z/uj4HGe39r/ALR8QUUVmeJL+80vQ7u5sbFtSu4l/dWiNtdq6zh5ec06&#10;K5rWPiFovhWy0+TXryPR7u9VXW0mZndW/ufL/wCh/wCxXS/w/wDoNZRlGRcqcoR5gooorYgqappV&#10;jrVk9nfWcN5bs27yZl3Vj6b8N/C+mtug0Gx81fnWaWJXl/77b5q6Ois3GJcZS5fdD5U+VaKKKZF2&#10;FFITiud8eePNI+G+gy6vrVz5NureVEir887/ANxE/irmr1YYePtKsuWJ3YPB4nMK8cNQjzSkTeM/&#10;G2kfD/QbjWdXnW2tIvuJ995W/uIlc14B+G8vxCuF+JnxWT+yfD1ivm6F4bnf5YE/huJf70rfwr7/&#10;APAUj8AfDebxRdxfFb4uJ/Z2m2X73Q/DM25ktV/gllX/AJazs23av3v/AB1E+gtJ0e78Uajb69r8&#10;LWsMOG0zSH/5d/8AprL/ANNf/QV/4FXwWMxVXMZ/y0//AEr1P2/A4PC8O4fkpSvXl8VT+X+5D9X9&#10;wnh7R7nxfcWus6xbSWWn2/73TdHmX5k/uXE6/wDPX+6n8H+993qPEniaw8KaeLrUJ2TefKhhhQyS&#10;zv8AwqiL8zt7LWP4g8ZmPUn0bQ7X+2NeC/PBu2w2qtyHnb+Ff9j77f3dvzLDY+GbTwv53iPxFqX9&#10;o6skDGfVLn90lvF950iX/llF/wCPf3masuXlPHnOVaVkU1sdS1tm1nxXJ/YmkWrfaINFSfpt+bfd&#10;Sr97HDbF+VcHc0v8OVrWuQ+J7a517X5I9I8AWK+esd0+37cq/wDLWX+7F/dT+L+L+7SajrkOuWdz&#10;4l8WyLovgfTv39vbXR2Ndf3bif8Aur/di/4E38Kr4dJa67+1h4ki1PWobjRvhdYy7tP0uYbJdTb/&#10;AJ6y/wDTL/2X/wAe8zGY2GGh73vH02V5ZGpzVa0uWMfil/7bHvL8jA8Y+KNY/ak8T2qraXMPgKFv&#10;NsdFT91PrG3/AJbz/wDPK2/3/wC58u5q9u0v4YwW+lyi9aKa/e1a1tWt122+nKybNsC/w/7/AN9v&#10;9lVrrdP0mz0tWSytYbeNlVMxLt3Kv3auJuX71fEzxVWc/aSPQxuK9vGNClHlpx+GP/yXmeZfBH4R&#10;33wrs9VW+1r+1Zb+VX2JFsRW/jfczbnd/wC839yvT+9RTXUVnbyzzyxw28S72lmfair/AHmb+7XB&#10;W3xctprqK6udNurDwrdP5Vn4hu/lilb/AGk+9Ej/AMDv97/Z+WspRqYiXMefHlp+6eiUlcB9p1j4&#10;gSfbtG1WTRdCg+ezuPK3vqUv990/54feXZ96X7y7VVN+x4V8XJrV1d6ZfQf2br9h/wAfli7fKy/8&#10;9Ym/iib/APa2tuqJUpRiXznT/wANcBeXH/Cr75Jdkr+ELqfbJ5K/8gmVv4l/6YN/443/AAHbveJp&#10;PEK3WjrodtZXNvLdKmo/a/4bf+PZ93/2b/d/irDm+LXhO/8AG/8Awg7TtearcebFLC8G+Ld5W/ZL&#10;/D9yrpxkRKUTuVZZkWRdroy7t6NuXb/DWb4j8N6d4t0ebStVtlvLKXblG/2W3p/48tcbp88vwl1S&#10;LSryVpvBt1Jt067dt39lt/Bayt/zyf8A5ZN/wD+5XpG35vl+9u21Mozj8JcZc0RqIsfyquxf7v8A&#10;dWuO1rVtQ8UXkuh+H5Wtki/dahrKJ/x5/wDTKL+9L/6K/i+bbVTUvEOoeL9cl0Hww3k6fat5Wra5&#10;u2/Z/wDp3i/vS/3m+7F/vV2Gl6XaaHYw2djAttbwLsVFX/P+81V/C96RHxDNB0DT/DGlxabpsH2a&#10;1i/8eb+Jm/2m/irRj+9WNP4t0Oz17+xZ9XsIdYWBbr7DLOiyrFv279n93d/FWhaXkF/Cs9tPHcxN&#10;vTzkZW+78rf+PK1Zy5+bnkWvhseGePvBereONWPjfwNLJpGs6THEdPvm+RNVZd+9dn/PJlbart97&#10;+HcqqzZGm+Jv+FsS6h4p06xuLXxOlp/Zfivw7EXe6g+9F58S/wDLWJ0+WVFXzdqxMn72LZJ9JLux&#10;jrXgvxp8C3dx4607xD8P5Z7H4hWMEksrWrIqSW219iT7vl+d12r/AHvn/u16uBxlSlUs/eietSq0&#10;8VS+rYj4o/DL/wBtl/df4Hz/APDnwv4H1/UP7E8T+K9V8I6nb3iX+neJrFrewTSby183bL5sv8DI&#10;7r5TLt+b/gS+7fAP4Ctd6817barrms+Ef7VHiC/8QeIH/wBO8Vaiu3yn/h22sWxdifd4/i3fJjeE&#10;/CPh/wCPuoRX2h+G7bw/rWi28T6vb6tdvLLeXKNtS3ddzfum2PuuNu9/u/36+mP+Fmx6lp8dnpNm&#10;X8UzbrddFuCFezkX77T7fuxL8rbl+9lNm7ctfdRqRn8PwnxeLwlShOSlH4Sr8SFmvNc02Pw4sY8d&#10;RLugl6w29qz/ADtdf9Mm2fKv3mdPl+47J5N4q+D0nj/SY/Enhu7utI+LGjTNJczXku5p5SvzxSr9&#10;zynXGzYvyrt/2kr6D8J+GU8N2Mzy3D3+rXj+dqOoyRbXuJP/AGVF+6i/wqP+BVQ8YeF7y4ZNa0Fo&#10;7XxDZ/6p5FzFOn8cEu3+Fv8Ax1vmrOtQjWjyyN8vx1TC1Iyj8XTt/hl5Hkvwa+MUfxEsbnTtRtH0&#10;jxXpr+TqWl3P34n/ALy/7P8AtV6ZnBCAZryP4qfDS4+Iip488At/YnxH0VzHc2s3yvN8vzWtwv8A&#10;6C33dvzrlWU1tfCH4t2nxS0VvNtZNL1+xb7Pqel3C7ZbWf8Ai/3l/uv/APZbfgcZg6mFlyv4T63E&#10;06OIp/W8LH3ftR/ll/8AI9i74gs5fD/i+08Ufa53tLjbpt5DMq7LWJv9U/ypu/1u3dvb/lq9T317&#10;qXibVrvSNIlbTbGzlWLUdT3/AL3eyq/2eL/a2um6X/a/ib7sfxK8YaHpvh++0y+8vUru6i+z/wBk&#10;28qNcSq3yfKn3vl3bv8AgFU/gvf3mpeFbq51JWTVXvn+2JKro+9URfmV13LuTa/8P30/vVPL+79p&#10;I8D7XKdjoug6f4fs/s2n2y20W7c38Tu3992/ib/erRpu6nVwc0viOrl5QrI8ReJ7Hw3BC1yzvcXD&#10;bba0hVnuJ3/uIq1n654ouW1B9G0GBb3VVX9/NLzb2a/9Nf7zf9Mk+ZqsaD4Rg0S4lvp55NV1qVds&#10;+oXH3mX+4i/dii/2UrXljH+IZ8xn6b4bvvEGqW+reJgqyQN5tjpKNuis2/vu3/LWX/a+6v8AB/fZ&#10;PiZ8S9I+GPhe51rVpxFaxL+7i3Lvlb+FU/vM1T/EDx7o/wAOfDt1rOtXK21nB83+2zf3VX+9Xlvg&#10;PwDqHxA1lfjB8T4207R7EefoXh24OFtYv4JZV/56twyr/e299m3pw9CWKnyxPUwmFpwh9Zxf8P8A&#10;9Kl/LH+tA+FHgC78Qal/wuH4txfY54/+QJoEm51sY2b5Pl/indtny/e3f8BVPd/DPh+/1vWl8S+I&#10;43huEX/iWaSwV109cFd7bfvTurfMf4V+Rf42fA/ta1vtf03U9diuXvFJn0fwvbxebPEn3PPlRfuv&#10;/Dvb5EVtv3tzV0tz421bRI4dR1Pw62naM8qR3E/22OW4ttzhd7xKu3bvZdzK7fL81ffYbDww8eWJ&#10;4OZ5pVxE/wAP8Me0f1Z3/DL71zni/wATWnhDQbrVL4MLeAgfJGzu7E7VVUX5mZmO1VXruq3rWs2n&#10;h3TptQv5lht4k3M27/x3/ab+7Xlmv+LrLwvYz/EH4hFdOsrHP9l6XI277Lu+UMy/x3L5/wCAK+xf&#10;42frnKMNTy8LhZ4icUo83l38iPxf4y034faXJ8Q/H0osZoI9mm6P5iyta7l5Rf8AnrO/O5v4V+Vf&#10;42fw7QdN1bx54om+KPxM8q2MG59F0S4+7pkH991b/lq/y/52qrbGK/8Ai3r0fxQ+IafYNFsV87Q/&#10;D9x9y2X+CWX/AKat/n+Guz/5CW/Xte/0PSrX97Z2My/d/wCmsqf89fm+VP4f9pq7MvwPt5e3rx93&#10;7P8Amys6zmGTQlgsLL9/8Mpfy/3I/qyK/m/t6zlvtckbTfDUXzraTb0lvP8Abl/i2/8ATL7zfx/3&#10;asJpt54s2NqETaboiqvkaSjbJZV/g+0bfu/9ck/4F/dWbS9Nn168i1zVYmRF/wCQdp8v/LBf77/9&#10;NX/8dX5P433dPv3V9rTjze8fjlWfL7oyGGK2iigiRYYlXasKLsRV/wCA/LT6KK6TjM/WNEtNetkg&#10;vF37W3xTJuSWJv8AZdaxf7S1Pwr8ur+ZqWlfw6nCn72L/r4Rf/Q0/wCBotdVRScTaMvskVvcxXlr&#10;DPBKs1vKu+J4WR0apa5ybwxPpt01z4enjsHlbfPYzRbrSVv7+xfut/tJ/wAD3Uv/AAkOq2DbdQ8P&#10;TP8A9NtMnS4T/wBkb/xyo5uX4g9nGXwnRUVhQ+OdDml8iW+js7hv+WN8rW7/APfLVtI6v8y/P/t7&#10;qfNEiUZRH1heO/DEXjTwbrWjT7US8tmiV3/hb+B/++qsal4q0rR5/Iub6P7Vt3/Z4fnuP+/S/NXM&#10;+NrG8+JXhDW/Di6G0Om6zZy2E9xqcv2d9kqbHdFXdL/32i1z4mMa1KVM9DA1amExVLEx93llE5jw&#10;n8TNA+L37M8/hRtb065+I/hvSri4k0ppftV7Etrugml2L829ondV/wBqb+Ku88ReNNI+Ing7WrVL&#10;g63qfiPwhBL/AGdpUT3DR30G9/mSJWaJt0sP39v3Fr8pfgT8SNG+Bf7S2gafq+g2NnoFjrX9leIG&#10;1J1umlj3tbytKzptVEb97t2L9yv14+Htq3gnw49gy+WPA/iqWy2K253066fh5f8AZ2XSy/8AbKvg&#10;FH2UuU/W8XiYYuUqijy80uY8z/Zxh8Wah4k0tfEum31p4QvrKWw0wfZ1sLef5PtESbE2+avlJL97&#10;cvzPXSfHHw5d+If2aZZN0sniXwNercR3Fy6+az2j7fNfb8u54P3v/A1rsfDwl8K/CnWdPjgaO48B&#10;a9I0Syt87WaSrcJ/u7rWXbXaRWHk+Mr2zvLJYIvEmnfaJ4UG5PtUSpFLvf8AiZomhVf9m3aubEU4&#10;1qUoSOvLMZLDV41o/Zkn9xjeBfFFt408G6Lr1txFfW0U6r/vL/6FXQH7wrwf9mi4n8L3XjH4cXjf&#10;vvC+qSra72b/AI85fnibd/33+Vd74w8WXl/eS+GPCe6bxH8rT3CN+60xd+7fO2xl+b/nl95v9mvz&#10;h0Jc/LI+kzClHD4iUI/C/h/wy2NHxx4wi8N6d9jgaS512/VotOsbRFaWWX++it91U+9uf5fkqj4b&#10;8F3l5f2+veMZ4tV12JdttbxL/olhu+/5S/xM399/+A/LWl4T8FQeFXuLueeXVNdvPmvtWuFXzZ2/&#10;uf7Kf3UTav8AwKuop80Ye7E8pRv70hn+9VbUNQttJs5bm7njt7WJd8ssrbUVa5v4hfEvQfhvpn2v&#10;WbtYRL8kVuvzSz/7CLXzx471LxV8QP7N1zxnZX3hzwB5qtHaQxb9zfwfaPnRv3v3N/yqv+zv30Ua&#10;Epe/M7PZ8seaXwnX61408UfHya60bwMz6L4ai3Jea9cbl8//AKZRfxbf/Hv72z7r+veAPh7pHw70&#10;GLTdKtlhTb+9l3fPO399m/76ra0jS7TR9LtLTT7NbCyii2xW6JtSJf8AgPy/5/iqzd2cF/ay2tzE&#10;tzbzq0UsLruV0b7605VNeX7IpVOaPuHi2qeKtT+P2o3eheDL5tO8AW7ta6v4rt2ZZb9v+Wtvprf3&#10;f4WuF+7/AMstzfMvJ/GD9lvRdBl0Lxd8PPD39iano0H9m6nb+HYoor690l/9alqzfdvNq/LKjrKy&#10;vLFv+ZK6jR7yf9mu6tNB1Wdrn4VXEq2uj6xM259BZvuWV0//ADwb5ViuG+ZP9U/8D16fqHhvUL7x&#10;Nb6k3iC+t9NtfmXSbRFiSWX+NnfZudf9lf7q12+1nS+CXunDy83xDPhvN4b1DwLor+CxaDw0LZUs&#10;I7NMQxqvybNn8LLtZGT7ysvzfNuorw19W8Tx/ELxF4v+Dvh6DxH4Vkb7NrGnTXqWltrV8rbDdWDl&#10;NiNF92WZ/kl+6vzJuYrnnh5VHzcxptoX/GWplf2iPh54sVZEt/Gnhp7TydrLsli/f/N/31trjvFW&#10;lab8Pfi8viOS7isLVv8ATWSZdzy7vkdFiXav95vnlrV+MWqa03w/0DxJLYQ2MHgrxElxK7zH7XBF&#10;dbZUt3g8r91tiuoFb5v4Pu/3eh8Z+D9a+IjWmnag1pZ2UDfbVmt2ldGb7qJ/A33H/gda/WMolKdO&#10;pS+1GXMfOcWRjGnhsVH+WVP/AMBd1+DR6R/db+9XMfEzwJbfFDwDrnhO9nns7XVrZrWSa32b03f7&#10;1QPo/iWz0d4LPWtP823i2QItg6J/sI7vLL/4/wDNXm37QXxk0j4B+E9Q1LW/Gt7c660T/YdBie1S&#10;W6l+6vyrEzKu77zfd/4HX2FSoo0/fPymFCc6v7qXvHja/wDBKvwGsin/AIS7X3i3b9u2D5l/75r6&#10;P+B/7Pfg/wDZ90K40/wnZzCW6ZXu9Qun33Fzt+5uf5f733VVV+dq86/ZN+JUn7Snw/1XxVqh1LTm&#10;tdVawS0t9Vn2LtiiffuTbu/1v8f9z+KvRPira+Efh/8AD/V/E+upOdN0mJLqdmneV5drp+6/e/8A&#10;PVv3X3/465qNOjGPtYRO3EVMRKX1etI6vx5o9n4q8G614fvNTbR4dUsZbJ7uKVUeJZU2b/m/36+K&#10;Zv8AgnL8H0n2N8Tr7zm58pJ7V3/7427qw7P/AIKJWWn3n9px/BeztvCDXP2f7ZC219/G75/K2btn&#10;8H+196vdPjP+2Z4T+CXg/wANaj4d0pvEeo+LIE1TT7BW8pPLdF/ey/fb73y7F/uOtc9SpQr/ABHR&#10;ToYvCS5ad/eO8+B/hrwn8A/h/ZeD9I1XUtYtVnllimaxlllZm+bZ+6ir0f8A4SxZl/daRq0yN/05&#10;vF/6N2V84/s7/tuWPxh8WXPhnxd4Uk8J+JdPXzInb503/c2NuVWil+f/ANCr6rrvw8oSh+7PNxdO&#10;dKr+9+I4/wD4T+V9D/tVtFubDTFi3td6heWtvFF/tu2/5a8L+MHx08MaxceErm21DQNSlhvGuoH0&#10;fWor2VlgRHli2r/H91t2+up/bM+Htn8TPhfa6fqXitvC2mwXn225K2fm/aVSJndW+dNqpu3f8Br8&#10;79a8D23h74v6l4q8GeHtS0/4a6XrcGgLcalu5aWJonYu33t/zv8A7KypXiZpKVSnKgfS5HCnSrRx&#10;P8p+p9v8fdT+KGsaBY/Cx9HmsdSs9RvW1bxBFPs/0O6t7eWJYkZG3q9wr7ty/L/31W1rmifFG30m&#10;61XWfidoug2VlA1xdf2J4Ub5YlTc/wA89xLu/wC+P4fu18Sf8E4PEj6T440nwdLdefcaPqut2T/w&#10;jyp7e3lx/uM2myts/wBjdX6B+JtN8T+JrrUNGW20a28L3VtLaz3F2zXFxPvi2fLFsVV27trb93yp&#10;X5LiaMcPX9lE/Sqcvax5jzb4VftHanrnw58NXOp+BfHGt67Pp8DXlxZ6A0ENxL/z1TzXiTa/3v8A&#10;ga/7tddN8UPHV5/yDPg9rqo33X1bWNOtf/RVxK1W/wBm2/Go/s9fDC4SVX8zwzp27a27a32VN6/9&#10;9bv++a9HrzasowqyXKbxjI8q/wCEh+MmpQq9n4J8HaIf4m1PxNPcP/3zFZf+zU+HS/jRfq/2jxP4&#10;H0Td/wA+2gXl63/j17Ev/jrV6nVHUNVsdK8pr68trPzW8qL7RL5W5qz9v/JEvl/mPN4fhr8RriTd&#10;qHxf1BE/u6NoFhbt/wCR0uP8/wDjvmHxI8M6z4D+LXwtgl8a+IfFNlqV/wDvYdbngdEniuLLypUS&#10;KKJVbY9x/s/NX1L/AA183/tqJ9m0b4da0v8Ay4eJl3f9cmsrp/8A0KKKuvC1ZSrRhIyrR90+kP43&#10;oo/io/3q8ye51hRR/u0VOoBVbUrC21XTbuxvIlmsrqJop4W+4yMmx0qwKbWkW+bmIlE8v/Zrv7q5&#10;+B3hWz1E7L3SIJNDu9331ls5Xs3/AOBf6OzNXE/tZaNb2s/gzxVd26SafZ3zadqufuJY3iNFcf8A&#10;jr7f+BU/wp8TtA+Efjz4leE9V/taa5l13+2tOtNP0e6vZZ4Lq3ildkWCJv8Al4+0VH8XvFHiD4wf&#10;DnWtC0b4VeKHivIdiXuufZbBImX5kfypbjzW2su7/Vf8CruVOr7X2p3ZXXp0MZT9p8Pwy/wy0Z7X&#10;+ybr11r37Pfgn+0F8vVdLsv7Evl3fN9ospWtZf8Ax+Bv++q7bwb/AGhB/bljf/a5PsuoS+RcXAZv&#10;Nhl/epsY/eVPN8r/ALZV81/8E9vFV9qPh/xjpupiBbyfU/7aPlyO3zXC/vvvIv8Ay1idv9nzdvzb&#10;d7fXfnKrKjNtZj8v+1X6DQl7WnzHyGMpvD4idM+E/itp7eHfHHkxXCrcPb32jfuU/wBVLAyXmnp/&#10;vbZbVf8AgNfUGi6tBrekWWoQL+5vIEuIt391kR1/9Drx/wDazMGhXYv4r6FL+3ls9Zs7Pcm95YJv&#10;Kl/2vnSeL/wHq18OPih4a8MeA9H0zUNcWa9tXaygt4le4uJYld/Kfyl+ba0Wz5nr5TNKEufmifQy&#10;qKrGFQs/Dd4vBvxk+Ivg/wDdJb38sXi/Tk/j2z/uLpP+AT2+7/t4rI0X9nfxFpUd/ocHxN1bR/Bb&#10;311dWOj+HrGCzuIFnme4aJrpvNbarStt8ry227f7tUPFEHxG8aePvDnizwj4Xj0Z9J+2WS3Hiadr&#10;JJ7OeJP3UsUW+Xcs8UUq/wAPy/362NY8B6hNZrffFH4p3MNkzfNpmgyroOn/AHPubldrqX/daX/g&#10;NedLmj8JzR5Tzv4mfDv4XfC/xRpkun+LrLwZrrO/2p083VPEF47/AHHR97XjL9/d87L9z5K9VT4l&#10;fEHxkv8AxSHw8n0e0l+7q3jmf7Ft+f8Ahsot87f9tfKqt4D/AOEY8K23kfDD4eM8MqLu1RLP7Bbz&#10;/wC29xL+9l/75b/erpZPDHi/xJ/yF/EsWiW7Lt+w+HIvnb/euJfm/wC+FWlKr7vLIIxOL8SfDiS5&#10;t/t3xU+K19NZS/8AMJ0eddA09v8AY/dP58v+687f7taXgyPQfB9m9j8Lvhz9mtJWVmvvsq6Vby/7&#10;bSyp5s//AHw3+9XSp4b8GfDpk1NrVf7QuH+W+u997ezysv3Edt8rf8Aq6mreJ9c3tY6RDo9v/f1i&#10;XfK3/bKJ/l/4FKrf7NY+0f8AXwhynlnxz8KeM9X8AXGq6lfW32rTZVvYLHRLZEig8rfvllll+dti&#10;bl+X+/8AcrF8dft3eEP2b/hfPc6lG194i1PbqWi+Hln/AH0qXKLKzyt/yyiWV51/i+58u6t79pHx&#10;t4/8N/CLxRBoWnadJ4la1dNOuGjaW3ulx+9iSL/n527tsT7ldtv3vu18f/sv/sXaP8WPjDb+KPin&#10;uS1kvFt28KSMyTPfLbiXyp+P9V+6uPkXb/qv7tfS5XKVuaQ69SVWhKio/wB7/CZfwV/Z7+Kn/BST&#10;4mr8S/itfXOm+BIpNsUka+Uk6K3/AB62CN92Lrul+b/gbV9S/tI/tLfD39mHTfCvwh+GcNinjfR2&#10;/wCJXY28aPb6S32eVE+0/N/rZfN+795vN3N/tfZ/hO80TUvDto/hyeyudEWLyrZ9OZHt9q/JsTb8&#10;vy7dv4V+c3xg/wCCXlrJ+0pH4zsPFtn4W+Gl7cNrGo3F/cf6TZXXm7nih3/KyOz7lZvu/N/sbvpT&#10;5g+Rf2ZNF+KH7Tn7Slj4hcr4our2/SbXNT8RO/2IqilmRtv8W1W8pIvu4G1VVfl/aa/1iRLtvC3g&#10;2FY7mJVW7vEizBpilflX+60u3G2Lt95uGXf5b8O9B+Hul/DHSPCOiazpngm/0O8kZLqBIoJ3ul3R&#10;S3Seb8srSxO3z/P/AK1d392vS9L8TaHoOk/2L4Htn8SXECbV+yT74lZj8zz3Tbl3M3zt9+Vvmfa9&#10;c/LzSPSjWSoxXxf3ehFr3h+x0nTLHwXp0W651qfzL5pvmke1Vke6llf+Lev7r5v4pk/hryn9pb9q&#10;tPBNxd+EPB86XPiho99zfvs+z6VF/E7f3m/2fm+9/wABrjPjl+0J/wAIiNb8N+GdUhuvGFwceIvF&#10;Thlg01ET/Vxf7u75EX/a+8+9q8t+AP7POq/GzUzfXTXWl+D7ebzLm6mP+kXkv8TN/el/3vli3f8A&#10;fXi4nGVK0/qmE/7e/un3mU5Lh8FR/tjO/h+zH+b/AIBm/CX4V3nxc1CyTVLnULPwe2p7NT1u4X/j&#10;6uG+dN77PvO+/wC+3ytKm7czJX1F+0R4auPh38MdH0rw48el+CIZ4rbUdOt1b7ReB5fmTf8AeZXy&#10;27b89ew6pp/hfwD4HXRTpcP9kLF9ih0eGLf54f8A5ZKv8TN/F+LN/eri/A/h+70nxrp7+Opbi51D&#10;ydnhr7VcfaIrZNh3w/cXddbfvO27cq/K3yvXpYXDU8LG0fi/mPls1zStmlT2s/dpa8sTg/gX+zmd&#10;Qj0/xN44023S1VWn0zw8EdUtGeXzfOlX5fm27V2bfu7N33flwv2rv2itEj1LTPD3hiBNT8VWNx5s&#10;esWkh820f+OKB16s2Nsp/wBUv3W3N8qyftSftSOt1N4H8ETNeahMzW91d28n3v78SP8Awqv8TV4N&#10;8CfgRqfxt8QXCQXLQ+Hov3er6/DFtM/961tfl+78vzf/ALKt5uMzGXN7DCe9UPpsh4coTof2tm8u&#10;XDx+z/N/X4mD4T8N33xH8TNeSazHbPdX3kah4s1KVpLSzZl3SpFLsVfNfay7nb5vk2t/FX3b+zb8&#10;HND+G/hk6jp+nSWk2pDfD9rP7/7P/C8p/wCeku3zG/u/In/LJaytY1Pw54Z8G3vg/wAKR2Ph/wAD&#10;6bE9prGvXEXnW8X963gVg32mdvn3fe2/xfP8teb/AA++IfxCv9B1aPwRFc/8IDbMttBLcKuoanpc&#10;Wz/ll8+yVvmRvK/e7PufNtrrwuCp4eXtZ+9UkeVmufV8zj9Ww/uYaP2f8z2rx340Hgfxo2paZB/a&#10;VxcWiQapa+Y0UVqu/wDcXUsoVvKX5nV/l3bfn+7FXVW+jeLr6OV7nxJDY7m/dw6bZJ8i+jPLv3/7&#10;21f92vEdU/aE8P8Awv8ADC2Nnodn4j1PVoZJ7CPStRWddS/vtO8qrJG/97cjd/7rbcfwb+1dffDT&#10;w6f+Ex8Da1YaEJF/s+4sZFv1igf7sQl+VZUX+Fvv7fl2tt3v1SxNKMuWUjzqOV4uVOM8JTvH+9a8&#10;vSJ7J488MazqGiS2muQR+KNHaRZd2nx/ZtSsWX7k0R37Wdf9nb/wL7rcv8E/iM3hPVLvwT4h1S1u&#10;bC2thf6LrCvthns/7n+yybX+T+HY6/dVa2/An7WXww+JGoW+m6V4ljj1GZ0WK1vY3t2d2+6q+Yvz&#10;t/u181ftsfs++N/GnxL0ODQ1XWfAviCzvorzSAY0ezvli81pYt3zN5qQJtiT+NHfhvmrWnUjP+Ge&#10;disLiMPL2eJo8tT05T7d8ZeH/wDhKPDd7Ywz/Zrp1WS2uFVX8idGV4pR/uOqNX5a+C/+CfPxE+In&#10;i7WPin8VfGNxq0Gn6m9wkcM/2rU75ILg+au7bsg27H2RLu+YbdqL81fd/wAG/H2l+DvhB4R8O2vi&#10;HVPid4hs9JtY3lsLfzbuT5Pl8/a5SDv/AK2X+H7zU/wDaeOfHUetXM+oQ+BLO51BvtmnWCrdXsM6&#10;IsUqrJKu2LfsWX7j/f3bvmrX/CebGXJLm3Pl7XvDGk+CfBema5of9m2HifwrqazwbJVR9Ui+SC6i&#10;3N/rWfylnX737q4TZXrln8RNT8Zrt8JaDvRfvX2sy/Z7df4vkRf3sv8AGv8ADWj8OfA+k/Dj4waz&#10;oFxYw6lNcTrbwy38aNL9gkt5XilgZ/m2xNFLBKq/L86f3dtcb8JdDX4W/ETxf8PLm++0TWHlS6ej&#10;ff8Asvzyr/3x9oWu3LqksPW9m5e7L/0o6M1pQx+WOS96dH4f70ZfF92/zIPGHgy88PabaXep65c6&#10;rFcX3+lWif6PaLud5d/lL975/l+fd9+vY4beKziSCCKO2iVflhhX5FX/ANlrl/ivpv8AaXw71uJt&#10;3ywfaPk/6ZOkv/slbGm+ILObw5Zavc3Mdtay2sUrTTMqJ8yf32r7SEYxqH5LUlKpRNWj+KqWl69p&#10;mvRebpmoWmpRL/HaTpL/AOgtV2un7J5/LySOc+Hf/JO/C/8A2CbX/wBFJXR1z/w9+TwRokH/AD72&#10;q2//AH6+Sugpx+Eup8QUUVia9rF3byW+n6eqzarebvK877kSr9+V/wC8qb/u/wAX3aUpcoRjzSH6&#10;34g/s2WK0s4GvNVuP9Raf3V/vv8A3Vrl7zRL6/1zT7G81Ce8vZdt1efZ2eK3gt1f5IkT+Le+35n/&#10;AIUlro7DTbHwfpt7fXM++Vl82+1Cb/Wy7f73/sqUeErGdLW41K+i2ahqjfaJYX/5ZJ/yyi/4An3v&#10;9rf/AHq5/iOmMox+E3f91V2NXONN4h0eWVvIg16y3f8ALH/R7iL/AGNv3W/8d/4FXR0V0cpzRlym&#10;Vo/iSx1yWWCCVobuL52tLuLyrhf96Jvm/wDZa1az9Y0Gx16NFvI23xNvguIWZJYm/wBh1rH/ALY1&#10;Dwr+71ndqWmr93VoV3uv/Xwi/d/30+X+8q1Hw/EX7OM/hOooqKGaK6hinilWaJl3q6MrIy1LV8xH&#10;vfCFFc5c+MIpria20WBtbvYm2S/Z2X7PF/11l+7/AMA+Zqb/AMIrc6x83iO++2J/0D7RvKtF/wDZ&#10;pf8Agf8A3xUc38pfs/5h1x4yiuLh7bQ7Ztbu4m2M9u2y0ib/AG5fu7v9j5mroU3bV3bd+35kRvk/&#10;29v+zTLa2is4ooIIvs0SrsiSFdiL/uV4/wDtMfHPUPgx4Tgm8N6RaeJPEd7cLbpYNNg2+5PluGRf&#10;meNW+Rv9+sKlWFGPNUOqjhauKly0ocx63qWq2miWFxqGoXUNhZW6+bPcXcqRRRL/ALbt92vzN/aO&#10;+GPwql+EenTfBV4/E2uz+JWivdTWfzbvYsUrN/1yi3unz/KrfLWJqVn8Sv2lPENu/jPWb7xI/m7o&#10;PDmhNtsrfZ/BuT5Pl2Mj+VvZflZ2r6A0H9iPxLF4RS0tbzRfD8plUx2NxbPKsa/P87rE3zPt2ffZ&#10;/ub/AJWrw69apjPdoxPp8Lh6WWe/iav/AG6cVrHw/wDEPxO1Dw0ND093kXT4olZHiuLiz/dL5ssH&#10;yfuvtDPu3u+3/er1ux+Bfw2/Zz8By+MvigljrEWnL/oumPElxZQO3zIlvE/+vnf/AJ6y/N/GqKu6&#10;rf7XHhm18C/sl3OmxamujX9u1mr3VjbMn2y6Qfd/d/N+92fedvlrg/E37H/jr44fAj4TaNe+J10T&#10;+x9KMt3Y6hBK0rTyvuTf833lT5P9n5v71OGHdJfDzSKq4yGKtOM+WJyPwX8KeNf2y/j5pvxj8SwL&#10;ovgvQ7pDpibdofyJS0US/wB5fN+aWX7u4uv+yqfsCskP7VXxch1Bl/tMw3u/e3zf8fq+b/49s/8A&#10;Ha3fhz/wTs8a+BfF/h3VpfiTbz6dpmoQXstnFHcKrLFKruv3v9muh+N37BniPxF8UNX8b/DXxnH4&#10;WuNbZ/7TsZpZbf53/wBbsliT96r/AHmXb97d/wABI0q3u1OX3hSxWGlKVPn904v/AIJdqf8AhMvi&#10;q1qP+JVmDy1T7v8ArZdm3/gNfoPXjH7LX7Nem/s1+CbvTYL3+19a1GdJdQ1COLYkm37iJ/sp838f&#10;8b/d37V9nr2sJTlTpcsj5rMKsa1eUoBRRRXeeYeS/tDaVbJoNprktjJM9nP5Ur2+xJVVvufvdj7V&#10;37P++66/4X+MIvHXg2x1OKJoXXdbywtL5vlMv3Pnb5nZ12Nu/wBuujv9NtdYs5bO+to7y0l/1sNw&#10;iOjf8Ban2dnBp9rFbWcEdtbxLsiSFdiKv9yuKNOUanMd8q8ZUPZyj7xLRRRXacAUUUUAFFFcv4/+&#10;IWlfD3Q/7R1GVndvktbGH5ri6l/gRErjr1oYePtKsuWJ6OBwNfMK8cNho80pB4/8faR8N/D8ur6r&#10;OyJ92C3hXfLdS/8APJFrG+H/AMJ5NSuo/i58Xm+ym12/2H4bZWdLFWZfKDRfeknZ9m1fvbtv+yqW&#10;fhl8LZf7Ri+KnxedFv12jR9B274rDd9xUX+Kdt38P/7PrsirFNZ+LPGYMM6SeXouhLtle2dkb7ir&#10;/rLl0+9j5UXcq/LvZ/z7F4qrmNX3vh+zH9Wft+DwuF4dw0qWHl+8l/Eqf+2Q/V/09vRPD134k1G3&#10;8ReI4RFLD82naVu8xLFf77f352/vfwfdT+Jns63/AMJB4i1GXStPSTQtKj+S61g7WuJR/ctU/g/6&#10;6v8Ad/hVvvJ1drIZ44XaNoQy7vLf7y1HrWsWegaZdahqEy29nAu+WV/uqtOMeU8OdSVeXLy/4TFt&#10;7HRvh7oEjosWm6ZbK08sssmMnqzu7feZudzMd1cPqOsDVLO58W+NgdE8Iaa/2iz066+Vp9v3Li4X&#10;s27/AFcX+6zfP8kXP+PPinpeh6evivxtusdKtV+16X4df/Xzsv3J50/h+bbtV/lR9n/LXZt8t8M6&#10;f4s/ac8Qw+KPGcEml+CbWXzdK8O79q3LD7kr/wCz/wChf7K/K/k43G08P/i/lPpsDlknGVWr7ses&#10;v/bY+ZqNpusftNa5DrGvxT6V8PbVt+m6Pu2Ne/8ATWX/AGf8r/te56ZpsOl2sVtbwrbwRrtjiVdq&#10;Kv8Au1Oiw26LFHt2Kuxdi7V/4DT87ulfDV8VUrS5jrnVdSPJCPLEWmP919v/AI7T6zdc16x8MaRP&#10;qupXK2dlapulmZPu/wDAV+Zv91a5YxlOXumb0OF8QJ/wnXxGl8Ma032PQrWKK6tbFW2f2y/3t7v/&#10;AHYn/wCWX3t3zt/BXodzYW15Yy2M8EL2Uq+U0Lquzb/c21wNhoupfELWdN1zXrVtK0rTZ/tWlaO/&#10;/Hw7/wAEtw/8P3vli/2/mr0f/ZaumtPk92JzwGeWsKbVVYYl+6u3Yi1zPjTwWfEP2TULGf8As3xF&#10;p3zWN9t/76ilX+KJ/wC7Vf4r67qfhnwDq2p6VtFxaqjtK0aS+VFvTzXVWdN7Im5l/wBqmfCPxVee&#10;MvAGn6vqEkc120ssUsqRNFu2Sum5k/hf5PmWnGMox9qLm97lLvhDxh/wkiz2l5bf2br9h8t/pjPv&#10;eJ/9l/4kf+Fv/Zvu+JfHbw9L4X+Jlp4u0/Q11i+ntUuLZ5lnliiuoH/uRIzfc2bdzL9x69n8beDZ&#10;db+yarpVz/ZviXTt32O7f7jr/Hb3H96J/wDZ+796rPg/xlH4qjuIJ4G03WrB/Kv9Mm+/bt/7NE/3&#10;lb+L/wBB1p1OWXtIkSjzaFqH7H4v8LxNdWzPaapZq8tvd/3XRd2/+6396uG/4RXxtH/xScGpLD4X&#10;X7viHzf9Oitf+fVU/wCev/TX+5/tV6nR92uaNeUZm/LYoaLodj4b0u10/TrZbCyt12RW8P8AD/n/&#10;AGv9qvnj9rv9sTTP2edJXQNDSPxB8SdUVf7N0dPn+y7vuyz/AOz/AHYvvN/u17P44+I2ieBdAutW&#10;1G7j8m1k+z+VEytK0v8AzwRf77f3K+E/E37GfjH47eNrrx7pC2fhBPFt8zajd3U8st3Z2e378Ct/&#10;f27f4f8AZVEr0sFGnKpz4j4QrUa3sfaRPjDxx4j8V6nN4n8SSz33ijxI7KviDxOsbvBZB2VUgVx8&#10;i7vu/wDjq195/wDBJH4tf8JD8LPEXgO8nZ7vw/efbbNGb/l1n++v/AJVdv8AtrX0Drv7KXhOw/Zl&#10;1/4P+HdPjt7C+054oriVdzy3n34riVv4m81Ub/gP+6tfnX/wTk0Dx14N/aU0i/t/Dl7BpV5bT2Wp&#10;yXarA4t2TfvXzdu7ZLFE3Ct9xq+gqVqONw04w+yeVTp1adSP94/W7xJqWpWtvFb6Rafab24bYs0q&#10;/uoF/vy//E/xV5v4k1rTPDuoJ4JsfEEWm6rfssuteIbi5RJYt3+23/Ld0+7/AHV/4BXZ+NvFlzpt&#10;xaaDoMa3nijUt3kW7fcgT+O4l/uxJ/4821av+GfDOn+D/D7WaSefvdp76+uPv3Urf62WX/e/z8tf&#10;KU/3UfePSlzPSJ4X4s8CwaB4wsPFPwft9mv6PB9nvY9PVWsryBV/495XZtrS/wC5uf8Av7flr0H4&#10;P+ILX4o6CPGmgX9yPH9uzw6pZalMY9/z/NaSpj91Eu390yruT73z75Vfo4fHGnyL9l8OWMmvBPu/&#10;2Yqrar/21+WL/gKbq8l+JXwz8X6RqFz8RPC8dtY+ImVftuiaVczxfboF+8jXC7G83/gC/wCzXp4P&#10;HSoT9/4T2I1KeOpxoVv4n2Zf+2y8vyPo2x+L3h5dOt7nU9QXSd88lpKuousTQXEa7nik/hRvx2tl&#10;dudwqzdfEaO9hlGg6TqmvyD7stpa+XB8w+/5s7RRuv8AuM1eVfDnV/DHj3SYfHfgGzjPiC0BgvrH&#10;UGZriVv47edpfmSX+6/0/hr2/wANeJrPxVpyXtoW27vLlhmXbLBIv3kkX+Flr7WnUjOJ8Zi8LUoV&#10;JQlHl/Q8xvvDXjzVLq08Tpb6N4e8TQWQt52t5ZbpNRXZu8qVdqKm197K373bv+VvndW8x+I/wdvf&#10;Geln4ieCNSu7zxtZs6X2m6lHFB9pVcebZSpEi7W+Vf727YnzfdevraT7jDt6Vw/iXQb2wv08Q+Ho&#10;1fVUUpd2mdiX0Q/hb/pp/df/ANlrGvQU48p04HGzw9WMl8S+5+TPJ/gT4+8M+OfC8s2g6dBol5av&#10;5WoaSkCQvbTp/C6f7X97/wBmrYg0+18H+OlaEyJYeIFZJvOlaX/TIk3I+9vm+eLev/bJK474pfDe&#10;9vr7/ha/wrAi8RwfLqujn5Vv1X70Usf8M6/5/hq5pfji3+Nvw8ivvDU8Nhq8M8Tz2+obkls54n3b&#10;GX+9vVF+b+F6+FxFCph6nLL7R9Vi8LTrU/rmE+H+X+SXZ+XZ/qeufxbVrk9T16/8RXk2keG51i8p&#10;tl9re1XS1/2Il+60/wD46v8AFWbbeJLn4lQpZ6U0+naesa/2rdo22VGdNz2sW1/lf+8/8P8AD823&#10;b2ml6ZbaPYw2dlEsNvEuyKFP4V/z97+9XJy+y+I8n40V9C8P2Ph3TUsrGLyYd2933bnlb+N3b+Jm&#10;/vVU8d+NNL+H/he61vWLpbSwto9zzP8AxVY8VeKtL8F6Lc6rrFzHaWFuu+SWVvkWvCPAfhLUv2gf&#10;EUfxC8eRHS/hppZa50XSb790kwT7t1P/ALP8X93/AIDzJWHw8sZV5YnqYTC03H6zifdpx/8AJv7s&#10;fMvfD3wZdfGnVl+JvxJh/sjwjpu6fQtDuvkVV/5+p/8A4n/LeuX19fX2lyeJdVsmFnDNFF4f0WYb&#10;PNnkdYoJZ1/hZnddq/wKdzLv+5qaTpL/ABE1Kw1S/huLHw1ZssulaU6+U07c7bq4X/x6KI/dzudd&#10;+zytS8jPiPx/YafGV+waDH/aFzx9+4lV4oE/2tq+a3/fqvvsJhI4ePLE8PM8yliJae6vsx/lXl59&#10;zZ8G+F08L6cySSC71W6bzr+/dfnuJP73+6v3VX+FQoq54sutIs/Dd/LrzQRaUsD/AGo3H3PKx81X&#10;dT1K20nTp7u7mit7aBWeWWVtqoteTax4itdQ0+Txj4xf+wvCemf6TY2N5hN+37txcD+9/FFF/D8r&#10;N8/yxd0pRiePh6Eq8/6uczN4oh8A2sfiD4kHUk0DS4v+JF50G7eu9tr3X92527FXzdv3/wDnq7Kv&#10;h/izRfEn7T1zqGteIE1nSNDjj/4p3TbKzlbb/F9oldtq7m/31/4DXU6VpusftTeNrPxp4lhn074d&#10;6dLv0TQ5tu67b/n6l/8AZf8A9rzfoK6u7XRdOluLqeCwsbeLczzP5SxL/t/3Vr4vHZg6n7uHw/8A&#10;pR99Rf8AYfLOnL9/+EPJefc+XPA/i69/4TG18K/Ex5LbxLpsEUunJcIqW90+3/W7l+Vpfk/4C33P&#10;m3V6TYKnjLUotTlXf4fsH/0OF/uXUq/8vDJ/dT+Df/vf3Kd8Qfh6Pj1YxS3lq2kabaq02nXs1tsv&#10;XlZdqvtb/VRfxbfvN8n3dlef+DfiVrfgPUv+EG8d6bK+tWaxRadqFuipFqMX3E/2d/yf+y/e+/8A&#10;ZZHn3Mo4bEHw3EOR08ypyzLL4xjP7Uf/AG6P+R7T9P8AgdFc79s8VIvntp2n7Vb/AJB/2pvOX/tr&#10;93d/sbP+B1Y03xbY6hdfY5/M03UP+fG+Typf+A/3/wDeTctfpEZx6H4tOhOG5tUUfN/crnG8VSal&#10;cPbeH4F1Lym2S30zMtpF/fTf/wAtW/2E/wCBOtXzmcacpfCdHRXyl8bf2tLn4X+MrHwn4fuovGvi&#10;+OXdqdjaRLb2VjEv39zvubd/wP8A3mVtq12Pwg/a38O/ELVZdC1pF8PeIo/nW1llb96u1fmVv7v+&#10;7uX/AIFXEsbT5uQ9CWW1/Z+3PfKKaj71TayurfPvT+KnV2xPMGTQxXMTxSxLNE33kdd1YT/D3wq7&#10;bm8NaM/+29jE+7/xyugopSjGRpGUo/CVdN0ex0e38ixs4LCL+5bxIn/oKVaprusK7mdUT++9ZV54&#10;z8PWbbbnXNNhf+490m+p92JfLUkfm1+3V+y74nb42av4u0HSJJvDWqxW93d6huRbe1uG/dOn/fSq&#10;3/A6/SD4W+HdU8O6zpXhLx1JZ3l54u8EwWmq31rO7RXt5Zp5MvlMyr9+CXe3y/wVzPxI8WeENS+H&#10;3iC21fVVh0eWzZJ7vypXiiX+/vVHVdn9+vMPhv8AtQeHfF/hHwZpNrdzX/xE8AWi6xKyRb4rzTlZ&#10;IJUim+6zNFLGzN/0yevhMwj7LEe78J+rZR7PFZYqkpfvIy5f+3fs/wDBPprwtp93J471DTNdsmgb&#10;xf4aQ3zXHy+beWv+iz7U/utFLE3+7WnrWsTv8LvD/ia6dE1fw8ILq/jVHcrs3QXq7F+b7v2jb/tK&#10;Kv8AxNtbvUpvB/inwnZW/iHWtJka7trL7YsTXlnPF5Uuxn+X+OJtzf3K8uuvhZrY8eeFIvE0ljHp&#10;fiXUtSk1Cx0a38kK7RPOsEt0R5k6vsfcvyj5P9muOXvHRSfs6kXI4H4qXFpd/tAaL4o0LWdQ0jQP&#10;ERXQZtesl2W89ypf/VN/y1/55b/u7vu/c+X6I8N+GNP8Lacllplt9nt1be2/5nlb+J3b+Jv96vP/&#10;AIteAZfHHwD1nw1ZRt/b/g2bGm7AHlVoFSW32bv42gZF3/3marPg743aJf8Awh0nxhq97bWNvPAn&#10;m/Pu/fr8rRL/AHm3bq+IzKlOFT3PtH3bpyxeCp1o+9KP7uX/ALb96/I9NZkiSvGPG3x3lutZfwx8&#10;P7T/AISbxA/+smQq1var/fd/4tv/AHz/AHm/hrnZLrxt+0ZuisfO8G+BH+VrqX/j7vE/z/D937+5&#10;mr2HwT8OdD+HWkrp+h2a2kSrvkl+/LL/AL7feavJ9nGj8Rhyxp/H8Rxfw9+Bcen6l/wkfjK+bxP4&#10;sb5/OuPmt4P+uSf5/wBlVr1a9s7bUrK4tbyCO5tJ18qW3mXckq/xbl/u1m+LPFtj4M0l9Q1Bmf51&#10;iit4U3y3UrfciiT+JmrF8J+P59Y1ZtD8QaV/wjfiBovtEFpLP5qXUX99GX7zJ/En8NEo1Je8clSt&#10;zy945ZtWufgNHLBqbXd/4B2s9nd/8fFxpbf8+8v96L+FH/h3bWru31TXG8UabbQaKr6FcWvm3N88&#10;67om+f8AdbPvf3P9n5/9n5uU8Za1e/Ea61Dwd4aZU09W+z67rcqq6Qbk+e1iT+OVl+9/c/3vu1Ev&#10;JvgLB5F9Jd6r4C27LO7+/caXL/BFLt+9E/8ADL/Du2t95K6eXn+L4jm+H/CdDpvxB8E/Ey/1XwrZ&#10;3cGusts63lpLau9u8W/ynT5k2yr8+3ateJeA/Cmt/ES61jwZofii8m+BWl3Xkwah5jJe36J8sumx&#10;XW/c9nE67PtCfMy/ut7qu6vMvjNbLZ+PPFeh+Gr6PTbi/l+W++1bUtfP2PcRbYNn3/nibZ8237nz&#10;Jur6s+CnjLTdb8L/APCPQaQvhXW/DkcVhqfhb5U/s1tny+V/fif+CVfldf8Aa3LXXWo/VqXNEyp1&#10;PaSNDx9pPiXT/hvd6d8NItC0rXoYYIdLh1i3C2ESLKm9SicqnlbtqLwrbaK2vFvh688SabHbWmu3&#10;2hSLJue5sAqyMOylmorjpVoxjax0uBz/AMdPC8virR/iH4c2xuNa0JLyxhb7xurZm3v/AOktcX8H&#10;fEP/AAlXwu8L6m0vnSy2KpK3/TVfkl/8f3V7p48jFn4g8LX6RxMv2mXT7qVv4IZ4m/8AQp4rda+Z&#10;fgHE3hqPxr4KkVYf+Ed1yeCCHf8AOlq774n/AOB/PX6jl9T2WOj/AHv6/wAzx82prG5BV/6dyjL5&#10;fBL/ANtPWa+Uf2oP2TPCniy88d/FDW7q7v7+20V/s2mK3lRRSxRMqO235m6fdr6urkvi14bvPGHw&#10;x8V6Hp/l/wBoalpk9rB5rbE3MnyV9xXpxqw5T8bwteVGrzQPmb/glp837Puvt/e8TXH/AKS2tfU/&#10;jjwPonxD8MXXh/xJp8eqaLdbfPtZXdFba6Mn3P8AaVa8L/ZG+B/iT9nT4F+J9B8SXen21/JqF1fr&#10;cWk7tFErWsSo7ttX7rxPXhvwP1j4s/Er9nv4s6f/AMJpHqmqXGoxaRY61rGqf6OqL/x9tFM/8Ox0&#10;/wC+68yFf6vRjGcT254SeMxMp0pfaOX+PWu6d8WLrRv2cvgR4fW/8PaXefaZrqCRp0Nxubftlbd+&#10;6RpX/es38e1flVd1P4m+B08B/tmfAbwjNMZrXR7TQbKOZF4lZbh97r/stLvrifD/AMDPi38HZrpf&#10;C/j7R9GnvFT7Q2janK/m/wB1WZYtv8fr/FXsHj74F/En42aT8MPEeg2+r/8ACw/D9nFb3mu3m829&#10;00T+bFLFcbW+ZGf+L+9/s18zVzTB03KVSZ9fHK8WqfMl7vLLck+IGLP/AIKiaItpGpW9aya5iQ/J&#10;J/ou/Lf98K3/AAGvqH4qa94o0H4l+H57ae5m0fcrrYwt88v/AD1Tyovmb5P7/wAvz183+AP2O/jn&#10;a/Gib4k+L9Qhi8T72ddSszDePuaLyvu71X7nyrXuXiP4C+I9Y0Vp31XxN4n8U7vlh1NYoLRF/j+X&#10;cyr/AA/cavIq8WYKhU9jB/FIccpwjw8cTiK8ebl5eXXm/wCAcR+2noo+Lml/2DaeOdB8M2Ngitdf&#10;bpXZ5/8Alq67YkdmX5Ldv95K+eZPh/451z4R6n4PsfEt94n06ytke2axgnWxXbMjru81F2snlP8A&#10;vfl+V/8AZr9Fvhf8AdB8JeHbL+3tA0nUvEcW55L54PP/AI32bXb+6v8Ac216vHGiRpEieWi/d2V8&#10;FmHHVede1KPunpUamT4LDKhSpSqVP70rI/Nv4A+G5vhT8WNJ+KOuXnh7w54Qm8SLp95un2TfaG02&#10;9/eyu3yqnmy/3vm/9C+3Lj9qz4YQLm38R3GpK0sUCvpWlX94jSyttiTfBE27ezKibP468e8D/tGf&#10;D34e/HrxLpD60bu28Ua5b2NhNYxefDHfN/rYn/55Nvn/APHK9p/aiVv+FD+K7mL/AJhq2+pf+Atx&#10;Fcf+0nrsq1XipQnXh8R7fLR/5hvhI/2VtN1DR/gD4P07U7G+027tYpbf7LqFq1vcLElxKkW6JkVl&#10;+TY3zr/Gv96vWB1p3/xO6mrXk1Zc0+Y6qfwi7v733P4qwb/wToWq63Bq99pVpf6rBEsUVxcRea8S&#10;73f/ANCZq3ttc7rfxI8J+G9/9r+KtE0p1bayX2owRf8AoT0R5+YJcpvs/wDn+9Xy3+0J4f1D4jfH&#10;rT/Bn26f7LcaPa3WnW8188VlFdK2pebK6Kn719qRbfm+TZ/tV6veftPfCa1l8iPx/oV+/wDc0y8+&#10;2v8A7v7jfXjHjDx5pHxC/aM+G+v+FV1S8tbWBrW+u7jR7yyt133Vqlum+eJFZn8+4+5/dr1MHSqx&#10;qOUjmrSjI+uKyPE/hux8YaDd6RqCs9rdbN+1tv3X3p/48ta/9/8A3qZJXkvnv7p0x/lPG/jj8UdV&#10;+Dun+HLbSLOP7E67PtdxuldVi2fJsbZ95dvzb/7/AMvyV6xourQa9o1lqdoyvb3UCyxbWX+L+GvC&#10;/wBqrxPBdaXb+E9N8Oat4n8VrA2u21vpKo6RRRSoj+budfvpK6/8Dqp8H/iJ8XbnwNYwT/CmSZ1/&#10;1FxqGp2emp5X8CeVEjbdnzfdT/2avWqYbmw0ZR+I441OWpyn0bijFeWzal8a77Y1v4f8C6Kn9241&#10;q8v3/wDHbWL/AD/FWh8I/GHiDxBdeL9I8VHS/wC2/DuqxWDNpMUsUUsUtlb3SPsZ2/5+GX/tk1cP&#10;sGdPtT0IUyT95HJUlH+r/wByubmfKaPTU+M/grean8Mf2mdc8NWlzb2stzPcW0D31uzxRQTt58S7&#10;VZN3z/7X8dfVnxG8F3v/AAjDaxrniK+1P+yriDUpYrdVs7eKKKXNwUWL97/qPNX55Xr5q/aa0w+F&#10;/jN4N8VWqxpLfqsX2iZGeFJ4H3ozf7Xzbv8AtlX2vp99p/jrwfFPCy3OmatZKysv8UUqf/EtX3+U&#10;1OekVxHH206WN5f4kf8Agfnc84+Knw60Ox8M29vYWFvpVlcT/YLz7LbojzrdI9qoZ/vf62WJt3+x&#10;XgP7NnirVdH0vWNI0/w02q6nuieXyfs9qkTr/o7+a7Pu3fJu+5/G9fTNvb3fjb4J/Y3n8jW5NPfT&#10;5blfvRXkW6J3/wCAyozfhXzl8MdYg0X4/agkXmw6b4lgXVLVZItv/HzEk7u/8S7Xi2qr/c/4HRmU&#10;f3R5+B/e4a0fsnriaD418Qr/AMTfXrbQbRt3+g6DFul/4HcS/wDskS1paR8NfDmh3n25NOW91P5f&#10;+JhqDNdXH/f19zLXUv8Ae/3aY7pDE0srKkSrvZ3+4q18N7SXL7p1csfiD5v4v738X96qOua9Z+G9&#10;Nlvb6fyYovu/35W/uL/tV4r8ZP2vvBHwls3a51ywif8AgluG83zf+uUSfvZ/975Yv+mq18I+Ov23&#10;viX8cvFqeHPhJomrNq10Gji1SWFJtT8p9u5ook/dWa/N/rV3Pt2fva9LDZbVq+9P4TmqYiMdD9P/&#10;AAros7yPr2rxL/bd0vyxfwWFv/BEv/s/95lb+6tfFfxK8fftUeLv2uI/DHhbRo9P8O+Hb5byJI1a&#10;LTLyz/v3Vz95t67v3S/MrfcTem6vqH9lnw/8QvB/wV8P6N8TLuO+8TWvmo1wty1xM9vv/dea235m&#10;VX2/8AT/AGqwf2jf2zPh/wDs22MsWrX/APa/id1xB4f0+RXnb/rq33YlqsPzU686VKPMKprHmcuU&#10;9k8U3+k6T4d1C712S0t9Ft4GlvJdQZfs6xKu53bd/D/v/wByvx8+K/7RWs+OtI8Z6R8NI307R9U1&#10;xYpYtMgZZZbXZcfZ0X+JV+aXf/wD7i/K3G/Gz9qb4o/tgeLrbQyl02m3U6Jp/hHQUeVWf+EbV+ad&#10;/wDe/wDHa+p/2c/2D9Y+DUPh3XvH8yNqOpX1tLqHhaEJPFbWCSpvlunP93dtZE3ff/2W2/R4HAfV&#10;feqS94x+sSqRlRp/+BHo/wDwTI+E/wAc/h34L1OO/uLXR/A+rhLiztNWjeWaCRv+Xi3RG2/Mv3lb&#10;5W+Rt3ystfd+i+AdN0vUF1K8E2uayn/MT1RvNlX/AK5fwxf7qKtdcn+rTbVDWdUs9D02e9vrmO0t&#10;reNpZJZpNiKv+01e3zfzHicspy5IHF695PgnxO+tTKv/AAjureXFqO/bss7hV2RXX+66bIm/3Iv9&#10;qvm79pD9q5rpb3wj8P777NaQN5Oo+JLcb4oP+mEG370rf7Pzf3f7ycx+0F+1fcfERbnw34PurjTf&#10;C3zx3erqNsuobV/1Vru/h/hZv++tv8XYfs8/spS6pNa+JfHNh9nsom82x8Nybyd2fvz7v91fl/i/&#10;i2r8leBXrVMb+4wn/b0j9HweW0OH6UcfmseaX2af/t0jhf2ff2Vrn4pyWWr67bTaR4JtZfNgt5P+&#10;PjUX/wCerv8Axb/4n/4Cv8TV9zLZ6f4N8NPa6ZZQ2dhYwMYrWELFFtVfu7m+VP8AgVYXxI+JGmfD&#10;PRVmu0+0X84YWenxy7WnZVy3zfwIvG+VvlRf++a+Zda/aO1vx9b6x4Zn1fRtE0W9tWt5dcaB5/N3&#10;SokvlIm7auyVkXeu7+Jtn8PqYXCU8LT5aZ8pmua4vN6nt8TLT7KPaPg54w0H4jeItT1iTxLba/4j&#10;jX5bK3WVbfToM/ci3ou//al/3fx8Q/as/aYXxE8vgbwb5d3Esm681L+Btj7vlb+CNWT/AFv8X8H9&#10;+vIfi546nsfiFd6J4R1uG70/TrNtKtb3T0+zr9gT7yyy790qJ91n+638P3q2v2c/2Z7n4yXA1LUR&#10;c2ngeKVGluH3RT6zKv8Ad/55QL/s/wDoS/L5OKx06kvq2E+I+yybIaFGh/a2dS5aUfhj/MY3wR+B&#10;sPxd16y8y5n0jw3fzslzqrxSo2rNF/y7wM33U2/99bP9jav1f4i8S6L4e8JyaV4fnXwt8PdIf7Bd&#10;ajp6r9pv5uf9CsF/ibd96X/vj+JlPHutaHrHgnUooLeSw+E2goi3d1pkY83VJUdNlrZ4+7GsuzdL&#10;8vzDYv8AE65fwr+GWpeOhp+q+IZG/sWxtvsunRRSL5MVrsT91BsREZX2/vbhV/e/dT9197twmEjg&#10;4/3pfaPCzbOa2d1eWUuWjDaP9byE8GeCNT+LV5puo3EcekeENOXbptjYSfurNf8Apg6/62X+9cfw&#10;NuWL5v3q5PxP8bS/DP4rSaB8L4rS71nVNNigfRLdlW3tp0d1S4l/7ZM3yIy/6rc1cd8TvEF7rOta&#10;l8N9Bg1HWvFLahcQR+fduulaVYK/7p1gXbEzJE6LtZW2uv8AuK2h4b+Hkfwp0XxFDbQtd634dnsN&#10;fXUNqrNeWvlOkqL/ALPyXW35m+/XJicZyL2dKXvFU8PChSp4rExjy/Zj/wC3SNzwn8DdX8B27eK0&#10;1hdV8djzbi+uNRVfs94snzyxf9MvufKy/wDoPyr438Zv2mtLs/A+qaP4S0b+19S8R2c8r6FqMDrb&#10;6befKzOsqrt2vv8ANWLcvzbX3Lvaua/bE/4KCizgm+HPwztV1HxPeD7LqOpKqXUVqzN/x6wbdyyy&#10;/wDjq/7+7bs/sl/spwXniSbxF8SF1A+J9PsbNLvwveSbrVp2iXZdXCL8s7Oi7djfd2/P8/3PPo0o&#10;0qft8YcFfGV8TW5oHk/wL+DvxO8dNrWuxPM+ltDayxWtxdRNNp19B8yJA2/5di/Kn++u/bs3V9fe&#10;D7i+/ac8DQyeKNe1K3u9UF1FpVtaeVBpsV0iN+6lVd0rypsdvn+Xarbau+Brf/hA/j14w8ODcbLW&#10;bZdXtnml3uzfx7/99nl/4Cn+7XOxTyfB344X+hACHQPFl9a69pvy/wCovILiJ7qJP9p4t67v9pVr&#10;zMJm/LmksNVjyxl8J6SjUxdCphqsuarTjzx/w/aX6/I9u/ZP8YW+ufDdNDks4tN1zw239n31qkXl&#10;FW/gdl/vNt+b/bV67i6b/hF/iRFMoxYeIk8iQ9kvIl3J+MkW5f8AtgleN/EaR/gf8ZbHxvHG6aBq&#10;3+i6qkKt/qnZEdv95H8qVdvzNvuK9P8AiFr1p4k0UaJoezV/Ec6RXlgto6Otqyvvt7qV/urFvT/g&#10;eGVd1foMZcx8fWhGnK8fhOK/aeu4vAepeDviBbNbR6rp182nsk/3JbedG+/t+ZlR03f8CauI/aZ+&#10;Hs3w90bw18TdG8zVdU8P3Pm6xeN80t9azk+a3y/3WZdv9xR8v3a9DvPBo+JHwt1TV9Vgk13xFf2b&#10;brWX5Et5YJUZrKJN3yL50Wxm++20bm+VcS/B1D4h8C+IPhr4jj+13fhx20a5juF/4+bNkzbuy/7c&#10;Tf8AjtTVjeN4nbl2K+rVo1F8P2v8L0Zi2d5Z69pcV5BKtzZXkSyq/wB9JYmT7/8Atfer55+Evi2L&#10;/hYf/COa5p/2aK382LTrTU5ZZZbWXf8A6pH+7/G/zbN33PnrvPguLvwLqvij4Y6vO02oeGrrdZyv&#10;9+ewl+aJtzff2bv+A/Iv8NaniTwPovh7W08ZwaZH/aFrOtxeP99Gi/5avs/hZPvb0/uV9bhq0sZQ&#10;jWj8R8Jm2BpZPj6+Fl8M/ep/4Zao3ks2m8fS3iwMiWuneU1xt2ee0r/+PbPs6f8Af2uipqfOqN/s&#10;/wAC06vbjH3T4qUvfic/4J3JpNxA337fUbxP+A/aHZP/ABx0roKwvCvyy63F/Guoy7v+BIj/APs1&#10;btXH4SqnxBXP2Ef2nxlrFy3z+VZ2tuqf99u//ffyf98V0FZtnps8OvarefL5V1FEifN/Eu/f/wCy&#10;USCmZeqp/b3iuLTZfn0/Toor2dE+5PKzv5X/AAFNju3+15VdN838Vc/4ek+0694iuVX919qit0f+&#10;8yxbn/74d3X/AIBXQUQIkFFFFaEBRVew1W01WGVrOeO5SKXymaJvkVv7n+1RqWmwaxZvbT+Z5T/e&#10;WKV03f8AA1rMI/EcPeTLpWrSxeDm+2Xfm/6VpMKo9orf39+/bA//AAL/AIBW3/wj2oa2u7Xrzfbt&#10;/wAwux3xRf8AA3+9L/46taGo6lofgfQZbm+ubLQdFs13Syuy29vEv/oNfLfiz/gob4YXxlp+g+Bt&#10;DvvGq/aUXUdSt18q3gt9+yV4t33vkT73yL/tVwVJ06X8SR61DD18VLloRPqm8vNM8LaHLeXMtpo+&#10;j2EDSyzOyRRQRL9/5vuqtfJPxS/4KHaTDe3Wg/CjRp/HGur8v9oSo0VlF99d/wDAzbfk/ur/ALVd&#10;t4t+IviX4i2r6Z5S+G9C1KLyksUi+1ahfxMn3EiX+F0f5fur9/8Ae1yHw8/YhgKyjxJdLYaBvcwa&#10;PYwLEfK+ZU8359ru67d29mX5furtrgniq1f3cPE915bhsvj7XGVIyl/dPHvhb8S/jH4w+JX9oal4&#10;w1XVJr+JrKXTNBtlltLOLdv2RfMq+avlMrbP3v8AebbuavqPQf2bYNVsbuDxDEqWl4jLdJMy3t9e&#10;f398rfKv3E+4rM2//W16/wCFfBOh+CbP7JoemQ2EW35nRd7tt37Pnb5m+/8A5Wt6tKOXx+Ov70jl&#10;r59W9n7DC+7ExPCvg3Q/BNn9j0XT4LCL+J4V+dv+B/xfxfxVt0UV7MIRh8J81OU6nvzkNaFZl2yq&#10;rp/cenf73/oNFFaGYUUUUwCiiigAooooAKKKKACiiikAUUGuR+JHxI0/4daMlzcrJeahdN9nsdMh&#10;XfNdS/wIiVyV69PD0/aVZcsT0Mvy/E5niI4bDR5nIm+IXxF0z4c6Il5feZc3EreVZ6fD88t1L/Ai&#10;LVT4bfCeXTbz/haPxUdZPEzr/wASrQYV81NODfdiiX+OftUnwt+E9x4Vvm+J3xUC3/jK62xaVo8X&#10;71LHd9yKJP4p/wD0H+99567zRLTWPiFrX9rxMttMu6JdWG2W3sV+40VkjfLLL/euHXZ/Cu75lT8/&#10;xeIqY6pzT+H7Mf8A26R+3YXCYXh/Dyw+GlzS+1UX2v7sfLu+pfknurjxBb3U9jHqnjQR7rTSI5N9&#10;ro0TD788n8Lt/exub5lT5d7V2vhnwcLG+/tjVrg6v4iZdrXjx7EhX/nlAv8Ayyi/8eb+JmrR8N+F&#10;9N8LWK22nW3kIx3ySOWeSZu7SO3zM3H3mp/ijxLp3hTRLvVNTultLOBCXkfJ7en8Tf7NT8J40pSr&#10;y5fuJvEGuaf4b0e51LUrlLayt13yyvn/AD/wGvEfiZ4w1HS9FHjDXIY9D0a1VpbWPU9jJY7dmyaW&#10;D70ty2791Evyr/EyvVnUPiZpJ8OT/Efxg8mm+HrGXbpFlcr/AK1v4ZVT/lpK/wAyr/d/h3ffbzLw&#10;r4c8QftDeJrPxv48gew8OWr+doXhuT7iL/BPP/el/lXk43Hxw8P7x9VleVxtKviZctOPxef92Pn3&#10;fT8+f+Hvw61P46eIx428Zx3Nt4chl8/TdNv/AJ7i5dfu3F1/7Kv3U/h2r976I8I+ItK8TaBb3+jS&#10;/adPbciv5brt2/f+X/gNaqRRwjMY8sJ/c+5Xl37Qfh+8Pwpu10OeTR/sUq3EqWLeUjRbmV0dP4l+&#10;fd/wCvjFP6xV/eS96R04/HTr/DHlpx+GPY9Wjp9eYfADxDFqnw+tNKbULa/1DRv9EuntJWlRf4k+&#10;f+L5f+A/I1d7rviLT/CukTalqtytnZQLud3/AIv9n/erCpQ5KnKcsanNHmLOoahbaVY3F5eTx21p&#10;Au6WaVtiItZiPonj/wAMbl8vVdE1GL+7vR0/z/48tc5omk6l4zvk1rxFatYafE6vpmiTN/qv7txc&#10;f3pf7q/8sqg1qzn+GmsXfiPTIJH8P3jebrGnwr/x7v8A8/sSf+jf++v71bRjGPw/ERzGrp2o3Pg+&#10;8t9I1mVptPlZU07VJm+9t+5by/8ATX+638f+9XYVmXltpXjDQXilWPUtKv4P+WXzpLE392uR8Oax&#10;qHgTVrfwx4lu2vLSd/K0XXpm/wCPr+5b3Df89V/v/wAe3+9Wco8/w/EHNynbappttrGl3en3kSzW&#10;l1E8UqN/EjL81eQfsyeFfEfgzSfEukaxbeTp9vqLLZu7N+9/gd0T/nk+xNv/AAOvaj96lb5E3N9z&#10;+KnGtKNOVIqUY/EJ97+9/wABry/VI28bfEbSrnw4v2b+wZdup64it5U8X8enon/LX+Hd/DF/v1qN&#10;qU/xG3waRP8AZ/DW5kutTjba95t+/Fbuv3V/vyr/ALqbm+ZO002wttKs7ezs4FtrSJdkUKLt2LVf&#10;wviJl75N821/4P8AP36+Pf2y/wBt+P4O3B+H/gGNNd+JF8uxtnzJpe77jN/01/2G/wB99vyq3vvx&#10;o+LmjfDPw7M+pyTPc3itBaWVo224nlb+CL/b/wBqvzk+FP8AwTv+JniD4sR3HiO8m0TwrfW32q/1&#10;wTq97NFK3z2/z/Ms7fxM33c/8Br0Mvp0JTc8QPFYbFRoRrRj7sjS/YX8AeKfGPxeN9Kp8X6PZ3kt&#10;54q1nVZ5WtFumT/VQN/y1n3bGdv7qf7tfqeqhW4/9lrmvh74B0H4YeEbDw14V0y30fRbNNltaRL8&#10;qf7T/wATM33mdvmb+Kq+q+I7zWNQuNG8OMv2iH/j+1SZd9vZ/wCx/tS/7H8P3n/utz4yt9aq2h8J&#10;nT5ox5ZyJvEfiKZdRj0XRlW812T72/8A1VnF/wA9ZW/9k+83+7Xzj+054etfhjrHhDxquqiK8gll&#10;XULu7uvKmumZPll3/wAOx9i/3V3qv3a991LUtN+GWnxadp9rJquu30jfZrLzVe4v5f45ZZf4f9p2&#10;+VV+7/dr4d/4KYfD23X4f+G9W1fxH9s8ax3jXWo2kUjeUtkybdyRfwRRS+VErMv3rh/4n2Vtg6MZ&#10;VIwNKOLlg5e1j/LKPyZ9YfB/4g+HLjw1qHiBNZh8T65e3z2899pMv2j7e6u/lJa7f+WSpv8A9lfn&#10;/utt7qz8Hy+IJv7Q8WRR38rNvg0ndvtLNf7mz7ssv952/wCA18J/8E29Y0fXB4g8JaXdz6b4n0G2&#10;hv8ATruW589JIpWf7UnlfJ+6WVolbbt+9/C1ffnhrxO2p3VxpuoWy2GtWq757TduRl+6ssTfxRUs&#10;dS+r1JRic1Gp7WPMb6KqLsVdiL8qov3KMeZ/8RT6Y+/+FvkrxjtPAviR4C1v4W+LJfif8OoPMvVT&#10;frOhIreVqUf95f7sv+f7270zwT45sviVo9l8RfAkj3Esi7NU0RmWN7rb95G/hWdP4X3bG+7u2srr&#10;Zv8A4heHtL1C9sJ75VvYJNj2KRPLcS/IjfJEqs0vyt95K8W13R/EXwt8WX/xG+Hfh3ULawnj83V9&#10;HuERItR/6axRb9yv97+63+98276HA4qVD3KvwnpOpTzKlGjU/iLSMv5v7sv0Z9a+GfFGn+LNJi1H&#10;T5xJbMzo+QyvG6uUdHRhlWV1ZWVuV29qr3nj7w9pum2F5daxaxxX6q1nulG+63ruTyk+87N/dWvA&#10;rHxBpuvaHD4/0vxV9ut/ENzEl9pOj79N+2SKuzYm2XzYrpUTbuZ/m2Ivy/Iye7fD7SPCtjpcV34W&#10;sbO3tblc+bbw7Xf/AHn+9/31X2lOpznxmKwssPL4f+B5HAaleeJ28ZXPiLwh4bmm0+WzX7Qmof6G&#10;l8y7/wCF23pL/qtr+V/fV/4GTxv4j/CPWNSs5fip4Kktb+8vDFLquhabBPYPcxRPufd87v8AaUdf&#10;7it8rfxfe+0WX5Seh7GvOfEnh/UvDd9N4g8N2v2u4mbdqejpKqC/VU2qybvlSf7uPuq33X/hdMK9&#10;CNWJ35bmNTD1P6tJfyyPB/gJ8WfDF5Z6m1re2um6bqMv9o20VxfebLHL924ilZvmaTeqy7/m3eb8&#10;rsteoat8T/C+kabPez+IdOEUC75f9JR//Qa85+LGjfA+HSzrc+jafBqLXi3V3aNZvFNP8yNLbyxf&#10;Kyyukrum/wDi+au+vv2dvgfpdlb6nc+G9Dt7KRUaOaQhYm3fd2/3q+arZTUqvmjI9/6xlXtL8tSP&#10;92yf6nlvhPwre/tRa9B4v8VJJpnwv0xvN0zTJ22f2ky/8vE//TL/AGP8t71pFg/xGEU93C1t4StZ&#10;P9Bs2Xb9u2/dmZf+ef8AcX/gf92uXt/GnhzxZem0l1TTtF8J6W2yLSZplimupV+75sX/ACyjX/nl&#10;95v4lTbtb0FviZ4djhCWV62rMfuxaVBLdt/5CVv/ALGvoMLhYYePLE8jNMylWlyw93l+GP8AL/8A&#10;bdzz39rbx3rHgX4Xsuh2twZdSl+yyX9uzK1qu3e33fmyyo1O/Zbt9c0X4SjU/FmoLM2oSPqa3lxJ&#10;mU27Km1pZWRNzfL975vl2fN92u40nSb/AFbWB4k8RxNbvFE6WOkuystnG33nldfladv94qi/Kv3n&#10;Z8C+1yy8ZafJruozLZfD2w/0qJ5W2JfbPm+0P/dgXbuT+/8Af/u7uuUuWJ4NHDutK/8AX/DjtU1K&#10;38QLL4m8Q3K6Z4K02M3VrBeLsWd15+1S7v4V/gVv9/8Au7fn2/8AELftIa1Hr/iuWTRPhTp82/S9&#10;LuBsfWJf77r951/uIv391UPFXiDxB+1h4w02yslbSvhzHLLLYpcLt/tPyNm6d1/55K7ptX/d3fxb&#10;Pobw54G0rwzslggNxfJF5X224+aXb/cT/nkv+wirXyWYY7m/dQkffwpwyiFn/Hf/AJT/APtu/YpW&#10;uqa3qlukGh6RHpWnqu2O71hW37f4HW1T5tv++8TVZt/A8U11Fd6zfXOvXcTb4vtf/HvE3+xEvy/9&#10;97m/2q6b7tO/hr572nL8J47196ZW1C+isbO4vJ22RRI0sr/7v8VeWa18GdM+J3w/A8RW+dY1RV1B&#10;7xf9bZz7fkSJ/wCBYvuqv+//ALVdT4mZvGGpy+F7bd/Z8W1tYuF+55TfN9lX/bddn/bJ/wDarsM/&#10;L5Tf+O/5+7VJumrhSq1KM41KX2T5b8E+PNd+HfiRPAfxKlX7RK7Jo/iF/kt79f4Ef+7L/vf/ABO7&#10;2LUtNtNYge2vraK8i+/slVX/AO+P7tavxQ+GOh/FLwtdaNq1qJo2+aCRfvwN/eVq8B0Hx1qfwQ1i&#10;PwZ8S7oiwVW/srxRM+2KWNf4Lh2+66f32/4F/tfo2Q8Qcv8As2L/AO3ZHj5/w9SzqlLMMujy1/tU&#10;/wCb+9FfmvuPTm8D2ckS20t5qU1kv/LpNeS+U3+w25923/gbLXwT8Of27vjX8Rr6PTvDvhXwUbW1&#10;kit5f9Eul27t+xNn2re33W+5/s7ttXP2lP2sdQ+MkeseH/BV5daN8NLBW/trxMsb+bqafdeKD/Z/&#10;9C/i2r8rcN8Bfgz40+K2m6rL4GvNO8Mf2NFE1hpWo3UsDr5/m7LqfbE3myt5TbUf5a+rxGJlOXLh&#10;j4bL8DToR5sctD0e2+Cfjz48fGhNQ15ofAeh6ov2281bSViS61SWDYnlJ87r/u/e+VGZt1fMkmp6&#10;X4d+IV3oA8Q3c2neHdVe30DxhF+6aLax2JK33fKbb/lfu/YfgH4D/GX4L+HfHev+P/HX/CZaVpvh&#10;S9fTNMh1q8uvs95EiSxSxRSoqrtWJ13L/frkP2c/hz4E1j4M/FTQdTsoTNqMn7xHKOlreQWu9Yop&#10;f70Ty/L/AH97r/C1c/sdIxl8R1fWYQ5qkfejH7JU8J/tSfFOLxNqXg7wboE3ibUrNPOayVIoN6/x&#10;yxRMn9//AJ5fL8/y/wANejfs+/tdeIvin8Trj4f+NIpvA/iJVlSCFbdWeSVfndH81PlZFV2+b733&#10;a+FvhP8AE6TRdQ0GbUriSzl0m4ZtD17zWie0l/55Oy/eg+7uX+Hf/davcrHxprfxM/bk+GWr3mkL&#10;pXiGb7GNVit3LJK0RkWWVG/utEn/ALL/AHqmjiZ8vLzGeIwVJ8zjAv8Awp/a8/aC+NniRtB8NaTp&#10;fiO9t7Vr26it2+xSrbrKis6u1wi53Om3/e+7X0B8LY/2hda+IFlY+PPh/pOkeEpFn+06p/bUt5LH&#10;+6fyn8r+0nV/3vlblVdv+596vgD9mPwT4z8deNtSh8FeL/8AhCb6z0x7u81P+0J7Lfa+bEjxb4lZ&#10;mLM6fL935a/Qn9nn4K/Fbw6J9X174h6xqkU8Estr/bGq3Vxtl3J9n32r/L5Txbtzb933fkrow85S&#10;l73MY42FLDxlyqJm/sl/Ey3+JXjvxz4S8c6Do8Pjzw/K0Wy3tkeJ4opWR9u7c25Xf5m/iTZ93Y1f&#10;TOseCfDN5bu19pVoiRfO1xCqROu3+Peuxlr4L8SXmtfCz9s7VfiLHolwq/Yry4vtJMiLunTTS/ks&#10;67t3myqu1tv8cX3t22u/+Dv7d0/7Qnxc0LwE3hK+8Kpffallmt9XinQ+Vbyy7Giltf4vK2feX71e&#10;hRxFP4JnmYrA1p1FVpfCeSS/tV+Nfi9rnim08PeHXf4bxwXUGotfXdxdMlk6NuluHnldc7d7fLs/&#10;8d3VyXwpurn4V6/4Svv7Mj1W78P6j9ivnsZUf7fpM++K4TZv3f6qV/kfb99G+7XtPx58d2em6lqn&#10;ws+GGgaHrviCedtN1p9HiWyuLiKdfKeGVERUZ921XdX+X+6vzbcnxR+w34i8M3Fj4mnlsb+xk0B4&#10;vEdpFIyLE33USL5PmRIvKXd8v+qd938NeNiaMpyly/ZPocJUjDljy8vN8P8AePvv9nfxEviDRdC0&#10;+11Wy1LVfCGoXGkS3KTr/pmnMjbGi/2flt//AAHrvf2h1t7Hwfo/iK6mkhh8O69p2qP5S/MyfaEi&#10;f/xyV6+Yfh54TPwvtfC1rHosfxJstW8K6dDEupx28VoZE/cRLvl+55X+ixL/AHvN/vV6FrHwh8W+&#10;NPsuia/c23hN9Q0i8uItH8ONKkUksXlbY7h3lZW+aVW2on8H3/7vkR949zEU5RlzHe+OPHdt4T+K&#10;EenaFbHxNr+rWJtbjR7e6RfKaL54nkd22xblll3fxNiKvn34Y/CXT9F+OmveD/GFnC9xp8SappNj&#10;BI7aftlffK8SP/cbav8AwDds+7XvvhLQEvv2erW90PSLKzv7i2XV7a2spXfdeLtlTzZWXcz702t+&#10;K/NXCftE3Nto3xK+DnxHs2/0S6uf7JmaH/lrHdJ+63f7K/M1eNmkJOnzQ+yfYZFW5+bDc38SL/8A&#10;Ao+9H/I9thjUKqqq7fur/CtcJrfjbWtV1a703wVZ2mpS6b/yEL6+fbEsv/PrEyf8tf7zfdT+KoNe&#10;8Rah461a48LeF7qSzt4G8rWtehfb9l+T57e3/wCm/wDeb/llv/vfd7Pw/wCHrHwxo9vpWm2y2en2&#10;qbIokX5P/sm/2m+9uavi+X2XvT96RxSlzHMeGfCd9qWvf8JZ4pWP+2trJY6Yjb7fSYm/gTb8ryv/&#10;ABy/8B+7Wt488D2fjzRfsc8s1nfW7ebZ6hafLcWsv8MqV0dFR7WXNzRHyx5TyPwD4y034daNL4T8&#10;URWnhu90S2aXzk/497+3/wCfiJvvMzfxL97d/wCO9N4Y+IOl+PLi70a80+50q9lj3/2ZrMW17q1f&#10;7sqr/Gu37y/wN96uah8c6V4/+JX/AAjWoeE4bxNLvLhILuaVZXgaJE+fytnyRP8Awtu+auy8eeB7&#10;Txrp8W6eSw1Wzf7Rp2pw/wDHxay/+zL/AA7f7tdlTlhLnl8UjD3pfCeetptt8B9QilTSrS58H3kq&#10;xQam/wAtxoySyo7xSy7HZoN+5kf+Ftisy/frN1Lwzr3xU8US/Ebwxdr4Y13RoPsWkrd2bImowNsl&#10;eK9T7zQS7v3Wz5l+9975W9C8MeKJdea78IeLrO2TxBFB+9t3Xfb6jE3/AC1i/vK38Sfw1hQ/bvgt&#10;qllBc6hczfDpt0UFxMvmvpcrbNiXD/e8j+6/8P3W+Xa1axlLk/vf+lEyNLwn8cPD+reG9R1XXbiH&#10;wXqOhSpBr2m6zOsJ0q4b5UV3+75T7v3Uo+WXd8n8SqVhfH79m7QfjcNP1PNnpniXTW22+o3WnRX8&#10;EsPzqYp7dsLOvzuybvuP8yfxbis4RoNa6FXkegfEb4gaB4k8C6i2nQ6lrUtq32u2S10i8lR7i2l8&#10;xBvWLap82L/x2vmvxN4603Tfj74l1+xuNQ0XQvEVnBOl89nt+1NFEioyrLFt2/6356vyfsf/AAj1&#10;DxZZeH/DHjHxVf67Fdv9rhbxLKy2cUDp9o3xdWZ22L/tN838NeXfGb9kLwNpI8Eazdz+Jngu/E0u&#10;i6rDc6o21U82VFeL/nkny7l2/wAL19xiK31VfWf5feMsso/XKM8K/tXjy/j/AO2nfzfHLRUv3sYP&#10;Efi3Vbv7/wBnsbOwd2/3Pk3basXmvfEHWLCW+0zRdU0rT1X/AI/vEl9FZIv+35TJF/6HVmP/AIJ+&#10;/DW2/wBVrPjP/wAH0vzU/wDYHmnb4F3trd3dzqS2fiPULWJ72dpX2rL8q7mr47MONcRVw062Dl8P&#10;L/5N8z52KyrBr9zQ97+9736HDXnhX4ieLW3XPxBg+zsuyW00aW4uIWX/ALZeav8A441bHhX4D6NY&#10;on2nRtU1WZf4ZV1GKL/vhbW3/wDQq+tOfWl+b+Gvz7EcT18R8XNL/t5nTPiHE8vJRhGn/hil+R4v&#10;ovh/U/Dux/DXg7S9NuG/5bQ6Eqv/AMCllvYm/wDHGrp4dP8AiRqCN9r1zS9E/wBq1tftD/8Aj7Iu&#10;7/gTVQ+I37Svw0+EPiFNG8YeK7XRNVkgW6W3lhlfdE27a/yp/stXLL+3T8B5ZFjX4jWG5m2rttbj&#10;/wCNVzWzCtDnpUH/AOAni1MVia8uar7x6VH4R177VbifxnqU1vsbz/KgtYvm/h27bf8A3v4qsT+C&#10;IpIm83Wdcmfb98am8X/oG2sP4Y/HvwB8ZJr+DwV4nt9clsYlmuYoklTy0b7v39tS/Ez45+BPg7da&#10;fbeMvEVvok+oBmtopklfzdv3vuI395a8/lxntfZcnv8A+E5Zcxf0n4e6ZbWFtHfS32o3SxKs9xc3&#10;10/mtt+Z9rP/APs1p6N4Q0rQdSlu9Ptvsn2iJLeWJPuNtd/nb/a+etteQrf7O6n4FedKvWT5WLmk&#10;fjZ+01ptz8Ovi/8AFGPTzHDcaB4vtfE1tu6j7Svm7V/2VZ4v/Ha/WH4qeR46/Z98XmzXzotb8LXn&#10;lKn8Xn2r18g/tqfAPxNdfFbUfiHorW0Oi3/h6LS5bl5/niv1ZvKldNjfLtSJd1fYXwX8D3ngX4M+&#10;EPB2t3VtqlxpOlQabPNb/wCqlVF2fLu2t93bX7XPGUsVgqFeEux9llsZez5pfCb3gDW/+Eo8A+Gt&#10;aZ976lplres//XWJH/8AHt1dB/DXgvwtn8Val+yv8Ph4XuVg1qxsbGwlEsSv56QbYJd299q/d3M3&#10;+9VH4b+KfFng/wAX3dz8T/F2m6bpjWLL9n1bU7WJ4pd6bN6Lt2/L/wCOv/wFeeWF5uaSkel7Xl90&#10;h+GHwX8EePtR+IF94u8N2viPVLXxbqlu02sbrpfK83zYl8p2+6kUqL/up/u1e8YfDTw14BvriLQf&#10;APhezfVLnTrKzkbTkt4ond5U/wCWG1l+fZu27fv1d+DHxE8K6h45+MP9meI9JvNKbX4L2K+tL5Gh&#10;Pm6bZI6K+7buV7d/4v4mrN+Omq6VrGow65ptzJrFxo1n9qguNObzYbWWK6id9zr8qs6o/wB9v4K6&#10;Y+0VTlIly25joPBnwZ8UeG9B1DT/APhIdHRr/wCSdptJe93RbEXZvluPmX5Pu7f42/2NrvDv7O6a&#10;Ql8s/iq+RLydbqVdOsbe1fzVlWdNrbG/j/ut83y13a3PjG+bctnpOjp/D9ollun/AO+FRFXb/vNW&#10;ro9pqdvE39q6hDfyt937PbeUi/8Aj7/+hNXLLE1ISK9nGRwt98Gbq68ry/H/AIq+/wDv2m1F/m/3&#10;Vi8pVb/fRqfD+zz4J2o99p9zrd2v/L3q19cSu3+/8+2vS6K5vrVb7Mjf2cT508L6Lpngn42eB7fT&#10;NMtbF5oPEujTyQwbHZftFrPb+a/3mZYoNu5/7zf3q+iv4a8P+JXg25m8XRamuuXfhKWy1P8AtXTt&#10;ct7FL23XdZfZbiKVG/1X3d29/l+etm3+FOua9p8M9z8ZPF+pRSpvWbS/7NtYnX/Z8qy3bf8AgbV1&#10;VuWqubmMYy5fsnb2HhV7PxFcavPrWqXjyqyxWk11stIF/uJEiKv/AAN/mryjTdU8SeG/2gvibY6L&#10;4a/t5L2DSdSZ2vktUiVopYEf5/vf8erfc/uV0Sfs8+H5o3TVPEHjbW1b7yXfi/UVT/vmKVF/8d/3&#10;a6XwH8KvCvw0l1Cfw5pS2FxqSxLeTPPLLLOsW/ZueV2b5fNf/vtqiNSlErlkVXf4lXl6rJH4X0e0&#10;b729rq9l/wDaS0R+CfF91cStqHxBuUtW/wCWOk6Tb2+xf9l5fNau7o/jSuX23L8MeU0lGJ80/tFf&#10;Cf8As/4Y3uqf2vrmt3WnTxXTf2tffaFii+7LtX7v+833tu+ve/2b/F3/AAlPw9tBLJ511bt+9Kxl&#10;UTzUSdEX/cSdU/4C392vK/2hf2hvhP8ADXR9S8P+PPFFvp93f2e2XTIYmuLjZKrLu8qL/wBCavj7&#10;Q/8Agohffs3+FtL02w8DtrN/faYhWW/umtbeJxcSv9zY7O37/ay7l+VEr6/KVUtzTJxVSlVwnsvt&#10;L+v8z9QfBtnPpmseKNOkRlt/7R+22rFflMU6K7/+RfP/AO+q+VP2gLdvhr4/0TxDu8lNM1XyG+f5&#10;5beV/tUSf7m5bqL/AHV/75+QtY/aq/bM/aAuPseiWV54Tt7qHctvoOmfYPNjb+OJ5907f9snr6D8&#10;I/AP4q33wN8OeFPiBBHea+Ly5SDWNQ1B7ia4+Z7i33eam5W2PeW/73b/AMfC17lenGpHlPJwFT2U&#10;5R/un038L/jF4P8AjVYaveeEdZXV7LS75tNuZVili2yqibtu5FZvlb7/AN2vAv22LP4u+M1tfCfw&#10;qW+vBdQJb6nDb/Z4EtWZmdJZZW+b7qfdX5f4vvVzP7NfjL4e/s52F/Nq2map4WXxPdefPruozvLp&#10;95Krv9z+GLY7uv8AuorM1e7+Dfjt4CurfxbrUPivS5bZtR837V56MjK0SRRbX/i3eV/D/tV8ZyRw&#10;teUoQ+E9ipg63uxlH4vhPkz4T/8ABKEz6idb+L3i2TVrqZ/Nm0vR5XYyNv8A+Wt0y7m/4Cq/79fS&#10;etfEL4EfsReEv7KWTR/CxVFf+ydLVZdTvG+7vZfmZ2/25W/4FXzp+3V+1d4xuPBlhd/CnVdc0nws&#10;sktrrGt2mn+VEzthYkS627l+6+7bt+bbXzB8E/2BfjX+0dfJrU+lT6Do95J50viLxQzxebu+feit&#10;+9lZs/e27f8Aar2MPh6uPj7SvP3TzsXTqZfP2NSPLL8T9FvCP7aGn/GDQdNf4a+GtU8R67fbt+nt&#10;Ft/s/wCfb+/f7v8Atfe2/wC1Xy5+09+wr4i1f4j2fxA8Za/pPhWy8TSSXGrQ2cLSy20q7V8qCJf9&#10;bLKvz7mZV37t7/NX2Z+y18D/AA7+yb4Z1Lwp4P1LVviH4hv50l1Ob5YrWCdE2N/sQfe+4zvL/vba&#10;7j4xfCbUviB8OtVl8TazHFNar9thsrUlbS32fM+59m6X5Ny7tvf7ld2FwVPC1OaBvisTGrRjDl5f&#10;/Spf5HAfs1/A3wD8HfDtoPg94dGo6jqFsrXnjbXU3Oc7fk3feZv+mUW1NybXZGr32z+HNnHpuuW2&#10;q3MurXmsxPBqF7cBdzxMrKsSL/DEgdtq/wC+zbnZ3bzr9l3x5aa34D1fTLS1ttO0zQ7spavbvL5P&#10;kS/vf9bKFZnV/N3cL9FrjvjT+21p2gtd6P4EWDXNUhGy41SaULp9mfu/O+75m/2f/Hq661enhv3l&#10;aXKLLstxubT+r4Kl/i/+2kem6t8etB+GXw6tNU8Y6n5ep24ls5YIUzPd3MD+VJ5S/wAW51/8eWvi&#10;/wCK3xh8YftCeKBo0ltPDaOyNZeE7IMzvu+ZXumT73Td5SNu/wB371Yngvwb40/aI8WNf2LNq+sX&#10;HGoeIruJ4ltlZvlZP+ea437W+/s27EX56+7fgX+zl4f+CdkzWif2jrlwoS51SZfmx/di/uLn/gXA&#10;3O21a8WUa+ZT973af/pR9pGeV8KwlyfvcX/5LH0/r7jhv2f/ANlS28ByWHifxgi6l4nUKbey4a30&#10;3+6i7flZl/75Vvu7m+dvX/Gnj9fDt1Fouj2p13xbeKXtdLhk27F/56zv/wAs4v8AaP8AurVr4i6n&#10;f6ZobTWmq2OhW2dtzrOoOuywXpv2N8rt/D8zKPmz833aoaXY+FPhT4Xv9Xe/jS12m41DW76bzZrp&#10;uitLL1ZsuFVf9raq17lKlGjHlh8J+eYrE4jHVfb4mXNKR4/8ZNe8L/CHwfrN544nbxb428RWb2sk&#10;dufKd0/597f/AJ4QL/483zNuavhlJvOl8r5vNWLzZf8AZ/3/APvtV/2q6X43eMNP8cfFHxJ4l02W&#10;4TS2ufKXUNQZ5fKfZs2In/Ad23+GvRvhf+zXHZ+C9Q8ffEdNQ0HwxBAZbSxhiaW9aWT90l1Kqpu+&#10;Tf8AKv8A318v3voXUwEcNGnQ/eVJf1/Xc/So8PYPC5b9bx/uz+z/ADSl/LGJ5pYeFZdKsLefXIp9&#10;H0y/il1C1e7s3/09ok+RPk+6u5EXf91fN3J9+vtL4V6hq/xY+F+habOJNC8G6fZCDVtQVvJl1by/&#10;k8qI/wAMG1P3sn8WWRfutXJaN8SPCn7QmoW3g/UZBH4d8PWCahqN9fQxJPfvFtR9n3/s8X8TMr+Z&#10;t+X7pqTSLzVPjD4m0GTWVh0v4ZJqNx4Z/wCEc0+5ntUkaK3lliaVfkb+CLb93b/d/irxpYd4eX72&#10;PLKR8BmNbF1aiWJ5v+3vwNLxlb2nxO+JWheGU1G60XwLdaPdW9tpMN29rDP5HzJceQn/ACy2tuiZ&#10;9qt9n/3N2Xq37QfiDx/4d8O+Avh9JHJ4luNIs31nWkT9xpW+3VmHy/8ALX/Y/h/9Bx/H3jnww2rT&#10;eAvhRo9hp8UjJpeueKre0XZapPKkXkeb/wAtX+dvm3Ns/wDQfYvh78NtE+E3hz7DpsaRx7muLm7u&#10;NivJuZ23yt/n7tfN4/HcsOShL4j2cLhqeBl7fF0/e+zF/wDpUv8AI474U+Abf4R+L5dCSSS4/tTS&#10;vtrahfS73nuorh/tDf8AkwlfNv7U37UGszeMb61+DtpfXus2K2umz3z2P2i31VWuk/0W3Rv9b/Er&#10;uvysruv+03nn7bH7WGofGbxPbeAvhVp0t3Fp10yT66kG+4vHf5dlrF8zNF8v3lVmbb8vy7d3oP7K&#10;vwk8Q/BjS4fE914A1bxH45uF8mfX/HWpxaXZ6ajfK8UCyNJcqvzqjO0S7t3/AAGualho0I+2q/F/&#10;KeRiMRUxlSUpHqf7Mf7OfgvSfE3/AAn+peHfsHxMgi/s+8sZZUlis51X55Yl/wCerRSxK0v/AKDv&#10;fd7BfLeeHvjVpOoTz+dYeILOXSlSGLakTwfv4mlfc25tjXFcb4Dk8W+G/j1NB41tfDaXvirQ2urO&#10;XQUl/dPZyxRPEzS/N9y6ib7q/LF935K7L46TfYfBcWrxW095d6TqNvqtslvE7/NE+99237q+Usvz&#10;PXmVp1Z1vfl8RtD3YnH/AB283wr8QPAfjRY44rSzvPsV5cN9/ZL/AOyqvm/991p/tDeGZfEHw/e9&#10;06zludd0W6iv9O+zrvdZd+3/ANBdmrc+OWiweLvhDrkcUizJ9j+2wSp825otsqbP977u7/aqf4T+&#10;Jl8XfDnQtXaXzpZbbyp3/wCmqfI//jy7q+Nzbmw7oYyP2f6ROLrSws6GNp/Z91/4RPEviSy+Pv7M&#10;8Ou6fFsu7+OPyF3/ADwXLP5DLu/4HIm6sv8AZN8VQadY3XhKWPEkTtLDK0PkzM2xC29PvLviaKVd&#10;/wA3+tT/AJZVyHw+tD4E+J/jH4Vyz/ZNF8Y20mqaC7/dguf+WyJ/uN823/ZqDxZJP4L8SeH/ABzp&#10;9i1nbaii3ktpbbf3F1v/AHsTfw7/AD5ZYmd/+f1/7lfrOV42ONw0K8TbMsHTpSlGl8Mveh/hl/l+&#10;jPrLRdBh0O81SaFmKahdfami/hikKIj7f97Zu/3mb+9XkHxcm/4Vd8WPDHxAjdYdI1T/AIkGtfw/&#10;J963lb/cbfuf+6qLXrV9rVze+EZtU8OLb6nczWf2rT1kf91OzJui+Zf4W/vVw/xa0OL4yfB2f+yJ&#10;J5jdW639tChKNPtXf5TJ/f5+VW+6+1v4K9qR83ScYyi2eY/tYaC/gvxB4Y+LGnwbxpsy2GsrF/y1&#10;sJfl3N/uM3/j9dDG8V9Zoy/vre4Xev8AtK3/AO1Vn4JeIbL43fBW58N66iXNxawSaRqKk/61du1X&#10;/wCBJ/F/stXlHwLvtQ0O1134e67Lv13whc/Yt+3b59q3/Hu//fH/AHyuyuzK8T9XxHsZfDU/9KKz&#10;7BSzLKvbR/i4f/0h7P8A7df5m54S16LR9SvfC+oT+TcWc/lWLuuxJbV03xIjfxMifL/wCu4/z96u&#10;S8SabZ/8JBpk9zbR3llqStpt1DMu9G/ji+T/AH/NX/trUsPn+D9WtLT7TPeaLeS/Z4PtHzvay/wJ&#10;v+95T7P46+1jK3un5JUjGXvRLHhj/kM+K1/6iauqf7H2W3/9n310Fc/4e+bxB4oZfuLeRI2z+99n&#10;if8A9AdK6CtImNT4go/36parrlnoNv8Aab6fyUZtip995W/uIn96s/w8+p395e6heK1naXCxRWdi&#10;/wB9VXf87p/Cz7/uf7CUpSIjGXxDPAzK+hy/89f7Rv8Azf8Ae+1S766CuH8MeIfsOjJbQaVqF/dr&#10;PdJL9kg+Td9ol3/vZXRfvJ9xK1WvPEt+m2DT7HSkb/ltfTtcOv8A2yT/AOO1MZe6bSpy5jT1jW7P&#10;RLdJblvnZtkUKLvllb/YSsf+x9Q8T/vdaaSw09vu6Tby/O3/AF8Ov3v9xPl/2mq7o/htLG5lvryd&#10;tS1Vl2PfXCom1f7iKu1VX/Z/763V4R+1J+1F4g+D+qWPhnwV4Wj8QeIr+D7R9rlnT7PZf9dUX+L/&#10;AH3VawrVo0o81Q6qOFq4iXLRPetY17Q/A+gy32p31joOi2a/624lWK3i/wDZV/3K5fWPjl4M0rQb&#10;LU4tXj1JL+BLizh0/wDeyyqyfI//AHx/f21+dKeBfH37Q3iaC+8X6tqXjvUHbdHp9rI0en2qP/tr&#10;/D83/LJdvy/M9fZPwU/ZkvPB+gxQa1dW2leX9230mJFmiX+55vz+Uv3/APVOzNv/ANb/AA15X1uv&#10;X92jE92jgsvwP73Gz5v7p8s/GDwF4z+NfxcuxrZ8ReJI5pftWleGXleK0s4n3bEZkT/0VFu+dNzf&#10;Nvr3H4a/sMr/AGbF/wAJlcx2dh/0AdJiWKL+P767/n/h++0u7b8u2vq/QfDOleFbX7HpVjBYJu+f&#10;yvmeX/ff7zf7z7q062p5fF+9WObE5xKXu4WPLExPCvgnRfBNl9j0bTobCLau7yfm37d+z52+Zvv/&#10;AOVrboor2oQUNj5yc5z96YUUUVqZhRRRQAUUUUAFFFFABRRRQAUUUUAFFFFABRRXGfEz4k2/gGzt&#10;7aG2k1TxFqLeVp+j26/vZ5f93+BP9uuLE16eHp+0qHp5fluIzStHD4ePM5B8S/iXZ/D3TbQmBtV1&#10;2+bytM0e3/1t1L/D8v8ACv8AtUfCv4SP4Fvh8RviSx13x/qL/Z9N020TeLMNnbbwL/e27tzfdVd7&#10;bvvu1TwD4Jf4V6pD4r8bo3iz4ua6u3T9EtXVjbL/AM8ov+eaL/HL/vf7W73/AMGeCruw1B9e8R3a&#10;aj4ini8v9yNtrYr3it0/9Cdvmfav8Koq/AYjEVMdU5qvw/Zj/L/iP2rD0sNw/h5YPCSvKXxSX2v7&#10;sf7v5mGnwil8U69ba54vvnupDGyf2LD/AMe8S/8APLd/En3d/wB3zW+/8m2JO6fxHouna9YeH5bq&#10;K21K5i3W1nggsqqxx/d+6j/98N/drf8ALrlfGWs+GvB9uPFGvfYrM2MTIuo3EamVFb+BDjd8391a&#10;mPunkupUrSsWfGXi3TfBPh+61rV7pbHT7ZdzTMpbJz8qqi/M7Ej7q/er558aeLbXVtLf4gfEkf2X&#10;4Ks/m0nw4fmlvm/hL/wvu/u/3d3/ACy3tL5FB4qfRfiZqvi74l3V3eaRZvLdWeiazLvvZd0Ty2qR&#10;W6fKvyN/HtRN7L95q9C8E+B9e+Mniq1+InxNtDbxxrv0Tww/zxWUf/PWX+9L93/Pyr42YY1YeHue&#10;9I+oynAwlGVev7sY/wDgUv7sf1fQPBvhHXfjl4mtPHXjy2NjpNn82geFv+WVqv8Az3lX+J//AED/&#10;ANB99jjCrtHGBSr5YX92FA/2Kf5lfE1ZyqS55/EdeJxEsS/djyxj8Mew2svxVqWm6P4c1C51e5+x&#10;6esDebN/d3fL8v8Atf3a1H+7XAfFTR5EbSvFiTwunhyVriXTr6XZbzq38a/3ZU/5ZNU0I+9c5J/C&#10;cH8PfgRPeR3ur6rqWt6b9sVPscMt0yXatF/qri4/2vm3rF91d+xq9B8P+B9VvtSt9V8bX1prF9Zj&#10;bZ29pEyWkDf89f8Aalb/AMd+bb96u0s7r7dZ286qyLLEsu112Ov+8v8ADVmtqmIqSlyyMY04xE3N&#10;u+am07bTXZYVZmbYq/NXJE6PdPOPJf4P6n5sW7/hCL+f54dvy6NKz/61V/54O38P8P8A31Xcazou&#10;n+KNJm0/UIFvNPul+ZW+f/d2/wC1/ErVwun+f8YmivpTPZ+BVffBa7fKl1bb/wAtX/iSDcvyp95v&#10;vNXpCIsKoqLsRV27UXam3+GumpLl5f5jmieeab4oufAGpReHPFd9utHV20rxBdsuyVUX/j3uG/56&#10;qv8AH/Gq/wALbqj/ANJ+MDvt82z8BM3+0lxq3/xMH/jzf7td/qWl2OuWv2PULGC/t9yv9nuIllT+&#10;8vytVmNET5V2ptX5U2/dqvaR+z8Q1GXUjtoY7W3iggiWG2gRUihiVdqqv3UWvgz9tL9vKXQ7yb4Y&#10;/CK7+3+LJJPs2o6zavuWzbOGihb7pl/vS/dT/e+57l+2P8SJNI+FeseGtA1u80jxfrEH2fT30z/X&#10;qu9d+7+6u3cu77392vjv9lv9gHWfE2q3Ufiy0vfD+g2cnlarcXED293qn8X2K3/iig/56y7dzfdX&#10;/Z9TAUqFvb4gnFUcTTpxmo8sZHpv/BP3wrq3ja6fWfE4vfFdlocH2LT/ABHf3DPb+erbXht1b5pU&#10;iX/lr93/ANl++o12qAP++P4qp6Dodh4b0Sy0rSLSDTdMs4kt7W0t12RRRL9xFX+GtAGvLxVWNarz&#10;QOlVK0qcY1Zc3KcjqNxqvi6+m0vTGn0rSom8q81MpseX+9Fa7v8Ax6X7v93d/DU1jXoPB0en+GPC&#10;+mR3mt3C77bT/nWKCL/n4um/hT+8z/Mzf7VXfEXiO8kuv7D8OeXNrbrvllmX/R7Bf78+3+L+6n3m&#10;/irhdQ122+Ht0fCnhll1vx/q3725vr5lDvLtdt8/8KttT5Iv++ttbU48xySkR6lrEvgbVP7B0Pyv&#10;GHxa1mDzbm4u9yRWcH/PxdMv+otU/hi+833F3fMy2r79nfTda+F3jLw7rV3JrfiPxVZy2+seIbld&#10;txcSsvyOv/PKKJtvlRfcX/a+81LXvhNqvg+4tPHXgWWe88cQRf8AE4tNTnVU8Rwffe3l/hinX5vK&#10;dPufdb5HasuHxrrH7UEcen+EJNV8IeAVRU1nXri0a11C5l2/PYWqNt8pk3Oks/8AvKm77y9ENJXh&#10;ImWp8KfsDfD7xvov7R2iXqQ2+m/2db3Vjq8V7JsWS3VNhhi2I26VHxL9776fNjbX6m+KvCq699nn&#10;s5VsNbs2d7G+27vKb+4396Jv4l/9Br5p+L2j+G/2e/GngC+8PsulRWr+VFpct5vf7P8AxpEsr7vu&#10;+b8qbv4ttey+CfHy/HLQf7T8J6mtt4VeWW3bU4mSW4utr7HRE+7Ev+2+5v8AYrXF1J4iUa692JrG&#10;nGlH3DStviNLfTPo1tpUr+MI/wDj60532xW//TVpf4on/h+838Oz76rpR+DbzWF3eI9bu7vd9600&#10;yV7K0X/Y+Vt7r/vv/wABWlm+HekDT4o7FH069t5XuINShbfcLK335WeXe0u/+Lfu3f7Xy1taKNT/&#10;ALOiXV/J/tBflf7L9xv9v5vu7/8Ax37vzbd1eVKUfiiKP94NH0PTPD9v5GmadbafEzb2W0g8r/2W&#10;r0g3RkP9z+OsXWPGWi6DcJBc6jAl633LSJvNmb/ciX5mrH0vxV4l1rT7f7N4XbTbpl2yy6tOsUSt&#10;/fRE3t/33tqOWUveNVKK+E8l8deBbn4E+Lm+IfhjSo9X8Otcfbdb0G4XesTp/wAvttv+7Kn+zWT4&#10;l+Jt7pvxX034h+H9ekl8CXqW+qTWgufIhdWf7PcReUrfPP8ALv8Aubvl/wBivbP+Ff3er6jLf6xr&#10;twZJoFtZbfSv9Dh2I7uiP87y/wAbfMr/AMVfOPx2+DqfDDV4/E+h2l7L4RaVP7VtbVle4sYvuPLE&#10;zo38LNu/4CzfL933Mvx/1aXJKXNzHq1IxzmmqU3atH7X80f5X/ePsfT/AIkSeKLWKfwlol3rFlKj&#10;NFqd4fsVoxXjb8/73s33YttM0/wd4rumkOq+KmtoZJ5ZUg0qBdyK77vL8+XcxUfw7FQj5f7tc94Z&#10;0+D4a2uh6joE81x4S1JYIbyG4BZ/MkVEiuk/23basq7fm37/AJWV/N9khcSxq3avtYy5j4ivS9nL&#10;T4ThNQ+DHhfULORJNPWXUGTZHqt7/pt7F/tLLPvavN9K8F6Xocel+EorKGLUf7afRptSRPKums/s&#10;8t5Evm/e+eKJImZf9v8Auba+iGztrxbxot1Y/GzwXqC2E0Njc3P2eS8mdNstwtvd+UiqG3f6ue4+&#10;9t/ho5YmUalSMeXmPVtI0iz0XTobGwtY7GzhXbFb28exI1/2VH3auzSJHCxZtq/xNT5WWNN3y15Z&#10;qupJ8TFmXzfs/gq0Y/abhjtGp7fvRL/0w/vN/H937u7cpS5SqVJ1ZcxDqeoxfEaO5vr6eO2+HFnH&#10;501w0u1NU2/f3f8ATsu3/tr/ALn+t8G17VtQ/a+8RDTLL7Rp3wj0mf8Aev8ANE+tSL/D/sxL/tf+&#10;hfcteJfE2p/tUeJpfDmgyT6X8KtMl232oxHa2rsv/LJf+mX97/7Ja908O6DY+G9Kt9O0+0jtbS2X&#10;yo4Il+VV/hr4zMMw9p+6pn6DSpQyimpzX777Mf5PN/33+Bw/jqXT/DWjaVpun2Nymr2EsD6VFY2r&#10;7Eff5SJ5uzykV/8AVfP97fXRb/FWsN8q2Phu3b+83224/wC+fliRv++q3dSvLOztXn1CeGztYvma&#10;W4ZVRdv8e5q5TTfiDP4hsYpdB0G+v3l/juF+y28X/bVv9b/vRK33q8iMvdPClec+aZAnw6XUNDu/&#10;+El83xZqbebthu52+zyrvfytsXyxK2zZ/B96pfDniqfS/Ad3JrcTTaroata3kSyo7zyqqeV83/TV&#10;HT/vus/WrG5s7r+1fEviOez+1KtvHpOg74nn2s7oiv8APLK/zt80XlVP4d8EmaaG8m01ND0qKX7V&#10;Bpqyb5biXPy3F038T/d+X5v977u3X3eX3jL7R0ngzR59H0OJb51m1W6drq+mT7jXD/M//AU+6v8A&#10;solbtL/FTJH2/M1cMpc+h1RMbxp4z0T4d+Gb/wAQeIdSh0vSLGPzZ7qVvur/AJ/hr8/vG37Yw+Ps&#10;2uaXqHhLT7H4balLBp+i6hrG/wC0ea0uz7U6r91fm/4D/t/PXln7TfxC8b/Gr4lTp4nt/wC1dK0/&#10;Un0/w14L0Wfz4rmVnlWK6nb+NX2N8/8AF86rsXctew/Aj9lvVfCt9L4i8RNbax8Sri1+WF2b7D4c&#10;g+/Ei/8ATf5fk/hT7/zbdzfoGV5HGUYymfOYvOZYCftKfxRLHhX9ijTo/is8l3rsmpaBpMcUS6bb&#10;weVa2X7pfNT7/wC9bd8//Avm3NtriNS/4JU3GtX9xfXvxZmuLudt8szeH925m/7eq+4vBl5p7aSl&#10;nYwNZy2vyXVpcN/pEEv/AE1/vM/3t38X3vm37q3q/SIYCjGPwn5rVzfFzq35j4a+Ev8AwT5tvhT8&#10;WNFvW8dy68IIZ3uraHSvs/lQMjxNubzW+V97pt+X+Jv4Ky/2MfDlz4G+IPxm+B/iUlb+43XNnJeJ&#10;u8zZvXz/APaZklglSvrTwzrFzo63GuahtudP1Sf9/dpvR9OZf3SRS/8ATJP76fxfN/tVwf7QH7QP&#10;w7+CrW/i290qx1bxOy/YbO/hs1e424+eLzflb+Lft+783z7GZaxlRo0/ej9kuOKxFf8AdS97mPmn&#10;xZ/wTr1Cz1+yiXxtaeH7G/ZGieG2drX7Z/DsXzd0Tf3f/Qvm211SfCe6/Yl/sLxVrHiG08Txqz2c&#10;GpXdqiPpzy/KUi3MzfOn8W7b97cm2vSP2cf2oPh7+0Rr11otxb33/CUywMEi16KJkuIv+WqW+19q&#10;/wC599v7zbfl6n44fB7Qviv4W1DwN4iuvNtrSzfUNO1xot9xo23/AJ6v/FF/D/fZU+b+/XNUwtOd&#10;PnoHr0Mzq4esqeJhzR+Fx/8Abj5W+AP7I0Hi7TNVtNC8bpoGvxSq9xqX9j+e7wOEZFi3SptX503M&#10;m/d/e+WvVfCX7JcXwR/aC8I+O59aW5iXzIrma309be3lnnieLc/71/IbY+7+Lc/9zdur568LeIbv&#10;9nxvDcsOqXE9zaytENX3fudOZtu23lVfm8h/m3Izfw/8Cr7Y1f8Aaq8Cw/A+48Y+LrOe2tGn/s26&#10;0eFVuHlutm/yom+VZUZPmV/l/wBrYy1jhfYyjLm+KIY76y6vuL93L3T55+D154g+MXx6+LHxW0qW&#10;N/Cul3n+gvdwebbysuyDfsZd3/Hmr7tn99F/uV9baDYaR4ws9btrHQ4PDGt2qrEybv8AVXDJ8kuy&#10;J03L86Nv/i/76rwr9lX9rDwB4qeXwVoOjLotu15/odpcRRQbllb52l2/K7f7f3m+4395vavFXhi+&#10;8K/ZNTsZ1hSwXyrXUNv+ot/+fe62/NLB9z5/vLs/2XZuyjCPLzRlzHm4mc+b2Uo8vL8J86af/wAE&#10;/wDxda3H2648aaNdagvzxXttpj2tx/wJ4vllX/ZdXr1b4L+HJ/gd4F8UafrS/wBsaekkt/q1u07f&#10;aLWJkTzdqNuV4NiO3yy7f96vaPB/jBvFX22KWxbTdQsGSK8t5mR9srJv2Jt+9F/df+Lf/vVb8T+E&#10;rHxbZ+Rc+ZC+14luIW/eojJsdP8AaX/ZrojhafxUzj/tCvKcKdc+bvg1+0Rp+sa3oPwngib/AISL&#10;7Hfy6Xqlwn7nym2Pbpt3fM/2qBG+T5dqV9y61rttq1j4E8WWE6/2dJdwP5gb5ZYryJokH/f2WBvw&#10;r8etPtrL4efEjRvEEKz/ANueA9dbSZvtGxxEqy+Ury/xeUifMr/7W75vmr9TvBvhzVPHXgG60lfG&#10;MkC2dxsj/sm0iRIfuXNv/rQ7YRZbdlVG4G1d38VfGOPJPlP032ksTQ5pf1c6z4S6paaTdeJPBLz2&#10;0GpaTql09tYrKvm/Y5X+0RPs/u/v9n/Aa82+L3hmC8/Zk8T6R5UcE/hSdpIEt/8Al3itZfNi2/8A&#10;brs/76r0Tw/pZ8F/GK6hjnnuoPEWkLKLi+m3StcWsu1v9391dJ8u3/llV9tPig8e+ItKuFVrTXNP&#10;W6SH+KSWIeVOf++GtaipDnTOnL6vspp/y8r+483+APi7w94q8A6ZFodsumvZQRCfT9u1omZN+/8A&#10;2lf7yt/Hu/3q9L749a+OPhzfyeFfh3DDbSeT4n8H+I28OHV2+W3W3a4bf9q/6dfvLt/hbZX2Jv8A&#10;M+b5X3Kv3f8AP+d1fnGIpa8x9LjKP1XFVKEfhXw+nQloopjuu7bu+fbv21w/4TlPnr4taVfeD/j7&#10;4P8AFmkWdzef2k62t0lpE9xv2psf/wAhP/449fQv/jn+/wDw1zelzah/bP8AZ+uWcdzLb7rix1O3&#10;g/dMv3Nv8XlS/Pt+986/8DVenrsrVOaMYy+yY048p5X8RU/4Tbx/oXhODy9LuLVV1f8AtmVtsqKr&#10;7PKtf7zP/F/Dt/2q9NubeG8hlguYftNvKjJLFcLu3L/Erf5/75rK8VeErHxhYRQXPmQ3Vu3m219b&#10;ttuLWX++j1wknxU1fQWfw1qOlfb/ABx9zTkt4ttvqK/8/G//AJZRf89d33afvVPhJ+H4jkPG3jzU&#10;P2c9Y0rSIJ/7a8NXcUsllY+ftu7FV2fu3kcPui+f5S/zfw7vk+crd8SeLPDP7L/ga98Z/EHWpp9R&#10;1GeKO71KKL9/JK/3IIR2VFX7v91P++SvUpWlG6pXMXz/AMx8WfEz9pDWf2ZNBsNasvIv/iZ4ngll&#10;0++1DzXm0uz+eBrh0b5ZWd02xbt6fuH/ANyvnnxp8c/jT4m8A2nijUte8Q3Wkaldubi4aJ/sUt0H&#10;+Rl+Tyt3ybV2/wDPJ1r9l/jH+yB8Ivj5r0Ou+OvCQ1rV4bf7LFeLf3VuyxfN8n7qVF/iavz5/wCC&#10;gnxl0/wnpviD9n/wj4eGmaD4a0bT9OnuJrjzfPg3Wt1FtG370TIi7tzf62Wvsa8Yvc5ctlUjKpTp&#10;/FKP5antf7EX7R2qftI2F9qWs6hJFr+h2sNlfaTBEPs95uDeVdfMfvNtdGX+Fk+986pVv9iHWF0f&#10;Tdb8Hff3Xl1rMU2z53aWX5/++dyV5f8A8EnPhrBpfgXxf41N5HPdandLpqW8Tbmt1iXf83+0+/8A&#10;8crZ/ZQk8Y6tY2+oaXayJp9h4knjvrvzYooniWWWJon+TczIn+3t+f7n8VfleNwuHcsdQpL3fdt6&#10;nzFWnKMpKR9w7aa33az7rxJpFnv8/VbGFF+9vuUXbWY3xI8JpL5X/CTaTJKv3oYrxHf/ANCr8v8A&#10;q1T+U83lPJ/2jvgp8Gdct9R+IvxS06N4tLsVhnvmupU2xKz7UVEf7+59q/7Vfnr+zv8As3237Wfx&#10;x1DVtF0D/hDfhdplysknkszFYlxst1dt2+d/vM38OW/2Frtv+Cg3xG8VfGL4lR+E9PmgPgHRjHLB&#10;9nvIk+2SsnzTsskq73XeUX/7OvTvhT+2x4R+Evw8sPDvh34fQ6boWn/6P5x8UWMrSysvzuzqGLMd&#10;jN/6D8u3b+u4Ojj8vyzmptzqS/8AJUelGLjE4vwOi/ss/wDBSTUND2yW3hzxZcNbwfLsXyLzbLEi&#10;f7k+2L/gDVoeJ8/tUf8ABSa00n5bnwz4IfbOqfc8u1bfL/31dP5X4rWv/wAFCvBdx8RIfhx8StDi&#10;fw/fwOlm+oakjIp83ZLa7XXfu2N5v/fX/Aa3P+Ccfw31Xwhofi/x5dac3iPU/EV59lXUYZPKVUid&#10;vN+aXa3zyt838P7pa2qV4fUXmX/L3k5f+3iPs8x94szH/e/9Cp65rzzWPiJr+iag9t/wh0jwpAsr&#10;X32p3iXcz/8APKJ/7tbeg61r2tpb3awaJ/ZkvzedY6i9xuX/AGf3S1+SSwdaMfayOHl+0cZ+0/4h&#10;0Hw/8E9bm8QarbaRaz+UkFxcfdeff5qKv/fFP/Zn+Ovh/wCMfhu80/Tbz7Zq/hsRWGsW/lsvlS7X&#10;T+L73+qf5l+X73zVyf7eng3/AITL9lLx3bIn76wgi1KJm/6YSo7/APkJXr5Y/YTSTxJ8YPF+lahD&#10;d2Gj+OPDlnqn2q0bZ5V1A8T+Uj/3/nlb/wBlr9K4dw1KtlVSr1jI+my3FS9n7A9r8K/B34d3njD4&#10;kWniixhe10HU5dQVL7zbhGtfNl835d/8aeV/33Wjb/CrQviboNlZeFPD/gzQr77ZOjRaV4biiezh&#10;ilZN0txv27m3I3yJ95v9hqPjZrF18Mfi1rsEUEE1lr2jrbyvcb3dbdooondPnX97/or/APff8Vex&#10;fBfXtG1Xxh44TSktHSVrO9+028W3zWaLZL8+35lWWJ2/ufvflr6mtKpGl7SB6seWUuUrah+z5c+J&#10;NJ0/SvEPjG5udMs9/lWOmaZb2US/7KJsf+7u+fdurRvP2edKvNDi0ifxN4k/sqD51tIbqKJP+BeV&#10;Eleq0V4UsbWPR9jEaibF2/3fkpSKzfEPiKz8N2azXLM7yt5UFvCvmyzt/cRax7PT9e1i+t77V3/s&#10;e0t282LSbSfe7f8AXxLs+b/cT/vpqx5Z/HIvm5Tq6yNH8SWmtXF9bRebFfWUvlT29xFsdf7v3v4W&#10;/vL8tWtU1Wx0Ozlu9QvLawtIvmaa7lSKJf8AgTV554V+InhP4meOrLUvBGu2XiOK1tbq11G+0ydZ&#10;YV/1TIjsv3m3v8v++9aRpTlDnIlI9PDZ7VhWHhHT9L1Z9QsYG02W4/18Nq2y3nb++8X3d3+18rV8&#10;+ftvftPeNf2cdN8K/wDCH+FrTXZfEEs9rHcXfmv5U67GRPKTbv3q7/8AfFfJi2f7bX7Sqt58us+E&#10;9Fuv+eu3Q4Yk/wB1VWdl/wC+v++a7aGAlUj7WU+WJhUrcsuWMT9HPid8ZPCHwl0e4ufEfiPRtJu1&#10;id4LTUNRige6dV+VEXfXKfCP9qLwL8VvAOoeKINXt7W30u5+xXzvv2JL975G/j3Ky/d/9lr4n03/&#10;AIJU3OkWJ1/4jeODPGZfN1CHQ0+aJGb97L5sq/Ns++37pflRq+idc/Y38BfBb4R6x/wgtpd22oK0&#10;V/Pd31487yxRb0Z3/h2osrs2xF/8drseDwfJyqfvfzGPtKxpftp/Ej4yeEfDPhKf4LWH9rNrcksF&#10;1NZ6W97dxbkT7PKnysqrs37nf/Yr0H9leb4kzfBfS1+K9tPF41Se4S5muGgaWVfNbyn/AHXy/dbb&#10;/wAArivD/wC0d4f+D/7Ntx4n1u5utcg8OSLZT/2XF87ebLti2+a67k+Za+UviL/wV/1u6M8HgfwL&#10;ZaVHv/d3mu3L3D7f+uUWzb/321RHC161L2FKn/28P2sYe9M+sv2kv2Sfhl8XvEsPxF8eHUFXR9La&#10;3lt7W58i3niR3l+f5d+5d7/cZa+e/AWufDP4VWreIPEVlb+FdCjntbrRrdbt2uIrV71oJV3/ADXX&#10;mPA8s+1H+ZYt3zLtr458X/tOfHX9o68OhXGva54h+0uSuhaHbFUkH93yYF/eL/vbq734dfsh/E3V&#10;tBm8La34S/4Q+58SXFgkWq6xOxaKWSb/AEdJbdd8kHy+b99VavocJha1JJVpj+uUfYShGn73N8X9&#10;3/gn6mfBn4qfD/8AaC8J3Gu/CG0jZPD3iCAN5litq877V898N83zwXEyqz/xbq8V/wCCsHxS+Jfw&#10;o8AeC9Q8G62dF0K+v2tNSkihiaX7Smye12ysuV/1UrfLjlFr0r9hr9iW6/Y/tfErXHjVvEs2vi3N&#10;xbQ2H2eCBot+xl3M7M371+fl/h+Wvpq4h0nxOEEiWmox2dy23zY1lWKdNyn/AHWX5vzr1zwYy5X7&#10;p+COufCv4h/HfSfBmr6Vp2pXjy6ftu7jU5/s9vE+/wD4+HllZVXzfvbv4ttfav7Iv7Gtt8KdYOpf&#10;FbVfCd5Y6Zoe2Wx89bi3/e3Esqyu77V+TbKv8S/NX2/4qs/7A+OHhDXFjIi1uxuNAumdvkVk/wBK&#10;t/8AgXyXC/8AA6ut4X0zRvipptzBpdpCmo6ZcJJKtuqnzIpYmT+H+7LL/wB81Eo8x20sS6bupe8R&#10;N4jh1m0htfDHhf8AteCJsxz3sYsrONk27WXem5v9l0Rl/wBqrEfgvU9XAbxPrcmqRMWzpuno1rab&#10;c/Lu+dpHO3P3n2t/cWuy1C9tNLt5JrmeG2gVdzNKyhVrwP4hftteBfDEz2Ph37R411gf8u+kruiT&#10;/el+7t/3d1Y1KtDDx5qkjuweEx2ZVPZ4GjKX9d+n4HvOm6bZ6DYpaWVvFZ2kSbY4YYwiL/u1458X&#10;v2svB3wu8/TY5n8Q+IvmVdI00+ZLux/Ey/d/9Cr4v+I37TXjj4qyXVtc6xJplg7bV0Lw3Ls/4BLe&#10;N/wH7vyt/dWt/wCFn7IHjb4kWxnvLaLwX4cm2u2+JlmnX/0bP97+PYv92vEnmFbFfusFH/t4+5o8&#10;L4HKYrE8QV/+3I/F/X9XOZ+IXxy8V/F68XR58waWkiRW/hLw8cQff+VJZU3eZ/uJu3f3Fr1z4M/s&#10;Q6pri2Wo/EAtpOmRbXt9CsflYLt6N/c/3vmkb+LawWvpn4YfAXwZ8F7XzdLs919HGd2pX7K8wUb/&#10;ALn8MS/N0Tb/ALVS33xYvvFF1Lp3w/0+LXZVZlk1y6Yrpds3/XVf9a3T5U9fvVvRyxRl7TFS5pHF&#10;mPFU6lH6nlNL2NH8f6/E7fw74X0nwho8Wm6Pp9vp1lCMJb26bf8ALf7VchJD4h17VBqWtXJ8M+GL&#10;UebFptvPi4nded11Kp2xxKF/1SN838bfwVjeNPjFofwR0JpvGviY6tqkhaZYbeBUlb7q7Iol+6v+&#10;07fxN81eI/Gr9rzw346+G/8AwjukaNd6jquvQ+VLaXKsq2nG5wdv3nQ4/wBlfvbvl219JOhKjTjW&#10;rrlp/wAx8jhcrxmMnHlpylzFT9o79ryz163vvCPguO31K2f5LnW7iMNbx7XUZjVvvsrL976bd1fL&#10;tn4j1LUtPXTW1C9vLB5/tX2eadtssrfJ5u3+98u3dVz4f/C/xN8XPEH9jeG7KO78r5Z7pP8Ajwsd&#10;395l++/8WxPl/wDHq+uZf2avBHwk+Hdxp+oTvq/i/WniSK6Fn9ouJpUdW2wQK6fKuP4m2/3933a9&#10;bG47AywawuCjzc3xS/rf8j9FzPCZZkWAVCtK1X+WPxf4pSM74Ffsw6F4L0m18f8Aj+9064t7OP7R&#10;ZWUci/YNOT+/u3t5kn+1ub5v4m+9XRfG/wAeDxd4eurHUlv9L0i+tXGk+H4U2ahqjN8qXVwn/LC2&#10;Rvuq/wB/+P8AuVyunyX3hi00zwxA8vibxPpsv/Ev0z5Liy0GXfv+fbtWe8Xf8v8Ayyi/idFXe1H4&#10;jfErwH+x1pqeK/irqX/CUfEnUg1xZ6NayebcSt/z1/2fuKvmv8qfMsX8e75vCUaeFdsOfC4vMMVm&#10;NaONxs/8P/2v+Z4B8GY9HtfijoNnrU+oWFjqF2ttdSwy+VMzbvk3N95f3qJ/45935K978Uaxp/xX&#10;8RD4dfCeebStEh1CTUdV8RJPLcPLO0RildJXZv4H2bv4mb/Z+f8AOuP4+XnjPS/HfinUbSGG4XVG&#10;v47OBd0UCzu+2BW3btm//wBCr9R9DuvC3gvw58MfFOhraaN4TutPeJ5t3yiK6t0ukfd/vRfe/wBt&#10;/wC9XdxJjKdeFJ0Ob3r83N+B9BXx+Aq8uJhKUqkf5vhj5lf4nfDXSfhj8AdRsfDlv9kGny294vl/&#10;61pEmi3Mzf3v/ia4X/goR4Pi+IvwT8O3sWvx6Fp/9q2/n6hdMv2KKKeKVVeXd/D5rQfP/vV87fGb&#10;9rvxj+1F8atM+G/wmt9QPhaC9R7v7NE0dxqKxuPNlmLLuigUZ+Vtv/oKj9APgnqsXiT4R+F53VX2&#10;Wa2rrt/igfyk/wDQK+BnSlgoQqz+yfO1K0sZUlKpLm5jwv8AYJ+Afgn4a+CH8S6Zr0HjvxbcM1rf&#10;69tl2Wu3Y32W381Nyxfd+b/lr977u3b1Wk/sv6lqH2iLxL4qnv4pZ2if5nlee182KXZ82zymd03P&#10;8rff++1dV4Nk/wCEb/aI8f6Gz/6Nr1jYeJ7NFX5d2xrO6/4F/o9n/wB9165XHXxlWNSU/wCYcaEe&#10;XlPD/jht+GPh34f+MGa91VPBusWsV5cbfNu57W6R7B02/wAb7riBv+2SVfvPGHxI8eWtzaaH8N7b&#10;RNMuotn2vxvqaRblb5H/ANFg81v+AO8X3a6j44eBm+JHwf8AGHhqFVkutS0yeKz3/wANxs3W7/8A&#10;AZURq0Phh42X4ifDfwr4niVUXWNMtb9okb7jSxIzp/vLu21EKnPS55FcvvcsTlv2fdUvNa+Edrpu&#10;s/ZrjWNDubrw9fLbpsRms5WgV1+996JInX/frmvgD/xTWq+NfBMu5P7J1Nri23f8+8v3P/iv+B1v&#10;eA/+Ka+OXxH8Puypb6tFYeKbVE+6zOj2txt/4HZxN/21/wBpq5Pxk1z8P/2htK1eCBbuLxPaf2f5&#10;Lv5X71di/f8A+/VeXmWG+sUKkf8At4VSn7fC1KRF8YNI1TxN4CXxFYbf+E88CX32qNlXZ5vlbHf/&#10;AIDLFsl2/wDAa7LR4bD44fB3XbzTLRntP7RbUdOtVRd5821iluIvZnlnul3/AMLnd/DUOqWfiOx8&#10;R2+oX2q22j2ureVpt0mnweb5TfP5Ts8/yuzu7J/ql++lU/2d79vhL8VPEvwsvpWOn3Spq3h6Z1/5&#10;ZbdksX935Nv/AKFW3DOKjRqfVZy92Xw/4iMBVlisB7H4p0dY/wCH7Uflv9563+z74vTxZ8O9PWUx&#10;m/0lfsFy8SsqOVVSkqf7MsTRS/8AA69EtrGCxt2htYUgi3M3lou1dzOzMf8AgTH9a+eLe4f4LftC&#10;LDLEIvDfizZAjnYuyXc7Rf7TbZXdP4VVLi3X+GvZviH9vt9BGq6a0z3Wkyrfm3hdv9JjT/XQ7f49&#10;0TPt/wBvbX6nTlzHh4iEadS8fhPBdWY/AT9piK8/49/CfjI7JNv3Irhj/wChea3+6qPVX9qLRD8N&#10;/iN4Z+K9pG32H/kDa9s/595f9VK3+4//ALLXcftB6bo3xY8EzeH9LuH1nX5FTUNOt9PXzfvINnnb&#10;SqxROr/elYD7rfPt21jeAl1T9ob4V3WneJ9WksRaltKvtMt7VVuPtUa/fndv4921tqqqhvl+aspq&#10;Sd4/9u+p6uAxKhLmqfD8Mv8ADIx/EmqWepX+n6RYzx3N79siumSH5/Kii+fe+37v93/gdbHifT4t&#10;V0HULaVtiNE22b/nlt+ZH/4A21q8/wDgLqk1r4f1Twlq8cdvr/hi+lsr5YUVPNT78Uv/AANN3/j/&#10;APfrq/ibqrab4N1CKBd93eI1lAiffZmT53/4Am9v+AV95hcR9Zw/tT8pzjL6mWZjLCvZf+k/Zl8x&#10;vw0eW88K2+pXK7LvUpZb2X/gT/J/wLYi1uaxqkWiaXcX0+7Zbrv2Iu52b+BF/wBp2+WovDNnFYeH&#10;NKs4G/dW9nFErr99VWJNn/oO6s28/wCKh8W2+n7V+w6XsurxP4HuP+WUX/AE+b/e8quyMuWJ4Mo8&#10;9SX90l8PeG2haLUtVb7ZrssX72Z23pF/fSL+FFTf/vNXQZ/4B/tf3axfFPjLRPAujy6t4i1e00XT&#10;Y9gkutQn8pN//wAXXzz4f/b48I+MfHr6R4c8O6xrGhQxsn9vJCIIpbj5fKiRG2/f/wBra3yfKrVj&#10;Ur06H8Q6qGFr4yV6cT2vT/FWjeD/AAhqus69qdpoOlLqd/uuLudIkXbdSp/F/fr5f+Jn/BQ6PVrq&#10;60P4O+HZ/Et+vyPrl7F5FrF/tKP/AGZ3X/gVafjC01z9oDw/e+ERpa3GjteS3v8AZ8MG51leV5Va&#10;4lbZt+bf/Grf7DV1Xw1/Y30zSbe3l8SyxvFF/qtJ09ES3i/ufP8A3v8Ac+b/AG68x4iviPdox5T6&#10;CtgcJl8ufEy5pf3Tyf4NeOvjB40N/o+qeKtS1661ORr15tJtVRYflVfKWXMWyJvkbciqisG+9XvG&#10;g/sw6ZfWqL4lSBLdZftCWNv+9d2370eW42f+ilX7m75mr2jRdB0/w3ZpZ6VaQWFov8EMWz5v9v8A&#10;2v8Aa+9WhW9HL4c3NVlzSOWtnlWVP2ND3YmZoPhvTPCtl9j0rT4NNt92/ZCv3m/3v4v9591adFFe&#10;xCEYfCfLynz/ABhRRRWogooopAFFFFMAooooAKKKKACiiigAorn2h1XR9U1vVZ76TUtM8jzbXS7e&#10;L51Zfv7G/ib/AOLrn/hX8Xbb4nf2gq2P9mzWe1/JeXf5qt/H9xf++f8Acrm9rGMuU6Y4apKPNE9A&#10;ooorpOb+8FBorgfih8UB4JjtdL0m0bWvFmqfutP0qPczM3999v3E/i3/AOx/DXDicTTwsfaVD2Mr&#10;yzEZvio4XDx1ZL8S/iYvgm2tLKwtJNX8Vao3laVpNv8ANLI399/7i/xf8ArP8CeC7/wHrE+pX7r4&#10;m+K+p/up7pU32+lb13/ZYF+7u2Nu/wBlfnf5WRHb4A8D3nhO6ubia6fxH8R9WdrXUNbjb/j2b+Kz&#10;s/l2pt/il+7F/tN8tfRHwv8AhzH4JtEmuvLn1Vo9jSRI22BWIbyot3zbd3zMzfO7fM1fn2IxFXHS&#10;5pe7H+Xsft1GlhMhwssLhPe5vil/P6dofmVfhf8ACoeD7y91zU7g6t4l1I7rm/fnav8AzyX/AGfu&#10;/wC9sX7qqiJ6Zu+VsileuZ8Z+ONM8GWkDXrSTXF1J5FpZW677i5l/uIn8VOPLE+eqSqV6nMTeJPE&#10;1l4V003d62QW2xW8S7pZ3/hVF/iavDfiF4is/CNlH8RPilJ5dzA+dB8Lwt5v2eT+H5V/1s/+191a&#10;1/iB470r4U2f/Ca+O2+06+3+j6Ro1o3msjP/AMu9uv8AHK38Uv8A6CtcD8PfhrrXxG8VRfEb4lL5&#10;urj59L0P79vpUf8AD/vP/ef/ACvj4/Hww8eWPxH1mX5ZSjT+t4n3acf/ACb+7H9WZvg/4Vat8YPE&#10;r/ED4iI+l6hcSpLp+kWLLE1tbr/qknfZud/4v87V+hyMDgfL/wACpmEK8NjbT1+UcnNfF1cRKt8R&#10;pVqKpLmjHlX8otLR/DWR4n8Vab4N0lr7U5TDCrrFEiIzvLK33IokX7zVyRjKcuWJjJkniHxDp/hX&#10;SZdS1W8WzsovvTP/ABf/AGVc3oum3njK6t9c1+2awtEbzdP0S4X/AFX9yWfb96X+6n8G7+9UXh7w&#10;xqHiDVofEfipdlxF82naP99LBf777fvyv/3yv3Vru/8A2aumXLCPLH4iI++LRRRXKbBRRVTUtSs9&#10;E024vr65js7S3XdLNM21EWmuYiRx95bf8Kxku9Ss12eF7hvtF9aL/wAw5/47iJf7n8Tr/wAC/vV3&#10;ELrdRLKu10lXerpXnem2eofE69i1LUopbDwlF+9s9Mm+SW/b+CWf/Y/iRPvfIjN/DXoKqw/up/dX&#10;b8ldNQxgOaQKj722Kq/f/u1+cP7Xf7fmr+JfFbfDv4JXTJJDdbL3xNZyZeVlbd5Vu38MSsvzS/x/&#10;w/J9/wBI/wCCi3jrxRq3gm28EfD7WJpNRuXaTWNH0qB5b2ezVNy/vVO5F+T5l27mXb8235W8Z/YN&#10;/YovfF2iw+KfiDo/9neGJ2We309w32jW0+8nm/3bX/Z/5at975fve1gqOHo0/rFf/wABM8VDEU5Q&#10;XLy8x9G/sb+B5fiFop+JvjIXGr+IL2fbBe3kW23uV2p+/gX73l7tyr91fl3Ku3a1fV6qDwOB/F/f&#10;plrbrZ28VtaxLDbxKqIkX3E2/LsX/O2vFfiFrVz8JfBevaf4Oa51HU4pftt/cXcvmpYLLsT/AL6f&#10;5dqf7Ls3+35r/wBrq8sDrrYipV96pI9A1fUrnxVqU2h6RP8AZ7SBtmq6nD/yw/6d0f8A56/3v7q/&#10;7VUn1hrm6fwd4MiWGGwX7Peamir5Wnbf+WSf3pf/AEH+KvPPg/4h8R/Er4eabpWn2zaDZR7l1PW4&#10;V2PLudmdLdt+5pX/AI5X+b+P5mrpbjXolvIvh94FWSzisJVt9T1a0VZU0vdv/wC+p3ZG+d/us3z/&#10;ADbq0lQ5JSpy+ycnNzDfEniFdFv7fwH4JlePWLqXfqOrJE9w9mu9FeV2/ilfen3vu79z1qXnwV0a&#10;HwfqGm6U01rqU8q3serXErvcfbE+aK4Z23f8C+7956sw6LpXw617w0tnEtho7RXGmys3z/6RK8To&#10;8r/7flP839569Afd/c+bb9z/ANlrKVTl+EuMeb4jkfBPiJfiL4PlXVbSNL1Wl03WNOb50iuF+SVP&#10;/Zv4vlapfEHjXw/4DitbS6ulhuHVUs9JsYme4k/ubIk+b/Z+X5a4/wAUaTpU/wAUmtdI8df8I5rW&#10;sxeVqOl2UUUst0qJvR97f6h/Kb/gS1tt8L7HR9PltNDgWzuL+XZqerXErS6hLb/x/vW+bc23b83y&#10;rv3fw0csfikRzS+yfKH7X+l6r8RPAv8AwtifRY7Pw/4cni+ww3l08Vwqebs+0OkCfd/e/d+b5U/u&#10;7mrnf+CcvxOtPBWvfEbwFN59xpEtzb6/of2S1ll3RTp86KiI3y7PK/2fkevuzxZ4F0rxp4D1Xwfe&#10;QRjSNT06XTWt4V2bImTb8i/w/wD2Ffn1+zH+zb43+Fv7RHw2m8Vaja+Htd0nS7qF4Ul+1LqNt+9S&#10;KL5fl+VWf/v0v8Ve3RxFKvhKlOX2Tn+r1Pac1M+9dN1jxpq9jD/xIbTRbhl/ezanP5vzf7MUW5v+&#10;+pVplx8M/wC2Lm4vNa17VLu+uIPs7tYz/Yk2ru2/LF838bttdmrtvv0tfOyre9+7O/k/mOB8JPB8&#10;PZYtB1CzsrBJW2Wep28SRRXn+xLt+5L/AOOt/D/dXvvL2t/tVU1LTbbWLC4s7yBbm0lXZLC/3Gri&#10;08Rf8K91L+ytX1L7Xo6rF5Gp3Ev72zV3dIkuP9jcj7Zf+Av/AHmP4vwh8B3vQBa83/aJtz/wpfxf&#10;j/oHzf8AoFac3xE+3alap4c0258SW/zefcWi7Il/uulxLtif/gDNXkPxB8aeLfil4ul+GHh6LTo7&#10;q4j/AOJvNb77iHToH/vStt3s/wDcVF/3qujRlzxienl8JSrxqx+GPvSPfdU+zf8ADN9wt7dPYwf8&#10;I6VNwkvlOn+j/eVv4Wq5pfxQfVpJINH0DUtdiCReXd2ihLWTcvzESysqlV/2N1cjN8ONHkutA8LW&#10;sLarPYLBLqGpajL9qa1t027Io1k+WJ7hl27UVRs83/Z3e8RLsXZX6TTjyI+RxVm/+3uY8/v/AA74&#10;s8WC0Opanb+GreCVZ47fRf39xv8Am/5byps/4D5X/Aq1NN8B6Ppt6moyW0moalF/q77U5murhf8A&#10;dZ/9V/wD5a6yRswt822vE/iV8QrbUb610qDUpNN0SS9+y3+p2v8Arp3XcTawbfm/g2PKisy7tqfP&#10;ueK5S5YnNRoyxEtNjodW1hviJqF7plvO9n4Usfl1HUFbb9sb+KCJv7if8tW/4B/fr5/8Z+JNR/aa&#10;1yTwX4JaXTPhjpL/AGXVdVtV8pb5l/5YQf8ATJf73/sv37HjTxlP+0VHL8Ovhuz6D4LsFWDU9VSP&#10;yEdV+7axKv3U/vJ8jfw/Kv3u+8H/AAZ03w74fstIububVbW2XZ9k2rb2nzfe/dRfK3zf3933/vV8&#10;nj8dGX7qkfbYWMcrh7Wcf3n2Yy+z/efn27DNL8ZeFvB80PhfRLSSdbVIre2tNJiWVHdt37revyoy&#10;7N3zsvyvu+bdWnqWm+KvFiwpLPH4St4p1uFa3l+0Xvyv9z/nkv8A3zKtN0uODXvFVu2nwLD4d8Ob&#10;kg8ldsUt4yOj7P8AZiid1/u7pf8AYruK+dnOMfhPM5qlV81Q5mz8AaRbXqXlzHJrGoRNvW71NvtE&#10;qt/sbvli+792JVpmo+Jr7Ub+40rw1arc3ET7LnU7hf8ARLVv/asv+wn/AAJlrW8T62vhvw/e6myt&#10;M9vF+6hX78sv3URP9pn2r/wKofCeiN4f8O2VjK6zXarvuZV+7LcMzNK//An3f8BqOb7Ug/ulfQvC&#10;dto9099PLLqmsSrsl1G4++y/3E/uL/sL8v8AwKuh/wA/JSGuL+NHj5vhf8KfE3imKNppdOs2liRI&#10;vN/e/cT5f4vnZflqI81afJE0l7kTj/2j/wBqDwp+zX4XjvtVdtU1y+bbpWg2jK1xeN/7Kv8AeZv9&#10;1dzV8/8Aw4+PXjD9pyO38I69daX4Wutktxq1ppMrtK0G7esXzfMrbWVG+f8A26+WbXwX47+PHxB0&#10;vWtHnm8SeLfFKPdt4j1chF0Wz/dZ2x/dTZ5rfc/3U3V9v/CD4K+H/wBm7w+mi+GIP7Y8Yat+9u9W&#10;u/nlnb+OWX+JIk/uf3/l+Z/mr9RynIaXLzVD4zMs4lhH+7+I6yTwroPh7VNNs/DWi6eniW1tWig1&#10;CaBZXsLdn+eVn+9/B93+LZ/drs9F0WDQbD7Na7n3Nvlmmbe8sv8AG7f7/wDE1RaDoMWg2rxKzXN3&#10;K/m3V23352/v/wDxP937v8FGt+J7HQWtILmXfd3TeVa28PzyytX6FShGEbI/M69eri5++ZPjmzaz&#10;s5dc09vs2sWsW2J1+5Ov9yX+8u6se38W61Z2txfajPB9rsH36no32Xynii3/AH4n3/Mv8X8X/AW+&#10;Velj1LTvFtvqGjzwXNtcNB+/sbtfKl8pvuOj/wAX+8m6sLWPh3fa8tumoa9vS1+eC4hs0SX/ALeG&#10;37WX7nyIi7tnzUS5ubmiVTlHl5aht3ngnTLy4uJ/9LtvtXz3SWl1LEkv+2yK/wD7LXwf+21ptpq3&#10;7X3wb8IzwR/8I6sVkiaZsTydst66v8v3drqiL/wCvvLRdelubqXTNSgWz1uJd7xJ9ydPu+bF/s/d&#10;/wB3/vnd8u/ttfAHVviD4/8AAXjTwrcH+39L+SW2hXdcPFA7XEUsSfxbHZl/7apXJiox9jzRO3L5&#10;ctf3v7xwHxx8Ff8ACHft3eE9c8PpbaDFMthufyv3Mk87ywKmxf4dqfN/sJur3Pxtcar4i+HvjWfQ&#10;9P1C+0ezs57q2mii82412/VP3T7E++nm/PsT5fuL/u+V/Bj4R+Jvj78Sf+Fh/EKwuIoY52WO3mmZ&#10;FgVRtVET/noy/e/up92q2g/E74n+PPFXxo+Gev3FzZWunadLFpa6DbRRS2W64Rbdt0H8Plf8C/ha&#10;vOhpzS+zI9ifLKUVGXw/EfJHhbw78RPBPgvXPEereBrq58IS3KQ6tqGpWbLL8nyeVvYq23Mq/wDA&#10;9n8S11/jLVNC1Lwb4djitMeD7mKc6ffTGVorC6+aL96n93fu+Zq6fxPZ/tIeG/hze/BzWNHNzo1/&#10;c/LqF7JFvaPzfN2LOz/cd/m+b5vvL7V71q37KOuaB+zz4D07wqNP8X6lo6zvqdik/wDo+orcukre&#10;U+5VZkZV2sy/d3f8C8+WF55c1L7J7KzJUKfs6nwyPGP2qr7wZdftA/CfU/Aq21lbZgsLiO0gMDJ5&#10;U6r86N/0zcf7y1972+q6h4DvLfQdXWTVdMvJUt9M1N2T/d+z3G7+JPvb/wCL/er80NH09fBXj/RT&#10;4g8PXMtho98k2n/2kjRSaTKu1/sV1u3Yi+dNkrf7LfMlfp/4Z8T6D8YPBf2mCLztPuN0V1Y3a/vb&#10;d1++j/3WT+9/uMny7Gr0sBLmlK/xHg5pH2dOHL70f5jC17wlq/huVL7w5B9pls1/0HyZUSVbf/n1&#10;lR/9bF9/+PctbXhX4laZ4hupbG5gk0TVbdFSXT75kifzf7iJ95v9/Z/H8n8VQQ69eeA7qLSNa+06&#10;lp9xKtvpmp7Ud23fct7hv7yf3/4l/wBr71/xt4JXxDs1C1WFNbg+Rfta74rpf+feXb95f+Bbl+8v&#10;zLXrR/unhSlGfu1f+3ZHyx8eP2YVs/jFqvj2fXvsfh/xLqNnFdWMMCO8W1EWXfu+Vt6rL8n+3X2/&#10;8GfP8I69J4XuryOeWKza3ijRNrM1nK0TP/wKCWw+X/x4184/Hf40aDb/AAsvrbV9K1SG7kvLXS3t&#10;1jiZ7W8bcybt7p8v7r733W3qv3vlqb4T/Gy7/aAvvEFuksngfXNI1LTre8u7efz5brzbdYGuF2bf&#10;KR5fsq7Ub+H73935DMY8lfmifpmSz9tg/Z1fdlqv/kT6l+NHzQ+HtVstT/s260fV7eK5vbZ4mltY&#10;rr/R3+WRHX/lqjfMv8Fa/wAQG/snXPC2tNLFDBBffYbmSQfN5VyvlIit/tXH2evD/wBpnxle+A9W&#10;vdCTSlvNP8U6PBaS6rey7US4ildfNVF+ZmTzYmb/AHU/2q3L74wX3xo8G2+heDtOk/4SKa0ivdQv&#10;brYbfSeFlRztZ90rsv7qL/gTLtWuP7JtQny1IqX9XOB12z1Lw5+0t4+8PeHY7K9Piqztp5PtLq9v&#10;YN5WyVni/jZk+byv49yfw12/wh+06Hrmr+EbG/uNc8MaGqRRajdbN9rdfx2m7/lqi/eX+591t1cR&#10;8UtC0f4f3HwX8b+GTcTaXcXzx3V3NO0st4t9F/x8Ty/xt33e/wAtdn8TGXwnrGmeI/Dm5/GGpSpb&#10;tocMf/IZiT7+9f4WiX5ll/h+7/HXxWKjH2sqZ9ji+edGjiqkvijy/wDgPunrEm7a+1tjfws/8NYf&#10;hvw3/Y7z315P9v1q82/arp12/wC5Ei/wRJ821f8AgX3t27g9H8c+I/BlxZS+Orm2vNC1nbLBrEVq&#10;1umnTt/y7zo33Yv7sr/N/f8AvfL1uvWN94e1ebxBpCyTWk/zanpm1meVVTb9oi/6apt+5/Gv+1tr&#10;xfZyicXNzHX/AC/xVyv/AAkc+i69/Zut+WkV5P8A8S7UIV2pL/07y7vuy/8AoX+9W7pupW2qWMV7&#10;Y3EdzaXC743i+43+z/n5q5X4neJ7PTdJ/sb+zF8R6rq37qx0df8Alv8A7bf88kX+/U0480uWQS93&#10;3i5428ar4V+yWdjbf2r4gv222GmQtt83b/G392JP4mry/wCI/wARvDH7Knge/wDHXjzUG1XxRqX7&#10;pfKX97eS7dyWsC/wRJ/9k/zbaf4o8XeHf2Ufhne+N/H2tf2t4gliWJrh33XF5Ls/dWlvu+bb/tf7&#10;8rf7P5t/Ezxp46+N/wAaLLUtUt18U+PNQn+y+FvCun/vbXToj9yTa23/AH97/wB0s+3+D3sDgvay&#10;/u/zfzHDXxHso80j6q8F/F7VP2v/ABPD8J/GN3oejy3KT6i+nWUMtx9sgVvNgDIy/KyrtbYzj7rP&#10;/dWivfv2QP2Tbb9nHw7c6pq00Ov/ABG1oCXVtYZj5a/9O8b44Re5xlm/urtVSvr6eX0VH4T5apn9&#10;aMmo7GL8Zv2+vCf7NnxY/wCEI8Q6nqniG/t2iN3HLpSxeQsqK6us6MiN8rfd8r/Z3J81YX7Tnhf4&#10;NfEr4a638R9B0rR9S8caxYJqAvHl81/Kiii/167mRF2bIv7rM6fe3VX/AOCjf7CetftHNpfjfwIt&#10;vN400+2+w3OmXEixLqMCl3TY7HasqM7ff++rfeXZ83566L8C/wBqKE2XgNfBvxD/ALCt7tdmlTW1&#10;0mkq6vv37m/cfeXduq5R/dnq4WUY14ykerf8E+dX8W658TLqyvbexv8ASNU0uYx6fcKtqkrxMn7/&#10;AGxJuZUXen+15v8A3z9U/sb+DtB8aeCdQ8QalpVvf3trrl9YRG4RJU/dsi7/APa3f8C2/wAP96vN&#10;/gD8Jbr4FfFfwV4h1V/IutRnuvDN4rOu2BdiS26bv42aVnVn+7+4/wC+vR/2NNW1jS/2fdfudG0t&#10;dY1BfFmp7bHzfK3fvxur8v4hqz/eql7vw/8AtxWcZfUy7lnKXNGX+bR9IN4O0NpLSUaVaIbVmeJE&#10;iXZ8ybH+T7v3Wrw/9o74qXf7K/w7uNQ8NyJeSTwNDp2j6ncNL5DLs/eozfN5SK33NzfM8X3a9n17&#10;4geG/DetafpOparHbanfOixWmx3dt7bF3bfufN/E1fn/APtleNtV8dftO/CjwtfNHF4U1aWzuLeP&#10;/nvby37xfe/6a/Z1f/gSf3a+XyLA4jEV71v4a1/xHztOMjpf2kv2mPif8C9G+EekabpOgv4i8R6O&#10;kt7aTaZ92feqpEqbvl27tn/Aa43xP+1x+0V8FbjTdY+I3ww0W00W4n+ypNcaT5W7+N4llV/lZkT+&#10;L+5u/hq3/wAFTl1NvjF8JX0PH9sC3b7D9z/X/aF2fe+X7/8AerM8ZfBL9rH46/2D4d+LN9Ba6Bca&#10;gu2Hz9ORmdUf59lr/Dt3/e/+Jr7jCwwrwdKrVjFKXNzc3xb/AGTp93lPcfjL8c/jx4g/4RPW/g14&#10;Mj13whrei2upebe2KXDxSy722M3m/eT/AHa8IvP21/2mfCevLo2peE9Ks5Ip1t5ba30dm8pm/wBl&#10;X+X/AIFXv37SX7QWm/sV/BPw78PfC1wuoeNV0yKw0/zl+e3iVNrXsq/3ndflT/4nbWX+w3+yXL8P&#10;LWX4n/EaNpvG+t7p4odTb57JJfmeWXf/AMt3+f8A+x+avOoTwtHBTr16EeT7P80iI8vKdV4F/am8&#10;Sab+0H4m8C+OI9LufD8p3aDq+iR7nZtu9YGiRnaX5G2syL8rxP8A8B911LS/NsbjxF4Ou4Le9nRr&#10;jb/y637fx+an97+Hf95f9r7tfEP7T3w30nwv+0R8Odb8OX97I+lWYvUu7e5SVIrqK6823Vv4UV97&#10;f7T7f96vs74DX1/qvgNNT1OBra7vLyWfyvI8pPv/AH0Vv77b3/4G1eRnGDo0cNSx+HXLEzqR+0eB&#10;+LP2jPEHiDwrrHh3W9B0+W11TSWt59iv92eJfn+/93yn+7Xmv7Jf7OPiLwf8fPB1/NqkdnceFdOn&#10;e6t5d/m3lndI/wBnX+78vnr8rf3V/wCA/aXxY+LPgb4O6Hb6t471e30ewuZVgieaB7h2b73yqiM3&#10;/jteA/FL9o7wF8N/j5a6/L4lWG0s9Hg/tuGxtvNlVHdHi+XZ/Hvt/wDgL16mU5hUrU/YYbDcsJfa&#10;PXyr2Mqn7w6P9sXR4LTxL4Z1pl855bWW38n59jeU6P8APt+bbtll+5T/AIL682j+KtKs10WOw8R3&#10;EGpaf9keJrWJlV0urd33Ju2/61d+zdt2fK2yuo/aojTXfhHpXiPT4vtNvBPFcK//AE7zxeV/4/vi&#10;rwL4d/tSaV8TviNrsviDSIPD3iLw1eadcfaFl817yKKVIJX3bFX54pWbyk/55fxfeX6unzVcFyns&#10;y5fbH2Yvj5bNQuq6Hrdhdbfmhh06W9Td/vQI/wAv+WVK82+JH7ZHgD4bvLBqWq2VndxLuaHULxYn&#10;X/t3XfP/AOQqg/bG+FuofHn4Yp4N8N+Kbbw54o+3RXUUdxfta+bF92VJUXezJtl3Kv8Ae2V87fDz&#10;/gkJ4V0945/GvjfUtYlWVf8AR9HgS1i/3WZvNb/0GuChh8Nyc9dmspVPslLxR/wVD8D+GdSutR0X&#10;QtW8beJNnkreXzfYNPjTHzJbpud1X+9vTc//AHzXpX7Fn7XXxF/aP8da7H4o8H/2R4a+w/aNMvtP&#10;sZ1t/NWVF8prh22s3zfL/uPXU+Cfh9+y78EbO51G20zwvoL6ddPavqfiNt1wsq/K+yW6fdu+b/ll&#10;VrSP+ChHwV8QePNK8I6Pr1zfSXjSx/2itm8NlBsiZvmeXY3z7dq7E+8y1vU5KtOUKFKX+IVPm5ve&#10;kdf+1p8BdP8A2i/g9deF77V4fD/2e6g1KPVprbzVs/K3732713funl/irI/ZD/Z70z9n3wHdx6bd&#10;380WqETt9vRI28pGlCPwn33Rt+1/ur5S/wAL1xvxg/aEuPG1lrOieAdN1nXLq1gka0bS9Na5SW82&#10;fuvP3/8ALBW2t/tMn/ff5oX3j34+/tRapcWaX/jHx3uk2zWWlxyyW67u7RQL5S/722rwmEq16Hsn&#10;L3Tox1GpgZRqVI/EftZa/F3wNqXjA+FrPxTouoeJ4VaVtMt7xJbiJV+ZmdV+78rLXA/Hf9qTw58J&#10;PAuv6lZX+maz4l06PdBorXnzytvTerbVbb8m+viH9lv/AIJl/GCP4h6Dr/jbStP8OeGbe5H9oWN9&#10;qf8Apd1bNlXREg37dwz95lr9DW8EfAn4U2Oq2S6fo0MsVi8V5DFF9qvVt5dytu+9Lsb5/wDZ+Wt3&#10;lHLUj73ul0cRhZUZe05vaf3f8/8AgH5M/Ej/AIKR/Gzx+sttb6zY+E9OdWie10S0QFl/66y73/75&#10;Za9T/Zh+Gvxi+J3x80zXbUeJdP8ADes6WtrrWvXELyw2kUkPmy26+b/elij+VPu71r7J8DL8HPhf&#10;JNb/AAm+ElhqGs2cCot1ZW32q4aLd/z8Ik8o/wC2u3d/FXV+D5vjB46t9Sv9Os7Pw5p2rXb6hbX1&#10;zdKqXELbUTMSJLJ9xV+68X3F+b5q9/2NCMeWMTyqc6tCpGtzfqQ+KP2FPhddfD/WtL1e+u5Jrqzl&#10;gh1XULlc2TtEyrKqrsVtn3tr7vu15L4H/Yh/Zh+GtnBqE2n6l8SriNWmiv8AULrfYyfN/wA9V8qz&#10;P+67NX0Nb/sz3GsXUNz4h8Z6hcvDJ9otxpiNDLA38WLid559vzfd3rXcab8D/Auj3Ul7PodvqeoM&#10;ctfa27X8zN/e3Tltv/AaqnFQ+H3SateNR+9KUvwPIPCPxS0aHR/7K+GXhSHQNGh8pfs/hPRftVxH&#10;u39VWJbWJvu/O0sv8Xy/xVk/F3wf8QtY8C6u+naEdB0bT5U1a5GrX0FxqGpSxb3eVhFvX+78rS/8&#10;skVVWvb/ABt+0D8PfhzE8WreKNPtJoxt+xpJ5sv/AH6X5q8N8Z/t3aRqml31v4Y8J6jrFrJE0X9p&#10;34W1sfm+X77bt33vu7a56mMw1CX7yZ6mGyfNMdC9DDe793/kzPoP4RSPdeBbG+jV0sr8veWNtI5b&#10;7NbSHdFFu/3WX5f4fu/w1FBq1l4P8Z+J49RuY7TTryODVorieTau7b5Uqf8AAfKib/trXwLP+1B8&#10;Qv7DsvDmj+ILbTLTS7GO1S38P6W9zdMkaoqhmk+RW2/3W+WuWtfC/jH4pXD3Emla14l825igi1DX&#10;b5rqLzWdEiXerIkTNv27fNrglm3NLloQlI+lpcFyw9ONfM8TGnH/AMm/E+u/j1+078OJtHsrXSdd&#10;h1zxLp2q2eoafbWO+VXnilX5GaJW+8u9P+B15h8UP2xPEfiDVbZ9D0mz8Jf2fLK9td6hdLcXDStC&#10;ybGt1XenyS7/ALrfdX5v4an8F/sI+L9Q2t4m8RWnhyzlLM1npUfzNz9x1j2L93d82969z8IfsZ/D&#10;HwvapFNpl1rTqP8AXahct/6BFsT/AL6WlGOPxGtSXs4mNatw5lUoywkZV5f3vh/ryaZ8Xi1+IH7Q&#10;GqyrJF4g+IEvmbF+1f6Lp8H9x2ii+VX+/wDfaKvafA37CGv61awnxnr1vpFgX81tH0eJNqf7Hy/L&#10;u/2m82vof7DofhPULfQPDvjW9027jCpHokLrqaxKzdWjZXlRf+Bqtb2qn4i2GmNHZLoGr3JTP2wi&#10;W0dG/wBm3/eq/wD39WtaeVYeMuefvSMMZxlmFaPsMKo0I/3f60+RR+HP7Pngf4Vwwf2HokJvYkVB&#10;f3S+fcfKP4WP3f8AgO2t/wAVeJdW0qZLLRNAn1q/l/iklW3tbdc/eeVv/QUVmrz+x8X23w3tbzXf&#10;HFx4sOoeUFluNQtN1qq/3Y1td8EXzf323f7VeC/FL9u7VdV+0WfgnRl06Efuv7V1Zvm/3li+7/30&#10;9fT4HLqmKlyUonzuFweLzat7vv8A94+ko/hTf+LpYrrx7rba1FEyyDQbCP7PpisNrfOv35/mH8b7&#10;f9ivO/2q/jhqPwh0PTNE8Hy6XZ3MyNFN8ytLp8Sp8jrB/d/2m+X5a+OdN+Pnj7Tk1e5t/GWoI2pq&#10;qXOoXUrbNqf3P4lb5/uRIrf8BroPA3wD8UfEuObWJ/8AiR+HW/e3/irxOu3K/wAbwQP/AOjXZv8A&#10;ernxVb+x8fChOHtP66n3eF4VngprF5pVjClHv/8AI/16HlWqa7e6/qzXdxc3Gr61eNxcXG+WWdm/&#10;uJ97+99z/wCIr3/4b/sieNda8Ly6tr9tLb2f7mX+wftOy8v4ldWaFn/5Z/Lu27vX+D71e3/BPwX8&#10;NfhfdWEmm6BrmoXWoyRWsXjDWNPcQzvL9xImbayq/wDDtTZ8yfNX0N4i8WaZ4T04z6jcrbow2IiK&#10;7Syt2WNFG6Rv9lctXZmeY1MyXsqnu0/5f82TmnFlH/dclpNL/n5L4v8At3+U8q8N+NtH0/wzaaJ8&#10;LdItLezs7ffc313H5Gn6Ouze32hv45f70Stu/vslea2M+sfEzWru18BXN9fTMnk614+vyYpZ1chn&#10;itRsbyItuG8qLazfuvuf62uH+J3hTRvCfiKXxD8RrtvAXgrUo7y61G9a682bUZVm3RbkXdtZvNi/&#10;dfMv7qvkr9qX/gphrfxC0+bwX8JbST4d+B4t1u1zBiO9vI/+A/8AHun+ynzf7X8NebGMVGPLE/On&#10;NqcpVfel/W59p/E34qaD+yrosvhLwrCb/wAeTWeJtWuIf3Vodnyvsb+Efe8pfvcs7M7M7/mXovwL&#10;+LH7VXxs1G0nluNc1qecTar4g1HmC1Rvus79l2/ciX02qvy/L9ufs2fBvxP+0t8N9P8AF/xYu/EN&#10;trpnSCC4vvKT7ZYqnyuq/eXfu+823d95d26vtTwn4T0fwLo0OkaPZRWFnF91YU+9/vf3m/2qnMs2&#10;y6jgqdLC/wAb7R9TiqOW1MFS9jzSq/aPzA/aK/Yfg+AWk6fa+F4dU8Qabq3hy6t9TvpmTyW1GKVJ&#10;YH/urv3bET73yf77VwPw6+JXxb+OOleFfhYmn3knhLwdplx/aFvahoM2/lS7Zbh2+7sRwqL/ALNf&#10;TP7Sv7O3xq+KH7TFpql54htIfhno8f8AaVjfXE6QWlmn8Vu0W7d5r/d3t/C/3v4a7/8AZp+LPwa+&#10;DvwW1PTLnVNL0fUtLt7jUNft2leW7nXzfKWWVvvOzebEqr/01VVrw/rV6EftyPnvq/xSj8J6t+y/&#10;+zT4M/Zy8Ew23h8f2rquoxJPqHiG4VftF+z/APoMXzfLFu/76b52W2vpfgP4w1KO+glf4e6zP9tg&#10;1CJdyadcN99H/uq//wAR/tV8mWP/AAU2i+GNvpGjXPgW+1/QhZ2722rLfpaOtqyfJst/Kdd6qrfe&#10;l+Zq+1Pg38bPCX7Rnw6XxL4ak+16bK7W93Y3carLBKv34pU+b7yuv+z81eNiaVenKU6/wyNqcqcu&#10;WNMyPiFqVjZ/Er4T+M7G+hudPury68Nz3FvLvRoryLzYvmX737+1t1/7a17B6/LXxn+2kPBX7P3g&#10;vSta0fwzOniDVtctV0x9OvHiit7qCX7Qr+Vv2/ei27dv8dfS/wDws2xi+DafEOeBrPT/AOwF11re&#10;WT50i+z+btbb/wB81zVqHuwlE3jU96UZHbV8z/BLwx43W18ZeB9P8WWnhLRPCvia/wBOtbe00pbj&#10;UPs87/bLd/Nnd4tvlXsS/wDHv/B96n/sw/tfaX+0J4x8S+H1ntPttjAt7apYxNse337H+ZvvMm+L&#10;/vv7tdrpsf8AwiX7U2sQCLZaeMvDcV/vZ/v3VjceVLtX+95V1b/9+qSpyw8pUphzRl7xz2teCf8A&#10;hUvxU+H/AIxl8R674gfVLqXwxqdxrdykrst0m+3+VESKL/SIIl+RP+WtbX7UNjJ/wg9lrNnEz3uj&#10;ahFexOsW/wD76/2fu/8AfNYH7bvxa8K/DP4J6hba9qH2PVdUZf7DhhG52voJUlil271/dRSpEzNX&#10;mvw4/wCCg3w/+PniSb4b6zo+peE9Q1xW022uLh0ntZ5ZfkRd3yOrPu+X5KccPVxNL2nKaU61OnW5&#10;ZH09Mtn488GqFZvsmp2KOkyL86703I6/7S/K1eSfGNdUufBOi/ETTkjPi/wTfNLdInyebEv7q6X/&#10;AHW+/wD7tdN+zjrFzefDlNMvvM/tDQ7yXTZ/O+/8v3N3/AW2/wDAK6hrddP8cXdlLGv2HXLPzXVv&#10;utcRbFl3f70Txf8AfqvzGMpYHFSUf+XcvdPnsPiJZRmfP9lS97/DL/gDvi5a6X8aPgKfEllcutql&#10;n/a0M2w7kjCbm+X5fmUfPsb+OJf7taPwn8Qa98aPB9vqGqa0mmwwFrG+tNHbbcSzpgOzT/8ALJX+&#10;WVFi2ttdPnrxr4S6tJ8N5fFnwavZJWgj1Ozm0fc337C8vYkZF/3PN+b/AH2/u133hmR/gv8AHy40&#10;mRVtvDniYrDA6LtSKf5vs6r/AALwssGxP+eUDN9+v33AYuOKw0a8ftHs5jhI0Zypx+Fe9H/DI9Q+&#10;Hek2ngO+1PwhaW0VlZ27f2hp6Qrs823ldtyZ/iaKT5f914t33q8w+ISal8G/jVaeKdPu4LHQfFUX&#10;2XUYrpHa3+2RL8m/b93en3du5t+/72+vYfHtnc2sFp4g0+CW51DR5fM8mFf3s9u2VuIl/vfJ86r/&#10;AH4kqn8ZvAg+Jnw41bR0Gy/aP7Rp8udjR3S/NEd38PzfK3+yzV6kjwKcuWXLI+Yfju+ofDv4uaV4&#10;4+w/2FLrtqthqsX2iKdJdrr+9Rd6t93au5lX+7XdeMpmbwTqt61s6XcWnXEsSPt3xStE/wDd+X/Z&#10;+Wuj8N2dl+0L+zXLol80n2qS2awv/tbNLNBeRfxPu3Nu3bJP+BV8H+P/ANsjxB4L8O6n4I1Xw5Ja&#10;aj4dT7Bqet30qM086P8AuooIv4mbZ9//AGH+Wu/L8ZHDylTl8P8A7cRneBeYYaniOb95Tly/9u/Z&#10;/r0PtDxPremeEtBiW81y08PIzLaWt3dyon71n2IiI3ys33K5LxJ4/wDDnw00270qx1Ce88QXG7al&#10;vsurtrhv433fKv8AB8r/APfG2vzFsfDfiz9r3xPLeRz+M/E2oKPmvb5IpbW2b+5u3KsSf7K/N/st&#10;X3r8DfhXpkf2fTfEK3c12unRXCwu2xLpd7o7u6pulX5Ldv7nz/cr1frVev7tOJ8rTwWCwUZTxMpS&#10;/uxPkm1+EHj342+MJZ/E1xqfjvxBB8m++3R6fZdfuRfL8u6L+PyomVv4q+tvhl+x7p+ira3Xiq8W&#10;9eD54tPtFVbeD7/3dqIqrtf7iKv3PvtX0VYWFppVukFjbQ2duv3Ybddif98L8tWK7aOXxj79X3pH&#10;lV82qVY8mH92JV02xs9KtUs7G2js7Vfuw267E/74WrVFFetGKifPTc38YUUUVYBRRRTAKKKKAMq/&#10;8MWd/wCINM1iXd9tsFZItjfJ81eb+FfiX4j1L4v6n4a1Czj/ALPiaWKL7PE37rb86O7167XkXxL+&#10;F2va9450/XPDl1Dpu2JfPeaXyvmV9yfd/wBjYtcFaM4/wz0cPKlLmjUPXaKb8v8ADTq7jzgooopg&#10;FFFFABRRRQAV4r4V0HxD4S+K76fpmkMnhpfNeW4htUt0lVtjp8/8ez7q/wDoK17VRXLUp+0lGR00&#10;K8qXNH+YP93+9TadXm/xP+Ks/hq8tPDnhq0XWvGupL/otjv3JAv/AD8S/wB1U+9WOLxdPCR9pUO/&#10;KcpxOdYqOHw8eZ/a/ux/ml5EvxR+J0nhSS18P+HbGTXfGuqfLY6ZD8zJu/5ay/3E/i/9nT71UvDs&#10;fgT4LWWtXHi3xvo+p/F3WI/+Jg0WrRW8tin3ni3N/wAetuir80r7f9n5vKSvPptQ0v4U/wBqNe31&#10;zrOqXmnpqmv69a+b9q1GKWbyoooPKVpILHcsu6WJdzLFti+9Fu774R/tFeGPCn7Lo+KNj4Qlj1HU&#10;tVk0PTNAsEit5b+6+1tBb28S7FW3Vm+bb82z593mv978/rV6mMqe0l/+yftkaWFyXB/VMHs/il9q&#10;f/2n5/l9F/CDQdKtdDtdWstQ07Wnu4FRb7StrWixr9yK32/KsS54x9771ekSfL1avjnwr8YLq18X&#10;+Nrm++Hcvww+IXhmCHxB4k8M2F7Ff2/iHSW+WW7ieJU825iSJtrbN25Vi3fP8nvXxK+J0fhpLTSt&#10;HQ6p4q1EqtnZRYl8vcf9a/zr8vfbu+ba38Kuy18MTw5e0rz8zR+JXxStPAVvBaQ28mr+Ib5vK0/S&#10;Ld/3s7f7X9xf9qvK/FnifS/ghp3/AAm3ju9XX/H+qD7PZ2Vr821v+fW0T+FP7zfx/wAX92qGtazo&#10;/wCzbp914n8W3jeI/iNrqJFBaRtvnnb5F8qD5d2zpubb/d+78q1l/C34T6vrniY/EX4kSLfeLbpf&#10;9F0//l30qL+GKL/a/vPXh4/H/V/dj8R9dl+W0Y0/rGJ/h/8Apf8Adj/d7si+HPwr1fxt4oj+I3xH&#10;kW48QOf9B0tv+PfSom+6iL/e/vvXuEeANg44ojGF+Xinr79a+JnUnUlzyLxOIqYmXNL4Y/DH+Ud/&#10;n5KwPFXir+wYYYLa2bUtYujss9Pt3XfL/edmb7sS/wAUv8NO8ba5c+HfDN9qFnZtfzwL8qIjNt+f&#10;73y/N8v3vl/u1V8E6XZw2f8AbUV5HrGoaoqyz6mv/LVf4FT+7F/dX/0L71VGMeXmOGTv7pgw/Fq0&#10;0e2uofEdu9j4ls5EibSLT9+147f6o2u776v/AA/dZfm3Vb8LeEdRvNWTxP4qKvrG1lsdPhbfb6TE&#10;38CN/FL/AH5f+A/drrpNNsZtQt75rOF723Voorh4laVFb7yI/wB5at5q5VI8v7sIxkLRRWX4g8Ra&#10;f4Y0ebUtTnW2tYl+/t+9/s/71c0Y88jfYs6lqVro9hcX19OttaQJvlmf7i1z3h/x5batrCaVc2Nz&#10;pF9PE11Z298u17qBfl3r/db+9F95f7tVPD+naj4tu4te8RWrWdpFKsumaJN9+Jf+fif/AKa/3V/g&#10;/wB6tjxd4VtfGGl/ZZ5JLa6gZZbO+i2+bazr9yVG/vV0csY+7Ix+Iva9r2n+G9Iu9T1W5Wzsbdd8&#10;sr/5+9XG6bomofES+i1zxHA1to8TebpmgzL/AN8XF1/eb+6n8NSaL4J1fUtWtNX8Z3dpqV3Yf8eN&#10;jYo6Wiy/8/Dr/FK3/fK130j4+83y/wAX/s1HNGnH3SOXmkU9Q1a00XSbvUNRuY7KzgieWe4mdEii&#10;RfvP81fm/wDF7/gpJ4k8SfFhdH+EkVn/AMIpp6y/bNQ1GL5L9PufaPm/1UcX8H95tu5W+5R/wUj+&#10;JPjbxd4wg+HekatZWngKKBbjUpbSR93m/eZbx/urs2fLEv8Asbvm2be4/Yx/Yhs9Ls9N8WeL9Mkt&#10;7Mlb3TNCvo/308v/ACyur1P4dv8Ayyt/4fvN833fdw2HoYeh7evLmMKvtoVFGMeX7R9A/su/DSw0&#10;nwbZ+MJvM1DX/ENul5c6jeo6XDq3zIm2X5l/z9771e5kbf71L/u/991XurqHT7Wa5upY7e2iXfLN&#10;M+xEX+8zV89N+0menXxNbF1JVq0veOd8TeILiG6OjaM0P9rsu+e4l/1NhF/z1f8A9lT7zN/spXEW&#10;Ggt8RdNl0XSJbmw8FMzf2jqzr/pevSt9/Y+z/Vf3pdnzfcTau+rWi+DJPGU08k6zW3hK4l+1SJcP&#10;/peuP/z1nb+GD7u1P4v4tnyrXOeIvi9aeL/F1p8O/CN99ht7h5bd9ZVWt7efyNn2iyspdjL5qROz&#10;Nt+Vdjbfuvt9OlHpSPNl7xwHwi+Hvj/w7qnivSPD99af2ezLa6jqFvO2/cj/AOqt5dm3z9rOrfJ8&#10;v8fzba9i8T+F7X4V/wBleKvDVj9m0/SIPsurWMPzefYb9zy/9dYm/e7vlZl37mr0bS9H0/w3o9vp&#10;+nwR2Gn2sWxET7ir/n5v++q8kg+Jfiz42Wv/ABbezj0Twlcbkbxpr0DN5/8A152XytL/AL1xtX/Z&#10;f7rOWIlXnzfZ+0Hs4xiYXhd9e/aq0S7vNS1lfDHgBby4sJ/D+jy/8TC68iXY6XV1/wAslfZu8q32&#10;tsfd5vzVH4R+AvxIs4G8K6j8RrzSvBWnNJb2k2k3LPq1/Bvfyt1xKn+issWxW8rczbdyuqttr1D4&#10;R/CHQfgzoM2maLJeXjXk/wBovL6+n82a6n2qm9tu1U+SJF2oqquxa72uapieSXLS+E1VPn+I+T/i&#10;J8EfDfwL1LStc8NQR6JoGqGKw1DVLh/NbTdUWXfZalLLLv8Al812gnd/vebF/drQ039pi+uPGWnz&#10;z6vHf6S/mu1vpmmOmmXVvE+y4e3vZfmupYvNSV9n7raj7Hba9fSmsaPY69ptxp+p2cF/Y3S+VLaX&#10;cSyxSr/tI1cL8aPhxL488B+Ro0VtbeINGlXUtF/dfuluok+SL+75Uq74HX+5K9bU8RGt7lcylT5P&#10;hPQYZVmiSWKVZlfa6un3W+X/ANmr5l/ay8X+Gvhb4i8C68sqw+L2vmuILG3gbztUgiT96m/Z/son&#10;zt/y1rtf2Z/iFB4k8NQ6Knmp5Fqtxp0dx/rUtd7I9u/+3ay77dvu/cTb96uH/wCChXgdde+Clv4w&#10;gtJrzU/BN9Fq8UNvJ5Ttb/6qVN3935kZv9mJ6KFOMcT7Kp8LNfbShHmiemfA39oXwr8bfhbD4802&#10;VtH0prmW1lXVmiR4HV/uysr7dz/I/wDwOutTx/HeQ7tK0jWNUi/hlt7bykb/AHXn2Ky/7VfBf/BP&#10;LxrpFv8AGfxR4Gn0vT00+80+LXvDzraIip9zzf8AgToy/wDfqv0d+f8A8eox1COFryiTRqe1jzHI&#10;ND4v1ySVpZrTwzpjf6qGGL7Rff8AAn3tEv8A3zLTJ/hX4fvopf7VtpNavJYvK+3apL5svzf88mb/&#10;AFX/AGyVf92uw3eYxSvE/jF8XrvT9dtvA/hJftnivWv3SY/5cVb5fNl/u/M3/AfvVx0nVqS5KXun&#10;ZSwtSvLlj9n3jnfEHxX8R+JrXSvh54Fk/tTxpcxbbzUkTMVlBu2+fK33VeVNr4/2v92vUfA/gew+&#10;D+kJ4G8IlbrxhdxJdanrFwN23d/y+T88/MrbYt3zbW/h3sMHwX4b8L/s16NJomkXlneeMtUmX7fq&#10;F0m1f991zu8pd+xIkbczNt+8XaukGqXnhiztTpE39gvdXn2i71vxRb/6RrErRMny2q7Z2f7vy/ut&#10;vlIifL8tfaYLAeylzP4i8fmFGNJYbDK1P/0qXeX91dEeoeHdDsvBWgusKzSMm6e4uJzvnuH/AI5W&#10;/vMf8FX5dorLs/i5pXiC0tJvDVtdeJ5LiJZV/s1V8qMN/DJO7LEr/wCxv3/7Ncp/Y194rJmm0fUP&#10;Em7lbrxU/wBi0/8A4DZKu5v+2sW7/bqvq2m694t1JNAtvEtz5NqF/tKbRFWwtLBP4Il27pWnf+7v&#10;2qvzMq7kV/alyxifIxjOtL3v/AjA1/xprWreMNS0a48TrodrtX7dY6KrXt0m1PnigfZuZm+Xfsi2&#10;r/e3NXk3i3xXYeLJpfA3ww0m48P6DbOtl4i8RQ28s915X3fKilXzW/2fmb5P9mui8d+MU8TatN8J&#10;fg3FDpEEPy+IPEFkny2q/d8pG/jlbZ8zbuP977vrfw7+HmlfDDw1a6Fo1t5VrAvL7dzSN/EzN/eb&#10;/P8ADXy2YZl73sKR91hsPTy2lGvVj+8+zH/26X6Ig+GPh3wx4a8I2un+E3tpNHhXYrWLo4Zv4tzb&#10;/vf71JrmoXniXVbjw5pFw9ske3+09Thb/Uf9O8X/AE1Zf++PvfxVp6h4J0bVNS+2SWKpqDrse7tJ&#10;WglkX+67Rfe/4FWjpel2eh2cVpp9tHbWi7tsSfL975v+BV8w504v3TzakqlaUpVZc3MSabYQaVY2&#10;9nZwLbWluvlRQqv3f8/+zVao/hrkPGOqTX0yeGtIl/4md/FulmX/AJcbX7rS/wC833UX+Jm/2azj&#10;HmkHwEemr/wnGuJq8n/ICsGZdOhdf+PqX7r3DL/dT7qf99f3a7Mtmq9hp8GlWdvY2cSw2lvEsUCJ&#10;/CqfcWpppFhieWVtiKu5ndtu2iXvy9wI+7uU9b1vT/Dmi3uq6rfQ6bplnE1xdXdxIqRRIv32dm+X&#10;bXgfjj4yWfxk0yw8LfDO7t/EieILXzZ9TT54rW1bZ97d/wCPbvmXbt+/8q/H37Xv7ZEPxk8R3Wge&#10;GtZaw+Gvhqdbq6vrRts2u3SMmxYk/wCeSy7f++ldv4a+i/2Avg54y8N6PqfjjxbLJo0HiOCJdN8K&#10;JCqJZ2qu+yWX5fllbd91f4fvf3Yvc+pfVaHt6nxHPTxEXU5To7r9k6XwTbya94I169bxFbhZUiu5&#10;P9HlZV2yov8AzzV9v3fu/O2771P+EvxEs9VvNQg1dWsPEc8+yea7ba7N8+yLZ/Ds+fan8X+9v2+/&#10;+KfFmleC9LivdXufsdu8q26vtZ/mb/d/3a8n+OHwLk8RX174q0Hy31VYl83TGiXyr9U3b0f+9K/3&#10;V/3K9TJ86rYararL3ThzDLqGY0nTn7svsyLz+IrzxAz23hxd9ur7JdWlTfCn99E/56t/ufKv8TVY&#10;h8D6V9guILmBtSuLpf393dvvll/4H/Bsf+592uM+F/xOiv8ATYrPUGb90y2vnTLseCX/AJ5XH+1/&#10;Csv8X+y29a9A8Sax/YOltPFF9pvWZYrW33bPNlb5ET/d3V+v0KtPER9pA/HMXhq+Br+yqROa0G3v&#10;n8aSxS3K39lo0DW63zr+9Zpdj+U/+0iIjf8AA0ruP96szw/o/wDYOk29t5/2m4+/Pcbdnnyt87v/&#10;AMD/AIf7tP1vW4NBs/tM+53dtkFui75Z5f4ERa6ovljqcVT99V0Mrx59hk02JZ1kfUGl/wCJd9n/&#10;AOPhbj+B4v8A2bf8u3fv+WvPX0TWvG1++mW2pq8q7Ytf1lPkT/bsrf8A2f73/j/zVLNHc/ETUb3T&#10;LW5/02X/AEfVtQhZ/K0633/8elu38TPs+Z/4vn/2Nvp/hvw9Z+FdBstKsV2WlrFsVP4/872euTl9&#10;vL+6d8pfVY/3i3YWMGm2dvZ2cS21vEqxRIi7dqr/ALNch4K+GHg34Q/2/quiabBo7apctf6nfMzM&#10;7NvdvvNu+VN3yqm1a6++vrbTbOa5u5Vht4l+Z3rnLCzufFV1Dqeq20ltp8TebZ6ZN99m/gluF/vf&#10;3U/h/wDQeiSj8MTh55/a+0eO/Gmzlv7/AEzxnPbT6Vbq32e1/db7htvzxPKjvtXf8+1HTcv8f39q&#10;974N8WWt1pf9vaHE39mT7ZdT0ZPmezlb78tv/eX+8n8WzcnzLtru/EPhvTPFum/2fq9st5aO29k3&#10;un3f92sLxDo+leEtDsp9KiXSruw/dWMNvFv8/wD6d3T/AJa7/wDx371cnsHTqc0T0frMatGND+U4&#10;/wCOXwR0/wCMGh/2voP9np4glgVYrib5be/g/gidl/hXd8r/AMO7/aavEfhN/a/7M/iObwlfTyTW&#10;6y28Ut9MqyvLEru8Wx9nzMiPtX+H59vyvtr6L0XW5dKku762tpLa0V/+Jxob/PLp0rf8vCf9Mn/7&#10;5b739+sz9oDwA3xF+G17PoOn6fqutqq3Fm8zbPNi3o7or/7ab9u/+LZXFisNKX76j7sontZTmNHD&#10;TlhcwjzU5f8AgUfOJ6BNHo/jjw5LFuh1LSrxPm2Nv/yyfe+f5lauasdevPAd1aaHrn2nUopZVt9M&#10;1BNrPP8A3LeV2/5a/wC1/Ev+1XxD8G/jVr/wR1q1ttU1aa+0rVLz7KWv0/e+bv8Angn3f8vSbHXc&#10;33vutX2c7xfGxrSWze5h8GbV+1PKv/H+3yP5SI33djIm5/8AgP8Afat6GI9rG/2jzMVgPqs7SlzU&#10;jzH9p7w1H8ZPhz4yv/D0SlPD1jLKdTt3LNe3UCLPFDEqf3WXdubd83yJ8u6vAv2DNc1X/hel1Z3b&#10;qsvxD8ISxadcSq2/7fbIkqfM/wA3/LJ3/utvSvuWHRdX1Cwe2gtNP8N6fLF5X2fyEupZV2bUR3V0&#10;VV/3N33PlevmD9l74BWngf40+BbbXNZ1Z4tH+0avoD2KRRef8j7IpdyNuTalwv8AA25/4a8jM6PL&#10;HnPoMjxMXKUF9n4T7P8Aj8t/4w+FPhrxn4SlubfWrOe3urOW1b/SHS62xeSv++0sX/fFaH7NfhVf&#10;DPh/WtN1PSra08R6ZqcsNyyMs8u2dYp1y6r/ALaI235f3X+zVHTvGmha18NvEXh6x1GS9uv362Me&#10;nwPdyokqefa/JErN8olRf+2TfNXPav8AGrUvCvjSDxBp/hG8mi8baPb/AGO3mlXfe3UH8SrE77fk&#10;uF3b9vyw148T6OrFU6krGb8eptNvvgb4h8BTTtea7Z6hKlpa6eu6WKKJ1vEb/YVLVovm/wDiq6L4&#10;H6PHf+GbXxdeXcur+INYtlae+m/5ZRff+zxL91FVv7v3v/QdrwT4LuPD/jnVZ9cvI9a1jxZoy3E9&#10;0bYxbGibbNHGrfMsW24tVVT837r5v9nyv9m/xBa/D7wD4o8PazP9jj8I6zc6cHdGZ5VeXenyL8zb&#10;2ZvlX71fKZwpR9+J9nhv3+Cqe98Moy/8C3/Gx7b4wudFtPDOpSeIXh/sjyNlz9o+4y/3f95v9n5v&#10;7tebeANe1z4b6bBB4ls57PwfdTsulTXcu+40uLf+6t73+6r7vk+dtn3Xrc8P6DrXi3xPD4g8U2Ud&#10;tptuv2jRdJeXd9lb/nrcL/FLs2/xNt3v/wAC9CvLe3v7WW1uYo7m3lVkkhmXdvVvvblavA5o0o+z&#10;PP5eb4TzfxpqU/w+161k0Hy76+12Xyv+EfaTb5s//P0m3/VKvy793y7Pm/vbsnxV4s8Mfs1eDdV8&#10;dfEHWY5tZuvknu/uyzt/Ba2qf3P/ANt6PHGueAf2VfBWq+M9cu7l4vKWytnu7l7i7lX/AJZWVuzf&#10;wf8A7T/c+X8x/i98Q/G/x2+LlpqviHT11rxfeT/ZfCXgyxbzbezj3f69v7/3d29/vbfm+RNq+rgs&#10;J9a+H4f/AEo5K1aNL4j7H8TabJ+3le6TBpWk6doF94Ytft39oanid7OeVXVAiL8zRM6bv+Ab/wCF&#10;Vr2X9kn9kHRP2b9Jl1fUJE1/4iapH/xNdekB+U/eeKD+7F93+FWbb838KLT/AGNf2SYf2dfD82ta&#10;9cLrHxM16PdrGpb9ywL/AM+sX+wny/N/E3+zt2/TeM19zhMLGhT5YnweZ5jLES5IBRRRXYfNny14&#10;X/4KXfAzw7oOl2fiTxvMdahs4FvDFot6VeXylJZf3X8Vak3/AAVM/Zsddv8Awndzu/7AV/8A/Gq9&#10;w+HOn21pq3iTSzY2ojgvvtVsyqu5o51SXf8A9/ftH/fFeh5rzafvRP03ERUa0nA/Lf4z/tO/C7xB&#10;o2ta74Y1lrmzt9ds9R0crYzojzrLLNK7LtRld2urr7/y/uE/vV65/wAE97gap8B73UIlYWt94j1O&#10;4hZl27kaX73zV7b8fPDmj3OrXR1OO4X+3PD15pqta/NLJInyxRIv3mZvtUrf9sq84/Z/8Ya9rnw1&#10;0PTtP0S2uU0uzW1a+vr6W1R2R3i2KixP8yeUu5f4d6f3q/M+LKclh7fzS/mPZzPmxeUxmv8Al3L8&#10;/P8A7dKH7UHhO1S60XxTPbXU0VvFLBP9llWLayrvidn/AN//AIF/c+avm39uDwBeap8EPhJ8V/Dc&#10;e678Jw29rdzIrM0UeU8pv9yKdHX/ALa19lX/AIN1lFbUG0/S9Yvo382JdQubi9SL/rksr7U/4DW7&#10;qXhvxDr2m3FlquoaFeabPE0U9jLorNFKrffSXfcMrL/wGvmsJm31WNCEpfw/65T4SNQ8C+M37O//&#10;AA1prnwq+JOieIbXS9KsbeC/W3ubV3adXaKXbu3/AC/d27f96vpHxJoU+sLaz2l41hqNrJ5ttceV&#10;5qfc27XX+KvLNX8aeGPgjpr6X4h+IegeCdLs226fp9pBa2r+VsR3/cbG+be7/Kif3K8UP7enw71n&#10;x94b8LeH/Gfi/Wn1bUbeyfU3sbW3tI1lbb/FEsvys/8AdrKWDzDHxiqP8KHw+78x+9IufGH9g/Wv&#10;il8UNR8cDxDocOs3TxOLi60+dkQoiIm1PP8Alb5V+9urj9Z/4J5/FjxBcRy33xxZG3fL9nsZbfb/&#10;AN8yrur7Q1LwKl/Y3UKa5rcMrRbYpk1GVPKbb8r/AC/LXyb8BPgj+0FdfFrSfEXxJ1KEeF7e3aC5&#10;0zUtV8+5n/dbfNXyl+XdL+92s3y7ttdmBzfEzw0r14x5P5or/wAlKjKR4/8AHy40vxd+1ZapfX16&#10;ngb4X6Pap4h1HSbfzn8xP9b8qo2HeWVYm3fd2O38NReF/wBvW7+F8GqQeCfCFx4p/tD979r1BZ12&#10;ff2fd+/8v+yv+9X6A6j8DPBGqW9xC+hwQx3Xm+f9n/dPPvX7zy/61W+dm3I6tXG+IPEHwC+AFm0e&#10;s33hfRpYIm/c3bfar5l/3fnlb/x7dXo0s7wmKoQwyoyqW+yac8ZR5T8n/wBoj4zfEr476xaa548t&#10;pLG1s08i0torR7a1g3fNiNWP3m/3s/J/s1cs/AGt6TfaTeahqtt4kt/Hvh6+Wy1JZ5WXfE7xeU7S&#10;orb0e1X/AGfmTa1e/wD7Q3x4/Zm+KFnonhDQvD+oWUS6pBPdeKdL023s5fJ+dHLO6ebL8r+aysvz&#10;Oi16F8bPh/bfHif4Sad8F/COrXNl4PumQX1vZLp9lLbM8Xm/P8nz703fw/61/vV9th8YqfsKSoSp&#10;834HsYXCYjER56NP3Y/EfQvwbmi+JX7CmiwfaY7uW10B7JpYpNyyy2H7pHVv4l3W6fNXkf8Awun4&#10;fab8N7LwnfW1jN4r/wBM8qxt/NWVbeVXdJdy/L8svlJsf+5/sV1P7L/7N/xn8O/Caz0HTPFmjeHP&#10;CN3PLqWnTQwfbLpbef51Rlf5P/ZvmavLvEPwA8V+D9d8TTX2tWr6HZa1Fo1tC42T+asUsu9o1T5Y&#10;pV2srb/vO1bYfCP2s1P4eb3T18VGNCNOpCpGUpfZ/l/Q4uP9rLwto/xk0fQrrwBG9nvi03UZJba3&#10;lRt+1Hlig2uzF/73m/x/c3V9DXPir4gppniu28OeH9W0Hwlf6ZcNFb+JGuInsItnlPdK7P5qbHfc&#10;3lblVX3f3a4n4b/sz/syaTDbeMPF+ua54n8UXsiXTabcXUqLbXS/Psi8gK20fd+eU/cWvpb4k+KP&#10;Gfxw0mDSvCnw51W2tHjbzdX1hv7PlSJ1+5Hv271f5d2xm+WuuphISl7xOHr+zp/D/wCBSPzJ+Hv7&#10;D3x18a+PF1bX/AmpahpNtPKLzUNeuNiyqu/Lr5r+bKu75lZEbdnd92vo34F/sr+GNe+J1r8RvF2v&#10;x+FrbSXijisr7T4kh1N/n+40r/wou112fxV9gaD8E/ixfeG4tI1n4ix+HtNgtoLWC00SBpZVRIkT&#10;/X/umVvl/wBpfnaub8G/sZJpnxYl1PVJ7fVvCETu0drdyPLcXHy/Ksu1UX5H/wDQNu37zV6Njzfc&#10;jLm5j0G8/aO+H/hu6h0jQIZ9UuxP9ljs9KsvuHb2T5WZP9pFasPSPGXxa1jSbKDwv8NovC+nqzRO&#10;l88Vr5a/wOiN8yf8CiavctH0fw/4QsGg0qw07RbQfM0VnCkC/kteb+Nf2s/hZ4FZor7xZa3N0h2e&#10;Rp+66fd/dPlbtv8AwKuepOFGPNUkejh6GJxtTkwlGU5enMzzv/hX/jfWrwS/EbXvEdpapE9vONFs&#10;Irq3ulb7jfK8v3f732VK6nw/4H+B2g2cE1zqWia39ji+zibXtTW62/7HlStsRv8AZVFry/xh+39d&#10;tC6+G/BkkMXRdQ8RXK2a/wC8q/8ALX/gLV4b4i/aZ+JHjzfO3ii4htHbyjF4ZsDAkX+y11LtZa8m&#10;pm+Ei/3fvSPssNwbnWKipYmUaUP73/2u3zPtvxJ4p0y+0Mxale23gj4foux5ryRLO4vl6eXHE2PI&#10;gx/e+dum1V+Z+T8Rftw/Djw9/oHhyO+8X3MS7VtdFs2ZFX13NtXb/u7q+MPDfwp8YfEu+S40zw5e&#10;avOzeS+oXjS6o6t/tSs6wMv+89e2+Ef2E/GfiO3t/wDhJtWg0vT2DJJZSS+bt/uMsEG2Nf8AgMtY&#10;fW8xxH8Cly/4j0P7C4Zyr/f8Z7SX8sf+Bf8ANFf4gft6eMphJDpWl6J4TiB2Fr67a8n/AO+Y1/dN&#10;/vLXhvjP4yeO/HWpNZ6nqXivxROWw1kjJpFqw+T5PK/5a7v++v8AZr65179kTwf8Mfh3q2oxtdav&#10;rRs/ssHnN5Fu11K3lRMyxbZH+Z1+VnavEPiZ4R8Zfs5+E/GHjGT4g33gXxNZ6n9h8CeEdBjtbqLX&#10;LODykiluolRpZ3n+Zm3t+63/AO0qVUMvxNX/AHuqZ1eKMqwEeTJ8HFS/mlv+r/E4rS/gH4+03R/7&#10;Z1HwtL4T0qC6WK5u1sZWeBG+XzXaVGniiT+KVU2qm9/lr6J8C/sB217HYar4m8Wf2ixXdu0/fO8i&#10;t9xlnlbb/wCQq8V+K3xn8dJJrXizVvif4q8K+KNQ1MxeBvD3h5FbRrmBfKVUlt5YvNupXd2V1Xdt&#10;3r/srX1v8Lf+Eps/EfiTwOXt/CVpDaWuuRWtsq3U1nFefaImhgdv3SbLi1ll2bZUVZVRfl27fQo5&#10;ThafvRifP43izOcU/ZTqcv8AhOq8K/s1/DfwXDbldBg1KaBNv2jWG+1f8C2N8it/uKtQ/Ez4leGZ&#10;PBes6fo17Fr2s2cH2uHT9EV7p0mgZXi3eUG8v51T71dLN8M9BuoHfXYrjxAzr+8GsytcxHb/ANMv&#10;9Uv/AAFa+efFn7bXhrwX9p0TwV4OupvsUr2+xkSwt12/3P8AK172EwVbEy5KETwsPhq+YztT5pv8&#10;D2G/+J3iG80uHU4NH07wbpM23yNS8a6gkDPu/wCneJs/8BZ0q1d/Dm81Kxku/GfjTUtSso0aWWz0&#10;4/2dZ+X97G2L946/7zmvgb4nfHLxF8YtStJNfXT4fsG5bW3sVfeiv9/czfe+4tdJ4v8A2rviPqWh&#10;22jnVtL0WzhtFtZrvzVSafYNjs6tul3Pt/5ZKv8AFWGYx/sqcVipfEepheHMwqYr6pCP9fP9D2jU&#10;v2vfhl8MY5bH4deGTqku3a01ja/ZYm/35WXc3/fP/Aq8zj/bj8dt4wsr+/Nhb6RGzI+h2vW4ZldU&#10;3y7GZfm2t8v92vIPBvwy8S/EK4i/sLQtY8RRONv2i1X7HZL6/v5fmf8A3WVW+Vq9k+E/7IOu+Ktd&#10;h/tHU7LTdMtJf9Obw/uaHcv/ACwWd/nlb7yOifuk2/e3rtr2fr+U0qHLhqUpTl/W7/RH39TKMkyi&#10;k1jpxcv/AAKX/wBr9xx3xR/aZ+IvxGtWtdVvD4c0W6bZ/Ztqu2aX+HZ5S7pf++m+b+5Unw5/ZR8e&#10;/FG4hvl0pvDGjt/y/a8v7z/tlbf7v975a+svB+g/DrwHdpZ/Dzwp/wAJn4ggXa+p22yVIm29Jbx/&#10;ki/3V/75rtW+H2v+Ll3+Ndd8mwkXb/wj+gvJb2/zD7ss/wDrZf8Axxf9mvnsL9boc37zl5v5T5t8&#10;V4fLfcyfDckv5pe9+H+f3HjHgP4IfDX4UasbTStPn+KHj6DbuYhZVs2/6av/AKq2X5P4vm/u17DF&#10;4FVh/wAJL8RdStLxrEfaobFf3elaZtH3grf611/56y/8BVKs6fqUVmv9ieANDtBZWrsk958sVjay&#10;/wASYX5pZc/eVfl+9udWrxv4x/tBeCfhDb395rt5J8SPGdiWmg0e12pFbSr/AHfvLFs/vNvlWujD&#10;4erXlKNGPNI+XrSx+dV/aYqUqkv66dD1Lxneah8VPD97oug2BtbCYq41+/YwRRNG+9Hgj+9KyvEv&#10;9xNvzb3+6fBLb9rLwZpNx4psbfULPxB8T9JtXWW+a8+32U8vy/ureWP/AFSf7CpEvyfO275q/OH9&#10;oT9uP4u/tKahJoVzqMui+HrmTyovDPh8MsUqt8uyX+O4bp8rHbu+6q17r+xT/wAE+/HVh4u0bx94&#10;6aDwtpVtulGiXcHn3V5G6MrrKjfJEuxt3z7m/wBispVqeClz1/e5fsnLh3FVlePumZ8RtQ8XftAa&#10;tqOp6gH169TT54o7aeHdZWyM6Mu5fuqqyote8/sq/wDBNvQPhTNbeKfiCbPxZ4qDebBYxp/xL7Bv&#10;7+0r+9b+623Yv93+Kui8ceMvhb8EfhHcP468TraX19BcJ/Ymkp5U11dK7xO/lK+6X5/4pX2/J/DX&#10;knh39pr49fFz9obwxo3gWyjvPD2g/Z/7at1i8q3dHT53urpv4mVnlVV/i/gl2VhneYf2o/aYGPso&#10;ntZlicHisVz4elyn17+1B4z8e/Dv4KeINe+HmkW2t+IrCLzfJuN7+VB/y1lSL+Jk+9t3fw/xfdry&#10;79gmL42SeBdV1D4tyyzWmqXX2/Sf7WZv7QXzN3m702/JF93anysnz/Lsr6n/AM7Fp9fnscRy0XS5&#10;P+3jl9l73Nc474weB0+JXwr8W+E23f8AE50y4sldP4WZH2P/AN91+EHxUvBdQaFfi2uFvNT05Ptt&#10;1K7fv5Yj5Tpt7bWgWv6EP9/7n8Vfkp+0b+x54z1r4o3egafZLZ22peK799Dur6TZbvbXPlTt93c3&#10;ySvt+7Xt5LXhFSjORyYqnOpy8h9tfAfwz4c0f4f2vgC80+O88Na54Z07UlieDfb7WskiuHlb7q/N&#10;Erf8DrM+DP8Awzv+y7oV9Z+D/Gdpc/2zsuGih1VtUu7jb9zZbxbv7zfcT5v4vuLXzHafCb45fDXw&#10;1D4Y+IYju/D+msmn6BqCXkTp5TbmeJJfvbV2LtSXbt2/JWj4f/Ytk+JP7GV1a+D78zeMh4hlvTb3&#10;F1tQtZvcWf2dW+6u5WaVf+uv92uipRhy80qvuyMlUfN7sfeiaH/BSb4kWXxB+GvhNY9H8T+HdLtd&#10;X8+31zVtKa1hnfyH2LFE7LOrN97cyfwVx/xp/aV87/gnd4G8LBmh1vWJ/wCw7m3Vm3RWdm6Sou7/&#10;AGonsv8AvusjUv2cP2pv2gNB8F/DrxZoUOg+FvCv+i299dNFFDEqpsVn8p2aXai7U2L/ABVL4F/Z&#10;H8bftJfFXwh4n8SaHBZ/Da6+yy302nTfZ4VSKyiilt0i82V1ffa/Z2f77Mm7atdkfq0KcYylH3fe&#10;MeapKXN/MeVfCbxd4e/Zf+P3wo8VeH/FFtr9headZSeIRbyHbaNOPLurdtv3tg+f+L5lr9E/2rfj&#10;v4K+EXxQ+Et5q+oNDrtlqbXDW/kS7JdLuopbWV96p95G8ptn/TKvnf8AbW/Y0+C/w1+F0s/gp9N8&#10;M+OobuCWDTtR8Q/vbyAtsdVSeX/b3/L83yVvWPhVv2hv2edA07Xfgz4p8Q/FTTvD0ukaZ4he1+xW&#10;kDJvS3l8+6liSVX+SX5Fdvv1z1lQxUo4kcOalGUT3X4lfDv4K/tkfDvSPiHrmqXc3hfSYrp4NWW5&#10;awSJVfbK7b/l/wCWX/jlfFPwr8AyftK/tdeGtU8C6c0Hw98K6m10urNB5SGyi1K4uok/vKzeb5EW&#10;/wCfbF/0yavcP2wv2fvibqXwm8EfDH4Q+B/sfg6KJr/WrHS9Ri8r7Uz71i3yyq0qo7St8/8Asf3K&#10;8i/Z/wDh5+0n+z34q8LaJBoj+F4tc1O3spIQunSpqFrE8txLEeG+ZInu5PNZ921Nq/c+UwsYwoS5&#10;av8AhLre9Uifb/gmH/hBf2gPFHh5dyWOuWq6ra+bLvd5V+/97/aeX/vhK9U1vRf7Um0qdZPJuNNu&#10;UuI327/4dkqf8CRnWvMf2hPN8KeMvAnjNY40tLC8+xXUyM2/ypfv/wDAVVX+b/br2Nk+Z/7lfj+e&#10;xlCvGv8AzHDnlPWNeP2v/bTwr9o1k8Lah4R8fWNjJeaxoN3vliiHzPZq6s//AHx/D/vtXqHxy8O2&#10;PxW+Gdl4o0S8Cy2cK31rf2/3/Iba7Yf721WSKbC/eaFFqr4i0+y1jxPo9rdpHd6fd2N/YS27jcr7&#10;vKbb/wB8JLWB+yf4iuPB1/4k+Ees3TS3ehStPprzNl7qxkb5X+b7+1m+bZ8q7kWvseFcdHl+o1ft&#10;Ht4Gp9cyxS5uapR/8mhL/L9T2b4QeOv+FjeC9M1tlWHUZE8jUrf7jQXSfJKmzqvzL/F823bXYTan&#10;Zx3DwyXMccqReeys+1vLB+9/u18xeG/E9r+zl8TPFWkapJ9m8L31v9tsUij/AOWqL8qJ91F3RBk+&#10;d/ma33fx1DcN/wALq+IPhW18Za3HoWqarZy6lpHgiHzUuG0ncnmy3UqpuVnbymWJtv8Aqv76Ps/U&#10;Iy5onhYiHs6lokMPiZfDP7REkXhbUfs2geNIGdbq9Vhp6Xu/55Yk+Xz2bZ8rfxtK/wA3y1+WP7bW&#10;ieLPhp+094i0fxVeza7DZ3qX9i2oFmivLVzuidv7/HyM395XWv0F+Ovi74R2/irTvBnhH4janL4/&#10;0fUWgWy1DU7/AFWKOXYzPEbq6ZlV9yJuXzV2/Nvrz79un4fzftgfADwx8VfBug3F9428NXn9ka1p&#10;NjbtLd7WZdyIqrul2vLFKv8A0ymd/l+arHL3o2Pon4O6x4a8WfCnw/qnhOxs9N8P39issFpYxJFF&#10;BuT54tqfxI/yt/uViJtTTfhPrUreS+2KyZ0f/nva/wDxaJXjn/BOfw74z8I/DXxDo3iJbaGxs9Ud&#10;LWy89mu7Of8A5bxSp/Au5Eb739+vbbzSp7z4I6etsypqGk2NvcQfLvf7Ra7Pk/4Hsda+0o1Pb0o1&#10;In5xiMPVwWJlRq/zHpHzUVj+FfElt4t0G01K03IlwvzI/wB+Jv7n+f8A2etivVjLmjzHhTjyBRRR&#10;WhmFFFFABRRRQAUUUUAFFFFABRRRQAUUUUAFFFFABRRRQAU37/3adXlnxV+L0nh/UF8MeGEhv/FU&#10;6b3eWRfs+nW//PWdm+6tefi8XTwlP2lQ93Jcnxec4qOHw8dP/Sf8RZ+J3xUn0G/t/C/heCLVfGF4&#10;u+KGVv3VnF/HcSv/AAqn3qf8N/hmvh2z86SCTxP4g151luftf7qXVf8AprP/ABQaev8Ac2/vf7u1&#10;9r2fhh8IovB625urWbXfFGrOLtob0Mst433vtV7/AM8oF/5ZW7f8C3P8sXuNnfaP8ONZ0nT9YvJr&#10;rxJ4mmYfbDA37902/Kf7qLvCon93/gTV+f1K1TGVPaVP+GP2ZfVclwv1PA7S+KX2py/+R7HPeC9F&#10;PgP406h/a98Ly68V6RaiC+aLZvurOW4aa3U/dVfKuImii/upM3zfO1fK8/w38Ur+yv4e1u28Pale&#10;X3gP4uT+MZ9Ghtna5urWDUrjekSN975JWf8A4BX3l4w8K6V400ZtM1NXIYrPFLC5S4glU/LLEy/M&#10;rrx8y15fqWueOPBvnaNZeMND8Y6qrpFa299pW3UPu/euvInWL/a3rFAqr/D/AHq92MTw/wB5iZ+Z&#10;8t+IPjFJ48/aK8RfE7wPoGp6hpeo+CV+H2iy6lYy2S6jqk96JW2eam7EW5Ubcvr/AAKzV7rq2qaF&#10;+yx4ZS9vWbxP8RdWX7PaWcbb5Z5MIuxP7kfypub/AGF/uoq0fGerx/BO9h8T+K9Tb4h/F/VVa10j&#10;T7a28i1s9/yulpB87RRf35XZ2b+9822n/CP4Oaha69d+OfiBdLq3jjUV4b70VjF/zyi/u7fu7v8A&#10;LeBmGYxw8eWPxH12W4CnTo/WcV/D/l+1U/8Ate5X+Efwd1C68RXHxC+I1yda8bXi/uIj/wAe+mRf&#10;88ol/wDHf++v7zs3uRyo46elRtGrMGP8FSbu/wDDXxk5yqe/I0xOJqYup7SW38v2Y+SHUlFc34y8&#10;ZQeE4LeJbaTUtVvX8qx0y3+SW4f/ANlX+Lzf4VSpjGU/hOWUuUn8WeMLHwfYxT3KyXN3cN5Vnp9v&#10;80t1L/cRayPhr4TvvCtjqEmoSRwy6ldPe/2ZaPutLLd/BF/7N/tN8tSeD/B9zp9/Lr2vXMepeJbp&#10;djTIu2Kzi/597f8A2P8Aa+833mrr81vKUYx5YkRjz+8UtaF82j6gulyxw6m1vL9llmX5Fl2fIzf7&#10;O6vJf2bfHep+N7LxAmp6nPeTWctvtiu2R3i3J8/zKifK7q+1H+Za9ozzXjnhD4a6z4b+PniXX4fs&#10;1t4dv7ZWZNvzyyy/O6bV/jV0Zt3zfK//AHzVDl9jUjIipzc0ZHscdeZ+OIW8P+NtN8VayrX/AIat&#10;YvK2/eTSbhv+XrZ/H/d/vRf7telrVDXtS0/R9DvrvV54bbTFibz5rj7m1vlrGhLllY1qF1XV1Rlb&#10;em37397+7tpfmrgPhLZ6jZ2GoyvBJY+HZ5/N0XTbtt1xawf3G/ur/dT7ybttd/NInlPvp1I8vujh&#10;LoZfijxTpPgrw7qGva9qEelaPYRefc3Vw21I1r8+rz/gopr/AMXPGWs6H4X0228O+Drp47Cy1+6k&#10;2Swszsu/5vlV5dy7U+8m3dXhn7c37QXjX4xfGqTwRcW91aeF9K1P7NaaJpkizNfPv2+buj+WWRv4&#10;f7v+9ur7J/Y//Yyg8B22leLvHWmRw+IIPn0nw99+HRk/vv8A89bp/wCJ/wCGvejhKGEw3tK/vORy&#10;xrVo4jSPwns3wl/Z18N+AdD26jaWviDWbp4pby6vovtH73fv+Xzf9tFbd97cv+7t9c+/J/cp2H9d&#10;4/763V5x4y8fQNa3S2d9LYaLby/Z7rVolRpZ5fu/ZbVW/wBbL/Du/h/2m+74kYyre5A662IlUqSq&#10;VJc0pGh4s+IEempdwWN3bWcVn8+o6td/8e9gv93/AKazv/Cn/fW37ru03Tbzx/cQaprNnPpujo3m&#10;2eiXCpvf+5Ldf7f92Ld8v3m+fbsyvB/gNpmtNV160j020sPn07QUl329n/08XDf8tZ/vfO/3fm/i&#10;+auN+LOt+Jvi1oeq6b4KWR9FsFS4vE+e3fxHEsv+kWVvcL8qq6I6+aj7t3y/d3tXRGMZe7H/AMCO&#10;X+8bF/4kufj5f3Wh+GLye0+H9rK1vq3iO3fY+osv37Kyl/uf89bhNv8AdRt25lr/AB00fwn4Z+Fm&#10;j+DbbQro3VxdRWfhLTPD6rb3cF/ErPDLby/dgaLa7b3+Xbu3b97K3oXwy8VeH/GHgPR9T8LqsOhe&#10;R5UVvFF5TWflfI1u0X8DJt2bP4dlHxL+Hun/ABO8J3WiahK9s+5biz1C3ZklsLqL/VXETr91kfa3&#10;/AaSqyjU5OXlHy+6ZXwpn8QWf23T/GN3bXPijyLO9uf7P3fZ/mt4on8pW+bb5tvL/wACf/arkvh0&#10;n/Cn/i1qvw8k/c+GvEHm654Z/uQS7/8ATbBP9x289VT+GV/7tTeB9b1fxz9t0/VZ49K+KvguVbXU&#10;HhX/AEe8SVN0Uu3+KC4Rd2z70Tb1+8tY37QeqT694Bt3itLnwx4w0G+XVNPvtQib7Ja3US/8/H3Z&#10;UlXemxfvK+10X+Ho5eapyRM/hjzH0Aar6l9qewuFsXjS+8pvIeZd6K/8O6uc+F/xCsvih4D0fxPp&#10;8bW0V/FultHbc9rKrsssDf7SOrr/AMArqa8qX7qfIdnxxMXwvpeq6Tp8ses62+vXrSM/2j7Kluir&#10;/cRV3fL/AMCZqf4wudXs/CetXPh62t77XYrOV7G3u93lSz7G8pH2/wAO6sjVfiv4X03xZY+GJdSj&#10;m1i6laL7Pb/N5W3+/W34p8UaN4H0S61nXtStNI021XdLdXs6xRL/ALzNWyjLnj7pnzR5T5l/Zv0e&#10;XxJ4qtNebX2eW8X/AISln+ypE91cXUX2e6iWJflgiilRVZfmfzU3b/nr6c8TaLp/iTw5qukarAs2&#10;lajay2t1DKvyNFKmx1b/AIC7V8S/Df4pahqnxb1ZfDPh6bbf6jL4p0DTIWZ5orWWXyL37UsqI1rF&#10;dKsV0nyN99P+A9n40sbm48Q+AG+Jmpapr3hW4v20vU9Eu7O9tdMiln2/ZJZX+VbrbKnlMsrMv+kL&#10;8vy16tajKVWMmzljKPLI8G/Zg+C+ieDf2kfAdhe+OItb1fw/FfxWOraDFK1pefeX7K87Jt+WKWX5&#10;Ub5d22v0ovryDT7WW6uZ1treL55Hdtif5/hr5G/bs8aeH/g7a/C6/s9Nks9V0jVftulfYrT/AESK&#10;1iX/AEhG2/Kq7XTb/wCy/fqDwj+03/wv34axXVkLu48U6nqFxpEPguBPKigZW+/cbf3rJsZXdfNV&#10;fvLt/ip16dfG8tY7adOlKUadLeR7d8YPipeacy+FvBtuuueOb/dFbWsBVktfk/1sv91f4tv/AAKv&#10;MPDekw/DCB45dct7z4iPfNeXkejo9/qUsvlOv+kMu6K1WLzWbZ8y/crI1HwHrf7PtraWjJqXiDxP&#10;rFpdX+pWXhWzlnu7i2ieJFtUaJGliR5bhHZ4ol2pFL95tlb/AMG/2grX4d/sqan8RLXwG8Piq88Q&#10;SeHrHw2q/ZJrq9+1fZ7e3cf8stv8S/w7H+87Mze3gMBTpe9I2x2Mjh6csPhpe7/6V/wD2P4O+Hf+&#10;Ems5dY0vWtPS9aXytR1uNor/AFt5fkd4pWbfFa/3fs/73auz5q9d0PwNpHh6aS7ggeXUJV2XGoXc&#10;nn3Ev+9K3zbf9n7v+zXzJ4f8b+OdY+K2ueGvFXhvQPDHxp0DQ4vEemah4ZvXfTtb0xpXie1uGlRW&#10;C712fPu2t+9Xbs+b3WT4hDxtZaXb+E5PMl1e0i1B9TK/JY2sqbkdv70jr9xP+BfdWvdlLlPkoqVZ&#10;+8WfFGuX3iDULjwtoF00FxGFXUNVjCt/ZyMMYXf8rTt/Crbtv3n/AIVfw34mfES8n1SP4N/Cf9zd&#10;RR7NW1/c0q6cjfeLv9553/3tzN/wJks/FH4kX1hdD4UfC1g/iWf59V1bdv8A7NVvvSyt/FO/+fvL&#10;XV/DvwF4e+DvgdrWORYYol86/wBTuW/ezy/xSu3+01fL5lj/APl1Q+I+4wmFp5fRjia8eb+WP/t8&#10;v0X9Op4P8G6D8BfB9lpWj2LXk1xKsUSb182+ndHbczf8AZ3f+FUbb/drfEPjO8+9c6Fo7fxQpBPe&#10;/wDj++3/APQaj8Nwy+I9bl8RXMcsVqq/Z9Kt5l2usX8cu3+87f3vm2p/tNXX/dFfMy/dvl+I4alS&#10;pWqSq1Jc0pHL+Z4z09fmttH1ja3zPDLLZP8A98Mkq/8Ajy09PF2pq7rP4Q1lP9qKW1lRv91vtH/s&#10;tdNRWXtI/wAplynITXnijxAvlWdivhu0b713fMlxcbf9iJd67v8Aadm/3a19D8M2Xh2KdbbzpZZ5&#10;fNubqeXzZZ3+7vd2+9/7L/DtrYpn/stKVT7JXIh//fX/AAGvAP2ufHmk2fw4vfAsllNrviDxfA2m&#10;2OjWM7xSy7v+Wrsv3Yk/i/vfdrwf9vr9s5/Da3/ws+HupmPxDLEV1zWLR8f2dB/FCj/89W/ib5fK&#10;/wBn5tvDfsL674wRdU+LPifQLzxL4OsY4tGi8QXUstxqFpbxKytLbxf8tYE/5a7V3/N8v3HWvZpY&#10;GpRp+3kY08TRdTlkdF8Cv+CZuoaR4m1G78ca9HDYW9mi6RDoknzrcMn/AB8Nu+XdE38Pzb/4/lb5&#10;vr34c/Eq+/4SN/APjc21n46tYPtEE1v8tvrdr/z9W6/wN93fE/zK395drV3kGuaa2g/20uoW39kf&#10;Z/tq6h5q+T5Gzfv37tu3b833ttePaXYTftGeL/DnjC5tms/AXh28+3+HN8Wy91if7v212+9Ba7Wb&#10;yk+9Lv3t8uzdFStUxC/emfLGMv3Z7hcQxTL+/iWZF+ba676+bP2k3tvAPjnw/wCNtV1ySw0yCVWg&#10;+0NPcW/2qJ/kiit4k+9L/vr/AB17P42+KfhrwH4cl1rUr77TEtx9iitNP/e3F5df8+sESv8APPu+&#10;XZ/vVwFh8E7z4oX0Xiz4o701r/mGaJYzr9n0G3b/AJZI/wDFO/yebKn+6jbPvcuFUaXvT+Eqo+b4&#10;ThNc0+3+L2l3fxM+HkTQ6lEv2XWPC+oWflXT/wDPWK6iV9u5k2ts/i+RkZvkZrngbxhZ6lLp+p3N&#10;y02j2e63ihuPnl0u4l+TZcbvmZf4Ypf4lf5/m316D4s+Dsnhuax8S/DZI9N8UaXbratp00rfZ9Zt&#10;V+7a3DN8y/xeVL96L/aX5a8yuLQeOPtfxS+H9qUvoS1r4i8I31u8Vws6/wDH1FPFu+/935NvzffX&#10;c1fXZRm31Wp/dPLx+AhmVLkl7tT7Mj2DVtYs9F02W+vJ9lvF8yui73b+4iL/ABN/dSvJLe4174we&#10;OH8NaHtt9V2sl5dD57fRLX+JE/vTvv8An/ub9q/7GBp2sT/FDxLovhjwPd33m3UW+Jr35V0ZG/1u&#10;xv43RPk3fw/cSvsz4U/CrQ/hPoKaXo8HzMqtdXsiHzrqX++zf99fL/DX22KzBVo8tL4T5LL8pjgv&#10;3lf4j5z8YfCbUv2abq317w019rfg+VVh1a0mZWlgf7v2j7n3f8/3a7vStVs9e0u31DT51ubK4XfF&#10;MlfQ13ZxX1tJDMiyxSLtZZBuVlr5F8b+BNR/Zw8Ty61p6SXnw11SfddW/wB59Llb/wBpf7X/AAD+&#10;7uywWNlQlyy+E1zHLo4+nzR/iCaxNqd/4sbz4lm/suXzYNDf/l8i/wCfhHb70v8AsP8Ad/i+/urt&#10;9O1S21ywivLOdZoZfuv/AOho/wDdZP8A9qqGq6VY+LdNtLy2uV82L/SLO+t2+dW/v/7v8NctDc32&#10;m6te3Mds39sLFv1HSYfuX6f8/Vv/ALX+x/wF/wC8300ZW96J8LKlze4/iidnrGsWuh2aT3PmPubZ&#10;FDD88sr/ANxErB8H/wDE+uJdc1D/AJCqs1v9h2/Jp39+L/eb+/8AxL/s7am8K26695XiO+kjubu4&#10;VvIRPnitVb+BP9r+83/oH3asaxoM6Xn9s6NtTVVXZPDu2JeRf88nf/nr/df+Gtfe+Iz92PukuvaJ&#10;LeSpqWnSrZ6xbrsWb+CeL+5L/eX/ANBrmtN1hdBW7vIIJYdKVtup6T/y10tm+/Km3/ll/F8n+8n9&#10;2uw0XXrbxBZfabZtm1tktu/yPFL/AM8n/wDiaz/EXh+e8li1PSpVttYtV2K7/wCqni/55S/7P+3/&#10;AA/eolH7SCnL/l3UPAP2ov2Z7P4kWdx4v8MW0N5ezxK+r6Si7U1aDZ8kqbf+W6L91/4vlX+7WJ+x&#10;n4VufgvrniDwrr2s63C+peVe6dpmsJ8i/J+9+b/nr9z/AGPk/vJXvuj62ugxy3NtBImiLL/p2nbf&#10;3uky/wAexP8Anl/F/wCPJ8r1lfH7w3B4h+H9xrlnBc3mp6Sv22zfTIvNlb+LYn/oXyfN8nyfNXl1&#10;KFpe3p/EfQ4LF0/90xvvU5f+SnqXT5Pu/wAH3q+SP2kviN4d+HHxl8E6amjJeXtzc/aHt3X/AEeX&#10;a+50lTf8q/8AoW+vOPAP7ZXiXwf4yv8AWPF3iHTfEHgPVvKi064Z3R7aXZt/5ZQP8vy/vUb/AOxr&#10;Z/bz8O/8I34H+HfxJsvL1uTStVle5uodvkzrcxI+/d83y/ulRfqtY4itHGYeSj/28aYLDSy3G8s9&#10;pH2N+yB8SIfG/hHw1qyWi6b/AMJBpDyrp0Pzpay2su10Z9i/N5U9r/d/1VdVcRr4ffQLvKyP4V8W&#10;S6bKzf8ALK1vv9Uv/AVu7X/vivm/9hzxcV8J6zaoY44vDXij7bKsbs261vkdf423Ki7oJf8AZr7I&#10;+IXgOHxB4R8YW9osj3+sWfyru/5eIk/dN/30qf8AfNfLx+KR9zX9+MKn9af8CxT+LGtxeDf7D8T3&#10;MrJbWV75U6QpumnilR0SJF/ibzWi+X/Zr5o8N3Wlr+1xqtrrKWEOt6zZrqX9lQ3nmvZzqmyJJUX/&#10;AJb/AGdWb/Z819v368x/ao/aoj+F/wAPYLjXdTt/FHxI8R6KreHLGO5Vk0K2nT5rqdViQCf+66/e&#10;b7qoqV+W154o1/UL7UNaur++ub7UJWN5fyTN5k7yZZ97/wAW75q4sTh/rEeWJ6GDx0aEfe/l/wCG&#10;/E/oyZ/4t33vvVy3xO+Jvhr4QeEbvxH4q1OHStKt22NM38Tt91EX+Jq+Uf2O/wBsvwqv7Jr6r411&#10;eKz1DwNFFpd4kj/vbpNj/ZPKT+JnRNn+9EzV8efHb4veNPjd8SrfWfFmmSX2qy3JtfCXw/gZp4Yt&#10;zbVlZV/1u9v4k/1rp/dX5flKOVValecavwm1TFxpx5j6m/ag8G6r+1Vr0Hib4b6Vf+M7bwrpjPbW&#10;VxMkVhLcSur+bFE6fNLs/vff8pP+Be1/sZ/sa2v7PdvP4s8V3K6/8TtZixfag/KWa/xQQf8Aju5/&#10;9j5flrp/2NvgX4h+BPwrNh4r8QXeteI9Yn/tLUIZZ99vZysm3yov93YP9n5flr0+28ZyWFr4kv8A&#10;xRp6+HNL0y4ZYb64uFZJ4t3yP/wL5P8Avvb/AA193hMNHD01E+DzHHyxVTkpnZ0m4Vg+EPGeiePN&#10;J/tLw/fLfaf5jW/nIrp86/wbWWt7bXonzUoygLRWF4w8V2Hgbw/c6zqUnk21uygsq7mYs20f+hUV&#10;I1C+p+WUl3+3F+zD4oWaWLVPExmtNo/dxa8Ly1gf/Z3zqiPcf7H3v7terfCT/gshbecunfFfwPNp&#10;VwG8uTUPD7b0V92G328rb12/7Ls3+zWz8Gv+Cm2hfHb4raZpl74B1rRPE11YT6dpH9lyLqSo0p8y&#10;V3/1T7dtvC3yo33Wr5Ysf2WfG2n/AA38dfEnXtFtdSk0KU293ZXzrLdR3Hmp5rt975ovvN833d1e&#10;tk2SU80o1ZOvGEouMYxl9rmP0DEVuTlf/gR+men/ABQ8NfGPWLDx14f1o6npvh26trO3tImMcv8A&#10;piIkstxB8rKuy4i271+Xyn/vV4R8Kf2lPh58OvjV42+Gk2v/AGm71TxU39mPbI8sPmz/ACPEz/dX&#10;Y+1P95nrD/YH+Fev+IfgR468e6hGs2vXlhdaX4eumg/fbfvvKrfxb7hU/wCBRNXPeBf2QIPjNq2s&#10;/FbTLI6Z42ttYOuRreoy6VfM7s+5e6ssqPu/h+7Xw/E2ROo6uBxGrp/y/wAx7GDr+3w31Tm5fafa&#10;l8Mesf1PuPWFvW0fUF0tki1F4JFtnmTciy7Pk3L/AHd9fmXN4Q/bR/aQYjUbvVvCWjS7yFu7r+xo&#10;kT+60S/v3X/eVv8Aer7j8KfHyBtci8NePLD/AIQvxO3+qW4b/Qrz+60Ev3f8/er5+/aE/wCCmGmf&#10;CPxhrPhTQvBs2t6rp0vkSX1/erFbhvvfKIt+/wDh/iWvxvJ4Zhhq06FDCxlL+99k8bFZVjMtqWqR&#10;v/e+z8jjvAP/AASVt5fLuvHvjue5uG+ee10SBc7v4v38v3v++K+nPh3+xF8GPhg0E2m+CbXUb2Fl&#10;ZdQ1hnvZdy/x/N8i/wDAUWvzU8f/APBSD41+PZmjg1+38KWbLtNvoNssX/kVt0v/AI/X6T/CjwT8&#10;aPjl8PfDXibXPG9r4N03VLGK4+w6LYMl18yfxvL80T7v96vpcZlnEVeMVOr8XSJeDwKxkm6taNP/&#10;ABX/APbbmJ8Vv+CgHwh+E+pX+jyaleeINcsJWt7qw0i237JVba6ln2x/e/uNXy54y/4K3eIL+9SH&#10;wn4I0/TbJZcSzancNcSyxf7KrtWJv++q9V+I3/BJzS9c+JGt+Jda+Kv9k+EZ5VuGkvYFlvpX2DzX&#10;lmdkVWaXe27a3ymvRfhx+wn+zr8O4TNaeEdZ+KWoWqiX7drLMbVtw/vt5Vmy/wDfTLXuYThjLcPD&#10;95Dml5gsDFT096P3HZaP4x+M3xU02x1Lwj4L0nw5pN5BFdWupeIL7zvtETpvR1WL/gP31b71fEHi&#10;b/glf8a/GHxe8RLBDotloLXjTx67e3ixW83m/O2yKPfKNpbb8yr92v1VsbPxTZ6VBpWkafoXgXRL&#10;FYoLSJV+1CK1TYuzyk8pYvk3Ku1mVdq/7tYC6l4P1LVL2x1vxpqWuahYT7GtPtnlGTdEjfJBZ7fN&#10;T59vzq3zI/8Adr2MvynDZbzSw0fiPXxVSjKEafLGn/h1l9//AAT4d8H/APBJv4beDbmOP4lfFS61&#10;PU3Hmpo/h+JLd2VfvL83myy/8BRa/QPR/E2oppNra+G/Cl/cwQ2yxQXOrv8AYFbb8v73evnqfl/5&#10;5VWs9es9D0+3i8FeBtQlgaf97DDpf9mqF/if9/5VX9S+IGs6bpL3lxoNjosSLvdta1qKBV/3mRJa&#10;9fT7ZyQlH4IR5v68jx/4ceDPiLfaX4m8O6frumeF9GstUubOVlSe/uAx/ebU81liSLZKv3EX+997&#10;73W6f+yX4Tur651HxLqOseMNQujE1y2pXzojOibFbbFtb7v8Ls1eWT/taWnhPXPFhhvdKlvNU1BL&#10;q1h0eG41cSslpbxNtb9wjL+6/vL/ABfL/FXnPjT9tLx1ezD7BIvh+JRv/wCJk0UXmr/16qrTr/wG&#10;WvOrZnhKHxSPqMHwrnGZP93T5Y+fun1p8JfCmheB/G3jnRNO0i1sJ4LuC7gkigRH+yz26bV3/e2+&#10;bBP/AN811viv4peE/A+/+3fENhp8ipu+zzTr5p/3V+81fmBffEXxH4qvrqfUPEGu61e3UCL/AKOz&#10;RIy/wRRSy72Zd7/cZf43rsvCv7NPxX8Xecln4STRbRpVR5tVj/h+f+G6/wB770SVj/aNSr/Apcx6&#10;H+quGwcpRzLGRjy/y/1+h9T+Kf21vDFj5y+GtD1TxT5Y3NcRRNb26f7zN8y/9818/wDi/wDbg+IP&#10;iC6MGl3ujeGbR+2nj+0rpP8A2V//AB2u/wDD/wCwBc6pJDdeNfF7XjRzs629or3Hyf3d8u1F/wB3&#10;yq9s8H/sl/DHwbbRFNEXVZomYrJqcnmr83X918sX/jlL2ePxH8SXLE1jjeHMtjbD0pV5/wA0vh/G&#10;/wCR8D3T+KPitOYprvxF461GVN/2eQyyxf8AgLEny/8AfVdjpH7KHxPazMsukz6Fp80QZXtliglX&#10;/e8rzblv+BV98zeM/CPgmH+yLG4trZrWP5dH0m2aaVE/2beBGb/x2ooviJDqkZfRtG1rWjnAkt7P&#10;yIm9xLceUjLz/Czf99Uo5ThZS5pvmkZ1uNM1hT5MOo04/wCH+vwPlnwH+yT8PPtW3xH4zVNQulXd&#10;p72f2K483++n2zdL/wB8KtfSug/AP4feFY2uYfDtle3ARd11qm69f5f4v3pbb/wGse+0L4j+IpHX&#10;U9e0Lw9pa3HmJbRWxvWlg/uXHmbcN/uNXC67rHwf+Gcl2uqePp4bnd81joVz9kS3f/r3sFT/AMi7&#10;q9rD4FfDQpf+SnzOIxOZ5pO9WrKp957CvxW0W6i26Gt54maWLzYW0eDzIpf924+WD/yLWBaeMvHv&#10;i7URHpnhP/hGtJK7k1XW33yr97cn2VXVv7n8e3n/AGazNQ+JGleGdFg1VfipYR2txbrdR2+vW0Vx&#10;I0TKm10SDypfu/733q+Wfit+2F421LWb200Hxdp9jpUUu2K40qzbfKv+15vzL/47XoYXB1MVW9hz&#10;GuX5bVxlX2VKl7397mf5I+tvH3w+TW/COtw+IvG97AlxB+7uGnSyt7KUfMrfutjMu75tsrvXy78M&#10;Phl8bY/FXi7xRHq3wy1LxJ/aMs11F44hv72/0OJW/c26SrKq+Ui5Ky7fn+9ub+H5113xM3iOdrvx&#10;Br17rF0i70l1CdpXT/c/+wr0Gw+H/j344GKSS28UeKTsWOOSWWXT4ok+dtqTy/8AoKbanNKdHLlG&#10;MXzyPexXC1WlH2lafL/iTiv6+4zIfiJ4o8D/ABo8c+NLz/hF/EPim8v5Vg8TXdt9o+wQL8kVvZv5&#10;u2OJU+7tXc/z73qhrXxk8YeIvEV14gvfEupTan5USTzafGsS+VE7vEjqu1ZVR5Zdu/8Avv8A3q91&#10;8F/sB+Ib/wAibXtR0/RE8ra8SNLfy/8AAhI23/gW5q928KfsW/Drw75cuoW134hnVVVW1Cfaq/8A&#10;AE25/wCB7q9+nm2Ep4flp0Pf+X/BPW+v5FllLkX7yX92P/t0rs+RfEH7QHxQ+IDfZZvFs9t5i/ut&#10;P8Pxv5svmfcRHVYlb/v63zfL/ep/h39lP4k+NLgNB4fvLS1klXdd+IJFtd39/fEm2Uf8B3V+jXhz&#10;wjonhO3MOh6Pp+kxN95LK2SLd/vbaq+MviBoXgHTTe67qS2Ftj5W2u7Nt+98qjdXyOFeJwteVaNT&#10;4jyP9anhvcyzDRh+LPlXwX/wT/kt5oZPEfiny0Xh7XR4R93081lXev8Avo1er2/7NPwe+HFvbajq&#10;NhG9zAPLS+1K8fzXb+4qoyqzf7KrXR+JvjtpVp4autR8PW1/4guPKX7GbexlW2lllfyoV819kbbp&#10;WRdqvu5rB0fwz4l8NrN4g1670iDXhF+91/WblrrYn3nWKL91Fapu3/KjN/DuZ60n/tMvf978TwcV&#10;mGaY+tz4ir73/gJfuvCOj6/AF0L4W6dept3xX3iayW1t1b/ckRp//IS/71a9n8JZtbtYk8X6n/aV&#10;lGqpH4f0mH7DpUSDb8piVmeX/gbbf9ha+ffil/wUo+HvwW1iTTNR1W28ZzRK3mx+Glk86J9qlV+d&#10;fIZD/eWf/gDV8p/FL/gsz43161ks/AfhHTfCqNuT7fqk7X9wq/wui7URG/3vNqpKVPQ8OtSqqXvy&#10;P1invtF8G6Sis9jo2m2yfKnywwxL/wCgqtfEH7Tv/BUn4d+A9M1Hw94Ge58X+Jvmga7tF8iytm/i&#10;bzXT52/3FZf9qsL4nWPiX9rD4e/C74ieEra61oa5pnk6hptvKGt7O8j+WX73yr8/mr/D91f71ef2&#10;/wDwSr1HxB4usNd8e+II9J0K+u44rjT9HzNdDev8cjrsXdLt/vffr2a2DoQwUMTGpzSl9k9yWX0K&#10;WBp4unX5qkvsnz9ef8FGvjHrvjTw1c6feweH9A0W8guY/Cugo0FrdIj7vKlfLSSB1+Vtzbf4tu6v&#10;rrwz+y/4r+MUmn+MfEuo2+kJr0X9qX0KQbLiJpW3eV5ez5flZfv/APj235pfid+y34P+AfjLwboH&#10;hzR1m8Oa1NLPPG0O+8nktrfelrLct80qSu33Pu/7Pyrt5345ft0fELw74TsrbwB4Mt5NS1K7awju&#10;ctevAzruiWKJPvSuqy/98/dr5ijmuOwdaSy/3fsyPbweKq5Jg44mlL95W8vsrT/hz6b+DX7Kvw2+&#10;B88t74b8Px/23KzebrF3+9u/m/uN/wAsv91NtfKv7Vv7fXj7S/iRqXwk+F3hK7sfE9vP9glvJYPt&#10;F3NLt/5dbdNy/d2Mrtu+X+Fa+tv2aNd8ea/8FvDdx8RtIn0jxisbxXa3CqjT7flSVkj/ANUzLt3J&#10;8vzbq7m28J6HbeJrvxBFo9lDr15EtvPqaQL9oliX7iM/3ttfHfWuTFTlivePHqRlWjc/O34S/sDX&#10;3xS8baXqXxzvr6z1p9N/tC7023lVptR/0h0/ez/wMvyb1Td95PuV9v8Awg0HSvh1ceIvBOmRR2dp&#10;p14stjbp/wA+8tujKv8AeZUZZU3Pu+4ta3xCRbDxB4K1za2+31P+z5Xi+55V0jxf+jfs9c/a3kr/&#10;ABzt9SuYofKuoLrQ4Nq7nieDZKj+a395Jbj5f9inVxFTFR974TKnTjSPWawvE/i7SvBul/2hq07W&#10;1q0qxblieX5m+b7q/wCzW7UNzDFcxbZ4ldP9td614nuneTbPl+9v2/e/2q+df2z9T0zw/wCFvDGv&#10;XN5bRappeqrdWkL3KxSzrEnmypEjfM3+qi+59371Z37RkOoeG/iv4X8Q/wBtSW2mRItxFDdyytEs&#10;sUqb0RIv7/yf73z1i/t9W9vrXwO8LePLOeL7JoWtWV/LM8TbWsrpfsr/AMX/AE3T/vmvbw+EjzR/&#10;vHLDFOjL2kfsm58XPH3gX47/ALPZ8XaFc2/izw14b1+yu76LyH8mVILiL7VE6Oq/L9nll/8AHG/u&#10;1+fvhBfiF+0da/ELxb4f8ap8PtB8LTwSaboOmNLZWUPnyy+Tb26wBFTbszvZdxYhn+8717l/wT3v&#10;n8TaD8fvg9fNBE11bzy28SRrFuWWJ7WVti/Lt2+R/wB914d+zv4ktNH8H/Erwxqd9YaXqsuq2GpQ&#10;WLz7Xn3JcROif3mRpYvl/wBuvfw1NUpVKX8p5dapz+/E+3P2X/2ork/DWysfGd7N4p/su6fTbnxd&#10;aL5qbvvolxt/i2v9/f8AN/31Xg37VRS60xNG+FXxE8TWyalqF7qT6Zdan9l0/wDeyvPcRWsUSI0q&#10;+bcM/wA+7arV1/8AwT98SaF+zZ8IfFH/AAnupjTLjUPEPlRWljBLfyyKtun71IoFZ9jfN8+3b91f&#10;vfLVT9sq88A/Fb4i+D/FP9p6xJa6XpFvdW+p299Ba2UG6V5dkqPF5qy/c3fd2rsXZuVqxhTVLFy9&#10;33QlLmp/EcZ+xF+z/wCKNK+Oela1p/xQ8E6lDpNw8utaHo99cRagyeUysrRfZU3rvZf4tlYl/f8A&#10;xY/bs+PvxEtvCvja+8OaH4ZilfTrWO8uIrfZE/lRJti/5ay/M+72b/ZrkX1HQfh1+2J8NPEfgnxA&#10;mq2/2iwfXdSsf3truZtl1DE6r+9/cfe2bvn37a1v2R/jJF+zn8TfiYLj+y7m61OKV1/tm+fT0tVg&#10;lld/NTynl835v9Vs3feWvRnTd5VImMZLljGXwn1Z/wAE0P2gvEHxj+HHiDw/4pvptU1rwvdRRRah&#10;M+957eVfkRm/5aujxP8AN/tp/wAC9l/aw1jTfCvwtTxPc3dtbXvhrUbXX7FLi6+z+e8Dp5tun95p&#10;YHuIv+B18L/sCfD3xL4j+HPxU1Twh4h13wzYQCFI30uKL7RqdwqSu0W/5nVU+X/VbWbzU/utu9l8&#10;MfszeKPFV5/aEvhySG7uP9frnim6d7vcv8G+XzZ/nT/YrxauHoe3lU5uU7adSUaceY+o/jXp9n4u&#10;+DmuSCdXtmsft8Fwm3a2z96m3/e2/wDj7U/4R+ID4q+G+g6i0m+4+y/Z5X+X/Wxfunf/AIEy0/4K&#10;31xdfDu00y+df7S0OWXRbryvuI8Dsn/oHlVxfwF3eFvEHjvwTL8iaXqP2qzTdu/cS/c/8d2f9918&#10;Hn2H/cyf8ppmFL6xgr/y+8bGpJ/ZvxG2ru2f2ja6kqf3vPt7i1dP/ISNWD8cluvh54m8L/FTTo2d&#10;9En+x6wka/NPp0r/AH2/veVu/wDHq6bxNC8nxa8MxRfdaLfL/wBckiutn/j7pXaa9odp4k0e+0i+&#10;j860vYGt50/2WXbXy/1uWDq0MTE+fyXG/UsZGcvhfuy/wy3PO/20NPsfEHwh0nxhaNDcRWNwszzS&#10;P/o7WrIzO7/3kX73+7vrh/CPhnwTH+2t8N/Gng7RotKm8ZeHNb1PVZFldmmvfNt/NR/9tHdty/Kt&#10;bHwB1ifUrO2+Dmuxx3dx4c1mS2uorqIOtzpn2W4aFtn91v3SbP7tUPhLosP7O/xofwrq2iX3icLJ&#10;cf8ACOanHFFLfW8UqK8v8Ss6vHFCjN8zM1v93723+g8Ji4YihCrD7R7mYYGWHrSo/wAvw/4Tlrv+&#10;yfjRDffCf4UQaP4c+GEfiB9S8R+NNY1FWuru6XUGllisombc7vLFt81/l8r5f7tekfAzWIfBPx68&#10;UaLcj7Jb+KooppbTbsitdUg3/aEX+7v37l/2Ps+2sH4hfs//AA1u7izufDnwXsfs8t1IlzL4k0xr&#10;LTY57lkWK6dG/es6y7F2InzK7q+35Grqfjj8GdT8H+B7fxRpupXWseINMujqupahMnzyz7932hV+&#10;7Eq7tu3+BEi+bbb12S+E8qnKLlaR5j+0V8UPCX7KHx8udb1PUY49G8WWXnXulWTK93BdRfdl8r+F&#10;XVv++q9T+G9/BqvgXSruD54riJpfl/h3O+9P/iq+WP8AgqB8NbP4u/BXwd8etBt4xcWMCabrKqDk&#10;RSvti/79Ts6f9tlqz+wb8aG1TXPG/wAM9SlX7Rpl9calpSfxtas/zxf7ysyN/wBtXr2sqq+zl7L7&#10;J43EyqY2Easo+9Tsv8Vu59E/DTSl8N6t4g0XfJvtWi8pP4Jbf5/Kl/3tn7pv+vdK72vLZpms9Ui8&#10;dbt9pLfNp87/APTgz+Ukv+6kqJL/AMDevUv8/wCf9mvqKMvsn57iOacuaIUUUV2HIFFFFABRRRQA&#10;UUUUAFFFFABRRRQAUUUUAFFFFABTadXnfjDxhq2ta4vgnwMq3fief/X32391pcX8Urf7f/fX+633&#10;a4sTiaeFj7SR7GW5dUzKtyQ2Kvj74k6lN4mi8B+Brb+1/Gt4vzv/AMsdLX/nrK3+6/8An5K6rwZ8&#10;GNK+E2qWOn2UknivxveRJdXU13HmNZd77r24b72xfuxR/wB7dt3NvdNz4e+AdI+DNqfCfhRY9V8f&#10;alGt3qerXETPt3O/+kTnd93dv2xbtzbW/wBt19f8I+F7fwvaNCJJLq7uH827vZ23yXM395j9P4fu&#10;r8qrX57VqVMZU9pU/wD2T9s58NleFjhMDG0ftP7U/wC9Ly7Ik8I+EY/DccsjyNd6lcv5t3ezD55n&#10;/wDif7q/w10Lxrt3f3fu1U1G8ttLs5ru9njt7SBfNkmmbYsar95mavJfHHxF1rWlSw8HWjJPfhkt&#10;Lu4HlSz/AN6WJG/1cS5+ad1/ubEl3rT5uWJ4MYzxNTzPmz4mXl78Nf2rL++0TWHnubqTdF8/2iaN&#10;p4tnlbdvy7Wf5V+famz5X+7Xr2veJtN/Zp8PxWkETeKfiVrm5LS1h3tLPK7M/wDGdyxKx+Z2bc3L&#10;NXF/HLw74S8B6LoGgXmnnxl8Q7yTfaaXas8SXMr/AMTfMzJAjbm+/wDN8+9nZmauq+CfwXufClxL&#10;4n8XXf8AbXjTUY/394/zLbL/AM8IP7sS/wCz/dr53McxjR92PxH2WBy+nQoyxOLl+7fwx+1P/wC1&#10;/MZ8IPg7e6LrFx4w8ZXS6z451Bf39x96KzX/AJ5Qf3UX7u6vaOlHAqnqWpWekWFxfahdQ2Fjbo0s&#10;9xcSqkUSL99nZvlVa+Pm51ZjxGJniZ89Qu1Ts76x1JriO1vIbloG8qdIZVbym/4D/FXjWqftDeFP&#10;G3jGw8EeGvHOkadc36I8mp/bokmZW+7Faq3+tlf/AJ6p8u37vzV2Unw1i8Lvaah4MWHS9Tgi+zy2&#10;9wz/AGe/i37v9I2/8tU3uyv975/4q6PYcn8U8/2vN8JseLvFzaBHFbafY/2prt5/x66erfJ/tSu/&#10;8MS/xNUXhDwW2g3Vxquq3P8AaviK8XbdXzfdiX/n3i3fdiT/AMe/irHtfFHgr4d+Ik0jWPFOl/8A&#10;CZ6s0Xm/2hdpFd3js7rEqo/3VZ96xJ93+7975ut8SeKNI8E6PNquvanaaVpcDKst3fSpFEm59i73&#10;+6rM/wAtElOHuxFe5r0lZPhjxTpHjTR4tV0HVbTW9MlZkS7sZUlRmX5X+633lZGqDxb4wsfCVik9&#10;zumurhvKs9Ph+a4upf7iJXL7KfNym6mb1FeLeK/tPhfT4vGHivx1pvg/XfNzZ2OqaisGlRL/AM+r&#10;+btWVn/il+9u+ZPufN0fhj47+E/E3gVfE9tqEL27Otu9pYyrdO1w33Iotv8Ard/8LJ97/gLV1Swr&#10;5LxI9rE7bW9as/D+nzX1/Ottbx/ef5v91V+X5vvfL8tcnpvhnUPGes2+ueJYlhsbWXzdJ0R1+SBv&#10;+fi4/heX+6v/ACy/3quaLol5rV9ba94giaGVfnsdJZl2WH+/t+9Pt/4Cv3V/2t7xNrX/AAj/AIe1&#10;LUvsk+pfY7WW6+yWS75Z9qbtkX+238NR8Puw+In4jC+KHxR8NfCDwXqHijxZqUelaPar99/meVv4&#10;YkT+Nm/u18leEf2sNd/aznt/B+iWEfgKbVJLh4rq4ut9xcWKfxxL8jb9v3tv/APuNXyL8ZvjP4y/&#10;ag+IGnXmu6VNqF1cTeV4S8A2aM6Lub/Wzr/F93738exvurX39+yL+x/B8DlbxX4tmh8QfErUY9k9&#10;79+LTotv/HvB/wCgb/8AgP3a9yphaGEoc1WXvyIw2LqU8R7SEfhPUPAv7O/gPwMuhz2fh6xm1XR/&#10;N+x6lcRLLcRPKuyV9395tv8A7LXpTTCFXkkk2IvzM7r92pdh/wBr5v7lcT8TJ7SWzsrGWKfVZ7ht&#10;8GhWsvlf2i39yV/+eS/xf+gtXg03KtLlmdNatKpUlUqe9KRheLfHEWsWaSpLPD4clb7PAlp/x963&#10;L/zytf8Apl/el/i/3PmbT8H+B5Le4i17xGsCahaxeVYaZb/NZaNb7PuRfwtLt+8//fO1ateFPCcm&#10;iyS+I/EV3DeeIJYP3tw/yWlhF/zygT+CJdv3v4tv3vu1gQ3n/C7NUltFnns/B9g0TtburxS6tu+4&#10;+5v+WHy/8Drr+z+793+8cnqSzXy/GbVLvTIpZofB9rted1XY+s/O/wAis3/LDcj/ADJ9/wD3Pvel&#10;W9rBYQQ21tGsFvEqpFFD8qKq/cT/AHf9miFIreFIoFWGJE2Ki/Lt2/cT/gNTYrjlU5tIm0Y/zHin&#10;juxu/gj4qvviNocE83hW/Zf+Et0a1i83ytvy/wBqxRL/AMtU/wCWqp/rYvm+9F8z9S+Kmr/FrUH0&#10;H4T3UP8AZ8T+VqfjdlS4sbP/AKZWv8M8/wD31Eu75tzfJXszorrtbbsb5W3V5dbQz/B3WLLTbGK2&#10;tvAupXP7p2X5NLnbf+62/wB132bf7rb1/jSumnVjP/FEmUTqPh78N9E+F+hnTNFilfz5ftF9qF4/&#10;m3d/K33pbiVv9bL/ALX+7Xzb8abPWrz4pWMuveIbvSrS31q3spb6xiiV7DTZ3/0K4t3ZNq/6V/o8&#10;suxtu9K+vn+Rq8h/aK8JafqvhKXWL60860t4GstVt4fvz6dP8kqJ/tp/rUb+8lVha0vac38xFaPu&#10;neeCvA+ifDnQV0jQbP7NZLK0rO0ryyzys+55ZXdmZ5Xb7zO25q2bm4isrWW5uZY7a3iVnllmfYiL&#10;/EzNXzR4P/aubRPh/b6NqWlah4k+IGkf8S+8/cPZWk6qn+j3st1P8sSXEWyVfvM299iNXNax8Hfi&#10;7+0T4gtL7xP4h0+z8JeV5q6ZNp0q2kUqOn+qsnf/AEr7n371dvz/AC29avCyc+erLlFGrHl90zvi&#10;d8WvAEfjy48R+BdKXxbrd5dbINT1FpX0f7VF/wA+sUSNPfy7kT5LfdF8+53Wtvwz+zr48+LmvW/i&#10;n4ka5qFg8TebbPd+U+oJ/wBetum+1077ifc8+6/6apXrXwg+Gvh34V65c6fPaLc+Kpo/3XiO+bzb&#10;jU7df4EZv9Vs+VWt4tsS7dyKterarqEel6Te30v+qtYGlb/dVN1bVMVKHLClEmNPm96RwPwF8HaJ&#10;4M+G+npo1hHbS3v+lai/zPLLdN9/zZW+aVkbfFvl+b5FroviF4e0Txz4J8QaDrzx/wBj31nLFeb3&#10;RfKRk++rP91l+8rfwsleWt8YLEeO5bHwB5WttrKb5Uu3e3tILjfsS4R/vS7/AOLZ95tnzbnrJ+LP&#10;9neCfK1Txg//AAmvjPU2W10vw7bxbLRpdz7E+zr80qo0rfPLvb565p05qfNUOrD0amJqexpR948D&#10;/aY0T4fT+H9PggvPF/xB8VRXSyxeIdQ1OWWWWKLejpb/ADrFs3fe8pVX5NzPT/2KPiTaeEfjZLpl&#10;ro0F5L4s0WV9I+yNFt/tGKXzbiJG+7tdHZmb/p1/75+m/A/wVj8N+HdQ8TfEaN9c8feKLZ7BbG3P&#10;zwrKhH2W22/Kvy/xfdVUb+He1eGeHPhL8K/2OviN4d1Hx74ot0Xw5p8+rWy6bPL/AMS68lbb5UkC&#10;s8rqyStsdtu75/l/u/ZYKMoU+WRzZlDD4apbDS5nH4pdJd+Xy/M+s7XSJvh/8V9G13W7kXknie2l&#10;0q51NvlS3ut6y2tun92Jl+0Kv96VU/jlr531T4O+PtW/Z78ZXFn4avZ/Enhn4s3/AIz0nQ7iJoG1&#10;KCDUmlCru27llRpXVvm3fLt/hr7UmttE8f8AhUxzQQavoup2yvsb5kliZdy//tV5V4itfHfhG903&#10;w74K8a2+oXk/z+X4s0htSltLVfvO08VxA3+75vmu7fe/idfR92MTwvfxMj5xX4qeIvF37SXiX4r6&#10;T4L8Q+FoLHwVB4X0+x8UWH2K7nvJb15UbyHfb8zP5Sb/ALzt97asrJ3Oq+KpvhN4L8LfAr4a+Te+&#10;O4tLgtdT1BJcxWSrEqNcO+Pvf3V2/Ku35VGxapeOI2+GHiG30Lw5qF38Qfi7rE011HdXqxLa6P5q&#10;qkt15SJtVtm5VZt7Ku9E2xfuq6z4X+ENM+FthdafpKSeMfG98/m6vqTNs3T/AHm82X/ll975Yvvf&#10;7LfNXzuYY+S/d0T7nC4PD4KjHF14/wCGP8396X91dO5o+AfBeifAnw9DZp9o1XW79jLPKi+bd6hc&#10;fxN/s7efvfIn8TL/ABdZp/hu+16+i1LxLFCPKbfZ6Sn72K1b++zf8tZf9r+H+H+813w94bnsLqXU&#10;9VnW/wBanXZLcIu1Ik/55RL/AAr/AOPM1bV3cQ6fbzXN1KsNtEvmyTO21FVf4t1fKOV/4Zw1q1TE&#10;VJVKkveFmmS2hlnldYYo13SM7bNv+2392uXXxZqPiRv+Ka02Oay/h1bU2aK3b/aiRfml/wDHV/26&#10;x7XVLHx9qUkur3MNno9sv2u20e7dVlni/wCfqeL/AJ5f3Ub/AIH/AAqurD4k1XxVj/hGrOO20/8A&#10;h1jUEfynX/phb/Kzf777V/u7t1HLy/EYcxZfwrrl5t+2+LL6F/4k0y2gt0b/AL6R2/8AH/8AgVMm&#10;8M61p+ZdI8R3Ly/8+erf6Rby/wDA1XzV/wC+m/3aE+HtldSebrN1d+ILhv4r6X9yv+5Ev7pf++d3&#10;+1T/APhAba33tpmp6to7t/z73zyov/bKXzYl/wC+aXNEfKW/DniB9et7vzrZrDULOdre8tWffsl2&#10;K/yv/Erq8TL935X/AIW+VeQ/aH8SX3hr4S+IJNI16Pw3rEsHkWN80fmOsrf88l/567d23+63zV5P&#10;+1R+0ppv7KPgqTT9Im/tz4ieIGea2ivnRm3N8r3dwvyqqoiL/wB87flXc1cl+y/8SF/a48Wf294q&#10;uY21Dw5bW7Jo9pAy2/mt96VWbd8u5N3zNu/74rujhpQj9Y5fdIpypyl7OofHPgP9mOXUfHgk8eQ+&#10;ItL8AadqUP8AwkfiG+sXXzHki83e8v3lidgv7/7i+crM38Tfpl4o8YLotvpXwz+EsGnprrafF5E0&#10;UW+y8P6d/BcS7fvfKv7pN/zt833V3V69Nax3NrLBcKs0MqtFIjpuRlb+Hb/FXNeAfhj4W+GFne2v&#10;hbQ7XRYby4+0SraLjc23b/F/d+VV/up92tK2YfWdZGCw8afwngPir4Ct8J9FtbX+09d8T/B+Bvtu&#10;seE9yPK10vz+a0rf8ussvzS26bVVvn+7uWr/AMWvj0msaO2l+GrqfTfC8UsWm32vaCVlu7y6f5V0&#10;jRkX/W3T/caX7sX3vvL8sPxl+Ndt4802603Q7y9TwK1y2lz32j7vt3iO8/6Bul/7P/PW6T5VXfsb&#10;7zLz3w1+E+r/ALOfiCy8eeNdP0+bw55FxBFpmntPcW/gNZ33v9n3P80T/dnlRV2/9ct1dFuan7Sr&#10;8RP2uWJ3n7Of7Mun+Ab5vGOuaLYWHie6/wCPPR9Pk8200GJokR0R/wDlrdSoiebdfedl2/c+99D1&#10;BDLFcxxTxSrNFIm5JUbdu/2t3+fvVPXh1akqsuaR2QjGPwhXkfxU8G3nhvVJfiT4QubTTfEkECpq&#10;dpfTrb2WuWq/8srh/upOn/LK4/h+78yNtX0u28RaZfalcafbahbXOoWq7p7SKVHliX/bT+Gvnn4+&#10;W/jbxj44Tw+1sum+D4oPP/tCZnSydfK3PcXEq/Kuxt3yvt2ts/v766cJT5qhjWlyx5jmPEnhW1+I&#10;lnL8U/hldS2d9b3LfbtEt4vKvrC6T/Wo6b/lnR9/y/xK+5N38fs37Pvxo1/4maS9tDrlhfeIrWIN&#10;c6TrEflPKuR+9iuIP4P96JmX5fm/ifz79nfwTLeeO/8AhMfDkVzovgddO/s1Lu7Vku/FXz70vZYv&#10;uxRRfOsTbVlZP9jatJ8bPg/q3hXXLj4h+DZ0066s2W6lt7KLymVl/wBbcf8AxS/3d9fQ4bGxpVfZ&#10;fZMalH6xT/vH1L/wn1zphA8QeHdV0vC5NxbQm+t93+y0Csyr/tOiVp2ureHviFpd7DZ3en6/YyL5&#10;U8UcqTptb7yOv/srVwvwD+OVn8YvD0AuEOl+I4oPNuLHPyzJv2efbn+KLcu3/Yb5W/2u+8ReCdD8&#10;ROk19psT3aD91dx/u7iL/clX51/4Ca+p+I8KXNCR8p654Tvv2YfEWwyXN/8ADjUZf3d03zy6bL/t&#10;f7H+f4W39jrej23iewtZ7W5+zXEX+kWOoW/z+V/8Ur/xJXQeMNB8QeNI9X8I6DqY8R+HQvlao2vb&#10;f3b7lb7PBOqf6z+87JL5XH8Xy14lpOtz/AfxY/hPXI7628OXErPp02oKqS2u5/uOy/Ky/P8A61H2&#10;/wC629V9jAY3l/dVDwcxy361H29D3ZR/8mOmtr++03VLi5gtvJ1CL59Y0lH3eev/AD9W/wDe/wDZ&#10;vuv81d1YX9tqtrFeWkq3NvKu+J/7y/3P/iqz9e0Vdet4pbOf7NqEXz2d8nz7W/uf7Sv/AHa5Ww1K&#10;5024u7yO2aG7i+fWNDhX/wAmrX+83/oX+9X03wnxUoxq/wB2R0WsaPc2d9/bWi/PqG39/aM2xL9f&#10;9v8A6a/3X/4DWhousWmvadFeWrN5TfIyOux1b+NHX+8v+fvVYsNSg1Sziu7OWOa3lXfE6fcb/P8A&#10;47WJrGlXOlXkutaKu+4b/j8sf4Lxf7/+zL/t/wDff8O2vh1OX4vdkTa9ok9zdJqulMsOtxLs+f5U&#10;ul/55S1y/hvXoNEglubZZE8P+e0V5Yv/AK3Rrhfvp/1y+f8A4D/B8tbH/CTN4w22fh6dody/6ZqD&#10;L/x5/wDTLZ/z1/2P4f4v9p03g+LRLeK58PxLZ3drFsaFmfZeJ990l/vf7L/e3b/7zrUy974Ts93l&#10;5ah8s/tTfs6jw3/bnxC8H6Quq6LqKeb4h8P26/e/vXtuqfL/ALUqfxfe/vV53+zh4Y8S/FT4Q+P/&#10;AIVXWo2mseCr7Svtvhq6vpf9LguN+6JET+6rIm/7u3+H5XevtTSdaj8PxtLEsieGt/lXNu+zzdGl&#10;/jR0/wCeX/oP8Py1T+KngHSl0P8A4SOxu4PDGoeHoGuLa+i2RW8UUXz7H/hVPk/4DXkVsPyP21L3&#10;v5onv4TGc3LhK/8A27I+Pf2PvGV34Y8ceCrO806e80/xGv8AwieuWiwPLL86PAzv/uS29ru/2Eev&#10;sD9pD9t62/Z7+GM2mWyR678XILaWJtKd/ltfK2q9/Ou7IgbKyIn3pN/+y7L8p2/x8bw1rH/Cx/C2&#10;iafpDWtm2ofaLWLzYrx5Vle4uGi/dfe3Nui3/wBz+OvnXwN4N8QfHj4r6x4jvvFJ8R2ureaviLXm&#10;jdZbBJ1eJJZYtq7V37NiJ8n3E+Va+Wl/E5on2/NH2fL/AF/TOv8Ah/8Asva/+2d4+0K+0OW0s4ru&#10;2huvEurGKQx2alAm5fm2N80TqsSbWX+L5fu/f3x0/Yu8Kw/Ae4+FPh+2j0jRLwRXGkXlw24WutxJ&#10;sSWd8f8AL0n7pm/vfdG5xXp/wR+H/hv9nrxBYeC/BdrPL4S1LQor21vVlWZJJIpW+0XDP/FuFxA3&#10;yfL83+0u3pfEniM/GC6n8KeFLuO40fYjat4ihKSxRLwywWpPytO3y/P92L3fiiURUpRjLll8J+Gn&#10;hH4PeIPDos9T1bw3d39/eX39m6Ponlbvtt58q/P/AA7V3p8v8W5P4G+b9Uf2Nf2KR8F5pfH3j6SP&#10;XfilqKNvm3b4tJib/llF/t7flZv7vyL8u7f6Z4i+FOheKPh+/wANNaA0XU9Ci+2aRqcKbflV/kuo&#10;n/v/APPVfvbn/wBpHbnvhR8e9ca8svBHifT477xhtlNtqCT/AGe01a3X7k8TSf3k+b5PlbY7L/s5&#10;U63JPlqf+BG2YZXKvg/aYaXNKPxR/u/zR8u59HVz/jTwrbeNvCeraFeKr29/A0Pzpu2t/A//AAFv&#10;mqpJr3iiHe03hVJv9ix1NHf/AMeRK+fNG/bO1C48WDTL7w1GbSfUUtYHilZZoImfZ86fNuf7n/j9&#10;eufntOjUlLmj9ks/smeLbTStW1HwZHaXdtdtF9tne+n3t9qTZFLEqL93+H5n+f8Avbq+pa5jwl/w&#10;jNx9q1Lw6mlv9ulaSe409U/ev/tbV+9/erV8Qy31v4f1OTS4lm1JbaVrWFv4pdvyf+PVGpNaXtJH&#10;Mr/xXHjTCgSaJoLPEC/3Lm8KbGP+0kSs6/78v+xRWj8ObjSV8G6UmlTm4tIYvKd3+/5n8fm/9Nd2&#10;7d/tbqK0FzSPGvgf/wAE6vhh+z98YofiF4Zm1iS6htbiC10/UJ4p4bV5UVPNibZv+55q/Mzf62uD&#10;/as8X+Evhn+yh4v1b/hHLDVvG0P/ABStzc/ZVmf7Qzuv2i6YJt2fNLOnm/LvdF+81Xv2tvi58TPB&#10;fjTxPZaTqWtaRaw6Vay+HNP0zQ/tlvrcrM/21J51idoGVVXb88X96vF/2c/+Em1Dxt4L0HwtpOgp&#10;A3h9rXVYk0u68rVLOS1ee3vb/wAyJIv3rtFFuXzWdt/91a+kwmR4p4T6/Gqorf8A8lv/AMD10PsJ&#10;Vozlyny/J/wUc+PWn/CzQ/B1rqtloVrbW6Jba1a2PlX9zbxZjRPMzt2/KV3oin5GG771Z9xr3if9&#10;oT4czaP4a8I+I/FGvS+T9ubR9PZ7eKVX3tu8r5VRv4V/4FX3no37FXhrwprVlrvj3w/dat4a8N2V&#10;0lj4Yk023urezgl82UxNe+b+9giae4dfNRHVm3b22rXv3gnVtL+GOip4U+HPgOw063ilZm0mzvPP&#10;limbn9/9nSVVf7nzSyr/AL33a+axSpU3+7qcxtH+8Yn7O/hTTPit+yv4H8O/ErTrO+1Wx01NNv7W&#10;S9iupY2g3RK3mwN8suxFb729fm3fNurzT4hfsN/s1a98SotVv21C4ljhgsD4X0K5llR5Fxtll8pW&#10;n3FPvNvX5fm/2q9uvPh98Q/iJPet4gi8L6JZSsrwTXGmRXt9b/7Gxt8X/At7V1ml/AzS1mtJdc1b&#10;VPEBtTuht55ha2kTbGTcsECxJ9x3X5t33q8n2a5ufl949X6ynT9nKUuX+W55Z4J8H/Df4K3MGmeB&#10;fhp4Z8K3sW2GWW8ZJdT8r+/tiS4nl/7asv8AvV2Oi6l418VaXp1xqdv4hWeePzJ7KxtoNLt4snds&#10;dp38/wCT7m5Nu7723+739/4g8G/CzR1S4vdH8Maav3YS0Vqg/wB1flrxvxN+3Z4D02WW28Ow6n4x&#10;uU+9Hpdo+1P95n21z1K9Gl/EqHdgsvx+Pf8AsND/AMl/9uZ1+i/C3XLPXEv4LbQNGaGD7Ok175+t&#10;XW3d97z5PKfc3uzV1V98PT4gtbu113xNq2pWNwu2W0jkisodp+8oMCJJ/wB9PXx340/bw8a6pdNa&#10;6VZaH4ShMvk7p5n1G63f7kSfI3+8teSXXi74h/GPUhbSXvizxfLLv82yt/8ARYtq/wB+1i3f+y15&#10;Us3o/DRjKR9hT4Kxsv3mZV40v8Ur/wDA/E+4/Gfjb4HfD+Yp4m1LSb29g+fydRmfVLhG/v7X81l/&#10;3q848Rft36Xplm//AAhngm8u7IfdvbzytOsv97c9eO+B/wBjD4na5DFM9hpng+JotyySbEl+b+67&#10;ebOr/wC/tr2nwx/wTz8N2s0l54o169166kRVYW6+Vu/32kZ9/wD47U8+Z1/gjGJr9W4Syv8AjVZY&#10;iX/kv6f+lM8K8X/tifErxTDcJH4lt9Gi+61r4b0/7RKv+9LL8n/AlauR0n4c+Pvi9cQ3Fl4c1rxR&#10;I0/yahrt3LdJ/wB9fLEn+67V+inhj4EfD/wHGZLDw1p6TxbXFzep9olXb/EGl3bf+A1avvjN4chu&#10;ZLPSpbvxHqMQ+e00KzlvNn+86LsT/gbLR/Zbqf7zVlIX+uMMLHlyjBxp/wB7+rfifIvhP9hjxrrE&#10;FuNc1u18NWBQ+dY2jby3y/xRRbY//Itey+B/2D/h14Xhha/N9rtyqbDvk+zxf+Qtsv8AwF5Xr11N&#10;c8Ya3Cv2Lw/DoyMvMusXI86L/tlFuV/+/q1Q1r4Z6n4w8PXdj4l8XalPHdRNHNDo8MdhF0/g++//&#10;AH3Iy16dPA4aPw0z5LGZ9m2Ijy1cTL/Dzf5Fy10X4f8AwftUeG30LwrCy+X9ofyrdpVH8DO3zNUv&#10;/CzrK83Loun6p4idl3q+n2bLbv8A7s8uyJv++68F/aD1Y/s62vhm78KaBpLS3G+KfXNQtftV7uiV&#10;Nib/APaUH/vn5a868Zft7eKbySSHw/4e0/QojJ8l1qN19oDL/urt2/8A7VfQYPBVMZLloo8zBYHE&#10;ZnV5aev+I+uEj8b6tMpebTfDtsJWVo0Rryd4vm24b5VjfhT911/3q878ex+AfCN88nxA+I2oanIq&#10;bm0q71FIkZf+vWBU3/8AfNeI6b+3Z4uk8N2VnaeGV1vWo9qXeq+UzW7N/f2rtVf+/tfO3xE8far8&#10;SPFTa5rs2kza1dL5S29k3nvsX7ir5G5d3+83/Aq4qFTAxxssJjKnLyn2+W8J5lia3LUp8kfLT/gn&#10;19qn7cngTwnaix8FeGbvVYkT9x9mtlsrX/c+b5l/74rcm/bw8BaX4d064vxdtqk1sJbjTbSLd5Em&#10;z7m6TZu+b+Jd3Svkbwn+z38SvHv7zTfCmrJAy4W61XyrCL/vj77L/tI1e5+Bf2D/ABNtDa94st9B&#10;SQfvbTw/bfvf/AlvnP8AwKunNa2Ep0+TK480vw/T8j2MVkfD+Dj/ALbiop/3Zc0v6+R4V8bvixqv&#10;xM8V3epXg1rTtFvHieHSr28lS0Xaq/d3bP7u/wCSuB8P6XqXiK5itvD+kXGqSo33dMsWupYv9/b/&#10;APFV+jngv9i/4W+Fys1xoreINRz+9vNZl+0tK3q6/wCr3f8AAa9psdHsNGsVtrCzgtLWJdqRQRoq&#10;rXdh88x0cNGg4xjy/Mj/AFryfL6HsMFh5VP8UrL/AMBW/wCB+dfg39kH4o+KLW3N5oOmaHu/1l1r&#10;V40rN/u2se6L/vqvafDf/BPvRfMhn8XeJ9Q1mVY9jW+nxR2Nu6f3Nq/+y7a94m+K2m6P4i1rStcX&#10;/hH7OyERg1G/l8uG88xeRF/e24/h/wDHaj0f40ab41eVPBlnc+JobeXyLm4hZbeKB/8AbaVlb/vh&#10;Wr5eNCFKvKvzc0pHgVuLs5xC/wBm/cx/ux5f/JmM8E/s8/Dz4emGXQ/Cun2two/4+Hj8yX/v625v&#10;/Hq9GUQqm0bI/pXj/jr4hT+C7FL3xz448MfDjT3jYMss6yzN/wBcpp9it/u+Q1eTeDv2mP2dviR4&#10;u1TQ/wDhOW8UXVrp32q8vddlnTTJVR0TGyXZbs+6VfuRfN/wGuttRjpE+SqSr4upzYirKcv/AAI+&#10;jNT+J3hvS5JLUaj9vvIW2Pa6bBLeTI3+2kQZl/4FUZ8S+JdVXGl+Gfsi7tv2jWrxIvl/vosXms3+&#10;6+yvkf8Aaq/bYtvB3wxvB8Fr2yk1jTpVjuZ/7KZ7e1g7lWbEW77m37ytX5i+JPjp8d/2jNSm0/UP&#10;EvizxhJccPpGl+b9nb/t1gCp/wCOUotSjzcxpiMHPBcsa1OUXL+Y/c/R9QtvGmqX+mS/E2w1W/0x&#10;86jpPhwwRNErb1VZxullj+797cv3a+d/2uvj14V/Zd0fRde8Laba+JfFNrP9nb7XqnnzRQMn3pWl&#10;82Vk3p/s/MtfKf7Ff7EfxSsfGUt5430jUfC3gy/s5IL2AamtvcXX91HiXczLu/hfbX2v4i/Yv+Ff&#10;iXwVceGpdCMVlcOrPLBM32j5X3/61tzfe/hryZ5nRw+IjCUeY9TD0sM8PKdSpLm+zHl0/wC3v+GP&#10;zt/4b8+K/wAStJ17R47yy8OaRptneazBFpdt+9N15vmpK8sm5t6Sybvl2r1+X7u3n/gbpvxl+NGu&#10;XmsXsPirxXYeS88mpaks90hb0SWX5d3O7apr79vfgj8E/wBmXXfCeoW2jaFoOmRS3H9o3GoS+fdO&#10;vlO0Ts07M2zeu7b93d5VYfxG/wCCpPwa8HhoNE/tTxlcfc2afaeVb/8Af2XZ/wCOo1deHzmthasa&#10;uEpcxyYCo8DiY4nm96J83+Bf2Fk/af8AGDSHx5pXhb7NGI77TntpJdRRk+V/3TbF2/7e9vmr6q8H&#10;f8E5fgp8Cdc0HUNa01/GNncNLBe3niiRGgt5Cm+J9i7Ylj/dOnz7vmlT5q8B8E/tDW/7Wk3jnWIP&#10;Bv8AwhniDw1pP9raXq2j3Mr3G6Jv3qyz7VVvldNqbd336+of2mfhav7XX7GOi3Uuof2VqFrBba/9&#10;oSNpfmji/fpsX73yPL/wJUrp/tCpjsRL6xHlkennEaWKl/amF+GpK3L/ACyLPxN/4KSfAD4D2p0P&#10;R75PEl1ZKI4tK8I2yPbxf7Pm/LAo/wBxmr44+Jf/AAUM+OX7US3mi/C/wLLo+iW8sV3JJplm2oXc&#10;PkS+ckstwy+VFtaJG+7/AMCr6w+Cv/BKP4NfDuG1vPEkN18Q9ZRVdpdUdorIN/s2qN93/ZlaWvrz&#10;SfCOjeGvDkeiaNpNlpGkxReUmn2NusFui/7KJ8q1r8UT46PuzPzI8L/s7/GH4J/DGTx98UfFC6lM&#10;fEGma1LYzXsuoXcW0+U/mz52lmVlVlVpV+RaPHXx08SaP8Ttf+GPwP1C2uPFFuWgs9PsdMSVPN+8&#10;+6WXevmorOjSu+3+Ham2vtf4geHbjx5+yVrWkTH+0tWt9HeJ2Rf9bdW393/trFX50/8ABOTxRZ23&#10;7X/jMa7PCms69pd0ttLcNtNxM1xFK8S7v4mXL/8AbKvErRjCrKr/AHT7GrP22VxhL4qdSUf+3Zbf&#10;qdL4d/bK+Pf7OnxS0Hw7+0Hpsc+japL893La26PFEz7Hliltf3TbP4l+8v8A3zX6VJtf/cr54/aG&#10;/am+EvwR+IvhbS/Hlg2pavNE1xBfRWMV6+lr8vzt83mr5v8AsL/DXc+Dv2kvh14++JGseANB8Qrf&#10;eKtGaeK+09rWeJ0aCXypV3yoi/K393/gNfP4mE8TGFWNLlPMpy5PdlI+QfDP7U3jXxx8bvjV4I8S&#10;6rB/wjHh+zurrTtttFE8EsWpWqW7vKv9zzaxP+GoPiH8d/FOra18M9Nay8J6ff3mpXk6+V51nLFb&#10;xW9vcO8u9P3qt9za335fv7K8N02xuvFnx4/aaOkO00Muj6pE7Iu/zd2pWqJ/4/tb/gNe8/8ABL99&#10;G1v4Y634ce8iOp3uoapZ3lqj5m+y3FlamJ9v93fay7f+B19G6FKlS9pynn80pS5Tvv2Sf20PGvi7&#10;4yah8I/i5pa6X4n/AH/2O5EHlS+bHud4ZVX5W/db2WVNv3P9uvuGULGrs3yKq/N/cr5B0/8AbF+G&#10;/hHUNdsJ9AZviTYaBPf3E62sCNqstnYebLE9xFveL5InXdKi/wCx8u2vPvhl/wAFXB8SPiP4U8Ip&#10;8L/sH9u6ra6V9rPiDzfI8+VYt+z7Ku/bu+7u+bbXg18HUxEuelDlidtOtGEeWUjy/wCJn7XnxU/a&#10;W1DxY3gbwVaX3gDwmkuptLLF/pC26oy+dK7P9503t5Sfw/3tm6vof9nfx1a/tjfsa+MPCiaXHpGq&#10;29ncaK0UUjyxNK0XmxSrv/h37fk3/wAH8NcL+1p8erK38Rar8CvgR4W0+48b+JgdN1++0exii+XY&#10;+603/KrMqtLuZ/kiV3/i37PpD9jz9nN/2Zfg5aeHLm5jv9durl9Q1OWP/VfaHXZsT/YRVVd/3m+b&#10;7v3a6sRP2eEU4x5X9kxpx5qnunzL+xv8B/GXgv8Aack8Sap9n03UItFitfEOj3TFXXzbdP8AVOm5&#10;W/exRblZvuvu+b7tJ4y+AP7O7fFDx7H8SpdStfFEfiSeeDTtGaeWW/tblIryL91Ejtt3XDxb/l+7&#10;t/hr1/4qfF/wb8F/2mJ9c1DV99p/ZS2us29hvupbWVkZ4mliiRmXckEX3v7+6u8+K3h3TPiV40+G&#10;kkV5LbaVrFveOuoWkSq7K1ukqfO/yrvRH/hqfrFWVXmn7vN+h11sPTpwjGmfPfjKLQPjFovhXwL4&#10;A8GyfDi1W5W3sNe1S8gt7tlWJl2tEkVw0q7v77RNu2/N87V6v/wwhofibw5pWl+P/Es/iRtLiVLX&#10;+zNMtdLRW2bPNd0Rp3f+Lc8tem2vw3+GXwZsIdc1eTT7D7Kqf8TjxJfJ8rr9z5pdqo3+4q16JJrW&#10;mLo66u+oWiaU0S3H27z1+z+U3zb9+7ay/wC1XNXxc/hocxlTo/8APw+fdP8A2K/BPw10jWtT8HRa&#10;l/wlG1rqC4uLlJXaVfniRPk2xb5Yk+dNr/7VO+IP7G/wg/aavNN8c6totzZ6rqVrFcS3emXfkPcf&#10;L8qSr93d823dt3fJ975a7mb9o/wrfXj2fhG21f4i3u7Z/wAUnZtcW6/7962y1X/v7urgvhlffFXx&#10;C/iLwjYrofw4t9Bvth+3RS6vqEUU6/aotiq6wLsSXylfdL/qn3J92sY1MT8Up8pfJT5j2j4bfDHw&#10;x8HfBlr4b8J6ZHomi2u51VGdtzt992dvvN/tM1ee6T8QPG/xe8UeKtN8G6t4X8OaJoWoHTZNTYya&#10;pdyy+VFKHiiRook3LLt+dpdrI67flZa1V/Zw0HXJFn8b61rvxEl++1v4gvv9C3f9ecCxQf8AfaNX&#10;o+h6FpvhjTYtP0bTrTStPi/1VpYwLbxL/sqi/LXG5x+O95G3JI8l+CdjqfgH4geO/BWr63Jrs1w1&#10;r4pttTuoIoprhbpHiuF2xKi7YpbVv4f+WqVQ8TeV4N/aU0TVVvFe08QQS6VcruXfBOuzYny/3/3X&#10;3vmrR+N2mz6b8Svhr4ls9Sm0Q3V5ceFr67tIkaVoLpEli+98v/HxbxL/ANta5z46fCOLw34OXxLp&#10;t9qWpa7pN1Feyahqd49xcMm7b8i/cX+FvufwU61OOKg+b7USqfvc1I9J1hVh+LHhV3/5a6ffxJ8v&#10;8SvE3/oO+uzrgdS1K11rWfhr4hgkXyr2WVV/3ZbKWX/0JE/77rvm+avybFLSmv7v6n53WjKD5TwX&#10;4qeJG+Ffxt8O+PrGH/RbOK1svEMu/ai2c7yorP8A7j/P/wABWvTf2lvCc+reHNK8beH5dmr6NcRX&#10;UUqpu3/N+6/75dv4vupLLXI/EbU/D2m/Dv4qa34uZv8AhHYVaGbyUTe0UVun3N/8fnvLt/2tlcD+&#10;wZ+1lo3x+8Nn4WT6PqV3daTZSrPqF61qsUtn9yLenm72bb8rbEZf733q/YeE61WeHlRlH3Yn3FPG&#10;UcRg6VWUv3kfdl/ej/wNj638N61pfxj+GtpfKmNN1uyxLCj5eLeuyWLd/fRty7l/iWovCPjC01HS&#10;bTRfEF7Z/wDCRb5dOurOSRFe5lizvdYu6un73/devLP2f9UvPAvjzXvh3q037t55b3TZWf5Gf5Wl&#10;i/h+ZleK42om1fNlWvGvjPpd/wDB34zS30Kx61JdX1v4hjvLu3YXEW24dEg837zJv2K237ybK/QK&#10;fvR948atS9nUkkd+PDPhv4f6p8QvhB4slx4C8S6VcXmnpM3z+S0T/aIkf++u1tqr837rdXxl4f8A&#10;2UvFf7Ovx4sfGHivVm0271aO/vdFTSWLKkuxtkFw235fkZflX/Z+b5K+4viva+IviX4A0r4jw6fa&#10;abJ4e261p+nyjzbmRFdWl818oqfLFu8r5uYk3N/DWZ+1t4z8P+Iv2a9N8amyubkSyQ3FjNbxK/2W&#10;fa2/zvm+RVVZYm/2mVaSlKEvdO+kqFdf7R8MouP4aSN5fD1jD4Z/sNoFfT1s/sXkv9xotm3ZWZ8P&#10;b+ebRZdMvpWm1PRpW026d/8Alrt/1Uv/AAOLY27/AH68M/Y5/a6m/aSk8Safq+n2WkavpjLcQW9u&#10;25Z7Vk2fxfeffu3NtVdjote3a3cxeGPGmlXjfJb65/xLZ3/6eF+e3f8A9DX/AIGn9yvvqVSNaEak&#10;T8exFCVGrKhI62iiivQPMCiiimAUUUUAFFFFABRRRQAUUUUAFFFFABTZrqK2heeeVYYol3M8zbEX&#10;/gbVna34httEWJJVaa7uPkgsbdd8sv8AupXjfiDVPEvxY8XL4M8OSRz6xvVr6SFney0WL+8zf8tZ&#10;/wD0Bv8AarycfjaeDp80j6fI8jrZ5WtD3YR+KX2Y+Zqa18Sdc+J/iv8A4Qj4aRPJqEv/AB+axKm1&#10;baJv+Wv+yv8A3y7fwf369o8E+C9N+Etu3hHwjEuo+LLpYpdQ1K63v5S/89Zz/d+9si3fN/321O8A&#10;+AtM+Euk/wDCFeCVWfX5h52q6xcfvWi3f8tZf7zt821f/Za9J0zStH+HegzSSTrbQrumvL+8Ko07&#10;dXllf+Jv8rtWvhpV62KlzVD9VlHB5dT+rYKPu/8Ak0v70vLsifwl4YtPCtvJDbtLPPK/mXV7N80t&#10;zN/E7t/lV+6u3bit7UJpYbGd7WAXNwsbNHEz7Nzf3d38Nc74e8S33ia9aeLSZLPQSv7m7vSY5rlv&#10;76RdUi/2m+Zv7u35qh8Z+MrjS57bStItl1HXLr5o7fdtSOPPzSyN/CtV7sTyoxqYiocd4oh1D7da&#10;JrCweKPFExEth4fhcrYWfzcSy7vvKn/PV13bk/dIrHa3F/FT4m/8KZhXS9GJ8YfFvxCm6ONY/ur/&#10;AAs6/wDLKBPn2r/vfxM7UvxT+KT/AAlVfDHhxG8V/FTXdrO5X/V/9NZV/wCWUS/wr/8AXao/g78H&#10;P+EC+069rt42veM9V/e6lqk3zNu/55L/AHVX+793/wAd2/NZhmPJDkpfEfa4HA0sLRjisV8L+GPW&#10;f+UPzK/wX+DNx4RmufE3iq8Ov+O9TCfbtSm+by1/55Rfwoi/7P3v++a9g7U2nV8c3Ko+eZnWxFTF&#10;VPaVBX+5X5u/8FHPFOv/ABO/aA+HPwP07U20/SNTaze5Mau264urhokeVf444kRW/wCBvX6RP935&#10;a/PT9vz4c3fh/wCP3gb4y6fPG9roFnb3uoIkDSyxPa3HmxSlV/vs6p82z/VNXsZVy+21POxPwmf8&#10;fv8AgnjpmueIF0zw1q0knjXUkW6s9Q1Gf5Z1i2pcLcRInytt+dZUVU+TZs3Nur7X+A/hnxf4K+Ev&#10;hjQfHWrW+teJtOtvIudQtZXeKRFdtnzt8zts2Lvb73zV+dHxE/4KISa54Bh0f4Z6fr9v8Stent/7&#10;T164ji87erqyW9qsX8G75VXav8Xy/PXpnxh/ai+P/wCzDpfwgm8ZxWGq2WpWMV3r92ljEs0tx9od&#10;5bTen7pWS1+zruRPvb2+avTr0MTXjGFXlOGjUpxOY/bO/wCUl/wT/j/f+H/l/wC4lLXZf8FWviVc&#10;31h4J+EOgt9p1bXrxL+5t4W+dl3+Vbp/wOVn/wC/VeRat8S7b9sj/goB8M9f8DaZqSaTo8unSTy3&#10;sKJIsVrcNcSyuFfan39q/N/d/vba5fVvDfjv9u79r7xpr3w91e20iTR5Fm07Vri8uIIbWCB1igaK&#10;WNGZHdv3q/d+81ehTpKPsnU+xEycpe9y/aPYP+CbPxa1H4ZzfET4Pa1YTX3iDTNRaXT9Phf790r/&#10;AGe4i3fdRVZEbd/vV97+FPBc1jeTa94guY7/AMS3Ue2WZV/0ezj/AOfe3X+FE/i/ib7zV+TPib4X&#10;eO/2M/2iPA3ij4l6xB4hXWrlpbzVNPvp53ni3rFcbpZURvNRXWVfqjbq938cf8E0bfx98XfEF5d/&#10;E5tLvPEF5Pq9kZdD+1fbFbEsrrL9oi/e7pNzLsXqu35a48Xh6E5+15+XmNaNSpH3Tvv2lv2K/F37&#10;RH7SEXifxd4jtLD4UWkCQmK3vvKvbO3SDe7fNE8Ss9wzfN/drx3/AIJ42cOmftbeMfD/AIR1O68R&#10;fD7R7e/lsb67jV/k85Uil3bPvOjN93bu+b5an/4Ke/tW6tN4nuPg/wCGrqWx0u1iV9dmiba91K/7&#10;1IP+uSK6N/wL/ZpP2V/2zvgt+z/8O9T0fw/4O8RnUI7Jr/UNYuYYml1G4DIkSOyM3lR7pdq7vlXP&#10;9/7+0Y1vqln7xLlD2x97fHX47eF/2d/AN14n8U3P7rd5VnYxf8fF5L/zyi/+L/hrxrRfiJqn7YUV&#10;tb6DBd+GvB3kRS619rKfan83/l32/wB373+9/F/cf87W8f8Ajz9sj4zNe3Fjc+JvFd3L5Wh6FGrP&#10;p+nRfxSv/CkSfJub/vqv07/Z7/ZJ0H4O+BdYsNSup9d8U+JYFTXtY3/6/wD2Il/hiXdtX/O3zK+E&#10;o4KheUvfO/C42pGpKpCJ3fgn9nn4f/D/AMaXvizQfDVpZeIryBLWfUG3PLtVdvybvus/8TL9/b82&#10;6u+1XVrTRNOmvtQl8m1t03yP/n+L/Zrxr44+LPE3wf8ACvhfT/CKx/ZX/wCJf5ssTTy7kRNm3+H5&#10;9rfw1a/tjXPE19pu+xjm8WtAt1a6TMrfZNBR02+bdK2xmlb5/k/4Cn8T1588POtGNWZXtPe5Tpf+&#10;FgagNQSx/s+N9Y1JfN07R/m82CBfv3F0/wB2Jf8Ax7+H5m+7t6Rotr4Vtb3VdV1BbrUGXffatcMq&#10;bUX+Bf8AnlEn93/0Jqh0nR9H+GuiahqWo32+aX/SNT1vUJfnnb+Hc/8Ad/uxfd/hVa52zsdS+KGs&#10;293r+lzWXg+JVuLHTJW+e6l3/I90n+195U/77+bbWf8AhD3jP03WP+F46tvVZ4vAVqzbUTZ/xNJU&#10;f50n/wCWqKvy/utvz/eq3+9+C+qIqqz/AA/updrfxf2NK/8A7Qdv++aseNvB9zoviKHxr4ctvtd3&#10;BufU9JhZ0TUU2bfNXb8vnqn3d/3q7LQNb0rxp4chvtPlW/0q8iZPnX7399GX+9/eq5S6R+EmMf8A&#10;wI1IWW4jV1ZXR/nVkbd8v8O2vm74tfGbXPHmtJ4B+GEX2zU7yJ916rOkLRfceV5U+aK1T7rOnzyt&#10;8kW77y0/iRZ+IbPxA/wl8FavDqsN+v21tJdn36Nat99LqVfu2v8AEq71ll/1S/L8y+yfCP4R6X8H&#10;/D81nZyyalq103m6nrN2i+deSr8q7/8AnlEn3UiT5VVPlq4xp4WPtJfERze0908t+BfxZ1Pwz4jl&#10;+Gnj2JdN1uzZYoG83dD8/wDqvKl/jgl/5ZN95djxP86NX0NrGlWevaXd6ffWy3NldK0UsM1eZ/Hf&#10;4K23xe0aGezljsPFWlo/9majLGzptb71vcIv/LB9q7v4lZFdfmWud/Z/+Nc/iK4uPBnixJ9N8V6c&#10;zWrRXzq1w2xN7I7L8rMibWWVPllRvNX+OiUYYiPtYe7IqPNH3ZHZeFda1Xwn4osvBWsN9st5YpZt&#10;M1i4l2vPAv8Ayy27PnnTd83zfd+f+9XWeMNHl8Q+F9TsYGj82WL915y/Ju/g3/7NHjDwpZ+MNJex&#10;uWa2lWVbi1u4fkltZ1+5Kjf3qwPA/ja+1LVJfDWuWMtt4jsIN95Ki7Ledd/7qWL+LZL8/wDu7NrV&#10;zfF+8+Ev+6cBD8N9K/4RX+3PDUWoXPi3w/KksFjq148stn5Xzvp+z+Fdjuq/3t6Pvb5K9k8P69Z+&#10;KtB0/WdPfzrS8gW4i3ff/wB1tv8AF/D/AN9VQ8Q+F21C6XVdKn/s3XYE2LcMu5J4v+eUq/xLXD/C&#10;vxA2g+NNd8HXdpLpXms2r2FlM29V3f8AHxFE/wB1lWX5l2fwyv8AxI+3aUpYinzEKPs5EfxB+I1j&#10;r/iC08GaBpen+LdV8x5bq31DZ9kiVU/56s33kdombZub5f4fvVTT4C6nqFr5+s+IJdSvorpbqLQW&#10;aX+xEZf+WXlP8zL95d3+3WLcaV/Zv7Uqam0sdtarPb2rfN97z9Pl2f8Aj9u9erfEn4j6f8NdBlv7&#10;1t9w3yW1rv8AnuZf7iVtUlOnGMaX2i6NN1qnJH3pHl3xr8YeGbf4X+FdaRX07xAyWt74Zt7SBXuI&#10;pW8pliRV+8u3YrfLt+7/ABU34K6Hp+j+KvE/j3x5c3Wp/EuK6+wroXkfPYJL/wAe9vBF/F5qfx/d&#10;+/8AN992vfBX4Ov4LsbP4gfEtpLzXrW2is9G01k3NYxKu2JEj/57v8v+d1ei658M/EWtTw+OoZ4b&#10;D4hWZ32Fvu3W622W/wBCl/vb1dtz/wAL/d+Va9/BYT7dX4juxWKp4Gl9Xw0vi0lL+b+7Hy7nbeE/&#10;Cd5Dq0viHXJEuNeuoxEiRszQ2Med/lRf+zv/AMtdifdVURfz9/4KTeCx4M+Png/xd9kgOg+OLGTQ&#10;9VLWqtvuIhtiLS/fG5XiT+7tRq+1/hT8eLf4lalFGsC2dvdM1vGm754LpIld7dv4X+Xe6On3lR9y&#10;ptrzj/goB8LY/jd8H4vBelK9543/ALRg1PQ7e3kXz18twtxLuZ0CKsUr/MzKu5ol7rXv8sYxPkOa&#10;WIl8Jl/sZ/Fa7vP2cdA8KWJXVPFmhs2i20Mqsqi1i2/Z55f7qpA8St/toyf7vUfFT4nH4Xwf8Ih4&#10;SRvEvxO175t8n8P/AE8T/wB1Fz8q/wDsqmvmv4Q3ni79lrV/F2mD7Bc+JfEE62tp4c377i2uNsTL&#10;LKyJtZN1xKyor/N5v+zur3P4T/s93Xh+S+1/xVrt5eeJ9WbzdQmtJfKdt3zbfNX51Vf7qMq/w/Nt&#10;WvDx+O9jDkifWZZh6NKl9Zxa/wAMf5pf/I/mJ8Nvhg/hlr3RoL2TUPEuobZ/E/iVB++G75kt4m/v&#10;tv8Al/uJ838S17VpOk2ei2UWn6fax21rAuyKJP8A0L/PzU3R9DsdBsfs2nWcdnbq29lT77N/ff72&#10;5v8Aa+9WJeeMZ9UuprLwrBHqtxE2yXUJWZbKBv8AfX77f7Cf8CZK+Pk5T90WIxNTE1pVq0tZG1rG&#10;tafoNg93qdyttb7tm5m+dm/2VX5t393bXF6xqK6pFFqviWCfTfD8UqfZdGdN9xfy/wAG+Jfm2/3b&#10;f/gT/wB2lvPsPg+/inuZW8T+MJYmeL7RtiSCL+J/4lgg/wBr/wBDaszw/peq+L75NV+3P8ysja40&#10;W391/HFYRf8ALJP+mr/M38P8O3WNOMYnLJ8xlapoM/jDxg94+n23/CQLEqfZGTzbfTot+9HvW+7L&#10;L/diT5fk3fNsRq5H4J6x4x1jxlqun+I/FmoWcrtLbwPNdQf8fUD/AL2JLeXdu+T72xF+5X0Voei2&#10;Phuxis9PgW2t925v78v+0+75mb/arxXxp8IxpPxbtfGGm6gw1C8nWWz0m3TY8twq/O0su/5YNvzS&#10;110a1OfNGZz1Iyj7x6p4V1nULzUNV0vUfJuJdNeMfboEKJL5i7lRk+bbKi7dy7v40f5d+1cn46fE&#10;pvg78IfFXjOKy/tGXRrFriK1dtqSt9xd/wDs/NXQ+HtJg8LaK4ubxXmDPe399L8iyy/fldv7v+7/&#10;AAr/AMBr5P8AF37Y3hH44W/i/wCH+ieG5PEml30sWi2N/cS7bXU55d+9V/i+XYuxl+99/wCTbXLQ&#10;oSq1eePwROq9/dPgjwf4F+IX7YnxsuraS7e98T6xJ9r1fWLgE2+m2qdv91fuqv8AeRV/2l/Txf2Z&#10;vB/wS+FGmv4P1CHwZqvhCCW6i8U333p93zXH2/b/AK2KXZ8yfw7E2bdi1zvgv4J+Jf2b7VfGPhxY&#10;9Su7hkTxJ4W0/bt1G3X/AFT2XyIv2qLc21Puy79vy/LXX+DbO/8A2kby28VeIrX7B8O7O63aF4Zl&#10;/wBbfSxP8l7fpv8Al2un7q3/AIfvN/s+xisTOsoyh/DickaMaUr/AGj0v4V+M7z4hfD7Q/EWo6TN&#10;od1qNss8tlcL8y/99fNsf7y/7LLu2tuWq3xW+I+k/Dnw7u1C0m1fUNRb7Fp+g2kXm3eqSsn+qiX/&#10;ANmb5VXczfdp3xQ+KGn/AAy0u0kntLnWNa1Sf7LpWiaev+kX8/8AdTd/cX5nd/lVU+asn4a/DW+s&#10;NXuPGfjOaHVPHV/F5TeV/wAe+k2//Pla/wCwv8Tf8tW+b/d8SMY83tZHR8XunM/s9fs+yfDuystZ&#10;8T3MmqeJYLVrXTLOWfz7fw5YM25LK1f+Pb8qtcfefYv92vb3jWRXWRd6t95WX71PNVL7UrTSbVru&#10;+uorO3T5t80qIn/fTVjKtOtM3jHkiePTfaf2dNXRVVpvhJdP8zbm/wCKYl/vf9eLs23+7B/1y+WL&#10;2pXX5JFZdn3t38H96mTLFdW7xSpHcW7ptZHXejf/ABS18/eJ/GC/sifZ1uYrvVfhrfytb6Za2+1r&#10;vSbrYzxWSb3/AHtq+19n/PL/AK5bdu3L9Y/xGPw/EdprFn8Pv2e7PUPFUlm1pd6lL9nit7XfPd3k&#10;8r71tbeLd8zu38CVgWPwt8Y/FS4t9U+JmurD4anlW9/4VxY2sX2SLb/x7xXV0vzXS/xSo37pnX5f&#10;kStn4e/DHVtU8UJ8Q/iC0dz4qaJ00zSYW32nh+3b/llb/wB+V1/1tx95vur8lem6lqUGj2Fxd3k8&#10;dnaWq+bLLM21FVf4qUqkoe5CXNIIx5wu7qDTbFppp1trWBN8krssSRKv3n/u/d/4DXzJ8QPGuo/G&#10;LW7Cx0iHUJPDTyy2UFpp8rxXGvS/IzoiN92JP4pW3Iqb3/urTfHfia++N2vafaabbXb+H5ZWtdM0&#10;yJ3il15t/wA8rJ/yygTZ/rX+7/vfc+mfg/8ACKH4b2IvdQaHUfFNzClvPdwx7IbWFPuWtqv8ES/9&#10;9O3zN6L9Jl2XS5va1SMRiI4ePLH4iD4P/B8eAbMX+ofZ5/Ek9stvI9ojLb2FvkMtra7ukStlm3fN&#10;K3zv6V0XiaLW/EeqNo2ltcaRpsZRr7VVOyVhnmKDd/eXO6X+H+Hc33L/AId8WWfiiW9+xLPNZWsn&#10;lf2gq/6PPIN25Ym/j2cBmHy5O3c21sJ8QPiDpfw20B9S1V5ZC8nkW1rbpuuLqVvuxRJ/Exr6k+al&#10;KU5FLxV4k8O/CHwOlxchbLS7UJBa2Vmhd55W+7DEv8bt/wDFM3y7jXx54s1fWf2kPG0mkssb6mm7&#10;dC8rfZNBtUZN+z/nvO7bFZv++P4GW7r/AIg8WfHbxVdrprxz6tGrpLcxy/6FoNv/AM+9u/8Ay1ll&#10;2/vZf4/ur+6WrPw30mLT4ZdDj06bwzdadqMsWk+IbiJElium2f6Le/3llXZ/eVldF++iV4mLxvu8&#10;tI9yhhvYL2kg8G6xq/wj8RW/gnxYzPp9w3/En1Zn+Rl/55P/AHf/AGXf/utXpevaD/a/lT20/wBj&#10;1W1/49b5F+7/AL396L/Yqa6sdL+NXhvUvDfiSw/s/WrJ1+1We75oJf4LiJv4on/h/wBncteeeBvF&#10;Wq+Cdch8D+NIpYbj7umag+3ZeRb/AJE3fd3f+Pfw/wBzd7uR557X/ZsSfLZ5ksZx+uYOPvfaiaej&#10;6lPpUt7eW2ntbOrb9Y0NN7+U3/P1bov3lf73+1/vfe17nxDL4ql+w+HLlfKZf9K1OFklS1Vvm2J/&#10;C0ux1b+6u9Gf+Ba0/EOg/wBqPDc2c/2PVrX/AFF2u7+L+B/+mT//ALNcro+qyaVeahfW1s0KLL/x&#10;OtDRd32WVv8Al4i/vK/3v9r733levufhPzz3Ze8dppWm22iWEVpaReTbxf8Ajzf3/wDef+L/AMeq&#10;5NcxWdvLPPKttFEu9pWbZtX+/Vb+0rF9N/tD7TH/AGf5Xm/aHf8AdeV/fb+7XP20Mvji4ivLmOSH&#10;w+rebBaP8j3TfwSv/s/3V/4F/c29C/unLy80veKVto8XjjXP7antWsNKVViih+49+v30eVf+eSP/&#10;AKr+L/gNdtIivF5TKuz7mxl3pTqN6ou5tuxfvb6cYxiOVSUpxPy4+OXwq13wP46+Leg+GPDusW3h&#10;28WB9D0mCKWRJVlfbcNbqv8ACreb8q/w/wCxX2F8H/CcH7LHh3xl8GtTSKGy8UaTcX+k63Kmx553&#10;t0ilikbb8zI/3P8A7Ja7fwz4is7z42+JvFkfl6lpnhPwy0qzW0qussuzzdu7/aV5V/4BXrf7QHgn&#10;TPG3w41NLmJPtdgn2vTrt/keKf8Ag+b/AGvu1+eYuMpSnKl8UT9by7HUcNKFDFx5o1Ix/wAUZfZZ&#10;xGpNq40/TfDen6qum+LPDGptpEF7LLs8+wuXSJG+4+2X97at935fkb+NaxPjn+1Vpf7IPw8bQrLS&#10;dOm19WjTStMsZ2eFlbc0txKz/P8AK6vu/iZm/wB5lz/CXiC8+IV9qPhTxf4d+0+ObG2i+12OIGll&#10;ng+WK/gWdlikR1fa67v4UrB+PnwDn/aO1zwfZX3hpfDX/CJwS3F74bsxAlxfJO0W9rV0l2Mv7pf4&#10;k+bd81epw7PAVsfT/tD+D9r/AOR+89PM8FVw0uWEfe/r3vQ1fFf7SXhzxtpfgN/FOuaWNL1uOC8V&#10;9Ht917BPLEyxW/lM8rS/M6rLsVv4VdNktesfEXwTYfG6z/4RHxSraR4zsU+2abq1ijJnb924tn/7&#10;53RM25Pl/wBh2+ONW/YfvvFH7WHh+Lw7Z6hpnw7iitb03Gq2z2zQJBtWW3iVlXcztsZdm1V83/Zr&#10;6a/aR/ac0fwbD4xsIfDOtahP4VRB/wAJFbrEttp2qSxb7VGdn37W82JGbYyfvtr/ACs1fSZzkeDr&#10;SoU8ql7R1I80o/y391R9ThwGPq4aV5fZ2l/XQ2vhL8WNY0XxAnw3+Jojs/F8EX/Eu1Rflt9YiX+J&#10;W/56/wB5a9cuvDOkXV3DdT6XZ3F3bytNFNLbK7rK33mX+61fH3gfXNc/aCuNG8E/FG8tNUPiPQ/+&#10;Eh8H+MNPtVtXjnXZ5sS7f413o+35XXY+7d8rV7D8L/iprPg/xJF8Nvigyw+I4lxpWtu2y31aD/e/&#10;56/7FfGVqNbKK31TE/D9mR15pldPNaUsbgI8tX/l5T/9uj+vb0PWdU8E+Htculu9S0OwvLv/AJ+p&#10;bWJ5f++tm6syb4epZ/v9D1jVNFu1+5/pUt1bf8Dglfbt/wBza3+1XX/Nufd/D8tPrqPzLmknZnk1&#10;9La2epyTeIbmTwJrUmQdc0+RPsN8P9vzVaLzP9mZdy/wmivVJ4YrmExSxxyxk5KyLuWig09ojzr4&#10;pfDCL42Wdha+JfAdvfRWTO8P2rXpbJvnTYyb7b5mVkZldG+X/erf0Twv4yiGlpDeaF4XsLC0ayXS&#10;dNtZbqLblNpVmaLbsWLavyfddv8AZrxz4X/toRy79P8AiFZrpl5G2yLUtNilltL1v4VRdnmq3ttr&#10;1+L44Nc29xNa+BvFX2eCLzXu9QtoLC3X/gc8qV5VLGvFU4xhP3Y/ZP0TFYOrhZcs4R/xRN4/De21&#10;GQv4h1LUPE4Yf8e986par/2wiVEb/ge5q62x0+30+1itraCK2ghXbFDDGqIi/wCyv8NfP2k/tK+M&#10;PGd/PZ+Ffho2rojPCb5NXR7VXX+9KsXlN/wGWu6tdF+KuvW0X9reJ9F8LeXJvaHw/p7XTun9zzbj&#10;5f8AvmKtTiPT2J2HJzXwR+1X8YvH0nxQn8N+HdduYtBFovl2/hu5i+0Ty/xb5V+aL5vl/wDZfmr6&#10;p/4UD4d1JQ3iW+1vxg6y+ag1rUpZIlb/AK4x7Iv/ABytpZvBnwyij0+E6P4eM5zHY2ccVu07f7ES&#10;fM7f7tctei68OTn5fQ9jK8yWV4n27pRqf4tj88dD/Zd+KHjqZrkeE5bWRjsfU/EzPJP8zdXWfZu/&#10;79NXtfhv/gn5f34RvF/jJpLdZEP9n6YjNEoX+59xF/79NX0PdfFzUG1y3tNO8GeIdXtZ7Pz1vEtH&#10;tQz7n+QLPsVfu/xsv3k+8vzVgweOPEPxM8RX+ieGvEuh+HJLOFZJ/KT+0bxPm7/ci/ur8rPXm08s&#10;wtLePNI+pxXF2cY6OlT2cf7un/BDwb+yP8L/AAPFGYtBTVp1bc0uqt5u/wD3ovlj/wDHK7hfFnhT&#10;wfjRrNrdZbUYOl6LZtPLFu6fuoEJX/vmorf4avcwoNc8R61re079rzi1X/d226xbl/2X3Vi33xO+&#10;F/wjzo0eqaVpk/nOG03SovNcTfxbobdWZW/3lr1Y2p/ZPkMRUq4qV51JTkad/wCNvF9/cJHongS5&#10;2N/y9a3fQWUX/fKebL/45Vi38O+L9at4xrviRdNBHzW/h62VP++5Zw7N/wABVK8f8bft1eEPDdxc&#10;Wdppd7e38DfMuoSJYJ/4/wDvf/IVeQeIv2yviH4iglm0ZbTQbSKTf5lvbKyeT/tTz7l83+6uxd1Z&#10;SxlCP2jrjk2YVYx5aEvuPsKb4XeHLqTzdUtZdZ+ZHX+2Lh7xFdf4gsu5U/4DWT4g+Pnw48FxeVce&#10;J9PeRFb/AEfT3+1Om3+8sW7b/wACr86tc+I3inx7qQtNT17UvEc8M+9bKygl1Jvm/uxP+6/4Cldv&#10;4d/Zn+Inji3tVj8DrY2sMoeK78Vaix+7/EsUXzJ/uPuWvMlmSf8AAp8x9fT4UVOMZZnivZx/rvb8&#10;LnuPij/goT4btpBa+GtCvtauGjbZ5su3Lf7KRCVm/wCBba8n8WftdfFTxNG0aXll4K81NqWrLFFK&#10;fm+9tZ5Z/wDgSqtemeEP2CLhbaKLxN40uPs55ksPDtounRN937zL977v92vQdS/Zt+Gfwx8F6lLo&#10;3hCxuNVnj+x2NxqAa6la6l/dRfNLv2/O6fMtZxjmmIl73LGJpWqcKZb/AAFKvL/yX8bfkz4C8QeL&#10;NZ1vUrLVdX1vUvEHmrt+1X0EvlLt/hillfzW2/8As9erfCH9lfxH8ZNHtvEGnajo+k6QztF9suIG&#10;urh9vyMvlP8AutvH3/vV6h+3p4N1O+j+Htvo2lX+pQ2cV5E7WcDS7T+4Vd+xf9lv/Hq7L9kHxhY+&#10;Cvg/baJr0hsNThnuXj0p4X+1vHvPzLb481h8w/hr9M+qUsLkNKvCp+9+GWtr6nvYnMKcMspZvldO&#10;NOrL3eXSXu37WJPCP7BXg+zWD/hKtT1TxV5Tblt7iYwWqH/Yjj+7/u7q938H/Cfwh4Bh8vw94c07&#10;Sh/E1tbKrN/wKqv/AAmOuap/yBfCl40TLvivdWlSzhf22/NKrf70VYnjTVNV8M+G9T8Q+LvGsXhb&#10;QbGL7RcSaRZB3iRfvbmk83eP92Ja+KhRpxnzxj7x+b4zM8zzH/e67flzf+2o9KuryDT4XlmmjhhQ&#10;ZZnYLtFcj/wtTRLjEekvceIZPm2/2PA08TN/d81f3S/8Davgn4kf8FMvgP4XuCPDfhbXPibqkEzS&#10;wahrLMlsrf3onut0qf7qxLXA/D3/AIK3fEPxl8XNC09/Ceg23hu6n+y/2TZlluJZZEZYl+0yvtX9&#10;6yc7V6V0yvD3pHkU6cKlSNOPvS+4/Sq/8QeLLjTpZ4rDTfCdqId7Xmu3HnvB/vxRMqbf+29fP3xM&#10;/bH+Cnw/kuIvFfxjn8TXa7caP4TbeiOjNu+e1+Zf9pJZ/wCGvK/2iPil4p+MPw81/wAOeLdf+Hvg&#10;zSry1fbotzrkU+oSTp88SK27bu3pXwX4E/Y18VeOLiN764k0m3k52WGj3+rTbeP+fWF4v4v45Vrn&#10;hXoSp+05j08ZgqmDUUpR5v7uv4n3b8N/+CknwZ8XePr7wpa/D260Lw/q1nOk+q3io91fS7NqxPFE&#10;r7t6bvneWvN/E3jLxF4R+D/jLw74Pu/Emg+IL5UuvtdvePYXCpFuddkSfOrPF9/5/wD7LW+An7Fu&#10;gfCXxTpHii28I/Erxh4k0uVbiC6uF03RrHcv/TKW68//ANCr2T4kfHLT/hLr0uteJtD+Hng/xHLB&#10;57PrniZ7jU/K2Miutra2UrNu27d6sv3Nv+zXB9f5a37iPMRCUfZ81SPvf3ux+Z3hH9mX4q/FrxFp&#10;8uo6Dr811rV19ntrzWd9u17J5Usrsss/39qIzV9i/Ar/AIJe6t4d1rTNX8YeI9Ps4bdm86x0gSzy&#10;3SOpXY8sqIsX+8iN/wAB+9XJ/Eb/AIKWQzeKPD93ZxWniSLw7qX9o20Wn6ZLYJLK1vcQH/Sp7h22&#10;bLhvvWu7/aWqDftm/tT/ALRDmL4b+EX0TTZmfZdaNpbOFX+IPdT7ov8A0GprTxVb+7E56cqdKXPS&#10;5j7i+DfgPRLjwN4x8BarYLrWi6Rr91pv2XWG+1PLb/urqJJd27d8s6Kv+yiVR+LH7Sfwc/ZLji8O&#10;av5ei3ctr9rt9A0PTP8AWxb2Td8qrEu/ay/My/crk/2F9H+IPg618b+HPijPJN4zlntddu3uLxbq&#10;VluUliRpWV3X5Es1Vdvyrt2/wrXc/tBfAH4VfFbXPDusfEHSp9YvbBXtdP0+3nlVrjc27bsi+aX7&#10;v/j3zfLXzrcY1/Z1Z+7/AHT0JVqlaPM/iPTPh344sPiV4F0HxbpSXA0/WLOK/t1uF/eqrpu2Nt+X&#10;d/D8rN/F81fFH7UngP8Aav8AiJ8atd8P+Ata1Cz+H0qwPZ3VpeW+mwxI0Searyrtlf8Ae7/71fXf&#10;hPb4L8N2WjeH/h5qGj6FYr5VtZRS2aeUv3vu/aP9r+Otj/hYmkWzeVqb3OiOn/QWge3i/wC/uzym&#10;/wCAPWVGtLD15zhAThzR94/PH4V/8E4tcj8fahY+MPG8V9eX+myx642kq0zWSS/d3zy7d8rqrfLt&#10;/wBr+Gvqf4d/8E+fgb8OVhkXwgniS9RNjXfiCRrzf/t+U37r/vlK9N+D+pWOsReLZ7S8hv3bX7rz&#10;biGXf5q/J5Xzf3Ui2J/wCvQqrEZhiZy5fhIp4enExLjw3p9l4dudJsLG2sNPaBo1treJIol+X+6q&#10;1w37GMy6v8DJvDF67TXGiXt5pF6H/hbdu2/7u2UV6jJ80ZHtXkP7MU3/AAjPxn+L/hUJ5MP2yDVo&#10;B3dp0/et/u7gtb5TVccV757iTq5XiKUfs8sv/bf/AG491+Fl5d3ngXQ21F1k1NbWKO8aL7v2hV2y&#10;/wDj6tXX+X8lcJ8OFSyuPEmkRIyrp2qyv83VvPC3Wf8Ad3XD/wDfNd2/3Wr7eHw8p8PiIr2r5Tzv&#10;wXbpayeNdDFstvBa6lK8P92VblEndx/vSyy/8CVq/OrSv2F/DPx+8PX0dtrVz4Q8Z+FtWutIudVg&#10;t/OS8VX3o8qb1bftfbv3/wAOz+Fa/R23Yaf8W7+KSf5NW0iOWC3/ANqCV1lf/wAjwL/wFa8J8CxH&#10;wp+0/wDFPw+PLSDVFtdYtLf+9uTbK/8A32K8HNJ1aPLVgfY5dy18NiaD/ljP/wAB0f8A6Uzwr4U/&#10;8E4/B3wT8VH4hfETx3/wkyaVtvI21OJbK0gZP+WtxK8r71T/AIDXG/EH9lHwX+0h8XtW8d/BP40a&#10;fp3iK6na6v7G0ud80TN8rzRNE3mor/7Xy7n+/U3/AAV28fX2n6D4A8GWc0n2HVJ7q9vIom+afy/K&#10;SJf9353ryn47fBrSv2J/2pPg7e+CNQ1BbW4e1kuftEm+aV0uPKuPm/uSo23b/vf7NZYSVSrTjXnL&#10;3pHgS9nF8vL7sT6i+EP7Fulfsw/DPxbAmqf8JZ4t8UJFpv21rX7PEnmyoiLEu9vuu+5n3fwJ8n97&#10;x746fsq/B/w78StYg8NfFnTfh9LrH7nVdJaRHTSG3LL5vySo0S7tsXlP/wA/S7fl2rX3n8Tre+v4&#10;vD8GmXK2d62p/urjyvN2/wCj3H3P/Ha/Gibxd4M8H6X8YfCPjvwu0/i2XdaaXd6Peeeq3qSy75Z5&#10;2l/epv2t/F/ufxJGAlVxEnOcia3LSjy8p+jv7LP7P/gf4O61revPqtp4g1nTtKs7eLxWdkVrLprx&#10;b0liXeyru2Om/c3yxf79ez+Gfjp4D+Jt5e6H4M8eaHqmupGyxRWN4krq38Lqit8yJ/3zX5V69ovi&#10;zwV+wr4fup9d8zT/ABFdXDJaQzpKi6dFLFsi+Vtu77RLLL/fVq0v2hvghZ/sp+H/AIBfELwPd31t&#10;4hv7RL7UZ5pd0RuUS3lV0Rvm2t5rLt+7tRV+8xLXVwXtJOUp+9II1uX7J61qH/BIPVdYvJ767+Ls&#10;dzdXMjSSyy6G7O7f3v8Aj4r6o/Y7/ZZn/ZR8I+INDk8Sr4kbVLxL1Zls/s/lbYtn3fNevfbO5+2W&#10;cU/ypuVX+Rt9T7a+fr5hiasfYykd9PD04y50fml/wUn8Hyab8X5bu2ma1i8X+FJUiW3HzS3VjLu2&#10;/wDAom216j8JdQ1740/8E9fCt14Wnu4vGfhqH7FYtp3/AB8LLa74Itn+15Tq22vTv21Pgnr3xa8L&#10;+Db7wxaxXmteH9aW9kSV9m6zeJ0uk/8AQK8w/Yl8C+Pfhv8AD3XdM8MaVYppGqa0l/Z3F3efurXZ&#10;5SSo/wArszSpEn8HybvvV7Ht4TwcXze9E5PZyjUlI93+Efwl+Hmu+FPD/jiLw9baxqes6Vb3v9re&#10;IZ31S7XzYkf/AFs+9l+/82zb9z7tWfDf7LPw80S30+C80278VLpy+Vp6+KbyXUks4v8AllFFFK/l&#10;RKi/d2rUX7MMN9oPgfWPB2ppCmoeFdautNZLd/3XlNsurfZu+fb5V1Evz/3K9jWvDrVKkZcvMdtO&#10;MXHmIoYYra3iggiWG3iXYqRLsRf91a8x1iT/AIRX9obw/fJtSy8WaVLpEvzf8vVm73Vr/wB9QPf/&#10;APfC16Hba5p95qVxp9tqFtNf267pbSGdHeJf9pP4a4L9oSGWH4by+I7ONprvwrdW/iSBF++y2r77&#10;hP8AgcH2hP8AgdYx9yXv/aND06sbRfGGh+JLy7ttK1W0v5bXb56Wkqv5W77m6n6n4m0XR9G/tfU9&#10;VsbDR3RX+1306xW+xvufO3y/PXi/hL4j+A9BluYvhV4O1jxrcTtsa70Gz/0Rn/h/0+6dINv+47f8&#10;CojQ+IOY7v8AaA8N3Pib4PeJYNM/5DFnAuq6Zs++t5aul1b/APkWJK147nTfip8NLa5iZv7K8QaU&#10;kqs//PKeLd/6C9cbNb/GTxZHLJPqHh/4a2G3csNjF/bWof7f72XyoE/79S15j4R/aU+GX7N/w0g8&#10;OeLvErWc2iXlxp9nb71vbu6t1fcnyQfL8qv5X91WRvu11U6FScY+z97lM3U9lUjI0fgFdT+L9P8A&#10;D+lTyND/AMIk1w8rP8zu7unlf+O+b/3xX0Orxs24Bi9fnH4y/bnk+Fuo+NPFfgfwi0tjrt9bxRJr&#10;yeUqytb+b9o2xN8yuzP/AMtf4q9C/ZI/aw+L37SWg+ILPSvCui6nr9jeK0+otP5FrZwSp+6Vot3m&#10;t8yS/MrV87mfDmPrS9tRj7p8/XwMsZjLUZR5f73unmf/AAUa+Mv9lfDTSPhpp13/AKVqes6lqWq7&#10;WX5oor+4SJG/2WlV3/7ZJXpf/BJX4S6X8NPhD4r+NPim4stJj1ZmsbS/1CVIIrawgf8Afu0r/cV5&#10;l2t/17rWJ8Z/+Cd/jv47+JotQuNd0m18RR6qtvq0axgW9tbTobh7qJvleX97K6qjfxb/AJ67H/go&#10;x8BNH/4Zc8LeF/CN1cS3/wAN7ZLhdMgZ5d1gkWyWW4VflRl271lf/pqq/fav0/KcPHB4VU+UJYN0&#10;ZezpyjL/AAnv1/4u0P4reGfEvxL+HmpW+tHwvqEd5Z6hbF0hna2i/wBKiLbNzq8UrJ8vyttT+7Uf&#10;xS8P3/xi+Hk3xK0zUV02LTle70qO5d4/K06NW+0bni+ZZJdu7+L5YkX+J6+Kv+CPvx8g0vxV4g+D&#10;+uSrJpviFH1LTEn+79qRP38X/A4k3f8AbFq+9v2dVfwnp8fgXUR9q0y+0tNX0p7hPklif5b2L+78&#10;krh9v924r14kTn7SVzl/2N/EU1jojeCr+xnX7ZBLrFm0sivF5G9IJU8rLNF+93t8/wB7e1cnd/Dz&#10;StPuPiF8HdbTWbiy1hGm8PWNlcyr5iz79jL86p+6/vN/z7uzfdqr46vbb9nz4hSqttf6PLLrUV/a&#10;JpN8q2jaT8m9Psv8crbHT5/4kT59nyV65+0dpd0uk+GfiXo1s8OseG5VumhlGxmtpdqusuxGbavy&#10;7tv3UaWlIqj70uU/Ij4U6fefsv8A7SW2PWGfXfDt5JZ6ro8ltLBLc26/LcJF/C/yfvV/vbUZa/T7&#10;4kRxeKvh/FfaZcxvCzW97a3f8Cqzp+9T/cR2auU/aS/Y18H/ABwuL344aCmpHxgdKtrqGwI8qK5e&#10;DDBpU2+b5/lKkW3cv3F+WtT4Raxp/wAQvhH/AGfAqpaLatp6pDtTbE0Xyf8AfCfI3+0j/wB6vbyv&#10;Fx5pYc8POsrqQw8cxh9mXLL+72v6ndeE9a/4Sjwzp+p7fJluIv3sP/PKVfkdP+ANvrYrz34Y6lLD&#10;f3un3Pyfb4F1eJN38TfJdp/wCVP/ACLXoVfWUX7p+e4inGnUlGIUUUVucwUVUudUsbO4tba5uYLa&#10;W6bZBC7bHl/4D/FVv+L/AHaVwCiiimAUUUUAFFFV7+/ttKs5by8njtreL700zfJSDllMsVFbXkF4&#10;u62njudrbNyNv2t/crmdmoeM/mk8/R9CZflT7l3eL/t/88ov9n73+7XFapqer/FDXH+G/wAL2i0+&#10;2tU8rV9ft1/dafH/AM8Ytv3pf93Z/wB9J8vj43HxwcbyPqclyKtm1bkXuwj8UpfDGPcs+I/E2rfE&#10;7xZ/wgHw6ljfUI/k1jxAnz2+kwfxojf89X2/c/2f9/b7F4D8C6d8LdH/AOEF8ApnUn/e6prU/wC9&#10;eJm/5bS/3pW/hX7v/Aai8CeA9P8AhvoMHgDwCn2SaIK+r62yKz27Mq/MzbNrzun3V+6q7G+7sR+7&#10;aTSvhjodppuk2Et7d3Tt9lsEffdXsv3ndmb/AL6eV/8A4mviZTqYqp7Sp8R+sVK2HwOHWEwkbU//&#10;AEp/zS/Rf03Sf2T8K/DiwwRTST3UrCGG3Hm3Wo3TfN/wJ2/vN8q/xYVaNF8H3WpX0Ws+LWivdVV/&#10;Nt7GJma005v4fK/vSf8ATVvm/u7F+WrXhXwjc2F5LrOt3C33iC6Xa0q/6qzi/wCeEH+z/tfef7zf&#10;wqtPxf41vLPVLXw9okH2zxBdJ5z7l329hF/z3nx7/di3bnb7vyq7pXNGOh4sVPEO73ZL4p8aT22o&#10;RaFotuL/AF6dd4VuIrSPP+vnP8K5+6v3n2tt+67L478U/isfhXdL4O8Hx/8ACTfE7XH8yadl3eV/&#10;03n/ALqKv3Y/wWqvxK+LU3w5vF8BeAYv+Eh+JGsN515dXB3+Qzf8t7hx/wAA2xfLtXb91di1D8Pf&#10;h+fhTqOmxSWF34o17xFLLNrPiV/mdH+98/yfd/up8v3flr53MMfyS9nS+I+0weApYOnHF4uPuv4Y&#10;/wA395/3fzNn4P8AwdT4fx3Wp6rdtrXi3U283UtVuPmeV/7i/wB1F/u16e3zVhW/jfQb7xE+h22r&#10;2U2qxLulsYZ0Z1/vp/wH+796t4DC18dOM3P3zGriZ4mXta24bqK88f4xaemqb4rG5fwx5/2L/hJ/&#10;l+yef/Cv+1Fu+Xzfu7nq74m8WahqmqTeGvCbr/bCr/p2rOnm2+lr/wCgvL/di/4E1aexl9o5vaL7&#10;Jb17xbL/AGo/h7QfLvPEHlb5d+7yrCJv+Wsv/ssX3m/3a0PDfhu08PWtwu5ry6vG3Xl9cfO9033f&#10;n/8AiPuqv3aTwn4V0/wfpf2SxV2d282e7mbfcXUv8byv/Ezf/s1u1MqnJ7sBctzzjxt/wgHwQ8K+&#10;IPH9z4f0nR10u2a6ub2xsYoriVv4ERv77v8AKv8Av1+f2p/8FKvFXi1U1Hxf8GtE1f4R3V79lEd9&#10;Zyy75VGdvnv+4llVDuZfK/753V9Uf8FJPN/4Y48a7Vb/AFthu+X/AKfbevk7xRDZt/wSF8HvKq/a&#10;P7Yd4n/6a/2ldr/6K3V9BgKdOdL2s480ublOCtK0uWJ+jPwu8MeANN8L2mteA/D+jaPpWt2sV6s2&#10;madFb/aomTejv5SLu+9XyX+1B+1kP2Sfi5ZeB/hv8OPDdxd6lpkV1c/Z7PypWlaWVFi2wbd3yru+&#10;b+/Xu/7DUl1N+yb8M/tiN5y6ZsXd/wA8vNfyv/HdlfEvxu/Z/wDiZ8fv23fF994H8R6Bomo2KLLb&#10;ajF4mi+0WUUEUMTuyWrPcRfO38US/fpYSkpYqcasvdCpKXs+aJ638Mv2xtQ+LUPiRvjH8JNPstN0&#10;fT31Kxju9JlfzZU/1v8Ar12qqorMz/wqleNab/wUX8fWPiK98dWvw6tdZ8IW862B1O4tbhfsqY+S&#10;3inV2itf4dq7GZv4meqHg34wfED/AIR740/CXxIbjxT45s9JvNKfWLi8e4uFSK42Ovmyn5l3y7f+&#10;Bo38Lbsjw78TvCfgX/gm74m8F6nKv/CV+IvEk8UGmKv72KeB7J2ll/u7VRf/AB1a9r6rSj/y7+I5&#10;PaSkfavjH9or9ne18A+EfiL4p0XQpn8YiCa1im0mC71D73lSvL/sW7I6t977ny7mbbWDpPws039p&#10;bX2n0zwvpfhP4WxfKz6fpy2lxrKf3dyqjLF/F/3z/F9z8/PgT8BfFnxE8aaToOmW39peLFiTy4r3&#10;e1r4ftd27z7r+425/ki/vP8A3q/Yj4E/Ce3+Cfw30/wpb6tfa29uzSz317K7vLLL80uzd/qk37tq&#10;L/6Fu3eJj6NPCx9yXvHtZbj3QUpqHvfzdjmfg7+zh4O/Zl0HWm8EaDJeahqM7TSy3EqtcbWf5Lfz&#10;W/5ZRKy/98bvnavQPs3jO82M+oaLYJt3NFFYy3T/APffmov/AI7XTfxbVrlvGHiy5024t9E0OBdS&#10;8TX674IX/wBVbr/z8XH91E/76b7q14ntp1p3qD+E4L4kaDPqksui2d9Prvje6RHs7jckSaRFv3fa&#10;PlT91v8Au7/mZvu/w1f+Ffhb/hRPw3ux4l1G0d/Pa4ea3T+9sRIv70rbv9nd86LWtc3Gg/BHwjfa&#10;1q91Pf3t5LunuNm+91a6b/VW8SfxO/3IokrB+EepL8YvJ8daqsd1a/8AMJsUb5LBvnSVJYmRG+1I&#10;yOrb1/3Nq7q75VJez/umHu83N9o1dE0XV/HXiIav4s02Sz0e3VLjR9Jmfdtf51eW6Rf+W+3a391N&#10;/wDe3V6Y33qX/a/vUxx8teVUqc51RjEfXzt8QptSs/jDFo3wun3+KLyNp9dhdHfTNJ81HWK9nVWR&#10;fPZN223bd5v3tv8Ay1rsviJ4/wBc1vxBceAPh5LA3irylfU9euIvNtPD8Tfcd1/5a3L/APLKL/gT&#10;/Lt3db8Pfh/pPw18PtpWlLJM00rXF5fXbb7i/uG+/cSy/wATv/8AYr8u3b00v9n96ZjL3iv8OPhj&#10;pHwy0qW3sTLeX95J9o1PWLsb7vUZ/wCKWWX+L/0Ffl27V+Wuyrm/El54jS8soNB0+xuEl+ae7vp2&#10;RIF3p8iKqfPv/wB6uk/4F89YzftJc5cBMbvlrxT9oT4HS+PFt/FPhVfs3jjTV/dJ5v2f+0Yl/wCX&#10;dpf4JV+9FL/yydv7rPXtdLSp1ZUpc0QlDm+I8e+APxxtfipo32HUJWh8S2W6K5hmi+zyy7Plf91/&#10;DKn3ZUT7j/7LV2njzwrc6xHb6rpE8dn4l0z97Z3H8Eu779u/96J//HW+avFv2nfh6ngxrn4yeH75&#10;dB1XSY1uNa/epF9qgX5ElXd8vnxbtuz/AJbr+6b5tjL2Hwv+LVz8eNBspdGvJNHiii36jqOnqku5&#10;tnyRW/mo/wB/7zK67k+7975q9CdOMv39P4TljLl92R3ng7x1Y+MopViins9QtV231lLA/wDosu91&#10;aLf93cuz/wBAb+7WR8Y/CreIPDUOpWdq1zrGgy/b7ZIWaKWX/nrbo6/Mvmpu+b+8qU7xRol/4bv0&#10;8WaHFLf6hFAkWq2qL8+o26fxqm3b56feX/gSfxrVTxN8cvCuleDbrV7HWbK8nigWWC3R0d2aX/VR&#10;bf73/oO1qxhGXNGVI25eaPKeJeMdSsPDepf8JK3iafUYHk0bX9Ot2i/0i8i824X7Pvd2bckW7dvb&#10;+/8A3fk9H+GfgXU3vLj4w/FrfFcqitpHh9l81NPX+Dav3pZ3bZt/i3bf9nb5F8L/AALHq3xkt9a1&#10;OxkSawne/i8O2aebLFKz74rJd33dnyPLu+WL5EbYz7a+ztM8K3+oaouueJGV7mEZsdNt8tBZer/9&#10;NJfmK7/7vyqo+fd9bh8JzS55/EdMsVHB0JUIcvvfFL7X+FfqyHw/o8+pX3/CXeJv9BkijZrKwmdd&#10;umQH7zv/AAmV1++38I+Rf4mdrNdfFKR/9dZeCcfN95LjVv8A4m2P/fUuP7n38rUvBJ+Ml5p99rsV&#10;xZeGtPulutP0xl2S3jrn97cI33EZfuxfe2v8+0/IvD+OPjt418N/HyDwhZ6NbXulO8Qgt7eB2nuU&#10;li4fzfuIqS7t/wDdX+9Xtx5Ynyk5yr1Lf+Amj8evAMStpmqeDoTp3jZpIobaws0SNb5I3XAcfdTy&#10;fvLL/D93+Ja4zU/2j9H8D/DF9ehX+0viXq0v2O60+5UI9tOr7SkvzfuoIt/y73/j+Z/vvXb/ABK+&#10;JFj8B9Fk1LU/+Kj+IGsDyLKxt1+e5cfdiiX+CBN3/j38TtXn3wO+GNvZ+ItU1HxlDHceObh4r14b&#10;vZKsETImx4P91kdd399G/h2tXi5hjY0o8p9RgsGqEFicR8H/AKXb/wBtPm9Pjh4X+FfiXVPFXjnV&#10;Z/G922nrPqT6Tbr9qs7qWVPK2LK6fKm1FV/l/wBn7tfec3jDSo/DEPiD7Tv0e4gS4gmi+fzUf7m3&#10;+9v3L8q/3q+Ev+Cgfw7vYfi74f1W2iYaF4s0m60vV/KiT9xLEnyT7v73zqv3tv7qvQv2DfHkfifw&#10;Do/hjxZqFt/wkvgTSliXSnl+aKJnl23Dbvl+SLyov9j5/wC/Xj4nDxrYaNeJjUxk8RiJKex9Htpu&#10;p+JrNr3xRc/2Jou3zW0mGXZ8n/T1L/7Inyr/ABM9Y+peOPMjtNN8Pr/ZWnyrttZbe233c8X/AE62&#10;7fw/9NZVVP8AeWjWLmTXtOXX9Qs/tkV1PFF4e0G43pE0rfcuLhP738f+xEm771dp4c8LW/hqF23N&#10;eX9w2++1Nl/e3Uv9/wD3fvfL/D8qrXkylGMfeI+KWpyvhv4dvc/v9ZiW2t5ZftDaZ57yvO6/dlur&#10;hvmnb/Z+6v8At/Iy+j/8B/8AHa57xhN4gs9PtX8OWtpeXrzp5qXbbUWL+N1+dfm+7WP4k+MvhHwl&#10;4mt/D2o6j5Wp3DIvlLE7JErf332bEX/easOWpV+E292B0+taxbeH9NlvL1mSKL+FPvs33URP9p2+&#10;VayvC2j3Ml1L4g1dFTVr9diQp832OD+CJf8A0Jv9r/dWs22m/wCEgnbxVrLLY+H7CJp7G3u90Squ&#10;x993Lu+58n3V/hX5m/2fAvFX7enhvxJod1Z/DGDVfE2vLJPFLLFYvttbeL797t/jT+6q/wB1/l+X&#10;a29LDzlpEUfflY8Q/a6/aU1L4yajr3gbTZrzwj8N9Emltdc1KdXgu9Vli+VrdV+8sW5fmRvvfJ/s&#10;1sfs4fs32N9D4d8feNdGktPDlqyy+EfBctqqXF1Ps+S4nXc3y/ef+78m5/8Aa9H8MfALw54hXSvF&#10;/iO1u/G2oQXUuqxS/bE/sS8i2bori4lb7yp8zbfvfP8A6quu0jw3qP7SWrXF9d6nMnw93fZ5760/&#10;0d/EC/x2tv8AxRWH8Lt96fZ/d+970q1OlQ9lT904/Y/vPeOi8MfFqx+OWqXfhiDV9PtHXbeqiWcu&#10;+/iil2faLK4ldFl2Sp5Xmonysn+41dVf+Gb74a3s+veF4LzUrW4neXWtHaV5Zbrc+77RBu+7P/sf&#10;ddfl+9tq78QfhLpPjnQdKggZfDeq6Cy3Ghaxp8Cebpcq/J8ifdaLb8rRfdZfl/utXkXwZ/bZ0Xxt&#10;4yXwZ4itI9N1jetrBrdpLv0rWLhXeLdau/zeVL5X7pm+825N27bu8f3px/dR937Rv7sT1/xV4T8P&#10;/G7wdZyxXjJ8yXuk63p77Liwuv4LiJv76/3W/wBpW+Vqyfhr8TL6bxFP4D8arb2fjmzi8+KaFWW1&#10;1m2/5+rX/wBqxf8ALJv7ysrVZuvDN58M7m41zQftOqaZPK9xrWkt8zy7n3NcW/8At/7C/LKqf3qm&#10;8T+GfDnx38G6bqOmav8AOrfbdF8TaZKry2E/3fNib7v+xLF91l3q1T7nLyP4SvOJ6C3y1ynjz4X6&#10;D8SP7N/t6KeZLBmeJIZXTdu/3fm/hrmvAPxTu2vL7wr44tV03x1pds11KljE7xatar/y9Wa/edf7&#10;0X3lZtv8S7vJLj4leJ/GXjyXxZBrS+G/A/hyV3uru4ZktIIFf5/NRvmZ3X7qf8BX7tKjhanNzRly&#10;hUqxPfPHnjzRPhL4XimvvMm+5ZadpNrE0t3fy/dW3t03bpXb7v8As/eb5a5jwT8Mb7WtWl8a/EiC&#10;0v8AxNeQS29ro/8Ax8WOiWcv37dd3+tldf8AWy/xfc/1S1hfBTw3feOfGWu/FPxVpl8lxdTta+Er&#10;fWIvKl07S9ifOtv/AMsJZW3MzfeZdn3fu17Lr2uWPhvS7jUNSuVtrK3TdLM7fIq1lL9xLkpfEVGH&#10;tTzS91a++BaiKeOfVPAssqRWtxNI7TaMzPt2Sv8ANugT+F/4flX+7u8s8WeKNQ+PXiiytdPsbv8A&#10;seXdFpmjrI6Nq/z/APHxcbG/dWsWz7/8W11Vt27yn61qWq/H3xtp6x6Q01o6t/Y+jTfuvtKb/nur&#10;x1+7An+z9/8A1S7m3Mn1V8LfhTpfwvsrmUyJea5dKP7Q1Zo9hlC/dVUztiiRdqpEvyqqLX1GBy+P&#10;8WqYYit9V92PxFP4SfBm0+Gtm15dTrqPiOeMJc6iV2pGn/PvAv8AyygU/wAA9B/dUL6H/outaYV/&#10;dXdldRc/3JI3/wDsa4WRrn4pTmOCQweCfmSWZWdX1b/YX+7AOVZv+Wv+596z8QPiJpXw00e2RYnu&#10;b+6f7LpuiWf+tupvu7I1X7qrxub7q/71fR/CeBKUpyLPjjxxonwl8NWzSW+4tttdO0myX99dS/wR&#10;RJXyBqmqeMfjn4i1D7HL9uv4la3vL60dfs+nW7ffsrP59srv9x5f4/u/6rc0qW3/AAk3xu8dX4W+&#10;d5wzW+p+IIXV7Wzg+69rZfwqv39z/fdf9nzd3b+EfBfif4T+NL2PRdPiufDSWy+bZQ70e8i/v/cd&#10;ftSf3fl81du1U/g8XF42PwR+I9mlh1SjzS94t/s7eItN07Rk8Nf2VPo7rPKlrfXFs8X29l+/v3fd&#10;nT7rJu/g+X7vy9B+0B4isfB/w51O9lltor2/2WUFi9o9w+qSuuyK0VF+aVn3fwfd+9WF8dPFmkQ/&#10;CeXWtGnsbn+1ryJILe3if7XqN192JLfb832pGRNv93yv4f4eP1TwH8S9N8IReONZiXxD8R2g+xRW&#10;9u3yeH7NovnS12/fun/5aypu/uouxa+bjHmlGpOXKbSl9kr+H9S8b+G7rw/p/wAQYrTw3rd0u3wr&#10;4kW6eVI5W/5hGpPs273/ALybVf8Ag/er83p+uaHpHx38JXejavbNpXiLTW2T27LvmsLhv41/vRP/&#10;AA/wun/jtrwV4Q1PxV8I08P/ABLgh15r+Jkube43O7xfwea3/PX/AHPu/e3bvmrzn7Pr3gDxfpPh&#10;zXNXb+04m+z+D/GN99zVIvv/ANkak/8Az32L8r/8tdm9f3qPucpxqVLr4i6cpU+WQ/4b+NtV03VE&#10;8HeM42s/EcUSvazTN8l5F/B8/wDF/wDYP/FXb61oLX0tvfWMq2eq2v8AqLhl+SVf+eUv96L/ANBq&#10;PxJ4b0r46eG5YZIpNB8VaTLyj/8AHxp1x/d+X70T7Ny/wt977yVy3wx+It3qV03hrxRBJYeK7Vd+&#10;24iaL7VFsR9+z+Ftn3kf/e/3f0nI86WKj9Wr/EfC55kv/Mdg/wDt6JY0TwbPqV1cT6rBJYaU0/2i&#10;LQfPSWH7R/HK/wDs7/up/wAC/wB30D/P3aKK+8jHlifnVSp7X3grxj9rL4v6b8Ifg34gnubxodb1&#10;SzuLDR4lXdLLPKm1dv8Aubt27/Yr2WZ1SJ2ZlRF+9vr4G+Onw58R/E74o678R/DkGpeNdP057ew0&#10;z7R8trpzN8nm7/4k/j+43/jyV5OPxHsY8kfiketluAliJe1n8MTif2KfB2q6x+0T4Q8MQ3V9DYaP&#10;ovn6raW7N5LSys8ssUv+9Ezfe/iRK/V74jyY8Kuv/PxfWVrtX/prdRJ/7NXlH7H/AOzdafs+eAWm&#10;ugbnxbrD/bNTvXRd+5/n2bV+71+7/ur82xWr0bxRYy+NfF0OkW2o3Om2ukRrfz3FqkTu9w+9Ik/e&#10;oy/Kvmsy7f40r5qMeWJ7eLqRq1ub+UxPjX8FYviha2WqaTd/2D430f5tK1eL5WXb/A/95K8M+KH7&#10;TGvaX4DtbHW9Pj8K/EjQ9VtYNT1A2bXn2Czl3br+CJHTz0ZvKRo92397/FX0/wD8Ibq+3I8eeIg2&#10;7/nhp3zf+Stec/GL9l/SfjDovk6prl5f6xbxMlnfajBbsi/7DJFEny1nh6dPDYyniJR5or4j6vK8&#10;8hOhHAY6Xu/Zl9qP/wBr3Pii++Odz4w8ReOvEPxBv77wR8UNB0GC88MTy/abBILm2MsrWvkSt/y+&#10;J5DbHX+N9tfUPiz4H+OPjNN4z1PQ7a08IWvjrSLPTdfs/EEbXEM7fZYmW9tVibcssXmvFsl27vKR&#10;v4apfBPw/wCGb3WdT8KeNTqui/GFZVnl1aXUHaW+aJdkF1A33W2K21UfdsWvdfDcni21vW0e/wDE&#10;zW+vxq0kNvqNtFcWV5Arf62JkWKX+7vVnZomf+NNrP8AUYziOhUqRnl9Pl2+VuXZesb6+p14jLKu&#10;Gly1f/2v73mUPCP7Ivw88IahDqOm2moQ6hHC6WkrX8rJYtI6ySyW0TtsgZ3VWbYtN8e+Bbf4saXL&#10;4J8dRJFqmGl0nWbddvnMvSaL+5Kv8UX/AKEte2WK3LWcJughn25kWP7u6s/xR4dtfFGlvaXYbP34&#10;pom2yxN/CyN/C1fI4yrWx0uatLml/eFhMTLDyjKPu/ofMfhv4ya/8Dr6Lwf8Y47hLVXEWleL4VaW&#10;C9X+FJf4lf8Ay3+16lB8efhzNp/2tPHnh5ovvbv7Tiqj4v8AFHiHwpY2ekeItF0/V9Oku1jutavS&#10;q2bWf8Ty7vlik/vb/l/ubt21cTV/Bv7Pdn4m0/SJ9B8Jy6leT+V9mghi/d/unfc6f3fk2/7zr/er&#10;gpSrUY8sZcx6eMwuV42p7fFUpRnL7VO3LL5dDN1D9qaHxBqEmmfDXwtqPxEvIXZJruD9xZLt6jz2&#10;++1Fenaf4q0u1soNK8C6JJrEEY2o2lRxW9lbovGBM37kn+HbHuI7qoy1FO9d71C40MsprlhhE1/f&#10;m+b84/keKeMLfxV8YvBsulXngfT9K0+6+8+uXjvL/vxRRbGif/f21hfCuOXR/GkngHx7Y2/ibVLC&#10;3+1aPNrmqSrY/Y9ir8sTK0W7/aZd/wD3zTPhN+1UnxA+Ki/D+bw7fS3iQT+ZrFq8ctorWzMlw8rb&#10;ty/vdq/Lu+Zl+bb93S/acvtP8O3/AIG8UNPax32k6vGJ7eX5nktXb97+6/i+7X5flM8fgsxhho0t&#10;Jfy7nPkcquMnPLqvvxl8P92Xc+sPD+raTrWm+fo95aX9hG3krNZOrxJt/hG35flrkV1f4jX3iTVb&#10;MaRoug6JCq/Y9Uu53vGn/vfuldG/7627f9uqum/tEeAbnwrpuuR+IbWO1vF/0WDaftE371ospB/r&#10;W+dW+6vavlP9qT4kePtS8V2semXXirw94e1KH/RdNmgWzuJWR9jbNrebtf8A6a7W/wBn7tftOHwv&#10;1it7CpLlMcHgvb4n6tUly/4j6f8AGGqeGfDMPm+PPiNOU+8lr9uXT0/4AsGyV/8AdZ3ryK8/bR+G&#10;ngMXEHgnwvNqjsNzTWVottG7/wDTVm/ef8CZa+fPB/7KfxF8ZTedF4aks1lfD3ett5X/AALY3zN/&#10;vrur3bwt/wAE/l8mKXxT4qkcq3zW2lRbNv8A21b73/A0r3vq2WYT+LPm/ry/zPo/qeT4Odq8/af1&#10;5f5nmPjX9uH4i69uXTzpnhK1b/nmv2q4T/cZvkb/AL4rzv4X/FbWfhxrNxrWh3Oy9nge3Z1g3/f2&#10;N/qt6L95flR/u769al/Yh8f2/iLUbTTx4Zh0jzXa21STz/tAi/hTyl+XdtrlNW8O+CPhzNoNz4x1&#10;fUvFss2nrJPplgsUH2aVn/1Erf7O2VWRNu3bu2fN8vmVsVHNI/VMBhuWX82h7uKwuV4qNKng1GUv&#10;5Y/1+plePPjl4q8SXVxB4g1ZLdZHjhlt9V1Rrz5l/iWzs0SJW/2ZVaqPh34e/EL4iM8WlaB4k13T&#10;5n/e/uotEsJR/C+z7sn++m1q+q/2atL8CQ2+i65onhqy0/T/ABCjfYp54la6s7qPf5tq0u1Wdfkd&#10;kb/Yf/Yr3jwFr0mt+EdM1i7WOA38f22ONF8spBIS8SN/tLEybv8Aar4Wpk2IlVlHF1Zf4TpqcU4X&#10;KZfV8vwMYyj/ADf1f/yY+N/BH7CvjK6jhm1HV9D8HBFcGPR7Rrq6+b+7PL86/wC8rV6Jpv7J3grw&#10;f8RPDdv4gS98YW2qW9xFFdaxPueK+T97/Dtzvi875fm2+VXv158UPDMdxNbRaidWvIJPKltdJhe8&#10;eJv9tYlbZ/wKuJ+KFx4t8UeFXutI8LfYbjSbhNUtpdUvlWXdB+9HlJFv3b9vlbWZPldq6qOAwmH+&#10;GJ8zjuIs6x+tWryx/wDAfx3ZqfAHSbDS/Adtp0dpaW99pNzcaXfeRDt3ywStFvb+8zqivu/2/wDa&#10;r0DXvEGleHdPe71TUbbTLSL5muLqVUVf++q8R8B6dd6v421Vb3xRcR6brmmWviOK30q1Swin81fK&#10;fdu3yoyrDb/clX/WtV/xB8Tvgp8I71ptQ1jTU1eFdjvve+1D/dZvml/76rvlUhThzfCfPU8NWxlT&#10;3eapLyVzuX+I0V1GF0XS9T8SPhHL2dt5ULK38SSysiP/AMAZq5a5k8Y+NfHtrYuul+H4dAVL9ss9&#10;+7yyqyRK+PKVGRPP+Xc334n+auMf9q/UfF9my/Dr4f6xrDsh8i+1KL7Fbv8AL8rpu++vzf3lrj9G&#10;8G/G/wAQtevqnjOw8IRX119quf7Ks/Pup96Km1pX+7tRVVdn9xa86tmNGlH4ub/Ce1RyapaTr8tP&#10;/F8X3L/I9l8dabpfgPwfqfiTxdq+seKE0uGW7+ztdpAZtoLeUsUXlRSdPuvX5x+MP+Cu2paJatpf&#10;wu+GGheE7GP5Y5tTc3DFf4W8qLylRv8AgT1lf8FMPhTc/C3w/wCANUh8S6x4hnvZ72C7vtVvPNf7&#10;kHlKv+z8stdN+wD+yF8LPip8GV8f+NNHl13VP7RuIhDd30sVqiRbf4U2bv8AgTNXVHHU44aNaUTz&#10;8VC1T2FKpzfhH7jw/wAH/t7/AB+8bfGTwveP4x1DUZVvVCaPbxeVZOr/AClZYLdU81FVv4t33d1f&#10;or4g+AvxC+KGnX1t43+Jt7dW91G6Lp2l2yWsG5vuo3/PVf8AfWvSPhTp/wAN9L0u9tPhxB4bisrO&#10;X7LeL4b8jar7F+SVov4vmX/vqvKf21v2qNZ/ZW8M+H9X0rwpbeIE1aeW1a8uLx4ktZVVGRXiVPn3&#10;L5v8S/crwa2Pr4rE01h/dO7B4h5fTly8uv2uWJ8taJ/wTBs/Cni3wlp/jXxc15b+ItRltF/sa18q&#10;WCWK3luk2Sy7/vJE/wDD/wB9fw/WNr+zD8APgtYpqXiHSNBRIP8AmIeMbpZU3f39k7+Vu/3FWviH&#10;xB8XP2o/2hodP1C90bUvDuix3cUWmXel2J02KK+uW+xROlxK3m8/ami/1u397UWof8E0fjR4mkm8&#10;ReLdfsbsRQNcXP8AamryvfOqqx2K4SdS3Hdq6qqnU/j1eU8v2vxONM/Rz4MeP/hZ49tNVX4aTaTc&#10;Wmkzra3LaNZ/Z4omZVZUVti7l2hfmX5fk/2a88/ba+MXxO+Dvg3QLz4Z6DDr17ql81hco2ny3lwr&#10;NEzpsiiZf7j/AH1ar37HX7Nngj4GeA7fWvCMuqXNx4qsbW6u7jU7nezLs81E2qqL8nmt822voQNm&#10;vnp1aWGr80PeR3RjKdM8V/ZH8TfEzxN8Hbe8+LOm3lh4vW8nZnu4IoHnt22SxP5UXyr9/wAra+1v&#10;krC/aL/Yk8FftMeNdD8S+J77VLObTLP7I66S8UT3UXm703MyNt27n+7/AHq+hw2aWub61ONWValo&#10;Hsbx5ZHzv8H/ANm/4D+FNSmtvCfgOzvLvTm+bVtQsJboJL93Yk8/8X+41fQqqsMXlRLsT+H5flWn&#10;0VnXxFSt8ZpGEYHl811Hon7Rcs87rDDq3g/ezs38Nje//fL/AMerofAmktcRy+J9QSR9Y1Zd6tcL&#10;80Fv96KLb/D8m3d/t7q4r4zeH/7X+Jnw1Vp3t7bVH1TQLp0+/LFLapdPF/21Wwr2T5f4fu1rVly0&#10;oMIhSf7y71/u0tMrivM2OJ2L4e+LqfNGkXiPTtrfL966tX/9nil/8l67iuU+Imi32p6Nb3mlKr6x&#10;pN0uoWcLts89lXY0W7/bR3X/AIHWr4c8RWPizQbLV9PdntbqLeu/76/30f8A2kfcrf3a6Ze/HmMI&#10;vllymnt2sXJrwHxNp9/of7V2jvpmqf2RdeLPD9xp1vdeUr7ZYHWXf/3yf/2q+gMblwa8L/aPml8P&#10;+KPhj4rt41zpPiKK3nmf/llbz/JL/wCy1WDqcteMj2st/eVp0ZfajJfhp+J03xE+MWo/s/8AiWE6&#10;lpsviWTVdNs/Nntk+zRefEZVnlZwr/e/dfJt+X+9X0NY3sGp2Nrd2c63FtPGssUqfddWXKtXz7+1&#10;1Y6k2heGNV0Oxlv9bguZLeCJLOK6+SWLe+6KVGVv9Qtegfs+zeJT8M7C18WWU9nqlnI9qv2iJYml&#10;iVv3T7F+78mF/wCAV+mUz4KspLllLqavixpbDxh4T1FLffG9zLY3Eu7/AFUUlu7bv+/sUS/jXhvx&#10;htl8K/tcfD/V0LL/AMJFpd1pMnzfKnlfvVb/AMeWvdfjAYYfAd9fTTvaxaZJBqkki/wpbypO/wD4&#10;7G1eN/toRy6f4f8ABHiyJlhj0DxBaz3U392Bvlf+a15OZU+fDVI/9vH0/D8k8TTjP7UZQ/DT/wAm&#10;Z8qf8FbPhpq3iLwb4O8Z6bZtd6fok89rqBi+/Es5TY/+7vRlb/ada8W8ZfFaf9vj9qT4TQ+HfD11&#10;a2OjpatqUcqq3lqsyy3T793+qRflXP8A7NX6xLsu7MebGs0MqfMr/critbuvDnwtsxbaBoOn22sa&#10;pLts9J0yCK3e8l/vvtT7v8Ty/wB3fXz+Fx7hTjBw96JwVaDU7y2PnS+/ag1P4ufF66+FlroK+HLu&#10;LV9e0bTdTTUPNe8ns7K9T7UqeUnlKrKny7m+Z/8AZ+b4P+FfxE8HfBX4b/GfwH8SPAs83jnVrVrL&#10;Tru4skeW1n2Ovzeb80WyXZLuT73/AAFK/ZPwN4Yl8M6O63lz9s1i8l+26jfbf9fO/wB7/dVfuqv9&#10;1Fq3rHgnw/4gvLe+1XQdN1W7t/8AVXF9ZpK6/wC6zVdPMaGHlyxh7opYeUo/F7x+XXwz+APi7Uv2&#10;Flvr2znhhutbvZbeG4V98VhPaxRfaFi/6+oov+Au7Vyvxe+LNz+2rdfBT4YeCNHvmv8ARYPsNzcz&#10;RjypZGWGIz7FHyRrFAXY/wC0f7u5v161rR4te0PUNKnbZb3sDWsrp/CrptrhvgvYaJD4P0+9sdI0&#10;3TdbeBYtVe0tYorhp1d0fzdn3tzrLVxzX3XUlAn6v73LzHolvapb26Rq2/yl2/73/wATur4C/av/&#10;AGoP2gPhd428S32m2Gl+DPAujyrFYNrEUTS6786I/lbmfe3z79ibdsX3/mr9AGzt61+X/wC1x8cL&#10;r4g+LfiN8NPiJ4EstVvdBllTwbqeg3EsTwSyPtSW4TzWWf8AdMm5UX5XRl2/NXLltNTrTczbES5Y&#10;6SP0K+DvxBl+KHwj8K+Mryx/sq41jTIr2W0+bbFuTd/3y33l/wBnZXz7+zl8fPAfhvxTceDLTWZb&#10;618QeIZYvD11E/m286/OibW/hX/R/wDvp/8Aarqv2J/FviOP4X6V4D8cWmqWnjPQdMiupJtUTm6s&#10;pbi4S3dPn3bVSJV+dVb5fu/MrN+cnxm02b4K/GK+ltlkeb4eePDe2lnAuxIrKeVbq3/3fmTb/wAC&#10;rqo4KlUqVaMhSxEqVP3ftH6o2O3wx+01qsHleTb+MvD0V6rs3yNdWMvlS7f9ryrq3/79V2/jL4i+&#10;Fvh3Yi88T+IdL0G3/hbULlYt/wDuK3zN/wABrkvi14V8J+NvDGleLNZ8Rah4Z0/RIpdTi1vSdQey&#10;eK1li+f96vzeU6/M2z+4tfKWq/tofAL4R61K/wANfh5qPjjxbNF5qan9hlS4n/iV3urrfdNv3fe2&#10;tXHHDyxUuaJftIxie5+DNb0rRNS1O++Ffw08TeJLu/b5tW1D/iUafsZ9/wAjXWxtv/XKJvuVueJt&#10;F+JGraDqd54z8b6L4I0JI382x8OQI7um37st/frt/wBncsC/71fO3wv/AG8viH4w+J9lY+IPCel6&#10;Jp+pbbfSvDdvPv1C6lZH2fNu3fL8v/LJfv17b8VPCPxQ+Knw/wBWs9f0jRfDmgTvB5emXEv2i7uJ&#10;fNT7Om/7i7p1i+9trt+pVvaR5o/qRGcJU5S5jwHSPjr+zv8AA3w5oq+JbK48e+OrWDyraQrLrLNE&#10;krxW7wTzy+QqbET/AFTL8qV6B8Kf2/NQ+InjSWzvfhfq2i6E8W2x/f8Am3t06/N8sXyfwf3N3/Aq&#10;4nwr/wAE2/iTqwEniLxloPwx8PxhlWx0CD7bqHlM/wA6vO2xYm/3HZV3V7j8D/2Vvgz8FfFdn4o8&#10;KxeI/iX42s4p3tddmumusfL5Tokq+Vaq3zMux23fM1e5LLqLXvHBSq1nP3fhMP8AaJ8J/E79oL4N&#10;61YweAbnStKgiXUEt/tm3U7xovn8pItnys/3drrXy1pP7Gvxk1640uC+0Lw78OQZpbqz0+b/AIm2&#10;rx+a+53iiXdHEm//AJ6tEq/3q/UzVL/xrdaZd3MVpp+gQRxNMqXP+mzuuzcyMisiI/8ADw8q1jeC&#10;fhLpF/pUGs61cX2v6pq1ulzeTXl0wt52dd21ol2o6p91N6fKv3cV0UKEMPHlpFVpxqS5qn/kup8j&#10;aX+xj8PNA8L6bp/xB1y8+IeqLfRPrWj2k8rbFl/64fOmx9j/AHlT5GVV+f5vqv4d/D23+HtjJZfD&#10;z4aaJ8PbGVtks06RJK+37jtFBu83d8v35Vau68UeGbFfAWqaRZ6a6Wslo9utppMSKy7lxiJflWr/&#10;AIC1qfxJ4R0nULmPyL2SDbdQ/wDPK4X5JU/4C6sv4V2csvtHJ7SnH4Y/eeeax4OurXxxpU/iHXby&#10;7tdag+wXL6e72ES3MTebbp+6fdtfdcffdv4V/ir0ax8HaJp+j3Gl2+l2kWn3Sss9usS7Jd/3t397&#10;dUni/wAOR+LfDt7pcsrW0k4BhuI/vQSq2+KVf9pHVW/4DVPwPrk3iTw1aXl5EttqCl7e9iQ/JHcx&#10;O0Uqp/s71ba3ddtKMYmU6tSUeVn5PaN/wTX+K/w//aK1rxB4XvrXwl4K8Jan/a+leJdUm80tbpiZ&#10;FWKNt0jqm1H3bFb5/mr9EtR0W/h+CfgLxZY2zTeIvCunWuqrH9x54vs6/arf7v8AHEz/APA1So/2&#10;mfjB4c8K+E7/AEa51mG2e8j8rUp4f3p06wfb9ondF+b/AFW75f8AgX8NcN8Cf+CiXwu+OnxeuPAP&#10;h0XWnQx2bvp+paqq28V+6H5ooUzu+5ll37W2q3y1ZHLI7H9qHwtB8TvhTp2u6Vc3MttFLb3Uc1jF&#10;5vmwSsn710273VEdn2r6tWZ+yf4utPFXg3WPBuoXVjf2tknkW9m0UVvcSwNEv2hXt/4kWV3Tzf49&#10;3zV33wnCeDde8RfDxtsUOnSNqWkE9WsLl2fYvzbv3Mu+L/d8qvlmS4v/AIA/Gi3gWBtVtPDxluJX&#10;trNfNlgki/eu6o/3miT7zv8AwI2ygn3os9w+Bd9deC9e8VfCS6kD3+jl7nSJrjhJ4H+ZPu/7yM3+&#10;08v92vzO8E/tKeK/hT8WnvvFMX/CPWFp4vutO13w5agpa26yr/c+8/lOsrr97/0Gv0z/AGibN9Jk&#10;8IfF7w+ourjRpIlunjfb9osZfu/N/c+dk+7/AMvDN/DXwj/wU7+DbW/irT/iJ4P0ptS0T4jw2z3U&#10;sSf8e9/Am5Jf9nzbdv8AxyVv4qKf7mfPE3qOVahOlKXuyPqrzlsPDnhzxLG29NJ1GW3nm3fetZZX&#10;ilf/AIA+xv8AtlXqH8NfPX7IviSD4ifBO98P3On3MNlpN1daQtw8W1LyLe+yVH+633nX/gFewfDv&#10;VpdS8KWkV3Ir6hYbtPvPm/5awPs3/wDA/vf8DSvu6FXmhGX8x+V4yhKjOdKf2TpaP4qKK9A8wz7z&#10;RNP1K9tLy5tFubiz3PA/93dXjqeKvEeifHa4ttX1lptE81kiSadLeLym+eL5P4m3vt3/AHvkr3L/&#10;AGf73yV5v8Tvg5F8SNW03UY9RbSpbdfKl2Rea8q/wfx/3nf+H+OvPxEZS5eU7sJUjGUuY9I/2P7t&#10;FMhXyYkXez7V++7fO3+//tU+uyOxwy92QUUVFc3MVnay3Mu7yol3ttXf8tWBR1rW4NBsPPlWSZ2b&#10;ZBbo372eX+4tZ+m+G57y4h1XxBKtzqC/PFbp/wAe9n/ur/f/ANv/AH6TRNNudUvP7e1dWhuHX/Q7&#10;GX/lzi/j3f8ATV/4v7u3b/C27h9UvvEPx61+88GeBJls9Ftn8nXPEbbliX/p1i2/eavGx2Np4anz&#10;P4ux9fkmR1c1n7vu0o/FL+WP9bIl1nVdf+N/iS78DfD+4e1sbf5Nc8Sp80Vt/fii/wCmtexeE/BO&#10;neDdHX4e/D+L+zo7XB1XWlTe9ruwfvN8ss7L/wABRdm5duxG88vvGFj+zf8ACjS/CcETQusslrqG&#10;p+H496RS/O21Gl2+bLs27m/h+9t/hr13wz4w0yPwZ4cg8EWC3l1q1ot1BYvOv7hH+/LdS/N9x927&#10;+N23/ebdXw0nUxFT2laXvf1sfq1erh8Hh44TBR5acfh7y/vT/RdPz7Xwr4V07wfokWmaTA1vBCu/&#10;5nZ3dm+ZpHbO5nZzuZm+Zjuo0fwrZ6Rqd/quZrvVb5tsl7dEs6xb2KRLj7iJu+6oX+83zFmO3bGV&#10;YUWdleXb87RL8jNXm/xI8fXd5rCeBvCkw/4Sm8i3z3oXemk2x+/cP/tf3V/vFa2Pn1zVpcwniD4w&#10;adeeJpPB3hq9t5/FPm+XI95G629r/EWZsKsrL837pG3Fl2tt+Z18l+JXxen8C6kvw1+HEH9v/EPU&#10;CZdR1G4dX+ybl+a6umX+L7u1dm1V2LtVNi1n/FHxpY6DZn4LfDXTYNZ8R3S/6ffXq/aIrLf964nZ&#10;vvy/xf7Py/7CNf8ABvwr1T4LNPqOjQQeLH1Lbcar5qJb6hJL/E8Uv/LVfvt5T/N/01r5zH420vZU&#10;Je9/MfZ4PC08vpxxGLp3v8Me/wDel5eR0vwc+Dth8K9MlLTtq/iK+bztS1q6G6W5l/i/3V/up/6F&#10;81eifxGsPwz4v0rxhDK2mXTfaLdtl1aTRNFcW7/3JYm+Zf8AP3q3+FHy/er5CbnvMiriKmJqSrVJ&#10;c0pHyb45SD4IftHJ4hnguZtP1Jvtq+TL5SL5u9Ljf/e2fO2z/cr2zxn9p8VeLtP8MX0/9m+Gry18&#10;+V4m+fVG+b/RUf7q/J8zp951Zv4d9dX4h8G6D4nurS51rSrTUnsWd4Hu4t+zd8z/AC/8Brmprxfi&#10;z5VtprL/AMIpazq8up/8/UsT7tlv/sIy/NL91vurXfLERqwjI82MeU7L+x7FNJ/spbKH+z/K+z/Y&#10;vK/c7Pu7P93/AGareG/DGl+EtLh03RrOOwsovnWGH+9/f3fxbv8Aa/2f7tatPrzuaZ18gUyn0VmU&#10;eR/tAWenfEjwP4g+Gq6Y3iHUtZsWilsYZUi+yr99Lh2b5Ubeqsv95tlfA3hL/gnn8V/iB4dsPDK/&#10;E2yb4bWupvL9huJboy2cq/I++y2bUnTf93ft+Z/n/vfod4Gsf+Fe6pd6DqDLM2pXTXVnre357/d8&#10;3lXD/wDPdP4f4XT7v8W294q8N32iazL4t8ORf8TPytmo6YnyJqMS/wDtVP4X/wCA/wAde5Qxk8PD&#10;2dI8+VOMvekfNP7Q37KPxq8R614Vtfg58SW8DeDtE8PWukLpn/CQ39lukieX96yQRbW3I0Xzt83y&#10;/NWB8eP2D/Hcnxr1X4lfBHxfb+E9S1hppdQt5bqW0Pmu3714niR/klPz7H/i+b+5X2xoXiTT/Emh&#10;2+r2M6/YmTezt8vlf30b+7s/ir45/bT/AG5rD4X6NN4e8L3CXmuXSCPdFM2dp/jYL92Lj/ZaT+H5&#10;dzV0YbFYupUjSjEipTpxjzSPHfg38PvCfwF8b+ItJ8e/ESx1Lxx4nsbiHVr5VluPNtt6/aLe3eX/&#10;AFs8rf8ALV1X7jqm756z/AP7EPxM8fWN5qun65aNp95qst5p9x4gkeJIC3yfa1tYkdWl2rt+9s+R&#10;PvKteS/s9/BPxZ+0N4683TLmTUNbuSsuseLHHm2ujwOqfLH/AAvPs+RET7n+wq71/ZPw/pLaNoOm&#10;aUl1Pf8A2K2S3+13G3zZdibd7/L/ABf7Nd2OxUsLL93L3iqMadSnyyh/28cL8A/gLoH7Pvge38Pa&#10;HEtxey7JtT1mZP8ASNSn/jllb5t3zs21d3y/+hdn4v15vDvh+4ngXfqEv+j2MO7/AFtw/wAiL/u7&#10;mWrWva7Y+H9LmvtRk2W6Nt+Vdzy/woiL/Ezfd2/xV57quq6nYalaXk9jFf8AjW/3Lo+iPL+60uL+&#10;OWd//Q3T/cT/AGvm051p88zpXuR5TotS1S68M6Xpvh7SnfW/EUsGyB7ht33fle6uG/u7vm/2mbbV&#10;TU9U0j4M+FbjWdZvJ7++up1814o913ql43+qt4k/iZvupEv8P+61U7y/0H4I+GbvWvEF9PqOsajP&#10;Ektx5Xm3urXTf6q3t4l+838EUSfKv/fVReBPBOq634gi8deOoo/+Eg8p10zSYZd9volu38Cf3p3X&#10;/Wyr/ur8n3q5YwD3g8DeB9V1jxBF468dRR/8JB5TJpmjQt5tvodu38CP/FO6/wCtlT/dT5fvYXji&#10;xuPgh4qvviHoltc3nhW/dX8W6PaLv8rb8v8AasCf30/5bqn3l2N96L5vaKST51ddu/cu3bt3VjCt&#10;79vsmns+pW0+8tdV0+1vLOeO8srqJZYLi3bfFPE3zbkb+Ld/49XkfxR+Keoaj4y0X4b+EbptO1vX&#10;vPil8RzJ+6s1iVPtCW+75Z7ra67U+6v32+Va890H4s6N8B/H3i3wtpX2nUvhlZT7F1CFXltNB1aX&#10;e/8AZvm/xK7f3f8AVPKiN99VX2bVPhPpfjD4Vab4V1QyJJDFbyxahbt5V3a3ifOt1E/8Eqy723r9&#10;75lrp9nGlPnl8JhzSl8JvfD34e6H8L/DUWh6DbMlrvaWW4mffLdTt9+WV/4pX/iaum9K8i+HvxZu&#10;tL1hPAfxGnhsvGsC77PUEj8q01u1+4l1F/db+/E33W/2XSvXf4v92uOvGUZe8dMJC0P9yiiuc1Mv&#10;Wte0zw3HFLqt9BYRXE6W8TzN/rZW/gWqfjbxtonw58K33iHX7+HTNLs13TyzH/x1V/iZvuqv8TMq&#10;15H+0x4N0GZdP8XeJvEdzpuhWG23n0yGJpXvGZ32RW8S/enffsryHwH4E8S/tba9pWveI4rnwx8P&#10;PD7JFo+nxT+bv2/J+6l3/vZWVfmuk+792Bt2+WvYhhqfs41XI4ZVJc3Kc5N4q8R/to/F+y0OSX/h&#10;G/DWmyrcQaf5+64sE3yp9rb+GW/+V4vvMtqz/Lul3tF9reA/Aeh/DTwraeH/AA5YrYaba/MkW7c7&#10;N/G7N/E3+1/tV4Trd1Y+MviL4Cn+GulWmm6F4G1WLTZ/EkMXlQy27P8AZ5dKskVNsq/3n+6rKmz5&#10;vu+ifEz40aNpGj6xY6fq7f2vbulqiWKpLK8rf8sov9rb952VlXf/ABfdrbEc1XkhSjyxHRj7xP8A&#10;HP4lXPgTwg8+lS2yXc8rWqyvKrPE+9f9VF/y1l+f/wCK/u14H4K8A694+8ZLqb7tKvbq+W1vNTWL&#10;91o0sv3ET5/mvH/i/wCeTOjf61vl0fgj8KfEHxe1a3ubm9vLfTbGVkn1aP8A5d/n3NFat/FO7s7P&#10;K27Z/tMy19Y+KvDeleG/B/hzw/pVrDpttHrWmJZ2qcf6q9inf/fbZFK+773DFv4q+lwWCjQjzSOP&#10;FYnk9yBP4P8AAfhT4K+HLl7VYrC3hj8281O6YGWb/ff6scL/ALfy/erttHvv7T06C5FvNZmVN5t7&#10;hdkse7+8P71M1PQbHWHs5r60S5eynF1bBvmCSpu2uP8Aa+auW+JvxQ0z4b6bG7wtqGs3gkFjpMEi&#10;o1wyLubc7fJFGo+Z5X+VF3NXr+6eRKUpmj418VL4bsYhDbyX+pXkv2e0sYPvzyf+yhfvM38KrXxl&#10;+0hZp4k8VaPokOqSeJfifOW/tGysi/2e1t/ldItq/wCqiV9n3m3NvZm+9Va8bxb+0B4k1CCx1e7u&#10;ZXX7LfaxC0tvpVtHv3fZ7eL5Wl2/e3v975PlX71amsfByX4O6fLeC9TbtXytWtHvbO9nl+fcieVL&#10;LEr/AHFXfFtbza8avjo39lS+I+jo4enhYQnWXNf5M9H+F/wTn0XXpfF/iy/k8ReMLqLyvtFx8yWc&#10;X/PKJf4f96vTta8N6V4ghhTUrGO78pt0UrL+9ib/AGG+8leO+A/jfqGjap/YfjZtnlbYpdTliSJ7&#10;OVvuJdInyrF867ZU2rt2b9rb639S1L/hc3ijVvDFpffZ/Cukv5Wq+TJtuNRl/wCfdP7sHy/M/wDG&#10;3yfdr5KdGs6nNOR01cXLF6yOL17wN4e+PV1qHhrw/Y6bD4cs54pbzxC8CXV3dXSf6r7O7I7bUZf9&#10;a/3vn2fLu3eBeH/2b9Q/Z58daZ4l8Zz2mpahr1jLot5r2mPcRW8Xmv5Tysi/el8j+B027vm/gr9A&#10;rDTbXS7WK2s7aO2t4oliiSJfkVV+4n/Aa5P4xaHPr/wx8SWNlpK67ftYyvaae0/kebOq7k+ba21t&#10;22tqWNn/AAY/CYU6cVLnkSeMJo7GHQvEK/8AHppd0lxP8n3bdkeJ3/2dm9Wb/ZSuu/75+7/BX5Uf&#10;Br9rTxT4D+JWn33iafU9f+H2sRReHtY0OYM8uhSR7sIkTf3N7/7y7/8AZr9E/CfjzSNC0a307VNX&#10;Xfbrssbt92zUbVk3xSxN/wAt/k2K2z5t6PRi8FUpayJp1oyl7p6I3+qf5tny/wAVfLn7QGsW1/qm&#10;leMYNIjv/D8V0un+dcS7ItRb53R/l+Zok2fK/wB1v937/smrSXHijS7q+8RE+HPBsEbSy290/lS3&#10;US/M73D/APLKD/Y+/wD3tq7q8o+JX7ReleK9J8O+DPhG+m+LNf8AE9t51jMqq9jYWq7Ve4lV/wCJ&#10;P+eX3t33v9qMKpU5cxfJ7eXLE+J/20v21fEXxakk8Hadnw54Lhii/tCK3kBm1SXYrOu7/ngjfKi/&#10;xbPm/i2ekfsG/A64+HPxO8P+LPH/APbHhPUdb0xv+EZ02ZvKtb3/AJ6xStvX975SROsDfwlXX/Vb&#10;U9k+D3/BN/wT8P8A4g6f4t1nUZvFX2GCJ7TSryBfssV4v3pW2/eX7rKv3V2/xfLt9P8A2kvEmn+L&#10;bBvhLpWkR+KfG+vWzS21o7ssWkxb/wDkJXUq/NAkTfd2/MzJsWvaqYyny+yw0fdOL6vKNTmZ4340&#10;0O4utX8RTeB7K88SfAbSrxtQ8TeH4Z1it7663v8AaotPfZ+9gR/3ssXyxMyOqfeZa+vfDuvaNqvg&#10;/Stc0qeGHw7PYxXtnMyfZ4ltWiR0f/YXY33f9n+HbXzT4f8ADOtSeMNA+CfxJ1S2s/CekafG2iwa&#10;XaraweNFiwWil2/JGluir5tr8vm7vN/1X3fSfih8RNQ17XW+FXw8trG/8R3EH/E41O+g83TPDlky&#10;ffuE+7LO6f6q3/iX5m2xfe82vD2nLGJtH3feMa+juv2qpJrO3nu9O+DcD7Z7uJvKl8VMr/6pG+8t&#10;j/ef/lr/AA7YvvdL8c/2bfDXxm8F2+kLBDoWoaXF5Wj3tvF8lmv3Ut9i/wDLD5U+RNv3EZGVkVl7&#10;f4eeB7L4Z+A9C8J6ZLd3Nlo9nFZQTX0vmytsX+L/AOJ+7/D8teUa1ql9+0x4l17wjot1PpXw10G+&#10;l0vxNqcTeVd6zdLs83TbdvvRQJu/ez/ef7sXy/NXNGUuf3JcsIlyj7p8++FPjt4i8YWvhbwJ8Vb2&#10;4sPh9eandaPJ4wtG3W/iCeB1RLKW8Xb+4dt6vcJ8067P9V/pFfSGveFbn9nu/vvFPgzTPO8Dzs1x&#10;r/haxXb9m/v3tmn975f3sH8SpuX5vlbvvFPwv8J+Nfh7N4G1TRbQeGJrX7EtjDEkSQRr9zyl+6uz&#10;7y7fusleG/C3x94i/Z28baf8KPijqbX/AIfv/wB14Q8Z3fS5/wCnK6f7qzp/D/e/75rp9pDEL3I/&#10;9uk8vKeteLvB/h34+eEdF1zRtYEV3F/xMvDvivTNrzWUv8Eqf3lf7rxP8rL8u3dXPeHPhr4w8deI&#10;odX+KcejpaaXOkuneHNHZ3tJ7pPk+33TbF81vk3RRfdiXZu3Ou5YfEGl3f7O+oah4p0K1ubz4e3T&#10;vda74etF3S6Wzff1CyRf4P4pYl/66rtbcrel6p8QvD+l+EIvEk2q239gzwLcQX0T74pVZfk2f3v/&#10;AGb/AL6rmk6sI/upc0TSMeaXKaPiPxFp/hXR7rVNUu47OygVnlmmb/O7/dr5j1C4174/+PbRYdN+&#10;RkWXTtHmf5Iov+fu/wBv8H8SIv3t/wAn3t7E1n4g/aC+IVvNa6bs3Kstnp9x89vZW/8ABdX/APCz&#10;P96KL7zb933Pml+t/APgDQvhH4cuxG+ZGVrvVNWux+9un+88srf99fLXvZdl3L+9mTiMVHDx5Y/E&#10;YVjomm/AHwPf6tNZ6h4jv5Nsuq6hawK13eP9wEJu2rEoJ2xZ2ov+194vtfsviM1idR1JNF8HXTKt&#10;vDdTpBNrzf3Bk7vI/wBn70v+59/0qG4tdc0+OeB47yyuotyt99JFb/2Wvkn9uDR9N03xF4S8QR3/&#10;ANl1iGB7dYLdd77UfdE23d8q72f5q+nPm/fqTPob4ifEmw+HOn2lsLWTUdavP3el6LaEJLdOv/oq&#10;JP4nb5VX+990/Kqf2z8avHV3bRap9pluFeLWvFNmjrF5C7N9hYbv9VEm/bv+/Lvdm+V/mqeH5fEX&#10;xz1O4e2nvXtNTRYvEPibylRmXZu/s+1Rm+WBf4v7zfM3y7Vr1q88Fv8AC26tNV8KxXKeHbf59W0G&#10;0bdv2RbEuIv9pf4l+XfsTd/tfPY7MIx/d0viPeo4WOHj7SfvMp2Hhuf4B77yxaW+8FXEv/ExtIYv&#10;n03+5cJ/E67Niyr97+NP7ldH8VviBoXhrwbE1w13qkutjyNJsdCfde38rfc+y7f9j5t33VVWZvlr&#10;s9N1Wz1zTYr6xnjvLK4i82KZPnRl/wA/eWvArnwrbfs7fFu48a3cD3/gPUoIrCK+l82V/Cvz7m/j&#10;+Szlf5mdV+Vtm75du35qnL2suefxROmUjX+AfwAn8GXX/CXeMbn+1fGt5vlWLzfNt9J83Z5qQf3p&#10;X2r5tx95v4flr3SoIWWZIpIpVeFl3I67djf7u2pq4qtSVWXNI0hGMY+6FYvjDwfpPj3w5f6Fr1ku&#10;o6VeR+VPE3/oa/3XVvmVk+ZWVap+P/H2n/Dfw+da1OO7mt1dIlW0i3OzN/vfKtaPhXXovFXhvT9X&#10;toJ7aK8iV1huIvKdP9ht1RGMofvYilKL908EsP8AhJPAPjLT/D3iDUo5vEq7rfwz4suP9V4jtfv/&#10;ANn3/wD03RU+VvvN99P+WtdT4t8J2Xx28Orqems2ieMtJlaJGl+WW1nT5vs8rL/D/db/AIF/s1z3&#10;xLkuP2oLu8+H/hiRbfwRYX0S+IfFgRXfzYnR/sums3y+fuRd0/3Yv9pvuwfCy48S69P4lvNIvF8R&#10;6h4anXTbPxS/yW/iq3X79vcf9N4nXyvtCfLv+7/y1VfZ99RjWh7sjGnL2cvdNL4WfEeXxXbvpWrw&#10;NpviizRftVvcReU8q/8APXZ/3xuX5f8A0Gt74gePND+GvhHUPEviO+jsNHsIvNllb5t3+xt/id3+&#10;XZVDxv4RtPjFoMHizwxO2j+L9L3bN6bJVlX79vcbv++fn/2v4Wr4A/aV8aeKfjR4ttl8YxrpvgnR&#10;3iFnounyNM2qXz/L93729vu/7K/Km7cz1+kZXnn1ihyy+KJ8LmfD9P2/1ij8MviNq1/aw8ZfFnxL&#10;qVxqV1JoXgDXrqKw0rR4YN10+1m/jX/Z+Z2dtv8AwHfX3l4Hig0TRdIk1bwxfaF4K09VmsYkVJYv&#10;N/5/brbsl3/xL+62pv3/AMKeV5/+yj+yDH4Vs7Txv4+sIZfHEybrbRUb/R9Gg/5ZW/8Av/xs397b&#10;t+5XtGqfGBvAvg231Dx1DaaX4guZWig0yK6V/N/2/wDZi/2v7v8AtttpynKtL2tQ5K1aLj9UoR90&#10;7bXfFem+HdKivpphNFcH/Rorf5pbpm+ZUiX+Nm/2f96q3gnSLrTbG6u9RUprOqXTXt4u5X2s3yrD&#10;uX+GJFiT/gH+1XE/s/aPHqXhmLxZcrG8+pSyzWEKNvisLVn/ANTF83y/Nu3f8BVvuV7BVxPIqR5P&#10;dGN9xq4W18fXV5qEMjaKqaJc6hLpsV79p/feajOjboNv3d8TL9/d/s10OteM9B8OybdT1mxsJ/ur&#10;DcTojt/ur96uRW80GTW21LQfCupajqZlZ/N+zS2lujt8vm7p9q/N/eiVmpmcIx5feGfGL4MaX8Wt&#10;LhZ55NJ8R6c3naZrVu3721l/h/3l+X7tcR8PfirdeMNXm+F3xOh/4R/x/p7+bpupW77Uu/kO26tX&#10;/vbd/wAv8S7v9tV9XNx4025ex0NW+99n+1y/L/wPZ/7LXD/E74T6z8Z9HtrXV7XRNBvbKdJ7PVtP&#10;upbq7gdX3bon2Qba8rEYeX8Wh/w59/kueRjT/s/MnzU/sy+1CX/yPdHp/hvxNd2N1F4f8Ssv9sKm&#10;6C7iXbFfJ/fT+63HzRfw/wC0vzVsaXrdzP4z1nTJBF9ltbW1mg2/fzJ5u7d/36r5f8Ea5rfjDxZe&#10;/Df4ma5q2keMLN/tOkXVmtv9lu4lP+ugfyN275f7+/733fmrvNF8XeNvCvxMvtH1Ww0jUbqaC1tY&#10;tVub6WwhumXzfKb5YpdjS79m3+/by/3oqmnU5o6npY7A1KM//JvKUe8T6GmCPG2/7tfFX7RF94P8&#10;O/EXw/4z0+yXX4LWVbeW1tE8rTvtETu29rhV2tL/ALC/88vm2/xemeJdS1zVvEV7beJ9S0uJra9g&#10;gs/BdusjRatE6qX+dtjXH35U+55S+U29f7vvM2h6fcQ28MljbyW9uVaCJ4VZY9v3dn92tzy+aS+E&#10;4zw18SNU8S6PpepaX4E1j7NeWyTxy3E9rBHtdQ3H73d+aLRXoy/eooJPxU/Z40Hxb8E/hofEUV3q&#10;GjXuvT3EVzceQ6fZ/ubIfNddvmtsZm2/Onyfd+eus1Twfr39k3virUNOvZtPi2tc63qe6Xzdz7E+&#10;ZvvfM6/3mr9GLPR9OtdKsbCOyhjsrFEW1t9nyxKvyptrxT9ojVbXxJ4u8EfD2S5SK2vL5dS1dXXz&#10;UW1i+4jr/wBNW3Kq/wATba+Hy3j6s5xoYLDR5pfa/un2fDWaXmsPCHKvilL+7H/gdzvvgB+zjqnw&#10;/wDDv+meJvJuL4+ZO+lWcS3CqUUeV9qZN2z5Fb5VT5q9o0/wf4c8GrNqaQx2swTM+qX0xlnZf9ue&#10;Usx/76rMttU8VeILdI9I0tPD9lt2/bdbTdL0+8lsjf8Aobr/ALtT2fw3sHuIb/W7i58S6hD86XGq&#10;srJE39+KJf3UX+8qbv8Aar7uVSVWXPI+Vr1pVqspjV+IY1STyvDGlXfiQMP+P5T5Fh/vfaG+V/8A&#10;tkr0sekeMb+PdfeI7PTi3zLDo9ivyD/fnZ9/+9tX/dputeLL+41EaN4etI7rU9m+e4u2/wBHskbo&#10;X2/ebjPlL97+8i/NXl/xK+InhfwPE7+OfHWo6hOkiI2n6W7wCOXarbNlr867v7srt8r06NOriJ8l&#10;CPMbYfA1MRLkgry/E7fWI7bw3si1j4lavbT3fyxLPJZJLK392OJbf5v+A18s/tgaRq/i3w3pWrC3&#10;vdVs9Lunji1q4097CZkb5XWWJkTc26JNsqKqN/dX5HeDWv24tL8Om4j+HvgS003zPma9vwEaR/8A&#10;aii+/wD9/a+Wv2hv2wvilrl5p0Op679o8O3ku240WwtIkWVkdSv8Hmf3f42+7X2GCyvMMnqQzDER&#10;5YxPvcDk2OyOcMzrUuWMf5v/AJE+ov2T7zXPFnwv8UeH9P1j7HLoMy6nYweQrSiX76IsrNtVd0T7&#10;lZG/1v8AwGvbb7R9B+HGh2t3q+qaJ4h8OSxxC0PibWZYPKg/5ZIsTLLFK33PmVYv9rdtr86/2efi&#10;ZfeKv2gPDnhG01a+8J6V4qsd/wDaGmyhLhv3TyeV/s/vYnT/AHv96vun4Z/sz+A7jQdK13VtFXV9&#10;avbOJ7ma/ledfN2Jv+Vvl/8A2a+L4ozaj9flVw0eaMhY55dj8XPGRrSjGX2Yx1/ve9oan/DbHhgz&#10;NpnhLwtfeI7m3fyvI0lZXhT/AIEsX3f/AB2tRviV8avHDN/ZXhzSfBdk3y+dqU/2qUr6rs+7/wAD&#10;SvRLHR7DRYYba0tILaL7kUUS7U/4DWX8RPG9r8M/AOv+K9Qtbq4sNFs5b+eGyVGlaKJdzbd+2vhZ&#10;Zniar5EeVV+oR96hS/8AAnzHzZpvwjubjXrLRfF3iW9u7W11BvD0tjby+VCsUtv59vt+98krfLt/&#10;2f8AYr3Xwl8B/BHgaSJ9F8P2NtKi7RO6b5f++23NXyr8Mv2vNL/aU8YeNZ9A0ObQZtN0y1vbWK7l&#10;SWW9ns5XuEf5U+V/KWVP4vl/ir379qX4e+KPjd8D5tP+HevT6Prk81teWN5b6hLYxXEWPmR2i+Zk&#10;8pmbay7d1GIp1Zyj7d8phTzDEcko0pe7+B3Pjr4xeAvhXb+Z4s8WaJ4b+XcsN3eJFK/+4n32/wCA&#10;rXy/8RP+CrXwi8L74/DVjrHjK62/LJbwfYrfd/vz/P8A8C8qvMvAP/BIX7TL9r+IfxBlmnk+aS20&#10;GDO5v+vif73/AHxX1B8O/wBgz4HfDVopLPwRaaxeqij7Xrzvfvu67tjfulb/AHUWo5cvo6ylKZwc&#10;1ep/dPzS/ak/a58XftcadpqTeD4tH8P6RO00TWfnTssrLtbzZW+X+58u0f8Aj1fSf7K3wJ1H9oX9&#10;gHXfh7ehvDN/F4n32l7eWzbcL9nl83b8u75JZU+9X2D+0pY22m/AHxXBa20NtaLafLDCiqi/Mv8A&#10;CtXfA/jtV+HfhOKygl1LWtR0u2nt9Pjb7sXlL+9lb7qxf7VbyzTmjyYeB3PLlHCxxcpfa5fyOD/Z&#10;Z/Zf079kHw3ryXHjWfVV1ZreW5lvlW1tIpE34ZF+f5m3fN8/8CV69cePPBmq+U/9r6Xqv2eXfF5M&#10;qXGxv7y7an0bwbGtx/aeuNHrGtf8/Dp8lv8A7ECfwr/tfeaunrxqtZVp88zKMVGPKePfHjxZpGsf&#10;BXxRqOmanaXk2jLFq7Kku94ms5UutzL/AHl8qtb9oT42ab+z98K9U8YalA12bfbBY2MTbXubpv8A&#10;VRf5/ufxVr/FrwDpnxC8A+JdKu9PgvLi80y6t4neJWlVmiZE2N95Wr8+v22/hD4U039kL4f+O/DO&#10;hiG+1afTrm/1Caee6l8qe0d1+eV3ZV3Mv8X9yvQwdOnW5IzMakpRieT/AA3+PXxj8E6Pa6lpHjaO&#10;Dw5pcS2VlZXfiKwYfZ4vl2JYXMu9l2oqLsiZvlb7zV9s/s1/t1WPxU8I3aeJNG1Y+LNOl2vD4Z0O&#10;81KK6if/AFU6eQkvlf7srf8AAq7j9lm/8BeH/wBlzwR4tsV0TTLSz8N2r6rq1vFFFsuIrdFuPNdf&#10;4t6fN/FXIfDL9vr4D3fgbUNbtPtPgfSdPvLe1nt7jR9v72dZWiVFtd6/dt5f+Ap81ehiOWvzxVI5&#10;qfNH7RzP7Wn7YnjDwB8NdP1rwj4S8T+DWbUYopdT8TaPb+U6Mj/uvKeXdu/4B/B96uZ8df8ABQDx&#10;14E+GPhd5fCejXPiPWLBHivk1j7VKreUj+bLZRRL5TPvbajS/wDAP4ak/wCCnXjPR/HP7J/g3XtH&#10;u1u9L1bVoLizlb5HkjaKVk+T/dr5G07VJtE8Y/BfxHHALbSLOWK61CWJNsV1KmoT3qKy/wDPX7P5&#10;Xzf3dnzfw1vg8JSlQjKcSKlSUanxHu3xC+Pv7YfwX0mHxl4l0y4g8Ky7VaK7sdOdbZn+7v8AITzY&#10;v7q+bX0T+yz468TftReBdV8UXHxK8Q6Xbw6gtmmn6XY6bAv/AB6wSv8AM1q7tteV4tysn+qr1v8A&#10;aI+Mngv4N/Cm58SeMrWLWtBeWKKPT4ooJXvGZl2+UkrKr/L+9/4BXyF4w/4KHeH/AIN+LX8QeD/B&#10;c3ibwr400uz1ODzrn+zfsssT3FnKm37O6s3+i/w/3f4v4eaKliKfLCka+7TlzSkdn+2x4yj/AGZd&#10;N8Fa5a+JfEXiTxlJqzXWmW+vX3n2/wC6ieKV2ii8pd3+kIv+6/y7a868Eft1/G/4ZfFbwh4a+Nnh&#10;uztdK8StbssskH2e4jglfYkqMj7flb76P83+7XoOtftUeE/2hP2P/FvxI8T+GtP8M/2Pq/8AZthb&#10;30/295bpPss6eU/lK25921l27NifN8teY/BTwH43/b0+P2n/ABm8ZWf9g+A/D95Eml2CJ/rVgfel&#10;vF8vzjf/AK2VvXav91OilTjGhL6zD4SJTlzfuz9Mv/HP9+imPtTfKzfIv8f8Fcm3jC88QXDQeFba&#10;O5iVtsusXe77Iv8Asp/z1b/ZT5f9ta+S5eY9PmOuA/u/JXlN94g0/wCGPxDuPKuVfRdWbzdTtIl3&#10;/wBl3TfcuH2/LEsr7Vb/AG9jf366tPAn2xd2sa3q2qy7vm8m6lsoV/3EiZfk/wBl2b/gVbFj4f0r&#10;TdLfT7bT7a20+Xd5tv5S7Jd/396/xbv/AB6tqcoxFLmkaHyyKWi2vuXcrJ9xv9tf7y15P+1ZoH/C&#10;Q/AnxRD8wa3hW6Vl/wCmTLL/AOyV09j4c1jwaHtvDMFleaK3+q0zUbmWD7K3/TKXypfk/wBhl+X+&#10;Ftu1Ko+KNS8RX3h2/wBP1fweuo2N1bSxy/2PqKz/ACsu37kqRbv+A1Lj7/NE7MDiJYfE06v8sonS&#10;t4o/4TL4G+H/ABXazi1xHYas8rr9yFJYpZ//ACF5q/8AAq9bhdWWMr6V8j/s7+NrO8/Z1Xwbrel6&#10;1rE9vDeaPeNp+jy3UQVmYeU21Nu7Yyrtr2v4c/GLSPEljoVte/bdJ1e+tt0cGpWctuszqi+asTsu&#10;19rf3Wr9Jw8ueEP8J4WaUVQr1acPsyl/4Ceh61p8Wp6Pd2cvMU8TRMP9lq+bP2hNSutf/ZcstKut&#10;PN/rOp2iebCkznbLaRNdT/Pt+Zv9FdV/vM1fTrpvVwfpXhes2NvZ+CvEsKmWRvCuuz6hIZt5DQTj&#10;z7hdz/eH2e8nX/Z+7/DTq/AZ5fU9nUhKPxRlFnJfCnwT4b+IHw78OeINYtJNbv7uyilnbULmW4Tc&#10;y/MiJv2qqtu2rtr0jRfBvh7w3M0+laHpumyuuxpbS1ii+X+58qV5L+yHdG1+GNx4flnae88Parea&#10;XO7f7Mu7/wBn/wA7a90Zd2K/NqkpQfKfTZhhoUcZUpx+HmY6iiobm8gsIt9zPHbJ/flbZXMcY5Tn&#10;tXEeALaDR/FXjvSli8l/ty6ks2370U6b/wD0alxWpdfEvwxDvii1q1v7hf8Al309/tUv/Aki+avH&#10;fE3x40LR/ipaagt81hF9ha1voWWK4lZEdJYk8qJ90W/fKvz/APfNdtKnJxlEr2FWouenE2Pj14cg&#10;1vx38NU1+e7m8GX95daLfaSt9cRW8t1PF5tq8qxOvm/PbvF8+5f9Ir1Xwr4M8OeA9M/s/wAO6Jpu&#10;g2H/AD76ZbJbp/wLbXh/xF1Dx98fNBl0Xwf4Pv8ATbRmt7qDWNZ2WrwXUVxFPFcJ/e2NF/BXR2v7&#10;NfxT8fzLL8Qvivc6daNu3aR4Lh+wIq/w7rj77V60cBiatOMfhOf91Tl+8lylL4zeN9D+Gvxh+Hvi&#10;i+1iys0uEutA1OF23y/Z5U82KXyl+bak9ui7v+nivlP9oTwDJ8Y/i14g8Z+GPD99qPhTXtPtdPvZ&#10;20md0e8ibbFLLt+XykXYrMzLt2rX214c+AHwM+DF1BKujadceIHX5LvVma/1C4Zf7nm7nZv9xa9F&#10;h8YazqFr/wASLwncra+SrxXusyCwi2f7jbp02/3XiWvbw2B+ry5ub3jlrSjOPuR/8C0PAvCP7OHx&#10;R1D4V6X4I8W+K7HS/DVro8WkT21nZpdXFxAsXlMkr/8AXJdny14n4U/4J526wvP8SvjhZWGlW7Kj&#10;6T4M8qwijVfk2NcP823b8u3ZXb/Eb43+HvEnjT4fWHxD8R3GqXfi/WLK10jwDpEXkW0FhdTeVFf3&#10;/mbvN3hopdr7dnyKqK3msz/i/wCPPg14S8beDPhzofhizm8Ra3q1jotr4ghWX+07GO5la3+1W90f&#10;3qqvzKsvm/7m/wCfb6lOnGl8MTirVKco+/L/AMBOs8C/BT4C/AC6tdR8JfDOTV9a+1fuNY1WB57j&#10;z9u7fFLdfM3/AG6q3/oVeuLpvj74oPbNrMMfgbRYZftEcFptuL2WVVbY29vlVVJV/ni3bkX5avfC&#10;7R28H+NNb8P6sjalrSRrdWPiC6bfdajYsx+R3ZvvRPtRlTC/PE21d9ev9Par5f5pGEq8I/w4nDWv&#10;ww8PrcG5v7aXWbrzPO8zVpnutj/3kST5Yv8AgCqtdpEiom1VqbcPWs7VNZsdFs3ur28htLeIbnlu&#10;JVRF/wB5jV8sYmEp1K2/vFpiWjbgL+tec6Tff8Kuuo9H1JzH4Zx5em6q7fu7bn/j1l/u7f4Zfut9&#10;xsOq78zWfjEdZaSw8A6bN4s1VWVZby3X/QrPds+Z5WZEdgjBvKVvmqkvwz8VeKY3/wCEh1hYBJ8j&#10;bbiWdmT/AGV/dRJ/wJJf95qOY1hh5f8ALy0f6+89la6jW180Ooj27g38NeSeG/iLo+l+I/E+iadJ&#10;Lr268+32sOjw/aEXzV/eo8q/Ir+ekrfOy/61axdQ+Gvwh+F+hq3ie5tUgVt27VL7y0Z/9mJWWLd/&#10;urXiHin45fD7RfER1D4XQa9JfSxtZXdxpMjwW8rfJ5UW66Vl37vu7F+671xVsXSo/wASXKetg8ox&#10;GK1o05S8/hj959V/2p4116Pdb6VY+GIHiV0k1Kb7VcK38SPBF8n/AAJZWrx+O6s5tW8S2kOtTeIY&#10;7XUWlGpXV+bXSLbzYV83zfKZVnbzfN/dfN/wD71eVy/C74z/ABKa4/4SDxA3h7R7pVzb6nff2lcQ&#10;f7iKixf+OrXS6f8Asq+B9Fsft3iu/wBQ8SJZo1xnUrlorS3/AI3/AHUW3avyV8dieLMFRnyUvekd&#10;88PhcA/9pxMYv+WHvS+/b8R2sfEn4KeHdPtvDAubPxD4bWG8l1RbGFZIbqWWDyEi+X91t8qWVVT7&#10;qqq1+UfjLRY/2Y/jrbP4f1Aa1Jo96l1CJ4opbG8tZE3bfNVtsqvE/lv8q/xV+uvw78G6V/wk2q7t&#10;BsdNsrjTItukraqiQWsssuxHX+8/lb2/3/8AZr5I/wCCjX7J+iaL4Gg+Ing7SBYNp8/lavaW3+p8&#10;h/lSVU/g2t/wH56vA8UU6+Ljg6kfiPErYjLpLmpc0Zf+lf5H1vqHxCsdH0v4b/E7w7qE2oeFL5ft&#10;VtC7vLPHazor3Vr/AHn2ovmqrfde32fxJs6T9qr4ZQ+OvB58TaNK76j9mW3MWnQSztqcTSr5Sfu3&#10;27dzbvmR/wDx2viz/gmP8WtJ+IHwn8bfBHxVdRQLp8UmvaHdzn/j1T7023+75Uu2X/a82X+Fa+v/&#10;ANm977x/4Rl8M+K7+8hTw7GtqdHVTb+fA5bymnb7zKu14vK+6qp8++vuovllynNN+0j7Q6PwD4m1&#10;rxx8MT4X1K1TxL4gnW4stWaFUtbGyTc8Wx5VTa3yrt/cq3/AfvVxnwJ8F6TqGpeJ/hr48sofEOpe&#10;G599jFqatLbvbu2/ekDNt+8yMzf9NUWuT8L65rPwm+PE0uoWsCafJef2RfaxrCy2u22GxUZH/dW6&#10;Kyp5qLErfKj/ANyvUvj5aSeC/HHg74r6NEblbaZdO1b7Ku/zbWX7jf3f4tu7d95oqJSMqMby5f5j&#10;yLT9Qh/Zu8eeKvBF+oh8PRN/bWjPLKsW21l/1sSfw/un/g/3nrovCt59g+J2uwRSxvo+srFdWbJ/&#10;e8pPuf8AXVd7f9sq+Of+CvPg3xBa/FHwv4zOqXmq+Cdd05UskeVmt7K6QfOiL91FlTypf7zHzf7l&#10;d1+xj8TZ/iV8M5YvNkufEGlwROm77/2i1d96f9tYpV/76f8AuV7OWV5U4+w5jy+Iowxc5YpR95x9&#10;7zl3+Z9qUVXsL+DVLC3vLZle0ulSWJ0/ut9z/wBDqxX2MT8t+D3QooorQAooooAKa+1F+ZlRP7z/&#10;AMNYfjDVZNO0tILNl/tC/l+y2rv9xWb77v8A7KLvb/gFeZ2lrr/7SGqReFfBt3d2Pw+05lt9X8U7&#10;v3t/t27ooH/i3fxv8yv/ALvyt4uOzCOEjp8X8p9hkHD9TOKntKkvZ0o/FL7K/wA5dkW7iXXv2jfE&#10;1x4P8GTyWHhKzl8rX/Ei/wAf9+3g/vf5/h+/7v4a8K2ek6KvgfwAg0HQtPXyr3Vodu9W/iSL+9L/&#10;AHnb7v8AvfdZoXhyCDTIfBXgWJdE8LaX/o97qduvzO+fnggb+KRm3ebL/CzfxPv8v0W4m0n4e+F5&#10;ZSq2GmWMXypCu7P+yq9WZmP+8zGvin7TEVPa1fiP1HEYijhqEcHhI8tOPwx/9ul3f5HmX7QfgfRL&#10;j4Ojw7a6e1xc/aohpGnweazy3Clmb5U+Z/k81m/2dzVnfsk6frOh+E9Y0rxDodzpF9FdK8VxNYta&#10;rPEyfKqfIn3GVv8AvuvTfB2g3lxfSeJPECrFrVxF5UFnGwdNOt2O7yFb+J2wrSt/EyL/AAolZ3iz&#10;xhPeXV7pWjXsdo1svm6nrMu3ydMixu/i+Vpdv8Lfc++/y7VeuaMTxacJV5e8ZPxW+LD+G7O7sNE2&#10;3esbo7dvLG7y5ZP9VEn96d/4V/h+Z2+Va8FvPFGo+GLi6+HngKZdV+I2sP8AaPEniP78Wl5H3d38&#10;TIn3f9r5vvPtrlte8dHxt4x0/R/AM9xp91azvHaXyDzUsIp1eB7qdm+/cztLu+dt6+Un996+hfhV&#10;8JtH+E+gmx05Wnnmbzbu9m+aW5lb+N2/76r5fH5lKHu0j7nDYOjl1P22Jj732Y9/70vLsiL4U/B/&#10;SPhXpDW1mrXV/O3m3uoXDbpbmX+N3b/2Wu+60yPPOTTgmeK+QvN6nLWrVK9SVSpLmked/FnwhZ6n&#10;/Y+uQT3Olaxa6ja2kWoae3lXG2e4S32bv4l/e7v+AVPaeMNS8J6jb6Z4xaH7LPtSz8SQr5VvK39y&#10;VP8AlhL/AOOtWp48dbmLQtP3fvrzVrV4v+2T/av/AG3rf1i0sb7Tbiz1GKG5srhPKlhuNuyXd8uz&#10;5v71diqe7yyOHl97mief648/j7xvqHg6e5fStH02CK4vLdPluNUWX+BP+mCfdbb95vl/3vRba1is&#10;reK2too4beJVSKJPlRVX7m2vl/44+NtF+BaWVtda815cQS+b4eS3fzdW06XZ8kTp96e1f7nz/Mq/&#10;366v9mT9ptvj3Jqtje6NHo+oWEEVxE8U+9LpW+V/k+9E0TrsZPm++nzfNXTUws/Z+1p/CHNyy5ZH&#10;vlFFFeSdQUz71OFcZ4q8YXkeof8ACOeGoo7/AMRyr+9Z/wDj306J/wDlrL/7LF95quMeYmUuUi+J&#10;GtW14qeFYLFtY1vUl82C3hfZ9lRP+XqWVfmiVG+66fPu2bPmrrdLt57TT7WC6uWv7uKJEluPKVPP&#10;Zf49v3V3/wB3/brJ8J+C7Pwna3XlyyXmpXj+bfancN++upf77N/d/ur91f4a+Vf2yP22pPhrfS/D&#10;j4aCPVfiDdLturtBvi0dWT73zfL5v8W1vlT+Ku7D0J4ifsaRySlGMeaR6f8AFDxD8P8ASdW8SSN4&#10;uj822aL+3/C+k3KbryVk3RK8S/MrOqfN/fVFr538ZfsPav8AtYa1H481+S28AXd1JBEumwWatixX&#10;u2P+W23+96f7oXxj9ij4N+LPH3xUg8R+HrqO603TdSS68R+MNYh+1RX8u7e9vbq/+t+b5ml+98+7&#10;+7v/AFC8K6zf+IHfU0S2g0KV3SzTZuuJYl+7Lu3/AHX+8q/3djV6OJjUwNT91I6KeIozwsqXs/el&#10;9r/5Er/Cr4W+G/gz4J0/wp4V09dO0qzX5f78r/xvK/8AE7f3v/Za6XWdUttF024vr6VYbWJN7O/+&#10;fm/3f4qmurqCwt5bm5njtreJd8ssrbEjX++1eRTW2ufFTXorzSr6ew8O2svm22p3dsq7W/v28X8W&#10;xPuyy/L87Miu1ePFurPnqkSfLoW9S8RySazb3d9Z/b/FDbpdC8No257NW+T7Vcfwq3+0/wB1fkX5&#10;t++xf6rpHwN8K3fiPxLeSar4g1KVLeV7SJ5bi/um/wBVaWsX3v8Adi/32/vVf1S+8L/AvwxLfNBc&#10;PcXUqxKsI+0anq143+qiX+KWV23fK3yr/spXmfjP4V+PdQhsvitM/wBr+JehT/2hp3he3n36fDZ7&#10;NtxpqfwyyyxP81x95pUi27VSuyPvf4TK8o/Edv8ADv4f6vrHihfiD8QUj/4SplZNM0eGXfb+H7V/&#10;+WSP/wAtZ3X/AFtwv3vur8i16heTS29rLJFA1zKqMyxI3zyt/c+8tYfgXxxpHxK8IaP4o0G5+2aR&#10;qkC3EE393/YZf4WT7rf3W3f7VdFXDV+L3omyj7pg+FtS13VrGW51zRY9Cl3boLdLpbh0T/bbbt3f&#10;+O/7VeZeMfGWtfFbxNqPw8+H2oyaXZWMv2fxR4yt/wDmHf3rKy/vXjL95/8Alh/v7VWn4u8ceIPj&#10;J4su/APw41O50jSNOl8rxT45tPm+y/8AThZN91rz+/L92Bf9vaq2vFXi3Svgb4f0f4ZfDPQ4L/xQ&#10;0G3TtDt0eWKyi3/Pe3W35tu593zfNK38X32XsjSsv7xjKX8xj/GC68N/DX4Vy/CXwf4attVvrzSp&#10;4otETc0NlZ/clvb1v7vz7vn+aWX/AGm+Xr/hlcar8Ov7K+H/AIu1VtYu4LNF0zxBcLt/tGJU+dHb&#10;/nqn/jy/M3zb2rP8D/DS+sNKurF7G8S71mdbrxH4m1mWJr3VNv8AAqRO22L7ypFu2xI/96vQ/H/g&#10;fTviL4duNF1Nf3Urb4pU/wBbbyr9x4v9pN3/AI9SnOm4+zkEeb4jE+LPwp0j4zeFUsbmX7HewMt1&#10;pmsW675bOX++n95X+4yN99Xdf4q434HfFbVf7WuPhv49i/s3xxpMSuvz7otRt/4Li3f/AJar8n/o&#10;at80T13Hw98VXN3JceHNeihsvEukxL5sMK7IbqD7qXEX/TL/AGf4W+WsH4+fCmLx/wCGf7YsZ7nS&#10;vF+go97pOq2kDPcK6/O0G377RS/dZP7yqy/NRGV/3VX/ALdCX80T1b+4v977rVxfxR+Keh/CPwjL&#10;r2vTMkTssVnaW6q9xeXDf6q3iT+J3/75X7zfLurxzw/+2f4fsPhOdT8Uhbfx7aKsFx4ZhbZLcz7d&#10;0Tq7fJ5DxL5vm/dVdzfKq15JYfC34lfH7Urf4x+LNFstYsbJvO0zwXd7k/tGw/jig+6qr9xkZ1/0&#10;ptu/bFtVdKWB5JXrhKtzx906TwP8NPEf7WHiSL4i/EyD+x/CECv/AGVo9vefufsrffSJv+eT/P5t&#10;196f7sW2Bf3/AKtFeXn7Qqpo/hppPD/witdkF1qdorWsuvbfl+z2Wza0Vn8u15V/1v3Ivl3tWB4k&#10;XxL+0TrWlaHPpl94M+HEu520nU7WW31DUUg273ni3K0UG9kVIm/1ux3f5V2tP8XPiRrXga30Sx8P&#10;+ILLUrKeKK4ihsYkR5bdP+uSfuotiffTb/s/Kj11SjKpLliTTiWPip8S9L8Dtovgzw74fZYtLeJb&#10;Oxt4NkUrL+6S1g/4B5vzp9xk/wBr5eI+Fvwok8dSv4l1S2urPQEnaO6uNFsZbrzfn2fZbOK33ts+&#10;/wCbcf7W3++7dV8Gfg7q/wAbNZl8V+J7qafSLrcl1fAOjX2fke1t/wCJbf8AheX+L5kT5dzV9Xav&#10;q+neAfD8K/ZmSBStrZaZp8eZZ3/hhhj46Kv3fuqo/urX0mFwkaceaZyYjExh7lI5W4+IVh4D8L2t&#10;vpHhLVV02JVtbOIWptEz91ERJSsrM38KojMas+D/AAXqWuaxb+LvGpR9eVWOn6PC2+30mJv4Fb/l&#10;rL/fl/4Cny/esQ2Y0n7R4x8aXkdvfxJ+6h3b4NMjbjyoh/HK33Wdfmb7q1z/AMWPjtaeBrP7FpQi&#10;n8Rz2xuPJvt0UWnRf897r+JFG4fL952ZVX72a9LSEeaR5UYyrS5Ymj8YPjDY/DKxis7aGPUvEt1G&#10;8tnYPNtSJe9xcP8A8sol/vf8BWvkMafrPxM+1eKNbudQ/wCEVvJFt9Y8Q267ZZ1/6ZRP92zifb8q&#10;/wC+/wA6KsXReB/hXd/G3UpfEmv3eoR6JO3nPfXC+Ve6tKv/AC1dV3LFEv3Vi+ZVVdq/xNTde+K3&#10;irRL/wAW+DfA9iuveHfBaxRa7ffZU/tCKKX78Vlb/wCqneJNzbtir/CiNXz9fGyqy5aB79KjDCx9&#10;74j03w7car8K9PXw7Z+Hv7eWVN2i32mQJFDdf7F0yptif+Lzfuv/AA/NuWvGPhLeaz8SPi14o1WP&#10;WvDviTxH4anWVYZpXlSXa7pst3V/li+/+92bYpUT5N3m13+iXU/x30Wy8NeCru+0T4QWES2l54g2&#10;vFd68qfK1rav8jJB9/fcfxfcTb8zV2vjb4L6ffaHoP8Awhwt/BviDwwu7Qr22t/9HgX+O3liX5pY&#10;Jf44v+BfeXdXjxrRpc0Z/aHUUqnvE39ieE/i/odzaT2cml6pZyulzCqrFe2csv8Ard/95X+b73yu&#10;tdp4b8O6f4T0Ox0rTLVba0s4vKiRf/H/AJtvzbn3N/tb2avM/DGqxfFyGa8WNvBXxS8Ot9i1Oxdt&#10;72r/AH9kv8U9rL95G/u/c2sr13HhPxs2sX02i6vbLo/ie1X9/p7N8kq/89bdv40/9B/irgqxqcvL&#10;E0jy/EdXTf8AP3a4+b4weC7fxA+hya9bJqay/Z2T52Td/ceXZt3/AOxursj/AOg1xypzh8R0RlzH&#10;5+/t6/s7y+C9av8A4yeFbKaXSNQj+yeL9Js3YM0f3Ptq7ejfN83/AH1/E9dV/wAE9/G2ueHvhX4n&#10;03xPrNk/gHw6qXWj65d3qK0VmyMzJKv8MS/3n/2lX5VXZ9pXVrBfWkttPHHNbyp5TxTLvR1b+Flr&#10;5A/az8A2vjLxRdaJ4S0e68TeI7/TnfXtC05kVUs/4JWf+GX5NqxbvmZU+78zV79DFfWqX1aqcsaM&#10;YylKJ8zftPftWy/tLa0tlDqUnhf4M2t39nj3s0E3iCfP329IFIHyt93O5vm/1XvP7J/7L+ra/wCC&#10;9S8R+I9Rbw1cXbxHQLLSmiaXRJYN6+ekqrvXd86+R/zy+997bFc/Zc/ZA8I6lrkPxM1m+0/xZZWv&#10;7rw3psKMlrYrFs/evE+3yp93/LJv9Uy/eb5dv0bqUb6XrWp+KvB08WtLFctb+IdE06RJXndPvum3&#10;7l0n8Sfxf722unE4ulGl9WoR5Tnp05Rn7SUjhPFHhn4zfFjwvfeFdUTTfCdvbWEsVxqVpdbl8RXW&#10;390i7W82ztXbZ5v/AC1+dol+X962j+yL4d8H+E/h3LpHh/T59K8RabKtr4mt9Q2fbo7yJNuyXb96&#10;Lb/qtvyeVt2/xLXq6+ONB/4RN/E8mr2iaBFA1xLqEs+yFEX7zM38Lf7Lfdrwh/APjP45+MYviR4c&#10;8QTfCq1+x/2fpzrpyy32sWrf8vF1FK+1V/igR/mXfvb73lV5XNzR5Z+7E6JaSNP473y/GzUX+Evh&#10;e0W81u1ngutT8TbX+z+E2T50midHVmvv+eUSN/tPtXdu0/2f44vhK0vwx1yzjsNfWWe/s9WWV2/4&#10;ShfvS3ryv8zXX/PVHdv7yfutm30rwD4F0P4ZeF7fQdCtmhtYt0srzMz3E8rf62WV/vSyu33m/iak&#10;8feA9K+IWg/2dqnnwyRSefa6haP5VxYTr9y4gf8AhlT/AMe+626sfbR5fZQ+Erl+0dFMywxO8rKk&#10;Sr8zv/DXjXi/wffL4gb4o/Ceexv/ABAy+TqujxXS/YfEtun/ACyeX7q3SfdiuP4f9U3yfd5zxh8U&#10;tc0Twdq/gzx1ptteeMLe3dlvUtVlsdRtV+5qCxNu+4+zzYv+WTfNtZNrVF4m+PepfCr4a6bol3p+&#10;mW/xCa0eQ2LFEstOs0fZ9vuvK/1UXzLtiT5p3bZEnz/LtSw1SERSqRl8R6v4b+Mvg7xN8Pbjxr/a&#10;v9m6LZrL/aP9pr9nl0uWL5ZYrhG+aKVfu7f9z++u7z3/AIQr/hqKW31fxrpUtt8NbdvN0Xw3dq0U&#10;t+2zZ9tuv7q7W/dRf7e5v9nkvgB8C77xVar4s8etf6jaX14urxafrMafaNWvNm37fe2/3YtqKqwW&#10;qfLEifNuavUPjV+0j4Y+CFva22opda1rd180Wj6Zte4aL+KVt7rsX+FWdvm/h3U+WManLS+IdOMq&#10;mh4P8ctQ1v4V6DB4G8VeLo/Fvhv7+maLDcSxa1q1rv8AlTUp1+WK2if5WdPmn2Kvy/Mreffsx+Gv&#10;GHxt8Y6jFDBBfaFCI7iCWa2SHTNLaV3feluvyyxfO3lRfNubdvdlV662z+FM/wC2N4s07Xprtrqa&#10;4gSX7RbS7rTTtNd2liiuHVU89m3vti+X+PdtV2r7x8H+DfDvwW8FiwsCLHSLMNcT3ly2Wlc/fllb&#10;+Jmx/wCyrtXatfV4TDSjH94YYnEU6EfZU/i/mL3w/wDAemfDnQ103Tlkn3u1xdXty2+4vJ2+/NK3&#10;8TNVvxJ4VtfFMlkL6SR7O3l81rLd+6uG/h8z+8q/e21jaENY8Vaxba7ePcaTokS/8S/SfuPcbl/4&#10;+Lr/AID9yL+H7zfP8sWL8Wfi9H4FhTTdIhj1bxPdRvPDZzPsht7cffurqX/llAn97+L7q/xMvrnh&#10;RjKpIl+KvxetfhzHb6dY2r614mvEL2umCTZtiXhp55cfuol5+dv9r+6235X0XQ9V+NniG7j82XUd&#10;Gu7lf7f8T7AjXmz51gt1b5ltldUVdq7vuO38KrN4Y0PV/jD4iuIkmu7zw5eT/wDE88TMqJNqkq/O&#10;iJ/dtV2qqxKv93f/AHV+ntI0Wy0HTYLGwhjs7O2XZFCnyoi18rj805f3VI+io4WNCPNU+Ir+HfDO&#10;meFdHt9K0i0jsbC3X91En/oTf3m/2qr+JPFVt4ehiiWKW/1W4+Wz023X/SJf++vur/tPVLWNb1DU&#10;NZl0HQXVLqCLffahcLvSz3fcTb/FL/sfwrsZ/vpWh4b8L2PhvzpYvNudQn/199dtvuJ/99v/AGT5&#10;VX+6tfLf35G3NzHm6aPr3wuli16W5/4pqeVrvWNH0yL5LB2T78W75miT7z/d+b97/fWvWI3sdc01&#10;dvk32n3kX93fFPE3/oSslWX27X3fcrxH4japqv7PWk3uv6PZz6n4Lj33Euhw+Ui2dw/8fmt8sVnv&#10;bdL/AM8vv/d3VtCX1j4CeXlMWbxdY/sn+LNK0DXNat4vhh4gl8rR3uJ/32gz/wAUTb33NY/3Zdu2&#10;L7r/AC7K+iFbzE3f3v8AP8NeXfDr4QQW/wDafiPxhc23i/xh4is/suo3ssXm2i2rf8uVrE33bX/e&#10;+aX70u6uT0i8uf2Xdbh0HWbmW8+Dt9OlvourXDb28NSs/wAlldP/AM+bs22K4f8A1X+qf5dj1vKE&#10;a3ux+IzjzQPfhGrfeXfXhus+JtW+Pusah4T8H3dxpXgizdrXXPF1s+2W6b+OysH+Zd3/AD1n/h+6&#10;u5vmqrq3ii5/aQvr3Q/C2qS2nwws3aLXvFFq3lf2sy/fsrKX+597zbhG2/wxfxMvK/Br/hPYfC+q&#10;2ngG7ttS8C+HN1l4ZvtWtdv9twL9xE+78sXzqtwm1Z9kX+21aUqHs480wqVOYZ8O/B/i/wAVaXe/&#10;CJNastN8BeErp9NutZ0T/RdQ1a1XZssti/6hvvrLcJ/rdny/x19JQw6L4D8KpHEtpoPh/S7b+HZb&#10;29rAv/jqr/FXxR4N+J3irwl43l15Z7nUtYv7r7PqOn3G7feNv/1WzZ95P4f4l+7/AB/N53+2d+0J&#10;4i+Neu6h4DsYr3wP8NdJWKXXNQvV8q4vn/599n91H3Ls/vLub+Ba9OeAqVq/LH4TkWIpwjzHoMn7&#10;YWm/Fj4o3dv4DT/hGItSvotBtfFGoXSQW+rb/l+eJvmV0/5ZMvz7fk/iVE+ldH+BOg/CfSfD2sRW&#10;Ueuapo179pv764tVeV1ZNryov8LRbvNXZ821H2/e+b5y/Yl/YxGq6lpXxQ+ImiLZ21mu7wl4TmRt&#10;lqmdy3U6t/y1b7yq/wDvf3Nv6C19ZhMFTw8T47M80qVP3EPhOPutDsvFjQeIfD2rpa6j5flxanp7&#10;JcRTxf3JU+7Kv/j33tjLuryb4sfDuCTwv4jl8QeIo28R3sX2uxtNPDxPPLF86psZ3Zl+Xai/di3/&#10;AN7569ovvh74Y1K+lvLrQdNmu5fv3D2qea/+838VXtH8LaN4b85tN0y0sGl/1r28Co7/AO+38Veh&#10;yngxqcsubmPnT9ln4kajqXhG98P6L4WhCabLvim+0vFEqS7v9azbn37t/wBxNvy/w17ZF4LvNeVZ&#10;PFWpy3y4z/Zllut7Jf8A2eX/AIG3/AVrbvNW0PwbYRfa7vTtFtXl2r9olS3Rmb/2atZZEmjWWNlk&#10;ib5ldG+WrIqVOaXtDN0fw3pHhyPytK0qy0yJv4LSBIv/AEGtaiig5RN1N/ipJRhf4v8AgFeZeLPi&#10;4yXkejeEbQ+INalZ1WVV/wBHV1+R/wCNd+z+L+BP4nVtiOnLlNKdOUzgP2vLqz0+6+Heq293BaeJ&#10;9N1yK6jb5ty2+397v2fN5W5Ylr0TVLWfUPHXhfTfFSWur2GrWd1bW17ZRvBbzqyJL5UkXmv+9XyU&#10;dZd39/btrw/wr8P9Z8QftRxaZr+qSXd3o2n/ANqXd7Zuj/vW2pFv3Rfe+bcv+58u1NqL7R4T8Jjx&#10;d5nh++FzBb+EbZtLtp45P3qS+b+4uF+X/Wpb29qyv/08P/wLxo+9KUon63JVaGFw9KrL7P8A4Dzf&#10;1f5naaLq194H1C00XxJO93ZyMYdK124PzS/9MLhv4ZfR/wDlrt/v/e9CKfNXn1trAvlPhTxvZ27S&#10;3cflQzbd1lqiD+7n7sv8Xlf98btrbbvg6S60jWtV8N3d3Jdpp8UFxZXVyd8zWspdER2/jZWidd/3&#10;mXZu+b526onhfynbK3vRXgn7UPxw1f4X6LpOl+FrcXvjLWJWFlAY/M2Rx/PK7L7L8v1aivLr5hRo&#10;zcJS1Pq8v4Zx2ZYeOJpJKMu7sch8aPjvp/wts/sNtGuq+KLj5INPhXf8zfc3ovzf8BrsP2c/hHqW&#10;gxzeM/GsaXPjjW23yM21vsMWz5Ylb+9j723/AHfuoKm+D/7Lnh74a6gdf1C5n8UeKpf9bq1+oLr/&#10;AHhEv8K/e/vN8/3q9tb5cjP+61eJkfD9PLI80viPNrVsLhcN9WwespfFL+byX938ycr0OawPGniG&#10;38KeG77VrgM8dvHv8tGw0rfwov8AtM21f+BVl6x8QIk1KXSNDtJPEGrx/wCtgtW2Q23/AF3n+7F/&#10;u/M/+zXl2sraapqmq+IPG2rR3Xh/wlBLe6nv+XTI7hU3+VHE33vKT5md/m3sm3b86V9g3fQ87D0/&#10;aS5pfCjz34zftBWfwp8CQ6F4X1m2vfFurN9q1DWIF823Xdu82WJnf5/mG1FXeqqu3+Gvlj4d/B3x&#10;L8atWum0q7+0/M0t5qeoBvK83/bb7zM/+z/vVneNvFuqfHr4my6jawb7jVrpbXT7VfuxQfdiX5f7&#10;q/8As9ffWj+Fb/4U/B99N8JadbaprWnac32O3uH8qK6utnyb2/hVnr7PMscuEMtpU8N/Hq/4T9kn&#10;H/VnAw9nL9/U96Wx4d4f/Y/sNB8qfxBo2peIJYk3yw6ZqsW1v+AssTf+PV6lpt58LPg14U1rXo9L&#10;i8PwaHbefqG/TpftsEX+18jM6/7a7l/2q+bf2f8Aw/8AtSeLP2lD418b/b9C8FWd/dW8/hzVdTXy&#10;fKaJ9i28S/LL5W+LbL/Fs+83z19d/Ff4c23xG8M39lJCtzNPbS2rJIzRpdQSrtlt3ZfmVJU/u/Mr&#10;bGX7lflWZ51mGOqezxlfmUv5T4rFZtjcwjL29WR+XFx8aPgz8KfGdr42+G3gvUPF+k+HZfItodel&#10;Fqbe4md50ni278KjJtUOv96s/wCKP/BQf4xrbafpnh/WLLwtot1ZpewNplmrXDLKvzo0su/7r7/u&#10;bfu16P8AtWeB/Avwn0fwp4Q+H/ge00KHxNp91KNYeeWXUPt1rv328u7dt+Z0/wDiUWui/Yt/Zp+F&#10;vxh+Bvh2fxhon9t3GqRX1lFdtcvE9hcRXEr7ItrfxROsvzf3Hro5sPGnGvKJ8/KVSpLljIk/Yz/Z&#10;p+KPir4l+E/jT4h+J+m+I7GyaVlVdVl1eaRZInSW3dt22L7/AN3dX3R8ZPiN4I+GPgW91T4hXq2P&#10;he6/0CdpbeW4VvN3r5WyJGb5vn+evBv2Wv2e7b9i1vFK658SrK70vWWilg0q4i+zvGyM+x1/e/Mz&#10;I3zKqf3P7tc5/wAFEPFWkeNP2fTaMdU0vShq1rK2t3OlSpbv8j/Iqtsdm/4Dtrw6v+14pL7J0R5a&#10;VM9isdJ+HWh/DXwr40+HGj6TpXhiG8tb9bjT9O+z+faz/wCjyv8Ac3/dldvn+b5Km/Z9+NHg/wAV&#10;GTwJo/iGPWNY0dbrylRX/f2EVw0SSpLt2tt+Rdu7d/F92vn+b4iax8J/+CfOj65/aWmt4fXSILDT&#10;rYWr/a9R813X5md9q/xsybW+VHr47+C/i3Wfhh4l+Gera1Dpd34U1Zp7q8tLGV1vbPTpbpkuEfY/&#10;mov3ZUX+Pcn3q6FgfrFObl9ky9tyyion7K69448PeFTt1jXLHTX/AOeNxOqO3/APvVd1zWtO8N6T&#10;canq99babYW/+vu7iVYol+7/ABN/wGvDU1ifW9B1DSvh58Gb62tNRtZbJtW15YNAiZXR0835ka6/&#10;i/55Vxtz8O/iB+058FfD91c6/pehS2/m2/8AZLwXDLBdQO9u++VXVmdWR/8A2TburyY4WPL78uWJ&#10;1+0keMft/ftMeAvHHh3w/ofh7xRqNzcWd35t5a6W0sEtyjI6pbvu2t95VZt//APvV6X/AME6fiBM&#10;vwd1p/ENrfW+qya/JFZ6fDYzyyrZrb26xfw7tm9Zfnf/AG6+cP2hrHwf8IfjL4I+Hfga6jS/hix4&#10;qayiVYZrpl+VP7275fuf7n92voT/AIJO6xfaz8BfErX1xLdy2/iGWJHmbc+z7PE23d/F8zV7uJpU&#10;aOC/d/CcVOrVlU5eh9UXni7xFNPp8dj4VktoryXyvtGpzr+6+R23skW/5fl/iZa6XR4dQhtf+Jld&#10;W15dbvv2sHlJt/2V3vV+ivjuaPL7p64n+1Xzha+A/F2pfBxvhXrPwz03W9Biil03ztW8RJaxS26y&#10;v9ndPKt5WVkTym3bdyslfSFFaUqs6OpMoxmfmdb/APBJrxHfiS2uPH8Hh/SpZNyWkEj36r/sfct1&#10;lb73zfLurrvFH7MHwo+Gfwzm+EXi/wCNWkeHYry6TUTbvbWtvP8AasbIriXzZZZVVfu7d6rtZ/71&#10;fb+rfELw5oMssU+q2z3cS72sbdvNuG/2PKX5q/Kb4F/s+xftUeIvi14s8T63Za5qtnF/aEskV9LL&#10;FbSytLKqM67PN/1Tp8jbVRd392vpcLXrYmMp1ZcsYnmVIxh7sftHtnhX/gmlJ4s0vRDq3xSstX8C&#10;wf6VYpo9mxR4nffvila4ZYt/95N1e3fHr9mf4XaT8CfEq2cy+EBDbNLZ6w+rOm+42bIkeWd2Vkdl&#10;Rdrf7Ox02/L5R/wS/wBasfiZ8NfFWn65omm3UXh/UENjatBvit4pU3bFV92350dt/wB753rP/wCC&#10;o3hyLwh4b8GavZ6HpLeGHuriy1Ox2pbvLKyJ5UsX8W7akvzotHPVljPYOYe77P2nKfM3gn9mzwt4&#10;/wBR0m20/wAW6741tYJ1T+ybWfS7d/mdU2J/p8ssW52X979nZfnWvu3w3460b9n/AOKHh/TPF2n+&#10;HfhT4dXwe9lZ2ia/9teLyLq38rz/AJE2s32i42vubcySv/er4Y+D+reAJ/2j/A/if4d2v/COafpb&#10;JJqGj3U8ryzvEW/eorbvlfCs0W/5f71df4K+Hv8Aw2L+1R8ZI/FmttpWlQGa9eV4vN2W8Vx5VvEn&#10;zptVUdW+9/B9169XEUOeX7yXunNTqcsfdifZn7VH7N0/7YGl+DdT8NeO7GDw/pImvIobWD7Xb6jL&#10;8uz5kl2/w7f+BNXyL8Kv+Cc+pePE8L+NtE8XtJaXgt9XP2rRWghjLbZfK3ebvb+78sW35fT5q0/2&#10;IV1DTrP4heGdc8U+JPBWi2Mq3GlWNvqb2VveXDb0l/e/Z3lb7kX3P/Hq/QH9n2xOlfB/w5Y7ZESz&#10;ilt4vOd2fykuHVW3N8zLs2fe+98vyrXlVq1TAU/ZROmNONaXObSeCX1hvN8S6nNrf8f2FF+z2i/9&#10;sk/1v/A2aupigWFVjRVRFXYqr/D/AHV/3f8AZqSlr5aU5T949WMOUKKKZUIZ8HeOP+CnGpaJ4q8T&#10;t4a+GNz4h8EeHb9bK+8QLdMmxt7Ij5WJkRX2/Lv+9X2r4J8W2PxA8G6L4i01JE0/V7CC/tkf76pK&#10;m5N3+1X5jftKftF+Fvj58Yrr4d/2/ZeAPhBY32/V9XsYN9xrcsX8fyp83+wv3P42/h2/pZ8LJvD9&#10;x8OPCjeE8/8ACKtpVuulbN6f6L5SeV975vu7f/Zq93HUYUqEJwjyyPPoTlKUjif2T3Tw38S/i/4R&#10;5X7Lq8eqJv8A+npN/wDNf/Qa9S8P+F9M8QeGdb8M67BHqltZ6lcxNHJ8m1ZH8+ILtO5SiSxqrL83&#10;3a8m0SSXwr+2jaHzVS08TaA0Sp/fngfd/wCgGvddDIsvib4jsxb7ILy2tdQWb/nrNh4n/wC+Ugg/&#10;77r6LKanNhonpZ9Dmr+0/wCfkIy/9tf6mHHa+O/Aytb2nl+OtGA2RfaLpbfU4f8Aedl8qfbj7zbH&#10;/vbq5m+vfE+veNtW0GPw5L4etPEelr5tzqt3Bvj8t3iuHjWBpd7bJrdV3Mle8v8AcrifHmiXl5b2&#10;eq6SFGuaU7S2iFtqTr917d/9h1/75dUb+GvZkfKUJcsuTueA+Mvhd47+DPi3XPFXw+sIfEHhfVJv&#10;tupeHP8AVXSy4+Z4G/iZv6L8u75q6X4e/Hvwj4+sJzBeGx1C1XF5p9+PIuLZ/wDbRv7v+zXqlp8U&#10;fD81jPcXl4NPuLYL9p0+++SeJmO1F2/xbm+VNm7f/Durzbxf8C/DPxq8QQ+JPFPhyHRLO0+ZN/7q&#10;+ukx/wAt2X/VJ/sff/2l+7XzmJymNaXtKMj62GaUq0fYZjTfNH7Ufi+ff1/M8x8aftGeFLvxHe6c&#10;NU1TVFikaKz0Xw0JfPvGRfndpYvm27t6qm77qM3zo1RaZpHxL8fTJP4U+FOh+DLeTa/9reJ0WW6d&#10;P+ua/vFb/fr3vwzrPgXwvEbLwVpEepCZnIXQLHfDI6fI26f/AFW7+H53/hrd87xrrDKYbSw8M2+V&#10;O65b7ZcbP7uxdqo3/ApaKWVwj8cv/ATT+0MPh4/ucPHm/mqP/wBt/wCHPGbH9j3VvE5V/iD8QNV1&#10;+Dd82m6cq2Fnt/ubErs/Cnhf4R/B67+x+G9IsRq8TLbsNNtWv75P9/YryKn+03y12MPwzt9RUHxB&#10;qeo+JiNw8u9n2Q4/utBFtif/AIEjNXX6Zo9notjFZ6fbR2drGNqxW0aoi/8AAa9ijhaVL4Ynl4rO&#10;MTiY8lSpzR/lj7sf6+RyS+IPFuuMv2Dw9Ho0RZkafWrhWdf9pYot29f+2qUg+H99q/PiHxPqOoh9&#10;u6009vsFujL83yeV+9/4C8rV36t7/pTuK64x7nie3kvgjYwdC8H6N4ZWRNL0u105Zm3SfZ4VTe3+&#10;1j71Uvihcpb/AA18Vys0yJHpN0zNb/61f3L/AHf9qt++vINNs5rm4nigt4l3ySzPsVV/vM1ePeIP&#10;iZp3iiV9MbU30vQ3ieaUW4d9S1OBflf7PBHulWJ/+ev32/gX/lpS92JnGNSs/wCY+PfFnxi8WfGC&#10;bwfolzpVteeErXxXoirbpYvcRWq/aEt9jOv3t8TXD/N/c+X7tfTv7ZFjNNovweisrORktfid4cd0&#10;t4t3lxLdff8Al+6tW7fwl4n8P63d6l8KPDtl4es7wL9u07xEv2eyvNqPseLyt8sEu9k3b02su/5d&#10;/wA1PudD+NXiQxxa7qXhzw3bPEwuZtJ1OeVEbf8AwRfZ4pX+X+L7RF/uVPtDWGHvo5G14k8UaTZf&#10;HrR7m61W2sI9G8OXlpcRTS7d8t5dWv2dV+b5n22E/wAvLfMv3d/zdQvxC1DVl/4kHhnUdRjZWxe3&#10;y/YLcP23eb+92/7SRMteR6f8SPgt+zrDPax65Bq3iG4m3X16B9s1O/ucfelZF+9/Cq/Kq/cUfw1S&#10;uP2kviV4+jK+APhpdWNtJuC6p4nk+zon+15H32X/AHa86tj6FL4pHv4fI8TVjzKn7v8ANN8sf0Pa&#10;pNF8XaxhtS1+HRbfcjNaaNbo7r/eR55925G/2YkavLPih46+G3wpvksJNUsofE3zyyapq1w9/dWK&#10;v991V2Z2b+7Enyr/ALK1534o8BfE7xtdWWm+LPiLdtqF5++/srw5/olvaxp/rXllX968X+z/ABN/&#10;d/g9I8H/ALP3gXwZ9nNvoFtdahAvF7ex+bLu/vLu+7u/2dv/AKFXlV84jGPuRPRjgcJh5fv6/N/d&#10;p6f+TP8AyOZ0r9piWbTY9H+E/wAN9X8SWsfTVb/bZW9xu+/cCVl/eOz8tu27vmplx4b+OHxMV18T&#10;eNrXwTp8n3rLw3BvlKf9d3+63+7Xt8UEdsu2NFRf9hak59K8epmGJq7yOmOJw2G/3WhGP96XvS/H&#10;T8Dxnw7+yj4G0u8a81Gxm8UatJt82/1qb7U8rL/e3/LVr4/eAU1j4Q6ha6fb28JsU+2Ku37qou5t&#10;v/Aa9Zw27rxSXEayB/M+dW/h215qm3uZTx+IqVIyq1OY474d+J18ZeB9E1reHe6tV83b/BL910/7&#10;7Rqra1t8SeIrXQ92bKyC3+ofNt3f88rf/gTr5v8AwBf71ec/ArxDB4K0/wAceHJ5ZZbXw7eNcWyb&#10;fnlgf7iIv/AP/H66rRU1PUrW70u0kZNQupWl1zWbf/lhL/z7wf3mRdqK38Oz+9XwVTC/V8TUcvh/&#10;zPzzNMP9WxcoxOi8I7bzUvEeq/eiuL77JA+3/llAiRbf93zfNrR8T+FtP8beGdV8P6tCtzpuqW0t&#10;rcxN/EjLtarmn2Ntptnb2dnGkNpAvlRQxL8qJ/CtWn+5XkuvKNVVYfZPF+0fhtoeia3+zP8AtXRa&#10;LO7G70nVX08hvlW7t5VKru/2JYpV/wCAvX62+P8AxJB4H8beEPjJ4eY3Hh3xFaRpfbU5lt2VW/3t&#10;2zY+3+H7O1Yvx9/Zl8KfFEaj4ti0aNvH9vZRLp2of7UTtKi7N23c33d/3vmX+7XffDPU7T9o79mu&#10;LSgY01O3s/7NmjnZ/wB3PEnys+1lfa3y7l/30r99yfOqGcU+WHxRPtMHS/2VYmUvdk+WX93t/Xkd&#10;78RPhTo3xWt7XVy5vrq3gjl02O6kd7BZA/mq7W/3X38K27+Ctb4veE08Z/CrxFoaW/ntLYuYLdTt&#10;3yx/Oi/99qteX/sl/ECS+0G88E6vvi1jw62yOK42GX7P90K235dyfdbH3c7f4a9uXxFbR+Kv7ElW&#10;SK7ez+2wO/3ZUV9ku3/aTfFu/wCuqV9RH3o8x50oyo1OV/EfG/jL4X3H7S37L/jD4R6nEn/CaeGj&#10;9o03zImBiuot2xcsiqu7Dp8n3YrhP71fH37Gfgfx58PPEGlSz6RJo6RQXmq6hpmrI9rcSxfulR4o&#10;nX5/l3/3V2S7q/Rn4x2//Cq/i9oHxDtUC2eor/ZepeWq53hfk/2jviT7q/xQRV5j+15qmm+BdUPx&#10;UGqWljceF9VtbJ4ridVa+glt4nlhT+822VW2f7zUo1pYecZHr08HQzBuNWXLzxf/AIF5+TOo8B3M&#10;VhearoaNvt7eX+0NOf8AvWs+902f7j+av+7srsq+avh38aPDXjD+z/F3hOee58JWGpy6RLNNF5T2&#10;cUuz91Kn3tm/ZLE/++rfNtr6V/2vlr7/AA1WM48p+KYzDyozaCiiivQPPCmTTLaxPLIypEqs7O7f&#10;dWknlit4mnldYYol3M7NtRa8H1y+1/8AaGvU0nw47ab4FkvFsP7QaL/kMTt99Yv70SKkrN/so9eL&#10;j8wp4OP80v5T7DIeH62cVJTn7tCPxSl/Wr8jXk8H69+0x46NppVzcaX4AsEa1vtSh+X7V8/72KL/&#10;AH/k/vfKn+1tr3zQ9D86xg8H+CQNG8F6er2t/qNruSWVlPzW9q/3t33vMn/hb5V+ff5U2g6OdY0+&#10;28I+F1bS/BFhH9mn1O3fbLdnd88UD7ty/wAfmy/e3fc+bcyep6bp9rpNlb2NnBHb20KbI4ok2qqr&#10;/Cor4p81ap7Wr8R+mVsRHC4eOEo/BH4Y/wDt0vP8hul6TaaHp8FlY20dtawLsjhiXair/drk1Sfx&#10;h4y3y27LoGgy5jV14urz+9/uRf8Aob/9Mq7yRgsZya8917Xb7xTqE2iaDO8FvEdmpash4g/6ZRf9&#10;Nf8A0D+L+Gq5oxPKpwlXlr94viHXr7xRqk/h3w3N5MkL/wDEy1ZdrpZr/wA8l/vTt/d/gX5m/gV/&#10;nP4w66/i24X4QfDLydP0azLT6/rW5mSL52d3eVvvPv3szMd0sv8AH8ktdN4w8cXOvTf8Kv8AhTIt&#10;nZWa7dY8QQvvS1X5t6I/8c7Pv3Pu+9v+bfuZJvAPw60v+zV0PR4NnhKCXdeXbff1u4/j3P8Axxfw&#10;t/e2bV+RPm+fzDHckeWB9VhaVPBqNWe/2Y/+3S/yI/gj8KtI8MWttdWdtJ/ZduztYvcL815K6bXv&#10;Zf8Aaf5kX+6rP/e+T2Hed+MfNSp/4+tO4WvjpS55F1a1SvUlUrPmkwzRXnnxg+O3gj4CeHH1rxnr&#10;cemxf8sLT5Xu7lv7sUX3m/zu214H4L/b7sfjFappPgjwtqcXi66lnitbLUlyioqb0l3p952T5vK/&#10;2H+Zl+Zt6eDqyjz/AGTH2keblQ/48ftxeC/hH401CNVk8TeI9Ogl0/T9D0+X/lq3zyy3Ev8AywT5&#10;UVf49qs33fvfGXxP+LnxR+PXi7Rm8U3Wo6pe3F0H0PwP4NZ0ijlV1bdLKn8Sts+bc7ru+8letfET&#10;9ka58X/E6W28efEO28ISx2cWqS6nc7YobjSVSKJ0SVkTZPFP8jb/AOG4R9v3lb6X/Yx8B+H/AATY&#10;eMIvDmgS/wBhNqKPpPi6+0/7LcatatEnybG2vtib5FbYqsuxvvV9HGWGwlLn5eaR5co1JVOXmPJv&#10;iB+zpJcfArw14h8Z6O2n+Lr55dL8TeddfavIS+/cJLu+b/VXX2KX+J12y7t1fJ37Nvxu1v4O+MrC&#10;zuEktNaTUm05mYDb9q+48Vx/e3N/F/eb738SfsL458H2fj/wXrfhrUP+PLVrOWylf+6rJt31+UPj&#10;j9neTxr4wvPFWrW+sxW15fxW/i2KLTfs4srxGVL11upfld5ZVaXbEsv+tXey0YDFwrU5KqXiKdSp&#10;Ujyn6VeGPGd/8aLN1trO78OaPA3lanLcfJcNP/HaxfdZVT+KV13f3drfdvzag3wsvba3uRI/g66Z&#10;Yorp33/2ZK33YmZvmaBv4X3fJ/u/dj0OGHwn8QrKCO5a5svEGkqi3EvzPLdWv8bbfl3SxPub/rlX&#10;fXltBf2sttcwR3NvKuyWKZd6Mv8AtV89VlyT5fsndGLOO8SeKtQ1TV38NeE3jfWFXffai0Xm2+nR&#10;N/468r/wxf8AAmre8J+FbHwfpv2GxVnd282e4mbzbi6l/ild/wCJv/sak8N+G9K8H6XDp+jWcdnZ&#10;RfMsMP8Ae/v7vvNu/wDif7tfC37Y37dUEd5qXw8+GviSHTpbNH/tzxXC+77KqNt8iz/vS7vl3p93&#10;+D/Y0oYeWLl7OmYVKipR5qh9gfET4u6L8P8AQ0vFmXVLydmis7S1l3vcSq+3/wBD3bn/AIa+KNK/&#10;4J66r4q8eQSXV9pvhnwxrMkuqeIdP0+RjqCo7bktE3/dib5v4v4G3bvkqD/gmx4J8S674kn8UHw5&#10;HZfDazt2t9MuNW3td3N0zbmni/hb+Pc33P4U+bdX31L4Ps7XVNV17SraCHxFeWf2dbu4aV4vu/Ju&#10;X+78q/d/hSuvmll9X2VORtKVGtRj7pzzeE9K8N6Ho/w18J6fBomlSxfvbe0+T7LZ/wDLXZ/01d/l&#10;3f7bt/C1b+ueNdN8N31vpFtG1/rEsW+10mxX97t/vt/DFF/tP/7LXz38H/HHjzxJrmu6VcrOniDW&#10;Xi/4m1xAif2dbxb1lfZ/sfdVPlXfv/26+jPC/hDSvB1nLFp8Db5n825u5W33F039+WX+Jv8AK1x1&#10;oKnrVMqcuZ+6Ztt4SuddmS+8VSx3jxt5sWk2/wDx5Wrf3vm/1sv+2/8AwFVqz8QPHWlfDvQH1LUz&#10;LK7ypa2dlbLvuL26b5YreJf4pX+X/Z/vfLVzxb4qsfB+k/bL7zHdpfs8Fpbrvmup2+5FEn8TV5vq&#10;XwHg+JGk67qHiz/QPEerbLizl09v+QJKmx7eWJv+e6NFEzS/xeVt+7WMOWT/AHnwlyl/KbHgHwJq&#10;t5ryeN/G/lzeK5YmisdPhfzbfQ7dv+WUT/xyv/y1uPvN91flWvTP++f+BV5x8GfH154s0fUNM8Rx&#10;w2fjXw5L9g123U/I0u3el0m7/lhcJ+9T+7uZf4GrldY+JXi/4tNfWnwi+ww6VZmXzPGOsRebZXk6&#10;f8u9mv8Ay1V32q1x9xfn2b/4SVOpKpp8I+ZREWST4DfGMWzfJ4A8fX37rcw2aTrrL8yf7MV1t3f9&#10;d1b/AJ60vizxZq/xl8Tah4D8C6hPo+h6bP8AZ/FXjG0+/at/HYWD/wDP03/LWX/lh/tP93oNJvPD&#10;/wC0p8H76x1vTZIYr5X0/WNHdv8ASNOv4nTdFu/hlR1VlZU/uMv8NeReFfi1dfDHwjY/Bbwno9le&#10;fE7RJ10WK3t4tmnrBs3xalLt+X96jh3TdvaXzV+6rNXdTjKrrL4jOUj0XXvEEHw1sdJ+FXwn0ayf&#10;xRHZ7bbT1/48tGtf+fq9Zfm27vmVW+eVn/3q634UfCmx+F+lXaLdz634g1SX7VrWvXar9o1G6/vt&#10;/dRfupEvyov/AH003ws+Gen/AAv0KWCCeXVNbvpftWsa3d/8fGo3X8Urt/46qfdRflX7tdtXFWq/&#10;ZgXGFwooorgOg4b4nfD7/hOdLhlsZ47bXbD97Z3DbkSX+/byuv8Ayyl+6y03RfitpGoeGvt16JdK&#10;1OKVrW40dl827W6/iiSJfmd/u7flb+H/AGq7uvMfiF4BuYdWTxn4ZWT/AISC3Vft1pDLs/tS1XZ+&#10;63fwP8nysv8At120pRq+7UOea5fePPPib8B5fHM8XiW88OaNc3c+oxXEtpcaZBdXdnArp5WyXZub&#10;513Sxfcb59v95vctF8VWmtNrahfsy6XcvazvK3yfL8+/zf7u1v8AgPz/AN2vNfhw/irxh40l8WNq&#10;sD+H7iCJUbyH3KvyO9vFFv8Ak+dW82V/vMm3Ytcf4++PR36x4X0jQY7O3SJfK/tC12JB8+97iVP4&#10;V+4yJ5W52dP91vQlTqVf3fNzEU4/ylf45fFHSvFVrb/8Ivqc1ze3EVxZT2kLKizwff8ANd/vRRI6&#10;Nu+7uXf/AA/e8wtvDc+pf2VYy3Mm/WfkbUL7Zvlt4kTe77nTbBFF8yxfebZub78S0eD/AAnea1rn&#10;9jaVp9tf620Et1/Z99KkTy7UR/nRv4vubbf5vm+aVNvy19B/Cn9njQdf8R6f4wim1KTTXkXUbf8A&#10;tFmt9Vs76KYCWKX5drqzq33trD+H+Jq+swmEjSicWJxMeblpHpHwC+Jtnrvh+PSLvVdOlubO7bTd&#10;Mls0+zrqMEUSbZYoG+ZVX5k/u7kavX5rSGSVLhkXzo1by5WX5k3Vylr8ONH0/wAXXniuSN7jxBPH&#10;5C3c78Q242nykQfKqrj733uvzV8faf8AtFfEXTdW8WaN4g8S21tc2+6K5vriOIfYHildJUtbf5Pt&#10;ErfLs/g/vfLuevSPIjHnlyns37SXxgttEu9G0nS9QtYtUsbz7VeXFxD5ttp/+jy+V5v/AE1+9KkS&#10;/NuiX/gXmPwv+FM/xCuv7d19L3/hF/P+1QWeoN5t3q0v/Pxdf3v4tif/ABW5qvww8A/8J1qE+teK&#10;bZ9K8G6PK00en6lNva6uG+Z7i6Z/9Y3zfMzf7KrtVdq9lqHxBXxTpd7aaDff8It8PdGi8rVvFlw3&#10;lfIqJvitfN+78ny+a/3d/wDe2bvmcfi5Vf3VI+hoxjg4y/mJ/G3ja5eK48GeAGtrO30uLZq2vPLs&#10;tNJgVG3xLK38fyf8A/3vu+VfDRND0f4gaF48XUf7B8KWcFxp9rq0u/7R4q837iJbr92zil3SrK/z&#10;M3zbtrbm7rwh4D/4XFZ6e1zpEnhj4RWD7tM8LSqyy+IP40uL1W+ZYN3zJbv8z/el/hWu38bfAbw/&#10;4+8WabrOotJ5VrEtvPYoq7LhF37F/wBn7/8AD97b92vKjUp0Y8hPJKXvs9P/AM/8Bo/hpm/5fm+f&#10;+8/364zwH8WvD/xIvdVtdGe5n/s3Z5rzReUr7t/3Vb5v4H+9XhunKfwnZzGb8U/hrea9qFl4v8K3&#10;MeleP9GjZLO4m/497+Bvmeyuk/jif/Z+aJtrp826qOlaxovx68HytLBd+HvFGjS+VeWqS+VqeiXm&#10;354t/wDt/wALfclX5q7Lx5460f4b+HLrW9cnaG0i2xIkKs8t1K33LeKJfvu/yqq/7deWeFfhr4x8&#10;WeMLz4o6jev4K8RXltHZadoUUCSpFZK7uiX/AN7z523t91tsW7av8VejTtyxlV93lOeV/slOHxJb&#10;eG/he/w78QeFZ4dbns/stjY28TPFqLN9yVHX5VZW+aXe3yN/G1e0+E7G803wrotnqLedqVvYxW9y&#10;7Nu3SqiK/wA/8W5qwvA/w7i8N3V3rWoPDqXiXUXaWe7hi2RRb/m8q3T+Ff7zfef7ztUXxI+Ik/ht&#10;rTQ9Dij1LxhqnyWdpu+SJf8An4l/uolTWl9Y92mVH3fekc/8f/i5d/D3w5cWnhzbN4ilVZZbh7Z7&#10;qLSbVnVHvbhE+Zoold32/wCzXS/CfwDpPgPwjFFpl7Jrlxfv/aF9r08iyy6rO/3rhnX5W3fw7flV&#10;flWrfgPwNF4M0u4WedtV1q/fzdT1C4X57qf/AOJT7qr/AA1wt5bXX7PN5NqOmRSXPwtnlaW80+JX&#10;d/DjN9+4iT+Kz/ieJP8AVfeX5N21ycZQ9lAq3vcxk/Gj4X+I9H/tvxZ8NdQu9KutT2f8JJpOlovm&#10;6jEv+tuLLd8qX/lb1V/4/ut8yq1U9N8Dab4b8L6V4/8AgNawTItmsV14eSXyrfxBar/BK7f6q8T5&#10;v3r/ADbvll3fw+t+N/id4c8A+Cbjxbqupr/YqxI0Etuvmy3jS/6pLdP+WrS/Lt2//FV87XHwx+LF&#10;9Z+I/Gttqc/gTT/FU63Gq+C9Eg82+gs12fvYpWf5dRdF/e7F+ff/AHkVq3o80o8s/wD9oxlyxkcD&#10;4S+NHgj4rftMXFj4qs7nQ/Ct/eRS+HtLuGdLS81RWdPtV7E3yrPuXaqp8qyxMsv73bX3RqGpWmlW&#10;FxfX1zHYafaq0s9xcSqkUSr9/e33V+63zV8y6h+zV4e/aG+G9iksFp4b8P2dq0PhGx0xUl+xrv8A&#10;nlum/wCWruyKrJu/8i/MuF8H/A/i/wCKeqT/AA++M3iOPUtP8ESxSr4Z2ss2tr/y73F7K3/H1aps&#10;+XZ99v8Aj4+aL5tsRGliPtfCTT5ont/ww/aG8MfFPXpNK06DVtLunt/7Q019Ys/sv9rWe/Z9stfn&#10;/exfd+9tb51bbtasz43a7r3gm4t9Z0271uZJXWKK3trVZdPs12KrvcbPmlf+JFf5a674n/C3T/id&#10;o1vDJPNpetadL9q0fWLH5LrTrpU2q6/+gsjfKy/Ky14r48/aI8ceDfDNx4Y1nRv+Eb8ZQN5V54x+&#10;xs2jpa/dW9tUb5ri6l+5FZfe83/ZXc3PRhCcuakaS5uU898fSr8PfD2t6Ffarv8AHV1KmuRTfaGa&#10;Lwg+91/tCWdfm81921bdPmn+SLay1tfss/Cm+uPEv9ofFSCdPGCyrrUGmamv77VJf4NQuP7zxJ+6&#10;it/u2q/7e9q7f4Bfs8z2Nxb+LPGa3b3Sz/2hY6NfN5ssV0y/8hC/df8AW3zr93+GBflT+Gu0/aK1&#10;jRtL8J2v2xrpNdeXZo82mSL9tin2P80X8W37quv91/71ddTEe97CH2iadHm946r4n/EKx+Hvhe7v&#10;7mdUumXZaRMnmvPL/B8q/e+avjvQf2aNU/aS+LF5rc2oxxWGrul9riW2+VLVdiLFF9o3/NuT/lgv&#10;3f4mVf3S+t/DX4deJ/id4v8ANvLxkv8ATttvdagu54dCVf8Al0td7/Nebfvy/wDLL+PdLt8r6P0/&#10;wGfhHYxT+CrB5NFjRRe6GjFnl2r/AMfEW7/lv/eX+P8A3q9nAZdGh70gxGO9lH2dE2PCvhvwt8Ef&#10;A8en2CR6XoViN01xIctI7dXd/wCJm+X/AMdVf4VqDS9Bn8c31trmuwPBp1s6z6Zoso6H+G4uP70v&#10;9xP+WX+993XtItE8dW+ka1bsmq2ts7S2rbm2LL9zcyf30+78w3L89cP8bPjQ/gSGfRvD9rHq/ioW&#10;zXbRu6LBYQL/AMvE7Oyqv+yv8Tba94+e96pLlL/xa+LEXgmMaXpMcGo+KZoHnWK6fZb2lun37u6b&#10;K7Il/wDHvur96vmPSdOn+Jl1qV5qF1ff8IIkj3mv+JrjbFca3LEu/wCf/nlap/yyiX5VX73z/dt+&#10;AfDtz8dJrsyyXMXhB7rzdXvriVEvfEF5/wBNfK/1UUW75Yl+Vd/8TbmT2ZrODxBrNv4f0+Bbbw7o&#10;kqS3ixJ5SPcL88Vun+78krf8A/vNt+ZxuY2lyQPo6NGOFjr8Ui/8NdEfQfBun2zWa2DytLdfYYl2&#10;pbrK/m+V/wAA37f++mq34p8Qy6PbwWtiq3OtX7eVZw/3m/56t/dVP/Hq0Na1u28PaZNfXbN5S/Iq&#10;RfflZn+RFX+Jnb5ayvC+i3SXFxrmr7X1q8X5kVt6WsH8Fun/ALN/eb/gO35V/FzG/wDdNDwz4fg8&#10;MaWlpFI1zMzebc3c3+tuJX+/K/8Atf8A7K1r0P8AcrlvFV9d3l/Y+HtMkks7q93S3V2n37W1X777&#10;v4ZXZlVf992/hrCPvyH8AmqeKrm41OXSPD1tHf6nF/x83Fwz/ZLP/YldfvS/7CfNUE3ge51u3li8&#10;Q69e6kk67GtLH/Qrfa393b+9/wDIrV0GiaPY+HtNhsdPtltrSL7qL/6F/vN/FWhV83JL3RKPN8R4&#10;paiX9m2aO3kluLn4USNsikmkaVvDTfd2uz/es2/vN/qP+uTfJ5h4i8K65+0KviWD4c3K23gi4WWD&#10;UfEmvXU8v/CVMr/8g+3ferRWP3onuIvvfci3Kjs31pNbRXVvLBPGs0UqbGilTejK38LL/EteMW1x&#10;L+zjqkNjO+/4S3TLFa3juzt4al3bfKf+7Zv91Xb/AFDfI/7rbt7qVdfH9sxqRPN/gp4Q1z4leEbf&#10;wHq99Dp3w78Lv9ivPDe3ytYb7mzT73am3yE/56xf8fUTo3y/OrfVsMcGmWaRxLHbWVrFsVFVVSJV&#10;X/0Hav8A45Xm/wATvh7qM2t2vjzwU8Fn410uBomhuG8q01mz+89rP/d/vLL/AMsm/wB5q+Gv2sP2&#10;zNS+PGir4B8BR3nhvwtPYpceJdb1D906r/Hb/L8uz+Fv+ev+597qhRljqq5TGVSNCJ79qH7R3wq8&#10;UeIda1f4cW1tr3j2C5bS01BI2W3Rtvz3S7vkZf8Apr/F838P3t3wn+z58Jbh/D2q+M/EFpr/AIjs&#10;bxtSlt2v/wDRGlb5UV4v40R/mR2/j3f7tfOn7D3wR13UvFWi+K9DiutH8PaSry6LaPK8TXjSps/t&#10;K/Zdv7pk3bLf78v+zF89fpF4b8Kw+HVmk82S81K6ZWvNQuB887/+yp/dRflWvt8Hgo4f3lI+RzPM&#10;+aPsqUSPTvH3hfV2H2LxHpNzt+8kN9EWX/vlv/Hava14n0jw3arc6nqdpYRS/wCre4lRd3+5/eq5&#10;faVY6km28s4Ln/r4iV6ztH8E+HvD9y9zpWg6bptw/wB6a0s0if8A9Br1T5PQyv8AhPpLv99pXhXx&#10;BqsH3ftCQQWv/pVLE1Om8cX33ovB+vTIv+v+W3TZ/wABaX5v+A119FAueJ55oOpaf4y8fXl9DFLN&#10;FZ6WkH+mWzRNbyyyy+ajIyfKzqkW7/ZRasXXh++8EtLqHhqMy6ep8250DH7pl/je1/55P/sbtjf7&#10;P3q7uigftTO0XUrPXNNt9QsZ/OtLhdyN/n+Kp7++ttNspbu7njtrWBd8s0z7UVf96uOex1LwZql7&#10;daZpUmsaLfSfa57S3liiltbhv9a6+a6rsb77fP8A3vvbq4uOx8QfGrUfPmnbSvDcUn7p7d0lT5f4&#10;ovvrPL/01+4n8G5vmUL9nze8Ta94o1n4nahNo3h+BrXSU2rPLcbk81G/5+P4kRv4Yk/ey/x+Uv3+&#10;4+H3gdfB2mus6wXOpyP+91C3i2ebErv5XyfwKq/8sl+Vf4K0vB/h9PDGgWelp5ZNvH+9eOMJ5sp+&#10;87Lub5m+83zfxVuNu+6n32+Rd1J7G0XHmUDxL9nAxa18bPjf4iV9yvq0Wlr8v3fs0QRv8/7NdT8M&#10;vEFxJ488ZNcQTWen6rPJcWkku3bK1nL9juG4b7vy2/3gv/AlrzT9l/xI2k3XxTt7GwutW1q88ZX8&#10;sVrD8iqvyfvZZfuxJu3/ADfxbX2K33aval4T8Uax8LI/Ecsk32mMaib/AE9Z9n2W2kaWO4iijRds&#10;rfM0u53+Vol2/erxMP8ACfrGcyvXk5fZ5I/dGx61rfi608WaLJJJ4Z1HWPC7osz6hEvX+7Lbp8sr&#10;bCu7eu1vusm6pNL1DWtItbW6aD/hN9HeHNtrentD9rMTfN+9X5FlT/bi+9/zy/ir0S1aB7WLyCpi&#10;aP5PK+7t/wBmvP5t3w31uWWIbPC2pys0q/wadeO/8P8A0ylZju/uv/v/AC9Z81Hex886P4ps/GX7&#10;SHjDxbqEGoT2ejRpoemxWunXV28Dru+0eaIkdVl3bv8AgLUVqfs2KFt/H8nltHeN4u1GSSNXLN9/&#10;bx/Dt+9/3zRX8851iZPHVOY9XOczqU8SqNH4YRUfuR9b3GPJdsfw15loMWrfFDSbPV9QvpNL8PX0&#10;YuINKsJCsrxN93z5/vbsfejTbtzt3PXqEv8Aq2r5v+Lni7TvhjrksB1yTw74SvpftGuyRD54ZHRn&#10;VbX+JXl8pvNWJWdVbeuxn31/Qj192PxHDRoyry5UdvfX3mRSeF/BSR6PptmfLvdVs0RYbJP44oVX&#10;707f7Pyp95vmwj/NX7UHj7wJ8YfhLqHwZ8Gm8vdXv76Kwtl0t2ji3KwlaeVv+WkWc7v7zbv7u4eY&#10;fHD9qG/+IWlp4W8KWreF/BduvlJao2yW5Vf4Jdvyqv8As7v97dXTfsq/APV9Q1ix8b6uLjSrG3/e&#10;afEjeU95u/jf+Lyv/Qt392vq8VkkMtyupjsdV5an2Yn6ph+G8PgsD9czN8v8sf5v8X+XQt/sRfsY&#10;638A9R1zWPGWowapqMc7W+kxWkry28UWz/j4+78ruGZf9lc/369q8D/tUfDX4g/FLXfh/o2vq/iX&#10;SZ3ga3ddiXWz5pfIb7r7Pn3fxfI/8NenappUWt6NdafcySw291A1u728rROqt/df7y189/su/sS+&#10;GP2ZfFHiXXrG7k1rUNSl8rT7i6iVJbGz+V/K/wBp9y/M/wDFsT7vz1+MVcR9d/eYqXvfZPi6k6j5&#10;Ys+lf4aZJT6K8TVM6j4t/wCCivwfvdW8CWHjPw/Er3Wj6vBqM9ltxul+5vX+7v8A3Sf7yxf7VfJ/&#10;7P8A8dNW+Etj48+Hen+HJr/Tr7Vl1yw1a0naJ9O3In3EVPmZ4Nvy71r9Y/G3gvSviD4S1Xw5rcDX&#10;OlajB9nnRJWV9v8AssvzK3+1XhPwM8I+HPBvxk8a+GFtba8uLPyrjT5bhPtEtvF/Gm9v+usX+18t&#10;fTYXGx+rShUiedLCyqS56Z8g/C25+L2l+Hfivrng2TxNd3894q6PqOnaQt1bwRRSu90FllRUZlXf&#10;FsiZmZ4n+X7m7zj4kftc+L/jt8MvD/wp1jTz4pvLfUY3m1QRyRzajJ84i3f88/kb5vl/5Zf71e3+&#10;LP2lPi0nxe+Ivhn9n6wj1jTbbW73Vr6OWzSWVWTyorjazPtZGliZvl+b96v96vpb9iX9pqD9pr4e&#10;6lfalpVlYeLNHn+z6nb2sXyMsu7ypdjfdVtr7vn+8jV6VWp7Gn7eVM44x5pcvMfDfxK8MeIte8I/&#10;CbwL4U8Sa7cvFPa2E9vfXivaQXEvyL9niREVoot+3e/7353/AIa3P2gv+CZus/Cf4R614ttfiHJ4&#10;t/sJUuP7HXRfs67WdVldD9ob7ifN93+DbX13+2D8QrD9kj4LN4n8F6Do9l4iutTi02zmlsA6/Nvl&#10;l3fxfdif/Zr55+FP7XH7VHjrxj4Pi1D4cXLeEtW1C1S61CLwleeV9jllRXl835l27G+9ShiMTWhG&#10;rh/dj9rm+0VKnTjLlqGv4d+CE3/BQr9m74V3V94wfwpq/gVLrRdQSTTHvWuJNlvsdt0sW1mgiidv&#10;73mf99YPj7xx4k/YF+D/AIn+E3hy9/trxPe6jb3ena4tj9n22E9rsllWLc+2VJbJ1+9/Fvrqv2nP&#10;21PiPo/xi1D4cfBfRrWaTSWS3ubhNOW6uLq6/jSKJd25f4fufeV6639i/wCMOrftEfFTxLq3jNtJ&#10;TxR4c0KLSJLfT4G8q4SW6ld5X3v96JlRdv8Atv8A3qwlKvGn7Wcfd/lD93zcsfiPif8AZ1+L2lfD&#10;y11axv8AwJfav4x8VN9gn8VajcP/AKKsrbW2Js/2tzPu3NX6jfBPXtSvvhT4S0vw/HG8sGmW/wBu&#10;1C+3PDasyfPEqbvnf/pku1UX+58iV5P/AMFGNUu/DfgH4ff2Rc3OkJqPjG1srxLFni+0QPFLvifZ&#10;95W/utUf/BNPxPqesfDbxpp2oeINS8SRaT4ha1trjUZ2l8qLyIv3Sbm+VUbd935fn+781RjOXEYb&#10;6xE66NT2cfq7PqD/AIRLV5m3XPi/VH/vQ2kFrbxN/wCQmb/gO+j/AIQ+f/ll4l1tF/uefE3/AKFF&#10;XR/N8lPr5X2h1xicxH4V1eHKr4x1R0/6bQWbbf8Avm3X/wAe3VH/AMK9sbn5tXvNS15/7mo3P7n/&#10;AL8RbIv/AByup20bav2ki+WJTtdFsbDTWsbGzgs7XbsWK3iSJF/4DX5A/Bz4xX/7C/iT40+CPFmg&#10;3Euu6tafZ7SaBAkTToJfKf8A64OJ925P4a/Ys1i6x4N0HxRcW8+taHpuqy2rb4JdQs0leL/ddq7s&#10;Hio0eaNWPuyOWtQ5vePzS/Ze+I+q/sT/ALJlx8T9W8ItrY8X+J7eys7KW8+xO1qtrK6XG/ZL8u+K&#10;VVXb/tf3Kwf23fGes/tB/Cv4MfGj/hGZ7bwey39veaVFc/aks2S98r55di/61Lf+6v3K/V2aaOzt&#10;908qwxL/ABv8iVSs9U0jxVa3EVteafrFuv7qdYZUlT/cbbXb/aEPae39l7//ALaYyw3u8vMfknqP&#10;iTw/+1V+2N8Orn4PeDbjw3p1vHaxana29nBBsiilb7RcNsfZt8ptv8PRf4mroP8AhaT/ALIf7U3j&#10;7TfiX4Ym8SeFZIro6HYyW0TI0TSq9pKjy/f+RPKZ/mdfm+b5Wr9RfD/hHQfCKzJoeh6bo6TtvlXT&#10;7NLff/vbV+apNe8LaH4uSKPXNF0/WEgbfEmo2qXCRN/sbvu10f2tDm5eT3SPqcoxPh3/AIJV+EfE&#10;lzovjb4ga7JdtY6xPFZaf9o3bJVi3tK8SsNuzcyIu3+46/w1991HFDHbW8UUCLDFEuxURdqL/u09&#10;TXg4rE/WKvtTupU+SIVyct5rXh6+8Savq88dz4dt4vPtLS1i3zbVTc/8K/7X97/gNdYaa8K3ETwS&#10;r+6lXY1YQ5Ymk/hOB+Evxg034tWupT6fBNZvZy+U0Nwyeayt8yPtX+/XfbN/8O+vmf4J6X4j+HPx&#10;i1bw1BpEz+Gd0qS3C22z/aileV03N8uxNn3fnevdvFnjzQ/Btn9q1vV7TTbb+FriVEDf7q/xV14q&#10;lGnU/dEYeNSvLljE4/8A4ZV+Dm75fhZ4R/2d2iwP/wCyV3lna6T4L8P29rZQ22k6PplsqRW8X7qK&#10;CJE+Xb/s7f8A0GvHG/aUvvGF1LZfDXwhq3jWT7v23yWtbJf+2stTN8A/iv8AFy3mh+IHi238M6Pc&#10;Bkk0nw6m93T+608n8X/fS1vTp4rF+7KJ68cuhhrTxtSNOP8A5N/4CtSb9mrRJ/i/8SNT+MGqwyDT&#10;Lcyad4ZilX7sC/JLP/vOdy/99V7ussV98V4obedS2m6S7XduD/z1lX7O3/kCf/x6q0epaD8K9F0z&#10;wzpkDzTQW3l6fpFom6d0X5fu/wAK/wC03y1o+B/Dt5pC3t7qUizazqkv2q7COWhi+VVWGLd/Cqhf&#10;95t7fLur7XC0Y4elGnE+fzLGfXK0sR8MbctP/D/X4naq3zVU1LULXTbCe8vJ47S0t0aWaaVtqIq5&#10;LM2f4eKs159dLJ8RvEjW7R/8Uvo11snBP/H/AHilNq/9com+9/01Tt5Xzd584UbXwrB8Ub+HxB4i&#10;0sNpsK50XS7yD5kX/n6mVv8Alq/8Kt9xf9pn29C3wu8MXDRPdaNa3jRPvi+1Rebsb+8u77tdgfrR&#10;U8sTWNapGPLGRFDCkKqqxKi0/f8AN8tVNQ1K1021lnubiO3giXdI7ttVVrjf+FqabqEKtoEF74pZ&#10;lVkfSot9u/8Au3DbYP8Ax+neMQVKpU2O83fNSSzJGvzMMfWuD/4rnWX+Y6d4bg87+FWvbh4j/wB8&#10;JE+7/rquP/HczxB4f8IaBa/aPG3iH+0F7vrt4ixP/wBsF2Rf+OVMpNG8cOr8sn/4DqbFx8VvD63j&#10;2VldNrN4sv2drfSYWu2ifbu2zNGGWL5f+eu2sTxN428R2+j/AGwabaeFY7hNsEmqt9quGnb7kK2s&#10;DfvWb/Zlri739qXwvZqNJ8EaFqPi2WLbEkWl2brbp/D8zbfkT/a27a88mg+PXxL17+2JpdL8DKFa&#10;Kzdo1u7i0ib722L5l3P8nzbt3y/w15eJx9KhH3pf+AnvYXK5VVzPlpx/mk//AG3/AIc9bXwXNrNn&#10;Lq3xM12afTVl+0QaEblLe0tvuMv2jytnmsGQPtZnVWb7z/ernNR/aq+Evw9j/sjwpB/bl9jcmm+F&#10;7Lzt3zf3k+T/AMermbH9lXSNWvvt3jrX9c8d3O/eo1W+f7PE3+zEv3f91q9Y8OeB9A8JWf2TRNIs&#10;tPtx/wAsbWBYhXh1M4l/y6iejHCZfQ/iSlU/w+7H+vkjzOb4vfHD4iOi+GfB9j4I0xvu3viKfzJy&#10;n+zEn3W/36ot+zfrfjSVZ/iN8Qtc8T712vZ27fYLX/vhK90EfvtpflFeNWxlfEfFI6o5i6C/2KnG&#10;n6R97/wKWpxvg34O+Efh6v8AxIdCsrB1XZ5qxbpW/wCBN8z/APfVbPibxBF4b03zBF9ouriX7PZ2&#10;iffnlb+D/P3a07y4hsbWa7uZVht7eJpZZW/hRa5rwrYz61fjxRqcbRSyx7NPsn/5dYP9r/pq/wB5&#10;v+AL/B83NFJ/GeZVrVKz5qkuaRd8K+G30dLq71Cf7Xrt8/m3lx/7ST+6ifw/99fxNXRUUlZSlzEQ&#10;QtFFFI0EpaT71ct4s1i8e8i0HRpFh1W8XzZbhY962cH8crJ/e/hX+827+7WkYyl8JnI8a+Jl4/hL&#10;9oDS7vRLu2hutcs/7IvG3fPBK7fupW/2tu3b/uV7bpel2+h6fbadaLst7VDEqt9//eb+83/oW5mr&#10;y348fC+2s/hL5+hrPbaloMv2+K481pZZW/5ays/8Tfxbv9ivQPCHjbT/ABh4VtNds5VeBoPNnRG/&#10;1TbNzJ/vV87n1CfLGVL4Tws7j7SlTr/9unQpup1fLml/8FJPgZeSSx3mvaho8sbMrLfaZP8A+0le&#10;u28NftnfBPxaxTT/AIj6OC33Vvmey+X/ALbqlfN1MmzGC55UpHx/s5RiezXUbzW8scUrW8zrtWZV&#10;3bG/vV+Qvw4+MPjb4F/tLa5deKryW48QeGtYlv7z5fLS6t9+29RI0+XbLBK8qqq7dyo3av1x0fVr&#10;LX9MtdR0y+t9RsLqJZYLq1lWWKRG+6ysv3lavz4/4KVfCW78O+N/CPxf0Wxa4aeWLS9VghjyZXx+&#10;5b5V+bfFui3N/cRa+z4LxMcLi54erH4jtwtecP3X8x9ZfE6RvBXxT8J/EjwzNHc6PrixGOVZ9sMv&#10;m/7btsVHD/8AkV5f4K+gPiJDJa6Xa+IbVXW40Gf7c8SL8z223bcJt/ibymdlH95Ur5S/ZI8L+IPi&#10;d+yBeeFdesjPYaTcy2/hfUpZ03XVrt3xI33mi2b2g+b+CvbfhX8YtR8ReA9L0eOD+1PHUIawnt7s&#10;sm3ylX/Srj+JV2NEzfL8zvtWv2WL97lR79aPNTjU+1H4i3+0FfR3vhXTbFbz7Raa6HsrW3t5EEr3&#10;TbZbK4ib/YliT/Z2y5b7tfM/xM+CrftFfsneN/CaWf8AxX+hXf8AbNnZsu+VJYIjAtqo+980UEsC&#10;7v7qNX0x4J+H9pZ2firwhqrSXWsRWiW8OqDekn2N1/0cQDc3lLEyMu1f4olf5mauDn1q88CePvDf&#10;jx1ji0zxEGtdZij+5a38SeVdfN8ip/qEZty7v9ClX+Oip/MLD/vFKivtfmflr+wP8WLXwX8UJPBm&#10;sS7fD3jeIaVP8wURTn5bd8j/AGnZf+Bq3av1D+Fb+X4Nt9Pl3fbtLlbT7pNzvtaJ/wC+39/du/4G&#10;n9yvkD9qL9gOLQ/jFqWvaJ9otNF1fWotUh/sYO93BFL80sSL91GSVXZG/wBtFr3jwr8b/Ctj43u/&#10;N1K7s4rqxiS+TWbWW3liuovkR5U2bU3xf+gJ/fr3MFj6NKXsqkj53MMhxmMoyrYanKUftcp7v0qK&#10;4uY7G1lnnkWG3iXe0rtsRVrh9N+Lnh651K7ifXtJm0/Z5trfWl0mxV/jSX522On+396uZ8L6Pq/7&#10;WWtSybZ9J+EFjcbmmV2il1pl7/7MX+f930sZmtOjT/de9I4sp4VxGKrSnjoezpx+KUv/AEmPn2J/&#10;D+k61+1XrktvZNPpfwpsZds96P3U2sMv34lb/nl/tf5X1zw34ZHj7W1j0S3XT/hzosP9l6f9lXal&#10;5/DcGL/pl8vlbv7qts+9XS6DYweM7CLRNCthpfw+tFWBZIF8r+0VX+GDb92D/a/5a/w/J8z+k6Lp&#10;Ntoml2unWUC29paRrbwQRfdVFX5RXyTjKpL2tSXNI/QsXjI04xw+Hjy04/DH9X/e/InsLW3sYYre&#10;1hWKCFdsaIvyqv8As1Hr2uWXhzSbrUr2TybS1j82V/8AZqv4h1qx8NaRPfahcx2lrCpZpZDgf/ZN&#10;/s/xV4tdS658cdYMQkufDvg7Tp0mlZBsuJJV/g3fwSr/ALP+q+X/AJa/6qpSjE8elSlU9+RuaRfa&#10;543jvrRb64sEup2fULyJ+dPX7q2cH/TVV/1rfwszfxfc8v8AHXj698faq/ws+FWNO0a1/da1rsLf&#10;urdf44kb+J927cytv3f8DZKXj7x1efFjVJPhh8Lf+Jb4dsh5Wsa7a/JCkX8VvF/9j/tf7TV1ui+F&#10;bTwjpsPgDwav2CKJVfU9Vh+aWBW/j3f89X/h/ur838K189jsdy+5A+lpUI4WF6sfe/l/9ul5/kVf&#10;C/gvTbGw/wCEK8MI1toVm23WNQT7903/AD7q/wDef+P+6vy/xfL6tDbxWdukEEawxRKqIir91Vqv&#10;pel22j6dFY2MC21rbrsihi/h/wA/+zV85/tI/t6eAvgHJLo1m/8Awl3jP5v+JLp0i7IG2f8ALeX/&#10;AJZf8B3N/s18qo1cZPlpe8Zyqcnv1D6Z/wBXHXzR+2d+0xffBT4fTQeDtV0ceN7iVdtpeo0ssVr/&#10;ABXGxfubfk+d/lr8/p/2yPjF4++J39qXXi7UNNkSCdJdJ8Pxf6PYWez/AEhtn8TIq7vNlfcrJ97+&#10;Jf0/+FH7PPg34a2s1xY2P9t6vfK32zWdWZbq7vd/39zt/C3937u3+9XoVMIsvlGdXUqnUp16cj8l&#10;fAHwp+Kf7XHji91LShfeK9T8zbe+KtanZbWz/iC7/m2bdw2rF93/AHK/QD4Zf8E9dK+E/gW/u7Lx&#10;Bdal8T/kurHXmDQ2lrdRNuiVIFb/AFX8D7vm2tKq7Vdlr6x8P+H9K8JaNaaRoen22labZxbILGxi&#10;8qKJf9xap+M/HXh74d6G+r+I9WttK0+JvK864l2+a39xP4mb/ZX5qutmVfES5aUeWJyU8PGHvHJ+&#10;EX8K/H3wl4a8T614c0+51LTpXb7Jqdsssul36/uriL5/4kf5d38WxG/uV6Xs/wA7a+WtM+Mmk/C/&#10;x14t8Z69HN4M8FeI7OK9ttG1RWTVtRvIvle/isF3NBE8SbZWl2/6qJm2rXf6xrXirxnpd7c332vw&#10;ronnraQaZp8qf2hftLs2b7r/AFUSvvT/AFW7b8/z/LXFVw85S9/4TaFQ6fxx8YND8Fzppq+brfiC&#10;X5ItJ0/97Lub7nm7flirxP48XPirWPhvrfiPxrpl3pWj6a/2iCxsWt3ii+fZ5srs/mt8j7f4VX+4&#10;y17T8O/hPpfgu4/tJrOBNYaPZ/o6t5VsjfwJu+Zv4d0r7mb/AGfur1PirwxY+M/DOsaDqsXnaZql&#10;nLZTr/sSpterjUpYeUeUXLKXvM+Lfgt+0reeMtb/AOEF1PT47C98F6fa6/o92kvz6jaxP5Vwjfwr&#10;/o8rL/wF6+545Fnj8xW3Iy71f/2avxY8Jzaz+zX8SPCuua1Bsm8C+JJ9D1Xy4tz3OmO7pK397bsa&#10;VV3f30r039sL9t3Vb3wva/C/wTqHleHPIMVz4lt7jfNqVqkssSpE3/PJkVd38TsP7v3vYxOW/WKk&#10;fZfCctPFe7KVT4j7t/ab+I9ppvgm+8I20V7feIvEVtLYW1lo8rRXA3Js83cv3Plr4o/Z/wD+CXOu&#10;3HxIuLz4mSwQ+FNLdZYrexk3Pq3yo+z/AGIvm2t/tIyr/er6J/YF8PaxrXge68WeJtHvXFwyR6Nr&#10;2tXXm3t/aqm3zXVvuK38LbvmXb/Ds3fXaIIV4bivM9vUy9zowkepWlhq9GnGnH3ivpum2miadb2O&#10;n2sdpY2sXlQWsMe1IlX7qLWf4w8VW3g/RpdQlia5m3rBa2if626nb7kSL/vbK1ppora3llnaOGJV&#10;3tLK2xFX/argvCUMvj7xAnjG8ib+yrfcmhW8qbHZf47t/wDfX5V/2f8Afrzqa+3Izk+kThPB/wAA&#10;fEOm/FSLxtqWtWKTO32qe3tLXe+502Pbru+VU+d/m+avY/FXirT/AAfpf26+8ybcyxQW9uu+W6lb&#10;7kUSfxM9J4q8VWPg/S/t195k29vKgtLdfNuLqVv+WUSf3q5zwV4Dnh1i48VeIY4/+EgvHZ4rFJWl&#10;t9ORlRNkX/TV0Rd8v8X3fu1tKXtfeqGUYxj7sQ8FeA5Ydbu/FXiGCL/hILx2eO0hbfFpysqJsT+9&#10;Kyou+X+L7v3a7/7tZfiHxJpXhXS5dS1zVbTR9Pi+9d6hOsSL/wACavOE/aDtvEysnw88L634/wB3&#10;3dQt4PsGlbv+v2farL/1yWWsJQqVfeNfdgX/AIg/AXw58TPEdjq+qT6lbypa/Yry0sbzyLfVLXf5&#10;qW918m54kfeyqu377r91ttdVrXiTwx8L/DsU+q6hpfhbQrVfKg+1zxWsKqv3ERflX/drhv8AhD/i&#10;t45X/ioPF1l4G09v+Yb4Lg+0Xe3/AGr+6T/0VAv+9W14T+AfgjwfqK6rBo39sa7/ANB7Xp31LUP+&#10;/wDPvZf+AV0e7y+/MiJ4r4mt7H4qeKtQ1z4faH461uy1mKL+1UtL5/Deg6ps+RJZbqVEnb5N0TfZ&#10;925UTd92sfwfpUuleCfCXxN0/RdL8PW+kTypeeHvD+mLF9l23DwXv2q4Z9zSptlX7n/AfmevsPe2&#10;7/b/ANqvDND0VdN8ffFj4eM+y18R2f8Awk+mI3/Tdfs92n/gQiS/9vVddHEXVv5TKpT+0e3rMsyo&#10;yuro3zK395f8/wDoNPrzT9n/AMQy6x8O7fTrzcmoaDO2kTpMq718r7n/AI5t/wC+Gr0yvHq0/ZT5&#10;Tsh8IUlQ3kLXNncQLO1s8sbIsy/8sv8Aaryrx9451r4G/D7TXltZvFl35rRXWp3D+QkW53ZN/wB/&#10;+9t+9/wL7u6qdH2svdCU+U9b+9XOaf4tiGn61Pq/k2P9l3ksN1/sqvzRP/wKJ4m/4HTNB8eadqPg&#10;XT/E9zc21na3FqtxK+/91E2ze6f+Ov8A981846h8V/EvinxR4pOlsvhjTZIIkvtRupN6adAv3Hdt&#10;/wA10/3dqfN/Cu5vnTtw2DlVlyijyyV38JQ8S/E6e68ZXt34KvJtBhuJbi41OG4lf7PF8iRfbX/u&#10;yvvf5E3fN5XyPL8lTeGfA9zceIPDVlDqGmpr+t3lxNB/a0izTQTxJveW/i2P+/fdtSJm2xf7crs1&#10;Zlxv8Mf8I/B4fSN7u4vpbiz0nz7d9Qgli+f7RdRfMv2plZ1iif8A1W1vvSvur2nwTpekeP8AQfDv&#10;i7xF4Q2+P01Ff7PksWa1l1iWII/2qX5E/db/ALzbPl2/7WyvuMNho0YxPGxGL/5d0vhJdV+H8Pib&#10;UvDOv6no1z4a8X217MsnhzTwYxfXSN5rSwS/8soHd90s+1v4V3/3ve/COi3+j2E661qbalqV3KZ5&#10;mjykEXyr+6gX+FF2/wC91ao/C/hc6K13rOtT/btfuo/9Ju8nbFGp/wBVEv8ADEv/AH033m+avAPj&#10;t8eLbWtGuLe0u5bTwUzPC1xbv+/8RMp2vb27fw2q/N5tx/F9xN38fZLlh70jzYU5TlyxNf4w/tCW&#10;01nf2mh6xLpnh61f7PfeJNPCNcXLf8+um7vleX+9L92L7392vDbD9nvxR4gvLTxZY6Lo2lWjSpLF&#10;4emld0WKJNiJLu+8zoibv4mZ33/7Pongf4CXniS6tdd8ayrbCJdtj4c03atvZxf3N6/+yfN/Ezbm&#10;avUx8N9GsNraMZfDdwq/67SW8rd/vo26KX7v3nRq+Wxeae9yUz36WHjSj/ePHfEF/wCHvHjXU89j&#10;P4V8P6W8X9uvcTslxPeKiL9kit9/+t+XZ5uzf/drV1j4KXnxe8H2sN8z+DdNsGgu/DejQwJKlrPE&#10;++K6vYn3ee33d0T/APof3aXxI8D31jr0WvalpWn6xfNL+91O4+SxuovK2fZ5Ym3+U7/dWX7u7dvf&#10;+GvavBviqx8YaHFd6crR7f3Utrcf623lX78Uq/w7f/Qfu15tapKNOMqZEY+97xzXwp+KFx4w+1aB&#10;4itI9B8e6Mq/2ro6tvTa33Lq3b+OCX5trfNt+63zV6HXiXxZ0q5+IXiiyk+HzR23j3w6zOviab/j&#10;0tV/jsrjb/rVlb70X8H3vlZa7T4Z/EuH4g2uoW89nJoXijRp/sutaBcPvmsZW+4+/wDiidfmSVV+&#10;Zf8Ax3gr07+/A6Yyt7p3VcV468deHvhD4biubqBke4l8qx0nSYPNu7+6b/l3t4l+9K3/AHz/AHvl&#10;pnxL+KFj8OrG1iFnJrHiPVJfs+j+H7J9t3fz/wB1P7sSfell+6n+9WN8OfhffWevN438a3a6x43u&#10;oPKiVG32WjQN/wAu9kv/AHzulb5pdn/AVmEeT3pBKV/diVvA/wANNW17xJb+OviMttc+KIk2aTo1&#10;vLvstBiZfuJ/z1nf/lrL/wABT5K9W8z+9/vfdp9cH8UPihD4AtreztLZtV8S6k3lafpifN5v+239&#10;1V/8epe9iJcpfu0o+8R/Fb4qL8P7e00/T7b+1fFGpfJY6fD8/wD21df7q0z4U/DeXwmt1rOuT/2l&#10;4t1T57+8d92z/pkn+z93/wCx2qtV/hX8L5/DdxceI/E1wdU8Z6l811d/wQL/AM8ov937v/oPy16X&#10;uqqko0Y8sCYxlOXMLTH+793f/sNT6K4/e+I6T50u/hJo3wu+LGn+IpodS1TwTYxS3FlYyrv0/wAM&#10;XEr/ADzwRf3G+b+95Ss23arV9CwzRXMSSxMrxMu+J0bejLT3RXXYy70f5WSvLobwfB3WhYstzN4K&#10;uf3yXHluyaM7P8qbm+Xym/h2/Mn+7XbKc8R/iObl5fhM34lW2q/Byz1Pxd4Vtru50TzftWsaDp8H&#10;my/L87y2qfws/wDEv/Aq8f1BdX8caloXiPStUXW/jhrcUWpaZ/Y1/v0rwxpbP9yd13LLA6v83ys0&#10;7f6rbtXb9hxus0SMu14m+fcrblb/AHf9mvFJvAtt8Cdev/Enhu0W08H6neNf+IdO0+BfNil27ftH&#10;ypuaL5/mi3fL/D8u5V6aFa3uS+IxlEtaV+0dpWm+FdWl8Z2zaF4w0eVbK+8M2/724numdlt0sk+9&#10;Otxt/dN/6Dtfa/wT8PdV8beILTx/8Q7SNNYt/m0Lw3u8230Ff77f37p/4pf4fup/eb0CTwx4c8Sa&#10;1o/i1tN02/1W1gf+zNYaBJZYopfveVL/AHW/z95q5r4u/FGDwPp1vY2MTal4i1F/s9jplu372Xd8&#10;v/AamMuafLS+KRrCMpHGfHb9rbwn8GdWj0aeGfWdW2NLeQ2j/Lp67Pka5f8Ag3f7O5lT5vurWD8M&#10;/AXiH4ueMp9Xub1TfLsTUfElu3mppqbd32LTf4Gl+f5pfmWLd/G/zN4z8Cv2LNV+J3iy7ufEeuDV&#10;PC9nc+bcalas8rajcfeffK/yyy7/AOJN0W5N3zfJX6HNHoPwt8JwQ29ollpdmv2e2srSPc8jN/yy&#10;Rf4nZ/8Avpj8396vrMHl8aHvz+I5sViKcI+yoSNLw34a0zwn4dtdE0ixTTdNtUEUFvCTsVf97727&#10;/ab5t1Z9p4fvLrxNNrOs3Ec5tnZNKs4i3lWysNvmt/elcbl3fwr8q/ffdb8MyazdWs0+upDbTyNv&#10;jtLRt7W0e1fkZv4n/wB3+9/u1538ZPjE/hn+0NC0C7trbWre2+0ahq1wpa10SAj5Xl/vzv8A8sof&#10;vN127fvezzcvxHiRjKcuWJzfxu8cP8Pdevo/At2sXiWS2e71lZl32VlBsO24l/hE+7bsT70v8W75&#10;K8Y+H2m2nxO8S2+lXjXmm+GLpn1JP7Q3Jd+J5Vf53ll+62z5v3SN8qv/ALzVf8A/DXUvig1veXPn&#10;2ngpbxbpbfUv3txrcv8AHdTt/t/w/wAK/wDAmZvdfHXhHQ/EHhd4tVlXSrXTl+1QairrB9g8r/lq&#10;rt9zZ/er5rG4+Mv3VI+ho4eOFjzP4jm/EHw4vvB63WueA5PJ1Z1dbqxl2/Z7qLZsRFX7qtEuzZ/D&#10;8m1vvV1fw9m0i68K2n9hys9om5ZftC7JftG/975v92Xfu3f79ef/AAR+PVt8SJf7E1KK5s9dWBr2&#10;xu7ize3i16zV9n223V/+WT/+O71/hZa39V8J6h4P1u98WeHWudSurqVpdT0mZv8Aj6i/geLbtVZY&#10;k2qv977v3vnr56UZS/d1A/vM1rdH8WeNJblv+QVob+VAn8E946Jvl/3UR9n+88v92uwrjPhHfWep&#10;eAdMubRt/mtK8u9Nr+a0r+b/AMC37t1dpXFU+I6oCVy+ibV8eeJVl/4+/KtfKb+9a7H2f+RVuP8A&#10;vuuprkPGCto+q6V4ig+RbWX7Ffbf47WV03/8CR9j/wC6stFP+UJHX0Ufxf3KKxGFQXlnBf2c1teQ&#10;R3NrcI0UsNwu9GVvvoy/3am/hr86f24P2xNU8TXmofC74Y3LWmnLHKmv+KPuReUu5ZYopf7i/OjN&#10;/wABWvQweFqYqryxMK9SNKPvHtVx8aLP4E6XPp/h+5X4leD9Rllt/DNppN0l1cWFxv2vp8vzfNBu&#10;+4/8G3yn+XYzeT/Dv9gSfxd42ttT17U7OK1kme/13wzp1t/xLLG6812itVf51lZN7N5WzYrN8+5V&#10;WJ2/8E/f2c/Ecu3xR5sug+CVieOz82Hbe37M6b7hHb5oPlXbuT7qt/e+598alqGm+A9DtbO0tSR/&#10;qLDT7Rf31xJ/cX/a/vO33fvO1ff4LARw/vHyGZZrGVP2NCJo+HfDOn+E9NjsNNg8mJPnZ2b55W/i&#10;d2/ib/e/2a264my8F3WtQpc+LZ/td2/zf2ZbyOtlbf7O1f8AW/7z/wAX3dtP/wCFdeEUuNttp9vp&#10;t3/E2nyvayt/36dWr2onxc78x2dFZeh6P/Yto0C3l7eru3K97P5rr/s7q1KZhIKKKKCQof7lFFWB&#10;538RtCbxbrWleHpru4tdIv7G8eVLZkzLLG8PlK2fvJ+9l+T7vHzfLXd28fkwxRId6Ku37u2ua8YS&#10;Nb+JPBs+372oy2sv+yr2srf+hIlN1bxwo1OXRdDt/wC2tcjVfPt432xWe7+O4f8Ah/3fmdv7tQdn&#10;xx5TotY1Sz0GwlvNRuY7O0i+Zppm+WuJ1Sbxb450+VtB3eG9PZd8FxfLtu7z/YVP+WCv/ef5/wDZ&#10;WrNv8PXu9Y03Wde1OfVdXspfOVV+S0i3Iy7Yov8Agf3juf8A2v4a7is/eFCUaM0zw79lwL4b+IXx&#10;i8I+dLO2m659tiZ97bYp13RJ85Zm2qv3v4vvfxV678MLWSHw/qml3rrcS22q34cMv/LKW4kliX/v&#10;1KleJ3OtW/wp/a7F9qE0em6J4y0HfLcP9w3ls397/rl/6FXWf2bq/i3xhqdlazTeDtK14Jqi280G&#10;Lq/aIRRS+bhlaFGjWBWT/W/7m11rxaPu+7/LI/Xsw5a6jVh8NSnCX3RtL8bnZ/BjxRpuqaXqug2N&#10;8t+vhy8bT0lX+OD/AJZf721f3W/+Jonr0HULOC8sp4LmFbi3kTZJE6b1Zf7u2vOH8P2nw98aaPqW&#10;nq1ppN8f7FubVG228KfetSiD5UVZUlTan/P183+z6Yzf+PV3SPmfQ+OfCul6v8NPjN488LaNHZS2&#10;8siaraafqDvDHLE38UcqBymzzdnzJ82z/gVFbP7U3g/xZqXjaDxT4AgN54p8P6fAZ7LdtW5t55bi&#10;JUI7svzt/wABor8pzbKKlTGTktT73CZLgszoxxM8TCEn8Sbs7nj3ir/goJ421MSLo2laZokJHytJ&#10;uumX33fKv/jteK/t0fF7QvH/AIk+EFvpem/8VRq2pf25cXj7g0NrL5Vqtv8A7W/7P8393yv9tq++&#10;/BP7Fvwz8HMs82lya9cp91tVk81P+/Xyxf8AjlfBX7dUlh8If2ntP+I1vpw1/StLksbWDToYNtrB&#10;In+tieXZt+ZIpVVf72/+461+9Zxi8srRjHLqXK4/aNMyx2TV6ap5bS9ny/aOOvPgF8U5/g9q3ijw&#10;vLHqGoeH9Sa1ax0+Bpbi6iibZ5sX97af4dvzfO38Ndh40/4KQeM7P4J6X4d0nRJovipJA1rqmqpb&#10;bre1ffsR4lXcjTsuz5fuo3+18tfP3i/9qLxjfeENdkW5bRNE8Q6ldXun+GbeUOqrK/zSztt/eon3&#10;VRtqs3z7K9F+FPxJ0f8AZp8OeAPEnxG8Dan4x1Lx1E9219r2p77WwsvtG3dFavE+5tm2X5m+ZHT+&#10;F6+NxFfF4yMXmE/aSj8J5eaZnPH4j93KXs/s8xyukw/G7wD8c/grpfj/AFzXs3Nzpd4tjPfTs0Fn&#10;LfvuiusfdfcJdyv8yrtU/d2r7l+0R8SPiX+1V+05cfBrwRrl14T8J6TLLb3mpJK1uk7RJ/pEsrrt&#10;3qr7lRd21/lb+OuV/aO8aeGfGH7b/wAILD4a6nZ3/hmf+x4ry00FttlPK1/K0qukXyt+6dN3+zVj&#10;TfGFt+y//wAFAPFtr8SjKngXWLi6ntJL2Bri3toLh/Nt5UT+6n+qbZ93517Vxy5Xabj7/KeHHzLO&#10;tfs3/tB/se/ETwxqXw21zWfiPpV7JuubWzgl8lnT70VxFudVR0b5X3/3/u1+mlpdvdWdvPJbNZyy&#10;xK7W8334vl+63/s3/oVfAfx6/ba8BeDPGHhfQPg54X0LxvPez7dS/s2KW1yzbfKit5Ytv71tz/Pt&#10;b7ifervPihZftUL461LTPAa32l+Fl+ztp+pLdaZfjc1uj3CS/av37bZfNRX/APHfm+bxa9CrXUZV&#10;eWMjspyjGXunOftmWXx5+L3x20H4ceBY/EHhvwJLHF9p8R2kdxFaPKyM0r3FxF/AqbV2v/ElfJ8n&#10;xO+J/wCzv4s+IejWnjmTUvE3hO8ihOoNL9r+1Wu/bNF+93fJu8pm/utur6v/AGrP2y/FnwT+DPhr&#10;wxbpc/8AC0LzTbe31/WmttlvYTrEqysm1FVnlbeybfk2/Ov8NfEsPhjwl4ek0G1tPGdp4x8SeMba&#10;6s9alt5JdulyuPkRSyfvWdmT5v7y7f8Abr2svpr2XJVj7pz1qjjLmpnuv/BNHx7pdv8AtEeNBdPs&#10;TVLS/eK4d/kb51uNn/AoreVt3+wtdR/wRxhm+2fFSUbnhVNOT5f72bivEPhH+y6vi79nzVvijpHi&#10;STS73Rnn0nX9KltmL2v3UeeL51b5bWfcyf8AXX5v4F+89L/YO0Pw3+y14h+D2ka+1re65Lb3Wo+I&#10;prFZWlliuIpfli3/AHf3W3bv/wC+vu1zY2pQUJUnL4vdHRjU5uc4D/gp54bh8eaf8OPDM3jTQvC3&#10;m308i2usfaN9zK/lRQOvlRS/Ku597f7a181+NPCnj7/gnX8Z/Ag0rxvN4mg1OKKa502LfEk6blR7&#10;d4mZ127cbH/+Jr6o+JH7Aum3X7K/hnwGdSu9c8SeDGu5tN1axtfIef7RdPLLF5Xz/wALL/F/yyH9&#10;7bXM/An/AIJyzf8ACeaN43+IviDVtUXSZImsdF1WVZ5maJlaISy72/dK2791sWscPicPRw1ufmjE&#10;dSM51PhK37MvjAaT+218TNKv49stx4m1mCOWZl/iuHZdu3/ZS3Xb/eeuT/4J8qdQ/bi+NN/pob+w&#10;mg1LDo26Lc2pReV/46su2vUf2vf2V/N8eQ/EbwjrjeHNX8T6ja6Hqcs0TOlq8/8Ao8N3E6srRtv+&#10;zrsX+La38O2vYf2Sf2T9K/ZV8J6lZRai2ueIdWkSXUdSEXlI+zdsiRP4VXe/+02//gNTiMZQ9g5x&#10;+17pVOjU9peR5h/wU0GfAfwr/wCx5sP/AEVLWP8A8Eqv+RC+J/8A2NUv/opK+tPi7Y2158M/FHn2&#10;sdz5WmXTr5sW/a3lP92sz4C6fbWPwr8ONbW0ds09mssrRRKnmt/fb/a/2q8uOL/2H2HKd/1f957c&#10;9EooorwTrEHSvOfjNr2v6Pb+FLbQdSj0d9W1yDT7rUJbP7Q8UTxS/cTd97zUi/vV6MOleaftCYt/&#10;h/b6oo2/2Tr+jalu2/wRalatL/5C3100PiM5i/8ACqfEd5/yEvit4vm/vRWkWnWqf+OWu7/x5qY3&#10;wC8PXP8AyEdX8W6wzfw3fivUdjf9sllSL/x2vTv4du2oLy1ivLO4tp1328sTLIm7buWtPaVeYjli&#10;ebWf7Pvwla88z/hCvDmqXVtLteXULOK9ljb/AHpdzL/D/wCO1W8A6Lp3g/45eOtI0zT4NNsrjQ9G&#10;1KK2tIEiTc0t7BL8ipt/5d4v++6622Hgz4X6b9kWfSfDFqv3llnit93++zfe+79771efaP8AELwt&#10;4s/aU08eGvEukeIGl8L3iX39k3kV19maK6tWiWXY37rd9on2/wB7a1bxlVnCRnLlPavurR8rUfw0&#10;ye4iji3SuqKv9+vPidau5aEnLYIPFGVU+hryLxp+0x4H8L3DWVvqEms623yxaZpUX2mZm/u/LWNa&#10;6p8cPiwMaB4at/AGkSt8uoa83m3Wz/Ytx91v9/bXRSw9WtL3T0FltZR9pXfs4/3vd/4c9n1TXtP0&#10;W1lub28htY1Xc0sjbVWvINZ/aq8PSah/Zfg/TtR8e6ru2vBott5kSf78v3dv+7urX0r9jrw59o/t&#10;f4keJtS8d3cY85v7Sn+z2URX+NYlb5P++ttdWnjTwvoVgfDPwv0i01fWFRGhh0yBfsNqrdJZZflQ&#10;oPm+RW3Njb/FXu0snqS/iyMnissw/wDDjKtL/wABj/n+R5DqR+LvjS9t4PEGv6R8KbG4XzV063Zb&#10;/VZV6fw7vl/2k+78tdJ4S+A/wO8O+Zqeva7b+M9Yj+Sa+8T6gs7Lu/gaJtqj/d27q9N8M/DzxHa2&#10;RV9Ug0CWfbJeSaeq3N7ePu+Z5bqVNrbv7vlfJ91GVa6AfB/wmF3XWi2+sXgPF3qpN1OPm34WSUsy&#10;ru/hWvao5dRpS92P/gRwVs8xEo+zpy9nH+Wnp98t/wAylb+NLu8t0tvCnhea4tVDJHd3q/YLVNrb&#10;cfMnmt/slImVv71Tt4L1vXif+Eg8RzC2bcv2HRI/sSbePvy72lyv95Hj/wB2rq/DuKxVjpOv65pB&#10;kbcdt99rRf8AdW681V/4DUy6f41sD8us6Pqdvj5PtVhLBMP95kl2v/3wtevyfZR85PFNawVjT8P+&#10;FtL8NK0WnafDaGVt8romXlb+87feZv8Aaaug/hrkG/4TeRdiroFm3/PZ2nn/APHPk/8AQqhOl/EM&#10;x8+JvDL/APct3H/yfVnK5SlrIveOvEE2h6KFsvL/ALYvZVs9Pjb+Od+h/wB1fvt/so1XPDXh+Dw1&#10;o9lpkDM8dtEI/Mf78n953/2mbc3/AAJqxtG8L341o6xr2qRavqMMLJbR2dq9rbwKx+dkVpXy7/L8&#10;zMfufLt+auyf7lBJn6tq9noumT315Mtva26NLLI/3UVeWY1wmn3HirxxG18Z38JaVKVe2hjgWTUG&#10;j4YPKJUKxbvmXytjMOu9G+VbPjOEeIPHHhrQJVl+wjzNUnxt8qXyNixxN/F/rJVl/wC3esT9or4t&#10;x/CH4dXN5bIs2uXzfY9JtD83n3L/ACoP/Zv+A1z1KsYRlOX2T1sHh51alOhRjzVKhm+Lta+Enwwn&#10;ivPF2rWcmpW7NcQtrNy95dI38TRRtuZf+ALXG6p+2E3iDzLf4b+Ata8WLs3pqFwn2CzK/wDXWX/0&#10;FttZ/wAHf2cdA8N6VZ6rrunWmu+LLhvtV/fzp526eVmZ9u/7q/8AoVdb5UXxDuGs7ePy/B9uzJcu&#10;ny/2pKv/ACyX/pgv8X9/7q/Kr7vlJ5tUq/wvdifVSpZbhZctpVpR/mfLH7t//Jjh/D918Zfi5ai+&#10;1XxJbeD9IlZ0it9Eg3tKm/5XWVvm/wCB7trfe27dtdDo/wCzn4Tsbn7dqcdz4m1D+O71idrh2/4B&#10;91q9V+Xd8qrt/wC+aUsO9eNUxlWt8Ujm+sNfwo8v+Eq2Ok22l2qQWltDbW6/dihRURf+A1azilqK&#10;5uIrW3lnnZYYokaVnb+FVri+OZlzfzEtFfm5rH7anx6/aT8fa5o37Pfh+G20XSfnF60Fu00kW/5H&#10;le6/dR79rHyvvfe+9trsf2U/2zPiPN8bJPgx8a7FYfE/zxQah5EUEyXCr5qJKqfumV0+46bf4Pvb&#10;91evLLK8Ic9zkjiYylyn3kKX+GuY+JWvXPhX4c+K9asfLS90vSby9g3rvRZYonb5k/i+ZK+Kvgh+&#10;3v4o1H9nXxr458aQW9zqWl3nlWj2ts0UKxMqqn97c3mvtTZ/t79qrurnw2Dq4qHPEqpXjA+yvEH/&#10;ABVniRfD8Hz6bZul1qrp8u5v+WVvu/vN95v9lFX+OuuP+dny1+XXgb44ftf/ABK8Kz+Mfhz4fSDw&#10;lFPPcMIbO1d73az73/f/AL2dtyMu+JfvLt+Xaqj6o/Ye/a5uf2mPD+tad4gsIdL8XaCyrcLbblhu&#10;omPySorHcrK3ysv+5/e2r1YnL6lGnzGdOtGUj6horkfi18RLH4R/DXxL4x1Jd9ro1m900X/PV/4E&#10;/wCBvtX/AIHX5vf8PBP2jrrwrL8TIPCekx/D6HUPsr3AsHa2Vv4Imffv/wBnd93d/drlw2X1MXDn&#10;ia1K8aXxH6nE0xq4H4G/FSx+OHwl8NeOrG2azg1a28xrd23eVKjvFKm7/ZdHVW/+KroPFPiCXSEt&#10;7DT4luddv/ktrfPy/wC3K/8A0yT/AMe+7XN7KVOXJM0548pHr3iiWwvE0jSIF1LxAy71t3bbFbr/&#10;AH7hv4V/9C/hq54Y8NR+H7WUvO1/qF03m3moOux53/3f4VX+FP4aPDfhuDwzY+QrNc3UrebeX0v+&#10;tupf77/5+X5VX7tbNEpRh7sCIxuUdas11LR7u2aGO5SeJonhlbarbl/ib+Gvmr4RWbeF9A8S2yLs&#10;1vwnfNFcrCvyX9lvd3Rl2f7Mrp/F/d/u19R/eWvh/wDbK17xh8M/E2r3Hw9tLu+1fxRYxWN1Baxe&#10;bL97a+xf73lKn+7u3Vl7CWLj7CJdaMauFqUpHj/7cGufBTw/N/wgHgH4c6BrXxB1AeQ9xpNt5QsH&#10;b5UTZF96f/Y/h+XdWDdf8E/7v4Z/sl+OfFniEZ8eNYQ3kOnwy7orGCKWKSVX+b5pdiP/AHl/u1wn&#10;wr+KOn/sp/ErX/Euu/Cy68Ta1PP9o0q/v53svsEUnzbViaJ9svzbfm+b+H5f4vvb4GftGaF+2p4L&#10;+IPh6Lw7f6CIbH+zb6K9lWVXW8S4TajL/d2t/DXpY2pisqpQjR1pRceaV73Pgpc1L3Tyv9mP9pKx&#10;+HP/AAT1n8UXcvnXvhV7rSIIpG3ebdM++3T/AHf9Ii/4ClQf8Ex/hnqU/hzxN8V/EE1zcX/iS7lS&#10;z+0uxWVVl3zXG3+88qbd3/TJ6+B/hzoPjP4ieINK+B1tJLbWl14jM8lm6/6m4VPKllf/AHEV/wDx&#10;6v3E8I+GdH+G/gvSPD2mJ9k0XRbOK0g3tjbFGm3czf8AAdzN/wACrys+dLKqU6eH+OvLm/7dM58t&#10;N3PItG+K3hX9k/x54u0nxlrkOg+DNWT+2tNlm3tsf7rRJEuWY/eXao+7ClP8Waz/AMKl+Pk/iayl&#10;SHwzqV3a3Vw8LP5Lo0Sb5W2p/wBNZf8AeaVG/gevi7/gpx4Jvp7rRfiJaWzQ+HdbvntWd/vSypbx&#10;JFLtb7qukUu3/cdv469j/Yd8Uv8AtLfs86z4Tv8AZP4i8LaZa2ViuE3sls0vlP8AN/0ynS33f9Ml&#10;r7vJZc+X0pc3MfRQxKxUr1uv59z9Irvw7BeeJNN1ndJFd2McsC7f+WkUuNyN/wACRG/4BXmmveBE&#10;8e+D/HHhyF0hurPWZJ9Pmz/x73TpFdI5+Vtvzztu4+6xrT/Z38c/8J38K9HuZX36hYL/AGdfbn3P&#10;58S7d7fL95l2P/wOrPw11I/8Jr8SNMupozqEesRXXlRBlH2d7K3WIr/36fd/tK9e8cnLKlU/vRPE&#10;bD4gRXHg0NrsV7aXlpol5b7Ehe4u/tFj/pNvLEu/c8sXlXCuv3mli/2l3eN6F+3Fp37Sfxu034X6&#10;t4K0/QdL1FN2i61fStOkuprEstvu+VV8iVN6bPmZvNSvon4meEU8N+MtQMEUsdlrDnXtPa1TZNBq&#10;NuqtdRIyp964t0b77feiavzC/bS+EOr/AAC8dWv9h6jd/wBm6VNBrOg3q/L/AKHK+6J9qqio8Vxu&#10;j2ovyq0X+zS5TrnVS/eUpH6nWH7O/wAJfHuhQatL4Ns9IldXS5isma2a2lXKyxOYtm7Y+7/vndV3&#10;4dxX/wASPDdrpsyrZ+FNLb7BKYEWIaw0Xy7lVPu2r/K235d33fuff8z+Bfj60+NXgTwT491e8XUd&#10;E8ZSJbazYWsP2e1tdYjRYgsqb3aVXaLyvm+Rv3Tbfnr6J+Gkhn8Oy3xdGF9qF3dQfNu3QGZ/KK/9&#10;stn/AH1WcaceY1qY6pKFpVOZ/wB77JpeEdQl1TS4rl7CTTrZpHW2imOGMSnajsnG3d97b/tL/wAB&#10;d4u8T2vhW0iLebc38x2Wmn26+ZPcv/dUf+zN8q/eY1X1zS/EF34q0a707WUstFhEqajYmFWa63L8&#10;nzbdybf95a8C034qaN46+MmseF7ae/slkluUvtaup1FxdRRO221t/u+RBt3vuT5mRN33n31vL4Th&#10;p03Xl7x1v9ka18Udc/tG71D7Jp9lMyT3VrKfJg/v29q/y7nx8st195fnSLZltnlvxA+IupfGnWD8&#10;MPhaRp/hKxXyNQ1i3R0hCJ8oiiZf+Wfy7fl+/wDdX+JqoePPiBqv7QmuJ8Ovhg76L4DsNtvqGt2q&#10;+VFLEvy+VFt/5Zr93/a/3Pmr2Pw34W0D4LeBXg0+FraxtYvNllf5pZW/vf7TN/Cv/Aflr5TGY/7F&#10;I+3WHWBpRnV/ifZj/L/el5/kZ+k+H7L4V+HdN8IeD7WP+1rjd5TS7fk/v3U+3+Ffl+X+9sRf9lfG&#10;HxA8Dfs4+Cft/inXodHsmZ3aa6fdd39w3zvtRfmllb/Z/wDHdq14b+0h+0N4q+A8FrHofhOPUvG/&#10;iqJriXUL6dPsOkwRfKiS/Pu+RX/2UZnl2M33V+GPCfhvxj+1B8Rr65gm1D4pePUjVn13UY/+JLpz&#10;b/ufwJt++y/wfJ8iNXNRwHto+1qy5YnhYjET9pr70j9I9Y/agsPEGmwRfDuxn8X3t5aLdK0VrK0U&#10;UTJu3uv32+8nyr/e+9u+WvjfVf8AgnnqGpfHXSvDV7rNn4S0fXbOXVmuLFPNe6aJ1+0W8W77rp5q&#10;f7Ozc3zbGr7d/Zf+BeqfAfwDJpGveJW8U61eXX226uFgVEiZkRfKi/i2/J/31/drS/aFsbmz8G2P&#10;jHTIHudY8F3ya/Gluv72e3T91dW6f9dbV7jb/tbK5qOKWHq8mGOqs41KcVyk/wAJf2dfAHwT8KT6&#10;F4V8O2tvbXULRX11cr5896rfe+0O33v9zdt/3aq/BTWl8MeEda8K69fLDceA7r+yp769lRN1gqK9&#10;lcOzf9O7xbm/vo/+1Vf/AIXF4j8fR7fhl4Rnv7J13J4m8TJLpun/ADfNviib9/df8BiVf9uvPLj4&#10;a+H7n4i6X4t8f+JrXx8Lpv7L1FtqW+k2MsW+W1b7Onyy7G89d8rSsrP/AA1ilKpze2mYc0Yx906v&#10;xR+0Nd61oOpar4EtY4vDNhE1xf8Aj7XraVNKgiX7728C7Z7xl/2Nqf7Vcb4N+F/jH4gaxF4lWXUN&#10;Imli+Xxt4ugiuNeZW2b002w/1GnRP8/zMm/+9F/FX01fWen+JNBurOeOG80q/tWili/5ZSwSp8+1&#10;/wC7trzn9n3V7mHw/qXgjVZ2m1vwRef2LLNN9+6tVXfZXDf78DJ8399JaiNXkp/uyuXmfvG14Q+D&#10;HhHwPY6lHa6X/ad3q0bQ6tqequ17fairrh/tEsu5n3f3Pu/7q1wPwdh1DSvGTfDXXpfOTwMrXGjv&#10;M3z39hLvispd/wDF5UXmwN/tIjV71Xgn7TmsWvwzuPCvxHtLy0h8R6Tdf2e2mSzrE+t2Fy6LcWqL&#10;96Vk+SVNv3Wif+9WdCpOfNGX2i5RjD3j3x//ALPeteZ/Er4waR4Rgnil1yw0G3gbyrzWL5l8q3f/&#10;AJ5QRfennf8A55Ju2/xr/C/N3P8Awtb4r2btZuvwx09rV4vOm/0q7Zm+46IyI0X3f49rfP8Acqj+&#10;y58O/Ccfg/SfE76PLP46gVrDVb7VpPtV9Z30Tul1ErN/ql83d8kSqrfKzL826rhh4043qEOUpfCf&#10;LH7SP7Pl78T/APhPvid4a8L67Y6RPoKm+uPE7ravf/ZVXfdRWe3zWkVYon3S+Vu2P8rM9ZH7H/7G&#10;b6xd+Dp/jFoLwWMLX8+i6LcOjJehPJf98vzfJ80rqu5d/wDu/e/QD4kfFnwn4DaLS9Xnk1LWNRVv&#10;svh7SYHvb68X/Ygi+Zk/vM/y15X8Pr/UrP4Eaa19Yz2GsfD7UVX7FLOktwthF9xJWV2Xd9gba2xm&#10;+ZXr1qeNrew5Tn9jT5uY+ikhWGOKJVVIkXYqJ/n/AGam+XZ833P4qztS8Q6Zomm/2nqF9bWen7d3&#10;2i4l2Jt/+yrlH8Z654qXb4R0aRLdl+XW9ZVre3/3oov9bL/46tfOOnKU9Tv5vsol8SIPHGrS+F13&#10;PpVrsbWpd33/AOJLTd/4+/8AsbV/5a1P8SviRoXwj8JTa5rEjQ2dv+6tbSBd1xdS7fkt4k/jdvn/&#10;AN1U3N8q1heLvHfhX9n3wLcXOq3M8qWdrLetDFHvu79/vO0X99t3/fO9furVLwP8O5PFzN4x8era&#10;arquqWbW9npkMvm2Ok2c6fPFE38buv8Arbj+Pfs+6ldUaf2pfCZS/E86+HPxe0nxRc/8JboGg678&#10;Q/EeoqZra20e2ZNN0hZE3+Ut1deVAjf89XiZm/8AZvRIdH+L/jhv+Jvrmj/DvT2b/j08Pxf2pqH/&#10;AIFTosS/9+G/3q0v2f8AULl/hjZaRqErPqvhyeXw7dea3zs1q/lI7/7UsXlS/wDbWvSaK1dKVoRK&#10;px908z8Ofs9+CtF1CLVb7T5vFuuIibdY8U3L6pcL/ueb8sX/AGy2r/s16Xk0tJtrjlVlL4jaMYi0&#10;VkeIdcl0HS5byLTL3VZVZUW1sVVpWbft/idam0O8ub7Tbee+sTpt0y/vbTzVl8r/AIGvy/8AfNZ8&#10;vu8wGgn368l+N6/8IrrvgD4go+yLRNT/ALN1OX+9YX2y3d/+AS/ZZf8AtlXrdc94/wDB9p8QvBGu&#10;+GtQ2pa6tYy2UrbN+zzU27/95PvVtQlyS94icTh9N0eD4b/GlorODydH8YWzfLCvyLfwb3fd/d3o&#10;7/8AAkr1ivBbfUvEHxE+Aeha4zRx+KvDT+bqcNxE0sralpzvFcIjq/y73il/vfK9e2aXq0Gt6TZa&#10;lZ/Pa3UCXETf3kZdy1viY80eaRNOX2S8BivOvjxDp9z8NdQtr68js7uXZ/Zzv8zteK2+JEX+8/3a&#10;6Txz4ytfAnhm71e5guLzyFZ47e0Tc8rKm7/7KvlP4i/ETUvjtqGiaH4f0RbnUmTyne3/ANa0rffi&#10;i/hii/vy/Lu2fPtXar9OBwlSrUjKI6ko2944+x1LxH4wli0/Vde1J7Wwud7SzSvdOsrfcit03/vZ&#10;Xff5Xzf8DVVeum8SX8HhLQbXT4JdNtrhZWitdJt7xJX0u48r/j4uH+Xzbz5/ll+7F/6K+jvhZ+y7&#10;/wAK/wDD73UOvLD47eNRb6r9lW4i07dy6xRN8rbvmRpfvMpb7uWrl/ht+ziNF8WazF4vfw74h8R2&#10;6vqFppyTr5V/HKrK32iBom8qJJdrKyJ8rO33vlr72lSjA8CpiZcvso/CVP2a/wBnqe6mj8QeKtFt&#10;odPgmivdH2NKtwsqS71dfn3JF/0yl3Nu+b5fm3/TJ0fTPDuoar4iuJPLlmi3XF7eT8QQJltu5v8A&#10;VxL874/vMxqjYxp4E8N32q6/rG44a6vtQlZlij+X7kSbvkReFVf/AEJmr5q+L/xsl8dXWn2f2OST&#10;TLyeL+w/C8u1G1Sbf+6ur/8Au2u/a0UX/LX7zfLtq5VI0o80jGjRlVlyxD42/HJfGMItlikXwbcf&#10;8eGlxu0V1r7dpZf4orPd/F8rN/wJvK6X4UfCa7tbxvE/jWCGbxKy/Z7W02L9n061X5UiiVflX5f4&#10;V+6tYNnYaB8CNP8A+Ei8azN4g8aasfKZLeJHldflXyreJtm1VXYv3V/gVfl2JXqGpfErw/Z/Dmfx&#10;susWUOiRWrXC3t3Lti/3X27v4/k2qrNu+7Xx+Pxles+WPwnvU6dOh7sTr9mxdv8AD/DS18ttefFr&#10;VrY/EXxFp083hCHdv8DW4e01D7Bs/wCPr5Zf9en3ltZd7bd/3X2pXsHhnVLu80DTNc8I6vH4z8MX&#10;8X2i1W7n2XHlfw7J2T5v4vkl2t975/vV4tTD8pr7U9AZFdWVkV0b7yN/FXk/j74b/wDCM6JNqvgq&#10;S+0e9Xbb3VppjMj39u7/AOqX5f3UqbnWJ0/1W/8AhX7vbf8ACa7F/wBJ0HXbb/Z+wtL/AOineobr&#10;xtPNE8elaHqlzqDLtVLu1e1iX/beVk+VaKfNGQVOWRB8J/7Jj8E2UOhSt9hgdomhmiS3lt5UZt8U&#10;6/8APVPlVv8Ad3fN95ud+MXgeVo/+E68NalaeG/GegwM0WoXv/HreWq/M9ler95on/h/iRtrJt+Z&#10;W57/AISLV77xrf8AifwTpkepWkHlWGqvFvW31u6/6Zf3FiTd+9f5f4f7r1n3PiTxL8Y/Gmlf2fpk&#10;cPhq1nlVtP1D+GWL5fNvVV/vI+zZb/N/eau2NGXN7Uw9p9ksfs82dz/aL+I/F0UmsfEPxHbNdSag&#10;8Gz7BYJ5XlW6xbv9Fid97Kv/AC12bndmr37/AHKp2em2en3F1LbW0UMt5L9onl2Kryt/fdv4v4f+&#10;+a5zx94/h8G2tvbWsDalr1+/lafpifK88v8Aef8AuxfxM391a45y+sVPdN4+7El8aeNP+Eda10vT&#10;4F1LxFqPy2NiG2q3/TWVv4Yl/vU/wf4Nj8PedeXk/wDamu3jebeahMvzu38KIv8ABEnzKq/5bN+H&#10;vw/n0G6uvEGvXf8Aavi3UYtt1cbPkt1/594l/hiT/wAeruCaiUow92JUY84tFJS1yG4UUUUDCoLq&#10;2ivIJYJ1WaKVdjJMu9GX/d/iqeiq+D3hHlcOsL8Hdet9BuZbm58IXC/6Hduru2k7m2Jbyy/88nb5&#10;Ymb5l+793bXqL7V+99z+L/P/ALNUd1Zwahay21zBHc28q7JYpl3I6/3WrwTxB8SL74Uapd+CtB8r&#10;xJK8X/Eqhml/e6Wq/eS6f+KJF+ZWdtyqj73/ALvfShLEfD8Rhy+9ykXjzxDqfwT8Tabo3g5odStN&#10;Wllli8M7f3trLtf/AFX9yB3bdt/haJtnys9M+Evwc1H4o69dazql7Je2Fw7xar4gV/8Aj8/v2Vh/&#10;dg/hll/i2tEvy79zvgv8H7z4nahd6rql3dXOi3Tf8TPXtzxXGtt/HaW7/eis0+4zfK8u3b/D8v11&#10;p2nWul2sFnawJa21vGkUUMUexFVfuKuP4VH8NfaYPCRo+/U+I8vE4nl/dUzGvtQ0X4b+HYYYLdLa&#10;0i229nYWUa7pXb7sUSfxM1UvD/hi8vNWHiHxE/m6m67bSxRt0WmJ/dT+/L/fl/4CPlqxY+D0j8TT&#10;eINVuG1TUvnhsyybYbGFm/1US5+83y7pT8z/AO78q+V/G348R6aNV0Hw7qaWctoNmseIFXeunf8A&#10;TGL/AJ6XLfNtX+Ha/wDcbb6spRS5pHlxpyqy5Yml8Z/jUug/bdB0K/t7O/gjV9S1uZd9vo0Tj5H2&#10;/wDLWdv+WUS9/mb5N1eLeAPhfc/Eyaw1e9im07wPBdNe22mah+9u9Wlb797dP/FK7/MrfN8vyrtX&#10;buT4Z/Cm58eHSNX1K2/s7wjaztdWOiXe57i8ZvvXVw38UrP5Tbv7u3btXatfQPiLxFpHgXw9e6zr&#10;V9baRpFhF5s9zM22KJf8/wANfI5hj5Vv3VA+ko0Y4WP94l1bVNP8KaLd6hqN1babpVhF5s9zM2yK&#10;CJf7zf7teLWcMv7SusW99rnm6b8N4Nl3p3hm4XyrvXlV/kur2JvmW137WSJ/v/I7/wAK1d0fwxq/&#10;x41a18S+MbafSvAtqy3Gi+EbuLY94y/PFe3/APe/2bf+H5Gb5vu3dH+DupQ/G7U/GN5qsn2FWZ7V&#10;Fn3Sy70/1T/9Movn2/8AAP7teMo04/FL3hSlKUjqvib8MbH4j6PawJcy6PrWnSrdaPrdp/x8addL&#10;9x0/2P4WRvlZfl/u1n/Cz4lXXiiS98NeKraPRPiBokS/2np8PzQzxN9y9tf70T7f+AN8rf7Xoxrz&#10;34pfDJvHMVhrWj3a6J4z0N/tGlat5W7a33nt51+88Ev3WT/gS1hTm5+7I0lHqVtV8N6n8PdW1LxV&#10;oaz6vDeTtcatoKKn71f+etvt/wCWq/3f+Wv8Xzba73SNYs/EWl2mp6ddx3lldLvimhb7/wDn/vr5&#10;a5H4W/Ew/EDTbu2v7FtB8W6Oy2utaDMytNZ3H99G+7LE/wB6KX7rf+g+e+IPHkXwj+J91aaHFqXi&#10;271R31TXfD2j2u/+y7f/AJ+02/db+9F80srbtta8sqnuy+Ijm5fePfq4m8vG+IOovplizJoVhcr9&#10;svU/5epUfd9nib/eX52/4D/f21B4stfihFBZ+FNSW50W4giuLzWNPl+XypU3LFEy/wDLV1/4FEv8&#10;P3K7ew0+20qzis7OCO2tIE2RQwrsRf8Acrm/g/Ea83OWJPmaj767ad/DX5//ALb37aF3Ldaj8KPh&#10;Zfp9uZHi8Q+Jt2yKziXcksKS/wB77yvKv3fuJ8+7bthcLVxk+WJFerGjE+tPjn420TRPBOqabqLX&#10;NzLq0T2UNlp908V3Kzp/AyfNF8rfeX+9XyL8E/8AgnBrU/iDT7Px6Fs/hvpaxXq6TDc+ZcazdN82&#10;yf8A55Kv8Sf5XV/Yh+GfiT4m6Z/a+vLqT6BZx29rp+talOyXtysS7H2J/wAsv4FV925E/wBpl2/o&#10;FawxadbRQRIkNvAmxVRdqRL/ALK/5+7X3+V4CWFXvHyeb5nQlTjQofF/MY2s6vYeDdHsrO0sRJJ/&#10;x6adpNmuzzWUfKi/3VX+9/DXE2+qHRdU1G8E1trvipV2399NP5WmaJF/zyV2+6qf3V+d2+9t/hh1&#10;/wAdXXjy8Ol+GPNudPmVkV7Ofynutr7Hf7R/ywg3bk3r+9lZH8r7m9t3wn8HdI0V/tN7Et/K0vnr&#10;Z7dtlA21P9VB93d8i/O+5/vfP81e8fIfD8RzFvpt54s1FryA3vjO3li2tcarI9hpW7d9+JFX512/&#10;7Df9dau33wPlv9OigH/CL2HlTpcLDY+HvKVtr71R283c3zL/ALNeuU/+GlymHtpHi9p4q1v4X6o2&#10;n62ZLnTArP8A6RM8+2JeXmt5X+Z1VfvwSs0qr8yu6163YXltqdrb3dpMtxazx+bBKjfeVqx/Hen+&#10;H9S8OXUPif7NHpX3nluJfKWJv4WV/wCFq4z4U6lHo+t3/h+K71C80y6eW/0y91Cz+z+b8/8ApES/&#10;Im/5283cq/8ALX/YamVL97HmPV8ijIowKb5dWcnvjsVl694g0/w3p/2vUblLSDdtXd95m/uqv8TV&#10;z+peNLm+ml0zwpaR6zqUR2y3c0rJY27f7Uvzbm/2F+b/AHaXwf4XZvsGua2Z7vxJJDl5rsLvtd33&#10;oolUssS/w/K27+8zVB0KnymHi++LzFJBdeHtC0+72Nb/ADxahPKv99v+WUTo3++25W+Su10XwrpH&#10;h+RW03T7a0ZYvs4aGPazR/f+b/gbN/31W0Timt8qbv7tApVeb3Ry1y+u+LINFuE0+2hl1XWpAXh0&#10;63b5/wDelf7qJ/tP/wCPNWTH40ufHF7dad4QuoY4rVvKvNbf96kX+zAn/LV/9pvkX/b+Zau2/gey&#10;8O293d6JBG/iX7LKkeoX0zs9xKyrj7Q2/c/zJF/u/wAO2lEfLGPLzHkvx+8M69pfg+H4htdtqfib&#10;wvex6gtjGTHax2qOoliT/gIVmd9zPs27V+6vr2qa7aeJvBfhzx7pTs0EH2fVLdmZk3W8qYl3/wDb&#10;KV22t/Ei15B+0h8RJ/DfwXl8Na01vc+M/EFo1rLDa/6pYG/1sv8A3z8v+9XbXt1oXhn9mfRNIFzN&#10;NY6hpVppdpsV2nn81FT5UX5i+3e21Pm+VtteNP8AiS/lP1TA6ZZQ9r8XNL/wDT+vvPTviNo994h8&#10;GajpumwxTX8qp9nkln8ny5VZWSXdsf5kZd/3f4av+C/ESeLPC2m6uiLC91BvlRG3eVKvyun/AAF9&#10;6/8AAa4/WPDfiH4j2bi+un8MaU21o9L2+bLdbX/5emR/9U6/K0SN91/mf+FX+BdLl8BeJdQ8LSXQ&#10;mtL2J9WsXjhWFA25UuIlVF2qiN5Tf9tm3butdR4xv+EA194r8YX0i4Rb6KwhP9+KK3Rj/wCRZZv+&#10;+aKd4LsrzRZvElnNbt5ceqTXFs7f8vEc+2Xd/wABd5E/4BRSEfE3wB/Yg+L3hT4r2HjTxx8SdX1U&#10;RRSQTC61ue5uWikXEiI/8O7+/vUrj5efnX6X8Y/CvwZrWtR+Dtc8LWV74X1rRJLe5tWiQW6rbSq0&#10;Sf3lf/SpXVl+ZdjNuWvU/EXibSvD1pHPqeoR2cbtsiVm+eVsfdRfvM3+yvzV5b4wN/441zw69zZT&#10;6R4VW9+zT/ameK7v0kiZNu370UW/arK3zPu/h/iznH3Tqw/vS5fJnxh4U/Zt+EWkfH6RfEGg21z4&#10;Yj8P/wBvaSmoXTvaWVms77d+5/3q+V825933d1Yfxm/bR/Zj/aAhtPCfi7w94kudHsrvZZ67b2qQ&#10;fZf4fNi2y7lRv7mz7i/c3Kteg/8ABV5b3wf4X0jXNGb7EbzTLrRLp0XbmB2i/df98s9fN0Pwp8MS&#10;f8ErW8VNpliniP8AtNrz+02iT7RuW/8As/lb/vbdm35a8CVOPtpVKsvtcsT6PHRp+xw1SnH4qf8A&#10;6S3H9D7j+BX7GPwf+D+rWfi/wjpkmpahJBmz1W9vWuQsUqffix8nzJ/Fs3f99V53+3N8Xv2ftHvN&#10;L8J/FPw3deNNdCLcxwaPEq3VlE3y7vP3Rbd+z7m5v4fl+7XoP7Aeu3vif9j/AOHF5qEv2m4+yz2n&#10;z/eaKC6uIIk/79RKtfF/7XeozfD7/goFZeI/AlrH478aTxWtxc+GbjTnuvs9wlosSphPmfMSJL8v&#10;96vNwtOVXGS9pKXNHmPOqSjGjzHuP7Den/sw+LNau9a+Gvh6803xjo8LytH4hnd7qCBvl81NzvFt&#10;/h3J86f8D+bd8U/8FSvg94b8VXelxWuv6xaWs/lNqmn2kXky7X27k3yqzLx96vj79mPWjdav+0t4&#10;t1eU6B47XwvqzHw7FbPAkTSu32jajN8nlPtXY33d9bP7Pfwz8M+JP+Cdfxm8RXmjWMuv2uoy+Rqb&#10;wIZ4kgitZVCsfmUbnf7v9+vQqYSm5ylUcn8JjGtKMfdPuG+/Zf8AhL8fdWb4pwXOpX7eKLOB2u7H&#10;UWS3ngSJIk3xN8vyonzI38X/AAKuB8I/sA/Bzw5rF6l14d1B/EWlwNd2zJfTtDdL8yJNEn99W/h/&#10;hfZ/CybtT/gl3qs+pfsm6bBLu8qw1a8tYv8Ac3+b/wChSvX0l430TUNQtbfUNGeNPEGnN5ts8q/J&#10;Kv8Ay1if/Zf/ANCRK8mpiK9HEfV4zOyMY+7VPI/2b/Deka78Ddb8Iz6VDpqTS3mlaqkMCxPO0v8A&#10;rd/95tsu3/gFd3+z3r19r3wb8Mf2qzf21p0DaRqG/wC+11Zu1rcf99PE1fn98L/j98QPBnx88DXP&#10;iLVks9N8QeI7jTvENnYKkNo9xKzxRP8A3l2NL83914m3V9xeCta034afFD4paDq95Y6JpVxPa+Kb&#10;a4u50t02XSeRcff+Vdk9rKzf9dU/vUsVhqtJfzG31inVlzRPZaK8K8Tfto/DLQZWi0zUL7xhdL/B&#10;4etXuIf/AAIbZE3/AH9qDwL8Tvir8cPDllr/AIV0Xwv4K8P3kssS32t3kuqXbbHeLf8AZ4PKVfnT&#10;+Odq89YSpGPNKI/bR+yej/GvwdN48+E/irQ7RW/tC4sJXsdv8N1F+9t3/wCAyolX/hx4vg+IPgPw&#10;z4ntf9Vq+nQXqon8PmojfN/tJ93b/sN/drg0+AepeJET/hOviV4q8VLtZJbGxn/sOydf9yzVZWX/&#10;AH5WqT9muxj8K+E/Evg6C1azt/CfiTUdNtYpf4beV1vbf/yFdRf8BWnKMfYcove5jzr/AIKFePdb&#10;8A/CPwm2g6pcaX/aniqz0i+a2OPNtZYbjzYn/i+bYlYH/BO3x1qvjDSfiJY32r6lqVpomqxWFrDq&#10;DL/ov396Rbf4f/HqX/gp7Yz3PwP8GyxJuS18badLK/8AdXybhN3/AH09cV/wTn1OXwnH8XIrvSdU&#10;lu77xH59naw2b75V+f59zrtVf9pmr2IxhLLeY5Oaca3Kfe9Fcn5Pi7WF3S3Np4bib/ljbxfarr/v&#10;ttqq3+6jL/tU9Ph7p7/vbzUNZ1KXZtaa41Ofa3+3sidUX/gCrXz/ALKMZe9I9LnOprA8ceD7Px94&#10;R1Xw7fTz29pqMDW8s1ps82L/AGk3Iy7l/wBpWqq3gGxh/eWN9q+m3H/Pa31Gd/8AxyVmT/vpaZIf&#10;Fmh/dey8R26/9ut3/wB9f6p//IVOMbfAKWpzv/Ck57k/8TL4h+ONU/v/APE1isv+Bf6LFF/47t/8&#10;doP7PPgSb5r7TdS1j/sN65f3+7/v/cP/AJWtK9+MnhrR4HOuT3OgXCfet9QgZf8Avhk3JL/wBmrh&#10;NS/aM1nxAZYvh54J1bxWinYNS8lltVb/AIDub/vrbW8ViZm9HCVK2+n+L3fzO90X4JfDrw3zpfgL&#10;wzprf89rfSLVHb/gWyq/jL41+Bfhav2XVNZsrCWL7mn2/wA8v/fpPmrzP/hW/wAT/iJG03jzxLre&#10;i6Yyb20nwrpUsX/kVvnb/d213vgnw38Cfg/bSXtrFZWuq28Xmyvqccr6of4t3lSr5v8A3ylerSyv&#10;EVvfmdko5bhHarU9pL+WH/yT/RM5WP4sfE34oZT4e/D64sbNm2f214nb7LEv+0sX33X/AGq2bD9k&#10;nX/GzLc/E7x5qOuq339H0v8A0Ky2/wBz5fmf/f8Alau6PxY8SeMHMHgTwdJNB91dX1Vvs9r/ALDq&#10;v/LVP91ty/3asL8H9f8AFio3jjxhfXyuMvpOjqLay5X5kb5d0q/7/wA1exQymjR/vHLVzqpR93DR&#10;jR/8ml/4F/lYZ4X0n4afCdm0vwfo1vJqK/uZbfSLZrmcOq/dnl/gP/XVlrevtZ8U3Gny390dP8F6&#10;VGu+afUJFnuNnv8AMsUTf8ClWptP+CnhrSrSO2s2120t4htSG38SakiL/uqs9aln8MPD1rcW872c&#10;2oXNud0c+rXk9+8f+607vivajTUfdPmq2MdWXNL3pfzS1PPbXwvN4taOXTra41f7mPEnitWZMp8v&#10;mwWfyru+98+yJW3fxrXp3hXw7Y+GNPjs7OOYncXluJzvmnk/ieV/4mPH/svy1v8A8VUNY1ax0Oxl&#10;vb+6gs7WFd0txcSKiKv+0zVrGMYnFOpUre6aLf3qafu9K4Q/Ec6uzr4d0a91mRfk+0GP7Na/d3I3&#10;my/eT5vvRLLUP/CN+Kde/ea14g/su13ZbT9GXy/l2/ce4f52/wB6Lyqn2ltzRYaSdpy5TpNf8VaR&#10;4ajhfUtShsfNbZAjv80r/wB1V+8zf7Irmx4y17xEudB8NXC27orLqGtbrNGX/ZiI8/d/suif71cP&#10;4k+MHwf+Bd1KtzqVp/bjIkLQ2++81Cf+4sr/ADyH7v3pWrjLz9oL4sfEtSngDwH/AMI5p7fd1bxS&#10;21vosC/N/wAC+Za86tj6FL4pH0GFyXEVo+09n7v80/dj/wAH8T2q88G+Ltdjhkm+IGoaPMv300PT&#10;rNIn/wCA3MU7f+P0s+m+M/DNvDLZ6ovi2Bdomt9TjiguWXPzMksSLHu2n7jRfN/eSvA41+P/AIBm&#10;/t2LxRa/EMMd93ot1AlptX/pgy/+zbf92vUfg7+034V+KF0dGla48PeKYQFm0PVl8q4Df7O773/o&#10;X96ssPj8PXly8xrispxVGn7aly1aa+Ll6euil8z1Hwt4ms/FWmrd23mJ8zJJbzLtlglX70Tr/Cy1&#10;vbhtzXnskb+G/iZZTQKgsdetpY7jnn7VFtaJlX/ai83d/wBcoq79u/5160ZHy9aEYyTjtI4TxFiz&#10;+JnhS5e4WJLi2vNNSH/nrK+ydMf7Spay/nXh3xmsXuP2uPAUWsSrNo39kTz6XayfdW8V2819v/XL&#10;ZXu3xM322n6bqkEXmTabqVtL977iO/lSv/wGKV6+f/2vtQsX8Z/Du8WW8+1afqa2F3d2L7fsqXi7&#10;Nu7+GVkVmX+7/wADTd5OY0+bDSifVZDNfWafL9qM4/8Ab3Kz0G4uZ/iDdS6fYytB4aibyry9hb5r&#10;xl+9FF/0y/vP/wAB/iauutraKzt4oIIlht4l2LCi/Iqr/CtN0+zgsbK0traJba1iiVIoYl2Kqr9x&#10;F/2as18HKoZpBSUtFYG4lcR8btN1DWPgr8QtP0jcdVuvD1/b2fk/f81rd1T/AMert6WtaUuScZmc&#10;/hPz9/4JEeJNFk+HfjPQ4vLh8RW+prdTpt+eWFotqMv97YyP/u7/APbr3ab9q74QaT+0RrHgOW3d&#10;fGVrHsn1iHT1lil2Q+a8XmpufdEiv/Cq/Jtrw/4+/wDBOvwVqnxAudf8GeKtS8J6xftLcP4e0y1+&#10;1Pub77xbXXyl/vb22/P/AAfKja3wb/Yv+Gf7Jtl/wlvxN8VWcWozK1okuoXP2eJdyfOifOu/5N3y&#10;/wB3f99a+lqrDVpe0c5e99mJ5MfaRjynrvjz4+eH/iZ8HviFJ4Oul1LTNN8PXVxqt7exS2/kW7W8&#10;rfLFLtl811Rtu5f9qvzl8/W/GX7AvjPVIo1trKz8c2fm29rFiKK1W02qi/3V824iavbbb/gntpvx&#10;S1bX9U+Evxzs77whqM+y+t4pGunT+PypWil2y/3vn2/7tfZXwm/ZX8FfCf4F3fwwlgbXtEv1lbWL&#10;i+Xa97LL99/l/wBV8qJt2NuTYn8XzN0xrYfAxtEOWpU+Izv2LfF3h3Uv2S/AV7ps9vbWGl6V5F98&#10;+xYJYty3Dv8A3fmVn/4HvrzXTf29vhbb/CTx94y8AeFrq6l8MPby3mlS2qaalyk90lusvmqsqfx7&#10;vu7vvfL8zV88P+w38Ite8c3vhrwV+0VpVub+by49G8yK4mLfwQ/JKizsv+f4mr7U+Dfwj+GP7Evw&#10;+ktJPEllo9vql0v2vXfEV9Batdz7H2J8+1fub9q/77VzVaeHi+eXNLm6FxlPl5TzT9l39uyx/a08&#10;aa14M1PwBb+HrG10eXUp7m71VbyGVVliTY0TW6Lt/e7vm3fdrwH46fEi+/bM8dWXwO+B2kwWHgKy&#10;uvtWo6haWqwWsrK3z3D7F+SJXb5f7zFf9mvsv4reLPAf7RXw71v4b+Evi/4Xs9b8QRLaxNpuq2t7&#10;cNFvV5UWJZdzbollX/Z37q+Qb3/gl6/hW+TT9J+KF5Prc+3bZafYeU+z+B5W835E+/8AM3935a1w&#10;8sNTk6ko8n9bhU9p8PxH3Z4L8K6L+z18KPDvg7RoJbmLToPsVjapxLfztud9q/ws773dv4fvV1Hh&#10;fw/LYzXGq6lMt5rl7t8+aL7kSfwRRf3Yl/8AHm+b+L5eN+AfwRtvgv4G0fR576XW9VsoGt/7QumZ&#10;3VGbzWiTd91d7bv/AIn5VX1OvnK8vfk+bmO+EfdFooorjOgN+2vEP2nI/wCzdI8K+Jo4md9D1iCV&#10;tn/PL+P/AMeVK9u/hrzX9oLTINX+FOvxz3Mlsixeau3b+/l/5ZRNu+b7+z7taRjze7IujKMa0VIt&#10;XLro/jW0nidX0/xBF9llT+D7VFE7I/8AwOJW/wC/SV0tvYWlnJcSQW0MLz/NKyR7d1cZ8JdYtPHP&#10;ws8Jaqdt5stk2zf9NYlaJ3/3t2+uj1jxZpGhyeVd30a3bfctIl82Z/8AdiT5mr84rOrVlyR+KJ+b&#10;YyjUoYmdGX2TG0/4T+BvD/ieTxTYeFNF07Xv3rSanb2cSzfvfml+dV/i+b/vtv71Njjb4gXnmybk&#10;8KRn91D/ANBFv77f9MP7v9//AHdu6WSwvvG0iLqNm+neH1+b7DcN++vf+uv92L/Z+838f91vEP2m&#10;P2ste+FXxE8LfDrwD4Qi8UeNddhS6itrycxRKvzqqfKy7mbym/j2/L/FXfhsLiMfV9lGXPU/9JMI&#10;x5z1X4/fCWx+OHwf8S+DLgRo1/bH7HK/Hk3K/NA//AXVf+A71r5D/wCCc/wW8dfAH4/Lp/i6VfDs&#10;+raYJ/7NYrO1xFtnHlbkfajb0V/4v9Vtr6J/ZG/aYi/aY8DalqNxpDaLq+j3P2W+t13+V9zcjJ/8&#10;T/Dt/wBqqX7ZPi61+GvhPRfGQu5rHXtKnZrWW1/1vk7H83b/AOQq+oyHMMZluL/sqtE9TL5U41PZ&#10;4j7X/kp33gjWx8N/2iPEFoWaHwn4vvmgs5XdPKa9iVFl2/Nu/wBb5sX+88S/w17rH4X+y+PZfEFr&#10;LH5V7afZ7yF48tuRhsdX/h4+Vl/i2p/cr5O+HPxc8Pftofs96zfeC9Pn8M6x4MvMWmnicy3EQRN0&#10;T4iZN29N+1T8vmxbvm2V9QfCPx9b/EjwDpWsgxfap4zFdwxOpEVwvyyr8v8Atj/x5a/ZI/Fynp1o&#10;80faL5lH47aTbX3w4urhrtbHUdNliv8ASrhk3Ot5E/7pET+Nn/1e3+LfXjPjf9nPw9+1B8CPBslw&#10;jR6lpGnTxWsMR2I29dkunu23ckSSxRJuX5l8j/vr0v4eJJ4m8WahY6hf/b4PCEj2umOTvaVmeVFu&#10;n3feeJEa33f30uP71YXwx1bUfAHxo1/wRrMvmRa076vp90V2edcbf333f+eqIZP4VVopfl+7VnER&#10;+HfhT8P/AIb/ALLt9oPgvQ47PRbzTfPhhki2XF1eMiLFJPxu8/zViXe33Sq+ldz8Idaj07wb/YGq&#10;vDY6r4TVNHvsttTbEq+VMu7+CWLY/wCO3+Gvz7/bu+P3xQ+DvjfV/Dmn6xH4X8I2+oLqcWnWlsjP&#10;qcVwySq6y7d0cbSpdbvu/vUf7/y19V/D/wAReHP2rfBPhz4i3+iadB4fk02J7y9vIlNxNOufNt1b&#10;/llFFLv3N/H/ALm7dEpcpvRo+0kdT4o+NnhbxNfzaaPE1nb+Gody3sljK1xd35/iiiSLcyxf3n/j&#10;+bb/AHq+aPiLbSfGLx1qU/wx8PXcvh2/VbKfULSxSNJdqbJdsrbPK+T5djMu7+L+7XbeKfGp+P2o&#10;Dw7oFzD4S+DtndJY3GoLstf7Vl37FtYP9h22r/t76sfHT45+DPgn4DvPBOgat/ZWvtYta2cWjr5r&#10;6d/duJfvbETduZtv/oVfN18w56nsqcT7R5a8FSjzfxN+X+X/ABf3vyLXj745fCv9i7wZYaTeT+Zq&#10;bRK9toOnqr6heSf33T+D/efavybV+7tr5V8J/t0/Er4+/ECLwba2fh3wpc67eQDQxfSu32Fot0v7&#10;3/nq7ts2/Iq7k2rt3V5ro/7L3xC1HxvqNv8AZ7jTLr7R5Wr+OvEW+4u55/4orWL70srbG+7u/wBp&#10;1r6e/Z20P4TfsoeJvFGneLLa20Xxekq3Vj4j1CxZJb+wlX5fs6/wvvV02L97YjfM1TKjhsPD/n5I&#10;8GWIryr88jq/h7+zb4Y+Mvg3xLpXxIkvte8R2uqtpWtO8ro/mwSo8UsTfeVZYPs7f7stfSngvwH4&#10;e+HPhu10LwtpFpoulwL+7tbKJUX/AIF/tfN95/mrxnwX42luP2hrvVrXw9rGg+FfF2nRWv2jWbZb&#10;SW6v7X/VSxQM/nojwNs+dItzJEuz71a+g+PPiJ8b7B77wnbWXgHwu08tv/bOrbL/AFOVoneKXyrV&#10;f3UXzxP80rt/uV4tf2//AG4dcqnPLmketeJ/FWjeDNJl1XxDqtlommRfeu9QnSKL/c+avNf+FxeI&#10;PHy+X8NfB1zf2kq/L4m8Sb9N0xf9uJGTz5/+AIqt/frV8OfAHwvousRa1q63fjPxLFu2a54mn+2y&#10;p/1yT/VQf9skir0r738X3q4v3UPh+IfvSPnXxJr3jr4feLINB8Z+KF1vSvFVsrQXdjpyWEVhLFcI&#10;11bxfOzbXsnlZWd2b/R3/wB2vY/G3gaz8T+A9Q8LxRR2cTWvlWvkrsSBl/1Wz/cdE+SuW/aM8CXP&#10;xC+FupRabbfbNd0tl1XSoWX/AFtxB83lf7sq74m/2Za8403W/ib4m8A+H/HGlX1i9lb6SuoWaQy7&#10;3uoGRJX+0bk3PLsTbsRF+Z3rvjH2sYzMZe7I9t+F3iCfxV4D0e+vvk1Dymt7zf8Af+0RO8Uu7/ga&#10;PXA/FzU4PhH8R9C+JUnmRaBeQN4e8Q+VBLL5S7nlsrrYn3vKl82L/t6q58Obe38N+M4obbVbm80f&#10;xHpiavYtLtVJbj5PtD7dm7c6+VKq/wC2+2vWn3bf/sq5an7mtzS+E2j78TyRPE/xE+Ki/wDFNaV/&#10;wrrw7L93WfEMHm6nKv8Aft7L7sX+/cN/F/qq3fA3wT8MeA9UbWooLnXvFcvyXHiTXp/tuoS/9tW2&#10;+Uv8OyJVX/Zqj4s+PGkaPr1x4c8OadfeOPF8H+t0nQV+W1/ufarhnWK1X/f+b+6rVkf8Kw8Z/E79&#10;78RfEf8AY+jv93wj4Rne3h2/3Li9+WWf/dTykb+6y1p73+GJBqeKvj5o2m6xceHvC9je+P8AxZB9&#10;7SfD+10tW/h+0XDfurVf99t391a8u8AeG/G3jb4i/EjTbnxB/wAKyuLi4tbjXdD0FEupW8232xXV&#10;rdSptiWWJUSV/KZvNtX27a+ivCvhPRvBOi2+keHNKtNE02Bf3dpYwJFEv/fK/erzL43L/wAK98Te&#10;HfitbL/ouk/8SrxCqfxaTK6/vW/695dsv+68tOjVj8NOPxFOMjj/AAr4M0X4U6lqU9tBGmq+H/Ey&#10;S6jq1xulvrzTbxPKR7iVvml2eb/5L16nqWj2fhj4iWi/Y4YdE8TWLabdQwxbIvtESPKn/fcT3C/8&#10;ArM+ImgxXHjS03vs0/xbpk/h2d3dFiW42PLby7f4n/1qrVfXri+8bfBnTPEEFz9m1XS4l1LyXg3u&#10;15B/yy/2fnR1/vVp8XvGXLHmOm8M/CPQfDclpPItzrt7ZqsVrc6xL9qeBU+4kW75YlT/AGNrferR&#10;8VePtK8IsttdStc6rLEr2umQ/NcXjM+zYit975qpXnxW0G10ay1GC6+2XF/BFcWenW/z3F15v3ER&#10;P+At/wCPU/wn4VvP7S/4SPxHtl8QSxbYoVbfDp0Tf8sov9r+8/8AF/6DyS5virGvN9mJR8PeA59R&#10;urjXvGKQajrV1A1vFY/ft7C3b78UX96Vv4n/AIqyP2cLmey8CXXg6+Zn1DwXqMvh13m+/LaxfPaP&#10;/wACtZbdv++q9WrySVW8E/tJWs67U0rxzpX2V9it/wAhKz+aJv8Atrayy/8AgLRzSqx5R8vIW9ET&#10;/hE/j/4g0/bstPF+mRa1F/19Wuy1uv8AyE9h/wB8PXp9eYfHT/inrPwx41X5P+EX1iK4unf/AJ85&#10;/wDRbj/gKJceb/2716fWNX3480S4/ELRR/FUF1cx2cTzzyrDbxLvklf7ir/EzVgja5FqGsWOkrF9&#10;uvba0+0P5UX2iXytz/3auf8AAf8AYr5S8Ya98O9b+Mz+IdD1y78Z6xEtrcNo3hDTn1V/Nili+d7h&#10;f3US/Ii/O6/fr0DTfG3xT+J2parY6NpGj/Du302dbeeXXn/tTUFZk81P9FgdYl+Vl/5bt83+7Xp1&#10;MJ7vMc3tD22vOfEn7QHgPwzqj6QdeXWNd+5/Y2gwS6pe7/7j28COyf8AA1Wsmb9nnT/FHzePPFPi&#10;Px5vTY9pfX32XT//AAFtfKi/7782uk034M+DNB0v+z9D8PW3h6JV2xPpK/Z3i/3dtZKNCMfeCXMz&#10;iPgLeaq3xC+Jss/h3UPDGiatPYa7Y6fq3lfaGlnieC4d0ilfb5r2SMqv83zP8q7qi8E/ErR/h3o3&#10;ijw1eN9ml8PT3EumW9wksTS2bfvYt7Mm7+La3y/3K1/Dvjy0sftHiXxFdxW0Vx4U0a4nmdvkZ2+2&#10;uy/7zbv/AEKvEr238U/tGfEQf2Xp/k29xHEJ42R44ntVd2ilvdjfLu/hX5t2z5f4Xb1KVD6xUlEU&#10;Y+7zTlyjV8UePvjrqTeGrCb7XDfzyz+VFvt4niXYm5/7trF/urvf/bf5fr/4N/BLQvg7opitIhc6&#10;vcRhb3U2X55f9lf7qf3VWrPwy+FuhfBvwzJaWkimd0WXUdXm2K87on3m/hRV/hX7qf8AoTpNS1L4&#10;jYj0aefRvDLH95rK/LcXi/8ATv8A3F/6at/wFfuvX19LDxorlieNicRKq+SPwlvWPGVzcahLoPhl&#10;YdR1eP5bqeTm30/v+92/ek/iES/M3+yvzVP4lXQPCtpqPi3V5LPSbq3tDFPrTRgbE9PmP97b8v8A&#10;F8q/NUmoXXhz4S+ELi5uWg0Xw/YLvb/P3ndj/vMzGvk7xx4+8U/HLxvFp+m6f5NxZNvttPvMm30b&#10;/p4utvyy3X9xPuxf7TbqqtWhRjzSMcPh5V5csTytPif418UeLItN1zULnxDd3E6JY6frEvlWsV1v&#10;VYpZYPu/J/cf+Pbu3fdr6U8J/AWDwvZ3WoLrOoTeMrp/Nn1xpP8AWy/9cm+Vk3/39zN/3xt8M+K3&#10;wfb4P+I9C1xWudb0dni+2XFxLsee683fKjv/AMst6fx/+hV65Y/tH+HvB/g/7drU+oalpiutvp19&#10;b2byzX8rJvS1ZP8An6T7n91tm75fur87j6ssRTjKievRlGl+7JfjGnhzxZ8Hf+Eo8R3cPhy/0tW2&#10;XcytL5V1v2Pb7VX96rOnlbUVt1cl8APgFfXzW/jH4h206Teet/pPhO+dnisp/wDn7uE37XvHT+/8&#10;0X+033bj+H/FusaI/wAUfFmiyf27bpLcaJ4Zt23J4ciZH/0p4m+We8/vb/u/dX+KvY/hl/wkb+Cd&#10;PbxYyvrv7153Tb8ys7snyr935Nv/AI9Xk1Kko0eWJcYxlU5jqv8AgTf7T14p4m0u++AXiDUPGXhy&#10;1e58B3jtceIfD9ou5rCRvme/tV/u/wDPWJF+b7y/Nu3e259qWvLpVeX4zslE4PxJ8WtK0/S9Nl0H&#10;b4n1XWIFuNH0+xl3/alb7kry/dSL/pq3yr8392uVmvPF3xqt00r+z9Q8E+Hov3WqzXHy3d0/8cUX&#10;/TL+9L/F/wB9VhXnhu0/Ze8Zah4s0zT4/wDhXetsq6wkMS+b4dl/5+ov+nN2/wBbF/yyb5k+Xdt9&#10;9hmSZVliZXiZd6un8VdM5RpR54xOaPvFHQdFsfDOl2mlaVAtnp9nF5UEKfc2/wDs3+9XC694KvPB&#10;N7ceKvB0U9zeszPqekvO7/2ou93+Xd92VN/yv/wGvTetcj44+IEHg/7JY2dq2seI7/5NP0mGVEeV&#10;v7zbv9VF/Fu/2KzpzlORcox5SlqXxa0iPw7p+oaKG1vUNWbytO0y3+WWef8Aj3r/AMslX+J327al&#10;8DeA59HvLrXtenXUvFt+u26u1/1UC/8APvbr/DEv/jzfNXnulfDXxL8MdefxnbLH4k1O8ill1+3h&#10;XY8+597pZJs3Ls/u7v3vyfL93Z7Pout2PifSbbUtPulvLW4Xekqfd/3f97/x75WrSty0o/ujOn8X&#10;vGlSUtFecdwf7v3/AOGuYXStT0nXta1x9UutSspYP3GiCJF8tlRd21mZVZm2/wCz95/9nb0wOaX+&#10;KqhLlepnKJ5l8IvjRB8V9U8QQRWX2BbFomgTzd7vE395l+X7+77v95K9Mr508D/D7xn4F+OV7/Zl&#10;tOngyaeWVlEiwWnlOrsi7N3zsjvt/vfJX0Z9f+AV3YqNONT938JjSlL7QlFL/FXkHxU+M39i79B8&#10;KtHqXihlfzHdlS305F+/cXD/AHVVK5qVKVaXLE6Yx5pE3xU+MUWhb9E8O+XqniqVW/db1SKzVU3N&#10;LK7/ACoqIrN83y/xVyHwT+CNz8RLibWNfknm0S5cNdXlwrrNr7Kd2xd3zJZq23C/el2bn/hWLQ+B&#10;nwJfxio17xA0t1oV26XEhvUdZ9fdX3rLKrfctlb5ki/5a7Ud/uoF+kvE3iyDwvZ2tvDaSX+p3X7m&#10;x0m1dVlmb/2VV/if7q195gsBHDx5jxsVjP8Al1TKfjjxlZfC3wvbXEOjXuoxpJFZ2+n6Pbq7ru4X&#10;5f4V+WrOjXV5pOnwnxLqtr/aF9chYoAVSGJ2X/j3i43S/cflvmb5j8v3V6bZuV/9r+Ovhn9qbxNp&#10;epfFC11HTtRurfTNMXbealp8Xzi+g+fyoJ/76o0X3flT7zfNXsHkxjKcj2H45fHm3tE1PQdDv3sL&#10;axbytb1+Bv8Aj1f/AJ9LX+9dN/5C+995W2ePfCbwxbeMvGljba5Z22iWWlxfatO8LTJ/rVdP+Ph2&#10;/wCWs/3N+9d38Xyrsp3gHw79u8Q+ENf8T2sWj+FlZP8AhG9PtG82ytWb+CX/AKat8r+b/E6/P821&#10;a+gvFngqz8UaairJ/ZupW8v2qz1G2VfNguF+X/gXyrsdf4k+Wvlsfj/+XUD6KjT+rw934ifxb4s0&#10;nwH4bvtb1u+j03SrBN8sz/w/3URPvOzttVUX5m3bV+avFdV+GXiz9oSyi8S+I5Z/BP2CWK98JeG5&#10;kSX7LKj74r3Uovuyyv8Ad+z/APLJHf8A5a/dd8PYbn4kfFzVW+JM8f8Awk/hCRX0zwiqv9iWL+HV&#10;U3f69pfn2P8Adg/1W3f8zfQvzbv4t1fPzf1X4S1+9OJ+GXxC/wCE6066g1Cw/sXxPpM/2XWNHZ9z&#10;2Uv8G1v4onX5on/iX+63y129ea/ErwHq13qlj4x8HtBbeMdLi+zmG5ldbXVLP+K1n2/Nt/iWX5mV&#10;l+6ysy1h6T4v8Y/CzWLWP4maraaxoWvTrFBrGn2v2e30a8b/AJcpf4vId/liuH+bd8svzMtYzpe0&#10;9+AQlye6etatqUOj2Et3c+Z5US728mJ5X/4Cq/NVTw7r3/CQ6Wl99h1DSonf5bfU4PKl2/3tn8K/&#10;71T6brmn6w139hvra+a1na0ufs8qv5Uq/fifb911/iX+GtCsJfDyG255R8YvhfrHiTyvFXgPUI/D&#10;3xH022lt7PUWi/dXkX/PrcJ/FFv2uv3tjbWVW3MtH7O0PhqDwO50KG+h1Xz2Gvxa3L5uq/2jtXzf&#10;trfeaX+7/Ds2eV8jJWb8avjvL4TupPDHhGKPUvGTLEJZXgaW30lZf9U86feed/8Allbq26X73yor&#10;MvC+FfhB44+DscvxI0i51DXfEd0y3HiTw9cT+bLq1v8Axv8A3ftifw7NsW1vKX+/XrRpylS5ZHH9&#10;o7rXNMufgLrep+LNEtJLvwPqlz9r1/R7dNz6dK3+tv7VV/h+608S7vueavzblb1zTb6z1yxt9Qsb&#10;mO8srqJbiC4t33pKjfcdHX+Fl/u/LWf4M8X6R4/8Nadr+iXa3mlX8fmxSr/4+jf3WRvlZf4WTb95&#10;a+A/2kv2m5fgP40134afB7xLbWf2qdbq88628238P3Uro0qWr/Oqq+/502bYn37Nu7auVHDTxcuX&#10;7RUpRpe8z6v/AGtNcurH4K+ItN0jxRJ4X1/UYvs+nXdqv71m/uf7Py7t0q/Mi/MvzV8Zfsr/ALGG&#10;t/ETWUsfFNlqOkeAvDd15U1vqaslxqN0r7vmRvup/di+6v3m+ZufYv2X9Wb9pbUdQ8bTxzvr32ny&#10;F1D+zvs9lbxIqp9tgR2be7tuWLd9xomZ92yvsa+u9M+HvhiJIoHjsrf9zbWVv88s8rfwJ/fZm/vf&#10;7TNX2+V4KWFjJTPns4x1HljSw3vSH6hqWkfD3w7aW1vbCG3iRbWw0+1TbLK38ESL/nb95q8Z0+91&#10;j4la5e29hMmopcFVvNkrfYYoF+7F8v34F/2Nr3D/AN2Jfnj0+HXfjhrU8iyrDpQL217qdvmWFI/4&#10;rSz3fJJ/01fY3muvzfulRH948MeGtL8H6aun6RarbW+5pZDu3PK/992/iZq9vlPi5ctP4viKfg3w&#10;fp/g2zkW2Tzby6bzby+ZV826l/vvt/8AQV+Va6emSfd+auL8YeLr21mn0jwvZJrXiVY/NNvK+y3t&#10;V/had+27+FfvN/u1Zx+9UkdDr3iDT/DlibnULpbaNm2J8rO7N/dRF+Zm/wBla5XS9f8AEHj6w+2a&#10;SkPhzS5GdBcXarPdvtdkf919yJtyt95n+58yLV7SvDNroYHiDVrqS71ZYt8up6t5YeBf4lRfuQJ9&#10;37n935t1dFpWrafrNmJ9NvLe+tVZl820n81f++loNPdiczpPw5s9N8QNrV1dXet3nlIiNqz+e0Eq&#10;M++WL+GJn3J8qbV+Wk8ceHfOjTxHplt53iXS18+1/vyxr9+3/wC2qM6/7zq1dvXnOuftE/CvwzqM&#10;um6v8R/C+m6hC3lS2lxrECyo391k3/eoKhKU+h0N5440TT9F0/VGu/Oi1FEazS3/AHs91uTcuxF+&#10;81c9qWh+IvHsG2+vH8Nac0qFdMj+eWVdy71uJUb+Jd37pG/3ndfkrzzwTqmkeEviBf61dQJ/wj9+&#10;s+oaL4ht75LqFbNnTfF+6+XyN/zpt+55qb/v11XjD9rD4OeBdWfTdb+Iug2N+snlSWyXazvE/wDt&#10;+Vu2f7W+g29lKPwnqtjY22lWsVpZ20dpaxLsSKFdiL/urVqsPwr4r0TxtosGseHNXstd0mbd5N7p&#10;86yxN/wJflrzj4t/tAaR8OfDOpanFeWttaWrfZZdd1Dzf7Pt5fuqm5FdpZd/y7EX/eZaXMc0aUpy&#10;PSPEnijT/DFvC99I/mztsgtIY2e4nf8Auoi/erlNN0+/+JEH2jxBFLp2jrLLEvh37rNsbb/pTL/r&#10;f+uSfuv9p/lrmP2e/iv8Nfix9tvfCPihfFviK3gibVbuZXM0HmfwLlFVYtyN8sXy/LWTZ/tzfBLV&#10;fHEXg+x8ardeIpb7+yksv7MvF/0jzfK27miVW+b+61F+Y39lOPwxPdobKCzbENtHD8qp8kar8q/d&#10;SvPPjR8Y7b4U6Ra29lZtrXi3Vm8jSNHi+Z55f77r/Ci/3qp/tEftAaJ8A/Bo1HUA19rF43kaZpMW&#10;7zrqX/dX5tq/xNXkf7NemxfE611v4o614mhkvPNmh1PWkkXzLZU/5dbb+GCJVO1pfvffVdv3687E&#10;VpS/dU//AALsfZZJlFJR+vY/4fsx+1L/AIHmZ/ib4T2kHg3xJqniiZfF/wAVNkWq6rKZ8WumW6/P&#10;5DNu+RXXcqIvzOxX7q/Mvf8A7KPhS68X29t4m11L23uNCl+y6RbqrQ2kULRNv2L/ABbt/wA3+0iN&#10;81cZqn7UXwc8FfHzTPCPiiO68K39pLBBpdrPYPFCnn7JUu7yVum5m3fNu8v70vz71i9w/aa/ap8K&#10;/sn+F9J8QeLtP1m9tNRvPsEEejQxSyq+xn+bzJI1x8p/iasqceX4T2Mfip1qt5S1/wDSfI9yf7le&#10;cfFm8utCs9K8QW9lcXR0O8+13MkO0LHZ7GW6LBnT/llvZdu750Wsfxj+054B8B/CrS/iBrOsrZ6L&#10;qthFqFij7WnnWWJZUCLux91l/i2/N96vgHx5/wAFUPC/j7XPs15pevWekRT7rf7PBBcW67f45beV&#10;189v991Vf7m7563PLjHmP0esvGWpeLpFfwrYxzacRn+2tQLxwTcdYE+9Mv8At8IdwZWeivJvg/4+&#10;17xR8FdK8QaN4u0G88OpAlpZ309u2muIYnMSSyzu0yhpVWJtrRLjft+990qeY3WH/vRPZvCvgq30&#10;W4OpaiV1XxLOW+1as8fz/N/BFu/1cS/dVF7ddzbmMHxiEEPgHUr+6Zo4dLaLVXZT/DbSpcf+0q7f&#10;+Ebv+BV5T8QPjF4RtdPudHF02vX15HLarY6UnnvI7DHlbvu7/wDY+9/s0SMaD5KkWeK/8FLPh+nj&#10;z9n3zXnWCOz1C3llmddyqrbo/wD0J1r867jwv8fofh7H+zhc+GY7XQl1D+0FuHg3Suu7zdiSq+2W&#10;Pf8AP8q7l/vbeK/RL4kP8Q/id8Ddam1rR7XRfDFlpcV69uz/AGi7v3g/esuPm/iixtbb8zfx1d+C&#10;958P7PwRomqyT2kOtXUEVxdXep/8fDy7Nrurv82z+7/D97+89eFjMQ8JLmlHmPplFVcBGP8ALKUe&#10;by7HgHimX4yfs5/Bz4e+DvCPhnxA9tZ2ktrcReGdH+3yySrsd5ZZUZ/IZnd2X7v33+/srkf2gvgn&#10;8Xfgz8cLH4h+C/CVv8R9McJve2sJbi7YeVsmilRXaVVbez7k/v8Az7vmr9A7Px54c1K8itbbXtPm&#10;upfuwpOm+X/dWt2vDjmdSnK/Icv1bmR+d37MP7NvxO+KniTxx4r+KWnSeCtM1zT7qyt7NLNLWdft&#10;P+siRWXzY4EQn5Xbd9z+Ja8v134Y/G74T/Cvxv8ACHQvCNzF4d1i/Sa9uLmBmhPzqu63v1ZYvKfy&#10;k3LL+99l+ev1hNRTQrcwywSxLNDKuxon/i/2acc3nzc0ol/VI8p5L+yZ8F7j4A/Ajw14RvpY5tWg&#10;Vrq+eJvl82V97ov+58q/7WyvYP4q4iwT/hAtat9K+0/8U/f7vsPnfcs5UR38pW/55bEZl/u+U+35&#10;du2H4W/G7wZ8arfVbnwXrK63b6Xc/ZbmWKJ1RZf9hnRd6/7X+1XmVfa1ZfWOU1p8vwH5rftP6evw&#10;v/aK+I9nd6Uup6er2/i7SrVNsXlea/8ApUvy/wASyyy/e/uV9veFvgn8PP2gvhr4F8a6jp88up3+&#10;mWt/9umn+0XCPLEu+LdLv+Xd/Cv9ytn9pn4P+HPFnhPWfFH9h2kniix09YotTeL96lqku94v93Y0&#10;tehfDHxJB4s8C6JqttEttDcWyM1ukXlJE33XVV2/wtu/2a9Ovj5Tw0fZfERHB8seYzvD3wK8C+GP&#10;+PPw1YzTf89r5PtT/wDkXdt/4BWJ8Ddvh/WfiJ4MBXZo3iGW9s4kTZttb/ZeJ/wFJZbqL/tl/s16&#10;xXnPi/4G6V4y8ZP4hn1rxFpTz2MFheWmjam1lDeRRPK8XmtFtl3L9olX5XX5Xrz4V+fmjVkacsY/&#10;CbvjL4jeE/h7GkvifxNpOgo33U1C8SJ3/wBxG+Z/+A1538G/EEXib4wfELXNFs9WfwvrNnpd1Bqd&#10;9pk9lFLdRJLFLs89EaX90lr83+9XceD/AIN+Bfh7cfadB8K6bpt833tQWDzbtv8AfuH3St/wJq7b&#10;+GsuanGPJEu0pfEcT8YNNs9U+GfiZL2zhvFi065liW4i3bZPKf5qwv2cNLstP+EugXNrZwW897Bv&#10;nmhi2vO25vvfxNXhX/BQ79pDTvAHwf1DQ/C3jXTbXxrdXMUE+m2ksE9x9lbesqOnzbK84/ZJ/a6v&#10;dM1fx/4Z12XU9Yg0u8gstB0Sztlnl+WW68/ZsRfl/wBV9/dXoRwdf6p7T7JrRl9YqRwlGPNKX+R+&#10;hQWTuf1qjrXiLTfD9jLdalf29nbRL889wyoleP28nx5+KU0TaXo9h8NdFb/l61RhPe7PVYl+VW/2&#10;WrzTxTafBbwHNBc+M/Htr8ZvH0s/2W00ibW4I7VbrCrtlO/yrWL7m7zW/u7Ud9itnRy3EYjf4T0Z&#10;UMLhf97rR5v5Ye9L/wCR/E9I1j9qjSby9fTPBGkal4+1ZPux6VA/lI38G+X+Ff8AvqpbP4dfHP4r&#10;MX1vWLD4aaPJz9ksIvtV7t/iRn37F/31/wC+a674LfGXQvFXhsaV4Y8JiHXNIZbfUdG0QxfYrbfv&#10;2SxXDbI5YJNu9HT5mUr8n3lr0RtD8Y+JSH1PWIPDlqdn+iaJH583fcjXEq8o3y/diRv9qveo5TTh&#10;8UuY55ZtTw+mEoxh/el70vu2/A8z0T9mX4U/DJf7b8SSrrmoB0B1fxXdrOzN/D8rfJ97/Z3V6Tb+&#10;Mr6+hEPhnw1cTW6nYt1qCNp9um35fuuvmt227YtnH3q19D+Heg+H7/7dbWJe+2eW1/dzPcXG3+75&#10;sjM+3/ZzXWqox8uAK92nRhSjyxifN4rMJ4mXPWk6nqcD/wAIXrWtPnXPEUwj+bFhpC/ZIf8AZJly&#10;0u9f9l1X/Zrc0fwPoWjwGCz0q0hjZ/NciEbnf++zfxN/tV0lMkYRp87YraKiefKtOXuoWPilYbuo&#10;ri9Z+JOhaRftZfbzd6mhjLafp8TXVwgY7VZoogWVN38TfL71VXV/GPiBl+xaZbeHrVv+XjVJPPuM&#10;7v8An3iO3/gXm/8AAaXtBxoVH70tDt551ij3t9xf4q4qX4paTNN9m0dLrxLdbn+XS4vNiVlbaUe4&#10;/wBUjf7LNurE8QaF4W8PWM2p+OfEZ1WOP782uTxR2qJu+75C7Yv+B7N3+1XnOqfthaLcXX9lfDjw&#10;3qnjy6jLRqdPtmgsovZpX/8A2a5K2JpUv4suU9jB5XVxX8Gm5efwx+9/8A9cmt/GfiSNjPeW/g+0&#10;ddu2z23l3/vbn/dI3/AJa5rxVrHw0+EpTVvFmsW8l9EWmjudXnNzcfd+fyk+bb/uxKteV3ml/HD4&#10;r4HiLxHb/D7SZfvaZoa+bdY/utcfwt/tJ8tbngv9mjwT4RuRqE2mtrusfffU9Xk+1XDv/f8An+Xd&#10;/uV4FTOIr+FH/wACPbjluHwy/wBqrf8AbtP/AOS/4cguv2rtc8bM9r8L/h9f62jMFXWNV/0Oz2N/&#10;Gpf7/wDu/K/+zWNN8J/if8UGEvxB+INzaWbNubRfDa/Zbf8A3Wl+86/71e5xwwx/dVcr/c+7Um59&#10;3SvGrZhia/xSOqOMpYVWwNCMf70vel97/RI4DwF8C/B3w7Vf7D0S0glVfmuGHmTt/wBtW+au/wBo&#10;AwExVHWNasNCs/tOo3kdnDu2fvWbczf7KL96sj/hYmmD/WWetwq38b6LebP/AEV8v/A9tee6c57n&#10;n1MVUrSvWlzSOmCjZtrwD9rbw1bL8PX8XWOnxSa3oFzbXltcJFulX96n8S/w/wAVerP48S4ydK0X&#10;V9Vm3bV3Wb2sX/f2fav/AHxXO/ELwr4l8aeBdcsdQu7HSIJbSVEsbKL7VubZ8vmyuqbl3fwoq/79&#10;aU4Sg/eOzLsT9XxdOa/m/wCHPR/HGqWb+HfC3iRds32PULO5gfcv3Z/9Hd/m/wCmVw9dJeePPDVj&#10;GDc+I9Js/l3bpryJP/Z68C+CXhfQ/iV+y3p97aaVZQ61daRJaC/e2SWWK4iDRK4dt33WX5a9/wDC&#10;Y0rUNC0/VNPtLaGC8giuke3iVd25d1fpNGUai9rH7R8pj6Cw1SdF/FGUonGeLdcuvih4b1XRvCgS&#10;4sLqzaKXxCC/2Y7k+7Bt/wBa3+2jbU/vbvlrzP8AaC8O2eu/sf3t74cOUNta65BcO7vLJ86yvKzf&#10;eZmTdX07N8yEe1eWaboUfij4P+IvC17GoQfbtKaFW3Yi3usX/kJov++qitD2sHS/midGV4j6tVpV&#10;f5JxkVvBOvW/ijwfpGrWr77e+tYp43/vKybk/wCBfNW5/wAs68e/ZI1eXVvgjocV0rJc2KtYyI/3&#10;l8pmT5v+A7a9N8QeJrHw3bxNeO3mztsgtYUaWWdv9hFr80UOZn0GOo/V8VUpdpGtUNzNFZ27zzyL&#10;DFGu9ndtiKv+9XNJD4o8Q/vJJ4/DFo33bdIkur3/AIG+9ol/3Nrf71TQ/DrRvNSe+in1u7Vt/nat&#10;O1xtb/YRvlX/AIAq1fs4w+I4eYrDxneeIW2eGLH7fb/9Ba+Zre0/7ZNs3S/8AXb/ALdP/wCER1PU&#10;vm1nxHfTbv8Al30n/Qol/wC+f3v/AJFrrP8AZoo9p/KHKZeieHdN8N27xabYx2fmtvlaFPndv77P&#10;95m/2q/N39rbR/8AhoP/AIKG+CPhdrk0yeGrO2iiaG3k2/K0TXVw6f7boqr/AMAWv02r8zP2z5tS&#10;/Z3/AG6vBfxln0q7ufDNxFbmS5iX5N6RPbywo399Ytjf8Cr1srlzV5fzcpx4n4SL9nfw8v7Nf/BS&#10;DWPh54annk8K6jBLC1vcyfOifZ/tEX+8yyqq7v7rPX1n+35davp/7IvxAk0Z5o7jyIIpXt/v/Z2u&#10;IlnH+7s3bv8AZ3V8mfsp3+o/tPft96/8WtP0+fTfCulxyzHzV42tb/Z7eJm/vt/rdv8As17L8Ov2&#10;3Ne/aS+DXxc1Lwt8NrOHWvDFjayx6NqF42p2+opL5/mq0SRRN9yJ/k/i3V34qlUdeFX+XluYU5fu&#10;5RPzy1HQ/g9afsyaFrul+Ib9PjQupMLzS5FbylgEr7GT5Nv+q8pt27727/gPsH7aPxm1L4ufBz9n&#10;fS72e4vtYutGfVNSVF3S3Eu/7Osu1f4naC4ryXxN4w+HHj74b2ul6B8Lo9E+KupaiDNeaXczvp6W&#10;u52/dRSzvsdtyq38KhG+791foL4lHXv2T7v4I3fjH4e6TrXhjTdKitbu6e2SW4l+Z3mtWl+996Vm&#10;2N8u19n96venyc0XL4jhj8MiT9mH4X/BPU/jho2j+G9d8VaB4uWC4YWut31rO0n7tz5aeVb7FlVP&#10;3nMvyMq/e+av0a+HcMegte6BdRL/AG1bt5txd/Mz6ijfcutzNu3fwuv8Lfd+TZu/NX4dasv7WP7f&#10;ugeMvh54Ym8N+GtIntdQvpljjQ7ICz+bLs+RWlYeV8vr/vV+mXxItXt9Ji1mzbyda02VfsL/AHfN&#10;eV0Tym/2Zd6Kyv8AxbG/gr53NG5ThFndh9uY7GlrnPD3iS+v9Z1DStT0+Gzu7OCK4d7S682JlleX&#10;Z95Eb/lk9dHXzEo8h6kZcwUUUUFiA5rwnxh8Vra48fPpv2vSb/TdLXzVSW8S3T7V/qtkv3ml2fO3&#10;7qJv+WX3dteKeNv26vHOgX2u6f4j+Dl94Y8N273UX/CQX2oXFumxWfa8W2JGfd/dRq98/ZVuP+Eg&#10;+DOg+LrvQZNA8Qa9FLd3kl7ta7n3yyukrvsTcrJtlVf4VZV+bZXsxwssLD2tU4vaxqTtHoeQ/AXX&#10;v7N0u48FM3iG/tdNup/s1voKrEksTOnzyyttlX59/wBxl+V/4q9Qm8caj4D1Ty9N+GGoW2iywJLd&#10;XaLEsqt8/wAz+U77vu/xN8tZXg7PhP8Aaw8a6VsEcGv6VBqcf/bL5P8A2aVq947ivz7MMVTo4nlj&#10;S/E8niejKjjlVlLm9pGMvvPNbnx/4xvLeyn0PwVHqVldbW+0f2tbsm3+P7tfEP7fT6f4o+Mfg61+&#10;I5XwraRaU32b7OryrL5sr72a8VP4dv8Aqtny7v8Aar9B7zwVps1693Ak+m30rb5bjTp3t2lf++yq&#10;2x/+Bq1cx4v+C+m+P7OKz8R3n/CSWtu26CLWNMsLrym/2P8AR/lrfKM0wmAxMa7h+Z8vTqRhI+Tv&#10;+Cfuua1a/CXxpp3gyGzm0LTtQaZdb8QL9lWSVl+fa0X+tVFRW/e7fv8A/AV7f48+Hdb+Kvwtnu/G&#10;DaR9hhgvJbcWiTxefFFE8rOjb/lSV0iTds/jRv8Ae+gdH+Ffg/4f6DDGyQwaTYIzxx3zRRWsHzO+&#10;5bdUSBG3bvmRP4mryD4t6ra/tBeOtA8CeEr3+0re6TbeXsMbNbrFuSWXc6/9cov977teth8b9ezP&#10;2uGhy832j6HK8vnjcRF1fdp/al5bnxN+yn+0PafCv47afZ+HdG1PwroWquum6/caWBLcRwb22StH&#10;IjxL5T7HZtu7bvXvX3l8LfHF/wDDHxt4y8I6fqker2uv6glro+rW7efAt1K6Kkp2p5X+qlVn2/8A&#10;Pvs/u1Z8ef8ABO/wZ4u+Il14s8UeKb9PCDW32rUfD1oFsor26+bzZZ54trbGXZ8v3vl+/WD8XvAe&#10;p+F9J8KeJPD1n/ZUUlw11Z2/lOj6csXzxJ8/zK32eCJmVl+Vrd6/X1KVveNp8qVRx+E+p9c0O38A&#10;WOia3paulr4fi+z3iN96Wwbb5rt/eZGRJd3+zL/erF/aG8G3niDwtY+JvDu1/EvhmT+07B0+fz1X&#10;5ni/2t6r/ndXdfD3xVafETwNpOuwRr5Go226SL/nk/3ZYv8AgLbl/wCA1B4Dsbzw7pt34fmt5DZ6&#10;XL5Onzt/y0tdu+Jf+Af6r/gFbHnHxp+3t4Z0b9oT4K+GfFejRNJdvp1xPPt+byrPfEsu/wD24Lp7&#10;f/dX7RX57/C39oLxV8HPAt98NNcs9RuPDdxcnVE0Zf3Hnk/KyNK33IH8rd8i/N8396v0n+OHhu88&#10;B6r4u8E2lhcX2h+KNIv7jSLa3f8A1Hm7ZL2L5vl2bYnfYv8AfRfm314b8Sf2XV8XfAy28V6TdtqV&#10;yXimWxshtllWXZF5UX/POVHeWLc7P/e/2K86tViv3dU+jwqlhoRxeHl70fI+OdY8afEn9o/xppGi&#10;20V3ruq2j7dI8L+H0aKy0tU/jVfurs4+dmb/AGmr9Wf2c/2erDwL8IYdK8WeHdLTxPqti1v4hmt5&#10;3uvtW/5HR7hvm+595fur/D93dW9+zj8Mfhx8O/hno8vw0023tdH1a1iulvk+e4vN3zb5ZfvN/ut9&#10;3+HbXrH3fevk8djo1X7KlHljE3ourLmnOXvSPAPg1qk+j+NrLwDr1zLc634NtbrSrW7l/wCXq1Z4&#10;nsrhv9t7dHVtv8VvcV7Vf+GdI1bUItRvtI0+8vYoGiW4uLZJZVif76K391q8T/ai0W58J33hz4t6&#10;Quy98OSpa6ns+TdYSv8Af/7ZS/M3/TKWWvebG7XUrG2u442hW4jSVUdNrruX+Jf4f8rXFW96MasQ&#10;p/yyPKPG3ga8t7C+0/SrNrn7PEuq6BceV5r2d1A/m/Zf9lX/AIP4fndf7lYvwj8Z6N4Y8VeO4LnU&#10;LbTfDurxQeNrG4u59iRRXSbL1Hl+6rJPFvf/AK+kr3oV8v8AwJ+AfgbXo9Sm8XeHrbxP448M61ea&#10;beXesL58S/P5sTxW7N5UUTxXEUuxVVVZ3ZfmraFSM6Mo1SZx5ZH0ppWqWOvada6lpt5DqVheRLPB&#10;dWsqyxTqyqyurq21l+78y/3qu14v8BdvgDxR41+FkieTaaPef21oCbdif2XfPLLsT/rlP9oi/wB1&#10;Yq9iuoVubWWBnkRJV274m2v/AN9VwVYclU1hzD/vK6L/AOOV4/8ACCVfh74t8dfDy6aO20/TZ/8A&#10;hItF3fIn9nXjyvLEv91YrhJ/91Xi/wBmvRPDHg3RvBtjcW2kWf2ZLiXzZ3aV3eVv9t2bc1eV/tMe&#10;A9B1K68H+M9f0q21jTfD+orFqtvdr+6lsLpkid5V+6yxS/Z5fn3fLFLW9Jx5vZE1OY8svPjZofhX&#10;zdM0W7n8Q6V4Z19P7H1PRrN7jT4Eld/9HuL/AHuvz+bLbov97Z/wH600XUv7Y0ex1DylRbqJZdqP&#10;5vysm9fm2/7Vc78RvhvY+Ofhfrfg+BIdNt7qzaK2eGLYlrKnzxSqi/KuyVVf5f7q155+yx8So/EX&#10;gOy0jU2isNatZWii055dr/x+bEm/5na3liuIv92Kuity4in7SP2SI+7L3jX09k+F/wAdbjT2Hk+H&#10;/H269tvk+SLWYov9IT/t4gVG/wB61l/vV6/J/wCg1wnxm8Ay/ETwDd6Zp862HiCyeLUtFvn+5a38&#10;D77d/wDd3Ltb/Zdqu/Czx9B8TvAOj+I4rZrCW6V0vLGb/W2d0rMlxbv/AHWSVXX/AIB/tVzVI+2h&#10;7U1j7sjrhXKW9xdeLm1fR9W8MSW+gS27W7zahPFsvV+46eUv8G3+L5f92uspP/Q65Yy5DSUeY+a9&#10;NuNQ0n4VeJfA99O1z4o+Gt5a3GnXdwu97izR/N0+42/9ct0Tf7UUten/AAv1iCbV/EFtAsiWl+0H&#10;iKx85vnaC8Te/wDu/vUf/vtK5T9onRYPDd9pPxE/eJptrE2heJvJfa7aNO+zzf8At3ldJf8AdeWu&#10;d+D+qNoOpeH4LxrZLvS7y48O3nkq/wA0V1/pFu//AACVJYv+B/7dezGPtaHOcfwyLHw00ux8B/Ej&#10;Wm8qd7KK++ywfa7Z7dLO3un/ANHlt0b5trypLE7/AMX7r+Gvoo7vu/xV5b8WtB/4qDQtVV2totSV&#10;tAvLiFWd4vPfdaS/7Oy4RP8Avuu08I+IJNcsJY7y3W21izf7PfW/92X729f9h/vK3+3/AL1cWI/e&#10;xjIun7shfE/ieXw9LpixaVe6l9svFtf9BTf5G7/lq/8As15v+0lf2P8Awhaz2d9Yv4q8NXkXiTTN&#10;M89fNuGtfnli2fe+eDz4v+2tezV8ufG6zs/hv8aNM8X/AGO7eK8g81re0iR/Pli+SX5pd6r+6f8A&#10;gT/vn71Vg4xq1I8w60uWJ7r4pvPCvi/4Yag+r6hbJ4S1vTGSe+uJUiia1ni2797f3kevD/h/+19p&#10;V18P9Fs4dK1vx54wtbHytR/4R+x32kssX7p5ftEuyJopdjS/IzfK9dh4Z/Zt+Hmj+G7XU9J0b/hK&#10;bi3sf+JK+vXkuqRWqeV+6itVlZliVPurt213/wAMZNIbwlZLpEivtX/St3yS+f8A8tfNT+/v3bt1&#10;aL2UFySJ96SONsJviz8SLCK7g1Lwz4A0S6i3o9ju1q+/7+tsgX/viX7tW7b9m3wnf3EV54sm1b4i&#10;ahE29W8WXn2i33f7Fku21X/eWKuk0OGCx8f61Z6e3+hNbRXF5Cv+qiumd/8Ax90Xcy/7KN/vdiTX&#10;NUryh8JtGPMeb/ErS4PB9h4c8S6PZx21v4Xut8tvaRbU+wS/urhERU2/d2S/9sqytBvP+Eb+PGqw&#10;M3+ieIIl8rYu/dtiSWKXf/t7b1f+2SV6pfWcGpWNxaXUazW9xE0UsT/dZWrwa/s1/wCFbywXNzDD&#10;4w+H87pY3Fw6I8sUGyWL5F+8ktvs+9/tV00Ze2j7xlKPLL3T6A/2q4D4ofGLRfh1b/ZXZrzxBcL/&#10;AKHplv8ANM7fw/7q1474w/aE1zxJpNxpuhvZW0KSxI3imKWeJJX+V9sUX32fdt+VPN+//d3uu78I&#10;f2UdR8TTS6z4+nvIbG6cSizmbbfXuXLf6U29zEnC/ulbdu+9tZFrtwWUyl71UqpWjSj7xwvw5+FP&#10;iz44X1gZJIF0/SLWDTWvdqNaWyxJtRE2/wCvnXe7f3E/4GlfaXgnwXonwz0Wz0jTkESzSszXE8ub&#10;i8uPvPLK/wDy0lbazMf9n+6vy9Dpek2ujWUNnp9tFa2kSbIoIE8pI1/uqv8ADWLpXhGG21yXW7yW&#10;TU9VbekMs4+W0iY/6qJf4P4dzfeb+L/Z+0pUoUo8sTwK1eVUta94csvEkdpFqEBu4IJVnMLswilZ&#10;TxvX7rDPzbW/iVazfiF8RtB+GWjG/wBYndS/7q2tLdd9xcv/AM8ok/iauf8AjP8AHXQfg5oZuL4i&#10;81WSJ5LbT45VRpFHG5m/gT/ar5L8P+FPGH7UHiWXxJ4kuZrDw1cf8tljZHvF/wCeVqrf6q1/8el+&#10;Zm+/8vBjMdHCx096R7WV5RLHfv68uWlH7X/yPcm1Dxd41/ak8dImmXS2umaXP811bszWWmP/AHYm&#10;/wCW86f89fl/j2bPkavX/gBpMXhPT9X8My2a6XqtrOstxaeb5rt8ip9oV9nzrKybv9n7v8G2vRvD&#10;XhbSvCOi2ul6NZQWNjAvlRwRJ8irWb4y8JnxAbW/0+6XTfEmmtvs9QZPl/20l/vxN/d+9/dr4+pj&#10;JYr3ah6uLq4b4cLT5Yx/8C9WbutaLY+ItJu9M1K2W8srpdksLfxLXzT8NfhvpHwO+Ol1H4pMtzFr&#10;D+V4N8Q3Df6JBuT97af3Yrp9n+t/5bxfKu3Zsr3TwD4xufFi6nBqViuj6tp0629zp3m75Yvk+R3+&#10;Rflf5trp8rLt+b+FdHxt4J0n4heF9Q8Pa7bfa9Mv4/KlTdt/2ldP7rK21v8AgFctOtLD81KXwyPP&#10;5Yy96Jv/AMX8X/A6K8f8B+NNX8B+LLf4deN7xry4ljdvD3iaZfl1aJfvxS/3byJV3N/z1X97/e2+&#10;u/7y/wAVc06bpe6awlzHIeNvir4e+Ht7YWOq3MiXt66pFDFEz/eb72/7q12OP4lb/garVK40fT7y&#10;8t76extrm9tV2QXDwK0sS/7D/eWvP/iR8UNRsdWi8H+Cra01rx5eReakNw7fZNMg/wCfu62/ci/u&#10;p96VvlX5VZq2jGM+WMSeaRxnh2GX9qa4TXtXWOL4W2F4yad4e3Nv1aeJ9m+/T+GJHRttq33v+Wv3&#10;VWvevL2rtX5FX7rL/wDY/wDAf++Vrkvhl8OLb4ZaDdWK3lzqup6jeS6lrGrXH+tv7yXbvl2/dT5U&#10;VVRfuqif3axPil8UNR0fV7fwf4KsYNe8e36+alvL/wAemlwf8/V638EX91fvSt8q/drSX72XLD4S&#10;I+6HxQ+NmkfD3WNK8NQT2lz4w1xli07T7m4WKJd38c7fwpu+Vf4mfcqVr/D/AOHr+E2uNX1e+bW/&#10;FepL/p+puuz/ALZRL/DEv+z/APE7cvQfgP4fsPBWu6D4hT/hLLvxH8/iLVtQX99qkv8Af/6ZKn/L&#10;JE/1X8HzfNXC6J8Wta+EHiiX4Ya1b6h4+1iCz+16FqFiyS3d1a/P8l//ABLKmzb5uz96qO+3cjLW&#10;sY80eWkRzcsuaR9B/wANec69pGs+C/FE3iHw1pv2zSZ43uNa0mJ/num/v28W3/X7fmb/AJ6/71ZW&#10;m/ErxjJDdztoujawYovNbRLK5uLXUIov4vkni/e/3fupXeeBvFkHjbwnZa1E0f79f3sKbv3Uq/K8&#10;T7l3fL91v92sfZyoe9ItyjUNDRdasfE+k2+p6Zcx3llcJujlhb/O1v8AZb7vzVo9K808Tabq/gbx&#10;FL4j8NaVJf6VOrXGuaZC3z3Df89bdP8Anvt+Ztvyy7P71d1oWvaf4n0m11PTLlbzT7hN0UyN9/8A&#10;z/318tY1KfL70S4S+yaVFFFc50BTN+xvu/dp/wDDXh/xc+OcemwzaN4VvLebVfL33mpv81vpMW7Z&#10;vl/2v9j5m3fwM21a6KVCVaXLEUY8xL8XPjhHocM+heFp4LjX/m+03TFfJ0xVfa7y/wC1/s/+hfLV&#10;b4C/AOPxX5XiLxIkl1oU0q3UUV6WM2uSg7luJ93/ACwB+aKL+L7z/wC1Y+AP7PJ1dbbxF4ptrj+z&#10;Hl+2w6fqK/6RfXHa9vf9vltsXzKv3t2533fS+v3Go6fot1LpGnrqWoIn+j2jSrEjt/vfwrX32CwU&#10;aEeY8bGYy0fZUjM8VeKm8PxwWttbjUtcvCyWOnxN8zf3ndv4Y1/ib/2ZlWo/CvhSXS5JtU1WZb/x&#10;LeRYuLpSyxoueIYv7sS/99N95vmpfCfhAaCs93qV02seIL1Fa81Jotgbb92KJV/1ca5+Vf8AgR3M&#10;WY/Pvx2+PkfiS3n0fQry4Xw68v2WS+0xv9L1uf8A59LX/pl83zzpu/uqrfxejKUYR5pHmUqcqsuW&#10;Je+OX7QBuvtOk+Hr+a00mCY215q1j/x8X0vT7HZP/f67pU3eVlW+9tV+W8Gfs/jxnZafqvjSBrC3&#10;gj8rT/DNi7xW9nB83yP/ABbnb5m/iZvv7mb5NX4U/A+awvtP8TeJWWLVYI9lpo9uqfZ9Oi/hiXdv&#10;bd827crbt29tzM7s3efEz4mWnw10u0dbKfW/EWpSta6PoNj/AMfGpXH3ti7vuIn3nlb5Il3bq+Sx&#10;ePqVZezoHvRo06ETN+KHiDwx8L/AKaRLov8AaSXif2fpnhbT4l83UZdv+qiT/wAeZ/uqqOzfdrz7&#10;4GfGzUI9YuvAPjzTrrw54is5UitYb25S4fY+7yle4VUWXd91Zdq/Mjo211+fvvhr8NNQ07U5vGXj&#10;S5t9Y8dXkXkM8XNppcH3/stru/g/vSt80rJub+FVT41/Bmx+L2iJtZbDxNYK/wDZmrNFv2M33opV&#10;/jgf+JG/2WTa22vNUqUP3VT7Q/e+KJb+LPwvbx5b2Wp6HfL4e8a6M3m6Rraxf6r+/byr/HBKv3kb&#10;/eqb4W/ExfH9lf2epWLaF4s0eX7PrWiM257eX+CVW/5awS/M0Uq/fX/aVtvnfwP+NGpC6fwT48jb&#10;TvFFhIlr/pEvm/P/AAIz/wDLVZfvRS/8tV+X/Wqy13HxQ+Gt94ivNO8WeE7mHSvHWjoy2N3N81vf&#10;wN9+yukX70Ev+z9xtjrWUqfJ+7kVH+Y6TR/CNzp2vXuq3evalqUtxuiitZWRbe1i37tiRKq/N/t/&#10;e+WvIPiN45X41afrvhrSL6DSvhxBvsvE3i65VXinX7r2Vhu+WV3+60v8G/5P3v3eR8X/ABk1f4sL&#10;caLqWkat4D8NWHkW/iK0uJfK1C/upf8AlyilX/VQfun/AHq/PKqbYlVW3t6h8O/hvdaxFo+q+KNM&#10;ttE0rTlX+wvBtuu2305V+48q7Pml2fw/w/8AoO6p+xjz1DP2nN7p4hd63F8H9e0/xV8NfCv9ieHY&#10;oPsVzoiebF/bdqmzZK+5P9b8+6K43s38Mv8Ardy9/wCNf2nF8bafb6N8LLlru+vVVLnW2s2dLBm/&#10;5d0iZf3t59z/AEd/li+9K2373tHxE0X+1fDMssVqt/e6c32qCFl3+bt+/Ft/6apvi/4HWT8Nfhv4&#10;V8Lwpq+g+ZdRXkXm2c00vmpBby/P5UX+z83+838TNRKtQlH2n2g9nL4TA+CfwLsfh1axahqC/add&#10;ZpZd7zvcPE8v+tlaVvmlnl/jlf733E2xKqV615myj+GvmL9or9sy3+FHizTfDHhbRofFOqLc/wDE&#10;9uJbnyrXS4lRXlSWVfuz7f79c0I18dU5YG37vD/Ec1+15deJ/gvpevax8K9bj0fUPFS/8TjSU+Z1&#10;nb/mJWqbtqS7YmWVv9pH+8qbvj/9jT9kLXf2jrrVNVu7ZLfwKm5JtY1JJfN1O63/AHImV1b/AHn/&#10;AIVd1+89ffX7P95o3jbw8/xt17VrfxNfXjfZ9KhtE3fZH37EhiRv+Wru23/4r5mr6T0WxgsdLtYL&#10;XT4tKiWP5bG3VUSJm+bZ8ny/5/2q/Qctwnsafvnx2cZhGEvZ0PePOvhTF4W+FvgW50SO0Xww2jxe&#10;bfWlwih9n3FlXYv72P5dq7N39z/ZrmNP0XWfj/rz6rqoudI8FR/ureE/JLdRfxIn+w//AC1l/i/1&#10;SfLvd+y+L3gnT/FVxoN5qf8ApNpb39rEtttGxvNuIld2b733Ny7fu13Ok6HYeH7KOx022WztUdnW&#10;3TdtTc29tv8AdXd/wGvZPk5VOWPNH4hNC8P6Z4VsVsNIsYLCyVmf7PbrtVWb/wCKrVb5lpX+7XB+&#10;NPFmrLcS6D4YtWvtcWIy3TYTbaRdvvHb5rf8slf5f71Byx/eSDxr4o1lprrQ/Cdp9u1uKLzbi4Zl&#10;WKzX/gXytOy/cRvl/ib5a6Twz4ftPC+mraWyyb2/ezzTNulnlb7zu/8AE1O0HQbPw3pq2lmpK7t8&#10;ksjb5ZXb7zu38TNWrQOUuX3Tyr9q63N3+zH8VIVXe0nhm/VV/wBryH2181/8Ee/+TZfEq5/5m66+&#10;X/tysq+nf2mm8r9nP4oS/wDPDwzqM+3+9st3fb/47X58fsEftZeD/wBm/wDZ/wBTsfF9tqEN3dar&#10;LdWbJEmydNiKu35tzfNv+6jfcrPm989PD05VcLKET6c/4KXfGXVvhH+zjLFoV5JY6p4j1CPSPtUJ&#10;w8UGx5Zdv+8qeX/wOvnv4If8E7/hDq/wk8P6p488Uatc+M9Z0+LU2sNKuU82yWVN6J9nVHlZk3fP&#10;/tf3a2/jr8StS/bS+B/irU/htPNqXiTwLd2t9NpVvYoyJbzpOrtavudpZdqMd3y/LuXZuqn+zd/w&#10;U0+HHgD4U2ml+KdC1qDxXaW8Ud22mQRSQag8USRLKrb02uyRJv3fxfd3bjWMpe8ddOnUpUOWn8R5&#10;1+z7qHjH4B+N/HvwlsPFUN1eWsd1caKtzFcRTWEqo6+c8T7ViWWCXe8W7dvSL+783inwlvPA3iDV&#10;L7Qvi94P1/UtctWdU1jSXRfIi/6eE3xbtvzMsvm/7Ox6+gf2U/CfxC/aO+NXxY+Otlo8Ol3E2mX/&#10;APYL30Ya3fUnRVtYfmTbKqIvzN/u1V8L/tFeAdN8K3lh+0H4S1Hxlq0Un2C7+x2y/wCjS7N32eWK&#10;VovI2ffVol3K3mp91ag7lL4j2X9gf4Y+H7zwt4tt/AfxQbUfDz6lA19oQDB/kb/lqu5WiWVN6/um&#10;dX2L83ybW9I/4KaaPBb/ALFviWC0gitrWwurBo4UXZsX7VEnyr/wOvnH/glX4ZvtZ+OnxE8c6Hod&#10;1oPw9ktZ7O0imleVFZriJ4bVXb/WtFEv3vvL/wADr6u/4KOR+b+xv49KxtL/AMeKrEq7mZmvbdV/&#10;9CraPwHl1JcuLifmX+wd8bm/Z5+JGtarqC7NP1nwpqTwb5NiSywI8sX/AH3LatF/wOvPPgDpur2f&#10;xS8JeLVtvMtbXVLe6WWZm/0qbzdqxJ/FLIzfwrXoPxC+H+ieG/gn8D/Eni3StUtWFnf6VPbpboiX&#10;DJqVxcbt277qpdf3fn+6v3H2dDqHwz8SeA/Hn7OPiO+/fWury2WuW/8AZ9q8UFha/b1eL5f4f3Wx&#10;v73+0a45T+yfU0aEZSlU/qR2f7cWp+J5viF4R8K6tqzWPjvxV+/1RJmEEOmwS3H2e1t1l3fKnyTM&#10;38O10/vOz9t/wTV1KHwn8ePFnwM8UahJeWMF3Lq2k2MqtBBc3sHHm+U43Pvt9kqo/wB3yt+3eitX&#10;IaJ8AtT/AOCjn7XnxO8QXl3qXhnwhFultdWbT2fdErLBaRKr7fvxI0v/AABqn+L37Gfin9hX40fC&#10;rxn8PL7UvG9u2o+bI32XyvKlidN8UrJ8qxSxO6/8Aejl906amIqSkcp/wUk8E6x42/b01TQtCt2v&#10;NW1CxsPsdun35XW1X5f975Kf8YP2hF+KP7Hfw88MfE2HUF8VeG9WTyv3kXm6nZLbypE77m3q/wDA&#10;77f4NzfM6V7p8UtJvfH/AO3p4Q8aN8NfEn/CP3k9mt9rGoWM6W9haxfI/msq7Yn2rube/wAqP/tV&#10;5j+3r+x74t1Tx5H40+G3hDWb/wAG+Ip5J10mxhaX7HcbF3y+Qv8Aqopdu9f+Bfd+RafNEwjTlNXO&#10;b+LQfx58Sv2aPAOraTJp/hPXtF8M745ZWmm8maXynZJGyY41XeiIG+6NzbXd69N/by+PXwt021t/&#10;hL4b8EaKvhqziXdq9hp0Xm20qu25LVv4XX+J93zb3/4FS+NPwZ1r9pLwn8JYPhbo1zP4x+H3hKz0&#10;vVr2aT7LtKxJ5Vqrtt/exP5vy/7bf3WrldQ8WftM678MYPhPb/s//YozbSaTPqy+FLjzXV/llZJ5&#10;d0EbN8/71f725NtYx/e/CerKccsl+/p/vPsxdvdXmef+NvHGo6X+xjNoPhfxDdTeBrzXba1vNLuo&#10;IjJLMyPdbg6M+wp5VvuTd/GlFfSvwl/YrOmfA+P4V/EZ2h8Rapqr6vNZ6NGlzd2FrLFF8yt91/3t&#10;giNtLIvm9d1FdKoHgVM2VSTk/wAkfcLfD7xl8Vrh7zxrdpoWlNxF4bs3WcKv8XmvjY7dPvK/3fk8&#10;rc1eg+D/AIb6F4Ds0h0bT1gdYlhe6bL3EiL90PKx3Mv+zXVMP3ZX/Z215n4n0yb4Z+HfHPirQ3ud&#10;T1GaJ9Se11KZ3gXy1ZmVVXoNu/8A2vuLnhdqNPtFjwfYGXwb4i0O5n+0tb319C3+zHLK08Sf8Bil&#10;Rfwrxf8AZB1Cb/hT9rpN46vqOiXl1p10iNu8pllb5P8Avhlro/2T/Huq/EIeLrrW7OOG+up4L15o&#10;YHiin3J5W5d3937Oqf8AAK4H4V61p3wz+K3xc8O3ssg/4ni6jbQ7Wleb7Um/bGiq33f/AEGvl84p&#10;88acj7jL5e0wuLpf4Z/p/wC3HvmpaTY63YvaahbQ3lo/3oZo9/y1znhVp9C1q48NXU8t5bwwfatP&#10;uJZdz+Rv2vE/8TsjbPnb7yuv+1ugvNS17VFUyzw+DNPb7st2yPfP/wAAb91F/wAC83/gNa3hvw/p&#10;ejy3E9i73V3cbftN3cT+fLL/AHdzN/d/urt/3a+X+GJw83MdBR/v0UVymx4x+1d8K7r4ufC6XSU1&#10;KbTbO1ne9v1t13S3UH2edGiT5vlbdKrfdb7lfOv/AASd01dH8F/E+xU5S18QeUm/7/ypt/8AZVr7&#10;wkXerI38Xy14h+zl8GdJ+BOseN9DtLy5mudWvk1b98qqksTIib1+X+8jbv8Aab/aWvYhiebCSpHF&#10;Kn+8jIv/ALWuqeI9D/Zv8far4Uuo7TWbHTWuN0kCSr5S/NcfK/y/6rza+S/2AfjRrNx8fdV8J6lq&#10;V3c6B4g8OQarotpcXLOlmyPvdEi+6u9pbhm2/wByv0F1rS7XXNE1DSb4b7K/gltZ027tyOmx1/8A&#10;Hq/Gr4V+KLr4C/FTwZe30Fn/AMUh4vn8OatqM0X71bfeyPtf+FPKe4+X/Zruy+MK2HqUgrKq60eT&#10;4T9o2X50A/iri/iR8aPAvwh0/wC1+MfFWm+Hlb/VRXc/72X/AHIl+Zv+A1+d/wC3L+2V8Rl1mytP&#10;Amtaj4e8CatbMkN9DY/ZZ7yVf9aqTt8+z5ovubfv14T8M/2F/j7+0NqH9s/8I3e2VvePvl17xZO1&#10;uj/7f73dLKP9pEanhcm9pHmnInE1Z4ap7GpH3kfq9rH7UXwz07w/pmsN4ihntdRtorq2it9zXBil&#10;Ten7pU3L8v8AeSvzf/bE+O3xp8dfFu88KaVeeKtO8N6oqz6L4dtbR7S4ubVlZfmSL95Ku5Zfvbl+&#10;Wv0J/Zl+AnhT9k/wLpnh/wAS3+ieIvHMbSzreWOns160TOrbIk+eV1Vm+8qr/D8te3yXXiLWrp7n&#10;R/DtpoMrQeQmqauu+bb95dtvF8zpy3yvLE3+zXqYXL4YWpzc3MbYitQqYeMaMZRl/NKX6H48fBf/&#10;AIJZ/Gr4nLbXmuadbeAdHl2v9o19v9L2/wCzar827/Zl2V+nP7O994M8I/DXSY9B02LVPENxAn9p&#10;f2PpGy4luNnm7bh9i/N8+3zJWXdXrJ+GaasZD4l1W619nLZt5v3doE/ueQvysv8Av72/2qg+AsKL&#10;8FvCJWNU/wBAi4Wva5eY8WMoU/tcx498TNb1bx5/wlFx4mgl0P4a+GJYrPUdKs9Ol1a71a4liRnV&#10;oIkZWiT7Rb/LtniZvN81fk+Txj9lX4meAm8N+JPEHjfwZqv9t32oXV3pd1fafPqN7q0FvdPAtuts&#10;qvturXciNFEiqsTo3yr5uz6/+Hdwmn+NPHHh6cvDexah/a8UbN/r7W5Rdsvr8ssU8X+zs/3a8U+D&#10;PwHHjz4E+L/Cfiq11LRp/wDhN9cvNMvo1ltbq2Y3s2y4hYMr7WV2X5W+ZHdc/NVRjYyliJfDH3Tw&#10;v4d/FLVfEXizRfih8MPAd/4W03T9RuNK1/TGj8uxeBpXS1sol+958rtEzRIuyCV0f5fNl839DfCH&#10;iew8baDa6rprs9rOmdkq7Xhb+KJ1/hdPustfEHgex1r4e/D3/hVms6TH4V0e68X3F62u3W63itYI&#10;Lr7ZvtVnT7kX2ddlw/8A0y2/M6NX1V4X1O00LSRpfgrw9f6jbq7u17dM0EUsj/M0rzy/PLu/vor0&#10;SlEFSqVPeZ6lJlV5rB8ReMtF8M+Qup6lDbzXB2QWxf8Aezt6Rp952/3a5xvDOv68pfXvEP8AZ9sz&#10;5aw0VPIwuPuPO+52+b+JPK/+K4XxH8bPg98D7q4tTe28utuyo9rYK15fzv8Aw72+Z3b/AH2rKVaE&#10;I80/dO7C5fPFT5KMZVJdoo9BPizxHrSx/wBieHpLa2Y/8f2sMbddn99YNvms3+w/lf71VZvCctxb&#10;/avGHiebUY4UV5La1b7BZK4HzHar79v+zLK614tN8c/i/wDEpVHgrwZH4T0p2/5Cnihv3uz+8sC/&#10;db/vpapJ+zXeeMrqK++JXjLVfG9wvWx3fZbJf9rykrwq+bUqfwe8fQ08o9j/ALzUjT9Pel/wPvR1&#10;WrftW/C/4fwroXg+1PiS7XmPSvCtl5q/725PkrnZvF/x3+KhcadaWPwv0VxhZ7gre3/b+H7n+z83&#10;zV6j4Z8C6D4MsRZaJpFrp1qn8FrCq1a17xJp3hu3SS7nVPNbZFbojO8rf3FRfvV4lXMsRX+H/wAl&#10;OyNXA4P3sNR5pfzVPe/8l+H77nkeifsp+HGvk1PxVqGo+ONYR9/n65ctKit/sxfd2/7LV7JpOi2m&#10;i2sVtZ20dpAvyxxQRIqr/wABrn47bxJ4qbz7q5l8Maf/AA2Nvse7lX/pq/zLF/upub/bqzH8O9D2&#10;f6VBc3+7/oIX1xcf+jXrzZ2fxnJWx2IxX8WVzav9Us9LXdeXcFnEv8csqIn/AI9WLcfEvwhbNtn8&#10;VaJC+3d++1OBP/Z6n0/wP4a0u48200HS7aX+KaGziR//AB2txIYoV2xKqJu3/JWX7s5PeOZ/4WR4&#10;ek/487yfVf8AsE2st6n/AH1AjrRL4s1O8TbpXhjUJpW+7NfMlrEv+/ufzf8Axxq6mir5ohaRzei+&#10;E/st9/a+rTrquusvy3GzbFbr/cgX+H/0Jq6SikqJS5ioi1HN+8ib6VJSVFzTqeU/sYvLpuj/ABA8&#10;ISKIf7C8QXMdvCv8NvId8X/s1ex/CUsvg+GyaAWv9n3V1YLD/diinZIv++olRv8AgVeF/Ca4Xwl+&#10;13450v5lTxHpFtqalvuI0H7rZ/48zV67Z+INN8E+I/HX9p6ilpZQtBq8rzybUt4pYhF/481s5/3m&#10;NfoOWVOfDUzPP4XxNScftRjP8Nf/ACY9NkX5WFee+H/KsfHfjTTQ8jyzNa6ptfftVJYvI+X/AIFa&#10;v8q/3v8AarkJPjD421rX007Q/A8Vv50SzxQ65qLQ3qw79vnz28UTrAj/AMKvL5v/AEyVkZKx77xH&#10;410/4tadYeKZLfwda61bNZ22q6Pture4uFffFb+bKnyy7PN+/Eu/+Hd91PUl/MfNYf7SPPPg5rFt&#10;8NfFHxd8P3srTNp3iD7XbW6ffl+2JviiiX+823bXsfhXw/PbyNrWr7bnxBer+9dW3Jap/Bbxf7C/&#10;+PN83+75RJoo8G/thXNrceZqEWsaF9tW9vokaVrpX8pmV1Vdp8pdu1F+7Xva/KwX0r87xUfZV5RP&#10;uMy/eVIYj+aMZfhr+I/+KiiivOPPCiiikMRvu/w/8Dr5Q/bG/aGvvCfjLwH8JvCmjaP4g8T+LLyJ&#10;Z7fxBZvdWkFq0vlI0sX8Xz72/wBlYt38VfV7V+aGm6pF4m/4K26ldavcLDZ6Is6R/a3+RFi00ovz&#10;fw/MzPXsZdTjKcpy+zE4sRLlPT/2a/2pvEv/AA1J4l+B3ivQPDnh6zsGvIdMXQdOey82aJt6O6+a&#10;y7Xg3v8A98Vv/toftfeLPgn8SPAvgH4eWGl6r4n17/XxarA8u3zZUit0TbKnzO3m7t/+xXhf7aFl&#10;a/D/APav8F/G7wxq2nxae/2W4u7l5XWK5uIH2uiMqt5u+DYny1o/AWPw9+19+2h4p8ePb32oaZpM&#10;SzRXDt5Vvbquy3tbeL5t29/mfe39xvl+bdXtSo05WxXL7vKcftJfw/tEHxr/AGjPF+i/Hi68HeAP&#10;B/hPxJ4sGoebbw6bo3766WKLcz3DK+6Vt6yyqm7auxWbc23Gn4R/bq+JFj8VtF+Hnx7+Gem6bpWu&#10;yRWpjm0yWF0819iS+VK7LLFu+9/wP5v4a8S+JX/Cb6R/wUa8RR/CaC2XxfbXbJpNv5UXlBF03a67&#10;Zfk/1Hm9fSvXfBf7JX7Q/wAdPjj4Y8X/AB3u47LTdAlidZGktWlnSKVpUiiitflXc+fmba22ump9&#10;XhTUqvL8P/bxjHn5j3X4L/tB32g/tTeMvgX4k0TQtBht3afw5LoNi1qs8Gzzf3vzsrt5TK+/+9E1&#10;fTviTw/B4k09baeeez8uVLhJbdvnR0dXR/8AgLItfnP+3FeT+Ev+CgvwY1nT2VLqWLS2fyW+Z/8A&#10;iYSxP/wF0+X/AL7r9LP+A/7teBj4qPJVh9o7qEubmjIw/DPhl9Bl1CefUbnVbq8n3vcXaoj/ACoi&#10;Im1Nq/wbvu/xNW/RR/t148vfkdq0CoLm4gs7WW5uZVht4l82WaVvlVV/jasTxB4qXR7pdPtLaTVd&#10;blTetjD8u3/blf7sSfL/ABf+PV5drGseJfG3xGt/Bmr/ANnp4aWdP7RXTN+x/wB09wlu8rf3/K+d&#10;E/h2f366adGUviM5VLHyb8YtT1r9pD9rb4X/AAz1qVpvDUv/ABN54vKeL7RYJ5sq71/heWKL/d+e&#10;L+7X6IalrFl4c0v7TqE8dnaJtiXf/wCgL/6DXM+I9B8J+G9ei8XS+HbK58VS/wCi213b2y/bZ2ZN&#10;vlRP/D8v/fKq7VzWuePvDfgO8/tfxzrVpJ4g8r9xploWn+wRN/DFEq7nb+/Lt/75WuzE1vrEYQh8&#10;IYfDVZS5aceaUjz/AOMOpX9r8Yvh14qjs5vDpurh9GjuLsJK7LP8i+bErfL95tq7vvfeVa7lPB91&#10;4jv9R+zeIdQit7CX7PPqE087XE9wvzS+UqyrFEqfd2+V97dXlHj74ga3+0zdaNpHgzwfqLRWuqxX&#10;K6xd/uvLeN2+bb/Cu3+Jq9Q0D9j/AFnX7O0X4gePb/U7GP5v7F0lfstr8zb2ErLzL838Xy15dTJs&#10;Vi5c9GPKezmuX4arQw316t7OUYyj/NLfTb57nFeIfilpXw+157OLxLJ4k8RK7tA2n3n2p7r/AKd7&#10;i337Vb/bi/i/hX7rTyfE/wCLXxLvLjS/BnhSDQRHL5Ut3dq9xcL/AHvlZEWLZ/cl+/XvPhXQ/hh8&#10;FZJdK8N6ZaxapHEiy2el27XV6y87PN2bnx975m+X71M0q68TeJfiB4ln0eC28OWfkWNvcvfqt1N5&#10;qtKzr5UT7UfypYuWdv8All8v8Ne3Q4Zw0v8AefekeDRlgsFLmw1Dm/vVP/kf+HPK9M/YxufE0w1X&#10;4q+Nr/XrlG87yLe42QxMv8ShvlVdv3l2/wDAq9k8K6l4W8I6TDpHw80iTV4Y/upo8K+R/tbp22xb&#10;v+B7q3F+F2m3zR3GvXNx4pnRw+7VXDRKytuRlgXbErL/AHwm7jrUMcY8D+PESPEei+IDtChfkt75&#10;Iv8Ax1ZYk/76i/26+pw+DpYb3aUIxMMZmlTFfxpc3934Y/d/ww3/AIRfW/FNykniWW3tdLjZZY9G&#10;tGeUs6vvR55Tt3fw/Iq8MPvNX5kfGL9uz4ox/GLxBa+MtKs/DmmeBtYg/wCKcsh567vN2NK8rqjT&#10;/Izbf9UjK/8AD96v17/4FX5g/wDBXP4RW9vp3/Cf6Hpcz317bW1v4iliVVSGKOXZazy/7TvL5X/A&#10;E/uV3xPFnVlU0Pe/2L/iIkWr6l4UM0X2HVP+Jvo7xPvSQbfnTdu/iXY643LtRmy27e317fX0Wm2c&#10;93O2y3gjaSR8dFXmvxu/Yh8aeMr/AOGser6douqXD/Dy+W7g1jy5VtJbBv8AW28rfdZk/uL8/lS/&#10;3Yq/YPw34isfFXh+w1mxfzbK+gWeJ/8AZarMjyb9pbwi/i74f2fiHRZEXUvD8v8Aa9ldfJ8sarvJ&#10;Xd8v8KN/upXxf8Nf2hIND8cXHgiWxk0rw5f61Zr9ou7r91ozNKkqJsZNzK7+VF5v3Vb523fNX3Rr&#10;HhtdN0fSfAkFyLi01XUW/c4P7jTI282WL/c+7b/7sqrXzP8Atm/soWOreI5/Hdsbm00m+iaHV0sl&#10;VVikb/lrMqrzE/8AGV2OrO77n37a5MXRjVp+8elga3LL2Uvhl/SPRfhf/wAWu+JviL4cyr5Oi3/m&#10;+JPDe/7ixM/+m2S/9cpW81F/u3C/3a9C8beP/Dnw30SXV/E+sW2j6ejeV51y3zu39yJPmaVv9lK+&#10;fb7xLrvx3g0iDSLnTfCHxC8KyxX8F9qDNKkjNvglWJV+9BLE38X8Txfe+V69T8A/AjT/AA9rCeJ/&#10;FOp3Pjvxuy/8hvVl+SDd99LWD7sCf7nzN/EzV8PXpRhLmqHrcsoy5TBmtfGf7QlnLFeRXPw7+HV5&#10;Fse0fa2t6tE38Ev8NnE6/wAHzS/9cq9k0jR7TQdJstNsY/JsrKBbeCLfv2oqbUTc25m+Wrv+1u+/&#10;RXn1Ksp+6jSMArwHx94g0/8AZ/8AjYnjPWdQNn4P8aWa6bqNxKv7q11G1R3tX+X5tssXmxfL/EkX&#10;+zt9w1XWLHR7Vp9Q1CCwt/8AntdzpEn/AI9XmnxM+IngzXfC+p6HPqbTfaoPv28SIm1t6rsuJ08j&#10;+B13bvl/3q3wsZSlysiry8pwuj+NLz4xftHaLq/hHw9qGlaf4TtpbLWtW8QJ9gl1GzvIt8UUVqye&#10;ayebbxSqz7du2X5fmr6SP/7NfLXwZ8W6h4t+OGhJZ2ypd6X4UfT9f1G4nZYtUt1uHSyltU+9KyPF&#10;Luf5f+Ph/wDZr1jXf2g/Cthq0ujaD9s8eeIIm/e6T4Wg+1Swfw/vZf8AVQf9tZVrpxNOftOWJFGp&#10;7vMenVxHxY8WeCvDvg/ULTxzq+n6bouqQS2ssN9P810rJtdIk+9K23+FK8r1Lx5438bXT2d34gtP&#10;BMW35tB8IRf25rzf7Etxs8i1b/tk3/XWtXwv8Nb7wlcXGveGvAtpDreze+s+LtTe/wBbv12f6rzf&#10;n2b/ALv39q/3Kzjhowl70i/ac/wnSfs1+LJ/G3wX8N39zJPcukUlmt9cROrXkUErxJcMr7G/eqiy&#10;/Mq/fZf4a8e8N+MvD/g/9qzxRBoOtafqun3jRahfRafOlx9j+1OlvcJK6v8AK/2qK1l2f9PUtQ+E&#10;vhZp/ib4ya74X8WReKrbwbq1nL4i0DwtqOofZbJWa7Z72KWCB/3qpLcRMqS/dV3+Wu2+Ovw/8P8A&#10;g3TfCGr6XpNhoPh3TrxtD1S1sYIre3g07UdkDuqrt2+VcfY5d/8ADs3ba7IxpU6nL/MYS5pH0F/u&#10;/Pt/i/gb/wCxrwjUvE2kfs5/F3WbrXL6LSvAfjZft8V1cfJFZ6xEipcRf711EiSr/eeCX+9Xonwp&#10;1S+1LwfEup3c95rVnPcWuovMyM63ET7X+6irt+6y/wCzsrq7iztr1rd7mCG58iVZYvNi3bG/vJXl&#10;xlGjUlGXwm/xx5jw8/Fn4g/FjTdQuvhXoOn6dYWPmp/a3i7ekt1cL/y7xWqurpv+T5pfK/veU1d/&#10;4W+LnhzXvhfpnjq71C20LSLq2SWd9Tn8hbN/uSxOz/xI6uv+0yVzetWd58MfGitozKll4t2WrTah&#10;O0qQal/BK+/72+Lf8ifeaJF+X71O0P8AZi8C6J4nuPEF3p0/iHVbi6e9Vtbl8+3gnl+aWWKBv3Sy&#10;u/zM23d/46tdMvYcplGUlI4Xxl+0ZP8AEq1vvDnw88K3fiHSryCW3ufEmp6ddPpnlMux1igiRpZ/&#10;41/5ZL/t1z+leEdV8N+GdK0PQ9D8X6q9nov9mtqF9pn2XzbqCVLi0uNjP/f3r9/5V/vV9bUmamOL&#10;jGPJGJfs5S948c+JX/CR+PNBu9KbwBdwxNG7xXd9rUFulu+z5JWSJ/m2N93f/cq9o/iOXXvBug/E&#10;GzXfqEVr9n1i3RdnmxI7LcbF/wCmUu9lX/fX+KvU5kWaJllVXiddjI/8S1554VhTwf8AFDxBoPle&#10;TpWsxf21ZokWxFlX91dIrfxf8sm2/wC3RGpGceUXLyS5jv4ZoriFJ4HV4pfmV0bdu/4FWL4m8DaD&#10;4z+w/wBvaZbaklnK0sCXHzpuZNn3Pu1P4T0FvDej/wBms0bxQTy+RsX/AFUTOzJF/wAAXav/AABa&#10;2Aa4eaUJcx0cvPEgtra3sbWK2toI7a3gTyookXYiL/d/8drM1LwboOtXX2nUNF0+8ul+X7RNbK7/&#10;APfX3q2lbNcpqXxT8I6PE8t34j02227l8l7pN/y/L93738NEVVL5fso39H0PTPD9n9m0rT7Swtd2&#10;7ybSBYkZv7/y0upatbaPb+feXMdpErKnmytsVdzbV+avG9Y/aSW/a4XwZosviG0t4v8ASNWuJPsV&#10;lbt/tyy7VX/gW2uJsfD/AMQPj9PmZm1rSt3yLbtLYaIrf7UrJ5s+1027ERtu75Za9WjltbES98zl&#10;KFL4j0DxZ+0Rp8cl3pvhSz/4STUIk/f3AlWKytf4d8s7fKq7v+A/7VeWeF/g/wCK/jjqSX89y+qx&#10;zJGtzrd1bvb6Z8ibF2r8kl5Ku9vm2oqtFtZn3V9E+B/2YdA8P29pL4gK+Jbm3O6GzaFbfTYG5+5a&#10;r8rfLjc8u9m2K33q9X13UL/TbKM6ZpTaxeyv5UcfnrDGpznfK5+6n97YrN6I1fU4bLaeHPJrY+Pw&#10;04nnvgT4L+EPgxanWb2eO71O3i/eazqmxUt1/iSBPuwJ8zfIn97+Kt1bvXfiDlbH7V4c8ON11Bl8&#10;u9vF/wCmSN/qF/23+f8Auqv3q5zUPC2qeErXxR408UahL42ubOJrzT9FhTyrSwCLuKRKzsrP9396&#10;y79qfKm5n35vwy/af0Txh4P1zXPELWXhb+y7lYpIJLzz/kZN8XzhfmZtr/Iu5vlb5a9g8v36krHr&#10;+l6XDoun29jZIYoIk2pGzs//AH0zfM1eJfHz9qrQ/hTa3VjpWzXvEqZiFvG2+GCY/Iqy7fvPu/5Z&#10;fe+U/dryv4qftVa1431iXwl4K0/UoZZFZfsti2zU5+Nn712+WzTdn+LzflX7m6tP4K/s1xeHbyLx&#10;H4t+z3viFl/cWsKt9i09P7kS/wATfd+dvnb5v9tm+fxuZxpR5KXxH2WDyWOGpxxWaaR/l+1L/gHL&#10;/DT4Ba98TtcPjP4nSzTSzz/ao9Lu+Wkb+Fp/4f8AdiX5EX7v8VfUdvZwWtqkCKqov3UVfu/7P+yt&#10;PIIYBWwKU+/Wvip1ZzlzSkdGMxlTGOKfuwj8MY/ZFjp9FFZHEch408IT6xdWuuaNOth4lsF2QTMv&#10;7q4X/n3uP7yN/wCO/erh5f2oPC+iTfZvE8F14e1BZ9t5ZorXT6dB8iPdXTp8sEHmy7Fl/i+9/f2+&#10;yg15l8VPhnda3fQ+J/DENt/wlVrbNZXVlfL/AKFrdk33rK6/2f8AnlLtbYz/AHWVpVrtpSjP3Kpz&#10;1Iyj8J1HjnwPo3xK8MXGh6zA01pcbZY5on2TQS/eSWKX/llKj/Mrr/ElcV8O/HGr+H/EcPw88fT+&#10;d4l8p5dH1zZsh8QWsX35f+mV0m797F/D95flb5fMPAHxq0/4N6PAt2urXnw3vLmWy0y2mtmn1Pw5&#10;qKq3/Elni+86ttbyG3f3YvmTynq78Qv2ffGfx+8Nv4o17XL7wl41tZVvfCmk2N4/2fRtnzIk7r9+&#10;eX5d0v8Ayy2Js+62/qjQ5fdqy90jm/lPSviF8SNYuPEn/CB/Dxba/wDGTIst/fXC77TQbdv+Xi42&#10;/elf/llb/eb73yqvzdH8NfhlpHwz0me208y3moXkv2jU9Vum33Wo3X8csr/3v9n7i/Kq7V+WuU/Z&#10;tm8NQ+A7jTND0y50fW7C8aLxDp+oS+bqC6j96WW4l/5as/3ll/iXZ91flW18RviVqEmu/wDCC+BB&#10;b3/jSWPzbq4lTfaaJA//AC8XX+03/LKD70v+5urGUf8Al1Ar+8N+JHxWvLPxFF4D8EQR6r48vIPP&#10;d5fmtNGt2+X7VeP/AHf7sX3pdn92ui+G/wANbH4b6TcQRzzarrF9P9o1XWbv5rrUbj/nrL/7Kv3U&#10;Xaq074cfDfS/hnor2NjJJeahdSfaNT1W7bdd6jdfxSyy/wAX/svy7dq7Vroda1zT/DejX2q6rfQa&#10;dplnE1xc3dxLsiiRfvMz/wANZSl/y6pFRj9o8q+NPxivfD8zeEfBdquq+N7yFM7l3W+nRS/Issu3&#10;7zv91Itys2xvmVVZq0Pgr8HY/hpa3uq6rctrHi/Vm+0anq1w2+WVv97/AOJ2/cRVVVRVrmvhx4fu&#10;vit8Vk+MNzp8nh7RVsWsNCsni8q71GB/u3t0v8P35fKT7yq7M33tte7fw/LWtWr7GPsoijDnlzHM&#10;w/8AE1+JFxP/AAaNpy2//bWd0d0/4ClvF/33WJ4k8Oah4T1a48WeFYPtLS/Pqugp/wAv/wD01i/6&#10;a/8Ao2u4s9KttNuL2W2g8l7yf7RO+77z7ET/ANBRf++asv8A5+Wuf2vLI05TD8G+JofGXhux1WBo&#10;/wDSF+eJJd/lN/Gj/L95f4vu1yuu2Oq+AfEdxrnhzTJ9S0W6V7rWNJhb7zf8/Fun/Pdv4lT7+z+9&#10;R4m8N6n4M8QXHi/wxbSXiXHza1oMP/L7/wBNbf8Auyp/5F/3vvdb4P8AE9t4y8NWOs2u17e6i3qi&#10;S79n+x/vL/FW/wAPvRM/i92Rb0fWrHxFpdpqemXS39lcLviuEb73+f8Aaq9n5a8z8SR6h8OPET69&#10;4e0u5vtFula61vT7fZs3L/y8QJv/ANb/AHl+6yo38XzVw/xW+PsF7Y/2X4K1CN3aBZbzWE+VLNG/&#10;hT+9K/8ACn/s33SOElWl+7Nqfve7Iv8Axe+OawwTaL4SvIZr/wAvzb7Vd/8Ao+nRb9m7d/e/h2J8&#10;3935q6D4B/s+mxjs/EHimznTEq3lnpt8v+kST4/4+7z1l+ZtsX3Yt/8AFKzNTv2d/wBnd9Hjs/Ef&#10;iqB0nV/tVho90Musv8N1dbvvT/N8q/8ALL/f+59DNrFkmsR6UblBqEkbXC2/8XlKdpbH93d/Ovtc&#10;Jgo4eJ5GKxnN+7pfCY/ijxU2htaafYQ/2nr15v8AslkH6lfvSyt/BEn8Tf8AAVVmZVPSp+5j+b/g&#10;TUy6a3tY5budo4Qsf7yV227V/wB6vkD47ftDf8JVH/ZGlRSy+G7iX7PBbo7xy+IH37dny/PFa7/l&#10;ZvvS/cT+Jk9GUuSPMedTpyqy5Yml8bvjvb+L4ZNB0eSa58OzytasLN3SfxBLu2NbwMnzLahv9bKv&#10;38NEv8W658JvgvdeH9QtPE/iWWKbX1gaKDT4Y1+yadF/BFF/d2fP93++3+83H/BG10/TfiHNN4ju&#10;opvGFxB5Vm6bVtNu1NsSxMiNBLEi7dny7l+7XrnxQ+Jtt8O7O0gg0+fxD4l1Rmi0fw/aPsuL+XZu&#10;+9/DEq/M8r/Kvy/xV8jj8XUqy9nE9+jGnRjaI34ofE6D4e2VrbWdjJr3irVHa30fQbR9st5Kv8TN&#10;/wAsoov+Wsv3Yv8AerxHxnovxE8B3llrnlNrfxA8R7IrzXrGLdb6cu/emm2sTf6qDd8zO77pfvP/&#10;ALGt4EvNZ+Efxgurn4rLp9zrPjRorfSvF1qHW0gl+/8A2L83+q2v80TfL5/zbv3q19KV5rl9VGo+&#10;0Mzw7/acmg6a2sxxxax5CfbEt23J5v8AH/49urU/76/4DSVznhbVvEOqXF22r6FDolorbbZftiy3&#10;Df3mdVTav/fVebL33znTt7pxnx2+CsXxa8P/AGjTJ4dK8Z2UDJp+qeV8jK3ztbyqv3oHZf4/ut86&#10;/MtX/gp44i8UeGxot99rs/Fvh5ItP1rS9TkV7uCXb8j7/wDlrFL95JV+Vl/8d9HbhePvV81+L7jV&#10;/jF8VrXXPhG+n2t94TWW11Dxhdq72Wqf9Qhdv+ti3/NLL/yybbt3NurtpSniI+zkc8o8srxPTvi1&#10;8JbbxxFb6rYrHD4l075rO42/61f+eTf+yv8AwN838NXfhv4/svEGjWVjeXMkHiWBfst/p986/a0n&#10;Rfm3ov3v7yt/Ev8Ad+7Tvhj8VNP+JWm3zeQ2i+INIn+y61oN26vcadcf3Hb7rRN95JU+V1+Zf4lX&#10;yi+1TxR8WvGw8V/CqGx0/T9DRrf/AISTVEbyvFD7v+PKL/p1X5v9Kbd8+3Zu27mr3qkfZ1Q934j6&#10;PrkNFt/+Ea8Y3ukQL/xLL+BtSgt/+fWXeiyp/uu0u/8A3mlrnfA/xO1n4iQXUul2NhZ3drKlrqOk&#10;6tLLb6hpM+xd0UsSo/m7vvK3yqyum3dXnfj/APaY8L/Bf4lRaFrlxqPinxPqNs/2yfTIFWy0xYlZ&#10;4oWb7qb9/wDeZl3KzbV21FPD1Zc0Ijc480eYpftwftAeJ/hb4Z0/w54GtCvifxAHX+3JP+PfSYE+&#10;/O3+397Z8n8LbdzfLXxH+zD+zfc/tEazfxm+u7H4V6ZP9r8U+K7htkusTr87RK7/ADbf/QfvP8zr&#10;X6EeE/gPF8Zbe98VfFa0iv4tUs3is9Bdm8m1tW/v/wC06/Mv93733/u9n4J8H6D/AGPpXhzwxp9v&#10;YfDfQdsdrb2q7E1O4Rs7s/8ALWJW/ib/AFsv8X977vK8J7CjHmjynyWa46MansqUjR+GfgXTLPT9&#10;JmstHGi+HNJi8jw9o6Jt+yxbf+Ph0/56uv8Af+Zd3952rsNH8RQavrGpWttHI9vYv5LXg/1Ly/xx&#10;L/e2fLu/u/d/has3xZrF3fXi+G9DnMOozxb7m7VP+PGD+9/d3v8AdX/gTfdWug0PSbTRNPgsLGJY&#10;bWBdqov4bt395v8Aar3z46T/AJjE+Isn2fSNNlb7q61pqtt/2rqJP/Zq6l/u/wAXy/w1i+MtFn8Q&#10;+G7uztWVb35Li2aVfk8+J1li3f7O9Fri9U+KtxcWradoukX3/CUyWvn3FjcWbq1lFv2PcfNt835t&#10;2xYmbzW+7/E1BlGHNE1fHHiy9t5J9C8M2smoa+YvNnMfzLZxf89W/haX+7E33v4vlroPDvh+08L6&#10;f9jtQ7Fm82e4uH3TTyt96WVv7zf5203w34Zt/D1q0Nu73Esrebc3Up3S3Uv993/zt+Xbt+7W3QOU&#10;uSPKPof7tJz/AA15z4gm1H4iSXWlaDNHDotnKsV9dyq2y8ZX+e1Xb/Dt+83/AAH+/QZ048xR8VSa&#10;l8WvDuraRoUdqfDV5A9rc318u9NTib5ZYol2N+6dN6+btZf7qvVf/hlH4NybGm+Gvhu+dI0iWa9s&#10;Vun2/wC9Lu+WvVLeGK1higiRUiiRVVE+6tWKXKbe3lD3YnI+Dfhl4T+HL3beFfDWl+HpbxUW5bTL&#10;VLfzVTfs3bV+bbvb/vqsjXf2e/hd4q1KXUNX+HnhfUtQl+ee7uNHgeWX/efZ81eitXzv+2N8btQ+&#10;Gvwd1ZPBeqWCeL7iWKyW4muU/wCJckrMv2hv9r5di/7brTHT9rVl7p71pumW2j2NvZWNtDZ2Vuip&#10;Fa2saxRRKv3VRF+6teefGP4d+Fdb0lfEWseGtH1i70mVL2X+0LGK48+KL7yfvfvNtb5f9vbX5deC&#10;fh78VfiFpF14n0j9oLUdU8W2e9Z9B0/WpX1Z/KfZtiia4R3b+L5lWvff2l/iJ8T1/Yv03UvH9jrO&#10;g6hY6nawSvDJ/ZuoXn+tRHl8p2VU+4zrtXc2z7tYe0PS+qcsviPu2bxDoHhXw7pjWggh06eNRpll&#10;pkf/AB8BxvRYok+98vzfLXnHxi8SPofhJNd8Z3jaXp7XKJZ+E7dftD6i2/8A497jY371n/uJ8i/x&#10;ebXjHwJ+I/h3wn8ANP8AF3iubUodVbQ0TTJpLl5bi/hniT/R4tz/ADbJUb7m3+Fvlr41/ZVu9dtP&#10;gr+0B8QoH1DWfGfguz046S09w0v2OS6lninutrfxxIhlX/crGtU54yhH4j3MtyyFOvGvjYy9n/6V&#10;5H6V/BT4RX+oeKI/iN8SfIg8SNDnR9DG1YtEg/gRF+75m3/Zr1G1b/ha0yXDhv8AhDIjughcFf7T&#10;bf8Afb/ph/dX/lr/ALn3/wAP/hP8MPCPx20vWbjXfjBJovxJnE8tlpmuW0rrqNx95d11u2Lv+X5n&#10;bdu/g2puf7w0H4ofGX4EfsG32v8AjTXI45rBo4tI1WBxdXt7BLMkUUW9m42fvW3/AHtu1V2bdzcV&#10;Olyx5T6LF46dapzy+K3u22jHyPtHxt8ZNI8L6omhWV3plz4hkOxLe71Fbe3gfj/Wyt93+H5V3O27&#10;7lW/CuhRpaW3izWpnvtbmtvNluLp022asu5oolVikSL935Gbd/Ez/er8q/2eP2G9H/aK8N6N4w+K&#10;vjzW7bXfGn2qTRItPiRi0cG7fLK8i/3kf5FVf4fm+etT9lXUPEXwP/amtPghqWvah4m+EWt3zpZz&#10;TCSCyut0MstrKi/3JXT5kVtkv3vnX728pfynl06bl70vhP0zjhb4rPFe3S/8UbG6yQRH/mJMrfLK&#10;3/TL+6v8X3v7u7wP9oD9pbS/E3iaX4b+H/F2j+EbJm+z6z4p1K+itYrRf44IGZ13T/e/3fm/2tnR&#10;/HL406r4r1y++G/w5uRb3lrCza9r6/6rSYFXcyr/ANNdv+f4k/OD9lL9mG6/af8AGGvav4g0/Uxp&#10;NrGv2C0WRIot0rvs82VkbZEqK/3I9zfw7cMy8fLKvLlp/wDb0j6dullNCOLxMf3kv4ce396X6f5H&#10;6j/BnVPhV4d+Hf2fwH4j0O/8O6cn+lahaX0UoWT+9K6t8rt/8T/s1Fq3xHvYfC0+t61fWPw98MQy&#10;MkuvatcJE8sTPti8pJfub/l+aX5v7qNur5k+GP7A3jD4J/HnwnrngvWvDp8E2EkM+pfbYJBe3P3k&#10;lRfvbtu7cvzKq/8AAfmw/wDgqx4y1PxlcfDj4ReHFkubjWdTiuLnyPuNLK3kWkTP9352aVtn+yjV&#10;7EYxpR5Yn5rXnPG4v2k5c0pfaPuT4YzeEdW8Lxa34Rv4dc0zUmZ/7Yt5ftLXrK7IzNJg79rqyYwd&#10;u3otFfDP/BKD4j32g3nj34JeImaHVdGvZb61tn6q6v5N1EP911Rtv+07UVopaHn1qM6c3FH6Kt48&#10;OP8AkX9fHv8AYd3/AKC1RSeNnuI/LXwzrtx5nysrWqJ/6G61yUnwd1O1x9h12OSH/nlL9sif/gLQ&#10;XSKv/fFRr8O9ahbZcaXe3EP9+3+IGr72/wCAN/8AFVxH1x4f8L/h747+GPxf1C7ggj0LRdQguoLe&#10;+1udW2Wq7HTdEj/eiRF/up9/5qhhR5P2l5YtM1zURb6/ofm/2xeWn72+2PsaWBmXaqNtRflT7ib0&#10;+VkavTPGGhweHbjw7ql/4S8RXdva6lF5keo+If7StneX9wibLq7+95ssW1tv3ttcv+0RPfaf4+8B&#10;fEJdA1a103w891Fqnmw/dglRF3/IzLtX5q8bMYSnh5cvxH1OT+zlW5Jac0ZR/wC3t/8AI9L03wD4&#10;csdzro9tNdt8kt3dr9ouJf8Aflfc3/j1Q3nw70G5/e21jHpV6q/ur7TNtvcL/wACX5W/4FWf4f8A&#10;jN4P8Q6bDqdvrcCafP8AduLtGt0b+H70qr/tV1i6zp81n9sW7he127/Nhl3JXw8pVIy5pG0qU4y5&#10;OU5xPEmo+E50tvFDLLYu2yDXol2RM39yVf4H/wBv7rf7P3a6zzEdSI2WRW+7XjfjD9pzwPpkkul6&#10;Y0/jHVZPk/snRYPtjv8A31b+H/gNcpb2XxivPDt1Pa6b/wAK28JefuSS+b+0rqxg/vpF95Yv9hvm&#10;T/d+7rTw88R/DPR/s6rTj7TEv2cf72n/AJLu/ke/a54m0nw5Yy3eq6lb2NnF/rbi6mVUVa8J8ZfH&#10;3TvG2qRWfw+0fWvF3iGzkYW17pUGyKB/4klllXb5b/7Xy/L/AA/ers/D37I/gq32eJPGeuXfj+VV&#10;+1JqGsXf+iojf3UX5dn8Xzbq9I0HxV4esdOtNP8AAuitqlkiL5DaXAkOnqm35Ssx/dsv/XLc1e3h&#10;colGXNVkRLEZfR/hRlWl/wCAx/z/ACPBdY8N/FnxTfRReNdfX4ZeHrlF/f6Tbec7s330edXbyH/u&#10;t93/AHvu1c1n9nf4ffs96l4a8UrpsWtXU+sbdVutanWV7p5Yn8qd2f5UZJdjfKv8dfQE3hfxT4mh&#10;ddY1S30fT5E2yadpMXmu399HnlX5kb/ZiRv9qvL/AIhfDnT/AAT4F8R6dNp39oWF5Zs2na1LH5tx&#10;ayx/vYrWd/4Yt6Jsb7vVW2/Iz+9RwdGl8MTyMRmlWrDkcvd/ljp+P/Dmhe/GrwL4gurK409fDtxd&#10;abuFlfa5ewWa2rZ+fy/N/fr9wfwbW2LzVe4+K3g3UJv+Kj+J0N2m5v8AQ/Dqy28R+dsfNFvlb+D7&#10;su1/vbdrV6H8ItF0qHwRomrWej6Xp8l9G2ootmgby1nZpdqttDf8tdv+dtd3Pp9vcXVvdSIrT27M&#10;8TN/DuXaa9Hl7HhvE/8APuNjy/wv8TPh/ptnLH4bsNSx/rZf7P8ADd/ub/bdvs/zf7zU61+P9nfL&#10;DLpngrxpqdrMiNFcQaKyRMrfd+aVl/y1erSFAv31FcbffETQNBuG022k+3X0GxDpmlQ+fKm77u5E&#10;/wBUvy/efatL3YmUY1K0vh5jFb4uarczJaWfw68StfyRNcRwXT2Fv8quqs3zXG7+Mfw1W/Z4dbT4&#10;N+HTPqUtzmxSR1uni/0cY+78q/d/3q1muPG/iSNhaWtt4SgdV23F7svLr/aHlI/lr/D83mv/ALte&#10;N/DvwJ8L9F+FWka943Nh5jRNEbvUpkiVNsrL8irtRG+X+H5qjnR0xw/PLlt7393U7/xpqmi+Priz&#10;ufDj6nqHiPTjJ/Z+s+GlXfalsJKrTy/6Oy/J88Uu7dsT5NyrVKPRvjvq+lzW914r8H+H5irql7Y6&#10;NPdTfeHlOyvOq7tv31/75rzEftQXQvzpfwmi1nx9bK3lD+0LLfa2/wDsLdO0Un/f3f8A71X9e8O/&#10;GX4qQAa34uh8D6fInzafoX+t/wCBS7Gb/vhtteZUzGhD7R9BDJ61HldaMaf+LWX/AID/AMA6hbT4&#10;Yfs/3E+v+NvFya54vuFZ21jxBKs975Qct5Vuij93Eu/7kS/726sS6/as8SeOHmt/hd4Av9RiZfk1&#10;rXf9DsvZ0/ikX/vlqyPBv7L9j4Nm+1Wy6Lfaru3tqurWM95cNL/f+a4+9977u371enDwVdXK/wCn&#10;+JNSlTbta305IrKH/gDJ+9/8itXiVs0qS+D3YnpcuW4eWkZVpf3vdj/4DH/5I8k1z4Z+MvFkIvfi&#10;18Uf7N059pfS9IkSwtf9zzW+8n+983+1XS+B9J+DXw7hRNF1XwrbS/c+0HUYpZX/AN+VnZv/AB6v&#10;R9J8GaNot19pt9OjF3t2/bpS8txt/wCusu5v/Hq29/pXiSrRnPmnzSIq5hia0fZqXLH+WPur8Dxe&#10;6/aw8D2OqXFiiX8vlXX2TzYUi8pvndfNV9/3fkr0A/ETSLlUXTFvNbdk3L/Zlq8qN/21/wBV/wB9&#10;PXP6l+zz4C1XVrjU7vQ1mu7q5+1TzefL87b3f7u//bavRvM/vff/AIq0qTw/L+7ieXT9pze8cm11&#10;4v1qNzBZ2vhyJv8AlpdS/bblV/65R/In/fcv+7WhoPg+x0W4a7Dyajqcq7JdTu23zN/wL+H/AHU2&#10;1vUtc0pS6G3KFFFFYmgUUUUgCiiigAoqG5uYrO3eeeSOGKL5mlmbYi1zKePF1Rtvh/SrvXk3f8fc&#10;S/Z7T/v7L95f9pN1aRjKRnzHV0slcys3jGb71joln/29S3H/ALSSmfZfGc33NX0K2X+6+mTy/wDt&#10;0tEaY+Y80+J2oL4H/aQ+F/im5mW00qRbzTr66dtiKrRbkDf8CG7/AIDXR+Mrm68ffHDwXbaTYyWE&#10;ElldalFc63C8EU8tsyLbyrb/AH5PK+1StsfyvmZH/hrgv2mNDvfDPgOy8aXOq3mpapour2t//wA8&#10;oliWXb5SRL8qp935vmb+81et/Gy1axm+HHxH0+CS/vfDd/5Uttb/AOuubO+VIJok/vNv+zy7f4vJ&#10;r6/KZR9lKH8ptmkZVcPhqv8Aip/+A6/+3HnH7MPhHxJ4F/aa+NmjeIvGM3jPUG0vRL9r9rV7ZFeV&#10;r35fI3uB91f4/wDd2r8q+Z6H4B14ftLfE7RviZ4vufiE4svD+66hslsFSK6+1We1YImZV2/aN275&#10;v733l3L9S/Djw7ouufE7xf8AE7QPEkWr2viPT9O017OGEK9nJZtcbw7F9ys32j5omRWUp/e+7wXx&#10;R0C00v4kfETU/CuqPq/xH8TeH7OwXRYlVk0pYPtDRXlw38Kbt/yt97ZsX71fS1Ph5T5PDS5akf68&#10;jjviVqF9HqX7O3jjWrr7VqMU50fUJ0i2JPdTxeU8u3+H50l/77r6JRl4ZfuYrx79pDwjbaV+yjpE&#10;uhrJef8ACJxadeafLeN5srLFsXezt/FsZvm/3q9T8N30WqaHY30Lb47mFZFf+8u2vhc2jyYrm/mP&#10;tXzVstoyl9nmh/7d/wC3GjHT6Ky9b8SaV4fiRtQvo7PzW2xJu/ey/wC4v3m/4DXi8spHn7GjT65O&#10;PxBr2sMraVoP2a0/5+9Yle33f7sWzd/wF9tE3hnXtYV4tX8Q7LVvklt9Jtfsvmr/AHPNZ2b/AIEm&#10;2r9nyhzc3whqXii61W6uNK8NJDNcxNtudSlV3tLVv7ny/wCtf/YT/gW2vhj9oLTL79nH9tP4aeMt&#10;QvZrzwR4guoo9Qmvinl/aWHkXDS7UVTtWVJfm/4Dt2rj9BtN0m00Wwt7SxgW2t4PkihhX/P/ANl/&#10;FWX4w8D+HPH+lppviXQ9P8Q6bFL5qWmo2y3Cbtmz5d33W2sy/wDA67cNiY4eUv5TlqU+Y8w/a3/Z&#10;si/ag+E6eFl1CPSNVtb6K/sb2ZdyRSKjI4fZ95djv/wLbWZ+xr+yyv7K/gHVdIn1KHW9X1a++1XN&#10;7DB5W5FRFii+Zv4P3v8A329fQCp5a7V27F+7s+5Tq5/rlf2fsub3S/Yx5vaHyfo/7F+q6b+2tN8c&#10;28TWb2Dzzz/2T9lbzv3tk9rt37tvy7t1fWH+s+WjFczqvjaztbx9N0yNtb1hP9ZaWLL+6/66v92J&#10;f9+lVq1cXKHP9k0jCNL4T4U8YaHL+0x/wUz0xNPjaTw/8Oo7X+0dQiPybrV2uPK3dv8ASJPK2/7D&#10;tX3hqnjnTdNvmsVlk1DU0+9ZaZA1xLF/vp/yyX/fb+GuV8P/AAhtrG81O+ls9P8ADb6tP9rvrHwz&#10;Alr9qlZnf/SLhU82f5nf+599/lauxjXQvBukssS2miafF87In7pF/wBpvu/+PV2YnEwrcsf5TGlS&#10;m3Zbme/xC06zbbqtrqWif9Nruzfyv+BSrui/8fqXWfiFoelaDcammoWd4qxb4obe6R/P/uqn+83y&#10;15t4g/ao8M/bv7L8J2N/461hvlW10OBpURv9qX7u3/d3VzWqeC/ib8QoDeeKD4b+FHhst9obzVW6&#10;1Bmj/et833f4N+VZW+T7tZUcLPES/dxPY/s2pQXtMXP2cf73/wAj8R13if4kaf8ACHw/K2oahav4&#10;t1j/AEhru4/49/NbYnzS/wDPKJf++kRP4mry/Q/jTbWt5p//AAgmg6t43mVWiXUJbZrO3nvp2/ey&#10;u7/M0r/L+6/+Krrfg/8AAfwf4N8F3/i74jaf/aFpOEnsm1uf7QWix8m6JvvSvx8r7vvKv8LM/q/h&#10;DWLnWL621m08PTaxfKm2xto1+z6fpUTI3Pmt8ssrfdaWLzfv7V+TczfQwyv+eRz08TgqKkoU/aS/&#10;ml7sf6+aPPm/Zz+JHxM1T+0/GPjVvDcEsHlLpnh9NssSfxr57fd3fxbd33F+dvlrqtF+AXww+DOu&#10;6XqKxWEUjxyJJHqm66uLyV9m103t9/5W+6v8bV6YvhrxVr/lvq2vrpduzZbT9DiUB0K/ceeVWZv9&#10;6Pyq2vDfgnR/DDGXT7FYrmVdst3LukuJf9+Vvmb/AIFXq08FSpe9GJwVs2ryp+zlU93+WOn3v/hz&#10;Eh8U6xrnk/8ACPeHpIbOTaf7Q1jdaKqf7MG3zd/+y6xf71ZcPwjvtaaWXxN4t1vVJ512y29lctZW&#10;S/7kSfw/77NXqYjXnaKc7DIya9Hl/mPBeI/kiec2Hwhj0eCKwsvEut2mlL93T7VbW3T/AL+RW6yr&#10;/wB911uiaBYeGrGKy0y1js7ZGZtqZGT/ABM395v9pq5v4geNDptnqGk6M73/AIsktXFrZ2qh2gdl&#10;+R5f4Yo92z539a+SPhPb/EjWPiMviHVtY1S/l/e6ffQ2Tb5ZYotnyJKv7iL5/wC/Kr/I7IlLmjEI&#10;06lbbU+4dc8QaZ4dsnu9Vv7fTbTvNdSqi/8Aj1eceOvGNr4j8LahbQaXef2ft3prd8UsLe1lU74p&#10;Vafa+VbayukTJ8v3q57WNPsfA9hP4g1/VNA+HVjGrI2s39yt5qX/AIGXX3W/2dsv3q+Yfin/AMFL&#10;PgX8OLuV/C1hqXxT8TW7MYtSuCy2scv+zLP8yL/1yi2f3aOaX2R+ypx/iSPqPwt8XPG3jKx8nTfD&#10;mnXN5byva3NxHey/ZklVc79zRJvR9yMvlb/vL77ee8btb+HbHWU+J/jXwvnxDZrbXmkzaVLdb4Pu&#10;eUi+bueD53/g3bnb5mr5f+Hv7anjL49eFda8R+G9BvfDWqWP7rXZtKHm2otVd2t33v8AMJVR2Vm/&#10;i+98u2qfxh/Zt+Lfi7T9PvYvFumzeI/ETrZW9w13L9ntdqb9/wBqffK++JZfm/h+Xa33a4ZYmnCU&#10;YSPXWGlGhKpHljy/9vSkeu+LP2rtD8GeB5fB/hqLRb/SZbBrK2vNMtm0i3tVZXXalrLv+596vSf2&#10;W/FyaFo+h+Hp9Ws9U0XXoG1Lw9f6fOlxbbuftVl5qfLuifc3y/e+b5v4a/PQ/wDBOv4vabrniKCH&#10;WNG8S69HaLbw3/26fbAkr7G3vLF8svlb/kVm+V/93d7j4L8I337OPgm1+Gvib/iTQ/aPtOl+JbVp&#10;Wsrm8370eVvvWs6N8qyxbfk+9uVN1TLHUabjHm+IzwuV1cwcvZ/FH/yb+vI+9bWa81bxN4o16wt0&#10;vZdOiOkaZFJLsWVl/eT/ADfw7pdkX/bvW14e8QWHjbS3ktkYxKXtryxuF2SwP/FFLF/C3t+W5W3V&#10;5t+zr8SbfVvDtp4Y1iNtJ8WwQfapYZvl+3pKWc3UTfdfezOzbP499d54l8KXTaomr6BcLYa6ikSe&#10;cmbe8iH/ACxlx/46/wB5NzbflLKfS5keJOE6c+Rnzj8av2XZ9CuE1zwbb31xY27+elrZfNe6c/3t&#10;9un/AC1i/wCmX3lb7n33rk/Cf7RXiDw/H5evXNprFkrNFFqLq3lStvf5GliTdE23+CWLd838O6vs&#10;Xw340i8QTXFhcQyaRrVqoa6025PzR5/iRvuyR/7S+v8ADXnnxW+D+heN/GGjtFD/AGRrF95/2jUb&#10;FF3XCRonyXCfdnXf5X3v7m2uHEYKniI+8elh8Zy+7M8l0H4jfEf4peMfEF34Lu/Ddj4f0SK1shaa&#10;rE11DqN1Kv2iX/SomVomRJYE+7KvzuvzNXR+B/GHin4heK/FHhrXFk8H6hoK2r3MWkyxXUUqz72R&#10;Vum+b/ll/wA8om+dK8+1r9jnxL4O1i41TwxNqFld3Eq+bq3g3U3spf7zyy2F0zQP/uROn3dtY3ha&#10;88Z/C+fWLvUfFUFjqHiDUftU9x430C6sLi4228UCfPAjxbUSJPuv/fb5a8Ktlso/Ad8alGXwyPQv&#10;iRD4V8J+LNCs7nXP+ESsp7W6uNR164nSK43p5TRb72dHb+J/465xfFnwr1PxJZ2Xgi+XxHrk265u&#10;tQ06H+2tQZV+75TzpLErM33m3fL/AMCqr8SrHxT8UPCuoaHffEP4S2yXFtLFFM2q7ngl/gdf9zbW&#10;deaT4/1j4haP4v1D4wfCizutMsbqyi/s/UfvJK8TPvR1ZW2eV8v+9SpYGty+98QpSpc3xHaeJPgj&#10;qvxa1K0u9es57ZLeKW1W41nU/NllibY7xS29n5UUsW9EbY7su5PuV2Fj+z3ottodrpV1qeoTafbr&#10;tXT7HyrDT1/3LWBEi/77Vq8x0rxtrl5cXHlfGyN3uJ13JY+Frq9T7iL8n7r5f91P97+9VzxD4U8W&#10;TNF5/jf4g6oN29RpXgi8t9n/AH15XzVcsvxcvtE81CPxSPZLH4cWujWS2mlarqmm26f6qG0liVE/&#10;4Aybaf8A8Irc3KvJqHirVL+JPlXyZYrXb/vPEiNu/wCBbf8AYrxSw8K61czbZbn44TN9/wCW0W3R&#10;v++p6vat8AfEMMvlad4f+IN/A7b2+3eKtOtgzNu371Tzf++v9usf7Lr/AGpFe3w38xU+Omqaf4H1&#10;Dwj410/xYupP4X1b7RdafcTrdXC2EqOl66MvzbEg3ytv3f8AHun3a9o+IFj4f8ZeCNb8PapqFsmn&#10;6tYy2UrtKn3WR13f8B+9XlVj+yvc69p90l98PLa0ldPlj1jxfLKvP3l2wW/zf99fxVL4R/YI8L2n&#10;huyt/EHhvw7qGsJu827868lT777E2+avy7Nq/wDxVdUsrlyxlze8TTr0eb3pe6c58GfjdZxXGmT6&#10;rqVj/aGqQf2fr/2i8SJbfVLH91Lcf3dsq7GXZuT5PlavYLr49eAIbi4ibxRY/uv41ffu/wC+ar6D&#10;+yVp3h2RYdP0nwJY6Yrb1tY/C8jsP+Btdbf/AByutt/2fdMt/nSz8PW0vaaz0CBGX/vrdRUymNU3&#10;jXw0ZfxDxz4s/HHwF4q8G3ej2PiJftUs8Wy4hs7h3gbejeajfJ9z7/3/AOD+L7tWPDv7VegahoNi&#10;13Z382q+Qv2y3tLN2RX/AIvvfw/3a9oj+Dd/BcxzWvjLU9PiVPL+y2dhpyoy/wDArXd/49XQR+A3&#10;ZMXHiLWbr/tokW3/AL4Ra0/sml7PlM/rOHhLm+L7zw22/aElvJJWtvh94xuYt37t0077/wDvf+PV&#10;HefGbxjqEapo/wALfESTeeg3ahC1um3em7/x3+L+Gvar74PaLqTQtc3uvttbcvk+Ib63/PypV3f8&#10;Cq/D8MdDhX/UXMv/AF2vp5f/AEJ6r+x6BH16h2PFP+E0+LF5/wAe3woaH/rvrtv/APY15f438RfF&#10;O18ZeFL3W9O0fw9dR3N09hLf31q1qieV+9SWVW+Rdn+0m7/ar6w1D4L+B9WhWPUPCmj30SneEu7C&#10;KVVb+98y1ZHwl8FC3hgPhLRJIYvljRtPiZV/8drpp5bQj9kwqY6PL7v5Hynq3xO8Y6XcSvd/En4f&#10;RRXkqsi6fJPfvF8iL8iRI23/AIF/eai8vPG3iTS4r618b+ItetWl3p/wjngidtrL/tt5X/oVfaOn&#10;2FtplqltZW0drbKPljij2Kv/AAGotc17TvDelT6lql7DYWEC7pbi4baiV0f2fhv5TL+0KnL8J8fP&#10;8F/Eviaysbm58P8AjzxZHccyw69rtrpcK/8Abvvldfu/dp118E9V0m/udA8P6H4Pi137QkqLY2Eu&#10;rvaxf3rq4vP3UXy/wqm5v4Vr6Es9U8QfE7zGtIrzwv4YdwEvJk8q/wBQj/6ZJ96Bevzt8/Rl211N&#10;rp2h+A/D0gi+y6JpdsrTSyOwiRP70ru38X+01bRoUofCYyxlaXxSPN/A/wCzjpekwWd74vvJvG2t&#10;27M6f2i2+ztWb7628H3VTd/e/wDHa9p8vyYdsa7dq/Kq1wEmva740QpoMDaHo7K27WtQg/fMv/Tv&#10;A3/ocvy/7DrXcQq1vDGrTvK6rtZ5Or/7Xy10nJKUpfEc9oreJr7VPtmpJDpOlqGWLTI9stw3P3pZ&#10;fu/8BT/vpq6d5Nm/5a4L4ofGXwt8K7HzNc1H/SnXMOm2w8y4l69E/u/7TfLXxr8UP2hfHXxch1GG&#10;z0+60vwxHuSW00996N/f8+df9Yuzf8nyL/v7azlUjDc2p0JVT3/4zftYeHPBtvPpOhR2/iTVmRon&#10;bO/T4vlHyO6/f+8vyJ/wIrXyp4H+E/jX4nS7dNa5s9CtXa3+0PKtrt+f50i++ys+3a2z5m/jfa3z&#10;eheD/gDp/jL4f2Wr6VqrXPiJm2tMkvlWlrudHfZtT+BPl2I23c7/AN2vYrm2uPhbrFrrVzffadK1&#10;JYrLXJm+REuvuRXu3+FX+VHVNv8AA1fNYvMOeMoQPcw8Vg6kalKXvR+0M+Fvhvw/8NY4fD1toL+G&#10;ruf50aZvNF838eyf+J/4tr7X/wBnbXqHfiub8X77nVPDFiv35dR81v76JFE7b/8AvrYv/A1ro1+V&#10;sGvlquu53SrVK8pVKkuaQ7OayfEXibSPB+lvqev6rY6JpsX37vULlIkX/gbfLWq1fljrXhfUP2+P&#10;25vFfhbXtdv9O8GeEzdpHaW758qCCVIGWLd8qPLL87O38P8AuqK6MHhY4iUuf4YnJWqey+E/Srwj&#10;8RvCPxCS4bwr4q0XxMtv/r30fUYrpU/3vKeumr87PEn/AATr8XfCP4ueFfFfwE8QCGO3LS3P/CRX&#10;gT7O4f7rOifvYnVtm3Z8uz5/vV+iCbvk3ffanisPQhyulLmHCcvtGLp/jPw/qurXulafrem3+q2a&#10;s89jb3kUs0G37+9Fb5fm2/8AfVL4k8YeHvB/2f8At7XNN0Rbh2SL+0bxLfzf9zd96vz0/YlP/Gxj&#10;41D/AKh+qf8Apwta8o/4KGeMNX+PX7SmteHfDhk1LTfAulTpLDE/yr5Cebezf+y/9sq74Zb7SuqX&#10;N9nmOaWI5Y8x+jvxR+FO/wAZaZ8T/CelWN54y0mNvNsZkTZrMGz5k3/wTr/yyl/3kb5Xau/8E+NN&#10;K+IPhq117SJWe3n3I0Nx8ktrL/y1t5V+8sqP8rI3zblrxj9g/wCMX/C5P2bfDF3cz79Y0dP7Ivm3&#10;b33QfKjf7zxeU3+02+jxXod54g+Ll3b/AA116fwtd6tA9r4m1SG2eW0laLZ/x7v937ei/L5v937y&#10;syJt5/YSlKVKf2TTmjGPNEwvj14wsv8AhcGn2fw88VaX4Z+JcUDWWsazqc6Jp8VnsfZFdI3yyz73&#10;RokT5l+dn2xN83c/szSaFpfhq/8AD8FjPpXjWzn+0eI7fUJ/tF3dXUv/AC+vP/y3il+8sv3f4dqs&#10;u2vgfWv+CfuvaH4V+JXjb4z+I4fD9vpenS3ekS2d79qhuLt97qjtL83zPsX+87S/e3V6L/wT38G+&#10;J/iR8DbrWbPVX0vxH4V1qWLw3q12zvC0TRJLcWU6/eltXb7yr91n3p81enXwtOWG92Rz06kvae9E&#10;/QrxV4m0jwT4d1DXNe1CHS9HsI/Nubu4bair/n5a8E/4R3Wv2jvHWk3nim3udL8BWZTVbDwzc7op&#10;b5N3+j3F4n953T5Yv+WSruZfNf5NDwTDffGXx59s+JFnDpF94fl36d4Dhl+1RWc6om7ULp9m2Vn3&#10;/uv4EX7u6Xfs9l1rwxba1eRXjS3NhqES+UtxYzvE+3+438L/APA1rx48uHX947PekbGxPurtVP4d&#10;ny/L/wDE1k2fiSC+8R3WlW0bXKWcW66u1b5Ipf4Iv97buZv7vyf3qoP4Je5XyrzxBrdzC33omuki&#10;3f8AAokRq0/L0jwX4ffasGlaVZruk/gRP9uuL3Tc1qKgtrqK/tYrmCVZreVVeKVG3Kyt916nrEsT&#10;/P3a838SaHqHgHVrvxZ4YtJLy0uP3uteHofne6/6eLf/AKb/AN5Puy/7/wB70gn/AIH/ALNfL/7Q&#10;fx1n1Vf+EQ8FJc393cXUVrPqFpG7/vd/+qi2/ef/ANC+7XbhKVWtLliZyj9od8U/j0vjLw/Fp/hq&#10;4msEb7PcX2ppP89ru+eK3Tbt3zvt+5ub+P8Ausyen/AH9nGPwzFY+I/EtnH9vgPn6dpMrb1s2/57&#10;S/3p/wDa/h/9B8V0fwf4W/Z2uvD2k+LPBepfFL4leNFluLHwjYxRXq2dvFEnmtKs8qxL/v8A3d2/&#10;Zu+Zm9L8A+KdI8ZeAdH8U/ALTrrw/qc7SW8/hS5g+z2EBt90UsV3bo+yBl+6rRfMzCL76K9ffYTC&#10;U8LH3Tw8RivaR5IH0D4m8TzWNxDoukxpqPiC8XfHbSs2yCP+Kedl+4g/8e+6tO8P6FZ+B9Iv7y/v&#10;1vL6RftGqa3eFY/M2ry7fwxRov3U+6q/8Casj4eXmgWfw+h8Vx31w9pqdsuqX2sawvlXEuU3Zl4T&#10;ytn3fK2rs2ldq186/Gj41XvxEv8AT9JstNkuLC8ZW0fQD8r6s2/91dXSt9y343RRN9/77/LsrrnK&#10;MFzSOOlSlVlyxE+NPxym+I11baRpEU0+hXknladoo3RT66275JZ/4orXd/D8ry/+gd38Lvg3a+E1&#10;Gr695et+Krtf398yfurdf4YoE+6iJ8qLt/hRP4VpfhX8G7PwTbvqOrtHq/ie6+e81B/uL/Fsi/uq&#10;v97/AGf9ldsXxB+JWq3/AIhl8C/DmKHUPGW3/iY6hMv+haDE3/LW4/vy/wB23X733m2p974zG42W&#10;Kn7Kn8J9DTpxoR5UXPGnhPTPiV4ti09rb5NLiZL7UEZklVnT91Ejr/Ej7J938OxP79ecfCuNfhP8&#10;bNb0bxz8+t+IEit/C/iSX/j3vLOJdz2W/wD5ZXPm+bPKu797v3fNtrV0W81j9mu+stN8T6vc+J/A&#10;Ws3Cp/wll4ipcaXfy/e+1Mvy/ZZXb5Jf+WTPsb5dleu+N/Bei/ELwzdaHr1mt7YTjp8yvFL/AASo&#10;6/6qVfvK6/N/drilU5fcfwk26/aH+NPCGjePfCup+HPEGnx6lpGpQNb3NrL/ABr/APtfMrfwt81e&#10;WeAfF2r/AAn8U6f8NvHuoSapa3S+T4V8XXH/ADEVX/l1um/hvEX+P/luvzffVqSx+K0nwSm/4Rr4&#10;qaqv2FUb+w/F0yMiapEv/LvLt+7eJ/s/61fmX+Lbn+OIb/8AagtbTwvB4e1fQfAH2xbrUde1u2+x&#10;XF0sD74orK3f96rO6o3mukW1UfbuZvliNHljy1fhK5o/Z+I+gP8AO3+Jf/iq808efETU5tfHgrwR&#10;DBqPi1ot99ey/NaaDA3/AC3uP7zt/wAsrf5Wf+8q7mrgNS8ZfEjwXq2lfDG+vreG91adrfR/iJqe&#10;xomtVTe6SxfdfUUX7qttR/ml/haKvZPA3gHSPh1oK6VpEDRI0rTXN1cS77i6uG+/cTy/xyv/ABVl&#10;Kn7H35D5uc+fvitefEXwnp+n+GPG+qzv8L/tnla14+09kTUJbN/9Vb3SLt+y/N+6luIv4WRvl3Pt&#10;9i8ReKvC3wN8CaRYaPpqzq8a2Ph7w5oke+W/fb8sUCr/AA/xM/3du9mqz8VPiJp/gbRIrWbTG8Qa&#10;xrO6y0zw3DtabUZdn+q2N92JV/1sv3UWvEfgf8C5bPzYWvmufKaW1vNTt55WtLC381m/sjSHlbct&#10;qjfK0v8Asbf9le2LhUpc0vdIl5HA6xF4l8aCXx/q9lqGuaJflbfx3b+H0a38rTU+ZLCy3L5s6RMz&#10;PdMi75fm2tt+Svsrwtreh614N03UvDUttd6BJZq9j/Zi/umi2fKiov8A46tP1G80zwD4PvbxbZod&#10;K0axluHtLGBmbyok37EVfvNtX7n8VfKfwb+OngP4W2Pi7Xta8T6XoP8AwlCL4k0/wHpN4t0ljA39&#10;x1+Vp7hn3MibV/2fvNVy/wBrp3jH4QjHllynF/tj/tQWfgDxhpN74RsdZ8MfE9oNjTTQRf6Rpzo6&#10;f6VF8/8Ay12+Vv8AmVvm27X2t88/s4/AHxD+1frEuk6Vf38Xg83a3PjLxhdu32i+nbDtbxbtys/P&#10;+1t+83y7fM+nfEX7OPiL9rSO/wDE/wASNJ8RaLdXMaReHtL0dYIk06zZ926V53+ZnT767f4/kX+9&#10;9T+A/Ddx8F/BelaDoHgyz0/wrpUfkrZaTeNcXS/9NXTyl81vvM21mdm/vNX2OAw0YUoykfKZri40&#10;pezpy5pB4R8I6dqHhHS/CugxT6Z8N9Gt4rK3RZHLamka/cV2+byP9r/lr/ubt/ZeKNdXwnY2lpp1&#10;mt1qV0y2um6eny72/wDZY0X5mb/Zqx/wmGjjw6+urfLc6Uq5Zol3OzY+5s+95v8ADs+9/Dtqh4Q0&#10;e+mv5/EWtRiPVryLy4bcNvWwt8/6pW/vfdaVv4mCr92JK9s+Pl7/AL0i94T8Nnw5Zssk4vNRupft&#10;F9fMvz3Ev/xP93+6qovzV0VUNW1jT9Ds3u9TvIdPtF/5eLiVUT/x6uTS617x2ziyafw94ffhb6Rd&#10;t7c8/eiRv9Uv+0/z/wB1VoMPjL/iPxeuk3H9laZF/aPiCVMxWSn5Yl/56zuv+qi/ytcxZ6Pd/DHW&#10;J9b1e5k1621JYl1LVnj23Fm6/wB1F/5df9j/AJZbm+8rNs7jQfDWn+GLZrfTrbylZt0kjuXllf8A&#10;vu7fMzf8CrZf7lBfOV7WWC8t457eWOa3kXck0Tb0f/aXb8tWdufu1x1z8O7GCWW50Kefwzes2/fp&#10;vyQyt/01g/1T/wDfO6uS8beIvGVn9k0e8FlpVtcSKk/iCGeVIZ13/PEvyP8AZZWT+J9yfwq+6gr2&#10;cZm14s1fWPFkd9o/hNlEMH7q/wBSaXyv9+3t5f8Anv8Aw7/uxf733e503T7bR7K3sbGCK2soE8qK&#10;KJdiRr/dVabpek2ui2FvY2MC21pAmyKFF+Ratt9z/wCJoIlKXwj6zNd8Qaf4c0973U7tLS2X5dzv&#10;95v7qr/E3+zWDqnjV5L6fSNAtTrWrxttn2y7bWy4+9LL/D/uJ83+yv3qraN4Amj8SWfiDV9Xl1fV&#10;I4XjKvHst4t2ziCLP7jbtK/eZmDfOzUD5OQpalY+JPHXlNN/xIvDrSp5mnzMyXV5B0fzXX/VL/sL&#10;6/Ntrzb9sf4geF/gF+z7dXWpfDyHxj4XvLyLTrnQInW1t41dHZZXZUbYu6NF3Ku7cy/NX0fw38X3&#10;a4n4t2vg/UfAuoaV8QYLa78L6jstbm2uo3dJf4v4Pm+X7+/+DZv+XbuoNKM/fvL4T8pvGH7NfwC8&#10;efA+X4oeEvilD4Q1eawa+m8I63qUN48N1sbdaJ9yf/W/ddlb5fmqzbfEPxP8Rv8Agmb4xtvEeqya&#10;n/YXiizttOnvp987Qfun8nd959nm7uf4fu/Ki19FfEb/AIJnfs+/DvS7zxPruveKtP0u3ZJfsi6j&#10;b4dv+feP/R93zf727/aWvSP2e/2X9J8aaVp+qeI/C1tpfgOzhdPDvgqaLfEkUv357rd/rZZfvfP/&#10;APE7fJqVuWpyx+I+/wAvy+GKpSxeIly04/8ApXZfqfOX7IvxJ8F6h8MPD3ibxl440W71bweYNO03&#10;wVcOqHylfZv8p/8AWy/N5q+V/Eibn/ueYfsTeJ9S+Hfw1+Nuviwe/wBCM2m/bNNvYpWe7gia683z&#10;/KRm8pFl/e/d3M6Ju2s6N9VXH7DH7PcfxC/tHTL+58IaJalreT7N4g8r7ZOT/wAe8G759n95t+5v&#10;lVe9fRH7Nfh3wdb6Hq+laTpFrbSQM0VzHHJ5y3lnK7vCZX+7P/y1i3f9MpF+7Tpxj9k7MViqznGV&#10;T7J+d+g6l+yl8SvhV4j1/UPEA+EvjLVHuvtGjaLZy+Wv3vKEEQ3/ACuNvyb0X5nTaFrB/Ze8AeOv&#10;jh+wx8dvCunpf6hp+lXVhqmgWpV38y4iLy3UUH95/KSL5F/idP79fodrX/BNX9nbXNal1S48ArC8&#10;kjSS29pqN1BE7N/sLL8n/ANtdn4R8GeHdP0RfC/hHSrfwt8NNJ+WZtPXyl1Fv40V/vbV/jl+8/3d&#10;33qvm5fhPPpQ9ofB37HP7cHw60X4I6F8O/ih4gbwtYeG1aM7ba4um1lXleVYm8qI+VEm7YyN9/5f&#10;n271bnvFHxHs/jx8QJvFPgq5u9IsbrVf+Jfqd5LK9xYeU+xJV++3+1s3fLv+TbXt3xn+F/wd+O3x&#10;Ofw74W+FejXXjF5v9I12yllis4rb7/2p1t3VGZt3/LVf+/u5a9B8J/su+ArfStL0XwVpQmtLEst9&#10;rzkxWU7bv4UVv3+xk/hbb/fZvnRop8tXm5ToxtSWXxpyq+7/ACx/9uPHPg9+xf4++EbaRqvjLx9Z&#10;2vh9rxLvVbO61aeB2T+NFVU2tKyOy7/Nb7+2vJvgL8ZtY/YA+I3xAsviSJtY0/X9s1mrGWK7uvIl&#10;lSK4iVk2rFKrv/3yn92v1C8PeA9K0WdLxoH1HVkXZ/ad9+9uP+Af88l/2E2r/s1P4u8B+GfiFaxW&#10;Xinw7pPiS0ibetvq1jFdRK3+7KrV3RpckfdPkKuZSrS5q/vcx+dXhD9qr4i/tnfGh/DPgXT7vTfC&#10;NxaxRanb33lPZWtuvzvLL+6ZvNZvl37l+6ny1wHwh0XXf2oPGus+F/h5d2eiar4df7ania63TWq7&#10;JdkUsTbd/mv95fk/v1+q/hvwXoPgfTP7L8O6Hp3h/Td2/wCy6TYpbw/98Iu2quk+FfCnw+s9Qu9J&#10;0XRfDVvIu68msbWK1R1T+OV1T+H5vvf7VX7P+YxjjIx92nDlPyK/aG8H/Fv9in4g+GfEev8AiTTf&#10;FM+tpdXJvIbFNj3H3ZVlyis7fvVfd/t0V+kvxQ+KGkXK2UV+YrGwkLSWstzpovL27Knaz2lqQSkY&#10;/imkG3+FAdwaio5Tshirr3oH0L4V1q38R+H9K1a0eOa3vraK4jki+6ysm5dv+zW5614R4G1K8+Fv&#10;ww8Va9d3F7rdjpc1xHaaKqrF9kt7aV4gifO3y7FVv9wL8m7du3f2f/javxt8P6hey2kOm39pc+VL&#10;awytN8jLvibcVXr83/fNccfhPo60eSpKJ3XjbQv+Ek8M6hpyym2knjxFcKu5oJc7klH+64Vv+A1l&#10;+EPESeKtFnhvbZLbVIP9H1DTXbd5Mv8A7MjfeVv4lZa7KXmOuV8R+CbPWpor5HuNO1SH/VahZN5c&#10;y/7Lfwuv+y/y0Sj9oqnUVuRnz94t/Zj8U+CfEVxq/wAHNTsNFt9Tfdf6HqQf7Erf89YlT7jf7O2u&#10;c1D9j+VmtdS8aeJ38TapqF9Z2j20EEVnavB5++X5U+Zn8rzdrKy/N/DX0v8A2H4sjXy18TwvCq/f&#10;uNM3yv8A7211X/vla5Pxd8Oxq/iLwpb63qd34jjl1CVprS+2i08hbW4/5YLtVvneL5nDt/tV5kcB&#10;R5uflPo3nmKVKMHUj/i5fe/8Ct+o/wAMyfDz4efaNL8EaNb3V3HLtms/D9p5rCXb0nl+6j/9dWX+&#10;Gt3/AIrfxAuc2Phayd/u7ftl2yMv/fuJg3/XVa7PS9NtrC1itrWCK3giXakUKbFX/dX+Gr2Co9K9&#10;GMDwqmLc5c3xS7y948Uk+Fdv8P7631UWknivSoP3s9reRfaLixl+b/SrWJU2/wAT7okVf9j+43rW&#10;k6pYazaW99p9xHc2Vwu6KaFtytWjJ93+L/gNeceLLOLwPcXfiTSNSstH81t97ZahP5VjeP8A393/&#10;ACyl/wBtPvfxq3ysuseWJyyqVK8j0tvuVBJsdGVwHVv4a8rsfjDceKZBpvh/QrqTWhb+bLa6vOtm&#10;sH+/96Vl/uvEjo2379atx4V1zWoZn8Q+IpLaybdustH/ANFTytv8U+7zf+BI0VRzdjX6u07TlY5r&#10;4f8AjbQ/Aem6p4P1DUILK+0fU7qCz0/zPMuZ7V28+3MUS/M37qVF+UfwNXVf8JP4l8QKv9kaB/Z8&#10;DN/x/a4xi+Tb99Ldf3jfN/DL5VeG+OvjN4S+BfjK/vvDF5oeqvq1tBay6etzPLdvdRO/zfuopdzM&#10;ronzsvzJUHhf4ufG/wCIq38+l+HLTwrp94yywXOuDMsC+Ui7VT7331d/mRvv/erhq42jD4pf+Ans&#10;0cqxDpe29nyx/mlp/X4nuN54XBtjqHjDxNNfQRLveHzPsNlF6tsQ7mX/AGZXevMtU/as+GfgVYvD&#10;vgbT5PFN5EmyDSvC9orxIN2376/ukWvPtS/Zj8UeNNWTUfGnjtvE7q+9bS+tnltN3+zEksSr/wAA&#10;r0Hw78Kta8M2QsdH1zR9Ftd+fK03w8sW3/vuV/8Ax75v9qvCr5p/z45T1o4fA0Y3rylUf8sfdj/n&#10;+COZ1Pxd8cviNazTxrZfC7QUjZnSCI6nqe3/AGVX5T/uqu6sr4O/s9+CvEWh2XiXXrKfxBq7+bE3&#10;9rM7JF5UrpsWJ/ufc3fNXotp4B8T6fZywx/EO+jeWWWVf+JZasitK+/7rJ/eZ/u/+y1N4P0TxV4N&#10;8O2+mQRaTqPlNK73dxdSxPOzyvK7/LF8vzO/yV5VWtOtH3pDeYzhphoezj/d/wA92dlpml2um26w&#10;wW0dvEvyKirsq81cr/bHi+2VpZ/DWmzRL95NP1p3l/4AktvEv/j9X9D8X6Zr0r2scj22oRLul0+9&#10;XyriL/gH/sy/L/tV50qcmcjqucuaRt0tFFYmgUUUUgCiisPWPFujeH5Fi1DUoLa4f7tv5u6Vv91F&#10;+ZqcYkG3RXLx/ETSHk2uurQ/7U2i3kSN/wADZNtP/wCFieHv4b6V/wDYitpXf/vjZurb2dT+UXNE&#10;6aiuT/4SzU9Uk26HoNy6bd32vVt9lb/98snms3/AKPsHjZ23f25oSbv4P7Hnb/x77Uu7/vmo9nL7&#10;Qcx1eBRtFc1/xWMP8OiXn/Ap7f8A+LoTUvGMf+v8PaS/+3b6w/8A7NbrR7OQ+Y6aub17xjFp95/Z&#10;WnwNquusu/7Dbsv7pf78rfdiX/eqvJYeLNe+S8u7Tw9ZN/Bp7PcXb/8AbVtnlf8AAVb/AHq2tE0H&#10;T/Dtn9m0+2W2i3bmbdveVv77s3zM1ae7H4jP4jFsPBjX9wl94nnj1i+3b1tNv+hWv/XKL+Jv+mr/&#10;ADf7v3a6v/ZopazlLmLjHlCkPSlorM0OB+OHhp/FPwk8TaTEqmaewl8rd/eVNyf+PU/4baxeeP8A&#10;9kvStQsWjutXOiL5Dv8AxXkK/Ju/7apXZ3kaTW0wZd6lCoWvMv2ItQW3+HPifwsy/L4b168sE/3N&#10;+9f/AENq+iyef7+Uf5onXU97K5P7VOpGX/gV7/8Atp6ze/DXwR49vLbxHqfhbRtS1Oa3RV1KWxRr&#10;lovlbZ5u3dt/2a3PDHgrQvA+jHTPDuh6d4e04szrZaTbRW8O5vvNsRVGaxfg7IieA7Cyi83y9LaX&#10;Sx5u/d/o0rwdW+Zv9V97+LrXYapewabY3FzdTR2tvEm+SaZ9iKv+01fbxlzRPhqsfZ1pL+U8m/4R&#10;dPFH7POreEreP7MkdpfaJEu37oieWCL/ANAWvOP2cvHGmr+z/wCF9SvrtbO2gtksw8v96JvKVV/3&#10;tleg+G/Emsa54i8YWHhtYm06a5S9i1O/iZIooJbdE/dRfel3SwTvu+Vfm/jryH9mXw7baHrXjvRr&#10;u2h+3+G9cngs22/NDay/c2r92Lf975Nv3v8AgNfLZxT0pzPtcDL2uDxMH0lGX3/8Oj1b7f4j8Vf8&#10;g+BvDemf8/d9Fvu5f9yL/ll/213f7lamh+EdP8PTSzwRtNqEvyz313J5txL/ANtW/wDQf++dtbtF&#10;fJ80vsnCoBRRRWZuFM+7T6TNHvAN+asnXvEun+G44vt0372VtkFrDE0txO3+yi1538Tf2gPD3gue&#10;XTzrllZ3ca/v7q4/epb/AO7EvzSv/sf99Ov3X4fw3448aeLJpm+GvgHUb6W5+WbxX4uZIDP/AHHV&#10;fvNF/srs2/3a7KWHnUOuGXYmtH2jjyR/ml7q+89gkstW8XYbWZW8PaP20y3n/wBIlX/pvKr/ACr/&#10;ALCf99/w1yfiX9oD4dfDGP8AsbTriO5v4v3UOj6LH58u7+5sX+L/AHvmpLX9lHxP48ZLn4pePb3U&#10;425l0TQx9ls/dGb78q/98tXoGg+G/hb8DWTT9F06xsNReJSbezga61C4Rf4ti7pZfv8A3vm+9Xs0&#10;srrVY+97oOplmHfxSrS/ljpH/wACf/yJ5TBrnxw+KRT/AIR3wnb+A9IlZf8AT/EMm+4MX8W23T7r&#10;/wC9/wB9V0Oi/saaTqlwuo/EfxDq3jq++/5NxO9vZRt/sRK3H/fVXfih8ZNZklvdKtb+z+GOiada&#10;R3+teLfEcsX+gQSy+VbokW7ar3Db1Xe6uqo/y7mirzX4XaX+z38Uvhnf/FTxD5euaDo97c6c3iLx&#10;w6n7six7/MZtzpKzJt81mdt+2vaoZZhqX2eb/EcVTO8RCPLQ5aK/u/F/4F/wT6B0PXvBnguzl0fw&#10;Zokd9Jb7v+Jf4ds12b/7rS/LEjf77rXBeOtbvfihe32kauLXQfCui3cTXjRqt/cXl796KyRSnlNJ&#10;829kTzf4Fb77bfNPBfx60rxH8M21D4b3d1/wh/iDWLjw5ptjrV9LFLp1wrfJe28q75VtfmRmif8A&#10;1W5Nuz7jfSvw0+Dul/D2zheS5uNc1mNX3apeNubc7bpfKUfd3t97+Jv4mavXjTPnKmJUpczXvf3t&#10;WZngn4WJca7L4n8RJcXWqSjdZWepTtdfYF/v8/IkrfLuWLai4+X7zs/rKR+WMYWlb7uM5rA17xjo&#10;3hlYTqWoQ2rTNshjkf5pW/uqv3mb/Zqvdic3NUrPl3OhwPSmyMAprgE8Za94i2f2FoE8Vq6q/wBv&#10;1kG1Taf7sX+t3f7Lon+9XD/GLxNpPwf8Ban42+JvinVLnQrERefZ6PbvBFud9iKFi/efMzKv72XZ&#10;U+0/lNvq/L8cj0jWviFoeh3X2GW6a51LKZ0/T4nurgbvlUtFEGZV/wBphtrg9e8U+K/HOoXmlWEg&#10;8DaZYwLcalql88Utyqt92JVRtse5AzM/mb13J92vz1+J3/BX6Sxtm0n4OfD+y8N6f/BqGtqrS/8A&#10;gPF8i/8AfbV47deIPi5+1TqvjLwX9uvvFp1Gxstf3Swt5L3kVvv3r5X7q381HlX+FG8qJf4E2kny&#10;+9I0p8nN+7ifcXxA/a+/Zx+BdnLYzeJrj4n6skjOdO0bZdQOzNv3SOuy2dt6ffZnl/3v4qPwJ/4K&#10;aP8AGRtc0nQ/hXfrrFmy/wBnabplyssX2fhd0spRfK2t/s7fnr4w8N/8E9Z/Dcdtd/GTx9ofw4il&#10;2OmjRypfarOufmVYUblsL/B5nX7tfX/wA+Cmi/CC6OofB/4V69f6pPa/ZJPGPxCvn0qKRGff8lvs&#10;aVl+Vf8Al1X7q/NXmYjFU4Rl7H4jsw7kq0Z4iPNH+X/hjmf2w/gD8b/2rvC+j6rfaRoVrqmj3P8A&#10;xLtFtpkS4WKcp5rSzu2z5NkX3W/havHfDf8AwTj8J/DmO2ufjf8AFXTNCmm+7oWiSb7mX+7sd13N&#10;8u75Uib/AIFX3tJ8KfGXiqHz/HvxMu7awX/WaV4Pj/si0Vf499wzPO3+8ksX+7XW+APhH4K+HKfa&#10;fDPh3TbC4nXdJqMS+bd3H/XW4bdLL/vOzV4UcyqUqXvSOzEQp4mt7SMYx/uxPlv4I/AnwGvxM8Se&#10;END03xf4N8G3miwXVnbTebpUusbXeK7ed223UqK8sG1GZU2yv8n971D4M/CXSvE3w00q1udT1jR9&#10;d8OXk+lai+nanLEn2q1leL7Rsfcu6VV835Nvy3Fdb+0BNP4P/wCES+INpa/abjw1qaxXUW9U82zv&#10;P3Eqbm+6qytay7/+neuU8JaVcQ/HzXdI8XafDbS+JdKXxDZ2NjdSvbrdRbLW7+Ztm6XyksG+438b&#10;LWUqlStGU4yMPZx+Et+GPBviiH4W6rPo3jHVIdeglvUvre4it7r7RdRO8Wzfs3Lv2J/F/GtZmreD&#10;/in4q8EwvB4l0/xVpGo2MUqW+oWcVvLKromz/ll97/a3r/er0PwVD/wh/wAVfEvhWBNmmX9tFrtr&#10;+9dniZ/3Eqbn+b+DdWr8JX+waDqGh7WT+w9TuNPXe3/LLf5sX/kKWL/visqlSUfeN6TnTnGcD5G+&#10;yeKfhXdxWniXT9UGgRX7XFou5re406Xf/rbO6+6v3v8AVJ5qt/s/er6V+FP7WWjXUsGj+LdatvNk&#10;Pl23iBUECXHCj9/F/wAsH+f73+q+/tbauW9XuEWaFopYlmiZdjo/8S14X8S/2a9M1bUr3XtDutP8&#10;PTRQbmt5bNfsjff3u6t8ifLs+ZV+XZu/ir0MFmkYy5JmmMTx0uap8X8x9L654a0TxhaWs9xEs7qv&#10;m2t/bTNFNFux80UqfMm7/Z+9WItrPY/EHwxazXdxqQt9I1F2urkp5u7z7TZu2qv8O/8Ah/hr4++G&#10;vxb1f4b2Uz2jXnhWyt52t2iuLeW/0JpUT502/wCvgb7rMyM25v4Vr23w5+0VpNz4uXVvE2nNpdpa&#10;6W0cup6U39p6eu6UfP50a74lbZ910X/ar6aNelM8CphK1L7J7fq3ja20PUfs19Y6pbRsy7L1bF57&#10;d/8AgUW/Z/wPbXSIwkiWRR975qxPDfjPQPF0ZuNC1qy1iFT8zWM6zbN3PzBfu/8AAq33+7XScZwW&#10;vaf8N9U1trTWrXwveazJ+9aHUI7Z7htv8WxvmpI7j4a+FrhbmCXwpo9xCv7uZGtoGVf96tS9+H3h&#10;bUPESa3daDp1zq0a+Wl1LbKz7c7v/QmPzf7VeDfB+x8XeDfjBqcHifVYL7Rbqe4sInuJra3Tz18q&#10;VHit0f7zo275F+6/zfdoA9xj+L/giZN1v4v0a8X1t7+KX/0Fq6fT7yDUrCK5tm3xSrvR6tpTs0Ac&#10;trHjG20e+NhJZazcXIRX3WWlXEsW3/rqqbP+A7t1b8E4uIY5VV03rv2SLtb/AIFVfVdc0/RbdJtQ&#10;vrfT4GbastxIsS7v+BVi3HxY8FWZ2z+MdAh/666pAv8A7NQAl94q1ez1OW1tvBus6hEh+W+WeyS3&#10;b/d3XHmf+OUN4g8TzL+68IMn/XxqcSf+g76i/wCFzfD/AP6Hrw3/AODi3/8Ai6P+FzfD7/oevDP/&#10;AIOLf/4ugdmYvinVviculu+ieGfD73ZdPlutXlf+P5vl8lf4f9v/AIC33ap6z8ddD8HeING8N+Ip&#10;VtfFWoyop07TvNu4o/NdliZpfKTrsX+Hd833f4q9B0TxFpniSxW70nUbTVbUtt8+xnSWLd/vLXz5&#10;+174R0Ff7D8Z6rbLe/ZVbTfJmdord3l+a3a4dP3vlI+//VfN89Aj2/XrzxZbXijRNG0fUbbystJq&#10;GrS2r78/d2ray/L/ALW7/gNbVnJdzWcRuoI4bspmWOGVpURv9l9i7vyWue+FvjFvH3gXRNee0k0+&#10;W/h86S1mRkeNvuuOf4d33f8AZ2muzoA5bVb7xbDqDJpuh6ReWK/dmn1eWGb/AL4+yuv/AI/UX9ve&#10;LI/9b4Sib/r21VH/APQkSuuooA4z/hMtXgb/AEjwXrfl/wB+3ktZdv8A5Mbv/Hai1j4m6HoGmaZe&#10;aj9tsI9Ru0sII7izlWXzW6bk27hXUaxq1joOnT6hqN1DZ2cC7pbidtiIvu1eaLrfiD4syqmgrceG&#10;PCgIf+3ru3X7Xef9esEq/u1/6ayr/ur/ABUAdRr3jhdNvk0nTbaTXPEEi710+BthiX+/O/3Yk/2j&#10;97+FWrL034bPqmsw694wuxruqwPvs7XYy2Wnf9cov4n/AOmr/N/u/dr5c+PXgew+Evxo0LxHFqs+&#10;laXcLHdLL9olmuN0TqtwkX8TuyPu3M38b/3lWvpPQda8X+INZ8P32mD7N4LjgdLm41pduoah8nyS&#10;rEqfL83+7u3H5fu0AdV4o8RS6OYrOw0+71bVblcw28I2qv8AtSyt8sS/r6K33azrHwHNf3lvqniq&#10;5TWNRgYNDZxKVsrJv+mUZ++//TV/m/u7Pu12824RNt+9/CteH/En9pXRfDcd9a+Gvs2vajbtsnv3&#10;l2aZYOfu+bP/AMtG+9+6i3N8jr8tBcYyn7sT1zXvEGm+GtLn1HWL2HTtPgGZLm7lVEWvlz4r/tb3&#10;UkcmneDIpLCKf/Vandwb7u4/697dvuL9z97L/f8Aubq83s7zxd+0h4muGttS+0y2a+b/AGjfK0Vv&#10;Zs3/ACytbf5vKb/pq+5vkRvlZK9A/Z8+GuqeFdW1281HTFuYbqV0i1a73xXEqq/yMkTfMu/7259v&#10;/A/vN4+JzCMIy5T2qGEhR5Z1/e/unm2u/AfxPeabDr/ieZrWG6n2T2/m/aL3cybImluGf5mZ9iN8&#10;2z+L5a99+GXw6vNH+HkXh/xHb2iWrf8ALjYs/wB3fu/eyr95vu/Kiqvy/wDfPV61eaL4b8IXUniX&#10;ULZNEgtdl9e6tKiRNFt275Wb+/XzB4o+OHiXS/FHhqDwHpWvNo+pTqtrpl3K8uq6tb/d+1QWs6O0&#10;FtE+z97cMu5fu7flr5n21fGR5ToqSjGR9ZottpNntVY7O1tYv9hEiVf/AEFa5PxdqWieIrOLSv7K&#10;Xxb9oiS4itIVTymVk+WVmdtqpsZv/Zfmrw6G2b4ueLbLw58WPFi3ktw7IvgXwz8mnpKm93S/uF+a&#10;eVNn+q+Vdyfdb71ehfCvf8J/G+ofC65+TQnibVfCEzN/y67/APSLD+H/AI93fcn/AEylT+5XP7H2&#10;PvfaHGpGZofCuz1DS/Et1ovie5a58QaXZqmnv5u9GsG2fOn3d7I6Ijvs/gi/vV6rXE/ELwlfarcW&#10;WvaNdyJruiK0tjbvsW3l3f62J22bvnVNv3q6Dwt4itPFWg2mq2e7yriL7jrseJv40df7yN8rf3dl&#10;c9aXtf3hrF8numsPuV+WOpeK779gn9uTxZ4o8SaHfX/gvxcbuSK6s1/1sU8qXB8o71V2ilGxk3f+&#10;y1+p9ZPiTwvo3jLS30rxBpFlr2myN81pqdsk8Tf7yN8rVrg8Z9X/AIsfdkTXp+0Pzh+JP/BQjxt8&#10;R/iV4X034P38Gnabula++3WSyRSRu67PP3I7LsVH/wBU275/l/u12Ft/wUrvfBv7QWt6D4+trK38&#10;Aqlx/Z2oaTYytcSru/0WWXc/8Sr83yfeb+7Xr/7UevfCr9lj4L6q1r4M0XSpvErfYILXRdPt7Lz2&#10;/wCer+UnzLF977rV4v8ADTxL8Mda17w74a+IvgHRNeg17UFtbHXLi282WK6l+RUfd82x9vyom1VZ&#10;9zp8+5foqccNVp+19l7sTzJSqRlyykeT/shfERfDPxc/aH+Oq20kXhK10nUZoPtTbd9xdX8Utpbt&#10;/tt5VcR+zX+zT8c/jVpev/EPwV4isdJOsT3Wm6jd6nePFLf79j3H/LJlZWZ//Qq/WZvhn4C0TwFc&#10;eHZPCnh6z8GxK9xPpVxYwfYk2vvZ2iZfKb5k3bm/u18L/GL9ujwn8PW/4RHwx4R03/hBrC/nt5dG&#10;8PzrZxXCbt6l1RF8pJd2/Yq/3lZqdHGTxHN7CPvfoFSnGPxSPP8A9kXQvFnwt8ReMvhZp3jTS9O8&#10;QeKoprSzNvK0tut1BFcPbu7/AHoo7ja3z7N2xE/vqteo/sy/CP4sfC39pbSNF8X/ABt0nW7HS4Lm&#10;61HwfaeI79vkkt5dn+jyxJF8rNFLt/hXY+37tZfiz9rrwp4o+EsvxI0v4V6N4e8ZW0iWzeIJdMt5&#10;rjTk2J9kW3uJYv8Aj6ZN/lJ82yKHzdm3ajcP4I/a88N65p2geAfF/wAPJ/BmgavcNd6X42F7LLfw&#10;XkrMv9qPLOv79mc/vX3fMu9WV1+Wut+0qc3ukx5Y/aPN/wBqf9rGD9pL4yW+n65qGqaZ8I9IvNkF&#10;po0CTXMyLu3XOyV0VpXy332+RX/i+bd+jX7Gfxm+G/xS+Hk2j/DDQdU8OeH/AAw8Vr9n1aCKJ9zp&#10;u3/upX3b23MzM3/stZ/wz+FvwxvdRk8FeOPhN4FsfHum2/ms8Xhuzit9Wt/u/bbf919z7u6L70T/&#10;AC/d2s3unhH4f+Fvh/b3EPhfwxo/hmK4bzZ4tH0+K1WVv7zLF96vFx2JoKl7CMTro05c3MUvGHg6&#10;bVLq01zQ5VsfFFjH5UFxKn7q6i/595f7yP8A3l+797+Gl8JfETTfFVx9hfdYeIIty3mk3DbpoGX7&#10;/wDwH512v/FXXVx/jDwjc3N4niHQZY7PxNaxeUrv/qryL/nlcf7P+1/C1eHGUZ+7UOyXue8dhVTU&#10;tNttVs5bO+gjubWVfnilXejVheEviFpXiqKKJX+wax8yz6Tdtsu4JV++jr/wNf8AvtK6muaUZQ+I&#10;0jLmPDv2kLzXPCvg/TIPDV3JpWnt/oDfZ5be3it1X5k+Z03fwfwOv3K9R8HeJIPE3hXTNXgntZ0u&#10;IN0s1q2+LzV+V/m/2W3/AP2NVfiT4Ns/iB4N1DQ7yf7Gku11u2RXeBldH3/N/uV8wXl4tzoNp4F8&#10;K3mpal4fW+2NfI/+kajdMmx7W1T+GL5tzP8A7bs38Pm+zSpRxVONMwUZRlzS+E6/4z/FKfxvN/wj&#10;XhZ5H0qK5W3n1S0TzZZ7j+C3tUXbvf8A3f8AgXyff7X4a/CwfB/xN4E1zxN5FhPeG6sEs4yGg0yW&#10;SDdFvl/jnZYpVeX7rM6ovyqldN8J/hHpHwR0I+KvGV7ZQalawbUP3LTSYm/5ZRf3nb7rS/efhf8A&#10;e8b+KXxc1X4yeNPD+jS6BBqPha6u9tnpiXjxtO8qOsXnypuVZdv71f4Yt/z7q+ywmEp4WJ5GKxXt&#10;PchsN/bIudEvP2pPhi3ifxzL8L/DuiaZdMvirTb77JdteTn/AI8nm+7FG0UO7/gVSfs0/G2X4b/s&#10;y61rdt4ehn8OReKtTs9C1UKbVdUgZ98V66v8z+bK8v3P4U/h216l4dtfFvwZ+Gd1H430LQ/EGiWy&#10;/bZ77+0v9LeV3+5OssW2Vl+RVZZdz/d2fd3eH/GTxl4r+N2uaRoVvYjTht+0ad4Rt5EDxBF4nunb&#10;aqsyfdi/uv8A9/eyU4Q+I5KdGVX4SlZ+PfEXjbw/o+gv5Oq3l5fXt/pnhyH/AI91aW6luElvVb70&#10;UW7bFE331i3t8v3voP4b/CCz8Jxy6nrTRa74qvJftF9q10u9/N+Vvk/uL8n+z9xW+X7q8v8As2/D&#10;PU/Cuj6hd+KNIhh1W6uvtUdxcbJbj/cf+7s+Zv8Atq3+zXI/tHfHJbwax4M0G7ht7e3tW/t/WLif&#10;yrTTom+RnuJV+ZYvvrsi/eyv+6XZ81fIYqvVxlf2cPhPcp8tCn7p2esfEjXPi1r174S+GlyttpVn&#10;L9n1zxuq74rVv47ey/hluv8Ab+7FXNaD4L8ceCfiVp/hfwdpi6P4S02X7XLdtvdNU3bFllurj/lr&#10;O/z/AH/7n3P4q6j9kWw8QaP8F9M0/XLb7NY2sssWh+dZrZXcul/8u73VuvyxS/e/2mXYzfPvr2mv&#10;KdT6vKVKJoo8/vFPVtNs9b027sdQtY7zT7qJop7e4RXRlZfuOrfw141ompXf7PWv2/hjW7qW8+Gt&#10;/Ktv4e1i7fzX0aVv+XC6dvm8rd/qpX+7/qm/g3e41na3omn+JNGvdK1W0h1LTLyJre5tLhd6Sq33&#10;0Za5qVSP2vhNeU4v46apoOk/Dq7l8QXk1pa3EsVvAlvAtxd3U7OmyK1i/indtqrt+796uY+E3xW8&#10;R2+saf4I+J+kL4b8VXkH2jSbjz/tFvqMWze8Xm7dv2qL/lqv8X31+WuJ0HwmnwX+Mvh/T/H2q33i&#10;PwqyLpvgTWNTl82HTLht++1n/wCm7p8sU7feiTb8rfe978f+ANJ+Jnh2XSNZjk2eb9ot7u3bZcWc&#10;6/6q4gf70UqV1zUYx5TCPNKXML4+8B6J8SvC934f8QWnnWFx83yfJNBKr7klif8AhZWVWVv9mvJ/&#10;+Fu+KfhZL/whHiXRtQ8YeMJV2eG77ToNkWvL/wBNW2bYJYl+aX+Hb8y/e21r+B/itfeHPGH/AArX&#10;x1P9s8YW8S3FhqdjF+61mwZ32XDIv+olTY/mp935Nybl+7tvqVz8X7q40/TpZbbwTbv5V5qcLfPq&#10;jr9+3t3/AOeH95/4/ur8u6pipQ92cfdHKX8vxHnHw9+Hus+PNUvtZ1zV1v8AUL9fsuseIbHf5Uqq&#10;/wDyDdN3/cs0/wCWsv3p2+9X0PY2FtpunxWdjAtnaQLsihh+Xaq/cRafb2dtptnFbW0UdtaRReVF&#10;Ci/JEq/drn/GnxC0TwXo+pajqV9AiWLfvYt6tLu2fLFt/vN/6DXNUnLES5IG1OFjwz9r/wDa5g+B&#10;+mxeE/Caxax8UNZXZY6evzJYK3/LxL/dX7zKjf7zfLXwd+z/APs8+JPj98VrLTdC1W6i/smdbrxL&#10;4ztI1SK0uPNaXy7X7v7zc3/oT7fvV9R65+yJ4h/aR1zUviJpraf4B/4Se8iiu7h4pXvZdOVNryxf&#10;wrK+xf8Ae+98u1a+ovB3gPR/hh4bsvhf8OLX+xbCxjxqGpQ/621Rx9/d/wAtLmX/AMc+833UDfoW&#10;XYKNClE+OzLH8lSVOJ0mpXF14suP+Ee027nbS7MiHVtV3nzZWUp/o6Mm352/jdPuq21V3N8ncQwr&#10;DEsSLsi2/wC9VHS9Is9B0+CxsYfs1lCuxYY/y3Nu/wAt/tVjaPrV74q8RLc6axi8M2oeNrkr/wAh&#10;GT7vybv+WSf3/wCNh8vy7t3vHxc/f1IfEHw/i1DVIdc0xoLHV450uJfOi3290y9GlT5fnT+F/vLU&#10;8kPjO+VI3utJ0dfuS3Fukt0//AEbYq/7zbq6+igz9pI5jSPAelabdpfXCT6vqa/d1DUpfOlT/c/h&#10;i/4Btrp6TdS0C5uYKK5vxbH4iaDTP+EentIZVvImvPt38Vv/AB7f9qsPxF8YNC8M+NNM8MXZujqF&#10;/dLa7jayrDFuVtj72Ta25/k2q1A40pTPQM1R1rSrbXtHvdMu1V7S8ge3lVv7rrtq3ht3/jtYPizx&#10;BLolvYxWdut9qWo3H2W0gZtsW/azuzN/dVEdv+A0BDm5hvgC/udY8DaLc3zL9ta2VLrZ/wA9V+WX&#10;/wAeVq5/+2ZPiZO9rod81t4Zt5Giu9WtJds106/eigdfuqv8Uq/7qf3q5S8+E7XHjLR4tV1q9f8A&#10;tSee91HT9MlltbFtqJvXylf+N5V37927/Zr17TdMtNNEy2trBbGV98n2eNV3NsRP/QERf91VoOmX&#10;LEz/AA/4R0nwuZxpNnHpyz7fNjtsony/xbf73/oX8W7bXQUyT7v3d/8As1wtz48bXtYl0Two8V9f&#10;qu6W/uNwtYE3Y+T/AJ7t/D8ny/3nX+IOf3pnReIvFGm+GYYmvrjyZJ22QW8UTSyyt/sxL8zVwPxL&#10;+I13o/gvVtb1DQbDR9F0+JpftHiaRWeVl+5sgi3febZ951b/AGK09W0Twz8P9Hk8W+JLlp7vS1+1&#10;S63fO32j5VdNqKo+VW3bfKT+/wDd3V5X4J0LUv2ltfj+Ifj+B9I+HWmFp9E0C+ZESZP+fy6/zt/4&#10;D8z+bisRJfu6XxH2mSZNHERli8Z7tGO/97+7HzPKteu/GXxL1nQPE/je8ttL8MT+be2NtqV19ii8&#10;iDYz7dibvNl3/Kioz/7VfR2jeCNE+Jl8DpEt5qfguUpJPe6ldT3Xnjb/AKiDzXZtm7mVm/i+T+9t&#10;z/iNqk3x2/srw34RtNSttIS4nuJdaDvp8VwsX7p7eJvKdv8Alr826P8A5Z/Lvw23ttF03xX8J/h3&#10;DY6d4f07VLHR7NilqmrSyXcqpufYjfZdrt02jav/AAGsY0/d9497EYiPPL2ceVfZj/Kd0ngLw/Dp&#10;sNjBpFpbW0UsFwsNrEIv3kEqyxfd/uui15tqxb4afEuK9jVv7KumluiE+6lvK6fav9n91O8Vxu/u&#10;y3Fd3D46W1vo7HX7K48PXNw2y2lmlWW3nb+4kq/xf7L7W/u15/8AF6ab4gWsi6ckj6F4fneTVbyH&#10;duu49rxXVnb7fvHymlVm/vbUX592zWUuU8+MZVPeZL4t+Ih8da3ceGdANxqNlEuy7/sp182ds8RJ&#10;L92KP5W3yt/d2J827b4v8bviJrlgmi/D63uYdf8AHUsMEbafptr/AMS3SU2/61ov+W8vyb1RvlX7&#10;yp93dLovxZ13wFoOj/C7wRpmk6r4ju/tEKahp7bGtVil8p7ieLytq/dfa7O27arN9+vaPhV8HtM+&#10;GNlJN/yEfEd4N+oatcbnlnf+PZu+4v8Alq5+WVeUqVOX/bx7EsRTymnHF4mn732I/wA396Xl+Zxn&#10;wh+Aa+EfD/2fVPPRbpxcahbvPvuNRl+9vupU+9/1yX5fv7t+7dXuNvbxW8MUUKrDCq7ViRV2rU+a&#10;TrXsUqcaUeWJ+Z4/MK+ZVpYnEy5pSFqjqkl4unXL2EEVzerG3lwyy+Ujt/dZ9rbaszvHDBI0rqkS&#10;r8zs23av+9XlXjj4v2un6FJqkWpxaD4c3qjeIbiDzXum/wCeVhAqu08rfwvtdf7qy1XMckI80jn/&#10;AAn8cL3UPHfiLR7xodVuF2W9no2kuzPFPFuWX5pYotqfxbnf5dlc7qvjvXvib4l/sjwnDa+LdTtZ&#10;9t1d7mXw/ojL/df/AJfJ93/AV+b7rLtrxO/sfEdnqmoafqGlXPg/wLcXS6rdWl20VvrGo2bujOl1&#10;Krq3lff/ANHiff8AfVt25tn3b4Z0XSPDOi2mmaDZ29hpUC/uIbRdqbf/ALL/AMe+9URO6pGNP3jg&#10;/h78CdM8L3txqmu3M3izxRdjdeatqB3sWP8AzzTnZ/7KrbVCo2xSvV6K0OL28mYvh/T1u/EHjzSb&#10;7bc2V1cLIluf+eEtrEjL/wB9rL/31XmfwG+HvjrwH4+vrW+M7eD47NrKJ5Ghgidkl/dSJFH8zts2&#10;jzX2u29927YlenRfZtL+MDBd/wBq1rR/9vZttJf++Q3+m/8AAv8AgFd+v8X1ry6fw8p+hV/i5u6R&#10;JTKH+5TH+Ra0OYc33a43VGNx8UPDkH/LGDSr+dv9/faon/jry0/XvG2maDdQ2UjPcancKz29haq0&#10;txLtxvZV/urvX5vururibG+8V+KviLqDRQx+Fkt9Lsy32xFurhVlmuPk+R/KV/3X95tvy/e31MpG&#10;8aEn70vdPWLi8hs7eSWSWOFEXczM3RfWuOl+KNneyCLw7YXnimT5SX0+NRbgbtuftErLF/wFXZ/9&#10;muf8Taf4E8F2o1bxvrkepFdmbjxBdr5W9fubYBtiV/8Acj3V5xr37Z1pqDT23w58K6l4uVB/yEpR&#10;9j01f+20v/xNc1bFQo/FI9jB5TWxetCnKX95+7H7/wDhj2VtP8Ya582oanbeGbfd/wAe+lhbiX73&#10;/PeVNv8AwHyv+BVx3ifxl8KvgncC+8Q6taxasqfu7jULlry92fe2puLSbfZflrxC41Tx78VVZvFH&#10;xR07w1pUrfJpfhCTfK6/9d/v/wDfPy11nw9+F/wj8G38TWZ0+bW3bet1rErNdSt/eTzf/ZK8Ktm3&#10;/PqP/gR7kcvwuG/3qtzf3af/AMl/w5W8UfHvxF8ZbdbPwV8K21S1R82+u+KU+zRRN/z1iTG7/gSs&#10;rf7NYln+zDr/AI5mivviN4zub5d29dL0seVEnt5rbndf/Hq+kI0WNPlTFP8A96vnq2OxNX4pHQsd&#10;Tw0eTBUY0/73xS+9/pY4XQvgr4J0Gzit7Tw/ZL5TfJcOm64/7+t83/j1aX/CESWGf7K17VtNz82x&#10;7n7VF/5F3sv/AAB1rpSq9qeM1xe0kedUlOrrKRy/2zxbpTfv7Gx8Q26r/rbF/stx/wB+pXZf/Iq0&#10;+1+IWivKltfSyaJdN8v2fWYmt3/3Edvlf/gDNXTVDc20V5bvBPGs0TfKyTLvRqrmj9oyHptdfl2v&#10;Tq5j/hXumWe7+yJ7vw8/9zTJ/Ki/79f6r/xyo5J/Fmg7/NgtPE9oq/ft/wDRbv8A74b90zf8CX/d&#10;o5f5Rc0jq6zNY8O6b4hiSPUrGO8VW3RO6/PF/ut95a8h/aB/ai0r4I/DXUte/sjUr7XUfyLPRJrZ&#10;4nlf++7bP9Un8TL/ALqtXxrP+01+2RN4HPxVHh2zh8C+R9va3TTojD9n+X97sZmuPK2/Nu3fd+b7&#10;lejQy+vWXPflMKleMT9E/wDhDbqzH/Et8S6pZr/zxuJVuk/4F5u5/wDyLR9h8YxSfLrWj3MX92XS&#10;pVf/ANKK85/ZG/aQtv2nfhTF4ne0XStYs7prLU7KFt0Szrtben+w6On/AI//AHd1eS/8FEP2pvG/&#10;7NCeAD4NewjbW/t/2n7ba+b/AKj7Ps2/9/XrOOHqTr/VpfEac8Yx52fUvk+Ll/5fNEm/2fscqf8A&#10;tVqa8PjGZdi3OiWe7+LyJZf/AB3elfLn7Vn7bWrfB/T/AAl4Z8CaXb+I/iHr9vE4jMDyxQb9mIhE&#10;p3POzfdTd8v+1uWvEPEX7WX7Vf7Nt3pGt/Fbw5a33hzUrny1gmtYF/2tiSwf6qXbu2+bub5Pu7a3&#10;p5dXqR5vdMZYmmfof/whMt+27Wde1TUv+neGf7LCv/AYtrf99u1auieG9K8PwuulabaaarNuf7PE&#10;qb/95tvzVneBfGmmfEbwXonifSJWl0zWLOK6g3/f2yru+fb8u7727+7tavnL9uD9sXU/2cYNB8O+&#10;EtKg1jxr4gi86D7XG8sUEW7ar7EZfNlZvlX/AHP4vu1xU6VXEVfYGspxjHmPrGivz9+B/wC3R8Ud&#10;K+PWl/DH42+GbfSrvWJorW2lit/IubeWf/UfJvZZUd/l/wBhn9ttfoGM/wDjtPFYWrhJcsjSnUjV&#10;jzRCiiiuE2CiiigAooooAKKKoatrWn6Jb+fqF9BYW+7Z5t3P5SUWAv0V8leO/wDgoFp3hXxtLpei&#10;+AtW8U6BZy/Z7zXre8it03/9Mom+Zvuv97b9z5Vr6E0/4reE9V060voNZgdLqJZYk2t5u1l3/c+9&#10;u/vL/sV2VMJWpQ55ROaNeMjrz93/AOJrxz4F3H/CN/tRfFDQ5ZNi6xbWeq2sKt8u1U2Sv/vb2/8A&#10;Qa7weMp9SX/iVeH9Uv1b7txcRfYov/I+1tv+4rV5Dri6xpv7T3gXUrny/D934isrrSWuNNl+0bIl&#10;/e/xxKqy7v8AZ/76rowP7rE05HtYNe2o4jDfzQf/AJL73/tp7fp/ii/0Txf4p0TT9Pk1bU572K8s&#10;7dB5cUEElvFueeX+BfNWX/ab+FG2tXR2PgF7y6h1DxNfHX9TibzIo3i2WVq/rFB/7M7M3+1WRoPh&#10;/TvBPxGt4bC3lX+2tLZ7i6mZmlmktpU2tK7fMzt9qf739yvTq/QaZ8JX+KMjgbsJo/xXtJo7baNZ&#10;0p4p7j/atpVaJG/8CpW/76rwy1aPwj+2J4ysG3BfEmi22q/P9wNE/kfL/wCPf+PV7v8AEEpZah4Y&#10;1lpGSHTtVRZ9v8azo9uif9/ZYm/4BXGfHb4ETfEq+0zxJ4d1yTw54u0uJ4rW+Rd8csbdYpU/iVq8&#10;zMcNLEU+SJ9FlOKpUZctaXLGpHlk/neP6HUf7y047vXFeC2Px4174a6pbaF8XtGfw9M7eVBr9mnm&#10;2Fy3+9/yy/z92reu/tV+Ev7Q/s7wtBqHjnV2+f7Fodq0+F/2m+7tr4OVGcJcp7v9k4vm9yPNH+Za&#10;x/8AAtj2x2jH8VYfijxxofg+x+2a3qlnpVqv/LS4lRQ1eHalqHxk8dX4sLm5sPhyky7103T4v7W1&#10;fb/eZFXZGj/3327a2PC/7Jum28raprtit5c+Xun1Txrd/wBo3AT+NPIX9wv++0su35vlr0aGV4ir&#10;9nlMpUsFhf8Aea3NL+WPvfjt+ZQ179qyPVFkXwL4Z1HxOi/L/aUq/Y7Ldv8AuebL/F/s/wAVafhD&#10;4a/F/wCL++58Z6+3g3QJPu6fpUTRXEi/7zfOv+83/fFeoeG5vDenXcUvhzTL7xxq8UW2PVtqtEqt&#10;8pKTtsgX7vzJB/3xXU/2P4w8RRt9t1ePw3bvtP2fSAs03v8Av5V27W9PK3f7VfQ4fKadKXNOXMc2&#10;IzSEIcmFpRp/3pe9L+vkcVoPwJ+EvwVWLVp7DToLtJV26rrcyyzea3y/I8v3Wb/Z2/ers08aalrG&#10;I/DXhy4uIc/8fmpB7CD7391l81v++Nrf3q1dF+HehaPdG7t7HfqG3Y17dyvcTt/s+bLubbUniLxt&#10;o/hTWNC0m8laO71mR4rNEj3byu3d/wChrXuxpqK933T5rEYx1feqOVSXmY0PgfWda+bxJr80kRHO&#10;n6ODYwf7O51bzWb/AIGq/wCxW9oPg/R/Ctu8Gk6baWETP5jJbxKm5/4mb/a/2q2vtUX2lYPNT7Rt&#10;3LFv+bb/AHttS3EiQx7mq4xicTq1JLlR5x4XtrZ/ih4+0y/VZ5bw2OpwwTqGQ232dYl2/wC7LBMf&#10;+BV5F+xffafpvw3+LVzqDR2+m2XxF8RPK0wXYiLcbq9A+IGsWHiq+tL7wfd3F94x0tZVsbzS7b7V&#10;b/Ns823uH3JE0bbU3RNKrfIrJ8yV4P8AFjxx4w8XatNF4w0ZtE8MaLeLBqEWhSrdRfavmeJ2aWLa&#10;29v70Uqq+xf497HNEao1H8XumH8G4PDcf7O3xn8Tx37WGoazrmo6PbanqKrF5E9zKjbkRvufv59z&#10;L/0yX+5X143xIfUmceHNHvtaP3RcNH9ltOV3BvNl++nT5oll/wDQq/OS8/bQ+Gnw91zVfF2maWnx&#10;LvdGkWbT7Gxlli0/S7qdmWWbzZ4l81mb/lrFEqL5vyr826vLoP8Agq58Z/EvxQ0O+Mmh6ToEVzsf&#10;RLe02286yfKpllbfL8u7d8jL937tRzS+KRrGFL2nKveP1T8aahqnh3wvqfibxt4nbw/4e0qCW+vr&#10;bQrZnK26JuffLtaV9oB+aJYq+D/iP/wVd+H3w/8Atlt8IfAs+uak3yP4g8QO0SSfL977zTy/8DZK&#10;+hdR+DPxD+L8UyfErx/cppdymyTQ/DY+z27RMmGRm+9Kn+9urxP4af8ABJ7wDol8954y13UvFKLI&#10;zRWNvssrfZu+Xeyvub/gLL/u140c2w3NLmiexjMFKhGMadaMv5uXb/gnh3wT/wCCg3x7+J/x806x&#10;k1yxkj1sNp1vprWOLCzZ9hWXZF87MuwfM7Nt3tX2b4o/ZQ1X4ueHdVt/iT4+1jX7y8tpYoooz5Fl&#10;byt9yVbdPlZkb5l/3a9f+Hvwp8G/CvT/ALF4S8Mab4btP4lsbZVeX/fb70v+81dbubzNwXK/3q8D&#10;GZlKvU5qXunbhK1TC0ZUI8vvfa5Vzelz4U0L/gnj8O/hDqHhqC40j/hYuu6tPLFHfeI7l7XTLWVI&#10;t214Ikbfv2vtV2/hr1X4HfC/UPHngb7ZqXie+8K6Y15Pb3Xg3wXAmjWlncQP9llt/NRmn2L5X8Eq&#10;7vvbfm217F8YrCe68B3eoWKxvqehtFq9nv8A+esD7/8Ax9FdP+B15Po/xc8PfB/4oeLdKuV1CbTP&#10;FsVv4s8PWmk6ZcXs1008XlXSJFEjt9+3SX5vl/0iq+tV8RS934jzfZxhI9g8E/CLwb8Omlk8O+Gt&#10;N0q7k/1l2kG+7l/663DbpZf9523V2NePf8Jx8WPGz/8AFMeBbTwVpzbXXU/HNzvuNn+zYWr7lb/r&#10;rPF/u1A/7Otz4tT/AIuR8QfEXjZGV0fSbSf+xtJdW+b/AI97Xa0v/bWWWvOlT61ZnRH+6Xfih8UP&#10;hPFqdpoviXULLxDrVrPug8P6fFLql75uz+Kzg3N/32u2qn/CefFPxhapH4M+HVp4S09lTytS8eXm&#10;x1X7uxbC181v++5Yq9H8H+B/DXw/0z+z/C+g6b4esn+ZrfTLOK3Rv++V+9/vVv0e0hD4PeL5ZHhH&#10;iD9m7VfiPoepWXxD+JviLxGLyCe3+w6T/wASjTI967E/0eBt0uxvm/ezsvy/Mu2uTk1288W/APwJ&#10;4+1Weew8W+A9RWLX7uKVPtEHkSvYaq77v9hZbjY6/wACV9RCvDfDGj22g/HD4m+AL6BX8P8AjLTl&#10;8T21v5X7lmdEs9SR/wDb3Lby/wDbw9dNOtKorfykSjyHRah4bbwf8RPCuvT6vfalLftLot1cah5X&#10;3XTzYkRIkRf9bF/d/jrpb/4e+d4gu9asdc1jQbq68rz4bFonSVkT7+yWJ/m27VrkPhfY/wDCefB7&#10;T/D2uXM/9seH7n+yLy7h+SVbixl2pcLu/ilRIpf92WulfRPHGjs7af4lstbi3fJDr2nbP/IsGz/0&#10;VWEv8XwiMvxBJ4j+Hyxa5P4jvNe0S1l26ja3dtAjxQN/y1RoIl3NE33v9nfXc63remeG7N7zVdQt&#10;NNslbZ513OkSf7lcxp+pS+O9J8S+GNZs/wCyNVjtXtbyFGaWLypVZUlR9vzI+3+Pay7HXb8tebfD&#10;nUvBNnomj6lqFnfeJ/HXlbZ7S4R9S1CKWJ9r7E+7AqOr7fu/Lsq40/aR55EqX8pu/D3xFpmsfEbx&#10;PY2drczeH/EEEWq2b3Vg0UM8q7IrjZu/1u/9027/AGHq1r/7Oug3Gqwal4fubnwhqKs3m3GjyvFv&#10;XZ8v8W1fm/2a85+MXxYh8A+PvCWteIItJ0XxBHKzwaCl59q1a5tWVkuP7kSfL823e290+V/lrk/h&#10;r/wVE+GXxE8YW+hXOi69oX2yTyoL2WBZ0HP8aRMzKv0WuyVDFS/eUAjivZfFI7fxH8CfFEJmu5bn&#10;wv4mij/0hrjWbFrC43/32ng2u3/A5a5zQ/FXjvVNNi122sPGxsLicW8b6f4tlW3dm+UbFnilfb/D&#10;v/2fvffrgvi5+1Bfw/tFeEvCfiVNQh8CeJbzTriz0m8gS3ilspX8jzZXX5m/e75dj/Lt2fItfd0c&#10;MVrbxQQRKkUS7FiRfk/2V/8AZa6ZYvE4OMecPaUsRL4Twux+JHxCttPisX0v4hCbytjf6Xpcu35f&#10;+erWf/j1eLeJpvEzeNNP1q90rxedTVfKXdritet5Xzy+VKturbdn/TL5fv7v7n1P8Tvidp3w3tYV&#10;by7nVbz5bW0eXYn/AF1l/uRL/fqra/CW11SyGpalqUtz4unZLpfENu+14GX7iQL/AAwfN/qvut/H&#10;V08yrR96QVKNHl5acTya48I+JfGVzdyy/DK38/eqT3GreK7+4EjbEbd/r/mTay/n/stUC/AfxPHG&#10;gXwR4Hi835GPn38rxf7f72Vvlr13R/iPPot7fad45ew0a4s7VZYrlN/laiq/flT/AIDt3Rf62lT4&#10;7eHP7EvdQaPUIHt3WBbG+i8q4luG+5bqjfNv+6393a/+9txljsXOXu/CEZU/5TyPxd4L8QeC/D63&#10;eqD4f6Oi7YoIrHwxBPLPL/dTzU+9/vVo6T+zt4u1a3tH1TU/Demyy7nnhtfDFg21v4PmVNrfJ/dr&#10;1/w34TuZr+XXvE/kXmuzxNEkP3rewib70Sf3v9p/4v8AZ+7U3jPxhPorQ6HocC3/AIovVb7HaN8i&#10;RL/FcS/3Yk/8e+7WMsfXl7sZGq5Y+9GPKeC+J/gEum3lvoem+Jb3UfEV4vmxWlrAlrbwRfxXFxs+&#10;6i/+PfcrtdF/Z61mws4luviN4khuIo2R/sN9KiN86bNq/e+7v+Xe33lr0f4feDZ/B9jdf2ldLquu&#10;390895q3lbHuvm+Tf/d2J8qov3fm/wBqutrmlj6sfdjIvmlP3pHyh4k8I+Jvgfe22uR3sRtQ/kDX&#10;tBt1tbuFfvP5tqv7q6X5dzK3/PJdzrtr6U+DfxVi+KmmvpmtRWaa9bxrcNFDua3vbfeNt1b71+ZN&#10;3yt/FE/yvtauJ8eeKJ/EOvReBfD0siTXW+31fVoovNSwi2O2z+6s7r93fXkNrbz/AAJ8fPbvPvt/&#10;Dkqa7YOqM7/YJ5UgvYNm77u2VH3/AMH2f/aavo8vxkp/uqhxYihGrHmj8R95quzbUlQx/eqDULyH&#10;T7OS4uZltreNd0kzsqqq+5avoT58tP8AcrlPEXjqz0W8TTbOKTWNclP7rTbQq0q/7cn/ADzT/aau&#10;Xm8SeJPiZM9r4ULaH4cztk8TXMH72f8A684m/wDR7/L/AHVeus8I+C9I8C6fNBpluytcP5t1dXDs&#10;9zcv/FLLK3zO1AGPb/D+XXr631XxpNBq15byeba6ZCmbCxf+F1Rvmlk/23/4CqVf8ReNks9QOi6R&#10;bPrXiJl3Cxjby0gT/nrcS/8ALJP/AB5v4Vat/SdWs9Ys/tOn3Ed3aszqs8TblbazK3zf7ytWW50P&#10;wLpupajO9rpOntO13dXcz7ELNj53du/8P/fK0AcF4u+Aln8TbO3bxtq1/fX8Vx9oX+zpPs9vAu3a&#10;YkT5vl6/O3z/AO0ta+veO/CXwV0PTdCXzHljhWHT9BsUM93Ki5ACJ97b8jfO3y/7VePfEr9qW4bb&#10;aeFzJpVpdKv2fVbm1M17eZOVa1sn/gbcv72XarfPj5lrivCvwb8S+Nr/AO1a9FcaFoWoq8t0r3X2&#10;jU7/AO5sS6uGRW2sv8H+wvyq/wA1cGJxtPD/ABHq4bASq+9V92JX+Inxz8SfE7Un0WBJLkyh2/4R&#10;fQbjzUZFX51urpPmn3Ju/cQbV+b7+5a13/Zv1C68M+dqFzDrHiJNradY/LBplj86MyeVs2sn9/5P&#10;m3f3q77xZ8L7bR/BduvgyxhsNY0OX+0NM2K372VfvxSt95vNTcrVb+C/xUi+K3hdryW3jttTtn2X&#10;Vujf98Ou5v41/wDQXX+Gvma2OqV480D1Yyp0v3cImf8ACfwL4ZEaeLLGxVNTvZWZoWTyv7Ol+ZHt&#10;1i+XYyfMv95vn/vUzxB8cY77WLjw58PtL/4TzxHby+VePFLs0zTn/wCnq62bd3/TKLc/+yv3q5X9&#10;pLwD9j+GfxC1WDxZqWg6fdW321dO0+L5J7/7iI/lfvWilZYomiX7zO/96vXfh7pEGi+CdCtLbw/b&#10;eFVWxi36JZJF5VnLs+eL918v3v8A0GvOqSjKHt5faMo78p88fFrwn4m+HN54c+Lnj7VJPiFp+hTy&#10;y654btLBVstLgdV2XtlBv+aW3f70srMzRO7futtd94V8M+L/AIlfE7w58SfEdpH4K0vRLe6i0vRL&#10;eTz9QvIJ12s9/Kh8pV+SKXyIt3zqrM38New6rb2d5pd3bagkL6fLEyXKXH+qaLZ8+/8A2dteAfs4&#10;67qGseC/E/gzwtrK3Oi+F9T/ALN8PeLpbV723utO/gt1beqyy2/+oZ0+TasX3vmrSFWUqQuXlker&#10;6b8KfDmj+NL3xRFZt/adxL5uxm/dRS7fndF/vN/eql8aPAN9428LxXOhzrZ+MNEnXVNFvf7t0if6&#10;pv8AYlXdE3+zK1dlpdndWOm28F5fNqV1Gn727aJU81v91F21e/3fv/w153tpc3Nzcx0cseU5f4a+&#10;OrP4neCdM8Q2kEtn9sVknsbj/W2dwrtFcQP/ALSS71b/AHK5zdefDnx5d31z5UPhXxHebP3K/wDH&#10;neMqbJX/AOvhvlb/AG0T+/XIeIvEFn8BfjVEyq02hfEDzXbSbRfNuItWii3ebFEvzOtxEu1m+6rR&#10;Lv8A9bVHw54T/wCGsNBTxV43aRPBt15sWj+EbSV08jbvie4vX/iukdW2p92Jk/ib5l740ox96Xwy&#10;Mebm+E+if4vu7KJK81+EHibU5F1PwZ4onabxb4aZElu5f+YjZtu+y3q/76oyv/dlSX/Zr0qvNnHk&#10;lyyOmB+av/BYot5vwo+Vdi/2l5Xzf9eu75f++Ky/+Cltjp3g/wCPHwe1Dw/ZxaZfWsX2hvskSrtS&#10;K6Vopfk/4F+VfSP/AAUR+CGlfGH4P2V3PqkGka/otzu0qWaB7hrppfk+yqkStKzy7U+6rf6qvlbR&#10;fhv458M/GrwJrf7Qt/qlta6NaW7aOn2b+0LvWGgdWt9Ni+z7l813bc6s25l/ib5mr6zA1IyoU5fy&#10;8x49aMuc+7rPXJfjFod14nntmfwla232/R9M8xVh1T5N8Ussu/a3zJ/qv4f46/MD4UfDX45+EZvi&#10;X4s8NTXmlPotrLPrV7pmpQYlCfvXRJ4t6yuq5fyk/uru/gVvo/4d/A34o/Ev4xeKrGPxXdeHPhvN&#10;eai2uaVp+qPdafZfbFl+0aUItv2eW4iWVtzRI6RM+5mZ121zmrfsN/tJeCZPEfg/wT4yt7jwB4ik&#10;2XO2+8hGhb5P3sTLuRtm3d5X3l/75rbD1KWGk485Eoyqx+E8U+KnxZf4jfsQeBrMaZa6a2k+K7i0&#10;1BrPcFvJfs/mrcS5Hzyv5r7m3fw/7Vepf8FF7fTrP9nv9mlbRIlaPR9ltt+/5S2ll/479yvfrj/g&#10;nXYj9kL/AIVZFrcf/CVJqP8Abn9rYb7O9/s2bNn3vK8r5Pl/39jN8teMeDP2Afjd8QvE3gvTfixr&#10;9k3gTwntt7S3+3/aG+yq/wDx7w7F+Xdt27n27V/3FSqhisNN88Z/DcTp1OXl5T7x8SfDWD4oeBfD&#10;7T3k+j+JdNiiutK163j/ANL0668r/Wru+Vt/3Wif5WVqf8L/AInXPiLVNQ8I+KrOPR/iBo0Sy3lj&#10;F/x73Vv91L213fM0D/8AfUTfI/zfe9GRYoURVXZEv3d392uH+Jnwxg+IdrZXVrfSaD4q0lmuNH16&#10;3VPNs5f41b/nrE/3ZYn+V6+U5uf3ZHq8v2ju6P4a8w+HHxlg1aG40Pxkll4T8daXLFb32kyz/upd&#10;/wDqprV2+aWCXb8v937rfdr0/wC5/Bs/grmqU5Q900jPnOI8YeFr37cfFHhrbD4lt4tssMsu2LUY&#10;l/5ZSt/e/uyt93+L5au6D8QtD1vTUuheR2NwqSvc2N83lTWbRf61JVb5l2N95q37zUINLtZbm5nj&#10;t7eBfNkllbaka/3t1fI3iy7j+NfxA+2WFhKbW632Viunq1vfa9t2fI25m2xJt3NK/wDAn+yqr6WE&#10;oSxUuWRMo8nvfZOi+Jvjq8+MWrWOlaNbXL6At49vA9n8t1q1xs+eKL+5Fsdt0u3aq/M33lib2n4b&#10;/DXSfgb4dvvF3iuS3i1OytsvNAmLfTrf/n3t1/8AZvvys/zbm3Vp/Dv4a6X8E/DGoeJ9ZEd3rNrp&#10;zSXU1pG3lWtvEu9rW0VvmWJf9r55W+d6+d/iL4x8ZftGeMIPDOl2i2GlOyzWizKZfs+5du+WWDfu&#10;Rm+VmZf3TOitsZG3fa4bCRw8eU8bEYr2nux+EufGD4meJfjF4s1DQdGbW7K1sL6y+yaTHpzxXEUq&#10;b/NeV1RmWXd8yfNt2I38Ve4fDv4WeG/2bfB93rXiLU7e/uLLdL/ak0Wz7OrqieVFudm+Zl9fmZ6s&#10;eD/C/h79mvwXda34g1eZryS2hS8uLmbdvdEcrBbrtXf8xlb++24s9eBeNviN4g+J3j1LUzrpupLM&#10;TbW9zLttPD6qrnzZX+615tV/+uX/AF1/1XTVlGl7zOahQlVka3xA+Inij4qeOLHTLGxWHW4m83Tt&#10;EuNrw6Mv/P7e/wALXW1/ki/5Zf7zVtWHgqT4D6lF4g2z+JNHnXfrt9NEst3BcfN/pf8AufO2/wDi&#10;Vfm+b52png/wxpvwq0iPxV4Tkfxf4flXdqLRKkt35qffuIvl+b7zq0Tf8BavaNF1KLXtDsr6Py3t&#10;7qBZfklWWL5l/vfdb/8Aar43G42VWX9092nGMI+zieNeKvi/ffE2SLwd8K5fO1q8gWXU9eb57fw5&#10;by/xuyfeun2tsi3bv4m2rXndx8H/AA58Hfij4Vg8XQT3fwzV4m0y7ml3xf283/Lxq/8Az1lddqQP&#10;/qotjIqKzK1dqj2f7I+p6rPcxeT8ItZupb+e+SLe+g38v3/N2/M1rL/C33lf5Pusu3Y0fwJc/Hjz&#10;fEPxK0Py/DssTLoXgu++7FFKm1rq9X+K6ZH2qvzLEv3fmZqyhL2WsfhI+LT7R7d/DSV4X4P8Ral8&#10;BfE2keAfFd5Pf+E9Sf7L4V8UXb/Msv8ABpt5L/z1/wCeUrf61U2/eX5vda8qtDk1OqEjnvFXjax8&#10;JPaJcxXdzdXm7yLSxs5bh5dv3/kX7v3q3fnf5V/i/vr/AJ/vf+O0/wDh214p8VvjBqupeILj4c/D&#10;JFv/ABrKn/Ex1Dbvt/D8Tf8ALWX+Hzfn+SL/AIE/y7d7px5/diEvdKn7RHjKx8VaXqvwx02x03W9&#10;Q1G1X+2LjWG/4l+iWsv3Jbj+Lz3/AOWESfM33921N1ctpXiz4zfD3TbLw1pGg3PxB0yX/RdD8Taz&#10;B5UrL8mz+0l37lVP3rebt3S7Nu3c6u3p3wl+BekfDXTYvPnn1vWPN+1T313L5u64b/Wy/wC1K/8A&#10;FK/zfw/Km1K9Rz/nbXV7eNL91EwVOUj58h+Cdz4V8F63/wAJVc6f4ql1i8+26/qbW0sWoTzv8nmx&#10;S79qrFu+S3RPu/L/AL3ffD7VG8H3Fv4F1rbDfW8TPpl2i/utRt1f59i/wyp/FF/D8mzctdH8QkZv&#10;BupssTTeUqSyon3/ACldHf8A8dVqyPihceGLrwTLfa9c+Rp8SrdW2oRfLLFL96KWL+Lf/wDZUKpK&#10;tHlkXGnJS908e/a//a6tvgLYxeFvDEcet/EzWE2afpitvS1Rv+XiX/Z/uL/F95vlWvk79ln4Y+Kv&#10;iB8WbyfYvjLxE1zFqXirWNZlb+z1bfvW1d0+bc67/lX/AIEuz5a5f40eDdV+Fq2/xN1+z1oaR401&#10;P7HL4s8qC4vYotu7ZFEzLvdkifYzv8235nbbXvPwr/4KXfs7/BvwbYeFvC/gzxxY6Za8s72Nk0s8&#10;v8Usrfavmd/4mr7jAYKhh6R8vjsRX+GB9neKde8aaT4d1DUUs9C0eKyt2liiWSW/edl+5FsVIlVt&#10;+xV+ZvvfdqLwnrC/D7Q7XTfEunS6U6ruutYVvtNrdTtw8ssqp+6Zv+mqr/drj/hH8ftA/ay+HkHi&#10;TwhpmsQaLZ+I4rK7t9WiiWVniWK434R5fk3PF/49XN6v/wAFB/hxa/GHWvhhaW2sXPiWxlntUult&#10;omsJbqKJn8pX83zN29fK/wBV99a9s+S9nObcZRPY9QvR8RdRl0jT7nd4dgVf7Tu7eX/j4Z/u2qP/&#10;AOh/7Lon8bbe4t7aKzhiggjWKCNVSOJfuoq/3a4Hw78ObzwbY2a+HNUW0nMES31veRNcW91Lt+ef&#10;CsmyVv7yttb+7S+KvHmveB/Deoa34g0/w/peladG813qVxrLpDFF/e/492bd/s1ocsoSlLliei0h&#10;r8uvG37cnhv4o+Or2307xvqWjwXnlWkEUi3FrYvLvRN3+tZYomT+J1X5vv7V+avv3wfp/jzw74T0&#10;W0uV0bV7i2tIYpY3uJbeUfKm8tL+981v9rau5m/hWs4yNa2ElSiek9aK8L+LX7WnhH4GaNPc+MdN&#10;1yz1SGPzf7Fs7Nbqdk3N+9Vkfytvy/xSrVb9nn9s/wCGn7TN5cab4Wu77T9bgV5f7J1mBIrhox/E&#10;ux3Vl/3Wq+Y5vq9Tl5+U99r5t/ac8N3mm+KPDHivRdMjvtVkV9N3zWz3flSr+9idIlRt7f6/7y/7&#10;VfR3l+9Yuu+K9G8MrnUtUtLN/wC5NKu9v91PvN/urT+yFCUoy+Ek8K6pc694X0fUby0ksLy6tIpZ&#10;beWNkaJmX7u3+Gs7XWU+OvC0eVeULeS7P9nYi7/+As4X/gdVZtW8SeJv3ej2A0WwYf8AIR1ZH81v&#10;9y2+9/wKXb/uNWjoPhG00CSa7Mk+o6nOu2fU9QbfKy/3f4dqf7K/LQOX2pEesf8AJQfDX+1Z36r/&#10;AL2+3q94h8T6f4ZhhkvpH82V9kFvDGzyzt/ciRfvVzHxRm1DS7fSNd0+eKz+w3T/AGm6uIHlSC3l&#10;XY8vlKyblVtjfe/2q0PBPg+TQbSK/wBVb+0fEk8CC+1B5PM3Ns+5F8vyx/7K/wDj1Bcox5eYzLS1&#10;1b4gyXia9a3OjaVbyiFdE433PyI++Wdd29Pn27E+XcrKzPXTapqGi+C9Dm1PUPs+j6Vp0Hz3Dqqr&#10;BF/c+X+H/ZWr+ta1Y+H9Ju9R1K6js7C1TzZ7iVtqItfKdvfa9+1144VoLBm+Hulz77WxuNy291J/&#10;DcXX+x/EsS/M3+z96vPxGI9l7kPekfWZHlDzGX1nEy5aNP4pd/7sfMu28037Q2vWfi3xna3emfDi&#10;1uc+HfC+zdda1OufnaL7zr/dT7uz/Y3NXQ+OPH2j6l4j/sPx14v8O+BNAtvLMUd5rkFqYtrtviXf&#10;sWWddg/eruWL5tn71N9d74e8K3janqWj2N/9vvQ3kX3iZYvKezg2ofsdqv3Ubfu+VflVdm/c9fPP&#10;w3+CPgL4ift0/H7QPFnhHS/Eek6Hp3h9NMh1KLz1s1ayRnWLd93du3NXHTp8u/xH1mLxifLyR5Yx&#10;+GPbz9T6W0n9pb4E+H9Nhs7P4s+AbeytY1iit4fEll8qr/21qT/hsL4F/wDRX/BO7/sP2/8A8XVS&#10;D9i74E27bk+EvhIfLt+fSomrjtc/Zf8Ag74r1GXQ9B+FXg62hj+TUNXh0O1/cf8ATKL5f9aw/i/h&#10;/i+bbXZ8J4sYupK7Kfj39rr4NeNLqTwqPil4XstDmjC6rfvqETLJE/8Ay7wc/eb+Jv4V/wBr7nmP&#10;jj9tLwL8GfDNtoXgX4l6P4pN9E0MCyfPFpnBKssi9Iv4Vibdt/v/AMNfPGtfth/BjVPC89t4K/ZO&#10;0m51HyPKtr6+8PWc6o/8LNshbd8vzf7Vd1+w9408D3mqXHhrWPg3BpWo3FnNf3Ot31rFcPI2+LZB&#10;FarFuSL5/vfKvyf7Xy8/LKcuU7vbUcPR9vP3uX4Y/wA3mz0v4I/Hr4PfAfQ9XufEHjPTzNdPbsuv&#10;JZy/6YnkrviREiZtqvvb/a3pXb/8PKP2cf8Aoov/AJQ9R/8AkevPfjt8S/BXwT8daJrHhvwvDd3N&#10;xu+36XeWrWETK7pFb7Ulg/1TOjpvRfldEf5trK30r8LNU8JfE74ceHfGun6DpttZ6pZxXvlS20W+&#10;3f8A5aozf3kfcrf7tejTjyR5YnxmNrvFy+s1ub3jyB/+Cmn7Ou7avjqZ/wDd0W//APkepY/+CjXw&#10;TutLvdQ03XtS1G0tk3yy/wBlTwIn+xvl2Lu/2Vr0Lxt8QbW100z+HtOhfT1lW3n1prZXRfn2/wCi&#10;xOy/apf9zd/wP7rfCnxy/bC16x8bat8Ovg3p+va1rF5NtvpvKEuo3GxNzQp5C+aq7d29U2un3UaL&#10;7i3zHPRw1Kr8EP8AyY9a8U/t8eD/ABVpT3un2ep+ML9m32OgxafdJp9t/dlum8rzZ/8Ad27f/Qls&#10;eB/2qfhnp/iCLxL4l0/x54z8dbWii1G48Kyrb2W7/llZQf8ALBP++pW/idq5/wDZG/bqXSfGulfB&#10;3x/8N4fhnqNzKtrafY4JbZUupPupcRTt5u6Vz99mZi7/ADf3q/Qj5v4W+enqRW5aMuXk/wDJj448&#10;QfttfD/WbyX+0/gT8TdadU8hbu58HRS7ot3995d235v/AB+tWH9vjTorWBNM+A/xia1VNsap4URE&#10;Vf7qbZfu1zP7GH7cniD43eE/iV4m+I1vouj6R4TtIrtptHtZV/dbJWl3b5X3N8i7VryeD9tj9pT9&#10;orXdZvfgl4Dig8I6XPtEs1ukssv+xLLK+3zWX+CL5l3L/vVnzGsaH2eX/wAmPoZf28Lu4jP2T9nz&#10;4xzyL/D/AMIyx/8AHt9FZf7E37b+pfHzxRrHgLx1okPhrx3oscjzRRxtFDP5T+VKpibPlSIzL8u7&#10;+9/dopq7MZxp05criep/Dn4q698ZPCfw2+Jek2+k2VhrLSQLpsiuz2bMsqywvcb/AJ/3tuq48pfm&#10;2/3a9T0XVPHGm6fbw6voNnqkkafPdafqfzyH+95UsUW3/vqviP8AYN8Yav41/ZLlm0W+sdG0zwp4&#10;ieSayvLeS4l+SWK9ZknWVdqN5svy+U38X3fvV9xW/jTU9Kh8rxB4e1CCWM/8fekxPf28vT7qx/vV&#10;/wB1k/76rij7suU+0l71OMiEfELU7XVYU1Dwjrum6f5TNJL5C3brJ8mxdtq8vy/eqDxV8b/DPhvw&#10;vqerS3M0TWcDyra3trLaSysv3VVZVX7zVqr8UNLnGINO8SP/AL/hy/i/9DiWua+IPiye40O0Y+F9&#10;bMEepWcu94IsnbcROv3pdy/NinL4TKlHmlGJo/Du3023019QTVrDWtZv1WS+1C1lVxK/zEKnztti&#10;X59i5bau7/ar5/n8aeNvjl4+8WD4feJLfw54YjkjsrjUktvNup/K3L+7z91d3m/P/u1uftWeJoo/&#10;hz9hj8Ipp+t6zeRaZa6nqtjby+V5m5nZdru27ah/9CqT4f8AhDwPo+nWOk2N9d2GrRxbJQ1/PYXV&#10;yy/8tWi3Jv8A4vn2/wAX+7Xz+ZYrkj7KP/kp9ZgafsKH16cVKUnyx5vLr/kVvDv7KfhCwvBqOui6&#10;8Zatt+a91+Zrp2/4D93b/s12HgnwxpWp/a9aubGC5l+2T29n5y74oIIpXiTyl+6u/Zu+X726rmpe&#10;AbzULfyo/FmsQwqyy+VL5UqfK6OnzbN235P79bXhXR/+Ed8P6fpRn+0vZxJF9o8rZ5v+3t/vN/FX&#10;yTmox1lzSNa+MxGKf72VzX/4FVa8sbbUrdoLy2jvLdvlaGZVdG/76qz/ABUVyGZxPlt8NLjdHum8&#10;JM3zL999Lb+//wBcP/RX+793soZkuIopYpFmiZdyvu+9u/ip/wAr/KyqUb726uXHgOKwZ20PU77Q&#10;VZt7W9uyPbt/2yl37f8AgG2r92XxGPLynU0VzLaJ4lRf3HiWPzl+752nI6f8CRXT/wBCqv8A8Jhq&#10;Hh9vL8S6f5Nv/wBBbT90tp/wP+KL/ge5f9ur9nKRfMddSVDa3FveQQywTrNFKu9Zom3oy/8AAflp&#10;uoX9nptq9zeXMNpbp96W4bYi1jaY+eJZpnzfw1y3/CfWl/8AJoen6h4h/uvYwf6P/v8Anuyo3/AG&#10;al8nxdrHyyz6b4ehb+G3V724/wC+/kVW/wCAtW3s/wCYXMfEv/BWWPV7GH4Razp8uoQWFrfXsE5s&#10;pXR98v2d4kT/AG9iS17/AKx8Qvh94V+HL6vbeKpotEi0zzbzT4ovt9l5XlJvSWKVP3W7/nlvi+b5&#10;f4q7v4g/AnQ/iV4T1LRtc1DW7l7yLauofbmW4tZf+esSL+6Vv91K+PF/4JaeKIdWKQfHDVYdDWR3&#10;8pLaX7Rtz/1327mH8X/jtfQUK+GnQjTnLl5TzZRqRlzRieheEP22vhro/wAPU1S11fw/4M0D7c2m&#10;xXFtoF1vlliRHZFtYl2J8jp83msvz145/wAFO/FF/o2n/CDVdL119Zm1iG/uIr1raL5YmSyZfs6b&#10;fkVt/wDvNhfmr2T4v/BL4F2vw/g+GcvxL0Pwn4qs5VlTUNcvrW6uml2fP9qglbb8y7f4V/h2/wAW&#10;7lfCv/BOnV/FV1pTfEfxfouu6Dp0Wyxt9JtJVeKL76JE7NtiX/YRGWuqm8NRqfWCKntJx5TjvEVv&#10;aeBv25PAV94k+zaZo8F7ZfY/tO1Iokn0ZIkf7u1f9Kib5v4Wr7B/ac+NXw4+DPg7Tbz4lafFrGm3&#10;2oLBbaZ9iiumaXY7+b5T/wAK/wB7/bT+9XmX7WXwa8PeN9L0qT4i+JdC0fSollig16+s/svkOv8A&#10;qkl/eruX55duzb8zt97ftrwnwP8AsF+AfjFqVvq2m/FOx8fW2muqvp9jqrMjQL91GZvNkiT5amUa&#10;OIjGrV90a5qcpRjE9N+O3/BSLRfghqHhO08NeBv+Em0PXdBt9csLr+0P7NCxPLMip5HkP/zy/vf8&#10;BrrLr9pr4Za/+zZ4d+O3j7wZpdtcXTyrpWlXCxX9358F1KkSQStEvzbonfd8uyvRbj49eC/hWyeE&#10;9U1Lwn4euNLgitf7JTxRZxParsXYnlTvEy/Jt+//ALNfNP7TnwO1b9urxTpev+EfEUdz4b0W2awW&#10;HT7rTr+3iumffK/mxXvV08j5f9laxjToOXvQ5Y/zfzD5pfzGJ+yf8MPGf7VX7QK/tGePrZdN0Kzl&#10;36HZImxJ2i+SJIl/55Rf3v4n/wCBV+jf+f8A7Ovzk+Ef/BN34i/D34geFvEh+IMLWeiajBe/2fJ5&#10;qmTyplfZtR2Ta23+9X3e/g271RP+J54gvrxPl/0TTm+wW/8A443m7f8AYeVq5MzdOpJSjU903oxl&#10;CJoax4y0bQbr7Ld3y/bWXctpEvm3Df8AbJVZtv8AwGs/+2/Eet/8g3Rl0e3/AOfrXG3v/wABt4n/&#10;APQ3Vv8AZrb0fQdN8P27waZp1tYRM25kt4tu7/x2tGvI5qcfhidPKcsk3i/T9nmwaPrcX8T28stk&#10;/wD3w3m7v++6ePEWvTfKnhO5hf8Av3F5bqn/AI6+7/x2umoo9p/dL5TmUvPGM3/MK0SzT+F31OWV&#10;/wDvj7On/odH2PxjM/zavo1sn9xNOllf/vv7Qv8A6BXS0vmVHtP5R8py0nhjWbxdt54qvki/iTT4&#10;Irdm/wCBbWZf++qt6V4J0XR7j7ZBZrNqG3/j+u2e4uP+/su5v/Hq3aWrjWlCQpRPwk8Lr4l+HngX&#10;x3en4kf8I34g8P67BFP4JuG3vqk/m7XmeJvkl8pk/jV/+A/xftN8HfEl14w+FPgzXL6CK2u9S0e1&#10;u5YbeLyold4kZti/wq33lX/0L71ct4v/AGUPhF488ff8Jrr3gbT9S8RK6yvcM0qpKy/xvErrFK3+&#10;+rV6wvybFXbtVdi7V/z/ALP/AHxXsZhjqeKpxjE4qNGVORL7V4J+1dMui6P4P8UNL5J8P+I7K9mb&#10;+Jot+xv/AEOvdnZY3Mjv8n8W+vBYdPH7RX7Qltp5/feDfBMq3V638NzqH8Cf8A/+KWvNwlOVWryx&#10;Ppstio1JYmr/AA6ceaX+X/b2x9CeMWns7zwfqYlMFvb6ikVx8v8ArFnieJF/7+vFXdL/AAt7Vw/x&#10;WjRvDtla+R9qkm1XT1gh/wBtbqJ9/wDwDb5n/bOu4j9Pav0uHxSPga3vQjL1M/xDott4g0O80273&#10;fZbqJoZNrbWw1cdofjZvD8lvo3iuaOx1Ld5dveS/JBqHXayMfuvt+9F95W3feXDt6LWdrUdlJp8/&#10;24QtZ+Wxl+1bfK2/7e7+GtOUzhOMY+zqfCVPEfh7SfFOmzWOrWVvf2My7JILqNXVl991eMWfijw5&#10;a+b4e+HttBpGkRP5ctzodj5s8rf9O6KuxP8Ar4l+X+7u3bq0tH+Gvh3xx5TaZoVro/gKFt8Vvbwe&#10;T/ajf31iX5Vg/wCA7pf9z7/r+l6baaPZQ2llaxWNrEu1ILdAka/7qrWPJ/MdUa8YQ9nGUpR/l2/z&#10;PPfDPh/xFHY+VpOnWng6zuG86aS+f7fqE7t95pdrbfN/2/Nlras/hdpZkjuNYmvPEl8u399q8nmp&#10;vX+NYFCxI33vmRFru+fXNJI3vVezOb28vs+6MjjVF2xKqVNXN+IvF2k+F1i/tPUrazeVtsUUsnzy&#10;n0RPvM3+ytYSeM9c15VPh/w/MlvKisuoa3utUx/swf63f/susX+9RKURRo1JLmZ3k0iImcgCuQ1v&#10;4haFolwLKS8+26km3/QbKJrq4+b5QdibmX/easu58H3V2hu/F3iO4uoFVWNpZv8AYLVT/e+RvN/4&#10;C8rLXm2tftSfC34br/YfhOL/AISDUM7l0vwraebu/wCBL8n/AI9XPVrQpR9+XKenhctqYqXLRjKp&#10;Ly+H7zznVIbnwX+0lDr08l74audY81rNdWjbVbuUyO6bIoLdv3S/M+3czfw/7SV79r2heGfDtnNq&#10;HjzxD/bMEe53bWriOK0Qbv8Angm2L5f7zKzf7VfPPxA0X4pftOXGmPqHh3TvAei2bM0D3sr3F027&#10;b/Au1f4fuvXTaD+yn4e+3Raj4tvNR8d6ou7bPq9y7xRK38CxL8qp/sfdrxa2bU1/DjzfkfRwyinh&#10;v97rxj/dh70v/Avh/E3dU/bG8LSXKaL4A0TUPF90zfZ4nsbbyrJH/hTe3/sitXj134E+Nfirw54o&#10;0BfEln4WvtQtZdWk0lkSX7dPPvTZLOifJ80XzbN33/8Adr3Dwnpf9oeJYtV02xsYPCtgktlpkdv+&#10;7fd/HcRIq7fn+4v+x8yfLK1dNrGk3La9our2jr5tuzW8+1vvW8uzf/wJHSJv+ANXk1MyrSM/bYbD&#10;yvhKf/gXvS/K34H4j6p4NuZPG15Bqeh32m+LLC5+z+KvC9vN9llvIt6b5Yn2siK/y7v4fm3fdr9W&#10;P2Vfhn8EbfwNpPir4XeGdNjWdAjX0oS61C3l/wCWsUs7MzK6t99Ubb/d+Xa9ZP7Xf7JNt8fdLt/F&#10;Xha5XQviZo0W7TtQQ/JdKvzfZZf9n721v9v5vlrxr4F6PffsoatqkUtrZf2vrDQS3bWN8zaZ9qRf&#10;3tqv8K/f+/8AeVk2/MjNXo4nERxmH5YT948TD4eUasj793s7f+z1R1bW9P0G18/U762sLf8A57Xc&#10;qp/6FXHaDZ3njnTItQn8UTvay/K1po8X2JF2/wAErtunVv8Aga/xfLXQ6X4J0HR7r7Ta6ZD9t27P&#10;tc3724/4FK3zf+PV8tKlGn8R3lT/AIWDpEzbbSPVL/cu9ZrTTLp4m/7a7Njf99U//hMv+oHrP/gH&#10;XS/7X8VLWfNEv3jlm+IWmQ/LPp+tp/sf2Fey/wDoMW2vnq18TJ4YX4f69DBqj2nhXX5/Dd1qE9s6&#10;pLpN5L5SO7/w7JfsG5fm/wCPd6+iPiWdVT4feI20OdodVWxleB0X59yp/B/tf3f9qsObwJ4f8bfB&#10;N/CumJ9m8P6tov2e1bb86pLFuSX+95qs+/d/er0KFSMafMcsoylI9B+638P+7S14R8Ofjt4g8ZeB&#10;9K/sfwHrOveIreL7FqtxcbNN0+C8gdorhPPl2s6rKj/6qJ/9rbW9N4T+JHiqF5fE/jW08IWH320/&#10;wdbL5u3/AG726T5v+ARRf71c8sNys35/5Tpfib4qn8J6TFfLrnh3w3Zbtl1qHiGV1iVf+mSb0Vm/&#10;4FXNw/G6516FIPBXhHXfG0uz5tTe1/svTGb+99outrMv/XJJa5zWtU+B3wH0m38cazcWt/NJfLpc&#10;XiC7a41y9a6+d/s6yt5sqt8r/L8tReCP2hvDt1aG68Oav4o+L2q30cUj2mj6UPKtfl3IrNtigtW+&#10;bayyy7ty/wCzXZHD80ecwlP3jrI/CvxP8WZbxB4u03wfaS/8w/wjbebcf7jXt0u1v+AW6t/tV5x8&#10;a/Amn/Ae38L/ABT8P2d3rGreH9VWLVrjWdWuLi4vLC6/0V0aWV32qkssUv8AdXyq8J/aG/bk+KXw&#10;v+Pvg7QdR0mDwH4aSe1n1PTppYr+7uLd5V812lX5V+TenyN9+KX56+8PHng+x+I/gbXfDGoOyWGt&#10;2M9hO6fO6LKmz5f93duq5RqYeUZy+GRMZRqHzn8RNe174J6b4l8eePPG9l8MtA8R3lrv0/w3Z/2v&#10;evefZ9nyTyokSSvFbru/cMv7rdurqP2QPjNpfxS0PxLBpGv6l4jsbO6ivbC41hkfUPss6fLFcf7a&#10;XEF0q/w7VTb8u2vlv9tLxdqXxQ/ZX+EOiarMtt4gbVbi31yW4fcsF1pkUtveyt/wLe//AAJa87+C&#10;PjO2/Y7/AGj7Xw9eX4Tw3JBGuqXml30d0s0UqxP5s3/PLynVVZdq/Jv27vlZ/TeC9rhpP7Rze05a&#10;nLI9h/am+L3jXxl8fvEnw98A+J7b4d3+mW1hZS63d3/2RLqJllldnuP+WSo0qbNnz7ty/wAe1dz4&#10;Cx/FbwJ8VLLRdI1y2+IWmeQq61cW+tQPY3Euz/j6R5f3u7e/zNFu+ZPnX+Kj9uDwl8F38eWt5q+u&#10;XelfELxZpiWCpY2zSw39rK6RJcM2zbvRYtq/N/Avyfdr5q/aF+AOhfs7/D3T5vA/xRs/FV/BqC65&#10;G+nMkV3ap+6i37opWba29G3f7FddGMKlGMf5v7pjLmjU5j0BvAafGn/gpRdQfEW0uLOwnNw2m2M1&#10;w+d1rb/uYlZfu7dnm/7WG+9vr0j49fCO78Tfs2+MPFj3ekaXqvhrTJdPibR4FilT7NKqSrLKi/vf&#10;NWJv49i7k2/frL8efBr4k+PvDPw8+NvhKOaTxRq2g2GpasYVX7TBqkVunlXqRfxJLEixSxJ/DtbZ&#10;97Zwer+Lvjh8fPAc3ha98Ljwbo/iHUFl1mGysWtLee2iii/fRPL8qozeUrbHb+D+989xvKcZRl8I&#10;S/8ASjxzxjba58Vf2RfhR4ptYbjUNX8I65e+E3miR/OeLZFdW/z/AN2JNyf7PyV+h+j/ALefw20v&#10;wja6j4t8U6Xo+o/YbffZW8v226+1eVvuEeKLdtVW+Vfu7v8AZ+Wm/wDDDHhi7/Zt/wCFZtJHoup3&#10;SpLLrFkjy+RL5qM6Juf7jIu3/a+833q8m8VfsY/s+fsz+Gf7V8QWl54z1sLvtbfWL7ZF8v8AG0UW&#10;xdv+y+7dXLKvhsX+7l/MVGNSn70T3P8AZW+K3hP4y6DNf6fFPqmt3m641PUL6L/X+VLsidf4lX+6&#10;iLti2f7rP6Fp3izQ/h14L8RarquoR6d4Y0a+uFiuXfckUX8SRf39su+JET5vurXg3wO1Lwb8O/CO&#10;u3GuX+pfCzU7e3+232gvY2tg/wBllb91LbpseVlZm2bYmVvN+Rk8373qnw9+Ht9421TSvFni7Sm0&#10;rStL+fwt4Ol+f7Auz/j6uv71039zcyxb/wC/uavKxEYwlL+U7acpcpiaxpvxM+OkcWmaz4asPA/h&#10;O8nW/i1B7jzdbtbVdy/Z/K2skV1L8rNKrN5SS7fmlVa5b4ifBGb4C6jB4x+H2lR33hO3iaLVfDdx&#10;E135UX8csSfNuif/AJar9770qfNvVvrD/vr/AIHSCuOOLlGXu/CbKlGXvHylrn7cEEVx9q0bSF/s&#10;GCJYpdTu97263TJvRPtS/ulb7rKn/LVf4k3xb/YPgHfaN4j8Gy+JdK1yy8VXGqXMv2rXrTf/AKUy&#10;ttRGR/mi2J8vlfw12MPgrw5D4fm0NNB0tNEuGZ59MWxi+zys7733Rfxb23M26vPvG3gDVfBviG48&#10;efDy1X+1ZP8AkOeHEbyrfW0X+Nf4Uuk/glb733X+Xay7SqUK0eSPumcYy5vePXv9Z/8AYV5x488f&#10;TjXLXwf4auY08RXjKs98yb4tNRkd1Zv4WldEbYjf7zfLWRc/HrSvFum6TZ+CL6O58Qa3uiihvl8r&#10;+zmXf5v2hG+ZXiZGXyvvblrvPBvg2z8E6T9ltnkubuV/NvL64bfLdS/xvL/n5flrl9n9X96oaOXN&#10;8JL4T8J6f4K0OLStMicIrNLLNK3mvdS/xyyt/E7f/s/7Pg/xu1Wwi+I2q/aYJAYPCF/FK8y/I/mr&#10;tt//ACK+3/er3vxT4q0zwbo02pavdLZ2kW5dz/xNt3f99V8u6LDffGL4nW8Elyul6j4nn+0bJIlu&#10;Pselwf6Rbo8TfL+9eJG2t/zyVvuy162V05Va3tS5SjSpyPsvxd8QtP8ADNxa6f5Vzqut3YzbaNp6&#10;rJcyr/f+9tSMfxO3y1Vg8G3/AImnhv8AxhJHcFZN9tolqztZWrYP3+F89/8Aaf5f7qL96r/g34fa&#10;R4JS5+wRyy3902+81K6cy3V23TfLK3Lf7o+Vd33a6TVdUtNE0y61DULmOzsrWNpZbiZtqRqv8TV9&#10;wfJlr+Hatc74k8Lx+KIYrW+uboWIk3z2tvJsjuk/55y4+bb/ALKt83Rty5WuX0e41DxXfJ4r1ief&#10;QvDlirz6dY3D/Z2kXZ/x93X935d22Jvur8z/AD/c+dvjB+0TrHxA1x/Dvg9buTw+++KKOxDRS6nt&#10;++7P99LVfu/utrttf51/hzqTjRjzyNqNGWIlyxPZ/iN8fvD3gOG80fQo4NW1HT8RTLE3lWWm/wCz&#10;PMq7V+637pNzts27a+f1Pjn4/arFqJlW8tIn+XWdQj8rT7X+99itf+Wu35/3svzfIjfumSu18B/s&#10;4WluLK+8YPDqL2vzwaPb/Jp9qv8Asp/E/wAvzN/F/Hu+9XtOm6bb6RZW9pZQrbWsC7IolX7q/wBz&#10;/dr5PF5xL4aB9FRw9LD/AN6Rwfw4+DGlfD+6utQaeTWNaun3S6nqC77j5l+f5v7rN/6F96vR9vpx&#10;XNeOfiJ4a+G+mxXfiPVbbTUuG2QQuzPLO39yKJfmlb/ZSvJNL+I3jz42eI9Y8P8Ahy2f4X2Wlrbv&#10;dX2vWyy63LFOjPE8Vr/qolfa67ndtrI/7pWSvD5atb35Gsq3vHrvjL4heHfAFvDJr2rwab5/+qhf&#10;mV/9yJVZn/4DXguvXkXwN+N2n+JrN1/4QrxUu+V4fuLu+d3+/wDwM6S7/wDbda6Xxt+zbp+m+D7r&#10;UvCkUmpfEewlTUrPX9en+1X1/cRJ/wAe9xO3zeVLF5sTIm1VWX5VrnfCq6b8afhHfeE7OWR/Ktl1&#10;fw3Ld/JKsX8ET/7UUvm27b/u/JXo4dU4x5of9vHFW5pHvPjjwVpnxI8J6h4e1Xzksr5VVprefypY&#10;mV0dJUf+F0fay186aj8dr74N/EpNKl8Ua58ZNPvSulXlvY6dao+kai8uy0ie4iSKBWnZnVkdlfds&#10;b5V3V6J+zD8QX8SeEJfD2pts1jw+y2jxMvztAvyJ/wCgOrf8A/vVheG/BOk+G9Q8VfAzW7dU8Ma5&#10;Fdar4Zmi+R/KZ99xbq3/AD3t5XWVG3bvKeL/AJ5VlSiqEpU5mvNze9Ez9A8P6/8AHbx3r2h/F9jp&#10;FrpP2W9g+HumT/8AEvurWVfkuLy4X5rzZKrI0XyxK0X3X3rUGqfFnxvqXxXvdK+Fkem694I8FwWa&#10;X2k6JZoyX+/fFcWq3TMkUU9unlSpEnyt913XbtrXk+Anib4qXWiy/FPV4YbfRrN9K8nwvcy28usw&#10;Ns837VcfIyxS+Usv2dPu/wAUrV3viPx34P8AgjpeleGNN0+P+0JY9mj+EfDlmn2i4+Zvu26/ci+b&#10;5pX2qv8AG/8AeqU4/BCPMRaUfiOP1j9oDx1a6XqWuaf8EPEU/h2zgeXfqGo2tresyo+//RdzN5X/&#10;AH0//TL7tcJ4b/ah8efEjTrKDSNF8M6Ous31vp8WvJqct+ln56/I/wBn8pPNZvuK29U3J8+1V+bN&#10;+IVt8YPjRrWoaR4jtf8AhCvC9unmz6dDeNFaLB9/fe36/wCv/wBqKL5P9lvvVt/D34ata2VpB4H0&#10;iRLedltV8aajZpvgi2P/AMeVl8nlRfdVX/267I0aEKfvfEZSqVJS909v+H3wf0j4e3V1q7S3PiDx&#10;Vf8A/IR8R6m6y3t1/sbtn7pP7sUSqtcV8JtYgj+NnxI0/wAKsuq+CnlS/nvrdf8ARLDWW+S6t0f+&#10;NnVUlbZu2tv3bd9cdYeG/GeqfEW/+EPiHxpcJ4aj05Na+1RSuuoa3A77JbeKdv8AVQIyr5vzeb+9&#10;Tbt3V9IeH/D2m+FdDstI0Wxh0vSrOLyra0t4tqRRf3Pl/wA/71eVX/dfFLm5joj7xwXxi8L6hC2n&#10;eOvDFpJc+KPDe4/Y4fkfVLBv+Piy/wBlm2ebF/dliSrmufGzw/p3gnSPEentLrn9vRL/AGJp+mJu&#10;utRlf5vKiRvut/E+/wCVP4vutVz4ifEiDwDZ2UFnYy694l1STytK0G0ZVuLyX+Nv+mUSffllb5U/&#10;3q5z4N/A2y+Ht1deINVitrnxfqkstxdTW+77JYLLL5r2tkv8EW9mZv8Anq+92/u1MYx9n+9K6nn2&#10;n3mveA/i9p/iz4yW9lc2+sbbXQtWtG3WXhe4l+/ZN/tS/L/pX8TJt+X5Vr1f4up4J8SaDD4V8YS/&#10;8hR0+zQ2iO12su/5LiDyvmRkfZ+9SqmnfEz4b/HS58UeBIbqz8SmCDytQ06SPdFcRM7xM0T/APLe&#10;JJUZGeLdtf8A2q4Z/H0/7LKf2N43bUte8F7fs/hzxBbW/wBqvV/uabdfxeb/AM8pf+Wv8W1l+beP&#10;NKXNy8vKTIv/AAL1y5+FN1p/wd8Ww29hqdjA3/COaraxeVb+ILJfnd9v8N5F/wAt4vvfP5q7lave&#10;K8KT4G3Xxcgu/EfxR8yz124i/wCJPpmn3W1PCq/I6Pbyr9+6+RGe4X+JNqfJW/8ADfx9qula/F8P&#10;vH8qp4ygiZ7HVkVYrfxBbr964i/uSp/y1t1+795PkrnxEfaS54/EXGXIer/w1g7fEr+KNytpdv4d&#10;X/flu5W2f8BVF3f73/Aa3e9RTRtNE6ozI7L99Pv1xx/kN5RGfbLZ717NZ43ulXe1vv8AnVf71c58&#10;QviFpHwz8P8A9paq0kzSyrb2en2i+bd39033Le3i+9LK1eAaJoOs/Cfxzquk+H9Sj8bfE3VomRPt&#10;cjvaWFnvRvtt+33/AOH5YkbdK2/b/eX1nwD8G7rQfE//AAlXjLxPP488WxRPa2eo3FrFaxWFu330&#10;t7eL5VZ/45fmZvl/hrslQp0ffnIwjUlIwNF+CMvxM1b/AITP4rWMc3iKWBrex8PW9z/omiWr/et9&#10;yf6+dvlaWX7u5U2fKtdFoXjKX4f3U3hrxnqfyRRNLpniC7Zk+226ff8ANf8A57xf+Pfe/jrvtc1y&#10;x8PaTdalqFyttZWq75ZXb7q//FV8va1faz+0F4zt4LbTZ7nSZf32maDNOyQz7N6fbbr/AJ5Qfvf4&#10;Pml+6m5tzJ1YanLGy5fslcsYR5pE3irxdr3x08QW+kWVs03h+6uW/szSYd9vLqiq/wDrbj59y2qf&#10;xt8vzJsX5tzRfQHhnwvoX7PvhPUPFnim4gudcaD/AEu8t1VF2/fWys0/hi+T7vy7tu9v9m/4Z8L+&#10;G/2fvDNxqeo3Ed5rl0hFxdsYori+kRPkgt0dkVVVV2RxL0VFrz74oeFNS/aa0pLzwR440/UtGhng&#10;uG0G+g8pYJfK2/61E81dyO3yv6t/wH7TDYSGHjyxPDxGKlV9yJ5hrni/V/j9421Gwv8Aw02qagtt&#10;PYaRpNpqDxxWE/3/ALRLLv2+auz/AHJV+Xcu3Y/0D4c8LeE/2a/BcGrXkEjaw1nb2ErwvLcS3tx/&#10;z72sTv8AxSb2VF9WZu7Vf/sDwV+zn4fu9XtrS5N7eFLSGEStdXt22zbFaQb/AJj9z5U/2a+bfFHj&#10;XV/il4xuXudZtrSa3glW81OGXfZaFa/8tbe3df8AWzuvyyyp8zfdT5E+bapVjRjzSIw9GVeX90PG&#10;HjTXfiv46Xdd2ljqce7/AEh599l4at9nmtsf7rXO1NzS/eXb8u3b+66HRNH0jSvDmn2a6fOnhKWV&#10;f7M0ZPkvvFFx9/7RKrfMsH8e1/8AYZvl2rT9K0TTNE0PR7F9Fn/s+WXzdF8Jy7ftGrXH3/tV7/di&#10;T721/lRfvfwLXBeJvGH/AAk9xdz3mrz3mi3Uv9lX2uaSu6916Xe//Eo0OJfm8jfuWW6/j/e/Ovzs&#10;vzNatLET5pfCexKUYR9nS+Et6n4yuryz8Siw119D0O61BI9f1vwvFu8+6X90mlaMmz97dP8AdluE&#10;+63+192f4d+KW+B+o6hFaeHNQ8N+F7eKK413wHcTre3GgxN8v9q2Tpu+1Wr/APLdU3Mjo7fe3pVr&#10;wnr3h7wH8RtCi8S2Kv4gRfsFjoOk7H0zwkrfL9nt02fvZ33/AL24T+/tXany17l8TvhtF4/t7C8s&#10;b5tE8VaRK9xo+sQr/qJW++jp/wAtYn+RZYv4tv8AeVa4K1Tl9yUfdkEf5onR+ZpHjTwz832TW9D1&#10;S1/2bi3ureVP++WR1/4C1eP6fdXP7M95aaVqc8958Jbp1t7DVLiVpZfDTs3yW9wzf8uv9yX/AJZf&#10;df5dlcN4H+IcvwR1PUra50xtK8MWdyr+IfC1v+9/4Rppfm/tCw/566ZK+9m/55M7fd2sq/ULx2Ou&#10;aQ0TLbalpt/BsZG/exTxOn/jy7W/75euGUXQ937Jp7svh+Iz/FXhLRviB4X1HQNesYdV0TU4PJub&#10;SYK6srf7v3W+4y7fu7FZfmry7wJ4w1j4S+KdN+G3j3UJtStdQ3xeFPF1025r9V/5crxv+fxF/i/5&#10;b7f7ytu563+Iunfs0+KJvCt9qU2pfDpYme2m8q4urjwv9xFt7hNjM1m7Sp5Uv8O/yvmXay6UPw3b&#10;9pG/fxL8QbG6s/DsasugeE3uHiltWZPkvbra/wDx+MjfKnzeQrr/AB/duNPlj73wkSd/hN3xt4+1&#10;7xj4lu/A3w6lWK4t38rX/FL7JYtEX73lRK3+tutv3V+7F8rS12vw9+G3h/4XaR/Z3h+x+zLK3m3N&#10;xLJ5txdS/wAcsr/ed/7zfxM9V/Auk6R4FnXwX4e02Ox0rTrGK63+a26V5ZZfmd2+aWVtjszu3zbt&#10;38VdpisatTljyQNoRv8AELUf8P8A8RUlcl8StettB8Da7cz6kulO1nLFFdNvZ0lZdibUV0Zvm/uO&#10;v+8v3q5YQdSfKbt2PEv2wP2vrT4C6bH4Y8MQR698TNWi2WOmp86Wav8A8vEv+z/dT/vr5a8C/ZXb&#10;xB8SPjNp/g/V7bVPF/hDRlbUtRla+22Wkysn7qJf7ysys3lfL9/+7XD/AA3+C/xO+LHjaPRHuLu+&#10;8RapEt7q/jO/s9kNlZu+3zUfavns3lbVT+8j7/lWv0s+Evwl8O/BXwTb+F/DNo1tYQfvp7yRg1xe&#10;St96edvvM7fxN/3z/s/o+Ay6lSgfE4/M6lCXJS+I+Uv+CwSqP2YfDSIqpEni21RURdqr/oV793/Z&#10;r4u+B/jD4l6X8L9EtfD37LfhX4h6REJkg8Tan8PbnVLi83SuzbrlPlk2MzIv91UVf4a+7v8Agqb4&#10;D8TfED9nvQdL8L+HNX8SalD4nguJbXSbGW6lSIWl0rS7Il+6pZF3N/er5f8Agf8AtAftX/AX4Y6P&#10;4E0D4EX17o+ked9nm1Lwhqzzt5szzuG2uq/elP8ACvy4r1ZfEebhpSeHPsj4Z/Epvgz+xPqHxF8Q&#10;+AtF+GOtW9teX934a0zRn0i3+2ee8Fvug++rS7Lddz/7O35dtflN4Mtl0XS9G+MFz4w00+Ih4oe2&#10;udK+3Rf2miOof7b5W7zfvtL821uVSvq79ov4iftE/tGfs46NoGu/CPXtN1m/8S3H2y30bw5fxJ9j&#10;t7eBofNSXe3zy3EvzFtv+j/L91q7Hx1/wSx8IaN8NbCZLzXpdbtdPf7XcWksTBb90+V2TyPmtll/&#10;hX51VvvUpRkKlyUpP2n2j6zf9rP4d+G/gz4d+I/irxNBpmg6s0dn9ot4J7rbeNEzvF+6Rm/5ZP8A&#10;NsVeP9payrHx18F/27vAfiTwfpGtzeJtCtntX1NbSC6sHT52eD5pYk3f6hv++K+Zf2DPgz/wtr9n&#10;/V/hj8afh/rUnh3RdYi13Q5tRjubCO582J4m8qVNnmqmH/iZf9I/2Ur2f4nfsa6f4B+CXi/Tf2eY&#10;b/wF4y1F7W8/4l+uXkb332dnxB5rysyhlll/iX5tm6tve5ThlTpRlyxl7x8H/tvfDnR/hf4x8P8A&#10;w30fwJ/wiPgnRb5Yv+E8urGWW71Tz0illeWfYvm+Vvb5B/c7fdX9FNY/be+A3wnntfCmq/EJYrvT&#10;7G12/wDEvvp0lieBJIn3xwMjb4nRvl/v18C+LLP9qH9or4d+EPgv4h+HurONJ1Pzz4g1a0njlmZd&#10;6K9xcS/J5aJKy7v4vl+9X3RY/wDBPH4M61pOiP4w8LDxD4mtdKsrC91ZdUvoPtDwW6W+/asu0fLE&#10;n/fP+9umPN9k3ryp8sfay/8AASt8Vf2e/hf8WvFXhz9ofXvGOp22habptnqUWW8qyuLBf3q71dN+&#10;2XzfufLu3bdtfLH7Img2Px1/a+1rxh8OfCy+DfA+iySyQ63EP9IhVoXiRAr74/Nl3lvmVmVfN+at&#10;P/gojoPxW1jUfC/wn+Hnw/8AFdz8LvDel20MKaLpl1dQXMirtjDTJv3rFEsaqHbdu3s3t1v7D3xG&#10;+MvhvxZ4V+G9z8E7nwD4A/eveX0vh29t3ZvKdt8txL8u53RPmf8A3F/hrP7YJuOH5kfdLfDyxvm3&#10;alqGr6v/ALFzqMqo3+9Em1P/AB2tTRPCuh+Hvl0rR9P03/r0tUi/9BrV/wArT66zwOaQUUUUGZBJ&#10;FFeQSxTIssbrtdGXduWvOdP8aaP8N9F1TTPEeqx2Fto0qxWs13KzvPasm+HZ/E/8UX+15TV6Df39&#10;tptnc3V3cR21vbxNLNNK21EVfvNXyT4Y8Ha1+1t8UtT8RzXLWHw7s7r7O3kttuLxY/mS1/vKnzea&#10;/wDtS/L8y7048RW9lH3PekfUZNlkcdKTry5acd5f+2+p19hpd/8AtdaxDd3C3mmfCexl3wROfKl1&#10;WRf43/2f9pflX+D5vnT0fW/FOk/DPwofDOi6h9g0zRPKtdS1hYPN+w7tmxFVE/ezvu/4Bu3v/Du6&#10;a91RmuE8FeDfLsXs40S7uraNRFpkW0bVVdu0ysv3V27V+838Kv0uieFtJ8JeHhpsUEUenrvkla4+&#10;fezMXeSVm+8zNuZmb+Jq4Y05SleXxH2datGnTjCMeWEfhj/7cx3hXRNJ8OaDbWGmwLDZIg2Kd3zb&#10;ufmZvvMxb/x6vmn4Yyaf4V/4KB/H+5u7oQDUfD+hahLLcMqRRiKLym+b/gCVF+1H42ur270XV9A1&#10;O4t/D6ypv1lp7r7D9qgbz4vs8UXyzt8n+t2uvyffXZXnfwzOqfEb9s7xrC7aTrEtx4ZsNQXXGs1/&#10;0WJpf3TrE2/975Wzar/dZ3f5v495e6eXyyryvzH01qnxMufiNqV74Z+HVxFNexKhvdcuHKQWkb7c&#10;+Uu397Lsbcvy7MMjbvmrzD4yak/wk8P6X4Q0XWLzXvGmoyIuleH7JTb27Nu3Sy3Cxv5rI/z7mllb&#10;d/wF2rvvid8StI+APh2z8PeGdNbVfFOosy6Vo0BLS3M7NueWVvvfe3OzN975qofBX4N3Xgma98U+&#10;K78678QNZGb/AFN/mjt1/wCeMX+z/wDE/wAPyrXLzSq1OSn/AOBH0MFh8vw313F/w/sx+1OX+S/4&#10;CPye/ZE+Mnxj8P694mufAPgtviTfyRRC4e9tXu/sEWX+7/zzV/8A2Sv0Q/Y1+I/xx8WeKtc0r4mf&#10;Di38DeGrWzaexe3sZbdnuGlXem55W3ffdq+MPg78Gf2tf2fPF/iq7+HXw/ewXVpfKd7tLNk8pHdk&#10;2ea+1fvV7d4D+Mf7XbLf6l4og0x9MSG6tY7K1gst91d+U/lKksTfM2/Z/qt/+7Xpx90+DxL9tK65&#10;Twn4y+N7D4//ALXPxWn1nVriy8F6XplxpVreQs7RQS2e3yHXZ/D9oRpf90vX0F+xx4uvtWsde+Hs&#10;1vcXaWLS6vaaZdXUUFlMrOq3Urov79oEl2MkX8TTtv8Al27a3wn/AGH7zw38PNa8WfEWxjtL3RoJ&#10;73T9HtJW8pEW33P/AKqX59/zKzOvmsyfwr9/Ug/Z+8W/Dv8AbV8Pap4BsUvPD9m3+nW9xfoP+JPd&#10;bEl+8++Xymd22tu3OtL3hSqU/Z8n8pu/Df8Ab++DmrfEbQNEWLxJrfi/V9Qi0W2vL3TIre3snlZI&#10;kSJfN/cQbvvbdz/79eN/8Egbmw1b4hfFDUL6X7Z4qktoJftUvzTNE0rtKyvu/ifZu/4BX2H8SvgJ&#10;8NLOHRdB0H4eeFdN8Sa5eJa22pW+jwJdWECfvbi4SVU3RukSvsfd/rXirwn45f8ABPHxZD8XLv4j&#10;/AjxfF4I1e+Pm3OnTSy26RSt/rfKliRvkf5f3TL/AH/4flq+WRzQqU5R5D274u61+z1o/wAcPDB+&#10;JS6GvxHltojpUup2ry7IvNPk/Nt8pf3u/bv+avWfCvxW8GeOfEl9o3hzxXpOt6rYKz3dpp94lw8C&#10;7tnzKv8AtV8W/AH/AIJ4+MLX4yWvxM+N/i638Wa1ZTpe21rDcy3TyTp9xpZXVflifZtjT5eF/wBy&#10;sf4jf8E9/i94X+M3ijxl8FvHdn4d03xFLcNNDNeS2tzAs7u0sW5In81FZvkb7/8A3yrNfNIx9hTn&#10;7vN8J8u/s+6bqK/su/tW6bpDy301vaaNn7P/ABQJqD+e/wD36Vv+A5r7/wD+CWusaRffsm6Ra6Uk&#10;UOoWWo3UWoojfO1wz71Zv96Lyv8AK1sfsafsW237NPgHxDYeIr238T674oTZrCRIzWXlbHT7Ou7/&#10;AFq/O+5nT5t33a8B8Yf8Ev59J8SardfDD4uN4W0fUnCy6TctKNsTf8svNif96i/w7l/xaPe+I6al&#10;SnV5qXMfTvwh+PnwS8YfG7xR4P8ACNjZ2njlLm4+33VtpKxfb2iOJpftSL+8+b+J2y1Fcz+yP+yX&#10;4G/ZNtr/AFC98V22seLtViENxrE0i2ojg3bvLhXfwrMqlm3NuKJ0oq481jzKkIc2hU/4J7fAXRfC&#10;37NGuw217f3p8V/aI9Ssr/Y1vBKu+D90ipuG5Nu7czfcFfW/w71xvEvgzQtVZJEN7ZxXDLKux13o&#10;rfMvrX50fsRft4eGf+E91nwG+m3Ol+HdV1K+1e11vUrr/j1iO1kieJVZU3YPzb9qt8v8Vfe/wb8Q&#10;afq2gXdpaanZ6i9hqF1FixuFlCxNO7W//kIr/wCPV5WH5vZx9r8R+m5l9X9rW+qfw+b3fQ9J7Vy3&#10;xM0+71LwHr1tY/8AIQexlFt/112HZ/49trqqjnXdC26uqWx4lOXLU5j50/bKjbxF+zhc63pvz3Fj&#10;LZ6pazbf9XtlX5/++GaussY9P8ZeG7J7m0gv7K5iWRYriJXT5l3fdqhc+H4vFX7NOp+GbXd/o+m3&#10;mhxb9zfNB5tuv/or71cr+zFrC638DfB8yNvSKz+y/wDAov3X/srV8RnEZRqRkj7zDrnyvl/591H/&#10;AOTR/wDtTqf+EGl01f8Ain9cvtHRfu2jMt1af7nlSr8q/wCyjpTrPxhLY3kWmeJbZdK1Bm2QXCMz&#10;Wl1/uS/wt/0yf5v96up/jeob+wttVs5ba8gjubWVdssMq7kavC5ub4jzeUs0Vydv4NvtNX7Np/iX&#10;UrOyX/VW7LBcJAv9xWlRm2/77/7K1m6xqTeH7j7NP48b+0P4bF7GK4lb/bWKJPNojT5pcocx31Fe&#10;faL4l8cal5sbeGrQxL/qtTvp2skf/et9ssqt/s1rL4V1jUtn9s+I59v/AD76Sv2KL/vv5pf++HWi&#10;VPl+IfMa+teINK8OqsupahbWG77vnSqrN/wH7zVjf8Jldat8ujaDqF9u/wCXi9X7Fb/+Rf3u3/aR&#10;Kc3wv8PLsnsbWTStQX7uoWkrJd/8Dl+bzf8Age6miTxZoS7ZIrXxPb4/1sW2yu9v+63yP/5CX/Zr&#10;SPs/sk80jH0f4f65DfXU6a9/wj2n3XzNpOiRK0Sv/fSWXeq/9sok/wC+q6Gx8C6HZ3SXLWf2+9Vt&#10;y3eoSvdTJ/uPK25P+A1XT4haZD8uoQalok39zULOVE/7+/6pv+APUifE7wm8qRr4j013Ztn/AB9J&#10;VS9oP3TqKKQNu+ZdvzfN8tLXHqbBXM/EzxZ/wgHw38W+KVi859E0q61JYv7/AJETy7P/AB2umrmf&#10;ib4W/wCE8+G/irw0jqn9s6Tdabvf7iebE8X/ALNWtG3OrmNXm5fdPyL+CP7M+n/Hz9nL4w/FbX9Q&#10;vX8Vabczz2MrSfupJURZ5nl/vb9+2vuP/gmL4/1Dxx+y/b2uoTSXcmg6nPpEU0rb38pEilRf+A+f&#10;tX/ZX/Zr4T+Fv7Rk/wCzj8D/AIv/AAg1zw9qKeKtWuGt7ZdqeTaytH5Fx5vzbsqqLt27v+A19GfA&#10;74jaj+wj+w3oXi7VPDE2t3XirxK0qabPefYngjnt38qX/Vy/w2Stt2/8tfvdq+vxlKpWhKHn7p5V&#10;GShI0P8AgpDoM7/E7wzqniKWS5+HsugS2kljaT/vfNiuFurh0X+88SxfN/sV4z+xnBoviD9vaPUP&#10;hLbahoXw+gguJjp+o3i/avsv2QK6su92dfPYMv3v4K6n9qrWNV8V/Hf4GfFLWNAM3grxH4aspY9L&#10;nfz4EeeJ5ZbJmZfn3LKvzbF3b657wHBYfFn9ujQPG3we0vSNB8OSvvEWxYIomW0dJllgQ/J5vzfJ&#10;/Hn/AGmrqox5MPyT/lMpS/ecx4D4y8beBfiR+0T488U+P7jxBceH9S1K6ls38M+Qtx/rdsP+v+Xy&#10;1iXH977lfqd+wRoXw70f4Gif4Z61qutaHfXzTzprLRfa7Ofyk3W7pGqqrD5G/i+9u3bWWvhfwT+0&#10;z4O+E+j/ABV8LfE34LaTaeL7xHtLe30fSYLeKKXY6+VLubdEivtbfFub5v8AYWvpv/glH8P9b8Lf&#10;BfX9a1eGe0sde1FJdPimVl3xJFsaX/gbNt/2tn+7WGYe9hTTD/xD7iooor4c90KKKKACiiimITrR&#10;QtUNW1yz0S2lub25gtIIl3NLLLsVV/3quI+WU/dgQaP4k0rXrrUIbG8juZrGXyrlE/5ZNuf5f/HW&#10;/wC+GrSwY1+/xXzp47/aA8Oalp+t6B8OrfVNW8SX7Luu/C9nu2S/33lVNv3f4vmrlfg5ZfEH4nWL&#10;+FtM8fW2hLb/AOm3I2/atQaJ9n3W+6qfP/eV1avRo4GrWjzUzaWGnh6kYYr93GX8x9M+KPHXh3wf&#10;Ytd67q9rpkH8MlxIq7v+A/xV5Mv7SGo+M7h7H4ZeC9W8Zyfwag6fZbJW/wCustd14R/Y78A+GbuH&#10;U9cS68Y6wq4bUNfnN07dP4W+X/x1m/2q7+38faHHGLPwvav4geNtpi0WNXijKttdGl+WJGX+4z7/&#10;APZr1qGTv/l5Iv67l+H/AN3putL+97sf8/xR4lb/AAF+K3xOLN4+8cHwxp7/APMJ8MJtZV/2p2+b&#10;P/fS17N4M8D+CPgB4TkgsGi0jT/MaWe5urjc0srfxM7fxNV5bDxnr5xNe2vhe1bcPKsVF1cHn5T5&#10;sq7F+X+Dym/3quaP8N9E0e9iv/JkvtSUZ+36hK083/AXb7g/2U2r/s19Bh8JQw8uanE8fGZpWxMf&#10;Z1pcsf5YfD/X3mToun3fjTxTYeIr22ntNJsd7aVa3cW2ZpGQq106t80TbXdEX+677l+7t9KA+Wmh&#10;RWbrXiHTfDVmbrVL2Cwtd23zriTYC1d0Y8p8/OftDSb7rfw153qcafEDxQ2mjLeHNGfN9wXS9vP4&#10;YD/eSL7zL/E7p/daprvxFrnjT/RvDdpcabZS/wCs1zUoGh2Lj/lhbyLvd+f41VP9pvu10fh7RbTw&#10;xotvp1opigtV/wBY/LufvM7t/EzH5mb+Jt1UZmqqBUVU+VKo61rljoVjLdahdw2dtEu5pZ5NiL/v&#10;NXGXOv6r4r1G50/w7MNP02zleC61l4/MZ5V+9FArfKzK33pW+VW+T5m37MTxNqHw9+Dyxa34y1OL&#10;+0VDSxXus3LXVwTj5/IVvu/7sSr/ALtZyqRguaZ30cM6slBe9L+WO50P/CyJNVZh4Z0W+1wZx9qd&#10;fstpyu4P5su3zU/24llp3/CO+KPECq+reIjpVvu3Np+ips+X+487fO3+9F5VeL6h+1xrPjR2tfhf&#10;4E1HW1b7mtaov2KyUN/H83zP/ufK1cxp3g34l/FrVNVtfHvjNoNLg2xXWmeHU8m3WVk3PEr7N0q7&#10;GRm3/wAT7a8epmNCH2uY+kjktWjHmruNH/F70v8AwH/hjuPE37RPwj+Ct49vaN/aesSusM82l/6X&#10;cSt282V23Sn+H7zNWD4n/aO+JPjKzibwL4Jn0XSpOur61bTyyhf9m3RN3/oVdT4S+B/hPwLDM2ha&#10;TBpt+6un9pYWW7Vm/i82Xc392tCz+HEbS3v9rX9/qyPL/oy3F/KiLFsT5HiRlif5938H92vHlm1W&#10;furljE3X1LDuLp0vaS/mk/d/8B/4LPFl+G+ieNpnu/in8VpvEkyLul0m5vf7Lgjb+Dfa/KyH/vn/&#10;AHa9Y8Kt4G8F2v2Twno0pi/6hWlSlG/7aqm2uktfh/4as7i0ubTRrGzuLWX7RFLb2qRPu27W+Zf9&#10;+uh8xP4/vV4laspy5h1sfisRH2cpe7/LH3Y/ccjp/jDWfEFml3ovhqZLdmbbLq15Fb7tv/XLzW/8&#10;cqvqem+L9evF025n0/TdHuoJftM2no73C/cXYkrMu1nV3+fZ/B/DXbfxUy8vILG1lubmeO2t4l3t&#10;LM2xF/4FWUan904OX+Yjs7OKztYraCKOG3t1WKKJF2oqr9xP91ar6xrVh4fsXvNRuY7O3Vtu6Z/v&#10;N/dT+9/u1h/8JZqHiBtvhrTPOtNv/IW1Bmit/wDtkn3pf/HV/wBurWj+D/s9/wD2nq95JresKvy3&#10;E0eyKD/rlF/yy/8AHm/2qfL9qQub+Ux7j+1/GVnLPPBc6P4fRWf7DF8t9eL/AHH/AOeSv/d+/wD7&#10;tZPxC0TT/G3wT1u08K6JZa28VjJ/ZWmu32VFnVPkT/pk38O35f7rbV+avUXLba4vxfY/8IzHd+Lt&#10;MVobu1i83UYUT5LyBPmfcv8Az12/Mrf7G2rhU5p3B80fePy5+GP7RnxA+GnjqXXbG51S5j+2RWfi&#10;jwrdHfd2Ei/uv3SS/wAKfd2P93bt3L8zJ+mPgPxPqHxT8K2HiHQ/F+l3Oi3kX7q40/SXSVX/AI0f&#10;zZXWJ1bduTZuX+KvE/2yv2Sbn4nRp8Q/h0tvYfEvTYv3sK/6rW7X/nk/+3/ddv8AdZvuMvzv+xzp&#10;/jLw7Y/ERfDmot4B0SKzW51/R/ECvaposrI3+lI7/vVXZFL823+D/ZWvpKyoY2h7aHxROGjGp7Tl&#10;kfon/wAIGt0u2+8Qa7f/AO2l+1r/AOiPKq1pPhu50S/R4NZvbnT9u1rS+l+1bf8AbSV/m/77Zq+f&#10;/wBnv9rzQ/HnijSvAOrak2peKtRjurqx1OGJEtLq3i/2v7/yy/Kqfdi+bbXXftueCZ/HX7LfxC0+&#10;1eRLu3sf7Qi8rcd3kOsrp8v99EZf+B14PsqkasKNX3bnZKMY83LI6jxt+0p8KfhvcPF4g+IOgWFx&#10;E3720+2LLcL/AL0Sbmrw/Rf2uPCfw8+C+t3ehXem+JrfRbqW30G0fWlt5tWt2uPkRfNRn+RWb7if&#10;8sq+CPgPp/7OGg/D0eIPjA3iTVfFMs0rW2g6bIPKurfO1Jd67NnzpKvzS/wbtvzrXafsE+KvBmqf&#10;Gvxp4PnjbTvDHjDTr/Q9Mt9TuVaZFn+aKL+79xJV/wB+VPvV9H/ZtKEZHmfWJSlE63wP+038evij&#10;4g17SPgxounWF34gvp9du4YUiuPsj7Ykm2vdfuvveU7qy798/wDt12XwL+O3xP8A2gL74qfs9/Fq&#10;O2vPED6LfxRXyRRRS291F8ux/IXymXe6tvX+5/Hur49+Gen/ABQ8N694j8M+F9cn8NX/AIdmliuh&#10;DffZZYPPureyl+f72zzfsu//AGU3V7j+wj8SvDf7Nvx68TaN8WtPu9B8YX//ABL/AO29UnfbZsz7&#10;3ilX/pr8jfaPZf4HZq7KtCFOMpRj/wDJGVOpLmjGRg/CnwlZ/EH9lj4w6VDG8OveF7WDX9Mh+1T/&#10;AGeCLf8A6b+63eU0qRRBWl27/nVW+7X3B/wTT+IMnjz9ljSraeWS4vdBv7rTZ3lb55fn+0J/vfLc&#10;ba8A+Hui2nwv/wCCgHjXwVeon9geJWvbL986pF9j1GL7UkUS/dZvN+T/AMd3V5V+z7F+018DdW8b&#10;eC/hn4PvLr7VqDW8+pyaWz28E0DPFvill/dfP/tbt21KwxFKGIhKF/7xpCXs+WR9C/8ABWL4XrrH&#10;gnw346to8y2Mr6deSK/3lKPLE7/7m24Vf9q4WvaPhD+178N7f9nfwL4g8Z+O9J0vUJNIgS8t7i8R&#10;715Yk8qV1iT9787xN/DXi3hX9nD9pL4haD4wk+L3iuG5s9W0OeK30Wa+837NfLLFPausUS+R9+L5&#10;m3fcNeKfC39mP4IappOkyxX/AIm8da3JZxXV9p+l2r3DwSuiu9usEC/eT+9LLEn+/wDdXj9jSqYb&#10;2NWXNy/ylc0o1OaJg/tSfFzwv8SPHt2ngaWTVNC8Qaqt1Zv9lltf3119ni1BF3fwv9gt2/7eHr6a&#10;8Z/8EvfBWm/DPVX8PT3M3jO1s5Xs3b5Ledvv+U8XzM2/5l37/l/4DtruvD/wH19vEfg3VfBHgTRf&#10;hPB4da6hS+8QSpqV7eQSxbdj29r8vyt5Uqf6R8u35F27q7Pxb4E8C+G7P+0vjR8R5vEifKz2/ibU&#10;4rDTd/8AsWUTRRN/uusrf7VaVMZy8sKBcaP2pHzv8HfhHpvxQ/Z58G+HPiTef8JPreiNFe+FL7wX&#10;uutTsLV9jLFcOyeUuz5fkdv4EX+Ct7Qv2C/C3wv8N6x8Q9Tg1TVdfb/StT0G4nilsvs/2hJbiL5E&#10;+b90j/x/LXd3n7fXwb8HwJofgPTdU8WRWu2BLTwjo6xWUH/Am8pVX/d3VUX4rfH748aRPaeHvhxo&#10;/gjQ9Rie3lvteme8l+zt8n/TJdv8XytLWbqYqWr92Mh8tM+trVY0giWBVSLyl8pIduzb/s/7NfOf&#10;xu1Xw14B8X6Ez69p6WUt07XnhvzYnl2T/urp0i+9tdJX3/w79n8T1iR/sfeNPGUcEPjz42eKZNFi&#10;2pBoXhuVbCKKLH+qeXbun+Xau9kVtv8Avs1dX4X/AGIfhL4HaFtE8LQfaml3Xl1qEst5cTrsb5N0&#10;r/3tjfJt+5XDTVDDz5pzN5c0o6RIZP2qPD/hj4YWWsrqcXiS0uLZm0rW1lX7PfpE+zzZV+9E6fdZ&#10;dn3v++VzvhD8HdZ8eeKYfiR8RYJwyP8AaNI0S+iVZon/AILq6T+GVf8AllB/yy+83z14n8N/g/Lq&#10;S/EXw1LbeffeGdTil+z6IqRX0UW/cl7ZP97z4rqKdtn3Zf8Aer6V+CPxun8SXVv4Q8X3Nt/wlTQP&#10;cafq1onlWniC1X79xb/3JU/5a2/3kb5vu1vWpqhTl7Aypy973j1DXvBPh3xNq2j6pq+iWGq6ho8r&#10;T6dcXUCyvat/0y3fcb7n/fFb3/fX/A6K4Eal48m+Jb2aaVp6eDLdf+P55f30/wAn8Pz/AML/AC/c&#10;/h+9XgxbnHU7/hO9NJtpf8/K1eX6x8eNN0r4m2vgyLTbu/u2lW3nmt1/1TNs2Oqf3Pn+9/6FWdOn&#10;Kr7sS5VOU9QFcT8WPilpXwp8Ppd3kVzqWp3kv2XTNH05d97qNxt/1US/+zfw/erhfid8btVk1a78&#10;P/DxtJvNT0uXZquramry2MFwv3LBFi+aW6l/uL/qlbc3zbVrQ+E3wz1mPW7j4g/EFob/AMe38bW8&#10;FrC3+j6Ja/8APrb/AO038b/eb/vla7oUPZx9pVMZT5/hM/8AZr0201ZvFXi++lhm8X+ILyKXWIbe&#10;DyrS1eKLbFbxJ/FsRtrSt8zsv8P3U9j1bXLHQbV7zULuGzt1+9NcS7Eryn4hbvB/jy48QeGp9PsL&#10;1bF5dat76f7Pb3/zp9nRn+6s77bja/3vk+avOPEvjjVPjFZ6T/aNveReFJG8iLT7EbbrxFeJs3RR&#10;qu7ZEr/eb5lX+Jt21a644SWNq80fhKpuK1kTeMPE9/8AGjXLA6bYtf8Ah/7d9j0PTXbZ/bN4nzvK&#10;/wD06xfeZv8AdX5d77fcPCXwrtfAfxE8E2sTrf6mtjq2p3+oTr891cMbKJn+78v+s2hc/Kv96t74&#10;NfCqfwnLP4g1yOCHxDeQLaxWNmP9H0mzX5ktYv73zfM7/wATf+PQeLPGFn4e+N9h9qMs9wnhy4WC&#10;ygG6a5lluotqRr/27t/7NX2uGoRw8eWJ4WKxEq8rRPVNa1qx8PaXcahqNzHZ2UC7pZpW+Va8X03x&#10;MfGFtP4u8f2kvg3wxo91ix0nWXaETSLtdLqfeq7vvJsT+F1b7zV1c1qLCN/GnxAu4bRNOT7RBZGT&#10;daaZx1/6az/7f+3tT/a85+LPhLV/jP4F1LUdekm8NaTEm/QtEuF2Sz3TfJE11/tSu/lLEnzfvf71&#10;dJwmncX+pfHTQb3xLBET4Cso55dM0byt8ut3UBbZLcJ95YvNX5bf7zMis39yvHf2cLfSNF8d3ttJ&#10;LHDdy6HpbadFLL88qy2qT3Hlf3l3/N8teh/sY/ESx1bRtY8JxxXMM+nMt5H9rukleXf/AK3aqIqx&#10;Kj7fk/2687+G6x+D/i94d01J5J/Ii1TwnNKy7f3lrdPKjf8Afp4K8rM482GkezlkvelE998beOtD&#10;+Hehy6v4i1OHTdPilWLzpt3zO33EVF+aVv8AZrztfFXxG+K+9fDGlSfDvw7J/wAzD4jtVfUJ1/6d&#10;7Jv9V/v3H/fquv8Ai54B/wCFleAdS0aK5+war8l1pmoI3z2d5E6y28u7/YlRN3+zuqT4VePl+JXg&#10;fTNcMH2C+dWt9RsX+/Z3kTtFcW7f7kquv/7VfCx5Y0ueMfePS+0eS+KPhfrPw31bT7vwLYtrfirV&#10;lZbrxjrzfb9TVkR38re6bYllRdu1EVf9mui+IltqfgW08JfEy5labUPD9mll4oa3/wCXrTpdn2iX&#10;5fl/0eX/AEhW+6qpL/er2n7/AMtee6H8RP8AhNPGmt+GW8LahHpVqtxb3Oo3a/6PK6uiPF8vy7WR&#10;v727/YreNeUvecTJ04xO5mvrWGza7lnjisvK81pt21PK/wDia+VdS1y08B/FSbVfCt3DqXh+/vLr&#10;WtO+yS74mul/5DGno2/a3mxKl4v8O9LivUvhXZxabF4j+EOubryLRoP+Jc00rb7zRp962/zfe3Rb&#10;Xt2/i/dRP/GtaHjz4L6ZqXw3uNG8J2dp4e1iyni1fR7tF/1WowfNE8rN8zr/AAtv+8jvWlHlw8uU&#10;Uo8x5f8AEbb8Jfi1oXxK0Nmm8NeIF/0z7P8AP5u753/77TZKv+1FXrXxc8GS/ETwTa6j4dvILbxR&#10;pMqav4d1P76LOv3F3fxQSruR/wDYlb+7Xlfw1m0/4ufDfU/A88P9lPLA1/plvcfe06XzXW4tW/2r&#10;W6SWJv4mV/7tbX7P/wAS4NE8Nah4c8VX0Gm3GhvLte7l2bV83ZLF/vRP/B/dlirsrQ54+0+1EyjL&#10;ll/dLX/CxviB8StDebSNBvvhZoUEHm6trniS2330W1N8sVla/wCx937RL8m75kSX71QfCP4fpqWk&#10;3F94f+0+HtK1Jm+3azdy/avEerSr8jPcXD7vIX/Y/h/h2V1Go6pqfxs0/U9F0hZfD3h11W3vNRu0&#10;b7XcRMiPsgib5lV0b77/AN/7ldVo+q6tpOs22i6z9muUuFd7TUbRfKWXb/yyaLd8r7fm3L8rbX+V&#10;a45VOWPLGPLI1+KRwGvfCXSvDerWl9eLqWq+Eorp7qfT3uri4it22IkUrxM7+au9JWZ/vfvf7m+v&#10;Ybe6gvLWKWzljmt5V3xNCy7G/u/7P+f9mrVYuh+G7bQZtQ+wlobW6n837Pt/dRN/Hs/u7/vMv95n&#10;auOVV1Y+8WoxieZ/tLeHtVTRNC8ceGIGm8W+EL5bqwt0/wCXyKVvKuLVv9mVW2/7OzdWjq3x80eb&#10;wr4du/CiyeJNf8SWv2jQ9GhZY3l/vyzt92CKLd+9Zvu/7T7a5b45fHLTNDvrfSrOWC/ltZ1uGR2b&#10;ypZ4n+RGdP4ElTc3+0iL/f2+Vfs6/Erwh8LPHmsW2sXNslv4tn+2xeKZoEt3gvJf3txp9x/DFF5r&#10;u0Wz903m/wB773qwwtSVHmnE5/aR5uU+lfh58NW8KXF7r2val/b/AI11RNl9q0q7Yoov4bW1T/ll&#10;bL/c+8332Zm+avD/AIu/GiD4oaXNBBLqUPwna6+wNdaM27U/G11/0D9LVfm+y/8APW4Tbu2MqNt3&#10;vVD4ufFpfi/a6fp6WmoXPgDVJXt9H8P6fL5Gp+PZV/gi/wCeGnJ/y1uG+8v+z97sYdBtfgbptp47&#10;8bwR+JfiJfbND0PR9FiZbe1d0/daXpsTfLEm1PmlfazbXZtqrtohR5f3k/iK5v5Th9dGr2974K8L&#10;eONM0D4S+IJF834d+IPDL7otJuv+gROrvtl3psVvuwT79q7WRd3tPg/xZpvxv0HxB4D8eaDbW3iW&#10;xiS18Q+G5m82KVW/1Vxbv/FA+zcsqfMrf3WWsS3+COjalo+v+K/jZ/ZOvavqVjKmotcNs0zRLH77&#10;2tru/wBUqbdzXH+tZl3fLt+XxTwrq+ua4mhrqF7qWha0J5Yfhj8TPENr5X9t2/8ABpuqKrbh5qp8&#10;vm7PNTbKqrKvz6T5cQR8J714N8Tar8JfFFp4D8a38moaVeusXhfxZdv895/05Xrfw3SKvyy/8t0X&#10;++jV2/xJ+HOm/ErQUsb1prO7t5ftWn6nZNsu7C4X7ksT/wALLu/3WXcrfK1cZ4Q8W+GP2nfAOu+G&#10;PEWm/Z9atf8AQPEnhuaffLYXX8LLKv3l3J5sU8X9z+Fl2rJ4C8aax4N8WRfDzx5eNc3Mq79A8TS/&#10;ImswL96J/wCFbpE++n8f+tX+Lb50oSvzfaidEdtS/wDDD4jancareeC/HCW9j4605XlWW3XZb6xZ&#10;/wDP7a/+1YvvRN/ssu6D4ifE7VJPE6eAPACW9/41kiWW8u7ja1poUDfcuLhV++7/AMFuvzP/ABbV&#10;+9b+OnhC08ZeFrGPfd2fiWG8i/sPUtPZYrqzvG/jV2Rl27N+5WX5k3r/ABVxUP7Pdz8N/CFvfeHN&#10;ZuZvEWmytqEt28Sb7x3/AOPh5ZW/ezs/3/nlbds2/L8u3WPspfvZe7ImXNE9P+Gvwy0r4Y6TPb6e&#10;Z7vULyT7RqesXbb7vUp/4pZZf4v/AEFfl27V+WtzxP4l0zwlo9xquq3cdnp9un72aauD0X44ae2g&#10;6lqPiG2/sKTS4Imuonf/AFjN9zyk+8yv8rLu/v8A+81eSWtr4k/aE8buY7ZobZGS6tbG7Z5bLTon&#10;VNl1df33fbuS3/j+822L5pao4Kpiq/vmseWEeeRX1G48RfH3x1DFaWNy9pL+/sdBuJHe3gi/5/b3&#10;b8q/7MS/M3/AleX66+G/w30v4U6HPFFKbu+uD5+p61dnZNcui/ef+6i9FT7qL/49N4F8B6H8IvDM&#10;lvbTNgbrrUNT1CVfOuH/AIpZ5az47W4+KEyXWo20lv4PR99vY3JKvqn92WdP4YP7sTff4Z/7rfcU&#10;KEcPHlieBiMRKvLyPmL4keCfHfxm+JQDTahqOlX7bdI1FbFk0yK1Zn82VfvbV/dRf3Wl3o6uybd3&#10;vzXHh79nHwHaQvG1/rOoMii3szi41i/8pEeRV3dW2KzN/wACPzH5uu+IfxAsfh7pkKCF9R1y+fyt&#10;M0SB1EtzL04/uRL955P4F/4Cp+Ib7x5qvxN8fPp+p6nH/aGrT/YLzVrFt6rBv+Wyst3yxRPv2tLu&#10;+f8AvN/y1urVjRjzDw9D2sjpft2vfHT4h3cH21U1CWOWK+1a3ffb6da/LvsrL/a+dEllX5m3tt+X&#10;5pfW/EHwjh0Xw3oUHhWO0thod016ljqbN9kuvk2M8/8AtJ99X/2Kor4du/gHpt7qehxT6x4a3PNe&#10;aSD+9s/+msW7d8nyr5v/AH3/AHlrW+L/AILvPi98KZdO0XU7ZJbr7PerE8rvZaiq7X+y3HlbG8iX&#10;7jbNvy/3vu18XiMTKtV5vsnt+7CPs4Hg2t+IF8eWs0/27UtV8OapP9ia+0/91qHjS6T/AJh9h/zy&#10;05Nn724/iXf8yrvavX/gl8BbPwBqFx4n1iysE8WXiNFFFpqt9k0m1/htbXd/49L8u7b91V2rXnng&#10;f4haRoPxK1jxjr2nLYQt9n0C/S+b/SPBNxsREtJf+WSWEr/MtxEnzs6M/wAu3Z9Srtf5l/yv+f7t&#10;YYurUhDliZ04xOZ/4Vz4c/4TB/FH9mR/21Kv+u3Ns/g+fZ93f8i/NXT/AMD7vn/3v4qjmZoYJZVi&#10;aZlXeqK212/2ayvCuo65qlrLPrWix6E+/wDdW63X2h9n959vyq3+67V5spSnHmOv3V8Jz/xK+Gv/&#10;AAmv2XVNJu10fxbpyt/Z+rNFvRkb/W2twn/LWCX+JG/2GX5lWvnzwr8UNb+DWn6zBZ6Mtn4dt5Vt&#10;b7w9qM+7/hDr+V/9bu/i0l/vq/8AD/sqzeV9fZNeBftAXljdeKtKXw79nTxxpsX2jUdUuJUWy07R&#10;mf8A0j+0nZfmgdd22L77Mm9GXY7V24Wrzy5Gc9aPJ7x2+m6d4c+Hei7te1NdSu/Es6xXmp3cTS/b&#10;5ZU+5sX7kSp/D9xVrPsY/wDhRdwtjLEW+H95L/o9xt+bSZZX/wBVcN95onf7sv8ADu2t/tc7+zbp&#10;r3Wn67PZ20r/AAr+2RT+C4dWgb7RBEqv5rxK/wAy2u/b5G/97t/ursrkvj1rjL8WtM+0+IZLDw5E&#10;3+kxXG+VFb/VXESRbNu7ypf/AB/7+2uinT9rKVPmM5S5fePeryaL/hYeizwSrMktjeWsvktv+ffb&#10;um7b/s7/APvurXjbULmw0Hy7Gf7NqF5PFZQShFZ4mllRGl2N8vyKzP8AN/crytfDcHwrt9MtpdQu&#10;U8FS3X2jTvENusSXekzy/JsuNybZYpd+3e6fL9x/4Kt/HPUtW+Hfw71rxfpuoQ+J/E2kwN/ZFjrE&#10;sVvaRXTfJv2oi7n2O/yu3+z8u9mrGWH/AHsVGRspS+yee/tRftBeHP2a7W007QbSTxZ8XNTi26Ra&#10;6hcvdS2u75HuJWZ/3Sfe+RNu/wCf7q7mrjP2Z9Y1j9pzxhBofxH1t9dufC9jHcX0dlZ+Vayyu+1E&#10;ldPlWX++v8ap8ny76+a/g/8ACfxb8YviPq8Eeo/2r40vv9N8WeOb8brfRonPzpv+7u2r8sXy/wC7&#10;sSv0i+EPgfT/AAH4JtPCfwwsm07QFfzbnxRqEe6W/lf79wn/AD3lb/nq6+V937+zZX3OEwFKlHmP&#10;kcbmdSlzQieh694ottBa10fTbJ77VZYwbXTLM7NsQO3ez/diiX+9/wB8/NVaHwPeaspk8Sa3fX9w&#10;zbvs+n3Utlbxf7KeU6s3/A2b/gNa3h3wtZeG4ZVtvNluLlvNub24fdLO/qz/AOdv8Nb9e2fFufc5&#10;RPh7Z2v/AB6ar4gtv9/WLq4/9Gu9M/4RjxDZq/2PxjeTf3U1azt7hP8AyEkTf+PV11FBnzzONXxT&#10;rWjqy+INCndE/wCX7Rw17E//AAD/AFq/7uxv96sK7/aC8Hw3FjHYahJrcV1L5Us2lp9oa1Zm+XzU&#10;X5tv/Aa8h/bg1344XDeFfA3wX06cy+JkuotT1uCBg9gq+Uv/AB8fdg3K7fN9/wCX5K+eP+CNn+kQ&#10;fErzR5vlSWTqzfwt+9+7/wCPVnze9ynpxox9h7WR9y3j2Wl6Re+LvCGqQJF88t1ZQnfaXrfxLsXd&#10;5Uv+0nzf3leuX1vXrPxRffbfF+vQ/C+XSP8AUKbmK1vvnX/n4l+Von/55Ju3MnzN/BXoHi/4c6J4&#10;jt7y4An0nUJYsSahp0vkyt/11/hf/trX5TftRftKeJf2iNbt/wCzNVsJtF8NSf2XJZy2vlWWqXFx&#10;vf8A1u5lZn8plRWZf9UzJ/HRIrD0/an6SWvxD8S/D6G3/wCEmkh8UeGpz5tt4m08RRK0TbW+b59v&#10;Vv7y/wAO1nb5a6jwn8ffhz40TdpHjHSpn3OmyS5WJty/71fn7+1p468T2f7Jfwb8FW3iLSNGtNY0&#10;m1ZltJ3i/wCPW3t/9Cll3Mqsjun8XzeV/DWL8GfDfwu8UfHTwhH8N/irFf6xp8UWybxXYzwXd9dL&#10;8rpFKsUXmwOvy/Z5dz/N97+FY5jf6pGUeaR+pn/CTaR/0GLH/wACk/8AiqP+Em0j/oMWP/gUn/xV&#10;cVHrOkaFIlv4r8N2ehSn5E1BYVuNPl+792VVXy/911X/AIFXYR+HNFkVGi0qwdGXcrpAuytzx5xj&#10;Er3nxA8K2ciQXXiXSbaZvuwzajEjt/4/W7DIsyo8TK6N91kb5arwaXY28LxRWUMUTfKypFtVq5z/&#10;AIVno1vNv00XWhStubGlXUtun/fpW8r/AMdpmfunWMvy5I5rG8WeKtK8HaLLqOqzrDBF8qL/AByt&#10;/cRf71Zb+GdXtYZGl8cakkKLvea4gs8qv+95W3/x2vniPw/eftTeNH03TtV1S68A6dI0GoeI7ttk&#10;upt/Hb2qqqLFF/edF+f5fm+7XDiMR7CPJD3pH1OSZOsyqSqVvdoR+KX9dTR8O33in9rrxE8PljRf&#10;hZYT7ZWt3YPqbL/yzV/4tv8Af+7/AHP71et6Dcf2b4m8WeDPB1p/Z0q3kCtcJBi30+D7FbrvX+Fp&#10;Pl2qn+z/AHVropGi8Iw6d4G8FWcUF2sKqSozFp0H/PWX/ab59i/xsjf3WrjPhfZ6vqltLodtFqmi&#10;aXdXl9e3WvMn+l6n/pDoFVv+WDbfK3O+1m/5ZLt+dOKnGX2viPssRWoxjy0Y8tOPwx/9ukdfH4t0&#10;bwPfW3hXw9aSatrcszI8fmbV8/b5rtcTt/y1Zdz7fmb/AGat6h8M38ZWUo8Y6tNqHnxsFsbJ/ItL&#10;Zv7yp/y0Zf70u7/dXpXV6L4bsPD9nDY2FjFa2kHzIsaY+bn585+9/eZvvVzvizxNeS65B4f0BPO1&#10;iZfOnuGXdDYwdPNf/ablUT7zbWP3Uaur4TxoxliJXZg/Eixt/iGP+EIt4y8/7q4ub3av/EviV/v7&#10;tv8ArW+dVX/ebtXwD8etP8R/B79s640b4R+ILzwdqcngq1tbRbTTY9Rm1KR7r/Ut5/3Gb7/m/wAO&#10;zb/FX3P8Svidof7O/hWG0toJta8S6i7LY6eG3XWp3Tfed9o/76bb8v3V/hWviPTLTXrP9qDxD4v1&#10;3XdN1rxJdeEPOa3t9Te0e1uPtHyRW8sXzMuy38j903zvK67/ALzVyuXNLlie7GhDD0Vi6sfcXwx/&#10;n/4B33g39kj46ah4gn8bH9oi1tPGF0n2e/lh8PW1+1q38cW7ftTb8v3VWul8SfAX44+HYVutQ/ax&#10;1NZJ32Q29v4Og8y4l/uRRJcfM3/AawPh18TvFmiXWoW2la5bQ3ersl039oMsqLL9x3R5Zfu7NjfP&#10;833F2N96vZ/DHw21nxBbxa1deJNH8Ry3Eey5axnlVLj7nyvcI+7Z/wBMotkX+w1ehTjGMfdPh8dj&#10;K1ep7StLT/0n+6eSaL8H/i5420e40TUPjRr+uXMsmy8uFtIre3tYv44n8p3Vpf8Apknm/wC0yVf+&#10;IH7Psnwv02DxT4t/aR8Q+E9JsIvsUV4sUEXlbl+4jNub5v8Ankv92vpexHizSLWG0tvDXh5NPhXa&#10;qWOpyxbV/wBmL7Pt/wDH6+XP20f2WfHX7U+ueEpWZtL0LREcT6fBJDM8rOy+a6M8sX8CovzVvqeb&#10;SqynPll8JxXw5+G/hv4wa5Hpfgr9qX4j+OEkjuPt0N9rFw0VvF5XzN5Uu3zW3vFt/h+838FcR4p1&#10;X4Y6Zd3mlaX+0X8SPEviC1uPsep3V7qlxFd2MMTt5vkTvEuxPNCq3zNFyr/wtt4X4c2ugan+3x4G&#10;8OfBfSLrTPCui6t9ouoYrhpfKZE2XTtL5rq67Yvlbdt/e7V/hrx/RfFvgTwF8b/jSvjfS5r83U+o&#10;WWlNbxbkgna/2vuXeny+V5tc560afvfEfW/wP+Dfwx/aJ8beIrXS/wBof4mape6Oz2unW7+IfJ1B&#10;7XbE1w/72L5omlRPuf8APFGf7y7fdI/+Cdfh5ZFb/hbvxel2t9xvFCbW/wDJevgv9nC48Ka1+3L4&#10;f8R/CrS77wr8P9ET+0r6fXJ9v2OzitGW7nnfeyxK3zfx7Pn7L8q/q7pv7RHwq1zULXTrD4n+Db/U&#10;7yVLW1tbXxBayzSyu21FREl+Zmbb8q1pHl5ThxCqxl7kj4K+KV/+yj8O/Hl34b1bx58SNR1aGX7P&#10;eXGm61c3SW79NjP/ABMuf4N38S11HxX+EP7MHgf4G6P8SdaPjTx94K1W8jhsp9P1ue6beyS/wPLE&#10;qbdrq2/5gzMu2uH/AGuv2XfAv7Jfwy1T/hFvBurfEDUPGEUts2r68yXX/CPpFslaWLyrdNrPvX53&#10;b+D/AGmrgNX03RrH/glXp6ab4gGtTS+M4r2+hXeosJ2idPs/zf7CI/8Ad3PUHRGHNGMoykUrPxx+&#10;wx9oR2+HPj7yt3zJNeN8v/fN1/7NX2H8Lf2Gv2VvjL4H03xZ4T8L3Go6Lff6uaTV7+Nl2/K6Ovm/&#10;K1fEVr+1d8NJv2abfwB/wozSL7xXDpT6XF4olgg3xXMqOPtCN5W/zc7G27vm2tX31/wTH+F/iT4W&#10;fs5FPEtlNpdzrWrz6lbWNwNksUHkwxKzJ/Du8rd/wJf71XH4iMUnCPMpSNiH/gmh+zkijd8OWl/2&#10;m1rUf/kiivqD5qK25YnhfWK380j8G/hb4l1zQ/2kLLwH4m1WS9tJfEK+G7u7m+XyN10sDzp/u/e2&#10;1+uXwV+A5+Gfi7xjpWm+Lr231DyrW6jENvGU8hnuPK81Zd+75lf7rJ92vkb4tfsH6DcftaaNrN94&#10;jv7DTfGms3V+66ZBFbzafcbPNTa771bdLub7lffHxC8X23wz8UjXbm1mntrrS5428kqZZ545Yhb2&#10;qJ/FLK07qn/j1eHRxFLER5oH6jUwVShG9T7Ubx+R1fhfxHdzahc6HrUUNtr0A81WtyfKvIPui4iD&#10;fd+bG9Pm2N/e3I7de+z+Kvk6116z+Ml545TV/HTxeMPBKW9xeaVo909lpmjeeryrbm8i2Szu8UTR&#10;SypLtXb8iI27dn+E/jtoU2s6Vpvw41nxNe63cp/ovhHxZdvdLqcaIr3HlXV1K8sTRJ95vNZf9h67&#10;Txz6H8IxyQ6p4002WLZb2+obrf8A245beKVm/wC/ry/9818+/soyLpPh/wAW+G/uJ4b8RX9gibvu&#10;pv3r/Nq9C8HeIPEPjzxYdVsrq08OafremoVgkje7uImtpZUl3K2xYp1eVEZG83b5VeX+FfC1hZft&#10;KfEPwxrR/tqOeGz1O2GobP3+5SJZXiXbE3zt97ZXzWcRj7OMj7jK5SlRxND+7GX/AIDp+rPV9V+K&#10;/hfR2SD+1Vv7jz/s6xaf+9/e/wBzcvyp/wADZam/tHxZqvyWmkWmgw/89tUn82Vf+2UHy/8AkWt2&#10;bTbGbTfsLWMD2TL5TW/lLs2/7n3a5z+wtV8I/N4ck+36Yv8AzB72X7q/9O8rfc/65P8AJ/d2V8t+&#10;7+ycPvHOXltqGm3U3/CdXeoX+lM3yX2mSvb2Sr/01iiRWT/gbyr/ALVegaDpWj6VZxDRbSytrSVd&#10;6/YVXY3+38v/AKFVfQfF2n+IXlgj8y21C3+afT7uLyriL/eVv4f9pNy/7VR6T4QtNB1SW502Sewt&#10;5d3m6fC3+js3/PXZ/wAsm/3PlaolKXwjudBRRRXMdAUUUUgCmTQxXUTxSxrNE33kdd6NT6KZBybf&#10;D20sw0ug3V34blZt+zT2/wBHb/tgy7f++VWnl/GlgnlJbaFrf/TZ7mWw/wDHPKuK6ilrb2kvtC5O&#10;hyknirWtHh8zWvDkiW/8Vxo119tSL/eTZFL/AN8I1bek63Y65Zpd6feQ39q3/LWJv/Hf9n/db5q0&#10;K5jWvB7NePq+hyrpWt/8tW2M0V4v9yVP4v8Af+8v97bT92Rm/dJtU+H/AIX1rVotV1Pw5pN/qsW3&#10;bfXdjFLMu37nz7flpPFngfw78QtOi0/xP4f0vxHYQyrcLb6tZxXUSy7dm9Vl3LuVWZf+BVFonjiz&#10;v7hrHUNuka7F8kumXEvz/wC/F/z1T/a/4D8rblrp/wDP3qftKsNmFrnMeIPB+m3ngG78PQabaQ6Y&#10;th9ls7FINsUCrFtiSKL7q7f/AImqPg/wT4Wk8E2sVj4c0iy0zVLaC6lt7SziiilfZ/F8n3k/hau1&#10;+627+7XM/DTbD4G0q2X7lmrWX/fh3i/9kq/bT9mHIjkfEHwS0q61GC+bQ9A8WfZf+Pa38U6dFdXF&#10;r/sRXTI8qr/svu/2WrqLbx5Zab5NnrVnN4Zf5UiW7Vfs7f7k6/uv/QW/2at6p440PR7r7HJffadQ&#10;+9/Z9ojXFx/3wvzL/wACqk994n1u3lWDRbHSrWVdv/E5leWVl/2oovl2/wCz5tVzyn8RFox+E6r5&#10;XXcvz7v41+5S/N/DXmL/AA48S6Da7tG8St5Pm75dJt4Ft7dl/wCmTt5rRf8Ajy/7v3qJP7Kj2f25&#10;H4xsH/i868vPKX/eltXaLb/v0vZxNOaXQ9Q6ffpgbd06V5dqfxk+Gnw00x5JPEluY523qi3z3krf&#10;w/Ku52/9lrlV+K/xF+KqS2vw98AXsFhOrRNrPiJ/sUW3+8qL87f7y1nCjOcuWED1KGX4icPaTjyx&#10;/ml7qPeJJlWP7+yvMPGn7R/g7wT/AKO982t3y/cstJja6dm/u/J8q/8AAmrE8N/scat4gZbn4jeN&#10;dQ1kM2/+zbB/Kt1+X7m5t0jf7+VavYrHwP8ADT4T6bbQLpekaWGXyY3uFWSe4/2dzfPI3/fVe9Qy&#10;epL3qsuU5Z18FQqcv8b/AA/5nhmn+MvjB8YGEXhnRtN8CaVLtddQ1ydZ7rY392Bfuv8A73/fVddo&#10;f7GejahdRaj8QvEGsfEG/Vt/l307RWiv6rAv/oP3a7m6hj8WR+Xpfw+sLi1ZPlvfENoltEd3X90y&#10;NL/30i7v71Gn/AHSmuTJqTR+SyKv9n6Hbrp1qvzu3/LL9433ujPtr2KOXYej9nmIr51iIe7huWjH&#10;+78X/gW/4o17fUPBHwxjTRNKtrWzkiRAmk6RbebMu77r+TEu7Z/tfdry/wAC/BO+8H+NNb8XaFbT&#10;+HYr3zWVNTdJRbxO+9kitYP93+KX+78ny17p4W8A6D4Ls2ttE0q20yFvvC3TG7/e/vV0WwHjqK9d&#10;QPmZYhc3N8Uv7x4nDYWGrr9ovdH8WeOpd2PL1Cy+xQr8275YLj7PF/wPazfL96u5tfEes29qix+B&#10;tVt4lG1YmubBWX/vm4211txMlrG0jSbFX5m3VxFx8VLG6do/D9pd+KpQcf8AEpVTbr6/v3dYvl/i&#10;Tfv/ANmr92Jn+9xBpf8ACW68P+ZK1L/wNs//AI7VHVPiRfaLbPPqHha7s7Zf+W1xqFmi/wDo2uU1&#10;Lxhe6pcyWl54jh06ZG+bR/CUTapfJ/11l2NsVv8Arkn+/Uuj+F7v7UtzpPhO00m7kXB1bxPd/bb4&#10;L/uq7s6/7PnpWfNIapwj70mdD4H+Lmg+OobqSwu7ExQP8/lana3H+1/yylfb8vzVB4LtF8S3Uvjf&#10;UYfPmm3rpEbxbvstn/Ayf7cu3zWb/aRf4KdefB/TPEgSbxZK3im6Rf3aXK+Vbxc/wRL/AOhPub/a&#10;qPR7q98C65aaNfXM1/ot47xafe3DbpYJVXf9nlb+JdqPsf8A2drfNt3afCDhGp/DNX/hZ2ib2WeH&#10;WLbY3/Lxot7En/fXlbWrF8cfGTQNH8IavcWWt6fDqiWsr2sN7L5AaXb8m7d/tV6ZXN/ETSrrW/A2&#10;uWVkypey2cqW7t/DLsOxv++qJfCZUuX2keYwtK1rwr4N8GqttrNm2iaTZs0lwL3ftRfvOz7vmOf4&#10;vvbq+bPhF4Uj+OXinVvit4u00XAv5BBoVjqEW77NZxv8r7f7zt8//oP3q7f9r/T7XxB+zTqXiDRr&#10;GEzlLO885I1WVoPNiL/N977n/oNdHoHgfwxqGi6fc2Gn/Y4J4FZfsM8sX3l/6ZNXyecVWpRpS+E+&#10;2wN8JgZ4qHxVJcvN/LbWX33Oh1q9tfC/h/UNTmiQW9hay3Df7qJuqHwbok+g+HbS2ufnvXX7ReP/&#10;AHrh23y/+Ps3/fK1zfibRLSwsLTSLH7Skus31vbsstzLL+6X55fvfd/dI9egOiyIysvyN/B/d/2a&#10;+cl8JwpzlL3wxRiua/4V34adt0ui21y+7fumVpX/APHqP+Fb+Gv4tFtpv9p13v8A8B3Vj7sR80jp&#10;qhurmCwtZZ55Y4YYl3PLM21FrzvW9H0G21SLRtG0GPUtYZdzww3MsVvZL/flZG+X/ZXbuapNN+C+&#10;kPP9p19m1i73bootzpbwf7ib2Zv952Zv92tvZR+1Ijmka/8Awnjaw3l+GtMn1v8A6fml+z2K/wC7&#10;L8zN/wBslaiHwhealN9u8Q3kOq3q/PBYrFssrVv9zc29v9tv+A7K2NH8M6RoNxLJp2nQ2dxL/rZo&#10;l+eX/ef71a9Rzcnwj5f5jk08N65qPzar4lnT+L7PpMCW6f8AfTebL/4/Uy/D3SPvSyapct/F9o1i&#10;6l3f99S10m2jbR7SRpyROYl+GnhO5/4+PDun3nzfN9rt0n/9DWua8bfD7w19lstG0/RbGwutUuvK&#10;Z7GBIvKt1+e4ddv8OxWX/elr02uUdlT4oIlzs+bStti7/fZ/N/0hP++fs9XTqSM5Ria+i6RLoto9&#10;s+oXepJubyvte1niT+5uX73+996rl/Y2urWVxZ3Uavb3ETRSo679yt8tWDzTay55KXMXyrlPxa8m&#10;6/Zs+KFz51zcJqfwr8SmSDbGkjXVhOylUb/rqm/c38Pm1+y8M1j4m0NJYtt5pupWu9fm3pLFKnyf&#10;d/vLXxL+21+yXq3jnx5qvxA0lrFNFvfD32DXEuGbzvNR/wB1cRKvyysnyffZfliavp/9nPSbXQPg&#10;j4L0ez1htdt9O0yCBL1kVG2KvyIyq/ysn3P+AV7+PrU8RQpVYfEefRo1I838p+XPgfVPhv8As2/E&#10;O/svir4Jm8bppsV7penx+RG6xzwalcfOySssW11b+633fl+9U+oat4p/aI+Mlp8Qfht8Ih4I0Lw5&#10;pzXEv9kWqxQyfZmaVN8uxIvNZ1VFX738Pz7a/QXx/onwGTxRNqGpaZba34muLr7Ulvo8txcXb3H3&#10;fk8qXakvyf3lo03xl4xufGFr4e0O2ufD1pdRKqQ+Jn+1XCxN5uy4iiVPlZPs7r87t/BXpRxnMubl&#10;MPZHgem/siap48/aT8deOtFmjt/hn430+4f7RKv/AB8LfWW/zVTdu3JcN5qbVb7n3q9ft/gD4E/b&#10;C+GPgXxL8R9Gn/4SvS4G0/U7i3kFrcPdQO0F1by7f4fPifb/AHf4dtYXiTxr42/ZR+FGmeHtZ1fw&#10;5omgWF9Lpeka20Euq6jfxNK726QaanlKmyLbF88rfc+7Xjmh2/ijxZDql5pvwd8X+LLC+vpNVvb3&#10;4qaumh6OtxL9+X+zYtkUqf8Aff8AF/FWP72t7/OV+7j7p698XdW+C/g/SNCi8Cx6frfjzwfLYPpg&#10;0ZZdSulgs33Pay3S7vKXyPP/ANbL8tWfiJ+154svNIuG8EaLpuj7du7UfEM6+VFFvTfLvd4oImRd&#10;/wB9/mZK8hvvD3jfWBb3mra34Vs54l/s+BPAMEum2Wk7N7ptum2Lu+fcuxv4K5VfB/wvGoQaZ4n8&#10;ZQeJLuOVL118UeIYpZWd/lfzZ7zyk+VN/wBy3lT/AGt3zV008LT5bz94xlWlze6Q+OPHy/EhoR4s&#10;+IupeNYrif7PPo3hFW1eX7m7yolWKKwZv9nyp9m/f5rMibvYfBPxN+Kvw/8Ah5aeHvhv8JrbwD4X&#10;V5ZYvEPxR1eK3bdKzStutV2Mv332ou5f9n+GvTvhH8NbzRJdK0/T9f0Lw9omraT5VtN4FtYFivPK&#10;d3/4+Nm3zf3u5nRPn2f7LbvkL9tD9oLx5+zz8ctU8MeG4tNsEjjtbyx8Q31t9v1OeJovv+bOz7fn&#10;81fkVaIctafsIwLlzRjzSPaZvBPx2+L++TW/in4gm0yWNJWtfBNmmh6evz7HRL+fZK235v8Alk+6&#10;ug+Hn/BPDwFcTPqGuXdtrt46vFcyCf8AtK4kb+/LcXHy7v8Adgir4St/hX+0/wDtOQRXV3p/jHxR&#10;YT/v4JtYvGgtH3KrL5XnukX937lcj4m8L/Fz9jX4kadNei88HeIQv2u0ubS5SSG5i3KfvIzJInyr&#10;uRv+BVXsZNeypVIxl/dI9pH4pH7LXHg/4a/s++DdQ8TzaVaaVp+jW32qfULhftE0Sov8DN825/u7&#10;U/v1+Y3xi/b2+LX7QnixtA+H0up+HNGnl8qx0nQi/wDaF1z8jSyp827r9z/gW771e/8A7bXx2f4t&#10;fsCeC/FGlP8AZIvFGo2yahbqCqDyvN82L/gNxAn+8qbv7tM/4JC/D3SF8G+M/G8lpHNrraiukRXM&#10;qfNBbpEkrKjf7bOm7/cSuajB4alOvX96RrL99L2cfhPlTxD8If2qPhvpMvijUbbx1p1nCrSy30Op&#10;yyvAv8TSrHKzJ/wOvpr9hP8A4KDaz4q8Uab8OfidqK309+y2+keIJtiytL/Bbz/3t/3Vb727ZX6P&#10;Ody7GTerfeWvxt/bi+Edt+zz8UvFjaDBFYaZ4gurDU9KitRs+y/62WXyv7qJKnyr/ddP7tTQxNLN&#10;Yyo1IE1acsNyyifo3ebfAf7WVvP9yy8W6T5Tb22RfaF2J/31/o6f9/ao/tE/Aqz1q3TxBpUtzZ3f&#10;26K4lTTov9NS481P9KsmX7l1/e/hl/i/2uY+KXiy88X/AAI+D/xaiWD+1bf7BfzujPsVp4k3/wDk&#10;wkS19SWOpQarptpfWbLNaXUC3ETr/ErfN/49XmVZyouM0dkY8/uyPJfgd8Yp/EnleFfFlzbP4tii&#10;aW11C3iaK31u3X/l4iVvuSp92W3/AOWTf7LJXsvSvEvjx8I7bVtNm8QabJc2F7BOt1ssfll+0fcW&#10;4tWX5orr/wAdf7j/ACs9WPgj8cn8YSN4V8T+VbeMLVW2zJF5UWqIv35Ykb7kqf8ALW3+8jf7DK1c&#10;1an7SPtKRtGpye7I9mrwbx5eXnxQ8Zah4c+Hi21hqdhF9i1/x15W97D/AKcrV/4rp/4nT/Vf7+3b&#10;d8W+MNa+LXiS78D+A9XbSNMsZfK8SeLrd/ngZfv2Vh/euv78v3Yv9/5V9M8J+FNI+Hvhiy0PQdOW&#10;w0mwi2QW9v8AP/tN8+7czO/975mZ/wDerGMfq/vfaFJqRzvwr+Dfh74WaRZWmmRrNcWsbQxXEy/d&#10;3ff2f3d7fe/idvvuzVN4u8dfZZ7jT7HULXS0tfkvtY1Bk8q1b73lIrfel2fw/wB3+9UPirx9Pb6a&#10;/lLL4cik+RtW1jbEsfyO7eVF/wAtX2r93b/31XhOp6tcfE6TTdC0LTLg+GjMw0zRDM63GtzF2Zrq&#10;6f7yQK+5ml3bvvLu37/K7MNQqYuXNIqMUo8z+Efc6n/wsa4isLC21C88NXF5/oenpPt1PxVdL/FK&#10;/wDyyiXZ80vyrEq/J9z5Pqf4U/CWPwjKusa29rqPitohB51rb7LSwt/4LSzT+CJf++m+833qPhD8&#10;I0+HttLqN/LHqXim9jWO6vkTZFbxL9y1t0P3YE/4DuPzf3VXnvip8erzw54h1Lw54X0Nte1DTNMl&#10;1LU7qO4RF06Jf4trf611V1byv9tK+4oUI4ePKeJisR7eXLE9i1pryPR7o6fHDJeiJjAk8jRxM4Hy&#10;7mX7q14nbyWPw5+J/iTxL4p10XV3DoNikt00O397PcXTfZ7aL5nRcQp+6+Zm+829tzV6Lr/xH0bw&#10;34Jt/E1/cs9ndRxGyigjLTXjyr+6iiiz8zv/AHP/AIndXyN4uW/8ffEi9u/7Gn13xh8vn6ZaX7wa&#10;Zoy7NsUU867XnnT59zI6/M7p833KqpWjRj7xjRw8q8uWJ9L+GvC+r/EXWrTxT40g+wWlrL5ui+Gc&#10;nba/9N7r/npcf7P3Yv8Af3V3fizQU8SeHNR0qSSSL7VA6x3EXLxP95HT/aRtrL/u18Ual4k+JnwM&#10;1m1uZNQXStHaJVgt7e8uL/T12tufzYJ3aWJXZ4kZ027P4fv19d/CT4hWvxQ8GxavBC1vOXeC8s3k&#10;3Nb3C/fj3fxeqt/d206VaNaPuhWw9Sl8Qvwn0nRLfwfa3ulaLY6JNdfNeQ2MSqFuV+SZP+Ayq6/8&#10;Ar5i+Plvc+Fvi7cXazQ6dDHrWnavaSRom6KK5ge3upf+/tnFu3fxMn9+vqDwhu0jxb4q0RuYvNi1&#10;a2/3J9+9P+/sUr/9ta8I/bK8N+dqWn3sFtvn1TRbywnuXPyxLbPFep/wLbFcVniY89KUTbL5cuIi&#10;ezfw/wB91+78q/5//bryCxg/4Vf8eru2RlTwv4+VrqL5fkg1mCL96n/bxBFu/wC3WX+9XoPgHxIv&#10;izwho+r7ZIftVqkrrMrI+7Yu7/8AarF+M3gG5+I3gG70/T7mOx1+1eLUtFvW+VLXUYH3277v7u5V&#10;Vv8AZdq/OqcuSfIe7KJ3lH8Vch8L/HcXxL8A6P4jis5LCW6gZbqxmTbLZ3COyXFu/wDuSoyt/uf7&#10;VaHjLxt4f8AaHLqviPWrTRNPi+T7Rdz7EZv7i/xM3+zWEoT5uUXN9o4r43WFzotrpfxD0qN7nUPC&#10;bS3FzaW/zfb9OlRfttvt/i+VFnVf4pbdFrovFXxW8IeDfDWn65quv28On36q9i6fv5bzds2fZ4kV&#10;nlb51+4u75q4z/hNviD8V/l8HaR/wg3hqVd3/CU+I7Xfdzr/AH7Wwbbt/wB+42/9cmrjvAPw1sfh&#10;7rz6H4C0GSbWLCX+yr7xp4p2XV3ar5Xm7Iot6MsWzZsREiir0404yj+9+yZcxy3izwT4z1qz+IHj&#10;/QdC1jwVpUrQa5Z2PnrFrc8q/JqDxKit9l+1Wqp8m/zfNiRtitWZ4Vs9E8H/ABQ07xF4O8GXmifD&#10;LU2tbSfWPENikX+n+an+lW6zv5/72D5WllRfuq/zNX0D4T8Sz+FfiRd+DNX8RN4hmv4P7Qs7i4dP&#10;OWX/AJaxOifdX5fNT5V2rvX5tldh480fSvEHg3VdP1yeG20q4g2T3FwyqkX9x97f3G2tXR9YlGXL&#10;9mRj7P7R0D/Pv+783+f8/wC/XKTTf218Rbe1jdfK0a1a4n/2bif5Ik/4CiS/99pXinw4i8bfEjwv&#10;p1jp3iXV7Gys2a1udZaWLyZdny/uF2LLL8uz55WVf+BbVrvtN/4sRmC+nnv/AAfeS7v7WuE33FnO&#10;/wDz9bdu6J/+er/Mu7Y/y7WrilRjTlL3jaNQ9I1vVTotl9pa0ubyJW2zpaK0rqv95UX5mrx/4ifE&#10;rV/E18vhPwjaXP226Xa/nRPbysv3Xdv4ooPn+/8Aef7sX96tbxx8Wb/UtUg8G+AIPtnjK8tEurq4&#10;uo2+z+H7V0/4+Lr/AKa/N+6t/vN977tcZb6bdfsnahqGt6hqN94q8B6zKkut6xqC+bfaXefca4dl&#10;+9au/wB5f+WG/cvy/ddCnGPxR977IpSK+q/ssWtheQ6rqvixYdEitvN1ia42W+3Z8/yPs2xRfc+/&#10;93Z/3z5N8Q9M8P8AxO8TaUdH8Htd+H761+y6B4Rt3a0uPEsUX/MQvG/5ddOT5P3rfPL8v+63WfEL&#10;4g658cvEGn6NZaDHqtvef6boHgvUGdUvYv4NX1z+KCxT/lla/elbZu/2ffvhL8I7T4ZwXuoXd5L4&#10;h8Zaztl1rxJdoq3F438KKq/LFEn3EiT5VVF/4F6EsVUox5qsveMo04y+E+efCvhzxt+zJrCaVqsN&#10;t428X+LFtdD0Tx9qc7/ZLBdn/IPnVnaVYkfdLEif69n+Zt33ei+N37LLXXw5u9Y0rxBc3fi2KWLV&#10;dfvr6+W1TXvIdJf9a+5bN02ssFwm3yl+T7rbq+ivHOn+HtV8H6rbeKltH8OtA/27+0GVIVi/vs38&#10;O3+9/DXzH4S1LU/G3ijQvDnjzU9Uf4VXUr/8IpNrNr5UviqVfmiiv337vkT5okdF+1L8z/Mu2uaN&#10;epU/e/CXKMYnZeGbfU/2sG0vxN4k0e70H4WReVe6Z4X1Jdtxrk67GW4v0+ZfsqN/qrfd87Lvb5dt&#10;eyeOPAeifErwre+HPEVj9v0u8X5kdtro38Lq/wDDKjfMrL93+H7tPsfG2jaj4ouPDtnJNc31r/r2&#10;t7V/Kg2/wM/3d3zf3v71cP8AGr9oDSPg/od3O72l1qFuu+e3mvFiS1+R3+dvvfOqfKn3nb5f4q57&#10;16tX90ac0Yx5jxeHwLq/gHxTpWgxT2Xhv4oaTHKng3xR5Cxaf4q01fnfTb9VXa8vy/Mu1XRts8X/&#10;AC1Wuo8c/FrRvjd8PYfBEHh6Z/iVqkv2JvC007xXHh+9i2M91LKvzRJb70ZbhP8AW7k2/frmtS8X&#10;+Kfih4s8L6hrnhz/AIqNtupeEPh7LKypYNs/5DWsy/8ALLZvfZF95fu/NL930zwB4eX4I+Nrj/hJ&#10;dXXxDrHi94pZ/FN2qJdtdKmz7O6fwwf88lT5V3sv8W5u+r73xfFEwj/dLWn6vrmj6p4S8P8AixZd&#10;Y1jSWa4TUrKL/kLRfZXi+0Ii/wAa+a3mxJ83zbvmWsf9oP8AaYX4a+Gvs1jpNz/bupRMljFfMtu7&#10;/wALy+V97avyfM6Kn+822JvQPjNqXhmw8Fvc+IbmS2W3l82xmsW2XC3S/c+z/wDTX/x3+98tfFnw&#10;5/ZZ8ZfG74pTDxFqn22z+SXU7u43SyxRf8srW43/ANxPl8pG+bf82397WmEwzxUvaTOmPLS9+r8J&#10;j/A34b+Of2nvitaa8t6yWtiixS6xMvm2lva7HRLeCJm/1X91f+WrLv8A4PNr9MdB0bw78FvA1wUM&#10;ltp1qXur29m3zXFzM33ppSq7pZH46f7Kr8u0VoeAvAOhfC/wzBoHh+z+x2FuN+PvPK38TMf4m/8A&#10;saZN4Xu9c8SG81a5jl0m1ZfsGnwk7JW2/NLP/fb721Purw3zNjZ9fSp+xjynhYvEyxE/djyxMjxZ&#10;4g8M694Z0C8nS41uHUXhvdK0+0LK9+23eh8p2RWVflb978ifKzVx/wAVPid4n8O2tvb5tNM1XUUK&#10;2OjacyXF6y7fmllnl/cQRp95maKVdqN81eO/tceJFm1iVLHU47fj+yPsazypttV2M9wyJ/D57eV8&#10;38Vv919vyclpuj+IPjb/AGr/AGVqDXIni3anq2oSbbjVJU2bLeL+7aozf+gM38CKV60cPHmkGHo+&#10;3lyhrd54q+JurTS6Utz4hl1KdNP1bxBbt5UM6/f+y2rf8srNf7235/naX+Fa9y1vwVpfhn4cppEW&#10;mWVtqt1ZrpFr9n37Flf5/l/3HZ5d27d+63bt1b/gPwjD8L/A8Vlc6k9zFZxNLdXdw+xPu/Pt/uR/&#10;L/6E33m+bwzxFeXnx0+OEvg7XpJ/DfhyLSv7SttMu99vca9av9+KJ/4Yv+e7J+92ukW1V81n+NqY&#10;iWNqc38p7MuWlHliaPjL4zf8LG1jTdGsZZtH+G+o3n2D/hMZom+xazdK6b7JHV90UD/Mv2j7srI8&#10;St/e7jU4b/4HzNe6Pbx3Xgu8nXz9PZmCaMzP81xFtV28hvmbb/D/AN9Vh/DvRfEvjXVfE+jeLdGh&#10;T4fyxNpn9g6haxIkDrs/dRIifNEi/cf+JURv4flsaJ4ou/gdrmmeCvGupNqXhDVJfsXhvxNqDb33&#10;N8yafev/AM9dq/upW/1qr83zL82NTX93D/wEiO/Ma3xZ+GLeKYW8W+ExaSeJ1sWt/KmRGstds2/5&#10;cLpdrK6N/wAsm+9Ez7vusytwnwf+LcXg+DT9Nvvta+Dbi5/sqL+023XvhW/3/wDIKv2/ii3fLBcf&#10;7aJ825Gbu7mW7+Bd6kcEH2zwLdXOyJ5Z9n9iM0q/I7f88P7v937v8Vef+J9HvvjH4k1jxj4C0/TX&#10;isLVtK1HT9TbYni23+T/AEe4Rv8AVLsZ/Kldf4/7r/KU1KcOSfvRCUv5T6Y/ipwr51+Dfxci0Jrf&#10;S9QvLu58FXV19g0rUNW3/bdGvf4tI1Ld8yyp92KV92/5U3s2xpei+L/xhbTItY0bw5rFpo7aTB5v&#10;iHxZdr5tv4fi/ubF/wBfeNu+SL+H5Wf7yLLw/U5c3LE6fax5S58U/jF/ZV3qHhzw1fWNtrFnbLda&#10;vr13/wAg/wAOWv8Az8Tt915f+eUX/fXybq8U+F+mab4w8baV4a8QaRrGi+B9S/4nWip4hXdceN7x&#10;fne7v3/jZFRJVtX2/Lsb+Daut8M/B/hzxp4Q07x34mnXQ/hLp7/21pWlaleK/wDaMu759X1eX5ll&#10;lZ/mWJm+X+L5tqr2m+X4waponjPxjE/hv4eaNfRah4b0e4VlvdUvF/497qVfvIv3vKt0+Z9+6X+F&#10;K9JQjRhyxOb4vePenT738H/sv+f++flrx/4xfCO18Yazb309pqFzp8rbrqLSfK+0K+z767/vK6/K&#10;23+4ldx/wl+pzRiWDwnrM1v/AA7mt4pX+58+x5V/8f2/7tea/tFfH7Uvhf8ABe48U+D9AufEGtXV&#10;1/ZttBMuxLCdmZd9wrNu2qyP/wDFKvzVwYb2iq2j9o2lyyj7xwH7T37THhr4TfDuLwB4es5b/wAV&#10;XMEVlZ+Hr6CVH+z/AMG/d83lbVb5/wDZb51rB/ZvPhP4r2Oq+J9a1C2fw/4a1Hyl8J2kn2poryXZ&#10;sif5F89f4U+9v2bW+VNrfKXwf+Fvi747fF3VtE0zWH1jxxqL+f4s8c3KtLFpcTHayRf7fy7VX5fu&#10;fwKvyfpZ8Ifgv4X+EuqWfg7w/p/kaX4f023vYmlGZrq8unuElupW/il2W+1f7u9/4a+9wmX06cT5&#10;TF5nKhzQgdXovgCPVLq51TxBYW1s95cfam0S0j2W6ybURXuNv+vl2ovzN8q7RtX5d7eh/wCytH8X&#10;+9T69vl5T4Sc5VPiCq95dw2NnPczyrFbxKzyO38Kr96rFRzRrNC8cqq6N8rK33aoRl+GvEGn+KdK&#10;ttS02f7XZXCt5c21k+6zL9xvmX7rf981sV4r+0db33hv4Vr/AMI/52ladbS/Z7m30x4rWJbeX5Pn&#10;+Rvl3N/Bt+9XS/A7xLb+KvhvozxatBrE9hEthc3Vv5uxpVRP+evzM23b83+9U83vHRKn+75onoo4&#10;r8yf+CMv/Hv8T1/6aWX/ALVr9M/4a5jwj8M/CPw7a7Phbwrovhlrxla5/sbTYLLz2X7u/wApV3fe&#10;b739+jlNKNaMaEoM+X/id+0IP2nIfiz8CvhRDrOi/EzR4pYn1DVVit7F0ttSt4LrZKsrt8ys23dF&#10;91v4a+OP2jvgJ8Qfhb8H4rDx9b6T4U8HX/iWKaB9Gkiuv9Pa3l2vdL5Syv8Aull+ZW27n+581frH&#10;ofw18I+G/E9/4j0fwpoel6/qPm/bdWsdMigu7oyOsj+bKqqzbmXc277zbWq14s8C+HvH+mppvifw&#10;/pfiTT4ZPNW11iziuokf7qvtlVvm2s3zVEqdzsp4uNCXLGJ+QvxQ8CeLrH9lHwX4l16z0bxTFpc/&#10;2W8t7WL510mW1tf7Nn+VEaLb5UsXmr9/zU3O1c1rS+D/AIu+Lvh/d/Bnw7b+D9U0I2yX+XaJpH3K&#10;y3BDM6/JtlZvnZmVa/YzVPhP4VvtOmtf7DhiQQeTH9kHleVEsXleSn8KxbF2+V9z/ZrzP4O6b4f8&#10;CWdxrGjfDjT9L0yT9w2u6JoNrZXTKv3/AD4YF3MqtvXfFuX721dnzVHszojjeaPwnb/EDxJfOunp&#10;aai2iaNLPFM+veQt1aT2+354pf8Anl97dvf5NqferE1P4p+F/hn4s0/w/Y6XNFBqlzahrhZ0S0WK&#10;VW2yxLv/AL/9xFX7zbq1Xs9OuI7rUfhxqUH9poiStZWkivp9xvdtjyxfdRvkb54trf73yrXhXxz8&#10;L6l4X1rQ9b0Xw5HoWtNK1pLNaxRXFlK33opYHddsD7t3y7Vf5/l3fxXKRxU4xlLlPsM4B+9x/D81&#10;MZgkLu7hNq/M+7bXlP8Awl1jrXguysvHlndeG9ZMEVwqP95rhVTbLauv33V9vyfe/wBmvFNY+Lmq&#10;fHqS18BnWbTwv4bkne11zxFv+e6Vdn+jr8nlRM+/5vnZfnXY7/xc1bERpx0+L+U9LKsllmFa85ct&#10;KPxS7f10Oy1zxFq/7Vmvar4O8FTLY+ALFvK1jxIy/wDH/L/z7xL/ABJ/eb/a/wC+rPxj+Ktp8GW0&#10;v4X+BxD4XSOG3N3qwSJv7Pgll2boos/PL9523fw/7+9PYrewsvhh4e0/wP4D02FL9YcW1r0it1/i&#10;nnb/ACzt/wACZfmX4rfCXVo9Q8dS6fDN4m8VR6/BeMk1ol7dz2NzptrEsrL5T7V8+1ulXau1fn2s&#10;n3a4acZc3NU96R9xiq1GFP2WFjy0Y/DH7Uv70vNnefBm++Bni/4S6v46t7ub/hH9O1O4sbzxh4s1&#10;NopbqaNxE139qaX5Vl3Lt+599V2L92rH7P8A8VLfT9JS5sdYl1v4bT6/Po1tqF5LuaxnlmD2TrOz&#10;briC4Se3Tc/zrPKv3kf91X/YT8N2Vx8HfGWkahZW9/F/wmWppeWlxbI0Pn7081PL+78soYcfL8vy&#10;1wHhnxlb+FvhH8TtGs/s8OqXPj+6gsUkG2Ky/f2qRXEu3/llE6p/d+58jIq716PhPJjGdeX94+r/&#10;ABl4rv4dQg8PeH4ku9dusPI8p/c2MGf9fL/49tT7zsv91XZeZ8ceN/D37OfgiW6uZpL7WL2V2SGR&#10;k+1ajdfxO3+z93/dXYq/wJXlfjD9pjR/hn4ZuF8HwyeIdRurnypPEF7E6RXl1/s/Lulb7i7E+VFZ&#10;dvyrtrnPAfwy1T4iag/iHxV5virxPJ8kr30uzT9O/wCmT+V/rZfmf/R4vlX51fbvrKPvy5TtrQ+q&#10;UI1Zx9z/ANKPONLj1TxZ48vfF/iTT317X7xvs9rF8728C7f+PeKL+Par/PF/wJvPRq19A8P3mu/t&#10;g6d4P8ZRXlvc3ng3+1k+y33zmJZ/IS3l27VX7su5U2/+PPX114S+H9h4WBmX/TL9ohFLfPFt+X+5&#10;Eq/LFF/0yT5a+SvjtcfEDSv+ChvhW++H+g6ZreqSfD1oPJ1i4aC18tb248351/iXcny/7VddOjGl&#10;G8T5fEZpVzKr7+iW3/AOg8UaPL8NfjR4ds/Dmm3Wn2EGsL9liupZfs955qJvWJ3RYl3LLLFs3O3y&#10;V9LeIPB2iXmoRXBdtG1idtsN/ZTrb3Ejfe2/9Nf911avnm61j9suaTcvhj4QFYpN0SzNfyuv/AvN&#10;/wDHq4Ox8M/tQ6h8RIrnxCvhWK6s3fV7WKz1C6ltYm+dd2ye4/1Sfd+Rf40+auiPunlype0+0fW3&#10;9t694V/da5aPrunr/wAxbSbVnm/7a2q/N/wKLdu/uLXxr/wUk/a01Dwv4F03wZ8P9RBn8QRSvq2o&#10;W293tbVfl8n7vy7/AJ9275tq/d+evUII/wBtG8TaLj4N2qMvyyt/aL//ABVUv+ET/bNedZ5Nb+DP&#10;nf33gv8Af/6Ko5pE0oRpy5p8p8c/sH/tbeF/g7q3hrwRonw6SfXfEmpwafqfia61TbKySuiLsXyv&#10;uLn7tdp+yL8JdH8c/t/fGm28XeGrbW9Jt31i6ih1G1Etutx/aUG37y7d3lTt8v8AtV9XSeB/2srn&#10;Yx+JngGzbb8yw6HKyK3/AAKuDvPA/wC0d4c+JEOjSfGbwjoGseM1d1uLHQYmaW4tYk+7FL/E0Cv8&#10;237tvURidkq0Z80on07efBHwavw78SeC9H8P6f4W0XxBYz6deJoFlFZ/LPE0Tuu1PvbWr5y8C/8A&#10;BK74UfD3xx4f8UaX4i8ZtqOi6hb6lbJcX1q8TSwSrKu/bar8u5VrUtfg9+1LNM8S/tOaS5ibZIqe&#10;DrBmT/xyp2/Z4/aXZmk/4agX/wAIy1rblOOLlT0VU+UPE3xG/an+AutfEfwL4h0LxB8TbTxLay2F&#10;pq15BdXlvGrhk8+12fKu5Zfmi/vbP7vzVbb9kH4i+Cv2B/FVnd+FdUvPFWveIbDUoPDun273d1bw&#10;RpsV2ij3bXfzX3L1C7P9pV+t2/Zl/aLvF/0n9qu8iZf4Lfwda/8Ax1adF+zT8a9MWW81z9q3Vxpk&#10;ETPK6eHrW22L/e3tKyrWXszrjiYx+GX5noH7FfhW+8I/sx/D+w1bSJtG1q30/Zc2t1a+RcRt5r/e&#10;U/N93ZXuQzXxX4F+Ft78ULi/g8I/tia/4ins233UWmXFrK0f+3tU/d/26m039nqP4i69f6bp37Wn&#10;j/Vdd0VPs+oWmj+IY1azZH2P5sUX3Pn3/f8Am/75q4yOCpSVSXNKR9n0V8Gf8M46v4guZtN8IfHD&#10;4z+Npo5GjnvIPFjWelwuv3kN06t5r/L9yJZNu35ylFXzGf1el/MS/tmftGeEfB914Bu5Rd+dZ6vb&#10;65aTTWssUN5FFv3pF/F97b82zb8y/er0ez+JzftL/C/4UePpfK0fwhrfiVrD7D5KTXcG77VZpveX&#10;fE26VYvk8r+PdXzx/wAFfvCKSeA/hz4ijXYNOvrjTTsX5Nk8SOv/AKTt/wB9V0H/AAT01SHxz+wX&#10;498O6sJpYvDusTXUSWjFJUVEgvImTb827zUdl2+lfLZdCnDDc0T9NxVapVqU8PL4Y/qdp8P/AAJ8&#10;PPhv8Uv2rdJvfCkd14I8J6Zpd1Bpem6fEbiJP7Le4uPI2bP3rtI/5/eVawfCuuT3X7U37P2tWfjX&#10;SfGvw9gtLm18M6Tapb2s2jW8+nrErMsTb2lX91E6Sr8u/wCX+LZ9c+H/AO0vAms6peax4G/tfVNR&#10;ijS58YeG7aBpdRiiXZF9qi+SVZdv8Kean+0v3F4m0+DHh251DVLL4ffB3SfAKavD5Go+K77S7W2d&#10;Ldvvpa2q7naX5V/1qRRLuV/3u3ym9qMvdieH9rlN3wzJa6f8Qm1OBEntLnxRqul2csMfyxboFluN&#10;zf8AX1ZS7v8Ab2/xVyfxYtYvCv7X3gfVmZlPiLRrnTv9n9w/m/8As9dh4z0XUPhH4b0WCwkW78K2&#10;mq2rb7v5bjTla4TznZ1/1qsry/f+fc/zM+75Oa/bED6Hqnwq8TQx75NP8RRWskgX7kM67JWb/vmv&#10;GzOnz4apE+y4fqRliqdOX2ozj+Dt+J63S1HH88Yf+8lSV+e7DMjXvCun+JFhe8iZLqD/AFF1bu0V&#10;xA3+w61ipquueEm8vV4m17Tf+gnYxf6RF/11t1+9/vp/3wtdh70taRkZyiZuja3p/iK1+06bfQ39&#10;vu2+bbt/nb/ut81aVc9rHgnStVvGvvKksNT+6uoae32e4/3N6/eX/Zequ/xV4b/1qx+KrL++my3v&#10;v++f9VL/AOO1fLGXwmfNI6ukrntN8eaNqlx9j+2/Y9Q/i0++XyLhf+AN8zf8B3L/ALVdF/n71RKE&#10;vtGkZXCiiiszQKKKKACiiimBT1LR7HWrX7NqFnBf27f8sbiBXT/x6ufb4e2Vt82kX2oaC6r8i6fP&#10;+6X/ALZPui/8dWuroq4ykZ8pyLap4j8M/NqNqPEGmr9670yLbcRf70DP83/bL/viq/w11Sx1TS9a&#10;/s2VLyyi1a62sv8A01bz3R/9rfK3yttrqdT1yy0Wzlub+5htII13NJLIqqv+81eDTftEaPp/irX7&#10;fwdpV743udRnidItDgaVPNWJIm3v/d2pF89dEE5x5YROmjgcRiHelH/5E9703S7PRrX7NaWcGnxb&#10;v9TbxLEn/fNZPir4geH/AAVZ/atd1e10uD+GSeRVDf8AAf4q8ytfBPx4+LDE6pe6f8MNIkOTb24+&#10;23u303bti/7y12Xgv9jnwF4XuE1HW4bvxjrajnUNema5Y+20/Kf+Bbm/2q76GV4ir8ZvOnl+D/3u&#10;tzS/lp+9/wCTfD+ZwT/tJXnjS4ex+GfgzVvGMv8ABqDL9lslb/rq/wD6DWhZ/AX4ufE3EvjnxyPC&#10;+nt/zBvDC7G+rTt83/APmWvbv+FieHNPmbTNDhOr3kDeV9i0WLzfKcLu2O6/u4v+2rL96hW8aeIm&#10;f/jy8LWLfd/5ertl2f8AfqJ1b/rqte/RyqjD+J7xz1M2lTVsHRjT/vS96X9ekTi9J/Zr+GngPRxJ&#10;DFPYzWx8/wDtqXUHaeJ/7+5m2/8AAduz/Zq7pvxE8UfurfQtFh8fWwX/AJC1m/8AZ6P/AHG/eL5T&#10;/wC00T/8A/hrsLP4XaLb3EN9fCfXdSibzUutUczuj7du9E+5Ef8Arkq12axhF2gYr2Y0lGPLD3T5&#10;vEYuVeXNVnKpL+8eOHVvHesXDf29pWteH7L/AJ99Eitbhm/3p/NdmX/diiatDw7qXgvwzPvj0vVb&#10;XUDEqS32paRftLIq/wB+4li+b/gTV6qpI6/pWVr3iPTPDdmbvVL23sYN23zbiTYlbcsY7nMq1Sp+&#10;7j+BkP8AE7w79xb6Sb/Zhs55W/8AHUqCT4qaJlcWuvyf7UPhzUXX/vpbeqS+Pb/X1Efhzw/d3ked&#10;v23U99hbr/32vmt/362t/fpR4F1bXl8zxHr89zEf+XHSlawt/vZTLK7Ssdvyt+92N/co5l9kXsOX&#10;+JKxU1H44aLY3xsVsdbvdQK7v7Pt9Pb7Q3+15TfNt/2vu1maj42+Imt3CQaH4HvdHsm2t/aepS2s&#10;r/7SfZ/tCt/wLd/wGtTXvGHw++B+jsb680vwtZuzuIU2o0rfefai/Mzfe+7XkupftZax41la2+F/&#10;gXVPES7sJq+pD7FZf76s/wAzf7vytXmYrMMLhY/v6vKexhsurVn7SjS93+aXw/5HdN8OvEHiJll1&#10;0WTjduWTXZPt/wB19yf6KnlQI3+38zVg/ED4gfDH4dq0PjbxlceJL9fl/seSfzdzf3fssCqv/fSV&#10;xVx8NfiZ8TFjl+InxBnsbItvbRPCafZYv+BSt8zL/sNXXeBfgz4J+HOxtC8P21tcKuz7Wy77hl/3&#10;2+avhMdxhQpe7hom1Z5Zh9cXX9pL+Wnt/wCBP9Ec5D8bviP420+Gx+Gvw3h8HaLt2wal4kK26L/u&#10;2qVmT/BHxx4ll/tLXfi/4gHiFPmhl0nbBZQN/wBcP+Wq/wDfO6vceQ3DZpnzemK+ExXEuZYqWkjz&#10;ZcSew93AUI04/wCHml97ueS6T+0B4++DbrY/FXR/7b0LdtTxZoUe6NFx96eL7yf73y17B4k1jTfi&#10;Z8H77VvDE9trKtH9v0+RTlGuIH82H/vmWJP++aryRrMpR13xyDYybfvV5/8AsZuum+HfHPga4jVF&#10;8P8AiG6gt4f+nWT50/8AQmr7/hnPa+Pl9WrnowrYbMsJLHUqfLUpyjzcvwyX83L01sfRml3kWpaf&#10;a3MbK0U0ayK397ctW5P9XJXD/CFkh8E2Fgqsg0x5dNRZfv7YJXgVvySu53/K1fpUfeifPVY+zqSR&#10;43/wiC+KfgLrvg1oPsQjt7zRo4V/giR3jgf/AL9eU1cD+zB4ji1n4CeHLuVlh+x2n2aR3+6vlMyf&#10;+0t1ekQeLbPwz468Y6TDHe6zqF08F8tlp8Pmsm+HytjN92L/AFG7dKyL+9rwf4F+HJH8SeOvB+pT&#10;yW1rouuNetomxf8Alv8AvYtzL96L+Lav8afe/hr5bN6f8Oofb4F+0wWJpdpRn9+/5o9h8K+Z4k1S&#10;XxVcxNDbyxfZ9Kil++lrv/1v/bXYjf7qRf7VddUa/u/lX7v8O3/PyrUi18pOXMcUI8sQFYni/XJP&#10;D/h+W5tYludQlZbezt/+es7vtT/gO5vvVt/5+euUvtutfEHT7P5vs+iQPeyp/wBNZU8qL/xz7R/3&#10;2tVTj7wSL/hXw3H4Z0mKzWVrm4b97dXb/fup2+/K/wDtN83y/wAP/fNbtFJWMpc0uYIi0UUUGgUV&#10;R1jXNP0G1+06nfQWFurbPOuJdlYn/Cc/bFT+ytB1bVYv4ZkgS3i/76ldN3/AKuMZSM+Y6msfxLoN&#10;v4i08pcs9vLDJ50F3bfK9rL/AAyo3/xXy7fvfLWW03jHUtyx2mk6Kn/PaaeW9f8A79futv8A321L&#10;/wAIGt/82tarqWsN/wA8pp/s9v8A9+oNqt/wPdWkYxh7xBcufE2meGLW3g1zXrRLvbsZ5nWJ5W/2&#10;U/8AZVqr/wAJ9Z3Py2en6vf/AN1006WJG/3Wl2/+O1q6P4b0jw8rppmmWNgj/wDPvAsX/fX96m61&#10;4Z0jxKsP9q6Vaal5X+q+1wLLt/3Wo5qf2g9447xx47Wx8G67ea54M8Q/2Fb2NxLfPD9if/R1R9/7&#10;r7Rub5P4djV8ffs6/F7wh8RfiFoHwx1xtX1XS9UsZ73R5m1WW30+Xa3mqnkL82//AI+vvt8uxV2t&#10;ur7ff4a+Epo9kvhzT5kb5WTyF+avyU8c61qfwC+KviRZrSC/1r4e+JEls7v5IplsJX3RP8nyuzrt&#10;3I39+voMtjSrQlGPxHNWqVKXxfCfqvGuleD7l9E8H+HLT+12j/eJbwLBFAr/AMdxL/7L/rW/u1h6&#10;9pbeAPEnh/xrqupteSyztpusX0y+VDFby/6r5f8AllEkqJ83+3uZmrrfDF54c0PwXaava30aaTfx&#10;Jftqd3P/AMfTS7P3srN95n+X/wBlq9YeMPDviCRbaz1nTb+Zv+XeGdXf/vjfXkOVSE/dNVHmPlv9&#10;r7xRD4y8P6PrdhZXN34d8IXUXiRfEKWMv7i6gfYnz/dZFSVW+Xdv2LXTf8K9fVfBE3j/AMY+J1fw&#10;/Fp0urpc7/7UuPsbW/m/JLKnkK/+3Fb7v/Ha95+IfhG3+IHgXxF4YvVVrbWNPnsJD9zYsqMtfB91&#10;411bXv8AglL4lsWdodf8NqvhvUIo/vxeRfxI0T/9urp/nbXq4etz04xp/wCH/wACOarHkPj7XviJ&#10;8R/2pfisdE8JNqkr39x5OmaZDdu8y26JtXzZWO9l2KGb5ti/PtVE2qvts3/BIr4lJ4d+0p4q8OS6&#10;3/Dp++Xytv8Ad83Z9/8A4Bt/261v+CPdtpjfEjx/PMudYi0mBLZ/7sDS/vf/AB7ya/U7Z/vf8Ars&#10;x+YVMJW9lS+yYYfDRqx55H4WfDH4oeO/2RfiRd6Bq0V5psdreJ/auhsVcpIE+WWLnbv2ldrq2HVt&#10;rbkavf8A/gpda23xF0v4dfEawtJGubjTTa3Msas0Utv8ksFwj/xxt5svzfw/IjLn7u//AMFbPhit&#10;148+GviTSrNrnWNbt7jSpPK/5a+U6NF/wL9/L83+ytdDZWPiDxr/AMExZo3+0x+KvAlw7xP5q7ts&#10;Ev8ADt+V0S1l27f9hK7VUjP2WJj8Rjy/FTMT9mD/AIKNeB/g3+zf4c8MeJoNa1jxJpLT2qW9lEjf&#10;uNzvFulcqqJtbZtXc3yV8xftWftPa5+17480WaPQv7PsrFWstK0e1zPKzSv8x/2pHbZ8qr/CtdP+&#10;xz8K/CX7VfxPuvC3jJI9NuYLH+0o77SF8iW88qVPNiZfubnR927b/BX6rfCX9mX4Y/BGKL/hEvB+&#10;n6feKmw6jKn2i7+b7/7+X5/++dq/7NY4mrhMBWlOMfeKp06lenyny98W/wBl3WNG/wCCbVl4Puol&#10;l8TeF418Qy26fMY5Fd2mi3f7EUsv+9s+WvD/APgln+0FpPw78b+IPAfiDUI7Cx8ReVcafc3EipEl&#10;5Fu+T/tqr/8AkJF/jr9RNas9evpmgsZ9NtrKVNrvd2rXTt/f+Ten/oTV+dv7RH/BPnxd4Qvp9e+E&#10;GlaJq9nOzTy28qol9av95niedvK2f7m3b/drjwmKp4mMqFf7RrUpypS5qZ+g+qeO7aG7m0/Som1v&#10;VYm2Sw27fuoG/wCniXYyxf8AoX+zX41/t8/Fa3+Knx1nXT9eXxDbaTbLZPfW/wDx7Ncbi0vkf9M0&#10;+WLd/F5W/wDirKt/A/x78ZWqeFbvV9e/s9mdF0+41aWWF3z93yombc27/Zr6f/Zw/wCCb/iPw34l&#10;0rxVq08MN1Yz/aLZNTi2qrp/H5HzMzI/9/b/ALtdeHw1DLb1OYzqVJV/d5T60tPhHeW/7E9l4GvN&#10;tnrdn4St4v8ASPmS1v4rdJU/74uFX/vit/8AZT8ZN42+BuhTyrOlxZr9ilhuF2PFt+ZE2fw7Ynir&#10;Qi+A+n6oyT+Mda1Txndqyvsu5/ItFf8AvpEnyrXkv7M+oT/BvxV8b/Bmuz3Eun6Xrk+v6d9+V1sJ&#10;Ui+RE/hWJPK+Xd/wCvGly4ijVcfeO33oSjI+n9U1KLRNLur6fd9ntYmll8pdz7V+/XyF8Zpv+Fqe&#10;PNKbQfDl9DFebH067tPNtbjVJVd0+0RS/J5DRJv2yrt+V/n3o6LXuVt9q+Nl8J51ktPh/byq0dqf&#10;km1ll/jb+JYP4lT7zfxfe+X1OFFhiSJVVEX5FRF2pt/hrjp1I4WXN9o0qR9qfLVh8I9V+FLNdSLB&#10;Y6fZxQfY9c0tX2aS21/k8rf+9s/n/ett3tv3Pur2fw38XNKudNli8RXNp4e1q1XddW9xcLslXZv+&#10;0RN/HE6/Mu3/ANlrsde1mx0DR7rUNSnjttPgi3yvN9zbXx5b+F4PiL4yt7zStGuJdKupWTw94Zef&#10;/Xqv35X/AOeFmr72bZ/G7RI3930KEZZlLllEUafsvefwnVeKfE+pfHTXbC3g0+ebQ52Z9F8PlvKb&#10;VGX791O/3ooE+f5vl3fMq/NuZfqL4SfCez+HNq91dSR3/iS8VReagsQRdq/dgiX/AJZQJ8u1P92n&#10;fCX4U2vw/glvLmZNV8R3gUX2p7dvb5beJf8AllAi7dqf7tc342+Llj4g8SQ+CNI18aJLdSSWdz4g&#10;VCyxTquXtYJfu+ftb738P+9936yhho4ePLE8jEYqVX3EUPjJ8ambXv8AhX/hXVLfTddvW+yT63dl&#10;0trCRkdki81f+W7bflT/AGq818MfDuLwzZ694v8AizPe6jp886W9zoOrW/m3F5fxfJb/AGdlf9+j&#10;Kz7f4W3tuX5d9HhPwMPhanif/hKprLVfhZdqvk27v9s/ta6lT901n8+7z/l+Zvl+d22/Km5Ob1Hx&#10;B4u+OXxEeKycQX1r8nnKzPB4dgZ/uI38V0+z5m3f7K/c+XWvXjh480gwmHliJW+GJY1LxB4p+KXj&#10;g2mnJHY+IIla1aWFt9r4Vs/u+VF/D9qdf9a/3vk2r9zant3w/wDhrofw806G10qzVJfK2y3bqv2i&#10;f+88r/73/oXy1N4B+HOhfD/SYrPRrJYGSJYpbhk/0ifb/HK/8X+du2urr4LHY2VeR9D7tOPsqRke&#10;K9Fi8SeHdS0qdV8q8ga3bd/tLXlv7BetTN4f8WaHLCsMdncwXaj+PdIrxNu/8Bv/AEKvYryFbiCS&#10;Nl3Ky7Gr52/Z7+zeAf2rPEGg/vP+JlHdW8KL9xfuXUX/AI4stejktX95ymGLjzYdn1ZqGl3X/CwN&#10;K1SBQ1l9huLK7Bb+88TxPj/gEq/8DrgP2rNIttQ+GVvfX8zQWGl6tZ3V5t/jt2f7PKv/AHxO1ev3&#10;d7DY25nuZVhiX7zsflrmPip4fbxf8M/E+jxwR3ct5p08cET9Hl2Hyv8Ax7bX2E48x83TlyTjI8S/&#10;Zn1CW/8AhRp1vPuF1YTy2UqP/C6u3y/+PL/3zXo+ua9pnhvTZdQ1W+gsLSL701xLtr5M+BeoeOvG&#10;HirxlpWg+IdN8Nxb7XV7zUfI+23DNeRJLst4N/kRbPnXe+7+7srrvi98G9I+Gfh/T/iR9u1jxH4l&#10;8KarZ6pc6xrd491cNZrKq3aKu7yoovKeVtsUSruSvz+vho+3Pqa1SXNzFvw9/wAJ5ceOfFVz8NbG&#10;ysPBXiaeLUP7Z8RwOiWt1sVLiW1tfkadJUSJ97svz+a3zfdr0Lwh8DtG0HVk1/XLm98beLdv/Ic8&#10;QMkssH+xbxKqxWq/e+WJV/2masSP4ywaxE/h/wCEegr4wezT7L/aG5bfQbNV+X57rb+92f8APK3V&#10;v9rb96sLxJ/wnvwjv9I+IPizxs/iDSlufsniHSrazS30ywtZW2pLFF88v7qV13Suzs0TP93bRU5t&#10;vhOeJ9AM/wB6vL/iJNqHw+8T2/jTSNIu9biuoP7N1XTrH/Wy/wAVvKu3+429d39166Xxh8R9F8E+&#10;VbXMst5qtwv+i6ZZRebdz/3P3S/N/wACauV/4R/xn8Ufn8Szz+D/AA+33dE0+X/TZV/6eLhfu/7i&#10;Vz04yhLmn8JpKXP8J873/iTVfjT8XE17wv4enh1C3WLyHtH+7LF9yW4dk27f7yf3fl+avo2z+FN3&#10;4qvYdT+Imp/8JDcL88WjW/yaZat/uf8ALVv9t/7/APu13XhvwzpXhLS4tN0XT4dNsovuw26/+PN/&#10;e/3vvVrVticbze7Sj7pFOjy/EMhijtokiiVUiVdqoi7dv+zt/hWmXlnBqFnLbXMMdzayrslilXek&#10;q/xK3+zU1FeXzy5uY6eQ8K8N2EH7MmpXWlXMC/8ACvdb1F7i21vb+9068l+T7Pey/wAUT/KsVx95&#10;fkif+Dd7fdW8F5ay21zFHc28q+VIjqrIyt/vfL/8VVfWNHsfEOk3Wm6nZw6lp95G0VzaXESuksTf&#10;eVlb71fP3jbxJ44/Z50e08K6LbQa9ompzxab4b8QaxdbItEZ/lS3v3+86J92J0+Zvkif5mVm9CH+&#10;0S+L3jCXulL4X3Xg39lv4pT/AAuuZdL05PE8i3+iakr/AOkN8/lJZXn93Z92BvuMq+Uvzr830F4r&#10;8V6V4J8P3etazfR6bptqu95n/wDHEVPvM391U+81fOnjD9nG+8A6HqfiC0S8+Kb65Fs+IWj6i264&#10;8RRfM32iyT7sE9v/AMsok2rtRF/1qI1Zfwg1XTk8ceFJfGvi258eeGrpNvw68TX2z7J5v/PvdLsX&#10;bqabWVXl+8qPt2y+atdtWhGt+9iYxlKPunq2n+FdV+MWoxeIvHVk2j+ErVvtGk+Ebj77bfmS61Jf&#10;utKu3ctv92L5d25/udhqX/CI/Gbw5q2jNLBr2lb/ACp2t5fkV/vo8UqfdZW+ZWT5lauxdFdXVl+T&#10;7jb2/hrw744/tEab8EdO+x6VptteXtqyRNaJsiSJm2bIki+9LK+9NsUXzff/ALlcNLnxEuSP2TaX&#10;LH3pD4fjEnwLS90b4tav5NlZRebo/imVf+QzAv8AyyZV/wCXxPl3RJ/rfvIv31XxHUvBl744+LkP&#10;ip/DEcnjy/YaloHgnUpGa00GD+HV9Z2/8t227kt0+791dzqzJq+LrTXvjx4qi0zWNNb/AITKeBZd&#10;K8PvO/2TwTav9zUryWL72osvzRKjKy/Lt+XdK3onwvhb4DeJLrwzr0F5fy6s8t63ibypbq41m43/&#10;AH5dvzbki2L5SfdVPu7a9ZWo+9H4jn+L4vhPQPCHwfi8I6HdQQa5ezeINWnW413xC6r9u1Ftnzpv&#10;/wCWS/dVVT7ifd+b564/49XPgfwN8P8AUNI+w2k2takq+RE+97iWX/nrLK25vk/22q/8VPjJc6Do&#10;Pm6NayQ/apfs8FxdxPFLdO33kt7dk3M23/lrLtT/AHvu1558J/hLr3xJ8WXV5czyW+owXH/Ez1j/&#10;AFv9nN/z7xM3yvef3m/5YLs/5a7VRYLCV6s+eZrLlhHnkUfhp8Jtf+J3iCyje8urCLRmdZ5HSLOj&#10;xN832f7m17994Zm+Xytu5v3vyRfYeg6P4a+DnguS3gEekaJpsW5pJB8zH+N2ONzyO3/fXy7at6bp&#10;vhv4S+DYba2ii0fQ7GLao9c/+PM7O3+8zNWdo+iXfi6+h17xDavFbwOZNK0ab/l3/uzy/wDTf/0V&#10;/vbmr7GEYwjynh1q0qpq+FdT1fWlnvtQsjptpOR9jspU/frF/el9Gb+5/D/FXK/Fb4sf8InIdF0W&#10;W2u/FVxA84iuGxbafAo+e7umX7kSbl4+8zbVX71U/i/8ZD4Xa58PeH5LW58UtC8s008u220mDav+&#10;lXTfwr83yr/Fla+dPAnhyL4132oW1tdTJ4PgvFl1i9mf/iYeILr7yPKv/LKJP4Yv4fm+8+7bjWxM&#10;cPHmkXRw8q5zHgxF+MevP4ajubm2sr+VtQ13U7RE+16tdff3v/DFAjv8qf3vm2fP8v0v8LvhZo3w&#10;l0KWx0wNLLK2+5vpl2yy/wD2P91P4f8A0LyLXvDcnwb1vT/s2n3tzb3kqWtnq1lqf2Xcv3Ut7rcj&#10;q+xdixOyqjK3zV6F4v8A2g/CfgnwXrHiO+kuI/7N2wy2Lx7bj7U3/LDa21dy/wATfdX+9tr5HG1K&#10;uK96PwnrR9nD3SD4ueNbbw/Mv9r2l3LpVrcxRWuk26b7vxBf/fitYEb76p9/+7/e+VXrzvx3Y+O/&#10;jgui+Dta8EP4Q8W6ZqEWqf8ACY28/m2WlxIyNvs7j5fNndf3DRbF2/OzKy7N218NZNRs/i9NqHxV&#10;s4bPxrq0X/FNzQz/AGjT7W12b5bK1fYm2dNu6Xd80qpuX5U2r75fzNb2dxMsH2l4onf7On/LX5fu&#10;f8CrllL6vyrlL5eY8l1zx/4x+IWoajY/Cw6bBaaTK/2nxNrkDS2V5dRf8uUCo6s/zfLLcfMqbW27&#10;n+7xvgn4eaV+0Fpvii++I0k83jCKV9Ln0FZ3i/4RXa6SxJav/wA9X2RS/av+Wv3vufJTPB+seLPA&#10;+sa741g8Haho/gW/n83U/DiLvlgb+PULWLZu/vefFt+bf5qbmV9zNeht/wBo74i2k3w31W50rRbO&#10;D7F4h8baJPs/tG1ZN39mwP8A8tXXfv8AtH/LBm2q252rXltLl+H+8T8R3XwR8eXnjyz8W+F9dltv&#10;Ecvhq8/si68Q2kG2y1b5Pv8A93zVX5JUTcqtt/hbaup4ejX4OahFoM6L/wAIfez7NKu9vz2c7f8A&#10;LvL/AL/8Df8AAf7teSaLrEXwS8ZaxB8NNHvNX+Eukjb4ksrIPLDo158m9rD+KXanzXUCbtn8Leaz&#10;pX0VDNofj7wqksMtpr3h/VIN8Tptlhnib/a+61c1W9L/AAyKj7x5L8evAlrotnrnj7R7WyuXkgS3&#10;8SeHr5l+w+I7P7uyX+7dJ/yyl+9/A+5WXZi/D34daZZ6TZeLPFWkf8IP4E0SVr3QPCN8294JWf8A&#10;5CF+29mlv3/hR2byt/8AFL93a03wOvg/4g6FpuuahLNolvO0vh57iJPs8srb98Vx8n/H1vdGWV/v&#10;7P71ej/EjwbN4us9PudPulttX0m6S/sPtaNLbs6/89V/76+dfmX738Na+05eWnzE8v2jyCz+Euh/&#10;29ceLvENjfWfhq91H7fpXw9RfNt57/8Agumt/u+e+3d5X+qX7z/NuZfY9D0K8m1f/hINe8l9W27L&#10;a0ibfDYRf7Py/M/96X/gK7a574ZeIbTxxr2talfW62nirSWWwn0l51ll0tWRGT5di7fN+9uT5XVU&#10;+b+Fcb9ob9oSx+C+jQwWix3/AIovvksbH5di/wC3L/8AE/Lu/vIu5qip7WrV9lEr3Yx5pD/jJ+0n&#10;4a+Det6TodzbXeta5eFXfTtM277O1/56y7vuL/Cq/edt+37rVyvwj+HN78dLhPGXjRlfwv8Aapbr&#10;TNGRt8Nw+/5pW2/w/wAK/wB7Z/318NeHdF8f/tUfFa+8KeFL6S41WeX7R4j8Wv8ANFpkX3fvpt3S&#10;/LtVV/ubU2qrbf1O+Cvwf8P/AAI+HOk+CvDKy/2bpytmW4k3STyudzytj+Jm/wDsa+zwGV06HvS+&#10;I+XzHNJ0o+zpE3wr+EvhD4L+G5dH8F6Jb6HptxcS3skMIYPLK77tzs3zf7PzfdUKv8NW/DZF5468&#10;W3yr8sX2XS1b+95SPL/6HdMv/AGrrG+7XJ/C8m48F6fqG/e+qbtVZv8Aru7Sr/466r/wGvoT4hzl&#10;L3pHX0UUUHMFFFFAGb4g0W18S6He6VfRLNa3kTROrqr/APjrVzXwx+GWn/CvQTpmn32oXaSMrb76&#10;dn/4Cq/dT/gNdvTH+7VGvtZRjynxJ/wUg+OXiLwzF4E+FXgPUrjTfFfjG9iMl3p87RXEECyqkSo6&#10;/Mm+Vvv/APTJ68g+JnjHxZ+yD+3Z4BtL3xr4i1jwBqNrYRNb6tqtxcReU8X2OV5dzbWdJU+0fL/e&#10;Wk/a1+T/AIKmfB4ar/x5O2jfY/l3feu5dn/kfNei/wDBXb4XN4k+COheN7aL/S/C+o+TO6N921uf&#10;kz/39SD/AL7auU9+PJH2dP8AmE/4KjfGrxD4btfAHw88E6zqGm+JtdvPtcr6TdSQXDRf6qBN0ZGV&#10;lllf/v1Xgf7WH/CzPDP7Snww+Emh/EzxJYXN5ouh6Q92ut3SpLeSv5T3DbX/AIn+aof2T9U179tL&#10;9tLwp4p8Tx+dB4O0W3uJzI25WazRYon3bV+Z7p/P2/7/APdrqf21vCekfEr9t7wsZtSi+yak2k6D&#10;beUN7/bGuGi+Zdy/LFu3N839yolzSN6cYUZRpyOH8eeKPi7+ybNb6lrvxW1bxxa3jNpsemtqN6tq&#10;7r/x8JcRS7GZlX5dyf31+evf/i98bNa/Zo/bC8AeKm1jUB8K/HelWsdzo1zeM1lp/wByJ2hi3bIt&#10;n7iX5f70q/dq14b/AOCTulTePoPEXjn4i3viq0EiyPpUGmC13fN8ieb5r/u/9nYtcr/wWShto/D3&#10;wlWJIY7pLm/SBV+Vki2W/wAq/wCz9ytPfjETqUqtTlgffmoeBYv7QuNV0W8k8P6xK2Zbi3T9zcH/&#10;AKbxfKsv+98rf7VYWsfEa48P3Ftp/ivQ/IguvMiku7XdcWk/yttRE2bvNf8A55P/AOPV2el3X9n+&#10;FLGbVpVheGzV7uZm+Rfk+dq+T/GnxE8TfHX4iS+HvBUkUEH2aeCCaWXypVXynd1V/wCGWVVX7vzK&#10;vy/L+9qK1T2cTHLMuqZhVs/gj8UuxOz6t+0D4+HhPw3ax6VoOlP5d7ewxfuNHiT/AJdYNj7fPb7s&#10;rr/uruVX3es/8I/pfgnwtZfCSHS7ddZZP+JLcW48pZflf/Smb5tkqbWZ1/i/h3btq3fhh4w8EeGP&#10;COn+Ffh1b/a9UW3iZtHbKTQyP99rmULtUp/y1+8eV+X513ehaX8PbC10e5GvyNqt9dTJeXuoSkxb&#10;pY23IVw37tEKptVeP97c2fLp05c3PU+I/QcViaEacaWHjy0Y/DH+Z/zSOO+Fvg288Nxahpml6nFo&#10;viS0f/iY2t1aLcWVwrf6q4iRWRkjZV+VEdVXY67fkqbxx4Z8dNqlh4m0iTQoda0uJopLqSea3hub&#10;Zn3ywTwbGV1O0Mrb1aJhu3bWdHp+PviRHqlxDrPgGzl8Q6lokjfadXt4nbT0tdyfaInlX/X/AC5b&#10;bF5jKyo3+y2H4k8La3rGoaVca3remfESXUdsln4WWB4NPVfvPL8srK8Cbvvyo/8AAv3nRa6/dieF&#10;+8r1OYh0f9pHVvENnLpXhD4dPc+KpGd5Y7a8gfTFl/5ay/avk81d38Xy76868VfDhPhToj+L/ind&#10;weI9c1HUftFt4ctJdlpJOz7pZW+7vfb/ALO3dtX5lavTvEnizVv2ffAt9reuxaPbXjDM+pNPLcPc&#10;y/8ALKKC1VIvkX7qpvXao/3mrl/gb4b1/wCLOtT/ABB+JMU8urWM/kaZo90v7qz+RJd+1f4vmT5f&#10;9j5vmrLm55eyj8R6c6McLh/rkv4cf/JpeQ7wP8Cbz4g6xaeN/iQpt38rZpXhm3TyoNPtf4Yn/u/L&#10;/B/31/cr6Gt7ODTbSOC1gS2t1XbHDCu1VX/gNT4807i1Kqlc5ORXpU6MaUbxPz7Ms0xGYTvP4Ps/&#10;3RV+7Xx1+0T46i+Gf7Y3hPxTKjTRaN8Pdd1CSHdt83yt8uz/AMdr7Fb5a+Df27bWW8+PXhDTrS1k&#10;ub3WvAPirTgsP3/lsJZdqL/Ezbdv/A6qfwnLgeX2vLI+TrXxp+0b8Vfhb4u/aFt/ihqVrpXh3VUt&#10;20uz1K4t1Vt0Tvst0/deUnnRfK/3l3f3K+vrHxhe/tRfsv8AgD4hXETPrcMr6VrHlQO6797q9w6x&#10;L/so33GX/SPuV8sfAH4yeEvC3/BOT4zeFr/XLGHxPfarI9rpNzMguJ1nitIt0SH5nH7p2bb93ZX0&#10;v+wZ8UfCX7P/AOxf4c1rx7rsfhyw13Wb97GS4ilbzdr7P4P+uT1jE9uveMeaEfhPC/2l/i98RNU8&#10;RfD74DJ4gX4baaLO3m1O9uL5rXYsu5ka7l37kSKL5mi+X/c+VK9S/YksfiF8G/ih4ngv/H2n+Mfg&#10;tbo1uurQ6/a3qLcN81u8VusryxSv867Nvzf7W1K8w/bz+G+i+Kv2qdD8Za5q8enfDzxFpenT/wBr&#10;5ZUkRi0XyOqPtXaitu2N8rbtr1yvwZ1LT/BH7Y0fg34WXH/CYeCo7G6QNo3yS6nu0t3mbc25tyyl&#10;1Td/cWkVKPtKHMciviTwp8Rvi14z1jxf8WZNCOoahcahbW8qXtxZRCWVnWLZEnzbMfd3Iv3du+vf&#10;v2iL65/Z9/Yh0SHQfF+l+KdV8VeIfOtvFmgxfZ/KtVV22ROr7l+5t/i+/KteJfDaT9lLVvg58Sp9&#10;c0fWvD3jlYp/7DtNW1WW/lVvJzD5TwRW8X+s+VllVm/2/mrj/wDhGfF2tfsJx3q6Pq0vhnR/GD3K&#10;alIkRtIopbdIm25bzf8AW/3UZN38W6oNpQXN9x3fwN+C6WnxJ+GerfCP43+G7rx1LbxXWqafqs0t&#10;kkVw2x2tVbY32hWDsjr/ALDf7q/ZHxo/4KRXPwk+PGsfC+0+F934m1KzeK3tbi01bZLeTyxJKiCD&#10;7O23532/eavzR+Icnw8h0HwFbfDI6lc+MFaKa5uIFlWXzXt7f91/11W68/Z5X8LJ/FX2HpX2hP8A&#10;grdpltrhjm1WK3tVlby/vXDaOkr/AO799605pGValFy5pHUaN/wVc13XrW80Ky+D19dfEdZWjt9J&#10;tbl5YtqbmdnTZ5u5Nv3f+BfLXS+Ff2zPBf7Vn7L/AMVZPiZpOoeFrLw/BbnV7fQ7oFrqKWVfKSBn&#10;XcjvLF5Wx/l+f7393xv9mfxAfBP/AAUl+M9xJoeqa3ezXmvQ2en6XAss0rNqCuu3eyIq7V+87ov+&#10;0tQ/8E1PA1v48+LnxZ0rVbi6tdKSOKW902xkVYr1lun2I7qm7yv9lGXd/u/LV8xjUp0YRk4xOW/Y&#10;J+I3hTwb8YvGnjHStIvvt8GhXEemeGbJ96wWcCRNNcXV1LtX7kW5tq/MzPtRPlSue+DvjS5+Ff7P&#10;Pi/4w6nYW/i5vEvjOHQLjSNTklSxmP2We6lknVf+Phdz/wCqfcnzbtu7G39Dv21W0P4M/scePovD&#10;+kado0M1iulwW9pbpEn790gf7v8AFsd6+Ovi54DXwb/wSg+Hi3NsiXd/r0Wrt+7+b979q2N/veU6&#10;UcpUK0Kq5uX4i/4g/wCCmPxz8FaH4U8SXfw18O6H4R1e3ZdLM1tcKl35SIsrxYmBWLcy7Rt27dv3&#10;vvUVQ/a60i78VfsH/s1R6dYtfXq20aIttHubatrtb/0BKKjnNYUaFRc3Kfcn7U37P9t+0n8LZPCN&#10;1qSaQ0d9BexX32b7R5Tx79xVd6feRnX/AIFXB/8ABNP4E6N8O/hT4slTUtQvLzXJmsdX0+6kX7Pb&#10;SwPMn7raP4ll+Zs/wr6V9J6xerpek3988UkyQQNK0UX322p/DXwx+w9+3B4d1n44Xvw70nw5fxWX&#10;jPXL7UbXUb24VTaf6O8qo0S7g27ytvyv3r4jJ5V78v2T9BrfV/qtTn/ie7y/qfoT8Lbq7vvAOgy6&#10;jtOofY4ludn3fOVdsv8A4/ursa4L4XtFaWuvaUk7Ty6fq90JRI25081/tSof+A3C7f8AY213or66&#10;HwnzFf8AiyOZ+IehjxV4E8QaR8w+3WM9r8n3vnRl/rXhP7TOm23iz9kS8vNEYeVHZW2qWk3ms6qi&#10;sku5Wb/Y3V9KXJPlMP8AYNeS2eiQ+M/gXrvhqWH7PD5OoaN5S/wpG8sSf+Oqrf8AAq5sRT9rTlT/&#10;AJonrZTiPq1eliP5JxF8Ka1F4k8JaVqtu++G9topkb+9uXd/7NWz6V5F+ynrv/CQfAnwxIfvW0LW&#10;p3N/zyZk/wDQUr17uK/M5/FzH0OMo/VsTUpfyyYtFFFQcoUUUUwKepaVZ6xb/ZtRs7a/t2/5Y3EC&#10;un/j1YH/AAr22sV/4k2oaloLfwpaXW+Ff9hIpd6r/wAAVa6rNLVxlIzlE5Pd4x0n/oF+IYd3zfes&#10;rj/2qrf+O0f8J4tmqf2no2t6a3+3ZvcIv/AoN/8A49XWUUc0ftAYGn+OPD2oz+Ra65YSXC/ft/P2&#10;TL/wD71bbRk/xVX1DS7HVIfKv7SC7h/55XEW5K8k8e+Jvhh8Mo9l7qS6BIvzra6Pey28v/fqB/8A&#10;2WqSi/gNaNGtWny0Y80j2UbV4BqCSZIVLPtXb3evnTQfHnxQ8eX6/wDCvfD+uTaWzbP7S8YeRBbq&#10;v95FWLzX/wB7c1bmqfsu+OvGV3DdeN/E8viW1f8A1uiWepPp1ui/3Pkg/e/8C2tXpU8vr1fepnXL&#10;DUsLL/bavL/5NL7l+pv+M/2mPA/hO4ayj1Fta1r7i6ZpEf2qZm/ufJWFb6z8bviwYz4d8L2/w80d&#10;1/5CWvN510y/7MH8Lf73/fVeheHbXwN8BdNzJ4Hk8GW25Lf+0FjiuhK7fKvzRO8rf8DVa6fSfjBb&#10;+OJZI/BdgNaEQPm3N1N9lhib+6yt+9/8hbf9qvZoZPThL97Iz/tTD0o82Bw/N/eqf/I7ffc810L9&#10;jXR7y8i1P4h6/q3j6/Rlk2X0nlWiv/swJxt/2DuWt/WPDfw88C+OLKzfRLCGF9FlEFtYWLSzI0Uq&#10;fciiRpfn83+H723+KuluPhf4q8QWtz/bnj7VCZJC6WOmwRWtvEv9zciLK3+95q1m6d4b1DwH488L&#10;RGy0f7De3V1a/bdNhe3lZmgaX97E2/d/x6/6zf8A/Ze5Rw1Kn/Djyng4rMq+K/3irKX92Pw/18hb&#10;fw/4mvpEbwx/a3heLczm71rU5bvf/wBusry/I3+/E61HdaPeaLdSt8RJL3xNpMm7bqFsrfYo1/iS&#10;4s4vur/tv5q/3mWvaF+71psxDJtP/oVdnL/MeX7eT/hx5ShokemjS7X+zFt/sHlr9n+y7fK2fw7N&#10;v8Nav8NeO+IdYsvhbrjSaDcxzG6L3Fz4St23yyfP89xaxKu9X3P8y/cbd/D96tHSfG3iDx3bi58P&#10;WVrpGnl2hkutVbzZ0lVzuX7NE3+98rujLj5k/unN9kXsakvekekXFzHCm9pMKvtXEf8AC1NN1CRr&#10;fQEuPE9ypZCNLj3xLtba6tP8sSvlfub93+zTZ/h/pUga88VajN4h2/MyalIq26/9sE2x+v3lZv8A&#10;arhfF37XXw78Fy/2Vo1xJ4p1Rflj03w7D9of/wAd+WuavXp0Y81WfKejhcDPEy5cPTlUl/5L/X3H&#10;dfYfGniDcLq+tvDFtuwYdN/0q4Zd3XzZE2L8v8HlN97738VVzo/g34d7ta1S4t4p1DF9X1e6Mso3&#10;dU82VmZV/wBlfl+7XjF549+OnxQYLpum6f8ADHSJOPtGoMt5qG3++qfdX/df5qq6b+zP4futUXVf&#10;GWp6p4/1Xczedrdy3lJu/uRL8u3/AGa+Kx3FmBwmlL95I9KphcPg9MdiYx/uw96X37fidTr/AO2Z&#10;oc18+meAdE1T4g36/Ix023ZLVG/25WX/ANA3VzF5afG74pMy694jsvh1pEv/ADD9DX7Re7G/gaX+&#10;D/fRv+A16VNodva+G7jSNIddBVoHige0gVfIZk27lVf7tcL8QPHupfB/wbpjz6deeKrtt6T6j/qo&#10;l2/xS/K2373y/wC597+98fV4izDNP3VCUY8x5887wuFfJl1CLl/NL3pf/Ir7g8Jfs3+B/C97/aE+&#10;nt4g1dtjSalr0322VmX+L5v4q9SRFRdqrsSszw/rEXiTQdP1ODb5V1AsvyNuWtOvhq9StOrJVn7x&#10;8zjs0xeNdsRK4+iiiuTU8oKKKKjXoAb9vzf3a8n+FMi+Fv2u/GelOhVfEmiWeqr/ALDRfumT/wBC&#10;r0HWPE2leHVT+0tQgs3l+5C7/vZf9xPvNXi/j7UbhvjN8NPEBTUfDVpeXUugpqD7FuJfPX+4/wDq&#10;v+B/P/sV9pw3Kph8fTqH2HDk/fr4X/n5Tf8A5L736Hvlr4p/4RXx14o02O0u9a1C5niv7bT7KNd6&#10;RPEifMzbUjXfE7fO3etf/hG/EXiyMv4h1FtLsmH/ACB9FkaMkf8ATW6++3/bLZ/wKqGl+HrTwR8R&#10;NJh0yyWC11XT5lvLlpXeWW4idHi3s3+tZlluPmf5vkr0rOcr/er+gY+77pjiPelGXl/wDzpNHsvC&#10;Xj7QINKtLfTdKvLK5tZILeLy90q7JYv/AB37R/tfPXi90r+E/wBs7XLdYtlr4o0WC8eb+F54H8rb&#10;/wB8LXu3xOjSztdF1kwtPNperW0ihR8y+a/2d2/4DFO9eLftUwp4Z+Kvwf8AGHRIdUl0qRVX732l&#10;Ni/+zV42a0+fDSifUZDLnr+zf/LyEo/Ne9/kevU6mJ9xH/2aiv7pLGwuLmXb5UUTO25lX/0KvgEp&#10;SkS9IjNS1O10TTrrUL6dba0tYmllmf7iKv36xPA+n3MNnd6lqEDW2oapc/apbd2+eBdmyKL/AIDE&#10;if8AAt9fPfgPx94z+N3xU+0wW3/FKW91by3mk3E+6KBU37H/AIGb96m5f9rZu+5X1X9f+AV31qcq&#10;EeUwp1Iz+EP4qSlorzzqEGf/AB6uPGpar4ymuINGnXStFt5Xt5dT2rLLcMvyMluv3VVW3Lvf+79z&#10;+Kuo1C8Sws7i5b/lhE8v/fNY/gGzbTfA3hy2lffLFp0Cyv8A3m8pNz/5/vVvH3Y8xlL3h2jeBtJ0&#10;SYXMds1zqLLzqF7K1xdv/wBtX+b/ANBX/Zre9KKWsebmHGPKFFFD/coGJ5dUtU1ix0Gza51O7hsL&#10;dW2+dcS7N1c5N4h1LxPcS2fhpY0tIm2T63drui3f3LdP+Wrf7f3f96r+keBtN0u6F9ctPq+rbf8A&#10;kIag2+X/AIB/DF/uxba25f5iebmIP+E4luvm03wvruq2/wDz2SCK13f9/wCWJv8Ax2vkD9rL9mu+&#10;+JvjTVPiLBpOqaPA3h5tN1a3mis3+0KrM32hZVumZWRdv8Ev+qX/AHq+584/365z4hapFoXgfX9V&#10;n0y51i3s7Ge4l0+0VGlnVUdnRVZl+9XVhcT9Xq80ImMqcZP978JzPwH8P6NovwX8FaXprz3um2Nj&#10;Eto99KlxKqqvybnVdvy/7O3bXYeJ/DcXiTTXgdmtrpWWW2voV3ywSr8ySr/wL+H+Kvin9kH9qyfU&#10;fGvhPwGumong3WrS8udP1NlbzYrrf5v2eX+FduyX/eZ6+8HT76/8Ap4ynVoVbzLUqcv4ZzvhHXpN&#10;as3ju4lttVsZfst5aI29Fl/2W/uv8rbv9r/er5S8A+B7T/heH7TPwQvnWz0XxjZ/8JJp3+x9pTyr&#10;iX/gErp/3xX1L4i0O+XUU17RGVNURds9pJtSK/i/gid/4WXczLL/AA73r5t+MOtWnhz9qz4HfEmz&#10;f7NaaxLdeCdahuF2yq8vzW9vKn8P713/APHfvLXVgnbmjH7RzVD85vgB8UdY/Yx/aXa51yxm/wCJ&#10;XPPouu2MQ/etBv2Ps3fxKyI6/wC4tfrpo/7XHwZ1zw5FrUHxN8Lw28sXmrb32oxW9wn+w9uz+b/e&#10;+Xb/ALtef/tVfsJ+FP2nbo69Hdt4Y8ZrEsP9rQxb4rlV+6ksW75m+986fd+78+1a+OV/4JB/E/8A&#10;tPym8XeE00/ft+0ebdedt/65+Tt/8fr06ksJmEYyqy5ZHHGNSj7sTkP2/v2sNJ/aJ+InhuHwVLcv&#10;onhlZUsdT2NFcTzyum90/iVP3UW3+L71fXng/wCCmu+BP2S/Aum63rMuh3Nw8t1r9teSyxLK14+9&#10;EuNiStvRNkXzVzXwT/ZO+Cv7MviKz1/xD4lb4j+NLFvNtLeztt1vBL/BtiTeu/8A66v/ALq7q9/8&#10;f+NvFHj/AMOXemf8Ixpvh7w/eReU2oeL7pIn/wBh/K/hbf8AddN3zbK0qVUuSlQj7sRxj8UpHwL+&#10;yn8GfiR4V/az0Txd4c8H6lc+FLXVWjutSZlit4rOffDK3ms21tqSs+37/wAn3Vr9NPEnx88GeG7h&#10;bb+1f7Y1Bvu2OjxfapW/2Pl+Xd/sbt1eP6D8K9Ph0i0s/EPiPXvEOiW7o8u+d9N0eBf+us7p5uz+&#10;F4v++K23/aG+Dvw30l4vAdzpOt3HmrE39gotwjKvzvvuF+Vn/u73/uVzY7lxVRS5OY0o/uo8p2f/&#10;AAlvxN8Yf8gPwvaeErJvu33iGXfcbf8Ar3X5lb/fqvf/ALPbeMLeX/hL/GOt+IbuVflRGS3tIm/v&#10;pbr8u6vKb/8AaA+N3iLxRrF54O+Gdy/h21sZWtZdWi/0dpdm9Hfayyu3/XJf9n5vv0zQ/hr+0H8c&#10;NHstW8RfGzSfCeg30e8WHw/0/wCd0/2biXY8T/8AfW2uVUpU/ejKMTbmjI9V8G+LfCfwoil0HxBB&#10;pfg/VbOLfc3zqtraXUC/cuvNZ9rb/wDbbcrb1rk/FP7f/wAH9Fv/AOzNG1LUPHetscRaZ4XsZbyV&#10;v91/9U3/AAF2qlb/ALBPgiz0jU2uL/WvFuv3u3dqHjC/+3pJKsu5fNi2qrp/wHdXpXw78Q+BfB/h&#10;+7tINK0nwBNpMDPqmmQwRWqWaxbN7u67V8r50ZX/AIt/++q5S9hL3vekOPNH3TxzW/2jvj34o0m6&#10;vvB/wYXwdo8UPmvrXju5ZHiT+N2s4tsq7f8AgdZ/wQ/Z88U/ErxVrvxI+KfiD+0JdZtE09LTR4vs&#10;VpdW8X3PkbazLuVHVpU3NsX5dnyt2UnxV/4WV460CLxVo994f+FWrPs0C6vvki1663/ulnX70CS/&#10;fgilVfN2bvl+VK+lPufKvyVc8UsLHlpQ+IcY+1+I+Wf2Z2g8A+OdY8NX2qxzanfzy2rWNvBK+2W1&#10;/wCWru39/wCf+9/B/s19Ka9r2n+F9JuNS1S7jtLKBd8s0rV5/wCKPhz4I8O+K7r4kayz21xaqlwz&#10;tO/kxSqiIr7V+ZmrxvVdU179ofxdpyfYX/sh2dtC0CRmVZ9r7Gu7pl+7An8TKyt96KL5t7LXsP7S&#10;qRnTNYf7PT5qnwjtf8U6r8c/FFjDFp01zpEjsNE8Pl9v28r8rXVxt+ZIItrbm3ruZWiT5vNZfqv4&#10;V/CWD4dadK9xOuo+JdQXF/qmzZv2/diiVf8AVQJnaiLt24WrPwz+FumfDTSZpZJVu9ZulD6hrMka&#10;I7bVUbF/higRUVUiX5FVBXIeJ/2krDRNSW2g0u91Jrxf+JdFpqK13dfK/wC/WJvuxfL8u75n/gRl&#10;+ZvsqNGOHjyxPCrYiVd6nN/tVfGbVPCNmvhfQLqO01HUIN7zRS77jBbaYkVf9U23+P8A74+auC03&#10;4aWun+GdT8S+KfF2m6/8NdZs7O4Z9MgS1uLi4tdq28MUWzajfK0XysjNlt23bXEeFvC0XjSwl8c/&#10;EnxLqz6XYN9inF9cbrtbxHRnskRvvJKj7l2N8vzf3d7W7P8Atn9ozxXb2mlWv9i+ENJ+SCJP+Pew&#10;i/2P788v97+GivXjh480i8JhZYiWvuxE0+98RfHLxatvpVuuhadpcP2a2MO54NCtf7kS/wAV0+35&#10;m+98u3/d9os9Js/hq1v4R8DaNbTa9LbLLPcXf+piiV3/AHt0y/M+5t3yr/47tWuw8F+A9E8AaWmn&#10;6NaLZxbVVpV+/Lt/jb+9/vVg/DHTftWueLfEMs8j3V5q1xaNF8mxIoH8pP8A0V/4/Xw9fEzxUuaX&#10;wxPoJcsY+zp/CT2/hDxi91dHUPHl35TInkNY2Nqm1vm374pYn/6Zbfn3ffpkPiTXvBep2tn4pkh1&#10;LSryX7PFr1vB5XlSt9xLiLf/AMB3p8u75dtd48m1fm+7XI22q6L8YPh3etBufStSilt2eaLZt++u&#10;/wD4A1cUZe1+KPumUo8p2HavmDx9eXvgf9qTw1rwa1sba6ntXklL7vNj3/ZZf4F+bynb5f8Acr2z&#10;w/4suV+HPhTUpbafUtS1KxtXWGJdzSyvEj/e+6v8bbv9ivB/2priXUf+EdW+01rHVYnlt4rbzfNh&#10;nilRF3pL/sOqf3fv/wAVduX80MSa80ZxlE+1PFugf8JT4R1fRvO8j7faS2vnL/yz3oV3Vf0/z/sN&#10;v9q8v7V5a+b5f3d+35ttZvgnxB/wl3gzQNcaP7OdUsYL1ot33PNiVtn/AI9VzStYttWmvo7d972N&#10;w1rcjbtxLsR//QXX/vqv0E+R68p8GfCGG0+HH7VuoeHraKa2tLzT7/SFlmb/AI+pbG7aVG/3lt7q&#10;L/gNfR3ibwXqfjK51Kw1PWlTwlfWctlPpNpZr5s6SxOj+bKzt/eb7irXgn7TUjfD/wDag8M+JbrU&#10;4YLX+17KXyZm2LFa3VvLa3D/APfdlb7/APZdK9Jf4va/8THez+FGmQ3mn/cl8Z6yjrpSr/06puVr&#10;xv8Ac2xf9NW+7Xx2Ppyp4nnifVRqe1oxkeT/ALJnxi0/4X/C/UvB3xB1eHR7jwvdNb2012217pPN&#10;lieKJF+Z2S6iuolRN3yeV8vzV2/j7WPiR8YPB+rRaHoc/g/wreQNb/8AEztll1jV1l+Tykt9jrZx&#10;Pub97L8+35tq/eXs/hz+zz4Y8B6tLr11G3iTxldTy3V14h1OBPtHmy/63ylVNsCu/wDCn/fTV0uv&#10;fEix02/l0rSoJvEOv7f+Qfp+1vKb+/cP92Jf9+vPlVjOpzU4nPGnL2dih8HPD/hPSvCFlL4Vsfs0&#10;XlLbyvcfPdqyfK8Urt825GrvSK8PXx5a+F9Yl8UND/Y/m3i6b4m0F5d7wS7N0V1F/f8Ak+bcnytF&#10;838DV7bDNFdW8UsTrNEy70df4lauLExlzcx005D6WiiuI6AooooAKzte0HT/ABPol7pGr2MOpaZe&#10;RNb3NpcLvSVG+8jVo0U4y5JCPHvDviLU/hB4isvBnim5nv8Aw3flIfD3iW7b5/N/6Bt0/wB5p9n+&#10;qlf/AFu3a3z/ADS8l8avhHH4Vj8VeJdK8Pv4q8GeIf3vjTwTEnz3W3/mJad/cvE2bmVf9btRlZXV&#10;Xr3jxJ4b0zxhol7o2s2Md/pt4nlT2833H/z/AHvvf3a848G+ItV+GOuaf4F8aX0+o2l1L5XhvxNc&#10;N894v8FldP8A8/i/3v8Alrt3LtZXr0qdaXNzROOUfsnlnws/ag/4QPwbFF44m1vxDot0r/8ACG+K&#10;VsfNuPEsH/LK0eJfvXnzbV37PNX5vl+euE8N+CdQ1D4nP/ZOjabZ/FG5ZrhNPib7fpXgG1b/AJay&#10;/wAM+oMrf7Cru+Xav+t7Xx9BrPhL4jeKdJ+DeoW1na3FvJe+JopbffZaPfsU8qWz/hS8uPutFt2/&#10;clf/AGvUvgLY+G/hr4Tfw40X9ieIIm+16tFqb/6RPK7/AOt81n/fqzN8su5m/vfPXqTlGjH2kPtH&#10;NH3pcp2/w5+H+lfDHwydK03zbiWV2uL7ULht1xqN03+tuJX/AImf/wDZ+XbXnv7R3jGx0tdK0i5t&#10;5dXuL+KVoNMtG2XC3HyLbyxPs3LKj/d/4HXUfFj4uW3w4jsoLa1XWtcvJdkGkwyt50q7fkf7n97Y&#10;v/xVeWfDP4R698ZPEl3r2q3rJFOzRX2vWj/Iyfx2Vh/sfwvcfxfOqfLuaXHAYSrVq88zrl7OFPmm&#10;U/hN8K/E3xD8VefNqeyXTlS0vtctIk8nTVVP+PKw2L5Xn7fvSouyLf8ALub732N4Z8O6d4R0O10X&#10;R9Pj0zTbSPyYIYj8iqOOvXd1LM3zbs/eo03SdP8AA/hlbHStPa307TrYiK2s49znb2VP4m/9Caqv&#10;hL+3rtry91t1t1ugjWmkwr/x5Rc8PL/HK2fm2/Km3av99/t4xjD3YngVq0qsht54SXUPFSaxq119&#10;vW1ONMsjHshtXK/NK3zfvZfvfMfur9xV+Zn4X40/GiPweL7QNGvLaDWo7X7VqGrXLf6LoNr/AM/E&#10;/wDtf884v4//AEKv8bvjtaeDbTUtJ07VbTTr+0g87Vdcul3Wmg27dJZf4ZJ2/wCWUH8X8Xy/e+dP&#10;h38Kbn4/Xlrr3iCxu9H+GdvdfbdO0PUW/wBO1u4/i1DUm/iZ3+ZYvur/AHa5MViYYWPNI6MLhZVf&#10;el8IfB/T7H49Xl2+my3L+ArW882+mml/03Vrxdj773c/mrv3b1Tbt2u/3t+5vd9Y+Hf9l3R17wgq&#10;2eu27L/o7SslpdRKiL9l2fdRfl+Vl+43/AqyPHnwx1PR9c/4Tj4fQW9n4tggW3vtJ/1Vpr1rF9y3&#10;l/uSp/yyuPvL937j7a6z4d/ETSPiXoP9qaQ8iGKd7W8sbhfKuLC6T79vOn8Lp/4995dy7Wr43E1p&#10;Vpe1j8J7Pur3USaPqujfFDwrcLPZ+daPusr7TL6L97BKv34pU/vf/Y1zngv4EaD4SvNYurrd4hl1&#10;HzYv+Jp+98q3l374v9pn3vvf+LfVnxD4LvdD1m68YeGGlm1pjvvtPnn/AHWoxKqL5XzfKjp/yydf&#10;9ta6nwx4m0/xbo0Op6e7Pby/K8NwuyWJ/wCOKVP4WX/Py1yylKMean8JPLGXxHhLeEdP8MeJrT4I&#10;a95nifwV4gguL3QHWdn1Dw+sHz+U7/eWBG/497j7ytsi/uNW9HrnxX8Nw/8ACDnTP7e1qV/K07x1&#10;cKv2FLVd37++X5XW5T+6q7Zdysu1d/ldn8TvhmvjqKy1XTL2XQvGWjt5ula9Cu6WJm+/FKi/62B/&#10;4om/4D822o/ht8TJPF0l/oGs2S6H460hNuo6OJfkZXHy3UD/AMds38LL8y/dba25a19rzwIjEp/D&#10;7x9rFvr3/CE+PI4LDxbEry2F9arttNbt1/5a2/8AdlT+OL5mX73zK1fPfxE+K1j8IfiRceAPCfiG&#10;XR/BGt3jNrV3p9t5r+Gp9nm3X2L+6uzY8rfdtWfzf+WuyvUvjRrE/wDwitv4e8VWdt4k8cazdK/h&#10;fRPDLS2t3BdRf8vCXW/dEsW/5rj5dvz/AHt+2t34Bfs76b8H9Ammvhaax4q1G28rUb1In+zxxfe+&#10;y26vubyFbd/tSt+9fczVrH2dJc0yJc0vdPRPBvhvQ/CXhfTNK8NWsFpolrEv2NLR96bG+bfu/i3/&#10;AHt38TPu/vNXjnizTz+y9qV9410KRf8AhANSvEbWvCybVe3uJWVftVgv/PVm27rVfv8A3l+ar7Q6&#10;j+zXePLp9jqGvfCu6lZv7PsYJbq98Pyt/wA+6L80tq/9xP8AVM/y/L93V8G+CtZ+IPiK08eePrT7&#10;HLa7pdA8LTfMmk/9NZ/7106/e/hiX5F/j3Yw93mlKXNEv4vdPQPFGn6Rr1r/AMI/qkf2mDVFdFi+&#10;b5tu1vlb+Fvu7WrxfxZ408d+HfF2m/DU6vHY3XiDfFp3jS9jiSKC1i+9tVv9bfNv2qn3fk83btVl&#10;b2HXP+Ry8M/N/wA/X/Av3VfP/wC3d8YfCHhP4dnwffWC+JvGuvIv9i6VbyqstrcfwXu//lls+9u/&#10;i27fub6WF5pz9nGPMFT3PekU/i4vwx/Zwk0JdI8V2/hD4lW9tdXsF3qDPK+txf624TUnX5m81t/7&#10;1/nVvmT7m2rnhz4S6h+17ok/irxjb3fgvw9qloy6dYWRWK9VpYkX7Rv2/wCwu1mX5tifw/e/Pfwp&#10;8G/HP7Vnx/1bRdI1WXW7trhG1zxXdM8sVjAvy5dm2/N8rbYlb5mX/Y3p+1fgvw23hPwrpGgvqF5q&#10;/wDZtpFa/wBoag++4n2Lt3yv/E3+1X3GEyuNKXtJS5j5rH5v9Xp+zp/FI5T4D/A7wt+z34EsfCfh&#10;Gw+zWcPz3F1Jsa4vJ/4pZWH3m/8AQflVflr0ukIzS1758DOpKpL3wrkPhOPJ+Huh2J+/psH9lSf7&#10;1q7W7/8AoFdc33TXF6J/xIfHusaXJ8sGrr/a9oW/567ViuEX/vmKX/tq9AR+E7WiiigyCmfeof51&#10;Za4zW9fv9V1CXQPDUsZvoT/p2osC0WnL/c2/8tZ9v3U/4E+35N4axjzFjxB4kvP7UOh6BFHea0y7&#10;ria5z9nsIsf62Xb95v7sXys/95F+em6X4wuYtSi0XxJCum6xKdlvcp/x6X//AFyf+F/4vKf5v95f&#10;mrZ8N+H7HwvY/YrGLYGbzZZnbfLK39+V/wCJmqzrGl2OuafNZ6lbLeWkq/NC60G/u/CfFf8AwUk+&#10;A/iXxVbeCPil4B0251Lxb4OvEDWun2zT3EsHmo8W2JRufypf4f7sr19Ra54e0X4+/CF9N17TL220&#10;fxRpifabG4T7PdwLKitsZW/1UqNt/wCBJTvM1f4fxhLl7nX/AA6q8Tory31j/v7d3mp/tfeX/a+9&#10;Vfx/fwX2m6Drmm69eOi3kUlnZaPKjLrLN9y3+9tZG2vu/h2b2/hV1g3lUlKMY/ynmPwd/Z58C/ss&#10;pqumfDJbrU/EXiZkib+0bv7QkSW5ZWd9u3bEjytu/vN8tXNa/Yr+H/iX4seG/iLrFzrN94s0Se1u&#10;o7gXe2KeeCbzUdl2f3/4d38O1fu03S/iN/wgvxmi8PX9lYya1r1+h1S+tm815N0P+jpEu1NsSvtX&#10;5t38bfKz19Dn5WoHUq1KcuYSRvLUDHy/7tfBnx/+E/iX9qL9uXwjoF1oOpQfDbwVbRXV9qF3Zypa&#10;X0m5JXiil+62/dBF8v3drtX3sOOCea+f/jd8X9Qur648D+B7hptVZdmp6jbtu+xbvl8mL+9O3/ju&#10;7/vnCvU5InZlOErYytan/wDsmJ8ZvGWtfGjxtD8LPAk7Rru36tqyfci2fwf7qNt3f7W1f97oU/Z/&#10;0L4d6FpWgRXV9q+qSeV9k0vT5PsUc8sW7/SJH+aWPb5zbpfN3bWVF/gSuo+GfgnTv2efB8FhDaf2&#10;n4x1j5jbxNh7mVUHyh/4Y0/idv8Aab+6tei+C/Bg0e4uNUv5EvNdvlX7TdLEVVVX7sUX92Jcnavu&#10;Wrz5R55c/wBo+6hOOFw8cPD4I/8Ak0u54F4m+Ft38DNa0TxL4fjju7q4kS3nW2g+zr9o/wCff5W+&#10;WK4RvKXfvZZUt23Mzs1fRNrdaR8S/BJkgdb3Rdas2UnpuilTay/7LfNVrxh4esfFnhnUtF1KPzrK&#10;8gaGRfl3fN/Evo2fun+9XzT4X8XeIvhx4qvfCUmqs1/PdOiWSKr+Zfttfzfm/wBXFcRt5+77qy/a&#10;Plrf3Ynnc0q8jq7Hxc3wm0+KS2ihuZt0tlq2jr+6SKeCL/j/AFVd/kRMvlPL8v3ZUf7/AMsslzqW&#10;nfsz2eqa5r9wtzYanC1x9qihx5V0u9/sUSfwxbXdok/h2S7m+ao9U2fAvV9U8ZeOdVg1e1120Meo&#10;zx2YTyriKJniiRd3zRPErp/vRRf32ry/wB4L1P4zX7ar4rvNS0S00vTkfwvod63NtGzN5N1L/wA9&#10;Su1N2/8Au/NXPKUpy5Y/Ee3Rp0adGWJre7Rj8X97+7E6fwH4M1b4peIF+LPxRtvsdraK1xoPhqVG&#10;aLTo1+b7RKv8Urfe/wBj/wBB9j+G9nPa+DtPluVZL693X90rfwyzv5rp/wAA37f+A1Fpd1F4+8GX&#10;cGowfZpbqOfT9QtN3+ql+aKVN3/oP95dtUtL8cwaf8P9NvdVm36l81h9nt1/e3N5E7xPFEv8TebE&#10;1elRw8aET4bN80rZnOzjywj8Me0Tu6KqWMsk1rE8sBtZWVTJFu3bOPu//s1brsPlRMfLXx/+0tr2&#10;keCf23v2cvEPiLVrHQ9Hjs9eil1DUrpLe3j/ANDZU3yt8q7mlVf+BV9g/wANcd8QvhX4P+LFna2n&#10;jDw3pviOC3l8+CHUrbzVibG3ctZyjzHVh6kaU+ZnxJ4z/Zl/Yu8TeNpfE7/E7QtKSef7VPo2meL7&#10;BLKVt/zfuvmdN/8AdR12/wCzVT9uLW/hX8Vfg74N8A/D3xN4CuV0++RbaV/FdrZw6PAqFN21n/er&#10;j5f4m/2a+tLf9j34J2e7yfhP4Sfd/wA9tKil/wDQqsf8MmfBeFlZfhJ4MZl/6gdv/wDEVjyyPR+t&#10;Uubm948D8Za9+zZ8UPCnhLwj448c+HvEHhfQtH/s+LUDqb26G8RbdEdGR/ll2wv/ABfdb+JWp/wb&#10;8Xfsefs13d7deDfFvh+y1K8i2yag93LezNFn/Vb/AJ9v+0q/e+X/AGa9iX9nb4VR/ECfSpPhn4MG&#10;mz6VFcWdj/wj1r5XmpK63Euzytu7bLbrurvrX4OeA7C3itYPA/hu2t0TYkUWk26oq/3fuVfKZyrw&#10;h7vvHwZ471D9ijWPjJqnibxJe6JqWlavZx3TSaal7hL6KU+buitf+eqyxN93/llLu+9XtNp+3Z+y&#10;jZ+EU8J2/i3T18N/ZmsTpP8Awjd/9la3ddrRNG1vt2N/FXsPxT+G/h/R/Cf9vaP4Y0uK/wDD9zFr&#10;SxWmmRb5Ui/4+IkXZ994GlVf9p6kn8d/D63uUh8PaZa+KdUQb1sfDNhFdSq2zcoZ/wDVW+9f+erx&#10;f71PUn2sJfzf+BHwB4D+M37JPwluPC3iDQ7O2k8TaDrDxzsNHvJXvrBmdYrhfP8AlSVEaCXf8r7o&#10;n2/errdQ/bM/Z68dfEaXxvfzweENUZk26tpWhyz+IJ18ryv3t08W21+T903lea+3bslWvtnwT4T1&#10;e58bav4k1fQtN0GzvrGC1TTVuPtU7eU7Mksu1Vijf966sqb/AJUi+fsvp23y1VVXYv3flpcsipYi&#10;lH+b/wACPibwD+1n+zJ4bvp9e8EeGNQudTYtDPqeleF557t9/wAzebcOu52bb/G27/erV8H/ALXH&#10;wK8J6xd3fhb4X+ItF1W+3farjRvA3kXE/wDH8zRKrN/e+avrrWNYsfD1g97qF9DYWqfemmbalcLq&#10;3xFuZrbzrH7P4e0pm2/234kbyEb/AK4Wu9ZX/wCB+V/wKjUnnjP7P/kx4Br37fHgTxBp/wBi1v4J&#10;fFC/0+V1/c6n4Vt3t9/3V+/cbad49/a6hj0Ww0jRvgf48u9LlgR/J/4RT7Ulqv8AAixI/kH5f7kv&#10;8f8AwGvbtKt/tV/FqGn6HqXinVVXC634h/0W3i/65Ky7kX/rlFtb+81dKfDOva1ltc8QSxIzb/sm&#10;iR/Z0/3Gl+aVv+Asn+7RyyK9rSj9k+QYf2tvC2hi0W++AnxN1PUD8scniLQ4Yo0QJ92JXbyov92J&#10;For7U0HwnpXhqSV9L0+C1ml/1lxtMk0n++zfO/8AvM1FHJIX1in0iNaNGTa/3P4q/CL4XzP8EP23&#10;NAghnkt4fDvjldPlYd4EvPIlX/gUW5fxr93S26Ovzq/aR/YX0DxB+0pY+I9e8S3NvofjrWfJuLay&#10;gSKazlaJfuStuWXfLv8A4V/4FX5/k2Ip0KjhP7R+p1sJPFvkp/EfpDoMv2T4neJbEQMiTw2uoCb+&#10;GVm3xMP+ArBF/wB9rXble/1rhr2GWz+Ifhefzy9vPY3VnJv+9LL+6dH/AO+Ul/76rul5Yivs4nhY&#10;n3nGXl/wA9B7Vw3hVJbbxZ4zsZX3JJdx3Nun92J7eJf/AEaktdy39K4Vvs+lfGDr/pesaN93d/Ba&#10;S/8A3bUy+JCovSUfI+f/ANmET6LdfETw1P8AIuj+JLpbeH+5A/zp/wCzN/wKvdM/Mp9a8R0VU8K/&#10;th/ELTN//Ie06z1OJPaIGJ//AB5v/Hq9vxgD2r8xxFP2VWUT77M3zVo1v+fkYy++P+Y6ikpa5jyx&#10;p5pN2KcOKpalrNno9tLcXt1BaQRLuaWVlVVoDllP3YFv5f4aQuV6HFeIax+1Z4ffUZNJ8I2GoePN&#10;W3bDBosHmIn+9L93b/tLuos/Bvx4+LEm+8u9P+F2iyfehgX7dfsv9zdu2r/vIytXZSwlWrL3T0f7&#10;OnSjzYuUacf73/yPxfgepeKvH3h/wXZfatb1a10yBfuvPOq5/wB1f4q8mP7S1340vGtPhj4N1jxr&#10;I3/L+sP2WyVv+ustdx4R/Y58AeH7hNR1qK58baz0N/4hm+0M3H9xvl/8dZq9MuvHHhrwzN/ZFi6X&#10;WoQHYdM0uHz5U/31T/VL/tPtWvcpZLL/AJfS5Tn+u5dh3bD05Vpf3vdj92/4o8GtfgP8XPiZvk8d&#10;eOR4U05m40fwqmxvq07fN/wH5lr1DwJ+zV8OPhbGbuy0SAX65lk1PUnM83+0++QttroY7rxt4ikT&#10;ybC18KWpRT5184urr/aHlRN5a/w/N5r/AO7TofhVplxcR3Otz3fiW8XZ82qy7oty/wAawLtiVvm+&#10;8qV79HA0KXwxPNxWcYqrH2c6ns4/yw/4G/zbEb4lWN3+68N2N34nfGM6VGnkf9/3ZYvl/uq+6lXT&#10;PGfiDLX+qQeG7f8A599KX7Rcfe7zypt/4CsX/Aq7SaSCxh8xxHDFH/GzfKtU7HxRpGqTPDaanaXE&#10;yfejinVmWu5Rl9o8Hn5fepx/UxtB+Hmh6HeLew2bXOoBCP7Q1CZ7q5Ct8zIJZGZtv+yp21p694N0&#10;LxIYf7U0e1v5YvmimliXzYv91/vL/wABrbHLZBzUp+lacsYnNKpKXxHCnwPqGlqX0DxNqdntPy2m&#10;oN/aFu/181vN2/7sq1yfjbxlf+HoNEbxVp/2CSz1S1YavZl209tz+U7s33ovllb5Zfl/22r2G4lE&#10;URbbu9q8N+IkDeOPDPjHV73zW0HRIp3sbRW2+fPbfPLO/wDF99PKT+7sd/4l2qUjSnDmfNL4Tsm8&#10;fX2sNjwzoN3qkbK23ULo/Y7TcOnzP+8Zf9pEZaY3hHVdefzfEPiGaKD5g9ho2+zif5hs3ShvNO3H&#10;8DqvzNuWvOfiJ8Wtf+FGoWHg/R4YvF+u6qVOji7uVimijD4fz2LfMq/wP95/ut8y734y4+GfxJ+J&#10;wR/iJ8QJrG1HztoXhdfIi/4FL99l/wBmvm80z3CZf7tb4j3sPg6caXtqtWNGP/gUvlH/AIY9Q8Tf&#10;Gj4UfA+GXTzqmm2N67bn0+xTz7qdvVlX5v8AgTV5VJ8UvH/xG8UJrXgDwNc+DraZAl1rPiGfyo7t&#10;fuL5lr/Ey/eWX73ybd23Ndt4G+C/gz4bhH0Pw9Z20yrta6dfNuG/4G3zf8BruNxZt235vXNfnGO4&#10;zxNX3aEeU5q2aZXhP92pyqS/mqf/ACK/Vs+e9J+Etx8UNYuU+J/jHWvEOqwHdN4f81bO0VN/ySpF&#10;F95f+mv/AAFv7q+z+F/A+geCLP7JoOi2WlQt9/7JEqs3+9/eqr4s0ObVY4L+wCx61YN5tjK3y7/7&#10;8TN/dl/8d+9Wlo+rQeINJtdQs9yRTrzG33o2U7XX/gDfK393bXyeNxWIxcfbTnzHiYzO8fi4ezdS&#10;0f5Y+7H7jXooorxD571E+XvXE/Fzw5eeKPAOoQaeu/VbPbe2H7pHf7RF86bd3y/N9z5v71dtQxwK&#10;6cNWlh6sasfsihLl9482+BcfiuHwg6+LluPtfns8Et3LvleJvm/4D/u/7VektSDNLn5aeJxP1irK&#10;ry8vMOUuYWsrW/EFj4etUnvp9nmtsiiRWd5W/uqi/epniDxFb+G7Ezyq1xLI3lW1pD80s8v/ADyR&#10;azvDvhmW1uP7X1Zlu9fkXa7/AMFqn/PKL/ZX+9/H/F/slKlGEfaSGJHfeKNXQvb6bZ6Jb9VbU5fO&#10;uP8AgUUW1V/7+tS/8IfdX7btV8Q6peL/AM8bSX7FD/5C+b/vt2rp9p9aWqjiZR+GPKLmkZOk+GtK&#10;8P8Anf2bp1vbPL/rJkT53/3n+81eWftZWsq/CX+3rSMPqHh/UbXVrX5Wfa6S7dzf7P72vaa5n4he&#10;H/8AhLfAPiTRUbY99p89vE/912T5G/76q8PWlGtCrKR7+Q4v6rmdGcvh5jrvGV/b3Gm+D/E8JmeO&#10;11K1kRYf41uf9F+b/Z/0jf8A8Ar0SJl3DbXzz8AdQuPH/wCx/pUWnyeTqEeky2Fu7r92eDdFE/8A&#10;33ErV7x4e1a313w/p+p2zb7e8gWdG/2XXcK/pvD1OenCX909jMaEsPVnR/59ylEo+PtBfxN4K1zS&#10;45Xgmu7OWGOaIfPG7KQrr/tLXgX7WGqWni79mm21azvbWPUZDZ6tpjSSjhtyS70/3YmZv92vXJ9e&#10;1HxvdSW3hq4ax0iJ9tzrjRl/NdT/AKq1Rvlf/al+52G/5tvK+Hfhppl58MfFPh6S3Wa+mW+0u6up&#10;AHuHi3v5CO3/AFyaL5fu/wC7Sr041acqf80TTK8T9Wr0q38skzN0LxH4i8ZaHY3mj21lpGn3ESSR&#10;X1832h5Vb+JIon+63953/ufLWnH4FtryRJ9Zvr7xA8Um6JL5kW3Rv9mJEVW/3ttcN+ydrU2tfA/w&#10;6lwjJc2MbWEiN95fKZ4l/wDHUWvYl+7X5xOpbSJ7+MofV8RUpS+zIjhs4LWSWSCCOF5W3s6Kqu1T&#10;UUVz++zkEx70v8NU9S1ix0eDz9QvoLC3/wCe1xOqJ/49XPyePra+2xaDZ3evSt917eLZaf7/ANob&#10;91t/3N1XGnKQSkHxDuGuNIXRIGZL3W2+xJs/5ZRN/rZf9nZFvbdXTqiqu1F2Iv8AB/d/+yrn/D/h&#10;+5hv5dZ1qeO81uWPyv3K/urWL/nlF/7O38bbfu/Kq9LWlSUeXkiKIlFLWH4h8VW2iTRWaJLf6rcL&#10;+40+3X963+238KL/ALT1hCPN7o+Y07+8g0+zlubmeO2tYl3yzTNtRVrkRHffEfPmrNpvhZm/1W3y&#10;rjVF/wBr+5F/48/+yvyvbsfCM+sXSan4qljvLtG3wafDu+xWbf7K/wDLV/8Abf8A4CqV1f8AFW/u&#10;0g+MhtbeOzt4ooIo4YUXYqRLtRVX7u2p6KKwL2Epm1ZP3Tqro3yMr/xLUleTfFP9qX4V/BdZU8U+&#10;NNNttQjXc2mW7/aLv/v1F83/AH3W9KnVqy5aUTOco7SPzD8VR3P7MvxP8Y+H7e3Ny3gnxNBrWlW5&#10;leF/scjK8TL/ABfLui3bvl+dq/VTwb8XNP8AEnh/RNS1CJdKt9ZtorqxvnfdaXSsiOm2X7qs277j&#10;7f8AZ3V8afGC8+EH7TVpF8VdN1XVrDW7zTJdDTRLiNV+2QLcOjvPsV9nyPuXay/wV7D4b+LU/gn4&#10;W+GvDHh7wTJpXh+1sYrKLUPEkVw9ivyfc+4+5d+/59/8FfT4yP1qnGPL7551OnKl759Uff8A/sK+&#10;SP25NL8K+LvArnSvEdjZ+OtOvIL2x+zyb/38Dfunfajquze/zv8Aw7lrD8SX+laJoN7/AG94/vr/&#10;AE+VpU+yaHeJpuiRMv8AAlxP8sv+4iM1V/hvrHhaDVNV0bXdE3aLqOlTwedcaZPb3EVhPvieVPNi&#10;i+1RfPsZ9jbfNT7yt83Nh8J9Xn7WUhzre192J7bY/Fnx58QtDtL7wn4VttH0qeLeuua9Psi27Pvo&#10;if8AjrfN/wABryb4g/FL4X+H/tH/AAtb46R63cK22XQfDbb4Vb/nk0UG/wD77dVrHh/Yz+EvheLR&#10;ND8c/Evxb410pok/s7RbrV2/s+1t2bEUrpB/qk3bFVtyr8/+z8vs9p8L/h98K7yXw58NfBnh7RNe&#10;SDffa49msv8AZNv/AM9biV/mZv7qb/8AabatXJUYS01J948Vh/a6t9H027Pwj+Aus36QDypdT154&#10;tNTZt+SVmfdK0X93e6fJu/2q0/DPwx+PvxQ1DVb5PiD4Z8AWv2z97faTpSX+qz7kV/3srfKvyPFt&#10;8p9u3bs/2u/8P+D9a+JU39qeA9Xbwf4agil+zeIbu2+0X3iq4/563Hm/M1nu/wB1pd+5di7GbM8B&#10;+Mpfh34+1L+0NN/4Ru1TyrXXfDaS+a9rK29or+1+T57N9r/MvzJvZdi7Nqvnio/uPi/8CHyy+0Vr&#10;r9hH4eW+n3XiD4ka/wCKfibdWSNctL4m1qX7Ouxeqqu35f8AZ+b/AIFXSfsq/DvwVZ6fd61ptlps&#10;WvRXMsU9jp8SxW+l7nb5IkV3X5kX/W7vm+b/AGqv+LvHFt8SvEGt6Q7rN4H8P2q6hqL2N0jy6oyf&#10;OkSNv/1W7+L/AGPmZa27PStP17XLrV/CUn9j+L9ESK1fSbiVfs7QKm5Ldkibb5T/AHlf5tm7+Hbt&#10;rlnKv7Plqy+L/wAlLXs+b3T1503rtb50ryzWNBf4Leb4j8ORN/wjkUW/WtE83+FE/wCPqJn/AOWq&#10;Lt3J/wAtf96uih8fWereDdY1Dz10G9sIpUvItQX/AI8J9n8a/wAS/wB1k+//AA182+HtV8ceIfsW&#10;ma9q9zqVx9sW6s9JeJJZbyX5HRH3f6pdnzb5f9Uuxtm54tvLhaFSW5dSpE+sND1qx8SaXaavpV6t&#10;9p08StHLC3+f9rdu+Zf9n5q82/aB+DMvxEtdN1nSra1vNe0W5iul03UP+PLWIomdvsU//A23K38L&#10;ojfw1laT4Z8XfBu4n1uCWXxJpt2rXniK0ib/AJeHZt0tqv3lZE+8rfeXb/s7PSLjT9P8eWFlr2ja&#10;m1tcSxb7PU7SX5Nv9x1+66/7L/7dZcv1erzU/hKvzR94xtI1Twl+0b8OLq2vrFrnT7r/AELVdE1B&#10;dtxYTr9+3lT/AJZSo6r/AMCRWX+Fq5LR/ibdfBi+bwd8SdWkvLfbLL4e8U3Hzf2pbxfet7jb/wAv&#10;kS/9/V+b72/bl+OJ7vwf9u+LGhpDYeJdOf7B4r0TzdkOuRRfcT5vu3SrtaB/7sqxN975fP4Y/En7&#10;S3jfR9Y1rR2TT1f7V4X8DXbbPlX/AJimqbfuxfcZIvvP8uyvRoYWWIlyx+E1jyx96X2TR1qbxP8A&#10;tA+LtMgj06T+zXX7Vo/h+5fZ5sf/AD+3jL8yQf7X3n+5F993X6z+Hnw+0r4S+H7m6vLtbi/lj83V&#10;tauNsW4Ip/u/LFFEnyqi7VRVqj4f0Xw38DdAe81nV4xqGqSr/aOt3fyS38+07ERV/hVcrFEn3V9W&#10;5bQsdHvvH15bap4gtmstGt3WfTtCk4fd/DNdf7f92L+H+L5vu/YUKEcPHlifPYitKvLmMz4mfHCz&#10;+HvhG01uKwutYnvYWuLWy2/Zd0SKrOzvIv7r5WXCv8zO6Koy1fLeu3Gn/FCaTUNf1CXUNMtniWfx&#10;RaxNFcXyMkv2fT0sm/dPefM671+VVO7+8zfWnxt8U+HPDngmdPEcTXy3jCK00+GLzri6nzuRYk/v&#10;qwVv+A18g+GfBup/GLVksbNvsGi2G+3ur2GXzYrVW+/a28v/AC1nf70tx/F/srs80r4mOHjzSNsJ&#10;hJYqV37sS40fif8Aaa8ZH7VcC38P6ePKeaKXzYrKL+KGKVv9bO3ybpf++fl219LeD/AujeA9L+xa&#10;NYpZxNt3/wB+X/bb+81ZtrZ+GPg34PmljWDR9HtV3M6fxN9z/gTfLXM+CfG0/jb4gXX9pK2jvZwb&#10;7PQbtnt7uL+/LLE3+t3I6fcZvK+7/vfD16tXGylL7MT35VIw/dU/hPVhmvJNe166+EfjG7uZLXzf&#10;CGuT/bZZkgT/AEe62JE6yu8qrEsu1X3/AO/Xqc15BZtDFPOsL3EvlRb2+Zn279n/AHzT7mGK5glg&#10;niWaFl2yo/3GWvNo1OT4gl7xm+H/ABBp/ifTUvdPnaaLdtbcu14m/uOu35W/2f8A2WvGf2idStvH&#10;mh3vhXQ/td5q2l3KXV8lun7qCJUZ381/u/db7v8Aeq98SPCWi/DfxD4a8Q+Hom0Tdqdul9DYyvFb&#10;y2+9N7un3fkTf/33Wl8N7lvD3xa8ceGrrzE+3t/bUCbdm/d8krp/5C/4Ej16VOMaX7yJyScpR5S1&#10;+z5qSv4F/sP7TJeS6JL9n857Z4klVvni2bkVvkRtnzru+T5qP2lNBXXfhLrEqxK93YbL2B9v+q2u&#10;u/8A8c311vhPwDo3g+4u7mxgle/vP+Pq+u55biWfb9z5ndvu1oeKtFbxB4d1LSln+zfbIHt2l27t&#10;qt8r1z+0jLE+0idVOPLHlMj9kHxFBrnwR0+CGaZ20u5n0+Vpeq7XaVP/ACFLFXoGh/6B8RfFNoo2&#10;JeW1nqStn78vz27/APjlvB/31Xzp+wVrz2cfifwxczqjL5WoQWX8a/eilb/xyD/vqva/iB4u0Twd&#10;8RPC15qmpx2c11a3lgLfzd0zI+yXf5S/NtRrfbuX+/X6LSlzwPmK8eSrI8Z/bi8Ex63FpdyNFgvx&#10;eafdWVzcXEe9YlgeK9i+9/Fst5//AB6ut0f4taD/AMInoV3+/m1C/s4nt9HtLVnu3+T+CLb935X+&#10;f7nyfeql+0b488F+L/BNrFLrvkXWnaha6k+j3EbWt9cQLMsFxtt5dku0JcfN8vdf71Y37Kq6fa/D&#10;9rZLSKHW7O4ltNRmWLbKzK77N7fxbV+Xb/sV4GcRjyxlI9nBS5qXLE6/+xfFXjn5tXvJPCuiN93S&#10;dMl33cq/9Nbj+D/ci/77rqdB8O6Z4VsUsdIsYdNtV+bbbp95v77/AMTf7zf99VqfeqlrGsWPh7Tb&#10;jUNSuY7Oyt13yzTNtRa+SlUlL3YHbyxicl4/0SfTb5PFmkWzXl7axfZ9R09Pn+32f8abP4pU+8n/&#10;AANf465b4a+PtI0vXn8OafqDal4XuNr6PqflP5UErI7vZNL/ALC/Mv8AdT5f7lcr8Wfizfa3bvod&#10;pBraS6jAz6Z4f0OL/id6oqp/x8S79q2drv2/M+1m/wBndtb0fw/pngv4xfDPQbrSrZU0W4td+nNa&#10;L9nezZv7iJ8sU6Ov+8m1v9qu/kcaX7w5nzc3uno2P++v4qWuN8B+Jry8e78P646/8JLpf+vZF2Je&#10;QN9y6Rf7r/7P3W3V2JrypR5fdOyEuYWiisDxU/iJbex/4R1bF7j7Uv2n7cz7PK/i27f4t22s4x5y&#10;zfpM1x3iH4qaD4Z8Qafod1JP/aF1dRWmxIH2RNKm5N7/AHf7v+1/s12O2rlTlD4yIyjIKw/G3g3S&#10;PH3hm90PWbYXen3i/MqNteJvvo6P/CyttZW/hZVrcpu//wAdqIS97miE1c8D0PR7H4R3nh/wfrnk&#10;2HhW1up9Qg1yZ9qajdb9yJdP/wA99zNKzO3zNEm3/Z8n/a2/ai0OaS00DwqtteaxZMtw3iHb/wAg&#10;5t+5PI2/O7/c2qvyt8n95a9r/aK+Jmj6HoT+F5rFNe1vVl2WmlK/zu/3vN3f8slT72/5fufeWvHv&#10;2Xf2J7HxFr58beI5WvfDyXTT2djMuUuZvvtKu5fmiZnb9795/mXaifLX1OApRxcuaf2R1sPLB044&#10;mvH3ZfCXP2Sfgp4l+Kmlt4g8dLc/YLiVhPqF42++1SBcr9n3L91W/wCWsqfe/wBUv3pa+3dS1DSf&#10;h/4cj3RLb6fAFtbaxtItzM33UiiiX77N/dp+saxpvgXRbYiLyrePba2dhZxrvlb7qRRJWZ4d8M6l&#10;eaj/AMJB4l8t9W2slnZQtui06PP8H96Rv4399v3a+uhHkPlalWVX4jp7GSaeGGae3ktJ5UUyW7vv&#10;MTf3fl+X/gVeMfGT48poH2/QNAvY7a+tFX+1ddeLfb6Sjfwqv/LW6b/llF/wJvlVqz/jl8d30uHU&#10;dG8OXq2iWbeRrHiB/nSwdl/497df+Wty39xW+X/vrb5n8LfhTf8Ai+50rWdetP7P8MWcz3GnaDef&#10;vZZXf/l6nb+OVm+bc3/AVVdq1x4vFxwseaR24XCyq+/L4Tjbn4F+IPjn4a0/U9Plj8M6Ppl5/auh&#10;6frkX2v+1rr732i//wCevmt95tnyq/yfKq19AfCv4lR+NYLvStQ09vD3i/R9sWq6DK257V/4ZV/5&#10;6wN95HT5dv8AwJV6Pxd4s0f4eeGb7xDr1/HpmkWa755Zn+Vf9lV/iZvuqv8AEzV8nfE7xhfa14o0&#10;/wAdahqd94D8UWsGzwzpMNrE8trayujb9X+f5luNv/Hqj/ul+b/W/d+R5qmYS989Sco0/cifTWta&#10;b4Y8D3Wq+PNevZbSOzgllkvdQvneKzi2pvRE+6qvsrxLTbfx94h8W6r8avBOix6Vp9xBFFH4Uuov&#10;KuPFlmrt/pVwzfLBLs/1Hybv4X+Rtq9b4X8D+Mfi5rmn+JfivZWGj6Vpcqy6P4O0+5+1W/nr/wAv&#10;t1L8vmtu+aJfur8rN8/3fSviF8QNO+HeixXt9Hc3l5e3K2en6bZRK91qN0y7kt4l/idlVvv/ACr9&#10;5tq1lGSpS9kviIaUveJ/A/jjR/iJ4at9c0a6aa0lOyRJY9ksEq/filRvmiZNvzK/91v4a5rxN4fu&#10;/Aeqat410iSe83M0+saTKyhLiBf40/6aoi/xfeX5P4lr5IsYdHuvFHir4m/FXwro+r6bLefYvGHh&#10;tbN1ufBNxu2W96i72+1JLF5W66T5/uNF8qMq+sfBXwbq/wAdPBFkviPWf7S+EVndXS6Hp/n+bd69&#10;arcS/Z31J/7sSbP3X3mdN0vzfLWs8L7L34y/xExlze6fRvhHxho3j7w1ZeIPD+oW+r6VfJvgureX&#10;crf8C/8AQv7tc/8AE34Zp46jsdS028fQvGOkv5mla5Gu54mb78Uq/wDLWB/4om27v4WVtrVx/i7w&#10;3e/BfxBqHjzwZYyX2hXjrL4m8LWS/O6r8r6hZIv/AC3Rf9ai/wCtVP8Anqvzer+H/EGmeLtDsta0&#10;a+h1LSr+L7Rb3du+5JV/z/D/ALPzVwS/cz9rS+E1+L3ZHEfCn4SyeC7zUPEviPUF8SePdZX/AIme&#10;sMm1Iov4LW1Vv9VAn93+L7zf7PpdFLXJUqSnLmkdEY8oUUV8/wD7V37Vmk/s76HDY2EK6/4+1Zdm&#10;laEjfP8AN/y8S7fur/n+9WlCnUxEvZUiJz5DufH/AI80bwr4q09tR1CC3Gm6fPqE6eau9VbZEiqv&#10;3vn3N/3xXzhq3wO8QftZeKdb8c6fp1h4TaS1XTbPVr61dXuIlfY/3fmZkV2+f+8iL/ufMHwVt/iJ&#10;8cPjh/ZWl3cXijxbc3f9o+J/EepRCbT9OX7qqqfd+X5V8pdu7Zs/3P2HtoFt4IookiiSNdipEm1E&#10;X+EKv8K199l+Vxw8vaSPk8zzeMafsoR944H4EfBDwr+zz4DsvCnhKw+zW0f7y4upebi8l2/NLK38&#10;Tf8Ajq/dWvSaQDFLX0vofAznKo+eQUUUUGQMflrG8QeHbHxNbpFeRvvik8yCaJ2SWB/u7kdfu1sY&#10;FGBVj945H+x/FWmYFj4ih1WFR/qtYs181v8AtrFs/wDRTVCvj240n5fFGjT6Mn/P/as11Zf99qqt&#10;H/21Va7QGuZ8WeJX0GGC1sLf7frN8/lWNo0v3m5+duPljVfm3f8AAag3jLnMm58TT+NZn03wpqC/&#10;ZV2pea9b4lWDcf8AVW/8Ly/7XzKn8W6um0XQ7Dw/Yw6dYW6wW8YYnYdxZsjc7H+JmPLN/wB9feqD&#10;wnof/CL6HaaYZPOeHc8swjVd0jO7s23+FdzNtrezQOU4r3QooqC8uoLK1lnuZFht413SvK3yqtBh&#10;Ep65rFp4e0me/vpPKtYFyzbdzH+6ir/Ezfd21x3gPwJHa6zqHiu+01dM1LU5fOi01G+SzVkX5sfd&#10;89tvzsv/AMVub4b0JvF3iKXxTeLcppTMraZplxKzL91k+2sn8LOv3V/u/M3zv8no1HKdF+WPKfPX&#10;7RXwv8X+KPEGha14Ie4h1FoP7PvHtrr7Oyxb9ybm3/N87P8Aw17norX7aTZf2msK6n5Ef2nyW3Re&#10;bs+fZ/s7qvSYUe5rwT46fGy/sb+58B+Bplk8XyQ+bqGpP/x76Jb/APPWVv8Anr/dT/7HdzVq0aEe&#10;aR7eVZfiM5rRw9P7PxS+zGPdlb49fG6+Grf8K58ASJL4tuvlv76Nvk0yPb/E/wDDLt/75X5v4as/&#10;B34f6H8KdLtdXK3WpajfuINFtGdxLqM+19166t91nRn+b+GJN33neuL+F3wwsvAaefftdalbM/2e&#10;9tGg33eq3jMrpa/7zf62f+BV2xN/qpWr6e8H+FZ1vn17XnF5r9wNgZc+VZx5z9niz/D93c/3pGHz&#10;cIip5sYynLnqfEfoWI+q4SjHC4X+HH7X88u/oWPCfhSTT7qXV9Vdb7X7pdskyfct4v8AnhF/dT/0&#10;Jvm/3exfbjmjotcr4y8Yw+EdN8+SKe8uZm8q0sbUb5rmZ/uoi/zZvlRQzNtVTXT7sUfP3qYidluJ&#10;4u8XW3hW3tx5Ml5fXknkWdjB80tzKf4V9P7zN91VVmbArxP40eDU8N6JF448S6kTqLNHZanNbNt8&#10;qCSVPK+y7v4refypU/ib97/f+X0iS4sfAuk6h448cajbw3yQ/vbhmxb2MAP+oi3f+PN952/u/Ii+&#10;G+EfD2uftReNLXx34xhlsfh5p8+/w94cuF/4/G/5+p1/9BX/AL5+Xc0vPKo+bkj70j28PhKcKUq9&#10;WXLTj8Uv5n/LExvA+i+Jv2nL668WeK9Sis49Itki0jQUV40W6aFJEuriJ/vI275Ub7yv/s16jrHj&#10;LUPE2lab4n8N+HbwahpKy/aWu18pNm3/AEq12/el2un8Hy74l+eucj+0/CTxg5Hmy2GmwIsn3m+1&#10;aMz/ACP975pbOVmT/aida9S0aZdA8bahYIQ+n6yv9r2bbvl835VuEX/Z+aKX/gcv92u6nTjTPjM0&#10;zKpjqkW/4Ufhj5HLva+ItP8AEFrrMfiLT4dK8TvFbyzaVp33Zdn+jy75Xf7/AMq/c/uf71afgbwl&#10;aeGfH+vw3Es+o6i0UV7BqF6ytL5UvyyouFVV/exOzbFX76VJZ+F7q58H+JfDMCfZms7yX+zLi6/1&#10;X30urdl/2Ud9n/bKtjxMBpfijwvrT/KGlbS7nLfcWdV2f+RYol/7atXTqfPylzHX0Uyn1ZwBRRRQ&#10;MKSis/W/EWmeHrXz9V1C0023/wCe13OsX/oVA4xcjC8cf8S+88P64i/8eF+tvP8A7UE/7r/0Nom/&#10;4BXV15/4i8WaZ4v8O6npem6dq+tLeWzwrJp9m6J8yfwyy+VFu/3Xq1pd5491LTbRZ7HR9Fu/IXzZ&#10;rid719/8f7pNi/8AkWg6eX3feO2dPk+7vqppWk2mi2cVnp9tDZ2kS/Lb20SxIv8AwGuU1TQPsdm9&#10;54n8Z3sdoq/vfJuU023X/ddf3q/9/a5SOzv21aO++HGnfZJZY/s97qesW8sNrdJj5W+f9/K6/wAD&#10;/Mnzt83zUBGmeratqljolg95qF3DYWsfzNNcS7E/76rzS7+Mk3iC6l07wdpk2qyr8kt28D7Vb+L9&#10;18u3/tq8W7+DdViz+CNrqV8up+M9Xu/Fupp8yw3D+VaRf7kS/wAP+/ur0ews7fTbeO2tLeOytY/u&#10;W9vFsVf++flph+7ieZab8Ndc1nUItT17U/s96v3ZV2XF6v8AuOyLFB/2yi3f9NWrtdE8E6JoN0Lu&#10;1sFa/Zfmvrt2uLpv96WXc/8A49W/T6RnKrKWwUUUUGIUUUUAYEiZ+Xdsr47/AOChHx20T4R2ngOK&#10;/wBM1K51b+001mxe32rbn7My7kdmbd/y1X+GvsX7wr4F/wCCvPhNb34R+CvEXkbpdL1p7LzVX7qT&#10;wu//AHz/AKOtfk2XRjLExjM/cniKmG/fU/iifU/wo+O+nftB/BfwD8UI9Ll0ZY9e+zpp/wBp894X&#10;a4lsF3MFXduWVW27fl3/AMW3dX0mv8LV+ZP/AAS18VS6t+yT8TvD9vKt3qnh/VH1K2s2bLRb7dHi&#10;+X+60tvL/wCPV+mNnMlzbQSRNmKSPctfo0dz5mo+ekpepYkGRmuI8XSTWfivwfeLFmNr2ayuJd+3&#10;ZFJA7/8AAv3sUS/jXbq1cp8SNLn1LwvM9orPe2csV5DEv8bRSrLs/wCBbNv/AAKql8JnQtzr+tzw&#10;D9o7TbzwD8XPDfxRttHu9V0uGwl0zWf7PTzJYot29JNv93dXdeA/id4b+IunJd6BqcN4n3W2t8y/&#10;7LL95f8Adr1bQ9UsfE2i22oae63NhcxeZG3rXinxD/ZP0XVtUl8R+C9Qn8DeKy243Wmp+4n/AOus&#10;X3X/AN6vmMflkq1SVSmfXYXHYXEUY4XG3hKPuxl/8kv69DvnmW3j3zOkf+/XlPjL9pnwN4PvPsQ1&#10;H+19U3bF03SF+0zM39zC1Fa/sj+IPGk6S/E74h6lr1vu/wCQVpP+gWpX0fb8z/8AjteteFvhl8PP&#10;grpMlxpWj6ToFrFF+/vZFVG2r/flf5v++mrz6OT1pfxZcp0yrZXhfilKtL+77sf/AAJ6/wDkp4bD&#10;rXxx+LG0+GvCtr4B0qT/AJiHiGTdPs/vLAn3X/3v++q6LQ/2MdK1C6h1D4i+ItU8f6gh3mO7laC0&#10;V/7yRJ/6Du213fjL42Louhy3ugaBqXiSYyRWtr8v2W3muJXVbdBLKPmR2dR5sSyqnzO3yrXiWnat&#10;pfxC+N1t8O/HPxKl8YeNLy2ur260Hwnc+VpWjJFsV7K42vu37nfa7KsvyfNt+Svco5dh6P2eY5am&#10;dYqK5aPLQj/d+L/wL4vyPo6FvBXwlsbXTbaHTdAt5WZbWxtYlRpX+8RFEvzM33vu03/hKvEmvbP+&#10;Ef0Fre1c/wDIQ1otb7V2/fWD/Wt838L+V/vV8/W+v/DnwZ8arbwH8JddRfiPdW9xPeaXDfG+02X7&#10;H961vtzytazNufa8S712/vA4VUb6X8C+LLPxx4XsNYtA8Xn74ri2dlZ7W4jdo5reTadvmRSq8Tf7&#10;SV68Yo+ZnWi5czXNL+8ZC/Dy41iOGXxLrV3qz/fltLXdZ2n08pPmZf8AZld66jRdAsPDljDp+m2V&#10;vY2EC7Yre3jVEiX/AHa1/wCKs/WtasdBspry/u4LS0iXdLNcPsVV/wB6rtGO5i6tWp7pe428YxTJ&#10;sbR0x71wi/EOTWJJE8MaLfav8+37XMv2W07Nu8yT5nT5vvxI60l54W1rxBbn/hJdfa0t3Vt1lopa&#10;1Xb/AHWuP9b/AMCTyqXProV9WalacrfmYXxMg0O68ceDJNSitdUdZntf7OuVSVl81fluEiP8aMir&#10;uX+GWWu21bwPoHiCyS21DSLO7jRt6LJEp2v/AHl/ut8v3q8l8QfH74R/Be8msrS8tJdUlk/fw6RH&#10;9quXfH/LVl+Zn2/323V6N8N/i74S+K2m/bPDmsw6gicSxg7ZI2/uujfMtc8KtGVTl5vePUr4THUa&#10;FOtGnKNP+Yz1nvvhrqVlbzyz6p4WvZVt1luJd02myt9zc7fNLE7bV+b5kd1+8rfuvSY8NWV4o0K3&#10;8TeH77TLh/3F3A8DMvowxWb8Pdau9e8HaReXyKNTa2X7WsTfIs6/LKv/AH3vraPuyPLqfvqftPtd&#10;TqG+7IPavMfBMiN8C4f7akjQ/wBjt/aLxL8iv5X+kf8Aj2+uhl8Xa9aqfN8EardOf+fK6sm/9GTp&#10;XGeEfEUGm2viPRbzw7rUdtHfTytH9i8/5Z/37f6pnz88r/dpT5vsmlDllCXyPBfhP4VufiTH4l+I&#10;viqKYXupRLZ6THbp++s7WD7ssW7+J3Xev+7/ALVavwd/aCbxt4kn0LXYLbTb4bUtXVXR52VW37l+&#10;6v3P73/fVaX7Nt7JH4J1LQp1lS48PatPYN5qvE7/APLXd83zL8zv8v8AvVvan8HtH/4Si48V6QPs&#10;fih5ftEVxcO0sW7Zs+ZP7rJuWvwbFYmjOviaGOj8Xw/3TLPK0qmMlCp9nl5f8PQ9F/ipK5/wz4pX&#10;X0uIZ4GsdXsm2Xli7bnib/Z/vI38L/xf+g9BXxtSlKlLlkfLzFrjbiZPBPiSa5kOzQNWlXzX/gtb&#10;z7vzf3Ul+T/ga/7ddlUFxbxXtvLBcxLNDIu10lXcjLV0KnLLkkBP92iuSh8EtpvyaRrepaVaL921&#10;RopYl/3fNRtq/wCwjKv+zUy+DfPUPea5rd9N/wA9ftn2f/xyDYtaeyo/zAdPWWviHSn1r+yP7Ttv&#10;7VVN7WPnp523/d+9WV/YPiGw+TTfEf2mH/nlrFmtw6/7jJ5X/j+6i18F6fH4fTSrtPtxeT7RLdP8&#10;krTs+9pd33lbfuZf++av2VGP2hnQX95BptrLc3VzHbW8S7mmmbai1zf/AAmjakT/AGBpF9qrsvy3&#10;FxA1pb/7/my/fX/rkr1Ys/AuiWdxDctayX93F9241K4lu5Vb/flZttdLR+5h8Eeb/ELmic1ofhuS&#10;11D+1dWuv7S1dl8rztuyK3X/AJ5RL/D/AL33mrpaKK5ZVZT+IAoooqdSApPu0tU77UrTSbJ7y+uY&#10;7G1i+d5pX2Iv+81C5pfCb03y1EzhP2O7qXRz8S/Btw6iTQ/ENxNBbf8APK1n+aL/AL62u/8AwKuq&#10;8Ewz+MLE+E0WTT/DehTz2GoeW/8Ax87JXW3tUb+75Xlu/wDvIn8TV5J4V1y9sf2lvE0Xhbr4t0m3&#10;YXVxC6pDLB8nmqjbfNRYt23b95tte/fDfSbLwV4t8TeG7Rrp1b7Nqm+4Zn3GVGiZt3dma1d2/wBq&#10;T/ar+kMkqSrYGlKR+jZw41qkq0f+XkYz/wA/xueg2VnDp9rFb2sSxW8SqscSLtVVrjPD8YsfiX4r&#10;sljZUvIrXUzMfuO7o8DJ/wABW1T/AL7ru5G+WuF8SXCaX8TPCl20+yK8gvNN8n5f3suxZ0/75SCX&#10;/vqvoKn8x8/h73lHun/meB/s+w/8Iz8RPiz4QeXmw1v7fGv92O5TeqV7JrOvaf4fsVu9Su47O33b&#10;d0rfMzf7K/xV4VrmqNH+1ZPd+GL63trfxZpfkfbZ7ZmiupYH+eWL/nrsRdqt9z/e217Novg2x0W8&#10;+2yGfVNUZfm1HUH82X/gH8KL/spt/wB2vznFUY0q84n3GZT9tOlXj/y8jGX4Wf4lZ/E2uax/yBfD&#10;8qRN/wAvesz/AGVP99Yl3y/8BdUo/wCEV1jUvm1fxLcujfftNJi+xQ/99/PL/wCRVrq6K5PaR+ye&#10;VynP6b4D8P6VcfabbSrb7b/z9zL5tx/39f5q3z/n5aWkrHmlL4i4gM0tQXl5BptrLc3M8dtbxLua&#10;aZ1VF/4E1ck2qar45j8rSFm0fRJfvatMjJcTr/07r/D/ANdX/wCAr/FVxjKQpSLGpeJrzUtQl0Xw&#10;4kc17E3+lahL81vYN/cb/nrL/sf99ba0fD/hi08NiVo/Mub24b/SdQuDulnb/ab/ANBX7q/w7fu1&#10;f0rS7PRLC3sbGBba1iXaqIv+fvVzXxF+MXgf4S2K3fjHxRpfh5G/1S30+2WX/cT7z/8AAa3gpz92&#10;lEy0j70jsDS187eBP27vhP8AEq68RR6RqOoJZaQsW2+u7N0S93b/APVJ975Nq7t6r99a8u/an+K/&#10;ib4mfDP7T4Obxh4Q0CwuVl1HXNLiZJbyJmSJYE8r5v8AWvF93/gSba6KeBqTqclX3SpT/d80T6U+&#10;KP7QXw6+C9u8vjPxdpeiS7N/2Fp993L/ALluvzf8CWvPvBH7cXwx+IHh/UdX0691KK3s7trWJLix&#10;2TXm1FbzYkX+H5mX5tvzL92vhb4W/se+PfHDJqGhfDMaRFLtl/4SD4hzukrPvb5vsqbpGb+LdtX/&#10;ANBr7k/Zx/ZRufgzql3rniHxa/i/V7iDykt106K1tLD+L90vzNv/AId+7/er0a+EwmHpfFzSOSjU&#10;qSqe/H3TwH9tXxx46+InhvRdT8PReOvDHhppWsEtNHWVG1SeVd8Tv5X/ACyVYpf738NfOnwD/Yo+&#10;InxF8UXkdha6V4WfRbmH7a2tSsmoW+5d6utqu6VdyN/F8j5+XdjdX7KYwv8A49uSvOfiX8LP+Esv&#10;LXxH4cvl8M+O9Nj2WOsxRKySxf8APvdJ/wAtYHb7yfw/eXa1LDZpywjRjHl/vCxOH9pLmifNX7NN&#10;5pHwX8Ia1fXk9348+IWpa7daRo+mQrFKl/cQfLv024VPktXR082V/li2P/F9/wBL8YfDX4t6bosv&#10;iqL4h63f63O3m614f0FYEhaz/wCffS/PR/KlT59krrvl+fcy7l25/hX4U/2L4VtLHRtQ/wCEe+Lv&#10;heW61BZtQZEsrzz5d8sXlRfL/Z0r/wAEW3yv9lvveueDPjJo/iTwrqupa4y+FdV0FfK8Q6Zqcux9&#10;Ll2bm3s33oH+8kq/LKv/AAJVmtVnz88SoxM74S/Dv4cNpuneNPDVnFr17eRbk8SarPLf6g/3t37+&#10;fdKrq3yuvy7fnXau3bVj9oPw94a1b4eXeq+I9Y/4Rh9G33uneIYV/wBIsLj+B4l/5a7/ALnlf8td&#10;2z5t9eK+GvjK3h34r+IvGeneH76w+G+twRXF5piwS/2hL/1HYrLZ/qH+6yxfvduyV0/hq7488bXU&#10;NxZeOvHFmttqcX+keEvBF83yaWv/AEEr/b8rT/7H/LL7q/PvdYjRrzqc4e0jynNWfwx8S+JPD/h/&#10;+1f+Ef8Ah19vi+26tof2rypYIlT572WJn+7/AK1lt/uxfd/56tXdeAfhvZ/FNkli0+5034ZRKkW6&#10;73/a/F7r832i6X/nz3tuVH+aX+LbF8jcj8EvhHq3xxv28a+N2luvCVxdRX9tY30Sebrsqb9ksv8A&#10;dtfmbZF8qyrs3fJt3fXv3V2qvb5dv/2P/Af/AGWnisRKEuWMiaNP7RIiLGu1VVEX7qfwLXnHxl+D&#10;9t8VNHilgkh03xRp373TNTlgWUIzfM0Uqf8ALWB9ibkb+4rLtZFrq7PxroeoeJLjQ7bUI7zVbdWe&#10;e3t1aVItvy/O6/Kjf7DfNWjrWvWPhvTbjUNTuY7O0t13NNM21Fry4Tqwl7nxHXy88T461Ww1yzv5&#10;fEeiwXOg+IvD67Na8LQyvL/ZO53b7Rao3yy2cvzN8ibf9b/dbyuy8K+JND03T21zTdNnsfFF5pjJ&#10;/Y99+60zTrWV/Ne43fe8h3feqbmb59qV6L46tvD3j7wyvjvw94otNB1jQYpZbXxHuXyYF2I8tvdb&#10;vlaBldd6v937y7WTdXmvhPXtHh8CeEtTii1D+0NRi+22Pg7Vp91va3G91fUJdyIywPt81d6ru37t&#10;qs/y+9Gt7eHvHFKMYy90NB8N2aal5+r6fqniHxBdRLFp2k6g0vm6p8nyXt1u3qsSfdVH3eVs+fdL&#10;XpvhjwfefC+/uNXubb/hIHv4ovt19aKz3Frs/giVvmeD5U+RPn+Td825dm/8N4dGVr25g1u28Q+I&#10;Lr59TvllR2/2U2fwRf3U/h/9C7qvMrYiS906KdMz9K1Wy16xS80+5jvLSX5Vmhf+L/a/z/vLXl3j&#10;C5n+C+s3fiPToFHg+8dX1PT/AD9u2dn/ANbap/z1/vJ91q6X4ip4P8K6dd+Jdegjs3/5a3Fq7xXE&#10;7fwp8rLur5fuvEmh674s0/WNfvNH0S4vp/sugaT4g1NVt4v+ni9lnfe6/wASRf8ALX+5t+9vgMJ9&#10;Yl7oqko0480jp7PTdb+LXjxr5tM86/1Of+0tK8N3HNvapsSL+0L3+HbsSLYn/LX/AHX+b62+Hfw2&#10;074b6NdMLi41XVrxjc6rq0ys9xeSqPvEcttUfKkS/d/2myxpeB9A8O/Cvwjda0NZTUmuk+3ap4jm&#10;k3i+Y9X3fN8v9yNW/i9TurutF1IaxpVpei2uLRbiJZVhuk2Sru/vD+Fq+4o0o0o8sTxcRiJV5HGa&#10;b4Vb4h3ln4g8Uaa0ENrL9o0nR7j79r/08S7f+Wrf3P4P97dXhP7QnxW8YfCf456fN/alxc+GGWK6&#10;t9IjdLeFkZdkqSv/ABfOjP8AN/er3r4qfFCw+GelwOYf7R168Zl07TFlVHuG/vuzcJEq/flb7q7q&#10;+QZvBmvftLeKm1W51D/RYn2z+IGVvKf+7b2sX/PCL+Fm+dmd2Zvm2VFavTw8eaQUcPUr/CXbPRfE&#10;/wC0P41u77UNSZ9PSX7PeanF8sUS/wAdlZL/AHf77/eb/wBC9/X/AIRj4M+DbmcRQ6Potqu7Ym9t&#10;zbEX7n975fu/xfe/iak03TfD3wX8BxR+b9j0+yi273+Z5ZfkT7v952/uV5B8YLPXvFujaauoWMSe&#10;IPFV5/ZHhvQ7j5otJV4neW9uE/jligilb/ZbYv8AFXxtSp9arc0pe6e7Kpy0/ZxOk+F/iCD42+LJ&#10;vEV9PDLaaS3/ABLtH8397YS732XFwmxd0r7Nyt8yr86/e3V6d4g8CaH4kt3jvNPheVpftC3EP7qW&#10;KXav71JV+ZX+RPm/2K850f8AZe8NeC9L0lvBl3d+FvEtju3eJIdst3f7vvpdbvlnif72x/lRkTyt&#10;ny1sfZfi/ou7y7vwX4si3fKk1teaM/8A32rXS7v91K5Kns5S/dSIp/D7xX8QaL4q02O00jyJ/HGl&#10;MzSwXG77Lqdntb5G8/5VZv8Af27vn3Vnx/GjUvB8fkeKPDmuuitti1CWxSLd/wBdfn8pW/3JWX+L&#10;atbP/C0PF2j/APIc+Feton8Vx4evrXUIl/4Dvilb/v1Qf2jPAMI8rXNVufCpx83/AAlOmXWlp/31&#10;PFErf8BalGUpe7KI/dRy3jLxFpPirwrrV9e6zpuoa3f2M+n6Lo+j3X214mZN6/6r77OyRMzfKqqq&#10;f8C6z4l6JfahpHhzxRZ213Z67pc9vLKljF5t2tvL8lxEifx7N+7Z/sV0Pgn/AIQ+/tUvvCb6NeRL&#10;Atv9r0lopfk/uean8P3f++K6n/ZqKtbk5eWIez+1zHj9h428R6o7rp9r4ivPKleJ/O0e1RFZX+fd&#10;uuIv8vXH2f7THiC8s7pl0OzS3tYLe4n1O7l8pEgllREl+zq7/wB/7nm/Lsr2rxP4ytPCtxp8H2a7&#10;vLu8bctvY2csr+UroksreVE23ZvX/vqvnD4TX0vwx8WXer+JdD1nTNCi0X+z2u7jSbpE3eamzfvR&#10;dvyf+gV3U4xqRlV5SJS5ZR94zPhf47n8A/FDUtQ8Nxwa79qup9NguLtHge9nvFR7VH/ur59uvz/3&#10;XevYP2gtW/4Z58H+FL/TjY6j498T+JrPTW8V+IE2QC8eKVke6Zdu2D5DF5SMu1H+XpXn3x2s28D/&#10;ABi0/wAS21nPqVxJBFqkELyu264tbhJXf/dS3Rl2/wC3Xb/tveENa+NXwx8Cat4O0hfiJ4Ws9Xi1&#10;jU/D1pL8ur2vlP5T/fTzURyjeVu+f/gNfW4KpGrQjKJ5uOjy1LyLfw68ea1+0r4N+LngLxbpPhnV&#10;fEnhWdtPi1jQt0+lXU0tuzwSwebuaKWL7rruba38Vcn+yHr15cT+LdP1K9jv7ueWLV2lRmbc06b3&#10;3f7XzJub+9vrjv2YfFlv+znqXj/xVrnhW98C+BvFk9k3h7wraxf6yeCLZe3UULPtgR2aL+L5tq/7&#10;FSfBHyNK+O3n6Z5kPh3UrzUtNsdir+/WL/SE3bv7yOv/AHwlY5pT5sObZdL3pRPp3xb42tPCv2S2&#10;ME9/qt58lnplpta4nb/2Vf8Aar54+PXiDV/DeqeGv+Eq1nT/AA3qF+8t7Br2oS/8Sfw+trsZ4oov&#10;+Xq8dN7Ksu1fvbPu17bq2m2cPxr0DUJtry3Wi3UUDfN9+KWL+7/sSy/98VofFD4d6f8AFDwhdaHf&#10;O1lMsq3VjqEK/vbC6iZGiuIv7rI21q+NoVI0pxud8uaR4F8O/hZqvxAtb2OxTW/Bvw/1GXzdT1nU&#10;ZW/4Sjxeyfxyy/es7X+FUTbKyfdWJXrrf7G0/wDZZ8UWtzpFsunfCfW5YrXUbS3GyHw/ebUSK6X+&#10;7BL8iy/3Zdjs/wAzV3Xwd+IN34w0vUNF8QRR2fjjw5L9g120hb5Gl+8lxF/0ylTbKv8Avuv8DV22&#10;t6PY+JNH1DStTto7zT7+Bree3mX5JYmXa6NTq4qXtOSYRiuX3TlvHXgm+1S/t/EOi3MsPiXTV22d&#10;uzf6PKrf62KVf7svy/M33G2N/era8JeKrPxlosOp2fmJuZknt5v9bbyr8rxS/wB11b+H/wCxrzz4&#10;U6xfeA/Ecvws8R3UlzcWsDXHhnVrttzapp3/ADyd/wCKe3+VW/iZfKf+Jq0fEVtffD3xRqHjOKRb&#10;nw7ebV1Wxhj+aKJUT/SvvfMyfNv/ANj/AHd1Zyjze7IqJ6fSH71Q2s0V5bxTwSLNFKqvHLE25GX/&#10;AGamavPlp7p1RPnr9qLRf7K1TQvGK6VBqrwRfYv9IndFin377fai/wCt+bzfkr2/wzqVzrHhzTLy&#10;5jaG7ntleeJ4nidZf4vkb7v8Va272psddVSt7SnGMjH2fLLmHc9e9eT/ABm+NUXgCO30XRbb+1/G&#10;OpnZp+lwt/5Fk/uxfxVT+N3xxl8Frb+H/Ddn/bHjTUV2Wenp/wAs/wDprL/di/75/wCA1xnwF+A9&#10;94zlvdX1S+uNQtdRbbrPiNm2y6uN/wDx5WfO6KzX/lo/ytJ91dv8PVg8DLFVOWPuxPZhRo4Gj9ex&#10;v/bsf5v+AM+A/wCz/J4+1qfxN4juzrVlLKP7R1N1/d6tIpx9nt/+nOJl+Zv+Wv8AwCvqn/hPtLg8&#10;S6j4XsYZJdZ0+w+2fY44vLR4+yqzfKvLJ+f+y22TWte03wLY2FnFaYmYfZdL0fTkVXnZV+WKJfuq&#10;qr/EdqIv3tqithIJrzSAl/ELW6uLfZcJZzt8rbfmVZcK3y/Ntb5fXivvaFCnh48tM+Lx+PrZjW9t&#10;W2/rY5/wzoNzJrM+u+IZYrvXgu2CzhbdFpkTY/dIP77fxS/xY/hXC15j8dPjkLCDU9I0LVf7LtLJ&#10;/s+r+IYvmeKX/nysv71038Tfdi/3/u/NWnfFLVvAfjTxnp9z4lmtotSdrfUbvTJXurjZA7Iq29w3&#10;3Xb7vmv91X3feXbXf/BvwraeM/GTTazBa6avh+PZpnhEbv8AQIvk2S/9NW3M+7+Lf97+6uOLxMcP&#10;HmDC4eNWXNU+Ei+FPgVfEPjbTZfE9n/YllZwNcaF4Zu4t6NE2z/SN/8AFLu/1u9d33Purtr6bEa/&#10;P82z+9/s1g+LPCdt4q0+JJJZbPULV/Ps9Rt1/e2sv99P/if4l+X+KvINS+JPxB17xXL8L7FbbQfG&#10;ssX22fXvIVrSz03fsS4gRnZp5XfdsX5Vi3/vfurv+KqSljZc3Me1Kpye6jE/aB8WRx/GHwpc6do9&#10;98Rk8KrLqGu+GbGDzYtJRv8AVX/3l3Xi/Ptt33Myb9ip99vWbfwr4G+Kt5oXjy0S31iKSBZ7a9t5&#10;N0V0rfcZ/wC9s/h3/d/9B2fh78PtG+Gfh9NK0OBkieX7RdXdw3m3V5cN9+4uJf45X/ib/wCxWvny&#10;3+IVt8HfiJ4v1vwbYXOsfBu1utnitbFfNg0TUX+a4ntU+86Ju33USJti37l+bzUrSP72HLSMfh+I&#10;+qq53x54D0v4heHLjSNUWT7/AJttcW8jRXFnOv8AqpYn/wCWUqNtbdRr3xA8P+GfCDeKNS1iCPw/&#10;9nilW9VvNSVW+55Wzd5rS7l27N27+HdXKyX3inx9rnh3XfBXiLSX8BXEUV09x5W97rc/z/8Ajn+7&#10;/tfdrgp0pp80zaUrnF2P7OupeO/H2meJfin/AGTqU3h23+wWX9ko6f26qusqXF+n+yyI62/zKj72&#10;3fdVb/xEmg/Z71v/AITTRW36Lr2oxRax4Wt4t8t5cS/J9qsol/5b/wB6JfllVN3313N6P8RfiNpf&#10;w30mC5vVlub28l+y6ZpNovm3eo3H8MUSfxN/46q7mb5VryPUI9X0HxRa6pqEFp4k+N+swOui6Ssr&#10;S6f4as2+++/5dsSfJ5tx96dvkRf4V7IyqT/i/CYSjGJ61N45l17wnpeveCrGHxbaaoqy2s32lYrf&#10;ymT77N97b/s7N1eR+IdYi/Zz+IGmzaftudH8X3Etxqvha03SvYzqm+XUrf5Pli+X979xdzI3ytuV&#10;s/ULHWv2W10b/hH76bx3qHie8liufC0reTNqOqS75Zb2zXZttYlfb5q/6pE+b73+t9M+HvwnXS4t&#10;V1zxjPB4h8a+I4lTWL5E/wBHig/gsrVP4YF3t/tSt8z7t1Hu0vi+En3pfCejWd5balaw3lnOtzaT&#10;r5sUyfclVv46sD71eWTwt8FdS+1W0bP8P7yVnurdf+YNK3/LWL/pg38SfwffT5WZa5f9pr9rHw58&#10;AfB9rPZtD4h8Wa0m3RdHtJd/ns3/AC1d1+7Ev/7P+zzfVZV5ctI29rGEfePZfFHiiw8JaLcapqVw&#10;tnZQLveR6+AvGH7LPjn44fEPUPiB4T0ZYdO8Zai1vc6hr2oN9o0618or50H8Xlb1+6rf3URdnzLw&#10;37O3iLx98Yvj3aaHqM158RJrjVk1bxeZbpl0rTEX5dsSfd3bV2fL/d2/7n6yRQxwwpFEqpFEuxEX&#10;+Fa+1yvK/qkuaR81mmbU4UfZ04+8ecfAP4C+Ff2dfAdp4X8LW3yKN95qEq4uL+f+OWVv87fu16aK&#10;KK+nPz6c/aS52FFFFBkFFFFABRRVTUtVttE064vr6dba1gTfLK/8NBUSj4k8RWnhnS3vrvzH/hih&#10;i/1s8v8ADEi/3qwvD/gs3Gop4g8RRRTa+zbowv3bCLb/AMe8X/fXzt/E3/AdtXTfDFz4v1Wx8Sa1&#10;9r01raXz9K0+KV4/sqfd3yr93zWVmVl/hT5P7+7vaDf4B3+fvUtFMkoOcVvuV5ze2s/j7xlcQi9m&#10;fwnpzIl1b7VVbq8RvuI391Pl3f7Sqv8Afqz4z1TWrzXbTw1oN0sct1DLLfXG1vOsIM/61H+7ub50&#10;VH/idWX5YnrrtH0mz0PTrWxsYVtrWBdkaL/n5qDf4Il1m8sfJ1/uUmSF+br/AHhTnxn3rxz4yfGS&#10;78P6pa+CPBFvFq/xE1P5YLfduisIv+fiVv7q/wB2sa1aNCPNI9TLMsxGbVvZUtv/ACWP96RX+NHx&#10;a1K31aL4ffD2JNR8f6pFy4+eLSYG/wCXiVv4f92vMtD8K23wzgstG0W5bWr+8uXuL7VZv3t3qt8r&#10;/wDH1ErfIyxS/LErfI0u9m/1TO/RxeFtP+AvhuTSbL7Z4l8X6zcR/wDCQavby7bqeSX7tvEzfNvl&#10;/up8yRb5f7u71P4ffBG0axGp+LLKGbxBeKrrHbs8S6Yi/ct7dlO6LYuF+V/7/q27x4xqVZe0l8X/&#10;AKSfpc6mGwGH+pYT+H9qW0qkv/kf63Oj+Gvw/wD7DW2v7+FRqHkeVHbqS0djGx3NGj/xMz/M8v3n&#10;b73Rdvo7f3q4WOw8YeHSI7G9s/E1nj5E1Rza3SKD/wA9YkZZP+/Sf7TtVTxB8WIPDNi8viHQ9Y0Q&#10;lxFFmBbpZ5f4VRoGf733fn2118vKeE5yr1Do/Fviq18J6PNd3Mck7j93BawDdLcyfwxRr/EzVytv&#10;JB4V0+88ceObu3tryOD5nZv9H06D/nlF/wCzP952/wBlUVM7w1rGnXWizeP/ABJqdhLHFG7K0Vyk&#10;lvpcQ+9Fv/56/wDPVv73y/dFeQWun6l+1z4qg13U47rT/hNpku/T9Nm/dNrcqf8ALw38Xlf3d1ct&#10;So/gh70j2sLhqXs5Va0uWnH4pf8AtsfNjNH0XWP2r/FVv4s8Rwz6d8MtOl83RtCuF2NqbL/y8Tr/&#10;AM8v7v8And9JwlIVCKqxxr9z+5t/9lot0jt7dIkVIYkXasSLtRV/hp8ib+B1r08Ph40dZfEfDZzn&#10;FTMpRjRjy0o/DH+vtHEfEzwpc67pdpfaVHA/iDS3eezSZfknVvllt3/2ZU+Vv9rZXkuk+OIdH8N6&#10;ZbWz3tzLpc0Wq+HFS2M9xPY/NFcWTD/nrbp9oib/AGUib+GvpJ68L+JHhm78J+KrTWNISKD+0bz7&#10;VZyv9y11b+KJ2/giu0/dO39/Y1bSPFoz5/3Z7bb3EF5axT2zrNbypvidG+Vlasrxvo82veEtTs7X&#10;b9u8rzbVm/hnT5om/wC+1WvKvD/xSsfD/wAM9QntrlbaHTpbe4sLe4T52s5X3/Zdi/xp5V1B/wBs&#10;t1dzHqTp410fUvs81paa5YPb+Tcbd6yxN5sX8W37jz/98r/wFmUqUoy5jp/D2qW/iLQtP1O2H+j3&#10;lstwny/wv822ma34q0bw2qNquq2Wmq33ftc6xNXFeEvBsF//AG1Z3mp6pNa2Oq3EUVjDfPbxRKz+&#10;aifutjN8rp99mrsdF8H6J4ckaTStHsrCZm3NJbwIrv8A7zbd1WZy5TL/AOFgR3TlNL0PWdYH8Lw2&#10;f2eL/vudkVqWSbxtqR/dW2j6Cn8LXDS3sv8A3wvlKv8A321ddmqGsaxp2g2LXmpXtvYWkf3ri4l2&#10;J/31QEZfynPN4IudSXOr+Jdav1P/ACxtJfsES/8AfhUl/wC+natHSfBOhaHcNc2WkWkVy/37kRK1&#10;w/8AvSt8zV8W+Ov+Coum/Dnxp4i0TUvBlrJbaVfT2VtNb+IfNuLpYnZEl8hbXbFvXa213+WsL9n/&#10;AP4KHXv7Tfx40b4e3Xh670TSdWe68q40zVfIZVit5Z/3i+U0jM3lbPklX7//AAGs+aJ3/VK3LzSP&#10;urXPGukaFdCzmuWudTZd66ZaK9xdt/2yX5tv+03y1n+f4v8AEGPIgg8J2bdXuNl1dt/wBf3Sf729&#10;/wDdryv9pr9oDw3+xn8L7fXrfw3b6hNeaillbaRbzrZeezJveVpdjN8qq3zbd25q639mr48ab+0l&#10;8ItJ8dadYjSnunlt7rTftH2hrOeJ2XYz/Lu+TY/3fuypV8xh7KcaftInY6X4D0rTr6O/ukn1jU1+&#10;ddQ1OX7RMn+5/DF/wDatdV/n7tRt/q2r5D/aW/4KL+Df2ffHE/g620LUfF/iOzCC8htpRbxQb137&#10;fNZG3sqf7P8AF9772092JlSjUxHwn2BsorxX9mH9qTwp+1L4TutX8OpLYX1gyxahpN26tcWpblG4&#10;+8jfNtb/AGGr2kGn5mM4ezlyzFooooMgooooAKKKKAMH+KvC/wBs7wLoPxA/Z18Saf4n8SReENHg&#10;eC6n1ua1a7+zeVKn/LJWVmZ0+Xav9+vdJJFRWdmVEX5mZv4Vr8xv+Cnn7VWi+LNL0r4Z+C9dt9Wg&#10;WdrrXrixffFvj/1UG77r/NvZv9xK/KsuoVateLiftlapGlHmkfQP/BLb4PeGPBPw/wDGviLQPEU2&#10;vTape/2Xf8J9kxBvaJk+Xd8yXHzfNX2X8J4Xtfh/olrLO1zLZ2y2UkrfxvF+6Zv/AByvhH/glb8I&#10;V+E/wN8VfFrXIpluPEURNnbom+QWFvu+ZF2/M8su/wCX/Yi/vV98fDvT59O8I6XBeKsd55W+dUbc&#10;vmt8z/8AjzNX6BGMoL4uY8etJShOUY8vvHV0yVdyUtPrU8483vPCmq6BeXV/4XkhXz5WuJ9Jun2W&#10;88rDlldVYwsx2/3l5Ztm9i1Ok8beJbW6hg/4QPVptyruuLe7szbr/wB9XCt/45XodRMD3xU8vY6f&#10;b/zx5jhJ7Xxp4h85JLq18L2jKyj7Ev2q7/39zr5SN/sbJf8Aeq3pfw50axvl1C5t5NV1VX3re6nK&#10;08qN/wBMt3yxf7sW1a7NTlutI7UuT+YmVab92PunmXxeElrrvwy1Bp0ttLtfFCfbnZsb0lsL23gX&#10;d/19T29eS/EDQdM8O/tyfBaTTNLs9Lk1TSvEst+1pbJE922y1bc+37z7/m3fer3H4jal4ak0O40P&#10;xFPGbbUY2i+xq7/aJf8ArksX73cOW3J8y7d3GK8mj8SfE7TvJEPw+l8bjTh5On+K7h7S11N4nxud&#10;rOWWLDfc3/vYvM2v+6T5Vp80RRozkuZ7GN8SNG0rQ/24vgbLYaba2E+oab4lnuHtIViaeXyrVt8u&#10;37zfe+Zv71dr8O/iZoqx+J10qWbX5Z/EN/5Njo8fmtE+/a6u6/u49zo77nZf9av975uS8TeFfEvx&#10;G09ZPF8l34N0ooft17rF3arcwRNtWWKC3tXlgVXVf9bLLLt3/db5djT+1F4B8C2Nj4T+GeiXfi19&#10;NgW0tdP8PwN9ngRVCpvl+7t4+983/oVc1bEUqXvVJcp6+Eyupif4MZVPwj/4F/wx7A0fjXxFuaSW&#10;08JWRPy+Vi8vWQr/AN+omDf9dVrmPFWr/Dj4RGPWPGGsxSagm6aK71m6a6n3bV3tBH/D93pEi/7t&#10;eX3sfx1+LW8apq9n8ONFl5+xaX/pF7t/uNL/AA/76/8AfNbPg39mfwX4RvP7SvLKXxBrX3pNV1qT&#10;7VKzf8C+X/vn5q8CtnEF/Cjzf4j3Y5bh8P8A73W/7dp//Jf/ALRFeftXeJ/iBJLbfC3wJealEy/J&#10;rWrq1tZY/vpx+8/3flasS4+Cvj34pMJvib4+u5rNvv6FoP8Aotrt/uM33pF/8e/2q95jjSNf3ajb&#10;/sfdp/3u2RXgVswxNf3XI64Y2lhVbAUYw/vfFL73+ljifBPwg8JfDuHytA0Sy08bdssip+9b/fZv&#10;mrl/H37OeieJNW/t3w9NceE/Fa/NHq2lsy72/wCmqr8rr/49XrbbuHDUv3l+WuD2jg7nJTx2Kp1P&#10;a+01/rc85/Zx+JHizUvFfivwB42ks73V9DjgnttStVMX2uKTqzJ26L+O5f4a9R+G8f8AZtx4l0fy&#10;mhisdVleIt/y0WdEunf/AHfNllX/AIDXhN95Xgr9sTwZqqIyQ+JdKutJl/up5X71f/ZVr3WF0sPi&#10;u3DAa3pW4f3N1rL/AOhf6V/47/s19/l2IliKHNI5M6owjUVSlHljUjGXz2l+TO5Y/IC1cLFs0f4s&#10;SoWlP9saVuRP+WQa2l+b/gTfal/74rqdavb2xsTLY6dJqkuR/o8MiI7L/s73Vf8Ax6vN/EnjnTrj&#10;X/C8zSXGjahb6msE2n6pbNbyyrOjRbYt3yy/vZYvniZl/wBqvXkfM4f4pR7nknhNv+EZ/al+KWgf&#10;MtpqUVvqUG/7nm/el2f7X+kf+O/7NeyKMivn/wDaO01bH9qLwPeSSS2Wn6lBHZz3dvL5c3nz+akW&#10;x/8AZaJG/u16z4b1y6kuptI1cqmtWq796IyxXUX/AD1T+7/tJ/C3+zs3fgnE+C5cdUlE2z2hJwoY&#10;uX2o/wDpOn6B4r8KtqzQXunz/wBm65Zr/o10F3Iy/wDPCVf4om/u1N4d8Sf220treQNp2tWqf6ZY&#10;TP8AMn+2rfxRf3X/APZt23on+5XOeJPD8uqeVe2Mq22tWfNtcY+Vv78T/wDTJv8Ax1vmr5ilKNWP&#10;s6sv8J8mn9k6OisDw3r9vr1rI7K1tqED+VeWMud9vJ/c/wDiW/j+8v3q364JQlCXLIkKKKKDPUKK&#10;KKFTb2RYUUUU7NbgFFFFYgFMf7lZWueJNP8ADscIvJj5srbYLeJWe4n/AN2JV+asj7P4j8TqWnkP&#10;hvTG/wCXeFt166/7Uq/LF/upub/bWu2NCXxSGWta8WLZ3n9maZA2r60V+a1i+VYF/vzv/wAsl/8A&#10;Qv4abpfhFPtqarrkq6xrSt8krJtitf8AZiRvu/7/AN5q09F0Ox8P2f2XTraO1g3b9qj53b+8zfxN&#10;/tNurRX7laSqRjHlplc38p478WrlfCPxo+D3i12YQpqcukS7F+99pi2pu/4Hur6Bv92n/Erw7c71&#10;S31K0ubN1/ieVdksX/fKLcf9918//tVabPdfBjU9Qs0/4mGj3VvqUE38cDLKm91/3EZmr2HxRr1l&#10;d+A/C3jJPLngs7mzv47ncqJFBLtill3t/CsU8rf7u6v17g6v7TBypfyyP0P+PluEq/4qf6r/ANKP&#10;VJR8pP8Adrw/4kXE3xEsIdRhij/4RDStTg+Zmb/iZr5qRXD/AC/8sFie4X/pr/uff6gf2j8UFQCO&#10;40rwe33vMXy7jU1/3G/1UH/j7/3VX7/S+KfC9t4h8GapoQXybS8spbLZD8m1WTb8u37tfoj96Mjw&#10;KUuStFSPn/8Aauto/CPi74PeMIIWWPTtZ/stok2qix3KbP8Ax3bXrqrvgjBP8FeaftJRv8Sv2S77&#10;WYFeG6WytdZTzU2vFsZJX+Vv4tu5a6/wL4ii8WeC9E1mBt8V9aR3KN/e3Kv/AMVXw+cUpLEc38x9&#10;rrUyyjL7VOUo/qvzZ0FFcnN4yn1K6ltPDmn/ANsTW7bJb1pfKsYG/ueaqszP/sxL/vbanj0fxRc/&#10;NdeI4bZ/4l0+xRUX/v7vrxfZ/wAxxc50tYWveMNP0S4S1ZprzU5V/daZYr5tw3/AP4V/2n+Wqn/C&#10;H31y3+l+KtbuYv8AnjE1va/+PRRI1aWheG9N8N27waZZx2qs2+V/vyyt/fd2+Z2/2n3VfLGJHvSM&#10;Ww8M3PiG8XUvE8ULvE+620lW3W9r/ttt/wBbL/tv93+D+83Y/f8AvN9771MzVfUtSs9HsJby+uY7&#10;O0iX97NM2xFWolzS90vl5Txf9sLUvHtr8G5bL4e2GpT65q11FZz3+mtsuNPtfmeWdW/hbamz/gdf&#10;nb4F/ZZ8ffE3Xr698OfD2TW83To3jDx1fb7e52tsZvK/5aj5flZFev1RfWNZ8WxN/ZUH9iaPt3Nq&#10;2oRfvZV/vxRN/D/tS/8AfFfN/wAJfjzofw48R3vw+0y5XxTd6jrE8Hh6G1u4PKuNqP5u+fft/wCW&#10;X8H8Xy/7NfQ4GvUpU5RpQOapTp1I81Q1f2ef2K9W+F/iS18SeMvG0XiO7t4mSDRLHTIotPi3fd++&#10;u5mX+FvlevVrbVPEvwr8PataQeE/7S0XSZ7q6gu21FLdPse95duz523Ijsv3V+5W3NZ/EjXml83U&#10;dE8JW/30W0ge/uF/vo7S7F/8crl/iR8O20vwbquuS61rXiTULB4tQ8nUb7/R9iOj3CeVFsiVXi81&#10;fufx1ye3nWn+/I5eSPunr9s6XEEUsT74pV3q/wDe/wBqp64j4Qak958P9KgllWa6sFfTZ2Rty74H&#10;aL/x5UVv/wBquwuLyCwtXubqdbaGJdzSu21FrzatPlqcp1wnzR5iemP8/wB2vNNS/aW+GVjeNY23&#10;iq017UP+fHw5FLqku7+5stUl+aqj/GLxZrkX/FMfCfxFcru2faPENxa6RF/3xK7T/wDkKqjQkT7S&#10;JD8drdNcbw/ounaZb6l4lup2l06bzdk1gyv/AMfH+qZfK+X5t/3vk+995OY8SWPg/wAQeNNNb4re&#10;H7a28S6TA0qamkrpZX9rF+9Vtny+ftl+Zbd0baybl+/XQ/AWTVb/AFrx5J4xt7JfHtlq32K+ksZ2&#10;uLdbdreKW3WDcissWyX+L5m2fNur0Txx4H0f4i+H5dI1q2+028rb0dfvwN/fRq7faxo/u5GHLze9&#10;E8v/AOETvPjNcf8ACbWrRaD9x9AaH5LhPn2faJXXdvbYrbYvu/wt/eXyX4i+B4tS+KVl4h8eafPq&#10;un6XtuPE3h60+eK6VdiW+pW6bGaezT/lrb/w/wAe5flb6K8La9c+Fb+18K+IYoYbh/8AkHataQeV&#10;b36/3G2/6qf73yf981lfHHUo/wDhH9El0iBb/wAS3F5s0KaynRZopW/5ap/fi2/K6/d2/erWnXqc&#10;3KZSjHl5j0nS7601jTbS+0+6hvNPniSWC4t33pKjL8jJt+Xb83y1dr5e8J+OL74R63qDLZx/8IfD&#10;O3/CQ6NY/MmjS79supWW771m77vNRNvlNvb+/u+mrK8g1K1t7u1mjubSdFlimhl3JKrfxbv4v/sq&#10;87E0ZU5XOilLmiPSNYd+1dm5tzfLXKfFTw34c8R+BdSg8UzLaaLaxNdT3rXHlfZfKX/W7/8AY/2v&#10;l/vVveIPEGmeFdEvdZ1e+h03SrCJp7q7uG2RRKv33avlDWPE3iL9qPxRb2NhZXOneEbOVJrPS7hN&#10;jSfM229vf7qpt/dW6Nu+T+GX/VbYShKUudy5R1KnKbGj6W3imTRNMsdIZNFidbrQvDd6ux7pl/5i&#10;+rr95VXajRW/3t3zMu7YsXv3gfwPbeC7a7k81r/V7+X7RqOrTKivdS/8B+6n91f8tN4N8F2fg2ze&#10;OBmub64+e81GZf8ASLpv9r/Z/up91f7tdHiivieb3Yipxv70jD8ReFLLxJHG8ga3vrf5rfULf5Li&#10;B/76v/7K3yt/F8tc5efE638H6XqS+LXFne6ZHueVF+S+T+F4v9r/AGP4W+98vzV0ni7xNZ+DfDt9&#10;rOoEiys13y7HX7u/b/F/n+781fLl3qXif9oP4k6UttpcLMitLpWn3vzrZ2+U/wBNuk/74ZVfduZF&#10;+Vlb97vgsNLFPll8JpK0fel8JheKtH8eftJfEDRdO8qTT4bxftVtp/zp9lsPu+bK6/6rf/f+8y7d&#10;qruiau8Pxak/Zx1j4l+Evh98OrXxfB8PdJg1nxtrt9q66bNMZ4nuNsEXlPvCxbn2blUcr975m9n8&#10;B+H7L4JfE3U7TVdUeWHxHocd++t6gWXz7y1luHvXeX7ifurm3ZU+X5YpW+bY+35D/aE8G6J4m+LX&#10;xb1/xt4H8fatf+I/Di2ngybStEuJomXymi2fuNzI3mqsu2XZuWX5h/e+8oUIUY8sT5mtUlVlzSPq&#10;fVrHw/8A8K60D4y+D9Jkg0Se2s/FGo6DsdIL6zkiSRp3t49y/aooneVdq/OybW/hde7+KPx+8L/D&#10;uzkhTULTUNflZIbXTI7tE3yN93zXY7Yl/iZ26L6145rWsX/gH9mvwdB8TNZvF8ZXnh6200eHY7mK&#10;1ia/8pE3y+Vt3KrFd+6Xyv8AZ+avNvAvgXUPilqkUW2b/hEv+Pe+1i0g+zpeeV8yW9uny+Vao6/3&#10;Pnf5pfm2qk18TTw8eaR0YfD+3lqV9aXxb8X7fxBr8Be/sfJka+1pYGVLxYld1tbeJmV4rZXX7q/M&#10;zNvl+f5Yvp3w2/h/w34FtLzSIvsehPbLdRIm5vkl+dNq/N8zVn6Dolj4N8Yf2HpkC2elX+ntdQWM&#10;P3UlgdInZf8AfSWL/gSf71cR4H+In/CvYb3wjfWeqarcaXqMum6daafp7y3DRfPLE7S/6r/VfdT7&#10;yqjV8biassZE9rmjD3YFW/uZ/FnxL0m58WafPZ6J9juLixtJpfsv9nSxXCJ9od2dNzbHT7m7bv8A&#10;99qLHxk3xo+M3gzWvDGialc+F/C91q1pfeILvyorR5Xi8j/R/n82X96jruVdv+192n/ESwn8eeKv&#10;B8/irwS1h4di1FrJXu9Rid5ftSbE3xRblX51i/iatv4J20HhXxt8U/CFtE0NvZ6xb6vbI+75YLy1&#10;if8A9HxXVZ1OT2RhGPvHrtFFH8NeIeiI3+rr51+Kln8a9F8Ya1r3hCBtY0lWilg0eK+i2SpEifJs&#10;l+Vd/wA33P4q+hxNFNI0SyLvVtrKv8NcPouveOL/AOIGoWeoeH7PTfCVvuSK+8/fLK38D/f/APHd&#10;n/Aq7MPUlSlzM5qseY8l+EXwx+EHjCTUE1XT7DW/iTLL9t1ptW0z+zdVglb+GKB9ssECfdXZ8v8A&#10;ts3zV6R/woq001d3h/xj4z8OMvzL5OuS38S/7sV59oVa6Txt8OPDXxEtYoPEGj29+8Db7W7+5cWr&#10;f34p1/exN/tJXIf2D8SPh182g6qvxC0FU/5BPiSX7PqcX/XK9VNsv+5cJu/6a1p7WVXaX/gQcvKY&#10;83h/x7Y+LIpNF+J/h7xDqul2c8TaZ4k0pPNWKV4nd5XtXTb/AKpPn8rb89ZWm/EjU/i78M/Bbapp&#10;VjZHxD4kitfKtbl5YbywguHle4i3KjKj+V8u9fuOjfx/LzXxE+K/hGbRIvAGladc/DrXfFUrRa0u&#10;o6d9guLDTl+e7l837srun7qJonb5pU/uV2/hOJPiP488L32h6U2m/D3wfBLFp0zwPEl5Lt8r90jf&#10;8sk2fe/2P9qu6MeSHNUMfil7oz9qrTfO0fw7qUsUn2W1vGivLuF/9Vbz/JKn/Al212PwO8Hajd/C&#10;/wAP674O1648J3d1atHfaXfwfbNPnvE/dPcfZ2dXidniZ/3UqI+9mZXd99ZP7UFw/wDwqu60+KBr&#10;m91S5gtbZU/vb/NZv++InrR/Yv8AFUWseEfEOnfbnvbuC/XUJW2/LH9piR3X/v6s9ezktSXsfeMc&#10;fHmpxMn4rfA3xXqHwtlXXPEOn68NDnm1WPTbWy/s+yl3Ss8vmszSy7FieXaqv/vM7Kr1862Oq3nh&#10;nxBoWs6npl7Z3trPYXqolm9qn2NXe1d4t331dFt/mf8A+yr9GV1i2PiBtH+ZbtbVbrG35Wj3sv8A&#10;OvnT9tjQZbjStG1JZ4rO1mgvdNuZWT5pW8r7Vbr/ALvm2v8A49XtYmPPSlE4MFLlrGn8Vt8Nn4V1&#10;7zLnSvsGor9qu4lills7WWJ4ndlbcv33T+8teV/Ff9qy2vJ9Q0PwRqS2yQXS2E+vQwfbbuW6ZN32&#10;XS7L711PtZG835Yl37vmr3LwLqUHjP4e6Pc3kUc0WpacnnwuvyNuT593/j1fPGseG3+FHxV/tvRb&#10;GPWPEHhfTv3qIqPcaj4ceX57f/ZntXbcv3fNiTb/ALKfEUYwlLln8UT160ZRkdT+zz+z/qHhHxdP&#10;4+11X0XWLyway/shZ1urh1ldXeXUbr/lvc7ok+7tii+6u77zfRPmfNWZ4b8Qaf4w0TTdb0a7jvtK&#10;1GCK6trhfuSxMm5H/wDQa5TwN8Srzxn4m1XT28K6ppWn2e5Y9Qvl+SV1fZs/u/7XyO1efW5sROUp&#10;G0eWBN8VvhyvxF8ORQWt5/Y/iLS50v8ARdWhX57C8T7j/wC0rL8jr/Eruv8AFXIw/G2+v/hVqGqt&#10;okdt4r0ef+y9f0m73tFpd0v35X272lg+ZZVZN26J1/2q9nrx74ueH77wXrkXxO8OWkl/LawLa+Jt&#10;GhX59Y0tfn+VP4rq33Oyf3laVP460w0uflhIif8AdIvhTcav8OntPDXiOWKbRb+d00XVklTymb7/&#10;AJXyt8quu5ok/wB9f7tey/726vBLC302G10/Tn1dtR+FXiW236LfQsn+gTy7JYk37Nyr8m6Bv+Av&#10;82yu9+GnjK51T7Voeubk8QaX9+aWB7f7fb73RLpUb+/s+b/a/wCAVpiaXN7xNKUju/nXhRxXjvxq&#10;+OS+B5YvDvh2GPUvF99G3kWzSbIrZf4552/hRPvVD8cvj0vgeM6BoPk3niy4i3RrK/7qzi/5+J3/&#10;ALn/AKF92sX4A/s2nXt3ibxasl7ZXz+ez3wf7RrLfwSz/wB21X7yQfxfKzfKi1WDwVTFS5fsn0UK&#10;dHLqP1zHR+L4Y/zeb8vzIPgL+zzN4yW41vxFJNeaVqjfaLvUJWaK411v4Nv8UVmv8C/eb5G+Vdqr&#10;9bR3+n6PNp+lrJDbSSAxWdoi7PlROiKv8Kr+Xy/3lrI8U+LI/D7W2nWkJvtbvN4stPjfZuC43O7b&#10;f3cS/wAT+n3dzbVpfC/g9tFkn1O/um1TxBeqBc30g2hEP/LKBP8AlnEv93/gTbmr9Ao0Y0Y8sT4X&#10;GY6tj6ntax1ckMTSLI0au6r8rba+XPjf8fotcsLnS9BvZIdBST7LealYv/pGoy5/487L/wAc82X5&#10;lRH/AIvl3Vvjh8fLbxLazaPo01w/hYytaS3Fl/x8a9KDsa1tf+mG/wCWW4+7/Au7d82B4X8Cr8PG&#10;tfHfjWCOa4VUtLPQdPg3pp25/wB0lum/727+5ubc+75vnduPF4uOHidGFwv/AC9qfCZXhX4WWHgh&#10;YfiF44sYbCG38pLXQbOIn7Au+JYn+Z/3jJ/Eu1mbfubc+6vS4/Ks7q4+JnjOSPwrpml2072djcOs&#10;X2WKX5nluG+80sv9z+H5f4/uvvry20fT7j4g/E2eDR9P0tWls9Pmbclh/Ajt/eun37Pk/v7VrH8P&#10;+EdQ+Nmuaf4y8dadPYaBZyrd+G/B19v3I38F7fr/ABT/ANyL7sSt83zNXyFStKt71U7/APDEpf8A&#10;C/fEeh3ll4l8WeFv7B+GGqT/AGe21OV3+26cv/LK4v4m/wBVFLu/h/1Xy+b9/wCWx+1FNpiaHoTW&#10;a3j/ABNW6Z/B6aTsa7+2/wAf3vl+y7G/f7/3Wz73zbK9q1CzttSsri0voI7y0uEaKeG4i81JVb76&#10;Mv8Adr5q0zQdP/ZJ+I1xrOppLf8Aw917yNNs/El3K9xN4Y+f91p8rNu22DO/7p1+63yy/wAD1jTl&#10;SnL3Pi/9KCUZF238VeNvjV4ol+GmvWsPgWXTLGO48TfZ7xvN1iJ327dNb7y2rbP3svyuu/yl2t89&#10;a3jj4dwfBmbTfFXw4g03Rnt4otN1Hwy8qW9v4ht1+RIk3bf9MRd/lS/xfddtn3cfxhNfftFfETSB&#10;4BuoNL03wbevNN4+8vzvMulUo9hZ/wAMkT/8t2+Zf4fmZfl3vAfh68+IXi3xQ3xGtrK/1CzX7FFp&#10;cu50s1b7726f3XXZ+9+/8j11fBL+X+6SeT/B/wD4Q/QfjFZXNzJc/wDCCazcs/gO3mlf+zNE1F0/&#10;03T5bd/+PW+3rKypu2fPKsW1tyt7brXhfX/hTrd14j8B6XLrmlajcNNqvhGKdIn89/8Al9tWZkiR&#10;mb5pVf5W+8u1/v8AgHxg8Mr8J/E13FrOn/234f8AFk66RLod9cxJL4gRXRItvz/ur6L5GiuPl3qi&#10;b3VtrV3XgTxR8ck0tPhveaYqeIPKilXxpcXUV7/Zdm38F1t2+ffou1fl+WXekv3VbftWpuX737Jj&#10;GX2Rvg34hN/bOoXupWH9t/H+e4l0tfDNz8i+H4l2NtVvn8qz2PFK1196fen8W2Je983T/wBnPwlc&#10;avrU934w8e+IrxYneKJPtus37f6q1t1/5ZRJ/Cn3YlR2/vNXOj9mm5+GMaeJ/h9rN5f+O7HdLPNq&#10;zRbNeVneW4t7qVU+Z5X+ZZXZvKZU+6vyt1Hgr4T6hr11feLPiHIs3ivUYmggsbWf91olg3zfZIn+&#10;67v/AMtZfl835l+6tc8p0/i+yaxjK3vGL8MvCHiDWPEWoeLtQvrSbxNfr9lvNei/e29hbr8yWWmo&#10;33kR/vyv/rWR/vfw+nK/ibwq2yTzPFun7v8Aj4/dW97F/vr8kUq/7Sbdv91q6i2to7O1itoIltre&#10;JVRIUX7q/wByqeua1aeH7B7y+l8mJH2psR3d2/hRUX5nbd/D/FXBKpzyN4x5Dz3x3LY3+gax4j8f&#10;W11pHgXR7RrqWxm3O7bfme4lWLc21F+6i/7bMu7ZX5p6N4Vn+OHxm0nwt4Lhh1HW9Y0ySUeJ23Wq&#10;2Onb3/fon3t/zf3d38Kr8/y/qJ4gv9P8faHqvhHV7K+03+3tOnsli1CDYk6yxOjrvX5d23f8r7f9&#10;35Gr8p/2Rdcm+H/x4+DN/epNbyWetXng/U8kffnLLDE395f9I/3fkr6vJbcsoyPFzCUo0/dP1i/Z&#10;/wDgP4V/Z4+Htt4W8LWm2Nf3l3fTD/SL2f8Aillb+9/6D93+GvTlpf4t1J0r7PofmVWcpy5pC0UU&#10;UGQUUUUAD/crkYbzXdH1LxHqGuTW8vhyJUm09LKN5bpVVP3u9FT5v/Hq66oL23ivrOe2nXfbyqyS&#10;fNt+X+Kg1geceG/jp4a8SWWsSW32wy2N4tktr9mYXF0zJvTyom+b5vm+Vv7jUafpt98T7bTtYv71&#10;tNsbe8Se20q32SeU0Uvzfamb777kZdv8Df3vvV8+/DTw/c6D8btK8HXOkQQ6VZ6jcRXM0MUqvcMt&#10;vcPbu8rf7D/Kn+w9fT2lL/wj3j6+08K32LW421KD/Yni2JcL/wAC3xP/AL3m1Gp31Ixp/Cdev+1T&#10;6P4qKs8wK5Pxx4qn8J2OnvZab/amoXs62tvZRzbXdyjbdv8As/3m/hXc1TeLvGEXg/S7a9ms7m8W&#10;aeK3WGyRXl3Sfd2r/H8392q/hXw5eNqEviDWxG+t3C7UihfdFYwbv9RF/wChO38Tf7ibQ6Ix+0Wv&#10;B/ht9Cs3e6nW/wBXu5PtGo32Cpll/wBn+7Ev3VT+7/wLd0LfMtIwLLXkPx3+OQ+Ga2Xh3QLIa/8A&#10;EDWBt03S1LME/wCmsu37i1jWrRw8eaR6OW5fiM3xEcPh46oPjZ8aZfB95ZeEfClmuu/EDVxstNPH&#10;3LVW/wCW8/8AdSsjTfDukfsp+Bb/AMQ6rd/2/wCPtbfdeapcLueeRu//AFwi3f8AoC/xLW18Nfhv&#10;pPwC8N6x448Z6o2q+LbwCbV9auPmeR26W8H+zu+VUX+KqPwx8J33xf8AG3/CyfFKLJp1u/8AxJdO&#10;+9FFt+66/wB9V+f5/wCJy235FXd48Yyqy9pU/wD2T9JlLD4DD/UsJL3ftS/nl/8AI/8ADlr4U6XL&#10;pN0fEvi3Q9en11md7VH02WX7Mrffl+T/AJby/ef+4u2JflSvVP8AhZtvdbotM0HxDqVyP+WP9k3F&#10;r/4/dLEn/j1dl/FWfr+sWmg6TdX96/k2tshkkfaW4+g+9XX8MTwfeqyOG17xx4p8M6fNqF94f0q1&#10;05X2qravI90xPyqixLb7Wd22qqq3eubbXtY0KS68YeNfDN55dsry23k31n9n0yAp8+7zbhNz/wB9&#10;/wDgK/L97f0i0uryeTxv4ykSwgtofNstLuJF8vSotnzyytna0/zPuf7qL8q/xs/hHiyLWf2vtfXT&#10;7CabRPhPp0+Jrrbtl1OVf7q/3V/hX+H7z/wrXPJy/wAUj2MPQo0+adaXLGPxS/Ref9bHDeK/FFj+&#10;0l8TIle1TS/Czw7ba0j8q3vdbbs08rrtVUZPlXczf8C+57rDN458F29jDrmo6fZeHIY1i/tHT7Hz&#10;pbPbyqz7dq7Nv/LVYtv97ZXoOg+AdA8MeHV0TTtKt00pF2PbPHvEv8Pz7vvfdrEn0GbwLM154fgk&#10;udF+7d6EnzIi/wDPW3X+Hb/zy/j/AIfm+/3Yej7P35/EfJ5tm/8AaEvY0o8tKPwx/wDbvU0Y9L8R&#10;zwxz23ie2likXcrvpit8rf3dstPFj40t2Ji1nR7xP4IZtOli/wDIq3Df+g1g6ZDNo+nrrPhD/iZe&#10;Hbg+bLokbfd/vPa/3G/6Yfc/3G3buz0LXLLxFp0V9ptz9otZPk6fMj/3GX7ysv8AErV2nzMub4jH&#10;/wCEm8S6b/yE/CrXKfxTaNfLcbf+AS+U3/fO6szxH4o8MeLdBvtI1m21lbO5j8qVZNFvUb/gDeV9&#10;5f7y139PoMVOJ8meE9S/sP4oaPLqsHnS3lzLpWow3dq8TtLL9niS4RG+ZWuPtFuz7/uslx/fr12R&#10;54fhXDPIVlvvCF583+0lq7I//f213f8Af2vOvj1DBoPj7UNaZfOlt/7N1BU/7ZahF/6HFb16PeW9&#10;/qHxK8R6Dp+pR6bpupada6reMkHm3Eu/zYG8rd8q7kt0+8rVznqVJRnE1bPxBo/hnxV4qGpalaWF&#10;vdNZ6ks11OqbvNi8r+L/AK9VrQ/4TqTU/l0HQdS1X+7cTRfYrf8A76l2sy/7iNXCfCfQtP0PxNpX&#10;7v7TqDaZeWUt9cM7ytLZ3SW7/O3zfN5v+yn3Nq17UZPatdThqcsTjxpXizWD/p+tW+hRMvzW+jRe&#10;bKv/AG8Tp83/AAGJataX4D0axvUvvsr3+pJ9y+1F3upV/wBx5fu/8BrpqZv/APHasiE9T8WdA+Kn&#10;xN+EP7cXxs1n4V+Dx418RXGra5azaf8A2ZcahttW1Lc8uy3ZW+8sS7vu/PX1/wDs1/tUftL/ABK+&#10;NXh3w78Qvg+vhXwfe/aPt2q/8IzqVr9n228rp+9llZV3Sqq/N/erwzXP2b/2tPhz+0t8TPH/AMKf&#10;D39nHX9X1TyNQ+3aTL59lPe+enyTyttLbYm+6rfL/vV6F4BuP+Cglh428P3Pie1bUfDkWo282p2a&#10;y+H0ae1WVfNTenzLuTcvy/NXLHm5j6ap7Ocfsnmv7fnxA0L4zftmeFPhzruvw6J4H8NtFbapfTSh&#10;UiklxLdPu/veV5UW3++lbn/BKP4oQeDfil48+EMmr2+qaZdtLqGk3sMi+TPcQfJK0X/XWLY/+7b1&#10;u/s2f8E9L/x54u8eeLP2i/DDSXuqXS3dpbRaj5ReeV5ZbiV/s8vy/wAHG7+Nv7tS/E39hrxN8Cf2&#10;kPAvjr4CeE57nw9pyxXF5p/9prv81ZWWaLfO/wB2WJ0X739+j3viMPaUPZ+wPpvxP+358B/BfiTV&#10;vD2teO/sGsaVdz2F5btpF+/k3ET7HTckHzfPu+Zf7tYf7RXwIs/A8fiD4n/Cb4b2Gu/Ge+l+zxXF&#10;wzyqqyttuJvIaVYt2zd83+1/vVs+Kv2A/gJ4y8T6z4h1rwALzV9VuZb+8uP7Yv1MtxK7PK2xJ1Vf&#10;mb/d/wB2vm342fs7/H34N/tP638Xfgvb/wDCUWutiV5IbmSKV4PN2s9u8UrqzJv+dNn3du3/AHtZ&#10;c3KYUfYRl+6kVP8AgkMuhaTffEnSLiXU7fx+JYvtum3sOyKC3idl+X+LzfNf59237qf7VfpZXxB/&#10;wT//AGQ/F/wg8S+Kvib8SZfJ8aeIEmtP7PSZJCkT3Cyyyysvys0rxK21fur/AL+1ft+nH4Dhx0oy&#10;q+6FFFFaHmhRRRQAUUUUAfhB8bf2xvi/+0pfHw5PdTWNjezeRH4X8PQOiTN8y7H/AOWsrf7LMy/7&#10;K17R+yz/AME+fE+h+NvDvir4o/ZdAtlf7RB4Nms01LUNWi4RopYPmWKJ9+1mf5l3fwffX9HfAv7O&#10;eneFdb1TVdE0HRPAdxrE891fXGkw/adTuXkm3t/pUn+qT5m+RVYLv+Rk2rXrfhzwbpXhlJTp1uUk&#10;mKtPdSs0txOy/LmSVm3Of96vIpxhCPLA/UpOEZc05cxxvhPwDLdwaLDe6Vb6B4c0iONdL8NWpV4o&#10;fLA8ppdvyNsXG1E3Krc7n+Xb6rHH5dSR0VvH3TlqVZVA/ip9FFBkNNZ+o6ha6VaSXF3NHBaxLuaS&#10;RtqotR+INatPD+i3mpX0y21raxNNLM/8Cr1auH8P+GJvFkkHiHxbZ5uj+/s9IuTvTT16ruX7rT4+&#10;8/8ADlkT5cs08xvTpqS5p7Fr/hZEurNs8L6Jea8z/wDL3t+y2i/L8r+bL99feJZabL4b8Q+IP3mv&#10;eIv7Ntt2W0/RV8oMm37j3DfvG/3ovKry3x5+05rE3i7UvCfw58Jy+K9V08+XeX8k6wWVqzfws38T&#10;/wCz/stXKS/Cj4mfFZkm+Ivj2Sxs2+9ofhsfZ4v+BS/fZf8AO6vDr5pQo+78Uj6vD5PJRjUrzjRj&#10;/wCBS/8AAf8AhjvvEnxt+EnwOluoI9QtH1xvke0sEa81C4f+FZX+Z2b/AGpWrj7z40/GT4pAR+Df&#10;B9v4K0tmwuqeJH3XDJ/swL91v++lrsfAvwV8G/DePGg6Fb2k38Vw/wC9nb/to25q7jBj+4f0rwK+&#10;a1qvuw909D/hOwutCn7SX81T/wCRX6tnhFn+y/D4ivk1H4ieJdW8cX27f5V1O0VpE3+zbxfLXsXh&#10;/wAJaV4Ts0tNKsLextV+7FBEsSL/AMBrXGQPmNDZYfKa8d1J1PjMa2PxGI92cvd/8lE+bd/s0+mf&#10;NT6xOYKKKKAGP9yh3+ZKfRQQeDftWwvoeh+GfGEcrIvhvW7O8mZP4ot6oy/+PrXvXjK8W2bwfr63&#10;Kw28GoxRyt/eW5RrdE/7+yxf981wfxu8Ot4u+E/ifSol33NxZSeV/wBdVXcn/jyrT/hbr1z8Rv2V&#10;dHvoHW51b+yFKN/0+Qfd/wDIsdfV5NU+KB14z38BRqS/5dylH/t2S/8A2j3rdmuM+LXh5fEvgDW7&#10;QWcF5dfZWltorhdyeevzp/4+q10uj6pFq1hbXsDbre4iWWN/9llDVZuEDwyKa+tfwnxMZOnUifFf&#10;7U3h/UbXwdp+t2N42uWWn2kWu6RdXUjSXEHkXEHySy/8tV2XMjK7/wB35tzbWr1/UrNPF2k6dqGn&#10;zrZ6gqrdWN5t3Iu5P4v+mb/xf71Z3iXwpH4h+Gui+EvK+zW/n6n4Ywn/ACxt/st0sDf98xQf99LW&#10;B+zHrreIPgd4alnjaG4soWsJYX++vlO8Sq3/AAFVr8m4xpSpVKeJie/mK9vk/wD15n/5LL/hju/D&#10;/iRNe82CdPsmr2vyXmnyt89u3/s0Tfwv/F/6Du/w1h674Ys9fEUkrNZ3sH+ovbdtk0Tf7Lf3f9ms&#10;yHxNfeG7iKz8UbfJdtkGt267beVv+mq/8sm/8dr809nGtHmifn0jQ17wxbaxcRXkUk9hqsS7ItQt&#10;G/eqv9z+6y/7LVnx+JNW8Pt5HiGwa4i/h1bTIHeJv+usXzNE3/fS/wC1XX0Vn7aXw1RcxzH/AAsj&#10;wwo/ea9Y223732iXytv/AH1trRTxRo1zD5sGq6fNE33X+1RbG/8AHq1eaz30HTZG3Pplmzf7UCUc&#10;1D+WQjnbnVrvxddz2Xh29jis0VlutY8vzU3/APPKL+F2/vN/D93+L5Pzf+Nn7It7+zrHqN5ovxR1&#10;TSLqaJrjQ9Jsd6TX74UPEn+kK6beu7a3y/xM1ff37RPxu039nT4S3/iu5s2vvIZbWxsY/lSSdv8A&#10;VLuH3U+SvzS+EN54b/a0+NWo+Ovj1490nRtPt2VINHnu/spuF5ZLeL+5An/fbFv4nZmr9J4XhXp0&#10;6mJ/5del5SkdVEq+E9e/aP0n4P8Aij4lTeOvFWn6Do0sEESajqVwz3UrTpF8kUhZdi+Z87fxMVX5&#10;vmr9Bv2ef2hrPWv2afDfi7xtq8Sa5FYy/b4p3RbueWB3T/VJ8zs6pu27f46u+MtF+HnxZ+DvjLT/&#10;AIfzeGdSurXSp4rW40GS3lexn8pvs/zxf6pvlX/KtX5Zab8fNd1X9ne4+D1sl7qOt674kW4nuZv3&#10;sk0ASJYrdd3zf61d3/Aa9b2dLP6UoukoShKPN/hNP4h+hn7KP7SXxJ+Kmq+JL7x7o1vZeHYH26eu&#10;j6ZcXVx5rvu2M0G/5URV+8qt86NX0ZNqWveJGeLSrSTQrL+PUNQj/fN/1yt//Zn/AO+GrB/Z3+EN&#10;t8DPg74e8HW4V7izh8y+lT/lrdP80r/99/d/2dteljNfnGaYnDSxknhafuo45S94xND8I2Ph9pp4&#10;hJc6hOv7/ULyTzbiX/eZv4f9ldq1uUUV4Uqsp/ESFFFZusarYaHpr3d9P5Nsvy/7Tt/Cif7X93bU&#10;QhKcuWIGb8R9Ps9U8AeILHUJ1trK6sZYpZn/AId6ba4f4E+Fbr4u/s96ZZ6nqEX2Gx0+XS7Kytyz&#10;olxFuiS4lb/lqy/LtX7v8f3tuzrNP0i78SX1vq+uRS2kUbb9P0h/+WD/AMEsv96X/wBA/wBr71Yn&#10;7JM39h+KPix4OeR3/s7XWv40b7iwXS7kVf8Avk/5av1HhCpGjiZUOb4j7jKZSq5XWjH/AJdyjL/2&#10;3/I+gPBeuR+KvC+laxGuyK+tYrpVb+EOitW+/wBwiuJ+F7PaaHd6dOV83T9Qurfy0X7kXms0C/8A&#10;fpoqn8UeMP7HuYNPsbZdS1+9H+hWAl2KSv35Xb+CJONzf8BXc7ba/YI/CebWio1JHIRw6cPhl4w0&#10;DW7u3Wzt7i+s7hrj7gjnZ5Yk/wBr91Oi7a8R/ZssdU8WfCjS9H1C8Wz0vR2lsLmK0ZkuLplb7kr/&#10;APLJEVlX++3zfd+63s/hTwW9p8T9Zk13y9V1GW2tdQgu24ijn+eKXyoM7V2okHz/AH9r7d1eU/BW&#10;3Xwn8ZPjF4STlItaXVI93/T0nm7f8/7NfM5xH4Zn2OB5q2GxFL/DU/T/ANuPbrOzg0u1itrOBba3&#10;iXZFCirsRf8AZqzXPeMvHnhr4d6PLq/ifW9P0HTV+T7VqFykSf7if3q5L4cftJfDD4s3/wDZ/hHx&#10;vpesah/BYrLsuH/vsqS7Wr5X2VWcefkOPniem5oqpqWr2OiWb3OoXkFhar96a4lVEX/vqvL7P9oL&#10;w74y8ZXXgrwZq+m3/ie3VmuVuJ0VLZV+/wDut/my7N3+yv8At0o0Zz94uU4xPQPEHii28O+VG6tc&#10;38//AB7afb/NLO1Z2m+F7nWL6LV/ErR3N7E+620+L5rSx/3f70v+3/wH5fm3cn4q+Jnw1+Ac3n+N&#10;fGdhYa7fL+9uNTnX7bOv+zEibli/3E2/8Crq/h78VvBnxYsJb3wf4l03xDbxf617G5814v8AfT7y&#10;/wDAq39nOEOfkMueMzrZOjbvnr8WvGOi/wDChPjD4ttkmFnN8OPGUWuaYIvn/wBDkffFEv8Ad3/6&#10;Pu/h+av2jk+63/slfnB+358LYrz9oBNWs9S0RI/EXhxtN1G0udRt47qOdH/cy/Z3bzX/AOWX3V+X&#10;ymbdXq5TW5ak4S+0cuLjKUY8p+i+lalba3pdlqNnKs1leQLcQP8A3lZN6f8AjrUalYQapYXVjcrv&#10;t7iJopU/vK3368y/ZW0u70X9nfwBp95q9hr01tpkUC32kytLayxL/qkV2/uRbE/4A9er14lX91Wl&#10;ynZD4fePl/4A/C7xH4p+HZn1D4jeINHia+urW80nw3FBZeVcWsr2ro1wySz/APLD+B1/vbfnr1C1&#10;/Zp+G8d4l5qeg/8ACVXyp/x9+KbyXV3/APJp3Vf+AKtVfg/t0P4jfFrwv82y31qLXYP+uV5bo7/+&#10;R4rj/vuvW63xFep7QmNOJT03S7HRbKKz0+zhsLSL/VW9pEqIv/AF+WrlJS1w8/Ma8h4drfirT/hT&#10;+0Rq9xqSXKaV4o8MxXe+3tZZXa4sbh0l+Vfu/urq3+9/cSuzufiPq76dNdaf4F1uZIlZ2+3Nb2v/&#10;AHyu92/8d/jrjP2vPB9trHwnvfFMUEn9t+D/APia2dxDLKjxwK6PdxfI6bleCJ1+9/DWr4B+AVt4&#10;V8WW/iq58Qz6xqETM8GyLbEysjr8zyvLKy/P/fr2LUXTjUkcfvc3LE6vR7nT/jB4BVtZ0jybe882&#10;K50+4+Z4JYpXR0/gZWR1/wBlq47w/pifCfxRIfFE5vLSaJbLSfEdwyrFa2+xNlqw+7F9z/W/df8A&#10;i2/drqvAe3S/FXjXRdrIkV/FqUW/+5PF/wDHYpa6/ULG21Syls7uCO5tZ12SwzLuRl/2q5faeyly&#10;/ZkbcvMcZ4w8Gr8R7XStY0nXJ9Nu7eJrjTNQt4v4pU+TfuTc0W370W7a/wDFXz/8PfitffBfXNS0&#10;/UNMlfwbbzy/2jY6SvnpozK777q1Rf8Alzd926L/AJZN8y/f2L7bNLrnwjspVis77xV4St1Z4Et/&#10;3uoWH/TLa3+ti/8AHkX+/wDerKv/ABV4P+Lmhxano3iGPQvEFg8r6dcPKiXdu3zpsdN/zK+37n91&#10;/wC9XVR+HllHmiYy/u/EeYalq2r/ALT3iC3gs18nw/Ey3FnaSpuSyi/g1C9T+Kf/AJ4Wv8H3n/e/&#10;6r6P8D+B9M+HugxaVpUWxPvS3Dffnf8Avv8A7Xy/+g1yXwL17TH8PppH2FtK8QRRfar63uN/nXW/&#10;/l63v80u/wDvP8y/davUaxxNScf3UI+6XTjH4mJWfrWs23h/Sb3U7ttlpaxNLK6ru2qtZHjL4g6H&#10;4K0XUNQ1DUIES1Vk+z+au+WVU3+Uit/FtavnLx5428SftLeJLfwh4HsLj+xFZZZ5rmJkR/n/ANbL&#10;/di+66r/ABf98rUYbA1MRI6JTjGPNIbrmva9+0/8QrfRvDUH/Eksm3RLcq32eL/p6uF/9ASvqP4O&#10;/B/T/g3puqyS3f2y/vJWmn1CbgtEv95v/Hm/75+6i10fwu+G+jfC3wta6Fo9t5MUY3zSu2555f4n&#10;dv4jW/4g0Wy8RaebO/j8+0MqyPE7fKdrbhu/2crX31DDRw8eWJ8/iMVKr7vQ811bwxF8dY7e81N7&#10;mz8K27G40j7OfKuZ7j51S93Y+VV3/ukb733m/u1yXxC+Kvjv4N32m6NPe6L4vu9QgmaxluLV7K42&#10;xuh3z7W8r5EdmZv3SbYnb5fut6D8Wvi5Y/DDS4o4US91+8VlsdPd9v3fvSyt/BAmRvf7q18fabpO&#10;r/F/xFceJNQS91fw99pT+2NWh3I11tdN0USfeS1Tfu2J821HZ/n2KtVsRGjHmkPDYb2vvS+Ef4f+&#10;GuqftDfFRPFniO8vdV0Jfka927LdmT/llbo3zLF823f825PvbWZ6+vNP0+DS7OKysoI7a1gXyoIY&#10;l2oi1V8NtpUmh2n9hvbPpSx7YPsn+qVa06/P8diauKke/GMYR5YnL+Kt1nr3hTU0/hvHtZX/AOmU&#10;8T7f/IqRVmfZ4tH+ML7oY/I1vTkuImf/AJ+LX5H2/wC15U6/98V03ijSoNY0Z4rm5+xxRyxXH2jd&#10;s2vFKkqf+PJXk/xp8ceHNY03T20rWLK/1PS9Qiutlv5ssSRN+6lSWWD7i7H3feX7lFD3vdMpS5Tv&#10;fjAk/wDwrnWLuD/j401V1WL/ALYSpcf+0q4y21iCP9onQtUtriRNP8WeF57WLzYpYmllsbpZYvkd&#10;F/5ZXs+3/ZRv7y1up4H8S+L9NuovFniO5sIrhpYm0vRIoreJk3OqfP8AOzb0/h3r8r/7NcBrF89v&#10;4F+CviySL/SNB1y10q8dv7s6Ppcqt/vTyxP/AMArSEY8sqRnze8fQrfdNeU/ELxx4j1bxhJ8PfAs&#10;S2ev/Y4r3U9fvot9vpNrK0qo6I3+tnZopdif6pdjMzfw16tu+bd/tV5R4yRfCvx/8Aa9t2W/iCxv&#10;PC15Nv2J5qp9stW/8gXi/wDbWuWh8RtUOE0HwxpvwV+PGg6R4Mj1jW59WsNnjBJo5biZt7yva6rd&#10;T7PK89pYrqJ1Z9zK/wAqbYvl+kP/AED/AGa8f8baxp/gH9oTwl4g1K8g03T9e0K80W6uLuVIokng&#10;dLq33O3+w11WhcftMfDprp7PSNck8W3ar/x7+FrGfV3/AO+rVJVX/gbLW9eMq3LJExlGB6lTfmry&#10;z/ha3jjXtn/CP/CfV0hf/l68U6na6Wn/AHxE1xL/AOQt1N/sH4yeIUdL7xV4X8Hxf3NB0mW/uP8A&#10;v7dSov8A5ArD2H85ftCH46W8Wj+Jvhr4xaBZl0nxCmm3jy/cS1v0+yv/AN8TtZN/wCux8XfFDwt4&#10;Kif+19atLa4X5fsit5tw3+ykS/Ntb+9XIXP7Oem+JIzF4z8WeLPGsLMrtZ6hq/2W0Zlfev7izWBW&#10;+Zd3z7q7rw78PfDXhURPpGg6fYSou1Zre2Tzf++9u6t5So8vvGcYy5jjfDOnax8SPF9v4x1yxk0r&#10;R9Pili0XSbpf3reb8stxL/tbPlVf8txP7IupN4b+L3iLwt9ptE09oLi1gRApeVrW43I+7+L5biX/&#10;AL4/2a+ie1fM2qQp8Of2wPDd/b2O+HU57Urj7sXno9m//jzI1epldbmrcgVqf7mUT6o8R7dN+Ifg&#10;3UPu/ajdaQ20/wB+L7Qv/pL/AOPVy/7TmlC6+Et3qC6eNSm0S6tdWjt8/L+6lXzf+A+U0tdZ8Tl8&#10;jw1DqSttfSr61v2b/YSVfNP/AH6MlbPizQYvFPhXWNEldootRs5bR3X+FZUZP/Zq+1PmqcuSUZHz&#10;j+zGq2HgK90iWJUvdI1W6sp3T7zuvzb/APx/av8AuV51+0JpVppul/FrT4LmK2sp9JtfEU6Ptbz7&#10;+KX5LJ0+9LFdeVtaL/b/ANurf7LWsSQ+J9V0+JdlreWNrqDed95nVPKlZf8Atrv/AO+Kl+Oln9ml&#10;+JtzLAtzd28Gh+JIrfbulls7O6R7pEX+L5Ld/wDv7Xw7j7LEy/rqfUV9ozPZNQ8caN8N/CehS61b&#10;f2K86xWttommQPdStPs3fZ4IoEZpdiq33P4U/u1Y8F/ErQfHsuoWulT3cOoads+2afqFjPZ3cG/7&#10;jtFKqttfb8rfdb+Fq5Lx99sh8XeCPiNoelN4w0Wx0+/tZ7TSWSW4+z3n2eVLu3+dVl2/Z9uxPmZb&#10;htu6jwYmp+OPirceNW0G78P6Pa6P/Yts+p232e7vmaVJXl8r+GJNm1PN2t87/L/e8+dOHKZ83vHr&#10;FeV/EP4gaxd68/gLwAYZ/GTQLLf6pPGstr4fgb/l4nT7rzv/AMsoP4vvfLEvzcxZabZ/Gb4u/Eqb&#10;UtX1pPCPhyOy0S2/snxLfada/akSae93fZZ4lZl+0QK7N93ytv8AerA/ZwtLT4c+GvDWuWaT23hr&#10;xvfXj+TcSvLKvn3VxPpsru25pWe12RM3+xFVxw8acOaMiZSlN8pv6T8P9P8Agf4et/BupST698NN&#10;U/0Se41STc9ndS/M7yt/DFLKz/8AXJv7tcB8QviVqvhnVE0NdSttV1XQV36d4minR3WBvllS6f5/&#10;n2/Ky/xOiP8A7Ldn+0Z8ZoLO3k8JaIy3mq3DeVffulliiR0dfKf72593zLt/iRK6f9m39mX/AIRt&#10;bPxL4stmfUlbzrPTbgZ8hv4LiX/pr97av/LLf/er3MFhZYiPNVMq0/qseYx/2bP2YZbeGHxh46ik&#10;utQvHFyun3qZlklP/LW43f8AjsX8H+01fSXjDxHd6HDBbaZYNqes3m5LaH7sXy43SSt/DGu8fnVm&#10;bxZp8fiO20ITPJqc8TzmGFSxhiU/fl4+RWb5Vz97+HvWzeXUdjaSTSukUUa7meVtqqtfR0qMaMeW&#10;B5uKxtfH1Pa15c0jnfDPhmLw99pu7yY3+s3X7291N02s/wDsL/djX+FPT+825j87/G749QeJbM6R&#10;pLzz+GriVrX/AER3S48QS79jW8DL8y22778y/fw0S/7VP4x/Hr/hPo/7E0eK4uNAupPIgtIHZbjx&#10;E33di7Pmitd33m+VpfuJ/Htg+E3g658N/EL7T43ZU8UT2f8AxLPlT7F9n2J+6t9q/umi2uuxf4fm&#10;X5d1cWLxccPH+8dOHwsfjqnLeB9Si8E+PLjV/HGlSf8ACQQItva6TbwRIllE2/7Olkiy/vUf51+R&#10;Plb/AIG1eqXtxB4T0+b4h/Ei5W2ezX/Q9LRfNisN33Iol/5b3T7tm/8AiZ9qfL95f2gbbRrDwJL4&#10;vm1R9F1DRE83T9WtFeWbc37pLf5fmbzWdVVP7z151qvg34g3nhxPiDrunteeJbOBU0Pwmkv2iLw/&#10;FsdXuv8Ap6vNn8X8O91Xdt+b5jm+scs2d8pS2O38IeC9b+JHiOy8b/EOx+wQ2Leb4e8Is/mrYf3b&#10;q6/hlumVvu/di/2mbdXsn/fX/A687+CMPi+PwLE3jGdptQuJWlg+0LslWJkTYkq/3t2/+9XW+Jr/&#10;AFPTdNefSNKbW73cqrb/AGlbdP8Ae3V5dfmnU5S4/DzGsao6xpVpr2l3umahaQ6jp95A1vPaXC70&#10;liZNroy1z3iTx1afD3wP/bni5obB4lWJrexZrh5bhvuW8XybpZW+6q7f4q+a/iD8U/Hn7ROuf8K3&#10;8L+HtQ8H2W3ytf8At0sX2hl/ji3xO6xRIvyt/G2/Z8vzbnh8NKUuf+UVSrGMS98JvidL4d8QeIPh&#10;j8LlXxh4Zsm26BqFxvW305t7/aLdpf8AlraxPt2S7P49u59m6u6+IXgyx8E+H4pxc6lqXjrVJZdu&#10;sQt/pF/Oyf8AHvKiSp+4dF2bE+5s3f7Va3hvRdF/Zz0TTPD2h6NJret6orIqW7Kkt1cL93/rlEn/&#10;AI4v/j3b+EvBlzp95Nr2vXS6l4lul2tKvyxWa/8APvbr/An95vvN95q7qtSNOXNH/wDaMox5viPG&#10;Pgz4P8PfGKz8Z3nxGtv7Y+IsqNpHiTSdQi2f2JE3zxW9qnz7YP4kuEdvN2I/3vlTtf2T5ry++Afh&#10;m81K5lv9XuFlTUbuZ98s9wsrxO7f9+kX/wBC+7Wx8S/hjea9qNr4s8I30Gg+PdLi8qzu5Yt1veW/&#10;/PldRfxQP/30j7WTb8yty/wR0fXPDPgT+zNK1lb/AFCwup21bR9YtfKlW8llaeVYmi2LFE7Su0Xy&#10;Mu10+b5aUp+2pe6KMeWR7jRWB4b8YaZ4ksbSe2vIkuLpPNa0aVfOibb8yOv95P4v7u2tm6tory1l&#10;gnVZreVdsqOvyMteNy8vxHbzHJ/8JLqvii6kg8MLbpZRt5Uut3aPLE7f3IEVk83/AH923/e+bbe0&#10;rwZDb6lDqeo3lxrepRL+6uL3b+4/65RKu2L+7/e/2q3bW3js7WKCCJYYYl2LEv3VVfubf9mp6r2n&#10;8pny3MvxJoMHiTTfsk8skL7llguIf9bBKrb0lX/gX8NfAHxG/Y+8S3Pxc0XSrvxRY6JDq/iZ9c0r&#10;WVia7dbhXeV0a1+XYu+VNq72/wBp6/Q+ZkhieVmVEX5mZ227a+Qv2jPj5o3/AAlXgqXT4vMh03UW&#10;1DTr512/2i0DbpUt0/iVPk+f/wBl+ZvZympV9r7phVp0ZL3j7bXcsj7ttPrzj4D/ABr0P9ob4b2H&#10;jjw5a3VnpV7LcRJBqColxG0UrJ86ozr/ALX3v4q9GWv02Gx+PVo8k+U5qPxHev40m0ZtEu1sIrP7&#10;Uurf8u7Nu/1X+9/8T92r2keI9L1zUL200/ULe8uLJU+0pDJv2bvu/wDoLVqSoskTq6K6N8rI/wDF&#10;Xyb8LLuz+EHx11DR7xbv7Rql/Lprvtit7SKL5HtXSJE+Zv4f4UXf8u+jmNY0/aRPraimU+mcgUUU&#10;UAcV8Srqews9B1C2hW5Nnq8G5Hl2f63dAvzbW2/PKlWNdZofF3g+4ZU3Sy3Fp8j/AN63eX/gS/uv&#10;/Zq2PEmhweJvD+oaXO7Rw3kD27On313J95f9qvPpvGEWveF9C155In1Lw1fxS6xbwt/x6v5Utrcf&#10;98ebK3+6lB2U/hPU6xfFniix8G6PJqupLP8AYomRZXt4nlddz7E+Vfm+81T6/rlj4c0uXUL6byLO&#10;Mr5s20hEVvl3s38K/wC1/DXNaPZT+ONUi17U4pYtKtm3aRp8i7N3/T1Kv95v4Eb7q/e+ZvkCIxt7&#10;0ix4d0e91bVV8Sa7H5N7tdNP07Hy2MTfxN/01f8Aib+H7v8Ae3dezbTuxSkbhu/y1ea/Gj4zW3wp&#10;0m1gsbNta8Vao3kaVotv8zzt/f2/wxf7dY1KkaMeaR34LAYjNMRGhQ3kV/jh8aovhbZ2OnaRYtrv&#10;jTWG8rStHj+bc3/PV/7qLUHwh+EFt8LtPvfHnjnUDq3jfU087U9UufnEO4/JbxJ/dXdt+X73/fIV&#10;vwa+Eq/D2PUfiB8Rb+LUfG98nm6hqEv+qsYv4IIv7qKu3/O2meOtSn8Rah5+rrdafp8EDXi6fDxL&#10;aWrfJ5rf9PU7fuok/h3O33q8X95Xl7Wp/wCA/wAp+oxjh8sw/wBRwsv+vlRfbf8AKv7v/DmTax6p&#10;8fvHkVxdJNaeGbP99b2e/b5cWdvmvt/5by7XVf8AnlErsu5nR6+kbCxt7C1ht7aGO2t418uOGJVR&#10;EX+6qr8tcp8KfBEfgjw3Bbm1gs765Zrq7it/9Ukr/wDLJP8AZiUJEn+yldlc3MVnbyTzyrFDGu55&#10;HbaqrXocvKfPVKiqaxJ2+5XCfEONtR1Lwrpciq9rdan5tzG38SwRPOn/AJFiipW+JttqR8rw3p97&#10;4pcZ2zaem20P/by22P8A74LVy/inSfE3iDxF4Wj1q8g0a1kvJf8AQ9EZnlX/AEWXcWum2/7vyRL9&#10;771RPYqh8Z5j+0E0/wAVvix4a+F8OsGz0VoXvdYht3+eXb8yxf733fk/20Zq9z0XQ7Dw/pdnpmmW&#10;62en2kflQQxrjav+f4q8a1zR9P8AD/7VvgCx0y2js7SPQdS/cp/eZ0bc3+18z/3t1e7H95x0ownL&#10;KVSX945uJZ1KVDDUV8Mo81v712LTl/djdTU+T5afXpn5/wDa5ji9V8P6joOpTa34aVWeVt9/o7N+&#10;5vP9tP7sv+18qt/H/fXPghj1Zn8T+D5lh1Pds1HS7htiTsn/ACynX/llOv8Ae/8AQlr0J/uVyfiL&#10;wncT6h/bmgzx6d4gVdjNLu+z3i/88p1X/wAdb7y0HVGXOW/D/iK18VQmSATW91A3k3VjONktq391&#10;1/yrL/e+Wuj/AIa86XyvGV41xZSSeG/G2lrskgmw7Kv92VV/1sDf3v8AvllfdW74d8TjV7iXTdRt&#10;/wCzddtRvnst+5WX/nrE38cX+1/wFtv3aUSZRv8ACeU/tDWCJrn22RVdJ9F83Z/e+y6hayt/45LL&#10;V3wLqUl58QPDmtSvs+2aBb6bKjt9+4aL7U7f8B8p/wDx+pvjpdaZrGqaLpUF7bTaxKt/prWkTb3V&#10;J7K4VN39z97FFWD8FWvvE2g2+pRRtc3drrEF6iPtV1t5UlT+L/plKzVH2ju/5c+8dtZs+m+Pootu&#10;1IvEV1a/9srqy+1b/wDv6jLXqf8AFXnvjjR/7LnbxCsm8tqGl+bb7fkTbceVLL/36lb739yu/P8A&#10;v760OCp8PMPoo/ho/hqznGN9yvPfD/x68AeJPiVqHgHS/EtreeMNOV2udMhV98Wz7/zbNvy7v71c&#10;R+2JF8XtS+G9lpnwaeWHxLqOopb3V3E0SeRa+VLvffL/AKr5tnzJ8392vg3/AIJ7+BdT+GP7fnif&#10;wtrV9FqWq6Tpl/a3V3C7Mssu6Lcys3zNWEpfZPUoYeMoylzfCfrdXj3jv9rb4Q/DDxRd+HPE/jrT&#10;dH1u1ZPPspll3rvRXT7iN/Cy169X4DfFP4oeE/GH7SnxE8XeK9A1DxnoWpand/Yrex1X+zXVPN22&#10;7+b5Uv8AyyTbt20SlyhgsPHES94/b34e/HDwF8VvDuoa94T8T2Wr6Rpsuy8vkZoorf5d3z79v8Nc&#10;v4T/AGvPg1448VxeHdE+Iej3+s3EvlQW4Z081933EZl2t/wH71fnz438cfDLwx/wTx1w/CJNY063&#10;8U+KLXS9XtNWuEluLWUQ+aybsfcZbcfMv9//AIDXE/Hj9mbw18L/ANjX4N/E3QluLTxZqRim1G7E&#10;7Ot19oTz4vlLbVaLZt+Vf9/+Go52dkcDA/aD+L7uz/ep9cT8FfFlz47+DfgLxHfbXvtZ0Cw1C42/&#10;89ZbdJX/APHnrtVrc8SrHknyi0UUUGQUUVia94o0vwzHEdSu47Z5W2wQ/ellb/plEvzNQVDU26K4&#10;qPU/FXiTnT7OLwzZfw3Grx+fcy/9sFcKn/A33f7NFBtynWLb+ONuTqfh8+m3Tp/m/wDJil/4rTj5&#10;dB3L/wBdv8rWUPiva6mqp4a06+8TFlV47ixj22pRv4/tMjLE6/7jM3+zSR+H/E3iBVl1/WhpETp8&#10;2laI+1F9munXzG/3kWKvK5+5+ifVpR0qe6ajah43K4Gm+HW/3tTnX/23qH+0/H/8Xhjw8yY/g8RT&#10;7/8A0i/9mqtH8KNIWOJrW5123ltzujuF1y8Zt3+3ul/e/wDA9y1Wt9U1jwLeQQ61df2polxMsUWq&#10;sipcW7udqpcKo2spb5VlTb99F2fx0c3KHsVL4JG2mseL0+aTwxp8gX/njq5Zv/Hrdac/iLxKnL+E&#10;WkX/AKY6lFu/8e211SSbx8tS1qcx5B8RvEWtXOi2cNx4Q1JYJdSs/MKXdn822ZHVPnmX7zKE/wCB&#10;Vg/HD45X3gbwBduvhrU9L8QXzfYtLh1DyHWW4b7g/cSv/la9E+L3lR/D/Vrua3a5XTUXUlijXc7P&#10;bus6Bf8Aa3RrXjf7b9qkXwx0PxQW+Xw/rdnqm5f4k37P/Z1/75rhxcpQpSlE+jyijDE4rD0qn2pf&#10;5GN8C4PDPwp8E29jf6wlvqlw32rULvVVa1ae5f7+/wA1E/2VXd83ybf71ex6fqVpqkfm2d5DeRf3&#10;7eXen/oVSWbJPYxt/CyVkah4D8OapOtxeaDps1wv3bj7Mnmr/wAD27q/OH7O56eIqzrVp1KnxSN7&#10;bRtrl28Aw2e59I1fVtHl/vQ3j3EX/fqfzVX/AIDTPtPizR2/e22n+Ibf+/bt9iuF/wCANuVm/wCB&#10;rT5Yy+E5+aR1lFcsvxC0iFvK1Vrnw9L9xU1aD7Ojf7sv3Wb/AHHrpkkV0R4mV1b7rL9yolGQx9FF&#10;FZmgUUUUAFJS0UAVrpfMjK/3lrzL9i+STR9I8b+DJ1VB4d12eK3h/u2sh3p/7NXqUi7lFeN/Dm4b&#10;wf8AtjeJdMSLZb+KdEiv1f8Ah82BvK2f98ndXt5XU5cRE7YR9vgcTR8ub/wF/wDyLZ7n8Io/sfhK&#10;PSjALUaVcT6ckP8AdiilZIT/AMCiET/8CruWHymuC8MbdN+IXi2xHm/6UbXVN7fd3On2dlX/AMBV&#10;/wC+q6HXNam0mNHXTr/UFZvm+wxq/lf7y7t3/fNffQ+E+HxH8Tm7nlXjG4j8Ma94gnZJisWqaPrL&#10;ud7IqyypZyhf91It23/aryn9nu4t9O8YfFHwzBdrfWkGttqVpcQvviaKf59if7m3ay13/wAYPG1j&#10;bT/a2e+0iVtMvLVYtWsXt4pbj5J7f9867T81uy7Vf/lr92uH+JmjWK/tZ6JPcvJ/Z/ijQW+yvbyv&#10;FN9qg+ferq67f3W2viuKMNHEZfzS+yfSYSLr4etQ/np83/gH9M9rOahuIY7m3lgniWaKRdrI671b&#10;/gNcv5niPwyP3q/8JNpi/wAar5V8n/APuy/+Ot/stW7ouvWPiK1+06fc+dEjbJEZdjRN/cdW+ZWr&#10;8MdOVL95CR+acpzX2XUPAKvLYrPqvhz+Ox/1txYf9cv+esX/AEy+8v8AD/drrNN1K21izivLGdbm&#10;0lX91MlWHrltQ8OXmm3kureHGjt72Vt91p8vy297/wDGpf8Ab/763VceXEe7L3ZFHWUVg+HfEVn4&#10;gWaJVks9QgH+kafcfJNB/wAB+7t/21+Vqh+IHjTS/hz4L1rxPrc/k6VpNs11O/8Au/wL/tN91f8A&#10;arONGq5qlCPNIdpFX4hfDHwt8XvDv9heLdGg13SUlWdbeXciq+35WXb/ALLNXh2sf8E3/gLqVr5U&#10;HhO50of89bTVbrf/AORXevHPh/8AtGfE3xZ8EfjR8cr3W5NK0uCBrDw5o8MKNb2cvyL5q+YvzMm+&#10;Jf8Abbf/AHa4b4eftWfta614Bj8aaZ4csvG3h3fKjXf9mIzbovvsyW7xN/47X3+GyfM8PCUKGK5e&#10;WX81veN406nQ+1v2d/2X/CH7M8Ovw+FLjVpv7bkiln/tOeKV18rfsVdsSfKvmtXjHwn/AOCcPh/4&#10;X/Ha3+IH/CS/2pplncz3tj4fl01Ykhlb/VfvfNbcqbv7q/dWofh5/wAFCo/FX7O/jbx9feGUh8Re&#10;D2tUvNMiuGS2ufPlSJHidt2z5t/y/M3H3q9//Zt+M0vx/wDhLpnjWXRv7C+3yTqtolz9o+WKVot+&#10;7Yn3ttcGJ/tvL4169WXx+7Lb3if3kD1LIb5u/wDepa+dPCH7bXgXxb4h8faXa6briS+CbG81LUbp&#10;rWJ7d4LWXyn8pll3bm+8qui/Lur0fwX8bvBvj7wTpXinSdXWXTdTV/ssTo32hmVtjJ5X3mbcv8Nf&#10;PV8rxuHXNVpaGPLI9D5pr1yy6x4g1j59N0iPSrf+G41j7/8AwG3T5v8Avtlb/Yok8FnUkf8AtzWr&#10;/V9337dH+y2/+7si+Zv913auP2EY/wASRnykt94yhW9l0/SIX1vUk+9Db/ci/wCusv3Yv9371Jpf&#10;hmeTUF1bXJlv9VT/AFSxbvs9n/1yT+9/tt83/Aa3NN0200mzitrG1js7SJdiwwxqqLVTXPE2n+Hx&#10;Et9c7Jp/9VbxK0ssv+4i/M1ONT7NCJqaobLEeleP6Bqlv4B/a6vbm/nttN0fxF4c+0S3FxKqI08D&#10;7Pmdv+mS12n2zxLrzMba3Xw3ZP8A8trtVnu/+AxL8sX/AANmb/ZrzD4sabD4B+IHwp8Tme+1E/28&#10;un3L6hcebu89NifL91NnzttTatfRcPyjg8whKUvePrOG5SlXq4b/AJ+RlH/25fke06L4ourrxx4k&#10;g8Iaetz/AGmsF/8A2texNFaLLs8hn/hef5IovufL/trXeeF/CEHhwzXMk0upaxc/8fmq3X+tnbI+&#10;X/YT+6i/KKzPETR6f8S/CF61y8JvIrvTBD/BK7Kk6/8AAlW3l2/7713g+6a/oOPu6mOI95xf8y/4&#10;BwHijytP+JHg+9ZpT9qFzpaqu7Z80X2je38P/Lrt3f7e3+KvEfHkUvhH9szRL55dlp4o0J7VF+b5&#10;p4H3v/u/Iq17x8VFa18MrqMUiwvp95bXryyL9yJJU83/AMheb+deJ/tgZ0PVPhn4sgjV7zS9cFuy&#10;/wAb28qP5qr/AN8LXkZhT9rRlE+kyOpH28YS2lGUfw0/Gx8IeNtIj/bP/b28SeGPFetT2PgXwWt1&#10;C8HnrF5MFq6xS7d3ypvn+8/93/gNema9/wAE89OuvHWjeLfg3DJ4WhsZFa3bXNQniiadfmW4i2o8&#10;v/AH27v92vPvjUdc/Y//AGko/ifefD631Xwv4nubjUb6VZ3l3SS73e3Z9m1GR9suz5kZlX5/l+Vv&#10;jr9tz4pftQ/FjwroXwFs9W8Mvbb5ZEleN/P3FP3t195FiT/a/v1yyhUtGVCXu8vyPKfLCco1D9HN&#10;B8Dabpf2W7urZb/WFVfN1C7Z533fx7Hl+ZV/2fu/LX5wfCfxRH4K/wCCh3x28Rz7Xh0jTtev5f7m&#10;2La//std18T/ANtv4jfs3/tVXvhz4gLNrHw7t4l8pLLTIoZbiJovllid9m/97uRvn2/I392uH/Yt&#10;8PzftHftOfGbxs1hdW3hDW7HVLU3Msakol4+xIX/ALzeV/6D/tfNy4WjLDwlUrfDyjlUjLljEpfs&#10;U/s36T+2Pqvjj4nfFi6vPEKS3/2YW8N00Ly3G1XdmKbWVUR0VFX5e38Fe5/CL9hLxB+zr+04/jjw&#10;l4ns7T4bLA6T2WoXDNdtE8XzRNsTayJLtbc391N275mrwj9mz4qeMP2CvHnjD4a+MvBOra9YXtyl&#10;1D/ZiL8n30+0R7vleKVET7zrt2f71ewfBn4sePv2nf2jLy6sXu/+FdQSrLrFn5/2jTLOKKL5LWL+&#10;Ced32szf7T/e21rX+s80pRf7smPs/d/mPsX+2tX8YPt8PL/ZWj/fbWbuD55/+veJv/Rr/L/dV6+K&#10;PEn7LeqeB7v4ifFH42+J9DhtYbWW4sdT0d99xPdM37rzWni3f3VWJNv91Plqx8NP+CUv/CuviT4W&#10;8V/8LT/tD+wdXtdU+yf8I9s83yJUl2b/ALV8u7Z97/0KvlP9rz9raX9o74ofYbyW7i+GOj3bjTrC&#10;wKebNt+X7Q+75Wd//HVb/e3ZYGhD2n+zVOb+YK0pcvvH1p/wTh+JG34i/ErwPd6zd31vfpb+JNFt&#10;7hX2eQy/6RtZv+utumz/AGH/ALtffNfjB+yP8UoPAvxP+Enii5juZn/tH/hFNRvUnCRxwS/LErJs&#10;+basu/du/wCWVftB/wCzrXDnVDkrKcTrwlTmieVaxJ/wj/7TXh+53/6P4o8M3GmsP71xZ3CT26/9&#10;+rq8r1SvJ/j9u0e38D+LEZYf+Ef8U2Us8v8Adt7p3sJfm/3b3dt/2K9Y/wAqn92vKr+/GEjpj8Qf&#10;e+X+9XDQ/FzRrn4j/wDCGRx3s2rqr+a3kbIotqbv4vm/4Evy12/8PzURwxRySyLEqSy/611X71Zx&#10;5S5I5z4l/wBmf8K58V/2vFPNpX9lXX2yG0XfK0XlPv2L/E22vk/wH8SPH83w88LrqnxE0Tw832G3&#10;Rre3Zb24XYiffSCKVl37fu+av8dfZt9ZwalZ3FpcxLNb3ETRSwv9xlb7615f+zJtj+Cuj6LcxRfa&#10;9ElutAvIUVV3S2dw9r8/97esSNu/2l/vV24apGnS945qkZFjS9Us5/iXomvafeX15pnijTJ7dHuI&#10;niTfE6SxbFZE+V0a4b/9qvUY68Es9VudE+H/AId/1lz/AMIb4kayvr5GVfKiile32bG+b57e4/gr&#10;3h/ufL/wGsMTH+U0py+yMa4ijdImlXe3+qRm+Zq5nxJ8L/Cviq5+06losL3f8V3EzW8rf8DT5v8A&#10;vqr+peE9K1jWtM1e8tvO1DS2l+xyvK6Im/8A2futXjelfEfxfpv7Ql7oOuX0f/CPrK0ESP5VvFEs&#10;qebb/Oybnb+D5P8Abq6NOrU/hCqS5fiNq/8A2VfB1/e+fFfazYN83/HvOm//AL7eJmb/AL6p/jDw&#10;Tp3w98L3er6r8QfG39n2a79n9ppvf72yJPk/8dr2DC7W3f7rf3q+VvGesan8Zvigum6LOuoWFvff&#10;Z9Js7hf9Ee6RE824b5fmgiX5v4t+9Nq7XeurCKtiqvLKRXs6fxmV4F+EF5471q5ieO6u/FupKs+6&#10;8unlXQrNvuXF1L957p0/1UXy/wB59v3a+1vh38O9H+Gvh9NK0mBn3M011dzcz3Urffllb+Jmo+H3&#10;gLTfhv4di0nTxJLK5aW5vZv+Pi8n/jllb+JmpbHxNca54ou7LS4km0uwZ4L3UHbj7R/zxiX+Jl/i&#10;b7v8PLbtn3tKHJHlPna9aVWXukfi3w/feLZotNnuFt/DbR5voYmJmvGD/wCp/wBmP+9t+Zs7flrm&#10;/jB8aLT4X6cttbRpqHiW9Vns7GaTaiJn57idv4Yl/wDHtu1f71Vfjh8d9P8AhBprRJHHf+JLuPzr&#10;azf/AFMS52efcMv3Iv8Ax5+VXdtbb8reCdEuviprcviXxr/ak3h26n82e+Wzdvt7/dTe6fdgX+Ff&#10;ur93++1c+JxMcPE2w2G9rLnn8JteBvBmr/HzWLvWdbu5hoV1L/p2ofcl1R1/5ZRf88oIv4f/AB/c&#10;+3yvS9H1rT/hL4+13w55EVhpF55Wq2dpY2sssrbokidIook+7ut/+A70r0nw/DpSaXby6KLP7BIm&#10;+NrHZ5TfKuzbt+98m3+L+7XPeLP+JL488H64rKkV15uizvt+8sqebF/5Ft9v/bWviqmLliKkvaHu&#10;S+H3Tj/FmtYSXXrXw9J4JZv9b4h1zU4tIi3f9NU+fzf+2qVyUnxa1zxVawwaH4xvvEk33Jf+ED8L&#10;vexS/wC39vndIF/4Ay/7tdR4V+H3hq5+PHxFGuaDp+sa0stnrGn6hqcCXEsFrPF5TRRM27aqT2cr&#10;bf8Apqv+zXtq/wCWaolWjCUTLllM+Tfhr4b8R/FzRrLxbp+i2U9pO0qwah4/1GXVJYGileB0+wRI&#10;i/eR/wDl4b7ny16Roem+IbDxpq3w88WeII9b0rXvDb3Fj9n0yKyS18qXyLpIkXduXZdWrfO7N/31&#10;Vr4ET/2D4q+K/g5p2kfSfEkuqWaOv3LXUYkvF/8AI73X/fFafxa/4kPjL4ZeJV2pFa67/ZF0+370&#10;F9E8SJ/4FJZVpKtKVXlDl5Ym78KNe1PXvBenz6rbLDexf6LK3n+a8ssX7qXf8i7W81X+WvONb8D6&#10;l4z8A/FjwjY6h/xMoryW40q0fYiRTtsvbd9+zd/r3/8AHK7rwreW3hjx54o0Gee2tkv54tVsUmn+&#10;eXz02yp/39iZv+2tM1W+bwv8WrSfyJJrfxHp32fZDFufz7V929v9nyrh/wDv1WEfdlLlL92Rjq/x&#10;o8QMv7rwZ4HtGT+/da1cRf3Pu/ZV3f8AfX/Aqhh+Beo65qWiah4z+IOu+J59GvotQtrJILOwslni&#10;+47JFF5rf8Dlrtte+KPhPwx5v9p+I9Ntni+VoftSvL/3wu5q4xv2kvDl9I0Xh/Ste8VPt+/pOnSu&#10;n/jzblpRVaXw0w92J6L4g8K6R4qt4YNc0iy1i3glW4ih1C2WdFlXdsdd/wAu/wCZvmqLwz4g0bW1&#10;u7bRZVeLS52spUSB4kidf4V+X/x5PlrgE8bfFTXtn9keBbHQYmb/AI+Nc1Hzf/IS7GWuZ8Z+C/HV&#10;h4N13UNe8f6f4et1ia4ltNHtVtUnl/gT7U22X5/u/wAX/AqccPKfuykZyqHv000VtE8ssqwxL953&#10;+4tcPrfxu8BeHv8Aj88Uae7f3bSX7Q//AJC+7XzP8K/Enwe1W2li1fU7nx/rVvPK9taaJZ6lqjrF&#10;/cdYotrNu/i+7/6FXqtv48bwxZJqvhr4Ba/baesqpdXTWdnb3flb9jvFaq7Ty7VfdsaJd396tZYa&#10;MJExqSkdQvx1fWF/4prwV4k17c37q4ez+z2kv+5K9Spqvxb16b9xofh3wrF/EmoXj3twv+3+6+X/&#10;AL7qL/ha/jbXtjeHvhJrPlN/y9+JtRtdNi/74V5Zf9r/AFVRPo/xp8Qo63fiXwd4Mi3f8wnTJ9Uu&#10;P+/s8sS/+Qqx5IR+z/5MafEX/wDhV/iHVV/4qD4ja3c/N8qaOsWmp/ufJ81eJftMfDez8B3Gia9o&#10;qtbebOyPM88txcNcbN6Ozu7f3K9F1LR/Efwy+IPgDVdQ+IOv+I7LWdTk0XUbfU/sqW6tLayyxPFF&#10;BFEq/vYol3fM3z1oftUW0T/C17xtvnWF9b3UCOu7e6/wf98s9dVCpUo14msYxkfQLNZ/EX4es0Db&#10;9P17TNy+b/zyni/+JatTR0ul0izXUdn21YE8/wAlvk37Ru2/7Oa86/Zn1ebU/gz4eju7mC4vdOWX&#10;TJvs7owTyJWiRfl/2ET/AL6r0Sz1ez1Ke/ihn3y2Nx9nnXay+XJ5SS7f++XRvxr74+Wl7kpI+MPt&#10;kHwy/aYvV1XU7aO3lvtRtZFdtiW1rPsvYv8Ax+dlr2P4oeB7zxVa2Wp6RJ9m13Td3lbbp7dLqJv9&#10;bau6/dV9ifNXmf7V1nJ4T+Klt4jtdPiitvJsNanvm+/JLaztA6L/AMBuLfd/upX0FC25Nyf3d1fE&#10;5rzUsTzH0tPlq0Is8A8AWPirw5PqNj8OvsSaVay+bdeAfF0Utq+l+bv+S1vIkfbA7ruRfKlXb91o&#10;vu1z/wAWPiX8bY9atPD114PXwnoOoyfZX17wfdxa5fTtt3MsDT/ZVt22f8tZYm2fer1zQYZdN+O3&#10;i1Z7xUS/0yzuoLf73mxLvif5/wDYf/0Ouy8SeGdH8VWH2HWtPttStVl81IbhfkVl+Xf/AOPVxOvG&#10;NT3oExj7vunzpfaRqcngWy8Gr4eufhp8OnX7K+ly3MU/iDxBv+d7dPKeXykldnaWVpWlbe/3fvVz&#10;3jjxpqEmuWVtpUn/ABPbVUsltNMiS4tNEWVNqWVrtT97dPtTcyt/BtT7rsrviJ4o0q38SQ6R8NUu&#10;UuG82wudRt2e6dmZ/wDj3td7M2//AHGVW3/xfKyfRH7PX7Ott8NbSDWNaijl8ROreRb7/Ni01G+8&#10;qN/HLt+Vpf8AgKbV+99BhMN7aXPP4SKlSGFjzS+Izf2ef2abfwGtv4k8S2vneIWHm2to0vnLp/XI&#10;3f8ALWf+8+3/AHa9oh8baPc+Mrjwsl5v1y3tvtklr5bfKnyc7/u/xr/31WZ4g8S6hqWpy+G/DhU6&#10;nGAbvUpIy9vpit/e/heXa3yxfRm2rt3W9N8L6R4L0W8cN9mVY2lvdVuJcTyfLlppZW5/2t2cLjtt&#10;r6CMYw2Pn6kpVpc0i3a6Xpvhi31S8LJZx3Ekt5fXdxKWLf7bu38Kpx833VRV+6or5U+Mnx0u/iVe&#10;QaJollLcaDeybbHTl3Jca6399/4orX/vlm+7uT5/K8s/4SHxB4g1zUtMivpvEL63LEtrpP2y4uE1&#10;GKLf9nluHlfcsG19235d3yNs2/NX0d8I/hTL4LW91TWZYtV8VX7bp9TX5/l2p+6T+4v+yv8ACif8&#10;B8rH42OFjyx+I9fC4WK/eVCv8I/hDL4Pu73XPEMttqXiW62p9ui+5BFs/wBUibNqKn3fl/hX+FV2&#10;13njLwfpnj/w7daRqsSy28/zK6N88Tf30b+Fqb4w8YaL4B8NajrfiDUI9K0iyi82e5mLbUX/AID8&#10;zNu+VUT5mb5VrwTUZo/i94s0qTx9r2teAIrxftHhfwzY3L2t3B877L29lVNvnvsbZbv8qfMrbmZq&#10;+Oj7TES9rM9CctT03TfI1uxuPhx48sbe8muLVoovOgRLTVrVPl3ov3Udf40X5l+8ny7dvP8Ag/xJ&#10;qHwa8Q2XgvxjqEt/4Z1KVbfwv4rum3bv7lhdS/8APf8A55St/rVT72+ua8Z6E/wvs00Xxtq+peIf&#10;hreSr9h8WancvPqHhy8f5US4uG+ZoHZ/luH+5v2P8mzb6HaW2m+OdB1D4c+M9LtJpVtVTyUi8q3v&#10;Lf8AguLf+7s2J/1ydP8AcraUY8t0Z+Z6X/tbf95Xrm/iF4+0j4Z+H5dX1mSTZvW3trS3Xzbi9uG/&#10;1VvBEvzSyv8AKuyvKI/i5qHwBmm8K/EH+1PEMT/uvC2sWNq9xd63/dspUT5fti7lXf8AKrr83y7H&#10;rh9B8I+Kvj146/tzVZ1huIla3lvrSXzbfRrdvv2Vg/3ZZ3T5Zbr+L7qbYk/e508J9urL3QlU/lM2&#10;2Xxn8bviRNO0qprVuuxfs8++x8LxMm10idflnvH+61wnzffWL5U3V7Zp9vpvwXhsfCPhTRW1bW9S&#10;ga483enzbX2+bcbPmVfnba235tm3buqyl9H4AuofAXgXQba5vWtvtCy+an2eDd997r+L+5t2ff8A&#10;+AV1/g/wXbeE7e7led9S1i9bzb7Vrj/W3Tf+yqv8Kfw1tWr8keXl93/0oxp0/wCYi8H+DP7Bkl1L&#10;Urn+1fEt4u281N1/h/55RL/yyiX+7XUUUteTKUpHfGPKJXD+PPA7apdWniPRUg/4SXTn82BLhv3V&#10;4q/8spf/AGVv4W2V3NJ9z/gNFOUoS5ohKPMc34Q1jSvFNvLqdtZrbanE32e8hmiVbuCX+NJf9r7v&#10;+98v+zXS15947+HsuoapZeJdFgj/ALdsGV5bKWXZb6ii/wDLKX/aT70T/wANdH4T8WWXjLSf7RsX&#10;lQKzW89tcJtltZV+/E6/wv8A/Y7f9reUef3omcdPdMS+sf8AhWOg+K9etrybUnlllv3i1a6fyol3&#10;7327Ub5UVm/h/gRa5z4V/GhfEnw/1PxN4o8vRLSzvJUaZ/liaL76bPl+b7+3/gH+1XV/Ejx/o3gb&#10;Q/8Aia7rmW8/0e10yFfNlvGb+BE/9mrxL4M/AHxH/wAJZFqvjWz36VawbLPT76/+0OrL/qt6r8vy&#10;J8v+z/druoRpSoylX9055SlGXundQ2es/HhoZ9VhudB+H/3otPf91d6t/tS/3YH/AOeX8X/fO3w7&#10;/gpV4Xg0r4e/DfxZaWcNtb+F/EMFvK8MXyWtnOmyX/gO6KJf+BrX2lv/AMpXmH7SnwpuvjZ8FPEf&#10;hHT2tIdVvY4msX1Bd1us6SpKnm/I/wAvyf3WqcHieSvGX2S6lP8AdyPnn/glHrw0/wAL/FPwAxf/&#10;AIp7xH9qgjk3/LFOnlLt3fw/6Lu/4H/tV96D7tfEn7CfwK1PwL8VPiT4rvfEUMtxPt0W+0WG2+Tz&#10;4tn+kLLv+7uWX5di/f8A+A19uV+m0pe1hzRPy3NKMqWKlGQVl3Og6ZdXS3M+n2k1xuVvNeBWetSi&#10;tzyRn+/T6KKBBRRQ/wBygYyuO0ezitvFfinQZ4ln02/gW/WJv4vN3xSxf+Qt3/bVqseJvH2keFdW&#10;tNIlna6129P+jaVblWuZPfbuXavy/edqoaf4f1zUvEUOv6heNoXlweUmmWXlS+ZFu3fvZXRl3f8A&#10;XLb/AL7UHVGMofEYXhPQ9T8Uxrp2tPv0Lw/dNaInm731SWJ22Sy/3VRdny/xS/N/Cu71V9v93/vm&#10;uT+GgEnhNZw7SPd3l5dPu3cebdSvj/gP3f8AgNZfxh+LmmfCHwv9suUa/wBYvT5GmaVEf315P/Ci&#10;f/FVnUqRox5qh2YTA1syxEcNho80pFf4y/GLT/hLoNu6xNqniPUm8jStHt/9beS/w/8AAV/vVjfB&#10;f4Ty+DRf/Er4mX0N544v4/NmuJmX7PpUH/PCL+6P7zVS+Cvwk1TQLy/+KvxVu4JfGd3D5pSZ/wDR&#10;9FgC/wCqQ/w/L95v/QvmZvSLXTH+Jt5batq1o1t4bt3SfTtNuU+aeVTuS5nX+Ha2GiT+H77fPtWL&#10;xuaVaXtKn/bsT9SVPD5Th/qOGlzf8/Ki+1/dj5fn6Eul6TP4+1S217VraS10m1bz9K0u4Ta7P/z8&#10;Tr/C39xP4fvN8/yxeWeDfE2i33xAuzrXimMRQyrq17b3qpEjX25liWJvvNHbqi7kdvkfyv4q6D45&#10;fF7UNDvk8IeEJof7amgb+0bp94TSIm2Kkry/dR23fLv/ANlv97uZvhhZ6f4T0rS9BlNjqOj4fTtQ&#10;m+dvN/5a+b3ZZdzb/wC9u/3a64x5T56pWlU+H4SyPGeseJsReFtHdbZuus6xG8Fuv/XKL/WS/wDj&#10;i/7VOtPhrYyTxXfiGWTxVqKtvEupbXhif/plB/q4/wAt3+01bvgzxCvibQbS+8n7PO26K5t924wX&#10;CNsli/4A6uv/AAGugqjIgj+Vdo+UL/DXKeKv+Ry8G/8AX5P/AOks1dePu1yHir/kcvBv/X5P/wCk&#10;s1J/CdGH+P8A7dl+R4/48/5PB8D/APYBvP8A0KvWP7ZsV1SLT2vIFv5I/NW1aVfNaP8AvbP7v+1X&#10;k/j7/k8DwT/2AL+vT7nwzplz4ji1x7OP+1YY/ssd2v31Tc/y/wDj7/8AfVTgviqf4jl4n+DCf9e/&#10;/bmbNFfPfw78feMW+NWtWPiK8D6DbvLpCyuqWsT3Sv5sTrFv+80W/wC5u+XYzba+ga9M+FqU+UfR&#10;/s0UUGBzfiTwnH4gENys8mn6va/Naahb/PLAzfeX5vvJ/s/xVz8f2XxZdweH/GFiltr0GZYZbSd4&#10;VuV/ilt5UZWVX/ji+999W3p8zeifw1j+IvDdj4qsGtbxWGG82CaFtssEv8MsT/wtQdMZnE/E7R9K&#10;8H+BrS7srKDTbTR9WsNQ2W8Som1bqLzXb5f7jvXGfsp28sC+J1VvOslaCKzm/geJPNiRv/IX/j1d&#10;d4gvdSfwn4t8MapcCbXI9KuJ9PuyuxbyNVbZLt+7vR9u7b/sN/FsXotLuEPxDnuY2zFqeiwTIq/d&#10;/dSv/wDJC/8AfNQdHNL2fKWPiVE1z4B8QwQsqXcljP8AZtzfelVGdP8Ax5a6K3vIr+zt7mP7k8ay&#10;r/wKvNLi4l1H4f8AhLUtRIvrqw1O1t7qXb992layuH/8iu1dN8L5JP8AhXnh+Kdle4tbNLSV9v3n&#10;i/dP/wCPJWhzy/hnWUUUUjmGSD5ga/M79m+3Yf8ABV74rnb/AMs9U/8AQ4q/TSmMflrOUTsoV/Zc&#10;394+WdQ/bKvYP2yn+AMHhJUMpVF8R/bmbZv0/wC1b/s/lf3m2f62vinwp+1d4l/ZT1n4o+CviJ8L&#10;9Dvde1KP7NH/AGfo9rpVsy/vf9asECfaLV9+5W+8y7v7/wAn6Lr+zfYXn7SX/C3dZ1/UNXvbGx+x&#10;aHo8qr9l0lWi2Suu37zPvf7399/vfLs9dmsba8kilntoppYv9U7xbmSlyyfxHbHEUqXuqJ+P/wAM&#10;v2OfHfiL9iH4g6v/AGBdjVdR1ew1nStHlhdbi4gs0uEd0i4++l3Ls2/e8r5fvLXGeLfjv4p/aE+B&#10;/wAKvgDoPhO9k8RaHdLazvtDNdNErJboE/5Z7E37t39z/er9u03M27/2WmR2sccrSrHGsrfedV+9&#10;T9kVHMpfaic78NfCaeAfh34V8LrKsyaJpVrpqsv8fkRJFv8A/Ha6dabXP614y0vQbr7I0jX+quu9&#10;dMsV8+4b/gC/w/7TVoeTLmnLmOj/AIa5/wAReL9L8NyQwXdzm9lXdFaW6PLcS/7qKrNWStl4r8VR&#10;r9suP+EVsP4re1dZb1/9+X7sX+6m5v8AprW5oXhXTfDfmNY2axST/wCvuHZnml/33fczf8CagvlM&#10;Xd4t8UIHVV8H2Df3vKuNQZf/AB6KL/yLWloHhHS/D8z3NrbPLqMq7ZNQu2aW4l/3pW3N2/3f7tdF&#10;RQRzfyhRRRQYHg2pftgL4luGsPhb4O1HxjIR8upyq9nYD/tqyf8AxNc5ffCn4nfF5Eb4keM10zSW&#10;/wBZoHhtPKidT/C8rfeXb/D81e629jbWsaxxIkca/Kqony1KFC/6sV+U4jMK1f4pH9DwxtDB6YCh&#10;yy/ml70vvei+SPAYbH4v/s+xk+HdUPxL8Kx/e0nWJNl/Gv8A0yuP4v8Aga/w7dte1/DX4meGv2hv&#10;BeriGxmS3VpdO1XSdSg2vE+3543WtfA27O1ePfs+tJ4f/aI+LGgzLtgvVs9Tt4f+A7Hb/vpl/wC+&#10;a9LK8dVdaNKXwk4hUszwlavOPLWp8suaOnN7yWq2PbPhLfSX3gmxW4u5r66sHl02e5uF2vLLBK0D&#10;u3+80Rb/AIFXd4+Y1xHgWSW18QeLbF1VIItRSW2Vf+eUlvEx/wDIvm13ANfZx+E+Gr/xZS7lDVrO&#10;LUNNuradd8U0bIy+q14P8VtNuvGf7IOrW+oxpPqa6FvnVfmX7VAm5v8AyLHX0HJypBrzjwZY28mh&#10;+K/D5la6W11O8il3tudPP/0rZ/3zcLt/2dtc9aPMrep3YCv7Gcan8soyOL+DOvN4m+FPhfUpT/pN&#10;xp8Dyf7+35v/AGau47ivCv2RLiSH4TrolxKs17oeoXmnT7G+4yys23/vhk/8dr3RjgivzCpHlnyn&#10;1uY0vY4ypCP8zHUUUVJwDJkWaJllVXib5GR/4q5l/h3pULeZpX2nw9L/ANQmfyIv+/X+qb/viupo&#10;q4ylEz5Tk/J8X6Ov7ufT/Eluv8EyvZXf/fa7lb/vlaI/iBZ2jeXq9jqGgt9//S4N0X/f+Jni/wDH&#10;q6yij2kftDMzR/Emka9D5mmanY36f9Ok6Sp/47WnWNrHhPQ9eb/iZaRp9+6/x3FsjutZ/wDwr7T4&#10;WdrG+1XSn/6dNRl2L/2yZ2T/AMdo90j3jqaK5P7N4s0H/UXNt4nt/wC7d7bW7/76RPKf/viL/ep9&#10;t4/03z0ttVWfQb122LDq0Xlbv92Xe0T/APAHar9nIrmOoPzZrwn42Xi+EPjF8JPFzbvLi1RtJm/u&#10;7blNn/xVe6Rt/F9/5q8Z/au0WTVPgrrFzatsu9LaK/gl/u+U6O3/AI7uq6MuSfMerlUovFxpS+GX&#10;u/8AgXunuGvMLD4jeFL3znjjvYrrTjEPuyOUWdN3+6sEv/fbV3QXpXlF94iTxR8JdA8XWcqosa2G&#10;rrK4+5Bviaf/AIF5LSr/AMCr1K1fzYY3/wBmv0ynLQ+HxVOULJ/Z904n4v24/wCERa8BiQafcwXM&#10;rzL8qQK6/aP/ACA0tfPfx3+1aT4B+CXj2WP/AEjQ76zg1GZ2/wBVFLF5Vx/4+q19V+JtDtvEvh/U&#10;tJvI/Otb6F7eZW/iRl2t+lfN/iXSbz4ifsWa9a6hbL/asEN5K9vC2/bLBdSyIn/jiV5uZUfrGGq0&#10;v5onsZLWjTxFHm+Hm5Zf4Zaf5np5YNjnr81cp4otZNF1D/hJtNhZ5o026jbQrue8t1/ur/FKn8H+&#10;9t/ip3wv8RP4u+G/hbV3/wBbeafA8v8Avbfmrq5D84Ffzan7GryfZPi8dh5YPFVaL+zKxXs7qC+t&#10;Yrm1kWa3nRZYpUbcrq38VWq4rR5E8F6v/Y07eTo907S6ZM/3Inb79v8A7P8AfT/ZZ1/grtaVanyv&#10;nh8J55l6x4b0rXXifULGG5li/wBVLKvzr/wKvkz/AIKJwxfD/wDZzkvtMWWYXWrWtnPZXt7PPbvF&#10;87/NAz7fvRJX2N3rxD9sj4T3Pxk/Z28VeH9Ng+0atDGl7Yxf3pYn37R/tMqsv/A69bJcQ6WPpSn8&#10;PMbU5e8fL3xPt4/h7/wTV8P3WFaLWYLCX+x3VPsTNPcLdfdVd38G779eZfCjwx+1jq3wl0U/DnTI&#10;9M8FalBLPZrpuo2sCqru+/5JZ9y/Nub7te5/DP4Ur+2X+wn4C8JzeIm8OXWhX3kTzLZ/avmtvNiS&#10;Jk3xfL5UqN9771fXHwr8Dp8LPhv4X8IR3Iuho2nRWX2tY9gndUVfN2/w7m/h3V9viM6p5ZQq04cs&#10;qvtJaSOmVTlPz2+JHwQ8Qfsz/sheI9W8XTafe+JvEGr2cUum2MES2cUXzvtl8rYkrNtf5vm2/Jt+&#10;/X1N+x3pOqab+y94K1C01ePR4pbK4vGtfsaS28CvLK/y/wAW3+L5n/8AHdq12X7VXwL/AOGivgxq&#10;vhSC6Sx1MOt7p00v+q8+L7qt/ssruu7+HdXxLoOhftk/Df4aS/Cyw8MC90WSJrCC9CW1w9tbyl96&#10;RTrL8q/e+8u5P9natTRxazrA2nVjGpzc3vaBGXtImt/wTg8PaN8UPEXxTu/s1zpEcsEdrqCw3fn/&#10;AGpJ3lZ1Z9m1U+Rvu/ersP8Aglz481LXYfid4f1ZoZZNJvLWWK4ijVdm/wA1HiX5fu/uE2r/AL9d&#10;b+zl8Lbv9hv9mTxr4n8XT20euyRNqk9vbybkiZItlvb+b91naV/++n2r93dXMf8ABKH4aXeg/Dfx&#10;Z41uomij8R3iWtmpX5Wgtt+90/2WllZf+2VdGaYiFbC46uvh92MQlL3ZH3ilGKWsfXvEGn+H4Ekv&#10;bpYPNbZFFtZ5ZW/2EX5mr8mjGcvdjHmODlJte1iPQdJu9QkVnS3Xf5Kfflb+FF/2mb5azfC/h+XT&#10;UfUdQP2nXrxVe7uP7v8AdiT+7En93/gX3qz4bTVPFGpWN5qsDaVpVpL58emsyNcTy/wPOy/d2/e2&#10;J/d+Zvl212ldMv3MeWMveNNhrdK8j/ak0WfVfgb4ga0bZe2CxX8T/N8nlOjP93/Z3V63J92s3xJp&#10;EHiLw9qmlXKb7e+tXglT/ZZNtZ4ar7KspnrZLifquY0a/aUTU1LxBH4q+GPhnxbpzK0O6x1NJW/5&#10;5M6eb/5CZ69OLYUfSvnb9lv/AIuB+ypa6Bq3EsdvdaNcIn8KqzxL/wCOBa5XxF+0Tr3iDwncaxba&#10;ivw88DaPaQSa14wvbdLiVZSqNLDbp8yvt/1Xyo7s5P8AqtqNL/T2Eqe2hCf90+gzTD/VqtWl/JKS&#10;/wAj3f4m6vbahpNz4Xgtf7Z1XWLSWJdPL7FWJso0srfwRZ/i+Y/3VbpXifxk8Cv4u/ZW1vX9UMl3&#10;4kn0qLULiWVVD2vkbZWtYtv3VXa6/wC1/E1dX4w0Hwt8GfAeqeNrj4i654Yto0hvb3X7ucX4vdu0&#10;J5sTxv5m/dt2xKrfP8m35aX4KeIpfFnhnxp4E8Rokmuafc3Bnlt932e8s7zdPDPF/cTbLt8pvmi2&#10;bfm+Vn0rR5ocn8xOX4j6tUp1o/FTlGRofDvWrbx38OdD1GWJZYdQsYpZIZV3r86p8v8A6FXnP7SX&#10;xy0H9k/4VtrtnoFtNf310tlpul2UXlJPdMu/59n3V2Juqh+zD4yg0D4ORafq8zTaho+oz6M1vCjS&#10;yzyrLuSKJf8AcZK+bP8Agp/4h8WaJ4R8BalPLHYS3l3exxW0KK72abIv+Wv/AD1b+Pb/ALq/xM/w&#10;2DoupWjCXwnuZvT+q4itGP2ZFLwr+2l4h8caroumfHP4ceCZtD12VYtKg1a2lRvNZtm9llW4/db9&#10;u52VWVf4mr7r0rwNeWenw2c+qxaPp8XzLpnh62Syt4k/3/vf3vnTZ/u18Af8FQJNNGi/AxYXVrX7&#10;M/k4+95G23+Zfw21+lsKSzadFFcpvlaJUlT/AIBXbjJR5ISjHl5jyqHNzSifmH4r/ba8R+IfFXiu&#10;X4Y/CHSfFng3QI/9O1XXNOn1W7aFGZfOuJd3yoyb/fb8zN9+vp3w7+2hpGtfsc+IPi5o2m2mm3uh&#10;xNay6PJ/qor7cixL8m3dEzSxf99V8Zab8Lfjx+zn4j+K2ifDQab4n8O6xbtHqGq2U9ncBLXZK0Uz&#10;/PvtZVSWZfm+TJb72xGrzr4U22ra1+x/8R9F0/V9J0qG+8R6d5o1jUIrNbtIopneKJ5fld932dtu&#10;7t/u169TC0asIf3bHHGpUjI928O/8FIf2jfE0Vtd2Hwy0W+0qd/+Pqz0DUZYmXd821vtDL/er9EL&#10;b4U+BZrdJZPA/h1HZfm/4lNvv3f98V+WHiDwd8d/2GfB3w98YQ+P4/7L1B8RaDaXzz2MG7dP5Txf&#10;clV9z5eL+LO1/uPX6s+H/iBpWsfDvw/4uupV03T9WsbW/iW4fa6+bEjKnzfNu+f/AHq8rMoRpxjO&#10;h/5KdWHlKf8AEPzy/aU/Y01XSfiR4x1C2l03w/4C8Ra1Z3GmXFruY2F1s3XDLBEm1f8Alv8Ad/uJ&#10;X6U6OJW0my+0T/abjyF82byvK81tv3mT+H/d+9Xz9+1N46srf4R3uoeIGXwz4dadYrO61OB3uLyf&#10;/lknlL/qF/23/wC+Vrpf2a/2itF+O1lren2MV3ba34aaCy1VL5ETfKyfNLEm5/kZ0f79cmJlXxNC&#10;7+ydcY0Yx934jtvjZ4Tk8cfCHxloMCM93eaVdJbbPv8An+U7RMv+1vVa0vh94sXx54B8O+I1VQur&#10;adb3vyfwebEj7P8AgO6uk2Nuryb9nD/iW+C9b8MbWT/hFdf1LSE/64faGnt//Je4g/75rzeXnpGn&#10;2j1miiiuQ2E/h/v/AOx/eryf4Xo3h/4tfFfw55Wy3kvLPxJZq333iurfypdn+z59lK3+89ep3lzF&#10;Z2sss8620Kr80szbEX/a3V82eM9S8F/FD9onw7Y6L4lttVfVPD1/puo/2Dqe/wCy+VLFPb/aPIf7&#10;v/H18r/xPuruw1Pm5os5qkjuLzwwt/48+JHh9rxv+J9o8V7Z2i/6pXeJ7eV9n3WbfbxNurY8M/Fx&#10;dY0bTFg0HXdY1NoIkvFt7B4kguNib0aWfyl/i/vV0/hfwD4c8Gn/AIkujWemysvlNcwxL5zr/ty/&#10;eb5v4X/u1s29pBayXEsEEcL3D+bKyLt81tiJv/3tiKtXKtTlEXLI4e58SePrxrRbPwrp+lLcT7PO&#10;vr9rh4l2O294ok27fl/glauE+JH7O2s+PNU/4SC88VR/23a2uy1Sx05ootyfPF96V2X52eve91Mk&#10;zt/uf7X92ojipUvepF+x5viPAvjB8R/Gfgrww+g6hbaXc6nqa/ZbbVrG8+z+Xu+Te8T/AOq/i+ff&#10;t/i+Wu3/AGQfhvbaL4TfxWy77jUk+zWO9NjRWaO2Pl/gaWXfKyK235lryL4lwv8AFb9oK18NWrbD&#10;F5WkM0DKkqrKjvdSru+8qQK6f71e+fEj4W+HtN02OPwzav4X8R6rNFptpc+HZXsj8z73ZkiKq6qq&#10;M7f7n8NfZZbRj7P2p52PlKEY0Im/468YxXzX2k2+o/2bp1iV/tjWF6QKx/49ouPnnfhdq/Mit/eZ&#10;Frzv4q/GnUfg74NsDp2kWPh2OZ/K03Srx3lu51X7zSqu3yl/2t8rNv8A4WO5fMfiN4u8S/AvxJZW&#10;NtLa+KNJ0W5litP7dhRNt19nt55Zd8Tr5krfaG+eVWf7/wB9nqDw3pd38avjjaa9r0y332Wxg1e5&#10;hTc8Nr5q77WyXd/dR1dnVfv7/wDer0cTW+rw5pHBh6PtZcpJ8I/hFqXxM1UePPG9zJqUV5L9qit5&#10;fv3jL9yWX+6n8Kxfw7P7tfS9lZwafF5VtBHbRbt2y3j2L/47/n5akhhihj2xxxpFu+5Cvy1KTivz&#10;zE4mpiJc0j6OMbR5TmbzwHY/bJbvSrm88PXsrbpZtMZIkl/23idHiZv9rZuri/i5pfiqH4f6sjNb&#10;eIYbdVuonSBrW7i8p0l3/J8sv3P4Ntet0bN/ysu//erCnU5ZRJlE8h1K8sdL+KXw18R6Zth0fXtO&#10;utDX+780SXlr/u7Utbpf+2v96vW/95a+YrxLvTfgP4glVvtifDnxF9ts5d2+VorG4SeXf/v2/mxf&#10;7r19ORTLNDFLE2+J13q6/wAVdWJj1Ip/yniviHwX/wAJh8ZL/UfCfxRn8MX8ulQWGtafo9ra3Uss&#10;cEsrRP5sqOsTI1xKrfLu+ZaxfiX+zLoy/D3XdVi1DxJ4q8ZaXA+paPfeIdcnuvKuov3sW2BX8hfn&#10;RfuRLXven6baaasq2lnBbrLL5rJDEqbn/vt/tVc+7UfWZxK9meH/ABL1xtWsPAXjrQ7y7trfVIPs&#10;u/T4ka7lS8i823RGZH2tvRE/7a1XufgjPZrFc+NJ734i2i/PLD9suEms2/vxJv2yr/3y+1P4/uqz&#10;wf4en1D9n7xH4KtvNh1PwneXml2KW7bJl+x3H2jT9r/w74Psrf8AA69d8E31tqXg3Rbyx8/7JdWc&#10;U8X2ifzXVWRfvu3zM3+9XRKpKlH3fsmXs48xxulab8KdEWJbbStEs9v3Zrux2P8A99ypurQ+G9zb&#10;L4o8ZWOntG+myz2ur2c1u2+Jop7dE+R/7u+3l/77r0GvFtL02DQf2hnsWnnSG6sbi4toYZXSL5nR&#10;9j7flb53vW+eojONXmNJe6epeLdPu9b8K61p1jfSabe3VnLbwX0Lsj28rIyJKrL/AHPvV4t8Bfgz&#10;8N/E3wx8G+LL7wjp+sa1qWlWtxdXevbtSuFnaJPNTzZ97KyPvX/vqvfwPm/3a8n/AGc/+JX4d8Ue&#10;Gtiwp4e8UapZRJ/dgluPtVun/AYrpP8Ax2sKVWUKMuQcox5jQ+HXwL8PfDTxBqGr6VLc/a7renku&#10;yJFFEz7tiIqf7NekGsTxf4v0zwH4futa1VpEsLf77wxbv9mmeDfFVp448M2Ot2MU8NpeKzolwu1/&#10;vsn8Py/wVNT2lX95IceWMuWJv0UUVzGx5T+0xG1r8HdT1yJPMu/DF1Z+IVZfvqtncRXEr/8AfqJ6&#10;674jaOfEPgTX9Pi2vLdWMqRbf72xtv8AwHdtrS8U6DB4s8L6xodz/wAeupWctlL/ALsqOj/+hVxH&#10;wN1q58YfArwfdSTyQag2lJZXUybd8V1EvlXDLuVl/wBbE/31rrhL93H/ABGcZcszO/YW12K68J+I&#10;9FgglSK2ube9SZ/+WnmxeU+P9nzbWX/vqvoTTdFFj4g1jUY51aHUVgbytv3ZUXYW3f7S+V/3xXyX&#10;+yzMPBXxq1bw9cag/wBmdb7SrO0ZTvbyJkuEf6Oss7L/AMD219darr1to+oaRbzrIZNRuWtI2T7q&#10;t5Ty/N/wGI1+kUJc9KMj53Fx5a0jwP8AbW8PW194W8O6vcRSXPkXM9h5Snav7+3fYzP/AA/vYoKl&#10;+BPjSDxN8P8ATPM1RtS1O1iS3vlm2JLE6/7K/wDjrf8A2Veh/tGaJH4i+DHiq1khWdIbUXrRMfvC&#10;BllZf++UrwHxl8CNa0G6bVYrfVdYjjg/ceK/CcyrqcsW1diXVruRZ3/6axNuZfmavOx+C+tR9068&#10;HiKcY+yqHq/jrwu3iCO01KxvF0rXdLdrixvtu5F/vxOv8UT/AMVfNupfFbxr8Wre00axaRFup5bK&#10;VNMZF/tR2dGS3t9yfutifed/lVfmf+625N4L+K/xB0X/AIR2yuvFUtl8kUq63otvo0Pl/wC1L5rO&#10;67fvIiNX0b8F/gbp/wALbX7ZcfZr7X5YvKkuokCxWsX3/IgX+CP+833pW+d/bjwmWyh/HOmtiaVL&#10;+H8RmfAn9n+1+F1udV1RIbnxPOm0vbJ+6s05/dRbuv8AtSNy1dfrHiTUPE2pXOieF5mijtWMepa0&#10;q7ltfWKLd8rz/wDjsX8X92us03VrLXbMXNhdRXVr5rxCWF96lkco43ezKy1HqF9pfg/QZ728lt9L&#10;0yzRpJX/ANVEi+pr6GMbe6eFKU6suZlPT7HR/h/4baNGh0zSLONpZp7iXG3u8srt/wB9MzV8m/Fr&#10;4uaz8ZfEFroHhuw+06YzLPZ6TMv/AB9J95L29T+GD+5bv975ZZV2bUbE+M3xs1n4q6pcQ6ZazPod&#10;nE11FpLr8mxPm+1Xi/8AoEXzbvl/3ZfX/gj4H0rwz4TS+s7uPW7rVn+1T64vzPeK33H/ANn5f4f4&#10;fm3NuryMbjfq8fcPZwuF5Hz1TB8A/s1aV4e1iDxDr2o3et+I7ef7Q1x57pE0u/dv2fe3f7O7/wBC&#10;r2n73/7NOH3dtfOXxg+NMniT7bofhrULmw8NxXP9n6rr2mJv1DUbr/oG6Qv/AC1un+40v3YN3977&#10;vx/73HS55HbLlpGY3xC0bWvip4z13xxff2lpPgXVoNN8M6ZpkX2i0n1GWJ3+T5/9K1FPni8rbtg/&#10;h+87L2vgXwH4F+JniS48eW0V1Lcef+/0nUNy3GmX8TfOjJ/Cyf8APL5l+4/9yrHwf+CkXhttK17x&#10;Bptpa6zYQfZ9H0axbzbHw/at9+K3b+Od/wDlrcN8zt/s/e2vHngTU7PW/wDhN/A/kweLYolivNPl&#10;byrfXrdP+XeXb92VP+WUv3l+591mrWVT7FP3TPll8R32q6bZ63pt1p+oW0F5ZXUTRT280e+KWJvv&#10;7l/iWvm/XvB7fCKGLwtr19c/8KxnbyvDviZpW+1+ErqX5EtbiX+O1fdtSVvu/wCqlbbsavYdL8ft&#10;498A6hq/g9Y31qBWg/szU18qW1uk+9b3Cb12N/wP+6yts2tUel/bNN+Guqy/FO60t7XypX1F22fZ&#10;1tdnzo+5fur8/wD9lWdCUqfuFyipHlFj4b1rxh8QU8IeI/M0e6t7P9+9ovyT2a/IkVq//LKJ9qea&#10;/wDrW+78qo9em3niC6s9VfwL4J02CGWzgi/4mC7Xt9Libd95P4pf7qf7fzfLXjHgHQZ9UtbeC78S&#10;6p4Y8P2s7f8ACA293Fu1O1t2RER7h9m5YHf5Yklbc6uiN82xa7zQviz4e+Dvhm70XxRp8miarpq7&#10;54YW+0Pq08r7Int/n826eX/c/wB77tdtbml9k54/3j1jwn4VsfB+nfZrbzbm4lbzbq+uG33F1L/f&#10;d/8AP+zW3Xivh/4teMNF8SaTH8R9B0/w3oviVli0W4sneV9Oum/1Vlfv93zZU2srptXdvi/us3tH&#10;/fX+438NeTXjKHvSOyEoj6GHy1g61L4gTWNEXR47SbT2lb+02uv9bt+TZs/2vvV5D45+OknjDx8v&#10;wu+HmpRW+ttO1rrHiB4t0Wk7UZ3SJWX97ebfup92Jvvt/DVUsNKt8ISq8p0/jz4naldeJm8C/D+C&#10;31XxdtR9Ru7o7rLQ4G/5a3Wz70r/APLK3Xa0v3ty7d1XfhT8SL3xJcan4Y8VW8OmePtC2f2ja2+7&#10;7PeRN8qXtru+/BLt/wB6L7jfdrofAfgHRvhr4ei0XRo5Ft/Ne4nuLiTzbi6nf/W3Esv/AC1ldv4/&#10;/ia4L9o+z0jSfDtr41k1608JeK9Bffo+p3Cu/nyv9+yeJfmliuNm3YnzbvmX5lrePLP91Ey/vHsY&#10;4rwrx9rFs/xA09vAsv2nxL9sit9T8rzf7J+5+6+1On/LVP4VT5m2bX/gq/oN544+MtlpUmvaRfeA&#10;PD95Z+fc6csq/bpZfk3xSv8AfgXe/wAqqu7aj79u5Vr1bRdA0/wzpdvpmlWMdhZW6/JDCvyL/n+9&#10;96pj/ssipfvDmfCHw2tfD2otrWpXbeIfE1wuyXVrtfnVf7kS/wDLKL7/AN3+/wDxfLXb0Vyvibx9&#10;Y+Hr2LSoIJ9Y8QS/NHpNl88u3+F5W+7FF/01eueXNWkV7sDpJpora3eWd1hhiXdK7ttRVrzmb4j3&#10;3jTVv7I8GLGiSxNL/wAJDfQN9k2q+x/s6/8ALdvm/wB3/arPXTJ/EmvRQfEGXzbtp91h4bsX8202&#10;/I/2iXb80uz7u99qrsfan8Ves7Uht9q7URflRUXbt/4DVqMaXxE83N8J8LfDn9rLwn8Ifjd4j0yW&#10;PVNbj8R+IU8PSahBEv7i+SXa7y+b5X8U8rfIn99f9qv0G/i/uV+LX7bHge88G/F34vtDDPY6eur2&#10;PiSyuIV+R5Z02ynd/wBdZW/2uP8Aar9afCPxW0TXPhr4S8U3d/DZxa9pVrfwRzS/vZPNiSXYq/eZ&#10;vmr9QwX8ONj8/wA8UqtT2h39Fcb/AMJfq2sbV0Hw7eOjD/j+1j/Qrf8A74f9/wD+OUN4Jv8AW/m8&#10;Sa7Pfxf9A/TN1laL/wB8t5rf8Cl2/wCzXoHzXszR1Lxz4e0i+axudXtUvU+ZrRZd0q/8AWqn/Cx9&#10;OmcrbWWt3j/9MtHulT/vpk21t6No+n6BarZ6bZQ2Fuv/ACyt4tiVo0E80TkP+Eh8S6kf9B8KvYJu&#10;/wBdrF5FF/47F5rf+g0SWPjWZju1zQ7OJm+5HpUsrr/uv9oX5v8AgFdfRQVzfynl2u+Hbjwfqlv4&#10;3n1K71e6s1+z33nRRKkVi3+t8pYkTbsbZLubc21Hr0tcOFaM70b5l/2qJoUmhZWXejfeSvGb3x5Y&#10;/APS9WtvEEmo3whb/iRW6J5n2mDCpFbRbV27kbajbv8AZasZyjCPNI7sNhq+YVY0KXvSkS6p8VtF&#10;+Dng3VBqTte6ja6xdWljpsXzTXMksry28SL/ANcpU+aqnwZ+EupNrNx8WPijPHN4ruI2a0s5j/o+&#10;i2/9wf7W37z/AMP/AH0z8/4B8A65H4s074wfEy2tluryfyotP2/8gKKVVSBt38bfdVmb7u7d/er2&#10;nT8/FhluJEZPBsT/AOjQNlf7TbP+tb/ph/dX+Pr93bu8j3q8ozn/AOAn6lRp0spwzw1D4pfxKi/9&#10;Jj/WvoLbwyfFKWHUbuKSLwzE/mWVlKvzXzKflllU/wAH91P4vvN2C5Hxo+KF/wCD44fDvg+zOseM&#10;9UVxBaRsGNqu0nzWVvl/3Vb/ANBU1f8Ai78VE+F+jWcNjZSatr19IsFlptqpldmb+PYvzMq/3V+9&#10;R8J/hufCNvc+I/EFyb7xXqi+be3spx5a/L8i/wB37i7v91V+6iKOuMVH3jwqlR1ZcsdlsXfhn8Ld&#10;P+Hvh+8guG/tfVNUdptX1C4/eG8d/vK27+D7yqvT/vo0lvcSfDS6gtLqZ5/CdxIsVtPI25tLdv8A&#10;llI38UH91v4Put8u3bDY6hq3xKlM1lcTaT4WV2VbqEf6RqOD9+Jv+WUX91/vP/DtXa76Evwf8Gy2&#10;CWl7otnqpRf9dqf+lSt/tNLLvZm/2mo5l0NXh4QVqktfIY08fgvxzL5xMega+6ukoOFhv/u7G/66&#10;rs2/7aN/E616Ev8Aer57l8C3nhW4v/DUF7dXllexPLp2n6lOz2uo2/y7rXc3zW08SJtRk2rsfdsd&#10;0dk7n4W+NW1JI9H1K5mmv4wz29xcBQ91EjeW+7b8olif5JVX+L5vuuKUZXkTUorl5qZ6aPu1yHir&#10;/kcvBv8A1+T/APpLNXXDpXI+Kf8AkcvBv/X5P/6SzVT+EnD/AB/9uy/I8e8ef8nheCP+wFef+hCv&#10;Zq8Z8ef8nheCP+wFef8AoQr2juanBfFU/wARycVfBgf+vf8A7czyzx38FU8afEPRPE0F/b6aLH55&#10;2hsIpbieVfufvXRvlr1GOnbaWvTPg5VJT+IKKKKDMKH+5RRQM5nx14VfxRo7paTJZ6ra7pbG6dN3&#10;lPt27W/2XXcrf7L15N8L/iNH4h8R+ArO/s203WIdFa1Xzp0f7ZFLErO8Sq7fJusP4/m+7Xv9fMOi&#10;pDoPxA8Ptu/dWGp3mmpv+/8ALqvlJ/5C1KokehRd4yiek6rtsPhb49Xbv/s28v73Z/wN7r/2euo+&#10;H6C3s9Xs8c2urXn/AJFlef8A9qr/AOO1m2+mveT/ABH035n+2SLLEr/3ZbCKL/0KJ/8Avpqi+Fd8&#10;t5c6nKr+Z/aNnp2r/e+95tqsW/8A4F9noI/5d8p6JRRRVnCFFFFABRRXI6l4+sobuTTtKjuNe1JW&#10;2Pa6eu/yv+usu5Ui/wCBtuoNYxOurl9W8fabpd42nwefrGsD/mH6dF5sq/73zbYv+2rLVL/hHfEP&#10;iNmbXdSOm2TpxpOjysn/AH9utu9v+AbP+BV0Oj6FYeH7NLPTbGGwtk/5ZW4x/n/e+9QaWjE57+y/&#10;FHiZlbUr5dAsG/5cdJffcN/vXDIv/jif8C/irf0Pw1pvhm2e20myjso2be+0fNK3953+8zf7Tbq1&#10;qKDP2sgooooMwooooEFFFFAGDS0UV+KH7sMPylmU/N/DXiVw6+Fv2zPB1+d6r4j0S6035F+XdEfP&#10;3NXtxXcpB714T+0ZNJoHjL4V+J4UXzNP8RRWkkrL/q4p/kl/9BrswdTlrxkejlsY1Ks6MvtRlH/y&#10;XT8T3+1ZNN+Lt0slx+81fSomht2b/n2lfzXX/wACov8Ax2u9XtXBeJJltfHHg278hpHmnnsGk/55&#10;JJbtLu/76t0X8a7xuAfpX6XTPhMR9mXkEn3a4bQ82vxK8V2flbIbm2s79Zv78rebE/8A3ysEX/fV&#10;dtu+X8K4rXFktviV4bvEl2W89neWksW378v7qWI/8BVJv++qqS6Bhve5o94/8H9D5/8AgrZxeGvj&#10;Z8ZPCybv3Orrqi7v+nlPN/z/AMBr3EjMisDxXjniCObw7+2m+35LHxB4dV2/6azxS7f/AB1f/Q69&#10;kUYwPSvzPGU/ZV5RPvMwaqulXX2qcfys/wAUPpmP7tOk+7t/vV8Pf8FL/j74r+H+meEfAPgm9ksd&#10;X8WSytdXFpLsu/KV4kiiRv4d7u/zf7FThaEsRV9lE8apU9lHmPtpL+B7jyFnjeb+55q76nzivzF8&#10;af8ABK/xJ4N+Ho8S+F/G9xrXxEsIku3sbaDyop5d27bby79+9f4Wb7+3+Cvt79l8fEeD4M6Fa/FW&#10;ya38YWW+2lme5ine5hVv3UrPE23dtb/ab/vpq68RgqdKHPSnzGFOtKUuWUT1aa8htmRZJY0Zvuq7&#10;U/fsXc21Nv8AtV+av/BVS6nt/jP8JFgkZEkt2VvKb73+kJ/DU/7U3iTxl+1T+1xF8BPD/iGTQfC2&#10;n8XrJN+6ldYvPlllQbfNdPuqm5vmX/eNdFPK5TUJ8xP1n3uXlP0ehu4Lhv3E8c237/lOtWa/MHxr&#10;/wAE+/ih+zx4r8NeJvgX4j1LxHqImZJo90VlLB8qv87M/lSxPt+ZW/2F+frX6V6LNfXWh6fPqdst&#10;hqEttE91axSeasEu354lb5t2xt3+9/DXDiMLToxi6U+aJrTqyl8Rp1Dc2sGoWrxTqtzbyrtaGVdy&#10;NXxF+3B8IvjT8fPil4W8H+HIbzTPheyRRX+oW88XlLLK7ebLLF5qtKqJt/8AH/71eM/sl/8ACRfs&#10;+/t2XXwd0bxhN4q8Js90l4u3ZFKyWjz7tm5vKlRvkZv7yutdlPLuaj7WE/eMpV+WXIfo8PAMGm/N&#10;4f1C78PP/wA+9uyvaf8AgO25V/4BtrK8TLrl1oF/pOvaRBrGn3kDW8t1pX8Ksm35rdv4f91mrvfl&#10;2/8AAv71En+1Xke1t8UTtpfupqcTzD9kfVLbxd+z3H4P1qeL+1LOG606+095cSpFuYJuX7y/umSv&#10;bPhrqlzrXgrRbq+VU1B7ZRdIp4SdfllX/vvdXzd8CfDuk/8AC5fiv4Q1bTYbm2i1GPW7J5U+dXnT&#10;968TfeVvur8lek+HfCOuaa3irQND1m5htbTUW8u21JmbcsqLPuiuFfzV+eVgzPv+63yfN836LgK3&#10;taEZGOd0bYutJ/a5Z/8AgX/DnuD/AOrryj4cxWNjq3xA8LSXUUlwmsy3CWjN8/lXNvFL93+7veX/&#10;AL5rPXXPGnhH9zq93JDAn3rnVLL7fA3b5bm18plH+1LAv+9WV4bSx8YfFfVo/EGjaBrFrrGi2t1a&#10;y2so1G0m8iWVHdXaJfm2yxfL833fvV3S1R89S5km4nn/AOyrN/Z/gHV/CxdjL4Y1y80tt3+/vT/0&#10;Nv8Avlq9pPUV4Jp/h2Tw3+01468Oadqt3o6Xmnwatp8Vt80S/wAEu9H+WVdzf73+7XpkPiy70OZY&#10;PE9vHaqz7F1a03NaSt/t/wAUDf7L/L/ttX86Zxgfq+Oq06f/AICXxJHmxrr/APPzll/4FqdPf2Nt&#10;qVnLa3kEdzay/K0My70aueh8J3elts0XXbyzt1/1Vpeot1DF/u7/AN7/AOP7a6f/AMfpwOa+fjWl&#10;D3D5PmOaRPF9svzT6Nfv/wBcpbX/ANnloGteJrOP/TPDC3X/AGCdRR//AEf5VdNRV+3/AJogcx/w&#10;nVnE2y/0/WdNf/ptYyui/wDbWLen/j1PX4geHpPu6vDL/sx/Nt/8drpKKOej/KBzMnj7RU+7Pczf&#10;9e9jcP8A+gpTP+E8tpvms9K1u8df4P7Mng/8elRK6jdS0c9H7ERc589ftG/CPxD+0p4PsvDKR3vh&#10;nSIb+O6u4rm6iX7cq/wt5Xm7V/8A2ttekeFNB1rwf4d0/QNH8PaFpej6bAltZ28WpyvtX/wHX/gX&#10;97d/313tFd0syrToRw/LHkiac3u8pzP9leJ75m+06/bWELfwaZYqrr/wOXf/AOg1Z0jwrYaPdPdK&#10;HudQdNj6hdt5srL/AL7f+grtX/ZrdorhliakgCiiiuIgTrWfqmtWeh6a93fTx20W7Zuf+L/ZrJ1j&#10;xc0V9/ZWkW39q6xt+a3VtkUC/wB+Vv4f9371Jonhb7LenVdYn/tXWdvyTMu2K3/2YIv4P977zV6c&#10;aMaPLOoaU/3c+c8y/Z109tS8afFLwkt3faVpyan/AGxLYNH9nuJvtSfIrsrqyxbUVmT5X+dV3/w1&#10;534++GvhHxp/wT21K91rTV13XfBnhy6uNPvdSj/0uxnuYorxty7V2y7Xi3fL/DXsGizP4V/bK012&#10;ZYbTxVoLQKn9+eB93/opa2bvwnf+DPHnjjQ38MxeMPhr4ptxqF3okZWS6triVmiu0jgbCy27/LKy&#10;79ys77Q25Qv75kGI+sYClI/SM2XtJe2/5+QjL9H+pi/tdfDPwx4+/Y31vXNV0LT9X1XQfCFxe6Ve&#10;30KtLZt9lV3eL+637pf++aW012LwV8XPA2o3EbTzX3glvs1vAubi5lzbrMip/E7Mtl/3w1d14m+L&#10;fhi88F61os3gvxHqmlwWRtrvSr7wzdWVo9u6snlebdRJA6BfvbHbr8u/7tZXg3wvrOk+MPC3jHxT&#10;bR2uu6sG0mDSrfDW+iWfkPLFErPtdm3R/M+N26Xb8qV9NLl5uaR87h205QPPPgnpv/CN/Hr4m6Vq&#10;Wmw2eoieLVI9jPIi/bN0sqKzfe+bam5PveV/D92tb9rj4A6N+0N8IbrRtW1iPw/Nprf2lZ6xc/6m&#10;1lRHV2l/6ZbN/wA38P3qm+J1l/win7Y/hHVcyGPxJo0+lqir/FE3m5/9BWvCf+Cqfxeu/Bfwd0Pw&#10;Zptx5Nx4su3+0yp/z5wbGZd/+07xf8BRq+G5KizD2cGfZ5ooyp0MT/z8px/+Rf4o8Y+Cf7Ken698&#10;VvB138R/j94J8ZWGjtEmg6DpniRb+4ukidvKt4vN+5FvT7i7v7tfQWtfs0a14Z/bmuP2hta8ReGN&#10;H8A2q7p/t15LDLEv9l/Yvm3RLEv73/pr92vmj9ur4DP+zbpHwO8XeFY1srjRLWDS7q5hj+T7fA32&#10;iKf/AHndp2/4BXqX/BSL9oKDxT+zl4A0bw/Kzj4geRqxhU4f7KiI6Iy/9dWi/wC/TV68pSqyjKEv&#10;dl7p8z7sYy908u+In7JFn4b8Sare/DX9oLwL4X+HXjDz4HivvFC2ay2+/wDe26+V+7ukTeyf+O17&#10;Qv7M/wADPEH7Mtr8KtI+J3h/UtYXUG1KLxHZ30U6f2ps2M8qK7bYtmxdu77uz+P73gv7a3wHl+H3&#10;gn4F+E4XhsU0TQrqXVb2WX9zBcSypLK27+Lc2/Z/eqr8WvHngf4W+G1j8FeJdD8S/LHFaabaztL5&#10;a/N991iRPkVf9ncz/Kn93uhCVWnGSkYy5Yy5eU1vCn7F/i34iePvDfgnxz8XdL1TR9Ntd+j6U2ry&#10;vK1r83/Hvaz7H8rEX34l2/LtV/lWv018N+ANP8P/AGSaR31G+tYliguJ0RVtYtu1Ut4vuxJ/ufe2&#10;/Nur86v2o5vE3h/4D/s2fHX7Y1v4506C1srnUZvv3W6L7Rb7m/jX5JWb+95z1+kPgHxdZ/ELwT4f&#10;8T6emLLWNPgv4t/30WVEZf8AP+xXh5m6kqcZfZO7DxjGR5h+2h8NX+K37M3jrRIo2mvobH+0LNF+&#10;+0tr+92L/v7Nv/A6+Mv2IfHGsW3xO0670i9sIZfF2jxWsn27TkS0+1RI7u+6J1aWVfIlVVb7qu9f&#10;pvMizRPFLEsyMuxkf7jV+c3gn9i3Uvhb8fvAVpqHiFdPtbDX7zV9DuLHdP8A6Gr71tZWbZ8zqi7m&#10;+b/W7f8AdnAV6f1erSqlVKMpVYyifdL+DPE+pNL/AGr44u0ib5PJ0azitdv/AAJvNb/x+vL9B/tz&#10;4G/EbxLYnw54r8cxeILPTtSW+0yLzUa/VHt7rzZZ5UWL5ILXbub7v+7X0GnzLT68eNeUI8p1+zPJ&#10;08SfGLxD/wAg/wAGeHfCUW//AF3iHWGvbjb/ANe9rFt/8j0n/CrfHOvM/wDwkXxY1KCF/n+yeFNM&#10;tdLi/wC+28+Xb/uy/wDAq9N1LVbHSLX7TqF5bWdqv3prmdUT/vpq5Cb40eFfOuINNvLnxJdxLv8A&#10;s+g2ct6+3/fiTb/301EZSn/CpES5Y/EY8H7M/wAOZLqK81fQ5fFt7F/y8eLL6fV3/wC+Lp3Vf+AK&#10;tei6bpNnotqlpp9nBYWi/dt7SJYkX/gK/LXkOpftGb9Y/s+x0aCzlaJXV9WvvnRm3/J9ng81mb5P&#10;9n+D+/WVrXiz4o6ppdxfWsWoWf2VfNnTT9HS1R4l+/slvH83ft+7+6ro+rYmX8SREakfsn0Btrkt&#10;Y+K3g7w6/kX3iPT/ADlbY1vby/aLjd/tRRKzV5t/wpHX/Eif8T/UIZot3mxf2teXWqyxM2z5Nm+3&#10;iX/a/dba6Dwt8CbbRJtT+16xqE1pcS71tdOl/s2KX5FV1eK38r+Ld/FU+zo0vikVzTkXrz4vzzXk&#10;Nrovg7XdSuLqVorWW+g/s+3nbY7/ACvPtb7qN/BVXxVrHxGtvD+q6m3/AAjvhuytbNrhkR5b+4Xb&#10;87/PsiVf++Gq5qHhDxL4cvop/COuSzWrIzz6f4hvHurf/YRHbdKn8X8TL8tef/Gbx3qtz8LvEHhr&#10;WYYbPxe08Fr5Nju8q4ill+SWLf8AwNsdW/u7Xq4RjOceWJdKMqkuWQ39jnw7deIvH2seJdUkW5u7&#10;eza7nS4tlR1ur587l/7ZW/8As/62vppsax8VNu1vL0bSd3+w73Uv/oSLa/8AkWuJ/Zys7ZW8eXUV&#10;nHbeXr7aRE0X8VvZ28VvF/6C/wD31XdeG8SeMvGkjc7J7WH/AICLdH/9qtX6BSjyQPncRLmqSkfO&#10;X7bGnS2/9mQ20Syxasz6lP8AwtE1nE+9/wDgcUqK3/XJKn/ZV8My23gu68QXz/adV1m6eWW5+1NK&#10;7p8mzzf4d+/zf9r56yP2wNZudS8VXtjBdLNa2emWelNaRKzvFdXNw9x8qfxborNf/HanTxh4v8N6&#10;DrWoeHvBWpW2jtp32if+0VisntZ4rdF82KJnZmXYn3P7yff/AIa8LNJSqx9lE9HDR9lS9rI+gaw/&#10;FHjLQPB9v5+tarbaau3ftmb52/4AvzNXiGiar8Qfid45l8P6n44Xwlp/9gWGuWv/AAidjF5t/BO8&#10;qN+9ull8pk8pN2xV/wBbWlr37NHgvwr4e1XV7Hwg3jzxXs3wP4knl1J5bhvuvsnfbu/i+RVr5aNC&#10;MJctWR2SqyceaJFeftaaDrFxLY+DILnxJd7fvafZz6l/45ao+3/t4eKrvgHxJL8RfGWoeHvG2la/&#10;pWpRWMWpWematPbxRXlvK8sTv9ntXf7jxfcllZvnSut+CKeJk8Iz/wDCSw/Y5fP/ANDs/scVukFv&#10;5SbFVIvlVdzP975vlrnf2nPBen6l4Du/GsGkWlz4q8IKutaZfTRK0sSwSpdSojfw71idf+B1tL2X&#10;N7CMQ5ZSNWG10Xw34+13w1dRw22j+JbG3ltrFYtkTtse3liRP+uSRfIlZvwx+I2l+Bf2f9J1Lxnr&#10;ltpdv4ail0LUdQ1CTbvuLOV7Vmb/AGnaJWX/AH/9pa6LxbqED6h4F8WWcv2my+2fZWmT7jW94mxH&#10;b/tr9n/75r85/wDgo1a63/wuLS/hnBcyW+geINai1+Lcv7pJbqKK1z/39t7qT/ts1dNCnHFS5ZfD&#10;L/20xqSlGPMfT9r/AMFQPgXceIn0r+0NbhtN21dWm0xvsjf+P+b/AN9JX1Toutaf4k0my1PSryO/&#10;028iWW2uLeXekqt/EtfPXxC/YD+FHi34Tf8ACHaV4fsfDmowQKlj4hhtfNu4pf8AnrK25fN3fxbm&#10;+aovg54h+F37JXw50/4eXfxVs/E13Z3EvlW6fv71Nz73RbW13y7N+5trf32+asK9PDVo82F+KJrT&#10;lU5veJvHnx+8I/sz/HDxFZ+Kp7m2svGUWm6lYtYwebuvNktrLu/u/Jb2vzVf0f4oWfwLPjXTPFNz&#10;FpnhLw4txLZunzPEu/z0Tb95mdLpEVf70T18ef8ABQjxxB8SPit4Aa08Na3pX2WLZFceI9Ml01mV&#10;Z1Z3iil2y/3fvL/HXrX/AAUbvLmwm0+x0qG21RdWS1fWtESL/SJYEe4iR/k+f/lu/wA//TKvQjhI&#10;zjCMvtfF/wBunLKpKPvH1J8G/wBoTwR8fPC+oeIPCOpPLYadctBeNeJ9neBtm/e3+x/t/wCy392s&#10;HxbNqF5qmj+PLSDZa2eo2trZw3H7rzbeXfbvK/8AdV3uE/3VTd/H8vxJ+yR4fsv2ef2ndT+D/iDW&#10;WvI9dlQS2luy/Z5XgieW381v4t+5/kX/AHW+9X3N8a/il8P7fw54m8Lan458M6b4kSzbytKu9Ygt&#10;7hLjYstvuiZ93zN5Xy//ABVc1bCuhW5aXwm8anNH3jS+Lvx/8B/AjSdPvvHmvQ6C198ltabJZbiX&#10;avz7EVN3y7vv/d+5/frzD9mf4+eDPjH8ZPiPc+EdX+2afq1rpupRQzQPbv58UTwXCbH/ALqLa/c/&#10;v/71c/8AHj9k/wAOftHeP/DPxa8R+N1tPB+k2FvcXmiXdsrwtar+/dWn81fK37/m+TvXzP8Asy6h&#10;4S8Uft9Lq3w5t59F+H0epyrp9tb2/lRNL/Ztxu/3Vf7PK6q237/3Vroo4ShLDynD4jKVSpGUT9S7&#10;q1gvrdoLqCO4h+8yTLuX5fmqx/DWdrWu6Z4bsvtmq6jZaVaL8rXF3OsUS/8AA2+WvPJv2mPhw101&#10;rpXiBvFl2v8Ayx8J2c+ru3+x/oqSqv8A30teBGlOcfcPRlKJ6pRXkzfFzxjrdujeGvhLrsyt/wAt&#10;vEl9a6XF/wB8b5Z1/wCBxf8AfVQ6gPi7cQ3E+qeJfA/gGx+8Ht7OfUnT5f8AnrK9vF8v97yv+A1U&#10;cLInmPX/ALnzLXyZpvxp1H4O6p8RfBkGkWM39k61eX9nd3d55USRXmy8REiVPm+a6l/iX7n+zXR6&#10;Dp2lfELXJbHUPiR8QfGFxa/62HS5f7LsXXe6/LLZxRfL8v3ml/i+9/d1fCvwyt9H8TXFppXwl0nT&#10;dPdUll1PXpftVwz/ACfx/vWbb838f8fzOu3a/fQjGipe09456kpS+E878D+L5G/aItdZhk03Vr2b&#10;VbCW6vdMilS0jSX/AEKXb5vzf8vEX/Akr7S+Jx+y+G01JPlbS761vd3pEkqed/5CMlfGn7RnhvU7&#10;PxzaXd5qbQxXmnXUUC2lq9vFEsCebbxffbd+92V9qLNZ/Er4eiSNT/Z+vaVuVZP+eU8X8X/AXr7L&#10;BSjKhHlPNxsZc0ZG3qmlwa1pN7pt0u+2vIHt5V/2GXaw/WsD4UzFvhx4aik/11rYxWk3/XWIeU//&#10;AI8jVb8D6xN4g8HaLqcybLi6s4pZY/7su351/wC+q5fwr4l0vwvD4xtNQuo7SDS9alZmbj/j6VLp&#10;f+Bbp2X/AHq7zzT0pvuVgeKNBTxJp40+e4ube0kfM62zbPPT+OJv4trf7NYFt/bHjTU7e7mW60Dw&#10;/DKs0Vrlor69Zfu+b/zyi/i8r7zfx7V3I+/4k8Tab4M0W91fVbuKx02zTzppZjjb/wDZNkbV+8zN&#10;igCLVtY0nwP4dmvb2aDSNH0+IsWKbUiQHCqqj/vkKv3sjb6V8SfFL4qeIP2iPEx03w9ZzzabYs09&#10;rp+9VhiRP+Xi6b+KX/Y/5Zfc+dmaj4leO/FP7SHjq20OytZLPSrdt1tpssnyWq/8/F1t+Xzdv3V/&#10;h37fn3fN614a+Ctp4Zs4fDmmRSJp91Aj67q0r7Wv9rttt1Xd8qt8+7+6mxfm3V4uNx9PD+5H4j3M&#10;Pg5Uf3lUT9nPQ/Di+Ad2nrLd3dw0VxqK6hF/pCy7Ef5v4tu75l/362NUWX4U6tca1bL53g+/l3aj&#10;bp/y4Sv8v2tf+mTt/rf+/v8Afq14+8I6lIzeIPCE7WHiCKDypYYdifb4v+eT70ZVlT7yO33W+Vvk&#10;atvS7/Q/iL4at5/Iiv8AT3b97aXcX+qlXb8kqfwsjfKyV8lOV/efwnZKUp6s8z1LXr39ozUr3w94&#10;Xubmw+HVrK1vqvia3byn1nZ8r2tg6/8ALLd8stwn+6n95c/xl4BX4L+LvDnj7w7oC6x4V0HSF0Wf&#10;w/aR75tJtfvNe2CfxN/DKv32VV2/d+a1YyS/sxazBpVy7TfCjUZ1i0y4l+74auH/AOXeV/4bN3+5&#10;L/yyb91/dr3L5d/yt/F/31/n/wBmpyq+x/h/CRGPOVNH1ix17S7XVNNvI7/TLqJZ4Lu3dZUlX++u&#10;35dtcl42+Meg+AfEGlaHqX2ttQv2XZ5MXyKrPs3szf8Asm6uX1XR7/4F6pdeIPDtnNf+BbyV7jWv&#10;D1ou6XTmf797ZIvzbfvNLbr/AL6fNv3dH4x1H4ez+FYviB4in0e40DTbP7VBrN2yS26277GR0/vb&#10;vk27fm+ZNvzfLURpx5uaX2i+Yw/i5ob+Bm1D4o6Df2mkarp1tv1iG+l+z2OsWqfN5Ur/AMMu3/VS&#10;r937rbkZq8h8SeLNZ+Lmvafq/iDTLvTdCieJ9D8F3C73ln++lxqUS/el27Hitd/y/I0rL8tdDdeA&#10;NS/aUtJ/GXxIm1DwV4LsEa98NaC9z9luLJ1Xcmq3j/8APdfvrE+5Yl+9vZnrL8H6xrHxR8M2mryv&#10;PbeOLD/SLPU7S1+y/wDCQWcTusWpW9u38Tp95Putv2/deLb6NGPs/wC9I55SkehWnwS1DWNEv77X&#10;NSlh8S3p82KLzWlht2/uXG3/AF+/7j/dXa+2LZ8u7m/7Nb4lWtr4c1K8l8MfEXw1Pv0DXnVHms7j&#10;Z/qn/wCeqvF97+CeJ3b7yNt9b+GvxCg8eaS7OsMOq2ez7Zbwncnzfcli/wCmT/w/8CVqo/FT4dy+&#10;KLVNV0hVTxHZr+4+bZ9qi+/5W/8Ahbf91/4W2VzRrS9py1ClGMY80Tzvw7Y+JPjn4rk0z4nQ2uhW&#10;vh14JX8H6dOzpqc6j5L2WV1+e33/ADRJ/C67nbdtWvoT/Pyr92vFtHvF+LVhaXMd1/Y/jrQXd7W4&#10;dWTzdv30lT/xyVP4W+ZPldd/N6brviP4/eINX+H2tTyeFdP8P7U8U28LLFfas0vzfZ7fa+6Kzdfv&#10;S/el+6n8bVFWnzmkZcp0uteLNZ+OGqXfhjwPfz6P4Vgd7XXfGNvuR5W+69rprfxS/KyNcfdi+bbu&#10;b7viPxy+F9r+z54+8L+L/h3otoj7YoovDy7/APTPK2b3RNn+t/1Xzu/3nl3L8+9fqjxJ4m8HfAvw&#10;H9u1e8svCvhXSYliRNuyKJV+4kSL8zN/sL8zV5lNZ+Pv2jrM75dQ+Fnw9nX935W1PEGqI3/ff2CJ&#10;vl+X5pW2f8st1aYap7OXN9kwqR5v8Rpf8NFx+PI4NP8AhVp7eMNaljV5ri632+n6Nv8A+f2Xb8sq&#10;/wDPum6X5W+6taGg/s+addarF4j8dajc+OfFqt/yELhmt7e1X+K3tYFfbFF/e+8z/wATVxX7PmqX&#10;Xwl03WPAepaVDDP4clX7cmmWuxvKZNsWoJF/y1guET5mT5llWVfupur6Ah1vT5tL/tOO+tn0xYvN&#10;a7SVfK2/36zr/uJctI2j70feMTwHu0mHUPDUrfPpMu2D/atZfnib/dT54v8AtlW3ret6f4b0uXUN&#10;Tu47C0iX5ppmryK2+LMWoeJdVvtFitrzULqD7PB9ruPs9pZ2sG9nluJf4W/eu3lL8yrs+7uavGvi&#10;p8Y4kv7KDSvtPjnxbdX1vZWOpuv2e0tbppU8qKwi3oqtu2fvZX/g++2/bVUsFKtImVaMInuvjbxt&#10;4o1XR31PSrOfw94SWVftmrXC/wDEwa337XuLe3/hVPvbn+bb/BW1pukp4B0nT/D+gxx3niLUV82X&#10;UJVd/N/v3dwzPuf76/x7m3bfu/d8S+DU3xC8B/F9fB3xI+zarb+N9Olu1mhunuIVliT97E7N9+VP&#10;4lT7yun8KV6r8N5Z9B+Id74T1BmeXTdM26dNL9+WwWX91/3x5vlN/wBcv9qrrU/Y+7EKcuf3j0Lw&#10;34XtvD8crq7XOoXTb7y+uG3Szt/e3f3f7q/dX+Gtqobm6is7WWeeVYYol3tM7bEX/gVec2Hx10Xx&#10;Vrt3oPhWKXW9YVUdf+WFoy/xy+a33UTen+186bVavNjGpV946JS5D5T/AGrv2fdVvvGmp+Ira+tr&#10;nTdJ0CKwltNQ3P5sE9w/2V3X/Yl3xN/F5SJ/tV9hfs+/Cmx+FHwt8O6ZFc2ut6hFa7Zdch09LRrp&#10;W+dPlXdsVEZFVd38Fec/tBTaX8N/gX4z8Q+LtWleW8WL7ZfRWe5d+5Ft4ki+8qI2z73zfM7VD+xp&#10;+0vofxasNR8AWmmalpuq+B7O3srl75V2XC/PEnlfOzbfkX7395a+8yWtUnDU+YzujS+r88fiPpz7&#10;tPplPr6U/OQooooEFR7vlbPy7ar32pWemw77u5gtk/vTy7K4zxR8cPBHhHSr68n8SabeTW6bvsNl&#10;eRS3Erf3VTfSlLkjzHXh8PUxFWNKH2ix8T/inonwj8Jz+IPENx5Ua/Lb20f+tuZf4Yol/iavM/hv&#10;8G9X+KOsS/Er4oeZbXs8bJo+hRTPGmkwZDbt/wB7zflVt3/2Kpzvw30mL4reMofid8SWa4+zIf8A&#10;hHvDFnBPdRWEfaWURK37/wD4D/7KqesXnjJPibdiCz03WrjwSiK0jQ6ZcRDVm/ufPs2wJ/Ev/LX7&#10;v3Fff4EpSry9rP4fsxP1zD4ajklD6pQl++/5eT/9tj/X4Gbo/hfxR8VNP1XTr/xQ114Pe5/d3hs9&#10;txqa/wCy6vsSJcL91PnZGb7rfNP4k+NF78HbN9H1/TJNVu4IRHptxaON+rPvZYgq/wAO3bsl/uM6&#10;YVlatzxx8coPhvpkNzqvhHXbS3lf7PbNvs/nbb/dW43qv95tvy1mfCb4VTR69N498V20Y1u682Sx&#10;0v5vK0lJX3vsRvuO+7c38XLf3mFd0Y/akeHUqOT9nGPumh8Kfh/d2t1c+N/GM633inUh5qbh8mnQ&#10;dVhi4+Xar4/P7xZnbSikuviteT+ZH5PgWBlVW3f8hhv4uP8An2/3v9b/ANcv9a+bf8VdTNtD/wAi&#10;bbjbPI+7OqP/AHE/6Yf3m/5a/d+5u3+VfGr4vaz4q8QP8LPhsVh1TG3Wdaj3eVpMHTYjL/y1/wDQ&#10;f/QeHG4unhKUq9X4Ynq5fgalapyR+L7UpfZj3/r8xfil8cPEXijxq/w6+FkkJv7dM6v4jl+a20xf&#10;7v8Aty/5/vbedk/ZuvRG1y3xV8c/23nf9t/tDbCr/wC7/d/2d1ei/Dr4d6T8L/DdvoujQeWD+9nu&#10;Jv8AW3Mv8byt/eb/ANl/2a6qQoqZkNfheZcRYvGV+ejPlj/KLFZ+sDL2GWaU4/alFe96+XkeXfCf&#10;xpr3i3WNb+Fnj+7z4u0qNb/S9ct4wjTR7/3Vwq/d3K+3K/db7rb13V2HhvT7zxT4s8UaLewLoPiG&#10;xWz1SO6hdnWO+xNE08St/wAsHiii/wB7zXRvmVq48wov7XvguVVBml8P3cUrr95lVx8rf99V6Z4n&#10;0O6v/iRf6rpEi2+vabptu9szZ8q4RpZd9vL/ALD4X5v4WRW/hr9cyDG1cbl8KtU7cyUG41qceX2l&#10;OMuXzv8A8A7LwX4pbxFaul7ALDWrFvs2oaeCf3EvYr/ejb7yP/d/4FUPib/kdPBv/X3P/wCks1c7&#10;NcSeILa38XeGrWaPXbFfst7pUpCyzqj5ls5f4VdSd0bf7Xy/I/N5tctfEuseBdSs3LwT3MrKJBh1&#10;xazBldf4WVhtZf4WXmvp2fO4f4vlI818ef8AJ4Xgf/sA3n/oVe0V4v48/wCTwvA//YBvP/Qq9oqc&#10;F8VT/EcfFPwYP/r3/wC3MKKKK9M+BCiiigAooooAK+ZPiV5eg+L9bulRk+wa290qJ9+XzdKSdE/7&#10;/wBlX02/3a8E+M1rbJ401BrpdlrLbaTevNt/hg1B4Lj/AMhXVZyOzDfEemaVJt+JeuhQoin0qxnR&#10;9v8AFvuEf/vldn/fbVzfwx8vTdU8P2a/J5ugNZbP+vG48r/24/8AHq0fAK3t8vhTWZYG8qfw4kV4&#10;+5PluF8plT+9/wA9f9n5ae2ir4Q1rwmqSyTJcanqMTPs/wBUt19outn+6rRbf++a0LZ3lPpkjJCr&#10;yO2zavzNXIH4gLqkjW3hmxl8QSr8rXat5Vkrf7U+3a3/AGy3UHLGJ2D/AHK5K8+INtNdNY6BZz+J&#10;L1G2yfYvlt4v+utx91f91dz/AOzUC+C73Xo1PizU/wC1QeP7Nsw9vYj/AGXTczS/9tW+b+4tdZZW&#10;8Fhbw21tBHbW8a7Y4Yl2Iq/8B+Wgv3YHKN4T1XxJubxPqmbVv+YTpLPBb7f7ksv+tl/8cVv7ldTp&#10;em2mj2UNnY2kNpaxLtiht4tiJ/wH+GrlFBHOFFFFBkFFFFABRRRQAUUUUAFFFFAH/9lQSwECLQAU&#10;AAYACAAAACEAKxDbwAoBAAAUAgAAEwAAAAAAAAAAAAAAAAAAAAAAW0NvbnRlbnRfVHlwZXNdLnht&#10;bFBLAQItABQABgAIAAAAIQA4/SH/1gAAAJQBAAALAAAAAAAAAAAAAAAAADsBAABfcmVscy8ucmVs&#10;c1BLAQItABQABgAIAAAAIQANqMcRJwcAAI4tAAAOAAAAAAAAAAAAAAAAADoCAABkcnMvZTJvRG9j&#10;LnhtbFBLAQItABQABgAIAAAAIQA3ncEYugAAACEBAAAZAAAAAAAAAAAAAAAAAI0JAABkcnMvX3Jl&#10;bHMvZTJvRG9jLnhtbC5yZWxzUEsBAi0AFAAGAAgAAAAhAIFt2vzdAAAABQEAAA8AAAAAAAAAAAAA&#10;AAAAfgoAAGRycy9kb3ducmV2LnhtbFBLAQItAAoAAAAAAAAAIQAQKm38ld0IAJXdCAAUAAAAAAAA&#10;AAAAAAAAAIgLAABkcnMvbWVkaWEvaW1hZ2UxLmpwZ1BLBQYAAAAABgAGAHwBAABP6QgAAAA=&#10;">
                <v:rect id="Rectangle 5473" o:spid="_x0000_s1338" style="position:absolute;left:31504;top:143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bK3xAAAANwAAAAPAAAAZHJzL2Rvd25yZXYueG1sRI9Bi8Iw&#10;FITvgv8hPGFvmrrC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OW5srf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5474" o:spid="_x0000_s1339" style="position:absolute;left:31504;top:304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yzAxgAAANwAAAAPAAAAZHJzL2Rvd25yZXYueG1sRI9Ba8JA&#10;FITvBf/D8oTe6qYRio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FWsswM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5475" o:spid="_x0000_s1340" style="position:absolute;left:31504;top:4646;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4lbxQAAANwAAAAPAAAAZHJzL2Rvd25yZXYueG1sRI9Pi8Iw&#10;FMTvwn6H8Ba8aarC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B6J4lb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5476" o:spid="_x0000_s1341" style="position:absolute;left:31504;top:6246;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hEvxQAAANwAAAAPAAAAZHJzL2Rvd25yZXYueG1sRI9Pa8JA&#10;FMTvhX6H5RW81Y21iI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D1zhEv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5477" o:spid="_x0000_s1342" style="position:absolute;left:31504;top:786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rS0xQAAANwAAAAPAAAAZHJzL2Rvd25yZXYueG1sRI9Pa8JA&#10;FMTvhX6H5RW81Y2Vio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CagrS0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5478" o:spid="_x0000_s1343" style="position:absolute;left:31504;top:946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CrDxQAAANwAAAAPAAAAZHJzL2Rvd25yZXYueG1sRI9Pi8Iw&#10;FMTvwn6H8Ba8aaqC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BqUCrD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5479" o:spid="_x0000_s1344" style="position:absolute;left:31504;top:1107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I9YxQAAANwAAAAPAAAAZHJzL2Rvd25yZXYueG1sRI9Pa8JA&#10;FMTvhX6H5RW81Y0Vqo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AFHI9Y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5480" o:spid="_x0000_s1345" style="position:absolute;left:31504;top:1267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xsqwQAAANwAAAAPAAAAZHJzL2Rvd25yZXYueG1sRE/LisIw&#10;FN0L/kO4gjtNVRD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HSDGyrBAAAA3AAAAA8AAAAA&#10;AAAAAAAAAAAABwIAAGRycy9kb3ducmV2LnhtbFBLBQYAAAAAAwADALcAAAD1AgAAAAA=&#10;" filled="f" stroked="f">
                  <v:textbox inset="0,0,0,0">
                    <w:txbxContent>
                      <w:p w:rsidR="0053787A" w:rsidRDefault="00170A63">
                        <w:pPr>
                          <w:spacing w:after="160" w:line="256" w:lineRule="auto"/>
                          <w:ind w:left="0" w:firstLine="0"/>
                          <w:jc w:val="left"/>
                        </w:pPr>
                        <w:r>
                          <w:t xml:space="preserve"> </w:t>
                        </w:r>
                      </w:p>
                    </w:txbxContent>
                  </v:textbox>
                </v:rect>
                <v:rect id="Rectangle 5481" o:spid="_x0000_s1346" style="position:absolute;left:31504;top:1429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76xxAAAANwAAAAPAAAAZHJzL2Rvd25yZXYueG1sRI9Pi8Iw&#10;FMTvwn6H8ARvmurC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BvPvrH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5482" o:spid="_x0000_s1347" style="position:absolute;left:31504;top:15893;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U/OwwAAANwAAAAPAAAAZHJzL2Rvd25yZXYueG1sRE9Na8JA&#10;EL0X/A/LCL3VjVK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olVPzsMAAADc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5483" o:spid="_x0000_s1348" style="position:absolute;left:31504;top:17497;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pVxQAAANwAAAAPAAAAZHJzL2Rvd25yZXYueG1sRI9Ba8JA&#10;FITvgv9heUJvZpMi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DNGepV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5484" o:spid="_x0000_s1349" style="position:absolute;top:1911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3QixgAAANwAAAAPAAAAZHJzL2Rvd25yZXYueG1sRI9Pa8JA&#10;FMTvBb/D8oTemo1B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Pct0Is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5491" o:spid="_x0000_s1350" style="position:absolute;left:31504;top:3036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9G5xQAAANwAAAAPAAAAZHJzL2Rvd25yZXYueG1sRI9Li8JA&#10;EITvC/sfhl7wtk5WZd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BSh9G5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5492" o:spid="_x0000_s1351" style="position:absolute;left:31504;top:3196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knNxQAAANwAAAAPAAAAZHJzL2Rvd25yZXYueG1sRI9Ba8JA&#10;FITvBf/D8oTemo0l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DdbknN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5493" o:spid="_x0000_s1352" style="position:absolute;left:31504;top:33560;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uxWxQAAANwAAAAPAAAAZHJzL2Rvd25yZXYueG1sRI9Li8JA&#10;EITvC/sfhl7wtk5WdN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CyIuxW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shape id="Picture 5706" o:spid="_x0000_s1353" type="#_x0000_t75" style="position:absolute;left:2237;width:51069;height:32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zN/xQAAANwAAAAPAAAAZHJzL2Rvd25yZXYueG1sRI9PawIx&#10;FMTvhX6H8Aq9FM22/mU1igiFgietIN4eyXN36+ZlSaK77ac3gtDjMDO/YebLztbiSj5UjhW89zMQ&#10;xNqZigsF++/P3hREiMgGa8ek4JcCLBfPT3PMjWt5S9ddLESCcMhRQRljk0sZdEkWQ981xMk7OW8x&#10;JukLaTy2CW5r+ZFlY2mx4rRQYkPrkvR5d7EKCn8Yab+9DM4/k3Z0fPvbDPTGK/X60q1mICJ18T/8&#10;aH8ZBcNsDPcz6QjIxQ0AAP//AwBQSwECLQAUAAYACAAAACEA2+H2y+4AAACFAQAAEwAAAAAAAAAA&#10;AAAAAAAAAAAAW0NvbnRlbnRfVHlwZXNdLnhtbFBLAQItABQABgAIAAAAIQBa9CxbvwAAABUBAAAL&#10;AAAAAAAAAAAAAAAAAB8BAABfcmVscy8ucmVsc1BLAQItABQABgAIAAAAIQDazzN/xQAAANwAAAAP&#10;AAAAAAAAAAAAAAAAAAcCAABkcnMvZG93bnJldi54bWxQSwUGAAAAAAMAAwC3AAAA+QIAAAAA&#10;">
                  <v:imagedata r:id="rId15" o:title=""/>
                  <v:path arrowok="t"/>
                </v:shape>
                <v:shape id="Shape 5707" o:spid="_x0000_s1354" style="position:absolute;left:24746;top:14911;width:31928;height:761;visibility:visible;mso-wrap-style:square;v-text-anchor:top" coordsize="319278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nmfxwAAANwAAAAPAAAAZHJzL2Rvd25yZXYueG1sRI9bawIx&#10;FITfC/6HcIS+1az1ymqUttCL+CDqgj4eNsfN4uZku0l1+++bguDjMDPfMPNlaytxocaXjhX0ewkI&#10;4tzpkgsF2f79aQrCB2SNlWNS8EselovOwxxT7a68pcsuFCJC2KeowIRQp1L63JBF33M1cfROrrEY&#10;omwKqRu8Rrit5HOSjKXFkuOCwZreDOXn3Y9VMFgfDh/Dfp215fH7czMyr9lqsFXqsdu+zEAEasM9&#10;fGt/aQXDZAL/Z+IRkIs/AAAA//8DAFBLAQItABQABgAIAAAAIQDb4fbL7gAAAIUBAAATAAAAAAAA&#10;AAAAAAAAAAAAAABbQ29udGVudF9UeXBlc10ueG1sUEsBAi0AFAAGAAgAAAAhAFr0LFu/AAAAFQEA&#10;AAsAAAAAAAAAAAAAAAAAHwEAAF9yZWxzLy5yZWxzUEsBAi0AFAAGAAgAAAAhAB6CeZ/HAAAA3AAA&#10;AA8AAAAAAAAAAAAAAAAABwIAAGRycy9kb3ducmV2LnhtbFBLBQYAAAAAAwADALcAAAD7AgAAAAA=&#10;" path="m76200,r,31747l3192780,31115r,12700l76200,44447r,31753l,38100,76200,xe" fillcolor="black" stroked="f">
                  <v:path arrowok="t" o:connecttype="custom" o:connectlocs="1596392,0;3192783,38098;1596392,76196;0,38098" o:connectangles="270,0,90,180" textboxrect="0,0,3192780,76200"/>
                </v:shape>
                <w10:anchorlock/>
              </v:group>
            </w:pict>
          </mc:Fallback>
        </mc:AlternateContent>
      </w:r>
    </w:p>
    <w:p w:rsidR="0053787A" w:rsidRDefault="00170A63">
      <w:pPr>
        <w:ind w:left="716" w:right="946"/>
      </w:pPr>
      <w:r>
        <w:t xml:space="preserve">                       Plano de Ordenación Detallada Costa de Candelaria nº16 </w:t>
      </w:r>
    </w:p>
    <w:p w:rsidR="0053787A" w:rsidRDefault="00170A63">
      <w:pPr>
        <w:spacing w:after="0" w:line="256" w:lineRule="auto"/>
        <w:ind w:left="706" w:firstLine="0"/>
        <w:jc w:val="left"/>
      </w:pPr>
      <w:r>
        <w:t xml:space="preserve">           </w:t>
      </w:r>
    </w:p>
    <w:p w:rsidR="0053787A" w:rsidRDefault="00170A63">
      <w:pPr>
        <w:spacing w:after="0" w:line="256" w:lineRule="auto"/>
        <w:ind w:left="706" w:firstLine="0"/>
        <w:jc w:val="left"/>
      </w:pPr>
      <w:r>
        <w:t xml:space="preserve"> </w:t>
      </w:r>
    </w:p>
    <w:p w:rsidR="0053787A" w:rsidRDefault="00170A63">
      <w:pPr>
        <w:pStyle w:val="Ttulo2"/>
        <w:shd w:val="clear" w:color="auto" w:fill="E7E6E6"/>
        <w:ind w:left="341"/>
      </w:pPr>
      <w:r>
        <w:rPr>
          <w:shd w:val="clear" w:color="auto" w:fill="auto"/>
        </w:rPr>
        <w:t xml:space="preserve">11. </w:t>
      </w:r>
      <w:r>
        <w:t>COORDENADAS UTM</w:t>
      </w:r>
      <w:r>
        <w:rPr>
          <w:shd w:val="clear" w:color="auto" w:fill="auto"/>
        </w:rPr>
        <w:t xml:space="preserve">                                                                                                      </w:t>
      </w:r>
      <w:r>
        <w:rPr>
          <w:b w:val="0"/>
          <w:shd w:val="clear" w:color="auto" w:fill="auto"/>
        </w:rPr>
        <w:t xml:space="preserve"> </w:t>
      </w:r>
    </w:p>
    <w:p w:rsidR="0053787A" w:rsidRDefault="00170A63">
      <w:pPr>
        <w:spacing w:after="0" w:line="256" w:lineRule="auto"/>
        <w:ind w:left="346" w:firstLine="0"/>
        <w:jc w:val="left"/>
      </w:pPr>
      <w:r>
        <w:rPr>
          <w:rFonts w:ascii="Calibri" w:eastAsia="Calibri" w:hAnsi="Calibri" w:cs="Calibri"/>
          <w:noProof/>
        </w:rPr>
        <mc:AlternateContent>
          <mc:Choice Requires="wpg">
            <w:drawing>
              <wp:anchor distT="0" distB="0" distL="114300" distR="114300" simplePos="0" relativeHeight="251633664"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408" name="Group 186508"/>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409" name="Rectangle 5710"/>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wps:txbx>
                        <wps:bodyPr vert="horz" wrap="square" lIns="0" tIns="0" rIns="0" bIns="0" anchor="t" anchorCtr="0" compatLnSpc="0">
                          <a:noAutofit/>
                        </wps:bodyPr>
                      </wps:wsp>
                      <wps:wsp>
                        <wps:cNvPr id="410" name="Rectangle 5711"/>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411" name="Rectangle 5712"/>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37 de 124 </w:t>
                              </w:r>
                            </w:p>
                          </w:txbxContent>
                        </wps:txbx>
                        <wps:bodyPr vert="horz" wrap="square" lIns="0" tIns="0" rIns="0" bIns="0" anchor="t" anchorCtr="0" compatLnSpc="0">
                          <a:noAutofit/>
                        </wps:bodyPr>
                      </wps:wsp>
                    </wpg:wgp>
                  </a:graphicData>
                </a:graphic>
              </wp:anchor>
            </w:drawing>
          </mc:Choice>
          <mc:Fallback>
            <w:pict>
              <v:group id="Group 186508" o:spid="_x0000_s1355" style="position:absolute;left:0;text-align:left;margin-left:505.9pt;margin-top:595pt;width:346.95pt;height:95.05pt;z-index:251633664;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ShOtwIAAEkJAAAOAAAAZHJzL2Uyb0RvYy54bWzkVl1v0zAUfUfiP1h+3xKnSdpESyfE2ISE&#10;YGLwA1zH+ZAS29hu0/HruXaSdhS0hyIkJl4cf1xfn3vuuY6vrvd9h3Zcm1aKApPLECMumCxbURf4&#10;65fbixVGxlJR0k4KXuBHbvD1+vWrq0HlPJKN7EquETgRJh9UgRtrVR4EhjW8p+ZSKi5gsZK6pxaG&#10;ug5KTQfw3ndBFIZpMEhdKi0ZNwZmb8ZFvPb+q4oz+6mqDLeoKzBgs77Vvt24Nlhf0bzWVDUtm2DQ&#10;M1D0tBVw6MHVDbUUbXX7i6u+ZVoaWdlLJvtAVlXLuI8BoiHhSTR3Wm6Vj6XOh1odaAJqT3g62y37&#10;uLvXqC0LHIeQKkF7SJI/F5FVmsAcMDSoOgfDO60e1L2eJupx5ILeV7p3XwgH7UEFWRaTbInRY4Ev&#10;IhKnSZaNRPO9RQwsojRJowVGDCziOEzjaMoEayBdz/tgzbvnvQQzoMDhPsAcFCjMHEk0f0biQ0MV&#10;97kxjpsDidlM4mfQHhV1x1GyJD48hwBMDxya3ACdM4FIS1AnSUHVYRh7MU18LlerRRZ5OrM4XGbx&#10;CZlJFK8WsO7YJGQRRcQZHGigudLG3nHZI9cpsAZk3j/dfTB2NJ1NHBohb9uug3madwIxCmVZdXTc&#10;8mTNbbmhpkE7CsVlZNeW07mdgONdtGN8rmf3m72XWZQunJWb28jyEXiD2wNANVJ/x2iASgRf37ZU&#10;c4y69wKy5Mp27ui5s5k7VDDYWmCL0dh9a8fyhvpS1H4QD4o5H2Ngb7ZWVq2P+YhgAgviGHH9fZWA&#10;HqZS+0klPm8O1zkqISFZhVHiZULCLI4WU00dii4iyywBfb4QnXiZH7P0X+qE/FYn0VxB5+gEpAf3&#10;xIk25kv4pWgjmRn4F+8Q/9+B/7W/g6e3hXsQPB37O+f4Alr/AAAA//8DAFBLAwQUAAYACAAAACEA&#10;tmeBGeIAAAAPAQAADwAAAGRycy9kb3ducmV2LnhtbEyPQWvCQBCF74X+h2UKvdXdrVg1zUZE2p6k&#10;UC0Ub2syJsHsbMiuSfz3HU/t7T3m8eZ76Wp0jeixC7UnA3qiQCDlvqipNPC9f39agAjRUmEbT2jg&#10;igFW2f1dapPCD/SF/S6WgksoJNZAFWObSBnyCp0NE98i8e3kO2cj266URWcHLneNfFbqRTpbE3+o&#10;bIubCvPz7uIMfAx2WE/1W789nzbXw372+bPVaMzjw7h+BRFxjH9huOEzOmTMdPQXKoJo2CutmT2y&#10;0kvFs26ZuZrNQRxZTRdKg8xS+X9H9gsAAP//AwBQSwECLQAUAAYACAAAACEAtoM4kv4AAADhAQAA&#10;EwAAAAAAAAAAAAAAAAAAAAAAW0NvbnRlbnRfVHlwZXNdLnhtbFBLAQItABQABgAIAAAAIQA4/SH/&#10;1gAAAJQBAAALAAAAAAAAAAAAAAAAAC8BAABfcmVscy8ucmVsc1BLAQItABQABgAIAAAAIQAoVShO&#10;twIAAEkJAAAOAAAAAAAAAAAAAAAAAC4CAABkcnMvZTJvRG9jLnhtbFBLAQItABQABgAIAAAAIQC2&#10;Z4EZ4gAAAA8BAAAPAAAAAAAAAAAAAAAAABEFAABkcnMvZG93bnJldi54bWxQSwUGAAAAAAQABADz&#10;AAAAIAYAAAAA&#10;">
                <v:rect id="Rectangle 5710" o:spid="_x0000_s1356"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ulZxAAAANwAAAAPAAAAZHJzL2Rvd25yZXYueG1sRI9BS8NA&#10;FITvgv9heYI3u9tQpcZuS1uM6LGppddH9plEs29D9tnGf+8KQo/DzHzDLFaj79SJhtgGtjCdGFDE&#10;VXAt1xbe98XdHFQUZIddYLLwQxFWy+urBeYunHlHp1JqlSAcc7TQiPS51rFqyGOchJ44eR9h8ChJ&#10;DrV2A54T3Hc6M+ZBe2w5LTTY07ah6qv89hbWSM/FcZ6Zl00h08On3M/K7M3a25tx/QRKaJRL+L/9&#10;6izMzCP8nUlHQC9/AQAA//8DAFBLAQItABQABgAIAAAAIQDb4fbL7gAAAIUBAAATAAAAAAAAAAAA&#10;AAAAAAAAAABbQ29udGVudF9UeXBlc10ueG1sUEsBAi0AFAAGAAgAAAAhAFr0LFu/AAAAFQEAAAsA&#10;AAAAAAAAAAAAAAAAHwEAAF9yZWxzLy5yZWxzUEsBAi0AFAAGAAgAAAAhADTa6Vn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v:textbox>
                </v:rect>
                <v:rect id="Rectangle 5711" o:spid="_x0000_s1357"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dYZwQAAANwAAAAPAAAAZHJzL2Rvd25yZXYueG1sRE9Na8JA&#10;EL0X/A/LFLzVTYItkrqKlqbUY6PS65Adk9jsbMiOmv5791Do8fG+l+vRdepKQ2g9G0hnCSjiytuW&#10;awOHffG0ABUE2WLnmQz8UoD1avKwxNz6G3/RtZRaxRAOORpoRPpc61A15DDMfE8cuZMfHEqEQ63t&#10;gLcY7jqdJcmLdthybGiwp7eGqp/y4gxskN6L70WWfGwLSY9neZ6X2c6Y6eO4eQUlNMq/+M/9aQ3M&#10;0zg/nolHQK/uAAAA//8DAFBLAQItABQABgAIAAAAIQDb4fbL7gAAAIUBAAATAAAAAAAAAAAAAAAA&#10;AAAAAABbQ29udGVudF9UeXBlc10ueG1sUEsBAi0AFAAGAAgAAAAhAFr0LFu/AAAAFQEAAAsAAAAA&#10;AAAAAAAAAAAAHwEAAF9yZWxzLy5yZWxzUEsBAi0AFAAGAAgAAAAhACA51hn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5712" o:spid="_x0000_s1358"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XOCxAAAANwAAAAPAAAAZHJzL2Rvd25yZXYueG1sRI9Ba8JA&#10;FITvBf/D8gRvdZNgi0RX0dJIe2za4vWRfU1Ss29D9qnx33cLhR6HmfmGWW9H16kLDaH1bCCdJ6CI&#10;K29brg18vBf3S1BBkC12nsnAjQJsN5O7NebWX/mNLqXUKkI45GigEelzrUPVkMMw9z1x9L784FCi&#10;HGptB7xGuOt0liSP2mHLcaHBnp4aqk7l2RnYIT0Xx2WWHPaFpJ/f8rAos1djZtNxtwIlNMp/+K/9&#10;Yg0s0hR+z8QjoDc/AAAA//8DAFBLAQItABQABgAIAAAAIQDb4fbL7gAAAIUBAAATAAAAAAAAAAAA&#10;AAAAAAAAAABbQ29udGVudF9UeXBlc10ueG1sUEsBAi0AFAAGAAgAAAAhAFr0LFu/AAAAFQEAAAsA&#10;AAAAAAAAAAAAAAAAHwEAAF9yZWxzLy5yZWxzUEsBAi0AFAAGAAgAAAAhAE91c4L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37 de 124 </w:t>
                        </w:r>
                      </w:p>
                    </w:txbxContent>
                  </v:textbox>
                </v:rect>
                <w10:wrap type="topAndBottom" anchorx="page" anchory="page"/>
              </v:group>
            </w:pict>
          </mc:Fallback>
        </mc:AlternateContent>
      </w:r>
      <w:r>
        <w:t xml:space="preserve"> </w:t>
      </w:r>
    </w:p>
    <w:tbl>
      <w:tblPr>
        <w:tblW w:w="8775" w:type="dxa"/>
        <w:tblInd w:w="438" w:type="dxa"/>
        <w:tblCellMar>
          <w:left w:w="10" w:type="dxa"/>
          <w:right w:w="10" w:type="dxa"/>
        </w:tblCellMar>
        <w:tblLook w:val="0000" w:firstRow="0" w:lastRow="0" w:firstColumn="0" w:lastColumn="0" w:noHBand="0" w:noVBand="0"/>
      </w:tblPr>
      <w:tblGrid>
        <w:gridCol w:w="1688"/>
        <w:gridCol w:w="3121"/>
        <w:gridCol w:w="3966"/>
      </w:tblGrid>
      <w:tr w:rsidR="0053787A">
        <w:tblPrEx>
          <w:tblCellMar>
            <w:top w:w="0" w:type="dxa"/>
            <w:bottom w:w="0" w:type="dxa"/>
          </w:tblCellMar>
        </w:tblPrEx>
        <w:trPr>
          <w:trHeight w:val="582"/>
        </w:trPr>
        <w:tc>
          <w:tcPr>
            <w:tcW w:w="1688" w:type="dxa"/>
            <w:tcBorders>
              <w:top w:val="single" w:sz="8" w:space="0" w:color="000000"/>
              <w:left w:val="single" w:sz="8" w:space="0" w:color="000000"/>
              <w:bottom w:val="single" w:sz="4" w:space="0" w:color="000000"/>
            </w:tcBorders>
            <w:shd w:val="clear" w:color="auto" w:fill="D9D9D9"/>
            <w:tcMar>
              <w:top w:w="11" w:type="dxa"/>
              <w:left w:w="7" w:type="dxa"/>
              <w:bottom w:w="0" w:type="dxa"/>
              <w:right w:w="115" w:type="dxa"/>
            </w:tcMar>
          </w:tcPr>
          <w:p w:rsidR="0053787A" w:rsidRDefault="0053787A">
            <w:pPr>
              <w:spacing w:after="160" w:line="256" w:lineRule="auto"/>
              <w:ind w:left="0" w:firstLine="0"/>
              <w:jc w:val="left"/>
            </w:pPr>
          </w:p>
        </w:tc>
        <w:tc>
          <w:tcPr>
            <w:tcW w:w="7087" w:type="dxa"/>
            <w:gridSpan w:val="2"/>
            <w:tcBorders>
              <w:top w:val="single" w:sz="8" w:space="0" w:color="000000"/>
              <w:bottom w:val="single" w:sz="4" w:space="0" w:color="000000"/>
              <w:right w:val="single" w:sz="8" w:space="0" w:color="000000"/>
            </w:tcBorders>
            <w:shd w:val="clear" w:color="auto" w:fill="D9D9D9"/>
            <w:tcMar>
              <w:top w:w="11" w:type="dxa"/>
              <w:left w:w="7" w:type="dxa"/>
              <w:bottom w:w="0" w:type="dxa"/>
              <w:right w:w="115" w:type="dxa"/>
            </w:tcMar>
            <w:vAlign w:val="center"/>
          </w:tcPr>
          <w:p w:rsidR="0053787A" w:rsidRDefault="00170A63">
            <w:pPr>
              <w:spacing w:after="0" w:line="256" w:lineRule="auto"/>
              <w:ind w:left="0" w:firstLine="0"/>
              <w:jc w:val="left"/>
            </w:pPr>
            <w:r>
              <w:rPr>
                <w:b/>
              </w:rPr>
              <w:t xml:space="preserve">Superficie Escuela Infantil Municipal Los Menceyes </w:t>
            </w:r>
          </w:p>
        </w:tc>
      </w:tr>
      <w:tr w:rsidR="0053787A">
        <w:tblPrEx>
          <w:tblCellMar>
            <w:top w:w="0" w:type="dxa"/>
            <w:bottom w:w="0" w:type="dxa"/>
          </w:tblCellMar>
        </w:tblPrEx>
        <w:trPr>
          <w:trHeight w:val="284"/>
        </w:trPr>
        <w:tc>
          <w:tcPr>
            <w:tcW w:w="1688" w:type="dxa"/>
            <w:tcBorders>
              <w:top w:val="single" w:sz="4" w:space="0" w:color="000000"/>
              <w:left w:val="single" w:sz="8" w:space="0" w:color="000000"/>
              <w:bottom w:val="single" w:sz="8"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2" w:firstLine="0"/>
              <w:jc w:val="center"/>
            </w:pPr>
            <w:r>
              <w:t xml:space="preserve">Punto </w:t>
            </w:r>
          </w:p>
        </w:tc>
        <w:tc>
          <w:tcPr>
            <w:tcW w:w="7087" w:type="dxa"/>
            <w:gridSpan w:val="2"/>
            <w:tcBorders>
              <w:top w:val="single" w:sz="4" w:space="0" w:color="000000"/>
              <w:left w:val="single" w:sz="4" w:space="0" w:color="000000"/>
              <w:bottom w:val="single" w:sz="8" w:space="0" w:color="000000"/>
              <w:right w:val="single" w:sz="8" w:space="0" w:color="000000"/>
            </w:tcBorders>
            <w:shd w:val="clear" w:color="auto" w:fill="auto"/>
            <w:tcMar>
              <w:top w:w="11" w:type="dxa"/>
              <w:left w:w="7" w:type="dxa"/>
              <w:bottom w:w="0" w:type="dxa"/>
              <w:right w:w="115" w:type="dxa"/>
            </w:tcMar>
          </w:tcPr>
          <w:p w:rsidR="0053787A" w:rsidRDefault="00170A63">
            <w:pPr>
              <w:spacing w:after="0" w:line="256" w:lineRule="auto"/>
              <w:ind w:left="111" w:firstLine="0"/>
              <w:jc w:val="center"/>
            </w:pPr>
            <w:r>
              <w:t>Coordenadas UTM</w:t>
            </w:r>
            <w:r>
              <w:t xml:space="preserve"> </w:t>
            </w:r>
          </w:p>
        </w:tc>
      </w:tr>
      <w:tr w:rsidR="0053787A">
        <w:tblPrEx>
          <w:tblCellMar>
            <w:top w:w="0" w:type="dxa"/>
            <w:bottom w:w="0" w:type="dxa"/>
          </w:tblCellMar>
        </w:tblPrEx>
        <w:trPr>
          <w:trHeight w:val="271"/>
        </w:trPr>
        <w:tc>
          <w:tcPr>
            <w:tcW w:w="1688" w:type="dxa"/>
            <w:tcBorders>
              <w:top w:val="single" w:sz="8"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1" w:firstLine="0"/>
              <w:jc w:val="center"/>
            </w:pPr>
            <w:r>
              <w:rPr>
                <w:b/>
              </w:rPr>
              <w:t xml:space="preserve">Nº </w:t>
            </w:r>
          </w:p>
        </w:tc>
        <w:tc>
          <w:tcPr>
            <w:tcW w:w="3121" w:type="dxa"/>
            <w:tcBorders>
              <w:top w:val="single" w:sz="8"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7" w:firstLine="0"/>
              <w:jc w:val="center"/>
            </w:pPr>
            <w:r>
              <w:rPr>
                <w:b/>
              </w:rPr>
              <w:t xml:space="preserve">X </w:t>
            </w:r>
          </w:p>
        </w:tc>
        <w:tc>
          <w:tcPr>
            <w:tcW w:w="3966" w:type="dxa"/>
            <w:tcBorders>
              <w:top w:val="single" w:sz="8"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1" w:firstLine="0"/>
              <w:jc w:val="center"/>
            </w:pPr>
            <w:r>
              <w:rPr>
                <w:b/>
              </w:rPr>
              <w:t xml:space="preserve">Y </w:t>
            </w:r>
          </w:p>
        </w:tc>
      </w:tr>
      <w:tr w:rsidR="0053787A">
        <w:tblPrEx>
          <w:tblCellMar>
            <w:top w:w="0" w:type="dxa"/>
            <w:bottom w:w="0" w:type="dxa"/>
          </w:tblCellMar>
        </w:tblPrEx>
        <w:trPr>
          <w:trHeight w:val="264"/>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0" w:firstLine="0"/>
              <w:jc w:val="center"/>
            </w:pPr>
            <w:r>
              <w:t xml:space="preserve">1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9" w:firstLine="0"/>
              <w:jc w:val="center"/>
            </w:pPr>
            <w:r>
              <w:t xml:space="preserve">365386.9072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0" w:firstLine="0"/>
              <w:jc w:val="center"/>
            </w:pPr>
            <w:r>
              <w:t xml:space="preserve">3138482.6148 </w:t>
            </w:r>
          </w:p>
        </w:tc>
      </w:tr>
      <w:tr w:rsidR="0053787A">
        <w:tblPrEx>
          <w:tblCellMar>
            <w:top w:w="0" w:type="dxa"/>
            <w:bottom w:w="0" w:type="dxa"/>
          </w:tblCellMar>
        </w:tblPrEx>
        <w:trPr>
          <w:trHeight w:val="266"/>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0" w:firstLine="0"/>
              <w:jc w:val="center"/>
            </w:pPr>
            <w:r>
              <w:t xml:space="preserve">2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9" w:firstLine="0"/>
              <w:jc w:val="center"/>
            </w:pPr>
            <w:r>
              <w:t xml:space="preserve">365357.7936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0" w:firstLine="0"/>
              <w:jc w:val="center"/>
            </w:pPr>
            <w:r>
              <w:t xml:space="preserve">3138469.6160 </w:t>
            </w:r>
          </w:p>
        </w:tc>
      </w:tr>
      <w:tr w:rsidR="0053787A">
        <w:tblPrEx>
          <w:tblCellMar>
            <w:top w:w="0" w:type="dxa"/>
            <w:bottom w:w="0" w:type="dxa"/>
          </w:tblCellMar>
        </w:tblPrEx>
        <w:trPr>
          <w:trHeight w:val="264"/>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0" w:firstLine="0"/>
              <w:jc w:val="center"/>
            </w:pPr>
            <w:r>
              <w:t xml:space="preserve">3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9" w:firstLine="0"/>
              <w:jc w:val="center"/>
            </w:pPr>
            <w:r>
              <w:t xml:space="preserve">365360.4896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0" w:firstLine="0"/>
              <w:jc w:val="center"/>
            </w:pPr>
            <w:r>
              <w:t xml:space="preserve">3138445.5658 </w:t>
            </w:r>
          </w:p>
        </w:tc>
      </w:tr>
      <w:tr w:rsidR="0053787A">
        <w:tblPrEx>
          <w:tblCellMar>
            <w:top w:w="0" w:type="dxa"/>
            <w:bottom w:w="0" w:type="dxa"/>
          </w:tblCellMar>
        </w:tblPrEx>
        <w:trPr>
          <w:trHeight w:val="266"/>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0" w:firstLine="0"/>
              <w:jc w:val="center"/>
            </w:pPr>
            <w:r>
              <w:t xml:space="preserve">4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9" w:firstLine="0"/>
              <w:jc w:val="center"/>
            </w:pPr>
            <w:r>
              <w:t xml:space="preserve">365362.3116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0" w:firstLine="0"/>
              <w:jc w:val="center"/>
            </w:pPr>
            <w:r>
              <w:t xml:space="preserve">3138429.2677 </w:t>
            </w:r>
          </w:p>
        </w:tc>
      </w:tr>
      <w:tr w:rsidR="0053787A">
        <w:tblPrEx>
          <w:tblCellMar>
            <w:top w:w="0" w:type="dxa"/>
            <w:bottom w:w="0" w:type="dxa"/>
          </w:tblCellMar>
        </w:tblPrEx>
        <w:trPr>
          <w:trHeight w:val="264"/>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0" w:firstLine="0"/>
              <w:jc w:val="center"/>
            </w:pPr>
            <w:r>
              <w:t xml:space="preserve">5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9" w:firstLine="0"/>
              <w:jc w:val="center"/>
            </w:pPr>
            <w:r>
              <w:t xml:space="preserve">365382.3180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0" w:firstLine="0"/>
              <w:jc w:val="center"/>
            </w:pPr>
            <w:r>
              <w:t xml:space="preserve">3138437.9390 </w:t>
            </w:r>
          </w:p>
        </w:tc>
      </w:tr>
      <w:tr w:rsidR="0053787A">
        <w:tblPrEx>
          <w:tblCellMar>
            <w:top w:w="0" w:type="dxa"/>
            <w:bottom w:w="0" w:type="dxa"/>
          </w:tblCellMar>
        </w:tblPrEx>
        <w:trPr>
          <w:trHeight w:val="264"/>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0" w:firstLine="0"/>
              <w:jc w:val="center"/>
            </w:pPr>
            <w:r>
              <w:t xml:space="preserve">6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9" w:firstLine="0"/>
              <w:jc w:val="center"/>
            </w:pPr>
            <w:r>
              <w:t xml:space="preserve">365402.6201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0" w:firstLine="0"/>
              <w:jc w:val="center"/>
            </w:pPr>
            <w:r>
              <w:t xml:space="preserve">3138446.9804 </w:t>
            </w:r>
          </w:p>
        </w:tc>
      </w:tr>
      <w:tr w:rsidR="0053787A">
        <w:tblPrEx>
          <w:tblCellMar>
            <w:top w:w="0" w:type="dxa"/>
            <w:bottom w:w="0" w:type="dxa"/>
          </w:tblCellMar>
        </w:tblPrEx>
        <w:trPr>
          <w:trHeight w:val="266"/>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0" w:firstLine="0"/>
              <w:jc w:val="center"/>
            </w:pPr>
            <w:r>
              <w:t xml:space="preserve">7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9" w:firstLine="0"/>
              <w:jc w:val="center"/>
            </w:pPr>
            <w:r>
              <w:t xml:space="preserve">365390.7459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0" w:firstLine="0"/>
              <w:jc w:val="center"/>
            </w:pPr>
            <w:r>
              <w:t xml:space="preserve">3138473.8592 </w:t>
            </w:r>
          </w:p>
        </w:tc>
      </w:tr>
      <w:tr w:rsidR="0053787A">
        <w:tblPrEx>
          <w:tblCellMar>
            <w:top w:w="0" w:type="dxa"/>
            <w:bottom w:w="0" w:type="dxa"/>
          </w:tblCellMar>
        </w:tblPrEx>
        <w:trPr>
          <w:trHeight w:val="264"/>
        </w:trPr>
        <w:tc>
          <w:tcPr>
            <w:tcW w:w="1688"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0" w:firstLine="0"/>
              <w:jc w:val="center"/>
            </w:pPr>
            <w:r>
              <w:t xml:space="preserve">1 </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09" w:firstLine="0"/>
              <w:jc w:val="center"/>
            </w:pPr>
            <w:r>
              <w:t xml:space="preserve">365386.9072 </w:t>
            </w:r>
          </w:p>
        </w:tc>
        <w:tc>
          <w:tcPr>
            <w:tcW w:w="3966" w:type="dxa"/>
            <w:tcBorders>
              <w:top w:val="single" w:sz="4" w:space="0" w:color="000000"/>
              <w:left w:val="single" w:sz="4" w:space="0" w:color="000000"/>
              <w:bottom w:val="single" w:sz="4" w:space="0" w:color="000000"/>
              <w:right w:val="single" w:sz="4" w:space="0" w:color="000000"/>
            </w:tcBorders>
            <w:shd w:val="clear" w:color="auto" w:fill="auto"/>
            <w:tcMar>
              <w:top w:w="11" w:type="dxa"/>
              <w:left w:w="7" w:type="dxa"/>
              <w:bottom w:w="0" w:type="dxa"/>
              <w:right w:w="115" w:type="dxa"/>
            </w:tcMar>
          </w:tcPr>
          <w:p w:rsidR="0053787A" w:rsidRDefault="00170A63">
            <w:pPr>
              <w:spacing w:after="0" w:line="256" w:lineRule="auto"/>
              <w:ind w:left="110" w:firstLine="0"/>
              <w:jc w:val="center"/>
            </w:pPr>
            <w:r>
              <w:t xml:space="preserve">3138482.6148 </w:t>
            </w:r>
          </w:p>
        </w:tc>
      </w:tr>
    </w:tbl>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pStyle w:val="Ttulo2"/>
        <w:shd w:val="clear" w:color="auto" w:fill="E7E6E6"/>
        <w:ind w:left="341"/>
      </w:pPr>
      <w:r>
        <w:rPr>
          <w:shd w:val="clear" w:color="auto" w:fill="auto"/>
        </w:rPr>
        <w:t xml:space="preserve">12. </w:t>
      </w:r>
      <w:r>
        <w:t>FOTOGRAFÍAS</w:t>
      </w:r>
      <w:r>
        <w:rPr>
          <w:b w:val="0"/>
          <w:shd w:val="clear" w:color="auto" w:fill="auto"/>
        </w:rPr>
        <w:t xml:space="preserve"> </w:t>
      </w:r>
    </w:p>
    <w:p w:rsidR="0053787A" w:rsidRDefault="00170A63">
      <w:pPr>
        <w:spacing w:after="5046" w:line="256" w:lineRule="auto"/>
        <w:ind w:left="346" w:firstLine="0"/>
        <w:jc w:val="left"/>
      </w:pPr>
      <w:r>
        <w:rPr>
          <w:b/>
        </w:rPr>
        <w:t xml:space="preserve"> </w:t>
      </w:r>
    </w:p>
    <w:p w:rsidR="0053787A" w:rsidRDefault="00170A63">
      <w:pPr>
        <w:spacing w:after="0" w:line="256" w:lineRule="auto"/>
        <w:ind w:left="-2207" w:right="1725" w:firstLine="0"/>
        <w:jc w:val="left"/>
      </w:pPr>
      <w:r>
        <w:rPr>
          <w:rFonts w:ascii="Calibri" w:eastAsia="Calibri" w:hAnsi="Calibri" w:cs="Calibri"/>
          <w:noProof/>
        </w:rPr>
        <mc:AlternateContent>
          <mc:Choice Requires="wpg">
            <w:drawing>
              <wp:anchor distT="0" distB="0" distL="114300" distR="114300" simplePos="0" relativeHeight="251634688"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412" name="Group 184869"/>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413" name="Rectangle 5797"/>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414" name="Rectangle 5798"/>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415" name="Rectangle 5799"/>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38 de 124 </w:t>
                              </w:r>
                            </w:p>
                          </w:txbxContent>
                        </wps:txbx>
                        <wps:bodyPr vert="horz" wrap="square" lIns="0" tIns="0" rIns="0" bIns="0" anchor="t" anchorCtr="0" compatLnSpc="0">
                          <a:noAutofit/>
                        </wps:bodyPr>
                      </wps:wsp>
                    </wpg:wgp>
                  </a:graphicData>
                </a:graphic>
              </wp:anchor>
            </w:drawing>
          </mc:Choice>
          <mc:Fallback>
            <w:pict>
              <v:group id="Group 184869" o:spid="_x0000_s1359" style="position:absolute;left:0;text-align:left;margin-left:505.9pt;margin-top:595pt;width:346.95pt;height:95.05pt;z-index:251634688;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raytgIAAEkJAAAOAAAAZHJzL2Uyb0RvYy54bWzkVttu3CAQfa/Uf0C8J7ZZr9e24o2qpokq&#10;RW3UtB/AYnyRbKDArjf9+g74kiiNIjWVqkZ9wQMMw8yZM2POzo99hw5cm1aKAkenIUZcMFm2oi7w&#10;t6+XJylGxlJR0k4KXuA7bvD59u2bs0HlnMhGdiXXCIwIkw+qwI21Kg8CwxreU3MqFRewWUndUwtT&#10;XQelpgNY77uAhGESDFKXSkvGjYHVi3ETb739quLMfq4qwy3qCgy+WT9qP+7cGGzPaF5rqpqWTW7Q&#10;F3jR01bApYupC2op2uv2F1N9y7Q0srKnTPaBrKqWcR8DRBOFj6K50nKvfCx1PtRqgQmgfYTTi82y&#10;T4cbjdqywHFEMBK0hyT5e1GUxmmSOYQGVeegeKXVrbrR00I9zlzQx0r37gvhoCOwIMviKNtgdFfg&#10;ExLFyTrzZmjOjxYx0CDJOiErjBhoxHGYxGTKBGsgXc/bYM2H560Es0OB83txc1DAMHMPovkzEG8b&#10;qrjPjXHYLCBCVCOIX4B7VNQdR+sNgOFR86oLhiY3AOcMINIS2BklwOowjD2ZJjw3abrKIDkAVhaH&#10;myweWbuAuSZxuoJ9h2YUrQiJnMICA82VNvaKyx45ocAaPPP26eHa2FF1VnHeCHnZdh2s07wTiFEo&#10;y6qj45EHe+7IBTUNOlAoLiO7tpzu7QRc7/Ae43OSPe6OnmYkSWYsdrK8A9yge4BTjdQ/MBqgEsHW&#10;9z3VHKPuo4AsubKdBT0Lu1mggsHRAluMRvG9Hcsb6ktRey1uFXM2xsDe7a2sWh+z82r0YHIWyOGo&#10;/ldYEj/JknRGBgj12yyJwigNydrTJAqzmKymmlp4QqJNts5eDU+WmvmPeQLpfKKbTE35Zd0Eygn6&#10;xCNuzE34tfSQpVL+RW74/w78r30Pnt4W7kHwcO57zv0LaPsTAAD//wMAUEsDBBQABgAIAAAAIQC2&#10;Z4EZ4gAAAA8BAAAPAAAAZHJzL2Rvd25yZXYueG1sTI9Ba8JAEIXvhf6HZQq91d2tWDXNRkTanqRQ&#10;LRRvazImwexsyK5J/PcdT+3tPebx5nvpanSN6LELtScDeqJAIOW+qKk08L1/f1qACNFSYRtPaOCK&#10;AVbZ/V1qk8IP9IX9LpaCSygk1kAVY5tIGfIKnQ0T3yLx7eQ7ZyPbrpRFZwcud418VupFOlsTf6hs&#10;i5sK8/Pu4gx8DHZYT/Vbvz2fNtfDfvb5s9VozOPDuH4FEXGMf2G44TM6ZMx09BcqgmjYK62ZPbLS&#10;S8Wzbpm5ms1BHFlNF0qDzFL5f0f2CwAA//8DAFBLAQItABQABgAIAAAAIQC2gziS/gAAAOEBAAAT&#10;AAAAAAAAAAAAAAAAAAAAAABbQ29udGVudF9UeXBlc10ueG1sUEsBAi0AFAAGAAgAAAAhADj9If/W&#10;AAAAlAEAAAsAAAAAAAAAAAAAAAAALwEAAF9yZWxzLy5yZWxzUEsBAi0AFAAGAAgAAAAhAK26trK2&#10;AgAASQkAAA4AAAAAAAAAAAAAAAAALgIAAGRycy9lMm9Eb2MueG1sUEsBAi0AFAAGAAgAAAAhALZn&#10;gRniAAAADwEAAA8AAAAAAAAAAAAAAAAAEAUAAGRycy9kb3ducmV2LnhtbFBLBQYAAAAABAAEAPMA&#10;AAAfBgAAAAA=&#10;">
                <v:rect id="Rectangle 5797" o:spid="_x0000_s1360"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0huxAAAANwAAAAPAAAAZHJzL2Rvd25yZXYueG1sRI9BS8NA&#10;FITvgv9heUJv7SZpLSV2W6qYosemitdH9plEs29D9rWN/94VCh6HmfmGWW9H16kzDaH1bCCdJaCI&#10;K29brg28HYvpClQQZIudZzLwQwG2m9ubNebWX/hA51JqFSEccjTQiPS51qFqyGGY+Z44ep9+cChR&#10;DrW2A14i3HU6S5KldthyXGiwp6eGqu/y5AzskJ6Lj1WW7B8LSd+/5H5RZq/GTO7G3QMooVH+w9f2&#10;izWwSOfwdyYeAb35BQAA//8DAFBLAQItABQABgAIAAAAIQDb4fbL7gAAAIUBAAATAAAAAAAAAAAA&#10;AAAAAAAAAABbQ29udGVudF9UeXBlc10ueG1sUEsBAi0AFAAGAAgAAAAhAFr0LFu/AAAAFQEAAAsA&#10;AAAAAAAAAAAAAAAAHwEAAF9yZWxzLy5yZWxzUEsBAi0AFAAGAAgAAAAhANDrSG7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5798" o:spid="_x0000_s1361"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tAaxAAAANwAAAAPAAAAZHJzL2Rvd25yZXYueG1sRI9BS8NA&#10;FITvgv9heYI3u0mIpcRuSy1NscdGxesj+0yi2bch+2zTf98VBI/DzHzDLNeT69WJxtB5NpDOElDE&#10;tbcdNwbeXsuHBaggyBZ7z2TgQgHWq9ubJRbWn/lIp0oaFSEcCjTQigyF1qFuyWGY+YE4ep9+dChR&#10;jo22I54j3PU6S5K5dthxXGhxoG1L9Xf14wxskHblxyJL9s+lpO9f8phX2cGY+7tp8wRKaJL/8F/7&#10;xRrI0xx+z8QjoFdXAAAA//8DAFBLAQItABQABgAIAAAAIQDb4fbL7gAAAIUBAAATAAAAAAAAAAAA&#10;AAAAAAAAAABbQ29udGVudF9UeXBlc10ueG1sUEsBAi0AFAAGAAgAAAAhAFr0LFu/AAAAFQEAAAsA&#10;AAAAAAAAAAAAAAAAHwEAAF9yZWxzLy5yZWxzUEsBAi0AFAAGAAgAAAAhAF8C0B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5799" o:spid="_x0000_s1362"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nWBxAAAANwAAAAPAAAAZHJzL2Rvd25yZXYueG1sRI9Ba8JA&#10;FITvhf6H5RW81U2CFkldxRYj9ti0pddH9jVJm30bsk+N/74rCB6HmfmGWa5H16kjDaH1bCCdJqCI&#10;K29brg18fhSPC1BBkC12nsnAmQKsV/d3S8ytP/E7HUupVYRwyNFAI9LnWoeqIYdh6nvi6P34waFE&#10;OdTaDniKcNfpLEmetMOW40KDPb02VP2VB2dgg7QtvhdZsnspJP36lfmszN6MmTyMm2dQQqPcwtf2&#10;3hqYpXO4nIlHQK/+AQAA//8DAFBLAQItABQABgAIAAAAIQDb4fbL7gAAAIUBAAATAAAAAAAAAAAA&#10;AAAAAAAAAABbQ29udGVudF9UeXBlc10ueG1sUEsBAi0AFAAGAAgAAAAhAFr0LFu/AAAAFQEAAAsA&#10;AAAAAAAAAAAAAAAAHwEAAF9yZWxzLy5yZWxzUEsBAi0AFAAGAAgAAAAhADBOdYH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38 de 124 </w:t>
                        </w:r>
                      </w:p>
                    </w:txbxContent>
                  </v:textbox>
                </v:rect>
                <w10:wrap type="square" anchorx="page" anchory="page"/>
              </v:group>
            </w:pict>
          </mc:Fallback>
        </mc:AlternateContent>
      </w:r>
      <w:r>
        <w:rPr>
          <w:noProof/>
        </w:rPr>
        <w:drawing>
          <wp:anchor distT="0" distB="0" distL="114300" distR="114300" simplePos="0" relativeHeight="251635712" behindDoc="0" locked="0" layoutInCell="1" allowOverlap="1">
            <wp:simplePos x="0" y="0"/>
            <wp:positionH relativeFrom="column">
              <wp:posOffset>219456</wp:posOffset>
            </wp:positionH>
            <wp:positionV relativeFrom="paragraph">
              <wp:posOffset>-3333225</wp:posOffset>
            </wp:positionV>
            <wp:extent cx="5580884" cy="3611879"/>
            <wp:effectExtent l="0" t="0" r="766" b="7621"/>
            <wp:wrapSquare wrapText="bothSides"/>
            <wp:docPr id="416" name="Picture 57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580884" cy="3611879"/>
                    </a:xfrm>
                    <a:prstGeom prst="rect">
                      <a:avLst/>
                    </a:prstGeom>
                    <a:noFill/>
                    <a:ln>
                      <a:noFill/>
                      <a:prstDash/>
                    </a:ln>
                  </pic:spPr>
                </pic:pic>
              </a:graphicData>
            </a:graphic>
          </wp:anchor>
        </w:drawing>
      </w:r>
    </w:p>
    <w:p w:rsidR="0053787A" w:rsidRDefault="00170A63">
      <w:pPr>
        <w:tabs>
          <w:tab w:val="center" w:pos="346"/>
          <w:tab w:val="center" w:pos="3994"/>
        </w:tabs>
        <w:spacing w:after="46" w:line="266" w:lineRule="auto"/>
        <w:ind w:left="0" w:firstLine="0"/>
        <w:jc w:val="left"/>
      </w:pPr>
      <w:r>
        <w:rPr>
          <w:rFonts w:ascii="Calibri" w:eastAsia="Calibri" w:hAnsi="Calibri" w:cs="Calibri"/>
        </w:rPr>
        <w:tab/>
      </w:r>
      <w:r>
        <w:rPr>
          <w:b/>
        </w:rPr>
        <w:t xml:space="preserve"> </w:t>
      </w:r>
      <w:r>
        <w:rPr>
          <w:b/>
        </w:rPr>
        <w:tab/>
      </w:r>
      <w:r>
        <w:rPr>
          <w:rFonts w:ascii="Times New Roman" w:eastAsia="Times New Roman" w:hAnsi="Times New Roman" w:cs="Times New Roman"/>
          <w:sz w:val="18"/>
        </w:rPr>
        <w:t xml:space="preserve">        Fachada principal de la Escuela Infantil Municipal </w:t>
      </w:r>
    </w:p>
    <w:p w:rsidR="0053787A" w:rsidRDefault="00170A63">
      <w:pPr>
        <w:spacing w:after="0" w:line="256" w:lineRule="auto"/>
        <w:ind w:left="346" w:firstLine="0"/>
        <w:jc w:val="left"/>
      </w:pPr>
      <w:r>
        <w:rPr>
          <w:b/>
        </w:rPr>
        <w:t xml:space="preserve"> </w:t>
      </w:r>
      <w:r>
        <w:rPr>
          <w:b/>
        </w:rPr>
        <w:tab/>
      </w:r>
      <w:r>
        <w:rPr>
          <w:rFonts w:ascii="Times New Roman" w:eastAsia="Times New Roman" w:hAnsi="Times New Roman" w:cs="Times New Roman"/>
          <w:sz w:val="24"/>
        </w:rPr>
        <w:t xml:space="preserve"> </w:t>
      </w:r>
    </w:p>
    <w:p w:rsidR="0053787A" w:rsidRDefault="00170A63">
      <w:pPr>
        <w:spacing w:after="16" w:line="256" w:lineRule="auto"/>
        <w:ind w:left="691" w:firstLine="0"/>
        <w:jc w:val="left"/>
      </w:pPr>
      <w:r>
        <w:rPr>
          <w:noProof/>
        </w:rPr>
        <w:drawing>
          <wp:inline distT="0" distB="0" distL="0" distR="0">
            <wp:extent cx="5067303" cy="3086099"/>
            <wp:effectExtent l="0" t="0" r="0" b="1"/>
            <wp:docPr id="417" name="Picture 57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067303" cy="3086099"/>
                    </a:xfrm>
                    <a:prstGeom prst="rect">
                      <a:avLst/>
                    </a:prstGeom>
                    <a:noFill/>
                    <a:ln>
                      <a:noFill/>
                      <a:prstDash/>
                    </a:ln>
                  </pic:spPr>
                </pic:pic>
              </a:graphicData>
            </a:graphic>
          </wp:inline>
        </w:drawing>
      </w:r>
    </w:p>
    <w:p w:rsidR="0053787A" w:rsidRDefault="00170A63">
      <w:pPr>
        <w:spacing w:after="0" w:line="256" w:lineRule="auto"/>
        <w:ind w:left="346" w:firstLine="0"/>
        <w:jc w:val="left"/>
      </w:pPr>
      <w:r>
        <w:rPr>
          <w:b/>
        </w:rPr>
        <w:t xml:space="preserve"> </w:t>
      </w:r>
    </w:p>
    <w:p w:rsidR="0053787A" w:rsidRDefault="00170A63">
      <w:pPr>
        <w:spacing w:after="0" w:line="256" w:lineRule="auto"/>
        <w:ind w:left="0" w:right="4307" w:firstLine="0"/>
        <w:jc w:val="right"/>
      </w:pPr>
      <w:r>
        <w:t xml:space="preserve">Itinerario peatonal interior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137" w:firstLine="0"/>
        <w:jc w:val="left"/>
      </w:pPr>
      <w:r>
        <w:rPr>
          <w:rFonts w:ascii="Calibri" w:eastAsia="Calibri" w:hAnsi="Calibri" w:cs="Calibri"/>
          <w:noProof/>
        </w:rPr>
        <mc:AlternateContent>
          <mc:Choice Requires="wpg">
            <w:drawing>
              <wp:inline distT="0" distB="0" distL="0" distR="0">
                <wp:extent cx="6079232" cy="2141223"/>
                <wp:effectExtent l="0" t="0" r="0" b="0"/>
                <wp:docPr id="418" name="Group 216716"/>
                <wp:cNvGraphicFramePr/>
                <a:graphic xmlns:a="http://schemas.openxmlformats.org/drawingml/2006/main">
                  <a:graphicData uri="http://schemas.microsoft.com/office/word/2010/wordprocessingGroup">
                    <wpg:wgp>
                      <wpg:cNvGrpSpPr/>
                      <wpg:grpSpPr>
                        <a:xfrm>
                          <a:off x="0" y="0"/>
                          <a:ext cx="6079232" cy="2141223"/>
                          <a:chOff x="0" y="0"/>
                          <a:chExt cx="6079232" cy="2141223"/>
                        </a:xfrm>
                      </wpg:grpSpPr>
                      <pic:pic xmlns:pic="http://schemas.openxmlformats.org/drawingml/2006/picture">
                        <pic:nvPicPr>
                          <pic:cNvPr id="419" name="Picture 5873">
                            <a:extLst>
                              <a:ext uri="{FF2B5EF4-FFF2-40B4-BE49-F238E27FC236}">
                                <a16:creationId xmlns:a16="http://schemas.microsoft.com/office/drawing/2014/main" id="{00000000-0000-0000-0000-000000000000}"/>
                              </a:ext>
                            </a:extLst>
                          </pic:cNvPr>
                          <pic:cNvPicPr>
                            <a:picLocks noChangeAspect="1"/>
                          </pic:cNvPicPr>
                        </pic:nvPicPr>
                        <pic:blipFill>
                          <a:blip r:embed="rId57"/>
                          <a:stretch>
                            <a:fillRect/>
                          </a:stretch>
                        </pic:blipFill>
                        <pic:spPr>
                          <a:xfrm>
                            <a:off x="0" y="0"/>
                            <a:ext cx="2849883" cy="2136651"/>
                          </a:xfrm>
                          <a:prstGeom prst="rect">
                            <a:avLst/>
                          </a:prstGeom>
                          <a:noFill/>
                          <a:ln>
                            <a:noFill/>
                            <a:prstDash/>
                          </a:ln>
                        </pic:spPr>
                      </pic:pic>
                      <pic:pic xmlns:pic="http://schemas.openxmlformats.org/drawingml/2006/picture">
                        <pic:nvPicPr>
                          <pic:cNvPr id="420" name="Picture 5879">
                            <a:extLst>
                              <a:ext uri="{FF2B5EF4-FFF2-40B4-BE49-F238E27FC236}">
                                <a16:creationId xmlns:a16="http://schemas.microsoft.com/office/drawing/2014/main" id="{00000000-0000-0000-0000-000000000000}"/>
                              </a:ext>
                            </a:extLst>
                          </pic:cNvPr>
                          <pic:cNvPicPr>
                            <a:picLocks noChangeAspect="1"/>
                          </pic:cNvPicPr>
                        </pic:nvPicPr>
                        <pic:blipFill>
                          <a:blip r:embed="rId58"/>
                          <a:stretch>
                            <a:fillRect/>
                          </a:stretch>
                        </pic:blipFill>
                        <pic:spPr>
                          <a:xfrm>
                            <a:off x="3223260" y="0"/>
                            <a:ext cx="2855972" cy="2141223"/>
                          </a:xfrm>
                          <a:prstGeom prst="rect">
                            <a:avLst/>
                          </a:prstGeom>
                          <a:noFill/>
                          <a:ln>
                            <a:noFill/>
                            <a:prstDash/>
                          </a:ln>
                        </pic:spPr>
                      </pic:pic>
                    </wpg:wgp>
                  </a:graphicData>
                </a:graphic>
              </wp:inline>
            </w:drawing>
          </mc:Choice>
          <mc:Fallback>
            <w:pict>
              <v:group w14:anchorId="0A687FB5" id="Group 216716" o:spid="_x0000_s1026" style="width:478.7pt;height:168.6pt;mso-position-horizontal-relative:char;mso-position-vertical-relative:line" coordsize="60792,214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J2XY9QIAAIcJAAAOAAAAZHJzL2Uyb0RvYy54bWzsVutq2zAU/j/YOxj/&#10;Tx3LjpOYJmVt4lIoW9jlARRZvlBbEpKStJS++44kO+mSQksZY4MFYut2jr7znfNJPr+4bxtvS6Wq&#10;OZv54dnQ9ygjPK9ZOfN/fM8GE99TGrMcN5zRmf9AlX8x//jhfCdSinjFm5xKD5wwle7EzK+0FmkQ&#10;KFLRFqszLiiDyYLLFmvoyjLIJd6B97YJ0HCYBDsucyE5oUrB6MJN+nPrvygo0V+KQlHtNTMfsGn7&#10;lPa5Ns9gfo7TUmJR1aSDgd+BosU1g033rhZYY28j6xNXbU0kV7zQZ4S3AS+KmlAbA0QTDo+iuZZ8&#10;I2wsZborxZ4moPaIp3e7JZ+3K+nV+cyPQ0gVwy0kye7roTAZh4lhaCfKFBZeS/FNrGQ3ULqeCfq+&#10;kK15QzjeveX2Yc8tvdcegcFkOJ6iCPkegTkUxiFCkWOfVJCiEztSLV+xDPqNA4NvD0fUJIV/Rxa0&#10;Tsh6vajASm8k9Tsn7Zt8tFjebcQA8iqwrtd1U+sHW6OQQQOKbVc1WUnXec77tOcd5s223mgyjmw1&#10;AXm3ShtqDY22nh6zDF2Ollk8yKA1iIeX8eByGU8HGYomSzTOrlCUPBnrMEmJpACFs5u8r+0wOaHj&#10;xdrpVGaqMg5sddsieRx2v4F5Hz36uSeTV8gOYO7fNorAsGADP3DgGMEmY7ec3CmP8asKs5J+UgLE&#10;C0eKddZbuuXW0S90rptaZHXTGKpMuwsXhH4klBdy70S44GTTUqbdqSJpY4lTVS2U78mUtmsKIpE3&#10;uQWEU6Ul1aQyGxaw8VcA66LeT1iUB2AmBAXyMRZvEQyaxNPJJOoFEyXJyHFxMBdS6WvKW880ABxg&#10;sGWDt8C3Q9MvMbsybiiCcZw27GjArFtgVTkrM23hO8C2Cfhd2qDx74gLwaHvDrXVQVzT/+L6S8WF&#10;3JWw19BvEFcEFw1KoAxO7yQ0GY2m49M7aX+zwLn0xyVmbzO47e3R2X2ZmM+J531oP/9+mv8E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wQUAAYACAAAACEAsZEHot4AAAAFAQAADwAAAGRy&#10;cy9kb3ducmV2LnhtbEyPQUvDQBCF74L/YRnBm92ksbbGbEop6qkUbIXibZqdJqHZ2ZDdJum/d/Wi&#10;l4HHe7z3TbYcTSN66lxtWUE8iUAQF1bXXCr43L89LEA4j6yxsUwKruRgmd/eZJhqO/AH9TtfilDC&#10;LkUFlfdtKqUrKjLoJrYlDt7JdgZ9kF0pdYdDKDeNnEbRkzRYc1iosKV1RcV5dzEK3gccVkn82m/O&#10;p/X1az/bHjYxKXV/N65eQHga/V8YfvADOuSB6WgvrJ1oFIRH/O8N3vNs/gjiqCBJ5lOQeSb/0+ff&#10;AAAA//8DAFBLAwQKAAAAAAAAACEAHq+rUEhhAQBIYQEAFAAAAGRycy9tZWRpYS9pbWFnZTEuanBn&#10;/9j/4AAQSkZJRgABAQEAeAB4AAD/2wBDAAMCAgMCAgMDAwMEAwMEBQgFBQQEBQoHBwYIDAoMDAsK&#10;CwsNDhIQDQ4RDgsLEBYQERMUFRUVDA8XGBYUGBIUFRT/2wBDAQMEBAUEBQkFBQkUDQsNFBQUFBQU&#10;FBQUFBQUFBQUFBQUFBQUFBQUFBQUFBQUFBQUFBQUFBQUFBQUFBQUFBQUFBT/wAARCAHTAm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FsLb&#10;Z92tu2sFdvu/PVS2hZNm6tuzT5q9A5x8Ng33dtbWm6b/AAy/cp9nDWxDCr/doIHw6b9m+99xvuvW&#10;gmjo8Xy7XplhctZt5TLviaughtvl3J9ys+Y2Oam0dv8AcehNK/dfN8kv9+uomhV/mqjMmxqOYz5T&#10;l3s/9KRZV+61W0Tff7m3eUnzrWnNbN/Cu+mW1s3ztu/4A9HMHKYmq/8AHxu+5/t0+zs/OtXng2o6&#10;/wAH96tC5sGuZfu/P/cqpNo94nzRTrD/ANMa0J1KVz5V5FuiZkuIv7n31rP0eGK81Z1lZvtG1tu+&#10;rFnYO91K09zslf8AgRfvVFfu2myvLA371fuvVmRDYeHp7+8llnl/exNV65tmmZNrbP4GSjR7mWGJ&#10;7yVt6N96qmvXPnSxfZm/e/fXZQQXUtbazt381fn/AL9Ys0KTRP8ALvi3fK/92tK5sLnULP5Zd8v/&#10;AC1Sm2fm+V/Z6xKnzfvXeqJNJ4YJrNIoF/h+/XGu8/hi4lnZmdJW+au11LytNtdq7tn9+uCv7lby&#10;92yvvRv4KIkSLupTN5UUsUTeVL956sPeNDZ7vm2N/wCO1S03VVhuIrH76L8q1pX95E6vA3yOv3kq&#10;wMf+zZbnffMyo6/dSs/Uv9Dli89fORv4v7tW21XZsii++zbKtvCtxbvFP/wF6sghsNKiddrSs+37&#10;tGq2cFtbypA3yMvzVlWdy0LIvm/datXyYNSV1ibY6NVAUtK1tdsVtPtfb91qyteuf7V1KKC2+eVa&#10;z9bs54Z5V+4kXz/JWfYXE+lS+ev9379bxIkd7pupNDpPkT/JLF8n+9XNX6KkVxLK3ybvlSqiTXOq&#10;tLfbv9V/BVS5mvLyw8/zV8rds2URGdHoO2w0N5WVfm+felc/Nf8A2yWVd2xF+9V221Jvsf2aeJoU&#10;VdiP/erK1jSl82KCL5N38f8AerQgr6kk95vngg/0SL+P+9VSa5tJorefb/pa10f/AB7WflT7USuU&#10;v4YLa6/cN5z/ANzbVcxnKJraPqzX9w7S/wDLJaqa3frbb1WL5JVpn9iX27zba2ZE2/M7tWel4yRS&#10;wT/f/h31tEeoaDokF5dO0u53++v+1TfEiNZ/uov9VWhpV4thZpub56zNbmivJdy7nlZqPtBqYqWc&#10;v2fd/C1Q2zql4u5a6v5fsqRSxMjbfmTbXL3KbLr/AHa25jIZqXlf8sqNEtvOuPm/hqvN88u6tOzm&#10;tYYvN/jVaRA65uWhV1Vf+B1ztzudvmrSv7nzvuvVLyfl3VYGfs+apZofJ+9/wGptmxqZM7TNWuoF&#10;R0p9tZ+dLtWn1atbmOGL5VqyeULzTVhi3bqzZKtXNy8zfNVWlEoZ5O+jZuqx8u2ov4q0AZ9nSmMi&#10;p8qVNTEhaZtq1AEX3qPsrfw1qw2cUP8AraZcuu75W2JQSY7pTfLq3N87fLToUVF+agCHyXpfJWP7&#10;y1K70eS01AFd9v8AcqLYqfeq09uqU17Wo1Ao7Pmp/k1YSH5vmp77aNSiGG2+arGz5qEmb7uyprf7&#10;1ZAS/LDsoR1mlply/wDCtN3bF+WoLLs1/wDLVez+dtzffqukMty3zVsWyRIu1V+ep5hxBE85tzVL&#10;8z/dSjyWeXbWnCny1iaalS203y23TtViR44V2qvz1NcvTLPTWmbczfJUlkX72b7tSpYfxNV35bWq&#10;7zM/yqtQBn3O1PlVa7b4R2fnSX+6PzfufL/33XGTW1dx8LGKzamB84WJdq/N/f8A9muat/DO2h8R&#10;6xbQ/wAO2tCG22fdos4W3VsW1mrr/t1wHWMs0resLZ5l3LVGGxbdWnZ7rZ/4qANCGzim2LLuR62L&#10;DTZYfvP937tZ6J9pX71WLa/ls5UWVvk/v1hIssXlmzr97Y9Urn5P9ev/AAOt3etzFWfNbNSAz0RU&#10;Xczb/wDbqXZGn8e96a9syfd/4ElV3TZLuWtIkDpk+X5qpPZu6/63fWn5LTL5u2q77IVeX+Db8yU9&#10;SNTM+xxP95fnrMv7CKZHll+TbWtNte3835tjVR2L5DrKzbH+7vqzIpa28VnbpEq/Oy/Ls+41V7PR&#10;2ttOedf9av8AA9MvElv7d4oFX9192ibVfOiRp51R2+9VkFKze5TVEvJVZLdvklRKu63cy3kW+BVT&#10;a29XSm6beNc3ksTS/Jt+X/aplneLeW9xAvyS27fc/vLVEl3+2I7zTf3q/Oq7GSuPdFubN5VRklil&#10;++la2+K5WVW+/t+//dqj/asFhpaW0W15Wb5qCDY/sGD7LaSxLsf+JqytVvJYb9PPVUf7nnJ/HV3R&#10;JLy5tdssqun8NVdedXtUilVvNVv/AB6riBk3Ng1hdJctBs8351eotVhvry3dovuL/B/HWhear9ps&#10;/szK3yts+erdtf232fyIvv7aCDj7C2l1K3f7yOtOsLO5sLz5pdjt/wCP1esLmBtSuF+aGVn+5Vi/&#10;hns4vNnVZrf/AJ7J/DWoGfrdhPu3Tv8Auv4ti1R1K/sUsIrOJdm77z1002pW1zZ7fNV3Za8/1WHf&#10;eeUtbxALmG501fKibfbytvXZ/FXS+ErOz/5ef4V/1L1mWGgz3MSSyy/Iv/jtXtVuVmiRv9Td28X+&#10;uStCTJ17UvJuriCCLfE33U/u1mw3NzNbxRSxNs3fK711Gj6b/bDRXjSq7/xfLVrVdFiuWlggb59v&#10;3KAKupaVbf2TvZmeXbUOleG4rXTUvIlbzdu/Y/z1SsPP1KXyJ5/JdW+5XcfbIobDyF2/3GoAx9K/&#10;0ldrtvT+5XNeMNBtv7Uib5UiZf7taU2q/wBm6pFt/wBysrxnqv2lU2/fWqiY6mZqttBDo235fNVv&#10;lqlolnFc74mXfdr860ya5864t/N+4rf3qf8A2lBpurOy7XRl++lbGRY1K53t5U7fOtclqVt5Msu3&#10;+/XVJt8T6kkUEXkv/E71n+J9E/sq62+b5yNVxAq+HbC2SJ7m5be/3FR6ydYeL7VtiVasTO3leVFE&#10;2xvu1Xs4Ypmdp2aqIIobP+LymdKr3Mzfd210bzW0Nmm1v+AJVFNK85XlZt9WBz6JQ6ba00eLb5Cr&#10;87fx1YfRFS13/wDLVaAMLY0zbf46dNZrD/rd2+pof3Nxvapby8iuWrXUDHdPmo/hqV0pvl0akjKi&#10;kqx5dGz+7VhzFfy60POWG3+VfnqpT/4aA5iF7ln+81V6sU3y6CBlPT52o8unR0AN8mnf7K0991S2&#10;v95qCxqQ/wATLUXkv96rXnfw/wANRP8ANUalFR0+an/Z2erENnvb5q0Nmxf9isgM/wCxqlM8ne1X&#10;dm6npD5K/fqCzPe1pkKfN92rEyM7VdtrNUWpAgeFn+78laFtbbItq0bVRqtQwyvUSNQ2LCu7+Omx&#10;uztTLn/WbWan79n3UrINSV02fNViF5ZvlX5EpltYM/zSt/wCtDZ8u2JaCyu8Kp95qF2v9xae9s0z&#10;fM1WESJF21BZUe23/wANdl8NbUrNqKRNsmaJSPpvrmK7H4VsV1i9A/1jW/H/AH0tctb+HI6KHxHs&#10;lvCtbENt8vy1FbW3+zWnDDXlSkegEMLJ95a0IU86mJuSpXRf9yoILCJLC3y1E83nNtlVai86VP4t&#10;6UyaZX+8tIstpcy2Dfd3xf7DVdhv4rldytWFHeeS26pXmtrz+L7NK39yrA05pmT7y/JTLba7PtrK&#10;868tn27leKrE1/E/96GVf40rSJBdebyflqvN++X5apfaWh3tL/wF/wC9ViGZXrQjUzJraXzf9j+K&#10;Gqlyk94r7V+T+5Ww7+d5vy73X7tZU26FfvNC/wD6FVmRUuYWez8qD/Wr/HXNTWE9ns3Sq+5v++a6&#10;uGH7S27z97r/AMsUrPvPsyLukX/e30EFSwSJG+0xKruvybKyprm5mv8Az4Imtv4GfbWlYaDBueXz&#10;5PJb+5Vi88jT7V9y7/8AbquYk5LdLb3jteLv3N9yrbzWLxbVtvJ3fxJWTqW6a43bm8r+F6i+0/uk&#10;Xd/vUEHR+G5rqwXyJV+Td8tauq20V/YSrF8kv8Vc5Z6p/F9992xaf53k3W5p9iS/eR2oILENtBNp&#10;e1vklX+/WPbW0EOpIquzvu+4lar/AOk3CeUzbF+8laGm2EFhcXFy6qj/AML1fMBy/iHR1SL7T+8h&#10;l/hqlD4kabS3tp1Z5W+TfXR6x/xNVeDzV37t/wDu1k63ptt5VpEjKksS7PkraIHJX6Sw7Ilbfu/u&#10;Vb03w7/aWzdL87fxvW7oNtAl07TxNNKv8b1U1LUt955VnFs21tGQcxmTTT6DKi/fib5Gqr/aSzWd&#10;xF8u/wC4r1uzaP8Ab4kae5bev8G37tc7stra8lWWL5G+Srj7xJ0Gg3jJFb7Yti/xVq6xqUFmvnxO&#10;qS7azLO5iSw/dNseL/x6uVv79tSuKvlA6KFNmpNP5saPcLTZLlft9vK0v/XVK5yaZvus3+69RXk2&#10;xvK3K/8At1fKQWPENytzdbov4fu7Kh03Tbm5+WeL/W/xzVNpt5FZ3Xnsu/8Au1d1LWG1XeyPsT+5&#10;VkHOalZ/2bdeU33Pv1n6l5CS7Yq27y/ivNL2z/61fu1zX3/vVcTI6XR9Yg0qw3Kq+a33qzNS1Bb+&#10;8Rpf+Pf/AGKypqYjs7bavlINi5vLO5fyoPkT+GqVzpsX2XdE/wB6pf7Bl83dE29KiS5ZInVvkpAY&#10;WxlbY38NWPtM8MWxd2ynO/712ZVetazk+37IFVd3+7VgYMKqkvms2x6tpeb5f3rfJWhregrbRbl/&#10;u/3awU2p95a11Amv5POl3LWe67PvVoOyvFuqps86X71GoFWh4Wq1NtRvlWm+d827bRqSVPLoqw/z&#10;tUXl0akEO1aKm/hplGoFfy6PLqXy6PLquYCKmVY8um+XTAEhp38NFSww723NUalivZt9n82mQ1em&#10;mXbtWqn8H3ayKDzKHkaZvloSFmq7Cnkr8y1AD4bOXyvlibfUM1tLt2MtW5NSb7q0+2Rrn5t1TzFl&#10;GG22L81DvL/DXQJCqLWVebftCKi1HNzGuoWdn8u6RqupI03yqtWLa2abZ/crWS1VFrHmDUwfsHzb&#10;mo2bGq9czfNVdEZ2qQ1LUKb/AOKrf3EqL/Uxbqh85pm20FhN/sVYtrb5aekNP3/3ajU1jEHVI66v&#10;4V4/4SNscHyG2r/3xXGO7O1dz8J1Vten3Ns/0d//AEJKwrfDI6acfePoSG2q3DDUqQ/LViFK8Y7O&#10;Ui8n5arzVdqvMlSSUvMqvv8A9qrTw1VmSqANivVSaFk+ZWodnjqJplf71MCxDfsi7Wpz3i/dlX5K&#10;zd67vlpjvurYCW/uZ7Vvu77Smx6qr/db5KdDc+T8u3elZ95ZxfPLA2x/7laEG3baqsMW2L5/9upU&#10;1KK5X9+u/wCauXhudq/3Hotr5l3ru30C5jpnhie6fyIlT5flb+CqT6bLeWsvmyxvtb7j1jPrzeU8&#10;Cr/F9+ryarB5u6f5P9jfVmZY2MkUUXy2yKvzVg3N59pl8pm3p/E9adzcr+63btm771ZlzYWyNu81&#10;fmoIM+/fyYtsUCpE3yb6wry2V1+VWR/4q2Jn/wBI2+e3lL8y1E77/wCLf83zO9WZSMSzmW2bbvZP&#10;m/grbRIklSVl3p9/71UbnTYvN3RMuxmq9eaatnFF5Tb0f72+ql7xBoJfy/bE8pdkS1avNSW5ieKV&#10;WR9v92orZFeWJpf4f7n8VGpJFDJDKrL/ALW+oA5K5mnhuPNi3eUv9+nPDFMyX3m70/iT+7WheW++&#10;62sypE38aVS1XTWs1dop1+b+CumJI37fK948ETL8zbN9Z15Zz+G7pJ2ZZkdqpWybrpG83Z/t1q6r&#10;NE9vtZvtP8CvW0QGpeT3Mz3Mq/utv30+/XOalJvupWZWStOwmitl2ysybvu7KqXM0TL8y/PW0QIo&#10;fkiRWn+Rqz7lPJl2/fpzfe+X7lROlbGciJ/mqHYu75qseXUTo1WTqW98TsiquypbPQZby3uJfN+7&#10;Wf8AcbdQlzKjfKzUGcipeWf2dtu7e9VZodn3l2V0CWG9rdmlb5vno1J4rzf/AH1X5XqhHMulN2eW&#10;yba0P9SvlNF/33UsemrNvnVdlutWQVPOn2pE3yJVWZItr/e82ugtrD+2F82WXyUWsy/01Ybp4oFZ&#10;6AMT+Hbtq3C62fzK3z0JbfNWg+jyzWDz7dm2tQGw6q1/8s7fulrJubNXuHWNlp9tu+datTTK/wB5&#10;lT5f7tGoGU8KpGio292piW2z71TKj7ty/wDfdM+Z2+ZqNSQSz+0t8vyJVe5s2tvvNVjf5P3arzbn&#10;+9RqBXoqXY38KUPDsWjUgr02rHl0zy6NQIvLpnl1Yp+zdRqBUdKPLq79jbb8zU3yV30Flfy6en3K&#10;d5dWIbBn+9WfMUVKmhT5vmq15MSfw1Xd9/3VrMCZ3X/Zpjvu+VaFs2dfu1dttKX70rbKnmALOzXb&#10;5rU9EZG+VKu/ukX91RHtf+GsZGkRv/LL5mqKGH7Tcbqu/ZvOb5fuVoW1tFbfdWseY01CGHZFTJn+&#10;WrHzPTPs29fmqdSzK+zfaW/2K0IbaKFalSFUX5Vpvy/xUuYrlK8z+c21fuU5E2LRv+baq0fM9HMM&#10;ej72of5aNmxar+d/ep6lRD+L5a6v4c3stp4khKLy6sG/BK5FJlf7tdT8OmV/FEW7d91vuf7lYV/h&#10;Omj/ABT61SGnbNtWESmyV4h3leSq7vViSqklBJE+2qk1WH+aq8lBBnzbvu1UdK05kqo6fLVAZ8lR&#10;SVaf79QTJVgQ7/8Aap8MO+mbWo8mX733K05jCRFeWzf3az3tpYfmrbR5fut86VXm+9+6XZ/v0cwj&#10;BeFqqvu3fPW0z75aq3Nsr/xVuTIu6a/nWvzSt/uU/wAm2ePav76Ld/HWJ5zWzfK1W7bVfJ+VYl3U&#10;EEtzYQJIywbn/wDQKxLyFU+VvkrQub+V22qzf99VF9ml/ibf/uVREipZzRWdu7bVd/8Abos7lbxp&#10;VZlRP4d9D229vur8tVXRbaXzfl+b+CrINLfLDdbtv8P7p0+5Rc3lzcxbGtt/+5VWG/W2+bcs27/x&#10;2hJvmRomaF6OUAt7CV23eVIiK392qmtzRTKi7djr8laHnTosrNL975FdGrnJnZ5381t/zVtEkemm&#10;tdW7tA3z/wBx6z97Q/Ky/Ov9+rD3MqS7lZkqLZLMzt8zvXUAxHj+RtrVXuvKmb5Varr20U1nvi+/&#10;/FvrN+7VkFd0VGqF0/2asUeXWpGpV2/xUb/lqV0qKrDUh85tuzbUX2dnXd/dq39x6hf+7VGRE95P&#10;Ns+b7v3aIZtiuzL861bez2L8qtsb+OqmzZ96gCw8LX6vL/Gv9+s9I5U3RfMif3Eq6l5Olxti+f8A&#10;4DUTwrCz7m+daANVNHWwsNzMzy/f2Vj/AG9UvHl/j27Kmudbnmi21mbN/wAzbaCCVLmCG681v71W&#10;9S1z7Zaov8dY7w+W1M2basCbfFbLuVt8rferOuf3zVM6Uzya11JIk3ItGxfL3/x1L/D8q0+Hytvz&#10;LRqBn+XQieS3zLVh9u75KJnZ2+ajUCv5zfwfJUXk76sbPmp0lGoFLy6f/B92nSUfxUakETwqi7qf&#10;CipUr/NTPLo1LCabfQlnK67ttNdPmrQhvNkW1v4azkBRRFX+Gnvc/LQzs7O396n21s0zfdrMohSG&#10;WZqm+yrDWgkK233mqF3a5l2rUgFv92musszbf4KsfZ/sy0xPmpFj7O2bdt3b0q66RQ0y2har32dK&#10;55SNIldZt/3Vq1CjUfLCtRPc+c21akuJdhTdVvYqLWbC7J/F8lSvc/L8tc5sE01V6KKAIflqamJD&#10;826paAGv9ys90Z/u1oblplAGfDY7PvM1dR4ImWHxDb/7rf8AoFYklTaSzLeKytsbaamXvRNqfxH3&#10;FVeSrH3aa6V4h6RRkqrMlXZKqTVBEir5dQulWKikoJKUlV5k+WrslV3SrAzPLqKSrsyVVmSgjUo7&#10;mp/2xtu2h0qKSqM5Fh9QVF+X7/8At0f2lFNEiyqu+s+ZKh2eZ8u+rEW38h/9+qk1t53+q3b/AO5U&#10;U0LJ81MSaVG3K3z1pGRBXmh8tnWVdj1V8uuiR4LyLcy/6Qv8dYtyn7163JKP3aXzm/vVK8NQ+XVE&#10;DUf7/wA3z1LdTQXPlLt2Ov8AHUTpULo1bEFu5sN9ru3LsX7uxazJryXan8G2pt7LFt31Ds3ptq4g&#10;VXmlf5d9V/vt81XXh2Ntqu6VRJXmTbRvlt23L8m6pXSq8yM/96uggi/ifb/FUSQtN91aseXTPmqw&#10;Kjwsn3qi8urezdTPLrUjUqbG3UOrf3amSFn+7Uvyu3zPVhqZ8lMX5G3VbuYf++Kr+XQZFj7Yrw7a&#10;z7n52q7s/dbV2/8AA6ihTZLub7n8VUBFbIkPzbqo3P76V61ryaBHdYKoww797N/DQQUk+Rf9iopk&#10;X+DdViZPm+X7lMdPloApUyrbp81MdKsCvTKseXTdn+zT5gIfLpvl1L5dM8ujmJK7w1E6Nuq75dN8&#10;utNQKNFW/Lpjw0agVaZs+arfk0zyaNQGeTT/ALMu371Swp8tElZFFWOFpm2qu92rS/spbZd0rfe/&#10;gp9nC3yMvyf7dPmhZ5drNvqeYBkNtv8AmVaJoWRfvbK2LaFYbf8Aeffo3p93atY8wzKh0pX+aV2e&#10;rSW0Fn8yrVuZN6/LUSWe/Y26seYuMSu6b/vVFDbtu+7WxDZq61K9sv8ADUcxfKVEh+X5qKseS9Me&#10;131OpoVZtrr8u6s9ElRtyr/33W15Py7ai+zb2pcxZUT/AGvnerCfOvzVN9jVPmajY033VrMqJDsZ&#10;6f5NWPJZF+amVAEWzbTPMqajy6AKjotP8upfLplAETpSWv7mY1I/zUQp81BcT7ldKif7lWvl+6tN&#10;ms2dfu14R6pmSVF5dXZrZ0X7tV5KCSk6VXmSrslV3SgCl/DVd0q1JUTpQBSkqu6VddPmqvNVkGfM&#10;lVJK0KrulBBnulReXV3y6ikqjIpSVDJV6q7pW8QK/wB2oX+/Vjy6a6VuTIqSVF/FVjZ81MdKogr0&#10;yOpqZJVmJXmhX+Gq8lXZKikqyJFSonSrdQyVcRlemtD/AA1Y2f7NORFdf/Z631IM+aHZVd0rYSFX&#10;l+X7n+3Vi80pfs/mqy/7lVzAYttYNNTH0qXbuV1f/gVXZrBoflZmo2KlukqyfvVo5gMXyZUf7tS/&#10;2a3lPLuX5f4Ktu8s29Wb5GqFHSNfu79tbcxGpS8l6Z9mXb/t/wAVa1zNOjeezKj7fuVDZ+a7Stt3&#10;u39+r5g1M14YEX729/8AYqo6Oi/crY+x/M7Mux/92qk26aXbuo5jIzfLpm/5auzWzJ97bVfyXqyC&#10;l5dROlaD2zbfmqu8PzVQFTy6Zs+Wrfl1F5dAFfy6Nuxvlq15Lf3KidP9mgCu6VFVry6PLoAq+XTP&#10;Lq35dM8urAr0zy6t+XTPLoAr+XTfLqx5dMRN7banmAi8urUKRQ/M1WPsa7kWP53atNNB8ld0vz1H&#10;MMyvs0t4ybV2VofY4rOL72+X+KrX2NUi2/NTfJgh+9ud6x5i+UqbN1SpZrtqx5Ms3yxLsSrttZ+S&#10;vzPvepLMh7aV/lX5Eq7baaqRbavfZ0qfyVhqDQqpaqi0Omz7tWPmf+Gjyaz5gKMi/wAVGzdVt4V/&#10;io8msyolLZ/dpnk1oeTTNnzUFlJLfe/zVYdUjqWon3VAFeSotm6rVRSUAV/LplWKb5dAFemVY8uo&#10;nSgBlGz5vlp/l0J97bUln3E+jyov7pmT/gVRPbXlts3Nv/3K0k3W/wB5m/75qX7RE6//AGNeCeqZ&#10;qPB92eRf9x1+ei5sIn/1VWJrO2mb7y0/7BFt2xSsn+41AHPzWzJ95aqeXW3c208P3ZVm/wBh6ypn&#10;2feXZ/wGrJKLb0+Wq8lXnTzvm3VXeFdv3qAKjpVR0q9UMlBBmulV3StB0qF0qyNTNdKhdKvOlV/L&#10;qjIqeXVd0+Wrvl1E6VpECk6Ux0+WrDpTK3IKTpTJKtulROlWSVHSmeXVjy6b5dakSKklM2fLVt0q&#10;Ly6sgqeXTJKtyVF5dUBXdPlqHy6t0x0rTmMhsyfuk2tvqH5fKf72+pvu1DJREBvnM67WqGZ1+7FF&#10;T/Lo8utwK/711+Wnw20sNrK0q7EarUO77y7flq3eeVNEiy7nf+4lLmI1MKG2+2Ntbdv/AIau75dK&#10;tdu3738dH2ZoZfmZYXX+5Rcv5y7V3Tf7lMNSpeTS6k3yrsRU+Z99Z/8Aqfl2q71p21tLNvXbseop&#10;rCVPvLWoamZsabe22q7p8tasNs0Mv+21N+wb1fayv/uUcwuUynRv9+qzpWw8Pzbfuf8AAarvDs/h&#10;q+YjlM37Nvq79mgtotrfO7fx0eSu75qY8K1YcpXmfe22L5KpPC26tDyf9mmImyXbQIz/ACamSz+X&#10;c1WktvOm+b5Eqw6Lt+X56B8pjulNSHd91a0Hho2f3aojlM/yf9mmeS391q0/m+7TtjfxNQIynT/Z&#10;pkNt+9rQdN7U+G2qTTlLej20UO+eX/gNWLm585Krv+5Xb81Q1iXEmf7lM8n5t1PVd/8AuVY2baDQ&#10;ZDu/u1Y/hoh3f3atpDv+9WMgK+5qlSH+JqfsVKcnzVOoB/urUXl093/u0Im9qyLGUVLtWmyVBRDT&#10;f4qdTaADy6hkqx9xKru/3/7i/eoAipklPtpory3SeJt8Tfdf+9T/ACaAK/l0x0qw6Uzy6AMXWNSa&#10;zheK2aB9Qb/VQu3z/wDfFcz4M8W6h4kv0gngtkfyFuJ/3uzarfImxP4vnR/nrK+Kk2oeGLhLzSNQ&#10;03Sk/iTb+9llb77yv97aifwfxf3K80+F2jz6lqj69qeqrYfZ5WS1hhVLd5biJEeVJX/uujv/ALu+&#10;vFqYnlr8p2Rpx9mfS15JBYWrzztsiX7z/wB2ucXxho0948AvbcK20RSGX5Jl2bty15F45+LV5rel&#10;pZs06RNLLcNNYq+9dnzun3/uon99Kr/B3xVeax4xh0+1Hmaezzy7IR+7Vdnybm2bs1csbzVOWIRp&#10;+77x+t73ny1B9s2L92qn2z5vmo+2f7Fch1F15lf+7UqvB/Cq76xZJot27bT0mtpP9h6oDV2RO25o&#10;qJkXb8vyf8Bqoj/9Nam87ev3tm2gDMvNNgf97vVH/vp8lZ82lTwruWWOb/YrYf7r7Zf++6Yl+iNt&#10;Zl/4BQBys02xv3qtDt/vrTPlf+KurubWC5+b5axL/QdnzLt/4B8j1YGU6VXdKsPDOn8W/wD36hd2&#10;T7yslBBVdKqOlaH3/u/PUTw1ZGpnulQulW3SonSqFylR0qu6VddKi8utImZU8uonSrclM8utyCp5&#10;dReXVt0pjpVklLy6Z5dW/Lpnk1qBUdKa6VY8umeXVkFR0pslWnSonSqIKnl03y6tVF5dBkV/Lpnl&#10;1Y8um1YFfy6Z8y/xVYpla6kakTzfLtVafbPs2Uzy6ZVhqW45lSX91/F96iZFddu3fVfzmT7tWEkl&#10;8r72zdQGoz7NB/tOm35nqL/Ut8q/uv7m6rfk723K3z1LbQtu3bV/4HWHMGpmXO54v4U/3Kz5oWf7&#10;y/8Aj1bF5bb22qy/M3zU97NdqK23yv7+2r5g1Od+xs/3Vpk0Kp/DW09tF5r+U3/AEqrNtdNqxKlb&#10;cwamT5NRPD81arwsn3l31F9mZ23N9ytuYNTP8ldlP3ts2qtWvufdqKRF2/Nu3UBqV3SL+L53qXZH&#10;t+WLfT0Rf7u+pURvuttSgNTNeH5t2z/gFO8n+9Wg9s1Nhs3df4aOYz5TPS2Z/urUsMO3+Ft9aCQt&#10;Cu3dTPJ8n5lb56jmNNTPmRv4lamony/dq6yN/FR5dHMGpFDDVpE2L92nx0f79SWPT5ql8uq+9f4q&#10;f5y7KgB3mUIlRQyb6fv+ao1AdRHTfMo3/L8tZyiWO+VGpr/NUNFZgHl0+j5q4x/Hjw+IPsssEb6Z&#10;tbdfW86Oi/P8ju/8K7P/AB56mVSMPiKjHmOwrxf4x+ObHw9qFvLqFjqVnp7ebby6hD8nn7fn8r/d&#10;/wBt1r2OwvLbVbOK5s51ubeX51mT7jVznjnR/D3i23Tw9rlnJqX2jbKtvDE7un+3/sr/AL9Y1o88&#10;fcLpy945D4Y+NoPEmpP9m1pfsjRW8qpcN5rszb08pP4V2fdb+83937tehax4g0/Qbi0ivrpbZ7pm&#10;SJG/i2183/EXwS3gDXIoP7Qne0tftF1A8KJE7MyI8r7/AO6jxbtn3V3p/frwm5+NPijVbi6Vdavt&#10;Yt2+9cTN86xfx7P9/wDirx/rssP7szs9hze8foc8y/2f9qRZHi27/kid3/74+9XBXnxatH1TULGx&#10;8iFLBd893qEv2dPub0REb5mZ/wD2R2rx/wAGfGbUPEngvULNbaCb7BZ/uJrjZsaX7iP8z7W2f3P/&#10;AByuc8C+KvF/j/x1pnhfxDp89/5Tb9RSaw/dWsSp+6+T+L+9vetvrvtuXlI9nylL4hfGn+2/EEsH&#10;ihbFLe33RK2ntvi2/wCw/wDy1rEf4seI/wCzZbnw9p9tDpVu0SQWk1mjou35977t/wDGiN9+q/7Q&#10;ngZf+E3l/siJvEMS2qo19DL9o3S7/n+78vm/J9z/AMcrnLZ4E0u0sfEsWrWdxeNLLEiNs3ff/e7P&#10;kX7/AMv/AH3Xi1KdWM5TidXu8pralrF94nW3n1C+a51u4XZ+583f/wBNUdPu7UTZ9z+F67D4H+OB&#10;dXn9jx6XaagiuzKHjRpLj5P4Vbbwu3+9XlniqwbwrqX2FrtZolXzVRJ9/wAzJ+92P/47/wAApfDu&#10;mSLanULa4bTY92xf3m3d/wACrWlU5Zc0ipH7uP8AfpslOkqKu0AkqvJUtNkqiRnnMq/fp/8AaUqf&#10;eaoaikoA0P7Uo2QTNu3f98VlUyOZl/ioA6NEVFoZ13fMtYP2+VKP7Sf+9QBrTTL/AAqtZ/8Ao15c&#10;fNEyPWfNftN/sUQ6ls+9QBdm8Nq/3mqk/h6VPuy760IdV3r95aPt1WQZM2jt/das+TTZd3ypXTfb&#10;F/vUyaZXX96y7KvmFynLvolzu27aim0e5hX5lrpfJWT5oJWpjvLt+ZVf/co5g5Tkns22/MrVX8mu&#10;we5i3bW+T/Yeon0+KZvu1t7QjlORdKidK3bzTYofmXdsqlDbQP8AeZquMiOUx/Jpnl10f9iRPE8q&#10;z/drKubbY22toyMzP8uofLq86Ux0qySl5dMdKu+TTfJq+Ygo+XUXl1ddKidKsx5So6U2rHl0OlUS&#10;UfLpvl1a8ujy605gKXl0x0q26VF5dHMBX8uj/gVS+XTPLq+YjUb5jJ91qd5zI1Hl1NsX+Kj3Q1Hf&#10;bFddtN3s67W3f7NM2L/DUT7qOUNR3zQ/daqT/O25qseXQ6VcQ1Km9k/iqLf/ALNWPLpnl1sGpXf7&#10;26onh3/w1d8uh0oDUz/Lp/l1b8mmeTV8wakVG5ql+y+9Hk0BqRUx03/w1L5NHl1Aalf+Km1Y8mjy&#10;akNSvRVjyaZ5NAakXl0eXUvl0/y6A1OU8f8Ajmx+HWgxarqCs9u11Fbts/h3/wAf/AK6iG5ivIkl&#10;glWaJvuvC29Gr50/bS1iKHwvomkM3zzztL977v8AAn/ob12H7Jeqxar8EdKiiaSb7BPcWX73/Zfe&#10;n/AdjrXnxr81eVI65U+WnzHr3l0yrHl0eXXVqc5X+ajy6lrP1u//ALK024uflTylZ2mm/wBVEq/P&#10;vf8A2aUvcjzCj7w+/tlvLC4gl3bJYmRtlfN+vaTp76zL4es9Xu4ZZZ4n87U/s/lKux3uHl++u354&#10;tv8AuV6rD4nl8W2GoeGrbVWs9VurXyrO++yyp5suze+yXZt+591K+UvH/g/xV4bv30XU51T/AExr&#10;Vppp9kW3fvT+Dc33H+f/AG6+VzSvKUYypRPSw0eWR6H4V+K+p6J4Su9GaCO50+zib7HCjJs3b/8A&#10;VPt+Z1T73z7f9uq/wx+Iuq3PiRG1y536FZzxSz2loyI8DL/H8qJu2P8AeTf9168P8M23+hy2d9qC&#10;2yy7k+zuu9Jf7n3n/v8A8fy1pedeeHrPVbO81WBHuttx5Pnvs3fwf7LN/wCg15tHE1Ye9I6ZU4n1&#10;H8e7/wAHfF3S30Gx8R2Sahb7XZ4fKd5V2fJslb+FPvNXzJ4n+Es/hWzsp76KO/l23CNNaXm9L+48&#10;39193/YR65LXtbl1LSYoIolm1C1+VruH5PNt9/yJt/3/AJv71YSeJJLNrKJomRNyu01w33WXf9z/&#10;AGajEVpYj3i6cZRjymxr2pa9YWGmafPLD5Vvvl+z26ojrv8A9pfvV3XhHx/bfDTVormX+0tS82xa&#10;Jrf7clu7bn+47r8235H/ANr565KHRINY8dO32zzrezbzYrf7+3am9PkX+H+9XR+Hvgr4j8VeJkg0&#10;/TJ7/U7r/Sp7u7ZIki+f53//AG6xpy5ZcsfiA1dYm1Px94t0q+s9Bj0e0bdFZ2+jb4ka3iTfL87O&#10;nzbN7fP97fXQeM/FvhP4l/C3So7bSLmHVbeVbKzu3gfyvs6/O7/738P8VcP8RbC+01rez1fUNNS9&#10;/exb7HUftE32ff8AJFKi/Ku/f/f/AN/+CuX0Sw1zxJFpi2OgtfvF5qeddtst4vnR96fIi/8AfbtX&#10;fzVIx/vBynQaV4S0/WLLXZbHTG82KVfIvvnli3f8+8Sf7bv9+ny65caPDdaDe2kMapLt3Mv3dldl&#10;4S+HXiHw3ay6nc69BomptLtaa0bzbhfv/wDAl/4A9W7XwPpH9tMt1FLrGol8M+q3Jj3/AOt/h++P&#10;ut95f4P9qsfdnEs/YWSoqKir0ACSofMqaSq/mVZAVDJT/MqLfuoJGP8AcplPkqKgBlMkp9MqgIqZ&#10;JT6ZQQRUzzm3feqaoX+/VllhJmf7zLU3y/8APVXqi9tKn3tv/fVNd227fubf7lAGkkzLVtJt6/PW&#10;EkzLTkmdv4qCDW+Xzdzbnqvcuu7cqsn+5VR7lk/iV6Ib9JmdVb7v3/8AZqiw+a5+X7/+8tUrnSv7&#10;u5K2Hm+Wq7zf3Xp86huQY6PLZ/d21DM/nfe+/Vm5Rpm3Nteq2zY38VdMTnK7otNeGrHzf79Mf/a+&#10;StyeUqOlN8urH/AqKCCi6U3y6u+XTPJquYgpeXUTpWg6VD5NXzBylJ0qLy60Hhpnk1fMY8pn+XTP&#10;LrQ8mm+TQHKZ/k0zya0PJpnk1RHKUvJpnl1oeTTfLoDlM/y6PLqx5yvf/Zm+/wCV5q/7tWPsvvWn&#10;MTqZ/l0eTV3yaPJejmDUz/svvTPsvvWt5NM+y+9XGQamV5NHk1q+TTPsvvV8wamV5NHk1p/Zfemf&#10;ZfejnDUzPJpvk1pPDTfJo5g1MzyaPJrQeGornyra3lnlbZFEu9nf+FaOcso+XT/JrmvDfjOx/suL&#10;UNa1OOzTVLp/sMMzbE2r8nyf7PyP89WNb+JGg6DZSzzz/vVna3WFPvysuz7n+/vT5/8Abrlli6Uf&#10;ikV7KrzcpteXVLVdSsdEiSXULy2sInbYr3EqJuauU+Ivxj074f2/nxJY6r5W37ZDFqKJLb/8A/ia&#10;vmX4l/E5vijb3raZfXdnaWF4txBY30/8Lf8ALVHrhxWaU8PH3PeNqeGlL4j03xJ+2B4e0fUruCDS&#10;rm8iWL/RbjciebLv/wC+ttZXwQ+PFz4q+KWqxavO0NlqkSva6Y87XDwNv2bERU+b/LvXyvqVyt55&#10;tzc/Jd28rbU/gVf/AIr/AOLrd+EXj6X4deKLTXrG5keVZWeeHzXSKJWTZ86bH+b7v/fHzV5VDMqk&#10;5fvDv9hHl90+gP25LOx01vDl9uVNQaCXcn8flK+9P/H3eua/YL+IVtZ6lrXgeeLZcX7f2rA/333K&#10;iI8T/wDAETb/ALj1w/7Vfxp0/wCMF5ZXekW0lnb6XA0TPdsiPcbn/gT/ANkryn4aeJ9a8JePtE8S&#10;218tmlvOst1NaSum6JnTzYv++Plrp9vH23tYhGn+65ZH6oalf2ej2vn31zHbRf35m2V5L8S/jHee&#10;APEyQS/Zn0y4it7uxmRXfz1Z3R0d/wDvhv8AgFeL+IfH/wANPiRq0UFzq+rWG6CXbqF9dea8txvT&#10;yvkX7vyb/wDvuvPPFWsX2iSW/hzUJVv4tLn2ROkqP5W77/3fuq+/7lRisyly/ujmp0D7As/i7BqX&#10;hn+07NZH+33TW+nfuN6eUuxJbh9v8KNvruNNXSNSs7jSG1eDWHaJkut86O+1vv8AyLXwp4P8eXP/&#10;AAjz6VeNP/ZVvZrbqkMrxJEzI7oj7PvK8ru2z+Ks+a8ttBv4pbm+khl+6vzSp975977fvffrjlm3&#10;L7sveNvYcx9AWeh6R4Ms7jUNG0/T7y3tbyV7G0TVokRt3yf6RK38CbItv3fmr5917QV8VX99qv8A&#10;b1tbahuXbb7XdGZn3v8AOqbVf+989M1XxbpGm655q2fnXcTLb/Z5pVuPmXZvd0ZNu35Eqv8A8Jzq&#10;Gq3ksv8AasEO2BZZfKZNnzJ/ci/2v4P72yvNq1/a/ZOmMeQwvGem/wBi+I1tL65km1BpfKnuEl83&#10;7v8At/darttrdil5FBp+nrfo0XlS2kyebaNtf77/APAP4/lrNs/Cur+M7qVftN3eWsSrFvls3bav&#10;++3y/wDj9emv+y7Po76E+q60r6fcWa3tr9n82WVVf7m7b/t/e+auenzQjzSLOH0TR9I8SXn26CWT&#10;Tdu7z7FPk8r5Pvo/91P9v565fxJZ22pSxab9huX1OJ/mmRXd2/202p/45X0Bf/DTwr4J0ZLZYm1W&#10;4Zf3s13O8W5/9xf+B/I9aGiX8T3lv/oa77qX90ljst/uOm/f/FSjLmlzFnnmlfD3U5tJe5ttKbQX&#10;upYre6u9Ql8r915WyV/7y/7P+zvro9E+CcHh641BrnxDqCafLL5U9jbyvFF8z/I7sz/vV/8Ai66K&#10;a4uby/0+C8ijhiZYreW4ml/ieX5081v9xK5XW9Hnhun+06hHsumifZD+9f8A4+N/yO2z5fkq6cZc&#10;wEP2jQ9H1LbpmmafDerL5UVxDF5vy73R/vbPm/dP86PW9DeXmpRaZfXOryWa7Vinfc7+QrImxP3W&#10;xf8Alr/H/cSuMR7H+zbdoLHf5Sq/+kS/e+SV9/y/+gb673R7PXHXyLzdYJLtum+zxeUjKv2f+Nf9&#10;jfXZU92IF7+254bW++zQM6fvU36hsRJ12S7H2fIv8dc/o7JHq/nXWo2zyiVvu227+O4/3f71V7zw&#10;w1tcRebq8Hm3EH+pf/WqzJ9zZ/HXQ2PgmCbyJ5LiSQzuzoV/dMz/AD7/AL3/AMVURjGkHKfqp5lH&#10;mUzzKb5lehqQOd6io8yirAZJUUlSyVFS5iBjvUXmUSUySmSP8yovMopnmVYBTKfTKAGyVC/y1NJU&#10;MlUA13d6Z/DT/Lpk00VtE8s8qwxL953bYi0c0YLnmVy32GeXR9z71cfc/GPwrZ6taWMuoN/pW3yp&#10;ki3xPu/266DXvGekeHvN8+5V3i/1sKffX5P9qvN/tbAezlU9vH3Tb6rW5uXlOFv/AI66HbWup7by&#10;2e4sGlil2Ns3N/BsRvm//Yr5sh+P2r+Fde1D7DqU832qdZWheLYjf7/8S/8AANv8dd78fvFXhrW1&#10;t/sfkJcXEG9Ut9iPBuR/kf8AvSu7J/6DvX71fHXjb+1fCvia3s9QWe5uFi+dIW+0OrbH2bH/AL3z&#10;/wDj9fLYvESxdanVpVfeidPNKlGUYxPvXQf2tNB1LTbKed7SzmXzbe8tJrryn81f+eTsn+/99F+/&#10;9+vDfG3xy23T+Rq+oPpUt19qit5p9nyr/cdn/wB/5K+XNU8Ty2ys0Fi1tqHmu8qTK++BvuIifP8A&#10;d2fe/wDZqz3vPJs7S5uZ9+1m2o8v3V2J9z+Jfn/iq8ZTq4ydKcp/CLD4j2EZRjE/WWw8Z6ZpXwv0&#10;rxDuX+yvssW2a4l8rdFs+/8AMiff/wCA0fDnx/p/xC0NNQiVbZLiWVIk83fuVf4/9mvhfQfiRqHj&#10;P4b6PY33ipdSt7Bti6S9n8nlRJK6b933m+59z/gdd98MfH+ivcf2Rcz6lbaVasqK7yxP5Crv3/Js&#10;2sux0b7n8D/PXu1cfOnyy+z/ACnPTpxq+6faT23+1TXh2VmeGPFWmeJ7BJbG5jm/gXyf+Wv+2n+f&#10;4603uYIVuGlnVEt22Su7fItfSe1hy85w8kiF4Vf7y1E9t/d3Vb++u5fnX+9RXRCfOZyiUXR0pv8A&#10;wFqu0zy61I5Sl8tMdKtulROn+zS5iCvs/wBmmOn+zVjy6Nn+3V8wFfyaZ5dVfElzdWHhzVbm2ZUu&#10;Le1lli3/AN5Uq6j/ADeVKuyX/wBCo5iOUi2f7NM2fNV3y6i8ujmAr+XTPJq35dRTTRW2zz5Vh3fI&#10;u9tm6rI5Tn9V2WfiPR5fm/e+bb/+z10Hk1wPjnxhodn4y0fSr68W2ltYP7VnuHbYi2+yXY+//fi/&#10;8fSrem/Hj4faloNvqbeKtNs0l/5d5rpPNVv7mz726ojXgXKlI63ya5XxV45s/Dek6hdS/Jd2f/Lv&#10;cfJu+dPn/wB350/yleY+Kv2mdMtrq7ttIvP+EqtJd6Spp8D2VxB/1yfe+5k/20WvCvid8b5/HOlv&#10;FrkUdnrtnY3FvFqEMTxfbF2fJv3fdbf/AOz15tbMIwj+7OyOClH3pH1RD8cvCtroej32oXyw3erb&#10;ns7GFHlllXe6J8n/AACvSETzokl2t8y7/nr8l7b4hXyapb6nqcEd59lsYrWD7W0qRRfc+fYrpu/3&#10;Pu/PXtvwx/ao1e21S0udQ8UXaaJYbUbSdPtbffKv9zY3yqv+2ibvn/4FRSzL+YPqnN8J94X7tCr+&#10;VBJcyr/yxt/v/wDfFeVXnxpsfsfiCxvLmPRNVsLWW4W4u/k3Ls+R0T51b59m7Y7fL8yf7OI/xI8A&#10;fFTS7q8s/D2lvqEV4lv++1WLTb6VmTfviuFf5vv7fv18z/FHx5c63Ld2er219Z6nbts36h/x8RLv&#10;+R5X2L83zuu/7rb/AO/8zGJxvLHmiRHDfzHqH/DRviG/8UaZBqF99j09Yt2ozWMSJtVf3suzd/sJ&#10;t3P/AH/9uuw8N/tbaf428dS2NnEuieHFX/Q7u+tbi4u9U+fZ+6iiT/P/AI7XwbrFy1zrKQWdzJN9&#10;qbYyTfJ93Z/H/F9yu4ktpfDenae2rz6lo8u1U33F59n3RLsRNkSp5rL/AHd/y/8AoVedRxlWMeY6&#10;JUIykfdGq/H7wh52twWep+Tqa2cr2qXzS2v71YvubJUVd39371czpX7TGh/2tqt5c3jTWXkW6Wdj&#10;9z960SPL/tffdFX5K+GtS1v+228h9Xkv4lXZa3Gob0fyt+/77f5+d6xF1i8s9St4oLxkiX5Gu3/2&#10;vv7P+AVNXHVqkvdNKdKnH7J9/al+0tFDZveKscKf8+iWrvKvyf5+evL/ABt+1vc3lq8FtYz3No25&#10;GfykT/c+XZXjT+P/AA1DYJYwRS3Nwu1/tztvfd/f/wB7/wCLrGuNSgv23WkDfZFVfN/fom7/AIG3&#10;8Vef7WvVl+8kerKVPl92MTttN+LVzpUqNeWf2zTZbFLXY8SI7W6v8m/5H/8AHP8AvtazLnxhLo8t&#10;pbQT+dbrdfaLO4f59v8Asf7tcfbabqd/b3F99huXiiiVFheLf8v++uz/AG6x7m5s9VukVYN8sUG+&#10;fe3yQKv8b7awlHnl7xx3kdmmsav45037Ysv2+yil3sn2V/KVv9us+80dvstxdWMq20vypLaI3+2n&#10;z1U8N+Oba+uP7Ig1Oe20TS4GuGd/3SfL/cRf4nrd8H+MNN8batLptnbbLhm2faHb5Pm+T/2espRq&#10;x+Ej4jjZrNXiu5dQvPJSL/lii/62uXvNVVIkVfk+bf8A7FbXxIuYtHvJbaL98iysnnI3yM1crMkU&#10;0CLK3k/L/wAtm+7Xo0I+7zTIl7gyaH+0onnnZtm//nr96uj03UrlIoo4LG2S0i2vsdfnb+5XH+df&#10;aJsni8uF/vq+3e7f7dd18PdNvpmlvp9Pu/EOt7lltbeFXlii/wBuXbXZKPugPubm5vLrz51ght5W&#10;aVoUl8rdup83kTXUtzZ3TO/8MLr/ABV6F4V+F2peIdSuNV8Qy2ltaWUXmrboyb1b+BNi/Kq/7/8A&#10;cr0P4afCjwr/AG5EuoRf8JDd3EF07eT+6iX/AEd3Tft+X5Pk+TfXNygeP/DGbTLnWUsdZZvslxF5&#10;SzbXdPNb5Edk/wCBf+OVt3nw61q8jsVWJvKVmiZ9W2RJKqv8j/fdv9n/AHUSuy0p77R5bSDRdIgs&#10;Le4XevkxIiN/vv8Ae3fJ/frvk8PReJIrhmb/AEi4gaVn27EVvk3pvX733K46lGMKnvF8p5z4J+C2&#10;g/25aT315bales++K3+x7933Pv8Amui7d+/+Bvv1eufCXhDTbyWTw9p9i+oT/I32iLzXbb/cdvl/&#10;g/uV3FtoOmWdrFLF4X1Cwu9vlTwpPLvaXf8A+O1U03wlqE2qRSxSwaVtl+aFFTeqs/3N61tKp73L&#10;EOUyv3+pfaJWln+yRWvzJd7E8/7n8H3dv/AP4K7rx4kE2h+Att80NpcaY25Jvn+7K8X+wvyJ/crF&#10;0H4P3mpXTXMUWoa39lXbst7V97M1exeIf2efE3ibw54PWLTIIbiwtZUlS+l+S13O/wDB/wCPVIcp&#10;4Lf6rpSXn2Oxsf7YlXarTTb3+Zfk/h/3Kyt/iF4re8trOPSnZW2/KkTr/c3/AMX/AH3X0/pv7Jeq&#10;3Nnb2d5r0FhaKvzQ6fBv+b+P5/k2123h79kvwnCu7UP7Q1hN2/8A0662Ju/2Nmxv/H6zjGJfKfFl&#10;zYafC1k15qa72VXlfT4nuEZlR/4/+B1d0T4b6n4nbzNI8J6zrH+qRZnVvs6qv3P3q/LX6EaD8I/C&#10;HhWLdpmh6bZ3G35ZvIR5f++2+auus4YLW3+9v210xlyFxifDPh79mDxt5T+Vpmm6JaNt8r7XOn2h&#10;dqf30SXd8j/3K9OX9mCV9Jlg1zXp3SVVRU06DypV/wBjzd/zL/sbK+j0vIn/AIfnRmrPuZmeKX5t&#10;ny1jL3y+U8Y8E/s5eB/DavLY6GtzcL96a+leXd/vouxf/Ha9V03wjZ6bBizs7azReNlvAkS/98rU&#10;ugpKlrdt8vzMzrV/UTt05QzfeCmr/wAQ9Tr6ZJX5OaJ+0h8YvD3hnT9eg1OO80qWWW3V4bz51Zf4&#10;HTf8v30/grrvD3/BQX4g6b5S31n9p2/w7Uf/ANkr1h/Vah+mVN8yvg/R/wDgpTLH5S6roH+8/kOn&#10;/s9e8fCL9paX4x2d3P4e8J3epJa7fPe3lRNrN/vVmZSoVI+9I918ymSVFDNLNEjNE0L7fmhf+Gpa&#10;epzEUlMqaSopnWFd0rfJS5gIaZUVtqun36yvBeW0yRfe2Sp8lXVRXXcv3GoAr0VYeGqWpXS2cW7z&#10;baGVvupcS+UjVfOiOUfVfVblrDTbu5iga5liiZ0hT+KuM034tafqGraxFt8nT9O+9d/fSX/c/vVd&#10;/wCFnaZf6TFeaPeWly/nyxNDu37vK+d9m3f/AAfNvrjji6FTmjTqm3s5R97lMeH4wWdmtvFrmn3O&#10;iXvlebP9rXyol/3Hb/0D/Yrl/jT8V9P+y2nh7Sp4L+7v1bzbdPn+VU3796/99V518YNe1XxVLp/2&#10;Py/EnmrLLBDbrKkTbX/eo/lPu+4n+z8qP/Fsr5q8VQ6hrdvqf2GJU0rTd1xc+dK7+RulRHdH3vuV&#10;PN+//devHr4mFTD+w5ubmL5vZVOaMeU9gm8W6VYXGoeGr62nhli81LV7F0uHZtn+q3ts275Xf7n9&#10;z7nyV5/8QtYubDxGtilzfX8Wm2aXE7o2xF3Im9H/ANx327/++K8/s/FmmeH/AO05NF0zzmvGVGt3&#10;nd4l+dNiKjfeX+H5/wC+/wA1atvbfL/aeoI1zqUu6WD7J/y4Nv8Ak+fZt+RNv33avm50sIofwzpq&#10;Yip8XMdNo83gy5i0q81DVZ7zUJZf+PGFE+ZVdNiP8+752RW/vV5f8RvEltcT+fpWryXlvKu+XT75&#10;X/cN/st/Etd6/wAH18W+HdV1Oxgltr23sUlgtP8AllP/AAb2/wBp3+b/AIA9c/r3w1vP+EI0y20+&#10;DRra7i3PqN35/wA6qqbE3eb838e75P8AYrlwVOlGpze0/wC3S61SU6V5RPMksG1JZYop1e4Vd6v5&#10;D723ff3/AMO1Pn/8crvfDfwl8P3/AILl1C+8XRxXsqbVRIv3UUqvu2PK33m2K3yp/wB9VyNy+p6J&#10;cW94qx3KW8HlRIrJKm1difJu+787rXNQ+JJ7PVnk2tcusu50df4vuv8Ad/3q+grU6mIj+4lynHTl&#10;GMveid34Y8SS6Jsg+2Nvi/dLcJv+Vdn8H/fFfVvwNmV7q48WWPiG2udbazaJrjUP3UUUv/LL7yfN&#10;86ff/wDi/l+Rbn4u2aaXcafpFjJDp+oxbG+bZLE3m/xS/wAS7X219Jfs96DB4h+EqahZ6rNZ6rcQ&#10;XGlLaXdiktpO2z7kr/7H7plf+8j766MPKtH3px5S5Rp/ZkW/EPxO8Y6b4g1PU1l/tV9DlaK6uNLa&#10;X7Iyq6fvXiVPuvul+d3bds/h+SjUvFreOdJuNQgvtUmfdLqH2eGVpfPXeiJs+TazbN/97dsevLPH&#10;9nB4GuPEF9Y69qCahFfXES+TOmxolTytm9X+6/zs3ybfk21yvwZ+IWp6PdaxfRahqWj28W26l/sa&#10;XZ9lZXTZceU33tm5/wCP+Ou+VenXhyzOb4Je6fX/AMNPiF4s0G6ilsWk1vwZFFva41Nfsr7V373R&#10;Pn+VH3/8BT/Y2t7H4n+M2h+HtU8hm32iKm64f5E+ZPk+9s/2P++6+Cn15odS1vUNM162vLuW1lSC&#10;7/fpLF/o+996Pu3b9n3PufvX310Xgm38R6rrN7E09trdpYM0t9pN9PFvgXYkv+t+dW+f7v8AtJ8/&#10;33rTB4ynRp+yo/CFSMpS5pH3n4S8eeHvGcSy6VqcFzubZsRvvN/sVb8Q+JNM8MSxLqtytgkrbVmm&#10;XZF/3391a85/Z4sP7VbR9csbyd7KXQLdJbG4RH8hv99fm/g+4/8AwCur8f8AiG2vLfVbaCDSdV+x&#10;xbLq01NfNRfN+48sX935Pv8A+2le5RxFT2XPVMakY/ZOg/tXTHt4p11C2eKWVbdXSVHRmb7if71c&#10;p/wtrwvc+I30G21D7ZqqrvW3t13/APAP9hv9/wD2K+VfEmt6D4iuHttD8PWPh7UGRknhtFTZFLs3&#10;712IjKqIm7Yj/wACV5z4k+JdjptqlnLLqyRS3kUsvk6i/lf8tfNTY2/96/ybf9z/AG6545pTqy5I&#10;h7HlP0j8n++uyonSvIfg/wDGPw54qvEg8rxJoLrFv/s/VpfNi2rs+fe3zfxp/s/xV6XD4t0y2l13&#10;+07qCzi03UfsXnTNs/5ZJL8//fb16kasJHNKJS8eIyeB/EDL9/7Dcbf++HraeHzovKn2vKv3tn8L&#10;Vw/xX+IWh6b4X1WxaeR7i60y4eLZE+z/AFXyVp+GPGa+KrhP7Igjubi4s/7Qld2/dQbtmxHdU/66&#10;/wDfFP28eblDl5om68Mtt/02T/x+no6v8v8AH/cars22a3l8plmeJfm2N/sVMkKTW+5tvy/ero5j&#10;HlMa/eW2+yeVFv8ANnWL/vqvJfid8TvByXF74X8daLqVtolwrI2oTWez7G3/AD1R9/zKn3t6fc/u&#10;VL8ePjHp/wAN9S0+xgtlub2znt9Qun27/IVZU/g3pub/AGK+dfi18SP7e1TUF1W5+2bttxa6nDdS&#10;xfY4vK37Ht2+Xcn3W37q87E4uMY8sTpp0zx/4neJ9XhuP7PvNX/tWXTVbSIrtG+S6s1f7Qj/APfb&#10;1U1X4neHL+88S+I9Q0+NNQluon0mx8p9jN5qPL867F+58tcp42miSGKJYo/KTdcRTW+/Ztbejpsb&#10;7v8A9hXCzWd95VvArLeSqu+JIVd3Xd/yyrwozO+MT6Ittvi3wzLqF82n6beqzO1pbq++Bf4PnWX5&#10;W/30rkdev7x/Csqz30d5bqzfPC2/5fuV5/oN5LYN9mvNBgmlVWibZKyS/N/f+etvSvGc82ly6VY/&#10;caLeyfJs3b/n83/9hv8AgNYcptzc5laO7arLKkV8sKSr5SokW92/3KsQ+Bp7bVv7Pil87zW2LC/y&#10;fN/B89d78Pbzw54P8E6hc+LNQ2RavK0UFjYxO9xE0Xyb/wDx969A1XxtouvW+lX1nqtzeSy2flS+&#10;TeJa+Uv3/m3Rf7dXGXvcpfsfd5j0P4A6rrV/eP4M0rwhY+D4r+1VLq+uIJbqxnlX/plK7xLK/wA/&#10;8fzVq/FH9j2zh0N5V1GebU5VuLpUt4PstjAsUXzu6L8sX/APvf3Gr1v9mz4l+Gtb+F/hzRf7Xjub&#10;izl/s/8AfS/OzfPL8n3G+RK7Lxz4tbTbfULZb6xmtJYHint7v50+ZH+Svaqzp0aHNL3jgjzSqcsT&#10;8yvgb8Jb7xt8VdH0G+X+zYtWgZ4NQ++8Cqj7HT/gaba+s/iR+wTosNne61pmv6zc6xt3s9xdI6Tt&#10;v+fe7fN9yuZ8Jalp/wAMfFv9oLp8emvLFvtpn3/uPnR5U+X5fnTZ/wAC/wB+vfofjTaa1oN35VzB&#10;tVtitu3+bu/3a+TpZ5hvZThU92R2VKEubmifMj/s26L4Jv8ATJ57z+2Psc7vPCkCNulXZsT/AHUd&#10;/wC582+uAfQdI+KkupaR9httHtLCVXeVIE+1su3+F/uqv8P8Ve6XPifT7+wvVW83295LvlS0b502&#10;yvs2f3fl+b/9iuasPCuleG9UvbnT7TZd3krOyO2zyv8AY+b+5/6E718xQxUpT5qkuaR3Uox+0eH6&#10;t4Y0jQbB59Iaf7Lt2+dcWflP/uRPEiK3+49cvYeHpb+V7zT7FprhoGuFhm+dPv7/AO5t+4n8fzV7&#10;h8VNKi163tNTXQ765/s1WileGVLdNvyfweV97e7/AOXrzfxz8ddVttGu9M0zSLHTbe6aXz9i75bh&#10;W+/vf+7s+WvtqEYzjzxkc9SXLIl8B+ObnQdJsrG8uZJrFYtksU0CJLF/uPv+b/gdY/jnQdK17VtP&#10;vtKjWwt2iXzbd22pPt+d0fbWF8LtB1fxh4giWWxu5rRW2T+TvR4q9j039nvxDqUqKs9tpqMzS77t&#10;t7tt2OibF3L/AOg1HsYxqc0TH2kpRPDNS8DQeIW1C8ufL0e9W6VJbe0/1XlfJ86f98PV3wB4P/sr&#10;x5ol59uks7L7fbvFDcf8tYllTf8A8D/+Ir6TvPgJBpq/bLxb7VWaL5YZv3UTKyfxbfm+T/frb8Pe&#10;HpfB8Wp7tKgsNtjFLBDDFveVVuIvk3/e/wDH66YykTynyv4w+DviPxD4yuGsdKk+yXDM6zXDfZ0+&#10;/wD7VXdE/ZyguZd2r+JY/lb5rTTFd3/77bZ/6BX0BqGlahqtx9paJkuJW3b5pfK+X/crtfDfwK16&#10;a18/T9PubmGWLeqWkH8Tf7TbP9r+Oun2nuilH7R5fefBzwnoLaO2n+Go3T+zreX7XfM8u5tn3/m+&#10;X/xym2FzFNavaahPabLiWLbDbrKzxKv39m1PK+evr3TfgVqGpaNaf2hFaWFxFZxRMl3LveLb/B+6&#10;qxYfsi6fYSJeX2q3Mybv+PfT4Irf/wAf+dqiNQjlPAvCvw0W/tXnZZJlll8qd5l2I38af8BrrfBn&#10;g+LSW09bOzgS9b7Qmy33723I/wDn/gFfUFn8K9F0G3RYrZZvmiiZ7hnldlroLDR4tK1TyLaJba3d&#10;fuQrsrHmqcxt7p8f+GPg/rmq+DbfRYvAupPcef8AaG1zUGitdvz/AH03fN9zYv8AwCvTdH+Al54e&#10;i/0650+wSJt+y0V7iX5v/Ha+iNi7drRL/qtlPvLbzo5dv3GXZRUlz/EXE8f/AOFJ6G+k/wCmS6hf&#10;7fnbfL5W7d/sLXW6J8N/B2ms7Weg2kL+V5vzrvfd/wACrpn2vbyqy7E/2/8Acqp5yvdbop4kfyNr&#10;I9Ryj1Dwq6o12sq70ilZFT+6tCarE8T+Uq/xVU0G5VNZvYv9cixfNsV6is7mL97ZxW07vFL83y/J&#10;Whkbv72GzilVl2ef9zbVe8vG/wCBrLVfVfNs7PbtjhiVldn837teFeIfjNL4kvNd/srzIbK1aK3g&#10;vkfykZvNRHl3/wB379Z1asKMffNIx5j2iFJLlfNZmTdF9/8A77qv4h1uLQfD97fKzfulZ1T++2yu&#10;U+GnidvFXmrLqfnS2sS7oUVP+B7/AParT+Ium23/AAjNxLJ5j7pbf77fdXzUR/8A0OojUjWpc0TQ&#10;qaa8+j61ForXzTXv2OK4864l+Rpd7o6P/svs/wDH0rb/ALegv7OJln8l9rI0P8asv8D1U8Q+Fbb7&#10;Vd61F/x8RWvyIi/3d7/+hvu/4BU32mCzXW9T2qkUu26iSZtibmiSrjECpYarefY3itoN+5pUV3rV&#10;uPtkljG0rRp8i/7VZvh7WItV0u0voII0+1S72h3b/K3JW3PNssx83er5TOR+LOj2Gr6lZ/ZvPVIp&#10;VaVUuN/8P92rFz4J1drX7dEtokW3919nuUfzdtdBYQ+I7/5tavlubeL/AFTvdfJu/wBxv/ZKx7yw&#10;trO8u1s55Lb5tipcLXZ7Q5NSjNYS239mN+8h3bN3nLs3N/H/ABv8v/fNa3hXxnq/g+382xvJ4ds6&#10;v8krVXRIE1K3X7NG8TMv76ad/vf79dh8PfhbB480e4vrnXLLR7KK68r962+Zv4n2RL/Dt/jrmxWL&#10;o4Wn7Wv7sT6DLoyrYapE9d8I/t8+ON2n6ZfXNs9usqpLM8H71l3/AD/PX2dqv7RFjYNplzBY3N/p&#10;9xB5s728Do6/Ij7/AJv4f++a+JPBvwbsfCWs3upeH7u+1iW3VUtbi406Lyv+mr72f5fk/j+/89dn&#10;ePrlm1peeVd2fmzqlqk3zxLF9zY3yba+Mx3EPtZx+py90ingvZfx4n16nxu0rXrq0ttBaG5lli+0&#10;M9w3yRLv/j/u10vhnxbpni3Q/wDkIQea0W+XyZdnytXwlf8AxEtNB1C0sxqq2eoNPvn2N9liVmf7&#10;mxvup92ur1X4la1qul2/9irBfy2Eqp/o6u/mqv30X+H+P/xysqXE1WNSMcTS90j6hCUZezkdh8Y9&#10;Vi8Q6NrelWd9BZ3Gks32G7hl/wBfFs2PF8qJ9x3T/vuuBm+JGueBv7Eg/tOR9K0m1t0vPsk8uxW/&#10;3/733/8AZ+SuP8YeP7zx+t6lzBqHm2f3Uh+SLylT7/8AwBv9uud8KzReIYrj97Gj28WxobuV0f7n&#10;+0ld2IzRv3l8J5UuWB7R4h/aB8Vf8JBFLLqTXiSqtwqQ7HSKL7+/5URd2z73/stdl42/aW0HxD8O&#10;9MXVYIIb1mXz3m2SpuV/7672Xf8A+z180aJ8RYvDIlg+zQvE0bSy6g8SSyytv+RGVvur97bXCeJ/&#10;EMHirVri8s/P020iVXn+VPKVX/jfb/D/AMA+WuHAY3F+0lCX/gRtKNP2fNGR9Iaxc6U/9n6v4XW5&#10;m+37pWSx3+Va/wCx5Wz5Puf32+//ALFeY+JPEOr6PqST3Mstt4g2/aP3zOjxNvf5/wDvjZ8/+xXE&#10;eG/j3feErLStMup2fR7WeV/9E3JKysnybH/u/PWN/wALOkvNZu7uKeNLu/geKXfBv8pf7ife+b/a&#10;rH2eLliJOceWP90upKn7KPLL3jvrnx/ebbi8WWdHuIFSe0tPn/ufPs3pu/39/wDf/wB6tLQdN8Vf&#10;ETS4pbG2+waZeS7F86X903lJ/wB9N/Grb/8AY+auC0r4M+MdSs7XV7bSmhiaVPImRUTzWb7nztXf&#10;eGNV8VeD2uLHWmaGLTdtwv2jfKm7fv8Ak2v/AB/xbPu/ermxGJ/d+ywMo8wUYOUubE/CeawxwJ46&#10;0/T/ABBAsOn2F4sF83zI6pv2Pv8A4tte1ePrLw14WsrCCS7h0q4kg82JYf3vmsyJs/jdtuxv8/dr&#10;zl/7VsVuNVu4tNubtW+0S3c2zZE7fwI2/b/d+fdXlet+MIdav4ru8ja7lW5S4e4RvnWJfllTZ93/&#10;AMepSwdTG1Ivm+EuNShSpyj8R7Jpuva54S+/Y3MySyy2sTTbPni370f/AL62Vhalr2g6ldM15cyW&#10;175rJPY27S79y/wOv97ev8H/AKEtTfELxUj+IrJbGKS5t7y2+12KwrvTzWd9z/f+Zk2bf+AP8lcZ&#10;qV5BeQXGrxaeu5oPKl+0Mr7Zd/39y/8AxX9+tcPheb95KPLzHF7ep7P2X2TuPEWieGNY8P3v9kWM&#10;dtLLueB7f5/m2f7n+w+7/gFc344/Z1sND+FcXiDTteaXxBayqt9aTfcbc3/LL/aTcjf7Wz/gNLD4&#10;hgl0d7O2nkeJnZ4Edtrtu2Inzf3vv11HhXxtpuj30tprkTa3o8sDtFb7d3kOzvFv+/8A3E+//t1v&#10;Kvi8O4yoy0j/AOTG9H2M/dkeD+CUvvB+vJeSW1tqX2dvtHkzfPE3lSo6P/u70r3J/ipp+lRRLpTX&#10;Om6rLLdf2tbwsiRXjTv5vmxJ/wAsl2Pt2fL8qJ89ea+KPBmr6P4ZtfEETWk2j37tFsSVHdW/g3o3&#10;8X365TTd0Nxp9zp/mXN2vmyz74tm3b/d/wA/wfdr6WNSeIpc0ZHHKMqXuyPQ/GGiTyS/a9Skaa3l&#10;VVXdP5sS/Puf51+X/vitPwTps8dxFd2c9pDp86taqzy7/KVk2O7rWVN48Wz8C61ZQLJNb37oipcS&#10;q+1m373X5F/2P4V/8dribd3hsVu4N3lNEyLvb/P9yvGjCtOEoylynRL2cJe77x9A60PDHhafQLG7&#10;itrlUil8+7t4m37v/Qfurs/4B/ep1z4tfRNY0+fyl1LUp1W4V7ife88W93fft+be7O/yV4V4M8dQ&#10;aP4gsrvU4LvUrSzVmgtGn+TzW+5/4+1ei+EvFug+Jr+6bV1ubCynl8qxhsZd8tq6p/D8j/LueuaV&#10;LEYf3n7x081Ot8Puntvwx/aK1z4b6zF4cnuVTT13W6/Z137WX59n/kX/AD82/pbmw8bfGm4l8WaY&#10;39pJLdLbrb/areKWddnzp5sSbYvk/v8A3f8Aar590rTdV8Z+LP7c1WX/AEq1i8q1TaiJ/sI6N95f&#10;n/8AQK7K81vT/CV08ECyWCMrfubiX/vjft/75/4BXpRr1aUI+096Mjn937JzvjLwx4x03xA+qvCz&#10;Wt1K1v5Pnp5qqvybH/vNs+XfXIv4b8Uar4jisbXw5PDd3HzwJaT+b93596fOy167bfFG8s79541j&#10;/tOJIvIu4X37f/sP/i/v1n6L4k0q51a7udQi32NvF8027yvl3pv2bkdv79efQxNSlOXtC/3cuU81&#10;8JeJ7zR9SlubzzLm4il2NcPFsli/gf8Ag/8AH9//AH1XW3Pxy1628VJqEV5JDdxT/bfO++nmrsRH&#10;RPu7tkSV6Ro95Z6lL/ozNNFLueL/AHf4N/8A45Vu/s4tNupYJ2jSVW+ZN2+vq4ezxHwS94iVM4nX&#10;v2n/AB74/sP7D1PUP7V0+6lZ2SaKJJYvkf7jqn/oFYGifEvXvCWl6noNnbXP2K4Zb2d3++zfc+/s&#10;3bf+B16e72ca/Ltqr9s0+NnZp402/wC1XfGjKP2jHlPN7z4o+L/BMtlr2kXzW26VJfs8Ky/N8iJ9&#10;xvu/8Dr7Sf8Aa98BaVptpbX0t9/aEtnFLLDb2ruisyJvTf8A7FfN+q3NikSf6TH5u9dqbq1ra5s9&#10;v3lf/c31005SpfaIlR5g8f6J4T+Jdxe6v4Xgne0ll2S3es6nsfcz/fRIk+X53++7/wAFeM2/7NPj&#10;qG81NbbVYLC7upZbJod2/cyuj/fX5dr/ACNvr3CG5g+0Sxbt/mrslT5/mVvvpXn/AI48Saz4D8L/&#10;AGO03XlvFK9xa3H33VWfY6P/AN9V8/mdTG01zUDpjGnD4jxrR/hd4j1vwrqFtLpUk2oROqRO86JE&#10;q/O7/wDA/nT/AIDXSzPqGg6daaVfLG8VrarZMmkqkW5on3/O+x92/wC7vrvvhjc6rfrFqeryNN9q&#10;i/499rful+fZ/wChV2sM1nDeTLFuRNq/fWvQoc9WH70Pdj8B8n6l4D1DWLXz7aPyZV3bndnRFb+O&#10;ug+HWiRaPdW7LpCzS3S/NfXcUv8AEn30TfX0281mi/eXav3vlqxDNZzfKv8A6DXVGnykR908MsLa&#10;fUrVIGto7mK1Zn/fM+9d3+69dLpvg+58T6XE1tOsLqzJ5Nuz7FVX/vs/3q9GRLZLqVVVv4f4Xpl5&#10;bWyeUzK2zzV/heolT5g5pSMR/Af2C/t5bHdNdr88X73YjbX2fPuSqsNnquvat9hlnubZf3qbIW8p&#10;Pv8Ayf8AxNdrbXMFn8+373+y9M3wXjeavz/7aRPWPs/sG0ZRgW9V8PLZ2tlY6q6+bfz+VB533G/g&#10;2b/9hNn3/vVw+oeG/wCzVis4Lme2mdd+yJl2M3+w/wDDXa3M1teWv9nzweclxFs8maJ/l/268V1L&#10;xb4j8H3UumXdyr6VFKtvbXFxEnyr/fZ/vL/vfxV+fZtlso1r0jslU5onS+HvDfiOzl8hbZpreK6W&#10;LzvN+98/3F/z/BXpeg/DqW81K4XUJY5v3W+JEZNjJ/H/AN9/PXn9h8WtXm1KysYmkuYliXcifK7b&#10;kR96J977j/8Aj712FtbW1zcPKkTebt+b909deS4WVWpKVUJVIxj7p2th8JdK024ee28uH90ySujf&#10;e/uf+O1u23hvwqlvd3M6xpNL/rd3z15v5Kw7F2t83yLuies/WNSgsNLml8pt+37/AJT19h9Ul9mR&#10;jKpznr3g/wAH6ZqUurNZ2NzfvLfM8qQxO6bm+/XoFn8H9Xm/dW2lfY7f59r3cqf+y72rzf8AY5+J&#10;csLa3os7SOnn/aLVH/8AH0r69/tWeb7OywN8y/L8yJV+x/mkRzHlUPwZvppXW+uYESJIkfyYt/8A&#10;4+3/AMRVq2/Z48K2K3XnpPqUUqeU0NxO2zaz732Imz+NUr0Z/tLtdfNHD8y1X+aa1laWdt/+xVxj&#10;GHwkc3Mc/beAPDnhLTbj+yNF0+wlWJtr28CI/wD3396ti5t4PNi2zqm5V3fNVa50rfYXfm3M/wC9&#10;Xf8Ae/2KparqWn6JEjeRG8qxb/nWmM2Hms0ZJfPj83av3Pv/AHKE1WK8bbFBJMy/eRFqv4S1WLUt&#10;LiZYGtk/21+9WnbTKmpXb/wNt/8AZ6rlMOYz9YuZ/K2rYt/rU/iT+/Vu5s757x2iWNH2/wAbb9tS&#10;6rNF9jdl/wB+otSvGS33K7I8rRRb/wC7ufZvoAqXMN59sWKW5ghiliZ96Rf/ABVef3/xKlfxgmg6&#10;Qq7Nq/6Xd/cb7nzrt2/L89W9E+J1t4nuLi2ngn3xLKkTvF5XmrvT5/m/v7N3/A68c+IU32Px1p7L&#10;BOlxYRWtxsm/iaKLfs/3tm/an+x/t14+IxEoyj7P4eY7KcT3uw8+8a3laztn2LKk8PmvvWVdm9P4&#10;63ZtetrZYvtkTWG2L5/tC/J/3392uM0TxJ9p8R2l1BBvi1aJv3Ms6JKsq/f+8ifNs/8ARVdc2t20&#10;MqRXkUkL7dnzxb//AB9d6rXsSiZHnmiQ/wDCT+Mn1O5nlmt90qfZN3ybUR0RP/Zq2PB7tDqWt6ZL&#10;O01xZz7/AN799VZN8X+9/d3/AOxT/DelRJ4gvV0q+gSJma4iRPnt938f3fu/x/c/v1k6xrc/hjxN&#10;LqE+mN+9iWylmSdGi+bf5Tu/3vv/AOw336Ix5SvikW/ij4kis9J1CWWDfp9na/aJ9jf62Vk/dRf3&#10;m/vf98V8z+M9SudNsNP0yK2WGLzdjW6f61ttxL8//AN+3/vivqPTdKa2s3vNRVprjb5vkuv9777/&#10;AO8//jq7FrjPFXwi/wCEh0u3liZk1XyPtDTPs3rKsT7ET/Z819zV4+YYaWI+Evm5TgvgjYS2fij+&#10;159a2ae2neayQwbIm37HdNnz7dmz7/8AsV3Xif4sedYXvkWlt9ki+Rvtbb5Zfn2f6r5Kx9N8K6vo&#10;MV3Y3ksD6nLZy/On/LWJXd3fZ/v+VVXUvCUGpfDmZZ/MTddLb2s275/45X3v/wB9/PXiRxdTDx9l&#10;T+GJfLA9K1XW57Dwz/ae5byylg+0LcJ9xlZN6f7tc1rGpTu2lRam8aW9nYrK1pu+SWVU2f7zbHdK&#10;8P0r48avonhXUPDlzEs2n/NbwPcRPLLLu/1qI6v/AAb/AO5Xd3Pi2xm0mJl0NktLdYnvNWSdFeVd&#10;+7Zsf+J3RP71ex9dp4qHuERiQ3Pja8+HtvE1t9hdF3JsmVv3/wBzY/8AwNNjL/wOtjxF8YtXuvBs&#10;17pGkWKfZYopbr7fcbj+9dP9Wq9t1cb4n8W+FfGHg/xHc2zSPqEV4rq7q7/ut/8AfWsHwRq17NM+&#10;lyyaa0dtbpJIwkVVdX+bZuZf4Xf+7WNGtXpe7KQVOU+KNN1KdNeu7y7lk1X/AGEi2bf9yt3XoW8V&#10;W9vd3VtPZ3DM3m3D/fl2p99/k+Zq9yhTzrhFbzNm5d2xfn213fxX8SfYNL09rTznsmbZa/a38rzW&#10;2f61U3/d/wBv7teRis6eFxdOny/EfQ18ijh488qh8meHvhpc+LbN/KvGRFnV/wDSLV0+X/2auu+F&#10;elah8N/EVxPYtYzW62rJeTamyfd3/fS337v4Ktal8Y7ya/lZVtprdp2sopn+R1/23f8Au1i+GPi1&#10;HNqz2NzFbQxL+62JL5SbW/2/u/8AA3roq1K+LjKFePunj4fE/UpcsPtHrXiH4iXyabu1Jo4dPuFZ&#10;4JruLytzI+z+5Xmfif43arYx2+n/ANoLcytLs3O/3V/gf/Zrv/Ejrrnh27vr62a/isIvsqqk+/8A&#10;eyo+x3+SvnLWGXV9Ou5YLNU8pdr3Df7Oxf8AK187gcBhJ1JWj8Jti8bX5eUZ8RNQvNYsLK+8yR3X&#10;91O/mu7t/wABarfwv+IF54VXz1vvs1r5rJ83zu3/AAH/ANmrjbfWGvLiL7TP5Mu1Wnhl2v8ANs2b&#10;/wDviu68Z+D9P8P+C9N8R6VP+6nlW3lhuPvxfJu+Rv8AgL19VWpUeWOGqR+I8anVqRl7SJp698RI&#10;rnxVLc/2baJZSxbIvm2RJu/j2fw/7lZOteIZYbOK+jvpN+1f30MSbFZvnT5/vN/HXH6kkEdvFLFK&#10;3myr5ssLr8i/7Fc/cu0Nr5/nx+az72hT5ttb0cHS+yZSrSn8R6BoniSBbjz9Skubm0aVUn+0N8kq&#10;/wBxv++66jWNb1L4qPe6Zoen6fpSXE6xWen6Ynlfut//AC1f721FT+P7teLxXltfeVtiaG42/wCt&#10;/wCev/AK7bwbfxaCvnz7b+Vv9RsunTyt6fxbfm//AG63qU/Yx/dkcxk+HoZ4bp/7SvFs/scTIrzQ&#10;PLu+/wDcXZ/t093vtUsLfU55d9vat5S26Nt/4Hs/zuq9D4cbxlrM0s9zNZ3Eq7/n3fM3/wATTPE+&#10;k22g79EsdVa5h81d1p/elVPv/wAVHtqU58n2g96PvH1L/wANP6f4ws7e2SC7s0aJreK3adXT5U/u&#10;L/t/NXGWOrafpv2iW7Zv7anlliZntvs6Rbk2Iirs/gdvu7q8K0HxO/gzUooLO2k/tC1/jhbe/wB9&#10;9+z/AGn+T50rrr/xY2paJp7albbL1bpXuYn+Tb8//wAVXzkcoo4Gf7iPuyO+tiqleHLL7J6fbeNt&#10;X0HT7iXUFsprK6/dN9riT91uT5/k+bds+T5K4e8udPS1fZq7X9p9/wAl4H/e/c3ps+b5f/Qa5LWP&#10;Gf8AwkOo3v2y63xbnurNm/2k/wBV/wAA+WuUtde+zs88Tb4ol3sld9PAOk/dPPqS5j25vEmlWdnd&#10;Np8Vs939l2Wf8P2dVi/ev9z+N/nb/fda2Ne0e2s/Br6hLFbQ2txBsgWK2iRIvk3fOq/xPsfb/ufx&#10;V8/2fiSD+2PPVZJnZflWb7kX8T16U/ia1ufFXnwSyXMVrpiI29tm1vKRH/8AZqVbDShLmJj/AHjC&#10;ms547W6l09Y4YvK3vvdH2r/l6paP4kWGWKW8Vpk2/Z5U83+DZ9yug8Vawn9qXcHyp5Stu8n7nm7N&#10;j/L/AHfu/wB5fv15zbXLJvZolf8AvItXTp88feCXxH1X4N8N6RZ+GomvtRtLmK6g81bdP9I+yyxJ&#10;/H86K3yb1bZVe28GaHN4Xu4LGCBLu3il2v5WxIlZ97/5/wByvN/CvjOPQdN0W11BVmtLxvmuIZX8&#10;2KKV/niT+H+D5vk/jrqLPxlaaV4gurTTLxdkG2LfMn71m+58/wB3532fLU4F1cPVlTl70ZHq1vZT&#10;pxkeP3Oi3Fst3A0bbYrn7Ou5tieauzen/AGdNtNudA1rW7j+z7PTbm/ltfkb7Jbb/wD0GvSviRrE&#10;V5efY54lhu4p2llS4TY/zf8AAPvO1W/B+pS6K9xeaNqsFhd2cDSxJu3pKyvv2JV4irKnL93E82nG&#10;PN7x4pDojTLuaBodrbt+3Zu/hr2D4btpWj6jbwfY2fUGtomi3xb0Vvkff/30iVS0W/1qHUtP1OCW&#10;D7b5DPthtkf5Zfn+43y7k31zMOqtD9rnlgb7Qqqtrcbtif8AoH/fNTUlKt7o4xjH3j2W/wDFUE1h&#10;qeoaZBHZ3Hm/6lZfuyq6fxf5/j/265fxJc6h4n17T52nivEuImuJ1tIvkT+D5/73zu/y1heALmxv&#10;7z7DqE8lh5qr880X7r/ffd91fm27q7DUvCtnefZNXtllh0y4Zommh/1UW1P9Un/fb/JXNKpKEeWR&#10;XxGFf2E8LNBA2yVm+8ku+Jm+5v2N/D8m5awbzx/eW0ssVzAqbmaJriZdiN9/7ifd/g/8fr1Pw94M&#10;vrq6sra+Vnlt2aXzpl3xKmzf8+7/AG/lra17wNbJbywahFaTW8Vr/wAeO1HeJvnf/e/j/jrbBRVX&#10;4viIlGRyvglLnUm3LBPYfapVefyWT7PKuz7mz+Fv4v8AeR69AtrZra8tNzM+xWTf/eqvC9noOmpu&#10;Vtn8X/AqsJf+d9keL/lr8/z/AO5X19CnSpfD8RfM+XlNN/n2LVG2tonuJd3z7Zf/AB7ZQ8ypsZmW&#10;orC5Z5bv/rr97b/sJXoSAsaqkTwfNt+8v/oaVdh+7s2sif71YupXMj2v+xuX+H/brQd/lZmZvu1g&#10;UWLa5V7q4X7nyrTtehsbnw/drebUdfnid13fwPWOlyj3Evysnyrtpvija/h/U9+7ZFayyr/vKm//&#10;ANkpVqcatPlkOJq2FnFZ2sSxf6pYlRaHk/4mW2JW/wBQv8X+29ELqkX+t31SublU1JWVW+aD+D/f&#10;rdfCI0L+ZvsF3tX+Fv4qsWz+T823738e6smabybV2bc+5XqZLpXX7v3VWp5QNKG5/wBKuP8AgP8A&#10;6BVfUrxvKRv7ssT/APj9Z6XP+lS7V+T5f/Z6bqszf2a7N8m5tiv/ALXyVmOPvG7/AGwv8LL975vm&#10;p+m3K+Vt2/J5sv8AF/t1gpeM7eb5sn+5uTZWnZ3P39u77zUCLr3MT36fdeLym3fN/uVzni3wZB4n&#10;0u4ngiWa4ZfN2I38K73f/wAcrWS8X7VF/A+1k+Zqt+ErxX8USxb28pdMv32f9ustedjcJHEU/wDC&#10;bxlynnnhvwBcpeJfXzf6VEsUW9F2IyqmxNj/APAK9Dhmb7RLu/2d3z/7FQ6VcxP4ZfUbm8gs7Szg&#10;idnmlf8Ai/gRF/4HTftkb/vYmjmiZVdXRvvVWCw8MPHl+0EixeTMnlfL/F/7I9cp4tvNmkXC/wCz&#10;WhqV/s8r5l/1v3P+APXH+LbzzrC4X5d/lN/FXeZm78DfEk+j6xLeQN86z76/QPw34hbUtItJYPni&#10;ZUeL5f8AYr80vhReLDLcK3/PWvtj4J+LftOkpYyfO8Db1+b+FqmUQPera5Z7j978+5V++tV/vtcb&#10;f+erf+hvTbd1+1bW+55S/wAVYnibWl0SzefavmtK235v9t6xA5zxPqtzoOrWk7T/AOiXEWz7P5tZ&#10;usebrepWkEUrP/oa+a/92uZ8W+Iv7btbFlVUdoldk3fdpuiX1y1rF5W5Li4iVN+7+HZV8oHsvhKa&#10;WbQ7RmXe7RVqorf2lKq/wxL8n/A3rivAdhqEMu2e8aaGJm+R2+TbXZ/L/aj/AC/8sl/9noIDVdN3&#10;6XcNuZ9y72TdXOePNbvrCz0+Kzij33U9vFvmbZtb5Nmz/geyutvJNlnLtb5Ntcl4qsF161tNK8rZ&#10;d3U8Wx0+/Equnmv/AN8f+POlceJjKVOUYmkT5Hf7No/ih559TnfT2vlumf7K37+3XZ8m9f8AVN8/&#10;/j/96u/8Zabp/jLx0NPsNVbVdKX7L9kW4vnZ3lZNm/z2+98qL9/+/wDw7Kk8deA4rzUfAniG2WBL&#10;TVvEn9i3VokX3reW4l+dP7rbP/QK6Lwf8MZ5vE3mxbtNlSD/AEyF1/49br+DZ/v/ACS/8Dr5mjhM&#10;THlj9nmOmVT7RseFdKl1LRre5g+1pqdnL9otdJ1OXzbhlXf/AHk3fOm9fkdl+dP+A+rWd/Y6rZ6f&#10;fWbb7e4XzYJk+RGX+/WfNbafdLpltqax/L8i+c3zq2z+Bv8A2dKx/De7w3rN34alad7dWbUNOmdt&#10;+6Jn/exb2/uS/wDjsqV9f9kjlJV0qxfxQkrKyXDbv30Mux/uf31rM8T6VqF/YanbQXkdz/osVxEl&#10;xBvdWV3dH3rs/jRK1pnlh1m0/gT7it/wB62LaFYdWuG+/ugi2/L/AL9EfgI5ipo9/wD2xpNpqHyv&#10;FdWcUq/L/e+ejW9SXQdNuL5l+S3iZ9n975PkSsrwbc/YF1PRW+R7CdvK/wCvdvnT/wBDdf8AgFS+&#10;M/NfQ1lWJpkWe3dkT+6sqO//AI5uqJc3L7pEviOMtrO6m8Rxanqcu+WK1iS6RF3p9nll+fZ/ufuq&#10;5/8A4R6fxD4Z1vRVlkudQivJbeC0f7kXz7PtH/fCbf8AgdegaPokv2p9K1Vm82WzaKK4T/lquxE/&#10;9kroLbRINK1671WJZHe6X96iL937nz/+Of8Aj9eVHBRnLml/eL5j4V8B+Gb7+1ru+1fT/tmlWUrI&#10;1jCu+4ilW4iR3lRv9/8Aj/269K+OvhXWvD3iayXw9Zzwpbra2uj6fFLuSe6Z97u6Mn8CfwV6h4fv&#10;PD1tf+MPF7Xkdt9v12K1i3/J8sWz/wC2tvrs/FU2laVcP4h1OVXS3tW+yww/O/8Atun+18iVdPCU&#10;qVPliEpHx/4b8PfErSbO7sdTgks/Djf8Si+muNlwkX73Z8ib0/jTd8ld/wCLPAuhXuh2bQeObLT7&#10;/Uh5upXNpd7XSNdnkxJHv4X7ny/7H+xWB4q0HXvHmh634qudc+waVFdfaINP3PK8r733pvX+JP8A&#10;cridc8Ap4FbT3u7+30yC6iW4hmvDmeFGT+OPdtG75f4v7tY/DH3iPi+E8t8K/ErV/FV5bwQeF5LD&#10;zZ1iZr68S327v4/mT7tekfFS/wBVfwfLK+oyare2cCy/IyPFEy/7f/A9v8NdnqWvW2g6X5t54ljv&#10;9QurNWimtLOKK3iVv91Nzf8AfFeS+ILOLxJo2v32kahqFzp9hB+98pYoolZvk2K/8X3/ALmyvhsR&#10;jqOOxEJUF7sf7p9NmFfG+z5asj581i5TWNeuJI9Qhe1ll2f8C/8Aif8AfrItrG88IXV1qys15p+5&#10;beV4vuM39x/8/wB2s7Xl8vWLhfK+zeQ2xki+V6l8N3NpNutpWne02r9st4f+W8Svu/v197CHueR8&#10;ce0af+0ZPf8AgG90+DT/APSJbxbiWJIFSJf7if8Ajq7a8k1jVr6/guGtLT7Mkrb5fm/76/8Aiqsa&#10;pok+n6TdXWmL9m0W/n+S0eV5X27/AO+qbfl/26XxhrE32PRZfsf2B4LVVa42/wCvb+/XFRwtDD1O&#10;ajH4jeVSpOPvHIw70upbmX7+3a3zVsab5UN9brPumtFXzVTev+3/AHqxbHVGmiliu3k8p1+XYta9&#10;5HFpel2/2Z4r64lX5tjI/wAv/oStXpyWpyh/aEcPlW21USW6/j/hWuxvPhXNeafcXOl6zp2qKn3o&#10;rd97/wDAa82huW83yJ1VJf7+352/4HTZJLrTre6lgnkR4mRt0Lf3v9qonRqS5fZy5TSMox+KII7b&#10;Zd0G9Iv9airt2r9yvcfCfw38OTfD2G+lvpH128i81ZbSVPKg/uo//AfvV4RbXLW/2e8s52S7Vvm3&#10;V6D4y1nTY7zTLSKCOzt2WJLz+z52lil2v87/AHF+b/a+b/erPG0alWMYU5cp1YepSj70o8wTapde&#10;E/EdxbadJDqvyrF5Vr86N8ifIn+1XVfC3w//AMJt4ostV8UQf8SJWlnnVP3XlbU+Td8nyru2fxV6&#10;NJ4k8P2lj/bfg7RIEht4PsUV1aRKr+U2/e/zN8z/AHfv/NXO+FfFGg6Hcy6h4qvPJluJVRbRm3Lt&#10;+9vdV/h3f3lr52eKnUoy9lT974f7x6MsLyyi+b/5E6eTUPhjbXlpry+GNPhe1ZkW4iR382X/AGot&#10;+1vvbvmrjPiR8QtP+JeoIItLhs0X/R11CZfK81v43f8A4DtrnfH/AMUdGh8VaxP4c+zQ29/B9nvE&#10;tIt8Uv8AHvRP4f4f++Kz/hv4Eb4wXFxbafqVtZ3Cq1w6TfL8v+4qf+gL8tFDAqjTjia7l7v832TO&#10;viJVf9mpnAyeH7y3lSSVo3spZ3RZoZU+9sTf/wAB+dam06xhnXyLLzHV1VW/dff/ANhVWuj+Jngl&#10;vh9rf9m3Or21/Ey7v9Eb512/L86/w1H4Yv7P+1tHaWdra0W5Vp2t1/eqvyfP/B/6H/BX0yre0pxl&#10;E8mUeWXLIzfCfhW51vVr2K2njhaLd5tvcTpE+1U3v8rV778E/gnL4z+G/wDwkFjc2k2pLPK9rY7f&#10;nlZX2bJd38P39vy/x15Ul5Y6l4o1NbGD7Tb3UrOtxcWqebEq/Mjqi/7H3v4a9W+GuvWnhvwnqtzJ&#10;4n1DTfNvGdbS0+S3VW2Lvfbu+/8Ac+TbtrkxGIjHSUTow8Yyl75kTfBa++y6FLfT3P8AaGpQX7y2&#10;n/LVJ4LeV0T/AMc/9D/u14x4hsLmz1S4iVt6LLsXZ/F/u1674y8bNf6paaZozWSSozf6XCz/AHdn&#10;33l/i3p97/gdFtJoL+C9YudXla88S37fuNjOm1VdHfev3dr/APslYRqSi/hJqU483LE8s0W21B2S&#10;JtsyXG5WtLh9nlbfn3/8D/hrW8PaDLbah/aUFzBDFFOlvKlwyS7vv732fdZUZP4/l+f7taFhf2f2&#10;p7n7Cry/LufbvT5fufJ/t0/QZra21GVtvnWsXm3EqOu9G3fwN/3z99K3qYiXL8Jzcp7h4G+HWn+P&#10;Ph3qusvd/wBqa+uyC1+0XyxeVFEi71b/AGfu7f7uyvPNV0mXQZbi8toGRFl27H+fb/A//fDttq34&#10;P+Nms6J4It/Dmn6RbLaxSsl0/wAm+dW3/f3fd+RmXf8A7Fc/qniZf+EZ0+2k8t4mWdm+Xei/vfk+&#10;996vm8PQxcZ1JV5e7KXuno1pUPZR9n8Rkt4qnsNeeWJpLay27GmtPNT7vzbPl/2//QK7658PWvxa&#10;17T49Gg0/RNPa2X9yzNsVV+X/elb/wAe+SvOdSs5Zreyn+X7PKvyv93++ldLpVstnayywTyQ6hZt&#10;vghh+TzV/j2v/uI7V34iPwyp+7I5qcvsy+E2LHwrF4Z17VdI1XTPt7Wq+VdSws/3VlT50/3/AP2e&#10;u48E6JLa3k2mT+ZeReQqQQzK/msrJv8Auf8AAP465rStQfQbi6Wzb/SL+Bop96/eVvkf/d+4/wD3&#10;3T7P4hXltqN79pX7NZeV+4hmi3u39x/m/wBna2//AOzrz4yq1Df3Y/Ceq3HiyLwrZ/2RG1pc6rpv&#10;+jy72dN3zvv2f3v4v++K83fxzqt/qSamu3fcbYmWZt/8exN7/wDfFc1qviG6ma4nl8t71Yv3SbfN&#10;dvn83Yv+1/8AF1xP/CZNcy3ehxK0Mu1d3nSom5t+x3f5K3wWXfFVfxEVKnMd344+Imp2b7bmdbmJ&#10;VVIPJi2Iy79iO/3Pv/7ddr4G165RYbPXr6P97OsVtM7LL5Ssm533q/3d3y/xV4XH4Kkm1Z7G6160&#10;s4onbzdzeb8y79uzb8u3d/tLXX+D9QtmbR4tXijvNK03cjWNu3lPOv8Af3/xfe/75SvQnGVOPPT+&#10;KIqEve949y1LbDa+ereda+a0S3aNvidl+/WP/wAJhpl5cRRWNi1n5UTJdXDz7/NlX7/yb65D4qeK&#10;rFvBtlZ+E4pktNUVbpokX73z7P4k3Ls2Pu/4BXnmiareWFg86xb0++yTN/rVX+/XoRx869ONaceW&#10;Q6n7uXs4nvF/fxf2N58UqujKr/J/Du+erqal8rr8z/8AAa+f/FXja2vF1O61e+1CGXypfI+w7Pml&#10;2bIt6f3d6fNsqLVfiXqs3w3srlrlUuJW2NMnyO22vawuJlUp80zE9686V7i48qBndYldkT+CtC2t&#10;m16w1ODytkTWdxEzsyf88nrwL4Ia9falf3ts0S/YpV/f3G7e+7+BP/H9v/A6940S8lsLzUNQW886&#10;yWzlSC0RXTbu+++xU/grGvmVOj8RcY85dmv1vFt4raBneL/R/O/gl21j3Lz+bd3KrsitYtku5tm3&#10;563v3Vgt79jaOa0a8ZlmSJ0RfkR9iI3zbv8Ab/2K8/8Ai7qV9YfDS9ilik8q6gV1u7H503+b/Gy/&#10;7FZRx/PH90XKjyfEeheAPD3/AAnN1do1yttZW8DSy3CS/wDAET/vv/vn56yn8MWPgyzlj0XULbUr&#10;JryV9kM/m+QrfPF97+H568C03zdb+Et3YyTzw/aFbd/f276yv2Vdcg8K/E7TIrrzJtN+2J56PLsT&#10;5ZU+/wD7Nb1qNeM/bwl/26Y/3T6Aufgz8abb4jW+uf2Hep4Nlg2tbvLFv/1XyP5X+tX566fxP4n+&#10;G+iaXpmi+I9TtrDXWs/tC753eVpZf9hfu7NiLs/2P9utP4uf8FAvCtvdXFi+la6kq/Ns8iLYzf3N&#10;++vlX9oy/wBD+IHxg0LxZoDXaafqjWv2rzoNjxN/f/u/Pt/v/er5rBf2tj6vs81p+z/l5Zf+lEc0&#10;uY9QufiRpGj3FvZ3OoRozNt/c/OlbWiePNKubr7NFqEHmszeUn96vlzxhry33iC4aVYIfm+/brtT&#10;5U2fJVjwA8X2hLyWWSaVW2Wtjb/PLPKvz/8AfP8An+/X1kqnJ8RZ9IeLfidpXg+WJtQlk3tuZfJX&#10;+Gt74b/ELT/EjaxqGmTtvi0W/Rvl+eL/AEd64/w34S17UvEFxc694f028sooIvK+1wJdeVLv83+/&#10;tX5d+7+H5NtRfs9+E76GX4gX32HZp7aPf3FnsgdIm3bIkRE+8v3/AJfmrlo4ylXqSpfZNuU9Z+BO&#10;seCvHQl8L+LtYa10i80xHvIfPeD97/yy3Mn++/y/catzxVr3w10Gw1Dw9oerwTWmlxf6HcJ+9dWV&#10;0+R9nzfx/wAf+3XiWoeBbrWJ9C0hb1ftFvp6N9nt7m3+V/KRHfytn+x953rds/hv4R8H3kWoSrBN&#10;KulNFKli0uyVZUTzd6f7+/8A8cr5jH1sJ7eOJ9rLmj9mJp7Pm+ItX9+u9P8Ae/8AZHrkvENzvtbh&#10;d38LV0Hi3XtPmisraztlTymV1uNj79vz7E2/3a4TW9Sge3lXzVf+CvsMJifrdCNTl5RSj7xe+HU2&#10;y6uP+utfSHwx8SNpV1aXPm/Isqo3+0tfLPgC/XdcM275m/u17t4Sv4vs8X+8tdJmfdGg6ktz+9Vt&#10;6eQux/7ytVHWPDH9qyvLK/nPFu2/991xvwl15b/S4oG+eW38qL/gLPXqCWECM7tu+/8AfSueQHiP&#10;ijRH0pom2/Iy/L8tZXhuG8227RL91Vda9g8XaOt54c89YGeW327Udqr+CfDEVzobzsmx5ZW2v/d+&#10;d6vmA2PA2oLqWk+b5WyVZWSVP7vz1q3Kf6f8qtv8qsrRNE/sX7RKsrPtl2Ns/u/x1tzQ79Si/wBJ&#10;ZP3VEiYjrn/j1l/dSI/lVFD5SXTyr8krRKjP/s/531leMPHmh+FbV11DU4IX27Nn93/vmvL4f2hL&#10;O5tb2KLT53liXylmRt6ff2Jv/wBnf/sVxyxNCMuScjaMZcvunoGm+CbbTbXRLFv30VnfNqECP/DL&#10;sf5/++3dv+B1tX039j3D33lL9nlX/Srj+7t+47/7P3/m/g/9B8t8bfGmWw0bSrnSpbSa9af/AI9/&#10;n+VfufO/3fn3/wC7TrD4o215Y2lnrU+pWFxcK32l0iieL5fvojqn3v8A0GsI4mhzckJFxpyMr492&#10;dy9xomq20rPb2t8txePCv+ttVR5ZU/2vkR6d4SfUfGdvcahpEqw2/wDaNxcaO9w254JVfY8T/wDT&#10;KVH+ZP8AfasrxJ4n+06altZs15aapdLbq8M6S/Y5Z3e32f8AfMu7/ZrjPhL8TtP8N+GvCVtp8kj3&#10;EWsXD3kTxb9sDO8Sf997Gry6deVL3py+0ejy80eU97ttVXxItpc2ztbXay+VdW8337OVfkeJ/wDv&#10;uuj09Gm1T97K2/yF3V5v4k8TwP40l1PwvF9s1W1X7PeWibETUVX+5/tRf3/9vb/H8vV6DfweIf7P&#10;1WK5kube6i/g/dIrb/ubPvff/gevpIyjP4TzpRK+sIui+MNPufPVPt+6ylTd/F9+L/2df+B1u26X&#10;P2jbE3nbvvfPvSszxno8X/COXv2OCNLi3/02D5futE+9K4LTfHU+m+MEi3SQ2ktmtxLb/fTzWTzd&#10;if3fkfbXHUxMaVSNKQcvNE9TuYbn+1rdml2S+Q23Z/wCvL/jx8Wr7wNpaafYtH/ad/uRndv9Uuz7&#10;/wDv1y/xRudTh1xNVnvJ3S8il+w2nmvFDBtRHSV9r/N/H/45Ximsa9qd5qniDVWgj1J7PTN8rurv&#10;5Xm/Jv8A/H/++q4amPjz+ygbUacebmkeoeEofEfhuy0fTNPnjm1W/wBMt7hUmX903mu77Jfvr9zz&#10;a6vw342j163u9B1DT2s9QsLGW1lS3+eJW2S/6rd82352/wB3Z/sVR/Z+S58VeHNP8Q3OpxvcXF0t&#10;rEiRI+2KC1eJP/Q6t3mpT+EviR4wvv8AXbbO382FIn8qXbv3/wC6yeajf7tejLljSCXvSPOpviLF&#10;o/gvUNMg2pqcu23l8n+62/e+z+86vt/vbabongfTtc+Huqa7qtmuq66l2sUf2qXcqxfL/Dv/ANqu&#10;G8Q6bYvr2oX098ybZVt5Xt4EdN2zZ/F/C+zdXoeg2uo6FoN94bvZjDBepFewXTbFWP7jZ+X+8rpX&#10;zUZOrKUQ93l5T5sm1ZtU0RoL6eS5t7WLylh+4nzfcTf97+9XBalrGr2Oqf6DFG9pFEtx9ntGeJN2&#10;z/f+/Wxc3LJF5W75d2+se/vFd027vlXY3zVNLCRhKUjvq0/bS5pSOP1XSr7WLyKe5kkSK483dK7b&#10;33fe/wC+f9+oLjwnH/Zen3MCqmr2vmxToipsl/uOv/s3+7XrXhW80GzvNPbV4LbW2nnVJYf3qeRF&#10;/G7P/n7ldd4u1rwxrGpa7baauiQ6VYwNK2oW+n/ZU3fIibG37m+f+BF+b56meOq06kaMYnBLCU+X&#10;mlI+abOw1m+j8i+uZFltW2QRXEvyRKv30X/xytLWNV0ibSUtp4GtruLcjMib939x/mruNN8Nz/EK&#10;w1DUbRmvJbiJbdbiKdd6t8m9HVvmf5a8916FrPVIrbUvJubuJ/37Qsuxtvyfw/d+X/Zr0IzjXl73&#10;xRPNjU5fcicfDAt9qywWiNvlbyonmZE+b/aerT2r6Jf3ttc7Ybv+L+P/AGtn+zXrPi7xtB4j0S9l&#10;jlttEitflWFGiTz5f9hV/hrxySzkT7RO3kuzLvVN33l/v/7Vehh60sRH3o8pVajGPwjtYmbUJXvp&#10;5IElb7ybtn/jlWLC2tJtLlae5keVm2xW6S/d/i+f5Kyra2udSuEggtvtNwzKiQ26/OzUabqX9itc&#10;JOuy4li2fOvzrXXyy5fdOUsalZ/YGVfIVHVVl/4C33KzN/zfxO6/3Pnq2+pW32rc0SurN/wCq6Xk&#10;H+lNFp+zc2+KVGdfK/3P/s61px7lnafDXxtq1raXnhyyigW3vPnXevz+a2xU2P8A9819BL8IvCWl&#10;eG3vNdZYdf1FmRliukS3Xc/3FRk/u/8A7VfMWj+E3m1i3tta/wCJUk7RNJN93Ymz+7/tf3v9mvWv&#10;ih4Ngtf7C0qB7u58P+bvaKGXzdkX+/8AxfN5v/AUrxcdg1WqxlQqcv8ANbqethKnJGXtY8x4pepZ&#10;PqV3FpsUn2LzWeLzm+6tVPOW28ryPkedvvp/drrtS0uPUXv1s7T7Pp6ReU1xNFt3fcVH+X+L5lrz&#10;5JJbeX9/92KLauz/AMcr3aP72J5cviL3nXd437xt+7+N2/8AZq0Lab975ErbN38e75Kz9Nmi/dQM&#10;38X3/wC7uqxo9jFqWvJZ7ZpvNbZ+5nRH3f8AAvlqpQXwmR2vhub93d/MzvFE3lLt/wCA1Ye8k2su&#10;5fmZU2fx7aq69ol54D1RLOdWhvpYF3W7/JNB8n8afw1nabf7Wl811T5d/wA/8X+d1eLVoe9zFf3T&#10;1G60rSrxdH03SmnS9uPs8Uqbtjs3z+bvfZ838DL/AOzVz/i3S7bwTqN3FeK15e/Y7X7GjfIixSxJ&#10;K7v/ALW19tUvCuvMdesnk3XNwl1E8Xmv8n31+/8ALXovjj4Yx/8ACULfavdrDLcNO7LNu2JFEiJE&#10;iff/AL6/7tZe2p0fdq/EbfFE8svPEM76ks8TMktxAz/Z9P8AuRLs+RPv/dT5f++K6O+1qK2027it&#10;JY3tJWi/dJLv3fffenyI21Pu/d+9/HRpvw7XXvE2maDpDMl9qK/NcSs/3m/g/wB2ode8K6n4bv8A&#10;VYp4pLB9L+zpPDN99WZPnf8Az/frX3KsfdM+SRLon2m+ltf+XZW+eXYuz+OvQNY0fTNNa0WWddS+&#10;fZLDcMm/5UR97/76bP8AviuQ0HR9b8NxXFzqVmvm3GmS3Std72eJN6Ijp/33/wB8vRf6hL4kt9PZ&#10;bmVEii/1TtvRvn+T/vn7v/AK82ceWXMOPLGJF4k1qW8ZYJbbyVRvlhVX2Kv/AH3/AOy1JZ6lss4t&#10;PbzPN3NLF5P8Lf7FNsZrP7LLPLbedt/esiS/Pt+5/wDZVY0q802+a0aWJnitWlfZuZP4Pk3P/wAA&#10;/wDH6xlzT+IDoP7aX7ZdNOvk/Y7b7RKj/JKrfIj/ACVj+OfGF5qX9lWMG1LSJV8iLam/dvf52fZ/&#10;vV1H9lWOpNcarYytDulVG3/O7RNs2Js/u7/l/wDHq4Rrm61a/e7l/wCPiJp5d8rN/F86J/e+993/&#10;AH6inTpx94Jcx6noniqePwnrWi31jbaraKzRWv2vZsg3b1d/ufM21F/4FXzl4203V9F1SKVFn+xX&#10;X+ouPvb93z7Gf/ga17f4D8N3mseI9KsYm2WjRebdXCfNtX77+bu/ufdb/wAcr1P4Y+G4JtcitNai&#10;86W38pJ7GZvnW3be6S/98Sxf/Y134KMsLU5v5jo96qfH7w3L29v+9kdPn2vM33q61HvrC323MSpd&#10;/wAXzf8AANn+7XuHjnwf4a1jVEtrHSI7b7O1xeyzWM7/AGhold02Sp8/y79nzp/C9eO+Ktes7y4e&#10;5gnWHzWZ5di/xM//AI6v8X8VdFSpzfCZSp8pCmtXMNn5E7SeUvyL/crY021n1vS7q72zJaQS/NND&#10;FsSuIvL+B7VJYvN+Tb57/wAC7vk+ava/gVMviHw7daLqVyyaLftF5UMzL80vm7U8r/e/irxsVGVK&#10;n7QujH2suU8x/wCEVi8d3VpBPFJD9nlWKd7f+FWf53/4BXvHif4e6L4k+G+m+GLaz0/w89g2/wC0&#10;WjPLLdL9ze7bPvP97/4muf01INN1K6vLPT59NdpZbhvty79213+T7n3fuf8AAq6jwrqsWsatK32m&#10;2e3ib7Qtu7bPm/g2O33fn/uI3+5WGIxFW8eSXwm1Ncpy9v4S/wCESiisdI8PrDdtZqn9p2N07/bP&#10;7+9Pk2snz/wfwV3Gj6V/aUvnwNJsi2pLNMuyWJmlSLYm35dvz7q6rTbOx01rjVdcnu7bUGVUlt9r&#10;p+63/ff/AH/4tn+3U1no9jr1hLuuZ/tdxOz2stjdJ5v+w7/c2/Pvb+H/ANlqqdSOIj+9kdPszlPF&#10;1/rUNxbwLZ/b5WiZJ7h1fYsuz5Pk3p/45/t15V4h8AfEHxb4fSCfTJ0sopWeB3+T5Vr6Vh8N6ZYb&#10;LHT11a8t4l+VPtW/+/8Af+fd/G9bEPhWfVtLllisZ7P5djTTTuj7v/iq9vDfuo/CdPsef3pHyFYf&#10;DTxVDo39nywSWyKrI0zt8ir/AN8UfDf4Lavonia0vlWPVbdZ0lureFX3tFv3un/A6+0LbRJ9NiRp&#10;54/mX5ftFy+/bs+T+PbuqxbWDXMqT21j9pRl3/JO/wD8XXpfXKhH1Smfl58XbnUNQ8Ya3PLbb7eK&#10;8+abytiRM2/Yn/fCP/3xX074J0T4g+OfhBomkQW2mv4fl0xbeC4SD975TOj/AN/72/fXrfiH9j3w&#10;94hvPGegy69c3Nx4g1GLUGvplR3gaLzXT5F/h+d1/wCB13HhXR2+GPhDTPDktzPcpZ2a28EqLsRl&#10;+4j/AC/3658XnGFxMY8px0aUZS94+R7n9kXxNbXCfafLmhZfm2N97/x+t3wZ+y1qeg+KLeWfUGSL&#10;a0U72+17hN333T/b2fLX1XDbbPKlitlRNvmxJt+fd/wH5mrVvHb55V2pui+ZIYt77v8A2WvOq43m&#10;hL3jv+r0onBaH4T0OOW4i16zufsSwNFazea2/d993dt9VNN17+zbzXpbaf7To91B9niRW2bW81Pn&#10;+X+KtbUkie3t1is44bjzflt0Z32xf3/9r56qal4Y0iTw5qdzqe3zd1vte3nTytv/AC1i/wB5P++f&#10;nr8xwsnHF1anP7pEvh5eUz7byLnQftl5fSWCL96Gx/5b/P8Af37Pu/I/yVhePNB1W51uy+w20sOj&#10;xWbRND995W+f/wAdi2fK/wDD/wAArdtrnTL+w0q209raGKKXzWSaJ3SL91s2f3mb5/8Axyug1LUp&#10;9asNP0jU7a0vNPZ5f9I+55Ss+x0b/f8A8vXVTlUpV+emHLze6eTw+EpXiSdpWhfyvKlhmi3y/fdP&#10;4f4t6V0vhLwrBYRSz61pipKtrvW4RndGbf8Ax/O/36sarM+jxXbWc62yN/teUkvyfc37/wCP/O2n&#10;p40g1jSfsc9mqW+5otkPz7dr/wAaf3tj/f8Au16dHMMVHmhH4Q5YmrD4P0N7N4J4GtrS4ZX/ANR9&#10;77/z/c3bqsaP8MdKuVRrPVVs383YqJ8+7/gFHgzW11vyms/LuXt1/wBa7bdv8H3H/i/h/wCB1pvM&#10;thfvtikSKVVSeGxZ0dtr/I/+z/HX0GExVWlHnlIv2cZHW6DZ3ngPzdQg1WO5dYlRYZoNm75/k/j/&#10;ANyvQNK+K/8AZVw9zfbrzT5VWVvJXc8H3/8Avr/gFeH6lrH2NbtmW5muFn82C3eXejbfuP8A7NdH&#10;o/xCihiSzX99u2pE6f7P8FdlHMpVa3NP4SPYRPe18f6VqujS20U/72VfuOrpu/76p/gPxJY3PhmK&#10;fz1SHz5VVH++3zv8leAzfEL7BpbQbV/dSsrIi/6pf4P++E3/APfCU/SvEmn2GrPpliqvqqs32q42&#10;/wAX302btn8Gz+Oun+2KEp+yMfq59G6b4qs21K7tlW5eVmaVYUtX37f9yvNNV+Pdt/wm9pYxLafa&#10;7hfs8UM07o+7f/n/AL7rzXxn4kltWWVr651JGVkght2fe39/52f5V+5XI6D4q8PX7W994n8ORpcW&#10;7ebY7JfNmnVn++7q7/c+62/bXJUzPnq+7Ll5Q9lyntHxR8B6Vc276nqCsmu3UWz7P5TojN/t/wCz&#10;9/8A8fryXxIkSPbrbTt9kW6uPNt0+Tzbff5ruzr8213rVufGDfJY3i/bNMt9z2tvDOj+V/c2P/Eq&#10;f3H/ANvZXD2uvT3NrqGmW07Q/Z/KllldfkV1lRNm/wD29/8A45XzWa1506ntYxNo80Sw6Rf8JRd3&#10;1tBO+n6XatKzxf8APXfvSJ/+AbNr/wCxXqfg/WJ9Na02wSfZ5ZVlidGR381k2W/mp/d+T/vqvKfC&#10;viaLXvE1lp6sthp9x5Tz3CfI6rEj/I7/AO+6L/wCvS9H1K2ttSSKDy30rUrNrK68mXf5DK77H3/3&#10;k+9/u1tltOrOpGr/ADGMjnPGEPiPW/Glo14sGq6fYXkUup3btKkVq0UTvsi3OjfcuIv+BRf3axde&#10;0TZoOsW0UlimoRNFceSkX+q83Zsi3fe3fOjfP/En+/XrfiS8tr/RoormxjR7q6i+3eT8nmxbN8qP&#10;/wB8Vx/iZP7S8P6x4u3edcRSxbbfb87bUTe/+7/rV/3nlrLNcRVpYmVKn9mPMbUZcsTovhXq2n6x&#10;rKMs8Dyy+V+5uNnmwMm903/8A+Xf/wABr0NHtvDfiPT9Ttpd+lat8l8iN8kF02zypf8AgfyK3/AP&#10;9uvlew8Q6r4Vt5V0+WCa3vL5rtbR1+fd5r/vUf8Ah/1SfwfMte1eD/HVn4z17WIrnalpf2sVr9hi&#10;+/ube7v/AL38Sv8AxfJX12V4znpQjIiUeaXMeveKrbztD1Norb/iYXETW8EKf3mTYn/Af4q+WbO5&#10;vHv9TlvrlUiig8pZk+/8uxP/AGlX0hZ+M/sEcui65fQWGsKrRJcTfJFOqp/x8JK3y7v7yfeWvIvB&#10;P/CJ2yzKs8FzdtdbLNJp0eLatw773f8Au/In+02yu3HUfa1IyOeMfdMfxnZ6g+s6fZxbby7bTPs8&#10;6ffdWV3TZ/3x83/A/wDbrH8YeF28H6tqulW1sz6hr1m2nz7PuS7vKffs/vI6P/vV6x4V0eV7/T9V&#10;nZXvdSnZ2hRk/dW6v9od3/us7pu/3di/wViePr+817xVceKlvLbRNCs4Ft4tTmbfKyrLvd4ov4m3&#10;ptV/9iuOVCGHj7X7R0R96R51pvxg0/w3a6U2i2f9lP8AZVivtkXmp9oVE3yxI38X8LUJ8UbzxVqm&#10;lf2msc2iXGotbz30PyPKzJ8/+f8AYSq/xL0pdJ0vU762itPNina1sYYW37fKi82V/N/ib50/4E71&#10;4lqWsNYfFCVYFks9M1Rv3tin8Lb3+T/eTf8A+OVjTxMqvxnpRwkeXmPqjXrzSn8VStqFjbXkur/Z&#10;9NiZG3263X8DvLs2/J/sUzw943fWL/T7qSxnm1GxeW2klt3T7OIlTYiotXdH8SN4hs9EgttMtr9I&#10;oFvba+vleWKDyn/jRPmZkf5V/wB9K4zULyObWtQtbWSG0gib5IYYHSNYt79VYg7t/wDeI/3RV4ut&#10;LDxjKkeVKnLmPkKHSrzWFdoFVLdW2NNKyIlcV4kvG0S4df3fm/c3o1dzo2hWl9Zv/aV7MiLLs+yR&#10;T+V/wPfXi/ja30+w1ZPs0/2mzV9628TfO3z/AD7mrmwlX6xWlTPRxcZQp+6T/wDCZtDFt8ppnb+N&#10;/lT/AIBXongbxN8PLzw6sevXl7f6hLL82mWkOxGVfuJ5uxv/ABysHxB8XPCcfh/+z/7KtraWKLYt&#10;pFZps3bf73/s1ebfDnWpn+L3h29jgls41voHZdPMqOsW9Nzbovm+7/dr0lg5YqjOUoSp8p5vN7KU&#10;fe5j3j/hA/EXhuH7VdeFNa0jwXK6yywvL5Us+7ds+X73/jtebapdaDpurxXiafMkTfvV0+4Xcm3+&#10;4z/5+Wvbf2hvilf/ANvRJLf3M0Vvc/wrsSVVf/a+b7uz7+6vmbxhqkWqz70l2Syyt8m7ftXfXBlc&#10;a2Kh7StHl5jHF+zpS5aRf8b/ABITxhdI0GjWWi28UbJ5Voipu+f/AHa5u51J1+z+azTI0WyJ3b7t&#10;VJkihuPlVX/gqX915CNFEySr/rXeXdX1MKdOnHlijzpSlL3pE0M0sLRL5Eb7fn3N9/8A77oubaVL&#10;eJmlk2N935vvVLZw3M235ldWX7ztWhqm5IksZVaaK3+bzYV/3P8A4mp5veMjCW1lk+5Gz7m2rsWt&#10;LR3ns/miZoZVatz+208ZS29tPptn4f8As9jFbtcJFs81okREd/8Aaf8Aib/fatJNEs5tYsoNI3X9&#10;usC3Fy6fI+7Z86bv9hqzqy5fdkax5uYr6t4gfxV/pd8++4g2RRJ5Wzduf+9W6njZrnW7dYrxtN0q&#10;8iWJrdPnRG+fe/8A4983++9ausfDSLSrX7ZBcrM9u3zWnlP+9X+4/wDd/wCB1p6V4PsYbCy1zwvc&#10;yX93bsss+nzRO+7a+/Ym37rfJtrmpyj7P3T1aVOUo80jQ1L4Sq+rarZ6Qk76fFovmtNM3mvPcM+9&#10;Pn/3Iqf8TvgvpT/DHw1fSxNDqdhp32edrRf9b8m9N/8AuP8A+h17B4V1ux1vTYr7T12I3yMm3Y8T&#10;L/A1dU9hBrGm/Y51X7OzJ5qOv3l/uVUa8oHfHCRnE+MrjwlYw+HPDTWOhyPe6lAySvKyb2ZZfk8r&#10;/a2xfwfN8/8At11vwK+Ea2HxO8Narr0EaaTLPKn+kbH23C27vsdG/wB9Gr6w0rwNotnJFP8A2fbf&#10;urr7Ra7ItnkfJs2JXn/7QNnP4evNK1yzVfsl1fW6XifwLKqOiP8A8Did1/4AlV7eZH1KMPePGvjd&#10;4Ak1X4q+I4/Dlnc/2ZpaxJqN9M3m/vWRP4P+B/cT+5Xl/ifwXq+jz288tiyW91L5VttX/W7fk+7/&#10;AMAavtX7M0K29nPYsnii1+ee3835NbtdmyX7O/8AE+zZ8n3tyf7dedeJ30/VdG0Lz7xYb3RtTit4&#10;tTdU/e2eyVEd0/56o+xGT+Fvv1NSco+8cdbDR+M8itvBp0/w/wCfPp7abrWnT7Lp7if52Xf8mxP+&#10;BfN/wD/bruvEOm65r3iPT4I4lmivPN/s6a32I7fcd9/+5v8A9n7lTa9oOpzeBbvV59Tjmt7pZZZX&#10;+XftiRNm/wCf5f4F2f7aVd8N6x9v17wvqGmXLf2na7dKWG4XfbqzRXCu/wAvy7f9VtT+L564KdP6&#10;x+8nEiNOPKdH8GdKn8H/ABQlj1Dy/J01Z7dr7b/o/wC6ieV9j/8AfFV/ipeWL/CCLU7mDfrevX39&#10;oM7xfIqzu8qJv/2Iti0zxyjeHtU/sHTJ1+yXV0tus3+zdW6W7vv/AIm+R65/4/a3Z6rqWlaHp8Fp&#10;DFbxb5bi3g2feTYm9/7v/wAXXo+zjSpyLqVOWPKeVX/iq+vLW6+2bryW6bf5yfw/7H+yvz/+OJVv&#10;w3c6fDYf6Z5+9mVN6f8ALBN/zv8A7VY329r/AFa4na2j021Zd7Qo3lJ/n/Yp8PlPZ7Yoo0lXam/d&#10;Xl1InkfbPYPFSWem6fpjaDpFtc3Et5vs4YUfey/Im/8AvN9xP++683h8N32iapatPPstW+9Mi+b5&#10;u3Zv+Ra9Q0e2vLbT9PWXy7nT7eLYyJP8ku5/nRHX7q/+hf8AoUvjjQbPVdBt9jTXMVhPFarcQrs+&#10;X5/Nfau/d87/APfKVVaXJE65U/tHKzal/arWixeRo9vtZPtCRf7n3P7v3qih0GDVdeu4rF2+0Wtr&#10;cXV1N9p82Larp5UW/wCTd9yqNteW22y0++vFh0+4lVIvs7I77l/jdG+7/wCO1734K+GOn+A49Qju&#10;btbzUPsa3E62MXm/x/w/7P8AdrzHiqdCUY1vtGtHD1MV70fsnCabquo+Gfgs88Cx2fmzs8U3lI7q&#10;zP8AJs+/t+87bq2/AF/P4wWW5nVrzVfKW4vNTeV0lumbZ+6T7nlKn/fP7pK1U8K3k1hZRX1nJZ2l&#10;gzXFrY/JLtb+Df8AP/ff7if+PV1HhvStM8Da88skEiaOqrummbZuXYn97738bf5SvcrR9lGP8o4x&#10;lzHFX+ieI9N8MyrY6RI+ptY3Dz3F3KkqS27J/wCyfP8Af+58nz14z8RfhjP4VsPtM86vuZUgRFd9&#10;3yfOm/8A2H+X/wDbr6b8f+P9FvPEzy6Z4j2Wkv8Aos+yJ9kUW9Pubf4X/i3/AMSJXkXiGax17w/L&#10;pEmq3M0Ol+bewIjI8Sts+fzdz7Wb7jbE3fc/75x5o83umNQ8k8E6P9sgltpGh2akvlbd3z/wIny/&#10;7zV7R8BdFi028vfDWvWex9zRf2hsbfZy/eRHb+H7n/oH9yuF8DX1no/iXR59SijudPvL6LeisibY&#10;ldG3/wCz/H/3xXpXhLx/F4Jvdb1DRdQsU+2NsaG4TzUlb5/ufP8ANs3P8/8At/frkqSjV9yoFCXL&#10;7x6R4t+HV94wWKCKSOG9s18p7fz98SxfO8u+X7u77it/d3pv2/xcppXwlbWLWKCC2jS7t2iSJ4W/&#10;dSsyeaib/n+VEd93/APvNXTJ4q0W5i1jTFud/i2/WW6+0WMqSo3z79ibd+3f/E/91Kqar4ksbPUr&#10;fbPJZ6VLeWst5Y30/wA8sTI/lJ/u7ET5P4l2Vn7KEveO+PKcp4kTXvCviPT5YGkhu/lT7cjPLFL/&#10;ALD7k+X5327HT/gFdA8Oq+G0u9QvPDi/2ZdbovtFi3yf767P4d/3X2f3KfrfxCufDeuahPoM8d/Z&#10;LPayy3Hnu9vuXY/3G/i37GZ3+8yVyV/8RNft9Jt7qLWZN8srL9kRERG+/wDJ8v3vl/v/APslcEvY&#10;0vdiY8x2Hgb4hS6JeW9zZ30lzFcQb/8AS4tn/AEff8te26DrdjrGm/bIPtzxS7f+PuXfub/f3/52&#10;V4F4AvNP8Q6XZaDqun+T5s6ywXcKojxMyPv3uuxmX97F/HXqHhLxUvwuW00NvI1iWzn8q6S33+b8&#10;38exv4t/ytXoYb3Tpp1ZHqGm+FYJlSK8WOZ1bf5rxOjtv3/J/tU7SrOz026e20+xW23r8yeU6IrL&#10;/sbK0E1LRb+wSdrySGK4VU/55Iu7/Yp/g/RNIhurie2i+3urN++m/h+T7ny/8D3V6nszb2h554e+&#10;GnhGx8ZarqFt/aFtqF1crcXPk7/s87b/APnl935NlReM/Dc7ypeQN5KMqvE93EkX993/ANn+5/s1&#10;6nqusNbN5VjpXkys2xdn97/2WsnxDodnqVxLOyxptX96/lb9i/I7p8v+f96vNx+EhVp83L7xH2eU&#10;810fw3LqrW/268vrOKVXuIrh2dEZV/55J/D/AMD/AN5K2L+8a2tYv3ral5UTbbu3lTfLL/c2LWZ4&#10;2v8AXvEmlxRMs+laPdfJa/vXleVvub3/AIVV/u/Pt+//ALdc5o95FpVr/ZU9tc213bwfaJbjz9jr&#10;8n3/AOP5f9/++9fIY/mpR5YhE6O8toLOCKxiga8vftUUq3EO90iXf/H/AA/wfcrC17S4NbtYmsYI&#10;EdW8qXT7j5/I3bN/z/eX77/+P1Lp/lapeRXlnO01xE2/73zr/t/f/wBz5/u/JWJr3iSB73/QWktp&#10;Zbr5kmX5/tH8ex2/h2eVsrlhRo8vNGIfZLdxo8vhu1iVYldImZF8ld6N9ze/+z/v/wDTLdUum3MF&#10;5pMtzcwQQ2/m/aFa43vEyr99HT+H/wBC+dK5LxJ4q8n7PLFeNc2Xmtb/ALnf+93P88Xy/wBzzU/j&#10;ro/BqXPjldTaKf7NFa/6VZ2/mpEi7f7/APe/u7E/hrvoYKMqnvERl7xR8baJp+seFUa2WGHU1ulu&#10;rPyWf5V+f596/wAP8W//AOIrK8K6PfXkVvbTy/bLi8Xe0yN92VfklRG/2Hf+P72ytX4r6OtnpO6L&#10;a97K0rzvCr+bErffifd/Cj7dr/3a4rTfFWoeFZdKVt1zqDK1qqI/3/n+dN/8O/Y/z/7f8f8AF7FT&#10;By9lywNpfynYa9fwaJbxavplt9m+wQLas6K6JP8A3/n+7uTfF/tV1ejzXk2pfbrmJtlvEsXnff8A&#10;+uqbP9j5PkrjH1XXPEOg6fostt+5v/N33cMqP5S/PvfZ/Ezv/f8A/iNuxYPPc6s9i2ofZkv7prjf&#10;Mrp5/wBzfv8A++P/ALOuapKhQp+w+0RzchreIf8Aidy3cUF5/pa/J87J5Xy7/ubv9irtnDeaDpMU&#10;tnPHeNK3mxQ26+btX/pr/F/B8/8AuVwn/E3s7x4ormC2u7WWe1l/dfaP3qpvdH/h/ufJVfTfiLqD&#10;+N7SWBvsyMv7/wA750Vk/uf7T1x0Iy5uWXwhzHd6rNFNLeyr581xF5Us6eQ/zRb/AJ9i/wC592tK&#10;zv7TR7WLypWvLi4VLeXzov3qt9xH/vKuysXStbgmukudTZtNvZVXd9on3+evyO+xP9zey1ymt63c&#10;6PdXa7ZIXt9rs/nq/wAv8abP9jZXNUwsvbylAIy+0ep689s8qN9jk1KJm+zzvudJdq/O/wD8S3/A&#10;64T/AISrw1pviO3uda+zQ/umfydqJtb5Nnyf99/98Vp+G3s9Y8Hyz6qttNrbbUb7QrpL5Ur7/k2p&#10;8zfPXm3iTwfp810ksttJpv2dmSfymR3Zf76O/wB75027q9GSlS96qEqkj07/AISTRfEml6nbafLs&#10;8hYvKtJl2Iyb337P4f43/gpj+G76bw5rE8VjBbJFa+bLDDvdJ1VEf/2Tb/e2/wDAKz9BsLO/8Cpe&#10;NeW2mxXCyxRedK7yrt+T7/8AeT/crvtB/wBAsLKzZpPtqweUqPL+6nX/AH/4q7acY4ily1S6cjzT&#10;wZpba3eOyxT20V1Ztu2ffi3OkvyJ/DsdP/Q6sTeGPEeg6zaTxX0dtZXsDPBqEM6bJduz+D/f/j/2&#10;HrsFez02883w/bLo97ZxKj3E06PFKv3Nkv8AeX5P+A/+hZnjDxDqF/b6foNzp8H22zuvKa3hl83y&#10;rdovvo/8W9G+V/8Af/j+7phqH1KMpRl8Rt7P3uWRoaJYeL/sGp2M+oNr3mtvieFk3r8/z7P+AvW3&#10;r03k/D5NKgs5PKsGZF3Nvfaz/c2Vd0TxbPYaHpmnxLBN+62KjS7Hb/Oz+/XO+JPG15MqWc677fas&#10;qojJs3b9/wDCj/73/AKrFUYVY1J/alEy9nH7JyPhLwlcza95U8TfaLVl1BUmbfF8yfOm9f7j/N8n&#10;9+uw+FdnK/je0vPtNzZ6hKsvkXdv+63fwfP/ABMuz+Cs/wAYXOleEvFHm2N1J9rt9r+TFK+zb5X7&#10;3f8A+P1Ss7+eaWyns76RNQ03/VOkvmxLuT5/l2f7f/stRga1OHLyx+EmtT97lPpjXkgv9JuNP8X6&#10;VHc6e8WyK4t4HuLHb/f2fei/33/77r5s8MXOhp4qvdKvNTjs9Pt2WX7PaLv+1fOnyJ5SfN8iP/33&#10;XqGifEvV9Ks7H7due4ul2Mn2V33bf7m37tef+Lbmx0f4g2mp6fZrYXurK1q1vaN5UsXzo7un91tm&#10;/wD77r6StOlVlE5405faG+JNY1C58OXrW2mXNnplrdXFvFNN+6fdK7u/m/3m2Ii/3F2f7lbHhvwN&#10;bePNW0eKDVftmrXHmvebF/0eC3gTYnyfe3O7p8//AI5Wl488YaQngj+yrzTGsNEiniRbd1+dl/5a&#10;vu/4H/4/up/gPWNIfx1qcuoXNjoN3Z/vbN9yput/uIm9v7+z7lea6tOrifYfEHN9o5L4zWdt4YuE&#10;+3XK3NvazxRQJcNvdf3tv/49s+0V4zNprJauupqsPii3l+3wP/z1823SV4v/AB/d/wAAevpbxn/x&#10;VXxO8KanZrp+t2lrPvtbS3nil3Sp9x5f7vzyv/45VfUvgbpU0Wn61qdi2qy2trL/AGnb/wAbXDbH&#10;iREX7y7E8r/vit5YWMo+zgdMcTI4T4b+MNX8AaDb+I7mKObT1gZILfytnns37p9jq7q33FZk+Vvk&#10;rrfiBqnhqTTfC6aCI9TvZIGmu7q2iMruH+Yoyjk/N82G+7XO6b8BNa0SXR7a8ZobeKd9QurG3liR&#10;FXfF5Sb/APlq3+t+/XV/FbWYrOz07w7CzeFbG23SRQ2/78je7ttXyu1LFyjCjyHNGUpSPyq8aeJr&#10;60aZLHV2SKVvKlit3+RlWtDRfAesa1a2999u023i8hU2u+7ylb+//drhtVh2RebOrfO27f8Aermf&#10;tEvmfKzL8396vepYd+y5aT5TGVZ+05qh0/jbw0nh/Vltvt326Vvnlfbt21znnS2N0uyRkZfu1sWL&#10;t9huLu5gkvJW/dLu/wDQqwmKTK25v3tejR5uXkn7xxy+LmPXo/GUvibwnqlz4h1R7ydVRIkbb5z/&#10;AMTfN/Cv3K4G8vn+z2UscUds0+6Xen+9trB+0ywweUzfJWhZ/vrf5m3yxRbvl/u1jHDxp/CYl2ZG&#10;e33RbnRWqa3T92+7+L5Nm6s57n7Mvys2xv40qb7ZuV9rfeWplGRJsWt8tm2653bGX+H+9UsepR3f&#10;7idf9Fk+9srn4Znudqt9xf460LZJZlT5WRGX+7WEqYHpfhjR9B+zpBqFtDeMsvmxXFpLuf8A3Gru&#10;PB6eGra/u7FYLSaW4n3rul3vF/sb/wDY/wBivGbGZ4dG1C5tt32f5bdnfZvVvkruPg/YxXPia3uW&#10;3Qy26s87u3+v3fcfZ/drz505RjL3j1MNLl909o8SaVLNf2lzE08z3EuyXzr50T/f2fP81cf4Ss9V&#10;8AXF3rV9A01lLeeVeLt+eLds/e/+P16NNZrftZM0v/HvOsvy/wAVaSeVcxvBOqvFKuxkdfvVxRl7&#10;p6/L9oyr+2bQb/8A4SjSP9JtLhf+Jjbw/wDLVf8Anqn+0lekaDqsF/axXNtKs1vKu9XRvvV5f4bv&#10;JfBPiD+wbn59Kum3adcP/B/0yeti2f8A4V3qyS/8y1fy/N/05yt/7K9bfEbxPY7Ob5Uqj480GLxh&#10;4P1XSpVV3uIG8h3/AIZf4P8Ax/ZT7Z98SMtV/wDhLbH7PK0E6zPEzJsT/Z+/Vxjzm0pR5feGeCbm&#10;28f/AAx0KfU4I7zzbVd2/wDhlX5Hf/Zbcn368f8Ai74M1Ow0a7vGaC5ltbyL/ibOv+keRvTZ5u35&#10;Zdnyff8Am+T77VrfCXxbB/aXiXw59pWbT4rye4tfs7P91n+f7v8Ac3Vd+IVvp83gHxLLZwND5sUr&#10;rN5r/vWifc/yN/D8n/fVd9OnzRPKq1o/DE8nfXv7b8P6hpFnYt9r+1XUt1YpFsSBVTf/ALyqjv8A&#10;+OV1r2bJ4c0S+ngjs9Pt5bN1SFn3uzbEd/8Age+udkfSPDGs+PV1zULl4pYIooHt2dHutuxER/k/&#10;uIjfPXM/8JPeNpcUVz5/2e1W3SD5t6Ky7P4/9z/vmsZRjCUZHHzSO48c+KrGHx9p95pU8b2kUG/e&#10;/wA+2WLzf/i3/wDHK8q8Q+MJdS1K4linZ5bhmSeaFvkli/gTZ/d/36Z4k16Wa8hnVtjxJ5S7Pkdv&#10;++dn9+uY+x3N5bxeUyw+a2zzn+RP9z/xyuapL2sjjqSLT7ZvtEu3ZE27a7r93/dq74e0S5uXeVfk&#10;it4llZf73+xVDULy+udOtNIn+S306WV4k27f9bs3vu/ir1Lwf4S8nwmuoRXWzU5WWKK0lX/Wr/f/&#10;ANr7/wB2uWVSNLl5vtGFOn7WXunYaa8VnoNpbK0c0q/ut7/w7vuO/wAnzbPvVL/x56bFYz3Pk6Yq&#10;7JYbttiN9zf/AMC+fdWfDfy3lxFAzL/o/wA7On8crfJ/6KWX/vutDVdbtr/zbaeJpvKZU8l1+eV/&#10;+eSOr12VqdOrDlPQlH3Ti/EiaZ4js/I0qDydVuG3s7y/6hf4IvubvuJXVfDG5/0e3adZ7y7+aKJ9&#10;rSosW/f/AH/u799c/wD8K9vLZbKeJVmlii+0XTvL8it9/Z/wD/0Kuy0GzfTbrSllgaFP7Oi2pCrv&#10;ub+//wCP151GhKnKNznpc8JHsFrCr6K8UUqw3vm7FR9/3f8A4qvN/Hmm303jC0toFu7a3uFVGeFX&#10;/dS70RHf/wBCrqLO/ubZtvkMiSrs3uv73/gD10Gm6bZ39vqc+6e2ddqRJ5SSyyt8nlbPn+87/LsS&#10;vVxEeePIdco858u+IbPxHNdanFcxS3l7YN+9dFdIt3yJ/cX76Iqbf/s65S28QteaHdafL/oGn7vm&#10;+5vnb7z/AMHzL9z/AL4r6o+K/hXTPFvhx75ludK1OC1i22lw2/7VudHd5f7zfJLt2f3/APgNfMsP&#10;hhE8QSrbXkb/ALrZ9o1D77XDf7P8P8K1wrkh7sjzatOUTHfz7/VIrHSmubzbF8sMS73/ANV8n+98&#10;22u18H/8JB4h8QQ/2hLHbRXTfZf9I/dJtVPuf7PyfLurmPDusal8JfGMXiDTbm01W08iW3V7uD5L&#10;r+B38r+H5v8AgVdPqXjD/hMH1XUNSnWwuGiW4Z7f5E3Ns+R0/u/cX/gCN/eauevSqc3LD4f5jajy&#10;xj75YsNVl0TVr280i8js3WJtv99WZPn2f3f4/nqpN4qubZolgl2I3lRbJpfvSr9z/wBCf/vuuSs7&#10;xLxbtrm58l/KZ4vJX5KsWdhFrF1EttE2pagu6XfN9xdv3P8AP96s6cf5i/ae8dRD45nSzlsYm3p5&#10;6SyzbfustXbbUoHsYlnWSZ1b5XT7/wAyVlabpVpov/IQgZEltdzXG370rJ9z/Z+/Wx4em+wypudY&#10;XZl2vu2bdz768rEQjGQfaPS/hX4V1DXvEGnyXyxpolq7PdTTNs3RbNj/AC/3dmz/AICj19L/AA9h&#10;8PeNrX7Yrf2lqduv2dtQ8hFeWJX+R3+f73yfN/d+evBfhdYeI11l9Q8pba0aJreXayJ5qtLF86bf&#10;7nmo3/A6+hfh18K7P4daTexaf5nlXV5LcRed8+6Jn+SJ/v8A3P7/AP8AFvXqYKMoxOmnE6XR9Njh&#10;vPP8ieHbtiT7iI6t/cTe/wDt/wB2rdzC15FbrBfLbWi/PF9nVG/3HrE1jW55riWxgupNkUvy+TBs&#10;T7/+0jVFYTa1u231m1skUqoyeUiea3+x/e/+zr0pS5Ts5TYm1tbBvIitp9Sll+9cOyb9v3/n3fLU&#10;t5bQTful0+Pe0S2++4utm75Pn+T/AIHXNX+pXNhdafLBA0PmzpbtvWWL+/8A5/4HXcaPbfbLx5VV&#10;nRfvTea+/wD3Nmz/AG6I/CEo8p514kvtItdSil1i8jtnls1is7d22P8AaPn2Psb/AGE/uf8Aj1eB&#10;eLPFttf62lt801r9m8rznlbzXZn/APi/9r+D/frv/jHqWkPqlu/9qtvVfvvEmxdv3/n+8y/J8u/7&#10;3z/drxLx/rH2+8ll8+xtv7N+SJIZdiSrvf503f7lfH5jGVWvyxOOUv5Tpf8AhYU6W/8AZGn3M9tc&#10;Ndb1hmX52/ubPn+7WP4q1iC802Xz5YPtVvLsgRP9U33N7o//AGy2/wDA/v15l4n1ie5i+xwNvSC5&#10;82DfE++L/ff7q/fq74e1i88T6kmhy/6G91O1qr/wK7bPkl/4BWmEy+nS94I1OaR6HeafPb/Cq3ks&#10;Wb7XFO0t5pL7N6t8nzpt+b+BPubq2PH/AInvtNZ9V0q+uYZYpfs/nWkSJ977/wB35f8Agf8A6DXn&#10;95fy3PlSxWcb/uonlh2unm7Uff5T/wDfH/jlaGg+LYNK8M6lFul3y7Us3t5/++/NrXGSlSl8IS+I&#10;7PSpte16w8VwXMtzDe/6PdK6M2x4vKlRNi/+PM/91/8AbrsvGHgPQdcuNHtlku7C4t4FuLV7FU2S&#10;r9/Z5u/73z/3P4P71edaPqrarYaZLE1ppUW64t11CGJ97L5X/Hvcbv8Alg/ybvn+Xejf7ntfg+5/&#10;4TDwvo+tQXOyJbXeyXH/ACwiX5Pvfd3b0dV+T/4quvESl9W9rH3TsjL3Tl9BtrGz0lIF+1p5U8qL&#10;vn8ra+/5ET5Pm2fP/wB9/wB5K4zxh4tg0G80+8g0+N4p2+ztMkv3d3zI++uwmtl/4TKKWWBtjT3H&#10;m2iRfut37re8vz/Ns+9/s7Kx9V0r7Z5sDRL/AK2J2h8rZEvlbNn+833Pv18nR/e141JGPLKXvRMz&#10;xJf32g+KHggljv8A7U3mqn3EXc+z+FPm/gq34VsLbxnLqEtzZwQ6ZpyN5/yuiT3kqbpdm37y7E3s&#10;n+xt/j3VxVzrGsXmky6e1tqSJawLcancQtvl+Xe7vs/g+/8A8B2JXqvw016XxVE/2FY7Pw1pNjLF&#10;FpjQPv3smxPn/wCer7P/AEBf4K9iWHrxpkRiReFWttSsdPa0aW/0+L97E7sqOq/PvT+P/KVy/wAV&#10;9S+0yxWOmWMD6nqzK/8AaDr/AKRuV3/g/wDZP9tK6ia1lvPF+p2lnGv9jqsUtncPLs+Vv4Nv/A65&#10;F/Df9t3FxFqFtfarqEW1PsmnzpK8DMmzfLL91fki/v8A9yvFwMasMZzc3Nylmb4G8W6n9su5Vvrb&#10;yrCxZ7xH/epdRfwJs+7t+5Vq58fr4k0uWLar3axM8D7vkeXe77Nn8X30rudB+CGm/wBjf2fosEc1&#10;veokrbGb7Q27/aZ9yr86f+hVw158H9VtvGSQQPJpupssXkedP8n3Pkf/AHk2f+gf3/l+yxMfrVPm&#10;5Q5eX4jqNN1Kz1Wzt4tTsV+yXDfaovJbY/8ArX+d0/jV9m3ZXRzTXNst6qzyPZeU3lTXcWyVV/j/&#10;APQ6yr/wlF9jtZZ5bGzu9Nga3urd53SWJvNR9jp/33/s/PWxeaVp72+2K8VLtt9vsefzd0X8f8G7&#10;+D/0OvH9tKj+4kdlPl92RLo6QX63t95En2e3dYt/m/IrfcRP9r5E/wDZqz7rXrazvLLXItsP2Xf5&#10;vyo6TxK6fOn+0j7G/wC+60/EnieXw9ptlpH2ZbmZvNlgt4YH/e/8sn+991UT/wBD/irz/wDsfXJt&#10;LfUJVsrm0Xdte4Z9n39mzZvf/KV6WEjUqx5qpcqkubmkehal5UOpWU8t5PDEzMm9Pubt/wDfX5dv&#10;z1Y8N+H216VNInuZPliWVvl3yqqv/wB8r/dX/f8A9uuP8JP4lttSiW50xb+WJfsss1ou99yxJ/eT&#10;5Pv/ADbP79bdt45js9Wu9Kg8m2+0L5vnRL5UrtsTYmx//QP9uumvh5RjKVI5vtcxj/EjyH8rWV8x&#10;4vNurKd7T7+5XdIpf+B+Vto0qHUNS2XzaVqGq6VcWfmxPbqj+Vt3o7ujfK3975N1V7ZFumu7NZf9&#10;EX7VK0LS/wAX2hJU/wDQ5aPCuufYNGi0+KKOG4sG2M99dOybVfYj/wCx9zbXnYKMuX3viiRL3pcx&#10;Xm+Il5puk3C3N9czP5v+iq9qlvcRfP8AJv8AkTcv/A65LUvHOp6xFFJqFzZwxS/6QsyNs8ra7ony&#10;f99tXRePNN0OwbRJbmeO2t7yL7RffLvf7n39/wB753/3fuf3ax9B8H6etnd6hBE15p9qu+JJt+xl&#10;VH8pH/8A2Pm+esanNR5qkzmlTqHod5rGkeLbXRFurm53WHlS3Tu37qVV/gT+7vesrXvENneXGp3U&#10;WlNNpjLsnfzfnZfv/wC8rVy+lQ2Kabb6RBBJf3d/ZtdT3cy7N1xvd4ov++E/8frP/s2dNYsrmJZE&#10;iaKK9i8n7jL/AHJYv73+2n9+uL28pGsZS+E6W58YQWGm2j+Gku9H8q2V/tFuyfLu/g3yv977n3Pm&#10;r2Pwl8XbmG3t4rm+0uFLdf3v2i8RLvav991Tb/wN3rz+80HU7zwvLqGlWdtNaWcrXTaSkHmyr99H&#10;2Oybl/vbP9iuB+GmiWfi3xNcXN5c/urXbcMnlJLuVn2f3H+bf/Bs/v8A3a+hwVSpQ+GRMoy5uWR9&#10;LXnleM7jStaax1K50+4lbzXRfN81V/ufxbf++a1rGx0y88JajbReXYXE9xsiuNQt3V4rdH+RNzJ/&#10;sf8Aj9Y1z4hgS1t4tI1PULm4t1VGhhS3iT7/ANzeqfLW1pfhew1GNTreofbQfmjtrhne3i/3EAJf&#10;/eYH6LXsc0Zy5pm3sD8g9Y090R1aNkRlbb8tcrb+HYrO8aS8ikmt/vrFC1epeJPGcrx/LYrqNwre&#10;Uzv/AAtXI3PhtppYpfuPKy+bCn3ErrwlWpGP733SK9CM5e6cg3iHUkieKJ/Ji+7sVV+WsF4WVt1d&#10;x/wjH266uJ4/3MS3OzYv/j9W28MfZtOlSNd8v31r1PrNOBwewqSPP3DM22nw+enzqrbfu7q72bwH&#10;K/2eCBf3XlbHl3fxVYtfhpq+pLcLbM0MSsqbmbYjfJ89OWNpRXvSD6tVPP41aZooF3b933Kt29s2&#10;1V+Z3b7yIm51r1iL4R6fYW9x5WpM91Erbmlg+Rf92vP1sLywg+1wT7HlXcuxvn/+KqKeKp4j+GRU&#10;w8qUveLGn+Crq7lVbl/sbsm6B5lfZL/EqI1dronwv1W4uolvvk0+4ibd5Lf6j5Pk211HhPwl9jis&#10;rlt0LSwKl9aP9xm2ff8A96u/tlZ22qtefXxcvsnpU8JS+KZyHh74VrYsltPO1zp7Rb23Kjbpf496&#10;N/v11/hLwfY+E7W4toNzrLL5sXm/M6/J9yrEN/FcskEVzA8rbvk3f7e2qt5qs/lPAsUcO1tjOm+V&#10;5f8AcryauKlym3NShH3TuPgh8OrXWPFmoRanri6bpFrF9qaJ12PP8/3E3bP/AByu98ReHfCOk2Gr&#10;ahY6y0q/L9h23S3FvK7bPk+X5vu18+XniH+0pYlvmkeKLd5Vu10jv8yf7H+fnrhdY17VdK+z2ccs&#10;nlOsUv2e0+SJmb7iP/er5eWXYrEYn2vt5R/ukU8TTpU+XlPddYudM1vSXg1OdbBLhv3XnMiPFL/B&#10;s/2qpWfxFittLu9F1yL7ZdxbreeVPnib/br5s8m8vJd19cyXN35rbnml3+Vtq7peq3Omzy3N9tdW&#10;+RU3fO3+29fYypclL3Ze8RLFnsdn8RZ4bWy0/TLlYZfmiW4u52iTyv7j/wCd1c/pry+JNSaxvINS&#10;1j7RPvlsbR/Kt/8Af3N/Ds/jrkLDz/FWqNFbffiiZ9zr8m7/ACv/AI5XVR6xPYWcsU6yPp91+6aF&#10;G2Iq702f/sf7lc9Op7Fx5zzpVZTOqdF8N+MtPubN7bTbJrVfNh0/em1VfynRHl+82zY2/Ytel/Ej&#10;xa2m+GdYXzY7a0uoG03ZdszpFuR0T/gTp/8At/w1833PiqfWGSJom+yRbot6Ls8rd/sJsWtPxh4y&#10;1e3s4mvFZFuIE+633dv8ez+9/wB8168cRE1+KPMM/wCEki17Ur2W8vp7l7iKJJXf76ssSJv/APZa&#10;5fVdQnhiRVVXtPl8r++zVn21/FZ7282R/NX5kRnRP9j/AMfqq91Hc3UTSxfP/EyN8ny72rn96ZHM&#10;bupagtxa29is/wC6aVZZdi/xb/7/APn79bb2MX/CGpYvuNxF97Z8/wAyy7v/AECWWvOWv2vrO7Xz&#10;dj/w/wCzXUabr15p9h9ptp2huEVYopUl+df3Uv71P++1rKVGXKYSlzSLqXlslvp8EtnsmiXYzv8A&#10;JvXfWtZ+Kl0e6ie2XzrfykdnuF+81ce+pL9l2pE01wy7N8zO+1t/30/2qihRrZpVl3O6r9xK5ZUj&#10;nlK0vdPVdE8ZLYSyz6hL5MSt9o3w7POZvup/47/3zVqw8VRTX7308s/mt87W6L/7P/e/z92vH0mV&#10;2ikaRvl3M3+1W9pWtfY2mZoPvfIyy/Mi7v71RKPKdPtJHtuj6xO9rbyxNJ9kaXYz3cWx1b+BH/3H&#10;rqJrxodUiubld/lfIrwtv+X5PkrwKz8VNbNFuZfskW3zUdf9V/8AY136arY39qjQeXNF5S+bviT5&#10;a66f947KUuc9bjdXl82KVkRZfNV93+q/9DrvvDF9v8OJ58GofNLviR/kRm2bU+RkTd/49XgnhvXp&#10;dVV5VVoYlXZ5KN9759m9v9qvXXRofCUqRahfaPqHkLFFN9q+63+x/wCzbP8AdraUvdOzl5ZDfjZ4&#10;Aude1Lz7lls9E0aJdtukvzy/cff/AOPv9z+4/wDvV883l5Enhq4s1WR5bpklne0/5b7dnyP/AN97&#10;v97ZXtENnbf8JBZQXLXfiG3uIIpW1O7nd/PX78v3fuq+/b/s7K4f4hWFtqWvXFtbRf2bFbz74IZo&#10;v+WX715X/wB7fs+5/t/7tfPyjV5+Y4K1P7Z5e8kEPg+0s54Lma7/AHrWLu3yfN/sfxfx/wDAq4e5&#10;s2TUt25flb5tn3Fr0jxZ8O9QS3+WfzktbWLckLf3nT/x350qB/hjBZ6pb2Nz4lsbb7RuZptsv7r5&#10;N3z/ACfxv8td0ZS5THlqSOZs7O2mWW2+zTzXcsG628lvutvR/uf7m+rqW18l0ktjbfZv+eSQ/wCy&#10;ib9/+f79dnZ3Oi+Ff+FeareQQQp5t1b6i3n/AHdu/wDevt3/AHPvf8Ar0Pwjf6ZNcSz6Y2mut5ui&#10;tbiZtksVhsffv+T70v3Vf73yf79aewlIuNGUjmdNsIPEmm7tVs2sLK32oqJK77rhUiTytjO+1N+9&#10;v+B/8BryjxFY6vpurafPOzJLE235G+SJd7v/AJ/3K+ivE/8AYv2OJrHbDe2s8Uv2e0bd5v8Aci/u&#10;/wBz+OvKvE+vRfaLuKeL57iX5t9Zyqeyj8J2SjyRPXfDHxjne1t9P+3XNtb7VeL7OvyKvyO7/wCy&#10;3+q/74r6b8H+M5fE630reWn2OXYs00rv8rfOku9fl+f/AGK+DNB0SdvKuZfktPK2b3+dF/z89e3f&#10;D34ix+HrWW2tm/tJJdtvE7L86/c/26xwsanMRGR7rbeEv+K3l16x1zUETytjWl2yIjr9zZs+9XUQ&#10;3N1czoty6/6Kv7q4u4n2N/fRN3/of/xFeL/8LsufN+xtA32dl2bLGB/l2/J99qLn45XP2yJZ9Pb7&#10;XYfdfyt7r9/5/l/z9+u+UpR+yd8Y8x7bc+alx5v2ZUSJt/7753Zt/wBz/P8AfrQeaCGwuLFbZtNt&#10;9u2JIYHf/bfYn/ffybP4K8P/AOGhLawt/KitrmG7Vd8EO103fx7/APKUQ+NL7xbva2vLZ9Pv2aL7&#10;PcNslXbs+4n3vufx/wCxUe2l9mIvZx/mPnf4kaw2tfFK7inlbVbSKdnX5vnZYvkT7qJ838Nc1fvF&#10;eNetu3xeUryojfdl3/Oif99qtfSHxp8KwWfhK3/s/TNLttVvJWliSGLfuZf4/wDa/j+SvkzZ9jm+&#10;bzLyyWJHnuLRvkTcm90+ZPvV5FfD+9zHkVo8sjbm8Mamlh/b0VtJbW6z+Ur7n+bcn8H/AH2v/fdb&#10;vhLwHqHiTw5p+tWNnBYXba1sW4h819u7Z86L/F86fwfN/wB9pXR2GsQX/hKL+1dcVLu107ZFabvn&#10;iVUT/vpndPub/wC/WZ4Jm8beD1tH0iJk8OLP9t33DO9osrfM77N/3v3T/wCdla0alOHulxlEm1LV&#10;dVhutK8L3NtaXNxaxfZVht1dE8pfn/i/2d/z/eX5/wDgTtQWCzn/ALTgjis7qeL7POifIi/P9zZs&#10;+VkdP/QK4rxtqWoWHxGe+vl/s3UP+P2W3S6aV23IkqJ5q7/mdHrpdNvtQ1K112WTa8ssuy8h2u6W&#10;u750/wBpt+z/AGq4cTRl8ZEZe8egaDc7LfSoJ7yx8rVG8q6/dfIrL9zYn8LP5Xlb0+98n+3Wn8PY&#10;18GReKNF1DU57DTbhpfKRIN/lebs8r/gO/8A2P4K8xm8W3Oj+HtPins2huLW6W4ifb/yybZs3/8A&#10;fL7f9pHpvg/4oT/atbiitlv73VIIotk0W9/++2+6u+tfjpcp0+0iexaJqt9ba94c0zTJbT+07+6a&#10;yVLje/3rd99x/dbYkX9/7yJ/t16B4ts7H4e+N7LULZ598S7J5kXenm7Pkfe3+/8AN/v1z/gfwlfW&#10;HjK3vrzTFtpbXTlt97xI7tL964fZ5u1W2JFEu/b/AB/8C67xNN/al/qFtfaZaTW9nB82+DZuX/gO&#10;yuDE1MDh6cZRqe9E6eWXL7p5Df6hbal461OC8a2tre8lt4tnlOj+V5ryy/J/tpsroNN8E2Ns2p+E&#10;9Bvpb+XVGa6bVkaVIolZER383ftZU2P/AL2/an8e3zrxnbWOg6t9pa5kvPm2Wv2hZZU27NiIz7N3&#10;9+voj4b2EGg+FH0/U51vL26VYokuGR0aL5NiRPF95fn2t/F8ld+GqVMRQlGJjTqR5veOC8PaPpFh&#10;dahZ6Rry6raRQb57vam9pfkT5HX/AIB9z/dq7o+sf2V/xLPDzSXOoXkTSz29xZu/2pmf597/ACfw&#10;bPn+apdS1jTLPUvs2lWdzNqtnL5t1+6fZPbr8rvFu/6avt/2WT7lc14kvL7VfDlxr1tLHpV3pMq7&#10;Xt4tj7f4HR9nzNsf+/8AwV87KnUwWJlLm5js+17x0tz4knmtZdF1OCP+27Of/XWkT71/4D87bf4f&#10;krQfVp7/AEPULb7ZHfpbq0q2j2uy4li+T77/AMK7/wC//cRa8XufDevarqlp4nlnk+13Hm3vkpK8&#10;vyrF/H/F8/8Av/dr17XrO80HS/NtrbyYoomuL54V3xeV8/lJ/sb32f3vv/7FdVOrUpfvJS977QU4&#10;89TlOc/4SqxvLr7Dp9taWd6sGyW7uP8AVN8+/wCT+Hd/d+7WZqWvaVeX9vFL56Xtu0SS722Ju+T5&#10;3+f/AK6tsrHmmsYbyKCWVku/IXdvif8Afr8jxfIn/fLf7iVm+JNbn03VLSz0dpHRp5YmuIfkfzYk&#10;+eX5f7/z1tLm9pGfxG1SUaJ6R4Y8BtbeI7TUJJYLxF82486aVHdd33E8rf8A+ObKlv8AStMs9Nl+&#10;0tJDaSsksUzt8+5X+4/8P+Urj/A3iHXvtF3eS6ZHNEqtp8uyLeku5H2IifxfJ/6B/t16BZ2EWq6t&#10;KuoRfZtK0m1V4keLzftUsqPvi2/w7Pn/AI65o4upCr7StL3Tm5pT+Eyrl/sdncSrBI+7979ruJ9i&#10;eV/BK6b6o6l4b0+TVLv+0LmTXlili8rfLsf+De6J93+Om63Nov8AwkdxoOmSzpZSxLEqPOkvlLvT&#10;f937y/c+f5vld6xNS8Q2KWeq2cV9Jc3aKyRQ3cG75Pueb9/cvyfLt/2K+hli+ah7WIcxoXk3hfxD&#10;4j1CLStPWG3a1byriaV0laWX91sT533f/t15Vc6V4v8ACUtvrS6Yt5pV18jXCKjvE2/5/vJtVvkr&#10;1LXvBn/CE+F76K2l+3/bNt7BcTbPOaX5Pvp97b8/3P8AbrsfgnqUWq+CL3wrfXivetula0mi3pLb&#10;sm99+35mbf8A7dPKcRGvGVSIezlH4jwHwNqTalqWsafPZ/2rtb7RdXGpt+9b5Hf7/wB35Nj/AMDf&#10;cr2OHSpfD3g/VYmntkls13skP8TfOmz5vvN/pH/jleE6pqVt8MdZ1BZ7bUIdY+1NayzQ/wCqii/g&#10;f5v4nTfXuCW0V/8ADFFWJrb7R/pEXnMju21H8re6/wB999cefUpTjS5P5ivsnk9nNrN/4viWzl2L&#10;bwT3Cs7bNzKj7Nn+3sdK76ZJbnxR9piijht7ezVJUT59u59/yf7j1sfC/wAMXP2y7s4ILS8f7Lbx&#10;M80XzxN9xHTd833H20Xnhtv+EtlsYrZYZWg8qL++u7f/APEfwba82pQ9lyyOeMeU6Lw945s9E0m4&#10;a+Vn1BmldvJbY7fIifPuT5V/+Lrim0S2W3fU1njs7uWJZZ7e3ZH+VX8pIvubt2/72yrusTa07fYV&#10;02OHbE1u37rZu2/Jvd/9/f8A7P8AfSudtoVfxFt3Nc3t1arLLv2IkUqy/vU/2t+9/uf30/uV6lCp&#10;KrHlOnmieseD/Emho1loMUEaXduzf6mC48pvub9jq/3P4q3rnxV/Zss7XxXULJ5m2Rodyhv92VN1&#10;eQ/8LR/sFtPudM0+SGLz5UVLhndGVv8Ab/ibZ/crqPEd9N4r0LSfElu4haTcTEYt8w/hcCPfwu7+&#10;Lb/DXsUpSlH3SKdTmlynw4+mxwptVV+9uqpdWf3GX+9XRzW1V3hrbmPS5TnPsCpu+X7zb2p6W3+z&#10;W28NM8mmRylSG2qwltc/OsVzIiOy/Ju+6v8AHUyJVqOkBzd5eazNa/2ZEkaRXW+KCV1+faqfxVa8&#10;M+D10W41C0niW5spfKli835vm/jrokSJ2Tdt3r93/ZoublX3qs+x1+f5WrSNSMI8sTllGHNzTNB5&#10;ls7dF+//AAKm756an2lJbi+tp5EiuIv9S/ybKiebQ00m3+zNJqV7cRfvftEvlfZbhX/5Zbfvb0/3&#10;v9ypde1K2vrfRNMitfOu/wCK30meXzZW3/Iku/7z7P7lefU5pS908itiOadhuo3el+GbhG1mBnl2&#10;faIF8rypZd3z73/i+esyHxlBN9tvL2xjtovNWKDT4duxm/2/9z/b/wBivTfi54D8Ef2Mt9a3VtDr&#10;HlfaJYUdH81vvPtRfu/db5a+ZbnWL64uPs1mqw2qS7Vm8pfm3ff/AIPu/LWGAVPHQlU/9KMK1GVC&#10;XvHqsN5bQ+H/ALZc2cE0rzsk823Z8u9//iK5ddUnvLG9u4H861iZfvy/P/v/APjlP1XWN2rReH/N&#10;/wBCWP8A1sP97Z/9k9cJeak9n9rtImb9627f/e/v16FHDc25zykdxZ6PqvjC3in0yyuNUuG3eb5W&#10;+Xbt/vbv9msJVjhtZZJ/nlZWWJP7td38KPivZ/D7wvrTeTfvqdxLvV4mXym3fc/3WRtzbq4G6eeG&#10;5db3d9qX522/xf8AAqunKr7SUZx92PwnRKNPljyl3wy09wnlRWzfupftErp/d+5/3z/8XWrNqTJp&#10;t6yszp8sv/Ad7/8Axa1kR6lPHa3H2GRZnuovKlT/AJaxbfubaybm5ubCN45YpIUaLa6Mv3qr2cpy&#10;5jKJYubz7BvVWk8q4+dZdqVauN2t3kv268b7I3zq/wB+sqzmlv5Hitop5kf71u0Tf+OPTb+GXS7e&#10;JZ7yOGX+FGl3Pt/4D/FXo+yOmJia3fywtFt3Qqy/c3fdp9tct9l81du/bsVEqxGtteaHquoXMTTJ&#10;b+VEsO7ZtZt/z/8Ajm3/AIHWZbPEv2eNv3O359iLXZy+4EY8sjd0qFdkqxLv81t+91+7tpqvJDP+&#10;92/K3ypTIb/yV3Lu2fc2P8v/AAOs9/k/i+RWrj5eY5qpt/bl8vYy7F3fNsX+7T7i5/tJYmWXfdM2&#10;xv8Ax7ZXN2by3Mj/AL1Urbs9ttD9rVo3iafYybvn3bKiVPlMeU0PJ2RRMqq/zfK7f3q0Nb1Vba6l&#10;n81kibckqI33l3utY6ahF5if6uFdu/5fv7qr6tN9pgt9qqm5d8v+3uffWMafNL3hj3v2d5Uj/wCB&#10;fN96vQvAetxQ6bLFct+6ZflTyN+1f4/m/wC+K8603QZ7prdo1aFJf492/bXa2cN5ZxS20DRo7fO+&#10;9t6bf9/+KqqU+X4TuoR5JHo3g/7TZ/2fPFbecnyo3/ff9+vVZvGHh7WNLtLG5g/0ezlV57d2fzpf&#10;vp/rd77P+B14Jok08LPtvo/3TK/7ldjz/wCd9dRDrc80Uq3255Yl+8mzf9996fc3VHKelKXMe56b&#10;8RdK1W13fNYPEvlRQ/IiOq7Nnz/e/go1t7S8urjVbmxkuZWliRbRNn79fub9i79qp8/3/wDbrxpL&#10;n7Z5rNFs3S7/AJ4tm75P+B/+gbKNK1iz83a1nd238DbGRPm+/vf/AIH/AH9tc0vd+EDsvEOiaj/r&#10;7PULmwtFZpVt7Fk8pdqb0+T/AHP4NlcVr2iSzWCSy2fkxSr5rb4kRGXe/wB7bvb/AL7roP8AhIdP&#10;161milubl7dp/NZ5rVPNZfk3/Pv3bv8AgH9/7tZk1/LNbvFa30l5aSysjRXDy7G273+f/wCwqJc3&#10;NyxCUf5TxXx5pUsN5E3zPZRS/Kn3d3+UrrdB1KXT7V9s623m/eSFm37dnz/7v367PUvsevWcVnqF&#10;taIkSttt4VfY3zo779uz+5/wHf8A7CViP4DX7Y/lXnyfN+6h/wBmvSjLmjykcvvDEuf7Y2bYFdG+&#10;ffD8j/8AjtRaxbX2pap8unyJaLAtuv8Af27/AP8Abq7pXhuLSlu4GVtm1fKfc6RLu+/8lacOlMio&#10;q+f8qtuTd/3w/wDvfcrGUYzL5eYzIftNm3kNbKiLF8rvLsrW0e5nmVGlRoYvvxJ9xN2yrCW0t5b7&#10;pVj8pvk/0Rdjt/4/81S3k0+j2EUH2FXSVvkt/PRP7nz1tGPIRymwl5cpvb7TI/3E+f8A5Zf7nyfx&#10;/PVi/wB2vXH2yK+aG33/AL90Zvl/3P8Ax+uX+3yXm+KxvltpYl/497dURK2Ld/JuIl+zQea0W/7R&#10;cLvdf79XzcxHwnRrptilvcS207Quq7983yP/AN9/J/u1y6ak2m6lLqFtPPM9x+6geZvn3bPnl/77&#10;qxrGtywrF9sna5Rv9Vsbekvz79//AI5XnPi3W57O6e8Vt6bti7l+7/crjrfD7pzS5j2t9Yn16zsr&#10;O+vp0vWguPNuH+/8yJ5X/wBlXlWq+GNVtrC7igb7Tp/2pftPkvviaX7qJ/48nzv/AH6r+DPEMlzf&#10;t9u1CewSL962/wCf7v8As7PvV7bo/gCx8fWS7dQgR90Uv/Hj/wB/UdG+ZfufLXl4qtRpx5q3ulxj&#10;7U4/wr4S+x6XDeWniFYdSl3Oz3yulu7N5SbG+638f3/9+vS4fENrYeAdK1DVby2s7r/W3NppMSSu&#10;yOn737z7V3/Itc//AMIvpWm65Lpl5YwPexLaxRWlvBvil3Pv3/N83yb9v+1WP48tmt/D6LB/aGt3&#10;u1Xure0TyrS1WLYvzoqfvfl2f3VXZXkYqNOco+ykX7L2UeYxNbv9F17xlp+oazY/YLuJoklTTIol&#10;lW6813SVP738G7f97fXsfw38DaDbeGbLVba2aFIorhLXU5oPnl3P9/Zvf5v87K+bLZJZvEGlNbeY&#10;8s88C74m2Oys+z/vqvqDUvHKzeI5fBljF9s8p/srQozJErK6eb86/wDA2+SvPzKOJnCNOl/UQocs&#10;pe8cV+0NpumWfhe1sdPltP8AQLz7QqQxb7hl2Iju8v8ACu50/wDHP96vJ/h7fxJfpqE+rrol1YKr&#10;2s0Vj9o2vv8Ak3ov/Afm/wCBba9d8bfDfU/iFrybWtNKsrfyv9Ou50/2Ef8Aj3M38XyJ82ypNS+D&#10;fgfwD4XS51nXZLy1lvF8q4SJUl/uvFs+fcv8X/APvVNLFUsNTjR5uZiqU5SqnY+G7z/hG9G0eBp/&#10;3rxKlz+42vLLv3yy72/9nSur0fxy3huR7a+vtPudPut23zm+9/A+zd95vvfNXlmj6lp//CUaheQL&#10;9v0JbpvKt9z/AC7UeXZ5TJ82z5N3z/x/3qq+PvEFt4JsPt2oWfnSqq/2Zp9wvyRb03u/zfeVPu/+&#10;z18xisvjWq+zn9o74ylh1zRMLx54P1fUvG0uoabY+dps8stxL50GxNqo/wDd+Xb8tdf4P8eRaPpM&#10;UWoRN/advBsaa4V2eXb9z5/u7fnf/vivKtb+IkeveGdQe7n2XssS/ZXRn+V12b96O7/wSv8APXp3&#10;w0vLPxI2n2OoXk812qxRQbIHeJvk+RNj/L/f+f5vk/gr9AymX1Why1fsnD8cztfDesWfiG3vbmeC&#10;PZZxM7Xzt5XkKybt6P8AN/H8qp/t1oaP5XjDQ/sK+Y9vu8qJLiVPK/j+f7n92rXiTxnZ+HrO00Vm&#10;3y3k8u+4SBETcqfImzf8v33+f/Y3fNU3ht5dDa70OKJbx4tOutQ1FJvuebKibE/3Ui2f99vXzOZc&#10;tSM8Z/4CelH3PdkZ+sWGh+D1RYrFrnULWJomTz32fM7pKm9X27vv/fo1jxlEvwb1BYIJEuNSaCyi&#10;3t8jbNm9P/Zv++61dedv9FgW5lsPD95p321trebt+Tc8S/8AsrVxvibTbS48P2lnFdtf6Pqirbrd&#10;2/yPBcfdR/8AgG//AL52V8tDETqOPPL4i+aPxnGXmj33iHQ7domWz1C3ia90yZF/1qxRPK6P/wAA&#10;3r/wCsmz0eLxVYxW1j5ENp5rXECTfun2yo7u/wDwDYldn4N1u2vPGSbp1f7Zul27f3UUUqfZUT/v&#10;hU/77rzLWNb/ALN+z6mtms12t8zxQoz/ALrbsfZs3/N8ztX2OExUub2Rx163P7x7BqXjP/Q9C0ht&#10;ttb28EXlXEMCJuZvvu6b/m/g/u1X1X4l3PgnQ/IaKObdOrr+93xXXyS7/wDvvzX31w9jrzeJr3T7&#10;z7NJbSvOrqjz/PK39/Yyf8B/3UrT/wCEj0rUPEFrokEtpDCkqs1xfKmyX+F9/wB9f4/l/u7K8ypS&#10;hPE81T4TGNf+U5y8trm5l3aKsb3rReb5LNt8pv40+b/b3VqvbWfja/0L7HbND4l2/Z5YYpXR3b5N&#10;+/d96si38TW3hvWXRUhmiaC4+x3brv8ANl/gfc33vnqjearPYXlpqccc8Lyr+/uPK2bZa9SOKkpR&#10;UfhLjL3vePYr/wABt/wivm2cV3f3Dea8uyVHiW4b7j79lN+G+pNc69aLBeeTdwK23UJl2JFv+T5N&#10;v3l+5t/4HUOm+If9DlguZ5NNsl+SC7f55fli3vvTftb7m3/gdafhvUltvEyXmmanHqVxf2LI3krE&#10;iKqv8m9P73+wn9yvdw3sJS9yRqcf8fvh1qfiTTU8R314r6nLuTYi/wCtVf4H3feZPn+et34FePNP&#10;/wCEF0+KLTFe7sF/0yZGRNq/P8nzfe+R6xfiFbXPiTVG0q5a5+12rM8CeRsSL++/8Hy/crmfh1bW&#10;1j4ol0PVZW/0ieKVWf5/mX/9vd/wCvVqVPax9nIk7vwZ42/4Rjx5rGofY430xrHZa2/zyvuV/k+7&#10;935N/wA9ewJ4fl1K60zXINP+zPbwbN/mpLKy7Nn3F+bcmyvF7n7N4R+KGhLPfSQpcQNb/a9PVN6v&#10;9/5P9r+Gve7DVdDudGe5/t67mtP79xL5Sfc+d321cYKUfeL5TjNe0G80rwHezz3Ml/LbweavnWfy&#10;f7f/AAH7n/j9cLefDpdtvfahrU9slvufYjIiLL9yVE+R/m/2P4q9H1vVdc8Q+HJbHw9YzzWUvyNd&#10;6ndP+/Vv+eUTfN/+3XlXxL1K2hv7iDUFvrzUPNfd9r2I6t8/8C7v49lceI5KMuaAvdMG2v8AU/iK&#10;uj6Vc21iiRN9nsZpv3X/AAPZ8i7vufP81eiaHpI+FtiBdalDPpd18lpL5TbfOX7339rfdr5+8SeG&#10;9Xuby0a5n8603LbwXFuzvEi/fT51+X7m/wD74qxeyS600Fpq+qyC1gZ4UW0fzDvX0Xf9379cEo4m&#10;rWjKlU5Y/aMqWIjDm5o+8eXzJ81UnSrc1V6+iPbIfJpqJViofLoIkRTXKwxbtu+orjxhp+j2Dp5S&#10;vcOyu0z/AMK/3NlOud3kOsW1G+5vrzX+wZZLy9udUl2WqzrE3zfeWiFD2vxSPHxcqn2TVm8cssG7&#10;zVht2/55RV1Xw3tdK8UNLc6vuvLKNliVIt2/c33n3f3a8mv3sbfylig3uq/cl+X/AIHTrfXtQ03Y&#10;9tE0K/31Xyq662D9pS5aXunlRrckvf8AePUPipeWOl3ax6bdL5UcXlKifwxf7/8AFXJPfL9qSdd3&#10;mtEu2JGVPKX/AGq4zUr15ryWTf8API27c6/PUSXjJatt/wBazLud/m+WtaOC9lTjHmOapLnlzROz&#10;/t5dauBbRraJ5X7hpX3Im5n++3+ylVPt8vlXfn3PnPbyrFE/3N3+3trj7aS5VnsY9ybm3Mi/xba0&#10;L7zL7UHjiZUtVb5dzba7JUIR90jlmXbzVZ3l8pW2XFv/AHG+9UthNLqmqRSMyvK/3/8A2asXVLuK&#10;a+V4I9kX3d3/AAGuwtfDD6XBL5Ecl5cbV3RRL8+3+P8A75X/ANDqKijCJcYjNNvpZobqCW28nytq&#10;Kn/A/wD9qtNLlryLylaOH5l+9FVjxBH+9itoIvvQK8Uv+1sR9lY+npLc3XkRo25v49u5Frz5e/7y&#10;LN1PDdtJY7vtf+lL/A/35W/2/wCFVrj4bm7huni+2SW23/prsroFvPtK7dzJFF/c+bdVKbT7RV3R&#10;XP8AtfO33adGXL8Z0xlzGRb2et+JNbtdLhvLm5uLmXyooWlf5q6LxV8LpvBN59ludXttSiii82dI&#10;d/7qs5PNsPKngZvtUTb1uP7rf7FbnhZZYtWafU/9Jt5G3briLfFL/sO33vu/NXVUqzvzRl7pcuWl&#10;Eg0rSry/03WLb7DO8VxBFceSi/dWL59+7/cqC8+HcsNh/atnB9ptPK+0T/eZ7X59nlfwf+Obq9Cs&#10;9uj+VLLeWlhb6lAyM+ny/aJVi/jR03/L9yufsNSuZtS8q2nZ0Tdt859nyr/frkli6n2Tj9qcbouo&#10;/wBlS3Cx2y3/AO62N/ciX+P/AMdrMuJmmaVtmzc29dtex6P4kttLsrjTYNPtHivGaWVPIX5Zd/8A&#10;A/3l+T/0OsHxJ4BvP7NfUoomS03fM/lfOz/fdE/vKifNTjioylyyOiUozPKl3J8rbvvfNWkjq8T7&#10;WXZVuHwveTMjMqpF/fdttbGj+GGs1S5lgW5t2/2vk/3665SiTGhKZyt5IsjRT20vzy/I3zfxV1+m&#10;2CzMjKu/auz9z87r8/3NlGj+G4tr/Zlj+0NE235vn/8A2v8Ac/v100O6aKKDyPs3y7P40+Xfs/4F&#10;89KVSPwxOynQ5PiKkNsv2V5Ymk81dv31+99z5K63TYf3unrLp7I8u5Ghff8A3/v/AN35KLOztrCw&#10;igntoXuGb90/3NzUPftN5TLO1mitsXZ99W/8crGJtyjZoW/e2Kq2+WVpf9bv2r/Buf8AvfJWwlnF&#10;NaxNuaZ1iZ5f3W91/ub/APvh/n/267XQU02HwHrdtqrWnhWVbryoNQvkiuJZ9uz5/m+Xa/z/ACVz&#10;6bXuriCJvtnlMzrK7f6pd+z5f8/3K01LKVg+yVPlk8qJtm+FUTcrf7Dfw1USzvHleW8lV3adn2Qq&#10;juvybE/3m310tvYT3N5LbK291i/4902Im7++9H9lT3NxutmjmuGXfst2R93z/wAH92s5RLiZX9gy&#10;w2H+tWbb8nzxJ83+f79XbBJbC4eJljSVdyMjfc+b5P8A4uqVsmq20W2W5n81tqLsVXf/AG0T/vj/&#10;ANArtbO2g021ee+gjf8AdMnzM/m7W/vtv27v++fuVzS9wuJzSWP9pXUSz7rCJZWdnhZ0Rf49n/2F&#10;bsOsNa2ssFtFHDdy/upZnuk/3H+dU/8A2d9Z9nr2mW146rEv2SXc8vnM8vzfffZ89eg+Eprr7PE0&#10;9jHcxefv+7Eks7f3P73yf3qOYIx5jjNYSDR9Jii8j7NE3zr5MXm7WXfv/e/8Drn9V1XZb7vPkdIm&#10;3s+37rfwf73/AO3XrWsWFn4kv72e8tvJtLpV8h93lJF8/wA+yL/f/wDQ65r/AIUm2pXSRQXK3MTb&#10;bhdMtF3/ACr/AAP/AHt9ESJROE0TUoNSbczNbRK29t7Pv2/ffZT9StorlYry8ubtItvy+dE7ov8A&#10;uP8Adb/gFd7bfC6zSXUFgijmuLeWJlTanzMzp9xGT+D/ANnrb8O+A7qzt932FXilXzdlvF+6+/8A&#10;JsT+9sf7n+5XZGJj8JwWlaUszJ+6jhit1bykhiX+L5fn+TdWla+FWub/AMqDdsVfNWHyndP8/wCf&#10;7lejf8IffWGpbb62ZPNldPs7Rbf4P4/+Bp9+se80drDRvtKrve4Zk/22X5H/APZ91aESOZv9B0x7&#10;p7y8s502r8v737n9/Yn/AMRXL+IdBs9es/syytbSs2/ybhdjsuzfvRP8/cr0O/s2S3iiWDfe2/3o&#10;UZ0l+5/cb/gH391cV/Y+r6xcStPAsNv/AMsvm/i/3Fes5FxOJ8N+CZX8Spay/aXtJV3siRfP/fdP&#10;v7a9e0drb7RNBZxQJbrqMrxO915sqN93elv5qbv+B/8AfFc/NbT+GLd5IIGe3WLypX81Nm35G/75&#10;rY03xD9gsNQgiaX7RLLcXGxl+6vyfc2/79fK5lGtH3qcQ+EsalDc2cUuof2m016su+C4t4NkX2dn&#10;dP8AVf7f9ysHw9f65pV5aXMrS/2ws++BJm3p5X8HyfxK+9/v120LwW1vZQSt/wATC3/dRbfn/gR3&#10;/wDH99Zmgu2q+OruCzs5JpWVXV32XHkL/G7uyfL/AAfP/wB8V4mHxUq8ZRq/ZNpe9E29KsLRb2yu&#10;bzw1HYfapVl85JUTZL5qOmxFf727Z/vVU8E+FdX8JWV3qtzqC3mn28txLFo1ov8Apc7b9kqPKybl&#10;X+98v/xVdh4s+zWegwztPBc28W2VvJgRPNl+TZtRf4vl/wBn79c/fu2t+F7fU28u5SWJbie0uItn&#10;y/Okr/8AfabvkrzKONqz5vZ/CKJraDqv/CZeE9VsfI/s2Gws7WWJLT91DB5sqP8Ad/3GT533fcfd&#10;RfW+leJodE0++gjmuNHll8tJX3v/AL+/5F+9/wCyVf0f+yLaK4XdBc/bLOWya0mb91OyvviTf977&#10;6ba5XRdY0HTYLTUH0xrm3eK4iukt5W2QRb0/jb+JP4P7zfK9YVKMquItSl/VjIu6xrFn4Z8OxXWm&#10;6bZW1xLPLawJFtifzV++/wD3x/Bt3NXGfEbVZ/E/hWybVZbl5fmeBPtn22L5vv7N3zRMj/firpvG&#10;Gg6RoP2eD7dHNexTxPa2luu9Li3Z/wDWv/45/wACSsrUvhXPYWTreafNYLcRROr3crpF5vlf7X3W&#10;d3/75i/vNurqw8aNKMZz+IPePHn3XOxZbZd6r+9mhXejRb//ANv7leveBtes/Ct5b7baS5+xy28t&#10;06Ps8q38pN7/AHPu7/8A2SuEufB+oeGPElxbXjeSixKkr7t6fc3u/wDs7E/+Iqxpuq21/ZxXis0N&#10;20C26/NslaLZ8n/jn3v/AGavtMNGniI/3ZBCMj0PRL/TNel+3anAt5o9vfXWoTzef8+1ki+RHX/b&#10;3rXdWHjD/iba74h8/wDtJP7HuLqeFPuN5qebsdP9xH/77rxXwTumutYa53Q26y290sP3ElWJ0+R/&#10;4fn3v/3xXa6bp95YMkttE1s9/arZLvX5H/0hHT738Xlb/wDvh658RgqVWjKkdnNIu6l48lhsX0Gz&#10;uZJrXypf7OuP+eCrKjxI7/3fvr/wNK42z+JE9v4Jl8Pm2bTtatZ4tsz/AHF272fev+/8tZM3i2eR&#10;tYiiaf8AtBt1uvy/IsTv87v/AN90arqUGsWCXK2scNxYRKipbr+92/7ab0/8cSvDxGCw9GXLCJzV&#10;5eyiUvE/jBvCXiK9jiiWa3lVWgmt2+Tarp86Ov8AtpuqJLm08bS7op1R/tS7Ydr7/wDY/wDQn3v/&#10;ALdXfEniS1Xw7pX2y2tL+4s1WKJHVPK2+Vt2N/FuSX5m/vfdrI03xP4f0TxBb22lWf8Ao/kW+57h&#10;mieW4VPnf/Y3tu+5/sVUafLS9yPvHBzfZkZOsXlzDfywbpHtFbfFLEvm+U39zfXUeG9F0+8161gu&#10;57lLSW581ruZV/e/3E3fw765rwfJMVv9SbUINHi3eUti08qXEv8AsL975W/267LxJdLbaN+9dftV&#10;qrS2KTK//Hv8n/AamtzRfs1EiMoj9Y8JeStvPabnVW8qJ5l2fK0rqn/7ddN4qefRdLdoNQmuZVlZ&#10;POl2yw3n3P4d+35N/wAr1y1t42iufCUUE/8ApOsLdMzOm90WJU2ff/h3/L/3w9P+zLrcsU63yzJc&#10;Tq7O67IoN/ybNi79y/In/fFc9SjKUuf4eU2+M2Ph1Mz3GoXN9th09fu/aIG3ru+/vf8Ah3/+yUy2&#10;udIt/EFpHaNPC7f69Lhf73/PJletD4r3nnaX5tpqCzebuiZ/NT96v3E+7s2/xfwVynhLUoLCzuLZ&#10;YNl3cKsqzI29Nv8Acf8Au/x08Fy1KscSd/LKMTtob+x1Jv3euND9oi+ztD86Sr8/8f8A3x/H/frz&#10;/wAYXK+D7/7dLLPNrEU7Jav9xNv/ALNWxfzLrdglnBZwX6rP5qo6/Ov8Cfwfd/3K4H4ozXL3SeRY&#10;/YLRYFl+z7dnzf30r9D5Y1o84RPQ7PxJfalrPheKJWs9Qiia4immX5Jfkd02JXsGj6kulWsup31z&#10;LqV3ErXECXC/um3f3Ivur/3xXzZ4D1v+1bXwvLFcx+d9s+xLbu3/AI//AN8PX0doM1nqVg7Xy2ie&#10;U0sTOjfIzf3E/hX5NjVzVYyjH3Tp+I5fxV4/n8Q2txLfahIl2rfLDFFsiVt/zpWZ4w1KfW9D0+e2&#10;aO5u5Yl3Pu/er5T7E311eseFYr9nngiabyl2Tw3GxPm2f7P9xK88sJrn7ZcLKqwxKu9oXXY8q/fr&#10;5OVOrGr75t7D3TTs9NlTwrd6vY61A+lMv2j+zHl2Srt/jX522/P8v+1W18LvB+kaw23UIYpbsxLM&#10;kUwlglK/Ortu/wB+vN9YvLZ9DSx0xZ7b7ffK7QzNvfyovuf+PPXoes6hrHhXSLLSrO0eHWL+JZZ7&#10;ht7hYl+4i169OMvhiccqUT5ykqv/ABU6Z6z5rn/ar2OU9LmLbzKi/NVKa8WFfmZUT++9c54g8YWO&#10;j/LJL50v/PFK4++1LVfEkvzf6HZf3n+T/vn+9XVTw0p7nBVxMYnV6x4wtrb5bbzJpW+RX/grC8m+&#10;1i9tLPULz7Gk8qLvdvkiVv43/wBmq9hqkCWdxbWltL8vzNN/H/v/AOzWFqWoS3GxV3PubYz/AN6u&#10;mNLl92J49SvKR6x8V/CPhLTdBin0GSN4rD/RZ9QWTfFdT/e2r/eb/wAdrxa8uluPmSBn2rs37vvV&#10;sm3jhSWQ7ZnX+/8Aw11HgnwHY+LHluZdU+w2i/PO6uqP/wCPU6Mo4Sl+8lzGEv38vdiec2OxP9Z9&#10;/d8tbdt5WpKnlK29fvRfwNVLUrWK21aWC2/fIvyLLt+8v9+t3T0+x/vLaPybpW2MkLv+9rpqS93m&#10;Jpx94o3U3kzbFfydvy7HX59tY95fT26+VFteL/dr0TRvAWs+MLia5sNIub63RttzcL86Qf3n/wCA&#10;1u/Fjwb4a8H6bbtpdnIku3etw8v+v/4AyVx/XaEakaHxSOyWGqSjKqeY6DcQabqlpqHkLfvaur/Z&#10;LhW8pv8AY+Wu+Xx5qHirWm1eS2X7RK3lbUT91/sJ/wCONXm9tqUl5qD+bEv72Jk2J/DXd/CTwH4h&#10;8eXX2PSZ47ayV98txKzJF5v8K/L/ABVrivZxh7St9k5aUak5csRmveJodV1GXytsMsTsjeVufdt/&#10;jT/vmob/AFXyWeKDdvlXf+5Wvqez+BfguHwfLolzpqvqsETStqHlMksTsm5P3q/wo39/+7XzTpHh&#10;GL7bM0+qQo8VysXkqrss/wA38L/w18/g8wwmM5vZfZOzEYOphfi+0ZkKXcMbytF/qtrtK3yo27/0&#10;KnSWL2+1V/fN8q/e2f8AfFbem+G77xBr0VjY2i3kDRRTtE3ypFLs/jb7q72+9vpmq6bu1RLbzY0e&#10;WeW1llRvk+V/9mvS5o8xz04+8V/Dvh651DW7KzaeFIpZ1iaW4/1UCt/frs/Hn2HwHpsWiRfZptVX&#10;5m1ZvN81ovnVE2fdT/0KvLby6W11S/sp3hh8pt6bPubtnyVU1XUpdSklubueS8dflXzZfvU5YaVS&#10;pGUpe6XUrR5eUu2c0/2jdLBv3fM29fk+WutS3n0230y51KOFLS8VniVZf9z5/wDZ/grgrW8byvIi&#10;ZoYpfvb3/wDHK0NS82PSbWVpVRpZdn3f7qI2z/Z+/WlSjzS5Tg5ToNakWzvH8meH5WZmqw+pXbxR&#10;SteLMm3ytit93/gH+7XOfbJdS81ZdqfKu1v/ABxP+BVYmuWtriL7Nu+0RL+9dF+9XNKjyjOos7lf&#10;7Ju4rbzIXli2S/MiRN8//wBh/BUt1bSw2sTSrI8t02xZoWR0Srfh+z8m3luYpd6bdjRNF87bt+9P&#10;l/2N/wDHV2wks/KTyLaPylZYl3s//AP4/wC4la05c0T2qUpcpn/Zm024lW2Vk2tsV5l+T/bR3/h2&#10;Vt22lT/YHiuZfOdm2fvm2bt33E+58q/f+dK0rOaK8/0lrT/WzrE0KK/lbvv7P92tDR7O5s/NuVlZ&#10;El/1T/f2t/sf7nztTlGMTYz7DR5X2St5ltti/deT/qv9+oHtlmihguYlfauxt/7rc39z/e+T/gVd&#10;LNDsvLiCCJUt2bY6btm1WRE3/wC027Z/Bt/9lsWEO+w3NPdokUHy7GTym83502Rf/EVqRynD3PhW&#10;fVdJt57nWpLmyadmW0dUd1Zf9v8Az9+uo0GwWzt/Kglubl5dqM83z7fkq7Z6Pbal9o8pmS08qJPO&#10;dvnb7/8A4867Kup9p+1PLB5FzZeU0UuzfsiXfs2On3v77bN9XEC9cvLf2tkzWbfaNrW7K7bN39/7&#10;v+3Rp+qwXO+KKCN5V2yyuzOif7H3Uqv/AMgSJJ2lWZ2gZ28nZs3fJ/8AF/cenXNzFNv+x232NFX/&#10;AFMz/JK3zv8Axf5+/UfGBrf8ecTteKtzEu5185k2LKvyP/vfwN/tbKlv9vySz20kO/bt/gRtqf32&#10;T/YSmaPbfu0iWCeZFiW3luHb/Y++n/jlRaleRQxW8CssyKyxS/ZP7rf+g/3f4qvlA5zRNK0r7Rd/&#10;bra+v7i4gldre0i+fau93dP4dtel+A4dB01omWf7G/zbobtnd/m+eL73yrsrj7nwx9j1b7NYrPcw&#10;3CtcS+c3+qX+BH/i3Uf8Ix9plle8invJbOD91D/Ay7Nm/wD66/8AxFc0qZfMe4f8I9Y+If7Pij1X&#10;S9St7eXyl3r5vlKu/Z/wJ3/gerfhv4et4V1m71NWtodPZV+ebf8AeaLf/F/D9+vJNH8P2dhaosEt&#10;zDd3DbG+0Nv3bdm9Nn92uj0e516ws7S2i3eVtZ12M+xm/wBv/gGz+9W0acieaJ6rNYXOm3DxebJc&#10;3CxK/kpAn2hWbZ87+V8u3f8A+jUpmq/bLaW9W8i0+G3lVpYneLZ5EX3N8X32XekW77iqvyVyVt8T&#10;pZoktp23u0uz7Qmx9q/xp8r/ADfOn36u2HxU1PR7eKCLTINS+0QebL+9+zp/c/2NrUe9ER2f2zSr&#10;O1sryfSLR5b+1aWK0sVT96qp8n/faP8A3f8A4muX1CGKHwvb+boq222drj7JNF+6l27N/wAm/wCX&#10;5Nnz/d/9BrkvFvjzWLy8ibyI5vtEq+bDfSp+62om9EdflZf3T/Jvatr/AIWdY6lZwxRWcFtaSyqn&#10;2eG68q4+X7+zam3b9z/vv79Y++XEsarpWg6k13utmsEigidndmdF8350TYyPt/g/zsrF1LTbGZdb&#10;gtr60TdatLBbwy/aHi+59/8Ah3OnzV1t5r2lardaf9uvpP7QeVZYneKKVPN+T+98zfJ8u9H/APQ6&#10;itrzTL/XtVg8jybTaiLNt+eWXY6O+zf8qu6J8n+3/wABrGVSRt7OJ5fc6JLo8u7T/Pv0bajPNauj&#10;wS70T5Nn8P36ybnTZfNuFubZXiaBXVIZ9/y79nz/AMVd3c+Korm/eLVdP3vb/wDLF1dERW+47ov3&#10;/neqXiHW9QsJbSezgke3lVtuyLejLsR/k/77/wDHK8+rj6T9yRzS5ThNHhnS6SWedYdsqusKKjvK&#10;v9zf/eqv/pLr9msZ7lPtDSyywzL88u75H/3vv/8Aj9dRcpbJcRXKrGl7tV1RNip8r/Oj/J/45/eq&#10;v4k8ctbaNqvkK15e+Ur3nyp97Z8+/wDi2f8AA1rkw9CDj7oFWze8ubjT/DltHO8VvdLFF50u9G/h&#10;d3/2fkRv91Kvvqsc32drZYEt0uv7Ps5t2z5VTY7un3dr79zL/luC8K/FG81K8lWCDZbrA253ZN7K&#10;33/vfL9zYv8AwOt2F2m1bRNPiafUoola4it7edPlZvn+b/f31x1srlGvy/ZI5fe90zdb8QSJrKRR&#10;Ottp8S71h3bPl2b9n+8jfLVew1ueHw/ZRLArus8tx88u/dsl+Ten+xuf5f8AcrY16wa/t7eD+zFt&#10;vlXc+35F/jf73zfff/xyuf1KGBLPULa2sZL+4il3q8LI6RL8ju6V3Ucv5Zcshnqvg+21C2l8KLpV&#10;tH/ad4rS2O/Y7svzp5uz/bdH+T/pkjU/xhf6nNpsraq0dnK37qWG4vHbzXX+D53/AOBbdvy/+PVd&#10;8JXy3Ol6bE8fhm5TTbVbeW4uIrjzYIv76P8AxfxNs/2/+BU/WNHsfHktxeWN40yaNB9olvtTVXlW&#10;Jk81H+VNv+6n/j7V8Ti5RjV9n9mJnyx5uU5ebStc1W61CddKjufNWL7ZfQyxO9quzYn8f3fnSuZ1&#10;6w/4k2iarBqEE1xa3ktkyW7OiSqyfc+ZPl+f5f7vz13el2q6HH4f1e2trvzryBvK8pF2RK3yPs2v&#10;91967U/264DVml8QapaaRo1nJM9hPsl2Ls3M3zbP/HF/4E9evl2J9nL2cTvp+ziQ6f4qtrDxVZXk&#10;EUEKytsl0yZvNii3Js+f+8qV1V/r1y+m6fpljO1zd6zdfarWFG2JbrsdUfZ/C3m/+O7K5LTfBltZ&#10;/ETSvNtmttMlbzWt7iL52Xf86f8AjlReG7yCGztGWJn1O3lb7L5K+b5u776f3t+/e6/7W/8A2K+j&#10;5oylGRjzTNLxbeaRefFW6TQ4Gs4r+DfLvldEWX+58v8A49/v/wCxVJ/BizWemXljfNND/wAe99DY&#10;yu6RS/J91/4mfelYWtXkras7SzroN233obv5EX+BET+78m1f4v461Yb+2sPDN3pVnfLqSalt+1Ju&#10;+zpFKu/Zs3Im7ZR7CU6hHx/Eea/ZlsPFssV9ueLzWinSH50/uP8AN/v/AHatJZtDq1xqDWc6fZ1X&#10;a7xf8tf4HrM8W2ayWvmwW3+lebv+T7m2t6z1KXWL+ytopZIbhtsU7vLv3bf9v/vv/vhKMRT5Djly&#10;mx4k17UprqJtNsdj2q/aJX27t0rJ87t/sp89Yia3far4itJW8x3l2q3kxIvlS/f/AHSb9v8AAv8A&#10;4/XUeJ9Ss7/VtVuYrNXtLe8ZbWFPuKu/7jp96jwxpSp4gtJ/l326rKyTS+U7f8D2fd/8erno4eTj&#10;8JEqZLqWm2dg1rEsTQvFLvnh2/eZt/ybP4v/ALOl0qzsZriWWCWSzlWXylmhX5G2un8f93Z8/wDe&#10;rsPFWsL448P6xY6vPbQ3tusVlpL28DxRKrPvdPl/hTc/96sH4L39j4ea7n1eLzrK/VrWWKFvng2/&#10;L9z7rfJvWsKNL4o1Qj8XKcx4oWfS7W3ljnWaWWdmn2Mzpu/groldobK4i1OVYZZVW6+f5fKl2ffR&#10;P9v7rJXe+JPBlnqulyyreK/2NVltVt7V5Ulbenzvt/8AH0euf+32Nza6hFq95A+qtPF5WyLyk2K/&#10;+1/D8/8A45/3100cJHljOMvdO+MuWJz+m69FNdWUUu6zhT7rpF/D/H8n+f460PGHg/V9N+1z6nY3&#10;cPhy4iZ7O7mVIt38aJ/sf7r1tw3mitZ+I9PvNPj1K4b/AEjTtQSXyniX/YT/ANkrNk+JEurfDLSt&#10;B1W5mubJr5rdpmX54Il/5ZVyU8bXpVJRj8JfNTieV+Fdv9hq0X+ttdTV0+b7u50r26zudc0S6lsY&#10;pWS0i/0rzrufZ8q/fl2fxfcT/vuuUSzgs/Bt23kXujxWt0r7EX7K90v3PK/3t/8AFW9NoKvZ3up+&#10;JfE+m+HtYitmT+yZV815Vb50+7v+X/vqvXlmFOcP5Tan/NI9K8N+Lda1W1uLmd9kMTKk80y7H/8A&#10;2f8A4iszxbf2fkxavfNGkS7fNSFn2T//AGT1z9n4kgmuLKLTbm5ml/1stpNdbIvm+/8AJWx4t1LR&#10;dba7tryzj+2y7fK8lfnWX+CVNv8AC+/5k/vVwSxEZyjGUS6eJ55chyvhjXvDk3ibVdV1qD7HpkUU&#10;USbHdEil/j2IvzVr+EdeXxbqlzpWoXi6rpwDtbXhkZSDu3AI33tu2vKPGcLXMn9n2dz/AGld3TS3&#10;s7v/ALO//wBkSqXhe7u2N1NcJHb20aojxtKihf7u2vVpxjzGNap7L3TznUvFtnZ+assq71/2a8/1&#10;rxnd6lM0Fiuz/c+SqUlhc3PzXLLvb7qbvnqxbaH9puEWdltkb7y+bsevejGnD4jGVSUzHhhj+0I0&#10;7R3Mv+2tdFpWmt9o3XM8e2X5PngV3X/c/u1bh8P6fD5X7iS58r+OVv8A2T/4umTWcH3tqp825d9O&#10;Vbsc3KZ80dtYXTqrXP71l+d/kf8A2/kqCa2+zxOsUHnOr7mm/wDZK6V9Ss3ZIm2+a3yPNt+9UKaq&#10;v2h4mtvOm+4yIrpWftJB7PmMK4s576zdY4JEZtu7dVh/DbvFbxK+yKKLzWd62POgh+ZYNkq/J9/7&#10;tFzM15b7oo9j7dzIsv3ttR7SUdB+xiZ+paP511FLErO29d1wzbN1WEhnRvNXd8y/Lvqr529kVfIR&#10;2+ddi7/++6raxqUq29vB9+VV3qkK/wAVHvT90UYxgfUnwr+IdjbfDmWAQW1ha2EH7990reb8nz79&#10;teMfGT43L8R7OLSNMsv7O09Z/N2M2/c6/c2/3f8AdrzPztTtreWLzZra3lX97CjfI3+9Vi80Rod/&#10;2aVbzyv40XY7f8ArzMNk+HwuJliftGtbGVK9P2USv4JhW88Uxeb/AAr9166PwZ4x174e6k/9jSf6&#10;OzLcNaS/8e8sX+3/AOg1LpPkW32efy1S48r97K/8XyVR/se8V7i2luY0iVmRd393fu/z/v160pwx&#10;EpRqR9086EZwl7p3Oq/HLxJrGnS2LQW8MVw+xksdy7v+mX3/ALtUbeaKT+z4J90MSrvW4T53Zvvo&#10;n/j3/j9Z+jzW1st3FBbR3ny+Vv8A7v8Atp/tVUvklms4oI51s3t/n3XD/eavOjhaFL3KUeU75e1n&#10;8UjWh1L7BJqDMtzbReV9nl/2t3+z/F91ayb+aeazvbmfzNk+54nmb5H2vs2LT4bCW5t5YIJWm3Re&#10;b93b5u376Ju/36ZMi3MUVtLts4pVW4+791q7I04xDlOEud0147Nu3s3zfLXaaP4NtrNIr7xBK1ta&#10;3EHmwRWmyV2/3v7tZclnFNcfeZ0b5IkZdm5qmh/1D2zQfPBKqND9/dW85SlH3Tl9nyyMqG+gvtUl&#10;nbdDp8TL9z79el+J77QfE3hWK10pWe9iuZZYJmiZXZPvp/wLbu/74SvNobZYWRv42bf935K3dNuY&#10;0ZdvmpcRN8vzfdaorQUuVx+yOnT90k0/R9PuJYlvo7nfuV4vJZET/b3t/wDEVq3miwfupIPnlWXy&#10;mRJfN3L96qiSS/2zFL5TPLu8ryYV/dfc2PXS6PpVyiRT3NnIkUsTbts6bN2/5P8Ad/jrCUZyL9nH&#10;4Td8MfZra3u7aeVbOK4g2faJot/lN/fSrdno8SX8sU8EkN3E3+lJC29Im2f3N/8AH8lMS3s3Z7Zf&#10;MuYlVUZ4Zfk+b596fcX+5u/3K2NE+xzaav2OK5trhlRPOf787b96bE3/AHvuUqdONI6feGw6as2p&#10;SztYtCnlfvU+fYvz70dNqVa+wf2bodvcrcxpFLK1vBb3Db9rbPvv/v1e+2Wz6akssU/2vcvlX0ME&#10;SRL/ABoiL/e++v36hmtrFF81YLlEl2p51w33m/4D95fv1tKJcRuj3nl3VoksttN9qVv4v4V+fZ/6&#10;B9yt1E0+xukX5fKWVnXY29G+f5Pu/L8n/slYj2H2a1huY/kuN0qLbpao+3/b31FolhLeN5TLBbfN&#10;+6mhXYm5vk/h+99//wAcqI+6XynpdneR3lhdp9hgv7RolilSx3om77n/AH39/wC//t1kw2dzbfa4&#10;otTk+Zml+zp/qlVH+ffK3/fNZWieEv7B023uWvL5IriXZ9ot96blX+D/AGv9+ur0qZfCum6hPc2M&#10;ablVJ4b6z2Sqv8Cb/wDb2I33Kjll9kvmiVE8PT6qtvL9ugT7RtRfs7eai/P/AOhbPvf7lRN4Jiha&#10;3VlW/lXdcRecz/NuR/7v8X/xFdU9nBqW/UIGkhiZVil2SvFu/uInybfuPuXZtrprOz0qZXsfEctz&#10;N5q7IJkXZEv+/tfd8m/+B1raJzSkcZDtdormCePUvniTzvI/1W59joiL83/oVdHYfDe8vFeBr6Cw&#10;vZd7r5KxS/e+4mz7v9z567Dw34P0FJUtvtmnwvFFv2TLv8qXzU3ps/3E/vr/AB1mWHkebe2Oiy3l&#10;tpNxF5U7zQeU+7Z5qJs2fMv8dEuaUfdCPxe8Y9/8MZXguLOLy7m4T52muF/esqf8A+b+7VuHwleW&#10;DSz/ALyzi2q8822V93yfwIqfd/g+f+//ALlZ8L3NhLrv+hyXKLF8yTN5X99H+f8A4B/tfL/BXRX/&#10;AIzl+x2UEVnJDb+UrtaQ3j/ul373T/d+5/4/96ojGX2glynH63bW2lXEtz9ugRFX7/keUir/AH/K&#10;3ozN8n3Nn9yr1zf79N223kJFFPsiR4vkRlT/AKZfdWofEmg+GvGEsrXkX2lFb/j0fbE8D70fZvq9&#10;pWm6dNA9npjKiSzs7Ijea6r8iPvff83+f9uukiRx95DPolxLFunvLRmWVoUg3pt+4+//AHP++vnq&#10;V7nSoYvNvJ54YpWZIneV9k/zpKm9Gfay74k+/wDxV1GvTWNtbvE2ntDZW8qxSzQrvlVv76fJ97+H&#10;79c5rd5pH9npAsG+4niWL7O8G9/s6p993+dV/wBz+9WRfvDbO5i+0XFtaXVy8tvF5UU0MqbIm3uj&#10;73XZs+R//HP+A1am1KC8t5WlnZ4om2M/8G5fub12f637/wD45/wHN1u5s/CugosGnx/w3CukTui/&#10;3Ed9nzfx/wDj9WJv7P8AEmg2l9bXNzcvKzPv89E3fcf5k+7u376wr1IwjzBIhSzg+wXESz3L3DMy&#10;RPDPs/j/ANpPu/xf8Dq3qqfYFin82dHb/XzPO/73b8nzvWJczXltK9tFbSTSyxbIv93Z/H/33UU3&#10;w3vNb8CxM0/2PbdbPs80/wAjffdHRIn/AN/dv/uJXj0/aYip7Q6Yy903bbxbPNYanczwWibVa3+0&#10;TSvvdf7/ANxVX5H3b9/+1WVqWqxXl5cWbRQQ3FnEvz+b+93bP4Nz/K/8OyuPeFdK8ZRL/acb2S2q&#10;q1un8Pz/AD7/APf3v/lKsX9yr6tLc3M+/wA3b+5h+d5fnd/n/wC+/wCP+5Xm4ijRjL2kY+8Yykdb&#10;pulQalby31zcs9va7fscMK+a7M+/7if3tn/7Fc14k0rSNNgSX5obiJV+R1/h/wBt/wC6+z/0OrFt&#10;eNDa3EEFzJZ7l370+d1b+5srH1pLa80m7udXSS5vbeL908O9Pl/4D/wP76f7lb5XWly8siIyG+Ht&#10;Hi8N2t622C/u1ll2zJ/ErfwbP/Hd/wDt1taJeX1ndS6nBbbHum377iXe6/3/AJ/99P8APyViPc/b&#10;9JuGinWa3t22LMjbNy7P++tv+f4K3tVuZ7CzliiW0RGiaKWaGf7Okq/wPvb7v/A/7le7y+9zyL5g&#10;s/D2oX8V7eWfmPtutiww3SOiy7Pn+7/7P/33UNtHKl5qEEq3Omy/wpDs+b7+/wCfft/uV3em+GGs&#10;/hzaXK2zaPFLLvitHZ/tEq7/APW7P9t/91fnfZurduPAFy9/o8t9FbfZFiZ57dNmyVWfe+/7/wA3&#10;3F3v/wCPV89POKdKryS+Ejm+yYt5qtnpuk+F9PtrZbncq3t88MX3l3uqI7N/wPdVtPFU+m/BuJbO&#10;CGwsr+8+yxJL/rZYok+T52+8zs7/AOzti+WrviTStK023igvIo7C0a+W3X5kdGtW+f7P8z/eR9/+&#10;9veti/sYE8OWSyxQXjrpn2ez+1wI6Ldebvd/m/33/wC+Er5THVMJ7OLj9qRHKcVo2uf218JtQsX3&#10;W91YSwJFK7fd82VG37v7u9K4fWL+8mjt7GBZH+3y7LxIovn3fcfY/wDdf5672x+yrF4g2+XCmpWd&#10;xFFD9xJXtbdHT5Nir87I38X8f8NeSfZr5NcsrFZdibtn2fzfusyf/Z1pg6D96tTD4jo9BsIkuLiK&#10;L7Tc/Z4Lq4nt7vZsXbE7pvf/AH0rnLfXr6zt5tIivJ/7MVllgh81/Kl3f/Z/+gVYvLyW2t9Qltmu&#10;ftdxF5U7vF88srfwb/7n3qpWeg3niG8t4oGkfUFgWWVNv7pf8/7FfZU4ylS5jaUZcp6Fc/D1te8F&#10;6fqf2a2+1/NEtxNF/wAfSxSpE+9/7n+kRLv+9+6evPZPCviOzuLf+0PKtrTayfaLfZcbdv8AfdX3&#10;fwfcevZdbvINEuNK0Fr67s9YtdCt0gtH/wCerI9w77/9+X/xz/YqLxVbafqlx/bOg/ZLOW6i/ezW&#10;nzol0qfcfd/wNa8mOZ1aM+X7JfKeX+H7NofEEUF9O15bqzRTwvFseJtn8H9759nyVy9zpr2f2LV5&#10;/k/f+Vv+47N99/lb+L50+5/fr2rUns/Emly2y6hcpqsUC+U7wbYlZU3/ACIr/L9z/wAf/irldVRP&#10;Ei29yvmXPleb5qJ/uIibN33a6JYnllzVPhl8QVKZ5pNYW0zS326R/wB7ulhSX738e99tbDor6Ckk&#10;tyttb+eqfOyOjt/ufep/i3TVkuotXtrGewtGi2QI7LcP+6+R/wC581c5svry1il+V0i3I23+Jv8A&#10;bSvbwy5feh8Jzcp0Fhqraaz30FzHNFubajr8+7Z8n9z/AGKemt/2lBcSwW0aSyy/vXX90m5fkd0/&#10;77T7n9yufuNeuX1Rl+a2dV2b9v7rbs/2v4qlvL+ze4lnii/dKu9kZUf5metpYaEpcwcp6HbXOqva&#10;6ettcx7Il/cTJBvTavz7P9lv/Qq2vtMWq2Cy6rpk+9WZGuHl+fd/Amxk+Vam+D/gO2v2TWrn7X/w&#10;j6s0vkzb182VYnl2b9/zf6pP++6zPEmvf2xpNrLH5cNxayr9qfbt+X+/XjxxeG9t9WpBH3Qm/shd&#10;JvfM1620fU/mdf8ARXeJlXf/AOh/5+5Wh4R0HTdE0n+0NVubTVfPn8q1hRX+z3Tfe+0KjbG3J935&#10;0+9XJfY7HW9WSNIruH7V8ivcN95l+5s2/wANdBrUMdh4l0yzs4p0ls4PNW3dd/lLsR/u/wB53/2a&#10;8XGVpT5qUfdCNT3uYveMNH0jWNcuvPuftn9nTtbz2lxL97ciN5ruv3tm7ytn+x/v1znhfTfC3ibU&#10;pbG7X+zfsreRB9r++3+x/tUzxRcy6Tr0Wq6Nas8t95Fwsqs+9tqbH+T/AG/3tcpD4na31LVYJ1jm&#10;81vluLdfki3f3P7q0Rp8+G9yRtWl9qJ7rrHw30rR/Br3Ohqr63pvzyp5v+tX+4lee+A9HbWLW41e&#10;Ce5ubtW81be3i+dVX5n+f+HZ/frP0eHUPEPhy7+w6h9ssrqJnuYfuurL/Hs/irH8N63faDb2lmrX&#10;NzZSq3n2iSunmxNs37PnrXARrUY1OeXNIx5oy96J3vhLw3BZ/bVgs2ub263PFd3cXyLE38Dv91WT&#10;5231JPfeH9G1ERyeG7tdMUsnn+a9xh/7+xk+Xdtrm9e8YRabYPFYxNc2l0q/O+/fAqfwOn+58tdB&#10;Y/EC61yW1sBq8N5FDaxHZLFvjHyfdO7+JPu16NOjKX7yUy4ylVifISQtum+zbX/3G+T/AIBUqabe&#10;Xy/aWi+zIrf63yq6P+xFuWSC08vyl+Rnml2bm/8AiqqXlhBa2XkLLI8v35djfJ/sV9XygUprOLzf&#10;KiuVTc2xpv7i/wDstZj2a20TyyStcv8Aw7PuV0thYwTWbtE1z9olbZEluqf8A/2qtw3/APZsV35u&#10;iz36RbUZH/1Xm/7bq9bRiRKRyV/9h0FYtzRvE33kt137d3/TWrFnqralG8620FnKvyec6/8ALL+D&#10;/gX+3XYW3g+XVbjz9y2CXETPL9ni3xRbf4Pm+7XKWepf8I9qn2too7yKLcnlOvzstEuU6adPnIpv&#10;9U8q232nc373/wBnrPeZ7F4r5pYPvbNtu3+flo1jW/7b1J28r7NFLtRUStK5/s+O++zRWMl+iq0r&#10;XDr5Xzf7H+z/AL9RGJjL3ZGbbebcs86QNbQ/7f8A8XT7b7Mk7tc+XN5X+qR/k3f+zVPYWc+pSPug&#10;jhT+F5qsWdnPZ6tcStAv2i3lbbvX5G/ufJUkleOz+0+bPcrHbW7fP5P97/vqiG3lRkiWDYm7Yzo2&#10;9Nv+/wDdqy8MX/HzeL9suGXYu9tjr/3zTkdki/49o0Rm/vbNtLmESp9hTZB5EkyfcV0V/mqKZ4Ly&#10;8u7n+DzWf/W/J/3xVTf5LPtiaZ2b73m/d/4HU1tYy7Ymn8uGLb829fu/8AqQ5SXUpILm6/cRLYRR&#10;L9xWepbyza5/1r+T8vyun96qupeR5W6Cxkdkbbv2v8v+8jVLbTXV/cfvW2bV/jX71ZnTE0NNm+b5&#10;omSW4iZVZ2+81VLiG2vLeJZYp0uFXymb+7t3/wDfVTecsepJLLbb3Zd6zO/zr/uU7WLm0mi3wLvR&#10;V3+dt+dt33P+BVcQ5Te8DfDdfFS3E8sqw2m377rsdtv8CPViHwxeQ3mpz6ZpUmsafbt5TPNE+zb/&#10;ALb/AN6uy+EviSCGwsrnZH/o6sjWO75Jfn++/wDtf5/2q7DxJ4/0zTdDhkvrZbO4l3Syp5X+oZkf&#10;e+/ftao9+RdOUY/FE+d/7H+2NLuib7PK337dPk/2Ep9ho8VteIvm/dbezo33dyfwf3v7tadg7ak7&#10;2djBc20UrM8SIrvuXf8Ac+X71OvPD19c6ok/lNDu/jlV32qv+7/8RRzS+EJRj8URs2ms7RReVPDt&#10;b7Qv7/5GVv8AerSh/wBAv72JWV7dol274N6KtaFgs+sWd758HkvaxbFmml+f7nybE+9/BWh4P+Fc&#10;/i282zrJDErL5s3+f4q5q1f6vT56svdIjHnl7pEmpK9ukvn/AGOylZkW48r5GbZ8ifN/DUqfZnW3&#10;aVv3Vuyyojzo8rbtmzZ/dX/Zr6A/4Zy09/D8S/brtHii2RPN8/3v76V4frHgltK1TUIJV2XtrL5X&#10;k2/8X3Nnz/8AA0rzcJmVDGylChI7KlOVL4jWtrlba1u5YraeGVYPNXevyRN5v9z+L5Pu1nvNcwyy&#10;3l95aIrbIkmbe/3E+fZvovNSntri0tvNjf5d8r7/AJ/ufcqWwsNQv4rezlluXe8XZ9nT5H+VN+/+&#10;9/f/APHK9jmkcvu8xoaPrenzRIsCteXF1KyND/e2/wAFbtho9zNZ2lzFcrbW9q37+0hX/UK3+9/D&#10;8j1hfDfxU3w38QafqdtffbL23ZnW327E+ZH+Tf8AeZf+ALXbaPqV9rdxLfSxQJp8v+keTb/w7t7/&#10;AH9m7/O2ummZSjylbxDqVtDFu8+SaK32xK83yJL/AMB2VX8N+Kra51n/AE6WOZGuvmRPklZf/wBv&#10;Z99/7lRaxoktzqGmNBA2z/lvcbUd1X5HRN/3d29P7/8AGlReIbOK2ltIIrZflbfPLcXT7Pvp/wAt&#10;f8/LWgROlvJLP91PbTx2aNB5S7GRE+/v/ufL8+z+99yorDxb5N08EVyroyq628yujwL5Wz77I/m/&#10;wfwL9yuBudH0zVVlla5V3s2d1mt7qV4v++Pn/uf3P+BVoaa95fzeVqHiGD96rbk3Inmsuz+Nn+78&#10;jr/wClzRD2R6xpviqC2t92r3apqErbEmeL513f3PkRv4P/H60NHS+S1igW+g03cu9bfyN6Lv/gfy&#10;vvfwfP8Axb65dIZbjerNbTXfm2/zozxO1q3yf3P/AB//AGP9itN2i3XGn6nBJbfvflXa6fx/wS/w&#10;/c3ffpkGZoOsQXMt3Kup2k12s8ss9xdrst1Vn+fYjP8Ac+Sm383nal9p+ZIvKZ/J+fZKrJ8j7/4t&#10;m/b/AMDSrVnZ2KW8tzcyweb5q28FvcLs27X+d9/8TfJV7+ytMvL+4+03n+jqrPEiMjvLKyfJ86In&#10;+dlUScpqVyttbtc31zJpu752hvpdjxfwbHRU/wCBL89RJeN4P0bzbGeXzfIVYpoYnR523/7/AN3Y&#10;/wDtfcT+/XZaxeS2dnbtfLHN/pSpL5MSXvzL8m9938Pz/fRN23/x7Cv7Zryziub5Z4fNffZ/Z1+e&#10;Bv49vlP8y7f7/wDC9RKJUZGxonjO+1XTX0y+s/tNxLt/fWn7r+P5E+X+L7/8G6tjSvFWlTW9xY2N&#10;zJYandNKm/Y7oq/wJ8r/AC/Pv+//AL/zfw8fZ6VZ6PbpY3X763itWuJZkvJfKaVfvom3/c/8foh1&#10;iKzeVlaP7Pbyr5VvDE77v4P+A/8AAHqOX7JfNyFh/Pv7XUJ9T+zXKbVii85d9v8AZ1dE+427bv8A&#10;u/cWrDeHra502W2glXTbi4tWis3hVJdzRI7/AHF2Kq/6pf8AZ2VX1i8l1vQ4pYvs1zNF5u1IbPyn&#10;X5Nmzf8Ad/v/AMDfcp+lXmn/ANlpBtW5+zxN581vLsRd2x03/wAX/wBn81EqMZe7Mx5uc6C+8Pf2&#10;X4t0pba8j1W3tbPzZ4XbYkrMif3kf5n/AM/crlJvENtdRJLfS2mlPLKtxveX70S/J/cT+Pev/A6w&#10;vEPiGez1S7tlW5mspZYrhXm2b1b5N77/AO7vf/x+uX17WLP7Ra21jFGj38rPPDb/ACp9/e/yfw//&#10;ALdcftI0ZSjEIyLupW1tcxXFysTaq8Xzq7yv5Tff/wDi/lqlNbNZ/a4ngV4v+WU0P3Pm+5VfTbye&#10;aK48/wAy5u1ibz7R2+fbvTe/+79ytqztmmt7ixgl3y3TLueGX+HZ9z5f4q8SUvrFX3jYwtNmuftW&#10;6WVUTds2bvu/7f8Au/7daupTTv5tnc2bIjRKnm7tiMv3E2J/F/v/AO2lZVhC1/rL2Ny0CaZbr9oW&#10;a3V/mlbYv3tn8G/+BNv36frc0lnE7W07Pb3Hz+cjfeb/AH/4vnrpjQlhY80THl5Qhex0Twzd2cEH&#10;nJcKyK+75/40R/8Avh3+5tr0DSdYsba+0yCeL/hIf41SaD/R4vk+TzX/AItn9x/9vfXnLwt/ZtpL&#10;5TeUyMk/3P8A0Oug0d/s2hxeVqrIjf8ALFPN+Vv7/wBx/ufJWNKvUcpUqhEZe8d3qWm6vrHxB0/d&#10;eXdy8t032q4RXeWBl+d9kSv82zejLs/v10fiq8i1C1u7m2ngudP83zYHdniTdF/qkl/55L+6/j/h&#10;/wB+uE8E+JIr/wDd6hF50VrBcXC7Ff7R5u/Yib/+B/c/2Kl8Z+M/3VxYzy/9O8tokux9y/vYpU+f&#10;5k+d1b/Zrw6+Dk8bGNP7JcoyiddZ+ErvxVqiTz3ltc3rNElnNN8kUT/f/wBH+f5v3X9//epmm+MP&#10;s3jLbKt5/Zi3jWrWlxP/AKqXZsTYjfLuR9jf8Ao8Kp/aHw20/wDs+CymsorO4+1faLZkuFn/AHr7&#10;PNb7u9Ni/J/f+/XGW3ijSNS0PRGZba21Cz22mow2ivE90uzejo33fk+63/AP79cNPDe3lU5ve5fd&#10;OinLlM34ozav/aSRRXkaW6/6ia3ZPvL877/n3bn+f7/3vn+9RZ22mf8AEwvry21J90Svp1xuRIvm&#10;+T7jfM3zb/uP/s13Gt6rBf2GnrPOs3lbreKW4+fc+z+B/vf8A+78+5P465R7+LRLe3tvKkv4rWdn&#10;Z3b73z/Om/7yr/DXvYTGRo0IqUCTnEs9ah8R2VjLeW0KRM17u81HSKL5H3v/AHvv/cqx4n8+/v8A&#10;ddNGifY9/k/J5P8ABvRP+AJ/wGuov5v7S8R3sttp8dtaXEvlTvaQPKn3/wC/XL+NtKnv4opYIvJu&#10;1+Tzt3mpEq/3E/h++m1K9XD4uniOaETX7A3xbNqD/Fr7T5/2myt5fsu91/up9n+SpbHxJ9p8F/YY&#10;Ps1nd2t1FLv83Zu3Js+4v9/fXFalr2oW2qXa6nfLNLuZ/wBzL8m7ZvRP/sf4dlY9trctn4fu5Gdr&#10;mVlVP9HX/b+++7+H7n/fdebUw3PKP904vbH0hpt1LZ6Dby6VeafDdrFv8l283d86f61/4X/2P4dl&#10;Y+m+bo+gvFLYz77+V7qdLiVEiX+5s+T73+5/cSuJ+F2vf2Pf2WoeVv8AKWVFmtGX7JPu/guN3+qX&#10;Z/HV7Svio1439n3VjbJbtqP22CZmdri1/eu7oj/xK/z/ACPXl18LP3qfxRO7mjOPMdlDoi6PdW9t&#10;qcXnfaGiult5v4W/2P8A2aqWt/CuD4hT3dzpF1B5tvt83S5mSKW88pE+eLb96Xfvb+H7/wAlVNS8&#10;Wy69qUtz8qRXDM9nNu/1Xz/wf3fnqLWLPTZrqJp7lrDVXi+0WNxD8vzf3Hf/AH//AGSuTCVK9KrF&#10;RK92R5VrHhv99untt6Myu2/7+3ZVTR4YLDUvtM8EF4kXmyq9v/HtT5E/3d+z/erY8VeIZbzWbS8s&#10;/LmuLrzftUO14k3f30+f/b/+wq34d1WCw1SVbyXZLbwNF++n3pK2zenz/wAPzV9/U9p7I5T0XRPH&#10;NtoPg3T9FWVnliurj9z9/wD5ZRb/APx95a8isdWWRbuf5nR7Nv3Mzfe8p0/+wq7eax9v+ZoJPNWV&#10;rjzYdiI3mvv+/wD7n/oFYug/abBpf9ZvlileJLiLY7bon2f73z7a+boYD2U5VJR+Izkep/Aq1bxV&#10;4401bmNv7P0uKW9l+b7qr/B/33W7D5ln8RdV1fUG2WDwMzXCfO8TNvlR9n935WWov2adN87wp4iv&#10;JJ1R79vsS3aN8irs+fb/AMDli/75rP8ACurQa34s8SzWjMlvJplxEjyruRtsW1Wr5bFOTxte3wx9&#10;0UfdJfiRNBrzWjWcUaS2EUqS7G2J9/f/AOgy14vf2a2F9cQfLC8UG+fe3+t+eu28SLPYXF7BPts7&#10;qVYntkRvvN5Vc94k01fENnDffMkt1BBu3bdi/wAH/sn/AI/Xq4CPso8v2TKpIxPCupT2eqLBY20l&#10;/p9xL8tojOr1339seHtNi+2QaRc6PtumSC+T7kV1F/c/+IrgfCt+3hXV4p1i3ray/NNbt8/92pta&#10;vJbmwdvNb+zLe8eW1heXem5v9j+9/t173LGcjH/CdrdfEKfxVqTS6hbNDe2/+tmSJd8v8f8AvbX/&#10;ANuvT/h5c+Cr/wAKjU57c2itJsmggjxM0nrhU+Va8aSZfEPirR9X82D/AFUSSpFF5Tqy/Im9N/8A&#10;uVp22uf8Iz431CGC9TRbeednW6W33snyf3G+7uqZYH23uouMpRkeX200tnaytFBv2tsW32v8zf7a&#10;Vz720815LctAzuvzum2utSaW8vnXa1tEu52/uVlPDE9xKu1oXVvuoyfLX00ah1DJrP7TcW8umQNb&#10;Sq3+lXEOz7v3Pufdp9/eT6Vq1vbTytNZMuxofPR0Vqru95JeP5U6wu33fOirCvPDdzqV/wCbbRST&#10;Sr954YPkato1Igdlc63BeaX9m1C58mWVtivD9xqwNS1jTNL0v7NEqpN5TI38e7d/t1W03wfrUzbV&#10;S7dGX5mmXYi1saJ8N57xopYIt7rLvaaZk/8AHKiXLErm5DgtFs3eeJopZPNZm2oi/d/v1uww/wBq&#10;q86yyeasvyv/AAbdn/oVdR4n0HTfD1r9ms5/9Lll/ev/AAL/AMDb+Ksrw9Dp9zdWltct/oTN+9ml&#10;b7zf/Z/3an2nOWMtry2S32xfZkdm2edu3vt/2P7zU+a1aaVIpf3P+x/G3+3V2HStlx58EVpZvu+X&#10;97s2/wC3/drKe5uv7U8+dftKL8nk7f8APy1mQVHtrzY8sT77f7mx1+9/uPWtbWDPcfLu3tFsl+bf&#10;t/75+7TobaWZft07N5W7yl3t/F/sUWfkXl7LPcz3P2dfk8m3bf8A98f/ABFHNzl8oP8A8S2XzZ9r&#10;r5XyPsR9tZttqtjeXzrqE8iW+376Nvfd/uVpX9nFcsn7prPcuzdcM7v5VRP5EKvuiuZrhYv3VxNL&#10;8n/A/wDZojygZ+z+yrhNq3OxfuzOu7d/ubasPpvy27N5b7l3r/sr/tVt6DbWz2vm3MC3OoM2+JPu&#10;PWheR22sXUUsS7Jdy7tnyIvyf3P/AGeo5uY1Mf8AepdJ9snW/wD3TIjO2x90vyfw/wByoU0r7TdT&#10;W0sDJDF8izQxf9911E1hZzXVvBo0EltLYRLFeXH3pZW/77+7vStPTYYIZfm8zzfI3xTXf3Pv7/4f&#10;9utpR5SeY4fTfh1eaxeeVp93d21pt81kuN8W7b/30tWLPStiyz3Pn3j2/wA6w+f/AK1dnz7E/jrs&#10;IfDd5Z3GoL9pa/uLj732iXem1f8Ad/4HUtyn2bTbu6vLlblIolSVHi+eD7n/AH18/wDu0cxHMS37&#10;6vZrFZyy7IreJUZJot6L/Gn/AAKlhtlufsV19uke4aJX+zvFv3Js/wDZK5/TU1WaXyvEbQ3Nksv7&#10;qZJW2RL/AH0/hZXT/wBDrstK1iz1L7OsUUdtcQM9wror72b5N6fN935P7lX7pEuY53WNYn0GWVY7&#10;Zk8qVng3sn/LX+Pf/t17r8KEisLWJZW3vt3sz/3q8P8AE8NtbXl3Kq3l/ui2RQvL+63f7i/5+eug&#10;8N/Fqxs9Lt1u5fscyr86S/J81fJ8RYari8PGFE9LAVIwl759J694qWzt/K81X218yeOfiFBrGs30&#10;EUCwvE3zXaSvvlZf4KZrfjy88SQOunxSPEyt++2/e/20/vV5h4t/s+2XzbGKSZPvs6Lv+be/z1y8&#10;PZLUwXNVq/FIvG4mNb3Ym/8A2xfJexXk7Mn735n3J8q/P86f98NXYabrGoalsWW+km+4i/v02f8A&#10;2P8AuV5lo9n/AGhZp5EG94l3S3FxP+6+/wDJ8n+wn/s9ep+APCWr7tQkvIPtPysio/31+4yS7Nn3&#10;f/i6+wjT944JcsYnQWb/ANseI5d140NxFEtrLd+V5qIv3U/8fRP7taWm3ly+rRaH5Ee+32pseJNj&#10;W7fI+/5/mX5/u7//AIqr0L3OlaS89isb3rQLL9rm2fZ2+f8A3P3Tf+zVDpepXniS8srzVYo7ZLBf&#10;NtX83/XsqJ+92f8AfH92uzlOaVQvQ+DNQ0TVrjUNQb7ZFKzSxW80vzy/Imx9nyLt2b/uf7tUbjTb&#10;7UldYLOSwlt91q1xffPui2fIn/fdbGqw33iG/wDt15qs2pagsHlf6/ekq/x/P/n7n+3Tf7J+wXV3&#10;Kt550V/Ez+SjOiebv+/9z++/8f8Au1EohE80ttNvpmSCD/iWoq/NDdxSokS/89X+T/YetXQdEW/1&#10;S9+2M0NvF/pETQqjp5vyb33t/D/8XXcWbrMyTrtm8pkiaaaLf5vyfc2fwts/3m/ubfvVhP4k1CG4&#10;l0yJYbl1g82K7t1+7aqnz/e/uVHLy/Cbc0pG7c63bJoMvm6m02oS/wAdx86RfwbEdd+3+P8A77et&#10;68Szuf8ARryzVPKi81XeL7rbE+/u+b+Darv/APscfpXhjRodc1BZ7VvEOmNLvW3eK4ieJdm9Jdny&#10;bl3/ADbKLyzXwravFZr+9uIllneGzRIdzP8AI+/+78v/AKB/t0R5vtEG1Do876slzqbQWdpKyvF9&#10;zeu75H2f3V+f/P8AD1b+U+k7bm5bTZZZf3Dozru3f733mTe/z1leHXnh/f3MsFtcSsrzpDFKibl3&#10;u/3vvNsf+D7v+zWq/wBpvNUsoovI+yMqvdQ26oksUXyOm9/7v3/k+9/DVxCRK6Tw6T9stopPNaDZ&#10;BsVHRk37Pufd/wD23+7WVCl4tnKltbLpXlRLKs0y7/IlZ96bEb+H+H/gdXdb82zWK50iKdLi1guE&#10;nme+ii3bt/3HX++6L/s/JT79ItV/sy81dbt766i3xfaIokfd9/5E+98mza2z+L5qsk8/8fpFpUr2&#10;Nys95aW7NcS/NK77t+z+L5Vb/YT+H5q5TWL/APs3VkWzvI08qXfOnmpLtXZ9xGr0PxV5/ja6dZFv&#10;tK0eVmiXTEZ5YZYv4JXRU3bt/wD6HXz/AOPPD6+EtetJ9B+zQ6Zft9oXRobp7iWJW/v7v9x/467M&#10;N7KNTmmeZj41atHlpHcWHiS2m8aJLZy+TLdSxW91DC3975K6BJrHbFfQfvre4nlinTd/qGXZ8jp/&#10;49/wCvBbnR9TttWSzvtPnsJb+JZWb+Nlbeu/7/8As16/4J8PXmj6HLZrBvlafymu5pfktVb+NE+8&#10;zbP7nzLWOY+9/CMstjVpU/3ptvbT3NvZQWa21nbr+6ZHZ7jz/uJv+bf9z+H/AH6zL/wrOmrWUuh2&#10;3nPLqKxSwpLE7yqqfvf9pf412f3a0Lzw9Z3ixQahq88MUsvms8trE/8AHv8A7/8AHvetv+3vJt5Z&#10;2X7HcWvz2qXCu7y/fT5H/vfvW/5a14NTmjhpS+0e1EZcrbeG11jbOsL3EX2dkeXfcNtf7n/jn/jl&#10;cLNf3MPmqvkW3mtsb5t7/L/t/wAP8FdLomvf6HcRReZc/YIpZWh279yff+f/AD/BXNNeWcdncW19&#10;bNNtXZa3Cb/u/wC5/e/4HXy1GNTCx9pzc0glUCFL6z1u3vJ7aa5+1KssFw/yf7D/AD/3U+f/AL4r&#10;Q8balpE1rFbRMrorRI1w7P5qy/x/8Brj/wC27mae3WeeS8ii3+VDcM/yrs//AGf/AB+nXmoRQ28q&#10;zrJ5TMu132bIm/8A2K9H2lWt8RHNzkyXLJbp5s7fZ4vkVNyfe/2/++K2EubyHRop7Np3ezb7iRb0&#10;/gf53/upWIzxTWdx5DRzOv8AqvJV0f8A/Zo0d7m2liiW5ne0Zv3qQt975K5I/upc0jH7R2dnr15b&#10;RRRSW32CXdF5r3HyIys/3933v/ZvkT71MTW5b/SHuln+zPLuSffs3/N/B/u/J/cqpc38V5f6fbRe&#10;W8v71PkVFl/g2b/4fk+f7/8AFVf+xGht5YIJ57+9aJvN85f9Hl2/x/N/Fs/9Ar6CjiKXLGUviOk2&#10;X8c6hYeDdC0rQYJba7tZ7z7dp7rs3RSvE8Tr/eVGi/8AHKwdS16XW7hJ2byZWi3wJbwI7ttf50f+&#10;FVT733Gqwl1PDeW66q32bzdyLNdqjou7f8j7P+BrXfeCbXT9N8L6xaWtnp7+eyy6cm1pZluorWWX&#10;ekv8P+qdf9//AHK82Vb6pKVofaLic5ompNbW+lLr0TQo10vlPt2Pu+dHT/gGxK0NY8PT22h6fLJF&#10;J/Z8srStNC299qy/3P8Afd/9n5K5yx8jW7XUPEF3LafalVZbWJbl5fmZ3d03r91vu/8AoNYVnqq6&#10;5rMtjL86PE+19n73zW2fIj/7+/7+6idOVWN4+6bRlHlPQNE8T6roehtY6Zq97DFLPLL++/dbVX5N&#10;/wArtu+5XQarqVjbaXbwNO0Ou3EssvybEf8A2Nv+0+xmZ/8AbTZu2VzVy2mw6zZaReSyoLp18/zm&#10;+ddzuu/Z/sfI1XbDR4rNn0rU9Z+xy2E/zbpXi+Zd6f61d6xM6f3/AO5XkYWu6dX20jm5pc3vHnl5&#10;5dvrl3rkl3ClrdSqktvMr3Hmyt/z13feT/bT+L7ldC3hO20H7Xdyy3NnpvkNF/Znm70+ZH3xM/8A&#10;EvyfLv8Am+5XX6xpVi+oXcun2din2j97Lpl9Ej7v9tHT5W+f/K0TaJL4SV9V/sGRLKWCLUlR59/l&#10;Kz/fdF+7/D8n+3TxGYRqy/cGMqHvHgSR6n4S1TVbGCdrO3WL7PdQpP5X2pP/AGZf4qr3+pSzX8t5&#10;LLNvl2vE/wB9P9z/AHa9A8YWcviHSbjV9s6a1bv5qzfxtE3+3/F/DXKeMIdQvPEdjbW1tJc7bWK6&#10;gt4Yv9VuiR5dn+5sf/vivUpVI1V73xGPw+6dhpU09zaoy3O9F+fem99u3+/uo8T6lBqWjWixNv8A&#10;NlWWDyVR3Rf40+b+46Vx/wDarfaLeW+drlJVl23Ezb3ZfuOj/PWnNpVtNFby2d5bW0tvB832fekU&#10;TM+/ZvZ//H6qjgo+29rE6YyMy/h1PVfEF7cwWcjurb1hu/nliX+P5Put9+rF55UP2eX+zPtkSxbJ&#10;7i+V0SX+D/eb+CtNNt5dfuooE3Qb1mhlTYsX+3/3x9+mecttLLPPFviuPnZE2Sv/AHN/+Vr6GJZn&#10;6Olz9neXzYPNt4nlZIV2/L9zY7/7jfcrPmhaa/sm2MkUUrboUn2P/v7P/Hq6O80Gz+1fvVjubttj&#10;r+6+eX+4n3Pu/wDxFY9//wAf6NLbMjy7k+z/ADu7fwfJ/DtSr90DpfBPjm28H+HNV0/7T+63fbbV&#10;E/ibZ9x3+799Iv8AvioPhXqVppv9sTtKrvb6dO0qfwfN8nyf8D2VyNzbRJeStB9rTT4ov9S/z7f9&#10;iug+HXhv+2PHWj6fP/qrq8iRkf5EaL5H2fL8vz14+NwVBUak/wCYk7H4l3C3Gj6asOnxw3CaUks6&#10;ysqsu7Z5X/jjJXB6xrEFmzu08n2pW8prS7++qt8+/wD3fmr2P48WH9lW899Y2Mf9m3TT2sU33vNV&#10;rW3l3/7252/9Br5k8Q38++yll/1qweUv/Afk/wDQK+cyynGrTOWtE6CbxbfaDqzzrOtteqzW7TQ7&#10;HR1/2ko1jW7bW7dFls7azlZv3s1v8iN/t7Pu1xE26/uklkijhRY1Vtny7q6rw/omoeFb6HULuK2m&#10;t5YvN+w3DbvNX+Df/d+61fQ+zhAinEqWGsXOiXDywSt8y/K+6uv8D+HH8R2cl5LBcTfNtjZeuP8A&#10;arL1XT9K8SLFPoenz2GoN/rbF2SWLb/fR/8A7CvcvgP8NtWl0bW4TayJczyxRxQvOhAVd7M4X+I/&#10;cXP+9VVMXHC0eaRtE+f0SWztXlWJnSVlRqfvs7aXbLLsRvuzbqt6leL5W377r96ufdN6u23ZF/6D&#10;XomhahtraaGWWKWeH5d6vD8n/ff8TVVhvLxFiiWWe2t/4ti7aIb9937pZP8A2Sq7+LdQs23W0dzs&#10;/iRGpll2awuZoka23aluZolh+/Lu/wBz+H/fqo95rWjq9syzwxMvlbPPR9v/AHzVe2sNa1Vk8q2n&#10;/e/O3zb3Zf8Ab/u1vXkzWcUvmq371V83Z8ibquRRjwo140sE9tJv2790y/I1Q/2O11f+asvk7m/1&#10;MMXyL/8AE1bvNatobB4oGZ933nf7/wD47XPp4hd7iVo5d7/7MqVjHm+yHMdHeTQWdvCu2beq/LvV&#10;Pmaqlj4efWLe4a2s5Lm4ZV89EV3rrvhv4P8A+Eg/4mF4skNpu+4y/PL/ALf+7Xuug6PBbWe22to4&#10;YlX7iL/ndXzmOziOBlyR96R30MP7X4j53mttT8PLFLPYz20UX+qSZfkX/wBlrMh0pbm4l/dNbSsu&#10;/wA550fza+jdes7aazeKVt+5fmr5lfdpWvS2zMqQxTskrp/Ev8H+7/vV05Xj/wC0IyfwhWp+yNia&#10;ztnsJZ52+zXay7PJT59v/A6qaPpsr2ryq1tNK259n+z/ALH+1T7+/nhiRZf9VuXykeXf/wB8VX8P&#10;aDqvidbie2dbOJW2b3n2bm/2K9r7JxyNDSnieWJpfL83z9nzr8m5v79F5cpDq0un/Y5HSKVvkT90&#10;jbqr3mm3miXkVjctHMixM8s0LI7xL/v/ACf+h1Uhv5f3qwTt+9X/AFyK0r7f9uqNTrf7bns7B4op&#10;49NRV2NsVJXdv4E/y3/AK59NSb7VEzRQXKMvzTO/z7V31ShdpluNs7Ju+8/lP5u3+N/m+7Vu20ee&#10;Hw5p95P5tz9qlZ1h3bH2snyf+OfN/wADSt+XmJNizs7m2020ltopIfNVvv8A3F2v/rf/AECnWHm6&#10;r81zueKJf3X2f5PNff8A3KfZ6tfXOk/YdQs/kVfNiuIV/wBQv3HRq0LPSvEKLaNfNFpr+f5sU3kJ&#10;vVfk+T/aojT5iJSK6aDB/aj/AG6eSG0bc6w28Xm+V8nyJ/8AZ/7FaCeH/tOsxXNtP+6t1/1yK8Xl&#10;M39/b95t/wAu+nzabqGq/ZLOCfY8v7pYfIT/AFXyPvT/AGNn3q9LfTbGHTdE82fUL+9VVie427LS&#10;BVT59iL8275/vvW0acSPaSMHwroM+lWrrOq/aG+ef5Ud4t2xPuf3v++qt6xpVt4h1J7zV9Ma/u7h&#10;VaK73J+62p990X+LZ/B97+/Utz4k0PR7j7HPqdppt6rfNb7tjsu9PnT+Hds/4FT3Se5/4mEC3epW&#10;7SrFA82yX733337/AJdn3v8Ax2rMiFLC5mt7ifyI9Nt2bzdiReUlqv8A9n/ceuf1XwZslsrm2a2+&#10;yPtSXULf57iKVkd9n/7e6u+vka21KX7SrXMUTfvdkDu+1tn/AO3vqv4z0rSrnUkvNTa5hiuJWi+y&#10;Q3SRbYv4PvfxfcoFGRwOieBoPD2h6neT6hIl7L/o62nybJ2b50+9/wDF/d/75rq5oYtNuIte2q+o&#10;eU0V8jy7H3bPuRfP8uz/AHP4P9utq2hbUvtt4t9bfNKySv8AZd6f3PKR/wDc3/crTub+Ca4igb59&#10;0vmwI2x/PVfn+41XH3QlLmKlneXjtFLAy2yrFEivDdJ5rRbPuPL/ABLvf+D+/Vnct/LaT3Nmupan&#10;YM1ra/Mj/Mvz/IjfdXfs+5t/grE1i8nm1JbaCzuXtJfnb7ROkU1my/xon+/setPxJr1t4eiuIPKu&#10;f9I/er5LL5u5v4/uIy732L/6FQSdAj3OqtLpUtnBDcRL8qQxJb7W/wCBP833/wC//wDE1y+vXNmi&#10;3djbLHZytPv326onlf30+X/b/wDQP+A1xly/iOwur3VftljZ2lxtdYbT7+75N6P/AHfuJVe21XyV&#10;3bv96vVwWEjVlzT+E8DNMbVwseWkdKl+2m2dpbRM1zb2cqyrDNL8/wDHv+f738b1b0fVdOttZtPt&#10;MVslwtq17Lb27O6M2x0/1v8ACyf+O764K41LZFtibYi/3N/y11HhXVVmsLKOK5W2uJZWt3uNu99r&#10;I6bEdfu/3vuN8yVePw1Kl70DHKcwr1pSjVO9v0l1iK9jVruzSVldZbdneJl2J86P97Z8/wBz/Y+5&#10;XFaJr1no/iC00yKW+1VF2xXVpcLv3bUdIkXyn+79/wCf5v8AvitvSoZdN0a0uby5tIZbfan2i3i8&#10;r5v45X/77+/96pdHSfR9Slb+yI3dp2uJb51SLdF9xInTejf3K8GR9bE2JtK1DVbDyLNvsdlcStLP&#10;9kZEu2VX/il3/wCx9+nPM1zeXcEq3P8Aqt7TI3yS28vyInzPuZvkRV2fe/uVXfxPLpujfZrn/Rvs&#10;8TIzvE72/wDeT5PusqP/ALzNses/Ukn1LVLSJbyPStPa1/10M7y7ZfklifZ91v4/uf36sjlOoeaV&#10;7jz/ALdPMm1nWF/n+y/98/eZ/nbZ937lCXLPryRNfW2lfaEW3ltE3p5UvlJseV1+VV++uz/f+T+7&#10;z+sTNptrcRXLwarLLEqWv2f/AFrL8/yP+92t9z7n3mrQhvPOl0q5jga8tIpdkqTTvvZvKdEl3/eZ&#10;k3ov+yz/ACUDLe9tY0l76LTFubvyHuILe0Z0edWfZvi3I6/3P8/c4rT/AA9ba3ocrahpk9hrflS7&#10;d7bHtfv73l/2tn/odd7Doi6la6YsV5cpZL5v2O3dnif76Pv3/wANZ/8AaVjDbyteRR38UU+xftC7&#10;PPZk2O8T+b8uxH+Z/m/u/wAFAHNWfw92f6Cy/Zool+W78p/Nli3/ALrzfk+98/8Ac+9vrQ03StT0&#10;24S58hba3s598V2/lS7lg2J/C/8Acf8AgXd/FV3W7OfVdNl0++laaVpd7W72r3Fv5u/5H+/t3fO7&#10;b3+b5/8AbrK1a5+wRXt5HFJ5qs1lFCmyL/VJsf5Ffc3yP/HuqOblArzaa2txXeoMttYW+1fnfZsb&#10;+B/9nb/e/wB+sy80G20mKK2liaaW4WKJbi3ZJdvm/Om9/wCH/Z/u70rdttVeZE+x3Ku6xSpLb3ET&#10;+b5vybP/ABzf8lUtc03TLCVLuzVftEvybLSJ4t38G9E2fN/wDb/4/WPLGcSg8PX9iixWen7Ut7+6&#10;ZIvm+eVUif52/wC+/wDZ+5XFXkLXmjf2hct821XWxSJ3iZd+3em19q/wfJXUWEM73+iMsX2mXTbr&#10;yp0TYiLt/v8A/fdY/idGe9lXSl85Jd0Sw/O7/f8An3ov3fubq8GWG/ecwcv2TgdP/c6pE26RIm+R&#10;ZkX5KHddV1T+ymtoHu5WbdN/z13f8D/2KvfZl1jxB/ZjQLDd2CtFdb1dE3Kj7N7sn3vk2/cqvf6I&#10;jtFc3kUFtFu3/wCxFu/g3v8A3P8A2etqdH2EuYinT5Q0rbo8txtZXilZt3735Fb5Ff51+9s+etCz&#10;vLF7+0uYFk8r5fv/AO//AH6zNbhZLryG23O5f3Xktv3f7dPs76C5t7eNlZ327F3quzbXk15cy5iJ&#10;S942tSSWZns5bm5mdlZ1dPnT7n8f/fH/AI/V621iXTfNttaVrNPse+J0ZJXlRtnyf7P3/wD0OuX+&#10;3NHceVEyw3ETbVuH+fb/AMB2fd/vJ/sVds7+eawu7TU/4XXbM0SRIv8AHv8A97Zvr0aVCniY80ja&#10;P8wQvaQ2cv2bUF8ppXdnt9/y/wDAGT7v+5Wn4k8XXNhp9ku27sJYtkVrMi7d0qu7pLs/2E/9DrH1&#10;WH+29NsrGziaG3WLzVS3g+dfn3p/tMv8X+fmH0rU7eG383zHt7dfl3xbN38H8NehKlHm5pFnFabq&#10;sttrFxo0qrDb+esv2jZveJ2+/wD8BevQvAF5pEPxX0exW+VLe41aK1a3aB08+KV0/jXeu7ZLXBeP&#10;EZG/tKxi/e2cW3zkXZ8rfxt/eX7taHwF+J0+m+PtCtrbQdEvNTvNTt/+JnqEDXEsH71Pki3Pti3/&#10;AN/ZuX+DbWsUq0OYiMvePYPjNYbPEF7qbN9mS6g+1WMzwbnbciS7ET/gf+d9c7BqWq/8JNaS6Ndt&#10;pV7qUqrK0LPL5X99/m+9v/uP8tJDr2oXN5e3ljEz3FrBv3xfJKyt8j7P7jJ8n/fFReHrP/hGNZsv&#10;EemK2t2+5tsO751l++iOn3vvp/wKvPnQh7HliXW98+hfDfg/TdLEsF4rabe7tjXdvErpu+R4pfl+&#10;792VdiL/AAOv3q6bxba2PjL4TanpzXdlZ6e3lW7atbs/lfuvNeJP9n5nVf7tY/wlsYF8Hy6vcssz&#10;3ite+b/z1WL5d+1vu/Ou7/gCU/4V6rbWC3uia5H/AMSq6nl02d/I/wBHlibY29P9rcjf7uxK/HK0&#10;pfWZThL+HI7vZxjHlPJ/CdneeIvh7qVl4ivoPK03yoIri6l3SywNKi/N/FtR/wDP8TZmpeG5/Deq&#10;ahp+pXd34c1f/j1ge3l3bvK/gV/7r/J9zbur1iz+EdterqvhTSL9dR1CPdF9tuF8pNv8O1fvMvyJ&#10;t/irhfiV9u1TwxaweJNM+2RaMy6fqctxZta3ETf8utxE7fNEzom35/lbYm/5q+qw2L+s1b05cp5t&#10;SmeB+JIZ9EuJVumjufN/1UyS7/8Ax+qmm6rLpW1omnSW1l+Xe33d1bz+LdITZbS2c8LxblimZk3r&#10;8/yPu/vUy/v11Lw59plsWd5Z9k83lfO7fwO8tfc4bm5Pe+I5P70S3NqsWsXVpPBpTfNB9naZPn8r&#10;/cT/AH60LbUot0VzY3OxJbpdsyLvSd/402bPu/7FQ6PC2grN9rW+tt0qsyPsdNv39m/7v/ANm6s/&#10;WL+5m1KK20yzns7SLe7Q2/3NrO/zun8LV6seb7R2R+A24bbUH1bbc3lzbXsqsn2h23+Uv9z5k/j/&#10;ANuql5u/tK7g89nSJW/fTbHR1++n+1urT8K+KtKsF1CDU9Kn1Jrpf3X+leV5Vxvf+Nf4fuVXSzbW&#10;LX7NqdnBbW7MqbNPg2XE7N/yyR/4/wC9W4SMJnbxDapctfQWflKySrt37v4E2bau+G5r6w8W6Jct&#10;fb7fTb638+H/AJ5fvf8A0H5P7laFtoMFhKltBLBD5suxUSXf8v8AsJvrK1iwvppHls54PKSLY0Ly&#10;/I3/AAD+9WdWPPHkJPRtY8bN/wAKjuLPUm329hfNbwI7Jv8Amfd/6Ej14J4k0eW5tbfUmkZNq+U0&#10;W196sn+7/s139tqqWfhzUP7QtPs0tw0XlXcMTonyo/8Ad/iesWzms9SluIIomexXa89w7fPXi4LA&#10;xwspcv8AMKXvHP8AwxS21LxhaLcx77e1VriVH+4yqm+vQ4dPi1hvP1uWVLi8sbrUtluu75VR1t//&#10;AGes6ws9M+0SvEzfZ93lNM7fw10Oj+KLOHWNT1K2lgRFs3t4PtC/utq7NkX/AHxWWOpy5uaJjqY+&#10;m6bd+D9N0XVbZ7a80/Vvka48re9vcL9+3f8Au7Pvf7SvWrZeNpPDetT6lZzTWkHntFM0DbG+5/8A&#10;FVzug+KotNvrjTbm5bUtP1b97qK7fk83+CWL/aRn+/XSKqR6tNpd81o6SWqtbyp92b593nf8CWuW&#10;UOeXvmB569t9sbzW/vfc/jatBPDc7xRNLLHZxS/Psf53qWa5aFf3S/d/jf77VS1TUr54tm2NEZd+&#10;/dX00YncUdVms/Dyu29bxFfYuz7+7ZXGzeIbmF/tNnaKkSt/HF96tWZLmZfNlWO58r+B1/8AZK0N&#10;H0rUNYtZZ2g+zRW/8dx8n/fCVfKUUdH1vVU/4mC3n724X9+8y7Nv+wiU14dTubf9/utrf5v3219j&#10;V3U3gnxDpvhmW8WCV0uGVFhX+Gr0PhWfQfDjtfQXb6hK3lQPcRf6PAzfx7/4avl5hnjuq26t+7vJ&#10;5LZWXevybd3+3RpvhKXUtU09bS0a20ppVSW72/e/4HXq+seGIv7Lt5VaD+29zW8twi70WJE2fJu+&#10;9/8AYVwvia8udDXT0luprz7Ay+Qrr5Sf+h1HNpKFP4gjGMj3PSry00u18qL+FV2on8H+5Vqbxatt&#10;ayr5v+3s/grxrSvHi30Xysz/AO8v3atXl/PeSpFEzPK33v8AgNfnzympOf709aWJjD4Ts9Y8Yfat&#10;6rOvms3lK9edal4VvrnVvssC/aZWVrhvJi/9k/i2VLDeb5bjyIGdIk+V0+f/AC1Mv9SvLDS7ieC5&#10;awdl2Ss/8K7/ALm+vqcvwkcLHliclSpz+8Y9h5ENrE155j3Esv8Ay2++u2taZ2mt7SPTG+zbYv3s&#10;yT/Iqt/Hs3/7FZlnDbaxqkUTRLZ/KvlIm93lb/bf+6/3q7vww8Gm68lz/ZS3n73YtjqEW9Gb/c+R&#10;W2P/AOh17HL7xjKXMczpthPf/ZILZYLnULiVv313/FtT+N/4fuf7taeiWFzo8tvO08L3G7eunzKj&#10;v9/59+75V/8AQa9Lh02x168fUNe1P7Msu63lZF3vF9/ZsiVNq/8Ajv36o6rZwXn2iDQ/P+yKvlfa&#10;H2PLOq/f/wD2/mZq25Y8pj7T3jkprOXxheS3VzKvlSytbtDDB97533/P/t/39lXdS0eWwt4pdQiV&#10;Ebc8F2nyJK3/AFy/+IqxNoNzoOl+VLc/6czL/wAS/c6Ov/A/4f8A2asi/wDGFzrF/b6VOy/a52Xd&#10;E8qO7bfkT777UX+JqjmiBv6V4z0+ZorZbNvKlXY3nMmyLd9zZt+7/wDZ102m2Gmakry+QyPE0r+S&#10;8Tvtbf8Af2fe+5/t/wAdYPh7QdBv5Ug0zTFubu3ia6lmuJXSJdv8b7vu/PV7xh8RbG5unaz01tNt&#10;Im+zsiffaL+++/5md/katomMo+8OuXbSmtJ5W/1sHm+d5W+Jov4Pn37q6OGw+zQ287X0fmy+bFLs&#10;bek8S7PNeJP9/f8A/ZV5V4keezWLUPPk1K7umllVJrVPKg+f5Pu16B4bs9Xs9BsWvlmub1tySvDE&#10;nlRfPv3/ADfwp8nybP4KsnUuw2C37RRTwKkVqq7keBHuF+ff5SJs3Kzpvoudbg0dfK+a2ill+0QW&#10;j73dd3z73Rv4v4al1tGhsbef+zLu5itbqKKKxhldEX5E2fJ95tn3vn/8ermvDfgDWtY8bxarqEXn&#10;XF1K32XyWR5Yolf538r7v3H3Kn+xRENTsH1W63JLefZrC7llWWeGa6+0botn3G/hX+D5P4qls/Dd&#10;nc3jr9pjtklVXnS4g8rauxEfZ/n+/U15eT2bXemafbN/osUrL9oZPtHlfx/Ps/8AQH/v7K4nxn4w&#10;bw9FFB9mj1h1byry4t7zzfP/ALm9P9hHT+NqCuU7jTdB0xLV1iikmSX5Fmm82VFbf877Pu/+P1Fr&#10;3gZtNv4tY1rT/Jl+aKK0hl/etEuze/y/d3/7m779ZXhHxhqFz5UF8y22sRWe6XZF/qm+59yL+5vT&#10;5P8AbrotV8N3z6NdwWemT6b952lSJN7Mr7/K+b7rb6BlX+zbXw9dPtuWS9urpUaGaXytyr/sf3fv&#10;/cqj4hs9XuW8/SNQjSyid4pdlr87Kz/P/BuZkR//AECpptV1DXotMlaWNIrpopd9wqebL/G7pu/h&#10;3/3Pl2pV2b/SbX7NK0d/et917hnilb7ifI/+/wDdf+69BGp5f4k0250rS9T81o7m3adpVdJUd1T5&#10;Nm99nzf3dn+w9cv/AG8jRJ833Vr1PUvDEV/bvtVXSJd86JsdE3v/ABvs+9v314p4o8Ga5YebJZpE&#10;9uu55XffsWvSw2JjS92R42PwUsV70SW81tf71ejfDeG2uVdr6KP7Qqrteb53X+PYn93+Nq4Twr8P&#10;dQ+1JLqrrC6ttlhm3oi/c/u/er1jRNBVNL82Py4bTbsZ0bbLu/g/g3M38VRXxPtvdLy/BfVfekbq&#10;afbeG9LSdtMuby7lZd0M1zsiVtibH+Z/l+f+D/Y+589dRD9m1WKK+niVNsCuu/Y7+b/G+9f4nrz/&#10;AFXXrH+1IoFg/wCXXfPM/wAnlXW/Z5Wz+FdnzfP/AHK0Jte/0X9038P3H++v/wAV/wChV49aR9zl&#10;NCE+apI1tS1aK2uE/esm1/leFnTb/A9WNK0qz1u682W5Z4ri2aJUmX5Pm+4iPL8zf8tV3p8q768/&#10;v9Y85X+b5/8AYb7lWNH8W2P2CKz1D7Slpby/8fEKuiKzP9zerp/sfJWNOXvHTmlKlCPNA9I1h7aw&#10;uvK3faZdBvvNgdIHS3aJnfYkT/3d6Orb3/v1zmlXP/EriWLTLlImupbiK3tLrYkDNsfZFtf5v9an&#10;8a7fvb/krrdE8SNo7XHkXMnmq2/Zt8152b7kXlb0+VPNZV2Jt+T+JqitU/4RjT7iLWljtrdYmuov&#10;s+nO/wBs/eu726Pv/dNvf/dbZXYfNlu2tv7YuPtlisk1jt81n3MjwfwSp/tf7/zf7H+y7WLDR30G&#10;Lb59zdrefuLS4g2Pt2bH/wBa7/x7Pv8A9yppPCTeMLVNQ1rTF0fzbPfdQ+V9nl2/9Mv4fv7Pn/uo&#10;9Q+G/wC07PZBY3MdhqE7bN7K8r+Vv2JL8z7YmdPm+RWWpIieb+MNba2t7edt0NpcLsb/AEzejy/x&#10;7P8AceudvPGd9/wi/wDZlz9rTR7q+V5dQSB5ZW3PsfY/8X+7XoF/4Z0qG3uJZdXbZ9+LyfnRVlTZ&#10;/o+5P7/3vm+6/wDwCucs/CreGIntpYtQfT5ZVef7RFuTb9z/AGPlfY7Ns/uVyyp+8bRJdNhgs9Be&#10;KWe5miVfN+0TfJ5qq/3Pm/h2I+6L+9Wh4hhW5v0gvlX7JtZ9+n/Jtbyvk3fP+6/3P9j591W9H8PW&#10;zy29tpss+pWksC3U9ikCfuLhd6bH3fM3z/d+dfuJT7/Tba81b7Zbf2en2iKK3uvtarbpO0u/ZFuX&#10;+N0iTdvrcg4y50Oxezvbm2l1DUrRVbyvOn2bn3/P+9+Rdv8Aef8Aiq7H4bs9B/dW19Ilp5X710ut&#10;8rM3z7Elb73/AI79+ptHs11LRna50yeFPK+VPN823iVnTY6J/uPL8lc/ZpLqXiC0vorydIrWDY1u&#10;/wC9laL77vsbYrNv3/wfLsrllylxGTW0FzcRWNzB9m3bpWht4llRVXemz/0D771yVzeXN/qT6VqF&#10;i2mvcfMsM0DvFKuzejo/8P8AB/H/AB16xZ65PDZ6nbStBeW7bXg+47+aqO+zZ8jbdnzfxfx1zniH&#10;7T5qTxSwQpbxf8e/zpt3Jv3/AC/e/urv/wBio9ws86mhisLzT7FZ23sv3EXft2/wN/DT/wB1NL+6&#10;fejM3zp/Cu+t2a58zyoopZHlZm3I8COi/wB/amz/AGPm/ipmg+G5YZLieWBbDbKqTtN/s79/8f8A&#10;c3/98V5daj7WPukVKfOZ9zpc6TveL5bxW6rLLDuR/NVv/wBurcNtqGjyvA1s013FEt1Ek0WyVV/+&#10;wrP+fw3slgtpIUvGl8+Z23RN5v8ABsb+592rtnZ+db/abFlfyl/f/aPv7fn/ALvytv8Avb666FP2&#10;UeUiNPlOge80yTTbiWe++x3CwK8E0zbHlbej/wAL/K3+3/dqXWL+ztrx4LFm3xOqRJcXW/z/ALjv&#10;8/3fuf7Fc7ePBpum2k8CxvdurP5NvdI7qvyffdfm/irMs5rGazi2zwW1wu6VrjajuzfwJ/s/79dP&#10;xF8psXlmuq/bbRbNblG2xQOjPvZm+R/8/d+SuUm8K6Lut28hrO4tW/ezQrsdWroLa885XiufKT5l&#10;8rev/ff/AI+ifPV6/ex0G4i1eDzLD7Q3735nd5V/j2fw/Pv20U48vuxIl7pU03W9R8K3Fxc2zSTf&#10;b7WWJbeZk3rE1u8UuxP73z7lrK8N+J/s1rKsV3c/2nbr/oeoPL5T/wC4+75a6D+zYtsWoW0FtNFt&#10;aWJ3iSX5f9v+7XOaxDqF5prNPcxzW7MzwfZN+9lb/wBloqR548pEo80T6k+H/wATvHPxH0G4l0Lw&#10;5pPh/QrOBLBtYl3s+5U2v5W5/K/vf/ZV3ug/DqLxJZxaffW0+lSxRebLqaSr5vyvv3yquxW+Wvkr&#10;wL8TrzS4rJNc03VNdTTl8rTIotR8q3tf9trdU/8AZl3V9e6brc/9jJ4aubn7H4gv4Gurp4V+SLyk&#10;dorVP9zZ83/2FfkOe4OeFqfuFyx/unXQqRkeNXsOpf2xbtqV59jlZmddQVt2xdibHbb8yt8v/j71&#10;d1zxJ9uuHgXVdY+Ii6tZ/ZbxrtpXiig2bvk3/Nu37G3/AC7WRKhv/E7ahrGoaVfKt5d3S3EttcO2&#10;x/NVPkT/AIHsZf8AgaVwUniG8bQ4ms7u7TT7qJ0+wpLt/eq+5PN2/wDfNduDp1PdmZV5HhmsR6hq&#10;Gs3dtZ2P2l4pfKX7Cm5GX+//AHvu/NXW6JqsFha2X2m5km1JpVdrS3uX+aVfk/ubf4ErHufEF9Ya&#10;l/aDT/YL2Lc/yK/zN/cqLSrax1KW182586VpfN/c/wCtg/3P++kr9GUY1Ycp5sf7p0th4k3+IL2J&#10;lV7tpW8qG7VLhIN2z7j11f2aDUtGlvJ7ad90v2K2m8/ytkS/7f8A479z+OvOfFum23/CQXbNL9vu&#10;9yvLNC3yL8mzZXUaPbNc6Xp8E6/6aq75YUl+dW+f7/8AF/8At13UuXl5TpjUlzFtPDc9zdXay3ip&#10;aKrSxJcT7f8AgHy/eplzc6q/2iBZft+1fKifykTypf78Tr/6HWwmmzw27Ry3kH+jrs2WP95fvv8A&#10;N/H/APEVV+02P2h7m2lkubuWL7LFDu+9/v7fu11G3Mc/YabfTXW5Wjm+y7Xl2T/PFFv+/wD5/uUa&#10;lqrJF9jW2a5t7hvtX+ltsdt38aJ/33XSpNbI0sa2ccN7fqsTbP8AZ/g+5/uf+P1y9/bW1/eW8EGn&#10;x+VEq286ea/mtKqb0/4FS97mAfYXK39/9ma2VLJtm7yZ3/dN8nzujf5+etDW/Ct9bNcSzu0O7/X2&#10;6Psf/Y/+JqjZ6bLNYS2cSxpZWq+a6TfO+77+ze3zVtwvv02Jraf7TLcQeaqXCvceUv8Acq+UkxNY&#10;0qV7e3azvJPs6rsZ7iJ0fdWh4S0S5s7y4e5i2W8UErsjq+xvkfZ8ldHpWpLr15etPbT6I7Lsi+0b&#10;3T5k+ff/AHV+/wD3qz5tHuv7Zlg0+Vr+yuFVIn2/61f7m9f4tv8A31XNXp+1j7OIHmV49494kqwM&#10;ktrK0Xnf3lrttMhi1bSU83i4g+RlrU1jwZqH/HjPpE9nN8rywwq7u39x3+/tasS3sr7SNRmkVWdl&#10;+TyTv3LWPsPdicsqZQuX33Dy7Pmb+Cs+aznvLj/SbmOGJW+5WrDok/mRNPFsRl3qi/xVFpum2z3n&#10;lNB53zbNiN/7PXTGJ2FS5e2mvIraBVe0ib5fJi+SX/frrdVsLm88q2lna2lXb5Ezr5US/wC3VfWL&#10;a2sGTazf6Ouxvs/96pfD2lNresxT6nL9piib+Pe+1q0JJtB1jUNKuLe5vPPv0iVki3yuiRf7dD6r&#10;rnxLvIvD1rqscNkzNcTvDsRIlX53d3+81XfHOsLbaalj5qvLLP5sSeUifZYv9v8A2n+989ef/wBp&#10;L4burS50pW+Rt7Pt+RW/v1hUqe8ezh6PNS5jo/iR4bn+Htvbz6fqcuq2krfZ/wDSFRPm2b/lrzK5&#10;0fU9YuJWZlm3Lsl3/wCfl/77rrdbv9a+IWszXOr6nPc+QrSt83ybv4EqK803UNSZ4NM8vybdVSeZ&#10;PuRf7m77zVdOMebmicNa0Pd+0Z/2BraLdbRR/Kqs32dndG/g/iqjc69Po9wksTMlx/z2Rvur/sVt&#10;3+m3MOkpZqs8NuzM/wBkT77bf42rd8MaPAmm/ZpdKWFGZXV3X/SGbfsfyv8A7Oj2ceY5eWRmuks2&#10;m7VvlsLhdyL9nX52/wBt9tQ2GiRTb7bV5Y7yyWXyvJ81/wD7Cu4h1jT/AA8yXnlSTag37pkuPk2x&#10;f30TZ95//ZKxbbTba/sL25sdVtkllnVGt0gff/wP+7/8VW0afKPmK76bpmiLcRXjNcytt23HleU/&#10;+4n8SrsrSS8tvD1h5E+px3krt5rW6K6JZps2JFu/ib/Y/wB+qDpbWFrcXLW32y6aX7OqXE7v5UX/&#10;AD1lfYn8dczqmmtr0tvp+mRSXLyyskTu2zzf9ur/AMQHdJ4tsfDfm/Y1je4uv3uyHY+7d8n32+6y&#10;Vgf8JPqKXnlNZr+9l/cTJvd4vndt/wD+3/fofRJ9Kuktp1jtr21+Rndvk/74qWzT+2Iv9D3JcfN9&#10;smt1REii/v8A95t9c0pS+Ekl1KZt1vFLP5KN9ya4++21Pv8A+9vrileBPD/2ye2tvK+1XCLD5r75&#10;Zf8Anq7f+y/dr0XR/CUVnfvqf2zzrhot0TvF+6Vfn+T79Gpabc3LboNIjttPbcjW8MXm+bL/ABom&#10;37v36KceWJUeU4XQb/xDreuXGmeQ012tq3mvcL/ql/j/ANquq0T4aaneRJqt1c+TKrbPJeJ3Tcj/&#10;APxdV7DwlrVz4jtLP9/bXCs3/HxBs/j+4/3P9ivS5tLl8PaN/Z88t9N+6VLqaFVuPKuN6b9n+1s+&#10;Va6YhLl+yZieGJbbTUvLlo9luqytDtRHl/23Rf4fk/j/AN6npDr2pLa3kTSW2nyzxXEFpDFv+2Rf&#10;Jv2f3fuf71af9m6e95LqEelSQ/wb5t9xcSrFs+5/33/4+ldRNdXPi3VLT7dB9gsreKKKC0t22fLv&#10;2JF9/wCX/wBC+erMjl7PVbyz1a9iuZ2s/sv2iW5R2R083f8A98/3/wDard8PeJGhuItV0/UGh1Ow&#10;uvlmh3OksSoiOjuqfKv/AI789UpryLR7W41P79xars/0ifZK0W/5IvufN8z/AHEpmq6Uuqrd6hp7&#10;K8ssvyw2kr/NE38HlfdVX+RqANhPHi23ii08R61Frb3d5dS2sv2Hyt7f7nyfd3/wVS/4RWz0G1u9&#10;TgbyXlXymeZX828X53R/m+Zm/wCAf7lYkN5Z2cUst9LYww3DKnz3nyeb/tov8KfPXYWd1qCXHmrF&#10;aJb+avm3F229Gbfs/wDH/wDY/uVYF3wrDp9nf3FzqulT6lFdKu53iff/ANstv3d6J/H/ALtRapZ3&#10;2sW6Wnnzw2Vr/qtMRt8TK2/+995dn8Hy1lQ395tljudMVPNlVPs8K+VLK3/An+7sT+5/3y9GiWFt&#10;qupXDW0rX/m/xuz28UG5/wC//wAA/wBr53eoFIdc6a0Om3d5FeX39lWsDfarF4PKSWLZ/A/8P93Z&#10;/uU22ubObSZW+zQW1l8qSzPLs2rsT7jxP8vyb/8Ad2PXW/Ej4Uf2JFqFjqCrrdw1r9olh895XtVZ&#10;0TenyJ86fP8A79eS+Hna2XT7HSLOSbR9rRTzee8Xlf8AAN7szf7f/AflokRGRr39s1h4mfSvszPa&#10;eUt1awo2z5f4P95d/wDHVXxnol5Z2sqwT2mpbVWX7daT70Zfk+4n+/8A3/79ZNz8UblPEq/2432a&#10;7vIvKX7JEibVV0/gb+LY33//AEKuz/s3/hOfDmq32pr5KRSrFdPb7E/0dX+R9n+5WMvhNuU4LwNN&#10;qGq69b3ksCzWlxKtvFDcT7H2/Pvf+D7iJ/vfcrvdNsNI+2S/uLRIrd/Nnmmun3r990fZ/DL8n8f+&#10;2rvWFqXn+FbW0lXU/t9pFOtvZw/ZUR/43/dIr/MyP8rf7TvUulfaXtbie80zznli+1WdvcN5SKzO&#10;+yWX+9s3/wAH9+iMeWJcuUi8VI1m0sFjFPC9+vm3Xy/6Ov3/AOBf+Wvybdn/ALNXmNt4t3/L5u/b&#10;Xs3iFPOtYludTgsEllXcm3ZubZvd97pt/wC+/vfJXllz8IrZNUil1DWp4bdYriVtqfPPKv8AB8qf&#10;3P79FSPOdmExP1cpXPi2J4t0rK/+2+yt3wxptzqV1aTyqyfZ/wDSpbdZX2Mu/wCT91s2/wDLJ/ub&#10;a5Twl8L7y882W8ia5+zvvd3+/wDc3omz7v8AtV7BYaDeabdf6Npm/UJZfKXzondG+R0RHf7v9xvv&#10;0U6fIXi8X9Y90vaJ9sudUt4LPXFs4mlZIppllfdKzo/+tVPu7E+5v+86bE/hrYvNH1PxlrOmahLr&#10;UE0VrE0UCWMXleb/AMA/77X7/wA2/wC4lS6bc30N5cTtOqOyq8rwzy/ZJZfk37H+T/nr/c+WtWG/&#10;nmv5bn7Hsu4rOX9y8uyWL532I/lJ91/NRt/zNVnnFWw1v+2NS8pZ7HVbK1bZLY2/73aqv8iPu+b5&#10;3Tc2z++nyVtWzxPFe6izNN9oVnvn8qWLypYkd9ksTO+75P4Nn3dlULP+xdSaKe2/0nT7dpX8na6O&#10;0qom+V3b+H50/wCBPWhqqXlnaxRT2empLbrbvFcSxJEm7fuTeivu/g270dfk/wC+aAK2pPcwtLct&#10;bQTXFvaxI3y+akTb0b59uxlT5/4/7/8AFWRqTy3NhaS+HGtNSdliWf8AcO6S3EsrpsSVv7jv/s1p&#10;XM19qWkpLplzAl39maJrRvkt1lb5JU3sm7/Z3/N/BVSz0qK2s7KK2RdN0q3/AHUsLz/aEnlZP4E/&#10;30/9mqQKWh79Hmsv+J01hLLdN9qhtGR3um3vsRH+6rb3iX/x6tLxDHZ2q2895cs7+fss4YZftUsU&#10;UqP+9l81H3fOn9+l1LTZ7zUory5bZLE0T3VpcSvFE25Pk3p/F87/ANxt2zb8tV4b+z1Kwe80qK7u&#10;dQWL7Psdtnn/ACSv8m75dv3/AL/9+gDmdb83TbeWSDULZ3t4meBEg+Rtzpsl37/vfw/c/wBmuFsN&#10;SvPDtvtnvPtlkvlPdfLs81d6S7N//fH/AOzXca94SubPTdPtp9a02HdKsX2fykSZlZ0/dJ8nyt8i&#10;N9z5vvVy6aVqHh7xBbwLqCwxNBKjTO37qJot6bP97+H/AHa8yvzcx0UyWwv59SXyp57nSn8pkWxh&#10;iREZtjom/b/qt/yfc+9vosNP+zXDzyxRvLZxN/pCL5qbvv7N7fe+/t+f/YqL7YyWsqteNYaVFAsV&#10;49va/wAUX+qdE37tv3Pn/wBiut/sm8Rr25lb7Zuie4tbF9iJFK0r/f8AuKq/7H/xFX7OPKXKRyms&#10;JqEOlzT+HFgS7uIGSVHZHf5nR3RHX5VbZ8v8P/fNVfB+iLZxaVFLFJDrt1eLay7182Lf/tfO+5v9&#10;v/bq7sWa8SBp5IZbdfNRHliR9zfc/wBr+5uR/u/PW7pqrZq9y8C2z2900U+nw/wrLsd3i3fM0vz7&#10;d7/3/wDcoj/KQeb6rrH2/wAR3umT2y3KXF15Vrvb5Iv76b/u/PWbc63q/g/XPPWC2e7uIv3tim9H&#10;f59m9/7rV3Fz4b8mVF0WDyYrhWvYobuJNkT/AD/Pv/vfJ/f/AI3rM0Hwxc22spqF99rSW6ZpbZ7R&#10;vNefd/t/w1EfdkX7vKY95NPc6sl5faH/AGVFawRIv2RU+VG/3/vfx/3qz3s9Ks2TU4p5IXlaX9zM&#10;2yVvubE2bNv/AKF9+oviXoOoaU1veam0lzcbVRptrp5H9xNn+fv1iaL4t1XwrcReVct9nZ/NVtu9&#10;1b++ld0acpR905vaRjI62202z8T3UrW0V9DKvz2cNpFs+Zfvon+1/sVsI6+J9D0zQbnSlsH82VJb&#10;h/kuGXf8nyK//At//wBnXQeBtS0H/hHNQlb7Xf8AiOVlfTr60l8pFXf87y/7Ozf/AMBqr4kWxsLj&#10;TL6CeHUru6llSV4meV1b+PZu/wCB/wDfFZfAXL3zPufAF5oNnqEVjLY3NlpMuzejb3+b597o38L/&#10;AHa5+w8N3kPh+43aqtym3fFb2kr/ALrd8+xEb5f4Pv12X2CzvLq0/tpvs0Vx/HDLslli+5/F/wAA&#10;rF1Xww3h68vZ5Pki3bJdkv8An+Dft/4BR8Zj8Jynhvx5P4J1xJYFbUrpv+PN7tvnil3/ACS7f9hv&#10;4K92+GXjwaL4H/tzXP3urrFeafatK3zyyypKyP8A+RdteU23w302a6lu23Pd3TMtq7/P5vz7Puf9&#10;9fPWZ/wjd9bQ6g0+2bSt2+CFG3+VL8m9P++Nn3K8XG5dTxULSIp/ujpvjx42ks/iXo8ukeW9vpNt&#10;YPvhb7zKifP/AOP1b8XeRZ+KR9jiZ9N1SCK6gdF+78m/f/6DXm+veHrmbVJbnSl+3yssXyui/wB/&#10;/wAe+XfurQ8Q3+pw6X4d07UIFhvdLllibzvuKn9x/wDvh1rklgadFU6cPskc3vS5jj9a0S+j8QfY&#10;51bbF952+5/wF60tB0fZq13Bc2y2EvlNFBb/AMayt8ifP/vpurQS2a/vLS21KVoUVvNtXh+/trpo&#10;fC8X9k6rfSyK8tqrb5pfv3Ev8H3f7nyN/wAA/wBuu6VaNKNpERjE4688MaheX93LYtst23f8e/3J&#10;dvz/ACf98U3w3eL/AKOis0L7vmmSd9+3+5/vV2WlaVLf/a2nl+xyxQfZ1h2/xfwP/wB8Vy+g6J9p&#10;vLS8gaNPtFz5U8N38m1v9+uulLn+E25fe906ZtY1qzZ9VgaS50/czt50Sb5f++a5dLDV7PxV9us1&#10;+32l4sTrvXyv9zf8/wB/Z/HXcTaUz2+nztp9pDLaz7/O81Et12vv+dPutv8A/Z/4ah8SeKpdb177&#10;TLbQJqbS7GS32bJW/vpu+63yV6sZGwJf6hq0Uvn2aw3EUUXlJ5/m+evz/c//AG91WLlJbZUtrzT4&#10;383d/pEMrfN/vf8AfFUrPWNMs9N8iDy7y4lZbhvtDbJYpV+586/xfJUviTxNfX9mlzL5dskq71e0&#10;d0+b+NP9pqYGbYTS/wBsxWLeXNKv3bS++dNq/wADv/dq74nmg8QxRXlnAsNvayrby2is37r+N3R/&#10;7tVL+5ubzRor7T4lSKKL5odu/d/f/e1N4bttM8SWstneXN3pSRLvguPIffP8n3Nm+gk0/B/2O/1S&#10;X7TBO+2LesNvLvlZfn+fYv3v/iaovr1zo8XkWN4sNvbqrLbtK6O21/7n8LJ/3zWVN4ka2t7eK2ik&#10;eKJtivCyfNt/jq7pXiHULPTbi2nZkiuJ2ZnfZL83+2lAHrug+OV0r+z5bS5+06nf2v8Ap2n30D74&#10;v4E/j+b/AGaivZNN1SGK31Tz4NZP7xjbxJKjL+R/ktef23iRnt9Mni1CBL3z/mt5YtiKv+w6p8ta&#10;1r4mj1CTUIp/Lt5vMVoJVmz5X99M/wAVZ8oHHWk8k10m9i1bEd1LbRXcMTmOP+6vSiimUUdHY/2o&#10;/P8Ayyrd0TH2W44H+q39B1+fmiis5FxODs9Pt7jxlbwyQq8bHaVPQj0rvvjJolhpPhm0FnaRW/b5&#10;F/2KKKzO/wC1E8g0O4k/4RndvO5m5Pr9yur8D3Uv/CVa2u87bTb5A7R/f6elFFdVM86X8SR6fqVn&#10;DoPh3wxqljGIdQni/eXB+dm+/wBd2a5/xFGtrpWlX0Q8u7ku5XeZfvEtvyfxooq4kHSeZ9h8fLo9&#10;ukcWnSWu54ljXJKjcDuxu4PPWsDXPlJxxtnix7fJRRW0vhOQ5bxmi/bdPkx87XGwn1Xjj/x4/nUF&#10;jcSWvxHsvKcp/oZ6f79FFEfhNT07VLC21CPwp9pgjm860lmk3L9526sfc1w9qouvGtzbyjfbyy7X&#10;iP3CPk4x0oorGqVH4Tc0vTbW4u7e2lhWSDay+W4yMKj4H4Vd01jpN5p62QFqGmiQ+UAvGzpRRURK&#10;kZmm3s+raxrovJWuPJl/d7/4aoaprF9a2MVvFdSJDHcq6IG4B9aKK2JiegvaR/8ACVNY/N9kjtlV&#10;Id7bVG4Njr6sT+NZHiieSw0nTbi3YxTTJ+8derfP3oooGcHHfT33iDR1uJWlWG7it4w38MaszBR7&#10;A8163rEa2N9FBbr5UOyd9i9MqjYP4bj+dFFBUTkviJKNY0vRprqG3eWGZVjaOBIyoZHyBtA67R+V&#10;ep+BdDsW8U3un/ZlFlCo8uFchV/dJ0xRRQM4m6kbT/H8UVuxiE2jLNI6/fZ/N+8X+9n8a8hvPEGp&#10;aJ8WtJ0uxvp7fT7u5V57dXJWRmhRiTnrk80UVtT+Azke0aVPJ/wh02seY39oq7KJc8AK74G37vH0&#10;q14i/wCJPZ2zWX+jNbnbCU/gHku2B+Kg/hRRWJEfiOD+NWk2dr4s1C8hto4rppVQyouCR5S8VFou&#10;pXVt4JgtoriRIbhv3yq33/8ATPL5PX7ny/SiioOw7SO7mk8YeG/DTyM+hzwxPLZtyrnZ1JPP612x&#10;0+CVZZnVmla+lgLeY2fLWz8wJ1+6H+bHTNFFEjmkc1pMS39zcWtwvm28NrF5cbfdX6VoaeoaG6Uj&#10;Kx2LbB6fOlFFBJetdNtX+025gjMK7MJt4+Xp+VcZqkkmlTaw1tLIjW975MRaQvsRXChRuJ4AYj8a&#10;KKsX2j0jwX4X0q68Tam0ljEGXTWmBjGzD/ZU+b5cc1xGo6ldaOlvDZXEltF5Evyo3H3BRRUG5oTR&#10;JcQxiRFfzrJkkyPvjZ0NWvGWm2dr420qzitLdLVZXxEIl2j90/tRRQBpfEK+m0PxhptjYFbW0lWL&#10;zIo0XD/JF97jn8a1tHsLe60m/aSJQ1pfR+QY/k8v7/Tbj+6PyooqSCr401K61PxNp/2q4kn26ZHd&#10;je3/AC2837/1rF8cWyaVYJqltuTUI2l2XDOzsNz7T94nqOKKKCzn31G4m8A6ZNI4eVtEl1QsUGTd&#10;b/8AW9Pve9YFxpNlLrz77aN91rLN8y52PvT5kz9w/wC7iiiuCp8RUfiOa8C309xa2vmSs+22CDPp&#10;sfivWBpdpFo41pLeNNVjsF2XSrhx+/ePt/sfL9KKK1+zEs4/wvpdp4i1521K3jvGmBaQyrncfNuO&#10;TTL7XL+10nVmiu5UNvffuiG+5w8fH/AFC/QUUVn9sszL7VLu1/4RyKKd444Yd8aqeFbZ1Fem/CDT&#10;bb/hMdSUwqy/aL1cNzx8nHP+8fzooqYkHlmqaHYt8R9dt2g3wwzr5aM7EL86dMmvNPHKjS9Z1VrU&#10;mAwahLbxlCflj/uj2ooral/EIrfCXfg94o1XTdJkNtfSw+dH5Mm0/fRuqn2Ner6Di78YeTIkYi/t&#10;tfljjVB80XP3QOtFFaS+I2h8J2nxy0ex8O+J9VXTbWOzH2DfiNe/mpz/AOPv/wB9GvNNWjWx1m7j&#10;t/3SfaFi2qeNmx+Pp8o/KiilE5pHGeKLqXT/ABxFBav9nh8tofLjAUbNn3fpXcWOn2y+Cbi48hDP&#10;Ddfu5GGSu5LnOM+uxP8AvkUUVwY3+GSZfhmNV8W3WBjybvfH/snbJyP++R+Vcx4wjSa4eZ0VpVZs&#10;ORyNvT8qKK8ip/vMf8Ivsk0dnA3hXT7kxIbjbJ++x8/+t9etbngeNbr4Z/vV8zztZ8mTd/EnyfKf&#10;b5j+dFFLH/wo/wCKJEQ1m9ntvGt5JFKyPHdS7GXttdMflWJ9hg/4R9ZPLG+a5QyHJ+b60UV2Zf8A&#10;CdMTu9LsYLXxFrVrFGEt7UOkEYJxGPNm4H/fI/KvP/E8MdhqHh37OgiEl1cbwvQ/PRRX0MSzE8RS&#10;Nb3U11GxSfzV/eDrXpeiww6xoPhq4vYIbmaS98l5HiXJTZu29OmeaKKsg5TUJnt/Gh0uNimnzKEk&#10;tx91h6Gq8ai11TVJohsltoEMLDqn0ooqQkR6Z/pSag0v7w+b1aukeygbTmvDEpuViixJ3Hz0UUEl&#10;KFmnltWkZnLQsxyTyfWus8OWME+hrM8YMqqqBgSCB6cUUVQH/9lQSwMECgAAAAAAAAAhAL8pSRXs&#10;cAEA7HABABQAAABkcnMvbWVkaWEvaW1hZ2UyLmpwZ//Y/+AAEEpGSUYAAQEBAHgAeAAA/9sAQwAD&#10;AgIDAgIDAwMDBAMDBAUIBQUEBAUKBwcGCAwKDAwLCgsLDQ4SEA0OEQ4LCxAWEBETFBUVFQwPFxgW&#10;FBgSFBUU/9sAQwEDBAQFBAUJBQUJFA0LDRQUFBQUFBQUFBQUFBQUFBQUFBQUFBQUFBQUFBQUFBQU&#10;FBQUFBQUFBQUFBQUFBQUFBQU/8AAEQgB1AJ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NE/wCEasJfDmpwavqmm3a3TWusbNn7pf8Anqn+&#10;5/En+xX0H4h8Jal4D02LU7nxDHqvhe4ZXl1y4+fbFK/yP5sXzbd6J86J/HXzJok1jf3Tz6DqscMV&#10;x/r9P1OL7zf3N/8AEte7WHxX0/RPDj+HNX8OXNt4fvNM+zzokW+L/fT+H/a3/K1cFOtGHuyOmVP+&#10;U6D48eHvGOveFfN0zQfJt7VbWWC40ydJUv2V0+z3aIv3m3vt3oi/f/4DTtD1vRf2imsvEfi/w5ol&#10;/E08VrPpiailvqf2iKLY7/Ns+Xej/JvX7/8AuV2Hw68ft4/0vU/D2i32npo63lhcWaQwOj2fzo8r&#10;/M+6L7m7/ed/4a4q58ARWf7Qj+BYvEun6r4P8RxS65FaXy2+z+0mR0liSXY6xS/xfw7tifd+SvSj&#10;KEjm+AzPEn7OXizw9r2tt4On12w0+KVbrSdPu4HukurfZ88X2iDfsZH3r8/+x89ea6x8XLbxJePo&#10;vjvQ9Q0q7s5fKl+zyvsX/gfz17hr1tqFn4VuNPvNDufAcsUTPFrKTy2sV/t/jTb95tn3k3tu3/In&#10;8Ncp4S+C2teGNN8S65p+tXN/4a1mxZ530xUltFt2fe7pE/zf89VZEdWXe/8AD97GUecI1DyLSk0P&#10;wl4wfUPDjW3iG08qV4rHWYklSBm2bN6N95f876+nfhj4b+G+sMi+IdPW5S4WLTYtQtP3UXmtvl37&#10;ItjK38O/5vuV8/8Aj/4D+E0sLe88L65bWF7BZ/bdRmRbiK3i3fOkX2d03L8+xd2/b8n8NeRfE7R/&#10;ix8HG0pdca702KWJbizmhlfZ838HzfdasacfZSL92Xwn60eCfh14a8N3F3pmi6ZpumpEvy3Gk/JL&#10;LF9zZLu/3K2vCSQf2N/ZSt8+l/6Ez/3tv/xabP8AvuvhX9mO88R/F3Rvs2h/FuDStbila6utM1mz&#10;/exRL8/mo6uit8mzclfRXh5PjBbeFYtcs/8AhH9ee6g+0fZE821ll/76+X5/9t1r26VX+WJxyp/3&#10;jtrPTZfDFxcWc+uazbW91KyadNuRIon/AILf5k/gT7rv/D/uVD4n8B2fiqwe23LrcssTRK+pr91t&#10;n30df4a5rW/E/wAS/sEX9ueALS80xbXzbq3tNWt5XTZ8+/ZLs3Mn+xXD+Ifij440S8/trSPhv4id&#10;br7OlnDNB5v3v9vzflX7n36JVPs8ocv8sjw/4teDPHXhLwzomn2OmR63e6TfNpUV9Y2KebZsrxPb&#10;/P8AxK/mp99Pm+dXrd8T+J/iRbXFvY+M57nTdV0bTluINQ09d9vdbvm+zvKqPtb50X+7XUeM7z4x&#10;al8N/EEF98O9Qe71aVXlfT7q3uJYmVN9u/lRPuX/AIA/8CVxv7PH/C57/wCHeu6reRaXr2hW8TWV&#10;5oeszu72qxb02fZYn3LsXf8AI+1/4q82pQNuX3fiM/8A4Z48S6x4S1WDU4JLPWNSVXV0vke3vNzo&#10;yPv/AOAV2th8FtP8H+H9SsfHVnpNh4l/s5XXVruVEdViTZE/y/K0v8O/+LZ/FXHw6x4huLj+wYNX&#10;1C53brr/AIR7TIIrLULCXZveLZK8v7rZvZfn3f8AoNaviH4dRarpL61p9tc+IdP+5qNjrn+kanBe&#10;LF9oeLfKm6JXRPv7P79ccafsfhL92JyXiTxJH4e+I2laHbePdI1jw/rMH2j/AISG4lffB5SfJE/l&#10;b/3vyOq79330qpr3ifwPonjxLH+w9SS4uJYriW4S1e3e6X5Pnfz9ir8/zfcX7/8AuVvfD3wl/wAL&#10;7l8UaH/atp4V0qKL+0tJ0x5fNdbj+NFT5G2/O/zon/fVaXj/AMEtqvgnwfrzeKtJv9b0meJLp/su&#10;x9s7oiS/c3Sqjum5P+B/wVzSpxrR5+UiNaPMWLyaz8VW8t5ovhPVvE+oaHL/AKHpmuasny7t7+ak&#10;UCbWVP8Abl/76qp8Ivi7qc15FpGvWeheHkaJopbi+06XeysjvsRJZdu35Nv/AHx/fqbUvAzalqkV&#10;9pFpP4Yu7BVi1O00l3e3aVfneX7+35/vf+Pf70WyXW7y40zxHqFpC9qqvBfatBLKkqt9z51+Zdm/&#10;7jp/An3q86niqftI0vhL9pzSPYNV8/8AsP8A4SzxfFpupWnmxS6dNYq8VxZr/wAskS3bfF/c3bH/&#10;AI3+9XD6V48i039oDxB44TU21LRNS0W301kt1dEtbhXTZvRv9yX+D5PnrHXR/C+m3/8AYf2a50TX&#10;dtvcXKbkurG6iV/kdIlf5l2b/ubfm+/81VPjZ8TrHwlpt3Fc6Q32iJbOJprGzlsHi3eb/pEXybWZ&#10;P4Ud/m3/AMX8P0ccRUfuUpfCY8sZy945f4o+IYvhv8WrfxHY+JY9V+1QRfbNJhvPN89GfbseX5Nu&#10;9E3L8n8dXfHnxgXw9YaZquj2cdzb+bceVNM0rozN/wAspdv8SbP4H+auF17StF+K66F4xvNK1TSt&#10;QuoIop9WRURJf+WT7rfYiy/7PleU2zZ8jV0H9sa14bt9ukaHB4z8NRXUV01xpl8l+n7r/VPLEqbo&#10;tn+2i14sqnLV+IJRlGPun0B8DfiXL458A3up/wDCPf2Olq3y+SrpFP8AJ87pu+Zq9Q86Lc+1vu/J&#10;Xn/hX4heE7nw/FBBLBptpqiskWnw2rxJE2/Y6J/vvWhZ/Ejw1pskVnqutafYagqrut9z/um2fxvs&#10;27q/T8DmVD2UYSkfPV6Eubm5Tsqb5lYlz420hNS/s+K5Wa48hrjftfyvl/6a/drgf+F0z6Vo1vfa&#10;1oq232hmeJIZ/wDl3VN+/wDj+Z/k/wDsa6sRneBwv8SRzRw1WXwnrNQ1zWg/E7w9r1xp9tFeKl7e&#10;RNLFbv8A7L7Njt/erq/Lr1KGMoYiPNSnzHNKMofEV6h8urfk0x4a6zAi2rR5dP8ALoqgCoXhWpqY&#10;/wBygCvtWmbPmp8lReZQQE0O9aqPDVvf8tQyVYFf+HbRT/LplADaHSnUUAReXR5dS02gBnl0zy6m&#10;oqwIfLo8upvLo8ugCHy6PLqby6PLoAh8ujy6seTR5NAEXl0eXVjy6PLoAr0/y6l8un+TUAV/Lo8u&#10;rHk07yaAKvl0eXVryaPLoLK/l0eXVvy6PLqAIvLp3l0/y6f5dSa6kPl0/wAupfLo8ugNSLy6fUtF&#10;AakVMhuYJpXg3Lv279j1Y+VP9b9z/brC/wCEgtrzXHiWeBLdYmTei/OzL/BXzuZZlSwsowlL4juo&#10;0OYPs8tnqVpF58n2u6XZL53z/wDfFbrovyLt+63zVyWpXM+ialp8V9fL+6laVbt181E3xOmx/wDg&#10;f/odaT6xP/YMssHlzOq7N/8AAzfcTZ/wOubBYmlPmjE2rU5e6RPbRXk9wvmxQ/ZZf+Pv/nkv9yvO&#10;rDxJY+OfGVxbW2uf2laWCtcXSW+/ymlif91/4/8A+gJXoVzYTw6H9js/I+13G6Kd7hd+5v8AYT/f&#10;rzXwx8HNFub/AMUW2lQNpUVvPFF51pK/72X53l3/APji/wDAK8rE80JxjTOyly/EdFrHj/T5rC6i&#10;W5ne9Vtyw7UiRvk/j3fw15Omit4/8UPZ33iOd9HtYNmoumz5pW/5d4v7/wAldn4ks4Neli8OeGrx&#10;dK8P2f8ApGu68/zurN/yyR/4pdn8CVmeD/I0HwvDp+kRT397qUv2iJ0Xf9lilf5JbhlT5W8rZ8lc&#10;f7yrU/eyOqnHlieW2H7LX/CQ+D9VvPD2p3tt4t0OXyrzRri1+Td/fR/kZV/31rj7y/8Ail4G0t9Q&#10;1C2a80y1VXlu4W82Jdz7P3v91t/y7H2t/DX2BquleNvA3xQ0fXvCtnH4/t5bHyrx4bxEl1S3VNmx&#10;0+dfNTZ99Pv/ACfJ9+q/xF+BV98fvB+p+M/D0EfgPWFtZUvPC3/LWfb99Lr+FZfk+X5P7m+uD2EZ&#10;Ho+1lGXvHxZZ+KpdbuotQ8Jyto/iO33PLo7v+6n/AL/2f+7/ALn3f7lW7r4qXPjKwivINNtvD2q6&#10;bKqtfQqtq6sv/oTV9q/Dr4RfDD43/CfT9TvLHTdV8YNo6vLDpjPb6mssSbHf7/zNvdPnddrV8VeM&#10;vgtfTeJrTw5Y6hHrGusu9rjT2+0IvyfcuHX/AJap/E9clbDyjH3C+bm90918AftSa5f6bd+F7yCC&#10;/dtMa38nzfttvdfJ/wA8pd+3/a2Oq/7HyV3vgx9X+Fd1dx2Oq6b/AMI54mlt4rrw3brL9kVpU2Sy&#10;2Ts/ytE/y/I7f/E/Dc+j6v8ACvVLjTdeiaHUIJU8q7sZUlT+8jpKu9a2rD4taroOuWk/nxzSxQbI&#10;Pt0COjK39z+Fv9+saeIqw92oR7M/Sj4l/Cjwr/wiWsX2uafHNaWqtetCkD7J1X975Xy/xf3XT5G+&#10;T5Fryf4wfDXxHqvwltNV0W5ufEnheVVuNM8N6g3m2n2N0d0/e7/vI33d77v4ax/g/wDt7T3nxEln&#10;8Y6rJeafLE1v/ZNjZrFEzfIiS/3v4H+T/b+/X0L4t+KPgDUvhPrumeF/G0HgCZrOXyLd99v9ll++&#10;mxP4fn/uf98V7MZU6sSOWR+aWueCV+0aVr3wyudQdLiz+1NYzROlxa3Cv5UqI/8AEqP/AOh19G/B&#10;z9vbxH4Pay0j4s6RfQxS7biC+e1e3laLZs+dW+8te0fs/eBb7xtrNx4s17TLHSvEDQfaGSG1iilW&#10;KXeiIifdiZ9jzs+z/lqle4ax8EfBPjDw/NpmvaLHr1pL97+02811/wBxvvRN/ubadGnLl5qYVKkf&#10;hkcP4S8bf8L1a016xtvtOhWq/uLHT9Rie73N/wAtZV37v4fuIn9/52r0O88c6Rolr9puftNnpVu2&#10;ye7voniSL+/u3f3K+WfFv7E/ij4Uazb+I/gf4huf9btbw9qc/wB1fv8AyXH93/f/AO+68X17xDY6&#10;9/onja21bwTqGvQK/wBn1bzX0+/X/Yff/H91nR66ZV5Uviic3sY1fgPsbwl+0h4cvLq0VoJ3i1ad&#10;ntdRsYnlt5/3ssSbN6I3/LJP++0rrdY8K6Z4tVPG3hPU49K8QfZd8WrW674byJU/1V0n/LWL/f8A&#10;mX+CvD9b+OVnZ+BdEsbbQ7aGLSVi+wvbxI7qsD/unR/usvyfN/wOvn/wB+0brngzxBrGoafZ6hf6&#10;VqW7db28EvlRbn3vs2/Kv8H/AHxWf1r7Jf1Y9N1XxbeaJrGn6nr2mQ/2xZ6istmmmWrpK1qybNiS&#10;/PuWKX5VdPmWn/HzxbFqTaEtsq6VLf8A+j3k1xE9v58Xz/61V2RIyPsb5H+87/Kv8XGf8ND+F/Fv&#10;hqLTGs2h1vQ2llsZrtXi3eamxN7/AHom/wBtP7iN833avePPFt98XbW48Oa9qsGj+ILXTFult7hd&#10;n9qXSpvdHTftin2P/wAC/gry5SlyyidPKcvrf/FPf8I159zJ4btNS+e11Gxvklilii3p87/e+R/4&#10;N9dRZ+CbPUvCcUWvbpkuGiisXvtT81Jbpn+SWJ4k/j8rbsf+4n+xXkmt/BPU/B/ijT9G+JEF3o+l&#10;alZypFd+b5qWFwvzo6Kvy7Xd0Vv+Bt/DXa/F34W2fw38C/DLwnba59svdcullvPE1ozy29qqunlf&#10;Z337V8p9/wA6fergp4f2cf5YkSkeg/DR/iJ4G8M6n4oligs5bzUV0pre++eWLa7p88rfKq/I+/5P&#10;4ErEs/GGleJ9e1PUPFGgtpWn3ErWt1fWjb0WKJ3T50b7jfJ/Bt3f7VZUv7SVxE134C8RXy38urXk&#10;Vv8AaGl8qKdvkX7Q8v3lWX7/AMn3md33/NXZeNrHwr4k+CN7qGjaRqlzqFusV7qejXEVwnkSqmx7&#10;h/8AadW3b/usqbqudCNWlePvcpzSlymx4w8K+EP+FfSrc6nbXMtrKr+G/E1vAku5WT/j1uE/9kf5&#10;v7tbvw31LSJtOSfxCzfZNUtfKWa4tUe0i273SLfs/g/e/f2/cr5g0Gz17wr4S8L+O2X7ZoS3yolp&#10;qC+bE21/7n8X/j1fYXw98BtZ/DvUrO81WOzi1Fv7V06+tN9vb2qsiPviT/lkvz/c/wB/+/W2Wyq1&#10;anNKPLyxMZT5Y8p4l8Ttenh+JFpZz3MF5oVxKsUUNxAjyt/B86L8z/f+/wDeavD5vh1F4G1l5dD1&#10;yCF4LxrjTLi3nlTf8juiO/yfK+zb/er33xb4G8GeOdY0+8ZLtLhbVkunh3+VBKybEff5X9/e3/7d&#10;cF8S/h742/t7wFZweGv+En8NXDKiujM8TbXdrhHdf9V8j7t9ed9WrTqylH7R1xPWtN8Wz6DoP9te&#10;IdD0a8l1KfZdXEW+K4lZkR/N3/P8vyJ8/wDEyIz/AH6f4kh1q/8ACuoRaLod8mj3rXErXen3Vq9w&#10;3z7/APWrvZW/hbelW7zw9/oH9g+FZYPGFlps8SWNjqd4lxbxeVvleJHbZuVPu7/9vbXn9u/iPwxY&#10;axbXmh33/CYapK1xF/YM6PEy7N/yOu/7n8Sf7n3a7sRSVD3jL2nMeW+H/FV4PgrqGoeIPD+u3PgK&#10;zna3vPl8pluPup/H93+/s/v1X8N/FPwx4jhT7ZawaborKtvBNbxfPYL93zdif7nzb69q8H+A9e+I&#10;Xhe3Xx1LqD28E+z+ztQs3+wszfc+0RI6s3zv/tf3tnz14ff/AAWs7Cw8S3OlQR3MtrdNteGX919n&#10;/wBhP+B7fnrxswy6nKjGvPm/8CDmh8I3wr4H8U/8J9qXhxJ47xbeD7av2GdWle1b599ujbd38DbP&#10;vf8AAa+4vAdnqGj+H7TT9Qla88qJXgvv+eqt/fT+Fk+7sr4yTwzLefbfFmn6Z/ZWp2EFu8txbz7J&#10;bXbs/eonm7ZYtkX3P4d6L/tV9b/By/XWPCVjfafqset6PeRfaFuEXY8F1v8A9IidP9/5q+r4VdJ1&#10;7w/8CPNxsfdO7qu/36sOlVJK/WD56QVFJRR5dUIikpnmVK6VX8urICSm06igCL5qPLp9FXygQ+XT&#10;fLqXy6KAIqPLqWigCKmeXVjy6Nny0AReXR5dS0UAReXR5dS0/wAuoAr+XTvLqaigkh8un+XT6dVg&#10;V/Lp9S0UFEXl0eXUtPRN1AESJTvLp/l0eXUAReXTvLqby6PLoLGeXR5dS0O6om5mVE/26xlOEI80&#10;hxiN8ujy6cjxTfdlV/l3/I1WPLojOEo80Tbl5SrR/vNs3VU1vWLPR7d2vJ2tk+4r7fnb/dT+KuUt&#10;vFUUN5L8sjv9xUuItjtu+/8A7tfK5jn9DBS9lH3jso4SVWPMdg9zFDb+bLuRPv8AzrWVeeLY7Npf&#10;3DTIv3URvnZv92srxP4tg0O1ez+0tqvmxLutEX91tZH373/i/wDsK8p0TxDqsPiBLax1BobK6iZ5&#10;ZpoHd1i+/vT/AGt/y/8AAK+PzLiOvGUYwkd9HCR+0dN4w+IXnRXGkahBO+oXCK8Gn2n/ACy3fc3v&#10;97/arlNYm1zw9LZfZrydEv8A5IJkieJ2b/YT+GtNPEMVs0U8tt/at7FOryvcNvlZtn8b/wB1P7n/&#10;AAH+/UqvquseKrifxDfSX6NFE9q9pA+yzZX+T90r/wAD71+evnK8Y5hHnnKXMdnwBodneXNhqcGp&#10;3N3/AGh9lleBHl/dLL9xPvP96vS/Cut2OvLp8UC+TZKy3EUO3f8Awf6Oj/3W2fN/3xXgPjPxUtt9&#10;o0z7HPbXcU/mq+1082X7n3N/3qzdb8YeOvBmh3ei6ZYx6JbsrXUWoebF9o+ZP4Pn+8n+xXdlmbU8&#10;DL2Uy5Yf2sT6N1XxhY6P4m1jdPaQvawLue4l2bf9z/a+5/3xXhX9t6rr2k7tK1dbOXVLqW6vJnn+&#10;SzVn+T91/FK//jtfPXhGw1nTbjVf7Xu7vWNa1HY+9ZWuJl+//wCPfN96vd9B8DXl/oOlRagy21l8&#10;7fYUWXYv/XV/49//AAJa5swzv29X3Dpo0I0ond+G/AzeIfD9lp/hye5+xWu5rrUHb5N38flJ/Ez/&#10;AMctMf4i6R4J8OS+HPBNtHc3Fhu81LFXd938f73/ANnTdVXXvHMum+H7exaKP/SvkX7PPsRVVP8A&#10;Z+7/AMA+asH4eutvf/2HoOnt9tv5f39xCuzyv9h/7q/7G+sY4qM48tKfvSDll8Uj7D8K+GNM16KX&#10;7TrWn3+trdNLY6to06JcNb/8snl2/eZN/wDHuqL+0tQ1LT9YsfFGkNf+INLtWdrjQ5fst80X8Dp8&#10;/wA0T/7D/wCzsr4J+LX7IvxI+A+pW/jPwLqdzr1vbxfaotZ0FpUeJf8AaVf/AENPl219DfAr9oSf&#10;49/DSytPEPiO28MePbCJol1BYkS4l/g3pudFbenysn/AkWvs41Ih7Mz/AIRfDfxHZ/CPwp460rxH&#10;pug6nLE2nrcJvilWz82XZ5sv++/z/I33Pvrs+X0X4UTeHPhjeXep/wBi3Ph7VfEep/vdU/4+rHd8&#10;+/bcfOyq7/Nsf5vn/i+9WP4b16CbUtK+GWp6Dc6DZas0V1FYp8/kMsW+7iRGTdtl2fc2Kys8v+xX&#10;0E9z4AsNcitZ/sNtey2qaa1vtdUaL7iRSp93+D5d9FOJEpHhXxF+CHhV/GUvjrQdG0/xJo8sWzxT&#10;oNvF5qSq337i3T+F0+9Xy1pvwf0W/wDi/qup+DvDUnirwZo27Up9Gu5UuN1r/cifZ9/7/wAmz+D7&#10;7V98eIdcs9N+0W3h7xRoWsPEzKun6hPFLd2rL99In3ozf7jvu/uP/DXyV4o0vxDYaz4w8dfDmdbm&#10;30na95NpkvlSwSsm+V0iZ921Putv/wBv5K468f5S6cgm+Cfwd+N6zS/C2xk0TxQqtK2mQ3zxXFqy&#10;/wAb28+/cv8A1yf/AIBWZqX7Mfiy/tbS8lnXxs9h/wAfSafF5Wp2Ev8AH/o//LXZv/gf5q4rxzpW&#10;p3ni3T/GLRfbNV3L/b6WMUqXdrcN/wAtdm9G3bHRl8p9rfJX0R+zH4/8Zw+HEubPxDbfEKK48177&#10;QUlS11u1+f76bv8AX/Jsb7+756xjGMpe8dPNKMTwl/E/xUs9euP+EalufGcVx/o8qW6/6cvybNjp&#10;97d8n8FdBbftFfGDwNFcLqfhHxNo8UUSp5M2nXSJ/v72T5a+k7nwf4J+Nmpaqtj4jk0rxRbsv2W7&#10;uF+z6tZyr87291bvsaVf4ld/m27131m/8LO8e/CK3+zeOpY7/SlbylvtMvN9o3+w7r+9gb/Yf5av&#10;2cqX2g9pGZ8+aL+3h42s5t08WpPErbP30H3v/HK5z4i/FG5/aKuNE0PSvBN9rGoWt491Fp8MDum5&#10;n3P8n8Kvv+avrPW/2itKhsLefwPY2VnqbRebdaZfL+6lVf44nV/vf7bpW74V/aW+Hfi28/s/xe1t&#10;4S8V2TN5VprMS2/zN8m+3dvm/wCAfK1dPLGr8UjH2nJ9k+V/B/7FvxB1hbjyPEa+G9Y02BZYtGSX&#10;zbe182W4R4n/AO/X+19+uus9N/aO/ZmiS58iHxP4aig826h0ZvNdP433W7f3P7yV9FeErm8ttN8V&#10;+PbO8tr/AEfVLy4upbfdvRreDfFvR/4Wfyt393561fDHxLi+zyz6qzQ6JZf8x52T7JdS/wAHlOr/&#10;AMH+5/s10xw9IxlWkfJviz9sPwh8UbDTJ7nwvpP9p2crXEU2oWKb9yo+/wC98vyf+hIleQ+PLbwr&#10;rHxBl1PVY/E1zZMq3Eup6S0WyBpfuJLLKm1dmx/++/8AYr62+GOveE9e+E/i2LU7PT9e0q413Urh&#10;dBmgV4lia4d/9H/iZt/zfJu+V/8Acrl9B+GPiz4V+OrJvCdtBpWieI57iJdG1Cd5bTd5XmokVx/r&#10;Yvk3r8+5fk/754KlCUveNo1Yx904SbxIz/DuKz/s/wAW+OfCVqu+VLTUbW9lt4l3/flgfcsX3N3/&#10;AI/Xm918V/D3xQlez8S6vrsMVrEz2emQ6ZFL/An35d8TSts/j2fPsTfu2V9V3k3gLVb9LbxB4Atv&#10;CXj2w+ddMT/QJdRVU2fupYtnm/7Do7fNXCfE79hvTJpdP1zwnctDZNF9ouvJZ5ZVl/6ZP951/wC+&#10;mTY/3vu1jXwtSUeWPvF+2j9o8kT4J+HvFXhx/t3iHXbCyaCK3le+0B5UVV/e+bvi37fk/j2fdR69&#10;+8N/Fi5hZ9M8L+IfCV5o9xOqQPcatsuFs1RNiP5/zSr99f4ttec+HvGHjP4AxXcd5Pp/ifwfdSrZ&#10;S/a7pJbef5PkSKVf9h/40X/bqbxbqWn/ABj1zTJ9F0+CG3urOLT4tPdkdN3z/cfZ8v39qf77/dWu&#10;b/dafLSIlGM/iPaLP4r+Ara1tPCt94Qjs08iXbp8LQXVv/tpF8/zfxt9z+CuJsPjxbal43i8K6DY&#10;x3mj2DRWtrY3GzzfK+RIv9xd/wAu/wCb/crF8GfstaDqVnd/ZpbaG0vLNnie+sd8thcK6b3iddjK&#10;z7H+R68xs/B9t4G8b3d9ovjjVrlGvNlrNDpyXSLbt8iP5Tb929/lX/xz7lbSxVb2cYyOaNGjzH1h&#10;oPw3tvBNhcX15r0k2oXkrXrandt+6Xc6I6Im/wC7+9f+OvPfidNpGiWeoRTsry6sy6lpOp28DOln&#10;bsnlS70+7tR/k+f/AJ6p/t0xPHnjNInsfPkubRdstnN9jWweVW2eVv3W8sS/cfbvdVauV+ISav4M&#10;itNX0+58RaPFcfutau9Way1W0a3l+R9m1Hi/j+W33r8/+5XTKrH2PLTjyhGjyy+Ih/4WLp/hW1/s&#10;+Lw5q2iWlgrWsVxaXlwlu3m/8tXlZH83f8/3H+bfXR/D34r+F7DSfti3K6l4liil+eZkl/dKn/Lu&#10;i/w/7Fcv8NNN8Q/EDw5qtzP42kdLra9rd6nA6JEq79iRfP5Sqm/+5/c/hervhvRNMtrx9P8ADy6f&#10;4t1X7H5s9vqcEVltlWV0+R1dFVnRP4PvfJXmRji6EvaRkEo05e6Pv/2q57xtPuYPCa3PlSxfbLR5&#10;f3rS79m/Zs+X+D7/AN35K5z4u6l4csNU1250/StW03Vbpv8AiY+HtTifY1x5T+VLbyrvXcn9zfsZ&#10;Xf8A2Ksf8JnY69b+LdT0qK50TxhpMEUV1b26/aLeWXzdkvmytv8AKX5N3+1XD/EvXtev/FVvpniO&#10;8n1LR9SiV2/s9keKCVd6RfP/AA/P/H93/e2JVyxGIlSlCv73MY+x5Je6ZV/rFjoPh/TNQnT7NLda&#10;KzwQvPvlZ1d0l3p/e+Xd/uvXqH7M3iyez8TaVBBLBDo/iCCVJ7T7nlX8X3Nn+06J/wAC/wDHq+af&#10;+Fiyvr0U+vQLr0rWsulRXazo/wAjRPF9+L5WZPN+/wD7Fel/A3XtF0fwR4gW+gu31ttrrd/bERLB&#10;llR7d4k2bmb5E3f7O/8A268rL6cctxcalOXKFWPPHlPvV0qlNDXJfDT43+HPiLYW6teQabrDfe0+&#10;4lRHb/bT++r13rotfuGDxdPFx9pTPmJU5Q92RiOlN8urs0NV3SvSMZFd0+WoqteXTXSrMypTKt+T&#10;TPLoJK/l02rHl0zy6oCKipfLo8uggiop2z/Zp+z/AGaAGUUeXT/LoAZ5dN8updn+zT/LqLosh8ui&#10;qXiTWLbQdNee8vFs0/3vnb/c/wBqucXxh5dhp8Vi0832iVXuru7X/UL8iO/+79+vnMfnVPAVvZSi&#10;dlPCSqx5jsPLp/k1U/tVvKS5W2W5tN2zzbeXfuXfs3//AGFayIrruX7n369LDY6hiv4ZjUpypfEV&#10;/u0eXRNcxQtt++6rvbZ/DTLCa5uWl8+0a2Rfu76v69Q9r7KAezly85L5NHl1Y2f7NNf721V+f+5X&#10;TKpGEeaRjGPOQ+XT0SpdnzU/Z/s1fPDk5zTkK/3ErP1LUl0q4Rp2ghtF/wBbcXEuxP8AgH+1WP45&#10;vLOZUs1n3y/Mk6Qz7PKVv43/AM/368/ur+fxneReHLPULa8t7iXzZfOldE+R/k2fxf8A7Ffm+cZ/&#10;Uo15UKB7WGwkZx5pHrtncwXn7/z2T5fmhf7i7qvXM0FnD5s88cMX993215f/AMJV/wAIrpdpYwfb&#10;rzytsTXDqj7m/wBhP4l+5XReJNSX/hEvs15P9p1Vfna7e1fZF/3zWOE4m/2aXN8US5YP94TX/ief&#10;zfNsYle0WXylmmZESX5N/wAm6q2peKrbUlezs7xbm7iVvPmhgeVIN38exfvf3a8r1W5ltrqW2tp5&#10;/skv+tmuIN/leV9/Y7fd+TdXReAEih0lma++xyt+93/fS6VU+5vb7333/wBivkv9YqmIr8s5fEd/&#10;1WMInquj2cFjZpLbefefaPnXeux9tZSeJ/tl5qdj5TQ28UWxriGXe/m/8B/3Kyobyz1XS7uxia+0&#10;qLasUSea77l/vyv/AA1dhfSNK0P97bW1s95L9l2PLv3f/Y170swniIx9hLljE5o0ox+IzNbm0+z/&#10;ANJitoHu4t1xFd3373ym/wB9v7nyf8CrmtVfU5vu65JbRbd8+yJN7Sy/8snf+Ff71buoXMH2e6g1&#10;DXIJrSw+SKHaiW6r8nlb/wCJm+R/k+7/AN8V4vN4/a58ZfYdXnjTTGZZZ7fT1+eVfn2V8hj4yq1e&#10;c9WjH3TQvPiLc+Hrr+zvIaG9up/KiuLht/n7vk3o7fdVPkX/AHUes3WIfEfhVYvsNn/bd1b/AGdG&#10;dPkRGZ9kSb/4l+T7lXbby/idqXiBV8y5uFlt0064eD/j1l2J/Bvf+NNv/A3/AInqlqvipvCUup3m&#10;lXMlzFZ+Ustvqf37O/aL97LL8m5lTe6r/wBdf9ivQjQjOnz1Ze6H+E1fCr654Dt5Zfs0GpXF0q+f&#10;Ddwbolb77u7/AMPzv9z/AG6par8UfEvhXTdTlW2ttHRZfKW0TyvlXe77Nn91Hf8A8crHm+Jepr4Q&#10;lvG1Wy1KVpf373H8PlfMjomz7v8A7NXD3mvX3xCl0+W+j8m7iVtyJFveVm+d3d2/vt/47XJXxlKj&#10;T92REY85oalrGoa83kQWzarfbvtV5rLt+6/v+UibNu3/AG/4/nqvZ3kWlXFvqep3a392kSy20V98&#10;vlS/wfL/APF1xXiPx3r2g3j6Xpq3P2rbslbbvX5v/sa7jwf4evrdVfV72H7UytbtC8Xzyt/cX/ar&#10;5rFuVvay+E7IxNXTfipqCalcSy6faQ6hK2xbe3g/i2bH/wDQfvV3v/CbXmq3VxbNtttzb/ORdjt9&#10;x3/g+XfWP4b8Nz2F5ey3OqxvcXTfuoZoPuxbPk83+82561kj0+z1Sax1C8nS4nba0MPyRbtm7Z8t&#10;fPSlh6dTmgakt5rdtNYWTWcUf9oXEvmy2iSp5q/wb3f+D/gdWrPRJ9EuLiV4rZJYl/1MNz8kv+/X&#10;mT6xFbXDXn2vzollaKK3fZs/74/vf/F10bXltrcUU+rytbbvnaHe7/N/8VXdGpOEf3QHrHwf/ar0&#10;z4P6zd+GtctdSh8BN+90e7uP9Il05Wf/AI93f+KLfvXf/DXa/Ff9m/wB8V7qXxf4auV8K6rKypBq&#10;Fvau9pcS7PNd7iJfuff+/wD997q+hfid4e8L+PPhv4ginsdN1Lbp0rxb4kfa2zdXxP8ABn46+Kvh&#10;d4V1vTf7P1DXtHtVa6s3tJfNfTlVE++jfeiT/gVfssZS5f3pyfa5onNeMNe+Knwolt9K8f239q/K&#10;v9i68rebFFL8jpcW9wu35v3SfI/zbU27K9j+CHjmDxtpup+KvFU8GleI7Ce4V/ENjv3rKyI6SyxK&#10;+3ynR/l3pt3b/u1as9E8X/Hvwu8Wp65pfiHw1qytcTzWk7u+ksqb4t/lInzffX7jfN/31XxV8SE1&#10;z9nX4pXa+HvELTOrbYtQhb5LqJv7/wD7MlYynKlL3TaMY1fdPp3wZ+y7P4k8VahqGprNcxaov9qr&#10;NDP9i/5a/wCtTcjq29P/AGf5PnSn6D+zZpHw08QPrnhzxjPo/iBm/wBFsdeWK3t7y4XeksUVx/wP&#10;auz/AIHuWuU+A/7UXxNv1ltoIrbW9EtbP/U7ke4gi/j+z/P/ALH3H/2Nlc/4w/a08R+G/Fcuq6Ze&#10;aJ4k0y4/1Wn6hp372wVfuI6f3k/v72/26v2lPl5pmMoyge8eP/AHi97jwv4v0yx0tJbq++xRWOmK&#10;lvcWfySyvL9o37WVNkqsj7V27P8AY2+O/E5LFPEmuvE13o+oRb5Z9PS+/dS36/8AL7E+92/ubov4&#10;v4GavWvhv8YLa81ybxZq/hBfD1xb6T+4uIdn2Rdsv72VEVHVnfzYl3p/u14rDN4z/a3+M13Y33xN&#10;XQdC+2faNMtPssu9W/gRNqbV+5953/gol7OQRkaHiHXvG3jbQYrz4jaDpc13Ftl0XxZ9s+zyz+Vs&#10;3xJcQbPNV0+7/wCOfNWx4Ym8R+KvDmu21i2paxaW8EqT3c2tfartrfZ86Ikr7Z4kT+Pyt3z/AN6u&#10;18c/Cn4rfDG3lnae08SeD5YFuL600+zRngut775bW1/3PvIm3dsf5P4a868MaVofgPw/L408IxXf&#10;ie0t2iutT8Pfbv3TRIn72X5YkaKVHfcrp93Z/Er1Eo1IyL5v5TB0rwY1hq0svhDXFv8A7LpP9oNp&#10;jwfumlX/AFtpK/ybZdn3fk/9kqbxzpulfGy38OaLqerx6JrWkwN5GjXc6S2LN/B+9X5om+RF2P8A&#10;7Fdh428Z+GvFXhXTNX8OeZbWl5qLJZ6zrEUX+i3Euzejyxb/ADYNj7v3sX8D/PvevFPG0K+FdUeC&#10;C+V3uF+0RXEKoifN9/5N77f4/wDeV/uVwYiU6XvUjaPvH1Lo/jCx/sF/A9zr2n+CdEuLGLSorjU7&#10;zzXZViSJ0SJX27X2ff3/AMdcl4/+FPhzQf2c9K0qK+Z7i48TNZaE/wDae+G1bzXT7Q6f8tf/ALOv&#10;m/w9Nc6rf+RpFzPbXdxL/wAgZYvtEU/+4n8Pz10Gg3mh6b8QXXU/C+oWGjssSWdxp8XlRLL997hE&#10;V/m++m7Y9dNPFzlT+EXs48x9ca58NNI+EujeDJdB8Ltpupqy2tnDdqzpeXDRfP5u2V5fnRXb+JV/&#10;uUzUvjfqd5rng+Vl0258OW99YXUF9bzojr5sXkSxOjfxI8r7v++t9eb+EvG3i/w9qWpz2PizS9ea&#10;3lWVbHxCz/a/K2fJs+dGX5GSqWpar/wlUvgy21zSI9E+2ajbutjb73h+zq++XzU+RpZXdN37p9u3&#10;/arshiP5Tn+ry+0e+/tCfDrUPi54Fsp1nab7BP8AaoIYZ/s/n/J/rd6o7K6fN8ifer5/1X4/XPwQ&#10;iTwv4j8Sx+J7e8sYrhru3iuIpYN0W9Pn+TzV2fxp/wCPV7R4n8baLr2h3sGmePZNHvbi1aLYkEqf&#10;atyfJLb7kdm/2vk/v/dr50+DOj+Ib9dQ0PUJ9Nv/AAetqzyvd2ctxFBby733v8n3nZXWLe/yt833&#10;aMRU/ee4Y0+aEffOYufjx4A/4TLW5bbw5/aXhe/dbhYbdmeLd5WxPkZ0/j37n+/8/wB/+9KmleHP&#10;Hlr9p8E6n/wjet6bEzrDNdIj3i7HeKJ/kRdyN8u//wCwrs/+GCdBvND0zxLp/iDWdKt4rVb2dJrF&#10;EigZovNT522My79it8jbV/jrkfEmm6b4JvNPXxVYx/aLeBotK17T2T7Dqy7HRHf+Jd/yN/e/3q4K&#10;2Hqc3OdMZRl8Jj+Hv2n/AIm+A7W70G+0hf7Qv18pYZrF0u/m/jRF/i+f76f369o/Zp0pb/VE8VeF&#10;28P+JNVs4GeW0m1aWwl82V/44vKdVVE+XZv2/cf71dRZ+Ift+l6Vc6fbL4q8pfsm+7XZ5Xnuj7Hb&#10;e/39ny79q7t+x91NT9m/w9rfxGl8Y69pV94G0z+zFig1DQdT+eWX/n6uHX5fubP4NrfeeumjQlzc&#10;0SJSjy+8dL8UU8Qx6S+leIde8O6DcX8DW8un6HBLe3c+7502I2z+4i/JXmXw6+C2q6lYWnhq+8Q2&#10;mj2l55ssWh3DIl9ftEn3/s7fdVN+777f3vlroP8AhW/jb9nXXNV1zTNTXxhokrfaL7U0aX+07Nf7&#10;8qK/7+L5Pm2J/wAArpdltrF5pni/UPL1XW9Ns5ZdF1y0a1vbedmRN+xNiS/Pvf7/AM3yVrKnGVT9&#10;6RGXu+6YnhL4S+KPBNnqDarPHYSrKzwXek3n2VJV2bNmyJNv3E/5a/7iV8wfCX4iaf4k+N17oemy&#10;K9vqUDRMjq8vkNA/m/6K/wAjRLsRvnf5v/ZfpL48fE7XvD0Xh+DU/CcfirT23WrPrmiyxJPcN9xE&#10;Te6yt/F9xdu+vkDwJb+I/hZ4ll8R/Dm8abZJ9vn0/wAhXS1RXdX++/71UV1/2vn/ANnfXLU9jGpG&#10;MfshT5uX3j2z49/BlPFUumQfDTT45riLU21XVtYtEZ7iC6fYmzdF/wAsvk3fc+T/AIHXlXxX+EVz&#10;4e1Z51uWvLdblk/tPUIri3SXyv8AWpsb+4713fxO8Z/Ea1vIvHbRaXquma5Z2uy3hiiuImWJ0T/j&#10;3beyts+VnT+F/v16V8S/hvfX+l2U8ugyPesqp9kt7V/skDKm+4eXc7+UsW99zovzbKWIj9ap81L4&#10;i5S/mPP/AAT8Df7b+BOsLZweH/E+tyrLdQXFvE/2i1+eL7kvybm+fbsfbXmXwr8eX2ieKNY0H+wY&#10;H1W4lbz7S7XyvKZUfe/zfdlTe/yfdrn7j4ra5N9o0+KCCG3t52eJLTekSr/fRP8AgCNuf+5XXeLP&#10;E/gHxVZ2l9/ZkmiarpemXEUFoibftUsqO6ebLv8Am2O275v4NleXWrRnGy92UTHlO90TwZoc3iq3&#10;1W5s7mGW6Wz820vpU8qdZU2OkTb/AJW+40Wz7rRbfk+Za+zdNtby2sIra+l+03duvlNcf89dvyb/&#10;APgf3q+Sv2bPG19f6De2fij5PD+kxWssVwip5th5u90l3/eaLez7vn+Vnr7Chm+0ru8qSH5vuTV9&#10;3w3f3pHiZgROny1UdK0HSonSvvDwylTKsPDR5dWBS8ujy6sOlM8urJK/l0zyat+XTPLoAq+XTvLq&#10;x5dHl1QFXy6PLq15dHl0EFXy6ckO+nzOttE8rLI+3+CFfnqL+1YrZfNlVrb5d8T3C7Eb/wAf/wA7&#10;64a+Lp0pcv2janTlM5zW9els9Ut/InjTT4ll+1Pu2bdsTvv3/wDANtafh77S99etqFzHNdNtRZrf&#10;/j3b5P4P/H6qeLbOK8tbuxuYmmSWDdB9nX5G2/vX2fxfP8n96tiw0qxsJdPaBdkVwqqvzP8Ad2P/&#10;ALdfIQ554mWJjI9j2UfZezK/iTTdKawe+1eLfaW675f91XRv/ZErxrxVqtt/b16+maV9vTUolsmS&#10;7l+SJV+dE2L8vyfJ/G23ZXuF5qUulaTcXN5Es0UW55/uIkS14vrfidtVvIp7Zba5i+W4VJlS3Rfu&#10;fIm7++n3fvfcr53iupF1qVOMuXm/unZl0fdlzG74Z8Z3mg2GlIzyb7iJUXSZoHT/AG/NR/8Ab+8v&#10;/A67vR9V+zW8TaheSPL9l+a38rZ8y/f+f/vj+7XLWz2yaHpS32lLpr3W7zYYfnS1Zd6funb+L59v&#10;937n+9XY3iafZ+F7uD7Z/bf2VWfZdyo7tv37Ed/7v/xFY5ZD6vKUfa/DEjEe/wDZPF4fH63+o3dz&#10;FFHbRXF41utvCv71FiR3379/zfc3b/8Abr1KHxCyabbwaZ9rv3++z3a/OvzonlN/tfN/449ZqWen&#10;TX+lS3OmQPqcs9xLFb2K+bFuZNm9/wDa/wDHq7rRLaWH7bu/1zTr5v8A3wifIlb5bTqTxPPSq/F8&#10;RrWhH2RYT98qNsZN38FYuoXMVtqyQXKy/ZPIa437/wC6/wDH/s/cq7rd/PDpbtbNBbXDNsie4b5F&#10;+f8Ajryrx/HrXiTxHaRLeKmiJE1u2xd/2z7j/c+9/H/wHZX0ebZjFUvYUvekcOCw0ubnPQvDettq&#10;rS3ks8cOns3lQb/k3N/7N/8At0/xb/b01r9m0FbZJZVbdd3H/LL5H+5/3xVuwvNVhuPs0+nwQ2+7&#10;bE0zbE2rsRNn+3W7M8SRO0suxFXezu2zb/t1tgqMquClTqyMa0uWvzRPmrUtEtfEN/b2f2m5v7i1&#10;nV7y7mie3t12ojvsT+86fe3/ADbawdB8Vf2PeXFzfahBDLLKqSunz7otib02f3vm/wDH677xzr3h&#10;rwHLLLZ6HPr2p3k++Ka7l37mZPkT/rl/wP5q8Z022uX164g1e2khi81r2CGFfN3Lv3y/72x0Rd+z&#10;+D/cr8xzLljX/de9KJ9Dhveh7x6d4h1iC20NL7SF3+bL5qzXDeVtX5NiIn8X/wBhV2/16817UrfS&#10;GW7m1BVV4HhZ/ur8mz5fu1leKvDeteD9JiuYoLG/1OK8ieC3WLe8u53dHTd8u5/k+T/f/hSsnw9q&#10;s+pXm6JruHUPKliih3Ij+U2zej7fl2pvlX/gHyba8OWBrutKNX3f8J0xlGXwl6zm/tK4fSGZoZVZ&#10;UbzmfzV2/J/H93Y6PW1rG63vLi20+2kdNuy1S4lR4typvd0/4B8v8VeZa3rF9pXhzW4NM2pcf6qV&#10;3RHli+4mz/e/3933/wC9VjR9cvv7JeDULloYpWaJriFt8q/J8+/77f3P/H68mtToqPLEuUpcx7b4&#10;YvNDsNL+3LFfWdxLB/pmz96jN/H8jfdb7lc74k1vyfFH9oTrHfxW/wDpE8MyOm1V3pXEv45+x2sU&#10;9jqHk74Nn2Hytm5l/wApWh4qs9Tv7VJZ9Va281vs88LwOn+x/wAB+/WcsyrYflh8MQjTiTfEjxVb&#10;afYWi6fbQPaRM0rQ7d/+fuV4/eQy3Mtu3/L7cSxS/wDPWVWX7iJu/wB+vQtN02C8tbeJtqIyr5CP&#10;E77l2fO8vz7fv7PkSsXxC+r/AG/R/wCyLGOz09f4PkS4Zd6fP9/+/wDNW0cROcuaUi/djE6Ww0rx&#10;H4evLKXSlaa43RW6TW7b0Xa/3JU/2E/uV554z0G8TRvEWr6yqzPLqK3rXyS/Jtbyvvxfwr8j/wDj&#10;lTal4+n8J+ILexVprCVJW820t4vtCL/f3/J/tL/u0zWvCt9e2+oa9qGs+db39yt15OoM6bZVTam3&#10;+Jvkr044v6pS5a0iOUzLzwZq/irXpdX8PaROmnysz2qahFFa+an/AD1eL7qr/spVDwfq/ijTZdS0&#10;rT7aD7bpcvm3lwzJ+6l+5/F/Cn+xXpSeKtPhtf7IlsW/sq3sWe+SVnd59zo6f8Dfen/fdVdJ1jRb&#10;mWXTdFRkvWl/j3p5q/ff/wBk+/XzmIx1ScZSlSL+Er6KmmeKrXT7a8kaa427Jbe0iX96y/xyy/w/&#10;3tqV2t54Jja/02+uVjd9NVd9umxH3bH8rf8A3m31zk1suj3SaVpUbWcry+b50Ox3Vfv/AD/3f7tY&#10;8M2p+JNSl1WxnktrT/W/a9QVot23eiIqb6yjTqV4c8TbmLHiea+82W+XRbu2dW/ev5uzdKv9/wCf&#10;cqJ8/wDlK86/tvXLxrvUJbG5meKWJPtCN95m+4le4Q6DpVnebVa+h3Rb7pPI2RffT907/wAW962P&#10;EHhu28SazYx6nqFtptlaz+U1vbxeV58rfcT7+5v++1X/AGK7MFHDfDVMZHilh4e1B7i30+Kza/u7&#10;iLyoEi2eVEzf7f8AF/HXtHgb4UaLZ2FpeRSrfyrulupnnSWZdqfx7fu0y5fSPDdgltbLHcvdTsjP&#10;cTum5tmzZ8vzfwPTbPxVeaPql3LFAr3d1AqeTpion7rf86P/AJ/gr2MNjMNTqc0oc0SJcx0XirxP&#10;PZ297FFKybomT71eT6P4h1Dwlef2xpjN/aFvBL5Wxtm7dE6bP/H67jx0/wDpFwq/7VV/gh5H/C1f&#10;CSXMSzW7X0SMky70b56/TZfAZHgX/CYWPhXVtYs9Attbtnl227TPdeVb+bv+dJUX5fvvtX/cSsrx&#10;ho63/hzw/aN4jXW0vGuHl0+xs3lvtLul/gdH2fK/yfPFu3bP9lK/WP4ofAH4fXnh/W9ctvCeiJqt&#10;vZy3CzJZom5lR/vovyt/wOvz58beKvBkM/8AZ+q6n4tsNYun/tKDU4Z/N8p/k82Lc2/5dkUW1/l2&#10;f7W2vLjTl8cjX2nve6c1+y1+0DoHwll1bT9esZ9KvZdOa1i1Cxi3pO2/zUe6ib76/P8AfT5tqJWV&#10;4t+KOi22pa6v9gwXMOqfdu3VH2ysifc/dIu35PlZEVt38deWeMNNgvPE2oXOmXN3c6e07Ja3F3Pv&#10;l/2Pn2fN/wB8VFouqr9luNP1CVpre4+Tzn374P8Ac/ur/wChV50sRzR5Tbl+0S+FdV1zS1urOz1y&#10;C/0+63bbG4iR9v8AwBvu/wDAK7jwx8ZvFGieLbjWdKulh1WXcks0MCROy/8ATVPu1514Z+G7axda&#10;hB9sksNTZ1/sdEZfJllZ/wDVea21VfZ8y/P82yvZ/wDhTOoeHp9KvNQlj1XSovKl1hIWS68if/nk&#10;7wOn3E/j3/3/AO5RKnU+PmEfQHgz4i23x78L3Vn4j8da7Z+K7CLfBCjf6Csq/wDLWVFi3Kvz/fT/&#10;AHt9eZfGnQfEfwf1KJvDX9vaVe3WjtqWsWkOoy3Fu0Usv+tiddm77m5v4fuVS03W774aeKP7c+He&#10;lNqt9LZtdRQzac+xWii+d4nV0ZWT5tz/AHfn/wCA1pWdn4e/aE0G48Q+KrO7+GPjCzlniZ7G+VJZ&#10;/k3vL9ll2fukR9m9H3V6NOUqtP3jLl5Dw/wZYarptxpmuW2nr/Z91fM0T30Dvb3TfxpL/sV+kPwi&#10;8PaVqXgPQln+w22qrOrtp8LI7/Z2fZ5Ur/xfI235P4fl/wBmvhnSvGev/Dq4stKivJ30y1g3wXdx&#10;pyf6Zb7/AJN8Uv8A3z/wD/gNaHj/APai8Q6Vrmj6lPp7Wb2sXy2nkebbrL/to/8Af/3/AJaijU+r&#10;/wB4iUZS+E+i/iRpXgzwl400/T/DkuhXP2eVvPu/IidILhv+WVw/lOu59nyu+37jq+77y1P+Ebb4&#10;aWeqxahBfarpl0ssq+Hn1H7bFuXY/lRWrbIvn+Zl37t38D7q8i+EvxQ8L/8ACfWVzqtjGnh+8ii/&#10;c333Fl+R0lf77f8A7f8AwGvp258Yaf8AD2XSrn/hKNC15GiW3XT0vPNT7QuxNkXzou9/vbPlX7/9&#10;/wCbso1qVUj3oHnWgzfBT4o6NeyxarqmjxaDay3F552zyoItnzvFbzxPtf8Ah2J/wDfVjUvgn4C8&#10;eaMuq+B77QvEj6XLs36HrUtr/wCS7O8Sy/xb0dV3fwV9O6xZ+E/ipoOseGtVitH/ALWs1S+tLSfZ&#10;cNE39/8AirK8H/CXQfgzq2t6n4F8PWNhb6zKsuo2lvv3sy7/AJ4tz7VX53+SvUjRgc3t5nzJ8QtE&#10;8cTeF7TU9I1zxFf6Ppe5J7fVrZLi405l/wBuL5W+T/rl8r/xL96x4ws/HU3wv8/wT440bxJp9vYy&#10;7b64sXsru1tdnzosu9/lf/VbPlX5/wC781fQupeOdM1vUriLUNP1bQdds7X+0IptJ3yvLEu/90/y&#10;fM396KVP9yvN7n4e3l/o0vi/4cwae9vqS+bfeHr6J0sbpm/j+zsn7p9j7v3Tt/wJXrKVGMfhNY1u&#10;b4jyLxrpXx2+Kln4Vs5vE9h4K1jS7V0+zs89ul1A+z53XZtli2on71PlX592ypv2rda+Inw48A+F&#10;LjxV4D8Jax4K06/i820sZZZYW3p/qlV/miT/AHf4tldL8G7/AEhPFFx4H8fz3dncW8ESadYzX37q&#10;Bvn2PE6/xbPmWVH2/wDfdeq+NvDDeDNJ8i+WfW/DTL9nWGZVuLTb/B5sT/LF8+xmdP3XyfP5X3qI&#10;0/a0+YmUuSR4bo/w9+IPhvVLLxD4H8L/ANj2UqtcRaZcai9wlnE2zfvTZ5u1N/3P3q7U+41buq/H&#10;XxbbRXFjrVjonhW3v4mtWvr7Tpb3T2um+/5Tq+35/vbH/wC+Pv19Bp4q1PXtS0f+z5YLlFnZ2SH/&#10;AEfauz+N/n+Xe6fJXi2j/FT4Ra34jfSPEeuX0Oq/202iy6fqEtw6N9/em/52aDzX+Xzdv3E2fcq/&#10;YckfdkHtOf3pRM/wx/wmfhLRreBvEfhD7JdK0Wk3dvBvTzVR32eb86xN5SMyo/8Au791cf8ACLwN&#10;feNtU8V23hf+y0vdG1FrjY0EqRXjM7/OifaHWLf/AH0Tb9z/AHq774qfs/ab8PYriD4d65qHhi7v&#10;18qLSb6d5bG8Zn2eVbv8zRS/P9//AG/+BVxmm/FrXofGmiaYsS/8JhZtLFdWk3/H9t+/LFvg3+fv&#10;l2Nv+7/329cNaMYy/fGtOUpR/dnr3hLwZofxdv8AStQ8Y6rqmseJfD67LrTJp3tU066f7+yJPm/u&#10;fP5rb6+dPip4Mi8DeI9V8K+AtPk1WK1a41C1mTU/n06WdNju7q6bV+RF+f8AuJX0Angy8+JGvReK&#10;Nanu9Bh1SJYoLTSbrY62t1E+x7h9nzN5qbfK+6u9/wC/uq7fw6D4VsLLw949ZdNliZf7M1x/kt5W&#10;idHRE/hgb5PmT7v9yuqph/bU+Xl5Tk5uSR8G+E/hF4jXRotca2nttMlvLfTfs9wyJNLLP8m9Eb+H&#10;zflr6d8Gax4q03Q38HWfiO08K+K7htkWh655vzSs774on+f5fk+//wCP1a8Z+LdK0r4jahqdn4s1&#10;nfYbtSvNOh2fZ5YpU3okSSpt8r/Ws3yf3G/v1Y+2aZrGqXt9P4H1TVXupbXUrXxDoMDpLYbn/dI/&#10;8O5E+b5Ny/O+9Ntedh8NGlL3ZFylKR4r45/ZyvrPXre00rw9PpupssqXjwzpLYpK2z5N6vuWL96n&#10;3/m215Zf+B/sd7oWn6vpV2iSytFLCiolxtV03vu/up/e/wBiv1DttHWa4S+lij+1tEqb0+fd8mzf&#10;v/3HrkfiX8JbXx/YaTLFqE2ia7pc6y2us26p9oVfuSp/tb03161Xh2nOPtYfEcEcf73IZXh74V6V&#10;bLcSxLH9iv8AQotFlt0ieLbEvyJ/45/f+b5P4q7iwsI9NsLSzi/1VvEsS7/9mqnhK21yz8K2UXiC&#10;WO/1iJdk9xbr/r9r/I+z+86bK0Pt9n8i/aY9zfwO3z/98V9dhadDCQ1908irKU5Bs/2ab5dWKZJX&#10;rHIVHh303yatVE+2r5gKjw1F5dW/LpjpVklfy6Z5dTeXR5dWBD5dHl1NR5dBBX8ujy6seXR5dBBX&#10;f5Fdm+4tZ/2OLzVufK+3xKzJLC67/vJsfZ/erY8umJZxJceasS7/APdrir0vbHTSq8hxmnpP/aUu&#10;oRXnk6et19nZEbZ5qsm/ej/P829/9n77/JV6HWNP/wBC/dT/AOiztbxPt2J8qSoif7LfcrmfFWqx&#10;aP4wtILVp4dVZZbiXUJvnSdlT+BP9x0rW8H6DoupWtxoeuLHquqyqsss00vmvu/55ebsT5k2btiV&#10;+d0Kv+0zw1OXLI+nS/d+0K954kg1L7bczxXKWiyxP9hhl8qWf+D/ANk/grl/D3hvTf7ZdmbfLdNc&#10;POl2r/Kv8H/j7/8AjlS6JZ69rGsy6h4o0xtK1uK6luNJTdFLLKsUrpEkv9yV03t/tfI38G2uz8MX&#10;mrv4y0yW8trbfeReb5KNv8r/AI+PnT/vtN3/ANnXHKKnVjGvLmkbUo8sZcpY17TbOTTYrbymuZbP&#10;5/tCb3SBfK27P738CfJ/t14f4h8Sf21qCaeuoT21x5+x0RU+WLfs+TdsVm+dG/4HXdeNtV0xL+3W&#10;8Zra0umVovmeJJ23/JKyMm3b/wChV5Lo+q3k3ii7n1C2jTT4p7iKJLRUSX97vfe/3F/j+X7tfG5j&#10;XjUxfvfZ907KNH3TsPD3gDxL421S0/s/XJ9N0LS5f3UMzOjyt/HL99/mr3XTdYawtYtPvG87UPIX&#10;zXddm5vufO//AMXWf4Aub5LNItsENozK6wpB5Xlf7H+f7lYnjn7D4tt/Evh6eBrltSn2T29vK6P9&#10;ng2I+/anzLv3/wAf8dfX4KOGjhPa0JSjI463N7Xll8JZv9esfEmpPbavBJDpS2bXE+ze+5lfYnyL&#10;838aN/3xVTw9Z2d/dSxfu5vtDLdfZ7j5Hgt1+48v3N33P8/xQ6bDePq2oSy6f9gu7NneeZF/0fay&#10;Iib9r/Mu6L/0P7tcF4q8YXmiWEu3d9ov7zY13NA6XEu7Zs3/AD/L83/sn8OyuDE4irh4xqy946I0&#10;4/ZPVbzxVLbWd7bW1jaal9ln2QTbX8pfuJ87/wAOzf8Afqvr3jzT0t4rm8Zbb70U/wA38PyfwfxL&#10;/c+evEk8SarotraSrc21tuum/cp9yXaif3vm21y/jDWNahurjzZ5NViumaWeJIv7qfOn91fm/gr5&#10;XF8T4mr+6h9oyjhKZ0c2tQeMvFV3qawXOsPudPOuIv3UTN/9gm3b/uVLc6JrnhLS7e8tv+JVFarv&#10;aZ5f3qrK/wBxH/vPE7tXOSeJLG3b7DpSyfZPN826h/uf7CStv+bb/F/sbqq6x45sfGVmyrFc/wBq&#10;y+btt7eXcjbXf7/8X3P92vlMPiq8avPKJ6Xwl3xn4n1Oz027s9TuZ3fd+6/tBvNeXd86Im35l/g/&#10;74rQ0HwH4jvL/wD4SFYJPKuGaygtPNiSXcvyeb99F+Tf9zf/ABpWEmlXl54ci1ex+0zW8sqxfa7h&#10;dif8fCROiO38W/fXVTfEWB/FFlEtzd3iaGrWqQ28TxO1xv3u7oybdru+77/9yvq6M6s489UIxjE8&#10;303wlryapewL58Pmys8CQrvSdW+fZK/zt9xPubP4PufPXYWHgCdL+0tbmVblLfbLOlv9yJmTZ5Ur&#10;f8A/3vnrbs/HMXjiweD7VfPdxLE7X0MWx2b+59yr0yWfhjZqDSrDFLErtcTN8nzb0+597+D7/wDF&#10;XyuPx8oy5IR94JRLWlaJ4c0e3tLa8l+06wzfZ2uEid4m2p9xN2z5dv8AG/8AvJWfrXiSJbOKXT4o&#10;7aHY32pP9b93+7/v7f8AOyvKvFXxL+2a9pqX19J/Y6z74/KibfdM3yP8q/xbKz/HnxE1fwzpNxea&#10;Vp93bRS3TeU9229J4P7nzfxbvmb/AH0riWAq4iUXL7RHMei3Wsf2a17d3lzdw+fLE8ENxOiP/toq&#10;fe/2fnrK0q4ivJdSW8sWSL7KzwRXEv73cv3Pn/h+Tf8AJXmWg3k/jizeXUrT7H5Dea0SLseWXYmz&#10;738K7f8Ax+uov4Z7OGXRoNSb7a0a3C3E23ZE39zfXZWhKP7hyDmOgsPE3/CN2t3qEGiQfakibbff&#10;dSJdmxNzN833v9n/AIDXKW7yOr/2vdx63f2r+bKiyv8AuE/2X/u/PTTf634F8MxRXcS61dXSN58O&#10;3zdqo/8A8TWJa6pbQ7NQnbyb2CJXa0SXYjN95E/9CataVCUYyRXMdleeILO+WWKC28mKWzXyrdIt&#10;+5v4N+7/AD8lV9P8Jy6x4gS8nlkhS6/e70i+Rf7/APwH+Gse+ex1RrWCSef7Rt+1NMn8TL9z5P8A&#10;YrpbnxJsvIrbTJZ3tFX/AEPZL8m5k2bP/Q2qPZy5eWJp8Ro/YYk1bUGtLmSGFlaL97L5sXm+V8ny&#10;Kn3UfZ8v3a3dB1jSvB8X+mXkk1xaq1vBcW/3IlbZ9zf92uUs/DGoQtFLLfM6X941x9h8399EvyOn&#10;3f7+9FX/AH62PEmm6Knhy4n1yzvtHvVZrWKa+b5Ipd/zu6bNzS7P/wBta61l9fER9nz+6RKp9k3Z&#10;tYg8Ty3FssC6ki7ZVmd32RfP99Kzbnc9/FB9hke4a6ZIN+/90v8Atv8AxVyPgO81ea8uNPtpZLb5&#10;1lilvm8pFX5/nf8A2vufL/DXbaP4wi0fRkl1BZ7aLa/lPafI7N/f3t/C7/8AfVc0cvr4eXve9EOU&#10;1U8JXNnpcV5KsF/fWrL9lhT/AJZL/f8A/inetDW9Yi8B/wCmXl5bQ3rKqTw7U/ufwIqfwVxlz4w1&#10;zxVYXDQQLpVozNFPcXzJ9kiX53+T+LdXkusax4judct7G8s7n7ReQeb5O7a8UX33dkX/AGPm+f8A&#10;2K97DUKk6XvR5QPQLnxzPbbLbUG86JvkWb+Ouy+Fdz9j8eeF5/7t9at/4+lfNWieLbzW9ltqcDJc&#10;RfdmdfvV9AeDLlbDVtCuZZdkUU9vKz/3VV0r9Ol8JzfDI+iPjT4w1XQde8UW1nfXMMTS3CMiSvsa&#10;vmLxJ4G1rx/b28Gg6VJrGp2rfamsbdk3yxKnzom773+5/FX0L+0JNBf+JtYns547m0ut0sVxC29G&#10;Vk++j1m/stalZ6V8S0vLyLzootOuJf8AvlN//slYy/hkfaPmbw98PdQ8B65cWfiNbbStQlgaVtP1&#10;Oz8pLqJnTzYkff8AK2z/AGP4K09e+Df/ABci9+H2p6Q2g6Pqmosmj6nNFv2y7PkT5fvffRd+9l/3&#10;tlfZH7RvxR8NeJLfw5qGmRWmpahZ3TbrTULPzUaLZ/GjVY+F2q6R4h+HaT6R4C1B3sNRllgTT5Yn&#10;+xytK7u8Xmumz/c/3P8AdTjjhofaNpVJfZPlKx/Yrlk1d/DWleMdYhtXie4urTW/Cl59n+V3SJ02&#10;bt38fzfK3zv/ALdWPBia58ItW8Rt4q8IXOvWVvZqkGuW9nK9vFbr8iRSxN5TeR9z5H27dif7re9f&#10;FH9p/SPAGqWnhxvGes3+t2u64nu5rWJPK+RH+zu8W3ev+5/FXiXxF1jWvjM1p49s9BkvPDWlwS/a&#10;dQ0bZby3Tb9jvL99l3/33Tdt2fJ/FSqcsfdgEZSMr4e/FDwdc+JvP8S3i3+lNL5UFvYwPFd2a+VK&#10;m+J2/wCWXzv+6+X5tjJX07o/jDStb03QvFEu2HRPIXT2vprX7b8zfI7vErqsUT/J9/d9yvirxD4e&#10;0XXmuL5fD19o8tw0W6F5Zd7bkf5/mTdt+599/wCB/vferH03/hMfhvrktt4Q1PUkvbdW3XGg3krx&#10;eUv8b7U+7/v1xU8VKl8US5R5z9Hfid8K9DS40rxZ4hlgv7S3/wCJbfJ9lit0+y3Toju7xfN8jujf&#10;f+7vrnPij+yj8O/E/gjz7Hwr9pi0uznez0nSZ0ie6l+T+Nk3M3yfLv3LXzL/AMJ/4/8ABml3Gp+I&#10;/FWseP8ARPGGjqksP2xPKs5WdNmz53X5PnXY6K399Pkruvhd+0hYvpNvF4qvLnSvEdgvladdustv&#10;utfuIkqIjqy7Njb02tu317PtqU5HNKNWB5r4h/Zp8WaD8KrvXlln33jLdNYzQfZ9tr8+/wCSVE2y&#10;psRtnyt9/Zu+9Xnlt8N9evPDOleKtFsZ9VRbxWs4Xg2yrLE+/wCT/Z2bG/2q+6L/APaE0HUpYom1&#10;7w3eJcSq95oep6tsRmTY6JE7712/7fyq39xa0/H6eE/HPh/QtF8Pzx/2hdTs9rp+htFLLYMyPvlT&#10;a/lRbN/36y+p0JS5ozI9pL7R8WaP4q1X4U/FXRPFXiNtdv8Axra2rbbHxJvRIIpXd9lu6uu6LYz/&#10;ACP8lfoH8OvjZ4X+JdrF/ZGoQfbdu/8As+4ZEuP++K+X/GHwHk+JFhF4c8Q21tYaxpr+bLqdpffa&#10;Il+REdE3fd/g3Rf3t7J9993kPgb4Ia98PfED6xq+oXdhqek2LahZrYyv9ol2+VKjr8j7l2O/8H/L&#10;J6xoyxOFq/zRIqU41Yn6UX8K3ipLEvk3EX3Zv7v/AMUtTWc0D7vs0sb7fkZEr4h8Q/th6n4h0tJb&#10;HWtC1KyvFWKXT7uJ7K4l+T+BN/3fn/vt9xK7DR/DfiW80bUNT8AT67o+qttS8tPPT7PuXZveJGT7&#10;+z7vz/P/ALte3HH88v3cTj9j/MeofGP4V22t3FvqGmaDpt5NLKqataXEH+vi/wCeqbdn79P4XR1b&#10;56wtB0X4ifDpbuPwrqum+KvDkSq8Wja5LLb30G776I7f7P3d716F8MfEOteKvCVvc69p9zpupqzR&#10;Sw3cSJKu3+/trq32v8ssG/8A269KNCNX95H3TGVeUPdPAn1XRf8AhI4oNM1C58B+K7qKWKXQ9ctf&#10;sVveMn72JH/5ZSxffXfE+7979/56zPFXwo+G/iTx9ZeNvEfhy2TxL5q3CpaXksVpqMq/cd7fZ8zb&#10;9m9N6/Mj791e9+KNDs9e0ttP1PT7HVYvvrDqECSxN/31XwF+0H8HPE+g/wDCR6ZoUHiC60+61H+1&#10;7XRtOjlbT7C1iT+Nfvbvnb5kbatcmKhKhHm+I6aNSNX7R9K+FdN/s34iahrWmaVqHiSxv7q6l0ya&#10;3lSKKL5EeV5Zd+1v9If7Or/LtV3X5lR6paV8LtK8eaDZanY+GpNKf7cuoX2oveRPqasrvvt7K4iT&#10;btT7u/ftZU2/e+avjDVdc+Jvgm3/AOFT65Dr/hK7nt2WD+zLpvKvN3zf30V1f7u7f/fX+Kvefgh8&#10;adT0T4QJpWoay3iTxWt0tkun6z5r29qyv/rfN+f7iPuZK4qdaM5ctWJ0Spyh70D2DxP4n17wxPb+&#10;HtP1r/hPLfVNv2H90n22zb/lk+/7rMjpu2Pt+59+rF54/wDC/wAS/Cr+E/Eq3Oq6nOq3C6fcWb29&#10;3On302JsRlb+6/8A3w9eW/EXxtZ2fjC01rSLGC50e3/0We4Sd5bdrpv+Wtu/+78zfJu+/XH+MNK8&#10;IeKtS0q8+02PgnVW3JFfWk7y2kCs+xE3qn7iVE/4Ft+b+5XJLFSjKUIj5Yzj7xF8SPhRr1tq39h6&#10;Hpmsw6VLtlim1Bn3rYb0/dPt+Zdjv9xEb76fJ89ZL/ELVby60rU7O+1bTbuJliun1m8l+z3iwS75&#10;fu7F/gT5H/v17r4b17xH8IpfDUvxG1Ox8Z6VrMS6fZ6tp0++705l3/JsT/Wr9zdKnzL/AB/wVN4/&#10;8Hwar4b1DxZ4H0qS5RYPssX9n3UqXE8Tb/Nd4pf9b8ku7Z95tjr/AB1rLBc8OenL3v5SPafzEXwi&#10;+N+i22kpPfXmrWGn3H/Hjb6h+981v40SVk+7/d+f+CqPif8Aa01XRPG8OgpoOm3nnt+6hhvne42/&#10;wb9kTruf73+zXOTeEYPD1hFbT2a2b2q3G7TL6D/QVuGR9iJ5r7op9m/5P3qt/cVq5ez+3eHvHlxc&#10;+HNPsdE1u3nilbZZp+6lX5PKRP7ux33J81cMsyxmDcaX2f7pEsNSl7x9XaJ4w/4S3QZft2mah4Vv&#10;dzW8tvqCvE8TbN/ySr/sOnz15J4ztp5rXUNctrxn1WKWV7F/P2bl+f8Au/Mzf7HzfN9+vOtH8c6n&#10;NrPiDw94oivpvFDSxW8tpDePa+bb/wAfzt91nR/ll3r8yIr/AC/e9I8K3lzM2j+E9Q0PULCLRr63&#10;t7PVrvf9oil+fyklSLZu+467/wDbT5K762LWaTjSkYRpxw6PZfDbag+h2jaquzUNuyfZKjozf396&#10;/wB+tOSmJbRW0KRQRLDEvyKiLsRafX6NQp+ypRj/ACnzkpc0uYhpslO8um+XXUQM8umSVN5dMoAi&#10;oqWmeXRzEDfLop3l0UcxY3y6HTZ81cz4g8c2fh7WbS2naB4pV+ZIW33Ct/B+6WsrWPFt9c+F7i+g&#10;lsYbSLd/pCXX+tX7j/Iu/bs3/wDAq+ZxPEOEw/ND7R30sFUmdtZ3kF/5vkSrN5TbW2f3qhutY0+z&#10;l8qe5gSX+47f5/v1yWm+JIP+EfstXgl/0jyvs8tukXlebL919/8AFtTZt/h/8ery/wAeeNr7+1Ps&#10;NnLslul82f8Adeaiszp8if7X8P8A+xXzmM4slShy0o+8d9LK4yl7x3qeG11vVIrOWzXUk+1faIr5&#10;50fzd299j/fZl+dP7v3Kr6b9p0dZbZlgvNQWf979kXY7+V/Gif3vk++lcv8ADrxJF/anlebc6kiw&#10;SxN+68ra2/76fP8A7/z/AP7NMsPCTXnjLU/I1Vbl1826aGGXzUi+f5Hfbs2rsr4XE4qvjYRqUPiP&#10;bjS5NC9450G503Q5dT1PV2v7jytmzzUe4iXf9x/7y/O7fIn9z733q5HRPGEqN5Es87+VYs/26GV5&#10;dqNsTyv+Boj/AD/3a0PFWjtf393bTzqiSyxXEsyN5rxLv+ffu+VfkR/vv/31Xm+j/E7Q30bxW1nL&#10;fTW9wq28VjcRI6bmlf7j/eZX+9v2LXLUVWpL2s/dOynH3T1OwvJfGzag0s8c1usUUTXzsjPL8m90&#10;T+7s/dN8+75X/wB+uShmg0rQUsXvru81vzZUW71OzeL7V+9/dInyf3Nnz79tZ+j+KoPDehpotjcx&#10;osS757jbvSWWX/Wum5Nqs7fd3/druPAfhWz17TZWlg1Cz1VYGSC3uJfvS7E2Pv8AvL9//wBD/h31&#10;jHlxXuxIlKUDrX8Zy6V4cl1e8aBH/wCPiL7OrpErbH+f/L1q+CbrVblrfSNQig/tPd5t5Cm9LhW+&#10;+/m7flVd8r/f/wC+f4q89htraz8L6fpXiOJX0eyilRpreX/SLrbcPsdN3/LJP9jazb3+etPTfidH&#10;oug2ltpCXL3UU/yzOru8u5NyJv8A7zr/AA/8Cr1YZlQy/wB6pU93+Uxq+/7sT2e5ttK8JaXcRMs7&#10;uv72XbvRGaX/AG/u/PXnvjC58NaPpMv9o+KpLm7t2Rmt4dku1v40Tcnyrs+WvNNS+JDWGlv/AG1P&#10;Jc3d0/mz2+7f8y/5/wB2uCm8YS+JGuNPsZfJ+2N5UX2hfNm+b7+xKVfimGYe5Qocv+I4aeEnH35S&#10;LCabc+OWivLaz36Va/JFNN+9edv4E+b/AMe2f7ddbqWiRJoaf6DBZu263neaXzUXd9zf/CrVF4J+&#10;EV54btUubm8W2SL/AI/ETZcea2997/f/AHX937n/ANlY1i/g8H38tzFPd2dpeRKn2dPniaJf76M9&#10;fAYvljW/eS/wnox94ztY0uxSzlls9Qjtr3cyfJA8qKq/O/8AwD5P7lZVnqU/lPLBZ20P2ryreKG3&#10;g2I23fv/AN7+7/tV2Fm9trFh5s9tJbPdbkZ/N/er/ff7/wB353X/AIHWm9toE0VvpHn3d5cN88V3&#10;Cyfuv7j7/vfJ/t7lrijiI+z96XvGxw76VY3OqafbfaVSKK+a6WHdsRdr/JsT7u5HSjx9ol3/AG8i&#10;2d5Pc3H2NXlWX+La+9Jd33t3+2/996itX8PeGbi1kguftmp28TW8ENxBFv3ebv3/AHNytv8Au/N8&#10;yVg/EK8a81JJYtzyxKqT/Z53+ba+xItldMa1X+DGpIUpcw3/AIm/hvWLdbOKS2uPPV1/dfdb+/s2&#10;bm+997bXP+LLnWr7xQ/hzcyXC/61FvEldV+f5/k/hT/brYsPiXqqRWm1ZPs6t/qfkifb/H/u/wC/&#10;Wf4tutL03xFca8q/2bqt/ZtbypaS73VX/wCev/j33K0wdKXtP38SZHO6t8SG0uziXwrAthd6dF9l&#10;iuHVLi4V9/zvv/vfL/BWd8PdH1XxnqWqy20Uf2e1tX+2TTb3iZvvO/zfdZ9n8dP0fwzpGpLbxaJA&#10;ttpvy3FzcTbdn3/uf7O/7v3/ALu+u1s0TQftdjoc8EMUsrean3HlXZ8nyfxfx7X+9/33Xt1p06Ee&#10;WEQF17UdT8J6PbxLpttDp6rs8m3iT5vNT5N+3+L5P96obfSNN1jxZepB9p0q4vIIvKaFXldpV/gd&#10;Pm2r/wDtV6RDqttDZytqdm0KLtl86GLf/uf8Brj/AA3peq399caZouoR6Pp9xK3nukXzyrv3/JLv&#10;XfsTZ8tfPUa/tueXLyllDxjqXieOW68P634b/fWcsUUTWku7YrReb/wJX+/XHab4Vj8VaotnLbNt&#10;t0/fpdq8XkKvy733bP8AYWvZfEPgZfHOgpPBr0n2uVvNnt5mS33Kz/3/APx7ZVuHwfc/Y3kgaDUl&#10;83Z9ruJfvf3H/wBpv9j/AG60WJp06P7pe8XynGeFfD1pDdSwQQWl5ceV9nluNsrva7k/gT/P367O&#10;/wBHvrPXtPnvtPgdbeLypbi+/wCPf5f7ifJ9x/mrS8n+zbW4s7a50nR0/wCPdprf57iWff8AOkv/&#10;AAD5azfEn2yz0uL/AImKzRNuupXml+dd3332fxb/ALteZ9YTrxp8we9yna+HtbisPKuZZ2v9Qib9&#10;67/utvz/AMG7/PyUy50XRdbvIr5rZr+983zZftbb32t/Am5P9j7/AP8AF1z9/wCP7G/0a4gvLa2s&#10;PKX7R9reLfFtRPuf3f8Agb1p6JrEumxJeNpEiXe1YlexXfE3yb0f5vmVf9z/ANnr6ang54ePPRq/&#10;Ec0pSOP8SWdtea9aaZp2lSJFb7ZbzVriV5dsTS7E3r8nzbE2/wC1s/2Klm+2fE68uPDNjLpttp9v&#10;KtxLcQzu6QW6/ff5t+1P7qf3t/8Acei81KxvP7agsYLmHUNZulTUbSGf52Xf86bP4VR9nyVzWvWd&#10;t4Jb7ToumXf9qsqor/ZZZbSX+Dyn/h+/tr3aGOjKUaXL8RryyOw8SeBWTSf7Xa+tNB8H26+U13DB&#10;sln2o7+bs+987o6r/wDZ15Jpc0XjC8t20rT7nxDe2Eu/fCrvtt9//L1cf3n37vv/AC/8ArqNe8Kw&#10;TeF9Kn8Vand6rd3DLLPpNpeJb28C/P8AI8W/czf7fy/8C+9Xp2j+HrG2spdQ0/8AsvwTon7pVt7d&#10;d6Kv396W6unmy7/k3u9fQ/u/4USeblPm650GJLyVlVfvtXo2lfPptv8A9cq5ebYl/Kv/AE1aur0f&#10;/jzhr6U59TEfxnfaU0UEFz9p0+Xd+53b0/4BXtHwKf8A4rdIl/5a6ZeJ/wCSr18xP4M1zw3qlx9p&#10;laa0lZniTbXuHgzxVd+C7yy1qzijmlig2eTN9xlZNj/+OPWH2TIu+LXf+0olb/ar3P4OW0r+ErRd&#10;FvLnStQaKWVvsl5LEkrK/wB90V9rN8lfO9/4qsfEl4nkbkuFZvNhf7613T6tPYeDdElsZ5LaXyJU&#10;Z4W2P/rZaxqU+ePLI3jU5C9Z/st6L+0xa6x4x1nxq1t4oun2T6fDapstdvyRb/uMzbET5/u/+hV6&#10;F8CvgL8Q/gnbvoe7RNe0y4nlvVu0vHtZUVdiJE6sj7ldfm/2PnrhfgbqsGm397fNZ3NzqEUS+VND&#10;ePbom7fvR/4WX/f/ALlfR/wv+KP/AAtDU9QgTSLuzuLBvKld5UeL/vtf/ia+Jx8sXgKkqsfhPoMN&#10;Ghio+98R4r8Wv2fPiV41+KuieIbGXVLDSYL5fNW0niuvsEWz53iXfub59/ybP7leBftCfAvV/APi&#10;rT765vtZ1Xw55X+lXyaK9rcbvvu8u6JF27/9v/7L9N4Jm0757lWRPufI26vGvjFZ/FPS/FT6v4Hl&#10;0S88K6jF9n1HT9Znlli+67y3Doysqoi/3P8AYXZXm0M2qT92YVsFGPwnxv4Y8W+L9KbxHL4V1zSf&#10;Gfw0iaK413Sbfyrfb5vyPK9v/D/tOm5f4v8Aaru7j4D+HPG3gXSvHE+qtf8A+i79JmuGdLfav/LK&#10;XbcP5Dp/DsfbuRN/9yuF8eWfiPXvjDo+uaLqGgeIYms/s8qaZZpa28E/8b+Uv+tX+Lft+6jb/uU7&#10;w94/vPgvqVx/Yq6hNolxZ7NkN5LLDB8n+tSJok/dPv8A7jL8+6vpKGY04fEcMsJL+YseP/2b7l7j&#10;UNV0j+ybO0XzbjfDffbdqRb4nT5v3vz7PvojfwV89WHxI1fwTviilkdIpd8Vxt83fL/f+b/Y/wDH&#10;fl/jr6H8K/FSfSte0TVdD8Y31zqurT+VL4e+y+bEsvzxJ8i7FZn+T502/wC/urmvi14S+2Wut2eu&#10;eENE8MeILWVpW1G4a/t3lXf8iRIybdz/AHv92pxGKw9X3o+6YyoVCv8ADT9pP4kJcaw0893qtksS&#10;7rG7leVLVWdPnX7zK3z/APof9yuz17wGvxOlu/EPiPU/EWlanefOt3M3/Evbc+zYl0z7YIkTZ/d/&#10;u7K8KTUrPw34NvdM8T6Hd6bdtPvs7jyPs7y7okX5v7+z5G2On8f31b73e+G/jlLeeF4rbV7mfW7S&#10;8sfsU8OmLFv+0K+63e6Rn81vk37mTa3yJ87fPXdQrR5fekccqU4fCdRD8HNI+EWg+HNT8X+DLbW9&#10;V01pb1Usb77L5Fnvf+Bd6y/O6S7/AL21/wC7FX1BYeLV8eeH7fxn4TnvvDz2sq+fp9vapdRatu8r&#10;5HRfvsib1+Tbtb/cr5U8N+BvDnifwrqHiXVfEM+iatYRLKq2MCbLVVSVNkqfJ993ilbfuXan368a&#10;17xzq/hu8+x6Vqc+iW915Vq728++L7RsR9++J/lbf/cT/wBnr1YYj2XvwOaVPmP0F8E/tSaB4w8Q&#10;XGkXOkapojq2xZriLcn39nz/AMS/fT/Z+dPnr1i2v4LyLdBOtzbt92aFt6N/wOvgf4UfE7xxrXjp&#10;/DS61pqXumxNcS6m9m6PKu/50R5URl379m9/++9uzb9jeGPCuq+FdZ1Nf7QW/wBHvH+1Kky/6RBc&#10;M/zpv/5ars2fO/zfJX0OX4ipiPiPKxNOMDst7bdrfcrmvG1tBeaNFp8/z/bLqK1XY38LOnm/+Qke&#10;ti5Rrm3li82SHcv34fvrXJaVpty/iCVbyC7m0+ziaK1muJfk3N999n3v9lfvf8tfu170v5Tjj/Mb&#10;vi3wxpnjCw+w6rbR3NuvzxO6o7xN/sVyWg2On+EriXSv7FsdN0qVVt7y0ii/0SX5ESK6RG/hf/VS&#10;/wB1tn3vvt3qbvKRdzP/AL9ZPiHRF1uweDcsMu1vKm279u75H3p/Er/xJSlQhL3uUKdWcfdkcRa/&#10;s3+DNNvJdT0+2n03U2upbiK7tJdjxea+/wArb91ov7qOlS3/AMK9HSw/s+88J6NqulSq3m3FpBsu&#10;1Zt/zorb/m+d/nR/4/uVp+GLmWG1vfD2qx6heamqtL5r7v8ASovub9/3V/hX+H+BvvPT9Em8Yw+K&#10;HttTgtk0lYN/yK77vvp8kv8AeTYnyOn8f365vYUP5S/aVI/aPMfj38K9M+KPg/TNM0+BtKuLdmez&#10;vru1uLdLPc6b/wCBF/2dn3v++K1b/wADeLPCXg27n+HOuWl5qDWK+fpl3B/oN1ceV89xFt/1TO29&#10;tm/b89ezeXUKWECS+asEaS7dm9F+fbWn9n0+bmD67Ll5T4N+GmlfFjUvDni28li1B9Hs9+m6tplx&#10;L9o1O1f77vEjJu/5au2z+6n+5V34aQ/Eb4V/Eu41XxtplzN8PLeC4ivtcuLNLqJk3vsf5t+2V32K&#10;yJ/c+5X1L8TvAep3kUviHwjP/ZXi2KLZLcIz77+3VH/0dvn27nfZtd/u187/AAx8Vf8ACq/GGsL4&#10;s0y5/wBKs4vsujaneRJFf3C75biXzZX8qWWJtkS/Pu/2Fr56rg/qtaJ6tKv7WnKUTq/FuleFfH7/&#10;APCUafBfTRRWNx9qhedIpdJVU327y2rbG2/3Ui+X7jfNvrqPhd45vrO10qBtQufGH2y8a3XZK8Vw&#10;sTI7+bLby/NtTYnz/wDj9eKQ+Ltc8E/EnVfHHhzw9qWlPeXVumv6Tq11FcRStOjy+Vvd9zNs3t9x&#10;fKVHrY+F3h7VfiJEnjbwZ4htn1jSViRdGuLnfbwSsm93R0Tcu/8AuOn3kddzLsavO5lCvGrTj73/&#10;AKURKP7rlkfX01zHbbFllVN33d7fepkLrMu6JldP76NXGTXniG/0aytta0zQrm4b/j80+4un3/f/&#10;AOWXyP8A3/8A0Cqvwlt9KhuvEcGka9/aUMV0qT6ftfZYS/xort8zfx19vTzCVStGEY+7I8SVDlp8&#10;x6BRVimeXXs8xxlfy6Z5dWPJo8urAr+XTfLqxR5dSBX8ujy6seXR5dTL4AOB/sHw8+uXGlQWdzDL&#10;dbopb5In/dfcfYlx/Dv2f36868Z6bPo9xexanFs2xNFZ7F+8vzp80Sv/AHNlep6lry6JrjwR2Mn2&#10;e8b9/cQxPKkrt/cT+98n3N9ecv8ACjWtY8VXeuaVbafDbxXUTr9u3pLK38f9/b8//s/3a/Js0wNT&#10;GR5YfFGR9bhZRpf4TlbnXpUivYLZbn7PbxK95bzLs+b7m9E/vf7n+xWfZ+beNdyz2ciaZeNb/YYd&#10;kuxmi+Te/wBzd/yybf8A7b1oal8Pdc/s37TLY3OmptlS5mt50li+/wD88l/e/wDA68/0e51fw9oN&#10;pFc239q3rf6PFbvseWCWL5Nmz5G+58rJXx9TCVKX8U9iPLy+6dFeXn2b4fXt9Z208NxLEtxFCkGz&#10;738CRKm5vv8A3U/3q6Pwxef8I3Lca9FeX39hapZrEtvp9n/pG75/kl3fvYm++uzft+/XOaDpWrva&#10;+H2iitrm3Zot0M0/735tmx/42+593/7NGpvxC1jUPBPjB5dcnkttK1Tb5rwyy+bAyu6b/m2N5qPs&#10;XZ92u/Dx+r0ublCUuY0LC5ttB1bUNQ/teC2l1KX/AEy33OiSuqJ8mxvlbY77dn3fkqXWIW1u/vZ9&#10;P8iHT7Wdft0T7Hlf+BH+58q/+O/xV5PqXhLXLbVvtkEba9ZRSxSxX1i3+iXSsn30Rv8Ab37t6fe+&#10;Wu10p7zw9pd7bRaVfXkuozq87wzpceau90RNkX3l+/8AJsr5mrXqe196QU48sjsNBh0z7Pqe51+z&#10;3Fr/ABzp5q/O/wB/5P43T+/Wnol5FDps2nwXK+asqxT31w3+t+TZ8jr8u7767/4fnrzq81uLwfb3&#10;v9itHNcXEHlSzeV5sSq38CP/AHvn+/8A/FvRbXN5eXESzrBZ/aEieCF9+9lZ977Nvy/3/wDvivHx&#10;Xt4R5oSNT0KGZobptq/aX2s7OkSeV80u/wD9ArKf7S8UWmaVcyQy3Db1hmg2IrfP/wB8y/xff/gr&#10;l5rrT7fxFFYxafLcyzwRPcwxS79rbN8Ts38X360LW21C8li/sNdNhuIttxBcXau0UEW/50bbXiRp&#10;1Zz98nlOfX4Yp4w2z/v3ulia4urh2bZLL935Nv3V+f8AvN9ytvwT4Vi8MXlprlzbTveq0srI0qRJ&#10;Bu/uL/dT7u7Z/HXYWdnpFnFLPHq8k17KrfuYfkeXbvfe/wD33/45Xn914mi17XtYtvsOoXj6Wu9b&#10;hG2fIyfJt3fN9z5vu0RqYqtzUo/CRKPKbdz4wge/uIF2zOyyur+f5qbfkf76/wAW96qWevanqt5a&#10;aeumS39pArfbIXi/dfMnyOu7/vr71ZPhL7H4supfs0v2aJpdsSfJvbbv3/7v96uw022s9K0m3g0y&#10;JUt/NXzbvzfNSXc/zu/z7m/+wo5Y04+/9kDHe/itv3Gp3y2dxLcssqQ7/N/2P/H/ALtYt94q1Kzm&#10;vbODT5Lm6li/cPL9zdsffv2/7nzf8Aqv8QrzTPt8Xn3ip5sG+d4WdE83f9xP7v393+6lUbbxPF4t&#10;v4ktvPtkWBvKhtN32j7+1HR/7v8Av/w16WGoU/Z8/KHMee3N/rmqS3FzBY3Omp5vyun/AC1aL5Pm&#10;dv8Aa3Vn282tal4o3LBc3mofNFF8r/M38Dp/E3+zXR3OpXd5pdvcz/Jp7OtvLNfXXzysqf3Ff7ny&#10;fNs/77rf+CHglptWt9Q17UJPD2nsu+K4e2d/tEWzf+6fY6s33Pkr6GhRcpfCR8PvG34Z+GuoJYXG&#10;q3moT6DLEtxEsOoWaPbyy+U/+j/aGfarOm9fnX5fkb5q8yvNE1DxnrP/AAjWh6e322Vk3PaM8u21&#10;T53f5tn99Pv/AOwv9+vavjl4w0qb4fXDWbX39q28UVvBcX0SRPeLv2RSpFs3MqJs/wC+H+9sryea&#10;4W8tbiLw9LfQzS7bf+1prpHe6lX7+zd823/Y+7uevon9Wwv+EiMpcvMdRreg6L4Y0bSo/CutLvuo&#10;Ge8t0sdktqy/Jsfdv3N/C2z/AMeqlo9/Zw6bFH9uhm1iWL9182x0Vd//AC1+9/vf7ledapYteQJY&#10;arrNtDdS2LXECb9/yt8uz5flVnb5vur/APFaei6Jo1hoMXnxMi3UXmxXbt/6B/8At/8AAK8bGqFW&#10;UpR90uJ2t/4wns7P7D9pberK32S3+dJfkd3TZ/d3Vzlt4nsrHUtPltoGs73zfKiheJFT/Y/8f/v1&#10;n61qWi+Hr+K5825v7uz/AHUVvaT+U+5d6/P8n3d9Z+iTaql5LfS6M0N3dS7/ALW8Gzyl/wDZa82G&#10;EjSjzFyjynofiHxnq9zo0MF9BPpWqwN5ss12vlRNF/cRP4v9/wD2NtY8y3PildMae7bTbSVnlg+y&#10;S7EXb9z7z/3l+/8A7dcVqWq/b7rbcz+dLu/gn+Rf7mxNlbVnbQTNuvraRNPiVU2Oz7N2z5//ALGt&#10;anKtZAbds9z4hurexiiuUsomZ4n+d0b/AG3f+L560LZJ0e4ilZporf8A1tu+93bd/A/+zTtP+H/2&#10;q8e8tdQWzsmg+0L+/wD9VFv2bPuV1em6JqcOrRaRFKqWkTNFPNt/1Tb/AL7/AN5v9qvNlVpSqcsJ&#10;e8Bq6trFtqXg+00y+0y0toriJbjzoVTyoGVNnzJv/wBj+P8Av1hW39pzWeoXNjPdp4faBooJtTZ4&#10;op/k2P5SfxN9/wDurXd36af4MurfSpdTXVXWBn+0W7fIq/J/49v/AI65nxbqVn4tit9KbU/7EtLh&#10;fNbULhtiNaxfJL5X+0/8P96vXVXEe0hQqU+bmHzR5TK8Gf8AFYeI4v7BsdW1W4s2WW+vvK/dNLv+&#10;dN7f6pU+T59+5t717RD4n0rTbqXUtQto7nVZf3Vrp9pa/aEVvn2bE+6vyfed3asK2+x+OdG2+E9P&#10;sfBPh+zg2S6zd7HvpYv49iL/AN973rHufDfhqw027iXRf7b1C1/1WoX14907t/Anlb0Xc9fRzo0s&#10;J+9jIwl7xieEvG3hyHxbd614qtrnW9V2y7bfyov9FiZ/v7Nn+t/2/vV6H4M1WPW21CDSIP7K0+WJ&#10;n3pBLLLKu/fs2Km377fx/L/sVx9hZ6fot5bxfY1/tDyldvs8GxGb7+/5fu/I/wBymXniq5h0m4uW&#10;sZbaW3l2XX2f5E279nyf98V4FPOlKfJIOU8fv/k1m7X/AKa12eifPpsVcPrz7PEd2n+1vruPDHz6&#10;an+9X6qZanT+KoVvNGsmZV/1S/8AoFcrqs09t4XuJbZd9xFa71T+81dLrE2/Qbf73yrWh8K/Ifxp&#10;4aWdVe3bUbdJUdfkZfNoDU8a8AX8upeIHnntmtnliZNj17H/AG9Z/wDCOxafLPsu4mbaj/xbv7lU&#10;fFWiWem+KLhraJYds7J8ledeP9Vih1KLT2Vt8sXmxOi/JUGcj1jwZfy2aytE2x2gV67X4Ial4o/4&#10;WDLeeHJbT7QyyveJd79ktur/ADom3+L7leZaJfxWdjFLPL5KS2uzc/8Aero/AHiG88Pas99ply1t&#10;Ltl2yw/3a5a9CNalKEzalLklzRPvTwP4u0vxhprzxeX+6byrq3b78Ev8aNXSjy5w1t9mjlspF+4t&#10;fHH7P/jxtL8daxd3Pz/bYm3f7yy19O+E9esfFlgms6RKyWsreVIn91v491flmaZdLL6l4fCfUYet&#10;HFR/vHyl+0T4AvvBPxPt7zwZqHiLQtNitvNe0sWi+yS3DOiIibv4f3q7t+77+3+Nq8i0f4b/ABW8&#10;H69F8QfD3hOfR3X7Oq3e6J7K8+1bIn/0f+GJ33syfw+any1+ll1ZwarbvBqFtDd2ku1lR13bv4qw&#10;vGuhNe6HFbW2pX2lJE3yppMv2d2X+5XHHG+7ymnseY/NPxZ4M8Q/BrxfaeOPFXhXTfEmmazfN5H9&#10;k6i9qissW13t/u+Uvzo3z7fmSu1SPxt4w1S78EL4R8dJDqyxalPaX1w97aWuz/aZF3J8vy7Jf40+&#10;9X114o+Efhnxb4Xi0XWbnVLnSvNZ2t7648/a/wDD97/gX3/79dBD4bT+w9H0yxvLtItN2+R9nuXT&#10;ytvypu/v/wDA66ZY2PJ8Jt9WkfMvxU/Yx0r/AIQa11DSNMbW/FEV59ourv7TLvXdsTytvzs2x23K&#10;392L/bbd81fC79kLxB4titPEqtDqtluuoryGxlZ7uC4il2bPKXZt3rs/j/5a1+r4hu/tnn7lSX/Z&#10;+41c9B4XvrPx/da3BqPm2UtqySaOsaoi/c+dfl+9975m/wBmsaeYVIR5TGph4n5JXHhgaP408O6d&#10;q13qHhbQJtT/ALPu9U8ie0uJV3+ajy7kVXZG2/N83/xP1lYfsx+EPA0uianqWkal4t1jVJVt7zWd&#10;MbzYtzfOlw8Tf6pfufOifd/4Hu9V/bI8MW3jTw3p9m8qut1BcJBM334m+TY//fVavwZ8VL42+F/h&#10;/VWgW2u2tfKvLeFdiRXUXyXCf9/Uev1bh+UcXQ94+TzaMsPLmgfPWg/s2RJ431Dw1eQSeJ/DMUC2&#10;t1NrkSJLEvzuktrLs3ff8pf++96ba+mPB/hKx8E+H7fRdMad9PtWbyEuJXleJWfekW9v4U+6tbtH&#10;l19thsNGl8J8xUrSq/EReXTPLqx5dHzV6RzSIqZUtHl0E6nKXiT6rqUU8Vt5KWrM8GppPv8AK3Jv&#10;3vF/df7rIn99P+A8V4k8T+JfEOvaPpGka1/Y92y3Hmv9jf5riL+BN3yyq6fMu/au1Pv/AH69eRNn&#10;yr8lRPbROyMy/Ov8dc1SnzfaNY1OX7JnaD/aH9h2S6rtfU1iVLp0VE3S/wAb/L/frQp9Hl13wOaR&#10;E/3KydY8JaR4kt4rbV9Pg1K0iZXit7iJHRdv/wC29bfl0eXSklP4g5pw+E8L8Wfs7qui+IrXw9Kl&#10;/a6ss5/szWp5XFrLLF5Ty2s/3ll2/Ku/f/vLXh/7M/whtvCOuaZaW3iXXLCbT9Xuk1GFrVLfzW8p&#10;Nlr5qO0TujfN5W5vvvt2/fr7M8YW2tTeHNQi8PSwQ63LFstZrv8A1UTf33/3K+avD3gP4kaD8Ttb&#10;1C58QatrGmW7Lp88OrWfmpqy+U8r7Iv9Vt+0N8v+y7/Pur5zF0Y0qkZxievhq0pRlGUj2DWE1zwf&#10;qWmL4M8Kx6raXTSpq2oXF9+9gb7/APy1d/8AL10Vg/h/+3vNWK003xHebnnhRkSW6/gd/l/1vzp/&#10;45Xh9n40+InhjTdKnl0W+s9Pv4PN+ww/6UitvRPl/iiZ/wC7v+X5/vVzupX8V1pulafZ6RPo9uzL&#10;FeXGoK/7pt/+tt3b5VZ3/v7f4K86tmH1epzRj7xp9WlVj8R9a0zZXy74h8c+I/Bms/YbHxe2paIs&#10;SxQTf8vDL8/8bb/m+58/3f8Aviut+Ffj++fxp/Zl9ri6lpq2qos1vL9oi81n+47/AO+jp/D9z+JX&#10;3V0Q4mpuvGhKmccsvlCPNzHuvl03y6seXR5Nfbc55RUo8urHl0zy6OYCLy6HhV12/wADVFqV/BpV&#10;g9zPKttEv8b/AHK4lPG2oaldIunvB9nVfNnuJl+RYv8AY/368fG5lTwXuzidlHDyq/CdncWbLDLK&#10;rb0Vf3Vu7bIt3/Aa838Q+JNQtvED6Kvl20TM0sTWi/Pv+R3/APsv7u+qnjPx5c63dJY6ZeNbS/vX&#10;ie0XZL8vzo6bqz/CWt3WlX+mS69c22+4tWuG+ZP3UUSb3d/n3bv/AIj+KviMfmlPGVOWh7sT28Nh&#10;pUvekZ/jDxg1t9i0rU4Lu2236/6JaRO77fub9+z+5v8Aubv/AByvN9K8MXPiTVL2zvLO+vNHtW/4&#10;97Rle3l/vvK7feZHdP4GrrpvEOi6x4qS2g0ySzsmna6tbu+XftVkd33/APPVf9j/AMfqG5+IV9pW&#10;lys2oW1z9li8pfs++KVvn/df6rZ8v8X/AKHXzlVUIy9rVmelHm+GMSKa2sfA2qeRpU9jqVlawMj2&#10;+uRJqSWrLsRIklbYy/P/AAfN9+uf8YQ6elrpX/Eju/tS33lXVu99/a9vLKz73d4m/er8+za6Iy1y&#10;Vt4quf7WtLzzVT7LdebFv+TzZf7n97/P+3Ve/wBS8R/Evxk9istzNpjMsUsO5N8C/wAez/Z+T/vm&#10;uf8AtOPLLlNuWR2Wtw/8SnSdKsW1CG4VbVJUsbNIrfc290d9yfx7Pv8A95K5/VfD2uWeiboIr6zi&#10;Wfyrxkff5UW/5/uo6/f/APQKzdYsNPs7y00/7YsMqxbJYfneLbvf7/z7fkf/AD/e9C8K3l9N8OdT&#10;+w6jBf6Za39vbsjq8SQLv3p/u73+X568CpKjVre0jE2ieT3N/pUP2iC2s5dSe3l82J5oIotqxb0d&#10;3++33v8A0Ctbw9eT3l/KtzE01xLEyW1pbp890q/c3v8AIy/PE3zptbbXS2ejxWcu51hvN07XFql9&#10;8n2eXf8AIm9U2t/9hVfWPFU9g8sF9Y2k17dS7fsiTrvWJv4Pl/4A1eFicVyy5KXxBzGhc6bBZ65L&#10;crbWWlRSqqfYbidvKiZf4/N/i+Tf8n+2lZsy3Og69Lp+lQNDFeKqNcTea7t8/wDHu/3/AOD/AGKS&#10;2vFhlso4rlnuE2xNbwt/rf4Nif8AoPz1raP4q0zwTe2+lRNaQxS7nlsf+PiLcyJ5v3vu79iVjTqS&#10;lHmj8Rt9kqOms6D4muGie2fT7eBnS7RX2MqbN+z+9/B/d+/WPr2pa1pstxBbNYw6hFFvlhRtiWrM&#10;6fO7/wAXyJ/wFUrT+NPiRtH0a03QRzefK9vYw28+zdK33/8AcVPkb/gb1xNtoOuaDpss/ixbHRJb&#10;ieK4eHz/ALVLOvzvs3q77fvvu3/3K9TD4KtKP1mQSNPwlYXlhFa3Oq6hZJa3nmo0VvbfvZdqbt+7&#10;/P8AH/frpdb8VQeCbq909vLv0ZVli81k2fMm/wC4n3V/2P8AviuSv5vD+paNqDNdx6bqqN+4msZd&#10;jzt8m/5P7u9v/HKzdL8SaZcXErS2Pk/eibzX+9uf967/AO19z/vv/ZrzK1GOIlKcv/ATHmLvxC8Q&#10;2d54dilu7Nne8VZYFtGRPKb+PZu/h/h2vXl/h/WIrm6lla+bSvl8qW7t13urL9xNjfe/u7E2t/vV&#10;t+M3gsNWtWs5V1L5WRUdv3S7n/g/hrVh1KCzXw1p9tpUc2oWrN5F9bxI9w0Tb02fKnzPvf5d+75v&#10;lr3cBGlClqETV8GeG7bVm2rqbaqkU/lS29jZy/aJ/k+f5GT5W/h+f/viujttBleK31DQdXbTZVtd&#10;7afu811dvub/AJFX76P9/wDirS17w9cv5V1p8EmiXt5BLFPFqCyp9q+ffFE6fPu+dE3b/m+fdXN6&#10;H4Pfxpq0TLPvt4pWSext/N2bVf7/AJq/K0u75v8AvutcZVoUqf7uYfEMvrmW5v7S8vor77J8tur+&#10;V5srNv8Akd3/AIf4v733P9+uf0/w/deJo5bSxtt7s627Q2Kv8rM/+t83Zt/g/wDHK9t1DwZpmjyy&#10;ytO32Szn3wWNv+62ps+dP738H9/d9+tOwtrz/hC30yOe20qKWX7RapaLvRWlf5Nnzr9//wCyr5z+&#10;0lKPuxDlPne88I3Ph3WdasdS0Ge5lWdbdZn3fvW37EdWX/2StPVPCvjOayuLaDSNPubJm/5d9jvB&#10;uTe7/wB7b/Fv/wBh69nmSC8tbLTIFkmSL5/tCs+/zV+46fP/ALH/AAKuP1K2vNavItI037NpX2hG&#10;uLpEXc7RK7q+5/8AYdH3fd+b+9srehj44iMub4ol8p5FbeG7mxjuPmjv7iJWf7Qny+Vuf7/+9/uV&#10;mXNtqVgv2S58+GWX/VfK/wDfT+9Xu1n4es01jU9KnS00fUooF8q4t1feu1P3u/8A39+7/Z2baxPE&#10;Pm63rmn6LrU8d5+4+0S3zy7PKX7iOjr/AOz7v9z+GtaeJnVqcocp5PbeE2+2WsqxNbJEzM32hnR2&#10;/wC+f8/JXcNoN3eabpSxWkbxNFsnRG+Rfn++v/j9WvE76fo9raKuoXM0vy+U/lRROm7+PZ/Fv+f5&#10;/l+5WFr2rQQ6NFc2eoM7+aqNb27L99fm+ZP7v+5WlTmrcqDl5Td1r+yoY7e2kuZbyJJfK2wts3K3&#10;+7/ufcrqNL+zalqUuoStd2elbtk6Ovm3C/J/rUX5P4/7/wB2uSf7Zr14+uXNnbQ6gy71R5f3UC/c&#10;REi2fO3zvXS3+pae8TrfXk72/wDDaOvz7v8Ac2fN/wB91hUp+yjy8vMXynV6fr0tnqXmwW1teWXy&#10;xROi/wCq27Pv7v4d6J/wJK1ZtYW68QS65cwf2l9ona4RL5vN+6n34t33V/3Pl+SvOtH1K81KWKzs&#10;9MuU0pF2MjrsTdv+RGf+L/gG6tGa3sbWzuLGeC93zy7PlTakW3+Pzf8A2SuaVevTlyx/8BI5fdO/&#10;XWLHUreKez0/fbyr5Ust3/rd2zZ9ys/WodQs7Xyvt0b7VVF83Yvmt/wL/brhdb+x2v8AZ8Wn6l9m&#10;iXbcXPzP5u7512P/AHf+AJW7/wAJJpesb9QkZbm3i/0hUu4v3UvyP8/3PlrkrRxMo/vJERiVX8RH&#10;Umt1W9X7JZy/Zf3P+t3N/wCO7fkb7lS61ompPdbIGtpk/wBa0svyIqq/zpvX/vqqOj6k3iTzWi0/&#10;7Npsv+jxSpuXb8n+z8z/AO89P1S8bRrWeO5ikS3umaL/AET59y7Nuzc3+zXkS5o1fd+IDzfxV+58&#10;UXH+1t/9ArsPCP8AyC/+BVxnjb5PFD/7US12Hgz59Lf/AHq/po5NTev7lf7G8rd86tsrQ8AXK2ev&#10;aJcytsSK+ilb/gMtczqVz81xB/tVoaO/+ixf71KRkdX8Qki/4S3UJYmV4mvG2un+/TLzw3Y6l4Ii&#10;uZYFe7W8lTzv49uxNn/s9UteffKjf9NVrpdKj87wHd/N/qr7/wBCT/7CsZAeX+LZl03wem6KR0Vl&#10;ibYu/bWh8Pb9dN8L29zct+6i3Kz10Gk20V5K0Eq70bd8n/fdYWq208Og6nbWMG+XdvSH+9RI0idR&#10;oOpbPNubOf5G3bXT+L7le9fBH4nN4H+Gl7c+fbTPFeLcS6fK2x5VdIl+T/x6vlLw3qTeGPBvnzxN&#10;+6lZGTdXZ2N/52g2TRbvKl8p65a+Gp4uHLVNqdSVKXNE/Rdkg17TbWePciSqssT/AMa7kpnkwXzL&#10;bT7ppYvvbVr5o+D/AI8nfxUlj5sn2RdO3z27y/I7L86On+1X0bofifT9W0m1vNPnV7dovN/3lr8n&#10;zDL6mX1eX7J9Thq/tY+6W7/R57mB03Kis33NlZn2axs5vszeZDL/AAuv3K6dLyDyPNZti7f4qyNW&#10;1TZH8kMNzb/3navG947Iyn8JmTaXc2LxMm2Hc+/fu+9/sVrPMk10ku5Ul+4rp89UV8RwLcPbXO14&#10;v7rt/ndVpVgtbmK7Xa9q3/LVf4aRcr/bPEP2lYZFn0lpI1i/1r/K3yfwV5r+zxqv9j+MPFHhVm2W&#10;9/t12z/3m/dXaf8AfaRN/wBtXr2H9qaFWsfD8n955U/8dSvmv+1f+EP8TeH/ABRv2RaXfbLz/r1n&#10;/dS7/wDc3rL/ANsq/VeHq3sqdOR83mNP6xSlE+q/Lo8updm2iv1qMj88IqPLp3l0+tuYCLy6Z5dS&#10;0eXRzGfKReXR5dS+XR5dWHKV/Lp/l1L5dN8ujmJGeXTPLqaigz5SF0rlfHP/AAme7SoPCDaTD5t1&#10;svrvU4nf7LF/fRFdNzV2Hl0x0+WoqR5o8pcfc944fxPoOta34S1ixi1Bodb/ALOleC4sd9vF9qlR&#10;/n2f+yfN/t14e9t8QfEmjXunX088OoWcFnps9xDL+9iuGiR/Nf8A4Bs+5tVfu/wV9S+XRs2f8Drx&#10;Mdlccb9rlOmni5Uj5C8K+Er6b4oaPoPja28QW2mtBdW9m93dfumiileJHRNj7W37Pvv910r6C0r4&#10;P+GdB1ZNXsdPgs9Y3ebLcW6+UkrbER/3S/L8+xdyf3q6680Sx1K/sr65to5ruz83yJn+/F5qbH/7&#10;7Srvl0YLKaGF5ub3grYmVUi8ujy6seXR5dfScx55XdKi8urTpTZKfMBUmtopl8qWJXRv4HWuE+KO&#10;q6L/AGXcabqDXKbfnWG3g+9/c+f+H/gFdrrF+2m2ss+390q7mf7/APuJs/iZ68q+JaQfF3wXFZ6H&#10;fLbXDSq8vy/e+5991/8Ai6+WzvER9lKjH4j1sDTlzcx4b4z1vVdB+1s0++3WBol3qnzKyPs+7/n5&#10;KxNb16W5lsvtMUjozfaN7siJBK29977vmWsTx5omtXK6fYtOqRNtiW0+2fJFu+d9yf7+z+Db9+q+&#10;m2eteM2t4r62nfT7eVUvH81HSBv4/k/i/wBxK/I5yj8UT606OG81fVbWVdVufsCfwv5Tvvf+N0Sr&#10;tnbXNzo13bWcsdz9nbzZXu9iXEsWz7mz+871vJ4bsfCUqebFbOjbXg85kluGZf4PuJtXZs+//wCP&#10;VFpviGJL+48iePR4pVaWWHyv73+7/wB9V85PEuUvd9425Ynnmt+AHhs4r6+vr6GJpVRUhXZLas33&#10;E+49WH8T3nh6V7SW5X+ymVWiltFTzf8Abl2L838D/wAf8f369A0f+z7nVL2WDclveRb21O4Z3iX5&#10;P+AfN8ifInzfJtrPudY0ia6iisdDsdbu/P8As633iG6R3lbZvREt1dIom+5t37v9+vRwvtJfHIo5&#10;y20Twva69p8+oahd6rLf/wDHn+/iliZm/wCWrv8AIrKj7/k+Vt2z5Pn21Xs/i7feLfEGoabpGmW0&#10;39otbxSppiulvtXZ877vm3fL/s/M9dL/AGxqet26LqHhy2v/AA/FO2/RrvRbe1t7Vf78UsWxt3yf&#10;fT+5XK+JLnTPBNncReE5bm5S4n81beb5riJv7nm7E+X/AH62xGPpcvsKXxGUoxjIseNd3hLTri2/&#10;dwtcTt+6X5Xl2/I8u/7v3/8A0D5vvPXl9jqGs3lw0jRM+xt+yWJd21fm/wDiqm1vxtomvW8u7T76&#10;51K4l2sn9xt/3N38X8FM8P8AgfXIbq4ubtmsLXyN6zXEvlbf/H/vfP8A/Y15NOi4w5q/xGEviOiu&#10;fFX9lXHm/wCiTPFBua3f5Jd/8Hzq/wB7d/8AsVY0fxJp9nayyTy6al3dQbftd3FLLLu/uK+9Vbf8&#10;n8H9z+5XPw2d99vu9Iazg8pmaL5ViT/fl/742qq/7f8AvVVSwbUmuG1eK5+0eem17RkZIIlT7/8A&#10;9jXdCKpR5Ym/vRNDUvFjXkup6hqeoXc2oTr5VnY2K7NPa33/AMcXybf9rf8A3K5F9SvtBt/N0jU4&#10;0huoFlurG42eU38G+VP4m/2/vVu/8I7Z6ldXs6ztbRRfOszsnzf8A+9XK3K+dE8EFjG9xb/d+zxK&#10;6Mv9/fXr06kpII8xE+tRaldS2kS7L3y1dtjfIv8AuvVSG8/s3zYI7n91cbt2x6tR6a15ZpY21m02&#10;sXXyRfMkX/A2rlZNB1LRL+XT76D/AEu3/dXNpN+6f/Y2N/t06eGjL4SOX3j1DwBqWnXn2SDULFfs&#10;8H72Wbasr3Uq/cT/AGV2f+z7v9n2DTdS0jwDqVlrlnaWz6htV4rSaVVRF+58v8O6vH/DesaQ8V0s&#10;sE9nqEUTfuU+R933Pv8A3VVE+ars2sWf2W73Lvu4IlRdkH7pWX5XdH37q8fG4bml7sgkfRGl+Ml8&#10;SWf+k6R/xL4pYovklREib+Pajf33+b/gdc1f/Ei0h1K3tov+JbpTQfvZovlTarpv+7/Dv/8AZ68U&#10;0/W9VmivUbWZP7PWJLidEl+8yf3/APc3vW9J8SLHWLD7NFpFzNa/ZlT5oP8AXys+zZv2f3K8Onlb&#10;py1jzBGR6Kl/rmvX/wDaFjFbarutfNihuIJWiiZnT59i/eb50bZs2Vd17xDqepfZ9X+xyPd3X7rz&#10;t2xILje/73Y33diVxvw9+06lqK2c+oLo6LF9qidG3v8A6rbs/u/7Wz/2ameOfGWr+B/Eeq2K6ius&#10;NLAryyqquk+5P41/4H93/crSpCPtvYx+ydnunQeHtYufBlh5+n2M9t/azfure4/0f5V/1r/M6M3/&#10;AAD5fufJUs00s0T6yksl58sXm3CKnlRRf88tm/8Av7vneuCm1LUNUsdMvp1jtmi/1TtK7+Qzffi+&#10;bd8uzZUVt4w1Dw3Za1ZwNbQxXkS+ekLb/wB1/G+3+9/8XW1SnLm5afxGPNHmO9ufsOqNdtY+JVs9&#10;TuF+1LNLBv2y/f2b9n+/9/8Aufcrj7bSte0TUruXWovtN7EsTrNcQI6bPvff2P8AL9z/AMcrV8G+&#10;J4rfTYo9GtFubu3ZXnvki8p/K3/7X+2n/j9P8Q6rLqnhxPKvrGGWz3Ss9xv37W+dE+X72yrw9SVK&#10;fspF80ZEP9sX0zRWc8slnp8qrFOluvm/JvR3/g/vp/vfPXPp4JaG8t7zSoILx7/c0VvNEjpEu/77&#10;o38WxK6D4Xal/bF1LYxLaOkUv7je371VZ0+5u3r/AAfe/wByum1jUfDWiand2U+qww3rWP2qL91+&#10;6i/2PldPmerqYydOr7KEA5jl9K+2W2pS20SyTXCy7/s6fZ/l/uIz/J/B/crdSafypZ12w3crP5Wz&#10;yvNZV2bN7/I3/oVY+leNme/8pdP8nULyL5fKZPKb+5833qwofFum2fii3l1O23yqy26xJL9353Tf&#10;/wAA2NVSlVlL3YkS907XWL7U/s72s8UkN3FullmiiZJWZfuO/wDerI8T+Jo9Es5dQudXvrbU7qCX&#10;a6RfullVP4/vfM7fL/wOuUvPigv9vW7LfSTW918nzr/qlXZ/n5Ku/F3W9N17wlpTaNPD89zL5ruv&#10;72Jdn3N9cvJV+s04uPuyDmOHfxJcpdW+oXzSal8yuySt8/mt/A27/gP3K6Cz8cROjlUhs5WlXbbo&#10;ux/KX5//AB9q4/UtS36DFbRJvlaf7Q98nzyyts+SmXN5aPa287Wcdn83zvLKvmt9yvZqUI1Yhynu&#10;fgO/vodEtIItQjTfPtT7PF/F/c/8f/8AQKwPHWt6zYyxaNd3Mdyksq3EUO1n8/76b/72773y15zb&#10;az/Y99p89jqG+KWLeypLsSD+/wDP/E1Hir4iQa3Jb70V7hUiTzt2zytu/en+7Xm08rlGv7SQRjyn&#10;b+P08vxHE396Bf8A0N66jwX/AMg2X/ern/H6f8Tayb/pl/7PW94Mf/RZVr9qPN+yM1uTZq0q/wB5&#10;VetvRH32H/Aq5/xP8ms7l/iiWt3ww++w+b+9QZmhf36zfL/tV2fh65i/4RLWLbd+98+3lVP+AS//&#10;AGFeYyXO+6lX/ars9NvPs1nqHzfeVagB+g/8hlF/vO3/AKBTrPamubdv3mqv4bmX+1rdv+mtWLZ/&#10;+Kji/wCuq/8AodZyHExfEmitrGl32nwStbbpVfelUby+udEi8JWMUuxHbypU/vbXSuweHZrLr/e/&#10;+Ieql5psFzb7miXfay74n/u/PUSNNTTsNY8m81BrOf8AexRLFLsf51+/Xt3wi+ITQt4f0WK5ZNtr&#10;cPP5y/Iv8abK+X7n7Z4bn8W6hujTzfKli/ubd9eq/Ba8s9S+JGj2086o7Wfzf7G6L5K8zMqUKuEl&#10;zHZg5SjXifWH9sf2raxLfRT/ACr8ybtiNUttNBptq8DLI9pLEz7/AONWrldbtp9N8p9reV/C6S/J&#10;/wAArVs/ELJpO6dZJrf+HZ/DX5Nyn6Bykug33kyu06xzJcRfK8rfJWhN9svLeWODbYRbvm3t8jVz&#10;X2+W8ilig0/ybe4/j279rfx7K1be31D+yZYnja5WB93yy/w1HKM4L406ld3nh/R4p/nignZF/wBn&#10;5K8SvLOLUrOW2nXfb3G6KVP7y1678Ublbnw9bruV3W63/d/2HryeFv8ASni/uyt/7PX3uV/7tE+d&#10;xfL7Y9z+DPiGXxJ8OdKa8l87UNNVtNvHf+KWD91v/wCBoiN/wOu1rxL4J6l/ZXjTWNIZv9H1aBdQ&#10;gT/p4i2RS/8AfavF/wB+nr3Dy6/U8FW9rQjI/PMbQ9lXlEZRRRXceeFFFFacxIUUUUcwBRRT6v2g&#10;Bs3UeTUtqku75VrYtrbf95l2f3XrGpX5Co0+YxPs0qru270/2Kr11z20UK/LLvrMmmgSXa0G/wD2&#10;6iOJ5i5UzPtrNZonZm2J/fplzZ+Su5W3pUt5MrLtiXYlRJM0a7f4KuNQx5CL7N8u7dR5dW/3X8T0&#10;5PKT70SvV+0I9mUvLo8utj7ZB/DbL/3zR9pg/wCeSp/wGj2xfszEdKidK6BLm2T5fLV6ieGxf/lk&#10;yf7jUe2D2Jzk0P2m3eJv4v8AZ315J8TvDy6bFpmlaVLBokVxEyM9pA73E/lRfJv2p8q//Zt/DXu0&#10;1tbbfll2f79eaeOfHmkW0V3Y20sd5qdurIiIn3W/3/4dleDnFSh9WvUkdmEjKMuWJ836rprar43u&#10;LFYLRLi3it4l+zwea+7Zs+R22fx/xv8A991rPptn4S8Lv/aDW02q27S2v2j78rK33/4/mrXvPDuo&#10;aVLE1nBBNtWJ7pof3rvt/ubfm+T+5XH/ABF8STwrcNeQWL7Ymt1d/k+bem/en/AE/wB352r8lqVI&#10;yjL3fiPqv8JyvirWItyXNm3nWluqvLMmzYy/8B/2P/Q9tYWj+JND161vZ7nSruFLW1W4i+zu6vOv&#10;z/edvu/f/wCA1x3jDxDPNYWS2e283Rb5dn+qZl+//n/gVbeg6xPqtnp8E63dykETIiWNqkX/AABN&#10;v3n/AIneuelgYxjzFxjI5/UtYvEvLrTpf9DtPv2tpDKj/ZYt+99if3fuL/erq7azguf7PW+lttl0&#10;3m3kNxF9ni837n/2Xyf3K5nxPDbabqlpOui6t4elWfymuNT+eL7/AN/f8n/j7/wffq34tmtPEml/&#10;brNtl607eel3eJYPEqon8CPtb59/zvXp1KMZLlkanrGpeMNBsJXi0yWS509ovuW995SK3+d/+Ury&#10;/wAZ37al4g8i2vI00+X7n2dt/wArS/Jv/i3fc+//AHKq2ya8/hm4nvLm0h09omuLa327kaJU/wBl&#10;F+/823/frz/UtB1yO3dpba5htfkaeaaJ1Rf7lfL0cvp0qvxHPI9d8VeLNK0rTbi08P8AmX908q3X&#10;/Hr5v2Nv/Zf/AB2vOr7xFriapaT64sibZV8pXXcjfIiu+3727bsqW3+Ivh/SrVrWx0Rbbc3724eX&#10;/SJ1/g3/AO1Xm/jvx9c65cXDStLDF9+23P5qL/lq9fAYKTnyOP8A29ID23w9f6vYapdwWcs6KsEU&#10;sSXFqjv5W/5/9lvmf/x+ua8W6refapZYJ43SXd/qYPK+9/f/AO+K4rw/4m/t3whsn8tym5PN83Y8&#10;Sr/d/wB75K6rw3o9n4g0N7zV5bm5e6bZa75/n2r/AAf8D/et/wB8V6ssNGj8Zqc+/n37PZ+baW03&#10;/PF1TZ/uK/8ADUtn9mh06W5udcawuLWL7Pvhgd9277if7P8AwOum17wrpFtcRW0WmXcMu1fnf967&#10;fP8AJ89XdJ+HuhzeHbprvV5/7PlXe2mQwebKv9z59/8Asb6544ijCPvEmV9js7PZvvrvRH8hXW4m&#10;077zbP7+/b/BTPE9tFrlrp8/2xprh9sTPcfw7v432p/G/wA3+zXrGm+GIvGFraaR4X0/VtVuFiZ5&#10;bd2RP4ER3+amfFD4FeI/hp4SfXLyzaFFiXc6XUUqRfvdnzp/F8z7ainUliOWVKMg5jyLWPDf9m2d&#10;3H9puZol+RZrffsZv777vmrhbDxJfa1apbaRbM8sW1JXZtqNX2L8NP2eIPFXg/RNT1XULm5l1KK3&#10;la3TZF5Hm7PkT+9sryqH4deHPA37V+j+HvDWlX1/ok7L5sN9Lv3S7H3o/wAn3Uevbo4SXL+9iRGp&#10;E4ez0fV9N8OfZtS0VriWVG8rUEi37fn/APQfk21a/se+1vQ/I8K6Bc6rqHlbJZrGCWV4Nvz7/wC6&#10;n/A6/Sj4deA5bO/vdywXLtBFvhSLYkS+b9xP++K+fP2b7C+ufAeq3MTX32JtfuvIS7++y7Itn7pE&#10;rrjgo8/KHtox96J8z23hjxL9oiibRW0q7lZLiD7WuxGf53+//E9Yv/Ez0nWZZLmeVNQZdss3mtL/&#10;AAff/wDHv/H6+8PHngm8+3+F7GJVfzWiuGmmiREVfKl3o/8AwPZR4G/Yt8HeM/GD3OtNd3KSxM91&#10;DDdSxbm3p/Hv/uVx1stlKfufCR7fn+I+FLhJ3s2linkuXnXzdiM6JFXZ6J/Ytn4f89o2/cRb57h5&#10;9+5t+xItn8S/P/45XuviH9gDTPDPgPxBrmmeLNQ/0D979keL91Ov30R/n/2Pv14pD+zxr39jaJfX&#10;OmNeWt4zW6vY/wCkOv8Af+Rfm/4HXBLLZRNqco8xefWF22Uq232bzVVF+yb96/cd/u/3N615/wCI&#10;/EF9DZywW1st3qF1L5X2d1dNy/c+b/x7+OrfxI0XT/h1qlxp8EGpaVrcSqkEMU8sUq/c+d1ZPu/3&#10;UTdWvYeEtc8Ttbz3Piq28MRXG1P9IvkaVl+f55UT7v8AwOuGOB9jPnNuU5KwvorDTnnu7lobpvvQ&#10;w7/vf3E/3/8A2SjXvENjprJEs8dzcKv/AB8fLs+ZPnSret+B9F0rVpYL7xPc6xLb/ddIH2N/f/4D&#10;/wDF1tWeiaZZ6ozW2g+HZomi2b9T1ZJX/wC+Pn2t/v11xwkJS55Eezkee3Pjz7HLLFbXk9zdebv+&#10;3btlYkMzalqMVtbbndl2NK/ybf8AvqvS017w14NuvNbw1aXl3u3tDaXW/Z8n99U/v/3K898Q+MtX&#10;8YeKPPlWPR7C3XYzWkXzqn9z+81daoRLlEra35ul3ESy30dzK3yr9nfzXX+5S23kPbu66lbO339m&#10;7963+xsrQhv/AAHY2/7iz1DWNSl/5bXDbnX/AHV3/wDxVSzWuvaxaywWngy7s9PVtn2uHTpVdv8A&#10;geyj2UeUOUn/ALW33lu2lRsktv8ANPvb91u/3P4mqb+x/DHlvqGr+JVudViVH+wvA+xWbfv+Zd/+&#10;z/drn38D6ulul5fafqE2mqrbVSVIv/Qv93+7V3StP8I215cQaxp+t2F18rwJ56bF/wB9GT5qqnGn&#10;CJtEl8YeIdF1tbT+ytMu0SL5Nk0/7r/cRP8A7Oqth4b8Rzb761s9kUXyedEm9F/2N33a61fEOh6O&#10;0sX9uNf6esWz+z7RPKRt33/n2bd3/oWzb8tZ+mpp+qs8v26CaJW2LDcRS/8AAN7r8u6olLlGeofE&#10;X/j40xv9lv8A2StjwT/x7y/8ArM+JafutPb/AKatVvwG+9Zf92vuTwPskvipP9Pib/pl/wCz1reG&#10;P+PD/gVZni1lS4t9392rvhJ91g/+9QIrzfJfy/8AXWt68uWhtX2/xfI1c/eP/wATS4X/AGq3blN9&#10;nL/u76AJdNufJt/N/utvq3o9552qW8u7/lqv/odZ9gm+32/3qt20P2C62/3ZVrOQHRTJs8TRL/e/&#10;+zqbZ/ouoL/dpl46/wDCR2+7/nr/AOz1Yh2v/aa/3l/+IrGRpEqXltFf7IpV3rLEyN/33Wn8ItNa&#10;z+LWiXLbXiuIFt9j/wCz8lVNm/8Asxv7ysldD8LoYn+IPhSKdd6NqP2dv++64sZ/AkdWF/ixPpe2&#10;1u2t7eW2ltFm+b5Yfv7f916r2dmyJ5v2lrOKX5G+X7v++n8S10upaDFZokEG2WVW/dbfkf8A+yrN&#10;udH1TUm2srXKL963m+R1r8hctT9GWxmaDZy/Z9n9qxw+UzIyO2xP+AVeubafw9pfmrcrvb7iP9zb&#10;WZpNtd6XeXtjJpv2m3X55YpV+fZXQfZv7Y0u4WBmfTVi+RWb51pDOc+MGiW1t8O9Pn8qFLj7Uvzw&#10;/wAXyPXzbpusW1/eStbNv+Zv++/nr3X463MGj/DG3vra5b7Et1F5qPLv27vkr5ftnufBngu71WKx&#10;sdVuG1iK1VLtbj90svm7/wDUf7kVfc5P/ux8xj+aFTmPRYb+Xw3rmn6025P7LuluG/6923pL/wCQ&#10;nevp3/aVt6f3/wC9Xyh4P16XXvB/ivU9c0+C2l0a+ay/0f7R80S7Pn/eon9+vevhX4kW/wDBGnxT&#10;ytNLZy/2az/3tqfunf8A34trf8Dr7bLavLzUj5rMKftuWZ23l07y6POi+9uWonvIv4fnr3vanhey&#10;kFFRfbG/hWqj6lE9vLKs8flK2xnRv4v7lZyxUIbl/VpTNCiuc0fxNbar/wAed4s23/li/wB/+D/4&#10;tK1ftz/3FojioT+EiWGlAvVLsZ6pQ32/7y/98VYkv4kX73/AK39vEz9hIlRNj/e2VY3/AN1qxX1K&#10;d/urVffK77m3b65pYmBvToSOg86T+81QzTKnzM1Yu9k/i/8AHqz7bVbPUml+zXUdy8TbG2Nv21y/&#10;XqUJcht9W5jpUmSb7jK9RPcxQ/flWuX8T6xF4e03z9vnP/Cm5F/9C2r/AMA315T4Z/aHs9Y8Rvp9&#10;zYtbJ8qK7/J+9+fen/oDVlLNI0pRjIPqMviPoOGZZPutvqWuXhkZ1SRfkT79TTXkv3WlZ/8Acauz&#10;69Ex+qHRUVyT38/lOq+Y/wAv3N9P/tK52/eZF/3qPr0Q+qSOqprvXL/2reMu3zfu/wC1Ve61KdG+&#10;aXe/+xLR9eiP6lI6p3rgvEngm2h8Rpqentc2eoXUTW7b1drf+D/vn+BW/wD26l1tJdb0t7O5vGh3&#10;f3Jdj1zWq63q9gsUFnq9teRRQbN8y/8Ajmxa8bHZhS5ffj7p0UMJOJleKtH8L6Vrl3pkWp/2bEqr&#10;Ks0zPL83yO+z+Lcn8NeKeIde0P7Ld6V/o1t5V5LF/acO/wA2WKV3Te/8Pyf7G7d/HtrQ+Ivjy+vP&#10;GFxbQef5sTRf6JDFF+9/2N/8Pyf+O/77Vq2CL4Yll1DUJbRLfctra+VE8ssu59iI7t82532V8h7e&#10;liObkj7p71DDy+0fPWpabqum6Lb+RYzwvb3lw63aRbNytsT/AFX+5E7bK9rvLPSNB+H1veT3ja9F&#10;Fa74r6bZv8ptn3P4tv8Ae/ip3jnx/c6D9nW2ins5Wl3y/a4E2N+6d/vb/l/g+5/9jXkWlWGp+P8A&#10;TX1O+1Btm1rW1sdzy7pW+ZPk2f8AxVYxqHZ8JX0rT28c+KNPV18nSm1FfnefekX8ezZvTb/wP5vn&#10;SvQ9ev8AwTpum3eixWzXmsSt9nVrSJPN8rZ9ze+z/d37K80/4Qy58P6XFc+es2obvs88PlbJYNr/&#10;ACO6fOqt/wDEVLrH9p+CdS22NtqUPiW4/ezvcfI6qyJsTZ/fq+aPL7xEZcvxFfxnDc+HvDm/VdPa&#10;H7trB50ro/y7E2ImxP4UT5/m+SsfxJ8Try20tYLOWCztLhv+PdYN8sG19/3m/v70+f7zbK3tH03x&#10;V8SJbuCxsWm1BfK81LvZF5W53RHleX738ddV8N/2cp/E/ibVbbxK32DVbCdYl+yTpLtlZP4/vq3/&#10;AH3WUcJ7WUXGJzS5T5tm/sy83tqFtc2br/qnTY6bt+/5/wCKuX1LS7m8b7Mk/nRM330iV6/Q34G/&#10;sr+E/FXibxRpWuWK6rp8WqxWXm7pYk2+Ujvs2/N999vybfuV6B8B/hL4a8JfGT4kW3gzQ103R7O+&#10;sLK1uLuf7RKu2J/N2Ozu213317VOnUREpRPzV+D/AME/GHxA8RXGiaHpEmqukH2ry9yoq7XVfmdm&#10;XZ96vqWz/Zj8f+A7/wAH6f4xiXTbTxHdLp9ncW8qXCLL/A+xX/gTfX1b/as+sft1+M4GigS303wt&#10;FaqkMWx/nuEf5/8Avun/ALS3h7xHqvxs+B9zpVtczeH9NuonvrhG/dQM33N/+1XTKhz+8R7U858Z&#10;/sZ+HPB/w11PxdeeM9budQ01vl85kSKdtn8f39v+/Xofwc+HvgnSvBfhRp9FsU/tKzX7VcTRI9xK&#10;rf7ez/x+ut+PHla98E9Q8PW2oR2GoXF5vWaZd6LtRPv1514M8rw94F0SfUNQkv7iKx3tNCu/dEqf&#10;f/4HVRwtKMvhMZVJSieKfDf7ZZ/tX+PV0WCOztFsWS1t7TY6RRebF5sv+87purpv2wG1Cz+A+lf2&#10;fFc3kt/eMjOif61vNT/vpfuVY+GNz4V1v4jahfeELGdNQvLFpbq7u1lRLpftCJ9xv9vZ9xKsfH7x&#10;t4o8DaTpUVjplpeJcQS/PcS7HVkd96Ii/e/77reMYQp8ofaO4+CelNefD74eWNyrWb3WmWdu7ovz&#10;+b5Sff8A7vz15PZ/ArxL4e/aE0TxHqFzY3NpcX1xLBD5rvL/AMe7/O/yV9AfBHR7nW9L8JTz+Xbb&#10;bW1ZkRfnZvKR3/3a+cfhvr0s37X0vh7VfFGpaxdWV1efY7e+unfylWKX7ifd+5VyjH3SI/aPtDwH&#10;pUum2eoSqrXN3+63P/wOuPs/DcqS6e0vmWH2eCL9yi7EZfKR/wD2evWPBiLDYa3K38MH/wAXXlXw&#10;3+JzfGPwfaeJW0yDStzNarb28/2hP3Xyff2JW0fiMfsnceIfCemaxceDGvN3m+U23Zv+b909dN4V&#10;8JS6P4t1C5ZI0S6WV18n+9vSr/8AZv2lvBUu7Z9n3O3+1+6/+zrH8DrPZ+JPFSLeXLor3UqfaJ3l&#10;8p2l/h3fcX/ZSoEcv4n8N3M3wj8YWcttJ9ol2r5Lr87fcrh/D3h6fwrpPhSxuVXfuXakK/dZnr13&#10;QfFWsW3w3utVuVh1XU7eWKJvO/dJL/qkd/l/33ql4huLT7P4XibT5HuNSVXgmT7kDb4vv/Pu/joA&#10;8q8YeHtI8T/GLxK19pGm6rZf2cqSvNZpK+3ykT+L/Pz1wXif9jbwZrHhfweumQSaPd3U8tvdXELb&#10;3lX7qfI3y171o+laLN4y8QLB+5l+x/Z764uF2JB+6T+Jv93/AMcro7zwrO+g+H4raVXS1ll/ff3v&#10;n+TZWMqUZ/Eae1lE/L/4heGIvAH9tzxRbLXRm+yy/vfnnbf8j7Nm2vn3Ute1DxMyQfafsFv9zZDF&#10;u/8AiK++v2mfhuyfDvxbFBp8jv8A2iru83yfN5v9/wDiX7lfEmieG2XVoomjV/3/ANxH/ir57G1Y&#10;4epyxP0PIstjmFH2lUs+FvhLoFzcRS+Itcu3TyvNbf8Auov7n+1XqH/Cjfh5Ztus1iheWLY0N95t&#10;wjMv33T97urX8YeG4NH0bz1RvktVT7u/c1clbarfXOraVFFc7JfNZPtELfd3f7dePHMqkj6LF8L0&#10;4y9yR3fg/wAK6R4furddNWNEiXf5NjYxW6Tq3yfPcfM3/j//AABq9A/4QnQLnS4mlXVvu+bvu9Rl&#10;RP8Ab/1X+5/srXg+pfFfxZ4S8QXETeRf26/vVhuIk2bf9/71Ob9pPUPtkrXmi2nlN9+3df8AxxN1&#10;d8cRKcfePk6+U18PL+Y9A8W2eg6P4Zl0+LRbGG0iunupXt2iuHnbfv2b1+6uz+CvEPGXgzSNNs/t&#10;3zPe3U6267J33q38Hz//AGFehTeJPCfxLtbK01drnQXl3I18kXm/d/gTb8y/frtfCvwx8K6bo1vY&#10;6D4jj1ve2/zr6Lcis3+9s+b/AGNjNWUo+9zRPIq0Z83vHzlZ/Dt4d/2mO2hWKD7VElw25JU/j+b/&#10;AHd1dD4e+DXijRZLTUtI0+2/09FuGt5XiuElX76P99Gir2TUvgnczLLctY+TcRN8zvF5vmxf5eor&#10;b4Vyvrlpcxa1dw7V/wCPFG+7/sJ/dX/YovV+yZ+zOU+J0P8AxK7KX+7P/wCyVF8PX+Z1/wBmrfxO&#10;T/in4m/u3S/+gPVT4e/8fW3/AGK/RftHg/ZH/EXdDLpjf3vNT/0CtXwW++1m/wCA1mfFFP8ARdMb&#10;/pqyf+OVe8Bv/o8v/AaDMz9Sm2eKLtf9pf8A0Cuqv5vJ0t2/2K43xJ8njC7/AN1f/QK63Xvk8KvL&#10;/srQA/Spt9vu/utVt7n7VcStWT4SfzrOX/ZameG7j7ZLKv8AdWoA7O/ud+uWjf8ATX/2erttct/w&#10;kF2v8DQVyVhf/bLqVv8AnlL/AOz1q2GsLJdS338G3ZQa6l62vG+waVLu+7eeVWn4ev57PxHp8sTb&#10;Ht9ai2un8O50rEh+SwtYv+nrzV/3au2dz5Oreav8OrW8q/8AfdcmIjzUpm1KXvxPqOHxDfW0kU7T&#10;+dtb7j1v/wDCcahcNFd3KyS2jNsX7iIv/AvvVzHnRX8UsTTx20srfx1n3NzP/qJW37Pkr8enHU/R&#10;FHnO9uPFlrHrNrqsTNcu6/Z5beX76/3KsXk1tNZ3uoWMsltcbdl1Dt/9krzTzvl/2627y5g1uzi+&#10;xxNbXH/LX5fkZv8AfrPl94vlM/4teVqvwTvZVsVRLeWLc6fcb59n3K+LL/x1Z+LfgzqcDeXDcWGo&#10;2Dy72R925H2P86V9XePJp/8AhC9QtlZkiaWLcifxfvUr5P8AB/gxdN+E+q/bor7R9Qv1t3857O4f&#10;asUr/PsidG/i/gr7bJ/coHzeZfEd78LryK5+G/xggilgmddWunbyWi/9lf8A2K9Y+F2pXNnL4cgg&#10;Vni1SCJ5dn8MsUT7P++0f/xxK8M8JfEXw14e0Hx7Y3niNby416eWWzRLO/Tbu3/I7z/Kv30+58te&#10;x+Cbmez8F6FqFtFvu7WCK4ih3bN21Pub0/v/AHf+B17dSrKEeeB5tGMZ+7M9g8PeMLHUrpNM+03P&#10;9pqu+W0mtX835fv/ACL83/7Fcv8AHL4l3PgPwlaanpEqzO11sa4TY6RLsf76fxf3f9+uUb9uDwKm&#10;sf8AEt0/VFls5fKa+fY3lK3+t2bv/QPl3V8z+J/iKuratqGteIdXbUrT5riBni/e+Uzvs2Js2r9/&#10;/gNeLLOK8qfJy+8RXw1ClL93LmPZtQ/bSn1LQbKLSvDkupTTr5V1d28uzcuz53i/uv8AfryfSvi1&#10;eeG5b1m1O70qW6gbz7eZXd2X5H/76+RP9r568s/4WJbaw17B4f0yOzRoP3sqyvs27/73/wAR/cp+&#10;j3/2b7bPq+ofZrSLa6NfSvslZk3o+zY/9z+7XDWniMR/FMY+78J6LpXxavL/AFK6+wy33mu2zztP&#10;bY6p/wCy16b/AMNe3OiXWiW2qzqlvYbYrpIV3y3W35HeV/n/APHK+UofELaJp0sq7bxLqVng+yM6&#10;Rbf4Pk/vffpmm6rBptw+oS+WlwytL9nm3t5rN/t//F/LXRh6dWjLmpyD4/iP1Ah+KPhybwbZeJZd&#10;XtrPSrz5Inmb5938cX+8lb2pX+zRnubby3u/K81YX+/9zf8Ac+9X5g+G/jxqts0MCsyfZ5d8EMPz&#10;vFu2fc3fe319h/C79qXxjo+kot5pUOpWss+yL+0P9cu1Nmzer/7Hzf8AA/79d1fNq9KPvRLp06H2&#10;iW5+Lvi+HVHb7NBbJb/PLDcSr8y133hj406f4hsN18rabKvyzo/8P+fnr5s1688T+IbyXV7mzkS0&#10;lv5br7O7fIys/wDtfxb64yz8creasmmQbnlin/cQv87/ACp9xv8Ax9a+Tp5ljo1OenLmCVOPwn03&#10;8e/Gd5Z2dvpWlTt9ouvuzJLTPh1Z6rDYafZ+RAluqq7TQy7HnX/nr/tV4e8Op6xcWmlM0j6w0Sur&#10;3DbE27/4939x9nz12esftCahpWmppVnpUn2uz2vPNCqP8qxbH+b+He7p/wB8VFCc69f6ziZm0aXL&#10;E9b+M3hi88T2CS2d8zpaxM/2eGX7zf52fxrXk+lfBbWtB17R/K1eD/SIpZZdm93tfn+Te/8AF87o&#10;rbK9V+GnjPxL44sLexs4rK5vYrWJ7p7i8SJIv++Nm/5Nm5/71UvjH8YPEPgDUrTRYmtNK1D7Gz3U&#10;yfO6q0v/ACydv/Q99fQVMwjKXMdnsYxpne6ImofY7eznZrnU1iV/s+5N7f7m771bui+FdZ8QajcW&#10;NtbMktu2yWZl/dRf7zb6+Fb/AMZ/2lsvrnUFeXdv37nTcv8Aufer6S/Z1/a2s/hj4du9E16C8vNN&#10;adfsKwrF5u53fzfm3/P/AAV2Us05pcsjglSj9k9y8cfBvxBo+m/aLGey1K1RP9MidNjKn8f/AAHZ&#10;XEWekyzMiy3OoOjRb1e0gTYv9z596fLWD8VP21PD3gPUtYudItNSi1X7M0VzpMyu9v5ux337Pu/9&#10;8Ou7/gVfOXhj9qu+1XUrS2XUL7StEi8p2RFe4m3bNjpF8m7yt/zbHfbW1TFy+KJ00sJ9mZ9Z23hJ&#10;dtxFPcyQ/wB13Xejf3/uu9ZiWd59leDyL65SX5FTyPnX/geyuC0f9qLQYbf7Ht8Qaw7/AD+c+nfP&#10;/wCO7Plr0Xwx8RV8beGdV1ex0zULCWznVIrfVoHt/NXY770/vfPs+5/t1xxxNeX2T0q2X0qUfi5j&#10;mptHkeV4l0q5tolX5v3T7/8Agdd74J+FOkappOn3Nyty++L/AI9IotifK+z5mVP9iuK/4XBcw3lu&#10;tysNn9obYsP/AC1Zv7ldboPxF1DW9BvbPw1BBf3FureVcOrpuZt7/wDob14ObV69aHJCQUaVOPwk&#10;Xxs8MeFfAfg3+1V0qOziW83z+Sv+t3ROj/x/e2JXgVs//Cy7N77w9eK9pZ/vZbe0/wBaqr9x9n3t&#10;v/s2ytD4wXnxU1LSbLT/ABfY7NJaJbrzki83yNzv/rdv3m2I/wAiVzXhvWvhrNoN1pWvahaeEri1&#10;WWWx+0LevaSv5X/LWJk2r86L9x93368jASxOHw/LKXNIKnLKRifEXwA15fxNqdzbPcWq/aIrSGfZ&#10;KsX30SWLf8v+58rVteCfAeleM9Ufz9DkudCZV3XcLfO0X9zYr/L8+z+83yV5b8S7m+8PeAXubGCa&#10;aVbxZZdQSBYkZdm9NifL/wA9Ym+RNq/7W+vSPgX+0HqoWy8E6b4o0hPDUXlaVZ27W32KW/V/l3u7&#10;I7fe/wBv5v4fvV9JD286fu/EcEqkYyPQ7z4aWz2GnrBPc75dRV4rRbpERt3396f7iPW74n8Aaf4b&#10;8eeH2iW0TVdS0e4uLy4/j/1qfJ/eb/7Ou11WZrG18P8AkaRHeWVxrVvatqc0+yVWZPv/ACp8y/eX&#10;Z/t1Y1Lw9q//AAuayW8itrnw/wD2L9tg2RP5sUvmomx337dv36+xpUoxWp5Uqkjz/SvAdy/xa1uz&#10;l8yG0iis7dXmTYm3fL8/3Pm+eWuo+Evw0bw34t8Rfbm85GvvtCzbv+WWz5P935K7Xwf4bvH+L/ij&#10;Wp9TnvNPuNWiSC3u1T/Rf3SNsTb/ANdf46f8E/BknhXXNdVbOG20+68Q3j2eyXe7RK7p8/8AwNHX&#10;/dRK35TGRz/wu8ia8vX0WWDVbS61GWWK7tIvknZvn2I/8Wz7tHwH8W6d4u1zxLLp9jqFh9n1Zfti&#10;aha/Z3+2M7+bs/2fuVu/AfR9B0m+1NdIvHvJZdduHv4XZdlrPv8A9Un91dmxv+B1lfA3d/wlHjXb&#10;EqRf8JI33Pvs2/79EfsgvtFLwv4n8Ua98cPGFnqvheDStM0iKW3XVrefzUvJWlif5/uNu2J/crzz&#10;9pDxV420f9qD4ZaLp/iC5/4RTUvsst1piwRJslWJ9ib9m7+DdXqfh77N/wALi+IDLeM92102633p&#10;sX7nz/3q5f4wXnh6w/aU8D2Opsv9sapaxPpjPE7urRJK77P7v3P/AB+seaXL/wBvFyj7x5T+2BYW&#10;2pfAXUL68i/4mdrdebZ3D/J5X3N6bP8AvmvQf2b9Bi1X4b+CorndN9o0WDzX/wC3dHfZWT+3hp8G&#10;g/sm6heRRb5VvFRrj+NvnSvYP2ZtNjh+HPgSVYl3/wDCO2v/AKSJXX9oy+yfKX7N+jyw/HD4i3M8&#10;sk1lb2v+ipC3+q3XH3P9n7lbH/BQC/8A7E+Evgq8bT1torW8aVU3bHn2un8f3vuVn/sYa3c638eP&#10;jLFP/qrNlt4vm/6eJf8A4iug/wCCn014nwl8D21jL5Mtw0qM+77yt/BWUY8tMr7R9O/BmGJ9L8JN&#10;FAtsjadbvsT+H/R91fE/wr8Kteft66hrVnFJcpbrf3F9N5XyQbkeKL5/9vY1fcfwoh8mz8NRf88r&#10;GL/0nr5M+BXwo8R6J+1J4l8XzrHNomqQXDs6b98G5E8rf/v/AD/98PVylGMokR+0faei7U8K+KpZ&#10;fuLZtu/74lrwH9lfQbPw98BfC8VjB9mt7hZbrydzvt813f77V7mnyfDvxq3/AFDpf/RUteRfs/JP&#10;a/Bjw1Bcszy28UsXzxInyrK6bPl/3K6Y/wAQxl/D5j6asE/5Ffd/z6s//jiVyXhJ/wDTPFs//TKX&#10;/wBDeuw01P8ASvDn+zYs/wD6KrifCr/8SvxbL/0yb/2eoEUrD5PhLqH+1eKn/oFaF/bbr/wFF/di&#10;if8A9Aqq8fk/Cp/9q8rYvE/4qjwfF/dtV/8AQKQGPDZwfaPiGyxf61djf7X30otrbZf/AA/27vuy&#10;/wDslWE/49fHcv8A032f+PvVi2h/4nngxW/hs3b/AMcpgeE/tJ27XnwR8S+bOzu2urEr/wAezfu2&#10;V8S+GPCtmmuWS7Wd/NX56+3/ANpD9z8Drp/+eviHd/5CavkDwzHv8QWn+9/7JXwedS/2k/fuCqcf&#10;7PjKX8x7L4b+EulfEvw5qcWp6hJoj2s/2KC483900SxRSvv3fxfvf/HK4qb9kjV7/S/tnh7U7bVY&#10;t2+J93lO23/x3/x+voX4CWP2nwhrDfLNu1Wfzbd1/wCWX2e3TfXsGm/DrT9H077NFB5P71nV7dtj&#10;16uEwFKrho+6fIZtnWLwuZVYwl7vMfl58Qvg54q0G6f+0NKu0iVvmdF3oq/76157eaLA+m7l/wCP&#10;hd/m7/8Afr9MvE3g++0TVLhpby5m0zyrjdbzbH3b0/v/APfFfn//AGXFNdS20u7zVZt23+8yV5uJ&#10;ofVT3spxcs1pylKJzVt5ttpdk3mt+6n+VP4K7j4e/D2DW2u2vG+RVWWL966fN/f+Wuc/srzpZfKZ&#10;fK/1v3vvba9u8B6P9gs/N3f62uCtV5In1OEy+liKn72HMdh4bs7nQbW7beusS3ESpFDdyvEkTL/t&#10;xfe/4HXI+D/i1L4q8bvpUljaaPLa7opfJleV2Zf7jt/DXcQuu1N1fK/hPR7P4kazrfm+KJ7D97LL&#10;dP8AZk2QW+/+N2lTau90+ajL5VKspHy3F+V4bL406mGjy8x3HxGTf4Zb/ZlV6yPAP/H4n+7XRePE&#10;3+Fb1v7u3/0NK5n4e/8AISir9VPxOJp/EtP+JTaN/dnX/wBAen/D37s3+5Vj4mQ7PDkUv926Wovh&#10;p/rZV/6ZUFx+EyfGCbPGD/7US11esfP4Flb/AKYK9c58Qk2+Lbdv78C/+hvXV3Ked8O7tv8Apzag&#10;epmfD357WVf9yqvgb59Uu4v9/wD9DrS+Eu12uEb+6r/+P1X8DWy/8JlewN/z1lSs+YNR/hj/AJCm&#10;qxf3Wb/0Oq9hM3/CH3b/ANyVf/Q0rV8K2a/8J9rFr/B5sv8A6HWVptuz+EvEC/8APvLv/wDH6jmL&#10;NuG6b+1tMi3fes99O0rVZdulNu+eVpW/4EtVYU/4m3hxv+etm/8A6BUOjp+68P8A/Xe4Ss57BD4z&#10;17RPjHeQ7F1W2W8T/ntb/I//AMTXe6V420jXmT7NfKkv/PK4+R6+f/71Sw/dr4ergKc/7p9pCvKK&#10;Pp6OFX/vfKvzVXhSXzf3St/frxHQfHOteG5U+x3jPFt2fZ7j97FXo2g/Gazmuov7VsWtkVdjPbtv&#10;Tb/6F/6FXj1MBUh8PvHbGtGRpfE6Geb4b+IJ7OX/AEuKJZVf+Nf3qV82/CXxV4j1JpbFviF4k03U&#10;7VmiW3hvEdGVP7m5Hr6a8WwxX/gvU5YJd8TQfL/tLvSvmfwx8N7HUvFEuoSxN9oiumT5G/u7HT/0&#10;OveyePNTlA8rHyjGR6XpXhjxCl558vxG8UTbv4Hni2f+iq6PR9N1NLrzbnVZLyLzW/4+N7vt3/39&#10;9cI/xLs/DGvaZpmprOkV4reRdou9Fb+49elzXPk6TcSrKqbV/wBd/d/269iXMef7sj5E+J2kwP8A&#10;FTWNF0xbm5u2nleK3mVEtImfY/8A7PXmXieN9egu1tJI/Kli/e3FxL8i7d+/5/u/eWvuDwB4e0z4&#10;o+KNVuYPDWn3Ot2c9xYNM8CO86qmx3+5/ceu7tvgtqvg9YorHwrY2do0TbofsaIm5vkdPlSvHlH2&#10;VU5PZ8x+ZPg/z4dN22yyXNovyb7eLe7N9/5/7tQXPleKrG0XfG81/efNcO3yRf8AfXzfwV+k9z+y&#10;jB9j+023gzT7OVrqC4V7TTIn3fJcfP8A6r/bT/visqH9mGfTdcl1WLwVHfxXE/2i6sZtM2JL/t/c&#10;+9/tVp7anzB7M/Oe/wDDc+lS7pdTjv8AarbXt1fYrL9z733d6J/4/W7eWF5o6/ZrlY7CJov3+z78&#10;u5P9n+Kv0Vm/Y28LpeveL4JV1ltflhTTnR4v4dny/wCz8tYE3gbSNK0mXw9F4MbRIooti3D6c7vu&#10;3/7X3v4Pkf72+s8Ri+QPZnxl4D/Zq8T+Pr611fQ7/TZtCjaK3ufteowRTW6uvz7kl2bv+A//ABVf&#10;TmpfBOz8N2dpc6np6w2+m7beC4mukf8A2/4X2t9+s3wT8SPDk2jPpq+HtL02W1naKfYv2dPtC/xv&#10;/e+5Wx4q8Z6f4/0bw/pmlM01pdS757h96eeyffRP9+vn8Xip4j3f5TaMaZx95psHiHS/K+Wwsm3b&#10;Xed9jbn/AIIlrjNSsdP0S8/4SGVvszrLEjXE0r72/df+PfwV9Eab8HNVudNtfN0O5e4WKC42PE+z&#10;dFv2f+yVxXxI/Z+1B9UtJ7nwvPeJtV2eGeXfE2zZ/DLVYTBS5fekEjd1W2g1i48P6hpEW9PscsS3&#10;CSvvZdiOiP8A3n3p/wCgV0dn4D8PeFfBEuoT6vafZ7j52tIWffK2/fsf/b2JXGXWm3PgD4Y6ZctY&#10;3KXdq15cNaNO7yxRbE++zO/y/fatvQfGH/CQ/DnSov7KgTzW/wBTcT70+XY/+f8AgdZU8JzSlKR0&#10;xlGR2HjDwx4VdYtV0PxRbW0TRfKjq6XDf7f3Nv36o/8ACvdI+KXh/wC3X3irS4b1YNkto7S7F2/I&#10;jumx/wC5WLeeIYrm4t7a5sba2iiVfk270X5K0PDPhizvFu7zRdP87dFs2JvuE/4BF93+/Wfs/ZyN&#10;o+97p0Vt+y74ctV0xdT8Z2kS3ETOs1jZtcea3z79j/Nt2fJTNN/Z18D6PdQ6n/wnn761bfA82jqm&#10;6VX+Tdtpv9t3z3EWkafYrbIv+t+wzum1tn9yn3/h5f7WtNQWztrl7f8A5/m3ujVt78S/ZHVJ8HfB&#10;3j/SbfWdc8WR6rFZy/upodMRET7i7HTZ/sf7tcLpvgD4b23jy70+2vraG0s2W6lvri2RXXbs2bIl&#10;/h/z/u9ElzqH2WW8lvIP7P8Am3W6Rfx7P/Qdu+uH1uz1zUri41Cz0+xmdttvF/oezavyf7f+5W3N&#10;Xl9oR6XN4J+Dtt4ofXNX1qO/luFiRrebTvs6S7X3xbNqL/F/cr1Kz+JXgrxm1xpH7hNEaLe0zs0S&#10;Ntf/AOLevC4dVvNN0Oyl1r7I7quxrd2R0tW/j/3ahh1XQfijp2p2dnqEafY/klh8jyty/ff/AGqx&#10;re0+KUpFRgz2rR9S+EmpbrH7HY3n3n331n5r/f3ffasm6+Lnw18E6ab60h0d9V06Jka4h/ur/cZU&#10;3P8Ad/gWvE7DwxpkOl6rqttbS3kVrEsUUKX37ppd/wAm91+7/wB9rXmXxO8MaZc6HoWr+DtD1aa0&#10;vFWWW0hn3J5TJ8/z/wC3sVv9n51fbWNOmVyVfsne+MP2imm8W2mrtp+l6b4cWdpZbjz/ADbtlZPn&#10;RP8AZf8A3Pl3/fWvN/GXxC0VPDOoNH4c0258VajOtxf30tijW8S/Ilvaom/c0WxP9mvMvFUNjrHj&#10;CXQ/ti2Fk06J9nvl8q4X7nz/ADfe/wBz/bqlpXhvXPDetvPqqrqX2j522aimz7jomxPn+ZPnX/de&#10;uqFHmjy/CcftK8pchw95b6nDFcLbNPbPdXKvPt/0dNrfPsdfur8yPVr4aW32b4peDLZvMT/id2qN&#10;DN8//LVPkrN1jWNX8G65qc+lWciJdSsrWNxE0vkfxo+3Yv3N339nzV7F8NbnSvGfibwE1z4a/sHx&#10;BYajZxXn2f8A1U7faEfzfndv4ESveoQlCSOP2VWUj9GPFttbW3hXw4ssDTRJ4ktUXZ/e8p9j/wDf&#10;Wyn63bed8TvD7fL8vhtv/ShKl8c/8iv4cX/qZrP/ANAeqmvbv+FyeF1/g/4RaV2/8CIq+rPLJvD2&#10;ifZvj14z1BW+SW6sLfydqfwo7/8AtWrXwu+w/wDCR6x9mi8mX+3b/wC1Pu+83mv/AOybP++Kr+G7&#10;yd/2gPHFmzf6PFdWEqp/dZon3/8AoCVlfAS8nufGnjvzZWdIvFd4kW/+FfKR6nlKkP8AgJoltpt5&#10;qs8Hmebe6/dXU/nMj/N/sfJ93YiVj/ArR2s9e8V3jT+cl/4kZ1Tb/qvn2UfswX895eeI/NlZ/K8U&#10;38UW9vursSuc/Za3zeK/iA27/mcmT/xyKiMfhLcfiM/wZNF/w1R8XVWxVHWC3drvcju/zvsT/ZrK&#10;+P00sf7a/wAHIomXymsZUlTb/wBO7/P/AJ/v1a+G/wDydV8cG/680/8AQ6i+OUO/9uj4X/L/AKrT&#10;Lh2/8B5an7JXs/3nKW/2+bxbP9ku9/dLN5uo7Nky/wB5Nletfs/Q/Zvh34UX/nl4dg/9J0rx/wDb&#10;/ubGz/Zdi/tCCe5tf7TXelvLsf7/APf+eva/hEi23gjSk27Ei8Or/wCk6Vp9ow5fdPjL9gn/AEn4&#10;0/HWf/p8iT/yLcf/ABFd7/wUOsINV8OfDyxuZfJibdub+7XCfsAIyfEv42z7f9bqNr/6HdV3f/BQ&#10;h1msvh5A08cMTQLu3/xf7FKX8M0+2fUHw9h+zXWnxfwRWuxf+ARV8ifAT4heJvEn7Q+t6VeX082j&#10;2GnXFvEnlIibYpU8pH2p82zzZdu/++9fYHhJPJuIm/u2sv8A6BXxL+y6jP8AtFeLblr7f/oN1/o+&#10;35F/0iKs63xQN8PHmp1P8J9oa9M1n8FviLdK3zrpN58/+7bvXjP7ME0s37Ovg+edvOlliun3/wDb&#10;1LXqHjyby/2bvihLu2btHv03/wDbq9eafsx2f2P9nPwPErb0Wxlf5/4t1xK9df8Ay8PPl/A/7ePr&#10;GwfZq2jxf3dMb/0OKuE8Mf8AIn+JZf70X/xdd6n7nVrf5f8AVaY3/oaVwXh75Ph94gb/AHUoIGal&#10;8nwvsl/vXTf+z1vXCf8AFwfD6/8APK1/9kesTWE/4t3okf8Aenb/ANnroJk/4udZL/zys/8A4uoA&#10;59P+Rc8YS/3rz/2rWrbJ/wAVV4aX/nlpm/8A8cesVH/4ojXW/vXlbqf8jlZf9MtJ/wDZKY4nzz+0&#10;4234G6Sv/PfXXb/yFLXyb4ST/io7f/gX/oFfVH7VDbPg94Sj/wCeupzt/wCOPXy/4MT/AIqNG/2X&#10;r87zqX+0yP6J4Nj/AMJVP/EfYHwTvIPCvwt1PXp1byopbjc77/JbfLEn3Ikdv4P7lbE37QPhW/1b&#10;T55dS0+FLfduh/tOKL52T+5L5VReA5vsf7PEU63OoWDyzt/pGk2f2q4X/SP4Itj/APoFcvc+J50t&#10;XVvG19Mn9zXvAtw//j0UUVfV4NctCET8nzX38dXl/ekeheJPEOleLfCmsanpkqzfY7OXdsZHT7j/&#10;AMau6/wV+eT2bX+s3CttTdErqm3Zu3bN9fafwZh0rVdN8dtF/wAIzc29/fLaz3HhazlsvN/dbH+0&#10;RSu+2f5/++dlZ/iH9lHwvqV5uttXubPbF/qfNR/4658wwlTFcsonvcPZthMtpyjX+0fImg+G7O80&#10;u7gaBvN3NLB/u16Ro9t9ms4ol3fIuyrvir4bt8NNW0+Bbv7fFqTS7t8WzymXZRCmyvicXTqUqnJU&#10;P2vKa1DF0Pb0PhLyP/F/drzn9knw38P7nwX8StT8S31/d6feWNvZajDp9qsTr5t0kqIj7/m/49/9&#10;mvQ3dfs8u5tibfmrH8E/BbSNK+Dfii2s9T2JrOtWcsszy7E+WKV9nyp/t16WU+7zSPgOPIyn7CP+&#10;I8/8bJv8L6n/ANct9cZ4DbZqlv8A71d34kj3+H9TX/pg1ef+CX8u/t/+uq1+qH4JE7P4kJv8K3H+&#10;zKv/AKHWT8NH/wBK2/3omrY8cJv8K6h/s7f/AENKwvhz/wAfqf7lARJfiQn/ABUent/eg/8AZ66i&#10;2+fwHcRf9Osv/s9c18SE/wCJppTf7Lf+yV1Gjpv8JSr/AHopUqTTUx/hK/8ApEv/AFy/9nSpfCXy&#10;/Ei9T/p6uP8A2eqXwrm2XDs3/PL/AOIq3ob+T8Tr3/r6asJFRNLQf3PxV1Vf+mstUtH2pofjWD/e&#10;/wDQ3q7Z/wDJWLt/7zf+0qq6an73xrF/11/9nrMZLZ/PceCm/vLLFTNKT5NK/wBnWpYqfYf6rwVL&#10;/wBN2T/x+pbZPJSJm/5ZeJtlQVA0HTZLL/vU+On3Xy3lwv8AdlakT79fO/bPrIfATJ9+rFV6sR0i&#10;j6A8n7T8Mbj+/wD2dE//AI4leSeBrZU1LU/9m8f/ANAir2PR3ivPh2/mtsf+xdifL97bFXkvgNP+&#10;JprHzf8AL03/AKKt6xyX4qpy5j9k5n7NK/jLR/3u+0WK4dodv8XybH/9DruL+21BLO9ltmWbT2tZ&#10;Xlt3++zM+xNj/wAP8dc/Z23/ABPNPbd95rhP/HK73Spmms4otvyXCqn/AHzK9fScvPGMZHic3LUk&#10;cb8N0ufCV5LqdtttrS/X7Rsdl3pK6f3FT7v/AAOu9ufE995sXlXKoksq7/l/+zryrUtSaz/s+Bv7&#10;sX3/APrlWrDrbSLF+9V9rL/6HXBOHvHZE+i/BnxIvNHXa0/2m03f6l/4f9z569ls/E8WsaNcNazr&#10;MjRbPufd/wDH6+N9N1jZ+9Xbs/3q7XTfGFzoiSzwS7HWJv8Acb/frglSND6zhuZZpfmlXZ5v/PKv&#10;OvjTbf8AFF6hebd935TIs0O9HX/x+rXhj4hW3ie1Rd32a9/547/vfJ/BXQOlrc27wXMS3KS/wN/F&#10;XHUjz+6VE/LWH4A+IXv9Y1fUNPZNBvNV+1RXES73Zf8AlrX2n4M+Cfgl/wDhD7yzk2Jpa/aGR9+x&#10;m81JU2f7P+trX+KNhqCf2ZZ6ZFstLqJYvJ/2dj7/AJP+AV4lo+varZ2aWcqsj288sS72/hV9lc1O&#10;hL2vLUDl5T7ds/E8V/eS21tPHMiqr70+5/uVoQ6lL5UTSsqfe+RVry/4V6JLpugxXMrfvbj52/2q&#10;29c8YW3hXRvPvJY/NZWdfObYjsv+18+1v4q7JS5COWJ558ctDg8TaXqdjeX0dn9vtriJrubZ+6X5&#10;FR//AByvlXR00zw2qWembtVt9NnZN8zJFFdNKn8D/d2/xV0X7T/i3U7BrSf/AISWDWLf/SLVfs8C&#10;J5qtLvd5UX+D+Ff9z/br5103WJ9Yv7eVbm+v5WX91p7tv3Ku/wD2/l+5/s142JxdSMuWlEuMv3h9&#10;C22t23iG6lvG/s+zskWJGhh2Svu3/On97/xytWG8l8W+LbvQ9DvL7RLT5orX7JOmxtqf7Kf+yf7N&#10;eLzXy6b4Vl1Ozvm02VZ98Vwm9Nv8H+98+92X/cr2v4LXmrvE+pyxNcyrB5UHnfIn++3+f4/4qwwl&#10;DF1qkY04+8er7XDUf959063TvhHr1lB5TeLJ0f5N02x3fcv8f30+/W3Z/DGVFeW51y5ubiWJk87y&#10;kR/m+/s/u1418YPjHqHhXQdQvrnWpbmaw3PdPYxbLSD/AGP9pv4fn/v18max+1VP4iv0i+3XmyVt&#10;n76d9it/wH5a+6pZK3HmxNfll/hPDxGf0VLlwmG5v73N7p+hv/CrvD1ns+2ahdzeUuzfcXlW00fw&#10;dZ3/ANsiurFJd29U+2JsX5/7m/8A2Er8/fjd4guvB/h/w1PFdw29xf2sVxPK0SO/zRI6/e/3q8p0&#10;Txb4j8Q6taW2n3Ml/dyt8tvaWqO7f7iKldmIyDDYeXLKvKX/AG6cuX8T18ZT9vRw0Y/9vf8AAP1l&#10;urPw3q25J102/wBz7tkzJL81OtfDul6ar/ZNPtLPeu1vs8CJuX/gNfnDZfCX4vo/mm1hsNv3k1Z4&#10;k+X/AG0+8tfU3wt+Lln4B8BxaP4s1i0e6tX+V7eVmSJf7m90X+Pd/wABrxcdkcaVPmoylI+xynPZ&#10;YrEexr0ox/vR1/Q9x1Kaxs9Na2n2/Z7j5Gh2/wCtrzrxV5upTyxWzx6VFPOzf6JEiOu779eY+J/2&#10;qPA73DzrrjTeV917eB5dtcVc/tReELlkaCW+m3fOqPavsdq8Sngq8fsn1VWvhZHW/wDCNzw39xLL&#10;LHDZLB+4hmb7RLK399/4V/4B8v8A6FXnGj63qs3i+4WCKFNAt5/sTPMv72Wdf41/2f8A4itd/jl4&#10;V1hvKi1XY+35oXidH/74qx9vtNSt0ubNo3t7h2lV4fufM9P2M4fGeRWwUK0o1aRn+M7CLVbd18+O&#10;z3Nsa7dvnVv4P8/7dP8AhW9t/wAJv4aa5gjs7iLWLeJkRf8Alr9oT/0Ouc8Zalqum2dxLBY22sae&#10;y7JbFN3msv8AH/e3VzXwlvNVuPjJ4HXdfQ28+tWe20u4H81lWVN6f7Wz+9XdQj7x5mYVoUpS5Yn6&#10;ofEL5PC/hf5vveJrP/0U9V9b+f40+HP9nwi3/pVFUvxC3p4c8Kf9jTa/+inqLVf+S5+H1/6lFv8A&#10;0qir6k+CDwr/AMnC+Pf+vqw/9FPWV+zw/wDxVXjtv73iu/8A/SeKrvgx9/7SPxF/6/LD/wBFPWV+&#10;zZN52veO2Zdm3xdf/wDpPFTK5jP/AGTvnbxK397xTqX/AKAlZP7KKf8AE88cN/e8ZS/+gRVp/shP&#10;vtddZl2f8VTqlZn7Jfz3Xi1v73jC6/8AQIqI/ZNn9owvhR8/7Tfx1b+7PZp/6Nq38XbaWb9t7wky&#10;zxpFFpMu5H++3+jvVf4M7X/aK+PDbfn/ALRs/n/4BLR8UbC6vP2+PDlysEj2lnosvmzbfkVmt3rH&#10;7MTX/l5L/D+hR/4KEbX/AGZ9PgeVUSXUfmd/9+vePACNbeDdv/PLQm/9FJXiv7dXkP8ABHw1FeQf&#10;aYmvn3Q/3vnr3LRNsPhnWGX5EXRZU/8AHErWPxSOeX8GJ8Zf8E/ZoLnxB8XpYpfO/wCJnbo3y/xb&#10;7j/4urv/AAU1mRJfhlAys7y+Ui7Kz/8AgnWivF8ULxV2ebrEW7/viWpv+Cljq/xB+CltLu/ez2v3&#10;P99KqX8Mzj/EPs3Qd0Nxd/3Esbj/ANAr4i/Y5mW5+PHj1WgbctrcOzv/ANfUVfcFh8sWtt/d066f&#10;/wAcr4U/Ybdrn43fEuVp/O2wMmz+7/pX/wBhSqfxInRRl+5qH2B8Y5mtf2V/inK/yf8AEsuk/wC+&#10;okWuM/ZyTb+z78P1/wCoTE//AH1XV/tDzLZ/sg/EuWX7n2Nk/wC+niSuf+AkOz4GfD+L/qCWv/op&#10;K6Y/xDhl/A/7ePpu8m8vUrv/AGdM/wDZ3rhNKTb8NNb/ANqdU/8ARVdxrH7m41hv7umL/wC1a4q2&#10;/wCSaah/tXi/+0qzMR2t/wDIm+F4v70tbbv/AMXQl/6ZWf8A7J/9nWPrab9G8GRf3tv/ALJWnv8A&#10;+LiaxL/zys2/9ASoLOZ/5p9dt/z1vq6Ob5PGV3/0y0muf2f8W7t1/wCeuo/+yVu3j7PFXiNv+eWm&#10;bP8AxxKBxPmn9rSbZ8OPAsX96S6b/wAfr5r8Df8AIedv7sTf+yV9D/thTbPDvgCD/phdS/8AjyV8&#10;9eA/+Qpdt/di/wDZ6/OM3/3qR/SnCMeTKqZ91/DHQW1j4E+HLH+0L7TXZWl+0afO8Uv+td/v0+b4&#10;b6hCv7jxn4iT/flt5f8A0KJ62vg4iw/CrwurfxWMT/8AfSb66aba7Iq199h6cfYwPwjHVpfWqv8A&#10;ikeb6J4b1PwktxFqetf29Lf6stwt29nFbyrF+6REl8pEVmT+/XQa34Pl1XVItQW8WHbtRofK37v+&#10;BUeNtVsdHitLy+nWztLdllluJm2JEvmxfO9bulalZ63ptpeafcreWVxFvimh+dG/4HWvs4yjyyOe&#10;MpRjzHyf8eHlTxBpln5SpbrLLLE/+f8Af/8AHK4dPuV6r+0tbRQ+LdKVV2bbVv8A0P8A+wryf7iV&#10;+bZxL/a5H9J8J0/ZZTSNCwdUuImZl+Vt/wC++5XYar4Y8Nf8K7srO8guby0uNWuLiJ0unR93lRfP&#10;v/u151f3MUOm3bTyRwxeV8zvLsRf+B1q23ipdY8M+HF0qDUNKtLBriJbi7X/AEe4ZpX+47b9y7Nn&#10;z1eXx/dyPmOMuaeJpe6eX6wnnaXer/eib/0CvN/B/wDx+RN/tLXqd4m+zlX+8teSeE/kuIv96v1q&#10;R/P0fhPSPFqb/DOpr/0yrl/h6+y8irsPEP77w5qH/Xq3/oFcV4Af/T7eiQRND4i7vtWmN/B823/x&#10;yuo8MfP4f2/71YXxLh/0XSm/6atW74Mf/iUov+1QEjl/hv8A8fTr/stV22+T4kXH+1Ov/oFUvh18&#10;mqbP7u5K0Ln5PiXK3+1E/wD44lYyL1NBPk+KT/7W3/0CpdHh3+IPGEH96KWq95Ns+JEUv/TKKrGm&#10;3Kw+NPEDf89VZP8AvpKjlNCrZ/8AIueD5f8AnlqOytC//cxawv8Azy8TxP8A+PvWJbXmzwloi/8A&#10;PK+31LqWq+c2sN/z8anFLRylKR1eqf8AIUu/+u7VEiUPc/bJXn/56tup0NfMT+I+spfAP/u1Kn36&#10;bTqkR9F+HobOb4S/vdyXf9nK8T/8ArynwH/yFNY/67p/6KirhU+Lutf29a+Gl1CdLKL90sKbETbs&#10;/wDHq7vwZ8niDVVb+9E//jn/ANhWuX4WWHlLm+0efiq0asf8IzSkV9Ut2/jW8l/9FS11Gg/6qyX/&#10;AKb7P/Itc/pqRW2pfM3yfamfe/8AuS1meKviLY+BvD8t9eS/uoml2zJ/C2/em/8A74r6Hl5Dx5S5&#10;uaUTiviFefZteiVm+6tv/wCgVFDqTP5S+Zv+Zf4v9uvAdY+N+p69qTz+QqJ5ruqPK7/Lv3pVv/hd&#10;OobUWO2toX/vvK715sqcpSOyNT3T6bttYaFZV3N8sVdRNrzIksG6T5omTfXyPbfGnXHl+ZrZ4v8A&#10;njtrS/4Xl4q2/LPbJ/uQJ81R7KRftYn2do/iqdLWL97sm2L9yvYvBnxX85bez1Vm2bV23f8A8XX5&#10;r23x78Szb1W8jh/2PIR9tdBZ/HvxU9v5X9qx7/l2t5CI6/8AfNc0sNKRcax+m15NBNcaVP5qzbfK&#10;TYjfwtvSuR/4QOxvNBlvpYlS4vNR8pd6/OqtdbK+DdN+Pfii2vLeefWrmbytu3Z+627PuV6LoP7R&#10;up62tpp954lWwt1nWVX1DfEisvz/AH4t/wDHUSw0vdNo1I/aPtD4bzNDFd6VK0m+zlaJUdnd9u+u&#10;J+PHgfUNb01JInV4pdzr9uVHt4GVH2b/AJP4/wC//sba810H4hXzrLef8JDqTpK2xrjT9OuriJv+&#10;2qxba6C58T6neebZ/wBoeItVt5V2fPB5SP8A8AllRq4K1Cp/KX+7/mPFPid8H9a0T4ay30UX2y7b&#10;97a/NvSJW+R0T5Nyt99t++vMvh18HPGdzLFFp+nx3mseV/qtPid/K+587yt8v8Cfcr1j9pz40Xj+&#10;DdM0qLXo/CumWatFdfa7WKVLxli+S3+/u3Psl/u14F8H/wBoD4iNZypoPiXUNB0yKf7RfXdjarL5&#10;q/dTe7bmi/gX7/3q9vAZPTxEfh948TG5jHBfvZHsviz4Y65Y3mlX15Zz20trF5UELzxPEv8At7Pv&#10;J8jbf9rYi1a1j4oa7ovhmfTrUWEc23ZHb2yNHub/AGpW/wDZF/75rgfi/wDtS+ILXQbLSLdI5/Eu&#10;oyPLPqcvzStvf7ir/Cv3FryLxPpHxM8K3E2oa1J9rtIpYluVbyn8p2/3d395f7y/Oq/xV+g4b+y8&#10;ojGhXj+8Py6os/z+tLE0anLR+z3kWvEGg+LfEOhanp+o6/avDfy72ha5b7PEqvvT90q/M1VPCXwo&#10;0LQfKbc2sXsXzf6PB/F/49t/74r2rwD4N8NLpdpeaxfW2sXDLv2pdfuv+A7a6t/ijoOgrLbaDpVt&#10;M9v8jfZIkfbXnV8yyrD1OahT5pf3j9Yynw/z3M6EXjMTGjT/ALtjh4/g7ZfGuF5fGF9H4e0SxbYs&#10;27/SPlTaiRfw/d2ff+WvSvDd/wCBfg5oz6V4FgsdH3Lsn1Ca6SXUJ/8Aflb/ANAT5a53xh8TvHWm&#10;2qSz6ZLpVvL915oq8q1jxzq+tttvtTnm3fw7q+exvEcfae0qUveP2PKvBRLCRjRx8Y0/vOw8cfEe&#10;0t4jiRnlnbyo1hb55Wb+7Xzr8StS8UR6xpGr6zCsmhLct5VlbssqSbf4f9r5Xrt7y2jvH3Tqr7l2&#10;fP8A3azv7Hs7NZDDbxnzBhq+Qr8T+3qe9E/R6fhMsFgpYTD1/wDt77Uv67XPI/FWpav4s1ieVvtc&#10;On7WWC3fdsX91/d+796sLQND1zSbi3u4GuLa7ib91uWvU9e1D7OwWGPymX+ILWXJqJMcJkaTDfxb&#10;q6I5rKUeaMT4ypwDgMPVlSq15S5SnqU3ibW9QS+vIbRNo2s7D7y/8Brp9B8X3XgG7EEk7Xmn7UaS&#10;F/4dyb96Vmzalp9srMzebA33t1aviDwzda9o2iS2cO77ZttWmaWJkiWJNn3v4vk+b5P9uud4ieK+&#10;Mzx2Ayzh6Hsqc/i/vHb3NzP4kWK5ttaa2spV3xJaInzf77tTfBnhLU9N+L/w0vP7TudStG8RWfmp&#10;cTp+6/0hPn2VxvgnXra30K1tj+8WB2iXb/H/ALter/C7bc/FLwPFcwecj6xZ7U3f6pvtCfPXXS/i&#10;n59i6dKdOR+jHxCf/iR+DF/g/wCEmt//AEnemarN/wAX78Pr/wBSf/7dRVZ+IUP/ABK/Bit/0M0X&#10;/pK9VNV+T4+6P/s+D1/9Kkr6eB+fSIfAf7z9or4l/wDYRs//AEU9Y/7MDs2peO2Z9/8AxV2qf+k8&#10;Vb3w6h/4v78S5933tWt0/wC+besT9mOHZ/wmEqrs83xNqj/e/wBhKRaMz9jbd/Yeqtu+94k1Z/8A&#10;x96b+yXYT21vrssv/Lx4pupV/wB391Uv7H8ezwvesq/e13Vn/wDIstUv2Nnaaw1tmZvm8V3+3/gO&#10;yoj8UTX7MjmfgP8AP8dvj3L/AHtWs0/8clrW8baxL/w29Fp6r8j6O0rP/wBsqyf2e5lm+L/xw/2t&#10;ft13/wB75HqLxnef8bAZYPm+Xw6z/wDjiUuX3YmsZcspf4Sx+3bqUum/B3wlLFu3tdXH3F37a91S&#10;TyfC/ijb/DpNx/6BXzV/wUUmdPhH4CiVtnm3zJ/4/X0nqv7nwl4zl/u6ZLTj8UiZS5qNOJ8b/wDB&#10;N/d/wiXxDlbb82u7F2f7lWv+ChflXHxz+DVsy73WW3Rf+/sVRf8ABNlP+LX+M5/72vt/6TxUz9vZ&#10;/O/as+DVt/09Wf8A6UW9VL+HEVP+MfZaPs0bxRL/AHdJuv8A0Cvgz/gn7+++J3xVn/65f+PXEtfd&#10;1y+zwl4wl/u6Pcf+gV8I/wDBOL994o+Ks/8A01s//HnuKVT+JEVP+DUPrD9q64+zfsW/EN/70Sp/&#10;5MRJR8EIfJ+E/wAPIP8AqD2H/opKzf2z5vsf7EvjNv7zxf8ApVFXRfCu2+zeCPAkX93TLBP/ACEl&#10;dMfiOSX8KP8AiPeNe/1XiBl/58VT/wBG1xT/ACfDTav/AC1vP8/+gV3GrfY47XWmvrlba08pUlmZ&#10;tuz/ADvrBk/sOHwfEtzfMlk10yQTL825vn21mZFLWEbd4Kj/ALsUX/slWE/5GrxRJ/ds2/8AQK0N&#10;Sm0r7f4ftp2k/tBYongRFfZt3pvoTUNITUvEsqxTv9liZLxNvzt/uVBRy/kt/wAIXokX/PXUf/i6&#10;07/d/bHjCX+7Y7P/AByrf2/SodG0JVtpHiurxvs3/TL97/HTrnW7FLjxLO2n7/sqqk6P/wAt6DSM&#10;T5M/bE2q/gCD+5pkrN/wJk/+Jrwjwem9tTb/AKZV7j+2dcrN4u8KeUuxP7DR1T+7uZq8Q8JJstdV&#10;b/pl/wCyPX51mf8AvUj+luGY8mU0f8J+hfgC2+weA/D9t/zy063/APRSVqzbn37fv/w03w9th0HT&#10;4NuzyrWJP/HKsPt3V+kUv4cD+eMTLmrzPOfiRoMXi280fQ5ZYNkt5FcS29wqSpPFE+90dP8Ab8qu&#10;u0TRF8MWb2dmzf2f8zxW+1NkC/3ErJ8Vf6Nrmjz2yq96z7Ikdtm791dbK05tVbbtaLyf9+VKmnH3&#10;iKkvdPm/9o2887xvbr/ds1/9DevKvtHy17T8VrGX4gfFrQPDKsttKyLB5qLv2q3z/wDAqteJv2aN&#10;L8IzafBrPjOGy/tKf7LZp5Db5Zf92vzvMMJVxGJnOkf0HlGfYPLcuoUcTLllynzf440G58WeE9V0&#10;i2ufskt1H8tx/d/jriPiBdfFv4e+DtA0eUvq3h+Kzt7tLvw/BuuI98W5PNXZ8yp/FtWsX4zfFizh&#10;8OanpkFn9sSVvs++VtiN89ee/HL4nX2j/GzUtQ0rV5NKu7CCz0/9ynyKsVlFF/wP7n/j9d+V4eUa&#10;f72J8fxdmXPi4uhL3eU+jX+dnWvHPDvyXW3+61ewfxV5LpSbNZuF/wCm7f8Aodfo5+OxPTdVT/iU&#10;3q/9MGT/AMcrhPAzL9ot6765+ezf/ai2f+OV5z4M/wCPiL/eokETqPiKzPptk392f/2StPwY/wDx&#10;K/8AgVY/jmbztDi/2Z1rV8H/APILf/gFQIwvB/7nxBcf7MstXdVf/ivIpV/iWJ6q+Hvk8UXy/wDT&#10;dqsaq/l+MrRv+mS/+h0AWtYf/iurdv8Apkv/AKG9P/5mrU2T+KJf/QEqvrH/ACNWnt/ei/8AZ6lT&#10;/kZrv/aiWgfMZVt8nh+y/wBm6plzu8rU2/u3UT0+P/kAru/huqlv0XzdV/3oqBHV6f8A8e61djql&#10;YP8A6PV2Ovkq38WR9jQ/hRJql/hqL+GnVCNzzp32/F9P77Sr/wCiq9T/AH9t8SIpYpWRGsPmRG+R&#10;m+fZ/wCgP/33XkmpfJ8Yrdlb7zL/AOiq9A8beIZfDGufbra2+2XXkKkVvu2bv9bXsL4onzs/hkdH&#10;4t8Qy6JpM0sEUbys3ytcN+6X7/36+RPjB8VJfiLqUVjbNs0yz27tjfJPL/f/AN37+2uo+P3xpbW9&#10;JsvD9nttriVfN1HY2/ym/wCeSV4VZwr/AHq7K0uaXMcdOPLHlNpFgVkW2in3/wAW9kerfk3KNuaz&#10;k2L/AB7apQ20D/xVL9mi3VibGhDNs+ZYldG/2q0La8+b/VL/AN9VmQ+Vt/v1YheL7vy0AafyvL5v&#10;m+T/ALe3fViG/g+7LP8AP/u1Shktv4tzvWhZ21tc/Nu2bf8AcSoAtLef9NWf/gNXkuf7rN/wOq/k&#10;xIz/APEwZ/8AY2u//j/yVahs4Eb/AI+d7/8ATFd9AG74e8Vaj4eldrGWdPN+SWHzfkl/30+6/wDw&#10;Ou50n43rYWb2OoeE9Efc2/7XY2MUVwrf98bWX/Y2V5vbW1tu/frczbf+eq//ALFXfM+wfvFRkib7&#10;qQqn/wAXUFnceJ9S0P4u6D/Zmq61bW1vE3mwW/8AYUVu+7/rrE9eGtP4s8ExJp2mt4klt7NWisbe&#10;7iie3VGff8qN/wADrsmv4t3m7Z/N/i3qiVsaD4w1DQ2iuYNaudHdW/dfYV2f/Y1tTqypfCY1KVKt&#10;HkqnkOgv8Sv+E40rxHP4T1PUpLOVZURbBmV/9n7te9+JPG2uP4V0y2s/A+rfZ7OL7RdXFxoksSRb&#10;v+Ph5UZ3Xb5SRIqJ935/nroLn45eIdbiRdQ1W+mdV+bUIVt/Nb/fZkfd/wB902HxJrXiRZbVfHkf&#10;2e/XyrpL5pYn2/7aKj7/APgFZ1qkq0uaRth4xwrjGlH3YnAfEz/hWC6TY3mh+Jf7caSXyv7O3Oj2&#10;u5P7kqt/cX+Gq/hG81SzsHfQJ7jTbTTLqO4u720tVRYml2InmssX+z/drD8Z/Bbxr4VuLi+tPDmk&#10;+J9PWXct9obbU/8AITpt/wCBrXL33i7xHotqLS98HziKU7mQyeasreteFicNW5uaEj9fyHPsshh5&#10;UsdThzfzSj/kew/HL9pLxF4w8IWukX/l3GpeasX9rhv3s8anav8As/3f4VrgtD+B413wzd6lc6ot&#10;tfxPErNcfKkUrPL/AMtV+Z/kSLbt3b2l+58j7fIvEHjLVNU1KynbTJrVLV9yK0Rb5q9u8PfGPT30&#10;u0isYNQudQSVpZYYfN+0T/8ATJ3i2bWf523o/wDcX7vy1eFoSp0/3vxHjcS5xQxeM9nls+WjH4f1&#10;0MHwxqd2bSW2vGZrq1laJ2b7/wDwKqWp+ImgmKeYoH94NUf/AArr4ja3dXeor9i01LyVrhkmX513&#10;f8AqNfgB4rvLjdd+IbdP4t0cdedUymnOrKdz7nC+JlSjltLC1IylUj9o5/UL03Um1nZi3vVHVLWb&#10;TI7Q3PyJcbvK3NXR3H7OOtTb2bXkmb6t81RL4Gv/AADbSw3ln/aukXXy3NrdtviZv7yMu1om/wBq&#10;u6ngYw+0fHYvjGriJ88aZzOleKra11Dy53V4HXa0RtvP83/Y217fp/gF4/hq91dmysN3n3FrpNu+&#10;yXytjpLvRvu712fxfxv8leY6Z8G/7Xka78Oy6krfNttZk2TRL/F++/1T/wDAdrf7FevfDjwnqPhb&#10;wXZPrFjNqVvpayyxI0Gx4FdLhfKlbZ8yb9jfN9zfU4inGFPlgfGY3MJ5hW9pVPEl1a20jUoo4JY4&#10;YovlVPmZFr239nWwi1X4neAtQ1C8u7OWLVrXykiV9l03m/3P4V+58714FrWgtYXnlN5ELffV0l3p&#10;tb+P/dr0/wDZpv7zR/jh4CWDXo3S412zt5bSGV3dlaVP9jbV0KPWJwU6/LGXMfrX8SH/AOJX4K2/&#10;9DJF/wCkj1S1V/8Ai/uk/L/zKMX/AKVJV34ivstfBS/3vES/+kj1Uv8A/k4LT/m+dfC1r/6VJX0c&#10;DxZB8OkZPjZ8RW/gl11U/wDJdKxf2af+PDxK3/Uf1R62PhpN53xk+Iqt/wAstf2L/wCAqVg/szTK&#10;+h+I2/6jWrf+h0il9oq/shf8iRcN/wBRbWX/APJiWs/9i1N+h6gyt97xNqn/AKHWh+x+/wDxbfzf&#10;719rL/8Ak1cVk/sSfP4Xll/veJNU/wDRr04mz+GRyX7MM32z4ofHBlX/AFXim3i/8hVS1u5ab/gp&#10;ZrEG7/R4vCLP/wAC3xJWh+ydbbPHnxin3K/2jxWr/wDjmysy5/ff8FJfGEu3eieEWTZ/28W9TH4Y&#10;mMpe9Izf+Cl00kPgH4TxQP8A63Wok+X+6z19S+LX8n4d+OJf+odL/wCz18uf8FDrb+0tN+CVm37n&#10;zdai3f8Aj9fSfjy5VPhL8QJFb7unN/7PVfzB9mJ8qf8ABNOH/iy/iNm/i8RS/wDpPb1n/ttv9p/b&#10;c+D9t/dvrP8A9KLetX/gm+6w/AfU93yPceIrj/0nt65/9sB2uf8AgoJ8KotvyLeWv/ocVT/y7ibR&#10;l+8kfZGvTbPh941l/u6PL/6BXxF/wTQ+dvinP/eurBP/AEqr7L8WzKnwl+IEqt866Yyf+h18af8A&#10;BLj/AEnwv8SLpv4tRs0/75SX/wCLq3/EMacv3Mj6L/bzm8n9iHxA3/PWe3T/AMmv/sK9I+HtsyaX&#10;4Sg/u2tmn/jiV55+3V5X/DHMsTRLMkt9bpsf/rrLXqvg+2/4mWgxf3Xt02VpH4pGMub2cT0Pxn+8&#10;8P8AiVf7zRJ/6BXKa8mz4b6P93Z9qZv/AEOvP/jp+0JF4D8Wax4faxnmt5fKlldG/i2J/wDEJXC2&#10;37QOi+KvD8Vm1tqzxWrbPs7zpEit/wABSvCqZphqUuWUj6zDcMZliYRqwp+7I+kNY8r/AITrw5Ez&#10;Km2D/wCLqpC0W7xw3mrvZmT/AMfevm/UvjMtzeJc/wBnzzXES7Ipri+ld1/75dKzH+MeppK7W1jp&#10;9s7/AHn8p5f/AELfXBLPsNE9ylwLmkviifTb6lZppvgxWnj/AHU++X5vu/OlRXOpW00Xi1YvMme6&#10;lXyvJid/N+d/uV8uTfGDxVN9zU/s3/XFUSse58ba9qTP5+r3c25v45a45cQx+zE9ul4e4n7dSJ3n&#10;7SXw5174heJNI1DRYFeC20yKzf7XL9n+ZWdn+9/vV4dYeGdT8JLqtpqcSw3at/DKkqfc/vL/AL9d&#10;L51zctKrTyPtX5t7VUSFry4hiZv9ayp/309eBWxccVW5uU/RsDltfKcE4Sq80Yx/lPvO2haG3qvN&#10;dbJYl/gZ/mqa/uYrabyml/e7fufx1y2veLdM0eKW51C8js7S3XfK9wyRbV/4FX6nGUbI/mSpGU6j&#10;maGpPvuopfs32zasW1NqfL9/5/m/36bM+xv4U/3KsWF5FeN9piZXha1R12f7SI6f+h1mXN5FDK/z&#10;7Ei+eX/ZqqZlI8J8aePtF8J/tE+HbmWeK3utqwt5zfen2Oif+hxU/wCNltqfiHVtE8XXOoL9k8Mw&#10;XmoSo/32l8r5NleLu+mfEj9rLU2voFvNPs4vNgV/uK0SJsf/AL7pv7Qmq6rbaprd8v2lNHt/CzWv&#10;nf8ALJrieVE/762PXzzjyykfZ4yXPVoU/wCWMT4y8WSS6vcafabt7y30Cf8Aj1d1eatpnjbxX4o0&#10;2BZ98t5dPeTPFEm5WfYmx/vfJ92vPdNm+0+NvC+5vkXU4pf++fnrzT+2LuHV7jU7afyZVnaVPm+f&#10;7/8ADSo0+alynLnVT/aj79/iryyH5PEd6v8Adum/9Dr07+FP9pVrze5+TxbqH/XevtJHxUT0pNr2&#10;qbv4olrzrwr8l5t/utXoFs++KJf+mS15/o/7nWbhf7k7f+h1EgidB4wT/iQy/wCzKv8A6HWh4Pf/&#10;AIlb/wDAai8VQ/8AFO3f+y//ALPR4J3fZX/2VWj7QvsmfpPyeMLtf+m9S6x/yM1k3/TL/wBnpkKe&#10;T43u1/6aq/8A44lTeJE8nXNPb/Zb/wBDoAl1v5PEGmN/vf8AodE3yeJpf9qCn+J0/wCJtpjf7Tf+&#10;yUzUvk8TRN/eg/8Ai6AM/wD5g1x/s3X/ALPUt++9tT/7ZVF/zCdQ/wBmf/2epbn/AFuof9cN9Azq&#10;NN/49f8AgTVejrP0r/j3/wCBVdr5LE/xZH1+G/gRLG/5aPMpn8NN8yuc6zzfxJMtt8WLKVvkTar/&#10;APjlO/aH8ef8I9L5Vm0c2oNZrtT+Nfnf56b8RdKlufE0UttOvmtAqf7q/P8APXiPxO0dodellude&#10;kv7uX55Udfu/7FezH7Mj52pL3pROH/f3MryS/PLK29nf+JqsQwtQkOxf9bvqaOtDEsQ7tv3qtR1S&#10;SZasJMu6gDQhk2VYjqkjrVqG5X+7QBYT/dq3C7p/Dvqok1WEmoA7bw3Zwa9vVbFvNX+CHb/8RW7c&#10;+DJdNV7loNkX32SZkSvOtN1u50q6Se2lZHSruq+LdQ15t1zcs6f3P4KiUSzQudegRtsVnB8v+zvp&#10;1teWNw3n/LDt+8lcxMjOvy1Cj/w7KAO2htoLz/UX38X3HV6c8P8AZsr+aqv/ALab6i8K+KoNN/cX&#10;lnvRv4ofkeu1Sz0q5bz2trt3lb/Uv9+o5gOdttNiv7PdLc7H/wCeO3ZViz8KwXO/Z5j7v7nz1d1S&#10;H7HeI37+ztNvyw+bv2/8Ard0fUl+xqsrLNE38D/cb/gH3qOYoyk8H/bItsF8ty8X/LG7irMvPB8D&#10;3CRX0UcKbv8AXWk+9P8Avhq7H7HY6rfp5sscMsX3fs6+VUt54btnuJVlijfd/wAtvNRKkC14D+A+&#10;n+Jr9Im8X21tE33Zpll3r/wDZXsFt+xbFuf7Drmpa9aK2xZtJgt9jf8AkV5f++0ryrSprGzXyra2&#10;kf8AvP8Afru9E8W6rpuyWzvp4dv99nrCUjeMT0rR/wBkiz02JP8AiX66/wDeS+v/ACk/9Jf/AGep&#10;te+EvhXRLWJJYtJsLvdtab+2IrhFX/aSW4Rq4G51i217/kKxXLy/xTW8+/8A8cas9/CUF5KkGmag&#10;tzLLu227o8T/APxNRzF8o/x5YWfhLY2leJvDesf7Gn6Z5Uq/8DaLb/4/XOaJ4b8S/EVpVs/FF9YR&#10;eVsb7PL+6b50+8i1e1LwxdaPLbtPZyfeTcnz7P8Acd9le0eEvD1j4buPIbU1mTayNCn7qVW/g2fJ&#10;XBi61SMf3RcI83xHgOm/sxt4eunudc1qS5vVnl2zb/N+XZ/Ajf8As9eZfEj4G2fh3w5camup/aft&#10;EUqSokDxbZVff9zf83z/APAa+4NVhtrm4eXz5N8UWz99+63Mv9z/AGv/AEKuPm8MeHPFWm3dnqa+&#10;Ta3+7dv2/vd38aOz7tz/APjtfN/W8TGpzVTv+rw+yfm14h0SLTdU8hWb5YF27P72zfXUfs2Wy/8A&#10;DRXw6+66f27av/u/vf8A9uvRfjl8CpfCviPyNPZntItyK+3f8v8AB8/+58tYn7P3gy80f4+/D9p4&#10;vkl1q1dZt/8A01+5X0uExPPynm1aPLHlP1T+JcP7rwP/ANjF/wC2T1Umj879oK3+b7vhmzT/AMmK&#10;t/EX73gJd/8AzH2/9Iparu6/8NFf7vhuz/8ASh6+lPF6FL4WzbvjF8S9u75fEkqN/wCAsVYn7Mz7&#10;/Ceusqr8mp6t/wCjXrd+D/z/ABV+KDN/D4puEX/wCirn/wBm93fwDrc7f8/2s7f937RLsoFIr/sn&#10;XPnfC2KVW3/Nq3/pRLWb+w3th8BxfNv3a7qz/wDkxLWh+yQn/Flop/7y6s//AJNXFZn7DG1/hjpk&#10;sX3P7V1Z/wDybuKcS5fCcp+xy6v4o+KEsW7974wbdv8A9xKpWG2b/goh8QJ2/wCWXhnZv3f9PFvV&#10;v9jBPOv/AIiy/Mn/ABWsqf8AjkVY/h7zbz/goF8VV3f6rQP/AG4t6I/ZEvtB+35N/wAVB8CoNu/z&#10;dYtfk/4HXuvxIm+x/An4lz/wJp3/AH1XgX7dT7viN+z5bMu/dqNn/wCja9q+M032b9m74oS/9Q6j&#10;+Yn+U8F/4J1w/wDFgkl2/wCt126f/wAct0rn/wBpx/tn/BSD4eRbd/lT27/+OV1v/BOv5/2ddHb/&#10;AJ66tdf+holcR8eGe5/4KeeCk/54nd/3zE9P7MS/tSPrL4kP9m+CfxIl/u6cv/s9fJn/AAS1s/J+&#10;HPj19yvu1iL5/wDtl/8AZ19UfGNmtv2e/iXKy7N1iv8A7PXzJ/wS1h8n4O+K5f8Anrr/AP7bxf8A&#10;xdP/AJeER/hnu37e3yfsoaVAv/LxrVqn/pRXtXhhPL8VaZFt/wCWteMft2/P+z74Htm/5ePElmn/&#10;AI5LXt/hj5/GFl/ss3/oD0R3kaP+HA+R/wBra43fGbxB/srEv/kJK868AfJa3bf9NVrtf2pJPO+M&#10;PiV933Z0X/xxK43wMn/EtuG/6b7P/HEr8kx0v38j+ssjp/7HQj/didQ77qZQifNQ/wAjV5R9RykU&#10;lPh+9TKI6AlElR/mdqu+FYVufFGjxMu/dfQJ/wCRUrNR/v10Hw98r/hN9C8//VLfW7t/wGVHrswv&#10;vV4njZlLlwdWX92R9ceLbZZr9Glto5kWL79xc7E/75rhPHF//Y/gvW57a+XTfKtWdZtM0l73b/2y&#10;+fctd3rFtPrGqefbWcCI0S7ZriLe/wDfrH17wlPr2l3djc6vqFn5q7fO0+f7O6/7jrX6koykz+U1&#10;KMUc/wCM/Fuq+D7zTLTSILSZ/srS3X2hH2LEv2VPkRf4t7pVH4la2qKmlWMv73Uv3s7/AN2KvQLy&#10;5s7CXU9QnWNPs6t++2/dXf8A/Y1863Pir+0vGV9c3kqpLKrOqO3z/wC5XbTjynBWlzM+WdS+Jy/C&#10;j48eJdV+w/b9qy2qw+bs/uf7H+xXJfFf9pbWviR4fuNFbTLTTdPlZHbyWd5fl+f7/wD9hVf9oRIH&#10;+IOsX1j/AKqWf9782/5v4/8Ax/fXjV5NXzMqkueUT9Np4alKMKsvi5S14bhe88R2ksT7HtUllVP9&#10;rynrzaHwzqEs10qW8nlQb97svy/LXb6JeS215qEq7tq2MrfJ8nzfc/8AZ6x7DxPLCsqxQR7Iv7jO&#10;ld9HmjT90+SzGMauJkfcEPzxRN/0yrzzVU2eMLv/AGmR/wDxyvQ4fktbf/drz/xD8njB3/vRK1fX&#10;yPj4/EdxZ7ttu3/TCuEs/wDkY9QX+7dN/wCh13ds++1tPm/5ZNXAu7Q+KtQ2r/y3oCJ3HiF1m8L6&#10;h/f2s+z/AIHVXwM/+hzbv7tWNYRX0HUNv8UDf+gVmeBn3xP/ALtBMfhIpptnjiVt33mi/wDQKteL&#10;Pk1LT2/3qpaqnk+Mv+AxPWh4wf8A0jT/AJfuytQIf4nf/TdPb/ao1b/kY7T/AGomSmeJPu2TN/z1&#10;X/0CpdY/5DmmN/stQBm/8uGsL/dl306/+9K3/TmtRP8Ad1umb/3n+x9joA6jR332u7/P3K0KxfDz&#10;77P/AL5/9ArV8yvksX/GkfYYT+DEsb/lqlqWsWej6bcX15OsNvbrvZ3od6+ZPjr8V38Q38uh6ZL/&#10;AMSy3f8Aeywv/r2/+JrGlT5pF16nKZ/ir4tav4t1y7uba5k0q0ZfKWGFtj7V/wBuuU+zQTN5styz&#10;v/Fvlrn0dv7tWI69g8Q6ZP7KT73zv/11d6ck2n7X8pfn/wB2udjq7D92gDQTym+7Fso/i+Wq6O1S&#10;7loILEL1eR6z46tQyb6ALfnfNUqTVVqwm6gC2m7/AGalTdUKPViGgCwiNVtNNa6ZI4lZ5W+6iU2z&#10;s5Ly4SKBWeV2+VEr2LwZ4Mi0GLz5/wB9et/Ht/1X+5WMpchcY8xymifDSe28qfU52tv9hP8A4utb&#10;/hGNV1KV5VnkSJf9VvavSEtorlX3RM/+/wDx0JpMqMnlbdlc0pG3KcfYeFZby3+zT+ZC/wDFM/3K&#10;6Lw94Pg0SXzfNkuZf9uugto4k+98/wDsPVvyYvkqPaG3KYl94Yg1WXc25H/3t6Vn3/w91OaVf7P2&#10;vEzfdeVE/wDQ67BE/uqz1Mnmp8zN/wAAdqOYjlOPj+Gk9yyS3N9Ikq/eRJX2f+h12FtokEKoqt8i&#10;1Y+0qjfNt+arWxXXcrrRzGhV8lVb5d3+1VjUtSiuW82dYE3/ANyJIk/74SnfvUi+Vd/+41NTz5vv&#10;bk/2Kgsht9but3+h69Om3/lik77Fps2t6ul1FL5/2yWWVfNe4l+fb/f/ANqrS6a212+b5f4NtV30&#10;qeZv7m2okUa0PjO5s/KVmZPvOzwy/wDsjVtQ+IW8SWsqtp/2+3VW+6vlbt29/wCGuH/sG5jbcrMn&#10;+2lXrZNQ03/UX08KbvmdJXrgqUueJcZF3xPpTeJLO0tp7yO22rsW3mtUeJv7nzr81eGfDS8luf2j&#10;Ph+vlLD5WtW6f6PLv/5a/wDfVesXN5KkTos8vmsrfNu3pub+/wD3q818GfD3U/Cv7QngLWluYLnR&#10;P7atXnuNuzyG3/x/P92tsNRjCRFaUvsn6KeOIba8u/BUb3kNtcQanLcLDM3zz/6K67U/3d+6m/2P&#10;P/wvP+0DF/oUuhWduk3/AE1SX5k/8fryr4kftCeAP+FpeCvCc+vR2et6Trtw9z9uieKKL/QpUR/N&#10;bYvz70X7/wDHXe6DqsV5+0VrcVtfLc2i6LpsrQwz70WV5Zfn2f3nRE/74r6OMjwpRnEPg5C3/CyP&#10;iW+1vm8V3W3f/wBeVvXOfszf8kt1tv8Ap61z/wBKriuj+EviHVdY174gea0c13pev3mn2r7fK3Kt&#10;rFs3f7Xz1n/BHxJoOofCrVdX0yzbR9Hl/tTdDL/yw/0iVZX/AI/497VYGL+yXMz/AAAt5W/589Wf&#10;/wAmriqP7CXyfBXR5V/5/NWf73/T7cV1f7P3h6x8PfCB9M0rVY9Ysls7+K11CFk2T7riXY/y/L99&#10;6zP2PPCWp+B/hPpWi6vAsOp2suqebCjb/vXVw/8A7NR9ojU89/YSRZrXx3J9/d43uv8A2lWJ8Ott&#10;z/wUC+NDf88tFiT/AMmIv/iK6D9gZf8AiQ+MGZdjN46vP/aVc/8ACJ9/7dHx1b+7Z26f+RacfslS&#10;+0VP25Nr/tAfs72392+sH/8AIte0ftIf6N+y78S2/vWKpXiX7aW6b9qz9nSD/p8tf/Rtex/tXTfZ&#10;v2UPiK39612f+gU/syI/lPLP+CdFh5P7NPhdv421G6b/AMmP/sK8y+JbvqH/AAVR8OR/3Vl/8dt7&#10;ivZf+Cd0Pk/s1+B/9q6uG/8AJp68X8QyfbP+CrGn/wDTKK6+f/t1uKX8oR+KR9V/tGzfY/2YfiXL&#10;/H9jr50/4JiQ7PgLrEv97XZf/RUVe+/tY3P2b9lD4iy/3oP/AGSvD/8AgmbC3/DOtxL/AAy67df+&#10;ioqr/l4H/Ls9g/bhTzvhz8J7P/n48U2Cf+OP/wDF17n4N/5G63/4F/6A9eGftpfvLP4FWf8Az18V&#10;2f8A7J/8VXu3glG/4SbdGu90il2/98VfSY5bUj4j/aKm874r+Kd3/P8ANWH4GT/iQv8A7U7f+yV0&#10;/jvwF4u8X27eM9X0qHR5dbZr1LS3vPtGxGf/AHF/g2f991zXg1FTw/FsbejMz79myvyTMKMqU5Tk&#10;f1Nw1meHxlKFGjL4Ym9TKfHRXian3RDR/DT5KZ9xKNQkRJ/y1auj+HW6bxvokEUazS3F15USP9zd&#10;sd/n/wC+K5mzffbyt/tVveDdY/4RvxfomtNH51vYTtLLEjfO37qVP/Q3SuzCyjCvGUzwc0hOtgqs&#10;KXxSifau1bG1t7VWbZbxKm92+9WVc6lBCrvLL8m6vn7xJ+0PrWpM/wBhtILBW/jZvPf/AMe+X/x2&#10;vIPiF8S9Q+wS32r6hPebf9VC8vyM3+5X3dTPKcPcoe8fiWH4Jxcv3uMlynpX7QP7Rug+HvO0FfMv&#10;7iVvtE/2G62Rf62X5Hdf+ANXyfqv7Q+prf3s+mW0GlJL8ipaL8+3/frgvEmvT6leXFzcy75ZWZ2r&#10;jLmaV22qu92qPrdecTT+y8Jhve5eYPEniG81i8lnuZWd2Znb/ermrl2f5VrsIfAeq3nzSwNCn9zb&#10;8/8A9jWhZ+G1sYtqW0c0v8U2/ei/8D+7W1KjI48Tj6VI83Sb7Bb3sTRb5biDYqP9/wC+n/xFY6WD&#10;XLPLtj+b/aREr0u58N21/FLcz6Yybvk37tif99/xVmXPgnTLC1SWWeeGL/ns6p/6B96vS5eQ+Sr1&#10;Pay5z6wtvnsLT/drivFvyeKIm/vQL/7PXW215s02L+/XFeJ9z65btK334v8A2evqpfCfMR+I7Cz/&#10;AOPC0b/erj7xNniq9/3lf/xyut0p/wDiV2n+83/slcpqqeT4tuP+A/8AoFH2RfaOwvE/4kNwv96B&#10;v/QKxfAb7Ffc38Nb7pv0P5m+/F/7JXMeCX+X/gNBJLrb7/FETf8ATJat+Kvv2m7/AJ71n62+/XrR&#10;v+mX/s9WvGE37q3b/puv/oFAE3iR1+x2nzf8tV/9Ao1abffae3+0yf8AoFVNe/5Btu3/AFyqXUk/&#10;5Bjf9Nf/AGSgCKGNtuqq33/Koh/1tv8A7Vq1WERft+obf4oKrw/e0z/rg1AGxoL7LX/gK/8AoFXX&#10;esrR3/0VP+uS1z/xL8cxeBvD73n+uu5fkgh/2v7/APu18ti481eR9VhpRhQjI5L48fFT/hHrB9B0&#10;+X/iYXS/v5k/5YL/APFPXzYr+c25ql1LUrnW7+W8uZ2muJW3s7/x02OuinHkicFSpzyJUT+L5asV&#10;EifLUv8A45WxA+OrENV0SrqJsWgCVP7tTQpUMdW0SggfHVqHbUSJVuFFqAJYUqwiVFDV2FKAGQpW&#10;xpumz391FBBEzyt91KbpWmz394ltBFvlavZfCXhKDRLX+/cMv72b/wCIqJS5S4xJfB/g+Dw/F5sv&#10;77UG+9N/8RXXQ/e27arw22/Z96tKGFk/h3/3q5pSOksQr/dq8iMy/d+es+N5UX5ov4v+WLVoJNL5&#10;X7hVd/8Ab+Ssx6kNzYM67tvz0+2TzmdW+R60E3fd3VFNZt8+37//AKDUlkqIyLVvZ/F8tZ6bkbaz&#10;b6tJbNuRlagst7IPusu+rcP2ZG2+V/33VRLNv46lSz8v5WWgC2jxJ91fk/2Kejwbvu/eqp8qfLTP&#10;OVG+X/vuoA2YbyLbtaLZTEv5Xi8hZWSLdv2f7dZnnbv4ar75f4dyfNQUbD+Un3tz1lX95bJvX935&#10;v8KO1VJoZ5m3NKz/APAqqPbQbt08Su+7/gdQBFcu033VV6z5rlrB4ZWgkfdKu1Ei81P+Bp/drY85&#10;f4Vb5aqXn+krto5Q5jl9b8N6Vrcvm3ljDcy7/wCNU+Wsfwn4T1X4Ua3d6z8PvFF74V1C6VVlW32P&#10;FLt+5vilR1f71dd9gndn2z/J/wCg1Cmg/Y7d9rM+5vN+f5/mq+bkIlHnH/Cj9pb4kfAq18Sy69oN&#10;t8QpdU1GfVZbtLz7LcNLLEkT/J5Trt+RPuV2f7Pf7V3w+8Mfs+6npHizVZPDHiBrXVHaxvrOXY0s&#10;8ssqJE+z5vv1546/vdrKqfL/AB1zniHRINYtfKvNKjmVv7/z10xryOaVCMj6+/Zh8q8/Y60+eBm2&#10;N4evZVeF9rq3myujp/ErVofsha3qviH9nXRNXvr5rnVbiz1KVru73y7m+0XH3/71fBNz8N77StNu&#10;9P8ADWval4bt7qLZOmn3UtvFPu++jxI7qy16H8KP2h/ib+z98OYvC9noejeLdPs4Li3td/m28sXm&#10;u7/fX5W+d3/u10xxJzSw0j67/ZO+JTfFfRtQ8QtpUGjy/wDCRS28tvbtvRmiSJN//A6wfhpbeBb/&#10;APaC+IGueGrySbxHeQRRa7aTb18i4WV02bG+79yvDf2G/wBpPwd8MfBdxofj+8n8JanLrVxqTXF9&#10;aypaN5uz5El+f+5/HW1+x54n0rxz+0V8e/EOi3S3+k3l1ava3CK6bl3y/PsaumNSJjKMj0n9p74S&#10;6z4q/aH+DXi60a2/sfQby3ivFll2S/3/AJUrov2w93/DIfxAaL77Ls/9Ary/49+JtV039ub4WaHY&#10;6hc22k6osUt9YpK3lStEj7HZPu7vu17V8fvii3wc+Dt34lbTo9YsrW+8q6sXl2PLEyJ9x/nqvskf&#10;aicL+wBCsP7NPw8iX+JpX/8AJqWvArb/AEz/AIKqX275/Kiv2/8AJeX/AOKr6y/Zg8SWfi34b+Et&#10;csbP7BZX8rXUVvtT90rXD/3a8ts/hH4Y/wCGtLf4n6R4l/tLUNRjvIrqxilidYH2f7P+9T/lD+Y6&#10;39s+byf2RvHf+0uz/wAcry//AIJrw+T+zFaSf89dWvH/APQEr1j9rrwxqvjP9lvxRpGg2MmpaldS&#10;/ure3++3yVwv7A/h++8M/sz6PY6nayWF6l9ftLb3C7HX961X9oj/AJdndftgfP4w/Z3tP73ia3fZ&#10;/ufZ6918Af8AIzO392BnrlfjV8H4vH+ufDnxG2qtYP4SvPt62nkb0utzxJs3/wANdb8O3/4qC7/2&#10;bVv/AENKT+CRUd4Hxj4w+LninwYfFHhTSLu2/shb64+wpfQfaHsNzv8A6pv7v+y9cx4Sh8nwvp67&#10;t7qvzPt+989Y/wAQrxZvE2sS/wB68lf/AMfrf8Nt/wAU7p/zfwf+z1+Q4yvUquUZH9Z5JluGwrVW&#10;lHllymj/AA06lT7lOrytT68iqvcv8r1am+7WVf3P+jv/ALtVGJjUlyxDR33rKu7+KtBE+V65zSrz&#10;yf8Avqug1WSWwsEuWtp3ilX5WSL73+5W/spz+A8yeMpUo805cpzXi3XpdHvLKLdsivFZFmdfkVl+&#10;f/0GvNPFWvT+J7x/Lga5iWBUih2/xfJ/3187/wAFeoalolt4wtYpWng2LEzWqOzo6s0Tp+9ry9/D&#10;HirwxLK1s2+J1ZFeZkeKX5/7+yvoMJSjGPvfEfkGdZvXniZewn+7Oa17w8sP2exvLOeGVf3uy3tX&#10;3y7v4N7fL/49WnZ+Eba2ZGs9KubZGb5XuNm9v+B16Bo8N9DFafbLZnl8rdK8y70T/cdd6rVj7Hco&#10;0rSzr5Uv3bfyvu170eWJ8bUr1apxN5oi7njlZZolb7jrsRv/AIqoLbTbbVf+WEnlRN8rzLtib/cr&#10;r4Yd7PAsH2Pa3y/L8jU+HSoP3qyrsiVfvrFv+aumNQ8+VM838Q6VPYWDy2OntqUrNs3ysny/8Ary&#10;fWNF1rzf9J0/UE/uu8T19IXNg23d5uys91ltt/zb33fff/4ito1DH2RrWDr/AGbEq/P83365nxgn&#10;/Ey09l/utW7YTP8AY/lX7rVj+NrbZ/Zkv95mSvsvsHyn2zo9H+ewt/8AZauU8SfJ4u/3olrpfD//&#10;ACDf+BLWB4qT/ipom2/egX/0On9kPtnW7/O0mJV/u1yngn7zr/s101tu+wxNu/hrl/B77Lx1/wBp&#10;kqJEkutf8hTT/wDdb/0OrvipF+wJI3/PVapa98l5Zf8AAkq74kdZtJ2/9cnoAbrHz6Sjf7v/AKHV&#10;jVf+PPTG/wBpf/QKhvEX/hHPu/wr/wCh1NrHz6Np7f7S/wDs9AEsif8AE5u1/wCmH/s9Z9sny6f/&#10;ANcmrQf5PEEv+1A1Z9nueLT3Vfus+7/x+ggP7VttB0aW+vpVht7eLezv/vvXyf4/8c3PjzxHLfTr&#10;siX5IIf7q167+0Pft/wiWmRW0rJE14ySon8TLXz1DvevHrx/ecx6tKpKVLlLFWET5aYibFqwibqg&#10;sI6fs+Wjy6leHYqN/A39ygAh3feq8nz7Krwou6rSJuoAeib2qwiUbF/h3VKm1Jfu1AFi2hZ/4Wq2&#10;kOymQr/s1bhT5v8A7KgB8KV0GlaO2pXEUFsrTXDN9xPubah0fRLnVbxLaBWd2/8AHa9m8N+G4PD1&#10;r5UXzyt/rZv71RKXKXGIeGPCtt4et9q7XuG/1s1dRCnzJ8tQworqirV6Han8S7FrlOolRESrq7XX&#10;btqKzeK5XdEyulW0hgT5m++n+1UBqENmz/62Xft/gRdiNWkiLH8ytWfDMsyJLFLvSrFtDF5vm/M7&#10;t/flegqJe3r8rK2ypU3Ps+b56rwp833P97YtW4U+b5kapNARFRt38f8AfqxD8jfL9zdQn/oVS21t&#10;5zfw0AXYbbf/AA/dXf8APUz2fy/M2yqk00FhF9puZfJiX7z15F4q8VT6rrkssF5J9k3fuvmqOUD2&#10;JrZWbZuWmvZqif3ErxS21W5e489b5vNX/ar1Pwl4zttet/IuWVNQVfubvkajlFGRpPCu7+Gm79jf&#10;71XZtsLP8qp/e3VSkoNiGZ4pvutVC5dU+Wrroqf7D7v4KqTTRbdzKr/79BEjMm2/eVv92n75d3zb&#10;aimeL+Fqovfywr8zfJRykmnsX+Jv+AVXfbu+9VKa5bb8v+/UL3Tbvm+5RygWZvI/55b0/wBiqNzM&#10;nztub5f7zVX1WG5ubWL7HcrZy7v3u+Lzfl/77qKbY9HKBYhuYpvvI2z+L+/VfyYLmJ/NVU/u7FqH&#10;eu3bu2Vlak8jxbfPkh2/PvhbY9XygVNb02zmuks7nT2mtJV/e3e5Ni/79cunw9i8H6g+p+GtQvtB&#10;1Bvu3Gl3jo//AI69dcmpfNtl3Om376fw1Xm+x7X2NJv27F+X7v8At/foM/dOJs/Fvj/SvjZ4f+IO&#10;vam3jnUNGl/dPqd08Tsux02fKny/fevUP2lv24dD+J3wPvvBMnhXWdE8QX90srvcNE9oir/cdX3N&#10;/wB8Vw83/HvuVt77vmh2/dX+/vrH1i3sXtZWvIl8r+LfFvrb2kjGUYyPuv8AYh1Kzv8A9nj4f21n&#10;eQXNxa2eydIZUZ4m81/kevmz4J+a3/BQLx2+77sV+/8AwLem/wD9DrwX/hEls7j7Zod5c6Pd7di3&#10;Gnytbv8A7ny1F8LfEPjH4D+Pn8VaRFaa3K0D28sWoK3zKzq7/Mv8Xyffrp9sYewP0H/ao+MevfBb&#10;4Tw+IdGaCa7t9R+a0u4t8U6sn/fX8H9+j9l3x/c/EX4J6V4luYI7OXUp7qVoYfuL/pDp/wCyV8W/&#10;tJftlf8AC3/hbD4Yl8JXOkag0/mz3D3Sywr/ALvyV9IfsT+ILRv2cfC9jbX1tNd26z+fbxSozxb7&#10;qV/nT+GuuMveOSUZRifZXjPXtKhlt7G51WOz1CW132to91sefbKjvsT+Kj4e6r5mqXzN/Da/+zpX&#10;yv8AtD3/ANv/AGrPg4u7/j307VJf++k2f+yV7t4D1L7Na67Ozf6q1q5/wpFU4/voHwp4n1Lzry7l&#10;3felZ/8Ax+uz0HVYodB0+JmX5ot9eM3mq+d826u+huf+JNp6r99YF/8AQK/IcRT1P6wwWJ5Yo9Fs&#10;5ldfvVa2fJXNeDLbU/EN59h0+2kubj7+1Fr3rwj8M9Mt7Gf+3bgy3jf6tLKTesX+8+35v+A1hTwl&#10;Sr8Jvic+wmCjetL/ALdPMEsJ7mKVoomdF+8+35FqxZ/DS51uzuLyfUrLSrSLb893LseVm/uoqNXu&#10;1nfLoOjjStPU21jJI4zb/P5jf7VZlzprPdbpYFT/AG3/AIf9v/8Abr1qOX04S5pHweN4qr1oyhQj&#10;y/3jylPB9j4bltFWeCaXb5q3ELb3Zv8A0Ff/AB7/AH6salf6nqWkpZrq9zpW1v8Aj7+SWVV/uIjI&#10;6/8AfdegPYaf88UW55ZV+/t+9/8AFVhTeFYIZWe2lV3ll3t53+f/AECvZpwhH4T4jEYqviJc1WZw&#10;Xg+/ZLfULb/hIf7YSJvmu5ooopYv+ARIi/8AjtatzM1/F9mXdcxRN8/2hdiMv/Af4a1ZtBltr92l&#10;s5HuNvzTbk2LXNeJ9Yi8NxeffRXN+/8ADDbwO+3/ANlrqjGJ58pcpFf+EtP1JvNig+zSt8jPp7bP&#10;/HGrl7/wTc20Tru3orfKjt97/gdcD4k+MfiHVZfKttuj2+77iL87f7+6iz+NniW3t0gnWCaJl+/C&#10;vlS7f+A/L/45V+xOb2hvXPh65tpdsrNv2/L99Kpb57BZlnZptvyfP/DWlbfHLSLyJLa80qeGL/lq&#10;6RJK7f8AoFW/+Ek8Ha9cRRWeprbNt37LtdiL/wB9fxUcsiOY5GZ2mVNrK/8AsPTX01XbdLFs/wB+&#10;u6ufB6zN/oLQXm3/AFr2jf8Aslc7qXh6WwbbLFJC/wDsVoIydBh/0J2X+981ZvjxNtnp/wD11/8A&#10;ZK1fCvz2Fwu5f4azPHj/APEtt/8AZn/9kr7r7B8bH4i94Yf/AECX/gNYnjDd/blp/B+6b/0OtPwq&#10;/wDoEv8Au/NWZ4zT/T9Mb+Dayf8AoFT9kX2zoLB/9Ci/uba5fw8mzXJV/wCm7f8AoddLo+3+zf8A&#10;dWuf0f8A5Ga4X/pv/wCz0EkviePZLZN/01an63/yDd3+ytHir5fs/wDsz1bv7bfoLy/3YKAHXX/I&#10;rv8A9cv/AGem36f8UzaN/dZf/Q6lRN/hl/8Ark1RXL/8UlF/s/8AxdBBLc/8hyJv70DVSmdtKWyV&#10;W3759jb60HSJ7y3lb77LsX/viuS1LUorOzlnvJ1hit9T/wBdM33fnoA88+PD/wDFKWn/AGE2/wDQ&#10;HrxKP7vy1u/EDxbN4q8UX+y6a60yK5f7Mn8G3+/WLb/eryqkueR6VOPJElhRn/hWrG3+H5f+AUyn&#10;/fb5VauY2D5f9+nQo0zJFErO7N8qJ/E1TbGS4/e+XNL9/Ymx6lhuZUuEbasO1t6/L93/AOxoAEtv&#10;m2srI/8Ac21bTzblPN3b9vyfIv3VrQfVZXukXz43SKX5rt1eXz1/g3q33v8AvhaqfK/3VX5vnZ6A&#10;JUT503fJVtE+b5f++6ihRf8AgdaFrCu6gsdCjf8AsldB4e0G51i8igtl+f8Aif8Au03w94en1u8S&#10;CBW+98z/ANxa9o8PaJB4es/Itl+9953++zVEpcoRjzB4b8PW2g2flRL87fef+Nq3fJ+aoodrs+5v&#10;k3UX9yum2b3LL8i/32rm5jqLSfJ/F/wCr1s6p/d+WsGw1tZrN55/Ls0X7iealb1t97crb/8AbrMN&#10;TQ+b5G2/L/u0fM38X/j1RQx/w/x/7dSpteX7q/7lAali2Rdvy/8AAqteTvh+78lV4U2fNtqxDMqf&#10;dVqCw+3wW0sUUrbHb7v+1WmnzrWf8r/MzfxVdTb96pAmTcny/f8A460rWZtv+oase/mnht/Ks4lm&#10;u5f9Vv8AkSudvLO+s4v7a1XWp7aWKL5bG0b90r/+zUFkPxX8Q7/K0yL5NvzsleZTO23/AG6u6xqs&#10;usX81zP88rNurHuU3qn+z/frblOWUi3o/iddNv7eVkWZFl+ZH+5XofiS5TVYotQ0qz8m4Vd+9G/9&#10;krx+a2/ept+5/croNH8aX2m7Fli85P8AeolEuMj0XwT8XV1Jk0/VdqXS/dm2/I1d3NcrMqPv+9/C&#10;lfOOtzRalqT3MEH2Z2+8m6vQ/hjrF94hurTQ13XN6zbIkRd7tUSiXGod3Nf7InVVX5qzLy/X+Jmh&#10;T+/uq34hsJdK1y906WX/AI9Z2t5X21kzJBC25mab/gNQaFKa8b+GVnRvk+Sokmbzf4vl/uUy81CK&#10;2X5pdj/w/L/9nWfDrEXyKv3/AOJHoILv2xvn+b733qrzaqsa/vW+796iZ/8Angu+sW5uVSX97tf/&#10;AH6oXMaSeJ7S5bytzJN/fqw9yu3/AHv49tZVnf21z8sW1P72ynzbofmX7jfdoI5ixM8G3c06vu+R&#10;UffXOarqUVnLtn2zW/3GSKXY/wD49Vh9Qbam6Jqq3LxXP3W/e/L8iLQPUznv768m83yI0Rvuuj/d&#10;WoprmWFUXd8/8PzVsf8ACK6r9jTUIrG5e3bdtdIt9c/eIz/LtVKcQ1BNWbb8y/OtMvL+Db97/vus&#10;d4V/vKm3+DdVea5Z12t/F8lXymcpFi8eC5V4mlb/AIA2ymptS32r86f7dZk33di7k20+GFtu7cr7&#10;v4KsRDeWdteK8UsSp/tvWbYeGFs79LnTPMtrhW+Wa3bY9dB99tzfw/PvrV0S286XdPY3Nzaffa4R&#10;nTb/ALdPUCx8MdN17TfidaeL2vJ7nULdWRn1aWWVGVk2P/Hu/jr7F0T4wTp4P1uJdF+06heReUqW&#10;94jp/H8/zbGX/c2V5v4d8GW1/Z2VrGsfieLyt/m27J5UC7/k37v9j/Yrrrb4IW0N/wCfbNJYRfLu&#10;R0i3s38f8G7/ANBpSqyjHlNIR9/nPnTW/hXr1rKrQW0jo3/LF12Ote2+GPhcz2tk0tzHc2/lbG+z&#10;/N93/P8ABXrGm+HrbSm3QRK9x/z8XHzv/wAA/u1N9mn83zYlbf8Acb/a/wDiq8GWCpzl7x9lT4jx&#10;cKXJExPDelf8I3pflLKqI3+ve3bY/wDwP+9/uVtpf798EUW92+7NtRH/AN//AGqZ9gl+1bp7NnT7&#10;6u+z5v8AgH8NGxni8pV8lF+8j/xf8Drb2XJ7sDy/rU60ueZu6bfxWDfK3zt95Jm3/wDAN/8ADWwm&#10;sfadjXLL8v3U/gb/AHP7zf7dca+6GLyot29vk3bfu/7iVC+pS6VbvLKsk0sX+t8ne/8A33/ndR7I&#10;PaHoE22ZHWKVrOL77b2/9Desp93+ojgZ4m+9Nbtsd/8AcT+GsSz17zrdZ2njmiVvlR12bW/2E/vV&#10;oQ+IYpmT70L/ANzbtdqjlDmLczwJ+6iiV9v8cy/db/b/ALzVmXlnbearTqzyt91N3zt/8StW3uWv&#10;4vIibyYduz+/t/3P87al+wwaar/LJNcMu9Yd2+Vv9t/7tIjmON1v4Y6LfxXFzeWlpc+e3zP5SO7N&#10;/cSvOdY+AOh3nmywLc6bLt3/ACS70X/e3V7BeXNyjJP9jnuYovvTf6pIv9hN1VUeS5bbeRNZov8A&#10;yxmX7zfwb3+7/wAAreMpGMonzjefAfWrZklsb6Ob+7vV4neuN1r4e61YSvLc6Vcvt+RpoV83/wBB&#10;r64d2mllisXX5W2S3af+gJ/8XUL20VsyebErysv7qH7m7/b/AN2umMjE+L0uZ9Nl/wCJfeXNg+7/&#10;AJYs6V2Oj+KvFF/eeRYy/wBtyy/wXECPu/4H96vfdY8H6RqSy/braC5f77PNAj/98Vn+GPCtn4bt&#10;ZWsbH7NKzbvu/Pt/uVfMQeH+F7hvscu35/lqp4w3TaI7N/DOr0/wk/8Ao8q/3oql8Wwr/wAIzcbV&#10;+6yv/wCPpX2X2D5L7YeD5le3li/2aqeNv+YY3+03/slP8GOvm7V/iWn+OYW+x2TN/DPU/ZK+2XdH&#10;2/2d/wACrEtv3Piq7/661raO/wDxK/8AgS1iO+zxVcf8Af8A8coA2PGcP+hxN/09f/F1d/13hW4/&#10;2YGqr4wj36Xu/wCm61atv+RZdf8Apk1BJV01/O8Muv8Ast/6BTLN4n8PReft8pdztvp/h759G2/f&#10;+aqmqzQXPhfUFg27ItyfLQQRarMr6loUsX3G/wDiErw741eOrSSz1TwxArPdtfb52dfljVfmr0Px&#10;54ytvBPh/RNUuYpJv3uxEX+L5K+Ytb1WfxPr17qs6qkt5K0rJ/drjrVPsnTQp83vkVt91FWrsdVL&#10;ZGRqvI61wHeS/wDstS/7lRJv3bVX71So9QBbhuVht3i8hXdv+Wz7960xHb/f/wB+mp/s1Kny0AS/&#10;fiXyImSXc253b5Nv8FW7aH7jM296Et3+T/d/getCzs9/3m/3aACFN1dBomgy63cJFAvyfxP/AHas&#10;eGPDcuq38SwRb0X/AF7v9zbXsulaJZ2EW2zgjhib7yQ/crGUuU2jEf4b8PQaPZpbWy/P8v8AvtXR&#10;+T5LOrfI8VMs7bZ/F/D9z/ZrQ+zKn3du9q5jaMRuy2dd3zJt+RdlMudNtr9f3sCzJt/jWjY212+X&#10;/a2VLv8An27v+BpSHqRJYQWyusESpF/sLVqHbt+eVUfb/wB9U3f8v+t/77pybWi2/ffdQGpY37It&#10;zJ93/Zqwiqmz91sf77VV87e27aqfN83zfdqW2m/e7WVn/wCA0FkqP5n3X2P/ALFTI++XaqMn93f8&#10;71RvH33Dvub73y7F+7U39mypF/rW30AaELp95v8AgWynJ95G+XevyVXs08nerbvmf5U3Ve/h+ZPu&#10;1JZYhm/vfOn8Sba8x8eeKpdS1T7Mrf6Pb/d2fxNXfXlz+6lZf9b5Xy14Zc3LfaJdy75d38dXGJnI&#10;sTTbP8/eqp51V5rxf7v3fvI1RfaV31vqYFh5t/3du3+/TEmXyvu1F9p+b5dqUQzeddJ/tNRqBKkj&#10;TMkSrvavQPBOjtZq9zcrseVdmyta202xtliaOBUf5fnq0/lfws22s5SNOU0PtKbf/iGqrczed8q7&#10;X2/7NVN+9vvbNy/LUT3OzYrN86/efbWZuZOqu25938PyfPXPvMyb5Vb/AMdrWv8A/VfKv3fnrnHu&#10;VuWfypVf+8itWkTCRds/EkqS/fVP9ipry/iud+1d7r/crlJn8lvu/JTP7VaNfu76vlI5jT+2NZy/&#10;Lt/393/jlXbbxD9pi/et86/3Kwv+Pm3laKKSZ/lddn93/Oys/fLH/wDEbaOUOY6W5vP91P8AfaqU&#10;15LDb+fu2I33U3fP/wB8VhTalLMm7+7TH168mtUs2naa3X/VQzM7+V/f2f3d9HKHMdRonjy+0FXi&#10;gnV7dvn+zuvmpu/9lpmparFrd087LbW27/ljbrsT/viuP3s/y7afC7Qtu8pniZqPZ8ocxq3iRTRb&#10;trJtrPSz3yeQu59zfKkXzu3/AACr1h5upN5EW7f/AA/N8i10CeAJ7m3t5WuY4XZtip/db+D5/wC9&#10;8lPUzOJSZ4ZU2/JKv/faV03gn4Y+IfH7StpVtviVvmuHZE/743febZ81auj/AAu1XWLq3ttP0i71&#10;K983e1wkTpuX+Pf5vy/9919Z+FfAa6DpKaVfNGlpLBsaG3VPN3f3PN/h+/8AwUAeM3P7MH9lWdo0&#10;F5aX+oW7LLPDdy/6/wD2FiX5t38NenaL8IoLZrj+091nZSwf8el2yXTxMyOjoifwrsf+N69I02ws&#10;9Ks0i0+BdNt9uzen32/4H95qltv76wec/wDDNcfJ/wCOf/Fv/wAArPmLMnSrDR/DFnbxaVFHDFuV&#10;Gm83e/y/+g/c/wBmtPzvtMsv7hUib5/Om/8AiKf9mi+9LK00u75t6/8Asn8NP+0y7tsUX3fn+T53&#10;b/4muY3iV5k8lXZW3zf73z/98f3aqfbLzzdq22+Lb800LfP/AMDf+GtCaaC2t02xK8v8Wxd6L/vv&#10;VJ7ZryLzVudlurb2dPki/wA/+PUFxHfaYEXyopVml2/cT5EX/wCKps0O9Yp7lmRPuL8v/oCUx0if&#10;Y0S/vV+dZnXY/wDwBKrw/JK7M32l5fnbevz1BtzD2eXd5Fn+5/2Nu92/+Jqv9p+xt5Uq7H3ffh+5&#10;/wCO/eqV7zzv3Sr5Kffa3VvvL/vfxVE+653+Rtd93zP/AAf5/wBygvmIXmtrb96zK+75Fm3b3/4B&#10;Rslv/wB18qIrfLC/32/33ql/Zqw3X2meXZF5uzztrvuZq0P3r2u2L54l+dvO+SVv8/3KIxDmKltq&#10;X+lS/ZopLPym2edMqPb/AO+la1trX2C182+gk2f89reXc8rf5/75rPR47PytytbSq2xbSb/2Z/4V&#10;qWFJX+af/W7fvovyL/8AErV8ocx0Fm66w0UrXKv5S7Ft93yQf3//ANt6tzQtqsT21tPGlo33rvb/&#10;AK3++iJ/Cv8At/xVx++WZtypst2+SV9vzt/9jWhbeIZdKV2Zd6Mvyo6/e/8Asaj2QcxpX+iQWexV&#10;i2XDf6iG0Z03L/ff/Zrmtb0rUNKilvLm5jvP45d6/P8A8A2/+gVvab4nX5/PXzrtmXfcI3yN/wDE&#10;rTpr+2168i3XMf2SJfl3y7fNb+/UgcFCl9M32m+iktov+WULr8i/7b1sPdLa2+6D99cfwoj/AHV/&#10;v11DpAmzbtmeVtkUL/xf7f8Au1Rfw9BNsVYFmuG+fzn+/VEHxv4JffLtb+7XQeKvn8M6mv8Asq//&#10;AI+lcr4Dmb7fErfc+aut1799o17t27PIbclfcfZPlZfEc54Jf/Skb/ZrQ8ePv02Jv7s6Vm+DNv2p&#10;K1fG3z6GzbfuyrUi+2P8Npv01/8AZ2vWPqSbPFD/AO6tavg+bfZyr833azPEPyeJom/vRLR9kPtG&#10;t4q3f2Xd/wBz5Zf/AECrGip52ibW/iXZTtetmvNFliiXfK0S7aq+Enuf7NliuVjR4pdnyUElqzto&#10;LOweCJvki+T/AMcritKvFtvAuqtL/qreKWVtn+5Wh4GuZbyC789t8rNvZ/71eQeMPixp+j+F9V0j&#10;T5lu7+63W/y/ciX7rVFSXKXGPOcV8Tvicnji303TbGCRLCz+bdL9+Vq4uFP4aisEWFomZd/95a0E&#10;Tf8ANXjylzHfGPIH+5UqfeTdTP8AdbZVtE3ruoLDZ833t/8At1bS2/dIzJ9+iGH5q0P3qS7WXZ/s&#10;VAFf7Ns2VYhtv3vzfcq0kKsv3vu/wVoW0K7vl+/QBFbW0v8AEtdd4S8K3PiG68iCJvKX/WzfwLU/&#10;hXwlPr1/5US/Iv8ArZnT5Fr3DRPDFto9gkEUX7pf7/8AFXNKRtGJX0TwrBpumxQW0S/9dv71bf8A&#10;ZuxUlWL5l/uL8lW0hXaixbv9x6lTai/dZ/l2b65jp5SK2Rtn8WzdUrp9zav3vu1LDMrru/utt+f5&#10;Ka/zfd/u/wB2gZU8nZL8rb9vyf3KZubdu/g2VeSFv4W37f8Ax6hFi/5a7dn+x9+qFylSH7v3fn/v&#10;1b2fNtX+98tD7W/+z/ioSbZ9359zUDHfc/hXZ/sffp6fe3fx7f4Gqv8AbPl3bl+ZqZNctu3bvk2/&#10;LvagDWd2jl2yqrv9zZSfb9i7t38VZqXLeXt/g/8AHP8APz0/5X+Zdrv9zZu+7QBdS8+Xdu2f8B2U&#10;z7e235Nv/s9UkdXb5m/4BRNMv3lZdlAFt7n5U/uf39lc/c+G9Phv5dQl++q7tlarzL5W7zd6bfuV&#10;XvH329xu3J+6pxA8auZl3S7dqI0rS/dTfuqHfv8Aursom++7fLs3f3qid/JX5vnf7mz+Ouo5CXzG&#10;f7q/98VMjtu3fc/u1R87/wDYpr3LTTb22/M3zbFoA9q0e8+2aXaSr/EtW/v/AC1xngzVZfsHlN8m&#10;2ug+0/xbt/8Ad31yyOqJbuU2Lt/z/uVSmf5dys33vuVad1SzinWeN5WZt0O1/wB1/n/2Ss15l+T+&#10;OkMZMjIz7f8AxysS/trZIvNi+Tcv8Hybv+B1oTXG+b901Y95M0avuf5KAMLUk8ne25vmrHe53/e+&#10;f+781XdSuflTdL+6+5WfNDLDcTRNHIjr8jI6/OtdUTlkP+0tu3K2zb/tVN/a072vlS7XT++6/wDs&#10;/wB6qn2bfFu/ur/BTPJba+52SX/d+9Wgh+/5dqqqP/fojtt/zbdjr89Sw20Vy21W2fL/AHa0LPw3&#10;FNbyst9bJKqq+x2ff839z5PmoAx9n/fH3Pnp6JKlx5W6N9v3n/gr134dfs06942/4mF40elaUysq&#10;3DffZv8A9v8A3a948E/s/eDvBP71YP7e1NV+a4u2+T/gCUAfP/gD4X614ql8+20+d7SLcn76DZ/w&#10;NH/u17b4D+ES+D5UvtX1e5v7uLe6W8Mu+KL/AIH/APYV6s/m3MSK222iZf3Wz5E/4An8VQvokEyo&#10;yrv/APHP/HP8/wC5WOoFVNSitrV/s3+jWnzbv4P++3+83/A6Zpt+2pb2ZVSJl3rN/n5alvNEb7Rc&#10;ebEsNuy71fzf3u7/AHP7tVdBsJ9D37bzejfOvy/Oq/8AxVcsoy5jePLym79jaFUlll+dvuvu3u3+&#10;5UvnN8kUCt/7P/uVVSaLzXWX/Rn3fNCi/O3+f9upXvN67Ym2f3oU++3/AAOtTMfM62zeUytv/uQt&#10;/wCOPVSaaLc8TSwJtbey7tiLT3XY33v3qr9z/wCL/wDsPmqGGGXVWSKVY5nZfubvkX/c/wDs6gcR&#10;6XKuqeVFv/6bfcRf/iqY8LW0X2llV0b7r7fvf7if/EU/7V9mV2gVbn5/lab7n/AP71Rb4rxmuZ59&#10;jxLsaab5Nv8A45/6BUm0St9pVN6r5if7H8f/ANjVC/fZE/lQbJW+6m7Y8u3/ANCq0+6/ZFVZERP+&#10;W2352b/YqZNK2NcTwS/Ju2SzXDf5/wC+Kgvm5TEh+0vFFFO2y4l+RYYf4mrThhWwuHgl3TS7flRG&#10;+Rf99/73+xVhPK2vFtaGL++67JWX/gP3VqdLaKGz3btlu33U/jb/AHKC+Yq/N9oRZfndV/ibai//&#10;ABK1Fv8Ati/6M2z5vmuNv/jif/F05EuZokW5ZdkW5/s8P3P9jf8A3qiubaOzuPPWLybhvvQ7v/Q/&#10;9n/x6rAf9lg021dm2pbr8jb/AJ3Zv/iqqPZy3LfLus7TdvW3f50/4H/8RUv72ZvPnVrl93y7PuL/&#10;ALiUXl5LC3lWc6u6/eZ/n2//ABVAcw25vJ4d8U8XnPt3osP3P99/8/NUPnbE+75zt87O6/O1Ne8g&#10;hifc2z+N3dqY7rftEyxNZxKv30+/L/8AY0EcxXhs4ka4WL/Rom+8itv3f/Y1ofafsHzbf4fuQ/8A&#10;LX/YpnkskX+vkdF+Rdmz/O6qVt5/mozXPzqrfJMtBZt6VqSpL5s/kTXbL83yfdX/AGP9mrtzeW2p&#10;f8S+DcifcumRtm1fv7Pl/ieuavPPTymg2/bW3fP5X3V/v077Sthbysq/ut29n3f+h0coHyL4PdU1&#10;KJdtdq6M+h6h/tQNt/74rivB/wDx/Q/79ehPbf6HKv8AstX2cfhPmJfEcV4GffeW/wAv3mroPGaL&#10;/wAI5cfN93b/AOh1zXgl9l5af7y11XjBP+Kfvf8Ad/8AZ6IkS+IzfAz74pf92qnjBPJ8QWTf3ov/&#10;AGen+Bpvll/65Vq6lpUV5eW95L8/2dW2pUB9ssXlytnpPny/6qKDe2ysTwlrDala3ErKqbpd+xK0&#10;9b2zeFbtV/is2X/xx65L4dTf6LKv92iQGfo/iC08J6fquoXsm23tdzf7/wDsV8oXEv8AaGr3V2q7&#10;EaRptu7/AGqu+ML+e/8AEuq/v5JomvJdvzfL9+qdm/k/98/L81eVUqcx3xjyk0ab23ruq0iVFCjJ&#10;VuFN7fN8lYmxLZ/uZUdVX5W3/OtXVRt3zffqvCny/LV6FP4f46ABIfMatCGHzm+bb838dWLez2W7&#10;ys33vkWtCws2maLb/F92oLJbDTV8r/Wqldb4S8JT63eeVArJbr/rZv7tL4S8JT69deUu6G3X52m2&#10;/wDoFe0aVpUGl2cVtbLsiWuaUjaMSXQdHs9Hs4raCDYkX3n/AL3+3Wwm3+L5P9yq/wDs/wAbU5UZ&#10;23N9z+/DXMblvzvOi3Kq72WmeT825t2ymI/7qVfmd/l3J/eqZ/33/AW+5QBE8MTrtb50Zqtb4nVX&#10;ZZJpfvf3E/8Aiqqvt/vqjs2zZupjzb/l/g/3aAJXdvk/dbEbdtqKaZdu5WX/AL5o373+X7m3ZRsX&#10;dt+b/ceqAPO+VP8A9ijer1X85WWVot3ytT98SfeZv9xF+egjUJnihb/e+7R5yvF8vybfnXZUL7na&#10;Vm3Ii/Jsam/K/wAvms//ALLQGpYmmbbu+VEX+Opbm5Z2Zd3/AH3Wfv2bPNZt+/Z8jfepk1yyfLu+&#10;9/coDU0PlRt3y7/9imwvvXzYm2fMyNVGG8+aJdyvF/c3U17lf3X3U/3GqwNLzlfe0rNvZvv1XvJm&#10;mV1/8c21V+0t/e+8v8FQ3lyz28vzM7r8iu6/JQGp5Vef8fkqru/1rfcqo/3t277tFy7faHZv9r56&#10;id/md2b566onODzKnyv9/wDhp7oyN8ybKrp5W37vyU75E/u/NTA7PwrrDQ2csW5vlb7m6ujTUo9z&#10;r/wOvMrCaVJdy/JtrpftK3LJtlZ3+Xd8v8VYSiaRkdV9s85fmZk2/wBxd9dd8PfhLrnxRlf7C1tZ&#10;xW/+tuLiX52/3Il+Zv8Ax2vLLbUt9xt83/gdel/DTxhqHhLxHaSxNJcpK3723+RN3+2n8O5N9Ryl&#10;8xpfFH4P33w9sJdVs75tb0q3+S+uEtWie1b+Pen93/bryDzHubfzbZd6MtfbVt8StK8SeLdEg8UM&#10;sOlX8X2VpreXykllZ9kTv/dV/nVv9rZ87LXUfGD9mPwv4o+H32HwnotjoOq2G6Wxe0i8pJW/55Sv&#10;/Fv/ANv+LZVxjzR90iUuWXvH56PpXnW6SxbXd/kb5f4qxZn+X5WX5lr0D/iqrDS9Q0r7HstIm/fw&#10;3FqmyJv9v/c2VmeFfBPifXtZi/sPSpLnc21ZpoP9H/u/xI6//tpRERyUfl+bu+/u/j+f5a2NB0Sf&#10;W97WdnPc/Ns2W8Tv83/AK+iPAf7K/wDYkqS+JdckTzYmSXTLSL523fwP/s/8Ar2Lwl4e0rwNE+n+&#10;HtIg0dNq7rtNn2if/gdbkHgvhX9mO6ubO0vNavJ9HS4/5dJoP3rL/sJv3f3Pv17L4M+FfgnwBb7t&#10;F0xZtTZv+P7U9ksv+xsT7q12Cab9muknuZ22StvlT/WvL/8AEt/t/epjvFbRP9h+SLavmv8AfuF/&#10;3/8A7CsdQGzTSzN5U7M7/c/v7f8AgH8NMmtYt+1YNiffZ5vmdqtpZyoqRXLLbRN/qk3O9wy/7n/x&#10;dMSZUi2wKqbdzecn32/+JrPmAlkRU3tKzQ/7+93aopr/APdSrAqon99/ndv/AImj/SU2NctHDby/&#10;P+++/L/wCpZvItpYvsarbf8ATaZd7t/3z92twMqaHybj9/th3fPs/wCWrVX1i/abymtraTYrfvX3&#10;fvat/Y2s/wB7Oyw+b8/nO292/wDiqqfb5U3/AGG2a2Tb/rpm3v8A98fdWucsLlPsESM0DJ5q79n3&#10;Haoke8Rdsu5IvubE/wDQK4/4qfDqfxzptlcrrms6JNYM10t3Yzv+9/8Aim/u10XhizubDQ4ornVW&#10;1K4Vf+QnMqRSyr/f2r92n7wGnC8ELbWkb5f9Vbovz1Lc3/nWu1oNlv8A3E/i/wB/+9WF/aUCb1nV&#10;oUi+9vX591P/ANM1Jf3qtZ27N839/av8f+zSHElmmuXuIooFWZ/9ayzfcVf9t1qJ5lhuP9LiZLiV&#10;tm9PufN/c/u1pQw6fDb7mZbaJW2K6Nsqa/vIPsUUESyJuX960y7Lhv8A4lanlL5h0MK6VbpA265u&#10;1/5Y7nfb/wBdX/8AZKPtjXNxEsrNM6/JEifJt/3KpJpt5/x8206pZK29ppl/df7if7X+wlRTar9v&#10;uvsyxNYJt2Mkzfvpf+B/3f8AYSoHqXXvIppfIiWO8d3+be3yRf8AxTUxLOW5vHaKWS5uG/v7Pk2/&#10;+y037GsNr5srR21lE2zzmXZ/wBP7zVUe5l1XfF5Hk2m3/Uu3zy/7b/8AxFBZL/bcELRQW0reb/FM&#10;6/Iv+5/ep6Wyu2+Nd+5d8v8A8W9WIdNgmi3XMuy3+42/+9/cT+9WfeJLD8sTNDZK3y2M33/+B/8A&#10;xFABJMszfuGkhi+4zp/F/uf7NZ95cruiWJdm5tmxP7tP1K/+zR+beK0Kf7vyN/wOqNnbNeLFLfN8&#10;6r9xP4auJZNf6bFf3EW7dNbxfdh/vf7b0x7yDSrfz5fPeJW2+T877q1Xh/5at/qv7+3e7t/cSovs&#10;2+XzZd399U3b/KpAcVrepSvsls1ke93b/k+4q1nw+Nr62s2l1Nd6fciTykfzW/8Aia9C/dW0X72X&#10;en/LBNvzs3+xXP2dmqXnzWP/AB8Kzy327Y6t/c2fxLU8pUZDdB8QwalZ7lufs138qNvX5N1WNSv9&#10;Q82KxnghRG/181um91Wpdb/0BkWKD7fqcq7Ikt127v8Af/2Up+iWEVtFceRc77tv9f50X+tf+N9l&#10;Xyknyf4P3Jfxf79emzJslda8q8MPsulbd/FXqs3/AB8P/vV9hE+XlueX+FXaG8T/AGWrs/FW+bSd&#10;Q/ueU9cToj7NZlX+7O3/AKHXo2qwrc2dxE33WVqIhI4/wNu837vyMtHxO1Kews7K2i+RLpmSV/8A&#10;Z/uVsaP5Wm3FpbRbU/up/HXP/Ff57fT2/uz/APslL7JX2jStbnzvBrbv4YJUr5z1X42R2eg3un6N&#10;FIlxdJ5X2hvl2J/s17q2vWmg+Abi9vZPKgiVkb++9fFyJ/eWuGtI6qcSazhrSSH5f4d/9yqqItaC&#10;p/Ev/jlcB0kqQ/Lu3VdRFqJIflq28P2ZkRv9/ZQBLs2Mn/sladnCv3W3bKo2yfNWmk0FnE7St/wB&#10;P4qANvZE9nEu1k/vIjV1Hhjw3/bd/LKsC2en7VRt/wA+z/c3/wAT1z/gzSrnxRqm6dfs1p9//er3&#10;XSrDybeGC2g8m3X5NifxVxykdMYmr4bs9M02wSzis183ymTfNK+xf9zb/F/tvu/3K09/nM+3bvXb&#10;TNEhitrqJrmD7TFE3720f5En/wBjf96repOuq65LqCW1pYJK+/7JYq8UUXyfwfxVzHURfK+zbtT/&#10;AHKPm2yq235m2bN3zrTntpXbzdvybt//AAL/AClHy7trM3zf8D3UATJ5G35pf3v9zbUrf7yp8rPv&#10;2/JVKZ1hX51V91Zmq6l9mVl83/x6qAt6lqX2W6favk/NsX79VPtm9k2tXP8A2nzt7fNvapo7lPn3&#10;NGn8DfNTMdTpUufLZGWJX/2Kd5zP9377/e/2qxYbn5Uaf/xyrr3S7U2t525di0g1LfnOsvzNHvoR&#10;38rd80KfxP8A7Vc/f6a2qy7mnk8pfnZErVh+S3iX5vKX5N9WGpYR23bfIb71P85kZ96/d+b5Kovc&#10;7GRljj3/AH12UTXOz55fn81v4GrTlAmmm3t96P5W++6/IjViXN+zrui27Pl+eory/wBn3V+T+/tr&#10;Ev7xvs+35ni+/s3fxUcpkar6l821fkf+HZU32xpm+9v21y6Ozyorbq3bHd888UW/5d7VfKSbf2pf&#10;sqS7Vf8Ag2f3KqX9z5NrK0rbE+fdVT7T5LbfmTdWf4hv1+xy+VFP95vnmbf/AOyfeqOUvmOKebfK&#10;8rL8zfx1F83m/e/77p3l/Nt3L93fRs/uL/301dJiC7trsu3Z/F81Nfbt/wDZ/v7qER3i3LF89XYZ&#10;otyIyq8Stv8A3P32/wBigAhs/wB1FOs+9PuMiI/y/wC/8m2rfzIqLKzIn8P9+mQ2Dal/pMCxw7pd&#10;iwu3+f76VYeztrPTbhZ55PtbKrwJt37l3ujo/wDdb+L56ko09K0dtS3tbLJN9n+8jrs3f/Zbd9Wo&#10;b+ezllg/jVdjNXP6Jc61qX2jTNItrm8+1N9y3i3u3z17X8NP2WvEviRvtOvM2g6ft3/eTe3/AAPf&#10;8v8AwOs5AM8AalBrEVxBrV5aQ6JcN9lVLhtm75N77E3oq7P/AGf5K+vvhF8VIP8AhEtPsdTvvt92&#10;q7LXULjf/pSq/wDH/wBNdn/fX3v93l9B+BXgXwZapLpmkR6rM3yedcfO6/7+7/c/3a0tYhj1Jfs1&#10;ykFzaq2/7Pt3p8v3NlRGJpzfzD9b0rw1rfir+0/sbXOpy/JLNbyy74m/jff91f8AaqW2to9Kt4rH&#10;TLOOwt/uQQ2n8X/A/wD9mmw38ENvtXaiL+6W3t1+7/7KtS/aZ4bX5WX7PL96GFnTd/wP+9URjyly&#10;5SLYm51udsMv99F3v9/+NF/uVDDD9mt1s9sFs7fO2z77f8D/ALv+5U32NLaVJ528mJv9V8v3v9xK&#10;l85vJdYF8lPv/aH2PL/wBPurV8xmTf8AHsr/AGllS3lVXV3/AIl/3P4qqf2kqRI1jGsO77sr/PK3&#10;+f8AL0W1tLc/Ntj2L87XbtsT/fd2pn2a2s2f7HE0yM295tvyf7exP/i9tZgCWEr751bYkrN++f8A&#10;z81MS5W2XdBAv7pl/fTL8+5v7ifw1X3tftuXdN8v73/d/wDZVqaaaDyk2q1y8S72f76f8D/vUAQ+&#10;TLeSyyszbP8An4m+/wD8DerFtqUVhEi20H2nb/Hcfc/4Av8A3x9+qTu80vzfO6/dT+7VL5dzxS/I&#10;38Sf/F/3a11INWGGfUrjd5U9zLL96aZv4fv/ADf3f/QaqPthleKCLejbtsr/AHFb/c/ipsNzOjJ8&#10;sSbvuwp/7P8A79Z9vc21tOn2xvJRtvlQp8/zf+y1YFqzs2/1Xmz3Nw33vO++3+5/dqpDNZ2csWn2&#10;atf3DM3+j+b+6tf99/4v+AVleLdJ1DxhavbW2pt4e2N8vk+ajy/J/G6ujN/6D/sVn+EpvENh5tj4&#10;j0+2S3ib9xrNp9xv9jZ95WqNSzdTzbmWJbxV+0bvuf8AxFXpnbTfussz7flt0b7rf7f92okubxFl&#10;axiVLT+Ga43+d/tum3/VVLo8PzfYbaL/AFS71famxf8AfesgK6SL8krTyPd7d7Tbdnlf7v8As1dS&#10;aKwZ/Pg33G3e0KfI+3/b/urT7yaBW3afL512vyfbk+VN3/TJP/Z6yrbzbDyraKD7y/Kis/zN/wCz&#10;NQBavNSubz97Kyv9nXfEifcXd/cSrc2m2yWrtqcu/wA1V8q0Rdjtu/8AQV/26r+d/ZupOtjtubhf&#10;kleb7kTf7n8TVEl5uuJftnmfaLht7yuu92b+/Wg+YydSs7790/2nzkiXZFDu/wBQv+xuqazv1hi2&#10;6nK0zt/qoUXY8v8A9jXQQpbWH7+5Xzrtf+Xf76Rff2PL/wDEVzniSaxttL1O5nvLRLezg+0T3d3/&#10;AA/7C/8AsqfeqJF8xF4q8VW3htX1DVZYPu/LCjfJAv8AsVz/AIJ+PHhPxtFcR2N3s1CJvltLj5Hl&#10;/wByvn/4qeJLz4lraS+ayaPE2xUhVv37fc+RP4v9+uPh0S5htUi8jzpom/dJD80UH/AP4m+5Ry+6&#10;Hwn3KkP2y4lvrmX7ZcMv7q3m+5Av9xEqVNKitl+07tnzbFhf59zf3ET/ANnr5d8E/GzXvDGsxWd5&#10;L/wkMW5UW3vpXeZv9yX/AOL3V774e+LWh+P7p/sMq212vyRae/yPAn9xP4X/AN9KOUOY2Pt9z9s8&#10;2dmtot22KH+CrFzeKkHmzpsi3bV8lfnlb+5Vu2tttr9pvGZLSJv8on+3WZ9ma5uHud7WaL/qrf76&#10;RL/8VR8RoQ2EK3Mss9y3+lt93b9yBf7ibqt3CRWFu8tyy+Vu/dbP+Wrf3Kar/wCjytebYbeL/XzO&#10;3yKtVP3uq3UV9t2JEuy1h3b9q/3/APeq+UCvDYS3Nw9yreTqDfJ5KfcVf7lWLm8Wws5by8gVPs/3&#10;dnz+a1W9kUyytP8AuUX5/Of+FazLZ31LZeRRMkSr/oqTN/B/f/3qOUXMfF+gzNHdfLXsEMm9U/3a&#10;8f0G5VLpK9ds/ntYm/vLvr6qJ83I81hm8nxHdr/09N/6HXpGpP8A6Ozbd/y764/UtKXTb3ULyVv9&#10;bP8ALXVXL77VNv8AFFREiR5l4V1ue/8AEf2ydvnaVdqf3V/uU/48a9/wj/hW3u/I87bdIiru/wBh&#10;6wvCu5NUi/2Zf/Z6pftMeIbSHwzb6Qzb72edZVX+4i1jUlyROmEfePFfFnxI1Txdp8Gny/6PZRN5&#10;vkq33mrnYYdvzNUVslaqWzPEku35FbZ8i1453hbIqeU25n/vVejpkMOxvu1bhoAlh2bfvMkqt8rp&#10;/DV1Nz3Dyyys7ytvZ3be7f79RW0f322/w/LWnYWbPKjKvyVBYQwtNJtX/vvbXe+Ffh1LqsSXlyv2&#10;a3Vdnnbfnl/2P/s6t+A/B66k32m53Jbr86/7detQwxJaxRLt8qJfufPsVf8A0L+OuapI6YxM/wAM&#10;eD4LZYvNg/dKvypu+7XZw2C+Un9z/wBA+es+H57h2Ztny/LsbZWhZu3m+Qqt96uY3Lyw/L93f/sU&#10;6z27ppV27Nvypt+Td/H/AOh/+OVF9xnXbv8A9v8AgRqimmW2ZP8Anr/FQA5EX7v8C/PvqLzl2/vV&#10;XZ/sfJUM11821m/i+ZNuyse81Le21f4f7lBA/UtQZIv3Tf8AA/uVznnfbLjc33G+T52+Sm6lf/bJ&#10;flXfsX7/AN/dUM1001xLPKzPLK2/furUzlI1tKtpdWv0trZV3t/G/wAiL8/39/8ADVG5vGtri4g8&#10;3f8AwN5Lb0ba9Z/2lvvKzItRI67Pur8y1oZm7Z3Py7vN2f3neryXK+V8vzvv+5t31gpc/wB77n8N&#10;Tfb3hXbuVN33ti1mPmNtJme4fc3zt867Ktfady/wp838Fc4kzIiN5q7lah79X+8v/fH8Na6l8xsX&#10;V5F5n7hmRFX/AL7qKZ22p5v/AKFWZDc/wt86Vbd9/wC6iik2N/c+/uo1MTPuXZIpdrLsX7v+zWZc&#10;vLNvVfMmiiX5U/u1rXNtK9x5HzI+7YyP8nzfcrJmRYWuLaWdf9H3bdnzozfJ/wDZ/wDfFVEQ22hl&#10;dvlWSbb/AB1oWzskX3WdPuU6281ItyqyfLsX+5/tolTPMqM6xSfP5vyvu2fLTAhmmaGV9rbH+/8A&#10;e+9VW5TzopVadftDMqRQ/f3NVHUrl5pXkZlR9uzfWbeTfuvvL+9/z89VygbF/wCD5baV4lb7Te27&#10;fv4beJ3RayZtK+/5TL8v8e5NlZ/2+dGfyJZE3fwI1Pm1ieZYoGZdkXybEVPm/i+f+99/+OrJGI7P&#10;+73fJ/sUWz/Mny7E++2z591dt4J+FHizxbdJPZ6Z9mSKX/j4u4v9Hb/Y+581e5eDP2S9P0q4SXxD&#10;qC3lx5Xmtbo2z5fvunlfeo5gPm3R/Deq+MJfI0XT57l1X+BX2N/wOvor4e/soulx9s8UX37r5XVE&#10;XZE/8fzo33vv7a9w02HT/D0VvZ6RpUGmxfcV0g37vk/ufdX/AMeqxrd5eeV9paWSZIvklfd/wD7/&#10;AP7JU+8UV/CXgnwr4AX7NoulK67vnluPnf8Av/7e3Z/7P9z566BryXzfmZbmJV+WbbsRV/v/AN1f&#10;9qsK2v5Ht3ZbZk/g/ffw1L9j3snm33nJtR2877n+/Wco/aHzGn/aTTb9srXPzf8ALH50b/gdMmtp&#10;Ul83z98TLvWHb8lPhs9jOt5ctDaKvy/32b/YT+KrH9q2cO+KBZP7/wBrdd8v3Pvon3f/ANio/wAI&#10;cpSSzaFf4YbTaqb3+Tcv+wn8TVY+0t8kEH+jRbf+Pj77/wC3/u1C8N5eS7F3XO752mRd+7/bp/8A&#10;o1s23z/t77fmht/9Uv8AwOnqHKW/s29ZVgaS5+bfK8zfd/23eqUM0EMqRLE147Ns85/9Urf+zUiM&#10;ty371muf4IET7iqn+x/eqJ7l7a8dbzdbRf3Pvu3+f79ZyLiXtjXjeRcs00331Tbs2t/sJTHT+zf9&#10;fK3m/MkVun32b/bf/llVd9Sn+1PFZ/ubdl/eujfvZf8Aff8Ah/j+5RDDE6yxrEvlK3/fP9/e/wD3&#10;389IRUvIWvInn/ceau1NkO/Z9z+N/wCKqsPm/vWllVIk+9v/AO+Pk/vVtTXlnDbxbWW83N992/0e&#10;L/4r/wAdWsTUrD7ZE89y0lzK3yNNu+Tb/wCy0DkPTzXXyoG/e/7rvUU1/AlvuuZY7OKJd7TO2z/x&#10;+s+z1u5tonsWtpPtbbXX5kSLb/f/AN77n+XqVNH/ALSWVtVWC/Zvk+yOqPb/APfH8TVpEzIvOvrm&#10;/SK0VobTd+9vn+f/AIAiVasNNl03Z9m3XksvyNNu3vL/AJ/uVpw2zXMW1pY7a0VfmuJm/dL/APFf&#10;7lUv+Eh+zL5eiwbIvuNfXa/vZf8Ac/urUc38oGgltbWEyfbNr3a/P9khb59v+2/8P+5/6DWZc/8A&#10;E7l82+g2OrfuoYfkSL/c/wDi6is7NXuGggi3yysvyfffd/7NUupTLo8vlLF/aV2u5Ghhl/0ezX+4&#10;/wDef/YT/vujmLJZrZrO3SWWX7NZfwpN9+f/AGEqlNeanfr9mgiW2sll3xWifxf78q/earvnT3Mv&#10;26Xbc3DRbGTb/D/Aif3asv5CRRNcr5Nu37pYU+d22/3KQGNZzS3krtFFs+zr+9muPkRf+B/dq3Nq&#10;srr9msZ28pv+Xt/vy7vv+V/dX/x6jUnluWi3L/o6/Otp/db++/8Aeo+xtft5USq/y/f3bEVf770A&#10;Ums91vttNqOzN+5T+Kjzls9kUEizag333279vz1adGeLytIZZv8Anvduvzsv+x/s/wDjzVlPYf2l&#10;KkCxKkv/AHxWnKBK/lPv2xbHb7023+L/AG6x/FvgPT9Y0v8AsjVYGfz1+VLf5HVvvb9//fHyf7f/&#10;AH1YTdoLPFEsV5drL/rnX91B/wDZf+g/71W7a5ufIlZmabzWbdvbejNTA8E1j4Uan4VWX7NqDTW6&#10;tvbfao+2L+NE2v8AK3/fNcLczXOiXFpPbW3nJeLsimSX54lX+/8A3f8Agf8Ac/u19m6bYWfleazb&#10;LdvkWF2+eVv7ibvvf/YVx/jPwNZ65aywT2cdtFcNs+zp/ql/2P71LlHzHyZf68t400sXyafu2T3C&#10;f626b+5E/wDd/wA/7NWJoZ/s8W2JX1BU/caZC2xLCL++z/3v/wBp66Px58K77wffpqGmM021tkEO&#10;3/R7Vf7+/wDib/f/APHq4T+0ls1u4LmWeG0Vv9Mu/wDlrdN/c/z/AL1aCPS/DH7Q3iHQbCKLUJ28&#10;SeH7CXZE93L5Vx5rf3P73/A93/Aa918E/ELRfiRcJY6ZebNQVf3tpdp5Uq/8Ab73/AN1fJ+labea&#10;3qiJY6Q15rF1F/oOn267/Ii+/wCa/wDwD+//AL1ZviG28nctszPd2rebeaju+dpW/gi/z81A4n3R&#10;c3MWqMlnE3/EvtX+bfF8k8v99v8AZqp/Y8UMqRQeYksv3UT7jNXzF4A+OuteFbey0q5jXXopf9Vv&#10;+R4v7j7/APP+/X0b4b8eRal4fSVYmTVbr5Ikffs8r+OVP/H6Xwm3NzF3WNU8tfsPzPbxf8fk1u29&#10;Gb+BP92q9nc7PmWXf935fvpTfJg/svyF8zen/PH50Zv79c5rd/pGleH7ue5vJLOWJdiuk+x2lb7i&#10;UfZMD5M03cl0lex6a/8AxKbRv+mS15bpVnLNeS7F+7K3yV6bZ7k0u3X/AGa+kieLI4fxt4h/4mSa&#10;fB/rd2+X/wCIrsLObztLsm/6ZLXl/jb5PGVxt/i2vXoGjzf8Sa02/wAK0cxHKfPWpfFDT/DerXcC&#10;wTXlxBKyMq/Im5XryvxJ4ivPFmvXGpXbF5ZW+7/dX+7UvjZU/wCEz11UZXX7fLt2/wC+1UIYdi7t&#10;y792zZurx5SlI9KMSaG2aZfNb50X5Kuww/K7fLs3bKZDtSJPvea3/oNW7dF+SoLJUXeybm2f7daF&#10;nCrsm5W/4BVe2T5trNs/u1q2cK/3fkqCyZLeJGdVbem7Yr7a73wN4GbUtl9cr/oq/wAH96jwT4Ma&#10;8aG5vF2Rffihf+KvVbGFbZXVV+Rdv8Nc0qn2TaMR9tbRfuYFVbN1b7/3Erd+zN9olVvvqu/9z86f&#10;99/dqrbOv+tZvJ3fd+arXk/L5TL+93smz/Z/g/8AQ3rmOoIUl3fMrOrfLvT59tacKLDbuvy/L8i7&#10;PuNUX2Zdu7cyIvztsX+Fv8tVjfFDuVtyJ/ff59tABNN+9+b+Jf71Ubl28159q/e+b5qLl2trffuW&#10;s2aZtzqv+4z/AMFBAXl5LC21t2/dv+euffUpUWVYmX97975adqszbvm3O7fdfdvqlNtRv3StCn+3&#10;8+6tomfMVN7I26Lc7/N8yLUXnfc/2f8AaouZti/Kuz+7VR923bu31pqRzF55lT7qs/8AwGoftOze&#10;vy/7O+ok82aXyomXev3t7VX3s6uq/c/h2fxVUTM076/+33DztAsO75NkK7EoR/vs0X3V+/WP/Fu/&#10;2f4/uVas3a2+bzV/2Uq+UDYeaLa7eb5Mv8MKL8jL/wB902aZnlRpWk81vkb+P5qqO++VVZvn/hfb&#10;/FWho81jbLL9pgW5+Xer/wDslRygPs0Z1+Zd9aHyv95W+782z5Nvz1SSZf8A2dtn/oFQ3N5F5SNv&#10;Z3pgF/cs7fLu+b5/vVn+cvk7dqvu+7vaor+8l3bfK/et9391RbX7Q/Kq7/4/k+/VcoG7pupLYK+5&#10;Vf8AjZEXZu+5Uumw6ZrF9ey61rUelWixNcRIkW52bf8AcRF/9neudTW5fs7r8qf8B+9RYeHtQ16d&#10;F0rSru5/jV0+dP8AfqQM/Urr/SHX5nRfki+XY+2q8KXN5sgs7ZrmVm2bEXe7N/7LX0f4H/Y51y/l&#10;ln8VStD8sUv2S3bf8rJv3u/3V+/Xveg/DrwZ8N7B7bSrZbmXym3Jbtvdtv8Afl2bv++P++6rmA+V&#10;/Cv7J3ijW/J/tOeOzRl3qlv+9fb89e9+BvgJ4H+HstvK1nJrGoL96b777v7n92vQL/XGezi2yx2d&#10;kjbGh/g/vpv/AL3/AAP+4lS2dnc/2bbsyxw267PKebfsb/P+xTJKvy3NqnkS+TafJ+5X5H/4G/8A&#10;8RUP9lbIkazgZNv3bt22Irf7/wDF/wCPUQ20FtbusEXnS/fV7iL5F3fP8ib/AP0OnzJ/qp552ml/&#10;hpRKGb2hZGgXyUlVtvnM+xW2f/Z/LU0PyLEs8ux/4fl+SLb/ALFQ6lcxQ/Z3WVUuF+RoXb+6/wB+&#10;i38+Zk2ssNuy/Nsf56YD4dNlS4fzGWGLayMjt97/AHKfNf8Akr+6i2Iv3ppl3yru/wBj+H/x6of7&#10;KidXaCVvN+/B+6/9DqbZF9niW+uZ3dm2LaQsjv8Ac+47/wAK7Kz/AMQBbXjXPy/8fNxt+VHbfu2/&#10;7f8A6DVhLmCwl/er9slX/l3t/uf8Df8AhrH1LUp0ligiZYbT+5b/AMP/ALM1WvJvLlvKibydrb55&#10;vK+Rv9v5vlqPeAsXN/L9li3LHbWm797FbrsSL/e/vVY2RXKyt/x7W+7e01w2zb/n/YrHkvIkuJZb&#10;OX7TK3yedN8sS/7ifxVE7zpeQtPK1z5S/K7qqbf4Pn2/w0f4TTm/mNV7mK2uP+JfFIn/AE2f/wBk&#10;T/4uizSKb90sS+bK3zO6v5rf7+6i2SV7NJ75vsFvu+Xzl+eVv9hPvNVe5mlmtZWsYpIfm/10zfvW&#10;X/b2/do/wh/iLFnfxXN5ewL5k0tnL5TQ7dm1l/22/wB/+DdTXm+3zbpYm8nd+4hT7i/76fxN/t1U&#10;sPKuW2p8nlLsbyV+7/wKia5Xb5UUXnXDfJ/sL/wP+L/gH9yjlI5h95eRWdr58qtD/wAst396s/Yt&#10;/EjNtht9v71E+T/K1duYWS4/e+ZNt27XfZ8v+xRHDLc/M7NbWi/624m+5F9//gNAhk0K+Um3ajr9&#10;5PuJu/8AZv8AgdWIZl0e3dLxWeVm3xWiN93/AH/4lWia8a2tf+Jezb/mf7Q8X73b/sJ/c/8AH6q/&#10;uvs/yxxvF99v3r/NWY/hLU1t/aUXn3k/2lLf/VInyJ/wBPu/xpWfc/YbaLzbmf7NaMyxS3CLvT5v&#10;92npC2iNLeXLN9kb54rFF/e7v/ZVq29//bC2k8u37P8AfghhX91Ev/xX+3QXEr3N41zp97p+jRfY&#10;LRm8qe4m+S7uv9j/AGVqikLJb7fs0aPE3+ph/i/+yrW+zS37bYvnl2/ff5Nqr/f/ANmobjW2s7j7&#10;NpCr5rRb2vtv/or/AOLqDTULl7PR2+aJry9aJf8AiXu/zr/vv/d/2Kzbyae4vPPnZd+3Yzw/w/3E&#10;RP8AYp1nbXkNvEzMvksv+uRvn21NDZqln9uvmVLT/lgkP35/9z+5/vvVmcivbX6/O06/uvuN833v&#10;9irVzueLa0Gy3ibf5O7e/wDvy/3v9ys+a2e8l27Vh+b90ib9i/8AfVRRzSpL5U9t9gll3Iru29Gr&#10;flEWPJnSWKWBt7s2z9yu/c1VE1hr+6ls7Zm+zxNtur7+Dd/zyR//AGenom9XWKXybeVf3r7dnnr/&#10;AHF/2asXNm0Nnb21nEqJt/490+//AN9/xUwGPZqipFAy/wC+j/JUyWECJ9uvJdloy7fJhZnedv7i&#10;VLp7rYWaXl5/EzRQW8LfPO3+x/s1SeaWa4eW+bZcbdiqku+KJf7iUAV7l55mlnaBk2/JF8vyRL/A&#10;iVoWty15KlpKqzI38aN91f8Af/hqFEubn7QsrR2zru/i/wDH/wDZ/wCB025ubZ7OW1s5JJvupdXy&#10;L/rf9hP9mrILupQ2d5b/ANmaRPG+jqrPK7/fuG/2/wDZrxrxn8HLHVfKls1jT7Pulit7jf5X3P4K&#10;9AR57Bv3TeT83yujfI1atheQW1r/AGhqFss0srt9lRPuSt/fdf7tZ/CB8bzQ658PdSeKCXULDWLj&#10;f9q1B/3T7f7if7NWPEniS+1VtM+2Rfb7SLdLFDDB+9Z2++8v8TfP/fr6d17R4PEkTxavFBefaG/f&#10;3H+1/fT+Ja8l8W/BDU7+8ig8OXltbJcfupbt2fzVi/3Pu0yyj+z3okXiS/1XxDqDT3kVvLtndIvk&#10;Vv7i/wC1/Cuz/wCIr25LmxeJ7nyFheVvlSH5Eii/uJ/n5qz9B8MW3g/SdP0PTIG/sq3X5nVvkluP&#10;771oPDEnyz7nibc7b/k2/wC5Vkli2mlm8qKKBnllXYrwtsdf9+uX0rRLHxJ4wu9TuZ2udH02f7Ra&#10;vcf8t7rZ/c/up/8AEVR8beJ9T01NM8PaL5f9oeI4Gt4pvuvFb7/nf/P9yr1t4M1zwZpdva2N5aax&#10;aWq/LC7bJf8AvuoNjxm2hi01biVtqfNvZ61rC8W5sE2vXnPjDXnm1R7GL/VRN83+01dd4buVfQ03&#10;N92voIyPElE4nx5uTxUn/XJaofEX4kR+D/BcNjay7NTulZF/6ZL/AH65T9obxJqGj+IbSKxl8lJb&#10;Xczovz/fevD7qa5vLjzbmSSaVv4nbe9cdSp/KbU4/aCFVkbc255W+9vq7DbM7f7C/eeqny23zMtS&#10;LqMsqJFHHsP95W+9XGdJqQ/O26X5KvQon3fv1FZw7FRW+/WrbWbebvoLHW1mr3HmrErv/fr07wH4&#10;Ga8uIpbmBpnb/VW6L88tV/B/g/5kvLldm37qPXpthD9jlSWKVt+37++uOpI25S3DD5M0sG1oZbWX&#10;ypUddm3Z/BsetKFN7bpfuN93ZVKFP4vl+981W0eP5NvyOi7/AJ/4q5jctfunXb5UGz5f4/8AP+3R&#10;C8Xzr8qbmX50X7lUvOaa6Rty/K3zb1+/Wg82y6/dfJKv+tR/7v8Al6CzQh3faPKX7/8Af2/JTHuW&#10;27lZoYm/gTZ81ZqXS7X8p/vf3PkpyXP7rdKzJ8vzfLQA+b5V/et+9Zvv/wCzWJNcq+/943+1sX/x&#10;+rdzcq+/+P8Au/LVJ413bVZnRm/jarM5FF4ZUXdP8mz7qO1Z9zeRbtqsvyfeStu61KKz/ey/O/yv&#10;977y1j6rqVtf2/7ixjttv8aM29v/AEP/AGq2iYGJNcq7My7aajt/Hu3/AML7f4a9Q0/4OXk3hz7d&#10;qv2az+1RL9jaaXYkX3H/APH0f5a8xmt5dNungbzEdW2Mrrsrcgb81425WX5vk3uuymJDv+X5flqW&#10;Hytsqsq72/j+anw70V28pX/vI9ADE+Rd23Zt/wBqrEO5F+Wmp/pl0iz3McKNtT7RMzulM1Ka2hup&#10;YrOXzrdfkW4ddm7/AG9n8NAEt5ctudWZfnbf/wDsU9Jti7tq/wDA6ykmif5mZk/3Kltn/e+ey75f&#10;+WT7vk3VQHR6Vqs+j3kV9plzPDexLvimh3o6t/Bs21Rms7zVbd2gWS5lX97LbpE7uq7N7v8A7tUk&#10;eB4trXn2ZmX5ofKd/u/x/wDA69Q+HvwH8deMFeJfP0HQtSbZK9w3leav3/u/3fkqQPJ4ftN5qiW1&#10;tBPc3creUsNuu99zP9xE/vb69A0f4FeL9btbuWWxj0r7PL5Wy+l+dmV/n+793/gdfWvgP4K6P8Pd&#10;DitljXSorr52eb/j7n/ufJ959n+3XZ/2lbWG/wDszSleX7n2i+Xd/wB8p91f/HqXN/KSeKeD/wBj&#10;m20u4e58WNBeOqr9yXyrRW+9977zf8Ar16zsPD3gmw8jStKjvE27G/cfZ7f5f9j7zf8AA3q1qV42&#10;pabaXM7M9xAzWTPtT7330/3d/wDuVSs9BvEuHa+X+x4pfn8ndvl/74X/ANnrHm/mL5SXVdYl1XRo&#10;t06wvZz/AL23h/1Sq33Nifw/P8tVbbSry6bz54ILNJZfle4Xfu/3E+81aGmzQW1+9nbNLbXF1+6+&#10;0TSu8zN/B/Bt+/WS+sX1y3lMypLu+ZE+/wD8DojzFyLF5bWOjt+71CeGVpV3Muz5v9jYyfL/AAf7&#10;XyVF9slmldrmVppW/wBe7t96mQ2csNx9pvLmOFP+fiZt+7+5sT71RfuJovKtvk8rc7O/yv8Af+5W&#10;5mWL+a28p4IGkSXdvV4V3/8AjlV0hl1i6dZZ5LZF+TyfuS7v7jvWm8MUNvL9mVvm+dfl+99z+Osq&#10;/v4rDUkn8+OZ/K+aH56UgNWGwg0S12xKyfuv4F+f/vuseG/WwuHg2x3m75FhRvut/nfVFLa51W33&#10;XLeSjfJ5Kf8As71vTQxPZ/ZolghT7/7lfut/v/8AAKiUSQktp3WLz2VIvldYYfkT/gf8TVC9nsuI&#10;ltrZn3fwQ/f/AMpWb9vlTYu1pn2t8kLfIv8Afff/AArWxbQy3jRfaZd8TL/x7w79n3P/AB6j4gBH&#10;js7rbPuv7tl3+Sn3P+Bu33f+AVn3NzefbE3NIm75Fht/kRf+AfxUQ/6N+4SD91t+Xer7Nv8AGj1d&#10;vPs2lbIpd15dbvlt0l/dL/vN/wCyJTLMyzsJb+1l3XMCRRIzyu/yxQf5+Sraarbeai6LBG+1Wf7X&#10;dxfJ/vpEz1XvE1C82TteLNZeVsWxhXZEq/3Nn/s9S2emy+akttKr2S/O01w2xIl/2/7rJsT/AGqz&#10;/wARf+ELyGXUrpJWlnmuF2xLM6/O3+xs/vVYfdbWsW5WSJvu722O1RQ+Q7I0DRzfwLdzLsiX/bRP&#10;/Z3/APHaZbeb9n+0su+7X5fOf/lr/v8A+1/6FTMxt4k7xRP5X2ZFbY0Pm7Nyt/f/AM/wVmX9nfa9&#10;axQWN9PpssU8UrPabHfar/6r5kf5XroPs32xZdvlwyqqxNcP+6RVqvcvFoOxtKbfMqtF9r27N38H&#10;yJ/7PS+H4R8ofY4ETbd7t/zf6PD8j/P/AH3omml1WW3WWL/R4tu233bEX/P9+spPnt3lVVR2ZPv/&#10;AD7q2Law+zN9p1CVrBPuKnz72b/YSolH7UiipDZz3jSrZrJuZldnVvu//Y1YfVoraR4LOeO/u/uL&#10;dvF8if39n95qZeXjXlultEzWenqvmtDt+dm/6a7azbaaB7XyvK2XDfwPsSL/AL5rMCx99nlVWvPN&#10;bfK0332/z89CaPLZ/aNQtoo4dPT7z79n/fG7+KrEP/Et8ptX/wCQm8Xy6T5ux2+T/lr/AHarp9qv&#10;7rzbzbvVd0VpCvyQf7ibP87K0+P3Yj+AP7Sg1u18pVZLSJv9S7fO3+3K/wD7JRNDFtfcrOn3NibP&#10;7n8H+1WfNY3U0ry6KrfbV3boUX/X/wCw+7/0OrWj6xvt3WKLydVVtsqTbd9r/wDZf7f3aOXl90Rb&#10;m/4lqv5tt512/wAkUM3yIv8Ac83+7/uVSd55rx55/PubjZvZHX+D/c/hWpUf7Nv81VR23ff/AIv7&#10;/wD6BUvnfZlmiii2bvvOi73+/wDc/vVfKBVeHZ8ys0MTLvl85vk/4H/s1iTO3iT/AEGCfZpUX3pp&#10;l/1v3PufxbUp9zfy+JFS2gZobJW+Z0b/AFvz/wB//wBnrSh2eUi2bLDcRbv4fkb/AH/7r09QMpLy&#10;fRLdN3mX9ks/39u+WJfufOn8X+/WrDcrNb/bmi+2W7NsghT78rf7FWNttYW8V9qqyb2/dRWKL+9n&#10;l/8Aiax7yG7udSeeJ4LOXcz/AGdPkiXds+T/AH6UZcwGn9pnudlzqSwPcMrpF5Lf6pf7lVLOwV5/&#10;NiZftDfutiN95v8A4n/bqL7e15bpBLF5N7bvs+yP8/8AufP/ABf3asXl4sP/ABL7HbNdsq/apnb5&#10;Il/uJ/tUfCAJeQP/AGhpFnFPc7oPKnvkb5Fb72xP7y7KIbaJFiWKKOFIl+X5/wDvhP8AZqKz/wBD&#10;8rT4IFRFXZs/j/3/APapzwrNby3jN5OmW6q8s38eyriBM9nbW1u95cyyQ26/JLC/z+a3+xWDf3k8&#10;1w95crsR12RbF/1X+xVibWF8SX9pLLbNDp9mvlQJv+Tb/f8A96raW/nW8qQLI/y7G+b5GoiBlfaf&#10;OiiZVWHd8jInzo1aVw66VF9jn2w3t0qvdfL/AA/3N/8AfpqL/YOy5i2vdyvvtbfbs83b/G//AI5W&#10;PDeN9s/e7nuP9bKjy/P/ALdX8RBYvLa5Rop7GJtit81V7zVba2s7i5vp44bK1i+0Sv8A3Nv/ALPU&#10;v2zYrxbmht5fup/deuCubNfHmrO8sTf2Jprb533fJPcL9xP+AVEgM+wv5/7SuPFGqqyarfrsit3+&#10;5Z2v/LKJP++N1aCeJHf5llZ/7tZniC2lubjctzJN/sP9+ufhhlRn+Zk/4DTGeSeJPk8R3e7+9XZ+&#10;D5v+JW/+9XJeKk/4qCVv722pbzxbB4P8J3Fzu/0hvkgh/vtXqe1OeUec80/aH1K21LxVbwQNvltY&#10;tkteXpbb3+VfnrTvHlv7qW5nZppZW3s9V0tt/wB6uDm5pGvLylf7Osi/N89XbawVP9V86VMitt2/&#10;wK2+tWw0eeZk2xNQAy2s2dUVfkr0nwT4MXzfPvIm2L8+xPnpPBPgmebUrf8AcNc3u5fKt0i37v8A&#10;gH8VeoXOiS6Dbw/aWa2l/wCWtu8To8S/7f8Av1jKRcYj7CzitlliVVeJl2b3iq35y+VE0rKnyru2&#10;fw1UR4kl2q3ybnf52qvJcptdVl+dlrlN9TThvFRX8359q7fkpyO21Gbds2bKxftLfaN7fPub5k3V&#10;q3U0TyS/6tImX91Cjb3iX/foLLscypKjfK7/AMSTfJuommXam77zM27Z86f7Hz1XfWJUt7izWeTy&#10;pWWWX/aZd+z/ANnqqk0u3cqybf4dlAGqlyz3CLuXZ/cSmXMy/J833v491Ne/nTTYrbyIIX83zWm8&#10;r52X+47/AN2s/wAt/wCDc7/+g/8AxVacouYlmm3xfdbYrff21UuYVhtXlZtjs3yw7f4am+WFX83+&#10;9VHUJvtLfea5SL7+9qsnUJtUihtUis4F82VdjTMqO/8AwD+7WVcw7JYl89Xf+KH+61VHf5XZlV9v&#10;/A6ej+dK/wA1XE5zV1jxVrWpWv2ae+kS03fLbpLsiX/cSsKxtmubhIllX5m/jZNi/wC+9PeSKbzW&#10;aVk2t+6RFpkzyosttLFGm352fb86/wAdaANud0Mu1mX/AGXRt9Du3lJub5GbYqff/wC+6h3/AMW1&#10;URW3/wC23+xvo3xJaxNE2+VvnbevyL/8U1AFh33718pfmZvuMmxqqedv+7F9mddzt/8AZ/7NdRo/&#10;wx8R69f2lnFZ+TLdN9y4byn/AO+PvV9QeCf2Ql8JX6Nqf2HxDb6lZrthuLF32/On+q+5/c273/74&#10;pcw+U+OtKs7nUrqKKCNnll/1XzfxV7V8Pf2V/EvjCP7dqqyaVp6z+Uy7d9xK33/kSvrbwv8ADHwd&#10;8Ord/wBxaWdx/FFYqksrf78rfd/3E+WtvSvEkE1hrdnpln/ZSW8H2j9zL88u3++/+5USqfyiOH8G&#10;fATwh8MbdLyWDydQ/wBatxdqlxff8A/hi/8AHa7ibW4tH8r7HYxwpt2M9wvmysrff/3W/wBysqwR&#10;rhvI8qR/tH/LFIt77tn/AMXWvNYWys/9q3y2crKqLaWjI8rLs+ff/Cv/AI9R/iAi1i2VNevWlaS5&#10;urjynX777vub/u/7dOvLCdG3anfR6ajfvWT/AFt3Kzff/wAvWbbeLZ9KivYPPX5WZIneJPtflN86&#10;f7yp8/8A3xWI/wBsubeVvld/+WuzZs/jfen/AACiPNyknUWb21n9rXTFkSVollWbz3d59v8Af/2v&#10;n/g/uVhXNy1zF5qtI7t/zx2fN8/8b1bhhlsG0y5ubxbCxil3r9o+/tbf8mz7zffo+3/Y7p4tPik3&#10;q29bh/nll3ff2fwrv/8AZ6iPumpX8nYtv58/2ZNv7pHXe7N/B8n3v4KsarcwTNFqFnt33C/66Zd7&#10;syv8/wAv8P8AerJvNtnvnl8xLv7kqXG93b/xyrFtC01vd7ovJspdtxE7/P5Tfx/JVy/mkQRO/wBp&#10;8pfKV327POm+fd/H8/3/AJarujWC+fPLsilbym85kTd9/fs/i3VFDNealK/2aJba0Zt/2t1+dv8A&#10;b/2aLywg83yLny5rjbsaZ5fnbf8APv8A/H6v4hxLSQvePEreYkP8P99v+B/w1eewtraz+zRKvlS/&#10;efbu2/7G+uc0e/X97Zztsls/uzJL88u77j/+hr/vI9WLaPUNY+X/AI87T7m/b+9Zf/ZaIkEUN5LZ&#10;2sqTwSTJu8qJ0X739yiG21PVWT7TO0MS/wDLFG+dv996Zf6D9gtUvrNZPtFr8+zdveVf8/8AoFPm&#10;1i2ewS5naBNy72uLiX53SjlKHXiLptxFLa7vK3bGTbV65162hlSJo2S9Zd/k2673l/8Aif8AgdV7&#10;C/nv226erWcTLva7m/1u3/YT+Gs75rO8lVvnuP8Antt+dl2f+PbKkk1nvL6Rtssraakq+V5NvL8+&#10;3/bf+L/cSnpNLc2stsv/AB8Ku1U2/JL/AN81j6lqS3jM0HyRSrsi+Xe8u3+BE+Td/wCg1XvEvNS2&#10;T3MrabL99X8397/G/wB9fu/7if8Aj1WB1Udna2CyxSq1/cL87WNv/D/11f8Ah/3fvf7lRXjpNLvu&#10;VVFWLf5NvA+yJf76f5/v/PWLbX/yp5SrZozeb867HVv40/8AZq0tNtrnWF2tcyIm7fLMnybV+T77&#10;1ny/zFxl/KSo7Wcsss+5Jf4U3/61f9j/AH60IbaDTZdtzB/pDN5qWkLfvm2/x7/4arza3Z7kttM3&#10;PLtZV1Cb7kTf3E3/AMNQQ7vK3SrJ5rN83y/xfx7/APx+o96Xuh8JPfzNNcW/2m2WGKL7tvu3ov8A&#10;Hv8A+B/7dRXn2a8vImWLe8vyLDCv+5/BV1LP7Z5rKy223/W3E3yRRL/8VWbf6kj2H2bSp5EtG+S6&#10;vk3pLt/2P7qv/fSjm5PdiX8Rk+MNSXwlsvvsK69qCsu3T0+fb/vv/wCyf/tVYttS+33Xn3Ms9zqc&#10;vybHX7q7P4P9mr0NtbJEn2Zlh3RfM+7f838fz/8AA6o3+iKkUuoRS/6Oq+bK/wDdb/gX8X/2FHw+&#10;8HxFuGzl1LyorPa7su9tnyf+P/3aPOisVl/sryLzU/N2NcIzulr/ALiVS/4Se21X/Q9Plaw0dtv+&#10;p+W4l/33/h/z92mQ7bZUtopVR1/e+bt+7Ry8/vBL3SGHTWe4dWuZHll/1szy/Ozf/E1es7O8vF+W&#10;XfEq72uH+/Ev+3/7LVe2trn97Pqcslnp67pWuEi+Rl2fcT/aqpf6q2t/Z1b/AEPTF2+Vaf3v9uX+&#10;9Uf4RFL4kfbPFvh+40rwvqE9hd2+7yNQSV0eW4X7iPt/5Zf7FZ/hvRNX1LwXpU+r20em+JYF2T/2&#10;f86bt/8AH/e/groH037Gv2yx8h5bdm3Wm7Z937//AI5TE1WzRftiwSP5v7qLT/42/wB//Z/2/wCL&#10;+Crj7vxE/F8JXsNegvFfTtQVrPULddv3diSqv8af3l/z8tRJNqF/qkU6z/ZtMX97F5Mux5f9uq6a&#10;VLqsvm33lzS3HySo+xHVf4ET+6v+xT7bUrzw23kXkG+y+5FN994v9/8A2fkrQRpXjwIv72JftCv8&#10;uzYif/Y1pzfYdK0m31rV1bZL8lrY7f3t03/xNRWFzY2du+p6nbM+59kFjt/17f3P9qufmmub/Unv&#10;taVvtbf8eqJ88MC/7CVhI3jEle5k1Wd9X1CBUuJZfmhhi/1S/wCx/eqxeXLOtp82+JvkWZV+Td/7&#10;JVS/s7xGT9/5Kf3EX727+5/eq872fhKwSS823OsT/dsUb5FX/bq+YzK+vPOlrbrAqw6x8u64f/l1&#10;i/vv/easmwuZdHlfTNTZUt5fu30UT7Gb7/z/AO3WnCivPcSxSs/mszM7r86//Y1L9jXUrXyIvndt&#10;qK6Lv3f7n93fVxA0IYbm8liiuYo5tvzrN9xEWsXUpk15v7PgluU0eJm3O/zpPL/feodehl8MW9xo&#10;unyrc3Evz3nk/wDLD/YR6vaVcwfZUittqJF8nk/xr/v1EfeAz7+FdPvEbyFTb93Z8+7/AHHrbs3t&#10;nt5dQuYPs1pb7U+f+Jv7iUnky63f/Y4Jfvbd3nL8ir/frP1i8try/tLa2VbnTNN3eUiL96X+/wD7&#10;VEjSITXMs17d6hcs3+lMqeS//LCL+BKzbzT7P/VKsc0Tfd/vr89aE1z50qeeyzeaqyqj/wB3/YrC&#10;1vUrPR9NvZ7mfZaWdr9ol3/+OJV/CYHLa9rd3Z6paaRo8El/qF/L+6hZk+Vf45X/ANlK2Nev9M8E&#10;+GUWWKTyllaXfDFv/et999i/d+en+ALNrBbvXNQVf7b1Rt8STRfPBa/wRVLrEzXMsv2n5/m+aokW&#10;ea3mqyzbpYtr27fddWqG2udm9mb91/vVral4P0z7f9utm+xyt95k+43++lZ+q6aqfNEvyVcSD56+&#10;J2rXWn6s3kSbCYl5rzq8uJ75n+0Tyy/7zUUVdT4h0/gM/wAselOooqKYjV0Ozink+dd3y/8As9d3&#10;odrHLI7suWj+77UUVcjSJ7r8HLj+y7q8uIYozd4eNbl13SKuxzgHtXLyX0+o3lzLPKzyAsN1FFcX&#10;2giNuoFjtDIpZSHUcHj7lVD81vk9aKKs0IV+6X/iFa+o3TywQytgzSJEWlx833XHX/gC/lRRQWZw&#10;3RSMqu4UsuRmu28N6TDqOm+JfNLgaZZ+dAFbA3GeKMlvX5XYfjRRQQZGnr9qu0jk5UlRU+owrbXk&#10;yxjADsKKK0iBiXxLSIB8g+b7vFZlxHtt3kV3Rs4+VsUUVcRSMWaVgvWrejr9pa6LEjyxldvHp/ia&#10;KK0MCDznbTmuN22baw3L7u+aihjE1uHYZZutFFAETXMkN18px9z9etfUf7NPwN8OeJo4NZ1Brya7&#10;hDui+YnlhwnD7dv3veiigD6c8N+FtNt7+e2ht0iW0CSK6qoeRt/8Zx81Udc8R6h50+nrcslrBKsI&#10;ReNy88N69BRRWMviNI/CZ1wkUVlDIsEQZ2Xd8tdB4JjS88U+WyKi3FrcRSeWNuV9KKKmXwhH4hfF&#10;Gsz+F45rPTFjtIlZldkX95KP9t/vN+dc19qa50/96Fkd/vSMPm/j7/8AAF/KiippkSMXWpGjaKRT&#10;tceV830cY/8ARjfnW9rX/ElXMHz3MwcvdTfNIfk/L9KKK3EVLixht9O+0MDcyiLzt1wd/wA2cZ/K&#10;syG5njsdMb7RI5MLxnc2cqj/AC0UVX2jIi8SX8ujxwX8e2a6uIvNZ7gb9p39F9Pr196pwtJMyXjz&#10;ytcGWL5939/71FFRIuJI1zKuoOnmN5STKVjz8v8ABWxrEa2s00q/M48373NFFafZD7RzJhN1dWuu&#10;yyO1/LbLA3PyFMNJt2/7y5/E+tbdpOV0t7nC+cBndj/Yoopw+IJE02r3GnWjTpskMi7mWVdy5+Tt&#10;XKaPcfbIY7+eKOW6wiq7L90EZOPTmiipl8RH2TrWka3a2ijOElLs49TWCszQ6fqmoqcXFjIiQf3V&#10;Jzlsf3uTzRRV1C4ljTbdZM3Mpae4mmWN5pDliuzPWpLhhaz2kkSKud3yY+X8qKKI/ARL4iTR4v7U&#10;1Ix3Mjuty3735vvfPVq6la+1KbSs/ZtPt7ryUt7f5F2nqD60UVjL4i4/Cc5/aEttNLEgQxqdoVlz&#10;g8fN/vcDmui0eaTU4NHkmdvNk37pF4Y7E+Xmiio+0BU1fUptS1S/ilKi0075IbRRiFj/AHnX+Jve&#10;oLTVJ4mt5F2hpJfIb5eqf3aKKI/Ca/aOm8K2Md5rBt5N3kjcu1Tjj0+lYetXkviLXpdPumxZWz4j&#10;gi+VR+FFFRH4hy+ExL0/Y9UM8AWJpBllVFx+WK6XwnpcF9rtjFNueOSNmZd3U0UVoRIzrq7l1K6n&#10;vJG2vbTtFFHH8qKvptprxrM8bsMiSPzWT+Hd64ooqoly+Ek0u53WupyNFG/2eBpY0ZcqGzjOPpVD&#10;T4/7Q1C4knbe4nU7tq9QnB6fp09qKKj/AJeB9k6G4sITM8mz5vs6n8i4FV9D0uDUNftI597pt3Y3&#10;d6KK6ZfAYx+Mx77dceLLeSV3kbLwLuP3E+ThfStLzHjaEqwyTj7q9t2O1FFckf4ZtL4i34bhBuNW&#10;kZmb7InmwoT8qsd+Tj1rhvD0raxcXNzdnz7iQsWlb71FFKIfZNyz/cyLGvCxp5iezVoR3j6foOta&#10;xAqJdwoyINvyA/3tv973oookXE5v7EjtBvZ3e5b967N8zfMh60y/sVit47xHkW4WTIbdRRXTH4TM&#10;011Cf/hCtOnV9k+qzrBPKvDKnyfKh/hqpLbRW7WsUUaxoF6KKKKxpgYd9qU6Nb/Pu3nDbua4vxAn&#10;9o+J/C2nzsz2s1vcarOmf9fNH9wP/eQf3aKK3+0BpSX814JHmfzGPXdUN5qE9tiNZCUP8Lc0UViQ&#10;Z+q3UkflENg1kC/mmuZYnfdGVb5aKKsD/9lQSwECLQAUAAYACAAAACEAKxDbwAoBAAAUAgAAEwAA&#10;AAAAAAAAAAAAAAAAAAAAW0NvbnRlbnRfVHlwZXNdLnhtbFBLAQItABQABgAIAAAAIQA4/SH/1gAA&#10;AJQBAAALAAAAAAAAAAAAAAAAADsBAABfcmVscy8ucmVsc1BLAQItABQABgAIAAAAIQC1J2XY9QIA&#10;AIcJAAAOAAAAAAAAAAAAAAAAADoCAABkcnMvZTJvRG9jLnhtbFBLAQItABQABgAIAAAAIQB7wDiS&#10;wwAAAKUBAAAZAAAAAAAAAAAAAAAAAFsFAABkcnMvX3JlbHMvZTJvRG9jLnhtbC5yZWxzUEsBAi0A&#10;FAAGAAgAAAAhALGRB6LeAAAABQEAAA8AAAAAAAAAAAAAAAAAVQYAAGRycy9kb3ducmV2LnhtbFBL&#10;AQItAAoAAAAAAAAAIQAer6tQSGEBAEhhAQAUAAAAAAAAAAAAAAAAAGAHAABkcnMvbWVkaWEvaW1h&#10;Z2UxLmpwZ1BLAQItAAoAAAAAAAAAIQC/KUkV7HABAOxwAQAUAAAAAAAAAAAAAAAAANpoAQBkcnMv&#10;bWVkaWEvaW1hZ2UyLmpwZ1BLBQYAAAAABwAHAL4BAAD42QIAAAA=&#10;">
                <v:shape id="Picture 5873" o:spid="_x0000_s1027" type="#_x0000_t75" style="position:absolute;width:28498;height:2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XoxgAAANwAAAAPAAAAZHJzL2Rvd25yZXYueG1sRI9BTwIx&#10;EIXvJv6HZky4SYsRgyuFEBMjCQcEvHgbt8N2dTvdbAdY/j0lMfH48uZ9b9503odGHalLdWQLo6EB&#10;RVxGV3Nl4XP3dj8BlQTZYROZLJwpwXx2ezPFwsUTb+i4lUplCKcCLXiRttA6lZ4CpmFsibO3j11A&#10;ybKrtOvwlOGh0Q/GPOmANecGjy29eip/t4eQ3/jarczqw73/fK/1YWwWcvZ7sXZw1y9eQAn18n/8&#10;l146C4+jZ7iOyQTQswsAAAD//wMAUEsBAi0AFAAGAAgAAAAhANvh9svuAAAAhQEAABMAAAAAAAAA&#10;AAAAAAAAAAAAAFtDb250ZW50X1R5cGVzXS54bWxQSwECLQAUAAYACAAAACEAWvQsW78AAAAVAQAA&#10;CwAAAAAAAAAAAAAAAAAfAQAAX3JlbHMvLnJlbHNQSwECLQAUAAYACAAAACEAcK/l6MYAAADcAAAA&#10;DwAAAAAAAAAAAAAAAAAHAgAAZHJzL2Rvd25yZXYueG1sUEsFBgAAAAADAAMAtwAAAPoCAAAAAA==&#10;">
                  <v:imagedata r:id="rId59" o:title=""/>
                  <v:path arrowok="t"/>
                </v:shape>
                <v:shape id="Picture 5879" o:spid="_x0000_s1028" type="#_x0000_t75" style="position:absolute;left:32232;width:28560;height:21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O/dwgAAANwAAAAPAAAAZHJzL2Rvd25yZXYueG1sRE9Na4NA&#10;EL0H+h+WCfQW10gp0WYTQpMU6SXUCr0O7kQl7qy4G7X99d1DocfH+97uZ9OJkQbXWlawjmIQxJXV&#10;LdcKys/zagPCeWSNnWVS8E0O9ruHxRYzbSf+oLHwtQgh7DJU0HjfZ1K6qiGDLrI9ceCudjDoAxxq&#10;qQecQrjpZBLHz9Jgy6GhwZ5eG6puxd0ouL2/lSfvdCm7NB2PPeVfl59cqcflfHgB4Wn2/+I/d64V&#10;PCVhfjgTjoDc/QIAAP//AwBQSwECLQAUAAYACAAAACEA2+H2y+4AAACFAQAAEwAAAAAAAAAAAAAA&#10;AAAAAAAAW0NvbnRlbnRfVHlwZXNdLnhtbFBLAQItABQABgAIAAAAIQBa9CxbvwAAABUBAAALAAAA&#10;AAAAAAAAAAAAAB8BAABfcmVscy8ucmVsc1BLAQItABQABgAIAAAAIQCf7O/dwgAAANwAAAAPAAAA&#10;AAAAAAAAAAAAAAcCAABkcnMvZG93bnJldi54bWxQSwUGAAAAAAMAAwC3AAAA9gIAAAAA&#10;">
                  <v:imagedata r:id="rId60" o:title=""/>
                  <v:path arrowok="t"/>
                </v:shape>
                <w10:anchorlock/>
              </v:group>
            </w:pict>
          </mc:Fallback>
        </mc:AlternateContent>
      </w:r>
    </w:p>
    <w:p w:rsidR="0053787A" w:rsidRDefault="00170A63">
      <w:pPr>
        <w:spacing w:after="0" w:line="256" w:lineRule="auto"/>
        <w:ind w:left="346" w:firstLine="0"/>
        <w:jc w:val="left"/>
      </w:pPr>
      <w:r>
        <w:rPr>
          <w:b/>
        </w:rPr>
        <w:t xml:space="preserve"> </w:t>
      </w:r>
    </w:p>
    <w:p w:rsidR="0053787A" w:rsidRDefault="00170A63">
      <w:pPr>
        <w:tabs>
          <w:tab w:val="center" w:pos="346"/>
          <w:tab w:val="center" w:pos="1797"/>
          <w:tab w:val="center" w:pos="7192"/>
        </w:tabs>
        <w:spacing w:after="157" w:line="266" w:lineRule="auto"/>
        <w:ind w:left="0" w:firstLine="0"/>
        <w:jc w:val="left"/>
      </w:pPr>
      <w:r>
        <w:rPr>
          <w:rFonts w:ascii="Calibri" w:eastAsia="Calibri" w:hAnsi="Calibri" w:cs="Calibri"/>
        </w:rPr>
        <w:tab/>
      </w:r>
      <w:r>
        <w:rPr>
          <w:b/>
        </w:rPr>
        <w:t xml:space="preserve"> </w:t>
      </w:r>
      <w:r>
        <w:rPr>
          <w:b/>
        </w:rPr>
        <w:tab/>
      </w:r>
      <w:r>
        <w:rPr>
          <w:rFonts w:ascii="Times New Roman" w:eastAsia="Times New Roman" w:hAnsi="Times New Roman" w:cs="Times New Roman"/>
          <w:sz w:val="18"/>
        </w:rPr>
        <w:t xml:space="preserve">Jardín </w:t>
      </w:r>
      <w:r>
        <w:rPr>
          <w:rFonts w:ascii="Times New Roman" w:eastAsia="Times New Roman" w:hAnsi="Times New Roman" w:cs="Times New Roman"/>
          <w:sz w:val="18"/>
        </w:rPr>
        <w:tab/>
        <w:t xml:space="preserve">Parking </w:t>
      </w:r>
    </w:p>
    <w:p w:rsidR="0053787A" w:rsidRDefault="00170A63">
      <w:pPr>
        <w:spacing w:after="0" w:line="256" w:lineRule="auto"/>
        <w:ind w:left="346" w:firstLine="0"/>
        <w:jc w:val="left"/>
      </w:pPr>
      <w:r>
        <w:rPr>
          <w:b/>
          <w:sz w:val="34"/>
          <w:vertAlign w:val="subscript"/>
        </w:rPr>
        <w:t xml:space="preserve"> </w:t>
      </w:r>
      <w:r>
        <w:rPr>
          <w:b/>
          <w:sz w:val="34"/>
          <w:vertAlign w:val="subscript"/>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53787A" w:rsidRDefault="00170A63">
      <w:pPr>
        <w:spacing w:after="996" w:line="256" w:lineRule="auto"/>
        <w:ind w:left="346" w:firstLine="0"/>
        <w:jc w:val="left"/>
      </w:pPr>
      <w:r>
        <w:rPr>
          <w:b/>
        </w:rPr>
        <w:t xml:space="preserve"> </w:t>
      </w:r>
    </w:p>
    <w:p w:rsidR="0053787A" w:rsidRDefault="00170A63">
      <w:pPr>
        <w:spacing w:after="1535" w:line="256" w:lineRule="auto"/>
        <w:ind w:left="-2207" w:right="1493" w:firstLine="0"/>
        <w:jc w:val="left"/>
      </w:pPr>
      <w:r>
        <w:rPr>
          <w:rFonts w:ascii="Calibri" w:eastAsia="Calibri" w:hAnsi="Calibri" w:cs="Calibri"/>
          <w:noProof/>
        </w:rPr>
        <mc:AlternateContent>
          <mc:Choice Requires="wpg">
            <w:drawing>
              <wp:anchor distT="0" distB="0" distL="114300" distR="114300" simplePos="0" relativeHeight="251636736"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421" name="Group 187173"/>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422" name="Rectangle 5902"/>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423" name="Rectangle 5903"/>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424" name="Rectangle 5904"/>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w:t>
                              </w:r>
                              <w:r>
                                <w:rPr>
                                  <w:sz w:val="12"/>
                                </w:rPr>
                                <w:t xml:space="preserve">electrónicamente desde la plataforma esPublico Gestiona | Página 39 de 124 </w:t>
                              </w:r>
                            </w:p>
                          </w:txbxContent>
                        </wps:txbx>
                        <wps:bodyPr vert="horz" wrap="square" lIns="0" tIns="0" rIns="0" bIns="0" anchor="t" anchorCtr="0" compatLnSpc="0">
                          <a:noAutofit/>
                        </wps:bodyPr>
                      </wps:wsp>
                    </wpg:wgp>
                  </a:graphicData>
                </a:graphic>
              </wp:anchor>
            </w:drawing>
          </mc:Choice>
          <mc:Fallback>
            <w:pict>
              <v:group id="Group 187173" o:spid="_x0000_s1363" style="position:absolute;left:0;text-align:left;margin-left:505.9pt;margin-top:595pt;width:346.95pt;height:95.05pt;z-index:251636736;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q09ugIAAEkJAAAOAAAAZHJzL2Uyb0RvYy54bWzkVm1v0zAQ/o7Ef7D8fUvipk0TLZ0QYxPS&#10;BBODH+A6zouU2MZ2m45fz9l56ShoEkNCTHxxzvb5fPfccxdfXB66Fu25No0UOY7OQ4y4YLJoRJXj&#10;L5+vz9YYGUtFQVspeI4fuMGXm9evLnqVcSJr2RZcIzAiTNarHNfWqiwIDKt5R825VFzAZil1Ry1M&#10;dRUUmvZgvWsDEoaroJe6UFoybgysXg2beOPtlyVn9mNZGm5Rm2PwzfpR+3HrxmBzQbNKU1U3bHSD&#10;PsOLjjYCLp1NXVFL0U43P5nqGqalkaU9Z7ILZFk2jPsYIJooPInmRsud8rFUWV+pGSaA9gSnZ5tl&#10;H/Z3GjVFjmMSYSRoB0ny96JonUTJwiHUqyoDxRut7tWdHheqYeaCPpS6c18IBx2ABWkaR2mC0UOO&#10;z0gUr5ZpOgDNDxYx0CCr5YosMGKgEcfhKiZjJlgN6XraBqvfPW0lmBwKnN+zm70ChpkjiObPQLyv&#10;qeI+N8ZhM4NIJhA/AfeoqFqOlmlIBhi96oyhyQzAOQGItAR2RitgdRjGnkwjnsl6vUjBLoCVxmGS&#10;xidgLkm8XsC+QzOKFgQSCTmaYaCZ0sbecNkhJ+RYg2fePt3fGjuoTirOGyGvm7aFdZq1AjEKZVm2&#10;dDjyaM8duaKmRnsKxWVk2xTjva2A6x3eQ3xOsoftwdOMrDwX3NpWFg+AG3QPcKqW+htGPVQi2Pq6&#10;o5pj1L4XkCVXtpOgJ2E7CVQwOJpji9EgvrVDeUN9KWpvxb1izsYQ2JudlWXjYz56MDoL5HBU/yss&#10;Ae4PpfYDS8Ziex5LojBah2TpaRKFaUwWY03NRUeiJF2mL4UniXf/mKX/kifxL3niG4BDBhrPb3cT&#10;KCfoEyfcmJrwC+khie9w/yo3/H8H/te+B49vC/cgeDz3Pef4Atp8BwAA//8DAFBLAwQUAAYACAAA&#10;ACEAtmeBGeIAAAAPAQAADwAAAGRycy9kb3ducmV2LnhtbEyPQWvCQBCF74X+h2UKvdXdrVg1zUZE&#10;2p6kUC0Ub2syJsHsbMiuSfz3HU/t7T3m8eZ76Wp0jeixC7UnA3qiQCDlvqipNPC9f39agAjRUmEb&#10;T2jgigFW2f1dapPCD/SF/S6WgksoJNZAFWObSBnyCp0NE98i8e3kO2cj266URWcHLneNfFbqRTpb&#10;E3+obIubCvPz7uIMfAx2WE/1W789nzbXw372+bPVaMzjw7h+BRFxjH9huOEzOmTMdPQXKoJo2Cut&#10;mT2y0kvFs26ZuZrNQRxZTRdKg8xS+X9H9gsAAP//AwBQSwECLQAUAAYACAAAACEAtoM4kv4AAADh&#10;AQAAEwAAAAAAAAAAAAAAAAAAAAAAW0NvbnRlbnRfVHlwZXNdLnhtbFBLAQItABQABgAIAAAAIQA4&#10;/SH/1gAAAJQBAAALAAAAAAAAAAAAAAAAAC8BAABfcmVscy8ucmVsc1BLAQItABQABgAIAAAAIQAm&#10;Hq09ugIAAEkJAAAOAAAAAAAAAAAAAAAAAC4CAABkcnMvZTJvRG9jLnhtbFBLAQItABQABgAIAAAA&#10;IQC2Z4EZ4gAAAA8BAAAPAAAAAAAAAAAAAAAAABQFAABkcnMvZG93bnJldi54bWxQSwUGAAAAAAQA&#10;BADzAAAAIwYAAAAA&#10;">
                <v:rect id="Rectangle 5902" o:spid="_x0000_s1364"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ydIxAAAANwAAAAPAAAAZHJzL2Rvd25yZXYueG1sRI9BS8NA&#10;FITvgv9heYI3u+nSSkm7LVWM1KNR6fWRfU1Ss29D9tnGf+8WCh6HmfmGWW1G36kTDbENbGE6yUAR&#10;V8G1XFv4/CgeFqCiIDvsApOFX4qwWd/erDB34czvdCqlVgnCMUcLjUifax2rhjzGSeiJk3cIg0dJ&#10;cqi1G/Cc4L7TJssetceW00KDPT03VH2XP97CFuml2C9M9vpUyPTrKPNZad6svb8bt0tQQqP8h6/t&#10;nbMwMwYuZ9IR0Os/AAAA//8DAFBLAQItABQABgAIAAAAIQDb4fbL7gAAAIUBAAATAAAAAAAAAAAA&#10;AAAAAAAAAABbQ29udGVudF9UeXBlc10ueG1sUEsBAi0AFAAGAAgAAAAhAFr0LFu/AAAAFQEAAAsA&#10;AAAAAAAAAAAAAAAAHwEAAF9yZWxzLy5yZWxzUEsBAi0AFAAGAAgAAAAhAHHLJ0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5903" o:spid="_x0000_s1365"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4LTxAAAANwAAAAPAAAAZHJzL2Rvd25yZXYueG1sRI9Ba8JA&#10;FITvhf6H5QnedGO0RaKr2NIUezRt8frIviap2bch+6rpv+8KQo/DzHzDrLeDa9WZ+tB4NjCbJqCI&#10;S28brgx8vOeTJaggyBZbz2TglwJsN/d3a8ysv/CBzoVUKkI4ZGigFukyrUNZk8Mw9R1x9L5871Ci&#10;7Ctte7xEuGt1miSP2mHDcaHGjp5rKk/FjzOwQ3rJj8s0eX3KZfb5LQ+LIn0zZjwaditQQoP8h2/t&#10;vTWwSOdwPROPgN78AQAA//8DAFBLAQItABQABgAIAAAAIQDb4fbL7gAAAIUBAAATAAAAAAAAAAAA&#10;AAAAAAAAAABbQ29udGVudF9UeXBlc10ueG1sUEsBAi0AFAAGAAgAAAAhAFr0LFu/AAAAFQEAAAsA&#10;AAAAAAAAAAAAAAAAHwEAAF9yZWxzLy5yZWxzUEsBAi0AFAAGAAgAAAAhAB6Hgt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5904" o:spid="_x0000_s1366"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hqnwwAAANwAAAAPAAAAZHJzL2Rvd25yZXYueG1sRI9BS8NA&#10;FITvBf/D8gRv7aYhlpJ2E6oY0WOj0usj+0yi2bch+2zjv3cFweMwM98w+3J2gzrTFHrPBtarBBRx&#10;423PrYHXl2q5BRUE2eLgmQx8U4CyuFrsMbf+wkc619KqCOGQo4FOZMy1Dk1HDsPKj8TRe/eTQ4ly&#10;arWd8BLhbtBpkmy0w57jQocj3XfUfNZfzsAB6aE6bdPk8a6S9duH3GZ1+mzMzfV82IESmuU//Nd+&#10;sgayNIPfM/EI6OIHAAD//wMAUEsBAi0AFAAGAAgAAAAhANvh9svuAAAAhQEAABMAAAAAAAAAAAAA&#10;AAAAAAAAAFtDb250ZW50X1R5cGVzXS54bWxQSwECLQAUAAYACAAAACEAWvQsW78AAAAVAQAACwAA&#10;AAAAAAAAAAAAAAAfAQAAX3JlbHMvLnJlbHNQSwECLQAUAAYACAAAACEAkW4ap8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Documento firmado </w:t>
                        </w:r>
                        <w:r>
                          <w:rPr>
                            <w:sz w:val="12"/>
                          </w:rPr>
                          <w:t xml:space="preserve">electrónicamente desde la plataforma esPublico Gestiona | Página 39 de 124 </w:t>
                        </w:r>
                      </w:p>
                    </w:txbxContent>
                  </v:textbox>
                </v:rect>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637760" behindDoc="0" locked="0" layoutInCell="1" allowOverlap="1">
                <wp:simplePos x="0" y="0"/>
                <wp:positionH relativeFrom="column">
                  <wp:posOffset>-134115</wp:posOffset>
                </wp:positionH>
                <wp:positionV relativeFrom="paragraph">
                  <wp:posOffset>-853674</wp:posOffset>
                </wp:positionV>
                <wp:extent cx="6082285" cy="2135123"/>
                <wp:effectExtent l="0" t="0" r="0" b="0"/>
                <wp:wrapSquare wrapText="bothSides"/>
                <wp:docPr id="425" name="Group 216719"/>
                <wp:cNvGraphicFramePr/>
                <a:graphic xmlns:a="http://schemas.openxmlformats.org/drawingml/2006/main">
                  <a:graphicData uri="http://schemas.microsoft.com/office/word/2010/wordprocessingGroup">
                    <wpg:wgp>
                      <wpg:cNvGrpSpPr/>
                      <wpg:grpSpPr>
                        <a:xfrm>
                          <a:off x="0" y="0"/>
                          <a:ext cx="6082285" cy="2135123"/>
                          <a:chOff x="0" y="0"/>
                          <a:chExt cx="6082285" cy="2135123"/>
                        </a:xfrm>
                      </wpg:grpSpPr>
                      <pic:pic xmlns:pic="http://schemas.openxmlformats.org/drawingml/2006/picture">
                        <pic:nvPicPr>
                          <pic:cNvPr id="426" name="Picture 5885">
                            <a:extLst>
                              <a:ext uri="{FF2B5EF4-FFF2-40B4-BE49-F238E27FC236}">
                                <a16:creationId xmlns:a16="http://schemas.microsoft.com/office/drawing/2014/main" id="{00000000-0000-0000-0000-000000000000}"/>
                              </a:ext>
                            </a:extLst>
                          </pic:cNvPr>
                          <pic:cNvPicPr>
                            <a:picLocks noChangeAspect="1"/>
                          </pic:cNvPicPr>
                        </pic:nvPicPr>
                        <pic:blipFill>
                          <a:blip r:embed="rId61"/>
                          <a:stretch>
                            <a:fillRect/>
                          </a:stretch>
                        </pic:blipFill>
                        <pic:spPr>
                          <a:xfrm>
                            <a:off x="0" y="0"/>
                            <a:ext cx="2848356" cy="2135123"/>
                          </a:xfrm>
                          <a:prstGeom prst="rect">
                            <a:avLst/>
                          </a:prstGeom>
                          <a:noFill/>
                          <a:ln>
                            <a:noFill/>
                            <a:prstDash/>
                          </a:ln>
                        </pic:spPr>
                      </pic:pic>
                      <pic:pic xmlns:pic="http://schemas.openxmlformats.org/drawingml/2006/picture">
                        <pic:nvPicPr>
                          <pic:cNvPr id="427" name="Picture 5887">
                            <a:extLst>
                              <a:ext uri="{FF2B5EF4-FFF2-40B4-BE49-F238E27FC236}">
                                <a16:creationId xmlns:a16="http://schemas.microsoft.com/office/drawing/2014/main" id="{00000000-0000-0000-0000-000000000000}"/>
                              </a:ext>
                            </a:extLst>
                          </pic:cNvPr>
                          <pic:cNvPicPr>
                            <a:picLocks noChangeAspect="1"/>
                          </pic:cNvPicPr>
                        </pic:nvPicPr>
                        <pic:blipFill>
                          <a:blip r:embed="rId25"/>
                          <a:stretch>
                            <a:fillRect/>
                          </a:stretch>
                        </pic:blipFill>
                        <pic:spPr>
                          <a:xfrm>
                            <a:off x="3270506" y="0"/>
                            <a:ext cx="2811779" cy="2107691"/>
                          </a:xfrm>
                          <a:prstGeom prst="rect">
                            <a:avLst/>
                          </a:prstGeom>
                          <a:noFill/>
                          <a:ln>
                            <a:noFill/>
                            <a:prstDash/>
                          </a:ln>
                        </pic:spPr>
                      </pic:pic>
                    </wpg:wgp>
                  </a:graphicData>
                </a:graphic>
              </wp:anchor>
            </w:drawing>
          </mc:Choice>
          <mc:Fallback>
            <w:pict>
              <v:group w14:anchorId="44E3D651" id="Group 216719" o:spid="_x0000_s1026" style="position:absolute;margin-left:-10.55pt;margin-top:-67.2pt;width:478.9pt;height:168.1pt;z-index:251637760" coordsize="60822,213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rHDd8AIAAIcJAAAOAAAAZHJzL2Uyb0RvYy54bWzsVutq2zAU/j/YOxj/&#10;T20rieOYJmVt4lIoW9jlARRZvlBbEpJyKaXvviPJTruk0FLG2GCB2Lqe853vnE/y+cW+bbwtlarm&#10;bOZHZ6HvUUZ4XrNy5v/4ng0S31Masxw3nNGZf0+VfzH/+OF8J1KKeMWbnEoPjDCV7sTMr7QWaRAo&#10;UtEWqzMuKIPJgssWa+jKMsgl3oH1tglQGMbBjstcSE6oUjC6cJP+3NovCkr0l6JQVHvNzAds2j6l&#10;fa7NM5if47SUWFQ16WDgd6Bocc3A6cHUAmvsbWR9YqqtieSKF/qM8DbgRVETamOAaKLwKJpryTfC&#10;xlKmu1IcaAJqj3h6t1nyebuSXp3P/BEa+x7DLSTJ+vVQFE+iqWFoJ8oUFl5L8U2sZDdQup4Jel/I&#10;1rwhHG9vub0/cEv32iMwGIcJQgm4IDCHouE4QkPHPqkgRSf7SLV8ZWfQOw4MvgMcUZMU/h1Z0Doh&#10;6/Wigl16I6nfGWnfZKPF8m4jBpBXgXW9rpta39sahQwaUGy7qslKus5z3uOed5g3br1xAkQZQoG8&#10;W6W7lqunhyxDl+NlNhpk0BqMwsvR4HI5mg4yNEyWaJJdoWH8aHZHcUokBSic3eR9bUfxCR0v1k6n&#10;MlOVo8BWty2Sh7D7Dcz76NHPPZq8QnYAff+2UQSGBRv4EweOEWwydsvJnfIYv6owK+knJUC8cKRY&#10;Y/1Ot9wa+oXOdVOLrG4aQ5Vpd+GC0I+E8kLunQgXnGxayrQ7VSRtLHGqqoXyPZnSdk1BJPImt4Bw&#10;qrSkmlTGYQGOvwJYF/VhwqJ8AmZCUCAfs+MtgkHJKBmOoTaOBHMoeyBNKn1NeeuZBoADDLZs8Bb4&#10;dmj6JcYr44YiGMdpw44GzLoFVpXbZaYtfAfYNgG/Sxs0/iFxTV4Q1+S/uP5ScSF3JRw09BvENUST&#10;cByCjk7vJJRE0WQy7SUWTuKpO26eFNrr589JzN5mcNvbo7P7MjGfE8/70H7+/TT/CQ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MEFAAGAAgAAAAhAF89N8bjAAAADAEAAA8AAABkcnMvZG93&#10;bnJldi54bWxMj8FKw0AQhu+C77CM4K3dbFJrjdmUUtRTEWwF8TZNpklodjZkt0n69q4nvc0wH/98&#10;f7aeTCsG6l1jWYOaRyCIC1s2XGn4PLzOViCcRy6xtUwaruRgnd/eZJiWduQPGva+EiGEXYoaau+7&#10;VEpX1GTQzW1HHG4n2xv0Ye0rWfY4hnDTyjiKltJgw+FDjR1tayrO+4vR8DbiuEnUy7A7n7bX78PD&#10;+9dOkdb3d9PmGYSnyf/B8Ksf1CEPTkd74dKJVsMsViqgYVDJYgEiIE/J8hHEUUMcqRXIPJP/S+Q/&#10;AAAA//8DAFBLAwQKAAAAAAAAACEAkX2CSirRAAAq0QAAFAAAAGRycy9tZWRpYS9pbWFnZTEuanBn&#10;/9j/4AAQSkZJRgABAQEAeAB4AAD/2wBDAAMCAgMCAgMDAwMEAwMEBQgFBQQEBQoHBwYIDAoMDAsK&#10;CwsNDhIQDQ4RDgsLEBYQERMUFRUVDA8XGBYUGBIUFRT/2wBDAQMEBAUEBQkFBQkUDQsNFBQUFBQU&#10;FBQUFBQUFBQUFBQUFBQUFBQUFBQUFBQUFBQUFBQUFBQUFBQUFBQUFBQUFBT/wAARCAHSAm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qhh+&#10;Z2/4BV2FP4VpkMf8TVeh+SvBiemUblP4f7yVt6OjfY4vl+Ssy/hb5K0/D3z2u3+61WB0EKLt27au&#10;pu/vb6pQ/wC9WhDt+7/7NVgW4aux1Shf5dq1aR9tQBehm2NuX+H7lPdILyXzLmBXuP4biH5Hqoj1&#10;Kj7aALaQ3iL/AKNOt+n9x/kuP/iWohv4JpfI3slwvyNDMux6hqw7/aYvLuYlvIv7k38P+4/8NWBY&#10;R6m++9Z6WzJvaxvPk/59L5v/AECX/wCLqVLzyWSK8iazl/h877jf7j/dqCDTR9tOR/mqrUqPWwFv&#10;zKl/hqpT6ALe/wCWi8v4tNs5byf7kS/L/tNUKP8ANXJeMNSa/urfT7b5/Kb5tn8Tf3KgB/hu2l1j&#10;WXvrmLfDE29t/wDe/gruN/zbqzNKsF0qwis1b7vzs/8AearsdAuYmjqxVeOnR1ZOpN5dOqKOpfvU&#10;Fk159m1uJYtTga52rsiuE+SWL/gdVJodQ0RfNb/ia6V/z8Q/66L/AH0qxT4ZpbeXzYmZHqAGWzwX&#10;lv5sDK6f7FP/AIqZNptteS+fZt/ZWof3k/1Uv++n8NV/t89ndJZ6rB9guG+6/wDyyb/gVBGpoR0U&#10;ynx0BqH+xR5dHmUfxUBqHl0z+9T6z9Y16DR/3X+uvW/1UKfPQGpLqWpQaVa+bct977qJ99qzbPQb&#10;nxDLFqeuM0On/wDLraQ/I8q//E/7dWNN8PMlx9u1r/Sb3+G3f7kX+/8A/EVtSTNM25m3u1BY123x&#10;JEqrDFEuyKFPuKtMRPmo/wB+nx0EahRR5lHmVYagjtCyMrbHX7r1n63o7Xjf2np/7nUIvnlhT+L/&#10;AG0q7RvdGRl++tAamfo+sLqsT/wXEX+tSrtZ+t6Vvb+1dMTZdxfPPD/7P/u1NpupRalF5q/I6/Iy&#10;f3agNS1RRRVhqMf79Np9MkoDUZRv/vUVSm1KJG8qBftlx/cSqDUt/NtrP/tJnZ4rGNrmVf4/uIv/&#10;AAOj7BLef8f0m9PvfZ4fkSruzau1VVE/uJQGpnppXnSpLfS+dMv3IUb90tXU+RUVVXYv3P8AZp9H&#10;l0BqMp9Mo/hoMg2fLtrK1i23rFKq/e+Rq1aiuYfOtZYv7y71oAr6a/nWCN/H9xv96rqffrM0N/mu&#10;Iv7371a1qAJYa3tN2/JurBhk2VoW02ygg9L8N6l9j2Mjfdb79em6V8QpLaJP37f99V4LYX/3G3NW&#10;hN4hbdU++c8qfOey6l8S7n5/37f99V5/4i+IU9zvVp2rjLzWPldmkaududY3/Ku53o+L4gjS5TY1&#10;LXmuW+Zt9c9eX8Un323/ADfw1A80r/eb/gCVX+VPupVHTyhNcyuu1dybv79M2f3ql/hpv/fNWUDf&#10;O26oamooAz5oWRv7+771Yk3766/4F/47/nZXRzf8e8v8H92sm2tvOleVfkRfkWgClNbed/DWfcWa&#10;7vm+X/dro3ttnysu/wDjqhcQoyrtT/xytIgeBw7fut8n++tacP8AdqvDu27W2un9xvnq2ltB/Duh&#10;f/YbelebE6ytqXyRRMtW/DfzxXC/7VMv7aVLCb5oJkX+NG2uv/AKb4efZcSqzVYHSwp/DVuF6rQ/&#10;dqZH+arA0IdtSo9UkepfMoA0P4Pu1N5lZ6TVYSb/AGqgC7v+b5asI/zVSjp1AF7zKlhuWjheL78T&#10;fehm+ZG/4BVLf8tSx/d+WgglSziT/j2lksH/ALn+tib/AIB95am86e2VGuYP3X/Pxb/vYv8A7Gq6&#10;PVq2uZYW3RMyP/sUAW4XWZd0bK6f30qXzKpO8E0vmsv2a4b71xafJ/32n3Wqxsudu6JV1KL+/b/6&#10;1f8Afi/+IqwDVNSXStNef/lq3yRJ/tVheD7BnZ9Tlbf8zLF/vfxvWZqt5L4h1yK2j3JEvyL/AOzv&#10;XYWyLbW8UUS7IlXYtAGgn+zUv3aqo9So9BGpY8yno9V0enUBqWI6fUVO8ygssU+oo6dHQA+n71kt&#10;/IuYlubT/njN/n5aKZQBF/ZtzYLu0hmv7Rfn+wzf61f9z+9TrDUra/X90371fvQv99af/tf+P0al&#10;Dbap+9nX7Ner92+t12P/AMD/AL1AEslCfO1Z8lzc6Vs/tNd9u33b63Xejf79Vbm/udblez0rcluv&#10;+vvtvyLQLlLF/rEr3H9naUv2nUG/jT7kVS6PokGiS+e0n2zU2+9d/wB3/c/+LqXTdNg0ez8i2Vvm&#10;/wBbM/35asUDH0eZTKfJQASUyiigjUf5lFMooLCiim0Eaj0mZGRlbY61marprws+q6Yux1/19un3&#10;P/2a0KI3aFtytserDUr2d5Ff2qTxf8CT+7UvmVn39n9gZ9T09f3X/Le0/wA/w1Y/tWz+ypP5v3v4&#10;P46Cy396qlzfwWzeU26aVv8AljD9+q/2m8vPu/6HF/5F/wDsals7OKzX90vz/wATfxtQRqV5obm/&#10;/wBe32aL/njC3z/8DercNtFbReVHF5Kf7FPooDUKKZRVBqFFH+3R81AahRRTKDIbTo6KKAM1/wDQ&#10;NURl+RFbb/wFq1f4qparD51ujbv+mX/xFWLObzrO3lb+Jfm/3qALG/5qsI9Ud/8Adqbez/xUAXft&#10;ywr96oWv5XX5V2f79RIlFA+UPv8AzMzO/wDt0UVFJQHKM/iptOfdTfmqxBR/DRRQAfw0eXTqET5q&#10;AK+oSf6P838S/wB2mWFn5NrEq/79LefvriKDb/FWh8v9ygCi6bGqpJb/ADZq87o/8W//AHKiZJ/4&#10;UVf96tIgfOifItW4aqfw1YT+CuA6yw6+dbyr/s1n6Ci/bJd0UcybdnzrWn8r71rJ0R/Jv3Vv4lqw&#10;OoRIv4ZZLb/Y/wBan/xVTIku77vnf9e7b/8Axz71VEfa33vnqXf/AN90AW0mV/ut86fwVLv/APHa&#10;r+czr+/VZv8ArstP2Rbv3TSWz/3H+dP/AIqgC2jt/DVhHqinn/3fOT/pi2//AMc+9T0mV/utUAaC&#10;PUqTVS8ypUfbQBe3/NVhHqij/wC1UyPQBdR6cn36qo9So9AFvzKi17Un0rS/NVmSWX5FdP4aEddu&#10;5vuLXNfbG8Q69Ev/AC6W/wD6DQBr+G9Hg+y/adQg855fnX966PEv+/8A3q6BLaVG/wBFuftif8+9&#10;x+6l/wCAP91qro+6pvvUEEqXi/aPIlVra4X/AJY3C7Hq7v8A9mqvnb4vInVbm3/54zLuT/7GmJbb&#10;G/cXLQ/9Mbv54v8Avv7y/wDj1AuU0I6fHVH7T9m2LcxNbbvuu/zxN/uP92rCf3qsZbR6em2q6PUt&#10;AFipY6i/hp8dAEtFM8yn0RAKY80VsvmztsiWory8g02LzZ/+Aon32qlDpsusXH2nUF2RL/qregsZ&#10;51z4k3qrNbaVu+5/z1qx/Zsumr/xLJdifxW8zb0atP5dv9xP7lFAFSw1WO8l8iVWtrtf+WM3/slX&#10;ar3lnBfxbZ4t+37v99f9yqT3N5pS/vFa/tF/5bIv71P9+gg0/MoqGGaO8j82CVZom+6yU+gB9FMo&#10;oAlpv8VH8VH8VABRTKP4dzMqJ/ferAKZNMttF5s7Kif33qul/Leb10+Len3PtE3+q/8AsqfDYRRy&#10;+fOzXl2v8c33F/3EoAZDeXlz81sn2OL/AJ+Lhfvf7ifxVVvNK/s3yr62ZrmKL5JUf+CtV/v09H2N&#10;uXb/AHPnX71BGpUhdbmJJIm+Spaq3MP9lN9ptvnsm/1qf88qsI6zRJKrb0agNR1Np3mU2qDUKKKZ&#10;5dAaj6ZRRQGoUyn/AO98lM85WX90rTf7n3KA1CmvNFD95/m/ufx0eTK+/wA2X5P7kP8A8XQiLCv7&#10;pVSgNRjvK9u6rEsKbf8Als3ztUVnD/rV/gRt6/8AAqtR1Xh/0a4/76T/AOIoDUtx0eZRRQGo+jft&#10;plFAahJTKfRVhqMoo/ip+/Z97bQZDPlopv2lf+WX77/cpyea/wDdT/x+gB6fNR50X8Pz7PvbKf8A&#10;Zlf523P/AL9Mud8dv8ta6gV7BZZpXlX5EX5N71oJYL/y1Zpn/wBun2EOy1i+X/barUdVygRfZl2b&#10;fuU0Wy7au/8AoFHl1oB8mJ/eq3DVSFP7rMn/AI/Uqfe/h/76rzDrLaP81ZVn+51b5f77VpJNs+98&#10;n+/WV/zGP9ndUAdKj/7VPR6qI9WPMqwLCPtqZHqjVj5aALCPVjzt/wDr1Wb/AH//AIqqqP8ALTke&#10;gC2iIn+qlaH/AGJl3p/8VUv71F+Zd6f37f5//sqq+ZTl+T7vyVAF6GZZvutvqVJqq+d53+tVZv8A&#10;bf7/AP33UvmLt/dSyQv/AHJl3/8Aj9AF3zKlR/mql+9T5miZ0/6ZNvojuV2u25di/eoAPEOq/Y7D&#10;yIl/e3Hyf8BqxoNh/ZtgkT/61vnlrC03zdY1d7yRf3UTfL/vV0qPQBdR6sQvVKOpY6kC9HUqP8tU&#10;vMqXzKCC7DM0O9Vb5G+8n8DU9LaD70TNYP8A9MV3xf8Afr/4iqiPVhHqgJnmntl3Txb7df8Al4t/&#10;nT/gafeWrSTLNFuVldP76NVVHaNtysyf7jUbIpm3SqyS/wDPxbtsf/4lv++KsC75lSo9VU8/b8u2&#10;8T/YXZL/AN8/xf8AAKdbTR3LOqt86/eR/vr/AMBoAvfeqpf6qum7IlX7Tdy/6qFKr3mpS+b9j09f&#10;Ou/4n/giqWw02Cw/e7vOu2+9cP8AxUFhp+mt9q+2Xzedd/3P4Iq1v4qhT5afVgPoofbTKgB9FFMo&#10;ApXGlf6Q89nL9juP76fcb/fShNS/epBfRfY7hvuv/wAspf8AcetDzKhmhjmi8qVVmib+B13pQA/7&#10;nytRWf5Nzpr/ALjdeWn/AD7s3zr/ALn97/cqxZ3kV+u6Jvu/eR/vrQBYp/3qozalEkvkQK15cf3I&#10;f4f99/4ab9ga/wD+P6Xf/wBO8Lfuv+B/3qsgd/aW+V4rOJryVfvP9yFf996f/ZvnN5t9L9sf+GHb&#10;siX/AIB/FVhE2KirtRF+6iLsSn0ADvTKKKACiimVRGo/7n910b5GR/4qz3T+ypNy7nsm+9/0yq7R&#10;/C6t9xvkZH/ioDUb8u3crb0/heiqKf8AEqbbu32TN9//AJ5Ve+b/AIBQGoUVD9oXdtiVrn/c+5/3&#10;3Tdk7/61vJT+5D9//vugNRzzRQ/61lT/AGP46bvlf7sfk/7c3/xFCQrbf6pdn+3/AB06gNRvkxM2&#10;6X98/wDt/c/74qWmUUBqPoplFAah5dRXifxL9+paP71Aaj/9pfuNRTLb/j32/wB1tlPfai7mZU/3&#10;2oDUKKi87f8A6qJn/wDHKcnm/wATbP8Acqw1H/w7v4KZuX+FWm/3PuU/Yu7cy73/AL7/AD1Ksf8A&#10;eoDUi2Sv95lh/wBz79H2OL723e/996l8upvLoDUh2N/ep6JuqxDD/s09Ia1MiHy6rvCtzfxQbv4v&#10;mrT8uq+mp51xLP8A981sa6l3Z826jy6mqH7TFu27t7/7Hz0GRMn3KZJRvl/5ZQf8DdtlP8mVvvSb&#10;P91aog+QU/gqZf8Aaqum2pUevKPQkW0f/vj+5WZc7f7URtuz7v3Kt+ZVHUv+PqJqANtP9lv++6l3&#10;t/d/74qv5lHmVBJeSZacj1VR6l+T+7/49VgW45P7tS1URv8AaX/0Cn7/AO8uz/boAtx1Kj1SR6lR&#10;6gC7v+WpkeqKPU3mUAXUfZ81ZmvXkt5LFZr89wzfM+35/wDvupnufs8Tyt/DVHR4WdnvJf8AWt92&#10;gDoLOGK2t4oom2bfved8+7/gdW98qL9z5P76fOn+f9+s/wAyrCPs+62x/wDYoA0IZt/zK29P9ipU&#10;es/zt7fvYld/7/3H/wC+1qwjp91Zf+/3/wAWv/xFSBoI9TI9Ud+xdzKyJ/f++lPSZXXcvzpQBoI/&#10;+1UqPVJHqwj0EF1HqZHqij1YeaK2t3lllVIl++71QFtP7393+OqU2pNrcvkQbfskTfNfOvz/AO4j&#10;1R3y+IdjNuttM/ufx3H/ANjW2m1FRVVUiX5FRP4asCWzs1tovKsZV2M29obj5N3/AAP/AOLqx52x&#10;ts6tbSt91Jl+9/uf3qr7/mqwkzJF5X34m+9DMm9KALFHmVEiL/yyl+zf7D/PF/8AFL/49RvZP9fF&#10;sT/nsjb4v++//i6sCxRR92igAoplFBYeZT6rzXMVnFunbZ/dT+Nqrv8AbL/73+gW/wDcT/Wt/wDE&#10;1AEtzfxWzeVuaa4b7tvCu96qvpUuq3CT3kv2OVV2Ktou9/8Agb/xVdtbaCzi2wRbN33v77f770+g&#10;CvC/9mxJBPFHDb/w3EP+q3f7f91/9+rv/s1MR2T7v8X3k/gaq/2ZrZt1iyon8Vo7fJ/wB/4asC3R&#10;VeG8iuWeL5obhfvQzffWpfMoIH0UyjzKACim/wAVM85fur++dfvIlURqS015lh/1jbP7tM/ev95v&#10;J/3Pv0Iiw/6pdn+3/H/33QGoTJLMrr5WxP4vO+//AN8VSSH7AyQXLedbt/qHf7n/AHxWhTHRZoni&#10;lXfC33loLH/NTPMqpDM1nN9muW3o3+quP71W5KACimUeZQA2SnUSU1/kagjUdRTfm/u/990bP7zN&#10;/wAA+SgNRzuv96j5n+7/AOP09NqfdWigNSum5Jdu5k3fe21L5Kp8235/770P/BJ/d+9Vjy6ssbTq&#10;fT0StOUjUh2NuqZE+apdnzU902Luban+29HKGpCkO+rCJtpvnL/yyVpv9xal2XL/AMMcP+/89PUN&#10;R/8ADQ7xQ/edU/36IbDf/rZZHT+592raWcEP3YlSq5Q1M6ab/R32xSP/ALe2pra2lS3RVZYf+A73&#10;qW8T7TLFAv8Ae31braMRSkV/scT/AOt3Tf77VP5Kp8qLs/4DT9ny7qNm6r5TAa6UirvJp8lMO1W+&#10;b5aAPjBP96pUdv8AZqp839+pt7JXlHoFjf8A3qqaq6usTfL8rVL5lV9S+e3/AOBVAGwj713VMj1m&#10;Wc3mW8Tbv4asedUEl1HqZHqik3+zT0moA0Eeno+z7rVRSapvOoAtI/zfMqvU3mVR86no9AF3zKmR&#10;/wC9uSqPmUTXn2O3dv42+7QA28m+2XiWyv8AIv3q1YX2Lt2/ItY9gnkxb9vztWhv/wBr/vtaANBH&#10;qVJqzUm+anJNv/ioA1km+apUm+aspLrZUqXVAG2k3z7t2x1/uNUqTK7bmVXdv4/uP/47WOlyv96r&#10;CXVSBqp/sy/9/v8A4tf/AIipvOaFdzRMiL/Gnzp/33WTDef3qbeeJF01oliVpr1v9VFC3z0AaV5r&#10;Ftptr58r793+qRPvtUVnZ3OpSpeaqvyL/qrFPuL/AL/+1WZpumt9q+3ahL9pvZW+Z0bZt/3K3o3Z&#10;P9VIr/7EyfP/AN9J/wDE0AbCTb6tI9Y6Xip/rVaH/b++n/fS1N/asSMkUC/bLhvuwwtVEG1HU3l1&#10;Y/se+s1Rrmzktv8AfT5P++6cls1bC5iLy6lh3K25W2f7lP8AJen+TQMh8lfvKv2Z/wCJ4f4v+Afd&#10;pv71PvL5yf34f/iKl+5977lV3eWb5bOL/ts/3KAHPcwJF5rSr5X9/dUG+5uW/cL9mi/57TL87f7i&#10;UJoivcfbJZ5XvV/5eKd511D/AK2L7Sv9+H7/AP3xQWPtrOK2Z5V+eVvvTO3z0+hJorn/AFTb9v8A&#10;B/HRJQAyijzKY/36AH0eZUW//ap0dABMi3Kos679v3X/AI1/3HqLzpbZd0/763X/AJbIvzr/AL6U&#10;Pcxbtq/vpf7kNPh+0+bu837N/wBcfnf/AL7oIJXmiSLzWlXym+6+6ovtLTf6hf8Agc3yJUL6bbI3&#10;mwfubj7+923o3+/UyXK+b5UqeTL/AHP73+41AB5O/wD1srTf7H3Eqx9xdv8AdplFUA+ioaKCNSam&#10;eZRUTuq/eb5/7lBY6ZVuYnilXfE3/jlV4d0M3kTtv/55Tf3lqx8237v/AH3UVzZxX8XlXLM6bt67&#10;P4WoAe7KjfM1M+Z/ur/33Qj7P9Gbakq/d2f8tafQAf7zt/wD5Kcn+yuyijzKBco/ftplPo8ugOUf&#10;R5dG9U+8ypTt29flib/gfyVZOoeXUyI22mIkv95U/wBxasLZrN95d/8Av1pylkSTR/Oqtvf+4nz1&#10;KiSu3ywbP+uzVdhtti7V+SpvJb+5V8pGpU+xs/35/wDvhdlPhsIE+byvn/vv89XfsvvUvk1fKIro&#10;vy7af5dWEh2Ub4E/5arv/uJ89XykcwzZs/hp+xnp/nS/8sLaR/8Abf5KY6XO3c0sdt8m/wDcrvq+&#10;UQyG2V7qWX+6lPfyIf8AWsqUWFhvsIpZ2Z/N+f72yrENvFa/6qJU/wCA1fKQVPtKun7qJn/4DTf9&#10;K3fdjT/fbfV1/wDdqKSgkqPbN/FPJ/uJ8lQtbQbvlhWT/ab5qt7Wpu1qAPjSawlT/bqLYyf8sqsW&#10;2sTuu6WxZ4v4Zof/AIirUNzbXP8AFsf+461456Bm/wAf3qhvE/0eth7OqV5Z/wCjyt/dWgor227y&#10;lqwj1Xs0b7Ojf3qf81QBY8yneZVWjzKgC6j0/wAys/zKd9p2UAaaTNT/ALYv3qzPtlP+1e1BJqpc&#10;r/epm/7ZdfL88UVZWiIupeI7eWVVeKJvm+X71eq/8IZpCK6wW32D5v8Al3+5/wB8UC5jj46fXR3P&#10;gyVF/cXKzf7Ey7KyZtF1C3+9Zs/+3C2+gZSp+9v4vn/36if5W2t8j/3H+SnVID/Mp32nZ/d/3Kr1&#10;F/DQBd+2bPvbkp/2j/arP37Pmqo8zXW/b8kX9/8AjaqA0JtYldngtNvm/wAU38EX/wBlT7CaKw37&#10;WZ5W+9M/32rKj2IqKvyIv3U21Km7/f8A9ygDo4dVb+81XYdV2LuZtlcp/aUFsyRNue4b/VW6L87f&#10;8Aq9baDLqTefq7bLRf8AlxRvkX/rq38X/oNAHW+Hry+8T3nl6ZEv2T+K+dvk/wCAL/FXoeiaJZ6P&#10;E6W0Xzt96Z/vtWD4DeJ79PKXYnkMipt2fwV1sP3auJhI9Wtv+PeL+40S1mXnhXT7ltyxfZpf79v8&#10;n/jladh8+m2jf3oF/wDQKsVqYHFXnhK+h+aDy79P7n3Hrn7xJ4ZfIa2ktpf79wuxK9Vpk1st4u2V&#10;VdP7jLU8ppzHlX9mr96X98/+3T9ny12tz4Ptv+WDSW3+yjb0/wC+GrEvPD19bK+1VuU/6Y/I/wD3&#10;xQXzGF5dRfdpj6hB9olg81fNi+9D/Gv/AACm+clBoMmhif5mX/ddPv1Xfz4fut9pT+4/yP8A991Y&#10;d/lqo94u7av75/7iUAP+0xOyLu8mX/ni/wAlEzrD80rKif7dV5ka8XbLthi/uff3f8DqFLaKGVGX&#10;cj/33/e0Fljzmf8A1UTbP783yUPCrt+9Zn/2PuJUT3Oz5pV2f7aNvSpU+7uoAm3/AC7FX5P7lG5q&#10;hd6b5lBBY8ymPtdfKliWaL+49RUzzl/vb/8Ac+eqAl/ew/dZrmL+4/8ArV/+KqZHWZd0Tb0/2Kqb&#10;5Xb7uz/fan7N8vm7m3fxf7VAuYl3qn3m+en72f8Ah2f79Q79nysuz/c+41PoJ1H7P7zM/wDufJTk&#10;2p91Nn+5UVHzUBqPp1NpnnL/AL/+5VhqE0K3K7WbZ/Gj/wB2iF23eVL/AK1f7n8X+3Rvb+Ff++2o&#10;8lptiNK3y/ddP4aCyXeqfeam+cv8O5/9xahhT97tZVSZavRw/wB6gBieb/sp/wCP0/yfM+8zP/s7&#10;qsJDUsMLP/DTjECukKx/dXZ/uVYhtmd/u1bSzX+LalXbaFI/uqz/AO4tbcoFJLOrSQ+Sv+xt/wC+&#10;avJbSv8AdiVP99qd9jZF3StvRfvLtrQCL7Ns+98lH7r+Ft//AFxXdWh/ZUCM/wC637fu7/nqwkNU&#10;ZykZnkyv92D/AL7bZQlnO/zNOqf9cUrW2NupyQ/7NWYmb/ZsT/NLum/67NvqxDbIn3UVP+A1Y8yJ&#10;G27lo+Z/uxN/6BV8oiHatUtV/wCPV1/56vsWtPyZf7qp/wAC31X+zLcX3lS/PFFFvb5f4qoBmzYq&#10;Lt+6uyondf73/fHz1ofY4v4l3/73z0bF/hXZQSZnzbflgZ/9/wCSmfZrl/8AnhD/AOP1seXTdip8&#10;u5f+B0AZP9ms/wDrZ5H/ANz5KeuiWq/egV2/2vmrVTb/AL/+5T/n/u/+PUAfDVt4h0y5b91PH/wB&#10;tlaH7i5XduV68s/sGxd/NWBk/wCuMr1sWHlWHzLLIj/391eOegdx5K/wt8lMmhZ7eVf7y1lQ62r/&#10;AHm2PVtNV3/xLUgQ6am7TYt336me2XbVTR5tlq67vuytV3zlagoqvbNVd4W21pfL/cqJ9tRykmZs&#10;/wBmm1ddKr0AV6immbbt/jb5Fq15dPsLHzrjz2X90v3aANvw9bLZrF/fVt9exV5PZ/J/DXr0Pz2s&#10;Tf3lWokZyGUzy6m8ujy6knUqPCrr+9VX/wB9ax7nw3Y3P/LDyX/6YtsroHSopKA1ORufB67f3V1I&#10;n++u+sq58PXyfdWOb/cb/wCKrvXSonh+agrmPLHSdPmvIJLNP4YZl2UfM/zV6W9rVf8AsGxml3S2&#10;0e/++nyf+g0DPPPLqKG5n1JvK09VdP4rt/uL/uf3q63xD4MsfJRv37ozf6l2+SuXv9esfDsP+ky/&#10;7tvD9+gs1tK02DTdzRbprhv9bcTN87f7/wDdrnPFXxOsdEZ1tmW/vV+7/wA8l/3P71cJ4t8f6nrC&#10;vAv+gWX/ADxSvNb/AMQwQsywfvpf4qqMTDmPr39mnxPeeJFuLm+laaX7VKn/AJCr2tPuV8z/ALFt&#10;9LeJqfmtvdb5f/Hoq+mI6uJEj1PRPm0ayb/pgtXao+G/n8P6e3/TKtDy6szG0UU7y6oCKSmeTvqb&#10;yaPLqwPk/wCKOiahN4w1XULa+aGaKWVFhh+fd/c3/wDA6z9B8SeIdN8q21dmmuG+9M8X7pf+B/79&#10;dh4kexm8aeIFguVe7lutksO3e67UrJ3/ALq7iVldrd/3qbv9j/x2suY7Y/CWLPxPFMsS6m0qeavm&#10;/J/qtv8An+/XRw3ME1ujQMrxfw+TXn9vYLYaX5X308pol/4G9Mv7ZtN1aXU1uZEt1i/494f/AEP/&#10;AGv4KBnofmUO9eaX/wAQtR8Pb/tNs2pW8W7zZoovu7UR/wDd/jrbsPHljqVvFIqyQ+b/AAOqUAdX&#10;v+aodmxt0TeT/wCgf98VSS5lm2fMqf7nz0/ev8Xz/wC/VGfMWP7S3Nt8hptv8dv86U7zpXXcu1E/&#10;3t9V0mqbfv8A9/8Av0EcxL8r/eZn/wB+pU/2fkqD5v8Afp29f4m2VpykcxY8yn7lqukyv93c/wDw&#10;Gpf3v+yn/j9HKIl/8fo3rD91lf8A6Y//ABFRJbf3mZ/+BVLs2fd+SkAvnb/ur9372/5KTez/AMf/&#10;AHxQ6b/vf991VvNSg0qJ5byVYYl/5bfwL/v1pygXdi/xfP8A79S1ip4hgufmsYLm/wD9uGL5P++/&#10;u0yz/tPUtUtFli+x2jN+9Tzfnb/vn/4ujlHzG68iou5mVKi+2RO37rdN/wBcV31qw6PZwtu8hf8A&#10;ff5//QqveXRyhzGD9g1C/VIraJYbhm2RTXH8LVsQ6JPDL5E6/wCkL97Z8iVe01NmpWn/AF1Wuw8Q&#10;wxJapeeV+9VlSrjEIyORTSpV/up/4/VuHSl2/Mzb600sJdyfMrxN86v/AHq0rPTW/us/+4tbcpcj&#10;KttNiT7sSpVv7P8A7NbCaPL/AHVT/fapU0dv4m2f7i1fKRzGJ9jb+FafJbRbdrMvzV0H9ixfxbn/&#10;AN9qlSwWFfliVP8AcWgRz9tbb7O3fazt/qm2VMlnL/zyX/vqtKFFhnuIP+eqrKv+99x6f8v+/wD7&#10;lAGU9syfM0v+9sXZWDeeLtBs9/m3i3Lr97Y2+urubaK8tZbaWBnil+8j/case28JaVZt+40qxh/3&#10;IqAMfTfFX9qtt0/T53T+/t2JXRokvlJvXY/9ypfJ+Xb5uxf7ifJTHhX+7v8A/H6sCu+3d8zL/wB9&#10;VVsPnW4n2s/mt/47Vq/f7NZysvyfLT7ZFhtYov7q7KOYfKM2N/cX/vqm+S397/vhal8ymeZRzByj&#10;fJ/vMz/77U7YqfdVaHmqu81RzD5Sx92hnX+Kqr3K1RmuhM3zt8n8NBXsz893+dflbZ8330p+/wD4&#10;HVJJm3feqXzv468w3LaSf3WqXzmSqXnJTkepA0IbzYv/AAKraars+9WZ5n+j/wDAqb/wKgo2k1Jd&#10;33qmS63/AMVc+71UvNesdKlRby+gtpW+6jy7KCTrd/y01E+aufh8Q2zxIy3ivE3yK6Nvqu+sS/bE&#10;ttVgkTSrqVvIuIYvvL/c3/w1HMVGPMdqlgrrt/vfe/3auw7Xt9yrsrj9KuV0FdT/ANMa5t/leDzm&#10;+8v9yug8JXkt/ofmyvvl81t3/fdWSbdslesaV++0m0b+9EteVW/3q9V8PfPoNk3+zWMjORbpklS0&#10;10qSdSv5dQyVbkqLy6A1KlRVadPmqJ0oDUr7Wp8dFPh+9QGpT1j/AI9U/wB6vEvFtnB/wkFwzQK7&#10;7d9e7awm+w3f3WWvF/G0OzxB/vLSgKR4p4/3Q6t5Cs32fbv21zWxXX5q634hJ/xOYv8AagrnIYVr&#10;rOY+iP2M3WHUtbT/AKb2r/8Ao2vqb+N6+VP2Tttt4g1hV/i+yv8A+Pv/APF19UN/rn/3q5/tG32T&#10;1Pwk/meGbH/db/0N61ax/BP/ACLNr/vt/wCh1t1sZjKKfRQAymSU+jy6oZ8r/EiwltvGGoT/ANoL&#10;bP8Ab96/ut/lf/Y/3vnqVLZobW9llVftD/JK6K6JLWn8Ubb7N4j1hbaxkv5by6+a3T/cT513fd2V&#10;n3LRIsrbldGi373/AN+uf7R1wOahsLP7R5/mq975W9vl2bv8/wDslbV5dQW11b+bFIiLBv8AO2/J&#10;/BTbPyLxpbZljhu4pWii3r87Kuz/AOLrSv4V2zRNtm22rL93+GrNDmoUW/3tE0dzZfL5SJs+8tZW&#10;pWESSxS20Xk3DTrufb/rfnqGw0q50G8SW2W2he4uWf8AfM/zbv8AdT/Oyr1/bbLW3i/1O6Vnb/Z+&#10;f56skz/9MsLeX+zJ2huF27Udvk+/Vh/iF9gVGuYmuYt2zfb/AH/++Kr2aLbabdszSXP7r5XT53am&#10;edBc3DxRSq+1W81P46Bcp2Gg+J7HXreKWzaR933U2vXSw207/di2f79c/wDCXTbaHxRFKsGx9kqN&#10;s+59yvaH8PWz/Msfk/8AXGtonNL4jgk02X+Jm/4B8lWEsF/2a2NetpdHt3nZY3iT7zbtlMSznmVG&#10;WWBIm+66fPW3KZmb/Z+xv7/+/Q8ltCyRSyqjt91H+/VqaaxttStLGe5b7Xdbnih3fe2ffq8ltBC3&#10;yxKn+2i1OppyygZKPv8A9RBI/wDwGnpYXL/eWOH/AIFurYplGpmZv9jr/wAtZ5H/ANz5Kd/ZVnC2&#10;5YF3/wB/79aFReXRqPmK7pVeFP8AT7fb/e/9kq8/3KrQ/wDISt/+Bf8AoFGpBrU6m0UalFrR/n1m&#10;yX/pqtdX44tp7nw4/wBmZklilV96VzWgp/xPLL/rrXsXgaGC5vL6K5iWa3ltWRkf/fStY/DymlOX&#10;LLmPMvCvidby32+Vsu4v9bDXa2d5BMqMrferjfip8Lrnwxef2vou57RW+V/7n+w1Znh7xb9sX5fk&#10;uF/1sNYxqe9yyO+pTjP3oHqqOr/7dTbP7q/+PVz+m6wtzFuWtL7T5y7W2/NXZzHBylj5Xbb5q7/9&#10;iq823+Jmf/gVNmmWFdq7U/3KoveL/eoCMeYbeOttLb3K/wDLKX5v92pZrlUrPurlXV4v4GXbWfba&#10;kz2+1m+eL5GqOY6eSRsPdfN/FVd5m/2azHv6imv/APao5g9nI0/O/wBqoXuf9qsp7/8A2qie8X+9&#10;RzG3si1fzLNcW8W77zb2qZ7xawUud9/LL/dXZVh7rfUcxfsjQa/b+GovtjVS86meZRzEeyLr3O/+&#10;Konm/wBqq7uu2qlzMrr83yJRzF8pYkuVf/crY0/Q21CPzJS0afwqtZ+j6U1zKks6/J/CldxZptWr&#10;MZH5jw6VLcypEvl72+7vbZ/4/T/7Evv4bZpv+uPz10T2Nt/z822/+47bHqreW1jZ/LPeQQ/786JX&#10;BykmI9hPD/rYJIf99dlRf8Bro3tpbaLd9pZImX7/AJvyNWfcwwQ273LTx+V9/fu+SgoqQ/8AHrcf&#10;7LLUXnf7VOs9b0p1u1XULZ/l+4jb6r+cz/6q2ndf77rsSoAq63rEWj6bLczzrD/df7/zV5FY3Sze&#10;Iv7VvJJLmLfvaa6TajN/u16l4k0eXVdLlWVY/NX54kRd+1q8ludHu3nRp/Mf+78tOMonBWlySPev&#10;C9t/bezUJfImXb+6t12Pt/363rnw9c+Irq4lXV9n2Xan2SGX5F+T+NK8IsvF1ppehPiZftUW5Y/J&#10;ba7f3a7T4X30WsWb3LL88/8Arfm/iqI838ptTxHtfhN3xUjQ6tFBK0buq7G2V2HglFTSZYtuz97/&#10;AAVXTQ7OGzllito0fd9/b89afhv/AJe1/wCB1R0m3D96vT/CXz6HF/ssyV5lD96vS/A3z6LMv92W&#10;okRI2nT5qidKt+XTPLrIy1Knl1E6VbdKhdKA1Kvl1C6VedKrulAalHy6eiVL5dCJ81ADdST/AIlc&#10;teM/EKPZrkVe0aku/Tbj/drx/wCIqf8AEytG/vUo/EVI8S+JCbNRtG/6ZVzUNdV8S3VJdPZv7rJX&#10;JWtzB/z3X/vquyJxnuv7Mc2zxbqC/wB6BX/75dK+s5v+PiVf9pq+P/2bJl/4TeVVdX3Wbfxf7aV9&#10;h3Kf6RL/AL1c0viNo/Cem+AP+RZi/wBmVq6D+Guf+HXz+HH/AOu7V0tbGZX8unyU+jy6AIfLoqby&#10;6PLqgPnTx/cz/wDCda3+7b5W+/8A7OxKx7mwg8p1i+R9qpvRtrt/cStv4kWzf8LEu5/NbZFL8yf7&#10;PlVmfY50uL2WW5V4pUXykdf9V8n9/wDi+euc6omVqthHc/ZIJ5VT7RPsZE+R92z+D/visfTdB177&#10;RLK19BNp7Nsb+PdFs/g/4H/6HRrepWaa9p8Fy0f2hYFdmh37N2/+Cul+zW1s0VnA0ibopfK3s/zb&#10;XT5//H6uJt9k5q8tpVW08qxa8mZlRvm/1Sr9+VN1VNSm/dO8EXnSqrOuz+L563fv3HlLPHMjbtv7&#10;352VX+eoprOJ5ZZVXZKqsm//AIH/APYUEnPo8H2e4nVlRGXY0O2uX1i2VNUuL5ZY4ZV+Tft3v9+r&#10;t/pVtrF47RX0ln5UrO3y/eX7m+ibTWhilignV7hV2faJvn/39/8A3xQB6X8H9v8Ab235fN/eyts/&#10;4BXuEdeGfBy5X/hILhZf3O2B3+f/ALZVY1j42N4t/wCJZ4XglSK43I19N8jt/wBcl/8AZ66Y/CYS&#10;jIt/ELxnFr10ljZ/8eluzea/95qx9B8YT6I3kbftlp/zxT76/wC5XjT3nir/AITCXSrlWRbBvNnh&#10;tF2fuvk+d/8AZfem169y8O+J1vPDkt4tj9je3XZL5K/e+SvOzPMauDpwVCnzcxGIwNShKM5SOITx&#10;nc6r8X7fxDdW1zZ6FaxNbrNcROiIux//AGevbbO8iuokliZXib7ro1eYw+DJdSs/NvmkuXaXZsf7&#10;ldd4Nh/s2wezl+RLedkXe38Negpacp0YjFSxXL7vLynVUUJteitdTjCm7Wp21/7rU19yK/ytRqSM&#10;8uooU/0+3/4F/wCgVK/y0y2+fUov91qNQNDy6KfRRqBd8Prv160/3m/9Ar0bStVi0q63Sts835K8&#10;88Np/wAT63/4F/6BXsfgnwlbeKrPVYp/keJVeKb+63z10U/hLibEOqwXlq8TbZoW+Rkf7jV4p8Uf&#10;hdLo87654eZvKX52hT76/wDxS12HgZG1Wwt7zcyJKu/yd33a7iGwiRfmX/vuorRjVidlCUqcz5n0&#10;TxnK/wAyrsuF/wBbDu+9XRp453ruWvJ9eR4dZu5YPk2yt/6HW1o/+mRbl+R/4krx6deXwn0MsJH4&#10;zvpvGbP/AA1X/wCEnZ1rn0tmarCWbO33W/75rb2kjm9lE0v7eneq/wBvb7Q7K33qE01v7tTf2ayL&#10;u2/PWvvhyxGfbGdfvM9D3nk/61tn++1aCaU38K1mar4YnvJYmazgTa37p3uni3f98pT98j3Swjs/&#10;zLT/AJq1bDw9c+V+/WP/AHIasP4bbaibV+Ztlbcsg5onP23+q+Zl3s2+pv4v4v8AvmqnxL8W6Z8N&#10;LC0a8ljS4nniRYdv3Ymf53/74ru7Pw9FqVnFeW0vnWkq+bFN/Ay1fsp8ocxxnzf88t//AAKq73M+&#10;7bEq/L975vu11E2jtrFnd/2DPBcy27eU0zt8m7/Yo8E+FZYbW7/tK2ZLhZfuTL96iNMiUowOafz7&#10;a382f77f6qH/ANnqGHRLmb/S77dt/wCWUNep3miLYWF7qE8S74oGlVNv91K8n03xhc+J/E1vZ/Zv&#10;JtF+f71X8JjH3/ePSLO22LWmPlX5aIbb5vu1piFdvzLWxjynyTc/DfSrn/lhOn+5fXH/AMXXP6l8&#10;CvDmpf8AHzZs+3+95Uv/AKGlfWr/AA30+ZfluVf/ALapWfD8NIJt8TNH5q/wfJUcpze0Pj28+C3g&#10;Xb9huZ12/wDPvNOiVsaP8B/B1ha7LXSIHib/AKayvu/8frh/2rpr7RPG+q2dt4jkeWwlVF0zTIHR&#10;LWLZ9+WXZ97/AIG1db+yd481jxtdW/hzV9Ka5iZZfI1m3XZ8ypv2S7f9iub2kebkOaOJ97lNv/hT&#10;+jWdv/odjHZp/F9n2fNTJvgnYzf89E/4FX0ReeAJYbV9q/xJ/wCh1halNZ2d++n2MTa3qqt81jY7&#10;HeL/AK6v92L/AIHXTynZzHy58UfgPeQ+D7u50q+aGWLbLLv+T91/H89fOWseHm8hLafV54Zbdv3T&#10;3C/Ov/xNfVH7V2t+I/Bmm6P9sntvs9xKz3lpY/P9jT5PKd/72/5/nf8AufJXzfqulQeMJUuYNTZ5&#10;W+dneXfXBW5oy9066ceePLL4ThNe+G7Q2L31nc/b1/i+WvTvhfot5Y6Pay3bR/OvyxRLt8pf/iqR&#10;PCVzpXg+4vFgu5rRV+a4SJ/J/wC+66bwYnneGbRv7rbKOaXL7xz1Ix5vcOwSHfo8tQ+G0/0q4X/Z&#10;rQ01N9hcL/s1V8PfJqUq/wB6KoJNiH71eheAP+PW7X/aV64JE+au7+Hv/Hxer/so9RIUjqvLo8up&#10;pKPLqDLUryVD5dW/Lpnl1IalV0qu6VoeXVd0oDUz3SiOrDpQiUBqQ3Cb7O4/65V478SE/fWTf7Ve&#10;1bG8p1/2a8y8W6DPr32dIGjhRW+Z3pfCWfOnxXT/AEWyb+7K1ea/fbaq72b7qV9azfCvw5rflRan&#10;LPrDxNv+z2m//wBk/wDi67Xw34Gg0FdujeGrHSv+m1xsR/8Ax3c1dMa0YmHszwr9mnwT4g0rxt/a&#10;95pF3Z6a1nLF9ouItm5n2bPvV9t3Pz3D/wC1XDw6PeQxPLc3yv8A9MYYtiV3Fz/rU/2ol/8AQK5u&#10;bnkXy/ZPQvhp/wAgO4X+7P8A+yJXR6rM1np13PF9+KJnWuf+GP8AyCL1f7s//sldHrEO/Sb3/rg3&#10;/oFbfZMPtHlNt8TtXhVHufszptV98y7P4Ef+D/frbs/iir7PPsW/37eXfXCWdz9j0v7TtbZFBvZN&#10;vz/KiV5Von7SGh+J9ct7F/D19Cl0zJBcSrE+5v7lXHmkehRwlTER5qUT6rtvH2kTL+8aeH/rtF/8&#10;TWrZ+IdK1L/j21C2m/3JUr5P+HXxaX4ha8lnB4cvrCJlbdfJOzxRbf4H+TbXe+D7/QfG15qcGn6m&#10;01xpsref50Xyf76f7PyUe+FTA16XxRG/E7UtK03xrqa30uyWWVEiRP4v3SPWJ4e1u08SWaXlnF+9&#10;aJd2xvkZd+z5H/irsLnwfpl/ZvfL9mv7f/ntDL97+D/brj/+Ee0yzbyIrZU8hvldG+dfn+/USIjL&#10;k9yRXv8ASoH1S3a5WeF5YG2+TF/d++//AI/WnNbK8aeVtfarIuze6fM/yUzR/PhsLRryVneJZUV/&#10;n+7/AAVLcwyw3VpfRNJNFFZ/Lp6smyVv7/8AvUDOdSz2XEUqwMm3cnyJ/eoubDfEm1ZE8qV3VEl2&#10;fx1L4hh1r7PL/Z/lw2+1k3zL87M0SbNm3/bqpZ3lzbabFHq8U8MqqqNcI2+Jm3/99UAc1oLz3Ok6&#10;gzRQ/aPmfev8X+xvqpqUK/am/dts83Zv3fJ81ddc/wDEts5Z5/8Aj3i+9si+fbv+5sX/AIBWDqtt&#10;BZ75bmfyf7z/AO1QB1Hw0ha/utYiWJvmgaL+5/Hser2j+Bl0HXEligWGK3s7e3VP7rKmx6l+D80F&#10;+2oXNtLvRolfft/23rtbm2/0qWX/AHXrpj8JhKRnv4fsZpZbpraP7XPB9lab+9F/cqvpvh6DS7D7&#10;DF/ql3ff/iro/s3yp/st/wCO1Uud0Nw6bf4qvlJ5psr/ANmxIqqq/Iq/LTUt4EuvmX71XZkl+z2j&#10;L9xoq5zxV9stre3lilZE81k+SszM6tJIli/1VMmv4oU+aWOH/gVcFC8sy/NKz/77VL5NaRI5jq5t&#10;etI/+Xnf/uVlX/ieD7qrI7s2zftrMSHe3y1Yh0S6mZGW2kdFbez7aepB0033qrWf/IUi/wCuTVYk&#10;qCz/AOQsn/XJ6ss1aKKKCDQ8N/8AIcib/ZavWvAeparbW+oLpmmSX/msvmum/ZF9+vJ/Daf8TT/t&#10;k1ezeAEuYfDOsT21zbJLu/1M0ux/uVrH4Dpp/Ecz8KNz+D9HZvvtaxP/AOOV6G6bF3f3a4f4Vw7P&#10;Cujr/dtbf/0BK7XUplhs7hv7sTf+gVEvhOpfGfG9/bfabx2/vNvq9Z2f2ZkaL7607Zvf/gPy1oaV&#10;ItzbvIu35nr5/lProbGnpvlXMW5W+f8AiSujs9L85dy/PWTo9vKm+eDakq/dqbXvEN94esdb8QxM&#10;vlWcC7bF/wDlvL/B/wCPvXRSkc8qMvsnS22g/wCzWhDoO9fu/J/u1heEviXZ63sg1Ozn0TUF/wBb&#10;b3ez5W/ub6l+InjiPwx4g8CaYuprbRa9qf2Vvs8SO7Lsf+P+7v8AKX/gdelyyOCpTlD4joLDSle3&#10;/wBtfkatBNEV/vRb61baHybyWL/nqvmr/wCz1NN9sT/j2+zIn/TZXraJzcpn22jqn8K/981Yh0pf&#10;7SRWVf3S/wDjzUxPGWmot6v9oWl5cWcX2i6hsfneJf8AcrK8PeJ7zxtpeq3Okf8AEt2y7Iri4Xe7&#10;VsTyyPlT9ue/vv8AhMNE0xYl+yW9n5sXzfe3P87/APjle5/Cu/l+OXwit57qdtHSL/Ql+wtvSVok&#10;Te7/AO//AHK8B+M3w68Z/Ejx95Fnplzqt3bxfvZtyfL/AMDZ9tfT3w0sND8B6Nd+HtFnbyrWX7RP&#10;DM3zxMyJv+f+JfkrpjKUqfLI9rG4ejSoU/ZfEWPhv4SufA1hqFjfTxzbp/Nimhb5GXZXdW2m79lz&#10;Kv8AupTdEhW//etEvlbfl+X/AMfra1K5ttH024vLyeOzsrWLzZ7iZtiRKv33erjE+YqS5pHG+P8A&#10;dD4P1uX/AKdWr558BzWOm+I/P1O8trBVX71xKqfxp/8AEVy/x4/bY8L6xqCeHvDU+oTafuZLm+hi&#10;2JL/ALi/e215kmveczyWcDeb/F5y7JV/30f5q+bxuL9lU9097CYGUqfvH1h4h+PHhfRIn+wyyaxc&#10;fw/Z4vk/77avI/Enxy8Q+ILoPbGPSbdfur94tXkc2pX15vitmjeVW2Mqfw1BpPhmS4ja7u086SX+&#10;De7bf/H68qWMq1T1aeBpU/ePsq80e+e3t7zSJdbhiX599pfWupWkq/7fnpFL/wCRasJ48092XytP&#10;+03cS/NElndJ/wCPxfaFrzz4nalqd1rmq6ZPbWmzzdn2iFWiuNv/AF1X71ef+Eoda8JeIItT0qf5&#10;om3b7uLen/sjV9DUxvspcp8BU9rSqRjGPxGr+0J4Gs/i74cli0GC00HVXnW6nfzbrZf7U2IkqfZU&#10;+ZP4a8f+C1z4h/Zs1K7vtatpNKtL/wD0edEsZbjcv99X3orN/wAD/jr6j0r4teKprp1lg0aZG+dt&#10;lrKn/tWq/iHW9T8bWsuma1pWjTaey7PntXf/AL4+eo9pRlL2ptHC+196JqwzJ428PxX0C67ren3i&#10;74nu7qKytG/4BF83/fe6tNLCz0TT4tPudQg0Sy/5ZaN4ZtfKdv8Agf3v+Boi1heG4V8N+GbfRYrn&#10;UnsreLyokSdIv/H1Td/4/WhqXjmDwfoOoX2n6L/pEUXmsiOiea3+29bfWYnT7CUYnCfE74O+CfGF&#10;5oV94zlsfDHh3TZ/Ng0xmiilvJf+ni4b73+4n/fdbusfs2fCLxdZ6PPF4ctHitW32b2MrojKzu+z&#10;5X+Zd7vXzP8AFf4wav8AGKKJb7Q7a2ez3IjxK7vt+T7m77te1/stpeeBvBt02p6ZrOy8lSWJPId4&#10;tuz76f3d9YxxMZ1OU5I1KvtOSJ6R8Y/DFinwP8S6VYwR21pa6c3lW8K7EVV+f5K+GvAaK/hnb/cb&#10;/wBnevvLxh4z0zVfCWu2L2d8j3FjcRfPZv8AxI9fCvgmzns9Gfz4JIYrhpXid1/1qq6fcq6vL9k6&#10;OWcTsPDFnLf3SWcS73uPkSugv/CWmeEleD7T9s1Vl/eun3Frn/Db+TqUX3k+auy/se2mSWVYF83y&#10;m+f+OuaQzkk+9/wKu28AP/xNJV/vRVy15YS6bLEsv/LWBbhP91q6DwM+zxBF/tKyUAeh+XTPLqxT&#10;axMdSHy6b5dS0VIakXl1C6fLVt0o8n5aA1Mx0+amonzVddKYiUFkWz5a5KHSrO5l82eBZtv9+uwk&#10;rjNNv9+uahY/L/o6q/8A31vrORZ0dmiovlKqoi/wJ9yrqffqla96up9yiIBc/wDHjLWf8RPidp/w&#10;9/sdby2kuZb+DfFsZERdqJ992/3607n/AI9Zf92vNP2jfLk0nw4z2zXMrWcsUWz+9+6/+Iq6fxmF&#10;Q+i/2bPGa+PPBtxqv2P7H5s+zyd2/Ztd0/8AZK9S1JN9hcL/ANMmrw39j/Uor/wbqflQLbIt437l&#10;F2ba99mTfbv/ALtdJzHi/wAOpoEv7T7TBBcxLBsaKZn/ALleKeA/gVrWm+ILLWm0ixm+y6/cI0M0&#10;qJ59qz796P8Ae+4+2vQ7zxtB4G019Qntp7x4pYolSFtm3dF/H/dpmifGzTJvCut6nPbNC9vdKi2/&#10;m/eZvufPs/2K2pc32T3sDHFxpylQj7sib/hQ9n4M8OeINX8L20/h7VZZfKisZrxLiK6i+fZvdk3R&#10;Mm/d9/71eOfCL4e+OPA3m6hPpXyNZ3STojI77fn+/t+98/3a9I1j9ofztLSKDQ57m93fvbRLxPkX&#10;/f8A/sK0PDfxv0j7ZKs9nd2cS2v2jznVPmbf/qk/2v8A4itpSl/KelS/tGlGUZx5jlPg/Ndw3+oW&#10;dstz/Z/2HfdJN9xZU2fPXQQp9p1KW5W5/dLFLFKm3Ym7f9+vQL/xtoeqrcaVbXy/2hLB5vk7XT+D&#10;f/31XG/Zv3twzbk3K0W9Pv8A3646p4+LqSq1OaUeUx7azlmuIma5ZE8pn+yJL/D/ALn+fuVsTTfZ&#10;orL/AENpofKZ2dP4WXZ/9lVHTUs7nUGiZVe7s28pXdfnb7/3K3rlPs1vErbXdYmf/gOyoOQ5Gw17&#10;StVvJZbadvNZvs/kuuzYy7/ubv8AgFNv186z+b7izsjI6/3Xqjc6IqW77WkuX3faJbeFtifM+/f8&#10;v/fVbNyjJbxRfwRN8zu1BZk2btc2txKy+TtXevnVmXmiWz7IGiV0+bdv+fyt1dWmlN9luIrlVmR4&#10;tm94tiN8lcZrelS2GrXuo20vkpt2fvpX2ff/ALn8VWB23wi02CzuNVWCLyU2xJs/u/fr0h9NZ4t2&#10;3+GuJ+FFtsl1jcqpKzK7IjfJu+evW4YV+wp/tL/7PXZGPunFL4jE+wb9i7fnVqmfww1x8y/catW8&#10;TyWil/3f/Q66aGzWZrfyn+SVd60coHHWfhhZre3gb+HdVLxb4Ys/+EPeeddiW8+9n3bP9ivW7bw9&#10;Z23iq3s52b7PKvzOn+5vrS1XwTod/peq2MqyXNl5uxk83/bSoj7xtU/dS5ZHy1Cnh6FfmlX/AMee&#10;rD6rosK/uLbf/uQf/FV7bpXwl8GfatTZdKk8q1WLannv8zNXYWHgDwPc28Sr4cg81YInlfaj7t3+&#10;9XTKMYR55HmyrRgfM8OvRPsWK2nTd/uJV7/hEbbxJFqF5ctc/aLCJZYvJvJYk3f7aK+1v+B7q+lb&#10;bwxpVhLKsGlW3zN8uyL+H/gNeefC5Gh0vx2sdr5zrYt8v/fdedTxUZc0oxCjUjVPH5k+aorH/kKf&#10;9sP/AGert5/rnqrZ/wDIXb/rh/7PXYbGlRT6ZQBreGE/4mT/APXKu1s307+w9TgnVvtbK3kP/tbP&#10;krj/AAr/AMftx/1y/wDZ69Ih+Hs+peDW8QRTqnlSvF5Nax+A2py5Sp4JmXTdB0+CX5JYoFRv++K2&#10;db1L/iU6gyt/ywZ//HK5nTYW/dLurV1uFk8Oam3/AE6y/wDoFRL4TthL3z5/RFeKVd371tu2uo+H&#10;tnos1hLFeK1sjL+6mRdm353+euKSwn/tnz1Zfs6wbP8AgW+uo8MaVLf6b5sEv2n5m+599l3v89eP&#10;TPq5/CdrNojaJFu+W5tG+7cQ/wDs9YuqvEipOu3zYm81dy703LWhpq3NnF5XmsiN95HrB1ywVLeb&#10;yG2f7H8FY16fL70B0Pe+Ix/+FneGtH1R76+WO2lXd5sP8as38f8AtV418WrbT/EnjTwlPodzBNEj&#10;faL67ed/3G37jxbfu1z/AMUbBv8AhJnVl2PF8jVLYaxYvpcsV5Zs81varb2KI2zY38bu9c8c0jS9&#10;yR6v9lyxEeaJ73bfGnSrC80y+/4SW7vLJp1tWd5Xd2+5vd//AEKug/4XH4V0mXxBqt5rUmq2lvE3&#10;2O3dnfzd0rps2f5+WvnKHwNpj2usO2ptbf2bardN9og+8zP9xPn/ANyr+sfCOx0TXJdPufEccz2+&#10;nf2hK9vB/wAD2ff+99yu2pjMRGXKox/8CLjlFOUvekb3gD4waH8N5bu+s457mLUrrZLafc226/3/&#10;APvt663RP2gF0G88RwaVp9zeaFEsqQXD7Eht23/I7/xfPv8A9qvPbOw8FeEtS8L3ksTa3FeWvm33&#10;2td6Wu59ifIuzcybH+R6sfFTWNBs9Gu9P8Of2e8WqXU73X2dfnVVdPK/9nrSGZQhTlKpL3jGpl/N&#10;XjGEfdkei698Zm+G/iDT7y8to/ENpqVmt1Pd6fLs/jf7n977lc18H/iXq/xR8eO142y0835dn8S/&#10;wbq8v8MeJ9F0fwL4j0rUYJLnU7r/AI85vK3pF8j/AMX8P369C/ZI01f+EjeVvkRd3z/98VdLMPrV&#10;SPKY4vCfV4yPu7w9YKlgjMv3Vrn/AIl6Dovj/wCH2q2d5Zz63p/3GtLRnTzZYn/2fvLvT/xyuc8S&#10;fEJn8eaf4QXzP3t41rsh+RG227y/P/e+5XqWg26w6NtVdiebL/6G9fQylzRPiZR9lLmkfnF8V/hv&#10;/wAK6tbTVdF8PSabFZs0stpcQbdzN/H8ybv++K86t/idd+Knma+0Nbm9RXeK7t59jqn9z5vvLX6N&#10;/tD6kuk+BfmtrS582XYyXcSSpt2f3Gr89PEk1n4ha6s9P0qxsEWXf51vB5TtXyWJpxjPlP03KcfQ&#10;q4T2Ven/ANvHP3ni2z+y3CW0DW13t/j2JW7pWplrdJbe7jQyrub5ttcVZ+DJ9S1K3s4oG826l+9N&#10;/d/v/NXoF/4T/wCEdiisLZZGaP73y7v/AB7vXHyxiLFU6UYe6fWvxX0fyfGl78v3tr1x72P+zXtH&#10;xgsP+Kjin/56wf8As9eevbKjV6WJ92rI+Koy56cTJ0qz+basVbf2Fv7tGmpsuttdAltvWsTQ5/7L&#10;71XmsFmt3gliV4m+RkdfvV0r2y7qa9nT1A8/8N+ANI8JRyrplisPmy+azs2962l89P8AlrIn+41d&#10;D9nSmPa1ZEYGTvvHieL7TP8AN8jJ5r18ta34k1DxPrkv27y0S1WW3ihhXYkS/wCUr69htlevkfXt&#10;Naz8b63Aq/d1GVP+A/va1p8xyYkitrP7BeWTbt/2hVl+7XoFh/x8Iv8Aerzx9Sa5lsomXZ9li8r/&#10;AHq9DtfkuoW/2q2OKRleMIYPsfheeK5WaWXSVinRG3PE0UsqbH/u/Jsqv4Sm8nXtP/3tlZmqw/Zt&#10;Wu4v7srJVvRJtmqWTf3Z1qCOU9d8umeXU38W2mVkZajKPLqb770UBqQ+XR5dTUUBqUXT5qb5dWJv&#10;vVDQVEif7lcfDYRQ65d3iL/pEq+U3zfwr/8At12slcl/zErj/eas5Ghpw1djqjD92ryfwVEQJZv+&#10;PeX/AHXp+peFdK8VabpX9p232n7Ou+L966bf++aY3+rf/datbTX36TZN/st/6HVx+Izkdr8FtE0/&#10;QW1Cz0+1js7fb5uyFf4t9eq/w15r8K/+Qzer/etv/Z0r0quw45HzV4t8JX3iTwH4gs9MWNNQ227w&#10;JL9xtuz/AOzrlNH/AGddXvLyKC51OCwiurPzYkh3y/6R/t/7Ne3al8JdQuZN0GuRon8KfZf/ALOq&#10;kPwl1ezbdFqsH/A/NSto1JQ+E9XD5hXw9L2VM8q1j9m/xZDb3Gtf29bf2x83m7N/zLs2P8+z/wBk&#10;rnNN/Z717TfEHm2eoRzW62aSxb2f5rj5Pk2f3fv172/w38VfcXWoNjfeT7VLs2/98VDD8OvFlsyM&#10;uoWj7f7k8qf+yVcq0pG0c4xf8xwsPg/xRZ+NNQ1e+0+0hhaKV55rdv3TfJ/B/depb+wnuWvVinV0&#10;ZpdsLrWr4w1jXvDdx/Zl80j7lX50lR0bd9xKz7Z7m5l/e2zQ7omdnRvuy7/uVzVJcxzVK0sRLmkV&#10;dVs4HVJZfLTdLEjOjOkvzfJ8jr/H8/8A3z8tZ9h4YuXv7u5bV/8AiXqy+VCjfIyrv3o/+z86VR8V&#10;axEjaUuoReTLcSs6w+a7puX7n/Aq6iN4Ibe0igtm8qVZX87+78if98//AGFQY+8Z9zYfabNIvtLQ&#10;7WXdNDs37VRPkomsJZrhop4t8UrNu2N/sbKN8T3CfuJ0/etb73l/8fq3G8/zytFIn790ZHZPu7/v&#10;/wCf79WaHP3kOvIyQae0bxNO0UqTL/qlX++6/f8A/iar3mlXj2Evn+Q+oN95n3+V9xN/yf3fkpmg&#10;3NnqFrqF5A09ztVn2I3z/Mm9/wD0D7laGquv2jd+8Tcyo2xfk+agDqPhim+41XbE0KfuvvrXqEK/&#10;8S2Jv7rMlee/DF2mbU2ZWT5lRN//AAOvRbb57CX/AGWrsj8JxS+IfqSf6HE3+z/8RW7oki+VaQbv&#10;naJni/3t6ViTbZtLtG/gaKugsLP5rRfueU0qf+P1oB2Fmn2jxBp9y0TP5W12T/dSu78T6Osejam0&#10;UGxGVXrE0df+KmRfl3Naqn/AvKrrr+5Fx4NukXrGm0f+y/8AjtKnHlibYqXtakeY4z4L6bFqOjar&#10;PPbLNL9pVV3r/wBMkr0X+xVdYv3awqu3cirXn/wR+2Jb6xEqr9lXUX3bv9xK9RvLyKzheaRtiKta&#10;Sqe77x5sowl8RQt/D6Wrbldn+Zf4q8T8GaItvf8AxLg3Km6CVF+b/fr2SPxVaaiTBBO0M/8Atrtr&#10;5N8eeONQ8G+ONQtrGRUTVtWl028+RH+VopZU/wBz/VLWF4y+EKfJ9g4e/h2Tun+1VKz/AOQpL/1w&#10;/wDZ6u3L/M9UrD59UuP9mJa0NjQop9FQQa/hX/j6uP8ArlX0Xo6LD8E3/wBqRm/8fr568Hpulu/9&#10;lVr6F85bb4HxfMvzeb/6G9a/ZNonmWlJ8yVb8VfJ4U1Vv+nVv/QKh0f/AFqVN45fZ4N1X/rls/8A&#10;H0rOXwHfS/inyJo+pXk3xS1WD7Yz6fEzb4d3/TKuy8SfAvxdrfhjT/Geg3P2aytYvsv+jzuk25X+&#10;b5K86+HqLN8YvFcrKvyy3Cf+P1+hHwT8pPhf4cXcqbrxnb5/9+vMw9OOI92R9HmOKlhVCVM+Kr/4&#10;peL/AAf4gt9MvIo9Yt1gtUZLuL59zRJv/e/e++9eu+Eraz+ItncS20U9hcW91LFsf96jeU9fRtz4&#10;Y0jXtH037dp9pefupZd00SO/3PkrhfB/hLT9K0mKe2i+zfaJZ5W2f7Tvv/8AQK3ngpRfxHnwzaOI&#10;Xux5ZHwZ8Trb/iqrtvv7m31zqWbfwxf+O12Xjzd/wlErKzb938FZSXNzt/4+Zv8Av7X55jJR9r7x&#10;+sZbzey5jP2XlxEkDQM6L8vyRfeom03UJm3NBcu7fIzur/NWgk1y/wAzXM//AH9enzJK+zdKz/8A&#10;Aq4/axkerJSMd9EvNvy2dz/36es99EvElbdbSJ/vrW7ND/vVjzJVRlEx5JGVNpU+75l2f77JX0l+&#10;ydoLXN47Lt+bb/6Gm/8A9Ar51eHe33a1dD/aivP2bfHmhNd2f2zw1cWvm3UMMX+kM3z7Nrs/+7X0&#10;2TyjKofJ55zQpn1Xo/8Ap37VHhdmb96tjqmr3Sf7Tfuk/wDQ3r6o0qHZoNp/tRb6+FP2S/j14a+P&#10;X7R+q6rp9rc6bcW/hlrWC3vtjvK3m7n2bf8AZr7ztk2aXaRN/DEqf+OV9xh+b2MeY/N8bKPN7p8+&#10;ftgXn2bwLaRfxyzslfGWlab/AK1orNfNX70zf/F19i/tjQtc6DpUC/e+aVa8s8GfCv7HZ2n9oTx2&#10;yNF5su/+L+OvncbGUq59Jls+Wgcv4D8DWdhf/brlf7S1CWL5UT59q1Z8TWdjcXn2VoZIFh/1axqm&#10;3bXsXhLw9p//AB+NLBDd2rbVdG2efFs/2q8r+K1nNp+pxPpaSSSkssrRypt61j7M9GNX2lTlPpf4&#10;wWf72yn/AN5PnrzGa3/vV7X8XbbydGSdvk8qVf8A2evGprlXWvSzD+IfLYT+GQ20K/aEro4U+Wuf&#10;SbayNXQWGsN9jlg2x7JfvfLXBE75A8NN+zpWZqWsSwy29nbKr3dxu2u/3IlX77v/AOOf99077M0N&#10;q8rXN3NKq72fzXT/AMcT5a01INH7OlQvbK/3az7CafVdJivItQbZKu/eips/9Aqppv2bWNLS8WWR&#10;Hbd++SV0fcr7P79WB0EMKba+T/iXCtn8Vddi+4nnrL/31s/+Lr6g02/nhun0+8bfLt82KZE2eav8&#10;e/8A203p/wB9182/HiHyfi1dy/wS2sUv/fKf/YVVM48T8J5z9y8df9qvULZ/Mt4m/wBlXrzW/Tyd&#10;Sdf7stekaU/nabaN/eirY4DE8ZwrD4o1Db/FKz/99VlW02yVG/utvra8c/8AIedv+esUT/8AjiVz&#10;6PQWe7L867qP4qhsJvOsLdv70SvU1ZHJqOjptOooDUKfJTKKgNSvJVerE1V6sqI1/uVy8ybNSm/3&#10;q6ib+KuUufk1aX/gNZyNDQt/u1oR1lQv8taEL/LURAtfw1oaP/yBrL/gSf8Aj9ZqfcrS0ST/AIkN&#10;uv8Adnb/ANkq/tGcjvvhc/8AxUcq/wB61b/0NK9Qryn4aP8A8VQn+1AyV6tJXTE45DKZT6KsAopl&#10;FUB418UbOWbxbcMrfdgirmra5tnt7tVn877KrRTwpFvrY+Mmjy6x4olg+0tZxNBFteGXZK7L/B83&#10;8NcfpXgyLTVuJ1ubmzlll839z/D9z5Kyl8R2R5eUlv7C2fUrSWWKRPKn8rfCv3m/g+f+7WxviSzi&#10;VfnT/VLv+X5m/g/z/crMsPtKXkvnytNFFPvV0/3Pn/8A2K0LmwtrltMvmi33FqrxRTIvzxbv/sKB&#10;lKaGKzilae5WFFohvLbUrBJ4F86KX5/m2fL/ALFS3OjrefZ4L7bc3G3er7fk3L/y1/8AH6zbzQbG&#10;2011to/szrtRXh+TbVlkOmw22m2EqbZIdqypLNM3yL8//oNLf/Zk/fzz/Zlba9WrPyL+K7tl8uZW&#10;Vt38aNRc6as3lLKrPubfsdt/lf52JQQdB8KNSg1Kz1C5tm3xStE3z7Pl+/Xptg/y3cX+zXmXw0t4&#10;LZtYiggjh2rEnyL/AL9egQzeSyM33GXY1dNP4TlqfEaFm+/SYv8AZ3JXcWybLp1b5H3S/wDoaVw+&#10;m/8AINu/9nd/6A9dnbPvutzfP/pVwn/odblxPQvD6rfeN0VZN8LWv3/+AVp6xfNp+m6vbS/Ju/8A&#10;QtyUzw4uPHCy7MxNbqqN/wAAqz8WtKl/4R+51C2/1sSr5n+0m6sfejH3juxPs5VY/wCGJV+GFvNa&#10;+FtXmtole5e8Z1Rm2qzeUleJeLPiP4u1bXv7MS9khlaXylih+VN2+vePg/qEd/4Qnlib/lu3/oCV&#10;4B8V7nT/AA7qVprlnKsN3YK11ebG+86y/ukr2MBWjHeJ4tSjGcuaRiePtY1z4U2sWo6v4mghl/5a&#10;2/m75Ym/uMv/AAOuKfWIPFVxp+tea1z9vnW6WZ12bm+zy/P/AOPvXzP8fvHmp+KtU3T3nnPdf6Q3&#10;/Aq9t+D7/bPhf4Plb53WD/0HelTiazqx5ZGlPC08PH2kTb1u/wDszfe2bv8AZqXR/wDj/u9j708p&#10;asXKfNupujrvv9Q/3VrzzM0H+5RUvk0eXUAbfg//AJff+A16FNMyeCE3Xn3pZdtv9/8Agf8A75rz&#10;3wx8kV3/ALy16rcpYv8AC+3lgi2XDTskr/3vkf8A+KroiafymJon+uSn/EL5PBt6v97yk/8AIqUa&#10;In72q/xOm2eD5f8Aali/9DrCr/CPUofxYnyZ8KP9J+KHitmbeizy7f8Av7X3B4J1vSLDwR4f+0yw&#10;PLE1w7J8/wAv+tr4q+FFtc23irXbyWzaFZW+V3XZu+evpCF2Tw5pK+Ur7oLh/wDP/fdcOXU/ant5&#10;pT5+WJ63Z+MNKtrfTLZr5ftEtn9nS3RX2K/yUzR/3Pg+0l/u2txL/wCOS15fDN53jDT90Su8Tbt/&#10;+7/+xXqH+p8Fu23Zt0eV/wDxx/8A4uvXrR5YHz6pxpTifn/45ff4tu/l2fvayoU+atjxbcrD4quG&#10;8qObczfI1V01WLb/AMg+0/8AH/8A4uvyTGcvtfiP3DL+aND3YlGz+a3ib/ZqbYu5Kuw30CxRL/Zl&#10;p93/AG//AIurf9qwbvm0ixf/AL+//F1xRjT/AJj0Oap/KYMyLWO8O9vlrs31K2df+QLY/wDfUv8A&#10;8XUUP2ban/Eqtv8Avp//AIurUKd/iI56i15TJ8B6DPrHiq0toLOS8lbciwwrv+b+++75dqVxvxr/&#10;AGN/F+nva7tek8VRK371H+V93+w393/Zr7Q+F1hZ+FfDll5VtBbahqksSSun31Vkd0T/AL5TdXiP&#10;xX+ME9za2VzEyp9oi3rD8/3a/a8oyChhcH7WvL3pH4LnvEtXH5h9XoR92J1P7DP7I2p/DHUpfGN1&#10;LGlp5EvlJFPFLcNviddjbfuV94PD8iRba/Kn4b/GnXPCvi19X8L6nMmq7fNnsUV3RlX7+9P7te8a&#10;l/wUU8QQ+GZYP+EVsk8RvtWK7R38pf8Ab8r+9/wOtnGNH3Dz6lSpiJGr+0h8VNM8VeLP7Bs4rlJd&#10;LXyp/Oi/j3vXp3hvQbm/8G6Yuqyrco0EW1nX73yJ/wDF18b+D5vGfxCv/Eeq6ros/wDaq3nm3Nwk&#10;Toku/wDj+evvjwr4k0OHw/ZaZ9pV3iX5ti70/wDHa8WVPn5uY+hlU9lSj7M5G802C2sLddq7LOL5&#10;f9qvmb47eNpvDclvp+lWq3V88xnupv7uQQqV9g3Og2OpM/2a+V9zfcRk/wDQK5DxB8BdH8QTPLdB&#10;CHkMhVdn3v8AviuL6tLmNo4vkOcfTdas7XWP7a8Q32sRStuieWV3f7/+0/8ABXOJN/d3f8DrpfH9&#10;41h4Z1W583Z5VnK+/d9zalfCviH4031zausWvSW38a/6Z5W6t6OEljavLzESxNLCUuY+0PtK/wAT&#10;VatrnYv3lr4H8GfFfWLPXk1C51C5udPifZL/AKc8v3vufJvp/wARfG1zrem6h5Gp33lbWlVHlb5a&#10;6cRlP1WtClKXxHHTzSNWnKUYn3Xf+a91FqGnzwPe28TJ5MrfJKrfwf7PzolZM3xj0HRLV4tXvLbT&#10;dQWL97DcSpEm7+4jt8rV+d/wu8VXnhvx1pWoXN5J8su3/lqm7d8n32Suu+KPjBfGFneysrJbxN5r&#10;I/8Ayy3fJv8A8/36uWX0aWJjTlL3TH+0JSpSly+8fZXw0+K/hzVF1XSrPWtPmuLfa8SJdI/7rykT&#10;/d+/TdK+KOkeD/BdpPqutaXve1ilih+1J5rMyJXwP8N7+Ww1a4+ytLcy3FnKmyFEf/b/AIXf+5UM&#10;0Ota9pNu0umakiRTtbr5MEv3V+5/BXd9Qwn1n2fN7pz/ANo1vY83L7x+mHgm8ttes/7ci1ODVfN3&#10;RQPbyo6RRb/uI6/xfJ83+5Xhv7Se1/iNp8W5YftFiqb/APvtKZ+xtreoQ+ErjQ7yzntks5WeB7hX&#10;R5dz73+8ibqi/a0hlt/Efhe88pk82CVP++XSvCq0fZVZRgej7T2tKMpHKaroM95eNLYyx3nz/chb&#10;5/8Aviut8PJKmlwxSqyOq7NjrXmVy7eajL8j/wB+vQPB9/Pf2DtPK021tnztWPMRKPujPGyf6ZaN&#10;/ftV/wDZ0rnUf5q6rxbdaZDLp7ag1ym6JkVofnRfn/uVjpoi37ebpmoW2pJ/cRtj/wDfFWRynqfh&#10;ubztB09v+mC1p1xmg+MNM0fSbezvpWhu7fdFKnlO+356u/8ACztDT7rXL/7kVc3tInN7KqdR5dHl&#10;1x83xX0pPuwXL/8AfH/xdVX+MFt/Dp8j/wC/P/8AYVHtIF/Vqh3vl0eXXnU3xgl/5ZaYqf8AbXf/&#10;AOyVRm+LWof8srOBP+Av/wDF1HtohHDVT0mb71Vn+WvLbz4o64/3fIT/AHIqx5viLrz/APL5/wB8&#10;RJUe3idMcNI9imf5a4rXtVisNctImX/j8ZYlf+78j/8AxFcFeeNtamifffT/APAZdlVPCUk/iS8u&#10;GvryeaWzukuot8u/+DZs/wDH3o9pzhKjy+8eu201aENc7YTN/erV+a5t5YllaF2XZ5yffWrjIxLH&#10;/CSaVDdPbS6hbJcK2xoXnRHro/D3z6L/ALt03/oFfJPxX8Nz+G9Zla5vLm8e4VbhbuZn3t/Bs+/t&#10;/wDHK+mNH8VafomjRQX1z5L3Eu9fl/2EraXukSjznqHw9fZ4qtP9pWT/AMcevXq8E+HvjDSJvFWn&#10;7b6P7zff/wBx69g/4TnRdzr57fL/AHInrb2sf5jm9jU/lNumVz83j/Sk/wBVFdzf7kX/AMVWfN8S&#10;7VPu2M7/AO/KiUfWaQfV6v8AKdbRXBTfFHf/AKqxgT/fut//ALJVKb4l6g/yrFbJ/wBsneo+sUy/&#10;qlU5n4l+IbOHx5d2zRXP2i1gWVWSJ3RtyVjw3K3V1aT2csD2kqs7ujfe+5so8Q6bB4k1y41O8vLt&#10;JbhVSVLfZEjbfkSmWfh7StNj8qzs2hT+LZLs3f722sZYmJ2Rw0jFvHgmvNs8rJF5/wAuxvvV0ENx&#10;c3NhafZmWFFl+feu/wCWnw2dtD80ECp/329Su7f3v/HaPrJf1c5SbUvEMN5e/ulmRdvkQ+R/rf8A&#10;ge/5f4KvTPLeWd3L9muYbi4ZX2ff2/Js/wDZK2n/AOBJ/wACqq/z/eZn/wB+j6zIv2ETG02G5SWX&#10;dp7W0Tbk37k+asXVdEn+1RTwXy2zrF5Wx53fb/8AFVt3Lru+7WTfzffao9tMv2EYmx4P8Vf8Iq92&#10;15tvJbpV3PCrp81aF18WpXidYLFfl/vtXnV/qSon9ysd9YVG3fwbd9XGtUMfZ0ofGfVfh7Vftmgy&#10;zr/y1tfN/wDHK7LRNSVNLiuZX3ot1vl/9nr897b9pbxj4bt0Wxtra809lZFSa1l/1X+/v/uV6h8O&#10;v2pdV8SW/wBlvLPT/K2rLP5LS74vn2f/AGVd/wBZjH4jxPrNKU+WJ+g2g+J9Os7+0vJbxkTavyba&#10;6/xJ4y0O88P3sa30b7k+7taviD/hofRfsGn3M/m21uy71eb5EiXfs/e/3fm/v1z/AMYP2ip/B/hX&#10;z/D3kTag159ndLj96i/JvdPl/j+5Xq+9VLlKMfekfUXwr8ZReE9ev9InuWTTLzd5Ez/wPXjvxvud&#10;K1vwzrdtbXkk17cS/P5NnLv+X/gFfNNh+2Br9zqmmLqtjpf2Rp/372m/zVXZ9/79e/J4wttS0u01&#10;yX7IkVxLs86H7kq/wPUSoyo+8Y8/tavNE+NPid4J1r7QksH9oOixKm97GX+FK+kP2e7O5h+EvhSC&#10;63ebF5qNvXY/+tlr1vTfEOmXMXyywO/+zKlFzNFNeW8kSr8rfM+6lKrGUTtqVJVdOU8fufipLDK6&#10;tp6v8zfcapfD3xRtnlvZZ7Fk3MqbIW31wl587I3+1TfCqf6Pet/euq8L21T+Y9BUKf8AKetJ8TtM&#10;/wCfa5/75Spv+FkaP/zym/75T/4uvPPLo2fLUfWapP1Smex+FfHOn3i3awLI7rsf5/krstE16e/0&#10;3yvmS0ZmdU/g3fcrxLwHD/yEG/2V/wDZ69b8H/PpqRfcSLc/+9+9/wDs69LDVqlWXvG0qFOlS5jv&#10;dNfZLWJ8Wrn/AIpVF/vXS/8As9bGmor1z/xXT/in7Jf711/7I9dlf+Ec2F/jxPLdNf8Aep8te0X+&#10;kz2fh/w5tXej6dvb/Z3eV/8AF14/ottvl3ff219AXOtQJpdpbKrfLpMUS/L/ABN5Sf8AslRlcYy5&#10;uY780qVIyp8pzNn/AMjXbr/H5Ur/APjj16X4k/0PwHqbfc8rRf8A2RP/AIqvPL+bT/8AhMJZ7Odk&#10;iitWdt/8PyS13fxIuIrf4a6+25UT+zIk3/73lV6OJ92Ejzub2tWkfnv4mud/iOVv9pnqok3yv/u1&#10;i614ki/ty42rJsVti/ut+6q6eIYnV1+ZN3/TJ6/HsVhqlWrzRP2vB4mnSpcsjsEfbUqOu565pPEk&#10;H97/AMdf/wCIqwniG2+9u+9/v/8AxFcX1Sodn12j/MdEjrWnZwrtWuSh162/vL/wNq6Cw1izfZ+9&#10;iT5f+eqU1hK1/hE8ZRt8R714V1WLVfC8upysyXdrdKmxIndH/wBF8qKvlX4teIdB8GRW+mXk8n7h&#10;diulq7yy/wB/72xVr3i8+JelaJ4S0K28+O2SXzYmm81ET7RvfZvf/cr4v+Nly1/r01y23zd2/wCR&#10;t9f0Ph6kv7Mpc0uaR/NGOpxjmtXljyx5j3r9k6HRofEHiDxGs9jbf8SxrfTrjUNj7bhnTY/zfxV0&#10;3i34r+KtYsHs9cuYLy6aVXne0tdibl/ufxV86fCjxnq+j6a66fquoabtbe32G8eJJf8Af21774A+&#10;N8+iag66vA15a3XyS3EK7JV/23/vf+hV8Xi5zq1+WXun1+CoRpR9r8Rxr3/jHXtDvbbQdeudHivJ&#10;Viupt2xGVd//AAJq9C+HvjnVfhj4St9FtrmC88r52uLuLe7tW3c6b4efTfti61d6lEq7N9payy7d&#10;v/PXaj1mW3hW2trhJ2b7T5qq6wurp5X++jInzV5tT2lKPxHfGFOcuY7O28aeKvFXgnxBrl9eKlrb&#10;p5Vnp9psiu7qf/Z3fdX+81N+Hfx08W2/h1E8QaSbTUkbaY4dULKyfwscfLu+lYMzsm9aybt/u0LH&#10;VFT9nEv6pT5uaR7j8Y7bfoOt6ev35YLiL7v95Hr8idbWe5/s/bu3+Vsl+bZtbfX60ftIax/YOqbo&#10;m3vLtlih/vV+cviTwZ9p1K7aWKTes7bUT5K+hw2J+qykeDUw0sRGMjmfBNheQ6H4l27nlaCJ4l/2&#10;lf8A+zrettLvNb0vcsWxbq1ZN7tsRdyVpeHvCs/2iVUinR2Vk37nqzbWa6aqQbVR4qMTi5YiMXL7&#10;IRoRw/MO+FfgCCz1RJ7zSLbVYtvypL8/lMv+7XuFh9ueFFfRfCWiJcLvbf8AI6/79eNb/wC6zJ/u&#10;VX1jWNL8Npa/2le+TcXnzwW+yV3b/wBlrzZVK8/hkFONP+U+kNNsPC81/aRah4l01N3yN9nvHtYl&#10;/v7/ACn+anfF3R/gpD+98K61H/aC+Uku/wA+6il+R97/ADfd/gr5C8VfFGDQbqW2g0xrmWL7zvL8&#10;ldt8PYV8cXlwrbbbbp0V6uz+8z7Nlc0cLX9p7eVWRtzR5eWMT1fwZ8RdB8E3V3LBeQJui2RTWmmR&#10;I+7+D59lZXxj+K9j8SNN0RYJ7u5u7OVnaa4iRE2sifc2/wC5UPgb4e2OqeKtS0zUPMeK1VXXY2z7&#10;9c/8WvDdn4S177Npm5Lf7Ksvztv/AI9lbSlzyNuWUaZQ1XxtBbWu9bOR9u3+KvQPhFr39t2t6vle&#10;TtZXrxfUvntd3+yrNXrHwTmX7fexL/FEr1H2jP7Bd+MFzLDFp67fkV2+evL01KeGXcrMj/30r2P4&#10;zWy/2HaNt+7LXiO/Y1RU+I0o/Cd3o8zXlnFLKzO7fed60ERf7tY/hubfYbf9qtivHl8RuPdKZtan&#10;/wB2mVID46ZJRTHegsr3Xas/+Kr1y/zVRfbuoAr3H+qqLw87Qrru1tj+RvXZUtx92ovD3z3mpxf8&#10;9bNv/QHrWn8RnU+E9Y02bf8ANW7ZvXJaJNvtYm/vqtdRZv8ALXQcEjM8f+A4PHmh/ZmlW2uovntb&#10;jb93/f8A9mud8SP9p0nRJWXY/lNE3+8uyvSIX+avL9Vff4f09m/gurhP/Ir1pL4S6fxGh8OpmtvF&#10;VpLFKyba94mml/ilk/76r588DPs8VWXzfxV77N92uCR6A1/71S7VqL+Gnfw1IB5dNoR6Hdd1WAyS&#10;np9yq7/eanfw0AP/AL1M/vrRRv8Am3VRA2Z/lqi7ffqaaasy5f5qsDPvJvmrF1K5/dS7atX7/L/w&#10;Kuf1K52RS/7tAHL+JNV2fLu+7WZoLz6xoOt3METPti8qJE/irC8Z6ls835q6DwlqUXhv4d28s+1P&#10;tjNKzv8AcVf9uvRw8dTzcR78eT+Y83m8Da5psWmSyxTzRXC/PDbtLvgb/b+T/gVdx8N9HvtK1TVZ&#10;bbyJpWnt2ZJmfey/vXdEf+98if8Afdeh6V4eutUsLe8sZLS5iliWVfKlf7v/AHxXjN/4z8Y6Vr17&#10;YztaJ9ll2N80T/N/47XjYOvHMq84UJe9E5a2X0MP7x7hf6P4X8bLdrqEVjNLqUFql1aXfyXCr9+J&#10;HRH+X7n8Fc18S30i8vPDUG37Hp95q2++uIW2bduxHf8A742VwXh7x54h1XVvDlteaRaPb6tLsa48&#10;iVEiXft3/wAf8HzV6VqXhvSNb0myubmW2ubJlZ4vOR98C79ju391d/8AHX1kq2JpfZOaWHoVfhkZ&#10;6fCXSE0m4ntpVmtLr/UMkvz/AH/k+9Fur3aw8B2M3gOXw1ZwLbW+3ZAi/wAMv8D/APfdeSeG/Aba&#10;D4m0exgl2aYs/wBoa3t753i+5vT5N/8AcSvY9B8TtqV1qC20H+iWd0tv9r3felX76J/sp/frajKd&#10;WnL2oq1OMKnNQPk/QfjBeWfiOLRdT0W702Xz2t2d5/8AVMv9+vYIbmWaJGSWTY3+1W18WvD2nv4j&#10;lubm2W5dv9Ig+0fP5W77+z+7XNaa6/2bb/N/DXm1qPsveO2hWlP3ZBMmyWn+Ev8AjzuP+vpqqXly&#10;qXCRbvnb51qXwZNv02Vv+npq45R909KJ0dNf7lT1Xf7rVzGh1fgb5Le9b/aWvWPB7/6Bt/j27P8A&#10;x9K8i8HtssLtv9pf/QK9Y8GfPYbv92vYwP2hYmX7o77R/vPXPfFd9mm6Yv8Aenb/ANAroNI/irkv&#10;jHN5Nno//XWX/wBkrsxP8I48FH9/E5HRJlTft2/xV7m90v8AZdp5sS+b5FvtT/gdfN/h28/dfe3/&#10;ADNXtfiTxOum/Z7GBftN7L5XlWiff+X+OX+6v/oVcGB+0e3jJcvKdLrGrW0N0irZxzXd0uyKFPvy&#10;/wAH/fP+3WxeaJZw6Ddy6nF9vluFWKXcvybf7iJ/drnPDGmtYXEt5qDfadTl/wBbM/8A6An+zXR+&#10;Ib//AIlr/wDsld9ePunBSj+9ief3PgDwnc/8wGxR2/6c4v8A4isy5+Gnhfd8ulWOz/rglac2sKvz&#10;M3ztVd9VWaLc0rfN/s18rUpxPs6UpHPzfDHw88r7dMg/78Vn3nwu0P732GCurS5i2o7RL87f652q&#10;Ga5gf7vlu/8At/8AslcEqcTsjKRxT/DHRdvy2MD/AO4tP/4Vdou7bLYxp/wGuo86J1/2P9mrCO21&#10;drf+O1j7M1lI5f8A4VRotzpuq2K6VBc/aLVolhuIkdG/uV8SahYfbvBvijw5c6f/AMTvw/P5sUyf&#10;fazZ/wD2R/8Ax10r9EH1JdNsLjU/3k32OLesKr87N/An/fdfL9z4AvPBnxa8ZarrkqvqF1pjaeun&#10;pE6bpWdH3u7fw/JX6Fk+KpYXCcuKny8x+Z8QUJYjFx9hH3oxPmL4b7kS7i/4HXdaxth0mXdK0Kt8&#10;v2hG2eV/tu/8Kp95qt+HvhRr1nLey/Y43lll37IbqJ3X/wAfrtdb+BUt54DtNX1dVuYvtTRf2NNd&#10;PFErKjvvfbv3MiL8qP8AL9+vKr4mhOrzRlzHXCM6VDlPIvCvxsnsLi3uWnn0q7VVRtQRXS0um/uJ&#10;u+9/wOvqW21tfEMUWoK6zfal83eleS/DfwZ4e+Jfw50fwHcs1hEsV1dLcQxJvlum/wDQfuf+OVi/&#10;s/8Aw++Ifgf4gar4Xx/avhaJftH2mXd8rfweV/tt/d/4FXPKMa3vRO6MalKMfaHuV/NWTJ94102p&#10;eDNeRvl0yRNv3t8qf/F1yOsw3mj3XlXMQR/+mb7v/Qa4pU5QOqMons3jZF1i6ivLlZLm48rZvmav&#10;BPFuj2KX9wyxKm9q9r8STS3Nr8r/AHa8h17SVvLx2aVv+AV6UviOCny8vKcrbWdtbXCN/drzTxhC&#10;sPiO78rbsZt617HH4btkl+ZWf/favL/ijYRWfiNFg+RGgV62jU5jjxNPkicyj1m/FTR38QeBdIuY&#10;LaT+0NLl/duv8W9/uVdT7ldBNc+d4IS2/u3lHNy+8cdH3pHgvjzwlq+t+KLi5s7Znt5VV927/Yr3&#10;r4G20thYJbSxKmoeRFE038e3565yGP5n/wBmt7wZeS2fiGJl/ut8lX7WXwnZTpxjLmPUvDyS2HxQ&#10;uImb/j4sVf8A75rmv2gbZk1LT5f+etmyf98vurVm1v7N4+0S8+59os5YmrK+NOpf2lZ6Y+5fl81G&#10;+b+8lc/2jaX8M8nvJN2k/wDbBq9F+CE2/wATbf71q3/slea2zrcWCbf9pK7X4D3n/FZaUn95WT/x&#10;ylL4jg+zI9d+M1tv8Jeb/dlWvnqb71fUHxasWm8B3vy/d+evly5/1v3qK3xF4aXNE67wq/8Aob10&#10;W/5a5LwnNvilX/arpd/8NeVL4jqLfmUz5qiR6N/y1kBLUUlHnVE7tQAy5+SqX8VWJn+WqMlBY25f&#10;5aZ4bf8A4qDb/egamTfdem6C/k+JrT/aVk/8fStY/EZy+E73wrc+dpNk38bQL/6BXYWz1w/hJ9uk&#10;2S7vuLs/75rrbZ66ZHB9k24XrzTVfk0Hb/zy1O4T/wAfevRoXrznXv8AkG6qu7/Vaw3/AI8lL7Bd&#10;P4hvg+bZ4jtG/wBpv/QHr6Kmevmfw3M39uWTf9Na+lpn/irkkegM8yn7/lqvUqP8tMBkdPkqL+Ki&#10;SgBm/wC/Rv8Alpn96m79i1QFjzKrzPRv+WoZpt7UEFeZ6z7x/wDvurdy/wDFWZczfNQBj6k/y7Wr&#10;ldbudkT1u6rN83/Aq4TxPeeTbvVwFL4TzXxneNMyRL9+WXbXpHjDwvc3GjWWm2MsGyzgVJUm3/L8&#10;n+5XmmlL/b3xD0Sx++vn72/4D8//ALJXsv8Ab1i+qa3BL8m5tk77d6Sr/cf+7/HXu0KUp0pcp4lS&#10;vKFePLEvab8S4tyW19ZyWcvy2/nW90jxKv8Aff7jfJXpFtN4C8SXksV8ulzI32eJXu7GJ0lZk+fZ&#10;Kvzfwfff/YrwTXrDT9EsrvVbHUIEt1XzZbdFfev/AKHuqLQZmuY7TUFWR7RtvlXEMTyvLu/2F/ub&#10;a8jD5Xh8tqyq0PtG1TE1sV8VM968SW2g6C1ppljBBDplq2yJIZU2L9+uC17TYLzXvFc7RLc2UX2e&#10;y+7vRfk3un/j9O1VLGG4+zNeLc27RLKsz2svlNuT/c+9/DUT6bEiyr9mVPNbfL8uzd8mzfXfHG1a&#10;EffiY1Mup4j+HI1vh1o/2Pxp5vkeSkWnL8m3/fRP++ErqvA0MvhLUtQ8L3Lb4pZ2vdMuH/5axM6O&#10;8X+9Fv8A++XSua8Aal/xMr2eeWR3ZvKXzn3/AC1t/FTwlqHifwl/aeh30lhrulztLYzQt/FsTf8A&#10;5/8Ai696nL2tD2p5vLOhV9h9ku/GB/Ji0+f+8rJ/3zXl+m3n+gRVxTftLXniLS4dI8WWK22q2sux&#10;ru3X5G/g+dP/AIiq9h480r7LF5uoQJ8v96vKxNSM4+6fQwwGJoVOVR+I2JtVb/hKtQgnVv8AVRPA&#10;/wDA0X/7e+uo8AXn/EpT/anZ68f8T/EXSt0VzBJJM9vL99Iv4W++n+f7ld18PdS36HaNu++zf+h1&#10;wS+A76lKrCX7yPKet7/uU1/uVCj71T/dokrmMtToNBmaHS32/wAU617L4M+SwT/aaL/0CvHdBh87&#10;Tf4v9bvrvbnxtpHw90OK51CdvKXynleFd+37/wD8XXq4KXxGGL/hxPXtK+7/ALdeffH6/wDsdro/&#10;+7K//oFVfDfx78C3/wDqvEMcO7/n4ilX/wBkrmfjx4w0rW10eXTNQtry3iWXzZreVHRfuVti5fuy&#10;MB/Hicl4b1j7NbotzKsL7v8Avl2r6b0Tw9Y+Hrfcs7Xl3K2+W4m+/K39+viTwxeS+J/GmlWy7vsi&#10;3Kvs/vfPX2XqF1vli2t9371dOU04zjKR05tWlCUYnVfbP9I+8v8A3zVLxVqqpZ/eX5a5ebUmhbcr&#10;VyXjbxIyWf3q2x3uRIwMueRdm1L5/mljfd86/wB+s+bW/LZIv3iRN8m2vL7nxns+ZVZ3X+Ook8YT&#10;+buWWPY3+1XxlU+2pnrqarKjbbZWR/vsjN96q82sbJf3sSvtrz9fG0t4vzSqj/7LVK/ir5k3RL8q&#10;1kdJ2aa8yS/w/N/s1Yh8Sb22K9cFD4ng3f3P72xqtQ69a+b95vvff3UuUD2jw3rDPod3LKvnPEyv&#10;AkOx/mV9/wA/+y/3f+B180/GL49eGfHXxA1LUE1y3s7jzfs/2d7pYni2/Ltr0a/mn/sa3a21eTTf&#10;9Ot3lSFU/fqr79j7v4a/OL432y6V8X/Gtsv3F1i62/8Af169mplkcyoRpSlynylWpLD15T/mPqX+&#10;2ILmV/IuVuU/hdLrzd3/AHy9NTXm8K39vrVtFAmoL8jfaIn/AHqt8mz/AHtn8dfDX3pZW2/xU77Z&#10;PCu2O8m2/wCxK1cEeGalGXNSrjlj4y+KJ9waa7a3468ORaLP/Zr3V9F++hi/e/f+f5a+s9YSDw3E&#10;kUU/kuvzy3DxP5Urf7br81fn1+xzrzabrPirxRrN9P8A2V4V05tVld283+B0SJd38Ts9fQfwv/aY&#10;X4uaJe6rLBqGipFP5Tea6Spu2b/k+SvUo0JYXmjIiWJ9seqXOvS20VxO1tHcxXDf66GXzd39yvOP&#10;EFxFJc7lRDK/zNHAm0L/AN9Vv2Gqq7Lqu5ZrS4Xes0MWxGr52+OWvarHcW0FjFJJiV2aTb97/vmr&#10;l75cY8p9Q6lqW+w+9XnWq3OyXc1dGl+0y1y/iTci/NRKJwRkZM2pf7VedfEtkudS0+Xd96JkrdvL&#10;z5vv1y/jCbzord/7rVjH4gxEuaJzX8NdB4bdXt7iKWDzvm3Vz/8AerV8OzMlxKv95a2lH3TgofEP&#10;SHydZvYlij/hf/dqwk32bXrRvl+aJk+SoXbZ4glb+9BUV/IyX+ny7W+8yVjynoGtrF5/xMtHnZv9&#10;VLsqp42dbnSfvb9rVS1u53xW7ebGjxSq+zzU3/8AfFQ6xqVtc2DxLKzu39yJ6OUzlI4rw2i21rLA&#10;m35Z/uV13wWvPs3jzQv+vxU/9krjk+w6VdSyteKnm/wOyU/wH4kgtvGVpLBLvSK+V96f79aGB9x+&#10;PtP+0+C9TiX/AJ5V8dar8ktfb/iGH7T4b1BV/iir4i8VWzW1w6/3X2VWIMsJL4jT8HzfNL/c/wA/&#10;/EV1qPXBeCZv9MlX+9/9nXcR14kviPQLFFQ0+sgCmSUUO9AEVztSKqUlXZv9VWZNQA2Z/leodNZU&#10;16yb/ap833aqJ8mrWTf9Nf8A2R62FL4Tu/De1Lfb/dllT/yK9dbbP81cfoki+ber/wBPkv8A6HXV&#10;2b11yOM24a4HXv8Aj38Sr/d1GJ/++ooq7uGuH8Q/8fHitf8Aprby/wDjiVn9kiHxmJoL7dUsv+u6&#10;/wDodfSKTb7eJv8AZWvmnR22alaN/wBN1/8AQ6+kLP8A5Bdo3/TJf/QK4ZHpFvzKZ5lV9/y0+mMd&#10;/FQ7rUX/AC2omfYtWAb/AJqZVfzv3tCTK+9aAJqhd9i/NTXdYVdmasTUvEltbrLunj+X/aqyDQvH&#10;rCvLn5nXdXl2q/FTxDc+KNQs9MtpLm0WVUi8mzeXcv8AH937zVS8SXPi/wDsb7dfWsum26zxfvoW&#10;2bm/+J/v10exkepHA1JxjySj7x1evaxFDv8AmVK808Va99pi2wbpn/uItaek+KpYX8+fTrS8uHZd&#10;ry2v3d38Gz+9/dT+KtiH4nau14ixW1pbbtqeTbxfeX+5/wDFP/DXTGhKIV8lxsIc8onBfB+wvrnx&#10;vd6hLp93st4G8jfA/wAzf7NekafbahoPiO4le+ks5bjZLPbvEm9l+fZ/u/x16VD4huXs4ljtlml+&#10;5LNu+63+5XjWq+HrzxV488QXVpqsltd2626eS/3GXZ9/fTrYj6vT96XLE+WjGMp83Kd7eWemeJ5d&#10;Pi1WzhubdWZLrf8Afni2fx7dn8ez/crE0TQdK8N6zo9jFE0OjxX0ssE00Uv+io2/Ym/f/t/f31re&#10;E/CXiD/hH7eC5ntLzU4om82Z5dkU6Lvf5H2fe2VXhv8AT3s0l1P7XZ3TebLF9hn83zVX5Nibd/8A&#10;H/GiN83y1yxlLEe9ze6ejGpyx5aUfeNPWPGf2bVr2C+ZbyKJldb5N7o0TfKnz7P+Bf3qqed/arXF&#10;ytzD+9+dXRt6Mv8Asf5asfVUsde8OXF5Z6vBNZMv+pvovNlVm3/Ij7E/uy/PsX7j/JVu2hsU0bbY&#10;s1tFtVFhhn3ov9xNlbShXpx973jidWk6nIvdkaT/APEt0u38pvnX51euw0Txns8LxSs3/L4+5P8A&#10;gCVx/iqHybNIv7sWyvP7bxJeQ6brdt9uuYUaD7REkMuzbLvSvqqceWhGJ4Epe1rykcX8erS0b4ka&#10;hd2EawyqsV1LCn8S/wAb/wDAW+b/AIH/ALFefa94hi1jW3ltlkhiZW+//D89bvjzXrm/vE1X7Hcw&#10;6hazrbrcN86XC7P8/wDfdcrq0UFuqXNl/wAe87fvU3f6h/4oq8epHl5j9GyutCcacnL3oluw23Hy&#10;v9xfkWvS/hP4nXfdaI7Nv0+XKN/eX+CvI7C/2XFdHpWitpvizwvrMe5Le6lbz32/Ju3uiVwU483N&#10;zH0Odyg8FT9n9mR9e2c2+3ib/Zqw71i6Pdb7NF/u1dd/l+auM+FPQPDEO/Sf95mrzfxhNqfj+8e2&#10;ni+x6VFLsit0b55dv8crfxf7n/oVeneD0b/hH4mX+Jmr0LUvgJFolx56z+d/H86134SnKXMViZe7&#10;GB8xW3wcl8pGtkkR2+781WP+FdarDZvZzvJ5W7fsr6VtvB89n+9lVXl2/c/u1n6xo8s1x9359tY4&#10;mvze5E78DhvZe9I8i+EvgxrPxbby/M/lNX008LIyblb5v7lcb4G8PRJf+eq/Pu+/XptxbNt+Vq9v&#10;LZeypHm5pS56pxmsSbIvvbK8w8cXn7r5pFf/AIDXpuvWdy+/5q838T6JK8XzffrmxdfnOzA0eQ8n&#10;uZn3Ov8Aequn2nb92ugvNL2Nu8pnrJezlRv9U2xv46+cPqYDUmbyt38f9zbTHuZf9b5/zr/BUrab&#10;Kio21qpTJL9o/wBU3y/3KDQf9vlh+bzVfd/tUPrdzD91t6NVGaH+Jl2f8Bprou5KqJEpHVP4hn/s&#10;NPmb5X37K+W/2otEtbDxpp95p2lLbWVxp0HmunzvLcfNudv9/wCWvqLwrpv9pb1lZvKVW3JurxT4&#10;i/8AE78RvLtXZEq26/8AAa+kpVvZU+Y+Yr0/bVD5X85vm3K3/fVHnf7Ve3X/AIPsblNs9sqP/fRa&#10;5fVPh7bD5U/9Brpjj4nHLCSPVfh1baf4G/Yv8ca9eT/8TDxbqMWmwLt+6sG9/wDx/f8A+OVY/Zwi&#10;nk8NWWmquYriVpdqr/E1edar4blk+H1ppqt+6Vt/lK38Veq/sxvs1ay0yX9zLF92uOtVjVCjQlCR&#10;9YfY5/DdnoWgwW0lzb3m66lu3i/dQLEifuv+B1r+EvhRFGbmSdI9Qe6czojL/q1wor07TdEW/wDD&#10;72MrMkUq7Pk+/WjoOnJHqlzEqukMESxKzJt3UUzf2vJHlPknT7xtvzN/49WZ4ndprN5V/h/2qpaP&#10;qu+ziZVX7tWNWvJZrNkZlT/cWjlPOPP7yb5q5/W5t9nu/ustaWpfJK/zNXJeLYWudDu4vm37ax5T&#10;SXvRKn2yC23+bcxp/vtVKHx5p9g26K8jd/ufIu+vN/s2xvu/PWnoNms2pRJL9zdUcxzRpnVXPxI3&#10;y7o4Ll5fuq+1Iqz7zxhqs3ztbbP9uaV3rW1XSraGe0lRfuN/BVjWLOKa1+Vf4qDflOXvLzXHi895&#10;/JRv+eMSJTLzw9dzWD3M95JN8u/55a7C5hSbTdu1aEs9+l+U392g1jE8yfTV+y7tvz0eHpv7N1RJ&#10;W+5u+aulfTV8p1qvDpUXm/dWsZSL5T9C4dYgm0aJmlXZLB/G33tyV8n/ABOsPs1/qC7fuzt/6HWT&#10;DNPfxWkl5eXNz5W3ak0u/wC7Xd/GyzT+1tTl27EaXzV/4F89dMqntYnHTp+ykeZeEn26t/wH/wBn&#10;rvY6888PPs1aJq9ArxJfEdpN8tG/5aho/hrIjUm+WmSUz+Gm/wANBYyZ/wB1VJ3+Wp5vu1Sd/lqy&#10;wd1rPufkurJv+m61Yd/lqheTbJbdv7sq/wDodAjvdEmX7VqC/wDT1/7IldbZvXkvw18+2l12K5iZ&#10;Nupy7d/8Svs+evUrN/lrul8RwHR2veuR17/kI+Jf9q1tX/8AQ/8A4iumtpvlrl9e/wCQ5rH+1pMT&#10;/wDfLy0iIfGcjbPslib+6yvX0xpv/IHtP+uSV8xJ/HX0bDrdjo/h+ya+vIbPcuxfOlRN1edL4j1Y&#10;R55Gg/8Aeo3rtrnbzxtosMW7+0bb5vu/vU+asK5+KOlQ79tyr7V3/J8/y/3/APdrSMJnV9Vqy+wd&#10;15372q9/fpCnzPXk9h8Y1fVtQW8l8m03K9n8v3l2fP8A8B31n6r8S7G5s0eJbu8u5fn8nciIv9z7&#10;tdEaEgjhMTKXLGkb3iT4x6f4b8Tf2fcwSPF5Hm/aEZP++NlV7z4waRNayrBeLvli+X5qu+Ffhj4e&#10;8YWaa5c6QupXEsS+bDNO7+U3+d9dhpXgOxtbryF0zS9N/dM8H2Ff3vm/Jvd9yV0+ziYSxeHo+5OP&#10;vHilh428UJocU8tm01laxK8t3cRJsVf497t9/wDg/wBqugtvivBbM8raGs0qsyMjKm9Zf4P/ANiq&#10;/wAWvt2j6XKy6hP9iuJYkneFt6N87/cT5P49n8f3f9yvOre8WFtq+XC6t9n2JKmyJv3v7pP3vzRP&#10;/E/+W6adKPKfS5PlOGzKn7Wqe8fDrxbF4n1K7i+xxptVUW42p8zfx/8AAqxPjr/yLllts/syNq0T&#10;o6Rb3aXY+/Yn8VYnwZhlm8VRXkXnzPcQMkX/ADyVV2fI/wD+3/BWn+0hqXnaXokDTwOi3mxkh2Ij&#10;Ns+5v/hq+X3jx6caNHOI0qfwxkePpt+zp8u/5dnyKmz7j/c+f/vp/wDllWnpU3/E0sv4N06ovyp8&#10;vyf7L/d/2/4qybZ1dYlX55XZUXZEm9vvp9z/ANpfxfepsmpLpt0l8rL/AKO0W7Yu/wDj/wDHlrpk&#10;fpuYS/2Sr/hPop7ZYdNX7Tc/Y0Vlff56JXCvbQaV4s1ufzftNveWsUTIjf7Dpv8A/H66jTfGGi3i&#10;3CxS2PlM29Zppd6N/wAArxX4+eMNZWbT9Z8MajGiW/mpcrCyNuXf8ny/xf8A2VcFTD/WI8h+AxxE&#10;KU/ePbPhLrFno/2JdVlW22z/ADJud4lX5/8A4uqXiptP1i812eKW2ht5Wl8h0aJJYrfzUT5N3yqu&#10;/wD2/wD0Ovl3Qf2ldUs3VdX0uC8/27dvKevS9B/aG8I6pt+0y3Omy/eT7XFvRW/3lrKNCth48vKe&#10;rhqtP2ntYnoX2Oz0fw/FsS5vLiWL7OzuqReavzumzam3/gaPtqFNNiTxhp8Vm0k1vLdbP3q/e2fP&#10;S2+qaf4qtd2n6utzuZZfNsZ0Z1erug6VfJ43sb6W++2Rbm+R4tj/AHPv/L/uV6OXYz2MpQn8MjxM&#10;6wf12pGvCPvRNXxh8++vJ7mHyYrhm/iWVK7P4tfErQfBv7q7uVe9b7tpC3ztXzj4h+KGoa9cJY2M&#10;TQveSrbts+fau/8Agr26lWPwxOChSl8UyPx1qy6HceR9uubndLv8l1RvKbZ/31XF6PqEULSLLfJN&#10;a3WFngZXRv8AfX+HctX/ABZfahFr2pJHtFut1KkCzQL8yb/l+9WZDJFeSRRT6JCn95otyNXHKUT0&#10;KUasPgINYa80HUGt5F3p96N/4JF/vV614B8P3Ooaf5WW1Gyls1WKK7l2eVO/3tn93+H/AL5rnrZd&#10;GdrVLm2aGGzl+0QJu+T+80W7+69eoeKvE8vhLS9QvoFV5bPbE25v4vkWuOUo8vunXKpXlLlqyPSP&#10;hdrDax4c3Sf8fdvL5U/+8v367N/uV8w/Cj46Xl54w+x3ljHs1a6i+aH+Btmyvp35ttebWp+ykdVO&#10;XNE9Y8AIr6Dp6/7X/s9fUd+n2m4ee8Zn/gVE+4lfI+g69BoPhy0nkbZ5S71/77r3Xw98SINbWKVm&#10;8m42/c3UUJe7ynsxjGfLI66509Y4v9UqO3yrvrjNV0HzvveYm3+5XRzaq8ybopd8rfe3tWTqWsR/&#10;dli2XH+7WNSMTtpyK/hXTWhutytvi3fx102pXMqK67V/76rB8PPF5vm7mSL+H5q0Lza7P+9Z0rvo&#10;S5aRx1o89Q5rVZpZtyxVyWpWzTRS7lV/l+V3auyubOJ7farN839+uX1KGX54l/4FXBUkdlCJyVzp&#10;S+Uiyr86/P8AI1UrnTYoVT90vzL9+t3fPNE+77lRW9stzcPE33FXfXHynpROUubD7T8qrv8A71Z8&#10;2jxQyvEysm5a9DudHghb/W/eXfWJc6PPM25WV0Wo5Q5jz+801UZ1274qi/sHev8ADXavo67fmX/g&#10;dCWKTI7RL/D/ABrW0YkVJHKWb/2Ja3e6JvmXYrpXj+q6a01xKzRNvZq95v4f3X+xurBfwqryu3y7&#10;G/grplI4Tw+awufK2sjTIn99fnrMm0plba0DeV/f2/dr6D/4Q+Pyni27933d9Zmj/De58T+JrLSL&#10;a2a5e4l2bIf7v8dRHmnLkiKUowhzyPHf7KtntYom+eut8GaIthq1pcxS7LuJt8TvXceOfhjoug65&#10;Lplnq6vdxfI0LtvT/gD/ACf+P7azNKsF0G8ittSnjs5Xb90l3+63f7jt97/gFOpTq0viOOji6FWP&#10;NzH2X8LvFUHiTw/E27ZcL8kqbvutXewwrt+9XzF4M1W88MX8WoWytNbt8k6L/Ev/AMVXqvib9orw&#10;R4FvrLT9aurgS3lmuoRNHBuj8tndRn5/vZRq9PDS9p7pwYiMI+8fEXg+/WbS7eX+DbWxeXnnRV55&#10;4MvFfTYlX+H/AGq6ia5+X5p4/wDcT5605jlMfUv+Ph2rn9bTfZyr/s1vXO1/mrHvLNplf+5t+5US&#10;A8hvIdktWNHTZeRfL/FWnf6a32h/l/i/u0WGm7JUrnNInS3P763T/ZqxMjPa/wDAar7/AN1t3fJV&#10;jevlbaDblIkj/wBH21Kjr9n2/fpu9dtM875aBmJMnzOu2q6J81W7mZd26sx7n5v7lcsizqLO82W/&#10;+tr0Pxh4ks/GWjPc2zN5qwRJKjr/ABKnz145DeLt+ZqmTXm0q43RbvKlXZKm77y1tze6YcvvFjRJ&#10;tmqW/wDvbK9CR/lry3Tblft9vKrfJ5q/+h16hC/y/wDAa82oPUsUfw0ymb/lrIB/mUO/y1Ej0x5l&#10;RfmZUoLC4+7WU83y1S1Lxhplsrr5/nP/AHIfnrkr7xtO7P8AZrT/AIHK3/xNVErlkde83y1ia1qk&#10;Fnb7ZJ1R933WauLvNY1C+/19yyJ/ci+SqP2P+JmrT3S+U940rUFfVJWVt+6C3f8A9DruLCb5Ur5i&#10;0q5utJukubGeSGX/AMcb/gNeteD/AInW140VtqqrYXDfIk2791L/AMD/AIa6IyjI45UZRPXbN2rH&#10;175/Ecv/AE10mVP++X/+zrQs3/irP1v/AJGbT/8AprY3Sf8Aj8VUYnFQ/d/4DWr8Zr6eTRvDnkN+&#10;983ymhZtiS7v4H+dPlf5Kx7Z/lSj4uP9p0HT0+Z02ruRPvt/sVz0/wCLE97A+7iYnG2d5Fc2tu27&#10;fEzeUrzMm/dsT906b/8AUb3+/Wg8yzJLxv2bvlh2b9y+b86fJ/qE+Xcn+VytKaWYIVla5llVYfk8&#10;3Zfr+6/0VdqfeT/P8O668n+juzySJbxL5SzbXZ7dtkv+i/M/3f8AP+zXun63SSsXfJaSXbHAty8s&#10;rvFsV0S6be/72L5F2qn93/8AZqw9zvTzfNab7QzSrM7fPcN8+93Tzf8AWpv+Ss90X7RcLPBH8suy&#10;8t7dovlbe/yW7fP8v+5VvzpfvK3nOy798O9El2p99Nqf8svvNTkFb4D6Y+GiWeg+D7RLlpE3L99N&#10;/wA38e/5a6jTZtK1iWW50/zEt9/2KV7f+Fld0d/uVxng+afS/C8V59mnuXWDZEiS73bc9dXYJplh&#10;va2ljsLidVllS32b5W/20X+KuQ/n7Ee/OcjzT9pDUILPw9ZWdjPco9xefvbhFfZ9x/k3/wC38it8&#10;/wDfrxKGb5XXauz54lt/N/dL8+57f/W/6r5t2/8Air3L9oS/n/4V3tgg3263UUsqI2xNu/50f+L+&#10;OvB7Pz7lYl8/900Wz5Jfn8pf4Nm/7yeV8qV0U/hP1XhacfqPKezfC6Zr/wAPv9p8+ZG3ebvn2eb/&#10;AHP+Bf8AA6r/ABg8Nz+LfDNvFZuyXbMvkWk38Uuz7n/steP6P458QpvisWg01Ip/mdIvvf7/APer&#10;Qv8AxBrGsNK95qc8zSum5F+RPl/3aunTlVPy7OMfQyfEyr16nvc3w/aOKk1jULO48i+sZEuIpf3s&#10;Usvz/wDA2/vf7VS3V/FqUFxbSW1z5Vw2/wCeVP4fufwfe+5W2+h21y+5otj/AN9KRPDbbv3Uu/b/&#10;AAVtUpVIH1GW8bZTm1L6vKpyyl/MYdrpdov3I49/+5VqTRY2X51XZWwlv5NG1q6KPtJH4/xRRyjB&#10;Ynlw85c32jj9S8N2M3/Lqsz1yN/8O4HZvK3JXr32WJ/vR1D/AGP533W/77rkr068Zcx9tw3mnD+I&#10;pRwcebn/ALx4Zc+EdR02fzbV23r91on2tXc6L8RfE+j6J5EWtXM2oMrJsuFffF/to7f7FeoW3hu2&#10;hi3K32l/7/8AAlTSaPC6fvFV/wDgNa06MqsOaR81n/EeFyzF+xo0pfkeBL4fnvLp7q+kku7iVt0s&#10;s3z1ja9Jc6TrtvJB5lskH3Xr6ObwvY/fWDY3+xWdqXhKJ4nllZZk3Kiw7a5Zwr4V+1l70SsDxBgM&#10;2lGhS92R5P4Va6vrGaTz5HiZ/lSZvkrYTTbZ/wDW20e//ntD8j/+O/L/AOOV2sOiwWdv/qlRF+6i&#10;Vn3Nm3318uvHqYznkfaxw3JE5K2fRU8QW9neXMls+5f9ds2f991ra5otp4u/tC/adtt1O8reU3+1&#10;urivEHhPU77Wri7a2aZX+ZVib+KvRfhv4Vu7bQZZ7yLZLLL5u1/k2/wV2VJRjSjOMveOanCU6nLM&#10;wtE8Iz6b4g0i+ivpJlsXTyImTdtr3zTfiFqqL/pltbOi/wB3ej1x9npfkskn8f8Acq35LSS/vYm2&#10;V5ssTKfxnpRw0YHof/CWy+JJbKJomtrSL7kO7fXovh7xDLDcbf8AvmvJ9Bh/1Xm/3q9F0r/RolZt&#10;vzL81VTkdPwHr2j+Ofsvyyt89ar+Kvtn3tru38deSfbPl3VYhv2RkZmbev8AcatpSNoyPc7PW0bZ&#10;8lWHv2eKVdzI7NXl+j68yRfNI2//AHq6uz15re3RW++33qIyDlN2bz/n2tv2/wC1WPHu82Zp13/w&#10;UJr0G123Km7+5VT+0oEVF/ef36iRcTTs0tlZ/wCBNtV3toJmdlVfvbPkqv8Ab4ppXZHZN33U20/7&#10;jbv4GqDYrzWbTS7lbf8AwVUeHZK67fn/ALlXUf8AdVVd99xuZt/zUBGRjTPLbXDqy/uv4flrTm8M&#10;6vYWsVzPpl3Dby/vVd4n+Za0NBttV1LUpfsdtY6lFFE1xLb3y7Nqr/t12F58SGhtXl1JrvTb1bVX&#10;it9QZ0Rl/gdH/iXb/vV72EwMa0eY+ex2aSwsuXlPFdShVPlZdlMh8qZf3X361fGH7SGleG9Zi0rx&#10;L4cX5l3wXE19vt51/vo+ysrTfj34A1XWUivPCclnp7NsXUbSdHRv+/Xy16n+r+Iq/wAI8iPEuHhH&#10;mqkNz+5V02L/ALNdd+zrbPefE6Kf/n1tbh9/935Nn/s9bF5oPgDWP3Fn4zsrN2+6lxPF8v8A4/XW&#10;/CvwA3w61TVda+0/2xE1iyQfZF+9udK5aOV4nCVozqxN8VnGExOGlGlL3i38UfgJ4T+Mdhdrq8Ee&#10;m6xLFsbU7df9b/11Rfvf7/3q+b9Y8PL4A1Z/D2vfvrLS2/s9nhlSWJmX+/u/9nSvsj/hLbObUtK/&#10;dT7LpoovnZE27q+EvH+q23xC+I3itdzeU2p3UsqQt96KLzX+T/v1XdjY0cRHlPkcNKv8JXubzRdN&#10;0nWrzSGn0TULOLzV+wz+Ukv9z5PutXmuj/GPW7PxNca6Dp+tXc1qtmxvOqKrbuny4610lh8MfEfx&#10;C8H3eqwRab4eiuG2Wf27U/KSdV/3v/i683b4E+K/CWoTuNIime5+ZpoL2KSFv9356+bjhqlKXuyP&#10;WderhZ/DzDfCr+Ta7Wbf81dQk1cpo/lQrt+/XQQ3Kovyqv8A31Wx9Fymh/v0y8/cxfd/4HUH2ln/&#10;AIqZNMzrRzD5Tidb837Y/wB6s2GF91dBrEP716xK5pGxoJt2/e/74qVJlT/7Os9Jvlp/nUcwFt5t&#10;n+x/uVXe8/u1Umeq7/OtMCvc3K72+asqab5vl3VduU+X+GqW3+KuWRYJM396obySV46twpRMny/N&#10;UcxRn6PeNbXSI33N2+va7aZXii/3a8RmhXza2H17UJrdI2vJPKX+BPkrmmRy8x6neaxZ2H+vuY4f&#10;9h2+eufvPH1im9baCe5/8cSuC+b/AOzenLH/AHqxlIuNOJvXPjPULn/VNHbL/sLuesSa5nvPmnnk&#10;m/67Nvp+z+7Rtao5jpjHlK/l0fZ/9mrH3ad5Mr0cxRV+xrt+b/xyhLaKrX2dkp6Qt/DRzj5SukOx&#10;ql+Tb91XT/bWrcNt83zVb2r/AHV/4HU84i74T8c614YZFg3X+nr/AMukzfd/3H/hr02w8baf4q1z&#10;RGs5WS4VbhJbeb5JYt2z/wCI+/Xj77tu1W/+IqKwubvw9q1vqdmyvdxf7P8ADXXTrfzHJUoxkekW&#10;/wDBVL4nXLPpdoqtsfyl21n+HvE8V+qRS/6Ncf3Hpnjy8V1sk+0/ZpVX5X+ffuX/AHa6aHxnZg/9&#10;5gYtn5H2WJpNy7lXzYodvyr+6/1Tf89W/irQSzjVV+aNJWi+W43Js2eU/wC62+V/rf8Ab/8A2qqa&#10;bcjdC8dy1mkbLKnlSyt/Zm50/e/7zVL+8WNYmib/AFXmtaPvRNvlf8fXzP8Ae/ir2j9ZjOHIaexb&#10;f70lzYJby7VbdL52l7mf9033dzP/AJ/ipjxy3NujQLHZxbt/kvFv2Iv8cTM+1lf593z/AHqrNqcE&#10;b71vI4S3m+RdzbPnibzd3n/ebzW/z/epf7etpPKaBZH+b5YU+/A3z7PKd97bfm3N/lqDGviKLhyc&#10;59MeBtbb+w7KCKxbfFa74Jrtv3TNsrTsPFv2m/u7G51Pfd2qqk/krsi3f7Hz/L/uV8yW2veKPs72&#10;0GtXNhp6/JFDCqJ8v+/sqKGzn+0PK19fTSy/613un+app0JTP53zzGYTK5v2lWMpfyxPoXxtbaf4&#10;q8L3umX2r21hb3S7Gmdl/dbfufJ/v18z+TqFtcXED6g0379na4T78rfOm/fXQ2tjFF/yzX5v79O/&#10;spX/ANU2z/fraWHqQ+E9PhHjLKXP2WJl7OX974TMs/N2fMzTP/02+etCGGJ/9h6PsbQ/61dm2rEb&#10;7Pu/J/t0YaNeUvdPV44zHhqMOXFx9pU/u7/eL5Sx/MDv/wByqzzS/dX5E/2Kt7Wqx5azfLKv/A67&#10;MTQry+GR+T8LcR5DldXmxOG97+b4ivD5Uy/vYl/36f8A2Osy/K2x6tQ2Cww7mbYj/wB+oppm+eJd&#10;yJ/6FXm0IV+blP1jiXNshnl/1ypR9pzfD7v69CrDZGOTYzrj/fqXyfm+7sp8cXtToY3jr1a2HlV+&#10;0fj/AA3xlg8jqy58JH3vtfaIdjfeX79WIZpdnzN/321Tfuv3W75N7bV/2qlhs1k3tO2yL+FG/i/v&#10;p/tV4NZywvxH7vhM8yHirDSm6XNy/ZlEfCY5oXbaybf4HXZWfeJ9pZ2ZdiL/AB/wLWkiNfttX5It&#10;3zPT7nR/O/dL/ql/gryq2NqV9JSPAweT5fgKsquEpcvMcZNbNN91vk/vbfvVVez2fw/e+7XoD21t&#10;Z2+1lV/+A1mPDAk7ssSo7V5vMe4Ylhoiovmzrs/2P7taH72b5V+SJfupVtIWmpkO37f5S/c/v0cw&#10;Fu1s2+81EKRTN8rVLcuyrtpbCH5vlVv9+jmA2NERXureJvkSu/fb5SRRfc/irldET96ir9yuq/1K&#10;/LXZSl7phIt2251fd8iLVR7/AGNt3UfbG8rbtrIvH3vt/u1tKQROvtr/AMlYl+V3/wB6ujttY3/x&#10;V5lpszfatzfcX+Ct21v/ACbfd825qjmNzu7bVfOl2t/qv7lOtrxbmV22/P8A71clpupbGZq27O8V&#10;2TbVlcx0r208Nu+1WSX/AGa3bCbY0K7t+371c1/arQsiq/3vkqxbX8W35pdjrVll17zzJX3L95qi&#10;/dbdyqu/d9+q8M3/AAOtPw9Yf29rNpp8W3fcT7G/2f8AbrSHvz5CJy5Icx2VhpX/AAj3w7eVl/03&#10;XN0u7+7br/B/wP8A9kSt74wWdzD4N0SKz0WPW0isYklt3fa6rs/g/vVn/FrxDAlxLp1myolhEtvs&#10;3J823+D/AGa3fi74nufDGm2l5BpE+qxKqo0MMuzb8iV91SjGjS5YnwFeUqtXmkfn148+Hviy/wDt&#10;F94c1dUtLVm26HcSu/kM3396Mm5a+dJtS8S+Edbln1XT7R3lf/VPK0Sbv9lk2rX6IeLfGHhPxh5s&#10;+oaHqWlamv8Ay92i/wClxf8AA/kb/wBCrzTVfBkWsXEv2Gzg8VJcbXgmmZ7CX/trt3q3+/XnyzKv&#10;hvejPmiY/VcJiJcso8p8oatrerpdfbG0ptK81d6pb72T/f3/AMVe9fsz/tRav8Lr+KC71qG80e8d&#10;XubHVoHV/wDfil+b5qsXPg/UIbh7GextraW3bYsL6nE+1v8AgSVu+Hvhvc3+mypqHhOPW0lb7n2y&#10;yfb/AOzV7mG4grVqfs6tLmiedicloUvepVOU+w/BPxF8C+PJYtT8OeKrRJbdmuJdOm27/wDc2b//&#10;AB+vzqh8Q6rpUv2mXSp9H1X7fcXEtw6/JOsvyf8AoD1pfEj4aT+A9G1C+0jSNd8MS7vtC7L63eKJ&#10;l/3djKtcbf8AiT4m3Oh6brV9fT6laMy+VNNdI7t8/wDH8+6uGpy1Ze7EqlRlD7R7Brcl542+C1lq&#10;umQapYPodzcafeeTA7xbf4HT/Z2V4xoXiq+sdJS11O5j1JlbcrM20D6K3SvfH8T+M/DPii00HWrP&#10;/hG9HlVYvJfYlp8335fNb71eY+KPhK9x4hv/APhDdRttUgWZgWZtu1e3aT+S1wSjynpcxyVnt3Vr&#10;JeVz9hfxTQRSxSr5TLvom1iJG2L89eKfUG6+oMn8S1Fc37bfv1g/b5X/APs6immlm+82+gCxeXit&#10;96sp7n5qJt26q/ktu/uVnICXzv8Aap/nNJ/DTE2/d+Z6sfc+6tTqBF81Qum/71WH/wBpv++KifbR&#10;qWUpv4qqf8Bq7M61VrlkUCI706ZPloRG/wBxKm2fLWIGZ5K76sIn+zUuxv4UqaNF/irmkbRK+1ad&#10;tarGxdtReZWBQJD8tSptSovmk+9T0h3t/fqSyX5dtH/j9S/Y9n3qm2bU/uVBrqV9mz71M86nvD83&#10;zM23/apyJ/dXfU8wajU3P92rCQs1OjT/AJ6L/wAASrabn+6tUGpXS2/vUPCv92tBLNvvM3yVKlsv&#10;8P8A33QBhTWf8W2q8z33m+fcyTv5St5EyL86/wCxXS/YN/8AD/33T3s1Rf771dKvKjLmKp+7Lmic&#10;/HDczOn2VbZIoH82BZl83yt3zbH+T97/AMDpI/Cc8iIkt5I67t+yFVX5v/Qq1prZdyN/Gvz1EmpM&#10;i+VK2zyvn85P4q+no5lQlH4fePlq2XZ/mWL9l9b5aZXTw9p+nyPK265uGb5v3ru9W/OlVfKgVYYv&#10;4dn36l+xt95qm+zpVyxEpn6lk/CuDy5e0m/aVP5pFqz1Bvu3Pz/7e3561oYYpl/d/PWTbWzTNtWt&#10;O2tlh+b5t/8AcrpwlSv8MfhPyzj3JOG6cZV5VfZ1/wC79r/t0s+V5cLsw2KtU5r9k3rbLs/2/wCO&#10;rskMV4yMzsj/AMX8e6s+azlhb5l+9W2IqVTzOBcm4arx9q5+0rfyy/yKvzPLub53/vvVpJl/iX/g&#10;dN8nfVqHSZX2bvkT++1cdKpV5v3R+scRZZkdbDe0zOMYxj9ontVSbODu/urmpPOihX5f3z/+gVZh&#10;gijXlcbl2NT5LGOX/eavXqfWJUz+bMprcI4XN5Sr80qf2eb4TOd2mbc38X+zUqJ/vVY+xywttVd/&#10;+2lCJsXdtrw5RnCXvH9ZYGplWZ4a2G5alMYkK7f4qV4f4V/ffMu5E++qf36tWcMszfd2IrbJfOV0&#10;3L/sVsWttFZ26r5u9FX77/frOWaSoR5T8r4h4LyLET56EeWX934TMsNE8lfNvNu9l2N/tVYezgf5&#10;lVkSrD3KzXG2XdsX7qfwU+Z1+Rl++v8AH/AtfPVa9WtLmkdWDwdDA0vZUI8sRiW38K/J/cSn3O22&#10;i2r9/wD9CplmjTXCN833v733q3rbSoHXdPt/2n/9kSsTuOMmRv4/n3f3Kr/Kjbv4/ufPXQXNnGjP&#10;Kqts/h31lXmmy3Ku0TKn953oNjJd/tMu2J1/2qsWcKvJ+6X51/joh03Yv3vn/wBitBUWzi3fcqAC&#10;GzlmbbK1XkhVP9yiwdZotq7t/wDFupybZG2/N8tBBraD/wAfW5nrqvm/4BXL6DC1zcfN9xa6t4fl&#10;+9XfTl7pnIrzP9//AGazPlmuNrfcX71bE3yRVm+Tti+b+L560CIQpF/D8laHnNbWu5W+esf5k+Za&#10;HvGddv8AtVnzGh0EL+TEm5f96tCG8iS6X963y1yNtq0+7b5vyf7dW0vGf5v7zVtzFnZ/2l80W1t/&#10;zffq0l+zqnzfxVzVm/nRJt/h/gq6kjJs81WSmB1cOpfZm/vpXR/DfxVbaJ4qe7lgabzVa3/c/fi3&#10;Js3/APfFefxzMv8AFUug3jLePKrfOtddCXJU5jOUeePLI9jvLPUPE/ii7ns5Y5re8uvKlR/vqrP/&#10;ALNepeObxba8u2270t9n+5tr5/8AAHiyW28eaPJFeNbRS3kUU/8AtLvSvdvFT+drOqqq7Lj7m93+&#10;T+/86V9thq3tqXMfE42j7GXKfKnjb4qeELy/lX+xfEVhcRN+9SGx3xL/ALaPXJaJ8adB+33v2bV4&#10;HtFi2S/aLN7f7z/cl+T5a7r43/DHXprdNT0PUPsEu797sX5G/wCAV4LZ/wDCYw3iWOoWOofK3/H3&#10;p95bojL/ALjJXyeNw/7yXMc1DEe9ynpWofDez8c2sWr+HtQtLaVV+a3sZfN83/x+m20Op6JYXC31&#10;jfful+V/sNwn/fXyba497bU9H3/YbPW3SVdjI8Cb4P8AcdvvN/wNqx9N8YeM/h7qSXljquralpUs&#10;vzWl9FKkq/76N93/AIBuWuXBV8Xh/dp1Yyj/ACmuL5Zx96J6R4V/aBi0r/iWa1Yyarpsu5Gh8pHd&#10;f++vvV614Y8K+B/Hmgo2leHrR9Kb5JYfIXyv/sa+f/Ft43xL0Z5bG5trbUIvnnh1Cz+f/ge35q5X&#10;4V/EK70TVHnsdVn03U4v9esMTy291/wD73/jlfSYbG8/xHhx/un2VqUP2BfIl0NbyylVop7d1R02&#10;f9915J/aXgC11a+WymttIuIm8qWCxvLdX/4Evy4rnfiR8cvEfjnRrjR9M1CDR3uPkukhi2O39/yp&#10;f4Vf/vpK+O/iH8KL601pLySwutPs7vfsaSbzkd12btrN/vV2VK8ZS5T0adCXLzGN8N9YW/017OVv&#10;3tr935v4a7WFIk+b79eFeG9VbRdYiuVP7rdtk/3a9qhuYtu7ctePiafJUPocNV54mglz/cWjzKpP&#10;eLR9sb+8qJ/sVyHUWJKz3dd39+n7/wDa31X85d33qwlI2LSTKn3Voe5Z/wD4uok/2mod1So5hcpN&#10;vbd/fpju397ZVd7z+7UL7mb71RKRfKTO8W6mblRtvy1F8v8Afo/3f/Hq5pSDlLHmUb1Rf79CQq/+&#10;3TvJX/lr8lSbRK7zf7VTJDLN91f++6l/dJ92L/vunrNLJ/FXLKRRX8tvut89S/Zm2VL8qfxU9Jv7&#10;q1jKRYxLb+Kpk20eSz/eqXYqVjzGuoUz/Wf7FP8A/HKlS23/ADN9yo5g1InhiT+870JbSzfdXZV3&#10;91Cv3fu1E82/+KmGoQ2yp8u7fWmkLIv3dif7dZ8MLbd3/j71oeT9xpW/76qiuUdsX/f/AN+rfywq&#10;jNtqvDum/wBUv/fdSvbeW3zfvnb+P+CgZE83nL/sf36i2b2/cI0z/wB560IdKWZt07MlaUKQWa7Y&#10;FrIs5p7PZ/rfvpViHTWvP4fk/wBv7lbcyLM3myxLvpyOyLtiXZ/t0FRMd/DrabE7Ry/eZXZPk3tT&#10;7byJot0u1JWZkWF2+etiG2b/AH91PurOC2/eszJcf7FejhMb7Kf734SMwxeYTwkqGDqcsium7bt/&#10;8cqVYVZfmOBVS1eSHYs67E/57TS76vQul0qNEGCN/s7a++w1eliIfuj+T86weY4fEy+vczl/MKsb&#10;AfuxU6ean3W+T/boLRKv3lZt33N1Md2ff8zIn9zdWNfFRj7sT7/hLgHM8xnDF1n7On/5MHk20Nx8&#10;q7//AGaphbuvRd6/7FMSGrULywt8rbP9yuGjifZS+E/a+JOA1neHjCFeXNH+b4RIraSXJ29KsQQh&#10;zg1PABcN8xVP9rfQ6vb7HeJnidtm+Ffu17lPE05R5nI/lXO+EM4yav7KtSvzfDygkLO21fvv/d/i&#10;pkOlRXkSefBsRlZJYpovnq3DbRfenZZnilZ4ptux6lR/tErN9yJa+RzLNY1f3VI/WuDOGcVlD+t1&#10;5+9/KV/JimXbErfKtV/3u7yoF3y/3/7taD7rz9xF8kS/e2fxVq2/h+VLVGXb/ufx184fq5hQ2DQ/&#10;xb3o8n7VL5UXzvXQJYTzM9tBFsf77O6/d/36upo8Fhbv/f8Av73++1UQZttYLZxbpf8AgT1XuZpb&#10;zYq/JEv3UqV385vu7EVvlSpU27tu3/eqCDP8ln+X5nRfvVFeWfy7VWtt/KSJv7i1z7vLNcbt2zd/&#10;47QbFR7Pyaiht1uZfmZdq/wVoTI1z+6/76emJZ/Zm81v4vupUgMm3WaukW3fL/47Tbff8kC/farC&#10;fP8AM2160NNs1hV59uxm+7QQaumotmqKvyVsb/O2KrfJWEn7z5flq1Z3ksM37rb/ALj11wM5GheP&#10;5Korf3qr3Lq7b/4Kr3N415cbm21Vd/M30D1GXLsjfK3+3TJnVIPN/wCWu2qVzNvuN392rdyn7qJa&#10;Qale2+Rd1WEf5X+ZasabCryxLKtaE2mwTfKv7n/crTmK5h2iXLJaozfPubfW9f6qqWcS/wC1/drl&#10;7b9z8v8Ad+Spby8Z/KWtoyDmNtLxX+aKWtPSni8pG27H/v1yMM2xflrTsL9vKT5q2iRKRRv7yez1&#10;L5fkeKVXr7O1t/O8TXHlR+c8u75P91Er4/RI7zVJfN+TbFvWvqV9SgutespZW/1sXm74f9p6+qyv&#10;4ZHzeZe9yl1LaK/sHglgaFG+8rr8lfKvxj+DmteCfFD6voept/wjl0++60+4VJUX/c3fd/3Plr6l&#10;+zSw337i+k8pfvI7b9tYXirXvCt/pdxY69fWM1oy/NDNL89d+JhGcD5vl5j5Z/4QOe8iWfwv4sn0&#10;fUPvvb27P9nZv7jW7fdoh+FfjbWFlvrzWoNNuN3/AB9w6tcS7m/3G+X/AMfr0PUvgP8ADLUpkvLP&#10;WmhdG+V7Sff5X/fP3aZrHwuvIbP7H4e8fx2Hzb993E/lS/7+75f+B18NVy/H0pc9CUf/AAE9inKj&#10;7sasTl7nwkv2WLVfFWtaf/aqwMkV3DFLFcLt/wBhfvf8Drze5+FHhPWLC3ufA/jNU8RxNvlS7n/0&#10;eX/c3IjK1ddrfwr+LNt4jt9a8/TfEj2a+V/xLG/h/wBtF3/f/v1y/j/4bttl1WDRW0rWGXfPp93E&#10;8SM3+w/96umhhcTS9+rU97+6c1eVCFT3YnqXw68AaV8QtJis/ENnHpWt2/ySvbz/ACT/AO2n/wAR&#10;XK/Hf4C+DoI7DSdR129leBvNjgVj+7Vl9R8p/CvmKb4heM9H8UWX2HUZ9Nlt1VFRF8pF2/8AoVfQ&#10;Vtqmn/Gq3g1rWdcj0HX4olt7pGR3il2/xJ8y7P8Adr2414L3Z/EbQoVX70D4Ckr0XwZrDX+l+Uzb&#10;5YG2f8ArzqStPwxqv9m6su7/AFUvyPXZiI80QoS5JHrW/wD2qHfZ/FVJJmp38PzN/wB8V89KR75N&#10;v+X71G/5qZvVP9j/AH6N/wAv9+sCx6bt1O8uovMqVH3ttqZFB92ovLqX5f4m3/7lHnKny7dlYyLD&#10;y6m+X+5Vfzv+B0Juf7zf98VJfKWt+z+LZS+cv8K7/wDbeoU/2Vp/ktu+9WHMUEn/AE1anI7fwrsp&#10;/kpUvl1zFkSQ/wATNVuFf7tMT/vupY6g11Hx07yXp6bdtWEtpZvm+4lZBqV0hoTd92r32aLb/E71&#10;L9jVPmb5KA1KS2zP81WvsbJFu21YT/ZXZ/tvT/m+8zVBZSTzW+79yrsNsifMy73qxDCz/wCx/t1Y&#10;TbD9353/AL9WA+G22r8zbEpyOv8AyyX/AIG9Nfc3zN/3xT0hlZdzfJ/sUAO85U+989P+Z1+WLZTP&#10;3EP+tbY9H2xrlvKVdif79Y6lj/lhlRWbfK1WvJVPnb7lRW0MVmu5VXf/AH6P3tzLtVaXMUSvfs/y&#10;wL/wN6bDZu8u5vndv79S22lMjbpWX/cq6kf8NZgCWy/dZd/+x/BVK5s5UliazlaHym+5urT2bF3N&#10;8lM+zNN/sJWtLETo/CYSoUqutWHMc/DefNtuf9bu2bUV3rTq0+mq6bf7v8dVZrOXTVmbazpv+/NL&#10;Xu0MbGfxn2eDzODXJULEdSpupiJ8r7W3uv3kT53q9YWzXP2SWJpIdvztDMv/AKHXZKvGlHmPbrYy&#10;lh480iGF2dYpYPLmTzdjfNV1Egs1dtzO7NvWHc77aW5tp7OJ22/70yVFbWfnfNOvyfwp/erwa2Jl&#10;V90+Gx2Mljp/3Se2h+2NuZtif3605rZfKRYm2Kv8FQptTYu3/cRK1oYVhXzZfv8A9yuc88LCzjs1&#10;3Mvyfw1d/tD5tsTLv/i/6Zf79Y76hLcy7Yvk2/em+/t/+yq3CkUKoqr/AMA/vVZBqpN/d/4F/fZq&#10;bNC033t2ymWyLD8zN+9b/wAdoubz7N91/wB61bkamZf7bNNqr+9b7v8As02zRvsqbtu+mPbNct5u&#10;5vm/j20O+z5W+4tZSLKl+/nf7i/dqrCm/wC6v/A6uvC00tSumxdq0AUvu/Lt/wBumfw/w1M/3vKX&#10;53X71S+Svlbpf4akDMfcq7V++1XUuZYYtrfOm2mom/8Ae1YSFZv4fu/PQA9H2K67WSWX52/2asI2&#10;2L5f4qh37Fdv46sfY502My/eWtYgPRFS33b6qTTNDFuq86M+xf8Aaom2+TulX5KsDnE+e6Rf7z/N&#10;Wr9pV2qrCi7pZV/3ESnIlUBes/8AW7qlmvG8371UrZ9ivUMz/vUagjU0E+Tf83yVFNN/pCfx7Vqo&#10;82//AH6ajrW8RSLqTffqxbXPy/drP/hdv9mqWm3jJLtZ/krpiY8x0U1z/FuZP3TJX0tpuqtbP4f3&#10;/O/2G3++vyN/HXypcXK/Z/lavpOa8itv+Efubnd/x42+90/3K+ky+XLGR4+O989LvPsyX6ebB8//&#10;AD2T+GvOfij8OoPGEXlWOoR21xu83Y8SbGb/AHtlcf8AEj4x6n5t3Bplt9mtPuM9vOnmt/t/7NZ/&#10;h7xVqv2VJYImuUX7zpL86/8Aj9exL3onzcYyieSeLXvvh7rjtq+la7omp2/yRatpkSPFdL/t7n2t&#10;/uPWP/bEuqeHLufSvFFtNpTMyf2frlr9llib+/F8/wAv+5v/AOAV9V23jBtVt3tm0iTVZW+SW3mV&#10;H+X/AIFXP/8ACt9Ds7q7n3/Znuv3sUMKxRRQN/c+WvmMVmmEwc+StVPUp1pcvvRPmKHVdP0G6tJd&#10;Xlk8PTLtT7dYzyxf98Ovy19VfC74l6V4isP7Mn8Sx+IUZd8D3y/vVX/af+L/AHq8l+JHwZ1PXre4&#10;utIvrZLuVd8tpD8yS/8AfXy/98ba8X/4RjxD4J3/AGnRfsdxE2+Xyf8AVbf777d+3/0GvUoYmE48&#10;1KXMOpGnXifVHxs+Dq694Xu5dF0XSby7aL9150Xzr/tpKtfPXgz4C3HiPT7kyao+jXtvMYpbeS1e&#10;un+G/wC1XqHhi8stI1rT7G50+VfK2W95/efYn3t67v8Agde+QfFHwbr1slxdQ3GnFeAlza7Tzx/D&#10;u/u1pLDUcRLmkZRrV8LHlifj3UX3JUb/AGqldKaib7iJf9quyfwnLA9Qtrz90nzVKl5v/wBysq2R&#10;vKStCOH+9XyUz6SJa875qm3NVeH/AGKl3/3m2Vibkqf7TU15l+6tV3/3qdsVP9iokaxH72/3KlRP&#10;96ot/wDdXfVv7i/N9+sZFjkT/gdTbF/iqHc1PRJX+6tSUSo6pU3mUJDs+9ViOucshRP7zbKenz/d&#10;p+z5qteT/f8A/HayArpCu773z1YSH+98lPTan3Vo8yoNdSWFf7q1YT5P9a1VftXl/LTPnmqA1NNH&#10;V/8AVNTk8pPmZv8Avus+GHY1aFnYzzN8q1Iahv3t8tTJCr/61vnqVYdjbdux6lVd/wDuVBY3+4tS&#10;ony1E+2Nv9imJc/wRLQBd3qn/wBnTfOlm+6vyf36hT73zfO9W/s2/Y0//fFBYxIYtv39709Nz/d/&#10;iq3DDvXaq7E/26tRwx233Pv/AN965wIobNv+Wrf8Aq6iLCv9xKb5lM3/AD/L88v9ygosJudv7iU9&#10;3WFtsX76X/xypYYZY4v3rbP9hKNm9tsS1AEXzJ/rW852q0m1PmkahIVh+f7/APt0+2sGuG81v3MX&#10;/j7UEjId1zPtg+f/ANAWr0mlWyRfvf3z/wB+pfO2KkUXyJ/cSpYU3/eqwKttpS+buiXyXVdm9Kuu&#10;8VgqKq73/hSmPM0LeVB88v8A6DRDCqNu+/K/3nrTmLlPn+Ma+7dun+//AAp/AtGxkbc332qGab7N&#10;Lu2+dL99U/gWmp5szbtzPcM1ZkGlCjI3ms3z/wAKU25ma8+62xFb5n/+Jp8ML3jbt3+jr950/i/3&#10;Kv3WieTZ/aYm8mJfuwv9yuggz0RYYkWJdi/3KmSZkb5koVPJ/esvzvUNzMsK+b83+zQBbe8WHa+7&#10;52+6lRfK7PLK3/2VZ8O65bc33/79WnTf8v3EWrAmhdrn/YiX5FSiaFkb5fn3fdqx8sMNOtt3+tZd&#10;m77n+zQAvkrD8v8AH/E9Vpn8n5v42+7Vh2/ib+GqT/P8z/eoArvth+Zv++6Jk+2KiqzeV9/fRMjX&#10;P7r/AL6qwyeSu1aAKT/J8q1Y8mWGL919/wDiSmQws8rs38NW3f5d1ADLCH7ZeIrbtifO1as1zvqC&#10;zh2W+5n+eWmPu3VrEgl/26pa3Nstdv8AtVYd1Rd26sy/m33ESr99fnarDUf5Pk28UX91fmqvv2We&#10;5v8AgFMTVV81/NXY9RXNys2xf4FffQGpYhvNn3omSmXL/vf9iqm/dVmb71UGon8L/wBymwvst0Wo&#10;Zn2L8tRO+xa3iYSJZrxkV9rNs21SSZZpUXdUVzNsif5qopMu5PmraJBtvct5Tr9/bX0nrGvRPb6I&#10;0v3/ACFf7v8Asb6+T5rmV28pVZ3b5FRF+9X1V8GfCU91pPh9tesWS40mx/ews33G37E3/wDAK+hw&#10;B4+OlGMT0u/+H+h+MNDtPN0yOF2i3LcIvz15pqvwZ1rR7V/sMUEzxL8txafJLXd3/jBrbxHd6ZZ+&#10;Y93BEtxKjxMkW1t/3X+7/BXRp458PX9q88Ftd2d20uxreb7i/wDxVe6fMRlKJ8iQ+NvHXw/155Yv&#10;Ifc37+0vl8rzf9x68V1T45eP9K8R67beQ1tLqksvlWKfcVm/jir9Hdb8PaL4q02KK8gtrlLj7qO2&#10;91/+Jr50+Lv7J0t/Z3EWlTrNbq3/AB6TffX/AHHWvCxGS4TEVpYn2fvSPZwONp0ny1Y80Txf9nj4&#10;ufbNbvfD/jrVWs5V2vZzXbPFNu/ub/8Avj79fQvif4o+DnX/AImuvaS8tqvyzfbEeVf/AGZq+XU+&#10;D9po8T+HvEK3MN7BLsWa4/h/uOj7K5TUtH1Lwz/xKL7ypoopdsGrQ20Vwkq/7T/3q8jDYSnUxcoU&#10;pcsj089wdSMI46j8Mj2vUn8BeLVe5vNX0K/svN+a+eB4pYl/29uz/wBAru9H+E2iXFilx4Y8XRrZ&#10;t8u2z1Hcn/jztXy94Y8BrN4mtJdc1XztM/1uzykeLb/clRX+7/uV6l4b+Auha7G93oh1AD7skei3&#10;iPGv/AJlZlr6eq54WP773T52FelUhHlq8x8Oum2m2H77Urdf9qrEyfLtqXRId+qQ1rV+A2pfEdnb&#10;bkT5qsb/AJqqI61L52+vkpbn0cC35lH3ai2f3ql3/wB2oNh6bqf+6Rv7+6mJum/hqxDbeX95qyLB&#10;H+b5fk/3KsJC277uynJtRvurVhI2/wCAVnKRqNSFU+9VhHZ/urTPl3f36sJG33pdtYACQu/+3VtI&#10;V/vUzzlRfmpnnM9QWTb9n/2FOSbd/DVd3iRvm/fP/sUfvZvvfIn+xUyAfNMtH71/9hKERU+7VhLZ&#10;Xb91ud//ABysZGupEiVdtrZrlv3UW/8A26t2em7/APW/P/sJWr50Ft8rLvdf4EqRcw2w0dXbd996&#10;1fOgs/lX99Kv8CfcWs+HUGmXZ/qU/uJR9/7q0GY+ab7S7ytt3/7tM8md/wDVbd/8O+nbFSj53/2E&#10;qDXUzfsc8zbp91XYbb+Fal/36POZ/liX/gdRqWEjrZr833/7laENtvXc7b933aqQ6b8vnytsT+J2&#10;/iqz5y/JFbLsT+8/8VKUiyw77G20fL/FVdIfm2r87t96tKz01U+aX53/ALlZgNtraW5b5F2J/fet&#10;CG2itvm2/P8A36sfLaxbpW/3EShP33zfcT+GoAYsO/8A3Ke6r91f4v4EqwkLTNtiX/ef+7VqG2it&#10;vu/O/wDE9AFeGz2fvZ/nf+5U0z71+Zql/wB5tif7bVXmT5vl3f771YDVmWP5dnz1C9+3z+U2zb96&#10;b+7UTuqLulbYn/oVZ7vLqTfKrIit9z+CoKJXmZ5d0DMj/wB7+9Vr7ZO+xdvzr9+oIU+V1j+//E9S&#10;/wDLJNzbNvztQA9Pnba332+9WlZ2HnLuZv3X/o3/AOxqvY2e/wCadW8r+5/e/wB+ugh8q2Xz5/k/&#10;upVkliFIrZUnnZUiX+B6bc3MupNu27Iovuw1j3ly15Lub7i/dSnW25F+997+CtIyFylve275vvt9&#10;2rGyKFXaVVmdv4HWmJDs/et87/w1FM/zbf460JK8KKiv5SbKeiU7aqfKtRTOyLtX79AFe/ufObyI&#10;v+BOlaGmzT3K7Zfn/wBv+OqlnbMnzbPnb+OrFzeNZ2/kL/x8S/e2fwrQBXuZt1x5S/cib/vqmzPT&#10;IdsK7qsWEPnS+ey70X7q/wC1S5gLFtD9mi+bbvb71OmRVheVm+7T/wCJPlqvqUzP+6T7itTI1CH7&#10;v3f4af5P2i4SDd/tt/u0WybIfmq3YQrtef8Ajb/0GqiZDpvkWqsyN/DVp9rt/fqlM/y/L8lWSUrn&#10;du31nu/yyy/3vkrS3tcrLF8u9v46ytS+RUi3f71WUUvvttZadvXc9PtrZU3t/s0z+KtTXUNzVtpZ&#10;rNF97ZurCfd5u2uiT/VIu2gzkZ99Yz20Ttt3o/8AGjVSmT5a6W/dU0uVf9muauX2RbmreJmZV/8A&#10;8estZNn5tzdRRRK00rNsVEX71bf2OW+lS1toGmuJWVFiRfnavoP4b/B+z8Aaa+tah9mfW9u+JJvu&#10;Qf7H+9/t16WGoSqyOHE140oh8Fvgmuj79a1y236n9yKHd/qP/sv9uvctB02DRNNu4IIGSK6Vtybq&#10;5LRNV/4Se6fzYJ4beKVXg8lnT5v9t/4l/wDHa73w89n/AG5EmoPJ9iZdkv8Ac/2K+wo04wjyxPkq&#10;9WVWXNI8/wDFVts+0fY7lrOX5bhvJXzX/wC+GrF/tize3+0xXKvFu2fJ9/d/uV1vxFhi0e4/1/yN&#10;/o63CRb939yuK/sFUi3xMzy7t7P9yr5SIyN3StbtnuntmnbzYvvIn31r1XR/EmmX+m28F4rX/lN8&#10;033JVX/frxfzJbNXado5kX/ls67HrQtpmRkaCdoXraJEoj/ij8GdB8eXSX0UTWdwrNtuLdkf5f4N&#10;6V41pX7KOq+FZdQXQdQ03UrK6ffLDdyun/jle5W0Mr+VtZd8rbF+atBPK0q6uLbUbafzVVk+Rtjx&#10;NXNLCUJT5z16eZ4unS+ruXunwX8WNJ8R/BjUnSTwfqVroTJ812f39urf7Dr91f8AfrltH8TW2oWo&#10;udOuvsm/76xyf/E1+jEOsM9vLBPEt4jLs2Tfcb/fSvFviB+yt8OfGeofbbbTp/C167bp/wCyZjDF&#10;L/wEfL+VevTrR9n7OpHmifGYvLIVqntKMuWR+ZD/AH6u6JD/AKVKyr/DVd/92tPQYd/mt9/5q+Zx&#10;Mv3R9jho81Q1YasJ/s0Jbf3vkqwm1Nmxfnr5uR70QSH/AGam8ld3/wAXTN+//wCwp/8ADWJsWN67&#10;adbfPL8zbP8AfquiVYS23f7dZGxb85U+WL56lTf/ABVXT5f/ALCpk3P91fnrnKJflT+LZT0m3/Kt&#10;MeFUb9787vUqIzttX5EqAG/Kn3vnerEMMszbf/QKtW2mqnzNV5NqL8vyVJZXttKVPvNTJoWS42qu&#10;9Ku+c275KPlT5m+eoAbbWHnN8zf8Aq7sW2Xa3/fCVFvZ/u/JQif8DqALH2md02rtRKYif8DqVLZn&#10;+9VjetutSa6haw/xNVjf/CtRW03nb/4NtTO6Q/eagNQRNnzffenf7K/PVeR5X/8AiKu2yLCu5qgN&#10;QTTWmb97u/3Ke/lWzbf9c/8Ac/gomvGf90vyI39z+Kq8cLTNtiXfUalkrbrlt0rb/wC6n8FW7awl&#10;m+Zv3MVFnpX2b97LLvf/AMcq69yvm7d1ZyAsQ2you2L/AIE9W9+xfl+/VeFJZvlX7lXUSKzXdL8j&#10;0gGw2bP+9lartsi3LbVbZEv3qpb2mb5v9VWhbTRJFtVf91KCy1/Dti+4tRTPs+61RPNFbfe/1rfw&#10;JVdP9Jb/ANCoAHSW5uPKiX5P79F5NFZwou5ndf4KLm/+zL5UCs8v8VV7XTZXbz23VAFdLZrmXzZ6&#10;ld9/7qKNtn+xVt03/Kv/AAGq/wBpa2idfvyy/IqJQUV5tqJu/j/9BrQ0rSmdvNuV+6vyo/8AD/8A&#10;ZVY0fTfmeW5X/SP7n92tLfFCrys2yJaAH71tl3M3yJWfNM15L5vzJt+7/s0O/nNub5E/gT+7T/lR&#10;f92gkZ9z73yVbtoW/wBbL9/+H/ZqFIfmRpV/3ErQd1hi8xtuxasCKZ2TY38bN8tPRNn/AKGz1jzX&#10;LXl1ub5P7qVds3ZF2/8ALL+KnGQEsz+Su7/vn/aqrbPvuP3v36d81y277iL91KbZ2/zO0v3Fq+YD&#10;Y85YbfzWVd/8KViOjvK8rfO7/eqVJvOldv8Alkv9+h9vlbvuf7FPUgroktzKsS1tuiwrtX7i/dpm&#10;m2f2a33N/rZaLmb77NVgNS52K/8AG9Qww72T/arNd2h+bd87VoabqsW39+ux3oM+UsXj+TFt/jb7&#10;tMsJvJt3Vn+Td8lZ99fLcX+5W3xfcWpYdtA9TTeZkbbu+9/BtqlczbG20Q/6zzW/3Kz5plmuHarM&#10;i7bbdv8Au1iXm6a6Tb/v1rQ7ksJZf733azE+/WoEv/LGq/yq3zRb63rO2W5ZPNXeirReaIrrutm2&#10;fLt2PQPmOcRN+qIrfw1ur/B8tZsNhPDeStPFs+X5aupuTZ81WWGsOyWf9zc1Yn2/ZvRlV0/3a0NV&#10;dv3StWU6bq2iYHsvwj8N22iRJ4h1Ozn3t88Vwn3Iom+SvW9K1L/hJ7eKdbGCbSpVb53b592/+5/u&#10;V5/8Lr+fxP4ciis5d8NvB9ivrSZv4v4HT/fT/wBArsPCWmr4Yt5YlWR/K3bURvvL/B8n96vtsLGM&#10;aUeU+UxP8T3jQ0rwxEmqXbNu+yfI8Hkyunlf30rvdBsLbUrr7NLeLZ/J8s033N1c1vWa1dWVrZJV&#10;3M/3HX/b/wB6tjStKnv9SSK23TSyrsWF5fkavVieTIzPFX/HvuZle3i27Xf79cK+pWc1+9n9uWG7&#10;t2V2h37H+b/2Wu9+IWsaZpurXGiqs8N2ypKtpt3uv/7Feb3PhvTNS1y01hlZLuJdnnJ8m7/erQIm&#10;xN8iu23f/sf3qzE8T2P297OXcj7fl31sfL9s2+b96LesLrWU+m6fqWpPcyxb7iJfKZH+TbSkXGUT&#10;Qktp7ZXZZ2dPvqn36bpXjO50O/t7yWz+32+7Z8n+t/3Njfep1snkxIvm7/4FZ/v0Pudn3bZkX+B1&#10;+dWpjLGq6xp73FpLpUV3+9+eW3uIvK8hv7nzffqzdeLW1KOFbpbdxEu1ftMW1v8Ax2ub1t/+PeXy&#10;pJnibeqI2x6NL1K3x5txYCQsv+quWZSn/fL0Afk7W1okPl2b/wC01RQ6U7s7S/In/j9asMKw26Kv&#10;8NfNYuvGceU9qhT5PeH1L822m7GerezYteJI9WJDsZ/u1LHCqUUIjP8A7lQbFvesf8W+hJpX+WJa&#10;bDCv+/V1P7v/AKAtZFjIYf7zb6uony/LRHD/AHqmR9n3V31hIsPJ+b5v+A1ah/uxLUSbv4v++KsI&#10;6/7lZlD97bfl/ip2/Yu7d89V/OZ/upT40Z/vVJZLvb/cp6fLTET5qsJ9+oAmhTe1XURU+ZnVP9t6&#10;pfaVhX5fnqF3a82bmqALz32//UfJ/tutFtbfxN/33RDbN/Cu+rq2zfxVJrqEP3v3X3/79SyW/wDt&#10;f8Dp+9YV+Vd9NTdMu5/++KA1HQ7E+WL/AIE709Ho2M/yrV22tlh/et88v/oNQGoyG2a6VGb5Iv8A&#10;x9qvfu7aL5dqJTPO/h+/K38FRTTKn3vnlX+D+Co1LJXuPl3fcT+/VT/XL8v8VPfe67pafDuddkS7&#10;KzkWaUOsfY4vKaLfL/DRC7TXHmys2/8A26bDYRWy/N871oW1s2zzZaQDkfe1TPcrbfdXe7VXe53/&#10;ACxN8lS2emtefMzbIqAGWsMt5LK33FX7zvU000UK+RBu/wBp/wC9V25dof3CqqJ/45TLaw3t8vzv&#10;UAVbCwZ9jMu92+6ldVZ2C2a72VfN/wDQafDCtmvy/f8A79MublLZdzbndv8AVQp99q0iBn63pqvv&#10;uYvklb5PJ/561XsNNis988vz3bfx/wAC/wC5Uzuzs88vz3Df98Kv9xKhZtn+/RygTO6p977n9/8A&#10;vVnzP9pZG2/Iv8FS+SztuZvu/wAFWPJ/vVmBX/h3NT0/fNuZf92qL6l510nkfOi/wf3q0/8Alrt+&#10;5QA+OszUr9bzYm5vKX7v+1T7+bfF5SN+63fM/wDeqjCizN8y/d+781BRYtk3ypurQ+a5+Vf9Uv8A&#10;H/eqvD/d/vN81aaSbFVImX/vmrJHomxdv3Ko3jrNL9mif/7Krf8ArmWJW2Pt+Z3aopnXb8q/7C0A&#10;M2L8qquxF+9Vizs/tNxuf/VLVd3+zWu77/8Ad/2qsabcv9l/e7djN/wOgguvNv8Am2/e+7VKbbc3&#10;Dr/d+/UtzMvlPKv8P3az5pPsdn5W7fK33q11ApXj/abh/l30zf5MXzVKn+t+Vvu1Vm3XMu5fuLVg&#10;WLOHf8zVbT/W7VpkO6GLc336ls/vbm/hoI1H3L+Su2sz/bq3f3Kv8u3/AG6r2f768SL+BfnarMjT&#10;uYWtrVIvv7az4YVk2VsfaWeX71UblF/5ZLsf/ZqiC9pv3XarDvVSz+WLbTJrnYz/ANygCLUnbzf+&#10;A0z+Gopnl83d99KN/wA1bFmfqv7y4iX/AGar/wB2rF+/+mJ/u7KiqyDMs/E+r/DrxMmq6Lc+Slx/&#10;rYX+eKX/AGHSvqvwlr0XiTw/pWtRXK+bdRK89orb0ib+PZ/uV8qalbRXK+XKvyM1ZWj+M9X+GOoS&#10;/Zm+02Vx/A77P8tXvYLG+y92R52Lw3tY+6fYWveMItHukW5tWubS4X7O1u8X3m/+J2V6H4S+x/Y7&#10;dbmBrOJbX91DaN/qm/gryf4V+MNK+MHheyvGi2S2c+yW3f8AgZf/AItHr1jR9HZIkgs1kmSJd+z7&#10;7qtfW0Zc8eY+Vrx5JcplePNHtteuk1O5nnhu4lXbcQ/fVv8A2auB1u+gs/KllaffFKyJs+Td/B89&#10;dt8QvFS6Pb3bLPvvVX5POT71YWqw215dRT/LMksSv/v1tze8ZamlYTLNHt+bft31z+saC2pM89pe&#10;N9r2/K+zZ/wDetauj6hZwyxWMU8CXDKzwW+77yr9+q+ufbNKuPtKxRwpL/rX/gaiQo/EReG7OdNL&#10;t4p7b5Ivuu7b9rVF4h+2Jau1tBvlX7vkt861d028nv7N1nvP3rfd+z/8sqNbv4tNtXnnVX2/x/ce&#10;o5RnH6bqsENhFLeSt5txKyb/AJ6nnvojIQpZv9rbS6J9hubj+0LGWOaKVtrIn96pLfVIdWMvkrPb&#10;G3bypUkXyvm+v8VPU2Pze8upY/vfLRD9373z1LXxcj6OIIn8TU+b51+Wj+Gn/wDAt9cZ0xESHf8A&#10;7dTbNtCbqlT9381SbAifxNVvzFRtq1U3s9PT5GrHUst/M/3v++Kcny1Em56tww/drORqOT5qsQw/&#10;NUTPBbfef5v9iopHab/YRaxAsPcrbfd+enQpLcsjN8iL/BTYbb5d22pXvNnyr92gssb/APgdRPN5&#10;y1X3tI3/ANjVqGzb7zNsT/YqAH20f8VaCwt/EtEKKioq1Y2fuvmqCCwm3yvl+T/cp/y1DDtRdtDv&#10;s/8AiKksfvb+GjzpX/dQf8CeokTzm+arH3PlVazka6li32238bP/AHqtedvb5W2J/fqq6bF+b52/&#10;uUJudvm3PU6llh32fLArfN953++1Hyw/eb52/gp2/Z/Dvf8A9BqWzt1/1rfxUagRJbS3jfM3yVsW&#10;yLCu2JWd/wC/UTTfLtT7lHnbG2rXOWW98Vs25vnf+5TLnUmm2Iz7E/uVS375f4nlb7tatnYrbN5s&#10;u15f9j7i0APsbD5Uaddifww1sbv+AItV1+dtzNViGHzqsgd5f2xUVf4G37604dtnF8336i/dWcVZ&#10;k2qyvceVbL51w39/7kS/33oAu3OsfZpfKVfOu2+7Du+Rf9tqr72SWWWWXzriX7zv/n5VqJLdbZX2&#10;7nlb/WzP99qivJl2pFE371m2VqBLvV/497/3KlS2+b++/wDE/wDdqaGGK2iRW+eV/vO9Rb2SXzVb&#10;f/v0agTpbt/ubaytSvPtLJBA37r+P/aqxqWsLcxeVErJF/FWVC++VGVdiP8A365yy7psMULeb/wB&#10;Uq7czL91aiSZUiTyvvsv/fNRTP5ezctAFSbb8zbt6fw0y2hluJdv3E/if+7U0KedcfdrSRFRdv8A&#10;BVlSkEKbF+Wpvvq7btm2j71Hnfvfl+4v3aCR0O11T72/++9N++/3vkqXyf3SKn3/AL71DcpsVIF+&#10;+33v9mgCrs+0sm1m2Vd+WP7tEKLH8396nujbNi/fb5FoArx/eeXd8kX3f9p6pfaWd/NlWtX5YVSJ&#10;fkRfk3/+z1Smh2LtVVd/9itdSCu7+Srtt+eobZFf5aPvs/8AcWrEO1IkagB9y/8A3wtRed/oe7+N&#10;qsW22a4TcvyLVqawiud7L8n/AKBWxBz8laGlIqQvP/erPv4ZbZ/KlX52+RdjVobPs1uka/w/JVGR&#10;YT/0Kh9u7/bqJPuUQ/PJQQaH8NZ9z/H/ALVW9/3/AO5WZNNvuIvvbN1AF2aRfkX7+2ondUZKY71U&#10;d9n3fkrYCCZ99xu/utTKERn+b/gdWNj7vmqgM28+9FWZeWa3lu8c6q6NWlrG+FrdlaokdbmL7vzr&#10;96gCl8KPEl58MfGm1p2TStS2xNMn/LKX/lk//AP/AEB6+6PhjearrbanP5rQ3C/Ps3eVtXZ/tV8M&#10;6lpsd5ZyxNF8rLXffDH9pnV/hXFLpniCxbxPpUv+quPN2XcH+xv/AIl/36+ly3MIw9yqeLjcJKr7&#10;0D6a8eaDc620USXkcPlNvWHb96uS1WwvPD3gqLU4oP8AiaxNKk8Ly/J/wCvN5v229IvNUlWXwvcw&#10;6esX7q4SVHl3f7af3f8Agdcf48/a6Xxn4a1jw5B4entkvImSC+8/97E2/wCT5K9uWOpfZPNjgq32&#10;4nrfwx8W2MdrpS6veabDd3XmvZpcTolx/tpsavWryzXVbXa22a3lX5v9qvyt1XRL77V595LPNcbt&#10;/nTM+/8A77rtdE/aK+Jvg+1i0+z8S3L28S7Iku4kuNq/77JUU8wjL4i6mAl9k/RCazs08qBYo0lV&#10;fl+SsLxPf2mm6X5t5F51pu2N+683Z/t14z8Gf2t9M8WqmmeMZ7bRNYVVRbh/kt5/+B/dWvWNe1ux&#10;02wllgWN7WXc8VxbtviZq74VYziebKnKEuUzdK0e20fe1syw29w2/wAlPk3N/s1Dqfiiw0ufF1I0&#10;Ujf7NN0TWItb0O3vIFWbb91H++rf3KzZtUlvpGE+nvA8XybW+atNRn592f8ArX/3KsN/yxoor4uR&#10;9HEH+7/wGpk+9/wCiiuOR0xLP/xVM/8AiqKKk2Hzf6urOm/xf71FFYSLLFaMP/HrRRWZqZ38VW4f&#10;+PWiisgJk+5UNx96iigsu233pv8AgNXk/joopfZAlT7lWLb/AFP/AAGiisiCWo1+8lFFSaRLj/eS&#10;prP7kv8AvUUVBuMtvvPTP+Xh/wDeSiioA04fvJV2iilICW8/48UqKb/j4oorAsm0f/l7/wB6tJPv&#10;0UUEFj+NK07f/llRRW/2QIr/AP4/ErM0P5rOYnktLLknv89FFKIGjD/rn/65VV0lR9vuOP4Vooqg&#10;L83+rX/eqtN/7NRRQBkf8s3/AN6tWb70P+7RRXOWMh/4+m/3qZN/r5KKKCgsPuy1ofxRUUVZEg/5&#10;Yy/79CffoooGaFn/AKyqq/664/67/wDslFFAEqfco/5ek/65UUUARfwXH+7Va8/1qf7lFFakGba/&#10;8e9XW/1CUUVYE+lfelq//wAuqUUVZjIzLn/j/wD++af/ABf8CooqiQT/AF1Oh/4+n/32oooIJpv9&#10;TL/vViTf8fVp/vUUUAWP+Wb1SkoorYCx/wAs4R/s05/u/wDAaKKoDI177lrUOlf8fFxRRQBO6j7P&#10;Lx/yyrnNeA8uHj+KiitqRJzesQR7k/dr/wB8is7SUX+17T5R970oorsHI7PXoY9o+RfyFeb6wi7X&#10;+UflRRVR+E5anxHK3H+qr0r9nXVLz+0Nftvtc/2b7C37nzG2ff8ATOKKK9nBnl1tj3/4aO32P7x/&#10;4/PX/YSvULv/AI+Goor318J4z+I//9lQSwMECgAAAAAAAAAhALVE36Fc0QAAXNEAABQAAABkcnMv&#10;bWVkaWEvaW1hZ2UyLmpwZ//Y/+AAEEpGSUYAAQEBAHgAeAAA/9sAQwADAgIDAgIDAwMDBAMDBAUI&#10;BQUEBAUKBwcGCAwKDAwLCgsLDQ4SEA0OEQ4LCxAWEBETFBUVFQwPFxgWFBgSFBUU/9sAQwEDBAQF&#10;BAUJBQUJFA0LDRQUFBQUFBQUFBQUFBQUFBQUFBQUFBQUFBQUFBQUFBQUFBQUFBQUFBQUFBQUFBQU&#10;FBQU/8AAEQgBzAJ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dLOw+atOzsPm+786vXQabpqv8sqrsX/AMdrbXQVX5VZn/4DXyh9Ac5baav8&#10;W75fkrVhs967f4PuNW9D4eXyk+X52+RtlXYdK/dfdbf8sv3aCuUx7Cz/ANlfmWrqW2/f/u7/AL1a&#10;0OleSu7d91vm31aSwdG27P4mSp5jYz/szPsX/aWrENuyN8q/8tf4KvfZm8r5l+dl/wDHqds2N/f3&#10;MtQWZr6PBqWz7TAru3yb0rnLZJ31SFYPnl+bbvrvYU+bav31auV01PJ8TJ/vS0ASvrDWzbdQs5If&#10;+myfOlaFq9tcxI1tLHMiq6qm6tOb7/y/3WrMufD1neN5u1oZmX79u2ygCZ4W2v8A98b6Tyfm27d/&#10;72qv2PVbD/j2lW/i/uTfI9O/tuCGXy7yCSwl3fx/coAsbGT5v+B0bP738K1Yh23kX7qVZk/2Gp7J&#10;833fvNQBS8ne237ibtlcp4t+G9n4n8TaFrTKqXFnPvn/AOmsX/7ddr5dPRP93+589BnKPMfIvx+1&#10;VrnxxLp6q0NrYKqLD/tN87vXlzpXuP7THhiWw8WW+uLH/ompRfeT+GVfl/8AQdleKPWkZHzdeP7y&#10;RU+58tSxw7q3tK0Vplil89XVlb7v31araeDYrmCZYJ2+2xRNKqbfkl2/f/8AHaJVoc3KYcsju/D3&#10;wpb4o+BtP1DSr6O21i1b7FdQzL8kqr9x/wDZba1fSWm6athptvbfwRRLF/3z8teFfs96l/YuuPpH&#10;mrNFfr+/R/8Alky/3a+itn+zWLlznv4SMZR5ojIbbfKrNWVr0zXNwmn238f3v/Z62Ly5XS7B5W++&#10;33azNBsHSJ9Qn/1tx93f/CtI9IvQ20VnapBF8iVL/nYtP2f3lXf/ALtO2f7dSBEiMn93fWfc+Hra&#10;5bzY91ncf89of/Z61dn97bR5dAGL9pvNHXbeRLNF/wA/ES/+hpWhbTQX6o0EqulWv++apXOg2zy+&#10;bbM1ncP/ABw/cb/fSgCx5PzbNtH+03z/AMdVP7SudK+XUoN8X/Pwn3P+B1oQ+VcqksEvnbvnX5qA&#10;IvJ/2Vo2fLVimf3aAG7Pn3f7VM2/7P3vkqX/AMf/AIKfs/i+agCo8Ko33fvUJbN8m3+JaseSz1n3&#10;+pN5r2enr50u35n/AIFoAbqWpLYfuoF+03bfcRKisNE2S/bLz99dt/B/zyq1YaUumo7bvOu2+9M/&#10;96rfzJQSQp87I1Lsf7tS7f4aZJQBX2f7P/fFHk/w7m/4DVh0pnl1QDET5f8A4il2b1+5UtGz7zN/&#10;FQBUubOK8i8pv+AulRW15LDcfZrz5Jf+WU38EtXfLps1stzb+VL/AN91fMQMmh31Fs/y9MhuZbOR&#10;La5bf/zyuP73/wBlVuaHe25f/wBqrAqf+h/c+eh/n+X7/wDB/v1L8sMXmyyrCi/xvVX7TPffLYr9&#10;mi/iu7hfvf7iUAMvLm2sF/ft87fdhhX52qo8N9qS/v8A/Q7X/nijfvWrQtrCCzbcvzyv96Z/nerH&#10;zf7n+3QBVtrOCwi8qCJYYv8AY/u077/3v4ampmz+7/wD/wCIoI1Ivl/2U+b/AMepmz5v7nzf+PVY&#10;2f8AA/8A4mov9/8A4E//ALPQZyIXT+79/wDhqLZ/cX/aWrf+99+mfxf+Pr/vVRmV32f3d9MdF/i/&#10;u/NVj5dvy010/wDHfkagCFE+ZP8Ad2U35n/h2b//AGWpX+Zf9qi5h+yqjXTrDu+fZ99/++KAGQ3L&#10;Wdxb3i/ft5Vl/wDi66vxykTxW95vVE+4z1ynnSu22CJbZP8AntNsZ/8Avj7q/wDj1dAl/Lr3hlHl&#10;RfNiX/x5aCZHHzSecz+Uv3v+W03/AMRUX2ZXZGlZpnVtm9/4at3K/M/+0v8Adpn+1/uvVlFf5fk/&#10;3WSmv/q/+AVLs+b/AG9zVC/3f+A1pEkimT5tv+2tUnj/AIv9qtJ/vP8A7yvVV0+5/tbqeoGTN8/+&#10;5trPvIf3Uu6tmZF2/wDAPlqjqSKkTtu/i+5VgZlnbsU3qrfNRW1ZwqlnH8n3/mooKN6wtlfYqt89&#10;dNZ23yosv+5vrznRPiLpWpal9hbzLa983Z5My7PmruLDVVRtrN97+/XEWdNZwrt3bPkb51/3lrat&#10;rOL/AGflb/0KsqwuVm2NEy/7ldHZuu3b8r/wf/EVBqH9iK9ui/7Gyj+x2Rf3S/wq9aVs+/5/4/v1&#10;eTb93/gFQbHNPo+xf+2vy1RfSpdvy/P8tdn8rtuZV/v1C9n/AA/733KAOSSwZJZf9lq5Kzs9ni3a&#10;3/Pdv/Z69SWz3yv/AB/drj7Oz/4reVNvz+a3/oFEZFBcw/7P8LU3Zs/hb7yrXQXmms7fKuz901VH&#10;s9jf7zLRzEmV/t/3d1M+zffRvn+6mx6uvbbF/wCA0/ydjPu/vUAYU3h6z/1tt5lnL/0xajZqthL8&#10;yx6lF/sfI9bCQ/8AoPy0Ojbv++qAMdNYsZpfLl8yzl/uTLV3yfl+X5/9urE1mtyvlTxLMn+3Wf8A&#10;8I+tsu6xuZLN/wC599KAMfx54Ms/Hnhm70if5PN+eCbb/qmX7j18S6xol5oOsXem30Xk3dq2yVK+&#10;8kudTtl2XNmt/F/z2tPv/wDfFeWfGz4X2fxKtf7T0WVYfEduuxreX5Hul/uf71XGR5+Joc8eaJ80&#10;aTN9hZ2WNXdlrQh1ie2ltJ4v9arfNE6/I1YNxHeaJdS2t9bTW1xF8jRTLsda6b4e6T/wmXirStKg&#10;i+Zp1aX5fuxL996zlT97mPEjz83Kev8Awx+Ht9/wmFvqtzpl3pv2dmlbzl2I1e/Qw72+ZFqWG22L&#10;937tV9buXs7Pyol3yy/IqVlGPKfSUKMaUeUx7xG17WUgX/jyt/vf7Vbf+yv8NM0qw/s2wSJvnlb5&#10;5X/vNVjZ823b96tDpItny7f9nZTNn/xdWNnzUeXQBFs9v/H6P4ql8umbPmoAi/2vlp+z5v7m2nU/&#10;Z81AESf3az30SKGXzbGX7BL/ABIn+qatVE3t/wCz0fdoAyv7Vls28jU4PJ3fduE+5Whs3ruVt6VL&#10;s+Xbt3o33kdaz/7H+zfNpk/2b+9bu37pv/iaALf9xttGxdu5m2bf46htr9nl8i+s2tpV/j/gb/gd&#10;V7m2vNbuniZWttPi/wC+5f8A7GgCvNeT6xL9msf3Nov+tuP/AIir1nZwWFv5Vsv+2z/xtU+xYYki&#10;VdkS/wACUtAEOz/P/AKe/wBypf4qNn3FoJK7o1Hl1N5dM2/w0ARP/u0VLs3UfxpVARbPlp3l0/Z/&#10;eooAi8umfdqXYz/dqK5uYrZvL+aa4/hhh+d//saCAmtory3eCVd8Tf36yrO8W2Z7Zp/tKK2xZtvy&#10;f7jvV17Ce8/4/G2Rf8+lv9z/AIG/8VWPJi8jyGiX7O3ybEoFIz4dH8yXz7lvtkv8KP8AcX/gFXX/&#10;AL1V/m0qVFlbfaN8izf3f9h6vff+ZasnUr/5+Sjy6lf/AIFTKA1Itn+zTPLqxs/77+5soqxSKj/f&#10;psn+VqxJUX8Py0GZFsX/AMd/8dpmzf8A7H+3VpIWdvlX/bqLzLbdti/0x1/ghbYi/wDA/wD4jdVE&#10;ESbnbbEu92+6qLSO8UMrxSys8v3Ps8Pzv/wP+Fam/furq0uxG+9Db/Ijf77/AHmqJEVItqbUi/uJ&#10;QAzzp/8Allts0/6Y/PK3/A//AIiq6QxQ7/KVf9p/42q35dQ7P9mgCJPkZP8AvitPR5vmurb7nm/v&#10;UrP+b/gdSwv9mv7SX/a8pn/3qCZFK5RoW+ZfutVfZ/7MlbGsQr9olX+8u+sn/e/2XoIK/wDF/wAD&#10;Wmv97/vpKldPl/4DTH2p8zNs/wBut4lld03b/wDgNNdPm/76pn2lpt/lxM/+2/yU17aV/wDWzt/u&#10;Q/JVxArXLxWy/NJ97+Cse8dpvvQMkX313/xV0CQxW33V2bmrNv4VmliVv7tMC7awslrD5bcbaK1F&#10;t/LYL/s0VhzGp816lDPZ3j7tyXETfNXuHwc8faf4kuItB8R7ku5fktb7d97/AGH/ANqn/EX4S6h4&#10;t8W2kukRKn2pf38z/cVl/wDsK8v8YeG4PB+vPY2epwak9uq+bNb/AMMv8aVzSJ+E+qLn4b31n+90&#10;+5V0/uP8lVIbjWtEb/TLa5RP76Lvq7+z98S28f8Ahx7O+ZX1XTdqSv8A89Yvub//AIqvWPsCv95f&#10;4fm/26jmNonnWj+LYJm8pZY/9zd/erpYb9XXd/s76lv/AATZ3jOzQRv/AHd6/PWR/wAIN9mZ2s7m&#10;e2f+4jb0qOY3Og85Zvu/7mypU2uyf71coltr1gybvIuYl/v/ACPVtPEMVt8tzBc23+2670/77WmB&#10;0FtD8yf7tcvbRsnxGdfl2NL/AOyV0FhfwXLJ5E8cybf4GrEudqePElX+Lyv/AECgDo5oV/4HtaqU&#10;1n/6F/7JWk6f+g03Y3/oVBRj/wBm/Km5f4Fqu9nvXdXQeXTPsy/+g0Ac+9n81V/sbf7/AM1dG9t8&#10;tV3td9AHPva1D5NdA9t81V3tv7tLmAyNnl/7lVrzTba//wCPmBZv9t/v1t/Y1/8AsKY9n/s0yTzf&#10;xh8JdG8ZWvkXkSzbfkV5vvxf7kv3qr+CfAGjfDRWW00FoXl/1t9C3mu3/A69OeH7+5aZ9mbd/t0u&#10;eZnyQMyzv7F4vNW5V0VfmT+Os2whbVNRl1CX/VL8kX+9V3WLaK/1SK2gVfNX/WzIvz1b+wz2vywT&#10;/J/zxmX5Kk2GbPmo8uh5mhX/AEmBof8ApsnzpUvy3K7omV/9yrAipnl1Y8um+XQBD5NFWPLpuz5q&#10;CyGjZ83+xU21qNn+zQBDTfLqx5dM8nd/t7qAGfxU25eKzt/Nn/4ClF5crp+xdvnXDfIsKUyHT2SX&#10;7TeN513/AAp/AtBBX+xtfv598uyL/llb/wDxdCWclm27T59if8+lw29P+Af3a0HfdTKAKqX8EzeV&#10;Ov2C7/uTfxf7j1YeFk+9RIkU0TxTqs0X9x6rpbT2H/HnJ50X/PvcN/6A9USWPLo2bNlFteQXMrxf&#10;NbXH/PGb5Hqxs2N81AFf5fvVDs+f/bq3s/3qZ5P+zQBX/ho2fNT3+T/gVM+VFdmdURf43oAKimeK&#10;2i82dtif+hUz7ZLcL/oybE/5+Jl/9ASiGzWFnlbdNcN964m+d6CCLfPefwtZ2/8A5Fb/AOJp8NnF&#10;bLtgi2f+htUv3qfI6w/MzKif7bUAQ/7FFPhmguf9VPG/+42+n+XVgM2Lt2su9G+8lZ7o2jtu+Z7J&#10;vuv/AM8v/sK1USj++rL8jfeSgjUr/wDHyu5aP9ioHhbSm82Lc9l/F/0y/wDsauptuYt0X36A1K+1&#10;aZUtxNBZ7PPlVHb7qfxt/wAAqLfc3LO0UX2OL+/N8zt/wCrDUY6bIt0rLDF/edtiVX85n+WCDf8A&#10;9NpvkT/vj7zVYSxiRvNZmml/57TNv/8A2afsbdQZFR7bzlTz2a52/wAH3E/74o8urf8At0zZ8tUQ&#10;V5KidP8AZ/2//i6tum6oZKAKvl0VL/DTP8//ABdBJXqKZP8AR5VVvu/dqWZ1hb97KqO38H8bU396&#10;/wAqrs/25v8A4igCV5vtNukv8DLvrPd1/wB//cq3D++s3glVXe3bZVeaPY21fuUGJU/ev95vJT/Y&#10;+d6ijhi8xG+++5fmf56sP/BUNbxAi/g/z/fpklFElXECJ9nz1nyfvtUiiX73ypWhN/FVTSv9J1xN&#10;v97fTLidCyUVcVd33ttFc50HZ6VN5NrugXe6/dT7m7+5Xy14s8Pan4t+Il7/AGH4a1K2e4l/fwvF&#10;v2yt/ff+7X1Bok33F+V9v/j1dnpSQQtLtgXezfvfl+/8lc5pI+N9K1XWvgt48uFgaP8AtOwf7PPD&#10;9+KVf40r67+FHxi8P/FrS3l0yfydTt1/0rTJv9bE3/sy/wC3Xx58eIb7RPi5rf2yDyUuJ/NV/wCB&#10;lb+OtXwN8JdT8T6bd+KvAWqyW3i3SZVdrFG2earJ8jo//fa7X+9USMYy5T7reH5tv+flqu9t5Py/&#10;LWT4D1jU9a8JaVfa1p8mm6xLAr3lpN/DKv366P8A3v4ayOoz3tl3Ps/iqo+mxO33fvf+O/JWxs/8&#10;dpjp/wCOUFnMXPhuzmbc0C7/AO/t+eufvLCWw8Rw20Ds7tteJ5vn216L5dcvrybPGWn/ANxli/8A&#10;Q6soJptThb9/bLNt/wCfdtn/AI5R/bFsjfvd1s7f8/C7K6O8h+b/AG6qSWav8rf98f8AA6AKibZo&#10;t0TK+7+41PdPmemf2Jbfeii8l/78LbKi+x3kP+qu96f3Lhd//j9QBYpnl1X+03MLfvLFnT+/btu/&#10;8cp6X9s7bfPVH/uTfI9ABtWovJq75Oz+GonSo1Ao+TUXk/LV10psi/xUagZ7w1U1K5XSrB52/wBa&#10;3yRVtpDv+9WDsXXtZ3ffsrP7v+01GoEGiaa1na/aZf8Aj4uPnbfVp4a03+d/mqv5dWBU8uqU2lQT&#10;fN5Xky/34W2PWrs/vUzyaXMBj/ZtQtk+Vo79P7k3yP8A990JeW33Z1ksH/uTL8n/AH3Wx5dN8n5d&#10;rLvStCyjs+Xcu10/vpTfLpz6JGjbrZpLOX+/bt8n/fFNdL62+9FHeJ/0x/dP/wB8UAGzbRs+XdQl&#10;5bM6Lu8mX/njcLserCW0u6gCukPmNVeabyZvIgXzrtvvf3F/36sPNLcs8Fn8m371x/Av+5Trazit&#10;ovKiX/ed/vt/t0AUraz+x723edcN96apdrVedFpm1aCCls/hWmOlXXSm+T/c/hoAov8ALTf+Bfea&#10;rX2f5qiez+WqIkV5kiuo/KniWZP9uiHz7P7r/b7f/njM371f9x/4qe8LLTH3fwrQMt200F58sDbJ&#10;V/5Yv8jrTvL+bb81ZtzNE+xJ0Z5f4UT/AFq//E07zpbmLyrlvOib7yQy/vf+B/3qsB80y7tsCrcy&#10;/wAX9xf996pfZ1eXzZ2+0y/wp/Av+4lbSQwTW+20ZfKX+BP4axbmbyWdWqALG/5qZ8u/c1V0dX+7&#10;VhPvI277rK9WQVNVmlsLPz591tb7d6w7v3sv/wATW9o/hWxvLdLmCeO581fmTam/Z/wKsnxb4bnu&#10;dU8+2vrHWLRtjtbzTvFu/wBj7laGm3mp2bRbfsNhFEuxUt98vzfwf3K9KnGhGJ5lSVeXuxMrUrbw&#10;1eapd2NtYzw3duzf6R9/7r/f+VPlq3Zxy/ZYllbe/wD6FTNN0S20qKVYNzvK2+WaZ97y/wC/Whs/&#10;8d+981cdSUZS906acZRj7xF5dCo/3Khe/V962cTXj/xOnyRL/wADo+xz3P8Ax8z70b/l3t/kT/vv&#10;7zVib6jX1KCGXyl3XMv/ADxi+f8A77qjDZz2yu3leTbs3+phl3vFWtDDFbRbYolhX+4i7Kd/t0C5&#10;ilbWcFtFugX52+9N992/4HT/AC6Hhaz/AH8Hzxf8tYf7v+2lSptmj82Jt+6rMyv5dDpUvl03Z/s0&#10;EEL/AO7UUlWNn/fFV/OX/llum/64/wDxdUAyonRUXdKyon9922VK6T/3lh/3F3v/AOPVE8Ko27bv&#10;f++7b3oJK+/f92Jn/wB/5EpjpLu2tL93+CH5Ktv9+om/2aCJFdEWFflXZ/eqGSrElV5KCCvM/wBm&#10;vP8AYlWm3P8ADRf/APHru27/ACmqH7TH5SLubf8A3E+d6sBs23/gdQt/s0b5X+7Fs/67N/7JTXh3&#10;/eZn3f3PkrSIEM00UP3m/wCAVXaZpPuxN/wNttWPlT5VVUSmyU9QKjozt+9l+T+5D8lP8Kw/6VLK&#10;v8KbKZM+xX3fwrV3wlD/AKHLL/ealIuB0kMO7NFWbeH5PvbKK5uY7CzpMMULfuv3L/w7GrtdKuWh&#10;ZF+0/wB35Jlrj7Pa8aMv92tW2+8+5a2lE0L3xC+GmlfFHRls9TiVLuL/AFF9b/fi/wC+vvL/ALFe&#10;U/Bnwr4s+Cfje9ivPDVzrGlXkSxNqGnsjoqq77H2V62lyyfdb/gdadtrc8P3X31zcpnynZWdzFMq&#10;bZVf5PuO3z1e/h+auRh1uKZv3kS/8DWtC3v4Nvyt5P8AuNWPKaG3TX+5VRLn+Lz9/wDvrUv2z+9G&#10;v++jf/FVJZLJXL+IY/8AiptHl2/5310b3MX8W5P99axPE7q9/pUsTK6LuRtn/AKAOguv9Y9RbP4m&#10;qxcf8fH3f4qqb9tADdny0zb/AA1Lv+Wm/wB6o1ArunzVC8KzJtlVXT/bXfV6oX20alGU+jwJ/qPM&#10;tn/6Yy7KbsvIfl82O5X/AKbLsf8A77StL/gNMko1AzXvJU/19nOn+2n71KIby2uW2xTxu/8Ac3fP&#10;/wB8VddKims4LhXa5iieJU3tuX7tGoGZr1y1tapbRL/pV18iqlS2Fmum2cVsv8P3n/vNVXSrD7Sr&#10;326S2Rm/0X+Pav8AwKrX+mJ/FBc/8B8p6NSw/iprpR9p2f62CSH/AG9u9P8AvtaIXim/1cqv/uNR&#10;qAx0+ameXVj5v7lG3+KjUCu6U2rVNqwK/l1C6Vb8uopnihi3y7tv8KfxtQBUmSN7d/tKq8S/89lq&#10;vZ2a7X2o0Nu33YXarv2Zn/e3Krv/AIYf7tTVYFdLaKOJIlXYi/doe2b+7vqXy6P+BUAV9n96mbP9&#10;mr2/f9756Z5KvQBU2f3aKseTspvl0EFfy6Y6fcqx/DubaiL953b5Ki86Wb/j2X5P+fiZPk/4An8V&#10;UBDN5UK7pW2I3/j1VfJluf4fscX/AJFb/wCJq6lssMvm/NNL/wA9n+/T6CTJ/s1YVfyvk/8AZqpX&#10;NmyfdroPLqJ4asDl5rm5tmSX+Nf4/wCOuM8efE7TNHnitrxv+Jn9/ZCv8P8At/3a9QuYVhieWWVY&#10;YlXe0zvsRVr5M8bPF4i8fa3rVnbT/wBmXH7qC4eJ0SXan3//ABygwqSPobw99p1LS7fUIomeyuF3&#10;xTJXQQ1x37P2pW1/8ObKCCeT7XYSy28r/wAf396f767Hr05IVmb9/EsL/wAM0P3P++KsiPMZmz5f&#10;lp7OsMXmzssMS/xu1S3Nhef8slWGL/n4+/u/4BTYdNghlSVt01x/z1mbe/8An/coNNSv50sy/wCj&#10;QfJ/z2uPkT/vj7zUz+ylm+a5Zrz/AGX/ANUv/AP/AIutXZ/vU3y6A1Idny/7v9ym7F3VL5dH8NBk&#10;ReXR/FUv8NRTXMUPyysqP/c/j/74oAN+xqozWbQyPeWa/P8A8tYf73+2lWN883+qg2f7dx/8RTfs&#10;Hmf6+Vpv9j7if98UEyIftMTxJLtZ3f8AgRd9N/fv92JYU/2/nerf2NYW822VU/vRfcRqT5blPNi/&#10;4EjUEcxnvZq/+t3XP/Xb7n/fH3af/wB9VY2fLUTptqg5ivTJKlddi/N9z+/uqu8y/wDLJWm/3F/9&#10;noIIpKifdUrpO/8Adh/8fqu9mu397++/36CCu80W/avzv/sfPUUnmv8Awqn++2+rsnyLtqvJQBSk&#10;tlfessrPuX+9VHSrrfE8TffWtCZ/4qxJpls9Wf5vkl+egsvO9RO9Q3OoL8+35/8AcqrNcyuvyrs/&#10;3605gJXeqlzeJCvzNsqvNc/3pWrPmuVh37VpByj7y/8Al+VWf/brsPCSbNFt2f8Airzq8vNkT16V&#10;4V+TQ7RW/hWguJ1Fsi7aKlhhbyVornO0i+xy6JevbS/d3fK9aaf8Ceuw8VeHv7Qs5WiX/SF+7XD2&#10;0jeV5W6RHi/2q6ZAaabqtR1ShSXb97f/AL61Y/ef3Ff/AHGrGQFtJmqVJmqoj/L80TVMjxf3lSoA&#10;0Ev2j+7VqHWpUX5vnrNjp2z5qgs3odeX/cas/wAT38T/ANnyK397dVSqXiCH/iUI38cTfLUgdxvi&#10;Rv3Usif8CoS5l/56q/8AvrXPJeM6xN/fVasw37J99agDY+0/N80X/flt9H2qJP4tn++uyqKXkT1N&#10;NqUFna3FzO/7qJfNZv8AZ2VGopFrerr96ovOSvlfxh8V9c8VXiSxT/2bFFLviS0+X/x/+KvaPhj4&#10;2tvHOl7d0ltqtqq+fDu3o3+2m7+GuWNeMpcpwU8bGrLkO9d6bVTZKi/eV/8Axyn+c38UEv8AwCuo&#10;9IlqlqW+/uotKibZu/e3Tf3Vqw9/BbRSys33F+5t2bqZpVrLb2bzy/Pd3n72V/7v9xKNQLE38Cqu&#10;xFXYqf3Fqv5dSyUeXVlkVV7mwgufmliV2/v7fnq3TKXKBS+xtD/qLmSH/Yf50/8AHqZvvE+9FHMn&#10;+w2z/wAcq7UUlHKBXe8iX/W+ZD/12WpU/fLvi2un99Kem6s+6SKa48i2gX7b/FMnyeV/tu6/+g0w&#10;Jby5W2ZF2+dcS/6qH+9/9jTba2ZG8+dvOu2/i/gX/cpkOmtZyvLBcs8rLsZ7hd+6pd86fegV/wDr&#10;k3/xVWA/+GmeXTftkG7a7eS/9yZdlS0AMptS0UAReXTKsSVE77G2t88v/PFPv0AM+9Vf7Z5zbIIF&#10;mRfvO7bEqx9mab/Xt/2xT7n/AAOn7P7vyUEGf8u7zLzzPlb5fOX90v8A3z/7PVrY23d99G/jp6f7&#10;NM+zLu3Luhf+/D8tUSRUeXT38/8A2Zv/ABx6Z50X8W6H/rtVgM8ujy6sfcXc21E/v1F52/8A1UW/&#10;/bf5EoIIvJ3/APAq8f8A2n7+Wz8H6VFFPs3XnzIjf7D17L5LP/rW3/7CfIleH/tSzT/2NpWntEqa&#10;bLufft/5a/c/9A/9DqzOQ/8AZXtW/wCEN1i6/glvti/8BRK9oryL9l3WLG58DXumQfJcWF43m7/4&#10;lb50f/0P/vivYqCIy90iTdu+RmT/AHKY7/8APeLZ/wBNofuVLR9z5vuf7VAhqIu3crK6N910plV3&#10;8qb5rPzPN/vw/In/AAP+Gh/tKbftLeTF/FLbrvqgHzPFCu6V1RP771D9pab/AFEDP/tzfIlTQ20S&#10;fv4tr7v+W27e/wD33UtSQUvs0s3+vn+T+5D8n/j/AN6pYbaC2/1ESw/7n8VW/Lpnl0EkVMdKlmdY&#10;f9aypUXnO/8AqoGf/bf5P/sqojmGeXVe8h2N56ssL/xb2+SWrfkzu3zS7P8AritM8lUbci/P/foI&#10;KXnfaf8AURM7/wASf3f9+mPDPJ95lT/c+f8A8fq3c23nN5qy7Lhf4/4G/wB+q8N4tzK8TL5Nwv3l&#10;egCL7NEnzbd7/wC22+mSU+5uYofvMqf79Z82pL/yyVn/APHKBkslVHdV/iqrc3ksn8Sp/wCP1mTT&#10;L/EzP/vtUlcpoXN5Ejbdy7/7lZlzfs/3Ytn+/VeS8VNyr8lZtzfqn8VBfLylqa5Z2+eX5P8AYrH1&#10;WZU8qf8AjX5HqKbVYv4W3/7lUrqae8t5Yli2bvu76CjVfUN67v7y1SmvPlrMs7C+8rbPeK+3/nku&#10;z/0Kpf7Ni/j3O/8AttVD5SKbUl3feqo9zPN/qom/4FWmlsqfdXZ/wGn+SlAjB/s25uZU81lRP7iV&#10;7XokP7q3Vf4VrzWFP9KiX/br1fSk/wBVTkVA212UVLEnFFch1nrFzbfK/wDHXnXjDRP7HuPt0S74&#10;pf8AWrXqC/vIkb+8tY/iKwW5019210Vldq7TLU89s0luYt0UW9G/jSrSWE//ADyan6bHP4Y1n7Gz&#10;R/ZJfnidmrsH37dzQfJ/sNvrnlIs5FLCf/nk1TfZpfu7a6iz8pLhNysiN975a3f7HXd96L/gbVHM&#10;B5v9j/6YbP8AcqVFZP4pK9Afw3L95YN9VX0SVF3eRQVzHE7G/vK//Aaq69ubSZdy/wAS/OjV3H9m&#10;sv8Ayy+7/s1meJ9N2aDcfLs2sv8ADQMxLZ99rbsyyfdX+GpkmX+8tdQmmr9ltPl/5ZL/AOgJUL6U&#10;v8S/+O1JRhfN/CtMuraLUrWWzuV328q7JU3feWtt9Hi+9tWH/bT5Kh+xwfw3K/8AfSPUEHzx8TrO&#10;2tfEH/COaLocFt5SrLuhi/ey/Jv+/wD3a5zwBqtzonii0ltrxbOVv3X77/VN/sP/ALNfTet+Cf7V&#10;W9ng8tL24s2svO2/wtXzPpvhK8sPFUWma1Yzptl2Sqn3/wDgFePWp8tU+ZxFCVKrzH1HbXn2m1Rt&#10;rI7L9x/vrU6fNWbokNzbabFFfRMktv8Aut+3/Wqv3H/4H8lXZryK2t3libzpfuRQ/wAbNXqRPpof&#10;ARTQrqWqJA3z2ln88v8AtS/wJVjyYt25Ytj/AOx8lOtrZ7C1SD77/flf+838dTJtrQ2K+xl/5at/&#10;wP5qZvn+7tjf/wAcq38tDotAFTzmT70Un/odM86J/wDlqqf7/wAlW9q0x9tAEX/AaZ9/5aPs0Hzt&#10;/qf7zp8lVXWW5+VZZEtP9v78v/2NADN8tzvW2bZEvyNcf/EU+FIraLyol2J/6FUv2n5du1di/IqJ&#10;8lVJpl27l3UATfeo8usGz8aaVc3ktnFfW011bvslhSVN6/76VsJfxP8Adaq5DGMoz+Em2f8AfFQ/&#10;Y4vvKvkv/wBMW2U/zkp6OtMsh8mdPuyK/wDsMv8A7OtWLaGW5+9F5KfxTbvkp6PEnzMu/wD2P4KH&#10;uGm+9/D91KoBjwy7v3X3P76ffb/4motuxflXZUtDr8v3m/4A1AEXl0yn7JU+6yv/AL/yUzzvm+aK&#10;RP8AbRd9XygFNp29fKRl3Pu+7sX71Nfzdv8AzxT/AL7ejlJGTOsP3mVKr75X+6uxG/jm/wDiKe/l&#10;Q/Mq/P8A3/46Z51WZyGJZxRr95vvb/8AY/74+7Vj97/dV/8Ac+R6VPuU6OqI5iLzl3fe2P8A3H+S&#10;uE+OXhhvEnw51NYome7s/wDSokRfnbb9/wD8crvXmiT5ZWX/AK4/ff8A74qJEl/5ZL9mT/bbfu/4&#10;BT5TM8X/AGY/DFmmiXfiWxl2Rakq27Wib/3TRff+dv8Ab/uf369leZd+1f3z/wByH56r6bolno9v&#10;9mtrNYbTzWdYbf5E3M+9/krQR1f90vyOv8H3P/HKvlJiV9k7/wB2H/x96PscX8X75/8Apt89W5KZ&#10;UcoiKmU95ot3y7ndf+eK76Z+8/uqn+/SArtZru82Jmtpf76fcb/gFN+1eS2yddj/AN+H5/8Avv8A&#10;u1a8n++zP/wKnp8i7VVU/wBygkr75XXdFF8n992pnks/+tnb/cT5Km8lUbdE3kv/AOON/wAAqu9/&#10;5K/v18l/76fOlAEN5NHo9u8q2zO7fwQxfO1ca/jbXNVleKz0i+hT7nz2r12D6wqL8v3P9v5EqjNr&#10;m5tvnr/wCpI5TK0fTdemuPN1W58m3/hhSXe9dHNfxJ8qtvf/AGPnrEmv1f7y7/8AfqpNquz7zUcw&#10;cpsTX7fwqqf77Vj3832n5mnbzV+66L92sq516L+Fmd/9j56z5tSuZv8AVQf9/moNo0zVTUl3PFLE&#10;qXC/7X3qq3Opf7VY95YXOpRbbmfZ/wBe/wAjr/wOmJokUf3t03/XZt1BfKTTa9Bu2q29/wDY+es6&#10;bUrmb7sDf8DrTSHZ8qqtMeFaC+Ux/JvJv9bPs/3Fpv8AZS/xM0z/AO3Wq6Uzy6COUz/syou1V/74&#10;o8urclRN/s1Qiv5dM8urDpUVAFemVLTZKCB1mm+8i/369b0qH5UZv7teVaT8+pW/y/xV7FpsP7qs&#10;pGkfiLsUO4fLRVuGH5fuUVkbnp3hub7Zo1vL/s7GqxeWf2m3uIl/iiZaz/BPyRXtn/zylaug2fNW&#10;sZc8QOB1Xwq1/odpK3yJdL5ttN/dl/jSm+FdYa8t/In+S4t/kZK9V8JaJbeIfC99pE77HtbpvKf+&#10;7u+dP/Q68c8W6PeeG9elvNq21xb/ACXUP8Df7dRIDpn3bq9V8GPL4k0mJvNXzYv3UqPXhkPiqCaL&#10;dXR+GfiF/wAI9LKyqsySr8yUClGX2T3WHwM8z7vItn/29tW08GTw/wDLP/viX/4qvP8AT/j3bQr+&#10;/wBMk/4BP/8AYVu2f7Q2kfxWN3/30j1funHKNU6hvDC7drQK/wDvwI//AKDXJeNvCsX/AAjmobrO&#10;N0Vd7eSmx/letD/hoTw4/wB6zu0/4CtZniH4zeGtS0bUIIorvzZYGRd6p/c/36PcHH2hFqWlQQ+U&#10;rafJ/qF+eFk/uJWFNbaejfNBPD/2yd//AEGtCb4taHqthaSr56O0S7k2p97ZWPc+NtMmb5Wkf/gN&#10;R7h0R5jP1jR9K1K1eBrmS23LsV4W2OteSa98FteRt2keKFuU/uX29Xb/AIGteuzeKtPm/vf9815r&#10;8ePiFF4P+GOq6hpkG+9bbaxPt/1W75d//AKIlyM/w34G8caVdJ5+p2n2f+JEl3//ABFd0nhW2m1C&#10;31O+WObU4otnnJXxV8Pf2k/FHg9ks9VabxDp+7fsuJ3S4X/cl/8Ai6+uPBni3SvHOgxarpV9cvE3&#10;yNDM22WBv40dP71RKJEeWZ2f2OL+GsyG2iv7yW+3b7eLdb2qP/E38b/+y1Sv3ZGitorxvNuG2fef&#10;5V/jerCbYYkigbZDEuxU83/7CpOkc+lQJ91VT/rj8lRPYbPuzyf+h1N9p/vNJ/3zUPnJu/1+z/fX&#10;ZQAfZpU/ijf/AIDRsk/55b/9xqPO/wCm6vT6CyH5f4omT/gP/wATUT/Zk+d5VRFqxNcrDs3fPu+R&#10;UT77Uz+LzZ2V5V+6n30i/wDsqAIvsHnKks67Iv4YX/8AQ3/+IokhXdTPJi/hVU/3Pkpru3/PVqsB&#10;jwr/AHa8H/ax8beIfA3hnR/7Dnawt7+eWK6u4f8AWr8nyIn93f8AP/3xXuu9v76/9815F+0lbeGP&#10;+ENTUPF19JDZWq3CWdpb/N594yfun2fxbK1ocvtPeOPGxl7CXKfD/hLxnqfgPxVF4h0yf/iYRNvb&#10;zvnSVW++jf3lev0N+G/i2x+JfgvTPEdtZrbJdK3m2+7/AFTK+x0r4T8N+JItE0m3/s3w5BresWE8&#10;t1eJd2qXUM9r/Gjp/d/9B2V9n/AhdE1TwM+r6D/ouj6peS3sWk7vksG2Istv/wABZW/77rtrvmjz&#10;HiZXzxl8R3uxnb/RlV/7zv8Ac/8AsqmSGVG+ZVm/3Gq1Q+7b8qq7/wC9Xnn0hB8v8UUqf8A/+JqV&#10;Nr/dZX/3WqXZ/d/9AoeFXX5trp/fegCLy6Kle2Xb+63f99bEpkkLf89f++1qwIm2/wD7FV3dfvVb&#10;dGT+FX/3Gpny/wB1k/4DVkcxU+0/xbWqu14391n/AN+tDYr/AMS1Fs/urvqiOY4zxz4ng8K+HL3V&#10;51ZIrdfubvvN/AiVz/w6+JFj4/iu5dMk3/Z2VJUdvnVmTfXkX7Veq6neeNP7KaVk0+1s4niiT7m5&#10;vvv/AL3/AMRXNfsu+G/Eth8RNCvrZWhspbNpbmFG+SW1bem//gEuz/vit6dPmicFSvKNSMT7CheW&#10;Zv3UW/8A23apkhZ/9bKz/wCwnyJWg9sszfMm+mPCsP8Ay1ZP99qOU6CuiLGu1F2J/sU/a1H73+GL&#10;f/t/co3t/wAtd0P/AAH/ANnrQgY/yfebZTHeKb5Nvnf8B+Sn7In+Zdr/AO3u30/zKAKmyX+GXyU/&#10;uffpuz/nvE03+3u3/wDjlSvcr/f3/wC5Vd7n/d/4G1QMlS6idvlZX2/wUyaZY/vfJWfcus3+tbf/&#10;AOOVSublUb5ZVR/9v97/APZVhIvlNV7xf4dz1Xe/bb/ClY7395JLt+xyfd+/u+T/AOKqvfpffZ5Z&#10;fNWHbE3yKu+o5i+U07nUm/hlrmtYuf8AR5ZZ9Qa2t4lZ2dG+6tZOjvfakv8ApNy33v8AlimytC50&#10;GC5t7iJlWbzVZP33z/8AoVAHl/wd8cy+KrXXbmdZH/05ntU2u/7r+DfXoCX94+//AEH7N8/y75U+&#10;avOvgJ4fbw3eeK9MuZf9Lt54t1v/AHfv73T/AGd+9f8AgFetzQ71p1PiIjEyX+2OvzXLJ/uLQmmq&#10;7bm3P/v1p+TT0hrMsqJDs/ho2rVh0pklBmVWj/u0x0qxJUT/AHKAKki/xVFJVqSq8lWa6leSopKl&#10;kqKSgNSKSoamkqvv++v92qMhj/fqu/36ld6qu9Mgd5lRO9RTPULzf7VIk2PD37zXrKL+/LXtdhD8&#10;qV4l4D/0zxVaL/dVnr3jTYf9isqptTJbq4+wxhm/jaiud+K19/Y+h2jbvvXAX/x1qKyNz2XRP9G8&#10;USqvyJcRb/8AgVdQ6VyLzeTq2nz/AHPm2N/wKu48ulR+EsyrbVbzRNWu1s5VT7REsrb13fN9ysTx&#10;neXOvXVpPeLHv3fZ22Ls3K39+tnWIdl7Yy/3t0X/ALP/AOyVna9Dv02VlX7u1/8Avl6iXxC5Ty+8&#10;0qXR7yWD/ll99aEf/Zr0O5sIrld0sSzf3flqwnhnSr+382K2VP8AcWr5g5TzxJv96rCXLf7VddN4&#10;Ss0+7a/98VlaxYaRolv5t9Otmm3f++l2VjzFy9z4zMS8WpVmWT+L+GufTx54MmbauuKj/wC3vT/0&#10;JK6WGwsZokZZ2dGX5aIyjL4SKdSM/hK+lPv02L/Z3JVvb/FVfRNKg/s2JvP+f5v/AEOtD+yl/hlp&#10;6mxF5dGxZlaKVVmib7yOu9Gq19gl/vU37HLu21YHyJ8V/hXrSXnijXmsZ38rUVfej/I1qyPsdP8A&#10;xxf9mur/AGV/EN9cyahbNeLc2vlbrpJvklgZfuPu/iV0+X/Z2V9JfY96urKuxvvI9cbonwr0Pw34&#10;g1C50bT1s3vIl+1eTL+627/uIn8NLmMfZ8kuY6C2maaWW7bdvl+Rd/8ACtT/AGnZ96rP2Nv7tMew&#10;/wCmTUzYie/i+7u2VCl5F/DKtTf2av8AFFXxF8UbzxVrGs6hrWoNd22mfbJbezTz/KRVV3T5E+83&#10;3Pv0HHicT9XifbT3Kv8AK1Pe5WHYqrvdvuolfLPwZ+OuoJf6Z4c1dVvIriVbeC+dn81Wb7m/+9X0&#10;9bWfk/NuZ3b7zv8AfalGXMXRrRxEeaJYhRkbzfNZ5v7/AP8AEVL83/PRv++aZ5dP2tTOkNzf7NM3&#10;f7P/AI9Q6fLubaif391VUdpv9UuxP+ezr/7JVgSzSRJs3fJu+7/tVy/jLwHovj6LT4tetI7+1s5/&#10;tEVvK33m2bPn/wC+66uGziT/AG3b7zv9+nfY4v7i1XwESjGcfePhLx/4G1P4M/HbRbzQ1b7PdajF&#10;caZ5P91n+eL/ANlr61/tW58K3+oRaf4TuUt7q6a4b7Ou9GZkRHf5f9yvFfi74kfxP4o2+VGkWk3U&#10;qWvkr91t+3fv/vfJXuHwxv8AVdS8H2k+roz3u5kV0++0X8DvV+39r7h4OClH28oRN3QdSn1i3825&#10;0qfTX/6bL96tN9sP8TJ/sbt9OSFv4pWT/YSpobZYf9Uv3qD3hieb/wDtrQm7d8213X/aqXyd/wAr&#10;r/49WLYeD2tvE0uoef8Aum/1UO196/777/8A2SrJNr/eVkpu+L+9/wB91Y2fNs27P9+jyUdfvb/9&#10;+gCv8r/6r98/+xTPJlf722H/ANDq68K/3Vqu3kJ/E2/+4lXGJjqRfZlf73z/AO2/z0z7Mv8AtJ/w&#10;Km3OpLZrvlZYU/6bbK5/W/G2n6TpN7qdzdL9itV82V92zbWwpHjP7V32l20S1gs/Oi2tdXV2i/Oq&#10;xfIif7v71/8Avuua/Zg8E+LLfxp/wkcE6p4U8iW1ZHn+9/H5Sp/vPurrda8YW37QPw012x8PRfZt&#10;Yt/Kl+wzbEmZVlR/++a9L+EvhVfh14ItNMlZnu2b7RdfN8nmt9/Z/s/JRGXJI4+WNaXPE7Pyd33m&#10;b/cSmIkSfKu2on1Vfvbo/wDgHz1n3Oqx/wDLVt/++1HNE6eU0ndEb79V3m/u7qwn1hX+WDd/2xqv&#10;Nc3j/d2p/wBdqj2sS/Zmxcuv8Tf98LVK5vFT7sv/AH389UfJnf8A1srf8Ap6WcSfw7/9+olUL9mV&#10;5tYf+FftP/XGmfary5X5YPJ/67N/8TWns/2airHmL5TP+xzzf62f/vhaltrCK2+ZV+dvvPuq3TH+&#10;5UjGbVqrff8AHncf7jVYkqvef8esv+7S+0Qc54eh2W7/AO9Wrs/u1S0H/j3f/erTkq5CiY9h4b07&#10;Sr/UL62gVLu/l82eb+NqtOlWJKif79BOpE6UyrHkvTHtv9qgRVkqGSr21ahf5f4aDMpVE6NVia4g&#10;T5pZ40/32rPm1ixT/lvv/wBxasBzpUTp/vVSm8QxI3yQSP8A+OVn3PiGd/8AVWyp/vtvoHzGw6LU&#10;L/e27a599bvn/wCWqp/uLVK5vJ5vvXM7p/vUBKR0cz/Mi1R3/vZf96srR0X7U7f7NRa9rC6VpN3c&#10;/fdfup/eb+BKsjmPHfjF8WvEPh/xb9h0i+W2tYol+Tylfc3/AAJK9S8PaxPeeHNMubxv9LuLWJ5f&#10;l/iZK+XPiV5v/CVXcU8nnSxqvmv/ALWyvc9K8Qq+h6f5X+q8hdv/AHxXpVKf7qJxxl7x2U1+v96q&#10;U1+v96uXv/EMVsu6edUrktY+K1jYXX2aK2ubyVP9nZXNGhKRcpH0B8K9Sih8R3V5Lu8q1g+bZ/tP&#10;X0rpVt8qNXyb+z5pmveMtLu/EMmjSWmlS6jFYfaG/v8AyP8A+zJX2VYWapElcGJjyS5TsoHkfx8u&#10;vs9jpUe370jvRWf+0DdbfEGm22/7tuW/8eorKOx1Hu+qu3lPvXZKv73/AL5r0KzdbywinX7jKtcV&#10;Z6lbaqqLt2O38H97/crs/DcKw6XFBuZ/K+T565aZXsipr0P+gJL/AM8pVeqUyb4nX+8uyug1K2+0&#10;2NxB/eWufhfzFRv7y1tUAr2O5LWJtqu6rsZP71EMzabftuXZaXH8f91qtaV8kr7l+7LvrrtY0e2v&#10;NLu4FgjR5Ym2ui/dqIlnOOi/3a8c+OXglteuNP1CCL54opUnmdtiKq/PvemzfFGfw3fy6ffarslt&#10;227JqqeJ/iRZ+LfDN3pr6hAn2hfv7qxqR5omOJp+1pcp8+TW0H2xFlZkt93zPCu96+gfgDbM9nqF&#10;tFqa6rpS7Xgf7ksDfxo6fw/+g145qtmum65KumTs6RbXiuEb569V+F1/BolvL4h1BoLO4li+zzoi&#10;7El2v8kuz+9XlUfdqHzOBjOjU989T0Sw/wCJXFt27FZ/v/771Yew/wBmOuf8N+OdPvNN3RSq6ebL&#10;s+b/AG62Jtbs7+LymVnRv7jV6vOfWR9+I57bb/yypuxf7jf99Vj/ANiaV5vmq18n+5eS/wDxdaSX&#10;MEMSKrSP/v73pGwTSLbRPK259v8AB/eqKFPsyvub96zb5X/2qi+2RXMvm/fSJti/738b1XvtVis7&#10;WWeVdkUS72d2+6tWL3TQ86pUmrwd/wBqjwqmoeR9m1R9zfK6QJsb/wAfr0DwT8TtI8bWtxc6f56J&#10;b/61bhdj1rqZRlGZ3fmV8SfG/wAH3OieItY1XXGnvLvVr6X+zHRv3X2ddjb/APx9FVP9h6+y0uft&#10;P3vki/ufxtXOfEvwBpnxL8OPpl9thlX57W7Rfngb/wCJrORzYvDe2p+6fJXwN0XT9Y8daPY6gskM&#10;st0txZ3aL/y1g+d4n/2XT/vn5K+49qf3a8m+Cfwc/wCFe6X5utfZrzVVumuIHh+dIPk2fJ/vpXq3&#10;2xY22r88v9xamPwkYLDSo0/eB4V/u1DsZ/8AVRf8D3/JVh3Xbun+4v8AAi1XtvEOn3kvkRz73+5s&#10;8p0rXmPS5TN1uafRNJvdTnXzorOBrhkRd77VTf8AIv8Aer5/8E/th6Z4h8W2mlanoraJY3TeUuoT&#10;XiOit/BvTZ8v+/vr6K8cW2r3nhLVbbw9eR2Gt3EGyzuJv+WTf36/PKbwrL48+LEWkXmuaheJfy+V&#10;FrmoQO7y/J8kuz5/3W/Z/urXpYeNOUPePFxsq9KcfZH6MIrx1KiN/wAsl376peEtEl0fwroljeLv&#10;u7Wzt7eX5t/zKiI9aruqf7FcfMetGMj5v+Onh+803Unlg0qOz0K3X7Q1xDFs3Syv8/z/AMTb6674&#10;D2DfYPt2n3jTeH7yD97aTN89reK/zon+y6fNXovjzwf/AMJ54XvdFaVrZLhV/fbfu7X31574Y8fa&#10;H4J+IelfCfTIGmuEgleW4T5E83Z5uz/aZ9rf7tEY+9zHi/VPZYn2sj1f7NEn3pf/AB6n+S38O7/g&#10;dc14w+IVj4D1LQrbVYNn9rXX2WJ0bft/23/2fnT/AL7rskRpP+Xbf/45V8x7HKUvszfxS7//AByp&#10;f9SvyxN/wCtBLNtvzfJ/uUOsC/e3b/8Abo5hcsjzW8+Kmi2fxGi8ISz+TqssHmrC/wBx/wC4m/8A&#10;vf7Fdh9p3/3U/wCA768U+K/w11XVfjn4X16CKS80/wA3zZ/3TolqsCJ/d2fM+z/0Bar/AAc+Nk/j&#10;nXtQ0rWov7K1NWaWCHb8jKv30f8A2kraMuY4YylzSjI9w3xfxbarveRJ8qu3/AKz5r/f91fOrHuZ&#10;tQfZ5UEEO5vvu27/AMco9pE6fZmxf/Zr6LZPBBNt+79oiR68n/aH0e2v/hjcfv47O3s51umSGLZ5&#10;vyOiJ/326V3v9jyv/wAfN5O/+xD+6T/4r/x+m6l4e0/UrV7a5to5oW2v+++b5l+49EqhFWjzx5T5&#10;/wD2XdNgha91yJW/tCLda/uW3+bE2x/+A/OlfQD395cr93Z/vvXGfCL4aN8N/D9xYzyrcyy3TS+d&#10;/s/In/sldx5dY8xGHo+ypxjIz2hlm/1su/8A4DRDYQJ/yz+ervl0UHSV/Jp/l0+jftoAKd92ovMo&#10;3NQAeZUVHmUPtRdzNs/36skZTHb+HdUT6lZw/wDLdf8AgHz0faVvLeKeJm2tu++v92oAJKqXn/Hr&#10;L/u1YkqC8/1E3+7RH4hSMnQf+Pd/96tCs/RP+Pd/96tCrkYxGSVE7/fb+4u+nyVXmf8AdS/9cmoG&#10;UZPEK/8ALK2Z/wDfbZVWbXrl/uxRw/8Aj9VKIbG5vG221tJM/wDchXfV8pzkTalePv8A9Jb/AIAq&#10;JWfM8s3+tlkf/fZ3rsLD4V+L9U/49vD2pPu/j8h0T/x6tL/hRvipP+PxdP01P793fRJ/7PVE+0ie&#10;a+Sn91f++ahdK9TT4P2dt82oeM9Ctn/uW8stw/8A46lP/wCEA8C2a/6Z4svrz/YsdM/+KegPaRPJ&#10;JKryV7B9j+GVn93TPEWpf9fF1Fbp/wCOJTH8SeDNN/48fh9Yu/8AC+oX1xL/AOzpVhzS/lPHX+5T&#10;IbO5vG2wQSTf9cU317RD8QtVf5dF8J6JZ/3HtNHSV/8Ax/fXP+JPiX44S6e2vNTu7CVf+WMMSW+3&#10;/vlKBe8cUnh7U9HtXvL7T7mzilbZE9xE6bv++q8/8ZzNNa6JFu/1uoxf+gO//slfUv7QKNbeBfAS&#10;yz+dcS2P2iWZ23uzbE+9/wB918uaxZteaz4ctl/57tL/AN8p/wDZ1rD4yebmifPvj+8W38VeJYJV&#10;Z5ZJVVP+AvXQeCdSlh8M2/zb3Z38pK4XxnM1z4q1Vt2/ddS/+h11/htfJ0myZ/4Yvlr1Kn8I4I/E&#10;dXC+z5t++X+J6l85d27au/8Av1j/AGr2p/nVzG59m/si+MNQ/wCFd67oK21t/Z9xqKys+396zKle&#10;620P96vCv2NdN/4oN7n/AJ63TPX0GiV4mJl7x6lGPunzD+0Dff8AFcP/ANMoUj/Ms39aKp/GSbf8&#10;R9Y/2JFX/wAcWipjsPU9qtrmWzbdF/wJK9Y+Ht+15LdwM2/btdd/9xk315Y8Ndx8OrnydWt/m/4+&#10;Itjf8Bf/AOzSuWJ3Hpfk/NurkXTyZZYv7rMldx5dclr0P2bVJfm+9tetqnwmJUtporaWVpWVIvK+&#10;Z3/3/wD7Ou7025iv7VGilWbauxtjfdavKvGdhPrHg/xBZ2zMl3caddRRP/GsrRPs/wDH9lVP2ZvF&#10;U/iTw1pVzPL50upaTb3Ur/3pf4//AEOojH3eYJHknx48N/Y/HTyquxJYv/QK83/s3f8AeWvpP9o3&#10;RF+0Wl4q/dl2f99J/wDYV4f9j+auapL3j0qUfdMeG2aH/V/J/BT/ALMiL/8AF1tJZrR9jVmrjlyy&#10;iVUwsasZRkV9Es5UWVl3IjfwJWg9neQ3ETRTzojfe2NWnptt8u2tBLb5ayj7seUnD4f6vT9mRQ3N&#10;5Gv/AB8z/wDfVWPt94v3LmT/AL6p3k/LQ6VXMdI2HUr6GJFinZEX7qVn69c3msaNe2M87Pb3ETRN&#10;s+/trQ8uoXhq/aEShE+R7/TfO8QeVEq2dx5v7qHb93d9xH/77r3D4Y+DPGfhW/i1BdMkSKWBt0Lz&#10;p97/AHN9dHc+AdFm8Qf241iv25f++N39/b/erb3z7v8AXz/9/Xrs+sROOOE5Zcxd/tvxYn+t0GR/&#10;9xd//s9H/CVeI0+94eu/+AQS1X865T/l5n/7+vT3vLxF+W5n/wC+6j2kTb2UivefELxDbN83h6+S&#10;L/rhL/8AEVn6l8YL6w0a7nXSJEliiZ1SaKVE3Vq/2rqCL8t9NVe51LULiJ4pbyR4m+8rqtHtQlRl&#10;y+4Zng/49xaxoyT6hZyW12vyTpD9zd/sV00Pxm0912s00P8A3xvrlPCVnc+DLW7g0+8k8q4umuGR&#10;1T5d1dLD4k1P+KWN/wDfiq41IkUaNT2fvfEadt8WtDT5vtjb/wC+6764XwN4e8HeEviBqviPT9Tn&#10;uZbpW+x27xPss9z75dn+flrqn1i5b70Fi/8AvWqVF9v85kVtP09NzL++S1TetX7flL9hzfGdgnja&#10;zmX/AJCez/cWvnH4kftFeL/AHxSuLaz/ALP1LRFZfKt9v72Vdifx/eVvn/8AHK9L+x7P4a80+KPw&#10;Z/4TO4ivtPnjtrvzd08M3/Lf7iff/wBxKvD14xl+8OfHYapKn+4+I+ltE8f6fqWm2l4sscP2iJZd&#10;k0ux13J9x64H/hDNKf48P8QZ9VtHiWx+zwWiM+9Zfub9+/8Aub/uVi22m/Y7eKDcz+VEqb3++3+9&#10;WZf6bvj+7/47WX1n3zoeGjKEOc9A+Lv9leNvDkUEWpx2d3ZzrdWztLsTcrp87/xfc311th8RbGS1&#10;TbqUd5/023Jvb/vnZXzVqWm/fbbUvw3RZvEf3dm6Jkb/AMcqvae8YyjKNQ+mP+EziuF+VZ5qemvX&#10;My/uoFh/32rmtNT9yi1uw/JW5BdSa5mbfLO3+4nyV8+/Bn4Y6n4S+KviX7TYx/2fa7ooriZfn+b/&#10;AFTo/wDtpv3V9AI9MeZf4qrmMZRjL3iJ4dlVJod6/wC61XZKryUyyvUU1VL/AFiK2uHibdv+/wDI&#10;tZ83iRf4bZv+B1ZBoSU2sSbXp5PuxRpVR9SvH/5bt/wBaog6D5qieZU+9Kqf8CrnPOZ/vSs//Anp&#10;vypQBtPqUG7/AFu//cqJ9Vi/hilesz5n+6rU94ZU+/EyJ/ferJLD6xK/yrEqVE9/c/8APVU/3Fpi&#10;bZk/19sn+/KlH2Pf/wA9n/642sr/APslAivNNK/3p5H/AOBVX8lf7laH2CX+Gzu3/wC/Sf8As9M/&#10;s2+/587ZE/6a3j//ABqjkAq+XWrYbk0u33f3pf8A0OqltYT3Mrr9u02F/wC5DA8r/wDo1P8A0CtO&#10;5tpbOztIJZVmZd250i2bv+AUcoyKql4/+jy/7tS+ZUF1/qJf92iHxGcjO0R/9Hf/AHq0KzdH/wCP&#10;etCrkREPMrQ8K2cV54o0yCSBbmKWeJGhm+43z/ces+ul+F1h9v8AH2jr/dnV6CJfCaGleIdXv7x7&#10;PQ/D2jQ3Crv/ANE0yL5V/wB9t9dB9m+J91Fs+3T2ETf88Z0i/wDQa6X9mbw3Z6lrOqz3275YvK+9&#10;s+X7/wD7JX0U3g3Q0vCqWLXe7/aZtrfxV52IxioS5VE45S97lPju5+HXirUm/wCJhrW/+951070x&#10;PgrK7bp9T3/7kFfcOl+DbHckjaJp8fy7vmXftroI9Bs2i2vZW8Xzf8sk216+HhPER5vhMZVj4Ts/&#10;gJBM23/iYXL/APTFf/sK6bTf2clmbauh30z/APTZnSvtKHTYLddqx06KziimeRfvNXZ9UqGHtpHy&#10;VZ/s67Nm3w9aI+7Z++ZK6uw/Z7vrNd32PT7P/cWvohrODLM0a/M25t1SQ3CXEayRMrq38S1UcKvg&#10;lIUqjPGbb4F3cK7mvoP+2MVfHn7UXgb/AIRj4pahF5/neasT79v+wlfpfnmvhf8Aa1tlvPigUX53&#10;Zokqa9D2XvRNcPLmkea/tOaaul+C/h1Y/c+y6F/7IlfP/gbSrTVfi54cg1CVbbT4omeeZ22bV3xI&#10;/wD45X03+2fb/wDE+0y2Vfks9JVP/H3r53+EXlX3xYe8ZmS30nTpb1fm+SXbvff/AOOVjy+8dMfh&#10;Ph3xT5X9uak0H+pa6l8r/d312Wm/Jptov92JK4W++aWWu6t3/wBFt9v3PKWvSl8BzR+Ito9So+2q&#10;iffqb7ivWJofoF+yLYeT8KdMb+8rStXtFsm9XavL/wBnuH+zfhPoi/c/0Na9QhfZYI395a+br/xT&#10;16fwnx98Rrj7R4416Xd968aisjWLpbvW76f/AJ6zSN/49RW8didT6eRK2vCtz9mv7Vv+eV1s/wC+&#10;k/8AsKzfLqxZ/J5v+yvm/wDfPz1553HvUPzrXK+PLZ/KSdfv7f8A2f8A+zrpdKmW5063lX+Jao+J&#10;7b7Tpv8Aut/6F8ldEvgMY/EcFpWpMlxEs679rVlfArwTqHgO4i0iWJvs9ndX8UD7fk8hrh3i/wDH&#10;NlacKbLpG/g3V6R4ef8A0eJv70Wz/vmsoy+ybSicT8dNHa/8KyzqvzxbX/8AH/8A7OvndLb/AGa+&#10;uPHWm/2l4fu4P70TJ/45Xy6kP+zXHXOzDy90yfsdH2OtZ4ad5NcR2FfTbathLZaq2CbG21upDUF8&#10;pmfZ/v1F9l9623hqF4fmqeYRlJa1E8NbX2f5aie2+aqAyvsfy1C9nWw8Py1E8NaRkSY/2X3qWSz/&#10;AIKvfZfeneTVgY72Hy017Ct3yaf9l96jmL5TmfsHzVN9jZVroEs1qX+zU20e0L5TnPszbKbNC0K7&#10;v9quth0r5fu0+80Hfav/ALtR7SIezOUe2/eu3+1THtv9mu4m8Kq//odZ82iRbf8AWr97Z8/96nzB&#10;yyOPe2/irNuYfl212t5o7QrXOX8PzV0RMzir+zV4n+bZtVv4f++Kyvh0jQ+KEVv+erf+gV0t+n+t&#10;WsLwenk+MIv+u6/+gbK6YmUonuFmny1Lf376asTeVv3f7VPsLbfXZeHvDzarFestjbXn2WLzf9I3&#10;fJ/3zXTE82Rw6axfTL+6gVKan9oTXUXmt8m77u2vcofAOq2dnFJFHpdnbt8qslij/wDo2iz0HU01&#10;K4s7y8+029xpl0+xFSJFZdn8C1f2uWRH2eY8tmT5qozVoXXas1/uVuQcjr3/ACFki+bfKvy7Fd6q&#10;/wBl3Lr8sE//AHzs/wDQtlbF/ZteazbxRNslliaKJ/8AaZPkrsvGf7NOvX8entY31pZ+bAvm+cz/&#10;AHtib/79dEaceXnkc3NL2nLGJ5lNYND95VT/AK7Ton/xdRPDuil8iW0eVVZ9iSvL/wDEV2Vn+x/q&#10;btuvPFFsn/XGJ3/+Irb1j9n6x+Hfg3U9V/tye/u4otip9l2J83yf32p/uf5jblrx+KJ5LealZ6a0&#10;q3Opxo8TeU32ezd/m+T+P5/76VD/AMJVpSLu+2Xz/wC4sSf+yV9IfCj9m/wv8SvBt7qWtNc75bpp&#10;W+zsny/Iifxf7lekWP7H/wANLCNWax1C5/67Xn/xNejHDRlHmPKqYuUJcp8STeM9MSKWVbO5m2/8&#10;9p5Xp/h/xVY6xeSwRaUsP7pn3vB/7PX3npv7PHw2s7dGXwraTbl/5bO7/wDs9c98Zvh34T8N/CvU&#10;7vSPDmm2Fwvlf6RbwIj/ADP/AH6JYeMYkQxfNI+cPB+jy69YanPtufKs4rfyktNn8W/f97/crMuY&#10;9QmuPIttI1S5f/YVn/8AQa9x/ZZkjmmtN0aur20u75f+uVfQmva22bq1igntvIaL96vyI27/AGq4&#10;cRiKWFwkq8o/Ca4pypVI/wB4+D0+F3jbWG3WfhrVIYf+m0Ev/sz1oaP+zr8RL/8AetoPkxMu9Xfy&#10;k/8AQq+rX8VX1xYXdzcs32eBVd/4/wCP+Gu+ufLh0FIvMb7q7d6/ery8NnEsRQqV4x5YxPP5nzny&#10;In7Pfizw94f1PU77yEt4rVpWTz0d/l/3a8v1v70X/Aq+0/HPiCS28DeIrRvL+WKVNiL91a+L/Em7&#10;bE3+01ZYTMo5l70Psnq4b4ZGPUU3+qb/AHaKZcv+6f8A3a9KJ0S+EpaP/wAe9aFZmk/8etaFbSIi&#10;PrtfgnD53xL0df8Aa/8AZHriq7j4M3kWm+OrfUJV3pZwXFwyf3ttvK9EfiIqfCe2/sn2avr2pqyq&#10;yfe2t/wOvqyOGOFflVVH+yK+Yv2UrfZ4l1b73ywbv/H6+oa9rC0ocvNY8St8RSh1azmv5bKOeN7q&#10;Jd0kIPzLV2qUel2cN5LdpDGt1Ku2SYL8zVdrv0+0c4Vz3ifxda+E7dLm+hm+ys21p4huVGrXj1K2&#10;luntVuI2nX70St8y1ieMPC+m+IbG4a+X51gZVf73l/7W2sKkpOnekVE5W6+K1jeaxJptu0k0e7Z9&#10;ojXfu/3dtbvhO31GaPc87LYMu6P5dr0vw78P2em+F7N/sK21xPF+93Jtdv8AerrI4Y4Y1SNdir91&#10;a+Vw+TVvrccZWqG0qnu8o5iq8s33a/PT9pL4neHLX4yQz32orDZfbItz/wCyr/PX1n+0B8bNO+Dv&#10;hc3F4rvPdRSLAE/vV+OvxI16Tx/4gfVZ9QtE/e72heX52/3Er2MbWjzRgd+Eo+7zP7R7L+3D8adP&#10;8bfERF8K60t5pXleVLNbr977n95K8n+GPj+Xw9408/UIvt+n3lrLp91b7vK82KVHi+R1/i+avNNY&#10;dUukdZVmdmaVtn8Pz/crFs/FWqaJrC6m0C3mn+b/AKl/4a5Yy5veid8oxh7pm/Erw3pWmy2/9mQN&#10;Ck9yyr87N8lJZp5dqkX8cXyNXo3hvwJ/ws1YprmCa20z5mj1Bf8AllL/ALv/AC1WvR9K+DPhWwXd&#10;cwT6ldsuxpppXRP++Frb6zGMeWRzSoc0vdPn1EqXyd67U/ir6Nf4b+FXXb/ZEf8A30//AMXXP6l8&#10;ItIdvN0+5ktpVbfsmbelYxxESJYaR9R/DR/sfgjQrb+7BEn/AI5XpGuX62eky/N9213/APjleZeD&#10;Lm2ezsoIp45kiiVPkaq/jDxytzb+IPKb9ysDRRf98bK8qUeeR6MD57k+8aKX/eorpMz618urFnt+&#10;2RL/AHm8pv8AgXyU1IWh+WT76/I3+9R/tLXmHceweALlpvDlvu+/F8jf8Bra1KHztPuF/wBnf/3z&#10;89cr8Orn5dQg/wCmvmr/AMC+f/2eu6RN/wAtdUfhMZHk9zD+9df9r5a6PwxqU/8AakVszfumgaVf&#10;l/i3/P8A+hpWVqsP2a8df+AVseEtrs6sq71X5X/4HXL9s25vdOqv0861l/3a+XdYs/sGrXsH/PKd&#10;l/8AH6+rXh3xf7y185fEWw+x+Lbv5f8AW7Zf/HKyr/CdOEl73Kcj5dGz5aseXTa8o9QZbJ+9roLb&#10;51RqxIU2SpXQWyfKlAD3T5qidKtOlNeGgCps+V6idPmrQSGmPDQBS8n5d1Q+T8taCJTdny1cQMzZ&#10;81PSH/Zqxs+apU+5QBU8mnvC1XU27qbv+WokBXSGrCQtTN/y1YSbzFqDXUltrd2atb7Mz27rWZbX&#10;PzVp2158tSVzGZGmuPK/mr/o6r8r2+z5v7m1GrzTwfNqfif4jeINMln2afarFervifzd3mun39/9&#10;9K9rsLxpLWJv7q7P/H68f+Cztf8AxG8cX23Yirb28T7fvf6Rcf8AxFdtP4ZGNSUuaJ6Lquj/ALr5&#10;f7tcJqumypv+X7terTI01u+3b8q7/nridc/1VTHmIkeZaxC3zttrl9E2w+KIm/6axf8Aoddt4g/j&#10;rgUk8nVkb/Z3f+P12RMZH0dpqfLXoXwxm/4nz2f/AD9QNF/7P/7JXn+m/PsruPAf7nxHFP8A8+6+&#10;b/wFfnf/AMc316tP4onkVfhPa7nzZvCFk21d6srKm/73yVzN0+dW0qT7m55bdt392WJ1/wDQ9la1&#10;5qqw6TaWO797t37P91KwdRkWG1+07d/2Nkl/75b5/wDx2oxEo/WeU6MJTlLDyPErnv8A7tZ81WL9&#10;7n7e/wA37rdsqKZK0OYxJPk1TT51++s//wARX1lrknnW9g25k+TdXyhc/I0Tf3J1r6l1i4W30XTJ&#10;3bYnlffeuitKMMJKQsL/AL3Ez7q9WxtvNdsIrLvb/Zrn/ip/pnw01hkZXRolZX/4GlReJPE0+m29&#10;vF9mjuftEHmt/c2/P/8AYN/wCofG25/hPe/ZlXZLBE7bPuffSvOjyxp06v8AMelUrSq1JRj8J1f7&#10;M03/ABbl1Zf+Wrf99V63a20FnZxRRL8n+0zv96vn/wCBV5KnwxtPIlZN1027Y38NdR4k1W8S1tIl&#10;nnRLiVUZ/P2ba9Gtmn1X91y8x85LL/axlU5ju7zUNZTxJaWNnYxPp8sXmy3Fw2zbt+/t/wC+krnP&#10;j26/8Kj1tflR9tv/AOh0edbSX7r5q/a1i3/e+6tedfFeGCz+HNxLYz+dFeSxJLM7fe2vRTxsq3NG&#10;URfUPZS5uYofsuwymO2uQreQsM6tN/ArMsW2voG5mi1X91OrJFu3tvavDf2bJorb4e3ErMqIt0u5&#10;/wDtkldjqniu01LXbTTY9ySxXK7bhJNkW7+L/erzcXWiv3NX4TulhvrXLP8AlNnWPCbXlrd21msK&#10;I0Xyvu/i+9/4/VXwrpviPw9E9nqFzFNby/JAk07u6t/sV0/nbFdlkjTymV5d/wDdrK0HWF1vVHll&#10;Vt8Ss8W7+FW2VeHwUI4SVD7J58sPTjVKXxF0Of8A4QjXblp1837KzNXx14o/1dp/vPX2r8S3/wCL&#10;d69/16tXxZ4q/wCPe1/3nrLBYKhgo8tCJ0xjyHO+ZUM33Xp9RTf6pv8Adr1PtFy+Eo6U/wDotaFZ&#10;+lf8e9Xq0kRElr0D4G2EGseOksZ/9VcWt0jbf7v2eWvP6734FTeT8QYm/u2tx/6TvVR+IxqfCfQH&#10;7Jk32nxB4jZkVHWJflX/AHq+l3kVFyzKi18p/sxzT2eveI/LlVNyqvzo/wDfr2HXi81nFqGrausW&#10;msvmrbwq2+Vf9yu+OJlRpc3KeVyxq1eXmNfxJ4uMlu8GkeZcSL96W3Kla5aTx03hG1M8M1xeW/m7&#10;JbS4X54m/wB6uyhv/D+l6PaTyTwx295tWJ5W+/WF4l8M6VqWtWFpKkm26ilVtnyuq/fryMbHESj7&#10;SFT3jspypqPI4nH/AArvrfVvG9ze3u77XMzNE5k2/N/cr3yvFvht4fsm1CbzFb91LsTa/wAjqrfx&#10;LXswdfXFXkD9nhfZzl7xjjI8tQfVK31BLgODHJCy/eWVatb1+6zV8nftifEjVfBmt6fHpupT2e+2&#10;3usLf7TV7uKxccLT5jHD4d4ipyI86/b6udT8Xa5dabpjwJb6DpjXs/nS7d/zp8iJ/E3zpX5lzPO+&#10;uWm6KX/afb92vo3xt4w1DxPfzXOoX09zK33meX71cJqW1Ity7t7N/er5uOJvKUz6b2HJyw/lPJZv&#10;NZYt0Tb9v92u1+EvhW28Say8GoK32dYt/wBnaLf5/wDHsrTudu3/AOyq14S8Ty+GNS+0rEs0TfJK&#10;j/xLR7TmHKmerQwxW1vFFFEsMUS7FRF2Iq1C81PhvLbUrf7TaS+dbv8Ad/8As6pXltOy/uJ2hl/g&#10;fbvrn1Asb/mdf/QKhfb/AHKz7Oz1eGXdeahHMn9xLXZVt0l/56/+O1rzGQPM0PzK2z/cq7cuy+DX&#10;+b55Vq34f8Ktq2m6reXLN9nt7WV4kT+JtlVNe/c+FYov9pasDjf4aKmX5VooMOU+0vFFn9j8R6nF&#10;t2bpfN/76+eszy6634l2fk6zbzr/AMvEGxv+A/8A7dclXnnYdr8N7zZqkS/89YNn/AlfZ/6Bsr1a&#10;FPmRlrxHwfc/ZtStJd33brZ/30n/ANhXtEl+tmyKzKif7ddVMiRx/jCz8m/dv9qovDD+TqSL/e+S&#10;tvxnDvVJV2/Mv/oH/wC3XKaVN5N/E1Yy+IuPwnpapviSvFPjNpuzXLSfb96Jkr222+eJ/wDerzL4&#10;2We/S7e5X/llL83/AAL/AClY1I80TbDS5ap455dNp3mU3f8ANXjntB/FW1ZvvirCkq7Z3OyoA6u/&#10;0eW20uK83Ruku35E/h3JvrP8yolud9ui7vk/uVn3+qwaPpt3fXLbLe1iaWX/AHVq/j+Egl1LW7bS&#10;mh89m82VtkUMK75Zf9xFqL+25/vSaLqEMX991if/AMcV3aszw9ps6f8AE11Bf+JxdL+9/wCmC/wR&#10;J/sp/wCPNvatjUtq2ss7L53lKz+T/e21fux90ZF/wkOlbpU+3QJKv3opm2Ov++n3qovr0t/s/sxY&#10;PKl+dbu+bYjf7ifeb/x2m+ErmK80PT57SdniaLZuf59zf39/93d92qPiG8XSvFGiRKvnXGpN9llm&#10;/jZVR3Tf/wB8P/4/V/a90v8AxFibUtTsF82eCDUrf+J7H5ZV/wC2Tb93/ff/AACtOzv4L+zintpV&#10;milXerpT5K5+5/4kOvWksXyWmqS/Z54f+mux3SX/AL4R1b/gFX8RmdB5lHnVDv8AlpvzbawLJfMq&#10;VG+5VdPv1YhT7tPlAsW27dWta7f46z4fvVYhej2ZPMXbO5+x6a3n7XlVmdtv3NleafAe8nmXXbm5&#10;Zn+0RWrq7q6f89X2fN977/3/APgP8NegPtfzYn+4y7Gr560G51z4e3mu6hpWledo9rP9llmuN6Rb&#10;VdP9V8/zJ87/AMH8f3676FPmpyic1SXLKMj6QubnetclqU29az/BPj9vFVm/2mxks7u3WLzf7jMy&#10;fPs/4Fv+R/mqxqtz8r1j7OUJcptzRn7xx/iH5FevMtSuNl0zL/DE1eheIZvlry/VZv8ASnX/AGWr&#10;aMSD1XQfidrW1PltP++X/wDi69Y+EXjy51Lxlb22oLAlvLBcKzouz70T/wC3Xzf4bud9vF838New&#10;fCjypvHWjwS/cuJfKf8A4Em2rhUlGZjVpxlE+yodV0+/8Ip/plt57RRNs81N/wDt1hNBFcQSx71/&#10;ert++tZuj+AdGv8Aw19sla5+1rBv+RvkrKfwTp7f8tZv++q78VyylzSM8Aqns5RifOniHxzqelat&#10;e2awW2y3neJd6vv+/WFc/EvV9v8AqLT/AL5f/wCLrQ+IVgth4y1iBN2yK6ZK4m5Rdr1x+0lzGns4&#10;nfeG9en17SZZ7xY0eK6iT5P+B19e3lhBqvg3RGlX7y7/AL2yvirwBufS9QVf+WUsT19O2HgHxVN4&#10;T0nUI/F8qW9wivFaPu/dbk3V6VT38FKMjyvgxcZRIvH8NtZ6XpjeVvt4pfK+8/3fnrkfGfjaK/tZ&#10;baxadNP+wrbtb7tibv7+yr3jjw34osdIhfUNagv7RZ9sUX91tj/7FeeXlnc+Uyy/8tYv7v3q6cup&#10;05YaP2jHF1ZRxP8AKel/DfWF0T4LbvI3/aLpovvbNu6J/nq0nip7zSbKx2rbRWbeasyfxt/crzrw&#10;9beI4fhzF5DMmiRNb+b8qf63yn/vf8CqpZ3muQyo0StN/sPElerThQ5fegebUnU+HmPVk8Yaneao&#10;+oebHDcSxfZ22L8jLXP+PL+5m8K3GntO32S32vEn93565eHVdeS3RVsd6K+9f3D1DqWq61NZyxXl&#10;j5MUrLufynStpSo8vLCBjGNTm+M9Y/Zjdf8AhBbhWX5Gn+5/2ySvTF8N6El7FP8A2fAlw0u6N1T+&#10;P/K187fCjxhq/hLSZbHTNFbWLfcsrP8AN8vyf7Negf8AC7Ncs/8AW+E5E/32dP8A2SvlatGUqvMf&#10;R06kYxPRfGV/LYaXbxMsaS3TbZXX+LbXL+Etthr0UsUsm+VlRkdvkVWrh/FXxvl1uG3WXQ2s/KZn&#10;/wBf97/xysXSvjTFpt1FLJpkj+VKr/JPX0OHjR+re98R4VaNSVfmifQnxIb/AIt7rv8A1wr4N+Jf&#10;jBdEksoFg85GVn37q+k/E/x+sde0O+gii1Cw82DZs/dPF/6K3V8hfF2ZZm0SVW3o0Dur/wDfFeLK&#10;PJE9eHvSKP8AwsX/AKdF/wC/v/2FV9Q+Jfk2crfY1+7/AM9f/sK4+qWsfJYS1nGUjeUYnUaD8TpZ&#10;rXd9jX/v7/8AYVtf8LGf/nxX/v7/APYV5P4X/wCPNK6ZHolUkRGnE7hPiE38Vj/5F/8AsK9O+Cfi&#10;fztWuNQaL7MiwXCfe3/8sv8A7Ovn6vWPhX5qeH71ol+dopf/AENK2o1Pe94561OPsz6Y+C2qy6bq&#10;2tyq3zs0Sf8Aodeu/FC8b/hH/D8a/J+4/vf7lfOvw68f6Z4M1K7l1OzubyK4VNqQts217FD+1V4c&#10;NqkX9lXybfu/LE22tMcvr+D+qL3TyMFCWDx/1v4jf8WacuoeBfCMU8cnlNK27Z9/5v7tdd8QNfs/&#10;DOuabPNcQW8u3935z7U2/db5a81H7UOjyfIzakiL939xBXH/ABI+Lmi+NvsvlXl2m1dkrTWq/N/4&#10;/WH1eUaXsv8AD/5Ke5hfZ4jExjX92Pvf+THrXw78VWd1JcRW08c0qr5uyL5ttej2erbvcV8u/DPx&#10;l4Y8K3+oz397PL58f7vbAy7a9Mh+OXhOZl23k8Kqu1UeCvIqYOvCX7o0zGGE9vKNCXNE9RutDXVN&#10;etNU+3XMJgXb5MTfI3+d1fBv7eXiCR/ipLZ7/kgtYl2/+P19bWnx48Jwt/yEZP8Av1X58/tc+PrH&#10;xh8Y9audNn+026skSv8A7qJV8tfl5apwYOHJV5jyC6ud7P8A7NYmpXP7lPm/iomumdqz7y5+ZP8A&#10;errieoFzN8tVfOpk03y1U3/7VaEG3pXiS+0Ft1nLs/vQv9xq7O2+LVi6/wCmWMkL/wATwtvSvLJp&#10;vl+9/FUU1z5m/wCaq5SD11/ivoaLuWK7f/gKVxeo/GDUtS8baHo2m20dna3Uu+Rn+eXb/lK4t5vv&#10;1neA7j+1fjXp5/htY2/9A/8Asq7cNSjOTZx1qnIfdPguHztHu1/vRMlcJ48tvsejafF/G0rf+gV6&#10;H4D/AOQb92uK+LqfZrjT4P4NrPXFE2POaKfRVkn6C/EuzabSbS5/595f/Qvkrz3Z8teseKrb7d4X&#10;1CL77qu9f+A/P/7JXkifOqPXBE6C3YTfZmlZfvKvmr/wF/8A9uvYL/dc2FpLFF5zuuyvGbb/AI+o&#10;l/56/J/318leweCbn7f4ZtG/jVdlbRIkW9StpX8OW/m/fX5G/wC+K4KG5VLqJd38Wxq9NvE/4lNw&#10;v/PL5/8AvmvDHvLmHWru2l8v5ZWT5KioEZHuGjzSTS2XlfP5sTbk/wB1N3/stY/xR0e51LwXqEsH&#10;lo8UXmsn3/u1xXirxzr3hvTUl0OKD7RbwNdRPN/E2x/kr5v8K/GDxt461aWfXvF987sssS6TpjeV&#10;F5v9x/nRdtZ/HGRceaNWJ1cNyz1YR6LzR5dNtUlud0Nw23/R/wC6336qJMu2vFlHlPpC7T0fy2qv&#10;5y7KZ9pXd96oA24ZvlrK8Z2c+peGb2Czi864+WVYd3+t2uj7P+B7NtS/aV/vUx9bs4f9fcwQ/wC+&#10;1aQU3L3DCU4L4ixZ+KtM1Kzt7qC5Xyrr5It/yfN9zY6fw/N8vz1sI/y15vr1npF5/wAT7TLm2tr2&#10;3bzftCfPFO3/AE1VfvfwfP8AeXYlcFrfx7ttBt9Qi8R6fczRXDfuIbSXzYm+ff8AI/ybdn/sld1P&#10;CSxE+Wn8RlUrwpQ55HpHg+5XTdc+w+VHCjQXTqiN/El6/m/+Py0zxtqrJ4q0eK2nh81rW4df49zL&#10;Lbuif7LffX5/7+3+KvnK5/aZs7DWdPvtK8NSb7XzUl+13Sb5Ym/g+VPl+f5q9D1L48afqS+FdXls&#10;2R5VlSW0++m2WL7n+188SV69bK8Th5RlUiebRzChiPdjI9qTxPp1zb+bFLJ5Xm+VveB0+b/visXQ&#10;ft3iHVvtl5LBNp+mzypavD/y3l2bHl/3U/eqteA/Ej9oG8udLisbbSLFNP3LK0M3zpLEvz7P9mu+&#10;+APxmvviZa6rFeWdjZ/YGiSJLFdiKrI/yf8AjlaVMpxGHw3t5BTzKjVq+yie1UVF51ElfPcp649H&#10;+arUL1no9Xrb+KtALSP81W46z/tKo1SzaxZ2cTy3NzHDEv3ndtm2qjEmRbT73/AK8q8VaU1h4otP&#10;ti3aafcXn32n32ixfO7o0X8O/wCSu6tvFuh6rsl0/UIb/wDvfZG82qmvXP2y3i22cjvFPE67/wDf&#10;T/2TfXfTo1PsnBKpE4DTbOfwD4m+W5Z/DWpXTSq6NvRW2bE3/J/uf3fubq2vG3jDSvCtmk+q3i2y&#10;Stsi+V33P/wGr3iq2vL/AEvyGgjht9/zb2/2Pk/8f2N/wCvH/iR4S0jXvFVxqeq+MdPdGg+zrY/a&#10;kfyNyfPsRf7/AP7PXRHC80v3pjKtyx/dG7f+IbTWtLivrG5W5tLhdyujferzfVb9UvPvVb0NPh94&#10;P02WBdc1C83fehsbWXZ8v/XXZWDc/E7wLNayz2nhrUtV8ptv+l3iWv8A6CktafVo9JERry+1E6Pw&#10;rraosS7v4f71e0fC7WF/4Tfw/Kjfdvrf/wBDr5X1vxtbTW8Tafotto/79k3QyytL8uz+8+3+P+5X&#10;sHwKbXtV1bTLmLTL68SK6ifzobV3RV3/AN+vPlhZ8/uHXHEQ5PfP0b8PP/xT93F/dW4T/vl6w5Jf&#10;3ea2fCTq8WoRMy/NLcbV3fe3PRDo9zDFFtib/cWt8bzw5eaIYHEwp83KfJPxaTZ481v/AGpd/wD4&#10;4lecXj/fr039odfsPxK1NZG2O0UTbGb+9EleRXlw/wA/zfJXlcx2/H753Xw3f/QtdX/plE//AI/X&#10;2h4Y1KCb4c6FB58f2holZYd3z7dn92vjf4Y+HtVht9Qa5sZ4Yry2XyPOXZ5vzp9xPvNXteiWbeGP&#10;hfrviPz2s/GsU9w9naXcvlebbxJ5UUSI399PmX/a2V9PQw0q2ElSl9o+bxNeNHExlE3fjXq9nB4Z&#10;htUvrZNQW8if7P56+avyP/DXkum+feXlo0rb/Nb5X2/I1fLmpeD/ABt5b6rrnh7W0e8uti3d9ay+&#10;UzN/tsm37/8At19Qf2lFbS+H/DljeNc6fpsFrcRTfxs0uzzd/wD33Ft/4HXq4DCfUqHsDxMXiPrV&#10;f2h6bpttEnwX1NWn8lFvLfc+3/YeuN02FvsrywX0E23737qvRdBms7b4farFqC/6P9st0+9s+9vS&#10;sq88N6ZdSvp9teR6buXes1xF/wCOf73+38td9Cpyy9kceLfJD28jn7DzGsLdolkd1i3y7IvkX56L&#10;y8abTZYJV2Oyrt/77q7c6P4z+GkFxc6ffR3mmeUztNC37plRP4/7v8dcl4h+M0GlfD7+1dV0pZrt&#10;bO1upUT5Ui837iJv/ubNrV0SlKXNGMTmhVpx5Zwkeu/s8J9j0a+/g3eVXssd0/8Aer81fBn7ZPi/&#10;wxLLPZ6fpf8AZkrbFt5oH2f997/vV7h4A/beXxDb3ra5pkGm3CtFb2qWLO7zys/3Pm+78n8dfI1M&#10;tq1a/wAR9NHMKcaXvRPoL4xzah/wj8VzpltHeXVr5r+TMrvu+5/49XK+CbC88Sabputar4ej0d4p&#10;1e6hmVNjL/ufe3V1Fz4qazuLKLzbnbfr+6mVvkZdm/fv3/KtaHizxOth4L12exntr+9is2eCGGdN&#10;8rL/AHEr6ajl8sPT5ZyPGqY+NX4ImN8UP7FvvBerMukWUMqxb1mSJfNX50/iVK+EPjlMthNZNtbZ&#10;b2rPsT7/APBXpGleJPHvj7w5F4jivFh0eVVitU1OeWV5V+TY77dm3f8AeX71eWfFGHxLeatp9tea&#10;fbXlwyskSaSzvu/4A1eRjY0eflpnuYanWpQ5q/2j1DwN+yFfa3a2l5r3ijTdKt7hVlW3tP8ASpWR&#10;vn/h+WuC/aW+BVz8IriKW2iu38OX/wDx43d8yea21Pn3oqJt/wC+K9g+Hv7RXiH4S+H9H0Xx74Xv&#10;tBi2rb2c0LWtlcTquxETZL82750pPj98b/Dnjj4VahbXPhPV9NuLptlnqGuWDum7f9+K6d9q/c/g&#10;rolhqMqXunnxxFeNX3vhPjXw8mzRkliXznZtmz7iL/vv/n/0CtNLy5T/AJc1f/trXm+peJPGHgnV&#10;n0O802Noom+0RQrtferfc/e7vuOu1t/8X/Aq9Q8JW3/CVWdpLbanp/2iVfmtJp0ili/8frzZYOoe&#10;pHF0wW/n/i0qd0/2JYv/AIuvYvhL4qWz0m4il8P628XlNumt7VJdvzp/devIobyxTXP7KvNQtrZ/&#10;N8rzt29N3/oVfSHwTtpbaLUNMgsbvVbjytnnafEl0i/vUf8A5ZO7L9yinhqn8oVq8fZ/Eeh+HvBO&#10;i+KvC9vqen6r9plaV4pUhXZ5TfwI6N8ytt/v11Wj/BbQ9ViTytcuYZW+6j2qfe/77rP1JLbQfH3h&#10;LRfNj/tK80W8S+hhb59sUsTxO/8Aub3X/gddhZo1sySxbt+779dtLIMyxFf29GUfZ/yn5jmWbYvB&#10;Yv3Je6ZSfs5fN8uuR/8AA7NKim/Zzn/h1i2f/t22V1sN5ffxK2zf/d2VoW9yyRS3M9z5NrEu+V0a&#10;vtK+TYTD0ueZz0M6zLEz5YHjXjP4aaR8N9DfWvEOuN/Z/lb9+nxO+1v4Ed//AGSuB+F95ofxaZ4t&#10;I160sL1W2rY6tP8AZ5W/3P4X/wC+q4X4hftD/wDCc+MJbHxV9p1XwYuo+atjC2x1X7n/AAL/AHK+&#10;jfhLbfDK80P7Z4Hs9JmuFi37IYF+1q3+2n+tr82p1qdevLkl7p+pTpyoUIe0j7xXvP2f/Fls37qJ&#10;blPl+eG6Rkr4c+KNnc6P8RPEdnfLsuLfUbiKVP8AaV3r7O/4Wdrmm68i61oesQ6Zu2SvC0sW3/b+&#10;ZK8H+L3iTw54h1m4ntornezfM9xeb/8A0Ks8TLmiaYbmjI+d5rpfnrJurr7ldtrFtp/lO0C/8B81&#10;HrEktV/hiX/vmvIlio0vdPVjHmMSz0281WVIraBndm/3Kq6rpt9o7bbuDZ/tK26ulj8+3lSWNW81&#10;f7tatzqUD6btnbZcN/BWKxkuY29jzHl73PzJVea5+V/96l17bbai6xfIjLu21kvNXvU1zR5jzZe5&#10;LlDVNY+w2ss+1n2/3Kf+zyjXPxClnb+CB3qo779+6u4+D8MFnrMUkUSo9xuT5F/269GNSMKUonBK&#10;nKcuY+zfBr7NNi/3a4X4wXLP4mii+/5UC13XhXammxL/ALOyvL/iRN9p8ZXv/TLai/8AfFeX9o7P&#10;sHL0U+iqMtT9K02TRPE33GWvF5k+zXEsDf8ALKVov++K9ltvkavLPGdn9j8UXq7f9btlX/gVeadZ&#10;ju77dy/fr1P4aXKvb30H8Cz71/3W+f8A9nryd3rqPDfiRtBiuLxVV/8ARV+/9zcr7P8A4ir5uUOX&#10;nPW9Y16x0SzdrxvvLs2fxtXklyi3+ofbIl/4+FV//ZP/AGSsqbUrnxNePc3LN5X/AKFXRaJ/x5xL&#10;t2bWZK5vbc8jp9j7KI/VYVfSbLzf4WaJq8a/4V1plhfveLLcw7Z2uFt4ZfKTd/wGvc9bh/4p+4/v&#10;qyvXm2q/Nsb+8tYy92RtT5ZRPL/iF8RYtN157NoN7xKrr/wKvOte+N8+my+VbWMb7l373aqn7Ql/&#10;/Zviyybds+0Wf/oL15FeX8V4srszb/K/dbP71fQ5Xgqdat+9icGYYuVGn+7O7vPjx4j/AOWS2if9&#10;sn/+LrsND+JGp6x4N+3bl+27m3bP9+vmy5TzpdrXnk7v+e06JXS6brFzolrFYxSr5MsS3HyfPu3V&#10;9Dj8toQo81KJ4+Ex1f2nvSOm8YeNvEOsabLBBfXKSyt/yxl2V4jeeIZLlnaeeSbd/wA9pd9d9qWq&#10;/adm6Vk3S/O/92vOpprSwuriCWLS0lilaJvtEtw7/L/srSymvChTlDkMsyU6sonuXwQ8YW1t4I1W&#10;xnuVSXz2dYXb/YT56wvHl4upeVvVXiiaXd/s7onRH/772VwvhnWtmqWtt5v+iXTNF/o9j5ESs6Mq&#10;Pvb5m+ate1v/ALZf28F3L5MTTrFK7fwoz7f/AGavPrL2OM9vE6Kcva4b2UjjPsd5N93TLt938flP&#10;XXaxr13b+C9MZ4FF1YeVFt81P777N237tcYlrE7eRK+mzSr8m15bqV/++FrrtK+F/irxRoupWOn6&#10;LKlvKkUsUr2f2KLcj/7X3vvNXu4qt9a5eY8ejH2MvdMZ9Sn8Q6bFKytD5W2KX7JF5r/Nv/g/4BXo&#10;3wL1LVfB/iZ4rGLXfKv/APWpLp0S79v3Nis+6pfCv7M3iO2tbiDV57RLeVV+5K/8L7/4f+B11Gg/&#10;B/wZ4Y161n1PVdP3xS72hhgeV2/2Pvu3/fFc1evz0PZSN6EXCr7WJ9QaVqq39haXK/cuIll/76Tf&#10;Wh9pX+9XCeF/Emg22g2Vtpi6zqVpbr9nim+xum7b8n8Wytiw8eeHrm6uLaeK+sGgb9693avsX/fZ&#10;dyrXxn1T3/iPso4n3fhOg85d33qm+3Kn3atQ2di+xli87d86uqvU02g2Nyu1rZk/4FsraOWyMv7R&#10;pnH6x4qisN/zb3rzfxnrd5r1hKrM3lKv3Er0Dxb8MdQffPo863j/AMNpdtsf/vuvDL/XtcmWWCLT&#10;44WX5G3rveuOpRlh5e8ddOtHER905Lw9C3/CS3Uavs3QRN8n++6V2tnr2vf6baS65qD28DLtR53+&#10;VWT/APbrh7bwxrz6j56yyQuy7PkZE/j31q2Hw9vr9rhbmVpkbyn3/O77l3//ABdbSrR/mI9lI7ZP&#10;hp4s8Q7JYNMu7lJfuzTNsT/vtq0rb9mPxZf/AOvn02wX/ptO7v8A+Oo9c14P8N6joPiLU7bT9Tvr&#10;DyooJVe3ldPvean/ALLXqF/488X+D9D+3SaguqxLPbxOl9An/LWVF371/wB+u2hVwvNy1TlrUsRy&#10;ylApWH7Jdmn/ACE/Esj/AN9bS1/+Kf8A9krV0H9lf4b6DvWexvtY3Nvb7XeP/wC0tldml5q9y37+&#10;+WFP9hUStC2e2T5Z7lpn/wBre9dH9sYTD/wqBz/2XiavvVKozRPB/hPwxsXTPDmm2Dq29XS1Tev/&#10;AANvmrtdPS+vGRV3bKwofE+i6VFu3QJ/uffqWH42afbSotmvnS/98VhLiDET/hQ5TeOS0Ye9VnzH&#10;d+BvFWq+J/C9vrXhzT4JorhpU8nU52if907xP8io/wDEj/x1L4q+JfiPw3qng+K80HUrO0vNYW1v&#10;vs8sUqXCtb3GyJdvzbt6JWV8E3/snwz9hW5Wbdf3lx8i/Ivm3Dy7P+Ab63fi0k6eH9CvlVn+weIt&#10;NuPk/utcJE//AKNqZVqmIl+9kR9XpwjywPmf9q7xVZ6l8S5byL7TbebZwfub6J4pV271+43+7Xg/&#10;9vL5vytX1R+1p8IoPHmuWWobf9IWDyvORfn+/Xz1Yfsx6vM37jU50/8AH64JU6cD0Yc3LyxNj4e2&#10;2law2sT6ms8yWtnLdLsvJYvmVN/8L14/Z/ELxVpsTzrc6heSxTpcQPNPLsi2/fTZ/Fv/ANv+5XvG&#10;lfBC88Etp7ahr2+LVry30prfyvnlWV/nRP8AgCPXZ237N9teab9msbvSdSvV+TyUZN8S/wBz5vNb&#10;d/t172CxHJT5pHg47D+1qe6O+F2vah8SPhn4fi1rV76/vdU1hri+Td+6it4vNl8rZ/D/AKqL7nzf&#10;c/v13d/8K7nR/EEviVrqOaKK8V/s9vsdPKZ9mz7/APcevMbCw8S/BD+3bzTNK/tW7tVt7KLT/tiR&#10;W9r5+93uHdvlX5Ik3O+379dXqXxs8Q6PZ2Vzq/hyTUrRot89xpkT7Imb+4kqJ5vyfx/+OV9HRqUq&#10;seaUj5ytQq0pe6e06JYaZrHg/wAS22p/Pafaldn+fZ/ra8Js/ijPovxI/wCEa1W8j1LStvlWt9bq&#10;+z++m/dXUfBb466Hrfg/W4LZJ5re3lXT5U+5LEqvvid0b++if99I9dxZ+JPC95Kkv7tP+2Cf+y16&#10;uClChLmkeJmNGrio+yj70TzrWPi7oP8AY13Br0Gt+DNKv4nt2u/sf2q0lVk2bPtEVxt/8cqH4uXn&#10;w5+MfhRNM0j4laFCqxLtS4i+wSt9z5Hdkbcu5Ern/wBs/wAXWM3gvRPD2iyxzS3l01wyQ/J/sJ/4&#10;+718T+JPhvrmm6NFBOtzo9wkv3LuKW3/AN/5q4a04yqnXhqEqVD4eU+g4f2bJ5oYrWx8Z+G5vmba&#10;6ajb/N/4/u/8cr039nj4RXOifG640/xD9h1JND0lbhfskr3EX7/YkX3v9jza+VfhX/xKvH2j3mof&#10;voll3tDb7HeX5PubF/vvsr9AP2bPD0H9pePdXVfsCX+rLZbJv3u3yIk3onyfd82WVf8AgFFGMZVP&#10;diXWl7Kn7xteGdNvNV8LxaVPc/ZrTw+1xpTPu2PL5TuiP/36SJv+B1haqkr6Ney2199mu7eCWWCZ&#10;ETZtWJ96PXW6T4es38VeM9KlvF+xX7LdRfK6eb8iRS7Nv+3sX+H7lb2vaV53hfU4pbm5miitZXVJ&#10;vuK2x6udCtVlzRkd2GzShg6FTDSpc3MfNPg/wf4xuf2f/DX9r+F9Ev8ASv7Mt5YNQ0bVriK78pkT&#10;Z5qN8u77n3K8N8deANP0GV5bSDVtK1Bm81YbjUUfd/fff8lfTSfHXwL8Mf2ePC+meIfFVtZ6rceG&#10;9Lli0zdvl2+VFsfYif7FfJXxU/aQ8GeKtUt57O5uUit4tnzxf+yV4OLp1Iy/dxO3CVY1o/vTn7/R&#10;/ErsjWNnJc+U2+K4mnSV/wDvhndat6J4P8f+ONS1BrnxDJDaWdm1xeXGuQJsii+4n3d/33+Vfn/9&#10;AeucT4v+FbyRI1vpNzf34H+Wsa81eW81bV49I1C4mTU72xja1tw2ZfKilZPl/j+fZUUZ117szprU&#10;6XxQkereC/A0/wAS7G00HVdVtLa40af7P9rT50aKdN6Rb/k+46S/x/x1734P+D/gD4YtFc6hqv2x&#10;1X5d/wBxf+Bts/8AZq+XPDyar4JvNV0+++06Je3HlJLb3aeVLtaLf/F838dbEOqz36+fPK00rr8z&#10;vTli3Sj8JEcJ7X7R9N6x8TvhvYLttvCtlrFwv3bi7s0l/wDH2RF/8cr1PwH4zufGGh3Fz5X2C0iW&#10;J4rS3bZEu53/AIF2L/BXwjqXiqz0SPzbmX5/4ERN7tX1X+y78QtF8VeGbuztrnZqHlRP9km/1qqj&#10;vvf/AHfnSvKqYuvKPMdn1SjSh7p7Bcotz8WvBS+Qs0sXhbUrqV921/8Aj4t//iK+f/A37cOp+J/i&#10;RpXh7/hE9PS31TUYrKKZJ33xbn2f8Cr3DxPrEWg/FJ7loLm5Sw+HN1L/AKPFv2s10n/xFfnJ8FtY&#10;XSvjd4P1OdWmtLDU11CdF/uxfvX/APQK+jWaSw8IRjL/ABHz0crp4uU5VY/4T9cHmW2WWef50iVn&#10;Zpv4Vryr9pD45aD8PfAdpFcvLc3GswfurSFvKdov4/vfdWvlr4uftpfEbVvl0XUf+EesmZtqaYux&#10;/wDY3v8Aer56/t5vE3iD+1/F0t34hu2bf5V3cuvn/wC8/wB6vOzHOo5hHlp/CbYHJ/7Lj7Wue0eD&#10;fiJ4c8VW91P/AMK70Z9Pt5Wi/tC+v2it939yL50lnf8A7a7f92vF/GHjPUNK1m7vNKitobdZW2w2&#10;ivE8X+x99/8A0OtjxJ4//tiwis7ZZNKtIovs8VjFdO9osX9zY3/xdcz4VTwvr0Ust54ltNNu4m2f&#10;Z9QifZt/313/APoFeZRlCX8Oke3h+XEfFVN3wx8fvF94yW0GvazbS/cVIbyVP/Z63tS8eeM3X/iY&#10;avrP/b3LL/7NXoHwf+InwZ+BEv8AbyavaeLfGG11g82CVbSz/h3ojJ8zN89V/id+1JL8ULh/9O01&#10;Ipfm8mJESssThl8UT2sJGUp8kfej/MeXv4q1V/8AWXjTf7607+27l4kbcv8A36Sl0fS/+Egv7i5l&#10;aJNPs13y7H2eb/sf7v8Aef8A9m2rTvOs5lT/AEOP5v7jV89Vpch6dSMaUuUpTaxO6/61v/Qaz3uq&#10;3f7Ktpl/1TJVd7H7M37hV/39tZx5Tm5jndQ8KarrFrcX0Gn3f2dPu3fkP5S/7z15ldXF9pWqfZL6&#10;NvN/22r61tbyXwz8N7u2vpfO1XXmidV37vKtU+fe3+++z/gKf7dfNvxUsGTxPa3O35Jf4q+gy3Eq&#10;dT2EjzcTT93mMjzvm+9XffCt9l5p7f3ZdleaPN8r16H8MX2SxM38M616dX4TzYn2x4db/Q0ryHxV&#10;cteeJtTl/vTtXrHht9mmo3+zXjV4/nXlxL/elZ682JtIr0USUVYcp+kcL1xXxRttmpafc/8APWJk&#10;/wC+f/266LRLz7ZpdvL/ALPzVynx+15vD3g/TL77N5yfbordn3fdVt//ALPsrgjH3jpOSkrT0T98&#10;vkN9xmaL5/8AbT/7CsSwvFubdG/vVoWFz9mldv7u2Vf+Av8A/Eb6QF63+9W7o77GlX/df/2T/wBm&#10;rEuU8m/liX7itWnpT/6Yif3lZK86PuzPSl78DpfJa5s7uL/nrEyLXl959yvW7P8A1sP+18leb61Y&#10;eTqV3Bt+7K22tqkTmoSPjT9sBGs9S8P3yfxLLbv/AOhV8ya26/bNrfO7Kr/P5v8A6AtfXf7Xujtf&#10;+ElliX57O8V/+AsjpXyZrcKzRWl4u5HWJUZK+2ymXJSPBzGMpyMf/Uvu8rZt/uWKf+1a9AfUmh8J&#10;eGrxt3+o8p/n/uvsrn7bSlhZGZV/33Wuj1JLPUvBDQefGj2s++J1/wBpPuf+h16kcXGqpUpHG8NK&#10;lyyiFzC0yuq/xL8vzVhXlnPNrF00F3qEPm7ZdtvtT7yI7/P/AL1dFba3p76XF+4kmu12uvy/JVm2&#10;16dFi8jT4967k+f+H53f/wBnr5qNWVE9iVD2pxVxoN5ZzxXcUFy9xbstws13c+a/yv8A9819NeD/&#10;ANnnSry1i1XVbn7el0v2iK3t22RbW+dPn/irxfWLzVdYRFb7NbRL/wA8Ur2X4RfFS58PaNaaHeaY&#10;t/Fbr+6eFtj7aPrcZe9VI+qSjH92eh6b4D0jR2f7DY21tubczwxfPXVaPpSpE6rE3/oFcU/7QXhr&#10;7sun6oj/APXKJ/8A2epbb9pDwrbbIlsdWd5W2qnkRL/7PXX9bpcvxHH9Ur83wmP480TxHZ6o7S22&#10;pa9pUrb1htPuKvlP8jqv+1s/griks/Er3ETaZ4Ou7Z4mV972cr/ddH/uJXsGg/GaLxJq17p+meHr&#10;n7XaxfaJftd1FEm3/vt/79cZN+1FeP8ALZ+GoEf+/cXjv/6AlcMp0Zy+I9GnCt/KXtE8PeP7mz8i&#10;KzksIvNll+fYn3nd/wCP/froNK+DOtXMtw2q6usP2hldtjPK7/Js+euSs/jf4x1jf5Uun6an8P2e&#10;13v/AOPO9Ubzxb4hvLpF1HxLfTRMvzIkv2dP/IWyuKVTDwkdsaeJPePD2iaR8N9L+x/2h5MTN5v+&#10;nT/+gJ/Cv+5Us3xF0NGRYr77TK33Ut137q+ctKvLGHVNTi3K7tArxbm+dm/2N1bGm3jPrOlS+RsR&#10;bpfndv7yOn/s9RLMqnLyxiXHLYzlzTkel6l8V7nVdGil0qBbO3vFZPNm/wBan9//AGVrjE0pXX/l&#10;n/wOsSw1L7Bb3Gnzxb/sd1cIro33l31b/wCEknT/AFEC15tSpUqy5pHpRpU6Xwmgmj7G3KzP/wBc&#10;asJeW2ms/n7k/wBt22Vz82parfrt81kT+4nyVlXOiT/OzN83+21Y8ptzHQW2vW0PjS6vl+S0bTFi&#10;3/7Syv8A+yPVT4i+NoLzwbqEFtEz/Kr79392VH/9krmk03/TE3StsZdnyLWreeG4r/S7iCXz3iZd&#10;myun3eaMpHNKMuWUf5jqNS+Iup/bLuK22w7ZWTftrEm1vV79t0983/fVW4dEd/4W3t8/ztWnZ+Hv&#10;m3S/fX+5U+4bQ5uUxLO2nm+Zp2f/AIDXW6JbeSyfKz/8C31bs9HVPmZV2V1GlWMW5Puw/wDj9KPv&#10;CPQ/hFqi237hl2Jur2LW3iv/AA9Kvy/LLFL/AN8uj15L4P03Z/F/3xXqun6U1zb+UzN5Tfer26NO&#10;UonkVqkYSM/4lvEkUU7eX93+OvHJvFtnbNtXa7/3IV+evY/idpqzaNtb53X7tfMmvaJcvK6bti7v&#10;71Y4mgbYatzRPO/jNb3fxa8ceH1167aw8Faa+9rG0d0uJZf7+6vV/wDhT/wdv/hjqsui+Ho7PU7W&#10;zlls77SZXXU1lVPkdH37nbf/AH65yz8PRPL+9Xf8333r0bw3pumeU8DWcCbl+Z/uVdPFyjGMf5SK&#10;mHjOUpfzHP8A7MHh7V/EnwnfWvFktzea7rl8t019d/62WJYkiif/AL5RK9dm8PX00Xlf2hJ/22iV&#10;/wD0Ksfw266SstnAy+Urfuk/urXZw3jfZX+8n+5W0qkq9T2hjGlChT9nzHnnhj9m/wAOJ461DxZe&#10;S31zqF1F9nnheXyredf9uJNit/wP+5XYTfAvwveN/oq3Nh/d+zzvs/74rqPDs0G3+J3/AIt9aHjD&#10;+0E8B63/AGHPJYax9lb7LcWkCXDq38GxG+81enSpznH3pHmVKkIS9w+b/CvhjwvqvxG+IFtP4l0t&#10;4vD8trpSvrN9FFuZUeWVNn9ze+1vu/co17wBqdytxeaQuha9ar+9ZPD18ibV/wByCuU/Zf8A2Ofh&#10;vrFrLq/xEub7xJ4tlZZbrRtQ32qWsrfO6fI+6f5/4/8AxyvojxV+xz8GNc0Z/sPhW20S9iX91qGj&#10;XUtrcRN/A6bX2/8Afe6u6VOn/MedGrLm96J+evgmHxjrGs6npV5oa6Vplh5srat/Y++4i2u7/LcK&#10;m7+P7++vpX4XePPG3gzwRpn2a50u8t7yC4uvs+p70u5biXfLv83f83zun30rx340eP8A4h/s03Hi&#10;DwBdanB4kste0xotM1y4/wCP2K3lfY+/b95vkdfn/wB7d/DX6K6D4M0O28JaZYtoO+KK1iSJ0bfu&#10;+RK6Y1KlL3jmlSp1fdkfKNz+1jpmleNPAlnq/hfUvCW1rjT7y4vpUe38qXZslSX/AJa/vURmevcL&#10;z4o+HLzw/rH/ABMGTbZ3COk0X8Wx/wC7XJfGD9kjQ/ivqmnxXNi2m2Sy71S3l2PurM8f/sf+F/gz&#10;8L9d1qzvNUTTNJsZbi6SGffLKq/f+dt9dP1+Xs+XlOaWXU+bmlI/M/42eIv+FveJtBk8PabdyJo/&#10;hvT9Lncp96SC3/en/vrcv/Aa8cuIpbeXy5o2idf4GXbX2p4q/bX0Pw34Z/sP4d6RJo8PkJbxOy7f&#10;KVfl/wCBP/tPXzVrHjz/AISSG5F1++u55Vb7RcNv2r/H97+KseYvl5Dzvc1ei+Gddm0Xw3pmoWdz&#10;LbarBeX8sV3DLtmi22sWxkf7y/NWLqf9lraxI1lIt1I+52hf/Vp/Cn91m/iq34f+yItlFBItzcLL&#10;dPsdf4fKTZ/7PVgfSf7Nsl98SNJ1jU9euZNY1J7qLzbi+bzZZfk/vNXt/hv4P6Rf3F3A2mQb4p22&#10;Oi7H2t8/31/36+d/g5f61eXWoLpnmQ3bXXzQ2/8AsxIlfSHhX4ir4JuLiXxDq9o+5Vl8mHZK7N9z&#10;733f4P8Aarm9025pfZPFf2ovA1t4J8TaPbWcTQpLZ+a2+V3/AI3T+L/crV/Yw8r/AIWH4glutctN&#10;BtItOi8+a4l2O6+an+q+R9zf8ArH/ac+KNj8VPFun3mn232a3s7P7Ov+187vv/8AH68Cv9avtEvL&#10;iTT52tpW2o2yvHjGNWtKMT3ve+rR5z78+Ifx6m0j4neMF8P69c+IYm8Jf2Ks1xaxLu3SyvtRE/36&#10;8BT4Ra58K9Nh1DxLHHYarrMH7jTt3+kQQb/neX+7v/u1q/s6+ObH4dS6b4l17SG1u9vLbez7tjwf&#10;O+zyv4fuf3/79aXxo+JEHxC8ZXGp2b3M1k0SpB9rVElT/Yfa7V81jsRNKVE9HB03zRZ5vdU/W7rT&#10;db8MpYy6HbJqsTfutWhZ0dV/3F+WmPMv8W5Krui15NGpOl8J6FejTre5M4WTwfq3/P7G/wDwHbVd&#10;PANzCvyyt/wJUlrr47n/AEh1q2k1er9erxOOOBoQOF/4RXVE+WKSF0/uPbVF/wAITqEMvmz2ML/7&#10;u5K9C87/AGqlS5lRtqt8lH9pVjaOGjCXNA5LTdKubOKaKDdbRTqiSokv3v4q6LTbCV12/wAdXppn&#10;hf8Ahf8A31q3Z+JLmzX9xFAj/wB/yFf/ANCrjqYiVb4jplzF/TfD2q3Vn5sUTPaL8jXD/JEv+87f&#10;KtbFnNoPhu3lluWj1vVfuRIn/HpB/tv/AM9W/wDHf96uN1XW77VZfMvLye52/c85vu1nvNWP+Exj&#10;T/mNXXvEE9/L+9lZ9q7F3VwniyFteW3gSVUaJty760NSvG/vVzr3n72vSwlOUJc8SK3vR5DnNV0e&#10;502LdIqun99GruPhj81nd/31betZWvf8g591bfwUs/t0d2rfxRS/+Opvr341Pa0ryPHlT5JH2Fol&#10;z/xS/m/9MN//AI5XkVei2155PgGVv+nVkrzquI0CimeXRVEH3r8OtS+36Cjfcdvn/wC+qr/HLR31&#10;74R+I4lXfLb2322L/ei/e/8AslYXwivNjTRSs3zfdT/d/wD269QmtotSsLu2lX5LiJomT/ZauCMv&#10;tHRUjye6fN/gzUlvNJt2/gZd9dRZrvuol3bPN/df99fJXnXw032FnNpk7f6RYTy2rf8AAXdP/Za7&#10;3ftXcn8NXL4iIyOgmfzorSdv+WsC7v8AeWrFnN5MsUv91t9V3TfY/e3+VO3/AHy3zpRbf8e7rXlS&#10;/iHq0/fgegW3+qT/AGWrl/HMP2bVJZ1X7yq9dLok32m1SX+8qu3/AHxWf4/tt+m286/3XSu+UfdO&#10;CMuWR8n/ABvRbjw5rqt99rXzV/3lr4tudEvNQXbO33Wavr348X7W1nKq/wDLXbb/APs//slfNk0L&#10;pvXbXfQryhH3TaVGM/iOah8KrGvzS1t6bo8FvBLErM6S/eSpUhb+7WnpsLbtrK1HtZ8xcaUSpbW0&#10;UMe1VqX/AHKvfY/4dlD22xa4ZS946TPra8GTSw69af8ATXdF/wB9JVL7NvarthbS21xbzq372Jld&#10;awkWZXipPseuahEzbNs7bU3f7dZkN1AjRMrfOrb/AJFre8Q2barq1xeXKx+bL97YuxKhh01fK2rt&#10;raMo8pHLLmPSfCX2b/haCeRLHMl5Z/wNv+bZ/wDYVwl5Y/YNYvbXa2+3upYv++Xrd8GXNtpXirRL&#10;xpVhhWXYz/73yVq+KtKivPF2p3NmyvaXEvmpMn3PnrmjLlkbSjzRKGiean3tqVrvt81GZ/u02w0d&#10;k+4u+tJNKn/iZU/4DveolIuMTP8AOiS8ilVf4fvotXodV/0iLykkd4pVb5P9l99D6V/pG6Xc/wDv&#10;1dh03+6v/slRKRcYmnMkFzq2oT7WRLiXzdjrUqW0SfxU+20qWa4/dLvdq6jSvB8t/signje4l/1S&#10;r/E39zf/AHq4K2MoUJcspG0aUpfCcz9j3/w/99099N3r8rKiVq3ls2lOiyxM/m/d2N8jUJ5833bZ&#10;YU/266YVYzjzQDlMdNBgT5l+fb/cWtaFItu3b/wDdUv71PlaVf8Aa2Uya42fKn/ff3K31DlLaf6p&#10;P3Uf3f46sJ+7+9Ps/wBxaykm+b73k0febcu5/wDgVVEwNi2htlbdIzP/AL7V0uj3i/dVfk/2Erj7&#10;Pdu+78/+7XQaf8nzNL/47W1Lcykex+CdvmptiV69t0SGP7P827ftrwrwHqCpsVfnr23QblVi8rd9&#10;7+BF3vX0lD4T5vFnOePEZ7V1lVk/upurwXWNqSvti3vX0R4wjlSwfcq7P78zV87+LJtjPulX5vu/&#10;LUYiJthJe6Y/ktN96WOFKtaPbKl1u82SasW2+8n+3/favRfCVhFc7FWJt/8Au1x06HMdlSr7KI/R&#10;LCdJd6r96ut02znmi2t/3xXQab4eVIv9VWhZ6bsuE3fJXvUqEYRPBliecz/DELJePFt/ir0C22w7&#10;N23e3yLXH6PtTWXZdv36722uWT5mX/2StTzakuY5XVfCWmf8JdFqF5ZxulxFsZ3X+Kq+vaattpN2&#10;2n6vPbbfk2ffrpfGH/Ey0aX5lSWJf++a8HvPE9zbaHqEXmtNtl2VlUlym1CPOeeeKv2ZvDnxLvH8&#10;Ua9Ld6xqFqqp890+zylf/Zr7I8N3i22jafbWMapZQQLFBC/8KqmxK+YPCXiSdLW4i3f63dX0f4Av&#10;PO0O3Xf91f7tXTlIvFR5DoLy5+2apaKsUaPF89eX/tsaxLYfsofEtpdvzaZ5XyN/eliT/wBnr0az&#10;2/2lcNu37a8P/wCCh1/9j/ZD8aqq7PNa1i/3v9Ii/wDia7fsnm/aPw3vP+Pg1U+bd8tSzf6x6+rP&#10;gf8AspwzaTaeJPGsTkXKrLa6T9z5f4Xl/wDia1LPBPAPhzxT4kuPK0fRJNYt/uN5kWbdf+Bfdr6N&#10;+GPwWudH8L+JbbXLbT4dV1bakU0X737LF/HtT+//AHX3fLXtX2a20q3S2s4I7O0i+RYYV2ItUnm2&#10;N8tMg5Twx8JdD8JLewWN5q01pdS+b5N3eI//AH3tRN1dXYeAPDj3CSz6at5L/fuGeX/0KnpNXnnx&#10;s+IVt4T0u1tp7loUvNy/J9+X/wCwrMI8xi/tCaXp+k+LbK106zgs4vsMT7Lddibt7167/wAE6U0y&#10;HxN8RbnUPs37pbNInuFT5f8AW/c/74r5Um8QQeJorS7tlZItvlfOv8W+u4+AnxOXwBqniiJvENno&#10;n2xrd1ivoN6Tsu//AGP9r/x+vIoy5MTKUT3q0efCRjI/TX9ofwx4e8Q/BbxBfXNtpf8AaC2LPp13&#10;cRJ9oX50+5/FX5ReIfGF94VvPs19bQXn+3C22ve/Hn7Rvja38Dahod5baXrdpdMqS6g8H2eX5X3o&#10;m9X2/wDjlfMPjma+1X7JeT20cLvF/wAsZ1lT5f466K2GoYqpzVInDh6lXC0+WMjqdH+JGh6ldJBM&#10;zWbt/wA/H3P++q6CZ4JP9Xtdf9ivnyb98zt/e/uUxLm5s23QXMkP+62yvLrZDTnLmpS5T1KebS/5&#10;exPe/sFtu3bfn/3qY1iv8LMleIW3xF1yxuNv2xpv+uqq9dBYfFrUE+We0hm/3W215tTJcXD4PeOy&#10;OaUJ/Eem/Y5P4W/77pnl3MLJ8u//AHa4m2+Ltm7fv7aeH/cZHrbs/iJo1z/y/eTu/wCey7a4amX4&#10;ul8UDuji6EvtHRzTb/vK1Q+ZWfN4qtmXdHc203+5KlVbbxQlyzL5sL/7O6uaOGq/ym3tYGsz1Uma&#10;mNf/AC7vK3/7lUrzVWSN2toFdv8AprurSnQlzbBKcSpfN5jVDbWGxt22prPXYpmSO70uaF/+eqNv&#10;SjUtetobeXyFZHr0eSpH3EckpROf8U60tjH5S7X3fLtr1D9knTf+Eh8WWWnqv/H5LLbr/wACievB&#10;NSvN9x59ztfzd1e7fsl6l/YnjfQr6Jtn2fUUff8A8Dr25U1Rw55XtOeqe73jtD4Dlib5PmVP/H64&#10;2u4+IVs2m/2np/8Az76nLb7P913rhPmrzDcfRRRQQfWXw61BbPXEX+8y/wDxH/s9e3QvXzvo8zW2&#10;oRbX+fdXvem3X2m3il+5uXfXlUpe6d2I+I+bNbtf+Eb+MniuxVdiXE63S/7sqI//AKHvrqI/u/NV&#10;f4/WDaV8UvD+pqqpFf2DW7f70T//ABD06zdXt0rul/MccTo7B/OsJfvb2gR/++X2f/EU+2/u0zw8&#10;/nSpF/tNF/30n/2FPh+9XlVo+8elhpe7yna+En32CL/dZkrT8T2f2nw5LtX/AFTb6wvB77GlV/8A&#10;Yf8A9krr5oVubC7g/wCesHy130/epnNU92qfAvx4dvtlvbbfn89pWrxe8sG3fKqpXtvx2tt/xBli&#10;/giiX/x6vPJtK+b+/wD7lRzch6vKcalsyLtqW2tpfN+7XVppUf3dtWrPTVRt21f++aPbh7ORi22l&#10;NMu75n/3Fqx/YO9fu11dvD8vyrUvkt/EzVwSrSOn2Jx6eHtnzNUv2CJF+Vm/4AtdG9mr/eqX+zWd&#10;flilqPaB7M5KawWT70X/AH21ENnB/DEv/fNdUmiM67dq0/8AspYW3M2yj2hfKZVnZ/c2xV0Edmrr&#10;823/AIAtM/cJF97fT/tn9yLfUcxfKWoY9n3f/H2qynyf8sv++2qtCmoTfwrDF/t/JWtZwraafqF3&#10;P5c0sSskHy/Ju2Vz1q0aUeaRcY+8Zk0Mrt+6X/virENtsX96/wDwBGqKzmle1SSWVpnZfvu1Wty1&#10;87Xx9SXuxNuUvJqT2a7Yvk3Vp6Prcm8Lu8l93yyr/C38D1zL7pv4tlH2nZ8qt8/3WrxpU/a/EbU6&#10;nKeu6x5WsWdpqSqsNrrLMkv8KWuor9//AHVf/wBn/wBivN7l50ldZV8mVW2Mj/fRq774d7fFml63&#10;4alb59Sg+0Wu/wDhuovn/wDH0rjPGF/A9rpmtXM62ct0zWt0k3yf6VF9/wD4E6bG/wB7fX0GT1Jy&#10;l7CJzVpcvvSM/wC0yu33mqX7TF/tP/uVm/2lAjbf9dViHUIn/wBUv/jtfSmPMWPtLQtu2rDTkvGm&#10;/wD2aqo7O3zNVrzvl+Vv+AVpExkaFtNL93zVrTsLq2Rk3K0z1ySOzt/E/wDuVtabcr91v++ErppG&#10;Mj1jwZcxeam5m/3H+5/3xX0B4e1VvsqLE2xP9ivmfwreSoyfdT/fr27w3rcSRIu3Y/8Att96vew0&#10;jxMXE6Lxan2mzl/vqv33Z6+dfGCf6V5W5flr3XxJrDfZXZm2fL/erwLxVfr9od/v/wC3V1jHDR5T&#10;Js0dNjxRqn+1tr1vwGnzI09eNWGqy+b8q/8AA69a8ATNuT5t/wDeq8MbYv4T2vSvK+T91/47Wg9n&#10;A/msu2sew+6jLOqO3+xvrT86JIn+Zf8Agde3E+Yl8RiWyfZtUf5a6uzm/h+auR+07NS3bt/935a6&#10;O2dni/uf79EjEpeIbyVLWXbu+b5N+6vBPEmmz7rjcv7pm+5XvdzbK6/NOvzf7Ncvr2iQfZ3Ztz7q&#10;xlHnOmhU5Tw/R7NUuNv7z71fRXgO8azsIllT5P79eRW2m/8AE0+XdXquiXP2a3iiWinHlLxMuc7j&#10;TbmLc/71d7NXyB/wU9+Nfhix+CuoeAotVWbxRPfWby2MMT/uIvnfe7fdX+H5fvfPX1rYX6vsXaqV&#10;+Vf/AAU58JaZ4b+LdxqOn6xHeXGueVe3Wn/O0tmyps+d/u7H+8tdUjgifN37Ovhe08a/Gvwvpl6N&#10;9l9p8+VG/iSJHl2f+OV+iXiG53yvX5rfB3xd/wAIN8TNB1oNtWCfa/8Ausuz/wBmr9Cb/VYtStYr&#10;y2l863uF81XStQlEyr+asSab/aq3eTNWTNWMpAaGiQrf6lFFL88X32/3V+euS+MvwytviNHbmRZk&#10;mt/uvb/w10Hh3UltvEdosv8AqmVkb/gSV3F5cxJFLFLYreRMvzbJ3ievNrVZ8x6VGPunxvP4T/4Q&#10;p/7I81pvKf77rsrnRoV3ca7HqFsyolnP5recnyKu/wC/t/i/3a99+MelS+MPFsupWy/Y0aJU8l9v&#10;y7a5GHRP+ET8K61fartmS4VbfyVXc/33+dK46UuWrKUj2Ix5oxjEkuf2ifGmveDNS8KXl7oGq6cu&#10;1mW4git5V3N/yy27N9eV634kXW9NSzWzgtpbf7zw/wDLWuZ1K3tbq/jnWSRFlZWlXavy12Nt4Pgf&#10;SdQvotVtpkWDfEjsiPL8/wDcb5q9WnH3o8osRUl7KUakTinT7u353aq833qsTfI1QzTS/Z/I/wCW&#10;Stv2V6p8sY//AC/tV5LNnt3nX/VL96qlt89xK1XZrmWb5WagCvMi/P8A3Kr/AHavJ/dZfkb/AGfn&#10;qHY+75qAItq0eXUvl0/yV8r/AFv73d9ys7GnMyulzcwt8s8if7r16xpe7+ydPZm3s0C7mryplbft&#10;avWLZNlnbxf3YlT/AMcrxcytyxPay34pEu/YtcBJrFzcardR7l8qNvlTbXeP93/gNeRyTL9snZm+&#10;9I1cuXx5+c6cdLl5S/rbq7RbV2fe3V7H+zx+5v7L/ruj/wDj9eIvuktd33/K/jr1b4U3MumxxSxf&#10;f211433KBx4T+IfYvx+h+x/EbW4F+5LfNd/9/USX/wBnrzKuc1j4i694h1m41XU7xb+9uNqM8y/3&#10;URE/8cRKbD4zl/5a2cb/AO41eBzHq+zlynRUViL4utG+9byxf+PUUyPZyPqbztjIy/fWvePBl59s&#10;0G0k3b9i7K8H+49esfCi/wDO0u4gb78Tf/Y/+yV41A9LEx90wf2otN87wXo+rqvz6Xqau3+6yOn/&#10;AKG6VyWgzb7OL/dr2b4saD/wknwv8R2KrvlazZ4v95fnT/0GvAfAd/8AbNGinX50Zd1er8UTyo/E&#10;d3pVz9muHl3f6pluP++XT/2TfW7qVsttqVxEv3PN+WuasE33CL/BLui/76TZXUXP+k2un3P/AD8W&#10;qu3+8vyPXBXj7vMd+Gl7xq+G/k1JF/vRV2EN+sdxEv8AwCuM0H5LiKX+61eRa98QvF8OpXdn9sgs&#10;/s87Rf6PF8/yv/fbfV0anLEupR9rM80+LVs03xI8Qfut+26aJf8AdX5K497Zf9z/AHK7vWLafUrq&#10;W5vJWubiV9zTO3ztWLc2Hk/drglLmkexGPunOfY13fKv/fdOS1/hrb+zL/y12pR5MSf/ALVY8xfK&#10;ZsNt/e+SrX2eP+7Uvy/wrT/leg0K6Qr/AAqqVb+Z1pm9UX7y0PMv+09ADPsbP/y12f7dRfY4E/vT&#10;f77bafvb+7spjSS/wsqUARfY4P8Anl/498lO8xUXbF/5BWhEXd8zb/8Afp/zbPvVAD0fYvzL89bc&#10;cLX3hUK38Ly7a5zy2T+H71dLptz5Og/e+fd8yf8AA/8A7KvMzL+CjWmcrY3m+1VV/wBytC22/erH&#10;sYfJurqL+7I22tWF9jfNXgVI+9oES7s3/LVJ0VJt38e6nPf1X+ab/Y/23rGMZAdT4P8AEkmg65aa&#10;hF872s8Vx/vLv2un/fNbH7RngZrmTxroNoq7tUsf7d0z/r6gR32f8DTzV/7a15peapFbL5Fo29v4&#10;pa9g1jxnF4k8B+EtellX+2NBvFt2T/nrE3/7Fepg6ksHXhXj9k5cXT9rS9mfLXwU+KEXjix/s/Um&#10;WHV7Vfm/hSdf7/8Av16vDeLt2xRb/wDbevDZPAUfgn9pi/0iDd5NhdNdWrzfP/o7J5sXy/7jpXsv&#10;2nY21V31+i5hTpylCrT+0eRgqlT2fLV+yaHnSv8AM067P9imPMrt96qv2ne21l3v/sVKn/fH+589&#10;ebynfzGmky7f3su//YSrFtf7F2wKqbv40rHTykl+Zvnq1DNtX7v/AH3W0SDttE1Zodn71a9I8PeI&#10;W2pubZ/tvXimm3ipL/CldXpuveT91vnrvpSOOpHnPWNV1Vprf/X7P9t6851vyHl+bdM7fxvTbzW2&#10;mV2afZ/vtXKXmpb/AJov33+2/wByuyUjmjHkNazeJJfl+evUvBl/v2fNsSvErPUmRvvfN/c213vh&#10;jVW3Rea2yumiY1/eifRGm36xxJ+8b/fVq0/tiOry7lf5a8/0fXtkSfMuz+//AAVsP4hXytqtv/20&#10;r1Ynz0o+8av2zffozbX210cNz+6fd8iV5/baxvutzf8AAa3X1hXiRfN2P/crcxlE2LnVlhX5f/H1&#10;rE1W8/0d2bdvo3q+yXbvdfuu6/JVK883b/C/+5RqEYmJbeUkrs3/AH29dHptzuiRlb5P9iuXtv8A&#10;j4fd/F/fWujs3VFT5VRP9igqXwnW6befKjN9xa/N3/gpx8PZdN1608XqzPFql0tuzf3WWL/7Cv0S&#10;sLxv4fkX/d+evlT/AIKWeG77xJ8ALS6sbOS5/svWIrq6eJP9VF5Uqb/93e6/991sc8fdPyi319Of&#10;Af40Aaeuh6tP+7X5Umkf7rf/ABNfMb/fqaxvpbC4SeBtjrRKPMi4y5fiP0Fmm/vVRd68Y+GfxYlh&#10;0q1h1jeLOT5I7j73lf8A2Nev+dFcxJLEyvEy71dG+9XLGpzOxdSn7Mq3nyXG7+8uzfW14b8Yf23Y&#10;PbTts1C3+Rk/vL/frFvE85a4zWEudNulvrNtlxF8/wAn8VcmIj7vMdOGlH4ZHd6kiveS765nxnYx&#10;3nhe6tkVpnZvuVe0HxVbeJl3fKl6q/vYf/iK0Lmwa5t5li+/u+5Xmyp80T0eaUZcx8vzeHp7eVFe&#10;xnR/++0o0PyNC1q7+0tILF4GiZmV/m3f7u2varzR98rr5Xzp96uN8YeBm1iKJo5PJdf9n71d1Kco&#10;yPOxPt50+XmPKbnaku6Jt6feV9v3qr3D7/m2qn+5XV+JPA154b0nT7yX99FLuTeifd+euSm+Rq96&#10;MueJ5pRhh2U//wAfrT2SJavEsW+WX729f4f9iqOxo/l2/wC9VgN2MipL9zd916Y7s/3vnp7zb1Rd&#10;3yLTKACm/N96kkqaFFuY3VWbzV+6m6oAqfxoq/3vmr2DZs+X+78leRWqb9Qt1/jaVU/8fr11/vv/&#10;AL9eDmm0T3sr+0V7x9lrK391a8Ydv3z/AFr2LWH26XdN/diavH5Nua0y34ZBmXxRNO1+XR7v/ali&#10;X/0OvWvBiLZ6NE+37y15LbJ/oLru+9Kn/s9ey+Hk8nRLRf8AZpZhL3AwXxGruWje38LUR0V83ynt&#10;D9zUVDRT5QPuF/uV2vwrvGh1mWD+8vy/5/4BXGSVq+D7z7B4m0+X+8+xv8/9915NCXvHbXjzRPoC&#10;HbMvlt9xl2MlfIvgmH+x7/U9Fb79heS2rf8AAXr61tn+avmL4hWf/CN/HDXYvuRaksWoL/wJNj/+&#10;Po9fQxj7p89KR0qO0Oxl/hbetdrbfvtBTb/y63ksX/AW+dP/AEOvPEmbbXd+D5lubPU4P43giuv+&#10;+X8quapT906aUveNbSvkbbXlPxRhisPGV7uX/j423H/fSV6tYf6+uC+OVntutHvPK/4+IGib/gL/&#10;AP2deX9k9qHxHk2q37bUWKL/AIHXP3iX1y38Wz/vit68ufJX+GH/ANDrBublX+Zm3/79ch2xK/8A&#10;ZsX/AC3n/wC+Pmp7pbJ/qv8AgW9qqPefN8tRO+/+89Sbks1y275fkqJPn/iamfMn3tqVNs/vfP8A&#10;79BA5HiT/bqb5n+bZsqFH+X5dqU/7TEn+3/wKgsf826jy6qPf/8APL/xxd9V5ryXbt+5QBdfyk+V&#10;mWovt8SfKqs/+5Wf5LP/AHnqVIVoAt/b97fdZP8Acrb8PTLNbusq/JFLsZP9ltn/AMRXNPc21t/t&#10;v/cStLw3efaXuoNvku0W9fm/u1wY+PNhpFRl7w3XkWz1pkX/AFUv/oS0xUZ6Nb1KdH+Vv975KxP7&#10;W8z5p5JJv9ivn6dOU4RNpfEadzqttZv8213/ANt/krEvNbW8ukiEu9G/ufcptzo9zr11FLF9xl+b&#10;/ZrQh0jT9Dh825dXdfm3s1dsYU4f3pGfvdSva2Msm9iuyJf42+7Wf4q+JGkeBrVI57nzp/vLbp99&#10;v/if96uU+IXxmtv7Ou9K0b57t2VFuE+5Ev8AHs/vNXzxcXU91NLLcyNLLubczP8APX12V5DLFv2u&#10;K92P8p4mJx8aXuUz2jwT4z1D4l/GXUPEepPvu7i2f+L7qKiRIv8AwFFWvZ/tMSfK0q18+fA2GVNU&#10;1C5VZfKWDyt+3+JnSva4Ybm6/u2yf3/4697MIxjU5I/ZOfCS901ZtQWFtqKtRf2pLu+VdiVU+zSp&#10;LtXa/wDt1YSGCH5pG3v/AHErx+U7y7bPO7futz/3q1ks5Vi82Vvn/hR2rJTUpfuxbUSryTM6/M3z&#10;1cSDQhm2fe+//sVah1Vtm1F/4HWV52xf7lPhdnb90tbRMZG79sZ127v++6Y82/5W/wC+3rFeZd3z&#10;tvb/AHqPtjTf3dldPMSbttN81dLo+pSw7K4W2uVh+Zmrds7/APdJ/B/v1005HLUPULDVZU/1TfP/&#10;AH91aqa3KzJFtZ3/AOmK1wVheNtT5f8AgCVt22typ8rfIn+xXpRkebKmdrYXku5PNZf++q63Tbxd&#10;u1mV0/22rzWHWNi7mZk/4FWrDqu9U+bZ/uf/ABFdkTglE9DfUlRU3fIi/d+as+81Lzl2wfO/9xPv&#10;1z9teR/xXK+V/wA8XX53/wCAVXm16JFdbGL90v3pn+dP8/8Ajv8AvVfMY8psQu0Lbp12bq2LO6X+&#10;9/u1wkOq+dL/AOzu2/dWxYar/dZf9/bRzBKJ3FndN5X3mevEv2zL+X/hQ+sWyts+1SxRf73z769S&#10;h1JvNT5m/wBqvGv2t7z7Z8N/s25XTzd/yVdSXukU4/vT8uL7wsvmttZkeuk+GfwM1X4jasyxSfZd&#10;Kt2/0q+Zfu/7Kf3mro4fCtz4n8SWWlWP+tvJ/KV3/h/26+wNB8K2Pg/Q7TStPi2Wluuz/bZv43f/&#10;AGnqcHOVX4i8b7Ol8J8y+NPBOn+CdU/sTT1k+ywRL/rW3OzMnz0nglPEuj6DLq+mRf2lpUU7RT2P&#10;33X5Efen/fddH8Y/+R6uv+uUX/oFdL8BPk8JXv8A1+N/6AlcVGnzYmR3VqnLhomfonjCx8SRbraX&#10;ZcfxW7/fWjUvnre8Z/CXT/E8r32nN/Y+sff82H7krf7af+zpXm9/quveCbr7H4osWeL7i30Pzo3/&#10;AAP+KuyUZUviPOjy1fepkOpabLDcfbLNmhuF+f5K6vwl4/ivFe21Vls7v+GZ/uM3+3/dqpYfZvEM&#10;W6xnWasLW9E+bbKrQzf30rjqU/tROynU+xM9FfQbnzPPXa/zb9m771Pv9LWb70Eb7vvb68/8N+Od&#10;T8Ky/ZrlftNl/Crt93/cr0BPEljr1nusZfn/AIkf761xHTy/ynH+LUi1K3+w7Ve0VdmyvJNY+G/z&#10;bradof8AYf569mv7be3zVj3NnXbSqSic0qUZHg+peGNXtl+aNrlF/uNWT50tm23ymhl+43mrXvd5&#10;pv8As1j32iRXP+tgV67I4n+Y45Yb+U8ftrlXs5bZtv8AfX5fn31E9tLC7qy7HWu9vvAdnMztErWz&#10;/wCxWFc+DL6zaXyJVmRl+ZH/AIq6Y14mMqcjmfv/AO/UT/J95fu1oTW1zZt81tJC6/x7fkqlNumZ&#10;5WZd9bc5iWPD0Kza9p6/9N1/9Dr1X+J68v8ABi7vFFlu/hbd/wCO16nXzmafxIn0mV/w5GJ4mfZo&#10;91/u7K8yeHYu6vS/Fi7tJZf9quEms62wEuWmRj/iG6b++VY/+mq/+z17ZYLss4l/urXjuiW2+4ii&#10;/wCmte0WybFRf9mscwl0DAkv8VPplPrx9T1xlFFFGoH3BRDN9muLef8A55Sq/wD4/R5lV5v31u6/&#10;3lrwY/GehM+iNKm+029vL/eX5q8P/ac037H4t8Ja5F/y1il0+X/gPzp/7PXqfgPUvt+g2kv+z81c&#10;v+0zo/8Aavwtlvl/1ul3UV1/wHfsf/0OvrKHvI+Wq/EcDptz51vE/wDersPh7dbPEdpEzfJceba/&#10;99JvT/x9K868N3n2mwi2t/DXR6Vftpt5b3P/AD7zxXH/AHy//wAQ70TiaxPSrZ2huov++K81/aH8&#10;SSx3Gj6YsuxFia4b/gXyf+y16hqsP2fWLtV+55u9f+BV87/Gy/8A7S8fXEX30t4liX/vjf8A+z18&#10;9KPL7p9DSkcS94v+/VV33/61tlDf7NVHRd3zVynZzD/tKp91d9QzXM8391EpW2ovyrUP2b5d1QXG&#10;Qfu/77P/ALi1YV2/uqn+/UT7YaZ9s/ylAcxb8ln/AIvk/vvTtkH/AC1Zpv8AY+5Wb9pb/wDbo+Zv&#10;mZqC+Y0/t8UP+q2w/wC4m96ovcru3Kqp/tv9+q/8PzMqVXmmih/iqeUZb+0/3dzv/feoWmZ/9bKu&#10;z+5VWa8+Tdv2Vj3Oq/3auMTOUjYe/jtvuqtVLPxh/ZurWUv/ACyWX5v93+OuamvJZm/v1Rm+f73/&#10;AHxV+yjOPJIx9oe7a9o8T/M0qwp/C+771cJrHiLQfCsTyXM6zOv96uC1LxVqX2VIPtP7pF2K38de&#10;b6yXkumkfc+77ztXNl+S80uWrP3S6+N5Y+4et+J/2k9IWxVdGtpJptv3XXai14rr3xC1nxVeJJqF&#10;yz26tv8As6/JFXN39s1ncbW/i+7Vff8Afr9AwWVYTB/wonzeJxdev8UjVfW1haVoF+9/frNh+f5q&#10;hT5q3vD/AIXudSnTzF8m33fNu/ir1JShS96RwRjKR7X8H/8AQ/BtpuVUdpWb5/8Afrt/t/8Aebf/&#10;ALlcro9zAlqiquzb8ioq1qw3ks33W8lK+Pr1Paz5j6Gl7sTbSZ3Xb9xP9ipfOiRdz7UrKSZYfliX&#10;56ckMszfM1cZ0mn/AGk33YF/4HVu2eVPm83/AHt9Z8O1G+789WvMoAvecv8AEzP/ALlSwzNt2qrb&#10;KzPm/vbKtwzNCvy/98VqRI0ERU+Zvneoprlnb5aqI7P/AL9Sp/d+b/cStImRp2c38Plb3T+P+CtC&#10;2m3tu/8AQ6wvtip/eq1C8szI0v3K7IyMJROwttS3rtX53/v1oW1+sLbV+d65q2f5fl/74rYS5gRU&#10;2r/trXTGRxyidLZzbJP3rb9zfLWr9pis5fNuZ12f8D/y1cbDrbf6qD99/eZ/n2//ABX+5/6FVi2e&#10;BJ/N3M93/fmb/O2uyMjmlE637e1/v3f6Nb7fuI3zy/5/uVb+3wWybfIaZP8AYbY6Vx9teNDbu0rK&#10;n93f9+orrWFf5d38Wz71bcxj7M6X+2FdtsSrv3fx/frVs9blhlT5l/75rioV3t97/ti1aCalJbbI&#10;lVXSr5g5Tvk1j96jM37r7jbK82/aBvP7V8P+QzbEX+Ct6G/i/wCerO/9yb5NtcD8S7xrmJ4mX5Fq&#10;KkvdCNP3zyL4K+Hl/wCFjJPLF/x7wSsv/oH/ALPXud+nl14/8Pb9dN8dWjfcS43W/wB7/Y+T/wAf&#10;r128m312YL+GedmP8Q+cvjB/yPl3/wBcov8A0Gug+BX/ACKV3/1+N/6AlYnxgT/iurj/AK5Rf+gV&#10;t/BB/wDikrv/AK/G/wDQErmw3+8yOjEf7pE9NjqpryQXlhLbTxR3MUv3kmXejUfadlUrm58xq9o8&#10;Hm5Dgn/Z4n1K4+2eE9Q/s3UPvrb3DP5X/AH+8tcv4k1DxV4AuP7M8deHp7b+CK72fI3+46/K1fUH&#10;gCTZdRV7V9msde0t7HVdPttVspV/e293EksTf8AaspYSM/h902jjZQ/ie8fnPDc6frcW6znjmT+J&#10;P4/++Kz3s57CXzbNm3r/AAbvnWvrP4hfsH+HvGGqWkvgK+bwle3HmvLb3G+W0VlT5Nn8S7/+BV86&#10;fEv4IfFb4Jys/iXw5Pf6Uv8AzFLRftFv/wB/V+7/AMD215Vahye7I9ijUjP3qcjNsfGDP+6vot/9&#10;5/462kkgvIvNgZZk/wBivPYfEWmasu2X/Rpf9v8A+Lq0n2mwbzbaVpk/vw/frzZRlD4Tv92XxHZz&#10;Wy/3az5rP/ZqvYeMFf5blf8AedP/AIituF4LyLzYJVdP9iiNSJEqconPzWH8W2s+awrqnhqq9stb&#10;cxHKcZc6b/s1hX3hu0md/MtlevQns1rP1LSovsv72CR0b+NF+7WkapHKcRonhu2s9U+0xKyeUrPW&#10;/Wn9h/s2wu2/efMqpvesyvNxMnOR6uE9yJj+JE328UX95q52aw2LXUaqm+4t1outN+WuvDe7TOPE&#10;x/eHJeG7b/ifRRLu3q+6vWo64Xw3Zq/ihv8AZi313qfx1z4yXvG2Gj7oyn0UVwancFFMoo1A+4I6&#10;rv8Aedasb/4f++aim27q8TlPTO9+Fd/ss5bZm/1T/wCf/Q673xno6+JPAet6Yy/8fVnKi/72z5K8&#10;i+HV59m8QXEDfcli3rXuFg++KvqcD71M+VxceWqfHXgDUvO0uJW3eai7GrrftPnS+Vu/1qtF/wB9&#10;pXDujeG/iD4o0VvuW+oy7f8AdZ96f+h1tvqTfJKrfOvzpW0viCPwn0FbXi6roej6n/z9WMW5/wDa&#10;X5Hr5H8Ta3/aXijVrn/nrdSv87fwb6+jvDGqrD8Lbuf/AKBct1F/wHZ5qV8n799w7fxtXg148sj3&#10;sL8JoPNv+Xdvo2M67lX/AL4qvHUruu2uQ7gqvM6pv2su+iab+7VKbci/MypXOA59ztullpvnRfdV&#10;d9VPOXd8vz/7b0/5pvvN/wAAoAtfaVT/AG/9yopLxn+78lV/3SVE8zf7lPlAld2RfmaqU02ynPu2&#10;/eqlcXMUP+29aaj5hju0n/2dUrl1/i+/RNefL83yf3azJpmkb/YqoxMR7Tf3nqlc3jfw0OjP/FR9&#10;jlm/3K2Ax7y43r93565+8hZ2fdXZTaUsPzStWbc20TtuVfnrpp1eQiUec881jSrm5ZfLXftrPt/D&#10;dy7fvfkr0t9Nl2/LFTrbRGdvmX/gNerHMJRicEsNGUuY5XSvDcULJ8u967DT7DyflX/vhK0IdNW3&#10;X5q1YbD5U/gSvOq4mVX4jpjSjAZYI0K7duyugtrb+9WbCio3y1qw/P8AKtcvMbcpbhRUqwjr97f/&#10;AMAqFIX2/M3yVYRdi7VXZUFj97J8yrsqVJvl+aok+T/berHkr96Vv+AJVgPR2m/1S/8AA6tbFRfm&#10;be9RJuk/u+V/coeaKH7zf7qLQBdhT5X+XZQkzfdiX/gdZqXi3LfM33f4KsPMu3+/WxBa+V23M3/A&#10;60Lf983zfc/v1iI7TMm77n/oNW4ZvJXbu3/7FdMZHNI2IblfnVdvy1N9vZPvbtjfef8Ajauc+2eT&#10;L8zb5asJM0zbpW+b/YrpjIxlE6O2vGufu7kRa0F2/J/HWJC+yXa3+qrThvFmVIov+BVqYyLv9pM6&#10;+Vt+T/bplt/e+bf/ALtNSaLyvKX5H/i31X+2b22r8nzbN9acxjymwlzKkvy7t/8AFUv2xUXe0mz+&#10;89YiXjK23+Nqm+0xO25m+df++Kv2gcp0SarE6/vfkSuN8TzedE6szPEtaHned/wGuf16aR/lTcm2&#10;olIuMTzy8eVLpJ7X/j4ibfF/wGvWP+EqgvNGt9Qgb5biLzVrzq/SKFvl2+b/AH9tZ+iak1hfvpsr&#10;f6JdN5tr/v8A8aV04Kvyy5Djx9D2tPmKPj/TZ9e1SK5aWRJdvyulbfgmFtF02Kx89ti/7NaFzbLM&#10;u5l+7VJH+zS/LXtxjGMuY+elKUo8h0v2j/aohm3y1mJc71qxbP8ANXQc0j0vwTc7GSvW9K1L5tte&#10;H+G7nydnzV6FpupfOjbq6onNKJ7H4e177BdRT7vut9yvW7a5ivLXdEyukq/xrvRlr5ns9S/iV/nr&#10;vfCXjxdKZILmRntG/wDIVY1KXN7xpQqcnumf8V/2KvhX8V2luZND/wCEY1uX/mIaC3lbv9+L7rf9&#10;8V8ifEX/AIJ0fEvwH5194J1O28Yaev8Ay7wt9nu/+/TfK3/AHr9HrC/WZYpUdXiZfldK1UmX7yrs&#10;rzZU4yPXjXlE/DzxImueD9UfTPFmg3ej6hF/BcQPby/+PfeqKz1uLduguW3/AMP8D1+1vifwrovj&#10;PSX0zxDpFjremN/y730CSpXyl8V/+Cd/w58SRXF94VvL7wZe/f8AJVvtFp/3w3zL/wB91x1MFzHf&#10;SxsftnxFYeMJUbbeRfaU/vr8j1u2epWepf8AHtOu/wDuP9+uV+JfwT8WfCXVJba5aK/t1b5buxf5&#10;P++G+auHh16RG/frv/21+R686UKkD0v3cz2d4f8AZqK5tWdomgufJ2/61JV3o1cPo/jadFTbOtyi&#10;/ehm+/XS2fi7T7z5Zd1s/wDtfcqOYj2cjQ1LR21K18pm+Tdv/c/PXJXOjzw3HlRTxzSr/AjbXru4&#10;drw7om3p/fRqJoYrlkaeBZnX7ruvz1nL3i4ynE8k1i2n+0RK0DI6r/GtVPtk8LIrSsn+w9eu3NvA&#10;67W3J/v/AD1galoPzfLbR3MX9+Fvu/8AAK2hLliYyjzyOP8ACXz63dyt9/yFrsE+5WFo9j9n1LUJ&#10;P7qrW1D92uOvLnkdlCPLEfRRTK59ToH0UyijUD7Y3/7VE33d3/j9V0epd/yv8y15PKdxb0G8+weI&#10;LKfd95vKb/gX/wCxXuGlXPzbq+fJptipL/HEyun/AAGvZtH1JfKi3N/DXvZfL3Tw8wj73MfO/wC0&#10;DZ/2D8afty/JFq1msv8AwJfkf/2WsR9SXytqtv3V1f7Z95baVpfg/V13TXazy26wp99lZEf/ANk/&#10;8fr5kfxV4h1j/lqumxf9MfneumtLlMaFOU4n06njCCw+Fviuzll2S3kFnLEn8bNveJ//ABxK8V+0&#10;/wAK/JXKaP5qXW6WeSb5dn75t1dB53y/KzV4laXPI96hHkjymh9pZF/9npjvvbczVXR/m+ZtlP8A&#10;tKp91f8AvuublOksb22/um2VSmSJPmlbfTJr+qTu01RygSyX67tsXyJQ9zEn8TTP/sVUf5PvN8lR&#10;ed/dWjlAtvdN/uVC9zs+X771E6M6/M1M8l3X72yjlAbNct/E3/AEqvsnuv8AVLsSrqQxJ97bT3m2&#10;fLto5QMR4dkrq336Z9jZ/wDYrTd13btu/wD2qimdnWtCOUrpDBaru++9V5pmdvl+SrqWrP8A7FM2&#10;RI21fn/26CzNmtmf71Qpbf7NbE0Oz7zVS+Z22qtAFT7Hs+apoUZ/ur/47WlDCqLub53pszs/yquy&#10;oAhSzgT55WZ3/uJ9+pvv/Kq7E/uJVi2sG+9L+5SrVskSfMtAFe2sGf73yf7FbFt5Vt8vy/7lNRGf&#10;7vyJUqIsP3fnf+/VRAsfM/zfcqZIW3fN8iU5f3K7n+d6Y9yqf79WA/5Y/u0yZ9i7mb5Krvuf5mfZ&#10;FUT3nnfLAvyf33oIHvc+T8+7ZVfzmf8A3G/jo2bPu/O9Sumxtsnzv/CiffqwBE/urVu2+dtu7YlQ&#10;wws/+tb7/wDBVuFP4dtWQW3h8lfvK9Sw7X/1rbKZD/t0rP8AN8v3K2jIiQ7ZA8u7bsenpuRt1V6d&#10;99vl+RK25jGUS39saZtq1qw3KpF57fJt+TfWPDttlRm+RP7n96h7xpm3S/8AAVT7i1tzGZrJf/aW&#10;f72z+GpYXab7v3F/v1mQpI7fd2RL/HWmm3a6rV8xMjQSRUX5aqJtdt330/2Kq/aW27V+5/fqVJmh&#10;iT73zN9yr5iC28zJ93+L+/WTeOyq+77/APfq8/yROzbt7VialN8v3mqOYDn9S27t38dc/qtt9stX&#10;iVmhdW3xTf3W/grbvLlfN8plrHvEVGdtrbF+6lSUbHhLxVH4n0ba7Kl7b/JOn/s9WJq8U0/Wrrw/&#10;fxX1s2x1bZ/vV6xomvW3iGwW5tv9yWH+NWr6DCYj2sOWXxHzmLw3spc0fhNNJmWtDT5t9Y/mVas5&#10;tlegeVI7jR5tmz5q66wv/wDarzywudi1sWd/XXGRzSiem2GsbG+/XQW+pK/8S15fZ6qtbdnrWxvm&#10;rbmMeU9g8MeNrnw8/wC6bzrRm+a3d69b8PeM9P8AEMSfZpdkq/et3+/XyvDr2/8AirSh15oWSVZW&#10;SVfnV0qJU4yLjUlE+sHvPl+Vq5/XrxfsbrXj+j/Gy5tlWDVYmvLf/nsn+t/+yrqLnxtpniSw3afe&#10;ec+35ofuOv8AwCuWUZROyMoyPlL9or/Sb+Xf89fIXiqzX7Q7fLX1x8bP31xL8v3mr5c8VWfmM9eL&#10;Wie9Q+E88dPLarcOrXcP8X2hP/H6ZqEOxqz3+/WPLzfEdkZcp1em+KpbZt0E7Wb/AO98ldhYeP50&#10;VPtkC3O7+OH5HrkprO2vrGyZI13+Qu7Z/eql/ZEkPzW1zs/2Wri9zmOv3uU9XtvEOmal/qp1R/7k&#10;3yPVtIfmrxX+1ZIW2zx79v8AGta+m+Kp7D5ra+b5f+WL1XLIy5YHbXKbLrUG/wBqL/0CoV+RdtZG&#10;g69c69b3dzcqqO0qp8i/3Ura/hrirx942p/CFFFFRylBRR8tFTqWfZcL7/mWpY6ykmZP9Vt3/wC3&#10;V3f8v+3Xn8p1cw93+X71dl4SvPO020Xdvfbs+9XFO9afhXUls4ptzbEiZnbf/drvw0uSRwYmPPE8&#10;p/ao8Q/2348tNKXa9vo1r83/AF1l+d//ABxErxratbGva9/wkmvanrEv/L/dNcfP/CrfcT/visr7&#10;7fLW1SXNI2oR5IksP3q09+xazP8AgWyrsKfxff8A9+uCR2RJvOZ2pybnpu+JG+Zv++KPO3/KvyVB&#10;YyZ9vyrVeZ2f5al2b23UbFT71HKBEifN/E9S+XTfO2fKvyVC77qgCx8tRO/y7t1RfM38VMfan3m+&#10;epDmHyTf3ai+Z2pNks3+wtDv5NBYeXRI6/w1FvaZttWEh2L/AA0AV/Jlm+VqsJZ/L93/AIHVhNqf&#10;dp7vUAUbmFUqJIW/hq3s/hWLf/6BVi2RUX5vv0AV4bNnX5l2J/t07YsP3VqaaZt3zN/3xVd9z/e+&#10;5/cpcxQTTfNt+/RbOttJ8y79/wDBQkLP91fJT/eq1DCqL8qr/vvU6gTec1y39xP7iVKnyL8vyVE8&#10;0UP3W3vQkLXPzM2xKskle58z5Ytzu38dMfbbL8zb5f7tTOqwxfuvkT7lOhs03bqsCultLeMm6tP+&#10;yt9v8v8Aram8yKH5vuJVSa8lm+VW2Rf+P0AUfmmldYolR1+87/wVbhtoof8Af/id/v0xE/h/vVY2&#10;f3qogem11/8AZ6lTbCu5vkSqs14tt977/wDcqi00tzcebuqwL32lvN+XbsX+B/460Emi2/3H/uVn&#10;wr8r7V3utWIU2fe+/VmQx9z3H+3/AHK0POXb8v36z3m/ebYv+BPQj/LVgW5k+bczVLbQru3St8lM&#10;h+T/AFv/AHxUzvW2pBaubzZb/wCxTUvGfYq/cqjcuqLtZl82ooX8lfP+49bROc6B/Ktl3S/JVdJm&#10;uZfm+/WU95LNL5rUfbJd3y1Y+U1by8+ZEVm3/wAaVz+pX/7113b3/iqxc3ipFLt+/wDxVif66X/0&#10;KgzHu6ortKtc5czNMzs1Xr+5Z22/3az3RvKl/wBmJmoLPL9Sk/0X/gVdlsn0RotQ0xmSVVVJ4f4J&#10;Vrir/wD490/3q72bckuzd92tIy5I80SKkef4jrtB16216182BvnX/Ww/xq1aSfLXl9zDPp95/aOn&#10;t5N2v3k/glrs/DHiqDxDFt/1N6v37d//AGSvdw2J9r7sj5zE4SVL3o/CdbbXLJWnbXlc55lXobnY&#10;v3q9I8g6iG8b+9VqHUm+7url0vGqaG8/3quMjPlOwh1Vk2VaTW2rkkv/AJaHvP7rVtzGPKdhNrbb&#10;fvViTa233llZP9usj+0m2/erMubz5fvUcw+Un17VZ9SieKedn/23+/Xkvifw9cozyxbZk/2Pv13t&#10;zN833qwryZfn21x1KcZndTr1KR4vqUOxtrLsesKZPJevaNVsLa/XbPEr/wC3/HXD634DZvmsZ9//&#10;AExlrzZUZRl7p7FLFxn8Qy3T/QbX/rgtS/dpZIfs3lQMvzxRKjUn8NfPz+M96PwHG3nz3krbtm5q&#10;u6PpseqM8c6/7rVlb/3sv+9XS+D0V2uP92vYl7sTzjq9B02PS9NSKP50Zt9atV0/1US/7NPrxpe/&#10;M7o/CS0Uz5qKkofRTP4qKAPrDzn3bdvyL/t1sRzK6/7f+/WLbTb60P4a4uU05ixM/wDFWD4wmuYf&#10;BviL7Hu82Wzb/vn+P/xx3rTd6Z9mW8ilgbbsuImib/gSVtT92RjKR81WaKsSL/s1Yf8AvVUeb7NM&#10;8G354m2MlP8AOX/gVbSOksJcr/CtS+d/tVnpNvp/8Vc0jcupNs/+wqbf/F9yqkdP8yoKLHnfL8tQ&#10;u9Nkm/u1C83y1AE3+0zVD52z7tRf7zU/5f4aAHTXMr/7FRJ8i0/5np3k/LUFjd7PTvJ/vU/y6em/&#10;+7/3xUhEERU+7UuzdQjqn+29G/5fmqCwo8n+9T6c7rQAbPlqu/36t+TPtdl+SovJ2fe+d6zkAzYz&#10;/wCq21btrZU/h3y06GFv9xKsb1hXb/44lPUoz3f5v+BfcqLfLNLtWrs0KzPudWR/7iUbNn+wn9yr&#10;JIobdV+989XfvvUWzzP9ypXvFtl2r/F91NvztQBMqKnzM1Qveecv7j7n9/b8lRbGuG3T/c/54/3v&#10;96iZ9mz7qUASw2zfxfO/+3RNeLD8q7Xl/wDQaqvfyzL5SrUMP7mX5vuf7FVEC3bQtNL5srNUr3mx&#10;X8pv+B1Xd/l/2Kr/AH2+7VgRO+9t1aEP3aZCip81P3/L833KsgsJNsXa1HnfL81V/wCLdT3f+9/3&#10;xVkSD7T825vuVYhmZ5d33EX7tUdm9tzVMk38K1RJpfad/wDv/wByovOa2V9rM8rfeeqkj/LtX77f&#10;x1F5zJ8tWQW0dfvM1EKS7vmWq/zTNupzzS+Vt/8AQK6ALzzfwrVaa5W2Xb8z1Se5ZP4qpPNQRqWP&#10;tLPLTJrlfurVd3WFdi/8CqrM9WZDJndH/v1n3959nt3Vf4vvVYd9i7qwr+586WgDh7xbnzfK+X5W&#10;3b662G8a8iSVvvNVe8tl27lWorWZYW2t9yteYnlNB7n/AL7qjNYNMyTwS+Tdr92ZKHm3t/u1NDN8&#10;3zfw1cTM6Xw34/3ypY61/o13/wA9v4Grtd/8VeVXNrbalFtnX5P4X/jSjSvE+oeD2SKfdf6V/C/8&#10;a16tDE/ZkeFicF9qJ62kzU5LqsXStYs9YtUns51mT+L++taFerzcx48o8hoJctTnv6zfMqF3q+YO&#10;UvPefNVeab/aqo81V3uf9qjmI5Qmm+Ws+Z6fNNvqo70FleZv71VJKsTPVR/v1EtjSG5yt4++8uG/&#10;2qimfZE9Omf/AEqX/eqK5/492WvkJfGfZ/YOUvPDN9Z754l85Pvb4a2/Bm54Zfl2PWrZvLt2s1TW&#10;z79Zli/g8hX+7/Fvr3KkfcPEp1JSnym7/c/3afUP8VPjr509qJLTY6d5lHyyf3koKGfxUUv3aKAP&#10;qWzmXb/7PV1JvlrFtptny1oJN8tYcpJd3/8AoNMmd1Xd/dquk1RXk3yuu2rjEg8P8eWH2Pxhqaqu&#10;zdL5v/fXz1k+S23dXbfEi3V9UtLz5U82DY3/AAGuPmuVeLyl+5VyidNOXukX3EpyP/tVE77Ueqn2&#10;ln+6nz/33rGUTc0POpvnfN8tV03PUqJ8tZlkqO275qm2tUKf7NWNny/NUlAiUIlP8ymf79RICb7t&#10;M8ymf7q0/Yv8VQA9HV1o+b/c/wBij/ZWnImz71SWNT/ZX5Kd9x6fs3t8q1L5MUPzN89BZEiSzfdb&#10;5K0IYYofu/O/9+ot+6pY6gAd91P2RQxbmqF7n76xbd9RJD83zfvnoAf5zTfd2wxUJtdv3VE33dzf&#10;IlQ+c23av7lKXKBb/wBlfnp/k+X95qqQzND833/9iiaSV13S/J/sUcoD3ud7bIv++6E2fe/j/jZ6&#10;r/c+ZmXZVf7Tv/1S7ErQC7Ncoi/L9+q6K1z8zNTE2p8zffp6/vm3N/wHZUAWE2ovy/8AAqi3/NuW&#10;nOm9fl/74p8MP/PX/virAIYd/wA3/odS7NtHmU15v4VqiAmf7Mv3d7/wpQm5/vf98Uzeu7733qe8&#10;2xdsXzv/AH6sBzzLa/w75f4Upqf3mb5/4qr7P4m+/Qj7/loIkXUff8tG/Z8tUvtKp8qf+P0b2uG2&#10;rVklrzmdvLipvzbvmqVNkMW1f+BVXd/7takD97fdVqlh+RdtRQpVa8vNnyrWuoE19IvyL996pfc+&#10;8296i+aH5v8AlrUPmVZGo93/ANqqnmU93+aoZvkXbVi5Srf3TfdrJ++26rd4/wA1VJKgzIrz/Vba&#10;xZvvVqO+9flrKuU+aqiQW4fnXdT3m2J/t1RhfZ95qJJt826tokmtDc/uvmX56l85Nu3+D+7WYj7a&#10;e83zV0xMSL7Pc6bdfbNMna2lX+Df8jV1vh34kQXjfZtVX7Hdr/H/AAN/8TXH+dsplzDFfrtnX5/4&#10;XT761006sofCcdSlGr8R7H538X30b+OmO/y15Lpuvar4Vb5W+2af/cf+H/4mu40Txpp+vLtil8m4&#10;/wCeM1elTrRkeVUw0om071Xd6md6qPurpOMid2qvJUrvVeSgCJ/uVUm+4/8AuVbkqpc/Jay7v7tR&#10;OXuG9L4jj9+/5qHRn2L/ALVEdSwp/pES7v4t9fK0/jPq6nwD9mxvu0ulfP4gvf7iwRf+z1cdFqvo&#10;n/IW1X/tkn/jle3U/hHz9D+KbH8VCffqLezr81So9fOH0MSamfw0f99UygoPu0UbP9nfRQB9F21z&#10;t2fN/wB8VdS5+bcu5/4652zvFk+6y7/v1pI/y1XKc5vRzNs/3qqX82xf9imQ3PypVXVZvldlpgcf&#10;4823mhoyr89rL/461efpJ/eau68SXKppOobl3/uGf/vmvMoZqUjakab7Xi+7TI6iSZaPmestTtLC&#10;OqNUsL+c3zr8lV0h2fNK3/AKmR/uIq7KwkBd37aZ5lV0/wBmrccP96oNRnzPVhIf7336eiLt3fco&#10;37/urUAH3aNrP96nVN9mZ/8AYoAh/i2/x1YS2/560/Zto3NUFj0+RflWmfLVd3qJ5v8AaqQ5i09y&#10;q1Vubx/9z/Y3VU875vlb/gdGz+9S5Sy3bXP7ra38NS/bPl/dL/33VJP96pf9ijlAsIzO2779Spuf&#10;7q/8D/gWiG2/il+Rf/H3qbf8vy/JTAE2p8333/vvVS5uYk/22/hSraJ5n+xWY9myXD/xp/foAY+6&#10;5+9T0+Tftp/y7vlo+5/eoAlRG+9T/wCL5ar+d+98rdVpNqLQBND8nzfx0x3bbuaopJP71Md96/N9&#10;z+5QQSvNvX5fkqLzlRfm/hqLzF/iapUtt7fvf4aACFHmbzW+RKl3qi/LTX2/d3VD/rn/ANitSCZH&#10;3UOqR0z7tM3tM22gA+aaXaq1b3rDbui/8C/2qPlt0qkrs7P/AAVtEktO+7+GhN1QJ/vfPSPc7P8A&#10;coM5E01z5MT7aop97zW+/UT3iu3737lDv81bDCb+6tV5rny18pfv/wAVPmudi/7dUaepGpMk3kt9&#10;2obmaj71V3fe26jUqJFs/wDHqrzfItWH/vVX++26jUnUpbP71UbxK0LrtWfef6rdVRkZyMp3apUZ&#10;5KryVNHWxEix53yf+z0b/l+aof4qbJWxjIl3tuqVHqqiU7+KtuYxlEt/avas+/02CaXdA32aX++l&#10;S+ZTfO/u1uSXdJ8c6homyDUIvtkX992+f/vqu103XrHW13W06u//ADx/jWvPfvr8y7/9isya2+zS&#10;+bZs0L/71dEa8onFUw0ZnrclQyVw+l+P54WSDU4mf/pqn367Cz1CC/h822lWZP76V2Rqcx5tSlKl&#10;8RN5dZ+sN5NhL8v8NaFZmvIz6bLtWoq/CXQ/ixOXj2/dq3YIr3Sbv7tZ8cn92rtnMqXW1v7teFRj&#10;+9Poa0v3UjQf5GqpoKL9s1iX/pvs/wDHKsu/y7qqeHvnXVWVfka6avUxUv3R5GE/iml/n56mT+9U&#10;NPTdXz3Me+S/w0P/ALtFFMBrOe33aKf/AMC20UEnsVneL93d/vVsW1z+62/MlcpZyN84zxnFbdnI&#10;2zr2zWpzm3avv/2Kh1Kb91/wGqlvI2/FQalK0jcnNAGD4hmVNJu5f7sTV5rD937v/AK7bxpK0Wkt&#10;Gpwrsu6uL/1a8cVEjopFjYqVN5zIu1arIKmt+WrLU7SVE/77q3HD/epkfDVajG5XzWcix8Kf8Ap/&#10;nbPu/fqFJG3ZzzUyffrEB/72ZtzNVhE+WiOpaCgSFU+Zfv093/2qjJPrVeY847VBZPDIv2jbTJpv&#10;4KhRf3WffFVppWzjPFBBJNMqf7dVfmm+ZqkhiWT7wzS1ABCny/LT0SoYpGHFSW5853DcgdqDYk/3&#10;V/4HWhbJFt3fxv8Ax1SqxbSN9nY5qZSAsO67qenyfepNtQNIdz80AOubn+7Vff8AN81RP/BQn36A&#10;JU27arzXO9tsX/fdQXkrfOM0qD9zQQLDC3m/KtXbm5+zNtb/AFv9ypFP2WxeVOZP7zc1lQsZE3k5&#10;agCzG7O29qN7O22kZsbKkte9BBLDDsbd/H/6DVvfv+79+qiffovJHjRNrsM+9agLv3ttpKij4pk8&#10;jRr8pxQSPfdM21atwwqiotVZP3f3ae7HZVgLNNVfztnzU7Pz1UnOFoIJ3ud/yt8iVUmufO+98iLU&#10;PmH1qC5Y78dqsBzzK7URzMkW2q//AC0/4DR/FjtWwE3mP96nI/zVX/jep0NPUBZv7u35FqvJRJ9x&#10;KY/36NQGv97bVSZ9rVbj5qhMTuajUCOSs25+dqnuv3e8rwapv9yqiYSKm3+Kod/zVYk+VarKfmrc&#10;iRP/AA0UJ9yiqMZDv4d1FPk9O1FbEET/AHKZRN92mR1sSFVXk+b/AHasVWdfnp6kEU210+Zd9V7a&#10;6ubC4822lZH/AN6pZvu1B/FVRA7DSvHizfuL6LY//PVK6LzlurfdAyujfddGry24jVl6VLo2pXNg&#10;6NDKyg9U/hP4V1RqHFUw8Y7HUalo6+b5sG6F/wCLZVKGG8SVGbb/AMAroraT7RChKqpP90Yqk/36&#10;r2UebmOX2kvhBF3q/wB6q/hV/wDiV3v/AF8y/wDodWP40qv4b/5Aze87f+hvWWI/hHVhPiNOpV3f&#10;8AqvViP5lrwT2h9M/g+7RR/yzegmQhdWailjooIP/9lQSwECLQAUAAYACAAAACEAKxDbwAoBAAAU&#10;AgAAEwAAAAAAAAAAAAAAAAAAAAAAW0NvbnRlbnRfVHlwZXNdLnhtbFBLAQItABQABgAIAAAAIQA4&#10;/SH/1gAAAJQBAAALAAAAAAAAAAAAAAAAADsBAABfcmVscy8ucmVsc1BLAQItABQABgAIAAAAIQAU&#10;rHDd8AIAAIcJAAAOAAAAAAAAAAAAAAAAADoCAABkcnMvZTJvRG9jLnhtbFBLAQItABQABgAIAAAA&#10;IQB7wDiSwwAAAKUBAAAZAAAAAAAAAAAAAAAAAFYFAABkcnMvX3JlbHMvZTJvRG9jLnhtbC5yZWxz&#10;UEsBAi0AFAAGAAgAAAAhAF89N8bjAAAADAEAAA8AAAAAAAAAAAAAAAAAUAYAAGRycy9kb3ducmV2&#10;LnhtbFBLAQItAAoAAAAAAAAAIQCRfYJKKtEAACrRAAAUAAAAAAAAAAAAAAAAAGAHAABkcnMvbWVk&#10;aWEvaW1hZ2UxLmpwZ1BLAQItAAoAAAAAAAAAIQC1RN+hXNEAAFzRAAAUAAAAAAAAAAAAAAAAALzY&#10;AABkcnMvbWVkaWEvaW1hZ2UyLmpwZ1BLBQYAAAAABwAHAL4BAABKqgEAAAA=&#10;">
                <v:shape id="Picture 5885" o:spid="_x0000_s1027" type="#_x0000_t75" style="position:absolute;width:28483;height:21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HByxAAAANwAAAAPAAAAZHJzL2Rvd25yZXYueG1sRI9Ba8JA&#10;FITvgv9heYI33RhEanQVtZVKDkK16PWRfU1Cs29Ddo3x33eFgsdhZr5hluvOVKKlxpWWFUzGEQji&#10;zOqScwXf5/3oDYTzyBory6TgQQ7Wq35viYm2d/6i9uRzESDsElRQeF8nUrqsIINubGvi4P3YxqAP&#10;ssmlbvAe4KaScRTNpMGSw0KBNe0Kyn5PN6PgGDNuH+n7ub1+pHOdXuaX+lMrNRx0mwUIT51/hf/b&#10;B61gGs/geSYcAbn6AwAA//8DAFBLAQItABQABgAIAAAAIQDb4fbL7gAAAIUBAAATAAAAAAAAAAAA&#10;AAAAAAAAAABbQ29udGVudF9UeXBlc10ueG1sUEsBAi0AFAAGAAgAAAAhAFr0LFu/AAAAFQEAAAsA&#10;AAAAAAAAAAAAAAAAHwEAAF9yZWxzLy5yZWxzUEsBAi0AFAAGAAgAAAAhAAMscHLEAAAA3AAAAA8A&#10;AAAAAAAAAAAAAAAABwIAAGRycy9kb3ducmV2LnhtbFBLBQYAAAAAAwADALcAAAD4AgAAAAA=&#10;">
                  <v:imagedata r:id="rId62" o:title=""/>
                  <v:path arrowok="t"/>
                </v:shape>
                <v:shape id="Picture 5887" o:spid="_x0000_s1028" type="#_x0000_t75" style="position:absolute;left:32705;width:28117;height:21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7bGxgAAANwAAAAPAAAAZHJzL2Rvd25yZXYueG1sRI9Pa8JA&#10;FMTvQr/D8gredBOxf4huRBRFvFStUnp7ZJ9JcPdtyK6afnu3UOhxmJnfMNNZZ424UetrxwrSYQKC&#10;uHC65lLB8XM1eAfhA7JG45gU/JCHWf7Um2Km3Z33dDuEUkQI+wwVVCE0mZS+qMiiH7qGOHpn11oM&#10;Ubal1C3eI9waOUqSV2mx5rhQYUOLiorL4WoVXP1af31s98Xysurq3WluzPdLqlT/uZtPQATqwn/4&#10;r73RCsajN/g9E4+AzB8AAAD//wMAUEsBAi0AFAAGAAgAAAAhANvh9svuAAAAhQEAABMAAAAAAAAA&#10;AAAAAAAAAAAAAFtDb250ZW50X1R5cGVzXS54bWxQSwECLQAUAAYACAAAACEAWvQsW78AAAAVAQAA&#10;CwAAAAAAAAAAAAAAAAAfAQAAX3JlbHMvLnJlbHNQSwECLQAUAAYACAAAACEAsL+2xsYAAADcAAAA&#10;DwAAAAAAAAAAAAAAAAAHAgAAZHJzL2Rvd25yZXYueG1sUEsFBgAAAAADAAMAtwAAAPoCAAAAAA==&#10;">
                  <v:imagedata r:id="rId63" o:title=""/>
                  <v:path arrowok="t"/>
                </v:shape>
                <w10:wrap type="square"/>
              </v:group>
            </w:pict>
          </mc:Fallback>
        </mc:AlternateContent>
      </w:r>
    </w:p>
    <w:p w:rsidR="0053787A" w:rsidRDefault="00170A63">
      <w:pPr>
        <w:tabs>
          <w:tab w:val="center" w:pos="346"/>
          <w:tab w:val="center" w:pos="1925"/>
          <w:tab w:val="center" w:pos="7261"/>
        </w:tabs>
        <w:spacing w:after="35" w:line="266" w:lineRule="auto"/>
        <w:ind w:left="0" w:firstLine="0"/>
        <w:jc w:val="left"/>
      </w:pPr>
      <w:r>
        <w:rPr>
          <w:rFonts w:ascii="Calibri" w:eastAsia="Calibri" w:hAnsi="Calibri" w:cs="Calibri"/>
        </w:rPr>
        <w:tab/>
      </w:r>
      <w:r>
        <w:rPr>
          <w:b/>
        </w:rPr>
        <w:t xml:space="preserve"> </w:t>
      </w:r>
      <w:r>
        <w:rPr>
          <w:b/>
        </w:rPr>
        <w:tab/>
      </w:r>
      <w:r>
        <w:rPr>
          <w:rFonts w:ascii="Times New Roman" w:eastAsia="Times New Roman" w:hAnsi="Times New Roman" w:cs="Times New Roman"/>
          <w:sz w:val="18"/>
        </w:rPr>
        <w:t xml:space="preserve">Pasillos </w:t>
      </w:r>
      <w:r>
        <w:rPr>
          <w:rFonts w:ascii="Times New Roman" w:eastAsia="Times New Roman" w:hAnsi="Times New Roman" w:cs="Times New Roman"/>
          <w:sz w:val="18"/>
        </w:rPr>
        <w:tab/>
        <w:t xml:space="preserve">Sala de Usos Múltiples </w:t>
      </w:r>
    </w:p>
    <w:p w:rsidR="0053787A" w:rsidRDefault="00170A63">
      <w:pPr>
        <w:spacing w:after="0" w:line="256" w:lineRule="auto"/>
        <w:ind w:left="346" w:firstLine="0"/>
        <w:jc w:val="left"/>
      </w:pPr>
      <w:r>
        <w:rPr>
          <w:b/>
        </w:rPr>
        <w:t xml:space="preserve"> </w:t>
      </w:r>
      <w:r>
        <w:rPr>
          <w:b/>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53787A" w:rsidRDefault="00170A63">
      <w:pPr>
        <w:spacing w:after="0" w:line="256" w:lineRule="auto"/>
        <w:ind w:left="346" w:firstLine="0"/>
        <w:jc w:val="left"/>
      </w:pPr>
      <w:r>
        <w:rPr>
          <w:b/>
        </w:rPr>
        <w:t xml:space="preserve"> </w:t>
      </w:r>
    </w:p>
    <w:p w:rsidR="0053787A" w:rsidRDefault="00170A63">
      <w:pPr>
        <w:spacing w:after="125" w:line="256" w:lineRule="auto"/>
        <w:ind w:left="346" w:firstLine="0"/>
        <w:jc w:val="left"/>
      </w:pPr>
      <w:r>
        <w:rPr>
          <w:rFonts w:ascii="Calibri" w:eastAsia="Calibri" w:hAnsi="Calibri" w:cs="Calibri"/>
          <w:noProof/>
        </w:rPr>
        <mc:AlternateContent>
          <mc:Choice Requires="wpg">
            <w:drawing>
              <wp:inline distT="0" distB="0" distL="0" distR="0">
                <wp:extent cx="5728715" cy="1615443"/>
                <wp:effectExtent l="0" t="0" r="5335" b="3807"/>
                <wp:docPr id="428" name="Group 216720"/>
                <wp:cNvGraphicFramePr/>
                <a:graphic xmlns:a="http://schemas.openxmlformats.org/drawingml/2006/main">
                  <a:graphicData uri="http://schemas.microsoft.com/office/word/2010/wordprocessingGroup">
                    <wpg:wgp>
                      <wpg:cNvGrpSpPr/>
                      <wpg:grpSpPr>
                        <a:xfrm>
                          <a:off x="0" y="0"/>
                          <a:ext cx="5728715" cy="1615443"/>
                          <a:chOff x="0" y="0"/>
                          <a:chExt cx="5728715" cy="1615443"/>
                        </a:xfrm>
                      </wpg:grpSpPr>
                      <pic:pic xmlns:pic="http://schemas.openxmlformats.org/drawingml/2006/picture">
                        <pic:nvPicPr>
                          <pic:cNvPr id="429" name="Picture 5889">
                            <a:extLst>
                              <a:ext uri="{FF2B5EF4-FFF2-40B4-BE49-F238E27FC236}">
                                <a16:creationId xmlns:a16="http://schemas.microsoft.com/office/drawing/2014/main" id="{00000000-0000-0000-0000-000000000000}"/>
                              </a:ext>
                            </a:extLst>
                          </pic:cNvPr>
                          <pic:cNvPicPr>
                            <a:picLocks noChangeAspect="1"/>
                          </pic:cNvPicPr>
                        </pic:nvPicPr>
                        <pic:blipFill>
                          <a:blip r:embed="rId80"/>
                          <a:stretch>
                            <a:fillRect/>
                          </a:stretch>
                        </pic:blipFill>
                        <pic:spPr>
                          <a:xfrm>
                            <a:off x="0" y="0"/>
                            <a:ext cx="2497839" cy="1615443"/>
                          </a:xfrm>
                          <a:prstGeom prst="rect">
                            <a:avLst/>
                          </a:prstGeom>
                          <a:noFill/>
                          <a:ln>
                            <a:noFill/>
                            <a:prstDash/>
                          </a:ln>
                        </pic:spPr>
                      </pic:pic>
                      <pic:pic xmlns:pic="http://schemas.openxmlformats.org/drawingml/2006/picture">
                        <pic:nvPicPr>
                          <pic:cNvPr id="430" name="Picture 5891">
                            <a:extLst>
                              <a:ext uri="{FF2B5EF4-FFF2-40B4-BE49-F238E27FC236}">
                                <a16:creationId xmlns:a16="http://schemas.microsoft.com/office/drawing/2014/main" id="{00000000-0000-0000-0000-000000000000}"/>
                              </a:ext>
                            </a:extLst>
                          </pic:cNvPr>
                          <pic:cNvPicPr>
                            <a:picLocks noChangeAspect="1"/>
                          </pic:cNvPicPr>
                        </pic:nvPicPr>
                        <pic:blipFill>
                          <a:blip r:embed="rId81"/>
                          <a:stretch>
                            <a:fillRect/>
                          </a:stretch>
                        </pic:blipFill>
                        <pic:spPr>
                          <a:xfrm>
                            <a:off x="2916936" y="0"/>
                            <a:ext cx="2811779" cy="1607816"/>
                          </a:xfrm>
                          <a:prstGeom prst="rect">
                            <a:avLst/>
                          </a:prstGeom>
                          <a:noFill/>
                          <a:ln>
                            <a:noFill/>
                            <a:prstDash/>
                          </a:ln>
                        </pic:spPr>
                      </pic:pic>
                    </wpg:wgp>
                  </a:graphicData>
                </a:graphic>
              </wp:inline>
            </w:drawing>
          </mc:Choice>
          <mc:Fallback>
            <w:pict>
              <v:group w14:anchorId="2739A332" id="Group 216720" o:spid="_x0000_s1026" style="width:451.1pt;height:127.2pt;mso-position-horizontal-relative:char;mso-position-vertical-relative:line" coordsize="57287,161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fum89wIAAIcJAAAOAAAAZHJzL2Uyb0RvYy54bWzsVutq2zAU/j/YOwj/&#10;Tx07ju2YJmVt4lIYW9jlARRZvlBbEpJyKaXvviP50jYptJQxNlgguuvoO985n+Tzi0NTox2VquJs&#10;7nhnYwdRRnhWsWLu/PyRjmIHKY1ZhmvO6Ny5o8q5WHz8cL4XCfV5yeuMSgRGmEr2Yu6UWovEdRUp&#10;aYPVGReUwWTOZYM1dGXhZhLvwXpTu/54HLp7LjMhOaFKweiynXQW1n6eU6K/5rmiGtVzB7BpW0pb&#10;bkzpLs5xUkgsyop0MPA7UDS4YnDoYGqJNUZbWZ2YaioiueK5PiO8cXmeV4RaH8Abb3zkzbXkW2F9&#10;KZJ9IQaagNojnt5tlnzZrSWqsrkT+BAqhhsIkj0X+V4Y+ZahvSgSWHgtxXexlkCZGSjannH6kMvG&#10;1OAOOlhu7wZu6UEjAoPTyI8jb+ogAnNe6E2DYNKyT0oI0ck+Uq5e2en2B7vP4IiKJPDvyILWCVmv&#10;JxXs0ltJnc5I8yYbDZa3WzGCuAqsq01VV/rO5ihE0IBiu3VF1rLtPOV91vMO8+ZYNI3jmc0mIO+z&#10;0oZaQ6PNp/s09S+nqzQYpdAaBePLYHS5Cmaj1J/EKz9Kr/xJ+GB2e2FCJAUonN1kfW574QkdL+ZO&#10;pzKTlYFrs9smyf24+41MfVT0cw8mrhAdwNzX1gvXsGAdf+SgZQSbiH3m5FYhxq9KzAr6SQkQL6SK&#10;NdbvbJdbQ8/o3NSVSKu6NlSZducuCP1IKC/EvhXhkpNtQ5lubxVJa0ucKiuhHCQT2mwoiETeZBYQ&#10;TpSWVJPSHJjDwd8AbOv1MGFRPgIzLiiQj9nxFsH4wSyKJ5AbR4IZ0h5Ik0pfU94g0wBwgMGmDd4B&#10;3y2afok5lXFDEYzjpGZHA2bdEquy3WWmLfwWsG0C/jZs0Ph3xDWBS7+91NaDuGbef3H9peLy2ydh&#10;0NBvEJc/88LZJHTQ6Zvkx54XRYPExlHshd3d1Su018+fk5h9zeC1t1dn92ViPiee9qH99Ptp8Qs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D9bFGN3QAAAAUBAAAPAAAA&#10;ZHJzL2Rvd25yZXYueG1sTI9Ba8JAEIXvhf6HZQq91U2iljbNRkRsTyKohdLbmB2TYHY2ZNck/vtu&#10;e7GXgcd7vPdNthhNI3rqXG1ZQTyJQBAXVtdcKvg8vD+9gHAeWWNjmRRcycEiv7/LMNV24B31e1+K&#10;UMIuRQWV920qpSsqMugmtiUO3sl2Bn2QXSl1h0MoN41MouhZGqw5LFTY0qqi4ry/GAUfAw7Labzu&#10;N+fT6vp9mG+/NjEp9fgwLt9AeBr9LQy/+AEd8sB0tBfWTjQKwiP+7wbvNUoSEEcFyXw2A5ln8j99&#10;/gMAAP//AwBQSwMECgAAAAAAAAAhALDmcTZBvAAAQbwAABQAAABkcnMvbWVkaWEvaW1hZ2UxLmpw&#10;Z//Y/+AAEEpGSUYAAQEBANwA3AAA/9sAQwADAgIDAgIDAwMDBAMDBAUIBQUEBAUKBwcGCAwKDAwL&#10;CgsLDQ4SEA0OEQ4LCxAWEBETFBUVFQwPFxgWFBgSFBUU/9sAQwEDBAQFBAUJBQUJFA0LDRQUFBQU&#10;FBQUFBQUFBQUFBQUFBQUFBQUFBQUFBQUFBQUFBQUFBQUFBQUFBQUFBQUFBQU/8AAEQgBhQJZ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LC&#10;w3/e+/XR2FnF/dosLP8A2a27O2/2a889MdZ2FbFtZ/3qms7P5PuVq21tUGpXhsPm3LV2FNnysux/&#10;79aFtD/s1eS230FlGG2qZIasfY5Yfu/P/sU5H+bbUgV/Lpvl1a8um+XQUVPLpnl1b8ujyaCSls+W&#10;meXVubbDt3Mqf77VD8z/AOri/wCBzNsoAr+XVe5uoLb/AFkqpV77BK6/v522f3Lf5P8A7KnQ2cFm&#10;v7iJU3fef+NqoDNj8+b/AFVs3+/cfJ/9lTv7KZ/9fdSbP7kPyJ/8VWtUPl1IEUNrbWf+ogVN33ti&#10;0yb5/l+5/uVY8ujy6CDPmhdPmX7n8SUf7daFRNbf8tYl3/3of71BZX8umeXVhNsy7lp/l0AVPJo8&#10;urHl0eXQBX8mm+TVryab5dQBU8mjy6t+XUPl0AV/Jpvl1aqLy6AK/k0eTVjy6PLoAqeTUU1tvXdV&#10;vy6d5dAGVbJsXyt33f8A0GrHk0TIsLeb/d+9/u1Y8ugor+XR5NW/LplQBU8n5qf5dW/Lpnl0AV/J&#10;o8urHl0eTQBX8ujyaseTRs/2asCp5NP8urfl0eTQBD5Py03yateXT/LoLKnk02ZNkVXXSopof3Sf&#10;7VAFTydi0/y6seXR5NQBX2fNTvJqx5NHl1YFfyaPLq35dRTTRQ/62VYf99tlAEPl0eXTXvIP4dz/&#10;APAah+0s/wDqoG/4HQBN5dFQ+TfP/sf7lCaaz/62X/2egBrzRJ96Vf8Ac3VD9oX+GOT/ANA/9Cq9&#10;/ZsS077Gqf8ALKjmAyvOnf8A1Uap/wCP0x4bmb707J/spsStjZs/hodPloAxf7Ktv+W6+d/12bfR&#10;5PzbV+5VqbzZm2q1TeSq/KtAFTyf9mh/lqxUTpQa6lfy6qTJV1/92q7pQZGfMlZs0Nbrw1SmhqwO&#10;cmhqp9l963ntah+y+9UQdBa2Gxvu1sWdnWhbWav8rVoJprJ/F8lWc5FbW3y1p20Py06G22VoQw1B&#10;YQw1bRKEh+WrGxdtAEXl0x7ZZl2stSt935vkqJ7lf4V3/wC3/BQWV9ksP3vnSmedEq7mapn8+Zfv&#10;f98LQlg27cr/APAHoAqb2f8A1UDf7z/JR5LP96Vv9xPkq38qfeX/AIHUuz+7UgZ6WcafMqqn+3Uv&#10;l1Y8um+XQBXdKZVjy6PJoAr+XTKseXR5dAFV0pnl1d8ujy6CCr5dO8un+XRs/wBmgCvNZs8vmwbf&#10;N/iT+BqZH+++78n95H/hrQjqK5tt7eavyS7f++v9h6AKjo1Hk1YhdZv4djL95H/hp7w0FlTy6b5d&#10;XfJqJ0oAqeXRJVjy6Z5dAFWmbPmqx5dM8ugCv5dHl1N5dHl1BRXo8upfLo2tUAVZk+XdTLb512/3&#10;au+XVJ/9GuN3/AGqwJfLo8urCJRtWoAi8mjy6seTR5dBZX8mjyasbP8AZo8ugCp5NP8ALqx5dHl0&#10;AV/Lp3l1N5NO2bE3fwf33oNOUi2tR5dWIds3+qVpv+uKvL/6DT/sd55vlLaMkrfdR2T5v++d7f8A&#10;jlXyyMyj5dPv0/1S/wB2t1/BOvJYTXzafJDaRLvld4HT/wAfbZ/6BWVc2zXMvzfw/wBxn/8AZaOX&#10;kIM/7i/N8n+/R9pi2/Lum/3F31dTTYk+bav+/tp/2SP+7UFmU9zL/wAsoPn/AIvOb/4jfR5N9M3y&#10;t5Kf7EXz/wDj/wD8RW15P91aNny1ZpymF/Y8rt+9nkf/ALav/wDs1LDokEP3V/74XZWt5dM8mgOU&#10;qfYIE+7FR5dW/Lo8moHqVPLpvl1Y8ujy6sNSp5dHl1b8uofJqA1K7ptqvc/d21bm+RarpD83zUBq&#10;V0h2L/6FQ6VbdKryUBqV/LpklWNn+zTHSrMirJTHT5qt+XTHRaAKTw1XeGtB0qHZ8tAGPNZ1X8lf&#10;8tWtNDvqv9m/2qsD0CzTfW1bQ/LWJZ/uf9ytazv12/3/APcqjnNBLP8Aiqwlt5K7n+SmJcyzLti2&#10;w/8Aj71Mlh53zS/vn/vvQBF9pif/AFStN/uUn71l/hT/AHK0PsvvR5OypAz0sPm3f+h0/wCzf3lq&#10;75dReXQWReXR5dS+XRQBX2fwtVf7Nsbcrf8AAKu+XRtWgCl538LLsp/l1YeHfVfyWh/1X3P7j0AM&#10;8mjy6l+V6PLoAi8ujy6l8ujy6gCvs/2aPLq35dM8uggr+XTfJq15NHk0AV/Jo8mrHk0eTQBnzW3n&#10;fMrbJV+69RQvvbypV2Sr/D/7PWrtWormzWZfm+Tb910++tBZU8umulOhdkl8if8A1v8AC/8ABL/n&#10;+5UzpVgVPLqJ021adPlqLy6AKnl0eXU3y0eXUFFTy6PLqx5dMoAr+XT/AC6l8uigCLy6iubbetWv&#10;Lp+zf/DQBn2G54tsv+tX5G/2v9urfl1Xh221xuXc6N8jbN7/ADVY+0pt3eRLsX7zv8m3/vqgB3k0&#10;eXU0KS3K74vL2f30+f8A+IqX7A6Lunl8lP4ndkiRaOUCp5dRI8T/AHW3/wDXFd//AKDT31jw5bf6&#10;++trl/8Apivm/wDxdWrzxhp9tpKTxWdzN82xd7bEq/ZyHzFdLOeZtsUDf7O9kT/7Ktuw8E6reOi+&#10;R87f7L/+zbK6D4UfEDSH/wCQgsEPzfNC+z/2b5a9I8T/ABI0G8s7TTtIW23KvmtcIvz/AH/ub/8A&#10;gVdMcOc0q/LL4TgtK+CF9c7PtdzHCn+3L/8AE/8Axddxo/wE8PW373UNQaaX+H7PEn/obb6defFf&#10;Q7D/AJatN/uLXIa9+0DFD8tnFGn+3M2+umNGnE5vaV5nrVt4H8Gaavy6V9pb+/ds8v8A443y1lX+&#10;j6DpWqRar/o1hcW8DW8U21Lfav8AHXzZ4k+OWtX6v5V5In+42xK831XXta16ZFaeT962z5P9qtua&#10;nH4Yh7OpL4pH1r8S9bgfwH5C3Mb3d40SbEb5/wC//wCyV4rCm7e3+1V28jb7ZFub5F3P/wCgUyGH&#10;90leVWqc0j0qFPliReTR5NW/Jo8muY31Knk1F5NaGz/ZqHZ/s1IalXZ/s0bP9mrXl1Fs/wBmtSyL&#10;Z/s0zy6seXRs/wBmgCp5dNdKteXTdn+zQBR2tTX+RatP+7+aqv8ArvmoI1K+ze25qPLqV0plQGpX&#10;prpUslReXVhqQ+XUUlWKPJ/2aA1Knl03Z81WvLpvk0GRU8umeT8tW/J2Uzy6sClND8tReS3/ADyq&#10;1M/zbVXfL/cSn/2ZqH+z/wB+qCDdtrDf/rf33+/W9bQ7NlUbZNio1aEdUZGhDDEn8NW0mZF/v1SR&#10;6sI9SBaS8Xd83yf79TVn/K/3ko+ZP9VLs/2H+5QBoVDVf7Yyf61f+BpVhJldflagsPLo8mn0+gCv&#10;5dFS0yoIIqPLqXy6KAK/l03Yyf7dS+XT/LoAr/7lS+XR5Kv/AA/8DqVIW/36AItq0eTUuzdRs/2a&#10;AItn+zR5dW0SjyaA5iptajyat+TQ8NBHMUfJo8urHk1E6UFlS5s1uYvKZd6f+g1nwu0MnkT/AH/4&#10;H/vf/Z1rSVUubb7TFtZaCyvJTHShHZJfKlf/AIHVd7+J/wDVQTzbf7kWz/0LZVlD/Lpnl1F51zNu&#10;VbZYU/hmeXe//fH/ANnUX2bUH8rzbxUdW+b7PEiI3/fW+oAn2v8A3aimuoIW2tIu/wDubvno/sdX&#10;X96zTbvvozu6f98NU0NnFCu1V+SgsqPeL/yygnf/AIDs/wDQqP8ATHb5YFhT++/+f/Z606KAKKWF&#10;y7bpbzZ83zJCqIjf99b6m/se2df3q+d/e85nl/8AQqtVNUD5TPawihXdEux/ufJUOq395p/hy7vN&#10;P8j7Xar+9eaL7yr9/wD8c+atbZvWqlsi21/slXfb3XyNv+5uX7n+f9yrgEjyR/FuuXkSRf2g0MS/&#10;dht1SL/0HZRZ215eNLOsrXMq/eTdvl/+yqbUvDMuj6zd6eq70ib907ts3J99KH0G8+9FF53+xC2+&#10;vQOYtab5DxXDTsvm/wAKbX37q2GvIH0uKzigl2KyszzN96sf7NLY3EsE67JYm2MlXodr/wDLX/x2&#10;ggd9m2W/mwfw/eR6La5vIWRo5WR6m3q8SRRf8CetjwxZwP4g0pbyJprRrqLzYU372Xf86fLVgY7f&#10;2heNt3N/wCrWleDNT1uV1s7aS8lX+C3VpXr3vVdBfR2eXSPhvfJ8vyzX2nXDxN/wCd0X/wAcqr9l&#10;8e3MVvZtFbaJp9w3yp9ut4oov+2USSyr/wB8VXKY+0OE0r4A+Ib9fNnsV0eL/ntqzfZ9v/AG+b/x&#10;ytLTfgzBpeqRXN9rli/2WVZVhsYnfc2/+N22bf8Af+arFz4YvJriWDXvHGn6anzffluLjd/wBpbe&#10;tP4e+CfC9zr1uts39sahFu3Q289u/m/9NYkiTcv/AAPd9+j3B80zH8VabFYatLHFPHcp5C/PD9zd&#10;vf8A+xqolrsre8Z6ath4t1CCCCSG0inVFSaXe67UTf8A+P76zHSvHl8R68Y+6VPJo8mrez5aZ5dS&#10;XylXy6Z5NW3SmeXQHKVHhpvl1a8uon+agOUr+XTKsOlV6okbTPl21L/vfJWff3kSfuvNVN38e6rA&#10;if8A0xtq/cWpfJ2LUSXkCRbYlkmf/Yif/wBmoe5ldfltpP8AgbbP/i6AGSVFR/pW37saP/ttv/8A&#10;iKZ9ml/inZP9xUoANn+zUU37n73yVL9jX+Jp3/7avUX2CBG3LAu/+9tqAIvtNt/BKs3+wnz/APoN&#10;Me5T+GKT/vnZ/wChbKu+XTdm6rI1KL+e/wB2Jf8AgbUeTc7fvRp/wGr3l0ygyM/7NJ/Fct/45T7b&#10;TWvG2xLLs/ieZnf/ANCqxeW06WqTquyLz4k+f+60qJXSpbLCu2JdiVZBlWejwWK7YlXf/u1a2L/e&#10;arDpTfsrf882qiQte9Wo6x4Xlh+63/ffz1oJf/3l/wC+KANBHqZHqpDNE6/K1WI6kCVH/wBqpvMq&#10;p5lPoAseZTHhWRtys0L/AN9GplHmUAP8yWH7375P79Sw3izfxf8AAHqLzKY6b/vUAXvOpyPWanmI&#10;vyyb/wDYenJeL/F+5qCDQ/ip9V9/+1T0egCXy6f5dMR6ljoAb5NSon8S1Kibqm8ugCLyVm+98j/3&#10;0WmTWzW3zN9z/nqn3KsfKnysy7/7lWre2vHb9xbT/wDA12f+hVfKYc5np81Hl1tw+FbzUrfz7aJU&#10;RWZG8nfKm5Pv/wBz/vhKqPZwW03lStcvKv8ABtREo5SjPRGqLzovN8rzV3r/AAfx1ofZrZ/lW1V/&#10;+vhml/8AQqt7G27fP8lP7iLsqAMdEZ13LBO//Adn/oWyql1bTu3y+Wifw75f/ZP/ALOtia2ZPm81&#10;Zk/3qpTQ7/u0FGPNZ3j/ADNc7Nv3vs8SfN/31vqpJYRP/rXabd97e3yf98VqujI1V5KOYsz/ALBE&#10;kW1V2f7lUvMa2+Wf7n8L1q+XUTpvXbQalTy6KNjW3/XL/wBBqagCGjy6mo8ugsh8un+XT/Lp3l1B&#10;rqN8uneXT0SpUSgNSLy6ivLbzrd9rMj/AMLov3X/AIHrQjo2bqZXKcp4z8MXniez0zWLO2Z5Ym+z&#10;zpv2fLvf/wBAf/0OrfhX4b3L3EXn3NtC/wB9oYW82Vf+AfJXpfwu1WLSr/UNIlij336+bBM67/3q&#10;/f8Avf7CI3/bJ66qPxJq6r5TX1ym1tjIkrptrX6zGkc31epP4TyLUvgT4o17XLqfTNMn+yN/y8XE&#10;T2qfc/6a1oaf+zZqaLu1PWtNsP7yJK9x/wCg16bDf3KeazTyPu/jdqru7O277/8Av1zSxsfsnTHA&#10;y/mOcs/gV4as7f8Af61qF/L/AHLeBIk/773vXP6VN4a0q3lZdK/01drxXDS73X50/wBv71elwzT/&#10;ACbZW+X+CvnKzuX/ALStI9372WVVi/2mZ/krWjiZSjIyqYaNJxPsW8trPzX22Me/d/HLcf8AoHm1&#10;XurWzvNv2nSNJudv/Pxp0Ev/AKElXbm5tvNf96v3v71V5ryJF3MsiJ/tLs/9Cr5KWNxUp/EfUUsJ&#10;huX4R9rqlzYSeZYxW1htXYv2S2ii/wDQUp0uvahqWpW7XM/nS7WVZfKTeq/3N2ysq48RWcMUrxNH&#10;cuqs+yGdW/8AQd9Zv/CZ2MNr9pZWS78j5bd/4W/uPu2VUauLkXKnhYfZPL9cvP7S1aW5X/VXEstw&#10;u/8Aus9Ufs+/7zVralYLDdbVaNEWJUVH37/lqp5Lf89/++Iv/s69+HwHhSK/k7KZJUz2G75Wnndf&#10;95E/9BRKrvo8Dr+9Vn/67M7/APoVakFea5gtm2yzrC/91mqGbUrZPl83f/uK71eTTYIfuwR/980/&#10;yVRvlWgDH+3t/DaXL/3fl+SqzvqDruWzjhf/AGpd9bzp8tQulWSY/k6hN/rZ44f+uMVN+wS/xXk7&#10;/wDjlaTpUUzrCvzUAZU2mwI33fOl/wBtt9CWar/DVpE+bc/36JKoCu6Lt+7UTpViopKsgrulM8up&#10;fLo8ugCvTfLqw6UzyaCNSLy6Z5dWH2ou6hLCe8+78kX99qsyKW/e21fnf+4latno+z5p/v8A93+C&#10;jw9ZrbXWsLuabbOqK7/wr5SfJWw6fNVEGV4hT/iVvuX7s9v/AOjUq1eXMFmu6dtm5vl/vt/sbP4q&#10;yvEN495o12tiu+L5d1x/B99Puf3v8/PWhDYLbS+bKzTXH8Uz/wCfloLKTpc6l97dZ2/9xG/et/vu&#10;v3f+Af8AfdV/+EV0r/oH2n/fhK2JKKCeYwUmqwk1UvMp6PQQaG9dtWEuZU+41ZnnVYSb5qANNL/+&#10;8v8A3xVhLlX+61YnnfNU3nK/36kDa86jzKykmZPutUqXlAGn5lEdUUvF/vKn+/QmpQf3v++VoAve&#10;ZTv4aqpctN92Bv8AgbbKlRJ3X7yp/uVADkTY3y/JT/tPk/635Ki+zb/vSs//AAKrCW0SfMqr/wB8&#10;0EB9sX/af/dWrtt9suF3QW33v77f/E1VRNjebF8kv99aqa3pX9vRbZ57lH2/K9vO6f8AfSfdagDb&#10;e5isF3X2p21n/soyb/8A2eqk3jbQbb7rT3//AGyf/wBmrz+/8H6np67bZV1JP+mK7Jf+/X/xG6sR&#10;Lld21vvLLsbetdMYxOb3j7I+Fd54e8T+H/7Ts9DW2SKf7O0Nw3m7vkT5/wC7/HXqE1hAmk3H2aJb&#10;ZPK3/uVRP4K8A/Z78W+HrbwfLpV5qsFnqrXjXH2e4bykaLYiffb5d3yfcr2q5mubCzlVf31oysm/&#10;+OL/AH69WnGHKeRW5+Y8/wBeS5hV2W8ldN2/Zurkk8QpcK8GqwfaU8/ylmT/AFq//FV3Gtx74nrz&#10;GZP+P3/ZnrGpGJ0U5SNu/wDD1zDb/bLZFv7L++nyOv8Av/5/grH+0q6/6r/7GvQ/DFnr95ZXFnpn&#10;mvFKyvLsi+5/c+f+H/c/irzfxD4wsbzxGlnc2bQy7VRdQt12bv8AfT/2f/b+5XHKj7p2U6nNIheP&#10;5t1VZK0rmwltokl+Wa3b7txC+9GrPkX+KuM7CrJVR0q7JVeaoLKvl0zy6lptBRC8NV/JaH7q70q9&#10;TKCyv9/7tHl1LsZG3Kv+8lP+XbvoNIlfy6l8uhLy2dtqzxv/ALCNR9sifftWT5fvI67P/QqB6k3l&#10;1KiVS/tL5dywfP8A3Hb/AOJ30f2lLu3KsSf7H3//AIigNS75dS+XWa95O7Iyysn95E2bP/QKZvld&#10;tzf+hP8A+gb6ks1f3tncW9zB8ksTb4q7u/1vSponvrO6gvJWi81rGGdPNVv7mz+9Xl+z5t21Uf8A&#10;2FRK1bP5l/3vn2f3WrOVOMiqdTlOw/4Sax+fbLv2/wAEMD7/APyL5VVX8Qq8XyxT+b/cdki/9klr&#10;HSH+7ViG2/2ax9jE29vItf29L5XyxLv/AIt7Sv8A+zp/6BWLZ6VY2d4k9tZx20yvuV0iiT5v++K1&#10;fs/+zUvk/wCzVx9z4SJe/wDETTeIdVuf9bcyP/sefLs/7437apedPueVWVH/AL6KiVa8mn/Zvl21&#10;HJAvnmZL+bN/rZZH/wB9qfZ2++/t/wDrqtab2tS6bbf6ev8As/PV8wFS/T/TLj/eqr5daGzf8zff&#10;ajyazAz3SofLrQ8movJoApeXTHSrbw0zy611IKUyVXdK0HSq7pVgZ8iKi7mqjs+0t5jf8BSr0iNe&#10;N8v+qX/x6q800Cfengh/32RKsCu6VDJT3uYv4X3/AO4u+mPN/dVn/wCA/wDxVBJFJTPLp/zf88v+&#10;+2pv73/ZT/x+qIGeXR5dOeGX/nr/AN8LTXh3/elk/wDQKsBnl0yb5H8pVZ5f7iU+2s1v5fKgX5F+&#10;dndt9btnpsFgv7iL5/4nqzDmMfSdNW5Xz51/iZNn+49bGz5dqrVezeK2tZZZ5Vhi89vndtn/AC1o&#10;d57xd0SyWcX9912St/wBvu/8D+f/AGP4qogzba8is9S1WLa01w8qutvD99v3Sf8Ajv8At1aewlvP&#10;+P7a8X/Pun3P+B/3v/QaNNs4rO81Dyl+80Tu/wDG3yVpulTIuRj+JPk0HUG/uxVdmqv4g/5F7Vf+&#10;vaX/ANAq3N9//wCIqg+yVKK4fxt8YPD3gxpYGuf7S1Bf+XS0bftb/bf7q/5+SvOv+Gn7n/oXI/8A&#10;wJf/AOIqeaJ00sDWqR5lE9gaH+8tN8lP9qkd7xG3NZ70/wCneXf/AOhbKVNStk/1sv2bb/z8K8X/&#10;AKFVHm8pUvJvsdxaKy73upfKTZ/uO/8A7JQl5s/18E9t/vrv/wDH131LqSLJqWiMrLs89nX/AL9S&#10;1oeXQWZ63iv91t/+5UvnNt+Vf++6me2idv8AVf8AA6hvIfs1rLKrN+6Vn2PQAb5f7yp/uLT97P8A&#10;elaotjIv3ai87/Z+f/bqQLqOqfw1aSbZ93bWL9s2UfbFqAOghv8A5vmq1Df7/utXNfb9lSw3i0Ad&#10;Wl5UqXW+udhuf9qrSXn96gg3km31LHWPDef7VXYbmgs1kRXXayq6VDqXhiz1tUW5gW52rsV3++v+&#10;4/3qitrn5q2LZ1o+ExkcPc/DS5tvmsbnzv8Apjcf+yOv/wAQtWNB+Iviz4dS/Y4rqeG3Zf8Ajxu1&#10;3xMv3/k/+LSvQ4du2pZrO2vLd4J4o5om+8ky70aumNSUTmlEl8PfGbSvFUSW15/xLdQ+587fumb/&#10;AH/4f9x6rvH5lve/7U+yuX1v4XaLf/8AIPuW0e7/AOeKN5tu3/AG+Zf++2/3Ki0fRfGeibLGVbG5&#10;tPN+X7RK6fd/uPs/9Drp9oY+zPp34SzNYPdzr/qvKXd/329fK+vfP4mtG/j/AHW//vuve/BPjy28&#10;PaTdwahuR7hdmy3RJf7/APHv/wBuvKr7wxpD6l9pinvpvK+75zJ/7KiVcqkeUinGXMUft9zpU3m2&#10;0ux2+8n8Df76VSm8daG90lteXMGj6gzfcdv9Hb/4mtt7bT/+fGP/AIGzy/8Ao3fWekNtZ/8AHtbQ&#10;W277yQrs/wDQa45SidkYyJZkZPvKyVUd4/8Anqv+5u+erHyu25lX/fptcx0lJ3+X5fM/3Nrp/wCh&#10;Uz97t/1TJ/vtWh9//fpnk1BtEpeTK/zfKn+x9+j7NK/3p9n+xCq/+zVd8mjy6Cil9j3tuZpP+ASu&#10;lE2mxP8AMq/vV/jrQ8ujy6AMR03t+93b/wDbo8lK25rNblf9us94URtrLQacxn+TVG/1Wz0dd1zL&#10;sre2p/dqpquj22sWrwTxf7r7fu0D1MTTfGejarceRBfRvK33U3VvJ81cpongB7bUvtN9Bbfum+V7&#10;dpX83/vr7v8A49XapDUlRIvJq7pr7Jdu3/c/3qEtn+9U32Zf72z/AIFQM2khV1Rqs+T/AL1Ms5l+&#10;z/M3/AEqX7ZA+/5m+V/m+V02/wDfVQWHk097Wq763Ywr806p/wBtU/8Ai6h/4S2xT7zL/wAA3v8A&#10;+yUuWRXMaCQ1N5NYP/CbQI3yqzp/1y/+zqlN42bduiin/wBzcv8A8RUexkHtInUOlPs0b/SJf+mV&#10;cJqvja5mXdFB9mdfn+Sd67XSpp7i1/f/AH2ii3Jt/i/jolTlGJcZRmRO8ULbZZVT/gVCbXXcrb/9&#10;z560NjIu1WZKZ5NYFmb50br8qyf9+nT/ANCqHzmf/l2nT/f2f/F1pvD81M8umQZEiXP/ADwjT/tv&#10;/wDYVD5N4/8Ay1gT/tkz/wDs9bbotV5krYDHe2nT/l8b/vlP/iKz7m2/e7fNneX/AK6vWxc/Iv8A&#10;t/w1UeHZVxMjHm022d/mgWb/AG3TfQ6bF2qtXZkqu6fLWgFL+KmeXViSovLoArulHl1K/wAv3v8A&#10;x+mo/nNti+f5tnyVRjqQv8ifNVi103zv3s/3P4U/vVp21gttF83zystHnRW1vFuT52X5UT77VZkR&#10;QwrHdPtXZ+6X/wBnpkl4zs8VqvnSr9593yL/AL7/APslCJLc3kqz/JF5S/uUb733/vv/AJ/4FV3y&#10;VhiRVXYi/dRP4asDH0mwX97Pct9pu0nl2vt+SL53+4n8P/oX9/dWg6U2zT91Kv8A01arHl0Dl78j&#10;Ps0/0+7/AN2L/wBnqw6NurhPFXxk8OeD727i+0/2ld7VT7PY/P8AN8/3n+6teGeOPjV4h8Z74Fl/&#10;srT2/wCXe0f73++/3n/9BqJSjE9Kjl9fEe98J7H8S/i14e8N6TqGntc/b9QlgaL7PaNv27k/jf7q&#10;V4Z42+NPiPxhvgSf+ytPb/l0tG2bv99/vN/6D/sVxVyn7qX/AHaYifLXNKpKR9DQy+nh4lR/v03y&#10;V/uVd8mm+XU6ncfbHl0ViaP4/wDC+vMi2Ovafcyt92Hz0SX/AL4b5q6NYfl3LXoH5zKlOPxHP3mj&#10;2z6zp8qwLC+2VmeH5H/g/u/79Xfs06f6q5b/AHJl3p/7I1PuP+Q9p/8A16z/APocVXfLqxSMz/TI&#10;fvQLN/1xb/2Rv/i6q6xfxQ6TqDT+ZDtgl/1y/J9z+/8Adrd8uqmvJ/xJtQ/64N/6BQBVd1mXdE29&#10;P76VDvX+Ki502B/3vlL5v99Pkf8A77rKmSdP9VPIn+w/zp/8V/4/UEEupIq2u5U2fvYk/wC+pUSq&#10;tzbMkW5Zd/8AvrVfUry5Sz27Y3/exfcbY/8ArU/g/wDs6r3mvKi7Wjkh/wB9Pu/8DX5aAl8Jn3Oq&#10;z22/dA3y/wBz56Za+LYt23d/wCq6arBefNFKs3+41V9lteTXayxLN+9X76/9Mkp8pB1Fn4kV/wDl&#10;qtbFtr0X8UtebzaDH9+LdD/uPRC95Z3nlRS+d8u//wAfqOUvmPW4dVgf/b/4DV2G83/d3f8AA680&#10;s9buYf8AXwMn+3W9Z+Id/wDHUcoHdQ3kv91f++q2LC5ab/luqf7i/wDxVcbZ6wr1tabfq7VYHcW0&#10;Lf3mf/fb/wCJrTRG/ur/AN81j6anmL8rbK2E82H/AG6Dk1JXeV12tK3+5uqLeyfdb/gFMe5VPlb5&#10;KY771+WqDUXev8fyVXd9n8Xyf36heZqikk/iqSxlzNsrPmmovLmDd/r1R/8AeqlJc/N/f/20qDoi&#10;XfMpvmVmXmqwWcSS3MiwxN915pUi3f8AfT1S/wCEw0xP+X6P/gG9/wD0BHo5R80Tot+9am37PvVy&#10;j+M7GP8A1TSTf7kX/wAU6VF/wnMS/dtpH/4EkX/xdHs5Fe0idlvV6m8uuBh8f7Lr9/Zslv8AxeTL&#10;8/8A6B81ddYalZ6rF5ttOtzEv3vmb5f99P4auUZRDmLuxf4vkoR4v+eq/wDfVCeR97av/fNS+ZWJ&#10;RF5if7X/AHzQ6ecv+qb/AH/kqxT6ksyXhaFtrL/49RtatjyVmXay1SezaFvmWg05ip9nb/aqZLb/&#10;AHv++qtJDUyW2/738P8AtVA9SFIf9lf++atpC395v+AVYhtl/hqwkKp95lSq5SyokLf8DX5lrhfE&#10;Om/2brkqqreVcL9oi+X+Fv8A7OvSkSL+8r1leKtLa/s4vs0f+lxS713r95X++n/fdXSA4eGFnX7r&#10;VY+zN/daugTwlqsa/wCqtv8Av/8A/YVbh8GX0y/NeR23+x5W/wD9nrp5omfKct9jkpfsbV2Vt4Jl&#10;3fv7z5P78K7P/Qt9WP8AhA4P4L65f/f2VHtIhyyPPX03zpUi/wCerLF/309ewW1sqNK3/TWsm28D&#10;6YksU7LO8sTb1/fv96ttIfJXbub/AL6rmqS5zan7hE8PzUzyaldP87qa9tE/3ol/4Gtc/KbcxXm8&#10;pPvMqf8AAqrvcwf891/4A1WvJVKid1Sq5THmK/nJ/db/AL9PVK5ul2/6pquzXOxayppt9XyhzFR3&#10;l+95S/8AA2qvM8v92NP+Bb6Lm5rKub+r5SOYlmd3+9LH/wB81Umm/wCm7f8AANlVZrys+a8X+8v/&#10;AH1V8ocxoPMv8TSP/wACqu80X/7bVRe8X+D53/uJWnbaV/qpZ33vu+5/BV8pHMMhRrmWJfK8mKVt&#10;m/b/ALD/APxFdB5K21qm35EWVfn/AOB1VufkurJVXfKsv3E/3H+//dq1c2bPbxNO29/Ni+T+Bfn/&#10;AM//AGNAcwfv7n/UbUT/AJ7P/wCyJUWm20UNrEyrvlaJdzv87tWn/FVezT/Rbf8A65L/AOgVZlzf&#10;ZIdn+mbv70X/ALPU3l15/wCMPjf4c8Kyuts39t3qqyeTaN8m7/bl/wDiN1eGeM/iv4j8bb4rm8+x&#10;6e3yfYbT5E/4H/eqJVIxPUw2W16vvT+E9o8VfGzw94Pa7toGbWNQ83/j3tPuL/vy/wD7VeH+M/i7&#10;4l8Zq8U959g09v8Al0tPkT/gf8TVySQ/f/3qd5dc3tJSPqqGX0cOZ6Q/6VL/ALq/+z1N5NHypfv/&#10;ANcl/wDQ6JrmJP4qnU7JaFe5h/0eX/dqGFP9Fib/AGVro9B8Ja54zX/iS6Vc3kX/AD8bdkX/AH23&#10;y16R4N/Z1kvNLsrnXNV8mKWJXW309Pn27P77/wDxFVGnKR59bF0qUfekeKP8n3v46sf2Hqf/AEDb&#10;3/wFevrbw34A8OeD/m0/TIEl/wCfh/3sv/fbV0H2hf73/j1b+wPBqZtC/uxPzp8utPR/EOr+Hv8A&#10;kGarfab/ANek7xbv++azH/d/8BqaOsT7PkhM9A034/eNtNuop21NdSeJWiVb6BH+V9m/512N/Atd&#10;1pf7WV8mxdT8OW03957S6eL/ANC314LR5dKNSRx1Mvw1X4on1VpX7T/hO+lRbmDUtK/vO8Hmov8A&#10;3y+7/wAcrqH+KPhDxDpdxFY+I7HzWXZtll+zu3/AJdtfFv8A45R5dbRrSPOlktGfwe6fer/PF5qv&#10;vRvuun8VY958jbq+KtN1K80S48/T7yewl/v28rxP/wCO10Fn8ZvGOmxbV1qS5T/p7VJX/wC+2+b/&#10;AMeq/anlVcllH4ZH0xrF+qRRf9d1/wDQ65Hx/wCKF0q3t/IibzZW/vV5Mv7Q2qzLEuoaVZTeVKr7&#10;rd2i3f8AfW6o/Enxg0zxV9kX7Hc2csW7cjsrp/33/wDYVcZRPKrYCvSj7x0D+JJ7nYzQR/L93f8A&#10;NtrpfDaS39hLP9pkhl83+Bt6fcT+/XnVhqVncr+6uVr0Xwq+zRty/OnmtVHmnQQ3k9su1ljm3fx/&#10;Ou3/ANDqa2vIJtWfzYpIXaJUXem/c29/7tZ73mz7y1D9sXdu21PMM7uztoJpZVinjmeJtjIjbtlH&#10;9m/8TK4V1+7FF/6G9cVDfRIqL8yJu37K73SoWvFefz5EluLO33Pu/wB/+98tUIiXT50b9xL/AMAf&#10;56sQ+IbnStjXVszpuZP3Pz/d3/wf8ArQSGdGfa0bpt+VH+T/AMf/APsKzL/c7afE0DJ/pUu993yf&#10;8tf8/coLPTfB/wAQtF1W3SL7THDd/wDPvcN5T/8AfFdnvlmXcu1P9z568x0T4Xal4n8PpqFtbW15&#10;EzMi27ypv+X/AGH+X/x+qE3hXXvB7boG1bR/9zf5X/j2+Kp5jGVOJ6w73O3b8tVP36f8sFevP7D4&#10;keJbBf8ATIrLWIt3yvte3fb/AOP7q27b4u6Ky7dTs77Sn/vvF5qf99rvo5jHlkbruyNub/x+ql5N&#10;F95o13/7tWLPW9I8RRebpWoW1/8A9e8qPWPraND/AMCoCJBNf/NVZ7+sea5dPvf+hVVm1VU/ioOm&#10;JuvMs0UsTbXil+Rkf+KsK88Jadctutnawl3ffh+dP++P/iNtQvrEX/PWm/29En/LWr5uUvlMTUrD&#10;VdEV2a2+2W//AD8W7f8Asn3v/Zaxf+Etj8rduj2f391de+vK7bmZv++qE8Q7Efa33m3t/vVt7Qjl&#10;Oahv7y/X/RraS5/64xO9Sww69DdRNBZ31ncL91/KeKumh1uP73y/NWgmvb/+WtR7QvlNDwxreuTM&#10;kGr6fsf+G7hli/8AH03/APoH/fFdQl/s/vVxiarVhNYV/vN/33XMWdrDcs38Oz/f2VeR22/dX/f3&#10;Vxltrap/Fv8A9itO21uJ/wCL/wAdo5Q5jpfm/wCeqp/wHfVjZvX5m3/8BrHttVim/iq3Dfr/ALX/&#10;AI5RyhzGglmqN8zSVYSzi/2v++nqil4v+z/31UyXn+7/AN9VfKHtTS+zQf8APKP/AL5qxCix/dXZ&#10;/uVmpfr/AHlqVNSX+Jv++KjlD2ppx0eSu7dWd/aUX/PWn/2rB/FKv/fVHsi/aGt8v9ynVlf2xaf8&#10;9ai/t6xhfdujo9kHtDb3p/epN6f31/76rCfxnp8Py/aY0/4FVKb4haRD9+8g/wC+qv2Ae2Ot3/7L&#10;f980ySuNf4naRt3LPvRv7iu9Z9z8VNPVkVfPfc2xf3VHsCPanded/stVd5m/ur/31Xn83xRj/gtr&#10;l/8AgNZ//C1JblpVgsZP3TbG3t/sb/8A2er9mHNM9LeZv9lP+BVnzXOz+Jf++a80v/iLqv2eVorN&#10;flXf/rf/ALCqU3jDV5v4YE/77qOUOaZ6Rc3i/wDPWse51KJf+W7f7leb3/iHWvNt4vNjTzZdnyL/&#10;ALDv/wCyVSmfUJPma+kf/gKVfLEDt9Q1uL+9/wCPVi3Otxf3v++64yb7S948Us8mzyleqs1gz/L5&#10;sn/f16OUo6K58SWaNtaWNHosNY/tKXbbbfl+86Vi6bpUVvptxu+/56/7b/x1oeFdr3FwsCtv83+O&#10;J0/gSkSdbYQxQ27tu+8333++zV0D+bNs2t9mi81f99vn/wDHf/Qv92srSrP5XlZvOlXzU3v/AL9d&#10;FMny/wDbWLd/32lBpH4g8lYYrVVX7su//wAcepZv9V/21i/9DrgPHPxy8OeFf3EEv9sagrf8e9o3&#10;yL/vvXz/AONvi54j8cfuLy5az0//AJ8bT5Im/wB/+9/wOspVIxPXw2V18R8Xun0B42+Pfhzwl5sF&#10;nL/beoL/AMsbRv3Sv/ty/d/743V8/wDjP4zeI/GC+Rc3LW2n/c+w2n7qHb/t/wB7/gdcY6f7LU97&#10;aVl3bfk/vu2yub2kpn01PBYXBR5ph9sZ/wCGmfb2T+Gj9xD95vO/3Kr3N5+6byl2fLVxoyOetnGG&#10;o+5D3h73k+77v3qLOHUNSuPKtYmmdfvoifdrjNV3Q6Dqsqytv2o+7d92tXUoVSK38pvk/h/74Stv&#10;q55ss+/lieo+HvhRBf3W7xD428P6JFt+ZP7Rt5Zf/HX2/wDj9elaPpXwa8Eqkrarp+q3a/8ALa7n&#10;+1f+OL8v/jlfKnk/LTdq1tGnGJ4tbMq+I+KR9pSftCeAIVTbr33fuoljcf8AxFcrD+0h4O0rSdPg&#10;VtQvJYoIkb7PB/Eqf7TpXyzTfLrblPM55H00/wC1F4X+fy9M1n/Z3xRJ/wC1ai/4ai0D/oEah/30&#10;lfNXl0eXT1DmPtjUvhL4O1Vds/hzT/8Aft4vK/8AQdlcvqX7NPgy+V/IivrB/wDp3uv/AIrfXqVT&#10;J/s1hynbHGV4/DI+edS/ZUsX1J7bT/EM9ttgWX/S4El+87/3HT+5WFf/ALKniOH/AI89V028/wB9&#10;nif/ANAevpWT/kPS/wDXnb/+jZavVHs4ndHNMTD7R8aX/wCz94601v8AkEfbE/v288T/APs+6uX1&#10;XwT4j0dX+3aHqVsit9+a1fZ/33X3nWfrH/Hqn/XeD/0alR7GJ2U87qfbifn4/wAjbWXY/wDcqo/3&#10;Wr741rTdP1KH/TLa2vP+viJH/wDQq86174Y+E7xX3aHaJ/17r5X/AKDR7I6f7ajL4onx1UK/8fH/&#10;AAGvobXPgn4a820W2W8s/Nl2tsn/ANh2/i315/4z+FEHhuW3a11CSbzd3yTRfdojEivmVCtTOMhm&#10;/wBqvoX4RfvvBETN/FLL/wCh14P/AMIxfJ93y3/4FXvfwfha28EWkUv+t82Xd/33VyPBqSjM6uSF&#10;W/hqF9Nif+GtCj5d1QYGK+lRb62tD+K/hW2b+z59VWzu7eJbeVLiJ0+Zd+/5/u010XdXzT4n2v4j&#10;1hv715L/AOh0c3KengcJHFSlGR9l6Vren6x82nahbX//AF7zpL/6DVXVXVPsTfwfam/9Alr4p+42&#10;5fv/AN9K9L+C3iHVb7xpaWNzqd3c2KwSutvNO7ov/AP+B0RqHTicp9jSlKMj9CPhFZ+d8O7RvKjd&#10;2ll27/8Afrskm1BPl/s+TZ/0xlTZ/wCPPXJfB+2/4t3pjrLIm5pf4v8Apq9dm7zp/df/AH1rp5T4&#10;qUveKWpeCdF1j5r7TLbzX+9Mi+VL/wB9rXHar8CtKvPmsb6ezf8AuOySp/8AFf8Aj9d9/bEsP3oP&#10;++Goh8VRO23yJPl/2aOUXtZRPnzxD+zfq+557Zba/dfuzQt5Uv8A4993/vuuE1iw8Y+D/wB3PLqF&#10;tEv8F8v2iL/vv/7OvsuHW/Mbd5Uv/jleH/FGbzrrW5WX59zf+gVEo8h00q0py948Cm+IWr7nWWC2&#10;f/bh+Ssybxszt+/VkqKZG+0fK38P93/crE1JW/e/uv4f4G/36R2Gw/iqJ/8Alq1H/CQRf89a4e5S&#10;LypW+ZP/ABz+CrdhDA8W5pVf5m/5a/7dSWdkmvRf3t9TJry7fvNWTZ21t5X3Vf8A8fqa2toNvzRb&#10;/mb/AJZP/f8A9ygDVTxCv+1VhPEPy/LWZpsKvE7LEz/vW/h2fx1p2aN+9/dSf63+8v8A8XQAf8JD&#10;Lu+WDf8A8Bq2niS+/wCeX/jtRbGdn/df+PVOltK7f6uP+H/lr/v/AOxQUTJ4nvkZNy/e+78taFt4&#10;nvEX5t1Zj2cry26/Ls83/wBkq79glSL/AFsf3l+/F/t/79BPKb1t4kuf8tWrbeJLx1T5W+7v/wBb&#10;WJZ27bkXcv8AwBat2dm3lRfv5Pur/c/+Iqg5TY/4SS83OqqvyNs+dv8AYpj+IdT+0JF+72MrPv8A&#10;++P/AIuqsNm3m3Cs0n3v9z+BKPsC/wBoxbWk/wBRL/y1f+/F/t0Byl19Y1XypX81flVn+7VhL/U3&#10;bb9pb/vmq81nF9gu/vP+6b77O38FWPsFsjf6iP8A75oDlK6TXztcebfSfLLs+9/sJVK8vJftWnq2&#10;ptslnZGTz/vfunetKztot123lL/rf7v+wlF/8l5pW3/n6/8AaUtWXaJX+xwN8/nq/wD213VFZ2cD&#10;28W7zH+X/nk71u/f+7TbD57W3T/Zp85PIzKSwtvtkXyt/qm/5ZOn8aVO9ts+7bSP/wACT/4utOZI&#10;kv4v3vybW/h/3Kiuby2h+9cxp/vtRzl8k/5DM02232UX+jSJ8v8Asf8AxdMvLZvtFptgX/Wt95tn&#10;/LJ6LbxJpFtZw+bqtjD8v8d0n/xdZ9/4/wDC8MtozeI9JTbL83+nRf3H/wBujmL9hV/lNj7NL/FB&#10;B/tbJ/8A7Cs+zhl+0aht8tP3/wDv/wDLKKs25+K/g5P+Zo0v/gF0j/8AoNY6fGnwTZy3vm+Ibb5p&#10;d67IpX3fukT+FP8AYqOY1jhq/wDKdbc29z5UvzQPuVv+WTf/ABdPe2b/AJ6sif7Cp/7NXA3P7QPg&#10;JFdf7aZ/4Pks7j/4iqU37SHglF+W5vpv9y1/+KqOaJccDif5TtbyzZLqxZrmR9s/91P+eT/7FPmt&#10;lf8Avf8AAG2V5Zf/ALTHhN2i8qz1Z9rb/wDURf3H/wCmtVZv2n9B/wCWGj6k/wDv+Un/ALPR7SJt&#10;/ZuJl9k9K+wRf2k+1p/9V/z3f+//AL9NubCJ02su/wD32315DN+0zZ/aPNi8PT/d2fPdIn/slZt5&#10;+0+3/LLw5/33ef8A2qj2kS/7NxP8p7lYWcVrpsvlRKn+lL9xf9h6u+GEX7fqG7/nr9//AIBFXz7/&#10;AML41rWPB/iO7s7W2017OW1eLb+9++7q/wB6vONS+J/ijXldbzVZHhZt7RRKqI/+9tolWidNDKal&#10;WXvn2D4h+Nnhzwrby21m39sXu5vkt2/dL8/8Uv8A8Rurxrxt8YPEPjZvs1zefY9Plb/jxtPkRv8A&#10;f/vV5OmsX02pfY7aJZpWl2KiL87V1dn4V1f5J7lo0f8AhSubmqVT2vq+EyuPNVBIWuZfKiiZ3/uI&#10;tMRIPNdZZV82J/mhT79dd4Js9Qs7XXWnaN/3UW1IfkT79ec+IbC5TXtQlWBtn2qXa6f79XGjE8uv&#10;nUp+7S9023uFT/VRKn+2/wA71Y0fw9q/ie4uPsNnJeeUu+ebciJEv993b/PyVyvnant+7L/wNa3d&#10;E8bah4d8JeNbbds+2aZ5USbfnaVnSJNn/AJXrpjE+Zr1atb3pSLGj6TpGpWGn3z+IFube61H+zUi&#10;0mzluJd3yN/EibfvL/A336h8TaIvhvXtT0pZ2uUtZWiWZ1+dlrpPgtNF4Y+LMukf2De6Vous2MVx&#10;ZxatBsdZ4E/1v+zu/e1h/FG8b/hZ3iCL+Dz1/h/6ZJXTL3TjOHv136XcbXZN0VY/hP8A5AMsW5nS&#10;K8lRd7fw7EroLlP9Fdf9muf8H/Jpt6v9y8/9kqIi+0afl0zy6mkplETQZRRRT1AKKKKNQPvZLW+3&#10;f8f0Gz/btf8A7OpX+3Qt+6W2m/35Wi/9kepfmpvzbayNSj510ms3bNZ+d+4t0b7PKj/xy/3tn9+r&#10;yXLbdzWc8P8AvtE//oLvVGwdn1TVf9lok/8AHE/+LrW+ZKC5FT7fE7bPKuf/AADl/wDiKyte1Wzh&#10;WJZbmNN08SbHbZ/t1tO7Vha9M32rT13feuv/AGk9AR+MpX91E8e5ZV/4A1cveTfK9dBryQXNrtuY&#10;FmT/AG131xlyltbK8UEEcP8AuLsqAM++mV7i0/3m/wDQHrz/AOJE373T/wDgX/sldnc2caXUTfvN&#10;+1n+eV3/ALlcD8RUb7VZfv227W+T5P8AYoIl8JhQ13fhi5a20iLa38bf+h1wNtu/vV0dnftbWqRf&#10;3KcgpHZ/23Ki/eo/t7ZXI/b2f+Gm/aZXqDp5TsP+Ek/6a1df4J+FfEP+nf6dbS3G2Vnt5/7yI/8A&#10;Gj/3688+avcPDbt/ZMXzbIooovnf5P8Al3i/vVfKXGpKl8Mjzq8/Zms5mdrPxHPD/dS4tVb/ANnS&#10;qngD4Xah4J8YafqE95bXNpcWsqr5O/f/AAf7Few21/FdNtivIJv9hGrDmm/0jw+v/Tqz/wDjiVHL&#10;E2lj6048spH1n8HE/wCLaaJ/u3H/AKNeuwmSua+D6N/wrHw+23/llL/6US11rpXTE+ZqR94ypoaz&#10;LaH96/8AvVvTIyViWe7zX/3q0MTVtoa8S+J3/H1rv+9L/wCgPXudsjfxNXgnxRm2XniBf4/Nl/8A&#10;Z6wqfCdFGPvHyV41+JUfg3xFDZyae1zE8Hm71l+b5n/u7P8AYrE/4XBoN8r72ubP5f8AlrF/8Tup&#10;fif8P9T8V68l5YT222KDytkzMr/fb/Y/2q80vvhv4jtN2+w3f7ssX/xVc3vH1lOjhJUo/wAx6wus&#10;Wlxpz3cNyr2s+9Ipd2xG+StW21ixhi3S3ltD8zfflT+/Xz9fSa3Do6abdQXMOnxS+asUsG1Fb/vn&#10;/arLt7O4mbbFbyP/ALsdWRHCw/mPqe28W6Gi/Nrmmp/v3kX/AMXS2fjLw5Db/vde0/7zfdnRv4/9&#10;mvmyPw/rM3zxaPqD/wC0lq//AMTVhPDGvI3/ACA9S/8AAOX/AOIqOaR0/UqH8x9FWfxO8K2EW2TW&#10;o/8AWt9yKV/4/wDZSpofjN4OhaXdqrfM3/PnL/8AEV88w+EvEM3zLouofe/jtXSr0fw98S3a/u9J&#10;kPzfxsqf+hUuaRtHBYb+Y9yf48eEId+2e5uf7uyD/wCKqL/ho3wrD/y56o/+5FF/8XXjCfCnxY7f&#10;LpP3fvf6VB/8XTl+Efi3ftbTNn/bzF/8XU80jT6tgv5j2B/2kvD26LytK1J9v99Yk/8AZ6hm/ac0&#10;/wC7B4enf5lf57pE/wDZK8yh+C/iZnRWitod39+f/wCJrQh+AviOZdy3Omp/vzy//EUe8X7PAHe/&#10;8NS/N8vhf/gb6j/9qqJP2otQ+RYtBtk2/d3Tu9con7Ovibd/yEdG/wB7zZf/AI1V62/Zy1yZUZtS&#10;09N39ze//slR+8L/AOE2J1X/AA0h4xdZZYtI0tP3qo2+KX5W2f8AXX/Yq9o/xR+Kni61i1DStBtL&#10;m3+aJbi3tX2fwb/vS1iW37Pd9dfLc+JVh+7u8mz3/wACf7a19AfCvww3w38B/wBnwX0l55V0z/aN&#10;vlfe3/wb6uMZS+Ixr4jCQj+6ieVPefHLUotsWmRwo/yN8tqn/oT0Po/x+m+Zm2f9tbCvdX8TXf8A&#10;endP97/7OmPr1zMv3ZP+B7P/AIur5Tg+u/yxieD/APCGfHeb71zIm772y6t//Zamj+EXxpvGRpfE&#10;MkLq29f+JjL8v/fKV7V9slmi/wBv/bpr3WoJ8sSwf8Cl/wDsKvliH9oVP5Ynjn/Ch/izctul8bf9&#10;96ne/wDxFRf8MzeOrlts/jG0/wBx7y4f/wBCSvaobzU0+8sf/f8A/wDsKmS51D/nrHR7OJn/AGlW&#10;PF4f2PNZuV3XniO2+b/Z3/8AoT1YT9jP/nr4qj/4BZp/8kV7LDf6gn3pf97ZUr3k+35Wb/vqn7OJ&#10;H9p4j+Y8X/4Y2s93zeLJP+AWP/22r1t+x5oe79/4ju3/ANxUT/2R69X+1XX/AD3/APHX/wDi6b9q&#10;uv8Anv8A+Ov/APF1XLTI/tHFS+0eaJ+x/wCEEb5tX1Sb/cnT/wCR6sQ/sl+DEb5rnVJv9+dP/iK9&#10;D+03X97/AMef/wCLqJ7y5Rfvf+PUcsR/X8T/ADHlnxE/Zv8AB3hXwPrup2dtcvd2tjPLA81y3ysq&#10;O6V8iO/zV+jF5M76NL58rTblb5Hrj/7esdKs7drq5gs0b5F3ts3N/cSuaVPmPSwmbVMPH3/ePhdd&#10;0n3fn/4DV6HR9QmbbFY3M3+5E9fdF5ct/o/zM/71f4ql3s9HsDv/ALcl/KfC/wDwiuvTf6rQ9Sf/&#10;AHLOX/4ihvAHih/+Zc1b/wAAZf8A4ivtuaHffxf9cpf/AENKY8Ko3zU/YGMs6l/KfLfgz4a+J7zw&#10;b4otv7Fubaaf7KkSXa+VuZZd7fe/2au+E/2a/Eut3Uq6g1tpVvE3z72812/3VX/4qvqKzh/0e43f&#10;89V/9AStDw8n+lXG1f7v/slXGjE4/wC1q32Ty+b4C6H4M0G41eDz7zVbWeJ1u7iX7v71N+xFrl7/&#10;AFVtz/M3/fVe++MLy2ufBeq+VKsyM2z9z8/zb0+//crwS/t1RvmZf++q6I+4eFia1XES5qsjQ8Bz&#10;LfNrEUnzp9lVm+b/AG6891W48nUr2L+7dSp/4+9eofC6zaPVNd3RNs/s5vuLu/jSvN9es/8Aidah&#10;/tXUv/odETmMR7yotN1JdH8TafqcunwalFatv+zzfcZv4P8Avh/mqw9nXa+G/g5q/iSzS8WKC2t5&#10;YlaJ7ifZu/75R6JS5Drw1D6xL4uU6W2+J0W23vJ/EOnw+au9v9bcSr8/3NvyLu/4BXj/AMRdSg8S&#10;ePNV1XT1l+yXEq7Xddm7bEif+yV7hZ/szWdysTXOryp8uzybSLZ/4+3/AMRXh/8AZuz/AL5qIylI&#10;vE0KeH+GXMYsyfunX/Zrl/B7/utWX/p6V/8Axx67K8T59v8As1xXhP8A1mt/9dbf/wBq10x+E4Pt&#10;G7JTZKdUT/7VREsKZRRT1JCjzKbTPMo1A++E1Wfd/wAgi+/76t//AI7VtLneu5oJ4f8AfXd/6DXH&#10;/DHxz/wnng+01Vo/JuG/dTon8LLXVfaWT7tZGtSPLLlkZWlalFDq3iDcty/+mLt2Wdw//LvF/sVt&#10;pqVtN/DOn+/ayr/6GlY/h65b7frrf3r7/wBt4q6DzqC5ET3ltt+a5gT/AH5dtcp4k1ix/tLRP9Ot&#10;n/0xv+W6/wDPvLXW+dXOeJ7nfqGlbv4ZWf8A8hPQEfjMXWL6zdXWKeN/9xq4+/f+LZW7r1zE+/dt&#10;fbXGaqlm7f6iN3/24kqCCrf3P+nxLu/5ZS7f++0rgfHlyr39l838LVt6lDbJqlvtgj/1Ev8AD/tp&#10;XI+MPK+32+z/AJ5VZEhtr3ruNH0SK502KRl3uy15/Z7dv3m/76r6L8H+ANVuPCulTwaerxS2qyq/&#10;97dUyCkcD/wjcH/PJqf/AGDB/wA8q9T/AOFda5/Dpi/9+qE+G/iHc+7TIE/3Kg6PfPJ38PRbfutX&#10;pulboYZYv7rKn/kJK04/hXr0zf8AHjH/AOOVmQpOn2j5o0/e/wDPJ/7n+/VEmm9y0lu67/krlPsc&#10;EN/oTLBGkv2Ftzov/XKugVJ3if8Aex/d/wCeX/2dZ9/bSprGjrtX5bWVPk/7ZUyPsnvHgn4D22pe&#10;F9K1eLWrm2uLq1W4byYvus3+3vrYm+EXjbf5Vn44u/si/d86+uP/AEBa7v4b3NtN4F8PwQXMc0sW&#10;nW/mojI7r8ldUiU+U4JVJHjr+D/ibpVrtg8WR3kv/XBH/wDH5UrJttN+Jfn7p20m8f8A6e2iT/xx&#10;dle8TJ8tYsMKvb2W9V+a6b/0B615SOY8pe88e2Fwnm+GtNv/APrxif8A+LevP/Hlt4ov7i7b/hF5&#10;4Zbpm/cozyuu7/dSvqawm+02ct5/Zi+VFPLb/eX5vKfZv+5XnNtefafGmqsq7PmuNqf3fnqJRLpy&#10;Pl+H4S+KrmXc2lNbbv45pVT/ANn3VFefATxLeapb7tQ02zstv790815f+AfIlfVd9XOXX8f+7WZ0&#10;xqHyZrHw5ttK1a4s2vJ3eLb86bE/g30WHgOxjb/W3f8A30n/AMRXV+MH/wCKt1D/AHl/9ASorN/9&#10;6sjpKln4J097fb59z95l+8n/AMRW3Z+BtIRfvTv/AMDqWz+eJ2/6at/6HWna965pVJFmS/hLTIZY&#10;lWBtjM27fK/+/VtPCumIv/Ht/wCRX/8Ai603T/SLT/fb/wBAq15dXzSAxU8K6Zuf/Rm+b/pq9EPh&#10;ux8y4X7N91ti/M/9xP8A4utrZ81EKf6Rd/8AXVf/AEUlXzAZ6aJZps/0ZalTTbbbt+zR/wDfNaNS&#10;x1HNIoxNHs4n0i0Zoo3fyl3Oy/7FaH2aBPuwRJ/wGo9B/wCQRY/9cF/9Aq46VEiuU8/8Z+fDryfZ&#10;maHbaq/7ltv8b12fw3ubzVvBb+aslzK11s/g/vvXP+J7Pfq0r/8ATiv/AKHLXYfBC2Z/CsvzMm26&#10;/wDZ5aKcv3h9HUpR/suM/wC8Xk0S5+75Df8AfSf/ABdTpolz/wA8v/Hkr0bRPgDqfjDTbjV4LySH&#10;zf3qJuTZtX918m5P76Vam/ZJ8RvceQ15bfJF5rO8sX3f++K9L2fMfHyxEYS+E8y/sO8/hWP/AIG9&#10;P/sG+/5523/f1/8A4iu9/wCGS9cTS7fUJZ7bZcSrEsLsm/5n2f3KLb9kjVb7+0Ns+molm2xnfb83&#10;+78lX7Mj6xE4L+xNV/59bT/v+/8A8apl4n9j6bcXmoK2yJflhsdkrt86JsTd5S/x/wAb16xon7Id&#10;zbNZefPpv+mfd+b/AIH/AHK4Txn4ele1l0z/AJa+asXyf9dYqPZh7TmKv2PyZf8ASdD1S2/2P7R0&#10;b/5Po3aGn+vs9UT/ALftL/8AZbp6+mtY/Z5vLy6Xbc2iea3/AD1lTb/3zWU/7Ld3N5u7ULT939z/&#10;AEm4+b/x+r5f7pj7Q+enufDT/wDLLUkf/bvrL/2V3qHzvDW75Z5E/wCu2oxf+yxPX0en7L9ykEH/&#10;ABMLf943/P3cfL/49Uifsrs11KranH8q/wDPzcf/ABdHL/dD2p8xPNpnnfu57HZ/021aX/2Wyohh&#10;W8uIoIF0R5ZZVRUfXbr5v/KbX00n7Lf+jbv7Sj3f3ftU9UrD9nueFYtTlk2Jazr/AKO8su9vnT56&#10;jlL9ofPVzqXw08N3EsWp+KG8Qusrf6Ppiu9uu35NjyqnzfP/AHH/AOAV5P8AHvxDZ+MPCuiS6Lp9&#10;jpun2+tRRLDYyvs+X5977oovm+f+5/wOvWvg/wDsuxeOfhvLq8us2ltcS6rqkS27797bb24T+H/c&#10;rn/2h/gnF8Lvh9okC6nBefarz7b/AKO33WXZ8lRKJcavNLlOSubad1+bUJ/llXb8qf3/APcrVhjn&#10;RfmvJP8AvmL/AOIrHmuf+mUnyyr/AHP76f7dacNy3/PKT/xykdnN7o+5RkvIv3rP+6l/hT+/FTv+&#10;A1Xmuf8ATIv3Tf6qX+5/fip/nN/dagRYs4f9Hu23Sp8y/wDLV/8AYq7o9nBNf7pV851VXV5vn2/9&#10;9Vm2d1L9ju9sX8S/fb/bStDR5rn7fLuij/1S7f3r/wB9/wDYp/aA1fGEKv4L1jav/LCvKv7VvEsL&#10;T/Sb7/UKnyXSbG+T/rl/7PXtthpTa3L9huZY/slx+6ZEi+f/ANDr6Th/Zy8AQ6Tp8T6drE37iJN/&#10;3P4P9ytoxOGpLlPiH4Y2cut6zqCrB87WMv764vpdn/jzqteReIbaJNZ1Bfszf61q/TKH4M+DvBlr&#10;qt5py6lZy/Y5UiuHl2urfJ8n3P8AbrxLR/2bPD1+ssurxakkst1LtdPk3Rb/AJH2bP7lEokRkfET&#10;2yv92Bq+hfhq7J4F0Tb/AA7kb5P7sr17Rpv7MfgmaW7iZdS/1DOu9k+9/wB8VwWg6DFo+mpYxfIk&#10;TNt/77qKkTsw1T3h0O5P++t9fJd5YOl5cRbfuysn/j9fXSQ/NXhmq6Iv9qan+6X/AI/Ljb8v/TV6&#10;wLqniWsW2y4i/wBpa898Kj/TNaX/AK4N/wChV7fr3hidLPR7nyvkuFl2/wDAHrw/w98mua2v/TJf&#10;/Q63ichveZUNElNp6lh5lMd6KZRqQP8AMoqKSmVYH2B8KLmCz8K/NLHDuurj5N2z/lq6V2f9qW3/&#10;AD8wf9/Urn/hRYN/whGnsy/ea4f/AMivXZfYf9n/AMdrOJ31uX2sjmtE1iDdqcqyx/vbxv4/9xP/&#10;AGStP/hIYP8Anov/AH2lO03TV+zzfL/y9XH8P/TV6sNpq/3azMJSjzFT/hKLP/npF/39SuF+JHjy&#10;z0r+z2iTzvmb7kv+xXdzaXE7fdrn9e8E6frd1aQXMDOixSuqbtn/ADyp8oHj9z8RIrz/AJYN/wB/&#10;UrMufFsVy27ymT/gVesXPwf0X+GCdP8AclrPm+EemJK6r9p/76SkZHklzqSXN0kqr91WT73+5WVq&#10;uiXOsSpPFLAibdmx2evZX+FGn/avKVrnZt3/AHk/+Iq2nwotkX/Xz/8AfSf/ABFPlKPEofB+ppa+&#10;f5ttt+595/8A4ivqLwL8eNK8PeFdH0qexuXls7OK3ldIk2Myp/v1zVt8MbZrJIGnn+9/eT/4iq/h&#10;74b2N/YLPLLc7/sqy/Iyf/EUcofCepw/tFaG/wAv9n3f/fKf/F1qw/GzT7ld0WlSf78zJWOn7P2g&#10;w6NaXn2zUPNlVXZPNT/4imaP8OrH7PL+9uf3U7RL8yfdV/8AcrGUYnTH2kjtrb4i2N/KkVtZ7Lh/&#10;uo7Inzf991xOieA9c1WKWzgs4HuJZZXX/Sov7/8Av0+2efRPE2222/6P8/75d71t6P8AFTXtEilu&#10;YPsyOs8qf6r/AKaulXykSlKXxGYnwf8AEdmkqy2cbvs/guov/i6zNY+F3iF9Ut7n7DsiiilT/Xxf&#10;xOn+3/sV1F/8Zte+zyyqtom1Wf5IKytV+Kmvf2pFbbrbymid/wDVf7aVH7w6Y+w5D174Y3Og6JpM&#10;UX9oXc179lt0uoZondImVPuJ8n3d++vUtNt11K3intm3wy/dfZV/wD+z/o8eg6feXStDLdW0U8+y&#10;T77uu5/92uuv9FsdEtbexsfkSJfubt9d8af8x83VrR5vdOFvLPyVesS2h/0fSv8Aalb/ANAeut1h&#10;NtvL/u1z6Q/utH2/7f8A6A9bSjymPMekabbRr8K9Q/dr/G1fO95bL/ws7xLFFu2LPdIvzf8ATWvp&#10;C3mih+Fd6Wb5W3xfL/e37a8F0Ty9V+KXiWVfuM9w6/8Af2sanvxNqfxGPf2DVzmoWbrFK391a9Yv&#10;NHV65fXtH2WF2392Bn/8crGVM2p1D408YSbPGGof7y/+gJUVg/zVF4zuV/4TLVV3L8kv/slMsH+b&#10;71cZ6sToLCb5X/66t/6HWxbPXP2D71/4E/8A6HW7Z1zSiWXf+W8X/Av/AECtGqKJ+9iq9HWn2QDy&#10;6ih/113/ANdV/wDRSVP9xvmqvC/729/67/8AtJKALFPqJH/2alR/9mgor6Cn/EmtP+uS/wDoFXfL&#10;qv4e+fRrT/rktafk76qUTXUyodN+36zd/L92xX/0OWuj+C1v/wAU5qCr/DfN/wChvVbR/kvNb/7B&#10;0X/octbfwZh/4kOoL/1Ef/Z5a5qP+8H2VeMf7CjL+8fVvw9sW/4Vnpl7/DG0sEv+40rf+z12V/Z2&#10;39vWsSQxvbzwLLsRf4f/ALPbt/4HXIeA7yJPhUtmzKjyrLt/4C++t+38RxJrGn3PlrceVYxWq/N/&#10;y1bZ/wDFf+O19DE/KKnxEWqWcCeE7K5WNftct1+62L8/yu/y/wC1Wro+j21ta61bG2y1rbJt81V3&#10;7tj1zem30s2qae07bLKwnVF/3mff/wCyV0OpXM9xqHiK2tX+WWBJZbj+5GsX/s3/AMVRH+Ygk02N&#10;bn+wGayh2Ozfw/6z5Pv18v6lpsVz4gvWb9zFFdfcT/rrX0lLrAvI/DttbS+TdRR/vNib/KTZ97/v&#10;mvnqbR2sLPWL6eWR3adtu/8Aur5X/wAW3/fFRL4jamfYE0MCXVqyxKm5m/h/2KIdu7UPl+7/APEV&#10;ymu+LkjulWJtsse7bn5dv/xVMsfE0SWt1vkbzZPlZ5q4/r9OMuWQcsjrPl+z6b/tMv8A6BUiqr6h&#10;dKy7/wB2tc7DrHnNaQbW/wBFlVP96tiG78vUtQZvuJHFXdGrGceeJBiW0yv4gRftP/LLf9n2/wC2&#10;n8dYFhcM/hy7/wCW3+mKjfN/1yom1uz0rUpbyJmubhlWKVP4FrPh1uCGKKz8ryUuJ1/393yfP/32&#10;ledLFRjMuMTyz9nVJbX4WyrLp/k2v9tattu3X5PN/tC42f7teZftzwz3PgXw0yxfZk8/es395d9e&#10;xfs9+MLFPhPremTy/vV1rWU/8qFxXjv7eDtpXwx8Lt5rXMPmtth/55fOnyf7td8uXlLp/wAQ+f7l&#10;9m//AK6r/wCjUrYtn/2qx9Vs4oZ3+WN/3sX3P+uqVYtki/55L/3zWR6pff8A4/Iv+uTf+hpU29P7&#10;1ZkyRJdRful+638P+5QiWzt80Ef/AH6SgDb8lIVu41bf912/77Srejo015K6/wAKr8n/AAN6xHtr&#10;ZLrUNsEHzRRfcVP76Vp+ErOz/tSVvs0D7li/5ZJ/01o1A9K8Epv1603fwyq//oFfXuqePtJ0d/D+&#10;lXN239p3tmtxBbwxb3ZFRd7/AN3+7XxL4VSzTxLp8v2WD91Orr+6T/Yr7A1XWPtPhzw15Xleb9hZ&#10;/n2fd+T+9WtORwV4+8ZXjbxCt5pd3bNFcp5rfKzrs/8AZ/8AYride+Kmh+FdGTVdXZrbT7WLZLdz&#10;fcX7iVp69M23bKsaf9cYk/8AZa4fVNL0zxO0Wn30Ed/aSsu63uIt6N/vo1aERPSPCt/Y+IdJt9X0&#10;6dZory181djb/vJ9yvnrUrOX+1ngi2/Nu+/XvXwov7O88C+H5YIo4Uls/KVIV2J8qbK8lvEVPEaN&#10;u/vUsR8Jvgo++fIXxa+Jfjbwx8S/sen7ksYolf8A1G9Nrfx/991u+G/t2sWb3l9K3m3DNK3y/wAT&#10;V2v7QlhbJ/ZkvkQJLK32dnRfnb/SN9V/DGmr/Y1p/u1xxiejiqkZy92PKYni1La28B+D2Zf3v+mI&#10;3/f2vj2z/c+LddX/AKZN/wCjUr7q+IXhtf8AhXPheXar/wCmakn/AI+j18O3kP2b4ieIIv8AZuE/&#10;8ipV0zglHlLVRSUUx/v09RjaPMopnmVZAUzy6Hem+ZQB92/CtGh8A6J/167/APvr5661N1fHuq/G&#10;nxj4ea00zTNaa2srextUiRLWJ/8Alkn8ezdWJc/GPxtefM3ia+T/AK4v5X/oNcXtIn18slrVZc3M&#10;fZem75LWVvm/4/Lr/wBKJalfdXw//wALI8VR71j8T6ykW5n+W+l+999/4/71V7nx54jvP9f4j1Sb&#10;/fvpf/i6PbhLIKkvtH3LsZ/urVK5hlTVLTcv/Lrcf+h29fB9zqtzctunuZ5v99t9Z8z74v8AgVHt&#10;zaOQf3j71vNVsbNv9J1C2tv9+dErKvPGfhxLqX/io9J+9/z/AEX/AMXXw5/wKrEOpNDb+V5Ub/N/&#10;GtR7cv8AsCP8x9kP458Lpeea3iHS9nlLtdLyL++9Vbz4teDrb5f7etpv+uKu/wD6ClfI6aoq/Nc2&#10;cFyv9zbs21L/AG3Yp/qtIj/7+vV+1D+xacD6oT42eCd21dc3t/Dss7j/AONVY0H4r+HNN0lEaWe5&#10;uGtYkWFV2fL/AH/n2V8rp4gu/KdYLGOzib7zxRfPt/32rTTw94h0e1Rp7GSFNu9XmXZ/6FR7SREs&#10;poxifeqfGDRb/wAM2/8AodzbRRRK+97ywf8A8cW6dv8AxyuK0T496Dctd20VtfPKtzL8m1N/33/g&#10;V3avlS2s9cmVFgs7S83fdht5beV/++FfdWZ/aVzY2+3ULNdrSy7fOX+Lf89RL3wp4KlA+i/G37Qm&#10;n6b4j+XSp3liVUZHleL/ANDiq74V+LV54ht9umeHLa5l82WWWH+1vKlVWlf+Bov/AGevle81iKaV&#10;2gfZ8v361vBPxRvPBMuofZoI7mW8i8ppn/hX/Yq4yL/s+ly/Ce++P/jTc6TYSxT6DHDLu8pf9M83&#10;73/AKqfDH4kXPxC8R3bXNjHZ/ZYF27G37tz/AP2FfO+oa9eeIZfmlnmfdv2bmevXv2ctLvtN1TW3&#10;vLO5tt0Fv5X2iJ03fO/96o5pc5y4vC0KWGlyfEfs1badJc6DpLNqCw2sVnFuXd/sLVfVFtks7dbZ&#10;Pk3N9777fc+emaU9zf2GlL9m/wCXWJ1t3bb5XyJ9/wD2qbrFneW3lfaXj2fNtSFa+hgflsvjOS15&#10;NlvL/u1z8P8AzCv+uTf+gvXQeIX/ANFl/wB2sSH/AI+NP/2YqiodETut7w/CW4b+L7T/AO3FeFfD&#10;f994612X/Zl/9GpXt/2qH/hWstn5kc119p/490f59v2ivFvhvbf8VRrbL/db/wBDrml8UTpj9o7q&#10;4Rd9c14qhVPD+qt/ds5f/QHro3h2N81eKfE74qaro9nqumN4cu0821uovtHlS/ul2fJLvWJ4tr/7&#10;/wAuyrkRQ+I/MP4/X1zD8ZvFqRXU8O28+VFlb+4tcEutX/8A0Ebr/v8AtX0NrczX9/LeTtvluG82&#10;Wbbs3N/fqlZp/qq87lPr4YiPL8J4rD4n1VF+XUrn/v7VqHxhrULfLqtz/wB9V9Aaam/TYfl/5ZLV&#10;2zs7OaKLz7aB/l/jiSs+U7I42l/KeDQ/EHxLD8q6pN/3ytXIfij4qh+ZdXk/79J/8RXvsOiaQ6/v&#10;dItJvvf8sE/v1oWfgzw5/FoOlzfMyfPZxf33/wBio5Tb6/R/59Hz6nxe8X/w6u3/AH4i/wDiKmh+&#10;NHjGH7utt/tfuIP/AIivfYfBXh+SW4SPw/o52T8b7GL+6v8AsVL/AMIBoLs//FPaN8v/AE4xf/EV&#10;BvHG4b/n0eCw/HHxrt/5Drf+AsH/AMRVq3+PHjjb/wAhf/yWi/8AiK9y/wCFaaG+z/iR6Mn+5a//&#10;AGdWLP4ReELmXyLnQ7R5W2fPbtLF/Gn+3/t0cvMbfXcJ/wA+jxW2+OXjGFdq6quz/YgStW2+OvjF&#10;1/5CCv8Ax/6qvcLb4CeAm+9oP/k5cf8AxdbGlfs9+AH2bdB+fb83+mXH/wAdo9nIPr+A+1SPF9N+&#10;PHiyzivdstt5txF5XnPBvdf876+mP2WtSudV+Gkt9fTtc3cupszO/wDvy/8AfNZqfs8eBYZX/wCJ&#10;G38P/L5cf3E/269K+HvhjTPB/hyXT9Mg+x2n2xXVNzv83z/3q2oUeWXOceYZpTq4b6vSPffBO2bw&#10;Xpm5tm1pfk/v7n/+wp/2lk0vT/mX/W+bv/3d9Z/hXUorPwbaJ58aOyujI7f7b1ppCr2G1W37ZWTe&#10;n/AP/iK9LmkfE+z5pDLb/Q1Sdm37vn8nb/Fvq2l0ttZ3ays013cMv+pZ/m+R/wDx1Kyb/wAZ6fZ6&#10;vFBeX1tC9r/yxdZdn/jv8VKnjnRfNlZdTsXeX+/FdfKv9z7lXGUSJYaoXbOZYWfazPL5W9nf+9se&#10;vL9be5udD1NWb5IoJdtekf8ACW6f8jRT229V2fuYLj+5s/iSsSbR7G/0bU1W8j82WzlRUdXTc2z7&#10;nzJSn73wk06co/EdXraK9/Lu/vfwN8//AI8n+xVF7n/SEZtr7fnaZJd//AP/ALCr2vQ77y42yL8r&#10;fcSXZ/n56yXhl/e/ulh837v/AO3Xy80d3Kdh4c1SWa+WSZd6vtlRU+/t/wCBf+zVN4m16W5+1/Zm&#10;8n7R8jLuR9u2uZ0SaK2vPPb/AFv312N8+3+583+fkqLWL9ry6eVlmf8AjXZL/D/crajU5afsokez&#10;l8RShdUl8r5bnd8n+7/wOrFzeXKXGn/LJ808X/xH/fVQ2aTzSxQfN837pX/gaprmHZPp+6Jf+Pxf&#10;4fu/P/s/w1ny+8XE8R+Eu1PDmu/6x9vibWd3krvdf+JlcVxv7Xt59s+GmlM33Fnbb+93/wDPKuz+&#10;F1tK+l+INv8AB4m1zdvVNip/aEvz7/vLXmn7b3m2fwb09lZoX+3LvdJf+mtvv/8A2K7P+Xg6Xx8x&#10;8Zap+0H4l+23EX2PS/ll+95Ev8L7v+etIv7SHiP/AJ8dJ/78S/8Ax2srWPg/4tTUriVdMV0ln+X/&#10;AEqL+N/k/jql/wAKl8X/APQF/wDJqL/4utv3h91D6jyHRP8AtG+I3bd9h0v5f+mUv/x2mp+0Z4k3&#10;Z+x6Wj/w7Ipf/jtcpN8MfFELbW0hkdv+m8X/AMXVWb4d+JoW3f2VM/8AwJP/AIqo98vlwJ674Y+O&#10;ur3+qanFfWdi6xaZLdL9n3p91N+z5t9S6D+1K1hePO3hxXX5fuX3+/8A9Mv9uvL/AAroOt2F/qf2&#10;zT7mHdpN5Eu+L/pk+2uSa1vLBv3ttPDu/vxMlHNMxp0cLOR9e+Ff2otDm16ygn0zULa4uJYtmxUl&#10;Rd/+3vT/ANAr9ALO887wp4anlbZ/oOxUr8WtHeX+29Jn8pn2ywfw/wC3X662fidrDwf8P4G0jUNS&#10;ivFa3ea0g81LXa7/ADy/3V+TbW1KXve8eJm2FpU5R9kbeq/afNfymj/4HWfZ/bob+KWWKDZu+bZK&#10;/wD8RVq/hg3P+42f7nyVy9y8UMsTfaZ7b5v453+b/Y+avSPn+Usfs662z+CPC+nt/romv0l/4DdX&#10;Cf8AslcF4n1ttN1x5VVX2yt9+u1+DOj/ANg6pb2zfxatqT7P9l724dP/AEOvOvH9h/xPLuLds2zt&#10;WNQinKUJHnnxU+3eOYtPitltofs90txK7zv/AA/wImz/AG/79Gk+fpthFBK0buv9yr01hs/5a1U+&#10;x/7dSdMqnOavxI1VYfhVom778WrXX/j0Vu9fCWsTed8UNY/2lum/9nr6z+M2q/Y/BcUDN93UYnX/&#10;AIFaxf8AxFfINzNv+I12yfxQXH/op6zp/EXKXuljzKid6Z5lRO9aEj/MpnmVE70zzKCCXzKb5lQ+&#10;dR5lAHTeJ3Z9Wfd/DFEn/kJKya+i7P8AZXufFUVvqsviGOziuoIpViS1811XYn+2lbdn+xzpW7bc&#10;+I76b/rjAsX/AKFvrz/ZSkfpUc2w1L3eY+Wf+BU3zK+rfDH7MHhC50m0ubxtSuZZYldk89Nn/jqV&#10;1Ft+zl4As/8AmB/aX/v3F1L/APF0ewkYyzzDxPifen96mtJ+7/4FX3fD8J/B2mr+68L6X/vzWqy/&#10;+hU2HR9M0nXHWz0y0s/3C/6mBE/jerjQOb/WGP2YnwrbaXfX7bbazubn/rjEzVt2fw18XX5/ceGd&#10;Ux/eezdP/Qq+33uX+7Rv3Vf1aJxy4gqfZifHVv8ABfx7M3lR6G0MqrvbzrmJPvf8D/2a6XTfgP8A&#10;EFPm+02Ng/8A02ut/wD6Cj19K79+qS/9cIv/AEN6lq/YxOapnVeR4anwo8df2Xdxah4vtPK8ht0K&#10;QebuXZ/tIm2tWb9m9mbdqHj+e/2/8+9n5X/oT16nqX/ILvf+uEv/AKBTpvnar9nE4JZlif5jz/Sv&#10;2e/Ctm3mt4h1uaZf4JWiRP8Ax1Kfpvwo8HfZ5fNs7maZLqX55by4+Zd7/wBx67v5Y/vVn6VCs1vu&#10;V9/72V/k+f8A5avRyxOb63Xl8UjJs/hp4Vhl3Loemv8A7Vwvm/8AoVaGieGNFsIt1tp+n2z7m/49&#10;7VE/jrT/ANna3/fOz/0Km6VDLNZoyxbPvf65tn/oO+r5TL29WX2iW8T/AEOVVb5Nv8FM2f8AFQf7&#10;fkL/AOhvVi8hn+xv/q0+7/Dv/jqv88PiGVpW3p5EX8Oz+N6wE5z5D9RbHba29uFi3ytEvyp/d/2q&#10;yvHF4sDW+5v4X/8AZKJvENzcrFbaXEzy7VVnesHWtCnsWilu5fOuJV3O9etE+VZyGt3jTW8vy/w1&#10;Utkb7VaM3/PCtPXof9DuP92oUh/0q0/69axkdMTpb+xg0rwH/a8St9tin2/P/F+92fdrw34aXLJ4&#10;61CXd8jWcr7P+2sVfRGvQq/w5iX+9eJ/6Nr53+Glt53i29b/AKc2/wDRsVR/KdP2T0i5m315B+0f&#10;pumzfDLWtZ1JmS30mzlummXd8n7p037V+999vlr1q5hZK8c/ax3L+zX8SP8AsDy/+yVcjGl8Z+en&#10;iK8s0upVs900S/JFM67HZVqlbX6p5StF9yuatviRp7qnm2f8P30Z/wD4itq28baC+zzVkT/c2V5h&#10;9PGhV/lNa2uYNsStH8ir/drS0+8gRU/dfdX+7WfbeJ/C8y/8fjQ/76p/8XWxZ3/hqb7uqwb/AO5t&#10;ep5jT6vV/kNOw1iBF+8yVq22vKkW3zZPvP8AxP8A36oW0Ohv93UI/wDvlquppWiu3/IQtv8Avqjm&#10;J5Jl3R9S3y3bKzbGl/jZ/wC4lav9pfNLuk2Viw2vh6wuNsuvabZyt/fvETdW1Z6PpV4v7jxHp77v&#10;7l4lY8sh8xbh1X5k+X+H+9UUevbNUiVp2h+X+DZ/firVs/A0Vz/qtcsf/ApKuw/Ae81K88+LU4Jv&#10;l2LsnSrjGXMHtIk1n4hVPvXMn/jlauj+PLO1WLz7yNPl/jV6sW37K/ijUl/0NvO/3F31buf2Qvib&#10;9lll8jw/+6Xf9ovoNnlf7fzJ/cqMTKtD+HHmCnKjP4pFTUvjlodhrX9n/bJJpZVV1e3tXeJW+RP3&#10;r7/l/j/4FXqGlax9p0uLyLmPzWlW43+V95V+/wD+h15Z8SPh1pHwl8Pf8JD4h0Pw3puoNFstb60d&#10;7p2Vt6Pst9ibl2M/+z8/36r+D7PxR4tsNEudMl0/ytSeWK1R5ZUeLyn2Pv8A7v8A49W2Eq1JR/eR&#10;5TjqezhL3Zcx7d/wk89tsi+1skS/wJO6ba+N/wBoTxzrl58TdQgnvp9y6Tb3CwpLv8iX5/k+X733&#10;3+f/AGK7rWPiRqGm6lLpmoMvm2/7ptjSun/oFZX/AAmGlXmrW+q3mm215qFvt8q48r/SIm3/ACfP&#10;5W777/wV7FGpyy5iI1IxPdf+Eqn8c6DoWtRrs+1WNv8Ac/ib7PE7/wDoe2umtvBKw+V9pluXlZd/&#10;+jsiJ/c++33q8k+Evj+D+1LT/hKoI9Ht1819jyv9nn2/Pvi3fN86J/fZt1fQGlPpk3hfVb77SrxW&#10;rb4N/wB/76J9xv8AfqOWPMYyr+77pnpojW1n9rglaa13Kjb/AL67vuVq6JC02pWW3bv89Nu/7lP0&#10;qHUNe0uVdIs/tP2hdjfaJ4ov/QnT/wAcqlc6P4l8MNbtfaRffN88T28X2jc+z++u9aJR5TGMuY9g&#10;8Sf63dFoul3ku75kTxFcJ/6Db1z95c3iXDtF4Qlmi/vw+Irre3/AGirh38Vam+xm0jUk/vf6HL81&#10;Mfxtcp97SrlP+u0Uqf8AslRywI5ZHa/2lco27/hDvECP/et7qKX/ANGulRTeIZ0+94e8ZJ/uLpH/&#10;ALNLXCf8LIihi/frFbfe+d5X/v8A/XKqr/Fe2Rv3V5H/AMAno9lTK/eHcTeJ4PN3NZ+MoX2/xxaW&#10;/wD6C9VH8YbLqKeKfxEnlNvX7RpPm/8AopH+WuU/4W1v/wBVdT/8AnT/AOLqvc/FGd1/4/Ln7v8A&#10;HP8A/Z/7lT7CkOPtDb0r4Xar4etdb+w65HeaVeatf6qvk2bu/wC/uHl2eUr7m2b9vyV4F+2NeQXP&#10;wMt/KvJLx4tR2N52mXFk6/Pb/wAE/wB+u9ufjHfaPdPPZ3MiS/xb13o1eZftRfFF/jT8I/7Mgs2T&#10;xHE29oUX/X/c+4/975PuUpRiEeb7R89eJPi5Hp/iKXTZ9QstNltZf3tvcRP/ABfOu5//AIipYfGd&#10;9rH/AB4654fm/wBiG8i3/wDfFe23/wCy94D+KnjzxVrOp+IZ9H1VpYIpbRJYk8rbbp/A3zVb039i&#10;r4V2FvqFtqviGx1VLqLZBcTN5Vxay/30dZdrf7jo1Xyke1kfP+sf8JVYql5eW0f2df8AltuTZ/6H&#10;WO/jDUIf9bbN93fXE/E74a3nwl1bxFpplgdEtPMgvtPYGKdftFvtdGX/AHv+A1sQ+AdVtvCuma4m&#10;ryPb3Eu5rdpX+Vd6fIif7jbajlNo1zoLDx5tvHnlVv8AVbNm3/frRh8f2c1/EjLs/g/3q8ueZvKT&#10;/drN+2Ml1E392Vak39qz6Y03wx4V8Qqks+mQpKrb1e3/AHT/APjtfcXwl165m8A2jLbSPFbtKnnb&#10;fk+d9/8A7P8A3K/Pfxz5/wAKNZt7HT4LvxD5sX2jzkXytq79n8O+vo79n7x/4j8YaD/ZHhzSp9H8&#10;QW+24uodenuPsLW++JJURFdP3/8AdfZ/vvSjGMipVZe7zH1F9vgmt3aSBfl/uNXn/ie21O/s5YG0&#10;y0v7dlZF8mfypl3/ANx2+Wuwv0+zWsv9pQSP93bN/rdv/A1+b/vuuPmS2vLd5bHVZ3i3L9xkuEX/&#10;ANm/8frbl5S+WM5HlXgO5sfgVbyrpHmO9rqf73T9QvPNlgbykf8Ah/h2bP8Avuqnirxg2sXlxfbd&#10;n2iVn2Vwvi34i6Z458W6g2n2d3bXasqXn2iDyt0qps3p87/wIlQ3N5Lt+Wokcco8kjbm175fmqL+&#10;2q5x5p/4lZP+A0zzKy1I5jP+PF4s3g3d/dvLV/8AyXdP/ZK+VfO/4rKJv7ySr/5CevoX42XjJ4S2&#10;/wB5rd//AB+VK+bbZt/iPT2/vSsv/jlKJ2fYLvmVC703zKhd63JHu9MeaonemeZQQTeZTPMqLzKP&#10;MoA/S3wlqVtbeGdKi2yb4rOJG+X/AGEq3c+J7a2b/VVwltrFnDFFF5VzviTYyPA//obJtrH1XxCz&#10;s+2LZ/vtXLze6ay+I63TfFs+m6NaQLbbEt4lTfcfJVWb4o+Sv717bf8A7Dfd/wC+a8Pv/Ft9MzrA&#10;q/8AfNc/N4hvrm427l/75q4+8Y+0PbdQ+MbQy7d+9P7iRf8AxVcV40+LtzD4otLPT52R5dMuLqe4&#10;mZETbF5r7E+T/Yf/AL7rjIbPU9SlTytsz/3ErFsJv+L5WVteWsF49vY+UlvNLsRmZNyfN/wOiUvd&#10;NsPKM5co+8+OmsagsrbuYlZtyaj8m/8A39iL/wCPtXD33xo1ya4i8+8kS3835vskvzqv++2+u68W&#10;+BrGa/uJbm+0nTWilbeiMkrr/wB9bKz4fD/762/4Ru6W/v7eCW6le0i+dkiieV5dy7m2oqvu+98q&#10;Vzxrc0jv9jyRPQ/2XfEk/jLXvFEkc+oXNrFBa7U1C6eXa+9/nr6C/s28dX3LBC+7/blT/wBkr57/&#10;AGU/HHhvT9c8Ste3Pk6hq08XzKzsjMu/+Jv9+vqSa5+//oy/L/fl+5/wCu6J5tSUuY5y88PXNzpd&#10;6rS/P5Er/uVRP4H/AL2+pn8KtcruVpH/AO2r/NTrzx5pWm29xFc6vpsO6J4mRJU37WTZ9zfXO3Px&#10;y8OQ71jvru//AOvRXi/+IqzHmOwsPh1fXP7+KC2Tau/zppUi2/8AA22VRsPA2qppcU/2OR1lZvmh&#10;/e/xv/d31n+BvH+oeMNcisdA8PM93K29XeVEf/x75a9W0Txm2t2FpfS+KNPs4pV+Xzrz7O//AANF&#10;2UEe0PN5tKubH/j5sb5P9+B0/wDQqhsLP7NZxK38K1S+IXi3StV8fXGiy+JY0sooFuJdQtLxIvNZ&#10;v+WX8dedax8TrzwB4S8Ktp7QJLqVn9oaa4/vNsf5P+Bu9Ryh7Q9Q1XbDapuZU3SxJ8/++lVIYftP&#10;iq7iZW2eRb/fX/blrxq21j4m+Nr/AM3T7bWbmVV83ZDE6I3z/wDfLV6V8Ovhp8YLnxHaahqDWyWX&#10;7rz7e42Sy7Fd32bIk3f+P1EonZGpeJ+s1jZwWduixLs+WsHxZ81xb/8AXJ68S1j9pbUPDHzztbXM&#10;Vw6rbJN5VrLvZ/ubGlfd/wB9rXsutJdw29p9tnhubra257eLyl/753vXZCUZnhVaE4e9M4rxDD/o&#10;dx/u1Vh/4/Lf/r1/+IqfXn/0WX/dqrv/ANPi/wCvX/4iokKJ3upQ7/BFpEis/wDpn8H/AF1evnr4&#10;Sp/xU2of9ebf+hxV9ATaxbJpNlZ+fH5qz79m5P7718//AAlk/wCJ9qcu7/l1/wDZ0rGXxHTH4T0i&#10;aFNteH/tjfuf2ZPiK3/UOVP/ACKle23M1eCftpXP/GMPxA/68Yk/8mIquUjKl8Z+QULfKlaEP3ay&#10;oW+VKvxtXkVD9VwcvdLyVMpNVkepkeuOR9JTcCx9+P8A4FU0dxPbt+6lZP8Acaq2/wCXb/tVJmsz&#10;opwgdpo6Qf2PFqGoNczbm2Sunmy7fv8A30WrMmqeGvtG59Tms4trf63T5/8AY2f8sv8AfrU+FF59&#10;m+xfN/vf9919R+HrDQ9ViT7Tp+nzf9drVG/9kr06dTlifluOj+/lynyVZ3Pg68Xd/wAJHbb/AO5M&#10;qRf+hRJXW+GfDtlr19bafoOvaXc3tw/7q3sZ0llf5Hd/kV938NfVF58MfCF5Zoy6Dpfmt/Glqif+&#10;g1ofDr4e+HvB/iaLVdN0q2s9TVWiW7RfnVWqvaRPNjE+KIvFniTwZ428RaV9quZprNoolSaeXZF8&#10;nz/J5tdPpX7QPj2zl8qz1q7tn/542jMj/wDs9ZvxPuPO/aG+JLS/ffUF/wDQVrnry23t58H+tX+5&#10;WNSUuY+ywOGoVaHNKJ62n7UvxGhi2y6r4im+X5t+pyp/7JUXhv8AaZ8War4mtNP2s8tw2xftC/an&#10;/wDHq4/w9ra6rb/9Pa/eT/2et3Tbn7BrNpqCr/pdrL5sUu1PlbZ9+sY1pG0svw38p7BefF3xCi7b&#10;nT4Lx1/gfRbL/wCIeuah+PEVjeebL4c0JH27Gd7GKL5f+2USViX/AMRdVm3qzQbP9u1i315P4qs7&#10;z97cxbniZvm/2a29vI5P7LofaifXGg/tLbNIt54PDnh2a0b7qJa3H8P/AG1Sqifte+GtEaW8vvAF&#10;jC8srRNcWP7p22/f+87/ANyvnLwf4q0yz8J2Vtc3nk3cStu3xP8A3/kp9/olz4h8LxXMUEE3mzyy&#10;/wCvRP43/vPW3t6pySyvDRl7x9a2H7eHgzb83hy5RP4d/iJU2/8AANld74e/4KO+AEX7NqFjczW7&#10;IqLDFffaK/Nq58JT7traZP8A9u67/wD0Gq9z4PnXymbTNQRGb5n8qX/2ZKPrNUv+x8FL4ZH6tWf7&#10;dnwev1/5AetY/vJb/L/6HWgn7ZPwQuP9fLqVh/18Qf8A2dfkh/YmmQtsaeSF/wDbZKl/4RvSodv+&#10;nSQ/9tUq/rFQwlkdD7NU/Xv/AIaf+BF5b+avi1U3fwPA/wD8RWfN8e/g1qTeVB4jtP8AfuFl/wDZ&#10;oq/Jn+zWVvKi8Q3KfJ8qef8AP/6HVW80rUPvNq9y/wD123//ABdXHFyI/sOP/P0/Wp/FHwt1X5v7&#10;a8NzI3/PaeJP/QqqzW3wwvPlW+8ITO39y6tf/i6/JR/FVzYf6NFebPK+T/VJUU3jnU/tG7+0ZP8A&#10;vmtvrv8AdOb+w6n2JH6wXnwr8C68r/ZrbTZt3/PpKn/stcJ4h/Z50pG8+ztp4XX51/evX5xW3xK1&#10;W2s9yzq8q/wPK/8A8XTF+K2vbt3mx/8AfD//ABdH1mMvskf2Jif5j67+KPw01qa/u77+wdN1W9++&#10;0zs9rcS/9tYk3V4fqSa9pUj/AGnQ/EmlJ/c0++S9Rf8Av67t/wCO1xVh8d9e09v9bc/8An2/+yVY&#10;m/aB8Rv/AMt7t/8Afut3/slR7aJP9j1/5Sj4w1JdYsbqx1DWp0eWDbFb6tYva/8ALWJ/mdti/wAF&#10;el+H203VPgtLAupQTanasjwW9u3mpKnyKyb1+63y/wAf9yuEh+N91Nb7b6BXT+JPK37v/H0rK1Lx&#10;x4av5fNn8NWk0v8AE/2FEf8A8dlo9tEw/svEw+yczc3Pk26bm+Tb/HWU9y0zful3/wC5XbWeseB/&#10;N+bwvaQ/7b+b/wDZ1rp4k8HJDtWBU2/wJLL/APGqXNEn6jX/AJT2P4tWzW3ijTGb78tmu7/vt6+j&#10;fgPo99pV5rdzqFi15aSxL5Wxl/e/cd9m7/gDV8r/ABp8c20Nv4a1q5gkuUurFdvksny17H4D/aE/&#10;tB9H0+z0jWbyWCzuJZU0aJLi7l2ojfuov4m/dfdrSjIzqUJH1Q95Leb/AOytQ3pE3720u/vr/sf3&#10;l/8AHq5TUk097h5da0ptNfd/x9p9z/f82L5l/wCB7a0Pt6X+k2l5q9m01oyq8GoW8To6/wC+i/NE&#10;3/fX+3VdJtQSL7TpWoW2vWTfdS4lRH/4BKvyv/3x/wADrsIPEvidrFnqXxG1DSFnnuf7Ns7NFm3b&#10;3ZWTf9//AIHWCmg2O15WuZE/u/L/APZ1m+KvH8/g/wDaO8etLZ22y6g075Lu1iuHi/0VPubkfb/w&#10;Crdz8Tlv/utJD/sQts/9BrjlIxlHmO48MfDfw14ksJZ7zxQ2iXcS/Kl9Zy+U3/A1rH1LwTpFg22L&#10;XLG8/wBzf/8AEVxn/CQ20zbtzf8AA6P7Sgf7stRzB7M86/aWtorDRrSKJldPsqvvT/r4lr5nsH/4&#10;nmjt/fvFT/0CvpD9pPY/hnTJVb/lz2f+TD//ABdfMmmtt1TSt3/P9F/6ElXEOUu7/wCGonenzfJK&#10;6/7VVHetDQf5lM8yovMqHzKBcpN5lM8ymSVF5lUHKfYuq+J50v7hVl/5atWfZ6q2sXEsTfaX2r8u&#10;xtif991yupfabm4lZVb71WvCtncw6kkU8VylpcNsnf5/lX+/XmylyxNuX3jWv/DGqpYfaftMvlff&#10;ZEZ32rVLR9E3sk8U6vK3yLvX569iRLPRNGisdKWS53L+9eZdzyt/f3t/6BWJbeHltt7WtnHbXH8L&#10;PLvdf+AUUakpROapT973TmtV1K28JaX9js1/4nFwn794W/1S/wBz/frw97iDWPjhqBvFV4dux0m+&#10;58sSrX0HN4VWG4d513yt/G/8VYX/AAr3TE8Tah5tnBNcNK26Z4k3tW3u8oYePJI8k1q30GZ7jT9M&#10;W7uYml3+crfuf9zYqK3/AAPd/wAArPh0HWprOKzg+0+Urb1/evsX/cRq94h8KwW1xtiij/4Atbum&#10;+DLy/T/Q7Oa8l/5428Du6f8AfNZnse1jCJ4/8N/hXFNqky30rabvX9wtv/8AFv8Adr1XUvhdc6qv&#10;73xNqVy/9/UP9I/9B2V6X4Y+AniHUmSW5sfsfzf8vDKn/wBl/wCOV6hpvwBufvahqaw/L8yQr/7O&#10;3/xFaROGpJ1paHyPc/BzVbZZWg1DT7n5WT99E8X/AMXWPefC7xfZxbYoLS5f+FLe8+9/30iV9i6l&#10;D8JvA3y654ltJpl/g897h/8Av1F/8RXL6l+1j8O/Cu+Lw54cudSl3/f8pLWJv+B/e/8AHKJYmlD4&#10;pHZRyXHYr+FSkfPHh74CfFLWG3QaLPpu37s19OkSf99rvr0Xwr+xD4jvIkbV9eWGLb+9htIHZ93+&#10;+3y1av8A9szxVMt3PpWkaTpu7bEu+J5XX7/z7/k+b/gNeX+J/jx8QfGDP/afiq+8pl2eTaN9nTb/&#10;ANstlcFTNKUT6zA8DY/EfHyxPe0/Zd+FvgCKKXxV4jj+0Rfvd+p6ikXm/wDAIvvUR/FH4H/DmLyt&#10;B0j+1ZdvzJp+nJEi/wDA5fvf8Ar5P+aaXzZGZ5W+87vUqQ/LXBLNJS+A+zocA4Sj71epzH0XrH7Y&#10;GoPs/sHwrpum7f49RZ7p/wDvj5NteZeJ/jx4/wDEkUS33ii+SKLdtS0b7P8A+gbK4GaZNtZ8z1xy&#10;xtWf2j6PD8O5fh/4dI6bwbqW/wAeaJeTtJNL9ui3O/32+dK/Z/xhqsrojW0DPMrbP7//AKDX4q/D&#10;1PO8caIrfxXkX/odftrqV5BbSv8Ad+9/E1exltWXLI/JeO6EKeLpwh/KeNeM9B8ba9pt3BYr9g82&#10;JkWbd935Pv8Ay/NUvk+Ibb7IzW0f7qDypd7P83+3Xpc3iG2h+9Ov/AKz5vGFnH/qomevS5j8yOXt&#10;tevrb5pdM/74n3/+yV518K3/AOJtqbf9MP8A2evWrzxnvil/0aD7rffXdXiXw9vPJv73/rh/7PRz&#10;G0T0u5m2L96vAf21bzZ+zD47/wBq1t0/8mIq9Wv9Vb+9Xz5+2rqrf8M0+Mvm+8tqn/k1FRH4i4RP&#10;y8h+6lX4WO2s/Lwnb/dq1DcfLWNSJ9lhMTT/AJjQharUdU4WP92rG5v7rf8AfNccon0lDFUv5iTf&#10;UvmVX3/NT/MXbWXKd8a0Db8PaxLbbNr7NrV6b4f+Kl9puxWl314lbX/kzSqv96rX9qsn8VejGJ+Z&#10;4yX7+R9UaV+0JeW0W1YI/wDfdq07D48an9q81mjT/gNfJ9nr0ifxV0Fn4n/dfeo5YnFzDfHniaXX&#10;vij4s1X7j3t0srf98UxPENzt2+av/fFcvNdfade1Kf8AvS1YjkNc1f4j9LymnGWGidBbaxPb3iXM&#10;XySrXUQ/Ehvk3WMfyt/BLXnnnUfavauU9WVGJ6h/wsWzmX5rFk/3GqVPHmlP96C5T/gKf/F15f8A&#10;aP8Aao+1e1acpzSoxOz1t9IvF8+xn8mX+KF4m+aucvNvm7v9mqX2ynzTfN/wFf8A0CriR7L3i0mq&#10;30P+qvrmH/rjK6UP4h1XzUZtTu32/d3zu9ZvnUx3rQ19lD+U3ofHGv2/+q1Nv+/SN/7JTn8cavNL&#10;/pM8d5/12iSuc3/NRS5jn+rUZfZOg/4TNv4tI0l/9r7HQnjC23fv9BtP+3dni/8AQa513WoXejmk&#10;Y/V6ZYv5lmv5ZVi8lGb5U3fdqvJT5n+amUSOynH3SL+Gov4alqKmEgooooMAoop8MMtzKsUUbTSv&#10;91EXc1ASkJTXqW5sLqz/ANfbTQ/9domWq9Bj7WB7B8Y3874b+ApW/wCfGKq/wr8c6n4N8R6ZqukX&#10;jWeoWsTbZtu/+B6Z8UZvO+GPgdvv/wChr/7PXK+FZmS6svm+9FW1I+ZxMf3Z+hHwo/bA8OfEKwt9&#10;M8QtB4Y13d992/0Sf/cdvu/8D/77rpfAeqwePG1WVdI1bwNrtrdfv0eLynlX76S/c2yr8/8AGlfn&#10;p8PZrm58W6JbWcFjNdfaldU1Bf3Tbfn2PX0h4n+IWueA9W/tfw1L9s0RbX7O2n+a7otrs/76idN6&#10;fc+789dcsRyyjzHlRomf+1Fo8ulfF+K+nnW5lv8ARbV5ZkXZuZXlT7n8PyoleapefL8rVR8VeMNP&#10;1jTdEW11PVr+4tYpUl/tmVJXi3PvRElX7y/O/wDAv3651dVb+9USl7weyO4hv2RvvVdTUp0+7LXB&#10;Q6w1XU16WsyOU1fi9eNf+DdP83bN5Xm7k/4Gj188S/udQtGVdm25if8A8er3XxVNPqXgm481f9Us&#10;rqyN/wBcq8Hv/kni/wBmWJqzhL94RUj7pdvP+Py7X/pq1UnepdYm2ald/wDXdv8A0Osya5aunmOY&#10;sO9RPNVR5mpu5qvmAseZRv8A9qqnnUeZWxHMfdqaUv3tlWLOzWGXcv8ADX0Bon7OU8yo15qcf+5Y&#10;wPL/AOPtXYWfwT8IeHrVrzUPnt4v9bcandfJF/362L/33XLym8E6nwI+bftk728UX35dv+u/jrY0&#10;T4e+I9YXdZ6LdvF/z2eLYn/fTV7VefF34U+AFlWDVdPe4VflTRoEd5f+2qo6/wDfb1w/iH9tXSLN&#10;tug+F57z5flm1CVE2t/ufPu/77WsfaUqXxSPYoZJmGK/h0i3o/wB17WIkW8a2ttv8Cb5X/8AHf8A&#10;4uuosP2YNFtr+41DV9Qnm3NvZHZIkX/gHztXz54h/a6+IniFttteWmj2/wDzxsbX73/f3f8A+OV5&#10;br3ibXvFTI2r61falt+79runl21xyx9OPwn12G4Ixc/48uU+yL/xD8G/h1cTRT3Ol3O1fluLf/Td&#10;zf3P49rf8ArlNe/bM8L6bF5Gg+HL6/2/de7ZLdP/AB3f/wCgV8r/AGbfoe1f+eu//wBDrPSFa46m&#10;Pq/YPosBwll6jKWIfNyntHiH9sPx/qu+LTF0/QYm/wCfSDe//j29f/HK8n8SfEDxV4tZ/wC2vEOo&#10;X6N8/kzTvsX/AIB92q/2OXb5rKyIzfK7r96vb9E/Y78Syaf/AGr4s1nR/CGk7VaV76fzZUVv49i/&#10;L/301cfPicQe7KGTZX8EInzr5LfxVYhtXml8qKJnlb7qJX00fB/wC+HGxtS1bVvH2oRN+9t7H91b&#10;t/tpt+9/39qKX9qGLwrb+R4B8DaL4ZT5k+1+V5srp/vfI27/AIE1T9Xpx/izLjjsTiP9zoS/7e90&#10;+ernRL7SoruDULOSzuPNi/c3C7JV+R/4KpfZ/mruvGHxC8R/ELdc+INTbUrhZf7iRfwf7KVzHk15&#10;9bl5vdPq8v8Ab+w/f/EZ/k/Mj0592371W/LqKSoidkjPeH/aqjNWhcvVW5hbbuqwNDwA/wDxXWif&#10;9fS1+tWpar+9f5q/I/wT8njLSvm/5a/+yV+peq36ovmNKsMTS+V5zy7E3f3N7fLu/wBivpMu/hn8&#10;+eIH+/Uv8Jbm1Jv71VH1hY/4q5ebxVoturyyy3N/Nt3oifuov/Hk3f8AANn/AAOuM1Xx5PNv8if7&#10;H/A32df/AGdn3f8Aj9eofmHKejeIfFv9lWcqt/x8Muzydyb1/wDia8R8K/Eufw3rl3LqcUb2Uq+U&#10;yW/34v8Ab/2v9z/0Ks+81WLbtadn/wCBbK43WL+CG6fa3/jv/s9PmLjE+kE1q21izivLGdbm0l+7&#10;MjV8/wD7al5/xjv4nX++9r/6URViaJ4wvvDd+8+ny7Ipf9fbv/qpf/sv9v8A9C+7Wb+1T4y0/wAX&#10;fs5a61rLsuVns/PtHb54v3qf99r/ALVOPxm32T4O+zNM27d/47V63hVFqxDDvbatXYbZXb5qR0wi&#10;CWGzTYrzzY3SWVovJR98q7dnzun92rds6ov8X/fNCW3/AEyWpfJ+X5VaoNOVlu2mg/vK/wDvrWrb&#10;Q6ZN8sq2zv8A8ArmXRv4WZP+A1NDZ+d96guNWcTK1iwb+3r1bZV8rf8AKq1C9tOn+tib/vmtZ9Bg&#10;SV5d08P+xC1M+wXO75blk/34v/s6s5Zc3MZiO6VbS52LWh9m1NP+W8D/AO+1M33Kb1lsYJv9zZVA&#10;R+E/D994k1qSzsUWa4kbcqO2z+GuuuvhL4vs/mbRZH/64yxP/wCgvWL4G1Wfwx4j/tNrGPyv4YfN&#10;2V7HYfGyxdf3+mX0P/XGVHrnqR5pHvYTNK2Hpcp47deD9esf+PnQ9Sh/2mtXrJdWhba6Mn+8tfQq&#10;fGDw9c/8t7u2/wCu0H/xNaKeP/Dl+u1tTtn3fwXC7P8A0Kub2Z6tPPZfbifM3mU7zD619HTab4T1&#10;Vdy2mjXP+3CsVZtz8N/C95/zCNn+3DO//wAXRyHZHOqf2ongnnNT5m2t/wABX/0CvcJvgn4emXcs&#10;upW3+5Kn/wARWJqXwWs/vQarOnyr/rot/wD8RV8pf9rUOY8n86jzK7u6+Etyn+o1KOb/AH4tlZUv&#10;w11qNvla2m/3JG/+IqOWR1xzDDS+0ctv+ajzq3JvA+uQ/M1iz/7rJ/8AFVRm8P6nCm5tMu/9/wAh&#10;qvlLjiaUvhkZ7NTKGR422suxv9qmVJfPAmmf97TN9Nm/1tMoHGY9mpu6kooDmGUUrUlBmN719D/s&#10;PW8DfGqW/u7aO5t7PS5/nmi3ojNsT/0FnX/d3188d69x/ZW+JNt4N8aS6ReeXDa6y0UP2tm2eVL8&#10;ypuf+Ffn+/8Aw/7u+uijb2nvHj5lzfVpcp9SfGn4JxQ29xqugtP/AGYzb5Uhb97at/t/3l/268Jv&#10;9N0/zXgntlmlVd7b4vvL/fr3ZP2sdF8PfF/UPAXiHy7Cys/+JfFq18uxFuNn72K6/wCmW99u7+HZ&#10;8/yv+60viR8HINYW41Pw9Fslt/3stijb5YPk370/vL/7K/8AEtevUj/Kfn9OrOMvfPmjXrDT7yw8&#10;NQXMET6f5FxtR4vu/vX2V55r2iQaD4yt47NdlpLFFLEn93ciV7FraNYal4alvrP+0tv2rzbeFfK3&#10;N5stcl8ZobZ/HXh+ezgaziuNMidYX/h/eyps/wDHK86PNyntSnHmjynBeBns08YWX26WNF81ki37&#10;/wDWsjon3f8Ab2V7LreiXlzbxQaRLbXOoeb8r7vkZF2ff/2X+f50rwJ0a2vNytseKXcrp/DXoSfG&#10;nWk0+KK8to9Su1b97fbniuJYv7jv91m/23TdV8sZx945pU5SlHlM34qPZ/8ACeahPp8qvb3HlXDb&#10;PuKzRIz/APj9ct9oeret38uqypqE8VjC8vyeTaN8+1f43T+Gs+kbc3KWPtlWPtlZ9PqA5jo/t7f8&#10;IRre3+GKvGpklvpfIiVnmZlVERf4q9YsLVrrwr4giX/nlXffBT9nnwv448F6ZrM+s3+m+Kv7Q82L&#10;7jWXlK33fu7lfer/AD/d/wDQq5a2Ip4Vc9UuFGpiJ8sCp4s/Yr8ceHf3+sSWdpdXH737Ij+a8W75&#10;9jv93d/ubqhk/Z28E3VnaQRazrGm6qq/v/7Qii8lm/2dq/Kv/fVfUth8UdV8N3EulahLHrFur/vb&#10;e4bc6/7j/wDxD7asalo/hP4hW+62aOzu2/5dLj5P++Hr4eWfV6svclyn1MMppxj70T4W8cfs5+IP&#10;DMX2mxC6rp/8Fwn+dteb3Xg/WLX/AFlhL/wEbq+9L7wPr3g2d2025nhT/nk3zI1cZrFhoOsM0Wua&#10;U2j3f3Ptdinyf98f/Eba9Khn9T4asThr5TH7B8WzaTfQ/wCttJk/342qL7LP/wA8pP8AvmvqfXvg&#10;tfQxPc6HeR6xZfwvbt8//A0+9/6FXIf8IN4g/wCfSX/vqvajnFKSueW8rlc+h/En7T/xB8SebGuq&#10;rpVu33IdPiSJ4v8AclbfKv8A31XnWsarqviS8lvtV1C51K6Zdn2i7neV/wDvtqNb/wCKet7hrmCT&#10;zYvvW/3HrPufE1nD4Xt9cWOSaK4l8pUT+9s3bG/u1xylXl8R+306mVYD3Y8seUPsdSpYfN92jwfr&#10;1t4tvLKxgVodQuopX8n+D5X+5urs7rwxeWa/v7ZkrjlGcT38JjcLio81CRyn9m/JUV55VhF5s7bE&#10;3bFRPvs39xK0te1Kz8N2qS3Kt5srbYIU+/K1ecXWvT63ePLPaK7Kv7pN3+q/3f7v/oVXGP8AMeVm&#10;mbfVYezoe9I7XQX0+/llXV5ZkuIm/wBFTbssrVv+esrfeZk/uovzfP8AMuxN3eah8afAPwp0iLSf&#10;CujWPifxC3zXHibXrVJU3/8ATC1b5UVfl2Oys395K8dfwZ4l1KK0iijWz0/yv4G+RVre0H4a6Vpb&#10;JPcr9vvf78v3P++a6JVoQPjsvyzGZo+fn93/AMlNDTfiV4z13Xf7eS8kuNTddq6hqCpL5H937Pu+&#10;5s/hZfu/7NaV9qms663ma3q93reofxXd7K7N/wCPVM8NJtf+7XnSqy6H6fhMmoYXlk/iKsNtB/y1&#10;3VXmtov4WrT8lt9QzQ1iezyGf5Oyz/7a1XdK1pk/4lcXy/8ALVv/AEBKqeXSkc1P7Rn+TTJk31bd&#10;/mqvJVxIlIyrlF21mTbq07z79XfC3gHxH8QtR/s3w1od9rd7/wA8rSLds/23f+Ff9+to05TPJxOM&#10;pYePNVnymP4VfZ4q09v7rM//AI5X2hquvfbJfN82d5dvlNcXE7yuyr9xN7b2b/gdfMmg/CjU9E1z&#10;UP7a8zStQ0lWeWxmi+f+5XvD3nzfdb/vnf8A+g19JgqcoU/ePwXirG0Mdi4ypS5uUtzaqz/8t/O/&#10;2HqpNfs38S/7iVmvMvm/M2x/7n8dQzXmxdqtXcfFaj7x5Xb7+z5f41rl9Ym+b+H/ANnrTmudy/63&#10;/vuse/tp2X5mZIv77rUlmDc3ny/L8lcv4kSDVbOW2uVW5ib+Cb566i5j2fLFF97+N/4qyLywV/4d&#10;n+5QVynk154Yttz+UuxP/HKzZtHaFv8AVr/wBa9Kv9H/AIvm+X+Os17Bdvyq3/fNBtGRwL2GxtrL&#10;spr2y/xba7KbTV/vLVL/AIRtrn96q/J/f+/UF8xzSJFu2/f3fwbal8lUb5Vrd/sT7Mm1VqrNbTp/&#10;DQUZMif8A/36IXWZttW3s53bav8A6DUsNgyfLtZ0/ioJM9/96q80Py/KtbFzCqfei/8AHapPD/s/&#10;eoAzFRt21Vq2nyLtZatwwxJ/7NVryVf+7/3zVgZ/kr/laNm9tqqtXpLb+JWpjo1t/DQUV3tm3fKl&#10;Phee2+aKWSH/AHGdKsKjP87tTv8AcoAt23iTXLZU8rVbv/ceXf8A+hVof8J/rm3bLdq/+9ElYj7v&#10;4fkel/e/db/vvbQBup45vv8AlrBbTf7m9Klh8bb/APW2P/fEtcu+3dto8ltu7ZQHvHYJ42sf+WsV&#10;zD/wGraeLdKm/wCXzZ/12irh96vTtny/LQVzncJqun3XyrfW03/AqpXmm6feNuaxtJv+Ao9cf5LJ&#10;96P/AMdpj2a/eX/xygv2szoLnwxpUzfNYxp/ufJ/6DVKbwNpj/dWSH/cb/4qs/8AeovyXMif8Cp9&#10;tqV5C3/H43/A1Sj3SvrNePwyGTeAbTbmK8n/AOBbGrKm8Hyw/dvFf/gNdB/bF4jbWaN/99arzalK&#10;+/dEv/AGo5Ym31/E/wAxy83hu8/heN/+BVXfSLyH70X/AI9XRfbN/wDyykommX+9RyxLjmleJyr2&#10;9xH96Fv++aLbd5vzRN/wNa6DzF+7ULusf92iNOIVM0qVo8konqPh3w/pn7RUen6VqF9/Y/xAtfKt&#10;4NQf/mL2q7F8r/r6RP8AVf8APX7v3tlfWSeMJNEtdPiWWSztNNiW3s4Xb57OJf8Allv/AIlR/wD2&#10;f7u+vgS2m2bHVtjq3yujV7H4V+NV9f3Hka9P9seX71xt+f8A4H/e/wDQv/ZfSjI8KpE9V+It9Br3&#10;jfR7yXy7ZLiW6+eFfk3bP/Z/v/8AA68f+K95Bf8AjDR/szedFa2v2Vn/ALzb3f8A9nrY+Jeqzp4f&#10;0qXSovOlt2luFf7iKrInz71f/f8AuV5xo/idNY0mJb7SIUu1lbbfW88vzfN/y1SV33f8A2/8Crjj&#10;9o65SjzR5TGvIf8ATLv5f+Wrf+h03ya2rzTd9/cbWXZ5rbf++6mTRF2/NLWZfOc/5NO8mug/sqL/&#10;AH6rtbLH/DsoI5jH+xt/dp/k7FrQfbuodEerI5i34Y/5Betr/wBMP/i69s+Df+h/Djw/tb+CVv8A&#10;yYlryDw3GsNnrbN9z7L/AOz1658If+SY+HP3f8E//pRLXxXFP+6n1mRfxzfTW/sfiK4nlijuUl+8&#10;sy7v/wBmtp7PSte+bTJ/7Nu/+eMzfJ/n/vn/AIFT7O4tmjSC+s47y3/h3r86/wC43+Vp9z4Simt/&#10;tOiz+cn32t3+R1r83py5o+6faSJYfFWteG/9D1OL7Tb/ANyb56sP/wAI94qXytv2a4b+Cb7lYsOv&#10;XNmv2O8i86H/AJ43C/d/3KZ/ZVjqsu7TJ/Jl/wCfSb/2T/P/AACuqNSX2Tm5SlrHw0udHb7Tp8kl&#10;s38Lo3yVk7PGH/P5/wCgV0sPiTVdF2W1zu8qJv8AUzfcrQ/4TZP+fGOun28Opj7N9Dxa1129+LXx&#10;Y0Wy1O2ZFt7FL/U0mRV3N5S7fl/u/Mn+1/erjvBltLqvgjxxpDfPLprLexL/ALjukv8A449d7+z+&#10;i698TviF4jZmeJrz7PE//TJ3d/8A0CJK5fwbq0HhP4l/EXT5bRrmW8lurSKH+9uuNuzd/u1+r1pe&#10;1lI8n2caWGp1Z/a5jh/Ddzc6bq2n3lmkjvZz72+bZ8rff/742bq9+1v48QWek/boNMvvsUsvlf2h&#10;cWu+JW/j2f3v/Ha8cvvDetTWeq6Potjc3eoROySraJveLb/9l8teufBlpfC/g+48NeOzDDJK2+LT&#10;7v77RMn+38r/APAWbb/HtpVoU4xjKRlk08XVlKnT92J2Oiab4e8ZeH3vopf+Ehi1KLypbvf8/wDt&#10;p/0y/wByvKvE+m6GniCKDTbH/VS+VBaQr/4+9S/2U3w91nW28PX0iaVcQM/2fd91f/sP/Z6wtS8Q&#10;23g9rSWW5b7Rfxea1xaRI7xRf7G6uONPnlzRO+vmH1iccJy8vL8XKd7Z+GNVs7qLU4r5Zopf3Utu&#10;8XybV2fJVh7Bk/1qslcF4V+MV3JrsWlLDJqulNPsS7mb96v+3/d216Rf+OfDiS+UuprN/wBe8T3H&#10;/oNc1bDVZy90+/yXGYDAYaXvcpR8ldu3bR9l96xdU+K/hzTW2xRX15Lu+WHyk/e/7m1//Hq7rUpo&#10;rxYtT0G+gs7iXTreVdJeJZYlutm94vtGz9633PuP8tXHLan2jpxfGOCo+7SjzHNTQ7P4ZP8Avmqk&#10;1erWfn6rpEV55S+U37p0T59rbN+yqNz4bs7j71iqf7aLsq5ZbL7J4lHj6hzfv6fKeX3X/HjF/wBd&#10;W/8AZKr/AGZf4mr0O8+HsFxb+VBcyQ7W3/Ou+maD8IpdU1iK2u9e0/SrJvvX1wsrov8A3ylYywNX&#10;mPVp8VZbOMp+05Tze52p91a674e/Arxx8WpU/sHRZ3smbY2oXH7q3X/gbfe/4Buavsr4R/s0/DLR&#10;9tzBeWnjbVYvn864lVkT/t3/APi91fQdtDGiJEv3FXYqJ/DXsUMr+1VPg8047+xg4/8AgR8vfC/9&#10;gDwxorw3njPUJPEd7/z42W+K0X/eb7zf+O19XeGPCuleFdLi03RdMtNHsl+7aWMCRJ/47Xl/xI/a&#10;Z8D/AAxt5YLm+/tXU1/5hmk/vX3f7b/dX/0L/Yr5K+J37Z/jXx4stjpEv/CJaU3ybNPb/SGX/bl+&#10;9/3xtrvlSpUvhPzjE47GZhLnrzPb/wBtjUvAS+H3Wa+tofHq7YraG0bzbhot6b4rjb91difx/Nu/&#10;2d9fPc03nfNB9xv9qvKbC2aa989rr7TKz/M83/xdenaVDPNbxLPbND/ef7//AKDRzHFy8ox/Nf71&#10;Rf2OrtulWNP9vb89bUPlQ/3d/wDttUVz867m20hmIltbWbbolb/feqsyQXKu38ddAifwqu//AGIV&#10;oeHeu1l/4An/AMXUlnCTWzeb8rVUmsGT7u53/vpXbXNhF9o+Zlh/2Kz5tLbd8qrNUFHHvoLOm6VW&#10;eqNz4bV1+bcn/s1dn/Y95M22L7n/AI4tWLbw8qfL5u+Xd9/bVgedf8Ir5zfKuz/Ypl54Pbb8q/d/&#10;jf8Ahr1D+xNny/u5k/ufdqjNYRfd2tbf76//ABNAHmT6Oz/LErf7+6ov+EYl8rdKvyf7teoJoMb/&#10;AL1vnRvu7P4q0E8N7/4d7/7H92gZ4f8A2C27b5GyJv4Kf/YKw/wtXst54YihXd5GyX+HfWP/AMIx&#10;+93MvnVQjySbw95zfL/6DVW/8Ky20vleQ2/+J9te1TaDFpUvlrB/pf8AFv8A+WX/ANl/n733Kr+H&#10;p7lt3/stPlDmPF08KtN91V/3Kc3g+WNdy7q9mfwr8u6WLfuqu/g9ZP8AURMn+/8Aw0cpfMeOf2C0&#10;Pzff/wBiqj2E8P3v/HK9em8KxTfK26q7+DF/3P8AYdaOUOY8v+zNt+Zf++1qvNbbIt22vS7nwZL9&#10;5Yl/4BVH/hG5fN3Sxfd+7/vUcpfMcF5MSN/Fv2/f3UzZE/8AE3/fNd3N4VV2/hrMvPDEqfdiao5Q&#10;5jlHhX+Flp+xvsvy/wAUtac2gt8/9/8A21pn9iSpbw/L8+3/ANnf/wCwo5SjK8mVP9bE3/fNDw/x&#10;fcrQ+zTw/wCxVeZ5f4kb/foAh8mq7WzIvys1TJ5/2qLcv7pmqXZ+6+agCoyS7f8A4uovJ/2a0HhX&#10;/aqo6J/E1AETbv4v7tReTE/8VWkTfE6p8/lNv+Rv8/7FGxk+8tAFJ7P+61PhtmRX/j/jX5ql8yn+&#10;cu3/AG6CSu9t/wAD/wCA1k6xbbLdG2/xVveSrruX/viszXk/0P73/LWrIkY8NW4X2N8rVUh3VYTd&#10;urfUyPUNS8SXMPwv0RdM0/T0vbpZXuriZXd5VV3/ALz7f7n8FdB4P1Xwn4q+Fllc6roOzW/D6/Z9&#10;TTRpUtZbqw3/ACXqfI6tKm/bLvT5l8pvl+dq5S2/eeBfDkrfwy3UX/odc14M1688Mazpmp2Muy4i&#10;l+Xeu9G/gdHT+JXT5WT+LfSjIVTl+ydXqv8AZ9tqUsemS3M1lu3wPdxJFLt/20V3X/x+mfafl+Va&#10;3fFug6Zc2aeKPDit/YVxL9nubF23vpN1/wA+7f8ATJ/n8p/7vy/eSuaheokMm/eyVC9s38VaEKbq&#10;t+Sv8K1mUc/9l96h+y+9dA9n/s1E9hT5gKmiQs9nra/9Obf+hpXrXwMvGuPhdo8Tf8smni/8mGeu&#10;I8MWy+Vru6L7unP/AOjYq6z4Cv8A8UJDF/zyuZ0/8e/+zr4vif8A3J/I+tyD+Keg7PlqK51WXR1S&#10;dd3yt/A1W6x/FPy6JdN/dXdX5PQ/ixPv5HRf29Y+ILfbeQb3/wCeyL86VlX/AIentk8+zb7Zafwv&#10;DXNWPmvaq0Tf981q2Ot3NhcfNuSX+P5P/Q0r2Lc3xHn/AAyLCa9K6+VeL9si/wBv79P/AOJP/wA8&#10;5/8AvqrEz2OsLub/AEO7/wCeyfcqv/wjd5/z8wf99UveE5Hkn7K/ijSPD/hnXZL+/tLO7nni2JNL&#10;+9l+R/uJ95q5J3nufiX4l8S2e6bSvtzSq6fxfvfkeuc0qwtr++TTLGD7Np+397M//HxKv+9/d/2a&#10;73w3eafDcS6fcrHbWirsZH+5X7TTp/veaP2j5Cvjf9kjQqfZMtviRqngzxT4ludJlhS6uvN2vcfd&#10;VGffWdN4t8T+LYPI1XV2mTb5vnK0Xlf8DTZ83/A64zXvE8E3iaWe2b90y7FT/gGyumtrP/iU2ku3&#10;/SLyXyok2/Ju/wBj/vuu+dCn8R4VHNKlKn7CEj0C51uXwxYWl5bQWj3HlRWqo+zY61pX+j6L8RNN&#10;tFvoJLC4X7vk/wAH99N/8X+4/wD33WLqrz6Vpsraftubu3WKKJ0Xe+77m9P9quc0HXtVs9SeK881&#10;LRfnluJn2eV/8VXBh9j0o0akqft4yLdz4VufDF/afbvs01p5uyBN3lW6/wC//Fu/360E17T/ABDd&#10;RQS2cMMS/ef7if8AjvzPWxYX8r3H72eO/wBEul/1LrveL/c/vL/sP93+CqmpeDJde/0Pw1qEaXEr&#10;N5tjCqO7r/fRpZU/74f/AMervic312X2zF037NNrP7jTrG2hVvKWa4+f/wAcb5f++67ebxhpXh6z&#10;8rVYNUhtFVopbuH59i/5/wCA1wvif4a+I/CUMN9Foty+1W/06WVG8hf+Ab1X/dirE8MeEtX8VXXn&#10;6rfX32Rv7i7Ny/8AbX7v/fFdHKccsXz/AAn0Xf6xZ+BvgnaXk+p3N5ca9Kr6dY7fn2q/zyon3tuz&#10;5f7u56zPhjpXi+/1n+3NauZ9E0rayRaWjfPPu/56/wDoWytDwB4evvB9nLPpltczJeKtvLd7vtDs&#10;q/Ps3/7/AP7J/cSutT7S+m+fLEqJ5vlfO373fUy5TzYxlzcxoTXK7n21X86sDVfE+maJDdy315Gn&#10;2Xb5qJ877m+5FsT+J/7n3qx7bxzc6lFLPZ6LcpaWrf6U9xs83zf4LeJFf5pf/HV/j+WuX3jsjHmO&#10;9hmZf4q2n8beIbnS5dMn1zUptPlXY1v9sl2Mv9z79fPs2oeNtY1R7me81vStzbILG30d/s8S/wC+&#10;u/zf999zVLqt/wCLNNii+3eJZLa3+5/qkif/ANFf+hvWnLIvkoS+KR6LeeDdKuf9Us9m/wD0xl+T&#10;/wAerKf4YyzS/uryN/m/5bLsrzd7zxLqqywWN94o1KXb8vlXkUUTf8DWX/2SvXfhR4e1XwZ4fuLb&#10;XLm7/tW6lW4ltLudJfIdP4Pl/i/75/u/wVHLILUeX3ZBbeALyw2bYN//AF7/AD11ej6VLbfK3yf3&#10;USthJqlS5ZPutUGMoj00pnX/AFFD+G7Z/wDW20fnf3EXZ/6DUyeIbmzi2+fUKeJIkVFaz/4HC1UY&#10;+zkCaJFbfLBF5P8AeSon0He/3l/3K2LbWNPm+X7ZJCn/AE2X/wCJrattNg1Jv9Gngm+X76S79tAz&#10;z+50H918tt8/8Wxd/wD6DVeHRFSXym/0b5d+xPvt/wDE16g+grZqixLvuP8Ans+/5f8AcqrDok9u&#10;3lRW37pvvf3P/sqkXMedPpTeUi7Nib/uJVqPSlhX5Ym3/wB91+7Xd3VnBCv71Y/++fu1n/2P9vbb&#10;Asu9m/u793+4lAcx55c6VE9x833P79XbDwZbf6+eD733YXb5/wDgdd2mlLpuxlgjvJd2zfD9yJv/&#10;AEFqsQ6Itwz+Ru83+NJlegOY5K28Pf6Rt+VEb/cqG80eK2k2tbb/AO66LXfP4bieJGll3v8A3Kov&#10;o/719yt5W7+OqDmPOrzSpfvRLJs/21+T/wAep8Oj3kK7ltleVvu7F2eV/t/73+f9z1CPQZb+fcy/&#10;9ck/u/7f/wASn+Wsf8I3ti2xL/vTf/F0DPHE8K/aW3NE3+4lTf2I1tF8q7P9ivR7nRFsP4meVvu1&#10;EmjteLu3NQB5q+lSwrun/wC+3Wkm01Ybfy/vuy75di/d/wBivTk8Nrbf6S3/AAHev3m/+JqjNo8E&#10;zf6rf/11VXqwPNU0dWl3NB/47UN5YbPvQb/m/jWvS/8AhFbOZfmgZNv3nSV6q3PhLf8ALFOzp/dm&#10;VHp8oHnP9jxIsrSxR/d/u1nw+FfOl+Zfki+9/f3N/n/xyvQH8Nz20rtKvnRRLv2f3v7n/j+yq/8A&#10;Y98nzeR/7O9XymfMcK/hVnZ/K2/7r1nXng9drboo/wDgFeh/YFj37pdj7vubaie28tdu3/vitC+Y&#10;8pfwfbTfeVv+AtVW/wDD8UNw8HkNsi/dK/8Au167Z6PbTTxbl2Ju+b5f4aiTw2rxeay/O3ztVcoc&#10;x4jc+GIpv4fk/wBtaz5vB8W75Wj/AO+q9ofwq252Vax7nw83m7W+5UezD2h4/c+D5U/5Zfdb+Bai&#10;v/DGy4lVV/ir1ibwq0a/d/74WsrUtNlS8uP9mVqPZl8x5PNonybazLnw8yfxNXrr2HnN+8iXf/u1&#10;n3mlQbvmirH2ZftTy1NNaznR/v7vlamPYTw16Bc6DB5Pys3/AHzVS803ZcbmX/Wrv+9s/wA/PR7M&#10;OY4p7Nv+Wvz/APAaqTJ/srXbPpa7X2q2/wD2F31mXOlb/usv+5UcpfMc5D97yv7zfL/vVS8SfJpf&#10;/bVf/Z63byw/haL/AIHVDxDbb9B835d6y7Jf/i/+B1RHMcnD92pqEhqXya11Oc7aa58n4Y6U3928&#10;uP8A0CuH0ebetv8AN/y3/wDZ66W8k2fDeyX+7eS/+gVx+iPssE/2Zf8A2elH4SpHovg/xtc+C9cu&#10;J4oo7yyula3vtPuP9VeW/wDcf/0JX+8rIjJ92uj8SaDaafZ2+taHPJeeGrxtkEz/AH7WX/n3uP7r&#10;f3W+7KvzL/drzq5+S8l/3q3fCviq58N3Uq+RHf6VeReVfaZcf6q6i/uP/d/2XT5lamSasM396tCG&#10;qWq2EVnapqumSteeH5W2LLN/rbVv+eVx/wCyv91v96mW1zWEolRN5Id9SpZ1Us7nfWtbfOtZlmh4&#10;bs1+y+IN3/QMl/8AZKl+A8y/8IHKq/8AQRuP/ZKt+Htu3WFb+LTLr/0VWP8AAV/+KDuP+wncf+gR&#10;V8jxHH/Ypf8Abp9hkf8AEPVY6peI0V/D9+rf88Gq3DNVLWtr6Xebv4om/wDQa/I6H8WJ92Zegpvs&#10;/vMm6LZvRv7yVx839p+GLjyJW/dfw7/uS/7ldNo7t/Zy7fv7a6BJra+t0gvFjfb/AB7d9faZfjqW&#10;FnKlXjzRkfP4/CzxHvUpcsonM2dy3lJPF8m77yN/DV77e/8Ad/8AHqlm02CG4la23P5vz1W2yf3G&#10;rxsROHtZew+E6af8OPtdz5e0fWI7DXbuNm8lvl8pHb/fq/rdzPry3c7bba4Zdm3/ANnrNudK0+8u&#10;ormeJnlZV+Td96ua8YaO1neRNaSeTFL92Ld92v3OhKJ+dYmnKVLmK1tqs+lS7JYo3+b5nRq9Ofxh&#10;pn2fRLyfzEi0v71vD8/+5XkWyK3j3zyfabj+4zVD9sljZpdqpEy/cT+KuzljM8Tl5Zcx7RefEqO8&#10;1LT77Q59n7pFut/yfdTa3yV6X4Y16Lxyv2HUraC5+X/ltErI1fNPhu5gTTvlVv4t1erfDfUm0u80&#10;+eXd80W/Z/s15tbDx+ydVLF1ZS5DV+JcMvg3UrSe1inh0+JfKVImfZ5u/wC5/wB8UTXOmJo0WuWe&#10;tappt2y7/J8pH+b/AH1fdXa+NEl8Q6DFqFnO0MsU7Js/g+5/H/erzC/8K/bG3XmmW158uzerS2+7&#10;/gET7dtbUfeid1atGUOWUfeN/SvjB4stmtJZb7+0rSKXe0M3ybv9/bVubWL7xJ/x52apaRL5sqef&#10;s2r/ALio7S1i+Ffh3baRLLqcayaPF/10lbf/AN9V1um6VZ+MJZbxZfJvYotlzaQxbPNX/nqn/syf&#10;+y79u5wRNu8+J2vab4f0LRdK0OffeWe/fMssW1mfZ/C/zfc/zvrd17UrzTfD6Tz6mv2jzfKnvrSL&#10;90krfciiT/lvP/sfdX7zvXm+q2bfDTUotVivpbmX/Wtb3cv8P3P/AGZFrsPD/ipfGejafqviWDXU&#10;1PTYmiW3t7G4uHuov4Et32bYt/8AE/3m/wBqlGXL7ptGlKfvfCO8GeAINYX+19QvG03SrN28ryZf&#10;ut/H5Tt/rZ3/AIpf4f4K6DUtbtrC1tIIvCFj/Y9mrJA80vmpFu/j3q/3n/i/yteX+M/HniPXtUSV&#10;dKu7N7f91BC7S28UC/3Ei3v/AOgVb0TUvF9/LF59jHcv/DvsU3/+RUdm/wC+FqOWUj0v3EY8sj0v&#10;TfE/h/xDb7bPVY/Ki/4+rHT5UR1/4B8jMtcvf/Ei20rVHi0jVdJh/g8mGL7VK3/ANjtW1YWcXiG8&#10;is9X0q++2t8i7NM+df8AYTdXQWGlaRomqeVp9nBcy2v+tvngi+WX+4m3+5/f/wD2qiUf7xnzUPsn&#10;QeG9a1PTWivJZ1e7aBZd6xRbFZ/44tqfK/8ADv8A9t/9hqm+0tNcbmb52as/zKlR6jmOM6PztlQv&#10;qXy/LWV9pZ6ljoGW97O33qlT5Gqr5lO8yqAt+ZTPMqLzKPMoA1bPxDqdgqLBfSbF+6jtvT/vhq27&#10;b4kaqku6dYLn/b27f/Qflrj6fuagnlid7Z+OdPuv+PyC5hf/AGNjpXR6brelXMvlafqdtDuXZLNc&#10;N5T/AO4m/wDy3+xXkPmUfL/DQL2cT3N9FX900StNb/30+5WhbaUr/KsXzv8Ax7fu14LZ39zpreZa&#10;XM9nL/ft5XSuo0n4o+I9N/5fI7xP4kuIkfd/wP71Bj7M9XfR9kW6dVmRW+Xeu/b/AN9UTaJEkXny&#10;xb3l/wBVD5uzd/tun3dn/APmrktK+OUSSp/aehrN/t2k+z/xxv8A4uujtvij4X1u4825uZ7OZl+5&#10;dwf/ABO+gj2UivDps9nvZZfO3fxv9/8A77/+wrQhsFm/1q/P/fVv/iq2If7M1tfNs9QgvP7v2eVH&#10;/wDQX+WpZrNbZdvm/Pt3/PVjOXv0VLrdt+dv4/uf/tVSh0pbltzN5Kfxf3FX+/W7NHL87s3yVN/Y&#10;8U2+DbsdmV53T7/+wn/xVAHKXkP71NsTeUq7Ik2fdWsm8sJZmTbF937z13F54biRtqzyJ/wKqs3h&#10;6WFf3V9vf/bi2f8Axda6kanLp5VsqRbd+75/nqx9m3ruart5oNy/8Mbvu+XyZaz3s7l5fKlikSL+&#10;Kbb91f46qIuYqJYedcRR/wB7/SG/3f4E/wDQ/wDxyn3NhF8qqq/8DWmQzfNLKu5N3/oP8CVN+9uZ&#10;flVkrQepUewl8r5lV/8AYrKudEttz/uI0/3FrpfufeVqqNCty25qA1OaufD0ENu8sTN+6Vtqf+OV&#10;STci7dqvXUarbLDprbfvtKqf+z1mTWH7pGZf91Koz5jC+xr/AHdn++tV5rCL+6tbE3mr96L/AIGl&#10;VPszTLKy/fX71BpqYj6Uu7dXOaxo8SalcNt3/wAddnNC391qq6xYxo1p8rI/lfPQGp5jeaU27d5F&#10;V/7BV/mXd/wOu2ms2819rf8Afa1C8Mu37sb0Aef3Oj/8sm+/Wff6Or2qfL/qm2M/+y3+f/H69Aub&#10;ZXb5ot//AAKse5toIZdsvmeVL8jJt/74/wDH6krmOCudB2LuWs97Zni2/Mn+xurvZrPzPl2/drNu&#10;YVh/5ZUuUZxM1mv3dqv/AMB/+JrmvElgqaTL5Ssj7l3fPXodzprbty/+P1znipJU0l2279rK++jl&#10;A8v8mitC5s/JZJVVvs8v3f8A4iontd9HKRqaH2aS88H2ltFFJcyy32xYYV3u3+wlcpbabeabaywX&#10;NtPZyxS/6m4iZH/8erbv7xv7BfT9v/LX7QrpWJ4YudT+wahBBeSfZ5W2S27tvRv/ALL/AG6iJZuz&#10;J5zbqfapsqWFPl+ZamplmhoOsXOgzvLBteKVfKnt5l3xTxf3HT+JatXmnxWdq+p6R5k2jr889u7b&#10;5dO/+Ki/2/4f46xa0LC/n026S5tpWhlX+NKgg0LO/V/mVvvVu2F5v+XdXLvpqvvvNFg+f791oyf+&#10;h2//AMa/74qbStVivIkntpd8TVnKJZ6VoNz/AKRdr/z1sbpP/IT1l/AWXd4K1KP/AJaxarLuT/gM&#10;VUNH1JvtX/bKVP8Axx60fgnZ3a6frt9O3nW95OssD7XT++j/AHk/4DXy+fR/2GZ9ZksvePTYXX+G&#10;q+u7v7Juv+ubUy2mXzdu6rc2112su9K/G17k+c++Of0rckaKysm2tpfKeXcy/Pt2f3KPs8b/ACxL&#10;s2/wUOjIvy/crWVTmkZEU22OX/x+oftE/wDfWnv97c3+5Tfl/wBn/vmmQfJL3Hk/d2o9ZWpaPqeq&#10;y7oovu/cr0228N6Zptv586+c+z5pnrn9b+IVjbN5VnB9p2/3PuV/QcY8h+UVK3N7h5+ngDUHbdKj&#10;VNN4YnsU3MtWL/4hancu6xRQQp/u765y516+1i4WK8uZHiZvmrtPN5oxO98Af2Q90kH2H+0ruVt7&#10;u/8Aqkr0ZPFq/b30+Czjhi+5uSvPPAFtFoMuoNPB+9t1byneuw8GaatzfxT3O7978/3a4qhtQlI9&#10;D0fdbRPKrN838G562tNfT7nZ/aFs0P8A08Q//Ef/AGFZXzO25k8mJfuJWZqvieCz/wCWqwpWMTo9&#10;udXqumxXke2znjv4v7kLfOv/AAD71YU1zbafqUUUV4um6xE2+BpV2fN/c/4HXmmseMotSvPK89kt&#10;P9j/AD83/AK1ftmp3NgixLP5W35Zrj5KxlWMuaMjqPFWqrYfZNTg0xbnz2/ezXEXmvBLv3+V838P&#10;93/7CqSfEjXJlSKBmttv/Pvaon/oNGm3k9hpsttq7NeWlxA0rPCv71dv3HTdt/zvrl7zxDY2cu2L&#10;zJty712RO/y0RqSmdlH96dWt5fX0vm6neXPlfxb66L+3rHRLV10jTLG51CJd8t9cRealqzfcT5vv&#10;y/7Hy7f/AB2vKtB16z1jxVpltcyXf2Tz181Pv7V3/P8AIv3Vr2h9Hsfkgs132m7zWm27Hnlb53lf&#10;/a3/APjtdNP+8FanGJieHv7c1i8+1X2r300rf9Ndif7iouxVWvTrCH7PapEq/drJ02zW2/hWtZHq&#10;5SOaMeUtI9W0fdWej1bjqCzQhTZUtV/MqWOgCx5lP8yq6PT0egCx5lFQ+ZRVATeZQj0zzKI6ALCP&#10;T6r+ZQ70AS+ZR5lReZRv+agCwj07zKi8yiOgCwj/ADVu2HjDXNN2LBqc+xf4Jm81P++Grn6mR6BH&#10;e2Hxd1VJUa+tra82/wCzs/8AQflro9K+LulJF+/trmzmb7z7vNTd/f3/ACNXkO/5aKBezie923jD&#10;Q9V+WLU7ZJW/57fJ/wChVptDvXdv3xKu/wCSvnSrFnf3Ng2+2uZLb/rizpT5jP2R7LczLu3NFsdq&#10;bNC+3zV2/vfk/wB5f4/8/wC/XmkPjnVYV2yzreJ/cmiStu2+IqzNF9psdnlLs327f+yf/Z1tzEez&#10;Nq5trN2+WBU/3Pk/9BqrMkqf6qeT/wBDqGHxVpl43+v8l/8Ap4XZ/wDY1oJtufmtpfO/veS1EZGP&#10;KZ7zXKPtb5/7v9+i2ufOuv3q7P8Acqa581/l3bKz7mzlT+L/AHq3HqGqzRP9n2tvTe3/ALJVZNzt&#10;96tO2tlmWKCdvORYvuOtF5olnu/dM1tu+9saqM4mV9ml3OytvSh7dZl+6u/+L5atvZzw/LFc74lX&#10;5UmX52/4H/8AYVUebUIV/e2azf8AXGX/AOK2UGmpUtkiff5vyf8AAaz/ABDbedLaMjb4mgVK1v7S&#10;s/3rXKy2e37z3ETxJ/3391qz5poprNJIGV4onb59396iJkczeWDJXP3/AJsLbVVkrtrlGmiSucvL&#10;aVG+Vv8AvugcTnEdpldt3zr/AA0y4+7Wz/C6+VG7/wC2tZ6Ozy7ZVoNNTB17zftXnq29JVV1+X/v&#10;v/x+sXzmf+Fa6XUod9r/ABf6O3/jrf8A2f8A6HWFNbK67l+SgyKjorr/AKpv+AfPWfNZxTb1Zvkb&#10;5GR1etDZLu+9vqWGFv4lXym+9QaHkWt6C2m3kun/AC+U3zwPu/74/wDia5zayfKytXs3jbRP7S0b&#10;z1i/e2vz/J/dry/Vbb7SqXi/637kv+9/f/z/AHP9ugzOZv8A7r/L/DWf4JTf9r/2WrT1L5P++azP&#10;AD/6ZerQa6nXeSlMdFqw+3dTKiRZF5dPjpn8NPqJAWIXaFtytsdfuutS3Fsuq3DXltLHZ67/ABu3&#10;y29//wBdf7rf7VVKfU6gXdB1tbm8eCWKWz1C33JPaTffX/4qu2+CPxc0ZIf+EF15o7NknZ7G7d/k&#10;+Z2bb/sN/wChf9815vqtv/bFr8zNDqFuv+i3yffi/wBj/aWvFtd+1JfTfaWjebd8zJXPOhGsuSZ3&#10;0K8qMbn3D4ktn0rxEkXzJt+Xft/261YZty/NXmfwd8T6h4k+HumtqUkt/KjSxea/zuip93/e+X/0&#10;CvQbO6+7G3/AZv71fj+c5fLCVfh90/Q8vxscVT5i3826tCGZblfKlbZL/f8A4GrP/wB+j+D7tfNR&#10;PWkF5bsjP/s/wVR2v/darf2xX/dS/wDfdL8n/PeL/vuuqMTHmPl7WNS/tW3iiXd5W37iVzV54Slm&#10;XzbZW/2ketPTfNh+ati88WwaVYbYF33f+3X78fkUjzG8s/J3wbdkv8VaHhLwTLr15ubdDaxN8z1Y&#10;s7G58T6t8y/vZW+bZXrFnpXk7NF09/JiVd91cJ/DT5zm+MLPSotUt5Vitt/2X5Gfds3f7H+1T/s2&#10;oWd59si+zQuq7F3/AD1p6xrdn4b0vyImWG3iX5fmryHxP48u9U82Cxn+x2ir97+N6xpylI25eU67&#10;W/GEsLPFLfT3lx/zxt/kRf8Avmuf03xHpusT+XeXMkNx/duF27q8wt9Sktjgf3ty7v4a2rfWn1K+&#10;luZVjeeX726JfmrepT90inH2suU9v03RLTSlfU1tG/0eJn/1VPfxhBebLl5f3X31/wBla5fR/HOu&#10;a3psWkPLH9niXYtvbxRW6Mv+3tT5q9L8DQz6bo13bfu7lJW3yukSbFWvP5Tp+rShLlOPv7+51Wwl&#10;vrFm2eev3P4VX7n/AI/Wf4S8K2PjC6lsbtfntd0sSf7Df/Z/+h12Hjy2vpLC0uYvniivleX/AGYm&#10;+T/2dK5/4e6TqD+Mre8s4v8ARLdmiun3fwtXTGnyxLp8x6b4b8Gaf4eWJbS2WH+/srq4YVT7tQw1&#10;YjoAtw1LHUSfcpl5qVtptr595PHbRL/G7UAaCfwVYhevNdW+M2g6b/qG+2f7jbKx4/2h9PtrqWKe&#10;2/dMq+Q8Lfxfx76jmL5T3BHp3zV4+nx4s7mKKKe8WzeW6ZJfJtUlRYtibH+ZP99a7b/hM9P03Q7S&#10;5n1WCa3ll2QTQxIqSvsf5PlqPaF+zOt8yn14/o/xI177V5DT6frd2rM8tvaQS71X7+xPubv/AEKu&#10;18G/EXRvG1u8tjPslWXymhm+R1b+5VxkRKPKdb5lPR6i8yirIJaf5lQ+ZT/Mo5gH06okepaACim0&#10;7/gVAD/MqWGq6ffqaOgCxTty1F5lHnVQFvzKZ5lReZTvMoAm8ynb/l21X8yjzKALHmU+okddtO8y&#10;gom8ynI67ty/fqv5lP3/ADfLQQbEPiHUIW/4/JH/AN/5/wD0KtBPFs7xbZ7aB/8Abh+R65rzKd5l&#10;PmkLlidnYeJ9P83dL5ls7KqfOu9Fq69/Bf8AyxSxzf7jfP8A98ferz93p6TVcakjP2cTuHhZG+X/&#10;AL4qvMn7ndL89YVtczwrtjnZE/ubvkq0mt3O3bKscyf7a7P/AEGr9pEPYFh7n5ttUtYhiTZLLFG7&#10;fwu673qX7ZbTfeikhf8Avo2+i8RbyzRYLmN5Vb7j/I//AI9W0ZROb2cjn5rOz27YvPtvm+Z0l+f/&#10;AMe31Vms5/nZbz/dSaL/ANn/APsKu3NhqCf8sm8r+5WV9vVG2srQ1ZHKV5vN/wCW9ss3/XGX/wCK&#10;2Vj3nlI27ypIU/je4XYn/fdbFxf/AO1We80rt97ZQIx3eD7ZErS/6Pcfupf+Bf8A2dYl5bsm9WVq&#10;6C8torn97LEvm/33RN//AH3VTUrNprzz13J9oi81tjfxfx/+Pb6AOd+X+FaEdd/9z/eq7NZrCrN5&#10;rI6/7NV3T+9toJH/AC/7NeX+J9H/ALE1aWL/AJcrpfl/3f8A7CvTfs38W1tn9+qXiHQf7e0mWJfn&#10;uIvngoEfPPiGH7HcbW/ut/DWP8Otv9rXa/7NdX4qtmeJPk/exKybK5L4c/ufEF2rKyfL/HQafZO4&#10;mT+Fqr1dvKz3f5qBDKf5lRUVJ0FpNr0fLVXzmSpUm31hICwn3t1eReLNq6tcKq/xV6wj/wDA68q8&#10;Zps1iao+0ejQ/hSPYvg7q1zpvwy+02cjQ3drcztFKn8Pybq9V8GeM7HxnEixL9m1VV/f2Kfcl/24&#10;v/iP++K8a+Dv774b6nF/03n/APRVZ8M0tncRTwStDLE+9XT+Fq8zMKFLEfuqp9DlNPmpc0PiPphH&#10;3rtah38tdrfcrivBPxFi8SKlnqG2HVf7/wDBP/8AZf8AoVdQ9z8v3vkr8qx2VzwtXl+yfTxrc0eW&#10;XxBM9VvOeoJpmT733Kh+1x/3qyp0NDJyPn28YwQ5WucuP3shZurUUV+0n5bI73Q7eLRdBaaBAZXT&#10;lmrovMOiafIbf75Xczf3qKKyqBE8jOoy+MNUMl6zeVG3ywq3y1sx6bbatutIo/scUa/w/Nu/Oiiu&#10;g6Ynnet6RHY6nPDGzbI24pdMhUJOe69KKK3qfCZUIr2p13hcudStNrtH5zBW2+9e1+DdUlHiUaA4&#10;VZidn2+3/dMw/wBtB8rUUV5yPcxHxRJ/Ezt4d0nURBI0sExaOSGZUZQf7y/L8ppPhX/yGNYj/hwp&#10;/wDH3ooqqXwnHP4T0uOpR8tFFanITI3zV83/ABv1q61jxddWrSPFFYqqRbG7Mu40UVkbRPOlsZGs&#10;5ZGu5iV9DiuVk1GbzQ29uP8AaoorspmNc3NOvpZTuZudtb9r4mvLTT9sRGJcY3/NsY9WX0NFFcMv&#10;iNofCe5fDHSWutPtGs7qTTbw3J2XduBvG1XYbuPm/GvYPECwf2bqF3ZQ/ZL2O4e0v5GbzFv2j3fv&#10;GU/cJ2jlfm9WaiisIlyM7S/FUl1okN0LdYmUBXVXYj5em3OcfjurG8SfELUx4nvdD0uO1s2jl2Jd&#10;XSvcFRv/ALu5RRRXT9kj7Rz/AI88T+IPh7Pb/btWfXZbxN6N5YtViP8Auofm/GuLb42a3e2t5NEX&#10;tPLiVoVjnY/vPOhjy+c7l2yN8q7BRRUs2ifQPg3xFJ4m8J2GqzRCGadPmjRvlreooqonNL4hPNbb&#10;Uu75KKKsgb5h9akRqKKALO6kooqgBWO56PObbRRQA/dRuoooAejVJ/DRRQBIjU6iigB6NT1bdRRU&#10;gG6mI3zUUUAbEXzLTqKKgoZJVWZqKKIgR293JG37t3j/AN1qZc3bN/rkjn/66Lmiium5zlJdFtNR&#10;2siNaFuvlNn+eaztasTpkO0Sb/ou2iitqZxyMK4bcyClmZrjSQzNzBOdv/Ak5/8AQD/30aKK6TMy&#10;5nO2mSKZl67fpRRUAUZIUEpdN0Zb+61Q/a5vMx5hzt+9RRVgeS/Ey3Wz1jMfCzDey+9ef+Gfm8YX&#10;f+7/AOyPRRUGn2TrblazLlaKKAiQ7vkqLzW+eiipNx2756SiioAk3V5v42/5Cx/3aKKz+0ejQ/hS&#10;PT/gd83gfWh/dnl/9J6oK26iiuDEfEfT5L/DkJ9yQFPl216l4G8UXesabdi62yy2bhDIesu7qW9/&#10;eiivGzCKlQ1PVrfGb8twyttqn5h9aKK+MRlI/9lQSwMECgAAAAAAAAAhANBPLe7DHgEAwx4BABQA&#10;AABkcnMvbWVkaWEvaW1hZ2UyLmpwZ//Y/+AAEEpGSUYAAQEBANwA3AAA/9sAQwADAgIDAgIDAwMD&#10;BAMDBAUIBQUEBAUKBwcGCAwKDAwLCgsLDQ4SEA0OEQ4LCxAWEBETFBUVFQwPFxgWFBgSFBUU/9sA&#10;QwEDBAQFBAUJBQUJFA0LDRQUFBQUFBQUFBQUFBQUFBQUFBQUFBQUFBQUFBQUFBQUFBQUFBQUFBQU&#10;FBQUFBQUFBQU/8AAEQgBgwK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1bOwV/4a3rOzZGpkNhKn8NbVt8mz5a+tjE8qRNbf7taFttT71RW3&#10;lO33a0vs67fkraMTGUjn9b+F3hXxnvbVdBtLmVvvzeVsl/77X5q8t8SfsW+HtS3y6RqF3pT/ANyb&#10;ZcRf+yMv/j1e9WabG+9Wmnm/wrUSwlOt8cTani69H4JHw14n/Y58baUssunraa9Ev/PpL8//AHw2&#10;yvIfEPgnXvCVx5Gp6bfabL/zxuInT/0Kv1IRNy/d8mWnzeXc2r2eoW0d5aN96GZN6N/wCvHr5LTn&#10;8J7eG4hr0fiPyq0rW5dHl3fZlmRk2Sp/BKv+2lO1Kz0HWJf3Ft9jRv8Aljd/w/8AA6/Q7xV+zT8O&#10;fGCvO2irptw33ptMbyv/ABz7v/jleP8Aif8AYYba8nhzxHG//TvqETp/4+u//wBBWvHqZLXh8B9n&#10;Q4wjWj7KvL/wI+Pde+Ga6fbpP+8hilXfFMrLLE/+661xp8Nz+ZtRg59mr6U8T/s3/EHwl5sraDc3&#10;MS/P9o0xvtH/AAP9192vL7+wnhl23MHzr97zotj15VXD16XxRPoMNmGX4qW5wVo2teA9ftL6FXs9&#10;QtJUuImdf4lbcp/2q+u/Af8AwUo1GHZb+OvCVpqq/wAV9pjfZ5v++Pu14ZZ6hp8tn9h1e2lmtP8A&#10;lk6fM8H+2v8A8RWZN4BstYuvK0//AEx2+59k++3/AGy+9U4fF18OXjcpwWK96lLmP0o+FP7W3wi8&#10;YQXbaf4haw1WWL91p+pr5UrfJ9xP4Xavz/8Aij48ufG3xB17U75v9Llum3Qv9+L/AGP+AV5NrHhO&#10;TTbl4gxyn3lddrLVSXQNRNq935MjRRNtaX+7XXUzCVWXNM8H/VyNL3qUT6m/ZR+G/wDwnnj5dVvL&#10;bztH0PbcS7/uNL/yyT/2b/gFfeHnRP8A8sPn/h2V+a/7P/7XGrfBHSZtEn0Cx1jSZrj7RK+5obvd&#10;93/W/wAX/Aq+y/g/+2p8IvGGs27arqtz4YuF+dbfWYv3Xm/9dV+Wvp8BmGGo0P7x8LmWU42Vfm5f&#10;dPcPHPi2x+DPw3vdVvm/equ9k3f62X+CKvy88YeMLzxn4jvdX1Cfzru6laVnr2j9tv45f8Jh46/4&#10;R6zuf+JVYLvV0b5Lpm/5ap/eX+69eP8Awf8Ah7efFrxlb6RbbktF/e3lx/zwi/8Aiv7tebKUsTVF&#10;HDSw1Lnqnt37Jfwi/t7VP+Ez1WJU0+wl2WEM3/LW4/v/AO6n/oX+5X2ho+mtr1x5G3yf42dP4Vrm&#10;fD2g2elWGn6RplnstLdVt4LdP4VrqfH/AI20X4G+A7vUNQZflX7iN888v8ESV70uXAUOWPxHz/NL&#10;FVeY5P8AaN+N9j8HPCSWensv9sXC+VZw/wBz/pq9fnFquq3WsXktzcztc3E7M7O/32atP4l/EvUP&#10;iX4qvda1WffLcN8qfwRL/AiV7b+zN8B2vPsnjPxHbf6Irb9MsZv+Wr/8/D/7P93/AL6/uV4NOnLE&#10;VOWJ68pRwsfeOz/Zs+Bv/CK2sXijXrb/AInFwu+1t3/5c4m/j/3n/wDHa+nfB/hjzl+3ah/yD0/1&#10;SP8A8tf/ALGovB/hh9Sb7dfMyWSt8v8A01ryf9qL9p+DwNFceHPD06/8JAy7JZl+5Zr/APFf+g16&#10;uIrxw9P2FM82nGWIn7SRS/ai/acXwktx4c8OTq+tuuye4Rv+PNf7n+9/6BXw/YWGp+KtZis7OCTU&#10;tQupflRPnd2qXTdN1Xxz4gisbGCfUtTvZflT+Nv9t/8AZ/26+0/gb8CoPA1ukFtEupeI7qL/AEq+&#10;/gi/2E/uxf7f8X/fC1wUcPLES55/Cd9SpHDx5YfEZPwQ+A8XgZYpWiXUvFF0uxpk+5Av/PKL/wBm&#10;evpHTdK0/wAB6XLfXksP2tIt893M3yQLUN/eaD8KPDl3qGoXkcKRLvur6b/0BP8A4ivg/wCP37SG&#10;p/FS8l0+xaSw8NK3y2/8c/8Atv8A/EV04jFRjH2VL4Tmo0ZVZe1mdR+0V+1XP4ta70HwrPJbaP8A&#10;cnvk+R7r/YT+6v8A6FXiXw9+GmtfFHVvI0+LybSL/j61CZf3UH/xTf7CV1vwi+AmofEWWHU9T8zT&#10;fD+77/8Ay1uv9iL/AOL/APQq+7fAHwp0zwxo1pFLZx2GnwL+409F/wDH3/zvrGnh/d9rXNqlbl/d&#10;UviON+DPwE0zwxpaQWMX2ayb/j61CZf9IvG/z/wFa7rx98UfC/wc8M+beMthaL/qLdP+Pi6b/YT+&#10;KvPfj3+1LpXw0il0rSlj1XxAq7Ft0/1Vr/11/wDiK+IdS1jxZ8afGW6X7Tr2t3X3UT+Ff/QVWorV&#10;p1fch8IUaPJ78zo/jT+0J4h+LV55ErNpuhRN+40yFv8Ax9/7zVq/B/8AZg1rx5LaXmtRXNhpjfPF&#10;aJ8lxOv/ALSX/b//AGq9w+A/7JEGlNb6vrnkX+oL8/nTLvt4P+uSf8tW/wBt69+8VeLPDXwl8OPf&#10;T3VtYRRN89xdtvll/wBzb8zN/sVjyxw8eaXvSDmlV9ymV/Bnwu0H4daTaW32OBNv+osbdfkib+//&#10;ALTf7b15f8cP2tNF8By3emaUy63rcTNEsMX/AB7wf9dX/ib/AGErwH42ftaav48lu7Hw55mg6JKz&#10;I027/S5/99/4f9xP+Bu1ZXwc/ZX8S/FSWK8vIpNH0dtr72X/AEiVf9hG+6v+2/8A49WP77ES5pHT&#10;y08PE4TWvEPjH43+Lf3rXOt6rL/qreFfkiX/AGE+7EtfTfwQ/Ynitli1fxi0dzL99bfb/o6/8A/5&#10;a/8AoP8AvV9AfD34P+E/hFoyQWNnB5qrvlf7+5v77v8Axf5+7Xk/xm/bM0Pwq1xp/hzy/Emq/c85&#10;G/0SD/gf8X/AP++66fdpHNLmqntGq694a+F2gy3Ms9tpWnxL81xcNs/4B/8AYJXxf8b/ANrrUPFV&#10;1Lp/hPzbDTF+T7dN/rpf9tE/h/8AQv8Adrz3Z8Rv2k/FXyfadYuN2zf9y0tV/wDQV/8AQn/2q+pf&#10;g/8AsT+HvBnlan4zlj1vVV+dbd1/0eL/AIB/F/wP/vhaj3p+9Iv3aR8ufC79nvxt8Zrz7TBBPbaf&#10;K2+XVr5X+b/bT+//AOgf7dfYvgD9nvwT8B9NTUJYF1jXdv8Ax8Xa733f7H91f9z/AMerrviL8afC&#10;fwi0vbfXcFn8v7jT7dd9xL/wD/2d/lr4p+Iv7RXi/wCK+rfYdGiubCK4byoLSx3y3cv9xN6/+yUc&#10;0Y/CHLKqe7fFH9oHRfCssqz3X2zU/wCGxtPvr/v/AN2vmnxJ8UfGPxd1T+ytMiudl02yLSdMV3eX&#10;/f8A4m/9Br1v4S/sL+IfEPlan46vP+EY09vn+wo6PfS/+yxf8D3N/sV7reXPw++A/h+Wx8PW1joN&#10;lt2T6hM3+kXTf3Hl+83+4n/fFY+05y4xjD4T53+Hv7H95N5V944vP7Ki+/8A2ZYyo9w3+/L91f8A&#10;gG7/AIDXuaXng74P+G3isYLHw9p6/eb+OVv9t/vStXh/xA/arlufNtvDVt/2/Xy/+gJ/8X/3xXNe&#10;HvgV8Rvi7eRavrnn6bp8vz/2hrPyfL/0yi+9/wCOKn+1Rzcvwl8spfEdF48/aslufNtvC9s39z+0&#10;Ltf/AECL/wCL/wC+K5Lwx8IviD8bLxNVvPPhspf+YnqzOkW3/pkn8X/AE219AeD/AIJ+AvhdEl5J&#10;EuvarEu9tQ1PZsi/20T7q/8AA9zf7dYXxC/ao0PSvNttMdtbu/8Ap3bZEv8AwP8A+IqPe+0H+E1f&#10;Bn7PHgn4e+Vc3y/8JJqq/wDLa+X/AEdW/wBiL7v/AH3uo8f/ALRWg+GFltoLn7Zdr8n2e0+fb/wP&#10;7q/5+SvDIb/4n/HuX7NpVnP/AGVu2N9nb7PaL/sPK33v9zf/AMAr1DwT+yXoOiLFc+L9VbWLv7/9&#10;n2LPFb/8Df7zf+O1fvSjyh9r3jyrUvid44+LV+mmaHZ3P/Xvpiu7/wC+7/8A7K12vgz9kW5mZLzx&#10;tq62CP8AO2n6eyPcN/vy/dX/AIBur1PxD8YPBPwo03+yrH7JYJF/zD9JgTzW/wBt9v8AF/tvXi+s&#10;fHvxn8RdU/szwhpVzC7f8+8X2i42/wB/+6v+fnojGMQlKUj3W2/4QD4LaTusbbT9E3L81w7b7iX/&#10;AIH95v8AcSvJ/G37WO+WWDw9Ztcu3/L3d/In/AUqr4e/ZX8R+Ibr+0/HGvLpu752hSX7Vdt/wP7q&#10;/wDj3+5XptnYfDD4FW6TxQWltqC/dvtQb7Rdt/tp/d/4AlXykcx4vpvwx+KnxpliudVafTdMb7tx&#10;qbfZ4v8AgEX3m/39n/A69T8Mfs3+BfBkX2rXJ28SXcXzs9x+6tF/4B/8W9cj4q/arvNY1L7D4V0y&#10;e/ll+SJ7hfnZv9hF+9VK2+DPxS+KjRXPirUP7B09m37NQb5/+AW6/d/4HtojylyPQPFX7SHhPwfZ&#10;/YdKWK58r7tvpkSJEv8AwP7v/fFeZf8ACyPib8YLr7N4V0ye2tGbY01ov3f9+4f7v/jtei6b8H/h&#10;X8K7f7Zrk66xdr86zatKiRf8Bi/+L3VleLf2sdPs/K0/wrYteJF8i7F+zxL/ALCp/wDYLRKUiIlT&#10;w9+ydLNL9u8beI/3rNvltNPbzXb/AH5W/wDiGrrbzxV8NPgVav8A2Vp9omqr91If9Iu2b/bdvu/+&#10;O156nhj4z/FpvNvmbwrpkv8Az9s9qm3/AHP9a1dRo/7N/gfwfb/bPFWrya80X3t7fZbRf9/593/j&#10;/wDwCrjzBL+8c/rn7TPiHxhf/wBn+E9DnvLtvu71+0P/AN8JUNt8CviN8QpUvPGOuLolo/z+TcN5&#10;sv8AwCJflX/x2uw1L9ofwT4AsH0/w1Zx7P8AnjpMCRRf8Df+L/f+auVh8W/Fv4rru8OaG2laY3/L&#10;867E2/8AXWX73/APmq/d+0SdhYfCL4YfDG3S71Xbqtwv/LxrM6JF/wAAi+7/AN97qz/E/wC1Foej&#10;2/2HQ7ZrxYvkiS3X7Pbr/n/crPsP2Y4Nz6n498XyXkv/AC1Sxf8A9DuJf/iKup4/+FPwoXb4e0y2&#10;ub1f+Xi3X7Rcf7/2hv8A2R6OYz5TnIbr4wfFRd1jYyaDpUv/AC8P/oqf99t8z/8AAK2NK/Zm0iw/&#10;07xj4okv3+/Klo3lRf8Af1vvf98LVf8A4Wp8S/idv/4RXw5JbWjf8v1wvyf9/W2RU9fgDrmvN9s8&#10;ceMfu/O1vaN5rr/wNtir/wAA3VHu/wCI3Nj/AIWd8MvhdF5Xh7T7R7tf+W1jF5sv/gQ3/wAXXPv8&#10;XfiD8RZdvhXw9IlozbPte3ei/wC+7fKtXft/wd+GLbbazj1vUF/juP8ASn/+NU2T42eNvHP7rwd4&#10;Vne0+4tw670X/wBAVaOYghT4CeJfELfbPGfixbZF+dreFvtDr/7Kv/AN1W/sfwm+Ga/MkesXq/x3&#10;0v2p/wDvj7v/AI5Vd/g5448VL5/jHxfBpto/3rS3bzX/AO+F2Rf+P1X/ALE+D/w6+a8n/t7UF/5+&#10;5/tHzf7kXy/990iuYmuf2gdT16X+zvCHhy5udv3USLft/wCARVW/4QP4n+Nv3uuavD4etG/5YvL8&#10;/wD3xF/7O9aEPxp1fW4n0/wL4QuZrRW/5YwbIov99F+Vf++6bN4A+JHi1t3iHxDbeHrX+K3t23v/&#10;AOQvvf8AfdafEHwlH/hV3w58GfvfEetT6xd/3Jp/s6f98L83/j9D/G/w9oL/AGPwh4e3yt8i/ZIP&#10;K3f+zNTH8E/C/wAE/vda1WfXtQ/iSaf/ANki+b/vt6ms/jBAjfYfAvhCSZ/4vslr5X/fe1P/AEOj&#10;mD4iJ3+KnjNdy2cfh60b+O7/AHT/APj3zf8AjlV3+EemWf8Apni/xZJeP/EkLbE/77b71XZtN+Jv&#10;idd2oX1p4bt2/g83fN/47v8A/Za5+88K+BdBleXxD4ludevV+8iS/wDxO9v/AB6sxlt/Gfw+8GfL&#10;oukR39x/z22+a/8A323/ALJTpvFvjjxb/wAgrQWs7dvu3F38if8Aj2yq+m+ObGGXyvBPguSZ/wDn&#10;4SD/ANm+dv8Ax+rFzZ/EHxC27UL600G3b+Dd8/8A47voKiZt/wCA9TmXzfEviiNIv4obdt//AI+2&#10;xVrJmm8D+Hv9RFJqsv8Afmbf/wDY1bufDfhPSpfN1rxHc6xd/wBxG2f/ABbU+z8Q2KNt8L+FWudv&#10;/Lx5X3f+B/PWRsVP+En17VLfbpGh/Zrf+F3XYn/si1n3mg61c/vdX1yKzT+5C+//AOIrdv7PxZqv&#10;728vLbR4v7nm/P8A+O765XUtN8PWDbtT1yfVZf7iN/8AtUGkTMms/C1g3lzXk1zL/E6sP/ZUopkn&#10;iLQ0bZp/hSa9hX/lqsW/9ct/OioNeaR9jW0y/wAS1oJ5dUYU+Wr0KNX3NOJ8l7WRYhhX+9WhDu2/&#10;K2//AGKqIlWId6V08pjzFuFFdv3q1qwwwIv7uWspH+WpY6vlI5i79pnT+Gmvcs/3qhR/Lb71G9f9&#10;+ggto6ovys1D+a/zfKlVPOj/ALtTedvh27qvlAlm8xF3bq5zxJ4V0PxnF5WtaVaaluXZvuIEd9v+&#10;w/3lrYd9/wB1qKXsoT+Mca04fAeK+J/2RfAuvTSy6f8AbtBuG+79nl82Jf8AgDf/ABdeP+MP2J/E&#10;tgssmi6np+txK3yo/wDo8v8A498v/j9fYslHmN93dXl18pw1X7J7GGzvF4f4ZH5ueLfhv4x8N/Nr&#10;2lahCi/J9ou4nlib/cdvlrndNum0q68yKL/ZbyfuMv8AcZG+9X6kI8sLfxf7VcP4n+Dngfxa26+8&#10;NWKS/wB+0X7O+7++/lbN3/A68Gvw5zfwpH1+C41rUJe+fnbrGm+HdUk8y1tms2b71s/y7P8Acb+7&#10;/v1zXiLwKdLjilj8zypl3RO6fI3+438VfbPif9irRbze2g69c2Eu3/U6hElwjN/vrs2r/wAAavHf&#10;E/7KnxB8MLK1nZx6xaL959Jn37v+2TbJW/74rwa2U4vD/ZPqaHE+Bxsv3v8AkfOUPhHUr+GVraNp&#10;RAu9lQ/Nt/vba9L+B/7SniP4Crd2ljYafqWn3kqyzw3cX71tn3dsq/N/7LUNzpWr+D9U8i+0+Sw1&#10;C3ZXZLiJ4pYv/QP/AB+naleaLrH7250xbO4b73y74mb+/wD7NedGpiMPUPZrUMtzCl7j/wDAj7R+&#10;Bv7f3wy1S82eKIL7wrqcvyRXFwv2i0X/AIGnzL/3zXz5+0/+0O/xX8fS20V4qaPYM0VnbpLvRl/5&#10;6/L97f8A7FeE654LghdJbJoJ7eVd6tby+b/4799f+BLWfH4BvL7TZbu0Zboxf62BP9aq/wB7/aWu&#10;ypmVSf8AEPIjwvGHv0In0x+zT8DW+JF+niPWoG/4Re1l+VH/AOX+Vf4P91P4v++f7+z778JeG21V&#10;/Nn/ANG0q3+T5Pk3f7CV+V/w7/ag+JHwnsbXTIbpL/RLVdkWnanBvRU/uo331/76r6Svf+Cmq6v8&#10;OLuwg8K/8I34ligVLWW3n821/wBvZ8m5W/u7v++69qjmNClQ5afxHxGLyHGyr80vhPa/2pf2orb4&#10;dWb+GfDksb+IGXYzps/0Bf8A4r/Yr4X8N6JrnxO8VRafp8UmpardMzs7N93+/K7/AN3/AG6wPBL6&#10;n8ZvHVvpVjL52sajLvZr6Xan+27v/wDEfP8A3a/Rr4FfAGz8B6T/AGZpi75X2vqOrTL88rf/ABP9&#10;1P8A9qjDwjiJ88/hPNxdOeChyfaKPwQ+Aln4DsP7Psf9M1iVV/tHU3X/AMcT+6v+x/F/6D6n428e&#10;eF/gb4SlvL658lP9397dS/3ET/KrWF8Zvjl4a+APhnymbztQlX/RdPRv3s7f33/ur/t/98V+enjD&#10;x/4s+PHjxJZ/P1XVbpvKtbG0+5Ev9xE/hX/b/wCBO9b1q3N+6pfCcdGj/wAvapvfGb43698Zte82&#10;53W2nxN/oemQtvSL/wCKavSvgb+zBc6tdWmp+KLFppZfntdD/wDZ7j+7/uf99/3a9G/Z7/ZXi8PS&#10;xanqHl6l4gX52uP+XfTv9z+823+P/vjb96vdfG3j/wAJ/AfwzLd6heeTu+RNi77i6b+4if5VaUac&#10;cP71T4i5VJVfdpGrpug6V4A019Q1Ce2+0W8W9pnZEt7VVr5N+P37Y1zrE13ovgedra0+5LrP3Hl/&#10;65f3V/2/vf7teWfGD9oTxL8b9Wi0+CKe20ppf9F0a0+d5W/g37f9a3/jteofAr9jm51iWLVfFkC/&#10;L8/9n7v3MX/Xw/8AF/1yT/gf8a1j+8xEi4xjQPH/AIV/BDxD8Xb+KdVks9KaXY98673lbf8AciT+&#10;J/8Ax2vu34XfATw58LtGSL7GqbvnaHdvlnb+/K/8f+592t7WPEPhP4J+HPt19eW1nFEvlfaHX52/&#10;6ZRIv/oCV8X/ABp/a08Q/EV5dK8OfadH0SVvK+Rv9Luv+Br93f8A3E/77aiVSNL3KQRpyq+9M96+&#10;OX7XWi+A/tGlaGsesa3F+68qFv8AR4P99/8A2VP/AB2vj1/+E9/aK8WvK32nW73+J/uW9qv9z+7E&#10;v/oX+01eq/BP9jbXPG3lan4qVtH0rdv+yfclZP8Ab/u/7ifN/u19cJD4H+AnhXcrWOj6fa/8vEy7&#10;Pm/2E/ib/vpm/wBqojT+1VL9p9mkeVfBD9jnRfAyxav4oZdV1VdrrvX5Im/2Eb7v++/zf7td18VP&#10;j94Q+Dml/Zp51+17d8GmWPz3Erf7f93/AH3r5w+MH7aur+JJZdN8DxSabaM2z+07hd93L/1yX+H/&#10;AMeb/drE+F37HnjH4l3v9r+LZLnw9p8su+Wa+bffT/P8/wB77rff+/8AN/sUc0pe7Ej2cY+9VOW+&#10;Ivx48dfHjVP7F0+C5ttPuG/daNpm93lX/pq/8X/oP+xXrPwf/YVluYrfV/H919mi+V10y3b73+w7&#10;r/7J/f8Av19C+HvDHw7/AGePC8s9stlpVvF/r9Tvn+dm/wB9vvNv+4n/AAFK+fPiv+29JeNLp/gW&#10;zZ93y/2tfRf+iov/AIv/AL4o92Ic0pfCfR2seJ/AvwK8M7VlsfD2nxLsgTb88v8AuIvzM3+5Xyf8&#10;Uf2zNc8VXD6Z4Js59Nilbylvpl827l/3E+6v/jzf7tQ+Bv2UfiX8adRTxD441Cfw9ZS/O13rKvLf&#10;Sr/0yt/4V/39v+wj19N+G/BPwr/Zj0b+04PsdhcbdkuvazKj3cv+wj/+yRJ839yubmkX7sT5q+G/&#10;7FvjP4i3n9ueOr6fwxaXDebL9u/e6hP/AMAb7v8A21+f/Yr6f0Tw98Mv2afD8s+nxWOiRbfKl1nU&#10;Jf8ASJ/9jf8Aeb/rkn/fFeC/Ev8AbnudVun0rwFpTTNL+6g1C+i3uzf9Mrf/ANB3/wDfqsLwr+yX&#10;8TfjTqSeIfiNq8+g2kq/8xNfNvmX+4lv8nlL/sPt2/3KP8Jf+I0vi9+2w2sebpngm2bym+RtTvl+&#10;9/1yi/8Ai/8Aviua8E/sqfEv4x38WteL7yTw3p8v/L3rPzXDL/0yt/4f+B7Vr6V0HwN8Iv2ZtNTV&#10;YltrO4X5f7e1mfzbtm+f/Vf3W2P9yJF3LsryXx/+23Prd/8A2R4A0W51LULh/Kgu7uJ/mZv+eVuv&#10;zM/+/t/3KOWMQ5v5T0LSvhp8MP2ctNS8gtoL/W4l3trOuMj+V/tpu+WL/gHzV418Rf2t7P7RLFoc&#10;UmsXbN813cb0t/8A4pv/AB2meGP2Tvil8Zr+LXPiJq7eG7SVWl2aj/pF3/wC1XYsX9359v8AuV7N&#10;D4P+Dv7MGm298ttbXOuxfPBqeuMlxcbv76J/Ds/6ZJuq+b+UOU+b7D4XfFv45LFfa1u0fQrht8Vx&#10;qe+1tNv99IvvS/7L7G/369S8M/s6+APh1b/2hrkv/CT3sXztNqH7q0X/ALZb9v8A327LXL+Lf2sd&#10;V8W6t/Z/hDSrvxDqt18i3E0Tu87f7FvF83/oP+5VVP2ePif8RbhLzx/q6+G7T5Zfsl23m3H++lrF&#10;8sX+1vdW/wBiiMgOq8aftS+HtBt/sOhr/avlL5UUNjsit1/2N/8A8QjV51DN8W/jqv8AxL4JNK0W&#10;X5PtCf6Labf+ur/NL/uJu/3K9LtvBPwi+BtvFc6h5F/qCr8txrLfaJf+AW+zb/wPZuX+/XOa9+0/&#10;rXi3UpdM8E+HL7Vb3b8rvE8r7f8ArlF/6Hv/AN9KuX94j/CXfCv7K/hXwuv2zxjqra3LF88tvbt9&#10;ntF/v73+8y/7fy1rax+0J4J+Hemvpnhy2gfb/wAumjRIkW7++7/db/f+Zq5RP2fviD8SG+2eP/Eq&#10;6DZea3+iO32h02/x+VFsiX/f37v9it37D8Gfga22WKDWNbi/6CDfbbhW/wCuX+qi/wBn5F/36jmL&#10;OSh8VfFv40/8i5pUmlaZK2z7WjeUjL/18S/e/wC2XzV0Gg/sqaRpu/U/HvihtSuPvyw6fLsh/wB9&#10;pZfmZf8Avn/fouf2h/G3xOupbHwF4Xu7zb8n2uaLf5X+/t+WL/fd9rVFD+zr4s8Z+VffEbxj9mTf&#10;5v8AZ9pL9olX++n8EUTf7m6o+IPhNW8+N/w3+FFrLZ+ENPtvN27G/syLfv8A7m+4b73/AH21cunj&#10;n4u/GBd3hzRW0fSpV3/bn+RNv/XxL97/AIB81dGl/wDBj4OLusYLbVdVi+7cTN9vuN2//v1E3/fN&#10;UX+OXj34qXktt4F8K3M1vuZF1C7+dP8Agb/JFE3+w7tW0SQ0r9lqxS4/tDx74qn1i4+/Lb2LP/4/&#10;cS/My/8AAFrYm+Knwp+EUTweGrG2+1ru+fT1+0St/wBvDf8AoG//AIBWL/woHxL4nt/7Q+JHjqO2&#10;tF2ytY2jebt/v7/uRRN/tojUJ4h+CPwo+XStPj8Saqq7GuJl+3v9/wC/vbbEv/APmo5uUz+IhX4n&#10;fFL4r/8AIoeF57bT5dy/2hN9z/v7Lsi/4B81W4f2Zr7Uv+Jn8SPGzPt+9b2Mu/av/XWX5Yv++GWr&#10;b/Er4u/E5d3hfwq2j6U23bqF98nyt/Gjy7Fb/gCNVS/+Bu+JNT+JvxE85Flb/R7SXZF/wCWX5V/3&#10;PKo+I0JU8bfBv4St/wASPSoNY1OL/l42/apd39/zW+Vf+AUN8Ufil8UVdvDHheez09vu6hcfcb/c&#10;ll2Rf+hVnw/Ej4T/AA6l8jwn4cXW9V3Ki3DwPcP5v8Hzy/d/7ZJW3Nqvxp+IUv7jSoPBlkzbGu9W&#10;+SVP+ANvb/gaRVQGVN8B7y//AOJh8RPHW9F/5Y2jfIv/AAOXYq/98UxPGHwd+Gi7dK0iPXtQi/5b&#10;Ov2p2/4G37r/AL4pmpfCLw1pUsV58RPiDc6lequ/7JDL5W3/AL63tKv+4i1No/xI8E6DqX2P4b+B&#10;ZNY1NdzrNb2ryyr/ALe9t8q/98LT5RRkWn+JHxU+JH/IveGm0qylX5L6++RGX++jy7Fb/gCNVW8+&#10;Cd9fxfbviD4//db/AJre0l/df9/Zdir/AN8VtPbfGLxyzteNpvg+yl+dXuJd8rL/ALi72Vv++a5+&#10;/wDh78O/DF19p8a+OLvxPqEX3oXn2bv9h0XfL/4+tHujIk8SfB/4ey7dK0j+3tQX5fNmX7U7f99f&#10;uv8AvhK3X8bfFTxzEi6H4VbRNP2/urjU22bV/vpu2bl/3EaqXh74kaZbN5Hw0+Hc9+6/6P8A2hDa&#10;+Vt3f37j52/77dau3lt8TdYie58Q+IdJ8GWTNslSFt8sX+3v+7/5FWrFymff/CK+ubd7nx/4/wD9&#10;E3fNb2jbIf8Avttir/3zWaniH4ReBpUi0rSv+Eh1Bf45onun/wBj73y/98JWfeWHww0G43a5r2qe&#10;OdVb90yJK+yX/c2//Ha6XR9e8UJbvB4H+G8GgxfKjahfKlrui/4FsZ/++2p6jLf/AAmfxN8WxeVo&#10;fhddBslX/Xam3lbV/wBhG2f+gNWDrfgmfyvN8dfEbyUZt7WNj8m5f+BbP/QGq94h8N+IfveM/iRZ&#10;6UjfdtNM/i/2N7bP/Zq5+wT4aWF/5Wi6Dq3jnU/mdd6vLt/4B8iuv/AGo1FEhs9b+G+iSpa6B4av&#10;PFWp/wAL3CvLu/4A3y/+OV1D6l8S9at4orPRbTwrp/3F+1uieV/wD/7CrFnc/ES8sIoNI8OaX4M0&#10;qX7v2hkTa3+4vzJ/3xWLrGlWds3/ABWPxIkmf/lrY6YyRf8AAP49/wD3xWQyjrHhWxh/5Hbx/Jcv&#10;/HaWLbP++N3/AMRVXStS8IW37rw14OufEN3EvzTTQPcO3/fX3f8AvirGlXnhBN//AAivge+8SXH8&#10;V3cRNLF/49vVf++K2r+/8e3lv+/bRvB+nr91JpUd1X/gO9f/AEGgobNN8RNYi2rFp/hjT/8All9o&#10;l3vt/wCA7/8A0CuX1XR9Dtt//CR+M7nVZf4re0bYit/49/6BUOq/8I1u26v4x1LxDL/z72PyIzf8&#10;B37qt2Ftti/4kPw+2M6/Ld6z8n/A/wB7/wCyVARKmm6roab18NeDpNSlVtjXE0Xm/wDj7b9tXr+b&#10;xjqS7p7nT9BtP9uXe6/9876NSvNcf5da8UafpSf8+9ivmvXPf8U9eXH7qLWfFV3/AMD2f+O/NQbE&#10;F/baCn/IV8Q3esS/3Lf7n/s9VPtKbP8AiR+EGm/u3F8vyf8AfbVvf8Te2idtP0XTdBT/AJ+Lhk3/&#10;APxS/wDA64Hx5r0VhpN3eah42+03ar+6tNMX7z/9dVqZe5E6aUJTnyROY8ffF7xP4X1r+z3a1jkj&#10;X5ooDuWP/Z6t/OiuD07TXuI2utRDzzznf8x3bfaivHeJ1PsI5XTsrn6cQw1bRKESraJX6wfj8hyJ&#10;VhIaESrcdUcfMReXUtHl0eXVhzBRRT6sOYZRRRVAPopklFBAUUUUEj0m2fepj7d3yUUUAFMp9FBB&#10;U1LTbTWLP7HqFnbX9p9/7PdxJKm7/cb5a8y8T/swfD7xIr7dKk0eVm3+dpk+z/xxt6/98JXrFFc1&#10;TC0q3xROqnjMRh/4cz5H8SfsPXifNoPiG0uf+mN9E9u//AHXerf+O15ZqvwW+Inw9uvtMui3yeUu&#10;9bi3T7Uir/vxb1Wv0Lorwq+QYat8Pun0uC4qzDCS+LmPzMuXi1KXbqFt9jSX/WvaKj/8D8pvvf8A&#10;fa1y03hG2+2fNtmhV/73lO6/+grX6eeJ/AHhrxgr/wBtaHY3ksq7GuHi/wBI/wC/v3lry/xJ+yd4&#10;X1Vnl0q8u9HlZvuP/pES/wDAH+b/AMfr56vw3iYfwpcx9tguNqE/96ifCus/C+ePZfaZc+dZN92Z&#10;vkeJv7jf7X/oVdl8Of2pvi98GGWx0zxLcX2lRf8AMM1dvttv/wAB3fMn/AGWvaPEP7J3izR5ZZdK&#10;ltNVT/p0n8qXb/to2xf/AB9q8k8W/DrVdHSKLWtBl02Xd8txNatbvKv/AKC3+/srxZYbGYX4on0k&#10;cfk+ZS5jz3xp8WNb8feLb3XNcdp5byXzZWdt3lf7Cf7A/hWvu39kjUvgbDapY6L4xsYdYlXZdTay&#10;v2K+n/2E3fKq/wCwjt/wJvmr4/bSNN1HTktNVgbfEu2C72/d/wBh9v8AD/6DXE6p8P50Waeyikkt&#10;Y/vunz7f9/b9z/gVGHx9XD7nPjOH8Njf93mfqN+0N+1h4c+C1m+g6GsGpeIFXYuno37m1+T78r/3&#10;v9j73+7XxVpVh4//AGmfG9xeNLJfy7l8/ULv5LSzX+5/s/7KJ81eDXfhvxBcWMOoCea+igH2fekr&#10;u1uv8C/7Kf3f4a+lvgT+3zefCHTrPRNd8A6VqGn2a+THLpn+hXEP+3t+ZGb+821Xb+9XdTx1OtLm&#10;qHzmL4dxOFjy0on2L8EP2V/D3wrs0vLxWudVZf3t3cL/AKRL/sIn/LJf9hPm+f53+5WL8cv2wPD3&#10;w0il0Pw1Fba3rcXyfZ4W/wBHtf8Arq6/eb/YT5v7+2vlr4/ft6an8S7qbQ/CslzoPh+fbvm3bLuf&#10;cnzo7/wr/sJ/321eqfs5fsPReJNNsvFXjbULa80xl82Kx0+6SW3b/flX/W/7ifL/ALbfdrs9qq/w&#10;HgVMDPC+9XPLdB8K/Ej9qXxV/aEvmX+5vKbULj5LSBf+eUSf+yJ/vP8A3q+xfhf+zT4M+CGm/wBr&#10;6n/xMtYiXe13cffT5P4P+eX8f3Pm+f53apvix8e/BP7Oujf2RZ/Zra7WDZBpliyfa2XZ8j/L8sS/&#10;c+/t/wBlK+R9S8f/ABW/a01l9F0WzmTR/kia0tG2W8S/9PEv8X+5/wB8JWPtJc3LTiZ+z5o81Q96&#10;+MH7bei6JF/Zng6KHWLrbsZ9qfZIPk/8i/8AAPl/268N8MfC74pftS+IE1fUJ5/7P/6C2oLst4ov&#10;+ndP++vufK2x/nr334Rfsc+EPh3cW9z44vI/EPiDa0v2T/l0g2p/c/i/4H/vbFp/xR/bb8M+D21D&#10;RfD1nBr13by7IPs8qfYV+T77y/xfN/c/77qIyjH+8XLm+zHlOw+G/wCz38O/gPYS6neNBf6raxb5&#10;9T1Nk2Rf7n8Kr/D/AOh7680+LX7ben2DS6f4MgXWLhfk/tC4V0tIv9xPvN/46v8AvV55oPwr+Lv7&#10;UV4mq61K2ieGZZfNW4vle3tFX/p3t/vS/wC//wAB31794Y+Efwm/Zm0uLXNVuba81OL7us6zs3+b&#10;/wBO8X8P/ANzf7bVcZS5feOb2ceb+Y+f/Df7PfxU/aK1SLXvFt9Po+kt88V9rMXzrF/072vyf7H9&#10;1W+9vr6K8N/Dn4Tfsw6WmtStbJexbl/tzW3SW4Zvv7Lf+63+xEm5l/vV5b44/bJ17xnq39g/DLQb&#10;u/u7htkV3NavLK3+3Fbr/wB9b3/4GlUfC/7HPirx/qSeIfix4lns5WX5rSGdLi+2/wBzf88UX+4m&#10;7/cWj/CH+IPH/wC2xqviS/8A7I+G+i3N5d3DeVBfXcDyys38H2e1X+L/AH/+/VZ/hX9j/wAdfFLU&#10;k8R/FTXrnSom27YZpftF8y79+xE+7Av/AKD/AM8q9guPiF8H/wBmCzl07SILaz1Xbslt9PX7RqEv&#10;+xLKz/L/AHtjuq/3K8tf4wfGf9oq4e2+H2htoOiM2yXU3b/vvfdNsVP72yJPNT/ao5SP8J60k3wi&#10;/Za0v/Q4rPStTaBka7uP9I1O6XZs/wB5VfZ/Bti3V47r37V3j34r6s+h/Cvwvd/aGb/j7mgS4uFX&#10;/nrs+eKJd/8Af3f8BrpfDf7GfhXwla3HiP4qeI5/EMsStcXSQzvb2/8At+bcN+9l/wB/91Wr4k/a&#10;38BfDfTU8OfD7RV1La2yK00aBLW0837n39nzN/tojbv71HMXGJyvhX9ifXPFV9/b3xZ8WT/aG+Rr&#10;GxuvtV3t/uPcNvWL/gG5dv8Adr0W/wDiX8Hf2ZrWWz0O20221BdyS2+mL9q1CX5/uSys/wAv97Y7&#10;qv8Acrz/AP4Qz48/tAru1y5j8AeGrht7Qur2rsrff/df61vk/gldVatuz+C3wN/Z4t4rnxZfW3iH&#10;VViV9ms/Ojf9crJfvL/v7v8AfrGVPmL5oxOZf46/GL48Xl3Z/DfwvJpunszRf2s6o/8Av77iXZEr&#10;bP4Pvf3HrW8N/sVQPcf298VPGM+sXf8Ax8XUNjO+z5f45bqX5mX7+5Ni/wC/Vq5/ao8VfEiX+xfh&#10;J4Eu9VSJliW+u4tlvAuz7mxX2xf7O+Vf9yopv2ZvGPj/AH6v8ZPiI1tp8TfaG0nTJU/dLs/v/JBE&#10;3+2iN/v1t7sSObmLevftIfCv4FaTcaL8O9MtHu2XY39jLvT5fuebdN/rf9l97ba4yz0r48/HJnns&#10;7H/hCdEl+f7dqbPa7l+/99v3rf78Sba6i2+J3wK/Z+lig8GaLH4h8QRN5UV9aL9tuGl2fwXDfKu/&#10;/pl/3xUWoeLfjr8eLz+z9PsbT4daVL96bVpfKuNv39j7k81fk+7siWolWjEuNOUvhOZufgD8Mvhp&#10;/wATHxx4qn8SXrM0rLNL9lil+T59iK/mytv/AI9y7/7lFz+0zpGlRPofw38KtMm7eqWNr9nib5Pv&#10;7VTdL/tb9tdHf/s9/Cv4Sq+q/E/xfc+KtVlXzWt7id7dJf8AgCu88v8Av7/+AVmWfx1udbaXQ/hF&#10;8O5LmJW+5p9j9nt1/wBt/K/v/wB+V1ariBmp8NPi38Tlil8VeIYPB+lSqztaQy73aJk/55RP8y/7&#10;EstOTwb8Fvg/E8ur3a+IdViVf+Qg3m/Mv9y1i+Xa/wD013Vb1L4Y/EvxmrXPjrxjY+EtJi3PLY2M&#10;vm7f76Ptfbt/35Wrn/8AixXwvbyoLaTxzqu7Yr3H+lJ/3x8kDL/301QBp3Px1174hJ/Yvw78D3N5&#10;p9vtiV3i2WkX3/k2RfLEv/A1WnXPwT8d+MLDzfiJ46g0TR0i+bT7R0faq/wOi7Iv+B/NWwnjP4we&#10;PLWK28OeFbbwTo+3ZFcat+68pP8AYRk+7/uRNXNeIfhv4X026S6+K3xKudY1BWV20yxl2JE39xPv&#10;tt/3EWjlAi/tX4FfCvYtnZ/8JhqEW/8AfXapf/8AxEH/AHx81dA/jz4u/ETZF4a8K/8ACMaZ9z7X&#10;q3ybV/vr5uzcv+4jVmeFfiLothKkXwi+GE+pXcTtF/abQfPF/wBvDb22/wC+61par4e+J/ii1luf&#10;F/jPTfAGlL/rYbRt80Tf7+//ANq1tEgwtY+D+lWaxah8UviW15Ku51sbSfYn/bJ5fvL/ALkS1No/&#10;xO8AeD9S+w/DTwBPr2sL+9W4htXluP8AfR23yr/wBNtZNtbfBjwrdJFt1T4ha7LKu1Pnl/e/7CLs&#10;Vl/391eg6bqXxP1uwSx8NeDNN8AaJtba+p7bfa39/wApURl/79NRyklG5s/jT4/Z21C503wTaNt+&#10;R5d9w0X/AAHe27/v1XL3Pgv4W+FdSlufF/iy+8bar/y1h899jf7D+U7srf78q1p+IfBmi2y7viX8&#10;Vrm8l+XzdJ0xkiRW/wBz593/AH6WrHhXxD4chlib4a/Ca51h93y6ndxbIlb++lxLv2/+O1QEvhj4&#10;havc2vlfCv4WtbWlwuxdTmgS1il2/wADy/xf9/d1WNV8E+ONYtZbzxj8RLHwrp/+t2aZ/wAsv78T&#10;y70X/wAfan+Ib/4ialD5/i3xt4f8AWUq/wDHvbt9ouP/AB7/ANkeuJhtvh3f6lK1tbeKPi14g8pd&#10;z/vfJVv9xdjKv+/uoAsI/wAFPB8qLY2l9451hpdkXnb7p939zZ8sTf8Aj1dtYeKviXrFnFY+HPBN&#10;j4M0r5kX+0/9HSL/AG0iXYy/98NTIbb4g21ncRaNofhn4aaU+12muGTzW/3/ACv/AGdK4/xDD4Vm&#10;ung8WfEjVPGF2zLt0zRl2W8rf3Ni71/7420AP17TdP8AK/4r/wCLMt5uXZLpOh/Iisv+7v8A/H4q&#10;Z4Xfw9+5l8E/Cu78Q+auz+09Wi3xbv7++XfEv/jtdBoNhc21wz+DPhEumpEyuup+JP3Txf8Af3fL&#10;/wB8PVjxO+uebK3jH4n6boPzfNp+hxfPt/2Hb97/AOONQAy/h+Imq2EU/iPxVongnT9uyVIfneL/&#10;AGPv7f8AviWuP+wfDeG//wBO1PxB8SNbZdjW8Pmv/wB8bfvf9/Wq3YQ+B7m48/Q/CviT4hah5v8A&#10;yENQ814mb/bb5F/77Summ1jxnpum+V5XhT4b6Zu+WGadN/8AwBIv3Tf7lWAaC/iyGL/ik/h9pvg+&#10;KX5GvtWZIpdn+2i/vf8A0Ks7W7aVP+R2+J62flM3m6Zo2yJ/++/vN/wNKxbm40XXriaDUPFnijx/&#10;cbvmsdBtnit/+Bqv/sj1oWeg3mmxfadK+H2heGIv4dQ8TXnmuv8A31vZaAM/R5PA8LJ/wi/gXVvG&#10;1xE2xb6+ieWJv9/d8qf98V0FzqXjqGz8jf4d8B6UrfKk06PtX/Y2/L/6DWPqviRry4ig1f4kT3lw&#10;33dM8J2fz/7iS/xVXsPCsE0ry6Z8OdQ1WVvnbUPFl55X/fcTP83/AHxQBmX9z4cv7jyNV8ba74zu&#10;2b5bHRovKSX/AIB8+7/gD1p2Gkz2z7vD3wytNNRpd633iFvni2/x7Jfm/wC+KsXmt6holq9teeMf&#10;DfhK3/58fD1r9o/8c/hasz+zdK1tkZdM8W+NnZflm1CV7e0/4A/ybKAJdb16+2/8Tz4kafYJ/wA+&#10;+gxeb/4/95f++KxbbTdIv28/T/CviDxa7fdu9WneKJv+B/J/4/W7/p3hhv3Vn4S8E/8AXZkuLtf+&#10;+fvf991mTalF4hll3eIfEnir+Bk0Oz+zxL/v1AF5317Sl2q3hvwTE33kTZ9o/wDHflaufubnTNSl&#10;8q58R634ql/it9Mg8pP+Bp/FVp9H/spdy+GtG0fd/wAvGvX32jd/wD59tNudYa52WzeJZ7z5f+PH&#10;w9Y/d/3HoNSG201rP57HwhY2ESf8vGrS7tv/AABvmWq9/r0u3beeKoLaL/njpkHm/wDj/wDDT5tH&#10;i3PO2i3M392716+2/wDfaVUfUms98UWr6fpsrfdh0ax83dQbRMq8sIrlvNg8Oazr1w38ep3X2dP+&#10;AP8AIteIeKtYXxh4kSJdK0/TbLS2ZGW0RP3sv+06/ertfi5ryWej/Y9viSbVb/5LZ9Tl8qL/AG3R&#10;K5TwZ4SudSvLLRbHd9ouG/ezf3P7715eNr8keU+tynDf8v5G34W8Aa34zt559LX9xC/llpOrNRX1&#10;74K8CweGfDtpp9ntt4415P8AfP8Aeor5v2p7P1g9VhSrsKVEiVbRK/dj8MkORKmpiJUtUcY2nUUe&#10;XRzAFFFFXzAFHl0eXRQA2inUVZI3y6ZUtFAEVFP8uiqIGUVLUVABRRRQRqFFPplAahRRRW8RSCh0&#10;V4niZVeJvvI/3Gop9Zygpkqc4bHA698DfA/iTe0+gwWcrf8ALbT/APR9v/AF+X/xyvLfEn7HltN5&#10;raHrn+7DqcW//wAir/8AEV9IUV5tbK8JiPiiexhs5x2E/hTPiHWP2e/HXg9pWg0pr+327GexZLpG&#10;X+P5Pvf+OV5PrHgNXlu1vILmHUFb7j/w/wCw6t83/j9fpxWfrGg6fr0XlalY22pRfwpdwJLt/wC+&#10;q+cxPC9Of8CXKfZYLjfF0vdxEeY/MO58B6XeaVhT9k1CL/viX/7L/P8AvUPCOv8Ajb4W6sl54W13&#10;VNBuN/ytbSvEkv8AvL91lr9BPEn7NPgzXvmggudHl/6dJfk/74bf/wCy15Z4k/ZC1eGJ10XWLa/t&#10;N2/7Pcbrd2b/AHPmX/x9a+eqZHjsP8HvH2VDivKsd/HhynyZY+ILzw344TUfGujTeJLR52uLyxlu&#10;mg+1bvm/1qf738Nfdnhj/gor8KvDfw1ltdD8IX3hvULONfK0OJYvKl+f+G4X/wCI/wCANXzh42+C&#10;/irSbDyNX0O5S1t/uXCRb0Vf7nmr8u2vO18C6XHdstxDI9pKmzzf44m/vLt+/Xne2xOH92rA7pZf&#10;leZS5qEz6S8MXHxd/bqv7v8As+8tNH8H28v+lIk/2e0i/j+dP9bO3+/8v+7X0F4Z+Bvwf/Zg0lNc&#10;8UX1tquqxfOup64qbN3yf8e9v/e/76avzItdC1vwrrn2zw7e3ttcWvzpfadK6On+3uX7tavizxh4&#10;v1bxNp3iPxlPN4p3pFu+3TuUuYk/gZ0+Zf8Aa27Wrop4ul8J5GJ4fxPxQl7p92+Lf2z/ABL8TtZf&#10;w98JPDl9qV23yLfTQea+3++kX3VX/bl+X++i1Y8K/sba54q1L/hIfjF4qnmu2+dtMtJ/tFwq/wBx&#10;7j7sS/7Cbv8AfWvPPBv/AAUW8G+BfhvLpnh74Yr4Z1OLbs0+xnT7JdNjbvaXZ5u7/f3bv71WPhvD&#10;44/bUV7nXviXonh7w7v+fw9pN0r3bL/16q+7b/tyv/wCuyM4z+E+arYGvQ+KPKex63+0P8JPgDpc&#10;ui+CdPtry7+5Lb6N8/mt/wBPF033v++2Za49LP48/tGr5qxf8K98JXDf664Z7fzV/wDRsvyf3Nqt&#10;Wgni39nz9lf91pir4k8V27/675L++Vv9/wD1UDf7m1ql/wCEw+Pnx++bQ9FX4b+Gpf8AmJ6s2y4l&#10;X/Y3Ju/4HFF/wOtTzOXkLdh8Dfgt+z9YRah4z1ODxDqqrvV9W/1Tf9crJd/m/wDA/NqvqH7VHir4&#10;kXv9h/CTwTd6l5S+V9uuIP3UHyfJ8i/LF/su7/8AAKz5vhF8G/gzcf2n8S/FknjPxK371re+lf5m&#10;/wCvdd8rf77vtrb0345eOviJappXwd+Hf9m+HIv3UWp6hAlraRf7iK6Rf+Pt/uVJZmf8MweI/Gf/&#10;ABPPjP8AEFvslv8AvW0+xlTZB8nz/O37qL/gCN/v1btvjT8Hfgm39mfDfw1/b2utuiWXTF82aVv7&#10;n2pt7fP/ANMty1U174IWMPla58dfil9v+bzV0yxn8q33f7G5Pm/7ZRK1W/Cvxm0PTfN0j4EfC251&#10;W4+7LqaQPEn++8rb5WX/AK6utBESV7D4/fGn97eT23wu8Py/398V8y/+jd3/AH6WsSbwB8BvgbK9&#10;z4v1pvHPiVfnlt7tvN/e/wDXvF/7Vdq6DW/hv8RPFtg+ofFb4l2ngzRG/wBbpmkypF8v9x5d6L/3&#10;28tc/wCHvE/wb+HupLY/DvwPffEjxKv+quEtXun3f397JtX/AH4oqgOU6Cz+NPxN+JdhFY/Cn4ff&#10;2J4fVdkGratElvbrF/fiT5Ik/wBxPN/3Kx/EnwKtvs8WufHD4qT6l8yv/Zmnzpb26tv/AIN3/oCR&#10;K3yV1d+nxw+ItvLc61qujfCjQtu9t8qXF2sX+/8Aw/8AfcVedfYPgb4S1zdfX2t/GbxhL/BFvuvN&#10;b/Y2/K3/AAN5aiXvG0fdLvgn4zeFfDzXelfCL4Wz6xrbL5S3djav5qq39+4lR5dv++i/crY/4Vd8&#10;ZPHjf2n4v8Uab8NNPiZpWSxl33EX+38r/L9xP+Wq/Kn3a6iw1X4yeIdLSx8L+ENE+EXhpV/dNq2z&#10;zVX/AGLdU+X/AHHi/wCB1514h0f4YWF/E3xG+Jus/FHW1b5dG0x3+z7v7iJE77f++1rGNGP2i5Vp&#10;fDEh/s/9n/4b6tF5s+ofFHxAzNuT/j982X/gOyBk/wBh/Nau+/tj43fEXTbfTPCvgzT/AIV+GvuQ&#10;PrH7p1/2Et9m5f8Ac8qpfCupeNvs/wBm+Fvwi0/4e6e3/MW8Sf6LKyf33Rf3rf8Aj1cv4wttFhll&#10;b4rfHC51W4b5JdB8Lfuk/wCuT+Ujs3/A0WumMTHm5jnPGfgD4c+Erjzfib8S9Q8c6xE3/IJsZfKt&#10;4m/jR0Xe3/fHlVb8K69q8Nq8vwr+D/8AZtrLtSLWdTiS3Rl/66t80v8A39rrfBMMWm+U3wm+BElt&#10;L/yy8Q+L9lvt/wBtPNd5WX/cdar+NrDU0le5+K3xrsdB+X5tE8LL+9Vf7iN/rf8Axxqv3uYjmOS8&#10;SeHvEM0X2n4kfFa20G0Zd7aTozbHZf7m75P/AGrWF4bm+HdndeV4H+H2qfEXUIm2NfX0Ty2/+++5&#10;Nq/9+q6DQfDfhqZ/tngX4O6t4q/6jniptlvL/t75/wB1/wB8ItS+J/FviW2t/I8VfEbw34GtIvk/&#10;szQYvtVwq/7n8P8AvpV+6SaepJ8VtYsPN1rXvD/w00T7jJCyXEqr/B/HtX/vta4S5s/hSmqIuoar&#10;4i+K/iDbs8m3aWXd/toi/wDx1qsab4Y0XXrhLzSvAvi34kXbfd1bxTePa2jf7jtsVl/2HSt281LX&#10;PD1g9tqfjPwh8MdP/i0/w9apcXH/AHx/7OlHulF7TdY8cW1nLF4X8C6F8N9K2/vbvWZUt/8AgbpF&#10;827/AH0auR17UtFvLh7bxV8T9W8VXsv/ADCfCcGyKX/Y+Xerf+O1NZ6DofiS8Sex8K+MvidKv/MQ&#10;166a1tP+AO2xf++66WZ/EPhiwlgn1fwP8KNPlX/j3sYkuLv/ANkVv/HqOYOUyvDfhu8RUl8HfB+x&#10;0eL/AFq6t4vl/er/ALeyV3lT/gFGvaxL5u3xx8Ylttq7P7M8LL86t/c8373/AH2lV7az8L+JFSJf&#10;+E4+K+3+BPNt9PVv+A7Nv/fdbH9pan4Jt3W20zwL8LotvzPfXSXWoMv+x5X3v+BvUcwGTonhLRd3&#10;n+GvhNqmvXH8Wp+LJfKil/2/3vyt/wB8V0Gt3/iqwsPI17x74Z8AWSr8unaNB5r7f+BbP/HK5KbU&#10;tX8YaptiufGXxC09lXdcaYv9kWLf30+4/wD6GtW/7NtvB7bv7F8C+Btrb9+uXn9q6gv+2n3/AJv+&#10;B0RlzByldLXwZr03mWemeMvijdq3y3dw0v2Rf9jf8iqv/fVdB/bHiHwrG/2bT/BfwrtG+99onR7v&#10;/wAhfK3/AAOqPnXni1f+Q1448Zp/D/Y1j/ZVk3+wzt/8XVd9EtvCv72XQ/BPgzb87Pr19/at8v8A&#10;tp/+3WpJSfUrHxVvWfxL40+ITs37238PWb2tp/uP/wDF76tw6DL4YVJbbwd4S8GRK29bvxNfJdXH&#10;++n39rVoJf3PiSJP+J9428Wp9xU0HTv7Nsf9ze3/AMXVF9HsfDbebL4e8IeGJfvtN4m1P+0rv/fR&#10;Pn+b/gdAEU2vf8JDNtl8beJPFT/c+yeENM+zov8Asb/4qE8H/wBmrLeReAtG0dGb/kJ+NNT+0bv+&#10;2W99taH9t33iKJIoPEPivxJF/CnhnSUsLdf9jzWT/wBnrn5tEs9HvLue+0zw7YSyt9/xfrH2+4T/&#10;AHIot9acxRoN4na8/wCJfP8AEG5udq/JpPgvTPu/7kvz1XTwlA/+mReBLu5dV+bU/GmrbNv+/Fv/&#10;APZK07a81XVbVILPU/EV/p+35U8M6ElhaL/28T1iX9hpVncbtQs/D9td/wAT+Jtdl1W4b/tlFvWs&#10;yOUup4nazX7CvjHQtE3f8w/wnpn2rd/wP+H/AL4qvc6J/asXmz+HvFHiGJW/4+PE2o/YIl/4B8ny&#10;1oW02qzWrxWc+uvaf3NB0eLSLf8A7+y1i3i6Yl5uvotES7/6jmsXGq3Df9sovlo94sE1KLR5fKg1&#10;Xwl4blb7qaDYvf3f+49FzZz6wvmz23i3Xof4v7Quk0q0b/0BquwvqCWrx2La39k/6hOk2+kW/wD3&#10;3LWFef2e91tuYtJe7/i/tTU7jVbj/v1F8tADP+JZokqrbf8ACJaPKzfuvs6vqt2tWLmbUNY/1svi&#10;jVdv3vuaVbt/33ViH+0IbXbA2rW1v/c0zTrfSLf/AL7l+asS5+wzXH71tNuZV/gu7641WX/viL5a&#10;CyvN/ZlnLt8jw3YO38E0supXC/8AAKsPc315b/8AHzrd5Eq/8u9qlhF/49T99zZxbYvt1nF/072d&#10;vpUP/kX5qz3+x3ku7baXkv8Atz3GpP8A+O/LQBUm+xwy+bLBpMMu35vtd097L/47WfqupXNtptw3&#10;n6sllErStNY2aWUUS/77Vp3k09hF/r5rNf8At3sE/wDZ2rxr4o62uvXlpodt5c0sv72e7hvpbp0X&#10;+583y/8AfFZVanJHmPSwdCWIq8py63jeJNcu9euZbl7fcyWqXcvmuq/79fWHwB+GP9g6X/a+oRbN&#10;QvF+5/zyX+BK80+Bvw3/AOEq1mK8lgb+yrBl2/3JZf8A7Cvrazs1trfatfGV6/tpH3NSUaMPZQJY&#10;0+X7tFSKlFZHDqdYif7NSolCJViv3s/G5DPLp/l0U+oOYZRT6KXMQM8uipaK0Aip/l06m+XS5iRl&#10;FS+XRV8wEVHl0/y6KOYgZTKmoq+YCGipqZ5dHMBFRTqKvmAbRTqPLoI1G0U6iqDUbRTqKfMZDaKd&#10;HRW0QCiiinqAUU+igA+592ua174b+F/FTO2q6DY3Mrfem8rypf8AvtdjV0tPrKpSpVvdlA2pYitR&#10;96E+U8J8Q/sl+HNSbdpmoXemy/3LhUuE/wDZG/8AH2rzDxV+yf4ltbWWKBbbWLTd5uy3l/8AZG2N&#10;u/3K+wvLp/zV4VbIMFiPs8p9NhOKMywvwyPzf1r4R3Hh2aW21LQZbVZV2NFcQOjo399NyV59/wAK&#10;3vNNvYrrzmtPKkVvOt2/exfN99Pu1+rdzCt5bywTxRzRS/eWZd6N/wAAritb+Cfg7XmdpdIWzlb+&#10;Oxbyv/Hfu/8AjlfPV+GqkP4Ej7HDccQn7uMpH52fD34geMP2fPGx1nw8dNvr3+GXUdPS6WVf7yMy&#10;74v+AMrV6z40/bm8d/ELxJa2XiTUL3wJ4cZES8/4Rm2827+58zr5sqP8/wDd81flf+Kvb/EP7JFt&#10;N5raVq8fzf8ALHUIv/Q3X73/AHxXjvjb9lXxNAsPn6Vc31vFuWJ7F/tHy/8AAN7Iv++teLLBZhhf&#10;iiexHG5FmX2uWR6R4e+Kf7NHwzt9NufC+k6l8TvGGot+6/tODzbjz/8AbSVEiRt/3NiM1ey3/wDw&#10;vn4i2f2zWr7Rvgz4a8rfseVLi+WL/wBBX/yFX53+JPhe0MP2eOza3uonZWY/xL/tf7X+fl/iy9cX&#10;xTb+H9O0yXW7u+0/TZ/Ng0m4leWKBmT76r93b8tY/WHH+LEqpkNKr72Fq8x9v23/AApHwxq7wWza&#10;38bPHFw3yvb77/c39/b/AKpv+B+bXpT6r8afE+kxLFZ6F8HPC8S/fu2SW4iX/cVNsX/A0X/fr5F0&#10;39uDx94U8CafpGkeFvDvhOGWVopdW0TSUTzUXb/yxb928vzfxfe3r92uwtfjd8D9VstK1PxRqvjH&#10;4o+KrqXYun+JJ00+0tZf7+xZfKiX/tqy/wB+qjUjL4ZHh1srxND4onpE1t8JrbxBF/aeq+JPjr4t&#10;2/ure0aW4Td/sIr7dv8A21b/AHK9Is7n4rzaNt0jQ/C/wT8NeUu6a+ZPN2/3/KVNqt/11T/gdYn/&#10;AAkPizw3oMU954h8AfArwpfqrwW+mNb399Kq/wBzbsil/wCAfNWJpWieF/GEsV9pnhXxt8bNQ+/F&#10;rPiGd7LSVb/YeXYq/wC5sarjE8qSmireWfwyvNZSDXvEviv45eIPvppmkrK9pu/2Eifb/wB8S/8A&#10;AK9A02b4g6bpLr4a8J+Evgt4f2/NfatKn2vb/fdF/i/661k6r4q1rwrZvp+r+OvBfwi0/wC//YPh&#10;azTUNQX/AGHT7v8AwNErPtvB+m63L/aFj8OfFvxIu4v3sWs/ELUfsVpt/vxJLs3L/seVWxiZV+ng&#10;XxDqX2bxD4x8W/GzWP8AoDeHon+wt/wCL5f++Ja7vR4fGPh6weXwv4H8JfB/RNvzanr06Pd7f9vy&#10;vm3f9dXasebx5eQ7ND/4WJoXh6Ld+68PfC/R3v5W/wBjds2xN/wBaZ/whMXyavP4Anudn/MyfF7X&#10;/wDUf79qrv8AL/wBasjlM+/m8K+JLx7PXvHfjL4wan99tD8J2rxWLf8AAIvlZf8Ab3rXR6amteB7&#10;NZ9B8D+CfhFp/wDDrPiy+R7vb/wH5t3++9UYfEk+tWsunx+P9W1i3t1+bw98JNC8q3i/3LrY6/8A&#10;j602bwxY+Fd+qy+DPCXhiWVfl1z4la7/AGpdz/7f2dXf5v8Aga1HNEvlKM2q23jq4livPGfj/wCL&#10;Uq/63T/BenfYNPX/AGJWX5WX/b31rWfh6++Htv8AabHwr8O/g/b/AMOoeJL7+0tQ/wB9H/vf7G+r&#10;UevXnjO3iWLxR498c2n+qit/BGi/2Lp8Tf3PtT/w/wDbWs3ZpXgy8lZdB+HPgnU/NXc+vai/iHWG&#10;/wBtIot7b/8AtrRzAMm/sz4itv1HxD8RPjG+7Y0Og2P9m6T/AMD+4v8AwPfUtz4VvPA1v566R8Pv&#10;gzp6/dm1O6S/1N/9x1+9/ub629SbxH4kt5Zb6++IniS0iVZVmdbfwjpm3+47y7J2Wua0f+w7bVHi&#10;0FfBOm6nL8//ABTOj3XjHVlb/buGTarf79XykHP3KWfi1num1Xx/8ToVbYz6ZZvpun/8D27F/wDI&#10;tVHmXwAn+jaL4A+G7r919TvP7S1Pb/fTbvb/AMer0PxJo99qVrb6l4stvEF/aNuia7+Ivim30DT1&#10;/wC3Wz+b/gD1zmj6OsMW7wrc2zy27bP+LX+D3uE2/wBz+0rr5X/36CzC+06v4z/ey3Pj/wAZxN8/&#10;nWkEWgaY3+w7t8zL/wADrHT+yvDdxti/4QLwfcbv4PN8Q6tE3/j/AM1bvifTbO2upYvEcFj9oZfN&#10;V/H/AIw+1P8A8AtbXev/AACrulTaglrE2kS6zDp9wvzJ4Q8MxaHaf+BF197/AHqOUgpPpWr69b77&#10;mDx/4qTb9/VrqLw9p7L/ALnyNWZYTaVoN55FjfeCfDF2rfKmg6dLr+pq3++1Df2Vf3SRSwaJqWoL&#10;L8qazrF14nvv/AWBHi/8frbvLzVdHsLiCe81bR9P/hhRbDwtaf8AkV3nqyQvNKvtYiefUNM8aeIY&#10;l/1r+JNTi0Oxb/tkuxqytN1Kx0q68jSL7wlol3/CnhPR5davv9zzWSpbbR7bVbrz7TTNP1WVV+a7&#10;t9Ov/Ekv/gRdeVAtS3+sNpUUVjqer3Nsm7/jxu9dt7JP/AXS0eX/AMfoANYS5mie51qDxNqUX8T+&#10;LNdi0W3/AO/UWxv/AByqugzRebt8Pf2JbS/fX/hEPDtxqtx/4FSoi1ah8PRW3+kwaV5O753uLTw6&#10;kX/k7qkv/slRTakviH9015/bcv3Ft7jWr3VXX/t3sIki/wDH6OYBmsea7f8AE+n1Cbzf4PFniaKy&#10;T/wFtfmpuj2DQr5ui2ccO3/lt4b8LO//AJO3n/odWkhk8MfvVRvD0W3Yr29npugf+PzvLP8A+OVE&#10;1nFqq+fPFHqsS/P9omi1LXE/77l8qCiJRU1W5imleLWr6O5uP4k8Q+JnuH/8BbP5am0+2ubCJG0y&#10;2vrOJv8Altofh230pP8AwIvH3UW2pLCv2axvp938Vpp95a2v/kLToriX/wAeqG/01bb/AEy80i2s&#10;/wDptqdnvf8A7+6pcJ/6KqgKt5c2epXDxXMun6ld/wBzU9autauP/Ae1Tyq0IYdQ0q3fyl1DSrfb&#10;/wAuljZaBF/33O7y0Q3N5f2qRRahc3lp/csZ7q4Rf+AWdvbxf+Raykh0y2utqtbfaP4XRbC3l/8A&#10;Q7qegBPJs9Ybd/xL9Vl/i/e3+vy/98Lsioe//sSLymvLvTU/uJLYaKn/AHwu+Wrd/u8r/iYQNs/v&#10;6m11Kj/+BUtrF/47VSwe5dXbSlkRP4v7JXYn/knbv/6UUAVfsC6k3mxaZHef9PDWd7qv/kW6eKKm&#10;TarLbf6N/af2b/p0TUbe1/8AIVmjt/4/TLlLa5uHin+zXN3/ANPflSzf+R7i4b/yFU03n2Fvtnlu&#10;ba3/ALkzXFvF/wCgWUVBZRubCL/Xz2P/AG2m053/APIt/Kn/AKBVL7ZLcr5UFzPcp/zxhvndP++L&#10;OLb/AOP1bhs4pl8+zgWZ/wDntaQRP/4/FFdN/wCRaqXlx9pbyJ51mf8A543E/m/+OS3H/tKpAz7m&#10;GCwl3NFBZy/33tbe3f8A77nldv8AxynzfabyL5mubmL/AG2uJU/8dSKKnTbtN/vWf+4r26f+OxW6&#10;/wDj9Zs22b975X2n/b2pL/4/suKC4nOeLfEln4Y0u4vPNjSWJf8AU27WsUrN/c/5atXnngbwxqvi&#10;3WdsrSXOt6o2+e4f5/KX/bqbxhqreKvEX2Pz5H0rSW/epufY0/8Ac2Pt+5/u19QfAT4aN4b0n+07&#10;6D/iYXmx23/8sl/gSvm8wxP2In3OAofV6HtftSO68E+ErbwroNpp9tEqJEtdQkPy09E20/y68AJS&#10;5hFSin0VpzGZ1aJT/Lop1fuvMfj42nUU+r5jLlGeXRT6KOYgZT6KPLo5gCihEp9HMQMop9FaAMo8&#10;un0f8BoJIaPLqamUAMop/l0eXVcxBFRJUvl0zy6vmAi8uipfLoq+YCLy6PLqxTNrUcwEXl0bP9mn&#10;+XR5dXzGfKMop/l0eXRzByjKKftWjatXzByhRTtn+zR5dHMRyjadRT6OYOUip1P8un+TRzCIaPLq&#10;by6PLo5gIdn+zR5dWPLo8ujmK5TN1jw9pniGLy9V0+21KLbs/wBIgSXav+xu+7Xm/iT9mDwTr1u7&#10;W1tc6Pcbfl+yT74t3991l3/+y16192q76xYo237TH/wD568mvHBy92rynrYbE4yj71CUj5S8YfsW&#10;6vM0raRqtprG7a/k3e+3llZf++1/8fWvE/H37PviLw/CU1Twrc2cMDc3tpb74V+X7nmr8jf99V+j&#10;iarZ/wDPf/gFRJ4ks9ybfM+9/d2ba+bxGAy2XwT5T7HB8SZtS92cOY/Kix0vU/CusaVqXhzVprDU&#10;LDc8Dyt/qH3ffTd8vz16t/w038RNS8ZW8vxDk1H4haF5CxPpOn6hLpUV18i/O/2dV3f7rp/3zX23&#10;4q8GfD7xgsra5oNjfyyt5ssyWbxXDf8AbVdjN/33XjviH9kvwPqTO/hzxLqWgyvuuJUmX7REu37i&#10;InyN/wB9u1eFVwvsf4VWMj6SlneCxX+90OWRxnwv/aw8Jzf2rFBeaN8DbS1/48f7J8N/2lqF0v8A&#10;ca6b/wBnSvULa/8ADnjbw7aeKJ4ode0K8ffB4h+KXjWL7JFcL/Allau6/wDbJ1Vq+dfFn7MPi3R4&#10;/Kgj0TxhaS7v31pP5Uqr/uS7Nrfc+5u/+K8qvvC1z4F1nT7nyta8Fa3A3mxXHlSxOn+2j/e/4Etc&#10;f1uUfdkdf9j4LG+9hKh+g+j6xrmq6X5Hh7U9ZvNKuNyNafDXwymh6Z5v/X7db1df9tHWsdP7KttU&#10;ia50zwXbeI1l+zyprOp3XjPWP/AeLeqt/wADr5O0X48fEBtUvNV1Y2fxftVRHSHxM9xdW9vtXaj/&#10;AGdZViVv4m3q33f+BV6j4H/bD0yPT9I0jxKmveHJZ5Xe8s0vP7F0SNf4HT+zrL7U3z7vk/2Pv1tG&#10;pTn9o87EZPi8P9nmPddSvPEd/ozt4ll8Tf2Va3nlRJr2o2XhPT2i/ueUu+6/4BS+G9Ks4YpZfCen&#10;6T5qzr5V34L8KXGr3G7/ALCl/sirB8MeNvCF/by654f1fQnsrW58q617SbOwspYJ2+4kt/rNxLO3&#10;97elv838FdbJDeeJ7dLm8tpPEkW3zftd8ur6/ZT/APf37Fpy/wDfbLW0YxieFUhP4Z+6VfFT215d&#10;ahB4luYLzUNq7bTxp4we6uP+AaXpaeU3+7W1bW194e027l05db0TSvI/evoOhWHg6xX/AH5bx/Pb&#10;/fSsfw3qs95Zy2eh30k2n+b+/wBM8N30USRf9u/h+1uJV/4HdLTHt9MsNe8q+XTdN1tv3sE13BYW&#10;+oN/wO/uL+//APJVa2iYco/TbbRdev0ubWx8P69dxRfNcQ22qeO7hf8AgbbIIm/4HV7UvEk9nFaW&#10;Or61qSeV93T9Z8U2GgRf8AtdO826/wCAPTte+0vpa33iP7W9qnySp4k+3vaMv+z/AGpcabZ/98W7&#10;Vb0qzuYbXyNDW+/sq6X/AJgbXCWit/t/2NZW8H/fd7/wOj3iDM0/Q202z/tW20G20T5vNl1C08KJ&#10;b3EX+3/amtypu/3/ACmouZrnx55vm30/iqGVv3u/U9S8Q7f9630uK3s/++5f+B0abDbX+pSz6VBp&#10;9z4g01v3r6ZBYXF23++8X9tXn/oNWtW1iPVdeh0zUrv+1bqVf3uk6tO91cbv+vXUb+3b/vmwb/dq&#10;wM250SLQbj7C15B4SuJf9VaW8+keG0b/ALZWv2q8b/0KsLW/AbQr/aF9pXnKn3rvU9KuLhNv9+K6&#10;1m4iib/gEVdw7T+FdB1BZV1Dw9pStti866fQ03f9cvK0aJv/AAIlqL+wdjafq8UFtD+481te0zTP&#10;N/77uvsV7/6cl/36APP7O5l1i18jT7y51jT/ALi29pqd1epF/wBu+jW8UH/fctQpDB4ev4lVbHQb&#10;3/lk8MWl6XcS/wC/ue9vG/743V2E2iL45tb25gubvxVF5roz2j/2rb/8DRbjWdn/AIDxf8BrCtrZ&#10;oZf7I0xlS4ib97p+n33m/wDfdlFdWrJ/4BN/uVZHKZ+vQxf63XGb/f1lb24SX/geoy2sH/fEVFgl&#10;59j26VBqT2jfeTT2e3t//KXa+V/33dVbR4tE1KWK2a00HU5W+a3RbfTZW/4BLb6bK3/ALhqh1uwV&#10;F3a5AqfN8s2vRPEn/AH1G3uov++L1f8AfqA5TKe2gmvbiBYtETVf+nj7LcXa/wDA2lv5/wDxxat6&#10;q959l8jXNavtm75be7+0WXy/wJ/pVxZRN/4D1oXMd5Hpfnt9rfSmX5XmW6lsdv8Af3xS39n/AOQl&#10;qpommy+VLLocs81ru3tNoMSXES/776TcRN/39taC4lW2sFsIvPs7G5ht2X/j4t1e1T/v7Z2US/8A&#10;fd1VTzrG/klZV0+8eL52m8qK9lX/AIHv1KX/AMcWtCGwttSvJfsa215qaN9yxltbi7i/312WV+v/&#10;AH2zUzUktry/Wz1C5gmvf+WVvqc+y4/4Bb6tE3/jlxUAV5tYa8WK2k1Vn/git3vtn/kJrq1/9Jai&#10;ubb/AIR6VJVtl0rd/wAvDxfYP/Iv2W1/9Kq0LzUl0RUsby5k0eWX5IrS+lutKil/3N32qzb/AMdq&#10;j83huXdPZyeG/Nf5b64s3srSX/cvdLlSL/vuKrArzWEuqxPd+R/aUS/8vDwfbU/7+7NSX/x9abbT&#10;NebbGzvGudv3rS0ufN/8hRXSf+ktWJrCe5il1O809preL7urJZ2+uWn/AIFWqRXUX/A6hRLnW7OV&#10;lnn1i0i+dptJuotct1/37W8/fr/wB6sCr5MHh643S+XpUu77j+VZSt/31FZN/wCPtUOrQ70SfUIv&#10;3TfcmvondP8Av7PFdL/5MU+2ka5t3XSrn7Zt/wBbaaDeS2twv+/YXW9W/wCAVmWH2a51KVdKa2m1&#10;VfvWO2XQ9T/8dd4pf++KALf2yV7f9xPPc2Sr/wAujPLF/wCQLiVf/Jesy2dftD/2fEr3H9zT1i83&#10;/vhfssv/AKFVi4uYLy/+zSrbJrf/AD6eJLX7Ldt/1yuoNm7/AIHWbquqs8v9n6hPJpV3/wAsrTxJ&#10;El7bt/uXH3qoA1KZXbyrxo3uP7l8yRS/98XkT/8Ao2q9zNPZ2+2VpLOL/p4+0W8X/jrywVDeakui&#10;S/Yby5ufD3m/d8mf7fp8v/AG+7WLc6lZ6Pf+Vc7tNlb7t9o7OkUv+/E3y1IEuxYV8+Jdn/Ta3iTZ&#10;/wB/bV0b/wAcrivHni1LDTtttLDqWoXDeVAnmxXXzf333xeauytXXtbttHv92oQR7G+eLU7T/R3/&#10;AOB7a4rwxZ6h8UfHSTxTyXnm/wCj2LzbN8UX8cr1x4mt7GlzHt5fhva1eeXwnoH7P3wr/tW/iuZ1&#10;36fYMrM7/wDLe4/+wr66trbyYtqr92sLwT4Vs/CWh2ljZxbIol/76rqIYflr4ycueXMfT1pcwxEp&#10;/l0VKifLWZykXl0VL5dFAHUU+OuUsPFsVtZ+ZeNPNLLP5UEPyfLu/vutVX8W/ZtU82+a7s7RoJZf&#10;tCWrpbrEvz73dv8AVfJ/f+b/AHa/VY5zhpH5f9Ukdq6VUmvIoWdWnVHT7yf3afpWq2et28sttPHM&#10;itslTcny/wC//crkvE+j654YiiufDlit/FtbzYv+W0X+2j/7f9xE/g+5XTWxyjT9rS94inQ97lkd&#10;hbXK3KblZX/4FViuc8H68viTT4rmCfztyq7QzLsuIlb+/XRp9zdu/i2V0YbHQxEeaJjWoShLlCis&#10;fxVqreHtLfUJZWS3i/1qQwea/wD6HWf4D8ZweMNLSdW+dtzxb4nTdF9zf/s/P/BWUsypQr+wl8Qf&#10;Vpez9odRTqKK7+c4+UKPLooq/ahyhRRT6v2hHKMoqZNu7a1S/Y/+mq0e0D2RU8ujZ822rf2P/pqt&#10;WIUW2+ZW/wDHaj28QjTKn9lXL/8ALCT/AL5pr6Vcou77NJ/3zWh/aUqfdqX+25ay9vI29nExPJb/&#10;AJ5NVuHR5Zl3fc/360H1v5fu1Um1Lzv4qr28g9nEIdBb/lr/AOONU3/CPM/3ZdlQ/b22/wCtam/2&#10;hL/z1o9pIOWI6bw7cr93a/8AwKqr6Vcp96Bqtfbp/wDnrR/aEv8Aeq415EeziUvsE+7/AFDf980x&#10;7OdP+Wbf981ofb2/iahLz/araNSRPs4mb5L/AN1v++aY6f7Nar3lRfaWf+KrjWM+WBSRKPLq1uWm&#10;1ftCOUr+XTvLqaij2hHKQ+XRU1HmUe0DlGeXT6PMqF5ltofNllVIl+87tUSq8nxjhSH1XvL+Kwi3&#10;S7t7btqIu92+TfXP3njOCa6+zaevnS7vvur1z+q3jalb7Z59/m/J88v+q/29n3a+bx2e06XuUviP&#10;oMJlMpe9VLet65fXzS7fPSJoldbeFf8Afffv2L/sf7P+7WYl+00Uu7z5ktZd8vnS7HiX+5sVP76V&#10;n21tL5sU8941zL/c8pERvn++/wDF/wCP1oQ/6Bcfab7yP9DX/UpB87f+h7vkf7lfDV69XES55H1l&#10;KhClHliPubmK2liilaTzdvyKjPs/gpnky3MTr9pnsP8ApskG/b/wCrt5eLc2ESxW1t9oadnV3/1W&#10;3Z/dbf8A72/Z/wADrPm02C8vPtNnfRJ5UXmyzIvzsyon33b72yueLZvyleGa5hsIoJ75nlXd8/8A&#10;x7/7iP8A3f8Af/8AHKvWeq21nZyrcxNNL99XVnR/9tN/3ahvLBbnY3mxzS7fv+UkW7/Ypr2aw3UO&#10;5dn2df8Agf8A3xWvuijAtJ5t4r3UsrOkvztdzS70X+N/4Pl/vf3qzfG1nqD/AA+8USt5k2ny6dcJ&#10;vuF+78j7E2f8A/jrQheTTYPLglbym3bkdU/+Iqp4qhWbwR4gVf4dMuEbczu/+qeo5uU78JH99Cx8&#10;N/DjQrG91O0ttP1KX/Sp1hnt3i8p9rPt+Ta77/k3f3f+BV75r37KlyjXC6Zry38NvL/x6azE+yJf&#10;99d//oC14P8AD2OxfxRp/wBha5s9QivotiXEqOkrb/7+xNrV90SXlzbJaNqFtIjtKvmp5v2hP/Hf&#10;/saKceY+84ixdbCKl7I+Nde+BeteBdSsrv8AsjUtN1C3l+0RahoNzveLb/Gvlf6pvk+98tRWfxa+&#10;IGkzC5HijTfFN+t1uju/F2k297fIP9iedJZVX/ZR/l/hr7Hv9StvNlZYrl3ii8rztPR9+1X/AO+m&#10;ryrXtS8L+JNW/s/xLpUd4867FuLuL/SIv9jf95f+APXZGnUj8Mj4/wDtWlV93E0uYxrH9rm11v7X&#10;bePNB1DTbeadYoPtFzcapYxL/G8r3T3UC/7sVg33q9m8AfE7RvGEEMXhPV/tdlFFK/8AZ2jzy/vd&#10;r7Wf7FYXFrLt/wBttLavnfxJ8H9Is9S8/wAOa5d6PFE29bTyvtFujf7jP83/AH3XnVz8HNXvLz7N&#10;BpFjrEqq0UU2nz/Zbj7/AN99/wArN/sV0xq1I/EZSw2W4r+FLlkfcug+Ra3F3BorW0Oq3D/v7TR4&#10;7WK9Rf8AbSL+yL/d/wB/W/3ql1J7bUPEEX9prHeaqvyQWmrS2/8AaC/7aJqlvb3X/fq/avkVPHnx&#10;R+HU0OjarqupXOmebEsWg/ErTHurd4lT/llKyPtX+D906/71d74V/axu7bRv7P1vw1fWdjtVGtF/&#10;4n2iM3/XKV/NgVE+b5Hl/wB2to4unI4qmS1oe9D3on0RrEqTLFpHiCdZvnV47TxJLLbzf7kUWtpe&#10;wP8A9srpat3GpXmjxRW1zc3OifJ5UFpqct1oduy/7H7290yX/v0q1xPwr+J3hDxzpM2n+DPFkFhd&#10;t8ieGdTuUutMvPnf/VW8/wC9i3/3a7Dw3uvLO9g8ON/wh/iC3bZeeG3b7RpN1/uRS71X/gFdMZ85&#10;41TDzoy94btXwTFFOsH/AAiUV03/AB9vavpEU7f9f+jP5Df9tbep5dLSymOt3dsbYyLv/t6402K7&#10;Rv8Ac1fSfs86f70qNU2g7ryzu9Q8Jy/8IZ4gs2b7fpNp/wAg+8/7Zfdo0fyr/TbjxL4a8/wf4ls2&#10;/wBMtLT5LS6/30+7V+8YEt9p/wDaunRahqsUmsafbt+61O7it/F1jF/28IkV/B/318lQTW6674b+&#10;1XDTeIfD0fymXTrlfE2nwHj5ZbO/X7VB/wBspflqV0ivNLfxtoMH/CN+IFbZdJb/APHvdf396Uar&#10;NFbaTZeLNDWDwx4jZl89NMbykn/34qPeEYM2iXMOhvc+HFu9Y8Pt/r08IXjyxRf9ddIv0lVf+APX&#10;NaVYS2dncX3hWD7fZffnfwbeS6LqEX/XWw3vBL/wBK9A8YX9s76Vr2lSrpXitv8AX/2erxPL/vot&#10;Z/jmws/EPibSta0qCSz8QRbftj28Xlbv9+r5STitNs11K6a+8PLp/iGWJd876ev9geIYP9/ytiy/&#10;8DSodkXi2WWWCe28Zy2q/NpPiGD7Br0H+3FdRJ+9rT8W6VPf+N7TU9KtvJu7f/X3fm/e/wC+ax9S&#10;mn1Lx1/bX2aDRLi3+87s6eb/AN9UgC2mj8WWF3Y21y3if7F/rfDfjqLzbiD/AK97pfmqvokza9pN&#10;xY+Hmn/0f/X+EPFKpqVuq/8ATKVv3q1Sm1jf4yuNcvNVttNlX5FS0ZE3f7+2sR/GGi2evXeq6hq/&#10;nXsv3Xh/h/762UDtM6PStVnvNOvbHw1ct4V1W3+S68M6hP8AatMn/wBxJ/u1j6DqsV5Z3dz4enbw&#10;B4otdz3On2LP/Zk/+x5XzrXIv8VPB2g3F3cz3y3ksv3ptyI6/wDodcu/7Rvg7QVuFsZftPm/eR9+&#10;/wD9kqeeBrGhVl8MT0azvLPxDZ3etWv2nwf4ts3/AHt9pi7Le6/30WibUovGGjf29c2LaV4otfu6&#10;zp8vlPP/AL6bK8Uf9qXStNtZYNPs59jf8sXi3o3/AH071zU37VF0i7LHTmtt38CsiJ/47R7ekbRw&#10;WJl9k+gr+8n8eeGYtQ1CxifxBat+61C0+S4/4Htqlrb33iTwlEurzx3OsW7furiZUiuF/wCB/I1f&#10;NWq/H7xLqvzQWbI/992d6wbn4i+M7xfml2f8BRKx+sxOyOV1z6j1jUP7e8HxWOp6gtzdxfde7bzf&#10;/H6wtV1ixvPD9vplzOzy26/LN/rf/Qq+YrnxJ4luP9frXlf9t1rJdnfc0+rt/wABZ2qPrUTpjlMv&#10;tSPpjWPFulTabFZ3lzv8r7jpKiVzmt/EXSJrCK2nubZ/K+RXeXY//jteAyRWS/fuZpv9yP8A+Kr0&#10;6w+Gmi/Y7eWe2nmdolf55X/9lqPrMpBUwFOl8RoXniCfxhb/AGPT0bUom+TYib//AB9q+oP2ePho&#10;vhXQYry5iX+0Lpfm2L/ql/uV81fZ5/D2muuixNbXHyov2dd7/fr7l8E6a2m6Hp9s3zvFAqN/3xXg&#10;42pKfxSO/DSjCPLA6a2hq1HTYUqwiba8k7SHZtomuYrO3eeeVYYl+871n6xr0WmrtVfOl/ubq811&#10;zWNX1W43T+XsV/lhT+Gu2hhpTPMrYmMfgOo1H4jNFcbbK3Uw/wB+Xq1FeeSQ3e75Y4pR/ekG40V6&#10;v1aP8pwfWahup4t0zxVp1vBqtmzy2sTRLfW7p9777p9/5m3/ADff21XsPEk+laHqGmXN800PkNFP&#10;b3e90n/2/mldWZ9m3/gFcKmieHL+/tP7MiaaW/8ANWC0Tzfm2u/z7F/i/wB/+JPv/wANM1jQdD0e&#10;40/T76+2afcQb5XRvKRpdn7p3RZX+V/77p/3zXytSpzSjGMjyoyOlufiI2irqGoMrW2pxMqQXCS/&#10;aEnZt+xERty/8A2fdSu78JfGlvEmgvPc6qulahayxbprj90ku7/YV/8Af/8Ai68STw9pGpS2n9kX&#10;MGpSyztEtjfSuiMyIm97WVU/v7Nv+y/8Pz1n3l5qHiHS7pbyKNPsatEvnbH/AHv/AH3/ALn95m/g&#10;/vV1YevXwvvc3uyI9nzHtGt+Ida0G8tJ4INSv724l8q6vtPl+0WkH8ab9yblXY+5Ud64n/haOp2f&#10;i2KW2vJIUina3le+l8q32/J8+yJ33N9/7j/3K5rQ/FXi9LqLUNMtp/Kig2Tp5X7pdvyO8W35f97f&#10;/fq74h8bWettqFzPbW15LawK8s02+3lVvNiREV9nyqn+wlbSxEebmpP3g9l/Mel+P/jNs1C0W2vt&#10;kV5Zttu7vTnt4l+T50+b+L/gf9yuU8B/HWXTb97PT4v7Y1CXckUyT+akvz/cTcibV/268v8AEMN5&#10;4h0u7a2truaLUp4v3MOpvs+0fP8AwS/NK3/srvUVto+q6JKmoaY2mzXrbYoHu4vK+Zk2b0SJ0Zt6&#10;/L8iMu6sfrEqtT2spe8Ry+7yn1hoPifxRf6bqGuahB/Ztpt+VJleXbu3/c8rfu/5Zbfk+bfurq/B&#10;Pidde01PK1CDWJYv9bcW6/JXwuvjLxxfz/Yf7KltrvTWlfUdQt52i3r/ALuzarbX/wCBb/8Avr0i&#10;bxtqHgyw09bOe7/s9ZW/fefcJFF8+/5/vtuTf/H/AOPfeb2I5xVw0o/aIlQjKJ9MeP8A4naZ4D0a&#10;W5n3TXf/ACyt4Vd91UfDHxj0jXltPP8A9A+0fdd2+Td/c/gZf++NteC6x4znfREvJbb7Tb3/AM63&#10;Fv8AOjfIm9/mT738K79vzO9GjpbP4St5Z4p4dKurbZFbu33WZ/kd0VPl/jb+78/+81ccuJsX7Xm5&#10;fdIjgqcj6ytr+C8t/PglWaFf40b5Krw+J9FeV4v7TtN6ts2POlfHusa9feD1+2afqN3rFlEzJO6X&#10;yp5DbN/zqz/dff8AL8n8H8Veb2Hjaxm1z+0Pt09td7vl/tNd6f7b/Km1q92PENeceaNMx+oxP0gT&#10;bu21LvWFfmbZXgXwH8fz+IYr221DxRY392rKkEO7a+3/AGPn/wDZK9dZG/ib56+hpZh7WnzHN9T5&#10;ZGq+rRJ/ef8A4DUU2vNt/dRf991mU3fFt+9Wv1ouOGLf9tS/88oqT+2/l+aL/wAerNe8Vax/EOqt&#10;bWtpP9zyrpPn/wB7en/s9P60XHC8x1Umttt+WJf++qqvqs/95aou7J/D/wB8U3d/s/8Aj1X9YMvY&#10;f3TVXWJf4lV6ZNqs/wDDtSsK/wDEmn6XKkV5eR20zJuVG++1cp4h+IVnc2DxWM+y42rLvdkT+Oua&#10;pj40vtFRw0p/ZPRk1udG+arS63F/y1iavD/+FqX0MtvFAsE0USr5qTSp5rV22leMIptNiudTgj0r&#10;7Q2yBJpd/m1NHNIzLqYHkO6fVYP7rf8AfNPTWIP9r/vmsTzldUbcvzfd2N96nrJE/wAvmr/31Xof&#10;XpHN9TNtNVtv7zf981KmpQP/ABf+O1wmseJLHRLiJZ2/dS/8tk+4tUn+Iuh22qfZN0k37rzfOhTe&#10;n+5XnSz/AA1GXLKQf2eekfb7bdt83/x2mf2rbbvvf+O14bqvxYubW/vV+zRpp+1kgfazvu2fff8A&#10;u/5+7UP/AAsK2v8ARtv9p/bEZllnmhbb5C7P4/nT5a8WpxdT5uWlE2jlp72l/B/z3Wpftlt977TH&#10;/wB9V4VYfGBrPVpdPlgtJki27pppfnVW+47/AOzsqxc/FGe81Sa2isVht/uKm5/m+f5P3qfd+StY&#10;8WUeUn+zT1i88QwI22L53+589Ca8u3/UNv8A96vn/XtYaa8lli1OfypZ0ilhdvn2/InyfP8Ad/h/&#10;vba7jw94qlvFaxkl86VfvbPk+bZ/v/8AxP8Aeop8QyqnXHK4/ZPSJvE9jbK/mpIj7d+xPv1w+vax&#10;eaxdfvba5eLzf3CQqmxfn/j3P96q7pK8qTyxR+V9/e6/OzVFNtfzftMUezd/rppfkb/O+ubE5pUx&#10;HxSPVw+X08P77D/TId+22khdfuIj/eX/AClMm3/da2uYdrfP9/YtRXOpWeg3SLfS+SjS/Z/s8MXy&#10;ea1Z8Pj+z0vxNLZz2ey3iiZ4nTYkTKybPkf+L53SvBli6cTv5omlYalY3kW6P99cfc+df9iraXPz&#10;f8tUfd9zzfu/7f3K5y5+IWipa+bPuhuNuzyfK/ff5/26s2Gq6RqGnxSrqqzPLLKn+kN/Cv3/AO59&#10;z/2epjiac/hLjKJ0t55X8MW+WJvubkfzfn/2v/Z9tVNKvNT/ALWu/tljBDD9lZ1dLre+7/2WtDR9&#10;HvNevJVs4t/lfvWfyvkl3Ps2b2+Wur8MeA/Es17KzaLc+U33rhIk+Zt/8W3/AGK7KdSJcjzeS81P&#10;+1nVrZnt/wC+6yv8v8ez5NtXX3TbFll+793f8+3/AL6SvULP4J+I3WLz4ra2T+J5mXf/AOPVsab8&#10;CpYYtl9rUHlN/wAsbeL7v/jlKUZz+GJjzwieNfY5U/e/f+b96m756yfFs15J4V8QROy72s5XVtqf&#10;NF5Xzp/s19MWfwT8Pw/6+5u7x9vzbF8r/wBBemeNPh14as/h34lWLT98sWlXjRPcNvdf9Hf/AGa2&#10;jRr/AMpphcTThiIH5N+CbmCbxlokUVmttd/2nb/voZX+b96n30bfX6JPo+puzwRaZc/Mv7r918jN&#10;/wAC+Va/Pr4WpEnxi8NblXZ/bVr99f8ApqlftB9o8n5ItsP+wq7auhRlVPruK8Xyzpcx83w/CXxD&#10;raxN/ZlzZyt87b23xf8Aju+mW37Jdzct5tz9msLuJt8VxvR/m/3Pkr6Q85n+ZmZ/9t6wtS8c+HtE&#10;/wCQhr2l6bt+99rvIov/AEJ69KOElH7R+efWJz+GB5Dpv7Hmm+U/9r+I7m5lb+O0b5P++GT/ANmr&#10;q9E/Za+H2jzRTtZ3NzexNvW4RnT/AMc37f8Ax2q+t/tXfCTw9vW++IOiI6/wW8v2j/0Uj15/rf8A&#10;wUX+C2ht8utahqu3/nxsW+b/AL62Vfs6cfjkXGliZ/BSPoVPAvhtbfyjpEEy/wC18m//AHtqLurz&#10;zxh+yX8J/GDGV/CdvoV7t+S+0FmspU/2/k+Xd/vrXz7q3/BU3wYjOukeCfEWsf3d7Jb/APxVcVrH&#10;/BT7xZN82kfDCC2T+F9TupX/APQdlR/s0Tsjh8y+z7p2/j7/AIJs21550/hzxRbak23ZFb+JLP8A&#10;e/c/5+oPm/8AHK8l1T4V/G/4A6l9utm1VLeL5IkhlTXLRYl/g2/62KLaiL/s1z+vf8FGvjPft/o3&#10;/CN6D/uLE/8A6Nd68n8Q/tRfFLxI8rah8Q1tt/3vsKOn/oKVlKdH7B79BY/4MRyyiey+Hf2vdV0S&#10;6lj17QY/9Klbz7vQW+df9j7PL833t/8AH/8AFV6tbfHLwv8AY9sGryJayrvaGFtjt/v18GyaxfeL&#10;NTSXUPEF9rEr/ed4G+b/AIEz1hafoM15d3XkafqF5tb/AJdG2Iv+/wDLWccbKPuyOrE5HGtS9vT9&#10;0+9L79pnwPo7bZ7yOaKL/l3mn2J/6HXK3X7a/hGzumlXyZnVvl/5aoq/8Br5V/4Q/W7yPy08O71/&#10;6fbxZaSP4Qalcf62ztLFv70U/wD9i1OWZx+1I8r+xYxPoLVv28LZLh30+2k83++kX/xVcrf/ALaX&#10;iG8l83T9Mn3t/wAA/wDQa8rt/g3qkbfPrgii/wBmMvWlD8Huf9I128l/3Plrjlm1D/n6bU8ro/ym&#10;vrH7Sfj/AFj7sDW3/XZn/wDZq5e/+KnjPUP9fqttZ/7kq/8Axdadx8NfD+mtF9plv7l5G2r81bcP&#10;w18O233dP3/78rf/ABdctTOKR3RwlCP2TzG88U61ef8AH54n/wC/TP8A+ypWVc6is3+v1m+uf9j5&#10;/wD2Z692h8G6Nb/Mul2n/fha0rewtrb5YoI0+X+Bdlcv9sQ6RNo0oRPnWHSorr/UadqN3/uL/wDE&#10;rWhD4X1Kb/UeHZv+3hn/APsa93f/AIFUXl1ySziX2IF8sDxqHwTr7/8AMJsLZf7zBH/+KrQj+Hvi&#10;Jvla+tLdf7i//sV6rsZ6HsJ5l2rBJ/wBKj+0sTL7Ae4eZf8ACr7t/ln1tv8AgK//AGdOT4U6f/y0&#10;vbmb/c213c3gq+udRlngimSJvuxbGq6nhu8tl/ex7P8AadkqpV8dL4TL2tI4NPhroi/eimm/3pGq&#10;0ngnRYfuafH/AMD+f/0KuquY7Gz/ANfq+l23/Xa8RKz5te8OW3+t8Tab/wAAl83/ANBrDlzCX8xH&#10;1mh/MZ9v4fsYW/d2kKf7sSVrW2mq9/tZpHTd/HK9WPCtzo3iq8li0rV1vHgXfLsgdEX/AL6q/pS/&#10;6Y/8f3vnrGq8Vh/jNYypVjtvBPh6z+326wW0cO5vmdF+9X07okOyKvCvhjYedqSS/wB2ve4byDTb&#10;VGnb5v4Urro/DzTOeX901URa5zWPFW9nisW+RfvTVj+IdY1PVW8qLbDaf3E/iqKwtvJs0Vv9b/FX&#10;qxocseaR4OJxMvhiHk+c3zNvemTab/FWnZw72/3asPDXsYaPunjHMyWPzUVr3EJ38dKK7OUDyGx8&#10;Bt4b8qKfxLHZ6h5TI1utnLcIzb/4It/y/wB2sy88Ey+IP7Qs5YPtMVhtlieGCJ9sXyb97/637n3d&#10;9dbr1nr2sXirJ4ek1JImW4gtGgldFZU/vqjr86bdvz/e/wCAVn+LZtVsLi0WXwrrdzFcWsSTpbxX&#10;ETsrJ87ptR9rbNi7HT+CvymMcXzRNJRieS3ngm503xRp+lafpF8kV0yyr5rNFFP8n/Tf919/eu/f&#10;/wAAr0VY765t7u0vPD97oKxLF599fTxb/tS7Nib/AL23/wCL+7XE6J4S8UW+vJdWfhrXbmK8nW3a&#10;a0tZYpVi+5s+b+/8i/JXr2n/APCUaboNxBLp93Z6gvlRNbxWu9/KV0fYjq+3zd+z5/lX+/Xq432k&#10;YRjEj3SV9EbSlin0po4bjc253lT918m9Ik/3/vN95lrhPiF4S1B9SedZ4bPRNZvLW3leZk/4+Nn3&#10;NjOjMqPv3PViG/1qHXrdbzwZfJZS3S+an9nbH81n+/8ANv2u/wDf37f/AEGujjsL55dY1DVdD+2W&#10;nnrcRWKQb9sv8bojRPtbYj/c/uJ96uKjQq0PekbS5fsjHSK8tYv7Nu/JsrP7U63djEmyKLYiP8m9&#10;/N2bPu723/8AANtedeMPCVt9nuJ7zxDcpqEq3FxEiXX2e3lWKLemxNn9/wCVUfb/AOP7q9G0fWG1&#10;uDVYrbSLma0l82Vr55Z/tCqyeUnzsisrfw7U2/Ns+T568W1DQfGevXku3TG0FVWK3jvtjeb8v/PV&#10;0Tc393e/+xuau3C0akZXkY/CWfhf4S8WWdnqreXNbRXkEVwt9LFFcJPuf59jtu/v/Nsdduz/AGKt&#10;ePPB+vW1xK2lak155U/my28sCxSxS/fR32/MrfP/ALK/7ddjqmlS6J4DliWfUpruys4riWxdVi+V&#10;pd7yquzbuR5V2u27+6it81cpD8PZNes4r7XNQb+xNv2iK389YrhmZP3T3Hzv/Gybti7v93fWlOUp&#10;VPayMyXwH8RNV8T3F7pksTXNw0Tfat8CeVu2bPtG9v8Ab+9/s1oeMPEHirw3arbReH5Ht9rPLqfm&#10;/wCjr5r7EfemyJfufL838f8AFW2mj23h7Uv7Sli+xy3CtbxfZ9iWjRb9ju6Mif8AAf8Aaeui1XzI&#10;ZdPtrHUPsdxF5rt8qPLLudHd/NZ08hUd/wCN/wDgfyO9cvtPa1/dj7o4xPArybxVra7bb7T9oWJb&#10;hpnldIpV+597ft/uJ/u1j/YLHRYrf+1bHUNK/gXU/tWyJm2b/v7H3Vp638UdV+z61bWOkL/aqu26&#10;4aCCXdtl2O7ps+Zv9v7u3/gVcSlnP4kXyr7+0LnUFi+W4muklt4vn/2kfbX0NKlKMfe90g9Qs/Hn&#10;hpLy0W0traG6i8qKW4hWV7iXa/39/wA//j6f8Ar7l/Zt8P8AiHx54Ii1HXLzUt0rfuJrjRfs8Uq/&#10;wbJWfdL/AL+xVr80LN/E9tr0Wn2l9aIv+qW4RotkSf8AXVk+X5P491fX/hLxh4nufC+n2fjbx5d3&#10;OiWq7F0zTNRiSLyvnRN9wsr7l3/xPu+X+7XJiZTwseaEjuoy97mPp7/hG57mWVIol/dNsZ5vNt/m&#10;/wBj7277lak0ltDK8UOkSebtWWd/PadP7u797t2r8leYeLfjZrSabp76Hp09nayp5Uv7r7Q6y7Ef&#10;5E3tt+VvlZ//AGR6d4Y+N2q+Vu17TFfzYl837P8AI8Tf3H/hb738FeNWx2L5fePpKNTCRkd7pthp&#10;s00qzm7SVmZ9kUkW1V/4Crf+hVn+PPDOn3Pg3VWtlZZYIlut8tyvzeU6Ps+WL5qyvEPxm09NLRrO&#10;BvNl+XfN/DXC698Y9Q1W1uLFdPgeK4VkbZ8ny7Pv1jRzLGRlzfZOmpWwPL/eO9/4TC20e1SLWNIt&#10;tnzbrtNmz/2ff9+um0rQdKvNNtJZftaPLEr/AHoldv8Axyvm+88Qwa1cO2oNPv8A4lil+63+x99a&#10;xJptXsJYpYta2WitvidFdXX/AGP9mumOOrVJe7LlPNlj6Hw+y909g+MHw90xYHvtnnRSwNsdJdks&#10;W1k+8+9P9v8Ag+6/97568E/0O/iu5YrbUvs6ssUT6tseX/f2L8qrv/2N3yf7fy9x4P8AiFqGqy3e&#10;meKrPW7m1lXYt9teW3X7/wA+yVPm/g/+yrvfCvwc8GW3jZdX1XU/7e0+3XfFv07yreV/nffs+Zti&#10;fd+795/ubUr2qNepy/vTnqyo1Yx9l7p4hr1tBDdW+nrbRTafEqys9vP9lmb/AHH/AL3+w/8AfSvS&#10;9Y8SeE5vCXntfSXPiW1ZYrW3uF82Jl2fP/c+b7/977ifJW/8bPDGiw+ErifwrbafeanvVILfTLNt&#10;/wB/59m1P7nzV4VrHwu8f21/bqti0MUrS/6dDav8237j/Nv27/79dPt/7xjGlzHQar8VLm8bT1W2&#10;bfaytF9rhbzXX5/49v3a9V8GfE6x1u382+1f/iYRKqbEif8Ae7v97Z/8T9yvD9N+GnjH+1LiefTN&#10;6KrJvfem5t/+5/la6bSvCXjGzvbS5l0OP7I/+tS4nTev+277E+b/AIBUSrzMZU5UjQ+JXxc0jb/Z&#10;kl9Glv5u5JvKdZfuf3/4f9r+H/eryybXvCtzevc22s3MMsv7qJ1lT96vyb/9r+5Xut58N9I8YaDL&#10;FB4JtPD3iBtrtqH2z7RuZf4Nmz+P+/vrwrxt8MZbWO0ttV0a5d5V81fke4ll/wB+X+Fdv8CP8qp/&#10;erwqkOefNM46lOXxF6z162vN9tpGuQXNx/y1t0ill+Vtmz++1ZOteFbm8015Zdv2q4lZ5f8ATnXZ&#10;L86bHRnb91v/AN5vkesrx4+oabeTaf4fttP0fR7pd6XyS/e3P/f37t38P8X3P4t9Z9nqV94Pt7jU&#10;L57a/u7P/SP3N0/2ja2z53ib73/A9tXTw8qXvRMDu/Deg33hnw7LZ3zSvdNF82rfNEit9/5VZ/8A&#10;7Jv/AEHM8PP4jS6u5ZZ5LnRJVaWz3rvuJ/8AP+3XNWeuW32pPFWq6NffYWVVb5on3Or/ACp5X93Y&#10;zV3ttqsupLui1CfVdPWXZPbwwO9wq/3Pl2L8n3fkq4/3o8w+YtX815a3lpqF9Lc6b/Atvt37W+/8&#10;6fIv3K+jvCtto+t2v26e2uYdTbajOionm7t/3E/i/wD2K8f+EVtB4hv9Q1Xw9Fc6le2cX2Vrvc/7&#10;pW/5ZbFTbt/76/76r3L4U+D7i68dabq93r8fhe10meJv7HSxRHv5VT591w7btvz/ADIqfx1rGpT9&#10;pynqU48kOYxfHV/pHhW4uLa5a5/tW18rdYvv81Vbe/z7E+X5KteIfgt44+JHhVNPsdF8N6Vp90y3&#10;H264leWVl2J93/7DbWD+014BvtY8VeIPGfhW5svENk2yV7e01OJfK3bF3sv3lbetfT3wH1CXVfgv&#10;4EuZ1XzpdFtd/wDF8yxIldn2uUyjzVfiPnSw/YP1O8mlu9Y8VRpfP/y8WkTpKv8A4/t/8crobb9h&#10;7wTo7Rf2vqut6q7N5rJuREZtif8AfNfU/evM/j/4k1Dwj8Pr7WNNeBNQt9vlPcRebF8z7fmTev8A&#10;6HV0IU4z/e/Ca08LKvUjQo/FI5nRP2e/hloksX2Pw0s0sS/8vc7vXa6V4S8OeH1/4lnh7S7BG/gh&#10;grxP9nu8+Ivxv+H19qeoeM7bw9qiX3lr/Z+kxSp5XlRMn3n/ANpqveJP2XfihrwlT/hoTWLZG/ht&#10;9Fit/wDx6KVa9iMsFD7JjiMHiMPXlQqe7KJ7ompfZl/dMtt/1xVErn9b+JXhzRPm1fxLptn/ANfe&#10;oxJ/6E9fHPjD/gm/8QfEDO0/xpu9Y/7Cc90if+jXry/WP+CYPjTRFa5Xxj4Ud/4ftEs7u3/fVu9d&#10;McVQ+zEccLGXxyPtbW/2uvg/4eZ1ufH+jPKv3ktJWuP/AEFHrgtV/wCCh3wis28qzvNW1iX/AKcd&#10;Of5v++tlfDPiH9j/AOJHhXzZ/wC0LGaKL739n3mz/wAcZErj7Xwz5OqfYdT1rVnlZd/k/aX+aoqY&#10;+ED0KeXYeZ90ar/wUd0qFt2kfDnxBefLsW4u2S3T/wBAeuS8Qft2eOPGHh+6g03wfpen6fdf6BdP&#10;cSvdSxRS/K7fI6qrbH/jr5y034X+H5vmksfOf+/LK7/+z16BoOhWOheHdTtrK2js4nVn2qu3+CvI&#10;qZtz+5E+34eyHBYrF+zqRPBIdevNH8QRahZz+Td290txFNt+6yvvR69Y1T9pj4s+LFbd8RPF77v4&#10;NBsfKT/0BK8aj/5GO3/6+k/9Dr6i+yf7NYVsdLC/CezneFpSlGEonguqt8RPE8u651rxnqW7/oLX&#10;Wz/x1pax5PhR4pvH3SRQ/wC/dy//ABMrV9JTWf8As1E9m277tedLOa54EaFKEeWMTwKx+Euuqv77&#10;+wE/3YGl/wDQq2ofhTqX8WvRW3+xaadFFXrv2Fv7tRPprf3a5pZnXmXGHIeZf8Kpif8A4/Ne1a5/&#10;2PP2JRH8I/D8bbp4Jrl/+m07f+y16b/ZL+tM/stv7tc316vL7RoeQ6xZ+FPDMSSf2NG6NL5S713/&#10;ADf8CrR0X7HeLuttKtrZP4dsCpXdzeD7O4bdPbRzfNv2Ou/5qtJo6ov3V/4AtaVcRzw905o+0+0c&#10;fqSMmk3Hy/w1zXwrhX7LqrbV+adU/wDHa77xVbeT4fvW/wCmVcv8H7PztG1CT/p8b/0BKqk37CR9&#10;J/zK/wDt46J0/wBmmPD8tbb2FRPZ1wHzfMY/l0zy61Xtab9l96XJIx5zM8mmPDsrTeGonh+ajlD3&#10;TPq07wab4d1jU54POe1iaVUdtm7Yjvso8uovE9sz/DnVYts/+kf6P/o8Hmv8zxJ9z+L79ell9Pnx&#10;PvHBi5clL3Dx+5+P2of8u3h7SYf+uyyy/wDs9Z83x48VP/qoNLtv+uNn/wDFbqyrn4b+IftEq2Oh&#10;6zeRL92b+zJU3UyH4XeL7l9q+GtS/wCBxbP/AEKvvo0MND7J8hKvXkTTfGzxtN/zGvJ/6420Sf8A&#10;sldh8E/FviXxV4526hq93eW9vbSytE8vyN9xE/8AQ65lfgb42m+ZdDb/AIHdW6f+z16B8G/A2q/D&#10;TUtV1fxOttpVp9lWJZprqL/nqn+38v8ABTkqXL7oqc6vN7x5F428SaneeKNY3andvF9ul2J577FX&#10;e+yuXm3TfMzM/wDv13Fz8N55rqWefxR4bh81mdv+Jjv/APQUqF/A2mQt+98Y6J/2x+0S/wDslbRc&#10;SZOfMcV8tVLl2T7q163baP4Hh0uWK88R2323/llNb2Nx8v8A3196ufuLPwdEu3/hKr6b+99n0rZu&#10;/wDH6v2hnyyO5/Zhh+zaH4nvmX721P8AvlH/APi69E8PfP8A3vvVxvw71Lw9pHhv+yNMvphLq0v7&#10;hruJVlb+D7q/7ldL8LtYbW/GT6V5f+j2vmvK/wDe218zjsJUxVfmPocJiY0qB9AeAPNsLeWeCDe/&#10;+39yu4h825/eytvl/irK8E2Cw6DK23/x2ugs4furWGKoRo8lKJ6mBre1hOrI0ks98S1VdPlrdmTZ&#10;D/urWFXq1vcjGB8dVlzz5jQ0qFtrtUs0NW9Nh22u7/bomSvVox92Jkch4i8QL4fli3NFmXcPnk2n&#10;5Tj+tFa0Nmb7ULkFrhEjRBuj24Zstn73ttorp5SeYgv/AA34l02WKBZZ9jMyIjrs2t8n39sSf7ta&#10;CeGNevLWVmsY0l+b5Hif5vkf/vr7/wDwGvpq5hsZpf8Ajx/21/dfxVF51tbMkrQfd+Rt6/w18Z9X&#10;iex7Q+atB8GXK2eoLLp7W32j/R5Zklf5f9zcj1LrfhK5sJfP0/T55tqo62Lyu6f7n8e5a+kJryzs&#10;5fmik8pW37Nr/NUr3MHySsv3l37/ACqPq3vGMpQkfKvhjwTqrazL59jcwvKi7fmdE2/98J/33/33&#10;Xa3/AMLtTubi3uYry5m3fP5Ly/6pv49nyf7FexpfwW2vO21nSWL5v3T/ACba07yaDdF+4nh/g/1T&#10;1cqXNIPcPn7wZ4P1e21SXT7zTbn7JeWctq00KvvZtm+L+D++iVNpvw6lv7eK5ls7mG4t/wCB1f8A&#10;uf7n3v8AP8Fe5faYEaJmaZH+ZNjxbN1TedbaksSru82LdF/qq2lH3eUPcPAdN8E6hYX/AJ+2+f5m&#10;+dlb+/8Ac+5/n5K0IfhvPD88C3Pmyq22a4il81W/74/4D/8AsV7n9mi/55SOnyv916x9b8Yf2Lbu&#10;0WkXby/c/wBRvRvk/wBl/mrmqRjCPNIOWM/snij/AAu17Vf3TS6lbQ+fvVN2zb9z/Y/2K0E+Dmof&#10;ZZYt2oPLEv8AHu2T/wB9Puf5+SptS+N8r2r+RbfZtQi+fZCv8H+5v+Vvv/x/9815/wD8LX1XTfEa&#10;X0t8z2s/zy26L5qS/J86bP8Avj50/uV5scZQlLljI29nE9K0H4YtYa9FKsupfZLxZbdk3fOnmps/&#10;uf7dTJ8Pby2td08V9eS7fm2K/wB75/8AYroPD3xj8PfELS0/sizvtSl2/M8MSbFb+4zs/wB7567W&#10;zW8S3iWeJpn/AL6QJF/7O9elH99H4iLRieRWfhvWLnTZW/sW7d1X5VuIn/h+58mysm58PeIdSg2r&#10;pGoWb7vlf7LKm75/+uVe7JM275bNnaJv41SnfY/Ot9/2PY8Tf7H9yr9h3I90+cofB/jGz+VtIufK&#10;2/wRS/L/AOQq05vAHix7N91tfJ935Pn/APjVe6p87RKsDJ5W1/4KL+2uUsJVbc/lNv8AvVj9WjOQ&#10;RjE8S8T+CfEtzf6e1tZ6l+9s4vNfa/yMqeU/8D/3N1S+G/hvqVz8uoW13Dt+7vVn/wDZK9rmv53W&#10;yn2t+9i+4myrW6eGKKLb977n+f8Afq5YOMgjynh9z8JZ/KfZc3399f8ARX/+IrFm+D/iNF+VWmt/&#10;ldkddj7m+/8AwV9EXM06XHzS/um+6iVKly01x/44tKOG5S5cv8p5J4P8K/8ACP3kTNpEnlNPE8qe&#10;Rv8A497p9ys/xB4b8Q/ul0zTGTa3lMn2Xyt/z/8ATKKvY7OaVNSlbyF+bZ95qlSaTZu2r8rff3f8&#10;A/uU/qxftDx+w+Htzfyu12s9s7bduyz+T5f9jyqfpvhjxUl1cLPfal5X3PO/e79vzv8A3P79ewW1&#10;/KivuVfkZk+9UT3j/ZXl2rs27/vVl9SiHtDz/wAnxH8kEst9eW6r/wAvEEvzf+OVn69oOtaleW+5&#10;Z3i8qJdnkP8A3E+f7leoJcyw3HmrEv8A309Qo88N55TRfw/3n/heuiOG5YkSqHnEPh3XrBv+JfLc&#10;wptZJdliybv/AByqPif4dXPiTTfs2p2f2/5keL7Rpnmp9z7/AMyf7Feu750l3bF+b+PdRazSzRbv&#10;l+dfubqxlhub7Qe090+V7/8AZ7aG6t518E6feeV93fpMTbf91Ps9bGsfASB7+9nXQbT/AI/JXi36&#10;SifKzv8AP/qvl+T5d9fS1nNP9oi3bfu1yPjD4i2fhVksb6OSHzUVGmdfk27H+f8A2vn/AM/cqqkv&#10;Yw5pyMfZxPF7b4Dy3kUK3mh2k22X7n9ipslX/v197/4uq+pfB/wr4Yt0j8ixtnVmiZIbG3TyPn2O&#10;n3E/j2fcrtvi74k0rUkt10/xHdpqvlebE+n/AL2Jtvyf3/lb7/z/APoP3q8UufGGptexa1PfR3/7&#10;qVLm3ln2Oqq/+4iys/8AD97avystfM4zNI05ezpSNYxjH4ondp4n0z4daTaQaZFJpVpdS+b52mad&#10;9n89fK+58yJ5rfJt/wCB0yz8Ty+MNSt7mBrm5li8p4png3bWb7n3Xf5di/f/AL3/AH1XjmpeOJ3e&#10;4vG26xabpYtl8su9WVP7iv8Awb9y/wC+n96sjTbOz17WvP02ddK3S/NYzS/utv8A11Z/l+dE2/7/&#10;AMz/ACrXi1Mbias/f92I41I/CfSVh4A8R6VeRahp8S6bd7vme0s9n/sm1q+ivhvaz2HgnSra5ijh&#10;lii2bIYvKRdrvs+T+GvjXwfrfizw3raXP2uTyoomeC3sVe4t7yKJPnfez/d+/wDOny19BaR+0NYw&#10;y/2ZeWTf2qq7p9Phbe6t8jf7rbF3bl3bv9mvYw2cYeHu1TWNP3fdPbkuq8t/aPj+3fB/xAq/wxrL&#10;/wB8stWtH+MGiaxe2ts0s9ncXCN/x9xPEiMv/LJ933X/APs/7tYf7QPiSDRfhjqjXMdzNa6iv2KK&#10;4t4vNiWVvub9v3f9/wC7X0FGvSxH8KXMenlf7vHUJf3onBfsN6r/AMW71CBm5jkif/vqJP8A4mvo&#10;S41Jv71fH37GfiyDR49f0+dW3tbrLFs/6ZSyxP8A+hJXteveLZ7xZf4Il/5Yo1d9GjKVLmPZ4u5a&#10;OeVqf80jqNe8bLD8ts29v77/AHK831vWJ7xnaWVnf/brNvPEMj/8slrJvNVn3OqrH/3zURlE+Xrf&#10;7P8AEZXiFGvInVvnryTVfh7p8159p+wweb/fSJN9ewb5bi181tv3n/hrKvLZktbhl/hiZ/u/7FdM&#10;sBUrU+aJjSzGnGR5V/wiSwttVaz9bs/sFncLt/1sDVF4q/a0+GHgfXL3RdZs9eudTsJfKn+yQJs3&#10;f8ClSs7/AIXB4V+MGl3F54Vs9Us4rNWilTUFT5t393bK9ebLLamHj7WR+m8G5hGtmcaX92R8y237&#10;7xJYp/evIv8A0Ovtp9BZG+7XxRp/mL4m0zyIPtkv2yLbDu2+Y2/7vzV+jWgp4v1W4RZ/h9pOiReb&#10;sl+16xvuEX/YSC1dW/77/wC+authPrcPiO3iOrKlXjyx5jzx9Ebb92on0da9V1LTfH9ndXa6RoPh&#10;VLJWbyLi+1i4R2X/AG0W3+X/AHN7V438SPjF8TPAEN2zy/Dq5ubdf+QfDPfy3H39n91FX7/3nZVr&#10;m/smEfjkfJxqYmWsaRqQ+HmmX5Ymf/cWnt4PvP8Anxuf+/D1873P7fPxLtrh4JdF8Lo6/d/0O4/+&#10;SK0/Cv7T/wAZ/ijLLbaDpWmzXC/ee3s9kUX++8r7V/4G9dkMjjP4JHjV869j8funuX/CH327b9hu&#10;d/8AtwOlPTwTqEy7orNv++kT/wBCeuH+HWvfGlPGGn3XjHU7SHQll/0yxSK13yrs+4nlJ/f2fx15&#10;l8TtL+InhjW9a8QXnxLm0rQbq6uHs7T+2r9NqvK7IiRKm35E/gSu+PDUuX3oyPN/1loz92Ej32bw&#10;NqqfesWT/trF/wDF0J4A1ObZ+6jR2/gdv/ia+GtY+KniO5b/AEnxVq1/F/C76jcOn/jz1iTarLqr&#10;bp5ZLnd/HM2+o/sfDQ+I6f7UrSifaHxa8E6h4e8Eahc3Kxon3Pk3/wDxFcR8BbHT5/Bt7PfazY6Z&#10;/wATGXb9rnRP4Iv7zV4H4Mh+zX+oN5TJ/oLJ93/bSua1LUltby4VqiODpxqeyj8J9hXxdT+wI1f7&#10;x9vf8Ug7SxL490J7j+GFLy3Z2b+5/ra5T+2Ln/nhA/8AwF//AIuvlnwBqX2zx94fgiXekt9bov8A&#10;f+/X1Hr32zR2SL+z55pZdu35tn9//Yq6mX04/BE/OqmYV5faGTarPt/1UCf8BeqU2pXm75ZVT/tk&#10;lPmttfdd39hybP8Adf8A+IottN1X7Pd3P9nz77Xa627rs8//AGN7VH1HT4TJYurOXxFe8v7z7RKq&#10;yr97/nklUZrm8f708v8AwBqbf3OoWGmpqGp6Y1gks/lKnmpL/Bv3/K9V4by5uV/dW2/d/f2f/F18&#10;lXo1KUuWR93QrU5w90l+03Kf8vM//f169A8NvLYeEn1D7/lQXFx8/wDn/Yry/WNSl0tLWOez2Syy&#10;y7nRv4V2f/FV6Xc3n2f4J6xP9zbo91/48kv/AMXXq5TRl7X3jgzKpH2fLE+ZL/8AaT8dbdsWp2yf&#10;7lnF/wCzJRpXx+8Y3N55d94laGJlb54bW3+Vv4P+WVeTzOsMu2Vqenz/AMLf8Dr7fl90+b5Y/wAx&#10;6BqXxj8dXDbf+EjuXX+/CyJ/6DXquvXmof8ADM+nz6ldzXOoak67pZW3u3713/8AQEr50h+X7zL/&#10;AN9V9LfGlPsHwW8CWP3P3Fu7f8Bt/wD7Oo5SJe6fO/8ADTNivWh9l96PJ/2a1OfUzHT79bnwl+D+&#10;v/HH4gWXhHw79n/tO8810a6l8qFVVWd97f8AAaovD8tegfstfHKz/Z7+KUXi650OTxC62s9rFaQ3&#10;X2f5pdib9+x/4d//AH3T97l90qPLze8XrHwHe/D34zzeGNSaGa88LwXFrO1u++LzVR921/7u569E&#10;/Z48NtDq+u6m15aXO6L5fsk6S7dz7/4f9yvNda1jxF4t+I/jXxHZfYklv7+6il+0Ozfeff8Aw17B&#10;+y1o93pug+I1u/J/4/Irdfs+/Z8qb/4v9+lGMpfEdNSPJHmj8J9QaPp/2Pwl/vVd0qHfdRL/ALVW&#10;5ofs3h/T4v722pfD1tvvN391a8HE+9i4xPewn7rAykXdS/49X/2qwnT5q6DW0eOKJf7zVibGml8p&#10;f4q7K3vTPj5SOjtoWhs4f92q94nyvWq6Vn3/APqvm/77r24bCMvw/tEd3KixAyztuZf4tvyf+y0U&#10;/SVaDSbNW37/AC97efNub5vn/wDZqK6eU5OY9502zvklivJdavrz5m228yxIirvdf4UT+5Whcv53&#10;mwN9z/eryJP2gV+x+RFoP3WZ973X97/gFH/C7J7j7tj5P/bf/wCwr5WUon0kcJVPULy5vLmK0vLP&#10;y3dotmyb5PmX5K5+bxtqNhL/AKUttMm7YqQt8i1xSfFeBG+x6us8NvdMzrNbsn3v7myuns7HQ/EC&#10;7rbU53Rv4EZK45Y6hD3ZHZ/ZeJ/lNb/hKopltLnzf+PeVUbe3ztuql4q1t/N2q+92/g3VK3gPSpo&#10;vK8+52f7yf8AxFXbbwnYwyeb5s7y/wC2yf8AxFR/aFAP7NrmOum31zClzc/P5S70X+Bl/wB9Xrpt&#10;EmXa/lWccO7596bP93/erPfwfZv965uZv9+Wp7bwrp8MqSrF86/7X3qxlj6BX9m1To0v9n3t1Rak&#10;ltfqlzPFHM9v8671qpZ20Vh/qPkqx529XVv4qx+v0if7Nqnnvjb4L2PieWW8iaTzdzXESI2z59+/&#10;7/8AwL/xyvKZvgtrU2raJp8tmqWjSrumf5N8Sp86b1+61fTCfIu1WomiS4eJmX/VN5sTf3Wrzaks&#10;NKXPGJtHBVDC8K+D9P0GJP8AQ4Eu7P8AdROkSfLF/Bsf733H/v11azNt3K/yf36r7FdnZv4qZNIs&#10;MTtKyoir82+u+nj6cfdjEJZfL+Yek0qX8vys+5Vffup32/ZL/rfvf7Vef+KvE/8AaqvbWy/6Iq7G&#10;dl2bv/HPu1y6Qr/y1Vf/AED/ANkrv9vzRMfqP949ehvIvt+3cuzb/eq1eaxZ7ZV+0wb9v/PVPvV4&#10;0iL/AHd6bv8AP8FdBbWvhyGz/f7rm4b522LsRf8A0CrjU5glhOQ7BNbsf7Ni3Xlp5tu38Uqf36tz&#10;arpkzf8AITsflfev+lJ/frz938OW0W6LTPOl2/ukmZERv/H/AP4qsdLX5tssEaS/9cP/AED5/wD0&#10;OrlU5QjhoyPVbnWNMRom/tC0f5vm/eo/y/8AfdPTxhoaSxRS6hbJLLKsS72+87fcSvKZk2Sbfmf/&#10;AGEV65rxt4b0/wASaTLFqss6W6/PsS5eJ/8AvtU3f5eo9qX9UifRFy+y8/iRP9hasOivvVt1fP8A&#10;8Hf2k9K17xHd+DtVnlttQtZdlnd3fyefF/Bu/vf3d/8AE3/AWb3pWPauCpjZUZcsolRwUZfaItn+&#10;mXH3tjbXqwif6LKu3+Fkp26jdXP/AGhL+U0+oRGp89um5dj7djVXdG+2RMrfwsjf+OUmpapZabD5&#10;t5dQWcX9+4lVP/QqfY3lteW8U9tPHcwyruWVG3I1X9fqfymf1On/ADF5HVIkTb92s+bdbWsssVn9&#10;slT7sO5Pmq9TPMrP+0Khp9SpmZ9svIYIrmDRZXu/m3W/nxJ/B/f3/wB+vIvGfwj8S+LryWeK5+wJ&#10;cN5stvLdb03f98f/AGX3/nrv7n4v+CdP1SXT7nxVpdtdxS+VLC10nyt/FXXb/wC79z+GuDF+0xEe&#10;WqEcPR+yfPmvfs/+LNY0OLTk1qxtrVFRHt4p7iJGX+NG+Rv7qf73yN8uz5sC2/ZF1OzlhvPt2jPd&#10;xT+asP71opf992R/++dm3/Z+Zq+p/MqJ2+avLp4SnS+E1lhKcviPnfw3+ztr2l3F757aN9na28qz&#10;mhnl+129xv8AN+0b/K27t/zbERV+5/tb7F/+zDqGq/LdeIY3ibc37pZYki/i2Iu9/wB1v+bZ8v8A&#10;7NX0H5lJ5groqU41fiD6pT/lPlv/AIYrvkXyP+E9Z7RpfN+zzaV5vlf7rfaP9t/4f/iq2of2Sltd&#10;Lt9Pi8WMlo237ciWMv8Ap+1/k37rrb/d+6v97+H5a+iHmpnnH1qJUaUvslxwkT5/uf2T4LdfI0rx&#10;Vc2dv5XlKlxZ+a/zff8An3p9/wDuV6npnhW5sfhfJ4OvtROpLJb/AGeK9li+Zf7ny7tvybV/75rq&#10;Glqu91WmG/2WfNSOmnhowkpx6Hzd8I/g14j8D+M9aP8AZkraaUnt4Lh5VXzf9IR0b73+/Xp954V1&#10;51dW0zZuX/n6i/8Ai69I+1f6PVf7YvlP8rV+p4TCxeGj7x8rnOZ1swx8sTX+I8km8Da5/Faf+RU/&#10;+LrE8SJbeEmibU4rnZcbtv2fY9ezXNz833fkrifG1nZ6rrPh+2vIFeJp5Ulh/wCAVtTy2jSPOrY2&#10;piPiPGr/AOLvhzR4tv2PVtm7f/qon/8AZ61fDfirTPHGk6hLYxXKeVuiZLiJE3fJ/su9cv8AGP4a&#10;S+GG3RK1zp7t+6m2/d/2HpvwZ/0DSdTi8rf+/wD/AGSrqVKeFp+8RSwksRL90fnl+1Fp3kfHrxhG&#10;i7F+2bv/ACEjV2v7PKtb+FNSRhv3X1vt3VX/AGn/AA9Lf/tKeK4lVtnm28rP/s/Z4q7r4LWy2Oh6&#10;3ttV2LeW6fJLs2r5VceJj7SjyxPuODcRHCZxGpP+8eb2NybHxNpl0m3dDeRSrv8Au/K619h67+1Z&#10;46S9urPS7fw7fy+b5Srb2csrs275E/1v3q+Orm0kt9SiLQN+6nXf8v3V3V7d4B8IQaF4ibUorv7Z&#10;bzXkUq7PubN/9+vjswrywUPi5T9bnUwuMrzknGR9Y+IbXU/sErX3iW+mt5YtrWlpFFa/98Oqbt3/&#10;AAOuHn+GXiPVJdNn04+FdO0e6Xyok1a5liuLqVt/92L/AH/lRt23f/s7Oz8STNDoMS+V8u3Z/rf/&#10;ALCtBHs38B+D77UNTtNNtLDUftEr3D/e/wBamxP7zfP9yvkaGKq16svaS5jycVUeHox5Dypf2SdG&#10;ikii+1eDry4lZNnnbHlZpd7J87RfNv8Am2/3qz9e8B3Pw08OWVzpV9Yw6Tfys8T6Ns8pm+T5/wDx&#10;z/xyu5174ufB7w5rGlWer+M103WIZbN5bhrafyp/I37Eb5HWL77ff21qfELw3Y3nwq8Lwaffafea&#10;YrSyxXdjL5sUqNv+46v92vucsx1bC1I1avwn5NnEsNCjVnV948P8Z6JLpXhzT76fxZfPdXS+b9ht&#10;7x12r9/767P+Bf8As1fM/wAXrNpmlZryd5Yl3q93O8u7/Y+Z6+oLzwNBbt8zRvu/5+Fl2N/5Frw/&#10;48aJZq0US2NokrffdPN3/wDj0rrX20uI8NWp8n2j8xo5pl/tOWlE+eo98KorKr/L9+pf7ba2Xy/l&#10;+ZfuVo+JLZba8t41gWFFtV/h+9XGXjxpfy+ZXFH9970T7OnWhOlGR6t4Mklmk1gL86R2235Vbb/r&#10;U/8Aia4LxJdtDrzRsrbc9HWuv8A31uPDOuyQtHDLut1+6iP9+vPPERVtQYoFr1f7LjSp/W+b4jqr&#10;59LEYaOWcvux+0dx8Fmjv/i14XjX+G+V/wDvlHavu14Vf5a+C/2dV/4vN4dbb/q3lf8A8hPX3kk1&#10;XS+E8CpIqTWa/wB2s97CB5d0sSulas01UJptkVx8v/LKX/0ClXj+6kTSlyVYnA3Hh7T3bc0C/wC/&#10;T0s4rb7vyVad6ikr8tngq85n6HDM8JBfEVJrOCb5pVV/9+u28eaJLefBHULGzltLOW6s7eJZr6fy&#10;ovm2b971yjuu3b5Vav7W3/Ev+Bk1tF/y1vLe3/75ff8A+0q9vK8NKlKXOeRj8bTxEf3R8rXnwF1S&#10;a43N4s8IRH+HfrSf/E0n/ChNQ3bm+IPglG/29d/+wryxrCd5fu0R+TCzCWKRz/sybP8A2WvrD56U&#10;vePVoP2fLuZkiX4h+Bf3rfd/t373/jlepftdP/Ztr4X0pG2eQsrsi/3fkT/2Svnv4XaeNa+JPhez&#10;2t5U+p2qPu+b5fNSvb/2tpmufiDp8a/8srFf/Hnd6xqHTTPDEeX+83/fVP8AmpyQtT9rVynSFtuR&#10;5W/uq1M8N2f2zXNKg/ga6i3f7u/56m8vybC7bb/DsrS8PP8AZdcuG2r5Vra3Dr/vrb/J/wCPvXVT&#10;+E46nxHocem2nhP4c6hNd6il5/a+o/vbjTP3u2JU+4v/AAOWvob9nu5s4/A2lWKo0N3cN9qld/uN&#10;u+5/47Xz5pugy3nwestIgjb7X9qbUrx7j5Iol+4iM7fxbUX5a+gPhdDBc6NaNF9xYvKZP7v8GyvI&#10;xON+ry90+hw2C+sUuWR9K+IXi3WkUEquirv+Rq0PCsP/AB8S/wDAK4Tw6my1Rfv7fu72+7XpHhiH&#10;bpe7+81cWGl9YxPOd+Lj9UwXsjP8QP8A6VEv91KpaWm/VLf/AHqt62ksl48vlN5W3Yr0eHofO1Ld&#10;/dVq9Pk/fnxJ0E1c/wCJPN/su4ii3ebKvlLsi3/M3yfc/i+/XQTfern9emX7Zp8H/PWf+86fdR5f&#10;4f8Acr2oESJY4VRdihFRfu7VoqdUorv5Tk1PO7ZP3VWLf/W1DD92rCfe3V8BL3z9Kh8Y3xbC02hp&#10;dL/y6y+b/wCyVU0TXpYVRkl2PW28P2/S722/56xVwOmzfLt/u18xi48sj7DDS54nteg/Ei7t1RZZ&#10;VuU/2q7jSvHljeLtZmtn/wBv7lfPVneMtbVtqTf3q4/iNpUoyPo23v1mXcrb0/vLVn7V7V4ZpXiS&#10;5sW3RzsldhpXxC8z5bmL/gaVPvHHKgekfavanrNXOWOt219/qJ1f/Z/jrQSas+Yw9kbaTU7zqx0u&#10;qm86r5jn9kaTzZrzLXvG39tyNFE2y0VvlXd97/frv45uK89+Jy20Mun7tPtpkllb533p83+2617G&#10;V0JYqv7KPxHiZni6eW4aWIq/DEzXvIn/APsNn/xdZkPiRdYupbPRbafWLtfkaGxXzfKb+4779sX/&#10;AAN1qlMmhzeaup+HoLyKX5PJhvLhEb/x+uq8Q/EK28K6Tolt4V0+Oz0SK8t7W6fb5XkRM/8AyyRf&#10;9x/v/L/vV9Ji8txOCjz1Y+6fMZfxJgcyl7KhL3jQ0v4e69qklvdavqVtpVuv/LGH96//AAN9m1f9&#10;za3+/Ut98NZZpGe0ubS5m3f7dv8A5/75WvOvj14q8S+AfGWm3elaxcw2TRLcfZ027GdWffv/AL1Y&#10;X7T/AI68S+G/FuntouvahYaVf2a38H2S5dPvfLs+X/d/8fr5763GEeY+m9jWlLl/mPSNS0fWtHid&#10;Z7O+2btm9183d/wOL7tcZr3xU0XQbjyJb6x/2ke6iT5//Qq8Vsf2qvHvgxbe+n1P+27KKdXntL6J&#10;H81d/wA/z7NytX0R4q8VS36yrp6xw2krS3HnJEjvLu+dPn2f7de3k9CWay90+fz7No8P0oyr/aOB&#10;1j45aLZxI0F9beV/FD5Ty/8AoNYtn481X4i6ymn2Nnd22n/89vKdPm3/AMG6sS/v53l+advllR23&#10;t/Cz7K4L40fHXxn4D+N3/CNW0Wm22lSrbywTJa/O0Utuj/f/AN+vexOWxwsjysvz3+06fNCPKe9e&#10;Of2ddD8Sf8I/fL4hk0S7tZ1ll8nYku3ZsdEdvu/f/wBrdX0/p7ra2dvFHKzxRRKqu/3m+Wvm7StS&#10;n8W/Cfwv4hiVk+0XSrebG/i+dNn+7vSvUrbx4yLDE1r91VT/AFtfK5pH4ZQPssrjKfNGR6X9sp/n&#10;Vy+j63/alv5qxsn+/Wqs1fN++e5KgeOftgeG4tY+GKavEv8ApelzrudP+eT/ACOn/fWyqX7F3je5&#10;134e6ho1zOszaHebIl2bdsUu9v8A0NZf++69a8ZaKnirwhrejyrv+2WcsSf7+z5G/wC+ttfF/wCz&#10;Z42tfhT8Ur2LXLlrDT7+D7LKjRPvWXemx3T/AMd/4HX0lD/aMFKn9qJ8pif9lxsZS+GR9++aPWm+&#10;d826siLUoJ7OK5WeN7WVV8qbd8rVW13XbXw3o13qeoN5NparvZ//AImvn+WUPePclOlyc3MfF779&#10;N+MWt6Hq8q21lql5daRPNcL8kW5/3Vx/s7JfKlr6g/Z38YXmvfDtdJ1Nl/tvw5O2kXkO7518r5E/&#10;8cTb/vRPXzf8e0X4kazca9plnc2DxQKk9pcRfPLt+Xen+1s2/J/sVt/sq/EuXxV8aPECeVBYfb9H&#10;WW6R5fnuriLyl+0Imz7z75ZWT/pq9fTVuXFYTmh9k+NweLpxxfJE+xfOqJpvmrPvNVitmRWb5mqK&#10;G/jvE3RNvT/Zr5Xlly8x99GkaXnUhnxXL+LPFieFdFfUJLOe/RWXcluy/Kv9/wD3a8rm/aKi+y6q&#10;0U8CXcqr/ZMNx86bv49/3K+hwGQ43MKft6EfdPJxOYYfC1PZ1T3x7gU3zs15p4B+N3hn4jatcaZp&#10;s8/9oWtqtxOs0W1E+58m7/gddw19FH/y3X/gNeXisvxOEqewqR946KOLw2Ip+0pyLzzVE8lZ76xb&#10;J/y131UfxBBGv8T1EcvxNX4YGksdhqXxSOgTa8XzU1PL2zf3ErlLzxVP5v7hYEi2/cmidn/773p/&#10;6BXP6lqF9f8Aytqs8MX9yFUT/wAfX5v/AB+v0/Bxq0sNGEon53iatCdeXvHoE0MFz8rtXD/ELxJp&#10;Gg694XW+n8mWW+i2o0T/ADbvk/uViTebt2vqd86f3JryWVP++Gd6+dbOaCbxhe3mp2ME0thfSusy&#10;WbpL5Syy+U+/zU3/ACW8v+x8j/3fl0qVqlKPNKJ6mXYOhj6ns41fePrrWNV8Pa3by2c95Y3MTL+9&#10;h89K8a8nQ/h1e6mn9q2l5aSurweTdRb/APcf56z9E1628c6Wl5Y2y+bt3tFd/I6/f/2H/ufwfLWh&#10;4b8AWesTXbaq1jZ+Vt8pHi3I339/8af5evPrKWMjyyidsaVDAVJQ9r7x8v8AxC+Htj8QvHmp+KLz&#10;xHbaPd6ktv5tpbxRXCRMsSRfI7XCf3KxNY8Paf8AD3wXrDQau2sJL5W13tYk8qV/3Sfdll3f3v4a&#10;9z8dfDSeHUpVg+yTWm791NCqRJt/4G//AMVXz78fdD1PRfDmkJ5Ef2KXVYvtLQzpLtbY+1Pl/wBr&#10;/wBkraEa0vclEir9XwsZVVL3uU8f1ib7U2+vqf4V/C6fVfhp4fvl1i5h8+DzfJ2psX7/APsV8nX0&#10;nykV9D/Av7G9joVzLY63DLZwS3SO/wDx6XUq73RP9V/f2fdaubNKSlT0jzH5lg8wx2EcpYWfLI+i&#10;LzxC02ly6VFPY/aNLtYvtT3Er/3P4/k+Vq+f/E+vXmq6p9h1P7defZV/0VLSWJ7RVb+NElevQPhX&#10;rdzo8XiCXVbG5ttQlnb57hfKef5E/vf7bvXj/wATf+Esk1LVbnw5pclxdXTLtmfamz5Pn+89cGRY&#10;KlLES9vQ90/SJZlXeAhKrX94rv4GsXV1+za38y/N/wAe/wA23/gdd78H/N8PXEui2c+rf2V5TXC2&#10;N3s8qKX5PnRFd/m2V4V4Z0v4o6bO0+oW+qXkrNuWJrxWT/v1Xr/w01u+fVN2p6fJpsrQeUyOvyff&#10;SvsMbhsLPDSjCnynxOPk61GS9oeiXPijT7jU2sINSsptSX5GtUvIHuP++d+6vIvihqVtb600mq20&#10;1zp6siT29v8Af2/e/wDZa8L/AOFfeOLXWon/AOEb1b9xMzrcJbu/8e7d8tevfGJ5bn7V5UTfxW6/&#10;L87bfNT/AD/v18LLL/ZTjye8fIVMvjhasOWRo6T4U+HXxPs3k0tFa7Vdv2S4nZHX/gf3v/QlrzPx&#10;J+zLeP4hit9Pvo7eK6k2MuqfK8X+1uRW81P9tK5qxtdT0+63Wdtdp5TK6zJEy/Nsr1Lw98YPFFha&#10;/ZtTgjv4v+nuB9//AI7Xtxw1el71M9+McTh/epS5onGzeD774a6Jqen30FtDcXTL5WyVH3Kv8deb&#10;SeEdR8QStcW6W5j3bTuuoEf/AL5d1avc/ip4kk1W13N5EKNAvlfZ/uMu968y8P6at5Z7/LZ5WZv/&#10;AEOvr+WUsBE3wWIdWp7SZ03wN8K6xZ/FLT9QvLLybe1s5YvNSeJ/4Nn8Lf7dfV6Xi7fvV8m2fh1o&#10;ZfNWCTft++rbHrSRNcT7tzqCbv8Apu9cEeaMT1JSjM+mJrlf71Vbx/8ARbj/AK5V88w3PiX7v9ta&#10;lCn/AF9S02bW/EcLPFF4h1J/7yvO/wD8XRUjzx5TM9gd/wCGmV5/eWGr23hnRNX1C5u4ftHm+RcI&#10;295fndH/AL9Z6axqCfKur3f+59lR/wD2lXifUv7xvH/CeoW217y3iZvnaVUrQ/a0ttV174faZY6R&#10;pV9qtw2p/aJYbG2eV1VUl+f5f4fnryy8m8R/8I5/bVnPcvFa3ip9reKJPKbZ9z7if+gUJ8b/AB1C&#10;qK2oLNtXYu+KumlR5C4y5Dxeb4e+Ntv/ACJniBP+4Tcf/EViy/DPxevzSeFdb/330yf/AOIr6F/4&#10;Xx41Rvmngf8A4C//AMXT0/aB8Zp/DYv/ANspf/i625S/aRPM/gP4K1mP4veFDfaLqFlDFctO0txa&#10;yoi7Edv4v9ytn9pbW4Lz4xaqrS/8eqxRL/3wldr/AMNIeMU+XyNP/wC/D/8Axdeb+JNStvE2s3eq&#10;6n4etrm9um3yuk9wm5v++6xlHmNqdWMTh0vLb/nr/wCO1b02Fdb1ay0+CRftF1OtvFv+5uZ9lasl&#10;tpT/APMvbP8AcvHrY+HthpX/AAsHw1/xLJ7ZP7Ttfna8+Rf3qf7FY+xkdP1mJ3H/AAzNqf2V4J77&#10;Y+5d2y1dvu/98VYs/wBm/UIWvZYr7e90rRLvtUTb86P/AM9f9mq/7Qni25sPjFra2tzq1s8TKn+g&#10;332dPlT/AHK5rwr8ZtT0q4li1DU/EVzaSrs3vqzO8X+5VxpS5SJVafMd98WtBvNH8OyqyyQreaxL&#10;8n95W2bH/wA/33r1f4RIs3hy0n2/61fNX/gT764X7TZ/EL4aahqcE895LFdW+2a4/wBau13T/wBn&#10;SvUvB9mulaXZW0S/JFEqL/3xXyeYU+SXKfa5fU5qXMep6Omy1TdXpelJs0u0X/ZrzfTdzxbq9NRP&#10;Jt9v8ES115TH3uY4c6q/u4xM/wCbfuWpbOGKGV2ii2St97ZRHU1n952r7CpGJ8TTlzSB3rEmdX1z&#10;/bigbcm7+86bPk/4A9dBJXOectnqV3K0HnbmWL54v4VT+B/vfxvXNKpGj70jsp05YiXLEvUUz7TY&#10;zfN5ktt/sMN1Fbf2hQ/mJ/s/E/ynmkL/AC1ehrPtfKmjSWJ98TLvV0/iWtD5obWVlXfKq/Kn96vj&#10;z7wtf2lBprJ586w7933/APc315hoPifTfFSy6npE/wBp0+WVvKfb97a9Yl54/wD7bs9TlVd+p2E7&#10;vBaJL886/wDPLZ/uV5f8E/iFpGm3kvh6We5R7q832f2iJ02bv+WX/fdcGLwMp0JVYndhsd7Kv7CR&#10;9FQzVoQ3LJWKj1aSavkvgPqjpobytCG8/utXKQ3NaENzW0ZEHW22pMn8VdHpvjK7tvlZvOi/uvXn&#10;kNzV6G5oIPX9N8ZWdz/rf9Gf/a+5XQQ3CzLuVldf7y14bDeVsWOtz2DboJWT/dqOUjkPYo3+Wuc+&#10;IltHc+GGldW328qyp/7NWLpvj9l2pcxb/wDbSuglvrHxNpdxYxXK77hdmxvv125fivqmJjVPnM5w&#10;P13A1aH8x4/cu3lS7f4fnp+pW0upaDrFpF9+W1llVP8Aai2XH/tJ66P/AIV1qr3V3GsX7q3+87yp&#10;sb/c+TdXS6D8MbnSpZr7VZY38r5Irex3vuXZs+fcnzffb5K/W8bmmCxGDlT5ubmP52ynIMxwmYxq&#10;yjy8p4p+0D8VPCeveHPDjy6vbQ62sDefaPvR13In/s9UPiXNH4w+A/w18R20v2mKKBtNaZP9n5E/&#10;9ArV1v8AYt0PW9Su511jUkiuJWlaFNMt0fc3/TVvmruvDfwN0/wr8J/+ECaDxFrGnrdNdQXE0tl5&#10;sTf7Hz1+a1aFLl90/eYYmXNGUj4q1WwabS7uLb/D/dr6b8E3P2/wH4XuWb/W6dbo/wD2yTyn/wDH&#10;0rsLD9mzw1/y3sdWT/r7vrdP/QUau9sPA3hzSbWx0xbS203T7VWSJ7e8eWX5vn/uJ/HXp8PYj+y6&#10;spSPmOLMv/t3DRpU5e9E+V/EKLDf3sXyv5Ss6p/4+lZPx4+Glt451zwV4x2z/aG0yK3/AHLfJvgl&#10;f/Y/uOle7eNvhRpV/fvLZ61qjxSr8yP5Sf8Aslbfgnxm3gDTf7FWKSa0i2Mroyb9v9z5v9yvo8wz&#10;Cni/4Z4ORZXVyyPLV94x/gP4Jvn/AGfdQWezu7O7sNRllihuInTz4llilR0/8fr5n/aQ+Onjb4b/&#10;ABWm0bQ9QtrbT/sdvKsP2WKXa+zY/wA7J/eT/wAer33xb458UarqUsEXiHUIbTd/qUl8r/x9a/N3&#10;xVZz2fi3WIJGbzYryX53b73z15XLGceWR+l5Lye3lKZ9E+E/2p/ijJsX+3Nluz/NssYP/jVfo3Z3&#10;gureKWP51lVWr8m7Dwrqtuun30en3L2lwitFd2m3eyMn8SLvr9AfhP4p17UvBHh+KJpvNWxiRvOi&#10;+dWVEX5/k+WvFxeElKP7qJ9vmn1WhGMoSPcdzfd/jr4P/autpbP4q6heRSq8V1tdXT+9sRP/AEPf&#10;X1lr3jaz8O272epah/xNWg81be7vootyM+zf8z7du7/7PbXxr8b/ABC3iHxldqzM7qvmtv8Av7md&#10;3/8AZ63wGGlha0fa/aPyHP8AHxqRjSic6P26NT0Gw/sGWxmmSzl/493iV4klX+7ueqmrftweNta0&#10;uW5XSpLyy3bWd5f4v/Hq808Q+JNK8N37wXkCpLKvmxPDZpK7f8D3rWOvxO0hI7iJba+fzWTdsiRP&#10;u/8AA69SOChz8soe7/iPjfb1fhPQbb9ob4n+KoZV0jwjqVzEvz7LG1eVP/HYqd8HPijc+EvGnhrx&#10;jcxs8tnef6ZDD8m5W++n/fDutUl/be8VabZy2dtYwfZ5VZP3zbHVP7ibfu7f9jbXA+FfFq+IW1CK&#10;WzWzfb9oXYzvuZf/ALBnrup4SlGEoQh8R2L2eHnCrRP0F+IniD4g3njm4n0FYf7HljXymedPu7f+&#10;uTf+h1t/CnVPHGnSan/bTWnlS7fI2Nvf/wBAX/2auc+A/j+Pxt8L9H82LZd2ES6fPs/iaL5N/wD3&#10;xs/4E9ehpeRp/Fsr5KrRqQl7I/cqOawxGFh7pf124m1y38i9k82H/cr59+IXwigh02Vv+Eq1CwTa&#10;2y3tFt0ll/v7Pk+avc97Tfdikf8A3FrH1jRLm/lSW2nn027iVoluIdm/azo7p8yP/cT+D+Cu3CY7&#10;E5bGUaFXlPGxVHB15c1eHMeH/A34haL8Lrj/AIRzQItU1i91SX97d3zL5rOm/Yn7pH+Xe/8A4/8A&#10;M1ey+APivr2qaxquleKrGCw1CKVUs4bfe6Mux9/737rMmz+Db8yP/crP8GfDG28DWCWemS/Zov4v&#10;3ru7f77/AMVa1r4Js01b7d59y8qszqnnvsVm+/sT7q797/8Afb/363nnEubnnLmkY4ynl1WMYYaj&#10;7OJ2T698v8X/AH1UX9sL/FLIlVPsdsn8Lf8AfVH7pPuqv/fNc8c+qRPFqZXhZ/CPe/Wb5VZn/wC+&#10;6Z+9f7qr81UtV1uz0e1+031zHbRfw7/4vk37E/vV4fqX7ZPhCGKVtPtrm82syRS3Ev2dJ/n2fI/z&#10;/wDj+2uynnmOnH91TPDr5ZgqMvfke9+Tvb5vL/75rMvPCukXP2t/I8l7hW817dnt3b5HT76/N/G/&#10;/fdfPupftPeLrzT0vNK8GWltbyrvWW71Fbj/AMcXZWx8A/2jJPibqEuj+I4rSw1BmbyJrFtifL99&#10;G3fd+63z7686vmGYYiPxGWGnlkJ+4exaP4P0XRGlksbNYXl+8+523f8AfX+/Vu/0mxv12ywL93Zv&#10;Rtj/APfa1k3kl5c6t/Z+nzyXMrfd2SxfMv8Af+WtvR/tPh7euoT/AGy7X/li8Fv/AOhtFXn1FiYx&#10;96qevTqR5vdpmU/hjQ3upbyexgmlb/WzXC73b/gbV82ftvX8GieF/CWn6ZYwQ2ms6jL9quLeJPuq&#10;ibE3/wDA93/AK+o9QvJde1KWXUYrT7I0S7YUil/dMv8Auyp/45t/3K8n/bM07T/FnwbvrmSxVH0u&#10;5t7qCaKJPNVvNSL5P4v4/m+avTwNX2VeN6vMZ4736EvdPgK52wptVa/RX9nGwsf+FGeCpVs4/tbW&#10;PzTbU/vvX51X+7b833/4q/Q/9nib/iyPg9f7tj/7O9evxBOfsI8h8nw7BOvK56Xc6VY3Fr+/iW5/&#10;6Yv5Xy/+h1z9z4J0WZt32aPzf7jrsrW+0JUPnV8VTzDE0o8tKR95Uw1Cr8UTh/G0OkeCfDl3qEWn&#10;wQ3qrstXdZdnm/wfd+avIvDHxC8Qf2Xby33g62ubdYti3bxbHnb++/z/ALrf/uNX0q83y/NWVf8A&#10;ifSrb5Wn851/gh+evVo5ljJ0/Z/EKj9VwdT2k4xPmKH4qarrGvRW19p2k+HtC+1LcXl3t23CxJ8/&#10;lIzPt/g27ETc33f4q9lh8JaVf28UttfSTI6/fTZ/8RWrqXjnf8ttZxp/t3Hz1y9/rF9frtlufk/u&#10;J8n/AKDXqU5Y+cfdlynlY/EZfiKnNGlElv8Awrotn/r9Q2P/AHPkd/8A0CuX1Kz09Pls1uXb+/Ns&#10;2f8AfGyr3kpULotepTliYfFUlI+fqSpy+CnynBa94D0/Xm/0y1V/72z5P/Qaz7DwBp+j26QWcUiR&#10;L91PNd//AEKvRXRarva12/WKv8xzRhCByH9iLD93b/3ylJ/Zqp/d/wC/SV2dtoN5qVwsFnBJcyt/&#10;BDE7v/47WnN8MdcSPc2mXb/7CWsu/wD9Arn+vOMuTmNuXm+GJ5TeaPFN97d/uJ8if+O1Vfw3BDF/&#10;qlT+6ldVf2dzbXUsHkTw+V975fnWsebR53b5mnd2XfX1eFw/uc1WqeXUry5+WMTs/Hmk3mleFfD+&#10;kWfhyx8Q/Y7FXaG7gil2yt877PNrzTzte27W+E9jt27NiWtl93Z9z5UrT8eW2oeNteTUPPWz3QLE&#10;sKQebu2/3W31xr+CdT/1v9ufJu2b/I/i/wC+65I5b/fPUlmMT0LWHurb9n3XZYvCEfhWW31GJ/sn&#10;2VYkl+eL97+6/wA/JXBf2bbOvyyx/wDAZUrpdHTU9N8C+IPD09z9plv5YpVm/wCeW3/Yrn4fCV9t&#10;T/SY3/3Frow+BcObmObEYyNXl5So+iQbd1Rf2TBWgmiXlyz2yyq8S/eerqeH50/iryMTW9lU5Ym1&#10;OPNH3jmn0eKq76PFv/8Asa7D+x5E+8u+on0pv+eVc31uR08sDj30eKoU0RUlRl++rb1rs30r++tN&#10;/s1P7tH1uQezicp4hs5fE+s3ep6g3nXt1K0sr/7VZP8AwisCfw13b2FH9m1ccbKJfsDn/DE154VW&#10;7i09lSK8VUnR137lV0f/ANkr6j8K38GsabZXlruSK4Xfsf8Ah/2K+fP7Nr034Oa99jv4tFn2pFK2&#10;+B/+mv8Ac/4HXlY6X1qPwnt5bX+r1eX7Mj6T8MW2+6tIm/iavQLx/wB09cl4PRXv4m/55Kz11F46&#10;uvy1tlMfdLzqp7xU/hrQs0/0dP8AarPm/wBitWFPJiRa+kqHzFMim3fw1x8KN88kn+tllaVv3Tp9&#10;5/k+9/sbK6XWL9bDTbu53bPs8TS73/2Urn0haFfKZv8AVLs+9/d/3q+ezKXu8p9PlMfelIi2rRT/&#10;AC6K+fPp+U8H+CfieXUtDl0q5bfLYKvlP/eiavVYa+ZPhRr39m+MtPX/AJZX6tZf99fOn/j/AMv/&#10;AAOvpa2316laPJI83DS56Z8X6k/iP4UeKLuSeCG8ezvNlyj7vni/gf8A4Gjr/wCP1t/D39nvStUv&#10;NV8S/wDCRSXNvYX2+CytF2Pt+Rkld/8Agf8AB/cr1X47aCtnr2ma4qqm7bu3/wAW35Pn/wCAP/45&#10;Wf4Phs7DxbqssFy0L3kUVvPaN9xom3vbyp/4+tEqlWdCUKR0+zoUakatU7BJqtQzVxVt4hl+6tnO&#10;/wD3x/8AF1q21zqEy7ls1/7bN/8AE18hHK8XP7J9DLNsJD7R1CXVXobxq5m2s9Vm+95cP+wiu9bt&#10;totzMn72Vof9uFf/AIquuOS4v+U45Z/hImml5VuG/X+9Ve28PQIv72eSb/fbb/6DWhZ6JZw/8sN/&#10;/XZvN/8AQq745BV+1I4JcSUfsxD+0lhXdLKqf77Vds9VW5X91++/64/PU1tpq23+qijh/wBz5atw&#10;w7G+596uqOQR+3I4JcRy+zEZDNLN92Cf/gcWz/0KrsL3z/L9m2f7bslSw2zPF91v++atw7k/5ZMn&#10;/Aq1/sLDnHLP8TM6Dw345/sdvsOqqz+avy3ELb3/APH67tPFulTWHm/brbZt/jlferf7jV4T4nuf&#10;s32edt2yLduf79crqXxLuU3wWMTIis+15vuf98VvQyCviKnLQj7p5uJzihSj7WvL3j6VvPHOleV+&#10;6/0nd93ZBvrEm+Is8PyxQNCn/XJkr5q/4TbXnXatz/3xElYU3xUsd0q33iq53q2xodM2S/7+/wDe&#10;ov8A7NX01LgzE/FKX/tx4P8ArJTl/CpykfUF54wnuUdp9QaFP+uqJ/6FXE6x4/0izl+bU2uX++vk&#10;vFL/AOPrXjV/N4cvNBl1XT/F9teXCxM62N8v2e4l/wBhPnf5qr/2Jcp4Z/ty+ZtNib/l3u1dLhW/&#10;ubNlerh+F8DRlH6xUl/6SeJi+I8w/wCXVI9Vm+MGlO3lW1ndzSt935dn/s9V4dei8Sfv4ovu74tj&#10;xebXi/iS8sbCzittIvrnUtQvLNpYLtLVPs6/Ps/il+9s/wBj5d6fPXbfC7SrZ9BRl1ee88r5GhZk&#10;Tym/4D/8XXBmGW4SVX2WBOzL8yxcaMquONjW7lba63M3+t+eL++275/kSuH0r4UX2pazqGp3lnp/&#10;myys8T3cCXrqu/5E2Mm1f+APXqqJpln/ABR+bt2b9299v+2/3qlfWrZG+VZJv9yKroZPGMf3o6me&#10;VZfwjj/E9zL8NPC/9oLqc8MqeVb2qfY4ni81v4Nmzav/ANhXEWH7V3irwfof/E3WC2luo0uLNPsb&#10;bdWi811f5l+WLZ9z/aruvGd42vazpUUttBeaZEtx9q0+7l+RtybUl2bHVmi+faj/AN/d97bXCf8A&#10;CumvvBuoeFdQnjm0W6ukuIre4i817V9iI/lPv+Xe6bm2f33/AOBddfDwr4b6tGly8v2jsy3N3gsX&#10;9cxk/af3Rvh79ozV/iV4wt9Mvraxmt7pfmt/I+Rf40dNzvub77fw/Kn+5t8/8Q3jal431W8WX90s&#10;7J/vL9z/ANAr3iz0fSPAfw+tNIs4PtL2H+kLcTL5srS7H/j/AOB/+P8A+/XzZbeJNG0VriDU7uOG&#10;6WX5l3fvV/2P71fk2KxM5YjkpfZOLPs2jm+N9rQpcsSLVfDfhq41mL/hLLaea0iWW3V7eVEdZfk/&#10;vOv+3WVeWvgfQdSt7vSJY7Pyn+ZLu8i37fuP92V/4Kd4t+x+LfDN35d4v2SWeLyrh4nTylV/ndv7&#10;3/jtZGm/CDw48Uv2nxK1zcbW2paKv3v4P726vreaMnD+aRjKtzRjEl0TxB8PNH/f6heedfLdfaIk&#10;tbHzUb593zv/APYNV/x/8bvCvjnxvb6nY6H/AGVb7Via3tIFRH/vu/z0vgv4a+FZvEFv/bmnt/Z8&#10;tmvyTSyxIl18m9Hfen+3/HtrY+JHhv4V6DozWulRafYaxFOjr/pktxvX+P597rt/4H/BXpRox5ea&#10;Ujb20uXlPZf2PPE9tpsvivQdQlj+yW8sV1E7/cVvnSX/AL72J/3xX07bX9jc/wDHtPbP/wBcWSvi&#10;r4D+LG8rVrOD99aNFFe/ufnRXX907/8AA9kVepP4hV/9j/frGXDtLMI+0hV947KOf1cLH2XL7p9E&#10;PN/tVE7tt3V4PZ+MLy2b9xeXKf7jPsrTtviXqqN/rY7nb95XX/4mvHr8I4mH8OXMerS4koS+KJ61&#10;vlf5dvz0fKjfNL/wCvP7b4ot92ezV/8AcbZW3Z/EvT5l8pmuYU/21+T/AMdrwa2QY2l9k9Wnm2Er&#10;faOreH5Yt0+xJX/jom+zQru3SP8AL9x/k+b/AIDvrEtfEmlXP+qvrb/vrY//AI9WrDeeTF+6b5Fb&#10;5f8AY/3K8v6rWw8vegejHEQn8Mzz/wCN/wAPV8c+H4oPtjW2oWu7yrdFl8qXdsfZL/wNE/g+XZur&#10;4NuP2bPHH9tzTS+H9SlTf+6ZfK+7v/2nr9Kpk/vNVJ7Zf7td1PMa1GPLFHJUwlOtLmkfHeifBn4o&#10;/wBkeRba2ujxMmyW0dV+Zf4E3IjV6J8B/gvqvw31a91DV57S5u5f9Q9uzv5TfPv+8iff3V775K/8&#10;8qPJX+5XJPFSnHlMaeX0KXwxJra/uURNs8if8Cpj3L/xPUTotQvbb/m89k/h2JWHNznfsWPOrkvj&#10;AkV58LfFEUq/8uLP/wB8/P8A+yVuzXNtpqbZZ1T/AH2+euK+It/F4k8K6notnPPbPeRNb/aNv3Vb&#10;5H+T+KvQwmGqyqxnynFi8TTjSlDmPgLWI9kjr/tV9+/AG8itvgf4PaeWOH/Qf422/wAb18tar+z9&#10;qDttXVVf+9M8H3v/AB+vXfA+lX3hvwzp+lSzrMlnF5Svt219fjqEcZDk5j4vKpywc5Tke4XnjCxt&#10;v9UzXL/7C1j3Pja5m+WCKOFP7/33rkkeX+7Sec392vNp5bQpfZPaqZhXmadzqVzef6+Vpv8Aeaqs&#10;lQ+c9Dvur0YwhD4TglKcxslM2Lt+ZqKZJWhgN8uoXSn1F/eqDTmGOlV32/3KsfL/ABUx/LoAr200&#10;tnOk9tK0Mq/dmRtjrWx/wmGtbPm1O7f/ALepf/i6zf3Tfd20fLRFfykXiOuLyLUrjzb5t7t96Z2d&#10;3qrNYaf/AA3zJ/2yo8nzm2xL/wAAratvAHiG/Xcui3ybf45ovK3f7m771cmJxLp/FIKcpfDSjzFX&#10;TfAGr+IVeXSoFv4v4nSVE/8AQnqW8+EXiywi82XRZHT/AKYskr/98K9VLzwlrVhLuutKvrPb/HcQ&#10;Oif991oJqVzeW/kXOrrMi/8ALHz3f/0KuSliZzl7tePKdMf78feOS1LQbnSm8q+sZ7Pcv3LiB03f&#10;99VSezi/55L93Z93+H+5XS3MMUO/bBbOn+zKlZUzQP8A6qLZ/wACr3brl/inLzLm5eUx/saou2KB&#10;UT/YWmfZm/u1ptH/AHaZs+WsDfmMp7P/AHahmtq1vLqF0qC+Yyvs7PUU1nWx5dM2p/doDmMf7J/s&#10;0x7bZW3sXd92mfZfeo5TbmMX7P8A7NS2czWF1FPF8ksTK6ulab2y1Ue2/wBmjlDnPoZPjNofhXRt&#10;K1e5inmTVImRIbFUfymXZvR9zr/FXdeBvHNj4/0mXUNPSdLdZfK/0hdnzf8Aff8At18JeJLOdL+3&#10;nWVvKb5P+BfwV9pfAqwWz+F+kzrAtt9q3XDoi/xb9n/slexgafKXia0qseaR30ab7hP96tKSqtsn&#10;72rtdlT4jmo/CY+sTRQ26ea+z96u3975W75933/9xHrET51rQ15991aLuZETzZdm7733E+5/Ev72&#10;s/zK+YzCX7zlPsMpj+7lIfRRRXlntn59aVqU9ncbon/0i3ZZYH/ustfaWg6lFrGm2l9F/qrqJbhf&#10;+BJXw7v2bJV+/X1B+z3r39peBfsbS75dNnaL/gLfOn/ob/8AfFfQY2n7vMfMZbV97lN34x6JFrfg&#10;q7Zt3+i/P8n91vkf/wBD/wDHK8k8KvBqS6Jc/LN9qiayleF/usr+aj7/APvv/vivcPGVhPrHhXWN&#10;PtmVLi6s5Yonf+8yfJXhvwc8PavpVg8Wp2P2Pd/pESPs+X76On/fe/8A77SowMfeO/MpR9j7x6rb&#10;WFsi/wCqq7D5SfdWokT5fmqWGvp44Y+DliS8lyv96rUN5/d+eqUKb/4avW6vu+7XT9XOaWJkWoZm&#10;/hi/8dq2jPJVF5lh/wBa0cP+/wDJVebxJpkP3r62/wCANv8A/Qav6sH1k3o5mX+KrsN+397ZXH/8&#10;JtpkLbVZpv8Aci/+Kpk3jmDbtgtpH/322UfVecj63I7u88SRaba+bc7nT/Yid/8A0Gsq88bQJF5s&#10;VnqHzL/Bp1xv/wDQE2/+PVyM3jbUPK/dQRp/v73ql/wmeqyLt8/Yn+yqVccCY/XZHQarf3OsW7yr&#10;p+oP/dR4kR2/76euffR7pJf3tjJCn9+ae3T/ANnqo+sXdz/rbqd/9h5ai+/96vUpe0ox5YHm16ka&#10;3xmV8SvDE+t+D7ux0/WrHStQb51maWV0+X+D5Ur441bwX450HWmljluru83fLcaW0r/+PKvy19w/&#10;YInX7qvWfeWC/dW2V676eY4vC/wpF0KvsY8sYnxNJ4P8eardLdXNvqH2hf8AlrcP8/8A4826vo/R&#10;Pj9qNn4FisfFWlal/bdqvzX3lI9vLtT5Hfc6fN/e/wC+q9FSw/h+xx/8DWrttYLCvyxKn/jleRiq&#10;lXMKkataXvRNpVef4onj1jNrnjSzksrHwmh0WeX7X9o1adrVkdl+fyvKbzf/AB5a9M8E+Em8N2CW&#10;qxWlmn8UOmReUjN/ffc7szf7bs1dBD5UPzK3+9Uv2nf/AHn/AOBVj7Dmqe1l8REqvu8hehupUX7z&#10;J/wGpVvPm+Zd6/36yvtmyoWvFf8AvPXYchtv9mmi2sq7G/hesq8tmtm3W0vy/wDPHd8n/wBjVF5l&#10;qu9y27arVjKJXMZ959uuflvJZbaLa21IZ5ZX3f7/AMtclZ/DG2vNSSJbGK81CVvn2QfPLL/4/wD/&#10;ALO//eruHm/iavQPB9nZ+FdLfU50V9Qul+XZ99V/uf8AA/4v9mvk80rYfLafteT3jaPLE8X+Mfwo&#10;sfAHheKVdVW8llbbLaeV/qt33Nj7/m/g/g/j/i+9XgWn+DfiLrFrb+Xdyw6fL/qpftSIm3/gL7q+&#10;svivf/2x4P1uJv4oGuG+X+JfnT/0CvkW8+Kms+D5ZbGONprRfki/0llRf+ArXi5Tj1jYyqVzaPNK&#10;PulLVPhrqH9pNY6vq8hZZ4onlXfKiq235/mruNN/Zn0pJJbafVb6/ulVn2WkCrt/29vzV55N8SNe&#10;164fyLaxhlb7zpB97bWPrHjbxZ4hjSK+1q8ube3+RUef5Iv92vcjKMfsm8Yz/mPUvhLeX3gbxRo6&#10;rPPZ/vWt5djfeil/g/77SvpDWLa2uf36r5Mr/P8AJ8iNXyR8MfD19rfi2KxivJN9xF9oa4l/evFs&#10;+b/7H71fW9zf6VYWr+a09ylv96aZkiT/ANn/APQ6+Xx2KxWDxMZYX4jKrGEjKSaJP+WGx/7+6tBL&#10;zfsVlV0X7u6jTfjHc6VpdxpmkWNjc2lw3m7Hs/tSN/uPLvWqlhc32pM895bWyPK2/ZFEkSL/AMAX&#10;5V/4BX6Rk+ZYnHfxqXKeZUjTjH3DTRIn+ZW2P/c/gp/kt/yy/fJ/3w9QzXMVhbyy3M8FtFEu9ndv&#10;urWVeeM9Pmt5bWxubm8uJYmSK4sYHlSJv4N//oVfQ1fq0I80gpQqzl7p0CWc/wBoSKKKV5W+6kK7&#10;93/fNPSa80qXasslnL/sNseuH0P9qrw18O/DVp4a1n4cxTXdrE8V9FF5TRapL915bjzYmbfvT5t+&#10;6sX4a/tMafp9jqCanLJo8U1zLLa2NpAzpaxO3yRI/wB7an8NfCf2pCc5RlA/Ssv4Xr4j7fKeyWHi&#10;3Wt22Kee8RW+dNu9/wDvvZUV58bG0O8tINT0z57ptivbq6W6/wC+7b9teFeJP2kvEOu2s32a8g+y&#10;yv8A6Lp+2WW4b/vh/lrl9E8Yaz4k1B9M1fSpLNLiJ/IuJopV/e/8Cf8Aub6zw+Gy/MsVGnVp8p6u&#10;a5LWyTASrwxPNKP2T7Ih+Jdi/wDrbaeH/c+dP++6sf8ACwvD235tTj3/ANza9fK/gnxPfalpbwau&#10;zJeq3yw3DfvfK/gfY38P39tdLv3VhieHsDz/ALo+SoZti+X3z3ubxnFcrusYlm/292//ANBrJvNb&#10;vrn5Wl2J/cT5K8d+WrEOsX1n/qrydP8AY816UckoUvhIqY+vV+KR6LJVd0rjIfGGpp95o5v9+Kra&#10;eM5f+Wtmv/AWq5YGpA5vaxmbskKt/DTURU+7WZD4tsZG/erJD/wGrsOuaZN928X/AIH8lccqFWP2&#10;QjKJYp9CTRTL+6ljm/3G30+seWZtzDPLplPqJ3oL5gqF/v0+Son20GUhlFtZz39x5VtFJNK38EK7&#10;3pj/AO7Wn4Y8T3PhLXItTs1jmlt93yXCO6fMmz/Y/v1zVZS5fc+Iz+17xXfSZ4W/0yxvof8Acgp6&#10;abp833dTWH/YuF2V6LbfHLXpl3f2ZpqRN/vp/wCz1Lc/GOe8sLuzudIgeK4iaJtk715VLDZ1W972&#10;Pu/4jsjUwlL7XMeT3KWdm37qf7Y//XLYlCX8G35oGofSpfvbleqk1tPD96Nq+soQxeDh755f7urL&#10;mL0OrRW0vmweZDL/AH0XZWhD8S/Edhceba61ff8AbxL5v/oW+uapn3q5MRUjio8tWMTrpR9l8Ejr&#10;bn4u+LLmLyv7V2f9cYIkf/0CuX1jWNT16VJdQ1C7v5V+613O8u3/AL6qu/36bJXBTwdCl/CibSqy&#10;l8RX8uj5qsfw1D/wKukzK7vRQ6UeXQBF/DTJKm8uofLoNOYbTKf5dElA9SGiiigrmIqikqWmUEcx&#10;m6rpv9pWrxNLs/uv/davsD4RXMVx8NPD6rKs32ezit5XRdn71U2P/wCP18nuletfs6+M/sGqXHhq&#10;8l/dXX+kWu7/AJ6/xp/wNP8A0Cu/DVeWXKRL3j6Ihk2M9Peb5a808VfHLw94V8QXekXi332u1ZUl&#10;8mLei/Jv/v1Vh+P3hW5ZIIrmfezfLvgetqtT3jvpx907W83TXErbm8pdqr8ybN3zu/8AtfxpVfy6&#10;mS5+2WqS7WRGdnXeqf7m/wCX/rlTK+VxMueqfbYKPJQiMooorE7OY/OKZ2s5XinXyZYm2Oj/AML1&#10;6r+zZ4kXTfG93pssvyalB+6/66r8/wD6Bvrl/j94e/sH4g3qxfJFebb2L/gX3/8Ax/fXJeEvEL+G&#10;/E2la1t3/Y51lbZ/Eu/5/wDxyvrZR9rSPiof7PXPuq8m2RblavOr/wAZ2Nnql3uindlbyv8AYWuz&#10;v9QiWz8/zf3W3f8A8Brwd7lprhpW/ibfRktDmlKUis+r+5GMTtX8eLu/dWP/AH3L/wDYUx/Hl9s+&#10;WC2T/gL1ySbn+X+P+7W2nhXWtqytplzDbt92a4ieJP8Avtq+wjGMT4bmkXX8XarMv/Hzs/3FSq76&#10;xfTL+9vJ3/7avTP7Hlhbbc3ljbf9t/N/9Fb6e9tp8K/Nqckz/wDTva/J/wCPOn/oFbe6L3h6TLN9&#10;7/vunIn+1USXlijfLFI/+/L/APEpVu28QrC+6Kztk/3183/0LfVGQ7/U1obLyHYzQSIjfdd1+Sl+&#10;06reLuggn8pv+feLYn/jtVnhlRt07Qf7/npL/wCg760iQXkuW+6zKn++3/xNV3m+aq6TQbvmn3/9&#10;cV/+K2Ued/dVv++qoyLXnVYSZWrK+0/w7alR6DPmNZLloalS/wB/3qzPO30/zqfs4hzGn9pl2/fq&#10;i/z/AMW//gVEM2z71P8AOirglTlGXunfGUSLe0P3asQ3kH/LdZNn+zUP3qz7x967Ym2f79YylIv2&#10;cTqJtV0yGz2waY3mt92aa683/wBBRKx3uFf+H/x2sKz1JoW+zSs021tnnebv2/8AxX/oW7f/AHK0&#10;9/8As16VCNGceaJ5tb21KXLIl875vu/991E7s7RRNL5MLNsZ/wC7/t1Duaq826Zdrf8AfFdE6fue&#10;4cfPI9I03TfhzpVm/wBpnvte1Db8s3zxRK399E/+L3Vn3/iTTHbzWW5m/wBuaXZ/7JXnT6VE/wAr&#10;RTv/ALDyvRDo9iku37HbQv8A7aIlfmuM4YxGOnz4mudMan8sTq7zxtotzFLAsWmum3YyPL5r/wDo&#10;deD/ABR+G8XjPVtPl0WCDTbdYm+1eTapb/x/J/Am7+OvTf7e0OFpoG1W2SWJtjW/moj7v7mxq6vw&#10;Z4M1zxzYfbNK0G7+zu2yK4vl+zxf7/zbG2/7iN9yuzBZBgsslzSqcx30/rM/gifPmm/BCxRt0s9z&#10;NL/f810rq9H+GOn2C7bax37m/u73avp2w/Zs1CZU+3araWHy/vUsd8rt/ubkTbWxN+yv4cvLjz77&#10;XPEDyr8kSQzpEi/7m1P/AENq9j6/go+7Sid/1DFz+KR8vpoOkaIv2n5bDyv+W0LbP9z51p7vZ3Ms&#10;VzBp99qVw3/LV4HidV/35a9g+IXwV0rwBcWkumXMF/NeMzqjxf6Wv+2/97/frmX8Ma597+wdS2f3&#10;/sbon/fbfLXdTrwn70VE4ZYXklyyjzGV4Vs/7S1aK11NoNB0yX/l7m3yywf8AX5W+evWLP4XeE7y&#10;/idvG1tqVpasj7P7RSydv9/7m+vN/wDhG9Xf5dul23/Xxq1qr/8Aj0taC/D28tryFfEeuafokTLv&#10;2+ekr7f9xa5MRW9ptI6KNGMY/Ce16VbeB9BuLSx0ODQkvd3y3H/ISu2b/fVH/wDH68s/aH8VaHqu&#10;l3ui6Lpltba3FuSXWbSJIvm2fcTb97/f/wBior/y7azl0/w9r2iaVZMuyV/tkv2u6/66v5Sf98J8&#10;tcunw01XWJUi0y503VZf4YbTU7fzW/4AzozV51OL5uacj0VzLY8P+IXiLwx4msLT/i2E2la9a2MV&#10;lv0y+SC0d1TZv2bH/wB7+9/tfxVyWg+A4JtLi+3K32jb+92O+xq9t17wldaJqUtnqtjPZ3a/ehuF&#10;2PWZ/ZsSfdWlTwFKPvxPZ/tzGqPJzHNWtncou2LaiKuz5IkT5f7lbHhXxPF4M1zULnWvCf8Awlun&#10;3li1l5KXP2eWDd994n2fKz/7G1v9uuoh8E6rNF5rafJbW7fdmu/9Hib/AIG2xacnhWzhX/TNasYX&#10;/uW++4f/AMdTb/4/XZLDRlHlPOnjJuXMzlfGfxF174nazokUHh5fDehaHa/YtOtPN811i+T78v3m&#10;b5E/u1q2CTwxfvWrbSz8P233rnUrn/ctUi/9qvUqXOg/8+epf+BkX/xqro0Y0I8sTkqVpVZc0jK3&#10;yf7NS1p+Toc3/L9qFt/v2aS/+1Up3/CPW1z/AMeevae//TG4823f/wAeTb/4/XQZmL8n95v++aP4&#10;q0r/AMMavYWv2qWzZ7T/AJ+7dkli/wC+13rWPuWoIH/epnkr9+jzKb/FT5QGfxbt1W4dSvIfu3ki&#10;f8Cqp5lFHJAXMaqeKtTT/lur/wC+tW4fG0//AC3gjf8A3PkrmndqP9+sZYalL7JftJHWp4wtn+9B&#10;In+589WP+Ek0x/8Alvs/31euHqJ/kauOWCpl+0keipeW1z/qrqN/9x6f/wB9V5vv/wBmnJcyw/6q&#10;Vk/3GrGWW/3g9pE9GR3h+aKVkp/2+dP4l/75rz+HxDqCfL9pZ/8Af+ep08VXn8Sxv/wGo+r4mj/C&#10;kRUlH7MTtv7Vl83a23Z/sJv/APZ60Ps0F+uz+1VT/pi8GyuETxhF/wAtLZv+AS1bTxVYzfe8xP8A&#10;gNcFenmFX4pEUo8suaUTtf8AhCWddy3y/wDfqszWNE/sfyl+0+dK38G2se28SQQt/o2oeT/wLZVu&#10;G8s9S1KKXUL6fyv4nt1SV/8A0NK8GVPE0fenI9XE4mh7D91HlkVJKi8yvY/Cvhj4YX2zdq9y8rfe&#10;h1CX7P8A5/77r0j/AIVX4Mv9NSKLSrbyv4ZoZX3/APfe+vn63ElPDy5ZUpHRhMHUxEebnifK9Mr3&#10;3W/2ddIm+bT9TubD/YmXzU/9krzrxV8H9V8MI8rX2mzRfwb7pIn/APHtld+Ez7B4r3YyJrYWth/i&#10;icFTKfv3/dplfRnKMqL+KpaY/wB+gBtM8upqZ8tBqReXQ6VLUT/coDUZTJKKKDPlIpKqvqFzpVxF&#10;eafL9mvbdvNgmT+Fv79WnSqsyb1oNDhpvGGp+IdWl1XWrlnuLi8/05/KT72/569Ts/A2xre5gvmd&#10;PllX5fvV5Jr1mum6z5v3Le8/dS/3N38D/wDsteofCvxFLNE2hzt+9i/49X/vL/crul70OY9GlLmP&#10;qnw357+GdMa5VUlaBXbZ/eq/U0MP2a3ii/55KqUx/uV8zL4uY+4pe7ArSfeNFEn3jRUFHy7+0/oK&#10;3nh/StcRf3tnP9nlf/Zb/wCzT/x+vmq5ddyKv3K+4/G2g/8ACVeC9Y0pV3y3Vq3lf9dV+dP/AB/Z&#10;Xwv8u12b/gSV9PgKvPSPlcxpctXmPqvwr45W/wDhPpN5PBHeOkX9ny28zPslaL5P4XRvufN9+slf&#10;GHk/8eei6TZ/9uv2j/0fvqv4bubXwN4S0zSr7SLHVZvKW6l+1tcfupZfn2fupU/g2VK/j++Tf9js&#10;9L01P+nfTrfev/A2Rm/8fr6TAUeSn/iPmsfiPbVOX+U0LDxP4q1VvK0yXUHRv+WOmK6J/wB8RUP4&#10;Y1rzd18sdnK3/QQuord/++JXRqx5vE+veJG+zS6nqWq/3bd53l/8cq8nw98Q7Ua50yTTYm+6+psl&#10;qn/fcrpXq8p4kpcxK+lWdt80+r2j/wB5LdZWf/0BF/8AH6Yk2lQr832u5/3GS3/+Lo/4Ri2tm23n&#10;iHS7Z/7kLS3Dt/wOJHX/AMfp/wBm8NWfzNeapqT/ANxIIrdP++t7/wDoFWQMTWLaH5oNKtv9+Z3l&#10;f/0Pb/45UyeJLxG3RNHZuv8AHbxJbv8A99rQmt6VD/x5+HoPl/jvrqWV/wDx3Yv/AI5QniS8Rv3D&#10;QWf937PaxRP/AN97N1WRzF1LPVdebzYILu/f+J0V5afD4bnSV1ubmxsNv3nuLpPl/wCALvb/AMcr&#10;MudSub9t1zcz3L/9NpXemJum+VV37/4KCDeez0iwb/kNfb3/AOnG1fZ/33Ls/wDQKr/bIE/1UTOn&#10;+21Wrb4e+IZrfz20qeztP+fi+2WsX/fcuxaLnw9babF/pOvab5v/AD72LPdP/wB9qnlf+P0+aJny&#10;yKV5f+cybYo4dq/chpn2/Z8u1n2/7NaaPodvv/cahfv/AH3lS3T/AL4Xf/6HWVfzQTXDSxW0dmn/&#10;ADxhZ3/9CetYnPItJct96n+dvWs9Jt9So/8AtVfMZlvznqVJm3bt1Vd/+1Q71EjeJoJebGqXzkm/&#10;h/4HWUj1YsIbm/uora2ikuZWbYqIu/dXBUp/aOynU+yVNY0T7Yu7dv27tu9f9jZVKHWLbRLWVtTv&#10;ILO3t/vedsi2/J9/7+3b/Cqf7Fewab8HNXRk/te5ttH3Lv8AJfdLLt/3F/8Ai62r/wCCfhW2lRdX&#10;i1C//j+dYotv/APnrgjKUPeid8qcZx/enz1c/EXQUv0tra5k1J/4nsYnuEX/AH/KR6E8Sa1eXSf2&#10;foP+ifxvqMv2d2/8c3f+OLX1Lo/wr+G6ReUsFzbP/wBNp3T/ANBrlfi18NPD3g/S7S+0zUJEluJf&#10;lsZpUl81fn3uj/3auOJqylyyD6pSjHmjE8J+weI7+8S5n1OPTU2/LaWPz/8Aj7bN3/fH/fVFt4Ms&#10;/NllvJ76/uJf9a810/zf8AXYv/jlbc1/bQ/enX/cSs+bXlT/AFUX/fddPLH7RzfvPsmnZ2FtYW/l&#10;W0CwxL91EWvWvD37Q994b0a0sb7TLO8it4liimSX7O+1a8Cm1ueT/lrs/wByqjzM/wB5qxlGM48h&#10;tT5oe9zH0XeftS71222gx/8AA7p9n/oFcZr37SHizUleK2a00pP+nSD5/wDvuXf/AOOV5EkzVKj7&#10;/wCKuaOEpR+ydMsRU/mOoufH/irVYpfN8Q6pMm3fKj3z/wDj/wA9c/ulmbczM7/7dXtN8Pa1rEP+&#10;iWdzNb7vmm8r5F/4G3yrVr/hFbHTf+Qnr1pbS/8APvY/6VL/AOO/uv8Ax+teTkMeY7DXoYPhRpOl&#10;W1ssb+KLyL7RPfOu/wCyr/ci/uv9/wCf/Yrz2bUpby4eWWVppZW3s7vvdmruH+JekPo1ppWp6VP4&#10;qt7X/VXGoSpayqv9xPK3t/4/Who+saV4kvLTTfC9jq2iahL8iw6TZ29w/wD39bZL/wCP1yR/dfGR&#10;Hm+E4+28Ja1eW/2n7DJbWjf8vF2y28X/AH3LsWu98GfCWCws4vFXijXILDw1bssu+33O91/sRPsT&#10;dv8A76bq07mz8IfCXXpW8R3M/jbxQq/Jvi82Kwb/AKao8v71v+B1xPjDxnp/jnVPt2uahresSr/q&#10;l/dWqRL/AHET59tEpSq/D8J2c3svekXvip8V7H4heKP7VbQ/O8qL7PAl9P8AIq7/AO5Fs/vv/HXE&#10;/wDCW6qny2MselJ/1D4Et3/77X5m/wCBvVv+2PD1t/q/Dkk3/X9qLv8A+ikSm/8ACVQJ/wAe2g6T&#10;bf8AbB5f/RrvXTT9yPLGJzSlzmJNctNL5srM8rfed/v1X3+c3y/PXRf8Jtqaf6pbGH/rjplqv/oM&#10;VD+PPELrtXXtSh/2Le6eL/0Gq94nU5/yZdv3W/75oSb+Gtb/AITDxGjbovEerf8AgdL/APF1oQ/E&#10;XV/+Yh9m1uL+JNTgS43f8Db5v/H6PeDU5/ev+5TH/wB6vQ/+EV0r4haNd6n4Vgaw1W1XfdaG7ebu&#10;X+/E/wDn/wBA3eaecu75qdOUZBqXdN1i+0S48+xvJ7OX+/by7K6CHxPpWvN5XiWx2St/zFtPVIpV&#10;/wBt0X5Zf/Qq4/ev8NNd625Rcx0XiTwfc6PZxahBPBquiSt+61C0+5/wNP4W/wBiudrqvAHi5fDe&#10;o+RefvtEvP3V5bv86Mv9/wD4BU3xO8GReDPE0sUEqvZXH72D/ZX+5/n/AGKzHqcfR5lDzbP4qYj7&#10;v4afKGozf8/3Wo86j7/3WqJ0lSkZ6ku5qa7rVfy6l/36C+YEdf71G9P71ROi1X+49acpHMWty03/&#10;AIFUPmUJv/io5S+Ym2rR5dM+an7mrGUS+Yt22t31gu1ZW2f3HXfV/wD4Sqfyvlto0l/v1hU/fs/h&#10;rjqYanV+KJEqcZ/EaE2vX0y/6/Z/sJ8lWtK8ba5oLbtP1O5s3/vwy7KxfMqF5t9ZyweGnHlnCJvT&#10;/c/Ad3f/ABs8WalH5Vzq9zMn9xG8rd/3zWJ/wlqzNunik3t975q53c1Fc0cqwcPgpRiXKrOfxHUJ&#10;4hs9vzbk/wCA1L/atm7fLcrXH0x91afUKY/aSO4SZX+6yv8A7jUVwtCXlzD92eRNn+1XNLLf5ZD9&#10;udxTH/3q5RNevkX/AFv/AH2tWE8VS/8ALWJXrH6jUNo1InR0x/vbd1Y6eKopPvQN/wABapl16zm+&#10;8zJ/vLXNLDVI/ZNuaJoUVUS/tn+7PH/31Vv+Hd9+ubknEuJC6VE6LVjzKZJQXynO+JNHi1awliZf&#10;vLUvwHs31v4neH7GdWS7tZ2ef/a8pN//AI//AOz1tvCrrWh8MdK0/Svido+tSytbS7vs7TI3ybW+&#10;T7n/AAOtoy92UTpoe7VjzH1k71V8ypZtySPEy/OtRV4PKfdx+AiZ2oob/eooKOEjk/ir5U1vwBFD&#10;8c30Vot+ny3n23Z/B9nb96//AMTX1Bv/APHa4/xJ4SudS1y41fSrG71LW207+z4re0geV2Xfv3/L&#10;/wADr0MDU/e8v8x5mYU+alzfynNa34w8J3N08/8Awi93eSt977Xq37rd/uRRI23/AIHWT/wsV7b/&#10;AJBnh7QtN/20sUuv/R/m1YvPg54xtrVLzUNMj0S3Ztm/VryKy/8AHJXRm/74p8PgDQdNuP8Aib+P&#10;dNT5fuaTZ3F1L/48kUX/AI/X6PS9nCPKfl1X2kp8xn3nxI8S3kXlNrl8lv8A8+9vO8UX/fC/LWL5&#10;0szbnlbe3ztXZQ/8K+sIov8ARvEWvS7vm86eKwRv+AIkrf8Aj9WE8eafZs/9leDtCsP7s1xFLeyr&#10;/wB/3df/AByunm/liY8v80jlLCwub+48q2gkmlb/AJYou92rpk+GniWFfNvNMbSov7+pslr/AOjd&#10;lS3PxL8UXkXkLrVzZ2/3fs9i32WL/viLYtc/v8yV5WbfK33nej96ZctM6CHwxZ2zJ/aHiPT4f7yW&#10;m+6f/wAdTb/49Vt08JWDfL/a2sf9+rL/AOO1yjuqfNT0m/ho/wAQvhOiTxJbWETRW2g6a/zb1mu/&#10;NuHX/Y+/t/8AHKb/AMJtrjt+4vmsP9ixVLf/ANFbKdYeBvEN+0Sx6Rcw/aPuy3C/Z4m/4HLsWtD/&#10;AIV7BYf8hfxRo1h83+pt53upV/79I6/+P0+aIuWRzU1zLM3myszy/wB92o3/AC7q6CH/AIROwV/N&#10;/tbWHVv4PKtU/wDarVb/AOFhWNnv/sXwdo1hu+7NfRPfyr/393r/AOOVXN/LEz5Y/wAxg6bpt9rE&#10;3lWdnPeS/wBy3id3/wDHavf8IreQ3HlX0ttpX/X9Ls/8c+9/45Uut/EvxV4ki8jUNXuXtFXYtpC3&#10;lW//AH6XYtc/G7fxVceYzly/ZNC5hgtpPKiu1vP+myK6J/49TEmX+9VJ3X+7R529flXfW0Tnkasd&#10;H/Aqz0dkWle/ghX/AFq/8Aq5cooxn9ku7/mr3L4S+OfBPhjQYlnlWz1vd+9mu4Hfc3+w6o/y/wCf&#10;9qvnebW4v+WUX/fdV5tVlmT73k/7ledW9nVjynfhvaUpczPqPW/iR4Xe/dm8Q23lbVRZvKldP/HU&#10;rP034teF5tU+w219Bcu3/La+g8qJv9x2+bd/3zXzF8u773z/AO3Q6f7VcXL7vKd/N73MfSHjbx94&#10;28Pea2leGrSzt2+7qFpE96+3++m7/Vf8DSvCdY8Q6hrd5Lc6rfT3l2zfPNcNvqrpviTVdHt/IsdV&#10;vrOL+5b3TpWrbfFHxVbLt/t6+eL/AKbS+b/6FRyxL5pHPvurQ0/w9rmpLus9KvrxP78Nq7/+gVoN&#10;8RfEMzbv7c1CH/rjO6f+g1n6lrGoax815qd3ef8AXxO7/wDodaak6l1/AetQpuvII9N/6/rqK3/9&#10;CdKE8PafDLt1PxLp8P8AsW8Utw//AI6m3/x+sL+Hav8AuVX37PloA6PzvC9iu2KDUtYlVvvzMlrE&#10;3/AE3t/4+tO/4TOWzb/iWaZpum7fuvDapK//AH3LvaudT5qZ81WZGrqviHU9ebdqd9c37/w/aJXf&#10;b/8AE1S+7Vfftp8KNcypFBE00srbFRF+d2oA0NH0q817VLTT7G2a8vbqVYoIU/iavevG2q2P7Pfh&#10;WLwn4eljfxneQK+rasn+tgVk+4n93/Z/76+86VY03SrP9mPwR/a+oRW158Q9UVks7d/nSzX/AOw/&#10;ib+Jvl/vtXz1f6rc6rf3F9fTyXN3cM0ss0zb3Zq8r/ep/wB09D+BD+8MeaV/mamo9M3/AN6j5a7o&#10;xOcl3tu+9TfMpiPTHf8Au1pqRqTeclHy7ar7/wDO6ijUNSX/AIDUvzVX3NT1mX+J6A1Ol+HuvS6J&#10;430e5iXf/pSxMn+yz7H/APQ62PjZokWlePLtooFhivIlul2L8nzfI7/99o9cEj7JUlibY6tuV69j&#10;+MyN4w8F+H/FVsquixeVdf7O7/4iXev/AAOvPqS5K0ZGf2jxf5t1dB4G+HWufELUpbbSoF+zxLvn&#10;vrhtlvAv993/AMtR4A8B6r8RfE1vpGmRfO3zz3D/AHIIv7/+fvN8teh/GDxtpXh7Rovhz4OZU0Sz&#10;b/iY3abN9/cfx/On+tX+8/8AF937qJuupXlzezpHZGl9qRnQ2fw58MXFvp8EF98Qtdll8pUSf7Fp&#10;6t/c3rvZvn/4C1dR8XfiFBol/pmnxaHoV/cW8G+X7XZ/aEiVtmxE3P8A7H/oFeZfCK/tNN+ImlS3&#10;ir5TM0Su/wDCzJsT/wAfqL4r6VqGm+N9Qa+Vn+1N5sU396L+D/4n/gFXGnH7RHtJfZNL/hbTOu2X&#10;wX4QdP7/APZKJ/6A6Utn8QvDjy/8TX4faNcxf3NPurq1/wDar1wP8H3aZs+an7GJn7aR6MusfDDU&#10;mla+8PeItE/uppOoxXX/AKNRP/Q6E8GeBdbi3aZ4/awu2b5bTXNMeLb/AL8sW9a85d6id/l+as/Z&#10;8vwyNPbfzHpr/s/eJbyKWXQ59J8VW9v87S6HqMUu3/gDbGrjdb8H614b2f2rpF9pXm/d+12rxbv+&#10;+qyYbloZYpIm+dW3qyfw122j/HTx5o9vLBbeKL6aJl+dLvZdfL/c/e79q0fvoh+6kcJ5dRP9yvSI&#10;fipouqyKvijwBoV/EsWxX0nzdKl3f338r5Wb/gFM/s34Za95Xka14g8K3G3fL/aFnFqFvu/ubonR&#10;v/HGq/byj8USPZxl8J5p/v0+vRYfghqesNu8NavoXi3crSrb6ZqKfaFX++9vLsb/AMdrkte8K614&#10;YuEi1rSL7R5W+6l9avFu/wBzd96r9tGRHs5RMTy6f/wKn1DVD1CSih/vbaP4qCwkk/vUJtem0ysg&#10;D7tHmUeZQ/8AvUFhUUlG/wCWjzKogZTH3PU1FAEPl03y6lpnzbqCuYi/hoo+ajzKksZQkzQ/dZk/&#10;3Go++lN/i21jyovmLUOsXKf8t2/4G1W4fE9zt+by3/4DWV/t0f7dYyoUpG3NI3U8SfN80H/fDVYh&#10;16Dd8yslc18v8NOfdtesZYSmbe0kfXfw08cxeMPDMTNOz6nZ/wCj3SP/ABL/AAP/AJ/uV1vmV8n/&#10;AAl8YS+FfFFvPLL/AKJL+6n/AN2vqhPnXdu3183jcN7KXNE+wy3E+1p8siy1FQ+ZRXmnscx5151e&#10;b/ELxJd2bW8VncyW3y75fJlZN3+x8td753zVxmq/Bbx74t1S71CDQbm2st3y3F3KlunlfwP8zpXs&#10;ZPTjKvzyPBzqrKFDkj9o8v3+c3/j9TfN/FXoX/Cn9F0SX/iofiN4fsPl3bNJ83Un/wBx0VE2/wDf&#10;dEM3wr0T7PKtn4i8VXat+9S4lisrd/8AbTZvavv/AGkfsn577GX2jz/ztlbeieGNe8SM66Rot9qT&#10;r977JA8u3/vmulT4tW2lReV4c8E+H9HRZd8FxNB9tuIv+2s7t/6BVXW/i74x8Sb1vvEeoeU33reG&#10;Xyov++F2LRGVQjlpx+0aH/CmfENgyRa9Ppfhh2Xzf+JtqMUT7f8AcXe3/jlOTw94J0qWJr7xRd6r&#10;/et9G077v/bWd0/9Arhf95qen3K05ZfzGPtI/Zidr/wknhXTf+Qf4Va8dW+V9Zvnl3f8Ai8qhPip&#10;r0Kyrpn2HQYpV2NFpNnFb/L/AL+zd/4/XHx0fcbbVeziR7SUjVv9bvtbuvP1C+ub+42/664ld3/8&#10;eqL/AH6u6D4S1zxP82kaLfX8W7Z51vA7p/33XUTfCu80S383xLrmieHvm2fZ7i6824/30ii30e0p&#10;RD2VWRxX8NCR/N91vm/uV0V5eeAtE+WK+1bxPcbvvwwJZW/+5829m/8AHasWfxpg0GKVfDnhPw/p&#10;tx/DfXED3txF/uPK7/8AoFR9Zj9kv6tL7Rn6J4M1zxOu7SNKvr+Lds86GB9m7/f+6tatz8N/7Bl/&#10;4qXxHpOg7W2Nb+f9qu/+/UW//wBDrmPE/wAWvGPjBpf7X8Q31zFL963SXZE//bJflrlN7v8A+gVj&#10;7aobfVqR3s2q+DtKjdYv7U166Vvlf5LW3/8AZ2/9BrK1XxVLqS7bXTLHSov+neJ3f/vuV3auaRNi&#10;/dq1DcslR7SZcaUYg7yzfel30b2Rf79ElVX3J/wKp5pl8hd+X7v36Nn/AACqSPtqXzmeqiTqW38p&#10;PvNv/wCA1Dv+amo9S/K6/erQNRn3v4qP4aNjJ/FT9/8AtVGoEUlG9k/ipzuu6opJv7tGpkW0m+Wm&#10;Pt21X3/N81G9dv3qs05h+9kp3mVE7/xLUXnfwUGBa8yvbv2RdB0/W/idLeXn+tsLNri1T/prvRN/&#10;/AN9eD/c+VW310HgnxhfeA/E2n65p7f6Ray79jt8kq/xo/8AvpXLiIynTlGB10ZRjKMpHoH7Tj3i&#10;fGTWFvG+TyrfyN/3Fi8pPuf8D3/+P15Z5lfXvjnQdD/ai8Axa54clVPEFguxYZm2Ov8Aft5f9/8A&#10;hevkrW9D1Pw3qkumanZz2F7E2yW3uF2Otc2CqRlS5Z/FE6MRTk5c5F51H3qr0z/gVemcmpb8yj/g&#10;VV/OX+KnI/zfeqNQH/8AAqPv/eWmb/8Aap6f71GoajPMpv3qd5ddB4M+G/iXx/eeVoOkXOpfwNMi&#10;7Ilb/bdvlX/vuueUuX4ioxlI5/5tu5a97+CEM/ir4c63oupwTppTS+VFd7XRF3ffRH/2H+b/AIHW&#10;fD4A+Hvwrbz/ABnrS+Lddi+74e0OX91E39yWX/8AZ/3GrsPhj8YNT+JHiDUNPa1sdH8P2dqstnpl&#10;jAiJFtdE+/8A8D/2V/2K8zF1JVafujqU4wjzyOX8YfFTw94D8Py+EPhv5iW8vyajr3/LW6b7vyP/&#10;AHf9v/bfZXh7vv8Am3VoeLYV03xRrFmq7Et7y4i/75d0rH87+HbXXQpxjEqpUlVJf4flr1DR/Emn&#10;/EvQ7fw94juVs9btf+PHVn/5a/7Dv/nd8n3W+95an3fvUf7y11mWpteKvDGq+DL/AOx6nbND/dmT&#10;54pf9x6xfO+WvQPCvxOiSwTQ/FFn/beifw+cu+WD/c/zuX+B/wCGneNvhT9msP7c8NT/ANseH3Xz&#10;d6Nvli/v7/7y/wDoP8aU+YNTzr767qKZTfu1YEv3qY6N/eprvv8A4dlCPs/ip6mQzYyU9Hod13fN&#10;TH+7uVqyNIjJtr/ertvD3xs8beGLX7HZ+IbuayaL7P8AYbtkurfyv7myXeq1xLv+6+9UW9X+7Uyp&#10;xl8RfNy/CeoP8S/CHiFZV8R/DvTYbuXai3fhmd7Dyl/v/Z/nilavUPhd8JfBz283iHUtF8RXmiXi&#10;79M/5fUaL++6We+Xd/eR0VV/2q+X/m3fw19IfCL9qXTPCXhfT9D17SLnyrBfKiuNMVPmX/biZ0+b&#10;+8+/5q83F06saf7g78NUjzfvT0C/8GfBjxIvlN/wj9tLF+68mG+Sylib/bi3p83++lclr37HNnqV&#10;vLc+E/EreU6/uIdQXfub/rrF/wDEV1GpfGz4O/Eu18rxL/Cuxf7TsX81f9x4t+3/AIA9c/p/7PHh&#10;DxJeRah8O/HUmm3cTb/9HuUuvKX+4m10lX/gbtXiU5V6XxSlE7pRpS+E8p8T/s0+P/DaszaVHrES&#10;/wDLbTJfN3f7iNslb/vivL7mzubC6ltryCSzu4m2Sw3C7HVv9tGr6m1Xw38d/h7YNLp+vf8ACT2i&#10;7t3zJcXG3/tqm7/gCO1fO/jnx5rXj/Vor7XpY5ruKL7OuyBItqr/AAfL/wCz17eErVKvxe8edWpx&#10;gcy6U3Ztq08LIqS/LsZd67HR/wD9mq/+3XonIV9/zbam8yj5ah/vUCiG/bRRs3fxUfLQMKbv/wBm&#10;mb23U+gsZ5lDvRRuWpKD/vmj5aY+2m7GRfvf990AO8um/wC9uoR9n3l+9/co875fvUFkuz5t1PSz&#10;V2+/VdLn+H79OT/j4f8A2lqA5jQ0q28m427t9fTHwl8VPr2jfY5233Fmqp/wH+Cvme2uGhb5vn/u&#10;vXUeCfFreF/E1pffN9kZtk6f7NcGMoe1p8p6uDr+yqcx9V0VwPxc+IUvggaK9rIhW/ieUOv8S/KV&#10;/RqK+S9hI+z+s0jjfE+sNpWjXdyv+tWLYn+81eT6l4h1DVfK+3X0948XyK8s7v8A+hV2fxIvFS1t&#10;7P8AjZvNb/drzT/Yr7DJ6EIUeaR8TnVec6/KS7/mqZHrQ0HwxrPiSXbpGlXepP8AxfZIHl2/9816&#10;BYfs6+Kvsv2zXJdL8MWX/PbWb5Iv/Qd9e7KpCPxHz8ac5Hmibv71P87y/wCKvSH0T4TeEl2614z1&#10;DxJdr9638PWexP8AvuX5W/4BVeb45eFfD3yeE/h5pqOv3b7XJXvX/wB/Y/3ay+sR+ydEcJL7Rznh&#10;7wrrnifZ/ZGlahqX+3bwO6f9912v/CltX01fN8S6npPhKJfvJqd8nm7f9hE3bq43W/j9448SL5U/&#10;iGezt/uLb6f/AKKn+58uyuEmvJbmXdLK00v95231Eq1Qv6tTie0Tf8Kw8Nq6XOtat4tu1/6BkH2W&#10;3b/Y3y/N/wB8VUf4zadpX/Ir+CdG0p1+dbu+339wv/A5f/iK8f8Am3ff+epkm2fxVj70/iL92Hwn&#10;e+IfjB4x8VL5WoeIb54mXZ9nhbyov++F2LXLo+9vmrPR23/eq2jq/wAtEYh7xad1pvmVX/2V+/XS&#10;6P8ADfxHqsDz/wBntZ2ifeuL5vs6L/31VEcpib1/ip++L/vquoTw/wCF9E/5C/iH7ZKv3rTSYt//&#10;AI+3y1rQ/E7w54bb/invBlp5u3Z9o1lnun/4B/do94OU5/QfBOveJJU/s/TLmZG/jddkX/fbfLWv&#10;rHw6g8MWfn6v4j0vzd2z7Dpkv2iX/wCxrN8Q/FfxV4qt/I1DWrn7Jt2fZ4dsUX/fC/e/4HXKP81P&#10;3g902Lm80y2ldbFZ5ov4Xu//AIhapPc+d8zVn07zKoyLDvup/mVX372qVHXdtanEjUto6utG9Uqp&#10;M+xflqJHrcyLb3n92jzmRd1QolTfN92gfxAj72+aiStjW/BOq6DYJeXiwIjNs2JLudawVj/vUoy5&#10;hD/mpnk1oaPol9rcvlafaT3j/wAXkr8i/wC//dru9E+DN5Nsl1rUI7CL/n3t182X/vv7q/7/AM1c&#10;dTE0qPxSO6jga+I+GJ5om5W+81dB4f8ABmteJGT7HYt5Tf8ALxcfJF/323/slezab4J0Hw+u62s4&#10;5pV/5eLj96//AMSv/AEq1c6rc/2lKrQK9p5SvFcI3zs38abP9j/2f/gNePXzb/n1E+goZL/z9PNd&#10;b8Jf8IH9kZooL92+dppot8W7+4iNWZ4//sy8bT7zT7OOw+0QfvYbddibv9z/AL6rvfFW2/0n7D99&#10;2ZpV/wBnaleRa9N5LaVbM3zLEz15GExdeeJjzHqYvCUIYSUYxLfhXxdq/gnVE1DQ76fTb1P40/iX&#10;+46fdZa9ttv2mdD8Z2EOn/EbwdbaxEvyfbrH/Wxf7iN93/gDrXzv5yv8tMr7Wph6dX4j4SnWqRPe&#10;7nwB8H/Freb4c+IMnh64lb/jx1yB9i/7G/5Nv/fbVjv+zN4svP8AkB6h4f8AEif39J1NJf8A0LZX&#10;jm/+9T97fw1j9WqR+GRft4y+KJ6nefs0/Eu2+WXwvJ/wC6t3/wDZ6Lb9mb4lzfd8NbP9+8t//jte&#10;eWfiHVbBt1tqd9D/ANcZ3SrD+NvENyu2XXNSf/fvJf8A4uo5cT/MP2tH+U9Ttv2UfHbRebeNpejp&#10;/F9uvv8A4lHp3/CmfBmg7G8S/E3SU2/6230lftT/APjv/wARXi7zS3LbpZWd/wC87U1/97/vuj2N&#10;eXxSK9rT/lPbU8W/B/wS3/El8Oah4zu4t2241xvKt/8Avj+L/gaLXOeM/jx4q8YW/wBjlvF0rStu&#10;xdM0mL7Pbov9z5fmb/gdeZJv/hp7uz/w1pHDRh70veIlWkWvO8z+KvS/2e7z7N46lVW+9p0qbP73&#10;zxV5P/D8rV6B8CrhofiRp6t/y1WVP/IT1nio/uJHNKXumZ8VLZbb4g+IF+bY140q7/8Aa+f/ANnr&#10;lf4vlavQPjrZ/ZviDdtu/wCPqCKVf++Nn/sleeIn/AKvDe9SjIIy90fv/wBmk3v/AHqf5P8AwOm7&#10;G2/daurUv4g3/NtrovB/jnVfA1/59jPvt2bfLaTf6qX/AOy/2/8A7OuX/ip+9P71A9T2ObRPCfxd&#10;SWXQ9vh7xL99rGb/AFUrfx7Nv/snz/7FeU69oOoeGNSex1O2ktrhf4H/AIl/2P71Ukma2lSeJmSV&#10;W3q6Nsda9T0H4u22vWsWleOLFdVtP4b7b+9X/bfb/wChp8/+9RqZHlO/bRv+b7teoeJ/gmz2v9q+&#10;E7xdb0pl3rCjb5f+Af3v/Qv9ivL3hlhleKdWR1/gf761ZqG/5qJKbTPMqNQ1Jd/+1Tflpnyu33qY&#10;+7+FqA1Hv/vUb/4ai3NR51ZBqS7loTcjbllZNv3dlRb1eiOkVznWp8VPGdtZ/ZovFmtpb/8APFNR&#10;l2f+h1yO5nbczfP/AHqWSmfLtpRjGHwhKUpj/mb/AG/7tDu33ahkoTdu+7VDH/NTH3U/5t1P2K9Q&#10;BX8yhH2NuVqds2013oI1B3b/AGaY+2iiSgsKKZR/uUFjaPLo+ZP+BUeZQUM8mmSVN+630zZ/tb6A&#10;K/8AF8rf+PU+abzp9zKqf3di0Ux0qQLG9vK3rLR9snT5WZnT+5VKjzH+9SLMXxJ4z1f7RDp2p380&#10;1vYqVsw38MTMWoqxq2lwapIjzL86jFFcn1Y7VXkfR8yfDK/333ijXtW+2xM1v/Zmnwfwr/tsm35/&#10;9+qUnxg+H3hj/kV/hzbXkq/du9el+0f+Qvn/APQ68ZuXaaXdu+83zVV3/wC1UUo8keU6KsueXMeq&#10;+If2mfHusReRFq66Jafw2+kxJb7f+B/e/wDH68y1LVb7WLr7TfXk95cfxTXEru7f99VRf726onmr&#10;qjGJxykS/L/foqLzKEf5aogsQ/dqwn96tjwr8OvFXjNd2i6HfXkX8VwkWyJf+2rfKtemw/swXmgx&#10;RXPjbxRo3hW0b+B5/NuG/wCAfdb/AIAzU+aJfs5SPGt/zfeqxbWdzf8Am/Zraa52rvbyVd9teuvf&#10;/BvwZE621jqXjbUNv37iV7e33f8Ajn/oDVzWvfHLVbnTf7M0WztPDembvlh09X3r/wACZ/8A0DbS&#10;5iOXl+Ii0f4S69eWFvqF4sGj6ZL92+vp0RFrdhs/hv4Yidr7U77xVqC/dhtF8q3/AOBv/wDEPXmW&#10;pa3eaxcefqF9c38v9+4ld9v/AH1VH5Xb71Xykcx6tc/GmWwWJfDWi6f4b+z7kW4t03yt/vv/AHq5&#10;HVfGmueJ2/4mGp3Nym75YXl+Rf8AcT7q1z6fLT9/92to8pjKUi75lHmVV3NTq01Miz53+9SJNUXz&#10;UJ97bt30AW3fdUNdG/w98R2fhf8At650qS20pmVFmmZFdt3+x97/AIHVLR7azhuvPn0+fUreJvmS&#10;H7jf8CWs+eAGfbJLeXHlQRSTS/3EWrV/pt5pv/Hyvky7vufx11CWGteJ7/ytI0NdEtGXf86+Um3/&#10;AH9lP1X4XarbRRSz31pNcSyrFFCjN8zf8CqPaRiZnGJM03y09Pk+9Xd2fwlltrW4n1nVY7C0t/8A&#10;WvDFvT/vvelHhu8+FN5q0VjFqEmpXbfKv2iV0T/x1Eo+s0zM4mF/Ol8qJWd/4URa4/4i+J/sE9pp&#10;kEuy489fP2/7/wByvqbTdKsdSuNbsbOJdEtLOVbVv7PVIpZ90SP88v3tvz/wf9915J8RfCXhXwr4&#10;fl1O20pbO7l3Iu9neVm37N+9v++q8fF43m92J7NHBSlS9rI6PxV4zsb/AEuKznZkS4lt/NmRfufc&#10;31saPo/hrTbWW5i0qTWLiJd6JcN5u7/gH3a+bJvE/wDbF15G7919/wC995v4K9u8H63eJpaXLaZ9&#10;m3fee+nREX/vnezV4+Ixcoe7zHsZXhI8vNOJ7LYaq01nb+VAsPy/LDD8iLWf4gfT5oov7VnjRIpf&#10;NV3l2V5TrfxX0qw+W81yS5f+K30xfKT/AL7+9/6DXn+q/HKK2Z/7I0iCF/8An4uG82X/AL7/APs6&#10;8qVU+pjCx9DTeMLN/wDj2iubz/bhi+T/AL7bYtc/qvjOW2XdPPp+jxf9PEvmv/3wtfNmq/FHxBrG&#10;/wA/UJERv+ePyVzk1/LM3myys/8Atu1Y+0kWe96r8adP0dbttMaTVdVlXyvtdx9xV/2Erz/R9bud&#10;c1m7vLmXfL5X/s9cFDf+dL5UCyXMv9y3Wu40Gw/s23/e/wDHxL96vbyzDVZV4zPBzTExjQ5UdH5y&#10;Un2r2rM856Xzt9fdHwupoed5ny075v79UoXq35lWGpaSZqm+9VdHiT5mVn+X7iN/FTN+z52agwLf&#10;/AaKrpdU7zKgof51P87/AHqh8tnZ/KXf8u+j5qDXUf5ldn8Iplh+JOhM38UrJ/30jpXE+c38VbHg&#10;/Ul03xVolz/zyvoHb/vtK5a/vUpGcvhPQ/2iNP8AJ8Uafc/89bPZ/wACR3/+LSvKt+z7te4ftIWD&#10;/wBl6FffwLLLE3/AkRk/9AevCfMrmwEuajEin8Bbs0a8uooFZd8rbPnbYlaHiHTYtEitGlvrS5e4&#10;Zk2Qt86/8Ab5v/HKxH21SuYVdomb5/K+7v8A4a6ZRq83uy907I+z5feLvyv/ALFN8uqiTMtWIbmt&#10;9TIHRqPOejzldqHT/ao1DU2/DHi3V/CV59p0+8kh3f62H+CX/fT+KvULbxV4M+Kn+jeI4I9E1tl2&#10;LfQtsRv+Bt/6A/8A33Xh/wAyUJu+9RqZHovjD4La54bX7TZr/ben/fWa0X51X/ai/wDiN1eeO+z/&#10;AH1rpvCvxI1zwYyLY3zfZf47Sb54m/8Aif8AgFeseHofDXxyltLzU/smm6hb+b5tpbz7Lif7mx/u&#10;f6r7/wDeb5/v/wALKUjSJ8/79/8A+zQnzS7d3/fdfatn8PfCumrLBB4c02FJfvb4El/4BvbfXn/j&#10;b9nLStYXz9BlXR7tv+Xd/nt2/wDZl/8AHv8AcqOYOaJ81ec/3dtQ/eroPFXgbXvBNw6arp8kMSts&#10;+1ou+3b/AIHXP+ZSHqRfcbbUvzVF99t1S7/loDUPO+Wjf/FTfvpTKA1JaPMqv8yUeZQGpYd3em72&#10;SmeclG/f8tQWP87/AGaY7/LTPlptAEtMfbTfMo3/ADUAH8H3qKN+/wC7Rvbd8tBYf7FMo+bd83yU&#10;eZQAyijzKa/y0FDqPu03738VH3qAGPs/hqp8v9+rfy1UdPmqSx/3f4d1FQK7YooDnkWnfdUP8Vej&#10;eHvgV4q8QtEzWcemxN/HfS7P/HF3t/32ldUnw0+G/glk/wCEq8Vf2rcbvmsbFf8Axx0Xe3/j615s&#10;ZRPVlE8K+Z2+X/gNd34Y+A/jjxg0TWeh3Ntbt/y8Xy/Z0/303fe/4BXev+0R4X8E7IvAXgy2tni/&#10;1V9ff8fH+3935n/7+1wXir9oHxx4tbbPrk9nb7vlt7Fvs+3/AL5+Zv8AgbtXTGUjmlynoSfs5eF/&#10;BOyX4g+P7SzdfnbT9M+eVl/2N3zf+Qqb/wALX+E/gBfK8J+Bf7bu1XZ9u1n593+2m7f/AOgLXz+9&#10;zvbczVD51Xy83xGPtOX4T2DxV+0/498Vb4otVXR7T7n2fTIvK/8AH/vf+P15reX95qVw9zczyXNx&#10;K29pppXd2rJ3NVtPnWrjGMSOaZK71F81P8uiqIHVYhp+m6Vfak0v2Gxubzyv9b9ni37f9/8Au0TW&#10;FzbL+9gb5fvOjI//AKDT5okEtG9ttTaPomp63dfZtMsbm/l/iSGLft/+Jr0Kw+Cd9Zr9p8S6haaD&#10;abf45d//AAB3+6tHMXy8551XReGPAfiHxa3/ABKtKubmL5XabbsiX/gbV6to9h4T0rS7f/hF/C9z&#10;4n1NWZ21m7bZaLt/g82XYv8A3wlS+IdY8Q6xoMX9p65babpUvyLp+grs3f8AbVvuf8ATa1RLExD2&#10;cYfEcVpvgDTLDVIrbxDqWx/4rex3vLu/3FR2/wDHK9Q8PTReHtJsrbw94a03R9V+bz9QvpXldvkd&#10;P97bsf8Av/e/gryrRNc0/wANrfNY/wAUvlec7b3bbRc+PJ/vK33lrjlXlIx9py/Cdb4kv57P+0P7&#10;V1qTxJLa2vm/ZPKRLfzfnf8A1X8WxP7+779V4fFX2Oz0+zudryxL5rfP/wAtVTZ8m77vz7/kryyz&#10;8STzXGoT+bIjtdN8yN/d2JQ+qt9qT5v4a5pSMZS5j0a88eS3Opf63/VRf+hP/wDYVmX/AIwl+1ae&#10;277su/8A8cevMtS8Q/2VqTyyxSPaSxKm+Fd+1lqv/wAJJ9vuImgWT7PE335l2bmqOYx5T03WPiLe&#10;QxbVi+2W7f62FPv/APj1cv4Ys9K1LWfK0/wnYwxStvuri7if5fv/AHPn+X/gHy0aP4eu9Y/f3LfY&#10;7T++/wDFWnqXxF8PeBrXyLZlml/2Kv8AxEf4T0ewubnw9eeIJ5Z7RNPupVuPOeV/l2xImzZs/wBj&#10;+/XzV8VPiRP4w1Z4ll329v8Ad2fcrP8AGHxdvvE/mwN8lpL96Hd95a861K+VItkECw7vkXa2/dXN&#10;JR+M9ihKpV5aUpEts7alrCbW/dRNXYXniS+ubeK1a5nmiiXYqO1chpsMumxMy7dzfe3fw1K6Szf6&#10;1v8AgFeFUj7aZ93S/cwNCbVV/il/74qFLyW5byraBppW+7Wxo/gmWZUlvN1tF/zx/j/+xrsLO2g0&#10;2DyrWJYU/i2ffb/fr1MNlcpe9I8vE5pGPuwOXsPB+tXi7rmWOwi/2PneugtvBmkWfzT+ZqUv9+4b&#10;5P8Avir3nUz7T/s171PBUKXwxPnq2Or1fikaCJFCu2BY4Yv7iLso/wCBVUhmarFejA8+7H7mqVPn&#10;+7USbasI+3+GgRYR6l/h+WokdP4lqX/gVa6kak1H3qh3/NT9/wDs0aiJabTNzUb91WZlhJl/io8y&#10;okfZ92jzKjU11JfvUQ7vNRv9qovMqX/aZayn8Aj6d+Ots1/8PtQl8r/j1uorj5P4fn2f+z18xb9/&#10;3q+wL/yvGHg+7WJdiatpjeUn+1LFvT/x90r46f726vMy6Xuyic1H4SXf8tRSVC70ec9exqdQfNtq&#10;Kpkfe3zUnl0agN3slO3v/epslMo1DUsecyU9Jlf73yVU8yjf/erPmDU6Dw3Zwal4j0y2ni86KW6i&#10;iZEb76s/+zvr7I1XwlpHiSzSz1PT4LmJV2RO8Sb4l/2HX7v/AACvheGZoZfNibYy/cr33wx+1E21&#10;IvEOlNM/8V3p7fe/7ZN/8XUcwand6r4P8deEovtPhPxDJr1oq/8AIM1z96//AACX5P8A2WuKs/2l&#10;tQ0e/ex8WeHPs0sTfvXtGeJ1/wC2Uv8A8XXpvhj45eENbfbba1HDL/z73y/Z3X/vr5f/AB+uj8Se&#10;GfD3jyz+zavpkF4jL+6m/jX/AHH+8tY8xpynE+HvjT4M8VMkC332O4l+7b30Xlf8A3/d/wDH6b4q&#10;+CHhPxU0rrY/2Vd/8/Fj+6/8c+63/fFec+Nv2Wrmw/f+GtQ+2Rf8+l98j/8AAH+63/A9tedWfi3x&#10;x8KLh9MlnvtK2q223uF82327/wCDdvX/AIGlWZ6h8SPhjqvw0v4lvGW5srj/AI9b5F+SX/Y/2Wri&#10;vOrpfGfxL8Q+PIreLWtTlvLe3Zngt/KRIl3fffYqVynl1tEUi3vT+9R/wKq9P+b+/SHqOp/3qrx0&#10;/wCWgNQ8umfNT6P91qCyFH8v5fmo3/7NTb/4WqKZ/l+9UliU+Sq6JK8sXzLs3bPn/hqV0ZGdflfa&#10;330/ipAP2fLUT7qHmdF3M1M3+c27dQA9H/3qHdaZ5lG1P7tABv2fdo3/AO1UT/71G/8A2aAJaZvb&#10;d8tN8yj+Kgolf5Gqq+3duapaZ/D/APY1IEXy/wB+ijcv91aKjmNuU6LW/H/iHxJvXUNVuZom/wCW&#10;KNsT/vhflrmnm3rtod6Z5deVGR6RFTP9+nyVFJXTGRzSiHy0b/f/AMcplDfIu6unmMZRH+dvqXzK&#10;rw+bNMkUSs8rfdRP4q7vw/8ABzxRryxStZx6VaM3/H3qcvlIv/AP9b/45SlVhEcaU5/DE4/zK3fC&#10;Wgt4h1RIG/49F+ed/wDZr13Svg/4F8N2/m65qt34hu12u0Npst7f/b/vs3/fa/7teVQ/FSCa/u59&#10;KsYNK0+8l/dW9uv+qi/gT/a+T+P+L71c8sTGUfdFUoVaUfeO78YPqupWf/CNeFbT7ZerAzLYwzrb&#10;om3/AHnVf/26+X4fGfiPRNeltr5bmHULeXZLaOr71b/cr13WNUV9J1iVtzy3W3ytkrLu+/8AI/8A&#10;s/xU/wCGuj3dztikg0+2aVf+Pi3tvnT/AL6dq8itVPRwmCjVjzSOy+EXxa8f39v9js9I1BLRfkaa&#10;4leK3Vf9xkdmX/cRq6DxJ8QtB8MatE2rtHeaqu6VYfsr3FxF/HvR5d/lL8/9xfv1e0TwwsMssup6&#10;nqGpfvd8UN3eP9niVf8Apkuxf/HK8517Sm8Q2et6np9tBD9vb7PZo8X3Yov40/33/wC+vkpU5VZm&#10;lenSwdPmOf8AGfxX8UfFTXtv2qfQfCsTLthSXZLPt/z/APtVL4k+IUt4sUETbLe1i+X5q4C80PXk&#10;l3X0E823+CGL5KrvDqD/AC/Y5/8Av1XTy8p89KfOdbZ635NhFul/h/vVYh8Txebub7v8NcJZ+FdV&#10;fZ/o128X8KTN8i1vJ4P1BF828ngsIv780tBHKMh8Z22mtdQXPmI/ms6ui79ytT4dea8l3KrfMuyJ&#10;KqXNz4X0df8ASdQbUpf7lvWfc/FRrNfK0ixgsE/57ffegvlOzttHvLmPz7llsLT+/cNUM3jnw54V&#10;/wCPNW1i9/56/wAC15LqXiTUNbm828uZLl2/2qit7C5uP9j/AHq2p0Ks/hMZcsPiOy8SfFjWvEP7&#10;pp/s1v8A88Ya5JPPvG+Vf++q1bPw8qfNL89a32Vfur8n+7XsUMr/AOfp5tTGxj7sDKsvD7t88zUz&#10;xJbR2c2n7V+SJ/8A0JK6C3hWFm2/+hViahs1K8ZW/wBVXdicNSjhpRiTgq9SeLjLoV4UlvJfKgXe&#10;7V1uj6VFpX71v31x/f8A7tZ+mvBZ/wCo+T+8/wDG1aaXPnV85hMFCl70viPssXjZ1fdj8JpfbKPM&#10;rPjq3C9eqeUW46lR6qI9TI9BJYqVHpkL/LTaoguo9Sx1npM26rCPQBe3/L/6FUu//aqpHR/wKrI1&#10;Lf8AutR/7LUSPTt/92gNSbzKKh3NT0f5a11DUfHUvzb/ALtRb/7tOjo1MiZJlh/h+eiSTf8A3qh8&#10;ymyUtQPq/wCD+pfb/h3oTffe3i+zt83/ADyd0/8AQNlfNHirTV0HxNqemL/qrWdoov8Ad3/JXrv7&#10;OusM+k6rp7N/x7zrKvzf3k+f/wBArgvjZZtZ/ETU2l/5eFilX/v0n/s++vBwn7rEyic9L3akonEy&#10;VFJTN+6nw7t3zV9EdAxEZ/8AYqwk38KrR/faonelIkfv3tTNjf3qYm6n+dU6lDPm3U2Spfmb+Kmb&#10;P9msjXUbR/F/9lQ6UJDv+9QGpL8yV0HhL4l+IfBLIumarKlp/wA+kzb7f/vlv/Q65/5vvVXm3O1A&#10;an0RoP7UUU2yLXtKZPl+a4sfn3f8Ab/4uqnxa+M3hXxb4Pl0qzgnvLpmVonmi2fZW/v/AP7FeCp8&#10;tQv+7+aq5RcxM6J/C1Q/Mi7qm37qNm9aqRmQ+dvp+/f/AA090V1qF4dn3azNdQd6Ki+ZPlqVHqCw&#10;d/mpv3/vU5/lqL+GgAd9tG/dT3eoX+/WnMA9HqV3/wBqqv3Pmo3NWYEslRIjTSqsSs8rNsVF/io+&#10;/F97f/sUJD/EtAA/mp97/vimb/lof5aZ/H92gsek1E33aZs/hWjY2371AB8/3dtHmUf99UbloAf5&#10;lElM+Wj/AMfrI1iNwF6UU7y6K5uY25SL7/3aHtp3+7BJ/wB812dg+z5mbYn91K0k1hYfu/J/t14P&#10;1k+h+rHBJ4b1W5+7p9z/AL7xbK07P4danc/62W2s/wDrs2//ANBrqrbWPtLb/mfZ/G9W0vG/vUfW&#10;5fZL+pxM/TfhRp7/ADXmoTzf9e6pF/6FvroLDwx4R0ptq6fBc3C/PsuJXl/8c+7/AOOVU+3pt2s3&#10;+/8ANVeGazsPNliVYd33n21jKvUl9o6Y0KUfsnZ2evRaau2zto7OL/njbxJEn/jtUr/xPO7OsUqp&#10;ub/vmuBv/G2nwt5Cy/aZf7lv87/+O1m3Osavcrui09bOL/ntqEvlf+OVjzHT/hN1LmWwt5fPuZby&#10;VvvPM29FX/Yr5v8AEDT+GdWlgil32Xm/uJUb5P8Ac/3q9T1XVbZt66rr32n/AKdNPXykb/Y315P4&#10;wuZNV+VVW2tIv9Vbp9xa2hU5TjxND2sTovDfxFVP3Vzt2N99H+49eveG/iF4cs7fcs8FnLt/5618&#10;jvNPbNtarsN9B5X3pN+37m2uzljI+elTq0fhPsO58c+Hry18281VbmL+48/yN/wBflasm/8AjZ4a&#10;s/8Al887/cWvk17wldqt8n8K7qi8x2rpjzfZOGVOc/jkfSt/+0PosK/uLNpq5TUv2hLmb/jz0+OH&#10;/bevGkjnf+FqtJps7/7FbRpVZmfs6cDsNS+K+vak3/H55Kf9MfkrmrnWrq/bdPPLM/8Attup8Oi/&#10;89OK07bTY4f4a7KeAlP4jGWIjAx1hnb+Hb/vVdt9L3LuZmet37MuxPlqxHbSOrbV/wCBOtelTwMY&#10;HnSxcpFex0+CNUZVq7v2fKq/NULSeQvl/eaprZG3bmr0YR5PhPNnKUnzSJopJN37zbs/2amQ/wAV&#10;VGm85tq/d/iq1vWGLc1b8xzSjcg1nUlsbN2/jrmbW5aSqWvax9uvtqN+6jp1grV4OJre1kfVYLCe&#10;yp3kdBZu26tu2mrEtk+Wu18H+CZ/EK/aZ5fsGlK3/Hw6/PL/ALCJ/FXBKrGjHmkevGlKtLlgZ6TV&#10;ehSXb5qxM/8AwGvRbC20rRURdM0yPzV/5e7hfNletVNY1B/uzt/wCvHqZtyy92J7Ecn933pHkqTb&#10;6lR/LavXX03+2P8AkIWcF5/tzRfP/wB915/458K/8IxfxeVu+xXS74t/8H+xXZhMwjiJcpx4vLZY&#10;ePN8Rm/avaneZVKF6tw17B4RLUqO1RbFen/dqiCwjtv+9UvmVUjp/wDwKrI1Lf8ADTkeq6Tb6m3/&#10;AC0BqWN6u1SyVSSb5trLVitdTIdv2fw1Mj1Cm5/u0P8AJvo1Ae71FuaodzU9H+ajU1PUP2ftSa28&#10;ZXVn/BdWrf8AfS/P/wDF1u/tIaJL9o0TV4om8pomspX/ANpfnT/xx3/74rzX4e69/wAI3460S+Z/&#10;3X2pYpf+uTfI/wD44719AfGPTZ9S+HepxIrPLZst1s/3X+d/++HlrwK37nFxl/Mcsvdqcx8vo/8A&#10;E1S+cu+q7Om7bTPlr3om0i99/wC9TP4qi86hJt7baepmO/2lpv8AwGpf4aZRqWN3slS+d/BUTpUP&#10;/AqNQLfy0/8A4DVGP73y1Mny0amupY+XbVdE+X5vk/4FR96paNQ1GbPlpr7k/wBuneZTX3VZhzFT&#10;5t1PTen8dS/dpny1nIofv/2qPMqu+6jftrM11Le9f9mq7otM8ymb97fdqCx8nm/dWot+2pd+/wC7&#10;TPv/AHqfKAJN5i010+ajyVRvlanTQ7GpFkXz7f8AbpnzJ95KPMokoAen+yzU/wAyof4qP4fmoAm3&#10;7qh/iqLe26n+csn8NBA7f825aa82ymfxfLTPlqSyx53y0fL/AArVX5v4alR9tBRLRR/DT6xNojN/&#10;+1RRx3orn1OrU6JPvVNDRRXyp9QWIaY0jf3v4qKKCyPWLmW3t5Wjcofaub0GMa9qezUGe7T+5I7F&#10;fyziiiqHEf4u1CfQbd109ls129IUVf6V5Nrms315LL511JJ838TUUVjI0MB5G+f5q1bBjPbv5h3f&#10;WiiiWxZk6pbx/wBwVy2ooIX+QbfpRRXp4Y8zEfCXNHjWRcsMmtuGNf7tFFfTYY+SxHxFpI19Knjo&#10;or0YnjyB2Pm9aux0UVvH4jOp8Jp2n+rqpqFxLt++aKK2kcFP4xLVRu6VoXzGGD5Dt+lFFax+AUv4&#10;hHZ/dX61R8UyNFp0uxiv0oorGr/CLo/x4nC2H366uw+6lFFfORPtZGxp6htRt4SMxMy5Xsfnr6A1&#10;yNbXVIrOJfLtYYE8uJfurRRXz2bfZPeyn7RHZxI06Armutht47dE8tAn0oorwYn0Jet/4K5/4qWc&#10;Mvw8up3jDTQ31v5bnqv3+lFFbYb+PE5cX/AkeHQ/drRh+7RRX6FE/O5E0dTp91aKK1Mh/wDFTaKK&#10;CByffqxHRRQKQ9/vJSxMVbg4ooroMC5HTZqKKCyGiiis5GkSKb5YXxxX2JHI2o+HfMuW857iwdpW&#10;b+MtFyT9aKK8XMfjpHNX+yfHyfcT/cpn8VFFezA1H/w1E/8ArqKKoC1/DTn+/RRQAtRH5enFFFKQ&#10;4iQ/x07+KiiiJoN/hpX+7miitDIdTP4KKKCB/wDDUX8VFFQWH8NM/ioopSNIkT0yiiszQlqKOiig&#10;CWiOiipkKPwkT/eaq8NFFIYTfdpyffoooAa/3kqL+9RRQA7+7TH+61FFSdA9PurTz8r8cUUVBcR6&#10;fcpyf+zUUVkdQ+iiisSz/9lQSwECLQAUAAYACAAAACEAKxDbwAoBAAAUAgAAEwAAAAAAAAAAAAAA&#10;AAAAAAAAW0NvbnRlbnRfVHlwZXNdLnhtbFBLAQItABQABgAIAAAAIQA4/SH/1gAAAJQBAAALAAAA&#10;AAAAAAAAAAAAADsBAABfcmVscy8ucmVsc1BLAQItABQABgAIAAAAIQDpfum89wIAAIcJAAAOAAAA&#10;AAAAAAAAAAAAADoCAABkcnMvZTJvRG9jLnhtbFBLAQItABQABgAIAAAAIQB7wDiSwwAAAKUBAAAZ&#10;AAAAAAAAAAAAAAAAAF0FAABkcnMvX3JlbHMvZTJvRG9jLnhtbC5yZWxzUEsBAi0AFAAGAAgAAAAh&#10;AP1sUY3dAAAABQEAAA8AAAAAAAAAAAAAAAAAVwYAAGRycy9kb3ducmV2LnhtbFBLAQItAAoAAAAA&#10;AAAAIQCw5nE2QbwAAEG8AAAUAAAAAAAAAAAAAAAAAGEHAABkcnMvbWVkaWEvaW1hZ2UxLmpwZ1BL&#10;AQItAAoAAAAAAAAAIQDQTy3uwx4BAMMeAQAUAAAAAAAAAAAAAAAAANTDAABkcnMvbWVkaWEvaW1h&#10;Z2UyLmpwZ1BLBQYAAAAABwAHAL4BAADJ4gEAAAA=&#10;">
                <v:shape id="Picture 5889" o:spid="_x0000_s1027" type="#_x0000_t75" style="position:absolute;width:24978;height:16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o5qxgAAANwAAAAPAAAAZHJzL2Rvd25yZXYueG1sRI9Ba8JA&#10;FITvgv9heUIvoruKSk1dRYSClB7UVHp9zb4mwezbkN2a2F/fLQgeh5n5hlltOluJKzW+dKxhMlYg&#10;iDNnSs41fKSvo2cQPiAbrByThht52Kz7vRUmxrV8pOsp5CJC2CeooQihTqT0WUEW/djVxNH7do3F&#10;EGWTS9NgG+G2klOlFtJiyXGhwJp2BWWX04/V0Cm/ez8Ml/N0f1aXz6/00P6+5Vo/DbrtC4hAXXiE&#10;7+290TCbLuH/TDwCcv0HAAD//wMAUEsBAi0AFAAGAAgAAAAhANvh9svuAAAAhQEAABMAAAAAAAAA&#10;AAAAAAAAAAAAAFtDb250ZW50X1R5cGVzXS54bWxQSwECLQAUAAYACAAAACEAWvQsW78AAAAVAQAA&#10;CwAAAAAAAAAAAAAAAAAfAQAAX3JlbHMvLnJlbHNQSwECLQAUAAYACAAAACEAAWqOasYAAADcAAAA&#10;DwAAAAAAAAAAAAAAAAAHAgAAZHJzL2Rvd25yZXYueG1sUEsFBgAAAAADAAMAtwAAAPoCAAAAAA==&#10;">
                  <v:imagedata r:id="rId82" o:title=""/>
                  <v:path arrowok="t"/>
                </v:shape>
                <v:shape id="Picture 5891" o:spid="_x0000_s1028" type="#_x0000_t75" style="position:absolute;left:29169;width:28118;height:16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7npwQAAANwAAAAPAAAAZHJzL2Rvd25yZXYueG1sRE/LisIw&#10;FN0L/kO4ghvR1Ac+qlFkdGDAldaFy0tz+8DmpjQZrX79ZDHg8nDem11rKvGgxpWWFYxHEQji1OqS&#10;cwXX5Hu4BOE8ssbKMil4kYPdttvZYKztk8/0uPhchBB2MSoovK9jKV1akEE3sjVx4DLbGPQBNrnU&#10;DT5DuKnkJIrm0mDJoaHAmr4KSu+XX6OgTU63xTvzlgar+XEvswPKV6JUv9fu1yA8tf4j/nf/aAWz&#10;aZgfzoQjILd/AAAA//8DAFBLAQItABQABgAIAAAAIQDb4fbL7gAAAIUBAAATAAAAAAAAAAAAAAAA&#10;AAAAAABbQ29udGVudF9UeXBlc10ueG1sUEsBAi0AFAAGAAgAAAAhAFr0LFu/AAAAFQEAAAsAAAAA&#10;AAAAAAAAAAAAHwEAAF9yZWxzLy5yZWxzUEsBAi0AFAAGAAgAAAAhAOAHuenBAAAA3AAAAA8AAAAA&#10;AAAAAAAAAAAABwIAAGRycy9kb3ducmV2LnhtbFBLBQYAAAAAAwADALcAAAD1AgAAAAA=&#10;">
                  <v:imagedata r:id="rId83" o:title=""/>
                  <v:path arrowok="t"/>
                </v:shape>
                <w10:anchorlock/>
              </v:group>
            </w:pict>
          </mc:Fallback>
        </mc:AlternateContent>
      </w:r>
    </w:p>
    <w:p w:rsidR="0053787A" w:rsidRDefault="00170A63">
      <w:pPr>
        <w:spacing w:after="7"/>
        <w:ind w:left="716" w:right="2480"/>
        <w:jc w:val="left"/>
      </w:pPr>
      <w:r>
        <w:rPr>
          <w:sz w:val="18"/>
        </w:rPr>
        <w:t xml:space="preserve">Cocina </w:t>
      </w:r>
    </w:p>
    <w:p w:rsidR="0053787A" w:rsidRDefault="00170A63">
      <w:pPr>
        <w:spacing w:after="16" w:line="256" w:lineRule="auto"/>
        <w:ind w:left="0" w:right="2390" w:firstLine="0"/>
        <w:jc w:val="right"/>
      </w:pPr>
      <w:r>
        <w:rPr>
          <w:sz w:val="18"/>
        </w:rPr>
        <w:t xml:space="preserve">                                                                                                         </w:t>
      </w:r>
      <w:r>
        <w:rPr>
          <w:sz w:val="18"/>
        </w:rPr>
        <w:t xml:space="preserve">                              Patio interior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right="1541" w:firstLine="0"/>
        <w:jc w:val="left"/>
      </w:pPr>
      <w:r>
        <w:rPr>
          <w:b/>
        </w:rPr>
        <w:t xml:space="preserve"> </w:t>
      </w:r>
    </w:p>
    <w:p w:rsidR="0053787A" w:rsidRDefault="00170A63">
      <w:pPr>
        <w:spacing w:after="73" w:line="256" w:lineRule="auto"/>
        <w:ind w:left="466" w:firstLine="0"/>
        <w:jc w:val="left"/>
      </w:pPr>
      <w:r>
        <w:rPr>
          <w:rFonts w:ascii="Calibri" w:eastAsia="Calibri" w:hAnsi="Calibri" w:cs="Calibri"/>
          <w:noProof/>
        </w:rPr>
        <mc:AlternateContent>
          <mc:Choice Requires="wpg">
            <w:drawing>
              <wp:inline distT="0" distB="0" distL="0" distR="0">
                <wp:extent cx="5622031" cy="1947672"/>
                <wp:effectExtent l="0" t="0" r="0" b="0"/>
                <wp:docPr id="431" name="Group 216724"/>
                <wp:cNvGraphicFramePr/>
                <a:graphic xmlns:a="http://schemas.openxmlformats.org/drawingml/2006/main">
                  <a:graphicData uri="http://schemas.microsoft.com/office/word/2010/wordprocessingGroup">
                    <wpg:wgp>
                      <wpg:cNvGrpSpPr/>
                      <wpg:grpSpPr>
                        <a:xfrm>
                          <a:off x="0" y="0"/>
                          <a:ext cx="5622031" cy="1947672"/>
                          <a:chOff x="0" y="0"/>
                          <a:chExt cx="5622031" cy="1947672"/>
                        </a:xfrm>
                      </wpg:grpSpPr>
                      <pic:pic xmlns:pic="http://schemas.openxmlformats.org/drawingml/2006/picture">
                        <pic:nvPicPr>
                          <pic:cNvPr id="432" name="Picture 5973">
                            <a:extLst>
                              <a:ext uri="{FF2B5EF4-FFF2-40B4-BE49-F238E27FC236}">
                                <a16:creationId xmlns:a16="http://schemas.microsoft.com/office/drawing/2014/main" id="{00000000-0000-0000-0000-000000000000}"/>
                              </a:ext>
                            </a:extLst>
                          </pic:cNvPr>
                          <pic:cNvPicPr>
                            <a:picLocks noChangeAspect="1"/>
                          </pic:cNvPicPr>
                        </pic:nvPicPr>
                        <pic:blipFill>
                          <a:blip r:embed="rId30"/>
                          <a:stretch>
                            <a:fillRect/>
                          </a:stretch>
                        </pic:blipFill>
                        <pic:spPr>
                          <a:xfrm>
                            <a:off x="0" y="0"/>
                            <a:ext cx="2593851" cy="1944627"/>
                          </a:xfrm>
                          <a:prstGeom prst="rect">
                            <a:avLst/>
                          </a:prstGeom>
                          <a:noFill/>
                          <a:ln>
                            <a:noFill/>
                            <a:prstDash/>
                          </a:ln>
                        </pic:spPr>
                      </pic:pic>
                      <pic:pic xmlns:pic="http://schemas.openxmlformats.org/drawingml/2006/picture">
                        <pic:nvPicPr>
                          <pic:cNvPr id="433" name="Picture 5975">
                            <a:extLst>
                              <a:ext uri="{FF2B5EF4-FFF2-40B4-BE49-F238E27FC236}">
                                <a16:creationId xmlns:a16="http://schemas.microsoft.com/office/drawing/2014/main" id="{00000000-0000-0000-0000-000000000000}"/>
                              </a:ext>
                            </a:extLst>
                          </pic:cNvPr>
                          <pic:cNvPicPr>
                            <a:picLocks noChangeAspect="1"/>
                          </pic:cNvPicPr>
                        </pic:nvPicPr>
                        <pic:blipFill>
                          <a:blip r:embed="rId31"/>
                          <a:stretch>
                            <a:fillRect/>
                          </a:stretch>
                        </pic:blipFill>
                        <pic:spPr>
                          <a:xfrm>
                            <a:off x="3022091" y="0"/>
                            <a:ext cx="2599940" cy="1947672"/>
                          </a:xfrm>
                          <a:prstGeom prst="rect">
                            <a:avLst/>
                          </a:prstGeom>
                          <a:noFill/>
                          <a:ln>
                            <a:noFill/>
                            <a:prstDash/>
                          </a:ln>
                        </pic:spPr>
                      </pic:pic>
                    </wpg:wgp>
                  </a:graphicData>
                </a:graphic>
              </wp:inline>
            </w:drawing>
          </mc:Choice>
          <mc:Fallback>
            <w:pict>
              <v:group w14:anchorId="4E8C373B" id="Group 216724" o:spid="_x0000_s1026" style="width:442.7pt;height:153.35pt;mso-position-horizontal-relative:char;mso-position-vertical-relative:line" coordsize="56220,194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vzDZ7QIAAIcJAAAOAAAAZHJzL2Uyb0RvYy54bWzsVutq2zAU/j/YOwj/&#10;d32JczNNytrEpVC2sMsDKLJsi9qSkJRLKX33Hcl22iWFljLGBgvE1vWc73znfJbOL/ZNjbZUaSb4&#10;zIvOQg9RTkTOeDnzfnzP/ImHtME8x7XgdObdU+1dzD9+ON/JlMaiEnVOFQIjXKc7OfMqY2QaBJpU&#10;tMH6TEjKYbIQqsEGuqoMcoV3YL2pgzgMR8FOqFwqQajWMLpoJ725s18UlJgvRaGpQfXMA2zGPZV7&#10;ru0zmJ/jtFRYVox0MPA7UDSYcXB6MLXABqONYiemGkaU0KIwZ0Q0gSgKRqiLAaKJwqNorpXYSBdL&#10;me5KeaAJqD3i6d1myeftSiGWz7xkEHmI4waS5PyiOBqN48QytJNlCguvlfwmV6obKNueDXpfqMa+&#10;IRy0d9zeH7ile4MIDA5HcRxaFwTmomkyBuMt+6SCFJ3sI9XylZ1B7ziw+A5wJCMp/DuyoHVC1utF&#10;BbvMRlGvM9K8yUaD1d1G+pBXiQ1bs5qZe1ejkEELim9XjKxU23nOe9zzDvPWLRpOxwNXTUDerTaW&#10;Wkujq6eHLIsvh8ss8TNo+Ul4mfiXy2TqZ/FgsozH2VU8GD3a3dEoJYoCFMFv8r62o9EJHS/WTqcy&#10;W5VJ4KrbFclD2P18+z569HOPNq+QHcDcv10UgWXBBf7EQcsIthm7FeROIy6uKsxL+klLEC+UijPW&#10;72yXO0O/0LmumcxYXVuqbLsLF4R+JJQXct+KcCHIpqHctF8VRWtHnK6Y1B5SKW3WFESibnIHCKfa&#10;KGpIZR0W4PgrgG2jPkw4lE/AbAga5GN3vEUw8XA6mAyfBJOM4nFHbL9dKm2uqWiQbQA4wODKBm+B&#10;7xZNv8R65cJSBOM4rfnRgF23wLpqd9lpB78F7JqAv00bNP4hcQ1eENfwv7j+UnF1R8JBQ79BXIMQ&#10;Dp4p6Oj0TAKJTacJXAuOzqTDyQLfpT8uMXeawWnvPp3dzcReJ573of38/jT/CQAA//8DAFBLAwQU&#10;AAYACAAAACEAe8A4ksMAAAClAQAAGQAAAGRycy9fcmVscy9lMm9Eb2MueG1sLnJlbHO8kMsKwjAQ&#10;RfeC/xBmb9N2ISKmbkRwK/oBQzJNo82DJIr+vQERFAR3LmeGe+5hVuubHdmVYjLeCWiqGhg56ZVx&#10;WsDxsJ0tgKWMTuHoHQm4U4J1N52s9jRiLqE0mJBYobgkYMg5LDlPciCLqfKBXLn0PlrMZYyaB5Rn&#10;1MTbup7z+M6A7oPJdkpA3KkW2OEeSvNvtu97I2nj5cWSy18quLGluwAxasoCLCmDz2VbnYIG/t2h&#10;+Y9D83LgH8/tHgAAAP//AwBQSwMEFAAGAAgAAAAhAB6Oib/dAAAABQEAAA8AAABkcnMvZG93bnJl&#10;di54bWxMj0FrwkAQhe8F/8Myhd7qJlptSLMRkepJCtVC6W3MjkkwOxuyaxL/fbe9tJeBx3u89022&#10;Gk0jeupcbVlBPI1AEBdW11wq+DhuHxMQziNrbCyTghs5WOWTuwxTbQd+p/7gSxFK2KWooPK+TaV0&#10;RUUG3dS2xME7286gD7Irpe5wCOWmkbMoWkqDNYeFClvaVFRcDlejYDfgsJ7Hr/3+ct7cvo6Lt899&#10;TEo93I/rFxCeRv8Xhh/8gA55YDrZK2snGgXhEf97g5ckiycQJwXzaPkMMs/kf/r8GwAA//8DAFBL&#10;AwQKAAAAAAAAACEAa51KmMvaAADL2gAAFAAAAGRycy9tZWRpYS9pbWFnZTEuanBn/9j/4AAQSkZJ&#10;RgABAQEAeAB4AAD/2wBDAAMCAgMCAgMDAwMEAwMEBQgFBQQEBQoHBwYIDAoMDAsKCwsNDhIQDQ4R&#10;DgsLEBYQERMUFRUVDA8XGBYUGBIUFRT/2wBDAQMEBAUEBQkFBQkUDQsNFBQUFBQUFBQUFBQUFBQU&#10;FBQUFBQUFBQUFBQUFBQUFBQUFBQUFBQUFBQUFBQUFBQUFBT/wAARCAGpAj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v2L/ALNS/Zv9qm1L&#10;5dfJRPp5SK+6WFvl/wDQased9mX5om/v/J89S/xbv46mSHzl+aqI5ivbXMVwvyyrv/jRG+9VjZ8u&#10;1lZ6PsEUnyyxb/8AYf8Ahpn9l+T8sU8kO77qJ86f+PUzMlT54nX+Bv4Kis4WS3RdvzxNs+epdmp2&#10;bfuljvP/ABx6qprEVn9o+3RSQ7tu35d6VQErpKjfL/D8+z+Crfnfutv39v8AtVRhuVvNn2aWKb/c&#10;rWhsInsPN3Ml35qosKKmz/vugAhm3xOvy/7VO3ruT7tRJC0O/wCX/b2J9+mTJ9pZGiVkfd81AF6G&#10;PfF8rb/71So8r/elbZ/6C1VLaHZ8rfwtvar0O522r/F87UAH3/Ni27Pm3r/vUx0WGLd/ArfNvqx8&#10;7x7fmTa33/7lRTJ99W+f5f71AFdEZ23f3vvJVj76I+75Krw+U/yr99V31Kn3X/8AHqgA2Nu+b7lR&#10;eTEmz5f/AB6rv+0tMRPvyUGupSs0Wa/uGkX/AFSbF/z/AN8VdmRUjd2++v3XqLTUbb5r/wDLVmlW&#10;n72k+b+D+GgNSHesyo3/AANaiTdM3+q3xNUv/LNNq/8A2NPhRofmVfkX71Aame+jwPK/lbrZ9v34&#10;W21LCl5Zt5W1byL/AGG2P/3xVuGbcvmxf3alR13RfNsd13qlSGpStr+CbfB5ux/+eMy7Hq35Py/M&#10;vyN/47ReW9teL+/gjm2/31qpbWF5bfLbXm9Nv+quPn/4BQWWPkh/ip6Js2bm+fbVFNS8n5Z4JIf9&#10;vbvT/vutDzovvK29G/jSoFykyJF8n/PVa0rCFf3Stu+X5/krH3puRflrtvBOi/2lfJBtZIv4vlrG&#10;Qz0X4Y+DPt7RTtF+6/hTbX238I/hqnh+zTUruFftci/u0Zf9Un/xVcX8A/haot4dSvINlrB/qIWX&#10;71e3+INdttDszJPKsI2t87fw/wC1W2Fw0YP63X+H7JyYrESf7ikZfjXxbaaDpt2stz9mdYt7S/3a&#10;+eP+Jr8WvFESqu+L7sSP/Av996TxJrWpfFTxHb2NtumtEl2In/PX/beve/BPg+x+HuhCPdH9rZf3&#10;kzL1/wBmuf8AeZhV55/BEuLjgqenxFzw34esvAuipaQtGLn5fNl2/favLviR8Tl/dRQM39obn8qH&#10;+BV/gd6d8VPij9j/ANFg3f2ms/7iH+7/ALbVU+Ffwpn1u4l17XvM2tL5qoy/6/8A+xrOpKWKl7Cj&#10;8BFOn7H9/XHfCr4Wy608ms620jxGXzf3y/NP/wDY16X4w8VwaXp8qQyrFFFtWWT+GJaqeOPHFtod&#10;hK8M6Qx27qkn+x/wH/x2vG7ex1n4ua3cLaWzQaYsu7Y7/Iv+01aSlyx+q4YuPNXn7Wv8JLN/avxU&#10;1aW0022kTT9+5k/v/wC21e06H4b0v4c6UWjCPfeVsZ3/AI/9mpdP0zSfhvp4jtI908m1GZm+d68R&#10;+K3xoSya/t7G5V2Zv3t3/BF/uf7VKMYYOHLH+J/6SRKUsRLlj8BofGT4oWtuk1qRFLqHlbVmT/l1&#10;/wDs/wDZr4w8c+MJ9Va4gs55Nkrfvbt2+dq0/GfiqfxD5q+ayRM38bfO/wDv1xN5t2ptb5FrGMj0&#10;I04wiYSW0+lXCNbbrmKX5Gt//ia1YbxZrd2i/ib5kb761XmfYv39kv8AfeqU0O+VJ1Zku13bZk/9&#10;ArTUs0nh8xk+6n91KERU/i/3ayv7VZLpFvP3L/8APZPuVrfw7v8A0CjUBz/wbPkqLf8AN96onmbz&#10;UpN7fw/xf7NGoCt/tN91fuUiP8zqv/j9PT523bfnpn3N7M2xN33/AO9VcoD/AJd/7qmu8cLIu75/&#10;7lI837p/KXZ/6HWe/wA8W1fk3NWgE1zcrMyL9/8A2f4KrvJs+9/FQkPk/wC3Vd/vN/47QAz77ff2&#10;baN6/wAP8X3np/ywp83z/wDAqrojbvu/eqiB3zbdqrRR8v3fl303y6AGTJ/Du/8AHqx7bdol/wDx&#10;Pb3DbG/2f7ldB8v8XybvvVUvLdby3eLb95f41+7QBb/uN/HR/wCOVS024lh862nbfdxfx/3oqu71&#10;f+KgBm/7ny/PR/t0SbU+ZqajrJ/dqwBNv8X3/wCL5aP/AECnP/d2/NR/vffoAr7Pl/hqJ0X+Jaty&#10;Uzyfl3UElJvlX7tFdJ4b8G3/AIqlP2RMxoPmlC/LRV8oczONRPm/3qm2S7flX+L79Q2cy3K/L/DV&#10;uHdtdv7rVcTCREjtu2tV3zvl/wB2mbv4Nv8AwCm7G/h/vVcTMtQ7ZvuPT/lRv9v/AHqiRHRU3bk/&#10;33q1D87/ADfJVgCJ/nbUVzDEksTKq7GbY3zVb+VG+Vl3/wAPzUzUof7QsJVXb5v8O+jlAqQ+FYNb&#10;v4rZYv8AS2l2K+2tDWPBmveEpdss7Qxf8svO/eo3/AqseG3uYdQtLyCLzni2ytD/AHq97v8AStM8&#10;baN5Uq+daS/Oro3zrXPKXIaRjznzVazX0MrtLEt47ff+zt/7JUv2y2m+Vpfs0rf8sZl2bq9L174X&#10;T6bdbradfsW35f7/APwOuRvIWSWWKeJX2/J86/8Ajla80ZEcplQwyuqMsq7/APdqx99k+7vX71Ca&#10;JbOryqrab/t28rp/45UV5Z3NvLCsV5Hc/wB1Jl2O3/A6OURd3/K6sv8Au0/Z/s/I1ZiX8sMSRXVn&#10;Ijt/Gn71G/75qaHVba5Z/Lb7rbH2Ns/8cpATwoqK/wD3xT9+z5dvz/w0yHb9n3bWR/8AbqZ/Kdv9&#10;6oAhm+Rv97+5Tb9m+yv5Tf7G/wDu07/a/hpszs95FFt3ov71v46DXUlk2wt5Ssr7fkXY1V4/kV/l&#10;/ip7psV9v39//fVM3zuu5lVP9igXMS7N6/L/AHaP9n79NT7qfNs3VL5zfIu356B6leZ/LaVVib5f&#10;u/7VPRIn2Kyr5qrvV6c/yMjfM6bvlRGqv821G/8AH6A1LD/IrNu/3aEmVGfzW2S/d2PTU819nlfP&#10;/d306H/lr8v/AI7UhqP3r93+Bv7lRPYWzs+1fscv9+H5d1S+TLM3y/xU/wAlvkVt1BZCiSp5rMqu&#10;n9/7j16t8N/E+kQ3mnwXjSWybl893i3P/t15pDD5379vk/55J/7PV22dYZUVl31AuU/THTvjr4ei&#10;0GL+zCt4kcHyojr8u3+9XlPjz4lXPxI1a30zSpJ3tLpvkRvkdm/3K+SrDxJeaau6zvJYX+58jbP9&#10;9K734S/FyXwP4li1LU9NXWPK+6/8af7dc0qkpe5VkKNCMPfifdPw08CWnw80f7Tdj/TpV3yvt/1f&#10;+zXIfGD4qRabE9jEvnXEqq9rCjf+Pv8A7NeT6p+1sl5pMUqXMEzy+bE1pN8m3d9zfWr8BfB48Z6t&#10;ceJfEkjPB5vyfaPuSv8A+y1tKXPH2UfdickYuEva1TrfhT8JJ9duG8QeJ/MkWX96vnN80n/2Nd98&#10;QfH1noGm3H7/AOzrb7Vbb/F/sJ/tVT+IfxS0zwvom/zI/sDxMkL26/ff+6teW+B/COs/GrVv7X1h&#10;ZLbR1TbF/cX/AGU/vN/t0Sj7vsKBXxS9rXG6L4Z1n4ya9dXMu2w0+N/NSJm+RN3/AKE1e4yTaT8P&#10;dHeOwijh2bfOf/2Z2qv4j8SaV4D8PzQQyx2kVqq7pf8AP3mr5J+K/wAaZ/EN1cRRu1tZM29bfd95&#10;v78v/wARWXu4ePJT+L+Yr38R/hOo+K/xv+2fa7axuW+xSy/67+Of/wCJWvnXxD4klvm/e7tn8KJ/&#10;DWZqutT39w8+7f8AwM9YT3nybWbfXLGJ6MY8kSW6uVufN3f3apTf7P8AD87VK/yL9359v8FV5n3v&#10;/sL8i10xiAz5Xb5vn/vVVm/4FvqWZv4V2/8AAKY/yNubdV8oEX312yr977yOtUk8/Tflg3XNv/zx&#10;3fOn+5Wl8r0u35f4v9+mAlnMt580Uu/+Bt6/OtW9nkrWY9n50qSxMyXf8MyVM941tsiuV+Tb/rk+&#10;5QBdSbYyN9/bVeab77bvn/v1E8y7X+aod/y0AP371+ZqZ5ypsqL5Pvbd/wDwKonf5t21ti/doIHP&#10;Mz/d3bKaj/LuoTc/zMtOZF+79yqAi+/83zf7NG3Y3y0//wBDqHY3z7vv0ACbd26n/wAP3WTdRCmx&#10;nVW+T+/R/Ht/75oAPlRflVt/996i+b/Zod120zf/AHasCpqUMsLJeQLvlt/vf7S1eSaKaJJYG3xN&#10;8/yUx33rt+bY3+1Wfbf8S2/8hPkt7j/VfN91qCTYeb91t2rUKffpUjZ22/M7tUsKN8m75KdmK6Ch&#10;d3/7daFhomoa3Lt0+xnvG/2F+7XrHw1+BUtzqSXniWWNLS3Xe1pC3/ob/wB2sKteNH3pHTTpyqy5&#10;YnjSabczfdiZ/wDcXfXUeHvhRrmtyo1zF/Ztpt3NNcNs+X/cr3i2+JHhPTdWfTNPtoLO0VWSC+2o&#10;iSyr/Aif+z1458S/jN9q0u3ubRpES6byv9v/AH/92vIjmMas+WJGIr4HDVPZVKvvHp//AAmXhT4V&#10;eH4I7SeGZlOz73+Wor5FvtE1DWr4/YJvtsj8ne33aK9f2MJ+85HqQxVSCtRj7p1Om6bFqWoRQMux&#10;5fk37ah+wLa3UsTfI8TbGT/aq3ps32a/il/uutdV4801ptWstQtlXZdLslTb/F/BXpRPnJHGpZ7/&#10;AJmXft+f56i8lofm+V9tar/xr/d/jqHZuo5RFVIf4Zfuf7C/doeFU2fNvf8AuVb2M/yr/wB9U5Lb&#10;fF+8X5/4HrQCvDYeWqSxLGm3523r96rryJ8jUfNt8r+7Tdm/etAHQeBkghW7s2bZKz/ukd/4a9I8&#10;DX8Vmtxpkq7Jd2+L/arxbyWS62t/F/Hu/u1ettVvLa481W87a3yvu2bawlT5jSMuQ978QyL9lRfm&#10;+auJTwquvLeyxbvtsUW+DYv3v9isrSviRc3l5bwa1bedabtjzW6/Otdxpvi3w94e1KL9+zxOu9Zk&#10;Xf8A991zcsoFylzHj6TSorxTrsdfvUeXE+9m271+df8AZrd8ealpmqeKru80xtlvKq/wbNzfx1i7&#10;1aX5dr7W+ZN33a7NTAl+V4kiSJU3fwVn3lhY3MO65gV/l/55fOrVp+Su35W/3X3U6ZJfsr/df5dl&#10;PUDC+wNtdtPvJ4XVtmyb96n/AI9UWzU/N2yrBcoq/wDLFtj/APfFauxdvlbfkahLONPlZW+X+5/D&#10;WQGJ9vgSXyp91t/12XYlXrB4na4bav3divV19u1Gl/iX7m2syHR4HiilZWR5dz70qAHv977vys1P&#10;+78yt/wCqkdhcou2K5jf+N/O/hoS5ubdYlls9i7vv2nz0AStDE8W7bv/ALyVM9u0PzJ9/wDhpkN/&#10;Z3jbfPVJfubJvkf/AL4qw8O+VP4/l2VYFR03t/rf+Af3aa+3d8zNsX7yVY8l0+7/ABPTLn5mdlXZ&#10;/BUGupFsWFtsTK+5f71ORFf5V3I6/e/2qJtvlfKlPRF3PtbfuoDUiR1kuNv8cXz1aT/Sfvf6pW+b&#10;/a/2Ka6S7kVV/et95/7tWHmihWKJW+TbUljt+/ftb+L5d9PSZk3s1VP70qt/33T9+/Yvy/e+/UFm&#10;mlyu/wD3asJM33/v/wB5Kx0fy/lqXzm/hf7v3vmqJRA0Jpmm+83/AANK6jwx8SNc8MRRRWOptNaR&#10;NvW0uPuf8ArivtLf981D83ztu/h3/PWPsyuY9L0fxzbax4oSfxLPc2FlLPvl8ld/y/3E/wAtX1Vf&#10;ftKaDo/hXSodP01X0q4WW3tfsMqeajL/ALH8P3q+DbO8nh3rBPvRvvI670p9/eTzS/6CrW3/AD1h&#10;t22I3/xNHvGMqcZnsvxF+NN94tunaedd6/IqJ9yL/wCKb/bryS81KW5lTdufe1Y82sK7JFtaH+6j&#10;rso/eu25v/HKOXmNvgNCZ/v7m2barvMvlJFUTvK/8VHzbdzfxfx1fKA97ln+VdtMR9i/+g76iko+&#10;Xb91qYDnf5tv391N3/w/w0x0bd8u3/aoT5/+BfwUATbItvyyq/8AuU5E/evu3f7NMTalG/dQBYh+&#10;Rty/JTX/ANV+9X71M3/7NP3tu+b7n9+qAzLnT2tl8223On/PH/4imJMs38Xzr/B/HWm/3d26q80M&#10;U3zL8lwv8SffqQK/3Plpn/Aaf5zW0u25XZ/ddPuNT0T5tzfJ/dqgK+xkaiZ2/wBxP/H2p39/+BP9&#10;756ru/735W+egCbeu35f46r/AOr/ALvy0x3amfM9WSTJMv8AFTJn3tRsVFpn/fNADUh8taKduaj5&#10;qABEZ2qLW4Vs7P8A05dkTK1w3zfdVU/8dZ32Kv8Av16n8B/Aen+NNc1vUNcvLGz0TRrFriV9QZ0h&#10;Zm+REfbsb+/9z+5Xin7RvjjT9b8deJYNBntodPWKKKBPK+eVV2J99fvf7z17GX4WNWXNI+dzLHSp&#10;S9lE5e58VahqV0ltaz+Si/6R8kq/fb7if7Sp/c/36LC21C5t7S58+SZGZmV4pd7r/uVoeEtHgvLe&#10;LWmvLaGJrrZPvi8pF/2ERf4qt+PL+DwfpfkMrQ3drdMkVxdqnmvE3/PJE+6tfSexhGJ8z9cq1Zcp&#10;678DfiRqdz/aGi3l9Y2f2WD7Qr6hOkXlL/zyRP4vkTcz0/x98dVsI7uxi1P/AFqeVPs+dG3f5/8A&#10;QK+UtB8RX0P2rU4FjmhX90qfwM3+21W7Sx1XUlS5gtZrxJW/e/xIzf71fn2Y4L22Il/KfX1qmL/s&#10;2MKEZc32pf3T1Cb4jwX0kUarc+VubdMzfvdrff8A+BP92ue1vxJPrV+rKv7rdsgt0+5/sU/R/A0s&#10;yo19KtmjfO0MLb3/APia7LStE0XRG8/7NG9wv/Lxdtvf/vj7teVHCQpbHy+X5NXrVbzO58Dwro8U&#10;cGnWkur6x5f+kvCNsUX+zuaipfDGrpOrzefI6fw7fnorGpifZy5T9kp0adOKicen3t1d7rE2/wAH&#10;6VfNu/cNE7f+gV5+n367vSv+Jp4B1Ox/jXdt/wC+N6V9ZTPj5Fjxt4ba2uE1O2g32VwvzbP4WrjJ&#10;k8lv96vaPC9qvjD4d2+5d+6LZvryfUtKl026ltp9qSxNsZN2+twjIz3+f/Y/vVF+9SWrH+pp0yfx&#10;L9yoKGpeNt+6u+mO6/7VGxW/2Jal+xy3PzLLH8q0AV7x1eKJpZdiLVt0aGX72/8A26pXKK8XlMuz&#10;d8jVdsLa2ubC0Zl+zStF800PyfNQA6F/m/z81WYd27a3/Af79Q/2I25/KvJP76/Kj0eTeTJ/y7XP&#10;+4zpQBsQ2yzRfM291b5U/jq9D4PvL6wl1CCzV4lX5Uf77L/Hsp3gbQ/7YW68+Ke2W3/g83+KvTvD&#10;15bW3laZ/wAtVX90n96uWVTkHGJ45D++2bWXfu/1W2jb99f7r17H4q8N2MK/afsMG9vnZ0X564fx&#10;bo8Gmrby2yyPaXC713/wN/c30Rqc5co8pyL/AC/K3zp/fqxNDLtdfP2Pt/gpqbk+Zl+78nz0z7U3&#10;z/Lvfb9+tzMiv7aX7P8AxfM3ledt+Rd1MeHzpNv8H8Tp8ny19EWdhZ6PoMVtp/z2m3cu9t+6jRLO&#10;K8t71fKXf8r/AHa4vamnKfN/2bYsTbf9jZT03bXX+793/ZruviJ4Gn02WXVdPlVLT+K32/d/268/&#10;SZt373bvb/gCV0xlGcSPgG/Y1mX96qujfe85aqJYRbd0E8ibn3rs/wDiK0HT90+/5320xLZXb+5u&#10;b/vmkIpf6VbRIqtHc/3d67KH1BU+aeCeHc3zfJvT/wAdq6/yL937rfNTPuM/9zdv+9QBVh1W2m2N&#10;Ay//ABNW0f5UdV3uzbFSqlzptteNungWb/f/AIasW2lNYL5sU7Qvt2Kj/PtT/gdQa6kvzW6vub5/&#10;4n20I/8AC3/fVQb7yNn3+XNFt+XZUP2xYfvboU/uOuygstu67XXf92neZTU/1rtRsXd97/dqQJU+&#10;f71Gze33F2f3KZvfb87f7tP3t/uVAD33baZ99fm3UbPOfczfdp/3Pmb/AL4oLHeT99l3Qxff/wBt&#10;qV3ZPl+5TJrlv+etM/v/AO1/foAPvfe2vF/ceq/2byf9Q3k7f4fvpUvy7t3+Vpu/+9/DQAz7TLuR&#10;Z4G/2XT50p6Otz8ysuz/AGKcnzq6rTXsYrn5mVUl/wCeyfJUAM/2Wp/y7dlRb5/nZW+0xL/fXY9M&#10;hv4pn8plaGVv4JqsCx8v3qf5y7djbU/gWkf+Oov9igCX/Wf3Upu/Y3yt8lM8ymI6/eqAJkf5tv36&#10;POXb977tQ+d/tf8AAEqJ3+V2+5/tvQBbd6hd9tVUm/dbfm/39v3qEm/iZmqwJdkVzaurfOkvyfPV&#10;R7C+0qLzbbdc2jMyeTM3zr/uf991N5zouz/Z+bfW74qRU03T/wDalb/0Vb0Ac/bXMV4u5ZV/2k+5&#10;tpj7f4fkqrNYJcy+bA32a4VflmT/ANnqXzmVUW8+R/4XT7jf/E0AP8lnajesP/LX5/4aYiSzNtVf&#10;++6lhs5ZrhIoIvtMv9yFd9AFfzKf83yfwV1Gm/DHULxka8ljsE/uJ+9l/wDia7LR/A2laCvmrF50&#10;v/Pa7bf/APs0AeZWeg6nf/8AHtZs+5v9c/yJXVw/DeLTdJ/tPXL5vsm7aqQ/IjN/c/vNXYQ6lZ3m&#10;qW+n206zXdw2xUT7n/A3rH1ZbnxhrFrpUEX2lIv3Suu7Yq/368rMMV9Xjyxl7x9jw1k9LMsTzYqM&#10;vZx+LlON8W/EGXw/psGieF1u7CHUUbz0t1/dMqo/3v8Ab+5838G968C8TNrbaxMr6ddSXE8SxSpF&#10;Ovz7f4P937tfT03wd1e4k8y7uY7CJflVVbezL/urS6b4H0jRJfPni+0/Z2V2eb5//HKywnEOKoxj&#10;E+5zHw/4eqOVWlKUpSPmXwr4y1/Sv7Q0ix0i7fUNuzyki3vB/t05/g/4o8Zyw6nq+ofY7eX5JUeX&#10;zZa+i4dVsZry7WxVryWL55/s8XyL/wB81z9/rF5c6k9tbWbJFKuz/gX9+vUlxDUqe58J+X47g/DZ&#10;ZH2sZHGX6Wa6Jo+hzwWyafocTxWqTRJ/E/zu+37zf79Rf8Jbp9tbpbRfvkX5FSJdiVz/AI20SfR7&#10;xFvvnll+dXRvkauZhv5YW2s3+7WkZutHnidGEjDl5PsncX+sXM0m2zbybf8Ai3r89V7y8Zre3inl&#10;3uv8D1zU2qs9xuiZd7VLsn+z/bFn+Zf4HpezlM7fY0KMuemegWfjq78L6Kk1vFG8jNt+dd1FcNa3&#10;9xqhWNPmKD5VWitVleHn71Xc+VxubSnXk6UdD1Su7+GMyzXGoWbMv72L5a4HzK6bwBf/AGDxNafL&#10;8kreU3/Aq6I/EeYegfCi/wD7N0m4sf8AnzvGt2R/7tXfid4Va5t/7Qs13vbrvb/airn7BG0rxv4g&#10;tt2xLhVulT/0OvQPCusRX8X2NmX/AKZb67viMpfEeD/cb7y/7Pzfdpju33vKrq/H/hiXQdUdkXfb&#10;3Dfut6/db+5XNfMip8v3qyNuYZ+6/i20/Yv8P3aEm2fL5Tf7+2mP5W7/AFqp/sbqgoZcpL8mxt8X&#10;+7VvQfnW7SVvn3LLv3f3qidGeJ41ff8A7affp2mvdQ3SNL8if6pm+/8AeoA0PJb51i/+wanwwrt2&#10;q0kO77z/AHHWtD+yp/v+Uzp/sUybTWh+e5WSF/7+3ZUAW9Kv5/DF47RyrN5q/vUdvkat2HxnbTXl&#10;vP5TWe1d6u7b/wD0Guahs2hZNrSeazK60TWzJNtZtm7513/xVnKMZj5j1W/16DxPYWS20q+Uy/vZ&#10;t3yLWtZ6bbWfhW7trxo3tGVvndvkrxzTZrzTbhJVaOZ1XZLC7ffqK8uWvLqX7yea2/Zu+7WMaPvF&#10;+0MeabUNv+ogmVG/gZ6he/ZF/wBJs596rsV0+f8A9BrWTzYf9Uy/7SVRmSL96y7klX52rs5TA6Pw&#10;38SPsFmm7dcvE2xYfP2bv99K9D8N/EvRftUq7ms/tCr/AK77it/v145DDbPF5Fz/AHf3qOv96nw6&#10;VY/Z3WKWSF/4PJ3JWMqMZG8akj2DXtb0jxDo2sRLfQJ5UTJv3ff/ANz+9XiKWyu25tro39yprmwn&#10;2o8E7PMv3fOVHqKFLy2i2ssb/L/A3z1dOnyESlzDtq03y/l27tlSpM33ZYpET/bi3/8AoNQpcwfw&#10;yr97+Nq0MxvyfxNv3VClt8yRM/3qsfcZFb7/APfqZIW3feVH/wBio1LKnlxJ8275P4qY7Sujrub/&#10;AHKfcQsjJ83yUyZ97eaq/wCwtZANdNi/738FDv8AM+3+99yj+BFX53oRN6/3/wDYeoArvZxSN/qt&#10;j/wzI+yn7Z/+eqv/ANdl/wDial8lk2bqdC67vloNdSu8zJ8ssTfL/wA8fnSpoXV/l3ec7P8Ac/jq&#10;Xf8AN8v31+9RM6v8rKr7W/jWgsf8sMX+2lMdt/zf3v8AZqLyfk3RNIn+x99KZvuYd7Ltm3f3Pkep&#10;Ae7t/wDt0b237/7tV/tC7v3qtD/vrUvyvsZX87/coAl/ipqI3ysv8VCeb92pdi26/Nt3t/AjUFj4&#10;fkqvM6/7/wDuVD/ss1Neb5nVfkoFzDHdt38VCbdu35dlRb2376Pv/NUDHbPJb9xOyf7H30o+3you&#10;2SL/AIHD86U9EZ/l+an7IoZf4X+WgCFLlXj3RSrN/uNRvZPm+VKbcwwTNu27H/vp8j1U8mS237W8&#10;7+7v+SgC2jtu/dfJTHf+8u96r/afm2szJK33t9S/7P36CCZf9qjfv+WjY235qlSHe3yrvegCv5LP&#10;XYeObZf7N0L/AGot/wD5CirE03RL7Um22cEl5/A2xf8A2f7tep3nw9l1iw0dbuX7N9ng2MkPzv8A&#10;cT+P/gFQB40iMn3fk+WtjTfAur62v+o8m3b+O4+RK9Ys/Deg+El8/bBC6/J51w296wfEPxd0PRFd&#10;Yn86WrjzSApaV8H7G2j/ANMnkufm3tCjbIv/AIqug87SPDdr5CtBbIv/ACxhX568a8SfHLUL/fFb&#10;bkRv+AJXnOseJ9T1Vn8+8k/3Eb5K29n/ADGHtD3bxJ8Y9M03etmqu6/3vnry/wAQ/F3U9Ybav3P9&#10;tq88+2fLtlXY9RPdV0xjEiUuY+iv2Q/Cv/Cy/jB5us3k39n6TZy3s6q3+t+5EkX+78//AI5X0/8A&#10;FKxbwRF/xKNL22rfKq2qfc/3q/PPwT8Rdc+G/iCLWtB1BrC9i+Ten3GX+46fxLX6SxeNIdS8K6Zq&#10;GszLE97o9veuir8jNKn3K8HG0I+0jUl7x9Lk2IxN/YUJfEeS+KNYtrDSbiWe5VNsX73/AHv40T+9&#10;XlOleJ4r/SddaXam1ovK/wDH63vEE0D6fqDL5j7mZVe4/u764/w3qv2ddYZtr7tqK7/cX79eDUox&#10;jzSif0XRwVelhtZHM3/xCvPCtr9j0yWXZLL5v2SH5ElrjdVTxj4kZ555fJT+G3RvKr2B7OL+zWnZ&#10;Ve4b+N1T5ax0tpnZWb/VfxVz0cfTw3w0/ePk8dkf1+pzV5e6eWzaPq+uaC9tqEjQ/Z2V4rj7z7f7&#10;lc94q8Dan4bbd8z2Xyotw9ep6r4t0/RLx1nb/SG+7sXfXGeKvFr69bokv7myil83Y/8Ay1b/AG6+&#10;jwVTF16nNy+6fGY/AZbl9GUIT948/v8ASp7OVW3M6t/y22/IrVbR7nyvK/ePuX+7XVWfjZtYlt7G&#10;5VrnSrf7tpaWqRIzf7i/e+eq95pWp6xcPc3O2zRvupM+x69j2kuY+PlL3eWMjmbeFriTasuyX/eo&#10;rq9G8HQLMZJbxrlsf8saKr6yc8MFTsek1dsLlrO/t5V+/FKr1SpyP81B4p7BrDqnjfR7lV+S/ia3&#10;Z/8Ae+5XBab4mudBv3VtyeVKyb/92uo1K5abwXomqxfO9nOu7/gPyVzXjOwWHxbqG37lw32hf+Bf&#10;PXaB60+t6Z8SPDXkeeqXq/wbvn3L/GleRI7fcdfnX5HqLQZv7N1S3n/55Sq9dV8S/DzaPcPrkETf&#10;YrhlSfb/AAs33H/4HRIyj7py77/4amtrb5t33KhhuYpl3LKr/wDAq0ET5dy1JqV3s7N1RWiX+/vT&#10;5HrY8N+Hra5luG+bzUXeqJK+yqXk7/mb79WLOSW2l8+JmR1+7MlZyiB0Gjv9m1TbP8jN93f/ABVq&#10;+JLbaybmaaL/AJ47q5r+0p9SiT7YyzbZf7ux61X1hZvKaWLzk2/crjlGXMacw280ddK0O0vIJZJr&#10;eVvvpFvdayZr+xmiRvP8mXd8vnfJXTPqTXOlppkUCpbs29n3VnzWy/OrSqiK/wAq/wB2tokSM+G2&#10;iuVfyP3397Y1M+bytyyt838DrVj+yoLz975UHkqv+u21FbWEF+rwWbMjW/3kWV0/4HXHLHUIy9lK&#10;RtGjUnHm5SGaFdqSt/d/3KyrmFZJUVPn3Ns+992vTYduj2f2aPdMm35t/wA+6req+GLPVbW3nW2g&#10;tpVXfE8K7P8AvutoV4hynmj2zTNuXaib9/8AwGh7ZUZPlbzW/uLTXhuYbqWC5tpElX+CFk2f+PPU&#10;sN5EjbZfPT/YeLfXaYB5P3NrfP8Ac37arzQskSeXufdU32y281PKnXf/AL1SpbK/zNuRP4qAMyaG&#10;VPut91vm2NTHh87ZuT59v8a/JWh5Py/KsSU97dNqqsrOn8Oxfu1nKQGF/Y+xnVV2bvnV0bZ81D2b&#10;WatF9pbf/FvVNjVsbJU/3/4UqF4Wm+7t3t/fqOYsykedPlZVmRfvbN9HnLbLtlgnT+Nfl31p/Z9n&#10;ysvz/wB+qm1ofmX/ANCpAVPtKzNtWVUfZs/4BQibFf5KmvEZ9m5d/wDsPTEsIk3qq/P/ALD0AP8A&#10;m/2n2rQjxf7SJ9zfQ8LWy/6+Tf8A7a1D50/+zN/wKgAm2/Jt3f36akOz5VX+L/vqnPNsT5opE/29&#10;m+okuYn+bzV+apNR77f4VpiIv3tzJT/l3fd+SjyW3f3NtINRnzbkipn2OJ182X5H/wBj5Hqbetsv&#10;99/79Q73f5t2/wD26A1Dzpf+WE//AACZabvn/wCeSvt/uU7Z/wCO0bPm3bdn+5UlcxVe/X5N3yP/&#10;ABb/AL9M37/4l/76q75O9du3ejVVe2ihV1X/AIDsqidQ+Z/m2075UX71RP5+3asqv/vrspiTL/y1&#10;iZH/AN3fQGpY3Nt2r8lN/hdW/wDHKFeCb/lvv/3Pv06RPl3bv/HaA1G/8Bpj/wDjlP8Av/dib5f4&#10;60tN8JanrHyWdnJMjfxv8if991JZm/Lsddu//fWoUs2Rv9G3Qu/8KfNu/wCAV6t4e+D7I3m6rcr/&#10;ANe9v/8AF10H2nwr4JV23W0LqvzbPnf/AL7qBc0TzbQfh1r2sNuubVbOL/ntcfJ/4596vQ9E+Gml&#10;aJD59832x/4nm+SJf+AVw/ir9pPTLDfFpUXnS/30+f8A+xryLxD8ZvEPiRv9a0Kf+g1t7OUviMZV&#10;D6b1vx/4c8MWbr58b7furD8iVxPxI+NkulaXojaeuz7fa/aF2f3a+ZLy8vLyXzZZ2mdv77V3PxIR&#10;n8M/D9mf72i/+1XT/wBkq404xI5pFHXviLqusM7SXLJu+9sauXe/bduZt9N+xt/FTPsvvW5ASXm/&#10;+Gq7zM1S+Tso2rQBX+Z6qujR/N8zpWltWm7lqwKKJvX5a/QO/m+2fC3wOzLvf/hHbN//ABxK+An+&#10;T5lbZX6JfD3Tf7Y+H3w63RNMjaFEjfL/ALFeXj/hPq+G8RDC42Fef2Tx/WIdnh99q/xVxsNss2g6&#10;223/AJ5f+h17v4k+GN5DY7WZYYvN+/8A3ayNN+FcCaTqHyz3KSsrtv8A3Sffr5n20eU/pCpm+G9h&#10;zRkfO9z8RZ9EVIr6zjmsol2L5O7fWfpvjbxZqrSta6HGlpK37qa7XZ/4/vr3i88H6fYK6xT6bpv/&#10;AF7r9ol/77X/AOLrH/4RjRUleVlu9Sdv47htif8AfC//ABdbUpYT7UT8qzjNq88RbDS908BvPB94&#10;mpS6hqGpwQ+a29re0i3/ADVp2fw3n1Jka20O7vP9u7+RP/ZFr3i2t7Ozb/RrO2tn/vpF8/8A33Ur&#10;6ku5926Z67KmZyUeSB8VOj7SfPM8v034RarMu25vrbTU/uW673rqNN+Dmh2yp9plub+Vfvb22bv+&#10;+a6Z9Sl/5ZRLVjzJZl3M1ebLF1p/aKjQpxGaboOlaJF5VpZwW/8AuLRVi3t1/horjc5mx4vUtV0e&#10;po6+4PiD0rwl/wATjwHqtj/HF91P+AVn+Kk+02vh/Udvzz2flN/vL8n/AMTT/hRc/wDE0u7P+O4g&#10;/wDQasXkO/we8H/LXTtRlT/dVq7Y/CBy/wDwGvc9Ev7TWNBsoLxVmiurXypU/vV4jWnrGpanbeF9&#10;EvNPlVHgnlt2R/8AvtKuJlUjzFfxJ4VXw3rlxp1zAsyL88Urr/rYv4HqvZ2Ft91Vkh3f3JXWr03i&#10;e+8YWdpbX1iv9oRNsguIW/8AHHSrVtpUtt5XmrIiN/BtqJBEqJYN/DeT/J/B9+nw2146vEtzBsb/&#10;AJ7Rf/Z1dRG37f4P7m6raWyp95d6NQWZlhbX32yWKXy4dy/8sf4ttbNnZs77GibfTkSJLqKVVb7y&#10;/J/6HW3bQr9of+/t/u1zSAqW0KwxPubZtb5d6v8ANU37h4tyyxu/+9V378vy/fq08KzbFlX5P9uk&#10;BzSXLTWroyqjrKyNs/hrKtbhrDxBaTp/y1bymroNV0eX/j8sVXzfuS2/8Ev/ANlXNXn76W3ZdySr&#10;OvyP99a/MczwlWhVlOR9VhKkasPdO6vHaGzeVfn8r52o03x4sNhEs9jIiRMyb0aotSm2WEsW77y7&#10;2f8AurXM/YJV+XzVdNq/fi+9/wCP19XkcZzw3708rHyjCp7pb1jVYtS1aW5SKSHcuxUdfvVX2K+z&#10;5l/2d9M/0lPlVV+X/pr/APYUb5fvSwNv3f3levqzzeYmmRXi27Vd/wDaWqL6bAi/NEvzf88fk+ar&#10;f2mJG2ssibfu74no+02z7F81U3f3/kqCCl9m2S7YpWhf+47b/wD0LdXuHw0/Z1n8T6Sl54huZ7BL&#10;hfNiSFUR1i/vv/v/AMNZnwL8JaD4q16W88Qalp8NlYfOtjcXSI91L/Anzfw/3q+q01WBbeWWBVuf&#10;7qJ8+5v4P+A1hUlL4YhzHzp4k/ZUXTZYv7P8Q+dLL92G4tfn/wDQ65LxF+zr4o8N2Et4zWM1pF8n&#10;nefs/wDQq+tbaFbdZb68l/e/8tX3fOv+wn+3WV9gbxDfS3mq/Zk0q1bzbWF/uRKqP+9f/vv7lRzM&#10;x9pI+Obn4V+L4bf7S2g3z27Lv/cxb/8A0GuVvNKuYdjT208MTfdeaJ/mr7gmSf4i3HkQeZZ+F1be&#10;zv8AI9/t/jf+7FXCfFb4u6L4Y019D0GKCbcvlS3CJ95f7if7P/oVXHmkX7Q+Uks1uX+78n99P4ah&#10;mtorZdvzb91a2qX7aldee25HZv4PkrHuXiRt3n7P9+qNSu9sz79336he2ZFTc1TfaYn+ZZVm/wBy&#10;mTO0ny+U3/fVa6gRbGTf/tVFcr8n71Y9n+3U9z5qL/qpHes2ZGm2ebKv+59ykMZNt2bINyf7aVF9&#10;qufu+fv/AOuy/wDxNWkT/d/76p/2Vf4azKKXnS/xQK+3+41Swur/AN5P99atpbb/AOH/AIHQiKjU&#10;GnMQo+/7rL/wOptnktuZd/y0P833/nT/AG1qF9u7dt2f7lADd+/+9sqL77f+g077/wA6t97++tM+&#10;0rC23yt9QHMPSH+FVZ6lSz3/AHqqvrcEK/dZNtS+HvENjc+I9KtpfnS4vIomT/ZZ0StOUOY3dN0F&#10;tSl8qC2a5f8A2E310afBm+dYmnuf7N3/ANxt7/8AfH3a9ts9NgsIvKtoI4U/uItZXjBG/sa7/v8A&#10;2WX/ANAqJERkcZD4e8L+BbVHvp4PNVfmmu2+dv8AgFc14k/aB0HRFdbFftjr/wB8V4l42mabUomZ&#10;mfetc58v8K1cYxIlU+yd34k+OXiHxCrxQMtnbt/tV5/fzXmqtuvLyS5/32pzpF/Eq1F52z7rVtym&#10;PMRJYKtS+TFTHuW+7s/74pv2lf7yp/svWgcxLsVK7b4i/wDIs+Alb/oC7/u/9PEtcjZwxPslnaT5&#10;vuwovztXpfiewg/sHwY88sFgkWk7P33+u/4+Lj+Cs+UjmPLIbC8m+6rbP9v7lTPpVzt/1XnP/ch+&#10;eulm17QbNvliudSf++/yJVG58f3O3bZwR2af7C1fLEOaRyr/ACfKy1DJV7UL+fUpXnuZWmlb+N6h&#10;hma2l3bY3/31qSyJIZZv9VFvq7D4buX+aVlhStuzuby+ZGg0yd9q/wC5/wCP1dfStYmX7ttZ/wDk&#10;V6z94OY9z/Zs+Gnw+h8F61rniyKObW5ZfK07+0F3xbf76Rf7+9d77q9wf4u6Do+k6fbWNjc3ktnF&#10;5S/MlvF/8VXg/guzls/A2iLLL537qX59v/TV61ZK+TxdWUqkuY+qw1OMacZnbeIfjTrWpLtgW002&#10;L/pjFvf/AL7bfXH6lrF9qX728uZ7n/rtLvrJud0y7f8Aaq2//Hn8v92uDlien7afLyFRJt67l+So&#10;n3P/ABNRD8kX3qsQo3zt/s0uUyGP8ku5aa/3t1Sv9+mfw0Guox/v1owozxI22s/5dyVpQv8AuU21&#10;Aak1rH95mopyPRUhqeG/7lS1FTo6+6PhzpvAd59g8VafLu/5a+U3/AvkruLyHZrnjDT1T/j4s1vV&#10;/wB5f/2K8stpmtpUnVvnVt617NqTr/wk3hy+Z1SK/VreX/gSV1UwPN0+5WvbQ/bPButwfx27RXS/&#10;997P/Z6ynh+zSywN99WZK2/CX+k6ld2b/wDL5ay2/wDwLZvT/wBArYDE0G5+wXlvc/xxSq9e0eIb&#10;BbO6SeJf+JfdL5sT/wB3/Yrwq2T5q+ktBhi8VeAdPVvv+Qqb/wC6y0SjzHPKXIcf9mgmX5lWbd/s&#10;1E2lQTKieUtWEtmtmeKVtkytsZKl2K67G3f79cRqY83h+B2fbu+Zdn3qvPDKtvbtFLOny/NsatD/&#10;AHvnqWH/AJart/i3pQMpeTLv3eau7/biqx9mn/1qrHMn9xN9WNku77q/LUrvL92KJt/+xQBnp5u3&#10;d5Uez/erK1jSvtn73ypEuF+f5Fro/wB7t2rGyf8AfFVJtzs/mxM+5f7tZVKVKtHlqlxnKEuaJj3m&#10;65aVdrbG+98tZj+U7PLtZP4/u10CP5K7lT+FUX5aqfLt/hT/AG3arhGMI+4TL3veM13X721Xf+Go&#10;X3O23b/wNK1pki/vK+7/AGvu1U8lfvMq1tqZ8xnu8sipubf/AL9N+Z/4l/3NtX/scTr8q/8AfFPS&#10;z8n+JvNb7/zVfKBmPZxXP3oI5l/21qWGzit/3tnE1m/8L28rxf8AoNW/syJ92Vv++aa6S7vml3/8&#10;BpgaEPiTXLZdsHiHWU/7iMsqf+PO9aCfEjxi6vbX3iy7ubLaz+TcRW7ozKj7N/7quc2Mn93dVLVt&#10;NXWLOWxnbYl4n2dnRvu7qUSJHRWf7VWueJ9LfSovEumzW7S/Z5bd7VLeWXb/AAfK/wB3/gG2se/u&#10;Z5pUaTbNunlRn3f7leLp8B57bUop4NaZIll370i+dPuf7dezTIv2X7sn3on+7/eT/wCwq6kYx+Az&#10;ozqS/ixM/wDew/wt/dpl5eRXmm/ZpYPJeL+PykfzV/293/slXZki82X5tn91KpPMqN/fqTqKUaRI&#10;vlL5EP8AdT7m2nfKjbl+d/79Du0zbpfnf/cqCa2idtyxbP8AbSlylDn3bkVvn/4FQknzPtqLY235&#10;Wk/7+075dvys1HKA17ZXbe8Uf+y+2ofJgh3tFu3r/tVNMrP/AMtW31C8Mu7dt30wGu8rr/r/APvt&#10;arv5n3VWN/8Ac+SnTbofnZd//A6pTawtt/y1WGs+UCx8yL+9XZ/wKqk2pRIv3WT/AHqzbnXrP+K8&#10;X/vqs+58UWKfdl3/AO5RyyA2JtS3/wAX/AErMe6ldqx5vE8Dt8qr/wADWs+58Q+d/wAstn+5V8pP&#10;MbtzMqr8z/8Aj1RaPf8Ak+INMl+VNt5E/wD4+lcpNqTN8rbqZDfyw3UTf3WV6vlI5j9FqzPE8O/S&#10;bj/rhL/6BW3CiuqNVfXofO0uVdv3lZP/AByuOpI7Ix94+EvHkzQ3loyr96KuU+2M/wB7dXUfEhGS&#10;Wy2/3WrjNrV00/hOOp8Rb87zP4qN6pVf7N/eo+y+9aEEvnU3ctaFn4V1O/8A9RbSOn9912V0Fh8M&#10;b5/+PmeCH/c+egDj1m+zNuiZk/3GrqPG1/LNoPgz+P8A4lLpvf8Ai/0q4raT4dafbf69pLl/97ZX&#10;Ta3pttbaT4ciigVPKsWRfl+7/pEtAHjMNneXn+qs5P8AfrQtvDF5N/rWjh/8fruJKipcoGJZ+D7Z&#10;P9fLJN/45XQabo9pbbPKto0/29vz0I6pV6F/4aYFr7iVXm+7U38NVpvu0hnq3h3/AJE/Rf8ArhL/&#10;AOjZal/5ZvTfDybfCWif9erf+jZalm+SKvhq/wDFkfZUP4UTP8nekv8Af3b6tzbfsDtu/ho2f6O9&#10;SvD/AKA/+7WJqZSfItWLNG3P/uUeSuypUTyfmqCyJ9256h+9VuH/AJattqJE/wBmoAhdGrQh3eUt&#10;UE/11aqR74ttBrqJb/6z5qKfCytx/doqQ1PDE+/U1RJ9ypY6+6Phx8deqzTfb/hjpV4rfvdLlX5/&#10;91//AIivKo69Q+G//E48H+INM/2d6/8AAkrSmBmeMIVh8TXbKqpFcbbhf+BfPVLRLz7Brllc/wDP&#10;KVXb/vutXxN/pOh+HNQ/5atZ/Z5f96J//sq5ySuosfrFt/ZvibUrbf8A6qdtte4fBW8+0+F7iDd/&#10;x7z/APoVeP8AjNFk1ayvv+fyzilb/wBA/wDZK734FX6w6pqdn/z1iWXZ/u//ALdaxOSpH3Ts/HOi&#10;bGTU4t3y/JKn/s9c4n3flavU7xIrlWgba+6L7m7+GvD9SuZfD2sy2LRTvt+dXRd/y1zVI/aiRTkd&#10;KiNtqwjslwmxd+9NjVzttrzf3ZP++Xqx/by+V91kf76/LWPLI2OgqwkPyu23/drB/t6Lf/r6sQ63&#10;B93z1/4HUAayJs/hoeFXZ90Tf8AqjDrcH/PeOotS16zTTbjzZf8AWrs/cq7vUSlyR5gjH3h8MO/f&#10;tiZPmb+H/vj/AMc2Ux7D/nqzf8CrmvD3ja+vLqKC8ljhRZdktw8Xz/L/AH/7n3K7O2v4LxfNgnju&#10;U3bN8Uu+ufCYynioy9mdFajUofEZM2lQTfejV/8AfWq82lQfP+6j/wCAVtvMv8X8VCPA/wDDv2/7&#10;X3q9LU5zHv8AyPD2mxRWcUd/rd/91U/epaxf3/8AeqXW7byfsWhwWy3PiO4bfK9uvyQf7Hy/Kzf3&#10;q0JHjm+ZovnqJ/syfN5S7/8AYWtfaEcpRmsILy8i03T1jubi1Xff32790v8A9in9+n21hp+pXkv2&#10;aKV9Ki+SW+eXYm7/AGE2f+OVF9g0/a6rBHCjfe+X79H+hw2/kLKyRL/B8+yr9pEjlMm/hXznSzVv&#10;K3fLvX56q/NC25W+dfnrVmms/wC81cv4qe+26ZPpEts/2W8iuLq3uG2eeqvv2b/+AVkaGnf20tnd&#10;Os8EkO5t671+8tcv8RfAcuq6lb61oOufY3uIlSW0mZ0eDb8n31/h/ir1q88Z2PjBdM0yWLyZZWWJ&#10;7h2T91uf/wCI2L/wCs34neC18T2v/CP6H5WlSyy+Utwzt8yr9/e1fOVM+p4OvToYmPLKR3SyyWKp&#10;Sq0vsnGWcd5DpNo15/pLtEv+lovyS1FcuzruVmrzfw34D8UaPrllLea1aJZWDbFSGV33Lvff8n/A&#10;69IeaD+8tfUS1+A8qjKXL70SjM6/dbbvqLfF93+Nf9qpZnV/u/8AoVV0he5fyolaZ2+6iVJ0jd6v&#10;/E3/AH1R838LMn/fFdLo/wAN7y8/e3jLYRL/ABzffqxqWseBPBP+suV1W7X+BPnquUj2piabomp6&#10;qyfZrZpk/wCezpsSu40f4aLu3andL/f+zw15rr37RV5MvkaRZx2cX8L/AMdVPg/421PxD8ULRb6+&#10;km821uE2O/8A0y3/APslHKR7SR7R8WvCWlab4LiW2sYIdt0vz7fnf5H/AI6+RNY0SKHWb35pNnmt&#10;8lfc3xgtvO8A3c6/8smif/x+vifxtf8A9m6tqc/lM6RMrtsX+9UcvvFx+AzH02K2baysj7d+x6i8&#10;m2T71O8Qor+I5dQ89bm4lgX54V2Js2f3P4ax7xItQtXil3J/Grw1X2uQJc5edIn/ANUv/fC1UkrV&#10;0fxV/YumpbNbfadvyLvl+SorzxtqF/8Aul8uFP7lvEla8sSOYypKhd2RX+7VuHTb68b5baT/AH3+&#10;StO28GXMybp51h/3PnrPlDmP0N0T/SdJspf+esET/wDjlWL+H/Rdv+1VfwYm/wAH6E27f/oNv/6K&#10;StW5hX7P/wACrzZHtwifCXjCGf8AtTT2gg+0+Vu3JurPfRLzUm/fwWlsj/7Pmv8A/E11usQ/8Tl1&#10;/usyf+P037PKkqKvzvXZTj7p5VT4jmbPwHYwtunaS5f/AG22JXR2GlWdgv7i2jT/AG9tP8ypYX3t&#10;8zbEWtjnLcdS7WplnteV9v8Adof79AFeZF/vVY8Tov8AZPhn/asZf/SiWq81aHi3yodN0Kz3f6Ra&#10;2uxk/gZWfzUdP++9n/AKn7RZx7pVKtN0rPkoAI6u2yVFCkHlbmb56tW21/u/coKLcNtvX5m2VFco&#10;u35ad/DWF4y8c2PhKwt2vPMdrhtkUMK/3aUfekacspv3T2vRP+RV0Rf+nX/2q9SvtrP8E6p/b3gP&#10;w5fLA1sktn/qW/h/ey1ofxV8NX/iyPrqceSEQ/5Yp/fqW5T/AEOmv87VLcx/6Km7+9XMbFKneSrx&#10;bd2yjZ9yrCOvlfMtQWRPtRdtRIn32qV/nX7vz/3KlRFRaDUyv+W1aaPsiT5azNn73dWxs/c+1SGp&#10;Fa/xfNRTI6KA1PD46ljrl01vU/8Anzj/AO+qmTW9VT71iv8A31X33KfC8x0vmV6R8E7/AGeKHs93&#10;yXkDp/3zXin9saq//LnGn/A6bpvjbXvB+pJqsEreba/vYotv+tb+5RGPvBzHvusabs8M6nB/Hpep&#10;/L/uy1xjp8tee6x+2Et5peut/YK22p6lEiMjS/Ikqv8Af+5VH4V6lea3qiXnmyeVLBvnR23p/nfX&#10;Tyyj8RtzHs2sQ/afC+iXi7n+zyy2rf8Ajjp/6G9avwuvNnjKyi37Euka3/76T/4us2zh+2eDdbgX&#10;79rLFdL/ALv3H/8AQ0rO8N3jabq1ldq//HvOrf8Aj9XExkfQ39m3lsumarqCteXFrEyNMvySqu9N&#10;7/8AANlYPjmw2atFPt+WVa9TR4pl8pmX5vni3/xbv4K4f4i232C1t5flSKKXZ/31XTI4PtHJQ2y1&#10;aS2XbRbbXVGV/lq39z+7UGhD9nj/ALtKlnF/zyWp96f31/76pd6f3lpAV3sIH/5ZLTH0e2f/AJYR&#10;/wDfNW/Oi/vr/wB9Uz7VF/z1X/vqiwHP6x4J0/WLO9tpVaFLqLYz27bHX/bR/wC9XFeG/gHY+GPE&#10;ya1Fr2qXLKuxobhkdJf9/wDvV6r50W7/AFq/99UTIkPm/v4/l+6+9PmrGNKFH4C5SnP4jHfRLb/n&#10;ktRTaJFDb+bBEz7f4EaqM2lTp4jivIp/3Urb2fd/45R4w8MReKvs6tqElskW75If4qywtSVXm9rH&#10;lNa0fZcvL7xNZ2P2mzill+0wuy72heV/lpz6V/03n/7+vU1gi2FnFbfaWm8pdm+Zvnq35y/3lrs5&#10;YmPMZX9lf9N5v+/rVWfTf4fPk/76rb3p/eWq7vF/eWjliMwZtNb/AJ7yVVfTW/57y/8AjldBM0W3&#10;7y/99VRmdf7y/wDfVHKBi/2bKjbluZEroptV1O50bzZZ5PtG7ylvtvzsrf8A7FUtiv8AdqW+8WtZ&#10;2Fvpl5FviunW1gmhi+6yvv8An/2fv/PXBicHQxDjOrHm5Top1qtL3IyMr/hD7l7BLxpW8pvuvtSi&#10;z8E3OpLK8Eu9Il3s+2ujvJtPTTbSWCKeGJpfKl3/AD7W/v8A+1VqbyrO4ddMvJHt2+9/DXTCUZyl&#10;CH2TGUZRMLRPAcEzO15K023+D7lVPiF4nn+Htg/9jWdtDKy/K7r92u70dP8AXLXBfHuz/wCJXbt/&#10;0yb/ANkrp5eWJzfaPB/EPjDxf4qb/Ttak2P/AMsYXdErmZtN1NF3KyzP/v11aQ/ukqX7NvWoNDh3&#10;ttaT/lzX/v8A16B+zx/aEPxq8L+fbbIpbpomfzd/3onSsx0vNz/uIP8Avquh+F1zc2HxO8KTssaK&#10;up2+50b/AKapQWfaXjyF7n4S6m235/scUv8A4+j18BfEW5vE8UStZtPCnlRfuUbYm7Z871+jevWf&#10;nfDnVYP7tjcRf98o/wD8RX5+fE622eIIm/vQL/7PXNGXvHRKPumn8DfEOlabb67Z6rEtte3EW+C4&#10;m2fMqp86f+zVia38PWSwuNV+0rDFLOzrbp/Crfwf71YVgivcRRfxu1XUT5ayp4WNKvKvH7RdStz0&#10;405fZM+HRIE+9uf/AH2rdsLaKFfljVP+A1Xjq7b/AHa9A4TRhq1HVWGrtslQRqfafw6fzvAPh9/+&#10;nGL/ANAroHT91/wJa5f4S/vvhv4fbd/y6qn/AHzXW7P3T14dXc+ppR9w+Mteh2eKpV+5tnlT/wAf&#10;qG83QyoyMyfwfJWn4th2eOr1f7t9cf8AodV9Vh/1VejT+E8Gv/FK8Omwalq0VtZysiN955v4aLy2&#10;is7jyo5fOT+/VdEZJtytsepZk/ev/H81X73MZe6Tab/x8N/u0+b71Gm/6x/9ytXVdEsY4rSWLxVp&#10;thuVXlS+XfKv9/Yi/eqJS5SoxlI564+7Xofxd8E6f4V0vTFtpZJkiiiSCZ/4kZPN/wDZ6fo/w90/&#10;xCv2OxvF1iW4lXynt12P/uJ/s/OldR42tp/EL7dTs2dImZGtLdv7v3Nn/AN9c0q3vHZGjyxPnx/u&#10;tWb8779qs+3522V7RfR6ZN4IvdVs/D0EOn6XeNaz2Nwzeb5/yb3/AO+Hrl0hvNe8G6nqFjBY6JpU&#10;St5qW/zvOy/wPW3NzGMonn8daWmzMkWz5azY60LFP9qtCIl35ttWNN+G/h7xyr3Wvfadml/Ovkz+&#10;V95Hf/2SmOvy7aq39zeQ6NqFnYy+S91tTc679u3/AGK5a3Ny/ujsw0oxq80j0rwzZ6fpvhDw/baZ&#10;H5Nktn+6V3d/43q3JU3h+G203wf4fguW+03EVjFuuJmVN38f3F+79+mXOsaVC3725tk/7a18dOM+&#10;eR9PzwD5Xl+SrVyjvEir89c/qXj/AMPaPZvfT30f2eJtjOkTt81cvc/tFeFdu6Ce+udv9yDZW9PB&#10;Yur8NMxliaEfikejPZy7fusny/x0Q2y7f3u35f8Aarxm/wD2mdIh+aDSrub/AG5mRKx5v2qFml2w&#10;aLGkS/eeaV3rpjk+Nn9kj67ho/aPe3tl3bvNX/gFP8mJ127pX/4DXzZ/w0tqE0V7L+4hi+5Bsg+f&#10;f/t1j3nx+1xvs6/2nJ/qmefZEif7ldMcgxciP7SoH1LDpsG77rf8DapprmCH7zKn++1fHMPxj1W/&#10;/dahrU+zb/z1dKqzfE20O7/S2m/4C0tTLJKsfikXHMIyPsB/E2kWb/vb60T/ALapRXxovxC87/UQ&#10;Xc3+5bf/AGdFL+yZF/XYnaw+IfOV5YrGd0X71W/7Ylht/N/s9tn+2yVL/a0Vt95W/wCALvqLWLld&#10;U06W2ngZ7WVdjI8T/NX0R8qCeJ5X/wBVp7Pv/j82i/S+1W1RFsfJTdv+8jvVfQUi0Szis4ItkS/w&#10;fP8A+zVupfz7vmgk2f30WlIDgn8B215qlxPc6fH5sq/vXeX5P9+u4+HvgC50SWK8iuYEsrdtnlQ7&#10;97fJVu/TfLC1dV4SdvsF3bNt2fLL/n/vuj2ki4nXeCU+06pe6f8A8/8AZy2//Atm9P8Ax9K5ezh/&#10;2a6LwxeLpXibTLz/AJ951d/++6r69pTaD4q1XT2/5dbqWJf++6uMi+U97mf+2PAfhTV/+WtvdWcr&#10;Pu/2/Kf/ANDeqnjzUrbxZ9ntrSfY9va/arq3/wDQE/8AQ6q+DJlv/gzcRNKqPYXio3zfPt81H/8A&#10;Z3rP1WGXw94j0JrnzE+0Ncab86/63b/H/wCOV2fEcEo8oabZ/ZrfbTtSv7bSrV7m5bZCv3m21V8J&#10;arL4q1bVdKs9Pne70uXypURk+b5Eff8A+P1talolz9llin0+dEZf+W0D7KiQzKXW7OZUZfnRv49t&#10;S/2rbf3W/wC+aq6b4evLm3RlgVE/25UT/wBnq7/wjdz/ABS2if795F/8XUAZ95r1jp/lebuTzW2L&#10;8tWPt8H/ADyf/vmrCeG5X/5edN/4HfRf/F1YTwlO/wB25sf+AXSPRzSKM37ZB/zy/wDHKzrzW4LO&#10;6ig8iR/N+66RfItdR/wg186/62N/9xXf/wBBSj/hA7lFl8+8gtvKi81vOilT5f7/AMyfNRLmCJzX&#10;9pb4pW8hv3S7vup/fqu+sf8ATBv/ABytO/8ABkU0W2LxHBZ/Mrs8Ky/Mv9z7lDeGNPT72tR/9+Hq&#10;OaQcsTnIfEK3DS7baRPKbZ867N1S/wBsL/zyrbfwxpX/AEF5H/3LPf8A+z1LbeD7F/u3l9N/uad/&#10;9tq/eD3Tlf7VZ7p4vsbeVt3+d8lOfUl/55V10PhjSPsdxPLPqG23lWKX/RU+Vm/7a/7FSp4S0h/+&#10;WGsv/wBuqJ/7PR7xfuHBf2q32p4vsbeVt3+d8lE2sL/zw/8AHq9A/wCEP0z+HStZf/gSJ/7JQnw6&#10;sbpnaLQdZf8A7fok/wDaVHNIj3TzzSrxrxrhmg8lFfYr7vvVd8n/AGfu1p6lo8GlSywRWdzZzW8+&#10;yVLidH/9BRP7lVPLrpiBFCnyvEzbIm+fY/8AerTtkqi9nFc7Fli3qrb604ajljGXuhKXumxo/wDr&#10;D/u1y/xss/O8LxS/7TJ/449dRYf6xKr/ABXsPO8Cytt/1Uq1cvhOaPxHylvdYk+Xf8tH2hv7tQ39&#10;5FptnFLLE025tnyNsrK/4SaD/nxb/v7WMYl8xpzakyN/ql/76qXRNbksPEGlXPlr/o95FL97+66V&#10;1Hwu0RvG2l+K7m2sY0l0uziuld5f71wkX8X+/XrFn+yL8S7xkWWDRrNP7811F/7Klc1XE0aUuWUj&#10;aMZT+A+qLmz87Q9Yg/vPdJ/3071+d/xLT/iZWjf9Mtn/AI/X6R2cP73UIpf+e/zf8CRHr84fidD5&#10;N5b/AOy0qVFOXP7x2VI+6cUiLHL5q/fX+OryfcrOq9C+9a74nBIlqxbPVfy6lhk2VRlqacNaHmeT&#10;ZzT/APPJd9ZVtN8tbFnJbXMv2OX53li3Mn+zUyKifXH7P141/wDCHw5OzRu/lMjvD9xtsr16Ls+R&#10;1/2a86/Z4tvsvwq0y22L+6luE+T7n+tevSl/i/3a+frH1lCXNCJ8f+P0WH4iagv8H264/wDQ6i1j&#10;ypokZX3purS+JcKp8UNQVv4rxv8A0CoPElmsNvD5S7EVq7qXwHz+J/inM013pz/fqvM/zV1HOW9N&#10;dftDbnVF2t9+j4l6kvjDUtKvJYJIfsdrFZLDC3yMyps816x7Pz9SbULZt0P8EW9aP38Nm8TSq8y/&#10;Ir7azlyyNfhPVtV+Pa6VcXF5p+kR2dvbwN5EMMux1l+T596/7Cf+OV5tefHK8tvEcV5c3K3NxEyy&#10;7IYvk3L/AH9tYU0jPFtl2/d+b5a4ebwrO+rO0Hlw27N8vzURpRCVWUz1WHx/ea3o2q2yyrNaaldf&#10;aJ3eL+L/AGK5j+0p1s3s1nkS03b/ACd3ybv7+yk0Gwl0rS2gllV33M/yfw1nzP8ANRyhzFuObZ/w&#10;KtXTbz5dtYttDPc72ggkm2/e2Lv21ds9qfeqdQOg3s61SuXb+9TPtD1FJJ/erOQDHmb+81Mmff8A&#10;Mzb/APfprvVd3o5UPnY6Z1e3eBvnidt+x/uVz/gPQbO/+PWn2MsEb2n2za8O35P9Vvql4z1u5maX&#10;TNIW5ttQt4PtE8z7HTytn8HyV698H/2ePGOsXXhr4kWeuaOkuqTxSwW9xBLKi+b5sXz/ADp/cr2/&#10;9yoc1SXxGNOUa1XlieTftLabplt480+LTLGPTYm+XZDFsTd8nz1i+NvCWn6V4+0TQ/tP+jr/AK+4&#10;dkR/vv8Afr6N8Z/snar8UfHUuoa94ojTymWJbfTNO8pNv3Pk3Sv/AOzVyXir4G6VeW8u2W5mu4l3&#10;q77P3u3+/wDJ/c31yU8yoxjGPMehUoy96XKfPkz6bDceLZZZVSXb5Vmm7/W7t9EemwSadpl3utvs&#10;8Fm0TfxO0ro/3VX5m2fer1P4aeA7awuPD/j3UII7zw/a602la1aPB5v2WL5Nkuxv9iX/AMcrsPGf&#10;iKDwT4o8S6ZFZx6lpVrrGpf2d9kZHRYrqKVP/HHdG/77roqZhGPwE08Pzx5pHknhL4StDpP9qy+R&#10;eebB+4tHgdJfl/3qtpYwQqn+jLC/8SbfnWvdbnxb4c8c6W95ZyrYXcS/vUu2SJ938fyVxmpeHrbx&#10;Jay3OlNHNdr8/wC5b/W185UrSxEuaR6lKMKXunDwpRTV3Hhl+7RWR1ldra08KxW8E+oLDE3yxPcS&#10;/O1dBNfwaPpz3d5OqRL96Wqmqw22qKnn6fHc7W3L5y79tE1+00XkNBG8X9x1+SvUPmi7Z3K6xBFc&#10;208c0Uv3XRqfZ+J4Jtel0jyp/tcUW7d5H7r/AL6qpZwypEnlLGifwoi7EWthPtKRfKy7/wDdrIDQ&#10;Sw86t7wlCqatFAzf8fCtFv8A96uB0vRbmw1K6vv7Vu5nuP8AlkzfIv8Au10Gg3Mttq1pK0rfLKtS&#10;UdxeWD2d5LA334m2VN+0bqWp6D4w0fU4IoPsmt6Ta6gruv8AE0WyX/x9HrQ8W/udZ3fwSxK9dL8e&#10;NKi8T/s5+BNeVd93pM9xpsrf7O/elY1JSj8JvL4Sp+zZf3PxC0nxb4avGXyrqBV2J8ifMjpv/wCA&#10;Psr17xVYLN4DtL68g/4memyxS7pl+df3qb/+BV4P+x5rf9m/FX7Hu2JqVnLb/wDAvv8A/sj19Fa9&#10;4e1V9W8UWct5JNo9/E1xaw7fusux3T/vtHrahUl9oIx5o+8eX6P4Vab4v63Y2MDTXGqWsTxJD/E3&#10;z7P/AEBK9r0T4UfE2FUigtr6FP7k0vyf+PPXmWm3n/CMfEvwJr8DN9n2rud/4vuf/EV9v3HjLydT&#10;aSP5/l27NtdNTF06X8U4fZ1J/wAI8P8AAfwy8T6pqmu6drltbPqdhOux3WL/AFDIjp93/a312afB&#10;fxD/AA/ZIf8Atr/9hXWeHtbef4q3TPH5P27Sl2ru3fNE/wD9tr0+uyhGliI+1iclZ1KUuWR4T/wo&#10;7xG3/MQsk/7aP/8AEVYj+A2qbv3uq2+z+Lbvr27FFdP1aJz+3kePf8KGb/oLq7/9cf8A7KuY+JHw&#10;f/s2w0+X7T9p3LcWTfL/AM9UT/41X0RXJ/Ei1WbQYZWX/j3u4Jf/AB/b/wCzUSw8eX3S6dWXMfPn&#10;wb+CunePfCTXc961vNFcvFKiQbq7i4/Zo0OxtXZtTvmfb8oSNFX/ANBrW+BNm+h6l4y0pseXFqHm&#10;xqv91t3/ANjXr33qI0+ekFScoyPnLw/8BLa8t2llnu/9V5sWzZsb/Y+5W1o/wl0h2i8qz1J38rfs&#10;f5P/AEJEr3IKqdFp/wBRXmxyyXu81WRHtD4z8beErPSte+JFnFbN5UUVrexb/wCH503/APob19A6&#10;J8G/DnmG9ms/tKzqjRo8r/L/AOPVwXxW00f8LJ8VRBeL/wAMM+z+8yv/APYV7T4JvFvvBmjXO7d5&#10;tlE3/jgrsjTjze8ay+HmMyz+FPheziRf7GtJnVvvSxb60E8B+HLbc0Gh6ej/APXBa3Oaikkrkq4m&#10;NKPwkR5pHxH+0J4Yg03xl4jeCJUVfssqoi/3nlT/AOIrxd0+avqD9pKw8zxL4jbb97QreX/vi7T/&#10;AOLr5ce5X7R5Xzb66KcuePMdsR9W4ar1ahrUZp2f3krQ8Zp9s8A6qn92Ld/3zWZbP8yV0H2aW/8A&#10;C+sQNt+aCXb/AN8U/smH2j4i8Ww/8S2Vf+eV1XHx13fjCP5dTi2/8tVl/wDH64lFb+7UU/hIqfEe&#10;7fso6kttrnjCxbb/AKZoWz5/9m9tXr9MpoU3u21fmr8l/gnqs+iePNMdV+S6/wBFb/gX/wCwlfen&#10;7Tfj3xn4ItY30J7e20yeLa15t3XCz/N8qf8AAf8AZ/hr5bNaX72Mj7Lh/CvGVPYU/iPRH/c6zqH+&#10;3Kr/APjn/wBhX51fG+2+x+INQg/55ancJ/4/X3B8GdWufG3w38L6lqk7XmoXOmWs89w335ZVeVXf&#10;/vpa+Ov2mbP7N438Rxbfu6m7/wDfXz/+z16OE/lPPx0fY1ZQPFPMrQsPnirM3/Ntp6WEt5cWU8Us&#10;ifZ2+4jfer2InhyN3Z8tV/OVGdmbYi/O1Nubz9zt+5Lu2NWS80+278pVd93yo/8AF8lIwOjR9i7q&#10;1dEtoIWt5WXzruJW2u/+1XGpfypFF5rLv2/Nsq7YaxL5vytsrKRvE+5f2bJvtPw5fZ/DfXCf+gP/&#10;AOz16ts/9BrxH9kK5a6+HOpq0u911aX/ANFRV7pz/wCO189W92Uj6TDS/dxPkP4wPFbfFq4WWWOF&#10;JbpfndvkX91WffeJ9P8AE+kpeaY3nWiy7Fm/vff/APiKvfH7z7P4yWl5FA0yRS28rfut6L8ifery&#10;/wCHU2pv4Ll0/wDsfUPmvFl8n7K+xtu//wCLrsoS90xr0Iy5pHQX+6zuJoJdvmxMyMiMjbWqoiNe&#10;JK0UU8zqyoqW8DyuzM+xE+X/ANnrn/Cvh7xG9xra/wBg6oiNqMrxI9rK/wAjV3fhjS/Evhu4+3Re&#10;HtSmuIp7eWKF7G4eJtsvz79v+xXXUlGMuXmPFjCUomJYebZ639mniZJdv3H/ANzfWhZ+HpdY1SK2&#10;ginm3bnlSFkR9qo7vs3bF/gq9rHhXxnqXjCXV4vDmoTboovv2ron+qRdn/APuVteEfD3jOw8SRXm&#10;oeE7tLRYrhG2Rb33NE6J8jP/AH9lc8qkeX4jpjSl/KcPrfgbWtEt7eW+i+xpcf6pJW3v9xH/AIf9&#10;h0rC/sedJUaWVX2t/Atepa94Y+InieK0ZfD19viiWLZfNEm3bFEn8L/7FYT/AAi+Jbt/yBY0/wB+&#10;WL/4uiNeHL70ipU5fZicvqVtc2zWVnFbRo8sH2qW481/9U3+wyVykz/N8vz17BqvwW8Valq2hXK+&#10;Go99rarFfO91F8zK7/c+f+5srKT9nXxm6fNBaJ/vz0Rr0zrxGGj7vszH8JQ3yeC9dvLPV2s0a+s7&#10;WW3SLf5u7zZU/wC+PK/8fqLW7OLTZfKglaZIrq4t0d/k3Kr/ACf+h13um/ArxVZ+GdQ09vsnm3F1&#10;b3ET+e+z5UlT+5/01rQs/wBmPx/4kV5/9BfdK1x8rPs3N9/b8lRLE0oe/KRz+xqcvwnj/nKkTys2&#10;xF+89ex/DX4deE7zW1s/F0+pO62q3FymnsiJZ7vuI+75mb/ZSqWpfseeL9VutMiubmOGyivFluUS&#10;J382JX+5XL/E7xbrnwv8L+KtVbSrnTdYvL9ooLu4gdPlZ/v/ADf7CVxVKqxco0MLP3pBGMaMZVK8&#10;fdPsXSv2V/hW6+fbadc6lFs8399fO+5f7/y1u6V+zZ8K9YtZYl8K22xvkXybyV3Vf7+/fX5wfAn9&#10;tDxR8PtQi03xBqdzquiXP8UzfPF/9jX3p4S+Kmlar4f+2aZfRwpK29ZvN+dP9/8Avf8A2dKpw9jo&#10;+97c8WedU4S5fZngvxX/AGb4vh74q8V65bSx/wBiXUq6RYwzNvl/dRRO/wD6Ht/4BXsv7K/htofg&#10;F4Kl1BmeWKeVokT/AKZXEuz/ANDp/wAUdb0jxPYXtjqsC3/2VfNlR2dHVtn30/2q8v8Ahv8AtOeG&#10;PgbfaV4e1zUJ7zR7iCWWK38jZ5DM/wAjo/8A6FXtY2nicRl8aEfeqRM8rxdGOLlXl8J7bvXTV1DU&#10;Pl3xWbOv+99xP/H3r531J9l0/wA3+3XpvjD4u6Rqtmi6NYr/AGFq0SpFq0N55sSy79/lOmz5W+Sv&#10;NdjPeXt99mW5tLOJZZYX+41fMUYTo/GfW1a0Jx9w858Gab4csPBviX+3tT8RW2n3l1vsNJ0+VIkv&#10;/vq8srf3U27VrzK8s4Ellis91tabvlh3fP8A99/3q+s7n4nfAbxnpcUup2f2bVWiVPJS1liii2p9&#10;xNr7a8q8beG/AF5ul8OX1jN/sfanif8A8erKP1udT3vdPIjjqMI8vKVND/Y5tfiV4PtNe8Ha5c7m&#10;XZdW99EjeVL/ABpvXbT9F+Cdz8Hby4iubm5vNSlVdzIqLEn/AI/XAvNq/hXe2nz6hpsUv3nt532N&#10;/wADWsR9VvJrz7TLPJNcP/HM++vVp0av2pGccXRjLmjE9F1fwvZT3EgkRkd23MyNRXm19qGuSyxv&#10;baq3yjG24Gf/AB6iuj2B2f2gaWz79MS3V6tolOhhXd95f++q6DmLdtCqL/cq6ifLUSeQi7WljT/g&#10;VW4fI/57r81QakNCffp/yf3v/HafD5SK7MrUFnpviF/tllo8/wDeg+/XrHgDb4g+AfjXSm+eXTbm&#10;C/iT/e+R/wD2WvIppoLrwfoksW7ZLv8A+A7fk2f+gV6l+zS/2zXtb0Fm+TWdHurdU/2lTzU/9Aqf&#10;iN+blicP4Dv/AOx/FGlXn3Ps90rt/u76+uLnTZb+bz1Xe9rPcf6OjbPNVkf7/wDwPY1fGvky215K&#10;v91q+0PCV+2raXoWoRRb0uoFlldP9pKvl94JS908k+KOj/YPDOmTxQSPLpd0vz7fk279n/oG+vor&#10;w/rUl/oOmXUsqv5sCN/wLZ81edfE7QWv9B8R2yt87Rb4k/3qT4c+OLKTwPovnSeSZVZUZvuf3/8A&#10;2escxpfuoyKyr97U9melQ3n2Px74Wvi/ySTy2T/9tU+X/wAeRa9wj/pXzprl4sOjwalGyv8AYLq3&#10;vd3+ykqM/wD45ur6JjfcisvpXoZPL9xynNnVPkqxZJRRRX0B86I7BV3VznjDOoeFdYgij/ffYXli&#10;/wB/a+3/ANBrU1a+WxsZpzt2ojM3zf7NUdL1a21TTbW+td1zZTxbVaJd26ojKMi+U8i8I6xezfFb&#10;WItN8tBe6TFdLv8A42XYn/xf/fFehaDca/qF1JDczLCq/wAXlV4n4H1j+xPi/o8Uqt+6guNNZP4/&#10;k3/+z19Ar4gdSxi09U3f89JlX/0DdW1Hm5eXlPPxDowqc1WZYuLPUreBmgvfNdf4Xiq5pepC/ttz&#10;JsmRtkif3WqgutXjD/V2q/SVm/8AZaoL5EOrPfTanbw/3od2xf8Afb56JRlyjp1qbly05Hlnx0/0&#10;X4laUy/8v+i3lr/wPY+2u9+Bd/8AbPhL4Zb+7a+V/wB8Oyf+y15P+0x4m0qa88L32m6lZ3lxZyz+&#10;atvOjOqts/8Asqf8F/jX4Y8J/DXT9P1e+aG7t3l/dJE7fIzs6/8AoVfP4mVXl5oxPZjHmifRs039&#10;2uO8eeOIPCejtNvV7qRtkKN/erzvUv2qPCccbiCPULn/AHYlX/2evHPiZ8XrHxvqVrPBaXlv5C7f&#10;9b96vBlQxeIlzSiexl2Fozrx+sy5YnV/Eq4bWBLcyXv26WfQLy3aX/aTZLXzb5P8del6Vqt9qsUU&#10;UVjIlorNEz/9ddiOn/fCV8f+M/2rv+EY8QanosHhdppbC6ltWmmvNiOyvs/uV9ThKMp0oxOfMPZ0&#10;a8lS+E918mpo6+T9S/a98VXPy2elaTZp/trLK/8A6HXOTftG/EHUt6rrUdmjL923s4v/AIiu+OEq&#10;Hm+2ifbdtN81bs3jnQ/Blgk+vXy2dpdN9nV9rvubZ/s1+YuqfFzxtqTfv/FWqbP7qXLRf+g1a8N+&#10;Ldc8Qtd2Op61qF/bpB5sUN3dPKitvT5/mq6mElGn8RlGtGUj7lTwP8FvEl1K0njHVn837yQxOn/t&#10;Kt7RPgP8CLmXaur67eSqu/buf/41XxJokLbk+Zv++q9z+GfgzzpfPW+nR/4tkrpXlVMvr/ZqHRTx&#10;NDm96J9VeG/2ePg/pt5b31jZ6tNLEySxO8sv3v8AvivTPHWjeHvH+mfZNbi1G7gXcyxYeJd3/AK9&#10;D/ZfVf8AhCXs5Y1uPs7LteVd33q9jn0m0dcfYoGP/XFa8KtgasvilzHtYfNI4WpGpSjy/M+A/wBn&#10;XxnP4P8AB/h/RvFVnc6U8s8um2NxLA+y6llleVE/vL/H9/5f9uvD/wBsxP7K8eeKJ9v/AC1tZf8A&#10;vqJK+rv2/rSPS/BPhfVNLK2l3Ya3a3DPbnbsRX+f7v8AsO9fGf7VU15qV/4wae5aZ/Isnimdt77f&#10;KiT/ANketaEZQ942rVI4uUq6PnK48WxW0r/6NI+1v4PuVF/wmbXNqkf2PZtbevzP8zL/AN8Vxk14&#10;qNFuZvl/jSmf2xBDZuqSypMrNKr17ceY8uUYxOjv/E7X8H2mLUPnb7y7tnzf36x38VX33VuW2S/3&#10;GrEd4ks4trfvW+f7tNhZ/Pi/56tL9xKnl+0QdBceKr5Yk8q58l/77f5/9kqK0vrm7/eS+IHT/rkz&#10;16jdfCey8O+FLjStehgTxVdRRX8ihm82wiZP3UT/AMKu33mX/cryfxZ4XTwjfRRx3a3Pmfw/xf71&#10;TGpGpLkjI65YaVKPtZRP0B/YD16Jfhz4jivNS+2NFq2/c/8AtRJ/8RX02/iGzf5VlX/vqvyL8C/G&#10;XxL8MPCt6nh65jh+1Xi+b50Cy/wfL96tyz/a3+I27d/adt/4Bxf/ABFcU8rqYiXNA0ljo4f3ZH6s&#10;WaLMrsssfzNvq19g3/8ALVf++a/M3R/22/iXZxKq3li/+/ZpW7D+3t8S4f8AoFv/ANuaVn/YeII/&#10;tamfox/Zvzf63/x2n/2b/wBPH/jtfnfD/wAFAviMi/NbaS//AG6//Z1Y/wCHhHxET/lx0R/+3V//&#10;AIuo/sPFh/a1A/Qj+zf+mn/jtM/stf8Anq3/AHzX5+L/AMFEfH8f3tK0J/8At1l/+O0//h4p46/6&#10;AuhP/wBsJf8A47T/ALDxf8of2xQPv19HX/nq3/fNV5tHX/nq3/fNfBv/AA8Y8bf9AHQf+/E//wAd&#10;p3/Dx3xjt+bw5oT/APbK4/8AjtL+w8T/ACh/a2GPuZ9KX+81QvpUX95q+H/+HjXir+Lw1on/AHzL&#10;/wDHaen/AAUa8R7fm8L6T/5F/wDi6v8AsfF/ykf2thj7r8N+DP7e1RYmkaG1i+eeV/4V/wDiq9SS&#10;PQ9Blb7M+n23moqb5Z/nZV/gr43+BX7RsXxvsEa2kjs9Yt5f9O0aZn8pYv4JU/8AHK6PVbCW/wDt&#10;dtPeRvLdT/vXfZ+6Xf8AcSvlszy3ET91fZ+yenTxVKX2z6vF9JcSOwvLV4tvyrFKtfKv7Z/wl1z4&#10;i/Afxhq/2G2s5dL26lFFuR5ZVi/1v3f9ne1VfG3i2BLq70yzuZHit18pVRvutXL+HvP0Twy9tJq+&#10;pQy65/o66fNPvt13f63ejV5mV5bVwFeNd/EbYinSxFCVpH5j37tM0XzfdXbXufwC+M194VX+zbll&#10;ubT7jpN8yeV/f/4B/wCg/wC7XjniTR20TxHqent9+zupbdv+Avsq3Z7tLS11CJfkWXa3+1/s1+4w&#10;lzo/Ma8eaPIfc/hvxy1zqWsS6nO017qUTIn+9Xivxg0G51XS7GW5g2eVKyRPs/4F/wCyVj+GPFWp&#10;w6X9utrlpvI2xSo/z7l/grstSv8AU/Emg3DS7fskUG/f5X3mreNDllzHgRlKjI8q0rxDqvhuWWCd&#10;m+yMqvPaI3yNt/jT/Py19F/CX42afqWh6roup/8AH3qVqsUV8jfI23+/Xh+t6at/ap83kyr/AKqX&#10;+NWrzKzub7wrK8nzPa7vKnt/+eTV5uNwFKr7sj6rBZhKOhd1jxNqfhLxLqGkXO10tZ3iXf8A3f4K&#10;6jw94ktteuooHZbZ5fkV3b91/wB91keMrGDxdYprtr++u0iVLn/pqq/x/wDsrVwFgn2W6Vt0ibW/&#10;gbZXm1aS+GRtKR9TJ4e8Q6PapPEzXNpt+XY29KyZryB1eC8sY4fN+9Mi7HrgNN+LXiW2sPsMHiC5&#10;+z7dnk3Gz7v+/VG88W69N83mxv8A7aKlebGjL7RfMdjfTra3DCLd5TIv3F3UV5s3i3X4bh2Z43X+&#10;6y0V0+wkRznsaWy1YS2X/apif991LHXmH0JMiL/dWrCPFD95lT/fasfztmyLypJv4Puu9aEMzPtb&#10;ayfwbHoA0La/ge42q29/9hasXk0UNnLLO3k26qzs391ais7mV4t88Xkv/sVPNCupWcsH30liZGqf&#10;tFHUeFb9dU+H0SRNvS1vvlf/AGZYk/8AjVel/BPW28N/E3w1qDfJFFeRI3+6z7H/APHHevFP2frl&#10;bnwle2MvzvFEvyP/AHopdn/oD19B+DLaCFt32aN02f3aiVT2Ujqj70TK+Jeg/wDCPfEbxHp+35Ir&#10;yXb/ALu+voL4IaxLc+A9M+8/2Vri3ZE/2fnT/wBDrwX9oTVtVvPGH/CS2enr/Z95FEk8yfP5UuzY&#10;+/8A2Xr0L9kvxPLquk67Yz7fNinilXYv8LJs/wDZKuNeMqvLEJYapHDe1PePEOm/bLpPl/4/LNrd&#10;f9lv8vXz/ol5PYeCdV0qJv3VnqezZ/sfP/8AYV9EeJNbsfD3hxNa1OdYbSwbfK7/AN2vjXwf+1L4&#10;AsPEfiW+8QxM+mXUrbdPt1d3ba6bP937iNXt1MLPEUPdODKcdHL8wjXn8MT07wr4gvstpJmb7HfK&#10;1u0T/wC38lfbfgHUJtW8E6HeXEbQ3EtnE0iSLtZW2DdXwF4N/bk0fXPGum6D4T8I2ui290zRfbpl&#10;X7R9x9n+dzV9MzarqHiwXDSarInkts/vbv8A2WuOjR/suPNVPczzM4Z/Xj7ClynvdxqlpZrunuoI&#10;f+u0qrWBf/ErwxYo/m67ZDb/AHJd/wD6DXhc3gO1m+ae8u5v+uOxKYngHRfLlm+ySXKxf6xnlf5f&#10;96sqmZU5+7A8uOT1PtSPRtZ+OnhW1lh8u/e6Xd83lRN/7NVM/tPeFYV2wWOoN/2yRV/9CrzPUrPR&#10;dNsriWKxtt8UTOv7rfVaz8W2L2r/ANmRQTWWs7ZVTb88Uq/I6bK68u/fS5YnHmNCGCp8zlzcpyvi&#10;TxhLqXjaXWdKglt7hrlrqJdm7bu+arD+PPG2q/d1fZ/29RJVjXrP7N46TdLBCkv/AC8PB+62/c37&#10;P7tbGg+Kta8DaldLPY6TqSL8sU32y3SL/fr3qdL3ZctT4T42tif3lPmoe7L7Ure6c5/ZXi/W22y6&#10;rPNu/g/0iX/0BNtaXhf4K3niLVmtL7VJ7FVj81rhrddn+59/durqZvj14s1TbBZro9n/AHUtInup&#10;f++F31x839q+H7x9XuWubO48/fLcX0X2WJd3+w2z/wAfroo4eMpctefKYZjjMThYe0wNKMv7v+Q+&#10;5+D+mQ+DdV1NdRuby9tWlRU+RIvl/wDsK0vAHw98K6l4S0/ULyza5u5Vbzd87feV3T7i16r4b02x&#10;8ceDdQuVnt7m4uomX9zKj/O0X/fNc78BbBb/AMEXEEsrI9reMmxIt/y7Ef8A+Lr5fE0+aUowkfZ4&#10;HEyjQjOrH3il/wAIx4csF2waDbf772u//wBCrH8SfudJ1D7DocrytatFElpEifN/B/wGvbX8G20e&#10;3z7zyd395fu1lXnhvT4ZHV7xZv8Abh+euWOH9l70mehLMpSjyxieGfD3T7638O619us5baZktbpo&#10;ptvyssv97/gVflr+0/o//CPfHrxnZ7dm2+Z/++k31+09/o9mml6qsUu+VrNvk/8AH/8A2SvyH/b0&#10;037B+0Jqtzt/4/7W3uv++k/+wr3su5Yy5YnmY7EVsZKVap8R8++ZUttNslT5qz/Opn2r2r3pNHmR&#10;jPsULz5LqVf7rVu+Bn2eIEX/AJ6xMn/jlYF9cbrlto37q1fC0c9vrtrM0cm3f8zbazqTgqcrm9Gj&#10;VnL3IHqmiOu7/gVe/fD28lS6iZVX+H77V86eGPtk1wm5Vhi3fxslfRvw60SWZUVkkm/j+Ra8upiY&#10;cp6NPK8VL3uQ/Q39lvXoE8PXfmKryqkXyo1eu6p4mkukZFdYYv8AZr4w+GnxLufAFht/s/Y11+6W&#10;W+ilTd/6Bur2PwT8UbnxDLetfRb4lZYlS3iREVvn+T+9/DXjy5p/CaTwkqPvTOM/btuV/wCFD6hP&#10;ErPLb7tu/wDvt9yviz4tal/wlvh/UNQ/jvPC1vdN/vb7j/4hK+uP22NSlvPgPrttugtrhf3q26L8&#10;6/I7/O9fEtnra6x8O7L73zaFLZf98/P/AO3Fc3s+WMv8R6GGqRlS/wC3f1PlG5Rv7y/99Vo6J4dj&#10;1rQbqVmZJftMVvA+35PuOz/+y/8AfdUf+PO3S8lgX96reUjf+h16Jp+s+HtJ+CmnxQfPrUmoTyyS&#10;7f3sTfJt/wCA7Ui/8fr01zRicEuWUjhLPwxLdLqUUu6G4s4FlaL7ztulRFRP++6+mPC/w3sf2c7f&#10;R9Q1DSo/FXxQuvKmsdEWJpYtO3f31X5pZf8A0H/x6vFPh9dXOhQx6zPJs1K51eKW1m2bvmg2u/8A&#10;s7f3qN/wCvRtO+L2p+CPi3o3jCTUZLx4ZftV45jRpZYt+yVF/wC2TttrkxSqy92HwnTgpUo+9L4i&#10;74V/4TH4l/ELVbmzjvk1DUYpf7VRkS182JU3fd+6uxmSuO1XwXp95rk2la9BPbaqy7LN4Zd+zb/f&#10;b+KvtW51K81jw/ZN/a+l2d3cT7GmSLY6/I7+Vv3/AHX+Tb/wCuX8Q/swav4wZPEdrLpf9oWu7bpO&#10;nxb3lXZ/f3/+ObK+ap4/mr6+6fT1sLKOG/mPgPxRpbeH4bvTy2/yp1bd/ermYZn3Kq/xV9p6p+wb&#10;4+8feIHuryW08MabKqbvtrebcN/uRL/7Oy122g/8E1bLw74p0XU5fFzajaWd1FcT2bQRL5+192zf&#10;5vy7v92vqaObYTDwvKZ8fiMJUrT92J0vwD/YE8IWPheyv/iDFc6x4guolllsVuWit7Xd/wAsvk+Z&#10;m/vNu/4DXmP7Zn7Hmm/B/wAMxeM/Bk9z/YXmrFeWNw3mvBu+46P/AHd/y199WcOoI257aR0/6Y/P&#10;XAftSWdn44+Buu+ExqFvaapebHj+1btqsjo/zbfmr5fD5tiXjI1Ob3TvrYSj7DljE/HlNVlSXbWh&#10;Dcq9YV5ay6ffzwS/62CVom/3kqWxhvNQuFgs4Jrm4b7qQqzvX6pGsu58n7Jm7XQ+APh14h+Knia3&#10;8PeF9Nk1XVZ/n8pPlSJP43d/uqv+3VS5+GnjjTbBLu88HeILa0b7txNplwif997K/SX/AIJ4/CKT&#10;wH8J7vXtV09rPW/Ec/mt9oi2SrZr8kSf7O9t7f8AfFeVmmbxwWGlUh70jbCYGVepyzPArn/gmD8S&#10;E8PveQa94dudTVd7aeksv/fHm7K+RPFnhvVfBOvXui61ZyWGp2UvlT28331r+gLSYVmjnb/Zr8vf&#10;+CpWg2Om/FDw5qsESpcX9nLFPs/i8p02f+ja+fyPPcRi8T7Cv9o9TH4CjRp81M+J/Mr1r9nj4Xab&#10;8TPGD/29fLYeHdOi+0Xkry7N277sS/7/AM3/AHzXjrvX0F+y/wCO/DXgiDWJ7yOB/FFxKqWb3z/u&#10;oov76IyurS7/AO/92vv6kuX3j5aVOUo+6fePw38JeBfD2l+Rofg5vsm3/j7miS3ib/v78zV0GsXP&#10;gzy/K+2eH/N2/wCpSeJ9tfNN/wCIb7W7PUNX1rWmvLdbOV4LHdvill2b977fv/7n3a8is7+K/wBL&#10;2z232aK4i81nT7n368/2VStLnj7p4klRh7suaR9i3+ieEJrfz4msYZWX5XtJfKf/AL7XZXl/jbTd&#10;cv4kisYru8tIm3xedOlw6/7m35l/77avmJ/Gc9hKkGmLc/aF+VPJnf5v9+uwsLy+ubNLnVdtt/H5&#10;1u2x1/3/AOFv+AVyVoQpf7zHmOuip/8AMNVlE89+Ivwm1eTxJfap5UkP2qVpZYpVb/P/AI7XI6lo&#10;d5pfhPdPayJE0/8Ax8fwbv7le9/8JDqf2NPK1Vrmy/h3t5sTf99fdrE1JItVV/Ps44X+4zw/Jur0&#10;Y06U481In6zVjLlqnmHwl8QPZ6okDT7Im/dO3+y38f8AwBv/AEOvpezS+mtfsN5Er2nlNFK/8H/A&#10;K+f4fD+m6Xrjp9mX5om3OsvlbP8A2Wu403xhPcraWdzO1zb2rfvbSZvvU/7pzYmPP+9gV/ElhLpT&#10;SwN/C3yv/eX+/XBa9on29fPi+/t8qVP7y17A6Qara3Fi3mPDEu+2uHX/AFX+w9cJND9junibb/wH&#10;+Krl70eUVOXJLmieVeHvEN14M15Y23fZ933H/u1oeMNHi02/S+s136ZefvYP9n++ldH4y8HwaxpM&#10;s9tH/psfzR/7X+xWP4ElXxZoN94Yu0Z7rb9os33bW3r/AAf8CXfXlYml9o+loVI1YhDok9nbo1zZ&#10;zwoy71fb8n/fdWl0qN/4Wq34M8K3N+r+RFc/L96GWB3/APRUqf8AoNWkttkrrt2bW2fef/2avIjK&#10;MjWtT9l7xkTaOu37zUVqzfI33aKZxnoUdP8A95tiVFDVh03xbf71eIfYDPtNsm/dKvy/32rWs3Wa&#10;3SWJt6Mu9XqpDbRf88l/75rQh+7tqZBEtQ/71W0+/VREq8ifLUGptfCLSoJviXpmlblsLfVG+zs6&#10;J93zfk3190aJ8J/DnhiKJbZZLm9i+9dzfP8A+Of5/wB+vz10vxVZ6b4309ba5X+0LCdZZYv7v3K/&#10;RW88Sfb1RrZdkTLv3/xtW3NGPxE8tSXwngn7Wni3/hFWsdF0pbZLfVIG+1Q+V93a6bNjVzv7KOtL&#10;pvxGlsZZ1hS/sWRd7bPmXY//AMXWr+2ToMtz4P0LV4PM/wBDumil2f3WT/7Cvl/QdeufD2qeHNVg&#10;nkhe1vtkro33l+//AOyV5cqnLieY9eniOal9U5T7l+NnipfEmk3GlW3z6Yqsjf8ATVv/AImvzN+J&#10;dn/Y/iqWJfuMu+v0V8baLP8AYpW+bZ9+vh/43+DLzVfE0Taesbuu5JUeeJNvz/79fsNKWGpZfecu&#10;U/M4RryxloxOH8AeJP8AhHvGWhamzfJa31vcN/uq6V+vvw3/ANMleLc372BX+Rvvbfkr8krD4RX0&#10;y7rnV7K2/wBiFZZX/wDQNv8A4/X1bD+0b4sTS7LTPDm6zu4oEia4t133EvybH/3P8/PXwmbZjhJc&#10;sYy5j6/C4HF/G48p94Xnh7Z80u3Z/fdt9UdF8beF/CerS22q69pdva3ivBNC94n/AKDXwU/h/wCK&#10;njbTU1e8tvEWpafK0SLfXbP5Tea+xPnb5fvulddpv7JfxBute0/TNS/s/R5byC4uInuLlJfli2b0&#10;/db/AJv3qf8Aj9eDHFVv+XVI9iWFo/8AL+ufVH9reHtYvJYNP8R6TebWZFf7Yq7q8/8AiQ+lWel2&#10;93Z+LtEhvUl3+V9s+df/AByvP7H9kKX+yfFdzfeJd+oaG0sS2lpa/wCtZbdJU+dn/j3p/BXa237N&#10;/wAPtH1LwfLKuoa3ZatuSVLu62bma3eWL/VbP7j/APfdd9Ktjv5YxOCpRwUftSkc14V8QxeJ1uI/&#10;+Ehg1i4iVfNS3idPI+//AHkTd/8AYV2Hh79njxnbXUV8viW2tnZfv+R9odd39z5K4KbxJ4c+APxY&#10;8UeHr7Slh8L6pOrwTfO72f7qJ/kdvm273evePhv8TF+JGh/abGC8TT4omS1uLuVdku35Pm2u/lf8&#10;D21tRxNZc3PL3jmrYOK5ZUo+6Z9t+z827drXirVr/dL5ssO7yomb+/8AfrqtN8E+GtBb9xY2zyr9&#10;2Z1R3/77rwrVPjT4omltJfMazTYrzwwxRfK39xHbfu/399el/Drxa3irwrp95eSq+p7dl0kO5E81&#10;fv8A/slcOFzbD5lXlSpy5pROjFZbWwdL2sj0r+2IoVRdyps+7Xmvwr1aXR7/AMR6Ys7Iiz79m7+7&#10;vT/4iui+0q7bduyuFsLyDR/Hmq+fLHCksTPvdv8AcevdjT908Xm5j11NSkRX+b/vuqn2+V97tO2/&#10;+HZXDv4zsX3rBPJeOv8ABaRO71laJ4/1PxJqV7BpmgTvZRNsiu7iXykl/v8AyN81aRwk5fDEI/DK&#10;rze7E2PiF8ZvDnwr026vvEc978sHywrF5vm7t6bP9mvz/wDEnizwX+0V8fdHvNVgu7O0+y/YvnSL&#10;5tqfJ8jb/v8A3f8AgdfRv7S2mr4ws00G883+0JVVGfT4HuEgVX3/AD/J96vmr4UfBfxD4V+JWg65&#10;Pp8d+lrffure7+T/AGYpX/3H2ts/2K5fqmNqczpxkfYYHM+Ho4aUJVI+0/vfzf3Tm/j/APs36b4J&#10;/wCJv4e01hZK2y5sYneV4F/gl/3flf8A75rwf7NbrwsMaV+iPi3TdQsPE17eXevLNLtlt1hRfN3b&#10;k+55X3WrgPDH7KPhOzutVlubyDW7u4s7iJbSZf8AUSsn+tRf4dn8FePVzChQhz16nKelhcW8LDk9&#10;hzf/ACJ8Faov/E+gnt/nCsv3f4a9X8N3MVysXmwRzf76bq940T4dQfD3VNTi0yC2S4aJrKWbyN/+&#10;/s3JWPD8OoLb7yq//AEr9CfDdfHQi+b3eX3ZfzHy+UcfYXJ8VVqTpc3NL3o/ymHJb6ZH4Zv7u2sY&#10;0u4IPNife2z/AL5rzK4+MPijQ5oJrPV2sdkv3LdFRK9zfwHHNZXFrH5kMVxEyNsb+9XMQ/sz6NqK&#10;otzLcy/70tcdPhfG0Ze9L3T6HPPEPKcdS/2WlKMj2j4Aw6n421nTNT1W+0250+WLfLNdz+ajf99f&#10;xV9seEtHs4bV7bT4o4bdvvPaMj7v++a/M+x+Cei+CW8/SvFX2O4X7tpFdP8AaP8AgCRfNup1z8Xf&#10;FHgmX5dc1uG3WVUabULPzf8A0bsas5YOtgoy5ZRkfBVMXRzSpGVXmifcH7WngmWb4N+MLzz2d/sr&#10;S7EZ9m5vk+5v/wBqvhD4XzNN8OrfQF8Oyaz4luoFvdHW2l/eysyIktu38KJsi83/AHUevWvFX7WN&#10;trngFrH+3NSvIr+X7O1paM++Jd/yfK38XyJ9yvKvAH7UUXw0+JtlPp8TQ7ZVtZ0ms1upfK3/ADxf&#10;vfm/74da+aji51+aMaHKfaU8soUsJ7WWJjzfy/3TG0f4IwfDbUtb13476b/ZWnppz/YdNtrxGmlu&#10;nb90irE77dux/v7f4a+dtX1AahduLeM29nD8sFuW3+Wv93/er1j9o/4533xl8VTbGYabBK8+15Vb&#10;5m/i3/7P3VryK3u4LGO4iurJLj7RBsjdZfmt/nRt6/7Xyuvzf369PDxqW5qnxHy1SpH4YGn8PotH&#10;vNTaHW9WuNIibiO6SDzYon/2vmr668EfsQ6B41/sR774ozzHVLZLhLHT/Dsry+VKm9H3bvl/h/hr&#10;4n1S+l+z26/Kn7pflVa7bwr8cPG3wxmml8I+LNW0z7RAsErwz/eVV+5UYinWn/Clyl0atGHu1Yn6&#10;feDf2Z/Cvwx0HUNI1zxRP4tlltltbZNQRIns0X5/kf8A74/3a8QvPiDqv7P/AMcvD+lQa5Y22lXU&#10;7ebcXGzfb26/61H/AIfu/dr4m/4aC+IU1008/ifUL6Vvm/0iXdWNqXjvU/FmtXGpeILltSu512+d&#10;N/D/ALteT/Y8pSlOtLmPYp5tzKNI/QvSv+Cguv6Po/ibVvEOoafd2cevtpuk7bHduijTfL937334&#10;q+hvCf7Q1p4u8K6brdtb6XfRXln56iKL+PZu2f7P9yvyg+IFmum/CbwJp6fJLcW11rU6/wDXW48p&#10;P/HLdK4DQtc1DTdP1SO01C4tkeD50hkZd3zpVzyahiKdoe6cUsXKlI/b7Utei8Z2sVtbXdtom5Vd&#10;nhb/AMcr8+PjZ8crTw3ri6beXcl/d+b+/ht2R/IX/a/26+ZbX4zeNv7Pt9Km8WazNpKsga0kvpWX&#10;av8AD1+7/s1f/aKsf7N+OHjWBV2Impy7a6MFk8MPLllIyqY+Uo+6fod4G0L9jLV7yK7s9R0mHVbz&#10;/Sv+KsWX5t38X73ZF/3xX034d+F+lWFnFL4V/sN9PZVliTTEiiiZG+59yvxG03Rrrxtpfhi0sE36&#10;hJef2Qq/3md90X/obf8AfNew+LP2p/Efh74nXH9hzw/2Pp1zFa26LFsd7eLaiJ8v+ylc+MyaeI/h&#10;VZCo41Q+KJ+sNz4PvId7T6Y2z+JreX/9usWbWNIsd7S6q1nKv8G7za+fPCv7a/hXWNEt5IvHHlef&#10;LFBLY3zN5qbmRdmxk/8AH0+Wuz0HxboviHRvEdtqv9lvqtu1x5T6fFL9ng+Tf5Utw3ys2z5v4a+T&#10;/s2rTlyVYyPbjiISj7sjv7n4/WegwNBEy3L/AMLyrsevjP8Absmi+LXg1PFEasmoaC33Ub5GildE&#10;f/2SsH4hftA+ENEt7uCzvPtMtvuRUtPvyt/v/wB2vLfD/wC0ZeeMLi78NX2jQfYtZtZbLY9y7bGZ&#10;Pkevrsvyv6rUhiacfhPIxOLjVj7OR87eZRUkkL2sssMqbJY22sv91qTy6/Qdz5nU9m+G/wAWp/D/&#10;AIais9QnjuYFZooPtHz+Urf3/wDZrr7bwk+sWCXl5qcFtpW3ev2eXZF/33XzV823bubZW9ovim50&#10;2B7OTdc6ezb2h/u/7af3WqZc32TgqYaM5cx67c6xo2j2srWcsaRRN/yx+d5f9z+9XLzeKtS8SK/2&#10;LbbIrKyxM7b5/wDdb7tPsPCv/CYW8t3Bqcd48u1fNmbY67f4H+R67LSvBLaJZOqxec7t+9mT5E/3&#10;P9la82XxanNKnTw8f7x6H8On0y5ifT9VjW2SVf4/vrVHxt4Yl8MSyy20q3Np99P92quj6PPc38UE&#10;u22iZli3/wDPL/frpfHNhBpvhnbFPI9wzNEvnfPuWvOjKWHr81M0jzTo/vI+6ef/AA98Gar8QvEa&#10;XNnLbWaWsTXafa1d/N2un3/9j565LUNKntrrz4m8mX7/AN771ewfCjxPZ+HtF11rlZ01BrH7PBsi&#10;d0+4/wDH/wB8V5pr11LNqSRLE3lRf31+9Xo4avKrWlzGVSnGNCPIdL4Y8Tar/YPkeRHbI38e352/&#10;+JrNubZJv3Uv36l8MXmyV4pW+9TNeRobzcu75a9c8sxbzz7CJ/l37a84+ebxOmpaW32a4jl3sv8A&#10;tV6pNMtzF833687uVj0vxhEX2wxXL+VJ/wDFVEo8/wAR34WcjrPO+36tcXVt5ltFdf62FG2fNs+f&#10;/gO+rC2aovzffWnvGuj28s8suyJfvPTob+zv1t5VuY3tJZVRpt33V3/PXzlfCRw8vdO+nUlVj75n&#10;y6VdXkitDZ3MkGOGiid6K9Q1/wAfaZiJobqG7fzeYN3ywrs6fKlFcHNM9JUI/wAxjolW0Soo6ljr&#10;xD6UuwpVhEbduoh27d1PhmWbe0StMn+wtEgLaJVqGqsKTu3+o2J/fdkrYs7OVF3Msb/7CVjKUTSM&#10;TzLUtE1Cx+K1xqUdpI+nz2a+bcbfkVq/SL4S+f4t8H+H5YF3y3Fmu5/91Pn/APQa+L9VsFewuFX+&#10;7X0b8BPid9l+DtlottF5NwssqTzbvnZf4E/3a7KcfrEiJSlSidX+1d4hbwr8DNYg0iWN4mntYr67&#10;dd/mxNKiPs/urX5+Xn/IGu4vM3vEyy/d+78+x/8A0Ovuv4zWH/CW/BPxnpH+umutMldf95U3p/4+&#10;lfBvhu4XWLOKTd8t9Z/P/vsn/wAXXPmdL2Ps5mOEqSdXmP0F8Pa9B4t+Fvh/VZdrvdaZE8v+9s2P&#10;/wCP14j8S/g/pEPwtvfFksskOt3moxRQOkvybW3p/wDENVX4M69qGt/BvR9Mtpf9It7qXT/vfdZn&#10;3/8AtWuw/aTv4IdD8P8AhWxu7RIrOzaWXzrpIvm+TyvvP97ZXqYrGf7BCMjvwuC5cfK58f6D4V16&#10;/uv7PvNZghvbr5Ikhbe8Tf3P+B19K/BzxzqH7Oul63p1zbWmq3tq1rcb5rlInb53+5t37m+5/wB8&#10;V4k9xp7+IEa5gtLmy89nbyZX3tE330+VP7ny/fp+vaxaXlw/9kafHo9uyqjQxSvL93/e3V4mKxkY&#10;0/c5T6+VPARxHuxlKnH+b/h/0PvTQfiv4X1j9nnVoLm+sdEuJV1KK1h1CdEmR/Nd7dFVvm+T91/3&#10;xVDxV+1X4CsNS8NahZ6rc393YSyvOlvBv+WWJ0dN7bP49n/fFfBKbUXdO7PLu++7V1fh7wk00ry6&#10;rbT2Fu0DXEE0y7ElVX2Ps+T5q5Y5lXq+7SifP18HQjOVWR9F6l+2fbW2ta7eaL4ekm/tRon330+z&#10;ayp5W/Yv99ET+P8Agrj/AA9+05fWcdotzoMNz9gntZYJUuWSVVgTaifxrtdN+75P46qWH7Pd54h1&#10;Lw/pWnwNYS6la3F0sz75fNWLZ8mxf4/n3Vq237Kl5D4w1XQ7y+kS4tdOurqBXXyvNliit32fx/8A&#10;Px/45RUePdP2kZnPGtl3Ny8pyXxs+KOm/GDXk1FtKudN/dRLLCl0j/Mu/wCffs/2/wDxyqXgP4i3&#10;Pw00u4s9DuWsLe63eal232j73302N8u3/gFea/8ACT6X4p1zUl0rT20eKwl+yy2/nvLub5977m/v&#10;1Rv4X8pmZf8Alr9/+8uxf/iXrwa0sT7SUJyPrKNOnOhHkj7p6zpvxE1K4v8Abez/AGyKX/VfKifM&#10;1er+APG3iXR9c0/wvZz2L3erSt9l0/c8rq2zfv3/AHVX+JvvV5p+zPczj4p+FYII7aaW6821Vbj7&#10;m54nVP8Ax7ZX2Hb/AAK0rRPHll4x1m70uHUbKXzYobSCKLyv919it/wHd81enkeVUfb/AFmEve/G&#10;XyPl85zKWHqewnH3eUzLb4J/EHxI3/Ez8Sw2ETf8sbSJ3f8A8f8A/iKyv+FJ/wDCN/FXw/p99rWo&#10;alY3UTPvdkTbL8/8H3f7lfTtnfwXlmk8E6zW8q71eFvkavP/AIhQ7PE3hzUF+/bz/N/u1+o0/cly&#10;8p8VKqp0zK8YeGLyz0HUNKvovtOlXETRNd6fFseJf9uJf/Q0qp4P8PLpvhmygsbn7Ta28SxLcO6f&#10;PXrvnecu5a5rVfAcF5cPeaRcto+qt87TW/8Aqpf+uqfd/wCB/erpoYrklzS+I86tR5qfs4y934uU&#10;888Q+HlkXc0qu7f3FrzfW9KlsFuGsZVhvmiZIpn/AIa9G1X7d4PWVfEdnqj3DLsW7t4pb+KfZ/c2&#10;/Mrf7/8A8TXkPjzxtc6bF58HhXWXi3f66+iS1Tb/AH/m+b/xyvo6OLpTj7Kf2j52pgpQq89KJ5f4&#10;08H6q+m27Wy2mm6qs7PLqFuzu8sWz7nzfL/tb9lGt6V4qs9L0pm8WLbStFsZNG+W4Zdm/wDeuqVi&#10;+JPij4jmXcttY2cX+xvlevL08YarrHiC0tta1q7h09m2Tvbr8+3/AHfk3VzyyfB1OX2dD3Y/zfaP&#10;VWOx0IS9vV+I9AsPDFzc6s9suqz/AGiVmlZ76d3dv7/+1/fqX4iXnhz4daXZTrq8+t3UreVPDDa7&#10;PKl2b3Te38Pz/fryTWL/AErRPFVpeeHv7ZdFiZJ5r6VE3bk2fJt+b7lY/iHUm15YopdyRRfdR/4a&#10;9upHEy9l7KXLGP2TwsNh6KqynUjzc38x01z8YLy5/wCPGxgs0/vzb5X/APZKyU1LVfEjbbzULmZP&#10;+eW7Yn/fC1i22mq6/wB9K7Dw3YLCyMq1jOn/ADHuxlShH91E9V8H/FaX4drpVjeavAl7eNFb2v2j&#10;TEeKC3X5NlfXHgXw34X+MfhPUG1PTLa5ms52t7r7RAiJKuzf5uz+6/zf98PX5yftFeNm+HuveHNK&#10;ngtJruwb7ROiNFcfK38G/wCda92/4J8fF/V/jR4i+KXgXXNUMGlal4d3wTfJ5tqi/uvvfxfJPu/4&#10;BX5nPD1aGMlKjL3T7V4ilXwn7yPvHE/HLTfhXbeMNVtvC8E9m9vYtFZ3enuj27bt8Tu8UqfNE/zq&#10;rxbtv3v935KudKn8MRXcEqqmoSr5UTpEj7V+/vR/9vfXveoeH4vh18bNYvtTu4H1WW5s7rR76G22&#10;afFas8UsT7IndovmWL906f6p5f49teKeLfEn2++uPIX7ZaSzsq3zqiO0v8b7F+6u/wC7ur06Xxct&#10;Q8uXw+6edyaHcxW1w6zx7FbDL/e+83/slR2bz3M1uqR70g+fY/zpWreebc71bd83+zUFhJeabHOk&#10;acSK3zN/CzLtrpq4f7cTGNQx7/8Ag/2fk21PdQtDFuVfu/er3PXv2QfHmk/C3R/HVxbWttY6uPNh&#10;09d/2uOL7qO8W3+L/Z/vV4vqlnPZ6hLYyo0MsXyS71+dWrhp1KdXm5TplGUSpZrbPL5ssW9E+8lN&#10;1LS1ttUlgs5/tkXmskUyfx1NcaPqGjytFPZ3MMrL8yPE6vXT/A3RP+Ei+K3hWzn/AOPFNRiuLn/r&#10;lF+9l/8AHEalzR5dA5fsnT/HKRLPxtq+iqy+XoOlWeix/wC9AiI3/j++vK7D5rXU/wDrh/7OlXvG&#10;WvXOt+KNW1czNvv7yW4b5v7zbqpae0k1vqGdpCwb2+7/AH0p0/diXUlzGWrV69+03+8+NPiCf/n6&#10;+z3H/fVujV5VC0Dfegb/AIA1esftFJHc+PNNuWk8lrrQNLuPnX+9aRV0f8vImX2ZF/8AZhmWw8Qe&#10;INXuYvOstB0yXWv+3iL5Lf8A8iyp/wB815FczPdTyzytveRt7PXt3gc/8IP8Db3U90T3HijXYrJP&#10;m+9a2qb5fvfwu8q/9+q8f8Q6PPoep3Vs0beVFKyq/wDeWtsPKPtJSIqfDEqWFx9nvLSX+7Kr/wDj&#10;9fQvwF1C51j9oTWGvrmS88rTNSbfK2/7tq6J/wCObFr5s8yvo79nXf8A8Lk8Z3X/AD7+G9RuP/IS&#10;J/7NU4z+HIqj8R8/XMzTXEsrffan6PeS6VqlpfRf623lWVf+A1S37qljrsj/AA+UwOw+KmmwWfjK&#10;7u7P/jy1JV1CBv8AZl+euSr6G1/S/CXhP4e+Gr7V9FufGM8VjE32j7U8Funm/P5Xy/M+z7v3q5GH&#10;4kfDuT/W/DK0RP8AplfXH/x2vFoZrKUGqVGUox9P8yZR948nor0641X4V6wu3+wdY8Ps3/La0uvP&#10;Rf8AgLbq5zxn4Mi8O2tpqGn6guq6Vdf6q427H/4GlenRx8KkuWpGUZS/mI5TD0nXLvQroXNpIyP/&#10;AOOtXqmg/GbEsXnxL9nl/wBbFu2vE399f7y141up1d8qUZGTjHqfUFnqsusX3n6RLH5Tf635f3v/&#10;AAOtWzvLmG3ii1X/AEm3V/mTd86/7deF/DX4iaz4b1S0tLS0/thJZVSKxbdv3t8v7pk+ZG/9Cr7J&#10;8W/ArWk8M2l9rWkf2Vd3ESyywpsfym/jSVF/i/3P++K8HF8mH92QU8JOXvROAm1LT7Ndtnt2N91E&#10;+T5W/wBuuW1jyL/e23+L7ifw/wC5W9N8JdXeXdFcwPaL910Z9jVXv/h7faIsVy18rp9/fDv3q3/f&#10;FcceWOsJGH+0c3I4nCTQz6XcJKv76JvuypW3czLqWlpOvz1LqupRW1x5k/l+VK2yXYvySt/fRP4W&#10;qWHTVhVJ4G32V191/wC9/v8A+1Xt4bF83u1DgxOG+1SOV2bJdq1xXj6FpCjbfnr0K5s/J1Lytv8A&#10;FVtPhprXj/8A0bRdFudSlVvvquxF/wB9/urXpSnCEffOegp83unOQ3mneJPDtra6hK0Msq/67b92&#10;Vf8A0Ja4KxvV8PzXOm3UEczxy7fnldVX/vn+GvdfG3wc8R/Dqyt49TsY5rSWBXZ7T96kX+/XlGpe&#10;B4tUvHmtrlraVv4X+Za8+caVWPNGXunqwlKl7tWJqaf4LttWmmS+ukSLYrKun3m//wAeair/AIZ1&#10;CXw/byadJFp9usEaBLrzU3TP/EaK+cnUjB2PR5ZHbw1ajqlDVuOvBPpij4hv2s9NdU/i+Suw0pFf&#10;TbRovueUu2vN/GFzvXav8K16H4Df7T4R09vv7Ytlc1f3Yjp/EbcNsv3q0raPetV4UrTs0Z1+7XBz&#10;HaMVFddtdB8D7/7Hb3tmzf6qf5awppoLO42zyxw/77VzVn4tsdK8QanbW1z/AKRLtddi/wDA69vA&#10;80pHFiZckOc+uLO/ims5YpWV0ZdjV+fvhmFtHurvSPl36TqE9k3y/wAKy/L/AOO19OeGPEn2m3+a&#10;f5/7lfM/i7dpvxm8W20fyJdNFerv/wBza9ehmtGU8JzfyniYPExlVlGJXv7/AFDR7+90qC8uYbJZ&#10;2l8mFvk+b+P/AL42VNpuiX2q3lirS/PeMyRPNL97bR4khlh8TRNLt33ECu3+9/lFrsPAs3hhG09v&#10;Fl5NYWkFy3kXEO791KyfJv2/w/f/APHK+R+OUYH6RgYRq8spfaMSz8N3P9qXFsssf+js0W/5/mq3&#10;420eTTbqL+yJ/tKeRb3E6XH8Kvv3/d/4BXoHhvwxc+LfiD9h0+W0hl1SJbiL7XOkSMy/I6b673xz&#10;N4c+HuvWVnZ/YYdYs2v9Nvrd22Otu3z28rt/sfI3/AK9iNHB/V4yfxHzGYVcbl+cSw3LzRPGvhpr&#10;GmaX4jluVgubm0uomilS7Tftben3f9mvpD4i39t4ht/Cq6fH51xcXl5aypN9z9/FFsRf+B27N/wO&#10;vlrWPiFB42+Il9qC3jX8vmsjXDqiJKrf3E/u10Vhr3iW2uIpVg2aVZ3UV61wnyIrb9nyf9914mJj&#10;9XnKMZe6fSU6X12EZSj7x9oWPiO88P2HwcvHtvs13pd59gnTytv/AB9W7q//AI/V3xt4nns/jJ4a&#10;1/5fKuJYrL++jNKlxE//AKBb15v4h8VXmq/CDUJ7nzPtthLb6hYzTL87LBKkv/oCPXQfGDWJbnwL&#10;LqfnrNLZta6rBs+/+6lR/wDgPyb69PD4jBwoR9nT948qnlFb2svaVO586+NP2dn+G7T+IIFn83W9&#10;RdJNL+R3i2o7p93/AGVevP8AxZu2ovl+SsUS7U/vLv8Av/8Aj7/98V9j/FRorbw9aavBEv8AxLtT&#10;s73fu3u6+aif+gNXy148s7aw8c6rotzcslxFeSr5M2/Z5TfOjp/s/crypR+sTlVP0/LKNL2FSl/W&#10;5S8B69/YPiDQr5WZPst9FKz/APA6+4LlFSVlZpJn3f8AfVfn/wDY59KvPsc/31f5XRt6Mv8AfSv0&#10;S+HfgPXPGXh3T9X1DUm8PaZdWcVxBFp7RS3E+5N+92ZHWJf9hPmr7Tg/FQwrrU5n4txzl0/b05ep&#10;N4Y8W3nhKXdBB/xL937+GaX5P/sWrsPEniTTPFug2mq6VcrcxLPsbY2/a6/fSrGm/CLwTprJPPpX&#10;9t3a/duNZle9df8Av7vp/jaZf7DSCCJYYovuwp9xVr7GtUjiKnNGJ8FRjKlHl5jqLB1mt0Zm/ho0&#10;rXtM1KWX+z7mO5+z/edJd+2uc0TUlvNL8plZ1aLZsdvvLXCfCK217R9U8QNqcUNnp9wy/ZbdPndd&#10;rv8Ax/xfI6V83X+txxNKNKP7v3uY9il7OVCUpS949rfUti/xV4F+0DbfbLOV/KXZXqupXlylhdy2&#10;dt9su1iZ4rfds81tnyJvr5a03WPjB4h1S6/4TPw1/ZXh9llffdy2/mq38CRLF/D/AL9exQlKnXj7&#10;pdPCxxFCpVlVjHl+z9qXofP/AInmVF2quzbXml9bO8u/bXrvj+FYb+X5q89m2/aE82L91u+ZP7y1&#10;95Tlynz1Q5d7Nv4Kclhv+9W9r3iFdb1LbbeGF0S0t18qLyZd/mrv++/+1VGOr9qRTj7pXhs9n8Py&#10;f3K6PRH8lvl/4DvrMTYi/wANTW15sk+9WMvfNuU8k8cfDXxf4y8TJY2Olahr2q3Essqw28TSvs/4&#10;D/DXuP8AwTz8Dz+H/wBp7w/LBd/2r5unX6anaJFLE1mvlOn73d9753Va5Px54q1CzurSfT76ezlW&#10;Lyt9vLs/j/8AsEr0j9gzWG0P48ea33L+xuLeX5v+B/8AoaV89iMt+Kvze6erHFx9lycvvHvfxs/Z&#10;psdB1Tx74sivvtMuqad9niS++d4lbyon2P8Ad+SLzfvo3yO9fnVrej2Og+MtYisVk/sy3upbeBLi&#10;Xc+3e+z5/kr9kvGGt22pWF3Y3O17eVWRkf7lfl/8dfh7p/hvxvqC6eyvaM29dlRhKUasveIlUlH4&#10;TxLVbNftG6B6t+BvEOoeB/F+la5p/wBk/tCwn82B76BLiLd/to33qtXNhsl+7VL7J/s17EsNGcOQ&#10;4/byhI9l+KP7SfxB+JGm2kur65aWyWsv3NJieLc3/Anf/wAcpf2YNB+Ddzrz+IPiffalNqdreeba&#10;6f5DvZTrs375WRHZm3/w/Kv+9Xizw/LtaprO5ls4tsErIlePVyen7H2dL3T1IZhL2nNL3j6z/a0+&#10;P3w5+JerRS2Oh3OpXcUTbtQhi+y+b/cR3b7y/wDAGr5Z+DOm3Om/8Jr4jij/AOQToF067P8Alk11&#10;stU/9KHqlrerXOpKiyt92s/Tfk82Db/rV2VzYfJ44ej7OJpUx/tanMcZ/ZTfel3f7tM+xr8/y111&#10;zD+6+7WO9t81d8cNE45VzFNuq/w7a9a+Ort/xQU7LHN9o8JaX95d/wB2LZ/7JXnn2Ovef+EVsfiF&#10;4o+CGmJqNlcwvpMUWowpL88CQSyvKj7vut5SNXBiqUaUoy/xfkdNGrz+6ct8bHttDs/B/gyW2bZo&#10;ejxPOkLbNt1P/pEv/o3b/wAArznxJqtvc3mnXNlc3UUjWcS3AZdn7xPl/hb5v/Ha0fiF4kn8Z+Ot&#10;b1eX795eSy/+P1zNynmN81FPDe7EuVT3il9vl3fN5c3++tfRvwBRrbxl8SJZYGhlXwRdS/P/ALT2&#10;/wD8XXzq9mte5fs3o0Om/F283fd8FXEX/fVxb/8AxNcmMpyjTNqNSPMeGpDbP/y3aF/9qL/4mpls&#10;GkP7uWGX/dl2/wDoVUW81f8AbrT8K6HP4n16y0u22pcXT7FZ/u10+9BXMpH2f+zn8N7LXP2W/Emp&#10;61B9ptYJ7p57eWV97RRIjbV/u142/wDwpu6U7tB1yx/65T7/AP2avoHxfZn9nH9jnw/4SWRX8QeK&#10;d11dMv8AAsux/wD0V5S/8Devjy5VrOby5U2PX4/lntMZiMXifaS5JVJcvK+XSOh+u4T2VLCU4zpx&#10;+H7UUew/DX4bfCzxV440ey09tV1K6ln/AHWmXqokU/y7tjt/d/4FXN/tYWes+HfHkOgagkNtZRWs&#10;Utta28CRIsXzf3f92s74U+Nh8O/iJoHiJo96WNyssif34vut/wCOs1etft3eDILnxloPjFNUZNH1&#10;vT1W0meJmh+X5v4fm+6+77tejhq1bD59Qp15uVOUZcvN/N/wx5Gd4ehLCe1pUoxl/dPkPaaNprTb&#10;w/I8n+iXun3g/wCmc+z/AMdl2tVa80fULD/j5sZ4f9t4m2V+u+0ifm3LI+mv2B/+FcQ/Fe41Pxrd&#10;yx6xZxK+gWjx5iluP4n/AN9P4V/2/wDZr778Z+MLG5s5Ws7pbyJfnZ/41/4DX4wRsyurK33Wr6J+&#10;E37WV34bWHTvF63Or2S/JFqFu/8ApcS/7W7/AFtfN5jgZYiXtInq4TFRpR9nI+m9beLUrqWWJfsz&#10;/wB+3/8AiP4qz4bO5vLdoLmWCaLb/Auz/wAc/wDs6ytL+PXww8beVBaa99j1Vm2LDd2r26S/8D+7&#10;u/4HXUPbecvmr8+372yvBlCrh/iOiUaVY808T/BDT9SaVoLn7HL/ALau6f8AoFc7oPhXU9FlfTJ4&#10;mubRm2b7f50b/c/usn3q9lhuZbZvmfelZl/D/pG5ZW+aoVep8PMRHA0Iy5onm/h7wx9p16K5vFXy&#10;rBm+R1/1v9z/AIDX2H4AvNPudLuNQggjtorhVlWGFfkVtmx0r5imT7BL8v3G+9Xtv7PdzPqvhzxB&#10;Z7V2WrLtd/8Aprv/APiK6cRXq4he8a4XDUqEuWJd+J14qX+mSsv+ts9jJ/uu9fOXxg+HS6qtvqGh&#10;2Kpcbtk9vDsRG/2699+NjrbLokq7d/lMnyf79eXyaq3lOsTfP/Dvrj5Zygb1KUJ+7I8U074Rapct&#10;/wATG1+ww9s7GaivfDMmpWQlG3Gfn/3qK8X2s4e6dsMFh+XQ8BvtbtNKt/PuZVhiWsSH4nWLr5/2&#10;O5+yK2x7jZ8led+LLy+8QPF5dtd7Iv8AntUui6JqE0SxSR7Iv9pq9uUaUIc8jOj7OUfeOn8Q+Iba&#10;5Z/36vu+69ewfCu5WbwfbqsqvsX+Bv4a8gs/h3ZTLuZVeu18J+H9P0392tsteJjMVQ9n7hzRlKEj&#10;0q817T9NX97eLvX/AJYw/O//AHxU0PjbeqfYdIu7l2/56/uk/wDiv/HK5+2hVF2qqp/uV3vhXwnP&#10;eXSWjRM9xLtSXZ99d33Ik/23/wDHa8GGLlVlyxidPNI8a+J2u619p+0Rafc7PlSfUIYH+z2rbH2W&#10;+/7u75WarvhK8ivNLtbmVl+0NFsZ/wDaWvpv9pDRLPw9+zxrGg2axv8A2dLby3T7n+a63pv2f7if&#10;L/8At18T6JqUsOm7Vb/VT/8AoVfcYKXsqkAxNH6xl0/7p9G+EryDajL9/wDiry/436b9g+Kmhakv&#10;+q1Kzlt2f/aT5q6X4Y+fM371m/v1rfHLww1z4V0zVUiZ303UbeV/91n8p/8A0Ovp8XGNTDTifmOE&#10;qSpY2J514wuopl0yePdugbY3+1/n5qxPF8jR+Fbvb/DPBL/3y3/2dautItzpMv7tU8r5qz7+FtU8&#10;P3Ebfelg/wDHvvf+hV+Y0KnvxkftuXS9yB6XNefutHvIvM81ZWi2Ivz/ADf/ALD1U8QX8upXkTXm&#10;jec1uq7r64XY7RN99P8Aa/h+/T7bUoLzwfZTrte4t2il/wB3+P8A+Lrds9H8IWceoW2q65qFnFLB&#10;K1mn2zd5tx/B8mx1Vd//AE1X/creWDjUrSqn0/EeW1K2Y0q9KPN7p5bqWg+GPA8sV5bahJc3d7Au&#10;20t22JBu/v8A/wATXRah4k8T+PNe/sq1/c2sC7PJt4vNln/3l/hr0LwTb/BBLHT5dc0fUptaliWW&#10;63xqyPL/AB7WZvk/8drvvhj8YPCHhLwDFY/2LI93byyr9r8qL97+9+Te/wA/8OyoqyjKUZcv/gRN&#10;DKsb8MYy97+Ur/BbwBqusWb3mofPpV/ZypBvnd5WaWJ4v93b8712Fn428Pf8KT0y21zU4NNu7zTG&#10;09keX55WVHif5F+ZvnSvPPD/AMdLvwr4V/sbT4I7NIry6SK9f97tXzWfZ/D/AAtXjT+JPO0u78rV&#10;ZJk+1S7IfNdElX/gL0qMZS/iHt0+H60oxtLl5vmfQfjP4teHH+EFvbT6rAmp3WmJFLCnzv5uz/x3&#10;50r58+IvxO0rxb4t0yX7LPDqFqy289w7L+9rktSv9KudLtJ1tFS9aDfu/wB35NjVV8RXUD2dvd2l&#10;tHbXn2ZJTcBv9buT5q7KNH2f/bx6dPLqdOMZRn73KUtF8WaiNYFhE7PFGzrFDNL8i1+q/wCyr4n1&#10;XWPgP4cl1VYEuLfzbVfs7P8AMsUron+f9yvyy1K3tofFFvqnnq/2hllREXYi/J/FX6P/ALF+sLf/&#10;AAx1OxlZd9hqLbf91ok/9nR69jLakVi4w/mifmPGdKp9WjKXke/XN433trVzniR7l7CXbuT5a6vY&#10;235VZ/8Abf5KydYT/RXVmX/gFfbo/GjnfA1zvtdrS7Nvy/O1drbW0X3oomm3fx7diV554VdrDVJY&#10;l/iber16BDeT7Nu7/gdKp8RUTQ2LD8zbYf8AcrhfiRD9o0t927/Z+auqd96/vWZ/9j+CuS8W7X02&#10;4Vf7tRS+Ms+J/iXZtDqkrNEuxq8svPN8193yI3+zXuHxLRftkvy768a1iT/Z2V9hSl7pw8phTP8A&#10;3mqu7/NQ7ruqL5t27+Ctyyd5v71ZrzMjfK1WJKybl6BSG6rtvItrfPXqX7M2pQeFfGSahKq+a0Wx&#10;d/8ADXkrvXS+DNSlsL9GWXZtrOvHmpcoU+XmPpP4qfE6++0bYJ9iN/cr5x8Wu2sSvPLud667xBrH&#10;9pN83zv/ALbVylyjutcFCPId8jgtSs1RaxHhrqNVRUZ/nrBf79exE8qXxGbND/s1XeFq1XhWl8lK&#10;OUgwZrOokh2NXRfYd/8ADTX0r/ZqJG0YyMS5tl/76rMez+b7tdXNZr5XzLvrPeFvn2rXNym5z/2b&#10;Z96ti5ma2XR5F/5ZLs2UPZ7/AOHZT7+2/wBHi/2axqUhRkc/eWeyd1/g/hrPmtq6K4h3xI1Z7w0e&#10;zDnMf7L717X8B08n4ffGWf8A6ltIv++rhP8A4ivJ/Jr0v4aeLdM8N/Db4m6Vc2d3c3ut2Nrb2s1u&#10;yIkW2V3ffu/h+59yvLxtGUqfLE68PU/ee8eLzJtaus+F3hvV9a8Uxf2Mq/bbWKW4+dtvyqn/ANlW&#10;Alts/hrofBnii68G6pLe227zWgaL5W/vVVSjeNiZ1ZW90+o/27725uPh58Ib6L5H/spPNZP4W+z2&#10;9fGWreIbrUJImnVXnVdjP/E1eu/FT9onVfin8OfDXhO+03yV0RlVbrd95VTZXjzwru+Va+C4fymr&#10;g8D7HEx96Mpf+lH1+MxftZRlTl9mJFDrs8f3g1fb/jy4g8Tf8E/fCer30f2mWznVV3ffXbdPF/6B&#10;XxL5P+zX234J8VeDNS/ZO0rwjqeoQu9rKsrWm752bzfNdNv+9XmcSYSXtMFOlD3vbR+46cLiak8N&#10;X9rL3YxPiZ/7KufutPbf7/z1Ytra5tvm0/VfJ/3ZXiq5420/T7fxRex6auyy37kT+7WJ5bJ91tlf&#10;oPLI+UjUjKPMbD6lrKfNc2sd/H/emtkl/wDH/vf+PVU/tLTJm/0nSvJ/69J3T/0PfVdLmeH5lZqt&#10;/wBvTyL+/Vbj/rtEr/8AoVHLylcwGHRbiZfK1CazVvvfa4N+3/vj/wCJr6d/ZBvL2/1rW9Ku9Z/t&#10;TRrWxWW3RZW/dN5qJ8u75l/3a+ZPtmmTf6+xVP8Ark7J/wDFV9EfsbLbW/iDxRJbPJ/x4xK2/wDg&#10;/e14mcSlDCSkerl0YzxMYn1B/Y9m8sqs0j/N/eqk/hW2uX2rcsn/AAGrrvv81t38VRQzbJUr8rjj&#10;a/8AMfc/VKH8pmTfC6PUv9Rqu+Vl+5N8ldX8DUl8PLrdm3mIjXio3zfP8qVj3Nz8tQpftC3mr8ku&#10;776ffr0qeZS5eWRxyy+PNzRL3x4f7Zeaf+/2bYmSvHPtMsP8Veq6lrH/AAkKoupqt5tXYu9a5+5S&#10;xS42rbQbP92u+OZR/lOaWXy5viMjwXNHcWd6oLtd+b88H8JXs1Fa/nQW6/uook/3Plorzqlb2kuY&#10;7adP2ceU+b/sEXk7a1PDvg/VdeleDSrOfUnVfNZLSJpXVf7/AMtehfBz9m3xL8dbyK8Wzg0Tw+rb&#10;5btv7v8AwKvriz1L4ffsqaC8Hh7y5tYWL9/qk332/wA/53V2RwU5e7zHzvL9qR8KLYtb/unjZHX+&#10;+tWLZfJnRq7jxlomoX9n/wAJfqPkWH9rTtLa2L7vtEsX/PXZ/Cn93f8AerK0XR4prebUL75NPt/v&#10;fw72/uf/ABVfM1qco1PZh8Ru+GdKk/dT7Ve7l/49kf8Ah/6at/7LXvvgPw8vhLSU1NlZ72Vdlik3&#10;39zffuH/AM/+gV4b4Y+IWmW95FIunyal5sq+a+7Ym1f4E/2a941vXvt8Lyr9+WLYuz7ir/cX/wBB&#10;r08JhJUviOyMTP1XQW+IvhnXfD0DK6Np1wi7vvyysnzv/wB9/wDslfnzokzQ3XlS/IjfeSv0I8AX&#10;F5beKreKxljhluP3SvMvyLXwv8SPDcvg/wCLHiPRZ9u+11OWL5P7rPvT/wAdevqIfDGR0YXmkqtC&#10;X2ons3gbxJY2axbV87cq16br39p+KvC97YwaZ+6uIG+//wCOf+P1z/wx+Gi2FnaSeVv3fPvevpXw&#10;9oK/Z4l8r5K+2jGM6Z+aew9jWPgi40u+uJrq0itl3y7lVGasRUubPVrvSmib7RaytFPv+REb+Ovq&#10;DwH4VtrnxNqsrRqktnqMuntv/h8p9if+ObG/4HXzv4ks5X8VeINe27NP1bU7iWBP93Zv/wDQ/wDx&#10;yvzWWC9kqsv5T9UwdenDkjH7R43qHia7XUJbaZnWO1byobdfuLt+Wt+4udWjku1W+d4/77v8zVge&#10;M7H7L4ov/wDpqqy/99Vs+Yj6dp87T+Tui2N8v8S163u2jI+5y6tKVT3pfEbEOpPNHp7SOzrLbLuT&#10;+D+NKsQ+IJ9Iit2ZVm/eyxb5l3p9/elYUP2ZtNh81mdLWdot/wDvfNVuGSBbC9+zfOlvPFKv2j+6&#10;ybW/9Brm5D3KWJqwjTlz/DIuzaxd3VijWhZ7f7VKjRQt8n95KqWzStazrKzWzRXjuybf4WRa6PwP&#10;4K8QfEi8uNP0HSrnV726kieCK0g/1rL99V/4B81fQ/gz/gnn481DxFpFl4uvLPwnBrrMscu/7VNE&#10;0UW5ldFfb86/7VdNPDS+GMTx8TxBhsLy+0q80oyPl23kiOmwr5S3KRTyxb22fc+9/wCzVZsbW51i&#10;z0qz0yxudVupfNtYrextXuHbbK/93/fr9CR+yr8D/wBn/wAZaVB4x1VvEmn3VjcS3SatL8n2pPK2&#10;fuov4XRn+V91ch4z8f6CnjLzfhT4Q2afFa28SJDY/Z4VlillfzdkX8Ox0X+H7lX7CnTl+8kfPVuJ&#10;q0v92p/9vSPBfCf7LfjrxPoD6re6HO8OibbK50aKXZe+f5X8MX+xvRm/2a+jP2HtVl03V/Feiyts&#10;Z7WKXY/96J9j/wDo2tDRPhj8UvHN/qF9rniWPwlaazKtxeW9i3zytsRE+RX/ALiJ9965/wCDmir8&#10;Jf2nrjw0s8k1uy3Fqsz/AH2/dean/slZRpyp4qjiOWUY/D7x8xjswlmGHq0KsuaUY/ZPsH7ZO67Z&#10;fkrOufKRf3S/+PUXN58zuvz/AN6sq81L5f4a+8Pzcwnm+x6z9/furqodSVFT/arz3W7z/StzMqf3&#10;a0LbW/8AR/lVnfb/AHq1lHmI5jsvtkr/ADM3yf7bVzXi2/i/s2Xayp/df+Osq88Qz/xbYU/uOtcf&#10;4k15ntW3N/49RCmHMeOfEW8V7h9zLvavH9Ydt3y/xL/dr0Xxs6uzqqtv/vvXl+pebNLtlbft+7X0&#10;NL4DLUwrl1816rv/AOOVYuoVRf4a9F+FHwJ1rx5f6ZfanY3dn4Ul3StqHlPsnVf4EdU+Xf8Ad3/d&#10;rDF46hgaftMRLlibUMPVxEuSkeWvcrWZN/er33xV8BNDTT/Euq6H4ojuYrDzXi0/yPn+Xfvi3s6f&#10;Kn3d+z5vn/2K+f7mb+9WeW5nh8y5vq0vhNcVgq2Cly1yKSrumzbJkrP8yrdt8jV68jzzpftLPQ83&#10;mRfNWaky/wB6nPN8v3q5uU6uYwtY+eX5awpq3b9Kx3Te1dMTmkRR0IjvUvk7KPOVaJSI5S3DDsX5&#10;qJn+WoUut9Dv8tY8p180SJ0qo9su6tBPmp+zYtaCMz7HVe5tm8r5q2/lqvdJvqAOfeH5fmrPez+a&#10;ugeGqU0NBGpj+Tsq7pK/6PqEX/PWKn+TUtnD5LP8v3lrlqRKic08Oyi1hXzfmrSubZd1V0h+aol8&#10;JoW9b0qC2tbTyv4l3tWE8NdqlhPrcVvbW0ElzcN8iwwrvdv9xK9Y8DfsH/GDx4qTr4cXw9aN9241&#10;6f7P/wCQvnl/8crw5Yqlh/4sj14xl9k+bPJqb+yp0iS8jZof9tHr9AvCv/BK9vkl8S+P1R/4rfSd&#10;O3f+RZXT/wBAr1bSv+CdfwrsLVIr658Qalt/v3iRbv8AvlK8WvnmDj8J1RozlA/JKS1d5GkkkZ5W&#10;+9uqPyXr9jrb9hL4I2f/ADJzXP8A18ajcP8A+z1d/wCGNvgpCvyfD7TX/wB+W4f/ANnrD/WPDfyy&#10;MPqVQ/GXy6PLr9lZv2P/AILbf+SfaX/31L/8XWPefsT/AAWud+7wPBD/ANcby4X/ANq1P+sNCf2S&#10;/qkj8f8Aya+lf2ME/wBM8Vt/0wt0/wDH3r7G1X9gP4O3n+q0XUrD/r31OX/2bfVjwH+xv4M+GLag&#10;2h32rJ9s27ku50l27d/+wn96uDMs2oYvCSpU/iO/AU5YevGrI4ff+59vNqHf81esXnwN/wCeGr/9&#10;/oP/ALOufvPgzrkLfuJ7S5/4E6f+yV+e+wkfbRxdCX2jh5pN9Unf+62yur1L4deJbP8A5hjTf7cO&#10;x65G80rULbf9ps54f99NlRySNfaxl8MhqTffrJmuWeXdVjfshdt1Un2u1bRAiuJv7tFV7lKK6jNj&#10;LD9sS8sPD93ZqzQxMv7q0hVETd/BsRU2qtReDNHub+1i+JHxN/0yKXdLoHhmbfsum+59olT/AJ5J&#10;/t/e+7XA/Af4RafDpv8AwnHjFWfw/ay/6LaO3z6pcf3P91P4n/4D95667xD4k1X4keJvPl+eWX91&#10;FCi7Iool+4if3URP++a9/H4+OHj7KkfHR5pfEWLzUtT+JHiO41DU52f/AJazzfwRJ/n7qVteLvD8&#10;X9jy2Nz+5t/K+zxWn93d/f8A9r+Jv9quj8N6DbaDpMVyjfJud7V3X/Wsv37h/wDZT7qp/e/4HXOa&#10;r5upXH/TJf8AVI9fL0/3c/aT+I93BYKVf3/snmXgzzf7NignZnltW+zsn+7X03o9yt54c0+Vf4ol&#10;T/vmvm+zT7H4o1iD+CVlul/4F9+vevhjN9v8OfZv47ef/wBCr6Op7/vEyjyHceBoW/ta4lX79rA1&#10;0v8AwF0evn39vrwGvhj4zW+rwL+61zTorrf/AHpYv3T/APslfX/wi8PRal4ovYtvyLpzJ/309eW/&#10;t8+GP7b+BngTxKsWy40u6bTbr+J13J/8XFXsUqf+zSOCjW5cbE6P4J20Wt/Dbw/qa/8ALxaru/8A&#10;QK9g0TTVrwT9ifVV1j4LRWzf63Tb64t2/wB35GT/ANDr6d0Gwldk8uBf9+Zq+koS5qEZHyuYU/ZY&#10;qpE+T/iLDqHw6+JfxF3ReTp+qRLq9jN/01+zpFL/AOPpE3/A68HurCXUvhpcXLQbPsd0sqvt/wCW&#10;Tb0/9DdK+0PiR8JdD+Iupa34o17UL5ItG0q63Q2kqJDL+9Tykf8A79JXy/4G0qDXtJ8V6VB++e40&#10;64eBH/vRfOn/AKBWdXDRlhqsf5jfD4uUatL+6fLfxC02ebUrK5ggabcnlNsX/P8AeqXwf4Z1zxtY&#10;xaVoWkXOtamt02y3tF3fL/H/AMBr0/wTZ6RqWueVrWr/ANiaesTStcfZXuHb/pkiL/E9eoQ/EiKH&#10;xpo994H0Fk/s1rjyIZov9asqbNnlRfw/8Dr4/CTjOjap9k/QqmOrYeXLQiYHgz9ifxf/AGl4c07x&#10;jeWnhu08R3n2dPsjfariBlid/nT7u5/u/fr6Puf2bfgf+zrdeFNQ1e8XXrv+01t9Yt9euUuHlt2i&#10;f5/sq/wo+xvuVzX/AAhnxg+Mf2Rtc1WPw3pUU/2iJHXynib7m9Il+bdsd/vtXqXgP9l3wF4elS51&#10;6e58W3q/O32iXyrf/vhf/i69ylTlPm9lT93+8fPYvNJy/wB5r/8AbsS14v8A2nNG1jUvC2nfCfwh&#10;d6xfaJffa4IbOx8qHb5UsTp5UX+y9W/EHgX44fGtrKfxLrNj8PdMgl86CG3b/SE+Tb8m35vuu/32&#10;r2bTUs/D1rFY6LY22iae3/LGxgSJKbeXkUK3Hnzs/wAvyu7V0rCSl/EkeBPMI0/4Ef8AwI858N/s&#10;2eAPDcqT6mt34z1X77TatK/lbv8Arkv/ALPurb8f3MFt4Ils7OzttK0/d8tvbxJEn/fC0ar4/trD&#10;Y0DbNv8AHtryT4kfEuK/0u7gaX5N1elh8NSpS92J5tbF1cR8UjuPCXiRbzS7Rll2PEux/wDgNeBf&#10;G/Vm8MftN+FNeibYlxPZ3E/zfw7/ALO//ji1q/DrxhAn7hv73ypurF/aE0dvEl54a1Bb6C2dZVst&#10;838Pz702f+P1lnNL/Z/aR+z7x15RVjDFcsvte6fUFzc72/f3iwxJ/wAsUrEvNeiRXWP5/wDgVco/&#10;iqC/t3lgl85PNaJZv722srUtbg2/Mzf7iV62FlGvShVj9o8mvGVKrOnIu63fru81mV9tUv8AhJPl&#10;2+b/AN91zWoaqvm+av8A3xurJm1Lyd/zNs/hr0/ZHLzHV3Osb/utv/291cfresM7f69tn9zdVK51&#10;jfb7lVkf+49Yl/M0zPuZUdv7lXGJpqc14q1X7/lKz7q4G882b7ysj13eqzRQr91n3f8AfFcJq2qy&#10;/an+ZURa25uSJUYnqvwZ+ANt4/0vUNV1r+0IdMlVrfTLi0dN7Sr999n93+H/AL7r6V+MHjhPhP8A&#10;Ba4bw/ttp0iTS9MSFd/lPs2p8vy/wo1fMHwt+LWn+F9Bi0q71XVLBGib/j1g37/nf51+etOb4oWP&#10;jzxB4Q8HwaVcvZWt5LcQNdssrys6bU3I3y7t7v8A+OfNX80Z5XzPMs8lHFv9xTl7sT9tyPKYRwkK&#10;9OP+KRheG7/VfiFpqaH4/wD7Q03xREreRrPkRI8tns3ypcbnXdEifMr/APfFeQ+IfBmr+G9J0rWL&#10;yzaHTNWWV7O4f/lqqvs/4C3+xXvfgzwj4xvtUuLHWrmRbe4vrq1nvns96T2qvFKiRbvlWJtjV6b8&#10;SNE0XR/hprFt4gj0mbTVillsZYt3mxfJ8j72+6yN/c3bq97K+MKOV4pYV+9GX8p81xLTwWIqyq0P&#10;sx/7d5j4SeZqlTdTPlm+apvLr+hE7pM/MCVJvm+ZqsJNvqoiK/3mVKvJNFCvyqs0v99/uVMjeJRu&#10;U3s25lRFrNuv9j/x+tK8fe3zNves2b562iYyKklRfeqV0pmz+7VmI9H2L81G/dUVCfLUF8xdjqXZ&#10;8tV4Xq3WMjpiRSVE/wByp5Kr0zQpTVUdKvTVU2fNQQReTTtm2n0VnIDMuoV3V9Pfs2fsGa98WorT&#10;xD4qln8MeEpdrwJt/wBOv1/vxI33V/23/wC+Grpf2G/2Y7b4l6s/jjxLbLc+GdLn2WdpMvyXl0v9&#10;/wDvRJ/483/A6/R132fdr86zvPJUJeww3xHr4TCc3vyOI+G/wZ8E/B/TUtvCfh60019uxrvb5t3L&#10;/vyt81de7/LTXeq7vX53Kc60uacj3ow5CXzKikpnmUzzKgAqvJU3mVDVllWSoXT5asSVE/3KogpO&#10;lV3RauyUyaGgszXhqu8NaDpVeZKAMx0qpNDvXa3zp/cetN0qvMlBZy+peFdF1JXW50y2m/7ZbK4/&#10;Uvgz4euW3QLPZv8A7Eu//wBCr014arvDV8sTaNWrH4ZHiF98B51kb7Dqasn924TZRXsrpRWnLEv6&#10;3XPiTxt4yn8Z6pbxW1stnp9qq29jp9v9yCL+BE/z8zV2vgPwfBDFcfafkt4l36ncQ/ff+5bxf7T1&#10;zvgHwlczXkKwRf8AE1uv9V/06xfxv/vV6nM9tbWtvp+mf8g+1bZE/wDz3l/jl/8AZVrgo05VZe1q&#10;BhqMqsuUztevJdSl8r5U+6jJD9xVX7kS/wCylV7PQd7J/s1rWGlM7J8u+ut03RPl+7Wvs5VZcx9l&#10;TlHD0uSJ82+NtN/sfxlZfL99ZbVv/Q0/9Dr0L4P3/k6zLbN9yVf/AEGov2jdB/s1bfUol+75Vx93&#10;+6+x/wDxx0rC8E6l9g8R6fPu/wCWqo3+61e4vhPn6vxH278CtKlsJ7vU2VXS6/dLv/2Xqj+0h4Di&#10;174H/EvQYl3vbwf27a7F/iV/Nf8A9Af/AL7rV+GNz5OkWS7tn3v/AEOvQ9bs4NSureCVf9H1SzuN&#10;Nn/3WSvoqEf3XKfJ1JShiOY+Av8Agn74n+x694r8OSN8kqxXsSv/AHl+R/8A0NK+45tS+wWt3Lu+&#10;6vy/738FfmZ+z9qrfDf9pS0sbpvJT7ZPpU+//vj/ANDSv0F1vW/9DTyl+8u//e2//Z10YKX7vlNM&#10;6p/7RCr/ADHFfE68vLP4M+NZd2z+0r5bKL/r3gi+d/8AgbvXy18F9bis/Edo06qibWSX/ar7I8ea&#10;PFN4P0qxfc7xaY100P8AtSv/AB/8A2V8D/af+EY8YXEDRMibv++a9mn8B8/9sz9N0qxsPi/FpWqx&#10;Lc6UusLaywu+xPK83Z/D81fTusW1t4G1JItIs47BP7lvFsr5S+LVz9m8bPqEDbPtUUV0r7v4tmz/&#10;ANDSvdfH/wAQoJtD0/Wd3/H1AsuxG/2K+cyqEaderE+hzPnqUKVSJ7Xonip/k+03LJ/F96u1tvHF&#10;tYW7/vV3svyvur4E1L433ieU0C7HX+/XQp8bLmbTUXzW81l+bY1fVcp8rKJ9v3/xXg+wRbZ13qvz&#10;Vw/iH4tK67vtO+Jq+Uv+Fuyva+Qzb/m/vVzmsfEuW8T7Mu50/v0Rphynv3iT4zQfZ3WKevJNe+JE&#10;943yz7933k215pf6214qbm/3dlZU2seS21a6YxDlPcPAfjPyZdrbvm+6+6ut+Mdzc+M/hLqen2M7&#10;eazRO2z7+1X3/JXzv4e16583Yv3K9OufE8//AAjjrFLs3L8yVtyxmQoyhLmOw/Z4S80HwfLbXMty&#10;6NL5qpMzu6/369Ce/eZvm3fNXmXw0157bS0ib5/m+auruderph8BFT4uY2Li5dP9Uyon+2tZM1+s&#10;Kv8ANv3f7NVZr/7T80nyO3+1WfeXm+X90vyKtWREtPeSvLtZvkb/AGqr3m3yvl2+b/ttWb83lO38&#10;FMd4prf5mb/c/u0F8plaxN83lf7NcprEazS/6hU3f3K6i83Jv8r/AL7rCuYftLfNuSlMuJ1Gj/Dr&#10;WpvAbtBbNcvcRfalS3Xe8S+bFs3/AMW503ts/u1c+E3wO1y41zQtes7VtNiRkl/4mErNcXTfJ87p&#10;/Cv91U/hqt8N/jfpngzxFaWOuQNDexRfZVmmVHilX+B1/wBr5/8Aer6VT4x+DPB/hWXUPtkcyRKr&#10;7H3/AC/3N7s/+3/BX80Z9ic19vVoTUY80v5Xfl8j7LDZ1WpYaNKNTlM/VfFVq99qGjahps1np9vB&#10;/pWoPLsT5f4P935K+Nvi78QoPHOpJY6U0ieFLBtlrDu/4+m/jlf+9/s034r/ABm8Q/F3VLiLz2tv&#10;D7Ss626fJ5vz/wAf/wARXFfZlhXZX1/CHBqy+Ucbivi+zH+X+96/keXjMw+sU40KceWnH+tQjqVH&#10;Xd/fqu/y0/f/ALNft8T56RY37ql/hqpD87Vb8ytydSu/36rulWHf5qru9WZyKjw1FsZKtyVXmeqM&#10;yGim7PmooJJY6to/y1Ujqx5lRI6Yj3+5VR3qw7/LVSZ6k0InemU13plAuYJKIUaaVIlXe7NsVKK2&#10;PBKLN438OLL/AKptRtUb/v6lclaXLSnI0h78+U/Yv4UeBrb4Y/DPw54XtlVE02ziil2/xS/flf8A&#10;4G7u1dFM9W7x/wB6/wDvVnzV/P1SUp1JzkfYw2IneoXeim+ZWYw8ymSUx3prvUagOqJ3opklVGIA&#10;71FJT5KZWgEXl0ypZKi8ygCLy6qTU99Vs9237Zbb/wDrqlHyzLuVldP76VXLOARqwn8JUdKidKsX&#10;k0UPzbdkW7Z/u1z/AIh8Z6V4blSK+nbzW/hhXftrzI5lhbyhOfLKJ6lHAYmvLlox5jQmhqpMi0/T&#10;dbsfENn9p0+5W5iVtjbP4X/uPUNy9etDlqQ54HJOlOjLkmVZtq0VUmvKK6eUx5jwy20+Dw9Bd2ME&#10;rTXt5u+2XCN88UX9z/ef/wBBq3Z6bv2fwJ/cq3qVtFDfvKv/AC1+erVvt3VeIp+yqcp9Jl8f3HMa&#10;em6aqLXS2dsqLWLYTLt+atWG5WNX+eiPLE75HH/HXQV1jwai/wC01u3/AG1T/wCL2V82eFbyV9Ns&#10;pWb97F8jf7y/J/7JX1X4tm/tLwzqFt8u9ot6/wC8vz18rwwxWevaxbKuxPtP2hf92VN9dMZHBUj7&#10;x9sfC7xItz4fsm/2a9T1XxCzWdpKrf8AHvKsvzL/ALdfMnwW1v8A4pxF3f6ptlet6r4ni/sl4t/8&#10;Nerhq/u8p8xi6PvHwf8AtXaVL8Ov2nvEs8G5Ea+i1eB/9mXY/wD6Hvr7Ks/FS+J9N0RoJd/2yKJF&#10;/wB5vnevmr9v+z+0+MPBXiPyvl1TR/ssr/8ATWJ9/wD6A9bf7LXjNtYuvB+mT7n+xzs7f7XyV04a&#10;XJXlH+Y7MbS9tgqdf+U+svG2txQ+INYgVvkt1itV/wB1URK+FfjfbLYeIHuYl/1r/NX0bqvjiDUt&#10;U1ifazy3F5L8j18yfG/VVubxF++6t/B/DX08YnxkfiOC8eTf2rpulXK/fVWib5v+Bp/7PXS/YNa1&#10;L4S2moRQb9Ms90TTbk/v/wByuFm1L/iWywNEuxV3s7VRuf2hNX17wknh5bGOzsvuSujfeWvBqUMT&#10;SxftKHwyPoY16dXCeyqfZMWbUl3VaS/b7OjRN8lcrNNvarEN40MXlK1fVcp82dUmpMjbm3VE+qtu&#10;+Wuc+2M7bt1PS5b+9VxiBuveM67Wdf8AfqKF97bVZnes9H3rWrZp8qNW0YkG9pT7GTzd1dR9vX+z&#10;dq7q4y2fYyba6OGZfKT5q2DlO48H3+y1dfm+avQLDUovu/3v468n0G5VF+X79dlpr+c3zN89XExq&#10;ROj+2K8rqrMjrTXT5UZm+992q1s8SN8zb6f9p8yXczNsX+/RzBGIb22v/AlRIn32b/0GpfO/0eX/&#10;AGfu1SSZtu5VZ3qOYuMSHUvkf5Vb/fesL5v3vm/cV/v7q07z7ZfXUUEETXMrfIqQ/fZqJtBitv8A&#10;kJTr9oX/AJcbdvn/AOBv91f/AEKo5jb2RyPibTbPW7XyPIWb5f464qz+HsUMrszb0X51TdXqd8jX&#10;Nv5UCrDbr/AlYL2bfPt3Vm6cJ6tBynLzQ+T8qr/47VJErqprOLd8y1lXNns+6tbxCRlOm6q7ptq7&#10;N/u1Xkrsic42OnO7UR0ferQgbTPmpz/fpv8AFWxBFJUM0PzVbdKidKowKkdHl1YqKgQxPv1L/FTa&#10;dUmkRs1V5KsP9yqk1QaakVMof79MkrOUiwp9nfy6bf2l4v37eVZV/wCAvvqpJUXmVnUjzwcAhL3+&#10;Y/cvRNYi8Q6Hp+pQNvivIFuFdP8AbTfTpq8H/Yh+IqePPgPo9tLLvvdG/wCJfKn+yv3P/HK94mr8&#10;AxFOVLETpy+yfaLb3SvJUD/cqeSq9cwxtQ1NJUMlVygNpnmUUx3pgFFN8yh3oJHv9yuO8Z6g1z/x&#10;Krbdvf8A1r/3a7NPnavOvFs0ug6zqcsX/LxA3yOu/durowWIw1LEx9ufNZ9KvDCfujxfxb8MdQs9&#10;B1DVbHxLrKagrS/ZYf3VxaSyr86Rfc/df79Y+lfEi5sIootKvLTStYig33Vi8/2j97s/1T/Ojbv9&#10;yulhub651SKLT5WSXdv2P9yvn/4l/AfU9E1m4ltr5bnULhmuGt7htksrfffY9fR5hhajjaEvdO/g&#10;/HZbjKX+00+atH4Y83Lzf3vU+m/hp+0DeTWsWkeL7P7Ne3SqkU3lfI0v9x69D8VJqFg0V9o0VveW&#10;6xeVc/aF3eVXwd4M1jxVoMWoNfSzwppsHmwJcRb3+0b0SJEr6z8L/FW21i386O5+zag0Su1vMux2&#10;X+/t/iWvwDi7I6lPE/XqEebm+I/S7UsDGL9r8V+WMviKttrGp6Dr1xrVlY21zaSssWp29oqL/wAD&#10;2L/Elen3ib/m3VVPw7ttSt21Tz7S2kuoF89rddu5f9+uH1LxxB4KV/tdzbzJFKsX7mVNk6t/H/st&#10;V8OcRq/1WXw/+knNisHVxC9rE6O+h+f5WZKKwJvix4MuNYudK/tyGO+tm2stwnlfP/H96iv12nVp&#10;zipcx85PD1oSszy3R/En/CVWaagsTWyszIkM3312vs2P/wB8VvQ3mxa4fQZls7/W7NfuLefaItn9&#10;2X5//Q99bSX/APtVri/dryPrMFyyoR5TsLa5+X71PfUl2/erlE1VU+61RPqu/wDirglWPS9mdBNr&#10;Cp/HXgni22+x+KLdl+TzYmt/++X+T/xyvSLm/Z/4q8/8efJbpeL8/wBnull/4C3yPV4avzVOU5sR&#10;Q5Y8x6N8E7/5tQs2b+HzVr0XWL+VLf5Wrxf4Y3/2PxbabvkS4/dNXrevI3lf7terGXvHzdeJ5f8A&#10;tebtc+C2hXyxb20a+WVn/uq3yPXGfseeIdM0rxVqv9oyrts7WW43+bs8rd8m/wD772f9916h8RdE&#10;ufGHw31XQYljSK6g2NNM3yK38Ffn54Ms1h1l1nlZ0/vwt96vpMDRjWl7T+U8qviZUsNKh/MfX154&#10;2ghuLuKKf7T+9b59v/s9eaeMNYbUrh2ZtiL93++1VIdVaG3WP5X2r8r1j6lf/K7fcd/46+njE+Vj&#10;Ezbyb9y6s33lrgfs0UMr7fubq66b52rnJo9n/fVbRibcxXkojokqL5q6jAt+Y/3alR/mqvCjVdhT&#10;5qsZoWe5P4q2IX/2azLZF/vVoVQi9DN81atq++se2h3tWrbf71AHUaPJsl+aurtrln+Za4XTX+b7&#10;1dFDcsnys2ygk622uU2097mD5NzNWF9vWb5Yvk2/7Vbum6OsypLfT/Y4vv8Azp87f7iVEpBGJY/1&#10;2za29/4URK208K+TFu1i5awT7/2SH57hv+Afw/8AA/8AvhqdZ6xFpUPlaVF9jRvka7f57hv+B/w/&#10;8A/8equ7/bG/3vvVwSqSkdkYxH3mpLbRS22lRLYRS/I3k/PLL/vy/wAX+593/ZrMttKlf5mXYldX&#10;Z6JF5KMv77bV1NHi+ff8m7+CsfbRiXynFPoiorsq7Kx9VsET5ol+SvQ5tNVG/fsv+yiVyN/uRpV/&#10;2q2p1eYiVM425ttnzbaybnb/AHa6a/Rnb90rOlYl4nzfdrviccjn7mH5vu1nzQ7K2JvnX7tUnhau&#10;yJzmZRV2azqLy63IK7p8u7/vmq9XZvvIv92onSrI1IvLplP8umVYiu/36i8urH8VMkoI5SKnInzU&#10;35qd5lZykXEe/wByqk1TP9ymVjzGhSdKryVbm+9VN/v0iNSJ03VE/wB+rFMkrUNT6Q/YP+Lv/CAf&#10;FCXQ76fZpmuLs/2PNX/7D/0Cv07fa/zr8+6vwysLy50q8t7yzl8m7t5Vlim/ustfrL+y18abb4u/&#10;D6ylaVU1O3Xyp4d33GX76f5/vpX5VxRgfY144mHwyPrMuq+1o+y+1E9dkqKrE1V6+KOwikqGppKh&#10;kqgIqikqWSopKAGUyiigkej1j+NvD0viTS/9D2/2hb/PFv8Ak3f7G+tXzKmR64MXhKeIp+zkZzjz&#10;x5GfOmiPPpvii92q1nqdrF/x7zLsdW/3P/Z65zxJfrcyyy6qsj3EUEqRP/d3ff8A/QK+mNe8K6R4&#10;kaJtTtl+12/+ou0+SWL/AIH/AHf9mvCviL4en8PXHkanB/o8rbILtPuS/wDA/wCFv9ipwWeYvI5x&#10;pV4+0of+TRPh8xyFOXtsP7sj408VeIfH/glrS8/4mH9iW919ogSZt6LXZ+DPjl4X8W2cWn+Jd0L7&#10;v3F3t2Pat/sOvzLXpGtab/o8sXy3lu3+tt5l+9XkkPwo8D32rXbX1zd6Um19sMMW9N39z/dr9Iwu&#10;KwGaUvaYeR5tTG4irGNLMOb3fhkerfEj4ga14S8F6LBFq8mt+Hbe53Tv952ib7m91+9sqDXNL0jx&#10;14WhutFlVLhl3rcJ9x65vR9BsdN0l9Hs9T+32jK37m4/iX+5XP8AgWzuvhzrkscDSP4fuG/ewv8A&#10;ftW/vr/s18ZnHDVKjTliMvjyyj9n+Y/Z+BOL6VB/2TmvvU5fa/8Akj0zwf4k0XWfENpb6xpSXXiX&#10;yPIl0+e33mUonEqN/d2pRTPF2kaDfabbXN1dRpdBsQSRSbZB/fAb0or5DD4ulCmouEkfo2M4RrVa&#10;8p4OrFwexg2czW1/aS7vkltfs8v+9E/yf+hvWwl//Durn9WfyYvNX/llOsv/AAH7j1a86vtM29yo&#10;fJZPLmom39sZ6Y9z8v3qzUmp3nV83KofVRjEsTXLP/FWLrdt/aWl3dt/HLAyL/6GlXXeovO2So/9&#10;1vuVlSr8tWIVafNS5Tn/AAxqWxdPvFb7qq9fRuq/6TaxTqu9JVV6+YrB/s0uoWf/AD63TRJ/u/fr&#10;6K8MX7ar4N0yXf8AdXym/wCA19mfB1zN8SX/APY/gHxRfN9y1064lX/e8p9n/j9fnp4eRLa4T5fu&#10;19t/tFax/wAI98EfEfzfPfvb2S/8Cfe//jiPXxYkPk7Gr7XKY/u+Y+Vxvxcp2ENym3zdvz/71VLm&#10;53/M1ZSXmxarzXO9q+kieMW3uqx7l/3r1Y+aq8yVpqBUf79Gz+7Uuz+7T9ny1Y+UdD92r0NRWyVd&#10;hSrLJYa0IaqpCv8ADVqH5KDM0IavQ7az4Xq1Dvegg2La52fLFXTaPZtfxeazKkX8U0zbUX/4v/gF&#10;cpZzLD/yy3v/ALVathNK7fvWZ/4F3tWcgOzs7+20r/jxXzrv/n7uF+7/ALif+zv/AOO1dhuZ7yV5&#10;WZppZW3s7tueuds/NddqqtdRo6RQy/v2+7/crGQ4mhbabO/3m2JXYaJo6vb7m+5/frJ011dflX/v&#10;uu20223xIu5v++a8qvUO+nEsWdh8u1W+Rf49tW20dfNTyNr/AC/crX0+wX5GZvn/ALlacOl7Jdzf&#10;J8v3K8eWJPSjSOKvNEl3PuVYXauX1XQVf975X3v4K9av9E87erStv/264/UtHa2m/wDQa6aGJMat&#10;M8i1Kw+zb9qfdrlLyFXZ9275a9I16wn+f7u779cbqULbX3RKjL96voaE+c8qRx14i/w/cqr8v3q0&#10;3hbc+5fkX/Z+9VSaFtu6vVjI4zP2b/lqJ4fLarsyfNVd/wC7VmRUeH5t1V5k2f8AAq0X+5VaZK2j&#10;ICl5dMdEerDpUVaEFd4dn8NM8urDvTaAKjx/LupkdXnh8xaqeXWcgIpKZs+WpfLqu/yNWAEUlVP4&#10;qvP9yqj/AO7WkSNSF/v1FUz/AHKhokWROlevfswfFS8+FfjR7xZ2TTJVV50/gVt6Jv8A/H68h3/N&#10;VvTdVj0r7Q0sUjpLF5X7n+H50evGzSh9awlSmd2X1Pq+JjKR+1XhvxDZ+KtDtNTsZVeKVfmTd91q&#10;0HSvzt/ZF/aii8MazaeGr6+W5srj5LXe33v9j/fT+H/vmv0Ks7+DVbOK7tpVmt5V3q6fxV+JThVo&#10;y9lVPs61OL/e0vhGyVDJViSopKo4yu/36ikqWSopKsBn8NRO9Sv9yoqAGeZT9+2mUzzKOUk0GuVm&#10;iqleQxXlrLBdRR3NvKuyWGZd6Mv+5UW/5qY83y1n7KIHk/jb9nuz1LfP4avl0qbb/wAeN3ve3b/d&#10;f70X/jy/7FfNXxC8Aa54TaVfEekTWEX8N8n723b/ALar93/ge2vurzqid/OV1ZVdG+8j/wAVYQwt&#10;OEuaHuy/unn1cHSrH5pPDqFgz3OmX29G+f729P8AvuoX+IV5YN5Wp2jbP4pq+2/G37M/gLxnK866&#10;fJ4e1Bv+XvRpfs/zf7v3W/74rwjxn+xv4103fL4e8S2OvW/8NvqEHlS/+O/LX02Gx1aPu1Zcx4lT&#10;Kbe9A+evFXja6j8i40mYywbdrRxy7Zo/p/s0Vq+L/gn8SNIkAvfArTf9NrHdKjf980V1+yw9T3nE&#10;+pwueZngqUaCqy0PT7/99byr/ei2VXsLlprWKVvvstS7/wB1tqhZuyNcRfwLL8v+7XDnEeanzn0W&#10;S1P3koGuk1TI9Z6P/DVrzK+AkfeRHyUUzzKK5uY6TmryFbXxhcbvuXlqsuz/AGl+R69o+D9/9p0H&#10;ULNv+WUvmpXiXjD/AEPUtEvPlT9+1uz/AO8lei/By/8AJ8TPbN9y6gZF/wB6vucPLnoRkfCYuPJV&#10;lE4f9s/W2h0vwp4cVvnup5dQlX/ZX5E/9q186Xm3b/u/wV337S3idfE/xz1OJWZ7fRol02LZ/s/O&#10;/wD4+71wM3zrX6Rl9P2VCMT4LES5qkil97+Gj+GiSivYieeFMmSrFNkrTUCps+arEdHl09Nv9yrA&#10;lhq7HVWGrX+5S5jXUmjqwm5/u1UjqxDu/irHmDU0If8AvurcL/ws1UYXq8ny1tE5zQh+dvlrYs0/&#10;epWZZwsv+81acL7PlpgdLZpv2V0Gmw+c29l3/NXNWMzOtdbo/wAmxv71cVSRvTidrokMSMm5l+b7&#10;zvXoGiaf52zb8ibv++q4rw8n+qZtr16nolsszKu37y183i6vIexQjzG1ommq8qS/fro7bRJYYkZl&#10;2bv79aHhjTVTzdq7933U3fd/v1pvZyTbF8+eZP4URa+Mr4z3j3qNA5e/0dUVF2rvX72yuM8Q6P8A&#10;xRL+9/hr1v8AsqCS3/dSsn95HbZu/wCAVx+t6b9/9x97/vuunB4vnkFegeCeJtHZJX3fcrzzWIdl&#10;x/D8te0eKrPyfNba2x/uo9eT+JEV1+WLY6/er7zB1T5WvHlONv8Adtbd/wABrHfc/wDDW7cxs+/d&#10;WZN8n7r+P+OvoacjzZGPJUX2Zt33a0Hh+amTf7Lf8C2108xzcpnvDsWotv8ABtq7cpVf5Xq+Ykr7&#10;FRdv8DVSmT5vlrQf739+opLNvvLRzAZjw0x0q89qyNTPJXd81XzGfLIqfw1XdNtaD2/k1XdN1RzG&#10;hV/hqpMlXfu010qAMySopKuzJ/dqlJQBX2bahmqaSoX+atokFeSopvu1YqpcfdolH3RROT1GR4Ly&#10;K5gdobiNtyyp99Wr9Cv2K/2vE1q1/wCEf8QTr9sj/wBf/tf9PC/+zLX576wtUNG1u+8N6ta6lpk7&#10;W17A2+KVP4a+MzbLYYyHL9o+ky/FewlaXwn9AMc0VzEssTLNFKu9XT+Kopq+Mv2Qv2vLPxNpcOka&#10;1KsLxfLLC/8Aywb++v8A0y/9Br7NRlmiSWJleJl3q6fcavzKcJUZeyq/Ee3Upxj78PhIqhkqw6VX&#10;pHMRfw1E/wDu1YkqGSrAikqKnfwfeqJv9mgBlNkp1NoAZ9xKZ5lTUbN1AFR33/dqJ96M+77lWHSq&#10;Mz0AVL2b92d23738VFVbj5l/hoqwPiyF6pPN5N//ANdVoSb5vvVFqD/6qX+61e7iY+1pSidWBqey&#10;rxkaSPVhH3rVKF9i/eqVHr85qxP0qlIto9S1VR6sJ81cUonZGRzPxI/eeEr2X+O1X7Qv+ztriG/a&#10;O0jwNqFreaGra1qsTb0/gt4/97+J60Pi5JfX3gvX47adotmx22t9+Lftf/0OvmGzsfm+792v1fJM&#10;BGWGj7Q/Mc5xsvb/ALo62wv7nWL+91O8bfcXk7Syv/eZvnrT875azLD5LdFWrG//AGq+5gfJhRuW&#10;opKI62MdS6j0x/v02OiStjIKem6mbP8AgFPjp6gWrbbU3zVXjqVH/hpcoFiOrG/e1V46mh+9V8oF&#10;2GtCF/m+b7lZ6fcqxC/8NMg2rZ227v71XrbdurJtt9bFt++b5azkB0Gm/Psrs9JRXrjNH/urXYaJ&#10;N/pCqtcFc7aZ6j4VtvO2Rbfnr2LwlbKn+tl3xKv33+//AMAryfwfCs0Vuys0Mv32r2PwrCt5LC0s&#10;uyWXc7On+1Xx+YS90+hwsTutNdX3rs2W+7+D+Kr3nb4niigbYzfukf5HenWfm3Nmiq0iOzfN/tJ/&#10;fq9fqtnKi/fli+fe38X+d9fnVWp759PSiZU1m3+tlaO22fwJFvrkfENyqN+4bznZvl+V0rs9Yhi8&#10;pJWXe7r992+SuX1LytsW1vkb50X+Ba9PA/Ec1b4TyHW900ssU6qiV5r4ktlTeu1Xr1jxPtmukWJt&#10;8UrKnnPXmniezez8122uits+Rq/R8GfJYk80v4fJXav36xbyHZ81dLeJvV65+83bq+qpSPEqRM+o&#10;n/4DV1IW21XeH5q3MSvN838P3aqfZmd/96tPyaHh2VXMRymfJYfLuWolj/vVoSfO22oXh+WjmDlM&#10;2aGqk0KuqM9asyfuk/vrWe8LO38O2r5iCq/y1UkrV+xq+9d1VXtti/NQBmOny1FJVp/7tV3SgCrJ&#10;VGarr/fqrMny1tEkpPt21C6VNTPLrYgidPlqpNt3fKuxKtzf3aqSUwOc1hN9c0/367PUk+WuRv02&#10;SV5NeJ10ZFrw74hvvCurQalp8zW11E25Sn8X+zX6Q/sl/thWOtabb6RrU+yJflZHbe9q39//AGov&#10;/Qa/MrpWhomvX3hzUotQ0+dra6i+66f+g18pmWWxxkedfEe/hcV7P3J/Cfv0k0dxEksUqzRMu9XR&#10;vkaopK+Cv2Uf2zFS1i0jWtz2i/623/jtf9uL+8v+xX3VYalZ63YW99Y3Md5aXC74poW+Rq/P50pU&#10;Zeyq/EejUp39+Hwj6ZU1Q+XSMSJ/mqv8yVLJVeSgApv3qJKZVAHmU/zKhd6b5lSA6Z/lrHvJtjfL&#10;Wg71j3j/AO1/49VxAoXlyy/xUVVu2aLLN93d/BRV8oHxRbPT7z99b7X+TbVWz/h/3Knm/wCPeX/d&#10;evoJmi+Mfptx50SN/wB9VoI9YWh/d/7a1sL/APFV8Bily1ZH6Fhm+SJaSapprn7NZyy/3Vqmn+pq&#10;O/8A+PD/AIEtYU6alVidNSo40pWOZv4YrzTdQguZdlvLBKrO/wDD8lfNqQt5r1698XP+QDb/APXW&#10;vKZP9Y9fruVK0D8pxj5plq2+7tqxVe171Ykr6CJ5hXoooq4mFy8lm3lJK37mL++/8VMd13fL/wCP&#10;1Y1j/j4T/cT/ANAqin362iFx9H8VLJ99KZ/GlXciRaR6mjqGGpk+5RczLUP92pvMqpHViOtCy7D9&#10;2rcP3qqWver1v/raCC7bf3q27C5+Xb/G1Y8dXdP/AOPhazkB0FheN/D9yu20R/3qNXA2f+trvdE/&#10;1kVcFc6qR7H4PmidVX7/APC1ex+HkW28qJVV0ZVdf7/+5/45XgnhL76/77V7Ro//AB4xf7sVfE5g&#10;fS4NnqFhqX2ltysyPuX7i/d/zvrdme2Rdyr5z+V8zzNXNJ/x4XX/AF3X/wBkqG8/10X+4tfCTpRl&#10;M+k5vcJtS16KbfEsu94l2fd+Ra5TUrn7NKio0fmqvzTP87qv9yrOpf6iL/rr/wDF1iaz/wAeGp/8&#10;B/8AZ69zB0YxOCszifE7q0Usi/6rd/e+Td/sV5r4qv0S6l82Vn+X5Ur0LVf+RfT/AHq8n8Tf8hSX&#10;/rq1feYNHy+J+I528f5dq/JWS6b13Vsax9//AIDWOv8AqU/36+igeVIron32ptztdUWraf6v/gFV&#10;JvvQ/wC/XUYBGn3FZaEh+/8A3KmT/XVH/f8A96gCvNbfLuqk+2tU/wDHu1Zs33qskzHT5qZv/hqa&#10;T/WPUV5/raogc/yL8y7KzJH3s+6tub/ll/u1iP8AfoAqv93ctVJtrtV68/1CVRkqyCu6fLTHRaV/&#10;uU7+7VgUns2f5lqi6VpzffWsyariSUpqrzP/AA1Lc9/96qr/AOuq4kFS8T5a5zUoa6i4+7XO6p/B&#10;WNcql8Zzz/fpZKfN96mV4kj1ibTdSutHvoruzma3uIm3q6NX2b+zD+2FqHhW6isbv99bu3+lae7f&#10;JL/txf3W/wBmviuPvWr4d/5Dmn/9d1rxsxwlPEU7zR6mCryjUdJbM/dHwf420j4gaHFqui3i3NpL&#10;97++rf3HrVr5N/Yd/wCPrxH/ANck/wDQ6+sv4a/Oz0sTTjSnaJXfbUU1SyVE/wB5qDmK9Mf/AHqf&#10;/AlNfon+9VAQu+z+Kq7uu7atW5v/AGas5/ut/wBdacQIrmb+Ff4qz7m52P8ANt2f71Wbj/W1nah/&#10;qv8Avr/2etrgZ9yyq+zd92iql990f71FaAf/2VBLAwQKAAAAAAAAACEATdZiAG28AABtvAAAFAAA&#10;AGRycy9tZWRpYS9pbWFnZTIuanBn/9j/4AAQSkZJRgABAQEAeAB4AAD/2wBDAAMCAgMCAgMDAwME&#10;AwMEBQgFBQQEBQoHBwYIDAoMDAsKCwsNDhIQDQ4RDgsLEBYQERMUFRUVDA8XGBYUGBIUFRT/2wBD&#10;AQMEBAUEBQkFBQkUDQsNFBQUFBQUFBQUFBQUFBQUFBQUFBQUFBQUFBQUFBQUFBQUFBQUFBQUFBQU&#10;FBQUFBQUFBT/wAARCAGqAj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hNH2/aJbNlV5YvnX/AGlrb8mL5Nv3KqXkP2b7PqEUTfum+f8A2l/j&#10;rehhidfNgVdkvzq715sYnqyMxLOJPlWLZ/t/3al+wt5W1pW2/wB9K23sPL+43nO/3Uf+GqXkyzSu&#10;sS7HXbtTbXTymRmfY0+dolZJduz52+9T001bm83NBJD+6+aZG+Ra0JtEldm8pv4t9OTz0/1rNbW6&#10;7vKhT+Kr5TCRSmt2tvK8r54m+T7v3mpnkyou5laF2/g+5/wCrz+ajRSxNvRvu/LvRaLmz3yxT7Wf&#10;ytu7d9yrMyF7bfapu2o/9/b/AOgVXvIWe4lXyIHi2b23rv3N/uVp+dbTSpBPtTcv3Eb+LZWemnr/&#10;AGg6/aWmu2i2So/3KsDMs7CKHzWtp1tkXdu/3v8Acpttrc8MvnqvnfLs32/32/36u+TEjbmVt7/P&#10;sf8A2KIYYJmhbyl+X59iVABM/wBvVZVbfEsX3E+/Ft/2KZpt/vV/vebubd/u7KsfY4JvNnuVV9q7&#10;N7/frC87ULZYmgl+0+VLv8mZfnZf9t6AOgSZkVJVZkdfn+9T9ESebVtYn++m2KLft+7/AB1j2F//&#10;AKRL/acXkxN917f50rY8K36w2eoL/BeXjeVv/wCAJ/7JUgOvElhuvNg8tG3LufbvrPv9Snm/dMuz&#10;+P7u52rWmmi8z5mZPm++9Z946zM8Sytv2t9z+KoAhjh86zT5v9b8m2m2zqkSbW2J/qlR1piI1s27&#10;c3lL8kqf3fkp6P8ALuW6875v4PufcqNSyG82+Vceau9NuzZt3baEs7aZZV/2vv8A8C/7FP8Ale32&#10;yqrxMv36Z5y+VsgX7z/NRqOJYd4kV9v92q7wypYSruWzib7yOu/d8n/jtNtbn7T+4aL5/mSX/Z/u&#10;VY/dQxPBLFv3fefdRqaald0+zRIrMqJu/vb91QvM0PzWfyfM/wBxqtxwxW1rtiVfk+6m7+Kn2yK+&#10;z/Z+9/s0uYNR1tMsO/b+5Tb9xG+9Q77LhPNaRN3yKif5+Wmw+U67VVvvfM7/AN2ofJ/0hF3b3b52&#10;d1/hrMNR/wC6S3liWKNNzffRqpTaV9g82+gnazf+JNvyN/wCrsKSzMrM3+w3y1Ys4ftMqX0/zxRf&#10;JBv/AIm/v/7v9yoDUpWGty+Fb921zTI/Kl+SKa3+fyl/uV6VbXMXiTS4pdPljmt/+mLVwX2xrmV1&#10;n+eJVdNm2sL7HqGiapFeaLc/YJf4od3yS/8AAK3jUl8Jn7P3uY9F1TQa8/17SvJl2/7VdxoPxRs7&#10;xks/ENt9glb7twn+qb/4mt3xD4Sgv7VL6zZblF+f5KuMuYiRi/DTwlBZ+Vqd4u+4/wCWEP8Ad/26&#10;9lhuVtrP5vv15V4buf3sSM33WrtdS1VUj216tLljE82UfeH6lqqor7q4nWNYWNHaVlSJfvO9Ra3r&#10;ywrLLLLsRK8v17WJ9bl2/MlurfKlYykdMYj/ABB4kn1648iBdlkrf99VoaDoLzbNy73qv4Y0eW8l&#10;RYl3vur3rwB8Ot8sXmr87V00af2zmqVOUpeA/hvLqUsTNFsRa998N+D7Pw9ao0sXz/3K1tH0e28N&#10;2aRRRL5v/oNc14z+IVn4e3wKy3mp/wDPH+Bf9+umVSMDjjGVU1/EPiex8PWfn3kqon8MKffb/cSv&#10;FfFXjm+8W3XlbWhtN37q0T/2eszVdSvNeuLi+vrn7q/NNN9xf9hK5LWPFSpb/Y9M3Qo3+tuH+/LX&#10;j18T9mJ6tKgWtb1uDSoni3R3N3/33FF/8VXGzXjXl08srNNLL+9Z3qvM7XOxdvz/AMSVU2b4vu7P&#10;+BV5spc56UY8pLMjTM7Nt/2neq8kMV40tsy+dFt+arHzfeZfnqJ38xpYtv8AwN6g0MxN+jypZ3Lf&#10;6JK37iZ//QHrWmvF/wBRt+796q80K3Nu8U670lXZseqMNzc6bcQ2cv75G+SK4f7/APuVBRrJt+83&#10;8P8ABTvvr97ZVJE/e7VVk/8AQ60ERY120ARb1e4dfvv/AA06FNjb1VXqKGz2M7K2zd/HT/mRdv8A&#10;tUEjnk3/AHvv1X/2f+Wv+xUybtv3fvf36c6eXFu3Kn956AK6p93c38X8dHkt5X8KJu3/AHaf5yzS&#10;osEfnbf+Wz/cqKZFS43b2uZWb/vmoAcjtMu9Yv8Aed6imeL5NytNcbvv7vkWrH8PzUz7Mu7fuqyi&#10;J3n811/4BsoT7y0/5f7u/wD4DTI0VN7fLs/uJQAz7Ou52/vU932fum+fdT0R/n27qsaVpV9rF15G&#10;mWc95L/E8K/doDmKP2Zo183d/wAA3VXuUW5tXiXdvlXZsSvW9B+Bt9c7Jdavlhi/597f7/8A33Xo&#10;ug+BtF8N28UWn2MaOv8AG/zv/wB91006MjmlWieG+EvhFr2rabZfbLaLSoli/evcf61v+AV6roPw&#10;i0HRFSWeD7fcL/y2uPn/AO+Eru9ifdp3k/LXZGnGJjKpKZkPZqibV/h+7VGazf7v/fNbbpsaqkyb&#10;/vf/ALNWQc1eWzeV/wDEUVqvDs/vJ/wGigo8MtoYrm32/K/y7G2N8jU/w26utxpjSr/ov+q+X70V&#10;WLmwifYrL9mlZvl2fJVeaznsLhNQi3TJEux0/vK33644xOqRp/ZmeLbu+T+/ViFIIYt0TM7/APTb&#10;5Nv9+obl7yGXc1nviZf+WK791VftOn3ku1Z/Jfd/qXTZXSYFpJN8SS7tiN95KmeG2e13XjSPK6tt&#10;SrEMMCL+9iV/7tF5ZtCqM0qu7f8ALHdvfa1WQZltNLveLf53935vnqJ/tP73ylVPN+T/AIFReI1s&#10;25WaF1qvDqstnL80W9/v/fqAJUs/s3+tXfL/ABfx1UubNkuHlWXznVfm+X5Gq9Neb2RpF2bv7lVN&#10;i3ETLK3+2j1YFTezt/tr96ptkEMW5dqbfvbKlTb92Jfn/iTdT3sFubeWVf4vkVPuUAV5kW22PFL5&#10;yeV8yOtZibprh23K77vuVbd2RpYty7Pufep37izbzdrO+75agCKzRYbd1n+d/n+T+7Q+j2yaHpUt&#10;p59teywK7TQ/7Xz/APs9Mv8AyrnS7idlb5Im8re3z1sXlmqRRKzfuoolRUT/AGU2VIGKl5qFnFuu&#10;Yo79G3J5yfI//fFOttVgmaWJdsMq/dhm+SXb/uVb87+JWbylXd89UtSs1v7hNyLcxfNu+X7tQA65&#10;tlSXdF86Mu9kf+Kq7/dfyovsyN87VX+x3lssUttcyIny7kuPnSlh1JrmJ2vImtn/AL6fOlRqBaSZ&#10;kb96y7FXez/3VqxCjPF5S/IjLvab+9RCi3lnuWeP7Ov3djb91VN/2bftlVHWjU0iN+zNDdS7m3p/&#10;HUu9Ulfarb/ub0WpUfem7777f46E2ozq0UTvRqaalVFaGWVvv+au9d6/dqw8LWz7d2/bTv40/jl2&#10;/cT+Gnv5s1x5s77Pl2VkGoyazZ1RW/1X+29N3q8rrtjfd8iolOmhXbu+/L/t/cprzSv+6g8vzZf9&#10;Vv8A4f770BqOdGv7iW2iVYYvKVJ5kX5/9hP96r2+OFdsrLsX71H+jQ26Wy+eif8Aj7N/ttVSbyvt&#10;HlLtSKJfl+aoDULzzftCLFthf/0Knwo1z95l3/7VV33PL/rWm3L838NO8xZl2xfxfO2z+OgNSvqV&#10;nFeReU0S/M38C1FoOq654Slln0efzrLb/wAeM33Gq3M8qL5TPsRV+ZEWofJZ4kZWb5vuw/3aCzoL&#10;DxVp+vXnm23/ABLdTb/W2Mv97/Y/vVvXN5qF5+6W2kRv4nda8/vNNs7iLbKuzd913+/WhoPjPXPC&#10;v7q5/wCJ3p6/wP8A62Jf9+uqNaUYnLKnE0tV0NrmLbPXKw6OyXDRMv3a9Y0TW9D8cxbtMuV+0L96&#10;3m+SVaqX/hWX7V/qv+B1cJCL3w00e2trVJ2i3y/3K+jfBOm/YLP7dPtT+P5/4Vrzz4f+G7PRNL/t&#10;LV5fJsovuf35W/uJUXjDx5eeJ5fscS/Y9P8A+WVojfe/23r1fb8kDzpU+eRteOfiou2W20iXYn/L&#10;W+/+IrxfUtegtm82fzHRv4Eb97LVfxJ4kW2Z4Lbbcy/c85PuL/uf3v8AfrinmluJJWl+Tc/8bfO1&#10;ePUr856VOlyF3W/EN9r14jT/ALmyVf3SQtsRVrP+0rN8y/8AAf8AZqvs86VPKX5/4f7lW/JZP4t7&#10;vXGdozc3zsv39uynww7IUbf95aERoW2/xr/HUr7fNTb877v4KgCJEV2+fbUX3Inf+9/cqx5LbtrL&#10;To7ZdybVWgCun3f/ALGm3NhFeW80bL+6ZasPDs+b5f8AfpiJsX5mbbQBj201zYS/Y7lld937h/73&#10;+/8A7VafzIu5v/H6ZeabFfrtli2fxrs/hqvYXM6S/Y7zb9r/AOWT/wAEq/8AxVBRoJuT+7s/iTbT&#10;Hf5vNZtn/jlNSbfE/lL5z/33+RKhf93sln/fS/3NvyLQSPjferMvzov8b/camTQ/6QjSt9pdf7/3&#10;F/4BUzzf7O92/u0yPakf3fn2/NQAO8u35Vpu/wDi+4n9yj5tu1Vb5m++9OT+81BQzfvl2/NT33f3&#10;vnapbaz+0y+VFu81m+VIU3u1d34e+DOta2yNef8AEtt/+m33/wDviiMZSIlKMTzzfv8Al3fOtdBo&#10;Pw917xUv+h2fk27f8vFx8iV7n4b+FGg+G9jLB9suF/5bXHz/APjldaiV2RofzHNKv/KeW+GPgVpm&#10;m+VPqty2pXH8Sfcir0WzsINNi8i2gjhiX+CFdlXfLptdMYxiYylKRC6U3y6sSVDVkEVCf3vuVL5d&#10;N8ugCF12/wDAqr3MPy1e+7/FUL/Ov3qCzKeHf/DRV10+Z6KAPEvsE/2pNvl71Xf8/wDDV1H3xfv1&#10;b+/8v8VWE/0jZ8u//b/jpbmzZLX5pN7/AO3/AHag2kVvDb/uLjTJVk/0P54n+/ui/wA76mm0qzvI&#10;nadV8pvvJt31nyJLYXX9qqrJ9j+9b7t+6Jvv/wDxVdRqXkSW9u0TM6S7XX5f4asxOXudE/exNY3k&#10;kMX3P9j/AHPmpjpqcPmt9hjfbu/2Hb/gFa1y+y1Td5afL9yqLzROu1rmdP8AYoA5z+0l8r/TIp4W&#10;Vtjecvz1YhhsZreKeKXe7fx1sPbRzKkSuqLL955vv1izaJbW3zKrf7Oz5KChjwq++OJmT+7838VV&#10;98ttP+//AIvvbKYlnPbSv5Vz5yMuzZcL8/8A33T3mn2uzaeyf7jb6AIr5InbzYmb7392h/upE3yS&#10;t88X9xqrvNbTfKrbH/uP8j0O7ebtn/hXfQAJsm/4+V3+b/wCmeTA9xFbfc++6vuqWO5+Z2X59zfd&#10;aq8zxXjJLEqpt/5Yv/n/AGKgBdShX7LDA/mP5s8SN83+3W1fx/aV3K29N3zb/krH3teXmnwKrJtl&#10;eX5/9lHqW83bvvfulb+Nf/iKAJvJ3/Kq7FT/AGqr75Xifb+5dvu+ctM+0ztLLHeNvRV+XfRM7Ovy&#10;/On9xF+Rd1YyAPuLt+5EtPhdZlfym/3tlV3+6jKsabv4EqG2uWm/vfuvkZ9v3qnUBr6bA0vm7Vhl&#10;/ieFtlDreW3zSrHNb/3H+R2/9lrQhdX/AIfnb/x2pU8pJX3MqItGpZjpeL9s3N/ocqr8qzVdmmXy&#10;kZpWTd/Ht2U+/tvOX7qzJ9xkdfkqo+jrCz/ZJ2h/j+f50/8AHv8A2SjU05i3vWGLc3mbNu/ftply&#10;8Tq7eV/ddX/vVFDNqFhH+9tmdP79uu//AOyqW2SK5+aKeB4vuUaj1H7PJXzWVX/24fvt/cSrf2CW&#10;z/e/K93KuyXY3yL/ALFMtk2Q/bG+RF/1Sf3f9un+d+6fbt+X+Cs5BqQzQ7P9Uv8AD/wNaq/fV/N/&#10;8eq1NMr3D7fk/ub6rzO235Wbzf8AYpBqRbJfvKv3V+/t+SnwvsVF82Tev3vubKPtMs37iSPen8Tf&#10;x054VRZdvz7l/wC+agsE82FfNiVtn3KiSGf7235NuzYjfItD7nb903ybf71CIu1Gbd5tBGpLsV9m&#10;1ld2+8/95qJt23aq79tNh2pLu3f9905EZFdmbYn+3QGpn/2b9suvNXdbXcXz/aIfkda6bQfipq+g&#10;qkWvW39q2n8N9Cvz/wDA0/irP+zK8XytIif7DffqGGGWZfKgfei/8tn/APZKcZcgpR5j1aH4hW3i&#10;eJ7n7cs0US/f/gi/2ET+9XL6x4nnv1T7Mq21v/F83zt/vvXI/wBmy6a3m2Mvk/N80MzO6St/f/3q&#10;sW1+rqkFy32aVv8AVf3G/wBx6uVSUviIjT5SxNtRU2rVVPN+83+593/x+rGxYf7023/x6mJ5r3G5&#10;vkX+49Ym5X+x+cqyK2zb/c/ip+9k3t8v+4lSv97cy73/AIf79ROiou5Nv+5QA5H3xfIuzd/DT0dk&#10;+Zvk3LUSfvPlpkLrudf42+9UFlj76f36Yj7Pu01/uUxnXbuZvu0AWH2uv+2v8FMRG2/eX/vn5KN6&#10;zR/ul+9/wBKJE3/ebzv7qfwf98UARPMv/LBfO/vP9xKi1Kw+2W+2Vl3/AML/AN1v9itB/Nudm3/v&#10;imbPJXZuXe1AGP8A23PCyWN40aS/wv8AwS1b/iRt2/5fkovNKW8WJZV+593Z/e/v1UtpmhuHs75l&#10;S4/h+T7y0AWEff8AKq76ekLfxV1HhvwBr3ieVP7P09vK/wCfu4+SJf8A4r/gFeu+G/gPpViqS6vO&#10;2pS/88U+SL/7Kto05TM5VIxPB9K0e+1u6eLT7Oe/uP7kK/dr03wx8BLmbyrnWrn7N/07w/O//fVe&#10;3afpVnpVukFnbR20S/wQrsSrEldMaEftHNKvI5nQfBmkeG4tunWccL/xTfxt/wADrb8upaPLrpMS&#10;Ly6ZJUzpTKAIqh8uppKZ5dADJKi/iqXy6b5dAEP8NPp9M8ugsNny/wANMp9HzUFFeZP7tFS/8Boo&#10;A8Xe5traKHyl87cvy/36bDuhun2s2xvn3vWJc6lBNa7V2pKrVX/tVtzq8q+cv3X3VBpynQJeRbXW&#10;L7/8SfwNVHR5okll0yfc8Vv89r/1yb+D/gH3aof8JCqfK0S/L/GjVDeaxEjW9yq/vbdvm+X70Tff&#10;/wDiv+AUEcpvOkELS+bL/D8vyVRfa8qbfnXbTZrmJ/8ASYJ45t1Zjuvmbl3f7lAcpp7GRt27f/sV&#10;Ue887YrKyOv99vvVFDcN5Xyvsf8AuPR9pV/mZV/4BQIdc3lsnlMvzvUXnN8+1vvfdetvTdS0Wa1i&#10;tr6xjRl/5eE/ip2peGLGa383SNRVNvz/AGeZvkb/AIH/AA1tGJlzfZOXmhW5V1nVXRfu7Fqv9gRL&#10;dvKaSF/9hvk/8ep9tqsTr826GrD3kE3yrL89QamUkN4jJ8sc3y/7j0x7lv8AlrFJCn95/uVdbcnz&#10;LT0vF/urvqAKlg7TaskqtvS1gbc6f3mf/wCwerbvOkXmqq7Gl/36qJ9hm1S9WWBYX8qJEdPk/v7/&#10;AP0OonSWFv3Ekj/N83nfOlAD5kZGaVWbf/c2/JUsNzL+9VYI0+X5Xqv9pnRv3sG9Pv77f56Ib+D7&#10;Q8Szqifwo/36kB77pldW+/8A3NtS/cXd8qI38dFzNLu2ytH5Tf3mokRXV4v4Pv8A9+oAH2uu5ZWR&#10;1/1qff2/7lS728zdtabb/G9RecvyLu/4A60zez7NrLvVdnz1GpZe3/L/AL3yfNTGtV/1qy+d83yp&#10;TEmVGdvubv8Ax6m/aYk2f8sf9v7lWBK+5WRfvpL/AAfx1Sm02zv7zbLEuyL555tux939zfVia5+z&#10;eVEu3zZW/wC+V/v0ecsK/umZIl/8eqNQKk0199o+W5W/Tds8mZdj/wDfdPkvGR/IvN1s/wDt/c/7&#10;7p1vcz7nZWX7vy71o+0sm/czbJf4P71BrqTLtfeyt/Fvpm9du5W/i+Z3rMeGL52gnazl/vwr8n/f&#10;FNSa8huPm23MX/Tu2x/++GrIs1YX/dbtrO+7dTN7fJ5nyO3ybHWqqahE8v7htj7vmim+/Vh9yNu2&#10;/wDfFAFr/UrtZVTd/BTXf5kX/wAceod6xxbv++vm30Pcqip5qt937m2gjUmmmTai7Vfa2zYlMf8A&#10;1T+a6pFt2703/wDfCVFb3nnM8UW59y/Mn3EX/gdWIYVSXzWXe+377/w/7lQGpKls0y/v/ki/hh3f&#10;P/wP/wCIp7vvb5WXyvu/3KHuW27fm2fwvupiIsf3m+f/ANCoDUl/hdtv3m+5Vea2XUP3EsG9GX7j&#10;/comdvK+X7+6j967Ju3On9zdUlkTW19pqp5G2a3X/ljM3z/8AerFtfxXm9VZklX70LrsdaY+15dv&#10;3/49lRTW0F5/r1+78iv/ABr/AMDoAt/uvvf7P3KdG/zbWX5Kykmns2Tz915b/wDPZPvr/wAAqxDf&#10;reJugZX+agCWa2WFvm/u/Km2qvzfIqy70Vfm2fcpzTSTf9Nn/wDHKanyN+/3Tf7H8FQAectzL8q7&#10;/wDb/gWrHkr/ABN5z/3duxFqF7zevzNsShLlU/h37qsst71mbdtV9tMdF/8Aiqr/AGnYvzr/ALqV&#10;Y03Tb7WLryNMtpbmX+JIVo5QGpNs/wB+nI++X++7fIqJXpfhv4G31zsl1e8Wzi/it7f55f8Avv7q&#10;16x4Y8B6L4Y2f2fYxpL/AM/D/PK3/Aq2jQl9owlWjH4TxLRPgz4j8TqjTxf2PaN/Hcb9/wD3x96v&#10;WPDvwQ8OaO1vPcwf2rexfduLv+H/AHEr0BEqWuyNOMDjlUlMiSHYu1VVKKdRVkFem1LTJKAIpKZT&#10;6ZQWFRVLTH+/QBFJTadTaCxlMp8lMoANn+3Tdq06igobJTKfJR/6BQAz/foo/g+7RQB5lqXwVsZl&#10;l+x3M9m/8KbtyV82TeIWh1m7sbndbXdvLsavuj7N8rttr40+NnhJf7U1OeKLZd29021/9nfWMom/&#10;MVUv1mi3btj/AOxV221Xy/l82vL9N1Ke2l8pv9avyMj11tm7TKm779R7wc0To7O8i+e2bd5sXzK/&#10;3Plqxvn+T9+yf7/zpVSzsGRorlV+797/AG1/jrYezXzdv3HWmHNEpedebvli86hNSaH/AJZSI/8A&#10;Em3fWr9m/u7ab5Lbvu/8DegPdKn2mCb5vNVHqJN3m7Wb5P79Wns97fMq/d/u1F9g2fdVk/26rmMy&#10;LyW+7tWoUT503fJVj7HLDL5vns+77yOtLMrI3zRfJ/0xajmAHeVF3Kq/980xHldt23+H+5Uv2yLf&#10;t83Yn/TZdlSwpvbcrf7fyNVkFKzRbmK4lX/WtO2/f/s/J/7JQ6Km1mZv9mrtnYf8Su3nT78q+a3/&#10;AAL5qimh2N80S/J92gCpDcru2yt5Kf7dTXKR3K7miWZ9v8a/eodPm2tt+7R+6RdqqyJu/u1IGeln&#10;sb5Z2h2/Ps3b/wD0KmLNfbXWXy3/ANz5N1ab7U+7/wABqHZ+92S+W6L/AB0FlKG8VG/eyyQ/N9ya&#10;rqbnXdt85P76NUT2zbn+X5Pv/equ9nBHsZlaGVv+eLbKgDQ3/Ntb77f7VDp/ei3v/Cn95qiRJ0X5&#10;ZfkT+CZvk/77WnJfwTK7SwNDK3yLsXft/wD26ADYyM7NtSVvvfwf98VFeeVMv/PaX+49S71dv3U/&#10;zr89TbJU/wD2ajU1K9tCu1PNb52+6lH71N//AI78tDurrtZvvfddG+7THtm3RNub++tGoah/D8q0&#10;99u5F3L/AHFpnzJs+Xe/8VW03PEjK2xGo1DUpTQrNb+Uy70/i+WmPCy/NZytu/uTfOlXf4nX5f8A&#10;fo8lYYtzfxfIqbfnasg1KXnTou6eL5P4nRt9S2Cf2l+9in/0RfvOjfPVj7NKy7p1XZt/49933f8A&#10;fplzZ723Sr93+NfkegNS35kUK+VB5eynt87J975f9r5KyfOvraX5fLvLfdv/AH3yP/33Vu2v7bc+&#10;5ZLaVl+5N/8AF1BZdff89Km5F+98/wDf/u0xNyK+1lejZt+Zt3/AKkCXfv8Avf8AAn3UyZ22/L/F&#10;/s03/gPz/wC233alRG3bl/ioAiTd5vyqu9v9mje0zbV++v8Acpm/ZK6rumb/ANB/4HT/ACWeJ/N+&#10;fd/An3KAIfMZ2/dLv2/x/wAFV5tNV/3vm7Lj+F0X/O6r021127vu/wByoX7f+z0AVUv7mFnW5b91&#10;t/10P/s9CTNt3bmerH/LX7rf7ldBonwf8Q+JJUlig/se0Z/mmuP/AIj/APZo5ZS+EXNH7Ry/+0y1&#10;saD4S1rxPcbtPsZHi3f8fDrsi/77r2jw38H9B0FUlnibVbv/AJ7Xf3P++K7hE2Kiqqoi/dRK7I0P&#10;5jmlW/lPL/DfwJsbZkn1e5a/df8Al3h+RP8Avv71eoaVo9ppVqltY20dnb/3IV2VYhhq0iV2RjGP&#10;wmMpSmPhhq7ClV46vQ0EEqJT/LplS1AEVMqamUAMqKSpaikoLIqZ5dS02gCGin0UFleSmVNJTKAI&#10;pKZT5KZQUMooooAbTKfR5lQWMf7lFFFAGr/C/wAtfN/xm01U8Ta38v8ArYt//jlfSH8NeJfGmz3+&#10;KIt3/LxarWxNQ+X/ABt4bZFt9XtlZEZV8/Z/6HV3wwktyqNFebP+u3z16do/huS/+HyXjfvtP81r&#10;Wf8A6YN/8S9eSXNhL4M8QS2cqt5TfPE71Eo8suYxjLmPQLNNTt2+WCC5Rv8AnjLs/wDQq6LTXtr+&#10;zRbyL7HdxNs/ffxL/wABrF8PXizRJLurpfOWGVLllVEX73y/w0cocw14Yt3y/On+w1CWDJLuVV2f&#10;71aFxpv73cq7/wDbRaZCjbfmdk/vbGqOUOYiewX5Pl+eq72y7U3L97+DfWgjT/Iq3Mcyf7cTo9Me&#10;58tv39tv3f3Go5S+Yz3SLdtVaifTYrn5W+TbWlNNaPL837l/9tab8v8AyynX/gFRyhzGZNptsjb1&#10;Zk/gqK40qJYpZWXZtXf8nyVsTJ8v3vu/wUXNizxJ8uxJWRG/77o5Q5jHm0FrCKJYp2TavzLt+Sqj&#10;pLu83yo/9zdXUX8Kuz7fvr92sx9N3tuZW3/7HyUyjKdIkX5t0P8AwGhLZZvu/O//AKDWg9hFu2+b&#10;sdv79RTW3y7ZYlf+D5HrP3gKn2BfnVl3otV7mzb59rK/+w9XfJ+4q+Yif9902aOVfu/vv4/n+R6f&#10;vAUdkqRI3lN/3z92m/Y281GWL5/92rW/+9EyP/f+/Rv+R1glZH/idP4aUgKv2D7Yzr/y7r959v3v&#10;9irvzfOq/wDj1P3xJL+4VdjL/wAsaPlmfarNv/uffqdSyjNZ75n8/bN/wD56b5LJFtilbZ/cf5//&#10;AEKtWztZb+8itml2ebKqq7/ws1afjDwNqvhvVrjTFa2vLuLd+53bHajUDkXSW1VP3TJ/uNVd/l+9&#10;uRP9tabD4n+0qn+gyI6/J9560Ev/ADm+WBk/36zka6kKQ/KjLLvT+5U0Nt53yr/D/tVL9jiuW3Ou&#10;z/bT5UqxDps6Rf8AHyyI38D/AH/++/4aQalJLZnZ9vz7W+Z9nyLVqG2itt+1t7t953qx50sKovkb&#10;EX7vk/OlNh2vvZWV3X+5UBqMdG2/e2Uz7Msy7m/h/jSrafxr/fp7/wB3euz/AG6A1Mya2Xb5v3Pm&#10;/jWpvJ+02+7dvRv4Ku7P4dzf8Dp32Zf+WS/JQWY6abFbLttma2f+5/B/3xU0Pnwr81t9p/vvb/f/&#10;AO+K0v8AXNtiXf8A7lTfY4k+aVt9SBmQ+VeS/wCjN53/ALLVr7Bs/wBa+9/7ifcqzNbLMyKy/Iv3&#10;H/u0z7Pcw/LFP9pT+4//AMVQAx0l+Tcvyf7tRPbffXbs/wB+ut8MeDNX8W/8g/TJ3Td81w7fuv8A&#10;vuvU/D37PdnbbJ9avmuX/wCfe0+RP++/vVcacpmcqkYngVno95f3SQWdtJeXEv3YYYvnr0jw98BN&#10;TvFSXV7lbCL/AJ4w/PL/APErXuum+H9P0G38jT7OOzi/6Yr96pXSuyNCMfiOaVaX2TjdE+Huh+GP&#10;msbFfN/5+JvnlrVdFrQmqpJXQYld0pvl1LJTKYD0+WrEdMRPlqwiUATQ1YjqvHVqGoAmjp3l0Iny&#10;1NQWQ+XTalkpn8NAEUlRSVLTJKAIpKZT6ZQWNqGSpqZUFEVMp8lMoAi8uiSnU2gshop8lMoAbTKf&#10;R/FUgMop9FA+U0k3V5V8bLP97pVz/vRV6rHXC/GOzWbwzFL/AM8p0/8AHq1iRI4/4ApFJpPiXTJ4&#10;vtNj5v7+3/2W3/PXn/xm+FcqfaNPVv3q/vdOu3/5arXS/B/UrrSvGmsLAy/NEsuz+9XsHiDQbPxn&#10;4c8iJ1T5t9s7/wDLCX+5/u16sacatLlPHlKVKrzHw/4M165hZ7Ofb5ytsZH+TbXsGiXK3Nv5Uq70&#10;b5GSvP8A4qeD7nw3qj6vFA0MsTeVeQp/D/t1oeDNeW6iVtyvuWvN96HuyPS+OPMem6aivZywStJ5&#10;0DbFd1+8v8FN2So21tuz/vuqkN+0OydZfkX5G+b+Gug+/F9353/jeggwtnzOq0z5kZ1Zd6fw1tpp&#10;UDxfNF/3w1QvZ+S3y7tn+389QBmo8UKvuVf+BrULwxXP8K/N/Btq3Mmxtqsrp/3xTFeeFn3L/wCg&#10;PQWUmtl+8vyf7aNT43nmuLSJpd6bm+//ALKVa+0xO3zLsX/bWpkRXv4mVo3SKJt2z/aeoAo3lzcv&#10;FtaL5P8AeqL7SyfeVkdv7i76uzW29ty/JUTw75dqt92gCpvgdvmZXqJtqf6hW/2vlq28LJJ+93P/&#10;AL61XezWGZ2WDZu+86NsoLKnk/L/AHE/26pb/vq21/7r1oOjbvvSf7Kffqv9jn83d5u//gOygCu/&#10;ztFF5W+X+HY1XXSKFUi279vzs7r95quzaa2iLFLeKvm3X3Yd3zqtVfsFzN8ywSf8AX5KPZyDmiZ7&#10;2cW7fua2/u/3Khk82Fk2ss3++v8A8TWh88zbfNj/ANx1qu8Ozev3P9ysiiv9pZF/ewN93+Bt/wD9&#10;lWheeKl1tYkuYrb7XEvlLfeVsmT/AIHVdIf7qrsp/wBm+X5l/wCAbfvVGoFSG2lh2fMvy/xpT40+&#10;bc332+7soeGBG/dLs/vPDTH837q3Lf8AA137qzkWXo3WH5tzO6/d/wBmpfOZ2+Zqz0edPvKs3+43&#10;/slS/aV/i3Qv/tpWYFvcrsjfx/71MdFm+aVd6VEj+dv2/PT/AJUb5d1BqDo38LSP/wCP0797/wA8&#10;lfdUSOr79q73X72ypfl/+wSgNRu+B1+bckv8W/5NtWERNu3er/7n+fmpny7du35P7n8FPs9Na8uP&#10;Ks4GeWX5FS3X5/8AvimWS/7Df+OU9fnZP77fcrvfCvwH1y+aKXVbldNtPv7Nu+4/+JWvZfDHgDQf&#10;CuxrGxV7j+K4uPnl/wDsf+AVtGjKRhKtGJ4l4e+EviPxJsf7N/Zto3/Lxd/J/wCOfer1vwx8E9D0&#10;TZLeK2sXC/8APx/qv++P/i672pY67I04xOOVWUgWFYYkWJVRVXYqJ9xaidKt1C6VqSZ8yVSmrTmT&#10;5az5qkoz5KqSVdmqq6UAV5KZUr/fp/l1BYIlWI6iRKseXQA6OrcKVXRKtwpQBYRKd5dEdPoAipkl&#10;SyVFJUARSVXqxULpQWRUyppKhkqShtMqWmyUAV5KZUslRUFjKbTqKAGyUyn0UAQ03+KpfLo8us+Y&#10;CKipfLopmuo9Lla5/wCISfb/AAbqa/3YvN/75ra+zfNuqvqth9s0m9g/56wMn/jldBkfOXhu/wD7&#10;N8aWk+7ZuiZK9j0TxdBDceavz28v+vh3V4Y+5PFWibf+WrNF89ei3PhnWrC48yKBX/3Grsp1JRPO&#10;qU4zOu+Jfg+DxJpr6hBF9pu1i/e7P+Xq3/8Aikr5Bv8ASpfA3ih4F/48pW3wP/s19ceA/ElzZ3/9&#10;mXMTJFt3RJu/1TV5r8e/BMF9avPZ2zQozM+z/nlKr/Pt/wBl6utyzjzEUeaPunM6DqUV5bp/tfer&#10;s9EuVe18pp/nX5fn+/XzFpviS50qXb5skLr8jI1dfpXxFnS483z1+b5G31wcx2cp9DJMv8LL/tfL&#10;TPO/u7f++q8ts/iLc/I/3/8AcatKHx/LNs83cj1fMRyyO2mVd+7yl31UmhWbezbXrC/4TBdvzLvq&#10;x/wk8c1QWWJvvbdu9KIdrtcM0Wz7qf8Ajn/2dQpqttM3zKr01ZonWXbLIm5mddjUAWEfe39xP9h6&#10;dt/6at/45We95L/sun+2tN/tJk/55/LQBofN91mV/wC7/BULv/s/98VEmpf7O/8A4FTvt8T/APAf&#10;9mgCJ/K3Lu+R/wDcrQ0H+zLeWW5nngeWL/VWjtsdmqq80U33mVP9/wD9AqG8f7TvVtrxf3P4KObl&#10;CUeYz9b8Ga5rGrPqvnzvKzb/AJG+Ra9z8K2EXhLw5b+bPHc6hKu+W4SvEkhjh/1EXkuv/PFnR/8A&#10;x2rX9q3yLtXULnZ/ceXzf/Qq6aeI5fiOapR5joPH/iqD7sVit/MzfN8tbfgn4aWPie1iuV3eVL8+&#10;9H2ba4eHW7yFv9VY3P8A12g2f+gvXUaD8V7zQ9Nl0+LTI7aKWXe01pP86/8AfSVca1KUveIlRqxj&#10;y0zT8Z/CvRdEVvs2uT/aF+9DNEjov/A/kry+/kZGeCBftNv9zfC33q0Ne8SXOty/vWZIt33KzIdu&#10;35ZV/wBzdXm1ZRlL3TspRlH4iv50Dr+9Tydv8Do/y0/yYpv4ldP9irX3aidIt3+qX/vmsjUEh+Xb&#10;u/8AHaNm1X+9/wAApiQr/C7f99U/yf8Aa/4BWRYxNrfdXe9NeFvN+Wdtn/faf+PVY85vutAuz+HY&#10;1dV4b+G+ueJNjLZtZ2jf8trv5E/+ypxpSmTz8pyqfaUV93kOn+x8lavhvwxqvieXytP0+eb+9N/y&#10;yT/gdey+G/gnoulMk+oM2q3H9yb5Il/4B/8AF16NDbRQxJFFEsMS/dRF2ItdkcN/MYyxP8p5P4e+&#10;A8SbJdavt/8A072n/wAXXqWg+HtM8PW/kafYx2af7C/O3/A60ESpkStoxjH4TmlKcgqxClQx1bjq&#10;giFWESmIlW0Sg0Dy6Y6Vb8uopKkDMmrPmStOas+aoKMyaqn8VaE1VXSgsr+XR5dOdKPLoLHp9+pY&#10;6bHUqJQA+OrUNV0T5qtw0ASx0+mR0+SoAZUUlS1FJQA1/uVDJUz/AHKhkqShlRSVLJUVBYymyVLU&#10;TpUD5SGin0VYcpE6UypfLptQaajKZT6JKA1GU2nU2So1DUZRT6KNQ1NLyXp/k76fTqss+P8AxhD/&#10;AGP4gt/l+ez1PZX0hNCs0SSr/wAtV314V8dbP7B4m1jb/wA/S3H/AH1sr3Xw2/2/wrpVz/z1tYv/&#10;AECvUonk1jknhWz8VJLt+fb/AJ/9ApnxCtvO0u7X/pu3/j0TvWh4nh8nVLSX+8uyovFX77Tbhv7y&#10;27/+P7KxqfERE+T7nSt+pXCsq/eq3D4etn+9BG//AACtjUrbydUlX+KrVtD8tYnSYFz4YgRYmg3W&#10;3zfNsrqtB+HX2+1SVdQkR/8Abi30TWy/Z0/3q9F8Eor6Wn+zQHMcb/wqvUEb91fQP/vq6Ux/hvry&#10;/d+zTf7ktexolP8AJSjlDmPDH8Ja9bf8w9n/ANxkqF7bULCJFl0+5Tav/PJ6958lKclmrt92jlDm&#10;PmS88eabpsvlX1zJbP8A9Nl2VND4z0i8/wBRqts//bWvoW/8H6RqS7bzT7S5/wCusSPXKX/wH8D3&#10;/wDr/Dlj838aRbKXLIv3TzL+0opv9Vcxun+w9PTWGhbbu/e/w/7FdRefsweCZm3W1td2H/XvdOlY&#10;lz+zBZws7WPiPW7N/wDrrvp+8HukX/CQsmyP/wBkqWHUoHb5lVHrCv8A4J+I9KbbbeL5Jv8Ar7ta&#10;qP4Y8S6IsS3moWlzu+RXVXSj3gOwS5im+Xd/3w1H2nZ91t/+/XOJYau6/NBBN/uN/wDFVetbDU3+&#10;9pkn/AG3/wDs9RygaqXK7dzU/wC2b227diVn/Y7yH71ndp/vxPUL3Pk/eZk/312VJfKabzRbv/sa&#10;ie5X+9WS94sn3ZVenpdKi7W3f99VAcpofI//AO1U2zZ95m3/AO9VawsL7XpdtnbSTJ/f+4n/AH3X&#10;caJ8NPuS6ncs/wD0xt//AIuqjTlMjmjE5WG2nuZUitla5lb7qJFXa+HvhXqupMjam0dhF/sfPK1e&#10;h6Do9npVv5VnbR2yfxbF+dq6K2SuyOGj9o45V/5TK8N+ANF0FkaCzWa4/wCfi4+d67WFPlrPt/4K&#10;04a7OWMPhOf4yWOpvLoRKlrGRUR6JTo6ESpkSsDcERasR0xEqWOpLJo6sR1WT79Xo6Bco/8AhqGa&#10;rFRSUFmfN92s+atO67VnzVBZkzJVR/v1emqi/wB+gsbRRJRHUFD46ljqKOpaALEdWIaqR1YjoAsR&#10;0UR0+pAZUUlS02gCGSopKlqKoLGVFUtNkoAZTKfTKDXUbTKfJUNAahRJR92myVGoahJUNP8A4aio&#10;1LCmU+mUagFFFFGoG3HTqb/FTqsD53/aKs/+J9cN/wA/Fir/APodejfB+8/tL4Y6JK331iaL/vl6&#10;5z9oew+bR59v3opYmb/vj/4urf7Od/8AbPh89t/Ha3TJXdQl7x5mINjxzCyLbyr/AAtVfXIVm0l1&#10;VfvWLf8Ajlbvja2/4lLt/drKhj+06bZN/e3Rf99pVVviMafwnzv4ntlh16X/AHmotkq14wT/AImU&#10;TfxMq/8AoFV7OsjpLE0P+ivXceAE/wBFf/erkkTfE/8Au12Hw9m+WVaAO1RKsJDR8qbN1TI61BBD&#10;5NPRPmp9FWWYPiRNRdd2n2K3Mqsv+u/8frFfxJr1t8s+hq/+5K6f+yV3UdHzVQHBP42vIV3S6Lcp&#10;/uMj/wDxFV7b4iwOv7+x1CF/+m0Sf+yPXoD/AO1Vea2idfmiV/8AgNAHD/8ACxYLC6iubaWS2uIv&#10;uu8D1yniG5i1jTbK5jdXRp2+fbs3V6nNo9nMvzWcD/8AAa5rWNHtkZFWBU2/dSp5gOPt7Nvkrd0q&#10;2+b7tP8Asyp/DWhpu3zags0obZvKqK5h3/Ky7/8AgNbFsiutRTW3zUAcvN4esbn71jA//bJKP+ES&#10;0xIotunwfe+b5a6B0pybXWgB9tbLbRIqqqIv3dlW0RqlRPlp6JXfA5pGxYJ+6StW2Ssmw+5W3DWh&#10;xyL1snzVpQ1Vt0+5WgiVnIByJViOmolWESsZSNgjp1PRKf5dYm0RlWESmIlWPLqCx6JVhEpiJU1A&#10;DqbJVfUtSttKs5bm8lWG3iXezvRDeRXlnFcxf6qVVdf+BVHPHn5C+SXJzle67VmXXatO67Vk3Xaj&#10;mLiZ81VZKsTVUkqSgoplPjpcxpyksdPT79EdPqxDkSrcKVFHViGpAd/FT6cn36Wgkhokp8lMkrOR&#10;fKRSVXkqw/3KryVOppqMpslOptGoajJKiqWopKNQ1IabTqKNQ1GyUyn0yjUsKip1No1LCjzKKKz5&#10;iBlFFFWBtzfJI6/3Wo8ypdSTZf3H+9VeOtpR5ZGcfhPOvj3bb/C+n3P/AD73Wz/vpHrl/wBmO4/d&#10;eJbH+7Or/wDodegfF2z+2fD7UN//ACyZZf8Ax+vJP2dbn7N8RNbtv+etnv8A/QK6cOceIPcPE8Pn&#10;aTcL/s765fSX/wCJGkv/AD73UX/xNdxqqedayrt+8tcJo/8AyDdQg3fdXf8A98/PW2JOSj8J478S&#10;7P7Nfvt/hlZP/H3rBs/uV3Hxds2/tK7b/pvv/wDHEf8A9neuIsPupWB0GvZ/+hV0Hw9f/SJVrCs/&#10;v1seCfk1x1/2mSmWegeJIVe1tGZf+WtZiQrt+VV/75p/xLvLyw8HteWcvkvbzxbn2p91n2f+z1bv&#10;5tF0RbRNQ1VbN50/dea2zdUAV9mz/wDao86VPuyyf99PVhL/AMOSf8zDaf8Af1KHm8POvy+IbH/v&#10;+lAFf7Zdf895KZ9uu/8An5k/75SrH/Elf7viGx/7+p/8XQ9np/8ADrVi/wD21T/4upLK76ref899&#10;/wDwFKi/tu+/6Z/8DWrSaOtzv+zahbTbf7nz1EmiSzReb58EKN/f+WgCk/iG8j/5ZQf98v8A/F1g&#10;6r4hn3fNBG//AAOujfw9Pu+We2f/AIFWPqXhW+dd26B/+2tIDH/4SJ/+fb/yLWhpXiSLcm62b/gD&#10;VlP4evv7sf8A39qxbaDqELf6hX/7a1ZB6RpTxX9mk6qybv4HqW5tlqv4V3f2XtZdjrKybN1aFylQ&#10;amY9stZ9non2O4u5/N3+a6/JWx5dN/5ZvVklhIflSmeXVhE/dJTPLrvj8JzSNCw+5Wtb/erGsPuV&#10;rWvetDI6CzT5UrQRK5fxbNLbeDdQ8q5+x3FxF9niuP4Imb5Ed/7q/PXQeHn+2aHZSrc/bN0C7rjb&#10;95v464pVfe5SvZ/u+Y0IUq2iVUm1Wz026tLa5n8mW8bZAm37zVqolQESLyaPLq6kPy010qDQrolW&#10;I6ZHT6godHU3mVDRVgcj40sYPHl1L4YW5jsNQt1+2rNdRfJKuz+Bq1vCthZ6V4ftLOzk86KJdjP5&#10;u/5v465XxxqS3XjLRNPWzZ7uJl23G77275Puf5/jrY8DarFqVvqEUUTI8U/zb/4v87K8SXtKWYRh&#10;KPxR+I9X61Tq4WNOMvh+ybV12rNm/iqxrCT3Oy2gla2fcr+dt/hV/nSuZ8f6VqusaHLZ6V9kR5W/&#10;e/a2f5k3o9d/NzSOaMfe94i8SeIbHw3apPfMyRM38C7/APgdPhvLa8V5ba5juUX+OFt9c4/gBr/w&#10;fZaRqd0qPb7t01ov95/uI7VsaJoln4bsIrGxi8mJf++2/wBt/wDao97mL5S7T46ZT/Mp6j1LCffq&#10;WOqvmVYjqw1J0+/VuFPlqlC/zVdherDUsR0fw02Opf4agCJ0pj/cqX+GopKjUNSvJUUlSyVFJRqG&#10;pDJUUlWKiko1DUhkpslS1FJRqGoymU+SmVnzFjaZT6Z5lIBlFFFPmLG0UUUiBn3qKKKAOo8Qpsv9&#10;395Ves+OtXxInzW7f7NZUdehWjyVDCjL3TK8Z232/wAH6xB/etW2184/CK5+wfGTSpd3yXUTRf8A&#10;jj19RzQ/abeWJv8AlqrLXyJo7toPxG8OT/c8q8VG/wC+6KfxGNeJ9fTJvrgdHttmqXcDfxbk/wDH&#10;K9Amrh0/0bxe/wDcdq7K3wnBRPOvijC00W5V/wBbaxP/AOhp/wCyV5lYfdSvXfiRYN/Ztp/fVbiL&#10;/vmX/wCzrx+w+7tb+GuaPwnSbtr3rT8PPs8Rp/casq171ds/3OuW7UFnpvjO2+0+A9VVv+eSv/3y&#10;6PXm/wAck87w74K1D+6zI3/AkT/4ivVtS/0zwvqcS/xWcv8A6BXk/wAV5vO+CeiXm7/j1vIv/QHS&#10;oA5F5m2/equ8zbv4a89vPGdy8aeVdL8v9z/9umWHiq5+0IrS+du/g3UAehvMyf3ah875vurXJN42&#10;eFkVrbZ/vtW9Z3P2yJJfuUAelfB+5/4rCWL5f3tnL9z/AH0rqPicm74b3bbfniaJv/H0WuE+F8zQ&#10;+N9P/uMsqf8Ajjv/AOyV6R45h87wLrsG3+Bv/HX/APsKAPn9Lxtv8NNmv/3T1Dsl2/db/wAfps0M&#10;rxP8rf8Aj9BBmXOqy/3v8/8AfddN4J1iX/hINKbzW/4+okb5v9vZXGXiS7X+9/4//wDEVteCXaHV&#10;LJm+4s8Tfx/30qyJH1npSLDFLt/ilZ2q7JVLTfuyr/tf+yVbkqDoK8lM/genyUz+B6Bl2H/j3SiS&#10;iz+e3SpvJr0Y/Acch1n9ytazrHjrSs/vJVE6mxrelS694V1Cxgljhe4i2b5l3oq/x/8AjlP8Gabe&#10;WHhK0ga+gm/et5V2n3PKaV9n/jlReG9eW816909WgmiitYriJ0b7ytvroNSs4tK8L+VBAzxWaxOs&#10;P8e2J0f/ANASvMlGMqvMKXNCPvEth4Yghv7i8l/0mWWf7QrzL/qm2Inyf8ASujhh+WvLPCvxUvtb&#10;8VJYtZw/ZLpv3CbtjxL/AOzfJXrENEgjLmBE+Wq8yfNV2qs1Qblfy6PLp1RSVJQ+nJ97Z/H9+qV5&#10;qUFh9n83d/pEqxKiLv8AmauU8Q69baP40iee5ktkiiWWV5t+zb/Gif3v4KzqS5Tso4eVeXLE67Vb&#10;z+zbdLlVX903zO/8K1KltBZq/lW0Fm8rebOkP3PN/jps00U0XzKro1Qvc7/mqOX95zHNaJj69qVz&#10;ba1oltA0aJdSy+fvX+FU31Fqt/babF5tzPHbQ/35m2Vj/EV7y2s7LWrGLzpdLn81ov78Wz568H8Q&#10;+JL7xnf3d5eN93/VIjfIqU6ko0qftJfCFPmq1PYx+I+gIb+21KLzbOeO5T+9C2+oZPvfNXzJZ6xe&#10;eHrx2guZLPd8kvkt95a+i9Ns203S7eza5kvPs8WzzpvvtVS5fjj8JtTlKXNGXxFvzqej1DT46k31&#10;LFSo9V46mqw1J0+/Won3KzIfvVpp9ygNSWnU2nfw1GoajahkqaoZKNQ1IpKikqV/v1FJRqGpDJUV&#10;SyU2jUNRklRSU6Sm1kGpDRRTZKA1GUyn0ySgsfUVOptABTKfUNAuYKKKKA5juNeT/RUb/arn66PW&#10;Pn0uX/ZbfXNV7GL/AIhx4aXukqPXyJ8ToW0fxVe7f+XXUWb/AMfr64r5f+Pdn5PjDW2/glWKX/xx&#10;P/iK54F1D6jhmW8s4p1/5axK/wD45XGeIUa28SRSf3lrY+Ht5/aXgPQrnd96xi/8d+T/ANkql4wT&#10;ZdWjf8ArvqfwzzY+7I5r4hW2+wf/AKZXjJ/31FvrwSFPJv7iJv4Za+iPGiedpd233/8Aj1uP++n2&#10;V8+X6eTrl2v+1vrgidhrWverE37u6tJao2b1bvPu27f7VWB7Rojrc2HlN/y1iryfxD/pPwH1CJlZ&#10;3tZUb5P9mVK9A8K3++3tP9ta4eZW/wCEI8cacrfPE1xt/wDQ6gD5fRGhZ2ZtiK3yo7f/AGdPSFXb&#10;5ZW/4BKn/wAdoudz3XzNJvVv42/+zSrVnMqfK08af9t//ttXymPMD6a0MXn+e2/+5/l667w9cs9m&#10;i/N/3zWI6fabd1WVX/7a/wD2b1oaDZzoyfuJHi3f3Xf/ANpPVyiEZHpHgb/RvFWlS/N/r9rb1/v/&#10;AC/3K7vW7y5fS/EEDfPEvmp/vbkevN9K83TdU09vIl+WeJ2fyPk27/8ArklesarJFN/adsy/62Jv&#10;/QKxNj55meCH73lp/wAB/wDtVV3ubba6+bbf+Qq5eZ5X3rLeQfK33PNi/wDjqVVewubn/VMz/wC4&#10;z/8Assr1fKY8xu3jwbW3eR8/+1F/8XWh4YTyW+X+Fd/8H/xdZVsl59lSKWC53r/G8U//AMQ9dL4b&#10;0eW6vEV9ybl/j3/+zRUEcx9Uaa37qVv722n/AGzfdPBtb5f46o6DN52lxNu+9FE9XptqVB0jHemJ&#10;91/92vP/AB//AMJGnibSpdK1D7NaMmzyfPREaX777vkfd8n3a7uGbersvz7om20cwGxpe37OlW5v&#10;kXdXD+GJtXm1LR5Yoo/7Klsd8r7v3rS/J/8AF12GqXOy1f8A2q7KMuanzHNU92RUhm+Z609jTWrx&#10;K2x2VkV65mzufm+b7lbaX+zZ92rkTqdX4V0uCzuLK+udr6nFZrZM6f3V+/8A+P11ujwta2vlSs03&#10;72V03tv+VnfZ/wCOVxWg36zSvub+Gui0q8ZPNVm+Rfu1wFSlKXxHH6D8LtasPE1lqDS2iRWt1v8A&#10;klf/AFW+vW5r+2s5YYJZf3txu2p/e2/fqlZ3ny/eqWZLa8aJpYld4m3r/sUERibFUrrtTkuflqlc&#10;zf7VZG4+q7vTkeonf5qCjC1K2vn8VaPcwQM9pEsqTsmz5d1Wtb0G21uV5blVf9x5S71+63399Xnm&#10;2N96oXufl+9QdP1mp7vL9ke71laJZrpWm+QrSP8AvWf999+rXnU15vlqDGMhjv8A98V8r69cyWeu&#10;ahFBZyQo07bbfb93/Yr6deaqVz5Tt5vlR+av8e356r3ZxlCRHvc0ZwlyyPkfUPtk0r/upPNZt/zq&#10;/wA1fTuh3jXmh6fOysjtAjsjf3tlW5kieXzWiV3/AL+2jzKjm93kNqceWXvj/Mp3mVX8yn+ZUnTz&#10;FhHqxHVeOpfMrYOYtwv81aaPWOj/ADVqwyb6zkHMWKfTEen1OpmMkpjvT3eonf5aNQIZKiqZ/uVW&#10;ko1NQkqKSh3plZBqFRUO9Md/moDUJKbJTJKKA1CmUU2gNQ8ymUUzzKBcw+mUU2geo6imu9FAuY9C&#10;vE32sq/3lrlY67Lya4/Zsbb/AHa9zFnn4QI68C/aKs/+J5FL/wA/Fj/6Dvr6Ajrx/wDaKs99ro9z&#10;/tSxf+gVxxO2p8J037P2pLqXwt0r/p3aWL/x/f8A+z1u+Nk/0OKX+61ec/swal/xR+p2z/ftbze3&#10;+yrJ/wDYV1fjbxVZ21g/2y5WGJvnVP73+4n3mrslL92eVy++M16ZZvDMvzf8w5v++on3pXgvidFX&#10;xBuX7jRLXQar4wn17/Q7NWtrf5k+RvnbdWD4qs/sbaVu3b/I2NXNTjI6eYLXvU1+2yzRl/hZar2f&#10;3Kluf+POX/dq+Us7Dw3rCw2sSs33azEvFfVPEsH8F1u+T+9uSsewuX2pUXmTprdwzxN5Uqq6vUco&#10;HmVzoklsyStBIm9d/wB10/8AZEpltbMkv+tkT/tun/yUlekeIbrQfDGjPqetSx2en2+xGmeBE/2E&#10;+6m5q2IbbT4djLJ5P/b46f8As9bRkc3szzeGwaZdvmyPu+782/8A9qvT7DQbza6/2esyN97fau//&#10;ALavXqGy2mX+Kb/gTy1ymieM9F1jxVrfh/8As37Bqulsr+Td2ex5Ym+5Kn+zV8wez/vFjTfDcv2O&#10;WeWCBHiiZ12RIn/oUSV2tzeb9U3f3oq4LxP8Qrbw3r3hfRtOtbS/1LW7/wCzrElzEnlRKm+WX/gF&#10;dhM7fbNsv+tiZUbZ8/3k3/w/79Zcpt7pwV54SuZrh2W5k2f70v8A7K8tUf8AhXs9z96KOb/fR3/9&#10;Cta6j4l63rWj+HLuXQ54IdVs2W4WG+idEulX78X71F2b/wC/T/DHxKtPF/hzT9X0+BnivIllVPlZ&#10;03fwf63d/wCOV0nNLl+I5q2+Ff8Aesdn+5Bb/wD2Fdb4b8GNo8qtuk+X+D50/wDQbipX8VXiXHkL&#10;p8m9l3ru/df+hJWFbfGnTXuvI8jVLyXcqNDaadLL87fwfcSsJVKUS/Zy5eflPXfDztZ6Xb2zfO8V&#10;qm90+5uXYlab3K/3q86f4o3P2fUItP8ABPiR4miaVftEEVvt8p0SX70v9/fWJN8QvFDtt/4RBbNN&#10;8Xz32qxJ/rfufdR6iUoHTGM5HpD3OmWepWizzx/bbpv3CzNvdtv9yiw2zalcL5vk7WaJnh2b2WvA&#10;r/xVeWfiO4165n8M2eoNF9ni+16nLcJAqvs+VV2ff2bv+AVDrHxsttPv3ttF17fKsXmy6gln9o81&#10;lT+5XBUqU4y906fZy+0et6P4e8UaxdeF20zV103R7Xynvtl1L5sq7E/dIn3a7jxJqVnpt+kEt8yb&#10;V+ZJpd//ANlXy/f+P/EcNhLpWla1rd5d3UW+LTrGziTdb7Pnf/VblrC0rXrbUtJ1C5nvJ3liX90l&#10;9KiO21P491FTFRwtPljEyjh/be9I+ukdfK3RNvRv40ps2pLDsr5R8B/GxtKvEs77V7az03b8sKT/&#10;AGh1b/gNdXrH7Rug6VcWken2l9rb3G5POeJ7dN3/AAJPmq/rcZQ5ipYSUZcp9K6Jf72f5vvV1GiT&#10;S2zS+bL/ABV8n+GP2jbzduu/DjQ2+75prefftr3Dwx8RdK175rO8V/8AY3fPRGvGZEqEofEe3Wd/&#10;8v3qupefLXn+m68u371aaax/tUSmc3Id1DefLRM6/wB6uatdS+WrqX61jzF8psI/y1Xd/mqvDc/L&#10;TZpqOYAeaq7zfLTHeq8z0cxY/wC0slMeaqkz1F53y0cwFh5qqTTUO9Z8z/xUcxQ95qPOql5lHmU9&#10;Sy151CPVXzKEerA0oZvmq2j1lI/zVa8ygs0Ef5q1rZ/lrEhfc1asP3aCDQjp/mVUR6f5lRqBK71X&#10;d6fv+WoqNQGeZUUlOd6id6NRhJUUlDvULvWcihX+5UMlElMpAHmU3zKKKACmUSUygAoptMoAf5lM&#10;oplQAUU3zKKAPL7n9u2z3bbbwhJ/vvfb/wD2lXrvhvxIvjDw/p+uRReT9vgW48lG+7u/gr4Cf5Iv&#10;4U/2K+0PgO7P8J/DjMyu/kMnyfw/vXr9AzrCU8PQjKJ4WU1qlWUuY9Cjrzr48W32nwbFP/Hb3S/+&#10;PI9eh1yPxXt/tPgHVV/uqsv/AHy6V8ZE+kkfNvgzxnfeEm1WKz8tHll++679v+5WfrGt32q3TTzz&#10;s7yt8zu292qv9jb7ZLL/AHqtJCu3a1bHAdX4PRX2N/HVv4iw7LDT5/7kuyvNLzx5P4Gs9Vltoo7y&#10;7iiWWC3f+L59lclqXxm+Ini3wrLqH/CLxw6Paszy3cNq+xWX7/zs9be2jGPKEaMpS5j1qzf9ym2m&#10;3+t6fYROt5fW1s+37k0qJXilzc/EjVYtPilb7BFqUvlReS8Sbvkd/wCH5v4KpWfwd8Q6lr13p899&#10;aQ3FvFFcM7yu+5W3/wDxFc1StV/5dxOyOHp/akeup8RfDlmv73Wrb/gHzVL/AMLR8K3/AJSRavH5&#10;qt/Grp/7JXjSfCi5/wCEcfVZ9TjTyrr7O0KRfd/0jyn/AI67Ow+BWnp4mTTJ9TvJkaxlul2KiPuV&#10;0T/2euaNXEy+ydMqWGj9oPj3rGn+JvGngzSoL60m8PrfPe301oyPEvlf6pH2xJ/7NXW6b8QtK1TV&#10;orGx1VnuJV3/AD+aif8AfbXCVznjz4M6R4VtfA8sX2t31LxFeaVeedK/72KCV/ufuvl+RE+49dRr&#10;3w30r4V/Gbw+unWcthb3Fmrs6Sy793mvE77/ADd33HT+7XfGVaMuaZ5cqdGUeWB0Ednc3i/LEtyn&#10;8T+U8v8A7SuK8y8T+GJ7f47eB5Yovsf+h3/nzfJFuVU+58yW/wDG/wD4/X1bD8ItT1Jv+QRJeN/0&#10;2gR//Qopf/Q65q3+CfiPVfj7pljZ6Lc239m6LL577Xt4lad02fPE8X/PKvXlyHlR5zyOHwne3/x+&#10;8JX3mNc2q6LfrE+5n8qXfFv+7cS/wy//AGFeo+KtHl0fxHtli2ebFFL86v8A7n8SJ/dr1p/gT4gt&#10;/il4Kju1tpIXs9RVvNn81t3+jv8Adl3/ANyn/H34cNoWpeH528tEni+zt5SKn3X/ANn/AH6ylKl9&#10;k1p83MeYeJPBLfaLuKKf7NuVt3k/wr/2yuk/9Argvg78PzH8J/CBMTPEdMtXXcGH30/6a27J/wCP&#10;V9w/FD4RwXngHxBc/wBqTwS/2fL5D7/9W2z5PvVZ+FPwT8HQ+AfDs1rBJNFJp8DRyM2xmXYP7v1q&#10;PbU4mXsakon52fGzRLzwrq2hXOmStZu1tLteHyvvK/8A0y+X+Oq/gDw3qvjzXJVi1C+017eL5v7M&#10;l8rzdt1aom75H/5+P9mvq/8Abm8J6X4V0/wfqtlYxf6LPcKySjdu+RH/APZK+WPDH7TM/wAENNu/&#10;Eun6Lpd/e3F5LbtaXET7IllS3l+Tb/1614dSnz1vdPoKVSUMNyHbQ/CK8+JfgXUJ/Cer32q+I7CW&#10;dJdOm1OVH+Z/nR03/wB/e391v9qvBLPwNfXmpeVqC6TZy7rdZUuIJbjyG3yo/wDrZf8Apk+6uq8f&#10;+OdQ8L/EvWNe0G8k0rUP7TuLiKaxbZtWV3f/AL52V5h8Y7yD/hefiue83TWjajLetCjfeVpd7/8A&#10;jm+uX4ju+E0rzw9ZpptpLc6vp6SteXsUsMNnbxeVt+4/+6/z/wDslcVpVm1ssss+qwWb+Uzr9kX5&#10;/wDcevqPwx8Dfhl4t0PT7mxvJPKuIl1CXT/3X2iLz4vkTf8Awr8+7Z/4/XA/Ej4IReEvD/8Aafh6&#10;JdYtFga32Tb98Stv+f5fvN8//oFctT3Tqj78Tj9JvPD3lWV5qukXd/drq0Sz7IH/AHtu0Uv7r7/3&#10;nfY3/AK5+zdkuLW2g0iR/lVGR9kXm7n/APZ/u03WPG3iO8d4rm5ghRpbW6ZEi/5axROkT/8AAE31&#10;kzarcpfyy3mpT7LVokbZL5T7d71F/d5QjHkOm0G/1BNWspbbT7a2dWt9rzS/J8roiO+2tDxzc6rq&#10;thp7XWoaNN9nvLr9zaffi3O/z/f+6/8ADXE6PNY3GrafFKzXP723SXe27+NN/wD7PW3qumy/8I/p&#10;TW1mySrqdwsr7dj7d/yb/wDZo5pcoS5ebmCzv7mH5m1Bk3fOyW8X+xXV+ANevNB1T7dZ2N9qV7LL&#10;FF51xKkSMzJXKWFs0NgiyywWz7W3fvd/8Gz+GtXR9cXSvKWJpL+VZ7f5Ldfk3KmzZ81Yxlyy+IuU&#10;eePwnqGsfGDx6ktpc20Vpo9kq3SbEuvNdniR2ff8n+w9V0+Mfi+8ut0+q3yS/cVIW2J9/Z9xf9uu&#10;C1vxa1zZxRS6e0MSteffl/3/ADU+T/fei21K8+1W8CtBD5suzei7/wDlr/tf7XzVNSLmFOnGMfhP&#10;ZfDf7QPiPSrqJp9T+327fehu1+8n+/XtfhX9ofw14h1KLT/Pns9Ql/5YzL8n/fdfFjzTvKkEt5Ps&#10;az81URtm390710Hg+zsbbxBK0UX73yLN97t86uyfPVYb2lKXLKRjWo05R+E/QuG/+X71Pe//ANqv&#10;FNF8W6rpUSfN/aVl/t/61a7XSvFtnqq/updkv8SP99K9Q8SUTsGvFemvdVifaW/vU/zvM/ioINKZ&#10;6ijqu7tTIXZ2oAtyVSmq1UTpvagoz5KZVt0qLy6sCGpkSjyad5dPmAfHVioo6lrTUCxC/wA1ats/&#10;y1jonzVsQ/do1Ato9S+ZVeOpo6AB/uVC7093qo71nzAPd6i8ymeZVd3pAS+ZUUlMd6i86gCXzKb5&#10;lV/OpnmUAWPMo8yq/mUzzKgCx5lNd6r+ZR5lAEvmUzzKru9HmUATUzzKZ5lN8ygsc70VXeZaKAPg&#10;qa5+Xdur7F/Zp1v+1vh9FFtjT7O2z5F2bv8Af/74r4qubnev9yvcPg58Y/8AhXvw5l8rT/t8v2qX&#10;78uxFX7/AP7M9frHE/LHBe1kfOcP06mIxfs6f8p9h1k+LbP7f4X1W227/NtZU/8AHK0LOb7TbxS/&#10;3l31M6b1df73yV+XKR9VOB8bv8v3mrl/FXi2LQbfavz3cvyRQr9+meP/ABhL4X/tBWg+e3leJa8a&#10;s/HN3/biavuX7XF86u8W9F/4A3y1dStGBFCjKR0Hiea88PWry327+3byLesP/PBf7/8A8TXrHwik&#10;ttS/Z18UWd5PGn+mXES75fvMyI//ALO9eA6l4nbW9UuNQvrlbm7uG3yzOu92auz+D+iXnxI8Ry6H&#10;pUsf2iKBrhvObYnypv8A/ZK4KeLqRl+7iek8JGUf3kjrf7eVPD/hyKVW/tDTWt5Zf7jsqbHrYtvE&#10;Ny+uf2v5C232izW3WF1d3dVd3R//AB964eZJZtGvb7/n3W63Q7fn3Qff/wDQK77+xJ9B1TRNPXU/&#10;OtL9ZU3vAm/7jslVhquLqz/f/CRiKVGlH90cf441jXPD/gnW59Pgg1i0lna4nt4fkli82Xfv2f3d&#10;7fwVz/gf9pW61TXrS+TyDqtrFLF9iuotnyts3/d+99yuU8YX/iz4LeMr6DV7y58T+H7pvNbdK6bt&#10;yfI/+yyf3fu1hP4g8LeJ/ij4HvLbbZ21rLZ3Wq6h5DPt2bHl+T+L7rV11Kf945qNTmduTmPqj4nf&#10;tG6f4/sPDTxeELbSrvRtYfVVm8/ekrOmx0/3X/irV+Kf7W198TvEuiJ/Y2k+H7i1tZYoooot8zxT&#10;on97/gDrXmXxy+MHgzxP4V1vQdK8PMlvqXiT+3dJu9qRPBE0SL5Wxfu/OiV4fDpq6L4vh1RfOeW8&#10;vP3vyfJEu+vKqVJL/l7zHtU8JH4vZcp+svg3/goF8ONI8C6VL4619bDxLKrefY29szv9/wCVvl+W&#10;uI+Bv7Uml/HT9tC6k8P3UkXhuXSWhh82LY1w8X3f/Q3r8wfipoOpeIfEdlLp9mzxNFsab7kStv8A&#10;42b5Vr7g/YH0exsfA3hKHSvFFno/i3/hJPterW9xJFL5+lxI/wAnyfMnz7/vP/tfxJXu4X99SjI+&#10;ZxMfZVZRPpD9vbxr4l+G9t4E8UeF7z7BqFheSoszlTFskVd29f7vyV8CfG7/AIKP+OvipLBYz2em&#10;6PaQblVtMi/e/N/tM71+hv7dmgz+Kvhn9jg0y71XypbeWVLHZ9oRPN+d4kb+Pbvr8SvGH9lNqj/2&#10;fBfJEv8Az9ypvb/vn7td/L7sTjjI+nfCv7Wfxh+PEOj/AAn/ALemvLDVLyK3id4v9IZN/wAqNL/F&#10;X65/s7Xqv8H9CtFaaQaYJdK3XO3zW+yyvb/Nt/i/dV+E/wAGfHkGieLdHjtoLTR7hrq3ii1na9xL&#10;YfvU3yp8/wB6v3K+F+qWOi/DrSfP15bncju1xfeVbu/zvvfZ8u3c3zVHLzfCFSpyRPL/APgoUNvw&#10;k0m4C7wmoMjN/c3RPX5e+M33/D7WFb/llq1rt/79XSf+yV+rXx68W+AvG3h2y8P6vqFtf2txfbGe&#10;0ZnltW8qXZKn+1v2r/wOvhLx/wDBbT9NW3tnsb7UtP1K+ieW7muvsST7Ul/jZH8pvn/uNSlh6kZc&#10;3KaU6sZU+U8t8eX7Xl5FPu/4+LGwuP8AgTWsT/8As9cT8YLxpvidqc+7/j4s4pf++reJ66jx5YXO&#10;m6o9m3lvFa2drbq9vL5sTLFbpF8j/wAS/J9+s/xV4biuWfULyJXuP7Ms3ifd/B9nT/4ivIjTl7WU&#10;T15VP3EZDf7Vnh/sK+tp5IZW0ew2zQtsdNqIn/sldr4M+PfiPR4ntr5Y9YtF8r5H+SXbsTf89cr4&#10;hsILD+x4olWGL7D8qJ/Cqyy//EVRtpo/Nt2ZlRGXY3/fESVwVqfvSOyhL93E6v4tXmleMLXT9Vs9&#10;Pa2SVpd2zYrsy/8AsteePbRwxSstjbJ8vzb97/3/AO9/uV0et6rBYeA9PuWVnSKe6ibZ/tJF/wDF&#10;1x6eJFvLh4Fj/wBbZtKu9v8AYf8A+LojRjylyqS5uU1UmvLZf3Uuz9/5WyFdn8ez+Gq8L3l/Fu83&#10;Z/pTRb0++22sr+29V1XSfPtrOR/9K81fJgd/7j/+zvWfeJrX/E4igtrt08/fB5UT/M2/59lbRoxj&#10;IxlWlKJ0rzTw7/PZfK8htu9q0PBl+u1Pm+9eWrrWJZ+EtQv5ZZ7lvs1vcLFbqj/O+75N/wAn/AK1&#10;rPw9baIv7tpPNinWJXZv9yuCriKdKR6tDC1KseYsa9rcT3ktn83m28t5/wAC82rUOtrNf6f82x/P&#10;+ZP+2qVxut38s0twtjF9puGlZ9/8C/8A2T0+ze5e4iZl8l93++6tWMqlSMeaUTaNCnOXs4y+E7f7&#10;ZvvLJd3/AC4yp/5Clrb8H3jP4of5vka1tf8A0UleZTX86Wu7d86wNtb/AGa0vhv4kubzxBbr8u/7&#10;jf7SrW1CpzyIxOH9lE+w9K1toViXd92t5LyK52St8k399K88sLzzlRlat22uWRa9c+Vkeh2HiS5t&#10;tnmt50VdLZ+Iba4/i2P/AHK8qhvH27asJeMjfKzVv7MwPaEuVdflapYXry/TfFUqNt3Vtv8AEXSN&#10;Hi83U9Qgs4vv/vmrGUeQrlmd75lFeH+JP2uvBmifutP+163d/wAKW67Eb/gbVx83x++J/jO383w1&#10;4Vj0eya8i0/7Xdr92WV0RE+b/fT+CuOVaJ1xwlT7R9NzOqROzfIi/Oz15Tpvx40y/V2bSrlIt330&#10;lRq8V1j4aeNvG0Tz+MfG1y6LrTaLLY2jO6f6re77/kX/AMcrgb/wTF4A1zXbbSL68h+yrFKrvL/0&#10;y3/PXHUrVJfwjvp4anH4j7OsPip4evIt/mzw/Lv2PF/8TVR/jFoKS/LBfOn99Ik/+Lr5yhfxDYWH&#10;heW5gttVfXNqQJD+6dWZN9WrPxbFZ6td6feQXNtcW+15UmXft3b9n/oFc0sTi/5TaOGwx9HWfxd8&#10;NXP+tnntv+u0D10Fh4t0PUv+PbVbSZ2/g81N9fONnrFjrFm9zZ3izIrbN/8AtU2a2W8+We2V/wDb&#10;Vqn+0asPjiX9QpT+CR9W2yb/AJlbelasNfH+m3/iHwreebpWrzpErf8AHvNK9eweDPj2u1IPEdjJ&#10;bS/8/duu9P8AvivRp4+jV+0eVUwNWJ7WiU+vMfHPx+8NeD/Cr6rbXkGq3sreVZ6fC3zyyt/6CtfM&#10;+t/HXx/rdw88/iOewRvu2+n/ALpFr2KFGVaPPE8upKNH3ZH3BNVWSvhSH42ePLDZ5Xi/UH/vfaH8&#10;3/0Ktiz/AGlviDZsm7Vba5T+5NZxf/EVt9UkYfWIn2W71Xd6+TIf2sfGiN+/s9GuU/64On/oL1Yv&#10;/wBsDxHDb/uvDWm+a21F/ev8zUfVKhf1mJ9Ru9Qu9fN9t+1jqaM7Xnhq2miX/n3ndP8A4qu78H/t&#10;FeE/GF0lm07aPqDfIsN98iM3+w/3axlQqRLjVjI9Td6h3/7VRPNUTzVympa3/wC1R51VfOpnmUAW&#10;/OpnnVU8ym7mqQLHnUed/tVU8yjzqALbzVF5yVRe6qo9/wD7VBZp/aV/vUVz73/+1RRzAfD833v9&#10;iur8MTfafDOq2f8AHFKsuz/e+SuReGeRvlgb/gddR8OtHu7j/hIm2/uoLHzW/wC/qL/7NX6XxHmG&#10;DxGAqUoS9424ZyHMsJmNOvVoSjH7R95/DTUm1vwLoWoM3/HxZxO3+9srq468s/Zpv/t/wt0+L+Oz&#10;llt//H9//s9epulfmlKXNGJ6OMp+yrzifA/7RWlrZ+KvEttt+T7Yz/8AfVfN73LW2l6h/wBPES/+&#10;ho9fXv7Vem/ZvHmpuq/8fFrFcf8Ajn/2FfG+q7fsFxF/s1eJM8OZltft9lu2X+FVet74deM9V0GX&#10;U77RdQn0rVVg+W4t22Pt+4//AI49czo7ruuIpV3o0X3K1tN8iH7RBFGqboG+RK4OblPboU+c0tN8&#10;Q31zpPiCCW+neVVW4b5v9va//odP0vxNdXOg6xu1e5me18qVX892eJd+z5P++6wvDH+k3Wsbl2Jd&#10;WMqf+gP/AOyVU02ZdNs9W+zTrDvg2srozPL/AB7E/wC+PvVpHDylI7q1Slh4l7UvG0UOh3EFzJJe&#10;eazMvnNvd/kdP++fm3VU0VZ7PwfbtFEqXTXkvmv/AB7dibaxLDQWvLq3kuXWa681pZfn3+Uqf/Ft&#10;XcQwq+iyr/03V/8AxyvRlTjy8hw5fCVWpLEyK95eSpZ6FeTtv8hW3f7W13q7eeKpUuol83/R5dsu&#10;z/epvkrNYW8DL9xmpiWEEzbZV+78lcf1SJ73s+Yi+JHhjWvFUllFpGn3d/taXzUt4nfb/vV9OfsC&#10;/FnV/gvHoWmah4cgvNMv9auJVmiT/Td0trs2K39z90jfJu/4D/F61/wTf8IeH/GU3j2DVLGK/u4r&#10;a3eDzv4f9an/ALMterXvwR8T+MfFOm+GNI1G38JaPp/huDbss1m2yxPcWu9E3Kq74pX3V9HltOhH&#10;Dxcz8pzSpL6zKmecfGb4heP/AIl+HvEEX2SSwinvmtbO3+dLiW1/tK32PvV/l2eai79v3HrwzxD/&#10;AME7dX8QeEW+IVtfLbaLdRfa9nmb5fmf+GLyk2r/ALFfc3hn4N6Ne+EfhgfFzrf2sOi3NrdJM37p&#10;5Xitfvf3/wDj13bWr0DQodMt/gXc6LbReTYW8l7YwQ/3YluJVT/xzbXtRqU5VIKFP3eY8CpKpCnL&#10;3vePzP8AAf7K8Xh+xfX7bc/9nWd1drLcQTxPPKqLsiSWKX/vpvlr7j+A/wAD7W61O70jxPoOoHR1&#10;tP7S0x9VnR5ZVkurj7/lP/zyaD5a7nwHoGn6j8Ln09oo95s5Yopk/wBpNlegfD651DVbzT768jiT&#10;ytM+yy+V/f8A3Tf/ABVXmNSMakpYSPLE58uqSqx5cTLmkZ+teE/BvgnVPC2mW+hW1vPfaiv2d44V&#10;PzIjM+5m/wBmt/4h+HdL1TTdEgu9MtLmzTVbZmt5oFZPmJT7v/Aq3fEixm3t53VfNgnjdW2/d+dd&#10;1cF8a/iFaeDZvBVhdBf+J5r9rax3Ek6xLEyur9f9rbXzkpVKnvSkfQR5Y+7E+TP28fga2pajqvij&#10;w5ZnydJtoFvrGONVWKLb8ksW3+H5X3D/AIFXwf8AFrVZ7O18LqreTFdaFFu+b722WWL/ANkr9hfG&#10;HiSIfEjxVp0Tb5W0ewutn8f+tuk/+Ir82v2ikttH+Iz2eh6LpcNr/ZKoqX3zJa/6RcO/lfJ8vzvW&#10;6oe77Qunieap7A8M/tKXVfBvhSXdJNLFa3ETO/8AFtll/wDi6ZDDO8SbV2PK2yLf/e83/wDYqx4h&#10;1W8hXR1uZ4JvKili32/3NvyJViwvInaFd3z+bv2f9ta8StT/AHkj2adTkj7pNf6b/bfhVNPaVoUl&#10;vvvov3f3UX/xFZln4PtrCKWVmne7tbX7Or7vk+5/9m9adncskmnwbvka6/8AaSVoXMO9dbX+6u//&#10;AMhVdCjGUTzMXi5Rqe6WIdSittlittc+VawMizQyoiRfOmz5P7v8P+9VSHVZUsYvK0++hiW6b/iY&#10;NOnlSy/OmxE2fLTLnTdl1bqsuzcrPv3f7lY81zZ2caeZdfdl+bZ87/fetvYyMqeJiZ6areTeKnWK&#10;+jT5VeCF/nRmZ3rbvLae5+0fbp40Tz4kZLdPkb7lc1eaxYw3nnwQSPd/fWZ/k+WqNz4k1C5bzPmS&#10;3Zt8uz/4uuWphqUf3v2jvpYuvP8AdRl7p0NtMsy3Ultt+yW90v8ADtfb/wDE1D9pZrhIlbYi30vz&#10;/wDfVZGg6wzeGbr7vzXLRbv733KSzm/tTUktorq2hdrrezzN93/br52UalWpLmPvadSjhcNHlBnb&#10;7Oqs3/LtKtP+FG7/AISqL/eavoD4RfsqWfxd8Efbo/EMltqDz3USzJF/o+1X2f73z0z/AIZF8XfC&#10;7VPt19BPrFurN5TaNa+a8v8Av/c2/wDj1RRxuGo1JUpy945MVGrWjzQOj0e/8muqsJvOWuSj8H/E&#10;F7Dz9M8BX0Nv9/7Rfff/AN/Z8lcpeaP4ovLN59X1CS2i3Kn2T7n3nRPuf8Dr045hSlLlpe8eJLBS&#10;j/FPVtS8Z6LoK/6dqECP/wA8d29/++K5HWPjxY2sTrpWnz38q/d3/Ju/4BTdN+Gmh2HiCyglVr+K&#10;W1llZLhvk3K8X/xb1sJDbab4N12CCCOGL7dL8kK7E/4+K0lKu/7pEY0YfZ5jlJLn4m+M7x7NvL8N&#10;xeV9o+f5H2/+PtUWg/B+2v5fDl5rmq32qvqjM88Pm7EX907/AH/vfwV6q7r/AMJa/wD2Dv8A2esr&#10;QX/0PwJ/1wZ//Jej2fve8Htvd90qeD9E0jw9a6I1npVtDKvilkW42/vfKV5dnz/e/gruE1hntdT3&#10;N97xray/+PxVxWgzL9j0fd9+XxFdOv8A33cVofafll2t97xWv/jrp/8AEVfL7pEpnYXNy1+rwQKz&#10;y3HjC6dUT+Jvs714/wDFTTb6w8QeKJ76zks0lVdvnf8AXKuw/tuezW3uY52hli1/UrhXRtjqy28t&#10;V9B/aKZtL8Uf8JDpFtrfmxNEt3tRHVtifO6fdb79cMuU6afNzR5TYhs98vwaX7ny72/4DavV3R9H&#10;s9Y+LnjiK5gWZPIs0+f/AHHrT8N+G9PufD/gzVZ9fabWLBme10yXZF+6ZHRE/wC+P46lttBvvBPj&#10;7xBqPiFYNNi1lYvsPnTp821PnojLljzE1Kf7yVOn73+E8X0Hw9s+DviXU7adke1a8fZ/e/evWx4k&#10;mvtB8H+HIooPsz3E9rbxXaL87Kz/AHP++KZoNz/xjd4lb7nmrL/49LW98SLy2fwb4SVp4E+x31vd&#10;z75UTaqo/wA9aS5J/EKMp83ukviHWILHWfD+n2Lb3v5WinS4+fbtid/kqx4njXw3rkVi375JYGuG&#10;u/uRRf7D15P4q+Klt4t8VWk/hDSJ9V1CwVlWbzdlvFuT53d65TxJ4igeV5/Euq/8JVqH8WmWjNFp&#10;8X++/wB6WuGthKEjspyrR3kdRrevW3ifxR9utpVmtbW12K6NvTczur/+gVm3N+u372zb96qltqU+&#10;7UJLm2js3i8q3a3hi8pItu/5NlZl5f71dv71fc4KnGlQjGJ8Ti+adeUi3Jfr5vzSrUsNyr/LurK8&#10;DaD/AMJz4ql0+V5IbSzg+0T/AGdf3rL/ALFeoXnwW0OFEaz1O7R/4XeVP/iK7PaRgcfKcVvXb81Q&#10;zTb2Rv7v3a6PW/hvfWC7oLven+3FXNXNhfWa7Z1V0b+OFqPaxkHKatt/x6orVz+t2Czb2X5HrW0q&#10;Zv7Ni83bvWnTQ/b/ALv3P79WQekfs9/HWXTbpPCfiW+/0Tb/AKDfXD/6r/Yd/wC7X0xbX8F/bpPb&#10;Tx3MTfxwtvSvzk8Q7tN1K3bd8/mr89dNonxI1rwlcJeWNzJDu/uNXzmPlHDy5j6HCU/bx5T7187Z&#10;TPtH+1Xzr4S/a30q5WKDXotkv/PaL/4ivStK+LvhXXot1nq8D/7DtXFGvGXwm0qFSPxHd/bP71M+&#10;0f7VY9tqtteJutrmOZP9hqPtH+1RzGXKbD3VN+1e1Y73P+1THv6skt3l/srHvNV8v7rVUvr6ufvL&#10;xn/iqBxNCbXmeiuXmuW/vUVsaHn73kUP+qs7aH/tlv8A/Qq6rwU89/4f8Ut/yyW0VG2/c/1q/wDx&#10;FeCeD/i5b+L7R/ORbS8i/wBZErfK3+2te/8Awp1Vbj4V+KJIraWW7e+trRYUX5pd7/Ii/wDj9YfV&#10;qs4SfKf1hic5yrFYL2lGpG8j1/8AZOv/ADvD+t2f/PveLL/30if/ABFe9+XXy5+y1eNZ+NPEemM2&#10;zzYFdU/3X2f+z19UIny1lgpc1E/nXPqfLj6h8pfth2Hl6zo92v8Ay8WbRf8AfL//AGdfCWq/JdXs&#10;Tf7XyV+iX7Y1n/xTnh++Vd/lTy27f8DT/wCwr87/ABI6pr1x/tNXfU+E8ah8RythMqXkW7/lruSr&#10;ulXMv29JJfkRlZPvVz++WbWUiX7kDb2/2a6TULX+wtNtb7UY90t4m+x0z+Odf4JW/uxf+hUU6fMe&#10;n9ZjSiSXOm3lnqX9n+UyXEq7VRG/1v8AuP8A3f8Abo0+aXRbO9u1/wCPj7K0S/L/AHvkRE/77rnr&#10;+31LS7galrFzKuoT7TDZRNsf/Z3/AN3/AHa0l1y+tZrefVJ/tNxF/pssT/dXyvkiT/vquzlicccT&#10;KfN7Q1fB9qnmaqqfcW1+yxf8B2O//j1a8KPDFt/vMtc1oOof2bpduv8Ay1ZW3f7zUx/ENzcr/Cny&#10;76xkfT4blpUonUO6wyJ/c2tUT6lBDcPub+7XLwzX2sTJBB595dM/7qGFd7s3+4tdn4V+D+va1r39&#10;n65Y6z4ellgluoP+JS7Sz7P7iyvF8v8At76uMZFVMZSp/FI+wP8AgmP4wg034xa3aszeVf6FK6/7&#10;yyxP/wDF19z+IL6W78ZWWoafdSW0v2b7LLs/iXzYm/8Ai6/JD9mzxk3w0+LHh+8aXZ5S3FvK/wA/&#10;z7onSv0Q+EvxRXxtJcSvcxvLEy7Ut/k+X/0KvaypQnGUT8tz6nKVX28D37WvBlvpPw1s9MG1P7OR&#10;jHv/AOB//FV85/GL42N4F8F6tBA0aXcu54leX+Jv9j71e9+JPGEV/pKQKv3l+Zvv1+bX7WnjC5/4&#10;S26s42ZIom2V7tCEqNH94fNR5cRWO6/Z4/al1WFbfw9qaq9u0uxZtvz7Wr9C/A+tRQ6btadUX73y&#10;rX4f+D9b+x65FOzbNrb/AJGr9Pfgn8VLbxP4Xt1WVXuIl2Mm771YSjGtHlLrQlRl7WJ9F+J/EltN&#10;ps0Sszt/vVw/jzXrHV9It7650y3vJdNlW6tXuIFfypV/jT+61c/r3iS2021llnnVEVa8X8SfG+zm&#10;8OXsH8e35fmrH2VKBMfa1feLfxL8VX3h79oTU9TXTNNS01bQpX/tbzXe4balunlOm/aqo6bv+B18&#10;L/GDxE1/4w8+eXf+4lT/AMi//ZV7L8b/AIrtf6p4avIGjTbayxM/+8lfJXxL8ZwX+rJbLF/pEStu&#10;uEb5G3VjUl9mJ6+Gjy+9ItXn/E4s4rOKWOGVZd6wv8nmt/v1mw6rLbRSwXitDcRLs+df9h2/9nrl&#10;/OabRrhtzb4p1dau2HiqDWLdLHWvv/civv41/wB+vBrU5SlKUT3qdSPLGMjtbnVWtpZbldr/AGef&#10;zV/8fX/2SqU3jm5mbduj2XnyMif98VSudN+wabqDSs00LKrq6fcZa5+2mZ7W0a2sd8Xmsm+b+D7l&#10;cdOpyR90uthOeUZSNq51u+1JZfmnd0+RapTTLv3Syxwp5X/A6i1BGT7R/aGsxwxM37tIvvqtZk3i&#10;HQ7Bt0FnJfy+V5W6ZvkrTmqy+EI4ahS+I1kv4v8AR9qtNui3q3/fdQzPLcMiyzrbRbW+/XKTeJLm&#10;Ztq7YU/uJVX7YzybmbfWv1eX2i/bQh8B2Fv4ktPD+kpaKsl46z+bvT+JqwLnxxcyN5UEMNhH/eVN&#10;zVnPN8qVXuUWZq2p4SnGXORUxdSqfeH7OvxU1L4afs2Wnii1ih1KW31OeKWGb7kqt/6C1fTvwf8A&#10;2nvB3xKsbDZqC6FquoqrRafqEqL5rN/Aj/dZv9n71fFXw3/5MtvY0+/Frkv/ALJ/8VXFaLtGk/Dq&#10;b7j/AG+z+f8A4HX55icroY2rV5vdlzH1lDF1KdOP+E/XJET5G2/Zpfv74f4qq+JPhL4e8c6bKmta&#10;VbPLtV2u4W8p/wD7L+D79fnv8K/2k/Gfw1t0tra7/tXR4rGB/wCzNQ+dP+Pjyn2N95Plr7F+G/7U&#10;vw++Lul2mh61ff8ACJanLcy7Yb6XYjeU+19lx935Nv8AHWeUZY8Jif33wmWY4qU6P7s5fxn+z3fa&#10;DqianpFy2qxW8UsX2Tbtl2s6Pv8A7rfcrwy/3Q+EtY3IyP8Abm3I/wB9d1xX3h9siv8AUruBV/48&#10;2W3WbdveVdn/ANnXiPxv+BTeMll1XQ9sOqsq/ardG2JeKr7vn/ut/t1FPOPY4qVCr8JX1LnpRl9o&#10;8amdE8W3H+zpjf8AodZWgv8AJ4CX+7Zt/wCk6VdvEuU8UXstzYz2D/2Y0TQ3C7HSXf8AcrK0X73g&#10;JW/h0593/fpK+uhVpVPehI8OUJw92Yzw9Mr2/hr/ALDt5/7cVYtrhnay3f8ALXxTL/468v8A8RWV&#10;4b+e18Jf9ha/f/0oq3ZpJbWemSzr5P2fWLq6lSb7+3fLs/8AQ0qJ16VKPvSFy8xDqVy32W3iiVnl&#10;lvtZ2oi/OzeVKlZulfA3xHNoOoNeSW2mvdMzxQzNvdfkT7+3/cr0L4bpbXNxcXLLGiW88rxPcMmx&#10;WZ97vvp/xC+Lug+G1eJbxbmX+/u+Rv8Ac/vVyU5U6sfaG3NU5uWJiXkNzZ+N/Bm6BntLOCWKWZPu&#10;L+6qlefFGK28R3eoeKp59SstLvF/sy3uNnlPEqI7o7/3d9eT+IfjNrXiq4az0OznuZW/gSLf/wCO&#10;f/F1ytz4Plf/AImHjjV5If7unwtvuG/+JqJe8eph4yoS5oyPYrP42af8cvjgmixagvhLwVdKqS27&#10;xJslZU3/AHtn33l/j/3KseMP2bL6+8Rahc/2rqXjbTLf54NPt9lvu/333/d/3K8Kudea8t3sfCum&#10;R6Jp6r80yN+9b/feuq+HvjPXvg5qGiS6HrM9yl5A0s9vcfNF9zfs2VftInPKnKM/dINefX5ri40O&#10;XTP+ES0+zga4/szyPK+66J8/8TN861W1XQbGwlu7OzVtlxY6a7b/AO9KiO//AI/XpHgDxh4c8YeK&#10;Lu88exRumqWbXSvudEXc6fff/YrQ1X4Sy+MPE13P4VuY7m0b7K/kzS/IsUHyff8A9yopx5joxUqd&#10;JxjGXNzHC+J7n7TLrc/8Ut5K/wD4+9cu9yv2VGqj4z8Q33hjxRquh6rbeTLFL82z767vnrFh162m&#10;V183/vuvtsNL93E+Frx5asj0j9nu/nTxv4gaCLzn+yr8jts/jr2qbVW+1bp7Ge2f+/t3p/47Xzv+&#10;z7rcWm+PtYaVvkax2f8Aj6V9B/23Ffr+6lXY1RU+Iw5SxcaxbXNu8Usq7G+SuK8Qzf6P5UEq3P8A&#10;tv8AfrpX+f7zLWPfzWaRSxeRHv8A7+ysTTU8y02/3+Kriz2r9n8rzfk+5u311UlcPNN/xcSJYPkT&#10;7KyNXbQzfKlejH4Dll8R5/4/h8y6t1X+KVU/8fr1v4e6lFrHg+KDUYILzyJXtYlmiR/lVE/+LrzH&#10;xUiza9aL/B5u/wD75rnPB/iHxVo91eyxRLeaPcO7xQpKny/PXPXUXE76HN9k9g174ReF9b3tF/xK&#10;rtv47SX5P++G/wDZK8v8ZfBzxH4VilvLOVdVslXe01p8kqr/ALn/AMRXU6P4/a5bdBtSVf8AWvMv&#10;zwf8ArtdK1KC8VJYmbf/AH3lrypYanI9KOJqRPmfSviLq+jsv2PVbmH/ALa13Wg/tA+M7Nt0WoSX&#10;KL/fXfWx8UfBOmf2kmqrZ2yfaPklSFfk3f36yLXw3beEvh/qGoSr+9l3Sqv+98iJXnVKfsj0qVSN&#10;U9X8E/tFarrdq7XMUe9W2b69GsPivZ3kX73cjtXyD8Or/wAnS9zfxS130Osf3Wro5TjqRjzH0U3j&#10;CzvPuyr/AN9VUmvFmV2Vq8F/t5k+6zVyXif4kauurJZ21zIiLFv+RqiXuxIjT5j6Ymuflor5h0r4&#10;x6xZyvBPeNNt+8j0VHtIm7oyPQv2ZvgrJpen3fibXrdo5dRRUs7dvveV/fb/AH69u0/SrbVvGUPh&#10;qVruz0mKx+2yvp901u/2jfsi+ZHT7nzfLXQTf2hdf625VP8ArjBsqrZ6a0es3t2zfvWWKL/vn5//&#10;AGev6ioZHhqWBeGP57o8VYunmaxXNoQ/B/bonxsiiil3pL9ot9/975N//slfYG7/AEfdXxkk39g/&#10;FzR7lW+T7dF87/3WfZ/7PX139sV7f5vv1/LnspYetVofyyP6qzyccTKjiI/ajE8n/aos/tnwlu5f&#10;47W6il/9k/8AZ6/NHxtufxNtiXe7LX6p/E7w9feNvBGq6Hp9s1ze36rFF/AkT79+92/hVNlfD/7Q&#10;PjnwL+z3b3Hgfwvo9t4h+ICweVrHim7Xf9ll/jit0b7v+/8Aerqj7/unzHN7H3j571TVLP4ZCOOG&#10;G2vvEDSfaLlLiJZYo/7iMrfe2/3f733q9Q/ZP0fwr8QviBqHinx/eSTT2f8ApH2S43P9olZ12f73&#10;/wBhXzdbbry6lvLl977t/wA1bGh+JL62uLhdKl+zbovKlm2/wb0f/wBkrv8AZ+7ynBGpLm5jtvFv&#10;xa1DxNq2sWdtZ2NnoEuo/aktLSxiRItnyJtbZuX5fvf3q8/v5m1K+86Pd5N5ebfm/uq3/wBlWl/w&#10;mUFjoM2mwRSP95VdYvk3ViabcNeapaW0W77PEqo27/vp/wDx+iMDaWJly8p2r6J51w88t8qRbmdY&#10;dtaFtomgw2e5lnmu/wC47VS86JPvNV2z1iK2lRlVa2jTkXUxspfaPrv4b/GDU7nTdC0/4YfB9ba7&#10;0vUYtQW+8qK3ibajpsd9iffSV/4688/aH174kax4mTV/GMun6DexRNFFb2Mu/arbPk3Lv/uf36Ph&#10;P8bLnw8u1ZWRP7iNXC/HXxzL4q1L7S+5N39+XfXZKHNT5ZSPLpz5anNGJ5vbak0N19p3Nvil376+&#10;h/2afiu3h7xHuub5vKlr5ls3+WWtjwrqTWF/uXd8v8dRgZexlKMTXG/vqR+sdz8UdPm0Pz4pf4fu&#10;bq/O/wCP3iSXWPFt23m/eZtm2uo0r4o3n9h+R5vzfw7mryTxbqTalK8srfOz17dStzRPEoUI0pGP&#10;YO6XG7dX0n8GfiQvh63RVn2f7/8ADXzIk3ltXQaJrEsMvyyVzRkdkqfOfXfjD40y3NhKv2z+H+Cv&#10;nTxD48uXaXypZPmb79ZVz4hZov8AW764zWL9pmfdKz/NWMpF06cYlvWPEMt/s82WSZ1/vNXA+JP3&#10;115u2tC8ufufwVlXlz53ytREuRp6JYW1z4d1iW51CCz2su1WX52+R65TzKluU3rtqrRGPLIJSOl8&#10;JarcyRahZtKz26wNKqP/AAtvrCufEN9c/K0+z/crS8I/8f8Adr/etW/9krnXSuCNOPt5e6dkqsvZ&#10;xGO7O3zUySiSm10chzc4UeZTKftanyhzDvMqZHqHy6fW0aZHMfWfwofzv2P9dX+7r/8A7Jb1yml7&#10;f+ET8Cs38Oo2H/o163fgyzN+yh4tX+7rq/8AtvXO6PJ/xRPhJv7t9Z7v/AiX/wCIr4H4a1X/ABH2&#10;cf4MP8Jf037tw393Sd+x/wDZ1BKivP8Ajzib+Pdq3/oEtTWHz2923/UHf/05JUV//wAeCN/031b/&#10;ANAelEKh6L4X+P3jP4Ot4XXRtR860vJ9OtZ7G+/e27xNaxfcRvu/8Ar6i+HX7Z3grxn4qfwjrUE/&#10;h7xAjMkXnL9otJ/91/vL/wADr4P8VfPL4K/6/tL3f+A9vT/CW3/hqWLd/DLcP/5CeuHEZZhsVTlO&#10;Ufe5ZGscXUo1P/AT9TdU0rRfG2nxSzwWl/asv7q4T96n/AJV+avH/iN8IrzQdD+2eHNQk2W+1IrS&#10;bZ/ubEl/+Lrivg/9q+F/wqe50GWTe1q2r3XnfOjSsm7Zs/up8iV6HpXxal8c+DdHivrOO21DUoLW&#10;6Z7T/VfwO/yfw18d7HE5fL9xL3Ttp4zDY33akT5sm8eX2g6l/ZVzov8Apdu3+pSJEdd38af7/wDs&#10;VXv/ABOuq3XlRR3M17t3/Ybf96+3/gP3ai/aE0/V9b8c6LbabbNbalPZt+589d6r5r/x/wC7XCfB&#10;mHVfD3xV0+X5v+PqW3aVG+RmX76V70pRxVD2s/iMZYalSr8nMVfEnj/V7eOWxs7G502Jfm2OrtLS&#10;J4ASza31DxRq8bxM2+e3Rnd2/wBjfX6Aab4D8PeJNDvW1DSoJpZbr76Lsf8A1UX8deO/EX9jCz1t&#10;ru88P6vJZ3e3etvffMlcOGzjDfBL3TuqYSpH4D5nm8aLZs+n+ENMjsHum2b4V/ey1hf8IxPNZxan&#10;qd400v2pYmif5tvz7X317BqX7OXjXwr4g8ISxaC15b2qf6dd2nzpu+f5/wD0GuX1j4UeMZvD/iWC&#10;DwrrLyy337rZZy/Mu9Pnr2Pb0pfDM5PZy5vhMZNNtobzxBAqxpKsX7pEXZ/G9N+wWLx+HJVlZ0/s&#10;5mif/a3oj/8As9aeveBvEeleMZby80PUra0axnX7RNavs+/v+/XM2CNYaP4Pjlbfttrp23/79axt&#10;8XOZSh/MSzQxQ6Nbsu7/AJAC/f8A73yPWnD4w1DwT4jludMvp7NIvsETbG/h+49c5qt40OlxRSr5&#10;LrpXlbN3+xXMfELXvtl5rECt888Vvt/8f/8Ai67aUZSkcs+WMTqvCXi3SLb4uXeteNl/tXT5Wllb&#10;zoEl2yt/G6f99167r37PfhDx/f2l54cuf+Eei1KX9wjROiMuxHd/Kf8A36+Wra5Z9WuJ2gZJYmV9&#10;kq/xK9el2Hi2xttU1jxL/wAJHfWaX8Vw/wDZ/lO8v2hvubH+7tR/mV//AByvqPZytHlkfNzlze6z&#10;a8Q/A3xV8B/GCXi31pqtvdQMivbt8+3en30rbTxhFbLF/bWn3OlSyrvWbynTctea6V8aPFfiHXrS&#10;HVdQXUhFbMivcL8+1f4P/Hq+mtS/aB8J+M/DkVjrmmLDLv8AmhS1+RV2fwPvrnjKtGX707MTHA+w&#10;jKhzcxxVnqtjeLus9XWbd/A9H+mPFLuVdn8Lo33q62H4M/DLxP4PuNas9Qu9NliWV2+zy/xL/Aif&#10;xPXlXhv4a+PdYvLiz8PT/bPKi81kdtny0fWafNynLTy7EVaPt4x905mF1tvHTwK29/Ibzfm/20rs&#10;4ZvlrzrxP4b8WeAPFsU+vaHeW37pklm8ren/AH2tbuleKrPUvliuVd/7n8dexTl7p41SDjIl1J2/&#10;4Si03f3Wf/xyvHbX4p3OhTy2MkbPaq7fNE/z/fr1W5m36s8u7/VWsrt/3xXzVrDf8TKb/eqKh00T&#10;2Ww8SWOpXVlc2Mvz7v36P9//AIHXqGg63FDboq/xf36+YvA+pRabq/ny7du2vUvDfiT+1bV2ggZN&#10;rffeuY6ztvFupS69dafpECt/pF0v/AV/jrH+PGuLZ6bZaVA2zc29kT+6v3K3fAGmtc6ld6nLufav&#10;2eL/ANnrxr4qeIP7b8WXTq37qJvKX/gNeRUlz1uU9WjHlpnReD5tmh2//Avkro/t67fvVw+iXPl2&#10;Fv8AN/DWr/aH8NaGMjoH1Jv7y1zHht11X4jXccvzots+2pXvNi1U+GM3mePpf77RSpU1P4ci6XxF&#10;fx/bf2b4j/dKqI0CvRV74rQ7PEtv/tQKn/j9FZ01eJvUl7x+hV15dnbyzztsiiVnb/cWsfwhLPf+&#10;G7K9nXZNfK90yt/dZ3ZV/wC+WSu91T4OeJvGGh3enx239lRXSrFLcX37rarP8/yfeb5N9ex+FfhX&#10;4asLy0giga8W3ZYvJu12Iyr/ALH/ANlX9GZlxRgcthyylzS/un855bwvi8wp83Jy/wCI8Mm/Z58Q&#10;/EKw0/xDFfW2iafZrv8AtF8r/vdr7k2Iv3q9Q03Ul1Wxt54pW+zv8kUzxOjs39xErqPjr4qsbbwL&#10;4gtor5bN7ezldHt4nfyvk++iL/6BX5O+OP2kPFl5ZxJ4abULPSYrH+ym1C43Syz/APPX533bN+z7&#10;qbfk+WvwPE4n+0sXVxMY8vMf0LhufBYShhsV73s4+6fVX7VH7aUHwx0l/Cvw7vGuddvPkvNZ+TZZ&#10;/wB+KJ/4m/vP/D8lfm1qV5Pqt/LPPK01xPK0sru292ai81a61hlnnl3+RH9ni/3asabCmm2r6hfK&#10;s27/AFFvu+dm/v7f7tbRpxjE4KlT20jT0fwk3iHxVo/hx9T0/Svt8qq19fTrFbwK38cr/wCxXQeO&#10;r7wtZ6jdaf4XaNNJWd/I+be7L91Xb/bqr8Oo/Bk+g+ML3xYn2zUvsK/2TbxSSr/pDPt3fL/cTc3z&#10;/wB2uEvLW2jn3QRTbN3y+c22umJiat5qUW20ib7kTeayVX0e5ZN8vkbHb/ltWbNtmRPKWTzdu2Xf&#10;93/gNaU155jbliWH/ZSto+8YyNX7d/tUJf8AzfK1YXnb6lR63JO90fXvsq7fNqLxJrf2xUVWrlIX&#10;b+Gpn3P96q5Rcx0XhL7Dc3kv9p3K21oq72fdT/tVml5L9hnaa0Zv3Tv/AHa5SaFXXa9a2m+Ului/&#10;L8tRGjyVOYJVOaPKdlba95MW3ZVW5vGuazEuIk/h30ya5310mBY86nw3jbqz3mohmqjU3fO3r95q&#10;zbhF30faV2/erPebe33qnlK5uUr31Z/3/vVamk31X8ugOYquny1nyVq3KfuqynSiMSJGx4Mms08Q&#10;J/aF59gtJYmRptu7b8lUfFUOmW2szRaRK01ptX52/vVST79RTfeqPYfvPal+193lIaPLqXyqXYK2&#10;5TLmIfLp9S+XUyQ0couYr+XTvJqwkNTJDSEfTfwF/ffsv+PYP7usW7/+k9clob/8UH4d3fw6jYf+&#10;lFxXVfs/f8m8/EWL+P7dav8A+iq4zQ0lufCWiQQRtNKt9Z7URf8Ap6uq/P5R/wBpr/4v0PuI/wAC&#10;l/hNW2+Sw1Bv+oPL/wCnJKmvNz6akUSs8v2zVkVEX5/9V/8AZ1fsPDc82h3tzLKsNu1m1v8A7fza&#10;hF8//fFdDfw22n/YvscHk+a15Kz/AD/MzeVvrenRlzRMK1eMY+6c4nhhtYv/AA5bTztbPZz2EsqO&#10;vz/Lb2/yV0HhLR7OHxvd6utnAmof6U7Xb/f+5L/3z92iF9/jCJm+TdLZ/wDoqKrfhuZodWvV+V90&#10;V/u/4DFLVSjy0/8At2RxSqSnL/t6J9O6b9m039ml1VV8260dnZ/+3euS+Gm17fwirf8AQOi/9J65&#10;Twf8S4NS+E+seHL6dU1C1064+y/9NYvKf5P95K6X4Yzf6f4UX+7Yp8n/AG718bi6MqUJcxWF/i04&#10;/wB45r4qO0Pxp0Rl/wCgdL/6NeuE+Hrr/bOmfKrv/wAJJcP/AOQq7j4uuqfGLSm/u6ZL/wAB/evX&#10;AfCK8iufGWj2e3511O6uG/74da58P/un/bp9HiP9/wD/AAE961j4/av8NPiRqekfYba/0KKxXUGT&#10;7kqt5SfcevSPAPx68J/FSxtLu2vG03zbprX7Pq2y3l81fn2L8+1vvp91q+bPjYm/4oeJf9nQv/aS&#10;V5lc2yp8G9Ejb5/N1a4dv+/VvXNTymhi6EZfDL3Tvli6lKry/wCI/SV5vscr/ZpWTd/Any1V/wCE&#10;kvodiq0mzdsbe1fKPgH4qeI9E8aaJocWofadHXQvNa0uPnTdFbu/3/vL9xK9I8GftSeF/GejRLri&#10;t4buPNSLfcfvbdmbf/y1X/d/jrwq+V4mj70fePRp4mhVPa7y8gm3rPEty7fwP89eaeNvgP4T8Yb5&#10;ZdPW2uPm2zQr93dXbb4Lyzt57OWOa0Zf3U0Lb0b/AIHVHzpbZvlb5f8AfrhoVqtKfuyNpU4SifJH&#10;xK/Y51f7L5vhzUo7nyomi8q4/wCB/wAX/A/7tfJ/xB+Gfi/wTJP/AGzo1zDF5f8Ax8Ku+Jv+BrX7&#10;W6D4YbVYrfUIJ4EdZ/NiTakUu1X/AL6/wfPt+5/9lzPjDwZFeaW9jrkDXN6suy1muIv3XlbPnR3+&#10;f+Pe3+z/ALK1+sYNYrC0pTn7x8LXrUa0+Re6fkR4W1a1vPD8VprM/wAyxqkV3954v9h/7y1R8T6a&#10;+i2duvnx3kUv73zrdt6V95/Ev9kPwd4tWXbY/wBj3u5k32/ybX/z/fSvl/xt+zZ4v+GMVwttF/b2&#10;jyt/x7uux/8AgH+1/uV2YPOsNipfFyy/lkZ1ssrUo3lHmPEfD146a9uX/ngyb/8AviuzXXvJb/SV&#10;2bv4/wC9WFptnbWGuP5EEs0TJsntLhdlxBXQPo/2nf8AY2W5i/ihf7619JzRmfPy9w2LbXlRd1nc&#10;sm5dnyNsroPBPxF1fwBqz32nzs+5djQu77GrzFtHjhl+7PZv/cStawtrnynXz1eJf7/36iVKEviK&#10;jXqx0jI960r9qK88beKP7PvLGB71lVFSb5/N/wBxv71el634w+FfirwrerqfhXS01NbNvKmSJPNW&#10;XZ/31XzvrGuReDPGHhrwxPBaXOj2sVvcT3H2VEvlWXY7p9o+98m+vMvH+m3PgzxrreivcyTS2F5L&#10;b+c//LX5/v1jKj7X3Ye6XQqfV5+1fvHvXwl+HvgXx/40i0+81O7s7eWCVWRJ3Tcuz7nzb65n9p39&#10;knwx8LLLTNS8M+I7m8S/neLybxkfbtTd95a8Ds9YvLDUnnguZ4bhV+V4ZdtUfEHxM8T6/bpY6jrN&#10;1eWtvLviSZ921qiNGpCWsj1MVjKGKlzRp8v+E9N+Fn7KPjD4kabqt5pEdhcxWTLEyXFx5Ts33vkr&#10;odS+CfjPwB5Vnqfh65h2r8vkskv/AKC9c/8AAn9o/wAWfCez1BtOnjubeeVZZYrjc/3Fr6Fs/wBq&#10;7U/HkSXNzoMFy8UXzPC1E5VIS5vsnFKMfZ/u4+8cprU0Xw9+GMreVsuPI/j+XdK1fIt5Nvumb/ar&#10;9FfCX7Tnw8ktX0XxVZx2dwzb2hvoPk/8e+WvKPjho/wq8ReJrefRLXTrW3ltVb/QdqJu3v8A88vl&#10;rzI1I0pe8e5hcLLGRjSj7p812cnkxIv+zWgkzV9F/DX9l3wj8SNBvp4PEN3pt3BLtXyWSVNuz+JP&#10;vf8Aj1YXjz9kjV/CcqfY9ettSil3OvnRPF/8XXVGtGcuU4cVhamClKNQ8Pmuf3VHwf8A33jy383+&#10;JZd3/fFdFqXwh8Z23mwRaHPfv/D9n2PWR8PfDuq+FfiVZW2s6Zc6VcbWTZcROn8FaVI+6YUJc8vd&#10;N343w7P7KnX77qyb/wDviirHxv8An07TG/uzslFGHj+7RpV+I/UX4r6rqHgzUH1XV7yCbSm+e1he&#10;VE3S7/4/71W9E+PH9vWfn+GtFj/spZfs8t9cX33f77/3dv8AwOvnn4zfHj4c/Fq60y8bxRaWGlW9&#10;r+9tLSCWWVW/jSJPKRf+BO9fIfx8/aEi8RWMfhXwHBe6P4Ht2+Z7mXfLfy/xvK//ALKtebGjXxEv&#10;fNZVKFGJ77+03+1tod62oeGdH1qTWLRW8q+vrRfK+3/9Mkf+GD+8333/ANn71fGnjn4har8Qr+3i&#10;8qOG0iX7Pa2lpFsigX+5En8K1x/mNM26Vlf/AG91aelQ3yRS3On+XD5S75bjzfu19BGlGHwnkVKs&#10;p/EQ3NtFpTeRK3+kf3P7tVP3U29rxmeX7ion3FqLzvst558U/nP9/wA3b/FRc3k9/L5s8rO9WYli&#10;HfC3yztD/v0y8edF+Zt//Aaqvu21bs9Snf8AcTz74mXY3m/PtoArQ7dv3lqwiLN8qyrv/uf3qq/Z&#10;Zb6WWW2gkdF/uLQly23y2Vdm7+792toyIkXUhZqsJDs+9Vf7Z/33R9oZ69WPKccjQ3xJQ9z/ALVZ&#10;+/dViqIJfOZ60LZ/lSs9Pv1ejqyjS3/LR51V0f5am2Mn3lZP+AVPKQS/8CpnmUU2r5RljyW/5ass&#10;P++1V3eJPu7n/wBv7lMplXyiGu7Uyn/eplHKAyb7tZsyfNWlJVKSmBS2bGpjpvarfl0zy6sCv5dP&#10;8mrCJUqJUakldIfm+7VhLb/ZqwkPzVYRKzkBUSH/AGaf5P8As1d8um+XUG0T3X4DzeT8FviKv/Te&#10;3f8A9ArT+Ffh6K202ynvtQ/s2JrGK4/677ri42JWJ8CrO51j4d+O9Ks1867uvKSKHd95q6X4S38E&#10;3xI8BW2tTwb9N06Wyi2fcZld9n/Ak81/++K+IjyxxteMv5v0PqqnN9UpSiRW1syeGdQ3LJ/CjPt+&#10;T/j9ip9+my10xWZvvXX/ALSrd0eHU9Y+Heqzy+TZ6VZ3y6er/wAbS/bYt77/AO6m5/8AviqWtpZw&#10;6lp622oLfxf6V++Rd6f8sq9B/Z/7dPNUvi+Zn26M/ipW8z7rWf8A6KiqxoLs+uXrL9zytS/9Alpy&#10;fufFD/N/z5/w/wDTvFRpXyXGp7dv+q1L/wBAlriqR9z/ALdkbx+P/t6Jn6OjQy3Eu75P7Ouvk/7d&#10;3ruPgDr2oTeN/D9jeXLTW/lMi/c+79nf5K5KwTZa3rf9Qy6/9J3ro/ggnl+PNEb5flil/wDRT1y5&#10;jSjLD1Ob+U0wf8Wn/i/yND9qvTb6w+I2nqrNC7aYrq6P95fNlrj/AIG2e/4jaZPu/wBbPcf+z16R&#10;+1FN9s+Imif7OhL/AOjZa4H4Aoz+MPD7f32uH/8AQ68DDR/4Seb+7I+ixH+//wDb0TrvjGjf8LO8&#10;YNu+RdHVP/ISV5/qULQ/CXwpu++15dP/AOOW9egfF35/iJ44b/qHL/6TpXE698nw08CRN/FPdP8A&#10;+PxVng/4Uf8At39TpxHx/wDgR1fhv5PidL8v/Hr4Zun/APJWWvLH+XwlafNs/wCJjb/+h3FenaDe&#10;L/wsHxQrN86+Gbzb/wCA7/8AxdeI+Idb+x+D5Z1+f7LqNu+z/de4/wDi66qXvyj8jmfuRPc5vHWu&#10;eA/APgK80XU5LB206/llRPuS7Xd03p/FXV+D/wBre21LXNC0PX9Nb7bqi7ItQ0//AFTtvdPmib7v&#10;++leT+NLlpvhb8OmX+LQrpv++nuK4P4ReG7/AMUfEj4ZxWW1ls7lftcrN8kS/aP/AEL/AGa4qWX0&#10;K9GTqR/mNamJqUqkVE/XHwxrFt4k8Co2h32m3Op2ssu5/NR/sdw2/wC/9/yvn+Wti/hl1LS0a+la&#10;Z/tlnFPafJ5W5pYk/wDZ/ub2WvlL9nu2/s2w+LeqwXn2DU7fU2li+z/JLL877P8Ae/jrH+D/AO2p&#10;4qv/ABtrHw+8f6LBNcaGst/FqenxfZ5Zfsv71PNi+78/yfOm2vpqMv8AZbyPmq1H/aJKJ669/PMz&#10;y3M/nSyuzt/vVUm+zXn7q5ijmib5GR1+SvOvAfx08GfEKdLTTdajTUvuNp93/o9xu/2F/i/4Buru&#10;5vnuPK/j3V+N4ilWozvUjyn6RRnCcLRPJPiZ+z3pGpSvqumWazXar9x/9bt/3/4v9yvkLxnpreA9&#10;UuF1DRbm2ill/dX1pdb0/wDQP/HK/RC4ma2+9/D8myuP8Z+A9I8bWdxFfWy75V2NvXekv+/X1GU8&#10;QVMK+Sv70Tw8wymOI96l8R8CP4q0+/VFS5ZH/wCnuLZu/wCBrvrq7mz0i28KxXkUsj3crbJfm3xf&#10;8AetX4nfsqav4euJbnQ4Gmt/+fd2/wDQH/8Ai68XWbWvB99LAyz2Eu797b3EXyN/vo33q/UqGIoY&#10;2HNQmfD1MLVwsv3sT0iHVfD3i3xbaeJde1e0sLewWKK6sf3rXE6wIn+qTZt+fZ/f+WvN/G3jb/hN&#10;vFmp61PE1tLeXTSyp/d3VYms7XXoJbvSrZodQgVpZ9PV96Mq/feL/wCIrktW8Sf23dIy2ywvt8rf&#10;urenGUZGFTllEdcXnkxyz7a5p5NzM396tjVJlhtUtEbfL/y1asSrIidNoPy6Jds33K+mPg5okWj+&#10;A7ee5VUe6X7Qzv8A3V+5XhHw/wDDMvia50/S87UnnxJ/sp95q95+JesR+GPB8qwfuXuF+yxJ/d/y&#10;leRi6v8Ay7PbwVP3eY+ePHOsf8JD4g1C+VdiSy/Kn91a5mGR0l+V9lW9Qf8A2qo23+u/4FXXTj7p&#10;lUnNS0PS/B/xC17wf82manJCjfeT+9XazftD+I79YlvJfOeL+NGryKF6l8yj2UebmMJTnW92Z9Ae&#10;Ff2ivsFx+/l8l2X5Xda84TVNX174t6fPqEskxf8Aexb2/gbdXn2pTf6P96tP4Y3Lp4y0yX7/AO92&#10;fPUVI/aNKEYw+E9L+Nlss3h+ylX+Gdfk/wC+6K0vionneFX/AOmU8T0UsL/DQsR/EPTtK+Bug+If&#10;Eep3yWzJ4Sldktbd4vKe83fxon3oov7vz7v7718p/FjwfN4D8bapof7z7Bazu1sjt/yyb7lfY3hj&#10;40y/ELxHL4etNK/4R7WLdWlnTU977dr/ADoiL/7PWL8Wf2c0+JV5FqsuvSf218sTXEsSeV5S/wAH&#10;lLt21+n1svoYrDcuDj8P2j4yOJq0q3+0yPhz/cqx/aFykSweeyRK2/Ylfafgb9j3wFoLS3njHUNU&#10;8Q+Uv7rT7FltYpW/23+dtv8AuV5l40+Aln4V1l4rPyHil/eqm3fti+//ABf7FeD/AGLi/tHb/aNA&#10;+ebW3ubj/VRM9SvpVyn3lVH/AN6uzvNHudzuu7Z/BWU+gyI373zKj+zeT4jX61A5maGVPvLRsaNv&#10;lb/vivTfhf8AC+X4ieLk01mmh0+3ja7vJodu9bdPv7d3yr/d3v8AL83zVyfiqw0az1m4itrlUiVt&#10;iw2jNKi/8Db71eVWjGlLlOqnLmjzGDD9qhWVIHZEb/WolVPu/Kq1b/0RVfy0mSX+F2an2yNN96ih&#10;HmkVKRCiNUyJ81XUtlqxDYb2+VWr1Y0zm5ilClWNrVpQ6bEn3qt+TEn3VraNMx5jKtrZquww0+nf&#10;xVtykcxMjsn+q+R/79O3s/zM296iqWjlDmCm0UP9ymAymU+opKCgpklFMqAFf7lU3+/VmSq/8VBI&#10;ySmbPmp9PjoAEhqwiUypaACOrKfcqGpk+5WEgHUSU+isyj2r9nKG8mtdds7G5WzvbiW3SC4ZdyRN&#10;8+x2rm/G3h7xP8KNe0qC6b+zdTWedkdIvklibZ86/wDxVV/AVy1r4L8ZeWzI32berK3+w9ez/Cv4&#10;weHPjBoNv4D+Ke37V8v9meIfuusv+2/97/b+638dfBYr2lLFVK8I80ftH2mHlTlhqVKUjMfxVY3n&#10;wj8a+Gor7/iYWt5Lut3i2fK17vR/+AO7/wDfdejfEvSp7DxV4E0Xw4tjDK2nXVqv2hfk2rsZ/wDg&#10;XyV4z8WPhH4h+GvijxXc30W/T7+C4uLPULdf3Uv+kI+z/Zb/AGK774afFRfGHij4aX08CzXsS3+n&#10;3nnf89diPv8A+Bps/wDH69TD16WIjGVP+6ePiKMqUpfMLzw/fWfibWFlvI0+xtZxSu8X3m+zpWJY&#10;fLLrfzL8q6l8n8f3Ja9FsPBmn+J/2gPGF9rkS3On2CWa+S7fIssqfJL/AOOf+P1wulXMF4viW2tt&#10;FnmlsG1JLy+RU2RbvNdKVSPuf9uyHTlr/wBvRKNn8mjamzbdn9k3X/pO9dR8GU/4rfR1Zf8Alkz/&#10;APkKuautNvLPwpqE8+nrCjaVK+/d/D5VdX8GbfyfGWmf6N5LtFL87t/sVxZn/utf/CdmC/3ih/i/&#10;yLv7Rvz/ABEslb+HRVfZ/wBtZa5L9nvb/wAJV4cZmX5YrjdW7+0Vc+T8SLSVdr7tFXc//A3rmv2a&#10;7mKbx1pUGz7sErtXzGH/AORL/wBun0Nb/kYf9vHVfFR/+LieO/u/NZr/AOk9ee+M9SX/AIVL4MuV&#10;bZ5S3nz/AO7KiV1vxauW/wCFjeM/+vVv/SevMPGd5/xYjwy237sV/wD+lrrSwULwj/27+R0Yj4pS&#10;/wAR3WiX/wDxcXXnVlfzfCV4+/8A4AteD+IJv+KV8VL/AHdYiX/xx69U+G+7+1rxv7vgSX/x7yEr&#10;hvCvgDV/iVqXiLSrW28nSF1H7Rdag/3Iv9n/AGm/2a9rDUrS5fQ83ES93mO98deIYLP4R/Cq+WLz&#10;ov7KeLyX/iX7RcJXRfCX4hf8V94M0qCLT7a3l1O1TybGDYjfvUrpPFfhnTdLsfCWiW1pvsLPQNsU&#10;U373/l4f5/8AerJ+Ffh620f4peGvKtvJ26jE+zb/ALdGH9nHCz/7e/U463NLER/7dPQvgPrEulfH&#10;bVtT1BZH8PreNby2/wDBKzSu/wD45vr0P436L4R1v4h+I/GvhVVf7LoFxYXV9br8jO38H+9/9nXh&#10;lx4mn03RNVkgbyXe6ut0yf7cr/8AslN+FHxa1O8+GnxD8GMsb6VFYvqUT7f3sUu9E+//AHXR/wDx&#10;yvVx2A5MshXh8XKfI5bnE6udVcNL4eY+Odbd49Zu/vI6zt8//A6+pv2Nvi54l1bWvEelavqtzqul&#10;aXodxqUFvdtvZZYnTZ8/3ttdR45/Z4/4X9qOmJoPhyTwrrFvplrE01xF8krLFsR5f9l9nyvXP/A3&#10;4LeM/gt4g+JsHijSJLCaLwzLFFcffil3Sp9x64sxVCrl8ozj7x9TgZyji4ygel+Ev2sPBXifUG03&#10;Up28Oakrbdl83+js3+zL/wDF7a9lhdbi3SWJlmilX5XhbejV+UniFN+vah/13b/0OvXv2UfGfiC0&#10;+Lnhvw/bavdw6Pf3W25sfN3RMqq7/cb/AHPvV89juF6SpSr4eR7WFzqp7X2VWJ9+7Pl2/wB6uP8A&#10;GHwu8NeNrd4tV0eCb/b2/drgYf2q9A0fxRd6L4lsZ9N8qVkW+t082Lbv/jT7y/8AAN1et6P4n0rx&#10;PYfbNF1C21K0/wCe1pLv2/7/APdr42WGxuX/AL1e6fR+0wuL/dM+Z/En7H7aPqUWr+DtXaG4tZVl&#10;ihuG3pu/9C/9Cr54+Ovwtv8Awj42u76y0a6t9HuNk+5Y38qJm+8m7/er9JHTf81Z9/bW10rrcwR3&#10;KN/fWvfwfFGIo/x/ePIxOR0av8L3T8kbsHztxON1Mib/AEhWb+9X6FfEr9mvwL4vsru8isf7K1BV&#10;Z/NtP3W7/wBlb/vmvmTxv+yf4p8Lzr5AS6gZvm3fKyf+yt/wGvtMJnuDxX2uWR8tiMpxGHlb4jqP&#10;gPoPk6bca1Kvzy/uovl/77euZ+N+vf2l4gS2WRnis12bf9pq9otraDwZ4SSKJv3Vha/99NXzFrl5&#10;PeS3FzO2+Wdmes4y9tX5zu5fY0uU5S8ffUVn/wAfAouu1FgnmXFe3H4Tx5fEbqPU3y1XT5FqWmTq&#10;UtV/1SL/ALVaHgV/J8S6ay/891rM1V23otW/B7qmvaezf891/wDQ6zqfCaw+I968cpv8K6h97+F2&#10;oqx4kTfoepq33Ggb/wBAorjoylyHXUV5HbfBbwfc6r4y1jxxc313fxNut7O7u1TzZ2Z/nd/+AV7L&#10;c/I33v4dlfNmifELxHoP2SzXUF+yKuxYYV+Ra9Is/GE95b/v23u1frWX4uOHpckT4HF4aVapzHcX&#10;l/vV13ful+9XmvjnyrlZdQZfnllW1i3t/Cvzv/7ItdL9vaa13Nu/2UrhPii/2O/i0zcqPZrsn/66&#10;/wAf+f8AYr1Y1/bHmypchx+q6VE9vuVfn/2a5XWLCLdtVfkauth81v3VV9VsIrltzfI6r8tZyjzl&#10;x904Dxb4suvD/hGLwxo7SQ3Grf6Rqcy/fuFV3SK3/wB1Nu//AGmf/YWuCfRzZ6X9rvdNvEFxK1vB&#10;Lt+RmRU3/wDAvnT/AL7r0fxB4NttcZfMbybiP/lqlcLqWn3NvNDateyXdvb/ADxrL9xW/i+WvjcX&#10;gantZSPeoYmHJynMyWc8P+tRk/3q0LN2f7sS1dubZ7y6ae5l86VvvVLCmylQwkoBUrx+yPtoWj/u&#10;1oI7barp81Sx128pHMP3/LTKfRQQRU7+KiigCanVFRv+WgB9Md6a/wByofMoAf5lQ+ZR5lNqQHeZ&#10;TfMopklABJUUlOpslABRRRQBLHT6hp6PUBzEsdTR1DHU1QWS1LHUXmU/zKyKOy8JTbPC/iuL+9Z/&#10;+yPXIJ9yvQNN8Nz6P4Du9VupY0/tK1l8i3/j2r/H/wADrzxPup81eFh5RnWqyietW/g0rH0x8Df2&#10;lNP/ALH/AOEA+J8S6x4SvF+zxX1x872q/wAG9vvbf9v7y1L8cvgPq/wN0vR/E3gy8k1Lw6t9LqFt&#10;q0Ox3g81IkRJf4W+5977rb6+YvvV77+zf+1RefCLf4c8Rwf294Fuv3U9jMvmvaq339iN95f9ivCx&#10;2XVcLU+t4H/t6P8AMelhsVGrH2GJOo+GvxcsU+LlxP4jns9KTxHo9mzTTb/JiuPKTZ/H8v33+/XV&#10;/Cuax/4V38U/K+e7uNTv4pf/AAHTZVL9oH9mCDxBa6f8SPhhcx694Slgi3WNo257WJfk+X+8v/jy&#10;14j4V8f6n4Y+LHijSrOVf7P1me6tbqF/+B7HT/aqcLjaeKhZfZjIWJwkqT0/miegeGNK17xN8I/E&#10;fizU9TZ9Pt7O4tYLfbs81VTbvrs/hvokWifEHR4muZJpXtWdkml/6ZVzngn4haVc/s6634V/te0u&#10;dQt9OneCFW2S7d+9/l/vJvesT9m+FpvFHh/VbmeW5uLxbx97/wCz8mx6vMpR+p1/8IsBGX1mnzfz&#10;Gn+1FM2m+OtM+b/W6dF/6Nlrn/2V5PO+KW3c3ywN8n9356l/bAv/ACfHmlb2/wBVY26N/wB9y1Q/&#10;Y/f7T8UtQbd/ywr5SPu5Ly/3T6mp/wAjI1/jTeMnxm1aJW+SW2vN3+1/o6Vwvjb/AJN98Lsv/PC6&#10;f/vrUHrqPjRMz/GjW93/ACys7xP/ABxUp/hvwTJ8RPAPw60XDG0e1uJ7xtyptiW/lZ/vf8AX/gVd&#10;+E5Y0KX/AG6RXl70yv8ACiG51LR/EGuRRMmn2fhRNNaZ/wDnr5tv8if3vu166lhpWiabFp+lSyQ2&#10;S/dt9yfe/jd63fFW2z+HOt6fY2djpuj2tjFFBY2Lb0X/AEiKse81Vv8AVT20b7f40rspv95I82pz&#10;SpxGeMIZf7c0JYp/nXQIvnT/AGpXo+HVs3/CxNC2+X8t0rM9N8WvF/bmn7l+RdCs9v8AwLe9Wvh1&#10;9m/4TTTdm7erM/8A5Ceuan7uFl/28VKP+0ROY1S1U/DuCKKBrnUNUubh4Iov7vmvXC/CnT77RtH+&#10;KbXtvJaSpo8USLKmz70v/wBhXqXwfV9Y1i1mb57fS7byl/uKzO7NWZqGpP4k8F/FDXnb91dX1vps&#10;H+5E3/2dfd5hH/hJpf8Abv6H5Bk1SX+sGIp/Z5pHrfxx/aD1r4R+FfDsWitHDrCbYoJpV37YlT7n&#10;+7/sVq6x8eNQ+LX7PviVta0iDTdVt9O3yzWku+J939zd8y/7m9q+aP2jtSfxN8ZLXRomZ4rJFi2/&#10;7X3nr1dHW2+BnjVVXZ+4tYv/AB96wzzCU54J1OX4eX8zXIMyr0cwpYbm+LmkeD+Ifhj4a8YXCT2f&#10;maPqFw3zfZ/ubv8Abif/ANkeuo+Af7M/ifwT8aPDWvT3Ntc6bZyzys+10f8A493/AIf/ALOsn4ha&#10;lp9jZxNsV5ZV++jVsfsweJ9Xv/ihb2f9qzzaYtjeu1u7/J8tu9cmZYeWHwkuWX2T6PKc2jjMVHmj&#10;9o5fXvgnqvxF8R6nqq65pOj6V58sTTXcv735Xf8Ag/4HVnQfCvhX4J3T6naa5qWsarEvyzJP9lt9&#10;3+4vzN/33XGeLdS1X+3ruK2uWhtFbeuyuZvIZH/ezytM+377tU4fCSrYeMZ/CehisfGlipcnxH2h&#10;qvxmXwf8NPBniXVbaS8/tyKWWVIW2Ov711R0/wCAVt+EviX4a+IkX/Eh1eOa6++1jN8lwv8AwCvF&#10;/j2n2P4M/C+x/u6FFLs/3vn/APZ6+b0eXT7hJ43ZJV+66ffWvjMPw9hswozl8MuaR9Vis9q4CtGP&#10;xR5Yn6F6lu8maJl+8uypZryC8V4J4ldG/v8A8VfI3wV+OHirUvHeneFry+/tLT7yXb/pfzyxKq7v&#10;lf738H8dfQ/iq51620t20OG2vL3cu5bj+7/Ht+783+/Xx+Oyqrl+JVGUj6jCY+ljqPtInHfHLwlZ&#10;2fhW9ubZmht5V+ZEb7rV8X6rueL+5X2X8atSuX+Fqy31t9guJdrS2+7dtbY/ybq+LNYmXb8v8NfZ&#10;5FKUqPvHgZpyxqe6c7N97a1aGlferJmf5vvVvaJbfLur7SR8tzGxD5Xlf7dHk762IfDG+1SVWbf9&#10;+q76DPC39+mRzHKa9DsukX/Zq34b/wCP+3b+7Kj/APj9Q6r8krq331q34Y2faJWb+FfkrmqfCdMD&#10;6F1uFbmwu4lb5ZYmSijZvt9y7djKr76K82Lsj03Ei/4RKCG6Rmn87bt3Ii11thp8syptXf8AL8tX&#10;rPULF/mg2v8A7dS3OsSwq6xKqf8AAa/V6EYnwVSUjq/CSRWerfbrz57fTYmutn8DSr/qk/772/8A&#10;fD15j4qh+33E15K33mbc9ad5rHk2afMz3Evzs+3/AL4rj/EN/JeN8rfdWvYpnlS/mGJeLDb7V2v/&#10;ALe+srUtUXc6eb8+2syaZk+bdWPc7pm+Z99bcxiXptS/dy/32+T7tczeQrc/NL87/wB+rzvFCu6V&#10;mrMvLzzF+VVT/drmkXEx5ofJbbTKsP8AP96otnzVxyOmI+Opar+ZT/MrmkdMSX+GmU3zqPMrE2Cn&#10;U2iggl/hqLzKPMplAD3eoaKKAG0UUVADKKKZJUgFNp1NoAKKKKACpY6iqWoAfUsdV0epaCyapY6r&#10;0+sJFnR+J/jBPq3hSy0WW233Fkq28U38G1a57+BKzdShXd5v8dXYblniSuONGNL4TplUlIlprvTH&#10;dqrzPV8ocx7H+z3+054h/Z78QeZbM2peHbh999o8zfI3+2v91q+pfFHwN8E/H6HT/ix8J54ftHmt&#10;LqejQptfzdnz/J/DL/s/xfwf7X51TTV2Hwf+OHif4G+LF17w1d+S7fJc2kv/AB73UX9x0r5PM8nl&#10;Ul9Zwfu1P/Sj3cFj/Z/uq/vRH+E9JvNJ+IUttcwTWcvkX8TRSpsdf9Hl+Sva/wBnPxLaat46sotN&#10;tLmG0ignedZfnSCfZt/dN/df+5Xvtva+Af2zvD8vjHwqsWifEKztZVvtMlf52Z4mi+b+8vz/ACy/&#10;9915x+z/AGC+B7W78Ea9ZtYeKtN1GefypYvnaJk+fa//AHzXymNzH2uFqxnDlqxjyyifS4TCRjVj&#10;OEuaPxHmv7XU274g2jSsuxYIPnf/AIHS/sb3Ct8StV2r92Dar1mftVWbal8TrCxX7sqQIzf3a2P2&#10;ObFbPx1rEitveKLY3/fdJ8sck/7dNeaUsxJfjNeWy/Ebxg0u5LpYJfK/3fk3/wDstesfB/4Y+INS&#10;0/wlpEFiz6hb+Gf7Qlt3+Xakt27p/wChpXzx8eNUkT4seI4oo/O82OWL/d/eq/8A7JX3z/wsi8/4&#10;Xjb6r4BgjvLXVPBFrLEky790Cosv/fabf/Ha66UeTD0jnq1Oaczyjxt4V1DRPAuutcxbN32eL738&#10;X2iKnXOjzpvVoK9I+PGg+JdS+FqeI9curZ/7WvLOK1t7Rdn3pU+eq+saDrVi03nxRzInyM6LWsZf&#10;vJHP/wAu4Hl/iqz87xR5Sr/x76TpqbP+2VP8DQ/ZvGEUu3Z5UFw//kJ63bm2874g+INy/wCqs7BP&#10;/JetbQdNihtfFupsuz7Bo8u1/wDab5P/AGVq5+blwsju9lz1ivb6PpXw6/Z90rxHB+51DUdFlvZ0&#10;/vP9xH/8fT/vivPLHS20X9mfTWk+RtU1GKWV/wDefdX018G9Ltdc0vwhYXkEd5ZWfg+zguLeVd6P&#10;58SM6NXhv7UupaRo/wAOdb0XQ1khi0bU1t1R/uL8m9NlexDNPbYVYSp8UeX8z5fGcPRwuN+vYb4Z&#10;c3N9x4H4Pnbx18Xtc1ltzxSXMkqf7m75f/Ha958Qp9m+CPi1v4Li6tYl/wDH68Y/Zz0vydDv9Q/5&#10;6N5SvXsvjC5+zfA7UGf/AFUusW6N/u/JX2mdR5MpX96UfzPx7JK/tOJ5w/ljL8j5/wDF9vp40GLS&#10;p12aha/xpW7+yjC1n4/1t2+dINCvH83/AIBt/wDZ68k13XJNY1m7u1bZ5srOte1/s32f2D/hMNQa&#10;X96ugXCf7u50rhziX+wVJf3T6XIaf1fMKcZfzHl/iGZkunb+82+se5m3r92ug8Q38FzYWUSxfvbf&#10;5Gf+9XNOu9tq/wAfyLV0/cw0TtlL2uLl/iPoX9rH/Q/DPgS22/8AHvoVqmz/AIAlfLV5M21/mavp&#10;39sx5bbXNKsd37q1063T/wAcr5fufkV2rw8i/wBzf/bx9Bnv+9I7b9mW3W4+OmgMy/6uK6d2/wC3&#10;d6+3XRUZ6+PP2RbP7T8YbiXb/wAeulTv/u7tif8As9fXr7q/POKp/wC28v8AdP0DhuP+ycx5L+0t&#10;c7PAaRs33p9//jj/APxdfFmsfIu2vrv9qibb4c0yNW2OzN/7JXx5rH3fmr6Dh6P+zRODNv4xiSIz&#10;tXTaDDKjJFWPo9m19qESr91W3NXVJtTUfK3Lu3V9bKX2T5iMT0iztm+xxMy/w1M9sr/w1sfYHSJN&#10;y7PlqF4awOY8V8Zw7NZu/l2bfl207wfZtc3Uq/8ATJqf42fztWlb/pq1erfs2/Bm8+IkOq6hFcrD&#10;b2fy7Nvzs2ysK1aNKhzyPYw1OVWUYxOq+zeTaxRf7K0V0fijwxfaUvlN++2/JvVaK8RYum9j2XQq&#10;LRlGzT7MyKq/JWhbJ9pZIlVnf/2Wqnks6J/u1rWdtLDod7qfm7E3fZVT+98m9/8Axz/0Ov1bDSkf&#10;n9eMTnNVuVmuPk+RK5q/m++zfeatW/8Au/e+dq53Vbldvy/Oi19DTqHiVImZcbd1ZV4+z5v4/wCL&#10;5qlubn+L/wBmrKvLlZv4f+B1tKoc3KVpvn+ZqoTfP8q1dd1/ias+a53tXHKRtGIz5f79Rb9tV3f5&#10;qY/3645VDp5SaSimR0+Ouc2HU9EohSpfLqoxLG0SU6m1ZAymU+igBlFFFADaZT6ZUAFMp9FADKb/&#10;AA06m1IBRRRQAU6m0UAOqaoafUAS0VF5lS1GpsV7z7lPtn/dUy4+7VdHrCRcS3Nc/wANZ801DvVd&#10;3pCGO9V3fdT5KiqTeJ0fgXx9rvw48R2mu+HdRn0vVLVvluIXxu6fK395f9mvvrwF+0h4W/aE0fT5&#10;77TYNO+JOnfK6ov+vgb77RN/d+78n8NfnHJ8rV7D+yyqSfE+Tcm9P7Pn3L/e+7XyPEGXYbEYadeX&#10;xRPpMoxdSlXjSj8Mjpv2qNSaz+IjNE2x/ssW1/8AgFa37FFzv17xLOzM7rAr/wDj9cZ+1h5S+OLe&#10;CBdkUVrEqIv8K7a7P9h/b/aPiff/AM8oq+drU+TIub+6exGp/wAKnKeuftA/BbQfCfhPTPiHLdyX&#10;P9vSslzbzf8ALKVd/wBx/wC78lUPgj8Sl+H/AIm+GWrQ3bWz/wBlKi713W7RS3cqPFL/AHVdW+9V&#10;X4+fBHxhqXg2efS9d1DU/Cl5eS6q+jfeWzn+dXfb/d/3a8O+J2sat4D0H4bNZTNaXkWh+VL3V0aa&#10;X5G/vLWWWuGIo04xq80isXz0pS5o+6fpP+1pZyeCfBdvBBctDoT61ZX8S7N/kN5vz7EpfB6eM/jH&#10;Z3euQavY7Fna3lVIkR/+BJ/t18b+E/2jte+L/wCznL4R8QT/AGy68P6jZJa3br+9+zyvsVHb+L7t&#10;foV+yL4ettH+DdpeS7ftGqTtcNN/44n/AKBXU4SpylCZwuX7uMj51ttB1O8+JHjtYPLd7We1t5U2&#10;/eZYqh1Wa803wr41s5YPJSXSZZWf/aX/APbpX+It94b+LHxA0qzitpn1TWvmd13ur7NibK6L4u+G&#10;/Evhv4X+K9S1+2gSJtOa3XZ9/c1cMv4J69Kp++O6/Z7b7H8O5dcn+RPssUSt/swW6J/7I1fPCaav&#10;ixvCkuoQLc2/ijxqryxTLvSW3V0TZ/449e5eNtYg+HX7JaSwTqjz6dFbxP8A9NZfv/8As9ebpYf2&#10;bffALT9vkyxX1vLKn/fbu9YSj9s9yXJP3R/xE+Ceh/Bm12+Hp1h0e4uW8q3ml3PAzfwbv7teZfF2&#10;/az+AT/eTdqzf+OxJVvxb4k1f48fFzU9FivGTR1um8pP7sSvsrqP2hPhpbP4P8FeBdPufJlv52ia&#10;4m+fazJ9+vp62bVJYSlhMT73vRPzePB2Gw+aVczwn2oy93+9I+HNHs3vLqKL5q+lfg+kVn4I+IE+&#10;3510fZ/31L/9hXm3/CpNf8Aa5NHrNn+5VdsVxC2+Jq9O8Eott8LfiHP9zdBaxf8Aj7172aVYVcul&#10;KP2uX8z5HL6FWlnEadWPLy835HgWpf635v4qNEtmvNc0+D/nrdRJ/wCP0ar/AMfC1q/D22+2ePvC&#10;8C/fl1O1T/yKlaVJcmFl/hLpe9iv+3j1D9tW5+0/Et4l/wCWUSp/45Xzbf7fKeveP2t7+W5+LGqq&#10;zL8sv8H+5Xgl5ueJ1rysl93A0z3s597GSPbv2LbP/itvFF3/AHdKWL/vqVP/AImvqd0V2+9Xzl+x&#10;bZ7IfGdzt+fbaxL/AORX/wDZK+jXRfkb+9X5bxNPnzKR+k5BHkwET5y/axufJ/sqD5v9Vv8A/H//&#10;ALCvkzWHZ5fmr6T/AGq7zf4otYv7sC/J/wB9181ap89xX2mRQ5cJE8HNJfv5Frw2621xLOys6bdn&#10;yLWbqt4P7Yllgdtu/wCV/uvXU+G/EWjadoa2lzFJ9radnebb8n+zXPeLI7ZNU32zK6SLu+Svpqf8&#10;TU+eqfCdh4b+M2q6eqQah/xMol/vfJL/AN916Lo/jbQ/Ei/uLlba4+41vcfI/wD9lXzetaGmzN9q&#10;iXd/FW0qUeXmOSJ0fifd/aMrLtfdK3/odfXv7MNj/Zv7PtxebWR7/Vm3bP4lVEr4/wBbfybhP4K+&#10;4/gzZra/s8eD7bb/AMfEtxcf+PvXyedS5MNy/wB4+ryf+OaX2bfa/K7fP89FZHxC8Val4P8A7PXT&#10;PDEupWW1mubtJXf5v7m3Z8nyUV8vToTnFSPp6lSPMcS/7ld39+jxPqqw2FppkH+qt13ts/iZvv8A&#10;+f8AYo87Y3m7d6xfO1c/ebpptzM3zNX7NSxPKfllSmZV5Mz/AN7/AIHXOXjtu+9XUTIzq6tWFf2f&#10;zV6tKvz/ABHBUoHM3Nt99v71Z8yM61vXML7qyrnb8/3q7/anBKkY038VZsz1qzJvWsx/v1Epcwcp&#10;Xp/l0+neXUFkSJVjy6ET5ql8urjEA8unx0+irJGP9yoqlqKgBlFPplABTPLp9MoAbTKfTKgAoooo&#10;AZRRRUAFNp1FBQ2iiipAKdTadQA/zKPMplFQWE33apSVbf7lV5KzkWV5KgapJKjasyyCSm1LTag0&#10;Q0/er2D9llf+LnTfN/zD5/8A2WvHz96vZf2WV/4uNd/9gyX/ANDSvCzr/cKn+E9nLP8Ae6Yz9qT/&#10;AJKE/wA3/LKL/wBASuz/AGK0Z7jxRt/55xf+zVw37Tz/APFfy/7sX/opK9D/AGIk33HiP/ei/wDZ&#10;6+Txn/Ig/wDAT3qX/I2NXw7+1hrPwb+LGv6Pqnnav4QbUZUe1z+9tvn+Z4v/AIj7teufF74H+GP2&#10;i/Ctl4w8EahDfKkGxbaJtifxvsX/AJ5Nvf7j18SfG6Pb8VvEqf3b+f8A9Darnwb+O3ib4J699v0O&#10;4320vF1psx/cXC/7X+1/tVNTJpTpUsVg/dq8v/gRksx5Ks6Ff3onaaV4N1LwH8NviZa3KSwnzbBF&#10;3rtZWV5fvV6f+xf+3dq3wb8WR6J41up9V8E6i6rK7fPLZS/89V/vf7S16dN4n8E/tVeAdT/syX+z&#10;tYniie8sty+bEyf3v7yfM/z18gePPgjqXgnxFBEYJNnmr8v95d/3lalg8bGu5UcbHlqF4rCyjGM8&#10;N70T7U8JJB4h/aiuN0TXNpLru9k/vV9QftqzL/wofWIl+R/NiSvzz0/9o5vgL+1hqOu32ntreiJe&#10;SpdWSNtb+NPNi/2lr7M/aU+MfhD4wfsu/wDCQ+ENXg1WyuL6JH2fLLA39yVPvK1FehKNGIo1IyxB&#10;w/jDxDc/H5dC8J6Lp62ekxX0VxLDu3/d++71j/tY6xP8Ote8JX0H+jS6X5vlb/4W8p1TZXqX7EPg&#10;+5mt9V8Qz7fs8u23V3/iauC/b58E6n48+JHh/wAPaUsH21tOlulSaVET90jyv8/+4lYVIxjKMT0K&#10;OJ92UTzr9iqz+2X+p6lfL87LsiuH/wDH69Y+Lrrc/Fr4eRff/f3Ev/fMT1n/ALPHw9l8E/DvSvtk&#10;EkMt0v2rdu+Rd1Ynxd1WXQfiD4P1Dz47n7La3Vwrv9xl2VzYv368eU96hP2VH3jM+NGvLDL9hWX/&#10;AG5USuKsNyfA/wAcT/L815axf+h1xXifxy3jDVpbzd959/3q617xrb9nvUFb/l812JN/+6iVpiXV&#10;pU40v70TnlCliKntZRPCtetpbe1luZVVIovvP/drb+CDwar8XPBkUE8c3/E2t3+Rv7r762r/AE2C&#10;8iuIJV3xSrsaqv7N/gGfR/2gvCXzedbxXLS7/wDdid6+grY6X1SSn/KfJf2HGGJjOJL+0hM158Vd&#10;b2/Ptum+f/gCV5Dc6bL/ABV7B8V3+3/ETxLc/N815LXnt+iou5qjL6/LhoxKxeXxq15VD6F/ZF03&#10;7B4F8Ry7vnuL6KL/AL5T/wCzr2h922vN/wBmmzW2+FsrJ/y8atK7f8Biir0i63wu6sm9K/LM6l7X&#10;MKkj7vLafJhoxPj/APaav/tPjy72/ci2rv8A+AJXz5eP51w8tex/Hi8V/Hmp7W3osrV4vNNv+av1&#10;LKo8uGgfEZlL97IqSVFUrvTa98+aGVesI3muooom2Ssyqv8AvVU8upbd2hlSX7m1lagDrvFWj3mj&#10;6v8AY9Q2vcKqfc/iWvvrwzbx6P8AC3wFbfxrpSvsT/aRHr4P8Va9/wAJVr0N2q/vWiii+7/Fsr77&#10;1tP7L0vR9P3MiW+nW6bP7vyV8Rncv3dOMj7LJ4+9KQya5X/vqisqab/a+4tFfJKJ9MeTzO214v42&#10;b5qqOiv/AN81pXSj5uP7tVtx2Q8/xV+s05H5xVRjXKbG/h/4A1ZV12rVvKzH/wBZ/wABr041ZHBK&#10;JhXif7NY94i7a27/APj/AN1ay5lG3pXoUqsjjlEwJo/4qz5ofm+WtvUP+W1ZkdejE4ZFLYqfeo8u&#10;nTf65v8AcqaH7v8AwGtoxIGeXT6dTf4v+A1sZB5dElSf/FVA/wB+gApnl0/+Ghf4v92gCKjy6lqF&#10;/v0ANplPplSWNoo/ioqAGUUfxUUAMop8lFABTJKfTKgBtFFFABRRJTKkofRQn3KKAGSVXkqV/v1F&#10;JUGxE6bqryVaqvJWEi4kVFFFIobJX198E/gQngHw3pnjfUNbjmuNes0WxtYotq/M25/nb733FX5P&#10;9uvkF/uV+onjlR/wx38FZMfvF0qw2t3HyL0NfGcTYidPCqEep72Ur9+pdj4Z/adT/i4DN/sp/wCi&#10;kr0X9h/5G8RS/wB1oq8j/aFmkk8afPIzful+8Sf4Er2D9iH/AI99d/67x/8AoJrxsw/5EP8A4Ce1&#10;h/8AkayPCPjS+/4oeJ2/6iM//o164Su4+M3/ACU7xL/2EZ//AEa9cPX12B/3aH+E+exf8eRr+GvE&#10;+p+Etag1XSLuWw1CBt0c0LV9q/Cv4+eHPjlp8Xh/xTBBp2v/AHot3+qlf+/E38Df7NfC0f3jU1qz&#10;JfQlSVO8cg4rgzXLaGMo80/j79TrwOMqYeqoR2Ppb9ob4E63H4i1LXvM+0peTvL5yL8nzfwt/drm&#10;fhHDd6J8LfiosytDLH/Z3yP/AHt8tfXfgKaTVvhppBvpGvDJYxbzcEybv3XfPWvn/VIY4/hL8S9k&#10;ar/pdn91QP8AnrXyGXZhVxGG9jU1Slb/AMmPpsVhKdOp7WO59M/sAfteeFL/AMNxeBvEd9B4f8Sr&#10;cu9r9obbDeblxsR/4W/2Wo/bS1XZ8dvD6+b97TvKb5v7yV+Wtn/x8LX2Neape63pfwxudRvLi/uT&#10;o75mupWkc8P3Yk17GOoxp1IyieNgJOpz3Pu/9n74M6r/AMIW/wDa95JDFdL5trbv8yRLXyj+2xpV&#10;z4Z8VafpFt872dr5TbPm+Rnr9F/ArsfCWiZY/wDHnF3/ANhK+WPi9+8/aD8YhvmB8MXGQec/vYq8&#10;ybtiKbO/B4idSEoyPiLwrYS6k0SeV5Lv8jV7B4zs1sPg7oVov3JdY3t/tfIlY3gGGNfEdziNR8v9&#10;0V1PxR/5EvwuO39py8VWPl+8ie5QXunl/k72f5v4q7X4G2a/8LS0+Vv+XeC6l/8AJd65Sb/WTf73&#10;/s9eifAH/koF3/2DLr/0CubGf7tI3p/EeLeId15q2qys292vJfn/AOB1xWpfvrqKJV37mrrNUY7L&#10;jn/lu3/odcno/wA15Pnn5Vr2cL7tKJ4lbc+tfgPYf2f8JdCX/n4urqX/AMi7P/ZK765Ter/7Ncz8&#10;HP8AkmXhf/tr/wClEtdNN93/AIHX5RmEubHVP8R9Zhv93ifnv8ZrxpvGGqy7l3+fL/6G9eXzfer0&#10;j4sf8jHqH/XV6871D/XV+z5f/Agfm2YfxZFOnU3+7Tk/9lr1TxiaOrEMKu1V/wCNKtJ9+gDrPAtn&#10;9v8AFmjwN/y1vIk/8fr708c3P/FR3FsyqnlKsWxP9lK+IvhEo/4WX4X4/wCYjF/6HX2H41Yt4g1M&#10;k5P2puTXwmefxoH22U/wpGfNeN96ispj8y/9dUorwEj2z//ZUEsBAi0AFAAGAAgAAAAhACsQ28AK&#10;AQAAFAIAABMAAAAAAAAAAAAAAAAAAAAAAFtDb250ZW50X1R5cGVzXS54bWxQSwECLQAUAAYACAAA&#10;ACEAOP0h/9YAAACUAQAACwAAAAAAAAAAAAAAAAA7AQAAX3JlbHMvLnJlbHNQSwECLQAUAAYACAAA&#10;ACEAQL8w2e0CAACHCQAADgAAAAAAAAAAAAAAAAA6AgAAZHJzL2Uyb0RvYy54bWxQSwECLQAUAAYA&#10;CAAAACEAe8A4ksMAAAClAQAAGQAAAAAAAAAAAAAAAABTBQAAZHJzL19yZWxzL2Uyb0RvYy54bWwu&#10;cmVsc1BLAQItABQABgAIAAAAIQAejom/3QAAAAUBAAAPAAAAAAAAAAAAAAAAAE0GAABkcnMvZG93&#10;bnJldi54bWxQSwECLQAKAAAAAAAAACEAa51KmMvaAADL2gAAFAAAAAAAAAAAAAAAAABXBwAAZHJz&#10;L21lZGlhL2ltYWdlMS5qcGdQSwECLQAKAAAAAAAAACEATdZiAG28AABtvAAAFAAAAAAAAAAAAAAA&#10;AABU4gAAZHJzL21lZGlhL2ltYWdlMi5qcGdQSwUGAAAAAAcABwC+AQAA854BAAAA&#10;">
                <v:shape id="Picture 5973" o:spid="_x0000_s1027" type="#_x0000_t75" style="position:absolute;width:25938;height:19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1VMxAAAANwAAAAPAAAAZHJzL2Rvd25yZXYueG1sRI/RasJA&#10;FETfhf7Dcgt9Ed2YSqipq4hQsOBLUj/gkr1Nwmbvhuxq0r/vCoKPw8ycYbb7yXbiRoNvHStYLRMQ&#10;xJXTLdcKLj9fiw8QPiBr7ByTgj/ysN+9zLaYazdyQbcy1CJC2OeooAmhz6X0VUMW/dL1xNH7dYPF&#10;EOVQSz3gGOG2k2mSZNJiy3GhwZ6ODVWmvFoF2Tk9lvOL4ezbmvFaFCZsEqPU2+t0+AQRaArP8KN9&#10;0grW7yncz8QjIHf/AAAA//8DAFBLAQItABQABgAIAAAAIQDb4fbL7gAAAIUBAAATAAAAAAAAAAAA&#10;AAAAAAAAAABbQ29udGVudF9UeXBlc10ueG1sUEsBAi0AFAAGAAgAAAAhAFr0LFu/AAAAFQEAAAsA&#10;AAAAAAAAAAAAAAAAHwEAAF9yZWxzLy5yZWxzUEsBAi0AFAAGAAgAAAAhAKs7VUzEAAAA3AAAAA8A&#10;AAAAAAAAAAAAAAAABwIAAGRycy9kb3ducmV2LnhtbFBLBQYAAAAAAwADALcAAAD4AgAAAAA=&#10;">
                  <v:imagedata r:id="rId32" o:title=""/>
                  <v:path arrowok="t"/>
                </v:shape>
                <v:shape id="Picture 5975" o:spid="_x0000_s1028" type="#_x0000_t75" style="position:absolute;left:30220;width:26000;height:19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wwAAANwAAAAPAAAAZHJzL2Rvd25yZXYueG1sRI/NasMw&#10;EITvgb6D2EJuiZy6mOBECSaQYigUmvgBFmsrm1orY8k/efuqUOhxmJlvmON5sZ2YaPCtYwW7bQKC&#10;uHa6ZaOgul83exA+IGvsHJOCB3k4n55WR8y1m/mTplswIkLY56igCaHPpfR1Qxb91vXE0ftyg8UQ&#10;5WCkHnCOcNvJlyTJpMWW40KDPV0aqr9vo1WQjWHnq7fkvS9MN+syG4sq/VBq/bwUBxCBlvAf/muX&#10;WsFrmsLvmXgE5OkHAAD//wMAUEsBAi0AFAAGAAgAAAAhANvh9svuAAAAhQEAABMAAAAAAAAAAAAA&#10;AAAAAAAAAFtDb250ZW50X1R5cGVzXS54bWxQSwECLQAUAAYACAAAACEAWvQsW78AAAAVAQAACwAA&#10;AAAAAAAAAAAAAAAfAQAAX3JlbHMvLnJlbHNQSwECLQAUAAYACAAAACEAvvy7P8MAAADcAAAADwAA&#10;AAAAAAAAAAAAAAAHAgAAZHJzL2Rvd25yZXYueG1sUEsFBgAAAAADAAMAtwAAAPcCAAAAAA==&#10;">
                  <v:imagedata r:id="rId33" o:title=""/>
                  <v:path arrowok="t"/>
                </v:shape>
                <w10:anchorlock/>
              </v:group>
            </w:pict>
          </mc:Fallback>
        </mc:AlternateContent>
      </w:r>
    </w:p>
    <w:p w:rsidR="0053787A" w:rsidRDefault="00170A63">
      <w:pPr>
        <w:tabs>
          <w:tab w:val="center" w:pos="346"/>
          <w:tab w:val="center" w:pos="2348"/>
          <w:tab w:val="center" w:pos="7052"/>
        </w:tabs>
        <w:spacing w:line="266" w:lineRule="auto"/>
        <w:ind w:left="0" w:firstLine="0"/>
        <w:jc w:val="left"/>
      </w:pPr>
      <w:r>
        <w:rPr>
          <w:rFonts w:ascii="Calibri" w:eastAsia="Calibri" w:hAnsi="Calibri" w:cs="Calibri"/>
        </w:rPr>
        <w:tab/>
      </w:r>
      <w:r>
        <w:rPr>
          <w:b/>
        </w:rPr>
        <w:t xml:space="preserve"> </w:t>
      </w:r>
      <w:r>
        <w:rPr>
          <w:b/>
        </w:rPr>
        <w:tab/>
      </w:r>
      <w:r>
        <w:rPr>
          <w:rFonts w:ascii="Times New Roman" w:eastAsia="Times New Roman" w:hAnsi="Times New Roman" w:cs="Times New Roman"/>
          <w:sz w:val="18"/>
        </w:rPr>
        <w:t xml:space="preserve">Aula bebé </w:t>
      </w:r>
      <w:r>
        <w:rPr>
          <w:rFonts w:ascii="Times New Roman" w:eastAsia="Times New Roman" w:hAnsi="Times New Roman" w:cs="Times New Roman"/>
          <w:sz w:val="18"/>
        </w:rPr>
        <w:tab/>
        <w:t xml:space="preserve">            Zona sueño bebé </w:t>
      </w:r>
    </w:p>
    <w:p w:rsidR="0053787A" w:rsidRDefault="00170A63">
      <w:pPr>
        <w:spacing w:after="1953" w:line="256" w:lineRule="auto"/>
        <w:ind w:left="346" w:firstLine="0"/>
        <w:jc w:val="left"/>
      </w:pPr>
      <w:r>
        <w:rPr>
          <w:b/>
        </w:rPr>
        <w:t xml:space="preserve"> </w:t>
      </w:r>
      <w:r>
        <w:rPr>
          <w:b/>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53787A" w:rsidRDefault="00170A63">
      <w:pPr>
        <w:spacing w:after="739" w:line="256" w:lineRule="auto"/>
        <w:ind w:left="-2207" w:right="1517" w:firstLine="0"/>
        <w:jc w:val="left"/>
      </w:pPr>
      <w:r>
        <w:rPr>
          <w:rFonts w:ascii="Calibri" w:eastAsia="Calibri" w:hAnsi="Calibri" w:cs="Calibri"/>
          <w:noProof/>
        </w:rPr>
        <mc:AlternateContent>
          <mc:Choice Requires="wpg">
            <w:drawing>
              <wp:anchor distT="0" distB="0" distL="114300" distR="114300" simplePos="0" relativeHeight="251638784"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434" name="Group 188761"/>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435" name="Rectangle 6017"/>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436" name="Rectangle 6018"/>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437" name="Rectangle 6019"/>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w:t>
                              </w:r>
                              <w:r>
                                <w:rPr>
                                  <w:sz w:val="12"/>
                                </w:rPr>
                                <w:t xml:space="preserve">plataforma esPublico Gestiona | Página 40 de 124 </w:t>
                              </w:r>
                            </w:p>
                          </w:txbxContent>
                        </wps:txbx>
                        <wps:bodyPr vert="horz" wrap="square" lIns="0" tIns="0" rIns="0" bIns="0" anchor="t" anchorCtr="0" compatLnSpc="0">
                          <a:noAutofit/>
                        </wps:bodyPr>
                      </wps:wsp>
                    </wpg:wgp>
                  </a:graphicData>
                </a:graphic>
              </wp:anchor>
            </w:drawing>
          </mc:Choice>
          <mc:Fallback>
            <w:pict>
              <v:group id="Group 188761" o:spid="_x0000_s1367" style="position:absolute;left:0;text-align:left;margin-left:505.9pt;margin-top:595pt;width:346.95pt;height:95.05pt;z-index:251638784;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70CvAIAAEkJAAAOAAAAZHJzL2Uyb0RvYy54bWzkVm1v0zAQ/o7Ef7D8fUvipmkSLZ0QYxPS&#10;BBODH+A6zouU2MZ2m45fz9lJ2lHQJIaEmPjinGP78txzz118cbnvO7Tj2rRSFDg6DzHigsmyFXWB&#10;v3y+PksxMpaKknZS8AI/cIMv169fXQwq50Q2siu5RuBEmHxQBW6sVXkQGNbwnppzqbiAxUrqnlqY&#10;6jooNR3Ae98FJAyTYJC6VFoybgy8vRoX8dr7ryrO7MeqMtyirsCAzfpR+3HjxmB9QfNaU9W0bIJB&#10;n4Gip62Ajx5cXVFL0Va3P7nqW6alkZU9Z7IPZFW1jPsYIJooPInmRsut8rHU+VCrA01A7QlPz3bL&#10;PuzuNGrLAseLGCNBe0iS/y6K0nSVRI6hQdU5bLzR6l7d6elFPc5c0PtK9+4J4aA9qCDL4ihbYfRQ&#10;4DMSxckyy0ai+d4iBjtIskzIAiMGO+I4TGIyZYI1kK6nfbDm3dNeghlQ4HAfYA4KFGaOJJo/I/G+&#10;oYr73BjHzYHE5UziJ9AeFXXHURJGq5FGv/XAockN0DkTiLQEdUYJqDoMYy+mic9Vmi4y4unM4nCV&#10;xSdkLkmcLmDdsRlFC0J80g400FxpY2+47JEzCqwBmfdPd7fGQjph67zFoRHyuu06XxmdQIxCWVYd&#10;HY88WnNHrqhp0I5CcRnZtaUDBs46AQ/H9xifs+x+s/cyIysyc7GR5QPwBt0DQDVSf8NogEoEX1+3&#10;VHOMuvcCsuTKdjb0bGxmgwoGRwtsMRrNt3Ysb6gvRe2tuFfM+RgDe7O1smp9zA7ViGACC+JwUv8r&#10;Kkl+qZJ0ZgYE9dsqicIoDQnIz6kgzGKymGrqUHQkWmXL7MXoZDGz8R/rBJro2JJ/6Ca+mzqlPkcn&#10;UE6gkBNtzE34pfQQ3wKPFfxv9RD/34H/te+F093CXQgez33POd6A1t8BAAD//wMAUEsDBBQABgAI&#10;AAAAIQC2Z4EZ4gAAAA8BAAAPAAAAZHJzL2Rvd25yZXYueG1sTI9Ba8JAEIXvhf6HZQq91d2tWDXN&#10;RkTanqRQLRRvazImwexsyK5J/PcdT+3tPebx5nvpanSN6LELtScDeqJAIOW+qKk08L1/f1qACNFS&#10;YRtPaOCKAVbZ/V1qk8IP9IX9LpaCSygk1kAVY5tIGfIKnQ0T3yLx7eQ7ZyPbrpRFZwcud418VupF&#10;OlsTf6hsi5sK8/Pu4gx8DHZYT/Vbvz2fNtfDfvb5s9VozOPDuH4FEXGMf2G44TM6ZMx09BcqgmjY&#10;K62ZPbLSS8Wzbpm5ms1BHFlNF0qDzFL5f0f2CwAA//8DAFBLAQItABQABgAIAAAAIQC2gziS/gAA&#10;AOEBAAATAAAAAAAAAAAAAAAAAAAAAABbQ29udGVudF9UeXBlc10ueG1sUEsBAi0AFAAGAAgAAAAh&#10;ADj9If/WAAAAlAEAAAsAAAAAAAAAAAAAAAAALwEAAF9yZWxzLy5yZWxzUEsBAi0AFAAGAAgAAAAh&#10;AISHvQK8AgAASQkAAA4AAAAAAAAAAAAAAAAALgIAAGRycy9lMm9Eb2MueG1sUEsBAi0AFAAGAAgA&#10;AAAhALZngRniAAAADwEAAA8AAAAAAAAAAAAAAAAAFgUAAGRycy9kb3ducmV2LnhtbFBLBQYAAAAA&#10;BAAEAPMAAAAlBgAAAAA=&#10;">
                <v:rect id="Rectangle 6017" o:spid="_x0000_s1368"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nhxAAAANwAAAAPAAAAZHJzL2Rvd25yZXYueG1sRI9Ba8JA&#10;FITvBf/D8oTe6saoRVJXUTGlPTateH1kX5No9m3Ivmr677uFQo/DzHzDrDaDa9WV+tB4NjCdJKCI&#10;S28brgx8vOcPS1BBkC22nsnANwXYrEd3K8ysv/EbXQupVIRwyNBALdJlWoeyJodh4jvi6H363qFE&#10;2Vfa9niLcNfqNEketcOG40KNHe1rKi/FlzOwRTrkp2WaPO9ymR7PspgX6asx9+Nh+wRKaJD/8F/7&#10;xRqYzxbweyYeAb3+AQAA//8DAFBLAQItABQABgAIAAAAIQDb4fbL7gAAAIUBAAATAAAAAAAAAAAA&#10;AAAAAAAAAABbQ29udGVudF9UeXBlc10ueG1sUEsBAi0AFAAGAAgAAAAhAFr0LFu/AAAAFQEAAAsA&#10;AAAAAAAAAAAAAAAAHwEAAF9yZWxzLy5yZWxzUEsBAi0AFAAGAAgAAAAhAHv7KeH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6018" o:spid="_x0000_s1369"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beWxAAAANwAAAAPAAAAZHJzL2Rvd25yZXYueG1sRI9Ba8JA&#10;FITvBf/D8oTe6sZoRVJXUTGlPTateH1kX5No9m3Ivmr677uFQo/DzHzDrDaDa9WV+tB4NjCdJKCI&#10;S28brgx8vOcPS1BBkC22nsnANwXYrEd3K8ysv/EbXQupVIRwyNBALdJlWoeyJodh4jvi6H363qFE&#10;2Vfa9niLcNfqNEkW2mHDcaHGjvY1lZfiyxnYIh3y0zJNnne5TI9neZwX6asx9+Nh+wRKaJD/8F/7&#10;xRqYzxbweyYeAb3+AQAA//8DAFBLAQItABQABgAIAAAAIQDb4fbL7gAAAIUBAAATAAAAAAAAAAAA&#10;AAAAAAAAAABbQ29udGVudF9UeXBlc10ueG1sUEsBAi0AFAAGAAgAAAAhAFr0LFu/AAAAFQEAAAsA&#10;AAAAAAAAAAAAAAAAHwEAAF9yZWxzLy5yZWxzUEsBAi0AFAAGAAgAAAAhAIspt5b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6019" o:spid="_x0000_s1370"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RINxAAAANwAAAAPAAAAZHJzL2Rvd25yZXYueG1sRI9BT8JA&#10;FITvJv6HzTPhJlsKCiksBA01erRCuL50H221+7bpPqD+e9fExONkZr7JrDaDa9WF+tB4NjAZJ6CI&#10;S28brgzsP/L7BaggyBZbz2TgmwJs1rc3K8ysv/I7XQqpVIRwyNBALdJlWoeyJodh7Dvi6J1871Ci&#10;7Ctte7xGuGt1miSP2mHDcaHGjp5rKr+KszOwRdrlx0WavDzlMjl8ysOsSN+MGd0N2yUooUH+w3/t&#10;V2tgNp3D75l4BPT6BwAA//8DAFBLAQItABQABgAIAAAAIQDb4fbL7gAAAIUBAAATAAAAAAAAAAAA&#10;AAAAAAAAAABbQ29udGVudF9UeXBlc10ueG1sUEsBAi0AFAAGAAgAAAAhAFr0LFu/AAAAFQEAAAsA&#10;AAAAAAAAAAAAAAAAHwEAAF9yZWxzLy5yZWxzUEsBAi0AFAAGAAgAAAAhAORlEg3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w:t>
                        </w:r>
                        <w:r>
                          <w:rPr>
                            <w:sz w:val="12"/>
                          </w:rPr>
                          <w:t xml:space="preserve">plataforma esPublico Gestiona | Página 40 de 124 </w:t>
                        </w:r>
                      </w:p>
                    </w:txbxContent>
                  </v:textbox>
                </v:rect>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639808" behindDoc="0" locked="0" layoutInCell="1" allowOverlap="1">
                <wp:simplePos x="0" y="0"/>
                <wp:positionH relativeFrom="column">
                  <wp:posOffset>589788</wp:posOffset>
                </wp:positionH>
                <wp:positionV relativeFrom="paragraph">
                  <wp:posOffset>-1466322</wp:posOffset>
                </wp:positionV>
                <wp:extent cx="5343140" cy="2250951"/>
                <wp:effectExtent l="0" t="0" r="0" b="0"/>
                <wp:wrapSquare wrapText="bothSides"/>
                <wp:docPr id="438" name="Group 216727"/>
                <wp:cNvGraphicFramePr/>
                <a:graphic xmlns:a="http://schemas.openxmlformats.org/drawingml/2006/main">
                  <a:graphicData uri="http://schemas.microsoft.com/office/word/2010/wordprocessingGroup">
                    <wpg:wgp>
                      <wpg:cNvGrpSpPr/>
                      <wpg:grpSpPr>
                        <a:xfrm>
                          <a:off x="0" y="0"/>
                          <a:ext cx="5343140" cy="2250951"/>
                          <a:chOff x="0" y="0"/>
                          <a:chExt cx="5343140" cy="2250951"/>
                        </a:xfrm>
                      </wpg:grpSpPr>
                      <pic:pic xmlns:pic="http://schemas.openxmlformats.org/drawingml/2006/picture">
                        <pic:nvPicPr>
                          <pic:cNvPr id="439" name="Picture 5977">
                            <a:extLst>
                              <a:ext uri="{FF2B5EF4-FFF2-40B4-BE49-F238E27FC236}">
                                <a16:creationId xmlns:a16="http://schemas.microsoft.com/office/drawing/2014/main" id="{00000000-0000-0000-0000-000000000000}"/>
                              </a:ext>
                            </a:extLst>
                          </pic:cNvPr>
                          <pic:cNvPicPr>
                            <a:picLocks noChangeAspect="1"/>
                          </pic:cNvPicPr>
                        </pic:nvPicPr>
                        <pic:blipFill>
                          <a:blip r:embed="rId34"/>
                          <a:stretch>
                            <a:fillRect/>
                          </a:stretch>
                        </pic:blipFill>
                        <pic:spPr>
                          <a:xfrm>
                            <a:off x="0" y="0"/>
                            <a:ext cx="1688595" cy="2250951"/>
                          </a:xfrm>
                          <a:prstGeom prst="rect">
                            <a:avLst/>
                          </a:prstGeom>
                          <a:noFill/>
                          <a:ln>
                            <a:noFill/>
                            <a:prstDash/>
                          </a:ln>
                        </pic:spPr>
                      </pic:pic>
                      <pic:pic xmlns:pic="http://schemas.openxmlformats.org/drawingml/2006/picture">
                        <pic:nvPicPr>
                          <pic:cNvPr id="440" name="Picture 5979">
                            <a:extLst>
                              <a:ext uri="{FF2B5EF4-FFF2-40B4-BE49-F238E27FC236}">
                                <a16:creationId xmlns:a16="http://schemas.microsoft.com/office/drawing/2014/main" id="{00000000-0000-0000-0000-000000000000}"/>
                              </a:ext>
                            </a:extLst>
                          </pic:cNvPr>
                          <pic:cNvPicPr>
                            <a:picLocks noChangeAspect="1"/>
                          </pic:cNvPicPr>
                        </pic:nvPicPr>
                        <pic:blipFill>
                          <a:blip r:embed="rId35"/>
                          <a:stretch>
                            <a:fillRect/>
                          </a:stretch>
                        </pic:blipFill>
                        <pic:spPr>
                          <a:xfrm>
                            <a:off x="2743200" y="79242"/>
                            <a:ext cx="2599940" cy="1947672"/>
                          </a:xfrm>
                          <a:prstGeom prst="rect">
                            <a:avLst/>
                          </a:prstGeom>
                          <a:noFill/>
                          <a:ln>
                            <a:noFill/>
                            <a:prstDash/>
                          </a:ln>
                        </pic:spPr>
                      </pic:pic>
                    </wpg:wgp>
                  </a:graphicData>
                </a:graphic>
              </wp:anchor>
            </w:drawing>
          </mc:Choice>
          <mc:Fallback>
            <w:pict>
              <v:group w14:anchorId="1FFD0065" id="Group 216727" o:spid="_x0000_s1026" style="position:absolute;margin-left:46.45pt;margin-top:-115.45pt;width:420.7pt;height:177.25pt;z-index:251639808" coordsize="53431,225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FKaQ/wIAAIsJAAAOAAAAZHJzL2Uyb0RvYy54bWzsVutq2zAU/j/YOxj/&#10;T32JHcemSVmbuBTKFnZ5AEWWbVFbEpJyKaXvviPZTruk0FLG2GCByLoefec755N0frFvG2dLpKKc&#10;zdzgzHcdwjAvKKtm7o/v+WjqOkojVqCGMzJz74lyL+YfP5zvREZCXvOmINIBI0xlOzFza61F5nkK&#10;16RF6owLwmCw5LJFGpqy8gqJdmC9bbzQ9yfejstCSI6JUtC76AbdubVflgTrL2WpiHaamQvYtC2l&#10;Ldem9ObnKKskEjXFPQz0DhQtogw2PZhaII2cjaQnplqKJVe81GeYtx4vS4qJ9QG8Cfwjb64l3wjr&#10;S5XtKnGgCag94undZvHn7Uo6tJi50RhCxVALQbL7OmEwScLEMLQTVQYTr6X4Jlay76i6lnF6X8rW&#10;fMEdZ2+5vT9wS/bawdAZj6NxEEEIMIyFYeyncdCxj2sI0ck6XC9fWekNG3sG3wGOoDiDf08W1E7I&#10;ej2pYJXeSOL2Rto32WiRvNuIEcRVIE3XtKH63uYoRNCAYtsVxSvZNZ7zng68w7jZ1onTJLHZBOTd&#10;Km2oNTTafHrI8/AyXubRKIfaKPIvo9HlMkpHeTieLsMkvwrHk0ezOphkWBKAwtlNMeR2MDmh48Xc&#10;6VVmsjLybHbbJHnw+9/IfI+KYezRxBWiA5iHr/XCMyxYx5846BhBJmK3HN8ph/GrGrGKfFICxAtH&#10;ijU2rOymW0O/0LluqMhp0xiqTL13F4R+JJQXYt+JcMHxpiVMd6eKJI0lTtVUKNeRGWnXBEQib4o+&#10;a5WWROPabFjCxl8BbOf1YcCifAJmXFAgH7PiLYIJJtNpnMYngjmkPZAmlb4mvHVMBcABBps2aAt8&#10;d2iGKWZXxg1F0I+yhh11mHkLpOpulRm28DvAtgr4u7BB5d8RlzlxukNt9SSu9L+4/lJxhd2VcNDQ&#10;bxBXmERjeCm4Dtw7SRpG/RbmQDX3UhinaTrcS0EaJXDp9efXoNJBQ39OZvZGgxvfHp/968Q8KZ63&#10;of78DTX/CQ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MEFAAGAAgAAAAhAFqn38bhAAAA&#10;CwEAAA8AAABkcnMvZG93bnJldi54bWxMj01Lw0AQhu+C/2EZwVu7+dBiYjalFPVUBFtBvG2z0yQ0&#10;Oxuy2yT9944nvc0wD+88b7GebSdGHHzrSEG8jEAgVc60VCv4PLwunkD4oMnozhEquKKHdXl7U+jc&#10;uIk+cNyHWnAI+VwraELocyl91aDVful6JL6d3GB14HWopRn0xOG2k0kUraTVLfGHRve4bbA67y9W&#10;wdukp00av4y782l7/T48vn/tYlTq/m7ePIMIOIc/GH71WR1Kdjq6CxkvOgVZkjGpYJGkEU9MZOlD&#10;CuLIaJKuQJaF/N+h/AEAAP//AwBQSwMECgAAAAAAAAAhACkPPtOUuwAAlLsAABQAAABkcnMvbWVk&#10;aWEvaW1hZ2UxLmpwZ//Y/+AAEEpGSUYAAQEBANwA3AAA/9sAQwADAgIDAgIDAwMDBAMDBAUIBQUE&#10;BAUKBwcGCAwKDAwLCgsLDQ4SEA0OEQ4LCxAWEBETFBUVFQwPFxgWFBgSFBUU/9sAQwEDBAQFBAUJ&#10;BQUJFA0LDRQUFBQUFBQUFBQUFBQUFBQUFBQUFBQUFBQUFBQUFBQUFBQUFBQUFBQUFBQUFBQUFBQU&#10;/8AAEQgCHgG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Jpl3bv46qTTbG+9Tbmb/visya5+f8A3q/B6dM+9Lc1z8tVJrxvvL8/+5WfNf7P&#10;4qqTXn91v4q9WlQMJSLdxc+cv/2VUrm/Xd8zb3rMvNWX7vzf7NYV5qX+kOzKzpu3s9e3Rwhxyq8p&#10;q3Oq+T8rS/vW/jrC1LUJUunng++y/v0/561Umv1dYm835Pv1x+q+MvOleDTG+2S/3v8AllF/8VXs&#10;UcIebKubGpeOdPs7X7ZLKuxm2eT/AMtWf+5XNXPiG58YbFnVrPSv4kVvnb/frBv9Hnv9l8yQPdxN&#10;sbY3ySr/APFf/EVbttSW8bdBF937yfxq/wDt17FOjynHKoXbxFhaFo4l/wBl/nf+Cm3P2m5l81Zf&#10;utv2VD8z3Xyt+6bdvhdfvU2aZtqQKu/5v4vn/wDi67ImPMOSHyWl+87r8kXzbP8Ab+ept7eUkXlf&#10;8A/u1DZvLcxStub5fn3s1Tb2tliWLzNjK3313/LT1IIbPTfszfMzeavyLvX7rb/v/L/v1N8sNvu2&#10;s8O77lE3mzbG2/Pu+/ufY1QzOyfKiq+1tjI/8Kt/+xQUWLFILCV1g+fd86vtq87rNsVIN8X3Pvfe&#10;b/8AbrPSSdLe3+Xzv+WS71+9/nZVr5f4WVIl+9/sbf8A9itiSvbTT3Pmqyt/rV271/u/wf8As2+h&#10;H2KnlNslVm2rM38Tfcqq6NbXm1p5PNZt6/vU2S1Y8neyS7VSXd/G3/jn/fFADrm2idX2+Xsibeux&#10;d+5f4/vfd+Tf8lPj82aCLzVWGVlX7n8Lfx0/y/3W7z1fa33EbY+7f/v0z7N5O+Vm2bWZ2/3diUEF&#10;TWLO5v8ATbiBolfdEyLsb54m/gen6Jfy6rpe6dv+Jhb/ALqV0/2X/j/3/wD0F6u7PJl83ypJkul2&#10;Nub/AHErFSaXTdZ+2QbktL/bb3X9xpf4H/3f4f8Agaf3KAN35UTbPHJsVvm309PveV/yyZt6vt/y&#10;1V/tP3Imb97aqvm7P9/5KsWzxJHLK27yf76Lv/v0AF4i/aopGZZpYm+Xev8At/PTLZJXaWWKP902&#10;5Ivm+f8Ag/g2fLUrySwyo277Ttb5tn8a7KsJNP8AvVWVflb/AGNi/wDfX/A6AInttkUSr5/3/m2S&#10;1FsXayq7eVu2N5y/eqW6miRvtP7v7vzTJ86fcTZ/6B/45R5K+bFFKu+VmbdD5XyUAS21nvt4m3fv&#10;drJ8+z5G+f8A+ISqltcu8vlKqu7fJLsb/wCwqCG5uf7U/dP8i/8Aj39ytKF4LO6l/wBK+T7/AM/3&#10;F/4Gv+49AGfc37wxfuF+03Eq/wCpdt//AAD5ammhle6RWgn8pFXaqLv2/wADon/fdM/4+Yv4Uuvv&#10;N/n/AIHTLa8azuElil3vu2N9/wC7/wCP0ATbGtpvvLNb/wAKP99f876ZbKz6luWTfu+8n93/AD89&#10;ELskSebuudzf3k+VqsSIs1um1pEbzWfZt+789BBFNDOkjssSp5vyb5v+AVaR/tm/7HOs0Uvzs6L/&#10;ALCfJUyJK6xWzLH9nVt6o6fxb/8A9uqn9mxW147f6nc3710i+Tb/AN91QzmvCumxP4g8RtFtvJV1&#10;Ffvts+XykR3/APsK6q2tmtme5eJfNZvl+b52/wA/J/3xXL+D5rPQbzxBBPeL5q6j9yFfnb5E/gT/&#10;AIHXUXOvS3mx7NY7Z4m/ezah8m37/wDB/wAAoKkTTIySvPLthRV3sj/crJhv7aFZvscUmq3Cq3yW&#10;6/I3z/fd2/go1KwieWX7ZeXN4+3Zv27Il/3EX/cqKG2l0242L5iIq/NM8Xyf5+egCKN76a/uJbm5&#10;+x2m7yltLeLfL/ufNs/77SrTwxWEDtbbppV/db7tvn3UPDEkX2mLdNtbZ9371TQ+bbNtZY4Ytqoz&#10;v9/b/wABSpAlvIVmaJmVk8pfv7v++/8AP+3VSNPOs33eQifwojf521euUidfmiV4pV2KiK+z/b/z&#10;/dqulnFbfMs8dt83y/7X+d9YSiXGRDMmxdrKvlNRs/h2s7/7FTJNAi7flfd/Gv8A+xUL7pvlV22f&#10;7H93/wDYrmlEvmIvJ+5tbf8AL/HUUyeS27b97+P+7Whv/dSt8ybU/vVDNDvX5d3+zvrmqRNoyKXl&#10;u3O3/wAdoqzJIygLGrUVweyNuY+mrm5X5/m/4HWZc3n36palefNKu5axLnVfmlXd8i18tSw3Me3K&#10;sat5f/N8sv3q5+81X7/zfw/x1SudSbzX+X5P++6xJtV+0/d2/LXu0MKcFSuaD6wv8TfNt+/urH1X&#10;XrbSrV55ZV/3Eb73/wAVXNa34kWG4eztGWa93fN83yKv+3XPzbbmXz7lvOl8r5X2/dr3qeGicEqp&#10;oarrF5rG9pWbTdP27/vbHlWn20NsnlLF8m3522fxUz76/NLvdlX7/wDeqKNFmZpWVv4fkdd+3b/s&#10;V2RicpoTWfk/6Ssv3W2bE/u1iarDPHef2hZt+9Zl81E/5ar/ALdatnth+XbO+75/nb5F/wBirHkr&#10;NEnzK/8Av1pqBm6VcxTRSsrSb/m3JNs3q39z/Zq0/nzfvWVn8r7yfJ81Z+q6V/pn2yBY/tG3a0M3&#10;3JV/uP8A5/jq3ptzBcxO0TSbN+zY67PK/wBijUkmdpUuEl279zeU3y/79J9mV5f9ayPF/tb/APgH&#10;+zUyTeSqK3mfNL8vy05I/wCKJvnl+8iNRqBXudttD+/ibYy7G2fxVZtv30X7ht/lUx/K27f+eu7d&#10;v/36Pl2vu2+V91vv0agWNnyoyyqnzbGT/gFV5klmi2tE23dv2bf4v9ipf3UP71vnf5nV0X7tSw/I&#10;37r+7VcwFX7N+9TzV8mWJt6um+jeyf8ALLZ82zZu/wA/x1L5f71Gl/hb5Xdtv3qZDtmuJWgn/dea&#10;250b73+f/iK0AtzJBM3n7WSX/lrsSiGGV7N1iVblIvnb5f4f+BPVKF1+8rK+1V3JUtnZxTNLLErf&#10;3N2771BBL5373/lm9uv3f3X8S7P46q3mlRXlrdxS/uYpYNrTbvu/7dXV+eV9ytN/yy+df4afslT5&#10;V3bN29U3f8DoAydB1KXUtJlWfy3lVmt5d/3/ADf8/NW35O9d0v3Pv/8Aslc/NbNomuWl58r29032&#10;eebd8jS/wP8A+y/72yugubC2vPKbczxbV3bJdifwbHrOIA/kXNxL5UrJ975/noh8ryki83zkuvn2&#10;P99d1E25GliZWh+X+789CQr93zdifc2I38NaAPSaWbfL5TWzo2xU2p839z+D/b/8comhZLd5dy/8&#10;DouYfOl3RMrzf3E/h+d//s6lRmWWXyNsybvl85d+ygCv/aUULf6j5FVnV0X/ANnp6TfZt/7hpvNV&#10;pfOf+Kn3NzL5qReUvlS/Pv8AKT739z/P9yp3mWbyt0UaeU38HybqAM3e00r+Uvkuy74v7n9z/wBD&#10;SpYUWR937jyvm+fd/D8+9P8AP9ymNM3yTtFIiSr8uxf9VVe81yC2WWKC5a5l/uWi+a6//E/8DoA0&#10;P3r7PIggmlWXf5O5ETb/AH/mqa8+zW37+eXyYv8Ans7fIi1iJqup3lrK0EX2O3iXeruu64ba/wD4&#10;7VL7Ms1xF58U95dy/Pvu2d/7/wBz/viqAdrfjOK23xabA1/t2utw6ukX/wAU3yVVvLm51L97PqCp&#10;bxbf9HRfnl/2K0JoZ3byGjabd87eTF93/gHz1R8Q6a0MUU/lQfL/AM9t+9v/AImokBS8DQ201/ra&#10;rbMjrqO/+4ixeUifNXQbIrnyrlvMdFb5Eh2Oku5K5/wZ9phs/ECxS/dvpU37vvbYkRK6NLxpl8ja&#10;qJtXc+/5PmT/AOwoiEiw7reLFPPL5KLulSFF+7/v/wATVDbXMD2vmxeYkSbU2Ou//P8AwOok8r7O&#10;7bZ/mX5t6/d/v7/+B1bms2e/l8po/N3bGdPkqyOYls3+wW7qqrv/AL7v8n+2/wD6HVqaFnuPln/h&#10;ba+7/Y/9n3/+OVS+zteRPuikTaqpsuIvvfJViFP9UsX3G/iqSSqj/arpN277Qv8Af/30+f8A2auz&#10;TfY4vs0UXk/N9z7/AMtV5rCWFfIiiWaJt33/AL+37/z1L9pZ9nm/99pFVAGyWFXfyo33NsVPl+7V&#10;XyZUX91t+VtjJuT7tO8lfNiaWVfK+5Fv+T/gf/fFRPeLDdbZdqf3t/36xlE1iPaFd22X5/4Fpn2O&#10;J2835v8Ac3U+a8gh/d/u/K2+b9oRt/8A45Wf/aS/Y/Mb+7v37fvVzSibRLMoDSEltkf8Py0UttG8&#10;i5igaZ2+ZkjX7tFY+yNuY9QvNYZ97bv++GrAub9U37qzLzXltpfKuZ9n92b+Bl/9lrj9e8VQWcrw&#10;QN9pu9myK3T5E/4HXlUMMdlSobuq6xFYRfbLmf7Mi/32rlLzUrnW7j9xusNP2/M/3Has9Unmlll1&#10;GX7TL9/Yn3FrQhfeqf7P8CV7cacYnBKRFZ20Vm3kWat8ytVv91s8pl+6vys9VH+Zvu/xfwNverTo&#10;s2zzf4fk2VcTMkh+T/f3U50Xb/wFvuVXttyrEqsvyt/47ViH51+9WmoEsMMqL/rf3v8AC9P3tt3f&#10;L/s0/wA7+7/wGmIju25vuf7tGoDEhV/KaXc71XvLGWzllvLZVS7X78O35Jf97/4v+GrG/d8u3/vt&#10;afJIz27/ACyJ8v30ajUCLTdSW5t0+WSb/nqjxfdb+49WHuVddqxMm1fleqNzZtI32yBv9IZd3zxf&#10;63/Yenw3K36pKytv3bJUfZvX/Y+5/nfRqBYfa/zbv9vZ9+rEL/8ALL+9/E7VX3/vfuqm77qbql37&#10;FRP/AEP/AD/nfRqSPm/0bYzbk/ert3/PQ+5Pni3bGbe3+zQl55K/NF8i/d/2aIfkVVVdm1di0AS/&#10;vUX+F9vztsprzSpEny+S7bn+dfurTJpt+zb/AHfvo33altrZXbzYlZN27+H5K2AqonnSs23fu+T+&#10;P5WX+CtJIWTf5Uu/b8/3fvVE80SS7fuOy/c3b6Y8KwyxbfL+X7qJ/wAAoIHzfuf9bEsyff3zL/33&#10;T9+xnn8j5PN/uv8Ae/zsohs1fZPFuSV/kZ/4F/goeFoW/e7rlGX+9/FvqCypqUK3lh9jaKTZLF9y&#10;H/lk3z/PT/D2qz6lb+fLt+1xN5UqIuzbKv8AlP8AvursPkbUbzZ/lVf4dyfL/u1ibP7H1LzV+RLz&#10;bFLvb7sv3Ef/AIH93/vigDVmma5ldpZ2R/N2fJ8nyVbSbYrqyyOi/d3r97/gdRbFRXZvL37d++pb&#10;OzitmRIotny/M+7em2gge8kXyKsEEMX99KY6M8W5oGSJXZ1/jovNe09Lp1gb7S6/8sYV/wArWa+q&#10;6neROs8sGm7fnZ0+eX5v9tqsDQuZorCzS5vrxbOJm/5eGTYzf3/97761RfW2k3wW2n/e2pFcXH7p&#10;P++Kqw6bbW0tvc+R9pu/mla73ea7fwbN7VK8LfaN08v+qb908zP/AN8f+PpQBUvLOW/Z21C8abb/&#10;AMuluvlf+gv81WLZ7awt/s37iGKJd+zbs+apnSW5aZtu/b97/ZpkztbWrysv7r/lq+77v9yggiub&#10;9naWKLb9n+Xc/wBx939/7/zfwUyHTf3Sf6GqRbv3qJ9xfn3/AHP+BvT/ALZBbXG5Wb5fvW+59i0y&#10;ztls7iVma5824+TZu2ea1BY908n91Oqzbn/dIkDulWtk73D+Usfm/Ltfb86Kuz/7Oi2mVIpd3yeU&#10;33EaprxF1K3ltmnbylX76S7/APYoIMHwY7Ja623n+S6X0v7n/a+T/wDa/wCAVp72hl8pWb97u3Oj&#10;fe21leFbZrCK7aJfk+3ypv2om3a6fx1tJZywyytBKrp/rVR/4f7/AM/8Xz/+yUBIfCjI0srNv+Vk&#10;8n7/AMv/AMVVvzvs0sqrF53950WmbPmfa373dvbf/n/YqWFPJ+aP/gXz/eagkHtt7P5sWz+8lHnN&#10;+9ZVV9v9xf738FRJu+0OzfxLs+Zf8/wVUubyWGVFVtnm/J5Kf5/3KALzwrc7Gbz0iVfmTbTH3Pvl&#10;+aZl3fJ/HQ9jq83+ogZ3/vu3yN/v1q23g+8mbzbu8VN3zqluv3K1jTkZ80Tn7zyrlt08XnIrMkT0&#10;XOlXmt71gVv3sXyvtruLXwrp8Lea0HnOv8c1bCQr/CuyumOG/mI9p/KcVZ+CZ0aLdKsO3/gb1sW3&#10;hKzh+9Fv/wB6ujRKPLq/YRiR7SRmR28cC7Yovloq7JD81FR7IPaSPDdb1ufXopVs1WG0+41xMv3v&#10;91KyYbb+yldrZVmi/i+X96v+7WhNMz/d+RP4UpqbnV/96vHjHkPV5gtpluP3sTRv/eT+Nal+XdtV&#10;dm6qV5Zq8XmwMyOv9z/PzUQ6k0MvkXn7mXd8txt+Rq01Eau/7Mu1lZ33ff3U9NrebuaqLvLI3m/M&#10;8X9+poblkl+7/wCPUFlpHXb/AA/7NN2b22srP/ef+5RvV/mX7/39j0/zvJZ2X7m3+CjUBEmV/wCL&#10;7n9/5N1PR281Nq7Nzb9m6oofK83b/wB81a8nyZdytso1Aeu25+78m3/x2nw/+PqtUUR/utu2f36t&#10;o+xtn8a/3H+7RqBY3MvzK1Zl5Z+TcfbLa5WGVVZ18532Mv8Azyf/AIHV5HbcnlKvy/Jv3VLs3/Or&#10;b0Vf46NSDPs9S+2L5+7Y2/ZPC/yeU1WLlFSX5fuff+f+H+CotVs5U/fwbftH3PnX5G+f7j/7P/oN&#10;Ms3W5X5IpElib97C/wB9Xo1Asb13fM33fk2fwNVjYse9Vb7v8H3Kr7Nn3t33V3/LVhH3xv5sv/AP&#10;ko1JJd+242/f/wBz+KhPnb7yzbf7i7Kqzbt26KVX+X7/APd+TZ/FUvnRXNw/7hk+Vd3nfxVYEv7p&#10;/wB78u+L7vzfJVd9yS3bSqvktt2zP9/+5Vj76ov3Nq/MjrU0O1mRYl+7935tm1qAKiTT3lxvin3/&#10;AC/Mk3+qZf7+yrE0MEMSKq/7HyL93/c/2atpa7JfPZdiRRbP/Q6ox3MEzP5StN8uxZt3yL/7LUag&#10;TOsT/Mysnmrs+TY6f/tVU1i2ttSt5bG5b/WxNumT5Nv+3Vjybm5uPmn2J99fs+//AND/AP2aZsW2&#10;il8q28l2/wBn5/v/AN+rApab4knv7fyLO2/0iL91PcXH3GZf9j/4urH2ZnX/AEnU57yVfkWFNiRf&#10;98Vn3ky6brzXkrL9n1Jfs90iN8iy/wAH+7/d/wCB1oJNFcskrbbn+4+7ZKq7P9+o1IJkRYfN8qBU&#10;iibZsRdn8HyUy5dvK2xL+9+Xd8qfL/8AE/8A2dFzNFt/ceb/ALP33T/0Oq9ztmi8ryI97f8Aju1/&#10;9r/bqwC2mltreWBYl+6u19u91ZqJnbyv3U/73zdmzan9/wC//e/2v8/Meds8pd3nPt+/t+98/wD9&#10;nVSaGN7/AM14t/lfOs3+189WBppctYKkH7x4vuM7sj/5/wDsKrptmWWdX/dbv41+dtv/AKFTJvNh&#10;ZFZl/e/eh/vVX+wLbW/71tn8EW9v9igB9mi7pWiWD5pdu+FX/wBz77U6Hz3l8qW5aHc3zQwr/Evy&#10;VV+zReVuW53/ADMm99lTp5f3Yrz7qttm8j73+x/6HQBFM7eV9mVp9i/JL8zui/f/AIKveSvlOsU/&#10;3f4NuyoUm+zSyxNK00W1vufJtb/gNGialLrWpf2fbLJ5qrvRE++23+5/s0AP8GWDTW93Lu/5erhG&#10;Tf8A3pfn/wDHNn/fFbrusKxIyqnmt839yreieBtQhs/InljhTz5Zfk+d/mffXSw+D7Pdun3XP+w/&#10;3K1jRlI5pVInKw2cCLti/i+4n3t33KsQ6PqE0u2CxXyv793KyV3ENjBbf6iJYf8AcWpUhrpjQ/mM&#10;faHH23gZnhRbzULmZPuNDC2xNtbtnoNjYf6iBU/2/vv/AN91reXR5ddMYxMfaSkV/Lo8mrHl07y6&#10;sCr5KVKiVLtWirIG+XTtny0+npuoAqSW/wA3ytRVv7tFHKHMfOLptbdu3r/sVX2N9o3bqH3J97bR&#10;8rr/ABV85qe6Tf52UInz/eqH/e3U+OjUCuifY7jdB9xvkSH/AOIq7Z/vvuy/dX7jr861F827fRNC&#10;s395Jf4ZU/ho1LNBPu/eq2ibPvM3zf36wYb+W2bbqDf7C3H8Df7/APdatFN/3dzf99UagS3lszrt&#10;2rsX+DbUqPLHL93Z8vzUedvX/O+h3/2v4tlGoD03U7/Z2f8Aj/3aanz/ACqy/Mv96mQu0MvzMz/3&#10;nesgJU+RfN3LsqaZ/wB1937tG9W+b7lSptdv+Bf3a11IGb98OyL+78tVbiwndUngXZer/wCPL/c/&#10;3auukqMny74vm2/Lvpm2d1+V1T5vlo1Ar214t4u37ksXySwv87q1TInnL+92v/wGqk2m/N9pVv8A&#10;TVb5XRf4f7n+1T7bUle3dryVbZ9v72F/4f8Ab+b+F/79GpJd8mXzd3937yU+a2a2+8v3az01uC5l&#10;3Watebf40+RP++//ANqrDpcuu6efZDt+5b/J/wCP/e/9Bo1AsTXMFmyL5q+a33V3793/AABar/2l&#10;czNuiiW2Rvu+cvz7v9z/AOzqukMEKt5USwp/F8tWvOWGJ/PnX97t27G/hqwK9zbb5YmuZ2mlV9/z&#10;t/7J92raf73+7vqWHa8rrLteLau1/wC9TU/c/Lvbezb/AJN9RqBY2Lt2/wDjnyVD50sP71p2Tyv4&#10;NqPR/FuXc/8Ae+Wjzv3SLL/raNQIpng8Q2vkXMW/7RFsl2L/AJ21n6DJLc7/ALZ/x+2u63ld1dP7&#10;nz/8D+9/wP8A2Ktv8lx8vyf8CSsnVn+wX6XkTbLSVvs8r/wf7D/+y/7r/wCxVgbc0zPK8Xms/lL/&#10;AB/w1U2Kj+arb1+ZF++m3/bpd7fav+mW3+789JvbykX5kRf492yggJpmh2L+8R/mf7q03fE6vui+&#10;fyvlf79HzOrxLuf+DY7o1Wrbw3qt/wDdtvs3/Xw+yq5ZSI5jNe5+xruZmRP++/8A7Kqkl5cv+/l2&#10;/L8y26L8/wDwP5/87K7iHwHBtilvrne6/wAEK/d/4G1asNhpmlfNBbQb1b77/O//AI9W0aMiJVon&#10;G2GiX2pR+VbQSJabf7uxNv8AwL71XY/DEGlRRNeXkUKL/wAu9ov/ALO1aGt+MFh835t9eb+IvFrz&#10;K/zf98V0+zjEjmlI0Ne8YWPh61eDSrONNvyb5vnepf2dbmfXPGWu6hcs00q2eze/+1XkupX7XLO2&#10;+vYP2Tod114rl/uwW/8A6G9RHl5jaUf3Z71s/wBmjy6lf79LXaeUQ+XT/wCGn0UAFHl0R07y6oBv&#10;l0eXTqf5dWBFs/2aciU/y6loAi8un+XTqfQQM2tRT9235aKAPl1HXbt/vUkdUoby2m/dL8m3+8ux&#10;6u792/7tfN8x9GHzI33qH3L/AHUoTd/do3ttT901HMBNvXb8jU7fv2fLVff/AAt86VMv+9/u0cwD&#10;kRZldZf/ANqq8MM9g222+e0+/wCS/wD7I/8ADVtNqUffX5V3/wDAqeoBDfrcs6rEyfuvuTffqwjs&#10;/wAyrv8Alqk9sr/M3yS/30b7tH2zyfKinXf/ANPCL/6HSkQaUO3+7s21M7/Lub/gO9qrpCtz8q/x&#10;fddKl+zy21v9/wDdL8//AAGoiBLvZ13bmfctTQuqS/3P4Kqb4kiiuZZdkX992o/tuKb91YwNcvt/&#10;1z/ukrTUDQ2NMybWb7v3P7lV7i8itl2pc+dKv/LGFt//AACqU0Nzcfup51f5t8sMKbE/+KoSz8lf&#10;urt2/L8vyUakjLnUp7y3dYtsKN/Bt82X7/8AcqveaS1yyT/L9rX51e4/j/2P/Q6tzLs+Zf8AvvdU&#10;qP8Awq3yfco1AZZ3/wBp+WWL7NcRf62F/nRf9tN38NW5n/e/NWZdQrNsZW+zXEX3X3VYtbyW4WWL&#10;ylhuF+fZ/rd3+2n+zRqBYud397Y7fxf7VH/LXy//AIuonRkiTbK2z/d/ho8nf80W1E3fK6t97/vq&#10;jUCVJlT5ol3y/wBxNny1Y+071/1Un+4//s9VUhldk+Vn2/eqVHX/AHPm++i0agSvcrCzs27Z/C7r&#10;v3f98UTO3lfd+78iv5qU9vNuZUWKJt38SJ9//vhat23hvULm481tqIn3Xf7/AP47VRjKRHOUZkVL&#10;eVZZfkX/AGqzbz7HcrLEy/bHbdF5KLvdv+AL/n567Wz8DWcPzTs0z/3PuJ/47WrDZwWFu620Udt/&#10;1xXZurpjhpGMqxwWg+GNevLDfOyo6/Is1w3+tX++6fe/grqIfBlsrebeTtcv/cRdiVsQ3kc1uj7t&#10;/wDA1V5tSVP4q6Y0YxMZVJFi2s7PTf8Aj2gjtv8AbRabNqSp/FWJeax8v3q5+81j+61bkcvMdBqX&#10;iFUX733a5TUvELOv36yr/Umeuf1K8kT7ysn+/QXyjtV1hnauSv7xpm+ZqmvLxnasyZ65ZSOyMeUr&#10;zPXvv7Jdt/o/iuf/AGYk/wDH/wD7OvnyZ6+k/wBkuH/imfEs/wDeulT/AMcSin8RFb+Ee0eXTPLq&#10;wiUeXXaeUReXRs+WpfLo8uqIIvLp/l06n0AReXTqfRVgM8un+XT6PLqwGeXT/Lp1PoAYvy0U9N38&#10;NFAHx+8PmfK33P8AYo+03NsqKrfaYv7kzfOv/A6lmRdv3VT/AIDUWz5a+RPoy7bXMVz8qt+92/NC&#10;/wB+n+dsX7zVlP8APF/7I9So/k/xb0/uO3/s9AGr/wCy/wAdTfNt+b/0GqMN/BuT5WR/7j/fqxvl&#10;3bVb/Y+erAm/ip38NNh2vL83yO1E00Vsm6WVUi/v0AO+Z6mjRtm1l/i/76qv9pb/AJYRb/8Abm+R&#10;P/iqZsa5b/SZWm/2fuJWhA95ls7h2sZd77d7W8K703f+0mofUp5m+aJbOVv7/wA7yr/sfw1Kk32Z&#10;UiiijSJfu/wbaJttyrwT7XT/ANBrMB8Lrt+ZVebd8ru29/8AcqX5tyfx/wB7fWYk1zpvyzt9st/4&#10;XT/Wr/8AFVoQvBct5sEqun8eynzACo0K/d3u33asJMr/AMX/AI9USeV/e/ip8Kt5vzMvyr/HV8wF&#10;jy1+Xc3+3vqi7pu/e7dm77lW0VdzrT/sbTWr7l/3n/u09QGQv529drbN3yvTJrNZtm1pIZVbfE6L&#10;92rFgjK222Vr/wD64/52rW9beG532syx2fy/xtvf/wAd/wDi2o1A5+2fe32afclwqfcRd/m/wfJT&#10;kuY282KCJry7X5GS0XzZYv8Af2//ALNdW/gnSrldt9H/AGlFu37Lv5k/74+7XQWdgqRRRW0H7qL5&#10;IkRfkWtfZk8xxUOj6hcrtntls4v4ftDb3/39ivt/8fr0Dwl8NNP1WW38+Wd91q0u/d8nm76zJni+&#10;2PArb3iVdyJ/Dur0XwH/AMuX+1Zy/wDo2tqEY8xzV5e6cl/ZUWj+bYtBHC8TbdiLsSqVzcqlbHxy&#10;1KXRP7KuYNu+VmSXev3vubP/AGevMX8SfaV/hr0jzY8x1D36p/FWfcaqtc/Nqu/+Ks+bUti/eqTo&#10;NZ9V+zXX3v3UtVLzUlj+81c1falv+VWqj/a2+Laz/vaDTlNi81Xf8tYs1/8A7VVLm/rKubz/AGqz&#10;lI2iGsalc7dkDMifxbG+euf86fc+6Vtn9x2q1eXlZTzVibErzVSd6Y81RTTViWRO9fVX7JCL/wAK&#10;312X+9qP/tKvkqaavsP9k+28n4T3cv8Az8ajv/8AZK2o/GY1v4R6xs20U6iu88ob5dFS+XR5dBBF&#10;s+WneXU3l0eXVgQ+XR5dTUeXQBD5dFTeXTvLqwIvLoqWSud03/hI5PE1014tpDoqfJEiNvlZv79R&#10;KQHQUVL5dFWB8eVE7/cqJ5pUl2+Ur/7jUxJl/hb738FfIn0ZYf8Au1E33fl+/RvVG+b7/wDc205E&#10;lkX7qw/9dqAGujPF8y70b+9UtnNP5v8Aojed/wBMv4P++6EtVT/Wytcy7t7b/uf7mynvI33f9n5d&#10;lAEv2md2/et9j3N/B89S7IrZnZV/et96Z/vtVLzm+63zp/tpT0mZF/df98PQBpJMv3f/AECjzPmT&#10;/wAdrPjvF3fvV2VN8m3bupkGhHN8z/N8/wDFTkmV2+Zv916x97/3qmS5/wCeTf72yqA1UfYu5XX/&#10;AGqZNpUTt58D/Zpf76L97/f/AL1Z76l5P/LVdi/7Vb3gB4vG0uoRRz/JYMvm/Lv3bt//AMRTj74G&#10;f/aUFtF5Wp/6A/3POdv3Lf8AA61bZGuV/wBDgnvP9tF2Iy/77fL/AN8V1Fz4Yi0qW0lVpHfzfvu3&#10;+w/8H3a3dN8PXOpW/mwKvlL/AB/7uz/4tK29mTzHH23h68/injs/+uXzv/323y/+OVrJoNn5XlTx&#10;fbEbb8tx8/zL/sfdrpX0eK2b97um/wBj7tH2yK3X91FHD/t7a6Y0yPale202e4+7E3++/wAlW3ht&#10;of8AX3i/7kNcvrHjzT7NX82+Wb/YT564TVfidvV1tbbf/tzNW3LEk9TvPFWn6V/qLbzn/vzNXA+L&#10;fijeeU6refY4m/gRtledX/iHU9Sb5p/JT+4nyVlfYInbdL++f++9QUesfB/Ul1X+3ZVl8590W5/+&#10;+6+jfAf/ADDf+vWX/wBGvXzl8E4VRdbVV/59/wD2rX0V4GfY2lRf9Mpf/Q3q6H8U5q38M439pZ9m&#10;m6I3/TeX/wBASvB/7SaP+KvcP2qH8nRdFb/p6b/0Cvmz7Tv/AIq7KnxHNRj7p0b6xVGbUN9Yv2nZ&#10;THv1/vVkdPKac1zWfNNsbzaqPqS/3aqXOpfL92lKRtyl6a5/jrJubz5qrvf71+9WfNNWPMWWHmqq&#10;81Md6ru9QWPeaqk01DvVSSoKB3r7g/ZmttnwP0qX/nrdXH/of/2dfC7vX3x+z2n2b4GeF4Nv/PWX&#10;/vp62o/GYYj+Gd3RUtNrvPJGU/zKqXN4sKfNXNa34z+wbIoIGmuJW2RQp/E1Ms617pUWqn9t2f2y&#10;3tvP/e3DMkSf8A3V47458ZeMdBvrSCWO2s4pf9bvi3p/ub9//wATXGQ+PL7R/FGn6mzfb9QVmSK0&#10;Rfk+b5NleDj82p4OrGlL4j0aOAlVjzH1LRXl/hX432d55q+I5YdEl3bIrfypd/8AwP5K7mz8baDf&#10;/wDHtq9i+7+Dz0r6Cl78Oc86VOUJcptR0/y6hS5V13K2/wD3Kf5lWYj/AC6PJpyOtP8AMoJDy6Km&#10;jf5aKAPiRNu75V85P/HKPJ85f3/97fsSoUmV1+Vt9Tfw18efVagifZv9R8ibvuf/AGdH2lt3zLsp&#10;ju1M856oyJt/8VFV/lf+8n+5TPOlT/boAt/Mv8VHmVX+0/LuZv8AgD0ed/wP/YoAsfK9M/3G/wCA&#10;PVT7YrtVe5v/APab5v79AGn9vihX962z5qz7nW1h+VYtkv8AsVmTXLbXX+CufvLxU3+VL/wDb8lA&#10;+Ut63rzum1pa9N/ZXm33Hitf9m1f/wBG14PqGpb2fd/fr2b9k68/4qHXYN/+ts1l/wC+Zf8A7OtK&#10;H8UJfCe8eIfu2/8A13Wuy+Fdzs81f7vm7v8AgXlf/EVx+vf8e8Tf3JVrrvhp/qtQb/prEn/jj/8A&#10;xFelH+IcdT4TmfjlqV5oN1E2keXbRSxLuTb8+7e/8bf7lfOusa3q95L/AKdcyOit/e3p/wCPfdr6&#10;N+OSb4rf/aVf/Q//ALOvCkhX7Zcbvubq2kc0fhOX+ab5mbf/AL9Orpr/AMKrJb+fY/I/8UL/AHK5&#10;eZmRnVotjr95HrE2jLmCiOodzU9P96oLPVfgp/zG/wDt3/8AatfQvgX/AF+m/wDbX/2avnX4G/8A&#10;H1rf+0sX/s9fRfgn/j40z/rrL/6A9bUP4pFf4Dz/APa6fyfDOiN/0/Mn/jlfLP2xv71fUH7ZL7PB&#10;uiN/1Ef/AGk9fJX2j/arorfEY4f+GaD3O/71RO7P91az5pm/hridSufEM1/Kv7z7Pu+XyZdn/wBl&#10;XMdJ6BM7J96s+a5rldHfVUl3TyyJF/cmbfWq83y/eqS4lt7n5vvUPNWe70xbn+GoLLrzVXeaq7zf&#10;N96q7zf7VAFh5qrvNUXnVE71BQ53r9E/g5D9j+Dvg+L+9p0UtfnFM/y1+mvgO2+x/DHwZBt+7pMV&#10;dmH+I5MR8Jq1E+56lorvPNKU1nvX7u965zR9Evv+E0stQntdlpFudUf+Ftn/AKFXYU+rj7pZw/xU&#10;8Mar4wsLfSNMWOGK6l33V3M3yRL/AOz1554q/Z1vtPvNK1Dw1qs813btF5/m/I6t/wA9U/3PvbK9&#10;+p1eViMuoYqr7WrH3jpp4upSjyROH8GeMP8AhJLq48OeKII08S2C/v7eZd6XS/8APVP73+f+A61/&#10;8NPCt/8A63QbH/tjF5X/AKDsqp488Br4tt7e8s5/7N8QWHz2OoL99W/uP/svTPh748/4SdrjSNXg&#10;/s3xRYfJeWjfxf8ATVP9mvXWhyS/miRf8Kf0NG3afc6lo/8AsWl4/wD7Nvpn/CDa9Z/8g/xfc7P4&#10;UvrZLivQPLo8un7SRmcL9m8dWDfe0bUov+2sT/8AxND+LfENh/x8+E7n/ae0nSWu92f7NVLn5Fqv&#10;af3QOK/4W1plt8t9Z6nYy/3J7N1NFctrviTV7zxrNpsGotBawWvmMv8Atl8f/FUVpyRlrymcqsYu&#10;x4Nuif7yrUO9k+63/fdezJ+zTczXV2kGuLNDay/OnkbJWX+Cp7b4A2fiHQUaxvpNN1C13JdPNF5v&#10;m/P/AHK+M9jM+o5oniX2lv4l/wC+KN6v91t9avi3wTq/g+/eCe2kuYl+7dwxO8TL/wCy1zTzR7fv&#10;LvqOWUSOYu+ZTXdaz3mlT7rf991C95Lt+Xb/AMApFGm7/L83z1SeaKH7s/8AwCs+a/2L83/fbtVR&#10;5v4qkDQ/tVU/h+f/AHqpTaqz/dlqjNNVK/m2Rbm2p/t7qjnAfc3O/wC9/wCP1nzPVKbVYE+7Lv8A&#10;9xazptY3/di/77rGVenE05ixM9ewfsqTbPiNqEX/AD10yX/0bFXgs15O7bt2z/cr1r9lG5eP4uW6&#10;s3/HxZ3EX/jm/wD9kooYmMqpjKR9a69/yD3/AN9a6v4bps+1r/eli/8AQJa5/wAQp/xK7j/dre+H&#10;fz6tcL/s7/8A2T/2evoY/GYz+Ex/jfD/AKPaf7rf+hpXg7rtvJf96voX45Q7rC1l/uq3/ocVeBTf&#10;8fktbS+I44/CaqJ/otcpr1nFc/e/77rsE/49fmrmtY+9RIInGXNtLbNu+/F/fqvv+Wt6SsfUrFvv&#10;QNs/2P4K5jpPSPgI+/WdYX/pgv8A6HX1F4MT5dKb/p5l/wDRVfKX7Pbt/wAJRqsTKyf6H/H/AL6V&#10;9YeCU/0fTP8Ar8uP/RVdFH4zOr8J5Z+2l8ngjRG/6iez/wAhPXx1NI33q+xf24f3Pw50dv8AqML/&#10;AOipa+KnuflrSt8RlhvhJXvP9qqr3VV5pqr+dXMdhYe5amec2371VPOprzNu/wDsqgC071E71F5l&#10;Q+ZQWWPMqJ32Lu3VFv20x5qgovedEkT7VaaX7nzy+Un/AAD5Has7zpf4ovJ2t9xJd/8A7IlNd22/&#10;Kv8A321M+aT+JUoAe7tX6paVD9m8M6JBt/1VnEn/AI5X5VWELTalaRbm/eyqn/j9frLMnk29lF/B&#10;9li/9FJXZhjkxHwlXy6PLqWjy67zzSLy6PLqWjy6AGIlPo8upUSgBtcZ8RfADeIfs+r6RL9g8S2H&#10;z2t3/e/6ZP8A7P8A6DXa/cepqOYDjPh14/Xxhay2d9B9g8QWfyXli/yf8DSu18uvPfiF4Anv7qLx&#10;BoLfY/Etn86unyeev9x61fh78RbbxnavBKv2PW7X5Lqxf76/7dbcvN70QOt8uq94n7p60E+aqupf&#10;ubWV1/u1BB8p/EbVZdP1zW762k2/6XDaH/gMbN/7PRXQx6TaeILO7ub5flur+eb8Udoh/wCOoKK9&#10;6hhv3cT5rEYj96z3D4deP/Cvjb/TtFvvOuNSl2/ZHZEuINv3EeL739/56pa94kttH1y9i0+JXiZd&#10;k7p8n72vP9V+FH/CMf2h4h09FT7eyvfW6fwt/BKn/ffzf7Wz/aqW2T/R4d3935q/P6GIU/dP0TEw&#10;5PhLuvalBqVh80Tfa9y7X/gWuV0T4aaV4/15LG8ijR5Vf98i/vW/2ErbmTetY026Ft0TbHVvldK6&#10;Tg1Oo8Jfs6+E9cs9V0qfT5IbiLbEtwk/+kfKiPv+bft3/PXivxp+Al58N7X+09MuZ9V0pd32reqI&#10;9r/c3/3v8/369atvi14j0q68/wA+O5l/vXC732/3N9UvEPxsudS8M6rpU+h2jzX8DW/2je/yq3+x&#10;WUqceU6IyPjR/Ftt92LdN/wGqU3iSd1/cRLD/wAC31lQ23lrtb7/APFVpLWvlataRtzD31K8m+9O&#10;3/AKz5k3tub560/svvVd0+auOUpyAo+TUXk1oeXUTpWAFHy69L/Zsm+zfGnw/wD3Ga4T/wAl5a8/&#10;dK7P4ITfZvi54Xb+9fKn/fXyf+z110JfvYgfcWtp/oFx/utWz8MU/wCJtcN/07f+1YqztVTzrWVf&#10;ufLVv4aPsv0/vywRJ/5Fievt18RH2C38bLb/AIkMUv8AdZv8/wDjlfOlym/Upf8AdWvpv4zJ/wAU&#10;r/21/wDaT18yTf8AIUb/AHVreXxHHE1YU/0Wua1tK7CFP9F2stcp4hSokETn6pXXardVLj71QdJ3&#10;HwKdf+Ew1Bf+nFv/AEbFX1h4DT/RdP8A+v64/wDSdK+T/gV/yOl3/wBg5v8A0bFX1h4A+eLT/wDr&#10;+l/9FJVU/wCIEvgPJP29v3Pwx0Rv+o7En/kvcV8KveV90f8ABQJP+LS6J/2MUX/pLdV8A/adjbWr&#10;St8Rjh/hNB7rfUXmVEm6T7sTf981KkMn93/x6uY6RlFWPsM/95af/Zv96X/vhaAKnmU13q79gX/a&#10;f/gVH2OL/nktBZmO6037/wDCz/7i1seSqfdVU/4DQ6UBzGP5cv8Azwaj7HK/93/vqtXy6Y6UF8we&#10;EtNa58W6FEzfe1G3Tb/21Sv1Wv8A/WpF/wA8lVP/AByvzJ+GNn9p+I3heL/qJ2//AKNSv0+1VNmp&#10;Xa/3ZWrswxw1jP8ALoqXy6Z5ddhxDfLp1P8ALo8ugA8uhEanolS+XQQRIlS+XR5dP/hoAPLrw/4u&#10;pY6b4q0/UNFufsfiCJt87w/88v8Ab/z81db8VPijbeCdNljilj+2+Vv+f7kS/wB968y8PeG52l1D&#10;U/G0tzptosSS/ZE/4+JWb5/3r/wts/g+Xb93f/DR7aNH95L4SJSlH4T1L4XfEufxzbvLeQQab82y&#10;BHZ/Nn/29n8K/wCx96u71JN9hL/utXhlh4eXVbf+0FgXwx4at/3v2h2eW4lX+/vb7q/52VraD8Tr&#10;7+w/+Jgrf2fqTSxadv8AnuFt9nySv/e/vVjHE06s/dMY1OWPNI5LQtQhuIU063ffeWkSmeNf9rnP&#10;+f71FbGn/DXweyxInidJLlEdjJHG7TNvfc+/D5+960V7H12rHQ4ngqU/e949i8eIr+BZfIb90yxO&#10;rp/EtcZrdhvtYrn+Pau//wAcrzL4G/Fqe/0a78D69cq9pLbN/Zlw7fPE6/MkX+7/AJ/i+X1bW9Sg&#10;uZruCzXfErLF527+Ff7lfztlOHxkcbHlP2DH+yhRlGRykyfLWTMldBNDWbND96v2E+FOXv4a5zUo&#10;a7C/h+Wucv4flqZiifLWsWy22vahAv8AyyupU/8AH6IU2VoeLbfyfFuqr/033/8AfXz1URK+Qq/H&#10;I6R/l1FMlWvLprpXFIszPLpjpV54ahdKzKM90roPhpN9j+JHhSX+7q1r/wCjUrHdKsaDN9j8R6ZP&#10;/wA8rqKX/vl61pfGTI/RC8T/AEd6r/Dd/wDic6ev/TL/ANBTf/7JV68RkWVf7tUfh7tTXLT/AGVu&#10;P/RUtfdr7IfYOw+McO/wp/21+b/v09fPVhpVteNull2S/wC8n/szpX0r8UbbzvCtx/sNXy++pX1h&#10;deVbXlzbRMu9kilZK2kccTpn8MXn2XdBE0yf7C1wPiSHY21vv11KO1zbu07NN/v1zPiFPl+7RKQR&#10;PL/E/i2Xw9rEUXkLc2jQb2T7j7t9XbDVbbXrP7Tbbtm7YyOv3WrlPiin/E0sm/vQN/6HV7wBu/sG&#10;X/r6b/0BK82NSXt+U6T1v4FfJ46uF/6cZf8A0NK+tfh6/wA1ov8A0+N/6AlfJXwN/wCR+f8A2rOX&#10;/wBkr6w8Af8AHxF/s3i130/4gT+E8x/4KBQ/8Wj0T/sYov8A0luq+BYU+av0A/4KCp/xaPR/+xit&#10;/wD0nuq+B7b7z101PiOej8IeTVhIaciVbhT5awNSJIW20eXVpIaNnzVIFXyaZ5dW/LqF0VNm5lT/&#10;AH6gsrulROlPmv7GH715An/bVKseXURkXyygUZKikq35dMmSrA634G2f2z4yeD4v+n5f/QHf/wBk&#10;r9KL/wCe8lb+81fnh+zNZtefH3wYq/8AP43/AKKev0VmTe26u2j8JzVIlHy6PLqx5dHl10HNylXy&#10;6ds+WrHl0UBykVP8unR0/wC4vzUByjPLrjfHnjyLw3F9js9tzqsv+qh/u/7b/wCzWf8AEX4oxeHo&#10;ms7FlfUGX/gEX+2/+fmry/S5oL9PPaWea7umbc9wv72Vl/j/AN3/AMdWtqfsub97I468pRj7kTP0&#10;Sw/tv4teD7bUGa5+1an9old2+9LFE8qf+PoldlrGm6h4n8aah4vl8i88OWs8VlFY3DbElWJ3Tzf7&#10;u1Hfd8/+3XK+EtKvPGHxa0eCzX7NaaDP/aF1fbvvMv3Ik/vM+7/gK769Q8SabY2EVpBdNHNpVqqp&#10;a6e+/wCzpt+55qL/AK3/AIG6q2/7lcGY+zxEo+yl7pjhuaNPmmcz4k8SaZ4zvLtry5+zeFNN/wBI&#10;aHyn36j/APFRf+hVi6bf/wDCVfbtXuba5+13C/YtOt3gfZBFvTf/AL0r/wCfv11T6lp95qkVy0F3&#10;reoK2y1R1SKKD/rlEv8A+1/t16d4S8HtZy/2nqu2bVnX5UT7lqv9xP8AP/2UUMJUoy9rWLly4iPL&#10;TPKrf4Y+K/CVt9q0C7TTr69bfdpGvmPn/aairfxw+KVnpeoQabBqf2CO3Y+bNF995Mcp/urRXue0&#10;qS1I/dx0Plnwxc/Y/E2iSszIi31u7fN/DvSvqjR/vSrXx/Zu0lwiwfPL/Cn+1X1x4bvIr+6doG/d&#10;Sxb1/wBr56/LcplGE5RP0vOI35ZI0rmGsqaGugmhrKuIWRq+wPkDmdSh+Wudv4d612GpJvirmbxP&#10;3VRIUT5n+Jdt5PjzU/8Apr5Tf+OJWLDXZfGOFU8YRN/es1/9DeuNjr4+t/FkdJYplPq7ok1jDexN&#10;qds15af8tYYW2Oy/x7H2Ptrk1KKjwrt+7UT2y09Hbb8zfP8Ax0b/AJq5wMx0+aqj/uW83+6taE3+&#10;seqsyb/lropAfo7M/wBpj81fuMu+srwZ8ms2i/8ATWWL/vp3SrHhV/tng3RLn/n4063l/wC+okeo&#10;fCSf8VHaL/1EVT/x9K+1UvciOJ6h8RU3+Fbv/tl/6NSvkrUk/wBMi/3a+vfGyed4SuP92J//AB9K&#10;+VbmFftiKy/3q6THl5Sxpqf6H/wGuf8AEifuq7XTbBfJdd38Ncf4nddsS/3mokRGJ51rGiWOq/Le&#10;Wyzf3f76/wDA6o2GiQaDZvBA0jxSytL87/d+RE/9kro3hXd8n+7WfeTKi/PHWPLHm5yzpfgn/wAl&#10;Ei/2rWWvrvwAi7t3928t/wD2evj/AOC1z/xcuyXb96KX/wBFV9keAId8Uv8A1/2f/s9XGXvl8vun&#10;mX/BQVP+LO6U3/Uft/8A0nuK+AbP/lrX6Ef8FBYf+LLaf/s67bv/AOQrivz6sPvS101PiOaMeQz/&#10;ABD4hl0VrWKKKN/N3fO9HhjxNdaxqXkSxQInlb/lV/8A4uovFWj3Oqy2jW0W/wApW3fMlO8K+G7z&#10;R9S8+58vZ5TJ8jV5Uvae1/ulnXUbPmoR6d/y2rvLInRq5Xx4jPYW/wD13/8AZK62SqOq6PFrEUSz&#10;syeU29dlc1ePPHlgbUZRhUjKR5bs+ZFavWLr/WPWOng/T0lT5ZH/AN9q3U3TN/rdm7/a2VzYenKl&#10;8R2YutGry8hSdKhdPlrTeGLd+9n+fb8vzb6z3T5XrsOA9Y/ZCs/tPx68Pt/zy3S19t/E7xzF8N/D&#10;N3rU9m14lv8A8sUl2bvnr48/YptvO+Odu23/AFWnXDf+gV9G/tRI2peC4tKWe2s3v7yK3+0XcvlR&#10;L8/33f8AhX5K7KXwmNQ4/R/2sW8SXkttbeHrHTfKi81rjU9W2Jt/79fM3+xWf4s/ac1rRLNJ7FvD&#10;d5L5qo9ojSyuvyb9+9Zf+A15VqXgCxsPg3aa423+1Wn81n+f5l+REiT+F/v7v73yPWh8O/A2leJ9&#10;W8az6g0KW9nBceUjq/7r7/735X/go5pHPqe9/AH4ta98Vm1htVtrG2is1i2fZInT5m3/AN52/uV7&#10;BXhP7JGl21n4S1O5ivPtNxdNF58KROnkSr5v7r/a+R0bf/t17xW0Q1COm3Nmt1FtanU+tAPIvHPw&#10;labzbzT/AN8+5ZWt3bZ8y/xo/wDC1cZo9zY6D4jlu9Tia2tP9Ht2t/K+e1VfN+TZ/d3yxS/J/Fbp&#10;X0hXKeLfh7pni2L9+uy4X54pkVPlas6kY1acoyMPZ+9zROd8MfC628MX6NLfNefZ5fNg+XZ83397&#10;vv8Amqw95/bd1qtnLplzDFa/Is1wmzzf9hf+AUWsPi/QbyKCWzgv9PVdizW/32/4Az/+zbf/AGXY&#10;0TwZq6NcNfanve6+dndt/kf7if8AfH8f/fVfP1IzpR5YUzroxp+8XfAfgCDwxbpczstzqEq/67dv&#10;SJf7if8AxdUviL45XSopdM0+X/TWX97cJ/yyX/4upfG3jaLw3axaHpDb9Q8pU3v8/kRf33/9lryz&#10;Z8vzMz/33f8AiavscHTliF7SqeFi60cPH2VIxNK0DS9Q8Dz+KdWllS5v9Ta3ie2fY8UURlTys+m5&#10;Xf33qP4aKXwj4ZvPGXhzxBpdoc6dZa75scu7o7W6bk/9m/4HRXHiI/vWfQYSFKVCLZ4/r2m2OleC&#10;5dSis4/Ns7pW3ov+2n93/er1L4J6r9vbR5fNZ/tlqzsn8Ctsd9lcLrejtc+DfFFm3/LvEz/98/8A&#10;7FaXwBupUt/C6y/wz/Z2/wCByv8A/F185iMNSp4mNSEfsnoUa8qmHlGZ9DXMNZl5D8tdHeQ7KxLj&#10;7tdnMc3Kc1fp8tczcrvWum1V9lcpNMsk1c1SRcYnhnxvtdms6VP/AM9YmT/vl/8A7OvPE+/Xqfx1&#10;tv3WlTr/AAyyp/31/wDsV5P5lfN4n+KItx0+oUen1yAD/LUW/wCaoZpm37abv+aucDa8PPpUPijS&#10;pdcikm0RbyJ75Ifvtb7/AN7s/wCAb6+kPij8AdB8T+Kornw/Yx+G9Es4rf7dcQ/J5/n73iRItnyN&#10;tR/n/wBzem773y6/zV9wfs8a9ffFHwDrGq+I2jubuLU7Xc6Ls81YreVPn/2vn+b/ANlr3Mv9nL91&#10;I0+ydR4Vs1sPB+iWcTb0tbOK13/3tqIn/slVPD3+jeIImb+G+V//AECtjwl/png+3n/vXV4v/fN1&#10;Kn/stY8O+HVLv/ZlV6+hqe5EIntfiS23+Ebtdv8Ay67/APxyvkfWP9G1Tb/01avsrxDD/wAUvqG3&#10;+G1lT/xx6+CvFWsX1/8AES70q2tmh+yzy7pn+5tV3+ejmCUTq/tk9trllKkuy3uF8p0/vfJvrw/4&#10;ha9qGq6Hol9axede2erb2SH+6teweIfD2ova6fPFPvu7Vt+zbXzvpv8AafgPxbLLfWMkNpftLut5&#10;tjozfc3p/wDEVcveLo0ZVZcsTpfDHw9i8Ja5e3m2OF7hmiW3SLY8S/8Affzf/YVsX/zxJWJbeOW1&#10;v7ReSwLva6/g/wByn/2wtzb/AOqkT/fWo5uX3ZBUw0qXuyO1+Dke34oaP/u3H/op6+1vh1/qLvb/&#10;AM/9n/6HLXw58FrxZvihoiq2/wD4+Puf9cnr7l+G/wDx5ah/1/WH/ob0/tER+E89/wCCgsP/ABY+&#10;3b+7rVv/AOipa/Oyx/1stfo7+358/wAB3b+7q1q//jktfm/YP8z10HGacdTJ9yqiPVhH+WgssQ07&#10;f+9emw1Kn3nqAGeZRR8/mU/Z+9T/AGloAqP8n96h3/hqzf2f2bym82N/NVvufw1UmT97K3+1UFkL&#10;v81RO/y0+Son+5RzAfQv7DcLTfGK4n/hi0y4r2D9sO5/4o/T4F/ivP8A2R680/YMtlfxp4ouW/5Z&#10;WK/+PO9fYD/frpj8JjL4j4P8JaPL4w8Lrp+oeIYNNsrOX9xaPB5rszfO7/8Ajz0XnhHWtHs5bnSL&#10;m+v7u/Xyry3t9Mf7sqfOm/5/92vvDe/99v8Avqn72f8Aiq+UyPHP2Y/D154e+Hd2uoW09nd3Goyv&#10;tuInifb5UX97/gdeu0+iriRqMop9FaBqFFUn1ixTVE09rmP7ay70h3fO1XazjKMiwrlPG3iHV9N0&#10;mVtMs2ml2/K/8C111O+X+Kr5iNT590HTZ9t3eT6g15LcS/vdjfeb/b/u7/8Ax1di15f8V/HOtabr&#10;kWkWME9naebF9svoV3vFE2ze6J/F8lfWWseBtK1iXz/K+x3f/PxaNtf/AOyry/x/8E7nVV8/d9sl&#10;ii2RXFv8kv8AwNP4v+AV6uEq04x5D53G0a6n7WHvGdpPxO8PfD7w3Fb6RJb3VncS+b5aq7S79vzM&#10;7D5/++qK8ev/AIfeIYeBZrM6ttZFkjJX6o/zLRXZ9QoS15yZcSYtO3sInYalo/2i/wDEdn8rxXSy&#10;vs/vK/8A+1XH/BnbZ+HLdolWF7O+3tsX/cevSESVNWtJ2X/j606L/wAdiTf/AOPxV5/8LoVtrjxR&#10;pn/LWK6+X/gLulfB4mXN7KR93hI+7UgfWWpQ7FritSvIkbbuWuo8f7n+Fr6nbX32PUFtYriLYyJ5&#10;vyb3T/b+SvjzxJ4h1F7/AM2LUpH3fe2NXi43HvBfZ5j0aWHjVPVviL4qXQbNPl/1rbK4GbxpeefE&#10;0FjJNaRKr3TpE77VZ0TfvX7v30/77q3af2VqXh2yXVXj+0I29kuJfn3f3/m/2Kx5rnQ9EtdQtrOd&#10;US6g+zyp5+/5d6P/ABfd+dEr5mPE1OU+T2Ujs/sx8vNzGZ8cvn8N28v/ADyvF/8AQHrxXzq9K+JG&#10;vLf+DbuJpfOl81XX/vuvGv7S2L83/oNetKXtv3sTxalPklynRwzfLVpHWudhvG/harsNy396uaRy&#10;l19rtvqL+KpU+daG/wBmsQNCZK+6/wBlHw9feBvhHLc30Gz+1JV1CDZKj7omSVEf5X/2PuV8iab4&#10;GvLyz0++82CGKX52d13uq/7Cfd3P/t/d/wBqvvjwe/8AxZbwvL/1Dok/75luK+ky+hyy5g+yc/8A&#10;DH998Pov9m+1JP8AyoXFUrmHZq17/ur/AOz1F8CrxrzwfrsTN/x76/fxf+P7/wD2etLUodmrS/7S&#10;r/7PXt1DSme3X8PneHLv/prFL/7PX5z/ABC8Sf2H8TvEEsUv/HvK0U6eV/Cz70r9ItN/0nw/af7U&#10;H/oXz1+cvx4fTLDxHqCweE217U5bpfNmtPndd0SbEd9j/wCfmrLU0JYfje1tpe6eVZki/j+yv8v/&#10;AI/XmnifxhB48Wyl83yfssvms/kSy/8AoKfLVKbwxLqsV3FP4M8SaV5rfune1luEX/bdNm5tn/j1&#10;d78E9Saw1KLT51tnliZ0b7OsqbV/3GRNv+5/sUoxkVTr8nvxPJftOnpYS20GvaekrSq+91lTZ/45&#10;WTDr09tdIy6rpdy6t96G6R//AEJN1fY3jbwxZ/2haXk8EfzfumSb7jbv975a8v8AHPwf8IPf2n2b&#10;SoLCX5pW+z/Ijf7H93/vinqdMsRKfvSMT4CeJ5dS+LHhmJoLb960u64Rv+neWv0F+Hqf6Ld7f+f6&#10;z/8AQ5a+B/gD4MsbP4safLBFsu7C8lTejfwtE/8A8XX394DTYt3/ANfVq/8A4+9L4JHHzcxxP7fK&#10;f8Y+3rf3dRtf/Q3r8uvDesT36zeaq/Lt+5X6oft7J/xjrrbf3bq1/wDRtflJokP9jxStcyrsbb9y&#10;uyXNzGMeXllzHXQzVYSZaxodSs93/HzH/wB9VZ/tWzRv+PmP/vqr5ZmJq3959m0u7li+SWKJnX/v&#10;iuCTxnqr/wDLyv8A36Suiv8AUrO5sbi2S5gR5YmRfn/2KxYfANz/ABXMH/j9cOIjV+yB3WmzNNpt&#10;rLK372WJXZ60P4v+A/3qzdHtl+yxRS/O8SrF97+6laHyo3+9/tV0AVHfeyfLs2/3KZN99/8AfqvD&#10;c+TqlxHt3pE1P8ygs4zxVeTw6ttinkRPKX5EaqWjzSvq1pulkf5v42roNY8NtqV+8/2nZuVfk21F&#10;YeGPsF0lz9p3+V/BtryPZ1fa8x7UalL2XKfYv7A0P/E58dyf3bO3T/yK9fWDp81fMn7BNns0nxne&#10;f89Wii/9nr6gf79e7D4T5+RFRT6ZW3MSEdPqpqWpRaPYS3k+7yol3tsXdWZpXj/w5qrRQLq9pDey&#10;7U+w3E6RXG5v4Njfxf8AoX8FEfi5TCU4Q3NDW9e0zw3pr32q3kFhaL/y2uG2f8A/2q52z1LUPHl1&#10;5+j6hc6V4cVV23CWey4vGb5/k89PliRP49nzf8Arzn9o3wB4o8Yalo99pEH2/T7CJka0SVE2s38f&#10;zfeq74f+P2tf2kmn694XkS72/MljEyOzf7rf/F13xo+7zRPNlieWpy1PhNbx/onxEh1m0bw1LY39&#10;osDbr64gt/tyt/zy3sm3/vhF/wBv/al+F3xdXxPL/YeubrbxLEzIy7diS7f/AGb7/wD3xVWb9oq2&#10;TzdPXw1qkPiVZfK/smZf/Z/vf+OVuw+FdT8SeMtE8UavBbaV9gtWSDT7dvNl3N/z1l2J9z+4iVfL&#10;GMfeiTzc1TmpSO4p9Mp9cJ6nMOo8yja1TeXRqBmaho9hqUvmXFnb3Mn96SPc1Favk0VXPMz5IHzq&#10;8LfatCZfuLa/Z/8AgW9//i68p8Kuum/Frxhat/y1+df+BbHr06w3Q2+nwStJN9lupbjzptn8XlfJ&#10;8if7H/j9eWeJEXRf2grjc2xLixWVf9r/AJZV4OIjy0Y832T3MFLmrS/vH0B8RbZdY+B/hy5/55Ms&#10;S/8Aj6V4ZbWypdf7zV7nZ3n9q/s3Xrff+wXTp/4/u/8AZ68Ms3Zr3/gVctXY0jLU+lf+JDpvgnwp&#10;c3OqyPquqaZb3EWnoqb/APVJvfdv+7VBLlIbX7ZLBbW1ors3nP8AvXVf9vd8v/jlZ9z4VtvG3w50&#10;LUIte/sHW7W1lsrO+8pJdq79jpsb+F/KSvnzxh+zr8SfE+peRq/iOz1vTF+eJ3ld9v8AuRNs2/8A&#10;AK8SnRpc/vHrwqxhH4T2PxD8e/hlYf8AH94h0mZ9v/MPVJf/AEQleH/GbxtpXxI0uXUPDkTJpUsU&#10;tvE+1081tn3/AJvu/P8AL/wCrGlfs66H4bXdqGlXeq3u35neCXZ/3wtZl/4Sg0rwvDaxWM9hF9sa&#10;6W3eJ/3Ss7/J/s/wf7XzvXpyp0vZ80TixOIlGUYyj8R8v6PctcQI1dFD92sXRLBoYtrf8CrpY4dk&#10;X9+vBrfGeQPh+41Sr867WqaG2+X+5uqXyVRa5uYD1jQdVttN0ayi+0+duVU2I/3mr7js7BdL+Evh&#10;S2i/6A9rKyf3WlR5f/atfnDs/wBAt2Wvr79mnUpLz4I6g0/+tXWJYt7t97bbxf8AxdfT5fieaXIU&#10;av7N6+d4X8bN/H/wld1/6T29dVqsP/E2/wB6L/2euK/Zg1DzoviBY/8APLWvtH/fSbP/AGlXo2sQ&#10;/wDE0ib/AKZN/wCyV6tSRvTPVfDb7/D9p/swRf8AopK+BPjHc2Og+PNbuZbaTzZWt3a4T7+1YkTZ&#10;v3p8tfffhhP+KZt2/wBn/wBkSvg/9pDw9c3PirVfKi/dbVTfuT+F6xjKXL7pcoxlL3ip4e8beGrO&#10;KLyopIX2/wDLGKJX/wDQ65rSvFuh2HiC41C50XUnuP4Zrhtibv8AgL/+yVU8N/D3U7lYv+PZPl/i&#10;lq9qXw9uUX97eQf8A3vV81Qj2dOJq+IfjTpWpXiQQWc8P2dlfzn2fN9x/k/irjPEPxgs5tcTyNPk&#10;+yWu778v3v8Axyqt14Jghum33yo/+7/9nWZqXgzSvKdmud7/APAKI+0CUqfwnQfATxnbXPxk0qKC&#10;z+zfbLxt3zb/APlk/wD8RX6EeDPk+1/9dbf/ANDr87/gb4e0yz+MnheWBl81bz5fmT+49foh4SRk&#10;lu/+Av8A+P0S5ub3gjy8pxn7f/8AybP4jb+7dWf/AKUJX49eKrxptBvYv+msVfsR+3//AMmv+Lf9&#10;mWz/APS2Kvxn8SP/AMS27/66xf8As9erS+I4JHJUUUV6hgEP+sr6K8MTf8Su3Vm/5YLXzun36+gN&#10;Bm+x28W3+GLbXDiTSJ1GlTLtf5v+Wv8A7JT/ALYr3HyK2zd96ufuZrn/AJYXMlt/e2Kn/s1RRzag&#10;n/MQk/79JXm8x0mrv/4ml6396X/2dKfvXdVHTfNe6Rp2852l+Z3XZUybU+7RzFEtMd18p6iebZT7&#10;O8VLqJm+4tSB9sfsEw/8Wx8YT/3dYiiX/v0lfRVeG/sPbn+DviCdl+W41hXX/a/dba942fNXXH4T&#10;kqfEQ0eXU3l0eXVEnKfELXtX8MeEtQ1DQ9MbVdTi2+Vbort/H9/YvzNsr4k+zanpviCVdQW7h1CX&#10;97L9rV0lbd8+/wCav0D8unx7k+638OyvSwlb2H2TxMfgvrn2j5p+FHir4jXmrRTwS3et6VLKsV0+&#10;oS+bFF/f+dn+Vtj19HfNVjZ/4592jyadar7WXwmuEw31ePLOXMV/m/v07y6q63rGleG7X7TquoW2&#10;mxbtivcS7PmrmX+NPgyPVrfTv7cjmllZUWZFd4vm/wBuojTnP4TWWJoUtJS5Ts/LqVIasbPm+auP&#10;+IXxU0X4aLaLfLJc3t1ueC0t/vsq/wAb/wB1aiMeb3YmkqsYx55HXJDUqKrru++n99K4/T/CU/jm&#10;6/tXxRp/+ibV+w6HcN5qRfJ9+VPus3+/92ovG3wT0rxPYRW1i3/CPQ+b5sv2GLZFP/vxLsXd/t1f&#10;s4/DI5pV5cvNGJf1/wASahot+kFp4ev9VRo9/mwb9tFcBD4X8dfCV5YtCNrq+lzNtX7U20buu4rv&#10;4aiqlgYyd1UOD+1akdPYHjmseLdT0q8fdp6vEv3lTe+3/wAc+avPPjG8+lfGLR9Qnnj+b7V5UPz7&#10;2ii/e/P/AN/f/QK9e8beGJ9Vs/PsV/0uJdjQ/wDPVf7leP8A7UWlT7/AmqtOvzXS2uzd86+bFEj/&#10;APop6+arU5cvvH22EqR5o8p9IfszawuveD/EFjPEs1v9s3tC/wA6fMn/ANhUvir4IaDc38tzbPfa&#10;b5vz7bG6dE/74rlP2P7/AHt4jtv+esVvcf8AfO9P/Z6971a2/vNXObnkmieHp/CsXkLq+qX9ou7b&#10;b3c/yKzPvd/3Wxv++/lrmr+5vIb+7ilvr7+GWJ/tUv3WT/f/AL++vVdVSz3Ov2mPzf7m6vGviXqs&#10;UK/6DeL5u3yvOh+fb+9RHrLlgRzzMe/v5bNXb+176FP9u+l/+Lr5n8SeMNY8T6Xaf2nqs15+/lRk&#10;eX5Pl2bPkX/ff569o1X9nW88W3/n3ni+7SJl+WGGBNleWfE74UReANN+2Lqcl/KsqpseLZ/Hs/v1&#10;jWjHl90zlKRz+mpGq/dqvqXiG5hi2wQWiSxS7N3lJLu/763rT9NmV9/+7W94/wDA1jo/w3sdc8rW&#10;7bUNS/1U032f7F/8dXfXn4f+IYmDot+1/oyTyy75fNbc/wDwOrtW9YsFs7+0lWKC2huIN/k26/xN&#10;VJ/lryKvxl8vKdFbPv0uL/ZavrD9mObf8DNT/wCxhuE/8lbevkfTZlfTU+f+L5Ur6z/Zm+T4D6g2&#10;373iS6/9JbWvVy3+OBY/ZLff4q+Kq/3bqwf/AMfuq9o1yFvtlu3+/XiX7JEy/wDCefEu2/56/ZZf&#10;++Xl/wDi6+gNeh3tbt/tf+yV71aXxG1E7DwlNs8OW6/3Vb/0N/8A4ivj/wDaBvFfxRqqL/tf+jXr&#10;6Q1i5nm8A6hp2nyrDqtxA0UG9nRF+d/vujo38f8ABX53+Kf2Q/2gL7VLu5XW7a882Vn+TVt38f8A&#10;012tUUqkeU6fZ8x614YmV1h/3aNY+9trzLwD+zf8d/D95tu5MW/8bXF5FcM3/j7/APstdxrHwN+J&#10;brtnW7vPl2b7dnf/AOIraWLjH4SI4SP2pHGeJ3itr92nkWH5f42rjdV8SaYiuq3izP8A3Id7/wDo&#10;NbGvfs8ePfPeX+wbl/8AbdawbD4FeNpte0+zbSJIXluoold2T5dz7N/+7XN9eqfynRHBUP5jsPg5&#10;4b17TfjN4SlufDmrWcX25XZ7uzeLav8AwKv0Q8MI3m3f/XL/ANnSrGsab/xQdpLLu/5CMXlf7Pz0&#10;eGF2Nqf/AF67/wDyKlXGpKdX3jknywj7p57/AMFEZmtv2SfHcq/fVrD/ANOFvX4n3N81zFcRyNJM&#10;3n/Lv+bavzV+1X/BR19n7HnxAZt3y/YP/Tlb1+Lmn+IDawRQGJfL3SSt8zbmZhsr2I+7I4PsmQ71&#10;D5lbWsX1lcx/uLZtx27Xddv8Pzfd+9WTDZyzI8ir+5VlVm/u7q7PbGPKIvevS7bxDqaRIvn/AMP/&#10;ADySvOrqyl0+/ltpf9bHJ5Tbf71dklyu2vKx9SXu8p6WElTh8Z0D+JNT3P8Av/ut/wA8kp//AAk+&#10;oeX/AK1f++ax3mX7RL977zfw057mJYk+9Xic1Q9j2mGN628VX27/AJZfd/uVah8TX32jbKsH/AF/&#10;+zrlbe5V/NZW+VV+bdWhZusa/eX/AL5eplUqB/s0jVm8W3iS7fKg/wC+X/8Ai6Z/wlVyrOjQQfL/&#10;AL9YVzMrTv8AvVp/yuu7zVf7v8VXGpUDlwx+p/7Dafaf2btP1Dylh+2ajcfIn+zK6V7ns3V47+wx&#10;Dt/ZI8H/AN9r6/f/AMmHr23ya+lpfDE+Vr8vtfdKTw0eTV3yaf5NdXKcpR8mn+TWVr3iTydSTQdK&#10;ZZvEdxF5sSPE7xWsW/Z5su3+FPn+Teu7ZtrM1vRPGOiaal9ofiGfW72Jt7afqFrapFOv8aJ5UUTL&#10;/wB9/wDA62jT5jnlU5DqPJo2f3q4yH4x2Nt4ssvDmvaLqXh7ULzakD3HlS27M3+2r/3/AOP/ANBr&#10;u7zzIbOWWCL7TMq/LDv2bmraVOUPiIp141dInkXxY+CE/wAS9etL7/hI57C0t4PKWxe181Fbf99P&#10;nT7/AP7JXAzfso6hD9nax8R232jd+9ea1dNv+2nzvub/AL5r6Q0qa8udNilvrP7Hdsv723SVH2/9&#10;81bSGuijjKkI8kTzsRl2HxFXnlH3ipYWcsNrFFLO1y8USo0rfflb+/XlXxm+BNz8Rdcsta0zU47O&#10;7t4Ps7Q3Cu6Mu93/AOA/fr2VEoRKyjKUZc0TrqU41Y+ykeEaJefGDwxLb2ctj/bFpar5S74onSVf&#10;9/73/j9dPN4t+JcKywT+GoPNlX5Zrdd/kf8Aj/zV6skPzVKlrW3tub4onB9S5fhqSPOtP8E6x4m0&#10;mIeMNUu2ZW3Q2lrKkG3/AGnMafM1FekeTRUe0NI4WMVY+XPMr4a/aTs/7H+PGtzquzzVtbqJv+3e&#10;3/8AZ99fcENtL/s/99V8eftpWctn8TtKnibZ9o0mL99/e/e3H/smyvBrx5on02Ely1CL4FftHeM/&#10;BniDW/7Is9EmlisWRv7TgldGXej/APLKVPmr2P4L/H7xn8XPGWsf8JRpS2z+RE9nDDYuiJ9/ft3P&#10;/wCzV8kfDRp0+IyxsypLeWMqfIvy7tn/AMXXu/gvxzqtnf2mqrpVzf8A2WL7Pvt1TYy/7jV8tmGN&#10;qYb3acT6GWC+sU4ygeteD9V1W50HxHPqdyrxWGtf8e6L+9aKX59if991x/i34nah4JvJdMs9M02a&#10;JlaJf7Qs/wCFfuPTPDfiqXT49Yb/AImWmy3863W1rV3RWX5Pn8qua8YaDqfjDUnvm1PS/tDN9+4l&#10;dPl/7apXPRxinyyqHDVozpU+WJ7x8PdY0Xxz4LittQ1qNN0Tfavsl48UsX+w7xOjL/8AYV89fGy+&#10;0XTfBt3Z6U98n+mSxRWN9dPcS/LL8kv+tl2q6Ju+/t+f/gTbHh7wTqdtp/72xkv5f4nsZ4nR/wDv&#10;l91cT4q+HetJZ3aLotzsd2l33Eqf98fM9dsa1Kf2jD3uUvWPw3sf+EZ0/UF8SxzXd/BFLFClq6JF&#10;uRH2P97d/wAAq34qub6z+Fut6Rq/iFdYltfKuFh8h4vKVfk/i/4DXmN8niGGC0gXStUT7Kiovkoy&#10;p8v8e5aqPrcSXnm6usl5uX9/aXEr72/4H/DXNRjU5v7p3y+rey934juPH/h688MaT4f1Voo4dEuo&#10;l23CT73lVvnR/wDd/wC+fv1y9zrECy3aWzNNaLdSpFM8Wz91v+T/AMdrP1Xx5LrFrp+nyxT/ANmW&#10;qqkVp9ql8qL/AHEZ321sXkOiwrZf2Hbak8Utqt1LCl0j+Vdb/nT/AFXyr/sf+PVrXo0uX3jGn7Oc&#10;v3h0HhvWIks4l3L5qzrKtfafwcuf+LLXbN8+/X7z/wBJ7WviXwfpttZ+I9PuVi1CGL7UryvfSrL8&#10;u/8A2dn/AKBX178PdWW2+CcssTful12//h/6d7KssvjSjV9yQVpe7ywKP7IWpb/jx4wsf+eukyy/&#10;983EX/xdfXGpaV9siTa3zr89fnP+zB8YNB+HX7QWt654lvmsNKuNJuLL7R5TvtZpbd0+7/uV9p23&#10;7V3wmv2RbbxnbO7f37W4Tb/wNottexWjKfwHNGpGB2D6JqG75Yrb/v8Av/8AEU99NuY/+XZn/wCu&#10;LJ/7NVGz+M3gK/VHi8Y+H/m+7v1O3R/++Geum03XtM1td2n30F+n/TvKkv8A6DXJ7JnR7UwUs7lP&#10;vWM6f98f+yvT3tmRvmgn/wC/D/8AxFdLvXdtb5P99am+X+/Wfs4l85xj+VH95mT/AH1dP/Qqih+x&#10;7nl8+OZ1Vtu+Wu68n+69P8nf9756fsYk85ylteX2q2e68lbylX9xb7vkX/brT8MQ/Nqf/Xn/AO1U&#10;rTfSrN/vWls/+/ElMh02CzZ5YIFh3LsbyV2bq6IR97mIlL3Tx/8A4KRw/wDGG/xF2/8AUN/9OVrX&#10;4hC3bbt/vNX7lf8ABR2H/jDf4gf9w3/05WtfiV9maZtsETTbfvbK+kpxjy80zyub7JlPD8vy7qn0&#10;2OaaOSITeTFJt3L/AH9taMOiNN/rG3/7EP3P++60v7PVfvf98LXnVq9OPwHfToVJGQlg1zeyyySe&#10;dul3Ns/3q6XyV/2f++qz3+T7q1aeb+GvPqVJVS6lPkLFyjebL937396mujeVF96q9xcqrSyN/eqV&#10;3V7W3Zf4l+WuflMQsL6NLqW2aJnlZd+zb92tuHyLlfKiiaF/l+fdWF4Pt1mivZ2b96yt89b9nu3b&#10;tzf99VtOmBSez2Sv8tEO11lVf4WXd/4/Whcv+9l/3qyk3W2sIy/8vC/N8tKMfeDmP2F/ZC0r+yv2&#10;ZPA8H/PWBrr/AL+/PXrfl1x/7PFmtt+zr8NFVfvaBayt/wACSu1dPmr6SlH3TzZfEReXR5dS+XR5&#10;ddRieaeJNN8Y+G/GV3r/AIVtrHXrTVIre3vtPu5fKdfK37Hif/gddBbeLde/tlLO+8E3KWnlea13&#10;Y6jbyorf3Pm8rdXVulGz5q15jjlS973ZHh/xa0Hx18WvD8Wn23hzT9HtFut/+nX264ban3/l+6vz&#10;/wC/XqfhnR7nRPDmlafd3jX93a2sVvLcO33mRK3fLoRP9mtpVJSjymNLDRhUlU+0V/Lp/k1a2rR5&#10;dYnURJCtS+TT0SpUT5aAKV/eWej2v2m+uoLO3X/ltcS7ErivGfxo8PeDJbSLzW1W4ul3qmnsjoq/&#10;7++pfiR8K38Z27tZ6nLbXe5X+z3crvbvt/2P4Wryq/8A2ZvEMPleRfaff7vvJueLyv8AxyvSw9Oj&#10;L+LI+dxuJxsZctCJ754T8Sab460OLVdLmkWBm2srptkRv7rUVwHwt+FPjD4f391E3iDT00aWL5Le&#10;BXl/e/J82xkXb8tFTKjRvpI1p4vEcq56ep5FHXy/+29Z/wCkeDLxV/huomf/AIHb7P8A0N6+oET5&#10;q8H/AG0rNX+G+iXm397b6n5S7P7rW8r/APoaJXy8vhPq8N/FPkrw6623xA8NTt8iyyorf9919JfD&#10;f/VahB/zyn+5Xy1fO1tLotyv8NyqV9QeAP3PiHW4v73z1+fcSR/cc5+o5J9qJ6VYP5dddYW0VzF+&#10;9ijf/fWuUsa63Svu1+XU61WPwn2MqMJfGW4fCuizSO0umW2//bgR/wD0JKiufCWn/wDLssln/wBe&#10;88qf+Oebt/8AHK1U/gq3puj3mt3XkWcW/wDvP/Av+/XoxzLEwj8R51TLcJP4onE6l4MimX91cs7/&#10;APT9FFKn/ord/wCP1hal4MlSB1aLT7y32/MjxNb/APs7/wDoFe92/wANIvvXdzJMu35lh+Tb/wAD&#10;apYfCun2f3bOPf8A32XzX/8AHq2jm9c4ZZHhJHxq3hmzvfFFxpVn4Gv7u9WXZv0GBbhG/wC+kVVq&#10;7qvh9rPe2q6J4m0SVV+7faBLs2r8qfNFuWvsV3W2Xc22Ff7n/wBjRbPealvtra2kdFZd29fK/wDQ&#10;v/ZK744760uWUJSPKxOS0IfDPlPk/Qfg3r+uwfadP0yZ/wCNUu4JbV2/7+otdrol/Bpvwxu9Ia8g&#10;S9t9TvHntEl3v80Vun/AvnR/uf3K9j8Q/wBpzeGYp4pfs39qRXFv8+/zYv3T7Pn/AOAV5vH+z+uv&#10;XllBPY6Ff3V7pkWrvLcWab1Zv4N+x2/+Kr0Muq1sLX5uU4KmV4fk92ofKSeD9QsIfGE89ncw2lxo&#10;9wizPFsRm2b0rwX7RKrD5q+1bnS/D9gmp2r2d7bRW8Eq3Vul5K8Srv2b9u91/wDHa8x/4U/8LtXi&#10;spLTxHqFh9vXdZrNdRfvfn2fIssSs3zo6195kufU6Eqn1mEve/unm4/J6lWjTjTlH3bngkOt31t/&#10;qrydP9xqtw+MNXhbct5J/wAD+eva5P2VNP1Jd2i+Nlm/6+7HYif8Dilf/wBArn9V/ZV8WWfy2ep6&#10;JqT/AMKRXUsTt/39RF/8fr6ynnuT1fjZ89LJsbH/AJdnNaP8ePG+g7P7P8R6hZ7f+fS5aL/0Gu10&#10;v9tL4raV/qvFF8//AF8Tvcf+jd9cTrHwB8f6Cu658PSP/wBek8V1u/79O9chf+Gdb0r/AI/tC1Kz&#10;T+/cWcqJ/wCPV6NOeVYr4ZxPPlhcVS+KMj6V0T/goh8T9N/4+b6DUv8Ar4s7f/2kiV3Gg/8ABTfx&#10;VC3/ABM9B0e5i/iS3glif/vvzW/9Ar4f8xd+3cv/AACpt1df9m4Op8DOaVSvA/RfSv8AgqBpE0qL&#10;eeDNkX8Uyan8/wD3x9n/APZ69D0T/goj8N9Y8qD+zPEHnMvzeTBbui/+RUb/AMcr8pK9j/ZVdv8A&#10;hZl6qt/zCZf/AEbFXj5rgKGAwlTEw+yetlka+PxccNzfEfqh+35ZrrH7JvjiLyPtPm/YP3Lts/5i&#10;Fv8Ax1+PN5oK2y/v9v8As28K7Il/+Kr9c/2ik/4wZuGf/oGaT/6VWtflPrS18XjMXUlycv2j6fB4&#10;GnDm5ve5ZHH3PyfItZk1aeofe/4HWVJWVPY6anulR3+arG9t33mql/FV378u3bXYeDWKlxvvtS8h&#10;v9Uv3q09/wDql2r8i/3ayvmttY81V/dS/Izf7VaqffT/AHa2qfZOYfoq7JdQgVV+9vrdsLaWb5Vi&#10;Z/7zpXOW1ysOpSt5uxNzKz/8ASuxtfGX2e1RG0P7ZbxL/rrSX5/++Vq+VhymDeW0tn4j2tF/r1+R&#10;N1F/CyXWns0UibZX+/FR4k8Q6Zfalp9zp8VzC9u371Lhfn+/WhrfiTSnvNPns52mSJm3Iyum35K1&#10;jH3gP2z+C1t9m+CPw/ttuz7LoVrFs/4BXVPD81Z/gm50xPD+laRZ31tc3dhZxRS28M6O8TbE+R0/&#10;hrbmhZJdrKyf79e3T+E8ec48xS8ujyatbVo8mtzEq+TR5dWvJo8mqJKvk0eXVryflo8mrIKvk07y&#10;aseTR5dWBX8upv4Ep3l0/wAuggZ5dEdTeXTkh+agyG+XRVjyaKAPkeG22V5T+1RpUV58EdYldVd7&#10;W6tZV/8AAiKL/wBAd69g8uuF+Oumxar8GfGcUv8Ayy0y4uF/3ok3p/4+leIe7D4z839Sj/4kMM+7&#10;Z9nlR6+kPh1Nv8QW8v8Az9WKv/45Xzjfp52h6gv9xt//AI/XufwrvmuF8K3P/PW28mvjM+jz4Y/R&#10;Mml+8PoDRdNudUvIrS0ga5upfkWJP4q9a0P4O6ytvE19LbWe7+Dd5r/+O/L/AOPV5b4PvPsHiPT5&#10;933Z69f8YeNvFnhzWblp7H/iSNKyW12y7UaLft+993/Zr8a9nUlH90fcVJ8suU6aw+HWjWap58lz&#10;fy/7X7pP/Hf/AIqtO81jT9Bs4Yllg023/wCeSfJXmlz4ubW7XbLqeoWG5t6umx4v++12Vn3NnE+m&#10;2ttbX1tNL58srb28p5dyRf3v9ysPafzDjTOw1Xx/bQxRSwQSTeb86u/yI3z7a5q68W6nealb2zSx&#10;20TNF5v2f/a2b/8A0Oq+sabqEOk6V5lnInlLKr7F37V37v4f96sK53Q3ELN99lV1/wC+KuMonR7I&#10;tfCu8uZvjhd215eT3KLZ/ukeXft2yxb/AP2eve02p4gmX+9a+b/4/sr5y8GXK6b+0Bbs33JVuv8A&#10;0OV//ZK+gLmb7P4wiXd/rbNk/wDH6/Qsnl+7Pi82j+//AO3Tl9eT/i32iMzfOt025/8AgEtV/Cus&#10;Lba54avt3yS6B9l/4EsqU7xncxQ+BZdrbEtb7ym/77df/Z6830TW/tOk+B4oJfnlbUrdf+Ayy/8A&#10;xFerTj+/PPl/DPMvF1nFDdeKF373lglT/d+e3f8A9nr5ts5lhsPgVff9PzRf9+tQR/8A2evV/GHi&#10;qX/haHjPSpZW8pYJYon/ANryrdP/AGSvFdG0nV/E+k/DvStJtGubvTdVvC3zbUi/e27bmdvlVflb&#10;5mr6PA+5U9/+tGZ1qNSrTjGEOb+kW5NtjZ/GW1VtktvOjxN/Gm3UkT/2auj8O6l4r164+E+keGG1&#10;fUr+/t3+02Ni8srz7bqXc7qv/TJfvfwon91a39d+Ctpb6l4mu73xLAB4kluPOtbWDf5K/a0nRN27&#10;5m+T5tnyrvXbv+avUPgH4s8KfAvxVa3GqaRMPDv2P+yry7uYmluEillR9+z+75vzNs/h/g+7XVUn&#10;QlH4Ob/hj2KXDWaLDSxTjyxj/mTav8JfjR4euvGWoa1ov/FMqt5/wj0TNavNLOu97dNi/vW3ojrX&#10;iNr+0Dqlj4Bi16+0i2ll/tN7CSGFpbf/AJZI/wDtf7VfqF4q+Ovw70HRLqe68WeH5rWwtZXbTLTU&#10;4rq482BPN+S3X5vNTY7fdr8lvi94zsfiR4a8ZeK9PszY2Wo+NftK278t+9tZfnb/AGn2bm/2qww+&#10;Bwtd/vKfY+YljMRF+7I9HvPi1ot/rmg6Rqvh9rltZgtbiJ5miuEXz/4H3J/Bvohf4W6xrWq6RPoM&#10;dtfab9o8/wD0PykVYt+9/wB1/uV5f4qtvsHir4T3P/P1oul3H/fMrxf+yV0el6ar/Hr4l6f/ALHi&#10;BP8AvlLj/wCIrqnlOHguanOUfd+zIUcdUlLklCMve/lOjj8C/BjXrOW5s76ewii2ebMl88W3d9z/&#10;AFtdx8Gfgnp+h69ceIvC13d6xavBLZb5pYmi++rf61f4vlT5P9qtX9n39lVdH8H3WofEG23/ANrf&#10;Z7iLQX3o6LE+9HuP7u/+7/8AZrX2F4g03S9E+HnhqDT7GKziiZfKt4UVPK/dfc+VflX/AOwr5DHY&#10;ypVhWoYXEylGPxcx7uDpRpTp15UoxkY3jnxxZfEL4BXHw8vLDUNHuvstlb/av3TJL5UsUr7Pn/ux&#10;f+PfxV8SftJ/DHQ/h7ovhWfSPOS41Jbr7UtxLu3bXRE/3f46+sbzSdQvPDPiDxIvl/ZdLildmdvv&#10;ypbyyqm3/gP/AI/Xz7+11ctf/D74dTy/61pdS3bP9+KvEwuLxderS9v8J1yo0KUZ+yPj++rKkrV1&#10;KsK5mWFdzNX3NBcx8/WIdjPKm1d9XvkST+Kse11WWGV/l++uyrH9qq7fNFXdKMj56p70hupW6vPE&#10;yN867tv+996tewj+3zWkUbL+92ou/wDh3ViXlzsit5/+mv8AHS6VrEFnLEzTt8reavy/drf2bnE5&#10;juvGfwf1zR7X7dbRf2rp7Lvaa0X51+T+NK88sLyWzlSeCXY619J/D3xtqHie18jQbHUNYliVUlSx&#10;tXldd3+7/uVmX/jbwn4klb7TY6bc3ars3vapv/8AHkrrj7oHhv2yW8ll+0s03ys6/N92rvhtPt+u&#10;afBK2/zZ1T5/99K6DxhpugwxPPpUTW1w/wAjIjfJ/wB8Vm/DO2W5+I3he2++kuq2qf8AkVKzq/BI&#10;3w8eerCB9f8A7Q2sbLjT9etl+x6rql1dJeQ28r+V8qW+zYjfd++9eVaZ8U/EeiyrLaatd2cv9+2n&#10;aL/0Gu2/aHdkvNEi2/8ALKW43f7z7P8A2SvGj8xr9J4XwNLFZTTq14+9I+M4qo08PmtSnQ92J7Hp&#10;v7V3xJ01k2eL9afb/wA/F48qf98vurs9N/bw+Jln8smtwXP+zcadb/8Asqbq+afLNM2n1r6b+wsN&#10;L7J8nGrUXwyPsnSP+CiHi6D/AI/NL0C8/wC2E8X/ALVrstL/AOCjihk+2eDYZv8Abt9T2f8AjjRP&#10;XwPHmm/NXP8A6t0ZfDIv6xiI7VD9LLD/AIKC+CZv+PzQdbtn/i8r7PL/AOhOldhpX7avwpv4t0ur&#10;3dg/9y7sZX/9Fb6/KVWdfus1WEvblPuzN/31XNLhn+WRr9fxUftH6+aV+0h8MNYX9x4z02H/AK/m&#10;e1/9GoldRpXxF8J+IbjytK8UaJqUv/PGx1G3lf8A8devxkTX7yH7szirsPia9T+7XLLhrE/ZL/tP&#10;E/aiftjsZP8Alk3/AHzR8u75q/GbS/iDf6bP59rNJbTf3reTY9d5pv7T3jqxVFi8X6+iL/B/aMrp&#10;/wCPPXJLIMXH7IRzia+OmfrB8u6nJtr80NI/ba+INimz/hIWmT/p6s4Jf/QkrtdH/b48Ww/8fK6T&#10;f/8AXxasv/oLrXHLK8XH7Jf9tUPtRkfoBs3UV8X2H7f940X7/wAP6Uz/APTO5lj/APiqK5vqOK/l&#10;L/tzC/1E6B3s7X/W3n/fFYniSaz17w5qulLF8l1ay27u3+0myua03UrbWLf7TY3kd5b/APPa3l3p&#10;WhD8+9d38NeD7DkPr/b+8fmI+pbLW4tmVt8sH3/+AV6x8N9eg0XwX4d1C8l8m3t7xomfbv2/x15Z&#10;48s/7E8aarYr/wAut5cW+z/dldK29H8VWNt8MpdKnlk/tD7Z5qoi768TG4H6xH2R9hl+M9jzS/un&#10;2H4Y8SabrUsU+lahbX+19/8Ao8qM619UfFC3g1T4WeGNSX5JbHUGXe//AE1+avyS0GG2vI/3WoR2&#10;1399Uu90X/fD/dX/AIG61+qfirxQtz+zjdNFHvuFh+3xN8u35bf/AOxr84zDJ45RU5Yy+I+owuYz&#10;zDk934TylIYtt3Ey7Gs1/dOn+zKiVpTWa/8ACM3GpxTyPLFKsWx/n2/JLv8A/aVcVY+KpLnxz490&#10;iW02RaTBLcKyN88qtsn/APZK6jQdes9b8F3dzBcr9i3SuzzfJtb/AEdf/Znr5GvgalL4on11LE06&#10;vu8xqww31nYPcwT7JWaVJUt2eL5VTf8A+gU+bxJeQxW8V9FHeRMvy+dBv/v/AMf/AAB6safNK8Vo&#10;rLs3XVv8n/XW3dKz0k87w/Lv/wCWUSvv/wC2uz/2rXkVMNE7YzMrW/E+g6PP/bn2SBPEHmra2syX&#10;TJEssvyfOn9359zV3Wj+PLl9ein1rWLSaWzVopbeGzfeu5N/31f/ANkWvJfE9nZvq3hprmJbm3uJ&#10;2tZ4Zvubdib/AP0OuZ8B6wsN/rH2nzN/mrK1w7O+7cksX/fX3P8AvhK+2y+hP6hKOGl7x89Uw1XF&#10;Y2MZR+LmPcPGb6hrHhXWNH0O2j1WXUtRlut9peRI8EW9H+438deLzL4u8LRaf/xJruwTQ/P+xzXC&#10;t8vm79779jq333+/92unuNavrX4iXXhuXyPs76n9jtZpV+df7m6rnhP4hav4i+1WemQagkthcskq&#10;wtviiZd/333ovz7H+SlDE5lhPjjzH2WGwtLLYr2tGMub3jw+GZrzWbi+uYNP+23UrXEtxNF5rs7P&#10;v3/dWtia5d1T7TeT3KMuyJLddnm/7n/xe+vWJvGVnrt1Kms6Zo+q7vk331iqyrVq28N+DL7Ei6Tc&#10;6dNL9+5srxrj/gH73d8v+zXof6wRh/HpSifV4bOsDQXL7DlPlzx3451LRNWk0vw/axw6nHFuubja&#10;jfZ1/ubm++3+027/AGf71eepf+NtV1KKxnvru8lvGVFt/Nd938f3a+pvGX7JemeNr3U7zRvHC2Fx&#10;cfdt9TsW+Vv+uqt/7LXof7Of7N9z8N7h7zXv7L1jVYvkivrK581PK/4FtavVo55l8oe7UPyXOMXm&#10;WY42TUpeyPlHSvA3iGz/AGiornxDF+916DVomuEi2I0v2e4if/x//wBDryrSk+0/s9+Jf+nfxJpr&#10;/wDfVvdJX6l+NvCGl2flahrNtbXl1NqGzTLu3V3uLVNnzp9z5fl83c3y/K3+9u/Mf4UeGtV8ZfCj&#10;xr4c0izlvtVvdT0n7LbxffZt9wtfS4LMKVaPPz+7HlPh8ZhJ4eXLH7Vy78RbnzF+Cs//ADy8N2qf&#10;986hdV9XfBP9n/VYf2hfHXxF16KTTdCi1nUl0y3dNj37Syy/P/1y2M/zfxf8BrrfhR+y3oPhvS/C&#10;V34906LW/Eug6Z9iitXbzbJf9Ill3uv8TJ9o2/P8vyfd+61eq634k85riWeXznigluPJRk3+VEm9&#10;9n975K+PzbiCWIj9VwH2uaPN8z2cDlfs/wB/XNCa5a5vPNb55ZWVF2f+gJWD4k+Pum/ERfC8HhNE&#10;m8Nt4ri0qV7iL73lI2/Yn3dnzMv3f9quL+HfxEb4kW/gLXoLVrO11aWeVrd5d/8AqNS01In/AN/b&#10;K3/fdeafs6wqng3w1u/h+Icqf+Qpf/iK4MBg6uCw1eM9z0qlSGIrUz6svIf+LA+On/vWq/8Apqr5&#10;G/a0h2fDv4dbf+el/wD+jUr7Dul/4sD46T+7ax/+m+vjb9s7VYNH+GPw9ln3bmlv9qf3vnSuhxlK&#10;vQjE4ObkjVlL+Y+QvEF5FZxbpG/3U/vVxNzNLeXHmN/wFP7tWdQnnvrrz5/9a33U/u1CkPzV9/Rp&#10;KjA+Wr1JVZBClO8urCQ1N9l96rmMeUzLy2/dO38VZv3VXd/C21q6K8t/9Ffa38NZWpQq7boPn3fe&#10;Ra6acjmqRNHQfFWr+G3lbStVu9KllTyne0neLcu77r7f4arec0zPKzN5rNvZ/wCNmrJjk2f79W0u&#10;V/irY5jVS5lff5sjPtX5d7V2PwV23Pxc8H7f9b/acTsv+6+6uEtnXdL/ANcmr0T9nmP7V8avDaqv&#10;yeZLL/3zbs1c+J/gT/wnfl8ebE0v8R9E/tITedrnhpV/6A+9v/Aq4rxzy69Q+PFzv8YWsG7/AI99&#10;OiT/AL6d5f8A2evMB3r9s4Vo8uS4b/CfnXFNTnzjEy/vDNnvR5dOor7KNM+VG0bKd5dCJXTGmAqf&#10;dpPLqby6PLq+UjmIfLqZEp20Uq1fKRzAq1LTNlSolHKZSFVamxSIlSolLkMZAlFPoo9lAyNi2ubz&#10;R7rz7G5ns7j/AJ7W8ux//Ha9A8N/tA6zo7JFq9tBrES/x7fs8v8A32vy/wDjv/A64rW0aG4ddv8A&#10;49XPTPX4XKnGR+qxPOvioi6x8Rtb1C2WSG0urpriLzvv/N8/8NYlhbKlrcRr9+uo8YJ/pyNt/hrI&#10;tk2Suv8AerH2EYnpRqcxkpCyV+nvw9kudY/Zk8OK0/72XQok3o3zq32dK/OdLOJ4vmWvv74A3jW3&#10;7NOiRXjeT9naW3/ff3fNfZ/45X51xlDmw9Kf94+24ZjL20jzrR9aub/9ozxBZssD2mqeFvtUGyBU&#10;f5rdP41+Zv8Age6k8AeJNM8VfAnxBcxWcmm26ytFP50/m/8ALu8rv8qJ/cT+BvuU3w3ol8nx/wDA&#10;+q20H/EtXw9Ba3Vx/d/1qf8AxFVPh14J/wCES+GPjDQ7nU5bmK6nWVnt7V/3XyPE6Ju+98r/APAa&#10;+bl7KdD+97p9hhMrxdWv7sfd949L0W8WPXtPniufOS6tdEulRG++u94t+z723Z/H/sVleG9V1KbS&#10;fFWn/Lc39quo+Qky7UbyriJolf8A2fk21z2qGDR28C3MUVzcwpY29l50zbPkguGeJ2X+98+6uhW+&#10;um+KXiayZo0ge3vFX+/9zeteXPAwlzSPs8JkdSEeavL7JHqsiJ4R03UL57SG4tbyV5WV28pWeKL+&#10;Jk+bZXJePIZblfCU+n+ZeJqVr8yW8H72d4riXZ8n/bWtbwr4SvvH/gP7NLeQ+bFrC3CXcsDbFi8p&#10;13onybv9+vZvhz8OYNQ8SaPoSXa28FhbXSNcXrL5zrvtZfl/2vnetYSjQfssP/ePQxVShgaMZx+z&#10;Iybn4LXXibxxrfjTPnWWkxJqMX3liVkt0b/gTf8Ajqr/AL1e7694a03QfhDZPpVtDZ+bPa3E7p96&#10;WVniid2/vVr+CYkm+FV7pkrLvW1ltG+Zfm/0daqXEkeofAtblZPmysu3/dvP/iVrenTlGPNL4uU/&#10;MsfmlXGVY83wxML4y+F/D91pkOq2ul26Xmo3yJeXnlfvZUa1l/j3fd+592vOPiJ8CtG8B6LLPo1z&#10;epfXsVxb2qXEu/b/AKPK/m/L/cdEr2r4nWMf/CptPu42+eJrOX7vy/NsT/2euX+Mnih7rXdP0mKJ&#10;pfsb+bJd/dSJpYpU2L/7N/wD/gNVqlK8p1v5Tmw9TGTjyUJHzH8H5NSvNNlbUPF1z4hvZW/cQzaF&#10;9nt1VYpXfbL/ABfMifxfx163qXgbXNB8M3etanp9pD9nnWJUt53R5dz/AMFQw+DZ9NtrrVJ9Yu79&#10;4NsCJtSKJfN/j2f3v+Bfx1698Y7lX8Byq0rfNPZovy/9Ptu//oLV5mYUMuxtZSw1P3SaNXMcLTjH&#10;Fy944HxJ4S8Y+A7X7dc3N8lurRI9xbypdIu5/wC4/wAy/wANcBealZun9oRaVok11dSr/wATa3s1&#10;iu2+fZ/rV+9/Ev8A33X1b8SLlbz4VS30v8S2v3P9qWKvkT4e6Pq+peH9dvpYJ4dFsIrjynf5EllV&#10;/wDx77v3q8HMcrWE5fqvN7xVPMK0+Xnjze8ei/EXxJbeGbfTGnlVPt7fZd7N/F9nllR/9r/Vf+P1&#10;5drHw/Ph39oi61tfEA1H/hJvA1/Omjtv36ckUSRf3vuyvvZPu/N5vy/xN7veW1nNZ2895FHNb29j&#10;5rO8W/b8n/xH9z+/Xz7Y+G9btv2ktY8Y6hcreaBL4L+xWy/8+v8AoUUuz/aVn81vk/idq+pyahSo&#10;4T2j+KXN+hljalWtW9mjE/Zhj/4t38Gv9qPVH/751DSqo/s9uqeFNKi/55fE+VP/ACXuKt/s8tJp&#10;Xw4+CIuY5Lf5dWtW3L/E97YSp/45E1Zvwbjl03T7WCeJoXT4sTrsdf8Apyumr0K3LP21v63OmjSn&#10;SlRlKJ9aaldNbfs9/EeRV3vBZrt/8F9fEX7cn774Z/C2Xb+9Vr/b/s/Olfbmrf8AJvvxS/2bdf8A&#10;0lr4w/bPh874afDJf41a8/8AaVc9CX7+hI4q0b06/wDiPif7O9TJZtW19g3ttrQTSm/u19bKqfPx&#10;pmElhT/seyug/srZ/DTJrCub2htynOXln51rLGu35l+Xe2yuSu77zN+2P52RV/3a9AubPfFMv+y1&#10;ee3m+bbJ9zaqxfdr1cJLmPNxIW10u1luN0v+8u7atRNcQZ5tk/342amI/k7tyq/y0+1u/s5+VUH+&#10;/Er/APoVd5wlm0aAmXy/OVvLb+61eofsrr53xs0X/pnHdP8A+S7151Jby6ta3eoQQQwR2US+eI/k&#10;xuO3dt/3vl/Fa9Q/ZJtWk+LSPn/U2U7bvw2/+zVwY6X+y1P8J6uVR5sbT/xHr3x+f/i6mqxr/wAs&#10;rWwT/wAkon/9nrzhuvFdv8b7n7R8UNdb+79ni/75t4k/9krh+9f0Tw7T5cow0f7sT8pz2XNmVeX9&#10;6QU7y6Kmjr6jlPnA8unU9Vp/l0cpjzDKPLqXy6f5dWRzEVFWYbWWbzfLikm8pd8uxN21f71R+XVj&#10;1GVOtJ5dS1RjJhT6KdT5TEKKfRV8pmdXryb5XauSuPvV3viSwZLy4/g2t9x2rjL+HZ92vw2VM/UY&#10;yOM8SQq/lf36wktv3v3a6rWE+VKwtnzVEo+6dlIt2czWzRSrt3xNvXeu/wD8cavsj4OarY+Lfg3q&#10;sqtdvLYXOzzriX52uGiR5X/4HK77f4ttfGkNfVH7H8P9q+C/GumeesKRTxXDb/8AaTZ/7JX53xZS&#10;/wBi9r/KfoPD2JlRreyj9o0/CTzva6POtzP/AKBEsUuz/lr5V1cVLFusdO8WaVp7T/bUjunii+Xf&#10;u+1fwf8A7VYs39p2Fm9tpVzAkVrfX8Uv2htqbf8AR5f/AGq9bVzNOmveKG+aa0ngvH87zf8AVfJ5&#10;qJs+9/n/AHK/PKceelzRP6Fy+tH6vH/D+pLqi315oXhqz8+O5mSWdZXSLaj+U6f98f63/arQupmn&#10;+LCbbS2dJIv3sy7fN/epsT/0KqttfQa34dWWCeVIor6WL5Vlif5kif8AiRG/hq80iW/ivRZljj3X&#10;Udncb1++yqq03GXLL5nuQ5ZRlH/EU38ZavN4X8UXkS/Y7izaDa7y7dsWyX5//H6f4f1jXLWPR55L&#10;7+zdQ/taW3S709mbyomtdn8Xlbn+T/ZrE0tf7S0fxLpjSzTSyuss6PE6fL9qiXYnyfMuz5a0t0mp&#10;abdbV/499Qjl27fu/up0rfDcsXzf3jzcbhIYyhUpfzfqj374b+Mte02zsrOBo7y3urH/AEq4++i3&#10;Cyum9Pn/AI0X/a+4lV7e8nb4bwp9pn2Racr7PNfZ9zf9yoNBuVudNRrGdXiaWXyk/v8A713/APZ6&#10;ro8sPhW7g8pnT7LLF8n8O1NleHjsTUqz933T88wuW0sJHkn7xteKt/8AYKN5smyKW1+/K/8Az1iq&#10;vryL9g8/78sstu7TP99mZ0T/ANA+WjXr9JvDV78371IvN2bv7r7v/ZKi8Q+b/YcXzfxWv/o1K8ap&#10;7WZ6NOEYfAbevW32P4c6hP8A8/V5bovzf9PESf8AxddF8S4WvPh3dtu86KL7PcL83zqqyo+x/wDZ&#10;/wBr/wDaXyrxd4yi0WL+w7zz9mrT2stnvX90ssTo7/7vyJ/4+/8AwDs9e+JSzfC/W9Mi8v7UunSo&#10;yOr71+R/4G2ff2P8/wA1fVZbhZSj7v8AKfD5lUn7Tml/MV9S8Wwal4N+x61LPbXcUETwQ3HyJL9z&#10;ZsT7rfwVma94uW2+FVvbNts7X+zltfnX555fKTZs/wCBb/n/ANj+P71YnjPbf6Xp95PK2+zsfs8S&#10;Q/xLsffvT/Y/j/3KytQ0fXNY0jUL7UIobO0s9OlSzTdvfasX3/8Aef8A9A+Wvfq08NgIc1SXNzRO&#10;TD+3x3u048vLI9A1i5gTw/pXmxXLpKsUSw2+/wCZtn/oP/xFZmiW323RfCjMrOl1p9vEz/3t1g9d&#10;Ro779G0+X7+2Bf8A0BK5/QPPj8M+Ct2391BZr8v/AF77a/PqM/3PKfY0YRj7xwum/CX+zdN8PGWe&#10;O5bwrqU7JK8XzN5vkP8AJ89dK3wp0S1vrtYmu0ez1WLxIrLL/rbrbcQfN/s+U23an9xa6u8hb7B4&#10;g3fw3W//AMhRVLcQ/wDEy1tVb/l1if8A8flrWOInH4DrrTdb4iTxLdQ2Pwf+I+nM7O1zFuj+X+7b&#10;pXyN+11Z7/hv8NGbb968T/vnyq+tvGmkfbvBvicyRf6RGHWDyW/1u612f5X/AGK+Wf2mUl17wL8N&#10;N275ftnyP/D88VephpS9vS5vsny2KpwhTny/aPlGHSq0EsPJX7tdWnhtkXcvyf761UudKnh+bbX2&#10;EvfPnIxOdmh31Re2+Wt54W3fMrVXmtt61iWeZeNtVudKkiigkVEbdu3r96ud0e+hs2iSWyUySR7l&#10;m/iro/GXhjUtS8Qxxxws8bfN5n8C1gw6fc3mtRWXkfPBHsb5a9+lKPsjwanN7UzLyZbm4aXav/fN&#10;Z2z/ADtr1t9HieLbLZq6/wB9K5q/8JLNcboJVSL+4/8ABRTxMQqUJHIpO1ujqksiCWPa23+L/Z/3&#10;a91/YxtfM+JWoN/d0qV//IsVeIXkP2O5lg837u3+H71fRf7GNm0fj7xFuX5o9O2/99SxVGYy/wBj&#10;qHbk8f8AbqZpfFf5/iX4rXdv8rVbqL/vmV1/9krk27fSun+JzeZ8RvFz/wB7WLxv/Jh65Ve1f0/l&#10;MeXLsPH+7E/FczlzYyrL+9Ikjqb+Koamjr2Dx5FiOpY6iRMVaRKo45yG+XTvLp+ypfLoMeY1PDH9&#10;vf8AE3j0Nb94msZf7QTT1b/j1/j83b/DUWj2ekXVrqL6hqF1Z3UUG6zS3tllWdv7jtvXb/49/wCg&#10;q1SG5ntd/lSSQ+auxtrbdy/3areXWHsp3ka84UUU+u8yHU+OmR1NHQZSCinUVZB6H4tfybrd9zd/&#10;Burh9Sk313viGwghidZ5/wB9/wA8U+d1/wB/+7/uferhbl0+fav/AH3X4vyn6hzHL38K7awXh/e1&#10;019WPMlHsjaNQqIlfSH7FV+sPiPxVZ/897GJ9n+6/wD9nXzjtf8Au17j+x5Ns+MnkbvkutOuIv8A&#10;0CvkuJqPNldeJ9Pk9blxdI7rxU8GmrqqtOttt1qJ2d13ptlt3T5v+/Sf98VNpvnzeI/lX91eQL86&#10;fc+ay8r/ANDqp8QtH1DWPD/jC+s9O87zVtZYPJl3vuif777fu/JLXFabr2o2HxL+FjztJZvdWdrZ&#10;XVu7feZZZU+5/wADSvxbLv39G0ZH7nh84lgP3dSPunoyvB4i8Lzy3Pzw2+oWtxFKr/d3RTr9/wC9&#10;9+rOqTTqvh2dbZb+0+wxbn81U8plllTftb+H/ge7/erivB/iqJ9J+KFjfW0Fm+jS2/m3FvFsdtt3&#10;5W9tv3tiV11/Ms3gvw7LY31tNEy3Vutw90mxtsqN9+L5f43rvlGUZe9/Wh9hgs2oYqX7uX83/pJr&#10;xpEl5rlosvz+Tefxfd8qXzW/9Bo0ssLPWkb75W1bZt/6a7f/AGaobWzM3xC1ezT7TvuI7xVRF/dM&#10;0tqzr/ut81UNN1SC8XVWibZ/oayt/wABuIvvVMY+79x7NOtePvf3T1j4UW0c3h2KSdv+PO5n3f8A&#10;Atj11Hh7df6Xdr/y7tPdfe/66vXn/wAPZvO0eWxaTyYrjVdjOn93yt//ALJtr0C3ulS//s2x/fJL&#10;Pv3J9xV++/8A6GtfJY33cTI+ZxdP2VeUSrc+RqXgWX5f3v8AZLP93/plRrFgzaDLcxSts8hpW/4D&#10;89WrGaK28K2OlKu+4ng+z/7e1U+epbl4F8AyszfvbjTm2r/vRNWEZHm6kXiHzZvD16rRq8UUH2j/&#10;AHdqbq53VfDfhyw8OeIL6z0+O21O6s7iVpkZk82Vkf5/lfb8711WrP8A8URqcm7/AFunz7f+/T1L&#10;Jpqa1oPkKv8ArbZk/wDHK6aeJlD4JHLUoU6vxRMh0gtvhvqflRKjtp1x5rovzs2x/v1of2lFdeAL&#10;u2+Xf/Z0sXz/AO461iWFgt/4Dl2v+9uLO4/9nqbR7aW88G7vN/1q3CbHX/behzc5alxpRUNDqvBj&#10;r/wjNp/tRRf+gVS0RP8AilNCX+OJrNP/AEBKd4Mmk/4QjSZ1/wCeUX/oD1Fpbsmg6VGyf8t4PmRv&#10;u/vUrkpx904aMfdNS+h32virb8/79m/8lYqsXlpFfalr6zRyQtFp8Uq/7Wx3ZHqqdupaT4klsp2T&#10;arMyf9sl3o1Ufiz8QdN+HST3OoNmXVLaz0izVf4p53l/75+VGb/gG2u/DUOeRlXq8mhkfGLx3qHh&#10;vxF4f0qzs5JrTVJ73z5l/dbWgsElT5/u/wB5f/2K89+Lv/FZ+GfAl5LafY/9BeX7O/8AwBd/3E+/&#10;s3fcrt/tkHiK61u5n1WeHRNB126e8hRf+PpvKiVLdH/3/N+T/wCxasDxJrc/irwz4c1W5ZUluorp&#10;1RPuKvmvsT/gCbFr0sPLmqR5Ynz+I/vHhmpeFfObbEuxFrmtS0R7b91/dr3CbSl2/KtcprGj7N6q&#10;u/dX00YyPLkeKX9h/s1n/wBlb23ba9Qm8Jfvd23fUX/CKru+b9y38NRKXIRynll5pWysd9HgS4eX&#10;yFSWX7zov3q9Y1LQdn8P/wBlXO3mlL87Kv3a5/am3sjh/wCzVRvu1Uv9Ea5tZVWuwfTVSq/2X3qo&#10;1SJUj52m8J6q011NLbvEkTfNvX722vo79iPdd+KvFdy38cUC/wDkWqVzZ/N92vUP2YNHttL1zU1t&#10;oI7ZJZ7NPkXZ/G9dWKx3tcPKEi8swXLiVM8d8XXP2nxZrUrfP5t9cP8A+RXrKXqaL68+2Xt1Pu/1&#10;srv/AOP0yNq/rnL/AHcJSj/difzxjvexE5eZap6JRDUtelzHkFiGrFV4asV0nFIfHTqbRQYjqbRT&#10;quIDaKKK2iA6iOm06qAmyaKh8yitOUjlPS9Smb7L/vfdSuKvIWRvmrsL6b7+z+9XKal9yvyLlP0X&#10;mOfvP7tYjp81b0y/3qzHSjlLjIq+Slem/s06gulfHPwpK33JZ3ib5v7yPXnPk1vfD25+wePvD8/9&#10;2+i/9Drw84p+1wNWP92R62X1OXFUpH0B8bNVvPg/eafqen23nWlxeXETQ7nTb87umz+78lc/o/xm&#10;8GeKpdPl1e0htr21l82J7uJEdW37/ll2bf8AgT/NXa/tb2cVz8I1vFXfLb6nA8v/AHxKn/s6V8Tv&#10;uf8A3K/H8jyHC5tgOZ+7L+Y/RsfnGIwGK5V8J9p2fw10PWJfiBqWlan9jl8X6ddRNb3Dfulld/NR&#10;0/4H/tV5r4z8O+Nfhf8AA3RbO1lnTULDWLiKf7ErSxS2sqJL86uvzLvT+NdteJ+FfHniPwM27SNV&#10;ns4v+ffdvif/AIA3y17X4J/a3SFUs/EentbRN96a0XzYv+BxN/8AZVhi8lzjLfepr2sDooZvgsV8&#10;T9nI7yD4gRab+0Z4Q0uWxXydSt7C6W7SV0f97b/cZW+Xb8v8G3/gVc34A8VaHqWs+INK8j7Hd2en&#10;XX2+427Nyxfff/vtK9DsLz4ffE7VtH8QwRWNzqWk+V5F9Yyvvg2/Om9N+7b/AL+6uNuvgDqFn8Rv&#10;FviPQNQj1LStctdSie3SJ98Hn72/h/h/hrwKeOw/8PERlTlyn12Fx2Oov9xP2kT1H4UiLUriU2M6&#10;zRfboJ/tG75G/dSr8ldjbfaf+Eq1BYGk2RNKnyr/ANMrd6+XfDuj6R4L+FfjDR9XGqTaPa30Et5d&#10;3cXlb5VliTfEn3vKR3Xd/v8A8X3a0NA+Omr+C/g3pWuS3X2S6i8RXWi339oM90ny2/yI/wDF/B8v&#10;92sMVltStP2tD3uY+hxmaxhL2lf3eY+nPD98tvePPPA00q223ft+7/pEqv8A+yUaI39pW9v58v7q&#10;LToolX/bZH3vXn+j/G7StH8M+F9Q1WCeaLXrOW6+0afF9oRdtw+/+58v72uzsL7RYdJivLyfybS4&#10;gglW4mVkhVfn2fP92vm6tCdH4ol4avSrfBI0Le6bWtJh0z5vK/szzZW/30+RK2dH1jZo+j2kf/Hx&#10;cxK3/Aaw/CcbfY4pY7lf3sFqmxP9lKPB6N+6vpfuLbW9vF/3xvf/ANCrl5pHS4xLvgl44fCGmSMd&#10;7SxbVSrPw3h+0+CLJm+46y/+PO9YPgS4f7Jps87/AOi2drEkSf7Tffem+BtYaHQ9C0aBvnZfmdv4&#10;UVE/+KrojL3jFxlKETqvh0nneB/D67vv2q/+z1LpULLolvJLH+6TUfK3f7t3TfhMrXHgXw1GrbJf&#10;s3/sj1qeG5nm+H0LyxbLiXU/nTd91nu//sq6sNSlOJ4KnyRHeLryw8J6X4pu7ueCztJbZfndtu6W&#10;VFiRP+BPsX/gVfNmsQ+I/j38QPGukXn+q8OePLC3s0Rf3MFvaxXvzv8A8C+Zv9p9tQ/tBeO4P2gP&#10;A+7wxFJ5WjfEOw01Jn/5ePKtbhvNRf8Abd9qr/uf8B539rb4tW3woXXfC/hz9z4o8X3Ut7q1x/y2&#10;s7WV/wDVJt+6773/AL333/2Gr7DDYWo5Rw1D+JL/AMlPmMXjIyj7WXwx/wDJjH+Pf7SFzNrl3Z+D&#10;pbb/AIR/TZ5fn8hHhv7pn3y3H+7v+7/9n8vUfEr4o6f8N/APw0/tOC5eK/tbz57T/lltlT+Bv9+v&#10;kT7fG/hxIvl+7s2V7t+15pupv8OvhTc/2Vdw6Vb2txv1B12RefO+9Iv727ZFv/4HX6JLJ8JCphMN&#10;GOv2j4KOZV5xr1ZHdeFfi74a8WyxQafr1p5rN8tvdt5UrN/c2N96u4j0fzm81v8A0Kvzt2bq7Dwl&#10;8SvFngnyv7F1++sIV+5b7vNh/wC/T7lr28VwnKXvUJHLQ4g5f4sT7n/sFf4V3/8AAaq3/hX5f9VX&#10;hXhX9sbVbXyovEfh601WJV2edYt9nl/74ber/wDjtev+GP2kPhv4qVIp9XbRLhvvQ6tF5Sf99rvX&#10;/wAfr4fF5BmGH+KmfT4fNsJV+GRi6xoLW2/+4tclf6Oyfw19C/2JZ69Z/bNPuYL+0b7s1u29G/4H&#10;XI634Mb52WJvl/jr5irRnTl76PdjUhP4D5/vLbyf4apPbfNXout+GGSXa0TJ/ddFrj77TWhZ9y//&#10;AGVcpRjzWe9d1ejfAr9zqVxLu2f6Vbv/AN873rhESTa6t/4/Xd+AP+Jboeq3LNs8qK4l3/7sTvRL&#10;3pQj/eidmB9yc5/3ZHzErs8m7+9ViHrVUNtRangfmv7Sw38GET+aMR79ScjTiq1VOJqtI3y13Hiz&#10;Lds3pVvmqFmjvcJFEu+Vn2oifxV7Po/7LPxL1iwinXQ4rPeu5VvLyKJ/++d/y/8AA68TNM9y3J1F&#10;5hXjT5v5pGlLL8TipfuI8x5PzTNvrXfeI/gb8QPC+l6hqeoeF7lNPsH2XV1bskqRf7fyO3yf7Ved&#10;+durqy3NsDmcfaYOrGpH+7LmOevg6+Hly1YcpYoqv51S+dvr6E4+UfRRRRzEBRTKfW3MMKKKKoR3&#10;t5u3OzNWFqSfLW7ef7NY9y/y7W/74r8sP0A5yZPmql5LbtzVp3nztuqo6VYFSSjTbn7Nq1lKqs7x&#10;Tq+xPv8A36e6V3HwB8Q6D4J+NHhXX/E6N/YtheLcTssXm7dqPsfb/FsfY3/AK8/HQk6E3CPN7p04&#10;WdqsD339rGz1XRPgnNEvh7ULm01S6i8/UJovKSwdZYn+dP7zv8v+fm+JXsPJX71faX7T/wC2roHx&#10;i+Ed74Q8J2Ouvd3F4sV1qGrWcVujW8T+bvVEd/vsn+z8tfFU2led88s7PXx3CeXVcPgpxq0uWXMe&#10;/nOP9vW5uYz7m5ihb5mWs+51Jdvy/froP7Htv4l3/wC/WZeaCsn+qr6+phKvKeFHExMe2vLmwuob&#10;y2uZLa4i/wBVNbtsdf8Aga16h4X/AGnPFWipFBqfl63bxMrrNN+6uF/7ar/7OjV5fNYSwt81V9n9&#10;6vmsbktDGx5a8D2cLmdfD+9Smfafhv4zaH458P2LavLbf2fqzXGmz2+rbU3Mv2eXZ5rfLu+42563&#10;vGXwg8K+OPAN34asb2bw/Ldat/bS/aFVovtHlOj/AD/dZdj/AOz9yvhNpLk2f2Pz5/snm+b9n81t&#10;m/7u/b/erf8ACfxM8VeA3iXSNWkhtFb/AI9Jv3tv/wB8N93/AIB81fBY3g7EUf3uXVeX+6fbR4qp&#10;4iHssVDmPov43fCXxr4b+EvwysdFju9SvfDz6pFLdaZ+6fZK9u6Oiq25l/3Kzvij8XPEPw9t/hrq&#10;EDXNtdXnha1Sd4Z3t7jzYpZd+7+/975ldGp3gH9sa2RUtvENjPpW771xY/vbd2/vvE33f/Hq9W16&#10;b4ffGjw/aefaafrdpa/JFcWO/fErPvdNn+tX5vm+8v8Au18lUnmGAlGlmuG5o+970T2qDw2KjKeB&#10;r8sjH8VfGzStB1Tw/Z6voujakl/oFnqCvfM9vcNu3/IlwvyrXa6r4y0rTbiHT7xfFXmtplncb9Bl&#10;XYqsn+//ALFeS/Gj9n9viLDoVz4Y1y2ml0nR4tK+xTK6u22WVkfd977j/wB2uP8A2itV8VeA/Fnh&#10;LU9PlvdNT/hGbC3lmT/j381HlR0f+Fm/36jD4LL8x5Y4apy1JfzHpTzHMMDzSrx5on0rpvirStLW&#10;0trvxdL4elaxtbiKGWJNjL8672Zk2/wVseGXlh8YaVFbXdteW7Wu1Whl+8vyfP8A7r/+yV83+Nvj&#10;M3gnVvCN3dWcl5/aPhazeWa3l2PE3my/P/nbXdr420b/AITPwBNqFlpeo29/oqXcUWrQJvbc/wAn&#10;zfe/4Bu/2q4K+V4vC/vJU/dPRo53Rn7vN8J9OfCi8g0rwHol9eTrbWlurpLNM2xIlXfXjHir4uay&#10;/wAbvgp4X0y58nwvq942rzrD966ZrqVUR/8AZTZu2/3n/wByvVdB8K23xC+Cd7oNy09hb38UsW+G&#10;VFeBW2J8rbP4K8y0H4O2miXHgLXtavvsen+CNFuEn1Ob91tWK6l2P/s70Td/srWWU1adOHNL4v5f&#10;8SPNx0qk9I+6ZOg39j+zH8GfEXiHWoI7m7v9fuL/AESxm+9PebHiR/8Ad2s//Afm/u18K69reo+L&#10;fEF7rWr3LXmp3873E9w/8TNXoH7Q3xuvvjl48l1N/Ph0SzX7PpVizf6qL+/t/vP95v8AgC/wV5nb&#10;qWkSv6B4YyN4Oh9axP8AEl/Vj8kzrMfby9lS/hxNS/0r/iW7oG+78+x6+pfjl+1t4a+KX7POlfDn&#10;SvDV3bXem/2cjanfbNj+RFtfau99vz/+O18xI7Pa7aZc/dRa+pllNGrXjV+1E+X+u1OXkKSQ/NUv&#10;l0/y6eiGvpoxPOlIZs+WmbPlqyRUclVKHciMmWdH1rUvDdx5+lajd6VcfxTWM7RO3/fNeseG/wBr&#10;Dx3o/wAupSWniG3+X5L6LY//AH3Fs/8AH91eNYNOrycRlWDxX8SB6dHHV8P/AA5H1lo/7VHgfxCu&#10;3XNDvtBlb5N8P+lRf+O7G/8AHK3k0rw548ieXw5r2n6r/H9nhlTzf+/TfNXxf9/79P8ALHH+z92v&#10;jsZwRhMR/Alyn0WG4nxNH+L7x9H+JPDd5o915UsDJt/gda09NvIrDwL4gdlV9tnePsdfvL9l+5Xh&#10;en/FPxZpkK26a5c3Nt/zyvtt0i/7vm7tn/AK2JviZqWraFdWTJaWC3CTxS/Z4GfzfNi8p/vP8mz+&#10;Hb/E7/7NfIT4Hx9PEQdOXNE+npcV4V0pqpHl5onPwS+GNQXZJ9q0uX+8jealXIfBouvm03Ure+/2&#10;d2x//Hq4uXw/dQ/NA63P+5VeO8uLRmVt26v2ymqtFJcx+QToSnd0pHY3mhX+l/8AHxayQp/eKfLV&#10;bziq1T0v4halYf6m9k2/xK3zVujxxp99C8mp6PbvtX5p7dvKZa3/ALQlD44nHKlWi/ejzHWfAHVr&#10;Ox+Mng6W+VXi/tOJPn/hdvlR/wDgD7Gr7C/bC+NPjH4X6v4ag8MLbaVol/ZtL9o8hZXluFd98Xzf&#10;3E2f9918I6fJ4Y1siTSNYktrtPmSC6T7zV9PeAdS+I3x28OXfhD4paRrdzpV+yy6dryaB5X9l3C/&#10;cl+WJd0X8Lp/d+581fiXF+EwmY53hMzqxjWpRjKMoy/9KPs8olUeCrUafNGRY+Hv7ceo6VYXFj4l&#10;0Vbz7Qyebd6c3lfL/F+6b5W/77Va6DxB8Ifhb+0Jodxrnge5h8N66nzNDYxbbd2/uS2v/LL/AH4t&#10;q/7DV8s/EL4d+IfhV4muNB8RWTWV3E3yuvzQ3Cf89Yn/AIl/z8rfLWX4W8W6l4J1611jSLlrO+gb&#10;erf3/wDYf+8tezW4FwcYf2lwvV+r1e0fhl6xOCnm1RS9hmMfaR/8mOt+LfwV8WfBTVrSx8T2caJe&#10;x+bZ3do3m29wv8exv7y/3W+b564RWxX3l8Mfih4a/a38C3XgzxtbRw6iibvkf5rVv4Li3Zv4f7y/&#10;99bq+M/ih8OdV+EXjrVfCus/8fVm/wAkyfcnib7kq/7LLX0XB/F2Ix9WWVZvH2eLp/FH+b+9E5M0&#10;yyFGMcVhvepyMHzqd51Z/mU/zq/V/anyfsy751HnVS86jzq2jUI9mXvM/wBqiqPnUUe0H7M9Iv5v&#10;mdax5kWrt5/vVSkr4A+2Mq8+/VTzKvTfeqjJW0YmHMRUI+2Xdtoko/irblJ5jQm8p7d1WJUT/Yrm&#10;ZofmroN+yKseZGdt22sYxNahSkqJ0WrTp/tVX8uuyMTgkV3himXay76oXOgxzfMvyVtbNi0zy6JU&#10;Iz+IiNWUDkrjR5Yf4d1UmjZf4a7h4/71VJtJjmrjll/8p0xxv8xyH2UPVrTZbzR7pLnT7qSzuIvu&#10;y28ro/8A47WrdaO38K1ntA6t8yVxVcDBx5asD0aWKa96Ej1Hwr+0dr+mtFH4gtY9eiT7tyjfZ7tf&#10;+BL8rf8AfG7/AGq968K/HXwv4/t0tZdXjeVl2Np+uL5Vx/toj/db/wAer4weMr8tRyW1fA5pwTl2&#10;P9+EfZy/un1+B4nxuF92cuaJ9q/Ej4G+HPid9i8q5k0e9s7X7LB83yKu92RP7rqm/wD2a83/AGgf&#10;gt4oTQ/BUVjplzqUWk6KthPMi/O+2V/n2b933P7leS+EPi54s8GeVFZ6i15Yr92xvv3sX/xS/wDA&#10;K948H/tZ6fNb+RqcE+iXf9z/AI+LFv8A2Zf++f8AgVfBYjJOIcjlGWGl7alE+tp5plOae7Wj7OUj&#10;6y+CKahc/A/T4rNvs2q/YdkTzL/qpdifO6f79fKH7YXxitreCH4TeGrlptP0tt+u3yS/8fl197yv&#10;9rY/3/8Aa+X5fKr6a0HxDeQ/s6+KNc0q8WHUF0W/1C1uLdf9VL5TujpX5eM7N87Nvdv71PgfKY47&#10;GVcZivsy+H+8c3EmNlhaEaFL7RFVy1/d7/lV9y7f92qy1at13tX9FRiflEvhNWH/AFVPmT5abbJV&#10;ry676dM8eUveKax1Js21ZWFaGjrsjT90j2hUqGSrbpUEiNWMomsZENM8ylk+7UNc3MbxJfMo8yoM&#10;mm+Z/tVHtS+UveZVtH/0esRJvm+9V5Jv3VbRrmcqZYe5aNPlaur+EMEHiK18QDU7SO+WGWBF83+H&#10;/W/xf8BriJmJGa7n4GfLb+I/+usH/tWpcubE0+cwxfuYGrOHxEjfC3TrpnhFxKl4z/um+7F/wNf4&#10;f++qy4Pg/wCI9Utb+K002abyvkkVPv8A/AV/i/4DXvNt8D/HWtaPFrFl4S1C40+Vd6XCqvzp/fVP&#10;vNUvgW01CTVbfTUa4tvK3PKzLtdFX/Yr57NsXhqH8L3jzcPWzSVWlSpx96fw8x2H7D37OGi+CfD/&#10;APwsrxSy/a7hvK0z+1tsSWP8Lyr8/wB533Krf3f975fvLStqeSqxR71/jRa+dNY8GaL8V/AOj+Gt&#10;c0y0/s/SZ4rhdPuJ3it7xVR4vKd4vmibY+7en9z+7vr1OzudI/Z7+EejxXl9d6xZaNYxWSzbXluJ&#10;237EiTanzffRV/4BX5K4yc/an7NVwlfCQ5a8fePjz9s79oLxV4Z/aMu/CfiHRdN1jwJbwWstro19&#10;ar/pUUsSb7iK62bll371+R9i7Nu19rbvM9M0XwB8RNcS20ddb8NpdNsg/tOJJUX/AH5Vf/0CKvpf&#10;9t7WPBPxX/Zd0T4m6H9m1V7fU4rJZni2SrE2/wA2J/k3RNvRH/vL/uu2753ms/8AhQ/hz4VeKFnu&#10;bm91nSW1e18750iuFldNiI399Ps7N/tJ/t7a68O8ZSfNg58sjxa2HwlSN68T2b4Nfspa18O/iJZa&#10;/Lr9tc28Ct+5tEbfLuTZsdv7v8X/AACrH/BSLSrN7j4dTwQb9d+x3EV46ruf7Ojp5W7/AIE8v/j9&#10;eOTft6fE6HTUsbODRNHZV2rd2lmzyr/39d1/8drxrVvip4k8R63carq2t31/qFw26WW4l3bq8rJe&#10;GuJf9Yo57m1WPux5fdOLMMfhfqH1TBRM1mKfeqLzhWl/wniXK7b/AE+3uz/f+69DT+HtR+aOabT5&#10;f+mvzpX77/aXJ/EifCKEo/FEy/tXtTftf+1U9z4fuHXdZXEN8v8A0xb5q568FzaP++jZKf8Aasfs&#10;nVToxka/25f79Fc59uopf2kb/VD3a5/vVmSVdmes+5b+7XPE9ORXm+9tqk/36t/feoXSuo5SrRHV&#10;j7L70eTVEkqbfKqpMm+rCJ8tNkX+KojE2lL3Si9sztUT2y/w1oO/y1UrpOORn+TRs21eRN1QzJXT&#10;GJwSKUlHl1Y8n5qb5O2tDHmIdlRS2kc3Rat0yp5YsuMzEuNFb7y1mzWckNdVTHtY5vvLXPLDRO2G&#10;JlD4jlaPJV62LvS93+r5qv8AY2SvLrUpWcD0IV43TP0Y+F0P2n9ka9i/6lS6i/8AJKvzP2tX6cfA&#10;RFvP2XZVb+LRbiJv/AevzdVFkX7tflfBNP8A2rHR/vH3PEVT91Ql/dMyOOtKzh201Ldd1aVtb1+y&#10;0qR+f1auhNbw7qu7flp8MOxadJXqxjynjynzMrulMdKsvSeXW3KLmKvl1Vdfmq+6fLUTpWMqZtGR&#10;lTRLVby61pofl21RdK8qpE74yKslUX+9V6SqklcFQ7IjE+/V5PuVUTbVtPuUUwqFhetep/stW1pc&#10;+JNSivP+PRtRsEn3/wDPLfLvrydetejfAFti+Jf+usH/ALVrdQ9tWjA4cTP2OEqT/wAP/pR+hN/f&#10;z3/iqK+s7ptN+yqqTzQyuiLcK+x/++Pk2/w/98PtPiRZ6fpuqeH/ABDLBHbXGuRNbtsXZulX76f+&#10;OPXFfDn4naH4sj0+x1ie50rWIolt2lh2Ol/8/wDcb7rf+hV6N8U9L8IX3hG08Ha3rDaTqGotK+iy&#10;3atK8E+/dvaVfu/M6/8Afb1+KZlg6+T1pU6kz9WyHHUM6xlKvGHux/8AJTB02/X7Um5v9b91/wDa&#10;/uV6BZzT3+hyweVPcxRNFcK9uyJLBKro6Spu+4yOiN/dr5x0fxZqXhjXpfCnjS3+w6vG2zzGX9zd&#10;L/A6f79eveG7yWwut0U93DMq/ceV6vCV6WI9w/W8zwScOWp73Mdh4b/Z78K6x8N/FvhzWJ7nxDp/&#10;jCf+0NRuJoorWV5fk/e7YkRYpd6bm+T72+vi3/gob8LtT+G/jLwJcteQX/heLR/7I063t3f7RZrA&#10;n35U/uvuX5k/uPu/2/vfwHc3UN473lzst9zOuz+7/Alea/tMx6F42utE0rxNotlqlrJbSyhLhWR9&#10;/msvyOvzRfd/8f8Amr6H6jKpNUqR+A8Tyjw7GWJq+9TPhXwb8I0+IPg/QPEN5qVpFcak0+LS3dGZ&#10;lgdEd3T/AJZfM3yt82/Y3y/xPQ8ffAS40eOKfRlm1CNt3mRbF3xf/Ffxf9819FaD8KNC8DwzHw3b&#10;tbxv95Zpdz7f7lTzR/eV1r6fkxOFhGNU/nDGcZSljva4P+F/KfFPib4c+IPDNul3d2bxW3/PX+H/&#10;AOxrk7hriPnZ8tfdGsaLbalbNDcQR3Fu33opV3LXEa78PNGutNey/s+NF27Yn2/PH/u1zyxEj6fL&#10;+MaNaK+sR94+Q/7Qkj+ZW2tVtPF14q7Gm85P7kvz16fqPwFW3juFN9uH345PL/8AQlrzHUPh/rFj&#10;qElqlrI+37rbdqt/u15VavGR+hYPG5fjfgmQv4gt7ht01ou7/Z+Wisa40+50+doLmF4ZF6qw20Vx&#10;XX8x6vsaXQ+jbj7tZ7/71XX+daqvtr9DieXIqMku7arfJ/fp6Q/w/wDs1E02xdq0xJv4f463Mx+z&#10;Y1Mp/wA1MrUkf/v1D5dPTe/8FP8ALoKKjp81Hk1b8mnJDVxJlEpfZti1E9t/FWqifNQ8K7a6YnNK&#10;mYnk7Kim+f7tac1t8vy1ReFkauyJ5VSPIVfJqNoquUxkq+Uy5yl5dQ79taZX5arvbfxVx1eb7J10&#10;5c3xFdH2LT08qb7y1XmjaOq/2lkbbXmSqexT9qdsI+1fun6K/s0wtN+z75H/ACya1uPnf7irsfe9&#10;fm7cW7QzeUv96v1f+FH7MetXX7N+n+DtT1y5sE1mxiuJ5rf5JbXzfne32Mj/AO63/A6/MW+8Kz+H&#10;Ne1LTtQZXu7C6ltJdn96J9j/APoNfmfBMaVXGY6VKXxSPuOIK/7ihGX2YmPZ2DfeZa1oYKd8tSp0&#10;r9ujTjA/NalWUxlFPplBiROnzUzy6mdKZW2pqM8um7alpn8VPUZVeGqk0Navl1XeGuWpSOiMzCuU&#10;asqaujuYaybm32NXg4mietQqGV5zI1aFvqSt9/bVSaGqTblrwvaVaUj0eWNU9V8AeB38TbryVW+x&#10;RNs2/wB5q+ofgX8OfAWk+C7/AF/UdLurq61PUVsrext7p4k/cJ88u/73/Lxt/wCAV458IZrm48L6&#10;XpmmLvvrxXt4tn32Zv4P/H6+wNb+HreA/CWhW2gwQPFZskWo/Ns83d9+4/7+/wB/++n3a/PuPuJq&#10;2T4alhsJLlrVPhPf4Py3D5pj5rHfw4nf6D4V8AeJNRtL7TNBtNN1jRmWVreFdm3cnyP8mzd9+n/E&#10;LRdX8VLaXOh6fY6lqsEUsU9jcS+Uk8TfwI7f7f8AB91ld65n4X6kp+Kv2OKwaOWWzT98ifI/yJ81&#10;ZuseLbTwN4u/sO8n1B7q683c775UgVPuXGz+Fdm5f9nf/Fsr8Qw+bZrmboVcXL3fhP2RZHDLMTL+&#10;zYx5uXm5TpdB+HLDwj4d0/xnFbTeILOdpbG4t/v2ez5tvyJ93/Z+7/6FXQfFF59H+Gtlqf8AYNze&#10;arZzrF/okDv+6/2ttVZvE+i6rYafLqfiGxmvmVfss1vKkvnxf35dv+q+f+P+Lf8A77V3WqzTw6X9&#10;7ZbtKr/39q7/AJKr6ljJZ1Gvz8sY/CfOSzqSr3rfFzfCcb8LvEP/AAmejW9zbW1zDFKv37iJ0T/v&#10;uvGPjT44j8VeOnWBZIbXTolsokli8p/lZ2d2Vvu7mdq1vH3xS+JXgj4iXctmttc+F1lfbClqrou3&#10;+B/k3fd/2q9a1TwzoP7Tnw3i1WCJdN8QRRNFFdfx28q/P5Tv/EnzK3+6/wDer9nyfiKlmLtze9E+&#10;R8TOHcfmGVwxlD+HL+tT5s0fxT5fySfPGv8A30tdH5dprMG6Nlf/AGl/hrwLxBqWs+EtZu9Pvo/L&#10;ubWVop4v7jq21lrS8P8AxMSG6iaOfyW/iWv0ihmkeX2Vf3on8XYjh+v8VLc9Jv7CW1kKsm9f71Y1&#10;1Hvq34b+K2m+JmurS7X7HLbNsZm/1Tf8C/hripPG8mpXDG2hWG1WVtrv96Rf4a7P7MWNl/scjOhl&#10;+LjKUaseXlLOrWKyR7dtcpeaX81dyjfaI/mXY23dWTfW/wDs18tmGBqYSp7KqephsROj7p5rq3g2&#10;01KbdcwLKF+6WWiuzmtgWorxvZH0sM0xEYpKbPPneq80i/eqV0Xb96qU3z/dr9MifrQx33t/sU1N&#10;qU5/v0eXW0SSbzKPLqF0qZHqyA+7TqKf8tBYUf8AAqP4qKuIEsdTVDRW0SA2fLVKZPmq75lRSV0x&#10;OapHmMp4Wpnl1rOm9dq1WmhatuY4JUCk6fLUXl1aZf4V/h+9Tfu0R98xqe4VLi1VlrKm0qd2+Suh&#10;fhajpV8HSxEOSY6OJnRlzRP0j0H/AIKA/DCztbSW61PUE1B7FfN0xNKuP+PrZ9zzdu1vn+X+7X5v&#10;61f3Osa5qGoXnz3d5dS3U/8Avu+561bZLbbFL5X71ay5o9zua8DJeHcJkc5TofaPVx+a1MbGPtCi&#10;sdT7PuVN5PzVLX1up4fMVPLprJVh0qJqCeYrU2rHl0ytjXmIvLo8upaKB8xX8uomj+arfl+9J5fz&#10;Ui1IzZkrPmtq3ZIapTQ1wV6HOddOoc/Na1SuNN3fdroLi3rPk3I1fPV8MetSqyOi+FvxE1T4b61Y&#10;39q7Zs5/tEDKu7a3+7/Ev+zX2p8Pv25tB8fCeG88OXOlXtsq+fudJbedW+/8n93/AGK+BPM2ivRf&#10;gSySXfiBmRXcLH9//gVfGZpwxlue4nDSxkfep/DI7v7UxGW0Ktagfpf8Ovid4Aht3vNFlj+1yrsZ&#10;JpXeVf8AY+b7tZ/j/QW8bL58cn9j6gyy29rduvmxSxN/rYn/AO+P4PmX+D+Na+LZoV37ovk/2K+l&#10;f2ddB8YzWGlNcz/2l4MvYLhPsm7/AI9ZVl/8d+dNyulebxPw7gciwH1qlUjGMfs/5GmQcZ5hiMbG&#10;X2jo9H+GmvPYaZpltBY/6BB9n+0eej291F/Gn95d+xG+f+5XuXhvwG+leCLTRWvFvLhV3t83/jle&#10;S+NvGGp6VeJp2mfaYYrOz+1TvE3zsv8AG/8AebZsf/viu/8Ah1r1zN4d0/VLq+/tKyuJ1t59/wDy&#10;y3fdl3V+HQ4pwFPHwpV4cvN7vMfb5n7TGVJY6UfeMjWPCu+8eWWCPfKvlXNpKu+Kdf7u3/O7/wBC&#10;7r4a6DaeFbXyrGBrOyZFiisXl3+Uq+a7/N/vy/73yU/x5o7aayanBK2+42pKjtv3fJWPpviZrCPa&#10;1tv2/cTzfkr0KLyvKMzq16nuyl/4DI8+pmWMxmB+qxl7p4P+0t8DZ/EHxGvdY07a9veLE08KfI6t&#10;sRN6f98bq+UviR8Ir7wbqQRbhblJV3LtXY//AAJa/Rj7T/aV48tz87yt81cz8Rvg7ofjK1t57y5W&#10;wuE329rNuVUZm+4jbv8AbSs6HGVSeY8lT+GfF4vIY0cLKtR/iH5maf4m1LwvefKzBd3zK38VeheE&#10;bj5I4SF2zp/d+7urqvEXwnjvo5S0Wybd8yf3WrM0vwpqOkXNurxM0UX3WWv6O4bxX1eteXwyPyXE&#10;5jhsRT092R7ZrXw3XTfhZp/jqS5ZLq+vPKi0/b+6WD51X/gXyf8AfNeeXMfnrXca34u1fxH4V0Lw&#10;9dCNLDS93lqnV2/vPXNXFnsziuDHSxVWvU+sS5vefL/hPlMbiMPKrH6t2OPuITuorUu7f5/u0V4v&#10;KEauh4o7/NtplWHRU/36Y/36/Qon9BSIPmof5FqV/lb/AGaZ/D81bEFfZ8vzUO9TTVX8utjEsI9W&#10;N+9aqVb/ANug2iMp9FFEQHU2nf3qb8yNXTExHU3+KnUVuSH8O7+7QkO/+GmpudqsP8i1h8civdjE&#10;z5kqo6Vbmk31XdXkrvp+6ePW9+RXoqXYu2oq7TgLsPyWtV/Lqxbf6rbTPuPUFyCoGqw/3KrVZMht&#10;I1LStVCIKTbUklMqyhGqPb8tS03+Gg0iMplTUySg0IqiaGp6KOUrmKslv8tZN5bV0eyqs1qHrjr0&#10;IzN6VblOTuIWRa7z4F/8fWvf7sf/ALNXM3lp+7+7XVfA6Fnl175vu+X/AOzV8xLDcuLpHoYir/sN&#10;WR6W82yvqb9l3xz4os5dC0qeBf8AhD7qW6iW48r7sqxO2zf/AA/PXyy/+q+b59v92va/2e/jHB4b&#10;itPCrWcj/b75ttwkv+q3IiJ8mz++n/j9fEeJVHEwyKqqdD2n9fEcnC8qU8bGUpcp738YPBNzealF&#10;qGmTz213tZ4prf77K330/wBr5/8A2T/brP8AhreT6f4YbwnBBLeeb5Sxvt2eVtdf/ia9Cs9Sg8Q6&#10;a9nO2y4X97BMjfOrVm2HjaXSpXi1CCV/KbZ9ot4t+7/gC72Wv42ydZbnqpxxlf2Uof8Akx+y4+ji&#10;4/u6XwnqGq2C6roLxM372KLev+yy/wCdtefvZtt82k8T/GPSPDGky3V5LJZpLF+63r88rf3ETf8A&#10;+h7axfhL8WtD+IrXFjB5lnqC/wDLjd7N7L/fT+9X6pxFktfH4WGZZZD2lKPxSPkMLiaWEr/VMRLl&#10;lL7Jq7PmqbVdBXxb4Z1DRZZfJ+1RfLNt37WV96f+gVsXmiOjblWrWm2bQuny1+T0sT7KcakfiifQ&#10;V8N7alOnL4T5e8Y+D7jwT4il0q6ZZpfKW4WaH7jK3/2e+sT7Lz1rtviF4Z1vQ9QzqSXM+mW8r2tj&#10;dyvuTytzsif981x5+ZuOK/r3I8Z9awNKrzc0j+KeIMM8FmFWlCMox/vEMkK7flWs+a3Veq1qmq0y&#10;fLXuy98+epyZy11atv8A9XuorYuLf5vu0VxezPXjiND5omTY3y0VN9mbduZ1+X+41Gxf9/8A4DX2&#10;MT+qJFRIfm3NR9z/AH6lmfeu3bvSotjPXScxUd6PLqbYn/fVM/2K2IBPv1LTUT/ZooAlp/mVDTf8&#10;76oOYleanxyfxVXSHzGqVErqiYyH/wAVOko+aot+/wCWoqSLpxJd/wAtNd91MfZ/DRXTTj7px1Kn&#10;vEUlMkp8lMkroOEZJUX8VSyVFW/MYSLcKfL8zUx0+an0x3oiKXwkTvUNPoq4nOHl1FUvl0z+GtCi&#10;KSin0yqLGUv3VpKKAG03Bp1FWajPLojop9BYUxlp9FQRqUrhPletz4C7vtXiBf73l/8As1ZNx/qj&#10;W5+z/wD8f3iD/tn/AOzV41SP+3UjoxEv+E+ueh6ha81e+Hfih/APjW31z7HHfpF96Gbb91v7n91v&#10;9qp5If71Y95afO+3+7Xq5vlVPMcLLD1fhkfEZbmFTC1Y1Y/ZPa/EP7T8Gj6zZXmiwNf6ZLB/pVjc&#10;ReVcWsv+w671ZX/4F/HXuFtrDara2l80UttNdRK/lTffVmTfsr4Rms1ufvVYs/id4s8H6XcafZ6n&#10;JNp7L5X2e4+fyv8AbT+7/wAAr+PuLvB3DypU1lXuyj/5MfvuS8Y87l9ZPW/i74k/4TDx1d6etyqR&#10;aX/o8SP/AHv43/77+X/gFReFt2j/ANmXdrPImrpKlwrxf8sl/h/4FXiGi6hL4g1o3d1O013dSedP&#10;M/35Xb77195/s26PpmhfCfxJ4s1PyEWdZYJ7i4b/AFVqifd/4E3/AH1tSv32hCjwXwpTo8nNGPLH&#10;l/mlI/Ks0jUz3N7xlyy+I92028XVdLtLn5U+0QLKyf3W2VYRF3Vyvgy8iv7WK8sZ1udPlVXimRvk&#10;Za62Ov4OzijFY6q4w5feP3fBy/2eHOeQ/HzXrqxsxpElvHLp+pwb4Lj+OCWJlZ//AB3Yv/Aq8SXY&#10;vfEdfXHiqw0O40vzdeggeyt2X5rhd6RO3y7/APZ+/Xyx4g0tdD8Qalp0cqyxWs7LEytv3RfeT/xx&#10;kr998O8wo1MJ9UjHllH/AMmP5o8TMurUcXHGSl7sv/AkZklQulWPLpvl1+yH4ZzGfLDzRVtkoqeW&#10;J0+0Pl5I9nyv99qi3tC25W2f7lW3T5fu1Rkr1adQ/smpEi+V5f3rNv8A79MmmVGfbRNuT7v3/wCG&#10;qvzbq74yOCQeZR/F81Gzf96nblrpID/gVP8Au0IlMkqyA/ipvl0b/m+ahP7zVQBHUu/bVTzv4/uV&#10;Mm513N/wGnKQRiS7/l/3qN+2mR/e+an/ACzN96ijHmIrS5Q3qq/71V/Mp7/cqH5t1exE8eRN/FR/&#10;FTPObZTHmqiQkoRPmo372+Wn+XQY6j/4ahmp9Mmda1M5EXl0UUVsYh5lMkoooKG1F/DU9Nqhohop&#10;9MoKCm06m1ZrqNx81OoooAKKKKA1K9x/qDW78A939o68v+yv/oTVizf6utz4Br/pWvN/u/8As9eP&#10;P/fqBpiP+RfXPW6ieFXapaa27cmyvs5H5bEzTaxXCq22qNzo+7fW3HHtpkkfzVy1KFKr8R208ROl&#10;L3JHJ2PhubS9QjuIf9WrfMtd/deMNXu/DT+H4L64h0WWX7RPa79qO3+7WT9x6mqoYWjKHspwubVM&#10;ZVlLnPevhv8AtTv4f8NReHPEGmN9iitVsotT0lvKuIlVNqPs+63/AI7XYfAX9pDX/HHjC08NatZ2&#10;159o83ytQT91N8qO/wA6fdb/AIBXyqy7ajhaWGdZYmaGVfuujV+dZr4e5JmEK/JQ96p/6V/MfSYP&#10;ifH0JQ5pe7E/TDXv7P1K3l0G+uYYZdUgliihZtjt8mz5P7zfPXzP4w+H+rfD+4tI9TSHZdbtstu2&#10;5dy14x4h+LnifxV4Ti0DWtR/tW0glW4gmuE3XETL/dl+9XW6b8cNR17wrpXhXXJVmisJd0GoSv8A&#10;vdmzakTf/F1+V5V4e5nwvH2tKpGUZS97/NFcW5lgOIKHNKMoyjH3TY/hqJjVC78QWtjdrBcSeVuX&#10;dFL/AAstWvPSZd0bK6N/EtfXypVYR5pxPwKVCrT+OI6iq7yDd96isTPkPmx03rVd4flrT+89MaMf&#10;dqKdY/uCpTMp7bf8tReSq/w1qv8AcrPuV+XbXsU6h5sqZnzfeohRUqz5as3SkaLau6vSjI4OUrzV&#10;F96rTW4aDzm5H92qnmM9bcxAr/I1Qu9P/wBmo+ZG+Q7KOYBYbZpmqw6bPlqZf3KbVqCaQf3aiPvS&#10;Ll7sSCZ33feqaFPl3Uiruan/AHa9WkeVUGyVD93+Gn+ZUKFmbr92uk45D/LqJ/v1bjqJ2+atTGRD&#10;9xKlR6b97ZTkWtdSIh81Nf7zU6opKsiQUyh/v0+rMxn8NNp1NoAKKKRvumgY3+KmU/y6ZVFBTaf/&#10;ABUyriaRCiiigeoUUUVAakE3+reuh+ATfP4hX+L93/7PXPXP+pet79n9f9K13/Z8v/2avGl/v1I0&#10;xH/Ivrnri0FljoWorhdy7f8Aar7g/Ko/EM3/AHv96kppXa20807+GkajZKRPvUslFABRRTKDQKbs&#10;+bdTqZIu5NtRP4Soi732+Xub5a7Lwt4wis7Nba5j+Rf41rkUhZZs7vm3VYt1+V8818xiaNPEU+WR&#10;0vAQxceWodt/wlqQ3UsRhS9jX7skbUVyUdFfP/2fROqPDuEsf//ZUEsDBAoAAAAAAAAAIQCJmpzB&#10;/L8AAPy/AAAUAAAAZHJzL21lZGlhL2ltYWdlMi5qcGf/2P/gABBKRklGAAEBAQB4AHgAAP/bAEMA&#10;AwICAwICAwMDAwQDAwQFCAUFBAQFCgcHBggMCgwMCwoLCw0OEhANDhEOCwsQFhARExQVFRUMDxcY&#10;FhQYEhQVFP/bAEMBAwQEBQQFCQUFCRQNCw0UFBQUFBQUFBQUFBQUFBQUFBQUFBQUFBQUFBQUFBQU&#10;FBQUFBQUFBQUFBQUFBQUFBQUFP/AABEIAaoCO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m9E3t/sVYSFX/ipiJ8z7tqPVhE21+USkftNOI+&#10;2Tb93b/v0Xl59y2gZd8v3vm+7RNN5MTtL9/+FP71S6bYf8tWiVHb+OsTsjEt21n9mZFVvu1oJDs2&#10;bqrw/I23d53+x/HVuH59jN9+sZHq0okuz7Srrc7fvfL81eceOfN03xIrS/8AHldRL5T/AN2vSvtO&#10;z/llv/26yte0G28QaXLA38XzrM7fPE1OjKMZe+azoU60PZVDzG8h+WvPfG0Oy6t2/wBllr0VbW5s&#10;LiXT75dlxb/3/wCJf79cP4+t28u3l/2q+hwHuV+U/OKuGlhcT7ORy9t89aUNUrNNy1p28LTSoqrv&#10;dvkVE/jr6aWx7FKPun0n+z34kg1XwvcaReLvlibZ/wABrpZobzw3qDxRN8it8qfwMtc58B9Ki8JW&#10;9xbalthu7/a2/wD55f7Fd74thdIrdZV/exMyb/8AZr4evUjKvLlPpIxl7CPMWNH8VLc/K25JV+8j&#10;10CTLNFXmrpvX+46/detDT/Ek9g3lXLK8X8M3/xdcsqZ00MRy/EQ+PNBi024i1C12wxSt+9T/a/v&#10;1yXzfZ02qr7f79d342hXWPDj3cTfvbP97/sMv8defpeK+xV+R1X+CuOQVPiJZn2Rxbl/2/kXZ/6F&#10;Rv3r9z7y/cemeSrr8rb03fc3U99u3av+5UmRXdPJb51Z4m+f5F+daf8AK67lZXRfu7Kl3sjJtZtn&#10;8L/cpnktD/ql+9/yxf8AiqyNSrHu2vu2/M3yu7VYhhVF/hf/AG6Z5P8Ad++3yfP/AMsmo2NCv9//&#10;AIFQGoxU2Ki7v9hUeiGZvN+ZW+an3P7lXaVlhRf4qpQ3M9zLts12f9PEq/8AoCUoxFzEt5eRWcX7&#10;1lTd8mzb87VV2XN421v9Dt2/g3fvW/8AialtrBbZnl+/K33m/jq0+3a7J/wJKftIw+EPjKUNgtsu&#10;1V+Rm/4HViZF2vL992qVHba6/wB7+BKbczRW0X+3/CiVnzSmXGIx/uxbf73zfNUuzf8AK25/9ior&#10;b5FbdtTc27ZQ7rv+8uxdvy/+z09Rj/JX5/l+T++ifxf3KpLNBbXTsq/8S+dvmX+639//AIFWl5Pz&#10;J83z/wAPzPVea285ZYNvytVxmKUSXyVfeqt/F8uyiaGeGXyk2+V9xvkqCwj8n/QbltkvzbXb5ty/&#10;71T3Xlbtq7fur/FRKRY37H9m2NAv3fvV1vgnwrbeJLyWe5jb7Pbt8yf89Waua87yW/3fvIldF4L8&#10;VNoMr+f5lzb3DfvX/u/7dZykbU+Xm949Ws7CzsIvKtoI7ZP7iLsrET9zqVx/11q3beKtHuYvNXUI&#10;ERfvec2z/wBCrEudUiub+WeKVZomb5XRqKEZcx31pR5fdPNIf9D8R3cS/IjStt/77r0vSk3RRV5v&#10;ebf+Egdt2z9+25/+B1sa14zVLN7HTN29l2Nd/c2/7td9b3oniYX3eYi8VeJJb/UpbZJVfT4m2Kn3&#10;Nzf3/wDa/jrBeaXyng835/7n36q2yLcrtiaSF9vys61pL5u391td2/jda5y+aUpDdnnRJuVtm7f9&#10;3ZT0RXb5kbfFt+f+9TvJaFpWZfO3NsZd1GzY0q+UyIv9xvu0DM/VH22EVy25Hinilbf/AL+1605o&#10;ZXZ1l2vCvyfO1Urm3i1K1u42WRNy/Lv/AIaZ/avnWduzTxotwq7tnzvV/YI1LXkrtRv4933P71TJ&#10;bf8AHurKyeV8myqL39zf37rZwbE2/wDLx8iLUyabPN/x86hLN/sQ/IlBYy5vILZniZGd2/5Yp/v1&#10;FC989xuigWH/AG7j/f8A7laVtZ2cMv8Ayz37fuIuyraeVC3y/wANLmM+UxH01nllW5lkmf8AiT7i&#10;VFMkUOzyIlRNuzYlabzb12ru+b5W3/frM+XzHX+789RzF8pFCnzIv8C/36dMkqN8q/8AA6an+t2r&#10;TEfZL8rM6LVxGS/w/wDoNNufvIrf+g05LlYZfNl+RNvy7/4ab/rpdyq2/wDvu1WRqM+5K+75Eam+&#10;Y275V/i+b5alRG2/N9/7i/N96obxPs1rLLu/e7fl/wB6gUivZ/P9tn++k8v7rf8A3V+Sq/2P978u&#10;7+L+KtDYsKxRbvursqvtd2f5vkraRgNh3eU+1Vfb/HUKfOv+yvyNVvart823zf4aNn71F2sn+/UE&#10;kSJv/j+989XbaH5k3L8m2ooUk8nc21P73+zW7oOlNf3m5l2RL87f7VBtGJt+F9K+xxeey7HlX5f9&#10;laz9eRna92t/drsPs3k2sTN8jt/BXI6qi7r35vvSqn/oddFH4jHE/CYvzbf4v++qqTf3lX560Nmx&#10;arvDXrRkeIZVz8/3qKsPD/lKKvmILUKL91vn/wCA1Y85YV3Myoi/equn77+KorZ/t9wm5t9urfx/&#10;xV4B6sYl2z/0lvtMv/AUrT+Z/mqvvV5du7Z/vr8lW0tm+Rn/AIv46ykelTiO3t/ufLT4dr/7FDp8&#10;3zN97+/T4drq+1v++FrGR2Euz5UXdv8A9h6en7ldv/jlV0f7+3dTt7O1ZampleIdBi1q3RlVUvbf&#10;54m/9k/3a8a+Ilm0el7mXZLFIu5P7tfQCIqN8vyVk3ngDT/GF08d5cyQxMu2V4VR/wDY3134TFex&#10;qx5zyMfgfrXLOPxRPmrRNKn1W6itraLzrhm+VK9z8GeAYPCq+beJ52oN/wAtkb5Iv9irvhPwNZ+D&#10;VuIlb7TcNL/x8eVtfb/B/u10v73d8v8A+3XdjsylV92l8JeGwnsvemReT/F8vyfe+Wuls/8ASdHi&#10;iZ9+1fl+audhh2r+6+T+8n8FWrC/azl2z7kRv9r5P+AV4lOXKdko+6XvJZKhkq8/zruX50b+OqOp&#10;XKwxOv8Ay1213ylynJymffzS2em3cEEuyK4XY2/+GsKGHYqKu7/4mrr3M8zS+b88St8rouynoi7f&#10;lXY7fwPXBUlzGsYldElRXfyt7LUu/wCVNtDwttfbL/vfJUXnNt/1X3VrmNAeHZE/y7/49lPT+Nmb&#10;5P4k/u075YbdNq/8ArW0rwlqfiFXls4mS3Vf3ruu9Kv3zDbczIbZbmXdE2yXb/H/ABf8Aq3qug6l&#10;bWcVy+nsjt8ivK21K9q+CPw90FPEdveeI51TSrdVeVXbbcS/8A/5ZL/49/u19R+Nfgn4W+JFmsfh&#10;C1hiuYv+PmJ9/lbf/iq9KlgqlWnzxPGxObUcPX9hVX/bx+ar6W3mpLcss1xt/wC+f9ymPC0N1ur2&#10;/wCKXwV1TwLqV0hhkVFb5l+/t/8Aiq8ivLNYd27ckv364ffT5JnsQcKkOeBmwvG7Sy7l3/d30O87&#10;7dqrsX+F/wCKnbNkSKv+qb5Km3/Kiqq/LWcjSJXd/m+bzd7fwIv3Wp3kr97bsf8AuVNNM215Nq/K&#10;3zfwbah3/caJl2N92kaBDCzs/wA3+7sShIf4V+T+9v8A4qm3r95f/Qaekn7ra23/AIHQUM/65Kvz&#10;fPvqFN275fnf/YqaG3WH+7D/ABfK1MSFXiT5tj0AV76GW5i2rEsNxE2+KZv/AB+prb/SbXft2bfl&#10;ZN3+qanRp/rW/ut/E1VZklt7j7THAzwsv71P9n/7CtfijyklpEim3qzKm7739+n71Rflb5Im+X5K&#10;Y7rH+9/d+VuXa9M3/LuVWRF+69ZFD/J3y/NLv+X5t9bFnqX2PTUVvvxLsasebci7lVX+bZ8jVY3y&#10;+V/qt77dmzdW8ZcgFeZGuZd27e7fx/3qbD++Z1ba+35KtPbNvl+b53aovlh3su1NzfLVyqc5zRp8&#10;ofL5vzfPt+T5KsI8SbJVX5G+Rl/utVK5mgh+RG+fa3yQruf/AMdqVIdSmTyl8uGJVbdvpmhLNM0P&#10;zKyp8u9Xeqqa3537hYvtjr950bYlTtoKuvzM1y/9+Z6twwx7dq/P/AqUC5TP8m5uZf386pEzbG8n&#10;/vj71W9Ehs7O3eKNdm2V0Zv42/uVLD5UKP8Avf8A4im2f3tQ+XZ8qy/7v8H/ALLS5jQlVFhV2835&#10;1/jb+Ci52/wr935N9Dp8sS/wf3P42pyb03qv8P8A33uplFWGH7kqsr7l+/V2H/SVRmXY/wDHTHmi&#10;RUadlre8MeEb7xVcbYvMs7RfvXbr/wCgf3m/26gOXnOU1i5gs7V2nnWH5t7VzX9qPN+9gtLmbd95&#10;0ievoLxD4P0PwxpMVtZ2Mf2i6bbPcTfPKyr9/wCdv9+vDfDfnw3UtszN+6laL/vl67qNONWJx4uU&#10;qUoxDRbW81re1jZyTbf4mXan/j1aupaJfaPEjXUDfN8nnJ89d3prrDb+bLtRP4ndq5zxb4wi1K3/&#10;ALPsW3xK2+WVP4qnliXH4TlJoVeLb/3y9H9xV/8A2qPvvu3NTf7ny7E/26zHqOfajb/l/wBz+9Ve&#10;5dZpYom+5F+9b/2Spvvtt/jZvl31XhRXaaVl37m2K/8AeVauJnIY/wA/zfx/3KHRP738VS72Tf8A&#10;Muz/AMfqvC7TLuoMyb5nlRdv3v8Ax2nQwxbtv92jY38P3FpvnKi/wzO38CUAXUmW1XdtaZ2+VYa9&#10;F8N6b5Nqisv+3L/s1yvhLTf7SuvtLQfuovu7/wCJq7XUtthZpAv+tloOqnH3SK5uftlxtVv3S/3K&#10;5G/dXiuPu/6+ujs/kV65q8/480Zl+9K1dFH4jjxcvdKNV3Rt1W6Z/uV6R4JSmSirEyf+P0VZZn3L&#10;rcypbRN977z/AN2tC2hihiSLbvRapWCLZ7/45W+871oQ+Vs+X/xyvFke3TiS7vmRdrf3Gq7CrIvy&#10;ytD/AOPpVeFF/harG9/kXbXNI74j96/8tN3++i/JQn96L50p/nfN93Z/uVE7/Nu/j/2KyNiX7rfx&#10;f7j07/gP+4yVF5yv95f++Kl3/L8tBYL935m2bqt2z+Ta3EsTL5q7U+Rf8/3KzPlTZuX/AHd7U+38&#10;VaZc6bs+1qn79vN3/Iny0oxlP4QlUjD45GlqsMSalcbd3zN5qun+189UvO+b73/fdXtYRZotNuVl&#10;V/NtV+dG+9t+T/2Ss/7jfd/4HU6hzXHJt27f++aHT5drfc/2/wCKmo67vmX56HmX5Pl2VnIA2yw/&#10;6idtn/PHdTE8ubeu7/gFD7Xb+Kon3zSpuVfK/wDH6nmIDZFbJtVt9Q+dvXc38Pzr8tWPm27lVnpq&#10;Q75d0e10b+BPv1JBXTbcy/uvkSrttYS3NxEsUW9n+9s+4tdl8PvhldeNfEFrpuz7P5rL58rLsigX&#10;+8z/APsq7mr2XxB8FLr4Q+ItPnsoYfFNurfaIkWNvKi2/wB5fn+b/bfdXdSw0px5vsnmVsZToy9l&#10;ze8efzfs9eIvD/h2z1vV9LuPsc6+arMvy/7FfTH7P/jjwroujvomlaM+o3EsW6582L962/8Agf5P&#10;u/8AjtbHwz+JP/C1dNbT/EtzB9hRvKudK3b7hvn+T/gH3PmSp/G3wJln1aHXvhzcLpc0SuksSSbf&#10;m/ubf4l/2a+jo4ZUv3mG94+NxeOnio/VsX7sv/JTK+KH7MsVzoV74g0qf/SP+Pj+z4l3eV/sIy1P&#10;8L/jFNp0i6BqNrF4b1BU2KmzZDcN/f8A9lql+Gfxqa11i30nX4l03VYm+zt5v/HvL8/9/wDvV33j&#10;b4aeHfjNH9rZms9TiiaLehX5m/h31vGnGXv4b3ZfynnVK0l+4x/vL+b+tzptY8L6D8T9EaC9iV7x&#10;kbZOyfOlfEfx0/Zt1DwbfefFGrpJ8yui/I1eu6N4u8U/B3VLWx8W21wdKR9kF2PndF/uf7S17/oP&#10;ijRfiFoMUd6IL61uv3UT/IyP/u1nVpUcfpP3ao6GKxOTSuvfpSPyLvNHntrp/NbZKrfKm3ZVW4fy&#10;V3SSbE3Lu/2q+2/2gv2WWtYTqmkB5YJG3qyr80X+9XyDr2iXOiXjwXkWx938f3K+Wr0KmHn7Oqfo&#10;uDxVLGUvaUpHPvtmb7qu/wDn56EV/kVWZ9rfM9SzQ7G2qvyS/wAFGxvuqq/NXIdwJ/qtvmq8v92n&#10;7N7JtX/x2ovlRtvy7NvzVLCny7vuVJqRb13f6qR5f7/8FOR2+dm3Ju/2qe/lbf4di0O+9dzLv/v/&#10;AOzVByh53zIq/c2/e/vNTPO/eusv/fFH+z83+/8AwLTXRUamBXSN7PyoN2y3Zvl/2f8AYqx9/fuV&#10;kdvnb5f4qZePaQ2/7z5Ny/f+X5ttRWzyXPy+RI8u75nf5EZf79be8ZFh5tkqLL/qt29t60z7dbJs&#10;VmZJVb/Uv/EtPms7ma6dp7lof9i3qxDDFbKjRRKm3/P3qOaJXLIhS5uXiRfIZHZt/nP8m2m/Y2eJ&#10;57ydrn5tywp8iVaR/ObarfMsvyt9z/bo+V23KrUcwco9Uis1RViVJdv+5tp826GJIl27GVfkRtn8&#10;dEyNuRlXf/e+anLD92XatHMA3yVka3bds2/fodPO/wBV/d+X/ZqXy22o38e35npnzfdWXZ/e+atA&#10;GpuRd27+L+Ch5tl1ay/fSVWib/0NP/QXqXeu1JPKb72//bWql5NKkUTLAz+VKj702bF/g/8AZ6CS&#10;9/Em1mSJmpHdkX+JHb56kdGSL+/L99d/8NVntvOX/Xt/f3vQB7R4J8K6fZ6Xb3ywLc3dwu9rh1/9&#10;Arq0/wB2vnq21XV9NidbG8uYf49iy7NtMv8AxJqbtE0+oXczo3y/v3+WlynXGtGJ6b4/d5tcSL7/&#10;AJUSqteX3NtZ+Hta1Oe8lWFWnZ1/vt/wCta58VXNta28/mtNeytv3zfO9c/4w8i/164vItrxSrFK&#10;rp/uV2U5csThrctUydb16XxJcRKqtDZRfdh/9nf/AGqqo6/Oq1aRP4fuU3yVdnf/AMc/gWggr/Mj&#10;Puah0+V/m/4HTnuYN23d50v+wu+mvNO8XyxbE2/fmaoDUZM7Q27svzv/AA76HeKG38ppFTaqoz7v&#10;uUJD9slRZW+SJd+xP/HKf9jX7V8sS7/v/PVmRR+0xbd0EUj7fvbP4qekM83zbltov7m3e9W3+f8A&#10;iX5fvVLvXb/f+X5aofKVLaz85tzOz/79a2m2G+4SOBd8rN/d+Sq9sm9d33K7jwro7eX57LseX7u/&#10;+7WRcYmrpttBptn5jLsit1+X/aasSa6a5leWX77Vp6xeec32aL/VRfJ/vPXP6leR2Fq8rfw/dT+9&#10;VxOmXuGxZ/8AHq7f7Nc/qW17e3X/AHv/AEOtXw28r+H5ZZ2/ey7nasrUPu2//XL/ANnrso/EeVi/&#10;hKmz5ai/iqV0ptdx45DMlFPf7lFBBShRX+63z/3KlRNnzVU++vm/f/291TQ+f/DLvT+49eLI+hpl&#10;iOT+7UvnNt2/f/4FUW//AJ6q2ypU+aL5drp/frE7Swl1E+zc3z1YVPtK7oomdN38H8NZ80Kuu1ty&#10;V3Hg+/8As2jRJbN5PlfJKiUcpUTCh0TU5rfz47Od4v8Ark9V/nTfFKrI6/wPXqtnre//AF6/98Vb&#10;urOx1WL97FFcp/trWMjsjTjI8f8AlRvvb65ebwPeW+jywboHeWVmX97s3bq7jxbYLoOqfZtrJby/&#10;PBM/8X+xWVcW9tqlm9pqa/abX76r/GrVtQrypSOCthqdWX7w6X4V+AV/4Z01C71CCS213RtRZV/6&#10;5N82yuc+WP71bGia2/h7Q7vSrOe5e0uIvKaGWXfu/wB+sKbc67tu+sa1T21WUyMPS+rx5eYcnzb9&#10;7fPT3/8AHGqJ9275WV0/2/4qhh/3dn8DVjI7CwjrNuXayf3d9HmKmxm+/u+b5qrzXiozwRK01x/c&#10;T+Gm+S1zKjXLK6f3Eb5F/wDiqggZNf8AnM8VsvnP/f8A4FqxYQy20v2r7Tcpdt86zK2zbT/lRdu1&#10;f9+nfcZ/mV6fMQdho/jy8tleK5nntty+U19Y/J8v+2lfXvwN+N+kNa2+nr5NtqF0u2W7up/Nium/&#10;66t93/cr4V+Xa7RMyVLZ6lJpTebZytbSt87J99G/30rrw2JqYeXunmY3L6eMjy1D9FfFvwB0bxVL&#10;LrXhy7k0fxKsu9djbYml/wBmua0H4reI/hvqP9leNrNrCV9vlagqfun2/wB9F/8AQkr5/wDhd+0n&#10;qHhiW1tryXfaK3/HvcS/J9//AJZS/wANfVWi/Efwr8XdJex1aBb5V2utvcJtuIv7+3/7CvoqGJp1&#10;fepe7I+NxeDxOFjyYmHtKf8AN9qJ0Hijw34Y+NOixQzrBZ3sqLcRXtuqNv8A73+9Xll9L4w+B95L&#10;Z30VzrHhqJleLUFX54v7vzfx/wC69S618M/E3wruLjW/Bd7/AGvou7c2k/M7Krf7P/sy113gX4ya&#10;V44s08P6rBsmkVornT75fn/4B/f/APQq6ZSjVl+892R50Yyp0/3X7yj/AOknVWHiLwv8XNBP9oxQ&#10;6jpcbb4rj+7/APEt/s15F4m+H/iL4IXM2saLcLqXh2W7z9h+f/Kt/t1q+Lfgte6S914n+Hd59khS&#10;LdLpQ3t5u37y7P4q1vh38dEurp9M1qBtN1JUVF0+4+RZW/2P/iWpVPely1vdl/MRRjKnGUsN+8p/&#10;aidX8M/jRp3jCzdJH3OrbJbWX78W7++v9z/arhPjf+zDY+KrM6h4dg3XUjs89v5q/L/u1c8f/A2P&#10;ULz/AISPwNctZ681x5vkrLsXa3zfL/8AE1W+F/x2kg1T+wPEW3Tta+1eVKz/AOql/hfb/daipyTj&#10;7DGf9uyKo89KX1vLZf4onwl4y8Gah4YvJYLmJvlbYs22uVmT5dv93/ar9QPij8GdE+L2kvPp8Edp&#10;eRK/y+Um2dv9r/P8dfnz8SPhreeDdUurZoW/0WVlli/jiavmMXgpYWXvfCffZbmVPMo6fH/Kef7P&#10;7u1Nv3k/gqb76/N/D8/3aZM/k/3vmqL7TFNLt/eXL/34a83lPcLHk/w/x/39tM/dJvZmXf8Ac+dq&#10;b5MtzslaVbZN3yovzvSfY1hXzGVppf7z0FjUmX/lkrXKfL86f/F0z7Hc3P8Ax83Pybf4V/8AZ6uo&#10;zIvm/N8v9yj76q2351/v/fo5v5Q5SvZ2EFsr+XEqP/E38dW7pGuNk8Tt5v8ADv8A7v8Acp6P/e2/&#10;Mvy76hfYjfK29/v7k/io5pcwcoJMs0W5WZ0Zf+BrT0+f5YnZP42/jpiQrDL5/wA2xvkl+X7v+3U0&#10;23513b1b7uyqAhSH+Jt33di72qZE/e7vuJupztvl3fKm1fv7aeitD8qt++b+P/apkBbQ7/vMu/d8&#10;1ELyt95t+35vk+5T0hZ9m1v4vvvToYVh2Mrf+z1sQD/7P3GX7lNeFvKT5tjr/s7qFdtv3md2ambP&#10;9Kf5l+Vf460Ald2Rn/3f71VZoWuLeVVb5/ubNtWE3bf3rK/+5TkjV1+ZW+Vv7tBI+FlubOGfb88s&#10;S/IlMeZrX+Hft/8AHqoJcxWFvLE0vzRSsion39u/f/6BSQ3M83myxQTu+3ZE83ybasCx8r/e3P8A&#10;e+41V0RX/iZ/+B0Il467lnjTb8vyfP8A+h1NNYQTf63zJpf78zfJVAV5rlZpUiaXf5X8CVU/e7v3&#10;Vq3/AG2bYlaG/wAldqrsT7n8HzUyb/VO3/fNHMQZ/wBmunX5p1h3f88Vpv8AZsX8a73Vvvv89XXf&#10;5fvVFN8i7vN/4BVkalSZFT5Yl2U+2Teu379M/wCWu5lomeXbtX/Wy/Iv/AqA1HptRZpV+5K/3/8A&#10;Z/go/wB2X56sOi7UX+BV+Wq+/wD2asNRn2ZfvL/+1T0+9u/2dlGxkX5V3vVhLZvNiXdv+aoLNLQd&#10;H+33Cfe8qL52/wBqu7vJv7NsPlf963/jq0zw9psWm6bul/h+dv8AerC1jUvOuHag6IxKk03+1XC6&#10;3ry3Lef9y3i/1SP/ABf7dWPE+vLNvs1b5F/17/8AslcJc3MupXH8SQr91K76NOR4+JxcfgPbfDDN&#10;/wAIXFL/AHot/wD309VdS+Rok/6YLWnpUK2vg+0i2t/qFrO1X/j8ddv3dqf+OUU/jMcR/CiUv4aY&#10;/wB+n0x/mrsPNK81FPf5aKoCxNoMUyu0W62f+/C1Z82larbL8vl36f8Afp//AImtDWPHlj4ev4rG&#10;82/Mu/e61p2GsaVqqo1tc7N3+1vSvM5Jcp70eWRyn2xU+W5WSzl/h+0Ls/8AH6sImz59v3v40rsP&#10;7N+0xbF8u5i/uf8A2FYVz4SgjldoPMsJf+mLfJ/3z92sPdOn3olHzm+78rp/catbw3cyw6zFEreS&#10;jfIyf3qyXsNTs/4Y79P9j90//wATVdL9UlVZWazlX7v2hdlRyhzRPVo6tQzSwtuVq5DTfGHyot5E&#10;zv8A34au6l42ghtd1irTS/7a1B0xkaHjzUlm8L3EVzB525l2v/Grb/v15/Dc71RW3bv9qpdW1q81&#10;hv38u9F+6m3ZVG2+9tZaxkRKXMaaTUecqS7dy1UeaNF81mVEqL7TLcf6hfJT++/32/4BWPKHMXrm&#10;8gs/vbfNb7sKffaqL+feJ+/VrO33b9kP32qa1hgh+799vvO/32qV0i81G+/tolLlAb5MSLti2on9&#10;2k8n5f8A7Opkf79O87+Hbv3VjzFlfyWRvm++q0PJEip5sqov9/7lWNnnfdZX/wBiprCG2bVNPa5i&#10;V0inXdvX71EQKNtcweanlNvRvupD8+6ttPD2qvFu/s+5T/gNd3f+fpsqT2c+yKX/AJYv86K1WLPX&#10;t67Z4tn+2ldPs/5Qjy/DI8smTyWeKVf96Fq1fD3irUPDFxE1jPI8UTfLC7fd/wBx/vLWx8QpoH+y&#10;fLG+7c+5Pv1xruzrt3bP+A1HvQFON5ch9b/Cb9rCRZUtdTaR5du1pV+W4/4Gn3Zf9+vXdd8I+Cvj&#10;dpz6rp91BputNtl/tW0b5Udf76/wt/49X51+TvZG3t8vz/7a12vgz4qa54Pv0ngvJ97f8tof9bt/&#10;2/4W/wCB16tDG+7y1feifM4nJozl7XDS9nI+wLXxn4x+DOqRWfi+Ca/0VZWWLW7dd+7en8f97/0K&#10;up8TaH4O+OGgi+jaB9cng2W17a/N8y/3k3f/AGVed+Cf2nNI8VaT/ZniOxjvImVU8p/+PdmX+9u+&#10;aL/x6vMviF4q0bwD4omu/COvSaPFewbpbe3l3+Q39xW+63/oS16X1mPL/NE8OOBqyre9H2dT+aPw&#10;yPUo/iB4u+B+tJoninzLy3l2+Rqy/O7L/wC1f/Qqi+K3j/4dfEjS/luGsNVWRvI1Novkn/j2Mv3v&#10;/ia+Zde+NniHW9O+wy6hPeae235bhn2Ky/x/3q4e/wBSvNSaXzZ22Mv3Ifk/+yrjnjoxj7P4onrU&#10;8olKUaz92p/dPdbP9pDXvCcUVj/bM00VrE3kQ7v3sTf8B+Zv+B1wXxC+OWr+P9S+3Lp8dtKq+V9o&#10;m/1rr/tovys1eeImz5YlVE/io2fL95fu15UsZUnH2Z7dLL6NGp7WMfeK9xtuHlnuf9Jib59+35F/&#10;4Avy1dSGL+H7n/oP+5VfYu59v3/kp/zI21WX5vnZE/8AZK4+bmPVHvtRv4f++aZ5Py/N9xqHTfbo&#10;27+79ytXw3rcWj6l599bLcrt2Lt+Z0/4DUFxJZvAdymmxXP2zZLKu+K3Rfvf/E1N4V0TStYt0dp7&#10;n5fkaF2RNtdLf+JtN1WKJbadvtCtvVHWuHhvP7K8RyyxfJbtL86V2RjGVMipKMKnunY+IfBmnw6b&#10;Nc20/wBmdF37Jpd6N/sVwi/Ou3/aq34w8VN4huIraCJkt7dvvv8AfZqzra5/df6r7tc0jaUoyl7p&#10;YR/lf5lT+6j/AO/9ymptRvKWXYn/ACy2fJ/wCmI+yL5f7u/ZT/8AXK6yt977rp/BREzJXT5fN3qm&#10;6nvD5LfeZ/71FtMqRfNt87d8+xqhmmgeLbF5j/P82z56oksfL91U2J/F8tHk722qv8X8FV0+0zL8&#10;sEdtt/57UQpK7IzXLf8AbH5K3iQTTRxWyosssafN992qv9vgm2LFFJM/99FfZ/321Ubx4rNn3L/w&#10;N/n3Vbs5v3SMq/J/fStI3M+dFhGn27fKjhT+J/vvRDbfaVfzZ5Hi+587bP8A0GpUh875lb/e+ahP&#10;kZ1ZV/4BViK9httry7ii+Tciy/Iv+xtf/wBAqxs3/Mz/ACfc+f8AiqL7mpW+5fklili+9v8A9urc&#10;zrt3bfu/8AoKKk0Lea/zN8/3trUP8/yrtf8A2P8AZp7/AHfmX5m/v0z5Ut4v9n5P96gkZ+9f+GN9&#10;v9z+Kqv+u+Zvk/vJV3+L733fn31SkdXuHXb8n+3QQMR1dWZdrovyVFN/3x/sU7fsV/4E3VX8zcv3&#10;WqjOQ19sPzbf++KdbI01wn/TJd/3v+AU3f8AM6ttR/4U3UW14vlTMvmPub+7/B/BVmZYfzXl+VaJ&#10;Pu/7dZ/nXzy/KsNsn+226meTO0W2W8k2L/BDsStuUftDV3xQxO08qwov8b/JWz4PS21vUZXtrlbm&#10;K1/1rr8ybv4ErhH0qz+95G9/9tt9ei/DqGKz8M3rRKqfv/4V/wBhK0lGPKEanNI1dY1t5l+zK2yJ&#10;f7lc7NMu3/bp1+/716z7mTZE7VVKMTjr1pSPPfM/4lcsv/PXc/8A309Z9nV1/wDkA26/7K1X01N9&#10;wi/3mr1IngS+M948nZo1pF/sxJWFqW/+0rv/AK610t4n+qjX/nqtc5f/APH5cN/01avPont4r4Sr&#10;UMlTSVDXXE84im+7uopr/cf/AHKKCWcJ8b08nXNPZv4oNn/j9cFZ38ts26CVkf8A2W216L8fvkut&#10;Hb/Zf/2SvKkuWT+7XVQjzUokYiXJXkd7o/xL1XT9itP9pRf+e1d3pXxmguFSK+XZ/vrv/wDsq8OS&#10;ZZP4tlWEmrGphoSNaWMqRPpaw8Q6Rra/uJV3/wDTFv8A2Srr6VFeROq+Rco33k/v/wDAK+ara8aP&#10;7rNXRab441Owb5blnT+6/wA9efLCfynqxxsftnrM3hKKGXdA0lg/9yFvk/75b5aovYahbfwx3if9&#10;Mfkf/vn/AOzrH0n4xttSK8g+T++nz/8AjldbpvjbQdbbb5qwy/7Dbf8Ax1q55QnH4jsjUpy+GRz7&#10;3kC/LO32OX+5dr5VNSaV1/cRN/12dfkruJtNtryLarR3KN/A9Y9z4Tjtm/cNPYP/AAon3P8Avlvl&#10;rCUYm3vHOQwqjbpdzv8A71WEk/utVi80rUIfmaBbzb/HE2x/++W/+Kql5yxy+U26GX/njMux65pU&#10;5DLvmU/f/dqv8397/vujf821qxlE1iWPmpy7v4f71RP/AL1G9fk2tWJZN99vnVX/ANypd/yfN87/&#10;ANyqm/8Au/P81P3s7bqAO68Pa3/atr9jn+R7fbtd/wC7Wtc2fkxO391d9ec200tnL5sTbHrTm8W6&#10;nNavA0qw27Ls3V0xqe6RymPqV5/aV48+35G+RUemJ/rf7j1F9sgd08j98/3Pk+5/33Uuyd5d25bZ&#10;P9j53rH3vtAD/JFull+Rf79CXm//AFStN/d+XYlH2OLd8y+c/wDff56mfb91f4aQDIZrlLjzVvGh&#10;u/8Ap3+T5f8Afp+9XbdOv73/AJ+PvP8A/FUb/wCFdv3aTf8A71TKZYuz5U2tv/g+996mJ93+FE/v&#10;0fc+ZW/4Btp7zfL5TL5Mu7/gDVADPv7GX5/7nzUfxfd/8eofdu+ZdlM+VPu/P/7LQWTfK/8A9nVf&#10;Z/d/i+7TtnzfNTUaL5F83YlAA/zxIy/Jtp3nfL/Fv/iRKi2M/wDuf7tPS5g3Ou7e6/3PvrQA6zma&#10;2uom+bYtF/8AvriWVd3zfPUW9pvKb7n913+TdRMk7rtll+T/AGfkrpjLlCUeYfvXbu/jf+/8lHnR&#10;bdqM0z/7Cu9M8mB/l8r5l/jdfu1YT+9u+f8A3qj3QIv3r/ci2f8AXZqc8Mu1281n/veSuypk27ds&#10;X97f9/fUqbtv/wBjSAiS3WFvPWJXlX+Ddv3rUu5Zv3qrvT76/L96mbJYVTzW2f7lCP8AZd+3akUr&#10;fx/8smoILH3l+bcm5v4K2LDwxLNbxSzy+Sjfd+X59tY81sqNuZd7r/3xT4b+VN/kTt5X8PzVvS5f&#10;tES5vsnD/FD99q+oWNpuhls1V4H3/ebZv/8AH61vh3rHnaMl5Lt+7u3utYOvafPqvj64g81tksX2&#10;hnf7+1Urb8GQ/wDFL2m6JU2s22vo6lSEKXuny1OjVq4mXMdReakupKksVssP975djy1XhfyYtzN9&#10;5v8AgdMfykX72zav8dRPc/8APBd7/wCwteLKXMfTRjyR5R15uRopUb/VTq+/b/wD/wBAer0z7GX5&#10;9n++v3qyZoZ7lXXy9nmqyb5mq9saaKKXz9m7+4tSWO8x93/slNR1+9Kyp8v8f8NDQwbtzStM7f32&#10;pkcMSblgWP8A4AtBJXuXX7q7n3f3F+Sq/wC9+Tcv/fbVX1XxVp+mrNun3uv3vJXzXX/vmudtvG1t&#10;qkv+hwXMz7fl2QNXRHDVZK8YnFLE0oe7KRvuss0u7zVRNv3NtGxdvzM3/A2qK2S8a382exktov77&#10;sn/xdS0cso+7IOaM/eiRbPJX90ux2+RX/wBqpZv3Kp83yIu3alRTPvuEbb/qvn/+I/8AZ6ZczbF3&#10;f+h0ESIt/wB/+CmPt3fL/wCPUO/8O75P79V/O2VqYg+/d/vV6R4D/wCRPuP+vpv/AGSvL3mWFtzb&#10;U/369Q8E/wDIio396eV60l8JdH4jKvH/AHr1mak+ywuG/uRM/wD45Whdf6x6x/EPyaHqH/XBq6YH&#10;BVkcVfp5OnRL/u0/w2m/VLRf+mq/+h0ax8kUS1d8Erv8QaYu370611y+A86H8U9uuX33Fr97Y0tc&#10;jM/nSyt/eauwufkuotvz7VZ64+vLons4r4ivJUVWHSofLrsPOK91/q3op833aKCWcl+0DD/o+jy/&#10;3WlT/wBArxf7te6/tAw/8SHTJf8Apuyf+OV4PXoYP+BEwx/8aRKj/NVtJqpU7zK65ROCMjTSapkv&#10;FX5fmesb53/2EqxD+5T5aylTidMahppNI6/M2z/ZqxDNs+62ysxJmqwj1hKJtGR02m+KtQ01v3Fz&#10;Iif3f4K7LR/jBc2+xbyLzk/2K8qWarHnPXJKhGR2RxMo/DI9+034i6HqrbJW8mX/AG/k/wDsa3fs&#10;djqVvtWWC5ib+CavmnztlaFh4hvLBt1tcyQ/7jVwSwn8h30sb/Oe4Xng9U/1TTWf93Z86f8AfFZU&#10;2j30P/LJbn/ahb5/++W/+KrktH+Luq2a7Z9tyn/fFdlpvxX0bUvlvImtpW/j21yyoVPtHZGvTkZ+&#10;/wCbytzJL/cddr1N/sstdbCmla3F+6uYLlP7j1SufCWxd0DSW3+586VxyhE7IzOf2L/BuSon1KOH&#10;+Le6/eSFavzeHp0+aVftn+2jf+yVV8lUbytux/7n3HrLlH7xXfVZbhflRYd39/56lhhtppUaSVrl&#10;/wC5cfc/75+7THtvv/3/AO49RfY9/wDsUc0gNPzm+Rduz/YpyblX5W2J/sVz76PeXMUssE8j3EX3&#10;Uf8Au03TfEkUP7q8gVP+myV3RwUpx54yPMlj40qnJKJ0W9f4lb/a2UOivv8Al/74qL7Sr75V+5/D&#10;vo/4D/wOvNlHkPVjIl++lTf7v3P4qhT73zfxUO6pv3Mv/s9Ylk3+9LRsXd/7PVfzl8pGiVn/ANt1&#10;pyO3+yj/AN/bQWPTcifL/D97fUUz/wAPm7Nv3k/jp3kr9/zWf/fqZPu/dVN3+zQBU3+d9xZN/wD0&#10;2qJ/N2vuZU/3FrQ2fNTNmz7q79v+1QBn3L20K75G/wBnfM26npcxv93502/wLVfxN5CaSzLErvuX&#10;zd/8StXH+G9YudB1KKBWaaylbYqO3+qr2KOCjVpe15jx62PlQr+y5Tut6zL8u14vuU/ydi7U3Oi/&#10;99rTLm5lvLx2ZtkS/IuyrGxvk2/xV5so8sj2IyD5o12/8Db/AGqej/7X3aYm5PutsT+Lf9yjzomX&#10;dFumRv7i1AE2/f8A3v8Af3U77/3tzov+1vqJPPf7vyJ/cdql+zNu+WdU3fddKsCbY3/jv8dDp8u2&#10;Xbsb72+sy+1S2s2Rbm52P/ceXZWhYTWdyu6CWN3b+5setOSZHPAihm/5YLufb910/iWrCbn+7F8j&#10;fJ87bErM1LxZodnP5E+pQpKv8O7ftaruia3Y6xarLbMvzfeT+Na29lOEeacSOaA99Kf+0vtjMvm+&#10;V9n3ou/5d9Sw2EENuibZPKiX5URv/iKsfc+6tPTd/d+7SvIOWBEltAnyrEqIv3nRUod18r5V+T/b&#10;apf4fu/e+aotq1oBXfajJ/vf99UyzTZa/MzPtZk3U+Z1T5WZf+B/JupltdLC1wsSs8TKrrsXf/n7&#10;lUSH7r51373WrtnJpjxI19aSTP8A3PN+SqW9n/vb6fsZ/vbf++quPumEveiZ/i3VV1jUdK0rT7P7&#10;NZW6tcMkK7E/uViaP4Yg0dJms4mRGlZ97r/t1uokqalcXLbdrQRRLs/33/8AsaihtVS32tKzvuZ/&#10;vfJ9+u+WJly8sTyvqlPm55ET/d3Sy79v8D1Xd1/h/wDHKsTIm12RV2VUZPl/3vkWuU6SJJpUifbA&#10;3zPv3vVd5pd38KP/AN91LM6/wx/+PUyFIt371mRP9imRKRX2N95pd7/7tVbm5toVdp7nZt/vtW0l&#10;hor/ADT3l9Mn/PHds/8AQa4Lxz4eg1TxCkVtbLbaYq7F8lfn3ff+avSoUYS+OR5tbEyj8MS3NrFi&#10;/wDqJY3f/er2rwNuT4b2UrfxtK//AI+9eG2Gmxaau2JVh2/9919AeHkaH4b6YzNvdoN//fT1liY0&#10;4R9068FKpP3pHLzf6x6x/EL/APEpuP8Aa2p/4/WrN/rm/wB6sXxJ/wAg3b/eli/9Dqo7GEzkdbf5&#10;k/4FW38OU87xRp6/3W3Vg63/AMfCf7tdR8K4d/ii3/2Ymf8A8crpqfwjgoe9XierXibJH+98sDVz&#10;Pl111/8APFdt/wBMtlc55Nebh/hPZxXxGe6UeTVvyad5ddnMecZVzDst3b/ZoqXW38nS7tv7sTNR&#10;W8HdGbkc1+0GjL4Psm/g+3L/AOgPXz0z19J/tBp/xbzdt37bmJq+ZP4q7Mv96gjnzT3MSWod0zeV&#10;ErO/+7WtZ6P9xpW+ff8AcrBR9tW4dVvIV2rO2z+4/wA9ejynj8x0f9iQO+3z2h/8f/8AiWqvNos8&#10;P3ZY5v8AgWz/ANCqlD4hnT5WVXT/AGPkq+niGB/vLJD/AJ/2dlYyiXGUirNDPbf62Jk/31oS5VPv&#10;LWl9strhfK8+PY3/AAD/AOIrKubCW2b7y7G/jf5ax5TaNQlSZX+7UyzVXTyNu1fMmuP9lfkqYWM/&#10;8StCn991rKUTaMidJqfvXd96ofsE/wDBKs3+5TdjQ/8ALJkrPlOnmNDzvl+Vf++6Pm/ias9Jvmqw&#10;l5WXKXzGnZ389m26CVof9xq6jR/ihrmmt80vnL/t1wjzfNT0uP8AgdYypRn8SLjXnH4T23TfjHp9&#10;5sXULZoX/vpXVW2paH4hi2wXkb7v4Jvnr5yp6SPC25Zdjf71ccsJGfwnpRx8o/EfQtz4YXbug3J/&#10;tp86VlXOlXls3ywLMn9+Fv8A2SvL9K8f65pTJ5F5JMi/89q7DTfjTv2Lqunq/wDtxVyywconfHG0&#10;5G7pV/BZ3EsVzuR/v/d+f/viuf1jRFm1R57P5ImbeyPXV2firw14kXyvtMaO3/LK4WrqeGLN7hPK&#10;lZF/2G3p/wCPVlGpVox5IhKjSre+cojypuVVZ0qb5tv9z/x+unvPBNym9oJVuf8AYf5K5q8SWwuH&#10;inVklX+B1rz5Rkdy9wieaCFf39zs/wCurbafDf2LrtgubZ/9iKVKr3kNteLtnVflb7j/AHK5+8hu&#10;dHvP9Dnns/NXzVRP/iP7tdmHw1OvH3pHFiMRVpztCPMdnvV/7v8A3389Jv2t/crFsLyWaKKW52vc&#10;MvzTIv3qupfqn+3/ALlcdSnyS5Tup1OaPNM0N/zUJ9+qn2lt/wAqrsp/nNN8y7U/8frm5TaMi7/c&#10;X5vmof8Ac7N22qH73b8srP8A7nyVUfVILC8SK5gZNy79/wB+tqdGVX4SKlaNGPNMsarbRalp9xBu&#10;+8vyui/dauf03wk0K28tyyu6/PsRv/Z67LyVks/tMVzHNE33HT+Kqv3G+9/9lXTGrUox9kYyo0MR&#10;L2oxN33lX7vz/JT9jP8AKzN/31Ttm9vm/wCA/NT/ALn/ALKj1xnWRJCv8Sq7/wB/bvqdEXdu3VNZ&#10;2Fzf3EUFtBPcyt8iwwrv3f8AfNdBpXw38R63fpY22izpdy/8sbj90/8A49WkaU5GMqsI/FIwkT/9&#10;ihLOxmV/tK3P/bvLsr0rTfgP4luteTRtSez0K4lX90t07fN/uf3qi+JXwN8R/DvYt8q3NrLF8t3b&#10;r8jV0xpTh7xzSxVCf7qM/ePn3xV4Vimlh1PQ4mtri3/16Iu/zV/v/wC9XVapqU8Pgm9l0/y9jWbO&#10;rovz1q21g1hb7Vbf/eohsLawtZfLg3xM29kTe/3v9ivRljXLkOSngVTlznzP99k/3q9Y8Cwypb7l&#10;/vVxHi7wy+g695SwSJa3Db4N6/8Ajn/AK9n8JaOthpsTMvz7a7M1rKVGPL9onDxkbHnS/J+6Z/8A&#10;0Cn75Xb7qp/4/VdFaFvl/wBU38X91qZcw/abd4JW2bv9rZXiQjE9SUvdKupeJLPRIka+1CO2/wBx&#10;awbP4haHrF15UV40yK2zc6vVXxn4Vgv4rLTLGPZcXkvzzbt/lRL996taL4P0/Sr+7tl3O6t5qu8X&#10;zsrf/Zo1e9HD4KNLm5pHzcsXmE6/LGMYxOmt5ormFGiVdn99P4qcibJ/++kb/wBDSnom1dqxf+gU&#10;15mT+797+Nq8c96Evd94l2fxbVT/AL7pjfPEm3b/AN81FNNcpbyssTPtRn2Qr87V42vxW1mz1i6/&#10;tTcbeJmT7IrKm3/eZVrqoYWVb4TOVWFOXKeuX15baXavc3M8cMS/eeVqz4dbs7+J2gvI3/3K8a8S&#10;eP38TWvlyWMbq0v7pPm2RL/vfxV1HhuGeXwgmoLqHkzXk7W/2RYv7vy7N33t3/xddksDKlS5pHhf&#10;2hKrX/dx907d33t91qP4f9U3y1Yh01kiT7z7V2fO1NmRtv3tiNXnHqme/wAjfNFHs/22qo+5Pm37&#10;P+A1deFt3y1VuUlhb5opPm/2a3iYyKM27dt3U3WHgub+WdfnRm3L/wB8Uyb7c/3bbYn/AE2aqU2m&#10;3033pY0raMTmkV7maJPu7a+gLNPJ+HOhL/06rXzy+gt/FP8A+O19IalD9j8F6PF/dtYk/wDHKxr/&#10;AGTow/2jgpvvVj+JP+PO3X+9Ov8A7PW3tasTxR8n9nr/ANN//ZHrpgclX4TitY/4+v8AgNd18H4d&#10;+vSt/dgrh9Y/4/P++a9D+C0P/Ey1CX5vlgX/ANDrat/CkcuD/wB5iei6rtS1l3f7NYVbusP/AKG+&#10;7+8tYUlcNH4T08X8RC/36bUrvUVdBwGP4qfb4d1D/rlsoqv42fZ4fuF/vMqf+P0V104+6cdWXvFv&#10;42WyzfDm93L8iNE//j6V8xf2bB/tJX1b8XYW/wCFb6w237io/wD4+lfLPmVrlv8AADOP45V/sv8A&#10;uy/990xtNlT5lVX/ANxqu+ZU2/dXqXPHMR0lT78TUzzK3qPJif7yr/3zRzD1MTzt38NPR2/vVsf2&#10;VA6/d/74qF9HXd8srJU80SyrbXMsLbomZH/2K1YfEmoQr80vnJ/t1S/sqdPusr1C9ncp/wAs2f8A&#10;3aXulm8niaB2/f2Mf+8jVbh1LTZvuyyW3+/XHP8AJ95WT/gNG5qj2ZXtJHZvbQTLuVoLn/c+/WVM&#10;8EP8Wz/YdqxEo/4DU+yL9qav2mN/u7nqZfvfw1k7tq/LT1vH+7USgHtTV87/AGqsJNsrKSapo7xa&#10;xlA2jUNf7Yr/AOxR9pVPlrK+0/3aPmb+Ks/Zl850uiMv9rWjf9NVr6G8Nuz2rt/Hu+XfXzb4Zm3a&#10;5aRb2/1tfS/hVN9q+7/nrXlY1WcT28v96MironxQ0jW/EDaCs+/VYvvKq/I39/bXA/FTWJbDxvcK&#10;v/PCL5N3+xUln8GfEek/Flb62vGTQPtUt0txuRniZonXZ83zf7Fcx8VLOXSvFtxbXN81/dLtffN/&#10;ErfOldXsKHN+6lzGP1mvyy9rHl947T4M39jrHxG0W21lo0tJZ9mx1+Rm2P5SN/wPbXa/tD+FZYfi&#10;1b7l/dS6ZE0X/fTpXzbDqvlrv3fPXu918Zl8cfD/AEzU9XbzvEHh1WspWdW/0qKXZ5Tu3975X3f7&#10;n+1XkYjB1YVPa0/8J7PD+Np4XM6devL3feOf1VINNvEi2q8u35k/u1D50Tt8rfdrkE1iWaV52bfL&#10;K29nf+Jquw3n+0qVMsNKMeU2xmPhisTOtCPLzHUfxVKu7+8r1hQ3jOv+tZ6tJMv8X/j7VzezZnGu&#10;a3nLD96VU/grV8JeCbXxtrk32m+js7e3tW+T/lrK3+yn/fdcfc/bPs7/AGSeOFtvys670q/+y/D4&#10;i8efGjTdNn8QLp1pFFLepcLtiln2/wDLJP8Aabd/3zuro9hKOGq4mEuXliePmmaU8LGPtIcx6p4V&#10;+F2n6DY6xqWpyyXNvBuaxtEZd8rb/wCNPl/8crqPi18PYodBTxVp+mrZ6P5UUUDpFt82Xf8AM7J/&#10;DXd+PPHnhnwSsWg3c0etalcSp9pbb5qWcX/sr15D48+M134w8MxeHGg36fZ3jSxXCMybov4E2N/3&#10;189fG4WpicdUjiJxlE48ulPFVY4yMZRj/L/dPOtm/wCVmZP9itLR79tEuFlgiV9rI+yZd6Vm72R/&#10;lX/vtqZc6pFYRPLO2xF/jRd9fSRhLm90+wlUhy++fVvgz4weD/H0drp/iKyXw3rat+41XT18p939&#10;/wD2q9P1qRPsNvF4ugj1TTf+XPxXpPyPF/c3/wB3/wBAr86NN+J2i6xdPBbTzzS7tnkpB/7JXcf2&#10;xfXVmkcl5fTW+3/UvO//AKBXvSlWw8f38T5j6nh8XLnw1U+zda8UaZpdrBpHjPUNP13RZf8Ajz1m&#10;3nVLiL/fX+Fv9usf/hdnhPRWfw/rPiGx8W+H5V/dXEX724i/2H2f+h18ipbQfeW2X/gC1Kn3fvf+&#10;PVj9akbQyun9qR2HxHm8LJrXm+Frm9ubVm+5cWzr/wCh1yXnN/DE3zUb1Vd7balh/wBlfk/iT+9X&#10;JKD+M9qFox5OczdesdI1SK3a+trGzhgbzV8n9181ZkPxC0W8uJbO21CN2X5GSGJ60Nb1XT9NXdeW&#10;32l1i81U2p92uP8Ahv4JbR5YtUlWO5fVIGlb5f8AVfOjJ/44zV6VGnRnS5q55letifbxjQ5eU7VH&#10;+2W7yqzTRMv+3V6zSO5i8plXzV/v/wAVS+S23+5/wCmTWzbk+Zt/8L7q8yR6PvfaHokSXCMqrv8A&#10;uf7q0x9r7G2rv27N/wDHT/JXyt21tn/TZv4q5Tx/qWr6DoctzYtaJK0qxQQpFvdmaumjRlVlyxkc&#10;2IrRoU+aUToJplff83/fFRPteJ1Xd935flrC8J6br02nRT6vq++6bd5kMUCfKyvsdK6pLb7m1W+X&#10;/Z20VKXspcvMRQqSrR5uXlIpvnXdtb5l/javEPH9tF4s8UfuoI0ii/dfuYv3s7V7vHD/AKOi7fu/&#10;JVSZ9K0q6eeX7DZyt9532I7VvhZzhL3DgzHD/WqfLOXLE8qufhXc3Ph3f5TJKrL5VpDtX/vt66DR&#10;/hLpulXFpcrLd+arLK0Ly7k3VtzfE7wul49t/asb3C/IyIrtXQWdzFqVuk8TN5Lfd+XZ/wChVtVn&#10;iaceWfukYShhYe7Q94ovYK67W/ibZvqKawg82tN/kb5m37Vqo7//AGVcJ6o+wsGv7qKCD/Wyt/d+&#10;Rah8bW0Vnrn2aL/VRRKi13fgzTfJtftci/vbj7v+ytcF45f/AIqi93f7P/oFdVOJhU+E5ybbWfMl&#10;aE1Z8z10nAUpk/hWve/FqeTpdpH/AALEqf8AjleEwx+deRL/AHmr3jxz95Iq5q3xRO3D/DI4Ly6w&#10;fFSt9s09f+ur/wDoFdNXM+J/+QpaL/dgZ/8Ax9K2p/EcNT4Th7/579/96vWPg5Dst9Ql/wBlU/8A&#10;Q68nufnvHb/aavZvg/Dv0a9lb+Kf/wBkq8X/AATPL/8AeTd1j/j32/3paxH3Vsa2/wC6i/2masV3&#10;rmp/CdmJ/ijKZ5lNpnmV0nGc548m/wCJTEv966WiqXxCm8u1sl/6as//AI5RXbSj7p5tWXvHffFB&#10;PO+HmuxfwfZmf/vmvkSvsjx+vneA9bXb/wAusv8A6A9fG9RlMv3Ujpzv+NEdHT/MplFe2fPFhH+Z&#10;Kt/cXdWen36uyf8AHu9YSNoj0uVqXert96s2nR1Acxp7N38VPRKz46lSRkb71Acxd/3lqvNYQTN8&#10;0S/8Aq3HUV4/ky/8BqjQqf2JBt+VpE/4FVR9KdG2rL/47Wn9p2feWjery7v71Mz5jNfRLlF+6r/7&#10;jVC9nLD96Jk/4DXQecv9+pUm/u1BcTlf++aclwrV1DwxP96JX/31qrNpdm6/Kux/9ig0MfzKd51W&#10;U0dt3+sZE/21pn9lS/8ALOWN/wDgVTyi5jV8Jf8AIx6e3mq+6X7lfVHhL/j1/wC2tfK/hKzuYfFG&#10;ntJF8nm/fSvq3wqn+i/9ta8HMviifTZT9o67y6+VP2gpkh+J93u/54Rbv++K+s/Lr5C/aUmVPile&#10;/wDXCD/0Coy336jOrNpctE4zzt7bdy+b/D/01r1jwf8ADPxDqvwX8QeLILaP/hHIvNiuZvPTejRe&#10;U6fL97++teGfbPlT/Zru21zUtE8L2ukWnjG5h0zVIGlutOS6f7Orb/uOiv8AM3yL/BX0NShLl90+&#10;XjVMdL9v4Wqwl/On8VZ/9mssW7z1dP76fPVfzvJ/5ax/8ArCVA0jXOjTW7tP4qsJ4qvIfm8vfXLw&#10;6iv96p/tkT/xVh7CPVFxxMj0Tw5q8/iCN90PlIsu1tzV3U3w3XQbeLyo45ooJfNidF3urf368/8A&#10;h7Mv2O4dfv8An/8AxFfQWvbodNeXavy7n/8AHHrzKv7ufJA9qioVoc1U83+2K7Ov8f8AElP85tvy&#10;rWVZ/FfTNUiRdX0pf9+H59tatt/Yusf8grV1R/8AnjM1cssNKB1RrwXwBvZ/4VqVE+bf8v8A3zTb&#10;/RNV023inlgaaKX7s0Lb923/AMerMhv2/i3fLUezNZyOf8JfDe80rXk1qW5jSXdL5sKf3W+5tr0j&#10;Y38Tf+PVhQ38X8S760La5WrxFSriJc0jPCUaeFp8tM0Nif5apUhif5dv/jtc54hRrnSbt4GufNWJ&#10;vKS3ndHZv+A1B4M0e50WKWK+vJLyZZd8UzTu/wAuz7n3/wCBt9EaEfZ+15ipYiXtvZcpP4h+C2p/&#10;ELxJpmlaR87ywS3stwk7vtVdmz/x/wDgr1Dwr8Fr620O0nlW2sE2+VdbGeXyG/2653Tdbn0q6S5s&#10;7yS2mX+NGrVufiLr1zfveS65dpdsuxpkbZu/75rr+te1pxpSOCODnSrSr0/tHV3PwZ0X+1rKx1zV&#10;47a71LcljM8G+Kfb8+zdv+Wuc8Q+ANQ8GXH2OWDZaL8kTwr8m2uf17Xr6w8C3c95qsc1x5rPEkzM&#10;21f3SfcZ/wDbf/eohmZ7dPP/ANMfb8r+Vsrnl8PwnZT5ub4uYx/Gfie58K6a9z9ha5i3bN7zoiVn&#10;+D/E+ueKofPvNFXTbdWZN7z1u6ro9trclk15A2yzn+0RJu+Rn/26vW3kW3m7WVPNl81vm/iq/b0P&#10;YcvL7xHsMTKvze090lRFh+byl/2vlqK4tlmliaeJXe3ffFv/AIW/v1L9pX+9UX8X7rds/h+V64Yn&#10;fKJj3nj7w/pXyyarab2b7kLb/m/4DWlZ63baqrtAzbP9uJ0/9CSqWpaLPqV1p8rRb4rWXzdj/wB7&#10;5Njp/n+OtDyZ/wDnk3/A2rsl7Ll9044xqc3vD9/zOvy1w/xR1JbPS4oooI3luGZGmeLftrsHsLp/&#10;4Y0/4FWZqvhtdYtXgufL2N/47VYap7GpGRGLo/WKEonzbHNPbeJHltmZLjcu14f71fSVnqrfYbVr&#10;z/j48pXl/wB7Z89cf4P+FEmla3e6hqDK+1tlts+f/gddnNoO/wC9PJXbjq0cRL3Qw0PY4aMSu+pL&#10;t/3vnq14e/4neqJBt/0dfnl/+Iqq3h6J/vSyf99V1XgzTY7CLbEv3n/jri5SzvoV2RfLXi/jN93i&#10;jU/+uuyvbYU/dJXhnif5/E2qt/09S/8AodbRIrfCY8lUpquyVVmrpicAzR0369pi/wB66iT/AMfS&#10;va/HL/6U9eSeD4fO8YaIv/T5F/6HXrfjx/8ATHrjr/xYnfQ/hSOR+XdXK+JHX+3P921X/wBDeuqr&#10;j9bf/ieXbf3Yok/9Dran8R51T4Tj5n33G7/aavcPhWuzwq7fwNO3/oFeHp/rP+A1738OodngW3b+&#10;95r/APj9GL/hmuWfxhmtv80X+7WPJWtrH/HxEv8AciWsmopfCb1v4o2SmU+oX+Wuk4jhfiFM3m2k&#10;X/TKVv8A2Siq/wAQpv8AiZbf7sH/AKE9Fd1P4TzKnxHt/idFm8K6xE6/es5f/QK+KK+5dVTfpOoL&#10;/egdP/HK+F/Lrlyn+FI9DO4+9EfTqbTq93U+XH1oN/x7t/u1nx1oN/x7t/u1jI0iZ9PjplPjpCLU&#10;dP8Al3UyOnx0AacP8NV9ST/SE/3asQpuVP8AZaodS/1kX+7UxNJfCVX+9u/2ac+3+HdTaK1MApyO&#10;0P3abTqCw3v/AHmp6XMqfxUyi5hWFk2t/D81QBb3ttqWGzV/3u6oofupV22/1X/A6k6C9oKbNZsv&#10;+utfTXhL/j1/7a181aJ/yFrH5dn72vpvwkn+i/8AbWvm80+yfTZP9o63y6+SP2ltOWb4oXcjMyP9&#10;mg+7/uV9f+XXyZ+0h/yU64/69bf/ANAoyv8AjSOnOP8AdjxWbTZE+ZZf++lqK/hufNSVV3oy/L83&#10;3a0rrtXR6bpWizeD72e+vmttTWVfIt9v3l/j/wA/7FfXRmfExjzfCZngm10W80vW/wC3LqSza3i8&#10;21Tbv81v7lZ/hzQ38U3F6ti3kvBE1wyO38C/fqo+6H5f4G/8eqzpWoS6VPLJAzI8sDRNsbZ8rVfM&#10;i+b4R+g6HeeIJbpLGSN/sqs8vyt8qL/HVrwSmm6xqj2uo3MtsnlSurL9xmVH2JVHR9Sn0GW7e2Zo&#10;ftEDW8uz+NGrPtodjbl+Tb/Gn8NX7hHMes/BeZr6zl3fc+2f/EV9K+M08nQ7pv8AZl/9FPXg/wAL&#10;o9M+x6f/AGazP93z0dfuy7//AInZ/wB919EeP7bZ4fvW/wCmUv8A6KevlcX/ALyfYYX/AHU+F013&#10;+HzFq2upXm3cqt/3zVjfGsTfKyfL/AtOhdZl/wB2vV9zsfORnO56dYfEW+h+ClvBaNs1jTdT2N5v&#10;8UUqO3/ofy/8Aqp4b+KkmtXkVjq+kW027/ltC2yuB8ur3h5P+KitP91q5pU4OMvdPR+t1Kkonvv/&#10;AAjdnc2EM8W6F2Xf97fWV/Ylyn/LVUqroPhvxTD4p1C+ku4U0iW2X7Nv3P8A3dnybvl2fN89O1Tx&#10;BqUPizTdPs4I5rKfd5v9/wCX+PfXlSoe9yxkexCt7vNKJaXSp4/+W6/981bhsJU/5bt/wBa0PJp6&#10;JXLynWV0s2f708lSfYf9qT/vqpvtMG7/AFq1N9sg/vf+O0cpp7ppTab4av8Aw5LBeWd9c6myrtd5&#10;f3X3/n+SqX2OL+7/AN9tQl/Ft/i/79PXFXmveIP+FhWtmqL/AGQ0TSsvl/wf71bRjKqZe7SO6Szg&#10;/wCeS/8AfNTJCqfdVarw3ny/6iT/AMdqX7Y3/Ps3/fSVjyHRzFjYqUVX+1T/APPBf++qZ51y/wDy&#10;yj/7+/8A2FHKHtYmF/wsrQU1670qW5+zXFu2xnmXYjNv2bK6iSuA174awalr1vrMHl216tytxLv/&#10;AHqS7X+f5f8AP3K695rn+9H/AN811VKdPl90j2kRlzrenpfvaNcr9r272h/u09Pn+Zfn3Vzk3hWW&#10;bWbu7ilVPtS7G2L86/3620hnt4kiWVdirsX5az5feOaNSUviKmj6lPqX2jz9PnsPKl+Xzf4qvSVX&#10;muZ0+9L/AOO0PdVfKHMPf7laujwteWbQRTyQyy79s0P31rnHvP8Aarb8H3m+8t4v73z1cYkSlH4S&#10;X4L3niPddaRr1k1n9jggW23t/rYt7pv/AO+kb/xyuK1592uag3966l/9Dr6Is7ZUbzW/u7N9fNl5&#10;NvvLhv7zM9bR973jmlHljyleSqUz1akqlNW0Tmkbvw3h87x5o6t/z13/APjj16R42f8A0964X4RJ&#10;v8faf/srK/8A5Ceuy8YSbr9/+A1wVv4h6VH+BzHP1xusP/xNtTb+6yp/44ldlXC6r891qrf9NW/9&#10;ASumkeVXOZtv9bu/3a+i/CSfZvAdl/tQb/8Avp6+d4XWFn3fwV9IaUnk+C9N/wCuEVY434YnZlcf&#10;ekc9rH/H6/8AurWb5laGsf8AISuP96s+iPwk1Ze8NpklPpldKMDyf4lzN9vvVX+FYk/9Doqp8Qpt&#10;9/dtu+9Oqf8AfKUV2o40ovU+qJofOs5V/vLXwbcptuHX+69foAkPyv8A7tfA+rL5OqXUf92dk/8A&#10;H64sn+0dme/ZK9EdMo8yvotT5QsVob/3T/7tZVaif6ms5G8ShT46hjqakZliOpaiT7lOjqANiz+6&#10;lRat/rIv92pbP7qVX1R1+0RLu+fbTj8RvL4CrRTKHTfKjbm+X+Ct9TlH06m0VkWOpslFMoILsP3a&#10;07P/AI9/+BVlQzVaTUPJt923+KoN4yN7Tf8AkKWP/XWvp3wf89rL/wBdVr5c0ebfeWTfc/e19UeB&#10;k/0WX/rqtfOZp9k+qyn7R2fk18j/ALSybPihcf8AXnB/6BX2L5dfHv7UCbPilL/15wVGW/xjpzb/&#10;AHY8cmqu77/vNvqxNVT+KvqonxB1HhKw0O80bWJdanlhe3i32qQr96WqFn4Yl1Kxu9Qs2/0K1/1r&#10;zL/qv9+sfzm8ryt37rdv2VpWGvT2Gh6hpkUrJFetFuT+BttbmnNH7Rd8K+D28W6ymm2d3G9wysyq&#10;i7N23/eqxDqulQ+D9b0r+z1TUPPiliu3b59qv86VztneS2F1FPA2x0qu/wA+9qCOb3T2D4FfPZv/&#10;ANfy/wDslfUvxCTZ4X1Bv+mFw/8A5Cevl/8AZ7TfYMv/AFE1/wDQUr6r+JCbPB+rM33Fs7h3/wDA&#10;d6+bxP8AvJ9ZhZf7GfCKXkW35mZ6IbyJPlRWqvc3mlWbIrNc/N93YqVEl/p82/yvtKbf76pXr+yk&#10;fKe3jc2EdZvu1p+Ho/8AioLT/dasnTZormJ2i3bF+X562fDaf8VFF/1yauaXuxsd1KXNKJ9O20Oz&#10;RrT/AK5LXPpbeTcbVtY/J2/675Pvf3NldUieXpNv/wBclrFT7leFqfWx2K/l0Ony1Ls3tVtLDetZ&#10;FnIzaq1tdSxKq/K2yrFtqrP/AArWtrX9h6DL/pmitfy+RFKz+bs+9v8A/iKlsPG3hqGJG/4ReBE/&#10;2p//ALCvTjh5Tj7sTxKuPjRlySkZ63M7/wAMdWHSd1+VV37q6O3+IXh7b/yK9om3+/dJ/wDEV1um&#10;zaZ4k0bT9TsdPjs0a+a3aGHY+75H/j2VFSjKHxRCnjYz+GR55DbXO35tqf8AAaHSeP8AiX/vlK0P&#10;EnxCs9H1a7sV0FZvssrRb/tWz7tc/N8Wot21dBgT/tvURwleRt/aVGPu8xY3y/xMv/jlNeaVP+Wt&#10;VP8Ahan/AFBYE/4FXQeEvEk/iRbtmsYLb7Oy7dn+1VywlSEeaRccfRqy5YnOPqy/dadv++qelys3&#10;3ZWf/gVWPEni3UNH1aW2iZfKX+N1d/4P9+sR/iLqqL/rY/8Av1L/APF10xwkpx5jjqZjThLllI0/&#10;7Pb7R5/7/wC7s2bm2VFc+Un3pVT/AH2rBufiLqb/AHvIf/fV/wD4us+bx5PM21bax37vvvBV/UKh&#10;l/alA6PfEjPLuV/lb7lZWseNtK03VItPnvo0umbZ5NcZ8Ude1OwXQrmxlaGW4sd7Qw/6r5v49leN&#10;XOlareb7zyJ5vm/4+Nr/ADf7VXRwcZe9KRrUxNT/AJdRPoDVfGen2d+ltLc7JW/2a6jwZrCw6558&#10;u77Pawb2dF3/AOWr5g1SbVY7VdQuJJdvyq000X3W/hVf++K9V+AvirV/FXiq00q58t9MgliuJYtv&#10;/fG7/gXzVvPA+7zGP1zlq8kz6fvPG0E3hm7uVWSzlt2VGhuPkddyb0/8drwR7+Dd/r4/++q0f2jN&#10;Fg8Tal9s0PUmW3b91ui/1LyoiI+3/gGz/gVeY+H9H1LR5pl1WZbuGJVWDZs2N/t1hGhDk5uYupia&#10;nNy8p3E2q2af8vMH/f2qU2sWf/P5B/31WZ5kH/PtFWfrVxY2c8EDTQ2cs8XyruTfThSMaleUInrv&#10;wNuoLzxu/lSxzOtnK/yN/uV1Hi1/+Ju6/wC1Xnv7Lr/8VlqtpL/rbXTvv7f7zpXe+Kvn1mVv+mrV&#10;5NePJiT2KFTnwhmV5/qr/utQb+9PL/6HXoEdeb3j77CVv70rf+h1tSOOsYs3+pl/3q+oJrb7N4c0&#10;+Db/AAxJ/wCOV8wwp5zJF/z1lVP/AB+vrPxJD5P9mRfwebXNjPsHXlvwyPN7x995cN/elaqklDvv&#10;Z/8AeqJ3rYyl8QUySm+ZTHf5XraJB4p4ym866mb+9dSv/wCgUVS8STM8sTM33tz/APj9Fdpy05e6&#10;fbsMPzba+CPFyeT4o1hfubbyX/0N6/QKFPmr4H+JCLb+PvEcX93Ubj/0N68zJ95HbnvwxOcp9M8y&#10;ivqNT5EmT7latt/qv+A1jo9a1n/qUrORvEz1pyferofBfhRfGfie10tr2PTvtTbFlmXd839yvXfE&#10;nwx8DfDO6tINXTVNalni82V/tKW6Ku/b8qf3v9ndXBiMfRoVI0Ze9I6Y4aU6ftJe7E8Jjpyffr3v&#10;xr4O+G2l3miwWlhetFqarKl7b6gqoqs3+0jVk618FfDaeLn0TT/FN1DcL8m24sVlRm2btm9WX5v+&#10;A1y08zozjzSUo/IqWFnGXLGUTzaz+6lVLy1lv9RijgieaX7m2JNztXbad4d8OP5sVnqF9rVxb2zX&#10;X2dYFtU+X7672Zv4N7V3fgvxdq+j3NrP4b8Kwrb2bN/aEVvH/rIm/wBU7TtvZadXGOnHmpR5v8Xu&#10;mUVTl7s5Hh+peGde0WOJ7nQr+2tW/wCXi4tmRF/8cqnX0HD4q1u01jxDqDeJ9ChuNTg8qC0utcSX&#10;7Hvf+H+H5K8v+KNtFC+mst5pdzd+VKktxp86SpL+9fY77f4tr/8AjldGHxdSpJRqRFUoxj70Tz/y&#10;b7z9qz/6Ov8AHt+enTW8tzcRSrOyRK3zJRcus0W2VWdN38FXrCaxhbbco2z+HY3/AI5XpylymVOn&#10;zy5eblNWz8N3mpadLeQLv2sqLFtffLufb8n96s/UrCfSrp4LldksX3q7TSoZdP8ADtprK6hc2Mq3&#10;ipY+bLuSD59+9FrkfEmvT+IdWu7y8VXlZvmlT7kv+3s/hrho1JSqS/lLlGny+7IzEtmS68+K5ZIn&#10;+fZWhYXjJFKtzEvlbvl2fxVn74LnypWX7v3a2LOFbmw2/wB1q65SMYmlpt5B/aOmRL8jNL8q/wB6&#10;vr7wBDvs7j/rqtfGmnpKnibSt23ytyfw/PX2x8NId9nd/wDXVa+YzT7J9VlP2jtfsvvXxl+1X8nx&#10;Xl/68YP/AGevuP7Gv92viL9sBNnxeZf+ofB/7PU5b/ENs0l+4PEZvu1UkqZ3qvX1MT4sKKZRWmoD&#10;6ZT6ZQB7j+znDvRv9rVV/wDQYq+r/idZt/wgfiD5fu6def8ApO9fL/7McPnIP9rWl/8AQYq+4LnS&#10;ra8V4NXg87TJfNSeFPl3W+z5/wDxyvBxX+8n0uEl/sfIflJ4htn823+X+GjR7bez/L95a/Th/wBl&#10;f4FeJNn/ABI76Hd/cvpf/i3rhf2gf2SPhl8Mfhbd+LNBi1bzbOe3R0+3b08pn2P/AAV7UcVGXuHy&#10;VXB1IS5z4n8PJ/oEv+9XQeGf+Rlh/wCuTViaP8lg/wDvf+yV0HgxPO8UIv8A0yrjrfaPVw0vhPqW&#10;5h8nTbdf+mVc+nzrXTeIX8mJF3Ls8quUsJlevE5T6b25oW1tvrds7P5apWCK9dLZ237p/wDdqJRH&#10;7U4X4qaJ510kSr/y6xbti7/43rzyw0eK33tLFv2/d3xV95+HvghY+J9U8RxXl41s9n5UUX7pH3Ls&#10;d/4q2bb9iWzmja7bxHH9n27/AJLJf/iq+mwk4KHs38R+fZhWjKvKR8Af2bA8vmrF95v+eFe9/CjS&#10;lh8K6JAsWz/ibSv/AKrZ/wAu8tewQ/srr9sllg1qCaJV3+cln8jVFrHglfBN/FZrcrcpb2ct1vhX&#10;Z8zI6V5dfHYavHlpyOrAS/eHyf8AELR9/ijVZ9q/vbyX+H/brlP+EfW6+Voo3+Wvtu8/Z+tvGFnb&#10;3K61HbS3H8Hkb97N89Fn+xbeOvn/APCQ20O5d6xPa7PmopZjh5+5CRyzrR5z4vTwT83ytGn/AAOv&#10;SvAHhhrDTb3c2/cyvvRf9+vqXTf2ItQa33Pr1p/s/uKyvH3wWb4Yrb2zXkd55tncSs8MW3btSvQr&#10;xnKhzHVgMTT9tGPMfH/jLRJJtUuJ9sfzKv8Ay12fwJXG3Ojsi/ej/wC/9fe/g39k278eeBtK1J9T&#10;trb7VB5q703M3+98lJc/8E+bu4l3f8JHZ/8AgN/9jXo0KE/ZROSvi6XtZe8fntNpU7/KrL/4FU+w&#10;0GeZvlZX2t/z9JX37/w7vndvm8R2n/AbX/7CpbX9hyDQbr9/4gtJrj7628UG9/8AvjZXQ4ygjnVa&#10;nJ/EfBXjbwlO9h4c1dZ40S1gW3aF137vkriptFvnV0ilgRGXZs2v93+5XvXxU8Pf2PoMVt5q/wCj&#10;3XlbP73yV5PMmyKvi54mUZ+4fpkI+5c878RfDn+1LCOP+0I7SKJmZt/3GrV+AMug+G/ijNZa5q2n&#10;/wBnSWnk+dcSqkLP8tcT8VPEE+qXsej2W6ZIP3kyxfxGuQ0bwm93bfaruX7NE33P9qvqMPCf1ZOv&#10;I+QxNb2mL/cR5pfzH25+0V9jtv8AhF7bTvL+yLZs8X2f7m3fXj7zf6Om7c7/AMTbq878EatcwNLp&#10;t1qEk1laqrQLK/yR/P8Aw/3a6Wx8TWGrxS+Xdxxyxtt2TSKm+vM+reylLlPShifax980ndU+79//&#10;AHq8U1S0vta8TPbCT7TcSyttd22q3/fVet7Ge4l+6+751dG31y3jTw5qOpa5bXOntGhiiRN/m7W3&#10;fNXo4OXLI8rGxlOJ9CfsnaTKniXW2lVfls7W3Vv++/8A4iuq8Q7X1eX/AHm/9Dql+yLps6ap4inn&#10;X5JZbdIvm3fdV6l1h92pS18ziub6z7x9VQ9zCRK7/ddv9mvNbn/kE2/+1tr0K/m+zWFw/wDdiZ//&#10;AByvOtS/c6Xbr/dVf/QK1oHHWkP8H2H9q+I9Htl/ivIv/Q6+rfiQn2O/sl/uqz185fA2x/tL4oeG&#10;oNu/dfRP/wB8/PX0l8cn+x65FF/csXf/ANDrmxvxxid2Al7sjxWSoZKmqGStjIiqK8fybO4b+7E7&#10;/wDjlS1leJLn7NoOpy/9MGq47kS+E8U152e4tF/6YLRUWt/JqW3+6q/+gUV6BzQ2PvqFPmSvg/4x&#10;w+T8UPEq/wDT9L/6HX3tDXwp8fIfs3xc8Sr/ANPO/wD76RHrxskl+8kelnUf3UTgqKZ5lP8AMr64&#10;+OHVp2D/ALqq9gsUy/MtW2mjtvl2t81c0jeJbjbyJVli+SVW3Ky16Nc/HPV7ye1uZ9N0ma/gg+z/&#10;AGq4tvNdl/i+9Xlf2+L+61Pkv/7q1x1qFOvLmqROmNScfhPYbP45xXN1az6z4O0PVGtdqRskHlOq&#10;r/30v/jtbUPxo8DPff2hL4KnTUPtP2zzUut372vAUvH/AL1W4Zlb7yVwVMtw0ulv+3mdEcVU7Hr0&#10;/wAaNN0tUXw74R0/Tpoml8q7uma4lXd9+vOfGHjDV/EkcS3t9JNErfJbp8kSf7kS/KtVIbWeaTbF&#10;Zzzf7kTPWgnhXWrxX8rQdQm/3LOV/wD2St6NGjR2Il7SrHY4/wAyjfv2bv4fu111n8IfHFz/AKrw&#10;nrL/APbjLWnbfs+/EO8+74Wvk/67Iqf+hV2yrUv5jljSq/ynA+ZTtnzI38atvWvUbb9ln4kXH/MD&#10;WH/rtcxf/F1sW37H/wAQ5v8AWwadbf794n/stZSxVD+cv6tX/lPNPEnjPUPFslv9r8tEgX5Yol2J&#10;WDcuv8P3/wCJ69+t/wBirxnN/r9T0mH/ALayv/7JWwn7EOtTeV9p8R6fDtX/AJZRO9ZRxmEpx5Yy&#10;NfqtT+U+YvldU3fw/PW/pV/BDZpEys7/AO7X0hbfsMRf8t/Fn/fmz/8As627D9iTQ7b/AFviPUpv&#10;73kxKlTLMcN/MXHBVv5T5qsLyK81bTFVZU/0pfv19u/C6H/QLv8A66rXK6f+yH4O026imbUNWmaJ&#10;t6754k/9kr1rQdB0/wANq8FtPvRv+e0qb68LHYiOI+A9jCU5UfiOj+x18H/tpJ5Pxl2/9Qy3/wDQ&#10;3r9BUhr4Q/bb0G+v/jRb/YbG5vN2jwO32eJn/wCWsv8Adrpyy3tNSMwl+7Pmt3qLzK1tY8H65oNm&#10;l5qGlXdhbu2xZZomVN39ysSSvrInzEgd6dHTURpv9WrP/uLVv+wdV2o39m32xvu/uHrQzIaZJWt/&#10;wh/iGG389tD1JIm/j+yvWZc2d1Z/6+2mh3L/AMtomWoUQPoj9ldN8Nv/ALWur/6BFX3hrelT3mmy&#10;21sv+kS2twkX+8yV+fX7NXiKx8LaP/aeoSNDaWuuebLNt3bV/dV9wX/xs8Pbv3VjqVzt+7+4SL/0&#10;J0rwMdGUK/Me/l/PWp8tKJa03wfrlns+aDYq/wAbbP8A4uovij4M1jx58NNY8KxXljZvfrEnnTTv&#10;sXbKj/c2f7FYk3xsgdtlt4ckf/r4nRP/AEFHqrc/F7WvK/0PTNPtn/6bM8v/ALOtc0cX9rmPT/sf&#10;F1Y8vszxex/Ye1KG3eKTxZaf9sbF3/8AZ60tE/ZF/wCESvP7Ql8QzX7qv3PsPlJ/6HXXar8YPF6K&#10;+3ULaz/697VP/Zt9eT/EL4xeIltXgvfF10ss/wAscSNFbs3/AH6RGprH060/Zc3MOPDuLow558sf&#10;+3jM+J3xx0vSvEsujeev2iB/Kl2J88Xyf+P1wt58YItEuIp4NVstSslbZOkS/P8A8A+evEvFFjqO&#10;oeJNQuW8y5klc75JjuZv++qqab4D8R6x/pNlYTS7W++Cq19TSwmGjCMpSPisRXxcJSpcp9v6J4w0&#10;92t/NvoIXlVXVJpUR69L0e5imVP+mv3f9qvi/R7PxPZqqz+H7uaJlX/l183b/wB8/d/4BX1X8GdH&#10;8VaP8PotTvtM1LR7TUtTtbeBLhpYv3TOib0Rv4X3vXB9TpSlKakbfW6/uxcfiPt3w94gis7rxLL5&#10;6pFPPBFL8u9NqxOrvXq0K3X/AAh9vbWxZJGg3NK/+5Xgmg/CtvENrd3M+ryWcv2ydNiRb/u/N/f/&#10;ANuuvt/2evEEdqrWfjOdEZdypsdf/Z6xjTqVJVfd+KJ5WJpYbn5faG3DNLCzxMyu6fIqbfnZP+A/&#10;LXjXxduvsHii3iiVvKaz8pdy/wAO92rp5/hD4z06WVYPGEESK21kmvJVrh/GXgnxJB/ZV3qWpQap&#10;9ql+y2cqSu3zf7/935q+Qo4D6rP3T3MFTw0Ze7UPoXwzolxceHtKeOyuIbsWCxK3yInzIleg2Ojp&#10;Y+bGke1sZ+0N8zMzfer5zTw78adISzWO785I9sUKLNE235K0P7S+PFmnzW3m/RYG/wDZa+ky/D4b&#10;BylP2cuY8KrgHN+7Xj/4EfSSsNqgjivBv2jITNdTOf8Allo87j/x6sUfED40WbfvPD8ko/2bXf8A&#10;+g1zfjTxP4p8SW92mu6RNp17dWL2sX2iDyEb/vuvo6mKp16fLyyJwuBqUK/NzxkfQfwZTy/hX4WT&#10;GMafDz/wCuiu9bt4pWghWW7uF48q3G7b/vH7q/8AAq+avD/xD8feH9B03SLzwvBcWFhaxW6RpffZ&#10;y21NnzfxVvW/7Q2u6dGsf/CCW8MS/wAEOqQV208VGMDlqYCrKpKUeX/wI9yFtqOoLi5mFjER/qbV&#10;vn/F+3/Af++qmXT7bSbSdoYVi+XczKPmbj+L+9XhbftXy2v/AB8+D7lP9y+R6pXn7Ymj3NnPC2iX&#10;ttK0bL80ifLUVcZR5PiIhluKlNe6fF3x4Rf7Ndml2O18vyf3vkl/z/wOvBL/AHJa3DK3z7W217h8&#10;bNVW50uJdrfNeb1f+D5U/wDs6+dfG2vf2PZ+VF/rZf4/7lfB06cpztE/TZ1PZUfePAPOv9O8Reeu&#10;5pZG/i/jr0fW0tptNt1WJkdf4ErmtWvJ7x/Plf7zbKo3Gt3LW+3cyOi7NyNX2FaMq/I4nzOFrxwX&#10;tYy+0dd4QsPOkvdQlg8m3uP3So38W379aHhzw0+i65czLOuyb5mt0i+T/YrnbX4oapJHZQagVvLW&#10;1iW3i2RLE6qv+797/gVdzo+qW2sQfa7Zt6t8nz/w1z1/aw5jajKlV5SvrHz69t3bE8hPu1X8lk37&#10;ZW/76o1K8ifWXZW/1SqjVSs/ElteXEsCq3yfxvWUYy5Ry+I+sP2Tof8AiTarP/dllf8A75i/+zrn&#10;Lz57yVq6b9mmZbD4d63c/wB5bz/0UiVy83/HxL/vV8/L+PI+h5v3ETP159mh6g3/AEwb/wBArgdb&#10;fZbxL/vf+gV23ip9mg3v+0uz/wAfrh/EL/6r/db/ANkrrpHm1pHpv7Klh9v+NnhxWX5ImuJX/wCA&#10;xPXtH7Q8yp4tu1/55WKp/wB9O/8A8XXmX7Ftn53xhikb/l3sZ5f/ABzZ/wCz13v7QE2/xp4g/wBl&#10;reL/AMcSuPF/x4ndgP4cjyfzKikplElbDCuf8Zv/AMUze/322r/4/W3JXP8Ajl/+JDt/563USVcf&#10;jOap8J4prd4v9rXfzfdbZRVTUk868uG/vStRXs+zR4n1mR+jaffrxD4jfsyR/EDxpqGvf281gl5t&#10;/dJa79u1EX+//s17klteP/y5t/wNk/8Ai6lhsLzbt8qNP9+Wvg6GIq4eXNSP0ithqWIjy1T5ytv2&#10;M9I3fv8AxLdv/uQKtbFt+x54SX/W6hqk3/AkT/2SvfU0q5/vwJ/33VhNHn/iuVT/AHIv/s66JZli&#10;5faOP+y8JH7J4lZ/so+Bbf8A6CT/AO/df/YVq237M/gCP72kS3O3/nrdPXsCaJv+9eSf8AVKsJok&#10;H8U87/8AAtlZfXMTL7Rf1HDR+yeW237P/wAPrf7vhq2f/fd3/wDZ61bb4O+B7Zvl8K6b/wADg316&#10;Emj2f91n/wB+V6sJpVj/AM+0f/A131jLEV/5y/YUP5DiofAfhWz+aLQdJh/7dYq0LbTdItv9VZ2S&#10;f7kSV1qWdmn3YIE/4ClW08pF+X5P9ysv3kvtC5aMfsnLw+V/yyi/74ieraLO/wB22nf/ALZVoXni&#10;TStN/wCPzULS22/89p0T/wBCrCvvjF4F0v8A4+fFmkp/uXiv/wCgVcaNWf2SJVqUTSS2vP8Anzk/&#10;76T/AOLqwmm33/PCNP8Afl/+wrgrz9qH4b2vyrr32x/7tpZ3Df8AslZU37WHhz/lz0HxJf8A+3DY&#10;7U/8eetfqdX7UTL61T+yj1pdKvP70Cf8Dd6lTRJ93zXMf/AIv/s68Suv2pLll3WPgfUP+36+gt//&#10;AIqsq6/aM8dXi7bHQdC03/r7upbh/wDx1Eo+rRj8Uo/+BGft39mMj6I/sH+/eSf8BVaP7Eg/57zv&#10;/wACSvl28+NPxFuf9d4l0nSl/wCnfTt3/o165m8+LOuXkrwXPxMvnlX7y6e1vE6/9+krSNGn0l/5&#10;KzmliKn8v5H2b/Y9sn8Mj/78rVFcppFmm65a2h/27hk/9mr4Xm8faff60mk3niXxFrF6y7vJuL+d&#10;1/8AZVrI1Lxpouj62unro93cS7lT99LvT5n/ANpnrrjhf5Yy+4y9vOf2on3TceOfBmlfNLrWkw7f&#10;+mqViXP7QPgKz+WLXFvH/uWlrLL/AOgpXzBZ3lj5cUv2Oxs3ZfuJF8//AI7TtS8badoOm/abye5f&#10;5tixKr/N/wB9Vh5RpyPSlhKsYe1q1IxPoi8/aZ8OQ/6jRfEF5/uWPlJ/486V5brf7V3hfWtc1CKX&#10;wvffa7VVt/30sW/b9+vNfCfjuDxlJqHkQNbfZVdGTdv+9Xnnh+48n4ma+32y2h/eRfurhFfzdy17&#10;WW0qc68qVWn8J4OaxlDL44qhV+1yn0Pf/tD+B3s9Ps9V0X7Hp94zI39p2vmpF8n39kSf531w9/4q&#10;+E0KvLpHhzUNV/uvpmhReUv/AH9fdXBeJLy+03xBFLpV3qFhK091t/4R6DzbiXcnyfOv8P3P73/j&#10;lY8nw0+InjZYmfwP8RtblZf+PjVpZ1R/++k/9mr6yWXYenL+X/t4+Go5niZU/wCY73Vfippmjxf6&#10;N4MvE/u/aNTit/8Axzyv/Z65W/8AjZqFs26K28L2fzf6m4vJbh/+B+VU2j/sc/Fa+b5fA+m6av8A&#10;f1jU7d//AB3fur0Lw3+xP48hi233i/wl4Yi/i/sy23y/99bE/wDQ6P8AYKX2iubG1fhieZW3xv8A&#10;F+pXnlWLae6/9QnQJbr/ANG1u3+pa54k8QbfFkF9sbTPKWHU9ATSt0TXH8G1/m/369D1L4S/DD4f&#10;L5Xiz4x674k1VP8AmGadqsFkn/fbvtX/AL7rz/xJrHg5dUij8MWdjDb/AGNvPuLfWrrUpW3P9yWW&#10;VEX5Pnfan9+uzC+xlU/dxPPxnt40fekeeeA5tnwx1Vf4G1P/ANnir61v9YiRnVW/ir5o+Efw51zx&#10;r8L9QXRooLl/tnmujTpE6orpud938PyNXoFhJ4g8VeLtQuba7b+wrWXyovslt5qS/J8+7+Kvis7o&#10;SxD9yXw8x+qcJ4+lguaNX7XKdvf+JPszb1asKP4lP56xN99m2rRDpsHiTQ9Vntp2/tDTYpbh7R/u&#10;TxRJvlRX/hbZ/wCgV1Hwr8D22vWFvq+i6HqT3GqLsn0/5LhGXZs82Jm37V3/AC/f+VtlfNYbAVJU&#10;+aR9xj+I8NRl7Ol7w7w3f6HqvirRNP8AErT2en6ozW/2uGXakEuzcm75Pu1wttMvh74r3vmxs6RN&#10;FE0PnxL8v3/uSo/y/wDxdaGqabqHhjVIvDl8q376sstu2n3Cuj2Fwr7It/8AtJ+6bf8A3H/u1zlh&#10;p/iXxV4m0q5aKfR1Zlsp5r61/wBIVV+47u2xv49v/AK+mwGBpez/ALx8FmeczrYvnl/D/lIofAOk&#10;eJLdLWzvoH1XTbxn1GaFV8preXZsRHbZuZP7n+29RX+mr4AsLue8sdSs7e3eV7W4mtnSK/iV0R3i&#10;/h+Tejffb79dl8JfiX4q8GT+I59V22dxFY/2hBDcRfPcMsqebv8A9rZv3fdZfvVbf4x+JfiRcJqv&#10;ifwTaeIbS4urrSrVLi6nuktZWRN8UUUr7Yt+9P8Aer3JYGjOPLI+cqZjWjV5uTlOF0X41+E/KVJd&#10;Qkh/66wNX3lN5GofBP4dNA2+KWXS2V/7ytsevij4ifELwt4fs9b8OaJ8ErJtV8qWwbVL3zZkgf50&#10;aWKJV+Vv4l319r6PbMnwT+FVsy7HVdJT/wAhJRRwdDCxqSpmdfF1MRUoc0eX3j6C8DabbXml3bTz&#10;rD/xMbrb+92bv4K7qzbULeBY4buC5RV+4/3/APx2vJbO8a20GJv+et5dP/6BUSaw27/VNXdDD88O&#10;Y+Rr1v30onrV1Z/aJN0lludvvfNXknxctfJ1rwPZRQbIn1Pdsdt/8cVTJ4haH+KdP9zfXG/ELxE1&#10;z4r8GN9pkfyrzfvdvu/OleNisup0o80Tvy6tKVbl/wAX5H0pbaXPMu6Zmtv9ynpcf2XClvbQXMyr&#10;/HKGevME8f6hs2/bmf8A3/nq7D8QtQVf9bH83zMjxJXuUsNTpL3TypS5md//AGhJ0lka2/4BXiX7&#10;SWoyNqHgqFJN/nXjf+hxV3EvxBu7hdsiQOteRfGbW11LxV4HXytnlXW9k3f9NYq5MZGUKfMenl0e&#10;at/4EfS6Xsn/AD0jf/ejpZrtG+WSKB/95a4pPGFsn8M6fN/dR6fD4ntnb/Xt/wACWu1RqWPM5tTr&#10;F0rStSWXz9LsmRV+bdAlZM/gXwvct83hnS3f/r1T/wCIqew8SaV/ZrRNeKjt/stUtvc6U0vyahGn&#10;y/8APWrlCU4lxqzj1Pzi/a0022tdRt2tHgt7X+0bxFt4U/1Sps/9kr4X8Zaq2patLK33F+6n91a+&#10;tf2mZtFm8ZeK2tZ7ubUFvJYp/Ol3xKzJE6PEn8PyP83+5XyLr3hue5eWWOf5m/vV81D2dCvKMj9A&#10;VOriMNCUTlLPbcxbWb915u7dWfqsKwt8tdAmlXNvaxR/YWd1/urWVqulXn3pYGh3f369enKPMaVq&#10;dP2HvR94xPO/dbdv8VdN4JvF3Xto27Y679lYMlgq2by7mfb/ALtXPDcjWesJK0cnlSx7G2LXVUj7&#10;p83Gp+/jKJd1zwnd31xvsvLW0X7u52rU8mDQVRfscbytEu53fftathHWGX5WZH/26yvEn+kxRfLv&#10;fdv/AOA1xe2lLlidkqfspykfYH7Pe1vgV9pjVUWWC6f5F2/8tXT/ANkrCufklf8A3q6j4KWf9m/s&#10;/aav3N9n/wChSu//ALPXGeKtH0+ZIpZ22Xayskv73ZtX5Nnyf9918tV/izPpqkpRoRMTxhN/xJn/&#10;AOusX/o1K43WH3yp/u/+z0eLbaKzl8qK5keLd/ernLmGWa62reSJt2/xV30fhPFq1JH1R+w9C3/C&#10;xNYn/wCeWlN/49LFWr8abnzvFGtt/e1HZ/3ylTfsH6Oyal4rvGlabba28X/fTu//ALJWJ8S7n7Tr&#10;163/AD11G4f/AMfrz8R/vJ7eCl+4OM8uopKld/lqu71sWNf7lcp48f8A0DT13f8AL0z/APfKV0rv&#10;XFfEWby1sl3fdW4l/wDHK2pR945q8v3R5JM+9nZv71FRb91Feytj5k/T3zvl3VSvPE+mab81zfW1&#10;t/12nVK+FbxrvUJYlvNY1K581tm+affWr/wjWi6buln894Nu9muLl9n/ALLXxssPh4/FKX3H6zi8&#10;NjcLL97GMfmfYE3xX8K2y7m1yyf/AK4y+b/6DWFeftG+B7H5f7V3/wC4uz/0LZXyk3ibwJp67mbT&#10;Wl/64ef/AOyNUL/Gjwrpq4tI5m/69LZYv/ia2jgub4aUpHiSxnL8VWMT6gk/af8ADzt/oOnahf8A&#10;/XGDf/6Dvqpc/tLXz/8AHt4Qvv8AZeWXyv8A0JEr5r0/42xa3qllY22m3TvcyrErXE/96vaLzwbN&#10;Z+NItKVpJtPig825u9uzZ9/5KxrU5Yf3Z0bf9vBTrRrfBWNe5+P3jW5b/Q9G0u2/6+5fn/8AHXas&#10;y5+K/wARr/8A5jWm6bu/54web/6ElW9Y+HunvcW/kahfWcS/62KFVd5f+B/w1oaV4N0HTbyK58q5&#10;mli+79ouWZP++fu1xfW1y+7GP/gJ0+wjL4pSl/28cbeeIfGGofNd+OtQ/wByxj8j/wBmrGm0n+2G&#10;/wBM8Qa3qTf3ZtR313HjjwbbeI9eS5Rdlv5Cpsh+RN1N0H4ax2bfu2VP+BVEsXV5f4hl7GHN/DMG&#10;w+CEV+qSrofnI38dxO//AMXXTab8B3XZtsdJtv8Atkj/APsld/pt5Fo9r5E9zHsVvv7qm/4TDT4f&#10;+XxX/wBz/wCyrz5YqvL4qp2RoR+zA8P8VXkvg/XrvSmgjd7dv9cnyo3yViP4nvJm+VI0/wCA767D&#10;4kXFtqviD7TZ/wDLVV3b4v4lrl0s53ZFVmf/AHFrWLomn1PESjzFKTWNS/57t/wFdtZlxc6neNti&#10;l3v/ABebLXWv4bnSJ2nWRNv3t9VdNsINV8R2mkWNtJ5sqfLM7P8AvW/3K9ajRjvGJ4uIUYe7KZzV&#10;n4MvtYv4raKD7Zdy/wAEP3F/33/grmNL8N3vgbxPr0/iTSLmw82T9wk0X7pl+f8Air27VdNtvA14&#10;kWq6nHYXcq79kLfPt/77rkPGdz4a8WR/YYtcXzZW+75Dyvu/4Dur2cNUqQ9zl+I83E0cPy80Ze8c&#10;F/wlHhvxB4w0+4ksWhurb5Y/3mxG+f8Ai212s3h6K/1TdL9m+1ytv2Q/frkv+Fe6H4Wmi1K+bVr/&#10;AMqVfkW2S3Rv++n3f+OV61pWm/2b4q8P6nFZzzLfxNFLb+a/9zcifLWmKlTjyxcjPASre9Ll+EP7&#10;PbQbVGvrlrCJV/ji+9WDf21n4t8PzXzXNs6ea0UFvfNsf/f+VK7v4qaVr3jO60XTNM8Cz2Flbyyy&#10;ztaMtv5vyfJvlbbXh/8AwrvWfEl1evbXcel2/mtEtvcT/wAP3Pv/AMVYwo0Yx9pznTUzLFVpSo8v&#10;/bpZ+F2jroM2tbdQtLxJ9r7bR9+379Zvhm8S1+J3iHdrkOiFfImV5oGl81lX/e+X71a/gGGLwx4m&#10;u7HV4vOii8qKVLeXY7ffqX4keE5fhj8SrfV9P1y5h0LxLYfaLC7t1XzkZdqvFL/dZP8AY/vpXdgo&#10;Sljak/5onnY7GU6eWxw32oy5ixeWcHiHx5bxXk/ibUklv5bj7R4QiRLtm2b/ADdnz7Pn/wDiq9o0&#10;TUvGfmyrB4J8SXkW3et9408Wuj7v7728Gzd/uVn/AAT+KVjoOsy6HPPNf6JKy/6dcfI7NKn33/2t&#10;9eq/8Jhpn2y4tmvo4ZV3bWdXfdXRj8fKGkonzGCw9SPu0/ikfHusfELxh4w8VNczt9milVvItEnl&#10;+zxf7m92r0XwX4Z0r4kXEug+Lr7WNYvbWDZY2P8AbDW9lK2zekTbUf8A3d9XtS8Pa5M+pT6fqeia&#10;0jTtcWdpfLtuJW/55RfJtf8Au128Pg3RYfC/2zwrpGkw+JbWf9/d3fzfdff5Vu+/5W/hX5K8qOKj&#10;zxkfTVMP+65ftHlfhnR/Aet3TReGJ/DOiSp/yx0Hw9f+IdTb/gV0m1f97ZXGfEyHxL4f1zyNZu9d&#10;l0eKPfpltrcsC3CJ8nmu0EX+q3v93/7GvV/H3hX4t63rN7Y2mufY/DLTt9mtIVuLeJYv4E8qCJd3&#10;/fVeZeNvg/4h8ANoK619kubTUklaC4t9JS1dpVdN6b/klZtu35n/AL9fYYeXs5c8pHyOIjGqvZRD&#10;4A3lz4PvLS6ilb7JaxS/aoVbbubZvff/AMAdv++K96+Dmg/Dfwf4j1C816VbC7sLyWKx097xHRlV&#10;3RJW/i3f8D/4BXzT4D1yXQPC39rxbUli1Vn/ANJXd96XbsZP+B/Mtb8PhnSPFXi+3vryD7NLLt3T&#10;JK/y/wAD15NeEZz989mEpQXuH0Ppvwu0qbXorzSvEOmw6Z9saVbRJftUrWrJ88Tv8n8e/wDvffrY&#10;8K+CdZ8DWEVtY+L9L0q0iWWKK4u22bd0qS/c2fN91Pk318Af2x4nm0T5tVvk+yy7JbeGV13Rf3/l&#10;/hWvTfiF4n+weNtE1PT7r7Yl/Y2csFxD8/71fkl3/wDbVK6vqtKj8MSfrFXFe7UkesfEv9pbUPhR&#10;r0rN/Z/ifT7+WXytY0+BUS8aLZ/3z99P71bngv8Aa6Pii8t9M0Lw9ptxrF1pTXEDzN5r/bPm2Rbd&#10;nytuWvG/jFovhy8s7XSoIJLnaqalZy27Orr58Sb0+b5UX5E/vfcrR+H+ueE/Bfhu3n0Hwrs8W28S&#10;peXHnv5sm5JU3bPu7N2zdtX+NKTrU/Z+58RvSy3ESqR5/hkXPB/7Sf8AavibWNQ8dWNpf3FxeRSs&#10;k1q7ywS/cf8A4D8ibk/upsrW8ffFO0+HGpafp/hzw5duurNcPsX96jS+b5Wzb8299kUTfJt++jVl&#10;ab8NfAK6MnjjXH1S5uNbvJfsug6TP9nayZP9b5suxvuO21VRPu13XgOGxmt9bi8PXmt6DcNarZQX&#10;2pxf6Xar/fil/wBtESJtnzbUT5K2/wBnhKU6s+U09jjKypqhSlLm93m5TnL/AMbaRrmqaJfXkGra&#10;b4lv18q/TUINiTyxIn+xu3bNm7+996vp7S/2gPB/iOf4feDNEvX1XULOWze+uIk/0e22RfOu9/vt&#10;v/uV49YeFZby3+za5qtz4t+VfK/thkuPK2/cdG2bv7/8f8dep6V4GtPDf9mtGiozNv2IvyLXyVTN&#10;qSlJYGPNzfzH3eG4XrRhH+05cso83Lynucnj/Q30XT7b+0IPNiluHZN397Zsp3/CSaf5Ty/boNi/&#10;O3zUzwPoemzaGi31lDc7m3fOu+tXVPhX4DvtOu2udItoUWLfPs+Tate5QzGv7PlPhcbk+CjXl70j&#10;yvw9+1L4O17xB/ZEF5IjtL5UU0yrsZq6Dxncs/i7w6237su//wAfSvkfw9+yXeaX8TrS7ivoH8Hr&#10;qav9ou7ryriK13/Pv/2tm77m6vt2HwP4as/EFl5EU95Eq71mmunfd/cerjWlio8spfaPNlCjgKnM&#10;v5ZD/wC1Ynb96sf/AHzTkvIN33dn+41d9baJoO3b/Zkf/fT1DqWiaLZ2rzxaC1+i/M3kzpFtX/gT&#10;pX0HNFI+TjU98+UtS/bA0rR7/UJbzQ9Q/sK3XZBcQy77hmbfs3xMnyq+x/46q+DPj9ofx48UaYul&#10;ebYalprRPLYzNvfyvNT50esn43eBfDmt6pd6l4Mn2291B9tvLG4bZFE299+103M38fyfN9+vKvgJ&#10;bW3wx1yXV9V0q+h1C/liitYbeD/Wxb9/3P4d7/39vypXzEcTLFT9lOR97RwlOlR9vTiffH2mXd/r&#10;1f8A4DUqXk6fxb/+BV5pD8V/Dkyosup/Y3/uXC7K27Dxnot5s8jV7R93/TWvpY4rDS0jI+UlgMTT&#10;1lTkei2F5Lt+Zf8Ax6nzX8qS/wCqZNq7/u1zmla3BtTZcwPu/uSpVu5S8mW4ljsZ5k8hvnSJ6t8v&#10;J7hx8soT5Znwl8b/AAwui+PNVvvt32n+1GW6aHbs8j5ETZ/tfcrxz4heHrm10eyW0Zf7YvE+1LDt&#10;TesG/Zv/AOB17x8YLPU9V+Id359jPDZK8Vus3lPs27E3v/6HXz18bPGmoTeL7e7s4vs1lpqtawb4&#10;tjtt+R/m/u//ABFfIU8PUq4n3j9ShKNLDRlH4TkdNS7/ANItruRUvbVl3Oj/ACMrVV8VXDWNnE13&#10;FHcxbtqttrd8PW2r/ES4TSLPw7eXniC/8r7N9ni/dNtf5P8Ad+/97/bqbxt8HPErt9h8pYXt5WSV&#10;LuX59y/JW8o06VX977pp7Tnp8sfePLPCOjz+LPF1lpds6W8t1IxjRo2ZNyruXci/w1sa9fa94e8Q&#10;3FtrOmrDe27bZYVk2J/+zXb/AAr+Gur+CfiPoWt6g1v9lsJ/Nd4ZdzLXvPxd0XwZ8XdIfbcwWGtx&#10;f8et2kTptb+59z5ov7yfw79y/wAa13yxdCUuS58pUoV4VOeMT46v/EjJqMVy0Ejpt+4lSw+PIpvN&#10;X7C2/b+6/j/77qHWPC+q6JdSwXNpN+6bZ5qLvRv9x6xWvJbebcrbJf4Xrqpxp8vunLWlVlP3j9GP&#10;hHCjfC3w1azqu6fTLfdE6/3k31q638KNP8SQ/vVV3/uTf+yP95P/AB6qnhiH7P4V0KBvvxWNun/k&#10;JK67SvEjWbJFcr50X9/+OvjZ/HI+xXwHz542/Z+1Wwb/AEb99ub5be72I7f7kv3W/wDHW/2K8a17&#10;wlLYXj215Bc6bdr96F12OtfpLpt/Y6lYOv7u5t2+SWGb50b/AIBXOeKvhFovifTfKgih2bfltL5f&#10;NhX/AHH+9F/wD5f9itY1JQOSVKMjhf2D9Nl0fwX4lup5d/m3iojv/dVHrzzxnc+deRbv4mll/wDH&#10;6+g/hd4SX4deD9dtlgntk3M/kyypKi/J/A6/eWvnHxP/AMf9v/swf+z1jL36nMelS9ylymFJVd3q&#10;26VUmrYkqO7V578Ubz7MqM33YrNv/Hnr0KSvKvjM2yzu/wDYtYl/76euzCx56p5+LlyUjzRNas3/&#10;AIm/75orl6K+k9lE+S+sSPoK+fY9q277si10XiiHzvCetKv8VnL/AOg1zWpf6tZP7sq119+rTaXq&#10;Ef8Az1tpU/8AHK/O5S5J0pn9McQ0vbS5P7p8vyWb7ttaGm6P826SL5Frrbfw2zvuZa6PTfCqsifL&#10;X1lbMowifk9Hhiq5e8c74RsY7XxFp99J+5SCdZfmb+69fXn/AAsi01J9ttcrMm397NtrxLR/Cdsm&#10;z9xXd6Vpa2y/Kuyvi80x0azPr8DkMsPHlOqude85vlZnqJNSl3fL8lZ8MNWI6+TlWkfQ08qLD3k7&#10;q67vvUyF5U/i/wC+Ka9Sx1zyqSPSp5bEl8nf97/x+rENns/hp8P3asJ9yuOUpHfHBwMjVNNWaVd3&#10;8NO0pf7Nukng2pKv8brvq3ffeqp5ldNOvOPwnTLA0qsOSRS8YeKrPRfC+qxNocHm3C+VFfK3z/N/&#10;vb2rE/4XBpD6z4a1XTLOeGXQ7NrW6h+RHlXZ/wChb6zfiVfK8ml2jN8jStO3/AVrzm1mV9Zin3eT&#10;EzeU0Lr97/cr9Iy2rUr0FOqfiOe4Cjg68qdAseLfE8/ifxVqupywM9xLt2o7b/KXZ/ermblLmFkn&#10;tlWGX+/Cz1sX9nPYK8TfPLvaWV/9pqpOmz/fr2o8v2T5tJxPUP2ddb0rR7/UIvENnaX/ANq2p519&#10;Ekvy/wBz56+rfEK6f4PsLdtKbydMaJfIt4fk2/7FfIHwo0+K58SWEbLvSKOW6b/0FK9/h82bwzaR&#10;Rbnlina3/wBv/Y/8crwatbmxfsz0sZgKsMBHF/zS5TQsLnXvEl48GnxK+5vmR/8AVL/vvXmCNPpv&#10;iSLwtqXhGL+1UeVPmg+SWD+LY+xvl/26930ez1O20ayWzs44ZfN3z/vd77f4629N8Q68ktx9p8NM&#10;/lNtg1B5Yk/77+f/ANArSpTqSjzcp5mHqRwu8j5V8Z/BHxB4G8aJqGoRQvp+or9oiS0Vv9F2p8kT&#10;f7m5K57xgjeOPBvh9pZLu5i0HVriyaKxXc6rPEjp/wCgV9feJ/7I1vVIrzVZ7b7XEuxUSfeir/c2&#10;Vk39z4Xhs/KnigmiX59/lJFEq/77bK9XBU6santapni8RSrYT2MY/a5j4av4dVsNU0/902m7pYpV&#10;fU/9HiX59nzu3+zXueoal4c8SXFvPqfn/Z5YFuPOsZdn3kTf89dVrf7RXwy+HV/cM1s2sTWrfv8A&#10;T7Te6f7ju2xf/Qq+cF15vHHhKLULaDY1rqMsS2iL8m133oif9917GLhzxjM8PDOMZn014e17w1Z2&#10;tusGp3yafbq3lW7xfaPKb7iPE7fdZE3/AD/7dUtU+Nnwu8A3UuoNcxzag23dLNP9ofcv/TJd21v+&#10;+a+KviV5v9sWEDLJbKlt5Uqfd/jd/wD2euf1Dw3d6LebpP8Aj2V/3bv/AHf92qp4WlKPNI2qTq83&#10;LGJ9y+MP2lta/wCEQ0zxB4V09b+3v3ZPOuFdUtW/g3ov9/Y/8f8ABXzF48+LXirxtdSv4l15tSeJ&#10;f9Ghib9za7vvfKvyr/D/ALVeoeFbXSvGXwc1XwZGrWepTxf2hoqMu/dOqPK/z/w/Ijrt/wCmteP2&#10;3wl1SNfNn++rbtsXzbqmGKw1H+LI9GllOLxvLGhS/wC3ikmr3l9pkMTyyBPMSWexjC/v2Vvvp/tf&#10;3lr1jwnd6h4g+GuoapbWzLqtkyb/ACW2v5DOi7/m3f7P8P8AHXm/9hy6Uu2TT/n/AL0u6ui8P69c&#10;21xb2cW6zt7x/sl1s/5axMm3Y9YzrLFSjCkexUyh4GnKvW+yauj6DImvJfSyt9n+bzVh2Nu/2K6D&#10;W/EMuq6TKt9BHptxpcW+z0+xs9yLEz7U837vy/L99Pu7/wDbrdvEl8H3VppHgex+zXawLLeancKn&#10;2ieX+PY7fKq/7la3hv8A4TCbWDea5DYX8DQNbsl3Iyy7P99YtrLXBWqYbCylTxNf3onsUMFXxtOl&#10;i8Fhv3cvPp/XmYnw0hs/Fuk6nd69oq6rqfhyz/4lmmfwXis+9Elff92J3dv9pf8Acro7f+3NbutP&#10;n1Pwx4ZsLW13J5NpB9nlZWT7juqfOtbtnoOn6Xqz6hYwfY7hm++jsm7b9zf/AHqv9Rivk8XxRKMY&#10;xwceX+Y+5wPBdOUpTx0ub3vd/umX4d8NweGf7Qisb69m0+6l3rb3DI6L8+/f9z71dAreX91aqR0/&#10;d81fEYnGV8VU9pUkfd0cDQwVP2VCPLE2LPZ9oi/3q9QuZt7aev8AdWvLLB181GruIb/fLb19Hlsu&#10;WmeFmUeeUT2vwfeNDpcS7q8J/bg1TXvBcXhXxj4c1W50rfBcaRePby/I3/LWJHT+L/lrXrfhu/22&#10;qVmfH620zxD8INQttR3TSrLF/Z1ukCXD3F43yRRJE33t7vt/8e/gr7PCVPeifjWZUpRnKR8leGPj&#10;T4h8W+Abu8nubRL3TZW8/wDdf637jpsTf/6BXV/B/wAbeM/FWqS3M+tR6VpNvfS2t54h09biXbt/&#10;gTb+4XYjr9+vJPiF4M8a/s2O+lXmmaPc3viP57HVIZHe3gb7jony/wCtT5f93fXknwz+IniD9n34&#10;g6P4j0vW5ZbeC5SW8tLJ5VivIN/zp833t6b/AJq9+GAjKUqp8tVxXLH2Z+0HglLO58M2P9la1/b1&#10;vFEqfbvtKXDy/wC27r/FW3G8ttHKzfOir82+vj/4w/tPaVpvhXwx460r4fW3iTw1r0H7jXNQVrW4&#10;iuFldHibYm77ibvv145D+0Z448bWHiq8g8XSeD9CtdEuL2W3illvUXam1Ik819253lSLdu+XfWtS&#10;pyy5Dy45XKrH2/N7pj+PPH+iv8WPFEumWM0OjxXjfZprRneL76O/yb/76UeEvE+r/Fr4zeCtIgiW&#10;zlv9RWKV4Yv9Var87uiNv2ttR2ryX4b+IfEv2PWGl8NSaxo9naxahqKQr8kETfcll/u19K/sH6VP&#10;rfxQ13xLOv2PT9NtVt4NP3fPFLL9x9n3v9Vv+f8A26jD4KUa/tZHsVMbTlhvYH6CyaDpGofLPYW8&#10;q/7UW+sa++D3g2+b97oFlJ/tLFW5Z3O9fvMm2tCF9/3lX/vuu/6tGRxfXqkfdjI5fwx4b8J/DS/e&#10;C20yGwlum/dXc38Tf3Edvut/sfxV0uvak0dhL838NPmhs9St5baeKO5tJfklhmXejf7FfO/wvTX9&#10;esfiFPB4lms7TS9fuNPsbG7iS6t0gTY+z+8v3/4Hrb2n1f3TzKmG+uz9rzHl/wARZmur3UF/j+Zq&#10;+V/HmsM+s3sW62dF0lrqVJk2Syyq7oifN/sJXvHj/wAYT6Dr1xFqtmr/ADf8fGnt5qf98Ns2/wDj&#10;1eb+JNS0PxOv+jSx+asWxkddj185WxtP2vNE/Qcvyyr9Xlhq8eX7RwXwT+Kn9jfETw1erbNb6f8A&#10;LDPMj/6hZfkf/vjfv/4BX1B8VtBi8SeMLvU9PaNEvFW4nT/nlOyfvU/76318bp4YtLPxRo9jFbKk&#10;Ut8qNs+f7zpX2r4nf7Trn8NzKys8sz/J919n/oCV4ebYmPNCP8x0UMJKPvS+yeeP8Mb6b7vlv/wG&#10;rel/BODUtH1C5l1KO21CKJpbW3hi3+eq/wCtTfv+VkX5tn92urRFh+9FJ/wCXfUOlX9ylw9t5SpC&#10;sq3ED/x/L8jp/wADR68qMpmkqcZxPH7zwlLueKVmf/gNcvq/wl03WP8Aj5s4Jv8Ab27H/wC+lr3j&#10;WLCL7U+3+L51rFm0quqNerD4JGEqUJe7I5/RPEOp6VYRW15O155Xyb3i2Pt/4DXVab4zgmZFlXZW&#10;bdWEXlbWqimleS33qXtZfaHyxPS9H1jY6S20+z/gVdxpvjBXX9/8j/30+5Xzfda3P4b1e0+bfZXX&#10;ybP7rV6LYaqzxfe3o1dMZc0TDlPWNS1j/in9V+f70Df+gV83+IU3ao+/+FVSvTkv2e1aDzdiN96v&#10;PNbRf7Zutrb0Vtn/AI5XTR96RNT3InOTQ1SmStuaGqM0NdnKc3tDFmhrxr46SeWt2qt96WKL/vlK&#10;9yeHf8q14L8dHWa/mi3f8vj/APjqV1YP+KcGNlzUDx6irH2Rv7y0V9DzHy/s5numqP8A6I3+y9dr&#10;D++iVf7y7K4fUf8Aj1lrrdNk3Layf7KtX5niY/u4n9X51H9/EfbeG40f5lrYs9LVPuqtXdmzfuqw&#10;n3K8KpXnM9eGEpRgFtbbG+7WwiVmQv8ANV3zK82pdm/solijzKr+ZR81Ycpt7MveclG+qKbqtx1M&#10;oh7Muwu1W/MqpDVj71ccgjEiuf3lV9rOtW5ofL/i31SubyCzglnnl8mKJdzO9b0ouo+WAqk4U6bn&#10;M838YaPeeJvEnlWO15YIvKbe2xFWpdN+G8+lxvPfXKwpar5qzQ/xf99Vzvhv43aNYXt7c3ME7y3T&#10;v+6T5m+/8tdTqEvij4gx2v8AZsLaFYbt3m3S/M39z5a+4nTxeF5aUvcj/MfmVJZfmHPVjzVKn8pZ&#10;s/BOn+Mpn1Bp7lNv7poYdqVvWHgfwro7I00Ns7r/AM/cu7/xxq4eXwVp8lxNpviXxHfyJar9oa6t&#10;ZPK8/fs37/v1xWt+FPC+l+KNHvfC015eW9tL5ty1w+5PlPy7W21v7D6zU5frEv8AwH3TkpVngcNz&#10;Rw0eaPu+9L3v/AT2DwTb6lba5rt3bafbXMNxtiSaGdIkg27m2bdv+1XReIdavtE8Paw8kEN/exeV&#10;cJY2jPsXd8nz/wB750SvMp/idD4H0GHUtNVv7P1aRmbduldbr+NP9n+BttU/Dfi3XvH91qFncxyW&#10;1veWrJA0y+VuZfnTav8AF9ytIYDExxP1mUY8p5mNzbL8RgPqkZS9obz/ABX1rR7f7T5X7plZ/Jhn&#10;dNvyVw2p/tb+JdQif+y9B3rEu5nvbiWYL/t7U2VV+x3P2CWxZWmif/VfN86t9zY9c3Z6LceGdLew&#10;m1HT7WRz/rE+eX/vmvqcHKEYe/7x8DjaUq0oqHumdrH7RvjjW2igXWWsEb732SJIv/H/AL3/AI9X&#10;qHwCg1rxsviCDUPtd5cWux5/tbs7ttf503t/sb68M1zwWtjbJc2bSXDb9rbl+9u/2a+g5tS8Q+A/&#10;EemTy2jTW66dZ3sto67E81rRP9b/ABbt25vnr0cRWpKlzUzzMPhMT7f2VU8l1KzvtWkuNOf/AJGj&#10;SWe1nt5l3PdLF8n3W+9Km3/O2vSv2YLyC/1TVbTV915KsX2iCGZt/wB3/ZrP+IvhiDUPGj+IFVrb&#10;+2YINQ81Pueayfvf/IqvUug+Mm8E69b6rqEH2m4t23faLf79wv8AGj/3v96uOtjY4iPsont4fIKm&#10;Ho+3mYvibR7z4gatqF9JLP8AZFl/0P7XAkT7f9vb/s16HrXwFul+HumajE0F/p+qKlutwrIr/aP4&#10;E/3fufNXA3OvX02t3FzbWMcNpcStLAm359rfwbq9u8JftSa0nh2XSItH0n7e0bW6zJE9x+6/jTyt&#10;m7b/AMCrhxcMZRipSPbwjwmIl7LL/ely+9zGT48+HWp/CPVPDs+h3zXn9nQRXFnDLF964XZ5sX3F&#10;3ff/APH0p8ayTbJ47bZb3C+bF/wL+Cm6p8UviH4wsrGxe3ab+y/ns2l8pUT/AIBKjf5StDwPqPiW&#10;4s/sevaPBYxQIyrMk6s7Nu/uLXj4uWEq4CU6s/3sT6TKaebYLMqUfYc1CXuyJ4dG86P96q/N/C67&#10;qq6p8OtN1ez8j95Z/Nv3Wjba6paeh+SvzyOMr05c1OVj9kqYPD1qXsqsOYpaLoa6PpsVo93c3/lM&#10;zrLfS+a9apk9BVfzKBPj+KuWvVqYiftKsuaRpQoUsLSjSpR5YxJ3em+dVd5qPMrm5TSUiXzvejzq&#10;i4o30+UxlI0rOb96ldXYXnmMnyVxUNdBpt5sZK9TCV+T3DxsTE9g8PX3you6jVrzyfiX4avtQl87&#10;SreCVLOHb8kF43yea/8Aebyt6r/d3vWJol/+6Ta1HjzVYv7D2/L5v34v96voaeO+r+8fn2Jy/wCt&#10;1eQ80/af1LTPiX8VfAngmWfY9vLLcX1wjf6iKXZv/wB13RP/AB+vOPFkPhPVvixa6bd2NtbafdWd&#10;1pEDzWzSxWX8Vu+z/vpf9nfXX6k8X/CZLrkSxpcSxL5rov3mrF1K1+33ktzKzPL/AA17P+s9OMeW&#10;MTjo8ESn/EqHd+D/AIa+EPgn4fvrzWPEa6xZXFtLbrolxF/xLPn/AOmTfe/vfcr5v8SXmh6Jqn2n&#10;SIlm0e3vIrr7I6t5U+2VHeJ0b7y/J9x/9ivUNS02+vLNIJZ/tNuv3Ypq4fVfBtm/mpLbSQ7l2/I3&#10;yVEc8jiJR5vsm3+p1TDxkoS5uYr/AAJ+JV34X0nxw1vZL/xUe5JYnT5PI+ZVib/Z2u9e/wD7GFzB&#10;4G8ZXeh61bKmp6zZrcaZqb7/AN7FF9+1+b+595a8H8N+D/sd0iwXP7r+4619Z/ArRILBvtyrH9tZ&#10;fKWab+Fa+mwmcRrVeWJ8xjuF5YfDSlL3T6otrhdv3q0LaZU/2P8Acrh7aa+/u/8AA0q3/atzD/rY&#10;G/30r6f2x+dfUpQOw86BGRmVUfd99Gr58/Z11JbnwH41n3L/AKR4mun/APIUVeoXniaBLfdLuT/f&#10;rxL4V69Y+GPAesWaMqS3Gp3FxsT/AGv/ANmvMxOJjGpE9zA5fVlRlKP908Z+NLwf2pd+bFs+b+Cv&#10;mjx9ZwPoupSxMybYGdf96vf/AInar9vvJf7jV86/FLz4fC2oSq29Nqr/AN9PXysaka2Ngon6ZXo1&#10;cPls5y/lOE+C/iTUdQ+K3hC0ubqa7tW1W33Qytv+XetfoLqWpeTqEs98ywpb2Kuzv/Cv9/8A74r4&#10;3/YV0vS9Y+Nc0WpxxTS2+kXV1Yxyru/0iLa/y/3W2K9fT3xRmls/DPiiJvvxaO8Xz/7mys8+jGrm&#10;mGocp8Dk9eccBVqykY//AA0J4F+1eR/a+z5tm94H2f8AoFegaDqun639kvLO8gvLKX5FuLdt6f8A&#10;jtfJ+g+G/hh4h0a0iub6XTdVWJVn2XWzc3/Aq9F/Z+02z8PXni3T7G+a/wBPivIkgd237v3X/wBn&#10;Xr43LcNRpSnT5uaJx4TMq1WrGFTl949z8beEtQt9DTUrNm32bfZdRtP47WX+/wD7r/eryx9avkba&#10;0rV9HeGPEL6pZfbvI+2ahZwfZ9RsW/5iNn/f/wCuqV5J8V/AC+HryG+0yT7Zot4vm2dwn93+5/vV&#10;8xynvRl/McPNr08y7XZX/wCA1Cmqyp95az3T5qPMqCyr4+efUvCd01irf2hB/pECbd+5l/gp/wAH&#10;fi5Y+LLP+z52+x6rB8rW7ff/AOAVa8yuC8bfD2LW7r+1dIb+zdai+fzU+RJf/iW/2q9fCypcnsqp&#10;x141Iy5qZ9FJNXJXPz3Fw396Vq83+G/xmle6/sPxR/oeqxfIsr/J5v8Av13v2rfEjK33vnrtp0JU&#10;pe8cdSvGpEJqqyVLJJ/FVSSuoxiNSNfPRf8Aar5V+Kl9Lf8AjfVVaTfFFP8AKv8Adr6qX5G3V8b+&#10;M9UVvF+sO3/P1L/6HXZg4+9LlObE1OSPvFGiqq6lB/tUV6XLM4vaUv5j3TUv+PeT/drpNFf/AEGy&#10;/wCuS1zV981vL/u10GgzbtHtP+udfndaP7k/p7Ov4sDtX+dqdHRSwszLu27K+UPoofAi0m2rCfcq&#10;vHVhK5ZGnKPjqWiOpfLrJgNRGqxDQiVY8ny/vNWEpFj4anjqvvVVqJ9Vih+VfnesuWUjLmiaMhry&#10;X41Q6/rGnwabokby2sv+vRNi13VzqUk3yr/3xWVdXQi/10ipXtZbKWFrRrKNzws1WGxWGlhq0+WM&#10;jx74f+H9e+Hcs97N4fW4uZPuXcvzeQv+ztrptQ+KGr/6pbmPe/8Ayyitm/8AZq3dS8YWdj/Ev/Aq&#10;5W88azXkv+iW25/723bX1ntp46p7SvSPjKNGODp+xy/m5TOuYde1jUoru63Jb+V8y3zbU/2Pl/8A&#10;saxPEniGLSW8q5vPtLsu3yoYtkS1N4mfWv7Jlu55WSJf+WVvXnTabfa5LvgtJngX7zOlfTYKnCpH&#10;mqcvLE/Pc4o4yhieSPNKVT3j1PwB4u0uQy+HfN+zWmo/MlxErf6HcfwSs393+Fv9irPw5m1jwN8Z&#10;NKTxEkaOs+14Cu5Pm+627+Ksbw/psdxa+RHutkX71vawfP8A8Ceu90vUma3tLO+sle3tV2213cSq&#10;9xB/u/7P+xWNbFwjzQid1HIKsYRrTLv7U/2bTfFcun21jPD5sS3HneZ5UUqt/u/erxjQ/Deo6hdK&#10;rPLGkv8AzyXbv/8Aiq988eeOtI8fS6VdpaNc3unQfYp3mXYm7f8A/t1x+t3895FFFY6esMv8MyLv&#10;eroPFOCpxhy/3jmj/ZlKEalaXNP+WPxcxy2n6TqfhHWbW6C7xFKsvlf7tejfGD4mWPxEsNKlsdO1&#10;K21u1/dS3FxLEnmxf3Pv7vv1wV5pl+trtvdSht3b+9LvlqTw/oPiW4+bSYftez+K6WJYv++WTdWs&#10;Pqfx16gV8Lm2IftMPQ/8CfvfgXtN1jxDD4ftIryBpvssv2fZt+7E/wA6f+h/+P1qah4PXXtJmle0&#10;nhfytyrCv/stdr4VuNe+y3EGqeGoUuJV2b7SeJIl/wBtfn3fw12WxVb5VVK8DO8dhcNVjUwMoyPs&#10;eEcDj8ZhquFzWlKPKeZeCdE0zVfDNlZv5iagq+UyeQyfL/H8+z5f4K6GH4W6EkkNytnJps6f8+ly&#10;1dZ5zU/+LdXzuacRYrMZxa93lPr+H+EcNkcJw5vac38wQoqKir/329DvRv8AlpnmV8leTPuuSw+O&#10;h3qHzKKkmQeZR5lReZTPMrTlMZE3mUVXp6UzGRLTo6an3KljqGSWIa2LB/mrHhrTtvkasObkkctS&#10;J2Wm3mxU3Vm+MLz7TF5Xm/Iq/Lsaoba5+X5WrI1ibzpm+aumpU904KdD97zGI6P9/dUSQybt336u&#10;+XSeS9Y8x6w2aZf4vkrHmZXlZa2JtyJ81RWGm/2ldIq7a3ofEZSlye8Z8Ntsl+Xb/v17x8HJm+z7&#10;VauHvNKtrbSYovKVJV/jSuq+GL/2febtu+vuMooyw9f3j43N5fWMNI+gLZ2SL5W+erH9q3MK/M3/&#10;AH3WPYarBNs2t5NW/tiv/Euxq/SoyPxSpT9/3onn/wARPElzZxSru2fJ/BXgUOvSw2Eq7m+Zmevp&#10;rxb4ei8Q6ayt9/b/AHa+ZfGfhifQbiVdvyV8tmlOrH34n32SVKEo+yPP9dvpZrjc1cV4m0qz13wz&#10;4gtLhtt01mz2r/w+anz7K6XVN0cr7qwpq+VwtWVOuqp9jisPHFYWdD+Y8e/ZR1K70X9o7wLPZx72&#10;bUUt5V/6ZP8AJL/44zV91+M/DC+JLXWLGe5aG3vLX7Os2351r4r/AGeLBdK/am0CCP8A1VvfXH/j&#10;sUtfdni25a21S3ntpWtklZdyI1fXZzKMsRRq/wAvvH4bltL2VGrRl/MfGnib9mbxHptw72d5Y6kn&#10;8PzPE/8A498v/j9erfAHwBqfgnwzcRaqscN3PdNL5MMqS7V2J/dr2J7yW5X5mjm/34qrvDE6/NZr&#10;/wBsWrWtm2IxVD2VQxo4CjQq+1pnK/E74har8NdBsfEejS+TqFnfRNsb7kq/xo/+w616h/wkln4y&#10;8Jafr2jNHc+FNW/0tbF/n+y3H/LWL/ZZGrwn4/fZk8I2XyyIn9oxPLvX+Far/s8eP57nxHqelRRT&#10;2emfY2uNiMmxm3oiPs/hrzqlPnw3N/KepTl+/wCU9YubDQ5m/wCPNk/74esK88N6K7fIyo/+38ld&#10;nf2bP95YJkb5vu1iXOmr/wA8mT/ceuKB2Sicu/hW227ll3/7jViXmgyw/d+f/gNddc6UqfMrbP8A&#10;eVKybqznT/luv/j9bcpPvHlvjz4ex+KrLbLF5N1F/qrtPvr/APY18+X914v8B6z/AGd/aV3Zun3W&#10;inZYmWvru5+2J/df/gVeL/Hu232unzywKkqysm9K9zL8VKMvZM8nEYOOIlzHFWHxo8caau2SVbxP&#10;+msSt/6DW7Z/tIagny6ho0T/AO3C7JXn0P3as+XXqyqR+1E6Y5T7nu1T2HQfj5omsTraS2t1Zzz/&#10;ACrv2um6vmrXpTda3qEv964kb/x+vSvCdhBN4gt3aCNxArSt8v8AdWvJ5pPMmlb+81duEVP3pRPm&#10;82ozw8o0qkuYjoooruPCPou4/wBVL/u1s+H38zRbT/Z3f+h1jTf6pv8AdrR8Mv8A8SeL/ZZv/Qq/&#10;L6n8E/r/ADzeB6OiL5UX+6tSojvS2Kb7GBm/55LVr5U+7Xxk5a2PoKP8KAxIasQpUHmj1pPOrO3M&#10;bmmqLtp/nKtZ8LyzNtiVn3f3KfN5Vt/x83McP+xu3P8A98VkqUmcVbF0KH8SRd+2VE80r/Kqs9c/&#10;qXjDTdN/uv8A7Vw23/xyuV1L4oT3P7qyjkl/3P3SV30ctq1PsnkVc45vdoR5jv5naH5p544f9ndu&#10;esLVPGGn6b8v33/vytt/8crgnk1vWP8AWSfZ4m/55fL/AOPVYs/C9pE26dvOlr1o4GlS/iSODlxu&#10;I+KXKXbzx3d3/wAtpDI/+58q1lSQ6pqX+uuVtom/hirr7PR5JlTy4PJT++1aKeH4E/1zNM9V9ZpU&#10;fgid9PKacfjOCtvD9sjf6trmWtyz8PTv95VtkrrYbaKFdsUSp/uLT9nzVy1cdKR6NLCwgY8OgwIv&#10;7xfO/wB6tO2s4PkXyI3/AOA1Y2fLUtujba86Vecup2RowfQpXHhPT7z5vIW2l/hlt/leuV1vwTqV&#10;n+9gl+2Kv8f8deiwwyPVryZPL+TbTpZhVpS1Zy4rLaeIhyr3Tyr4aaP/AGlL4g3bftCtvi3f79bs&#10;en3OpX/lSI2m2US+Vsh+SWVv4/8AgNUIfhj4ns9UvmsfEENhZXTM7Ike59rV3uj6MulaesLXMl5K&#10;n3ri4be7V+h5vxJh6uWxw2Hl72h+McN8F43D53LHY6Pue8VbHwxpdhbtFDaRpu+8+352/wCB1a03&#10;R7bTV/0ZWTd/earWxv4abG237y7K/LZVqs/ikfvsaFKHwxJ0dv71FNo8yuQ6h1N8yoXejzKrlJJv&#10;MpnmVF5lHmVfKLmJaKi3LR5lHKc0gkplFEdMgf5dSx0ynx0pGJLHUyJUKffqxHXPIkmjq7DVSOra&#10;ffrmkZyLaP8ALVKb71T1E6VnEiMSv5dXYUWq8dWIX+auyjHmkY1Cw9tE6/Mq1e02zgs5PNVNj1Cj&#10;/wANDuqfw19HQjGPvHm1OcfqV55zVu+E7xYZfn3J/drj7ht7VraVN5P3Wr3MNW97mPKxNPnpcp7R&#10;Yar/ALSv/uVqrra/dWXZu/4BXl9nqzJF8rLWgmvNt/1W9/8AY+evqqeJPhq+B9472bWP4ty/98/P&#10;XmXxCeK8t3+b52/v1budeV1/1uz/AGHrjPEOq+dv+WlXr88AwOE5KvunlniSzbc/+rrjbyFvn3Ky&#10;PXcaw6u71ylw+3fXxdb3J6H3cfgPc/BPwX8A+HtesvEGn6fDDqu6WVb55X/it33/AHn/AN6uZ8f/&#10;ABm8NWHiBNMlvmheL5PtDwPs/jR//H68103xJfabcbv7RuU0+KKV5bTd8jLseuH/AGjdKn827vov&#10;kl837V8n/TdPtH/of2ivs8vwlPMP3lWR+I597TKKvs4/a94+gtK8YaVebVs9c0+8/wCuMtbyal5i&#10;/dV/+B1+dlnrc8ybvN2PXS6P8RfEOj/8eeq3cP8AsLK+z/vivoJcPf8APqR8hHPeX44n3X8TvBMH&#10;ifwbLFZqs0sts0tq83/PXZsdP++68M/Z5tZ9P8ZaxBeW09tcW+nKjJMv/TWuj/Zj+Nlz4zv73wh4&#10;juo3uLhftGmTMqJ+9X78X/A0/wDQK9r0HwN/ZvjS9vtqpb3ECp/wLf8APXyWLp1Mv9phqp9dltSl&#10;jZRr0zYmT5U/3VrHvK3dS/17f79YV9/FXBS+E9qp8Rg3j/w1j31ad4/zVmX1bnLI5+67V4r8fX/0&#10;XSl/vStXtV58leEfHp/9M0hf9hnrvwcf3sTLU8zh+7Vmq8KVOn369iR7VL4Tc8NyeT/as/8Azy06&#10;WvHD1r12w3JoPiKX/px2f99PXlv9lz/wrv8A92vVwXLGMrn5/wAQSlLElSirD208P+tiZP8AgNFe&#10;jeJ8tyyPoaf7j/7tWPC7f8Sxv+ujVUmk+9T/AA7c7NPuv49sjV+Yyi3SZ/YeeTh7p6fYv/oNv/u1&#10;bhhnuH2wRSTf7i1zUPja20uxiTyIfN2/664b/wBkrF1X4jXl+vlLLJKn9xf3UX/fK14EcDVnK5zU&#10;82nyxpUKZ6I6W1mv+l30EP8A0yi/ev8A+O1m3/jPSNLX91Bvf/nrdt/7Itec2qazrzbYFZE/6YrW&#10;pbeBoYm83ULxd39xG8166fqdCn/EkX7PG4r+JLlLWpfEy5vP3duskqf3UXykrNT+3ta/vW8X+z8l&#10;b9na2du23T7He/8Aef561k0e6vP+PmTyk/urVSrUaPwROyjldOPvM4+28J21u267l82X/vut2w0l&#10;n/48bFf95lrprPRbS3+bb5zf3pfmq/5dedVzCUtj2oYOEDn7bwqzfNdz7/8AYWtuz0e2s/8AVxqn&#10;+3U8dTR15lSvUnudUaUYhtWoXh3/AMNWE+/UyJXHzOJ0xiZ/2Zv7tSpbNWgkNS7FSlKoHsYmelh8&#10;1XobZYadI6p92ovOrKUpSNoxLHy/w015l3VD5lFRyjJfMpvmUySmVXKVyk3mU5Hqr5lO8yr5SSZ4&#10;V3fL8lV3dkb7u+neZRTIK/nb6Pmp/wArt92on3fw/P8A79WZ8xL5lMqLztn3vkp/mVXKRzDqPMoj&#10;oqTEKfHRHT/LqWQO8upo6ZHUsdZSIHolWI6ijqwiVjIkdDVuoo6dHXPIUiZHpk1PpklQZakUdOhm&#10;2U2ojW0Jcsrmci+l1Q91Wf51NeZkr2qeJOOUSw8zVatrmsf7Sz1NDM+6u+hX945qlL3TqLa//hq1&#10;/aX93a9c0kzfxfPUv25v4f8Ax+voadc8SphjeudVZ1+Zq5nVbnfQ9/v+9WbeTf7VXUr+6FOhyGJq&#10;W6uXuUrdv91Ys1eDUnzTPSjT902vhTpttqXxC0+C8gjubWVZUlhmXejL5T1n/HvR4EWWCKL7v2qy&#10;2f8AXB/tCf8AkKWVf+AVvfB1f+K+t/l+7BK//jlM+K+z+0vFEW3fLYXUWpbf9lX2P/33FcP/AN8V&#10;9nkFSXtOQ/JeNacZRjM+JZrOaxuJVbT/ADot3yzRfxLTPtFt/F51s3/fVesWHhizm8Vf2RfavBo9&#10;v5rI13NFvRf7n/fddl4z/ZvvvD2k/wBprqun6xaL/wBMJd//AI6jr/329focsbTw8uWR+ORwVTEe&#10;9E8F03Vp7O4t5bTUNlxE2+KZGeJ1avrL4LftOS+R/Z/jG5kvJWZYoLtIt/8A33t/9Dr5lv8AwrZw&#10;zuk9p5Mq/wBz5K9D+Bfwcl8eeI5oLbUWs9Ps1W4upvk3xf3Nv/fFcmYRw2LoXqHbgalfA17Uz7l1&#10;X5JX/wB6ufvHrQvLxkbas/2zb95nXZurHublnZ90TJ/t/fr889nKB+hxxMasjEvP9ZVK8+5V28uY&#10;H/5arvX+/WfM6uvy1qOUjEvN22vAPjw3/E401f8Apk1fQt5916+evjojP4isv+uH/s9d+E/imMfe&#10;kcDD92n+XT4U+X7tOr0Op9JD4C9uWHwX4gZl+/8AZ4v/AB+uRtn/ANla67VdsPw5u2/5730Sf98p&#10;XI2yV20/4Z+dZxL/AGuRb+X/AGv/AEKiiip5zxzvpv7Sv/8AWSR2af3YvmapdF0e+RZba0aR0lb5&#10;tn8VdXDY6fZr80bXD/7TfJWhDeT3P7iBPJi/uQrtSvkamM93lhE/qull1Pm5pc0pf3jHs/Akqrvv&#10;p1tl/wBptz1rW1lpenfLbWzXkv8Afm/+JrVh0JPvXMjTf7K1r21vHb/LHGsP/Aa8Wtjmz6Clg4wM&#10;tbXUbxdrbbSL+5/9jV+28P2yfNJuuW/2qvx0/wDhryZ4ibPQjSjEfDCqrtVVRf7q1LHUX8NOriNS&#10;anU2OpURqzkacoIlWI6Nn+3T96pWPMa8o7y6f8qVX86onmqeU0LvnVF51VPOop8gFvzKKhoR6fKB&#10;Yo8yq/8AFT6kA8ymeZRRVkcwI9P8yoqKA5iXzKZ5lRUUcpEpEtFNo8yqMB1ReT/dbZUtFSZEX7xf&#10;vL/3zUqfNU0dHkq//wAXS5iAjqVEqLyZF+789So/96spAS+XUyUxPv1YjrGRAIlSp9+mony1LHWM&#10;jIfHViOoY6sR1hIzlIKJKm8umVJjzFSZKpSVoTbttZ7/AHK6IiInf5qHemVE710gO3ruo87ZVem7&#10;9tdNOXITKJoJc/LTvtLPWU83+zRv+X71erTrnHKmabzVn3M1Q+d/tVXearliSI0ivcfdrKuu1acl&#10;UZk31lGRtKme7fBnwfYw/DuXWpbOP+1biVvKuP41i+5s/wBmuJ+Jfgae58QXvir7TH/ZUqxaff27&#10;r867t8W//d2P/wCgV6d8Gbn7T8N4oG+5btKn/j9cvrepRf2H4w0q5b/R7zR2lX/rqsqbP/Z6+jy/&#10;EyoYmPKfjmeU5YqNWMv5j4v8YabLDdRSyvsdYmin/wCusT+V/wDEVLpXxL17TdLt9KuV/tLRf+WV&#10;pfL8i/7j/eWrvxI3JLaM277JeL9q+792X7j/APj6Vz/hvxtqvhK43aZfMibvmt3XfFL/AL8TfLX6&#10;5Kn7WHvR5j8ajUlRn7suU0PFqavbWFv9u0G20q0uPnguIYt+5P8Af+eqXg/xDrXhjWZbzQ75rOWJ&#10;fKabd8jL/cdP7tei23x+1DVbd7bU209LRl2fZLjTkltP++FTcv8A49XlU2sf6fcT2K/Y4pf+WULP&#10;sX/Y+b7y1wxjU5fZcvKejKVFSjVlLm5j2Cx/aK8S6U+3VdPtrzb8m9P3X/2Neq/Dr4taf8S7iWzS&#10;Cewu4IvtDQv8/wD3w9fK9nr0Xm7p4md2VVZ0+f8A8cr6O+Bvw31rwkuq+JdX09tNiuIFt4IZl2St&#10;/G77P4a8fFxjGn+8jyyPVw3LKpGVKXNE9AvIVf7yr/wOse8s4tvyqqf7lbUz71rKuX+avB5T2/an&#10;m/xT8SXPg3wvdahZsryxfdSb50r5+1bxbe+NZoNQvVhSXy9m2JPlr1/9oy52+BZ0/vuleCaPG39n&#10;2/8Au17VCnFYfnLwkpTxfL/dNCiiOnVmfVRLPib5PAOnr/z1vnf/AL5SuWtkrq/HCeT4V8Lwf3vN&#10;l/8AH65q1716Mf4R+XZlLnxcx3l0VNRWNzzT3CO23Vt6XYbPmplnbf7Na0fy1+ZVqr2P7PoUyT7t&#10;G9najZ8tTIlcB3hDUqbqESpUSsJSOmMQ/hqby6I4f71S+ZWRfKPSFal37ar+ZTHmqOU2LDzU3zqr&#10;+ZTKXKBL5lNplPqwCnU2igCXzKPMqLzKKmwEvmUeZTKf5lFjPmH0yjzKKRlzBRR5lHmUEcwUeZTK&#10;KBD/ADKZRRQQTR1LUUdS+XUSJHJ9+rcdV0+/U1YyIJaeiK/3qZUsdZMgb5O37rf8Aenq395alqXy&#10;6jmMZDI6mqHZ826iHdWZHMW4fu1YT79V0/4C/wDuVbh+esZESkSx0Oi1KifN8y019nz1zGJn3PyV&#10;mTVp3Db2rJufkau+kXEqyVDJT3f5qrv9yu+JQO9RO9DvULvW0YkD/MpjvTfMqHzKvlJlEfvpnmVZ&#10;0uz/ALW1S0sfN8n7RKsXnP8Aw16fefBDTLO4eKfxRsdf+nNP/i66qdOU9jysXmGGwMoxryPIt9Qv&#10;9+vWf+FP6Cn3/FE//gKn/wAXTP8AhVHhpP8AmY53/wC2SV0xw1Q83/WPL/5jY+Alz52g6rZ/3Zd/&#10;/fSbKx/GGlTpoevagzxfZ/7O8pXT/fro/BNhofgOW7lttTa8+0Ku5JWT5dtS69/YPifQ9Q0qe8nh&#10;iul2M8LfOv8A45Xfh6NSE4TPz/MMXTrYidSl8Mj4X8Qzf2leXFtPOvyN+6d/4f8A7GuPmhZG27Vf&#10;/cr0Xxt8EPF+j6levbae2q6Z5rPFNaNv+X/c+9XmtzDc2bPFOskMqfehmX56/fsLKhXpQ9nLmPwz&#10;FRqxqzlKPKM/1f8AeShH/wCB0z7Z/eWm+cr/AOxWsqMTljX/AJjtfh14k0/wl4y0TWtQs/t+mW8v&#10;7+3f59vyff8A95PvLX1xN8WtD8c/8g/XILmJvnW3dtkv/A0avhLe+11WVvm/u0ze2771eJi8rjip&#10;c3MelhswlRjyxPvBPvbV+eqV58+/+Cvj/RPiF4h8PbPsOq3MKJ/B5u9P++K73R/2ltah/darp1pq&#10;Sf30XynrxKmUVo/CerSzKMviLP7TU3k+FreDcv72da8h01dtnbr/ALNdJ8cPiVY/EDTdPFjZzWjx&#10;SbpUeuT0e532qK38NKVGVGhGMj6DKa8Z4mUjSjp9FMf7rV559sti58RNyR+Grb/nlY7/APvp6562&#10;T5a6D4nbv7e0yBvvQadbp/45WFCny13S+FH5VjJfv5jqKfRWBxn0jbpWhGtVrbbVtPuV+TzP7UpS&#10;Dy6lRKP4aEf5fvVielEmVal+7VTzqf5lRym5Y8ymb/8Aaqv5lFLlLJfMoptOplB8tPqKijlAlo8y&#10;oqKRJLRTKKAH0Uyn0ED6Yj/fooqDOUh/mUUyov3kjfepmMpFineZTaKQgp0dN+apY6AGU+n0eXUA&#10;Ojp9FFSSPqx5lV46sIlYSIJY6ljqKOpY6ykQTR1Yjqsn36twpWEjGQ+OjatP8uisjmkFWrZKq0/d&#10;tqJEGlvX+JW2L/HUTur/AHW31DHN/ep9y6v838f+x8lLlMveKV5trHmert55n/Xb/wAdesyab5vv&#10;bP8AYrtpxNYlWaq7vUrNVeu6JqMd6id6e/3Kh8yt4kBUVFM8ytuUk2PB7/8AFVaV/wBfS17Hearp&#10;/wDaWoRXkHnStL+6fd92vGvBn7zxhpS/9N1rvdefdrl3/wBda9fCRPzrij3qkS3qt/bTW8sUUXku&#10;y7Fm3fdrJW2banm/f2/NXjXjz4tarDq13Y6Y32O3ibyvO27nauFufF2tXjfv9Su3/wC2te9GlI+P&#10;jl8viPqXYqf3aN6pXzDpXiHUIb63/wBOudm7/nq1eweDdYvNS8QWVm0/nRXG5HR6v4DmrUfZS5T2&#10;DSkWa3df465D45fs96R4/wBUivFuZ9K1CKLZvt1R0b/fSuntv+JbcbWb7tdXr1551+/+7XVgsTVw&#10;9TmpSPPxOGhWjy1D4i8UfsteLNH3tp8ttrEP/TFvKf8A75avKdb8K6v4bl8rVdMu7B/+niJ0r9E7&#10;l1jb+Gsq8tor+J4p4o5om+8jrvr6+hntSH8WPMfM18jpz/he6fnT/tK1P856+xfE/wAB/CevM8ra&#10;YtnK3/Laxbyv/sa8n8Q/sxzw720jV1m/6Y3cX/s6V7dPOMNW+L3TwamU4mj8PvHh/nUb12/erpvE&#10;Hwx8S+G97XmlSPEv3prf96n/AI7XIzbk+6reb/c216katKcfdmedKjOHxEV/5qRPtZv9ytPSk/co&#10;1ZLq82xfubq6axs1ht4lVvurXzmZzj7tj7XhylLmlItp9ynbN/y/3/lplXtLh87VLKL+9PEv/j9f&#10;NfaP0SXwEXxQff47u0/55LEn/jlZMP3at+OZvtPjnWG/6emWqkP3a7ap+SVZc1WY+ineXRXMQfSE&#10;M1WI5P7tZUM1WPObd/DX5fKJ/YtOoXfMo8yot7baE+5WfKexSqE24+lSx1DHU0dSd/MOp9N/2WpP&#10;MrA0H0UyjzKAH0yiigAjqaoafQZ8w+imfxUynykcxYptMoqSOYl8yim0VIiWiiipZkFPplPpAOp/&#10;mUyj+KpAmp1NpyPUAPp/3qZT6ggciVYjqJHqWs5EBU0dQx1YjrKREixHVuGq6JV2GGuWRzSkP/ho&#10;eFqsJDUvl1zcxjzGbJTKt3MK/wANVP4a2iRzB5lRTTUx3qu71tGIA8zVUm+Zfm+enu9VHeumMSyq&#10;8Pl/daqjv5P3lq6+2qsld8SiHfuqJ3qKaHb80fyNUO9v4/nrpjEy5iZ3plM8ym1fKWdB4Df/AIrL&#10;R/8Arv8A+yV1usTf8T67b/prXH+A/wDkctJ/66t/6A9bepXP/E2vWb/nq1enhj4DiOPNVifOnid9&#10;+vag3/Td/wD0Osquo1LwZq+pandSwWnnK0rNv3JTI/hp4gf/AJc1/wCBypX08ZR5Tw/aR5fiMKGb&#10;y5om/uvXtfw0k3+KtPbb91m/9AevNE+F3iNvl8iNP9+dK9a+GnhW50rUory+ngh+zxN8iNv3Ns2V&#10;nV5eU8jFyjPl5T065m/0h/8AdWti8v8AfLu/2a5eab/Sn/4ClOe/Z7h13VjQkc0omgjq9xdt/tKn&#10;/jlRXNyqVmW15813/wBdf/ZEoabetelGRxyiTO/y1Rm8qoprnZVKa52K7VtGRzSiS3NtvXctc5f+&#10;G9Me8S+axg+2ovyzeUm+ujublY2/4Cr1n3j763jOcTllCB8o/GiGC2+Iiw20SwptRmVE2Vlx1o/G&#10;aTd8Urn/AGdlZENelV+CJ25X7nMXa2PB6b/FWkr/ANPSt/3zWErV0fgP/kaLSX/nkssv/fKPXHHc&#10;9qvL91I4zWJvO8RalKzb911L/wCh1Yhf5UrH87fdSt/eatKH7td1Q/Kvtl6OiooXorjA96hf5qtp&#10;NWfC/wDFVtNtfnUj+rcNUNJHp/mVXTa61LXIfQ0KhYR6fVVHbb8tT713fLUHq05E1FMo/irCxtzB&#10;5lPplFOxfMCP/wB9rT6h/i3UeZVkcxN5lHmUyiosZkvmUU2ipIHU+mU+kwH0Uz5qfWZI6OiiOiOg&#10;CaOimVLUANqWiOipAfRRRUEDvMqaq/8AFTqCCxU0dQ1NWJEpEsdWIaqR1bjrGRjKRoQ1dhh3/wAN&#10;ULfdxW1ZpvmT7ybvu7K4JnHKRYs4diozL/33Vu5hid9ir8/36tJ5W5dvyJ/F8v8AHT2eL/Wr8j/K&#10;m/b8jVnGJxykc7eI0Lbf++XrMuU2V0t1Zq/zf3v4KwtSh2NWqLjIyZqpO+6rdzVGSuuB0xInf5ar&#10;u9Pmeqld0YljHeq7vUzvVd3rpjEoZvqKSh321C71vGJI3y6KPMplbEG94AZv+E00/d/ef/0B6n1K&#10;bfql23/TVqpeD7mKw8TWU8rbEVmT/wAcqvqWpMl/cKq/xNXTTlynxWeUpzqRsW0dYd+3+KnfbGrF&#10;fVZf8rTP7Ul/2a6/anyssPP+Q2/tzVLbX8qS7lbZWF/aUn+zV2z+2XPzRRSOq/e2Lv21ftDH2E4e&#10;/wAh1thNvi/4FRNebLh/96sew1Vfki89Xfd9zdRc3LJcS/L/ABfwV6WGOWobdnc/Lcf7UtDzVlW2&#10;pLt+ZVepd8Tr+6l2P/02/wDi67zj5S3NN8tZk03y7d1Fzuhb96rIn9+s+aaumMjmlEPGmpSabYO0&#10;DbJf3UVRaDfz3/2uKdl/0dVffVTxzptzqtrLBbN+9Vkf/vmn+FdH1PTdNu7nUNvmy7UX/arbm904&#10;+X3j5u+LUnnfFHUj/dKrWKr1c+IUnnfEbWW/6a7azlfpXtS+GJtl/wAMi6j/AC10HhOZobzUJ0/5&#10;ZWM7f+OVzSPW1o9x5Oj+IJ93/Li0X/fVYRj7x3YyX7iRxVs/zVqw1j2vetaGuiofm0Yl2imQ0Vxm&#10;yie4QzfMn+7WhDN/erKh/wBb/wAAq7Z/+zV8BUif0ZhqsjRR97fNVpHV12pWPZ/df/frQh/1Vcc4&#10;2PpaFSRdp6fLUKf6ml/irnPbpyZa8yim/wB2mSVB3xkS0eZUVS1BoNooooIHeZR5lNpP4qYE1PqG&#10;iOpAm30fxUUVmTIl8ynx1D/DT4akCWiiOioIHx1LVf8AhqaOpYDqfTKE+/UATUUySnp9ykQOooo/&#10;iqSSZHqWOqkdWV+7WcjORKj1YR6op9+r0P8ADWMjmkaFs9dBZuu7cv8ACv8A3zXLx1u6b93/AIEt&#10;cconNUOo03yobXdc/Pu/garr7Zovm2ojfI1ZL/8AHin++/8A6HUFh/x+W9ZHmmh8tyr7otnlL/49&#10;XNak+/Yzf3a6Wb/j7lH+ytYmr/8AstPlNqZyV5J826s+ab5at3n3qz5q9CmjsiQzPVXzKc/3Wqq/&#10;3K74xLB3+aoXemv/AB0yumMSxklN8ynzfd/4HVStokEvmUzzKbUNXECfdUnnVW/+JqOOny3FYu/L&#10;TPlqvHUr/wCppcovZx7Cxv5P3W2f73zV2Xw9177HZ+ILNl+e4td8X+8r/wD2dcYn+pqXRWI1Bea3&#10;h8R5WZU4vCyRNeIsN/FOrbLhW3sn9+qs2t7Lh2bdD/v/AHKbr7H7UnNZf8b17tI/KakeU6aHWInX&#10;cyb/APbSrSXm9f3Uqv8A7D/I9cOv7u+kC/KPQcVs2f3mrvic5vyX8lt/eh/2aIdSi3bpLaCb/wAc&#10;qvpv7yF1f5l9G5FZk3/LX/eroOaRs3N+1zcPLL99vnqvc3/3FZqoIx9agf73/Aq0gYHzX4odZvGG&#10;ryf9N3qpG1Lrn/Ixan/13f8AnUcFfRS+EwwnwlhXrVR/J8I663y/N5UX/j9Yo61buP8AkUdQ/wCu&#10;8VTTXvHRjn+4kc9b3K/xVqwzK38Vc/HWjD2rqqRPhYxN+F6Kjsvu0V57N0j/2VBLAQItABQABgAI&#10;AAAAIQArENvACgEAABQCAAATAAAAAAAAAAAAAAAAAAAAAABbQ29udGVudF9UeXBlc10ueG1sUEsB&#10;Ai0AFAAGAAgAAAAhADj9If/WAAAAlAEAAAsAAAAAAAAAAAAAAAAAOwEAAF9yZWxzLy5yZWxzUEsB&#10;Ai0AFAAGAAgAAAAhAEsUppD/AgAAiwkAAA4AAAAAAAAAAAAAAAAAOgIAAGRycy9lMm9Eb2MueG1s&#10;UEsBAi0AFAAGAAgAAAAhAHvAOJLDAAAApQEAABkAAAAAAAAAAAAAAAAAZQUAAGRycy9fcmVscy9l&#10;Mm9Eb2MueG1sLnJlbHNQSwECLQAUAAYACAAAACEAWqffxuEAAAALAQAADwAAAAAAAAAAAAAAAABf&#10;BgAAZHJzL2Rvd25yZXYueG1sUEsBAi0ACgAAAAAAAAAhACkPPtOUuwAAlLsAABQAAAAAAAAAAAAA&#10;AAAAbQcAAGRycy9tZWRpYS9pbWFnZTEuanBnUEsBAi0ACgAAAAAAAAAhAImanMH8vwAA/L8AABQA&#10;AAAAAAAAAAAAAAAAM8MAAGRycy9tZWRpYS9pbWFnZTIuanBnUEsFBgAAAAAHAAcAvgEAAGGDAQAA&#10;AA==&#10;">
                <v:shape id="Picture 5977" o:spid="_x0000_s1027" type="#_x0000_t75" style="position:absolute;width:16885;height:22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IcMxwAAANwAAAAPAAAAZHJzL2Rvd25yZXYueG1sRI9Ba8JA&#10;FITvhf6H5RW8lLrRiLSpqwRBEDRgjQd7e82+JqHZtyG7avTXdwtCj8PMfMPMFr1pxJk6V1tWMBpG&#10;IIgLq2suFRzy1csrCOeRNTaWScGVHCzmjw8zTLS98Aed974UAcIuQQWV920ipSsqMuiGtiUO3rft&#10;DPogu1LqDi8Bbho5jqKpNFhzWKiwpWVFxc/+ZBRMmzTLlrfPrc397ljk7it+TjdKDZ769B2Ep97/&#10;h+/ttVYwid/g70w4AnL+CwAA//8DAFBLAQItABQABgAIAAAAIQDb4fbL7gAAAIUBAAATAAAAAAAA&#10;AAAAAAAAAAAAAABbQ29udGVudF9UeXBlc10ueG1sUEsBAi0AFAAGAAgAAAAhAFr0LFu/AAAAFQEA&#10;AAsAAAAAAAAAAAAAAAAAHwEAAF9yZWxzLy5yZWxzUEsBAi0AFAAGAAgAAAAhAF+chwzHAAAA3AAA&#10;AA8AAAAAAAAAAAAAAAAABwIAAGRycy9kb3ducmV2LnhtbFBLBQYAAAAAAwADALcAAAD7AgAAAAA=&#10;">
                  <v:imagedata r:id="rId36" o:title=""/>
                  <v:path arrowok="t"/>
                </v:shape>
                <v:shape id="Picture 5979" o:spid="_x0000_s1028" type="#_x0000_t75" style="position:absolute;left:27432;top:792;width:25999;height:19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NcUwgAAANwAAAAPAAAAZHJzL2Rvd25yZXYueG1sRE9NawIx&#10;EL0L/Q9hCt5qUlErq1GkIirioSqex824u+1msm6irv/eHAoeH+97PG1sKW5U+8Kxhs+OAkGcOlNw&#10;puGwX3wMQfiAbLB0TBoe5GE6eWuNMTHuzj9024VMxBD2CWrIQ6gSKX2ak0XfcRVx5M6uthgirDNp&#10;arzHcFvKrlIDabHg2JBjRd85pX+7q9WglqfBZv617qpifTxdaLntz36N1u33ZjYCEagJL/G/e2U0&#10;9HpxfjwTj4CcPAEAAP//AwBQSwECLQAUAAYACAAAACEA2+H2y+4AAACFAQAAEwAAAAAAAAAAAAAA&#10;AAAAAAAAW0NvbnRlbnRfVHlwZXNdLnhtbFBLAQItABQABgAIAAAAIQBa9CxbvwAAABUBAAALAAAA&#10;AAAAAAAAAAAAAB8BAABfcmVscy8ucmVsc1BLAQItABQABgAIAAAAIQDVnNcUwgAAANwAAAAPAAAA&#10;AAAAAAAAAAAAAAcCAABkcnMvZG93bnJldi54bWxQSwUGAAAAAAMAAwC3AAAA9gIAAAAA&#10;">
                  <v:imagedata r:id="rId37" o:title=""/>
                  <v:path arrowok="t"/>
                </v:shape>
                <w10:wrap type="square"/>
              </v:group>
            </w:pict>
          </mc:Fallback>
        </mc:AlternateContent>
      </w:r>
    </w:p>
    <w:p w:rsidR="0053787A" w:rsidRDefault="00170A63">
      <w:pPr>
        <w:spacing w:after="181" w:line="256" w:lineRule="auto"/>
        <w:ind w:left="346" w:firstLine="0"/>
        <w:jc w:val="left"/>
      </w:pPr>
      <w:r>
        <w:rPr>
          <w:b/>
        </w:rPr>
        <w:t xml:space="preserve"> </w:t>
      </w:r>
    </w:p>
    <w:p w:rsidR="0053787A" w:rsidRDefault="00170A63">
      <w:pPr>
        <w:tabs>
          <w:tab w:val="center" w:pos="346"/>
          <w:tab w:val="center" w:pos="1121"/>
          <w:tab w:val="center" w:pos="2052"/>
          <w:tab w:val="center" w:pos="6333"/>
          <w:tab w:val="center" w:pos="7199"/>
        </w:tabs>
        <w:spacing w:after="469" w:line="266" w:lineRule="auto"/>
        <w:ind w:left="0" w:firstLine="0"/>
        <w:jc w:val="left"/>
      </w:pPr>
      <w:r>
        <w:rPr>
          <w:rFonts w:ascii="Calibri" w:eastAsia="Calibri" w:hAnsi="Calibri" w:cs="Calibri"/>
        </w:rPr>
        <w:tab/>
      </w:r>
      <w:r>
        <w:rPr>
          <w:b/>
        </w:rPr>
        <w:t xml:space="preserve">  </w:t>
      </w:r>
      <w:r>
        <w:rPr>
          <w:b/>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Aseo zona bebé </w:t>
      </w:r>
      <w:r>
        <w:rPr>
          <w:rFonts w:ascii="Times New Roman" w:eastAsia="Times New Roman" w:hAnsi="Times New Roman" w:cs="Times New Roman"/>
          <w:sz w:val="18"/>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Aula 1-2 años </w:t>
      </w:r>
    </w:p>
    <w:p w:rsidR="0053787A" w:rsidRDefault="00170A63">
      <w:pPr>
        <w:tabs>
          <w:tab w:val="center" w:pos="346"/>
          <w:tab w:val="center" w:pos="7230"/>
        </w:tabs>
        <w:spacing w:after="187" w:line="256" w:lineRule="auto"/>
        <w:ind w:left="0" w:firstLine="0"/>
        <w:jc w:val="left"/>
      </w:pPr>
      <w:r>
        <w:rPr>
          <w:noProof/>
        </w:rPr>
        <w:drawing>
          <wp:anchor distT="0" distB="0" distL="114300" distR="114300" simplePos="0" relativeHeight="251640832" behindDoc="0" locked="0" layoutInCell="1" allowOverlap="1">
            <wp:simplePos x="0" y="0"/>
            <wp:positionH relativeFrom="column">
              <wp:posOffset>217928</wp:posOffset>
            </wp:positionH>
            <wp:positionV relativeFrom="paragraph">
              <wp:posOffset>84847</wp:posOffset>
            </wp:positionV>
            <wp:extent cx="2601468" cy="1949199"/>
            <wp:effectExtent l="0" t="0" r="8382" b="0"/>
            <wp:wrapSquare wrapText="bothSides"/>
            <wp:docPr id="441" name="Picture 59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601468" cy="1949199"/>
                    </a:xfrm>
                    <a:prstGeom prst="rect">
                      <a:avLst/>
                    </a:prstGeom>
                    <a:noFill/>
                    <a:ln>
                      <a:noFill/>
                      <a:prstDash/>
                    </a:ln>
                  </pic:spPr>
                </pic:pic>
              </a:graphicData>
            </a:graphic>
          </wp:anchor>
        </w:drawing>
      </w:r>
      <w:r>
        <w:rPr>
          <w:rFonts w:ascii="Calibri" w:eastAsia="Calibri" w:hAnsi="Calibri" w:cs="Calibri"/>
        </w:rPr>
        <w:tab/>
      </w:r>
      <w:r>
        <w:rPr>
          <w:b/>
        </w:rPr>
        <w:t xml:space="preserve"> </w:t>
      </w:r>
      <w:r>
        <w:rPr>
          <w:b/>
        </w:rPr>
        <w:tab/>
      </w:r>
      <w:r>
        <w:rPr>
          <w:noProof/>
        </w:rPr>
        <w:drawing>
          <wp:inline distT="0" distB="0" distL="0" distR="0">
            <wp:extent cx="2601468" cy="1949199"/>
            <wp:effectExtent l="0" t="0" r="8382" b="0"/>
            <wp:docPr id="442" name="Picture 59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601468" cy="1949199"/>
                    </a:xfrm>
                    <a:prstGeom prst="rect">
                      <a:avLst/>
                    </a:prstGeom>
                    <a:noFill/>
                    <a:ln>
                      <a:noFill/>
                      <a:prstDash/>
                    </a:ln>
                  </pic:spPr>
                </pic:pic>
              </a:graphicData>
            </a:graphic>
          </wp:inline>
        </w:drawing>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tabs>
          <w:tab w:val="center" w:pos="346"/>
          <w:tab w:val="center" w:pos="2415"/>
          <w:tab w:val="center" w:pos="7000"/>
        </w:tabs>
        <w:spacing w:line="266" w:lineRule="auto"/>
        <w:ind w:left="0" w:firstLine="0"/>
        <w:jc w:val="left"/>
      </w:pPr>
      <w:r>
        <w:rPr>
          <w:rFonts w:ascii="Calibri" w:eastAsia="Calibri" w:hAnsi="Calibri" w:cs="Calibri"/>
        </w:rPr>
        <w:tab/>
      </w:r>
      <w:r>
        <w:rPr>
          <w:b/>
        </w:rPr>
        <w:t xml:space="preserve"> </w:t>
      </w:r>
      <w:r>
        <w:rPr>
          <w:b/>
        </w:rPr>
        <w:tab/>
      </w:r>
      <w:r>
        <w:rPr>
          <w:rFonts w:ascii="Times New Roman" w:eastAsia="Times New Roman" w:hAnsi="Times New Roman" w:cs="Times New Roman"/>
          <w:sz w:val="18"/>
        </w:rPr>
        <w:t xml:space="preserve">Aseo 1-2 años </w:t>
      </w:r>
      <w:r>
        <w:rPr>
          <w:rFonts w:ascii="Times New Roman" w:eastAsia="Times New Roman" w:hAnsi="Times New Roman" w:cs="Times New Roman"/>
          <w:sz w:val="18"/>
        </w:rPr>
        <w:tab/>
        <w:t xml:space="preserve">Aula 2-3 años </w:t>
      </w:r>
    </w:p>
    <w:p w:rsidR="0053787A" w:rsidRDefault="00170A63">
      <w:pPr>
        <w:spacing w:after="0" w:line="256" w:lineRule="auto"/>
        <w:ind w:left="1539"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53787A" w:rsidRDefault="00170A63">
      <w:pPr>
        <w:spacing w:after="106" w:line="256" w:lineRule="auto"/>
        <w:ind w:left="250" w:right="2297" w:firstLine="0"/>
        <w:jc w:val="left"/>
      </w:pPr>
      <w:r>
        <w:rPr>
          <w:noProof/>
        </w:rPr>
        <w:drawing>
          <wp:anchor distT="0" distB="0" distL="114300" distR="114300" simplePos="0" relativeHeight="251641856" behindDoc="0" locked="0" layoutInCell="1" allowOverlap="1">
            <wp:simplePos x="0" y="0"/>
            <wp:positionH relativeFrom="column">
              <wp:posOffset>3715508</wp:posOffset>
            </wp:positionH>
            <wp:positionV relativeFrom="paragraph">
              <wp:posOffset>22860</wp:posOffset>
            </wp:positionV>
            <wp:extent cx="1722116" cy="1760219"/>
            <wp:effectExtent l="0" t="0" r="0" b="0"/>
            <wp:wrapSquare wrapText="bothSides"/>
            <wp:docPr id="443" name="Picture 61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722116" cy="1760219"/>
                    </a:xfrm>
                    <a:prstGeom prst="rect">
                      <a:avLst/>
                    </a:prstGeom>
                    <a:noFill/>
                    <a:ln>
                      <a:noFill/>
                      <a:prstDash/>
                    </a:ln>
                  </pic:spPr>
                </pic:pic>
              </a:graphicData>
            </a:graphic>
          </wp:anchor>
        </w:drawing>
      </w:r>
      <w:r>
        <w:rPr>
          <w:rFonts w:ascii="Calibri" w:eastAsia="Calibri" w:hAnsi="Calibri" w:cs="Calibri"/>
          <w:noProof/>
        </w:rPr>
        <mc:AlternateContent>
          <mc:Choice Requires="wpg">
            <w:drawing>
              <wp:inline distT="0" distB="0" distL="0" distR="0">
                <wp:extent cx="2548131" cy="1911095"/>
                <wp:effectExtent l="0" t="0" r="4569" b="0"/>
                <wp:docPr id="444" name="Group 189141"/>
                <wp:cNvGraphicFramePr/>
                <a:graphic xmlns:a="http://schemas.openxmlformats.org/drawingml/2006/main">
                  <a:graphicData uri="http://schemas.microsoft.com/office/word/2010/wordprocessingGroup">
                    <wpg:wgp>
                      <wpg:cNvGrpSpPr/>
                      <wpg:grpSpPr>
                        <a:xfrm>
                          <a:off x="0" y="0"/>
                          <a:ext cx="2548131" cy="1911095"/>
                          <a:chOff x="0" y="0"/>
                          <a:chExt cx="2548131" cy="1911095"/>
                        </a:xfrm>
                      </wpg:grpSpPr>
                      <wps:wsp>
                        <wps:cNvPr id="445" name="Rectangle 6045"/>
                        <wps:cNvSpPr/>
                        <wps:spPr>
                          <a:xfrm>
                            <a:off x="61264" y="2907"/>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46" name="Rectangle 6046"/>
                        <wps:cNvSpPr/>
                        <wps:spPr>
                          <a:xfrm>
                            <a:off x="61264" y="164445"/>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47" name="Rectangle 6047"/>
                        <wps:cNvSpPr/>
                        <wps:spPr>
                          <a:xfrm>
                            <a:off x="61264" y="324465"/>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48" name="Rectangle 6048"/>
                        <wps:cNvSpPr/>
                        <wps:spPr>
                          <a:xfrm>
                            <a:off x="61264" y="484485"/>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49" name="Rectangle 6049"/>
                        <wps:cNvSpPr/>
                        <wps:spPr>
                          <a:xfrm>
                            <a:off x="61264" y="646032"/>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50" name="Rectangle 6050"/>
                        <wps:cNvSpPr/>
                        <wps:spPr>
                          <a:xfrm>
                            <a:off x="61264" y="806052"/>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51" name="Rectangle 6051"/>
                        <wps:cNvSpPr/>
                        <wps:spPr>
                          <a:xfrm>
                            <a:off x="61264" y="967599"/>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52" name="Rectangle 6052"/>
                        <wps:cNvSpPr/>
                        <wps:spPr>
                          <a:xfrm>
                            <a:off x="61264" y="1127619"/>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53" name="Rectangle 6053"/>
                        <wps:cNvSpPr/>
                        <wps:spPr>
                          <a:xfrm>
                            <a:off x="61264" y="1289157"/>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54" name="Rectangle 6054"/>
                        <wps:cNvSpPr/>
                        <wps:spPr>
                          <a:xfrm>
                            <a:off x="61264" y="1449177"/>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55" name="Rectangle 6055"/>
                        <wps:cNvSpPr/>
                        <wps:spPr>
                          <a:xfrm>
                            <a:off x="61264" y="1609581"/>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pic:pic xmlns:pic="http://schemas.openxmlformats.org/drawingml/2006/picture">
                        <pic:nvPicPr>
                          <pic:cNvPr id="456" name="Picture 6100">
                            <a:extLst>
                              <a:ext uri="{FF2B5EF4-FFF2-40B4-BE49-F238E27FC236}">
                                <a16:creationId xmlns:a16="http://schemas.microsoft.com/office/drawing/2014/main" id="{00000000-0000-0000-0000-000000000000}"/>
                              </a:ext>
                            </a:extLst>
                          </pic:cNvPr>
                          <pic:cNvPicPr>
                            <a:picLocks noChangeAspect="1"/>
                          </pic:cNvPicPr>
                        </pic:nvPicPr>
                        <pic:blipFill>
                          <a:blip r:embed="rId42"/>
                          <a:stretch>
                            <a:fillRect/>
                          </a:stretch>
                        </pic:blipFill>
                        <pic:spPr>
                          <a:xfrm>
                            <a:off x="0" y="0"/>
                            <a:ext cx="2548131" cy="1911095"/>
                          </a:xfrm>
                          <a:prstGeom prst="rect">
                            <a:avLst/>
                          </a:prstGeom>
                          <a:noFill/>
                          <a:ln>
                            <a:noFill/>
                            <a:prstDash/>
                          </a:ln>
                        </pic:spPr>
                      </pic:pic>
                    </wpg:wgp>
                  </a:graphicData>
                </a:graphic>
              </wp:inline>
            </w:drawing>
          </mc:Choice>
          <mc:Fallback>
            <w:pict>
              <v:group id="Group 189141" o:spid="_x0000_s1371" style="width:200.65pt;height:150.5pt;mso-position-horizontal-relative:char;mso-position-vertical-relative:line" coordsize="25481,191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SvMcQQAAAIdAAAOAAAAZHJzL2Uyb0RvYy54bWzkWX9vozYY/n/SvoPF&#10;/ymYAAHU9HT9kapSdavW7QM4xgR0gJntNOlO99332g5ur2G6azZNi1KpwWBsv8/jxxje5/zDtm3Q&#10;ExOy5t3cw2eBh1hHeVF3q7n3+2+LSeohqUhXkIZ3bO49M+l9uPj5p/NNn7OQV7wpmEDQSSfzTT/3&#10;KqX63PclrVhL5BnvWQeVJRctUXAqVn4hyAZ6bxs/DILE33BR9IJTJiVcvbaV3oXpvywZVb+UpWQK&#10;NXMPYlPmV5jfpf71L85JvhKkr2q6C4McEEVL6g4GdV1dE0XQWtR7XbU1FVzyUp1R3vq8LGvKDAZA&#10;g4M3aG4FX/cGyyrfrHpHE1D7hqeDu6Wfnh4Eqou5F0WRhzrSwiSZcRFOMxxhzdCmX+Vw463oH/sH&#10;sbuwsmca9LYUrT4CHLQ13D47btlWIQoXwzhK8RR7iEIdzjAOstiyTyuYor12tLr5Tkt/GNjX8blw&#10;Nj0oSb6QJf8ZWY8V6ZmZA6k5cGTFA1m/gsZIt2oYSoLIQNIRwK2OK5lLoG2EqASHCZAOhIRZMLNs&#10;DHzFOA0yy1YYzLLQ9Owgk7wXUt0y3iJdmHsCojACJE/3UsEUwa3DLXrkji/qpjFqbzpECSy1siG2&#10;yas63eSayAo9EVgwkjd1ocOCzpoODhqZxaJLarvcGumEM4d7yYtn4AieCBBUxcWfHtrA6oK+/lgT&#10;wTzU3HUwI3opDgUxFJZDgXQUms495SFbvFJ2ycKa6Ym67x57qvuwwD6uFS9rg1lHZSPYBQtC0PL9&#10;TxSRjCoi0fzpCN6pCJzAgtytkOPUhEN+wpqYjWrCLPUDNDENoyg5ak045CesCXgjstvsNztHeuBz&#10;IkqjKD1qTTjkJ6wJ2OlHNJEdqIkkSoJpqBuT/Dj3Dof8dDURwzvSvibg6mHvE2mQBPExayJ1yE9Y&#10;E/D9NKKJ3Ufau98xs2QWZ2apHelzInXIT1gT4agmzFI/4B0T43CW4KMWhYN+wqKYjopieuDmgUPI&#10;BcXHnKFIHfQTFoVL8L3+8oijQ0URRRmeHbUoHPQTFsVoIjN2Cb13p60gr2u35WN9p3DQ/4+i6Gua&#10;w//OCoDSXnb7+5YJtFJrnYu1tkv7Q320RHxe9xObga2XdVOrZ+PAQBZWB9U9PdRUZ7n1yatEeezS&#10;olCvh0UJDmzqFj5NIVc9fKQat+TLYhFexjeLaLKA0iQKLqPJ5U2UTRbhNL0JZ4urcJp81YlfnORU&#10;MKLAd7orBucGJ3t0jDojOw9Jey6Rb7wbk8f+Euz+Jvr45meo+6ofl5AQh+iHo0HhO+AvHFhGIBNf&#10;03tOP0vU8asKzAL2UfaQsAcjxHQ2tLS3m46+oXPZ1L1O32uqdHkHF3Lib2ygkbm3FtM1p+uWdcp6&#10;ZoJB6h+Ik1XdSw+JnLVLVoCJcFeYgEgulWCKVnrAEgbW+4VF7SpMlC+BaQh/43LAd+yP20H/ksOh&#10;Ax+xNSwGY2W8BGyQwKmxDIzRZuZ1ZwpqJ+/1ubnrxbq8+As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CJyUIz3AAAAAUBAAAPAAAAZHJzL2Rvd25yZXYueG1sTI9BS8NAEIXvgv9hGcGb&#10;3V2jIjGbUop6KoKtIN6m2WkSmp0N2W2S/ntXL3oZeLzHe98Uy9l1YqQhtJ4N6IUCQVx523Jt4GP3&#10;cvMIIkRki51nMnCmAMvy8qLA3PqJ32ncxlqkEg45Gmhi7HMpQ9WQw7DwPXHyDn5wGJMcamkHnFK5&#10;6+StUg/SYctpocGe1g1Vx+3JGXidcFpl+nncHA/r89fu/u1zo8mY66t59QQi0hz/wvCDn9ChTEx7&#10;f2IbRGcgPRJ/b/LulM5A7A1kSiuQZSH/05ffAAAA//8DAFBLAwQKAAAAAAAAACEAMvsaHF+dAABf&#10;nQAAFAAAAGRycy9tZWRpYS9pbWFnZTEuanBn/9j/4AAQSkZJRgABAQEAeAB4AAD/2wBDAAMCAgMC&#10;AgMDAwMEAwMEBQgFBQQEBQoHBwYIDAoMDAsKCwsNDhIQDQ4RDgsLEBYQERMUFRUVDA8XGBYUGBIU&#10;FRT/2wBDAQMEBAUEBQkFBQkUDQsNFBQUFBQUFBQUFBQUFBQUFBQUFBQUFBQUFBQUFBQUFBQUFBQU&#10;FBQUFBQUFBQUFBQUFBT/wAARCAGhAi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q02wX5GVl+X+5Xa6bpq3KozLvdfvUabYfwsqu/8Au11u&#10;m6P5ezbH/wB8LXnnQVbDR/mRv466Kz03YyfLViHRIptnyyI/99JXSt6z0Rf+fm5/76R//QqkgqW1&#10;h8v3a1bew+5V6HRJf+fnf/vxVoQ6bPCv3o3/APHKRpymYmmrDT/sdbH2Of8A55L/AMAaj7NL/wA8&#10;5P8AxypNNTH+x0fZfetiSHZ95ZP+/T1DsX+8v/A6A1M/7P8A7NH2X3rTSFf7y0/7P/s0BqZ6Wa0f&#10;ZfetX7L70/7Mv92qM5GSlrT/ALHWqlnT0takRj/Y9mxv9qrFzbfNWn9j30fZt8SUAY/2X3o8mtX7&#10;HUX2X3oAo+TR5L1e8mneTUAUvJo8mrvk0/yaAM/yaPJrQ8lKY8NAGe8NReXWm8NQvDQBmvDR5NWv&#10;LoRPmoNdSrND9xf7tV/J/wBmrslMdKA1KTw0zy6t0ySgspOlM8urDpTf4aAK7pTKsSUx0qCyLy6Y&#10;/wAtTUygCLy6hkqZ/lqvQAySiijzKkBlNp1RfxUAMopslM/hoAKZRJTaACSq9OkptBAymPtf722h&#10;9tRb1T5m+RKoBjx/7TJVf9+7bYlWZ/8AYq3Z20upf6rdDb/89v42/wBytizsIrOLbEuz/b/vVfKZ&#10;ykUrPR1RvNnVZpf/AEGtC5TfElSx0TfdqzMpUeXVjy6ZVAV3RU/2KZtb+H5Km8ukT79AFJPu7aPv&#10;U9PnWjy6AIvmj+7THTf96rGz7lHl0AZ8yVUeH96ny1sOlcb8SPEk/hLR/tlnEv2hm2L51TKXJHmA&#10;tarcwWETz3k620Sr9922V5rqvxU061ujFZ28l7Ev/LTG2uB1jW9Q1u68++uWmfd/wCszYO3SvLqY&#10;3+UnmPrbStNbdu2112m2G+qmm23zb9v3a6jTbb+Kve1ES2Gm7Njbd/8AsV0EOmrt3KtFnbfL92tW&#10;1TZQBVhs6tJZ1oRwrt+WpkSlKJpzGYls38NO+zvWslur0/yajlDmMb7O9P8AsbVtpa1KlnRyhzHO&#10;vpqv96BX/wCAUxNKj/hi2f7ldR9hWj7HUcojmv7KX+9In/AqP7Kb+GVv/HK6X7DT/sP+zQBzP2Cf&#10;/nov/fFP+xz/AN1X/wCBV0v2Gj7DSIOd8mVP+XZv+AMlM+zb1dtrJt/vrXS/2a1NezZJv95akDmd&#10;kX8TbP8AfXZR5MT/AOqljf8A3Grq/sHy1Xm0dZvvRK/++tBZzj2P+zTfsvvXQPoMH8MSp/ufJVd9&#10;EVG+Vp/+/r0AYn2X3p/2OtX+ymT5vPZ/99Upn2Of/pm//AaDXUyvsvvTHttla32OT/nkv/fVQukv&#10;8UEn/ANlAamU8NV3Sth9v92f/v09Unmg/injT/fbZUC5TM8ujZsi/wB6rvyv/qmV/wDcamvbNQPU&#10;zPJpnl1oPDUTw1BZnvDVd0rVdKi+y+9AGU6UytN7b5qheGgsz3SoquulV3SgCo/36ikqZ0qGSgCK&#10;SopKJKhoAJKbRULvUgP8yoqY70eZQA+oZKa70x3+X71AB5lM8ym7/lpnmUEBTKa70Qo1w37r/gT1&#10;QDHdt21dzvVuHR/O+a5/781dhtltvu/f/ierFbRiYcw+FFSLaq0U6Hci0eXVCG+XRJTtn96mulAD&#10;JKr+XVuSoaCCLZ8tCJ81S/epuz5qAKKJ9/8A3qfs3U9I1Tfu/v1Lsb/coAr7NtM2N/FVjy6ikpgV&#10;3VI683+N/wA/heL5P+W616RJXm/xvT/il4v+u6/+z1zYj+FIDwpv9mmeXVjy6PLr5bmJPsjTdSXd&#10;XUabqS/7NeRWHiGL5P3tdLYeIV2/eWvudSj12zv1dflrWhvFryyz8SbPm3b/APgVasPi1f8ALUuY&#10;D0uG8Xd/sVbSaKT+KvOYfFsX96r1t4qg37d3yVfMB6BC6/3qsJt/vLXEw+JIv71W4dei/wCetTqB&#10;2qbasIlclDr0X96tCHW1/wCetVEk6PyalS1rEh1Vf71XodS/2qsDQ+y+9S/ZfeqiX+/+KraX9HKA&#10;/wCx1L9joS8WrCXK1HKQN+zpTJrBdv8AutVpHV6m+V/lqPZhzFGGwXbT/sNW4XXbUvy0ezDmMz+z&#10;Vpr6UtbHlxetO2rR7MvmOafSv9mq76V/s113kpUL2f8AdqPZl+0OSfTf9mq76a1dg9j/ALNV3sf9&#10;mjlDmOPm02qk2mtXYPY/7NV3sf8AZqeU25jhLnRFd/8AVLv/AL+1apPo8X/PLZ/to2yu7ex/2arz&#10;ab/s1nyhzHAvpWz7rTp/213f+hVE9q27/Xt/wNUrs5tN/wBms99N/wBmjlL5jmfJl/vK/wDwGh0l&#10;T+GP/vqugex/2apTWdRyhzGI6S/88v8Ax5KrzfJ95W/75rYmtqz7mF91QHMZU00X+5/vLsqlNMu3&#10;+/WhMjI3ytWZeQ+c3zKr7f760GhXkqo7097ONP8Alkqf7nyVXeH/AGm/76oAY71F5lDwt/z1b/gS&#10;1E6N/eX/AL5oAHeofMofd/dX/vqovMZPvRN/45UgPd6ZUTzL/tf980x7mL+8v/A6AJXf5ai875aZ&#10;52/7rf8Aj1NoAd5lRXMyQ7N38X3UT+Kmb2uZfKtl85/4nf7i1oWelLat5sredL/E71UYmEpEVnYy&#10;3P72ddifww1qpDsbavyUQpVjZ+9/4DW0YmPNzDfLp3k1MiVKifLVCIkSnU90+amUANqF0+WrHl01&#10;0/dPQAx0WopKlkpjp/wCgCrv/wC+6f8AN/uVLsVKhoAih+SL/a3NRT4f4/8Aep3l0AV5KbtWrDpU&#10;Pl0wK7pXmvxy/wCRZt/+u6/+z16l5P8AHXn/AMV/D19r2l2tnp8XnS+fvZK5sRHmpyjEs+fadtav&#10;XtB+BvypLrV5/vQ2/wD8XXoGn+ENF0yARQWMKJ6sN2a8engKkviMuU8/trCfdu81q1YbCdGTdLvR&#10;v9lK0Laz/wBmtP7H8v8Au19RqUY/k3Kf3f8AvmhHvI/4v/HnT/2eug+zb6PsP+zWQGJ9pvk/5at/&#10;39l/+LqWHVdT/wCe8/8A39/+wrY+wrUyWC7fu0AZkPiTVYflZpH/ALr70/8AiKsQ+LdVh/5ayf8A&#10;A1Srr2a/I22n/YV/u0AMh8earD95v/IX/wBnVuH4l3yN83/or/7OovsK0z+yl21rqBqp8Wp0+9u/&#10;75etCH4xsn3m/wDHn/8AiK5d9Hi2/dqb+xIn+ZVrIDsIfjZEn3pV/wC/taVt8coN3+t/8ip/8XXn&#10;T+Ho/wCJVpn/AAjcDfwrWnMSet23xvtn/irVh+NMH8Xmf9+GrxJ/CUDxP+6X/vmhPCVtt3baOYD3&#10;22+Nmn/xS7P9+J1q8nxs0j+K+gT/AH5USvnxPDCp9zd/31T/APhHpf4bm5T/AHJ3o5g5T6Ns/i1p&#10;Dr5q3kDpu++kqVq23xL0+Zflnjf/AHGr5XTQblJfmvrt0Zf45Xepn8Nyv96Xf/vxI/8A7JRzByn1&#10;bD4/sX/iq2njax/56/8Aj1fI6aJdQ/6po/8AwGi/+IqWb+3LaLdFebNv+zRzEcp9fJ4tsW/5br/3&#10;1U6eJLOT/lutfIX9peI4fu3Mb/8Aff8A8XQniTxRD91o3/4E9HtC+U+xU1u2f/lutTf2lA//AC1W&#10;vjn/AITzxfbf8slf/cn/APsKtw/EvxRt3eU3/fSf/YVfMHKfXf2yN/4lqu9zFXyvD8V/EKf8sm/7&#10;5/8As6tJ8ZtXhb9/BJ/3zRzF8p9LPNFuqF3ievnJPjfqH8UDf+P/APxFS/8AC8p/41ZKiUg5T35/&#10;Keq8yQV4T/wvWJP9a2z/AH2Sn/8AC7IJv+Wq/wDfSVHMXynsFy8CfxVlTeV/erzFvivE/wDy1qvN&#10;8S4v73/jr1mHKekTbf7y1n3Pl7fvLXns3xItv4ryBP8AtqlVH8cwO3/HzH/39qS4xO1vHX7lZ822&#10;uSfxPv8Auy/+PVXfXvM+bdsqDQ6OZ13VRmmWsKbWG3fequ+qs/8AFUAbbzL/AHqrvMv96sf+0mqF&#10;9SoLNZ7rZVd7rfWY9/UT3lBBpPMu2m+d/tVkzalFDsWWVUdv77VXS/a5l8q2/fP/ALH3Fo5QNN7l&#10;Ubc22rFnZy3/AM0q+TF/Cn8bUabYKn72VvOl/wDQa2Ifu1cYmfMS21tFDF5USqif7FHl1NDTtivW&#10;pgNjqXyWeVN3yfLT0TbVhPvLQAxE21LHT6eiUAV5k+aja1Wn27kpu/Z91f8AvugZX8n+JvkqF/nV&#10;1WpnRt27dR5dWIr/AMCUyrEab4k/3aHtaAKVHl1a8mm+TUAVIU+//vU/y6N6o0q7vn3fcSj96/3V&#10;2J/tUFg6VC7p/D89PeH+987/AO3TKAItjP8Aeb/vionRY7j5V2fLVqom/wCPj/gNAFd/uVFVh0Wq&#10;9AGDbwrWnDCm2qkKN/darabkX/VSV0akD4fu7f7tOqJLn96/7uT5v9mpftP/AEyk/wC+ayJDy6mR&#10;Kh87/Zb/AL5pftOz+CT/AL5oKLWz909H8O6okvF/55Sf9+qIZl2/db/vmgCwiU7y6alyv+1/3zR9&#10;pj/v/wDjtAEvl0+2T5dv92mfaI/71HnRK33vkaoAsfLT46qfa4/71PS/i3feqyTShoSHZ8v92qUN&#10;/Gn8S1Y+2Rbv9av/AH1QBY8un7Vqp9si/wCeq/8AfVSpNF/z1X/vugomeFd6N/darWz/AGaq+crr&#10;95alS53rQBK6LTfJV120eZR5lBJKkKvbp8v8NM+zx/3aEm+Xb/dal85KCh32aLd9yoksItv3al8y&#10;np/HQBXewib+Gq82lReU/wAv8NaXmVE/3KAMr7DF/dqu9hF/drS/2KikoLMSbSovtCfL/DUU2iRP&#10;/DWxN95P96iSoA5S50SLb/qlqrc6LEnzKq11E0NV3TetSa6nKf2ayfd/9CqJ7Btv3m/76ronRaru&#10;ny0FnNNZt/eZKPJl2/LK3/jlbEkK7qZ5NQLmMXZcf892o2z/APPeX/vt61fJo8mgZj/6Tu/18lP/&#10;ANJ/5+W/75StDyaPJSrAyd99u/1/yf3GVKparf31nbyyKqvtX+9XQeT81Z+pWfnWcq/3lZKCNS2m&#10;m/8AEmeVtzyrKv75/v1peHoVSz2/7VLpX+k+HJW/vLFLUujpsWVf9qgyNqzq2n36qW3/AHxWnCny&#10;0APhT+9Uv8VCJT9nzVQDo6m3/MlMTZ/FWV4w1W50fwzqF9Y7UuLdd67131M5ckeYcI88+Q0r7UrP&#10;SoPPvrmO2i/vzPXm/iT40bd8Giwf9vdwv/oK15bqWsX2t3Hn31zLcyt/z1aqnzV8hic2qT92n7p9&#10;zhclp0v4vvHsfwi1y81jXtVlvrmS5laBf9c3+3XqX3q8S+Br/wDFUXcX961b/wBDSva3SvoMrlKe&#10;G94+bzaEYYm0B3y0fLUVHl16h4xFC/7pKseZVSF/3P3f++6fvX+7vf8AvvQAPM3/ACyXf/t/cSoX&#10;jZ1/et/wCH5KJrmonmqAC22osqov8VElRWv/AC1/661LQWMkqKpabJQBDUTf8fH/AAGrFQzf63/g&#10;FAEUlQMv+zUrzKtRMWY/c20AUUen+ZVeF961L/DVkD5H2bGqWSq7/cqxC++KgkKZRJTaCidPv09P&#10;v1XR6fUAP8yimSUzzKALEdTI33Koo9TeZQBY8ymec9RPNTPO/wBqgC15z1ZWb7v/AHxWZ5lWPO/d&#10;UDLvnVN51Z/nUfavagRqo6/3Vo85UbbtrPS5+aiab97/ALy0AafnL/dX/vmjzl/ur/3zWYk1P86g&#10;C7vTzfurUqPF/dWsp5qf9q9qANXfH/lqN67vlZv++nrM86npN81AGh53+03/AH09M87f/FJ/39eq&#10;vnUedQWS/Luf73/f16Pk/wBr/vp6qO/zbqPOqQJnf/ab/vqmPI6L8srVE70O+9d1BrqQvNL/AM9W&#10;qJ93/PVqc/36bJQWV3hb/nq1RbGRfvVYo8uoAz3T5qZsZKtulM/hoApOnzUeXUrp8z0eXQRqVNrU&#10;eXVjy6HT7lAalXydlQzJsV/kq86Ux4f3VAajPCqb/D/lN/z67P8Avn/9ir2iWyo1xtX56Z4VT/R5&#10;Yv8AauE/9Dq3o6fvZV/2aA1NKFNjVejqonyNVuOrMiVPv1Y+b5/4Kih+SrH8NUQQp9+s3xnD53g3&#10;W1/6dWrVqvrCedoepxf3rWVP/HKxq+9SkdFH3KsD5forQ0fw/qevSbLGzkuf9vb8i/8AA69D0T4L&#10;P8kur3mz/p3t/wD4uvg6WBr137sT9Iq5hQw696RlfBebb40Vf71rKle61j6P4e0/QYNtjZx23+3t&#10;+dv+B1peZX2mCw8sLT9nM+CzDERxVf2sR/3aKZ/FRXceYQJ9yneXRCn/AKFUvl0AVfLpjpVjy6Y6&#10;bPvNsqyyvCmxpf8Aeqby6hR/ml2pv3U/5tvzNs/3KgBj/ItRb/7vz1Y8lfv7d/8Av0ygCvsZ/wDY&#10;prw/6R83z/L/AB1YqJ/+Pr/gFADHT+FahqxUbbqAOZhf/aq0j1hW1/v/AOWX/j9acN5v/wCWX/j1&#10;BBofw06H+Nf+B1V+2N/zy/8AH6Gml3IyxKn8H+toAtfxU2SmO0//ADyX/vr/AOwpnz/3FoAmR9tS&#10;7/lqlub/AGad5kv95f8AvigCx5lReZTE8z5/mj/75pv7z+8v/fNADt/zVMj1U+b/AJ6f+O0xN3/P&#10;X/x2gC9v+X71Q+ZXL+OfEl94V0mK8tljud0uxt6/drgn+M2rv/y52n/j9clTE06UuWR6dDL62Ijz&#10;RPZUmqwj14bJ8Y9a/hgsf+/T/wDxddRYat8RNSt4p4NKtvKlVXV/k+7/AN91H1unL4DaWW1KPxyP&#10;SvMpvnVk+G7bXrmw/wCJ1bfZrvd/yxlTYy1sf2bLt+63/f1K7Iy5o8x5Uo8suUEuqmeb7n+9TP7L&#10;k/uN/wB/aP7Kudvy/wDo2gOUl8yjf/tUf2Vef3l/7+tR/ZVzv/1kf/f16BA7tT9+6m/2Pc/xMv8A&#10;39enf2LPt/1q/wDfT0D5Q8yn+d/HTP7El/57r/329SpoLf8APdf++XoDlB5qb51cJc/CLxDc3Usq&#10;+Or6GJmZ1hWBvlX/AL+0z/hSetP/AK3x1qj/AO5A/wD8drH2kv5RHoDzb9lG/wD2q5Xw38HNQ0fV&#10;re+bxHqmpeVu3W80T7G+T/frvU8JXj/6q2uX/wB21erjKUvsmhleZQky+Xt3LW6ngPVX+7pmoP8A&#10;7lq//wARWfqvhu80RnW5gubaXb5uy4i2VYzMd6bvT+8tI/36bUFjd6f3qd5yov8ArVqF/v1E8P2m&#10;3lib7kqsjVEioETa3p0fytfW3/f9Ki/t7St23+07Te33f36V86TQ+TK8TfwtsoX9zKkq/fX51rxf&#10;7Rlz/CfR/wBkx5L8x9Kvt3UJtp8L/aYklX/lqu+ivdPmeQidP97/AL5p2zf/APs1NRQMh8msXXvE&#10;+keG2iXU7xbZ5fnVNrvuroH+5Xknx4tf3Wjzr/elT/0Csa1TkjzGcj0DwH4nsdYuPNsZfOt/tmzf&#10;t2f3K3bD5L913fwuleNfA2bZb3a/88rrf/45Xtbps1l/+urVdKXPHmMy6ifNVuOq/wDFVhH+atgL&#10;EdS/xf8AAaro9S/7dUA3zKNnnK6t9zb9ykf79SQ/eoASGGK2iRYkVEX7qItPp8lMoJHu/wAtO+zS&#10;uiMqt81TPte127f4atbPs2xW+T/YoEV0s5/+eTf980/7HKi/NE1XUufm/wDi6e82/wC8zf7ifJQB&#10;lQw/LuZlT5mpkzxbtq/P/tv8iVq222GF1VV/1rVFryLDcRbV2bl3/JQBjvu/vf8AfFRbU/u1LTJK&#10;CyL+KWmU/Z9+jZ81ABTKfJTKCBtM/wCXj/gNS1E3/Hx/wGgsZJ867qr+XVh/lqBruBf+WtAHl1ne&#10;Vt202+uP0+bfXR6bNvWsoyIN2GTfVj76uv8A3zWfDV1H/vVqBeT54kb+9UL/AH6Lb+NP7tPkoAio&#10;oooAcn36JKP4abJUljH+/TPMokptAGT4wsP7V8K6nbfx+VvX/eWvnV5OK+oE/wBr56+b/Emm/wBj&#10;69qFn/zynZF/3a8XH0/hkfUZPU+KmZ9fTXwZv4Nb8C6U07N/orfZZdn3/lf/AOI2V8xV7H+zrrHy&#10;63pTN/duok/8cf8A9krDBS5ah35pT5qHMfd6fBbwH5Xmrc6tMn/XVP8A4il/4VP4Ah+9FqU3+/L/&#10;APYUeD9Y+3+C9MnX7/kKjf7y/J/7JWZf6xKjfeavqj4M2P8AhXXw7T/mFag/+/dPUqeCfh8n/Mvz&#10;v/v3Uv8A8XXGzeIW/vVX/wCEkf8Av0uaIHoCeGPAUK/L4VX/AIHdS/8AxdSpo/gmH7vhO0/4HO//&#10;AMXXm/8Awkj/AN+j/hJH/v0+YvlPTfs3hNPu+FdJ/wCB/PT0fw5H93wvoX/fhH/9kry3/hJH/v0z&#10;/hJH/v1HMPlPWE1XRU+54e0JP+3FP/iKl/4SSxT/AFWlaMn+5YpXkX/CQv8A3qhfxI3/AD1q/aBy&#10;nsb+M1T7kVin+5apVeb4hXKfdniT/ciSvH38Tr/FOv8A31VR/EkT/wDLdf8Avqo9pIXKex/8LI1D&#10;/n+b/gCpTH+Iuof9BCf/AMcrx3+2Gddy7n/3Fd6Z/b3zfxf981HtJGnKeyp48vJn2teT/wDfVcF8&#10;cEbUrDRL6Vmmllglt2f/AHP/ANusWw8QxJL8zf8Aj1bvi2b+2Ph5LKqt/od9E+9/7jJs/wDQ3o5u&#10;eIvgPCd+9N1Ppm3/AEiWL+6zJRWJ0jZvvUJ95aH3UIlQSfP3jCz+x+KNTi2f8t2b/vr56yvLr3PW&#10;Ph7pWt6pLfXTT+dLt3IjbEqFPhf4eT/lhO/+/O1fOSwNSUvdPq6eZ0YwjCRreErn7Z4V0yX/AKYL&#10;urVjqvpum22lWaWdtEyW8X3U3VZf7le/Hm5T5efvz5ojPLo2/wAVM8ypf+A1oA3y68/+NOlS6h4X&#10;t2toJLmWK6X5IV3v9x69C/4DTf4qJR548pB4v8GdK1Czv9QW5s7m2Rtrr50Tpur3K/8Ak1SJtv3t&#10;r/8AjlZ8KbNSib/ZZK09b/ctFL/0yV6KceSPKZ8pd2fNUqffqKnx1sZlipUf5aro9WU+5QAklEdG&#10;z+9S/Lv+7VAS/wANGz/bpibtvz0+ggsec32fytzeV/c/vU7f/DUyaU39lvc/abZPl+WF3+etJ9Nt&#10;rOwS8lad0Zfl2RbE3f77UAZSP81S/NU0L7/9VprTf8CetV9J1WGHzf7IVIv9taAMqzhd3dVX5/N2&#10;Vq+NtKbTYtM81dkrRVFbW2rveXEcC/Y3835nT5P4Eqj4h0ptNt/PvNQWaXds+egDCornNV8f+HtH&#10;/wCPnV7bev8AAjea/wD47XH6r+0DodurrZ2t3fv/AA/L5SVjKvSj8UgPUP4nX/dqKuX8AeMJfHOh&#10;y6m0H2PbP5Xko2+ujeFf9p/99q0jKMo80QHeYv8AE1Duv8Ks/wD45Qqb2RV+TdT5rbZK67t+1qos&#10;i/e/7Kf+P1X8lnuH3St9z+D5Ku7F/vVX/wCWr7f7tSBE9tF/d3/7/wA9FOkpvl1QHhNg/wAtdHYP&#10;/crPttHntv4VrTtoWSueMSDbh+7uq6n3Kz7bdtq6m7/nq1bAW4/klRv73yVLVTY3lbvMapkh+VG8&#10;2T/vqqAKZQ6Uz5akB9P3rt+9TNqf3aPloLGO9ReZT5KhoAPMrzX4heB9Q17xB9s0+JXSWJfN3tt+&#10;Za9Fpkz/ALrd/dasalONWPLI6sNiZYeXNE8dT4S64/3ntE/35X/+Irqvh14J1Dwf4ttL6W5tnhlV&#10;reVIWf8Ai/8As0Suw8yq8zsnzL/D89RHCU4+9E7KuZVq0eWR9M/CLWGfw5qFt9/7LPv/AOAyp/8A&#10;av8Ax+k8Q3jI3yqv/j//AMRXP/BPUFfxHLbf8stSs22/7y/vU/8AQP8Ax+vQPEmib9/y13/ZPGPL&#10;7nVfm++yf9sv/s6qvqX/AE3k/wC/H/2dbV/oLI33az30dv7tYgZ/9q/9dH/4Eif+yUz+0m/uy/8A&#10;f1P/AIir39jv/dp/9iP/AHaAMz7fL/zy/wC+2f8A+Lo+2Sf88l/77f8A+LrYTRGqwug/7NAHP/aZ&#10;f7sf/fpHp/79/wC7/wB+krpU8Pf7NW08Pf7NBZyO+5T/AJayJ/uNQ/2l/vTyP/wKu4Tw2r/w1N/w&#10;in/TKgcTzd7Z/wCLdUsNnv8A4a7t/CTfwxf+O1ds/AeoTf6jT7mb/cgagvmOS03TW3fdr02w0r7Z&#10;4I8S2e371n9o/wC/To9S2Hw91WFd0umTwp/fmTZ/6FXUaDNpGlTvbahqun2aXEEsUvnXSp8rJ/v1&#10;cSJHybqUPk6pcf7W16ryV0HiGz/0+KVWV0li+V0/i2//ALdY80OysTpK6fcp0dN/hqGa8js7WaeX&#10;/UxKzt/urUDLD/3qanzVgeBPHen/ABE0L+0tPiuIYllaJkuF2vuX/wDbrpET5fu0xDP4qHT5asbP&#10;9mm/8BpDKiI26rHl0/b/ABVz/iHQdQ1TW9HvLbXLjTrezZmntIlXZdbkoA2trUbG3fdqbf8A7bUy&#10;SgCpNtS6tGf+GX/2R61tVT7TZ2/+0rJWZN/yyZv4ZV/9DrTuf+QbF/ssy/8AoFWQWEf90n+7Tqqw&#10;v+6SpY6DCRYT79W0+5VRHqwj/LViH06oqfQBLT46hR/mqbzKoDvbnTVufhbbzrt+WfY2xfn+/WP4&#10;h1hdS03R4Fl+S3tVRt7fxVoeGEgh8G6rePAty8Uq+V5y79tHiqz/AOLf+H7lfk2L5TVJpykVtqu2&#10;KJLaznm2/wCzsSuwv5tXutIdm+yWaMv3ER5X/wC+/krl4fkhiX/Zrsrx/wDiTf8AAVramYyPnX4q&#10;eJNa0rxb/ZltrVzbRXESuz2+xHZmSvCviLHdQvuudQu7x2l2/wCkTu/+fvV7f8b0WHxbFK3/ADyi&#10;/wDQK8V+K+37Zb7W+9vevmca5c8jH7R5zJVd/v1Zf7lVq8qIH0R+z/8A8iLd/wDX43/oCV6NXm/7&#10;PH/Ikah/1/8A/sleoIlfX4b+FE1GW3yXCN/daptm9Xb/AGqckP8AFVtLZnWugszPJpmz96/+6ta3&#10;2D+9Vf7NsupV/wBlKAKPl0ySH5q0Xh/2ahxt/iWgDzXWLb7HqksS/wB7etV0Ra3fGFtslil/u/I1&#10;c/C9BBoW/wB2raJVGF6vfw0AS/w0+H7u3+7TE+5T0+9/vUAElV5KsSVC6VIBHT/MplFBY2SoZKsv&#10;9yq38VADZKZGnnb4v7y7Fp/8NQ7/AC5Ub+NaAKv3qPJqw6fvXX/aqxbQ/wB5l/76SqIO1+FeqtpV&#10;5ol99/7BdLuT/ZR//iK+rdc0Rdzxff2tsr5H8BpB/a13Z+b95VuF2f8AfD/+yV7X8bPij428H6N4&#10;RvtD1WSz0+/07ypdkSvtuIn2P8+zd9zZWkRyN258H3ly37qznm/64xO9NT4Y61c/6rSrv/gcWyvn&#10;K5+Ovj/Vd/n+LNS/4BdOn/oNcnqvirXtSZ/t2r315/12nd//AEKo90OU+tJvhvfWf/Hy1pZ/9fF5&#10;FF/6E9Z1zpWg2H/H54x8M23+x/acTv8A+O18ieTO8v3W3tWnp/g/V9Vbbbafc3P/AFxid6C+U+mJ&#10;tb+H1h81z440/wD7dLW4l/8AZKpTfE74YWf/ADF9Xv8A/r307Z/6E9eT6V8AfHusLutvCerPu/6d&#10;XRP/AECuisv2Q/iVdXEUTeH5LfzF3K9xPFF/6E9XyhyxOmm+PHw7s2/caL4gv/8ArtLbxf8AxdUp&#10;v2ltBh/48/Au/wD27vU3/wDZUra0n9g3xrfsiz3ml2bf3Hud3/oO6uy0v/gnfqHy/bvFVpF/e8mB&#10;n/8AiKOWQe6eSzftRX3/AC5+DvD9t/12W4uP/QnqL/hpzxZN/wAe0GjWH/XvpNv/AOzI9fRlt+wL&#10;4X02Bp9Q8RX0yRrubyoET/4qsOz/AGb/AABZpKzW2oTfZ383/SLzYkqt/B8qfeqKnND4iPaU4Hgl&#10;z+0J8Qbn/mY7mH/r0iSL/wBBRKxbz4o+M9V/4/PE2tzJ/cmvpdn/AKHX0k/wf8E2a3H2bQ45pfv+&#10;TcM7vErf3Pn+b76ffo0HwHp8zSy6Vp9t+6l+Z4ViRIl/g+dq4PrHMX7SJ8z2tnrniSXbFBfalK3+&#10;y8rtUVzpt5ptx5F5bSW0qtsZJonWvtPwTpsuleILSBp2m83cmz+Dds+T/wAfrx/9p/RP7N8QRN/e&#10;naX/AL6SL/2ffW1P97T9oEanvcpwNzZ7/DOj3K/88mT/AD/3xXJXjyI33m/76r0izs/O+GOnz/3W&#10;b/0b/wDZ155qUOyZ6vl906YmbR99drUOnz/eo8uoLIba2gsIvKgijtot2/ZCuxKvVD5dTIlAB5lO&#10;ood6AFf7lM8uq+q6xBo+l3F9ebkt7f522LvrhLz48aHD/qLG+mf/AG1RP/Z6xlUjD4iJHoext1Md&#10;K5fwB8RYvHLagq2f2P7Lt/5a7927f/8AEV1f/fVXGUZe9EZRvNyWcrf3VZ1/4BWw/wA+mv8A7Mq/&#10;+z1S2K8W3+8tW7b/AI8LjZ/zyV//AB//AOzrYzkMh27asI/8K1Uh+7ViF/mpMa+M8fvvjZqsjOtr&#10;Z21n/v8AzvWL/wALE1+/uovN1WfyvNV2SH90n/jtc5rafZtZvYv+eU7J/wCP1XhavkpYitz+9I+/&#10;p4ShGF4xPrJJt6/LUyPVKwdZrW3lX+KJXq6iV9jD4D89n8YP95P92n050+WKhE/2qoyPSPB9t9p+&#10;FvihtvzxSxf+POlXryGO8+GPh+x+/d3F4zt/sqrulZngbxDY23gvxLpEs6/a7z7O9rD9/wA1lf7n&#10;/j9GjpJDebmgndIvNRU8pt+7f/tVZPMWL+wVNm1a6v7N9p0tNv8AEtYk0zP/AMuzJ/vslbtj9u+w&#10;I3lWyIi79+53/wDZK3jEiR8+/GzTd/ijT52/1SwK7JXz548mbVdWdv8AllEuzfX2h4t8B2fjbWYv&#10;7TuZIUig/wCXRNm5fn/vb64r/hRvhC2ieX+yvtPzffuJXevnsXgqmIl7pHKfFU0OyoYdNnvG2wQS&#10;Tf8AXFd9fasfgPQ7Bv8ARtIsYf8AcgSrCWCw/diVP9yso5XyfFIvlPKvgDptzpvhK9gvraezdrze&#10;qTROjsuyvU1tv7qt/wB81oWdv/rf+A/+z1q2tgv3q9qlT5I8pRiJYSv/AMsv++2q3/Ztzt+9Glbq&#10;WfzVM9stalnOf2VL/wA/P/fC1X/spftkys8j7VX+KuleGqT22y/lb/ZX/wBnoAx/7Ng3f6pf+B1L&#10;9hiX7sSr/wAArW+zfxbqPJoA8n8W232jTZXX+7XCQyb69DuU+02rxM2yvMZofsd/LFub5G/vVAG3&#10;C9XYZN9Y9s6/3a04fK2/6paCC2kyp95lp3nJ97dUUM393alWPO/2qAHu6v8AdVv++aY/+61Cfco+&#10;7QBF81Hzf7NOoqQGvu2/e/8AHarP9+rMlVn+/QWNqKSparv9+gAkqJH8tql++lV6oDqPCt59j8Ta&#10;ZP8AwNut2/4F9z/x9K+hfH9h/wAJV+z3eyxfPcaDfRXS/wDXKX5H/wDiq+WoZtkW5f8AWxfvV/3l&#10;+evrv4ITQeMNL1jw5I37rWdMlt1/743pWkSD5M0SaxtvEdk19F9ptPNVp4UbZu+f50r7dT4P/Dd1&#10;TU7Pw5aTW/lLKvnSu6Mrfc/jr4N1izl03UriCVfJlt5WRk/utX1l8GfGF9c/DnR554JHit1+y/x7&#10;G8r7if8AfGyvEzCpWpRjKkOp8J6NoNhoug+I3l0zwroVnLLF5S3D2Kf6pf8Aa2fe+5/33XsPhf4h&#10;Wki+TcQRWxZtvmxR7E/z/wB8189/2w14265igSJn3+Tt2bm/g+7Uuj315Dbo1tp9y+3/AJYpFvTb&#10;/wCy0UcZX5fgObllE+ibf4n2fmW0MrbCqYnldf4v9n+992ub8U+PLbzEn03UPtlxF/pHkzLt2/5/&#10;2K8oe28QvfzNbWcmx12K80qJt/8AQK0NN8Maq91FLcxWybVZGf8AjranWxtX4oknoVt8VktrG3ht&#10;m2Xe5vtXyq7ebVrw58ZpZtatdM1e18r7Qyol1/BurgP+EMX7RcbWVIpdvybfn+X/AG99S3/g+C8v&#10;Lee8nnfa3y7G2f8Asld8frf2jOMah6z4r+IfhiaxltJdQMr7sbLb7+6vKdc8N2mvWcttY3ttDKsX&#10;m+Uk8rvs3fcd9n3vm/8AQ6sW3g3SLC6S5WJvtC/dd53/APi6uzOttJ9ss4o33RMksMKpv/30/wDi&#10;K48yq4vD0JVaUeY2pxjP4zitB8H6mkUuoS3jXlxazrb/AGHyvnZVRH/9k/8AQ6tp4b1CHxBcebue&#10;KX518ldiK3yf5/74q7o/ifU9a1a4Vvkit2Xd/tV1bv5LRbYFT5vm+b+9RlOIlmFD2k4cptLljHli&#10;ZOj2eppqVvfSwN8sqt87fPuWuK/bP0RY7fR76Jf9aqI3/Ad//wAWlepvcyuvy7U+Xf8A365P9qSz&#10;OsfB2w1D77QNt/762t/7I1ev7HkjIin8R4r4Js/7S+DNwq/O8V/cJ/31FFs/9nrwXxD8VPDlnJ/r&#10;55v9iGD/AOK2V9NfAGwW8+FviuL77295by7P99HT/wCIr4V+JGj/ANj+KtYs1+5b3ksS/wC7v+Sv&#10;DzHEVMLTjKJ9PleHp4qpKNU6WH4taff6paWcFjc/6RKsXnTMibdz12u9kb+GvnBX+zXEUq/fibdX&#10;0l/rl3L9xvnWubBYiWIjLmOnMsJTw/L7IZ8z1Y8uokSrHl16R4gz7tElP2fNR5dAGP4ts/tnhLW4&#10;P71nL/6BXy04+bNfXuxZleNmXZKuxq+b7P4UeKL9tq6Y0P8At3DIlebiqcpSjymMom38B5vL8R6h&#10;B/z1td//AHy6f/FV7hHXmnw3+FGr+FdeTU7ye22eU0TQws7v83/AK9T2f7NdeHjKNPlkXH4SFEqx&#10;psP+jyxf9MG/z/45Tdmz+9Uum/8AH4i/3mZP++q7CJFehH20+mVQzyrW/hLquseINQuYp7OG3uJ2&#10;lXez79rP/uVYsfga3yefq6/8Ag/+zr1CrENef9So7no/2niOTk5h1hD9jsLe23b/ALPEsW/b97bV&#10;vf8A7VV/4qfHXpnl6lj76pTEhVG+7RHT/wCKgyOn8AX66P4gi1Bo9/2NWuFT/pqqfJ/4/srs9KvG&#10;ubrUJZfnladnZ/8Aab5//Z6810T/AJCluu/5GZUb/vuvRbD5LrUP+u//ALIlbxJkab7W/vV0CP5O&#10;kpt/urXM+ZXV2CLeaMi/7NdMTGRzly7Q6t/vQL/6G9Upk/0C4i/jWWtC/wBqalEzN8n2X/2es+ab&#10;fbyt/e+dq5pFHJXlUf4q0Ll99TaHcxQyywTxQPb3G1GeaLe6fP8AfSsyyvZ7fNdf9la6Czh3/wC3&#10;WZc2a2dvLLFPvdfkV9tW/DczSatqCt/zwt//AEOWgDQdNn8NV3+atKb7v3apSVpyllTyaqzQt9ql&#10;/wB1K0qi2b5ZW/3azApeS2yj7L71obNv8VHy/wB5f++q11A8Xuf3Mrr/ALdcD4wtvJvIrlf4m2NX&#10;fX/zqjVyniS2+2WEu376/Otc4HOW01a1tNXP2b71rShegDYSarCPVKOrcNAFq2f5nWn1F/Ejf7ey&#10;rDpUkkNPp/l0yZ1hX5nVKV0aRgyJ/uVC/wB+q9zr2lWf+v1O2T/trT7a5i1K1Se2bzom+7Nu+9Ux&#10;lGZcqU4R5pRGSVFJVv7O395aY8K/3v8AvhasyK6P/DVearDoqf3qryVQBDuRq9z/AGePGa6JrGiT&#10;tL8lrdLFL838Kv8A/EV4J/FXUfD3Ums7+4iX5PmWVf8A0B//AGWtIkyOw/al8Et4V+L+uqi7Le9l&#10;+1Rf8C+//wCP7q9L/Y81iK/0PW9BnaN3tZVvYEmVH/g2P/6BFUv7V1h/wk/gHwJ4zg+d7iz+xXT/&#10;AO0v3P8A0CWvIv2b9Vls/ilp9ssvk/bFa3+9s3bk+T/x/ZXBmEZQh7WMeaUfeiXGXun3Fsguf3qt&#10;50u3Yzr89NtvK83bu+f7+/a9czc+IZ9N82z3SeaqtsR13/LWf/wlrJeJPPdqkyqyN5y7H2/5evkV&#10;xPiPa8vJ7pyc1P7R2z3OxXbym2L/ALVO2Tuv31Suf0TxDPqSOu6Cbd/AjfJ9z+5W39sbyvlr9AwO&#10;L+ux5+XlFLl+KJE/n+b5Xm7P+A068tvl3NLI+3/aqJ7n97EzfxfJRM+9XT/2avSkEZGgiQJH8q/P&#10;/f21Xs5tm9fufM1V4brzokqv9pbzfmX+69DhpYku/wChw6pL5C7PNXeyf8Dq3cu32d9v8Pz1num+&#10;4tGVV3+b5X/fSf8A2FS+d83zf8Crjo044f8AdxKkW/O/h/g/26l8c2y6x8Edag27/s6y7f8Avh9n&#10;/oa1m2e6ZooIl3vLtSt3RfN1Lwv4n0+eDZFtV4m3f61fkZ3oqVqcZezlL3pFxPD/ANlV/tmk+MtP&#10;/wCetj5v/fL18f8A7SGm/wBn/E7W9q7En8qVf++ER/8Ax9Hr64/ZFf7N8RtQ09+k9rLbuteWfGPQ&#10;bH/hNLiW5s4JriJfs++WLf8Add//AIuvIxeH9vR9me7gcT9Vrcx8b/Y5bmXbFE0z/wB1F319AeG/&#10;Pfw/pvnxSJL5CoyOvzr8laaQqjbYlVE/2Klrz8PhPq56GLxv1qPwjUhb+7/49TvJf/ZqZEqWH+Ov&#10;QPNK6Q/7VSvbL/8At1Y8mnulBHKUkT5qd5dTU7Z8n/2NAcpEiNVd0+arqI237rU17bf83ypQQV/4&#10;ar2z7NSib/pqtWvJ/wBpqpXiLDcbtv8ADVRIkW7yHyflb+9sqj8ta2t/xsv/AD131j+ZVklhH+Wr&#10;COtVIXqx/FQLlLCOv+1Uu5f9qok+5T/MqydSX/dVqZv+b7tHmVE/36oNS7YXjW95FKsW/a2/71eg&#10;WFzczXl7tig+8u796/8Ac/3K81tn/wBISuls9VvI7q42ytvlVd3y1pGRhI7v/SX/AIoE/wC+61ba&#10;2vobPd/bUFtE/wA+xF/+zrzr7fcv/rZ//Hqu20y/e3b625iOU3bl2juE/wBOW5/dMn+q+786VFM7&#10;eV/rf/HapI7b0bbVj5nWsCjMubb5vvNVdIW37f71XXh3tT0t/mRqAJbfTYnuPKZv4d/3a2LPR7aG&#10;4lnVpEeVVRvm/u79n/odUrNP9K/4DWwm7+7WuoEU1sqfxM//AAKqnl1oPudfmWqjpRqBXeFX/hX/&#10;AL5psMK/vflX/vmrHl0InzS/8Bo1LIXT/ZWovLq66VFRqB4lc/dlWufvNu167DWLbybp/l+9XOal&#10;bffrnHE83+S3v5Yv7rVoQvT9es9l1FPt+98jVXhf5qkuRqwzf7NaFs7fw7ayoXrStttUZmnDD5y7&#10;ZZ/vf3FryfxJ4817TdZu7P7SsPlS7V2RV6nv+avKfjBpv2XWbS+X7l1F83+8teXjeb2fNE9jK+Wd&#10;blkYk3irV7xf3uo3P/fWyqDTSzf62Vn/AN9qrwvvXdUtfLSqz2kfZxpQj9kqOlesfCjUvtWg3Fm3&#10;37eX5f8AdavKnT567D4V3/2PxA9szfJdRbf+BLXfg6nLVicGY0uahI9bf+Oq7/cqWSon3V9SfEal&#10;SSrcOg31y0SxQb/tEXmxbG/h+5Vd0roNE1JrZdPn3/Paz+U3+63/ANnVijEz/wDhBtTRtsqxp/vv&#10;Viw8PT6JqlpO0qzRSt5UqJ/tV1T3jTROy7t6t82+s/WL+zTTZd1zGkq/Oqbv4lqYyNoxpn0RpWm/&#10;8J5+zD4j0jbvu9Dn+2xJ/cX7/wD7JL/33XylpsN54e1601C2+SW1lWWJ/wDaWvqj9k7XorzXtT0O&#10;f57fVNOZP97b83/oG+vH9S8PtDqniPRblf8AS9JvmiV9v3ovuJ/4+j1vVjzwOb7R77Mk95LaahZ2&#10;yvFcQK8T/P8AMrfPvf8AvNs2VrJ4Sg1Kwee8iXZFLs8m4b7v3Nm+uX+EUzXngvT/AN+z+RKtrLC6&#10;79qr9z/a+5srqNe1iW581VbZb/3/AJP3v+dlfh9Wr9SzCUYx5pe97pEqMeX3jXTSl8JaRb+VE3lM&#10;38cvzqrb/np9neR3MTyxSx/7Xzfd3V5v4k15YWitoFa8lZV27H+dfkT+D/f31N4SudQsLWyiZZ7C&#10;4+V2mf77L8/+3t3fP9yvscPxLicPKMY0vd/l/unNHll7h3s0y7XbzVRIvnZ3+Sn/AGz5fN/g+5v3&#10;Vxni24l1L7FLY+ZNF5X30+T+P5KytS1Kd7f9/AtzFa/e8ln/APH9tet/rVH2sZRj7siJR5Zcp3tn&#10;frN5qwSxv5TbG2NVSz8Q2N/ePBFO3yqyK/3Nzf3K83+Hvh7XLa6TVZ901peMyeT5v71U/vun93/P&#10;8ddhbW1tY3kUUC2Pm2u5/OSVN7bt+/Zu/wBvfXbiM/j7OPsPekX7OX2ju7NFeO4g3Mku1Xabbv8A&#10;vf5ei28q5VNsDO7Mrt833ar6bqv29vI2s+5W27137fkf53/74/8AH6Ln7Z9o8qKD59qur/wK38aV&#10;nUxOJnWjH+Y740o8pia9f30PipGtp57Z5fkXZ/Czfx1rfCXUrx9Uu9PvJ5HlvLO4i+eV32sqf7X+&#10;5Vd/CUupXFvPc30H2hvu+T89dR4Y8NxaPr1pffK/79XZ/ubWb5Hr1aMqFL4/iD2cuU8O+C7/ANg/&#10;tEvF9xHvpYl/4Fvrnf2jdNbTfiNrC7f+Xpn/AO+vnrqPJ/sH9oCWX7nlXkT/APjib6l/bC0r7N4+&#10;uJ1X/j6tYpf/AGT/ANkrslH3Soy94+ePl3fNU/7r7Pu3/Pvqr5LfxVLCn8PzVwcx1EvzRqm77jfd&#10;epkf+JV30Qw/7NS+T8u7+61HMXygm5/7qVoJD/pXlfY5HiX71w8qIn/AKqJDWsltfXLIsHkIjRbP&#10;Odnd/wDvj/7OpLjEIYYE+6q1Def8e/8AwKuftvBOoTXETXmoM6LLvf5nf/vj5/l/4BXTJoMFmsvk&#10;RNvb52d2d3b/AIG1BfKZlReXVfWPFWg6D/yENXtLZ1/5Y+bvf/vhfmrhNb+Pfh7Tf3VnbXmpPt3r&#10;8vlJ/wCPf/EVh7aMftGMuU72Ss3WH+WKvGdS+PWuaqzxWNtbabFtZ1fb5r/c+T73y/8AjleW+JPG&#10;2vakyS3Oq3b7W/glZE/75Woji483unHKR9halNF9gSWVlTdFE/z/AO5XP/b4JG/dSxv/AMCr568Q&#10;3M+pWXgqeWWSbz9J8p97b/mW4uIv/QNlcFDN+5+9sq5Ykx9ofZULtVhHbdXyFpt5P9ju1SeRNrK/&#10;yt/v/wDxdWE1vUE+7qF2n+5O6Vl9d5fsh7Q+xYU+WpvLr5Js/E2tf2bdsur6gm2WL/l6f/bqZPHP&#10;iOH7uuah/wCBT1f9oR/lL5j6w2tTNm6vmfRPiF4oe/ii/tq7fcrfI7bv4H2UQ/FTxjD9zWp/+BRR&#10;f/EUf2jTI5j6dtrVt3y1p21nL5r/ADNXzLbfGDxojf8AIVV/9+1i/wDiK+lf2Zprn4qaDrcuuT/6&#10;XZzrEs1uuzcrJ/HW1HG06suWJmbthYb2Td9yugttKXd8u3/vquf8f/s36VrF+99J4j8TW3/TvY6n&#10;LFF/3xWZonhKz8Hq8Fnc6hc7vvPfXktx/wChPXdKpGHxG8acpHo32D5Up32PYtfJ/wAY/jHrXgDx&#10;1LZ6c2yJbGK4X966bmaXZWVpX7Z/iOwVFudKtrxP+uux6y+sUyJR5ZH199nSjyUrwnRP2tI9Vs0k&#10;bwzs/vbLz/7CtVf2nLFm+bw5P/wG5T/4iuX+1MJD3JSMz2i2h/0j/gNaabdteP2H7RWlTaXe6g2k&#10;XaJayxRMnmr/ABb/AP4ihP2mfD38Wmagn/AU/wDi6v8AtTCfzAewPt21UdP9qvMv+GkPC7/ettQT&#10;/tkn/wAXT/8Ahofwc67ma+T/ALdav+0MJ/z9A9I2rTIf9bcf7y/+gV54n7QPgmT719cp/v2r1rW3&#10;xg8I/wBmpqDarstLiVkid4n+ZlRN/wDB/t1rHHYaf2gOwkpnl1yifFzwdN8y69An++rpUq/E/wAH&#10;tyPEdjj/AK61ccZQ/mA5LxJD99q5K5Xetd9rEKvE+6uGuYdm5ass5XW7XzrWVf7vzrXM2z1215D/&#10;ABVxlxD9mvJY/wDa+WpNdS7DWhbPWVbPV2F/mqjI2I6534nab/aXg95VX97Zt5q/7n8dbVtN/DVt&#10;7NbyzuLZ4m2XETI1c9SnzxlE3oVPY1YyPnW2/u1ar0Cx+C0/3p9TjT/rjFvroLP4RaVa/wCvnubn&#10;/gWxK+Z/s6tKR9lLNMPE8amTbVjRLyWz1m0uYlZ/KlV/kWveIfAGg2f3dMgd/wC/N8//AKFWklrB&#10;Zrtggjh/3F2V2UsulB3lI4aubRnDkjEq71dUZf4qhf8A3auv9+oJq90+UKklEMLOzr5rJuX+D/xy&#10;nyVDv/0hP7lWacxbs7yCZX+0wSXj/wC871vWeq+Suy20qOHcv8bJFXM2dyum38v3vK3fJsqpeTNe&#10;XTy0BGXKe0fBHxDL4P8AHXh++l+T7LdLFL8/8P3H/wDHHrvvjx4YufD37QGqzxQMllrmmfaIptvy&#10;eaqfJ/4/F/4/Xz54b1tkWWJvvq6ur/8Ajn/slfTv7RULePPgj4H8X20uy4t1RJZk/vMmx/8Ax+Ku&#10;mn/KZSOV+D+q/bP7V0+KXY+5biL/AHvuf/Gq6LRLmX+0pYtQ/wBJ+VZd8PyJ/sbP9/fXiXwi1iL/&#10;AIWhZLPL9jt7qVkXf/C7fc/8f2V7xc6POl1LO0rb2ZWgm2u6bfkf+5/BvT/vuvyPPsHVp4yU6Ufi&#10;M5cxj+J9N1OzWVdDiV7KW6XdN9q2SxRKm90/uur/ACNv/wBt6l0ppX03a6x/6Oyv538f3Pv16Mmg&#10;6ZpWrW+mLAs12sS7ppm+Sfc/3E/2v/ZU/irJ17RLm502K2s7bZKzM7LCuxF+R/kf/wCLr0OWpSoR&#10;pyXvR93mIlT+0cFc38sNmn71dn3PnrpU02LVdN0y+tpZU2qvyffdv9v/AHXrlbPRLmz167tLxfO2&#10;q0TI/wA25m+//wCOV614Dtv7EiuLFpVf7Pt8h3XbL83zp/vLXz/1b61iYkYT7XMZ+n3MEPlWzSrD&#10;bxKqMnz/AC/7H3K24Utk2f6t7hm82V3bZ8q/xpu/2N9Xf7Dghb91bSb5V82WHzU+b+BE/wC+6z9S&#10;m0yzvPPXT1uX8r5YYW/dLuT+OuyODlgv3tSfKd/wxN5ZtPeVFngZE2/NMn+1/f21ds9Kg8r/AEZY&#10;Ei/v7d7s3+d9cPDqsT6lL9ptrT7uzZCvlO1d7pSM6pFp+77E3z75m/hb/wDb/wDH6+ky3FSxUvi5&#10;jaNY0Psf+q8xWml+43nN93/gFTXOlNt/ey/vd29YYVRKtI8CM+6Bofl++lWIUihuvNaBt/3F/wCW&#10;r19RUwsakeWREqnMfPvxLs/sfxY8/bs+0RLL/wCPvWr+17Z/bLXwvqf/AD8Wbxb/APvhv/Z6f8Zl&#10;/wCKt0q82/PKrJ/3zsrS/aEX+1fgz4avl+f7LKq/+ObK9P8A5dmMfjifH+zdT0T5k/3qzNV8SaRo&#10;MrrqGp21s6t9x3+f/viuav8A42aDbfurOC7v93y79vlJ/wCPV4tStTj8Uj1YxPRUSrCQ/K/y14Rr&#10;Xx01qa4lgs7O203a2ze/7165G/8AG2uatcJLearczIrb/K83Yn/fC1wyx9OMtC+Y+ldS8VaDoPy3&#10;2r2ltL/zx83e/wD3wlZr/Hvw9bRIun2d3qUqqz7tvlI3/fXzf+OV8zX9n9j1K7g/55Ssn/j9dd4A&#10;0SXXtUtLOCLfLK2zZXLHG1Jy5YmNSpyRO18SftCa5qTeVpGmWmlI38b/AOkS/wDxP/jlYE0Pj34h&#10;aXe/adQvrm3t9z7Xn2J+6ieV02r8v3fmr3/4dfs66ZD4BtNX1qz+06nefOqN/wAslZPk/wCBVxVs&#10;n/CGa5qukahL9mTzVuonf+JdjxSp/wB8f+gVzY9Yml7wYSVOt7tQ+YprNofvLsp2pQ/6Lp7f9MmT&#10;/wAfeujvtKn1KfdbQM8X9/7iU/8A4RjztNt1nnVNs7f6pd/3kSuGNf8AmN45fXxEv3UTj7NP9Pt/&#10;7jSqjVhalbSSROqxM7r/AAItekJo9jZ/MsTOy/xStVTXoflu4F+SL5tqJ8iVtSxcec9SPDlef8WX&#10;KV7GwubzwL4PuVgkd7XUbq1ZNv8ACrxS/wDtV64ybRLu2uJYvsk77W2b1WvSPDf+k/C+VWdv9D1j&#10;f/39i/8AueuX1VP+Jte/9d2f/wAfrvlX942jkEf5jn7CNoVvVkVkfyP4v99KK6bTbiVGePzZNjRN&#10;/F/dTdTk+dvmWOb/AH4kespVjCWQS+zIyrD95Z3v+yqt/wCP/wD2VCIz11Gm2dm63ataR/NB/tp/&#10;Gn92pbbS9Pm+9BIn+5LXLUrxOSWRYv7JleG7Zn8QaYv96dE/76erFtprf3a63w94bsf7Z0+dZ7mH&#10;yrqJ9u1H/j/4BXQW3gBZrqWKC+VNsrf8fETp/wCg7646mJjy/Eccsnxsf+XZwttpLO33a+rf2KoX&#10;htfFcH95rdv/AEbWT4P/AGWtT1iwtNQudQtEtLhd6pDv3sv/AAJK94+Dnwii+HTag0Hz/aFTdvnR&#10;/u//ALdfR5Xl2LjU9vUj7p4MvclySNvxDD/o8teP6wmy6evcNehXyW3NXiniF4obqVmZdi17GLpS&#10;PVw0onxr+0/+7+IS/wDTXSk/9KK8jj/1Ve4/tFeEtV8YeObe70qJnRbH7O3nKybvn3145caPc6Pe&#10;vY30Xk3C/eXdXDU+HmOat8R6N4Gsd+m7ttdE9nsqTwBZrHov+8tbk1nX5ricR+/kcouj2f8AxRfi&#10;D5f+Xqy/9q1z3k13Gj23/FJeI9v961b/AMfeud8mnUqe7EZkvDVd4a2Htvmqv5NZRqAZTw10tzDs&#10;+H2iL/0+Xn/tKs14a6W8h/4oXw+qL/y3uv8A0NK7qdX3ZAcZ5PzVG0Najw/7NReTXP7VgfTupfd+&#10;euK1T/W/LXd3lsu3b9+uX1WGv2c2icpcQs61xniG2lW4ilb+L5K7t/v1ha9ZrNby7fv/AH1rI01O&#10;XhStCGqMP3a0IaoyNOH5K07XvWTC9ads9SBdh+T5f7rU/wAyov4kf+9TqCB7vUUlHmUUAQzfeT/v&#10;iqslWrn/AFTt/c+eqs0y7vl+eoLIXSonSn/NupPJb+9VgRPbP5tHkqi/NU2xU2N8z/NTvMVPuxbK&#10;AIrBtl/F8vyS/JX138H9vjz9nPxL4al+e702VngT/eTzU/8AH0evj+5mk3bt3zq2+vpL9kjxD/Zv&#10;jXU9KZv3WpWe9U/vNF86f+z1tT+ImXwnhs0LaPrNvcr9+KXelfYvhXXrPXpPti7r9LyD7OsMy/ci&#10;Z9+//wBA/wC+Hr50+KPhhdH8R6rZqvyRTt5X+7/B/wCOV7N8Db+fVfCFvcqq/aNNVrXzv7yrsfZ/&#10;3w1fM51gqlZ0p05cvLL7JrGpyy5j117ZZrh768VnuGiX5/kTbt/y9cv428Z2b/w75l+eWJGfY3+f&#10;vV2aO3zps86J933/AOJf/H6x9S8K20lqkUETW0tnA3lO67/l/wButMdQlyfuznrxly+4eP6x4hg1&#10;KJLuLyIXZWeWZF+dm2f+yf362tD1LU4fslzfbba0aJdtx5r72/8Asdmyqt54V09G1Cdoru5h8pf4&#10;diNL87p/4/s+T/4uqj6U3hVUi0+ee5t1X7lw2/8AdfP/APF/+gV+a1IyqTlUpyObDR9l70jbh8T3&#10;MK3EUVyz7tz7P4/uf399V4Xn1Jk3SrCisztv+439ysyw02W/byraJke43boUX7/+f/ZK7Dw34Vlm&#10;lltryBUt/vt8vz/L8+z/AMc/9A/v11U6FXFx9l8R1U5SkHh77N5qNPE1zKsqytC/z/dr1Dw95qXH&#10;2lfMSLylT7J/zyZf4P8AdrzS80RdN1pL6x3eUv7rY/8AGq/J/wDF102j+Nl+W5uZW8r5dzp86fJ8&#10;n/Af++6+kynCzwUvYfEdEuU9AmuVjuIvNXfL/ClCPeP8rRfeX+996uB1j4o6L5ifulvHibevzb/m&#10;/wCA/wDxdYt58UdTuV/0a2+zI38bfJ/9l/4/X3fsJT+IjmjEo/FewuUv7e5n3bNy7f8AgW//AOwq&#10;x4hv4te+DuoaV5qvLawebt/u7d7/APslc7ret3OqbP7TvleL+5WJoPiCK58fWWkRMz6ffr9nnfyH&#10;dPmR0+d/ur/9nXTTpxpR9kZc2vMfAvxisPsHxG1PavyXG24X/gSf/Fb647+GvYP2ivD0qeKNKudm&#10;x5bVopf95X/+zrze20G5uV/0aCSb/b/g/wC+q+BxdOUasj1FzzlywKWq/wDISlb/AJ67Zf8AvtN/&#10;/s9M/hrrv+EGnmW0adlR/K+ZE+f+N/8A7Cn3nh6x0vazRedu/vtXmVKkYnsYbK8TiPs8pg36Neap&#10;5sSs73CrLsT++yJvrd8N2etaTqVvfWM7aVdxNvWbdsda2Ef/AEO0aPai+VtZIU2fxvUU1yttFuav&#10;PqYt83uH0lDh6PLz15Hufgnx9r2sXX/COXmvahMkXyQbIookVU+4ny/N/wADpnjzwxcw2en6hfXn&#10;2+Vpfs+/b91W/wB7dXh+m/EW+0rxZZXOmWy3N3tXbD/f+T569rT4kX3ifSfsOp6ZIl1L937P/pHz&#10;f98bqqpHMsR732T1aNDK8L7vLHmPCvFWqNp9q95L87q21t9VtK1KLVdG89d2xpdi/L8ny/f/APQ6&#10;674ieA/FGg6TLqFzoN3ZxRSrcRTXFt+6+V93z7vl/wC+64f4XQz2vg/XdPl/fRLeWd7vTZ8u5LhH&#10;+T/viunD4aMsNKdT4jWtiHGvTjS+EluPu1n39s00r7V37vmrdudqf6qP/vv5qyNYdn8r5v8AllXH&#10;QlqenViM8AW0s3g/xXbbfuy2d0v/AAF5Uf8A9G1zmsWcqapKnyu+xfuMj/wJWn8NP+PrxXaf89dM&#10;lb/v1LE//sjVia9/x+RP/ei/+wr6GX8Q8eP2iawVkvERl+8rJ86/3kpEqDSbyWG/tNsrInmr9xv9&#10;urH2lt+1oo3/AOA7f/QaxlERq6a/zS/7UEv/AKBV2wf5vmqvo80E15ErQMm5tn7lv73+9VuwS2d/&#10;+Plk/wCu0X/xNefVj7pvGXvHW6Cn+kRN/dZa9asNK/4m12u3/lvL/wCh15n4b01pGRopYJv92VN/&#10;/fDV7rpumzw6tcSywSIjS71d1/vV4VSMrHo0eXmPoLwemzwfo/8As2qp/wB8psrQfdVjwvoksPgH&#10;RLxfniaJk3/3fneh0r+g8D7+DpS/uxP59zD3cZVj/ekUpvnX5lV/9+qmyKHesUapu+/sWrzpVd0r&#10;aUDCEj53+M2lwWfiq4aJVTz4ll+7XyJ8VLOD/hMN8sW/dar/ABf7b19ofHiHZr1u3961/wDZ3r46&#10;+LUP/FTW/wD16/8As718Jj/cqSPvMtoUq0I85Y+G/irT7G9i0+8W+SKVtiukqOi/8A2V7k/hXSpo&#10;vNivrlN38D2q/wDxdfK+m/JrNp/vV9Z6Uu/S7f8A3a/P80jGlOM4x+I+qw2R4LEfFEi03wrBHoeu&#10;xrqFt+9W32+csqfx/wC5XPzeB7z/AJZT2M3+5dIn/oWyu1s4f+JXqv8A1yif/wAi1jvDXlVKseWP&#10;ukf6q4SXNyykcvN4H1pF/wCQZJN/1x/e/wDoNZV1ot9Z/wCvs54f+u0TLXaulTQ393bf6u8nh/3J&#10;XSsvb0/5TjqcIx/5dVDzR4fmrpdST/ijfD67f4p3/wDH66V9VuW/18v2n/r4VJf/AEKtPVZIH8M6&#10;O0+n2k25rj/lh5X8f+zsruoSpyjI8upwviY/DKJ5E8NM2tXezWekTN82mKn/AFxnl/8AZneq/wDY&#10;eht/yxvl/wC3hW/9krnvT/mOKXDmPj9k9uv4dlcvfw/L92u1v4a5rVYa/d5RPmInCXkOxnrMuYd8&#10;Vb2oQ7GrHmrAo4l4fJuJYv7rVYte9N1t1S/3Lufzf7lQwvL/AHdn+/UgbENaFv8AdrHh3/xN/wB8&#10;VoQ+V/Eu/wD36ANOaaL7P/rV3r860edv+7E3/fNMhmTbT4X/AHW3+62yggZvl/2Upuxv4pWp0lRP&#10;c/3aAH7Itv3fnpj/AHUqJH3VL/DUFkXl0eXRNTPOVP71WQS/Zt6utVfv/N/erY022ubx/ljXZ/fd&#10;q07z4e6qlrZS21tHfpeSskX2SX7u3+/u2baAOOeGvQPhFr3/AAjfi3w5qe7Z9nulSV/9n7j/APjl&#10;eT634t0zw9qV7Z6neR2d3Zztbz27yozqyvsdPlq98PfGemeLW1CDT5ZH+ysrs7rs+9/+xRze+WfV&#10;Hxs0pZtee5X+L5G/4D8n/oGyrX7NmpSw3mt6L99JYlulTd93a+1/++98X/fFZWt68viH7Isvzvea&#10;db3q/wC9s2P/AOgVS8AXDeG/HWn3PlSPEzfZ5UhXe7K3yf8AxDf8Arore97xnTly/GfSttN9mZN0&#10;v+xvdUrT1uZZtNlg8qSZJV/g+T5f497/APAK4G88YWNhcM0sscO37vmt97/fRd8q/wDfFYWqfGNr&#10;mVP7Pgbejf8ALGLZ83+82/d/36rzqmGrVqfL8J11KlP7J1eq+D1v4v3Ev/H029YfKfyl/g/9A/8A&#10;QKxNV8N2f2h2udajmfbsltLTfK6/c++kW/Z/HXD6l4q1nVV2zsqRf3LhvN/8cb5f++EWsLVdes4V&#10;T+09XaZF+7C8vyf8ASvNhw5hIy944Pd+KJ6UnirSPDy2i223zbWf7QrzSp83ybH/ANVvZf8Age2m&#10;3PxRvrz/AI84G/30iSJP/Ht//sv3K8xsNUudSbboPh6+v/8Apt5WxP8AvtqvXlhqtt/yMPiPSfDC&#10;fxQpL9ouP++F+avoKGGoYePLSiXzSOlvNbvrld088Fsi/d/5auv+4zb9v/AKx7nxDpk11unvJ9Vu&#10;/wC5ueV65S88W+AtH+Zl1bxbcL957iX7Pb/5/wCAVyusftV2OiRSwaV/ZOiRL/BpkH2ib/vv5v8A&#10;2WtZYilR+0b08NVrfDE9qs4devIvNsdD+wWn/P3fMkSVSvLzSrD/AJC/i+CaX/n30aLzf/H/ALv/&#10;AI/Xyb4q/aW1DXpdyrd6k/8ADNqE/wD7JXCal8SvEeq7/wDTms4m/gtF8r/7KvHr5xTj8B7VDI60&#10;/wCL7p9pal8TvCvh5d1tpUe/+G41y6+dv+Af/Z1wviT9p+X/AFUWoSJF/wA8dPi+zp/3395q+XLa&#10;5Z7y4ZmZ3ZvN+dquo8UPzbVrxqmbVqvwnvUcnw0PjPQPGHjaLxhFp/n2cdskW54v45fm/wD2KxUu&#10;d7blVt/96Vq4/W/Fv9m2u2L55VbZXpvwf/Z48Q/E5kvL6draL7+zds8r/fevN+rYnMJe6ep7bB5f&#10;EyvJ861TzZfOdWb/ANkrifGc0sLJEssdtE0uzfN9xa+kNb/Z+0/R18jTPFDX92v3k8jfF/33vrw/&#10;4r+BtQ0SLytTg2Iy71lh+dGrGWCq4Wr+9j7p008fSxVLlpS94yvDGoNrHg/Sr5WXymlli2fxoy+U&#10;77/+/qf98Vm69NO/yr9z+/8AwUz4dafLbaRqe2dUt7O6i8q32/d81H3v/wCS61D4khlml+8z/wB1&#10;2rHEU6SxfNH4Trwsqn1Tll8R03wutoEimuW2vKzeUrf7Kv8A/F19UfD3QYtN06K8Zf8AS7hd+/8A&#10;ur/cr4q8G682jy/Zpfk2y/LX3L4R1KLVfDmlXkDb4pbWJ/8Axyvraco+xionxOIjP28uY9Q1Wwi1&#10;7wfLbTxLcxNF80LrvRv79fBV5YWfgD4ieLfDXm7LeW2ZLVH/ANmWKWJP++WevsKw1u8hluNsqw2l&#10;vuSV3b/Y/wDHa+EPEOvN4w/aE1u8bc9qt83lbP7vlbE/9ASvNrUlGMz28JU5pf8AgJpXO+sy/tmm&#10;t4m2fJ8yb3+RK1bm8VV/dRKn+2/zvWPfzNc2qMzM7pK27f8A8Ar5CjufcVDP8Bp5PxGltlkV/tVr&#10;dW/9z71u/wD7PsrI8SWy+fabZ43+Vk/z/wB9VY8MzLZ/FLw+zN8jXUCN/wACfZVHxP8AuWiib76S&#10;stfT/wAsjxOX3pFJFlh2y7fkX+JPuVduX2XUv/XVqyoZmR9yts/3K1ZrxvtD+btm3bX+daiUTM1t&#10;Em/4mlk3/TdP/Q6tWfyNtrKtpoEZJPmTa275PmroHs/Mv7jypY32yt8m7Y/3/wDarzasfdNIy946&#10;XQZvuV774b1hrbVEaKVod0UT/I2z/lklfPumpLbMnmxMif7a16rYX+yW0l/vQRf+Opt/9krwZe6p&#10;M9Gny8x+ifwVZfEHwtgjuf337yRW31g+J/Dcui3T/L/o7fdevHPg7+0Be+CdM/s37HDeWTSeb8/y&#10;Ote9aZ8VtI8a2CxXWmzWySr97du2V+r5Tn2EhQpUqs+WR+QZxkOO+s1K9KPunAPcxbd3lT/7+2m7&#10;N1S6lqWkabdPbLfLCm/er3CvEnzf7bfLT0RZl82JldP76V9bTxWHxHvUp8x8tLC4jD/xYHhnx+h/&#10;0zTJf70DJ/4/Xxp8YE2a9Yt/egZP/H6+2/2gbb/R9Hl/66p/6BXxZ8aXa21TTG+X7kv31/3K+IzO&#10;P7+R+iZP/BicFpv/ACG7T/rqtfXulQ/8Sm3/AN2vkfw3eRXPiPT1a2V/36/cbbX2tpsOnvpcX/Hz&#10;bfL/ALEv/wARXwObR+A/Qsvl8RSsE/4lutr/ANMFf/yKlYLpXZ2dhE9rqvkXkD77ZPkfen/LWL/g&#10;NYk2iXm3csDTJ/0x/e/+g141SnLliehCpHmkYTpULotXpoWRtrKyP/t1X8uuPlNeYouny1t6qmzw&#10;v4f/AN24/wDRtZnkvWxrH/IueH1/6ZXH/o166aX8OoY1viic06Uzy6vOn+zVfy65uU2PoC+h/wBm&#10;uX1JNn8FdheQs6/7Fc5qVn8tf0PI/nI4LVU3/drnLpNldrqUPy764/Uk+auUo5XxDDvt/N/55fPW&#10;Mn366O8+ZXVv4q5KF9m9W3I8Tbaks1YZqvJMtYn2lUo+3LQQdKk1H2/967L/ABVzv2/f/FUv2z5d&#10;39356iQGw9zv/io87fXNal4q0rSt/wBp1CCH/Y3/AD1zN58Y9FtvltYprx/93YlYyqRj8QHpaPVu&#10;F/m+avB7/wCNOqzfLZ20Fmn9/wC+9YSeO9VvNSt5dQ1Cea38397Fu2Iy/wAfyL/s1j9ZiTzH0Prf&#10;ifRdHXbc6nbQv/c3fPXFX3xd0iFv9Ggnv3/79JXilyjW95cQN9+JmXfT4Zq5pYup9kjmPZYf2h9B&#10;0GzdtQ+122pt8n2S0i37l/g+dvlq3pf7VSw3SSaRo8b2vm+V9rvk82VWf+NIt+3cjV83+PId9nb3&#10;ir88TbGql4Sv/mlg3feXfXrYeXtacZBzD/t9zeazqct9cyXN3LO0ss0zfPK7Pud3r1r4A6x9g8dR&#10;Wzv8l5A0X/Avvp/6BXj+sNFbeKHeL/VTrvWuo8K6w2ia9p+oL9+1nWX/AMfrmre5U5iPtH6AW1y7&#10;6T4c1BW/48LqWyl/3X/ep/7VrsLn7NbNulnVNtcZ4SfTrm1u7PUNQawtGaK6iuIYt/zL/wDFo71s&#10;Tax4T0re1tpFzrcq/wDLbVJdif8AfH/7NenGfc3+MvJr1i7bbG2kv5f+mMW+tL+yvFVza+fLbWmg&#10;2n/Pxqc6JXmXiT9pZdHV4INX0/SkT/l30mDfL/3387f+PV4v4q/aBbUrh5Ira5v7j/n41Cff/n/v&#10;uuepjqMTup5fiavwxPpu8m8L2f8AyGvF93rcq/8ALpo0GyL/AL7b/wCLrn9S+M3hrwf+90rw5pem&#10;v/z965P9ol/9k/8AZq+RNb+J3iHVbVGW+azRmZGS0XZ/4/8AerkppmuZXllZndvvO7b3rgqZnL7M&#10;T2KWR838WR9MeM/2tLy/V4P7X1C/T/n309fstv8A+ObP/QK8n1r4za1NK8VjBBZo3zrM6+bL83zf&#10;xf8AxNeb1buP3iW8n/TLZ/3zXmVMXVl9o9ujluGpfZLWpeIdV1pt19qE9z/sO3yf98U/Tf3jSxf3&#10;om/+LrPjq3Yv5N1FL/davPlK57EYQhH3TStn3qj/AOzV2GqqWcsPysuzY2zezbKtfuE/iab/AHF2&#10;V58jpjyluGb/AEqH/ai+b/P/AACrru22srztqxNtVEVq2/l8rdK2xP8Abq4nNI5/w35V546t4Llt&#10;6LP5uz/d/wD2q/QW11KLQfh9pWkae2x7yD7RdOn8S/wJ/n/Yr86r+aKz16K+s9zyxfe2fxV9e/Cj&#10;x5F428G2k6y77i1T7PL833dtfVYCtGFPlifJZlQlKpzSPQEeua+Kmkwa34B1uKVVd7e1luIv9llT&#10;fV28v50iRYNrys2xd/3FrnPiFqv9leC722ubyN7u/ia3X5dn3vv/APjlXipRjSlKZlhYy9rHkPlX&#10;wrr0dnrc1jtZ/t9qyKqfwOssT7/++N//AH3XUTab9v8AlVWdv9iuA0PT2h+LdrAv76KKNmbf8n3m&#10;VP8A2evUWvJXXbu2J/cT5Er4jMo8vspw/lP0HL5c8qkTC/4QlZopvte1Nu19v3nr0P4e/ELVfAFv&#10;9hgZb/Td+/7Pdt86/wC4/wDDXMw/vGlX7m6L/wBB+emxpG7/ADTqlefHG14fDI75YKhV/ixPQ/GX&#10;xU1XxJp32WKJdNtLhv3sMP35f99/++K8H02/XTfiNrttt/4+Ire4X/eX5P8A2evQpDH9h8u28yby&#10;m+Z/7u7/APYryXXtsPxPtG8+NEltvmfd8ny/N/7JXp4CVTEVJ+1+1E48ZSpYejD2X2ZHa6k6w3Fx&#10;F/dlZKzJlb7HLubZ8yt8/wDwOn6lrC/aHaPam75/9usR7zf5vzfeWsKdI9GpU54GLrF5HY67p94k&#10;rI0Tq+7b/dfdW18SLeCHXtT2yt+4vpUX5f8AbeuN8VTbmt2/3q6f4hXPnXUs+7/j6gt7j/vqJH/9&#10;nr6KMf3cDyJfxDnURnf92yzf7lWpmbcm7+6v/oFYSTVsfb2+z2vzb/3X8fz/AMb05RI5jQtbn+Gu&#10;t3r9vlb+827/AL6rjbaaB/vK0PzfwfPXVLC00qNAyzboovkRvn+4n8NeXXplxl7x2GiXLQ/NEzJ/&#10;uV6dpV4rxWXmwRzfuv8Ac/jf+7Xk+jvsbay/Ov8ABXqGjvv02yb/AHk/8f3/APs9fNS5o8x6UYx9&#10;09I8NpZzfdae2/3/AN7/APEV9KeENHaGGwSN45fkVPvf+y184eCU33FvEqr8zolfSOkrsvLP/rov&#10;/oVccakfaR5omeO5vZe7ISaFk+WSLZu/gdaxbrwvpbN5i2S20v8AftWa3b/xzbW8t9cW7PGsjbd3&#10;3X+Zf++al+2QMu2e0j/3om2v/wDE1jTqKE/cnynnWl9uHMeL/ETwXdatcaVCuvag9ul0u2G72S/e&#10;+/8APt3V86eOPgdqOsTu1y39peUzbXSXZtr7D8XLYG4smS5ktts6/wCtT/2Za4PUtKn+2XHkbbn5&#10;m/1L7/8Axyu2OIxap86nze8enh6WGty8vKfHun/Be50fXbKbyriFFlX7670r6NhTZZxL/dWtO6tv&#10;mdWXY6/eR1qi6/Ltrkr16uJ/inrU6MKXwD9NT/R9V/68/wD2rFWJMmz5q3tN+SLU/wDatf8A2qlZ&#10;MlKX8KI4/FIr/b7tP+XmR0/uO27/ANCqrvX7V58sEc25fmh+4n/jtWHSq9Z+0kX7OIy6+xvF+6gn&#10;hl3/APPXen/fGz/2etjVrC2m0TRPKvl2eVL/AMfETpu/ev8A3d9Yklaepf8AIv6D/wBcpf8A0a9d&#10;9Cp7suaJx1KfvxM9/Dt596BY7lP+neVH/wDHKoXFhcwvtlhmgb+6yvU7pup8epXluu2K8mgX+6sj&#10;rXNzU5G3LUPoOba671rnL+GuodNm9f7tYmpIvz1/QR/OpwmsQ7FeuH1VK9A1rbt+/Xn+tuu19tYS&#10;iHMcfczfM9crqsy21w87NsVl+aofG3jax8MK/ny75f4YU++1eJa14z1XxhqTwS+YlpcK0Swp9xa4&#10;5S94vmPSNS8eaVYf63UIP9xG31z958YNPT5baCe5/wBv7iV5P4Mhs7zxbp9nqqt9kln8qVUbbU3j&#10;PSv+EY8Uahp6bvKil/dM/wDEv8FOXMY80jt7z4u6rNuW2ihtv+A76w7zxhqt+yNLqE77fm2btqVy&#10;K3VWPObbXHKMpEc0jd1V9l/Ky/cl/er/ALrfPVVLlq9F8E/AfxZ8RdN0+5gsZLO0VWT7RcL95f4N&#10;n/j9e4eCf2JNPRom17VZJv7yQ/5/+Ko9jzESlM+VLbzLx9sG55f7i133gf4F/EH4i7P7A8K6heRN&#10;/wAtnXyov++32rX3/wDDX4F/D7wS0UtjoNtNdr/y2uF3vX0BolzbQ+VFFEqRf7FdlLAU5fFIiXtD&#10;8ffi18N/FHwu160sfFWlTaPqFxbK7I7K6Nt+Tejr8rfc/wDH649Zq/Tj9vn4Xf8ACbfCjUNQggV9&#10;V0GX7bA//TL7kqf7u35v+2VfmlZ6L/z3uVT/AGIV3v8A/E152Nw8cPI7KFCpiP4USpqFu2paZd23&#10;95fk/wB6tL4Z/s0+NPEi2Wrf6JpWl3EXmxPcz7nlib/YX/2fbWtY2djC3ywNN/tTN/8AE12CeKtV&#10;/sa30yLUJ7bT4F2RW9u/lIq/8Brmw+YRoR5T3qWS15/H7pifFr4CaZ4Ji8JfY/Eceq3txFK99C+1&#10;PsrK/wAibF3N8++ufs/D1pbf63zJv9hPkSul1JPOW0n/AOesWxv95Pk/+IqqifvUrhxOYSqyPYw2&#10;T4aHvT949Cf4wavY6HZWdnFbWz28Sxec673balchr3ibV/Elg8uoahPc7ZfmV2+T5vufL/wB6o6h&#10;t+Wq8LeZFdxf3ot6/wDAfm/9AVq5PbVavxSPXjhKFL4YmZ/FUU1Pd6hdt/yr870ROoWP57O6X+7t&#10;l/8AZf8A2aq1Xra3ZLj97th81WXa7f3qr/uE/hab/e+StiOYi2/N8tXfs7/Y/m+TbL/H/tf/ALFQ&#10;+c38Pyf7lTQ/Osqf3l/9BqDQYqRf7T1dhdo/9V8n+5VKOrcdZyNS7/y13f3vnerCfeqvH86xf98f&#10;5/77q9bQu6btv/Aq4ahtEd5PnRSr/uv/AJ/77pjoz/ebfV6zSJJNrNv3Ls2J/wDFU6G52f6qJU/2&#10;/vvWfMHKUrbQWvJYt3yRbvmd/kro/AepXPw61SW50+ffu+Se3f8A1Uv+9WZvaRtzMzv/AH3q9c/8&#10;fUrf3vn/AO+qn6zUh8JcsNTn7sj1j/herzWvy6LH9o/vvPvT/wBArivEGvXevatcXN9K0zbti/3F&#10;X/ZrnEmWFf4anmd5mRol3p5S/wDoGz/2SorYmtio8s5GtDCUKEvdicRrEzaV8StNu1b7yyxf+OfL&#10;/wCP16LeOq3Uyr9zc2yvLPiLIttqFlc+au+KVX+T5tu2u40/xCz2duy7Yd0S/On3/wDvuu3GU3PC&#10;UpGOEqcmLqROlsbaX7REsrrbI3yfP/tf7NUnmtof9XG0z/35v/iKpJqSwsk+751bfVTVb9ba4uIl&#10;/hZkrw40pM9mU4x+IsarrzPayrPJ9za6p/Av+d9eR694s+x+LtN1OKKOaWzdZVimXcjfP9xv9mtz&#10;WL+WaSVV/ii/75ry3Xpv9M3b97f7NfYZXhOWXMfN5hi+aPKe8ab4A8QeIbpJYIvsenuq+VNcb9+3&#10;/d+9Xbw/AW5vLPdZ3kiSquxprhf3X/2NTfB/xbFCyLqF5vRl/dQzLvT/AH6+g9Fs7bVd95qcrTRR&#10;fdt0bYjV2SoRPH/tCtL3eY+OfFnwT8UWunPLHaQX7RN9y3l3vtrC8W+bDpmnrc2zQ3H9mQIy3HyO&#10;vlJs/wDZa+uvGfjzSrNvs1nFBD83/LvBvrmks/DXxCg+w+IdPjvEZdizIvlTL/wOumGH9yxjHM/3&#10;n70+NEmif+LZ/sPWjv2WsW5f4mSvUPj1+zZc/CnT7fxDpF42q+GriXyt83+ttWb7m7+8v+1Xjlve&#10;Mlum1v4moqUj2KdeFWPNE3baauotn/49/wDaiWuMtrmKb/WLsf8Avw//ABFdXYIzxWnkN53y/cT7&#10;/wB9/wCCvHxFP3TpjL3j0DQdSn+RWbzk/uTfPXrHh6a2m0u33RNbfv5f9T8/8Cf3q8S0eb5q9V8M&#10;XP8AxK/vfdn/APQk/wDsK+Rr80ZSPVpHuXwz0hrvxBZLDLHchG3/ACP8/wAv+y1e/wAO6K6twysj&#10;LItfL3gPXv7H1m0ufvov3l/2a980f4gxXm1ROkqf88rivLl7Pmia4mlUnH3To5023c6/3ZGqGRjt&#10;qeTUrG4vrnzN1u7SN8y/Mv8A3zT20/f81vNHdL/0yb5v++a5qmHlzS5feOKFTlspnDeOPkS3b+7K&#10;tcRrHyaldr/clb/0Ou6+IULLp/zLs2t/FXBeIv8AkLXv/Xd//Q6VPn9l/wBvHs0velErvqtzt2tL&#10;5yf3Jvn/APQ6pPc203+tttj/AN63bZ/6FULvVeZ/lrb2kjr5YmhYW0E321Yrn71q3yTLs/uVlTaV&#10;c/eWLzl/6ZN5v/oNXdK/1t2v/TrL/wCgVlbmX5laumXLKnHmMIc3PIqTJ833aq/aomleLcvmr95K&#10;2n1Wdl/et9pT/psu+qvnWMy7ZLZoX/v27f8Asjf/ABdY8sTbmkZ8laGpfNoeif8AXKX/ANGvVebT&#10;Yrn/AI9r5U/67L5T/wDs6/8Aj9F5puoW1haNP89v83kPD8+1d/3N6/7e+toxlGnI5qkv3kTPkqGR&#10;Pmp9RVwHcfSU27dWLqv3fu1uujOtcF8QvHWkeCbD7TqdyqO3+qt0+eWX/gNf0TKcKMeaZ/NRia9t&#10;RZZWZURfvO9fK/xy+PEGj2/2HQf9JbzV8+4Rtm5f7if/ABdW/id8WtY8cyywf8eGlfw2kP8AF/v1&#10;83/EhNl1bt/A3ytXi08fHEV/Z0/hI5jsLP4nQPF9pudFgmu2/gdt7r/vu1Mh8eafeXm7UGubBGXZ&#10;/o8SbF/z/uVxj2v2OJP+mvz/APj9ZV9W3tOaQcx3E2i+DLy8S5i1zVLC4ZvN86aKKVGb/wAcrV8e&#10;eHrHxtqNpfaf4j0v7QsCxSpcM0Xm7f4/uba8wvNtzoMTN/rbWXb/AMAb/wCyroNJ3a18OdQs2gVL&#10;rTpUuoJdux9u/a/zf8Cro/vG0Yc/ujn+G+vQt/o0EGpf7en3MVx/6C9dN8Fvh7P4n+LGhaPqunzw&#10;2rT+bPDcROm5Yk37K83s4ZE+Zrxk/wBxq+p/2Z/iKut6zb2euXP2nWLWJrfTvuJ5UCp9zZWcuU2l&#10;hKkI83KfWCbbaLbEqoi/wJVd9VZG+Vqak32n7tY+varY6KryX15bWaf35pUSuaMZyMJVYUo80zst&#10;H8Qtu2s1ejeHtblmZFXc7/7C18nw/GnQ31aK20z7drz+aqMmmQO+1f8Afr6a8E/FSx021Sz8PaDJ&#10;/aDfeuLuXzXrrjzUpe8Z06ka8f3Z7B4hs28SaXcQRLH9ovIG2/aIt6fc/jRv9vYtflV+1R4Vbwr8&#10;XLq5W2W2t9ZgTUIkRdiKzb0l/wDIqPX6oeEtVl1WLzbxl+1xRbG+b5/v73/9kr5K/wCCk3gmKbwl&#10;4a8UWsWx7C8a1l2L/wAspfn/APQ0/wDH62xsfrGG5z0cpl7HG/4j4UtrmtW2ud61y9vc1rWczXLe&#10;XBFJNL/cRd9fD1KX8p+i850W/wA7TZV/55S71T/Zb7//AKAtVUmVPmrV0Hwfqt+0qyxrCksWz5/n&#10;eu78N/ASXUmTzVnuf/HErWOX1qpx1MwoUjx+8v8AeyItRWd4sN0jTzxworfMm7567b4p/CWfw944&#10;l0qBWSJYInaJPufMm+sTxB8OG0PwTqGpsuzylX/0NKzapUqioN+8cH9qc0uWBzc1zbQs6qrTOjbP&#10;nb5Kr/b5fuq2xP7ifJWPJN827+8u+rEM1dUqfKexGXOaCPsZGX7y/PU14ipdS7f73y1no9XX/fJb&#10;sq73Zdv/AHzWXKbhHVi1fZOn9z7jVEibfvNs/wBn71O3qn3V3/79Ylkyoztt2/dq0iKv3m/74+eq&#10;80zvLuZvvfPT46zkVE07abZE21V+Vt/z/PUvnM/3mZ6pWz/eX/ZqxC9ccjaPul22fYyN/dbfUz/u&#10;ZXX+61VIdzr935P79WpmVJdzMz7lX7lY8p08xNC9acybViaRvJ/dfxff/uVjR37p/qv3P+5Rc3n+&#10;hxN/dZqy9my+Y0XvIIf9VF5z/wB+b/4is/WNeZ7e3aVt/wB5Nn3E/wA/NWDears/irndU1JntXVd&#10;zv5v3E/z/sV30MJzs5qmJ5Cv4h1j+1L7y2/1SrXoVhDrnjlrK8gtmm/0WKKW4dfKTcvyf8D+RE+5&#10;XlWiXP2PXrSWVl/1qvsf56+2PAdg19odvc6rbNbXDf8ALFP4k/v/AOzX0n1ePJ7I+er4uUKnPE80&#10;T4Xam+m74rpZr1f+WO3Yjf8AA64zxJo+p6OstzeaVdoi7UlmuInRFavsCz8PMkXmyzx6Vbsvy7Ff&#10;e3/s1c7qtzpCSvbMrXkTfI3nfcb/AIBWH9mx+yY/2tUj/FPiS+vGuZ03N975P++q8615187dX2X8&#10;S/2U77W9El174c+Xcyr88uku3/or/a/2Hr4j16K9hv7iC+ikgu4JWSWKZdrq393bXrYTCypv3jjx&#10;eZU5x90988Galv0HT51+d/IXf/3xXs/w6+Is9hKkDMs0TfI1vcV84fDq/wD+KctF3fMu5G/77r0K&#10;wmV9lVKPLM83m5on1bD4D8L+MIop4LyfRJfvsm3zYq3dK+D/AIaS8Rr7xG14+77tvBsevEPAfirV&#10;bZUiiuVmT+5Mte1eFUn1Vknll8l/7iLRUlGMTGnGUpmR+2o+mab+y/rdnp6NCjS2qRMzf9PET/8A&#10;slfmVb6rNb/K371f/H69a+N3xg8Y/EvWZdP8QXy/YrC5ZItPtF8q3Vl+Tft/ib/bevKXs6qn8PvH&#10;ZKpOEv3RrWGtQTfKrbG/uNXYabqC/Zbf/ZZq8yazqW31W+03Z83nRf3GrCphI1V7p6VDNJR/ixPo&#10;jQdbaZUWfbcp/wBNv/i/vV6l4V+zXWl3CxSeT+/i+Sb5/wDnr/HXy34Z8dQxSosreS39xq938Da9&#10;Fc6Xesrf88n/APQ//i6+Jx2DqUpe9E+qw2KpVY+6e16VDPZqjSxfI33XT50b/gddlYXP7qvN/DGs&#10;Tw7GglZN33tn8Vel6VeW14qefB5L/wDPa3+T/wAc+7/6DXzEYxmz3eaUUdbNrd1DqVxtlbYzb9lb&#10;Fn4tf5FlX/gaVzt5Zs947WzLc/KvyJ9/7ifwf/EVEiN/EtZ1sPyVJWHTqQnGJ1/iLxQL7RnUSJcf&#10;w7JfmrlfEL2c2qXe5ZLb5v4PnT/viq033ab4h/5CUv8Auq//AI4lFLmjRlzBGMfae4ZU2ms//Hq0&#10;dz/sI3z/APfFZM25G2t8jrV6aq815Oi7Gbzk/uTfPtrP3Tt94l0d/wDSrj/r1l/9ArK8ytXR5oJr&#10;996tC/kXHzo29P8AVPWY9s03+oZbn/YT7/8A3xXVKn+6jymcZfvJETvVeSmTboWdW+R1/gqu81cn&#10;KdPMPd60L+5lttJ0JopWRvIl+dW/6avWI8y1p6w+/S9C/wCvVv8A0olrpofw5HNU+KJXfUpX/wBf&#10;FBc/76/P/wB9r81RM1hJ8zw3Kt/0xl+WqnmUz5aw5pfaN+WJ23xR/aGs9BWXT/Dm28vvuNd/8sl/&#10;+Kr538Yaxc+KtLstavJfOvlZrW6b/wAfif8A743r/wAArHvJt0jNVXTdQaf+0NN3fLeRfL/11X50&#10;/wDZl/4HX2lTMK+Nl73wn81mHebfnrzj4kWfnWe6u1mvK5nxVtms67MDzUqsZAYVs/8AaXh1Jfl3&#10;xbX/AOAt9/8A8fT/AMfrFktmml8tU3u1aHgf99cS2P8AA7Nbt838LfMv/oFWrxVs1aCL/trN/e/+&#10;xr6ipLlqHpYTCSxUirovlWbS2a7XeddjS/7X8G2rvw9vFTxG9jc7niv4mtW+b+9XPzTfZ33bq6DQ&#10;fDdzfXiakzNbJu82JUXe7Vce59JUjSw9PlOcuY2s7qWCX5Giba1ezfsuvF/wsSWdl3/Z7F5V/wC+&#10;0rQh+Hen65qzahPttvP+eXfEjuzU7RLeDwH8ZtJn0+JYbHUYpbVk/g3bP/2aqUfdOWWLjVpSie5+&#10;MLnxj4q1mX7Dq8Hh7RfuLDaK7y/5/wCB1j23wr0W2l8/VftOt3f/AD21Of5P++K6L+253X72z/c+&#10;Suf8Q60um2Et427ZEu9qUZVPhPkZ4ejze1lE7DT7+x02JILaCNIl+7Dbr5SVt2Hja+hbyIJVs7dv&#10;4Lddm7/ff71fP/gb4ly+JNc8j7Nsi/3vnWvQtS8Q2Og2/n31zHbRf7bVcqM4mtHEUqkfdPrv4LeI&#10;N9+9szf61a5f9s/xt4cb4VeKPC99qEf9t3FqssFvtd9rb/kd/wC79x/v/wBx6+ZZv2yNP+FN5aNZ&#10;+H9U1u6T968KRNbpt/3mT/2SvGrO18a/tbfELxBfaDpsh1LXrz7ReW97O/2GzVfut9zbtRPk+9u/&#10;2a9XD/wuSQVJe9zxGfD3wZpXiGz+3ea00Sy+Vvm+SJm/2K9Y0fw9pFhsX5dn9xF2JWP4k8B3Pwf1&#10;j/hFbm5W5eyVf9Ihi8pJdyb3dE/33eq9nqXzbt1c0cJCMjpljatX4pHsvhW50izlT/QVevojwxol&#10;neWEU9nEqRMvy18eaDqv+kRIv32bZX3R4A03ydG0qD/druo04pnBUqyPm/4r6DBf/FLW5dv3ZVt/&#10;++URP/ZK84+OujrYfBnXW2/88P8A0ale1eJ0XUvFmsXn/PW8lf8A8frzL9puNbb4H6qzLv3TwL/5&#10;Fr8WlU9rmfN/eO/Cy/exPiRPnt4v9htn+f8Ax+rCI38W1P8AfqK2uG8uVY/k+Xf8lEdfayP0KJoI&#10;0SfwM/8A45Vrzmez/uIsv3E/2/8A9is2rFs/+tX+8v8A9nXMbRLEdOVqro9WIYWdf7if33rCUTqL&#10;DzfJE3/AamTf/DTE8pLf++6t/uURzf7Oz/drKRUTQtU2Mnmsqf7P8dTJMsP3F/77rOjqw7/vXb+9&#10;89c0oll57ln+82+pZpv9Ht23f3k/9n/9mrM8ypvv2r7vk2t/FWfKXKRK91THmaa1uFX+Flf/AD/3&#10;3Vd3iT/b/wB+ovtDTb13feVv/i//AGStoxIlIzLx1/iZn/2ErFvLpmjuFX5Ny/wVpXL1zupX0Fm3&#10;zNv+VvlWvZw0Dza84wjzSMSe8+x3CSr/AAtX2n8CviRbWzW+mau2/T2/1U38cX/2NfCWpXklw3yp&#10;sSvcPBOqyx6XplzG3z+Ute9Onyxiz5Kti41Ze6fbvxgsNe0Gzh1Oxi+36VcL8t2jb0i/368c0pLn&#10;WNS/0nUJ/wDcRtld38H/AI632m6T9jiaO5iVdktjd/MldknxC8HXN15svw70v7X9/ejbE/74WtY8&#10;p5spTmbHwQ03VU1ZIIFa5t2/1r7fur/t18gf8FEPCOm6L8eFvLGBYX1LTIri62L964V3R3/75RK+&#10;39N+KN5qVuljbW1po9l/zxsV2V8Jfth+NtN8ffE6JdKlW8t9Ls/sTXCNvR5d7u+z/c31lKv9mJ00&#10;6fu80j50sLifSrjzbWVoX/2P4q9D8N+P1muIorzbZ/LsZ/4G/wDia5JNNqwmiK7VhKpH7Qe9E+kv&#10;A2pfvfvV9IfD3UlRfm/u18G+D9V1Pwrcf6Hc74l/5d7hd6V6rZ/HXxRbWflWK2Nm7Ls85IHd1/3N&#10;z1jU5ZRNqMuWXMeWfGDRPsHxS8VwbV+XUbh1/wCBPvrj/sdd3eWD395Lc3Msk1xK2+WaZvnZqYmg&#10;r/drj55HTKUZHCvprf3arvo/+zXpCeFd/wDFsqVPBi/xNVqUyPdPJJtE/iX5GrZ8Mazq/hmT/Rp5&#10;PK/ii+8jV6UngaD+L56u23g+BPuwVt7X2seWZj78Jc0Dtvhv8UbG88pb7dbSt/H/AAV9C+G7yC8t&#10;0lglWaJv40belfJ8PgZX+ZV8l1/uV1Gg6r4l8H3HmqzXMX+w3z/5/wB/dXg1cnoz96l7p72GzytR&#10;92v7x9cTf6/d/wBMov8A0BK0Ev5dm2VVuU/6bf8AxdeP+CfjHZ635UF43+l7drIi7JV2/wCx/F/w&#10;D/vivTba/gvLfzbadZl/vo1eDicHXw8uaR9ZhMdhsVH3ZFuZIJl+WXyX/uS/c/77qLxJDLDeIzL8&#10;nlRfP/A3yJ/HVeZ6l1W5ltriJon2brWL/gXyJXke7KnI9WPNGXuGFJVGath5ra5X97B5L/34f/iK&#10;pTWDOu6CVbn/AGE+/wD98VyezO2NT+Yi0X579/8Ar1n/APRT1z7/AHK6LR/+Qpt27H8i4/8ART1z&#10;rp/CtdHv+zjAz51zSGf2rOi+U0vnRJ91Jvnrd0/wfc63pv2xbb7Grf6r5v8AW/7iN/8AFVveEvh6&#10;kbJfauqu/wB+Kxf/ANn/APiK7Wavr8vyT2tPmxJ8hmGdxoy9nhjxLUvDd9prfvYN9M1t3hs9Eibc&#10;jrat/wCjZa9oeFXXayq6f3XrC1jwrp+pKm6Lydq7F2VtWyDljL2EjGhxDzyj7eJ4/wCZTPMrs9S+&#10;G8qLutpVf/P+f465e80DUbWXYYGr5atleJp/FE+so5lhqvwyPnm/vP8AarmrjVms7pJ4m2SxNuWr&#10;epXLeU61xWt6wq/eb7te9g8NzH4EbGt3iw3krKv7qX96v+61Y9zu1KJ4otv99ndvkWsG51u6v7NI&#10;raLe9r953/hVv8tU3hPxZdabfeXBBDc6g+3yFeLzW+b/AGf79fVUsDL4gLXhv4e65f601zY2LQ6b&#10;/FfXbeVF/v8AzV1upeHvD2lM9zqutfb5m+f7JpMXyN/21asv40TavZ+MrXy5bnUtPuovNsIrhnlS&#10;eJm27kT/AIC1Z39m3l/awpfeRo9v/ttvl/4Cn3q9KtT6nsYOtye4cz4u1S1vbvZY2EenWq/dTdvd&#10;v95mrtvBmqtNpsXzbNq7Kyprzw14bkimigudSul/imjTZ/n/AGaPBl5JcXF3Oyt+9lZ13/O/zVXu&#10;8h01JSl9k9VsLlvkZmrN8WeJNIhvNPln1W2huLO6iuFTzd7/ACv/AHKbfWepf8IrqUlhbSy3SwN5&#10;a/dr5xbR9SMc87Wdx5UfzSS+W21PxranS5onjylyyPupNes4bXzZbyOGL++7VyXiH4qaKsUsECya&#10;ru+RkVdif+PV5R8C/CEl5ND4j1RmuPKbbZpK27b/ALdema38PbbUtSlvIvM/0j52RW+TdWlOnThL&#10;3jzcXKvKPLQOK/4TC8tt/wDZsdto8TfwWkXz/wDfVM0fTb7W9Wt7mWWR3WVZfOmbe/yvXZ2fw9gh&#10;ZGlXZXYaJpVnpqvti+euiVT+U8ihgKvNzV5HUaJo638sSzqvzfer7K+D/h7RdH8H2n9mW0ds+397&#10;sX7zV8b6Jf8Aky19PfA3xJ9q024sWb51+7V4T3ah69b4DxT9tvw8ttq2ia9Ev+tVrWV//H0/9nr5&#10;kh1XY33q+7v2ovDy+Ifhbrfy75bWL7VF/vL8/wD6Bvr88Uuq6cTHkqEUJc0T1bwHc/2l4q0e2X/l&#10;rdRJ/wCP1+kvhtFs7WJv+eUXm/8AfKb6/OL9mPSpfEPxc0df4LVWuG/9A/8AZ6/R25/0PwzrE6r/&#10;AKqxb/x75KlS5KM6hFb4z51T57h2/vNXm/7WG5fgZet/A19ap/4+9epeTFZy/wDPZ/8AxyvHf2vL&#10;lv8AhTO3+9qcH/oD1+EYP3sbF/3j1cH/ABoHxZYf69P9r5anT79U4YW2ozfIn+3V3fEku75n3fN/&#10;cr9BkfoUJEqbnbatW7fbDKjSsqf7H3qqfaWddv3E/uJRXOdHvGhv8lnRVX5W/j+elDtu+Zt5qGZ9&#10;0u7+8iv/APF0ysZRN4mhC3313feWhHqvbbtytt+RX+Z6f8sLbW+fb/crPlL5i0kjO3y1bfaqxbm/&#10;h/g+asz7S33fuJ/sVN52+3/3GrPlL5i19qVfuqqf7f8AHSwzbvNXdvd1rO875d33KzbnxVbWbfu/&#10;3z/7P3K0jQlP4TlrV6VGPvSNt5qzLzxDbaa+5n3uv8K1yN94hu7/AOXdsi/uLVDyd7fNXpU8FGPx&#10;nz+Jzb7NA0NU8Qz3nyx/uU/2KwX3P96tPyflpn2b+OvUjyw0ieDUq1asuaRlPZ7673wNr0UMEWmz&#10;tslX/VN/ermkhp32bfVylze7IyPftBm8xk+ZkdfuujfPXqvhWaeaVFnnZ6+Z/Afi1rO6S2vpfvt8&#10;tw3/ALPX0R4XvF3JUAeq+OdBivPg74rWBW+1/YWdHRvn+X56+CvJr9CNHvILnw5exXkqw2jWsvmu&#10;7fIq7Pnr4E8lUbavzov3XrhkejLl5SvDbLV5PlpiJViOszGRoWaVu2ao6pXNW25GroLB/mqiDTS2&#10;V2rQhs1+5tos4fustbEMPzVJfMUUsFWr0Ngv9371aUNstXobP+JagvmM+2sF/wCB1pW2j713KvyV&#10;ZSFdqLtrds0VFTb8ny/wUCKVt4e+X7tdFYaOqfw79v3USpbCHfWxbQrD935KuMgOI1jwHZ6k1x5s&#10;Wy4835Wh+R6yYbnxL4PuElilmv4k+RXdn3qteppbK/m7l/i++9Ub+w+T5f8Avjd96teZP4zDla96&#10;BV8N/GK0vNkF98kv8XnfI/8A8S3/AI7Xevr1nrDReRLvdYFRkddj14l4h0G2v2dmg2S/30+R6xLa&#10;/wBX8Nt5UUv2m0X7sM3z7P8Ac/u/8AryMTlOGxEfc9093CZ1i8L/ABfeifQDvVSZ1rzfRPius37i&#10;8byZf7lw3yf8Ab/4uvQ/DCN4wuvIsVbeq75Xb/VRL/f3rXy1bJ8XQl7keY+1w2e4TER9+XKbHh68&#10;ub/VorZlW8dopUXevz/6p/466jQfCVnoLfaW/fXv+229Iv8Ac/8Ai61dH8PWfh618qBd8rf624f7&#10;7/8A2NWHTdX2+W5THDwjOv70j43Ms4+sVZQw3uxK7vsaq95fwWEXmzyqn9ym63qVtolr5s7fO3+q&#10;h/javIfFXiqVL+0ublt8qzq6p/Aq769yUuU8enTlKPOe1xozxbtv3qqTI1bemzRarpsU8X8S76im&#10;s99dPs/cOP2nIYMlV5N26taazaqn2d645QOyNXmPzU1vUvs1u8rNsrzW5v8A7Zvu5H+Tzdkf+9/f&#10;r0PUvh1rniy1f7M0dnF97fcSom6uR/4RttV8DWVzYr8+nSypfL9/ylb/AJa/7vyVyZfhowpc54kO&#10;Xm94x9B1KDTdUiln8z7Ju+aL+9/t1sahoP8AwgevJfW1yt5azr5tm6N/6H/d2U3xCmkaX4V0q2tL&#10;Zpr2+ZpZ75m3ful/gRP4fn3UmiTQarZvp943kxStsgd/+WTV7Ef5jaXLKXumbf63Pqt5+6aaztJV&#10;WLYkvybtlavguzaGW4nn+TzfldP7u6q7WcGm3HkXW37XFu226L8isv8AG9db4HS2uViluW37YPmT&#10;+83my/8A2Fc1eUpU/dPRw0Y0qnMTab4GW8/f3kXybv3UNem+FfA3kxJK0SwxL/s1iW2pRJLub7i1&#10;1ej+IftLbVb5KVCmZYuvKctDVuXW2tfIgiVP7z1zV5CsyvFLEro38DrXS3XasW8T5d1elynlDtE2&#10;orxKqoi/wJXTW0m1a4/R3/0qVf71dVa96jl94iRNR92rGzf92mPCy1fKY8wyG52S17H8E/EjWfiK&#10;Jd3yS/JXjXksjV1Xg+/bTb+KVW+61bQ9yREvfifU3xXmifwrd2zfcuIG3V+Zmsaa2laze2f/ADyl&#10;ZFr9APGfiKLWPDkTKy/vYtjf7K18NePE87xHdzr/AMtW3114qXP7xjh4+z3Por9gzwx9p1zxBrkq&#10;/JFFFaxP/vfO/wD6AlfY3xCvvsHw71Vl+TzWiiVP+B186fsweIfC/wAK/hLaXOuanBbXt/LLdfZ0&#10;+eZ93yJ8i/7KJXV/Gb45R3Pw5hm0zQ7mbT3vIpWvrudbeJV+dHd/vttTbuauTFxk8BUhS+LlOOpj&#10;qDr8vMc+j71ryH9rp/8Ai0trF/G2oxbf+AxStXV/CXxleePvC6arc6eum7p5UiTdu3Kv3H/2a4r9&#10;sK48n4c6L/c/tVf/AEU9fi+FoTp46MJfZPocDL9/E+Mkfe3zVd374kb+78lUXT7NcSxf3W2VZh+e&#10;J1/4HX3cj9CgWken+ZVdP96neZXNynWaH/LrE391tlCTKn3V/wC+6qo/7qVf91qPOqOU0iXXmZ/v&#10;NT5pvm3f3lrMmvoLdd0suz/YrIvPFjN+7to9m1fvNWkMPOZy1sdSw/xSOle5WFfMklVF/wBqsq88&#10;XwQq8dsvnbv43rlJp57xt0jM/wDv1LDbf3q7Y4SEPjPn6+aVZ+7S90s3OpXeot+8ZtlRpD/E1Sww&#10;1YSGuj4fhPHlzzlzTGon+zR5dXYYfmqx9hWT7tQMz0tm/hqX7H8tasNh/wB91ehsP9mgDn0sG+9t&#10;rTs9L8z71bttYL/dq7DZ7PurVkGPD4e85du1a7Pw9reteHrdIra53xL91LiLzdtVIYdn+/WtbQ71&#10;qjnLWveMPEfiTTf7PvNTZNPb71pbr5SN/v8A8TVw82msn3Vr0O2sKe+iRTN8y1jKJvGqeYvbSp/D&#10;TUVv7teof8Iwr/doXwlH/EtZcpftDzyzsGmf5V311ulaUybF211Fn4bihb/0Kt6202KFflpcoe0M&#10;GwsNi1pw2f8AeWtBLZUb7tPRGo5RlGGH5f8AdrQtvk/4FT/Jf7tXYYVVajlK5iaGz31ahRkb5abD&#10;/dq1D8y/7dQXGRrWaLs2tXRWcO9vvNs/3a52xdt39/8A3K63RPvOu3+GoOmPvDPse/zVZtnzfK+2&#10;qV/C33dqvXR7F/gX71Zl+i7X/v0RkHKcVf2fyv8AwVyOsWzbovl/h2V32pI+7+//AHa6LwT8HJfF&#10;UsV9q/mWej7t+xPkluv9z+4v+3XZTpynL3TmlLkPN/AfwcvviRefKv2DSrdv398y/wDjif32r6g8&#10;N+FdM8H6HFpWkW32a0i/4G8rf33f+J63ra2ttNtYrOzgjtrS3XZFDCvyLTHSvbp0/ZRPNlLmKTpW&#10;Jr2vQaJF83764b/VQpT/ABP4kj0dfKi2vdt91P7v+29eb3M0tzcPPPKzyt9565qlTl+E78NQ5vek&#10;M1K/nvJXuZ33yt/47XmXie5+2alL829F+Su91K5+y2ssrfwrXm7x72Zv71cn2j1ZfDynsfwc8Z/6&#10;GljO3zxfdr2WFFvIty18haVfy6PfxXMTfdavorwT4qXUrOJlb7y16NCXNHlkePWp/aKXi3x/eeBt&#10;Xf8AtXw5fPoX8OrWP71F/wB9P4av6L428MeJLX7VZa3p8qdG86dYmU/7snzV3ltMt4v3a5fWPhT4&#10;U1i68+68PabPL/e8hK6eU5uY/LnWJtMvIv8ATtTnsEin3r5Mvz7f7kSKn/j7vXFTaxLZ69d6hovm&#10;WCM27Z5vz1oX6+c3zVnzQ7K8KniJcvKfQ/UacZcwPr1tcy+bc6RaTTfxOi+Vu/75qL7fBNvb+z7Z&#10;EX+CFfn/AN/fVW52/wANQ2+55tq/xL81dUakpIPYU4xOiurmDxJa287fub23/dTui/61f79P8Hv5&#10;2rXcUXyRKzbf++6LPTVjt0WJfnX+Pb96uj8N6Utsss/lbHl/uVpH3jxKsuX3Ymrcv5K7Vq3oOqtb&#10;XFZ912qpvZGraMeU4+Y9gsLz7Za/e37apX+6sTwvqv3P++K3dV/1VdJiY9hN/wATaL5vvfJXd2CV&#10;51C/k36N/wA8pa9Fs7zZ/D96gJG7bWe+ryWC7fmqpbalEkW6VVh/23aopviRouiNu2/2lcfwonzo&#10;tXE8ytiqWHj+8kMv4dn3fuVnpeLat80vkpTfE/x91rXtNfToILTTdPb5WSKJHdv+B/8AxNeeNfSX&#10;Lb3fe7fxM1dPsz5bE8QRh/AietX/AMUYP7G/s+Lc6L/Hurzu41C2N08sVrH5v99/mesnd/eZablV&#10;+69bcp8jiMyxOK+KRv6TcteajbrKzPub+9X1b4/8jw98D7efbHMn2q3RUf7n8bun/j9fJvg2Nr7x&#10;FYxL/wA9a+nf2jbz7B8N9H0qKL/j6vvlhT+LaiJ/6HWsfgmY4Sm7ykN0SzsdE02KxsV8m0iX5U/u&#10;145+2BJ53gXQl/6fmf8A8cr1KG/V7+7Zf9V57Iv/AH3XkH7V03neF/D6/wDTed//ABxK/E4/8jCU&#10;v7x+1Zb9g+T7nb5ySNufcv8A9jU9nNvlRfuI3yNsqrc/6r/damQ79tfZfZP0jDS5qfMWkf5/mqbf&#10;urP1LWLaG4dlbezfNtSsW81ue5+VW2J/sVccNKZFbMKdI6KbWILH/Wy/w/cSsW58STzfJB+5X/x+&#10;sfYztU8NtXZGjTgeDWx9at8Huj98szbmqVIfm+7U0MNWESlKRw77jESrCQ1KifNVuG3/ALtY8wDE&#10;tmq3DZ/N92rcNtv/AIdlaUNnv/36kXMUobNn+7WhDYfKlaFtZ/LV2GzpcocxnpZ/c3rV6GwXdtrS&#10;Sz+X5d3/AHzVtLZd/wB2r5THmKVtbVdSw3r92r0Ns23dt+9V2GH96ny1tykcxlfYFRt1aVnDv+8t&#10;aCWy/Jtp/wBmZJUb+D/YoIJbaFNtXfJ+VPlotYVdavJCv3lben+9QAyG2bbu27KsJDv+XbVuGH5f&#10;manIi/eqAIobb5futViFN/3vuVYRF2/dqXyflrIor/Zl2/L89CJVhLbZv+Wn1GppzFVEXd937tWE&#10;3fxL/wAD21L5Lbvu/JR5b/e20uUvmHQuu7/7GrH8P/2VCQtt835qfs2Mny/xfwVHKbcxp2D/ALz5&#10;f738FdRpSb/u/P8A8BrnNNSW5uE2r/vbK72z0SW2t/Ni+Td/wCo5TppyGoiw723/APfFQ3KI/wB5&#10;V/8Aiq0IUnuriKCKCSa4l+RUT+KvSPDHgmLRNlzebZtQ/hT+CD/4p6ujhpVZG1SvGlE5fwf8Ll3J&#10;qGuR70+/FYuv/j7/APxFd3cvWhJWfMlfSU6caUeWJ4MpSnL3iLzK5nxV4tXSl+zW2171v++Iqz/G&#10;fjldHl+w2e57tvvTIu/yq81XWIHuH3StvZvmeZa469f7MT0sNhub3pGlM7TSvLKzPK33nf8AiqKS&#10;hH/2qz9V1hbOLbE2+Vv/AB2vOPVMfxVeLtS2X5/71cv5Nab/AL5tzffaoXhbdSiZamf5ddX4G8Qt&#10;pV4kDM3lVz7w09E2MjL9+umMuQwkfTGg62s0SOrV19veRzR7j1rw3wZrzTW8W6vTbPUN0f3q9enL&#10;mPKnHlkfk1rEKw3T7fuN861lOm6ti5fzrVP78XyVjzf7FfIwPsOYzLlP4VrQ0fS9rbtvztV7TdHZ&#10;23NXcaJ4e+XzWWvSpe8ePia38pnabojbU3VsPDsXav8ADW29ssKbVWs+5h/2a9SMeU8GUucxblPl&#10;3VmTVq3lZjo0zbVVn/3KZhOcKfxlvR79ra42s3yV3ttc/aYk3fPXnUOmtu3M2ytuO5aGPasrf99V&#10;rGJ4WJzjDUfg946V4bOGX/SZ1Tb/AMsU+d6ty+NXiXZZxLCq/wAb/M9cb5xphmxXTGMT5bE5xicR&#10;7sfdNi51i6vHdpZ2fd/eaqL3LVVMlAfmtjwp88/ekXfMo86q/m03dRzGHKWvOpyTVSqVHo5g5Tvv&#10;hHH9o8e6Ov8AeuU/9Cr6I+Oty154t+G9n9/zZ1uvn/utcb6+cvhf5qeK9Pni274pVfZXtXxj1WJP&#10;jdpNjO2+LRtM2N/veU7p/wCPulKrLkw8ztwcdS3oNys2jbv42l3rXk/7UT7tJ8Pr/tXD/wDoqvSt&#10;HfZpduv/AAOvKP2nH/0Xw1838Nx/6GlfjFH38VzH6vg5ckj5Z1rUlsfm27/mrAuNYnuF+9sT+6ta&#10;XipPl/4FWJHHX6Rh4x9nzHuSxNSUeXmBE3VbhhohSrCJWspHKCJTJrn5tq1bRKiTTZfN+78m75Xr&#10;KMjqjylfZKtxt+bfW/bQ7ok3ffrR0ezttKheRIvtN6y7VmmT91F/tov8bf7X8P8A48tq2s6xqyCp&#10;Uj9kqJa1rW1gtWrawrQtrb/ZrPlObmK8NtWnbW3zVYtrZX/4DWhbWbVtykcxFbWfzVdSz+XdtrQs&#10;7P8A2f8Ax2tOGw+Xc3ybavlI5jMhs2q7DZ7Pm21ppYbG3L89WEs/m27f/HaOUjmM+GFfvNVtIfl+&#10;arSWdSwp+920coCw2a7fu1YSz2fdqwkP3/lqxCn3F+5/v0EFHydk3y1p2dts+9/F92pfs29fm27/&#10;AO9SojI3y7tn+9UFk8MK/wDfVP8AJVP9imI6um7b/DVj/gP3qAKrp9+rCPto+4/y/Pu/jo2M+z+4&#10;1QBLGiv93/vinpbJt3f+z1L83yf7NPT51+7vqOUvmK8KfN97591OkT7ny/w/wVbhT5d/3H/3qeiN&#10;u/8AQfmqOUOYrbP9lvl/2af838K/J/F/s1Y2M/zKv+9UUybN+3+KjlNoyLuj3jQ3FvKv8Lffr6Is&#10;9E/tyzt9sG/zYt63CLvi/wCB/wB2vl9NY+zS/ulV/Kb5kr37wB8RdIfRkg/tC7sLhmX99NB+6b/Y&#10;+WumhT5i5c3KekaV4esdB+aBd9wy7GuH/wDZKsO9YOj+MLbWGe2aVYb1fnaLdWs/+7Xt8vJ7sTj5&#10;ucl8yqlyu9af5lRO+2gDBudEg3OyxLvb/ZrndY8N214u14F3/wC7XayVUmTf8tYypxmdMasoSPHd&#10;V8HtCr+RuSuPvLaWzl2zxbP9uve7zTd+/wCXfXKax4eiuV2stebUonpU6/MeSfeord1XwxLbNui+&#10;dKxXRoW2yrXHyyidWozYr/79V3Rkasfx4+rw+HJZdFlaG4Vv3rovz+V/sV4ZcfHvWvD100DS3M0q&#10;v927lWXd/wCOLt/76q480jOR9UeFbz7NebW/ir1bT9Q/0VPvV8o/DT436V4qurdbnbYXbfJv/g3f&#10;+y19G6beP9nr0qJwVOU/OBJvmfd/F8lWNN0dpv3rU7TdN+3t5rf6pfup/eruNB0FppE3Lsrx6dI9&#10;KvX5SLRNET+Jfu11aQrCny1oPYafolnuvJ47b/fauM1LxzbIzrZq1y/99/kSvVpU+U+YxOMjH4pG&#10;7NXP6leQWz7dyu/91K5+58Q32pfLLL8n9xPkSltoR95q7D5jE51yfwol1Ea8bc3yJSySLGnlxrsX&#10;/ZqtNcs3yr8i1D5lXyny1bE18VLmqSLHmUeZUXmUeZWpxcpL5lHmVFv3UzctAcpY8yjzKr+ZR5lA&#10;cpY8yn+ZVfctPR91AcpYR6lR6r1Yhf7taRMZHofwjeCHxtor3bbLT7Unmv8A7Ndb4h1j/hKvih4w&#10;1fbvt9vlK/8Atb02f+gPUXwoTTLnQ7vz1869ibfF/wB8PWP4b1L5NdXym2X99Ftm/wB3e7/+hpWG&#10;YS5MLI7cvj+9jE9QsPktbf8A3a8x/aTtlm03w/Pu+7FKmzb/ALb/APxFeneZ/qtv8K15l+0J++0v&#10;RF/55Rb/APyK9fkOEj+9P0yh8R8n+LIf3f8AwKsRErqPFkP7j/gVYKQ1+hUJfuj1RqJuq7DDRDDW&#10;hDbNSlIfMMhhrQhtv4v++qmhtt9aVtbLUkSkRQ2dattbVNbW2z7taVtbfN8ta8pHMRQ2fy/3K0La&#10;z/h21YhttvzNWhDZs6ptq4xI5iKG2+X7tattYLUttbP/APY1sW9n9xavlDmK8Nsv3ttacNhv+7Vi&#10;G1Xan+zWglt5nyrW3KQUfsfy7af5Pzf7VbCWywr8u7e33t9Pe2Z5fusiNRygZSWe/wDvU77N5PzL&#10;WxDD/D9/+78tDwtt/wDi6zAzYYd7fNt/2a0IYdjbP9mhId7IzL8lWE+f/Y3VADPJ3t92mbF2/Ntq&#10;3s3/ADf7P3KZND/e2ptp8oGfMn2aV6tw3O9dvzJ/u028hWZfm+Sqyfu2+RtiN975ajlA09m/+Lf/&#10;AMC+9UuxUl3f3v4Kis5vl+Xbs/22q7s3/J/lqgsiSPyd/wA3/AP71Pfb935np3y/e+XZ/sU102N/&#10;t79n/AagBnnfN/utV2H51TdVJ9ySfd+Rfvb6sb3/AL1AE38P+3/sUny7fm+f/fqJP9V5v96paOUs&#10;3vhv4e0jXtcuNPuWb+0JV3wfNs89f7ibv7nz/wDAX/2K+hfDHgyfwrZxWNzpk95E37qVPN8p4l3/&#10;AH9n3WXZ/BXyleWy3O3yJWhuLdvNguIW2PFKv3HSvevhj+1peaDYRaR8TdMk1K0X5IPEOnwb9y/9&#10;NYv/AGdP++K6aXxHT7SPLyyM/wDs2L+2dT3fI+2JIpk++m15a2NN8Z3Oj7INV/fW/wDDd/3f9+q+&#10;pX+marrl3qGkM02mXS+bAzq6blb50+Rv9+qsyq67W+evUPO+0eiw3MVzb+bBKrxN/GlMmry22mvv&#10;Ddx5+mS74v4rR/8A2Suy0HxbY+IYtqt5N2v3oXpmsZGw71Xp7/LUW5qgsZNWfc2yzVd8yon+5USN&#10;onP3+lK61y+qeG45l+Zdn+3tr0B/9qqVzbK/8Nc0qcTsjUkeP6loM9g3mqu+L++lec+LfgnoPjaV&#10;51VbO7b700KV9HXmm7Pu1zOpeH7a5+bb9ml/heGublOnm5vhPlKz/ZL1zR9Z+02M8dzb/cVVl2ba&#10;+nvB+i32k+GNOs9SlS8vYY9ski+tWrP7ZprbZ9s0X/PZK3YZY5F3FVraMTkex8JaPpvnbFiVU3fd&#10;p/iHxt/YLPpmlbfta/JLd/3f9hKqa94hbw7pv2OzZf7QuF++v/LJa4eFGT+L7zVjE8zF1ZfDEvPc&#10;z3kvmzyNM7fed2pI6iqxHXTGR8fXjzksPyVbR6qVMn3K6Yng1KZYoqHzKPMrY5uUe703zPameZTP&#10;M9qB8pN5ntTqr+Z7U9aA5SWiikX7oqiLElS+ZUVPT7lBDJlqzb7d1VdzVas93m/drSJjL4T3v4T6&#10;PFD4V8QavKuz7Lp0r/8AoCJ/6G9cp4MeWbQ7RWX5G1O4lX/viKu40q8l039n3xBK21Gumt7Vf++3&#10;Z/8A2SuF8Bu32DT4Gi2bGluN/wDe3vs/9krzc4ly4SR6+Wx/fxPTU+Rq4T4xp9suNPtv+nH/ANne&#10;uw3/AL1/96uH+J02/wAQWi/3bVa/K6Hxn6FS+I+avFULfZX3ffVqxIYfufLXZ+PrP7NcXa/3mV1r&#10;n4Yd6pX2+GlzUj0vskVtDsb5a0ra2/vUQw1rW0Oxq7jEdDbbK0IYaIYd7VoQotWRzBbWy1p21t/F&#10;tos7Oti2tv8AZraMSBttbbPmZa17a2/ip9tZ/wDfbfdSti203YyK23/gFbRiRKRFZ2HzfdrYtrBU&#10;/h+f+4lWrOz2bPl/h+5WxbWGxvvN/s7P4625SOYpfZlZUXbsetC203eu6Lc6t/BWhZ6b9pl3Nt81&#10;V3/JWmmmru81W2f8B+7VhzGSlnE1uny/PViGz2LvZfvt9ythLaC2l/ubvnZ9v8NEyL9of/aX7iVA&#10;zmnhVPmVf/Hqr+Ts+b5a25oV835fn+X+9Wfcp8vy/crn1LM7Zs+XZ975VqaNP7tH8XzfPUUP7z5f&#10;lfb/AHKXKUXYX/hb/gFS+TvlRd2z+OqUL/N/FVj7V5fy1mAOi7dzVn3Nsu52+X/gH3603+amPCvy&#10;btr0AUra8/iZdibdlWkfev8A44u+qvkqm9vK/wC+KhSZkbyN0mxv9zYtTygayP8A98UPMvm7f+B7&#10;Krvc/wB5vk+5TndnX5v/ABxqxLHv8/lKzf8AAKYj7F/vvtqKZ/73z/N9+np935vuf71AEttM3m/N&#10;uq3vV/8Abqijtu3M29KlS5V2oAtwp5k/8P8As767bwxbfaVlXarxL/yxeuJR1Rq7Hwfu/esr/Ov3&#10;auJB1sLolxtVdi+V9ypXf/aqKZ9mobG+/wCRTPOr1Y/CYxCSse/sFml82JmhuF/jStN3+aq7vVmx&#10;d0Tx/LZt9j1r/cW4SuwSaK5t0ljlWaJv40rzW6torhXibbsaqlhrGoeFZd1s32m0/ihdqguMj1Lc&#10;1N8ysfRfFFn4hi3QNsl/ihetCSoOyPvDn/3aa70zf8tRO9SaA+1/vVk3ln/EtXnm/uvVSaas+UqJ&#10;z9yjQ/dql9s+n/Aa2Lza9YVwnz/L0rHlNvdl8R+e+vf8hy+/z/BVb+7RRWJ4WI+It2v8H+7Vv+9R&#10;RXRTPmq24xPurViOiiuqJ4lYJKP4aKK2OEZJTf4aKKDQE+5U0P3l/wB6iikTIkf79Kn3aKKsx6Ev&#10;8NWE/goooMmXX+5U0P8AraKK0j8RzSPaLz/k3Wb/ALDCf+k6VneFP+PHw5/2Dm/9KLiiivJzv/dZ&#10;Hu5Z/vETpo//AGrXE/Ej/kYLf/rzi/8AQKKK/LaXxH39L4jxj4kf6z/gEVcvD9xP9yiivtcD/BPQ&#10;+yXYfvJWnZ/eaiivSMDXtfvf8Cq3H996KKsg3bb/AFYrW03770UVvEDes/8Aj6St+1+4n+8tFFdE&#10;TCoaem/8f8taq/8AHq/+/F/7PRRWxMTd03/j8X/d/wDZK0NN/wCPhf8Ad/8Ai6KKBlvUv9Xcf9dX&#10;/wDZKoXP/Hq/+7RRUFmTcf8AH1/wFqqX/wDx7xf73/s70UVhIsop9+s1/vJ/u0UUgLrf8fH/AG1/&#10;+IqJPv0UVnIo0D/7KtNf7v8AwH/4uiikBRl+7L/1yb/0NKr3P/Hqn+7/APEUUUgLc3/H1b/9dasJ&#10;/wAfF1RRUyAr/wB2oW/497f/AIDRRUgW/wCKpU++n+/RRQBe/j/75rqPCX+soooA7K8/5Dn/AGwq&#10;L+NKKK9WHwmMRr/cqGSiirNio/3WqvNRRUFIwtF/5G1/9xa9dooqDrpD6qzf62iipOkqTVmTfdlo&#10;ooEZ81UZuifSiioGf//ZUEsBAi0AFAAGAAgAAAAhACsQ28AKAQAAFAIAABMAAAAAAAAAAAAAAAAA&#10;AAAAAFtDb250ZW50X1R5cGVzXS54bWxQSwECLQAUAAYACAAAACEAOP0h/9YAAACUAQAACwAAAAAA&#10;AAAAAAAAAAA7AQAAX3JlbHMvLnJlbHNQSwECLQAUAAYACAAAACEAfnErzHEEAAACHQAADgAAAAAA&#10;AAAAAAAAAAA6AgAAZHJzL2Uyb0RvYy54bWxQSwECLQAUAAYACAAAACEAN53BGLoAAAAhAQAAGQAA&#10;AAAAAAAAAAAAAADXBgAAZHJzL19yZWxzL2Uyb0RvYy54bWwucmVsc1BLAQItABQABgAIAAAAIQCJ&#10;yUIz3AAAAAUBAAAPAAAAAAAAAAAAAAAAAMgHAABkcnMvZG93bnJldi54bWxQSwECLQAKAAAAAAAA&#10;ACEAMvsaHF+dAABfnQAAFAAAAAAAAAAAAAAAAADRCAAAZHJzL21lZGlhL2ltYWdlMS5qcGdQSwUG&#10;AAAAAAYABgB8AQAAYqYAAAAA&#10;">
                <v:rect id="Rectangle 6045" o:spid="_x0000_s1372" style="position:absolute;left:612;top:2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FWWxQAAANwAAAAPAAAAZHJzL2Rvd25yZXYueG1sRI9Pi8Iw&#10;FMTvgt8hPMGbpi4q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AkSFWW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rect id="Rectangle 6046" o:spid="_x0000_s1373" style="position:absolute;left:612;top:164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svhxAAAANwAAAAPAAAAZHJzL2Rvd25yZXYueG1sRI9Pi8Iw&#10;FMTvgt8hPGFvmioi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NSay+HEAAAA3AAAAA8A&#10;AAAAAAAAAAAAAAAABwIAAGRycy9kb3ducmV2LnhtbFBLBQYAAAAAAwADALcAAAD4AgAAAAA=&#10;" filled="f" stroked="f">
                  <v:textbox inset="0,0,0,0">
                    <w:txbxContent>
                      <w:p w:rsidR="0053787A" w:rsidRDefault="00170A63">
                        <w:pPr>
                          <w:spacing w:after="160" w:line="256" w:lineRule="auto"/>
                          <w:ind w:left="0" w:firstLine="0"/>
                          <w:jc w:val="left"/>
                        </w:pPr>
                        <w:r>
                          <w:rPr>
                            <w:b/>
                          </w:rPr>
                          <w:t xml:space="preserve"> </w:t>
                        </w:r>
                      </w:p>
                    </w:txbxContent>
                  </v:textbox>
                </v:rect>
                <v:rect id="Rectangle 6047" o:spid="_x0000_s1374" style="position:absolute;left:612;top:324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m56xQAAANwAAAAPAAAAZHJzL2Rvd25yZXYueG1sRI9Li8JA&#10;EITvgv9haMGbTlzE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C71m56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rect id="Rectangle 6048" o:spid="_x0000_s1375" style="position:absolute;left:612;top:4844;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foIwgAAANwAAAAPAAAAZHJzL2Rvd25yZXYueG1sRE/LisIw&#10;FN0L/kO4gjtNR2T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DKSfoIwgAAANwAAAAPAAAA&#10;AAAAAAAAAAAAAAcCAABkcnMvZG93bnJldi54bWxQSwUGAAAAAAMAAwC3AAAA9gIAAAAA&#10;" filled="f" stroked="f">
                  <v:textbox inset="0,0,0,0">
                    <w:txbxContent>
                      <w:p w:rsidR="0053787A" w:rsidRDefault="00170A63">
                        <w:pPr>
                          <w:spacing w:after="160" w:line="256" w:lineRule="auto"/>
                          <w:ind w:left="0" w:firstLine="0"/>
                          <w:jc w:val="left"/>
                        </w:pPr>
                        <w:r>
                          <w:rPr>
                            <w:b/>
                          </w:rPr>
                          <w:t xml:space="preserve"> </w:t>
                        </w:r>
                      </w:p>
                    </w:txbxContent>
                  </v:textbox>
                </v:rect>
                <v:rect id="Rectangle 6049" o:spid="_x0000_s1376" style="position:absolute;left:612;top:646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V+TxQAAANwAAAAPAAAAZHJzL2Rvd25yZXYueG1sRI9Pi8Iw&#10;FMTvwn6H8Ba8aarI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ClBV+T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rect id="Rectangle 6050" o:spid="_x0000_s1377" style="position:absolute;left:612;top:806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mDTwQAAANwAAAAPAAAAZHJzL2Rvd25yZXYueG1sRE/LisIw&#10;FN0L/kO4gjtNHXT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LHmYNPBAAAA3AAAAA8AAAAA&#10;AAAAAAAAAAAABwIAAGRycy9kb3ducmV2LnhtbFBLBQYAAAAAAwADALcAAAD1AgAAAAA=&#10;" filled="f" stroked="f">
                  <v:textbox inset="0,0,0,0">
                    <w:txbxContent>
                      <w:p w:rsidR="0053787A" w:rsidRDefault="00170A63">
                        <w:pPr>
                          <w:spacing w:after="160" w:line="256" w:lineRule="auto"/>
                          <w:ind w:left="0" w:firstLine="0"/>
                          <w:jc w:val="left"/>
                        </w:pPr>
                        <w:r>
                          <w:rPr>
                            <w:b/>
                          </w:rPr>
                          <w:t xml:space="preserve"> </w:t>
                        </w:r>
                      </w:p>
                    </w:txbxContent>
                  </v:textbox>
                </v:rect>
                <v:rect id="Rectangle 6051" o:spid="_x0000_s1378" style="position:absolute;left:612;top:9675;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sVIxgAAANwAAAAPAAAAZHJzL2Rvd25yZXYueG1sRI9Ba8JA&#10;FITvBf/D8gRvdaPY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3qrFSMYAAADcAAAA&#10;DwAAAAAAAAAAAAAAAAAHAgAAZHJzL2Rvd25yZXYueG1sUEsFBgAAAAADAAMAtwAAAPoCAAAAAA==&#10;" filled="f" stroked="f">
                  <v:textbox inset="0,0,0,0">
                    <w:txbxContent>
                      <w:p w:rsidR="0053787A" w:rsidRDefault="00170A63">
                        <w:pPr>
                          <w:spacing w:after="160" w:line="256" w:lineRule="auto"/>
                          <w:ind w:left="0" w:firstLine="0"/>
                          <w:jc w:val="left"/>
                        </w:pPr>
                        <w:r>
                          <w:rPr>
                            <w:b/>
                          </w:rPr>
                          <w:t xml:space="preserve"> </w:t>
                        </w:r>
                      </w:p>
                    </w:txbxContent>
                  </v:textbox>
                </v:rect>
                <v:rect id="Rectangle 6052" o:spid="_x0000_s1379" style="position:absolute;left:612;top:1127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Fs/xQAAANwAAAAPAAAAZHJzL2Rvd25yZXYueG1sRI9Pi8Iw&#10;FMTvwn6H8Bb2punKKl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AueFs/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rect id="Rectangle 6053" o:spid="_x0000_s1380" style="position:absolute;left:612;top:1289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P6kxwAAANwAAAAPAAAAZHJzL2Rvd25yZXYueG1sRI9Pa8JA&#10;FMTvBb/D8oTe6qZWi0ldRfyDHm0spL09sq9JMPs2ZFeT9tN3C4LHYWZ+w8yXvanFlVpXWVbwPIpA&#10;EOdWV1wo+DjtnmYgnEfWWFsmBT/kYLkYPMwx0bbjd7qmvhABwi5BBaX3TSKly0sy6Ea2IQ7et20N&#10;+iDbQuoWuwA3tRxH0as0WHFYKLGhdUn5Ob0YBftZs/o82N+uqLdf++yYxZtT7JV6HParNxCeen8P&#10;39oHrWAyfYH/M+EIyMUfAAAA//8DAFBLAQItABQABgAIAAAAIQDb4fbL7gAAAIUBAAATAAAAAAAA&#10;AAAAAAAAAAAAAABbQ29udGVudF9UeXBlc10ueG1sUEsBAi0AFAAGAAgAAAAhAFr0LFu/AAAAFQEA&#10;AAsAAAAAAAAAAAAAAAAAHwEAAF9yZWxzLy5yZWxzUEsBAi0AFAAGAAgAAAAhAEE0/qTHAAAA3AAA&#10;AA8AAAAAAAAAAAAAAAAABwIAAGRycy9kb3ducmV2LnhtbFBLBQYAAAAAAwADALcAAAD7AgAAAAA=&#10;" filled="f" stroked="f">
                  <v:textbox inset="0,0,0,0">
                    <w:txbxContent>
                      <w:p w:rsidR="0053787A" w:rsidRDefault="00170A63">
                        <w:pPr>
                          <w:spacing w:after="160" w:line="256" w:lineRule="auto"/>
                          <w:ind w:left="0" w:firstLine="0"/>
                          <w:jc w:val="left"/>
                        </w:pPr>
                        <w:r>
                          <w:rPr>
                            <w:b/>
                          </w:rPr>
                          <w:t xml:space="preserve"> </w:t>
                        </w:r>
                      </w:p>
                    </w:txbxContent>
                  </v:textbox>
                </v:rect>
                <v:rect id="Rectangle 6054" o:spid="_x0000_s1381" style="position:absolute;left:612;top:14491;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WbQxQAAANwAAAAPAAAAZHJzL2Rvd25yZXYueG1sRI9Pi8Iw&#10;FMTvgt8hPMGbpi4q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DO3WbQ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rect id="Rectangle 6055" o:spid="_x0000_s1382" style="position:absolute;left:612;top:16095;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cNLxQAAANwAAAAPAAAAZHJzL2Rvd25yZXYueG1sRI9Pi8Iw&#10;FMTvC36H8ARva6ro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ChkcNL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shape id="Picture 6100" o:spid="_x0000_s1383" type="#_x0000_t75" style="position:absolute;width:25481;height:19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b3FwwAAANwAAAAPAAAAZHJzL2Rvd25yZXYueG1sRI9Bi8Iw&#10;FITvwv6H8Ba8abpVq1SjiLAieFL3srdH82yrzUu3ydb6740geBxm5htmsepMJVpqXGlZwdcwAkGc&#10;WV1yruDn9D2YgXAeWWNlmRTcycFq+dFbYKrtjQ/UHn0uAoRdigoK7+tUSpcVZNANbU0cvLNtDPog&#10;m1zqBm8BbioZR1EiDZYcFgqsaVNQdj3+GwXx33XW5VPZypEuf+PLPtZRtVWq/9mt5yA8df4dfrV3&#10;WsF4ksDzTDgCcvkAAAD//wMAUEsBAi0AFAAGAAgAAAAhANvh9svuAAAAhQEAABMAAAAAAAAAAAAA&#10;AAAAAAAAAFtDb250ZW50X1R5cGVzXS54bWxQSwECLQAUAAYACAAAACEAWvQsW78AAAAVAQAACwAA&#10;AAAAAAAAAAAAAAAfAQAAX3JlbHMvLnJlbHNQSwECLQAUAAYACAAAACEA+S29xcMAAADcAAAADwAA&#10;AAAAAAAAAAAAAAAHAgAAZHJzL2Rvd25yZXYueG1sUEsFBgAAAAADAAMAtwAAAPcCAAAAAA==&#10;">
                  <v:imagedata r:id="rId44" o:title=""/>
                  <v:path arrowok="t"/>
                </v:shape>
                <w10:anchorlock/>
              </v:group>
            </w:pict>
          </mc:Fallback>
        </mc:AlternateContent>
      </w:r>
      <w:r>
        <w:rPr>
          <w:b/>
        </w:rPr>
        <w:t xml:space="preserve"> </w:t>
      </w:r>
    </w:p>
    <w:p w:rsidR="0053787A" w:rsidRDefault="00170A63">
      <w:pPr>
        <w:tabs>
          <w:tab w:val="center" w:pos="1817"/>
          <w:tab w:val="center" w:pos="3519"/>
        </w:tabs>
        <w:spacing w:line="266" w:lineRule="auto"/>
        <w:ind w:left="0" w:firstLine="0"/>
        <w:jc w:val="left"/>
      </w:pPr>
      <w:r>
        <w:rPr>
          <w:rFonts w:ascii="Calibri" w:eastAsia="Calibri" w:hAnsi="Calibri" w:cs="Calibri"/>
        </w:rPr>
        <w:tab/>
      </w:r>
      <w:r>
        <w:rPr>
          <w:rFonts w:ascii="Times New Roman" w:eastAsia="Times New Roman" w:hAnsi="Times New Roman" w:cs="Times New Roman"/>
          <w:sz w:val="18"/>
        </w:rPr>
        <w:t xml:space="preserve">Aseo 2-3 años </w:t>
      </w:r>
      <w:r>
        <w:rPr>
          <w:rFonts w:ascii="Times New Roman" w:eastAsia="Times New Roman" w:hAnsi="Times New Roman" w:cs="Times New Roman"/>
          <w:sz w:val="18"/>
        </w:rPr>
        <w:tab/>
      </w:r>
      <w:r>
        <w:rPr>
          <w:b/>
        </w:rPr>
        <w:t xml:space="preserve"> </w:t>
      </w:r>
    </w:p>
    <w:p w:rsidR="0053787A" w:rsidRDefault="00170A63">
      <w:pPr>
        <w:tabs>
          <w:tab w:val="center" w:pos="941"/>
          <w:tab w:val="center" w:pos="3519"/>
          <w:tab w:val="center" w:pos="7244"/>
        </w:tabs>
        <w:spacing w:after="45" w:line="256" w:lineRule="auto"/>
        <w:ind w:left="0" w:firstLine="0"/>
        <w:jc w:val="left"/>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b/>
        </w:rPr>
        <w:t xml:space="preserve"> </w:t>
      </w:r>
      <w:r>
        <w:rPr>
          <w:b/>
        </w:rPr>
        <w:tab/>
      </w:r>
      <w:r>
        <w:rPr>
          <w:rFonts w:ascii="Times New Roman" w:eastAsia="Times New Roman" w:hAnsi="Times New Roman" w:cs="Times New Roman"/>
          <w:sz w:val="18"/>
        </w:rPr>
        <w:t xml:space="preserve">Aseo </w:t>
      </w:r>
    </w:p>
    <w:p w:rsidR="0053787A" w:rsidRDefault="00170A63">
      <w:pPr>
        <w:spacing w:after="0" w:line="256" w:lineRule="auto"/>
        <w:ind w:left="0" w:right="1339" w:firstLine="0"/>
        <w:jc w:val="center"/>
      </w:pPr>
      <w:r>
        <w:rPr>
          <w:b/>
        </w:rPr>
        <w:t xml:space="preserve"> </w:t>
      </w:r>
      <w:r>
        <w:rPr>
          <w:b/>
        </w:rPr>
        <w:tab/>
      </w:r>
      <w:r>
        <w:rPr>
          <w:rFonts w:ascii="Times New Roman" w:eastAsia="Times New Roman" w:hAnsi="Times New Roman" w:cs="Times New Roman"/>
          <w:sz w:val="24"/>
        </w:rPr>
        <w:t xml:space="preserve"> </w:t>
      </w:r>
    </w:p>
    <w:p w:rsidR="0053787A" w:rsidRDefault="00170A63">
      <w:pPr>
        <w:spacing w:after="3022" w:line="256" w:lineRule="auto"/>
        <w:ind w:left="346" w:firstLine="0"/>
        <w:jc w:val="left"/>
      </w:pPr>
      <w:r>
        <w:rPr>
          <w:b/>
        </w:rPr>
        <w:t xml:space="preserve"> </w:t>
      </w:r>
    </w:p>
    <w:p w:rsidR="0053787A" w:rsidRDefault="00170A63">
      <w:pPr>
        <w:spacing w:after="0" w:line="256" w:lineRule="auto"/>
        <w:ind w:left="-2207" w:right="2138" w:firstLine="0"/>
        <w:jc w:val="left"/>
      </w:pPr>
      <w:r>
        <w:rPr>
          <w:rFonts w:ascii="Calibri" w:eastAsia="Calibri" w:hAnsi="Calibri" w:cs="Calibri"/>
          <w:noProof/>
        </w:rPr>
        <mc:AlternateContent>
          <mc:Choice Requires="wpg">
            <w:drawing>
              <wp:anchor distT="0" distB="0" distL="114300" distR="114300" simplePos="0" relativeHeight="25164288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457" name="Group 189147"/>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458" name="Rectangle 6131"/>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wps:txbx>
                        <wps:bodyPr vert="horz" wrap="square" lIns="0" tIns="0" rIns="0" bIns="0" anchor="t" anchorCtr="0" compatLnSpc="0">
                          <a:noAutofit/>
                        </wps:bodyPr>
                      </wps:wsp>
                      <wps:wsp>
                        <wps:cNvPr id="459" name="Rectangle 6132"/>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460" name="Rectangle 6133"/>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41 de 124 </w:t>
                              </w:r>
                            </w:p>
                          </w:txbxContent>
                        </wps:txbx>
                        <wps:bodyPr vert="horz" wrap="square" lIns="0" tIns="0" rIns="0" bIns="0" anchor="t" anchorCtr="0" compatLnSpc="0">
                          <a:noAutofit/>
                        </wps:bodyPr>
                      </wps:wsp>
                    </wpg:wgp>
                  </a:graphicData>
                </a:graphic>
              </wp:anchor>
            </w:drawing>
          </mc:Choice>
          <mc:Fallback>
            <w:pict>
              <v:group id="Group 189147" o:spid="_x0000_s1384" style="position:absolute;left:0;text-align:left;margin-left:505.9pt;margin-top:595pt;width:346.95pt;height:95.05pt;z-index:25164288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6Z0twIAAEkJAAAOAAAAZHJzL2Uyb0RvYy54bWzkVl1vmzAUfZ+0/2D5vQUcQgCVVNO6VpOq&#10;tVq3H+AY8yGB7dlOSPfrd20grbKq0lppWrUXMNg+Pvfccy+cne/7Du24Nq0UBY5OQ4y4YLJsRV3g&#10;798uT1KMjKWipJ0UvMD33ODz9ft3Z4PKOZGN7EquEYAIkw+qwI21Kg8CwxreU3MqFRcwWUndUwuP&#10;ug5KTQdA77uAhGESDFKXSkvGjYG3F+MkXnv8quLM3lSV4RZ1BQZu1l+1v27cNVif0bzWVDUtm2jQ&#10;F7DoaSvg0APUBbUUbXX7G1TfMi2NrOwpk30gq6pl3McA0UThUTRXWm6Vj6XOh1odZAJpj3R6MSz7&#10;srvVqC0LHC9XGAnaQ5L8uShKsyheOYUGVeew8EqrO3Wrpxf1+OSC3le6d3cIB+3BBVkWRxmg3Rf4&#10;hERxssyyUWi+t4jBCpIsE7LAiMGKOA6TmEyZYA2k63kM1nx6HiWYCQWO94HmoMBh5kFE8zoR7xqq&#10;uM+NcdocRAS/jyJ+Be9RUXccJdEiGmX0Sw8amtyAnLOASEtwZ5SAq8Mw9maa9Fyl6SIjXs4sDldZ&#10;fCTmksTpAuadmlG0IMSfdpCB5kobe8Vlj9ygwBqYeXy6uzYW0glL5yWOjZCXbdf5yugEYhTKsuro&#10;uOXRnNtyQU2DdhSKy8iuLR0xAOsE3JzeY3xuZPebvbcZSZNZi40s70E36B5AqpH6J0YDVCJg/dhS&#10;zTHqPgvIkivbeaDnwWYeUMFga4EtRuPwox3LG+pLUXst7hRzGGNgH7ZWVq2P2bEaGUxkwRzO6n/F&#10;JdmTLiGzMmCoP3ZJFEZpSJbeJlGYxWQx1dSh6Ei0ypZw8hvxydR65iz9jz5JwPtPdJPFa3wCkNAn&#10;jrwxN+G34o10VuBf7CH+uwPfa98Lp38L90Pw+Nn3nIc/oPUvAAAA//8DAFBLAwQUAAYACAAAACEA&#10;tmeBGeIAAAAPAQAADwAAAGRycy9kb3ducmV2LnhtbEyPQWvCQBCF74X+h2UKvdXdrVg1zUZE2p6k&#10;UC0Ub2syJsHsbMiuSfz3HU/t7T3m8eZ76Wp0jeixC7UnA3qiQCDlvqipNPC9f39agAjRUmEbT2jg&#10;igFW2f1dapPCD/SF/S6WgksoJNZAFWObSBnyCp0NE98i8e3kO2cj266URWcHLneNfFbqRTpbE3+o&#10;bIubCvPz7uIMfAx2WE/1W789nzbXw372+bPVaMzjw7h+BRFxjH9huOEzOmTMdPQXKoJo2CutmT2y&#10;0kvFs26ZuZrNQRxZTRdKg8xS+X9H9gsAAP//AwBQSwECLQAUAAYACAAAACEAtoM4kv4AAADhAQAA&#10;EwAAAAAAAAAAAAAAAAAAAAAAW0NvbnRlbnRfVHlwZXNdLnhtbFBLAQItABQABgAIAAAAIQA4/SH/&#10;1gAAAJQBAAALAAAAAAAAAAAAAAAAAC8BAABfcmVscy8ucmVsc1BLAQItABQABgAIAAAAIQC5a6Z0&#10;twIAAEkJAAAOAAAAAAAAAAAAAAAAAC4CAABkcnMvZTJvRG9jLnhtbFBLAQItABQABgAIAAAAIQC2&#10;Z4EZ4gAAAA8BAAAPAAAAAAAAAAAAAAAAABEFAABkcnMvZG93bnJldi54bWxQSwUGAAAAAAQABADz&#10;AAAAIAYAAAAA&#10;">
                <v:rect id="Rectangle 6131" o:spid="_x0000_s1385"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WPfwQAAANwAAAAPAAAAZHJzL2Rvd25yZXYueG1sRE9Na8JA&#10;EL0L/odlBG+6MWgJqauoNNIem1a8DtlpkjY7G7JTTf9991Do8fG+t/vRdepGQ2g9G1gtE1DElbct&#10;1wbe34pFBioIssXOMxn4oQD73XSyxdz6O7/SrZRaxRAOORpoRPpc61A15DAsfU8cuQ8/OJQIh1rb&#10;Ae8x3HU6TZIH7bDl2NBgT6eGqq/y2xk4ID0V1yxNzsdCVpdP2azL9MWY+Ww8PIISGuVf/Od+tgbW&#10;m7g2nolHQO9+AQAA//8DAFBLAQItABQABgAIAAAAIQDb4fbL7gAAAIUBAAATAAAAAAAAAAAAAAAA&#10;AAAAAABbQ29udGVudF9UeXBlc10ueG1sUEsBAi0AFAAGAAgAAAAhAFr0LFu/AAAAFQEAAAsAAAAA&#10;AAAAAAAAAAAAHwEAAF9yZWxzLy5yZWxzUEsBAi0AFAAGAAgAAAAhAEglY9/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v:textbox>
                </v:rect>
                <v:rect id="Rectangle 6132" o:spid="_x0000_s1386"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cZExAAAANwAAAAPAAAAZHJzL2Rvd25yZXYueG1sRI9Ba8JA&#10;FITvhf6H5RW81Y1Bi0ZXsaWR9tioeH1kX5O02bch+9T477uFQo/DzHzDrDaDa9WF+tB4NjAZJ6CI&#10;S28brgwc9vnjHFQQZIutZzJwowCb9f3dCjPrr/xBl0IqFSEcMjRQi3SZ1qGsyWEY+444ep++dyhR&#10;9pW2PV4j3LU6TZIn7bDhuFBjRy81ld/F2RnYIr3mp3ma7J5zmRy/ZDYt0ndjRg/DdglKaJD/8F/7&#10;zRqYzhbweyYeAb3+AQAA//8DAFBLAQItABQABgAIAAAAIQDb4fbL7gAAAIUBAAATAAAAAAAAAAAA&#10;AAAAAAAAAABbQ29udGVudF9UeXBlc10ueG1sUEsBAi0AFAAGAAgAAAAhAFr0LFu/AAAAFQEAAAsA&#10;AAAAAAAAAAAAAAAAHwEAAF9yZWxzLy5yZWxzUEsBAi0AFAAGAAgAAAAhACdpxkT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6133" o:spid="_x0000_s1387"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6VkwQAAANwAAAAPAAAAZHJzL2Rvd25yZXYueG1sRE9Na8JA&#10;EL0X/A/LCN7qxmAlpK6i0kh7NK14HbLTJG12NmSnmv777qHg8fG+19vRdepKQ2g9G1jME1DElbct&#10;1wY+3ovHDFQQZIudZzLwSwG2m8nDGnPrb3yiaym1iiEccjTQiPS51qFqyGGY+544cp9+cCgRDrW2&#10;A95iuOt0miQr7bDl2NBgT4eGqu/yxxnYIb0UlyxNjvtCFucveVqW6Zsxs+m4ewYlNMpd/O9+tQaW&#10;qzg/nolHQG/+AAAA//8DAFBLAQItABQABgAIAAAAIQDb4fbL7gAAAIUBAAATAAAAAAAAAAAAAAAA&#10;AAAAAABbQ29udGVudF9UeXBlc10ueG1sUEsBAi0AFAAGAAgAAAAhAFr0LFu/AAAAFQEAAAsAAAAA&#10;AAAAAAAAAAAAHwEAAF9yZWxzLy5yZWxzUEsBAi0AFAAGAAgAAAAhAHg/pWT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41 de 124 </w:t>
                        </w:r>
                      </w:p>
                    </w:txbxContent>
                  </v:textbox>
                </v:rect>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643904" behindDoc="0" locked="0" layoutInCell="1" allowOverlap="1">
                <wp:simplePos x="0" y="0"/>
                <wp:positionH relativeFrom="column">
                  <wp:posOffset>425196</wp:posOffset>
                </wp:positionH>
                <wp:positionV relativeFrom="paragraph">
                  <wp:posOffset>-2088370</wp:posOffset>
                </wp:positionV>
                <wp:extent cx="5113022" cy="2478024"/>
                <wp:effectExtent l="0" t="0" r="0" b="0"/>
                <wp:wrapSquare wrapText="bothSides"/>
                <wp:docPr id="461" name="Group 216729"/>
                <wp:cNvGraphicFramePr/>
                <a:graphic xmlns:a="http://schemas.openxmlformats.org/drawingml/2006/main">
                  <a:graphicData uri="http://schemas.microsoft.com/office/word/2010/wordprocessingGroup">
                    <wpg:wgp>
                      <wpg:cNvGrpSpPr/>
                      <wpg:grpSpPr>
                        <a:xfrm>
                          <a:off x="0" y="0"/>
                          <a:ext cx="5113022" cy="2478024"/>
                          <a:chOff x="0" y="0"/>
                          <a:chExt cx="5113022" cy="2478024"/>
                        </a:xfrm>
                      </wpg:grpSpPr>
                      <pic:pic xmlns:pic="http://schemas.openxmlformats.org/drawingml/2006/picture">
                        <pic:nvPicPr>
                          <pic:cNvPr id="462" name="Picture 6114">
                            <a:extLst>
                              <a:ext uri="{FF2B5EF4-FFF2-40B4-BE49-F238E27FC236}">
                                <a16:creationId xmlns:a16="http://schemas.microsoft.com/office/drawing/2014/main" id="{00000000-0000-0000-0000-000000000000}"/>
                              </a:ext>
                            </a:extLst>
                          </pic:cNvPr>
                          <pic:cNvPicPr>
                            <a:picLocks noChangeAspect="1"/>
                          </pic:cNvPicPr>
                        </pic:nvPicPr>
                        <pic:blipFill>
                          <a:blip r:embed="rId67"/>
                          <a:stretch>
                            <a:fillRect/>
                          </a:stretch>
                        </pic:blipFill>
                        <pic:spPr>
                          <a:xfrm>
                            <a:off x="0" y="0"/>
                            <a:ext cx="1857759" cy="2478024"/>
                          </a:xfrm>
                          <a:prstGeom prst="rect">
                            <a:avLst/>
                          </a:prstGeom>
                          <a:noFill/>
                          <a:ln>
                            <a:noFill/>
                            <a:prstDash/>
                          </a:ln>
                        </pic:spPr>
                      </pic:pic>
                      <pic:pic xmlns:pic="http://schemas.openxmlformats.org/drawingml/2006/picture">
                        <pic:nvPicPr>
                          <pic:cNvPr id="463" name="Picture 6120">
                            <a:extLst>
                              <a:ext uri="{FF2B5EF4-FFF2-40B4-BE49-F238E27FC236}">
                                <a16:creationId xmlns:a16="http://schemas.microsoft.com/office/drawing/2014/main" id="{00000000-0000-0000-0000-000000000000}"/>
                              </a:ext>
                            </a:extLst>
                          </pic:cNvPr>
                          <pic:cNvPicPr>
                            <a:picLocks noChangeAspect="1"/>
                          </pic:cNvPicPr>
                        </pic:nvPicPr>
                        <pic:blipFill>
                          <a:blip r:embed="rId68"/>
                          <a:stretch>
                            <a:fillRect/>
                          </a:stretch>
                        </pic:blipFill>
                        <pic:spPr>
                          <a:xfrm>
                            <a:off x="3255263" y="0"/>
                            <a:ext cx="1857759" cy="2478024"/>
                          </a:xfrm>
                          <a:prstGeom prst="rect">
                            <a:avLst/>
                          </a:prstGeom>
                          <a:noFill/>
                          <a:ln>
                            <a:noFill/>
                            <a:prstDash/>
                          </a:ln>
                        </pic:spPr>
                      </pic:pic>
                    </wpg:wgp>
                  </a:graphicData>
                </a:graphic>
              </wp:anchor>
            </w:drawing>
          </mc:Choice>
          <mc:Fallback>
            <w:pict>
              <v:group w14:anchorId="5BE5AE70" id="Group 216729" o:spid="_x0000_s1026" style="position:absolute;margin-left:33.5pt;margin-top:-164.45pt;width:402.6pt;height:195.1pt;z-index:251643904" coordsize="51130,247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z0Qf4gIAAIcJAAAOAAAAZHJzL2Uyb0RvYy54bWzsVl1r2zAUfR/sPwi/&#10;p7YVx0lNk7I2cSmULezjByiybIvakpCUpKX0v+9KdtIuKbSUPXSwQGRJV7o699x7LJ+d37UN2jBt&#10;uBTTID6JAsQElQUX1TT49TMfTAJkLBEFaaRg0+CemeB89vnT2VZlDMtaNgXTCJwIk23VNKitVVkY&#10;GlqzlpgTqZgAYyl1SywMdRUWmmzBe9uEOIrScCt1obSkzBiYnXfGYOb9lyWj9ltZGmZRMw0Am/Wt&#10;9u3KteHsjGSVJqrmtIdB3oGiJVzAoXtXc2IJWmt+5KrlVEsjS3tCZRvKsuSU+Rggmjg6iOZKy7Xy&#10;sVTZtlJ7moDaA57e7ZZ+3Sw14sU0SNI4QIK0kCR/LsJxOsanjqGtqjJYeKXVD7XU/UTVjVzQd6Vu&#10;3RPCQXee2/s9t+zOIgqTozgeRhgHiIINJ+NJhJOOfVpDio720Xrxys5wd3Do8O3hKE4z+PdkQe+I&#10;rNeLCnbZtWZB76R9k4+W6Nu1GkBeFbF8xRtu732NQgYdKLFZcrrU3eA570BKxzvY3bEojePEVxOQ&#10;d2Oso9bR6OvpIc/xxWiRJ4MceoMkukgGF4vkdJDj4WSBx/klHqaPbnecZlQzgCLFdbGr7Tg9ouPF&#10;2ulV5qoyCX11+yJ5iPrfwD0Pmp3t0eUVsgOYd08fRehY8IE/cdAxQlzGbiS9NUjIy5qIin0xCsQL&#10;rxTvbLezW+4d/UHnquEq503jqHL9PlwQ+oFQXsh9J8K5pOuWCdu9VTRrPHGm5soESGesXTEQib4u&#10;PCCSGauZpbU7sISDvwPYLuq9waN8AuZCMCAft+Mtgokno/F4dHokmH3ZA2na2CsmW+Q6AA4w+LIh&#10;G+C7Q7Nb4k4V0lEE8yRrxMGEWzcnpu52ObOH3wH2XcDfpQ06/5C4hsfiwtF/cX1QceHuSthr6C+I&#10;a4hHI5xCGRzfSR9SYv42g9vevzr7LxP3OfF8DP3n30+z3wAAAP//AwBQSwMEFAAGAAgAAAAhAHvA&#10;OJLDAAAApQEAABkAAABkcnMvX3JlbHMvZTJvRG9jLnhtbC5yZWxzvJDLCsIwEEX3gv8QZm/TdiEi&#10;pm5EcCv6AUMyTaPNgySK/r0BERQEdy5nhnvuYVbrmx3ZlWIy3gloqhoYOemVcVrA8bCdLYCljE7h&#10;6B0JuFOCdTedrPY0Yi6hNJiQWKG4JGDIOSw5T3Igi6nygVy59D5azGWMmgeUZ9TE27qe8/jOgO6D&#10;yXZKQNypFtjhHkrzb7bveyNp4+XFkstfKrixpbsAMWrKAiwpg89lW52CBv7dofmPQ/Ny4B/P7R4A&#10;AAD//wMAUEsDBBQABgAIAAAAIQCVKABK4QAAAAoBAAAPAAAAZHJzL2Rvd25yZXYueG1sTI9Pa8JA&#10;FMTvhX6H5RV6080fqjFmIyJtT1KoFkpvz+SZBLO7Ibsm8dv39VSPwwwzv8k2k27FQL1rrFEQzgMQ&#10;ZApbNqZS8HV8myUgnEdTYmsNKbiRg03++JBhWtrRfNJw8JXgEuNSVFB736VSuqImjW5uOzLsnW2v&#10;0bPsK1n2OHK5bmUUBAupsTG8UGNHu5qKy+GqFbyPOG7j8HXYX86728/x5eN7H5JSz0/Tdg3C0+T/&#10;w/CHz+iQM9PJXk3pRKtgseQrXsEsjpIVCE4kyygCcWIrjEHmmby/kP8CAAD//wMAUEsDBAoAAAAA&#10;AAAAIQBVscWhrqgAAK6oAAAUAAAAZHJzL21lZGlhL2ltYWdlMS5qcGf/2P/gABBKRklGAAEBAQB4&#10;AHgAAP/bAEMAAwICAwICAwMDAwQDAwQFCAUFBAQFCgcHBggMCgwMCwoLCw0OEhANDhEOCwsQFhAR&#10;ExQVFRUMDxcYFhQYEhQVFP/bAEMBAwQEBQQFCQUFCRQNCw0UFBQUFBQUFBQUFBQUFBQUFBQUFBQU&#10;FBQUFBQUFBQUFBQUFBQUFBQUFBQUFBQUFBQUFP/AABEIAh0Bl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KkNt/0y/wDHa0IbP5fu1X8JeIbH&#10;xhYJc2Mvzr8ksL/fi/366ZLP5d1eVGPIdkpHKfZtniPb/etd/wD4/Whc6atyqfeSVW/dOn31q29n&#10;/wAVVabl+9Yy/wDocVbH2P5fl+5VGPMczbfPK8E/yXCr9z+9/tpViaz/ANmta50qK5X+JHX54nT7&#10;6tUNtuml+zTrsu1Xf/sSr/fStOURjzW392sLTdN87QbLb9/yl/4FXazWeysXQYd+h2X+7sq+X3QM&#10;mF/4W/4Dv/iq3HUupWH8So29f4KpW029tkv3/wD0KsQLsdTfxVDT6QEqf3amjqGpU+/Vli/xU6in&#10;+XQAfx/dp9CJRQQOp/8ADTKfUAFFPo8ugAT7lOp/l0bPmoAZ5dTeXTqESgBvl0R06n+XQAzy6i2f&#10;M9W0T5qhmh+43/AKALdnN5LI1bcO3d8tc0n3Kntpp9vy7UT++9SB0b3SwruqlNeb/wD4t6op8/zN&#10;8/8Av1NQWH31+b53o8ymfxUVQA/zVFTqbQQQ/NRT6Zs20ANpn8VS02SgBn8P3vvUUzZ8qf36KDTm&#10;Hv8AfqKnUVMg5iJo/wC7UToj1K+z+Gon3/w1Eom3MV3+5VKZP++6u/79UZpv3Vc0qZfMU5XVP4qK&#10;hvJm3/LRXN7MvmPIvFXhLxL8E/ECX0DN9k3/ALi7RfklX+49e3/C74kab8RbParLbaqq/vbF2/8A&#10;H0/2a9bv/Ddn4h024sb62jubSVdjQvXyl8WvgJrnwr1L/hKPCstzNplu3m74f9ba/wD2Ne3QqRxH&#10;7ur8RzVIyj70T3i5ttnjfSV2/esbr/0OKt17P5fu14l8JfjxB8QvFGhWeuLBYarawXFu1xu2RXTN&#10;5Wz5P4W+R6+hfs33127KupTlS92RzcxhfZti1UvNKW5Xa3yOrb1mT76tXRva1Xe2+bf/AA1mUczb&#10;Ozt9juVVLtfnVk+5Kv8Asf8AxFY/h62/4kMX99WlT/yK9dXf6at+nlSqyfNvV0++rf7Fc/4V83+y&#10;Utrn/W+fcIsv8Eu2V/8Ax7/YrSJJFND/ALNYN9pvzefEvz12FzZ1n3Nt8tMDl1bf/v1bjqLWEWwl&#10;t5drfvW2fJ/uO/8A7JRDJvrORRaT79TR1DHU1ICWn/w1DHU0dQA6OiiOn1YB/FT6P4qdQAeXT6Ke&#10;iUACJ81O8un+XT0SoAZ5dPRKlWP+9VhEoAqeS9P8urHy/d++/wDsUeSz/wCx/sJQBUf5aim3Ov8A&#10;c+bdV37MqUbPloApInzVLHQibGp/8VAD6dTY6dQAUUfxUUAFNkp38NNoAKY/36fTP9+rAZTXRvK2&#10;7al2rTNn3P8AeoJG/wAVHl06igCLy6ZJUr/fqKSgCKopn+WpX21Xd6Ciu7/LWfNV13rNvP8AZqCy&#10;pMu5qKv6Zb7o5Jtyp822isvZGnMb3gn4kS6U0Vnqe6a0X5Fm/jWvZbB7bWLVJYGW5t5V+V0/ir5g&#10;R/8AZrpfB/ja+8JXm6Bt9ozfvbd/uNXNKn/IXGX8xj/Hv9kv+1vtHiHwPEttqC/vZ9JT5El/24v7&#10;rf7Fcf8ABb9pm50S/i8L+PfMTym+zrqFwv72D/Yl/wDi6+wPDHi3T/FVn59nL86/ehf7615p8eP2&#10;b9F+MFq99bLHpXiWJf3V8i/JL/sS/wDxdd+Gxnu+zxJFSj9qmdgnlXNuksEqzRSrvR4W3oy/36a8&#10;NfH/AID+Kniz9nLxM/hXxjY3M2lK3+pb78X/AE1if+Ja+vfD2vaf4t0a31XSryO/0+4Xesyf5+9X&#10;TUo+z99fCc0ZDHh31y+j2EVxodxFKu9Ptl1/wH/SJa7v7P8ANXOeHrb/AIlt3/2Ebz/0oesCjKR2&#10;hlS2vG/et/qpv4Jf/sqr3Nn9+ugv9NW5hdZV3o1ZSO0MqWl587t/qrj/AJ6/7D/7f/oVPmA5nVLP&#10;fdafu/57/wDtJ6yrmw+xt8v+q/uf3a63W7PZcaf8v/Lf/wBkeqVzZ/fo+yBz8L/LVhH+WoryzazZ&#10;GX/VUyF9/wA1IC7HU0dQo/y0+OoAljqaOoY6mjqwHeXT9ny0yOpo6CQRKljplTR0AOjp+z5aYn7x&#10;vlXf/t1Ns/vfPUFDk/2V31NsZ2+Zv+AJR5dOqQBE2L8q7KmplP8ALoAPLqF0WrFP2fLQBlOnzUeX&#10;ViaH5qZCn8NUAyn1L5NNkoAhop9Hl0ARUVY8ujy6CSHy6b5dWKZVgReXRJUtRSUAMjplTVDJQA2S&#10;q8lSv9yq7uqL81a6gNf7lVJnpz3P91f++qqzf7Tf8ASjUohuZlT7zLWVNNvbb9z+7WhM6or7V2VX&#10;022a5vEZ13+U3/j1LlA6nSdLYRhFT7q0V0OlWey1H3f+BUVmSeOo7VL5lVYZlmXdEyulS7/4q5zq&#10;1NPStYudEvIryznaG4X+NK9w8B/E6z8SeVZ3zLbah/cf7kv+5Xz/AOZTt6p8zNs2/wAdRKHtCubk&#10;Nb9vyzX/AIQjwvc7V3rqLJv2fP8ANF9z/wAcr5k+Evxm1z4S6159i32nT5W/0rT3b5JV/wDZW/26&#10;7j4/fGyLxz4U0zwqs/8AaT2F59q+3f8AAHTZ/tffrwqvs8uw3LhPZVTyq1T95zRP01+G/wAQtF+K&#10;Xh+LU9Fn3/wT27/62Bv7j1b8PW3+h6gv93Ubr/0a9fnD4D8f618Otei1XQ7xra4i+8n8Eq/3HT+J&#10;a+6PgD8ZtI+J2jXcW6Oz8QefLcT6fu/hf+NP7y15WLwM6HvQ+E2p1OY764tv4aybzTYryJ4pV3o3&#10;3q6i5tt61n/ZfevJNThdSeezutMtLzc/+lL5Fx/e+R/kf/a/9Cq1NZ/M9afiHTYrn7FFPFvia6Xc&#10;n/AHqo6S2EvkXLb4m+SK4f8A9Af/AGq0+yBz9zZ/fXbvrlbyFrDUtqqz7l3/APAf8vXotzZ1zl/Z&#10;/wDE5i/2rWVP/H4qRJjwzK67l+5VtHrPvLZrC43L/qm+9ViF9/3fuNUFFuOrEdV46l3qnzbqsklq&#10;b7tV497/AHfkT++9WEhXdu+//v0AOT5/u/8AfdTJCv8AE2+ipY6AJfmp9MqZN1QUEdOp/l0+OpAP&#10;Lp1Np1AD6N/y0yjy6AIpvu1FCnzVa2b/AOGhE21QDUSjy6l8umUAReXR5dS+XRQSRUOlPpklAEVE&#10;lOkqJ3VPvVYB/DUUlG9n+7F/33TPm/ibe/8AsfJQAPMqfebZVfzt/wB1f++6l2KjfKuyopq1Ar/N&#10;u+Zv++Kib/ZqV3+Wq7vRqBE7/LVR/u7almqu7/LRqBSvH+X5v99q6Dw9prItur/61m3tXOW2281S&#10;KBf4v3rf7KrXoem22yW32/fZvl/74rYDr9G02OZX8z7qfKtFbegWa/ZqK5APkVIYrb97bN5Kfx27&#10;/cb/AHauwzecu5fk3Vn2FnPqV0kFnBJNK3yKiLvevcPAfwT8lYrzxD87/wANijfJ/wACesjbmPPd&#10;H8N6hrbW/wBmg/dXE62q3D/c81v4P/HK+fPjNrHi/TdcuND1y0k0GJfu2ifclX+/v/iWv0D8VQxW&#10;dr4fWKJYYotWtdqIuxF+emePvh1oPxO0Z9M16xW8i/5ZTfclib++jfw134StHD1OacSKkeaJ+WlF&#10;ezfGz9mPxB8KGl1Cz8zW/DX/AD9wxfPB/wBdU/8AZ/u14zHX2tKvDER5onjyjyBWhousX3h7Ure+&#10;065ks7u3bfFNC2x1qlT5K35OgH3L8B/2mbH4hLb6H4haOw8R7dkU33Irz/4lq91e1r8pYXaFkZWZ&#10;HVvldK+sv2fv2q/+Pfw542nZ4vuWusv99f8AYl/+Lr5jHZby/vaR30q3N8R9Ha9bf8g/d/z+LUN5&#10;YLcq8Uq74WXYyPWxraLc2enyxMrxNdW7o6N8jfPT7m2+avnjoOKeFtK/dTsz2jfdmf8Ah/2H/wDi&#10;6z7+z/4nNp/tQS/+hxV2t1ZrIroyb0b+/XJX9s2la5p/m/Pp/lSor/xxfc+9/s1cSTBv7DzF+Zd9&#10;c1NC2m3H3f3VekXln/s1yXiqzb+y7tl+RlXetIDMhud/3fkq7DtT5v8Ax+s14WsLra3+qrQhegC7&#10;UqJUUdWESgB6fcqwiNTKljqAJkRaljqKpU+5QA+ijZ/s1L5dBRn6lctbWssv8C/O1M0S/wD7Vs0n&#10;iZnRv761p+Sr/L8uxvvbqlhhVLdIFVUiX7qJQA3yad5dTOlHzUAQ+XTX+5Uuz/ZplBJFHR/FT6Zv&#10;VPvNWnKAUypvmf8A5ZbP9+mbW/ibf/ufJRygMf5P4qi+b5/l/wC+6sbNn3V2UykBXdP7zU1EVPu1&#10;YdKhkoAikqv/ABVK/wAivVfzKACSqr/cp0z1XmenEBslV5Klqu71pqBFNVG8b5f96rE1Utn2y68j&#10;d975f/i6qIGr4VsG83z2X/W/d/3a9I0Sw33CNt+78i1zuj22yVNq/Pt2LXoWiWf723X+6tXIDpdJ&#10;s9kNFecfHD40v8JbPSrbTirardEyuG6JFjoPq3H/AAGiqjQnJX5SPaxOq8N/DTTPAFv5Fnbf6R9y&#10;W4m/1rVt7P71e+X2l6N4pt0S8tv7OvZV3Lv/AIv91v4q8r8W+DLnwvdOsq74m+7NXJKnKJtzHmnj&#10;b/kG6Y393VrP/wBKEroKxPHif8SO3bb93U7D/wBKoq3tnzViUDos0bxSqroy7GR6+Z/jZ+xzY+IP&#10;tGr+B1j03U2+eXTH/wCPef8A3P8Ank3/AI5/u19N06OtqVerh5c0RypRn8R+TWsaLqHhvVLjTdTs&#10;57DULdtktvcLsdaqN/D/ALtfp38VPgn4a+MGl+RrVt5OoKuy11O3+S4i/wDil/2K+Cvi18D/ABD8&#10;JdWuIr6L7ZpStsXU7df3Tbk3pv8A7rbP4K+wwWZU8R7s/iPKqUJRPN46lpnl0+vb5TmPdvgb+0nq&#10;Hgb7JoevStf+Glnidd/zy2u19/yf7P8AsV9v6VqWn+JNNt9T0y8jv7K4XfFcQtvR6/K9f4v92vSf&#10;g58ctc+EWqbrZvt+lSt/pWmTN8jf7af3WrwMdlvtfepHZSr8vuyP0Ke2/wBmsTUrP/iZaerr97zU&#10;/wDHKf8ADf4kaD8UdBTU9Dud/wDz3t3/ANbA39x0rV1W2/4mWmf9dW/9AevkXGcJcszuOPubNtH/&#10;AIWfT/8A0R/9j/6DWV4ks9+jXbL9zyt9egXNnXJeIbD+ytJ1Dy1/4l/lNuh/55f7af7NKJJzOq6U&#10;r7121zvktZy+U3/Aa9HvLNX+ZfnR/nWuV8Q6Uz2vy/I7Sr8//A6ogpQzLV1H+WsKF5Ybh4JfvrW1&#10;bfOtBZYjqwiUQw1YRKgB/k1KiUIlWPLoAaiVLQiU/wAugBnl1KiUeXT/AJfu0FD0SjyasQ2zP/D/&#10;AN91dSw/4HVgY7pUU1s38K/99VtTWbIvyLsqlNDsoAz3tl3fNu+b/aoRFRf3SKn+5Vt03KlM8utd&#10;SSvRUvl0eXRqQV/LqLy6sUzy6z5QKslQyVNNVd3pFleZ/lqpv+WnzP8ALVf+GgBklRO9Od6r04gE&#10;lQP9ynO/y1UmuVRfmatNQK9y7Ir1Y8N2G+8Sf/Z+Ws/f9suEiXcn/Aa7PRLZbWVG2/IsXy/7Xz1r&#10;EDptHs990n+yv/j1dvbTW2j2dxqF9L5NpaxNLK/91awvD1h5OxW+/t+Z/wC81eX/ALVfxC/sfSbT&#10;wnYy7Li8/wBIvtv8MX8Cf8Df5v8AgFXTpyq1eWJHNyxPAviZ44uPiB401DW7hWCzN5cEf/PKJeFW&#10;iudjT5aK+xjTjFJHm/FqfsD8OfiJpWveB9FTVVXfcWqff+fd/D/7LWb8SHvLbS1bQ7yDVbL+LTL5&#10;v3q/9cpf/ZX/AO+krxTwa8tt4V0yLd86xV0aX8rr8zV+fxr+6e3KPvGfbX+meJLqys5d0MsWo2bz&#10;2NwuyWL/AEhP4P7v+2ny1p38Kw3lwq/wyslcz48s4Lzw/LcyrsuLVopYLiH5JYG81PnRv4WqxNNq&#10;ejyv9p3axZbv+PiFf9IX/fT/AJa/8A+b/YqPiCJsU9PuVUsNQttSt0ubadbmJ22b0/8AQK0I6g01&#10;Hx1j/wBm22sah4gsb62jvLS48rzbe4TejfJW3HWZYf8AIzawv/TK3f8A9Dq4S7CPkf46/sZz6b9o&#10;1zwBE1zaffl0Rm3yr/1y/vf7n3v9+vlSaFraV4pVZJVbYyOux1av14ryL40/s0+HPi7FLfKq6P4i&#10;2/LqcK/63/rqv8X+/wDer6HA5tKl7lc4KuG5veifnOif+gtTPLrtvH/wu8Q/CvXn0rxDYtbOys8F&#10;wnzxTr/fR64yvrYVY1o80DzZe58R0HgbxzrXw916LVdDvGs7uL+59yVf7jr/ABLX3R8H/wBoHRfj&#10;HLo9tKq6b4iiZvPsXb5Jf3T/ADxf/EV+e9XbC8n028ivLOeS2uLdt8U0LbHVq48XgqeKj/eNqdeU&#10;T9VprPetc/4qsP8AimdV+X/l1l/9Arxn4A/tV23idbfQfGM8dnqrfJBqbfJFP/11/utX0B4qt93h&#10;nVfk/wCXWX/0Cvhq9Crh6nLI9KMozOV1LTWsJXaJWe3b/Wwp/D/tpWTqtgs1gsq/OjSxOj/3vnSv&#10;RprNXb7tcvrejy2cTywLviaWJ5Yf+Bp86VjEDzfXtB85ty/I6/deqNhc/N5UvySrXo1/pSuu5fn3&#10;Vw+saC32y4niX96sUX/s9bkF2GrqJWLpt4zt5Uv+tWtpJl+799/7i/PWcogTeXUtMTzX/h2f79WE&#10;h+X5m31fKWNp33v4am8ldlORKOUBqQ1ahtv7i/8AfFPhhra0qz86VKiQRH6bpTO33d9dRZ+GWeL7&#10;tdr4H8DtfbJSvyV6RD4KtoY9vmfN/u1zR5qnwxOz3I/EfOuq6C0K/Mtcff23kttr6A8eeGPsMTfd&#10;+evD9eh2XTrW1MxqfzRML+B6ZVjZ81MSP+Gu05iLy6i8urXl010rPlAqeXVeSrclZ80mypAqTPVK&#10;Z/lp01zv+7VWSsgIZn+WopJP71Ez1Xfbu3UFkT3Kp93c/wDwGq8k0v8AdVP99qdM/wDtVXeagCJ9&#10;38TM9RP5afNtWiaZazLy82LWoGx4es/tl55rfw16Ho9n52pbf4IlX/vr565fw3Z/Y7eLd87r/wCP&#10;NXpHh6w2Nt273+XfWpBpX2q2fhLRr3V9QbZaWcHmt/8AEV8JeKvE954z8TahrV82+4vJd+z+6v8A&#10;Ale9/tReKr7Vbq38GaLFLc+Uq3F99nTf838Cf+zf8DSvKfDvwK8Vax8z2y2af37h/u/8AX5q9jA+&#10;ypR9rUkY1IynLlicpp8BmbADEheirRX1P8GdK8PfAkXt5qdxpuqa1eqIvMuZ0VIYs7yq/wC83/oF&#10;Fdcs2oRduUj6tI9c01Ps1rFF/dWtCF6qx1ajr4qJ6Jn+LYWufCWqrF9/yGf/AL5+ett/vv8A79Z+&#10;tzLa+GdYllbZtsbj/wBFPWh/FQBlXmgxXNx9sglksNQ+59rt2+dv9h0+6yf79Eetz6V8utRLDF/0&#10;ELf/AI9/+B/xRf8AoP8At1q1Mn3KOY11J4XV1RlZXRl3q6fxVVtrP/ic6rP/AHorVP8A0bVH/hH2&#10;sG83RZ1sH++1o677eX/gH8L/AO2m3/b3VX03XpU8VahBqcDaa8tra+Ujtuilbfcfcf8A/Zarj/dD&#10;U6Py6fHTqET5qxDU5/4i+FdK8YeDb3TNXs47y0bb8j/w/P8AfR/4X/26+Mvjf+x/rXgD7Rq/hXz9&#10;e8Pr87Q7d93ar/t/3l/20r7l1qFn0a7VfnfbWgn369DDY6rhfhMKlKMz8f46m8uv0F+Nn7Jeg/Et&#10;ZdV0Py/D3iNvnZ1X/R7pv+mqfwt/tp/49XxF42+HuvfDrXJdK17T5LC7i+dd/wByVf76P/EtfcYP&#10;MKWK/wAR5VShKkcyny19F/Bf9p++8N6HceF/FDS6lo8sDW9rd/eltfk+RP8AaWvnqOrUKfNXZicN&#10;TxEeWRjGUoH6p2FzZ63ptvfafcx3llcL5sVxC29GWq+qWe+z/wC2sX/oaV8GfA348av8ItSSBmkv&#10;/Dkrf6Vp7t93/bi/utX3xoniHSvHPhW31fQ7xbzT7hl2un31benyOn8LV8Hi8FUwsv7p6tKpGRi3&#10;+lNCzywRb0b70P8A7Olc/c6UtzLLLFteJoovn/4G9epSabvrn7zRHtr+7ngXfuiieWH+99/5/wDe&#10;rgjI25TxfxJojW37+JfnVlqbR7zfb7dux/4kr0XW9EW8s0li+dGli/8AQ0rzrXtKl0SWW5iX5F+d&#10;krpj7xibUPzrVhErN02885d1asdHKA+nUeXT/Lo5QHw/erpdB2/aIq5xErb02byWRqJR90uMj6V8&#10;A6lB/Z3kfcdvnrsGZI13M3y18++HvFTWyp81dLc+Nv8ARfvfdqKcpRjym0qcZe8aXxN8QwPa+VG/&#10;3f8Ax6vAtS/fSu1dN4h15r+X72+uXm3vVxj73MRUl7vKZ/k0zZ81W/JX/aejyV3J8tbHMZ+9f4fn&#10;/wBz56hd5dvyxf8AfbVp+TVK/dYVfdUSAybrd/FL/wB8LWLcfeq1f3m9v9ise5v4k/irmkbD5KqT&#10;TVXm1JX+7uf/AHFpsNnqGpM/2aDzpfl/co3735v9j71ZgMmmqrNNsWr954V1CzXdqEsGjov3vt0q&#10;W/8A443zVyusa94J01XjvPEq3lx/csYnuP8A0LZQXGPMWpr+P/nrv/3Pnqv508zbYoJH3fd3/JUV&#10;t4/0+8+XRfC93ef9Nrtn2f8AkJE/9DrTudS8X3lq66Qv9jyqu/zreKK3eL/cdd8v/j9TOqqe5fs5&#10;GDpU0ni2W9XSpY7mKzbbPMjful+//H93+Crf/CJXVtdW9zfahbQ26Nv2O33qz7Pw3c20WlQXmpya&#10;bLFplrFsRvnZvnd/vf7b10tt8MYHvLeW8VrlPm81biffu/4B92tuWpPWJKlTvaQN480/TWSK03Xl&#10;wv8AcX/4r79Gt+OfFVtor6nc2dzpumbtn2i4bykZv7mz5P8Axyl8GfF3w5D4wfwv4e0pZpbfd593&#10;CqJEu379dV4w8jxt9nXV7WO5itW3xW/8Ct/f2fxVpRp/WDszDCzyuUadaPvS948k/wCFrtt2wSs8&#10;rfe+zxb/AP0Lb/7NXd/DTwreeKtUivvGMGqab4aiXe1xqc8v79v4Ik27K2/Dz6V4ev7eddMtnit2&#10;3/Z0VERq1dY8f614ot5V1NlTzdrrCn3FWuDG1MTh8TSoYTDc0ZfFLm+E4qdSNanKrUly8p3Vj4u+&#10;Ffg6Py9N8MRXG75WmWxjbd/wJ/mNFeQS7c/eor3/AKtTPN+tyPXX1htE/wCQ1bfY4v8An+hbzbT/&#10;AL7/AIf+2qLW3Zus0SSxMrxN86ujb0apU+5WO/hK2Rnn0yWfRLtvnZ7H/VM3+3E3yt/3zu/268U9&#10;Ql8Zpv8ABfiDb/z43H/oD1sI+5ErkvE+pavpvhXW4tQ09b+JrG4T7dpn/XJ/vxN8yf8AAHauj0TU&#10;rbWLCKeznjuV2pu2N9z/AH/7tRL4RxNJEqaOoamjqDTUsQ1Xm8i81m4tJYlmT7DF5qOu9GXzZatQ&#10;1mp/yOV2v/UOt/8A0bcVcQ1GfYLzSv8Ajxl863/58bhvu/7j/eX/AHfmX/drQsNSivJfK2yW12v3&#10;reZdj/8A2X/AKt1DdWEF+qLPFv2/Or/cdf8Acf8AhoDUt+S7q+3+H5/++aPLrKv5tQ0HSb2Vd1/b&#10;rBL8/wDy2i+T/vl//Qv96tizuYL+J5baVZkVtjf7Lf3H/utRyhqEdc/4/wDBOh+P9NtNI17T47+y&#10;lnbcj/I6/un+4/3l/grqPLqWFIvKlWXbv2/uv97fThKcJc0DOR+f/wAb/wBkfXPhp5ur6D5+veGl&#10;+dn2/wCkWq/9NUX7y/7aV4fZ229vlr9c4a8f8Z/sl+FfFXia31zTIP7Nl89XvrG3+SK6X+PZ/wA8&#10;m/2/u/8AoVfTYTOJR92ucFTDc3vRPgSHTZXiRvK/hrtfhv8AE7XvhLqn2vSp2+ySsv2qxf8A1U6/&#10;7f8A8XX6L+Fv2QfhpJoMUZs7maVol3PLJtda+cP2if2PbnwTLbz+Ht1/ZXkvlRJ/GrN/BXqxx9DE&#10;+5KJj7GUPePa/hX8WvD3xd0vz9Kla2vYl/0rT7hv3sX/AMUv+3XYfYP9MuP+uUX/ALPX5laDr2p+&#10;Cdet9T0q7ksNQtW3rNDX3L8Af2kNK+Kn/Es1jy9K8UeUqeTu/dXm3f8APF/tfP8AcrxMblcqH72l&#10;8J00q/N7sjuNY0FtrywL8/mxOyf89fnT/wAerkvFugxX+k3rRpv3RN/6BXsF5Z77dPl/5axf+hpX&#10;OeIdHZLW9niX5/Kbcn/PX5P/AEKvEjI6ZRPnzWNKl0S8eWL5E/iWr2lX63lujLXpHirw3FeW80qr&#10;/e/4DXk9zYS6DL5qr+62/NXfH3jE6VPuVLWbbTecu5Zf++Kuoi/xfP8A77VZBKk0W7bu3v8A7FW4&#10;ZmTZtX/vv5Kih/d/d+SrEdHKHMbFnMyf8tf++KtPeM61jwu1WPMo5Q9qPmdv71VKmko8ur5SOYh8&#10;uh4fl3N/v1Fqs0thpd7cxNslt4Gdf97ZXCeHviLbJ4f8KQfaf7Y1X+ybjz0hn814G82X55UX/Y/v&#10;1jUl7IuMec9AmhZInaOLzn/uJXK2fh7xf48vNmlaLIlurbPOm+5/33TIbz4jTM9tpjabpunq2yC7&#10;uG3ysv8A3w7VXk8GXl5qiWfiP4g3d5qEq+b9k8/Y+3/Y3O//AKBWNSXunTh6Mq0vd+ydX/wpGDSl&#10;83xZ440nR/70KTqz1k6lZ/CTw3azeVfa34qnXc6/Z1S3Rv8Ac835m/4ArVNbeE9D01dqfvn/AIn/&#10;AL3/AKBT7D/hFdBiis7y+ZNTumbyLe3g/wBt9m+vMxlVYGn7Sp/8kXT5akuWJ5y/jnXLl9nhf4Za&#10;fpqfw3evTvcP/wB8/Iv/AI5XH6J4Y8Xalq2pz3Oqr4e1O4nuPt1xpkX2dJ9zpsREXZ8uxEavc5ni&#10;T5Yo1SvCfjTZ6h4q8ZWWi6ZfSaVcXUXlNdou/anyV6rw8ow54hha1GWJjCrLliaEP7PGlXMvn6rP&#10;qGsO3z77u82I3/AFro7P4UeHtJg8qx0+xs33K++GDe/3/wC/Wx4P0RfCXhfT9IinkvIrWLZ9om++&#10;zffd6uzTV20sNHl984MTiP38o0pe6Qf2VZp8u1n/AN9q0rbxhqHhv7Jp+h2cFnby/PeXy/62X/Y/&#10;3aypnqF/kXz2bZF9ze7bErz8yyrD5nS9jW+EjD4qpQqc0Tz34x+Vf/2fPFuS7Xa6vXS6PfS3Gm2+&#10;5vnVdjVleJE0/XtS0+CK8gdIvvPu31u2CW1qu3cz7f40X5K9KEI04chlKfOypYaJp+jtK1jY21m9&#10;03myvbxIm7/fqw7tT9Vml81/sarDFtX53+d/uf8AAKzIZLmZf+Pxnf8A2Nif+yVpH3I+6ROc6kua&#10;ZMlnPc3G1Ymf/cWrd4nk3DqzRpt+T55UqoltO95bq0rbPNX/AF0v/wAVWZqVzZw28uoSy7LRpW/0&#10;ja7Rbv8AfVKwnVhTnacwjCc4l5ntP4rxf+Aq7UVx3/CaaPb8faLqX/r2s9w/8eZaK254mfKfWcdS&#10;olRQ1bjr5w96Jn+J0/4pfW1X+KzuP/RT1Xs9Hs9Y0nTLyWJkuvssTrcW7eVKvyf3lrS1uHztD1Bf&#10;71rL/wCgVX8H/wCk+D/D8v8Ae063f/yElH2Q+0NRNV03+JdVi/29kVx/8S3/AI7V2w1i2vJfI3ND&#10;d/8APvMux/8A7L/fStDyaiudNgvrfyLmBZov7jrUcxpqXYax9+zxvKv/AFDIv/RstSppt5YfNY3m&#10;9P8An3vm3p/wB/vL/wCPVkTa3FZ+N0bUIm01G0zZ503+q/1v/PX7q/f/AI9tXGIanW1LHVSP7u5f&#10;nRv46sQvQGo3W03+H9T/AOvWX/0CnX+jxXlx56tJbXq/Itxbtsf/AOy/3Ho1X59D1D/r1l/9ArQo&#10;DUzU1W80r5dTg863/wCf60X/ANDi+8v/AADd/wABq1c+VeLplzbSrNE0+9ZoW3I3yPV6GszUtEih&#10;vLS5s5WsLiW6+Z4fuS/I/wB5Put/6F/t0BqbCJT3dkt5f91qqJqTW3y6hEtt/wBPCfPE3/Av4f8A&#10;gf8A321XblP9Dl/65NUBqbeieIZYbC0iZvuRfK6ffWvD/wBobxx488O6jpOpXNsuq+EbK5S4a409&#10;drr/ANdV/h/3/u/7tesaV/x527f9Mlq3f7X0243Kroy7GRq6aFeVGZnKnzH5PX9z9pupZf7zVpvc&#10;QW3hfT5baXZqsV9K+9PvouyLZ/4/vr6++N/7G1j4ha41rwKsem6n9+XSX+S3n/65f88m/wBj7v8A&#10;u18c63oN94e1KXTtVs57DULdtktvcLsda/SsFi6GNhZHiVIyhL3j67/Z1/a0XWltPC/jqfZe/J9l&#10;1l/uNt+fZcf3fuff/wC+6+ptSsFm0242/Pugb/0CvyUtnlhl3RNsfayf8BZNj19Jfs6/tUXngZbf&#10;w14qlkv/AA437qK4+/LYf/Fxf7H/AHxXkZlkv/L3Df8AgJtQxP2JH19r2j/62WJV83b8yP8Acf8A&#10;368v8YeHludLlZYv4djI/wB9a9wS5s9b01NQ0+5gvLG4i3xXFu29HX/frlPE+j77V2Xak3lbP96v&#10;j4ynTnyTO+UT58fdo966t/qnbZWxbTK67lrW8W6J5zblXZtbYyv/AA1ylvM1hceU33K9WPvHHL3T&#10;o46sI9UYXqxC9X7MOYvR1aTbVKGrCfe21fKRzFj5afs/2aZ5lHnVfKRzDLmziv7WW2nXfFcK0TJu&#10;+8r14PbaV4V+Gmm63LpGlX1n4gdvs66nM2+KKJrjZs2N/sfx17353zV4J4/8eeGn8UP4QvtQWHU5&#10;f9K2Or7FXzf43/vPXk5jhPrEYz9pKPLL7P2vI78BGpVqezpR5pSPS9K1W5m0my82dpn8r5ndq49P&#10;hvpCfFJ/GzNdzax5CoqPL+6X5Nm9E/3K7D7NBYRRRLLv2r/Av/xW2pba50xNURrmKea32/Mnm+U/&#10;/ju+vSlGEoR5jnp1q+HnNU5cvMPebfWfcpF9vt5/KV5VVtszr8613dn4h0zzUi0jwhHcy/8ATw0s&#10;r/8Aslc58QvEOq6bLbtqenroO754n2pZJt/3/koklMxjFxKn2aVF82VWRP77/crj7+xs7/xpaTrP&#10;bTS2sDbnt5fN/j/2fu1b1XxzoNm3n3Or2lzcN/z77rp2/wCBrvrjLP4i6fc69qt5BFc/LBs86+2W&#10;8S/f+Tez/wAe+nUlGEeaRrh8PUxFT2dOPNI9Ad/l21Vd65TQfGC6rqUsDMv/AH1W7NMqVscc6UoT&#10;5Jj3eqV/N9m02WeWKR4l+68MDy7f7/3fu1p6DZrqt+nm7vsit82z+L+PZ/45XK/8NDavc/GiH4Ve&#10;H9N+xpBLuvLi02eV5WzfK7t/47/3zXz+a4+thafJhKftJH0mAyariKft5S5YnIWfjzSr/wAW6hee&#10;VP8AZ1bZB8v3VrbufH8H7qKz0ye5dm2Kjt96uo+JHwrs/Gd5qEvhyK003VbWf5k/1STqyJ/3z/3x&#10;XOa14f8A+EB1Lw74c8NWN34q8V6jKr6hqaQP5Vqnz74rfd/49K3+78u+sqmZRhSuzeeSVqc1zx9z&#10;+Y4rxJ8YLN/E39i2180NxKyxRTfuool/33aoprDxC6+btvry0/57WjebF/33F8tegeCv2AF8TSWd&#10;34y1OREgRf8AQdMb5/l/vz//ABP/AH1X1F4S+DWg+Bpkk0zTrSwlVNvnRL+9f/edq+Or8V08PLkh&#10;LmPrc3yzLZuEcJ7vLE+HfD1zBpvi3R7zU7aRNPt51lneZv4Vf569I179obRvitoeoaH4YuftNlFs&#10;glh8h7eKD/YRW/3a+0p/DM13Zu76b/aP92J1T5v++q43UvhvPZxSz2Pw30B93zyu8tvE7L/3xXnV&#10;qjzjE0cXicNL938PvHkRhQwtCVKnL3pfaPgvU9HnsmUrufd/dWivrWysPAnjPUrvSZNK0yw1ew5u&#10;reNDcKuPl+9C+2ivqZcQcrt7CX4Hi/2XfX2kTXhdk+7WlDc/3q5dL/VbNf8ATNMW8T/ntp8vz/8A&#10;fqXZ/wCOO1aGm+JNIvLxLZrxba4b/l0u1e3lb/cRtm6vUlE5onQXP76wuNn8UTf+gVn/AA6/feAf&#10;DTf9Qy1/9FJXV3Phj/R7iexn863WJXZH+/XJfDranw+8NN5q/Np1v/6KSj7Bf2jqPJpyQ1XvNVtt&#10;Ks/Pum/dfwon32rHh+JmizNsVbn/AIGqVkPU6NIfmrHm+Txpb/7WmS/+jYqt23i3TJm/5bp/vxUx&#10;9t/4osrm2/fW/wBhuEZ0/vebE/8A7I9VGQakX/CPQWzbtPZtNf8AuQ/6pv8Atl93/vihLy+sG231&#10;n50X/PxY/P8A99RfeX/gG6tp0psdXzBqUby6gv8Aw5qEttPHcxeRKm+Ft/zbK1kf5U/3azNb0Szv&#10;7O+lZfJuGgZPtETbJduz+/8A3f8AYqWG31WztYm+XVYtq/Ov7qX/AOJb/wAdo+yGprQ1Dq33tP8A&#10;+vlf/Z6r2epQXMvlKzJcffa3mXZL/wB8NVvVf9Xaf9fUVH2g1NNPlpk1nstZfs22H5W+Tb8jU+nf&#10;8u8v+7URDUz9E1JfstlbXMTWd20SoqP9yX5P4H/i/wBz73+xWxfps02Vv9mqumpFeaNbwTxLNFLA&#10;u5HXejVDqVndWGl3H2OXzrfb/wAe9w33f9x//i//AB2r93mDU6D+KuH+KnwT8L/GO1lttattl7FE&#10;qWup2/yXEH3/APvpf9h67C1v4rmXyvmhlX70M3yOtXoX/wBKl/65L/7PWlKc6MuaBMo85+bPxg/Z&#10;78S/By83X0X2/RGbZBq1uv7pv9h/7rf7FebonzJX6539nbarpstneQR3lpcbUlt5l3pKu9PkdK+R&#10;/jt+xm1st1r3gBd8S/vZ9DZvnX/r3f8Ai/3a+7y3PIy/dYn/AMCPFrYTl96B458EP2gNc+DmoeQr&#10;NqXh+4b/AErTJm+T/fT+41fdfh7xnoPxO8Jf214evFvLRl2Sp9yWBv7jp/C1fmJc20tncPBPE0Nx&#10;E2xoXXY6tXQeA/iRrnwx1xNV0O8a2l+5LC/+qnX+46fxV6OY5TSxsPa0fiMaOIlS92Z97eLdH3tv&#10;X5JVavMdSsP9Il+XY6qu5P8Avuuu+HXxo0D42aXutmWw12Jd95pjt86/7af3lqHxDpTPK7RfI6r8&#10;r18bGlUoy5Kp2S5Zx5onD22ofZmigl/iX5XrYhuVrNvLBptn7rY+35kq74e8PX2sb4lbY612nKW0&#10;vF/vVL9uX+/Wmnw68n5r6+jhT/bapUsPCelN/pOrwPs/ufPQBlJqqv8Ad/8AHKlSaeZv3UDPWwnj&#10;DwdZttggubx/9iKnv8UYoYnax8Of8Dmaq5QKlnoOr37Jtg2V+d/xu8K+M/C3xkvfEHiXwxrGm6fq&#10;2q7bFntXR54onT7n+1sT7tfoB48+MGtaD4Vu7lmttN83/R4PJ++0rI/3P+AI7f8AAK8M8c+NorOz&#10;0K81yBdb0q3ltftkN2ry7fkut8qfP8svz/fSvEx85fDA+oyPGQwFf2k4+7IpaX8eIL/w7p93/ZXl&#10;XEsCu39oT/Pu/wBxaxLb9o37Z4iddF8v+07Xakvk2KPF/wAA83fW34J0fwxqv9qz6f5l/p8V032X&#10;7dFslgVvn8p//ZX/ANuvHfBPiR779obXdPiWNLFfmSHb93Z8n/s9R7SUo0+Y9v6rhIzxc6Meany+&#10;7L/Ee5TfGb4l6837q81ZEb+CGX7Kn/fC185TfGDV/G3xE13SNQnW50+1+7M7u7tLF8m/e3++9fVu&#10;q38Vtpdxul+zRLE26ZP4V2ffr8+Phj/aH/CbTy2kX2ma1dXlR/403/Pu/wC+q6a0uWUTxMtoU69K&#10;pKqfXnh34dy6xpcU9zqckMTL/qU+SvFf2kv7J8MXGm6Lpc873cU63F9+9+RFb7iP/tfxV71YeJ7H&#10;RPBH9p3M62en28Hm+dM38OzfXxl4qub7UrN9V1KXzr3Vp/tDP/wN3/8AHN+z/gFGIlH2fKVklCX1&#10;/wCL4eY97+FHjOLW7+0vrNfJt2Xymh3fdZf4K96vL9Ui3K1fEX7L3iRo9cuNKkb/AFu6Vf8AgNfX&#10;sM32+a0g+/5rKn/j9dNOX7o8evH2mIkeoaPZ/wBjxy3LeZDLb2Kq7zfcVpf3rv8A7yKqLXgH7HKy&#10;eKvjH8T/ABOzN9llVbdXf/bdn/8AQUWvYvEk1svh7U2uWaGyuFuHluE+Tyot/wDBu+XdsRNtZX7P&#10;8Vpb+D7q+0Pw5/wjGiXV9u+zzPvllTytvms/8X8NfM1Jc3NI/XZ4Tlw1KFP7MTpfFtzZ6Da6r4js&#10;7ZkvbiD7Oz+a6fLv+R/+AVk/sf8AibXPG3i3ULz7Nc/8I+sX795vuN/cqK/hg8YeDdQs4P8ASUuI&#10;mSJf9re9fUfw98A2Pw78L2Oh6dtRI1/0mZfvyt/G9fHZxiYwjGh/MdmaSlg6UKUftROlmuFs7N53&#10;ja2iT+Fl+6tZl3NfXMsLWMc6PE25XbasTbX/AI/73/Aaoalqq2t8kUtjH9k2/ukVvn3f8CqVtU1K&#10;/wD9Ra+TFt+/cf3tnyvt/wBn7tfEfV4YWXtT4/m5/dNq28QavJ/x9X0b/IvyW8X3W/3q8nvPHni7&#10;xVrmq6Hoyt9nWeXzbu4i/wBVEv8Az12pu2/L/wCP11GsQyva7r7XPsybt7bFTZ9z7n+18/8As1ha&#10;l8ftD8MfIutRzXarsaZIIvNb/Y+VK+iy/NYwqSlXlKRjUw8v+XcTX8NeC7O7hm1SXQ9MsLuVvLku&#10;7OZIVnxz1cKw/wB2ivDtc/ah0uO4Yw2DXoZulyyFF/3UJCL/AMBUUVrKvSlK/LL/AMCD2U/5onrS&#10;Wyv/AA0280qC5t3gnWO5t2+/DcKjo1ZkNzK//LVqup+8+av0M+aK8Ph62sPl0zULvR3+5stJd8X/&#10;AH6bfEv/AABK53wlquoeHvAujtL9hv7SK1VN/m/Z5lVf97erN/3zW7resRaDZ+fL87/wpXz5pusT&#10;6r4fspZ5WfarIqfwL871cfhM5Hr2t+PLPxVpq/Y4rmHypWRku4tnz/8As1c5a/6xKz9B+TRrVf45&#10;Wll/9AStNE+ZKyL1Ot0d23Jtau40r52TdXCaJ8n8P/fa13ej/ei/9lrCRtE7u2s4r+32zrvf+/8A&#10;x1lXNm1heeU/z/3X/vVr6U6//t1n+JH/AOJpF/1yopyCRla3ctbaHdsv3/KZK8H+MHxI1C21bw5b&#10;WNzPYS2dq1x51vK6btyRf/EV7xrG19Du/wCP91XyV8YJt/jK3/7AqvWk/wCHIqj8R1vgn9rrT9bW&#10;Kx15bHW0Vv49kVwrf/Ff9817LpvjPSvE9vaLoOtb7hrqJv7P1bfv+/8AwP8Ae/8AQq/HK51JvN+V&#10;f/Hq6PQfjl4s8Hsi22oedbqv/HvcfOle/PJa9OHPQlzf4ji+u05P3on7Rfb2s1/06BrP/ptv3xf9&#10;9/8Axe2tNPnjfb8+5a/Or4Uf8FCL7R/s9trXmQxbf+W3+kRf/FLX1l8NPjx4O+IHlLpU7aPe3DbF&#10;Sxl823Zm/wBj+H/vj/gdeTUhVw8uWvHlOuPLL4fePYNB/wCQTp//AFwT/wBAq3q3/ILuP92sfRLm&#10;8s9G09by2+0osEX+kWP+5/HF97/vjdWnNfwalpN20EqvtX5tn8NZ/aJNCa2ivPlli37fuv8Axr/u&#10;PVdPtdneS/evIvKX/rqn3/8Avr/P3qtfceiGb/T5f+uS/wDs9XEjUsQ3kV1a7omV081U/wB350qx&#10;cf8AINuv+uTf+gVS1KziuVSX5objdEnnQ/I/30/76/4HUV5NPbWF39p+55Tf6REvyfc/jT+GrA4n&#10;40/s5eF/jHay3kqrpXiBV/datbr87f7Eqf8ALVf/AB6vhL4l/BnWvhLqX2bxDBsiZv3F3D89vP8A&#10;7j/+yV+nfmb7d2Vt6bazPE+g6Z4n0G40zWLGDUtPnX97b3C70avey/NquC92fvRPPr0I1fePyks/&#10;EMXhvVLfUNKnu7bULdt8Vxbtsda+pvhL+0ZY/EhU0rV4o7DxFt2K7/JFef7v91v9j/viuZ+PH7Hl&#10;94Va71jwT5mq6V99tMf5riD/AHP+eq/+Pf733q+Wv3sN0jL5iOrf7myvrJfVsyjzRPO96l7p996r&#10;DO/lSq2yVV+V0WsR7m5TRtY2ztDdrayv8jfd/wBuvKvhF+0MtytvofjGX5/uQas7f+OS/wDxf/fd&#10;ey3lhv03UPKZf+PGVldP9yvFlSlRlyyK5jEttKWZV8+WS5fb/wAtm31Y03TbZPN2wL/rW/h/26vJ&#10;psu1N08if7ipTtN01fKfc0jv58v/AC1dP43/ALtQIsQwr9q+7/yyqr4k8beF/Bml/bvE2sLpunq3&#10;8C+bLK6/PsRP73yVq2elQPqT/uFd1i++67/465L9o240XRPgf4rvtesY7/T7W181bd/45f8Alls/&#10;uNvqJfAVH4z5a+IX7ZXhHxp8UrubXIr6z8M+G3RNA0+3iV5WV0/0jzV+7vdtvzb/AJdn8W6sXwz8&#10;UNX/AGmvF2ueHNIs7KGz/s+O9ttOt98SRMlxsbfK+75nWVf9n7n+1XxWvm6leSybGmllbf8AItfQ&#10;P7JMV34H/aG8LLeWcn2fVImt/wDS4NqvvT5Nu9f4H2N/wCvBqRj8R7VKX2D7H8VXPiPR7pPEevWa&#10;pcX+gLFLNDePcJLLBv2PL/df502/7718g/BrXpLf4+WNzK2/7bLLBJ/tb6+tv2itV8Q3l/p+h6VP&#10;JDp91p1x/aaTS/Iv3HR3T7330/3Pv7Pmd93gvg34c+H/AIfa1aXurXjTauJdkk275LX5d8rqq/xJ&#10;F8v+9L/s1xxlLmifWYevhsLgalKXxSkej/GzxD4o1Jv+EV8L20CJcQN/aep3fyRQRMj703/7iOz/&#10;AOzXm3hDwLpHwgmutdn8QNc61cwP9xdkS708102v95kXZ9/+N1/u1geKvijfakybWaH7Vatu3v8A&#10;d82X50X/AGfKRFrhdV1u51hpZ7qdnllWWVt7fxO/z12S5qsuaR857blp+zpfCdR8Y/iX/aus+EoI&#10;oI/7P0mBbuW0mi3xTyy/7P8AdRNkS/7KVj/EhNS1bVtF0i2tPO1JbNbie3tItqLcTu8r/J91V/e1&#10;ymvXn/FQWTS7ZnWC3+T+9tr6F8Dax/wkmpXepx6VHZpKyytfTffl/uJEn93Yn3/++NtRKPulYTEe&#10;wqe0PGvD3wu8Z+BrrTNXg0qSaWzn+0bIZU37f40/4GlfWvw31uDW/GFpZyxzpLZxRXsv7p3iXc/y&#10;J5uz71c7Nc+d/D8lbvwx26Po3ivU23TJF8kEO7+LY7v/AOhpR7aUYSM6VPnxEWbvxUdrzRvsdjFH&#10;9riniiihu/8AVXXz/JE/+z8nzf7O+ujsPGdilrFoq6esOoXEUt0yIz+Uu3Yjv83/AAP/AL4rK+JG&#10;gweJLq0sZ1nm/wBKt0+8n7pV2On/AKA676r+IYdP8N/bfEttL9p1W405beJG+SK1i/gRE/u/J9+v&#10;H/un6zL2koSlIu+DHisPBv262n87c37j/pl+9/8AQq+wrzxhpuiabbz61fW1hcNErSwzS/MrbPuV&#10;+fWm6lc6b8DHvot0MsrPcfJ8m35/4K89uPiXqGq/vbm5aaVvnZ3be9fH51gPrXKZ55U96l/hPvrx&#10;N+0b4K02Rmi3alcRfd8qL/2dq8v8T/tdaheb4tF0yO2T/ntM++vk3/hJ2mZP46uprE838OyvCjl1&#10;OHxe8fM+2PRfEnxO17xJK7X2oSOjfwb/AJK4+8ma5b5mb/vqs9HZ1+Zqme5gh/1rKn+/XdGj/IY8&#10;4yTT5bhs0Vi6t8UNB0Wbyp72NX/2fmorujha1vgEff8AC7JWnbTfw7qyk+5V217196fHnJfE5/8A&#10;SLJf9nfXi+gv/wAU5F/sy3Cf+TD17L8S0aa4sljXe+2vLNH8H6gmm/Zp2ghfz7h/vfwtcO6fd/2H&#10;q4/COR1Gm/JcW9t/zysYn/76ffWwn8Fbem/CLU/7euL5tQ0/7PcRKio7Spt2/wDAKqeP9HufAdvb&#10;3N5F51pK2zzrFkl/8c+9/wCOVjyyDmNjRPnZK7jStu5K8V0H4qeHoWTz7z7N/wBdonSvVfD3jTw9&#10;qqo9tq9i/wD23/8AiqxqRkdMZHqej/Ou2sTxVYXk2qebZ33kv5Sp5M0SSxf+yN/4/Wxo7q8SMrfI&#10;38aNTNVTff8A/AVqKfxBI5LUrnUIdLu1utPaZPK+/Yy7/wDxxtn/AI5ur5U+IVxBf/Eayii/fRf2&#10;Lb7kmV0/j/uMlfZd5DvsLhf+mTV8mfEiFpPiDoW377aLbp8/+/WmI/gyLw/8Q5Xx/wDsqeBdYaWW&#10;Xw5q3gy4b/l40dvttp/3x87f+OLXgmvfsYeJbmV5fCuuaT4nslbY2xnili/31+fb/wB91+kdy7I3&#10;722kT/bT50/8d+avDPHlhZ3nxE0q5+zNN96KWaH5Pl+/sd1+b+N6+jwuLr25YyPIqxp35pHyppX7&#10;D3j28fdLqGiW38Hzzyu//oqva/2ePgnffCX4q6PFqGr6fqVxeTxfubHf+62yp9/cif369g03zbDZ&#10;9h1y5tv+mN9F9qh/9kb/AMfan6JDK/xa8FTz21ikss/zXFjO7+b88X30ZPlqMfWxE6Mo1TXBSpyq&#10;e6fSGjzf8SvT/wDrgv8A6BTtetoLnS5ZWXZcLE224V9jr/wOn6Jt/snTP+vWL/0CrGtf8ge7/wCu&#10;VeND4jtJf9Os2+8t/F/t/upv/iW/8dp9neRTalLF8yS+Uv7mZdj/AMf/AH1/wCrbv+9qHZFc3ksU&#10;qq6eUvyN/vvTI1Ldy/7pP+usX/oaU68/48bv/rk3/oFULm2nht/3E+9PNi/c3Hz/AMafx/e/9Cov&#10;NS8mzu1uYvsf7ptrv9xvk/v/APxe2rDU1XsNm9raX7M7fe+Xejf8AqK5vPJt9tyn2Z2X5X3b0b/g&#10;dWN7bZWWobxGe12tt+dfmR6oyK9+/mMn+9/7I9fOvx1/Zv0j4hNcarp/l6P4g2/8fCL+6uP+uqf+&#10;z/8AoVe+3Ng1rcJ5E++Ld/x7uz7PuP8Ax/w1n3MNnc+avlMj/wBx2/zur0MNVnRlzQOepHmPy68b&#10;eEtQ8Aap9h16D+zbhPu72+SVd/31f+Ja7X4XftEL4A02Wz1prnUvD8sEturrE7/ZW2fwP/Ev+xX2&#10;34z8GeHvGFh/Z+tWNtcxfM67/keJvk+dH/havnz9pL4O3lv8O/D+laRNL4vt4pd0Fvb3UVulnF8j&#10;Ojp/z1f7vm/7NfVfXadXljVOCNE2tK+LTeKrWK88PeCfE2q2VwqvBceRb28Uq/30eWWvLf2iviv4&#10;j8K6HpmkT2OqeBtTvJ2vVu7e+R3aLe+xN8X3fn/3vufcr6d+DPibw94V+G+iWe3+x7iK1VP7M815&#10;ZYF2Jsid1T5tnz189f8ABRDVdM17wR4c1XTINQfxR9s/s+CZ7WVInt2R5X3yts+5s3J/wOvIxFT3&#10;ZchtTp8svePN/hX8ePipDqUSy+I9N16yumWKKbXrWKLav+xteJpW2P8Acq3+1pr2ofE7whZeENI8&#10;caX4tt5Z11LVruxsfstvpyKj7InfzX3O+/dt3fwV8v2ti0d0bnxHqtxrbwNue0VmW3b5/uM+9Wb7&#10;33fkrYm8Vb2llnePTdP++tpbqnlKv8CJFv8A4Pub/vff3vXk+2qcvKer7Gl8R3Pwe+HemfD+OW60&#10;zxLMNSvJYrVLaHTkl+1N5zqmy4d9qom1WZ/K/jr0qb4zav4ktYbbxZbafYW+kz/8SzxZpNmkW24V&#10;PNlt5V3uu7Yjr8jfe2fdrwfSdS1fWLO3n0qCOztJXSKLWdTZ4rKBvub9mzdK+9P4Eb/xyvbfCWjx&#10;eNvhj4l8HNqFzqtva6PLez3bxJbpLcbHlt0t7dd/+x9/azfPs+7XDLm+0dkeX7J5z8SPijfah8Wt&#10;dggn2Wkt5bxN+62fKnz/ANxP4/8AYrjZtenubVLyWXfK1neXEr/7UvyVz8327R/H2sW2oRb7u1nl&#10;ilR/v/uk2f8Asldl8PfAc/xC1m30GO+g01JbFUa7uPuRJv8ANf8A8cSuj3YROCXvyOP1Wbzrrb/c&#10;+zp/3zFWfqU39m26bl/eta/Km3e7fPXZ/GaHwh8O9U0+x8OXkniHUGtW+2XHnpL/AKQ3yIibfl2o&#10;n/odeZaHr6Wt1dNrgu5pbqD7P/oMqpNFF/cVmVtu5fl/3a0py5o80SJe5LlJvD8MfiG31C+uZ1TU&#10;EliitYUX52+9/F/CqJ/7J/tV9CfAfVYrz4dxRble7t2+zyzO3z/L9z/xzZXivhu6sftusavFZx6V&#10;p9hZt5FpD8+3+FP99/7z1d8B+JJfh1r0UrK02j38CPKifwts3f8AxdKXvRCJ7hreqtbXFpFu/wBa&#10;2yur+DM0tz4X1Wxll+SXU2il3t/DsTfXl/jPWIppUlil37mW4i2f3Wr0r4OXMFza6VL80P2rUZbh&#10;X8rftZURf/Q645R909PL48+KhE9A+K95bWbXbS/aX/cW9vE8K/xM7p/wL+OuCvL+V9JuNM+w3L3s&#10;sFrFF5335Wbf8ldH8Zr/AOwW+tyywRzJFYs0STLv/j2fJ/33XD+GPFFympSz/aZJkvNKiTYjP8nz&#10;p/3z8m+uPl90/UK0uRyidFqj21n8E5bOedfNt1li/c/c3K9fNUOvWcK/O1e2/EKb7H4D1XSom8m3&#10;iVrhUT+FW+f/ANDr4rV5bhfmkZv+BVj9WjiF7x5Wc1va+w5f5Yns83xF0+z+9cxp/wACqk/xssU+&#10;WBJLl/8AZWvGp7Vfm3VsWMdpb3l3i3We0RpYkcv/ALLqj/8AoNdNPK8MfE4nEVaUuU9/1hPFSeH9&#10;K1OxWN4r+Vovu7nibZvSuf8AhFc6h458Sae15K1zLFPslh3fJ/v16R+z94ni8T+HNK0+5Xe8V9b/&#10;APfSvXK2elL8Gf2in0jUGaHR7+dU3J/db54v/ia2p4alS92MTmdWcjyb4yaCfB/xG17Sx923um2f&#10;7rfN/WivRf2wtJax+LwvPs/lRahYxTKP935P/ZaK1jHQ9z2kpan6QpYeIbb/AFWoaffp/cuLV4t3&#10;/Ald/wD0CrH9pa1Zq/n6H5yL959PvEf/ANG+VWlD92sDx/r39laC8ETfvbr5FqT5Y4SHxh/wlWpa&#10;ncvFc2yLP5UUMy/cVESrH2lftEW1t/zVzWgv5Nxd/wDXX/2RK6B/9bE3+1/7PXT9kyPdbbUmSL/7&#10;Kq/iSwg8T6DcWMrfeX5d/wDC38FV1/1Kf7tS+ZWBqfPupaJbI0sUu5LhW2MjrXP/APCB2L3n2mCJ&#10;ba4/57Q/I/8A47X0bqvgzT/ELbp4Nkv/AD2T5Hqvpvwf0i1lRp5Z7n/YdqfMB5Z4G/4S+w1KKLQ9&#10;Vud+7Zsf50r6z+z3n2C3lvJ47m42qksyLs+b/crnNK0mx0RdtnbRw/7e3563ra5Z98TfxVEgHfft&#10;5f8Adr5P8c/P8QfC+7+LR7X/ANDr62RK+T/Hlt/xcbwfEy/8wy1T/wAfrkxH8M78P8R9BOjbq8V8&#10;YXPk+Jrtd38K/wDoCV7A9nBv/dL5Pzf8sm2f+g14J4zmZPE12u5n+WL53/65JXuZf/EPn8d/DLCX&#10;9W/B8n2z4teFItzfeb7jbH++lcol1XQfDF/O+MXhpv7u6vQzH/d5HNl3+8RPqDRLbULbQ9Na2vFu&#10;U+yxfubuL/YT+Nf/AIhql1jVZ4dGu/t2nzw/um/fW/8ApCf+O/N/45U2iP8A8SHStv8Az5xf+gJV&#10;rWE/4kN3/wBcmevml8R9ETJfwXl03kTq7r95Eb50/wB9P4akT/j8l/65L/6G9NmhgvG23MEc21vl&#10;3r92q6WHk3kv2a5kT90vyTN5qfx/3vm/8frQjU07n/j1/wC2sX/oaVLeTbNJ1BWXfvgb/wBArKuJ&#10;ry2t/wB5bLc/vYvnt2/20/gb/wCLp95q1tNZ3EW7yZWifbDMux2+T+41EYhqaU1ssNrL5DfZv9z7&#10;n/fFRXNzLDa/v4N6bfvQ73/8c+9/6FReP+6uP91qrzXP+j1RkV5r9blomglV0ZvleH/cevFH1VfB&#10;7S6DfLd6xcWrNuuJrzykbd8/3F/369gv4YLm/ilZdku7/XJ8j14L45+Txvqv71n/AHv33/3K9DCR&#10;jOocmJlyRNW21uDd8ukWn/A98v8A7PUWt3K6lYeV9htk3Mv/AB72qJWPbPWrDN8te3KnGUeU8eNa&#10;pzHR2et3P2NLbz2SJfuony/5+5XP/EjwNY/FHwfe6Dqf3JV3wXH33gl/gf8Az/Dvp1nN8v8AwJq0&#10;4Zt9KUY8hPPLnPyy8eeBvFGieN73w1K1pbXtvuRrt7rzd23+4if7n9yrei/DWx0q5SS7ZtbvfKZ4&#10;v7QTaqrsV0dYnfbs/wC+v/Za+hfjx4h0G/8AEun2cC2k32OCWWWa3b97K08sr7Pl/wB//e+evJLD&#10;WPsFx9sglgmfyPlhdUf+BE2fN8u19iff+986185L3ZcsT6ylHmhzSO48JfCjV/E8qt9pksNq+Ul9&#10;d7Hdl3uifJvTdv8Ak2/e/jr1O2TStH8H6xpmirc3m6Xym3y7Hlbf/Gjf7m35Nz/J9z5ErxS5+Iur&#10;3OqXfm3my3+bdNDK9vtib+D7+5fk+bZ/t/c+TcvW6P4kttKv9Etorxba3liaWJ/NRNu133vs2fNs&#10;ff8AP935/nT+7xy5jvjynz38fvB974Y+IHiK8e7jm3WcWpRskDJudnWKW3+VvkZP3v8AwFK8ps/H&#10;OrpbvFBP5O5VRvmf7q179+0leR6X8SPDupyzx3/h+8ilt98M+/dtl/e713vsb5923/b3fx149488&#10;JaZoniiVdIulm0q4XzYH/uq38Fd9KXNH3jyq0eWRzmm3ktstxeS/PcS/df8Au1XhdnZ5Wb+Km3k2&#10;zZBFRvWG32t8lbHMdFbXi3UVlpW7yVv75Vlf/wAdStbxVrFtpVg8EW57fd/orv8AxIr/ACf+OV5+&#10;+pKksTL8/lSq9TTQ3niC1ur65aRIrWLejuvyt8yJto5Sz0/TdclvNJt4pW+e1/0f/gK/cr6L+EVz&#10;/Zul+B22/ea4l3/ef/x2vknQbxofv/clg3/8Cr62h2+Fbj4eW0Ss8q6PFKyQt8+5kiT/ANneuKsf&#10;S5PhpVavtf5eUu/GnxIt8tpbbWeW8i8qJIW+SJFdPv8A+1s3rWVolgvhW10SVp9jtLFZS+dKjp/c&#10;3p/s0eNrNdbuLRYGjmlVZUb7PBvdm2b97v8A98LWfqTtqvw70zULO+32/m77WGGJvmf+P/dZH31x&#10;fYPvoy/fSlMl+LutxXNnrFjuX/jxZF2L95l318XRzeTNz91q+zvjYkVz4qllgVUSWDdPs/vMnz18&#10;S3L/AL11/utXTho80T5jO5fV5RNV/nWoLS8+z2dxF/ek+WswzNt27qdH93/YrujHkPkcViPrB7x+&#10;y74h2fFPSrH7kVxdeb/3yle0ftn+G5de0nT/ABjYwfJYeVZSzQ/99o//AKFXxlomt3mg6paahp87&#10;W13bt5sUyfwvX2x8NfG0Xxp+DfiPRbpl/tC4i2ND/wBNV+dP/H0rGUeWXMc8Ze7ynjfxU8QD4gfD&#10;nwN4kdmnvYFn0y8Zv767GT/x2ivO9F16LRI9Q0PUzu01p1uFib+CVN6/+gtRUeh6lPGRjFI/YJPm&#10;ryfx/qv9pa46q37qBdi16g7tDayv/s14rfu01xKzfeZmqInjlfR3/wBKuP8AeroIX37P96ucsPku&#10;pf8AgNbdt2/3q31JPdYf9Uv+7V2FFqna/wCoi/3aup9yuc1LUNW4aow1eh/hqTXUux1Y8mK5/cTx&#10;LNFL8jJMu9GqvDVu3/4+EqjIhh8K6ZD/AMe0clh/sWM8tun/AHwrotfNXjOwls/iJ4Pb7ZPc7rO1&#10;2/aNny/vf9lE/wDH6+rYa+ffiF8PfEOt6lomr6LArva2axfO2zayvvrkrc0qfunZQly1PePRXmvE&#10;bb5UE3+62z/4uvnLxtct/wAJVqCsux18rcn/AGySu4/tj4n6P80+lfbNv9yBP/Za858SJfXOpXF9&#10;qelX1nLcMu7ZE2z+5/t12YPGxpS/exOTE4OpWjyxKqXldh8Fn+0/FzRP9nd/7PXCTW0CL/r5If8A&#10;rtFXcfA2zgufihpXm+ReW7KybH+fd8j1243H0a1HlicWCwVbD1uaR9YaI/8AxIdK/wCvOL/0BKt6&#10;t8+jXa/9MmrM0fR7FNG09Yomtk+yxfJbyvEn3P7ivVjWLCWHSbtotTuU/dP8jqjp9z/c3f8Aj1eZ&#10;9o9Q0N/773p8M3+ny/8AXJf/AEN6qPbamrblktLn/Y2vF/8AF1XhubyG/fzdPk/1S/8AHvKj/wAf&#10;+3sqyNTVv3/0dP8ArrF/6NSl1KZX0u7iba6NE3yVmX+qxJa/vVkttssX+uidE++n8f3adNeQXlrc&#10;eRPHN8rf6lt9UKRbvLCJLe48ieS2+VvkRvk/74f5aiuftKRf8s5k/wBj5adeTfLcf7rVXvJvlegw&#10;Kt5fxJcRNPutvn/5bL8n/ff3a8J8cuv/AAmmp7W3/vV+f/gCV7s9yyXUX+9XgPjl1Txvqu1dieb/&#10;AOyJXp4L+IcuL/hjYZvlrQhmrEherqP8te6eIadnN+6/4FTPELxP4c1NZ2kSL7LK7vD9/wCVP4Kr&#10;203y0+/tl1LTbuzaeSFLqJommhbY67k2b0/2qiceaBcPjPz/APE+q21z461OCzs7mzisJ9n2R5f9&#10;UvyfJ838X+38v3K0HmsdNtUigVppdqp9rSJEfc2x98X39rfPXL/tFW+o6LYJr09tJpWu3+oslyix&#10;OibEi2xff+98v8VcP4bubzUvC8VzPOz3EreVF/6BXy8afun1063LI9YufECw3VxFAzWdv5TPFCkv&#10;zr87omzb93+D/wCI2u+6vN8QmsbiK+gnX7XFOtx9o3fdZfkR03Pu3fc+/u+V/v8A8NeT+G4fEevb&#10;rlo1ttP+ZIn2/e/3K2/+EDvPkaWVvK27PkWlKJl7Y5/44+OdT8bapZS30/2lIvkgfbs3L/u1wL37&#10;Iqr5rfLXZ/ELQ4NFsPmffcM/y7/v159DE00nzFnrpj8Jj/FkTPffNu/jqu9zLNVi2s9/zf3m2U2S&#10;P7NcNHVh7OXLzjIbZpm+arcNi1zLbxSy7Pn273b7q05HXbRePsbb/s0zE7Pw34dl8UeLdK0XSp/O&#10;e/ulsopf9ln+/X1B8TH/ALS+Nnh/SNMn2fYLaKKLY33VXe7/APjqV4T+yveW9v8AE/RWulVvLafy&#10;2/ut5TfN/wChV6j4TvY/FHxo1+9ll+2bpXiil/2fuoqbf+BV5leX7w/S8mjGllkp/aqS5f8AwE9K&#10;8f6wz6Hp87XkkNvKssS+Su/yP9Hfen/A9leYfC5PM8F2lnBOvlQP9qlieXY/zJ8+3/gFdL8YNVn0&#10;porO2aT7PcRXkrTXC7UbbE6bE/u/frj/AIV3Ny/gv7HbW1tcyyxNLv3PvWJX2P8A8BrGPwHqzrS+&#10;twhI7j4taaqXWq+VdfvYtr70XfF/t18SazEketXqwt5kXnvtZf8Aer7b+JyS2Gqa7L8yfL+9X+D+&#10;5/7PXxInz/71dOE+E+Y4plzVYfMqw27Tf7daqWEqf8s60PD+l/P8/wAm3+/XVf2JvXf5q/N93ZXZ&#10;zHwxwr2bIu6u1+FHj+f4deMLK+WdktGlVLpEb7y1XvNKghVNzbHb/arn79GtlVmggeJv40q/iA7f&#10;48aLY2Pji5vNPl+0adfBbmKZW+8rjcP13UVydr4g+0WMVneRtcR2/MC9lVuaKjlA/Zq5XfZS/wC0&#10;teH3if6RL/vV8r/8NY/E+G3df+Elk/4HBE//ALJXP/8ADS3j/c+7V45vm/js4v8A4iuyWV14Ee2i&#10;fXcPyXUv+1trVs3/AHqV4L8EPiprnjmLVZdXljme3aJIvJiRPvb69l02/Z2SuOpTlR92RtGR9HWf&#10;+oh/3atQ/dqpYQs9rF/urV5Ia4jaJahqv/bc/wDaV9ZwWLXL2qxP8jf3t/8A8RV62T5qh03SpbbX&#10;NTvmZfKuordFT/d3/wDxdOJpqaFjc3M3+ss/s3y/3t//ALJWta/6xKrx1U8Sa9beD/Dmp69fLI9p&#10;ptq11KkK/PtVKOWUzA6a3+9WZoP/ACCbT/rlXiVh+298N3XdI2qQ7v4Psf8A9nSaP+2Z8MEtYopb&#10;7UIXX+/Y/wDxL1v9RxMfsl+1p/zH0Gnzr81Zmt2ED2HzRK/7+L+H/pqleWw/tgfCt1+bxDIn+/Yy&#10;/wDxFWLn9qj4U6lb+XF4vgSXcr7HtbhP40/2Kz+p1/5JF+1p/wAx6VN4V0i8/wBfp9s/+/FTdE8E&#10;6HoN+99Y6fBbXbJs3otcfD+0h8Lbn7vjjS/+Bs6f+yVoW3x4+HM3+q8baJ/wO8RKy+q1/wCQvnid&#10;roif8SnT/wDr1X/0CmeJNyaNdf8AXBv/AECuFh/aK+GXhXTdHi1fxnpML3ESouy6V9rIn8e37tdB&#10;c/EjwZ450uVfDXizRNVllgb9zDqMW/7n93fS5J83vC5oHS+d81V/tP8AxMn/AOuVVH1jT/tDxf2h&#10;ab1+8nnpUXnRPqnyyq/7j+Bv9utOSZPumheXOyKL/rrF/wChpUWpeReW8vnwRzfJ/wAtlR6Zfq3l&#10;I3/TWL/0NKivN32eX/daj2bMxl/YQQxXDK08Pytt2Tt/6B92mXMM/lfur5ndv+fiJH/9B2Uak++K&#10;4/3Wpty/y1VmQVHe+S6iSVbaZ9330Z4v/HPn/wDQ68K8czN/wmWq7l2P5v3P+AJXuruz3kX+/XgX&#10;xFfZ461Vf7sv/siV6GC/iHJi/wCGV7ab7laCTfLWDDN8tXoZvlr3DxTVtpv3VXbN99wkX95qwrab&#10;91V1Zvldf7yMn/fSVM/hKgfFX7eGpLf3Hyq3lf2iu3f/AAfun+SvDPBM3nRaJYr9yLdcS/8AfD17&#10;T+3ld7dQ0exaDyX/ANazeVsWX5W+evJPhpZolr9pZfuWLP8A+OV859n3j24/AdR8O/Gdzrekp58D&#10;X8VqiRToi/vYP7j/AO0vyV1XifxDZ6bFF5X76WVf3SJ99qwvgPp66f8ADTUtTdMTXl95UX+7En/x&#10;TtWx/wAI99suJdTvJWml+4u/56wl8RZ4v8UIZ44Yrm5/4+Lhvuf3F/uVxVim2N2r0343QpDb6ftr&#10;zWwPyqv+1urT7J6OCj+8JdH3zXG1l/1TbqNYs/8ATNy1Nog/0qX/AH6t6on7zcP4azlO1Q+io4aM&#10;8B738xzyQzyb9sbPt+9trcvDoz+FLdkt7s60srLLP5q+Ts/h+X+9Uuj6hFpclw0q74p4mT/drLtf&#10;ns5V/vPvrpjI+bqYf2UuVG/8ONYl8N6tBq5V0gt51Dyqv95Hr6J/Z50q8ht3uYpdiXG3z1uEfYv8&#10;f3/9/ZXlN7oK6V8HfDkTRbJr/UGvZW/j2sNiJ/u7U3f8Dr6J8Dab/Y+h29sts1zull/0S4l2fN+6&#10;+dH/AL33K4K0uY+1y3C1cPKMJf4v/AjE+PGsNZ3UrXKwX9xFp0uzzvuLu+TeifdWvP8A4UXjJqll&#10;cwf8eul6TL56Iu/zWaV/k/z/AHK2PjpeK+s6h8s8MSwRI3nN88rM/wA+/wD2d1cv8Jbae/l1jyPM&#10;+0Mq28SI33V2P/wKpj/DO6pUl9cjynsfxauWS813creVLYu+9v8AZTf/AOyV8Sad56XHmxRedt+8&#10;lfYHxuvJ5tHumj+SX+x9/wD5C2V8e2d89n/qm2bq6cN8J85xLLmxfKd1oOpWc0u5W2bl+aF/vrR/&#10;ats6+fO32OL7kTp99v8AbriLrUmvPmk/1v8AeRdtQ75Zm/ieuvlPkDVvr9nuty3P2lP4d6/PVhHs&#10;3/f3Lb9q7FhT+JqyraGVPu7Yf9+rX79PmWdk/wBxqAM+a5VW+Quq/wB1qKu3UMlyFbDz/wC01FAH&#10;fP8AcrCeb5nWt3+GucuP+Ph6+5rHBE97/Zpm2ReIPm2IrW7t/wCP17n/AMJdbWzfupfu/P5z79n/&#10;AI796vg9Jp4d6xSyJu+9sanedP5cX7+T+L+KvBq4TnlzHTGXLE/RD/hqi+sIki+0wIi/3NMuKan7&#10;YFyn35d/+5pz/wDsz1+ePnSf89ZP++qXzpf+erf991zf2bEv25+gr/teyzN8zXz/AOwlj/8AZ1as&#10;/wBqtpmTbBrO/wD7Bj/+yvX53o8v/PVq0LDzZpXVWb/VN/FR/ZsQ9ufpxo/7Tk8Nm9zPcx21uq/N&#10;/adnLb/+Pt/8XXC/Ff8Abbi17wfrfhrT9Pgv/wC1LWW1a72vEkSsmzem75mr4x8PW0qabKm1nRmr&#10;T+zS/wDPJq97B5PRj+9kcdTE1PhiW/7Sl2/Mq1Ye/wBlw67ao/Y5X/happraXzfu19HyQODmmWPt&#10;6/wq1S20m+XdVRLOX+7U1sjJcItXyQGFHmUVDN8kT/7taWQHP/EKbfLuX+GfZU3g/UmRkVWZNv8A&#10;cqj4kTzrP/trv+aur+Gnw91zxhauug6Rc6rdq3zQ2kW+X/vivj8a4Qr80j1KcZSiEN5LNJcStKzv&#10;5rfPurQ/ti8SL5bydPm/glervjD4d+KPhvcWUHiXQb7QZbxWlgS+geJ5V3/7VYG9fK/4FX0GGVKd&#10;KPKedU54SNq28W6vC37rVb5P9y6etOz+Jfiy2li8rxRq6fMv/L9L/wDF1yKP83/AW/8AQKiX/j6X&#10;/fWqlTp/ykc0z0Wz+PfxBjl+XxtrLo33ke8d61rb9pz4mwt/yN98/wDvqj/+yVmfs3+BtD+IXxY0&#10;rQfEMtzDpVxFLLK9vKkTrtid0+dv9ysT4r6JpXhL4neJdF0WdptKsryWK1eZt7tF/BXHKOF9p7Pl&#10;Oj97y8x3dn+1p8TUuId3iPeit/HZ2/8A8RXqGleML7xbbxarqE/2m9ul3yzbUTc3/Aa+V9K8Panr&#10;DJ9j0y+vNzL/AMe8Dy/+g19F+CdNudK0HT7a5tp7OWKL5obhXR1/30avOxFOhH4COafL753ttc1q&#10;wzVzts9attNXAZGhYXkUzeQs8b3C/ei81N//AHxWn80LbWTY6155N4etra81PXFnkS4ltWRURfut&#10;s2b66XQYf7N0mytldv3USp87VMeb7Qvd+yfNn/BQWK2bw14TuRu+1tdyxf8AANuf/Zq8b+Gdi0mi&#10;lXX79sq/+OV6p+35eJdab4Ss1O6WKS4uGX/ZbYv/ALJXlfwL12W78SaPoE8XnWt1Ku1k+/F/H/3z&#10;XiYuUY1D6HC4SpUocz/xHqWg+G20Twv4f0DbsewtVef/AK6t87/+PvUut7Ui8pf4a6PW32XU3lf8&#10;tW3s9c1f2zPbu38dedIxPBPi/eLeTNB/z6rF/wCPb/8A7CvPbT5V212/xm02e215LnayW91Eqf8A&#10;AlrhfM2XG6ujl909TCVOWRe0L/j4k/3q2pvK86JpU3p91qyNAX5Wb+81a94v7uuOp8R9zg6fPl/K&#10;W/FnhuKztbe+tl2W8/yMn91q42xjZpFjUfM7ba6SbxDeTaJ/Z8m2aLdv3svz1F4X03+1fEmmwA7P&#10;NnRS1aRlynzVOPt5cv8AKerfFdornXfDvhu0+5arEkv+7Em3/wCLr6EtrmV7CJpYGmt4lismmeV/&#10;k3J8+zb/ABV88abpazfEq7u2868lSDzp2m+fc7vX0VZuttpejz/aVeK3dYmdFRP4P/HmSuWXw8sT&#10;7fDy5sVUqS/rlPFfj1NKkeoL83yz29vK7t8/+q37P738FV/g/fypo+uyp5yRRSs+9G8p1+T/ANn/&#10;AN6pfjZqTXP9uwX1tImoXV1byq+3721Nif8AfaO9VfhLZxw+A9YleVUW4vNm1/4vuf8AxX361+wc&#10;MvfxfunZePHlv/C+jrcrsS405Ypdn+4lfJa6HOrP5rWybf8AnrOn/wAVX1t4tvGTwXo/y/dii3Ju&#10;+7/DXyT4jj8vWJ227ElbzV/4FW+F+E8fieHLiYS/uk8dnAj7ZdQtIf8Arku//wBkpjpY/wAV5PN/&#10;uJ/9nWPuak3v/ervPiTcF5pdvGFj097hv78s7L/6DV+28eT2CbLPStLh2/xvapK//kXfXJUUAbba&#10;olxM0krN5j/M3lLRWJRQB63s+WucvE/0qX/eroN//A6x5rOe5unWKCR/91d9fa1pwOCMSlUrp/oc&#10;X+81bdn4A8Ual81t4c1S5/3LOX/4it21+C3jrUlSzi8K6l9rX96yTRbPlb7n3v8AcevOlVpfzG3J&#10;I4df9qmeXXsGm/so/E2/+7oKw/8AXa6iT/2eur0f9hj4iakyLK2m227+/Oz/APoKVH1uhH7Qeykf&#10;PSI0jba2tNTyXlX/AKZNX1noP/BOjxDN/wAf3iixh3f88bN5f/QnSuwf/gndpmiaX9svvGN3N+9i&#10;iZIbNE+VpUR/43/geo/tLDR+0HsZHyl4e3Q6XErVpR1956V+wT8PrBUWfUNdvEX+B7qJP/QYq7DS&#10;v2M/hNYfe0G5vH/v3Go3H/srpW39u4aAfVKkj85KfNtRv++f/QK/UXR/2bPhbprJ5XgfSZv+viL7&#10;R/6FvrqPDfw68J6Va/6D4X0az2Typvt9OiT/AJav/sVjLiGn9iJccDL+Y/Jq2s57xtsEEkz/APTF&#10;d9bdh8LvGOpXCS23hXW7mJW+aaHTpXRf/HK/XiFPs0W2JfJT+4lV9Vf/AIk2of8AXrL/AOgPXN/r&#10;HU+zEv6hH+Y/LGw/Zd+KmpL+68D6pD/18RfZ/wD0LZWx/wAMVfFu5iTd4egs93/PxqNv/wCyvX6V&#10;+M/FUHgzw3d6vPbT3kVuu/ybRU3t/wB9bK5eHxVrnieJ/sOi2lt9n+Rkvr596t/c+WJ13fJ/erGW&#10;f4uf2Ym0cFTPz/m/YS8f3OnfaZ9Q0KziWVU/fTu+z59n8KV7H8Df2Y/Hvw61K7XT/Huk2DszJK9v&#10;p32pG2pv+R22V9FJfNYeH7iXXp7aGKKVnb7O3lJt83+N2/8Asaf4d8VW3ie6fULG+gv4miZ2e32b&#10;F/dbNlePWzSpWlyy+I745fONL2vL7p5Z8Qv2WtQ+LV/ZXPjj4k6lrctmrJAlvplvb+UrbN//AKCl&#10;Y9n+wx8O7eZIp7zW7z5d/wA90if+gxV9FzTfxVmed/p6f9cm/wDQ0raOOxMI8sZHBKjTkeSp+yL8&#10;KdKiT/inpLl9ypvuL64f7zon9+tr/hnX4YabbytB4J0t3VWdfOV5f/Qnrvr+b90n/XWL/wBGpVe/&#10;uf8AR7j/AHWp/Wq8vtByROf/AOFU+CdKt7j+z/Cuk6bLtdPOsbNIpf8AvtfmrVh0TStK/wCPbTLS&#10;2b5fnhgTfT9Vv1torhpZVRNn33fZWfc6xFMu6LdN/twq7p/33Uc85CNj7e32iL5v4q+d/Hj+d4y1&#10;Vv8ApvXtv2m5e8iVYPJ3N8vnS/8AxO+vB/GDt/wluqq33/Pb7ldeEf7w48V8Jno9WEeqnmU/zK9c&#10;8kuwvvi2t86VbhmrHtn+WraTbPmX53/hSg0W58h/tTa0NY+JmoQOS6WcSWqq3+7v/wDQneuJ+COp&#10;t4b8cJLbbfOuIHtY1f7q79m//wAc3Vt/FP4feMdN1i71LWNJkdLqVpWu4mV4vmf+9WD8MoRo/jnT&#10;Ly7i/dW/muYVb53/AHT/ACV8dVlL2suc/X6v1SWBjThKMuWJ67N4z2XG2+0y5hf/AJ7Q/OlbGj+I&#10;fDl/cJFc61HYJu+b7RE6f+yVw+veJNV1iZ/Kijs4m+4iLvdP+B1zj2Fz5Ts1zPv/AOur1ryn54dB&#10;+1RpukfZ/D8ui6haaraXDNumtJd/zL/f/wC+68H/ALHVv4a9Q+J1gsOk6I38bLvb/viuES5aFd3l&#10;K/y1B9VlsKXs+aRFYWHkt92rM0G8fLUltf8AnK+2D7rbPvUtwlzMv9xP9isfePtaNalGlyxMG8Te&#10;vlKv3a3/AIXW/neMNPZvuQb5W/4CrNWNeRrEuGauy+Gum/6bcS/xpa7v++qr7J49OnGNb2h678K7&#10;NXv9d1PbG93brEi+dL5WyVt/8f8AwGuz02/ghkeK+nu7BIlaVn1BYt/zbE2I/wB5t+/+5XG/CXzf&#10;+EN8QXMvn/Z7jUV81LfZvlVU+T/0NK7Xw8l9ptrcMqwbFaVPKu23yqvyfJ/6BWUj0MLLmjHmieM/&#10;F2Znt9TgnZd630UsDw/caLZs+9/3xUHwsaGy+H93fS/Pd/aZVg/db/7m7/2ap/id5upN4lTasKRN&#10;v+zw/P8A3P8A4iud+HFzBD4Lm+0rJM73jLEm75EbZ95q2j8J5fNH60em3/8Ap/w50rb8jtpyuv8A&#10;wCvm7xdpEotbe86p5rQbq+hraPZo2iRMyvtsV3f8Cry2bRZdY0fULHym/wBHVpflX7rLRQkacRUv&#10;a+yqHkP2d6PJetHyflo8mu3nPk/qUSilrUv2Or62/wAuad5VZ+0OuOCiZ32bZRWi0NFHMP6pE/Z2&#10;w8K+HrDZ9j0HS7P/AK97GJP/AEFK0vsFn/z7R/8AAF2UI/y0/f8AxVz88zwYjP7HsX+ZoFrFTSrS&#10;HxvcbYF+bTIv/HZZf/i66Lf/ALVc/N/yO9pt/wCWunS/+Oyxf/F0ohI6aGGLdtWJf++a6CwhW2X/&#10;AG6zLO2WFd38daCPUSkbRNBJvmrP8Zv/AMUret/d8p/++ZUercLrWZ4/df8AhCNY2qybbVn+9UR+&#10;IZ1qP81aEKM/8NY/2n96/wA38VadhcruRWoFE2LaH+L5ai0pP3Vx/wBfUv8A6G9aFtay/wAMTVDZ&#10;6bLC1xu2/NOz1HMaE2z5fvVla3/yB9T/AOvaX/0Ct9NP/vS/98LTbmwi+yyxfu/mVkfzqjmA85+K&#10;ltFqWl2WlN8/2q637H/iVf8AKVx/gy28S6J4f1CfT9PkmspZ2lX7RAnmtL/Hs/e7tu/+/XfePPAy&#10;+JFt5YNeudNltVZFe3iT+L/eqv4H1i20RrfwnPff2rqFrA1wzzPslaJn+/sX5fv/AC1ftuWJUY+8&#10;eV/EbXo38Dtp12IE1+NluJdPeJk3bpd+z/dq3+z3bxaro+q21tbRQ6kzNcfZ4YtkUS7EX7ypt3bq&#10;9rfTNPup/MfS7Lf/AAu8St/6FWhpWmxWbS/Y7WOz8355fJXZurm9r73MfTSzKjHLvqMY/wDbxzU3&#10;hXV4Yk3W2/5f4GSsR9N1z7YjLod5s8pvnm2In8H93e3/AI5XoF5qUm790u/d/sfdqawm1B/mWJv9&#10;/wDgrpjiD5P2Z5Pf22r+Unnx/Y082L5Egd3X50/jb/4iszVbZfsF20t5dzP5Tf8ALXyv4P8Aplsr&#10;2PVfiLpHh5f+JhrVpDKv3oYW81//AB2vPPEn7QOj+U62ekNf/wC3fbERv+ALXZCpzGMqZiXkNnbL&#10;cSxW0CS7W+dIvnqK/vG2/wDA/wD2eqVzri3lmlzP5cNxdReb5MK/3v7iUy5mlm+7FsTd9+Ztn/jl&#10;d5zEvnb9St/96vCvGD/8Vbqv/Xdq9oRP9Mi82Vn+b+D5E/8Aiv8Ax+vCvE+3/hKNT2/InntXZhv4&#10;hx4n4SFH/wBqno/y1UR/lqZHr1DyyW2f5ato9ZkL/uqsJNQBp/uponilVXiZdjI6/I1eCfGD9n6x&#10;drTUPCrf2Pd3E+xrd5f9EVv4HT+78+z7ny17aj1xvxahvrmz8P8A2Fm+XWLVJU/6ZM/z/wDoC1z4&#10;ilGcfePRwNWVKtHlPKX8GeIdHt9uvaVJZ3a/I0ybHil/20daifQWmt32r96voD4kXjf8IfqCq/z7&#10;V/8AQ0rxJNVghXdcyrbbfvO/3K8eth/ZfCdUa0qz5jyn4uzL/aWn2atv+zwb689/h211XjmZr/xN&#10;d3MsTJE3+o3/AN2uXdNtebI+6wVPloRJoU2RI237rb6ZrCQPdSvBu+ztFvVHbft+SrEO14k21Sud&#10;22Vf9mrp/Eb4uPuxlAz7Cz868Rf4PvtXtvhHSotE+Hd3rk+3zbxmSBP/ABz/AOLrzzw9okt41pbR&#10;f8fF/KsS/wDfde0/EKxjiWy0O0jb7PZrFEqr/wB8/wDsv/j9Y1Jc0j3cJhvZ4aVWRpeFbBdB+G+m&#10;SqsE17dLK6r97b8/33/2tm+ul0qG+hV0azWaXctx8k774mZP40/iX7lNv4fsFnp+mMkkP2dfKX9+&#10;kSSts/gf/f8A++qsW1/5Nrt8r7BFdfvWu/n/AIfuferGQ6MY+7GR5FrdtZuvi1J1a/u2WX7K6L8i&#10;/f8A/sPnrzjwZs/4RmXzlkkTz22qn8HH3mr0yztrm5e9uUb/AI+mbbD/AM9VV/8A9ivJ/B80qWbN&#10;H/DK26F1+SuyHwniylyVT1CGbZpunt/H9lVP/HKzHv10Gz1Db/y/7EZ//Q6saa+/Q7KVvvquzZ/u&#10;1d/sT7ZpcVzqd9baPpkUvmtNd/xf7ifeasY+7I9rMaftsFzfynhGq2K2GqXdtt/1UrJVHy66DxVf&#10;22seJtSvLGJobS4nZ4kb+7WPs+WtTwYU/dCFP4afs/2aG3fLtqLyW/iag1+Ec21aKr+XRQc/NI/a&#10;VH+WpvMqvCjVahh3tWR8cPT52qlNbeT430dv72nXn/o21ratodlZWq7v+E08P/8AXjf/APodrVxN&#10;dToEerEL1iTeJ9Khbb9ujuZV+/Daf6RL/wB8Rb2p6a9czf8AHnouoTf3XuNlun/jz+b/AOOVHKWd&#10;HHWP4/f/AIoPxB/2Drj/ANAeiH+3rn70um6b/uLLdf8AxrbWf4t0H7T4S1j7dquoXiNYy7oUlS3T&#10;7j/88kRv/H6I/EB1t5eQWe+W5njtot335m2JXn/jz4wWugxafbaRctc3d5dLEtxbxO6Ku/5/nX5a&#10;6j+ytI0RvPg0+D7Xu+W4mXzZf++3+avF/jTrG/W9P82X/j3WJ/8Ax+jl5gPQ9P8Ajr4qsG/ezwXi&#10;f9PEHz/+O10ul/tJtC3+naHG/wA3zPby/wDxVeJW19BfrugnjmT/AGG307y6jlNT6Ttv2gfC9/s8&#10;/wC3ab/seVvStiz+IvhXUm/da9bb/wDpr8lfKXl0zy6j2cQPr2bytVt9un3MFzu/jhlR6+atN/Zm&#10;+I2m/Hay8Y6Lq9pYae149xfXEzXH2ie3Z9727xfdZf4V+7XNQvIjbopWR/8AYrdsPEmqwxbV1O52&#10;f9dXojT5QkfWvk21mu68njhT/bbZWLrHxa8NeG1eJZftL/3Lf5//AB/7tfN76lPc/M0sj/77Uz7/&#10;AN5qI4aJjKoem63+0PczM66RpVtbf3Zrj53rz/xD488S+JPlvtTndP8AnijbE/74WsqG5gkuPIs4&#10;JL+4/uW8W/8A/ZrVs/BOr6lcJ9slj0qJl37E/ey//Er/AOPV2RpRMeY5ebbCu6eVUT/bqa2s77Vb&#10;d/sNmzxf8/E3yRL/APFf8Ar0C28GaLpWyXyPtlwssX+kXbb3++n/AAGtDVZv9HuF/wCmTV08pjKR&#10;XmSDTbOWKBVhiWLZ8i7Khv5vm/4EtVdV1JXa4iiVppdrfuYv8/LVe/8APmV2ll8n5l+SH/f/AL9b&#10;GIfbFS/iXc29n+4n3/4K8J8QzM/iDUGb5N0717dC6w3kXlqqf5SvB9em369qDf8ATdv/AEOu/DfE&#10;cmJ+EdDNT/OrP86n+dXpHmlq2m/dJ/u1YSasq2m/0dP92pUmqgNZJq4n4r6xc21v4fs7Ztkt1qdu&#10;7f7qun/s7pXUJNXNeMHifV/C8c6/62+VFf8AusrpL/7SrKp8J1YWX76Ju+P5v+KZvV/3f/Q0rwfx&#10;nD53hy7Vf4tqf+P17X42m3+H7v8A4D/6HXjnip/J8PXTf3dj/wDj9cWJOvB/HE4rxJYRzXt3A33I&#10;rFf/AEOuf1vw/BbabFcxbkdtu7/gVdH4mX/iZah82zzbGL/0Oma5D53hdGVfuxRPXlyifVUZSjy+&#10;8cZbeGL6ZUaBVfcu/wCRqq6lpV5p9rK1zB5O5lSvQPCvyRRL/dtVes/4hJut7KJf4pVqPZx5eY1l&#10;i6sq/sJfCVPhbNPeePtFiVVeKBvN/wCAqr16h4hsJdS8YWkSs2+4nXdsryLwrrdz8PfFEWpSWP2m&#10;JVZGR/4lb/br0jw38WvDk2uPfXN1d2b28UqQTNF/y1b+N9u/5a4JRlzH21HE0quElS5j0jXtS0/9&#10;7LLAz3axfZ4t/wA6RK3zo+//AHP4KseIZmsNGll1BVmluLW4uIoYYtsXm/7jf7FcvonifwvfS3Fz&#10;da1pb/Kvn3E118irs3u6RS7GZv4diJ/frn/ih8QtOvLPytKurNrdvKgtYopfNl27tvz/AD7V+X7y&#10;1HLzmEsSqPvSOiTR7H/hGdHvlg+3xRQb5fsjbHtW/vvur568PWy7pUWL70uxfm/ir1D/AITnU00O&#10;70+eJfKiXZst/wB0i7U2b68ssLmxhldblvJRvn3/AN3566acZHkV8TCUo8os3ji+0TzdMjW2TyJW&#10;XzWi+esjVtev9b2Ne3clz/cV2+Vf92rmsQ6VrGvI0VyyIu1ZW8r7y/366DxDdaHqul29tpW54lf5&#10;k8rZt21cafMc1TNPZe5I4FEp/l1butHVLrbHuRGTfVJ7CdG/1u9KPZyLjmVCYz+41G/9z7UPG21K&#10;P+Wb1B0Tnyoq+Y6je25d3+zRXoFlo8clpCgj3Kq/xLRXT7M+ZeYy/lP1Uh8TwXK/8SzTNW1X+6yW&#10;b26N/wBtZ9i/+P1YS816b/VaZY6an/T3dPLKv/AIk2/+Ra5L4aeMte8Q3Vxp/iWxbw9qESear3au&#10;iXC/x7Pv/N/uV6B50T/6qVZk/vp/FXg0cXGr7oVsJKiVP7N1O4/4/Nen/wBzT4Et0/8AHt7f+P1i&#10;6l4Y0r/hK9Ca5tm1J2iuk36hO91/Aj/8tXeuqR6wtbfZ4m8Of7TXCf8AkL/7Cu+MpHOdLbbYYvKi&#10;VYYl/gRdiVY86s9HqZHqQNJJqzfFs3/FK6w3/TnP/wCgPVjc1YPjm5/4pfVYv71nLu/74eqiBoXl&#10;59puHavCvipN9p8TXa/3VVa9o371Rt33q8M8ZyfafEeoN/012V00/iM5HBTWbI3ysyf7aNTLPxVr&#10;ltLKsWoSOkUuxUb5/wCBK1r94LOLzbmWOGL+/M2yuctpluZb37NBI6NP9912J9xP73zf+OV08sZH&#10;Mbr/ABd1PSrd5b6K0eJV3tM/7rbRoP7Q+i6qtw09tsSJtnnW90jo3/oFeVfGDwxrWt+F3gs4luX3&#10;Lut4vk//AGq5yw8Man4V8K/bpbH7M9vbb5bfz3d9vz7E/wDH6PYwCNaXMfSf/C8vBVtLbxXmsNps&#10;1x/qvt0Eqbv+B7NtdRD450F4naLWLR9v3tjfdr5C+Hv9teMJbid7bT5orNl2o8Wx93+xXrWjoz74&#10;Lpdkq/eTdvo9jAJVqn2j2iw+IWm3+pWmn2NzHc3F1u8p93yfJ89dGlh5zebfTtc/x+SnyxV554A0&#10;qxttWspYIrTzfsrfPD9+vSLn/j1lb/pk1X7OISlI9gtobawtYorOCO2i2/IkK7EqreP/AKZF/wBc&#10;m/8AZKo6bqralpdo1nE1z+6X98/yRf8Aff8AF/wDdTbqwWa4T7ZK1z8rfuvuRfwfwfxf8DrHlAo3&#10;mq+cu22Vrx1li+59xfnT+P8Ay1V7+2lmtbhrmf8Ahb9zD8if99/eb/x2tC/m2RIqr/y1i/8AQ0ql&#10;qTN9luP91q2IGX3lQ28sUSLD8rbUT+GszUrldvzMqfMv/odN1K8ab7WtmvnOqtuf+Bf+B0XOmqip&#10;LO32m4WVXX+4vz/wJVxIkV/Juby8t1i/co33pn+//B9xK8E17/R9c1CLez7Z2+//AL9e/ax4hsfD&#10;Gy+1CXZEv3YUXe8rf3ET+KvnTxV4n1zxbeSxLYyWGlebvWFF3u3++/8An/gVexgqHPI8fF1+WIed&#10;T0uqhs4VRUVom/4HV6ZILNrRvufaJ1i+9/eR69ipgZRjzcx49PGxlLlKltN/o8X+7VhJq3U8GQbU&#10;WC8ZNq/xrvqZPh7fTLuguYH/AN/5KUsBiY/ZLjjaMvtGCk1ZXiRFuf7KZvvxajbyr/n/AHN9dHN4&#10;S1O2/wCWSv8A7ktcz4h0e+/tnQt0U6Is8r+Ts3+b+6euWphqsY+9E7sPXpSqe7IPFtz/AMSOX/aZ&#10;a8n8YbptBlgX/lq0Sf8Aj6V6R4w81NJfcrJ+9X7615f4qvPJ0+3/ANq6iT/x+vMxMT08HL3o8oar&#10;Z/8AE0t7lYt6eQ0Tf+OVlX+3+xooP4Gi2L/36eugvN32O42/e8ptv/fFclqSS7dKtl/1rRP/AOiv&#10;/sq4JRPZo+84lTwN5rxSyt/DFFFUXjPdNqmmRf8ATX/2dK0PBMLJoe5vvtL83/jlZPiG4/4qi0X+&#10;60X/AKH/APYVPL+7OqUubFyNvVbPfZ3C7P4a4LSvDy39vcMzNC7bdv8A3xXpF46pby7v7tcT4Yuf&#10;tMt3t+4ixbf++KcqcZSMKNerSpylE5L+zZ7PWYra5XZub/vqtCbR2ha3iVfkSda6vyf+Kj/7c/8A&#10;2eqmqp5NxZbf4rrZ/wCOPUxpxib18TPEOJhalNc/arRWnk/ufe/grPv4f9KtF/vVtarbb9Usv+Bf&#10;+gU2az33Vu392JqOUz5o3p838pg6bDv1S4/2lrb0fSpbO12y7d7Oz/JVTSk/4mlwv91VrpkSrjE5&#10;cTL7JiXMOy/t1/vRNVK5tvv/AO7XQXNtvv7dv7qt/wCyVmaknkxSt/s0SJh704HLzf6rb/eXfT7m&#10;23y28X8e1asJDv0u4uf41Xylo1JGhv0ZU+7Er1yRj7p7+Jq80+WJ6LDb7VRP7q0VNbndDG/95aK7&#10;fdPlHzXPd/AHxIvLn4iaJeXix21v5v2dkT+7L8lfYGjyf6Oy/wB1q+AtNTYqMrfOvzpX3B4D1tdb&#10;0PTL7/n8tVdv97+P/wAfr84py9lXjI/RMRT9rRkdhHXP+JJNniDwu3968lT/AMl5a2465/xO/wDx&#10;PvB/+1qcqf8AkrcV9PH4j5KR0sdWKqPNFZ27zzyLDbr87TTNsRazU8VQah/yCra51jd92a3XZb/9&#10;/W+X/vjdQM6CaZbaJ2b+GuP8W3kUPhfWJ7mdYU+zS/PM2xPuPUt5/bWpS7Z7yDTYv+eNivmv/wB/&#10;ZU2/+OVS1vw3pkPh/VZfs32m7+xyot3ds9xKvyfwO33f+AV0xiZ8xattbe5s4msbGe8/df67b5UX&#10;/fbfe/4Burw3W01C/wBUu2nvI7ZGlb5LFd//AI+3/wAQtfQD3m/Rkl3feg3/APjleCXL77iVv9pq&#10;2pmMjKTSra2l89Y99x/z8TNvl/77b5qqWEO9tQb/AKev/aSVqyVV01Pm1D/r6/8AaSV2RMSpND81&#10;PTSlubWXcv8ADWh5O+pZrmCws5ZZ5Y4U2/fdqCJGPYaDbJ5Uq20aOy/M6L87VLeWcqSRSxKv2uL7&#10;u77jLWhYJc3lrb+RB5MW1f31wv8A7J97/wBBrWsNHia4i83deSs335v/AGRPurRyhzFj4deHpYbr&#10;7TEsb7UZPOb7i7v/AEKu6vNNi+x3DXMrXj+U33vuL/wD/LU3R0WGw2quxFnuEVE/66vUupP/AKBc&#10;f9cmoA9D8JXnneHLTc33Uqxczf6Qn+63/slc54Sv47bRt08qoiqvzvWh/pmpXiL81hb+Uz73X963&#10;zp9xP4f+B1BZFf38ULRRfM8rSrthT53b50pl/Zy3Nndtcy7F8pv9Hhb/AGP43/i/z96tCa2gsLXb&#10;AuzdLFuf77t86fff+KsrxVrdj4b0O9vtVvI7C1iibdNK3+fmpgS36L9jliiVUiWJtqJ9xa80+JXx&#10;j0/wxLLpWmKusa6rbGt0b91B/wBdX/8AZPvf7tcF48+NOq+Nml0/w0s+j6O33r77l3Ov+x/zyX/x&#10;7/drldH0SDSrdFVV/wC+a9GhhpS96R49fGxj7kS69/qut6k+p61eNc3bfIqfcSJf7iJ/CtXYdbZG&#10;+Zqr+XWZN/rHr26XufCeDU9/4js7bWF+T7r1YubyK5uLLdFB8su/54kb5v4H/wCAVw8czL/FV1Lx&#10;o2T5vu10ynzR5ZHLFcsuaJ6xDbWL/wB7/vqtaztoNrqs7JXllt4nlT+Lelbdn4wbb/DXfHEyOf2E&#10;TrbnSpX3+VOtcP4ttryz8Q+FJX+419LF/wB9Wtx/8RWwni1f4qxPEmq/bG0SdZf+PXU7e4/4D9x/&#10;/HHoqYuUonRh6MfaGV8V/Nh8Kv5sTIjTrXz54zdU0GWVv+WTK/8A4+lfQfxj1X7T4SRd2/ddL/7P&#10;Xht5bQX9q8FzEs0TfeR1r57MZe1qH0eVfuqYzzt9v/vLWTZ3i3Ol28/96BX/APHK0PJWFUiX7i/c&#10;rI0qFX0u3VfuKuxa8rl949uDjyyK3gzzX0nzW/1UvzrT/E8KvLp7bV3/AGpfnrQ02z/s2witVbf5&#10;S7KzPEKM+paPF/03Z/8AvlHo5eWI41OatzD9Y/5Btxt/55NXKeD4VT7Wq/wsqN/3wldNryM+k3e3&#10;7/lN/wCgVU0S2iW1SeJVR7hVdv8AabZUSj7xrGpyUZB9ml/tnzdv7r7Nt3/8DqK8hWS6tFb7/ms6&#10;/wDfH/2dbHl1DIv8VXynL7aXxGFc2G+4il2/Pu2f+OPWVNu/tSVf7tr/AOz11Xl1hTQql/d/32gX&#10;/wBnqJRNqFQxNB2zale/7O1K6ZErnPDdt/xMpZV+4y72/wB7e9dQiVFP4CsXL94ZlzN/xNrSL+9E&#10;1Z+vf8eD/wC02ytOa2lfXrefyv3SwOm+qmqp8vzfcVWl/wDHP/s6JfCaU+XmpmO8Ozw/dttXyml3&#10;RVVhuVudUdWX5JZVSte5t1TwykTP92LfS2Hh77TdWV9EypDt3slY8p2SqR5pSkdep8v5VopaK6eU&#10;+f5ZHdabt8lK+mPgDrfneGZbNm3y2E+5f91vn/8Ai6+T9K1LYyeb8j17x8BNeW28UeRu/dXkDRf8&#10;DX50r8urRlyn6tGR9HP4hV7h4NPsbzUplbY3kxbIl/7atsWsTxJYa1f6p4X+03MGjxf2m21LH97K&#10;v+i3H/LWVNv/AADyv+B11unzeZapu++vyVm+J3/0/wANf9hP/wBt7ivpqFTmhGR8bXjy1ZRLEPhX&#10;So7hJ54G1K4X51uNQZ7h1b++m75V/wCAba0L+/8AJif++3yUb9i1g3Nz50r/ADV1RMOYmR6NS/fa&#10;NqC/3oG/9AqFHp83/HnKv96JqswM/wC0/wDFHxS/3rNf/QK8cf727/ar07zv+Ld6Y396xt//AEUl&#10;eU3OpQWzeUzb7hvu28K73/74rppkyJvLrMhv4LO41BZW/etP8kKfO7fuk+4i/NVhEvr/AP1rf2bF&#10;/cXY8rf8D+6v/j1P0SzgsLrU1gi2O067ndt7t+6T+OuwxBLbU7/7qrptv/fm+eVv+AfdX/x7/crQ&#10;h0S2s4nlVWmuNuz7RM29/wD7H/gFXUeh/nidf9mggLNP9Dt/+uS1saDD52pRf7NYumybrC1/65LX&#10;ReHplhll2q01x/DDD9//AOxqyTb03/j1l/673H/o16r3l5Lf2dwunxed+6bdcP8A6pf/AIr/AIBT&#10;LDSpbyKX+0GV4lnl22kP+q/1r/f/AL3/AKD/ALFbs3/Hu6r9zbsqCi98PbaKzaKWeVrm78pds038&#10;P+4n8NdbNvk1aL/rg3/oaVwmg6lbaPapfX1zHZ2UUCvLcTPsRVryf4lftA6n4nvPsPglpNN0za0T&#10;ay67Liff/wA+6N/ql+T7z/N/u1cYynL3TGVWNKPvHpfxU+M2keAP9Bi/4mviDcrrp8Lfd+ffvlf/&#10;AJZL/wCPf7FfPWt3+ufEXVP7V8R3nnbW/cW8K7LeD/rkn/s/3qh0rw9FZ/vZfnlZt7O7b3Zv77v/&#10;ABNW35derQw0Y/EeJWxcqpFbW0UMXlKuxFqx5dFOjr0DgG7PlrPdPmetWqTpVRMZFfy6d5dTeXR5&#10;dWY8oIlO/wByj7tNmemIHudi1C9+0f8AFVeZ/wDaqk81I11Knja+a50lImb/AJbr/wCgPXD+ZXR+&#10;J5v9Ai/661y/mV5tf4j2sJ/DGTPWVoKfZtLtYm++sS7q0Lz57WVV+/taqWlQypYWnnrsl8pUZK5/&#10;tHqxl+7NCuf1ubZrmlL/AHnb/wBArdrn9bRP7W0yVv4ZWT/xys6nwioy94frE3k6Xdyt/DEz0zSt&#10;32OLd/dX/wBAq3c20V5bywSrviZdjUbNtH2jXmj7PlCmSU+mUznK8lZlzbL9qef5t+3ZWtJVGZKD&#10;SEpROa8N2vk6lqf9xZdi10dYmj/u7/Vf+vr7lbyfcrCn8J0YqX7wT+GsfW0l/su78r77Ls/8frYq&#10;rqVnLeWbxQNslZl+/Vyic9OXLIxNeRksPIX+L5K3dKtvs1nFF/dWuf1Xz5tesoPKbyt29q6iOso/&#10;EdNeX7uJNRTNm6ittTiPsq8/Z78Lw2/n6nFaabE3/Td0/wC+P71clrGm+B/ho0Wp6RPqD3dqyvFu&#10;n8qJm/3G+Zv/AB2vFfGf7Qmva20rWKrYbv8Al4lb7RL/AN9tXmOm6lfaxqn2y+vJLyX+/M2+vzOn&#10;gqv/AC9kfpksXH7MT9RtEvIrmLdE2+KVVli/3ar+Kn/0jw439zVov/RUtcP8AfEn/CQ/DvQp2bfL&#10;br9il/4D8n/oGyut8ZzeTFojf3dWt/8A2da78ul7sqX8p5WPj73tf5jV1K82L5S1leZTLm53yu1Y&#10;r+IYryR4NMjbUpVbY32f/VK3+3L91f8Ac+9/sV6sTxJHRJNVebXoEaW2gWS/u9v/AB72673T/f8A&#10;4V/4G61m22j3N5sfU7z5P+fSxZ0T/gb/AHm/8droLOGCwt0gtoI7aFfuwwrsSumJmcDc2eoN8OdE&#10;ivLxbOJdOt08mxb52/dJ9+Vv/ZEX/frira2gs4nWCJU/vbP4q7jVbn/ihdH/AOvG3/8AQErgnuVT&#10;79dMTKRa8yq9m+y81D/eX/0Cq/26q9nN/wATHUGZvkVYn/8AQ62IOjR6fNcxWdv5ssqon3Pm/jrE&#10;ttSl1L5dMVXi/wCf6b/Vf8A/vf8AoP8At1oWdhFbS+bKzXN1/wA9pvv/APAP7tWAzTftN/pdlt3W&#10;Fv5C/wDXVvk/8d/z9yvSPCtnBpujIsC7N3zt/tV5/ps2+zsk/wCmS16HC621mm75EVfmd/4aCB9m&#10;/wDrV/6atXM+P/ipovw9tdtyzX+qyr+40y3/ANbL/v8A91f9t68y8bftA/Ne6Z4O8u5laX5tZmXf&#10;bxfJ/wAsk/5av/t/d/3q8qs9NlvLia8vJ55ri4bfPcTNvllb/betqVGUjjr1+U2te8Ya94/vrdtV&#10;nX7Jb7fI0y3/AOPeD/bf/nq3+29dRoPlbv8Ab/v1zWlWfnbFgWuw02w+xr83369WlE8SpLn+I06d&#10;UXmUI9dpyFin+XTKf5lABJVSrclUZqqJnIf5dH8VNT7lI81WY8wb/wDaqrNQ91VF7qiRcQmeqTvT&#10;3mqi81SaGb4nf/Q4v+utcvW74nf/AEe3/wCutc/XBU+I9fD/AMMfTH+ajzKZWB0hXO6x++1zTIt3&#10;3GaX/wAcroKwvsEr+IZbyVf3SwbIn/8AQ6iR00ZcsuYv+ZR5lNkplMxCSmUVF5lBfMFRSU53qKgO&#10;YyvsK2F/5sSyOl197+Pa/wDfrQjqWmVny8prKpKQUU2j5qZlzDtv8VFHmUUFB5lFRM9FAGFeXK/d&#10;Wse28SQabceV800v8SJ/DXNXPiae+/dWysn/AAGks7N1ilaL7i/624f7m7+5XzscN/MfRVMX/Kfe&#10;P7Iut31hear4a1WCS2lurO31qxSb/lrE38af+OV7P8S9buX/ALPtrPT57mVdRtX86ZfKt13P/f8A&#10;4v8AgCNXwf8As6/EK80f40eGr68vp7mFlXSmeZt+232bET/dT5a+/viF8mjWUv8Ad1OzT/yYSvB5&#10;Y4fH8v8AMerzfWMFzfylT/hG2v23a1eNfp/z6Q/urf8A74+9L/wN/wDgFasO22iSKJVSJfkVEXYi&#10;015vmqu91Xq8x4upoedViG5+asT7V7U+G53y1tEyOH8Ral5PgvR1X/nxg/8AQErgXuWf71N8YfEv&#10;w9onhfSoL7WrRLiK1Xfbo2+Vf+ArXiOsftD6Q8rxQRX32RW2f6OqI8v/AAP+Gu+JlI9lm1hYbjyI&#10;Fa5u/wDn3h/g/wB/+7T9N037Vql3LqbLM/lRMtun+qX7/wD31/wOvDYf2k9P023eK28PeTbr/B5/&#10;3m/74rqPAP7QOgeJ9UlW+/4klxKqxRfaJfkb53/j/wCB1ZB7xDNTnvNn8dZX2zZFXm/xC+M1j4Va&#10;Wzs9t/qv/PFW+SL/AH//AIirj74S934jvf8AhM9K8JaXb32q3PkxL8kUKLvllb+4ifxNXnXjz4i6&#10;58SGeC53aV4f/h0mFvnl/wCvh/4v9z7leHp4qvtS1l9QvJWubhv43/h/2E/urXWw/ELTNNVFvp1h&#10;lZf4vv12RjGPxHm1Kkpe7A7Czs1hRPlX5Pup/drWs7GW8bb9xP4q5rwl428PeJ9S+x22pK9x/Cj/&#10;ACbv9yvSraGKFdqrsrvpcszx6nPD4yxptstsvy1p1RR/mq3HW0TkLFFMjqaOtAHR1NTP4af/AA1s&#10;AySq8lPkplUY6kTvsWsm8v8AZWs8y7axL9FffQLlKj3/AJlVXumdqhf5GorI6SXznpvmUyis+YDF&#10;8Tv+6t/95qwfMre8Vf6u0/3mrnPMrnqfEerR+Af5lM8ymeZR5lYGw/zKiko8ymSUAV5KY70SU2gs&#10;ZTJKKb5lSAySmeZRTZKADzKPMpklM8ygB9HmVFRQA6n+ZUVFQHMDbv4dv/AqKPMooL5jlbPwPaeF&#10;7GHVPGMsljHIu+20O3G29uv9/wD54Rf7T/N/dSue1LU7nxVq0FvZWSRR7/Ks9N0+Jtq/7Cp95n/2&#10;m+Zq9u8D/skeJ/HN6+teOtej0G0uG82ea4k8+7l/+yr3jw94n+EX7NK/ZvBOi/234rZdn9oXC/at&#10;Qb/cT7sX/jteJOsoHsQpymedab+yFrPws+C9x8RvGt6vh3X4pYrjTtDm272i3/P5v9133/Kn8Oz5&#10;q+qvt7eOfhppmp2y73uFs73Z/uyo7/8AoD15v/b3/CW2L698SII9VuJV32uiXDbre1T+/K/8Uv8A&#10;ufd/2a7r4J+JLPW9J1C2s4IbO0s7rZFb267EWJv7if8AfdfH43Ec9X2v8p9fgsNyUpR/mNiab5qp&#10;TXNRarcxabcXHmsqJb7tzv8Aw18SfHL9pPU/GeqXGkaHO1h4cib5nhbZNef77/3f9ivo8PH2y5j5&#10;mr+5fIe8fE79qjwv4A822tG/t7WF/wCXe3b90rf7b18v+MP2k/HHj+6eK51VtN0+X5PsOn/uk/8A&#10;imryTfvbc336bvaFkavSjGMTjlI2przyb/5m+RqpalcxNK/lbar3k3nM7VFczb1Taq1ZA62/0yVL&#10;b7nmt9+m2Cb7pN1V0Rpn2xrvl/hRK3dN0r7M/mybXuP7n8C1YSPZfFvxvvtS0m00rSPMsIooFinu&#10;/wDlrK2z59n91a83eOXynZYt8u1nVf7zVl61NNZ6fuhb5mZVZ/7tYNt5r/vZWkf+781dPNGJzRjK&#10;fvEqarfXLf6+T/aRPkqJJpb6eJEl3yq37re33alsNNudVuvs1tH+9Zfl3Nt3V0fhn4bzzXDy6rFL&#10;bRL92FfvtXMdHKZuk+G9Z8Qat5r+ZE+7c1wy/wDoNfQfww1a+0/RTb3N1cXqRS/JPcfebd/7JTvh&#10;H8F7nxze+RbXNzYWUUWxYbew+1bf95/NT5q9v8Z+GPAvw38GxeCtMuW17xleTxXt9d7v+PVV37N+&#10;37u/e/yfN/HWlCp+89058TGMqfvGFptz9pj3Vqo9ZVhD9miRa0EevoOU+WLsdTI9UUerCP8ANTIL&#10;EdDv8tReZUUz/LWwDnmWqU14qfxVXuZqyrmZqALs2pfNVKbUN9Z7zNTN+6s+Yold/Maim06Oo5gC&#10;j+Kiisyzn/Fv3bX/AIFWFeWc9hceRcwSW0u1X2TLs+VvuV1vi3Sp5vCt1fRL/wAerL8/9zc9cvpW&#10;m/29rOoRfaWR4oLd13/P97fXDKp+85T1aUf3fMVaZ5laV54Y1C2+7Esyf34WrLdGtm2yqyP/AHHW&#10;rLE8ymu/y0zzKid6ADzKZTHem+ZQASVDRTfMqQiFQu9HmU2Sgsdv+Wm0ymSUAP8AMo8yoqKAJfMo&#10;+9TKKgAopvy/3d1FAH1XqXwfiji3eNfG13qtwq/No2g/6Lbr/sPL87Vyz634e8JRPB4a0Oxttvyb&#10;4V/9Dlb5mrP1XW77WP8AXt+6/wCeKfcrFvE8uLZX5n7WrP4pH6jGhSh8MSHUtYvteunlvp2m2/dT&#10;+Ba9g/Z71j+zfFv2Fv8AVX8DJ/wJPmT/ANnrxeHb9ortvCWpNpWuaffL/wAu8qy1zVfejynZSNj9&#10;tXXtQ8N2dlZ21z5NprPySwovzsqff3v/AN8V8iaVbLc/uFibzduxNmyvuD9s/wANxa98JbLXol3v&#10;pN4su/8A6ZS/J/6H5VfEVg6ozyxfvty/chl2V9VldTmw0T4/MqHLXkZN/wCEm/etAy71+9vb71cf&#10;cJLDK+5WT/fr0PQbC51i/fTrnU4NN/cM+++bZF8v8H3PvVm6lbedbtLcqyRNuiV9vyf5+5XsHjnJ&#10;p++i/wCA1esNBvtS2KsDIm9f3z/Iibq0NN0qzs18+e8juf7sMP8AFWrDeRXKy20t99ji+4uxd+5v&#10;7lWBE8MHhiLyIFX+0GXZLN8j+Uv/AMVVS2RnlRKivNNns5fmZZomXerpXQeFdKa5v0aVfkWLfW0Y&#10;mNX4S34ehtobz/ia6fJqWj3C+Vcww/63b/fT/aSu4/4Ub8OdWs3l0P4nwWG/7tjq0WyVf97dsqol&#10;sqLsVaZNZq6v5qK/+/W0sNzHBTxnJ7vKZ9n8B4L/AFBINP8AFlpc3ETfL9kZH/8AZ6+gPh1+yvc6&#10;8qNqeq6hs2/eTTkiRf8Atqz/APsleD/YINyN5S71/j/j/wC+66OwttX1S3+xy69rP2Jl2Nb/AG6X&#10;Z/6HUSwkp/CbRx1P7UT1j4rv4M0q30rwT4JuZ5rvS5Wl1HWbG8f5mZNjxb12bvuf7vyJWF4Y0S20&#10;df3EWx2bez/xs1VNB8PW2j2qRQRKiL/Aq10EPyV6VGh7KJ4mJxMsRLmNKH7tWY6oo9W4a6tTkLfm&#10;U7zKr0/zKsCXzKid6fTvLoAz5krPuYa23h30z7Gr0Ac69rTPszf3a6P7Mqfw057XfQLmOa8mmbWr&#10;o/7N+XfVd7DZ/DWfKXzGJ5dPSGtN9NamJZ1mXGRX26hc2d3pmnq0z38XlNaJB5vm/wDAP9j+/wDw&#10;15JoOqsniPUFWf7NLLZqizf3Wr3DQfGlz8Or+XV4FV/9FuLeX+/tlR4n2f7Xz14V4w/sPTYnudMu&#10;bm/1C8VUa38jYkCq/wDG9eXW92ue3huWVA04fHmoWfy3PkXO3+P7j1pQ+PNMv4vKvImT/rsu9K8/&#10;kSebS/tP91vmT+7Wel1/dq+Yy5YyPVo9K0XVf+PadUf/AKYt/wCyVn3ng+5h+aCWO5/2PuPXAw3O&#10;xt26ti28VahZr+6uW2f3X+ej2g+WRYvLO6s/9fBIn++tV3etC2+ITfdubZX/ANuFtlTf2roOq/61&#10;fs0v/fFae6P3jEd6Z5lbE3h5Zk3Wdyr/AO/WbdabeW33oGdP76fPQEZFR3pnmU13pjvQWPkokpnm&#10;UySgB/mUeZUXmUeZQA7+Kn7/AJai8yjzKgB3nN/DRTaKAPfXtti1hX7+SjtXVPDLNstraJpriX7s&#10;MPzvWLrHw38VSNun02Tyv7kLb6/LYygfrUonIw6kr3ku1vu12egzJMv+3trmpvCuoWbfvbGeH/fi&#10;dK0NN83TZU3K2yrlGIRlyH1BZ6UvxR+COoaDO+97qxlsv+BKnyP/AN97K/LKfzba6lgkVklibayf&#10;7Vfpr8AdeWb+0LFW+8q3ESJ/4/8A+yV8RftY+AG8E/G7xFFFGyWV5L9vg2f3Zfn/APQt9ehk9Xlq&#10;SpSPNzShKtGNWB5N9pb+8z/8Cqy7s3+wlUbO/a23+XtR2/jp6TLu+eWvrInyVmS/Zotv8VS23yS7&#10;l+eonuV+6tbej+Hrm82N/qYv770SnGHxG9LC1cRLlpRLvky3K2lm0X+kKzeV8395E+R/9mu10TSl&#10;0218pfnlb/Wv/eqrYWEVgv7pd7t96Z/vtW1D/wAe6UYSp7Wv7p6mbZX/AGbl/NV+KQ+pdnzVEn3v&#10;u1q2Fg1zL/sV7x+aEVhpTXktdnYWEVmqKqVDZ2y2y1oR10xjynNKRYhq9VFHq2j1oSWk+/VuOqsM&#10;mypdy0AWEepY6q+ZUqPQBbjp1RI9WESgAop9Mf79ADNv8VP8umVNQAIlO2rRT6AInh/2aZ9j/wCB&#10;vV2pvmoA5fWNHWazlilX/WrsrxzUNH8m4liZdjq1e563NsZFrz/xhpq/avPT+KsJRKjLkPN083Tf&#10;N/dLNE33krl9QtovtDyxR+Tu/gr0K8s6wL/S9/3axlTOmnU9447zmhp739WL+zZG+7WVMjQ1zSid&#10;8aha+2U37V7VR3r/ABUVHKbcxpw37QvuilZP9xq0rPxbfW3y+b5yf9Nq5rftoSZqYe6d3/wltneL&#10;/p1iv++lMS20q/8A+Pa+8lv7j1xX2r2o+2UuYOU7Obw7eQ/NEq3Kf9MWrPfcjbWXY/8AcesS21i5&#10;s/mgnZKlm8Wzzf8AHysdzt/4BRzAaHmU3zKop4k0p1/exyQv/sfw1YSaK5XzYJ1mT/Yo5gjEsI9H&#10;mVX8yjzKYcsyx5lFV9/+9RQB98eHvD1to9vtsYNm770z/fb/AH3rehs/m/v10un+D96p58rP/sQ1&#10;1Gm+HrGz+ZbZXf8Avv8APX4fKR+3xicVYaVPefdgab/gNaH/AArrT7mCWTULHT0t1Xe73ESfItdF&#10;4n8YaZ4PsEn1CfZu/wBVbp/rZf8AcSvkX45ftOXmpNLZ2LL8rbFtIW/dRf7b/wB5q6cNRq4iXumN&#10;apSpRPSLzxJ4M8JeOtHg8PWapLcXX2ee+3OiMrf3Iv7v+3Xl/wC3t4Tb7P4X8VRJ93dpt0//AI/F&#10;/wC1a8U0TW7zUNWfU7m5aa93b1mevr74zaavxX/Zv1OeNfOuPsK6lB/syxfM/wD45vWvWVP6rXpy&#10;OanU5z852s7aZt0kC/8AAKsQ6PY/88G/76qsj1o28itX1PPI7qGGw0/iiW7G0trf/Vwxo/8Af21t&#10;Wv7z71Y8L1qw/drGXNI96nSpUfgiaa/O6L/erVh/u1k2Gz7Ru/75rptN013+Zlr28tp/FI/MuM8V&#10;H93SLGm6a0zfN9yujtrZYVqGzRYV/wBuryP/AHm/3K+kjE/JZSHfxf3KmpkdS1uY8pND8i1LHVdN&#10;1S0EltHqVJqqo9So/wA1AF1HqxC/8NZ6TVehegstp9yp6qJ9+rfmVGoD6ZT6ZRqA+n0ynr/tVYDk&#10;+Wn0ylf7lADvOSj7YtZl5c+T96sWbVfm+Ws+YDS16ZZJUZayNYhW803bv+dao3+qt/FVT+1W27aO&#10;YXKc/Mnz7WqlNZq9adz/AK3dVSSsyzmtQ0rev+7XL3+mtu+7XotzD5y1hX9hvV6mUTaMjzm5t3Vq&#10;r+ZXV3mm/M/y1iXNnsaublOyMjP3/wB2jzqa6bGpklSbcxLTfmqHzKPMoL5ibez/AOxVSZ6l8yon&#10;RXas5RL5ilddqz33I25WZP8AcrSeGonh/vVOpcZcoyHxJqFt/wAt/OX+5N89aEPjNtv72D5/76NW&#10;O9t81ROlYSjynTzHQQ+PFX/WWjMf9l6K5doaKjmmXywP3Dtod7fKledfE746aV4JtbiDT54Lm7iX&#10;97dv88UX/wAU1eU/Gb9pbZFLp+mbra0b7tujfvZ/9/8Aur/sV8ua3r194nuvPuZflX7sKfcWvzHD&#10;Zfze9VP06tjYx9yB1HxF+Meq+M7q4ZZ50SX/AFtxM372X/4la8qvHroIfD2p6qv+g6fd3nzf8u8D&#10;vVe8+Hvix22p4a1Z3/683r6GlSjCPunF9XxVX34QlL/t0r6JfvC3+xX2b+zH4nXXvAt3pFz+++xy&#10;7GR/4opf8vXy3pPw2j8Pwpd+MLv+yv44tJt9r3cv/ssX/A/++K+hPhveaZ4P8R+Graztl02XUrFr&#10;e8h3fxf62Lf/ALWxH/77rnxdPmp+6etTy3E4ej9Zr+7E+NPiF4ZbwT4613Q5P+XC8liT/aXd8v8A&#10;47WRbTV7t+294V/sf4lWWvRrst9Ys13P/wBNYvkf/wAd2V8920y/31r1aMva04yMKWKhRlyyOgs5&#10;q2LZGf7zVm6VYXMzIyxfI38T/JXdaD4eWH5pW3y/+g13UMJUqkY7iTDYKHue9Im0TR2/1sq7P7qV&#10;1ttD5K1FbQrCtWFj/vV9VQpRpR5Yn4xjsZVx1WVWqWKdHTUekT79dWp5hZhf+9UvmVX3/NT/AJkq&#10;yS1HU1VIXqwj0EEqffqaOoY6mjoAnT79WU+996q8dW4fvUFl2GrH+/VSOrH8NRqVyj6dTadQBNTq&#10;iqWOjUAjp9M+7U33aNSTE1WH+9XKXPyV3d5CrrXJarbLWcijnLx9y1S3/LVq4/jqlM/8NIBjv81R&#10;SVLv+WonegkY+2qs0O+rElMp8pXMY9zbffWsW803f/BXXum6qU1mu3dtqOUuMjzy/wBHZG+WseaF&#10;kr0a8s/k+5XL6rZ7P4axlE7IyOZkptXXh2VX8usjciqH5qm+amUFEUlQyVM6VD92oLGv9yoXh3VN&#10;TKzkWV2h2/eWipZKKzNuY9Y85rm4eeWVppW+87/xVraU+mQ759VuVS3t/wDl0Rv3s/8A8Sv+3XOf&#10;2h9mt/NVfkX+N659rpvFXzrBIitdb5dm/wCZdlfM06HMfdUsRGnVjJR5j3XR9V17xVbpqsV5aaVo&#10;lq32eCLz/KiZv7if3qzNe+MniC1uZ7SV5IZY2aNk3fdqfXZNLtPht4atmu401e13Srp6K+7a/wDH&#10;/wB8olVLb4d6r4za41W8X7Bb7d8t3cLtiiX++7VHu8x+6YLGV/qMeWVpGN4Us5vGetz6hq07Jpli&#10;vn3tx/sfwqv+09byfEKWbx1aXm7/AFV4t03+ztf7n/fFc14s8ZWVrZxaDoPmJpVq27zWHzXkv/PV&#10;v/Zf7q1D8N/CuoeLfEen6LpUDXmp38qxLCn8TNXbGh7nvH4/xBnUsVV9hTlzRj/5NI+mP2uvDMXj&#10;P4O2mr2f759NnivYnT+K3l+R/wD0NGr4s0rS75LhPKttlfrH8YPhpp+l+CPD/gmJlfbov9lSzJ/H&#10;tTZv/wC+6/Oe20SWzuJYp12SxNsZHoyWN1Kh/KfH5tVaUav8xX8PafO67rlVSuwhj2KirVS2RUWr&#10;0dfXwifFVJc5KnyNT/8AfqHf/FT462iYSJampn/Aqf8A8CrTUxHR1ZT7lVkSpo6skljp8dMp6bUo&#10;IJUf5asJuqKnQ0FltHq7DVJE+aryfcqNSi1ClWKrw1brIsds+Z1an0xE+apv4qkB3/AaeifNTETe&#10;3+9V5IdjbavmAh2f7dD7nqZ0/wBmmP8A+hUcxfKV5k/dPXKaxbfK+2urff8A3dlYmpJsWkQcBf8A&#10;36zpK29Yh/8AHa5+bduoICmUU2SgAplPpla6kjKb/FTpKbJRqUV3h3/7lYOpaV8r7a6Oopk3rWRc&#10;Zcp5peWbJK9Z/l13eq6XvR65S5sGT5tv8Vc8onZGRmbPmpuzdVp4WpqQ1kbFT7L71Xmttn3q6CGz&#10;3rUs2lb/AOHfS5SOY490qLy627zR2hZ9n8NZjwsn3qk6Yy5ioU+aiptn+zRWfKXzHS3/AMmmwwtJ&#10;J5u3zZX/ALsX8G7/AH66Cw+MGtaDYWVj4c26PFEuxnhiTfK3993rCkvLmFdQ0+KX7Tb3DeU0yL88&#10;qq9YPnKnyxV5XLGR9b7WrhZc9OXLI9T039o3xxZr+8voJpf+ezwJvrC8Z/GbxR42t0g1PVZ5ovv+&#10;SjbErhPmebavzvXpvw9/Z48WeOZVl+wtpunt9671D90n/wAU1Hs6UPeLqZtmFWn7KVWXKcf4b0fU&#10;PEmpRW1nFJNLK3lRbF3uzf7FfpR+y18GdP8Agbof9vavFG/ii4i++7b/ALHF/H8/99/4n/4DXFfD&#10;rwl4C/Z+0F77zVv9b27J9TuNvy/7ESfwrXi/xu/aZvPHEUui6G0tnpn3J5kbY8v+x/u1x1KnN7sT&#10;gpxPoW2+PEXxa+MniCztp1m0+ztVSzdP4tr/AL10/wC+/wDxyvCvjHoK6J8RNT8pdkV432pf+Bff&#10;/wDH99ef/BDXv+Eb+ImiXO7Yksv2eX5v4W+SvYPjlcxX+pafOrfOqtE3/odc2X/usf7v2jszGMa2&#10;A/wnl8NW/u1XhqdPv192fnsh/wB6nx0z71PqzGRYjp6JTE3VLWupA9f9qpU+/USfvPlp/mUakkv8&#10;NPpkdS/7FWBMn3KlhSmQpU0dAFiGrsKVUh/h+Wr0NQUSx1dqrHViOucsnT79WUh8z5qrx1dTy6kv&#10;lHp/d21KiNI22n20Kuu7ds/u1aSFodjS/wDjnz0cxtykX2bb8zbaimR9r7W+X+OtJ0WZkX7jt/47&#10;UVzZsip8v8NAcplXKbPlbclYl/D5zf7ddBc20qN/fWsq5hZ1dmX7tXzEcpwmq2zfPXJXKfNXda39&#10;7/erj7+H5qo5jNplD/LUVa6gOkoprvTP9ujUCWm+ZTPMp9GoDJKZRTH+/WQDX2vWPeaUr/drbf8A&#10;vVDUFxkc0+lf7NV3035vu11DotReT83y1PKbcxgpZ7KvQw7/AL33K0HhWoflT5aOURn3mlLNFuXb&#10;XK6lo7Jvau9qleWautRKJpGXKeZyW7bv/iqK6m+0pfN+7RWR08x9N+ALrwron2jXtI0G203TLL5F&#10;uJl33d1L/cR2rxJ/hLp6apqGr+IdTWz0pp2eK3tPvv8APXT+IfEkUNxaWNnLs0/TYvs9rD/A39+V&#10;/wDgddB8IvB+h+Nr/ULzV7mR/wCzovN+yf8ATJfvvXx0eelH2h+xZ5j6WYVY4alCMY0zF8N3Memr&#10;Lc+E/CEdtaWq75dQu13v/v76u6r8ZtchV1i8hJW+86Vp/FH4kQXNqmi6RbR2GlL/AKq0h/8ARsv9&#10;5q8fuXb52ZmojKU/iPmZRjEseIfEOoa8ztfXMk3+x/BXI71S4eresX8VjE7Sv/wD+9XKWOseddO0&#10;/wAiN92umMeaJzSqRid34evPJvbSf+7Kr17h4wvGv1il3fxV8/2D/wCkW9e56r89mnzfxVtho/7T&#10;EjFy/wBmkY6fcqWjZtqVEr6w+DkENWESmolS1ZjIf92ij+L5qdT5iB8dP/hp0dPq+YAjqWmx05Pv&#10;09SSwny1bX513VUjq2n3KCixDVj/AH6ihqwiVgWSwpvWtCFP4aqQpV6GkWWobbevy/8AAqspbR/J&#10;82+oYXb+7V2Fd7Iu1vlrI2jEltrZd3y/cX7zpW3DZqi7mVv+B/IlZ8Nm3lOqt8+37u3562IYf9Ff&#10;du/2XSoNoxKs1n/u/e/g3fNTHj/h3bE/6bfPWt8z/fX73yb929Faql/bQJ5q7lfb/coiaHP3P7ne&#10;zRfP/E26sS5eL/vn5K1b+ZfNf+NF+/v/AIq5XUrxY1+X5/8AYqzORj6xCu7/AOyrjr/7z101/eb/&#10;AJq5q7/iraJxyiYk1V/Mq3N/GtVK31MRm5aKH+/UUlGoD9/+7RTKKNQH0zzKe7/J92of4qyAm/hq&#10;Hf8ANR/B96m0Fh/sVDT/AOGjy6gBlNdPmqWmUFkX+xT3+5RHTo6kspTWglbjbmirWz/eoqDb3ig+&#10;68keVl2V9YfsB+Bpb/xlrfiGeDfp9nYtbtv+4zS/wf8AfCPXzDbW6+dHF/C1fo14dsoPgj+z7bto&#10;8SyzNYSahPI/ymaVk3nOPb5fpXyVSXLE+2jE+DfjfpWn6J8WPFdjpn/HpFfSoqf3f9ivMtY1KDTb&#10;V5Zf++P71a+uavcatqF5qNy++6uJGmlf+81ebahK+p6k5lb5VbaFopx55BVlymZf3kupXXmz/wDA&#10;U/u0zya7qPSLNoU3QK3y0p8N2DN/q2+9/er2I0zyJVDmdH1WWzlSKRd6fw19AWt5dX6JLKvk27f6&#10;qHb8/wDvvXIeGfDljAwnWFN6t/drs5m/0yAf89F3NXZRoR5vaHFisTKUfZRJEX5ttWKijqVPurXc&#10;ePIeiU+nKu6irIDZ8tP2N8m2nbaefmSgxIn3Ivy1L92m/wB6nf3qAH7WqwifLTEWnx/cetIgWIfv&#10;fdq3HVRPvLVpFqJAWU+7tqwn3Kop9+tC2/irM2NCGFPKq2m3dVaCHzG2luKmDhZEG2pKL0O3dub/&#10;AL4rTs4ZX2bfkqpZt88f+01atlGsjMp3fL/tVjI6omt+9RYlZt+5d2//AOL/AO+av2dn+8fzVZ4l&#10;+6/+1/7NUWmwrNDcTSfO24L/AN9PzW1ptq181rI0mwSL/q1X5V+SsZSOmMSCazgRki2rC8v+5/6B&#10;/FWJqSNDFKs8SvtX5fl+8v8AsV1t9GliVhhXa0hysneP/drmtYvPtM0Y2bWWTytwbv8A3vrRGRco&#10;nBalN5LP+9b5l+V64fWJlhRK67xFN5bRkorqWKsrfxbelcDqzFpJTXTE46hn3M3y/wDAqyZpqZeT&#10;Ntqq0zVtE4yKaq8lSyUz+GqMSvJTH+/Uzoc43cVFT5gGfw0zf/tUrN+73d91JSAP4flpslS0w/NQ&#10;WNpn8NP/AIaZQAyj738VP/hpjfLu/wB2oLjEKb/F/DRsO0Nu5Wjd89BcR1PTdtp4+Wj+KspSOmMR&#10;p6D/ANloqz0jWiseY6+U/9lQSwMECgAAAAAAAAAhAPutPiGCvwAAgr8AABQAAABkcnMvbWVkaWEv&#10;aW1hZ2UyLmpwZ//Y/+AAEEpGSUYAAQEBAHgAeAAA/9sAQwADAgIDAgIDAwMDBAMDBAUIBQUEBAUK&#10;BwcGCAwKDAwLCgsLDQ4SEA0OEQ4LCxAWEBETFBUVFQwPFxgWFBgSFBUU/9sAQwEDBAQFBAUJBQUJ&#10;FA0LDRQUFBQUFBQUFBQUFBQUFBQUFBQUFBQUFBQUFBQUFBQUFBQUFBQUFBQUFBQUFBQUFBQU/8AA&#10;EQgCHQG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1ba2+WvJf2mbBpvgn4l2/ft/Kl/75lSvara2+WuC+N+lfb/AIS+NYNv/MOlf/vlN/8A&#10;7JUSiXGXvH5ZX9+v96sSa/8Am37q2LB7GbWXivmVLfym2/Ns+at1NK8Hbk82+tE/fxffn/h2fP8A&#10;+P15X2zu+I89mvFkXa3/AAGs+aZd+7za73wrpeg3/wARNHsYPLubdoHdk3b083f/AB19S2Gj6Ulq&#10;ixaVab1/j8hKcpco4x5j4NeRX+X/ANlrPv8A/Rv3rRSJ/tutfpRoPhWC5i8r+z4/mb5ESpfipoPh&#10;7wf4Z0/XvEdjD/wjlnqNncXiXEHmptW4i370/iropyMZRifllNefN/8AY1D9p/2a+hvBPxK+GWle&#10;B7K01OBf7YXR9UtZdtjv23Erp5Xz/wC7XI/Gz4i+DvG0Sf8ACPW0iXHm2u53g8r5Vt/Kf/x9K6ea&#10;XN8JzcsTzfwjeS2fiPzYpZ0dYLh9iN97bE7/AD/7Nfb3wu8eT+MNDuLye2gtv7WaV9O0+0i2eRt8&#10;p5bdE/2PNRl/2ZUr4f8AD00H9uff2P8AZbpNm3/pk9e6/CvUm8SeC/D+kXM+y4s9WZIn/wCWvlKl&#10;v8/+15SSurJ/zylf/nklbSj7oRPTdN1V5vidqttOzfNpN5EqP/D/AKO77P8AxyvNfAf77xBaK3/L&#10;1FLaqn/XWJ0/9nr2LR7m5vPGVvFLFqD2W24iifU4PtCbfKf7l197/gFeO2GpQaPqlpeW0EaS2c63&#10;Col1vi3K+/8Air56pL3j26XwHW7PO1nwfBt/4+tJW32f7zyxV9AfszfGPQfCfwyhg1XTVudbt9Td&#10;NM1CZv8AUea8SPs/4BLur5y8ValPo6+B76z2/aItMSWLf8/3bq4qvZ2bXPgHT555/sD2urXlwv8A&#10;wC3idE/77Sub3ZHT8R7b+11o9tDqnhTWrOJra01KxZ1T7+3968v/ALVSvnf/AI//AN0q/uv4n/vV&#10;9F/tRarZ+IfAPw6+xwSW1uv2h2R2T7zJb70/3f4v+B188/aFtmRdrTSt92FPvtWNP4TQtzTR2du8&#10;s7bIq+nfDdhY/F34M6fPpytDrehxLazwv99WX7n/AH2lfM9tbKlx9s1Bl81fuw/wRV6X8E/iL/wg&#10;3jdNQZmTSrr/AEXU4X/u/wAEv/AP/Qd9c1b3onRTicl4qmvPD26WCJU/f/6U7LvdVqwlnbPFFLL5&#10;f2K4XzfOh+T5f/sPkr6C+N/wrg82XV7OJXspV/0rZ9zym/jr588DaPcw+KIvC+oQNc2trP5sTuvy&#10;Kux9lc3NzROmMfeOj0rwzqHi24u7bSraSa0uoldrt12RK3/s2/5PuVnpcy3i6feeR9jS3n8poXX5&#10;13fI/wD6HX0t4YmZ9GtN331XZ/3zXl/xj8Jf2OtxrVnF/ot0v79E/hl/geseUI1ve5ZGDDt/irtv&#10;hp4DbWLj+1dSgX+z4pWeBHX/AFv+3/u1R+HvgZfFt5FquoxSJo8G7yIW+T7U39//AHa9whRYVRVX&#10;Yir8qJRTphWr/ZgWI6tp9yq8NW466Dzg8uneXT6fHQA5E3V03hW2V9Wtd33PNXdXOQp81dR4e/c3&#10;SN/tV0UvjJl8B9Kx07NZ+i6gt9YQy7vm2/NV95EUcnbX2kJR5T5eUZXsKK8P+MWurqOoraxfPFAu&#10;3/gdei+LvFkWm2bxQNulb5d392vA9buWuZXZv4q87F1/d5YHo4ahL45HOXXas+ZK03+/VSZK8k6y&#10;vZ2Et/eRW0XzvK2ysLxhfxX+stFbf8elqv2eD/dX+P8A4H96uoe8Tw94eu9Q+5d3X+i23/s7/wCf&#10;79efolehTjyxOepIeiU7y6eiU9ErYyDy6PJSpfLp3kvVGHMUvJ+ah4f9mr3k0503UCMp4flqu8Nb&#10;Dw/3qie1pj5jEeGs+a2Z66B4fmqu9tv30cpcZHLzWH+1/wCO0VrXNqyN8tFRyl8x9m20Nc94201d&#10;S8OeILNv+XjTrhP++onrroUqpeWyzXXlP/y1XZXqnAfhrqqM940C/e+apU+FHiO/ZFigjd2nit1/&#10;e/xMm9Kr+NnbTfHWpwbfngnliZP9169V+HXxC17TdSt9XXwYusWmm39ncTp9sRNzbHSJPufx1xyj&#10;LmNjyWHwl4q8J+KNEs4JVs9Vv1821ZJf4d7p8/8A3w9db9s+MDxbV8R3MMTReb+5n/h83yv/AEOq&#10;XiHxtrmsfEbwpff2GsN7btstbTz/APW/6RK/3/8Age3/AIBXUW3jPxfNYOkHhe2fba7N73n8P2r7&#10;/wD318tdPvEGJok3xZvNW8QWcHja7hu9Glit5/8ATpU3M0vlJsrrYfhR8WfiQ8Wg6r4/lvLS6nuo&#10;vs99fXEsTywXCRPvT/fdG/4BXNeHvEPi228aePZbbQbF7u4vLeW8he6+SBluEdNn97569N0Hx/8A&#10;ELTfEun3n9i+H0+xz39xsmvJdjf6VE8u9/7u/Z/wGiXMUeK+GP2ZtT8T+EtP8QrrUFtFeaZf6ksP&#10;kO7qtq+zZ/wOs/4qfAG++Fen/abnVVv08+1t/ki2fNLb/aP/AByvXfAepfEL/hWOhLpkXh/+ym0X&#10;VvI+0NL9o+z7083ft+Xd/drkv2itS8cXml+V4o/sb7It9Zuv9n+b/rfsXyfe/wBj73+1Ue9zEyPn&#10;/wAmdLrdA+x/KZ6940e8s/sfwk1zRWV7u11ZkvE27Hbalqj70/8AHf8AaV0/i314vYzL9slWeL5P&#10;s0u11/3Hr034dal/wjGqeF7a88uayuNTnRv3u9FbyrfY/wAv8Pz/ADf7Lv8Axfd6yD334deJG8T6&#10;l4XvILz7HpVxE32XTJrx3f5U/exJ/eX/AH/7iV51f+G7HSry4to/MuXig+0N/f3S7PKi/wDH03V2&#10;HwW8B3Mi+HL6K2a/0/Sb6VNiM+9V2PL87/d/2W/3Kypob7TfGVw19AtnLf2flK9v86LKqPs2f98J&#10;Xy1f+Ie3S+E1fjHbQQ6l4cWJmd/ssu3eux9v2242Vt3mlQXOk63Bc3ltc7da1L/SHX5JW+zv86f9&#10;8fLUPxUeL7V4XvGVX+0aTE8Tv/18O/8A7PR4wvGsLfWFvLGC8/4n94nk26/IjNbum9P9z71c0ZHa&#10;N+MdtqcOk+FP363NpcWcUtmn/PBWtbXfv/4HXE6bpsVgrt/rrhv9bM/32r1P4zf6H4F+H8vzTPLp&#10;0Xybv7tvbp/7JXjSXk8Mv2lt0yfcbZ9z/gFccpfZOun/ADF1E85knl2v/dT+Bae6T2d19uWXfFt2&#10;Tw/7NZ+pXktmyTwbZreVvmT+61XYdV/0dN3yP/cqPeNvdPrX9mP4hQeMPDlx4Q1WVbm90uL9w83/&#10;AC3s2/8AiPu/98V1CfCix0fUb2VbZXlVf3Fw/wDd/uf8Ar438GeNm+G+vafrlncr9tsJfNgh3f61&#10;P47d/wDZr1vx/wDG/wAWfHuWLRfBmh6hpWiS/JO8MTyyy/7DuqfKv+xXNKjKUuYvmPSLPxV4e024&#10;+wtrmmpcK33PtSVuzSafrEVxp8ssF4rL+9t0ZH+WvB/D37KOof8AMaaewluP9UkLJLK3+/8Awr/3&#10;3XvHg/4RS+APhLqsTr9p1PSbxdXW4SLZLLb/AHJUf+9+6r0o0Yyj7pwVJcsjTtkWGJIokVIlXYqJ&#10;V2Os+wuYr+1iuYGWaKVd6ulXU+/XNEDRjqwn3Kow1bjqJElj+GpY6rx1NHVxAtw/era0+bY1YUL1&#10;oW01XED0fRfFUlonyybKm1LxZPN96dn/AOBVwkNzT5rmu/2suUwlCBb1XWGud+5q5e8erU01Zs01&#10;QRzFSaq/ktc3EUEXzvK2xaLmbZWZf6l9gs7ifd/pEv7qL/Z/vv8A98f+h1tT+IiUvdKXjDWF1bUk&#10;gtm/0KzXyov9v++//A331hR0yOrEdd5wj46lRKESrCJVxMJDPLq2iUxEqwiVQhvl0eT8tS+XT/Lr&#10;SJBU8ldlV3hrTdPlpmzdWgGV5O+qjw1t+TUM1tRqBgS23PzLu/3qK0mh/vbaKyLPrhEqvf8AyXVu&#10;1aGz5aqal/q4v96vQOQ/DL9pCFtH+PXju2WLZ9n1q9T/AMivUXgv4x6noNhLY2ekSXiXF1a3DIjf&#10;e8rfsT/x+uy/bh03+y/2qPHcW3Ykt4tx/wB/Ykf/ANnryXwfqUVndIzSqm2VXokWat/8SJ4fFXh/&#10;XJ9FktnsGZ/s7N/rf3rv/c/29tav/DQOyz8hfDy/6hrff5//AE8ebv8Auf8AAa5r4hXMV+2jyxSq&#10;+2Bk+T/rq71ziIv92oA9A0r46tpXiPxRqq6Gs39vSxStD5/+q2ypL/c+b7lbFz+0hc3/AO6XQY03&#10;fav+Wv8Az3lSX+5/BsryrZ/s1LD8jbqfuge1+C/id4ztvAej2On+DPtllb6ZqVrFfbv9bEz/AL1/&#10;+AVy/wAZvG3irxVZpFrnhxdHiWe1l+9v+b7PsT/vtPmr0X4XaxpVh8OdKin1O2SX+x9WRoXnRNm7&#10;+CuX/aBv9Mm01Fs76C5dp7D5IZ0f7trspR+Is8Nhv4kuv36sn7pk316b4A0eCbxJ4H0q8tpEuLjW&#10;t6v/AANFKlv/APtV5o8Ku39/9w3/ALPXo3wrRtb8R+DNFlnaG4i1P/QZt38LOm9P/Zl/4H/frYg+&#10;kvhF4qvP2VPjTqfw08beZN4cupfs631wuxGi+5Fcf8A+63+z/wBcq94+K/wEi8PWFlqHh+xtLzw5&#10;F88tpt3vErP8lxE/8So77mT+7XFftFeB2+Lnwx1iLWpI4fib8O2fz7uZf+QjAvms8qf7L7drf7f/&#10;AACuo/Yh/aEsfFvgW38K+KLyO5e1VYmSZt7/AGdvkR/9rZ91v99K8qvQjV947KdSUZHhXxg8E6re&#10;eHPDWp/aoJrS1glt5YbeXc/39+9P+mXz/L/uUybUls4tQltoN9pFrrfJCvz/ADW8uxK+i/ip8Im8&#10;B2Fv4as1Wa4t1lutJvnZ3S4iilieK3dPu/OlxcLXnmt/BD+1fDnjWLwvq+/WLXUYtVtdJ8p9/wBl&#10;8qXYjP8Awyur/wDfX+/Xz0vclySPbjKPKcf8Trlpvhj8PGb53isVRv8Ae2J/8RXliuu3b/BXXeM9&#10;Y+2eBfDUXzfLBE+z+78jp/7JXL+G/D154qv/ALNbK2xf9bN/AqVznZS+ExLx1j3wL88Uq/c/uV6L&#10;4D/ZR8Y+P9Lsr6TXtP0e3vH2RJMru/lf33f+Gtaz/sHwTrNv4fsbP+2/Et58nk/wQbv45X/9kr61&#10;0S2g03w/p+n2e13t4li+T/Zroo+8RWlynyV8RP2Ude+ETWk+oSx3+nsvmxXFp8ybv+mtewfsqeOd&#10;QS41Dw40DTaPKv2qL5tn2W43ojp/uvX0beJbalocWn6rB50qrvV93ybf40/2q4fwT8N9K8K6lqEu&#10;kQeSl1PvbZ/d/uVpKjzSOb6z7p2scKusTLEvm7q7vQbO2/su4iuYt7yxMnyN/C0T1z+laa0l1Ksv&#10;/LJvKbfXSwzLDbvB5S+VKy/P/s7Pnr0acYw+E82UpTPh34Ia9c2OveIPCF9u32c8stq7/wASq/z/&#10;AOf9+vZYfvVt/EX4XQW3xY8H3ltc/ZovNayb5f8AWrLvf/4v/vtP79YOzZLt/utsrysTHlkelGXM&#10;XoasI9VI6tx1xGhYjqWOqnmU/wA75aALaPVqGb5q517lt/3qlh1KtIgdhC9MublU/irHh1Lzrfdu&#10;/wCAVm3niGKH5d1dkTlkbE15WPc39YN/4nV22xLXP3mqyzfeatTM6i41WLd96sLUrz7fcRbf4VrK&#10;+2LuqeGbzvmrSn8RnU+EswpVhEpkNWIUrvicepKiVbRKYiVbRKsyGIlTbPlojqx5dWBD5dPRPlqX&#10;y6EStiBvl07y6m8ujy6eoFfy6rvD/FWh5dMeH5aNQMw2/mtmirRVt3yrRQPmPqaqupL/AKOjf3WW&#10;rslVL9N9m/8As/PXWcx+QX/BSbTf7N/ao1OVV/4/9Os7j/yEkX/tKvldIdm+fbviRtjV9q/8FVtN&#10;+x/GzwvqH/P7oCp/wJbiX/7CviLfPt+9sRqJFmhf+R9ntPI/iX5qZVWHz7m4itoFaa4lbYsMK73a&#10;vpDwT+wr4/8AGfg+41ePVdPsNTXa66Td7/mV/wDpr/C1RKXKB8/x06uu8YfCLxt8PdSSx8R6R/ZT&#10;tL5SzXH+qb/cf7tZKeDNamureDdaJ9ol8pXeX5Fb+49WB6X4A8GaLrHgjT7m50+2muP7Ov5ZXaL5&#10;22/cf/gFUvjx4G0rwraxS2OnwWe6ezTfCuz71rvevPLxPFnhVorNp7uz+9bxJDL8n+2lRaxc+L/E&#10;lxFFqc+palLK2xUuN7u7Kmz/AMcT5aAMF90Mryxts3QNXXeG7OXUvEfh/wArdZ+beNEvkt/qm+Su&#10;fhhjhvLizvp/s0qrsXev8X9x62vB+pSw+I/D9zZqs13FeM/2fd95l2fJQB9feIfGF58SPhvrranq&#10;K2HxQ8GwS2V9M/8AzFLBkunuJf8Aa3/Iv+y1fPlhpOr/AAi8O+BPibpjedZak0qTpu+RfKfZsf8A&#10;2XTcteu/HuFfGWky+NvDm7TdQ8i4+1Qu2x9rPdPcW7r/AN8f98Vx/h6wis/gzo/2mWS88Na4rRXV&#10;vu3/AGO6/epFs/uq6J83+4lR9ks+uNe+KC/FD4N2lz4VVdV1hoovsaXHz7bdnTzU/wB5Nn/Afnrk&#10;tV1W+tvEHxIl0rVZ7O71K10u4sUtG/4+vkT5P/HHr4/+DPxIi8MXV74Q1NmfTL9W8jf9zd/9nXvH&#10;hXxV/p+jwK/z289qiu7f8slf7m7+7v3/AD/7dfN42lKNTmPYw1TmjylLxtpttr1/9h0Np5rT7ZsW&#10;4mi2fKzyvv8A92tDUvElr8NPh8l5pkTfa7yV7XR02/PO38d0/wDs/wB2mQ3Larb2mkWKyf6ZK1us&#10;zrs2qzvv/wDHHrBv9vxI+LUUEH/IK0tV02x/ubV++/8A6H/45Xj/AGvePYp/Cew/Af4LaZN4f0/V&#10;57mez8S6lEztfTfvdrb32Ps/74r3LTbOfRLy4trxdksTeV86/wB2vKvhv4/i1W3vbaKPyYtNult4&#10;HT+7/B/6A9ehp4kbVbqKWdt8qr+9f+81exSj9o4K8veOym1KW5sPsv8AHE3y/wC1XR6D+5s08v77&#10;fIzvXD6VeK95Erbdlwv3/wC7XVaPf77fa3ySxP8ANXUcB0dzcs9x/Dv/AInRfvNXRwuv2fcq70Vv&#10;7tcV9s2XCK397e1bthrDbXaL59v3t6/J8tUScz8WvGEelQ+FLaW2jS6i123aK63fw/Pv/wDQFrnf&#10;G3g+58Iap5c8kdzFcbnglib7y1zn7UXiFbn/AIRJdreUuoyytsX7v3P/ALOvdtQ8Br4y8M6fF9sa&#10;G7WJbhXuG37WaJN6PXHWj7U64y9lGJ4jHViOreveG9Q8K3z2epWzQy/wf3H/ANysrztleJLmh8R2&#10;Rlzl1Hommqoj/wC9TZptlIYyZ6pTTeSvyNRc3PyfL/v1X02z/ti6lieXyYoovNZ668PSliKsKUPt&#10;GFevHD0pVavwxM9NeaG68qVv3T1DrczQ7G+ZIW+4/wDerQ8E+G18YfERLGe2/wBEt4vtt1CjbP3S&#10;/wAH/fWxa9T+IUNnefC3VYJIPJfTbqJLNEVP3Tb9mxP9nZ/6BX0WIyutgqkqdU8jC5lQzCnGrSPn&#10;99SZKz5r+V2rrfD3w01DXrhFZZ/m+fybeB5Zdv8Af2f/AGdbXi/4C654T0i3vpI2d2i82WHb86Vw&#10;+ykd3NE84WaWT+Kul0n/AI84q0Ph78NLnxyzy/aY7CyibY1w679zf3ET+Kr2seH18Matd6V5rTfZ&#10;W2b3WrjGRFSX2SvClXYUqKFKuwpXTE5NR6J81Wtny0QpVjy6syGolWKESpfLqwIvLp33af5dP8ut&#10;iCGinulP8unqAyn05Ep9GpJX8lf4qKtLHt/goo1A+kZKqXi77WVP9mrdQv8AOr/7tdZznwb/AMFI&#10;vA0HipvB87L/AKQ1ndW8T/3dro//ALPX5r2HgPXtS8TP4fs7Npr1m37v4Il/vt/s1+tX7dWgyar4&#10;V8HzxRb5Yry4Tfv+7uRP/iK+Z/CXgm20fVkvNvnahLE0Us3+z/crjlUlGR6MYxlTMX4I/ATSvh6q&#10;30qfb9aZdjXcq/c/3E/hr7I+EqbNLu1/3f8A2evF3ubPRbXzbllTau7ZVHw/8XZ/7UddPnuU2rv/&#10;ANH/AIf/AIqsTM+kPFXhXTPE+ly2Or6fbalZSrsa3u4llRv++q+Sviv+xDpDrNeeDF+xy/xaZdyu&#10;8Mv+wj/eWvcNH+OU7xf8TC2XWLRfvXGnrsuIv9+L+L/gFd3pXiHSPFth9p0q+hvIv4tjfOv++n3l&#10;q4yJ5T8v38MX3hXWYtB8UeFWhvfmSL7WybJ1/wB/7vm/7dZ8Pw91G2+aDT57/TLhZZYP3qJdxOv9&#10;xt/+tT+JP7tfpL4/+HukeOdLfT9a0yC/t2/glX51/wBtH+8rV8b/ABU/Zg17wTcPqfhzV9b1XSln&#10;+0S2MM/+lxf7abvvbP8AvqumMuYxPnK/v/Dmt39lLPYtbS/8e98kLJ8zbPklT/2ah7a8+HXjTT9V&#10;ubOf7JFOryo+z/2SrHiTwZFc6bLqdj/aT6hEzS3/ANuWJEZWf5JU2/8AjyVsab4M1PWNLlsdXudW&#10;drVVt/s6KjpE330if/Zf+F/u1sB618QtVVPC+p+I9D/0nQtcgl+1Qw/3m+0bLj/gCfK3/wBhXH+G&#10;PN8H+C7Jbz994U8TQKl9v+5Bcb5USX/vjev/AAOuRXWL74faTq3h28W7m8O6jHKLOW4i2PFP9xlb&#10;+7977teneBnjufh9/wAI5ryrNp9/Y+bYzOuz5vN3vF/vbN7b/wD4ioA+etYs5Us7e8iZku7f596V&#10;7D4f12+13QovEumRxSWitFb3llbL81tPsRHf/gb/ADf3fnrzHSplubP7HPu81V3q7/xLWh8N/GFz&#10;8N/Flwu7/iS6ivlXif3P7r/8ArGvT9rE6adTkke6+G/iFBo7JqF55jpLBLb2rp8nlS7PkrY+Cf2H&#10;UvGmlaZBLPDuilSXeuyXc3/2G+vJPEmj23/CQJp9nO02n37eaqTf8sm/jdKvaJquq+EtUspfPZJY&#10;m/0XUNv3W/g/4DXzFSn7x9Jhpe6fpFqVnpF/YWm3T7SwuPlt1eGJEfylT7j15/qXm6PqSSr/ALjf&#10;7Vcv4A+PGmeM/Ks9etv7N8QW67NiNsinb++n/wARXbao/wBviiZVV0WumMjgqRlGXvEulX++43N8&#10;ifw13um6ks2+f7jt/rUryqGZLWV1XcksX/j1db4e1VX/AHDfI/366YnNI7a8vv8ASPkaun0fVfse&#10;kyyKqvu+TZ/H81cLvXykdZd/zbfn/hresNbWztfsyxRui/P5z/w0SkM8u+JGrf2r8SNK0X7H9sit&#10;4Feeb/nl5r7Pn/77/wDH6+rrN283zW3PErbP3MX8NfOXhj+z/EOueINe0/50v9YsNKWZ237vKfzX&#10;2f7OxEr6HtnlmX915exvn/3axjI1qfDE6m+0ey8WaO2m36reW8se6G42/db/AOKr5O8Q6bJoOsXu&#10;nzrsltZWRq+pvt8G60lgZU3fJKn+1/frw74+R/YvFVlerYwz/boNzO7S/eX5W/i/3Kxx8owpe1kL&#10;BRlKr7M86+2NVWa5Z6cmpaq/iCK2tvDkH9mfZWln1B1/dKy/wfN95q9Q8N+G7ObS4ry+s7F/N+Zd&#10;0CJsWvjMRm1DCx5pHv8A1SZ47NcturX0fT7zRZbW8vLZobTUt0Vq7f8ALXb8/wD7JXp0Nv4X17Xr&#10;fSLOx0u8u2+95MXyLt/2021P8bNV8PW3hy3ttTljh1WD/SNOiSJt6yr/ALH93+GvcyTNrYulX9ny&#10;8sjw80wcsRhKtD+aJzXw08K2NzdXvi9oNQm1NVaygS3n+zxL8iP87/8AA/8AxyvTvAfw0k8XWN7e&#10;eJWZ7W6vFlisYvu/uk2I+/8Ai+81fKz/ALa+k/CuE6FL4Vl1i1mTz4JVn+zssrfK6Sps+6m2vvvw&#10;rdI/hXSrtvLhWezilbyvuLuTdX6ZmmJjiMRKrH3onx2T4aWEwUaVT4hmg2djoN1cWdnYwWdurKi+&#10;Uuz+D/x6qvifSovGWm3dp8qXEDt5D/3XX+9WrNvv9RsmiZXtYmZnZW/i2fLWi7rCru21E++z14h7&#10;J8n6r4in+Hbal9j0HzpbDc8sKP8AJZs3zu+z73/A/wDcrz97+51u4fUblle4uv3rbF/vVteP/wBr&#10;34U3Ph/WLmLUpn1XUmuLJYfsv95HTezf3P4lrKsLZfKTa29Nvy1NSMoG8KsZkttDWhDDT7aGraJW&#10;MTMYkNSolTIlO8urAi8un+XTqK2iQCJT/Lp9H8NaagMoo8un1YBs/vUIlO8un0EjPLop/l0UAfRt&#10;Np38NNroOc8H/alsPtPw30+Xb/x76in/AI8jpXyZeakuj7PKlX7R/c/u19e/tXJKnwL8QTxfI9rP&#10;FL/5F2f+z1+e/wDbfnN8zfPXNUiddP4DR8T6lc6hLbwNO3lNueVP71bXw6hVNeii+4jRMv8A45XD&#10;pf8A2zXEj3fdiau98DfufEdl/vbK5pHTEm8YQz6PKl9YytbXEUq/On8VWNK8SQX11FPLPJomsL/q&#10;tWsfk3f76VY+LVtL/wAI5etFuSVfnV0rxnTfFU9m6LfRedF/z2T760RIkfVOj/Gy+0RorbxjZrNa&#10;N/qtc09d6N/vp/8AEf8AfFd//wAS/wASaal9plzBf2kv3ZoW3JXyroPi1raL/RpVubJvvW7/ADo1&#10;dBolzLpt/wD2h4O1BtK1Bv8AW6fM2+Kf/wCKqjHlLXx+/Z4s/H+kyz6f/wASrW1VvKuE+RJf9iVK&#10;+UtVfUPCuqJp95ous22q2sVvb3Vv9qfZLF9x4t+/5on+8rfw/dr7o8PfGCx8VXEWka9Z/wBg67u2&#10;Lvb/AEef/df+H/dqp8S/gzpHj+w8jU7b96v+quE+R4v/ALH/AGK0jIxPiLW5rbxhZTQT6V4kmtGn&#10;b59vm/Mqff8A+uqfd/2lql4Z8VT33he48J65HJDewQebp1w37p2X7ybf/H66rxn4M1f4Oay661p6&#10;3OlNu8rUIZ3RJf7j/wCzOn/j61zXjnRbHXoT9judLh1BWXyni1FnRdyfc+f+F/8Ax1q3AltvB6+M&#10;Phbp95pH/IwaHu8+HbseVWd3/wCBVwWn20HirVEtpZfsyXETJv8A7sux/wD2evSPhvrf/EhtLnSv&#10;+Q1pbeVPaO3+vi373T/d+5/wKsTxVYaHpvja31WDd/YWrLK8qIvzwN/f/wBnZv8A/HKoDN+HutNb&#10;X8v9teY9xo0DxKif3f8Ab/8AQa9d0rxnbeKvB939mbyYrxfKliTZ8qL/AAOjJ83z/Mrp8y187+LU&#10;vrPUr2dn3yxMsU+z/lquz79dr8H7lodNvYtu9JZfl/i/8c/+IrysXQ932h7GEry5vZnpf9m31jax&#10;LqdnI9xasqLND/rWXZ8n/Av7tet/Df4tXNh9ng1Cf7fp7L+6u938P+3/AJ+WvN9Y8Q2N5ocq3Opy&#10;XL7U2wu2/b/tpLsRl/j+R65T+2JbBfNtmkm81/3801tvldtn9z/2d68ePunvfxY8sj6d8SfFfw9Y&#10;NcLbT+c8q/Mm5N6v/sfxNXn9z8dfEOm3UW1V/wCesUMreU7J/ubH215rbaVK1q99Y61Y2dxcRb5b&#10;FG/0iX/gdWtVsFe6tHs9KbTdQWCLbcNL975Pk+996j2pEcNE9Qm/aH8S3mh7litndYt/7mCXf/33&#10;95v+AJVWz/aQ1z+ydurtBc29x8ixW+/5l/v/AOyv/oVcvNba1bf6Zp8ttcyrta6tHZE3f/Y/7dc/&#10;DYah9s1aWezhdIm3xX1vL/x9fwfJ/wChVftOb4glQjE+yvgP4n0jW/DnhSx0q5+0vZz3moXibdmy&#10;XYiJ/wCOS/8AjlfUGla3vtbiKXdsZl3fN8lfmb+zr8Tp/CvjSKRlW50/VIPK3p8jrt//AGK/QXRE&#10;uYbd2lnXzXbeyI1c0ZSjU5TgrxO90qH/AEB5fuPuXbu/365f4zNFrHhCK8b79hfMnz/3W/ytdRYT&#10;b7Dyt29Vn++n8X8dcl8QrmCb4b+II2k/fNKsuz/ddNn/AAKu+tTjVoSjI5qcuSrGUTxePxIsK+Us&#10;TPF/11rrbD4qaZ/YkWn6npDXMSrsb5kfcv8AwKvOLW2nv7hYoImmlb7qQrveteb4e+KE2L/wj2qf&#10;N93/AEOX/wCIr5Wvk+ErxvOJ6ssXU+1I9P8Ag3F4dvvGN3faLBfWbxWrebb3DoyLvf8Ah/irG+PF&#10;zF/wjP2zyl+0Xmo/NN/eVd6J/wCOVf8ACXw7u/Al1p983iP+y9VliVp9Pa13xbW/gd99WPHnw7n8&#10;eaHo+jabrdgLi3l3N5zMu/5P9ysadahRrRpQkEb8vPKJ8cftA/CLTLmWy1eLbZytoTXEuz+OVdj7&#10;3/39/wD45X2z+xp+0Dp/xL+C+jxahus9S0aJdNneVf3UuxPkZG/3NteffEL9nLXPGGly6ZZ6npP2&#10;j+zPskSTS3G/ds/65fcr0z9mf4OxfCjwRp/hXVYIJr2K2a6d4m3xMzSv9z/cXYtfc4aco0uWR4le&#10;MZS5onuG2C4H2qxuY/N/56o3yt/vV4T+0l8TtT1rRLrwH4DZbjWtRX7PqGpq/wC6061b777/AO9/&#10;D/wOqKXN9NrP2OxWSZPP2M6L/D/8VXXapY+LPFlu8D+G10Wxj2ra7XTe399pf7texgvZSrRjVPHx&#10;6qU8NKVL4j52h/ZL8AXlvpS32kfabuwgVPOSd0SVv77p/E1bFsip/DXos2qtDql3Zy208PlKyK7x&#10;OiNtTfvTd823/brz+FPlr1M69l+79kfP5D7d+0jVLcPyVYR6qR1Yjr5mJ9WTU6mx0VYDqKKfHWpA&#10;+OnU2nVrqAUJ9+n0VZI/y6dRRQA3y6Kds/26KjUD6LplPorrOc8n/aUsPt/wJ8exbd+3Tml/752P&#10;/wCyV+Un9q+Su5n2f77V+wfxO03+1fAviux/5+tJuE/8hPX5CeIfBOzS0nWX7TEy/fRvvVjI6Kfw&#10;mV4J8VW2peN7eCKXe7Kyf73yV7h4Y+TXtPZv+e6183+CdH/sr4g6PP8Ac2y7P++k2V9IaP8AJqVo&#10;392Vf/Q65qh0xPQPG1r9ps7iJl+/XjWveCf4oNqf7Fe2+Nna20u9uVTe8UTSqn9/bXl/hj4kaH4z&#10;RYJVk0fU2/5dL5Nm7/cf+Kop/AEjyy5s7zRLrdE7W0v/AKFWxo/jb5vKvF+zS/8APb+D/wCxr0PW&#10;/DazLtli3/8AAa8817wYyb2tl3p/cet9TmO4TXrbW7P7HrUS3lu3+quE/wBav/xVdt4V+KN94JW3&#10;s9caTXvDjfJBqcK75YP9h/73/oVfNkN/feHpXVWbYv3reauw8L+P4nl8pW8mVvka3m+5LWfKB9Z6&#10;l4e0H4heHPmWz1vRLxf+usUtfJ/xO/ZdvPAdxcan4csf7Y0RWaX7D9liluIG2f7X+ti/8eWuw8Je&#10;IdR8MX9xfeELmPd/rb7Qbht6S/7f/wBnXvHgD4l6H8S4vIi3WGtr/rdMuPv/APAf7y0RlKIH5z39&#10;t/ZV5FrXh6KdJbf5Gt3iRNyr99HRP4k/8eWpXv8ATL/xRZah/wAwy8WV50270iZvvu//ALNX2R8c&#10;v2SNF+IstxqukLHo/iNvnaZF/dT/AO+v9/8A26+L/EPhLWvg/wCKvI17SpLOJG2So6/uvm+TfF/e&#10;V66Yy5iDl9bsF0e81XT/ADWe4iZfK3/xRbPuf8AqXwHr0uiK8UTbH89Xi+b7n+3/ALNN16ODbqEE&#10;UrP+9V7OZ/7qp9z/AL4rH0qZoWeeKdUu7dldUqK38I6cN/FPQIdUXVNUt5fPW5tWutk825/l+fb/&#10;ABf99V0Hh6a50Rr2dV1DSrfcrtcTbHfb86f/ABFclokP/Ep1NYrOO8t4P9Ig8rejt/Bv/wDQPlrr&#10;dK1Ly9UbbfSWd7dWu+JLj/Uwfcf+L+DZvr56pHlPraZ3em22oa34PiuYLbw7fxbWRpruXyr5m3v9&#10;x99T2FzPNf2+nrZ3d+7LbpLb3Ev3fkT7j73rN0qwvLrRrhp9IXxDtZv+JnYzv+4/j/ufN9+tq8uW&#10;m1ayl+0traeUsvkp8ksDKm/5/ufL8lch2RDVZIJrzz5dPuYZVil8qa3lRElVf4H2/wD7VY9tZwWf&#10;h9IFlu7l2VnVLhvK+99zf/dXfWjeaVF/Zf2O50/W7C4laKJt7b3/AL/mp/F/BTvt9nea3b20s639&#10;va/O2/8Aev8ALs/u/wAXyf8Aj9AGn8NNBsde8eaVosEs767caxZxReUv7r7L87yv/wCPpX6QXml7&#10;Jfs0s+zym/ep/e/2K+N/2PNHXxt8btQ16Jo0tNNgaWB3i8q3iuJ02RRIn+x86/8AAK+wvD3jmLxb&#10;4g8QWcC77fS5Yolvkb70uz50/wC+0qqnuR5zyqnvy5ToPD1nLZrLPcs3zLsgRPv/APA6r+IfDen6&#10;lpL21zAt+8X72LT/AD2iTzf77utUvFXja28K2ryyq32uVd6/L8if7btVT4fX8usR/bGVkXbvbf8A&#10;xu33nrwcXjqqp+6axwx2vgldG8O6JLY6ZBDZ6h5TNvhi+Zm/uq7feqG58WaldPFaKl2ir8srzRfJ&#10;XG6pMsN4yq3y7vv12PgTxFeXkn9nTXh8xfnVXb7y1wYbH1Myj7CpLlLq4GOF/fx94858bak1xqLy&#10;bq43R9elTXPNVm/dfJvrqPHmlNo9xqFzebktLf51/vy/3ESvJNNv9kvm/wC1vrgq4L2XMerSrKcI&#10;n1VoniJfE2m7Ny/b1T+L/lp/9lWhoWsbPEUUU7NtWzVH/wBlvnbZXgHh7xPPbXESwN+93/KiVu/8&#10;Jbc+IZ7tpZWS7umVFSH+LbX0WQ18TOPs6vwxPBzDDU6Uuameka3420jwZG9j4eWObVZW2ea/zvXC&#10;eG/EOuf8Jbqc9zeT/L+6V5rrem7/AHPu7fnrFuUgsbi3liZneKVUnmm+58z1oXlyttBqt8u3/j6+&#10;X/vhK++y+n9YxcaR8xmVT6rgqlX+6aHiTW7nUPtcl95aPt8qDyv4f87q4Sovtkt5f3DStvfbv307&#10;zK+h4hw8cLUpUo/ynyfC+JljaVWvL+YsVNHVRHqxHXysT68ljqaOoY6mjqwHVNHTKfHWpA6On0R1&#10;L5dakjadRRRqAU+iOn+XVgMbfRT6KAPoVPurRRD91KfXWchk6rD9pW4g/wCesDJX4Za9rGp+FdUv&#10;baKWS2SKdomTdvT5Xr91blP9Ihr8Tf2ltalPxd8VWdzBbWC6dqd1bokKfO+2V/ndqxlLkPUwNGWI&#10;lynP+G/Ekt5r2mTz2yo/2qL98n+//cr6Ns/klVv9qvlLwleNc3iOsTfup4n3v/v19Wo9ebKXOexj&#10;cFHCRjy/aPU/ENst5pcsTf8ALWDb/wCOV+emq6Jr3gm6e2uYpESJ/uTLX6IXn77SbeX+9EtcZreg&#10;6Z4qsJYtTsY7yLazrvX51+T+GunCR5zxKkuQ+V/BP7QOp6CsVteN9stP+fe7b7v+49ezaD458PeN&#10;l220/wBmvW/5d7j5H/4B/erj/H/7LqzNNPoM+/5v+Peb7/3P79eD6x4e17wTeeVcwT2zr/A9dMqU&#10;onNzc59S694bW5V1ni/4HXl/iHwlPZ75Yv30X+x9+uf8H/HvVdNt0ttQaO/t1/5Y3bfPt/2H/wDi&#10;69AtviX4X8TtFBbXXk3Ev/LGZf8A2eo5ZAcVpvj+58PXkUtzBHc/Z/kiu/KT7XF/uS/e/wCAV6Vp&#10;vxF8OeMIopbm8Ww1BWTytQh/dOrf7f8A8Wlcb4q8MQXiu235/wC+leP6k2lWetxabPfSeb5qo7ww&#10;bvK/8fqOUD7d+HX7XTaP4q/4RDx1E1ztbZa69brv3L/fdP4v99K998VfD3wh8Y/Ci22p2dpr2j3C&#10;b4Jkbft/20f+Fq/Mfwl45udBv7Se5gg1WK1bfFDcL93+D5K+i/hd8V2tr/7d4M1X+zbiVv3+g3zb&#10;7ef/AD/wFqiUeQuJw/xs/Yz8R/C+zvbzQWn8T+Fd3m70X/S7P/fT+Jf9tP8Ax2vnezfybja0qw29&#10;0rRTu67v9v8A9kSv1m8B/GbSvGbJZ3MTaJra/I1jcN95v+mT/wAVeXfHX9kPw58S2uNT0Nl8MeI2&#10;bzWmt4v9Hnb/AKaxf3v9tP8AgW6sfae7yyOmlHllzHwVoLt9q0praCOaW43WuyKXY6/3N/8A32td&#10;doMkl5eaV5FzJCq+bb+Tdr8k8vz7P/Q0WqnxF+G+q/CvVLix1rSLu21O4uftEV8i/wCjsif88n/i&#10;/j+T+H5KZDc6heK8t5PI9vFKv3N8qbm/uf8AfFedVifR0pc53dhYRXNnerrWlMl7FK/lPp8qIkW5&#10;E+d9v/AK2pLaeHUpZdzarEtr+6eJ/ni3IibP4P79c/ory6Pa3rLPPqU25fKe0nSLyl+f/YfdXUWd&#10;hqF59rgivmmt9ypapd7Niy/3Pubv4P79efI9CJY1KwuU1S0lvtK1DSoreBpWh+3b/Kb50T5G/hfZ&#10;9z/brlbPWG81IJYLm/uJZVeJLT91dq2/91t/vVd8STWdsuoQX1ysNwzLZNcJO/y/x7Nn8K/JV3wl&#10;4kg0Gzlazs1ufGF1K0VjDNF/x5xf89Xf+7s2L/tbKunT5viOavU5YnrHgzW9X8GaTaaU062e6Vfn&#10;+f8A1qJ9/wDu/Inyq/8AF97+Ovo7wZ450H4M/C2KfU7nZLeM12sP/LVt3yJ8n/AP/H6+d/D1hfOt&#10;vc31yt5dqq/vpl+T/vhazPG0Nzr1++rytO+n2DfZ0u7j7l1dNs+5/uJ/6HXBifZ1Je78JjS5ox/e&#10;HoGt/ELXvidq1k0+77JFK1xBafc3bf7/APt19Z/DeaL/AIReGeL/AFUsSvvr408Kws9m/kXivLZs&#10;rrC/yPub532f98J/3xX0R8GfFTXnh+701mb5W3Rf/EV4OLjzRO+Jt6xcyvqPkRfO8suzZTtQ8VN4&#10;Zniktmje4s/kV/73+/VLXtbi01ZbmJv9L/49/wDdb+N68/vLxrqJ9zV5VCn7GfMd8pc8eSRF45+M&#10;F542uorG5gWwS3/5Yp/F/wADrnLO5/vNVLW9EW/uH2/fX7r/AN2rGj+D9amsEniaOaLds+ZtjrXq&#10;80sR8Rx8saXwnoHgDSvt/m6hKypEnyLvb/vt/wDP9+vQ9Y0pbZormxgkvPN2xfuYnrkfgbqUV54+&#10;i2ztNZaNa3VwyI25F8r5P/Z68P8AAFzc/EL9ofVvtMs81uzLF++Z/l+RP4G/3Hr6fDRjh6B4lX97&#10;VPojUvtLRpFqCx6b/dS4+R/9+uNv9a+2S6hBbS+dbwXyIsqN8jL5X/2FSfGttQ1j4zXsFiy77Xyo&#10;ovl+ddsSf3vlrlfCWm3NnoczTtJNLdajcP8APs/hd0/hr7jhqPtMzps+J4nly5TU/rqdbeJ9m1K4&#10;bf8AeipsL1LrCb2iuV+dG3Rf98Ps/wDZKrw/dr1OJqntcZH/AAnj8J0/Y4GXP/MXY6sR1XhqxHXy&#10;Z9eWIUqxHUUdSx1ZBNTqESpkSrAI6ljp8dFOJIyn+XTqK01IDy6fRRVgMoqby6KAPfU++6/7TU+S&#10;mf8ALxL/AL1S11nNzGfefeib/ar8Wv2vfDcGlftPfEj7T8if2s1wu/8A6aoj/wDs9ftXeJ9z/er8&#10;ef8AgojoMtt+1p4rZP8AVXlnZ3X+x/x7on/slc1SPPE9XAV5UanunzbD4zWz1xILaBXhZlVv++6+&#10;zbPa9vEy/wAS18X6P4bgTVkublpH2tvXZ8iK1fads6zLuXbsb7uz7lY1KXJHm5TorYqVaXLUkeqw&#10;7ZvD9k396Ba5e2/48/8Ab2sn/j9dLon77wzZf7uyq/gvw9beIdW+zXMsiRNdeV+5b/bqsJVjCXvn&#10;DWjzxM13/wBIf/rq3/oFYmt6Jp+vab9m1CzjvIvK+5Mtem+JPhLqdgsr6ZOupRfM+x/kl/8Asq89&#10;vIZbOWWC5ia2lVVRkmXY9e5GUJnnangnjz9mazvGln0GfyX27/s9x/7I/wD8XXz/AK9o+ufDG6uI&#10;NTtrm2S4+7/Akv8AwNf4f9x6+9ZvvS/7qrWfqVhbaqv2a8toby3ZfmhuFR0rGVGJrGR8F3154pvv&#10;Dj3bLqEPh+J1TeqslurN/tfxVzWm2s91qtqLaCWZvNX5YVZ3r3P9oLZ/ZDWdvLKI4L9hHFLcpM/l&#10;Lv8A4PmlVd399/8AgNfSv7IPijwx4W+Bfhy81PVdH0ibz5/Ne4uooJm/0hv71fH5vm9TLcJ9YjS9&#10;pLm5eWJ6mGw8cRU5eblPiuaFoZf4kerdhqqwyp5rfZpf4Zkr9FfjB+zT4M+N9q+s6bPBpWq3Hzxa&#10;xpmyWKf/AK6qvyt/v/er4Q+MHwP8WfCO8eLXtPb7IzbINTt/nt5f+B/w/wC69cmVcRYTNv3T9yr/&#10;ACyNMRgquF95e9E6zw98RZfKSz16L+0rf+G43fvYv+B19EeAPj3rWg2qefL/AMJb4fVfl/5/oF/9&#10;n/4H/wB918H6br0+iab5u3zovPVWR/7ux/u16hYalfeHri3vrX5Nyq67/uMrV9HKmc0ZH3npXirw&#10;P8evCtxBZy2niHTG+S6sbhf3sTf7afeVv9uvmL42fs66r4PilvPAEcdzaffa0u2d7iLb/wA8nb5a&#10;4/4dXmh6bqkt5YyzaJqtwyuz2kuza3+x/v8A9yvevD3xjnmge28QrHrFpE2xtT0/Z5q/9dYv8/7l&#10;c0o+8dMasofCfCE3irXLC/lttSlu7a7X5GiuGdHX/gFdLoPxC1ezlha21e8hdV2Lslf5Vr7D8cfC&#10;Xwn8VtN89oINSi2/ur63bZLF/wAD/wDZHr531z9kDxRp2rW8fh+STXrW4lVFt0+S4Xc3/j1ZVKUJ&#10;nfSxMippvxIudVX+yLyO2vImX5pfI2OzN8m99v3vv13WpeM4NH/s3T7a8tnvbWJbVfOb5/l+T5P7&#10;29681m0qDwHZyrLEv9txNsa3uF2PA3+2jf7leS+JNbnh1Lz/AD2e93b9392uWnR5pcsS61c+2vD1&#10;zq9tZu1zeSXL3C/Kjt8i16+/hiLUv7P8K3itNFocXmyunyJ9ql+d/wDvj5FrzPwzMupeGtH1Nfk+&#10;0WtvcL/3wj17F8PYVuL+91Nt3m3EG+d3/wCev8f/AH397/gdfM1ZSU7HpcvucxlXPw6/seJ/s0rO&#10;rSpKyP8AfrdttVvPCstvcxPGj7t6p/B/wOuoTbctL8v8P36qal4MttYsLtlufsdwsTOv9x68mpKX&#10;MdlDl+0Vf7e/tiJG89bn+86f3v46hm/2K8Nmm17wHqjyxN9ptP49jb69Q8H+OdP8W2+1W8m7VdzQ&#10;vUSoSj7xcqkDds7Br+8SKL78r13sPgbxjqXjC3trPSrm28L2enMitLF5X2q4d0+fc39xE/8AH3rH&#10;+G81jc+I9P8ANlV/tErRL/H91HZ9/wDs/JX0hDeb1TdPv/3Inr28Fhvd948evWlGXunk/wAH/gzr&#10;3gnwr4ti1CK0s9V1aCWK2bz0fb5v39+3/gFYXwi/Zdvvhv46uvEuq+IdPvPNnWX7PaRP/t/Jvb/e&#10;r228udjf61tlZT6qu75V+f8A269+MY8vKeZzS5jlNY+Eumap4t1PXrnXLnzbydpfJt4kTZu/2/nr&#10;R0HRPCv72zsYpNSl0mX7LL50v+qbZv2fKif363UvP+erK/zf3a8f+EWiah4A/wCE1ufFWoW1hb6l&#10;qzXSzXE/leb9/wCfe1evg+alGU4S5ZHl4mnGry0qseaJ0HxXs7Owt9PWCD7NLKzOyJu2Mq/73+/X&#10;CWveul8beMNI8W/Z4tI1ODUvsrN5vktv279myufhSplOc/jDkhT9yBYhSraJUUdWo6QiZEarCJTI&#10;UqxHVAHl1LHR5dTR1ZIIlOp8dFAB5dFEdPrXUgKd5dFPo1AZ839yipvLoqwPd5P+Pp/+A1NTH/4/&#10;f+A0/wDhrrOcq3n+r/4EtfmT/wAFLPDf2b4yWWtbV2XWi26f7zLLKn/slfpzdf6iX/dr88/+Comi&#10;M+veCdV81URrC4t9r/xbJUf/ANq11YTl9vHmOXEyl7KXKfBtfSvw9ff4I0Rv+nVUr5tj6Gvor4V/&#10;vvAumNu+6rJ/4/Xs55H9xGx4uSSftpXPbfDD7/C8X+yz15lD8Udc8PfEi90qzlghiiuonV/K3v8A&#10;MiPXpvg9N/hl1/uytXz/AONv9D+Mlw/95bd6/LMylOFGUoH7vwbhqGLzD2WIjze7/kfSGg/tGywt&#10;5Gvaf5yL/wAvdp8j/wDfFeg22seE/iRZ+VFPaX//AExmXZKv/s1fK03+tl3f3qru+xkaJmR1+66N&#10;XyeG4hxOH92r7x+v5p4d5XmHv4b93L+78P3Hv3iT4Mtull0W8+8+/wCz3f8A7I9eb65pWoeHrzyt&#10;Qs5Lb5fld1+Rv+B0eGPjZ4j8NskU8q6xaL/Bd/f/AO+69V0T4zeFfF1v9j1Pbpsrfet9QX903/A/&#10;u/8AfdfdYLiPDYj3JS5f8R+K5twHm2We/CPtI/3f8j88/jtJ/wASLUFWX97DqMszQs6fMrO679u/&#10;d/F/d214TYb3X733a/UD4xfsf6P8SLC4ufDHiC58M3F6rb4of39ldf7y/e/75b/gFfBXxU+APiz4&#10;D6nb2niaG28q881rO9tJ/NiuFXbv/wBpfvJ99a9ajFOJ8HVi46TVjtPhj8cvFnwiv/N0PUN9kzb5&#10;9Lu/nt5f+Afwt/tpX2N8Of2ovAfxm03+w9egg0fUJ12S6Zq2x7Sf/cdvlb/dfb/wKvz8dVdvl+5T&#10;PJrxM34cwWa++48lX+aPxGuHzGvhfdXwn1/8b/2ItOmsbi88DTrpUrSrK2mXsv8Ao/3H+SJv4fv/&#10;AMf/AI7XjdnayPZy6Zc2c9te6T/oV9DNF/qpV+R/n+7/AAPVv4XftJ+Kvh7octnczt4h0W3liRdP&#10;vn/1S/P/AKp/vL9xP9n/AGK9w/Zd16Dxt40+IuoLZyWyapLFqEEM3z7VZ5fk/wDH6yyPAZph6n1P&#10;HVOaP2ZF47F4b2ft6Ufe/lPmy88PLu3wfuXrQ0TxPrPh6VFlVpov7+75/wDvuvsvxh8AfCviffLF&#10;bNol7L/y209dif8AA4vu/wDfG2vmz4x/DTVfhdcW8E9nJrFpKzPBd6fFvSX/AIB95W/2K+jqYaVL&#10;4jjpV41Sxoni2K8uPtNncyWGof8APa3+R/8AgafdavaPhX8eLPwl4osrnxjpjXNlE3y6tpi7/Kb+&#10;/LF/8R/3xXx1D4/s9rtBpEk23+Pd93/vmu48Pa9qd+0W1o4YmX5U2764JRO+Mj6O/wCChvw38K/E&#10;T4X/APCzfDV3AdbtUVm1DT33pqNru2bX/wBtP7/+w6f7v5eeSrfM3z/N96vvf4Y+Nrbwx4juLHVd&#10;V/s2y83fLYpA7xS/7exfut/uVe+K/wCzr4A+KlhLq+hrbabey/OuoaMyeSzf7aL8v/s1XRl7P3Sa&#10;nvDfge7a98MfCfl/P/ocUX/fHyf+yV9BeFUttNiuIFl86bbvlT+Db/nZXwno/wAcda/Z28Jv4Nl0&#10;T7TqtrPKkGoeb/o8tu77/wDvrcz1H4G+P3i/4ha5cW0U8lnLFA9wqQy7E++n/wAXXhVsrqTnKcT1&#10;I42PJyH6CtfwQrFtXZ8vzbHrM8Z699j0O3gibZLOvzf7tfIek/tI3tjqV1FqmrSmKxl+z3u5N7x/&#10;7f8Atr/tfw/8DSvV1+LXh7xNHa3cGrwy2/lKkTfOny141bLatKXPI7I4mM4+6at5Z/aYnllb5f4q&#10;8q+IvxF0D4f/AOoiW51Bl+SFG2O3+/8A3Vrs4fEMHjO8uIoJ/s2lWCtcXVw67NqpXy18T9Q8LeLP&#10;FqWvgezv7m7urna13d3XyTs39xW+6v8AtPXbg8OqlTlkc1ary0z6a/ZC+OuuP4t8QXN9p8esXCwf&#10;aooUlW327U8pIk+R9qp5r/8Afdep69+3h4xs9SuLHTPhppr+UyxLNfeIvk81vnRP9UnzV86fsf2F&#10;zpvirxKl9F5N3FZxRKnmo/3nff8Ad/3K434teE/Hmt/Gvxavhi+1Cw01mV2m8+W3t3/dJv27fvfx&#10;V7dKH+0ypfZOapL/AGfmPr7R/j98bPGGoyQavL8MfhxMr75rO++2aje28X/PVlgd1Vf7u9k3VH48&#10;8efE3wlr0tmvj2DWLeK2+0SvpPhuKy/4Ann71Zf991+5XwreeKtN8K3tpqGn+IdUs9YVPNa4sbby&#10;kVt7u6L5u3/gLbWrd8VfGzTPG1rby7td1LUFRE/tDxZrH2+WJV/gt02bV+ff/B/HXr+yhE83mke5&#10;6n+1h8YPGq3aaO//AAj+g2u1JL5vsvm/8CuHZIv++f8AgLN9yuZ1j4o+INe0G9sZfDlp4qvdStvK&#10;g1S01N/mlbZ8ksq+Uz7P7jr/AN9JXktx8cLDQdJNtpiWj3//AD28rf5X+7u+bf8A3mrhNe+MWtX7&#10;bba8mR1/1sv3aI832S+X+8fff7Lfw/8AGXgDwXfweN9IXS9QuLnzYF3IztF/tbPutv8Ak2vXtqJX&#10;zz+w9qWoax8Gbi+1C5nvJZdWuEVpmd/l2Rf3v+B19FwpXNL4jMsQpVjy6ihSrEdIgsQ1YjpiJViO&#10;gB/l05Eo8unx1ZI+inR0eXTiAeXT6KfWmpAUUU6jUBvl0U9l7NRRqB7vc/8AH1F/uNU38NMvPvxf&#10;71PT7ldZzkLp+6df9mvir/gpB4Jn8YeHPh/LBOsP2e6uomZ13/eSL/4ivtuvjz/gpHusP2fbLV4p&#10;WSWw1aLb8/8AE0UqJv8A+B7K2oylCpzRM6keePJI+IrP4e+AvB9r9p8UeIVd1/5YvLs3f8AT5q7L&#10;4dX+h6pocreHJd+lRXUsS/f+Vt+/+L/fr4X1K8nvLh5Z5WmlZt7O/wDFX2N+zfokulfCfT55V/5C&#10;V1cXS/7u/Z/7JRja9StH3pG2GwccPrGJ9BeCf+QHer/dlr56+N+launxI+2adK0Npb2MUs7ps3qm&#10;90319EeAP3lhqa/3dr14Z+0V4wvtE1m00iJY/sWpQfvX8r978r/c3183WjGcffP0DhaUv7ShGJhT&#10;eM76zv5Vn8u8Tf8Axr5T/wDjny/+OVoW3i3TLnZ5rNZv/wBPC/J/3392uFvr6Ca8l3M0T7vuS1D/&#10;ALW7/gaV8lWy3DVT+xIUY8n7uR6rvV13K29G+66fxU2SvLLW4lsW3W08ls3/AExbburdsPG15D8t&#10;zFHcp/f+49eJVympD+F7xEqdSJ6d4e8ba54PfdpmoSW0X8UP34m/4BXl/wC2B8Rbn4hWvgyW+toL&#10;aWza8iZ4W+Rt3lVvWvirT7z5Wn8l/wC5N8n/AI/92vLP2in8y18P7fu+bP8A+gRV6mR1sVSxsaE/&#10;hPy3jnKMDUyuri3S/eR5fe+ZW+FHhWx8c69LotzY6leSy2fmwPpk8SyxbU3u/lS7Fl+T+DerVZ+K&#10;/wAIrv4U3m2fVbLVbJrqW1W4t98T7lRHdHil+ZfkdP8AZ/265n4Uawth8SdCVmsYUulSyabUIIri&#10;3i82Lyt8qS/Kypv3fPXeftOawv8Aa3h22iW2hiWzllit9M1Z9S09VaXav2dm+79x/lX5Vr7uVSvH&#10;GxjGXuyP5i9nT9jI84h2vpOof7LRP/n/AL7r62/4JxeJNP1jxp4o0W7/AOPi30yLyv8AgMv/ANnX&#10;xpYX++z1NV/54K//AJFSvaf2D/FsHhX44a/fXcqw2/8AZnzM/wDvxV6spSOPlifp5f8AhLT3tbtf&#10;3nm/fif+7WL4/wDh1F4k0G3l0+dba+il81nb+Fv79cfqXx1sb+8iubNW+yN8m9/4q5Hxb8cpXsNV&#10;WzZvsSwMjf71cXPUn7ptyRh7xwv7T/7Nnh6Hw5o958z6hfyy+bfQy7N7f7n3a8y8H+A/7PiRVla5&#10;SLaivtr0L/hZd9450u00W5lV4tLTfF/wKpfDdv8A6BLuX/lvLXNL3Y8p0xlzHz18V/N0/VkngX/l&#10;q26szw948udNuHls7uewu2X5pofvt/vp91q2/jHrFto9/b/aV/dSyy/P/wB8VwSJp+trutpVd/8A&#10;Z+/Vx+EmXxHe6k+lfE63fT9egjTUJfnWZPkSVv76P/C3+xXh/jj4b658N9W/tLSmk+ywfOtxb/fi&#10;/wB6ulvPt1tZXFtL++tJV2NXZ+GPG0E2npp+oT/aYli2f6R/rf8Avv8AiraMuUz+I+cv7evZdXl1&#10;WSRZrq4laSRplXbJu+9uX+7Xsdn4/i8PeE9HtpJY0lW1/jZN9dFqXwZ8NeLLW4vNBuYIdQX7yJ86&#10;K3+2n8NeZTeANQ8N2etxazY77uWD/RbhP3qM3+w1XLlq/EEZSpF7R/jp4l8JSaxFbSQTWWpReVLa&#10;3EXmpt2Mm9W/vfNXm/8AaSrbIrbtn91f4q9U+I3jPRrza0VtdS+fo7WUu+B02T7ldfvf7W+vGIdz&#10;TJ/H83y1dOnCPvRIlOX2j6g/Zv8A7P8AGFvcLqbXL3EDLb+TaTvby/M6ImyVXTb97+N/4K9U8YfD&#10;rStK8C+KF+w+JLmW3gWJtTu9RlR4lZ3T54lT/cXY77fv/wC7Xj3wC0vUPAPiq6065kWabXtOby7V&#10;YPN/exSxN9z+JvvV9hfHv4afEvwn8B9MvpdVW/2zrdatYvKn2i12/Jb7Nvysqb9mz+Hf/v1MviNo&#10;/Afn5pvhix0rUovK8PXPip1b5onglSJv97Y+6vQ9U8Ar8R7fRtJ0X4U23hLxBJL5HnLrTRQ3X9z9&#10;1K+7d8/8P+xVS58fag9wjXTb5W+7sn+fd/uRbKx799T8Q/LLP/ZqN/BC2+X/AL7pcwcsTzXxR4Zl&#10;8F6zdaVfvD9ttZWhlhtZUl+b/fWsb/XLt8rYi/wV6ND8Pbb7ZtlW5uUf71w0qVsQ+ANKT7ttv/32&#10;d6v2hgfaH7ENh9m/Z10Rm/5eLy6l/wDIuz/2SvoKH7teZfs36VHo/wAFvC9tFEsKeRK+xF/vSu9e&#10;oIlc0gJY6tolRQp81Wo6QE0KVY8umQpVirJCn+XTvLp6JQAIlPop1OIDadR5dPrTUgZT6KfRqAzZ&#10;uop9FGoHvF5/A391lp6fcpl//wAer/7tVL/W7PTW2yt8/wDcRd9dxzluvlT/AIKQaO+pfsk+Jdv/&#10;AC539ncf+TCJ/wCz19S2Gq2eq7/sc6zbfvJ/Gteb/tCeDNP8efCPxR4e1WJptPulXzURtj/LKkv3&#10;/wDgFQa0pclWPMfgvbaaszpFFbNNcN91EXe7V9J/s2aJrWm6Tqttc6fdw+bLE8CPF87fI/8AB96v&#10;qDwr8EPAvga8t5dI8M2MNx86edMr3Ev3P78u+u9RFhXaq7EX+BK4+U+hxGPhVp+yjE4f4e+A/Er/&#10;ANoSrp+/dEvyPKiP9+vEv2nvg/49v9S0S+sfCeqXkNr5vmvaQfaNv3P7tfcHw3Rna4/3a7O8TZ/v&#10;1HsonPgcdVwNeOIpfZPyV1qzltr2Vb21ntpv7txG6N/49WQ1qqybonaFv9lq/WbUtKsdVi8q+s7a&#10;/i/uXESSp/49Xm/iT9m/4b+J93n+F7S2lb/ltp7Pbuv/AHz8tePLBS+yfu2D8T8NKEYYzD/+An5t&#10;k3UZ4kWX/ep6Xwj5khZP9pfmWvszxJ+w34fudzaH4h1DTW/uXcSXCf8AsjV4/wCKf2S/HXh2aX7D&#10;Fa6/br/z4y7H/wC+WrCWGqwPs8Fxlk+Kl+7r8v8AiOZ+GMPw+1ghPFOq3enXSz7o28rzbWWPH3JV&#10;X94v8XzLXi/7R1rYaRqMCaNdNc6bBcyxW8zN99difNXa+IPDGp+HZxFq2kXOmS/3LuBoq8T+Ll7I&#10;+sQWO9vs0cKy+Xv+Xc38VdWEXNUjofOcbYiEcrq1lV5/acsf7vcu/Drz7n4neDVtpfJuJb6z8p1l&#10;ZNrean8a/N/3x81fcHxF+C/g7x5pd3c31ssMs86xLrFvFbrLu/v+bF8rfPvVkl3N/fdvkaviP4Y6&#10;xpXhzx/4S1fWpfJ02z/0iRns/tQba7/J5Tfe/wA/er3b4nfHrUrjRtQ8ReA/GWn3ky3P+nZ0VbXU&#10;Gi/gedJXaKXazbN0S7v91flozGjXrYim8P7p/OlOUfZy5jkPiv8As5X3wf8ACup6u2tR6lbs32Jk&#10;8jynXc6Oj/ffd9z/ANArzH4Yvdw6trdzbNs22a7v9r96lej69+0/qnxE+Euq+E9Ytf8AiZS/O97b&#10;vsiliiTf80Tfx7kX7m2vniaaVGTa2yvUwX1n2co4n4jhly/ZPrvwB48n0fQ7u21CWTyvvxJMr0zW&#10;/Ft9qWs2XlLPbaVebbeW3dvkb/brxfwB4h1BNJfzb65d4p1Vd8r/AC/JXZv42uZooop4ILxFlV1f&#10;b5Trt/3f/Z0atOXlkaH0x/wjFt4Y8UeVbQNCktnvb5vvbXroPD0Lf2fcbv8Anu1eL+G/jZpXmxf2&#10;mt9bOqsnnTN5qLuff/n5K9V8GeKtK1uzuPsN5Hc7p2f5G/2K5pRNYnzp+0DNEktl5q/I08vz7f8A&#10;crxV7b5vNsZ/nX+41fTXirwTfePPFGn6ZbbUtPNle6uHX/VL8n/j9WLn4LeELnxBqbWOmQJp9ha/&#10;Z7qb53/0jZ9xH/vInzP/ALVbUvhCpE+fbDxhLDEkV9bSTbfvTI2+tB0sdY+a2lXf/c+49cBfX2s6&#10;PfahY+SlytnIyyts3/Kv8X+7XUeE5fDWu6a0GuXmqaLrH3oJtsX2SVf++N+7/gVbSic3MdTbWOp6&#10;PcJeQMv2hol+eH5H2/79az+OZ7m3+zanZs/975fnb/2Vq8L1rxZq8OozwQa1c3NvE2yKXe3zLXb+&#10;A/NvNHiublmmld2+d/nolEuMjE8TWsi6hLPpFpI1u33liTbtrippJbW98xoGhlVt21v71ej+MNdu&#10;NF8P2X9nT7GnllillU7nG2vMFka6bazM8rN95mp0diJHsGn+Kdea00bxh/acsOq2srtBcW7PC8Tf&#10;P91lrtbD4369qVnL9u1yd7e8+ef78vn/AO/u37v+B/drgba22/CWyZv70v8A7PWQuj/2RpdlGzNv&#10;272/3qCjt7e809FdrOCR/wC87r89PfWGT7tn/wB9y1y/hiHzrP8Aezz/AHd+xG/23rT/ALLtt3zR&#10;M/8AvtWfKWF/4zntt6qttC/+2296ybnxnqCKnn3zQoy/wbErprz4V6hrHy2Nmr2/31m3bN3yO9Z8&#10;3wQ8Q/Z1uWWKGHarsrt867n/APQkrk+uYOP2oj9lUP0i+BUPk/BvwVuZn3aTby73/i3Jv/8AZ69D&#10;hSuf8Aaaum+BfDViv3LfTLWL/vmJK6WFK0MyZEqwiUyFKtx0AOhSrEdNRKlRKskKfTqPLoAKfRRT&#10;iAUU+nVpqA2nUU+jUBlFHl0UakHvcyK6utcF4hh/0q7Zp/JeWBU+T+H5K9ArjNQh2eKrTb/FEyf+&#10;hp/7JXXP4TGn8Zx/h/z9HlRmn864i/5eN292X/brb8YeM9KvPC/iC2aVkuPsNxKsLr97bFv2f+OV&#10;z+lIzXF2zMz/AGeBvkmf7jb0rMv7ZbzUreBk2faGa3/76idP/Z68uniOeJ6UsP7x8max+0tou1P7&#10;Ps5PNX7r3DfJWFpvxv1zxtqj6fp+pwWbrE0rPDAm/wD8e/36+d/Gz31nvtmgsX2/JuRdj0/9m+5l&#10;/wCFxW8bQeT9os7iJvm/2N//ALJXbymB9ZeCdV8UJr3kf8JRqXzRO/yS/wB1N9aGq/Gnx/4YuEVt&#10;Qj1KLdsb7XAm/wD77qLwqmzxhY/7TMn/AI5XP/GDw94o1vSfs3hCBbnXVl81YXlii3Kv3/nbYv3K&#10;5OYs7Ow/al1BG26hpEH+/DXVab+0n4evNiz209t/uNv/APiK+H7nUvjBoPzan4CnvIl/jhtXb/x+&#10;LetZU3xy/sq48jXvC+oaVKv3t/8A8QyJW0ffjzRJlGUD9ILP4r+GtSX91qHk/wDXZf8A4ircOq2O&#10;pXDtZ3kFz/1xbfX5w2Hxy8L3OzbqdzYP/wBNon/9lqr4t/aNufCtrE2i6nbalKzfKjtu20ezI5j9&#10;MLmwg1K3e2vLaK5hb70NxEjo3/AGryTx9+x78J/iPK8+oeFY7O9Zdv2vSZWtXX/gC/L/AOOV8ZeD&#10;/wBvjxZYHF9ZTJar96SGfeq/8BevWvB//BSDQ7xvK1Ozkh/25bX/ANnR/wD2Sj2coGrrVHDkc/dD&#10;xz/wTRs7m3i/4RLxnJbfZ12Lb6za+bu+ff8APLFs/v8A/PKvAvGX7CXxg8IxXH2bSIPENv8AxPo1&#10;0su5f9xtrf8AjlfaHh79vD4c69dW9pE129xL/BCqfK3/AG18pm/4Bur13Svij4T1hUa21y2+b/nt&#10;vT/0Ko9pUgTyn43/APCE+IfCusy2euaNqGiSta3CbNQtXi/5ZP8A3qTwr8Obvxcu5LuG3Cts+Y4r&#10;9qZk0/XrN4m+yalat/B8kqNXmXif9n7wFq2/yvC9jpsv3/O0xfsvzf39i/LRKtPl9078F9WhWj9Z&#10;jzRPzb1XwTH8L9Lie71KO8hvGV96ROvlNtf5arIkr2cWoQRSTWTN8twi/JX2B8R/2RrbxZYpaf2r&#10;N5UTb4t8Xzf99LXn8P7NvjHwTo39ladAuq2kTM6sk6o/zf7+1a5pVJRhzfaPejhsrxuM5Yy9nT5f&#10;/JjwRJvOXcte+/s5Wf8Aocsrfca8b/0nf/4quVufh7q+lbIr7w5dw3Dffe4s3dP+/q/L/wCP10vg&#10;PxJ/wiWy2azXytzP8kv95K5pYuPL70T0I8KVakubA141P+3jM8f+P5fA2s2nlXzWCXTS7vl3/d//&#10;AG6t+Hvjl4Y/sa309pY7aKKL+De+7++77v4n+81eZftA3MV/eaPOv+qZ7hPn/hb5K8/0dIksJd0u&#10;z5fm/wBmvSoRjVp80T4XH4DEYLFyp1+aMv5TY+MHh+fxh4n1LXvDlj9s01oIt9xCyfNtTY/yfe/u&#10;1l6X8QLmG68KQ+ItPm2aNL5sSbfK89f4Pvf3abo/jO5024RoFX7Kv/H0k33GX+NKpalNBN9o1C50&#10;+7v9Kllb7Cl3PL+6X/erp5ZEe7Ii+J15c+PvHN3qGn6bLAjQK6W/yl1WJPnb5f8AgTV1Xw3h/wCK&#10;Xsv91v8A0N64DVLUf2fHLb3f2+VVbbLaO7eUn9xvkWvSvh3Dt8K2H/XB3qJfCETxbVryWS6uI2kb&#10;yvPZ1X/aqhD/AK1Pl3/7NW5oWubi4Zf7zV6T8M/hhF4s0fVbyVLh2hZERkCbPm/3mrpMTpNBsG/4&#10;VfoUUq7N07fI/wDvvVLxbZ/NbruVNzN89dg+iS6P4N0fT5WZ5YrzZ89c54/tm/0TzdqJvb7jb644&#10;faOnl96MTM8PeHp5rq0sVuZ4YpdqeckX3v46ff239jxStFfSXKbvle4XfW38MbFby/iubxpX+zs2&#10;3Y3z/crH+JGmz2tnaQT20FtF9yLym3v/AH/nf+KsZVPe5D3fq8fZyPa9A8Of2p4OS6vNXubeKW28&#10;1re3lVH2/Im9U2fd3vWrD4Hjn0dFtJ5t7L9+7nauZ034r6Hc+D7fQ7Np96weUrva7H+XZ/t/d317&#10;t8NNH0zxboOmXjTtZ3C7EWH+9XztPLadWXNU5onmyrSifSFhbfZrO3gX/llEqf8AfKVoIm6oUT5q&#10;t2yfNXvHAWET5alRKfTk+/VgPqxHTfLqVEqyQop9O8ugBvl0U6itQCin0UagFFPoo1ICiiijUD3i&#10;uU1WFYdWsp9vyRM27/d3v/8AF11slc7rztbXUUq/P+92N/wJErrl8JzQ+M4bR/K/tLWFVv3TWsu1&#10;3X/bR0rFuX2alpkrfcW8t3/8fStW51L7Tf3dm0DQtEu9X/vrV628Bxa9ptlcrqDQo0/71Ui/uvXl&#10;Ro8vuxPV9t73NI/KnxzoOzxVrttLEr3drqN0jI/3NqyuiJUXwi+x6b8RNKaDy/8ASpWRf9ldj/JV&#10;v9qK8/4RX42ePdPVt8v9u3UuxP4V3u6f+h1wPgDUv+LreHJVn3xNfRfPt2feeumpLl909jC5TVxV&#10;KdX7J9l6I7Q+KNPb7n79a6W8s9/ii0X+8zJ/45XNQp5Os2kv92dX/wDH66PxtqzeGLh9XT/lwl+0&#10;N/uK/wA//jlc1SP8x5FH3pxR2s1nB4bt0lnXztQZf3Fp/d/23rP/ALDiji/tPXF+2Xdx88VvMu/d&#10;/wDY1btvEOkeMLj7Zoep6fqWqr/rbe0ukl89V/jTb/FWhNcrrbf2hAu+7i/19o/+z/cSrhTUJRj9&#10;k7qkpe9/Mec698IvBN/A99r/AIQ0S/uLj/UW/wBhiR2/2/lT5VrzW5/Yz+GGsLLfX2g/2VaRfPLL&#10;Y3Uq/wDAETfXvWtw+ddPqvzTW8vyPu+/B/sf7tP1XyLyLT7naz6Vb7Ult0/5ZN/f/wCB/wB+olUq&#10;Sry5vsnHRjHl5j8mv2iPB9t8OfilrfhbTFnTRbPyriBbht0u2WJH+Zv4vv1xMOiTw2cV88DQ29x/&#10;qJnX5G2/fSvfv2/LGKz/AGlbq5Tb9kvNMs7hfJ/u7Nn/ALSrxFLxpopVttz6fu3taI3yL/uf7Vel&#10;H3onBL4jKR57C6SeBmR1ZXVk/havoXw38Wp5rC3lvrOB3Zd7fZ5dj14P9m2fdVv78W9dvmrXbeHk&#10;XXrCKLbA8sXyfvl+eorcsI80gj8R7npvxj0+Ha39oX2m3H+677f+BrXa6P8AtG31ts+zeMY3/wBi&#10;7l/+O18/6V8HLrWLqKKLUI7b7RKqLs3/AMVQax+zx4us7y4ig1KG/wDKb++y14UsfhObk9qd8aFe&#10;UeaMT600f9oHxGjO15Lp+qxN9zZEiP8A99r/APEV2Fn8frHyom1DRp4dzbN8Uu+vgK5+GnjPTZP+&#10;PSfb/ehlqvc3nizQVRbme+hRfu+cz7K6KcqVX+HMJc8PiifpVpXxj8D3MqNPeXNn/e86zf8A9l31&#10;6HZ/EXwPr1h9j/tzSLmJvk+z3bIiN/wCWvx6m+IWvfaEia8k2M2yvoLQdB866Tdu3St8zf3qKlLl&#10;NaVZx+Bn0z+0H+yl4O+K2kwT6Yq+Hr1ZfNW70xP3L/J/zy37f++K+VNb/ZJbw9E8S6rfXMq/emRk&#10;+b/gGz/2esrxJ8YvE3wav7eDR9bubGK63vs8pZUb5/8AaqtD+2dr8y/8TD+z7/8A662vlP8A+OVt&#10;Tp1Yw90VWvzz56vvHP8Air4RaVYabaLbT6zC27969xao6f8Ajvy/8D3tVbw/8KbltN1KO/8AEsMO&#10;isuXW1l3q3+0/wDd/wDHq7rTf2jdDvlT7VpTb/4/s8qVuzeKvhz4wgaC8ZYd3y/6Xauj/wDfdHNX&#10;+EfNR/lPnS30Cz0/xClnpupXOpWDRt9puEiaJN3+zXovh9F03RIraJmf7PAy/KteraJ4M+Hf9lpb&#10;afqsbuv8f2z5/wDvhqLz4bwfZ5fsepyPFt+48SP/AOg1vzcxznx5o6/LdN/tV9W/s/aUv/CB63Kq&#10;/wDL0qf+OV8265o8vh/XtVtJ5Vmm83dvRf73zV9S/s/TKnw01Bds++W+2f6h9n3E/j2V1nGZXi2F&#10;ftFlE38Wp7K4T4i2zPLZRLt3s2xd9fRE3hXwBNKkur61beas/m7JtTRP3v8A33XWw/s/aD4ns7TU&#10;10iC5iZfNgme+l/9leuDm5Tsh8R8q+EtNnsNW+1z3i2csW54prfY7q2zZ/F/DXM+NtN1B/NlbULS&#10;8tFl2bPISLd/3zX2B4k+DOh+ErdLy80iDyv4nt4rq68pf777U+Va2Lb9n7RdVtUla20ua3l2yxP5&#10;Dujf3HqOaMTplUqSPjrwBonnRPuj/wBaqorp/v8A/wBhX3X8PYfsem+HNsEE25ltWdF+ddn9+uHv&#10;/h74e8PeIJdBtYNN+1ra/ami+w7N6/P/AL/+3XS/D22aHxbpVpFBGkSzq7eSybF/j+5RKpznNyn0&#10;B/y2q2jrDs3Ns3NsridY+K/hDQd/2nXrR3X/AJY2jfaH/wDHa43WP2otFs126VpVzeP/AH7hvKT/&#10;ANnqiOU918urEKV5p8GfiFqvxGtdYvL6K0ht7eWJIEtN/wDEm99/+1Xp0NBmS0+mU+OrJHU+mU+t&#10;dQCin+XRRqAUUUeXRqAU6in0akDKKKKNQPeK5/xOn7pG2/dZX/8AQ66OsLxOm+zfb/n5/wD7OuuR&#10;zR+I4e5tpXt/tPkbLVot/nbq6rwkuzRni/55XX/slc7YQxv4c1CKxb5/Kl+1Quv8Vbvg+bzrO7Zm&#10;V9z28v8Au7q46fxHVU+E/LL9tv4b6qn7Rnj3V4Iv+Je15Ey7PvszWUTvsSvD/DG6z8SeH59v+qvI&#10;nV9v92VK+9f2qLBof2lP9VGkV5o8SfaJv+WW7em9P+ARPXx58Wra28H/ABE22MsaRXG24VP4N2/5&#10;/wD0Dd/wOuOt/FP1HJMxjLDvDS/lPqOb/j6Rv7rV0Hxas/tHhzWP9qzl/wDQK5x9zRebu+989dx4&#10;wtvt+jOv/PxZ/wDslbSPz+jLlxMT8u/EWi/ZPF+qNFPPbPuWeB4Zdm1W+9/49TJvFXiVLVrNfFmu&#10;/ZG+9C2oy7G/4Bvr02/8SaL4M/4nWq+F9P8AE8TL9laHUJbhEX+P/llKld14J8Fy/FbSYtX0j4Me&#10;FLbSp/8AVXdxqd5En/fP2rd/47XfTxeGo0Oaue1mmErxzCVLC+9ze8eJeDPHXxB8PXEr6R4z1vSm&#10;eJU+ad3Rlb/Yb5a9r0zxJ8Vte8O2N1D8X41luIvmhhs0SVdzbGR9v3v/AB7/AHa9a0v9mPwvDp0T&#10;XOi6Xban8u5Le5vXt4vv/Iitcbv4/vb68j8e/FLw/wDCf4gar4bg8FX95cWLLF9ostSvwj7kV/u+&#10;a396pwWY5diqkox+I8vMcrx+Cpxq1PtHE+PPgJ8QfiFrMWp69420/WLi1i+yrd3CujrbrvdPkVPu&#10;/O//AH3XnXiH4Oav4Hs7vVW1nSbz7Ky/JaM/mt8+z7jJXtEPxstvFsqRf8IF4idGZUXffXWyuq8S&#10;eA/O8LpPfeB9ZhtJf+WMN5cb12/x/wCqruqVsJA4sPgMViY88YnyvoPiG0S6dry1jTT7pW89ET/U&#10;bv40/wBmrdhbNpepefbMu9W+bY3yMv8AfrH8T/ZrPxHdwQWcmlQqqpFbzM7yxL/t7kTd/wB81Xs9&#10;SbS18+Dbc2v8SI33f9tf/ia45ctSJyckoS98+oPhreRalf6JPE2yL7VFu/2fnr1vy54fiZYQQW32&#10;lLpWinTdt/df3/8AgFfLnwi8YQW2rRLbXKolw33HX7rf36+u9E83R9ZXz7xYbjUYleK4eBPm3pv2&#10;f7Ffi+fYeWCrn2eVyjVpG7qXw9gufurHXL6r8JVvIpYJbaOaKVdjI+z5q7iZNT/6CEf/AAO2/wDs&#10;6wtefxB9jlW0ubJ59vy+bG2z/wBDr4vD4yvGcffPRq0YHx58QPgbpvg/Xri2f7TvVlliRJfur/BX&#10;svhvSt95br83zMteZeJ31Cw1y7g8SzrDqtxKjfvm/wBav99P9mvavDaKmpWvz/8ALVa/eITk8NS5&#10;pcx8jyR55Hgfx38FW2pXTzzXSwppqsqo7fPKzP8Ac/8AHa6jwD+yD4N8ceAPDuqyajr1nqupRSyy&#10;/Z/Ka3XbLKv8S/3U/v1zPx1k87xAjeVHMm2X53Z/l+f+Gvp34S+MIPCvwF8CRfabG2vbxbhFmvon&#10;dIovtFw+90X5tvybf+B16VKcvhPTr4elDAxq8vvcx8e/Hj9nPTfg/FpMttrtzqSai0qqlxbLFt8r&#10;Z/dd933q8XuLeSzdPJupF3L8vz/dr7V/au8J698WtJ8JX3h62tr+xWWW4WG0li3xborfen8Lff3V&#10;873/AOzN8Rpv36+HlRNv/P8ARf8Axdd8ZHzMjy2XVNVs/ka8uU/7atXqUNtLD4ZuLnz5EdbPfvRv&#10;9is2+/Z78cWenJ9p0VkuPM+VPtMX3f8Avuu8fw3c2fheW11CBrbdAsTfMn+5RUCJ4dZXk94zy3M8&#10;k0rN8zytvavsr4Cf6N8I3l/5630r/wDoFeL+Hvg5oeoW+/7Y0O5m/wCW6V7/AOG9N0/wT4Dt9Ij1&#10;CCbazSs7Sp/FVkHmXi3SoLzUtMlaJX3axK//AI/X3x8PdNVPAfhpdvz/ANnW/wD6AlfDl46zNpUu&#10;5fK+1Sy7/wDgD19beFfi1A+h2mmWOmT3lxFZrbwfZ9j7v3SfP/8AYf7FcEj0adOVX4T0jXvBMWpW&#10;rwXN5BDFcReVOjr/AA0610e201orOCWN7SJV8ryv7v8ABXC/8JPZp4Il0iKXVH1BtzrbzWtxLL5W&#10;zYiPL977/wDHVG38f2Ph7UooL5rnzYrGK3l/cMj7lT+41R7P3SZfymF8Ttbbw34+1XUNQ0q2h0eK&#10;ziig1P5/NaVv+WWyuU8K/FHTL/xGi/Y50TayI8s6RfeR03/cf+9Vfx5488J+Ldc1iDU9enm0qXai&#10;2k0UsXlSr/cdU/3q5rQfAfgm5tddudF1P7Td2emXF7Em6KV9yp8n30/v1HKHMex6J8E/hMmmxRar&#10;4qktr1l3/Pq0T/8AtKvP/iL4M8C6Do2p3mh+JY7m4tYmaCGaff57/wBz7leWTTXN4u6d137fm2RI&#10;v/slV0sIEbd5S7/79RzF8p9m/staP9m+GP2lk2PeXksv/fOxP/ZHr2NIdlcp8LdEbw38PvD+nsuy&#10;WKzV5U/2m+d//H3rsI66DjkFPo8un1ZAU6iitQCiiijUAoop9GoBRRRRqQFFFFGoHvFZXiRN+my/&#10;7rf/ABf/ALJWqn3KqarD9qtXi/vfJ/30ldxyanFaO/8Aot3BOnkpFE22b7nm7vn/APZ6PADy/Z7u&#10;KVdm2CL+H+7vrE1LVbyFYf8AWTbW2bNzfL/uVveD0le/vWb591rvZ92/5q4Y/EdcvhPjT/goR4Vu&#10;bz4ueGtSglVEl0Xyn+bZu23Ev/xdfN9h4YWFUbWm+2ReU0sT/fdW/v8AzV9wftmeFdP8SeNPho2o&#10;WLXlvLFfxMiSun3UidE+Wvm/4hfCjQ7OLT2sbG+0pJbVpfJe6d/m/wCBVxYunLn5j2MJU/dxidrp&#10;u250a0l+/ugV9/8AwCvQLxFudD09v79qtedeGE/4pfTF/uwKn/fFekIm/wAM6Y3/AEy2f+P1qcMv&#10;jPkz4P8AgDT9eR9P1yCC5t5Z/mS4iR0+X/er2uz0e28H2cWkabA2m2Vuu9beL5EXd89cV8Gbb/iq&#10;NYgl3bbfWJYl/wBnbK9eleJ/n1a3bb96zs//AEkir5/E+97kj6mhWqR9/mOfudSuUXctzJXJaxoO&#10;n6lfy6neNOlwy/vZkunT7v8AHXR3/wA8Vef+Nrz7Ta3unt56W9vEss/ktseXc+zZv+f5f71cdCPJ&#10;L3PdOnmqYv8AdVZGlpulWPm288Es7/xxTee7/wDA69D/AOFzeI/sqWa3i/Z1X5f3SV414VmudHvL&#10;TT1g36fdQNLE6TvL5X+38yJ8tdRz/wCO10yqVIy+IxrYeNOXIeX+OfB/hz4o+KLvWdc0O9m1L5Yv&#10;tH2mWJJf7mz5Nv8AFXhnxU8E6R4HuNEudDgls7S/RvNhuJfN+b/er6Quf7KT+0ILy8kdN2xURpf3&#10;VeJftLJBbW/hdbZWS0/e7d/+5E1erhK9WdSMTxMTTjGnzHlL6bP4evoryBtiLLsZP44mr7T0PxO3&#10;xQ+Gvh+exXztTeBbdkRvuyxfJv8A9n7m6vj+1ma8+16Q3z7v9Q+3f937n/fFfQP7Hd1p2u+Nf+EO&#10;1zUNQ0tL9v3DWLqn73/gSN8r/wDs9cHEmBWIwntY/FT94MpxP1etyy+0fWWi3Pk6FZRa3eQ3OpLF&#10;snmt/uM1O+06VN/y+LXXf8Mr+DruPbfaz4huf73/ABMNv/oKVqWH7LPw3tokXyNWmVf7+qT/APsr&#10;V/P1Sph/jdX/AMlPsuen/KfMP7Rdr8P5/B7truoL/aETb9Me3T/SPP8A4EX/AGG/iqt4Mf7T9kl/&#10;76r6ytv2VfhDDrEGqN4Lgvr+Ft0cuoXk91tb/cldkq94/wDg/wCHNYtdQ1DSrFdN13ynlV7f5Enf&#10;Z9x0+78/9+vr8q4lwWDjDCuUp/3v5TxMThpVZc8T8uvjTcy2fiqyVZdm6Jt3/fde1Wsy23wd8CTy&#10;r5zrpl1+6/vM1xLsrl/EL2z68zT6U2sbvu26MiPt3u/369T+Lum2Og2ejwafYq+n2ujq62lp8iNu&#10;Tf8Ac/23ev3LD07rnPLxOYRq4SOG5fhkHgzUrG/8F+H75bGS2/e3HlW/zp5HyRb02Kn/ALJTPiXp&#10;V5qVhaS2cUkyL/rYUl/9kqx4DubbWPBuj33lSWEStLLsdtm1fk/j+T+5R4kvJ7y126Hq9pDFFuee&#10;Z2+0P/7PT+0eVI53WNE36TaQXkvnXFuv+u8pWf8A8frzHxNZrbQJAvzorRJ91P79ehza9A9w9jLe&#10;fab3zdm3b93an+4n8e+uK8bbYZYtzKn72L7/APwOtDM6jwHZ7LNG/wBpv/Q66XxDM32VFrB8GX9n&#10;/ZsX+mQfxf8ALVP79aPiG/gdVVZ4/vf3kroMvfPF/GdyqL4aX5n82+VF2f7VdFc+NvG0Py2d9p9s&#10;i/d2WKf+h/erl/Em25uvB8X/AE/Rf+gV2cyLurx61SUPhPYw1OMo80ilN8VPif5ryrq+mpKy7Gf7&#10;ClZL/Ej4lIvy6rpfzNvbfZ7/AP0JKPE1jrlz5X9i3ltbP/F9oX71dN8B/Cuq6340uLPxYum39l9j&#10;d4Ft9+/zVdP9z+GiNSUvtF1KdOP2Tz+8vPFGq3Dyy22jb5W3s8PmpXoXwETVbPVvGEV5BYvK2ixJ&#10;sRndHWXULeLY/wD4/Xv3/CGeF9NX/kFabs3bPniR/wD0KvJ/AdnF/anxgeLakVnZ2FvF5Lfd3ag7&#10;ps/79VfNL7RzcsfskPiGzih1K4iigW2Td/qd2/bWh8LvCX/CZ/EHR9I274Wn82f/AK5L871lNbr/&#10;ABSs/wDtu1fSH7MHw9/sfS7vxRcr+9v18qz3/wANv/f/AOBv/wCgVzU/ekXL3InvCffqWOok+/Vt&#10;EruPPCOnUU+OrAKKfTKcSQooorTUAoop9GoDKKfRRqQMop9FGoHusdRXn+q3f3WV/wDx+nQvTbz5&#10;7WX/AHa7jk1My80Sxv282eD5/wCJ0+SrdnZwWFv5EESwxf7FWKZUBqfLX7dtg03gHwlfLPPbS2+p&#10;tEs1u2x/mif/AONV8g6JqWp6xdPbT6rfPtVtr3Ery7V/4En/ALPX3H+2hYfafgmkv/Pnq1vL/wCj&#10;Yv8A2evz8meJJb2BWjSWX51d/wCKvHxf8Q+gwX8I9z8Ho/8Awi9l5srPKqsjvt2fx16RpSb/AAla&#10;fNv2s3/odeP/AAjm+0+BbdW3b4pZU+f/AH69j8PfP4V2/wB2dquPwnJU+OR4z8LrD7B8UPEv7rzr&#10;ddWluJf76r8711d/N9pvLd9qo/kWqf8AfNvElc14YhnsPi14u2/PFLOu7Y3z/MiP/wCh11Dp/pFo&#10;392KL/0UleDifiPoKHwHP38Oxa5TXtHXWLV4lnktrhf9VcQtsda6jWJvs0Ty/wB3+CvP38YX1y0S&#10;22jSO7f35dn/ALJXNHmOnm5JEug6PLomm7bmdry9l/1tw7O//AP92tDZ/wCg1izXmvfIzW1jZrK3&#10;/LaX51+f/wCzrQhuV86K2luY3vdvzIn97Z89EoyCVTnlzSPSPhv4k0Xw3oN39suYLO9a837/ALH5&#10;srJs/v7P79fGn7Zky6lfaffQfJDcajeSr/u/uv8A4qvot4flr5x/auh2ab4Xb+9PdP8A+ORV6uBq&#10;SlVjE83F04xpykeC6bq06XSNLK3mxbXim/jWvWvAHiKXRPG+ia8rKjxX1vcK6f8AXVHf/wBArx+z&#10;tvtMkW5mh2/x7a7vwr4Y1DW7rT9Is54HuriVUgmuJfKTa39/f91f9uvZxEqc6c4SPEpRlz88T9o/&#10;OVJX+b+KrCXOz+KvF/g/4znh+HmhWOvarbar4itYPs9z/ZO+/wB219iP+63fPs2V6LbXOoakv+h6&#10;Drtz/v2P2X/0fsr+WcTk2M+sTp0ocx99CrDk946ObW1SsmbxIsMqbp1T5qbHo+puv73T7Gw/7Cmp&#10;xI//AJC82sfxJ4P/ALStfKn8UWOm2jf6+HT7GW4ll/2PNZ02/wDfFduD4WzKvVg50+WJjUxdCMfi&#10;Pzs8eeJ7HR/EDxS3N3bXDL5sD2P++9fRv2bTPiR4D8H65qGoWOiJcWPlT2lxdJ8sS70+T+83yVb8&#10;Q/sqfDvxDqm6WfxBcyxL/rvtUUSff/uKj1q3ng/w54J8OWlrFY2mzTYPKgu9TWJ5tv8Av7K/o6jU&#10;lThCB87OOE9n7vxHO63f+ELPRrTSNPvI7zTFWW3ZIW83d8+90+X/AH65S8/sXc/2PRb593yN5Kvb&#10;/wDoTpVLWPiv4as7jb/abarcL92Gxie42/7j/d/8frBm8c+Ideb/AIkfhC5eJvuzahL5X/ji/wDx&#10;dbe8efLlNbUprx/mi0yxhT7++aX50/4Aqf8As9cf4w01Zof7Qubz57fa+yGD+7/wP/bra/4Qz4ke&#10;IV3T3ljpUTfwW8G//wAfbdXD+P8A4Y22g6bLP4q8cX3lf88fP2bv+AUzM8wsfi1qdtqjRS65JbeR&#10;dNtht7NHTb8//fXz167pvi22+JF/pWn2Ma/aLiDfK+5IkWXZ/fb+4718xWFvYvKsjNA+1t+x2f8A&#10;e/P9xttbGn6rPpXlSQXW/wCxxMy7N6fN/nZU1uadOUUdNGnzVo8p9AeJPAzaOngqKKxaa7t1WW8e&#10;H+F1T79Wnmi3f61f++qzdK/aN1e28H2mvX2i6bc/aJ2ilSHfF8u9/wDf/u1f1L9p/SLCziln8K/a&#10;YpV3q8N0n/syVy/VpS+0b/WOT7Ib1f7rK/8AwOot7I3y7v8AgFPh+OXgnVYkaXw5fQ7l/gWJ/wD2&#10;enJ48+H1z962u7b/AH7X/wCJeo+qTL+twKk33a1/hF4m02MfErw358r+ItXfSUsLKGB3a4WLzXfZ&#10;sqtDrfgLUvlg1Bodv3t8UqV1HwBsPB1z8evC7aHdW15qq3Uss7pv37VtZf73/AK2p05R+MxqVuaP&#10;uHpvwx+Amr+KL+K78Q20mlaJE29oZvkuLr/Y2fwr/tvX1dZ20VnbxQQKsMUS7FRF+RVqFP8AZq2n&#10;3K2jTjH4TjlUlIfHV1PuVXjqwn3KozCn0U6rAKKKKCRtFOpta6gFOooo1ICiiijUAopslFGoHtsN&#10;St867aqwvVjzK7jk1GW3zxxf7q1L5dV7P/j3T/Y+Srfl1AanhX7XsLP+zr4wZYPtMtv5EqQ/3v8A&#10;SIv/AGR6/NS1v21W8iibT57aXzdjPufYv+/X65+ObCLUvCut2c6s8UsHzJu2V8v+IfgtoepbNsW9&#10;2f8A5e/3v8H+0m6uatR5z0cNX9lHlPH/AIUeR/wjkqxPv2y/M+7/AGEr2Dwl8/h+7X+7P/7JXKab&#10;8E7nwf8Aa4tF8j7PcS+a0L/c3f5/2K6vwfomuWdrqEDaRO8srLt8n50rH2fLEJS5pcx5zoPlQ/Gz&#10;xQqtGlwsVrcbHl2bv3Wz/wBkrK1v7cmvJLBFbJFbqsUqXE7/AHlTZ/Am2ur1L4CeP7r4pReMdI26&#10;VKsUUTW9xs2S7d/+3/t1tQ/APxf9nSJtQ02wT77bInf/AL4+evNrYaU/hPVoYmMY+8eG+J7C5SXd&#10;LF5L3C7tiS73WuPsNHi/tSLz57mZG+9vlevqVf2YIrlduq+Ibu5T+5D8if8Ajuxqtw/s2eCdK3zy&#10;6Yt/Kv8AHdr5v/oW+sY4KRcsbTPml5NFf7JEsq3L2rfurdG81/vo/wBz738CVvafomoX8u7T/Dl4&#10;8rf9Ov2d/wDyLsr6i03wrpGlRpFbafbQov3flrbhTYu2Jdif3EWrjgv5iPrsvsxPmqz+DPjbVV+W&#10;xtLDd/z93Ox//HU/9nqvqv7HNz4ta0bXNetNluv7qGG1d9te9eJPid4Q8Hy+VrPiXSdNuP8An3uL&#10;xPN/74+9Xmvjz9rrwZ4Ma4itrbVPENxb/e/syBPK/wC+2euqnhIw96Jx1MXKr7sjl0/Yq8L6ayef&#10;fSXKbfuQwItehfDT4CeDPBMrXlnosdzdq3y3Fw29/wDx35a+YvFv/BQ7XNSZ10Xwhp+lRL/y21O6&#10;e4f/AIAi7Pmrx3xD+2f8VteuJYIvFjababvlTSbVLXb/AMD2bv8Ax+uuVOU/iMYy5T9V5tYnsLXf&#10;562dpEvzPtREX/gdeVeM/wBpz4a+FWf+2viJo/mr96KG++1Sp/wCLe1fll458Ya14njupdY1fUNV&#10;l8pX33108v8A6FXnlxbpNGNu1W2/erOOHgdMeeUfdP001z/gof8ACqwuorbSk1nX5ZG2LJbWflJ/&#10;5FdW/wDHarX/AO2Hea8ssGkeFY7Z9rbZr6683/xxUT/0OvzV0PTZk1/St6/K11F/6HX154S0r97u&#10;/wCmTf8AoFVUpxh8JjHm+0eseEkvvjxqn2HVfiC2ia23zwaTYzrb+bF/f8pXRn/8ervrP9iSzR/t&#10;Wp6mt/t+8773/wDQq/Pr46NHb+JNPSWPe62sXzr9/wC+9dV4N+Ovxk8N+Gn0rTPFXiD7FOuxbdpV&#10;uvKX+4m/c0X/AADbVRjHlHGlVlL3I8x923/w38BfDSzS51CfT9Nt/urNdyom7/d3Vhf8LX8Hf8e2&#10;h+VeXEv+qeb90n+f+AV+d+paT4x8Q6vcan4g/tD7Uz72u9Znff8A99S/M1droPjm+8PaNb6e0ttc&#10;uu51u3i/yzVEuWP2jvo5fia+8T6L+IvxusdHV4tV8QWmlKq/8e9u371v+AL81fMXxG+JFj8QrBLb&#10;TbO7+zxTrLLfXHy7vv1XsUvPGGrW6x+XNu+eVPkRNzVmTbrPzYLyKO52syMjt8n/AI7U+2pnmYrD&#10;1qVaVKMf+3jH0rUoNNZIvIjuYpW2bPv13eg+GLF9Dl8Q3M8CaVFfRWssM0X3tyO//jm1P++68xuU&#10;iSVVWuhv/EN9/wAIha6G0+/TFne9VPk/1vyJvZ/4vkWol73wnRgqPspfEdbDZvqXwj0+2s4Gml+2&#10;Miwwrvfd89cz/wAITqa6ekEsU77/ALsMPz/98V1Hh/w9r2pfC27i0yCf7Rp0/wBqneGfY6p/sNXV&#10;2eqy6ldI7RfaUum+2sj7HeBfuOiuv/fWz+KteYUjy/8AsnUtHtYVvIpLbd91H2b/APvirGlTS3j7&#10;dzJ/vxV6X4ts/tlrFc2OkRwysv727mb7tef6bbSzX8v2aX7ZKv8ArXRfkranKUjlqRjEu2FtLDvZ&#10;fL37m/hr2P8AYb01rn9o57xv+XfTLp/++k2f+z14pealLpv7qXbvbd9xt9fRf/BP22a5+KWu3n/P&#10;LR2/8elSrkEZH31DVuOqUNWo65RFuOrCfcqrD96rSPQSPp1FFWAU+mUVrqAUUUUakBRRRRqAUU+i&#10;jUBlFP8ALoo1A9gte9WJKhh+7VlPuV1nOMs/41/us9W6qW3/AB8XC/7X/slW6sjUwdeh87TdTVfv&#10;tat/6A9fH/jD4/aR4A1a0g8WWc+lWjN8t9b/AL2Lds/jT71fZ14m648r/nquyvxy/a0+Lt9448R6&#10;fpTaVHpVl5rJ/rd7ttd03/8AfaPW0YxlEz9pyyjE+5fCXxO8IfEKJ28OeI9P1Xb87Qwy/vV/30b5&#10;q9V8DJ/o9x/wH/2evzU/ZL0dtH8aeILNrlrlW077jqifdlT/AOKr7G8DalqFtcXttBqFzDF5G9US&#10;V64JSO/lPoC6TfXL694w8PaCr/2nrmm2G3/n4vESvmT4wTXk11brPfXcyMrbked6+f8AxVDbW2/7&#10;u/8Av1tGnKUTGUoxPsXxN+1R8LfDe9ZfFEd5Kv8ABp8Etx/6Cm3/AMfrxrxn+3/4Xto5YNB8K6zr&#10;Fx/D9oaK1T/2evjzXtS/0qVd9Z+jvBqVvcWsEqpqDN9x/wCJaxqR5I85fMeh+P8A9v8A+LF5J5Gm&#10;6ZpfhWJn2xeTa/arj/vuXev/AI5Xn/jn4rfEi81Kw0/XPEviTUtQurWK7utPd28qJn3/ACeUvyr8&#10;mz+CvVfB/wAEIvD3xa0KTUNQttSTSbVtVuk2/JE2zYn/AHw+xv8AgFeceJNB1Xxz4ou9cuWg2atO&#10;0sTu2/5f4E/74SuGjjKdeX7v4TbFv6lhvb1ftSOG8N/EhtB8UWWoS3lzZpZ3SS/6PZoj/wDstdn8&#10;bPjBoPxC8QarrVnF4gmtL+dpd93AkSbv++3qKH4ILM326WzkudrfchZ0q14z+G+tXkSS6Zot3eJd&#10;LsZElT5//HK7vrFKPxSPNw9eGKlGNM5LVU8J6p4VsrmxudSm1Xaz3SeUnkwfP8mz/wCzrmk8JXM1&#10;ql808dtaSrvie4lRHdf9xd7V2HhK6XSrXWPDl5pV2jSt5TWiSy+UrL/fVX+asnxP4bvPCt/p9neX&#10;Nt9nli3xJab9ir/wKuunT+sfCdP1ml7X2XN7xzupaVqc1q6rYyPui2L8tc6+k31t/r7aaHb/AH1r&#10;9J/hRrHgL+w73bqGiTReVFF889v8zM//ANhVf4hQ/DyHQ9TnX+yX3Kz7/tyI6/J9zbvrzJe02Pep&#10;+x+LmPzy0GFpte0dfN/5eov/AENK+xfB8KpeIrJ/C3/oFfIXhi8guPFGmfum81tRidX/AOB19i+G&#10;/kl3f3Ym/wDQKzqRlH4iJVIzl7p4V8XF/wCKqsmS287bZxNv8rft+/WPo7Lfyy+a2x/NXbvX71dH&#10;8Tten0vxVb+VHvT7DEzff/266/4V/FbT7CDyrnSJ5pZZV/fQsjf+hV4uJq1I/DE+7ympUjGPsocx&#10;5v4kT/T9S8qJd6xbPkX71cy2l77pbhv3O2Pb5S16T8SPFsWua5rt5Z20iW/mrt875f8AYrz+5eV5&#10;bhZW+RV+4lY0p1Jf3T0sTDF4qXLKPKRabqVzpWsxNZyyW22Lf+5asfUWa6XczM7t87Mzf7VdHfWq&#10;QvDIsWx9sv8AwJdif+z765+63NGvy7FVV/8AZ69qlTjyn4nmdSvSx1ShzFSw09by+hgZd6fef/dV&#10;K0NS0dv7Je88rYlvtRapaXM8N9ui/uMn/AWTZWvretvNpPkNbRpuWJd/+7W3Mezl1OUaHvfakfU3&#10;7EKT23hXxAzSsjyyxfP/AMAevfdbsILnS7uX+w7HXriKJvKt7iCJPN/2N7fdrwr9ie5Z/BviCdvk&#10;/wBMW3X/AICn/wBnXvGvarZ2yy6feXMkMt1F+6mS1R9tcEv4h0/ZPJLa20jVZbfT774V3emxSt5U&#10;r2ksTxRb/wC+8T/drVf9mPwFqVvti0+TTUZfu299Kn/s9ReErOXTdeeefX1ubeLckCfcTbs+RE+T&#10;/gXz/wByvQ3v/t/2dpVk2eV8rpO6Iy/8BraMuUxlHmPjz4qeFdK8PfFq40y2s43srfTotsTKn3mf&#10;/wCwr339hvR7az8b+MJ7a2jtk/sm1TYi/wATS7//AGSvFfivcrdfGnxLKsTJ5S2tvsdt/wDBv/8A&#10;Z6+iP2J7b/TfHdy3/ThF/wCOSvXvR/3Q8GUpSxp9UQ/eq1VeGrcdeSd5LClWKihqxVgPp1Njp1a6&#10;kBT6KKNQGUU+meXVgFPoooAKKKfUagFFFFGoHrsNW0+5VeGrCfcruOTUZbLsv3/65LV5/uVUh/4/&#10;0b+8tXXT5aA1M+5+S6iavxE/aQtotN/aKu9PW22Pa61dRSv/AHv9Klf/ANAdK/bu8+9E3+1X5H/t&#10;nWculftAeMFWx3xfbPtW/wD2mRH3/wCz9+riefiakaPLORj/ALOWpL/wua9gX/lra3Cf987H/wDZ&#10;K+xfB7r/AG9t+b5omSvgf9nLVoIfj1oirK2+4+0IyTf7Vu9ffHhj5PEFp/tbv/QK4JRPYpVI1vei&#10;eH/tjePJ/hvouiX0Ft5z3V1Lb/7vyb6+ItV+LWtarPulZU3PX23+3noa6h8O9KnaVYUg1b5n27/l&#10;eKWvh+8+FGrp/wAezw3P92HdteumnL92cFfE0KVTlqyOgsNKs9VaVZ9V3yxLvl8lk2L/AOh1z81t&#10;piatFbaRfahqWofw/ZNjp/6BUX/CofFjwotxprWFvL/y1uJUWJq6PwT4al+Gviay177TDf3Vq29Y&#10;fKbyvvf/ABVZ+zlY5HmGEpz5ZVD1rW7/AP4U58O7iLU9TZPFGqf8fW3ZK67k2JF/wDfu/wB6vNfD&#10;d9eaJFBFp8v9vRNEsv7r5Egf+/8ANVrUtXXVr+XULmBbm7lb5ri4+d/mrC1L+0Jo4mVfORvu7pdq&#10;Vw0cN7GPvHLm2bU8ylGhho+7E1tW8U6vcL9mlvbKwidvuW8Xmy1bh8dahDDFHbXE0Jt23o27b839&#10;/bXnesaL4jOswrBPC9gu12eF0iT/AGvmrYtni0e123MqzS7t/wC5bYn/AH3XX7GlKPvHjSjVoRj7&#10;Kp7390vahql5qczvczyO8vzN/tVnfE7zZvEelLtVEXTokXc33f7/AMtbGm6bqupM8q2clt8v7qK3&#10;3+cy/wB//ZX/AG/lrn/HOjyaJr2mRXMqvL9l82VIfn2/O/8AH/F92tcJiqUMR7KB9ZgsjxVCl9ex&#10;Pu83/gRb0S8WwsNTlXbD9li81vJ+fcu/Z/33vdK5/WPDdt4n1Kyvl22bXFqrypMv8Xmun/slaGlf&#10;Y303W1tpfJlltf3Turu7N5sT7Nn/AACs+z1aW6uLf5ZE8pfK/fLsdvnd9/8A4/XNVqe9zxPq8Fho&#10;1ZctQqW2iRaP4o0JVbfL9ui3f9/a+tfDafLK3/TJq+Z9SsJ5vHWleVBI/lXXmy/L91Vl+/X034bd&#10;ZrWXb/zyas8TLnpxkcVOPJVlGJxk2lS6x4mSKztbm5u0tYnWG3+/L/sbK5rXvD9poXiGynsY1tre&#10;8lbdbq6fumT/AOK+9XrafBDxjc3D6rLpTPp7QRRfZ/NRH+X77/M9eX+KvDep2HiiWWfTJLCKKdn/&#10;AHsqv/vvv+7Xzkqc/aSkfe5Hi/Z1qd5HnmqP5kWpf9NblUrKuWVJdQlZtkX996ta3crb28sEDLf3&#10;cs+9YbRt/wD4/XBalqtzeXHlXMEkO2X5k2/druo0ZVT284z2hhZctL3pHSvqEV9fpLFufzV2fN/d&#10;qw9nF9qiiaPfFt+dKq6bbKurRQbfk2+av/Av8/8AjlbF58l1Kv8Adg316UT8mqxjWqyryj70jpU8&#10;E6YlroVnFbfvb+8VWm/j8r+OrHxO+Hui6D4ce8s4p0l3Lt3y7/40rV0G5S88ZaPuikRLCxaX7u/5&#10;m+T+CrHxjv45vCrqsq79y/I/yP8AfStuWMjrjKUZU4HpHw6+Kmg+AdE+xwQQW0S7fNSb90nyps+/&#10;92vRk+KOn6xbotzp87uv8djOkqV8meJl87wzrH+f46xfG0zQ6bbskrI+376t/sVjKjGZh7SR9hf8&#10;Jh4cm3rLcz2e1ty/aLX/AOwrQm8baVutLbTL6xm+XZs89E2r/wB918VaD4q1Cz0aJv7Quf8AVfd8&#10;1nom8f659odWaxuU/h86j6sL2x6x4qtpb/4neKLxYvkadUV/4PliRP8A4uvpr9jCz8nQfGs+3/W6&#10;tFF/3zb/AP2dfE+m/GzXvD1v5EEDWcX328lUdG/76SvuP9irUp/EPwn1PXJ1/e6lrVxK2xUT7qRJ&#10;/DXpVJR9hynj06cvbyqyPoWGrcdVIatoleed5Yhqx/FUUNS0APjp1Njp1a6kD6KKKsAooooAKKfR&#10;QAyn0UVGoDqKbJRRqB7BHViq6fcqxHXccmoz7l1bt/tbK0P4az5vvRN/01WrsdAalW+/1f8AwJK/&#10;Lz9vmGXSv2gtTaKLelxZ2tx93d/yy2f+yV+ot/8A8e7tX51f8FEdKZPi1o98i7EutHiT/gSyy1zV&#10;qkqVPmiYSwtPG/u6p8ifCu/gh+Ofgqd9vmyz28X3f4mTZ/7PX6DaD8mvaf8A9dVr4J8PWdtD8QfC&#10;l5cwbJbfU7d1d0/6ap/HX3hYbodUtG3fdnX7/wDv1zU631iPMdlLCfUo+z5jhf2xpls/hLqE7Rec&#10;izon/fW9P/Z6+PteZZF0t2b70CV9rftfQqnwW8Rysu9IvKf/AMion/s1fEd7DbNpOgTIq7p7aJm+&#10;b/YSvRw/wnwXEkH7anM7T/XfDmLd87LebP8AyFFXAatH5saiP+FW3f8AfS13sdnG3w/835t8V1s2&#10;bm2fcrzzXJ4OY13TTKv+phXe/wDB/DW0prl1PjcLSnUxPLEx/wBwrLun3y/d2xfNUT6l9j+VY402&#10;r96b566XQfhT4o8QsjNZ/wBjxff33y75fufwxL/7PXoGj/C7w1oN5E19/wATjVf4YXX7Q+7/AGIl&#10;+X/vvdXzmLzjDYf3fiP07A8N4vEe9L3YnkukeGdc8bHdZQO1p91r65fyrdf+BtXo+g/CvTNB8qfU&#10;J/7Vu1+dX/1US/7m75v++E/4HXcTTT+aisq2H91H/wBIuP8AgCL8q/8AjtcvrHjDRfD0r+beK93/&#10;ABbP9IuG/wDZUr5avmeLxvu0If8AgJ+gYLL8DlEeZ/F/NIu3DwWdltZVht1+f7PbxbN3+f8Abriv&#10;EPlalqn2Oz8K2z63cWe1dZu53dLOLf8AcRPu7vvtv/20rH1v4kX2q74tPVrPd/Gnz3Df8C/hr034&#10;LeANQ8SaTbwaVZ3epXssrPP5P8PyJ9+X7qr/ALe+vVyPK6tLEe3xXulY3MqFaPJSqc0jgtK8HxWH&#10;7iDzE2r8/wDAi/7i12fhv9nPUPjNqVpc2Msltb2v7prjyv3VfWHgf9mDSrGVNQ8VSrqt39/+z4W/&#10;0eL/AH/+ev8A6DXsDvpnhu1SBIo7OKJdkVpbrs/8c/hr6nF18NGPsqETgoSr83tJSPNPAH7Ovhrw&#10;rYeVPp8GpXsvzz3dxEjuzV0d/wDD3wP4Vj+2XOh6bbSr91IbVPNb/gNQ+MPipaeGNJlvtQ1C08Pa&#10;Yvyfa7uVEdv9jf8A3v8AYSvlf4kftXWOtxXdj4QWe5lVW3atdrsT/gCN83/fdePyzNpSOm+Lv7Q/&#10;/CN69d2cGmR3l2y/uovN2JAv+1/eb+Kvlfx54217xzdSrqE6w2//AD7267Iqr6leSza5DLPK01xK&#10;3mzu7b3b5Pv11uj+GLO5t/KdVd9q7n/vNWNSpyi1PL4fD3+jyzxfI6r99a6vwZ4Tgv4ngn+w2139&#10;zzppXrrdN8HrDcSxeU0ySrs2f7VVIdElhidVZkuLdfldF/hqI1xcp5lqvgzUPCvjLyJ9s1l5DLBc&#10;I3yN86Vj6rcsniaaD+9Z/wDs9e+3iS+IfD8UGps32KJt+/7m1q8H8eabbaVrEV9BPI7yt5UEL/3a&#10;9KnLniQovn5YnV+ANVZJdQvm+/LtiX/gKVL8VNbW88P+U0q/eXb/AN915xrDX2j7tNvlaw8pvNVk&#10;+/urL1LXjrF1atJHK8USr5kTybtzfxMtbRl7p7NTBSjW5pe6ekzXKzeF9b27fu1Xv/sd4unxXjNs&#10;aJdu/wC5u2VmaPDJDo3iWLbMkTQRSwed/cZKz9kviDTYlgnWFrdV+d6Ob3TyKlPlq8pS1vVV0rXL&#10;ixWJk+zr8uz+GnW14s0XyysnzbPnrl9S8+z1a7+2L++27KvW2pRfY/8AnjKzM/3q6Y/Ccco+8dPb&#10;fe/deW/+41fpH+xhbfZv2f8ASv8Ap4vLqX/x/Z/7JX5ZPeNMtfrB+yRZ/Y/2dfBS7dm61aX/AL6l&#10;eolL3QPaIUq3HVS171brACxDVioYfu1NWupA6n0U+jUBlPooqwGUUUUAPooooAKKKdQAUUUUAetw&#10;1YjqvDVhPv11nJqE33d392rsdUpk/dP/ALtW4fu7v9mgBl589u6/7NfA/wDwUvtpf+KKvItyebBc&#10;Recn+zsf/wBnr76uPu18Zf8ABRfTfO+HPhS++59nvpYv++0T/wCIqox5zzMfJ08PKcD85ZvG09hr&#10;OnyywL8s6O39z7/8Ffolv2XCN/tb6/NXxnZrNpySsq7/ALUy76/RrSr9b/RtPuf+fi1il/76SuSV&#10;ONL4S8rxcsVR981v2jrCK++E/itWXen2Nn2f7jo9fHM3w00HW9LspW+02FwsS+U8Mroi/wDAPu19&#10;wfFqz/tL4c+IIP8An40yX/0VXxLa+Lf+ET0m3g1KCVLuJvKb7O29P++Gr5jMKeMlKMsKe99Yy+hH&#10;/bj1Xwx+zlos3g3Srm+1rUtSS4WV5bGFkiTcsr1Lf+G/D3gy1eDRdMtrPauxv77f8D+9T7b432Nt&#10;8LbS2trm+vLi1aXz7RF8pG3P8m+vE/GXxe1+8tXS08jSYm3f8e673+6/8bf+y15ccvzLGfxTOXEG&#10;SZf7uHUeb+7E6TXtbs7BXa+vNlvv3+Tu+yxf98feauH1j4nR2du8GmRKkTfI3kr5UTf7/wDE3/A6&#10;8tvJrvVLqWeeWWZ/4ppW/wDZqc/lB97bpnb7yp8iV7uGyGjS/i+8fP43inE4j3aHumprHiLU9YZ4&#10;3nbyW+9Db/JF/wAC/wDsqw3gg+Xd++/2Ivuf99UrNLOyrK3ybv8AVJ8iVd0fR7rUrhILWBppm+XY&#10;lfQUqUKMeWET5KpXrVpc0pc0inJGzJt2rEn9xa+/v2Ktbg/4Vbd2PnrvtbzfKifO/wA0Sf8AxD14&#10;V8Mf2T9a1a8h1DxHKum6eq7/ALPt/et/8T/wOul+Iv7W/wAN/wBnjSZfC/gCxg8Sa2v+tlhb/RFf&#10;+/LL/wAtf91P++1rKtKNX3Yn1GS4KvTqe3qH1h4n8bW3h7S7jULy+h0TTLdd899dyom1f9+vij41&#10;ft/abYedp/w9sl1i6+7/AGxeptt1/wCuUX3m/wCB7a+Svip8bvFvxo1RLnxPrE14qv8AuLGIeVbw&#10;f7kS/L/wL71T+EvCttDsnlXf/tvXH7OFL3pH3MffINavPiH8XvEMes63cX+uXSt9+4b5Ik/2F+6q&#10;/wC7Xsnwx+GK2yvqHijU7Gzsotu63Sf533f89X/hWtDw3qsVmqWy7djfIqbX2N/3z8z1u3/x48IW&#10;1hLpWp6RqmvRLt82GbZaxearo/3F+6nyVx1sTUn7sD1KOX83vnlv7TFjpl/8Rom8PQWOm6fFp0CR&#10;Nb/J5/3t7/7X/wATso+CevRabeS6ZqGoNK8s+6J5Zfk/uba534x6lfeNviRqd9HBHbRMsSRW6fci&#10;iVPkSq3gfw/d6Vr1rfSNvnibfEiuy7Wp8vPS5ZGtSH7vmPrDTYbHR9Nlnvpf3twzbUT76/PsrK+0&#10;6Hbfa552u5v4IoYYvnauPsLae6l8+eeS5uG/vt8i/wC4lP8AE3i3T/Ael/bL5t9w3+qt4fvyt/s/&#10;/F1xRwh4vtCXxC9tc2b3P2FtN+z7n/fT/PKv+5XjmveA9X8Wwf25abbmKJvKZNyb1/4BXXWdzqut&#10;3EWt+bHd29xFs+yRN8iL/s/7VesaD9hvLD7c1nBbXHleVK+1ldq86vmP1aXLTPawuH5Zc8j431K3&#10;ubeaVrvc0v3F8371WbFP7IvYJRGrzyQMGT/nn1X/AOyr2rxJ8P7PWL6X+y45nuGbc11MvyL/APZV&#10;5z4qT/hGGl0G5jtrnypftX2t4tzszJ9x2r1sJj6eKjyx+I9KrGPLKUi7Z3jXmm6w37zyorOK3V3X&#10;721HqlpWmy6Va+a0TJDLEr/dr1j4SzaD4h8C2ltqtt5L27Sq003y/wAe/wC//drpdS+EtjNb+fY6&#10;vsRl3r50W9G/4Gv/AMRXo/Z5T5OfNGqfIvjC5R9flb76+Wu3/eqtYO3lfOvyVr/E7Tn0nx9qtgzR&#10;zSwbF3w/cf5Fasa2T/RYvmb7telGPunHL4i15kdfsR+z9Z/2b8D/AAJB/wBQmJ/++vnr8b9jbtq/&#10;PX7UfDG2+wfDnwlbf88tJtU/8hJWciDs4atx1Utvnq3HWAFtPuVLHUMdWK11IH0+mU+rAdTaKdQA&#10;2iiigAooooAKdTadQA+iiigD1iGrCffqvD92rCJXWcmpLU1n/wAesX+7RRZ/8e//AAJk/wDH6A1E&#10;f79fNH7cngn/AITb4M2kCt5M1nrCyq//AACVP/Z6+l3+/Xlvx+hlf4X620Vn9vlgnil+z/3v3qf+&#10;yO9BhKMZx5JH46fEXwfq+g6X9mns/uztL5yN96vuD4aXP2/4aeFJ2X/W6Ta7t/8A1ySuV8YeFdM8&#10;eeHLuKJWTcvzW8334m/3q6j4XQtbfDnQrZvv29r9n/75fZUVSMJho4fm5T1rxJbf2l4LlgX/AJeN&#10;OZF/79V8IfG7S/s+meHr9Yo4VvLaJ52Vvuy7HT/2Svvq2/feHLL/AGoNlfAHjeSfUfh3p1vdyyPc&#10;QS/Mk38P8Py1x06cvac0TnzqpTjg5RqbmT4dmn/4R26XymfzXT5/91P/ALOud1aFnXczb/n+5/D9&#10;yur8MQ+Xo90v+z/7Klc9rBVY1X/prXqyPxGlU/2mXKcPeJJu+ZmZV+6v92n2dnPeSqsSs/8AspXs&#10;vw7/AGbfEvxClSeWJtH0xv8Al7u12bl/2E+81fTvhL4OeAPgPoMur6hLBD9l/ey6tq0v3W/2P7v/&#10;AAD5q45VOU/R8DldfFR5pe7E+aPhf+yx4m8ZMl5rEf8AYOmN91rhf3sv+4n/AMXXtWpXnwr/AGWr&#10;PymVbzxG0W9beHZLfS/77/8ALJf++f8AgVeSfHL9t7V9SW40j4ZQfYLT7ja3dr/pEv8A1yT+H/ff&#10;5v8Adr43m1bUHv7i5vrm5e9uG3zzXbPK8rf7b/ermlKUj7jBZXQwurPoj4r/AB48bfGNpbNmXR/D&#10;7fd0nT5fkb/rq/3pf/Qf9iuP8K/DTUNbv0torbY7fxzNsRa880fW9Ve4Tyrbzkb+KGXf/wB8JXq3&#10;hfxg1msW68jml/5a2NxE9vKv+5u+Vq8qv7WMfdPrMJTpVZcsT6K+G/7NnhfTYvP1Wzttb1BV/wCX&#10;iBHiVv8AYSu4m+CfgXb5l94c02GL7m9Itm7/AHEXZXk+lfEvSIbC3W8vlsHZf+Xj91XQ+JPjl4a8&#10;M+H7SV9RXWNTlXZBY6eySyt/v/3a+NrxxM5faPrcPQj8PKcZ+0V4V0bwH4Li1DwrYyaakt4tvdOk&#10;r72iZH2fMzvt+dP4K+X7DSpbyWJrn7jN8sP/AMXXtHi7xbrfja3a+8RXMem6fE2+CyT/AFUX/wAd&#10;l/8AQa8nS5+03DxQK3/s7V7OFlUVP2RdWUv4dIqeJ9SltvGmoKsDTfLF93/cSvQPh1o8usK95Kux&#10;/uLD/HXW6J8H5fEkr3k+i7/N/wCWz/J8v+3W34k03SPhF4Xe5X99dytsWHd/rW/uJ/8AF17nL7x8&#10;vXxNP2PsvtGJ4t8T2PgDS9zf6TqEvyQQo33m/wDif9uvIoba51vUX1XV5ftN3L91P4FX+4n+zV1L&#10;a81u/l1fV2867l+6n8C/7Cf7Naaw/Nuf79d/wnz4zQbOXQbjdZs32dm3tb16xpXi3SE01/tMV39o&#10;/hRN/wD8Q9eZR1bhuWT+KvHxGAoYj4onoU8TUpfCdFc6rrmqyvFZsthaN/y227H/APiq53xb4esb&#10;DwvdwLF9vvdrXHz/AH2/vv8A7qVpWdyzzbd33q6bweukWHjT+1dSsf7et2s2smsbhk2fN8m9N3y/&#10;31+einhoYKnL2ETphivaVP33wni+i6r4q8Q6TaW1jFcvFbwfZYkhg2o0X+07fLRD8Lvip4Ms/tml&#10;WOu21pKv39PV5Ym/75+WvoC/03T9Bv3sdM2pZRKu2GKVJUi+T/Vb1+V9n3d9VL+/n02wu7m2laF4&#10;omlXYzr/AAV206kuWMqZni631qXNI+LPEOqajdeINQudSbztQZ9s/nR7W3L8v3aXTdeSG1WC5Vnt&#10;1+6ifxf71UNS1KbVLie5uXaa4uZGlkmf5mZqVLPzLfzWZd/9yvYPCOgs7zT7+4gi/jZlSNE+Sv2r&#10;0S3+x6NpVt/zytoov++USvxH8E2a3/jDQoNy/vb6Jfm/36/cXZsZF/u/JWdQs04asQ/eqjDV6H71&#10;ZakFqOrEdV46sR1YD6fTKfQAUUUUAFOptFADqbTqbQQFOptOoLCiiirA9ehT5atQpUUKVbRPmroO&#10;TUdTYfk81f8AaqWok/1sv/AXoDUR/v1zXjCFn0bU1/2VeumrlPiRYtfeC/FFpHuDXGj3SLt+/v8A&#10;KegyPCvEngy21K6822jgtrtl3yvt/wBbXnNzol94VllilgZLRmaVZkXei7vnffXkvwV/a6i0G4/s&#10;zx/qs9zpjKsVnqzxea8H+xcbfmZf9v5q+sLO+0/xDpcV5Y3NtqWn3C74ri3lWWKVf9h1qPdkb+9E&#10;ydK1KD/hFbKWeVU+Vv4vvfPXy142+A+seIFlj0i+neaWVpfsM373d8+/Z/er7Y0P4b6Rc2aXM6yT&#10;bm/1O7YldRZ6PZ6avlWNnHbJ/wBMVojHkOPE0KeLjy1YnwL4D/ZD+I09r5Wox6foNvKz7nu597qu&#10;2LZsRfm3fK/39te++Af2W/CHw68q+ngbxDrafP8AbtQX7rf9MovurXa/Ff8AaB8BfCKKVde1qN9T&#10;X7uk2P8ApF23/AP4f+B7a+D/AI3/ALeHjjxzLLpnhO2/4Q/RW+RpoW330q/7cv8AD/wD/vulKoce&#10;DyLDUqntYx94+iPj9+0h4a+CctxbNt1jxGy/uNJt2+7/ALcr/wAK/wDj1fBXxL+K/ir4zap9u8R3&#10;zPErfuNPh+S3g/3E/wDZ/vVy6Qy3Nw09zK1zcM29pnbe7NW1YaI0y+bO32aL++/8VeXKofYUqHIY&#10;9npTTSIsUTO/9xKm8Q2FtYaTd/ads12sTbE/u11TzQabb+VbJs3fx/xtUUPgNr/TW1fxHPJpXh+V&#10;mRdi77i62/fSJP4v/Qf9usYy94uvKNKPvHl/hvStQ8QypFY/Jt+drh22JF/wOu98SbofCtpYwM2q&#10;3azqjXbxb/8Ab+SugTxhbWempotnodomiLBKn2SGBPNZm37JXl+9uR9n/fFc1rFy1hZ27LtmlW6+&#10;b+59yoqSlL4TyMvn/tkeUr6l4b1XVfsi+RPs8rfvmgeKL/x6tjRIdK8GwtLK32/VW/hT+H/4mtPW&#10;/GF5rGm6VbbVh+zxeUzq33vn3/8As9cfcp5N5LtX/OyvLlTq1/dqe7E/YV7SrH3vdiS+JNVudbZ5&#10;Z5fur8qfwKtUtNdkvHW23ea3yO//AMRTP3t/cJEvzvL8i17h4A+CbaVa2+ta4rJcN9203fw/7dd1&#10;OnGEeWJjXrUsLHmkaHif46y+DPC+j6fp+kS3Op3Vqrr5zbLeJtiI/wDtN8/+7XkUyan4k1T+19cu&#10;Wv71vuo/3F/4B/CteleIdNbxDqn2y5iX918kSJ9xapf2Iyfw/PXfH3Yn5zU9+rKRySWzJ81O8lnb&#10;5lrpn0qoX03Z/dq+Yz5TF+zL/wDt0fZtlav2Bt1Sw2fkr5v/AHylQaFW2T7Mv/TVv/Ha0LN2RkoS&#10;Ft25l3/7aVdhtl/h/wDH/koAsQzUzXvNfQdT8pWml+yy7UX+L5KsQ2bp95atom2gD4YSzkS52yoy&#10;FfvL/FWv9pif90zK/wDsP8j/APxNfYGseD9F8SRP/aumW15/tuux/wDvr71ee61+znpU299IvpbN&#10;2/5ZXa+bFXZGvE5fZyPNPgzosV/8X/BkHlMm7VrX5HX5G+dK/Zjdvmf/AHq/LT4G/B/XPDHx98CS&#10;3lmv2L+1ov8ASLefdF/3x96v1Gh+9RKXOYmkn3KsQv8ANVeH7tW4U+ap1Auo9S1XjqxVgPp9MooA&#10;fRRRQQFFFFADqKKKACn0yn1ZYUUUUAexwpViOoYasV0HJqPqJv8Aj4/4DUtV5P8AWL/ut/7JQGo+&#10;qN5b/aZfKb7ksTpV6oZv+Pq3/wCBURMj+frx54bvra41BraVki+1So0L/c3q779lfTf7B/jbULPw&#10;DrFss7bLfU23RP8Ac+aJK+dPj3eT+FfjN490jfIkVrr9+ipu+7/pD16x+w9qvnW/i22b76z28u9P&#10;9x6xN6cpfDI/S3w38Ron8MxPBYt9oX5GR2+TdXxb+0b+0P8AETUvGWu+HLbWm0fR7WXyvs+mL5Ty&#10;rsR/nf7zffr6Y8AP52h3UW37su//AMcr4M/ac8TxaD+0V4osZ4pET/RZVdPn+9axfwVjKUjppxjz&#10;HCXNmzs7Sbndv43rN/4R65v2dYIt6L95/wCBa62HxF4aSz+3Xl59p/u2lv8Afb/f/u1y9542n166&#10;8iKJbOyX/VWkP3P/ALKuDmPV9wfbWFnpS7vlubhU+/8AwLVS2mn1K48qJWmlZti1u+HvDC6rLE2q&#10;zyWGntu3PDF5srf7iVrXlzYpLb6V4c8zR4rhmt59TmlR5duz5/n+6q/7n/fdRy85x1sbGPwmJrH9&#10;meGLWKJbltS8Qbd89v5Wy3s/9h33/M3/AACuf8PWep/ELXns4t146wS/6RM2xFVEd32f3f4q6PxR&#10;pWizWdpY6VA0OmW8rO13/HdN/n+OsGFGmaKztov3sq7IrdP9uiUYxPHqVOf3pFKa5WGJ1gXyYmX5&#10;n3fO3yVU8VebDYRfumRPPV9+6tC5S2sG2z/6Tds3zbPuRVF8SNb/ALb1LU7z5U+0X3mqifwr8+xP&#10;+AVJplvu4ymWId1za2+1l37v42/2KrzW32y6dYomf5l+RF3u1W9Ks2v7XbEu9933E/3ErtbbVbP4&#10;XW6TtbfbPGF0v7q0mffFZr/A7/7X+xWcY88j9krYmOFoe0kbuiaDoPwf0231rxHF9p1uVd9npKff&#10;b/b/ANms2z8YeI/iF4o82+uZLa32/wDHpaf6qJf7lczoPh7VfHniCW5uZ5Lm9lbfdX038Ne3aD4P&#10;s/Ddr9mtlZ9/3nf77V2csY+6fn+JxNTG1eaRR+wRP95dn/XFf/ZKim0dtv7plm/3Pv8A/fFdRNYK&#10;lUprb5dq1iYnIvYfN92q76VXXPDvXbKqv/v/APxdCaUs3yxNsf8A6bf/ABdXzAcemj797N/ql+9V&#10;d7Bpm3Muz+6n92uyvLDYyRbf3X8P+039+qH9mtu+7RzAYiWDbf7lO+yf7NbaWez7y0/7P/s0EGTZ&#10;wtD91tlTbF/iX/vj5K0Ps/8As1YtrPZvnZfki/8AQv4KOYDPms/+WUcq/L97f8nzUfZmT/Wrs/36&#10;sPa05NyfLub/ANkoA2/hvD53xQ8GJ/1EfN/75t5Xr7Ahr5S+D8K3Pxc8Nfu1Tylupfk/2bd0/wDZ&#10;6+rbXvXTS+E5anxGna96tR1VT5Fqxa9601MS1HU0dQx1NHVkDqmqGnx0AS02nUUAFFFFWAUUUUAF&#10;PplPoAKKfRQB7LClS02GnV0HPqFRTfeh/wB+paim+7/wNaA1H1Dcfeib/pr/AOyU+orn/VJ/vr/6&#10;HREzkflD+11+xh4h8W/Gbxr4j0HULZ3v75rr7DcK8XzN/cevLf2XdB1z4XfEjxBoPiXT59KvbiCK&#10;VUmX5Jdjv86P91vv1+sHi3QYrnXr2Vl+83/sleU/Ev4P6f4t01/3Sw6hF89rd7fnib/Yq5Uy41CL&#10;4aTK+l6gv+69fIn7T+iWL/FzxbfS2cf2iLTLC4WZPkdv9aj/APoFfUfwfe5s5dV0zUF8m9tVVJYf&#10;/iP9mvnL9rq2n/4WJqflT/Zkl8M28svy/eVbi43pXm1PciY42f7o8U174PwTX720E8cNxtV9ySpF&#10;u/4A1aelfDSz8GNFLP8A6Tdsu/fu3pWl4g1L/ipYpWtp4U8hUXeu/wA3/b+WtbxPNPeeVFbK1tEq&#10;+V9oli/9AT+KvHqVJHz8sbX5eXmOB1C/87zYGWSa7lXYqQ/3d/8A6DWfZ36+HtSt76ezstVlt9z/&#10;AGG7i820+4/30/i/4HU2sXjaazrB8ieV80z/AH2Zd9Znh7Sote160s7y5XTdPlZvPvrhfkVdnz/8&#10;C+StoyPRpe/ErpJLfzbt3975/wCBaisPEMvhvVor7RZ2ttQtf3sV3994m/v0XMzTW+1f9Gt13bUS&#10;naTYWOm3n2zVbaS5sootn2e3nSJ938Hz7H/j2UzYxdPsFmuvtOoSyQ2Xm/vX3/vZV/j2V2vgbwHo&#10;PxF+INxorT3Nnp900stq/wAnm/3031wj22oaxqkUTL+9uHVIEf8A2vuf/t1pu/8AZWr/APEovJ/t&#10;qq0U92kvybvuP5X+zWsYykdOG5va88DsPEKaf8Lr+40jw5qcmvamrNuvniTyrX/c/vN8n+6tZXhL&#10;wfeeKtWeKLc8rNvnu5vn/wCB07wf4YudY1KKxsUX5v8AWvMvyba+kPD3hjTNB0uKzs9ts/35Xf8A&#10;5atW0uWHwn0sq1XEfxZFLw94Ys/DempZ20X3fvO/8bVsOi1K8MsPytEyf3f7j0Iny/c+SuYCvND8&#10;v8VUrm3V1+atXa1NdPk3Mq0AY722/wCXbTrmwa2Xyv42/wBb/wDEVvQ232O389v+Phv9Un91f79V&#10;Hh/h+WgDC8mWFvl/i/g/gp3kwP8AM0Hkv/fh+5/3xWs9tvbdUL2bbqAM3+ym2/LtmTd/B/8AEVXS&#10;w3t/u1teSybGX/xypvvptlXf/t/cegDB+x7G+aprq28lUg2/c+dk/wBqtqzs4Hl3bm2RfOyS/J83&#10;8CVSvLOWFnaVW3t8/wA/8VBBz7r822ovLrSmhql/FQB2HwNh3/Fiyb/nlpl4/wD4/ElfUFr3r5y+&#10;AkO/4jXrf88tHb/x64i/+Ir6Pt/u12UvhOWp8ReR961Yte9VI6uw/drTU5pFxPuVLUML1NVgOp8d&#10;Mp8dAD6KKKsAp1FFBIUUUUAPp9MooAfRRRQB7RHTqi/iqWuox1G0y4/493p9Mm+eJ1/2akNQqK8/&#10;49ZW/urvpyfdRv8AZpsyb7eVf7y1QpHKa9Dv1SX/AGttYV5Zq6/crqNVTfdbl/iiWsyaH+H+Nq7Y&#10;/CcfMeVa3oK6b4mt9VVfnlia1lf+98+9K+T/ANsCGCHxhb3Msqw/aPDd1bru/iZZfk/9Dr7q8Q6O&#10;t1YSxf7Py18X/tY2fna54XaVf+PjTtSib/vu1evKxcfdIxEubDSPEtSfbf6JOzbPN0xX/wDHK3fE&#10;7r9nt5ZW2J5Cuz/3a4/VdNnmtfDlyt8zvdaZE6+cu9F/dfwV1et2a3NnaNPL5ybd6pt2Iv8A8VXy&#10;0tz5Vnnnj/w3P4b0vStcvIo/s+qRXD2bo33lV/nfZ96uX8PzX03iH90u9/IukdNv3YvK+d/++N9a&#10;fjaGW81KJf3jpEsu3e3yLudP/HqwrDUp9Bv3l0y5ZLvypYpZk+5tl+R0/wC+HrrgfQ0JfuhjzJps&#10;W3d512sX3P7tV7HRdT1vWIra2ikv7uVd7In/AI/v/urWn4J8Jan4n1aKzsV33DLvbd8iRL995ZX/&#10;AIdldL4w8SaVDFcaD4OiW20xlVNR1ZGbfft/cTd8yxf7H8VdNOnzHZSpymYWsXljYW/9kaD++l27&#10;L7Vnbfu/vxRf3Yv9v77f7tVNK0pX+Val03Td/wAsS7Er0Dwl4Jn1Jvu7Lf8Aieuz3YRPbpUowid3&#10;4A8N2OiaTE0DLNcS/wCtm/8AZK6tPuVX03SoNNtUgg+5VquOR2RJoZpbZdqMvlN95HX5Kdtgufut&#10;9ml/uN9yoqKg0HzW8ttL5Uq7H/8AQqlhhXb58q74lb5U/vNT7B2RXXd/o6/PL5y70oebztjeU0P8&#10;Cpu+RVoAhmfezys3z02rHktu+7/u0Oj/AMW2gCvs/u0zZ83y1L8uz71H/AqAIvJ/iVvkqJ0q1U1n&#10;Cu55ZV3xRL5rJ/e/uJQBUuYfs0KWzff+/L/vfwVU3ywq8UTfJ/zxf5kq87NMzs332bez/wC1VfZ/&#10;ErUGcjPuYYpn+Zfsz/8AfaVk3Omyp8y/vov78Xz1tzf7dZk26Ftytsdf40oGd3+z3Cr+KvEE/wB/&#10;ytOt4v8AvqWX/wCIr321714l+z9Dv1LxXO33/wDRYv8AxyV//Z69rh+SuqHwnFL4jQ/3Kuw1Shq7&#10;C9amMi3HViq8Pz1LWgEtPpkdPqwH0UUUEjqKbTqACiin0FBT6ZT6CQooooA9lp9Q1NHXUY6hTP4q&#10;fRQGpDD/AKtKfTIf9V/us1PoDU5y5/5d9q/P5VVXTZ/tu33mrQuf+WX+8yVUdK7Y/CefIz7mH5Xr&#10;4y/a6tp4bjw+1msfmrdXlurzL8nzRb//AGSvtW4/1VfIX7V0Kvpuj3jMqJb60253/hVre4SuPF/w&#10;jGp/CkfKU2pWaaT4SgVt81vYqkv8CfcRE2Vu6rf79J09YNtzceQvyI33f9/+7WfbQwXPhnweksSz&#10;RMssXzr97566C82poNltVUTb8yIuyvjKh8zKR5P481u5/sG30NoLbzVnuLh7uFdksu7yk8r/AHf/&#10;AIusfwH8OtX8f699j0yJURf3t1d3DbIbWLfvd3r03wl8LtQ+K/iCVbOLZplvL/pmp/wQL8nyJ/eb&#10;/YpnxU8c6Vpumv4J8Eqtn4dt22X19C3z6jL/AHN/8S16VCnKUT6nA0ZVY+8c14t8Uafpuky+E/Cc&#10;/wDxJ1b/AImOs7dkuqS/3P8Arl/sVz/h7QZ9buora2g37/4P7tWNB0FvEl7FbRReTL/C/wDAv+/X&#10;uHhvwrF4Ys/Iiib7R/E/8bV3y9yJ9DGP8pzuifDGKzZGnl37fvbK9Cs4YrWJIol2Iq0zZ833qm8x&#10;fu1zHZEd96j+L/2Sjf8A71PqBjPl/ianojTMir870yraebZrLAyqlxL959/3V/uVBY9/kXyF2+Uv&#10;8f8AeahP975/9iofuMlS7/l+9sqwFTci/K3+9v8AuVY2ROr7f3Mv/jlV/wCHbUqbdv3v4fv7agAe&#10;Fk2blqJ0arH8Py/+P0zZv/i8l/7jtQBE/wDe3U68/wBGt4oP42/et/7JU0MP73bOreUvzy/7v/2d&#10;V3meaWWVv9bK3zUAQ/L8lNmRfvVY2fxM1V3+5QBUmXer1lXSbK2H+5WTddqCD0v4Apss/Esv96+i&#10;T/vmJP8A4uvY4a8h+A6bPDmpy/8APXU5f/HURK9Yhrsj8JxS+I04X+arsNZ8Kf3q0I60MZFuGpai&#10;T79WK2AKsVXqWOgkfT6ZT6ACnU2nUAPoo8yigAp9Mp9ABRRRQB7FU0dQx1NXUY6hTKKKA1GJ/wAt&#10;f96n0xH/AHsq/wC7T6BSMe8X97t3bNs7f+gVn3O2Hft3Pt+etDWPkaX/AHleooYf+Jbdt/Htrqj8&#10;Jx1TMufkida+f/iXomn+JLOXSNQto7+K4n3ywv8Awr8/z19Aah92WvP7bwBFqupXGoXk/wDo8rb1&#10;hh/iqKkQpnw/8QvgV4o0Szt28NW1zrehabudYbeLfLa7n3fP/erqPAH7Pfirx9a6YuuQSaDoUUET&#10;3VxcfJLP+6TeiJ/7PX2nrGq6L4M0Z57yWDTdPt/8/J/eavlb4zfGnVfG1nLY6esmm+H2+TZu2S3n&#10;+/8A3V/2a82WEp83NIx+oxnLmOF/aH+MGi+G/Cv/AAgXw+gjs9HVfKur63/5a/30i/vb/wCKWvmT&#10;RNBn1u/igii3/wCx/AtegX/h6fXrzyo1X5vk+78i11Phvw3BoNrtgi+f+J/71RUlyHt0o8kRPDHh&#10;uLRLXyol+dvvTbfvV1dtNsi8idWmt/7m751/3KqW27d8y/J/vVY8uuU6yxNYfL58Ev2m3/vp/D/v&#10;pUX8f3afbPLZy+bEzI9XU8q/b90q21x/d3fJL/uf3ak11K9Gxt38NFzDKjOu3Y6/e3/w1LptrFMz&#10;yz7vs8Xzyuv8X+wlBZNaottF9sl+d937hH/i/wBuqm9nZ2Zmfd81SzTNdSvL8v3flRf4Upv8VQWS&#10;p867Vp+5ahT5/l3fdp+1XagB+xtu7bs3fd+T71P/ANWu37//AAGnJt27dvyLR9z7v8a0AH92nun/&#10;AH3TP9rb8n9yrFmizXH73d5Srvl/2VqADe1naxQff8396yP/AHf4P/iv++KY8MU3+qbyX/uTN8n/&#10;AH3Q7/abh5ZVV938H92ov/Q6ADyWh+WVdj/7dVJkX7u7en+xV1JmXYrfPF/cen/Y4pv9U2x/7j//&#10;ABdWQZT/AO0tY9/975fkroJoWT5WWsLUvvpQB6l8EE/4oiJv+et9dN/5Fr06F/u15p8Fv+SfaV/t&#10;NK//AH1K9ekQ10xOKXxGmjfcrQhesyGtCGtzGRdjqaOq8NWKsCWnx1DHU1USOp9RVLHQA+nU2nVI&#10;D46KZT6ACn0UUAOooooA9gjqaq9OrqMdR9Mp8lMoDUav/Hx/wGpai/5eIv8AvmpaDIytbT5ZW/6Z&#10;I/8A4/UNn/x63C/9Mmq3qvzxP/tRNVTSvm3r/eWt4fCclQx7x/3T/wC7WLa37Q6Tb7V+fbW1dfdf&#10;/crhfEPie28PaHE0rK920X7q3rWQRieD/Gn7TeeObuXUryS8t4li+x2n8EXyfP8AJ/v15pNolzrF&#10;193e/wDff7i16Lrfm+IL97mX99LK3zPRHYLaxbYF/wCB150pe8elGPunC/8ACPQabb7Il+f+J/71&#10;Yk1n5NxXot/Zrtdtrf8AslclrFn9ml3f+Obq5qkTsiZSQt95aPLqVN33ttS/w/NXKalfZuodKm+X&#10;d8tMRN77VXfu+7QBbs3a8ZIJV3pt+Wbd88S//E1Lf/diWzbztMX+P/a/2v8Aapk3+hq9srb3b/Wv&#10;/wCyVFC7WcvmxMyPt+b/AGqk0iMkpsdWktorxtsG2G4/55O3yN/uP/7JVd9yNt2skv8At1BoHyvL&#10;89P2sip/Gn+9Qn935fmp6bNqbaCxyf3qa6K33fv05/uotPTd/doAZD8i/NWg/wDoemov/LW6be3+&#10;6v3P/H//AECm2cK3N0kG5kRv9a/91f46ZeXP2y6ef7ifwp/dWgCL/aX/ANBo85kZKZ82/wC9Qn8d&#10;BAfeqJ0+apf9ujY/3qAGI+z5G+dP7r1laqkT27tE2zb8+x61XT5azdStmmtZUX77L8tXygelfCVN&#10;nw+8Prt2f6LvrvrZ/lrh/h68T+DdE8qVXi+yqm9K7K1710xOKRsQvWhDWVD96tC171oYmhDViOqU&#10;NWkerJLEdPqKpaoB9OjqKn0AWKI6ZHT6AHU+mU+pAfTqip9ADv8AgNFN/hooA9dqWoqfHXUY6jqK&#10;KbQKQSffi/661LVeb7v+6y/+h1YoMCpfpvaJf725P/HKytEb97F/u1q3n3Yv9lqx9N+S6T/ZbZXV&#10;EyqmfefJv/3a+YtbSe51y+3St808v3Pn2rvr6d1uZbVbtpW2JEu9n/urXzb9j+2NLO335ZWf56it&#10;8JthiikPkr5US/e+9/tVE9sqJ+9+RP7m6tVLaXd+62um37+77tV3h+bd5G/b975a4zvMe5tl8pG2&#10;qny/KlcrrFmsyy/uvnrtbyz2K+7ai/71c5qVt8vyquxv4/46xkXE4r+L5qHdvNqW4h2S7dtReXXH&#10;I6Bmxdv+3ViH/QIvNb5LqVf3X+yv9+nwwqkTXMq74l+RU/vN/cqJ5mmleVn2O33vlpAM/wCA0Ony&#10;0+odjfdX7lBrqHyv8u2rf2lZti3Pz/3Zv41/+Lqv/Cnzfepn8NSWWLmFrZUb5Zom+7Mn8VNRW+8t&#10;MhmaFty/8CR/uNVjYty3+jfJu+9D/wDEVBYz5v79P/j+7UX8P/slWrO2a8uIol/5av8A98rQBMj/&#10;AGaw3fcluvk/3Yv/ANv/ANAqH5PvbqfeTLc3DsqsifcVP9movl3J8tAA3+zQn8fy76Nny05Pn/io&#10;IG/K/wB16P4ad/FR5dWA102L/sVC6K67f++at/fSmOi/eoAt/BnUvJtdb0NvkfTb5niT/plL86f+&#10;P769Ys3+5Xz54evG8PfGS03N/o+s2rWrf7y/On/xP/A69+s3+WumJxSNqF60IayrZ60IX+WtzGRp&#10;p9ypUeq8L/LUsdBJbqWq8NTVQEtPqGOpqAHVNUNPjoAfTqbTqAH0Uyn0APoojooA9djp9Qo9ProM&#10;OYlptOooMyKb/j3l/wB2paY/3WpsL74on/2asBl//wAe/wDusv8A6HWOnyXT/wCzK1bF5/x6y/7t&#10;cL428T/2P5ttbP8A8TC4berp/wAsl/v1pGRlKPNIwfijr3nS3GkWbK7/ACvebG+6v9yvN0tl27vu&#10;ba05tsLI0XyS/wB+qU211eVV2bf9bD/d/wBv/drmlLmOyMeSPKUZnba/zLvb/ZrPuUZP73+1V7f5&#10;y/L9z/Yqo/7mJ1X56g0Mx0Z/utWbc2zfeZvnrdmSWZt7MqOzfM7rWVeWy/xMzvu+X+5USKieeaxD&#10;sumb5vl+9VS2tvOl2t8iL88r/wB1a6PVbZrnfEsW+b7iolYV46wxfZoNuz78rp/E1cEjpiQ3Nz50&#10;vyrsiX5IkqKP73y0f980fd30ih9M+X+Kn/8AAqPl+Zfm/wBmg11If4fl+5T0+5TKfs/26ksZ5dH3&#10;f4am8uiOgC1532zZFP8AI6fduNnz/wDA/wC9V77HPpVm87bd91+6idH+Tb/G9Z8MLXlwkEbfvWrS&#10;m15oXeKBfOsvufZ3+43+3/s1AGbs20bPm+9Wk9nFcxebZ/vv71u/+tX/AOKrP2O/zLQAb9603Z83&#10;yr89O8nf83/jlPfb8v8AHt/jqwDZ/ep/96jzF3fw/LRvXd8q7KCxny7aZ8v8NPob513f3qCDhPiF&#10;DOlxpmoW277RZzrLFs/2Xr6G8PalFrGm2l9A2+3uIllX/davIdbsFurC4Zl3pFBLL/45Wx+zxrbX&#10;/gX+z5W/e6XO9v8A8B++n+f9itonLUPaIa0IX3rWVavvrTte9dRzSNCGrUdUoat+ZQSWkepqqJ9y&#10;rHmVQD/4qljqKnI9AE1OptOoAmjoqGn+ZQBLRTaJKAHUVAz0UAeyQ/dqaOqVs9Wkeug5CxHRRRQA&#10;2obb/j3T/Zqaq9s/+t/2WqwJZvnidf7y15F8UX8nVtPl/wCetr/7P/8AZ167XknxgRkt9EnX/prF&#10;/wCgVqOPxHn7zJ93dVJ/NSVJYv8AWr/48tPf+7/d+9VeZ1T5t1cpuFzueLz4PufxQ/3apfNu/iqV&#10;Lzybjz1b+H7n8DLTLyH919ptm/0f7mz/AJ5f7FQWV5v9pv8AgdZ9ykSb/wCPZV1/mXay/wAX8FP8&#10;tbC1S5Zf3rf6qJ/4m/vvUAYWsQtYWrRL/wAfdwvzf9Ml/uf71ebzWzQyurLvRfu16FqW6Zn3ffZv&#10;4/4v9uuH1hJYZflX/Y3vXNI6Imej/NU25ah+9U2/97/vVgah/wCh0xN/8VH3Pl21KiM/3VoNdRif&#10;fpXT5qH+RfvNv/3alk2wru3NvoDUi+b5Ho8upfv/AHf4afDC00qRKu92bYtBZYtk+x2s1zu2O37p&#10;f/Z6r/K9XdYdUnS2i2+VarsX/a/v1UR/4fuVIDfOaGVGibY6/ddK0PtkV5/r2WGX7izbfkb/AHqp&#10;bP8AdpNnyv8A36AL01hLC22VdlMhT7+75HWi21KW2iSJv31v/FC1WE2zK7QKzxL/ALPzrQBSeH96&#10;7VCkyvu21b/io2b2+ZdlBZFTKf8ALu3f3lpn8NBAakn/ABTmpt/e226/8Cff/wCyVxnwZ1L+wfiX&#10;daY7futSg+VP+msXz/8AoG+u41Vf+Kft12s/mztL/wB8/JXj+vXMnhjxHp+rqvz2d0sv+8u/5/8A&#10;xyriYVD6+s3+WtK2euf0q8iuYklibfFKu9X/ANmtuH71dRxmrDJvq3HVK171YjqyS1HVj+Kq8dTI&#10;9UBLT/MqGOpk/wB2gCWn0yOjzKAJaKKKAH/w1FM9MeaonegBJJN7UVTkuVzRQB7PbTbFq9DNWPC3&#10;yrV6Fq9KRwmoj1N5lZqNVpGrAssVUh2o0qr/AH6s7qqQt/pEv/AacQJ68v8AjND/AMU1ZSr87xXj&#10;J/6HXqFeefGNf+KOum7x3S7a3HH4jxhH+X733qY+7d/E7/7dRKxj24/ialmkKkt/eriOoguf7rff&#10;os7l7OXcqrMkq7J4d33qj+0tN94CnLBukijyNrf7NQBa+wQJ/pnm79PX5/8Ab3f3P96s28mlv282&#10;Xan91P7q1LqU7WV6YI+LeEqnl9mDdabqVjHZynb825VbmoAxryFdrKzfP/frkteh/dbvmeu+aFZJ&#10;drdK5PXkO7y93y7axkdETikT/vun/wDAaZL8rVLGQsecVymoqbdm1m307ztv8NTW8KzZ/h2+lMjb&#10;924oANiv/eo+X7y09fmWkX5st3Z6DXUbW3on+jWtxqbfJ5XyQf71Yi/KzjtW34j/ANBhsbKH5YY4&#10;BL/vM3WpLMR3+f7tS/xVEn3v+AVL5Z2/eoAET7277lP+X59rM9MVd1TJGsP3aAGP937tSo8ts3mw&#10;MySr910pm3/SFX+Bv4aft+bFUBb86O8b97ttrj+//wAspf8A4lqimRk3q25H/uPUP8OO1XLGQyNH&#10;Zy/vFZvkkP3o/pUgU9m9NtROm3+KrVwvkTyR/eKtt3GqsnzNFVAP1X9zb2kH/PKBf/HvnrzHx5YL&#10;NE+5f92vU/FLE6tPEvyrGoRfoo2iuE8WW6+X5n8WNtOJnI9L+BPiFtb8A2Sytvu7Bmspf+A/c/8A&#10;HNteqwv92vmn9ne6ltfFniHTUb/R5LaK6/3X3bf/AGcf98ivoy2auo45G1C/y1bR6z7XvV2H/wBm&#10;qzIvI9O8yq6ffp9UBbjqxVGOrENAFiOn1FRVlFioZpqjZjtqvM1ADnmqpNc0xpmxis6aVvnoAlnu&#10;ef8A7Kisn7Q3mMKKgs//2VBLAQItABQABgAIAAAAIQArENvACgEAABQCAAATAAAAAAAAAAAAAAAA&#10;AAAAAABbQ29udGVudF9UeXBlc10ueG1sUEsBAi0AFAAGAAgAAAAhADj9If/WAAAAlAEAAAsAAAAA&#10;AAAAAAAAAAAAOwEAAF9yZWxzLy5yZWxzUEsBAi0AFAAGAAgAAAAhACzPRB/iAgAAhwkAAA4AAAAA&#10;AAAAAAAAAAAAOgIAAGRycy9lMm9Eb2MueG1sUEsBAi0AFAAGAAgAAAAhAHvAOJLDAAAApQEAABkA&#10;AAAAAAAAAAAAAAAASAUAAGRycy9fcmVscy9lMm9Eb2MueG1sLnJlbHNQSwECLQAUAAYACAAAACEA&#10;lSgASuEAAAAKAQAADwAAAAAAAAAAAAAAAABCBgAAZHJzL2Rvd25yZXYueG1sUEsBAi0ACgAAAAAA&#10;AAAhAFWxxaGuqAAArqgAABQAAAAAAAAAAAAAAAAAUAcAAGRycy9tZWRpYS9pbWFnZTEuanBnUEsB&#10;Ai0ACgAAAAAAAAAhAPutPiGCvwAAgr8AABQAAAAAAAAAAAAAAAAAMLAAAGRycy9tZWRpYS9pbWFn&#10;ZTIuanBnUEsFBgAAAAAHAAcAvgEAAORvAQAAAA==&#10;">
                <v:shape id="Picture 6114" o:spid="_x0000_s1027" type="#_x0000_t75" style="position:absolute;width:18577;height:24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LddxgAAANwAAAAPAAAAZHJzL2Rvd25yZXYueG1sRI9Ba8JA&#10;FITvBf/D8oReRDfaNkp0FQlYKvTQqgePj+wziWbfht2tpv/eLQg9DjPzDbNYdaYRV3K+tqxgPEpA&#10;EBdW11wqOOw3wxkIH5A1NpZJwS95WC17TwvMtL3xN113oRQRwj5DBVUIbSalLyoy6Ee2JY7eyTqD&#10;IUpXSu3wFuGmkZMkSaXBmuNChS3lFRWX3Y9RcHxz60Geb6cb+fJ5fve5O32lTqnnfreegwjUhf/w&#10;o/2hFbymE/g7E4+AXN4BAAD//wMAUEsBAi0AFAAGAAgAAAAhANvh9svuAAAAhQEAABMAAAAAAAAA&#10;AAAAAAAAAAAAAFtDb250ZW50X1R5cGVzXS54bWxQSwECLQAUAAYACAAAACEAWvQsW78AAAAVAQAA&#10;CwAAAAAAAAAAAAAAAAAfAQAAX3JlbHMvLnJlbHNQSwECLQAUAAYACAAAACEAh5y3XcYAAADcAAAA&#10;DwAAAAAAAAAAAAAAAAAHAgAAZHJzL2Rvd25yZXYueG1sUEsFBgAAAAADAAMAtwAAAPoCAAAAAA==&#10;">
                  <v:imagedata r:id="rId69" o:title=""/>
                  <v:path arrowok="t"/>
                </v:shape>
                <v:shape id="Picture 6120" o:spid="_x0000_s1028" type="#_x0000_t75" style="position:absolute;left:32552;width:18578;height:24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LBYxAAAANwAAAAPAAAAZHJzL2Rvd25yZXYueG1sRI9Bi8Iw&#10;FITvgv8hPMGLrOmqFK1GkYXCYi+uu+D10TzbYvNSmqhdf70RBI/DzHzDrDadqcWVWldZVvA5jkAQ&#10;51ZXXCj4+00/5iCcR9ZYWyYF/+Rgs+73Vphoe+Mfuh58IQKEXYIKSu+bREqXl2TQjW1DHLyTbQ36&#10;INtC6hZvAW5qOYmiWBqsOCyU2NBXSfn5cDEK0v0s2y/uo+1cZ8fUnXQ8yfxOqeGg2y5BeOr8O/xq&#10;f2sFs3gKzzPhCMj1AwAA//8DAFBLAQItABQABgAIAAAAIQDb4fbL7gAAAIUBAAATAAAAAAAAAAAA&#10;AAAAAAAAAABbQ29udGVudF9UeXBlc10ueG1sUEsBAi0AFAAGAAgAAAAhAFr0LFu/AAAAFQEAAAsA&#10;AAAAAAAAAAAAAAAAHwEAAF9yZWxzLy5yZWxzUEsBAi0AFAAGAAgAAAAhAF3osFjEAAAA3AAAAA8A&#10;AAAAAAAAAAAAAAAABwIAAGRycy9kb3ducmV2LnhtbFBLBQYAAAAAAwADALcAAAD4AgAAAAA=&#10;">
                  <v:imagedata r:id="rId70" o:title=""/>
                  <v:path arrowok="t"/>
                </v:shape>
                <w10:wrap type="square"/>
              </v:group>
            </w:pict>
          </mc:Fallback>
        </mc:AlternateContent>
      </w:r>
    </w:p>
    <w:p w:rsidR="0053787A" w:rsidRDefault="00170A63">
      <w:pPr>
        <w:spacing w:after="0" w:line="256" w:lineRule="auto"/>
        <w:ind w:left="3385" w:firstLine="0"/>
      </w:pPr>
      <w:r>
        <w:rPr>
          <w:b/>
        </w:rPr>
        <w:t xml:space="preserve"> </w:t>
      </w:r>
    </w:p>
    <w:p w:rsidR="0053787A" w:rsidRDefault="00170A63">
      <w:pPr>
        <w:tabs>
          <w:tab w:val="center" w:pos="2118"/>
          <w:tab w:val="center" w:pos="3385"/>
          <w:tab w:val="center" w:pos="7480"/>
        </w:tabs>
        <w:spacing w:after="159" w:line="251" w:lineRule="auto"/>
        <w:ind w:left="0" w:firstLine="0"/>
        <w:jc w:val="left"/>
      </w:pPr>
      <w:r>
        <w:rPr>
          <w:rFonts w:ascii="Calibri" w:eastAsia="Calibri" w:hAnsi="Calibri" w:cs="Calibri"/>
        </w:rPr>
        <w:tab/>
      </w:r>
      <w:r>
        <w:rPr>
          <w:rFonts w:ascii="Times New Roman" w:eastAsia="Times New Roman" w:hAnsi="Times New Roman" w:cs="Times New Roman"/>
          <w:sz w:val="18"/>
        </w:rPr>
        <w:t xml:space="preserve">Aseo profesorado </w:t>
      </w:r>
      <w:r>
        <w:rPr>
          <w:rFonts w:ascii="Times New Roman" w:eastAsia="Times New Roman" w:hAnsi="Times New Roman" w:cs="Times New Roman"/>
          <w:sz w:val="18"/>
        </w:rPr>
        <w:tab/>
      </w:r>
      <w:r>
        <w:rPr>
          <w:b/>
        </w:rPr>
        <w:t xml:space="preserve"> </w:t>
      </w:r>
      <w:r>
        <w:rPr>
          <w:b/>
        </w:rPr>
        <w:tab/>
      </w:r>
      <w:r>
        <w:rPr>
          <w:rFonts w:ascii="Times New Roman" w:eastAsia="Times New Roman" w:hAnsi="Times New Roman" w:cs="Times New Roman"/>
          <w:sz w:val="18"/>
        </w:rPr>
        <w:t xml:space="preserve">Almacen 1 </w:t>
      </w:r>
    </w:p>
    <w:p w:rsidR="0053787A" w:rsidRDefault="00170A63">
      <w:pPr>
        <w:spacing w:after="86" w:line="256" w:lineRule="auto"/>
        <w:ind w:left="814"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b/>
        </w:rPr>
        <w:t xml:space="preserve"> </w:t>
      </w:r>
      <w:r>
        <w:rPr>
          <w:b/>
        </w:rPr>
        <w:tab/>
      </w:r>
      <w:r>
        <w:rPr>
          <w:rFonts w:ascii="Times New Roman" w:eastAsia="Times New Roman" w:hAnsi="Times New Roman" w:cs="Times New Roman"/>
          <w:sz w:val="24"/>
        </w:rPr>
        <w:t xml:space="preserve"> </w:t>
      </w:r>
    </w:p>
    <w:p w:rsidR="0053787A" w:rsidRDefault="00170A63">
      <w:pPr>
        <w:tabs>
          <w:tab w:val="center" w:pos="346"/>
          <w:tab w:val="center" w:pos="7292"/>
        </w:tabs>
        <w:spacing w:after="40" w:line="256" w:lineRule="auto"/>
        <w:ind w:left="0" w:firstLine="0"/>
        <w:jc w:val="left"/>
      </w:pPr>
      <w:r>
        <w:rPr>
          <w:noProof/>
        </w:rPr>
        <w:drawing>
          <wp:anchor distT="0" distB="0" distL="114300" distR="114300" simplePos="0" relativeHeight="251644928" behindDoc="0" locked="0" layoutInCell="1" allowOverlap="1">
            <wp:simplePos x="0" y="0"/>
            <wp:positionH relativeFrom="column">
              <wp:posOffset>362715</wp:posOffset>
            </wp:positionH>
            <wp:positionV relativeFrom="paragraph">
              <wp:posOffset>167152</wp:posOffset>
            </wp:positionV>
            <wp:extent cx="1926339" cy="1676396"/>
            <wp:effectExtent l="0" t="0" r="0" b="4"/>
            <wp:wrapSquare wrapText="bothSides"/>
            <wp:docPr id="464" name="Picture 61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926339" cy="1676396"/>
                    </a:xfrm>
                    <a:prstGeom prst="rect">
                      <a:avLst/>
                    </a:prstGeom>
                    <a:noFill/>
                    <a:ln>
                      <a:noFill/>
                      <a:prstDash/>
                    </a:ln>
                  </pic:spPr>
                </pic:pic>
              </a:graphicData>
            </a:graphic>
          </wp:anchor>
        </w:drawing>
      </w:r>
      <w:r>
        <w:rPr>
          <w:rFonts w:ascii="Calibri" w:eastAsia="Calibri" w:hAnsi="Calibri" w:cs="Calibri"/>
        </w:rPr>
        <w:tab/>
      </w:r>
      <w:r>
        <w:rPr>
          <w:b/>
        </w:rPr>
        <w:t xml:space="preserve"> </w:t>
      </w:r>
      <w:r>
        <w:rPr>
          <w:b/>
        </w:rPr>
        <w:tab/>
      </w:r>
      <w:r>
        <w:rPr>
          <w:noProof/>
        </w:rPr>
        <w:drawing>
          <wp:inline distT="0" distB="0" distL="0" distR="0">
            <wp:extent cx="1997964" cy="1828800"/>
            <wp:effectExtent l="0" t="0" r="2286" b="0"/>
            <wp:docPr id="465" name="Picture 61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997964" cy="1828800"/>
                    </a:xfrm>
                    <a:prstGeom prst="rect">
                      <a:avLst/>
                    </a:prstGeom>
                    <a:noFill/>
                    <a:ln>
                      <a:noFill/>
                      <a:prstDash/>
                    </a:ln>
                  </pic:spPr>
                </pic:pic>
              </a:graphicData>
            </a:graphic>
          </wp:inline>
        </w:drawing>
      </w:r>
    </w:p>
    <w:p w:rsidR="0053787A" w:rsidRDefault="00170A63">
      <w:pPr>
        <w:spacing w:after="7"/>
        <w:ind w:left="341" w:right="2480"/>
        <w:jc w:val="left"/>
      </w:pPr>
      <w:r>
        <w:t xml:space="preserve">               </w:t>
      </w:r>
      <w:r>
        <w:rPr>
          <w:sz w:val="18"/>
        </w:rPr>
        <w:t xml:space="preserve">Almacen 2 </w:t>
      </w:r>
      <w:r>
        <w:rPr>
          <w:sz w:val="18"/>
        </w:rPr>
        <w:t xml:space="preserve">                                                                                            Cuarto limpieza </w:t>
      </w:r>
    </w:p>
    <w:p w:rsidR="0053787A" w:rsidRDefault="00170A63">
      <w:pPr>
        <w:spacing w:after="0" w:line="256" w:lineRule="auto"/>
        <w:ind w:left="706" w:firstLine="0"/>
        <w:jc w:val="left"/>
      </w:pPr>
      <w:r>
        <w:t xml:space="preserve"> </w:t>
      </w:r>
    </w:p>
    <w:p w:rsidR="0053787A" w:rsidRDefault="00170A63">
      <w:pPr>
        <w:spacing w:after="0" w:line="256" w:lineRule="auto"/>
        <w:ind w:left="346" w:firstLine="0"/>
        <w:jc w:val="left"/>
      </w:pPr>
      <w:r>
        <w:rPr>
          <w:b/>
        </w:rPr>
        <w:t xml:space="preserve"> </w:t>
      </w:r>
    </w:p>
    <w:p w:rsidR="0053787A" w:rsidRDefault="00170A63">
      <w:pPr>
        <w:pStyle w:val="Ttulo2"/>
        <w:shd w:val="clear" w:color="auto" w:fill="E7E6E6"/>
        <w:ind w:left="716"/>
      </w:pPr>
      <w:r>
        <w:rPr>
          <w:shd w:val="clear" w:color="auto" w:fill="auto"/>
        </w:rPr>
        <w:t xml:space="preserve">13. </w:t>
      </w:r>
      <w:r>
        <w:t>PLANOS</w:t>
      </w:r>
      <w:r>
        <w:rPr>
          <w:b w:val="0"/>
          <w:shd w:val="clear" w:color="auto" w:fill="auto"/>
        </w:rPr>
        <w:t xml:space="preserve"> </w:t>
      </w:r>
    </w:p>
    <w:p w:rsidR="0053787A" w:rsidRDefault="00170A63">
      <w:pPr>
        <w:spacing w:after="0" w:line="256" w:lineRule="auto"/>
        <w:ind w:left="346" w:firstLine="0"/>
        <w:jc w:val="left"/>
      </w:pPr>
      <w:r>
        <w:t xml:space="preserve"> </w:t>
      </w:r>
    </w:p>
    <w:p w:rsidR="0053787A" w:rsidRDefault="00170A63">
      <w:pPr>
        <w:spacing w:after="3969"/>
        <w:ind w:left="355" w:right="946"/>
      </w:pPr>
      <w:r>
        <w:t xml:space="preserve">El plano se ha elaborado tomando de base el levantamiento topográfico realizado por la Oficina Técnica de Candelaria. En este </w:t>
      </w:r>
      <w:r>
        <w:t>sentido, al superponerlo sobre la base cartográfica del PGO de Candelaria del 2011, puede existir algún desfase o desajuste debido a la diferencia del margen de error que tiene el vuelo de la cartografía del PGO con respecto a la mayor exactitud que ofrece</w:t>
      </w:r>
      <w:r>
        <w:t xml:space="preserve"> el GPS terrestre utilizado para realizar el levantamiento topográfico. </w:t>
      </w:r>
    </w:p>
    <w:p w:rsidR="0053787A" w:rsidRDefault="00170A63">
      <w:pPr>
        <w:spacing w:after="5441" w:line="256" w:lineRule="auto"/>
        <w:ind w:left="-2207" w:right="2637" w:firstLine="0"/>
        <w:jc w:val="left"/>
      </w:pPr>
      <w:r>
        <w:rPr>
          <w:rFonts w:ascii="Calibri" w:eastAsia="Calibri" w:hAnsi="Calibri" w:cs="Calibri"/>
          <w:noProof/>
        </w:rPr>
        <mc:AlternateContent>
          <mc:Choice Requires="wpg">
            <w:drawing>
              <wp:anchor distT="0" distB="0" distL="114300" distR="114300" simplePos="0" relativeHeight="25164595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466" name="Group 187805"/>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467" name="Rectangle 6202"/>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468" name="Rectangle 6203"/>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469" name="Rectangle 6204"/>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Documento firmado electrónicamente desde la plataforma esPublico Gestiona | Pág</w:t>
                              </w:r>
                              <w:r>
                                <w:rPr>
                                  <w:sz w:val="12"/>
                                </w:rPr>
                                <w:t xml:space="preserve">ina 42 de 124 </w:t>
                              </w:r>
                            </w:p>
                          </w:txbxContent>
                        </wps:txbx>
                        <wps:bodyPr vert="horz" wrap="square" lIns="0" tIns="0" rIns="0" bIns="0" anchor="t" anchorCtr="0" compatLnSpc="0">
                          <a:noAutofit/>
                        </wps:bodyPr>
                      </wps:wsp>
                    </wpg:wgp>
                  </a:graphicData>
                </a:graphic>
              </wp:anchor>
            </w:drawing>
          </mc:Choice>
          <mc:Fallback>
            <w:pict>
              <v:group id="Group 187805" o:spid="_x0000_s1388" style="position:absolute;left:0;text-align:left;margin-left:505.9pt;margin-top:595pt;width:346.95pt;height:95.05pt;z-index:25164595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YA1twIAAEkJAAAOAAAAZHJzL2Uyb0RvYy54bWzkVm1v2yAQ/j5p/wHxvbVNHMe26lTTulaT&#10;pq1atx9AMH6RbGBA4nS/fgd2nCqrKq2VplXLB3LAcdw999yZi8t936Ed16aVosDReYgRF0yWragL&#10;/P3b9VmKkbFUlLSTghf4nht8uX775mJQOSeykV3JNQIjwuSDKnBjrcqDwLCG99ScS8UFbFZS99TC&#10;VNdBqekA1vsuIGGYBIPUpdKScWNg9WrcxGtvv6o4s1+qynCLugKDb9aP2o8bNwbrC5rXmqqmZZMb&#10;9Ble9LQVcOls6opaira6/c1U3zItjazsOZN9IKuqZdzHANFE4Uk0N1pulY+lzodazTABtCc4Pdss&#10;+7y71agtCxwnCUaC9pAkfy+K0lUaLh1Cg6pzULzR6k7d6mmhHmcu6H2le/cP4aA9sCDL4ihbYXRf&#10;4DMSxckyy0ag+d4iBhokWSZkgREDjTgOk5hMmWANpOtpG6z58LSV4OBQ4Pye3RwUMMwcQTQvA/Gu&#10;oYr73BiHzQwihD2C+BW4R0XdcZSQkIwwetUZQ5MbgPMAINIS2BmBMvxiT6YJz1WaLjLi4czicJXF&#10;J2AuSZwuYN+hGUULQiKnMMNAc6WNveGyR04osAbPvH26+2TsqHpQcd4Ied12HazTvBOIUSjLqqPj&#10;kQd77sgVNQ3aUSguI7u2nO7tBFzv8B7jc5Ldb/aeZiT1XHBrG1neA27QPcCpRuqfGA1QiWDrx5Zq&#10;jlH3UUCWXNkeBH0QNgeBCgZHC2wxGsX3dixvqC9F7Sdxp5izMQb2bmtl1fqYjx5MzgI5HNX/Ckug&#10;Kz7CksVLWBKFURqSpadJFGYxWUw1NRcdiVbZMnstPMm8+8cs/Zc8gWw9whPfABwy0Hj+uJtAOUGf&#10;OOHGoQm/kh6S+Q73r3LDf3fge+178PS2cA+Ch3Pfc44voPUvAAAA//8DAFBLAwQUAAYACAAAACEA&#10;tmeBGeIAAAAPAQAADwAAAGRycy9kb3ducmV2LnhtbEyPQWvCQBCF74X+h2UKvdXdrVg1zUZE2p6k&#10;UC0Ub2syJsHsbMiuSfz3HU/t7T3m8eZ76Wp0jeixC7UnA3qiQCDlvqipNPC9f39agAjRUmEbT2jg&#10;igFW2f1dapPCD/SF/S6WgksoJNZAFWObSBnyCp0NE98i8e3kO2cj266URWcHLneNfFbqRTpbE3+o&#10;bIubCvPz7uIMfAx2WE/1W789nzbXw372+bPVaMzjw7h+BRFxjH9huOEzOmTMdPQXKoJo2CutmT2y&#10;0kvFs26ZuZrNQRxZTRdKg8xS+X9H9gsAAP//AwBQSwECLQAUAAYACAAAACEAtoM4kv4AAADhAQAA&#10;EwAAAAAAAAAAAAAAAAAAAAAAW0NvbnRlbnRfVHlwZXNdLnhtbFBLAQItABQABgAIAAAAIQA4/SH/&#10;1gAAAJQBAAALAAAAAAAAAAAAAAAAAC8BAABfcmVscy8ucmVsc1BLAQItABQABgAIAAAAIQBggYA1&#10;twIAAEkJAAAOAAAAAAAAAAAAAAAAAC4CAABkcnMvZTJvRG9jLnhtbFBLAQItABQABgAIAAAAIQC2&#10;Z4EZ4gAAAA8BAAAPAAAAAAAAAAAAAAAAABEFAABkcnMvZG93bnJldi54bWxQSwUGAAAAAAQABADz&#10;AAAAIAYAAAAA&#10;">
                <v:rect id="Rectangle 6202" o:spid="_x0000_s1389"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j0QxAAAANwAAAAPAAAAZHJzL2Rvd25yZXYueG1sRI9Ba8JA&#10;FITvhf6H5RV6qxuDVYmuYktT7NGoeH1kn0na7NuQfdX037uFQo/DzHzDLNeDa9WF+tB4NjAeJaCI&#10;S28brgwc9vnTHFQQZIutZzLwQwHWq/u7JWbWX3lHl0IqFSEcMjRQi3SZ1qGsyWEY+Y44emffO5Qo&#10;+0rbHq8R7lqdJslUO2w4LtTY0WtN5Vfx7QxskN7y0zxN3l9yGR8/5XlSpB/GPD4MmwUooUH+w3/t&#10;rTUwmc7g90w8Anp1AwAA//8DAFBLAQItABQABgAIAAAAIQDb4fbL7gAAAIUBAAATAAAAAAAAAAAA&#10;AAAAAAAAAABbQ29udGVudF9UeXBlc10ueG1sUEsBAi0AFAAGAAgAAAAhAFr0LFu/AAAAFQEAAAsA&#10;AAAAAAAAAAAAAAAAHwEAAF9yZWxzLy5yZWxzUEsBAi0AFAAGAAgAAAAhAPfWPRD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6203" o:spid="_x0000_s1390"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aliwQAAANwAAAAPAAAAZHJzL2Rvd25yZXYueG1sRE9Na8JA&#10;EL0X/A/LCN7qxmAlpK6i0kh7NK14HbLTJG12NmSnmv777qHg8fG+19vRdepKQ2g9G1jME1DElbct&#10;1wY+3ovHDFQQZIudZzLwSwG2m8nDGnPrb3yiaym1iiEccjTQiPS51qFqyGGY+544cp9+cCgRDrW2&#10;A95iuOt0miQr7bDl2NBgT4eGqu/yxxnYIb0UlyxNjvtCFucveVqW6Zsxs+m4ewYlNMpd/O9+tQaW&#10;q7g2nolHQG/+AAAA//8DAFBLAQItABQABgAIAAAAIQDb4fbL7gAAAIUBAAATAAAAAAAAAAAAAAAA&#10;AAAAAABbQ29udGVudF9UeXBlc10ueG1sUEsBAi0AFAAGAAgAAAAhAFr0LFu/AAAAFQEAAAsAAAAA&#10;AAAAAAAAAAAAHwEAAF9yZWxzLy5yZWxzUEsBAi0AFAAGAAgAAAAhAIZJqWL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6204" o:spid="_x0000_s1391"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Qz5xAAAANwAAAAPAAAAZHJzL2Rvd25yZXYueG1sRI9Ba8JA&#10;FITvhf6H5RW81Y1BRaOr2NJIe2xUvD6yr0na7NuQfWr677uFQo/DzHzDrLeDa9WV+tB4NjAZJ6CI&#10;S28brgwcD/njAlQQZIutZzLwTQG2m/u7NWbW3/idroVUKkI4ZGigFukyrUNZk8Mw9h1x9D5871Ci&#10;7Ctte7xFuGt1miRz7bDhuFBjR881lV/FxRnYIb3k50Wa7J9ymZw+ZTYt0jdjRg/DbgVKaJD/8F/7&#10;1RqYzpfweyYeAb35AQAA//8DAFBLAQItABQABgAIAAAAIQDb4fbL7gAAAIUBAAATAAAAAAAAAAAA&#10;AAAAAAAAAABbQ29udGVudF9UeXBlc10ueG1sUEsBAi0AFAAGAAgAAAAhAFr0LFu/AAAAFQEAAAsA&#10;AAAAAAAAAAAAAAAAHwEAAF9yZWxzLy5yZWxzUEsBAi0AFAAGAAgAAAAhAOkFDPn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Documento firmado electrónicamente desde la plataforma esPublico Gestiona | Pág</w:t>
                        </w:r>
                        <w:r>
                          <w:rPr>
                            <w:sz w:val="12"/>
                          </w:rPr>
                          <w:t xml:space="preserve">ina 42 de 124 </w:t>
                        </w:r>
                      </w:p>
                    </w:txbxContent>
                  </v:textbox>
                </v:rect>
                <w10:wrap type="topAndBottom" anchorx="page" anchory="page"/>
              </v:group>
            </w:pict>
          </mc:Fallback>
        </mc:AlternateContent>
      </w:r>
      <w:r>
        <w:rPr>
          <w:noProof/>
        </w:rPr>
        <w:drawing>
          <wp:anchor distT="0" distB="0" distL="114300" distR="114300" simplePos="0" relativeHeight="251646976" behindDoc="0" locked="0" layoutInCell="1" allowOverlap="1">
            <wp:simplePos x="0" y="0"/>
            <wp:positionH relativeFrom="column">
              <wp:posOffset>751335</wp:posOffset>
            </wp:positionH>
            <wp:positionV relativeFrom="paragraph">
              <wp:posOffset>-2600178</wp:posOffset>
            </wp:positionV>
            <wp:extent cx="4469888" cy="6286500"/>
            <wp:effectExtent l="0" t="0" r="6862" b="0"/>
            <wp:wrapSquare wrapText="bothSides"/>
            <wp:docPr id="470" name="Picture 61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469888" cy="6286500"/>
                    </a:xfrm>
                    <a:prstGeom prst="rect">
                      <a:avLst/>
                    </a:prstGeom>
                    <a:noFill/>
                    <a:ln>
                      <a:noFill/>
                      <a:prstDash/>
                    </a:ln>
                  </pic:spPr>
                </pic:pic>
              </a:graphicData>
            </a:graphic>
          </wp:anchor>
        </w:drawing>
      </w:r>
    </w:p>
    <w:p w:rsidR="0053787A" w:rsidRDefault="00170A63">
      <w:pPr>
        <w:spacing w:after="0" w:line="256" w:lineRule="auto"/>
        <w:ind w:left="346" w:firstLine="0"/>
        <w:jc w:val="left"/>
      </w:pPr>
      <w:r>
        <w:t xml:space="preserve"> </w:t>
      </w:r>
    </w:p>
    <w:p w:rsidR="0053787A" w:rsidRDefault="00170A63">
      <w:pPr>
        <w:spacing w:after="0" w:line="256" w:lineRule="auto"/>
        <w:ind w:left="-2207" w:right="1260" w:firstLine="0"/>
      </w:pPr>
      <w:r>
        <w:rPr>
          <w:rFonts w:ascii="Calibri" w:eastAsia="Calibri" w:hAnsi="Calibri" w:cs="Calibri"/>
          <w:noProof/>
        </w:rPr>
        <mc:AlternateContent>
          <mc:Choice Requires="wpg">
            <w:drawing>
              <wp:anchor distT="0" distB="0" distL="114300" distR="114300" simplePos="0" relativeHeight="25164800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471" name="Group 189589"/>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472" name="Rectangle 6276"/>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473" name="Rectangle 6277"/>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474" name="Rectangle 6278"/>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43 de 124 </w:t>
                              </w:r>
                            </w:p>
                          </w:txbxContent>
                        </wps:txbx>
                        <wps:bodyPr vert="horz" wrap="square" lIns="0" tIns="0" rIns="0" bIns="0" anchor="t" anchorCtr="0" compatLnSpc="0">
                          <a:noAutofit/>
                        </wps:bodyPr>
                      </wps:wsp>
                    </wpg:wgp>
                  </a:graphicData>
                </a:graphic>
              </wp:anchor>
            </w:drawing>
          </mc:Choice>
          <mc:Fallback>
            <w:pict>
              <v:group id="Group 189589" o:spid="_x0000_s1392" style="position:absolute;left:0;text-align:left;margin-left:505.9pt;margin-top:595pt;width:346.95pt;height:95.05pt;z-index:25164800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nqMvAIAAEkJAAAOAAAAZHJzL2Uyb0RvYy54bWzkVttu1DAQfUfiHyy/t0m82WwSNVshSiuk&#10;CioKH+B1nIuU2Mb2brZ8PWPn0lJQJYqEqHhxfBkfzxyfmfjs/Nh36MC1aaUocHQaYsQFk2Ur6gJ/&#10;+Xx5kmJkLBUl7aTgBb7jBp9vX786G1TOiWxkV3KNAESYfFAFbqxVeRAY1vCemlOpuIDFSuqeWhjq&#10;Oig1HQC97wIShkkwSF0qLRk3BmYvxkW89fhVxZn9WFWGW9QVGHyzvtW+3bk22J7RvNZUNS2b3KDP&#10;8KKnrYBDF6gLaina6/YnqL5lWhpZ2VMm+0BWVcu4jwGiicJH0VxpuVc+ljofarXQBNQ+4unZsOzD&#10;4UajtixwvIkwErSHS/LnoijN1mnmGBpUnYPhlVa36kZPE/U4ckEfK927L4SDjqCCLIujbIPRXYFP&#10;SBQn68zD0JwfLWJgQZJ1QlYYMbCI4zCJyXQTrIHrehqDNe+eRglmhwLn9+LmoEBh5p5E82ck3jZU&#10;cX83xnGzkEhmEj+B9qioO44SsklGGr3pwqHJDdA5E4i0BHVGCag6DGMvponPTZquMsAFsrI43GTx&#10;qNqFzDWJ0xWsOzajaEVI5AwWGmiutLFXXPbIdQqswTOPTw/Xxo6ms4nzRsjLtutgnuadQIxCWlYd&#10;Hbc8WHNbLqhp0IFCchnZteV0bifgeMf3GJ/r2ePu6GVGIBKvIJPvZHkHvEH1AKcaqb9hNEAmAtbX&#10;PdUco+69gFtyaTt39NzZzR0qGGwtsMVo7L61Y3pDfilqr8WtYg5jDOzN3sqq9TE7r0YPJmdBHE7q&#10;f0UloP0x1X5QyWZmBgT12yqJwigNydrLJAqzmKymnFp0QqJNts5ejE5WMxv/sU7iX+oknZl5jk4g&#10;naBOPNLGXIRfSg3xJfA+g/+tGuL/O/C/9jV4elu4B8HDsa859y+g7XcAAAD//wMAUEsDBBQABgAI&#10;AAAAIQC2Z4EZ4gAAAA8BAAAPAAAAZHJzL2Rvd25yZXYueG1sTI9Ba8JAEIXvhf6HZQq91d2tWDXN&#10;RkTanqRQLRRvazImwexsyK5J/PcdT+3tPebx5nvpanSN6LELtScDeqJAIOW+qKk08L1/f1qACNFS&#10;YRtPaOCKAVbZ/V1qk8IP9IX9LpaCSygk1kAVY5tIGfIKnQ0T3yLx7eQ7ZyPbrpRFZwcud418VupF&#10;OlsTf6hsi5sK8/Pu4gx8DHZYT/Vbvz2fNtfDfvb5s9VozOPDuH4FEXGMf2G44TM6ZMx09BcqgmjY&#10;K62ZPbLSS8Wzbpm5ms1BHFlNF0qDzFL5f0f2CwAA//8DAFBLAQItABQABgAIAAAAIQC2gziS/gAA&#10;AOEBAAATAAAAAAAAAAAAAAAAAAAAAABbQ29udGVudF9UeXBlc10ueG1sUEsBAi0AFAAGAAgAAAAh&#10;ADj9If/WAAAAlAEAAAsAAAAAAAAAAAAAAAAALwEAAF9yZWxzLy5yZWxzUEsBAi0AFAAGAAgAAAAh&#10;AJOSeoy8AgAASQkAAA4AAAAAAAAAAAAAAAAALgIAAGRycy9lMm9Eb2MueG1sUEsBAi0AFAAGAAgA&#10;AAAhALZngRniAAAADwEAAA8AAAAAAAAAAAAAAAAAFgUAAGRycy9kb3ducmV2LnhtbFBLBQYAAAAA&#10;BAAEAPMAAAAlBgAAAAA=&#10;">
                <v:rect id="Rectangle 6276" o:spid="_x0000_s1393"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AhVxAAAANwAAAAPAAAAZHJzL2Rvd25yZXYueG1sRI9Ba8JA&#10;FITvBf/D8gq91Y3BVomuoqUp7dGoeH1kn0ls9m3Ivmr677uFQo/DzHzDLNeDa9WV+tB4NjAZJ6CI&#10;S28brgwc9vnjHFQQZIutZzLwTQHWq9HdEjPrb7yjayGVihAOGRqoRbpM61DW5DCMfUccvbPvHUqU&#10;faVtj7cId61Ok+RZO2w4LtTY0UtN5Wfx5QxskF7z0zxN3ra5TI4XeZoW6YcxD/fDZgFKaJD/8F/7&#10;3RqYzlL4PROPgF79AAAA//8DAFBLAQItABQABgAIAAAAIQDb4fbL7gAAAIUBAAATAAAAAAAAAAAA&#10;AAAAAAAAAABbQ29udGVudF9UeXBlc10ueG1sUEsBAi0AFAAGAAgAAAAhAFr0LFu/AAAAFQEAAAsA&#10;AAAAAAAAAAAAAAAAHwEAAF9yZWxzLy5yZWxzUEsBAi0AFAAGAAgAAAAhAGJ4CFX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6277" o:spid="_x0000_s1394"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K3OxAAAANwAAAAPAAAAZHJzL2Rvd25yZXYueG1sRI9BT8JA&#10;FITvJv6HzTPhJlsKCiksBA01erRCuL50H221+7bpPqD+e9fExONkZr7JrDaDa9WF+tB4NjAZJ6CI&#10;S28brgzsP/L7BaggyBZbz2TgmwJs1rc3K8ysv/I7XQqpVIRwyNBALdJlWoeyJodh7Dvi6J1871Ci&#10;7Ctte7xGuGt1miSP2mHDcaHGjp5rKr+KszOwRdrlx0WavDzlMjl8ysOsSN+MGd0N2yUooUH+w3/t&#10;V2tgNp/C75l4BPT6BwAA//8DAFBLAQItABQABgAIAAAAIQDb4fbL7gAAAIUBAAATAAAAAAAAAAAA&#10;AAAAAAAAAABbQ29udGVudF9UeXBlc10ueG1sUEsBAi0AFAAGAAgAAAAhAFr0LFu/AAAAFQEAAAsA&#10;AAAAAAAAAAAAAAAAHwEAAF9yZWxzLy5yZWxzUEsBAi0AFAAGAAgAAAAhAA00rc7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6278" o:spid="_x0000_s1395"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TW6xAAAANwAAAAPAAAAZHJzL2Rvd25yZXYueG1sRI9BS8NA&#10;FITvgv9heUJvdtMQtcRuSy2N1GOj4vWRfSbR7NuQfW3Tf98tCB6HmfmGWaxG16kjDaH1bGA2TUAR&#10;V962XBv4eC/u56CCIFvsPJOBMwVYLW9vFphbf+I9HUupVYRwyNFAI9LnWoeqIYdh6nvi6H37waFE&#10;OdTaDniKcNfpNEketcOW40KDPW0aqn7LgzOwRtoWX/M0eX0pZPb5Iw9Zmb4ZM7kb18+ghEb5D/+1&#10;d9ZA9pTB9Uw8Anp5AQAA//8DAFBLAQItABQABgAIAAAAIQDb4fbL7gAAAIUBAAATAAAAAAAAAAAA&#10;AAAAAAAAAABbQ29udGVudF9UeXBlc10ueG1sUEsBAi0AFAAGAAgAAAAhAFr0LFu/AAAAFQEAAAsA&#10;AAAAAAAAAAAAAAAAHwEAAF9yZWxzLy5yZWxzUEsBAi0AFAAGAAgAAAAhAILdNb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43 de 124 </w:t>
                        </w:r>
                      </w:p>
                    </w:txbxContent>
                  </v:textbox>
                </v:rect>
                <w10:wrap type="topAndBottom"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649024" behindDoc="0" locked="0" layoutInCell="1" allowOverlap="1">
                <wp:simplePos x="0" y="0"/>
                <wp:positionH relativeFrom="column">
                  <wp:posOffset>416052</wp:posOffset>
                </wp:positionH>
                <wp:positionV relativeFrom="paragraph">
                  <wp:posOffset>-3916914</wp:posOffset>
                </wp:positionV>
                <wp:extent cx="5679951" cy="7976612"/>
                <wp:effectExtent l="0" t="0" r="0" b="5338"/>
                <wp:wrapSquare wrapText="bothSides"/>
                <wp:docPr id="475" name="Group 189588"/>
                <wp:cNvGraphicFramePr/>
                <a:graphic xmlns:a="http://schemas.openxmlformats.org/drawingml/2006/main">
                  <a:graphicData uri="http://schemas.microsoft.com/office/word/2010/wordprocessingGroup">
                    <wpg:wgp>
                      <wpg:cNvGrpSpPr/>
                      <wpg:grpSpPr>
                        <a:xfrm>
                          <a:off x="0" y="0"/>
                          <a:ext cx="5679951" cy="7976612"/>
                          <a:chOff x="0" y="0"/>
                          <a:chExt cx="5679951" cy="7976612"/>
                        </a:xfrm>
                      </wpg:grpSpPr>
                      <wps:wsp>
                        <wps:cNvPr id="476" name="Rectangle 6230"/>
                        <wps:cNvSpPr/>
                        <wps:spPr>
                          <a:xfrm>
                            <a:off x="2954142" y="1023981"/>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77" name="Rectangle 6231"/>
                        <wps:cNvSpPr/>
                        <wps:spPr>
                          <a:xfrm>
                            <a:off x="2954142" y="1184001"/>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78" name="Rectangle 6232"/>
                        <wps:cNvSpPr/>
                        <wps:spPr>
                          <a:xfrm>
                            <a:off x="2954142" y="1345549"/>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79" name="Rectangle 6233"/>
                        <wps:cNvSpPr/>
                        <wps:spPr>
                          <a:xfrm>
                            <a:off x="2954142" y="1505569"/>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80" name="Rectangle 6234"/>
                        <wps:cNvSpPr/>
                        <wps:spPr>
                          <a:xfrm>
                            <a:off x="2954142" y="1667490"/>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81" name="Rectangle 6235"/>
                        <wps:cNvSpPr/>
                        <wps:spPr>
                          <a:xfrm>
                            <a:off x="2954142" y="1827510"/>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82" name="Rectangle 6236"/>
                        <wps:cNvSpPr/>
                        <wps:spPr>
                          <a:xfrm>
                            <a:off x="2954142" y="1987530"/>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83" name="Rectangle 6237"/>
                        <wps:cNvSpPr/>
                        <wps:spPr>
                          <a:xfrm>
                            <a:off x="2954142" y="2149078"/>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wps:wsp>
                        <wps:cNvPr id="484" name="Rectangle 6238"/>
                        <wps:cNvSpPr/>
                        <wps:spPr>
                          <a:xfrm>
                            <a:off x="2954142" y="2309098"/>
                            <a:ext cx="51809" cy="207925"/>
                          </a:xfrm>
                          <a:prstGeom prst="rect">
                            <a:avLst/>
                          </a:prstGeom>
                          <a:noFill/>
                          <a:ln cap="flat">
                            <a:noFill/>
                            <a:prstDash val="solid"/>
                          </a:ln>
                        </wps:spPr>
                        <wps:txbx>
                          <w:txbxContent>
                            <w:p w:rsidR="0053787A" w:rsidRDefault="00170A63">
                              <w:pPr>
                                <w:spacing w:after="160" w:line="256" w:lineRule="auto"/>
                                <w:ind w:left="0" w:firstLine="0"/>
                                <w:jc w:val="left"/>
                              </w:pPr>
                              <w:r>
                                <w:rPr>
                                  <w:b/>
                                </w:rPr>
                                <w:t xml:space="preserve"> </w:t>
                              </w:r>
                            </w:p>
                          </w:txbxContent>
                        </wps:txbx>
                        <wps:bodyPr vert="horz" wrap="square" lIns="0" tIns="0" rIns="0" bIns="0" anchor="t" anchorCtr="0" compatLnSpc="0">
                          <a:noAutofit/>
                        </wps:bodyPr>
                      </wps:wsp>
                      <pic:pic xmlns:pic="http://schemas.openxmlformats.org/drawingml/2006/picture">
                        <pic:nvPicPr>
                          <pic:cNvPr id="485" name="Picture 6273">
                            <a:extLst>
                              <a:ext uri="{FF2B5EF4-FFF2-40B4-BE49-F238E27FC236}">
                                <a16:creationId xmlns:a16="http://schemas.microsoft.com/office/drawing/2014/main" id="{00000000-0000-0000-0000-000000000000}"/>
                              </a:ext>
                            </a:extLst>
                          </pic:cNvPr>
                          <pic:cNvPicPr>
                            <a:picLocks noChangeAspect="1"/>
                          </pic:cNvPicPr>
                        </pic:nvPicPr>
                        <pic:blipFill>
                          <a:blip r:embed="rId55"/>
                          <a:stretch>
                            <a:fillRect/>
                          </a:stretch>
                        </pic:blipFill>
                        <pic:spPr>
                          <a:xfrm>
                            <a:off x="0" y="0"/>
                            <a:ext cx="5679951" cy="7976612"/>
                          </a:xfrm>
                          <a:prstGeom prst="rect">
                            <a:avLst/>
                          </a:prstGeom>
                          <a:noFill/>
                          <a:ln>
                            <a:noFill/>
                            <a:prstDash/>
                          </a:ln>
                        </pic:spPr>
                      </pic:pic>
                    </wpg:wgp>
                  </a:graphicData>
                </a:graphic>
              </wp:anchor>
            </w:drawing>
          </mc:Choice>
          <mc:Fallback>
            <w:pict>
              <v:group id="Group 189588" o:spid="_x0000_s1396" style="position:absolute;left:0;text-align:left;margin-left:32.75pt;margin-top:-308.4pt;width:447.25pt;height:628.1pt;z-index:251649024;mso-position-horizontal-relative:text;mso-position-vertical-relative:text" coordsize="56799,7976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u0VEUwQAAPMYAAAOAAAAZHJzL2Uyb0RvYy54bWzsWWtv2zYU/T5g/4HQ&#10;d0fvJ+IUzcNBgKALlu0H0BRlCZVEjqRjZ0X/+y5JSW4TD62zYZjhBohEia97Dw8vr47P3227Fj1R&#10;IRvWzx3/zHMQ7Qkrm341d37/bTHLHCQV7kvcsp7OnWcqnXcXP/90vuEFDVjN2pIKBIP0stjwuVMr&#10;xQvXlaSmHZZnjNMeKismOqzgUazcUuANjN61buB5ibthouSCESolvL22lc6FGb+qKFG/VJWkCrVz&#10;B2xT5irMdamv7sU5LlYC87ohgxn4DVZ0uOlh0mmoa6wwWovm1VBdQwSTrFJnhHUuq6qGUOMDeON7&#10;L7y5FWzNjS+rYrPiE0wA7Quc3jws+fD0IFBTzp0ojR3U4w4WycyL/CyPs0wjtOGrAhreCv7IH8Tw&#10;YmWftNPbSnT6Du6grcH2ecKWbhUi8DJO0jyPfQcRqEvzNEn8wKJPaliiV/1IffONnu44savtm8zZ&#10;cGCS3IEl/xlYjzXm1KyB1BhMYCUjWL8Cx3C/ailKgtAQSlsATSesZCEBtj1ABXkc+VHgIIDE94Iw&#10;z3wLyQSan3m5hSzw0jyIdfXkNy64kOqWsg7pwtwRYIphIX66l8o2HZvo6Xu2aNoW3uOi7RHBsN+q&#10;FtsuX9TpLtdY1ugJw66RrG3KYd62h+m1e9YhXVLb5dbwB5zRrfS7JSufASgIC2BUzcSfDtrAFoOx&#10;/lhjQR3U3vWwLHo/jgUxFpZjAfcEus4d5SBbvFJ238LG4Vjd94+c6DGsY+/XilWN8XlnwWAssMHa&#10;9R/QIt1LC7Os2q7DaeFnkecdNS2SH7RI4RS0ofWraGEC4NtoEUZxHOUaWVwcZ7RIf9Aihdi+hxbh&#10;iMzh0SL24jg5aloMCccpHyIZHIx7aBG9nRZJkkb5kOweZ7QwnN6d7KeYW0ByuI8WU9Z1eLTIgjT2&#10;j5gWoTfl26ebcmbw/bAnWkxZ1+G0yLM0tl8yx5lbhDZfPvFoEe6lxZR1HUyLwIcjBBLZo005Q2/K&#10;t084WkR7aTFlXYfTIvRyLz9qWkz59v+RFrwhBfwP2h+UXslZ39ZIoZdaa93F6qzdd43RYfFxzWdW&#10;bWmWTduoZyO5guKijeqfHhqiZS39ALQZlbFskhGhXk8LulgaGpkGUk/QpcZPViOPflosgsv4ZhHN&#10;FlCaRd5lNLu8ifLZIgizmyBdXAVh8ln39pOCCIoVCM135SjV+skrOPZKoYNorEXWyDVirdGsPnnD&#10;30zfX1zGus865IHoBtaPd+OFOzm+w8AiAsJcQ+4Z+ShRz65qUAfpe8lBnAOZzww29rTNzUBfwbls&#10;G66lOg2VLg/ugv71Qvfds/ZWU75mZN3RXlmRXFCQ+QA4WTdcOkgUtFvSEgTDu3KQlqQSVJFaT1jB&#10;xFqmsF5PFcbKnWHahb+RNeHz5fv1339JzdSG75EwrQ9GttwZbDyBRyMPGmXdrOvwK4CW7r98Nq12&#10;v1Vc/AU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BHo7pZ4QAAAAsBAAAPAAAAZHJz&#10;L2Rvd25yZXYueG1sTI9BS8NAEIXvgv9hGcFbu4k1wcZsSinqqQi2Qultm50modnZkN0m6b93POlx&#10;eI8335evJtuKAXvfOFIQzyMQSKUzDVUKvvfvsxcQPmgyunWECm7oYVXc3+U6M26kLxx2oRI8Qj7T&#10;CuoQukxKX9ZotZ+7Domzs+utDnz2lTS9HnnctvIpilJpdUP8odYdbmosL7urVfAx6nG9iN+G7eW8&#10;uR33yedhG6NSjw/T+hVEwCn8leEXn9GhYKaTu5LxolWQJgk3FczSOGUHbizTiO1OHC2WzyCLXP53&#10;KH4AAAD//wMAUEsDBAoAAAAAAAAAIQDD2Jn0MzECADMxAgAUAAAAZHJzL21lZGlhL2ltYWdlMS5q&#10;cGf/2P/gABBKRklGAAEBAQBgAGAAAP/bAEMAAwICAwICAwMDAwQDAwQFCAUFBAQFCgcHBggMCgwM&#10;CwoLCw0OEhANDhEOCwsQFhARExQVFRUMDxcYFhQYEhQVFP/bAEMBAwQEBQQFCQUFCRQNCw0UFBQU&#10;FBQUFBQUFBQUFBQUFBQUFBQUFBQUFBQUFBQUFBQUFBQUFBQUFBQUFBQUFBQUFP/AABEIBFkDG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r&#10;8V+LtF8E6Lcaz4h1my0LR7XaJ9Q1CdLeGHc+1N7t8v3vl/4FXH/8NZfBH/osXgH/AMKiw/8AjtO/&#10;aW/5J5o//Y5eFf8A0/6fXq1AHk//AA1l8Ef+ixeAf/CosP8A47R/w1l8Ef8AosXgH/wqLD/47XrF&#10;FAHk/wDw1l8Ef+ixeAf/AAqLD/47R/w1l8Ef+ixeAf8AwqLD/wCO16r5lFAHlP8Aw1l8FP8AosXg&#10;H/wqbD/47R/w1j8Ef+ixeAf/AAqLD/47Xq1cr4v8daH4B0GXV/EeuWOg6bF9+7vrhYE/8e/i/wBm&#10;gIxcjkP+GsPgl/0WDwD/AOFPYf8Ax2l/4ar+Cn8Pxi8Bf+FNZf8Ax2uYf4veM/iAsUfwz8GSz2Ey&#10;/J4p8XB9OsduxXR4rX/j5uev9yJf7r0v/DNv/CaXAvvip4l1Dx233jo5/wBC0SL+IbbNfv7f78rO&#10;1TzG/sYx/iSOm/4aw+Cv/RX/AAD/AOFPZ/8AxdP/AOGsvgj/ANFi8A/+FRYf/Ha9A0HQdM8N2KWm&#10;lafBptoo+WG1hVE/8drYqjA8n/4ay+CP/RYvAP8A4VFh/wDHaP8AhrL4I/8ARYvAP/hUWH/x2vWK&#10;KAPJ/wDhrL4I/wDRYvAP/hUWH/x2j/hrL4I/9Fi8A/8AhUWH/wAdr1iigDyf/hrL4I/9Fi8A/wDh&#10;UWH/AMdo/wCGsvgj/wBFi8A/+FRYf/Ha9YooA8n/AOGsvgj/ANFi8A/+FRYf/HaP+Gsvgj/0WLwD&#10;/wCFRYf/AB2vWKKAPJ/+Gsvgj/0WLwD/AOFRYf8Ax2j/AIay+CP/AEWLwD/4VFh/8dr1iigDyf8A&#10;4ay+CP8A0WLwD/4VFh/8do/4ay+CP/RYvAP/AIVFh/8AHa9YooA8j/4au+C3/RX/AAF/4U1l/wDF&#10;1J/w1l8Ef+ixeAf/AAqLD/47Wvorf8Xj8X/x/wDEs0tfl/h+e9/+Kr0GgDyf/hrH4I/9Fi8A/wDh&#10;UWH/AMdpn/DVXwU/6LJ4A/8ACmsv/jteqSnEdfO/7JHh6z8VfscfC3T75ZfKbQLVke3bY8TL9x0b&#10;+FqCuX3eY7f/AIay+CP/AEWLwD/4VFh/8do/4ay+CP8A0WLwD/4VFh/8drY0HxFd2uqReGvEs8Y1&#10;N2Y2N8nyRanGv93+7Kn8af8AAl/2fQKCTyf/AIay+CP/AEWLwD/4VFh/8do/4ay+CP8A0WLwD/4V&#10;Fh/8dr1iigDyf/hrL4I/9Fi8A/8AhUWH/wAdo/4ay+CP/RYvAP8A4VFh/wDHa9YrC1jxPpWgWf2n&#10;VNStrG337N9xKifP/d/3qAOE/wCGsvgj/wBFi8A/+FRYf/Hai/4ax+Cv/RYvAX/hTWX/AMXW7/wm&#10;ur+Idq+HNAuHt5P+YhrDfYotv99E/wBa/wD3wv8AvU9PANxqbGfxRrlzr3zb/sMK/Y7Jf9jylf5/&#10;+2rvQBgf8NYfBT/or/gH/wAKay/+LqT/AIay+CP/AEWLwD/4VFh/8dr0jTdKtNHsYrOwtYbS1T7s&#10;UMexV/4DV2gDyr/hrL4I/wDRYvAP/hUWH/x2j/hrL4I/9Fi8A/8AhUWH/wAdr0zUNRttLtXubueO&#10;2hX7zyttWuMvvjd4H010i/4SrT7yZvuxafL9tf8A74i3NQBhf8NXfBb/AKK/4C/8Kay/+LqT/hrL&#10;4I/9Fi8A/wDhUWH/AMdrmvFHjzUW+M3hLWNC8F+KvEVrBpOqafP5WmfYghneylT5rx4F/wCXNv8A&#10;vqujj8ZfFHWllNj8OdL0eL+B/EPiNEf/AGW2WsVwv/j9ADv+Gsvgj/0WLwD/AOFRYf8Ax2j/AIay&#10;+CP/AEWLwD/4VFh/8dpi6D8YdYsWS68beF/Dkz9tK8Oz3Tx/7ss91tb/AL9UrfBnUtWFv/bfxP8A&#10;GmqLGPmt7W5tdNVm/iy1nbxP/wCP0AL/AMNWfBX/AKLJ4C/8Kaw/+O03/hrD4KfN/wAXi8B/+FPY&#10;f/Halh/Zv+HV3cG61Pwz/wAJHcf3vE15dav/AOljvXa+GfBOheDrN7bQtE03RbdvvRadaJaqf++K&#10;AOI/4ay+CP8A0WLwD/4VFh/8do/4ay+CP/RYvAP/AIVFh/8AHa9YpnmUAeVf8NZfBH/osXgH/wAK&#10;iw/+O0f8NZfBH/osXgH/AMKiw/8AjtbHiD41+APCVy9rrPjbQNMu1DbrW41GJJty/e+TdurE/wCG&#10;ifDt3aJdaFpPivxSJG2qdM8N33lSf7ssqJF/4/QA/wD4ay+CP/RYvAP/AIVFh/8AHaP+Gsvgj/0W&#10;LwD/AOFRYf8Ax2lk+IfxE1K4WHSvhTPbLt+a48Sa7Z2qf+Sv2pv/AByoZrb4xazNMJNS8G+GLbc2&#10;1bexutWm2f7zS26/+ON/u0AS/wDDWXwR/wCixeAf/CosP/jtH/DVXwU/6LJ4B/8ACmsv/jtRN8Hv&#10;EerWawa98WPFd4zNvlTTEs9NT/gBit/PX/v7Un/DOHgC/vVm1nRbnxOyLtX/AISbVbzV0/74unda&#10;AG/8NVfBb/osngD/AMKaz/8AjtP/AOGsvgj/ANFi8A/+FRYf/HaPiH8PfDfhj4MfECz0Tw/pujxX&#10;WhX6yppdolrv/wBHf+5Xc+E9Sk1jwvol9PIs011ZxSu6fdZmRWoA4b/hrL4I/wDRYvAP/hUWH/x2&#10;j/hrL4I/9Fi8A/8AhUWH/wAdr1iigDyf/hrL4I/9Fi8A/wDhUWH/AMdo/wCGsvgj/wBFi8A/+FRY&#10;f/Ha9YooA8n/AOGsvgj/ANFi8A/+FRYf/Haj/wCGr/grn/ksPgPd/wBjNZf/ABdeuV5F4JX/AIyB&#10;+KSuuP8AQ9DZQ38XyXXzf+O/+OUAS/8ADWXwR/6LF4B/8Kiw/wDjtH/DWXwR/wCixeAf/CosP/jt&#10;esUUAeT/APDWXwR/6LF4B/8ACosP/jtH/DWXwR/6LF4B/wDCosP/AI7XrFFAHk//AA1l8Ef+ixeA&#10;f/CosP8A47R/w1l8Ef8AosXgH/wqLD/47XrFFAHk/wDw1l8Ef+ixeAf/AAqLD/47R/w1l8Ef+ixe&#10;Af8AwqLD/wCO16xRQB5P/wANZfBH/osXgH/wqLD/AOO0f8NZfBH/AKLF4B/8Kiw/+O16xRQB5P8A&#10;8NZfBH/osXgH/wAKiw/+O0f8NZfBH/osXgH/AMKiw/8AjtesUUAeT/8ADWXwR/6LF4B/8Kiw/wDj&#10;tH/DWXwR/wCixeAf/CosP/jtesUUAeR/8NXfBXH/ACWDwFt/7Gay/wDi6k/4ay+CP/RYvAP/AIVF&#10;h/8AHas/AqZZPCeqxxON0finxCsq/wB3/ib3r/8Asy16fQB5P/w1l8Ef+ixeAf8AwqLD/wCO0f8A&#10;DWXwR/6LF4B/8Kiw/wDjtesUUAeR/wDDV3wX/wCiv+Ah/u+JrL/4upP+Gsvgj/0WLwD/AOFRYf8A&#10;x2k/aWaez+C+u6rbLvuNGls9c/8AAO6iuv8A2lXq1AHlX/DWXwR/6LF4B/8ACosP/jtH/DWXwR/6&#10;LF4B/wDCosP/AI7XqtHmUAeU/wDDWHwU/wCixeAf/CnsP/jtJ/w1f8E/+ixeAf8Awp7H/wCO16o8&#10;lc14k8f+HfBVus/iHxBpeixN92TULxLVP/H2oCMZS+E4v/hq34KY/wCSweAv/Cms/wD4upv+GsPg&#10;l/0WLwD/AOFPYf8Ax2vHdH/aP8I2/wAWfHmu+E7fxB4+0++sdLUt4O0eXUEa6ie9WUbkTZ/qvsv3&#10;n+bd8v3fl77/AIWh8X/EkrweH/hKNFt2g3Qan40123tfm/2oLP7U3/oP/Aanmib+xqfaOk/4aw+C&#10;n/RYvAP/AIU9h/8AHabJ+1d8FP4fjF4C/wDCms//AI7XPweBfjf4layfXPiXo3hZE/4+rLwjoG93&#10;X/ZuLx5f/RVRv+yb4W1qFk8Xa/4s8ehpftHl+Ideme3/APAeLZBt/wCAUcw/Z04/FI6L/hq74K/9&#10;Ff8AAX/hTWX/AMXUn/DWHwT/AOixeAf/AAp7D/47XSeDfhR4N+H+9/C/hPRPDryr87aZp0Vqzf72&#10;xK7KqOeXL9k8p/4aw+CX/RYvAP8A4U9h/wDHaZ/w1d8F/m/4vD4D2/8AYzWX/wAXXrNfKvwx+Pfh&#10;b4L/ALNHwQi8Rvcw/bvA1nd2rqq7H8i1slZN7P8Afb7Um1f9/wDu0Aeq/wDDWXwR/wCixeAf/Cos&#10;P/jtH/DWXwR/6LF4B/8ACosP/jtenwzfaIElXd8y1ZoA8n/4ay+CP/RYvAP/AIVFh/8AHaP+Gsvg&#10;j/0WLwD/AOFRYf8Ax2uw8VePPD/gfT0vvEWuafoVi7eUlxqF0kCM/wDd+f8Airzbwv8AtLaX428f&#10;Hwp4X0DxF4juIGP9p6kmnva6fpv/AF1ln8r/AICiKzMvzUAegeDfiF4a+Iuly6l4T8S6T4o02Gf7&#10;LJd6PfRXUSy7FbY7xNt3bXT5f9ta7GvJfg9/yUT45/8AY52v/qP6NXrVAHlP7S3/ACTzR/8AscvC&#10;v/p/0+vVq8n/AGlv+Sf6P/2OXhT/ANP+n16rQAUGsXWNestD+zi+uYbc3D+VAjy/NK/9xV/iavE9&#10;X/amtNU1a60PwHompeNdct9u+HTVV4ovvf6196pB9z7krRP/ALLVEpcprCnKp8J74HSNT8uyvN/H&#10;n7QngjwHeppF3q/9o+IJ/wDUaHo8bXuoS/7sEXz1wEPwt+KHxWQSfEPxgfCWmS8jw94On+dvufLP&#10;eOn+y3yIn/bVq9U+Hvwj8KfCfTZoPCug2enef891cIm64un/AL8srfPK3+07Ue9Ivlpw+KXNI87j&#10;1z4vfFRHOnafZ/C7Qm4W+1PZqGsSr8rblgT9xFuX++7/AO5XSeD/ANnfwn4Y1638RXyXfirxVEvy&#10;+IfEk/2+9T/rkzfLAv8AsxKletAg9Kdt9DT5RSrS+GPujUTbRT6KowH0UUUAFFFFABRRRQAUUUUA&#10;FFFFABRRRQAUUUUAedeB7OJfiB8RpPIXz21GzVpdv3l+xQ//ABT/APfVei1x3g3/AJGTx1/2GIv/&#10;AE32VdjQBFJ/qjXhf7En/Jpvwr/7AFr/AOgV7lJ/qa+X/wBj34maRYfsq/Di0ig1nUbuz0K1R4tP&#10;0e6l+bZ93cqbP/Hqn7Rr/wAu5H0NrWi2PiSzezvYVltG2/8AjvzI6t/Cy1zVjb+MfDebeKWw8T6e&#10;jfuLjUrl7O7Vd38bJE6v/vfLuof4heI7yyWfSvh5rDzN/wBBS5tbL/2d2/8AHankk+JF7dJ5dv4X&#10;0e12/Mzz3WoP/wB87YKoyLA8VeJ7dttz4LuZl/v6fqEE6/8AkV4qrzfEK7hkWOXwf4mWd/lSJLWJ&#10;93/A1l2L/wACamL4N8XXkkz6h49u0Rvu2+j6fBbhf+/vmt/49TB8GtGurH7Nq2oa/rqs25v7R1u6&#10;2t/wBHVP/HaAKuteIdcSJJdc1vSfAWnt/A0qS3DL/wBdX/dL/wB8NWToPiz4caLrR/szU28Sa7s+&#10;fULWCXVLvZ/11RX+X/ZWuz0r4V+D9HMRsfCujwyx/dlWzTd/33srr6AOBh+JWoakso0rwP4mvNv3&#10;JbuCKyRv+/8AKjf+O1C+p/EjUtNVrPw9oGhTM3zf2hqct1tX/diiT/0OvRKfQB52/hnx1qU8TXnj&#10;WGwg/ih0bRUT/wAfneX/ANBqX/hVsU11LNqHifxTqhZfuNq72qf982vlV3lPoA4C0+DPgXTYZvK8&#10;Kabdu33nvYvtT/8AfT72rtbOzhsLVIYIo4Yl+6kS7Vq1RQAzy6b8v+zUteD/ABQ8GeGvFXx08B2/&#10;ifS4Ne02+0rVrdbHUIvtFp9qV7R0+Rvl37PtX+VoA7DXvjd8PPDEs1nq/wAQPD2m3cW7fb3OrW6S&#10;/wC7s3bv/ZqzG/aJ8O3drFPoWkeKvE4lbbG+k+G7zyn/AN2WVEi/8frufC/gfw/4Lt5bfQdC03RY&#10;n+8um2aW6t/3xW/5dAHlcnxC+ImpXCxaV8Krm2Xb81x4k12ztU/8lftTf+O1DNbfGLWZphJqXg3w&#10;xbbm2rb2N1q02z/eaW3X/wAcb/dr12mUAeSt8HvEerWawa98WPFd4zNvlTTEs9NT/gBit/PX/v7U&#10;n/DOHgC/vVm1nRbnxOyLtX/hJtVvNXT/AL4unda9Wp9AHOeF/A/h/wAF28tvoOg6bocTffXT7NLd&#10;W/74roPLp9FABTKfRQAyn0UUAY3ibTW1Xw/qtnFt826tpbdd3+0m2uc+B90l78F/AFyn3ZNAsGX/&#10;AMB0rua87/Z7b/iwfw0/7FvTV/8AJVKAPR6KKKACiiigArzjRP8Ak4Dxr/2LGh/+ler16PXnGif8&#10;nAeNf+xY0P8A9K9XoA9HooooAKKKKACiiigAoopKAFoplElAD6KhR6f5lAD6KZTHkoA8m/Z/x9l8&#10;dbfv/wDCZazuX/t4/wD2a9bz7V8veDfj98PPhfe/E/8A4SXxdpOlXDeLbp0tXuka4lX7Pb/MsS/O&#10;33f4a6L/AIaqt/EFwbbwR8PvG3jJmXfHeRaT9gsn/i/1t48VTzRN40akvsnv+TR5g/vV8/J4j/aE&#10;8WJBLp3hDwf4Ei3bZU8Q6tLqVxt/vbLVET/yLQ3wB+IPiaOVPGPxv8RPEzbli8J2Froap/wP97L/&#10;AOP0cw/Yxj8Uj0D4zw2epfCjxfpt9eW9hb6jo95ZPcXEqoi+bE6feZ1rznwv+2F8Orjwx4YF34mh&#10;1LxPf6dbXEumaPbS6hd+a8Cu6eVaq/zf7NaWn/sg/C611ObV9R8ML4n1SeLZPe+KLmXVXf8A2mW6&#10;d1r17Q/D2leG9PisdL02002zi+7a2UCxIn/AVpe9IP3Mf7x4/wD8L+8WeIot3hL4OeLL/LbGl8QN&#10;BoqL/wB/X83/AMcpsln8ffEnmrPqvgnwPat919OtrrWbhf8AZ/e/Z1/8cr3ny07Cm0+UXtox+GJ4&#10;fH+znqGsFLjxX8S/GniQ+Vtksbe+XSrJ/wDgFmiP/wCPtWz4X/Zj+GPg94pNP8D6K90rb1vtQtvt&#10;t1/39l3P/wCPV32peKtF8PyJDqWsWNhM/wAyRXdykTt/301V/wDhZHhb/oaNG/8AA6L/AOLo5YhK&#10;vUl9o6FUT+FafXL+F/Fen+JptW/su6W8hsbz7E80TK8LN5UUvysv+zKv/At1dXVGAyiijfQAUUyu&#10;c8SeLdO8KwJNqV9Hbea2yBd3zzt/cRfvM3+ytBUYylLlidNXwZH4gk8H/BL9mbV5bW8eGXwXbaQl&#10;zBrc1hErywaa6o3kfvWb9w77U/ggfd8zJt+qIfE3irxNHnRtMXRbVk/4/ddifzW/3LVX3f8Afboy&#10;/wBxq+bv+ET8SeIv2W/gAnhXTZr+4uPB9jpWpyW8COv9n3Nhb+bE250+VvKT7nzfInzJ96suYK1P&#10;2fxHu/xy+K3jL4UaHBqPhj4Y638SWf8A1kOj3MSG35X76t+9dvvfcRv+A1414V+OnjX4tyzQTaR4&#10;2SWBs3Wg+FJfDunXar/cuvP1R7pP95PszV9jwr5MSJ/dWua8VeAfDvjmC2j8Q6NYax5HMDXsCO8T&#10;/wB5Gx8rf7taknzr4L8N6f4k+IV1pN/pF18JtTff/ot7deb4o16L5Gdv7U3v+6T+JbWeV/u73T7j&#10;fSvhjwrpHgnR4tL0PTLbR9Mi+7aWkaxIv95vlryzxX+znDrGlrp1h4m1RLBSssel+IW/ti0WVPuS&#10;75W+2I6fwtFdJtrM+HM3xn8CeIotE8S2dh4/8GuyxWuvWV9s1Oz/AOvqKVE3on++8v8A11agDrPg&#10;9/yUT45/9jna/wDqP6NXrVeS/B7/AJKJ8c/+xztf/Uf0avWqAPDf2otQg0X4SxX11J9mtrTxR4au&#10;5bi4lVVVU16wdzub5V6f7tcvJ8ePF/xS2L8MvDk9/YP/AMx+7/0XTP8AwIlT9/8AOu3/AEWKdG/5&#10;6pXdftKW8cvw70xZFV0bxf4VR1ZfvL/b+n1615Sei0SNacow/vHz7pP7Mlx4gklvPiP4kvPE8s/+&#10;t0bT2ey0xl+T5JU3tLdfc/5eJXX/AGFr2zw/4d0rwrpUOm6Rptppen2/+qtbKBIol/3UWtmn1EY8&#10;o6laVT4jh/H/AMUPDnwy0+zvfE+of2da3Vz9jim+zSy7pdjvt+Rf7qPXEp+2F8Ippfs3/CW73Vfm&#10;X+zLz/41XUfF9F/4pJtvzf2x/wC2V1Xzf4Ps/s37S2uyyaRY232zTrp7W++075WiR7JNif6U/wDG&#10;7ts8pduz+Le1WYnuH/DXnwm/6Gz/AMpl5/8AGqNN/au+F2rafaXlv4r32t1EksDf2deLuVvu/wAF&#10;ProfgH/yQz4c/wDYt6b/AOkqUAX/AAJ8QdB+J2h/214Z1D+1dN+0y2vneU8QaWJ2V0+Zd3ystdDb&#10;6lBeXF3HE4d7Ofypv9l9iP8A+gvXnH7N/wDyKvin/sc/Ef8A6d7quD+Nt5rlp/asmkHxGPK1r/SB&#10;4ctnlO37Bb/O/lXETrt/3mX+8v3KAPoSbUIo76KzdsTzq0qL/srs3f8AodVptbsrfWLLTZZmW9vI&#10;5ZYF2N8yps3/APoa18taXrmqSfAPT9Xute1u3Z7e6SLU5m/0hYv7QskffKt67LE+198v2rcqO7K6&#10;7ErN+H/jSTxB4Nm8QW+r6s0P9la9NbXVm09/Lar9isHX7KzSytK6f3Xf5ZfNi/hoA+v5r+K3uLeO&#10;RtjXUuyD/abY7f8AoKVU1rXrDw3Dbz3s7Wy3V1FZxnaz7pZX2Iv/AH01fKHgHxBe6hofjCWLxPrO&#10;txRLLcWN95srxKv2fUl82KV7qVt3yKuzcvypau3zytXY/wDExtvD+iwX0vihE/trRP8AiWa8VvYk&#10;b7bDueK8+dn/AN152b/YX7tAHveveJLLw/Y/bNRma2tfPit96qz/ADSuiJ93/bbbV7U72DSrC6u7&#10;l9lvbK1xM/8AdVfnr4otvFWv6v4m1Kzu7vWJtOiv7XbcXF5LL9sZNVst/mxNdPFaum77iKn31+7u&#10;2V0o8RahcfGjxbBJ411bUdMWz1uJfDct9A1xZv8Ae3y26P8ALa7Im8p3Td/pEXzfNQB9dzXKW0TS&#10;ytsRV3NXEN421fXrWyn8LaRHeWV9bLcQatqE/lW+xk3J8n+t3f7LIv8AvV4Pr3iHXP8AheF7otnq&#10;+u/YpdTl+3I87yxbVi82KLyvN/0X5El2uifvV+d0bZurm7TVfEtvrnwo06xu/FsNvqVho3kNapts&#10;dn2VGdFb7bFE+37O7MjxM/71/vLtoA+o/hx4wfxj4Zi1CRovtSs0Fytv9xJ0PPy/e+b7/wDustdz&#10;Xj/gvd4Z1Pw04Rl03xFpFqrfe2pexRL/AOhwf+kq17BQAUUUUAFFFFAHHeCW/wCKk8d/9hpP/TfZ&#10;V2Nef/Dd92seO/8AsPN8v/brb/5/8d/hr0CgCOb7pr5x/YDvIrz9kb4ZTwXC3Kf2YyM6/wB5ZXRv&#10;++du2voyb7j18e/sofFu28N/AvSrC28KeLPEMi6vrbl9G0d3t/m1W9f5JX2I3y/3W/2fvfLUfaNY&#10;/wAOR9kUV5VefEvxs21NK+EmvyO3/LTVdV021i/8cupX/wDHKTwv8Q/GM3jvS/DnirwtpWgNqOmX&#10;mpW72GuPfzKIJbVHR0NrEv8Ay9J91nqzI9WooooAKKKKACiiigAooooAKKKKACvKPjYrabffDfW1&#10;iWRNN8XWsU7f7N5FcWH/AKHepXq9eUftLW8snwP8W31tK0F7o9p/bltt/wCetm6Xif8Aj9uKAPV6&#10;KoWt7FdRxTxS+dFIu5WT7rL/AHqv0AFFFFABRRRQAUUUUAFFFFABRRRQAV5d+zn+4+CfheJ1w9rb&#10;Nat/s+U7p/7LXqNeZ/AS2+y/DzyPvm11rXLX/vjVbpP/AGWgD0yiikoAWiiigArzvRf+TgPGf/Ys&#10;6H/6VarXoNeU2cph/ad1iBW/dXXg+zeVP72y9utn/o2WgD1mimUUAPopnmUZoAfTKp3l5Bp9u088&#10;qwwr95nfaq15dqn7UPw00u8t9OXxjY63qsrbF0/Qd+qXTf8AbK1V3/8AHaC405S+E9cAFEn0rxL/&#10;AIXz4j16Gb/hE/hL4rv2WTZ5+vGDRof97Er+f/5CpZrH47eJ3u1Oq+B/A1i6/uHsoLrXLpf+BP8A&#10;ZU/8cap5ivYyj8XuntX3FrnPEnjnw74JtVufEOv6bolv/wA9dQvEt0/8favM0/Z/1XWGiuvFfxQ8&#10;aeJHWLbJaWl8mkWT/wDALNEb/wAfatjwr+zR8MPBrwz6d4K0f7bE29L6+tvtt7/4ET7pf/HqXvSD&#10;lp/akZEn7WngW6S7Tw0Nc8cz2rbHh8J6LdX/AP5FVPK/8fqP/hZfxY8Q3Tx+H/hOukQNFug1Dxdr&#10;sVr/AN9xWqXDf8B/9Br3GO3jTotPxT94rmpx+GJ4NH4J+NvidrSTXPiPpPhi3/5ebHwnoHmts/2L&#10;q8d/m/2vK/4DUv8Awyf4W1SDZ4u1rxV47fdvx4h1yV0/78RbIv8Axyvch/vU40csQ9vU+z7pxvhP&#10;4T+D/AbSv4a8LaL4fllXaz6Xp8Vuzf72xaTw/NFdeNPErW0WbeNbWGWb+D7Uu/en/AUaKk1DXbrU&#10;rybRvD+2a6WXbc6h/wAsrD/4uX/Y/wC+v9ra0XQbbw/YxWNtu8uP5tz/AH2Zn3OzN3ZmqjOUpS+I&#10;2PLojp/l0UEBRT6KACiiigDCuvD1nf6lZX7KwurVvlliba3+63+z/s1JqniTTNE8r+0L62s/N/1W&#10;9vvVz2saxceFfEC6hdu02i3EcUE8yt8ljLvf966/3H37d/8ADsXd8vzLiXPjXw74d+Imq/2rfW8F&#10;21tAquVZ/LXL7t/9z7yf7NAHW6DYWELanqmn3JvLfWLlL1pN25D+5ii+X/Z2xL/49XScV5z8O/E+&#10;h3194ij0jVNPvLT+0WaKKxukf/llFv2qv/TXf/31U+rfEzT1v5dN0pZvEGsQPsnsdJ2v5Tf9NX+5&#10;F/wNlao5uUuNOUvhO6yB/erkvEfxF0bw/dJZzXjTanIu6PT7SJp7p0/v+Unzbf8Aa+7WUNB8T+K9&#10;76xqraDaMP8AkH6JL87f790ybv8Av0qf7zV0fhvwdpXhezeDTbKO2Wdt87Ivzyt/fdv4m/2qOaUj&#10;Tlp0/iOc/wCKy8Zr/wBCbp//AAC61Bv/AEKKL/yLWn4b+Huj+G7qW8itWvNSkXZLqV7K1xcMn9zz&#10;X+bZ/s/drsfL/AU2SP0er5SZVpS92PuxH18ufs4aL8Wpv2d/hhJpXjXwPZ6e3hfS/sttd+Dby4li&#10;i+yptVn/ALUTe23+Pau7+6lfUdeWfsp/8mt/Bv8A7E7Rv/SKKgyF/wCEb+Nv/RQ/AP8A4Ql//wDL&#10;mj/hG/jd/wBFC8A/+EHf/wDy5rX+J3ji8+HfhuTWbbwxrniwQN+/sfD8STXSpsb59jOm7+H7vzV5&#10;H4B/bEb4neHYtc8K/Crx7q+mNO0X2m3gsPlZPldHT7buR1/utQTzHon/AAjvxv8A+ig+Af8Awg73&#10;/wCXVH/CO/HD/ooPgH/wg73/AOXVQeE/jTrnibxFZaVd/Czxj4bt7jdv1PVlshbwbVdvm2XTv/Cn&#10;8H8Veu0FRPB/2fIfENn4n+McGv31hqWsf8JjELq702xezt2/4kekbNkTSysvybV++3975fu173Xk&#10;vwgX/i4nx0/7HO1/9R/Ra9aoA8p/aV/5J5o//Y5eFf8A0/6fXqteVftLf8k80f8A7HLwr/6f9Pr1&#10;agAooooA87+L3/Mof9hn/wBsrqvnD4b/ANr6b8c9d0q+8HeHbDT1s7iVdc0bw7LZS3TNLF8jy73X&#10;597ts+82xGr6P+L3/Mof9hn/ANsrqvkD4V20GpftX+JbxdXjmvVs7qW6t7G1REZG+xIn73Y7Sq+z&#10;7m/crRfw79rAH1BXQ/AD/khPw3/7FvTf/SVK56vOND+JeteCfhf8IrbStT03/TfDOnbrGaL97t+z&#10;p+9813WJPvfdfb9z7zfdoA9M/Zv/AORU8V/9jp4j/wDTvdV578fV1VnurvTbbxZcQ2viaK6u4fBu&#10;o3Vvczolhb77V1tVdn3/APAfuffX+Kb4a+Mta8H+EdQbQ/Cl34puLzx94ghltbRvKZV/tK63y72T&#10;yv8Avt0/33/ixvjbrmowtbXUs2taJbS+IUe+0/T797O42mws98X2i1uk/f8AzNsTe6t97Y2zfQBb&#10;luLzUPhXEItK8WWV15U6BLHV9UbU9n22y33CPdL9sX5Pn8pk3sm9F+/82N4evr/xB4VeVPDniaw1&#10;C40XXtumX2p6lcamzPZWT7Inv08+JtzrF9zbvTcq/PTLPxPrWpfCG68Q3viDUlurx5WOoLH5Ton2&#10;rTYvmaK4/cLtRvPa3f5N8rptdNlZvwu1K+1XwPFPpHiHXdVvZdH1n7Dqj79Su9/2KwZHt910zStv&#10;+bY8vyy74t3yb6ANP4R2Op2d14l8/StdSW8umuoEuIG02WdWi1LZ+6eJGW6+78/zfK9qu791XPeB&#10;9F1zwxc6Lba1pmpRXtxfaNcNdNZtFbvF/aVq8Sf6pG3okrpsf5ovKddqJt3dN8HfE3iHXpPFGvav&#10;c+IUube+aL99Arut0tlfyv5UX2iXZtSeJPsr7VR0T+JnrmvAGpXyX+nxarrmqXmoXmp6Hey2N9eX&#10;V6lru1C12Ojy3Uv7qVJUZdny7nl/599qgEVt4e1fSvEF7c33hrUNNtGvrVFvrvzfNZv7Xsn/AHrt&#10;Eiy/f++j7Wbe37/52XUg8Ma5Y/Gfxpqt1pGrRaU/9o7bmT5E37L99+9rVfNTbs+47/fsk/5damtv&#10;EEreF7LQ7m88W3kq3lg89xrjRXUUsq6lZI8qbne6X53+477V2bal/t7xZf8Axw8W6Rey+I30yzs9&#10;Zu4vtq/Z4fKXzdn7r7V88X+lRKkqRbv3Sf35dgBLqei+I7f9oO6efTdautES8leDUZ92y1XZdO6R&#10;N9l27Ha6Td+9+bykX52R1qn4f1C9tNS+H7P4f8Z3ttNouiRK1trWrRaYm2KLdLstV+yo/wA7bvNf&#10;b/of8G/c3ZPZ69qnxI1DU7nUPFCaVb6xeW8SrvuNPnRLd02PEr7Yvn/jdVX5P7z7q8yh8T6rp7eE&#10;tMs9a1u2e/0zQbKK33f6IsT29rvRIvtCfx7HW4RN3/H0vzKnygH05daDc698JtEXTyqaxa2dre2L&#10;P/z9RIrJ/wB9bdv+67V1/hfxDB4q0Gw1a2DJb3USyqkv3l/2W/2qb4H/AORG8Of9g+1/9ASuf8K7&#10;vDfjjXdBZv8ARLxv7Xsfn/hf5bhP+Ay/P/28f7NAHoVFFFABRRRQB578Kf32m+IZm+aWXxHqW6T+&#10;9tunRP8AxxEX/gNehV514fQ+DfGWoaDI/wDxL9WuJdV05m/hlZ991F/30+9f99/7tei0AV7j7gr5&#10;+/YJ/wCTYvD3/YV1z/073tfQNx90V4N+w5GsP7OelIv3F1jXtv8A4Or2l9o1/wCXZ9A153rX/JwH&#10;gz/sWdc/9KtKr0SvO9a/5OA8Gf8AYs65/wClWlUzI9EooooAKKKKACiiigAooooAKKKKACsrWtGg&#10;17R9Q0y8XzrW+ge1lX/YddrVq0zy6APM/wBnLVW1j4E+BZZWZ7m30m3srnev/LeBPKl/8fRq9Pry&#10;v4FefYw+N9Bnj2No3i3UlX/dun+3p/45erXqlABRRRQAUUUUAFFFFABRTKKAH0UyigB9eZfAtt3h&#10;XV42+/F4o15G/wDBreOv/jjJXo9eY/BYhf8AhOrb/n18W3//AI9sl/8AZ6APU+optMeTYtcv4q+I&#10;XhvwLYrdeI/EOl6Dat8qz6pfJaof+Bu1BUYyl8J1dFeHzftXeA7r7cnhybWfHV3ZtteHwjpF1qSs&#10;3p5sSeV/309LH8U/id4kuol0H4STaXZSwb/tvjHXbey2P/D+6tftTf8AoNTzRL9jI9uz615LDIkP&#10;7UV9u/i8Gwbf/A2Xf/7JWKng341eJEsjrnxD0TwsiS77m38J6Hvdl/u/aLx5V/8AIFV2/ZG8I6xq&#10;V3qXi3WvFXji/ufkebW9alREi37/AClitfKi2bv4dlHMX7OnH4pHdeMPjZ4F+H8jReI/F2i6LdKm&#10;5bW81CJJm/3U3bmrlY/2mLLXpLI+FfB/jbxZBdJuW4sdDe1t/wDv7efZ0b/gLV3XhP4U+DPAbSP4&#10;b8KaL4eklXa76TpkVuzf72xK7DYvpR7wuanH7J4mvib45eKrON7HwZ4X8Fl5P+Zg1iXUJUX/AK42&#10;sSp/5Houvg34/wDEn2pfEXxf1Szt52+S18I6Zb6Wq/8AA5/tUv8A3w617Z5K06jlJ9ty/CeLQfsr&#10;/DqTUotQ1nQ7jxnfxr5X2jxZf3Gr/wDjl07qv/AFr1DRPD+leHtPisNK021021i+7a2kSxIv/AVr&#10;Z2+9NquUmVSUvikOwPSlop9BAyin0UAFFFczr2vW2itEpMlxqEo/0axt/nll/wCA/wDszfKtAGpf&#10;31tptrLc3kq21vEm95pW2Iq/7TVyazar414ilu9F0AjP2j/VXtz/ALn/ADyT/a+//ufeaTT/AAvc&#10;6rdQ6n4gljmuY2+0W2mxtutbNv7/AP01f/af/gGyu6oAoaXpNro9jFaWUC21rFwsSrV+mU+gAooo&#10;oAKKr7/4q4e++JVvNfS6focFx4m1JPkkh07b5MDf9NZ2+RP9373+w1AHeM+1a4vVPiVp9hfS6ZZQ&#10;Ta7rSffsdMXe0X/XV/uxf8Dauf1rT55tPl1Hxx4lj0rR1HzafYXP2W1Rfm+/dfI8v/ji/wCxRpet&#10;Xl1pq6d4H8NR6bpkfyLdXsX2W1T/AHIPvv8A+OK39+o5jWNGUve+yWbjR9b8TW80vifVY9F0fb/y&#10;CdJl2O6/9PF197/v1s/3mrk0Hhiz0+4tvAPge38RsqcXFpsisn+X5f8ASm+9/wAA37avXfw5ufE/&#10;iJ9K1zWZ7+aCCK6llaNPs6bnfYkVqytF96Ldul81v/Zehs9P16z1nUIrTXptQWziidbS+it0SXdv&#10;+RmiiVk/3v4f7r0e9I2/c0v7xy2l/Cx/iFbxT+NNK+zxWr+VbaIscEVpEi7Nn+qd2df99l/65V2c&#10;Hwl0LT4BBpEuqaEifdXSdRlhiT/tlu2f+O1uaXrCarAkqLJGyvtnt5Ivngb+43+f7rfdroI0o5eU&#10;zqVqkvd+ycT/AMIn4o0/Z/Z/jW5mVf4NY06K6Rv+/XlP/wCPUjX3j7TBLu0/Q9bRPuNb3Utm7f8A&#10;AXR1/wDH67eud8QeLdN8K2yyalfQ2nmvsiSSX552/uIv8Tf7K1ZlGMpy5Yma/j6+s/LGq+Edds0f&#10;/l4tlivF/wC+YnZ//HKZL8YPCNuzrfayulOvzbdZiew/9HqlUV8ReK/FDD+xNMXRLFk/5CGtL+9b&#10;/ctV+b/vtk2/3Gq3Y/DHSkuLbUNUa48R6rF86XWst5u1v7yJt2Rf8AVajmkbckY/xCja/ETUfEyI&#10;nhTTf7Qt92P7W1Bja2n/AAD5d8v/AABdrf31ql+yj/ya/wDB/wDuf8Ibo3/pFFXR3nwl8I6h+9k8&#10;N6fbXDffuLGL7PP/AN/YtrVzf7KP/Jrfwb/7E3Rv/SKKriRUlGXwRPRr/VbPSbXz7u5jtov4XlbY&#10;leP6z+1L8G/h/DqSP4x0l2ska8vk0Rftzpxud5VtkfbXefET4V+E/i1oK6H4v8PWXiDSUn89Le+T&#10;ciy/Mu//AHvnb/vqvM9a/Y/8PXPgbVfCfh/xP4q8LaFqlnPYXVjaan9oheKVNjrsukl2fL/c21Hu&#10;/wApjyy/mDwb8aNZ+MHjDwXqfg/RfElj8PbmCW7v9W1TSIore+ieH/RXid7hZU+Zf4YH3b0+596v&#10;oOvHPhF8N/Gnwp03w54ZbxPpeu+DdHsItOgSXTGtdQSKKLZEu5X2P91P4F/ir2OrGeUfB7/konxz&#10;/wCxztf/AFH9Gr1qvJfg9/yUT45/9jna/wDqP6NXrVAHlP7S3/JPNH/7HLwr/wCn/T69Wryn9pb/&#10;AJJ5o/8A2OXhX/0/6fXq1ABRRRQB538Xv+ZQ/wCwz/7ZXVfNfgNr6H9pbxhbM1zeafcWbOvzXXlW&#10;u37Kmx/n8pPvuybE/v8Az7d9fSnxe/5lD/sM/wDtldV8ofAHwTbaJ8afFerwT+C0S8gutlp4W1ZL&#10;qXb5qPvlRk81G/vbJVX/AGP4qAPpCvPvD1nqFv8ACr4b6rp8uoXMz+D9OVLGxg1H9/st9yJ9otX2&#10;ru3bfn/3q9BrjrPWNY0f9nP4ay6U2sw/8U3Zea+iQJcS/wDHrb7Pvfxf99fLv/3lAO3/AGb/APkV&#10;fFH/AGOviP8A9Ot1Xmv7QMp0y0v/AD5fEFsW17ZFdeH9cvdNeKX+z7fb/wAeqv5v+5KnlfJ/D91v&#10;Sf2bf+RV8V/9jl4g/wDTlcV5n+0FdnSZmnOjWWtu/iaK3l+3eIP7IS1ibT7ffK37qfzYvlXcmzd/&#10;vUAc74buvsf7O9rJL/bqL9lv918ut3kV8u7ULLfL9q2rOuxmfcqJ8+x/lfd81f4S3E6+Bl+1W3iK&#10;9kWz8SvOl9rV1/aErt9lleL7VsR4HR2aDfFt+dGdPvVv6o1jD8JINQ0/TNFvyq3V1BaWPiVvsnmr&#10;f2Dxbbz7F8rIyRbE8r5tqL826qPh2HQm0C5+waZ4bbTG0fWkay0nxG82nvEtnYIsL3rWsX2VPKSJ&#10;d6o37pUf599AFb9nm4a8t/ERWLxDrfmax5/27UNfnle836bPEkSPKsWxvKiidWT+G6i3PvRtvO/C&#10;y4+2XGoss/iLUkuPEPh91u9Y1u9v/KT7bFsi/wBKRN3yb/n+Z9qPu/2vRPhfPY6tDe3slloMF3eO&#10;iXkVlr7Xv/Lrfs6XX+hReR/pD3TM6K3zvcfd2bK5jwPeWmqWGlXkWn6Fpt0mp6Ck8Ol+IX1KZXbU&#10;In2Sr9iiT738Ss33KAOX024Nx8QNeYf8JMzC6sEWz1jXr2/Sw2a1a7/9au1vndl+++xkfZuX566K&#10;1u2n+PPjLzE8SP5Vnrdotvd+Iby6tbbduZ3VGTYq/urdvK3MqfbYtn+qbbXhfTbm+vYoNK8O6bPY&#10;atap5Nj4me/u2RdVskR3i+xIu3yoov8Alq7Kjp/HXQ2raZcfEDxUn9m+G7HULeTWdrw+JGuL6X/j&#10;92P5X2JP45b35GuPk33X3vK+QAZrd83/AA1EyN/wkzJE94v2S48Q3j2Kt9l370i2eUnyfNs83bsf&#10;7u/5a5Eah5nir4RLF/wkQmisdEb+z7TxDeLaXm61VEdYkV4ovvv/ABpu+zvv+V1ZvQ7ybTZvjfq9&#10;s+leH4by1v5bi2uP+EkZr6X/AEXdvS1+xbdu55fkeX7yP/DXMaC+nyX/AIM02+0zQPKuNK0G4W71&#10;DxM9vcNceVb/ACJEtk+1v3Vru/erv/0f7u+gD6x8D/8AIjeHP+wfa/8AoCVz3xIhfTYbLxVaxYut&#10;Bn82XaPv2bf8fS/98fP/AL0VdD4H/wCRG8Of9g+1/wDQErbmhjuVZJFV0b5WVloAakyTIsqvvRvu&#10;7f4qmryfw7q2r+FrCTwxa6FqWr3GkztaWdwzeRaNZ/8ALJ3un/uo2xtm590X3a2f+ET8R+ItreIt&#10;fns4Mf8AIM8Ps9qn/A7r/Wt/wDyv92gC/r/xF0jw9df2e91JqWsN93TNMga6uv8Avhfuf7z7Vqru&#10;8aeJm6weDbDdu/gvNQdP/RUX/kWug0Hwzpfhiz+x6VY29jb/ANyFNu7/AGm/vVtUAeK6p4UuNN1w&#10;aLFqd/5uoRfbdK1HULl7prfVoN7/AMf/AD1ib7ifLst7ha9D8JeJ/wDhKNAt9Q8r7LcM7Q3NpK3z&#10;QTo+yVP+AbXqn8RtJudX8PSnTv8AkL2LLf6f/wBfCfcX/gXKf7rtXN2uvwabq2leKbJdnhvxQsC3&#10;n/TC6ZV8qVv9/wD1T/7qUAepzfdFeFfsRf8AJu+l/wDYa17/ANPV7Xus33RXhX7EX/Ju+l/9hrXv&#10;/T1e0vtGv2D3yvO9a/5OA8Gf9izrn/pVpVeiV53rX/JwHgz/ALFnXP8A0q0qmZHolFFFABRRRQAV&#10;yXxA8ZWfw98H614l1CO7msdMtWupUtVV32L/AHa62uW+JHhX/hOPh34o8PqVRtZ0m60/d/11idP/&#10;AGagDkV8efEjUrp4dM+Fq2Fun/LfxN4ht7fP/ALNLqoIrL4x6l5rT614L8OIfupa6Zdak3/fTXFv&#10;93/c/wCA11nwq8TT+Mvhf4Q8QXf/AB9appFney/Lt+aWJH+7/wACrsqAPJE+EvijVbExa58WvFd3&#10;5ifvItHisLCL/gDJa+av/f2pfgDqk8nhPVNJvdQv9U1Dw/ruqaVLd6tL5twyJdO9vvf+P/Rnt/mr&#10;1avKPBPmaP8AHD4laRJOrxaiul+IoE/jXfbvZP8A+m5P++6APV6KZR5lAHlHhJG0f4+/EXTvPXyt&#10;RsdJ1xYX/vv9os5f/HLK3/8AHa9aryLxI1to/wC0b4HvnQo+saHqmkBuzuj2t0n/AI6l1XrXmUAP&#10;oplMfdQA78KWofPSP7z15r4r/aK+GvgOS4t9e8d6FYXtqP39ib5Hul/7ZL8//jtBUacpfDE9OH+7&#10;j8aDv9K8Hj/az0HV1tH8KeD/AB142hufu3Gk+HpYrdf+2t15Sf8Aj1Mk8e/HPxQ13Ho3wu0nwyv/&#10;AC7XvivxIj5/3orNJf8A0Op5i/q8vte6e+Z9aie4Ra8Ij+Hvxy8TfZZdY+Kuj+GNv+ttfCfhtHV/&#10;+2t48v8A6BTW/ZJ0LVluF8V+L/HHji0uPv2Os+I5Ra/9+oPKWlzMv2dOPxSPRvFHxg8FeB7hYfEf&#10;izQtCuH+ZYdR1OK3dv8AgLtXmb/tqfD/AFCOZPC0HiTx5ewNse18M+Hry4f/AL6ZFT/x6uw8K/s0&#10;/CrwNHGujeANAtng+ZHaxSWX/vt9zV6isEa/dSn7wc1GP2T58f45fFjxI8TeE/ghqFtZS/L9r8Xa&#10;1b6a6t/17r5rVz3h34V/Ht5/Ecl1458L+CYtZ1H+1Gbw9pMt/LEzRRRMn+lPt/5Zbvut8zt/DtWv&#10;qfy19KZsFHKHtuX4YnhkP7L8mr3SXPjH4neOvFLtB5VzaJqv9l2Uv/bKzSL/ANCrf8Jfs0/CrwX5&#10;D6V4A0JLuFty3lxZpcXSt/11l3P/AOPV6xRRykSrVJfaGKifwrT/AC6PLp9UZDKPLp9FACUtFFAB&#10;RRRQAUUUUAFFFFABTHfbXNax4sttInS03yXmquNy6faLvmb/AID/AAr/ALTVmL4e1fxI2/xBctaW&#10;DtvGj6fK3zf9dpf4v9xNq/71ABc+JLzWr6ay8OhZ/KbZPqbfNb2v+7/z1f8A2F/4E38NaegeF4NB&#10;82dxJd6hON1zqFw+6WX/AOJ/3V+Wtuzs4NPtYra2ijht412pFEu1FWrVABT6ZRQA+iqN5dRWsTSy&#10;yLDFGu9nZtu1a4n/AIWJca8wg8J2Da9/1FmbytOX/tr/AMtf+2St/wABoA7tm2puZtm3+9XCTfES&#10;PVpmtPDNlceJbv8AiuoW26fF9371193/AIAm9v7y1zGrtpRvktPFer3PjLWPvr4b02L9ym7+/Av8&#10;H+3dPs/3a24bHxZ4kigUtH4N0pfu2lqqz3u3+4z/AOqi/wCAb/8AZep5jSNF/FL3Sh4kt4Egik8f&#10;eJVmSX/VaDpiukMrf3Ni/vbr/c/8dq1Y3viXWLO3sdB0eLwhpCfIst9F++2/9MrVflT/AIG3y/3K&#10;6Lw34B0rw3NLc21t/psqCKe+uHaW4lVfu75W+Zq6zGOlL3pF80Kfw+8cTo/wx03TdQXUrxrnXdXX&#10;7moao/myr/ufwxf8AVa7lF2DG2m0/wAyr5TKVSUviOHu9N1SLWF1bTNj3DR+Rc2V2+yK4RN+za43&#10;MjI7t/s/M3+y1XfDumy2r3d3eyCXUbtlaXyfuKq/cVP9n/a/9B+6ubqtr/wkHi640+5nuY7Cws4r&#10;r7PbzvF57yvKvzMvzfKsX3f9uuHuNUtIfEd7oyX2t+L0syv2TTdPnZzbs2/ek9xuVPl/h819/wDv&#10;Uc3L8Q405VPhPXLPToNNuL24jVke8n82T/e2In/oMS1ieIPiBpGh3aWMl01zqUi74tPslaW6df7/&#10;AJSfNt/2vu1xfhnQ/FniiO/0/W9bk02x065+z/ZdNl3XcibEdPNvPvfddPuIj/7bfer0Tw34P0jw&#10;paywabYx2yyt5s77Pnlf++7fxNU83Maezp0vi96Rzn/FZ+MVx+78IaZu/wBi61Bl/wDRUX/kWtXw&#10;78PdI8N3El5DA1zqUqbJNQvWae6ZP7nmt823/ZrrtmKCoPTiq5SJVpSjyx92ItFP8ujy6DMK+V/2&#10;dfjzoOhfs4fCzTptN8ayXNp4X0u2drPwJrc0W9LWJfklSzZHX/bXcrfw19V185fCzWNR8OfsH+Dd&#10;R0e5srHVbX4bWUtjd6g2y3inXTUZHlf+FN22gDs/+Gk/Cf8A0CPH3/huvEH/AMhVmXf7TvgjT7yw&#10;jvLPxnaS30vkWiTeAteR55djS7E/0L522q7bB/cf+7Xiuj6t8YR4o0bV9R1nXNJsLDxDp2htp+s3&#10;uk+Stq72q3cupeV/y9XH2jbapF/0y+VN/wA/vvxe/wCSifAv+9/wmd1/6j+tUc0fskRD/hpDwh/0&#10;B/H/AP4bfxB/8gUv/DSfhP8A6BHj/wD8Nz4h/wDkCvWaKCzwT9n3xRZ+KvFHxk1Sxh1KG1uPGUW1&#10;dS066sLhduh6QvzwTokqfd/jX5vvfdr3uvJfg9/yUT45/wDY52v/AKj+jV61QB5T+0t/yTzR/wDs&#10;cvCv/p/0+vVq8p/aW/5J5o//AGOXhX/0/wCn16tQAV55ceMNX1TW9S0jQNNj36dOtrd6nqcmyFG2&#10;JL8sS/M/yv8A7C/7Veh155rAHhj4kaZqqfJZ66v9kXn+zKu97V//AEan/A1oA5Xxp4ZvtKvPCl7q&#10;niC91e+bVWXZ8sVqn+i3X3Il/wDQn3P/ALVeD/BzTbPTfj14ztoLyN3s0uont7dn3qrPaum9GvXb&#10;5E/j8pfv/f8A4W+ofi58v/CJf9hj/wBsrqvlj4OW9zc/tCeML7U7FU1uKzltbq7sbqWW0l+e1dPv&#10;WqfN/wBtW/8AZkANvUr+8f8Aai0/T1+3PFFZ/am/4m2y0VWilR3e1/238ran95Nyfx1o+I9L0/8A&#10;4Z7+FWoXGlafNer4ZsLWKa7ubW1dkaKL90ryxP8A7/y7Nuz73zVzfiSFb/8Aal0e2vrHS7+LyFeD&#10;7dB5t3aqkUsu+3Rk+VfN2fvU+XdsX/f6rUdaez+CPwl+yS3sOoWvhm1uvNt0vbdFi+yxb3eW1X7q&#10;feZP9z/gQB3/AMArrxBD4c8VrYaZYTW//CZeItrXWoPE/wDyE7j/AKZPV2TwxfeM9W12bVPDul3b&#10;WusJcQMuuXUG1vsVr/Elv8y/+O1d/Zr/AORW8Vf9jn4i/wDTnPXnvxw0HU/EniiKG0iiudPj8Q/a&#10;tRivryW1t3tUsrLem9fuz/3H/h+f/gIB19z4Kuvt9rozeHdIFndQXt1sOuXG/wA37Vavu3fZdy7G&#10;2bf7uxaytT8K3Wl+O9G0iPwroa22pWGqfabRdTuHilidbKJkb/RfkXYqIq/3U2rXMa9p+taX8M7i&#10;8/tfWLzUpPNu4r6+EG9FW60355/srujQbIt0rJ95Hlbatcv8NV1mHwWq6i+r3mqpo+uxLcaSjyys&#10;y2Vgn+i/M++Xej79jtuukuNrNQB7VL4MvdF1TSvJ8NaMJb+5+z3Ly6zcTvOq29x8rO9v/wBNZ3b+&#10;8zu33nZq53x54Qn8M6XoVzp/h/TbaX+3dGt/tCa1dSvtXUItifNb/wB/bu/3fmriv2fD4k1T+038&#10;RPctdXl9/o13o63CWMqeVqWx7X7V83n7Nv8As+V9io8GeG/ENj4f0rUtdtfEFrFf61octt/bFpFZ&#10;P5X2+J1SeL7bdP5qb1T50i2/doA7L4peAJ/D/hSG9sfDel2ctvqdgsbJrU7+Vv1K3b5Ue32/3V/2&#10;V+Ra6PxP4HurDSdd1SPwno0N2tteXCTLrU7/ADyo7u2z7Lt+80v/AH9l/wCer7vALZ/Eb+KtTXUN&#10;Fu7OyivLPZcPpl5Fd3X/ABN7J/8ATbpv3Uron3dm35t/8Nd9H4murrxl4u06a71u6Tz9ZgEM2ozu&#10;tntil27oPsqRJBt/1X712/exUAel634FvPtl7rX/AAjWjfbVllvN39s3HyS/Z9m/b5O37n8O373z&#10;1znwx8Ey6t4B8H303hXS5p5dH0u485tZuIvN8q3i2s0Hlbf7n/fCbvuLXCal59z+0NcXP2PXUa3v&#10;JYma4s54tySxXSfI7fJPF+6Rv4VVX2/M33aPhHw/q+sLorW1zqlgk9jollBcW9zEzNEthavKn2V3&#10;i/0X5lbdFudH+0fwOy0AfU/w/aSTwH4b81VSX+zrXcqNuX7iV1Vc74H/AORG8Of9g+1/9ASuioAZ&#10;5dPoooAKKKKAGeXXmGk6JZrqnirwNqEe/Tb/AH6lZp/0ynd/NRf9yXc3/bdK9SrgPiV/xJ4rDxXE&#10;rbtBn33O3/nzf5Lj/vlf3v8A2yWgBfBOuXM1nc6Nq8pk1/R5fs083/PdP+WVx/wNf/Ht61wP7EX/&#10;ACbxpv8A2G9e/wDT1e12nj5ZdIuLLxhYrvl01dt8kP8Ay3sG+/t/vMn+tX/cdf464j9h99/7Oelf&#10;xf8AE517/wBPV7U/aNf+XZ7/AF53rX/JwHgz/sWdc/8ASrSq9DrzzWv+TgPBn/Ys65/6VaVVGR6J&#10;RTKKAH0UyjzKAH0yijNAHkv7OC2+mfD240G2k3p4f1rVNH2P95EivZfKX/vx5Tf8Cr1nmvEfCfi7&#10;SPAfxB+LVrrV3aaJp66jZ66t9fXKxRbLmyii/i/6a2U9WJv2svhd/a0Wm6f4nXxJf3CNKtv4Zs7j&#10;WX2r/wBeaS1PNE1jTqS+GJ7MM/3K8m8UbdD/AGhvAuotFxrOlajorv8A9NU8q6g/8civf++qw/8A&#10;hoDxZrumtP4W+DHi2/k83y1fXZbPSE/3/wB7L5v/AJCrL8SeEfjV8RPEPh+6uZPBPg200a8/tG2e&#10;KW61m48/7PLB/ctV27Z5aOYr6vL7Xun0Nu/2qq3OoQWdu8ks6oi/eZvu189+IPhX401JINE1X4ue&#10;KNU1y8l3JDo0VrpcVrF/z1fyk83an/XX52+X/aTpLH9lX4Z/blvta8Pf8JbqXlLE174suZdXdv8A&#10;wKZ1/wC+aPeH7OjH3pSOL+NX7R3w/wBN1r4eX2n+MdE1u90nxItxdWOk3P2+4+zva3FrK/lQb3+T&#10;7Ru/4B/FXayftFX2rXk9r4a+F3jzXWiXctxd6UukW7/8Cv3ib/xyvVdB8N6R4X09bPSdLstKtU+7&#10;b2NssSL/AMBWtXYvpR7wuanH7J4VJ4h+PniiztZNO8LeCvBJdv3q69qd1qsqL/1ygSJP/ItO/wCF&#10;T/EzW7m+l174zapBYzfdsvCehWWniL/gdwl1L/4/ur3Xb7U3P+1Ryh7b+WJ4W/7Hvw+1SO0Hika7&#10;47ltW3o/inXLy/T/AL9M/lf+OV6P4Y+Ffg3wNubw54V0XQXf7zaZp8Vru/74WuwopcpMq1SX2g2j&#10;+5RT6KsyGUbd1PooAZT6KKACkpaKACiiigAooooAKKKKACiiigAooooAKKhmlSFSzNsRa40+KL3x&#10;Cxi8NRLdWuPm1i63C1X/AHP+e/8AwD5f9v8AhoA2tU1yy0Gy+031ysSM2z5z99v7ir/eb+7WN9o8&#10;QeKpP3Cy+G9J/wCes0X+myr/ALKfdi/4Fub/AGFqfSfCaWd5/aF5NJqmq7dn264dd6/3lRPuxf8A&#10;AfvfxV1tAGLoPh+x0G3lWxtvJMvzTs+53lf+8zt8zVu0yigAorL1jX9P8N2LXmp3sFjaL96a4fbX&#10;F3/jvV9Ytmk0Swi07TU/1uta6rRQhP4nSL7zf8C2L/tUB8XwnbalqltpVjLd308NpbxffmuJNiL/&#10;AMCrjP8AhPtQ8Tsy+EdL+2W7f8xjVd0Fl/wD+OX/AIAu3/arj7KaDXbuO80+zvfiDqcfzwa3rDfZ&#10;9Ki/24Pk2/8AA4kb/frqG8A3muuG8XapJqsLddMtF+y6f/usm7dL/wADdl/2Fqeb+U39ny+9U905&#10;eWbS9W1JheNe/EzWom/487dE/s2zb/d/1Sf9tWeWut/4RnxR4n2Pr2rnTrVv+YZoLPF/33dffb/g&#10;HlV3NhptppdqltawR20SLtVIl2otXPxxS5f5g9tGP8OJh6D4X0vwxbfZtLsobOLfvZLdNu5v7zVu&#10;UUeZVr+6YSlKXxDj0paxtc8Q2PhvS5b7Ur2CwtI/vzXEuxF/4FXIf8JprXif9x4Z0Z0i6f2rrSvb&#10;2/8AwGL/AFsv/jqt/fqOY1jRlL3jvbi5itod8kioq/xNXBv8TpNaY23hXTJPEf8A0/o/laev/bx/&#10;H/2yV6dD8L4tSfzvE99L4ml37vs938tkn+7b/cb/AIHub/arv0hSFdqrsWj3pF/u6f8AePJtR+FO&#10;peLpv7Q8Ra9PFdBPK+yaN/otr5X/ADyf+OX/AIG23/YWtfQPhTb+GYkGj3t3pU5UpK9ssWyX/gHl&#10;bV2/dXZt+Wuw1bXtN0WFZL28gtkf7vmy43f7q/xVTsdel1W4VbXS75LUf8vt3F5X/fKP83/jtEYh&#10;KtKUeX7JN4b8PW2g2P2aBpJnZvNluJm3PLL/ABu3+1W9/wABo8uuMuPE19Hql1Bp2mT6stm+25lW&#10;VE+bbv2Juf5m2t/sr/7LZznbUVl6NqsGtaba6hbMz291F5qbq1KACiiigBlfN/gDwufG/wCwL4U0&#10;CRlRdU+GdrYNul8r/W6UqfeZW29fvV9IV80eB7HU9W/4J6+HrDRmj/tm6+GNrb2Pm7dn2ptKRU3b&#10;/l+/j71AHhPwd17TfiRrw/tLx18Rby61DxbYalqdinhu1vdMvL+xuLJIn+32dr5Xlf6FarvR0+42&#10;7+KvrT4vf8lD+B3/AGOd1/6YNar548N/tFeK/E19omkaZ4a/sLSPGHimwl8KXa6xpaRJpNm9h/aE&#10;SKsv73/VXn3Nzf6Qmz/Z+h/i9/yUT4Hf9jndf+mDWajm5vtEcvL9k9copnmUVZZ5R8Hv+SifHP8A&#10;7HO1/wDUf0avWq8l+D3/ACUT45/9jna/+o/o1etUAeU/tLf8k80f/scvCv8A6f8AT69Wryn9pb/k&#10;nmj/APY5eFf/AE/6fXq1ABXN+MtB/wCEq8NajpvmfZppU/cXH/PKVH3xP/wB0Rq6SmeXQB434m8Q&#10;N4m8N+BNSki+x3DauyXVr/z7zpZXSSxf8BdXWvC/hvbeHrb9oLxL/ZnheSG9urOWWfxJcatdXX2p&#10;fNi3psZNq/8AAH/g/hr1/wCIFu3h74i6PZov/Ev1vU31SDbt2rKllLFKn/A90T/9914n8O9um/tR&#10;eK9MgaNLL+zJZVt7S1tVRf8Aj1++6vuX/gaLu+f+5QBLc63pjftaWVtF5l5qDWez/XxOkSrFLv8A&#10;+WXyv86fJ5vzfe2bfvdveSR2/wABfgxLPbQ3m3RbAwQtGrI1x9iTYibrW4+Z/wCFvk27PvVl6J8I&#10;tc0342XvjOXU9Ph0e63P/Z+nwPapL8m3zZf+esv+3XSaToupeIPgf8N7C08PXmsLL4Ps4oLi1uok&#10;SBmtUR1ut0qfum+T/Vbn+RttAHe/s3f8it4o/wCxz8Rf+nO4rgvj54P1TxZJdtoti013Z+IUl+1r&#10;p66l9j/0K1+f7K/yt/C3/AP9qo/BvhPxd4u8A67a+DvF3/CG6mnjvxGzah9m+1fJ/ad18nlP8rf+&#10;y1zfx003WLDwtBatPO+q2+qxRS3ytLKi3X9m2Xz/ACRO275G2N8v8fzpQA6z8FeLL/4Taf4curS1&#10;TxbcXn+l/wCjJ5Ub/wBpaa8tx5S/Lti3O+z7rbPnX5nrW0f4Vr4bRfCNtoFitxcaVrNu2nJrH7q6&#10;ZrKwiT96tqrRbk8pX/dfL9/5v4ud02G2uPgTo8muaJcvpkF4l7fWOnWr7fIi1fTZZdtr5W7Ymxty&#10;bN3yP/f3VqaRr114q0GWcaXrdh/xJdbS1sZNVlluvmstPfYkt0m9XVndPn+46N/uKAHwO8Iax4Ru&#10;Nd/tDwcvhzVrjU0SLTv7VR5bpPsV7L9+KKKJd11LdbXT/d+VUSo9B0jXPDmn6Fpus6XJCn9o6C0V&#10;3dX97cStsvbVPn8+V9z/AO59z5PmbdVT4GMNRs/ED6dof9lafdXHlWsWg2P9jRN/o9/9y3dF2XTp&#10;sbz/AJt6y2/zfJXNfDGZr+40pra2vrPTdNvtDtYrF7W4t7eBm1C1810SWKL5ZXieVUTdt3vv270W&#10;gDqNS0PxHoO7+19GaztLzVopYri71O8ldf8AidWr7P3srr/H8vyfdi3fL9ymN4JvrD4pavc/8I5c&#10;aPZLc6zevN5HyX7SpqWyXzfusyJK/wAm3d/pvzv+621xWmwzr4mbT0tNS020sNTiuLq3u3d/tV1/&#10;a9rE91K/lIvn/wDLJnSVtzJu/wBquyk8O6lYfEbVUaDVrK3a+17ULmFoJdl1+6vUS6dmt/Kbalxs&#10;TZLu2Pao+/buUA65vg/9l+K+pePNQ8Paakst5eRWs32xkZNyOiSsjK+5nRf4Hi/1v3W+/XAx+BvF&#10;V5c/D/VbDTUHhv7DoN1fLJYRO115SWux1vG+a12P/An9x2/jrW1SzvpP2mLiX+w7N7f7ZdbtT+x7&#10;NTX/AEV9iPP5W1rV1bdsR/u/f+far8l5d8/ir4XxLBNNavY6C/k/O8rN5Vq6PE6xOsH3JUXe/wDz&#10;9fOnm7qAPtHwP/yI3hz/ALB9r/6AldFXO+B/+RG8Of8AYPtf/QEroqACiiigAooooAKqzW0NzA0E&#10;sayo67WVl+8tWqKAPPfhzLJp+l3vhy8Ie90G4+xK7/8ALW1+9av/AN8Mq/7yPXiv7CuvS2fwwt/D&#10;995aRS6nrl1pTp9xok1e6SWL/eR/m/3ZU/u17P4q8/w/4w0XXl3GxvD/AGRffe/iP+it/wB/WdP+&#10;3ivlv4O/EiPR/gLZaLp/hrxVrHjXQ/FGry2tvpmhzukF0+q3roj3TbINrxS7H/e/dlqJHRTjKVP3&#10;T7kyfSvP9bx/w0B4Mz/0LOuf+lWlV53pHxW+KnxCguJPDXw1sdFstrLFfeKfEKJ+/U7HTyLNLhvk&#10;b+86/d/hpf8AhUfxc8WeJNF8Qa58RdG8N31ha3Fm0PhPQN0vlTvE7r5t5LKv/LCL/ll/DT5g9jy/&#10;FI9/a4G2uY8YfEvwt4ChSXxF4n0nw/E33W1O+itV/wDH64Bv2Z9M1ZbpPFPjHxt4yS4HzW+oa/La&#10;xf8Afqz+zp/47XQ+Ev2f/hx4JurW50PwL4e029tf9VfQ6dF9o/3vN27/APx6j3g5aZzv/DVXgi+j&#10;vT4aXW/Gz2r7HXwvod5foW/66onlf+P1J/wtT4ja3cWq+H/hFe21rKu57vxTrdrYIn/AYPtUv/jl&#10;ey/Z4/7tP2LR7wuanH4YnijaD8cfEtrdJc+KvB3gzzG/cf2PpNxqkqr/ANdZZYl/8hUi/ATUdUkt&#10;bzxJ8SfHHiF449jWtvqa6Rbt7/6AkDf+Pt/wKvbaMUuUn20vsnkGg/srfCfQf3sfgPR7+63eb9q1&#10;i2+33G7/AK6z73r1K2sLazhSKCBYoUXaqqu1VWrtR/jVkyqSl8Uh+B6Vy2uaz/wjtmoSNrnULiXy&#10;rO0X5Xnf/P3m/uozVe1rxJp/hiBGvJdjy/6i3X5pZ3/uon3masnw/pd3NcPrmrxKmsTrtit0O5LO&#10;DP8Aqk/2v77f3v8AZVaCCXwxoz6cst9dyfadVum3XlwvCs/TYn+wv3VX/vr5q63y6PLp9ACUtFFA&#10;BSUtFABRRRQAUUUUAFFFFABRRRQAUUUUAFFFFABRRRQAUUUUAFFMrmL7xlbWdy9tZR3Osakv3rGx&#10;VW2f77/dT/gTUAdM3y//ABVcnf8AjNZL2Wx0SBta1CPhkif/AEeL/rrL91f/AB5v9moP7B1zxDGD&#10;rl79htNv/IM0mV03f9dbj77f8A2/8CrqdP0+2021S2toY7a3i+7FEu1VoA5a38Jya8yzeJbhdR/u&#10;6ev/AB5L/wAA/wCWv/A/++VrtKKZQBKelM4rnvEHinS/DkET6hfLbSyt5UEWd8s7/wBxEX5nb/ZW&#10;vP8AxD8SNQZYokb/AIRaK6+eD7TF9q1af/rhZr/6E+7/AGkqOblLjCUvhPQtX8UaV4csvtWq30Vj&#10;Fu2L5zY3t/dX+83+7XEeIPiFqTWb3dssPhbSl+VtY8SJtdv+uVrvVv8Avvb/ALrVk6L4Q1y+v2vr&#10;e0bR5WXbLrmvMt5q0q/7Cf6q2X/PlLXZaR8OtM0e+/tCQzaprXfU9TbzZv8Aa2f3F/2U2rRzSka+&#10;zpx/iSOI0vSNQ1bVF1DStLnub1F+XxN4wV/3X/XrZfLs/wDIX/Aq6yP4Y2N5Mt7r95deJrtW3xfb&#10;W328X+5Avyf8C27v9qvRfLFG33p8ova8v8P3RqRqi/Kmyh/92iiqMNx3X60n1FcXrPxA0fQbr+z/&#10;ADW1LWPl26bp6+bcf7O5V+4v+2+1ay/s/jPxbMrTsvhPSvveVFsuNQf/AHn/ANVF/wAB83/eWp5j&#10;WNGXxS906PxJ4y0jwjZxNqOoRwzSt5UFup3zXD/3Iol+Z2/2VrnRrHivxRj+y7H/AIRywYf8fepr&#10;vuG/3YF+7/wN/l/uVs6D4G0bwq8l3DApu2T9/qFw3m3Dr/tyt8zUf8JpY3TbdIiutef7+7TFV4v+&#10;/rbYv/H91L3pFc0Kfw+8VdI+Gum6ffpqF41zrWqr8yX2pv8AaJU/65fwxf8AAFWuou7200eykury&#10;5js7WNfmmuJFRF/4FWJHD4i1RMzXcOixMn3LJftU3/f102/+ONVuz8IabZ30V3PC1/fxf6q9vW81&#10;0/3d33f+A0cpnKpKXxFb/hLZbxtukaZc6l/02l/0e3Vv99vmb/gCNUj6Pruo+b9r1r7JD/DDpkex&#10;/wDgUr7v/HVWun2rRVkGHpXhnStKma5trFftcv3riX5pW/4G3zVv0UUAFcS2gavb6hfy6RqtvAl8&#10;290vbPf5TbNu5NrL/d+61dtRQBkaLo66JpdrYxytKkSbd7/fZv71a9FFABRRRQAyvnf4SaHaeKP2&#10;GfA+jXtnd6pZX/w6s7KeysXVbieKXTURkiZvus+Sq17R4k8QReGNHutSuYpp/sqfJb2673lb+FEX&#10;+8zfKteEeDJruz/4J7eH5NOsZdSv4vhdbtbWVusu+6l/spdiL5Xz/M3935qAPDfCvxK8QeMvjD4S&#10;+GniefxhqNlp2o2eoJp9p4Z05XtWtpUlie/uoLp/IVHRN2xF3bH/AL+yvrD4v/8AJRPgX/2Od1/6&#10;j+s18g/D/R/hd4L8WTD4c+DvFWm6r/wmWjRaOyQa8lvf2DPYfbbi43/J8u+8+/8A88k+Xb977A+L&#10;zf8AFxPgX/2Od1/6j+s0SjL7RlHl+yc5+1H8SviH8NfAa3/w/wBD03W5/LuvtNxqF2qPasq/6Psi&#10;Z083e/yt83y/3X+7XdfCvVm1rwLpl+mt3+vpdNK323VbH7FcSt5r/I0WxNmz7n3fup/F96vKP2qt&#10;e8N+A9d8J+K/EWt6BZQadp2rJFouvWct79q3fZWe4it4vmd4oonX/ZW4au6/Zz0HUPC3wrsNP1Sw&#10;/s2X7dqM8WnyxLF9lil1C4lit0Te21EidFRf7qL9z7qr3i/tE3we/wCSifHP/sc7X/1H9Gr1qvJf&#10;g9/yUT45/wDY52v/AKj+jV61TKPKf2lv+SeaP/2OXhX/ANP+n16tXjf7UV5baR8LbK+u5VhtbXxb&#10;4XuJ5W/hRdfsHavYd26gB9FFFAHnnxc/5lL/ALDH/tldV8n/AAo8SaZ4n/aU8QXOn6vY3ifY7/8A&#10;4l6XUry2rebp/mu6b9q7/k/8Bf4fmWvq/wCL3/Mof9hn/wBsrqvAPA3jnxZrHxu13StT2p4UW1le&#10;xt32eb5qvF8n975N/wA292+//D8i0AewV0PwC+b4F/Df/sW9N/8ASVK56uh+AH/JCfhv/wBi3pv/&#10;AKSpQBkfs3/8ir4p/wCxz8R/+ne6ry79oi9gs7zUJpdIj1X7PqbSxW/2+1tS0v2Ky2Rf6U6KyP8A&#10;xbPmX5f71eo/s3/8ir4p/wCxz8R/+ne6ri/i/wDC3VfioNW0+yaOGKHWc3Ti5+z3HlPZWq/e2fd+&#10;/wDJ8u7anzrQBxKpFD8IYWgs7LUolvGZUtJYrJJVXUrD51RpXRGRE+WJ3bf5SfL8+ysfwDHFdeBb&#10;3y9N0n/SNF1t1t7e8W1t/K/s3TV+zu/2hliVPki3b/nSJJ93z7n9Bb4R65a/D238Gvexz6lItxMb&#10;64nZrp0W9sn83zfn2XOxf3T/ADbH8r72zdWV4a+Des+BdPtfB7y6fqF7c6Rq9vZ3F0zPE6ta2UX+&#10;kbtzeVvTYqfMyQJEm9tlAGR8K5m1KbxXLBpGmpcStsW0eeK3fd5Wq/urryn27t+9mlTb88sq/L9n&#10;2rheA5ra81C3ntrG0s4m1PRPkSW182Jf7XRE3+RcOsrOiIzPs+X7v96vRPh78G9Z+GV1d2t3KupQ&#10;6tc+VZzatdS3szP9nv3dLhm/5ZfvU+Xf80vnv8u9VrC0H4J6z8LYrV765N5aXmtaM22W8e6lgn/t&#10;CJnRN33V/wDHW+T5E2/OAcLpu2TWdv8AZWn2EsV1a7re3uopX/5CGm75fNilfzV3v9nRHTcqxbnf&#10;503a9rp2j2/x88YanbeG9D0nUHj1u3ndZYrhrjf9qZ71H81mR3+yxI0W1f8Al6/uNWtffAvXPAl1&#10;qHia+uY3hvdVs3ntFuXaKBn1LT9nlJ91Pkt/4Nuxdi/N96t+4+Bet6D498VeMZ7mH7FdJqM09obx&#10;/KiRlutjpF91XZZU+b5dm+9+ZvNTaAYeqSJJ+0DPbJo+n21xFqEr+b9ptWuJ98V1v2t5u9NiIkux&#10;0bc8r/cVHrlIZD9s8EWkumaeks9roMsVxcXlqfN/daanlJ+9SWJ3+be33dtvFsTdcfP67qPwP1tf&#10;jJqHjgXNt9nad3bT/tL+V5XlPsfyvu+bvZ/+BPK+/wDhrk9B+B+teKo/AXiy2uorW1tdK0YpbPdO&#10;lvdwJDamX7VF91/9V/wLZa/d2bqAPp7wP/yI3hz/ALB9r/6AldFXO+B/+RG8Of8AYPtf/QEroqAC&#10;iiigAooooAKKKKAOc8U+G7bxVoOoaVc/Kt1F5XmqvKt/C/8AvK3zVS+H+uv4k8L2NzdKqalEXt76&#10;FP4bqJtsv/j6/wDj1dbXBwf8Ux8SbuDn+z/ES+aufureRL8//fcWz/wHagCvLN/wg/j5HHyaF4jn&#10;2N/0wv8Ab8rf7sqJ/wB9p/tV6D5dYvirw/B4n0S+0u5/1V0uzzUX54m/hdf9pW+asbwP4gu9Y02T&#10;T9XWP+3dLn+y3wXo7/8APVP9lkZX/wCBbaAO2oop9ABRRRQAUUUUAFcPrGr3GqazNouizGKaIf6d&#10;ewrv+y7vuJ/11b/xxfmb+Gp9f1qa3ki0vSE36xek+Xvb5LZf45X/AN3+5/E3/A2XR8P6HaeH9Nis&#10;4Xabb87TTNvdmb7zs3+1QBDoXhey0VpriGLzL6X/AFl7cNvml/4H97b/ALNdH5dPooAKKKKACiii&#10;gAooooAKKKKACiiigAooooAKKKKACiiigAooooAKKKwtb8QWOg28cl9deQZ22RRRrulnf+4iL8zN&#10;/u0AbtcrqvjO00udLGOKS+1V/u6dZfPL/vN/cX/afbWcP+Ej8TXH7/d4c0nr5SMrahL/ALzfdiX/&#10;AHdzf7SVvaPoNj4btXtrG2WFHfcz4+d2/vs7feagDEm0HWfETB9bvmsbT+HStJldV/7ay/K7f7qb&#10;f+BV1Om6TZ6PZpaWNtHaWqfdiiXatXKP4aAH0yuP134iaX4euDaSTy3+q7d6aTYRebdt/wAAX7q/&#10;7T/L/tV5vf8AxF8ReOLqW00WGeGH7rLo7LK6/wDXW8f/AEaL/aSLz2qOblNadOVTY9P8SeOdI8K+&#10;VFfXn+my/wCosbdWluJf92JfmavOdc+J2r6tetpltFdaXcJ87afp8SXmquv8G/8A5YWe/wDvSt/3&#10;zVzw38JbmNWl1S9+wLdfPc2mjyPvlb/preP+9uf/ABz/AHa9I0Tw3pnhiwWz03T7axt/vbIV2Juo&#10;96RfLRpfF7x5loXw71e8mlnkkXw55/8Ar7i3k+26rOv+3ey/dX/YRP8Adau+8L+DdI8Jx3D6fYrB&#10;NcfPPdP8807f3nlb5n/4FXTfpTdn+3T5SJVpSjyx92JLt96b/DTqz7y+ttPt3nuZ1hRPmZ3batUZ&#10;crfwl6mSSBa8+/4WRPrX7jwppc+vP/0ELhvs+n/9/dvz/wDAEasrVtDEzQjxvr0mqXU/zpommQOt&#10;uwX/AKd03Szr/e37k/2Fqeb+U39jy/xPdNm++KFi99cWmh2tz4jv4PkeHTNrpF/vy/cX/d3bv9mo&#10;v+Ec8VeJk369qn9nW7f8wzQZXT/vu6+V2/4B5ValuNX+zQ2mi6HZaFZJ8itfH7v+7FF/8WtWD4Pj&#10;v33avqF3rG4/8e9y+y3/AN3yk2q3/A91HL/MHtox/hxM7R7vw34TjbSvD1nFMyt+9h0qDzfm/wCm&#10;rJ91v9p60hc+JdSb5ba20K0/6eG+0XH/AHwnyr/301dDZ2cGn26wQQxwxJ91ETaq1Z21XwmEpSl7&#10;xykXguxmU/2g1xr12nPm6s29N3+5t8pf+AJXWUU+gBlPoooAKKKKACiiigAoormNW8QQ6DApnDTX&#10;cjeVbWav89w/ZU/z935moAu6jrFto9rLc3U6wxKyr/32+xf++mqxp9415ZwzPbTWzyruaGXbuX/e&#10;rA03Qbme8TUdZSObUEO+KKH/AFNr8m35d33m/wBr/wBBrrqAH0UymUAcNfovi74iWVi8avp/h9V1&#10;CXd/z+PvSJf+AJvb/gaV5t8JtJbXP2FfBmnR6ZNrct18OLO3XTLW7+yy3W7TUXykl/5ZM/3d/wDD&#10;XTeGfHmkabFqd9d3ctxqus6hLPFp9jA8t1LEr/Z4n8pNzbNlunz/AHfm+auf+DsOoy/sP+BYdI1S&#10;20TVn+HVgljq11/qrOf+zU2TP/so2xqCpRlH4j4o+AH7Ofxl8KfHTQtY1DwF4g0Twqmr2srWmran&#10;a615CpL87/aPtUTr/wB8P/wP7lffnxg/5KJ8Df8Asc7r/wBR/Wq+S/hr461Hx58SfCssXxBki1H+&#10;2LO10m0fxNeS2K6daon2r5nt0S/ur3/Sl/2f3TJ92vrT4wf8lB+Bv/Y53X/pg1mojb+YyjLm+ycv&#10;+0Z4Zg+JWueFfh81tpd3/bFrqN7PFq2jxX6LBB5Su6b3Ta264RPk+b97u/grov2abiW5+EOkJdah&#10;fapd2lzfWVzcamzPMssF7NFLFv3vuVHTYjbm3Ii1wX7ZGZtF8OWttY69f6rcTy/Y00nRWvUib5P3&#10;ssqxO9qvzIvy/M+/btevSPgPZ3Gm/B3wvZi7W/eCNke7XRH0VG/etz9jba0Xf/0L5qOX3uYPtDfg&#10;9/yUT45/9jna/wDqP6NXrVeS/B7/AJKJ8c/+xztf/Uf0avWqss8d/aet4774ZadazxrLaz+L/C8U&#10;qOvysr6/YV0nwzu54dGudGvpGudQ0K4awlmYfPKq/NFL97+OJk/4Furjf2orefUfhdZW1tqc+nTy&#10;eKvDSreW+xnt2/t6wG9fMRl3J/tKy8fOtZWq3vjj4Z/EDSdQ1BrHxhpmvL/Ycl5ZRf2dLFdLve1e&#10;fe7q3/LVN6bfmdE2M2ygD6FrjvEHj7R/DVwtpc3Ms2psu+PTLJWurp/+2SfN/wCy1RXwz4o8QS+b&#10;r2u/2Vabv+QZoLOn8X8d03zt/wAASKt3w14V0vwna/ZtI0+Gzhb528lPvf7TN/E1AHm/jTVde1LU&#10;PCk2oaNHpGlNqr+Ql1c773d9iuvnZE+RP++2/wCA14H8E/DGp2Hxp8V32vfZrnXfKa1nmhtZU81f&#10;3Wx/mtVX5/k3bJW+5/Fs+X6j+Ln/ADKX/YY/9srqvkrwBqUFt+2B4ztovtMz3VrKjIl1E/2X5LX5&#10;3RU3fPs2/P8AdZET+NKAPpWvOPCMuveE/gr8OryHxb4oeK88O2cv2e1gsNtuqWqPsi/0J2Zvm2oj&#10;/f8A71ej15td6DFefAP4UancxSPZWPhm1+2TKm91i+zxM+//AEW4Xb8nzfKv+/QBqfAPwXrl54V8&#10;UGD4jeJLNV8W68n7q305/u6rcfP81k3zN/3z/dWu68N+Ade/tzxX/wAXJ8UJ/wATNf8Al10v5v8A&#10;QrX/AKcq+dPHHi5vBnweu7uLXrzR7tviD4jiiS01h9Nedv7Quvk83ynX/v7tWvdtL8c+MpNNTV/C&#10;vhHTfEF3rOp2b31u2vpFDYRS2Fuz3CSrE/2pU/2Pv/wUAbVz4B1z/hM9KX/hZHibe1hefP8AZtL3&#10;fftf+nKsTXvAevf8LS8Kr/wsPxNvew1LbKbbS96/Pa/d/wBC/wDQq1PFureNbVbG40zSdJh8VvBK&#10;kVul099aLF9qs1lf5/su5ki3ts+X7n365eHXvHl14uguNV8P2cXiKxstYi0q1iuF+z3+y3sHR0bf&#10;917jft37dqff+b5qAOx1zwDr39q+G/8Ai5Xiht183/Ltpf8Az6zf9OVcv8YPAetQ6HoJfx94kul/&#10;4SPS/vQab8v+mxbW+Wy/hrR0vVPHtxqVkPE9jpsKwXsT6fcW8Tweaz2t58jJvl+7+6/4G7qu/arv&#10;zmq618RdYtVj8daDpGg2tr4m0RLP+z5XuPtTfbbfe6Nv+7/d3orf7NAGx8ZfA+uQ+A3d/iH4muf+&#10;Jrpv7l7bTtv/ACELf+5Zbq3fGXgHXE8H66//AAsjxM+2xn+SW10vZ9x/7tlXnXizxR8Ste0NI/Ev&#10;hddB0f8AtPTUl/1TfvUvbB/NSVbhtyuzyqqbP+WW53/hbp9b8UfEi88QeJ9KvvCy2HhWK2vFXUfk&#10;fzYtkux1f7Ru3f8AHv8AJ5X8b/N8m2gDsda+H2uLouof8XK8Uf8AHs//AC7aX/d/68q5b4SeAdcm&#10;+EvgyaL4jeJraJtAstkMNtpeyL/RU+5usv8A0Oui+3+OZZNalvbTR30Rp7hIhue1uorVd2x/+Wqz&#10;7v8AtlXO/CnW/GsHg3wZY2fhfS5PDq+HtLeLVrvXHilffCu9PIW1f5k2/wB/5t6f7WwA9C+HcMtv&#10;8PfDMTTSXLJpUC+a+3e37pfvbf8A2WuwrnfA/wDyI3hz/sH2v/oCV0VABRRRQAUUUUAFFFFABXG/&#10;ETR7nVPDcs+nxedq+mzpf2Ix9+WL5tn/AAP5k/4HXZUzYv8AdoAy9B1e18QaLY6pYvvtbyJbiI/7&#10;LfNXI+OEbwrrVl4wtRstoU+y6wqfx2f8Mv8A2ydt3+7vqTwY39g+KNd8MStsiVv7U05f+neV/nT/&#10;AIBKr/8AAXSu4mto7iJopUV4nXayMv3qABHWZVZG3K3zfK1Wa848BzN4f1K78H3Ds/2FftGmu38d&#10;m33U/wB+Jvk/3djfxV6PQAUUUUAFctrniJdB09X2tcXs8vkWlqjfNPK33F/8db5v7qO1dNXF+G9v&#10;iDWr3xHnfBvay0//AK5K/wA7/wDA5f8Ax1EoAn8M+H30uGe6u5VvNXvpfNvLpR97+4q/7KfdX/vq&#10;ut8uin0AFFFFABRRRQAUUUUAFFFFABRRRQAUUUUAFFFFABRRRQAUUVm6lrFro9q93qFzHZ2sX3pp&#10;W2rQBpVz2s69Y+H7N7m/u4rONzsXznI3t/cVP4m/2V+9WWda1rxIz/2RZy6XZbP+QhqUXzt/uW/3&#10;v++9v+61W9L8H2+lXX2tjPqWpfx3182+X/gH8KL/ALK7aAK/9peIfEDbbK2/sKw/5+72LdcP/uRf&#10;w/7z/wDfNWtE8LWWis1wqyy6hIu1769fzbh/+Bf+yr8tdFQz7FoAfRmvNfGXxk8O+D0aD7Y2pXyP&#10;5X2exbdtf+47/dVv9j7/APdWuP8A+LjfEp33lfDOkN91P3sW7/0Cd/8AyV/3WqOY3jRlL3jvfEXx&#10;X0Lw2bmGSf7fe2vEtvZMrvF7ytu2QL/tSstcFJ4o8a/Eh1TS7d9O0d/4reVokb/fvfvN/wBuq/8A&#10;bWun8I/BHQvDf2dpo/7Ult2WaCa9iXZE395Il2qrf7ezf/eZq9PSNY1+VaPekac1Gn8PvHk/hv4G&#10;6fb2fl6zP/aSStvlsYV+z2Tt/txfen/7eHlr02zs4dPt0ggjWGJPlVEXaq1eQ5HFFHLymNSpKp7s&#10;hdi/3aTbTa5jxP460nwyvlXd3/pUv+qsrdWluJf9yJfnb/gNVzcpEYyl8J034Vja94o0rw1Z/bNU&#10;v7axtd/lebcPtXd/Cv8AvVyn2/xn4ubbaWy+E9Pb/l4vv3963+5EvyJ/vM7f7lXdH+Hem6RqH9oM&#10;JNU1r7v9p6k3mzf7Sp/cX/YTatLmNfZxj/EkUv8AhMPEvipinh3RfsFqf+Ynr0bxL/wG1/1rf8D8&#10;qpLf4aWt/LFd6/cTeI7xZftKf2gy/Z4m/g2RL8ny/wAL7d/+1XaXl9a6VZvc3ksdtbp96Wb5K5tP&#10;7Q8WyK05udK0Nv8AVW/zxXd1/tP/ABRL/sff/vbfu0coe15f4fuiahf32pXEumaCq7o/kutQmX91&#10;A3+7/wAtX/2f++m/hbW0Pw/baPDI0W6a4uPmnupf9bK3+1/8TWpYafbabZRWltBFb20SbUhiXYir&#10;/u1bqjAKfRRQAUUUUAFFFFABRRRQAUUUlAC0UyuR1bX5JNSOm6Sr3OqZ/wBJlH+ps06bn/2v7qfe&#10;b/doAsapri6bcRWNvuv9Un+eK0X+7/fb+4n+1/6E1R6L4faxkbUL6T+0NVlXbLcbNqKv/PJF/hX/&#10;AC1WNE0SDQbX5ZZ7i6lbdPdzNmWVv9r/AOJWtea5ihXfKyoi/wAbUDLFDyCvPZPieuvfuPCemz+I&#10;mcf8f0TeVp6+/wBo/j/7Zb6i/wCEM1PxEvneKdbkmt9/y6ZpW61tPvfLu/5ay/8Afexv7lTzfym3&#10;suX+J7pd1T4oabb38um6Us2v6rE2x7HTF80xf9dX+5F/wNlrNudO8Va9by3XiDUl8P6Yq72sdEZ2&#10;m2/7d197/v0if71d7pOh2Oh6fFZ6faQ2lrEu1IoItiL/AMBo1KR/7OulijWafym2wt91m2/dpcvN&#10;8Q/aRj/Dicf8HfDGn6D8P/D72ljb211eWFrPdPEvzSy+Um52b+KuA+Dui6L4m/Yf8D6R4llW28P3&#10;/wAOrC01G4afytlq+mokr7/4Pkd/mr1b4X/N8NvCrea027SbX53++37pK84/Z91Cx0v9kH4bXmph&#10;nsLfwNps06LC0u6JdPTd8i/e+X+FasylLm+I8Nv/ABrpGoXXhDTNU+PfhX4j6Tb+JdEjsfDmhx2c&#10;OoXUv9pWq2rvKkr7libbK6oi7vKda+i/jB/yUT4F/wDY53X/AKj+tV53qX7Q3gS4uNCtvCPhm+uP&#10;EV5rWl2UC3HhC9tUSKW9iSWXzXt1RdkTSv8Ae/gr0T4wf8lE+Bf/AGOd1/6j+tVHLKJjGUZfCeU/&#10;tc6smi+OPhvqcviH+wpYkff/AKDLcI0aaxoc+5vKb5VaW3t7f+L/AI/a9R/Z30zU7H4cxf2tHcQX&#10;V/q2raq0N1am3dftOpXFwnyM7Mq7ZV27/m/3fu15f+1pa6VdeNvh4+teH77VbGJZf9N0+W/iez/4&#10;nWh7vms2/hTzbpd38Vkn91q9W+Aeoz6x8M4p5kv0t49T1S1tJL2e4lmls0v7hLeV3uWaVt8SRN8/&#10;97+7Vj+0L8Hv+SifHP8A7HO1/wDUf0avWq8l+D3/ACUT45/9jna/+o/o1etUFHlP7S3/ACTzR/8A&#10;scvCv/p/0+um+IPg+Dx/4P1XQJ7mSz+2QbYLm3/1trOvzRTp/to6I6/7tcz+0t/yTzR/+xy8K/8A&#10;p/0+vU6AOE+F/i+Xxl4Ls77UIltNZid9P1O0z8kN5BK0Vwif7O9G2/3l2131eSfD2Nrr4mfEzV7A&#10;/ZdEl1GzsPJ3fJPewWqrcXX/AHy9va7f71lXrdAHkvx317T/AA3b+ErvUZ/Jt/7a279vy/8AHldf&#10;5/4FXzN4G8T/AGb4tah4q8R32npaNa3VlB9nnv5fKXfE+9Eb90qy7H3IifLsT56+8KKAPmz/AIXB&#10;4T/6Crf+Asv/AMRXPeC9W8P614F+E80viW0UaPoFhE2m32ky3VuJ/suxm+XYv8a/9+vl/ir63plA&#10;Hzj+z78WfCum+GvEsM+qbJG8Ya9KirbSt8j6lcOrfc/utXX+HvjJ4PXWvFEr6v8AI2po6f6NL937&#10;Fa/7H95a9f2L/do8ugDya4+Mvgz/AITLTZ/7X+VbG8Rm+yS/e32v+x/s1j698YPCLfFTwlcrq/8A&#10;o8WnakjP9ml+Xe9rt/g/2G/74r3Hy6PLoA8m8QfGbwa+r+HXXV96xX7vJ/o0vyp9ll/2P72yud+L&#10;vxg8IXmjaFFHqjOy+JNJl+S1l+VVvYvn+5XvdGxf7tAHhHxj+K3hPUvAwjtdV33H9qaXKV+yy/cX&#10;ULV3+8n91a3vGXxo8GTeDddiXV97PY3Cqn2SX5vkf/Yr1mhk3/eoA801j42eDH0u9VdZ+Zon2/6J&#10;L/c/3K5z4P8Axi8HWfwo8FW0mq7JbfRbNGT7NL8rLbou37le40ygDmfh7eR3vgHwzPE2+GTTLV1f&#10;/gCV1NM8un0AFFFFABRRRQAUVD92uT1b4jaVZ6k2mWRudb1dPv6dpSea6/77fci/4Gy0AdlXNeIf&#10;GGkeFoom1LUVtpZf9Vb7t8sv+4n3m/4DWF9j8Z+K0/067j8H6e3/AC76W32q9b/eldNif8AVv96t&#10;vw34J0bwxJLc2ViqX03+vvpWaW4l/wB6V/magDkZP7c8Z+J9F1ax0iTRLPTp23XepybZp4nTYyrb&#10;r/A/yN87K3yJ8leq0UUAcN8QNFvrqytNW0m336/pLfarRf8Anqv/AC1t/wDgafL/AL2xv4a3vDut&#10;WfiTR7LUtPkZ7W6iWVHP4fe/2q2PLrzjTrf/AIQfx/LaMqpo/iCd5bP+5Befeli/7aqvm/7yvQB6&#10;VRRRQByHjK/uZre00mxlaG91SXylmRv9VF/y1l/74+7/ALbLW/Z2Ftplnb2dtAttaxIsUcKr8qr/&#10;AHa56xzqnjvUbvaDFpcS6bD/AL77JZv/AG1/74auxoAKKKKACiiigAooooAKKKKACiiigAooooAK&#10;KKKACiiigAqGR1hi3O2xF/irndf8WW+j3EVshkvtQnTdBY2fzyye/wDdVf8AaaqDeG7vxHsufEUk&#10;c8X8OjwN/oq/7/8Az1b/AHvk/wBj+KgCOPxRqHiRvK8OWyy2hG863dn/AET/ALZfxT/+Or/t/wAN&#10;WdN8HxW2pR3+oTzavqq/duLv/ll/1yT7qf8AAfm/vM1dZHTXk2fe+5QBIPpTfeuG1T4naZY3Vxp9&#10;it1r2sL96x0pPNdf99t22L/gbLXArrHjL4pTvb6LfQ6Ppn/LW90xvtES/wCx9q+Xzf8Aci27f+ev&#10;8NRzG8aMvte6d/4t+JmjeDZI4L2787UZf+PbTLKMy3t1/uRL83/Avu1xGpeF/HnxWl36rc/8IP4b&#10;3fLp9u/m306/9NWX5V/3fnX+8rV23gH4S6F8O1llso2udTuv+PrU7tt91dN/tvXd+Wv92jl5viL9&#10;pGn/AAzgfBvwn0HwOqT6fp6/alXZ9rm+aVV/uK38K/7KbVrvsenFL0pn8FXynPUqSqe9IfRiq7uq&#10;fOzfKtcHefFW1vJJbTw3bT+KbpG2u9kf9Eib/buPu/8AAU3N/s0cwU6cpfCd5v2LXFax8RNN0e8l&#10;0+28/V9VT/mGaUvmyr/d3/wxf8DZVqkvg/X/ABNtfxJrUtna/e/s3QpHgT/gd1/rX/4B5X+7XY6J&#10;4b0zw3YrZ6Xp9tY2q/PsiXYu6o96Rty06fxe8cX9g8YeMM/bb1fDOm/8++n/AL29Zf8Aalb5F/4A&#10;jf7L10fhfwbo3hVGfT7BYZZf9fdTbnml/wB+Vvmb/gVdN5fvTJI+2cU+UiVaUvd+GJIifLXOa1r0&#10;GntbWmJbjUp+YLGF/nl/2j/dT/bb/wBC21Vl1q+1hnstFVX2vsn1OZcwxc/Mqf8APR//AB3/ANBr&#10;V0Hw/baDHM0CtNNP889xN80srf7VUZGba6DLeX8Ooa3MtzdRfPBbw/8AHva/7v8At/7b/wDAdtdh&#10;TKfQAUUUUAFFFFABRRRQAUUUUAFFM8ymeZQBL1pmBUbvsV23V5p4i8eWtwIfM1D7DoE/3bi3d/te&#10;ptt+5Zqnz7f9tPm/u/3qXNy/EVGMp/Cbt5qdzrd1Lp+lySwxK+y51Jdv7pv7kW777f8AoP8A47Vx&#10;7rQ/A+hyyyXMOm2EW6WW4u59v+87s/8AF/vVy1rc+JdatYrTw/pUfhPRYl2pdahH+92/9MrVfur/&#10;AL7oy/3K1tH+Gul2N9FqF89xruqxfc1DVX811b/YX7sX/AFWp5pfCbezjH+JIpR+NtX8TP5XhjRJ&#10;Pszf8xbVleC3/wCAJ/rZf/HV/wBuo2+GMGqbLnxTeyeJpj8/2a6T/QFb/Yt/ut/s79zf7VeleWv9&#10;2inyi9ty/wAP3SKGFYflVVRf9mpvLplPqjDcTimyVxmu/ELSPD0kVjLM15qU6b4tNsk8+7dfXyl/&#10;h/2vu1l+X428YB/nXwbprfd27brUNv8A6Kib/v7U8xrGjLl5pe6XvhrN9h0+78OSP+90G8e1Te29&#10;vsv37f8A8hMi/wDAGrzv4K6lHpv7EngLUJ9a/wCEbitfh/p8susbVb7Aiaaj+dtb5fkT5q0dY+Hc&#10;fhzxlpF9p+r6jpt3qXm6fLqT3jyv5+3zYt6y/K6fJKuz/bTZtrm/h5p+n6l+wP4XttXktYdKuvht&#10;axXjXsrJbpA+mpv3svzKmz+7RzBUjT+zI8J+BfgXX/HXxj0TxBfeI1+MVr4fb/TG8Ufb9I1CwaWW&#10;J7K/SwlRovk+z3G3Zs3b3/uV9X/GD/kofwN/7HO6/wDUf1qvlLwD4R1vwx478A+MNY1e+t7fxLfW&#10;sCz32oeI181ILr91FL5vyrv81/KS62q/m/7VfV3xi/5KJ8DP+xzuv/Uf1mlGJzx948u/amhuZviV&#10;8OZLPxU3hjU0jdIGbSnvYZ92uaAqI+24iZP9J+yq33t0T3H3a9j+D/ia+8UeC/tGo3MN/qFrqOpa&#10;bPd29t9lSRrO/ltWKxb32/6n+9/3z91fFf2zI9QfxB4Ae18Jw+JIovNfzn0C61JYn/tDTfkbyPmV&#10;fI+1XX+01gn+63rHwH0mw0H4YaJbaZdSXlqtxcNufSn01zK91K0v+isu5Pnd/v8AzfxMzfeoL5pD&#10;vg9/yUT45/8AY52v/qP6NXrVeS/B7/konxz/AOxztf8A1H9Gr1qrA8p/aW/5J5o//Y5eFf8A0/6f&#10;XWfELxZF4E8G6v4glgkuV021a4W3j+/O/wDBEv8AtO+1f+BVyf7S3/JPNH/7HLwr/wCn/T6PiUre&#10;JvHHgjwcuGtftv8AwkOoxf8ATrZ7PJT/AMDHtX/3YnoA6H4XeE5fA3gPRdGvJVuNVhh8/ULtf+Xi&#10;9ldpbqX/AIHK8rf8DrtaKKACiiigAooooAKKKKACiiigAooooAKKKKACiiigAooooAKK5zxD4ksv&#10;DFh9r1G5aCJnWJP3TOzu33UVV+ZmrATWvF/iNSNL0tfDlkf+X7XP3tw3+5ao3/obr/u0AdhqWqWm&#10;k2Ut3fXMdpaxfM81w+xF/wCBVx0fxAuteOzwno8+uxHpqFw32WwH/A9u5/8AgCNVmz+F2mSXMV7q&#10;8l54j1KNt63GrS+YsTf7EX+qT/gC102palBpVnLd3k8dtawLvaaZ9qL/AL1AHHf8INqfiSHzfFmu&#10;TXiMPm0nTN9nZf8AA/8Alq//AAN9v+zXYaVpdjodmtpptjBYWifdt7WJURf+ArWLa+MpLq3inj0P&#10;WXiYbldrZU/8dZ91LpvimK41T+zZ4bnTrt4/OihvlVPNX+LZt+9t/i/u71oA6vy6KfRQAUUUUAFc&#10;x4m8NxeKtFmsZ5GguGdZba6T78Eq/Mjr/utXT0zy6AOM8G+IrrWIZdN1aJbDxBZttvLdW+WX+7PF&#10;/eif/wCKX+Guwd1hXczbEWuL8c+HJ9Skt9X0aVbbxHpu77Mz/cul/it5f9h//HfvVR1TxhF4g+Fu&#10;v6pZs0F1BZXiS28nyPBOiPuif/aT/wCyoA2/h3C3/CLWV5cN/pepb7+ZG6q8r79n/Ad22utqpbWa&#10;WdvFFEvyxLtWrdABRRRQAUUUUAFFFFABRRRQAUUUUAFFFJQAtFMooAp3N1FYQSzzyrDDGu5nZtqK&#10;tcp/buq+L08vw832TTWT/kOTRbt//XBG+/8A77/L/vUarY23iPxtFaXkXm2ul2aXnlP/AKp5ZXfY&#10;+3+Lb5D/APfdb+q69Y6BYS3epXcFjaQLue4uJdqL/wACagqMeb4SDw94ZsvD1u62cTGWVt891M26&#10;WVv7zv8AxVrXMywruZlRf4mavPf+E01fxHmPwzpUslvnb/aepq9rb/76L9+X/vlVb+/TV+HUN/F9&#10;u8YarJ4hdYmZ7e5XydNQfx/6L93b/wBdfNZf79Tzfym3sfZ+9UkSXXxIj1rzrXwpZSeJJx8n2qFt&#10;lkjf7d1/8a3sv92sPxIt0vlDxdrs9xLdf6jw74fVovtH/tV/97cif3lrbj8RX3i1RaeDYI4dN+43&#10;iSaP/R/+3VP+Wv8Av/6r/f8Au1ueHPAll4VkluYBJeanP/x86levvuJ/95v/AGVdq0uX+YPbRj/D&#10;icxo/gGfWLGK31ezg0fQk2+V4W0zZ5W3/p6Zfv8A+4ny/wC/XpNvbQWcCQQRrDDEuxFVflVasA5/&#10;hp/FUv7pzyk5+8HalrnfEXirS/Ctqk+qahbWMTy7FaaXZub+6v8AeauZ/wCEo8UeJm26Fpf9lWWP&#10;+Qlrsbozf7kH3/8Avvb/AMCqeY1jRlL3jtNQ1W10mze6u547S1iXc80r7VWuL/4WHfeIGWLwppEm&#10;pQ/9Ba+32tlt/wBhtm6X/gC7f9qnWPw5s4723vdcmn8TanE26K41Abkgb+9FEvyJ/vKu/wDvNXoC&#10;xqqjatHvSL5qdL+8eew/DmXWo/N8Y6pP4g+be9iieRp/08r+Nf8Arqz13dnZwWdukEMSwxJ8qoq7&#10;Vq7RRGPKRKpKQUU+uV1fxBBpskNjEJbnVZVZ4rGE/Of9t/7if7Tf+hVZkbOpapbaTavc308dtbr/&#10;ABu+2ub8m+8UMklxJc6XpCtuS3+5LP8A9dW/hX/Y+9/f/iSrel6HPdXUOpavP9sv1+5Evyw23+4n&#10;/s7/ADf7v3a6fYv92gCrZ2cGn2sdtBFHDbxLtSJF2qq1ap9FABRRRQAUUUUAFFFFABRTKY70APpK&#10;ikk21wuofE2yN89po0c3ibUIW2Sw6ZtZIm/25fuL/u7t/wDstUc3KXGnKXwnc8rGeRXF+KPidong&#10;9mgvr37Teqnmta2f7yVU/vuF+4v+0+1axdXstbvLH7b4s1ltH0//AKBnh9n3yt/c+0f61/8AZ8pY&#10;mrR8IfD+DTPKuWsorCFP3sOmRRJ/o8v9+V1/1sv+3/6F96j3pGvLTpfF739dzBm0/wAWfFiCL7ez&#10;eE/DrfP/AGf5SvqE6/8ATXd8kX+5tb/ersvDfgPS/DMk11Y22/UJx+8vbpmluJf7u+Vvm2/7NdZ8&#10;ooPzDrir5RSrSlHlj7sSSmv9ynVUmuYreJ3llVERfmdv4aDDcsUySbZXn3/C0W139x4T0uXxHvX/&#10;AJCCy+Vp6/8Abx/H/wBslek/4QbUPEeJfFOsy3MTf8wrTN9rZf8AAv45f+Btsb+5Uc38pr7Hl/ie&#10;6WL74naeuoy6fpMF54h1OJtj2+mrvSBv+msv3Iv91m3f7NUv7E8V+J33a7qS6Jp7f8w/RGbzW/2X&#10;um+b/v0qf71d3pOi2OiWMVnp9rDaWsS7UiiTai/8Bq/tFHLzfEV7SNP+HE5/w14P0rwzavBp1lFb&#10;LI2+Vki+eVv77t/E3+1XQfw0fcp4q4x5TKUpS96RzHjrQZfE3he9sLaf7LettltLj/nlOj74n/77&#10;Va8c+E6WjfsN+Cvt2nW+rWDfDuw+02N0ziGeL+zU3o+1WZVYf3Vr6J214F8DIdTuv2Ofh7HpE80W&#10;qt8P7BLNrVollWb7AmzY0qsm/en8fy/3loJkfK/w/wDigNV+KfgvQ/EPiGbVbCXU7X+ztB1fxpLM&#10;iOsqNC6p/ZqNdMjojKjv95Er7N+L3/JQvgX/ANjndf8AqP6zXyR8PPh74z+DvxV0fxj4svfEzf2v&#10;rVlpl1rOoanpOqy77qVIktX/AHXmpE7si7Ivufer63+L/wDyUL4F/wDY53X/AKYNZqI1OYxpx/mP&#10;If2zPCWr+J/EfgCLRg+paxGt08Gj2sstve7UvdNunuopU/1W1LdrVpd6bPt/y/3W9k+Ad5p158J9&#10;Fn0rTLDSrP8Afq2madv8q1dLh1lR9yI3no6t5u9d3m768t/aq+JGleBfGngAXmoTeGb+8juIbbxD&#10;a38FrNAkupaVayxfvYnR02XTXTq6/wDLh/wJfRv2bdU0fVvhbDc6GFOlDWdYiiukuvtX2rZqV0j3&#10;rS/xNOyPLu/6a1ZsWPg9/wAlE+Of/Y52v/qP6NXrVeS/B7/konxz/wCxztf/AFH9Gr1qgDyn9pb/&#10;AJJ5o/8A2OXhX/0/6fTPhgo8VeKfGvjN/miv77+xtOP/AE52Lun/AI9dPet/tLsrD/bCfWl+CUre&#10;H1gfX18SeGv7PW4+59q/tyw8nd/s769N8EeD7TwP4T0Xw/Yl3tNLtIrWJ3++2xNm5v8AaoA6iiii&#10;gAooooAKKKKACiiigAooooAKKKKACiiod3+WoAmooooAKKKKAOW8ZeGP+Es8O6jYrL9mupV3W11/&#10;zylX54n/AOAtR4J8Qf8ACT+GdP1NoPs1xKu25t93+ouFfZLF/wAAdXX/AIBXU15/o+fDHxE1XSsh&#10;LXW0/tS0H/Tdfkul+9/1wf8A4G9AHoFYHifS21rSbizik8mZvuy7fusvzJW/XNeKtQn0vQLi5t/K&#10;+1qypB9o+4rO2xW+X/eoAqw61ry28S3PhpvtCr83k3abN3+zVSG21LWNc0y7vLRbGy05mliTz0ll&#10;kl2Mn8Pyqm1//wBn+LM1fSte8P29rPpmvTTS3U62t02oReanztt81V/h2/3fu1dS2u/DGuaPDBqV&#10;zqFhqU7Wc6X8vmyrKsTy+aj/APbJ1Zf9zbs2/MAegUUUUAFFFFABRRRQAV5l428Oy6XqNx4g0qxa&#10;8SWD7PrWn2/3r+127flT/nqn8P8AeXev9yvTaKAOL+GviCLxN4G0+7ju/t/lL9na7+757RNs3/8A&#10;A9u7/gddpXlt1Cnww8Q3eqR7YPCup3W++T/nzum2L9o/3H/j/u/e/vbfTEfdQBNRRRQAUUUUAFFF&#10;FABRRSUALRTKKACk20E4ri9e+IWkaNdJaNcy3mqvymn6evm3Df7exf4f9pvlpc3KXGMp/Cdln1rn&#10;fEHjDSfC8UUupajHa+a2yBGf553/ALiL952/2Vrmtvjbxf8Ae2+ENNb+Fdt1qDf+0ov/ACLWpoPg&#10;PRvDMs15FD5l/Iv73UL1mlu3X/alf5tv+zU80jT2dOn/ABJHJaJq3irxRqGs3OiWsOj6fc3flLqG&#10;sB3m2oiptW1X7vz7/vuv+5XT6T8M9MtryLUNTafxBqsXzpfaq/mvE39+JPuxf8AVaseDbiLTfAdl&#10;qF462azRNqU7zPtSLzX819zf8DrOTxHrPjyXb4aV9K0Nvv69dL88v/XrE3/ob/L/ALLURiEq32Y+&#10;6afiXxtZeHbqHT1E1/rU6brbTLFd0re/91V/2nrKj8G33izZd+MXjurU/PF4ft2/0KL/AK6t/wAv&#10;Lf7/AMn+x/FW34b8L6d4Pt5fsqs91dN5t1fTN5s07/33b/KrXT71Tfu2olWYCpGqrtVVFH++K4nV&#10;PiVpWn3k2m2Iute1hfvafpS+a6f77btkX/A2WqEel+KfFz7tU1JfD1g3/MP0pt1w3+9dN/6CiKy/&#10;36nmNY0X8UvdNTxF8Q9K8MyRWtzctNqFx/qtPtFaW7l/3Il+bb/tVkTXHjPxVjyoF8J6a38c2241&#10;Bv8AgP8Aqov/ACL/ALtdP4Z8G6T4XhlXTNOjtftDb52+88r/AN53b5mb/eroaXvSK9pGl/DicX4f&#10;+HWk+HbxtT8ttR1dl2vqeoN51xt/3m+6v+ym1a7imU8VfKZSqSqe9IKKKfQSFMZ9i5ase/16y0WM&#10;zXdytvH91RJ/G391f7zcfdWsRrTUPEuZdSWXTdIVsxafu2yz/wC3K38K/wAWz/vr+7QAsus32vf6&#10;NoUild+2TVpV3rF/e8pf43/8c/8AQa2dF0Gz0OJ/IVvNm+aW6f5pZf8AaZq0obaG1hSCOJUiVdqo&#10;q/Kq1PQAU+iigAooooAKKKKAGUUx/wCGn76A5hPM+XNJ5g25PFYWveJ9M8L2f2nVNQtrC33bd91K&#10;qfN/CtcuvjDxH4ubZ4d0VrC0/wCgnr0bxL/wC1/1rf8AA/KqeY1jRlL3vsnbXmpQWcDyzzxwxKu5&#10;nZ9qf99VxH/CyJtc/ceE9Nl17d/zEJv3Fh/392/P/wAAVqfb/CuG8niu9fu5PEd7Eysn27/j3iZf&#10;40g+5u/2/vf7Vd+sKRrtVaPeNf3dL+8edP8AD2+8QMG8WapJqqf9A2y32un/APAk3bpf913Zf9la&#10;2ry80/wfp0VlaWj/APPO0sLJF3Sf7CL/AJVf4tq1c1bxFFpcMUaxPd307bLW1X78rf8A2P8AE38N&#10;VtJ0d1vftuoFrzVJ9x85fuQR5+5F/s/+hfxfwrS5eUyqVpS92Qad4fnOpnVtXuzcak27yIv+WNqv&#10;9xF/9Cf7zf7K/JXW02uY8SeNtJ8MW8LahfLbSy/JBbr8807/ANxIl+Z2/wBlarm5fiMoxlP4Tp+O&#10;u2snW/EGmeHrF77U762060j+9LdyrEi/8CrkJNW8XeKl/wCJdZL4Z0/+O61RPNu2/wByJG2r/vO/&#10;y/3KvaX8NdL0+/XUbx59a1VPu6hqknmuv+5/DF/wBVpcxv7OMf4kjO/4TbXPEn7vw7ockNp/0Fdb&#10;V7WL/gEX+tf/AIFsVv79Wbb4W2t9It54n1C58TXatuWK4+W0i/3Lf7v/AAJ9zf7Veg+WvpR+OKOU&#10;Pa8v8P3RqQpGvyqqrRU1M8uqMB9FFFACUtFFADK+bfh3cW0P7AXhpru7t7C1T4Y2rS3WoW32i3gT&#10;+y03u8S/M6J/EtfSteFfs86lFoX7Inwuvp4J7u3tfA2l3EsNpA000iLYRNtRF+83+z/FQB+b37MP&#10;xOsZv2kfDmmWcHgnUrT+1rWK11vRtHstN+Vn2/It5sl3f9ctzf3fmr9OvjB/yUT4F/8AY53X/qP6&#10;1XneoftE6TqV5otn4Q8F+JBrV7rWnWu/UPCV5FElq17FFdSszoqrsieX569G+MP/ACUL4Gf9jndf&#10;+o/rNKUZx/iEx9n/AMuzB/aD8J+I/ElzYR2K61caE+latpl5H4cuUivYLm6iRLe9Tc6K3lL9o+X+&#10;/LE/8Hy9P8D9B1vwv8O9KsNdWRLxZ7yRLS4uvtE1lavdyva2ry733yxQMkTPubcyH53+9XO/tHaN&#10;8YNW8HrF8I9Z0vS9QWK6E6ah8txM2z/R/IlZXRNr/e3p8395PvV0vwY1TTtY+HtjPYxawiLe39rL&#10;Fr119ovluor2WK4R33srfvYpfuts2/c+WpKKfwe/5KJ8c/8Asc7X/wBR/Rq9aryX4Pf8lE+Of/Y5&#10;2v8A6j+jV61VgeU/tLf8k80f/scvCv8A6f8AT69T8uvLP2lv+SeaP/2OXhX/ANP+n16tQAUUUUAF&#10;FFFABRRRQAUUUUAFFYWueKNK8N2DXeq38OnWn3POllC/N/d/3q5lfFmv+IF8vw7okkMTD/kK68j2&#10;sX8P3IP9a/8AwLZ/vUAd1JJsVmZlRV/jauIm+KVtqG+28NWFx4qu1+TfZfLaRN/t3TfL/wB8bm/2&#10;aSH4dpqjef4mvrnxPK3/AC73Pyaev+7ar8rf8D3/AO9XbwwxWdukEUaxRL8qoi/KtAHGN4Y8S+IZ&#10;d+u68bCx/wCgXoLPF/33df61v+AeVUPw9aXQbrVfCtw0j/2XP51pI7szNZz7mi+ZvvbX82L/AIAt&#10;egVwHjjHh3WtF8WIVWK1l+wag2f+XWdvvf8AAJfKf/d30AehUUUUAFFYWt+KNN8N2n2zVb2Gwtfu&#10;edcS7V3f3f8AermIfGWueIiD4Y0Of7K3/MT1zdaw/wDAYv8AWt/wJU/3qAO+dtnzM33a8q8V+J7b&#10;xPJpcfhOKbXtX0zU4rhbiyX/AESD+GVHuv8AVf6p3XYu5/mT5K3P+FaprDeb4q1W58SP/wA+j/ut&#10;PX/t3X5X/wC2u+uztbOCwt0igjjhiiXaqKu1VoAuVl65o8GvaXPY3LskMq/eRtrrWpVDUb+20fT5&#10;by6mWC1gTe8rfwrQBxcvhPWdX8iPVPERnitT5sc2n232WXzeiO3zvu6fc27W/wB35KvWHh3VG1ey&#10;vdX1eLUJbFf3MVvbfZ180oVd2+d/4Xqu3jq5tba1uZPDGteVcSpFEzLAjs7fKvyNLuX/AIHS6T/Y&#10;nibU11dtIhj8R6c/2Xfe2Sfa7N9rfJu/3Xf7jbWVvl+9QB3lFFFABRRRQAUUUUAFFFFAFO5toL2B&#10;4J4lmhkXayMu5WWuA8NTXHgPW7fwxqMrPo9xxot6+PX/AI82/wBtV+438S7v7lel1z/iTw9Z+KtJ&#10;uNPvlbypfm3QtsdW/hdG/hagDoKK4Twb4jvv7QuPDuvOo12wVWSYJsW/g/huF/8AQWX+F/8AeWu7&#10;oAKKKKACioaKAJabiqM19FZxefLOqRKvzO7VwsnxNk1f914R02fxGT/zEWbytPX/ALa/x/8AbJXq&#10;OY1hTlLY7/ztqbt2z/eriLv4nWP9oTWWjQXPiPUofke103YyRf78v3E/3Wbd/s1RbwDqOuL5vivW&#10;JNSh++umWObWyX/e+bfL/wADfa39xa7rTdJs9H0+KzsbaGztYl2xRRRbEX/gNHvSL5adL+8cRJ4b&#10;8VeIpN2t6uukWjddN0GR9/8AwO6b5v8AvhIv96up8N+FNN8K2rwabYW9mjvvfyk+Zm/vM38TV0Jr&#10;M1LVLTR7GW/1G5jsLWL5nmuHVEX/AIFT5SJVZS900fL9687+IniFf7N1Lw1pf2nUfEd5ZywwWNif&#10;mi3r/rZX+7Evz/x/8BpDrHiDx8u3RvP8P6HN/wAxK4Xbezrj/lhE33P99/8Avj+Kti2s/Dvw10W4&#10;k8220u03ebdX11Pje38Tyyt95v8AequYyjH7MTKsPAM+rSxXnimaO+eBt9npNrv/ALPs9v3Pk/5a&#10;v/tv/wABVK7ya5ihXc77a89m8Y6v4m3QeGNIlkt/u/2nqyva2n/AF/1sv/fGxv79PX4WrrMay+Kd&#10;Sn8Ru/8Ay6XC7LFf9j7L91l/6672/wBqp5v5Tf2MY+9UkJdfEqPWWe08LWM3iScjZ9qt32WKt/t3&#10;X/xrey/3ajl8JarrStd+K9ekhsovnfT9JnaztF/35f8AWtt/31X/AGK9Gt7OC3VViiVF/wBmsD4k&#10;Ju+H3ij/ALBV1/6Kely/zB7aMf4cS5omiafoemxWmlWdtY2q/chtItiL/wB81r1xH/CEy6Lvn8MX&#10;baI3/Pjt32T/APbL+D/tlt/4FV7T/EF8ZlsNV0u4sLx/uzWx8+1l/wCB7fk/4Gq1ZhKXN7x1lFPo&#10;oAKKKrTTJbReZI+xF+87UAWa5bUtdGksljbRy6lqjLvgsU+Uv/tO/wDAn+03/jzVW/t688RMq6JE&#10;0Vhu+bVZV+T/ALZL/H/vfc/3vu1saJoNnodq8dnF80vzyzP8zyt/fdv4qAM7TdEmS/8Att/N9r1L&#10;Lbc/6qBP7qL/AOzf/s11FHl0+gAooooAKKZRQA+ioaPMoAd1+tJ9a4nWviHpWk3jWMD3Osar/wBA&#10;zTU82b/gX8Kf8DZVrM/s3xh4o2vfXi+FtP6/ZdP/AH963+9K3yJ/uojf7L1PMaxoy+KfunQeJPHG&#10;k+GY1W9u9lxN/qLeJWluJf8AciT5m/4DWB/anjHxYzCxs18Laa3/AC9322e9b/ciX5E/3mdv9yuj&#10;8MeCdH8MpI9jYLDcT/6+4lZpZ5f9+V/nb/gVdH9BR7xXtKdP4YnF6L8N9O0e+/tBvM1fWNv/ACEd&#10;SbzZv+Af3F/2U2rXb+XijGKa71XKZyqSqfEOHeub1bU30Zoo4Fa7u52229on8X+9/dVfX/7FaZr2&#10;qPYlLaCNrjUJF/cWsb7N/wDeZ2/hX/a/9m21xmm+LLWx1C6j01bnxd4ib/j6l09f9HiZdibPNY7I&#10;lTd/qt2/77bGolLlKjTlU+E7DSdF+xyS6hqB+2arOu2e42fIq/8APJP7qf5aqGvfEbSdFvf7PWSb&#10;UtVb/mH6fF5tx/wJV+4v+2+1f9qqI8I+JfEnz+Itc/s2yb/mGaDI8X/fV1/rW/4B5VdTovhnSvDd&#10;n9l0qxtrOJm37IUVdz/xP/vVPvFctOn8XvHIpb+MPGP+vuV8J2H/AD72gW4vW/3pW+Rf+AK3+y9d&#10;D4X8C6N4VaWe0s997KuJ764ZpbiX/elb5mrqPLH0oaP5euKOUmVaUvdj7sRfLpX+5UlN8uqMh9FF&#10;FABRRRQAUUUUAFFFFADK+XdDkvF/4JuaY2nxLNqC/CeL7ND5W7dL/ZC7F2t96vqWvn/4H+ZcfsY/&#10;D6OK5sLGX/hX9iqTapF59rH/AMS2L55Uyu6Nf4loA8T+HPhLw6vjzw9LZ/DT4J2Fyt9E8V7o3i37&#10;VfROrL88SfZfnf8AupX0l8YP+Sg/A7/sc7r/ANR/Wa+JvhD4b09P2h/DGpnxR4S+K2vT3261m0Hw&#10;XO1vpcCvEsr28sFwtrFs3J+9feyb0/3K+1/jF/yUL4Hf9jndf+o/rVRGPL0MacuaJ5x+1LrWs6T4&#10;q8AR2th4mu9FuFuFvH8NtqybW/tDS1bf9gf/AJ831J13/wDPL5f7r91+zPbC3+E8aQWl9p1q2ua3&#10;PAmpx3X2iSB9VvHinf7V+93So6S7n/v1zH7R3ijTvAvjDwL4ju9V0ZL2zgv4oNP8SSyxWG2d7WJ7&#10;15Yon8hk3JFvddv+muv8Vdn+zrY2unfCHR7W2ma5tzdXkyL9ma3iiV72Z0SKJ/mSBPuxf7CpV832&#10;TT3R/wAHv+SifHP/ALHO1/8AUf0avWq8l+D3/JRPjn/2Odr/AOo/o1etUFHlP7S3/JPNH/7HLwr/&#10;AOn/AE+vVq8p/aW/5J5o/wD2OXhX/wBP+n16tQAUUUUAFFFVnmS2XdI2xFX77UAWaZXBN8TrbVWa&#10;28LWM3im53bWltDtsom/27pvk/743t/s0L4V8Q+IZPM8Ra5PZ23/AECtBZoE/wCB3X+tf/gHlf7t&#10;AFrxF460bw/craSXcl3qv8Ol6ZG11dv/ABf6tPuf8C+Wq27xx4n+6sHg3T938W291Bv/AGlF/wCR&#10;a6DQfC+l+GbN7PStPhsbf+JIovvN/eb+9W5QBx+g/DvS9FvF1Dy5NS1jb/yE9Tk+1XH/AAF2+6v+&#10;ym2uwp9FABRRRQAVl6xo9rr2k3Wn3q+daXUTRSp/eVq1KZQB5b4b+Jlno+jxaRrV1LqHifTmayns&#10;beBpb2dovuS7P9tNr7vufP8AerVjm8beJm/dxweELBh9+YLdX7f8B/1Sf+P12y2cEEss6RKssn3n&#10;Vfmap6AOQ0X4e6XpV5/aDRyajrH/AEFNTb7Rcf8AAH/gX/ZTbXZUyn0AFFFFABXM+M7OW48P3a20&#10;XnSrsl8r+Ntro3/stdNWHr2sReHdLlvpFkmWL/llD8zu38K0Aczc+JLbxZcaVaaVLLNcC5ivZd0D&#10;J5ESv8+/enyPu+TZ97/x6tfUvDf2jxLpurW4jiuInaK5fZ80tttf5P8AvvZ/49/erOufFWt6DbxT&#10;6loMdz9qdUii065811lb7qNuRP8Avqn2/iDVbTWrKz1y0gtheZWCaynaVFlVd7RPuRf4Edt/+z/D&#10;8u4A7miiigAooooAKKKKACiiigAplPooA4vxl4Z/4SSztbqxnWw1uwl83T73+638aP8A7D/dZam8&#10;F+KR4msW+0QSWOq2sv2e/wBPmb54Jf8A2Zf7r/xLtaurrgPGGj3Ok6pF4n0FWm1WBdt3Yp/zEYP7&#10;n++n8Df8B/ioA77FFcLefFDw/FYWWoNqW6G+TdZxIrPLP/fVIl+ZmT+Jdu5az/7Y8W+Iv+QfZr4c&#10;08/8vep/vbtl/wBmBflT/ed/95Knmibxoyl7x2mseItM8N6fLfarfQ6dZRfemupVRFrjJPF+veKP&#10;3XhrSJba0b/mMa0rxRf8Ag/1r/8AA/K/2WrQ0X4b6XYakmpXcs2tarF9zUNTbzZU/vbP4Yv+AKtd&#10;tsx3o94fNTh8PvHn1t8NbXUrhLnxJcyeJrpW3rDe/wDHlE3+xb/d/wB1n3P/ALVd/HCqLtVdi1NS&#10;HtVcqIlUlU+IPLptZ2ta5Y+HNNlvtSvI7GyiXc80rfdryfXfiXd61dPYxy3ui2s33bO0jaXWLxf7&#10;yRf8uqf7b/8Ajn3qXNyk06cpfDE7TXvG8VjfNoulW8viHxBs3fYbeTYkS/35Zfuxf+hf3Vrn9Utt&#10;M0q6sdb8d61Bear5v/EusV/494Jdv/LrB9+V/wDa+Z/7u2oPDfhjxDNpy2Wm20HgHRWbf5cOy61J&#10;mb+N3bfErf8Af3/erq/Dfw/0nw5M11DC01/L/rb67ZpbqT2MrfNt/wBmp5pGns4Uv4kjIj17xZ4p&#10;x/ZGmLoVl/FqGtp+9b/ctUfd/wB/XRl/uNV7SPhrp9ndW+pag1z4g1iM70vdTff5Tf8ATJNu2L/g&#10;CrXc/wC6adt9+afKTKtL4Y+6J5dFTUyqMh9ZupabBqVjcWdzF5lrPE0Uif3lb71aVY2vaa2t6DqF&#10;jFP9mluoHt1lX/lluSgCW41C3sbOW5nnWKCJGd2dvlTb975qxtI8ZaXq95FBBPcrNNH9ogS6s5bf&#10;zV/2N6Lu/wD2a5zxBq0WoaWbW+WO21CDULBLm1eT5An2pPmR/wCJdu7/AOxbdWt4gvLS88QeHbOJ&#10;luLpbz7a3lfPsVYnTf8A7P3ttAHdUysXWPEFnocavfSlDM2yJVXe8rf3URfmashrbV/Ef72+ln0X&#10;Sj1srd/9Kl/3pV+5/uJ83+1/DQBPqniTyZ5rDT4JNY1VuGhtm2JB/wBdZf4P/Qv7q1FD4Tk1SVZt&#10;enXUZVbclki7bWD/AIB/G/8AtP8A8B210elaXa6PZpa2VultbJ91EWrlAB5dPopKAFoplFABSFsU&#10;tZeoaxZ6VZzXd3PDb2sS7nmlbair/vUByyl8Jp5qvJdJF95s159/wsTUfEXy+FNJk1JGP/ITu91r&#10;Zf7yvt3S/wDAFZf9qnp8OX16IS+L9Sn8Qf37FU8jT/8AwH/jX/rqz1PMb+x5f4g67+KFteNLZeHb&#10;O58S3sfyuLE/6PE3+3cN8n/Afmb/AGai/wCET8SeKGWTxFrUtrat839k6CzwJ/wO6/1r/wDAPK/3&#10;a76zsbbT7ZILaCOGJPlVEXaq1Z/Gly/zB7aMf4cTI0Pw1p/huz+yaXY2+nQfe2W8WxN1a9FFUrfZ&#10;MJS5viBpPkoMg2c1h694o03w3ZNd6le21na7tm+aXb8393/erlv+Et8R+LEK+HNFOnW7f8xLXomi&#10;X/eS1/1rf8D8qp5jWNGUve+ydve6lbabbvPczx28KruaWVtqqtecXnxUm1q8TT/B+ny67cTozLfS&#10;nyNPVf729vmdf+uSN/vVFd+E4f7Wij1GdvFniVv3sC6l/wAelgv/AD18pPlX+Lb/ABt93f8Afau9&#10;0Xw7Bo8csq4lup/nnuNnzyN/8T/s0e9I1/c0v735HB2HwgnvPtE/inWbnXbi6bfdWi/6PZP/ALDI&#10;vzMu35drsy/xbK9OsNNttNt0traGO2iiXaqRJtRavUURjymVSpKp8Qbflpn8NPoqzIfRRRQAUUUU&#10;AFFFFABRRRQAUUUUAFFFFABXzX8N7zUNL/YF8KXmlaXBrupQfDO1ltNJuYPNS/nXSldLdk/jV/u7&#10;a+lK+d/g7MqfsQeCHmsrO9t/+Fe2G631Hd9lnX+zYvkuNis2xv4tqt8tAHjPwoh+GsPxeS78P+C/&#10;H3w9lg1hNP0VNH0fUrXT57OVLKWX7RE6NBEj3Syo2zZ8sSN/tV9JfGLn4ifAz/sc7r/1H9Zr4H+B&#10;HgzTf+GgfDXiHV7X4eXl2upwJp1j4b/tSwisPn+/5X2L97L/AHfNfb/u/er74+L3/JQvgX/2Od1/&#10;6j+s1EeX/l2RzSl8R5D+3Ag0/QdF8SW/hPxX4h1PS4rx47jw8yfZ7XZLa3qfav3U7fNPYWbJ8m35&#10;PndVr234INfXPw30Se+8W2vju4l+0P8A29Y7PKulaVym3Z8vyrtT/gP8P3a4f9p74YeO/iV/Z6eD&#10;bm1j8nSNWtU+2axPp/2O/l+y/Yr9PIR/N+z7J/lf/nrXr/hb+0jodsdY0y10rUG3NNaafctcQo27&#10;qjsibv733avmLOL+D3/JRPjn/wBjna/+o/o1etV5L8Hv+SifHP8A7HO1/wDUf0avWqAPKf2lv+Se&#10;aP8A9jl4V/8AT/p9erV5P+0r/wAk70f/ALHLwr/6f9Pq38QfiI/h+B9P8Pva6r4o+Xbpz+bK8S/3&#10;3WJGb/a2tt3f31oA7+a8is7d55ZFhhRd7PL8qKteT6l+074J0tPtUt9qM2h7/K/t600q4n09m/2Z&#10;VT97/vxbkX+Jq5u3+Cvij4hTx3fj/Ulu0im82K1vokligbf/AMsrJP8ARl/2XuPtjr/fr1Xw/wDD&#10;7RvDdx/aEUDX+rY2tqepy/aLr/vtvuf7qbVoA5rw38WJ/ijp/wBs8ARWV5pXmtA2s6hP+6+Rvm2W&#10;8X71n+98r+VW6vw1h1DM/im+n8T3P3tl2Nlkv+5ar8n/AH3vb/apnib4TeFfF18+rXmmfZ9d2Kv9&#10;t6ZM9lqHy/wfaIHSXb/sb9tY8fh74j+Exv0fxNY+NbLH/Hj4pi+y3H+6t7axbdv+9auzf36APUYY&#10;UtlVI1VEX5VVanrg/h/40PiywvfNs5tK1DS719P1DTbiRZXt512Pjevy7XRkdf8AZlT7n3a7ygAo&#10;oooAKKKKACiiigAooooAKKKKACiiigAooooAK57xZpUusaHdQQNGl2+xoHm+5vR9yV0NFAHmut3v&#10;iLxBFaRWOhNYXFrOt1J9tlTYzJ83lIy/3v79XFkuvEGs6PN/ZlxpEGn3DXUrX23czGJ12Kqv/wBN&#10;SzN/ufe+bZ3exf7tGxf7tAD6KheZUXczbFqva3kF/brPbTxzRN/GjbkoAvUUUUAFFMooAfRUNNd9&#10;n3mVKAJNv+z+tN3rXB3HxSs7iZ7PQba58R3qtsf+z/migb/prL91f9373+zVZ/CfiLxRsfxFrP8A&#10;Ztq/P9l6DI8X/AXuvvt/wDyqjm/lNfZcv8T3TQ1f4laXpd7/AGbG0mo6rt/5Bmnp9ouP+Bf3F/23&#10;2r/tVktZ+LvGBIublfCdhjm3stsuoOn+1L9yL/gCt/svXY6H4b0rwxaraabY21jFu37LdFTc38TV&#10;tlPQ0+Xm+Ir2kaf8OJ45D4Ttfg7rE2v2dj52h3//ACF7h3824tn3f8fG9vmZP76/w/f/AL1euR7Z&#10;od0TLtb5ldfu09oVkRlkVXRq848P3X/Cu9Yt/Dl5LjQbyfZosz/8sH/582b/AL72f98f3d1fCZyq&#10;Sqe9I9Kp9UZtQgsId08qoqr8zs1ea+IfjHaW9jLf6NH/AGrablRdSefytO+f7u2X/lr/ANu6ytu+&#10;Wo5io05SPUPO2Ju3f99V5vr3xegtrqXSPDFjN4v19PlltbJv3Vr/ANfEv3Yv9373+zXJW/gvxj8T&#10;mS58U6veaRoH3k0ay/0N7j/f/jT/AHXb5v7kVew6D4b0zwrpcWn6VYwWdlAu2K3t120e9I25adL4&#10;vePKNN+FPiPxhqkGq+N9d867R/3dlo/yQ2v+47/Mv++m2X/bZa9R8NeFNN8K2ZttNtIbaL77bIvn&#10;Zv7zN/E1bwjWNcUu35acY8pnUrSl7v2QRKKmplUYDqWiigAooooAKKK8/wDFnj6DRLHVH0+NtX1L&#10;TYHlaztz8ke1N/71/uxf7rfN/doA6bVbHSryHz9StbGZLVd++7iVvK/76+7XHWVzqF5q32Xwxo9n&#10;p2kSrmXW2Xawb5v9VFs/e/dT5t23/e/ixde8AXX9l295reuX+q37ajZo0KS7LSLzbpFbZF/wL+Ku&#10;rtZr7wzrEWm3csupaZfybLG937pYH+Z/Kl/vL8vyv/wFv7zgGrpvhyz02eW5RJLy9n/1t7L88rL6&#10;bv7v+ytdFRTqAFoqHf8ALT6AHdRTOKb5lcl4i+IWleHJEtbm5abUJ/8AVafaK0t3J/uRL823/apS&#10;lylRjKWx1ufWsDXPF2m+HLdZtSvobNGbYvmy43N/cX+83+zXK/aPGnjD/VRL4Q0pv45ttxqDf7qf&#10;6qL/AIH5v+7Wpovw30rQbr+0PLk1HVmTa2pai/n3B/4E33f91Nq1PNI19nTp/wASRnSeLfEvir5P&#10;D+kPpFk//MS1qNkdv9y1+/8A9/fKqax+Gun/AGi2vdee58SalG2+KbUNrpE3H+qi+4n+9t3/AN5q&#10;9A2KP4KQ5/gp8oe2+zT90Xy0RaI6Ka/yd/kqjHUk6/Wk/wB4Vwmr/EbS9J1CXT7Yz61q6r/yC9Mi&#10;82Vf7u/+GL/edlWqP9l+LvFkobUb4eFtP6fYtMbzbh1/27hvlX/dRN3+3U8xpGjL4p+6b3iDx5o3&#10;hgxx3d2v2u4/1FpEvm3Ev+5EvzNXPyah4z8WFBbW3/CJ6W337i9VZ9Qb/cRf3UX+8zP/ALldN4b8&#10;E6R4bR/sOnpDcyr+/un/AHtxL/vyv8zf8CrpPL9KXLIr2lOn8MTitF+HWmaPeC+ZZNU1fbt/tPUG&#10;82b/AIB/cX/ZTatW9W1SYyLpulr5+qsy73YbUs0/56v/AOPbU/j/AN3c1R6hrE7XzaRpEizaltLy&#10;ysm6KxX+Hf8A7X+x/wCgrWxomj2ui23kW2593zyzP8zyt/eZv71HKZyqSqfEUvD+kro9v5TNNNdu&#10;265uJfvyv/eb/wCx+VfurXTUU+rICiiigAooooAKKKKACiiigAooooAKKKKACiiigAooooAK8P8A&#10;2d7y7sf2QfhhcafY/wBqahD4I0t7ay8/Z57iwi2Ju/h3V7bXzx8KfFp8CfsJ+C/FCzrEdE+HVlqW&#10;94vNRfI01H+6rLv+793dQB5n4T/aI+KviL4xeFdG8baNF8I9JvHl8+yuNHuL97qX7Rapb2v2/wD1&#10;H737Q/3PubP9tK96+L//ACUX4Gf9jndf+o/rNeOeJtY+JGts1p4l8YeFZdL8P+N/Dlhqy6NoF1b3&#10;LXTXum3ESRO10/yt9qtUZtv3XevY/jF/yUT4F/8AY53X/qP61UcvKRH3j1mhKdS0cpZ5L8Hv+Sif&#10;HP8A7HO1/wDUf0avWq8l+D3/ACUT45/9jna/+o/o1etVYHjf7TUa33wz06GTcsUvi3wujbZGXrr1&#10;h91lr0rQ/Dul+G7NLTS7G3sIv7lvGqbv9quD/aW/5J5o/wD2OXhX/wBP+n16nQAU+iigAplPooA8&#10;g8SsPAXxa0fXoiiaJ4oKaJqf+xeL/wAeU3/A/ntW/wBp7X+5Xr9eX/HoWX/Cm/GH2zzI1WxeWB7V&#10;kW4W6X/j1aLf8vm+asWz/a213ej/AGz+y7X+0WibUPKXz/s/3PM/j20AatFFFABRRRQAUUUUAFFF&#10;FABRRRQAUUUUAFFFFABRRRQAUUUUAcL45tVePS2ubOS+023vN93aQx+bvXY6p8n8S72T5f8A4mov&#10;Df2a58T3t3ptnLbaa1sqSzNA8STy73+dVb73+/8Axb1+9s+XvP8AgNFADqZupfMrn9b8VaV4YtRd&#10;6nfQWMG7YryybNzf3f8AaagcYyn8Ju1RvtUtdNhee5nWGJU3M7vtRa4X/hKvE/irK+HdIfTLVv8A&#10;mJ69E0X/AAJLX/Wt/wAD8qprf4W2U00V7rlzc+I7+Ft6PqG14om/2IvuL/vfe/2qnm/lN/ZRj/Ek&#10;Qj4j3uvSJB4T0iXW4m4/tS7f7Lp4X++r7d0//bJGX/bWlb4dXWusJ/F2qya18u/+ybWP7Pp6/wDb&#10;Ldul/wC2rsv+yteieWiL/Ci1xHiT4qaJ4b1R9IiebWNf2/Jo+kwfarv/AGd6L/ql/wBuXan+1VU4&#10;ykL2nL/D906/T9NttNtYra0gjt4UXasUSbVWr1ecaRJ488RaraXeoJaeE9Fjl3/2fF/puoTr/cll&#10;/wBVB/tInm/7MteiVUo8phv8QdUp3yqtct4l8baX4Tt4kv8AUFS4mH7i1Rd9xL/uRL8z/wDAa57+&#10;2fGPird/Z9kvh2w34+0al+9umX/YiX5V/wBlnf8A3krLmN40ZSjzfZOy1vxFpvhvT5b7Vb63060i&#10;X5prqVURa891vWNQ+JGi3Wn6XoLPpt0uxtQ11Ht0+/8Afii/1r/3l+5/stXQ6L8NNLsNRXULtp9a&#10;1VPu6hqbebKv+5/DF/wBVrttnTbxT94OanS+H3jwOHw/rbX/APZuvaXdeN9Zt2zZ32ots0dYv4ZX&#10;RU2+f/s7Gf8AuttavRvD/gCLT7xdX1K6k1vXfnK3cy7Etd38FrF92Jf/AB9v43au68yilyxJqVJS&#10;+IPLpnl1NRVmQUUUUAFFFFABRVDUNUs9Js5by9uY7a1i+/NK21Vrnv7cvr7zTo2nzun/AD9amrwQ&#10;/wDAV++3/fPzf3qAOt+7XKv4vs5pHt9IWfWpV+99h+dF/wB6X7n/AI9uqD/hCTrH73X72fV9w/48&#10;dvlWX/fr+P8A7a7662GFIY1SNVRF+6q0Acuuj6zrEf8AxONR+wwt/wAuWjsyf8BaX73/AHxtrTk8&#10;N6bJoM+kfZI4dNngaJreL5flb79blc1441CXSvBuu30Enk3VrY3EsU237rKjbaAMeHwvqUk1kuq+&#10;IPt+m2EvmxQpZ+VLK6v+6819/wA+z/YVdzf981181nbXjRNLEr+U3mru/havOfE3gfStB0myudL8&#10;zStR+2Wtq2pW7bLidJbhFl3v/Hu3u3zfxfNVp/COleDdS8PyaJZx6W0119ln+z4Xzotjff8A7/3F&#10;+f73/fTUAej0mKryXKwpukbYn+1XA3HxQi1iVoPC1jJ4nmT5GuLeXZZK3+1cfd/743sv9yo5uU1j&#10;TlL4TvmdY13St8n+1XHaz8StLsdSbT7FbnWtVT71jpi+a6/77fdi/wCBstZ8fg3V/En7zxPrT+V1&#10;XTNHZ7e3/wCBP/rZf/HVb+5XZ6PommeHtPjsdM0+3sLWL7tvawKiJ/wFaPekXy06fxe8cXHo/inx&#10;U4bVdRHh+xbj7BpR33Df79w30+6ibl/v103hrwfpPha3lXStPjtnl+eeX70srf3ndvmZv96ukPSm&#10;/L/dp8pEq0pe6CJT6KydS1mz0exlvNQu47O1iTc1xcSqiJ/wKqMoxv8ACaf4VE9ykNeff8J9qfiF&#10;Ik8L6RJfRP01a/fyLL/gP8cv+zsTY399aX/hWL60om8XapL4gb7xsdnkaf8A9+P4v+2rPU8xuqMY&#10;/wASQ6T4m215cNaeG7OfxNdo2xntf+PKJv8AbuPu/wDAU3sv92oP+ET1/wAT/v8AxJrUlvF8v/Eq&#10;0SVreJP9+f8A1sv/AI4rf3K9EtrGCzjSOCJYol+6qrU2z3o5f5g9tGP8OJkaH4d0/wAN2aWWm2MO&#10;nWqfditY1RK16OlPqjCUpS96QVyWpapNeag+l6RLi7X/AI+rr7yWa/7n99v4V/4F/vJqGoXeo3h0&#10;jSJWhkWX/TL3b/qFz9xf70rL/wB8feb+621pOl22j2fk2kaqm7e399m/iZv9qgBmi6Ha6DYfZrdW&#10;PzbnlmbdLK3992/iatqiigAooooAKKKKACiiigAooooAKKKKACiiigAooooAKKKKACiiigBlfO/w&#10;p0+01H9hzwVaX0lsmnXXw4s4rma9tWuIVifTU3s8S/fXbncn8VfRdfP/AMHrfUL39hzwJDpWrx+H&#10;tVl+HdhHaaxcDKWMv9mpsuG/3Pv/AIUAfLPw98HeF9L+InhO58Pat4d+IOoS65YyyaTaeGNUsrjb&#10;58W69817p0/0VU8350/5ZIv3ttfZnxe/5KJ8C/8Asc7r/wBR/Wa+X9B+KSa54q+EvgnSkbwzrFrc&#10;wahba3L48S/iv7OWXfdJt3s159oWJ1TzV+Tf8n3NtfUHxg/5KJ8C/wDsc7r/ANR/WaiJET1qiiir&#10;LPJfg9/yUT45/wDY52v/AKj+jV61Xkvwe/5KJ8c/+xztf/Uf0avWqAPKf2lv+SeaP/2OXhX/ANP+&#10;n16tXlP7S3/JPNH/AOxy8K/+n/T69WoAKKKKACiiigDyr4hf8VV8Q/A/hNPmt4rp/EWo/wDXKzKf&#10;Z1/8Cpbd/wDtg9eq15V8L/8Aip/EfjDxtlXivr/+yNOfb/y52LvF/wCPXT3r7v7rpXqtABRRRQAU&#10;UUUAFFFFABRRRQAUUUUAFFFFABRRRQAUVD5lPoAKTimySeX/ALtcVrPxH0rSb59Ptjc6xqv/AEDN&#10;LXz5l/3v4Yv+2rItRzcpcacpfCdp8orl/E/xA0jwq0UF5d/6bL/qLG3VpbiX/diX5mrnv7K8Y+LG&#10;/wCJhqK+GdPKf8emmfPdt/v3DfKn+6ibv+mtdH4b8FaR4bil/s+0WGa4+ee4l+a4lb+87t8zf8Co&#10;5pGvs6dP4jnXuvF3iiN1trZfCent/wAtrrbdX7c/wp/qk/2fmf8A3a1NF+HukaBeHUvKk1TVW+X+&#10;0NQk86b/AHEZvur/ALKbVrc1rxBp3h3S5tS1XULTStPt13y3V3OkUK/7zt92uF/4WRrHiiMR+DdC&#10;uL+J2A/trW0az0/b6ojDzZf9namxv+etawhKW5Eq0ox5Y+7E9O3JH95q83uPjBaapcXFp4Rsbnxt&#10;dRNsabTnX7FE/wDt3jfuv95U3uv9yok+EP8AwlEnm+Odan8YD/oEuvkaUv8AeX7Kv+t/7eGlr0RI&#10;4NNtUgiWO2iVflVflRar93S/vHP70zzuPwT4q8YbJfF3iKWwsm4OieF53t4f+BXvyzv/AMA8r/dr&#10;svDfhLRvBempp+h6baaXYq2/7Paxqib/AOJv96sC5+KVpMzWeg2k/iO9+6yWX+qib/prL91P9373&#10;+zVf/hFfEPixQ3iDWW021f8A5hmgs0X/AAF7r77f8A8qplOUvhOv2HL71T3TS1r4kaXpN7/ZqGbU&#10;NV2/8g+wi86b/gS/wL/tvtX/AGqyfs3jDxgCLm5XwnYY/wCPey23F+6c/el+5F/wBW/2XrsdE8L6&#10;V4bs/s2m6fbWMO/fst4lTc/97/erarPl/mF7SNP+HE5bwv4D0bwqry2lp/pcv+vvbhmluJf96V/m&#10;auspCfLoBzVcplKUpe9IWiiigkfRRRQAUUUygB9FcreeMrNb57GxeXV75fvW+nrv8r/ff7q/8CqL&#10;7Jr+tqVu7ldCib/l30998v8AwKVl/wDQV/4FQBoat4k03R/kvrpUuG+5bp88rf7qL81ZM9z4i1t/&#10;9DtV0K1/5+r0+bcN/uxL8q/8Db/eStjR9B0/Qt32O2VJZf8AWyv88sv+07t8zVu0Ac1p/haxt7pL&#10;y5SbUdQUfLdXzb3T/d/hX/gNdF5dPooAKKZTJKAHeZ8uarTQwXNu8U8avEy7WRl+VqwvEni/S/CV&#10;us+pXy22/wCSKJ/med/7iJ952/2Vrm28SeLPFWF0fTY9Csj/AMvutJ+9b/cgRv8A0N0Zf7jVHMax&#10;oyl732R+q+E/DWlaO8ut3CPoNnE22LWLr/RbVPu/x/8AoTfdrAs5rrVLqKTw7pupaw9qvkWureI5&#10;WitI/wDbT/lrK3+3t+b+/XVaP8M9MhvotQ1GWbxFqtv88V9qbb3jb/YT7sX/AABVrt9vl/dWj3pF&#10;81OHw+8eex/DGLWNsninUJvE0rf8ulwu2wX/AGPs/wB1v+2u9v8Aarv4YVto0WNFRf7qrXP67ql1&#10;p9vFstUu7u4n8m2tw+zc33/mf+FdqPu+9/wL7tR6VrmoTax/ZuqWMNndPB50DW9z9oidVfa/zFEb&#10;cu5f++6cY8pE6kpfEdVt+X+Gn0zzK5nXvH2h+F7lLO+vl/tCf/VWNv8APM/+6lUZHR8Kn9yud17x&#10;jpHhW18+/vo7aJvkXe3zu391F+8zVwupeKfEesXQhMUnhTSlb9/cPGs96o2/73lRfe/6a/7tdX4d&#10;8AaRod1NqEcEt5qT/e1G+l8+4/3d7fcX/ZX5aJcxNKph5yl73NKJl/8ACQ+KvFK7dC0xdFs8f8fu&#10;tK+9v9y1X5v++3Tb/capdP8Ahvp8GoQ3usyXnifU1bfHNqbK6W7f9MovuRf7yrv/ALzV6FtXtT/w&#10;qeU3lWl8NP3RuzbRHT6PLqjIfRRVaa5SziaSVlSJfvO7UAWa4zUr671rUpdL0iSWFU+S81CN1/cf&#10;7K/3n/8AQf8Ax1ohql14suHt9Lmnh0xxiTVU+Td/swf/ABf/AKF/D1Wm6ZbaPZxWlnEsNrF91FoA&#10;oaJpdtoNnFY2kWy1Ucfxbv8AbZv4matqn0UAFFFFABRRRQAUUUUAFFFFABRRRQAUUUUAFFFFABRR&#10;RQAUUUUAFFFFABXy34XurHT/APgnHpVzqVk2qaVF8J4pb6yWXyvPiXRV3xb/AODcv8VfUlfKv7Oe&#10;gfFe+/Z0+GB07xn4HttHl8K6WLe0vPB15cOlv9jTarv/AGom/wCX+PYu7+6lAHkGj618K4tavLey&#10;+IzeMNfj+Ivh+F0fWrDzfELbtLS1nVYrf/VWXm/ct9u77K+9/wC59X/GD/konwM/7HO6/wDUf1ms&#10;aH4X/E20kSWLxV8MbZ1+66fDq6Rl/wDKvXG/FLQ/i7/wnXwg+1eNvBc0z+KJfsk0Xg28RIpf7F1T&#10;53T+1H3Ls3rt+T5nRt3y7Gn3gPqWivJ/+Eb+Nv8A0UPwD/4Ql/8A/Lmk/wCEd+Nv/RQ/AP8A4Qd/&#10;/wDLmqAT4Pf8lE+Of/Y52v8A6j+jV61Xgv7P0PiGy8T/ABkg1++sNS1j/hMYhdXem2L2du3/ABI9&#10;I2bImllZfk2r99v73y/dr3qgDyn9pb/knmj/APY5eFf/AE/6fXq1eU/tLf8AJPNH/wCxy8K/+n/T&#10;69WoAKKKKACvP/i94ju/CPgHUb/SkSTW5WistMWX+K8nfyLf/wAiypu/2d1egV5T4k/4rD43eGtH&#10;wHsfDNq+v3y7P+XqXfa2S/8AfP29v+AJQB2Hg/wpb+CfC+i+H9Ped7HS7SKzge4bc7Ki7dzN/erp&#10;qZ5dPoAKKKKACiiigAooooAKKKKACiikoAWioafQAUuKx9V1iz0PT5ry+u47S0t03yzyy7EVf7zN&#10;XHSeO9Q8R5j8LaRJeI//ADE9Q329lt/vJ/HL/wAAXa39+olLlNYU5SO/eaKFdzMqVwU3xNgv5ntP&#10;DVjL4mu1GxprQ7bJP9+6+5/wFN7r/dqNPhi2tfvfFmqSeI/71i6+Vp6/9sP4/wDtqz131rbwWcax&#10;xxqiL/Cq/do96Rr+7j/eOA/4Q3XvEnzeJNckhi/6BuiSPbw/8Cl/1rt/3yrf3K7Pw/oOm+H7JLbT&#10;LG3sLRfuxWsSon/jtc14i+K2h+HtSl0iJ5ta1/b/AMgfSYPtV2v93ei/6pf9uXav+1WP9n8f+NsN&#10;PdweBNLb/l1sQt5qbL/tSt+4i/4Asv8AsvWsaWnNIylWlL3TpfFXj7Q/BMcLa5qqWby/LbW/37u6&#10;f+5FEvzSt/sorVzX/CSeOPGzbfD+kR+FtN/6CXiBd123+5Zo/wAv+9K6sv8Azyat/wALfDrQPBs0&#10;tzpun/8AEwnTZcaldSvdXsq/wq9xLveT/gT1oa14k03wvp/n6newWMG7arzS7Nzf3f8Aab/0Kq5o&#10;R+EyjGUvdiYOh/CHR7HUbXVdXku/FOuwfOup63L9oeJ/78UX+qg/7ZItdne6la6bavc3M8cMEa7n&#10;eVtiqtcH/wAJV4l8Up/xTukNptq3/MT16J0/4Elr/rW/4H5VW7b4Y2Uk8V9r9zN4j1C3+dJtQ2+V&#10;E3/TKL7qf733v9qs5TlUN/ZRp/xJFeP4kXniBlg8K6PJrETf8xO4fyNP2/3lfbul/wC2Ssv+1TJP&#10;hvPrg83xdqTa4jN/yDLRPI0//caLd+9/7asy/wCwtekrCifdWgp71ly/zD9py/w/dK9nYW+m2qW1&#10;tAsEKLtVIk2qtWfLp9FanOFPoooASloooAKKKwtY8R6foUSNd3qwu/3IV+Z5f9xPvN/wGgDdqheX&#10;kFhavPczrDCnzNK7bVWuc+3eI9UmiXT7RdLtf47rUvmdv9yJf/ZmXb/carFv4PtvMil1CefV72H5&#10;luL1lbY395E+6v8A3zQBCviiTV12aNY3GoxN/wAvzfurf/vtvvf8AVlpn/CNXmpYbW9RlvI929bS&#10;03WsP/Avn3P/AMCb/gNdh5dFAFay0+2021S2toI7e3T7scS7VWrNFFABT6ZTGk2r8zbaAHbc+1Jn&#10;HWvPrr4lWFrdvpukJd+JNTV9stvpu10iP/TWX7sX/Am3f71Vv7B8VeJ33a5qq6Fp7f8AMP0Rm81/&#10;9l7pvm/79Kn+9U838pr7Hl96p7pqa58StI0KZLSSaa41WT/VaZZxefdv/wBsl/h/2vu/7VZskfjT&#10;xh/FH4Q01v7u261Bl/8ARUX/AJFrqPDfhXSfCtq9tpdjDZozb5di/ef+8zfxNXQ4PrS5eb4i/aRp&#10;/wAOJx3hv4f6R4fvJb6C283UJP8AW6hdSPLdP/21f5tv+z92uvo+5Tgc1fKYylKXvSFxScVVmuYo&#10;V3SsqJ/feuCk+Ki6u3k+FbGTxHK3H2yFtunr/wBvH3W/7Zb2/wBmo5ghTlLY6bXtJXV7aPFz9mlt&#10;5/tENwv/ACyb/wDYZv8AvquJ/wCEmtNN8STD7dc+L/EdvEYHstKjXbZq3z7G+fbEz7V/1r/NsrQT&#10;wZqvibY/ifWJJov+gZpm+1tf+Bv/AK2X/vpUb+5XX6Vo+neHdPis9PsodOsoF+WKFVRFWj3pGvLT&#10;pfF7xxz6P4n8Uw7tZ1NfDlhg/wCg6JJ+92f7dw3/ALIi7f71bFh4F0bR9OurOxsY7b7U3m3Nwn+t&#10;lf8Avu/3mb/aavPfjP8AtYfDb4C27ReJPEUB1P8Ah0qxPn3T/wDAF+7/AMD2rXzhD+39qOoeMtKj&#10;g0r+xfDE98sUTyt5txfQNs+eLb8qbVfds2szfwf3a+gweR5jio+3p0vdPHx2YU4R9lL4ZH2NZ+Af&#10;ml83VLi4in4lR4ov3v8AD83yV2ip5CbVqrpMizWEW3+Jd1aFeRVqScrSDB4WjQjz0oktLRRWJ6IU&#10;x22LXMX3iq0trx7OMT6jf7N/2G1j3vt/2/4U3f7W2qn9i6r4iDtrt21naq3/ACD9PldEb/rrL8rN&#10;/wAB2r/vUAWLzxU80rWejQnWLtW2Sqsm2KD/AH5f4f8Ax5v9mol8Kz6lJ5mvTrqrbty2+3baxN/u&#10;fx/8D3f8BrprOzh0+3S2ggWGJPupEm1VqzQAU+iigAooooAKKKKACiiigAooooAKKKKACiiigAoo&#10;ooAKKKKACiiigAooooAKKKKACvKP2Uf+TW/g7/2Jujf+kUVer15R+yj/AMmt/B3/ALE3Rv8A0iio&#10;A8P/AGiNWYfG19KtpINd1a90XTrex8N6gkqQxb31WV7iJ1uolVvKs592/wD55RbX+bbXX2l5FeeH&#10;f2UbyLUrnWop9TgddSvV23N1/wAUxqX72X/af7zVJ8ZNE1d/ih/ac1zqCaOuhrFYvDYy3tjFe+bL&#10;5yXVuiPugliZVdn27VT5W+f5T7HqVnof7Llpq+qR63qsGqxRXmqRS+at5KvhnVd9wHb7yu3zUcpH&#10;u8x9IvXxr8HfF0//AAlnwruLj4h65rt/r0uy5/tP7VFFqUf9lSyp9itXTY9s8sU919q+8uxIvuv8&#10;n2VXwX8BbufVvHPwiN1eRzXGl391EzSpYf2e0t1pt/K7aQtvEkqxO8TsrP8AI8SP8ztto5glE+nf&#10;hAv/ABcT46f9jna/+o/o1etV5L8Hv+SifHP/ALHO1/8AUf0avWqCzxn9qS8/s/4YWNw0E1ytr4r8&#10;MXH2e1XdLJs16wOxV/irq/CnxW8J+Nb2Ww0zWov7XiTdLo93G1rqEC/7drKqSqv+8lYn7S3/ACTz&#10;R/8AscvCv/p/0+us8WeB/D/jzT4bbX9FstYihbzYvt0Ct5Df30b+Bv8AaWgDp6fXkp+HHijwyS3g&#10;vxrfQ2yfc0nxSjapa/8Af3etyv8AwOV/92o54/in4j8m3lGg+C7UNvudTsbqXVLiX/rhE8USxf7z&#10;+b/d2MvzUAdj4q8baD4L0tb7XtXg0ayaVLdZriXZ5rt9xE/vM391fmrmfhTpl5NHr/ivULa4tNQ8&#10;RanLdLb30TI8VrF+6tU2MFZP3USy7G+688taPhH4Q6D4S1b+10SbWPELbt2u6zP9svvm++iO3+qT&#10;/Yi2p/s13+xf7tAD6KKKACiiigAooooAKKZRQA+imUygB3FEn0rjfEnj/SfDc8VnNctNqEv+rsrV&#10;WnuG9/KX5tv+1WXH/wAJt4s2t+48Iaa38LbbrUG/9pRf+RanmNY0ZcvNL3Tote8WaR4VtVl1W+is&#10;1dtkcUsvzyvj7iL/ABN/srXL/wDCSeLfFQ26HpX9i2WP+QhrUb73/wBy1X5v++2Tb/datLQvh7pf&#10;h+9e7WCS51J/9ZqN832i4b/gbfN/wFflrc1rXtM8L6TNqGq6la6Vp9uu6e6u5UiiX/edqUYykVzU&#10;6fw+9I5nSvhzaJqlpfavJP4j1WNvNiu9T2t9nf8AvRRfdi/4Au7+81d4PKjX+FVrzNviNrXib914&#10;M0Ce8i8z/kLa5usLL/gC7PNl/wBn5VRv+etJJ8KW8SKLnxzrMnixmX/kEmL7PpP+1/oX8f8A28PP&#10;trX2cafvVNDOVaVQlm+MFnrEz2ng+xuPGV1G+1ptMZf7PifP8d437r733lTfKv8Acpq+DfFHjFkk&#10;8V+IptNsun9h+GZXt0/4Hef6+X/gHkf7S16LDbQWUKRxxrDFEu1UX5UVa5TV/iNpej6g+n2xn1rV&#10;V/5h2mL58q/738MX/A2VaUqsY/CEacqnwmt4f8L6N4R05dP0XS7TSrJW3/Z7KBIk3/xN8n8VQeJP&#10;HmjeGFRL27xdS/6i0hVpbiX/AHYl+Zqwf7F8Y+KW3alqEfhzT9n/AB46b+9u3/37hvlT/dRN3/TW&#10;ug8PeBtI8OxTfYrFY7i4H7+6m/ezS/77t8zf8CrOUpSNeWnH4jmWvvF3jDclvZr4T03vNe7Z79/9&#10;1F/dRf7Ls7/7la2h/DrSdHvf7S2Tapqu3b/aeoN5s3/AW/gX/ZTatdptSPtQ+31xT5f5hSrStyx9&#10;2Iv3f4aHSn7KPLqjAfSUtFABRRRQAUVTurxLaBp5XWGJfvO/8Nc2nittaPlaJY3WpRf8/wA37q1/&#10;77b73/AFZaAOtZvlrm7/AMZWS3DWdmZdVv1+V7fTl83y2/22+6n/AAKq8Phu71Rg2s3sk3yf8e9p&#10;uit1+5/wJ/u/xN/wGui0/T7bTbKO2tII7a3jXakUMexF/wCA0Ac0tt4j1j5767j0G0b/AJY6e3mz&#10;f8ClZdq/8BT/AIFWto/h/T9L3T2lrsll+/cPuaZ/95m+atmn0AM2L/dp9MooAKKZ5lZWt+ItP8Pa&#10;bLealewadaRL881xLsRf+BUcwRjzfCatVLi/gs1dpX2Iq/M7V5+fGHiDxJ+78OaLJDa/9BXW1e1i&#10;/wCARf61/wDgWxW/v1bt/hdbalMl14lu5PEt0vzKl2P9Cib/AGLf7v8AwJ9z/wC1U838p0exjH+J&#10;Irj4nS68yweE9Kk8Rb/+Yjv8rT1/7b/xf9slelj8A6l4k2T+LNalvE/6Bmmb7Wy/4F/HL/wNtjf3&#10;K9DhjSFdqqqJU+33o5f5he25f4cbGXpOiWmh2MNnY2kNpaQLtiht02Ii/wC7Wiy0+mVRhKX8w+iu&#10;X8UeMNJ8M28TanqC2zztsit/vSyv/dRF+Zm/3a5z+2/FfiYiLS9PXw/YN/zEdWXfcN/uWq/+hO67&#10;f7lRzGsaMpR5mdprGuaf4esHvNT1C2020i+9cXcqRRL/AMCauOk8cav4i/deGNFeS3/6Curb7W0/&#10;4An+tl/75VG/v1e0T4a6bZ6hFqWoSXOu6qn3dQ1Nt7r/ALifdi/4Aq1teJPFOi+D9Jl1LW9SstI0&#10;23H7261CdIol/wCBNTjGdWXuFc1Ol/eOUi+GsWpbJ/Fd9J4nuPvG3uF26ev+5b/db/Z372/2q7xf&#10;IsrfkrDEv/Aa+G/jL/wVD8GeHWuNH+HOnXPjfV92xb3a0Vlu/wDQ5f8AvlVb+9XzjfN8dv2vNctI&#10;PHXiqTwl4Yv5dn9mRI0Vuqt/B9nX5m/7aszV9hhOGcQ4+3zCUaMP73xf+A/EYSrVKnu0vePs341f&#10;8FEvhP8ACMXVnYX/APwmWuIv/HlosqtEv93fP93b/ubmX+7XzJqXxY/ag/a5laLwxYy/DzwdcS7f&#10;tduzWvy/7U7fvX+9/wAsvl/2a93+Df7Enwy+EvlXn9lN4k1hf+Yhrex9jf7K/dX/AD81e97FTZ8n&#10;3a9X+0MlyvTAUfaz/wCflT/22JyeznL4j5J+Ev8AwTo8G+E2TU/G15c+Nda/1rpNvisv++fvN/wN&#10;v+A13n7WPwb/AOEm+AupW3he2/s3VdEg+26f/Z67fu/eiTb/AHl+X/vivf6hPIIrx4cR46pjYYiv&#10;U5uWX/bopYWnOPwnmH/BPT44t8ZfgNaxX1z53iPQJf7O1Hc3zuv3opf+BI3/AH0jV9WY61+Wfwp1&#10;Q/sa/tzX/h+5ZrbwN4z2pE7K2xVl+aJ/+AS74v8Ad3NX6Mf2lq/iCNBp8EukWDf8xC7i/wBIdf8A&#10;plE33f8Atr/3w1LifB06GO+sUf4VX3o/9vdDTD/DymzqviCz0Xy/td1smuG/cW6LveX/AHEX5mrM&#10;kTXNeb96ZNFsGH+qt2Vrp/u/eb7qf8A3f761c0bw/baQ0txGrSXsh/e3sx3Sy8/xN/d/2f4a6Py6&#10;+VOgxdH0ey0OF4bG3WFGbdKVX53b++395m/vVtU+igAooooAKKKKACiiigAooooAKKKKACiiigAo&#10;oooAKKKKACiiigAooooAKKKKACiiigAooooAK8o/ZR/5Nb+Df/Ym6N/6RRV6vXlH7KP/ACa38G/+&#10;xN0b/wBIoqAJfHHwd0D4g+KrLVdVvNdSaCzaD7Pp+tXtlbv825HdYpU+dfm/77+b+CsL4gabDovi&#10;34BWNs03kWviuWKJLiR5X2r4d1dfvt8zf7zV7Ztryj4vbf8AhYnwN/7HO6/9R/WqA5j1evneGz+E&#10;nhvxh8I9N0aDT9S1Sx1a9sPDn9n6h5r6crafeyy/Lv8A9VsiliVPurvTbX0L/DXwL+yN48XWvHmi&#10;6f4j1qTUdeTY9hFZaxo0sSy/2Un215fstx5sq/aEvdi7NqK6fd2fLPuke99k+pvg9/yUT45/9jna&#10;/wDqP6NXrVeS/B7/AJKJ8c/+xztf/Uf0avWqos8p/aW/5J5o/wD2OXhX/wBP+n16tXlP7S3/ACTz&#10;R/8AscvCv/p/0+vVqACiiigBlPoooAKKKSgBaKZRQA+ioZKrzXKwruZ1Rf770AWv+A015BXm/wDw&#10;sZdYb7N4Ts7jxHN/z/JLs09P+3j+P/tlvb+9QngvVfE/77xPrM80Wdy6ZpJe1tf+Bt9+X/vra39y&#10;o5v5Tf2XL/E90var8TtNt9Ql03Slm1/VY22PY6Ynm+V/11f7kX/A2Ws7+w/Fnij/AJDOqLoNl/0D&#10;9FbdK3+/dOn/AKKRNv8Aert9L0TTdBsYrHTrSCwtYl+WG3RURf8AgNcr4k+KWj6DqsujRTXOt+IO&#10;H/sTSYvtV2u77u/+GBP9uXan+1VxhKoHtY0/4cTa8PeD9K8JwSrpdjHZ+a2+VkX55W/vO33mqt4s&#10;8faJ4Kht21rU4rN7ptltahfNu7p/7kUSfNK3+yitXMC18f8AjjP2m+j8Caa3P2fTtt7qbr/tSuvl&#10;Rf8AAFl/2XrofCvw48OeCpZZtM07/iYXS7LnU7uRrq9nX/prcPud/wDgTVpywj8RhKpKXvGEniHx&#10;r4zbZoekR+E9Kb/mJ68vm3b9/wB1Zq3y/wDbV1Zf+eVXtK+EOi6fqMOp6tLdeKfEEB82LVdcl894&#10;n/vRLt8q2/7ZItddqesWej6bLeX1zDZ28S7pLiWXYir/AL1cdJ4+1DxB8vhbS5byLtqeoboLL/gH&#10;8cv+zsXY39+plV/l90qnRlL3jv3dI1+ZlSuDl+JsGoTNbeGLOXxLcL8ry2nFlF/v3DfJ/wABTey/&#10;3ab/AMKvfW/3vizUpfEYZf8AkHOnlaf/AOA/8f8A21Z6763s4rOFY4o1RF+6qrWfvG37ul/eOA/4&#10;Q3XPEh3eJtbkhg6/2bokj29v/wACl/1r/wDjqt/crsNA0HTtAskttNsbewtF+7FaxKif+O1rmlpR&#10;iRKtKXujI6fRT6syEopv3ayNS8SaVoyxf2hqltY+d/qvtE6Ju/3aANqiuUXxkLj5NP03VNSx/ds/&#10;IX/vuXYrf8Bp/wBo8T3i/urbTtH/ANu4d7x/++E2f+hUAdRVDUNUs9HtftN9dx20S/xytsWsT/hG&#10;bq52tfeINSvE/iht2S3T/wAhLu/8eqxpvhHSLG4S6g0y2+14/wCPp033H/f1vmoAr/8ACbWMwxpk&#10;d3rRb7j2MDPC3/bdv3X/AI/TZr/xPqSr9j0+20eJv+W2oS+bMv8A2yT5f/ItdZTKAOVXwfZPdQz3&#10;8kmr3afcuNQbeit/sp91W/4DXVUU+gBnl0+mUSUAFJu9qGbbXF638RNN0S+/s9ZJtR1Xbv8A7P0+&#10;L7Rcf7O5F+4v+2+1f9qolLlKjTlL4TssqK5fxH410nwxbp/aF8ts8nyQW6/PLO/9xIl+d2/2VrnP&#10;s/jDxRuNzcr4T03Gfs9qq3V+3X7zt8if7qI/+y9dJ4b8B6R4Z82W0tP9LlX9/e3DPLcS/wC/K3zN&#10;Rzcxt7OnT+I57+1PF/ipX/szT4/Dmn78fatS/e3TL/sQL8q/7LO/b5krR0f4b6Vpt6moXjTa1qid&#10;NQ1N/Ndf9z+GL/gCrXbeX+FNkj98UcpHtpfDH3Yk2P8AZplFMeREX5m+WrMtyUFu9JI3vXn1/wDF&#10;CxN1LY6NDc+JtVt2aKW30zayRP8A9NZfuRf7rNv/ANlqqnwz4q8Uzbtd1f8AsfT2/wCYfoLOrt/v&#10;3TfN/wB8LF/vNU838pv7H/n57pr698QtI0O4SzSeS/1Rl3rp+nxefcbf91fur/tN8tZs0PjbxRvZ&#10;5F8I6Y/8EO241Bv+B/6qL/yL/vLXRaL4T0jwza+TpunwWETNvb7Ov3m/vN/eb/aavKvjf+2H8Mfg&#10;Ss1v4i8Qx3OtKn/IF0z/AEi6/wCBL91P+B7a6MPha+MqKlQhzS/uhKtTp/D/AOTHpPh7wDpHhuV7&#10;y2tvMvZf9ZfXTNLdP/vSv823/ZrL+JXxs8C/B3S/7Q8YeJbLw/b4+VLp/nk/3IvvN/wFa/PHxv8A&#10;t+fGH44yTaZ8LfDn/CJ6KzbG1Nh5t1/d/wBa3yJ/up8y/wB6vONB/ZfufEGqNrPxD8Q3viTVZ/ml&#10;Rrpm3f78rfM3/jtfVrI8Jlkfa53X9mv5Y+9L/gERhXxkv3XvHunxO/4Ki6x4ovG0P4OeD7m8uG+X&#10;+09Si3f98RL/AOhM3/Aa8IvvhP8AEX43asmtfFrxndytu3rY+ejvF/uJ/qov+AV7doPhvSPCth9j&#10;0ixtrC0/iS0X/wBD/vVp14WL46w+W/ushoRh/el70j28Nksfiry5jkfBnwu8L+A4v+JRpUcMrf8A&#10;L2/zyt/wOuuoor8xxubYzMqvt8VVlKR9FTw1ClH3Yn1B4A8Sf8JP4Xsrzd/pf+qnT/a/jrpa8C+C&#10;fif+ytefSpX/AHV/93f/AAt/+xv/APHK99r6vA4n6xQ5vtHxuOp+yqhRRRXecB8k/wDBRT4S3HjD&#10;4U2njPTIv+J14Zl81nh++1q33/8Avhtjf8Aevpz9kX42RfHr4FeHfEksiNqoi+y6mn926T5W/wC+&#10;vvf8Cq/q2lWeuabd6ffWyzWV7E0U9u//AC1Vk2/+gV8S/sPeJ7z9nP8Aaf8AGXwY1qfOm6xKzaY8&#10;zfK0qJuif/trE3zf7SLX6HQ/4WcjqYf/AJe4b3o/4X8X+ZyS/dVOY/T2n0yivzk6x9FFFWAUUUUA&#10;FFFFABRRRQAUUUUAFFFFABRRRQAUUUUAFFFFABRRRQAUUUUAFFFFABRRRQAUUUUAFeUfso/8mt/B&#10;v/sTdG/9Ioq9Xryb9lD/AJNb+Df/AGJujf8ApFFQB6zXkvxh/wCSifAz/sc7r/1H9Zr1qvJfjD/y&#10;UT4Gf9jndf8AqP6zQB6p/BXwh8CbrxxpPxl8KaH4g12bV/ES3iNrT2viJtSiis/7DdHSW1X5YN+o&#10;xNOjNs+V9n+zX3lmvFfh9+zb4Y+EXjGbXvA73Phu3vY0t9Q0G3fzbG6VfNeHajbvI2PcSt+62r87&#10;fLS5pR92Icpp/B7/AJKJ8c/+xztf/Uf0avWq8l+D3/JRPjn/ANjna/8AqP6NXrVMDyn9pb/knmj/&#10;APY5eFf/AE/6fXq1eU/tLf8AJPNH/wCxy8K/+n/T69WoAKKKKACimeZTPMoAl60zbS+ZXK+JPGWl&#10;+GYEfUr5bZ5fkgt/vSyt/sIvzM3+ylK/KVGMpfCWPFdzrVnpYn0S2try9Vv9TdMV3L/s/wC1XC+I&#10;fHWqSeCdV1NdZ0uwW3XZJ5yS2ssDf3W3P8jVefWPFninA0vT4/Dlg/8Ay+6wN9wy/wCzAjf+hurL&#10;/dqhdfBfQtYmi1a51K9vNXh/5i9xIkr7f4k27diL/uqtZ80pfCdCo04/xJEul+NfFfiRni03So3i&#10;b7up30Utnbr/ALqN+9l/74VW/v1or8LoNUZZvFN9J4muN277PdJtsk/3bf7rf8D3N/tV1ereJNH8&#10;O6NLqepalaWOmxLue6uJ0SJf+BVw83xG1zxQvk+DNAuLmJmx/bevbrCy+qJ/r5f9n5FRv+etb04S&#10;RMq/L/D909J/cWa/woi151dfGC11Zri08GWNz41vUbymuNO2rp8bf7d437r5f4lTe/8AsVXHwnTx&#10;M3/Fe6zP4vZ/vadNF9n0ntuX7Gv+tT/r4efb/er0y3torO3SCKJYYYl2qi/dVaP3dL+8YS1PNY/B&#10;vinxiyP4u8QS6fYt97Q/Dkj2sX/A7z/Xy/8AAPI/2krtPDfhPSPB+lpp+iaXZ6VYq2/7PawJEm7+&#10;Jvl/irO8TfELSfCskVrc3TTalP8A6qwtVae4k90iX5tv+1WRu8Z+NCzqYPCGm/7W261Bl/8ARUX/&#10;AJFolNy902jRly80vdidNrvirSvDNqs+q30VmrNsiR2+eVv7iL/E3+7XMf8ACSeKvEw26Fpn9j2T&#10;9dQ12J97f7lr97/vtk2/3GrT8PeANI0W6e9SKS81OX/W6het5tw3/A2/h/2U+Wu1KKnQ1nyj5qcf&#10;h948/wBP+G1jBqsOoavNdeJNTVt8FxqbK6Wrf9MovuRf7yLv/vNXoHl7Pu0Oyqvzfdrmf+E+0aRh&#10;FbX39pN3XToHvP8A0Vu2/wDAqXLEylUlL4jqaK5z+3tYvFAsvD8qf7eoXK26f+O72/8AHaSbTfEV&#10;4W83XILOD/qH2f77/vuV3X/xyrIOkrA1DxlpGnzy2smqQPfL/wAukR824/79J81V/wDhBtNmy2oN&#10;d63/AHotRuXli/79fc/8drb0/TbbSbVbaxto7a3T7sUS7VoAxP8AhKr3UuNN0HUJ0b7st3/oaf8A&#10;j/z/APjlP8vxLff6270/Sk/iS0Rrp/8Avttn/oFdPRQBycfg9Jub/UtS1J/9u58r+7/DFsX+GtXT&#10;dB0rR9/2HT7Wz3/ea3iRN1alPoAKKKKAGUU+koAWioY6I6AH06sy/wBSttNtZZ7meO3hiXc7yttR&#10;VriIfiRc6/Ht8J6VPraH/mJ3bfZbD/gEu397/vRK6/7VRzGsacpHoDzbF+8qVwmofFC2kvhY6FDN&#10;4jv0bZKmn/PFA3/TWX7if7u7f/stVWH4d3mvSZ8X6tLrUT/8wiKL7Pp//fr70v8A21d1/wBla76x&#10;022021S2tYI4Yol2qkSbVWj3pF/u6fxe8cM3hPxF4ow3iDWX061fn+zNBkeL/gL3X32/4B5VdToP&#10;hfTfDFn9m03T7awi3b2S3iVNzfxNW81NZaIxIlWlL3QRKOjU6sHXvEmn+G7VrzUr62sbXdt824l2&#10;J/8AtVfMZRjKfuxN+s681KCzR3nkWJFXczM33a4aPxfrviZlj8O6G1na/wDQW1xXiT/fSD/Wv/wP&#10;yt396rFt8MbO9kS58RXc3ie6jbesV8q/Z4m/2IPu/wDAn3P/ALVRzc3wnR7KMf4hC/xHn1vdB4Q0&#10;ufxA+P8Aj+mfyLD/AL+/x/8AbJHo/wCFf3niBvP8V6pJqS/w6ZY7rey/3WXdul/4G23/AGFroPFP&#10;i3QPh/o0upa9qtloWmxfeur2dYkX/gTV8VfGP/gqd4b0mVtK+GeiT+L9Xf5Y764RorX/AIAv+tl/&#10;i/hWvVy/J8fmcv3FLm/vfZIliY0/4fu/mfbsMOn+HtLURLaadp9qn8G1IlT/ANlWvmT42f8ABSL4&#10;WfCkXFjoty/jfXYvl+z6T/x7q3+1P93/AL53V8T+Jovjj+0xO8/xD8Ry6JoTNuXR1/dJ/wAAtV/9&#10;Cl+auw8B/Afwh4D2SwWK6lqC/wDL9qHz/wDfH8K171bD5DkK58zr+2qfy0//AG6RpTweLxXvfDEy&#10;/F/7RX7Q/wC03ujsbn/hAfCUv8Nk72u5f9qX/Wt/wDatUfA37K/hjw2yXOtbvEOoffZ7j/Vbv9z/&#10;AOLr2iivlcx4/wAXUp/VsrhHD0/7vxf+BH0OGyejH36vvSGW1rBYRLBBAttEq7FRF2ItPoor8tr1&#10;62KlKeId5HtpW2CiiiuM2Ciit3w34L1fxU3/ABL7FnT/AJ+PuIv/AAOuiNKc/gMZVYQ+MxIbmezu&#10;op4m2Sq29Xr6r8Ma2vifQbLU1/5arvb/AGGrgvDfwNsbbY2r3LX7/wAVvb/Ii/8Aszf+O16VYabZ&#10;6VZpbWNssNov8CLsr6/K8JVw/vSPlcxxdKqW6KZJT6+hPECviT/god4CvvD9x4S+Mnhrdbav4fvI&#10;orqVf4V377d3/wBxvl/7a19kax4k0zw3a+fqF5HZp/Dvb52/3E/irxL4wfELSviF4N1rwrFY+dp+&#10;o2zWrXd38n/A0T/Yb5q9rJc7oZVmNOdSXuv4v8P2i/qlWvH3Yn0z8FPidY/GD4Y+HPF2m/8AHrq1&#10;ms7Lu/1Uv8cX/AW3L/wGu8r83f8Agl98VL3w74g8WfBrXpNl3Zzvf6cr/wCz8twi/wDjjL/wOv0k&#10;qc9y/wDs3Hypx+D4o/4ZfCc9OXNEkooorxzUKKKKACiiigAooooAKKKKACiiigAooooAK4qOXVPE&#10;GoX4s9SXTrSzn8j9zEru7/Izbt33fv8A3a7WuCutK8Q6XqGoTaT9ivYLxvN26hO8XlS7dn8CNuX/&#10;AGG/76/ugFHQdY16Gxl1O6vG1q0jvLy3mtUjVZlWK6eJXTb977nzL/3z/dfv7C/g1KziubaVbmCV&#10;Nyyp91qzPDelf2LpcNm87XNxueWSV02ea7Pvd9v+81aGl6bBpNhFaWy7IYl2qjUAX6KKKACiiigA&#10;ooooAKKKKACiiigBlfK/wC+N2h+FfhP8BPBDS/2l4k1bwpocUGl2v+tRWsFfe3y7ETyoLp/nb5vK&#10;bbX1RXwt4P8AF9pL8Pf2ZPA5SzGtajonhq4sJrjTP30W21SWV7e6dkX/AFFrKrbNzfOi/wAa7gmR&#10;92V5L8Yf+SifAz/sc7r/ANR/Wa9aryX4w/8AJRPgZ/2Od1/6j+s0FHpH26Bpzb+fH5vzfJu/z/eW&#10;r+1a+Zfg6/iCb9obx1c6nqeraxYRQfZYP7Ta1VbB/tG/YiQSvvV0aL59i7fs6q3z76+mqA5ZfaPK&#10;Pg9/yUT45/8AY52v/qP6NXrVeS/B7/konxz/AOxztf8A1H9Gr1qgDyn9pb/knmj/APY5eFf/AE/6&#10;fXq1eT/tJ/8AJP8AR/8AscvCv/p/0+vVfMoAdTN3tUcknl/xVwl/8UdPN5NZaNBc+I7+JtksOmfO&#10;kTf7cv3F/wB3du/2ajmLVOUvhO6+5XH678QtL8P3Taf5kmoaqi/8g/T0824/2dyL9xf9p9q1lx+G&#10;/E/iZv8Aifau+l2jf8wzQZGR/wDgd19//vjyq6jQfCmleFbU22m2MNpCzb28pPvN/eb/AGv9qjml&#10;I05adL4veOXkh8Z+LstJIvhHTf8AnjFtutQf/gf+qi/8i/7y1ueG/AeleG5Zbq0tt97P/rL24Zpb&#10;p/8Aelf5tv8As1k+IPixo+g6hNo9qbjXvEEabm0TRE+0XSf3N/8ADBu/vTuif7VZy2HjzxhvN3ex&#10;+B9Kb/l30zbe6my/7Urp5UX+6iS/7L1rGj7vNImVWUo+78I74teJ9J0VfD9prd9Gtvf6hsl09VeW&#10;W8VbeV9iRL80vzovyKvzVw1xb6r4q8aaZY6NpFt4M0+/tZZZV15Uaa88p02P9gR/7rv88rbv7yfI&#10;temWPwj8K6VbX0cemrPcXiqtzqEs7y30ux9yb7pn835G+583y1NN4H0mG3u5ZxczXErLLLdTXTea&#10;uz7n737ybfm+7/ff+9Ve0p0vhMveZyXhD4RaD4b8eS+eW8Qaja20V6LjVNjywSvLL+9iRUWKLds2&#10;/Iqfcr2F5AleTaT400y6W6XwVpt54ju5pHEmpyuy27Ovy/NdP99f4f3W+rt34du9QsRf+NfEi21k&#10;rfNY2UhsrVf9h23b5f8Avra39yspVpVTo9jy/wAT3TV1f4oabbak+n6Ytxruqr9+x0xPN8v/AK6v&#10;92L/AIGy1Vk0XxZ4pXfq+oLoVk33tP0Zv3zf7DXTf+yIv+9VjRpvs+npp/hbQY9NsF/1VxcWv2W3&#10;T/ci+8//AI4rfwvWrJ4ZurxH/tLX7+Zf4orRvsaf99J8/wD4/U8oe0jH+HEj0vw3oXgPTZXgjt9L&#10;il+ee6lfDytj77u33m/3qsQ+NtNvNi2K3eqn+FrG2d4W/wC2v+q/8eqTT/B+iabdC8h0u2+3Y/4+&#10;5U33H/f1vmroc8VfLymUpSl70jmlvvEN588GlQ6ajf8AQQufnX/gEW9f/H6Y+g6vcf8AH34gnRf4&#10;odPgW3Rv++97/wDfDLXU0eXQQcwvgPRpNks9l/aMq/6qXU3a6eL/AHfN3ba6RI1jXaqqi/7NTUUA&#10;Mp9FFABRRRQAUUUUAFFFFABRTKZQA4Z9KST/AHc1yviLx5pHhXbFe3n+ly/6ixh/e3Ev+5EvzNWB&#10;9v8AGnipk+yWy+E9Lb7816qz6g3+6i/uov8Aedn/AN2jmNY0ZSjzP3TrNb8UaZ4bs/tOp31tY2m7&#10;Z500u35v7v8AvVy//CYeI/FClfDujtp1q/3dT16Jov8AgSWv+tb/AIH5VXdE+HOl6Pef2gyyapqu&#10;3b/aeoN5tx/wFv4F/wBlNq12+z5aj3pF81OHw+8cFZ/DG0edbzXrmbxHfq29Hv8A/VQN/wBMovup&#10;/vfe/wBqu6SNU+6tS0NRykSqSqfELSVE/wDvVxut/EjTdKvH02N5NU1f739l6en2i4+b7u5P4F/2&#10;32p/tUcxFOnKXwna+Ylc14k8c6N4ZSKK+1BYbiVf3Vonz3Ev+5EvzN/wGufjs/GHiyRftdyvhbTe&#10;9vZbbi9b/elb5E/4Ajf7L1t+HPA+jeFUd7W0WO6lH7+9uG824l/35W+dv+BU+bm+E15KcfiMFr7x&#10;f4m3JZWa+FtP/wCfrUP3t63+7EvyL/vO7f7SVoaD8N9L0e9TUrlJtY1dV51XVp/NmT+9s/hi/wB2&#10;JVWvMvjP+2z8LPgX9rtNX8QLquux/J/Y+k7bi6Vv7jfwp/wNq+KPGn7dXxt+P00un/DjRZPCGgN8&#10;n25fmuP/AAIb5V/4B83+9X1GB4bx+Mh7af7un/NL3YmcsT/y7p/+Sn6IfFr4+eAPgjpv2zxh4lst&#10;I3rvitXbfcS/7kS/M1fD/wASv+CnniXxzfS6H8GfB8oZvk/tXUovtEv/AACJflX/AHmdv92vGPDf&#10;7LqalqLaz481m78SaxdfvbnfO7Izf7crfM1e16JoOmeG7VLPSrG2020/597dUStsRmXDXD/uwf1u&#10;r/4DT/8Atjtw+XYnEfxfdieGXHwV8dfGLXE174seLr3Ubj+G0SXzXVf7qfwxf8ASvW/B/wAN/Dng&#10;O126LpUVm/8AFcfflb/gddNRXwGb8aZrmsfYRqclL+WPuxPo6OW4ah70Y+8FFFFfB3b3PVCiiis9&#10;SAoqW2tp7m6S2gikmlb/AJd0X569D8MfBDVdS2T6rOulRf3Pvv8A/Y12U8NVrfDExqYmlR+KR5vX&#10;ZeG/hRr3iT5vs32C0/ie7+R/++PvV7d4b+Huh+FdjWdnvu/+fu4+d/8A4mulr6DDZPGP8U8HE5tz&#10;fwjgvDfwc0HRNjXi/wBq3f8Afu/9V/wBP/i91dwqLGu1V+Spai3/AO1Xu06dLDbHkSlVxEveJaKq&#10;TalAny/fes2a+nf+LZXzmN4hwmC92EuaR14fK6tX4yp4q+Iuh+FWeC8uWe7X/l0t/nf/AD/v15V4&#10;k+N+q6l8umKumxN/Gnzyt/7LVj4waD/x6arEv/TKf/2T/wBn/wDHK8vryo51UxseY96jltOkT395&#10;Pf3jzzztNcN953be7VBTpvvf8AptcPtXLU9Sx4D8WL6++B3xv8FfFrRlb9xeL9sVP+Wu35HT/gcW&#10;9f8AgFfr74Y8TWPjDwzpmuaXcreafqMCXVtKv8aMu5a/Nj4o+DF8f+BdV0Nl/eywb7V/7sv8H/xF&#10;eq/8Et/jFN4m+HOqfDfV5M6z4TnxbJL9/wCxs33f+APu/wDHa/f6db+3+HaWMX8XD+7L/C/h/wDA&#10;dj4TMKH1XE/3ZH3nRSUtfIHGFFFFABRRRQAUUUUAFFFFABRRRQAUUUUAFcFNrl7Z6F4su4pN11a3&#10;brF9o+ZE+RP/AB2u9rhr7wPfah/aVsurpDYajP8AaJbf7H8/8H8e/wD2KAJV8AR/Zf8AkOa79t/5&#10;/f7Tl+//AH/K3+V/wDZt/wBmtXwlfz6p4d0+7u9v2qWBXl2rtXdUurafJqVncW0V3JYPL8v2iH76&#10;r/s/3f4qm03TLbR9NgsbWJYbK1iWKJF/hVaANSiiigAooooAKKKKACiiigAooooAZXwt8N/Fv2f4&#10;efArw/Jqa/ZLjw54QuJUbzd1ht8r50i+7L9odliZv4N6N81fdNfH3wR+DfiLxZ8K/gn4hsvFVtp+&#10;mW/hTw4y2kljuuE8qKJ32vv+Xf8AOv8AwKgiXMfYleS/GH/konwM/wCxzuv/AFH9Zr1evKPi9/yU&#10;T4G5b/mc7r/1H9aoLOA+DeqW1z8YHWC500s0Grf6RbxP9ov/APTUdd6+UqxeUj7fkdt+/wD2a+lq&#10;8T+EXwNn+HHjDXdZvP7Av5r55XW+tNFS1vvnfdteX+OvbKObmA8o+D3/ACUT45/9jna/+o/o1etV&#10;5D8HW2/EH43/AO14ztf/AEwaLXr1AHj37Sky2/w50p5GVFXxh4Xd2Ztvy/2/YVrTfE6XXW8rwpps&#10;uvB+P7Qb91p//f1v9b/2yV6yf2lYY5vh1pUUhV0fxh4VRlb+Jf7f0+u717xZofhTTnvtZ1C00uwR&#10;1TzrudUTd/d/3v8AZo5ZS+E1pyjH4veOV/4V7qHiCQSeLNWbUU/6BtjvtdP/AOBpu3S/7ruy/wCy&#10;tdtZ2en+HtPSCCOO0s4l2qiLtRVrgf8AhYHiXxS3l+EtBks7Vv8AmN+Jontov+AW/wDrX/4H5St/&#10;C9PT4R2msMl14z1C58bXW7f9jvk26fE3+xZr8n+60u91/v1UaMY/xCJVqkvdHSfFy28QSSW3gjTb&#10;nxnN937dat5WmK3+1et8rf8AbDzXX+5UA8B+I/Fu2fxX4jdIG66N4ZdrO0/4Hcf6+X5v7jxI38SV&#10;6dHBFCu1VVFX+7XPeJvGWkeFYom1S+jtmlbZBD96Wdv7qL95m/3ar2kY/CTGnKUvdL3h7wrovhXS&#10;003RdKtNHsIv+XSxgWJP++Vp2t+ItN8Paa95qd3DY2UX35riXYi/8Crkjrninxawi0iwXw5Yf8/2&#10;sJvmb/cgR/8A0N0Zf7tU7XRfDul6oskzXfjDxPbn/XTbbmaJv/RVt/45WEpSkdHs4x/iEGq/E3V9&#10;SaxtvDWgzv8Ab5/s8Gp6t/otpu2O+7Y371/u/wBxd38L1y/iHwvqS69axeI/ENl4mluoJbqCyvtJ&#10;la3VlaJUT7LFL8/zO3zsrMldt4n0HxT4gh0+7jnttKlsLn7VFp9rLuln+XYyNKyfL8rS/cWpfC/h&#10;2WHxMdU/sw6JFFbNbrDcTrcXc7O6M7yvub/nkqr87fx1PL9qRXtuX+H7o7w54g1TxdC9taWR8ONa&#10;nyruG9+a4gfZ/Av3dnzfK3+z92ujs/CVjaXS3s6yajqCr8t3etvdP93+7/wGr39j2669LqY/4+Gt&#10;VtW/3Vfd/wCz1qVqcoeXRT6KAEpaKKACiiigAooooAKKKSgBaKZRQA+imPULzJCvzN8v+1QBL/wG&#10;mvIleeyfFC31CSW08NWc/ia7Vtry2n/HpE3+3cN8n/AU3Mv92ov+EP1zxP8AvPEuuNDF/wBAnRJH&#10;t4V/3pf9bL/46rf3Kjm/lN/Y8v8AE90vax8SNN0rUJdPtvO1fV1X/kGaXF5sy/3d/wDDF/vSsi1n&#10;f2V4v8VMsupagvhqw/59NNbdcOv+3K3yp/uom5f+etdto3hvTPDdilppVjb2Fqv3YbWJUStT8afL&#10;zfEHtI0/4cTmvDfgnS/DKubS02zSp++upv3txL/vyt8zf8CrpaYslPjquXlM5SlL3pBT6y9Q1i20&#10;m1luru5jt7WJd7yyttRVrh/+FgXOuNHH4T0iXWIm4/ta7lNrp/8AwF9u6f8A2fKRk/21qZS5So0Z&#10;SPQ5Joo15ZUrhNQ+JFveT/YvDVtN4mvVbZL/AGf/AMe8Tf7c/wBxdv8Ad+Zv9ms7UvCtsypc+PPE&#10;a6lC33dPmZbXT3/7Zf8ALX/dd3pfE3xe8OfDfw/9tuY10rSLdf8Aj6vmWwt02r9z97tb/vhWq6VO&#10;riJckIl8tOl/e/IuL4T8TeJm3eItZls7f/oFaDI9un/A7r/Wt/wDyv8AdroLDTdD8BaM620Floun&#10;RfvZNirEi/3mavgX4u/8FRJ/ttxo3w10s6xevuSK98tmh3f3k3fM/wDu7FrwTXvDvxm/aQukvPiV&#10;4su7DTWbcuk7m2f8BtV+VW/36+0hwpLDU44nNKsaMP73xf8AgJl7WpX92lE+1vjl/wAFLPhf8L47&#10;ix8PTt461uL5Ps+ktttV/wB66+7/AN8bq+RfGHxs/aG/ag3RyXh8D+FZfl+y2W61SVf97/Wy/wC7&#10;92uk8B/BPwn8Pdk9jYreagv/ADELv53/AOAfwrXoFeXieLckyX3Mpoe1n/z8qf8AtsT0sNktWr71&#10;WR454G/Zd8J+GNk+qq3iTUP793/qv+/X/wAXur2CGFba3SCJVSJfkVEX5Fp9Ffmua8SZlndTnxVW&#10;TR9Jh8HSw8eWnEKKKK+YPRCiij/0Oo1AKK6Dw34A1zxV/wAeNmyRf8/Fx8if99/xf8Ar1jwz8ENM&#10;sP3+qztqUq/wJ8iL/wCzV6WGwNWt8MTzqmLpUviPF9H0HU9el8jT7OS8f/YX5P8Avv8A+Lr1Dwx8&#10;BG/1+tXmz/p0tP8A2d69dtrC2021W2ggjtoV/gt12JVivo8NlNOl8R4mJzKUvgMrRfDGleG4vI0y&#10;zjs0/wBj53b/AH3rVoqKaZYfmZtlejKvh8JHmn7p4sfa4iRLUTuqfeas+bVWf5Yl/wC+6ou7P95m&#10;r43MOKqdL3aHvHu4bJ5S/imhNqq/diXe9Z8k08zfM9Nor8+xuc4vG/xJe6fTYbA0sP8ACFFFFeJq&#10;eiUdb0pdb0u7sZfuSrXzfcQtYXUttKuyWJtjV9PV458WtB+waympRL+6vPvf7y/5T/x+vayuvyy5&#10;TCUThJvvf8AptOm+9/wCm19aYhXh2n+Lm/Zf/a08NeOl3Q+GtbbyNQ2/c8p/kl/75bZL/vJXuNeb&#10;/H7wH/wm3w71CKJN+oWa/arX+/uX76f8DTfX6bwDmtPB5k8JX/hV4+zl/wBvf5Hg5tR+sUb/AGon&#10;6s2t4l1bRSxNvR03Ky/NVv3r5O/4J0/Gp/ix8BLDTr+bfrvhhv7LvPOb52Rf9U//AHx8v+8jV9Xd&#10;BXp4/AzwGLqYapvGR8hGXNHmJ6KKK4ygooooAKKKKACiiigAooooAKKKKACuPn8WP/a11ZWOmXGo&#10;tAyrPKrKixN/c+dvmfb/AHa7CuBk0nXdL1K9udN+yX1ndS+e1reytbtFLs2/Iyo+9W/u/wDj1ACa&#10;xfzapp0sGr+Dri/01/8AX27tazo3/AN3zbdtdL4ebTZtD09tLWBNN8pPISGLYir/AA7V/hrJmm8X&#10;Xlt5MVno+nO//L19uluvK/2tnlJv/wC+1rW0HSU0TSbKxiaV0tYvKV5du+gDaooooAKKKKACiiig&#10;AooooAKKKKACvlj9m39m34R+Iv2dvhXq2qfC3wZq+qX3hXS7i4vLzw9ZzTSzPZRMzu7J87V9SV5T&#10;+yj/AMmt/Bv/ALE3Rv8A0iioAX/hk34I/wDRHfAP/hL2H/xqk/4ZP+CX/RHfAP8A4TFh/wDGq9Wz&#10;R5lAHlP/AAyf8Ev+iO+Af/CYsP8A41R/wyf8Ev8AojvgH/wmLD/41WlqXiHXm8Qa7p32GS20eKz3&#10;Wt8q7H37PmdX+78m/wD8crJ+DtxPqK6rctqn9rJIYtq/2m95s3bn+ZWZmg++qbf+mW6gDG/Z38Ja&#10;L4H8R/GnQ/D2kWPh7R7XxfF5FnplslvbxbtA0p22InyplmZv+BV7tXkvwe/5KJ8c/wDsc7X/ANR/&#10;Rq9aoA8P/adt7m7+GFkkd3LYyN4r8MKk1uqM0f8AxPrDY67/AJd2efm3LxXW+HvhToOiar/bUkUm&#10;ta//AB6xq0/2q7X+8qO3+oX/AGItq/7Ncz+1BcSW/wAMbG5hha4lj8V+F3jt1dV81/7fsPk3Vkah&#10;8W/iBqt3LZ6NoPh6a+hbYyWOqS6lsb+5K32eKKB/+2r/AO61HtOWPLEunRlKXununmJGvK4rj9c+&#10;I2l+H7oae0j3+qsm5NP09TcXH/fC/dX/AGn2rXmusaH8Wr7R4JvEXjLwzp0K/wCvstMtrqySb/Y+&#10;1ea0v/fG1v8Aepmg+JPG3hLTCun/AAltorWWfe2oaHfJL/vzPb3SWsrP/s/e/wBpqn3jXlp0vi96&#10;R3EzeLvFEbzXM0fg3StvzbNs+oFf9p/9VB/5F/3lqPw7pujaJcXE/hrSJtd1Ofd5uq3U+9GG7+O8&#10;bczL/spv2/3VqHwTr/hb4gXk0Z1ifW9YtVV59J1a1e1lsd33d9g6Iyf7zr/wKvVJIxjrRymcq0pe&#10;7H3YnKHw7d6of+JzeySRMnzWdjut7f8A4E332/76/wCA10en6baaVZpa2dtHbWqfdiiXYq1co8uq&#10;MzjPFV9qUb2Flp8y2U2qXn2UXe3e8S+U7uyJ/e/df7v8XzfdrLvLbXofEFpokGuStZX0D3TXc0St&#10;dxLE6K6q23Z8/mp99Pk+f/Z273iTS5NRWKWG6a3vbOfzbSXZuRX2MnzJ/F94r/6D81Zl34T1vUNU&#10;t9Zk1mO21W1XyoIbe3/0fa2zzVdN+59+xP4127E/29wBa0T7bpviO+027vmv7UQRXUT3G3zV3b0d&#10;G/2fk3V2tcp4d0O7s9SvL/ULtLm5n2xKkK7Yo4l+7t/8erq6ACiiigAooooAKKKKACimeZRQAUn+&#10;rpv8Nc/4h8Yab4WtfP1K9jtofuLvb5nb+6i/eZqCoxlL3YnQVmalrVjo9jLeaheR2drEm57i4lVE&#10;X/gVcZ/wkHirxQv/ABIdOTR7LH/H7rSPv/4Bar83/fbJt/utU1j8N7KHUodQ1ea88R6mrb4rjUmV&#10;0t2/6ZRfci/3lXf/AHmqeb+U29lGP8SRH/wsLU/EEhi8K6LJqULf8xa9byLL/gLffl/4Au3/AGqS&#10;T4YtrkK3HizUpPEMu7f9hEXkaev/AG77vn/7as9ei+Sv9yjZ70cova8v8P3SvZ2cFnEkEUSwxL91&#10;U+7VvZRWRqfiHTtF8r+0NQt7HzeI1uJUVm/3aow3NMc+wp3TpwK828RfGLTfDzRwLaXt9e3H/Hvb&#10;pFteT7vKRf611/2kRqz7Ob4heNoUeU23grT2++u37bqH/AP+WSf8CV/91anmN40ZSjzS92J3OveK&#10;NK8MWX2vUr+Gzt92zfNLt3N/d/3q88uPixqPiZmtvC1myRL/AMvt9bSyt/Dt/cJ8/wD39eL/AIFW&#10;zpvwn8P2d9/aGpWza1qW3Y2oarJ9qf8A8e+Vf91K8v8AjD+3P8Jvgcs2ny6z/ber2/7r+x9C2Tuj&#10;f3Hb7kX+6zbv9murC4HF46p7OhDml/dHKpQof3pHeWPga9uryK/1Wxl1S8Rt6y+IJ1f7K3/TK1i/&#10;cf8AAt+/+81YnxW+Mngf4L6b5/xD8ffZ5dny6Zp7fZ5ZW/h8qKL9/wDw/wB/bXxfrH7U37SH7WE9&#10;xYfDHw+/grww/wArahF8r7f9q6b/ANpJurqvhp/wTj0a31B9e+JWvXvi/W5W82e3Vn8pmZ/n3t95&#10;v/Ha+0pcOYXL48+c1+X+7H3pf/anFLFVK/wHJ+Mv+ChniHxdqt1pPwO8Ax6bM7fPrt5At1et/tv/&#10;AAr/AMDdq8yT4B+LvitqyeIPir4wvdUvNv8Ax6fadzqv9ze3yp/wBa+svid8OtK+H99aQaDpltpu&#10;iXUGyC0tF2IrL/u/8ArjE+69fPZhxxTyqUsHklCNL+8/el/4EfQYHLKdaPta8uY5/wAJeAPD3gO1&#10;SDQ9KjsP9tF/et/vu1b1FFfk+MzTGZjUlUxU+aR9NToQox9yIUUUV5hr7oUUVLbWFzf3SQQW080r&#10;fwIvz/8AfFWvIXuw+Iip33/l+/Xp3h74G6nf7J9XnXTYm/5d1+eVv/Za9S8N+A9D8Kr/AKDZqkv/&#10;AD8XHzu3/A69fDZXUq/EebWzKnS2PFfDHwf17Xtk8sH9lWn9+7+//wAASvUvDfwi0HQVRp4P7Su/&#10;4nu//iP/ANqu7or6PD5XSw589VzCpWIqlqJ32fxVXm1WBPlX53orY7C4KP7yXKc9PCV63wlr/aaq&#10;81/BD9753/2KzZr+eb73yf7lVq+Ex3F32cMfR4bJY/FVL02pSP8A7C1n+ZT6K+BxeOxWNlzVZn0F&#10;PDUqPwxCiiiuDU6wooooAKKKKNQCuf8AGeg/8JD4fu7b/lrt3xf7y10FFVSlKE+YD5im+992mV1X&#10;xI0T+xPEcrKv+iXnzp/n/vv/AMcrla+/oS9rDmOIKKKK7adV05poz3PKf2a/Gz/sx/tiJps0nk+E&#10;vGO2y/2F3v8Aum/4BL8n+69frfH0r8fv2ovBkviHwMmtWKt/aehv5u9fv+V/H/7K1fon+x/8bP8A&#10;he/wH8P+Ip59+sJH9g1L/Zuovkdv+BfK3/Aq/oLMprOcqw2dQ+L+HU/xR+H8D88xNP6vXlSPdaKK&#10;K+KMwooooAKKKKACiiigAooooAKKKKACuAt9NPibXtYudQuJpre1n+xQWkcjrEi7E3P8n3mbd/wG&#10;u/riLrwm/wDbFzdabrV5pE14v+lJa7GWRsbVfZKr7W2r97+LbQBzmg6TqMOmvqehzXR1C1v7+Fre&#10;6uneG6Vb2VfKbdu2t/df+H5fvLur0PQ9YTXtHtb6JZIUuovNVJfvrTNH0qDRdPisbZdsMf3d7bn/&#10;ANpmb+9WjDbRWsW2KNYk/uqtAFmiiigAooooAKKKKACiiigAooooAZX57eJvjd4g8G/sgeCtG8Oy&#10;Lps1n8OPD+qtrNnqK/a4JXewi8ryvvJvR3+b+L/vqv0Jr8s/GXwufw3+y/pPiqy0a6Sy174Y+Gvt&#10;msi6V0+0rLpqCJYv4fkXdv8A/sqDtwcYyrR5z6E134e654VtrWXUvjz4zF1Ou9LLT7Nr2X7u9/3S&#10;b22qrf5+Wl034hePPgD4t8FJ4i8SyeP/AIceL5YLS21bULX7Pe6dcS/6rf8A7+/+P+4/3dvzcp4/&#10;1D4B+NbhdXs/iHo2na7cTxahefbVnuopZUiVEfaroy7dv97Z/fVqm8TeJ4P2j/EHwz+HXgZ28Q6V&#10;4av7PUtf8R28DJaReQmzYm7+/wDP/wCO/e+arO6yl8Xwn0XfXV/P408VQeY8e2w37FgZP3XlJ83m&#10;o+5m3fdXav8AHXP/AAd1TTPDtrqF1c20dkt1eWtv/oMUW1N8sqI7+V8nzyu67l/hdP4fmrdmtlm8&#10;feMkeOSztVsUZ9Qt0dLhX2fwN/Euxv8AvquY0v4exfELwHqVraWsemw3DxXFtF/a32+GVvn3v5qy&#10;y/61HdG/9q1B48fi947L4Ot/xcT45H+94ztT/wCW/oteuV4T+zb4c/4RfWPi5pBma4+yeKoE814t&#10;m7/iQaQflT+Ff9mvdqCDxb9qC3huPhVaxXNt9os28U+F0ltwu7en9u2G5NtdlptnqUtpHbWNjD4W&#10;02JdkUflI8yr/sIvyJ/49XG/tR2P9pfCu0tBPJbJdeK/C8Xm27bXXfr9gN6t/epuvX3jf4VaPfa3&#10;Jq8XjXw1pqvcXkOoWPlaskCtuldJYP3U5RPuxeQrtt2791Ac0vhPQ7DwfY6bdJeCKS/v9u37dey+&#10;bN/wFv4P91Nq10v/AAGqFteQX1tDd2ki3NvMquro3yMrfxVpUAcP42+HegfEC3t31S0YXtnultNQ&#10;tWeK9s2/vwSp86f8B+9XJ2vjTXfhXqlhpnje+XVdCvJVt7HxbsWLa7fdivlX5EZv4ZU2oz/JtT5d&#10;/sNZeraPZ69pt1p+o20N5YXUTRTWtwnmpIrfeVl/iXmgDU3bqfXkHgHUtR8B+Jpfh9rM0l7bNG1x&#10;4c1a9dma6tV+/Zyu33p4P738cTI3zMktev0AM2rRT6KAGeXXL654qi0i8itj51xdT7vIt7eDe+1f&#10;vv8A7P8Avt8v3f71dXXG6rp+p2+uf2vpkVvePLbfZ5be4n8r5Ufejo+1v7z/APfa/wB2gDS0XXrb&#10;WrUSWckp2SvEySxMjqy/f3K3zf8A7S10Fcl4V0m8sH1W7vljS+1S8+1zwxNuWP8AdJEq7tvzfLEl&#10;dbQAUVDT3+5QAo703dTZJNlcRrHxN0+wvH03TVudd1WL5W0/TE810/66v92L/gbLUylylxpyqfCd&#10;o3+1urkvEPj7SPDbpbXE7zahInmxafaRtLdOv+zEnzbayv7D8U+It761qn/CP2LZ/wBC0dv3zL/t&#10;3Df+yIu3+9XQ+HvCGk+F7eWLTNOjtWuH3z3HlfvZ2/vu/wB5m/2mpc3Ma8tOn8XvHOb/ABn4w+75&#10;XhDTW/ibbdagy/7P/LKL/wAi1q+H/h/pGh3Ul6IJbzUm+9qF7L59x/u72+6v+yny11vNcvL4ysxJ&#10;NbaX5mu3qvteLT9r7G/23+6n/Am3U+UzlWfwx9063Gz+Gm7lX5q5hbfxLqpcXN5Do8X8KWK+bL/3&#10;9ddv/jlE3g/TZkd9SSTVf9vU5fNT/vhvlX/vmq+Ez+Ilk8aaX5zRWd02qyr99dPj+0bP95l+Vf8A&#10;gVV31bxHeZW002DS13bPtGpy7m/3vKi+9/32tY3/AAsu11DFp4U0+TxHKv7rzLL5LCLp964+7/3x&#10;vZf7tN/4Q/WvE373xPrOyL/oGaOz29v/ALjy/wCtl/8AHVb+5U838pv7Hl/ie6Z+seIoVvXsbnWd&#10;U8R6qv39J8OL5SRP/tMrbov+2su2jS/A+s3n2lpfs3hO1n+9Do3z3cv/AF1umT/0Bfl/v1o+JPF3&#10;gP4E+FUudY1PSfCejQfJFGzJAjf7CL/E3+ytfHPxe/4KqWjX76L8IvDFz4m1B/kTUNSgdYt3+xAv&#10;71v+BbK9fA5HmObaUaXu/wA3wx/8CJliKdH+Gfa9loXhv4dabe32y00q0VfNvNQum+d/9uWV/mf/&#10;AHnavl/40f8ABTP4c/D2a40/wgsnjvWl+UfYW8qyVv8Arr/F/wAAVv8Aer4813wj8Yf2jL9NQ+KP&#10;iy7h0/78Wmfwr/uwL+6X/f8AvV6N4J+DPhP4e7G0zTFfUF/5frv55f8Avv8Ah/4BXu1KHD/D3u4+&#10;r7apH7NP4f8At6RrTwmLxfvfDEie7/ae/bQj83UL7/hBPA0//LKLdZRMv+7/AK2X7v8AF8nz17H8&#10;H/2A/hr8NfKvNVgbxlrS/wDLXU1/0Rf92L7v/fW6u6+A/iTY13ocrf8ATWD/AHv40/8AQf8Ax+vZ&#10;axqcX18VR9nl0I0af8sf/kjmq4OOHlyy94hhhgtYkiggWGJfkVEXYi0tS0V81OtOtPnYjl/id4b/&#10;AOEq8K3ttF/x9xfvbX/eX/7CvmT+/wD5/jr7Akr5v+J3hf8A4RjxVeqq7LK6/ewbP7u/50/773f+&#10;OV8jnFD/AJen0mU1/wDl0cbRTq6bwx8Ote8VbGs7Nkib/l7uPkT/AD/uV8zGlOr8B9DKrCHxnL1p&#10;aJ4Y1PxJL5GmWMkzr950+4v+/wD3K9o8MfBPSNK+bU2bVZV/gf5Ilr0OG2gt4UgggWGJfuoi7EWv&#10;dw2T/aqng4nMvs0jyTwx8BFXZPrV553/AE6Wn/xdeoaPoOmeG7X7NpltHZxbf+Xf77f771p0V9HT&#10;wlDD7RPFqYuvW+IKKrzXKw/eaqNzqrf8s12V5uNzrCYX4pF0cBXrfDE0XdU+83yVnzaqv3Yvv1Sd&#10;2f7zb6ZX53juKq9b3KHuxPpsNlNOHxks0zP8zPUVJS18bXxFXES5pnuwpRh8IUUUViahRRRRqAUU&#10;UUagFFFFGoBRRRRqAUUUUagcd8StB/tjw486Lvu7P51/3fuv/wCO14hX1BsV6+efGGif8I9r13Zr&#10;/qt2+D/d/gr6bKa/xQkYVDFooor6LUxGXNtBf2ctrOvnRSrsnT+9XG/sAePp/gb+0d4i+E+qybNH&#10;8QfPpzt/z3VN8X/fcW7/AIFtrta8G/aa0O+0K88P/EPQ2az1XRLmL96v8Pz74n/76r9h4Dx0a3tc&#10;jrz93Ef+nI/CfLZ1huan7ePxRP2VGKWvOfgj8TrH4w/C/wAPeMLJlWLVLRJWRG/1Uv3ZU/4A/wAv&#10;/Aa9D/iNcdanKhVlSqfFE+dj7xNRRRUgFFFFABRRRQAUUUUAFFFFABTPLp9FABRRRQBwq+OpJLX+&#10;0P7OuP7A3/8AIR3L/qv+euz72z/a/wCBfdruq89/4QfVf7D/AOEe/tS2/wCEa2/Z9n2T/SPsf3fs&#10;+/ft+78m/Z93/a+evQqACiiigAooooAKKKKACiiigBleN/s1aPY65+yf8JLPU7SG+tZfB+j7re6g&#10;V0b/AEKL+CvZ68o/ZR/5Nb+Dv/Ym6N/6RRUAdN/wqrwd/wBCpon/AILov/iK3NJ0Ox0OzS10+yhs&#10;bVf+WVrGiJWlTuooKcpS3PEfE2pXOhePr+5Wxu4V1RYtItZXfZullT5HVv8AgH+9/wCPbdz4Z+Hr&#10;jwnqWv2M8nm3H7q4V/MldWRnl2t8zs33t/y16JqWl2eq2rW15bR3Nu33klXctV9J0Wx0WOVbG2jh&#10;DtvbZ95m/wBqgk88+D3/ACUT45/9jna/+o/o1etV5L8Hv+SifHP/ALHO1/8AUf0avWqAPKf2lf8A&#10;knmj/wDY5eFf/T/p9ep7F/u15Z+0t/yTzR/+xy8K/wDp/wBPr0S/1K10uxuL68kW2tIFaWSV2+VV&#10;X+KgDzb4Kxjw9H4l8DxDfYeF9R+xadMv8NrLEl1FB/stEkvlf7iRN/FXrdeafA+0vG8AW+talC1v&#10;q/iO4l1y8hYfPF553RQP/tRQeRB/2yr0ugArz7xB8U/DHgnXE03X9Yj0KS42tFc6orWto+7+Fbpv&#10;3TP/ALG/d/47XoNYfibVtO0Pw/qV9q8saaVbW0s948v3FiRPnoA5T4s+H7zxF4N/tDQ1WbxBorrr&#10;Oi7W+9dRK/7rd/clRmgb/Ylauo8KeJNP8XeGdI1zTZ2n0/VraK9tZW/jilTen/jteLfCH4EW2j+C&#10;rLUbG71jwH4l1RpdYvLfRbpUtrWe5dpXt/sbb7Vtm/yt/lbv3X36639n+1uNA8J6r4avLn7fdeH9&#10;avLLzvKWL5Xf7VF8v8P7q4SgD1uikooAWmbF/u0zzKfQAdKKyNY17T/DtjLe6nfQ2NrF96a6lVEW&#10;uO/4TbV/E58rwxpEn2ftrGsK8Fp/wFP9bL/46rf36jmNI05S94717lIV3SMqJ/eauCm+KK61uh8K&#10;2LeI5f8An7hbbp6/9vH3W/7Zb2/2afbfDBdUZZ/Fd+3ia4+99nuE22Cf7lv93/vve3+1XfQ20FnF&#10;sijVF/urR70jT93H+8efDwZq/iTa3ibWZHif/mGaTvt7T/gb/wCtf/vtVb+5XY6PoOn6DYxWem2M&#10;NhaxDasNrGqIv/Aar6x4m0/R2SKa5/0p/u29vE8srf8AAF+aqcdx4j1hN0dtDoNv/wBPf+kXH/fC&#10;NsX/AL6ajl5SKlaUvdNq9vrbS7V7m8njtrdfvPK2xKw4fEV9qsxXRrCW5t/4b69/dW//AAH+N/8A&#10;vn/gVT2Xg+0t75b658zUtSX7l3evvdf93+FP+AKtL4i8W6b4ZgSXVL6OzR22QI335W/uov3mb/dq&#10;+YiMZS90qt4WbVtj65dyaqn8duv7q1/79fxL/vs1YmvWD6PfXWof2lHoWlWdom2a4dEtE+/95P8A&#10;vn+7TF8ReKvFkYXR9MXRLU/8xDWl/et/uWqtu/77dGX+41S6b4K0azvob7WLm78Qa1btmO71V97R&#10;N/fSJf3UH+8iLV06kl8JzYrC0ZRjHES+Ej03xh4j1yw/4kthb3m6XYuoXfm2tvs/v7XTe/8As7fl&#10;f++tSQ/DeTXG8/xdqsniAf8APi8Xlaf/AN+P4v8AgbPXk/x0/bs+GnwOMti+pN4j1zb8umaVtlf/&#10;AIG/3F/9C/2Wr4w8YftgfH/9pPfbeD7R/AXhhn2faLJ9jf8AArxvm/79JX0+D4cxuMj7avy06f8A&#10;NL3TSjXjGHs8N734yP0F+LX7S3wz+A2nbfE/iK0067Rf3Gj2mJbp/wC7siX/APZr4l+JH/BSf4if&#10;FK8uNG+DfhSXR7Xds/tW9Vbi6/74/wBVF/wPdXmHg/8AZU0e2unvvFV9c+JNVZt86O+yLd/t/wAT&#10;V7XpOlWeiWqWen20dhaRfdS0XYi0sRm3DWQe7h4/Wav80vdp/wDgPU9XDZbi8R71X3Yng9t+zvr/&#10;AMRNb/4SD4neLrvWtSl+9b/aWlfb/c81v4f9yvaPCvgPQfBln9m0XTLbTU2/fRfnb/fdvmrbo/26&#10;+DzjjbNc4XsZVOSH8sfdifQ4fLcNQ96MfeCiiivhW29z1zQ0HWJ/Des2Wpwffibfsr6t0+4g1K1i&#10;uYG3xSrvV6+Qq94+Bvif+0tDfSJW/e2H+q/65f8A2Hz/APjle7k+J5ZeyPnMyoc0fanptFFFfYHz&#10;AySuV8f+A18c2Fovn/Y7i1betxt/h/jrqpKfUVKcKseWZcZexlzQOM8N/CvQfDaq32b7fKv/AC8X&#10;fzf+Ofdrrqd/t013/wBrZXOo4fCbm/NVxEiWmf8AoFVZtVVflX53rMmuZ3+81fNY7ibCYX3Ye9I9&#10;LDZTVq/H7pqzX8EP8W96zZtSnm+78iVXor87zDP8XjftcsT6ajltOiFH3aKK+a57+8z1eQKKKKgY&#10;UUUU9QCiiijUAoooo1AKKKKNQCiiijUAoooo1AKKKKNQCvPvi7oP2zS4tViX97a/I3+61eg1Xv7a&#10;C/s5baVd8UqsjVthansp8wpHzPRV3VdNbR9Su7GT/WxNsqlX6BSlzo4wrM8T6JbeKvD+oaVc/wCq&#10;vIGiatOiu/AYqWBxEMVS+KJhVjzw5Cr/AMEwPihc+FfEni/4Oa5JsuLWd7/T9237y/LcJ/6C3/fd&#10;fpHjrX40fF681L4K/GLwh8XNEVt1veL9s+z/AC7tv30b/fiZlr9ePCfiix8YeGNH1zSpxeabqlsl&#10;5bTL/GjruWv3biKnDFxoZ3h/hrx97/FH4j869n7KcqZ01FFFfHjCiiigAooooAKKKKACiiigAooo&#10;oAKKKKAGeXT6KKACiiigAooooAKKKKACiiigAr8hPhhqGtN8NfCBh8YeNbNX0WzK2ln4v1S3ht18&#10;pPuIkuxET+BK/XuvyB+E/wDySnwb/wBgez/9FJQB1n27xB/0PXj7/wALjWP/AJKo+3eIf+h88e/+&#10;FxrH/wAlUlHz/wD7dAHe/s76ZdeO/jtaeG9e8Z+Pr/SpvD2o6g1u/jnVov8ASIrqwRGyl0rjassv&#10;y/7X+zX17/wzX4V/6C/xA/8ADi+If/k+vlj9j/8A5Olsv+xN1b/0t0iv0AoA8E/Z98N2/hnxN8Yt&#10;J0+a/ntIPGUAV9W1C4v7ht2gaQ/zzTu0r/e/ib7q7a97ryf4O/8AJRPjp/2Olt/6j2jV6xQB5T+0&#10;t/yTzR/+xy8K/wDp/wBPpfjhv1XQdL8HRBHk8WaimlXK/wDTl/rb3/vq1imT/elSk/aW/wCSeaP/&#10;ANjl4V/9P+n0aNI3iz46a5qH37DwrYxaNB/1+XWy6uv++YvsH/fT0Aep0+iigAryj41f8VDZ+H/B&#10;Cqr/APCU6mtveK3P/Evi/e3u7/YdE+y/9vSV6pXlvhszeKPjZ4o1nI/s7w7apoFn/wBfUuy6vW/3&#10;dv2Bf96J6APUq89+Gv8AyOXxa/7GeH/0y6bXf15n8GZ11PTfEev/ACI+t6/f3Ctu+9FE/wBjif8A&#10;4FFZo9AHpowF6YoHHTj61xniL4iaRoN0ln9qe81Jl3rp+nx/aLjZ/f2r91f9tvlrJZPGfi4O8ki+&#10;EdNbpDFtutQf/gX+qi/8i/7y0cxrGjLl5pe7E6TxJ4u0jwxaxT6lqCWzzt5UCZ3yzv8A3ERfmdv9&#10;la5mfX/GPih9ukaavh+w/i1DWF3TN/uW6/8AoTuu3+41bXhz4e6X4buJby2tt+oXH+tv7hmluH/3&#10;pX+bb/s1uXmqW2lWvm3N1BbRbvvzMq/8B/3qj3pGvNTp/D7xz+jfDXTbG/i1DUGudd1dPu6hqbea&#10;6/7i/ci/4Aq12g2xpXJR63qGqLv0XT5PK6fatTVok/30T77/APfK7v71S/8ACJLqS7tbvpNY3f8A&#10;LvMvlW//AH6/+L3UcpzyqSl8Q3/hNrO7vHh0qObWrlG2N9i2tEjf7cv3F/3d27/ZpX0rWdckb+0d&#10;S+wWrf8ALjpjbHZf9qX73/fG2uh/dW0W1VVEX+5/DXFax8TtNhvJNN0qO41/VUOyW00tfN8pv+mr&#10;/ci/4GytRKXL8Q405VPhOm0rRbHRI2W0tI7bf8z7V+Zv95qw/EPxD0jQb9bGS5+06nIu9NNslae7&#10;ZP7/AJSfNs/2vu1lDQfFXibcdb1ddF05+f7P0Jn85l/27r73/fpU/wB6qXizx38N/wBn3w/Ld63q&#10;ml+GbRv3rebL+9um/ifb96Vv++q2p06leXJSjc05adP4veNHzvGfjD723wZp7f7l1qDf+hQRf+Ra&#10;kTQ/CHw3sb3XNQuYbN0i/wBM13W7nc6p/tTy/wAH/jtfDXxi/wCCq015dy6R8IvDctzO3y/2rrEX&#10;/oEC/wDoTN/wGvkTxrrXxD+OOrLqXxD8WXupbX3xWjN8kX/XKL7q/wDAK+6wvB9VRjXzSrGhD+98&#10;X/gJxVMZze7RPvj40f8ABULwJ4N83T/AdnceONa+4l2h8qyVvu/e+83zf3F2t/er5y8QfHf4m/Gy&#10;1iu/FWtR2mlXVr+/8P2+yyiVfNdvNZG+Zl2bNqOzbv4v9rxfR/DGmaIv+h2y7/77/froIXaZpWZt&#10;77fvvXVUzPJssj7LK6PPP/n5L/2086thZ4qPLVl7p7HpfwH8L6be2Wp6ht8VahtX/iZ33zpL/t7P&#10;+Bp/er0JEVIkRV+SuF+EviT+2PDiWcrb5bD5Nj/3f4K7v/lmn+9X4nnmc5hmNaUMVV5kfo2U4ahh&#10;6EY04jKKKK+UPcCiij/Pz0CCiut8MfC7XvFHzLbfY7Rv+Xi7+T/P/AK9V8MfBnQ9H2T327Vbtf8A&#10;n4/1S/8AAP8A4uvRoZfXqnl1cdTpHiug+D9X8TN/xL7GWZP+fj7kS/8AA69l+HXwrn8JX66neanv&#10;u2Vk+z26/J/4997/AMdr0NIUhVFVVRF/uVLX0mEy2nR96XxHz2Jx9StHkiFFFFe2eUMkp9Mkp9AF&#10;e5d4Yt6/w1iPM033mat503rtrBmTyW21+X8WRrwlGSl7p9Tk/JKP94bRRRX5n/dPrwooopgFFFFG&#10;oBRRRRqAUUUUagFFFFGoBRRRRqAUUUUagFFFFGoBRRRRqAUUUUagFFFFAHlPxg0Hy5bXV4l+Rv3U&#10;/wD8XXmtfRuvaOmvaNd2L/8ALVdi/wC9/BXzpNC0MrwSrslVtjV9lltXnp8pyy+IbRRRXrakHM/E&#10;rwYvj7wNqWjMvz3S/wCiv/dl/gr1H/glv8ZpfE3w51X4dapJnWPCc/8AoyS/e+xu33f+APu/8drl&#10;v4Erwq18Wz/sv/tZeGfH0TMnh3Vn8rU1/g8pvluv++Pll2/3lr9x4LxKzXKq+Qz+JfvKf+KO8fmj&#10;4/OqHJKNeH/bx+yVLVO1uUureKWOVXiZcq6t96rNeE9HZniD6KKKQBRRRQAUUUUAFFFFABRRRQAU&#10;UUUAFFFFABRRRQAUUUUAFFFFABRRRQAV+QPwn/5JT4N/7A9n/wCikr9fq/IH4T/8kp8G/wDYHs//&#10;AEUlAH0B8FtJ8GalE7a01s+t/av3FvfT7UaLYnz7Put99q5r4rwtD8QdYg+zW1mizr5Fvafc8rYm&#10;z/xz/wAervfgnpVzc+Er1orPRJna+ZIE1aD960vlfc/z/t1wXxX2p4+1X/j0+Xyt32Ff3X+qT7lA&#10;HSfsf/8AJ0dl/wBibrH/AKW6RX3/AF8Afsf/APJ0dl/2Jusf+lukV9/0AeS/B7/konxz/wCxztf/&#10;AFH9Gr1qvJfg9/yUT45/9jna/wDqP6NXrVAHiv7UEd1N8LrWLT547e8fxV4aEFxPH5qRynXrDY+3&#10;cu7a38G5a7TwL4OHg/RpLIXlzqlxLcy3tzql2i+ddSyuzs7eUiL/ABbVC/dVErmv2k/+Sd6P/wBj&#10;n4V/9P8Ap9eq+XQBNSU3zKo3WpW9jbvPPIsMUa73eZtu1aAMvxb4ntPBPhTWNe1KRksNMtJby52D&#10;59iJvbbXPfCLw9d+E/h7pVpqyf8AE7uXfUdVIl34vJ3ae4/4B5ruq/7O2vOvil4+f4h3fh3wV4Vs&#10;B4gj1S/XULm6lZ4NPezs3SV/9I2N5qvL9lifYjrtlZa2JI9N1rXL3SvFfjO1vr3TrZr2/wBF0+X7&#10;Pa2cH9+4+bd/F/y1fa33tnytUc3N8J1ex5feqS5SX4pfGgaNomo6R4TuG1vxpfs2laZb2UHmxQX7&#10;J8vmt9xNnzSsjNu2o/8Adqx4V+Guu2vh7StCuNS/sTw/p9rFZwaZokr+ayomz97eP87f8ASJv9pq&#10;rfDHS4/FesReOJbRdN8NWcctv4W09otiLauRuv2X+F5dvyf3YP7vmutd5J4uiuWaDSLOfWpV3fNC&#10;dtqv+/K3y/8AAU3Mv92ny/zB7aMV+7iW/DXhXS/DNm8enWNtYRSv9ol8lfvu33nZv4m/2qfqXiKx&#10;0648ied/tbfctLdWll/74X5v/Zaptoer6x/yF9Vaztf+fLSW8r/vuX7/AP3ztra0nR7HRbXyLK0j&#10;tovRF+9/vVSj/KYSlKfvSMmH+3tYZW8ldBtfSbbLcf8Ajvyr/wB9NRp3g/T9NvF1Dymv9Q2/8f19&#10;L5s3/AGb7n+6m1a0da8RafoOny3moXtvY2kf37i4l2J/31XG/wDCa654kVF8N6NIlo3A1XW1e3i/&#10;4BF/rX/4FsVv79RKRUaMpHoFzeQW0XmTyqir/E1cFN8Tpdak+zeEdMk8R/8AUR/1Wnr/ANt/4/8A&#10;tkr1C/w/tQst74v1Vtd8r96yX22LT4v92L7v/A33sv8Aerw34zf8FIPhb8J/N0/Q5v8AhN9ai+X7&#10;Lo7p9nVv9qf7v/fO6vQweX4vMKnJhqXMEpUaH9491fwJqXiTdP4s1me5i/6Bmn7rey/4F/HL/wAD&#10;bb/sLXEfFD9qn4Qfs4af/ZupavaRX1qvy6Do6pLcJ/2yT/Vf8C218J+LP2gP2i/2oonW0n/4V34P&#10;uPni+y77XzU/66/62Vf72z5axdH/AGVfDGi6Ney3jT+JNdaDel3d/uoUf/c3/wDAd7s397atfWPJ&#10;spyW088xPvf8+6fvS/7el9kdsXiY/uo+6dJ8VP8AgpZ8SviY0un/AA40mPwhpv3P7QuNtxe/99N8&#10;if8AfLf71fN1x4S1DxZq0us+Ltcvda1Kf5pZbuV3dv8AgTfM1dUkP2b9xt8nb8ip/dorrqcV08FH&#10;2WS0Y0Y/zfFL/wACOH2L/wCXpXsNKtdNj8qztlhT/YqxRRXw2JxWIxkpVcRPmkb+5D4Qqa2/5bf7&#10;tQ1Nbf8ALb/drkGdF8Ote/sHxRE0rf6Jdfup/wD2Svoj/l3T/er5Pr6Y+FE198QvD9otjbSX97F+&#10;6nS3/hZdn3//ALOvm80w0py5oH0OW4mMPdka1Otrae/lSCCCSaVv4UX569b8MfAeeb9/rV5s/wCn&#10;S0/9nevUNB8K6V4bXbplnHD/ALafO7f8DrzcNlNSfvSO/E5lGHwHi/hv4J6vrGyfUGXSrT/b+d2/&#10;4BXqfhv4b6D4Y2NBZ+dd/wDPxd/O/wDwD+Fa62ivo8Nl9KkfP1MdVqhRRRXpnnhRRRQAUUUUAMkp&#10;9Mkp9ABWTqsPzJL/AN9VrVXmh85XVv4q8TOcF9dwkqZ6GBqfV6/MYVFH3fvfw0V+AzhKE+SR+joK&#10;KKKnUYUUUUagFFFFGoBRRRRqAUUUUagFFFFGoBRRRRqAUUUUagFFFFGoBRRRRqAUUUUAFeM/FfRP&#10;7N177dEv7q8+b/gX8f8A7J/4/Xs1cv8AEi2tL/wrd+fOqPF+9g3t/Etell9Tlqx5TOR4PRRRX22p&#10;zD/+Waf71ebfH7wH/wAJz8N9Qjii36hZ/wCm2uz7+5fvp/wNK9J/5Zp/vUyveyHMamT5hSxdPeMu&#10;Y4sTQ9tQlTl9o9m/4J0/HBfix+z9p+l3lz52u+GHXS7nd99ov+Xd/wDvn5f+2TV9Z1+R/wCzr40/&#10;4Zl/bGTTLmf7H4S8Yn7K2/7itO/7p/7vyS/L/uvX62+Weue1fsHFGFhh8WsThv4daPtI/wDb26+8&#10;/PKfND91L7JZpaSlr5Q1CiiigAooooAKKKKACiiigAooooAKKKKACiiigAooooAKKKKACiiigAr8&#10;gfhP/wAkp8G/9gez/wDRSV+v1fkD8J/+SU+Df+wPZ/8AopKAPpj4Gv4o/sF10z+ybPR/t3/HxqG9&#10;381kRNiIj/7KVwXxadZPiDrCxNG+10Rnt4PKTcqJv+T/AIBVj4e33jjSonn8NQX01l5/79Eg3xM3&#10;yf8AxaUfGmFbf4l62vy/eidnRdnzeUlAG5+x/wD8nR2X/Ym6x/6W6RX3/XwB+x//AMnR2X/Ym6x/&#10;6W6RX3/QB5L8Hv8Akonxz/7HO1/9R/Rq9aryX4Pf8lE+Of8A2Odr/wCo/o1etUAeSftJ/wDJO9H/&#10;AOxz8K/+n/T67rXvFGm+F7B7zVb6KxtU+/cXD7ErzP8Aamtbu++EccFje/2dfS+KfDUVtdCDzfIf&#10;+3LDY+z+La1Z+i/D/wAf+FbwX1zp/hXx9rS/8xvU7+60+X/b2r5V0sX+4m1an3jWnGn8UjsofF+u&#10;eJB5fhvRWs4Pu/2nryvEn++sH+tf/gflbv71TQ/CuyvJkvPEt9c+I7pW3Kl7/wAeUTf7Fv8Ad/4E&#10;+5/9quf1Tx78Q9NuEs18KeE7m9zlre08U3ksq/8AAV03/wBD2rTLTw/8WPFqg6v4o0/wTZNt/wBH&#10;0GyW61D/AHXnn3xL/wABio5Sva8v8P3TL+LPh/wxp3iJPF3jHxdquh6I1iujRaJZSvbveNvd3RPI&#10;/fys/wC6+SL73lfxLXOeH/A+o/ES3stLj8G2ngn4dWc6y2fha4jSLz2++st7En3vn+b7L91vvPK3&#10;3V9d8I/CXw74Kvm1W3trnVvEEsXlT65rFy95qDr/AHPNl+4n+wm1f9mu8qjHmuczJ4Ph1L59ZuZt&#10;Y/6d7j/j3/79L8v/AH3uro1RYVVUVUVa47WviLo2j3p0/wA6e+1Xbu/s7T4Gurj/AGd6J9xf9t9q&#10;/wC1XHv4r8ReKmR5ftfhjSm+6mn2L3F6y/7bMmyL/dRJf9+iMZS+EzqVKdH+NLlO88R+MtG8MW6P&#10;qOoRW0sreVBCrb5ZX/uIi/Mzf7K1zv8Aani/xMv/ABLdPXwzYP8AeuNTXzbpl/2Ilfav/A2+X+7W&#10;t4Y8J6DotrLd2NtJ9ruoEEt9cb3u5V/h3yt8zV80/tIftM+KfAvi5fCvhP7BeakqxLPLv33CvO3y&#10;P5TbV2Iqfe3Nu3bfkruy/Lq+ZV/YUjKtjqODj7seY9y1XTvBnwxs/wDhKfGOuQI9ty2seI7lPkb/&#10;AKZbtqRfd+7Eq18tfGP/AIKneH9Lum0X4WaBP4x1Vm2Je3SvFb/8AT/Wy/8AjtfL83wP8cfFrW11&#10;74qeLrvUrv8AhtEl811/2E/hiX/cSvYPBnw78PeA1SLRdKjsHb71xt/et/wNq+hq1eHch/3if1ir&#10;H7Mfdj/4F1PXw+ExWNXNL3TzfxNpfxv/AGmn+1fErxjP4c8PysrLokUX/oMC/L8v96Vt1dn4D+Cf&#10;gz4eqkum6RHf6gv/ADENW/0qX/gH8MX+8ibv9qu6/g/76ptfFZrx9mGOj7DCL2FP+Wn7p72GyejS&#10;9+fvSHO7TM7Sszuzb2d6bRRX5zOtOpPnmz1+RbHg/wAV9B/sfxG9zEv+iXn73/gX8dcTX0B8TtB/&#10;t7wvLtX/AEu1/ewf+z14FX2+W4n2tKx8bmGH9lUGUUUV6p5oVNbf8tv92oamtv8Alt/u0AQ19N/s&#10;PfEL+yvFGoeDryf91qS/arNH/wCeq/fT/gab/wDvivmStDw3r154V17T9X0+fZe2E6ywf7yv/wCg&#10;0AfrHTPvVleEvE9n4z8L6Vr1j/x6X9qsq/7P+xWrHQA+iiigAooooAKKKKACiiigBklPqJ3Wq82q&#10;wJ8q/O9eZi8yw2Cj+8kdtLCVavwxLX/oFV5tSWH/AG3rNmvJ3+89Vq+BzLiyU/cwx9Hhsnj8VUfN&#10;N5zO396m0UV+bzlKc+eR9PGPKFFFFTqMKKKKNQCiiijUAoooo1AKKKKNQCiiijUAoooo1AKKKKAC&#10;iiijUBKKZg1m6r4q0zR96y3O+X+4n369bAZRjsyly4aHMeRi80wmAj+9madZmt+KtK8Pxf8AEwvF&#10;R/4Yf42/4DXnvjzxtqu20+wy/YLK6X+D7+7+P5686d2ZnZm3u33q9SWRVcJV5MQXhMdSxtONWkeh&#10;a98YLmbeulWy2af33+//AJ/76rz+/wBSudVunnvLlryXd996ior1KeGoUvhNOYKKKK6ix/8AyzT/&#10;AHqZT/8Almn+9TKsDxf9p/wS2veBU1yxVv7Q0NvNV0+/5X8f/sn/AHxX6G/se/Gz/he3wG8O+Ibq&#10;5WXWrdPsGq7f+fmL5X/76+Vv+B18r3ltBf2sttOvnRSrsdK439gLx5L8Cv2kNf8AhVqcrJo/iL57&#10;F5v+e6pvi/77i3L/ALyLX7nkeI/t3hypg/8Al7hvej/hfxHw+aYb2NeNX+Y/VWimUV84eYPooooA&#10;KKKKACiiigAooooAKKKKACiiigAooooAKKKKACiiigAooooAK/IH4T/8kp8G/wDYHs//AEUlfr9X&#10;5A/Cf/klPg3/ALA9n/6KSgD6Y+EWj6rqXw5u20O5uYbv+07r7kuz/l1+T/yL5VcV8bI1h+KGsKrb&#10;0/dfO7f9Mk/jau7+CGlb/Bt7eWemR6rqDan5X2e+uvKTytifP/vV5/8AF3TbbSviNrdtZ/6pdrq+&#10;7f8AwI//ANjQB0P7H/8AydHZf9ibrH/pbpFff9fAH7H/APydHZf9ibrH/pbpFff9AHkvwe/5KJ8c&#10;/wDsc7X/ANR/Rq9aryX4Pf8AJRPjn/2Odr/6j+jV61QB49+0w7J8NNM8tVeX/hMPC+1G+Xd/xP8A&#10;T6646RqeqbH1fUpUi/58dM/dL/wKX77/APAdm7+5XL/tJ/8AJO9H/wCxz8K/+n/T69Hv9SttNtXu&#10;bmWO2t4l3tLK2xFoD4g0nR7PRbNbaxtI7O3/ALkS7attIuzrXnqfEy513zF8K6VJrCt9zUrpvs+n&#10;/wDf3buf/gCMv+1UL/D+88QOG8WavLrCN10y0T7Lp/8A3xu3y/8AA3Zf9lanmN/Y8vvVPdLd/wDE&#10;60kvpbPQ4ZvEd/C2yW30zayRN/01l+4n+7u3/wCy1Rf8I14o8VfP4g1c6XaN/wAw3QZHi/77uvvt&#10;/wAA8qu50/TLTSrWK2tII7a1iXYkUSbUWrmz3o5f5g9tGP8ADiYfh/wrpfhWzNtpWnw2ETNvdLeJ&#10;U3N/eatOGwitlby4403Nu+VauUVRzy9+XNMrzJvXb9zdXwH/AMFJPAOo+C9N8NfFbwpFBbXukzrY&#10;ahN5Cu627f6r/gO7cv8A21r9BK4n4q/D3T/il4B1/wALaku6x1a0a3k+X7u77rf8Bb5q9fJcweXY&#10;+lXfw/a/wmFbDwr/ABHwB4S8VW3jnwvp+vWfyRXkHm7P7rfxp/33W0n30/36+f8A9nfUNR8CeLPF&#10;fwu15dmpaXeS7F/2lfZKi/8AAtrJ/v19AJ99P9+vjeNMn/srNqkaX8OfvR/wyPusrre3oRYv/LNP&#10;96mU/wD5Zp/vUyvhj2QooopgFfOPjzQf+Eb8R3dsq/6I3+kQf7rV9HV5/wDGPQf7S0NNTVd8tn/6&#10;DXr5bifZVeQ8fMKHtafMeI0UUV94fGBU1t/y2/3ahqa2/wCW3+7QBDRRRQB9kfsN/EX7Tpeq+C7y&#10;X99Zu17Z/wC0u/50/wCAPsb/AIHX1RHX5dfC7xzP8N/H2j+IYtzpZz/6Un96L+NP++K/UCwv4NSs&#10;4ryznWa0lVZVdP4l++lAFiiiigAoooo2AKKrzXMEP3mrPudVb+H5K+dxue4TC/FL3j0qOX18R8Jp&#10;vMsPzM1UZtW/hiWs1vn+989Ia/O8dxRicR7lL3Yn0mGyenD4x80zzffptFFfGzxFWcuafvHuxhGH&#10;whRRRUGoUUUUagFFFFGoBRRRRqAUUUUagFFFFGoBRRRRqAUUUUAFFHmUUagFFM8tmV2/gX71cfqv&#10;xFgh3rp0HnP/AH7j5P8Axyvqcn4ZzDOJfuInzWYZ5hMv+KR2UjIvzOyon9965rVPHmmaf8sH+ny/&#10;+Of99Vwupa3faw3+mXLOn9z+CqNft+UeHuCwXv4z95L/AMlPzHMOKsXiPdoe7E1tV8W6nqu/dP5M&#10;TfwW/wAif991k0UV+n4XC4fCR5aUOU+QnOrWlzVZ8xNNbf2rpN7Yr/rdv2qD/eX+D/vnf/45XD12&#10;qTNbXSTxffXay1heJ9NWw1R2g+S0uv3sH+638H/ffy1+Z8ZYHllHEwP0ThPHe9LDSMeiiivyw/UA&#10;oooo1GP/AOWaf71Mp/8AyzT/AHqZRqAV4J+01oN5osnh/wCIejN9j1jQbqL96v8AD8++Jv8AgD17&#10;3Wf4h0S28SaDqGlXn/HpfxNE3/Akr7Xg/OP7HzanVn8D+L+9E8rMKMcRhpRPuj4HfFCz+M3wp8Ne&#10;MdP+SLVrNJZYl/5ZS/dlT/gDqy/8Br0KvzY/4Je/E268JeLPF3wc1yf/AEiKd9R0/f8A3l+W4T/v&#10;nymX/gVfpPX3Oe5b/ZuPlTj8PxR/wy+E+Epy5ok1FFFeIahRRRQAUUUUAFFFFABRRRQAUUUUAFFF&#10;FABRRRQAUUUUAFFFFABX5A/Cf/klPg3/ALA9n/6KSv1+r8gfhP8A8kp8G/8AYHs//RSUAfTfwE0V&#10;tS8OXsraRpN/ZRXTf8fcG67ZtifJ/sV518UYZ4fHWqrLpltprrt/0S0+4vyJXYfBaw8J39q/9rtb&#10;Prf2r9xaX07ojRfJ8+z7rfx/98VynxaVk+I2trLBbWaKypAlv9zytibP/HKAOk/Y/wD+To7L/sTd&#10;Y/8AS3SK+/6+AP2P/wDk6Oy/7E3WP/S3SK+/6APJfg9/yUT45/8AY52v/qP6NXrVeS/B7/konxz/&#10;AOxztf8A1H9Gr1qgDxX9p9bhvhvpkVu6wzt4r8NeQ8i7lV/7esNmV3Lu/wB2ult/hfaXM632u3Nz&#10;4lvVbdF/aH+qgb/plF91P9773+1WZ+0mn/Fu9H/7HLwr/wCn/T69VzQaxqSj7sRiwqn3Vof/AHam&#10;plBkPooooAKKKKAGUU+igD8uP+Cknw3uPhX8avCvxm0aD/RdSlW11DZ/z9RJ8n/fcXy/9sq39H1W&#10;21iwsr6zbfa3SrKj19hftO/Bu2+OHwU8SeEXEaXtzB51jM//ACyvF+eJv++l+b/ZZq/NX9lXxnPe&#10;aDe+E9T3Q6roM+zyZfvrFv8Auf8AAH3r/wB8V9Pm2H/t/hyOI/5e4b3Zf9e5fD9x6GV1/q9f2X8x&#10;7n/yzT/eplP/AOWaf71Mr8FPtQoomdYV3S/Ii/xv8lcZrfxU0jSvks/+Jlcf9O/3P++66aWGq1vh&#10;iZyxMKXxHZ1znifxhoOj2sttqFytz5qsjW9v87tXkWvfE7XNe+Xz/sFp/dtP/i65H/br6PC5P9uo&#10;eFic0+xEe+ze+z7n8NMoor6c+bCprb/lt/u1DU1t/wAtv92gCGiiigAr7z/Yz+Iv/CW/Dn+wZ59+&#10;oaC3lLvb70Tfc/742Ov/AACvgyvUP2b/AIi/8K3+KulXlzPs0q//ANCvt7bEWJvuP/wB9jf8AoA/&#10;SOmf+gVnzaqv/LL56pSXkk332r4zHcT4TCe5S96R72GyupV+M1ZtSgh+X771mzalLN935EqvRX51&#10;jc/xuN93m5Yn0lDLaGHCiiivnLt7nqhRRRRqMKKKKNQCiiijUAoooo1AKKKKNQCiiijUAoooo1AK&#10;KKKNQEAxS0UfNJ92qjCc5csTKUlD3pCUYqzDprP96tJNNgh/h3vXq0Mul8VU86eN+zTMq1sJJv8A&#10;VJ/31WrDpUCff+d6t0V6UaVOl8MTjl7Wr/EkM2fw7V2V4V4z0T+xNelg2/un+eD/AIFXutcV8UdE&#10;+36Ml9Gv72z/APQa/S+Dsy+q432Epe7I+J4ly+M6Ea8fsnklFFFfv5+XhRRRQA1//ZaZqsP9q6C/&#10;/P3Yf6Qv+1E3yP8A+yN/33VhIWmZIFVndvup/G3/AMVVTUvFWh+B7r/idalH9rX5G0y0/eyt/wAA&#10;X7v/AAN1ry8ywn13DSoHThcd9SxUKn8pytFWNStltrp1ibzovleB/wC8rfOn/fdV6/nHEUPq1WcJ&#10;H9EYevHE0IVYBRRRXMdQ/wD5Zp/vUyn/APLNP96mUagFFFFGq1A+fvjDd6h8FfjB4Q+LWhq32izv&#10;FS6RPk3bfvo3+/F8tfrz4P8AE9h448K6R4g0i5+06ZqlrFeW0u370TpuSvzf+J3gxfH/AIF1XQ2X&#10;57pf9Ff+7L/B/wCP16b/AMEsfi+2teAda+Geqy+TrXhedpbO2c/N9ld23L/wCXdu/wCuqV/QVOt/&#10;b/DtLFL+Lh/dl/hfw/8AgOx+fY+h9Vxcv5ZH33RRRXyByhRTKKAH0UUUAFFFFABRRRQAUUUUAFFF&#10;FABRRRQAUUUUAFFFFABX5A/Cf/klPg3/ALA9n/6KSv1+r8gfhP8A8kp8G/8AYHs//RSUAfQ3wr0q&#10;z1jwbe21m2kprq6tFKz6t/zyXY//AKGjf8Brj/ijNpk3j7WG0ho3sty7fs/3PuJv/wDH6u+Ffhv/&#10;AMJV4PfV4GuXu1upYtluu/7trvT/AMf+X/gdZnxF8MW3g/xfqGkQTyTQ2u3a9wv95Ef+GgDr/wBj&#10;/wD5Ojsv+xN1j/0t0ivv+vgD9j//AJOjsv8AsTdY/wDS3SK+/wCgDyX4Pf8AJRPjn/2Odr/6j+jV&#10;61Xkvwe/5KJ8c/8Asc7X/wBR/Rq9aoA8p/aV/wCSeaP/ANjl4V/9P+n16tXlP7S3/JPNH/7HLwr/&#10;AOn/AE+vVqACiiigAooooAKKKKACiiigCrJGu4V+T/7Y3g1v2cv2urDxzaReT4Y8Xbrq5+X5Fl+T&#10;7Qu7/e2S/wC81frM3pXzJ+3l8Ef+F1fs+6vHY23na7ov/E00/b97cn30/wCBRb/+Bba+l4bxlPC4&#10;/wBlW/h1Pdl/28ZVOZcs4/ZPna/1ix02zS5vLyOGJvnV3b73yV5zr3xos4d0GlWzTP8A8/Fx8if/&#10;ABVfPvgnxPc69oNut5czzS2f7pt7f98f+OV0VfM5twxDK8wq4eptE9qWbSqx5omtrHirVfEjP9uv&#10;JHRv+XdPkSsyH52/4C3/AKBTKfD97/gLf+gVMYQh8B50qs5jKKKKszCiiigAqa2/5bf7tQ1Nbf8A&#10;Lb/doAhooooAKKKKAP0A/Z78f/8ACf8Awx0+eeffqth/oV5vb52ZfuP/AMDR0b/gdenV8P8A7J3j&#10;/wD4RL4kf2RO2yy1tfK+f+GVPnT/ANCdf+B19wV+D57gvqWOk/syP0LLa3t6AUUUV84esFFFFGoB&#10;RRRRqAUUUUagFFFFGoBRRRRqAUUUUagFFFFIAopkklZNx4n0uwn8qe8Xzf4ki3Ps/wC+V/8AQq3w&#10;2Hq4ufJSJfw85sVFM8SJuZlRF+9vauS1X4iqjPBp9tvf+/cfJ/45XGalrF5qrbrm5aZP/HF/4BX6&#10;9k3h3i8R+9xcuWJ+bZjxbTh7mGPc9NsFurVLncrxMu9dlaCW0ENcZ8K9Y+06M+mM3z2X3f8AcruP&#10;uV4ubZb/AGPi5YaJ6OV4r+0MNGrU96Q+mfep9FeLqe0FFFFBrqMqJ4VvLe4gf7jLs+epfMoq8PXl&#10;Rq88DkxFGNWlKlP7R89a9pTaJql3Ztu+Vvl/3f4KqV6R8WtLto/K1WW8trNF+S6uJm2Iq/wPXz/r&#10;fxp0HR966RbSa9d/wzXCtFaf98/eb/x2v6pyjEyzDB0qkT8Ax0o4KvKlI763sbm53+XBvSL73z/I&#10;v+89ctr3xM8L+GWeBrlte1Bf+XTT2/dL/vy/d/743V414q+IWveMPl1O+b7Iv3bGL91Ev+xtX5a5&#10;+b/j4f8A3q+nhhH9s+dqYmUjuPE/xm8Q62ssFtOug6e33rTT/k3f7z/eZv8Ax3/Zrh6bTpK9KOHh&#10;D4TmPXvAGq/234PSBv8Aj70b903+1E3+q/74+df++K2K8v8Ah14hg0HxRafbG2afeL9lvP8Adb+P&#10;/gDpur1W5tms7qW2lXY8TsjJ/dav5641yv6ljfbx+GR+8cF5h7bCfVp/FH/0kiooor831P0sf/yz&#10;T/eplP8A+Waf71Mo1AKKKKNQCvDI/Fkv7MP7WHhn4gxNInhvVJduoKn3PIb5Lr7v9z5Zdv8AeWvc&#10;64H42fDf/hZ3gW70yDb/AGna/wClWLv/ABN/c/4GlfpfAma08DmTwlf+HXj7OX/bx4ObUva4eU/5&#10;feP1Os7qK8t0ngkV4nVWV1b7y1ZkOO9fJ37BPxcm8TfBiDw1qt59r8SeFW/si5Vd/wB1P9V/D/c+&#10;Xd/sV7RrVzrMN1qMS2l/NbzzxPE8TJ8qbE3p9/d/A3/fde3i8vqYPFzw0/sn53WzCnSp+0h7x6PH&#10;MJKf/wABrkPDOmz6fd367p/sSqnlfaHdvm+ff97+H7tdYlefKPKdeHqSq0+aUSzRRRUHYFFFFABR&#10;RRQAUUUUAFFFFABRRRQAUUUUAFFFFABX5A/Cf/klPg3/ALA9n/6KSv1+r8gfhP8A8kp8G/8AYHs/&#10;/RSUAfUHwQmnsPBt7fefq15E2p+Utjp6o7/cTe/96vPfi7bT2HxG1u2vLxr+Xcv+kPs3/cTZ92rv&#10;w303xxrFhdweF7y5s7JZ90+y62Jub/2auU8VJq6a9drrzyPqqtsne4/vbNv/AKBQB3/7H/8AydHZ&#10;f9ibrH/pbpFff9fAH7H/APydHZf9ibrH/pbpFfflAHlHwe/5KJ8c/wDsc7X/ANR/Rq9aryX4Pf8A&#10;JRPjn/2Odr/6j+jV61QB5T+0t/yTzR/+xy8K/wDp/wBPr1avKf2lv+SeaP8A9jl4V/8AT/p9erUA&#10;FFFFABRRRQAUUUUAFFFFADKRo8xkVJRUcoH4kftNfCz/AIZz/ae1rSo42h8O6232/T9n3Filf7n/&#10;AAF1ZayK+9v+CnHwVb4h/BP/AISuxi3ax4TZrr5F+ZrN9qy/98fK/wDwBq/PHwlrH9t6DFct/rU+&#10;Sf8A3q/UM1tnWTUM0Xxw/d1P/bZHDT92p7M2KfD97/gLf+gUynw/e/4C3/oFfmR3DKKKKACiiigA&#10;qa3/AI/916hqa3/j/wB16AIaKKKACiiigCa2uZ7C6Se2Zkliferp/C1fo78NfGUXxC8B6Pr0W3fd&#10;Rf6UifwXH8af99b/APxyvzcr6W/Yz8efYNZ1DwneMvlX/wDptn/11RNrp/3xs/74evjOKMD9Ywnt&#10;YfFE97K6/sqnIfXFFFFfi+p90FFFFGoBRRRRqAUUUUagFFFFGoBRRRRqAUUUUagJJIsaf7FcpefE&#10;WxMrRWKtqkq/eaL/AFS/7z/drK+Kdvc/2dFdxIt4q/K0N3eeVCvz/ff+8qV5D83iB3j/AHniZIm/&#10;494f9D0q2/8Ai6+wyvJ6daPtZHq4LBxrR5pHa6z8T7nW55bbTfM1eVfvRaY3lW6/9dbj/wCIrj/7&#10;Tu9UuPsn2mTVJVb5dH8P/JZL/wBdZf4qh/5DH+ibpPE3lf8ALjpK/Y9Kg/3pf4qim/4mKtYKza0q&#10;/wDMJ8P/AOj6ev8A11lr7XD0KWG1hE9+nQpRhyRidfDJuXb8u/8Ai2N8m6rFYOh3ltDJLYrJpfm2&#10;/wAzWmjwN5UC/wC2/wDerer9xyfF/WsJGR/KvFWVyyvMpU/sy942/B+t/wBg69Fct9xvkb/davdf&#10;v7GX7lfN9e3fD3W/7b8Posrf6Xa/I1fFcb5X7ajHGQ+z8QcNYz2OL9l9mX/pR0tFMkfbR/DX4jGP&#10;2Ufq0pQhHmCj7tWLOzubz/j2g+T+F3+5/n/crYtvDcCMrSz+c/8Ac/g/74rupYX7VU8upmMfhpHP&#10;w7rlnS2gaZ9v8FbFt4bZ23Tz/J/ch/8Ai63kRURFVVRV/gSpa6fcj/DieXKVWr/Ekcj4z8DWPirw&#10;NrGhtAqW95Bt+T5n/wB//er8yNb0e58N6ze6ZfLsu7Odref/ANAr9Yq+F/2z/h1/YPjC08R2y/6F&#10;qX7qfYv3Zfn2f+Ob/wDviv2DgbNuWpLCzPznijAxjy4mJ8606b/j4f8A3qbTpv8Aj4f/AHq/bj89&#10;COm07+Gm1YBXuGg6r/wknhLT9TZt93F/oV1/vKnyP/wNNn/j9eH13Hwl1hYdel0iVv3WrL5S/wCz&#10;L/yy/wDZV/7a18fxRl/9pZfOP2o/CfS8O4/6ljo1D0CinbNn3l2U2v5ias7M/peDurj/APlmn+9T&#10;Kf8A8s0/3qZWOpuFFFFABViw/wBZuZv3W1t3+7Veiro1XRqqcDmr0vaQ5Dlvgx8StP8AgL+0vFod&#10;/drb6B4g22VnDbrK21WZGR5d3y/I67F/uq7/AMO3b+nS7PLVtq7q/IP9qvwZLrnguLXrFWTUNBbz&#10;d6ff+z7/AP2T5Xr9E/2QvjN/wvT4F+HfEk0u/VfK+x6n/s3kXyv/AN9fe/4HX9BZjyZtlWFzmHxf&#10;DU/xL4fwPzVYCOAxMqcfhPckRaevyrT6K+NOgKKKKACiiigAooooAKKKKACiiigAooooAKKKKACi&#10;iigAr8gfhP8A8kp8G/8AYHs//RSV+v1fkD8J/wDklPg3/sD2f/opKAPob4e3NinwxlXXra+/sf8A&#10;tj5bjT3+fzfKR/8AvmuJ+IWvf8JV4y1XVfszWf2pl/0d12Oq7ET/ANAr0b4RXPiF/AMtt4aubGHU&#10;G1Ztz3c6fd8pP4Pn/wBj/wAfrzn4kJqqeMNQXXp7Z9WXak72n3PuJs/8coA6j9k950/aYt2tEV7r&#10;/hDdZ2o7bUZ/tulV7N8O57bxnqht7nxV44fxfFd3unz6tp5v20r7RbOyN9+L7D/B/c279yfNXkX7&#10;H/8AydFZf9ibrP8A6W6RXrnw38J6F4f+Mt1dW3jrwlrF3ql9ea0tilnK+oNFdb5U2S/bWX5FlX/l&#10;l/qv7q0cxPKej/B7/konxz/7HO1/9R/Rq9aryX4Pf8lE+Of/AGOdr/6j+jV61QUeU/tLf8k80f8A&#10;7HLwr/6f9Pr1avKf2lv+SeaP/wBjl4V/9P8Ap9erUAFFFFABRRRQAUUUUAFFFFABRRRQBj6xo9pr&#10;ml3WnXsC3NrcxNFLE6/Kyt96vw88beAbz4C/HXxV4BvHb7Kt0zWLv/y1ib5om/4Ejf8AfSV+62Pk&#10;xX55f8FWPgm19oGgfFPSoG+26LKlhqDov/LBm3RP/wABl+X/ALa191wjjKaxNTK6/wDCrx5f+3vs&#10;nPWj9o+Q6fD97/gLf+gVS0fUl1jTbS8i+5cL/wB81dh+9/wFv/QK+SxmFlgcVPC1Piiaxlz+8Moo&#10;oriLCiiigAqa3/j/AN16hqa3/j/3XoAhooooAKKKKACtPwx4gvPCviDT9XsW2XdnOsqf8B/g/wCB&#10;pWZRWdWEakOSRovj5z9O/Det23ifQdP1ez3fZbyBZYt/+189adfN/wCxn48/tLw/qHhOdl+12Dfa&#10;rP8A2om+/wD+P7G/4HX0fX8+5phPquMlTP0bB1Pa0uYWiiivK1O4KKKKNQCiiijUAoooo1AKKKKN&#10;QCiiijUDO1/S4Nb026sblVeKWLY6MtfPmtabPeXlxaXME2uvZy/PFL/oelW3/wAXsr6Urx34ueG/&#10;Ovor37Iuoo3/ACxvr7yrKJl/jdP4q+wyDE8tT2R6uWVOSXIefL/xPcWy+Z4m+ztj7Fpv+i6VB/vP&#10;/Ftojf8AthWslZtd8r/mG6F/o+lRf70v8VGxde3xfvPFO3/l0tP9F0iD/gf8dM3HWmS23N4m8j/m&#10;H6T/AKHpUH+9L/FX359OWdPvGe4itrab7fNE26PSvDkWzT4m/wCmsrV1SPvVGXb839yuQmzqi/2Y&#10;sja15X/MK8P/AOj6ev8A11lrr/AelXPiq+/sjT30m5vYk3vaaYz+VB/wOvquHsdHA1JRq/DI/LuO&#10;sn+vYL6zD44/+kktdh8Lrq8tte2rBI9pKuyf5fu/7degeGPgVZw7J9Yna8m/590+5Xpdjodnpdv5&#10;FnaRwxfd2ItepnHEWCnSlhY+9zH4PhMuxcnGrH3Tn7bSrzUPuwfY0/v3H/xFbdholtZ/NL/pMv8A&#10;ef7i1asP3avbf88//QasV+RT/dS5aR99QlOvHmqhRRRWRuFFFFRqAV5p8fPAKfET4c6lpir/AKaq&#10;7raZv4XX/Pzf7O6vS6a6K6urKro3yMtd+XYuWCxUKsfsnDjMNHEYaVOf2j8kXRoWdZVZHVtjI/31&#10;/gom/wCPh/8Aer139qL4et4H+Jd3corJY6p/pSv/ALf/AC1/9lb/AIHXkTf8fDf71f1rg8THHYWF&#10;WJ+E14fV6vIElNoo/wA/PXeZhTkdoWRlZkdW3q6fw11fhj4U+IPE6pcpB/Zunt/y/X3yI3+4n3mr&#10;1DQfhR4e0HZPeK2vXq/xXfyRL/wD/wCL/wC+K46+IhFWNIxnU1gMTUl8SabZa5Ft/wBPg3zon8LL&#10;8kv/AI//AOhp/cptdxcw/wBsaNLY7Y99qvm2aW67EXb99F/4Bv8A++K4ev5l4mwH1XGynD4ZH9Gc&#10;M42WKwUYT+KI/wD5Zp/vUyn/APLNP96mV8lqfZhRRRRqAUR0UUgIb+wg1Kzltp4POt5VaJk/2Grk&#10;/wDgnb4/uvg3+0F4l+Eeqyt/Z+suz6fv+558XzL/AN9xbv8Avha7KvAv2kLPUvBniLwr8TNBbydV&#10;0m8iDvs/iX54nb/Z++n/AHzX7N4fY6OLjXyPEfDWj7v/AF8jsfLZ1huanGv9qJ+zVOHrXBfCP4g2&#10;PxY+G/h/xXYNmy1azS6Vf7m5fmX/AIC25a7rd82K82pTlRqSpT+yfOklFFFABRRRQAUUUUAFFFFA&#10;BRRRQAUUUUAFFFFABRRRQAV+QPwn/wCSU+Df+wPZ/wDopK/X6vyB+E//ACSnwb/2B7P/ANFJQB9I&#10;fCW/s9B8C3uqy6R9vdry4tftdvPsdVS183Yn/AEeuK+K+lQaJ4+1WzgtvJiXyvk8/ft3RJ/HXe/B&#10;PVYLfwfewT32iIn25vk1b7/+qRP/AECuC+LV/wD2l8QdVnae2vH/AHXz2n3P9UlAHSfsff8AJ0Fn&#10;/wBibrP/AKW6RWj+zz4N1zwx8VdCu7vw5qFh4XlvLV7XSdQiltU0HUv7KurVkieV/wDSvs9rZRWe&#10;9Pkb7Urr9xqzf2P/APk56y/7E3WP/S3SK9j+HPiyDxn4q0C21n4kWPjPzrr+0NPiTw9stG3RPdWW&#10;y62bUuvsrJPs3b9u/wCXbR7xMpcp6H8Hv+SifHP/ALHO1/8AUf0avWq8l+D3/JRPjn/2Odr/AOo/&#10;o1etUFHlP7S3/JPNH/7HLwr/AOn/AE+vVq8p/aW/5J5o/wD2OXhX/wBP+n16tQAUUUUAFFFFABRR&#10;RQAUUUUAFFFFAEZrk/iT4D0/4l+C9a8MarFv03VrN7Wf/gVdbSbaVOUqM1VhuB+CFh4e1D4a+PPF&#10;HgHWfkv9JvGt/wDe2t99P9l12t/wOuoh+9/wFv8A0CvoH/gqR8I5fBfxB8N/FrTY/wDRtUK6bqXk&#10;/wAVwqN5Tf8AA4t6/wDbL/ar52025W/iSeJt6Mu9f++K/RuJIRzDCUM5pf8ALz4v8cTno+7+6JaK&#10;KK/OjoCiiigAqa3/AI/916hqa3/j/wB16AIaKKKACiiigAooooA674UeOZ/h14+0fXPm8qJtl0if&#10;xRN8j/8Ajn/j1fo1FMt0iSxMroy712/xfxLX5b19x/sqePv+Et+G6aVPPv1DQ2+yt/tW/wDyyf8A&#10;9DX/AIBX51xZgeaMcVA+nynE8svZHtdFFFflOp9iFFFFGoBRRRRqAUUUUagFFFFGoBRRRRqAVgeM&#10;NBg8QaPd2ksFteP9+NLj7jN/BurforbD1ZUZ+1FCUoS5j5geH+1/laK58SNE33dv2DR7X/4vZ/wO&#10;oEb+3f8ARtzeJfK/5d9P/wBF0eD/AIH/AB7a7f4meHNutO32KfVYpE81Yr688rTIF/vun8X/AI9X&#10;Hf8AIcby18zxN9nb/VRf6Ho8G3/0Pb/wKv1zC1/rFKMon3FCp7aHONRv7YX7IjNrqxfe03Qf9H0q&#10;L/fl/ird8C+Jrnw/4msGtJjfy2rf8g3w5bf6FAv8Xmyt95mWsGPdrSfZl8zxF5X/AC46b/oekQf7&#10;zfx0DbfFtPWRta2/8wrw/wD6PYR/9dZa6hVqKrUpUpH3rp9zHf2qSxss0Uqq+9f4qsV5B+z34w/t&#10;rQJdJnubGa609tmyxl3RJF/Am7/Zr1+vAqx5Zn4Zi8PLC150pFe5/cypP/B9x6sU14Vmt3i/vVDb&#10;Sb4vm+8vyNW0vepnjx/c1uX+YsUUUVyanaFFFFWWFFFRTXMFtD58rKif391LlkZylGJ4p+1d8Oj4&#10;z+Ht3eW0G+/03/SoP9rb/B/6F/47XwF5M9zeJBArTXErfKluu92/2E/vV+nut+Lba5tXtooPO3fx&#10;185X/hiz8B38tppVjbaakvz/AGi3X55Vb/b+9X7TwVncXRlgZS96J+X5/lcvbe3px+L/ANKPEdB+&#10;COq6hsn1mddBh/u3C75f++P/AIvbXpeg+DNB8JbP7P01Zr1f+X6+/ev/AMA/hX/vn/gVbElK/wB5&#10;q/RalWdU8ClhIw+MdNM0zbpXZ3b+N6ZRRWR6A+GZra6SeL76t8tc54n01dN1R/K+S0l/ewf7rV0F&#10;Rarbf2loLsv+tsG3r/tRN9//AMfdP++6+I4qwP1jCe1h8UT6zhvG/VMbyS+GRyv/ACzT/eplP/5Z&#10;p/vUyvw4/bgoooqNRhRRRRqAVj+MPDFt4w8K6no0/wBy8iaLf/crYor0MBjKmXYqGKpfFH3jCvCN&#10;alySJf8Aglp8WLmzi8T/AAh19vJv9HuXv7GF2/h3/wCkIv8Auvtb/tq1folX41eNNauv2dv2jfCX&#10;xR09W/s+W6X+0EX+JfuSr/wOJm/4FX7C6Tq1trGm2mo2Uy3NrcRLLFKn3WVv4q/c+JKMMTKhm9D4&#10;K8eb/t77R+cqPspypS+ybNFJS18eUFFFFABRRRQAUUUUAFFFFABRRRQAUUUUAFFFFABX5A/Cf/kl&#10;Pg3/ALA9n/6KSv1+r8gfhP8A8kp8G/8AYHs//RSUAfWH7OX25PCWoKqx/wBn/bG/0hGfzVbYn8H3&#10;f7leVfFrc/xB1VZftLurRbftCrv+4n8C/LXYfA3R/D2pWb/2hff8TX7Zsg097zykZdifPs/i++1c&#10;f8YEZPiNray20dntnVFRG3oy7E2f99psb/gdHMB0n7H/APydDZf9ibrP/pbpFem/CbwXp/hOTRfE&#10;t5F4B0Lwzp19dXsFxpOsTvCj/ZfsaTJvfyF/0WKJf9iJmVK8y/Y+/wCToLP/ALE3WP8A0t0ivUvh&#10;74o07xP4y+H3iu/8C+EYLjxs0r2clnZr/bel7beWVPtT7P7kTo/3dkrqnzVPLGXvSDmPU/g9/wAl&#10;E+Of/Y52v/qP6NXrVeS/B7/konxz/wCxztf/AFH9Gr1qqA8p/aW/5J5o/wD2OXhX/wBP+n16tXlP&#10;7S3/ACTzR/8AscvCv/p/0+vVqACiiigAooooAKKKKACiiigAooooAKKKKAPJP2jvhHB8cPg74o8G&#10;TlfNv7XNnK//ACyuk+eJ/wDvtV/8er8Yvh1c3Ng2oeHtTjaz1DTWliaFvvr9/elfvc0a7TX5Ff8A&#10;BQz4Y/8ACmf2i7fxpp8ezQvFytPLCq/Is6/JcL/48sv+81fo3C1eOOw9fJa/2/ej/ij/APJI4ay5&#10;Ze0PMKKN+9dytvor4CtSlRrOlM7gooorAAqa3/j/AN16hqa3/j/3XoAhooooAKKKKACiiigAr1D9&#10;nLx//wAIH8TtPadtmlal/oV1/c2t9x/+APs/8fry+nx1xYzDRxFCVKX2jpoVPZS5j9S6Q1578C/H&#10;/wDwsX4b6Vqcsu/ULX/Rbx/+mqp9/wD4H97/AIHXodfzxiqEsPiJUpH6JQqe0hGQUUUVhqdYUUUU&#10;agFFFFGoBRRRRqAUUUUagFFFFGoHI/Ejw9Br3hx2+x2l/LZ/vYEu1ZomrwrYutN/y08U+Q333/0P&#10;SLb/AOKr6gdFfdu/irwDxt4fks/EV1DJaXOrwx/vY11CRYtNs4v/AGbZX3nD2K932B7uVVfipHOR&#10;/wDFQf6N83ibym/49dP/AND0qDb/ALf8VSxv/bGbLc2u+WP+QfoX7jSov9+X+L/PyUAf26u3954m&#10;WJv9VF/oekQf/F7f+B0B11rFsrN4g8j/AJh+j/6LpUH+/L/H/n5K+zPo9TrvhL4y/wCEV8baen2y&#10;G5tPmt5dP0Kz22Vmrffd5f8Avj/vh6+yv9ZDv/4HXwR539pMLaJm1fyv+Yb4f/0fT4v+ustfXXwZ&#10;8ZL4s8H2olubSa/s/wBxc/ZJd6bv97/vmvNxcT854nwPw4mH/bx39Vf9Tfo38EtWqrzQ74tv8f8A&#10;DXFRl73vH5hWjzRvH4oliiooZvOiSf7lZ+qeJrHSfkkn3y/3E+Z6icZQ+M6aVSM48xq1V1LVbPSl&#10;3XlysP8Av1xOpeM765+WDbYI3/A3/wDiaxX+dtzbndm++9eVUzCjh/7x6VLAV8R/dOlv/HLTfJYw&#10;bE/57Tf+yJ/8XXOXNzLeM8s7NM/992pn40f6uvnMRmmJre6vdifQUMtpUfefvSGv80u+ua8f6V9p&#10;01LyNfntfvf7tdPUXy3Vu8Evzo3ytXq8N5pPLcyjXOPPMBDGYKUV9k8XkpX+81T6pYNpWpS2bfei&#10;bZ/vVA/3mr+xKNX21JTifgG2glFFFakBU1hMsMu6Vd8TfJOn+z/H/wCh1DT7awnv2fylZ9v3n/gX&#10;/f8A7tc2I9l7Llql0730OX1jTW0q8ls2/hb5X/vL/wDsVSrovFs1s66esVzHNdxKyT/Z/n+X+D5/&#10;93f/AN8VztfzdmVONDGSp0vhP6AyupVr4OEqvxBRRRXnansBRJRHRRqAUUUUAcP8aPBP/CefD7Vd&#10;MgXfeqn2q1/66r81fQv/AATJ+ND/ABF+BZ8K6hLu1rwhOtrtf77WbfNE/wD6Ev8AwCvMq8d+D/jA&#10;/sv/ALaGn3MjrZ+FfFX+hXLu21Illdfvf3dkqr/wGv3PhKv/AGvk1fJp/HD95T/9uj9x8ZnVDlqR&#10;rw/wn7BUVGDkA0tfPnjj6KKKACiiigAooooAKKKKACiiigAooooAKKKKACvyB+E//JKfBv8A2B7P&#10;/wBFJX6/V+QPwn/5JT4N/wCwPZ/+ikoA9+8Hp4X/AOFT3H/CS/adn9tfL9hX97/qv/Qfv1wni2bT&#10;JvEF22lT3L6f8u17tt8v3Er1j4CPPD4cvZ2vtJhtFvH22l3sR2l2J99/4V+5XnXxUe5m8eaq141o&#10;8u9f+PFv3X+qTZs/4Bs/8foA6n9j/wD5Ojsv+xN1j/0t0iu1/ZVsbvWLzwf46ntfF8Oo+JdJt9Q1&#10;O8uNG0S30+6eW13/ADzwRJdMm5/l/wBrZvriv2Qf+TobP/sTdY/9LdIrtv2c/wC1/FHxdutX1HxZ&#10;J8TdNt7O1fTL64gl0v8AsuKX7bsuksmRIpYrqLZEssW7/VP/ALdEpcpMj2/4Pf8AJRPjn/2Odr/6&#10;j+jV61Xkvwe/5KJ8c/8Asc7X/wBR/Rq9aoKPKf2lv+SeaP8A9jl4V/8AT/p9erV5T+0t/wAk80f/&#10;ALHLwr/6f9Pr1agAooooAKKKKACiiigAooooAKKKKACiiigCtj5fwr59/bi+CP8AwvD4A65p9rB5&#10;2taWv9qaZt++08X8P/A13J/wKvoimSIh4rfAYqpl+JhiaXxRlzESjzx5T8D/AIe6x/aWgpFK3+l2&#10;bbG3/wDjldRW/wDtWfCv/hnn9qLVbOCNbPw74i/0+x2r8irK/wA6f8Bl3r/u1gV9txZhacq8Mxof&#10;w60eaP8Ai+1E56Mvd5P5Qooor4I6wqa3/j/3XqGprf8Aj/3XoAhooooAKKKKACiiigAp6fdemU/+&#10;GgD3X9kXx/8A8Ix48l8PXM+yy1xdio/8N0v3P++/nWvtavy3sL+XSr+0vLOfybi1ZZYLj+6y1+kv&#10;gHxhF4+8F6Pr9ttT7ZFvlT+633XT/gL1+UcWYH2VSNeH2j7PKcTzR9kdHRRRX53qfShRRRRqAUUU&#10;UagFFFFGoBRRRRqAUUUUagFed/Frw/FqmnxXv2O0vpbVt4W+l2wr/tt/er0Sob2yg1C1lgkXfEy7&#10;GSu/L8T9Xr+0NaFT2VXmPmbcPEC/xeJoo2/689Hg/wDi/wDx+oI/+J1+6xJ4mW3b/j3sv9D0iD/g&#10;f8eytTxFot3/AGpdWl3bXettbNv36gy2WmWa/wAH3fvVS8v+2ti/vfEyxfwxf6Ho8H/xe3/gVfrV&#10;KfPS5z7aEueN0Mhb+1EayVm8QKqf8g3Rf3GlRf70v8Vem/s9+Nl0Pxx/ZrXlrNaXieV9l0ez/wBC&#10;s2/g/e/xM9eYtJ/bX+ibm8ReR/zD9H/0PSoP96X+OprW8nuJ0jsZ5dXlg+7pnh3/AEXT4n/6ay/x&#10;Vcoc5w47D/WsNOlL7R96+YqRbpfkT++9cT4g+LWg+HmeBZ/t12v37e0+d/8AP+9XhutfELXPFUX+&#10;l3y+V/Eto2yKsGvuMp4Uw04xr1Zcx/LOa5ji8NXlheXlPY9K8f3Pi1LvbusNrfNDC3/APv1b+5v/&#10;APZa8n8K6quj65Ezf6qX5J69Y/ir8x47y2rl+LjKl/DkfX8I4mGIpypT+KIbNn3aKKK/KdT9KCii&#10;ijUAooo+7RrcW+hxXxE0resWpxL/ALDf+yVw7/eavZbyzXVdNu7OVfkuF2V5Jf6b/ZUv/EwuY7D5&#10;/uO3zt/uJ/8AF/LX9TcH57SrZX/tUvej7p+EZ9ls6GPlGhH4ipU0OmzyRfam2w2n/Pxcfc/77/i/&#10;4B81ZNz4qtrb5dPs13/xTX33/wDv193/ANCrFv8AUrzVbp57ydry4/22rfMOLqVH3MN70jXA8K4n&#10;Ee9X92J0tzr2mab8ttA2pS/33V0i/wC+PvN/47WFqWt32q7Elnbyl+7b267EX/gFZ9FfnGNznGY/&#10;4pe6foOCyTBYL4Y+8P8A+Waf71Mp/wDyzT/epleIfSBRRRUajCij+GijUAooooAK8f8A2nPBP/CV&#10;fD59SgX/AE3Rt10r/wCz/HXsFMmhW5ieCVVeKVdjI/8AFX0/Dea1MkzSljIbL/0k4sZRjiKEqZ9N&#10;/sT/ABu/4Xn8AfD+qXlz52u2C/2bqu5vn8+L+L/ga7X/AOB19BYzX5V/sE+OJfgL+01rvwx1KVk0&#10;XxJ/x4u7f8t13tF/32m9f97bX6qfw5r9P4iwMcHj5To/w6nvR/wyPzynzL3ZE1FJS184ahRRRQAU&#10;UUUAFFFFABRRRQAUUUUAFFFFABX5A/Cf/klPg3/sD2f/AKKSv1+r8gfhP/ySnwb/ANgez/8ARSUA&#10;fSHwZh1x/D8rafY+HZrT7YyM+rffX5ErhfiommJ4+1hdI8v+z0Zdv2f7m7Ym/wD8frqvAGpeHLf4&#10;c6hB4qa2msvtjfZbRF/07zdib9j7/u7NtcF4q/sz+3rv+yLa5s9P+XyLe7/1q/Im/f8A8DoAPhd8&#10;RJ/hf8XIvEGn6Vba3e/2BLYWtjcXn2dHa61fQ7VN8ux9m3zd3yq1db8PviJL8L/iDcaV4e8ETx6l&#10;pOiWejxJfeObp7R7e1+RImX7B/qovtVxtb733PlTd8vkF4mvPr2oN4a0+71XW7fQPtEVpp9i91cf&#10;Jr+gO7pEqOzMioz/ACp8uzdXsXg+3aC+tLzxD4M8X/bfsaXWpzL4R1Rnl3xJ/GsXzPvdNyJ8y/Pv&#10;+41EeWPNUl70f5TaMY1fd5uWR9A/sk+OD8SrH4geMPsy6cfEGsaXqv2VJPN8rz/DGiy7N235tu+v&#10;oqvlb9iGz1C08E+I7bVtPbTtUt7rQUvbGa0+ytBOnhbQ96NFtXytjfwfw7fu19U0GJ5T+0t/yTzR&#10;/wDscvCv/p/0+vVq8p/aW/5J5o//AGOXhX/0/wCn16tQAUUUUAFFFFABRRRQAUUUUAFFFFABRRRQ&#10;AUUUUAfGX/BTH4I/8LO+Bb+JLGBpNa8Ju94vk/fazb/j4T/vna3/AACvzk8H63/b2gxS7v8ASF+S&#10;X/gNfuhqmmW2p6fcWd5Gtza3CtFLE67lZW/hr8QfiN8OZ/2ef2gPE/gObd/Z/n79Odv4om+eJ/8A&#10;vn5f95K/Ssm/4Wsmr5Y/4lH95H/D9o4Ze7U5ixRRRX5t1sdwVNb/AMf+69Q1Nb/x/wC69ICGiiig&#10;AooooAKKKKACnyUzZvanv9+gBlfUH7Gfj/ybjVfB1y3ySr/aFn/sts+dP/Qf/H6+X62/Bniq58Ge&#10;KNK1yz/4+LO6W4X/AGv76V4ebYT67hJUztwdb6vV5j9M6Ko6Pqtrr2l2Wp2M++0vIFuoH/vK33Kv&#10;V+Bzh7GcoSP0mE+dBRRRWZQUUUU9QCiiijUAoooo1AKKKKNQCiiijUDyv4weGFvGstQ+w2mo7P8A&#10;oIXLLZRN/wA9WT+KvM9g19f+WniZY2/689Itv/i//H6+jPEWlR67o11ZTqrpKuzay7kr551TTbm6&#10;vHW5tp9aezb5mvW+x6Vbf8A/j2V+kZHifbUeT+U+kyyrzU+UrRv/AG6nl7v+Em8pv+Pey/0XR4Nv&#10;+3/Fspob+21FjubXUiT/AJBuhf6PpUX+/L/FUw/4nny/vPE3lfwRf6Ho8H/xf/j9Qp/xOlS2XzPE&#10;aRf8uOmL9j0qD/ef+Kvpz2Ta0G/i3NZrdae8sSf8e+jwbLS1/ufN/FW7XJ6Zey3F0ttBc/2rLB/z&#10;D9Bj8rTIP+usv8VdOjq6oyt8n9+v03hnF+0pypT+I/nbj/Kfq+JjjIfDL/0olr1bwxqn9uaNEzN+&#10;9i/dNXlNdH4D1X7DrP2Nm/dXXyf8CquL8p/tTLZR+1H3onwOSY36ljY1D0rbRS/xUb/mr+RJpwfI&#10;f0PCqpq4UVDI6pE88rKiwfed32Iv++/8Ncfr3xX0jSt8Fijard/7HyJ/9lXdhsBicR8MTlqYiMfd&#10;O22NJ8vzb/8AZrnNe8f6DoO6CW5+2Xa/8u9p89eSa98Qtc8Q74JbzybT/n0t/kT/AIH/ABNXO19D&#10;QymnR96fvSOPmq1v7sTuNe+LWr6qzxWP/Eqi/uW/+tb/AH3/APiNtcS7tMzszM7s29nf+Km0V7C0&#10;jyQLjQhHcKKKKnU6Qoooo1Af/wAs0/3qZT/+Waf71Mo1AKKKKNQCiiSijUAoooo1AKKKKNQPAf2n&#10;NBu9Fbw/8QdDZrPVdEul/wBLX76/PuR/+AN/6HX6rfBH4lWPxi+FPhrxhYrtj1azSWVF/wCWUv3Z&#10;U/4A6sv/AAGvhTxPoNt4q8P6hpF9/qr+Bomqz/wS3+J1z4Y17xf8Hdak2XFnO2o6erL97b8lwv8A&#10;6KZf+B1+/wCW4j+3+GL/APL3CS/8py/+RPhMxo/V8Tzfzf8ApR+lNLTKK+TPPH0UUUAFFFFABRRR&#10;QAUUUUAFFFFABRRRQAV+QPwn/wCSU+Df+wPZ/wDopK/X6vyB+E//ACSnwb/2B7P/ANFJQB9DfBbx&#10;P4T0S1ddXgjh1j7Zvgvru13pt+T5P9n7j/8Afdcp8V7lr/4g63P9sgv/ADZ1dbi3+5t2Js+7/sbP&#10;/H64+igD0r9k/wA//hpa3a2VXuv+EN1nykdtqbvtulV7jYahp2seLrjSvE2veMZvGtrffZbiLwtL&#10;qTaZYNPte3R3iiW1/wBRLat+93bN/wA7N95vF/2P/wDk6Sy/7E3Vv/S3SK9NvtJ8K/8AC/NR16Lx&#10;toEralrtnE1re6NdXDxXUCwWv2WK8W6WJX3xfc2fK7t8j0cxMj0j4Fw3Fj4w+MtvLcz38sXiu1SW&#10;7uNivP8A8U9pHzvsRV3f7qqte115L8Hv+SifHP8A7HO1/wDUf0avWqCjyn9pb/knmj/9jl4V/wDT&#10;/p9erV5T+0t/yTzR/wDscvCv/p/0+vVqACiiigAooooAKKKKACiiigAooooAKKKKACiiigCAx1+f&#10;3/BVT4LvqngvQ/ifpUGdR8Pypa6g6ff+yu/yP/wCX/0a9foLXMePPBun/ELwfrHhvVIvO03VrSW1&#10;nT/ZdNtexkmZSynMKWJj9n/0nqRUjzR5T8TtD1VdY0u0vF/5ar/3y1Xa5+18N6l8L/iF4n8A6z8l&#10;1pl5LAv+1tf76/7Lptb/AIHXQV6nFWXxy/HSlS+CfvR/wyIoy5o2Cprf+P8A3XqGprf+P/devkzY&#10;hooooAKKKKACiiigB8dMoT7r0UAFFFFAH2N+x74//t7wle+F7tv9L0t/Ntd/8Vuz/wDsj7//AByv&#10;oc1+dHwZ8eP8OviDpWrs2yyVvKvET+KJvkf/AL4+9X6JI+/5lZXVvu7Gr8T4oy/6pi+ePwyPucpx&#10;HtKfJ/KTUUUV8hqe+FFFFGoBRRRRqAUUUUagFFFFGoBRRRRqAV4x8WvDZOsRX32GPUkZN+3ULzyr&#10;KzZfvO6/xfw/+PV7PXMeOdBi8R6FLbfZra8df3sENwu9Ny/c3V7GU4n6vXidWEqeyqngy41z/np4&#10;pWBvvt/oekQf/F/+P0z5ta/cfN4l8r/l3sv9F0eD/ef+PbRIh1fLS+Z4jFq7bptQ/wBA0i22/wCx&#10;/Fsp/wA2ur8vmeJfK/gi/wBF0eD/AOL2V+qeZ9khqZ1r/RN0niDZ/wAwzSV+x6VF/vS/x1v6HqUU&#10;y/ZludPe4i+9b6Pv+zr/ALG+ucg/4nW62/eeJli/5ctNX7LpEH++/wDHWlouoXE03kR3b6o8XyfY&#10;fD8GzT7P+/vZvvV6uV436riY1D5niPLY5ll9SgdNQjMkqNF99fnWppoYLCJZ9QvFs0b7qJ88rf7i&#10;VkzeLVhV/wCzbNU/6eLv53/74+6v/j3+9X6RmGe4HDQ96XNI/l3D5NjsXPkpRPaF16zXQbTVb65j&#10;sIpV3/vv/H9i/wAVcbrfxmgh/caRZ+c//Pa7+RP+AJXllzcz38rTzztM7/ed231FX4BiqeEniZVa&#10;UfiP2fB4SrChGlXl8Jpa14k1XXpUbULySbb91H+RF/3ErNooo5rHpRjGPuxCiiip1Ngoooo1AKKK&#10;KNQCiiijUB//ACzT/eplP/5Zp/vUyjUAojooo1AKKKKNQCiiijUAooooAK+fvitql98Cfjp4K+K+&#10;kK2I7xftiJ/Ft+R1/wCBxMy19A1x/wAV/BK+P/Aeq6Rt33DQb7X/AGZV+dP/AImv0XgfOI5ZmkaV&#10;X+FV92X+GR4mZYf6xQk/tH6YeF/E1l4q8O6Zq+mTreWF9AlxBKv8SMu9a3a+Gf8Aglz8aG8afCe+&#10;8DanL/xO/CcuxEf77Wb/ADJ/3w29f++a+46+gzTAzy7H1cNP7J8bGXNHmJqKSlrzSgooooAKKKKA&#10;CiiigAooooAKKKKACvyB+E//ACSnwb/2B7P/ANFJX6/V+QPwn/5JT4N/7A9n/wCikoA6uiiigD1T&#10;9j7/AJOhs/8AsTdZ/wDS3SK6K40rXbHx263XhPVtK8N2XjGC5n066ub97C/up9duJVvYW83yIFiS&#10;KK/bduV5ZfK+V/v87+x9/wAnQ2f/AGJus/8ApbpFesap48sde+Jl14S1v4jWWrWN54mTTYPDP/CM&#10;/aE+VPP+y3Duu1X/AHVx8/8AdVGqJR5iZS5T034Pf8lE+Of/AGOdr/6j+jV61Xkvwe/5KJ8c/wDs&#10;c7X/ANR/Rq9aqyjyn9pb/knmj/8AY5eFf/T/AKfXq1eU/tLf8k80f/scvCv/AKf9Pr1agAooooAK&#10;KKKACiiigAooooAKKKKACiiigAooooAKZ8tPpKAPzA/4KnfCBvCvi7w38XdKg/4/HXTdT8n/AJ6r&#10;/qn/AOBRb0/4AlfNVhcrf2sVzE2+KVd9fsF8fvhTafGz4Q+KPBVz5aTapZsltK//ACynX5on/wCA&#10;vsr8VPAb3ejy6h4c1WBrPVdLnZGt2++u376f991+kR/4WuHmv+XuG/8ATcv8mcPwVf8AEdhU1v8A&#10;x/7r1DU1v/H/ALr1+bncQ0UUUAFFFFABRRRQAfw0U+mUAFFFFABX3h+zD4//AOE2+GNpbTvv1DQ2&#10;+xT/AO1b/wDLJ/8Ax/8A8cr4Pr179mbx/wD8IN8S7SCeTZp+qf6FP/st/A//AH38v/A6+Vz/AAX1&#10;3BS/mierl9f2Vc+8KKKK/DtUfoYUUUUagFFFFGoBRRRRqAUUUUagFFFFGoBR9+iijVAeFfErwxLD&#10;r7f6E2pRMvmx/wBp3nlafZ/8A/i/i/8AHa5W3t/+Ek2Yik8UxRNs3/8AHrpUX+6v/LWvc/HHhK28&#10;Vaanm2a3k1nultorhdyM+z+KvGL/AFi5vPvNsT+4nyJ/uV+j5fmEatCKke3HM/ZU+WQk2l2Uduke&#10;s339qqv3dNsv3FlF/c+Vfvf8Dqy+vTvFFZwLHYWS/dtLddiLWVTk++n+/XZLEykeHWx9Sv8AFIa/&#10;zs7N99qKKKyPN22CiiisdTYKKKKNQCiiijUAoooo1AKKKKNQCiiijUB//LNP96mU/wD5Zp/vUyjU&#10;Aoooo1AKKKKNQCiiijUAoooo1AKKKKui2mmhbnjHgXxd/wAMv/tiaL4lZvs3hjxK3kaj/cRZW/e/&#10;7XyOsUtfr7HJ58INfkt+0n4D/wCEz+G93PAu/UNL/wBKgT/Z/jT/AL4r7V/YL+Nf/C5P2ftFmvJm&#10;m1/Rz/Zep7h8+9PuP/wJGRv++q/oLH1FneS4fN1/Ep/u6n/tsj85xdH2GLlT+yfTtLSUtfGmYUUU&#10;UAFFFFABRRRQAUUUUAFFFFABX5A/Cf8A5JT4N/7A9n/6KSv1+r8gfhP/AMkp8G/9gez/APRSUAdX&#10;RRRQB6p+x9/ydBZ/9ibrH/pbpFdBrupa9q37QVjrWq/2Lp//AAiesfutbXUdNt7Tynvb2K4+2qz/&#10;AGrcmnSxRRfKv795W+426uf/AGP/APk6Cz/7E3WP/S3SK9SufjReeIfjwnhjTtM8A68dN1VbfUdU&#10;lvttxpkW/wCSLc6fPef9Mk+633tv8USI5uU9H+B97Bqnjb41XltJ51rdeLrWWJ/7ytoGi17NXkvw&#10;e/5KJ8c/+xztf/Uf0avWqss8p/aW/wCSeaP/ANjl4V/9P+n16tXlP7S3/JPNH/7HLwr/AOn/AE+v&#10;VqACiiigAooooAKKKKACiiigAooooAKKKKACiiigAoopKAGeYK/In/gov8Lf+FP/ALQlh480+Dyd&#10;C8Tq8t19nX5Eul+W4/773o3+9ur9cxXz9+2z8F/+F6fAPX9Gtrbztds1/tLTNv32li/hX/eVmT/g&#10;dfU8L5jHL8xj7b+HU92X+GRlWjzR90/LlH3/ADL86f36mt/4/wDdeuP+HWsNqWh/Zpd3m2beU2/7&#10;/wDsV2Fv/H/uvXPn+XPLswqYd7IqlLmjzENFFFfPFhRRRQAUIm9qKfHQASUyiigAooooAKekjJsZ&#10;fk20yik1fQaP0T+DPjlfiN8OdK1dp1e9Rfst5s/56r8n/wAQ3/A67uOvjH9j/wAf/wBieL7vw5eT&#10;/wCiayu6BHb7t0v/AMWm/wD74Svs6vwbO8F9Sxso/ZP0TA1vrFAKKKK+ePTCiiijUAoooo1AKKKK&#10;NQCiiijUAoooo1AK8H+Iug/2J4jl2r/ot1+9X/P/AH3/AOOV7rXI/FDQf7V8MvcxLvurP5/+A/df&#10;/wAdr1MvreyqmdSJ4hTk++n+/Tacn30/36+3OUbRRRUajCiiijUAoooo1AKKKKNQCiiijUAoooo1&#10;AKKKKNQH/wDLNP8AeplP/wCWaf71Mo1AKJKKKNQCiiijUAoooo1AKKKKNQCiiijUAdFZHV13o33k&#10;rzj9inxk/wCzv+1xqXgS+k2eGvFX7q23/cWT79q3/jzxf8Cr0evCf2ovDFymk6P4z0dmh1PQbpf9&#10;IT76rv3o/wDwB9jf8Dr9f4BxtOderk9ef7vERt/299n/AMmPmc6w3PTjVh9k/ZLilryz9nf4vW3x&#10;u+D/AIb8Xw7Ul1C2/wBJiX/llOvyyp/32rV6hXLWo1MPVnSqfFE+a5iaiiipAKKKKACiiigAoooo&#10;AKKKKACvyB+E/wDySnwb/wBgez/9FJX6/V+QPwn/AOSU+Df+wPZ/+ikoA6uiiigD1P8AY/8A+Tnr&#10;L/sTdY/9LdIpdJv/AAno/wAQrTVLfXtPd7LxumgR+F7jxNeS6xvXVfsC3bI9xtZN/wC92eV/qv46&#10;P2Pv+TobP/sTdZ/9LdIretfFXi/w38fjpXj658SW2lalr/8AxJ7HS7yw/ft/a975UrIsv2pbX7K2&#10;m7lVfm2S7/4958RlUifQ/wAHv+SifHP/ALHO1/8AUf0avWq8l+D3/JRPjn/2Odr/AOo/o1etUGp5&#10;T+0t/wAk80f/ALHLwr/6f9Pr1avKf2lv+SeaP/2OXhX/ANP+n16tQAUUUUAFFFFABRRRQAUUUUAF&#10;FFFABRRRQAUUUUAFFFFADKYUU8VNTKkD8XP2vvhev7P/AO1JqCW8Hk+HfEn+n2e1dqRea+10/wCA&#10;uv8A3y9c7afx/wC7X6Bf8FKPgi3xP+BMuv6fbNNr3hN21KDYvzNbf8vCf98fN/2yr84vAGsf25oK&#10;Syt+9WLZLX6fmds6ySjmP/L2l+7l/wC2yOGnH2VTlNWiiivzLbc7gorW0TwxqfiRtun2cj/9PH8C&#10;/wDstelaD8FraHZPq9z5z/8APvb/ACJ/33/+zXBWx1Cl8R20cHVq/CeVabpV5qt15Fnay3jt/Bbr&#10;XS6p8MdV0Tw++q3jRpt27rdfn+Wvc9N0qz0q1+zWdstnb/3EWrFzbQXlnLbSr+6lVkavClnEp1bR&#10;+E9mOVxjD3j5Uoq9rmlT6DrN3Yy/ftW2b/71Ua+ppS50fOTjyS5QoooqyAooooAvaVqtzompWl9Z&#10;z7LuznWWB/7rrX6ReCvE9t428KaPr1n/AKq/tVl2/wBxv40/76r8z6+rv2MfHm+11XwnPP8AOv8A&#10;p9nv/iX/AJa/+yN/wN6+G4qwXtsN7WP2T6HKcRy1OQ+oKKKK/HdT7cKKKKNQCiiijUAoooo1AKKK&#10;KNQCiiijUApHRWXay71+7S0UagfO/irRP7B167s/4F+df93+CslPvp/v1638Y9B+02Fvqsa/Pa/u&#10;pf8AdryRPvp/v191hKntaUZHnyiNoooru1LCiiijUAoooo1AKKKKNQCiiijUAoooo1AKKKKNQH/8&#10;s0/3qZT/APlmn+9TKNQCOiiijUAoooo1AKKKKNQCiiijUAoooo1AKqa5o9tr2jXumXi+daXkDRN/&#10;wKrdFduCxEsHiIYil8UTCrHnhyGV/wAEyfiJP4D+IXjL4M61N8zStf6fv/vpsWVf+BReU3/AXr9L&#10;Nn36/Gf41Tah8Jviv4N+LGiK32ixvIkutnybmX/4uD5K/Xnwb4q0/wAc+E9H8QaXN9p07VLWK9tn&#10;/vI67lr954jhTxtOhndD4a8fe/xR+I/OXT9hVlRkdRRSUtfGFBRRRQAUUUUAFFFFABRRRQAV+QPw&#10;n/5JT4N/7A9n/wCikr9fq/IH4T/8kp8G/wDYHs//AEUlAHV0UUUAeqfsff8AJ0Fn/wBibrH/AKW6&#10;RXc678L9V+FXx6sPiDo/hpdLk1rXv7NvJtK1WW/e/ivLqLzneza1/cfJapK7pP8AIqP9/wC43yve&#10;alfaV4guJdM1PUtKu20Vbf7bpN49rMqy+ItAilRJYtrLvRnX/gdegfZdT/6HPx5/4Wms/wDyVXJi&#10;MQsPLU66OFliPhPtT4Pf8lE+Of8A2Odr/wCo/o1etV8sfsE6te618NvEGo6hdz3+oXk+g3VzdTyt&#10;LNPK/hTQ3d2ZvvMxP619T11nIeU/tLf8k80f/scvCv8A6f8AT69Wryn9pb/knmj/APY5eFf/AE/6&#10;fXq1ABRRRQAUUUUAFFFFABRRRQAUUUUAFFFFABRRRQAUUUUAFFFJQBQvLODULWW2niWWGVNrI67l&#10;Za/ET4ofDeX9nP8AaI8VeCGVk0W6bzdMZv4oG+aL/wCI/wCAV+4X8Yr4G/4KnfBl9Z8C6L8T9Ki2&#10;ap4bnS3vJUX52tZX+Rv+AS7P+/r19vwjjI08TPAV/wCHXjy/9vfZ/E560fhkfLOg/D3V/Emxorby&#10;bT/n7uPuV6hoPwi0jSv3+oM2pSr/AH/kRf8AgFaXw68YRePvBuma1H9+6i/fon8Nx/HXTV+P55Ux&#10;OExlXB1PdlGXKfb4PBUuSM4jEhWFUWJVRF/gSn0UV8rr8TPWCiiig1PJ/jT4b/49NXjX/plP/wCy&#10;V5TX03r2jrr2jXdjL/y1Wvme5ha2upbaVdksTbGr7XKa/tafKfIZlhuSXOMooor3jxAooooAK3vA&#10;Hi258B+MtH16D53s51dk/wCeq7PnT/gaU7QfAer+JGRrO2bym/5eLj5Er0vw38GdMsP3+os1/Kv3&#10;kT5ET/2avGxmLwypThUPQwuGqynzxPtvTdSttYsLS+s23290i3ED/wB9W+erFef/AAc1hX0H+yPl&#10;T7B8kSr/AM8v4P8Avj5l/wC+K9Ar8DxVP2VflP0OlsFFFFY6moUUUUagFFFFGoBRRRRqAUUUUagF&#10;FFFGoFbULODVbC4tp/8AVSqyNXzrf6bPpWqS2cv+tin2NX0nXlPxe0HZf2mqxL8kv7qf/wBkr2sr&#10;r8tTkMJfCea0UUV9dqYhRRRRqAUUUUagFFFFGoBRRRRqAUUUUagFFFFGoD/+Waf71Mp//LNP96mU&#10;agFFElFGoBRRRRqAUUUUagFFFFGoBRRRRqAUUUUagcv8SPB6+OfBep6LL9+WL9w7/wANx/BXp/8A&#10;wSw+Lkur/D3W/hvq8vlar4YnaW1hb7/2WV/uf8Al3/8Af1a5ivEdJ8Yf8Mw/tdeHfHCP5Ph3W28r&#10;U9n3PKl+WX/vh0SWv3HgvFf2rlWJyKfxL95T/wAUfi/8CR8fnVDllHEn7G0tU4LpJoUdW3q/3W/v&#10;VZrwttDxB9FFFIAooooAKKKKACiiigAr8gfhP/ySnwb/ANgez/8ARSV+v1fkD8J/+SU+Df8AsD2f&#10;/opKAOrooooA0PAPwxl+MXxObwvZ6vDomoXPhqe8g1C4tPtqRNbazod0m+Lem/d5W37y/ert/wDh&#10;VmrI3/JTof7Pxv8A7W/4Vjqn9n7f732r7bs2/wC39yrP7Jdst5+03DBL86S+DdZRv/A3Sq9U+Avj&#10;bVW8fan4atrN7Hw1p+v6tYRQ2MFr9nVYpZVTdvvWut3yf88Nn935PmrnqU6cv4keYunUqQ+E6X9k&#10;jwS/wz034heD3vF1F/D+saXpAu0g8r7R5HhvRYt+zc23fs/vV9FV5L8H1X/hYnx0/wCxztf/AFH9&#10;Gr1qugg8p/aW/wCSeaP/ANjl4V/9P+n16tXlP7S3/JPNH/7HLwr/AOn/AE+vVqACiiigAooooAKK&#10;KKACiiigAooooAKKKKACiiigAooooAKKKKAGVzfjLwjp/jrwnrHh/VY/tOm6pZy2VzD/AH0ZNj10&#10;9M2UQlKlNTgB+MXwbt774M/F7xh8J9el/e2d432Xf8nmsv8AGv8AvxfNX0BWb/wU/wDhjc+C/GXg&#10;/wCMehwqkqyrYagyL96dfmiZv95d6/8AAUp3h7W7bxVoOn6rY/PaXkSyr833f4//ALGvV46wccww&#10;lDPqX/Lz3Zf44/5n0WS4n3ZUJfZNCiiivxfU+pCiiijUArxT4x6D9g1xNTiX91eL83+8te11g+PN&#10;B/4STw5d2f8Ay9qvmwf7y16OX4n2NQ4MXQ9rSPm+nojTfIv32/gT569D0H4LX1zsn1Wf7An/AD7p&#10;87//ABNeoaJ4P0fw2n+g2ao//PxcfO9fTVs2p0vhPmaeW1JM8f0H4Ua5rHzTr/Ztp/fu/wD4ivSt&#10;B+F2h6J8zQfb7tf+Xi7/APiK66ivnK+YV6p9BSwNOkH8O3+CiiivOPRN3wZr39g+ILS5b/Us/lT/&#10;AO61fQdfL9e5fDfXv7c8O26s3+lWf7p//i//AEH/AMfr5rNKH/L03pyOuooor5nU6goooo1AKKKK&#10;NQCiiijUAooooAKKPuf3f+B1zOt/ELSND3q1z513/wA+9p89bU6E6vwi5jpq5nx5eaV/Yd1aaheK&#10;jt91P4938H+1XnWt/FTWNV3rZ/8AEtib/n3+d/8Avv8A/Zrj97PLudmd9333r3cJl0lLmkc0pc5F&#10;RRRX0BAUUUVrqAUUUUagFFFFGoBRRRRqAUUUUagFFFFGoD/+Waf71Mp//LNP96mR0agFFFFGoBRR&#10;RRqAUUUUagFFFFGoBRRRRqAUUUVYBXmn7Q/gn/hPPhperErPqFh/ptr/ALTL99P++N3/AI5XpdFe&#10;5w/m1TJcwpYun8UZHFiqPtqEqUvtHt//AAT1+Mn/AAtz9nrTLO5ud+u+Gv8AiUXm7+JU/wBU/wD3&#10;62f8CVq+qK/Jb9lHxd/wzP8AthS+Gpm+zeFfGOyBP7is297Vv+AOzwf8Cav1pX1r9f4nwdPD432+&#10;H/hVv3kf+3v+CfnlP3P3UvslmiiivlDUKKKKACiiigAooooAK/IH4T/8kp8G/wDYHs//AEUlfr9X&#10;5A/Cf/klPg3/ALA9n/6KSgDq6KKKAPUv2P8A/k6Ky/7E3Vv/AEt0ivWfhb8Vrrxd8TLC2Pwwh0LU&#10;Zpduo+dpUsV3ZO+mpdXFx9qeJEZPtUv2P+87fP8Adryf9j//AJOhsv8AsT9X/wDS3SK9Y+Gvws8H&#10;xfEPw78UfhzfN4v0WWK6soLe3vEmSxS8eF3uvNd92xfsuzyvmf8Aev8A7qkpcpEo/wB49O+D3/JR&#10;Pjn/ANjna/8AqP6NXrVeS/B7/konxz/7HO1/9R/Rq9aoLPKf2lv+SeaP/wBjl4V/9P8Ap9erV5T+&#10;0t/yTzR/+xy8K/8Ap/0+vVqACiiigAooooAKKKKACiiigAooooAKKKKACiiigAooooAKKKKACiii&#10;gDzT47fC/TvjR8J/FHg2+2oup2bRI7f8spV+aJ/+Attavyv/AGY9evNHbxB8PtZia21XR55f3Tff&#10;Xa/zp/wB/mr9ktlfld+3t4Gl+A37S+hfFDSomTRPEX/H4kX/AD3X5LhP+BoyN/vbq+04f5c0wWKy&#10;Kv8A8vPep/4o/wDyQ6VT2FWNQ7qimWdzBf2qXMDLNFKqurp/Euyn1+BYjDzwtZ0Z/Ej9Dg+cKKKK&#10;5dTcKKKKsAoooqNQCiiijUAoooo1AK634Xa9/Y/iBIJW2Wl5+6b/AH/vJ/49XJU7fsZG/jWsq8fa&#10;0uUD6eorG8Ja3/wkOg2t5/Gy7Jf97+Otmvz+ceSfKdoUUUVGoBRRRRqAUVT1TWLPR7Xz765js0/v&#10;O3+f/Ha89174xqm+DSrbe/8Az2uP/iK6aeDq1fhM5SPSJpo7ZPPlZUiX7zu3yLXFa38WtM03fBYq&#10;2pS/3vuIteVaxr2p6227ULyeZP8Ab+RF/wCAVn19BQyuMfjMZVDoNb8eavr29ZbzZF/z72/yJ/8A&#10;FVz9FFe3GhCHwmPNzBTk++n+/Tacn30/363LG0UUVGoBRRRRqAUUUUagFFFFGoBRRRRqAUUUUagF&#10;FFFGoD/+Waf71Mp//LNP96mUagFFFFGoBRRRRqAUUUUagFFFFGoBRRRRqAUUUUagFFFFWB4l+1V4&#10;Pnv/AArZeKNP3JqWgy7t6fK6rv8Av7v9h9lfpJ+yz8X4Pjp8EfDHitWUX9zB5V8ifwXSfLL/AOPf&#10;N/wKvkDUtNg1jTbuxvIPOtLpWt50/wBmsL/gmr8RLn4V/GzxZ8HNXuW+yak7Xmn7/wDn6iT5/wDv&#10;uJd3/bKv3fJcT/b/AA1LD/8AL3Ce9H/r2/iPg80oexxMav8AMfqLRTKK+VOAfRRRVgFFFFABRRRQ&#10;AV+QPwn/AOSU+Df+wPZ/+ikr9fq/IT4SozfC/wAFKvzyto9ntRP4v3SUAdRRXbWHwc8WX+pfYf7K&#10;8mXyFuv9InT5VZ3/APiK5nXtBvvDGqS2OpwfY7uL7yUcwcp6H+x//wAnRWX/AGJ+r/8ApbpFdt8B&#10;/CvjXR/GPglLzwFpGm6JpGn2WkyzHS2g1DS9ller5X2p7hvtkUXlW8G/Z+9+27127Griv2P/APk6&#10;Gy/7E3Wf/S3SK9r8G/CVfh/qsT6H8JfDNhrVvLLLFrf9q/uV83dv2/uvN/jZNm37ny7qmUoxIkd1&#10;8Hv+SifHP/sc7X/1H9Gr1qvJfg9/yUT45/8AY52v/qP6NXrVUWeU/tLf8k80f/scvCv/AKf9Pr1a&#10;vKf2lv8Aknmj/wDY5eFf/T/p9erUAFFFFABRRRQAUUUUAFFFFABRRRQAUUUUAFFFFABRRRQAUUUU&#10;AFFFFAEHf8K8G/bN+Cn/AAvb4Da/4fgj36rar/aOmf8AX1F9xP8AgfzL/wADr3wnjNM2r371rgsR&#10;UwOIhXpfFGXMTKPN7p+P37MHjlvEngX+yLxv+JhobeVsf7/lfwf/ABNe0V5B+0V4Ll/Zf/bGlvoI&#10;/s/g/wAX/wClRbF+RfNf50/4BL83+61ev0vELLaccXDNsH/DxHvf9vfaj959Zk+I9rR5JfFEKKKK&#10;/KNT6EKKKKNQCiiijUAoooo1AKKKKNQCiiijUD0L4Ra99m1SXSpW/dXXzwf7y169XzJYX0+m3kVz&#10;F8ktuySrX0hpWpQarpsN8vyRSrv+f+Gvksyw3LLmgbU5FuiuR1v4kaRo/wAqyfb7v+5af/F151r3&#10;xR1fWPlgn/s2L+5aff8A++//ANmuWnl9WqXKR6xrfjDSvD3/AB+XK+b/AM+lv87t/wAArzzXvi5f&#10;XPy6ZAthE33bh/ndv/Za8/37qbX0OHy2nSMZSJbm5nv5XnnnaaVv43be9RUUV6kFyEBRRRVagFFF&#10;FGoBTk++n+/Tacn30/36NQG0UUUagFFFFGoBRRRRqAUUUUagFFFFGoBRRRRqAUUUUagP/wCWaf71&#10;Mp//ACzT/eplGoBRRRRqAUUUUagFFFFGoBRRRSAKKKKYBRRRRqAUUUVYBXgP7QkOp/Djxp4S+KOg&#10;/JqGl3kSN/c3L80W7/Z+8te/VieOfCUHjzwrqugy7U+2QbUdv4G/gevvOCczeVZrT9qvcn7sv8Mj&#10;xs0o+3w0on6CfDPxrp/xI8C6H4o0pt2n6taRXkX8W3ev3f8AgNdhX57f8E4/jBceBfAuv/Dzxu0m&#10;kNo9476b9o3tuRm/eoif3Uf5v+2tfYyfGXQbl5fsMOtak8S7njstEvH/AI9v3/K2/wAL/wAX8NfW&#10;Zzlsssx9Wj9lfD/h6HwlGtCrH3ZHpVFed23xK1O/hElp4C8TPE33ftCWdqzf8Blukb/x2nWPifx7&#10;fM3/ABQ9lYL/AH9Q1xf/AGlE9eOdJ6FRXne74m3l5/zKuk2v+9dag6/+k9Ok8K+OL68WWbx8tnbf&#10;xW+laLEn/j87S0AehUzzK89k+Gtxqky3F/4y8VXKr/Al9Fap/wCSyJRqXwT8I64ynUbO91Qr0+36&#10;reXS/wDj8tAHXax4k0vQYt+panY6an9+7uUi/wDQq/Kv9n/Ul0rwl8OryVWdIrHTZWRF+dtqJX6e&#10;Q/CzwXat5kHhHQrd/wC8mmRJ/wCyV+Z37NP/ACCfhb/166R/6BFQB9Qa98QtDSwlsdM8RyTahrl+&#10;u67f5HsImdP++dnz/J/t15Z8bNYs9V8VWS2NzJeRWdjFa/a7hf8Aj6ZN/wA//wBnXqdz8HNTmsPH&#10;cH2mx369eLdWvzP8qrK7/P8AJ/t15v8AG/TW0TVPDWmSsrvZ6Ba2rOjb0+XelHMHKWP2P/8Ak56y&#10;/wCxN1j/ANLdIrR+CXiSz1T4xfDzTW8Us/ibTrP7Fqt3LrSz2/iBYor9me1i3+bullvEun3ouz7P&#10;Eq1m/sh/8nP2X/Ym6z/6W6VXb/AxvEGl/FPRdX1nV7bWLvxUtxL9uuNRgur5rVUd9qIlujxWqOu3&#10;Z8qq+zd8/wB6JS5TKp8XwnuHwe/5KJ8c/wDsc7X/ANR/Rq9aryX4Pf8AJRPjn/2Odr/6j+jV61Vm&#10;p5T+0t/yTzR/+xy8K/8Ap/0+vVq8p/aW/wCSeaP/ANjl4V/9P+n16tQAUUUUAFFFFABRRRQBDv2L&#10;Xm2tfGbRbPWJtB0KK/8AFniWE5l0zR13/Zu/+lSt+6tv92Vlf+6lVvjBu8QXXhjwRbSSI3iC+82+&#10;8ltrpptr+9m/4A7/AGeD/t6r0DQNB0zwrpcGm6Rp9tpWm267YLSygSKJP91FoA8/j0P4meJLk6hf&#10;eJbDwnsX9xo2k2S36bv+nq4l2NKv+xEsH++1I3jHx54QjI8R+Dh4gso1y2p+EZ97n/fs5WV0/wB2&#10;J569Wp9AGHoOvaf4g0PTtW0+7W70+/tlura4X7ksTruR/wDvmtyvI/hio8G+LPEXgBvMjsrV/wC2&#10;tFLf8+Vy774l/wCuE+9dv8KPb165QAUUUUAFFFFABRRRQAUUUUAFJS0lAHyH/wAFGvgf/wALW/Z/&#10;vtWs49+u+FXbVLbb8zNF/wAvCf8AfHzf9slr5U/Z+8c/8Jz8N7KWRt+oWH+hXX9/d/A//fGz/wAf&#10;r9WrmFLqFoJVV4pV2sjfxV+O914Tl/Zf/ay8QeBZd1t4b1aXfp7v9x4m+a1/h/gfdF/vV9rhaKz7&#10;Ia+Uv+JR/eU//bo/qb4St9XxMZfzHu1FFFfz04NOzP0MKKKKjUYUUUUagFFFFGoBRRRRqAUUUUag&#10;FXf7YvPsCWP2yRLJdzrb7/kqlRSlGM/iAKKKKzAKKKK11AKKKKNQCiiijUAoooo1AKcn30/36bTk&#10;++n+/RqA2iiijUAooooAKKKKACiiijUAoooo1AKKKKNTIKKKKfLLsO4//lmn+9TKdv8Alpm/+L+G&#10;u2ODxNX4IcxHtodxaKx9S8W6DpW5r7XNPsF/6e7pE/8AQnrn7n43+ArNXaXxRYui/wBxt/8A6DXr&#10;UeHM3xP8OhKX/brOaWMw0fimdxRXklz+1N8PrZnVb65m/wCvezf/ANmrmrn9szw4n+o0PVn/AN/y&#10;k3f+PtX0lHw/4gqe88OzllmmEj9o+gKK+fLP9orxd4kn8rw58M9S1J2b91sWWV2/4AqVvwzftK+J&#10;G/4lnwmvbFW+79r0qdH/APIrqtejHw1zNfxa1OP+KpExlnWHj0PZKK8tuPgD+1hqC+fqq6X4VtG/&#10;5+9QsET/AL6VnoH7I/xS1ZUbWvjx4Vsm/wCeWn67LK//AHwqpXZDgTAR97E5jTj/AOTf+knNLOv5&#10;aUj1J3Vfmb5ErHv/ABhoOlL/AKdrmn2G3/n7ukT/ANCeuD1L9iXwfptmtz41+O178y/c/sG62f8A&#10;AGlaodO/Z7/Zi0WFPtvjjxH4pupf9Rb6Zqel77r5l+SK3V/Ndn/hRPmbf92uqPC/CtH+PjZT/wAM&#10;f/kjOWbYuXw0Torz45eALNXaXxVYui/3G3/+g1zN/wDtUeALbf5V9d3m3/n3s3T/ANC2V3Vn8GPg&#10;toemXV9a/AP4jeI5YomlgttQ0nxAlxcf7K7bLytz/wC2+3/drv7X4TXvh/TZZvD/AOyDYQ6t5bfY&#10;7fVbjSb9Wb+DfK1/uX+Hc23+L/gLdEcv4Nw+0K1T/wABicMsyxsv5T5huf2zPDib/seg6pN/d37E&#10;/wDZ3otP2ivG/iaTy/DXwu1K/lb7vlRS3W7/AICqV90eHvhx8ddLCyaf4E+Enhlk+6mi6nNb/wDu&#10;NlroY/hP8etUt3a9+L+haVufd9it/CzXHkf7P2hLqDzdn97yk3f3F+6vR9e4ew/8DLOb/FL/AIBh&#10;LF4uXxVT4PhX9p3xRKv9n/Cq601G+602mSxP/wCR3210cP7Nf7XXiKHfcxWGgxfxI13Zr/f3fc31&#10;9r2v7M3im8hLa/8AGbxZcTMvzLomy1t2b/cn+1VNb/sW+CLmR59c1bxN4klf/lpdaw9p/wCkfkVr&#10;HiSGF5fq2Cpx/wC3bkSjKpG0q0j5x+F/wK8Q/DX4n2vi7xH4y8Kx363UvnrLft5stmz7fs/zKi/d&#10;Tcrbvlbb/dr6Ws/jRotjqWr3a6nY300rM77J97RW8Hyr8i7m/wCmv/bWovEH7Mnwy0XQZYrbwnbX&#10;97eMtlbf2zLLqu15fk37bp3+597/AIBXpPh34R+DPCtwk+keEtE027VPK+1WmnRRS7fu/eVP9la8&#10;nGZpUzGrGriYnzk8rdOnKNCpyyPKk/a68IafcS2l/ftf6sr/APHjolrcXsvzfOnybP7m1v8Avr7t&#10;bH/DTjXDeXp/wv8AiNeTt/z8eHJbJP8AvufZXsdnpNnp9qkEEMcUS/dVE21obBJlT0rxqlpSlKJ6&#10;mBi8PRjTr+9L7R4Wnxj+Ld1Jss/gXqEMTfduNQ8SWCJ/3yru1OfWP2hb999toXw60u3Zfu3ep39x&#10;Kv8AvIkSL/49Xu1Gz3qTu9pH+U8Mv/A/x71X95F8VvCvh7/pja+DXvdv/A3vU/8AQagb4E+M9ahh&#10;GtfHbx2L3avn/wBj22l2Fvv/AI9i/YnZU3fc3Oz/AO033q97ooI5jwDTf2RdBFtdr4l8b/EPxnNd&#10;T+a1zq3i+/t/L+VV2JFZvBEq/L/c3f7VfB/wUs7q/wDAPw/trT/j+uNKsEttrbPn2Jsr9b6/Jf4A&#10;w3N/4T+HVtYz/Y7u4sdNSC4/55NsT56CT2X/AIVL8SP+eFz/AODFf/i6q/GnSm0fVPDVnPBsvV0C&#10;1+1f7Tb33166+mrp8t3cy/Ei+fT9O+TU0SdN6t/B/u/PXj/xpsJ7bxNaN/a8mt2l1YLdWt3cf88m&#10;30Aan7H3/J0Nn/2Jus/+lukVd/ZF8SP44+Jlx4m0y+azfUPJl137drFk76j5umpeW8SW8Vqjbovt&#10;v71/lXej/f8A4aX7H3/J0Nn/ANibrP8A6W6RXWfAKHxD4k+ON3feINS0nxbYabFF/Zd94InitdPs&#10;JWW9Vmntfkn2vFsRN/2pd6v8/wDcgiR7z8Hv+SifHP8A7HO1/wDUf0avWq8l+D3/ACUT45/9jna/&#10;+o/o1etVZZ5T+0t/yTzR/wDscvCv/p/0+vVq8p/aW/5J5o//AGOXhX/0/wCn16tQAUUUUAFFFFAB&#10;RRXIfEjxh/wgfgfWPEHkNeS2Fs00Fon37qX/AJZRL/tO+xf+BUAc14Nx4t+KXi/xK7b7HTnTw1p3&#10;/bL97eun+/K6RN/15V6pXF/DTwm3gHwJomizyreXdvFvvLtV/wBfdPvluJf+Bys7f8CrtKACiiig&#10;Dyf4uxJY+IPAGtWLx/8ACQR6/Fpttbsv/H5a3P8Ax+xf8Agie6/7clr1ivK0DeMPju7NufTfBunb&#10;f+mLX9597/trFbxf986hXqlABVC9tftlrLAzSJ5i7d0LbXX/AIFV+mUAeUr4f+IvhXJ0XxJZ+L7I&#10;Af8AEv8AFKfZ7j/gF7ap93/etXZv79Sf8LvsdFGzxnpWqeBm/wCf3U1WTT/9/wC2xb4EX/rqyN/s&#10;16lRQBn2epW2sWUN5Z3Md3azpvimt5VdGX++rVp15dqHwN8Ordzah4e+3eC9Wkbe174XuPsW9/78&#10;sH/HtO3/AF1iembvif4PX7ul/ELT1/u/8SvU9v8A49BO/wD4CpQB6pRXmenfHHwzNeRaZrU1z4N1&#10;q4fyotP8TQGye4f+7bu37q5b/rk716NQBNRRRQBW8uvg7/gqZ8GX8R/DnSPiRpUSpqnhidYrx1+R&#10;2s5XX5v+AS7P++nr73rnPFnhjT/GnhnVdC1KL7Tp2qW0tncxf3kZdrV6mT5hLK8fSxMfs/8ApP2i&#10;akeaPKfmv8K/GafELwLpWrqy/aJV2XSJ/DKv3/8A2f8A8crrq+fPhDY3vwL+NXi/4T62+x4rpvsr&#10;P/y1ZfnR/wDgcW1q+g6+b44yiOW5rKdL+FP3o/4ZH2WW1vrFCMvtBRRRX54e2FFFFGoBRRRRqAUU&#10;UUagFFFFGoBRRRQAUUUUEcoUUUVZQUUUUGXMFFFFTZlXCiiit44WvP4ERKsoBTk++n+/Wfc69pWm&#10;/wDH5qdpDt/vzolc1c/GnwPYN+98WaX/AMBnR/8A0Gvdw/D2a4j+HQl/4Cc0sVQj9s7OivJrn9qL&#10;4fW29V1e5vHX/n3s3rmtS/bD8Kws6Wemapebf49qJu/8fr6CjwDxBX95YeRzyzTBR/5eHv1FfPUP&#10;7TniHxI+zw58OdQ1Hf8AddWeV2/4Aif+zVvQXf7SPiL/AJBnwh1GwRvu/bdMnif/AMedP/Qa9ePh&#10;tmn/AC/rU6f+KUTklnmHPZ6K8ov/AIMftWXVqkuoW2l+Fom+Zftt9YRfL8n+09QwfstfFnX4VbV/&#10;jd4atN337TT9alnlX/eS2T/O+umPAWChHmr5jTj/AOTf+kmH9uR+xSketf8AfNZl/wCLdB03/j81&#10;zT4f+vi5RP8A2euJuv2CbKHS31Lxh8Ydae33fN5Xhm98r/v7KyrUOj/stfs9WMEr6h491jWrtPvW&#10;9pruiQf99RebLLXTHhXhXD/x8fKf+GP/AMkRLNsTP4aJuXPxv8Baa373xVp77f7jb/8A0GrN38a/&#10;AsMd7Ml9cva2D7LyaGJv9Ff+5sdN3+x/tfP/AHK1vCv7NfwV+yteW3wy8ReIFb/VPcQ69L/6S2Cx&#10;f+P/APfP3q9T8OfDFP7PuP7N+AU+xlZEe+0yzl+9/fS81KJ/4F+Zk3VawHCVCXuQqVP/ACU8TG47&#10;NZP92+XlPlPxR+1v4X0rVruzg0XVJvsrNFv/AHSbtv3/AOP/AGKybP8Aaa8S+I7zy/DXw31DVd33&#10;fK82V2/4AsVfenhz4a/EWK+mvtK8C6B4cl+9ve6sLCXd/wBsrC9/9Drds/hN8YtRuHnvvF+j6en/&#10;ADyRr+6/9ES2Vd0cbw9h/wCFl3N/il/wDaFfGzj79c+B4dQ/aT8SXG3TPhJqNh/18aVOn/o91rWv&#10;Pgz+1TdbP7U/sfwfbt/z96hpyf8AszNX3H/wy9r+rXjT698RbmbduZEsdJifb/4H/bP/AB/dSJ+x&#10;x4dm1u21DV/Fni/VVgiliWxs7y30OH59vzt/Zdvas7fJ/E2352rojxJQo/7vgqUf+3b/AKk1HL/n&#10;4fDv/DLPxW16OJtU+N3hpN3/AC76TrUtxLu/uskSf7tS69+w5onh/wAOvrXxB+MusWunp/r7i58P&#10;XUVuvzbU/wBIunVf/s2Wvv7VP2Tfhnr9xYTa/pureL0s38+1tfFHiTUtYtd+xk3/AGe6unib5Xb+&#10;D+Ouj0H9nf4VeF9Zh1TRvhr4Q0bVbXd5F9p2gWsFxF8m35XRN33WrOXF2Z/8u+WP+GMTm5Fze8fm&#10;bZ/AX9l7Q9Khubvx/rnim6llS0trLQtV0u4uLqV3VERbOB5bpm3f3V/ir07wz+zp8F4bX7XB8HfG&#10;PiDd/qItVtfEET/ff+7YKv8A321fpckSou1VXb/dp+yuGtxJm9ePLLEyCMKcfsnwX4T+CVjab59I&#10;/ZpsLZGX9x/a2mWV5/6U36Ov+9sr0Pwz8NvilZt9r0vwV4L8K/3UtbiCylX/AL5sLr/0Ovq/y6Nn&#10;+1Xj1Mfi638SrKX/AG8b88Y/DE+cbX4T/GrWpPP1T4h6NYL/AAW8NrdXC/8AfcEtl/6DU0f7MOv6&#10;xP5viX4o63eJ/Bb6fap5S/8AALz7VX0VQa47uRXtpfZPArP9jnwV9q+06hqHiHUn/wBi8TT/AP0g&#10;SCtyP9lj4aybHvdDm1vb91PEWo3mqJ/3zdSvXsVJt96OWIvbVP5jhNG+B/w88NzebpXgPwvpUv8A&#10;estHt4n/APHUrtvssf8AdWpvMo8ynyk80g2rRT6ZTMwo8un0UAMop9VnkWNXZtqKv3moA5ab/icf&#10;ECCI/wDHto9r9qf/AK7y70T/AL5RZf8Av7XX1yHgRGuNFbV5Yh5msXDah8n9xv8AVf8AkJYv+BV2&#10;VACUtFFABRRRQAUUUUAFfk5+zm7JonwsaJN9x9m0nan975Iq/WOvyZ/Z1uYrDw/8Mrm5Zkit7PTZ&#10;W2Lv+XZFQB9R3PxI0pIvFfm+DFeKwulTVvmi+Zt7on+989eZfGzUv7V1zQrxbNbCKXR4pYERkfbF&#10;vf8Au16hNN8N3tddg+3Xfla9Kst5+4l/hff8nyV5T8Y9Y0fWNc0ddBufO0+z0mKyV3/h2u6fxf7F&#10;WBznww+LOn/A74sy+NdYs7/U9PsPCV7by2mlKj3ErS6potumzeyL9+VP46l+E/7UfgD4T6lp93p6&#10;fF7Urez0ey0D+ztRtvD+yWzs/tX2WJtkqN8n2p/utub+LdXk3xQmih0nxNPI6pFF4bV2Zm27f+Ki&#10;8Pff/wA/wV5J/wAJ14e2/wDIw6b/AMDv0qOUOb+Y/Wn9mHxhafEiT4meK7COaKy17X9N1W2W42rK&#10;kU/hvRXRW2/xbXr3+vk//gnin/Fn9Q+9/wAwH/1E9Dr6woA8p/aW/wCSeaP/ANjl4V/9P+n16tXl&#10;P7S3/JPNH/7HLwr/AOn/AE+vVqACiiigAooooAK8n+IUn/CVfEbwX4TXY1jbzt4k1Nc/w2zp9lT/&#10;AMCnSX/tzavWK8p+E7/8JPrfi/xsylk1a/8A7NsWYf8ALhYu8Sf99XBvZV/2Z0oA9T8un0UUAFZu&#10;pata6Pp91fXk621raxPLJK/8Kr95q0q8q+Nyf29puieCkTf/AMJVqK2V2F/hsE/f3u//AGHiiaD/&#10;AHrhKALfwO0+5j8CRaxqcPka14lnfXbyORfniaf54oH/ANqKLyov+2VelUyn0AFFFFABRRRQAUyn&#10;0UAc54r/ALFi8O6lPr0dvLosVs8t4t6ivF5S/M29Wrjf2e/DbeFfhXolvPZrpc175upf2YqbFsPt&#10;LvOtqi/wrEr+V/2yqP4zL/wkNp4f8FLtc+KNTWG8XP8AzD4v3t7v/vK6J9l/7ekr1agB9Q7v9r71&#10;TV5P8Zo18TyeHPAmzzE8S33+nL6afB+9ut3+w/7q1/7eqAH6h8arO/1A6d4M0+78caqvys2mf8g+&#10;1b/pvet+6X/dTdL/ALFWvDPhzxneapa6z4n1+OHylcL4e0Ff9B+b5f3ssq+bOy/9sl/2K7nT9NtN&#10;Hs7ezs7aO2tLdNkUMSbVVf7qrV+gD82P+CpHwsufDHiTwl8ZNBi2XUE62GobF/iX57d2/wC+WX/v&#10;iqfhXxDbeLfD+n6vZtvtLyJZV/2f9j/vuvu744fDHT/i/wDC3xJ4Q1DaItWtGgSX/nk/3kf/AICy&#10;q3/Aa/Kn9mnWL7wxfeJfh3ritbalpNzLstH/AO+HT/vvY3/A6+tzCl/b/DF/+XuF/wDTcv8A5E7M&#10;uxP1XF8v2Zf+lHv1FH/s1Ffg1mfd3CiiinDC15+7BEc6+0FFVLnVbOx/4/Ly2h/350Wuav8A4teC&#10;dN/1/irTfl/uXSP/AOg17VHIM2r/AMPDyl/26R9aw/8AOdhRXl+pftLfD6zZ1/txpnX732ezlf8A&#10;8f2ba5zVf2wPBls22zsdWvP9yJET/wAeevdo8B8RYj+HhJHDLMsJH7R7nRXz1H+1bd64yLoPgXUN&#10;Vdv7s+9/++ESty38WfH7xVCraH8H9ThVvnWW70y62sv+y3yV7MfDbNaf+8VIw/xSic8s6w8T2miv&#10;MLP4MftdeJ40aLwraaDbt917iSzVk/4CzO3/AI7TU/ZV+OupLt8QfGHwj4Zf+KGbxDslT/v0n/s1&#10;dUeAsJD+PmNOP/k3/pJzSzqP2YyPUao3Ot6ZYb/tl9aQ7f78uyuM079g261vzf7b+O0+pbfvf2Jp&#10;V7qiN97+NXrEsP2af2Z9H1a70/WfjFf6jd2c7RS2632l6Q6sv30dbx9397+7XZHhHhvD/wAfHyn/&#10;AIaf/wAkYSzqrL4aZ1lx8Y/A9h/rfFWk/wDALrf/AOg1zl5+058O7BmX+12vHX+CGzlrc8G/Bn9n&#10;fXLh59B8A+PPHGlRSyxf2g1rql1ZSyq7I2y4063lRvm/iRtvy/xV6R4X+DugyXBbwx+yxLcWCN8u&#10;o6lboyS/7X2XUbqzn/2PniTds3fdaur+zeD8P9ipU/8AAYnNLMsbL7MT521L9sDwnbNtttM1a8/2&#10;/IREb/x+qUf7VGr658nh/wAAahqX+3ud/wDxxE/9mr7m034c+PIbxY/Dnwg8H+FYl+7cXFpYWD/+&#10;Qvtv+f8Ax3qrjwD8dddkSCTxLofh6yX72y5a/f8A8hWtk3/j9axxPDeH/hZY5f4qn/ACVfGy+KrE&#10;+CIfEX7RHiTb/Yvwf1OzRv47vSJ0/wC+WbZW6Pgz+1vrdj9pbQbLw5af89ZrmwX5P+BO23/gVfbt&#10;5+zx4316NYdV+J7RxbPnTS7O6/e/7W26vbpf/Hamm/ZB0W8+z/2h4p1+8C/3INNs3b/eltrJH/8A&#10;Hq1/1iw1L/d8BTj/ANu836nI1OX8SsfC8P7L/wAYtYjT+2fjZ4R0fd/y72niJmuF/wCARJ83/AWq&#10;1F+wW15YNd+J/jPq01p/H9i8PX95bt8n/PVtq1+gq/sw+BvJitbmLxBqNmv/ACw1LxNqVxb/APfp&#10;7rZ/47WhZ/s3/Cqx8p4vht4XSVf+Wz6Rbs//AH0ybqc+Lsz/AOXUacf8NOP+Rj7Kj9qUj84tI/ZU&#10;/Z1sGuP7U+ImtavKv/LG31XSbB3+f/nlLLuau08J/s8fAmYfabT4Y+LfFNpt/dXF6mttE7fL917O&#10;ydf/AB7bX6U6botjpdqltZ2kNtEv3Uij2rV/y1rhqcS5zVj7+Jl/277oclH+U/Pbwb8J9ButUvh4&#10;f/Zeuha2cnlfatW0WCVJW2fwJqN/ZOyrv2b9mxtrba9C8L/D/wCKL6td3Om/CPwf4G0+KfyrP7Zf&#10;2GnXr/Ivz7bWyv0Vd7uq/vd/yfw7q+x9if3aNi/3a8qpmGLq61Kspf8AbwuWP2T5l/4Vp8efEGoC&#10;a98YeHfDNku1f7PT7ZqjN/t+ba/2bt/3dn/A/wC628/Zf8beJNas5df+LMkOmxLIj2eg6M++dvk2&#10;ln1G6v12/K/yKi/e/wBmvp/y6PLrj52VzHzzbfsg6M06SXvjPxNeovzeTbwaXpv/AI/YWUD/APj1&#10;dVcfs2+B763ij1CDXtYhi+7b6t4m1K9i/wC+J7h1r1yio5S/aSPNbP8AZ5+F2nSrPB8N/CqXS/8A&#10;Lb+xbXf/AN9bK7u30200+3WCCCOGFPuoibVWr9FVyk80yt5P32X5K4BdB1fUryV7nUL23X7U6yxI&#10;2xPL/h8r+L+7/wCP16Lt28UbV5+WtY1JRPOxOGWK5faHM+E4bmFb5Z2m8qOfbB5zbn27E/8AZt1d&#10;H/q1p8ap1p9TKXMbUafsKfswo8un0VB0DKfRRQAlLRRQAUlLRQAUlLRQAUUUUAFFFFABRRRQAUUU&#10;UAFcb44DXlja6HG373WJ/s/y/wAEX35X/wC+Fb/gTrXZVxWh/wDE68V6nq64e3sv+JXZ/wDAXX7U&#10;3/faov8A2yoA66ONYVVFVURflVanoooAKKKKACiiigAooooAK/JT4AzXNv4S+G72MH2m9Wx017W3&#10;/vNsir9a6/Jn9nld/h/4aL57Wf8Ao2mr9oh++vyRfP8ANQB9Xf8ACZ/E3/oTLP8A7/8A/wBnXl/x&#10;4sILDxlaMtnHZ3d1YxXV5b2/8Mrb9/8A7J/33XvVz4bvIbXz28Va26f30gif/wBAir5t+K+m2em+&#10;Ldtteahf+bB5s9xqC7Jd3z/7lAcx0H7H/wDyc9Zf9ibrH/pbpFeyafDp+vfETX9I8RyeJ9a8TWeq&#10;pb/aPD95qlvZWCyoksSPslWJdiPu+T+HZu+avHP2P/8Ak6Cy/wCxN1n/ANLdIr1XU/CXw6vPj3fe&#10;I/8AhLPD+oeIL3V7Nza3ukwXlxZyweVapEl196Le8Tqv/TXft+dHo+EiUuX4T0D4HWLaf4y+Mls0&#10;0t3LF4us42uJNm6Xb4d0b53/APsa9qryX4Pf8lE+Of8A2Odr/wCo/o1etUFnlP7S3/JPNH/7HLwr&#10;/wCn/T69Wryn9pb/AJJ5o/8A2OXhX/0/6fXq1ABRRRQAUUUUAc74uttSvvC+sW2h3C2etS20qWNx&#10;Km5Ip9jbH/76rnPgteaTffCnwqdDs5tP0+30+KySxuG/fWfkfungf/biZGRv9pK9C8uvJtD/AOKF&#10;+Lep6NI3l6V4qV9X0+P+CK8Tal7F/wADTypf977U1AHrlFFFABXlPhdR4u+MviXXiM2Hh22Tw7Y/&#10;9d32XV63/pEn+9bvXQ+PviFo/wAOfDF7rOrXi21vbqyrF5iq88u0ssUS/wAcr/wp/FVf4S+Fbzwn&#10;4B0nT9XZZdak33upsvRryd2nuNv+z5sr0Ad7RRXL+N/FVp4H8La14i1De9jpNnLeyxJ95tib9q/7&#10;Xy/+PUAdEzf9915prnxu0qO+u9K8MW1/471mzfyrux8OLFN9jf8AuTyu6RRN/sM+/wD2GrOs/hlr&#10;3jyGKf4ka3JeRybXbwzokr2Wnxf7ErK/m3X/AAN/Kb/nktemaPo1j4f0630/TbG202wtV2RWtpAs&#10;UUa/7Cr92gDjtC+M3hTXdUXS3v5dH1xuU0bW4HsLuT/cSXb56/7Sbl/2q9B37v4qyvEXhjSPF2lS&#10;6Zrel2Wr6fL9611C2SWJv+ANXCL8I7nwzHI/gXxXq3hjLb10++J1TTP+/Mrb0T/YglioA9WrH1rW&#10;bHw7ptxqWpXtvp2mwJ5s91dSrFFEv953avP5bv4tTJ/Z/wBh8JWkv3P+Eh+13Uqf732DYnzf7P2r&#10;/gf8NT6b8G9LbULXV/EV3deNfEFs3m219rexls5f79rbqvkRN/tom/8AvM1AGb4B1CL4ifEXV/Ga&#10;eePD9nYpougXEsLxJdKz/aLq6i3feif/AEVFb/p1dl+V69jrNvL62020mubyWO2giTe80rbEVf8A&#10;aauGb4qf29IYPB+j3PiYbtranu8jTV+ba/8ApTff/wC2SvQB6K77a8i1DxV4P0P4qS6rf+IVvNaS&#10;xXRbbSbSB7yaz/es8vyxK77pf9F3/wDXulai/DzWfFiBvGfiCWa3bhtE0TfZ2X3P43/1sv8A32q/&#10;7NdhY6fo3hLR1t7OGy0TTYvm2W6JBCn/ALLQM5z/AIWgs14lvp3hXxTqhb/lqulPaoP+BXXlUn/C&#10;V+M73UPLtPA32O1/5+tY1eKL+H+5B5tYUv7UHw3bVv7L0zxKviS/K73t/C9rcay6f732NJdlULr9&#10;ouNZpksvh946voV/5e7jSV023b/gd48X/j1EffHKLj70jqE/4WVd3kvmSeF9KtcfKFW4v3/9oV8M&#10;/tUfCbVfh98YNM8cWNvZX2oaozPeXVrY7ftTL9618rf8rOjLsf73yffr6oufi58VNYhaXRfhTY2C&#10;sypFfa94pt0t/v7fm+ypcN/FWDqml/tK61J5MFv8M/DjSzqZNTh1DUb+WCLf8/7prWJZW2/dXcle&#10;5lGYzyiv7Xk5oyjyyieTjKMsVGPspHwz42+KHxas7f7bp/wuv9H0NbVZW1C+0+8+zwbk+ffK2xf8&#10;/wDAan8OeBf2p/iVo8WreHPDlgmlXifur63ubDY3+2m5q+w/ip8N/jNofw71DULv43QwiwTzfK8P&#10;eF/sdxO29NlvA/21lV3f91uZH/1v3aq6H/wTx0bSraK6u/iT4wGtuftV9cWv9lql1dZ3uzbrBnb5&#10;vm+fdXs/29g6SvQwFOMvnI76f1lU481Q+YT+yP8AtGXFu3/CT/EXw54U3/8ALHUNY8p//IS0+2/Y&#10;XvLz974i/aGtH/2NHWfVN3/kWvr3wP8AsK+FvBs11Fd6xr+r2X/LCZfEms2t6v8A11eK98qX/gEU&#10;Vejad+y78KNNtxB/wr7RdSYf8vGuWv8AaVwf96W53u3/AH1Sq8X5jy8tGNOH+GnE2jCP2pSPzpP7&#10;If7O/hm4W28RfGTVL67/AIrW3ig01/8AyarrdB/Z9/ZySeJdN8H+PPHLr/rfJZ7qJv8AfewV/wDx&#10;z/8Aa/Sfw74K0Hwrb+Rouh6fpEX9yxtkiX/x2tzyU/uV59TijOqsbfWZf+k/kPkofyn5/aH8GfAs&#10;N5s8M/ssXWpyL9271Vp9n/Ak1HyN1egab4B8cwTpF4e+BngbwxC3/LbUdPs7XZ/4Cy3X/oFfYAhH&#10;pTq8ipmGNq/xK8pf9vF3px+GJ83t4O+P2qqkf/CSeG/Dy7fmeJv7Q/8AHPsVq3/j9Tt+z98SNSG3&#10;Uvi9JH/efSbG8tX/APHr91/8cr6J8taftX+7XHzTL9t/KfObfsc6TeRquqeM/E2sf3vtcWmq/wD3&#10;9Wy83/x+t6x/ZL8AafDtibxXD8m13tvGus2u7/gEV0i17dTutRykSqSl8R5DB+yb8ErWLanwf8Dy&#10;f73h2zf/ANCSu58IeD9C8A6HbaL4d0aw8P6XBveLT9Ntkt4Y9zbm2ovy/eaumoqjIZt/2aPLp9Mo&#10;AKY/+7U1FADPLop9FADKKfRQAUUUUAFFFFABRRRQAUUUUAFFFFABRRRQAUUUUAFFFFABRRRQAUUU&#10;UAFFM/hrmbrx5o0Nw8EWoLeXa/8ALpZL9ol/74X5qAOppjfKtcr/AG1reonOnaJ9mX/n41ifyv8A&#10;vlE3t/wF9lKPCdzqDM+r6vd6hv8A+XWH/Rbf/vlPm/77dqAL2peKtF0efyL7V7Gwl/u3Fyit/wCP&#10;VWXx9pDp/o8895/15Wks/wD6AlaWk6Jp+h2ottPsrext/wC7axKiVq0Acf8A8J1pzXDwCHW1f+8+&#10;i3ip9/8Av+Vt/wA/NVtfH3hyZzENe09H/uvcoj/98tXRUySNZl2yKrL/AHWoAZHJvi3Kysv95as1&#10;zUvgPw+8u9dGtLeX+/bweU//AH0lNbwmqMz2eq6tZv8Ae3fbnn/8dl3rQB09FcxHouvW6/uPErXP&#10;/YTsUf8A9FeVQP8AhJ4R/rNLvPqstr/8XQBc8Sav/wAI9oGpagIPOFnbPcLCP4tqfdqPwzpf9g6F&#10;ZWLS/aZoosSzf89X/jf/AIE1Y3ikz3mnaLZTxxw3t/fWqPCrbk+T97Ku7b83yRPXcUAFFFFABRRR&#10;QAUUUUAFFFcvr2sSQsunafF9s1S6+4jP8kS/89Zf9j/0L7tADde1prR4ra3X7Rqk/NtaiXG/n7z/&#10;AC/In+1/7Ntr8vvgDbWd54Q+HUeobfsLWOmpdfN/Dsir9S9D0GLTVlkkka8vbn5p7iYfM3/xK/7N&#10;flv8AZp7bwl8N57O2+03cVjpzwW//PVtkVAH2BpNz4H8K2u3w9q+k2D/AN97rzf/AGevFPjZqX9p&#10;eKoZ/wC17TW0+xr/AKRaLsRfnf5P46+kNKv9Vh0Z7zxDpltDLs+W009fNevmr4063c694wS5n0i5&#10;0TbaqkFvcffZd7/P/wCh/wDfFAGz+x9/ydBZ/wDYm6z/AOlukVq3nhXXfDvxa1LWdT8Lw6DoA8T2&#10;92TPLL9ivoV1d5/Olla68iDyPNN+m9F3z3ksSJvTc2V+x9/ydBZ/9ibrP/pbpFekeGPitdx+LL7Q&#10;dV8ZW2uxTeKLyyvLDUtDnltbOKXWriCyVL1URV+59lXfv/0lGXf8tRKMpESPXfg9/wAlE+Of/Y52&#10;v/qP6NXrVeS/B7/konxz/wCxztf/AFH9Gr1qrLPKf2lv+SeaP/2OXhX/ANP+n16tXlP7S3/JPNH/&#10;AOxy8K/+n/T69WoAKKKKACiiigArifG3gyDxtp1rFLdX2m3lnOt5Y6np7otxZz/Ou9Nyuv3XdPnR&#10;l2u1dtRQB5V5vxN8IvsZdL+IWnr/ABK39l6ns/3fmgnf/wABUqH+1PiL44cDT9Mj+Helt9671byr&#10;3U5P9yKJ3gi/2Xd5f+uVesU+gDzvwv8ACPQ/DGoHVpEudd8Stw2va5P9qvf9rY33IF/2IlRP9mvQ&#10;di/3aKdQAteU/FNhrvizwN4RZz5Wo6n/AGveDdtDQWO2VF/8CjZfL/Enm16hXnHxe0PUtS8KjVNC&#10;RZ/E/h+6XWNMTZ887Rbt9v8A9tYHlg/7a7qAPSqfXP8AhnxNp3jDw9peuaRdxXulajbJeWlwv/LW&#10;J03I1bXmUAO+ajPtXl3xK/aI8B/CdW/4SXxFaWd3/DZeavmt/wDE/wDAtteTt+0V41+JDD/hDfA/&#10;iW2sGXfHdpp6QPOu75f9IvNkCq//AEy+1VPNE3jRqS+yfQvifxhpPg/TzfatqUGmwfdT7RL8z/7q&#10;/eZv9muYuPFXifxPJ5Xh/wAPnSNP3fPrPiFXi3fP/wAsrP8A1rf9tfKrzHw/8L/ijNeS30TeFfBN&#10;1LaqjatL9q8Saxu/j/0qf7OsX+5sdau+Jvg/4Shm2/Ebxv4n8b3lzt8rSdQ1F1SXb/c02wREn/4H&#10;E9LmH7OMfikJ4g8VfDHwtrEUfj7xvbeMPFcciouj3D/bJUlZNn7rS4N3/oDN/t1s3nx18R38Dz+H&#10;Phrq8WmxSbJNZ8XXUWgWKL/f+ffc7f8At3rW8I+GbzSrD7B4H8H6L8ONCb52d7NUuHbb/BZxbUX/&#10;AIG//AK6XTfhdpq3UV9qslz4m1WNt63erS+b5Tf7EX+qi/4AtP3he0p/yniVtr/xa+J1/wDY9N8U&#10;6fpqROzzw+FtM2xKrfc3395v3f70Vr83z/8AAdLR/wBjTw9q0trffEXVdS+IOoQrsWLWb6W4t1/4&#10;A7fK3+5tX/Zr2fxF4fmvmS8tZmtNVtf+Pa6HPOfuPx8yNxuX/vn5qdoOuf2lNLa3Yew1eBENzYuc&#10;7efvo/8AGn+1/wCgtupeziP6xL7PumloPh/SvDFhFY6VptppllF921sYFiRf+ArVTxFpDalNZsu3&#10;9xcpLtb7rL93/wBm/wDHa6WjZVx9z4TirU4148sjgvEPgeW6uopbCVbdvtEUs6/wy7XVt3+98tdu&#10;kO2NM04dPlp/8NXKUpHNRwlPDylUp/aPK/iFMviv4k+CvCabJLG1nbxJqa5/htXRbVP/AAKZJf8A&#10;tzavVa8r+Es3/CSaz4w8bt/qtWvv7N05v+nCzZ4k/wC+7hr2Vf8AZuEr1eoO4ZR8tPooAKKKKACi&#10;iigAooooASloooAKKKKACiiigAooooAKKKKACiiigAooooAKKKKACiiigAooplAD6K53UPGnh/TX&#10;8q71vT7aX+7NeIjVC3jjTTxBJeX3+1ZWM9wn/faJtoA6iiuWXxTeXC/6N4c1i5T/AJ67IoP/AB2W&#10;VGpy61r0n3PDvk/9fV8i/wDoO+gDp6K47+0/GvmYXw9oXlf3v7dn3f8AfP2Krf2nxVOn/HjpNo3/&#10;AF+Sy7f/ACElAHTUVzYtfE+P+QnpKf7P9nSt/wC3FM/4RvUJ/wDj+8QX0395LXZbp/46m7/x+gDe&#10;muIreHzJW2Iv8T1z0fjjRpsLa6j/AGk33T/ZkTXm3/v1v2/8CpYPAugwss7aZHeXC/duNQ33U3/f&#10;cu5q6bYv92gDll17WLxtll4duFVvm87ULmKFG/753v8A+O0+Sw8R3n/HzqsdjF/c0+2+df8Agb79&#10;3/fC11NMoA5b/hBdKuYj/aCXOr+Z99dRne4T/v03yf8AjtdFa28FnCkMESwxL91EXatT+XT6ACii&#10;igAooooAKKKKACiiigAooplAHJ6h/pnxA0q227ksLOW6b/ZdnRE/8d82uvrivB6trGqar4gIBt75&#10;0gs/+vaLftf/AIG7y/8AAdldrQAUUVzmqeItP0e5WOeeV7tl3raQr5srf8AX5v4f92gDo6K5Y6p4&#10;ivhJ9m0WGwT+F9QvPn/74RGX/wAfpj6Jr10ySX3iWWJP+eOlWaxI/wDv7/Nb/vh1oA6OaZLdGZpF&#10;RF+8ztXNz+PNNf8AdaeZtYl+7s0yNrj/AMfX5V/4Ey09fAejeb5tzZ/2lOn+rfUZXutv+55u7Z/w&#10;Gun8ugDlv7S8T6h/x7abbaOjf8tdTl82Vf8AtlF8v/kWrWg6JBo8I/eT3N1K2+e6l275W/z/AHa3&#10;/Lp9ADK/Jz9n/d/wivw38q8Wwm+w6btu3+5F8kXz1+s1fkJ8IoWm+GPgqKJWd20ezVVT+/5SUAfa&#10;e/Vf+ipWP/gHa/8AxdeKfGz7T/wlFp9s16216VrNf9Lt1RE++/yfK9Fh8DfFVzqT2LWcdnKsCyt9&#10;onTYu77n/oFcp4o8MX3hLVH0zU4PJu1/8eX+/T5ogd9+x/8A8nPWX/Ym6x/6W6RXp2o+FfDUPxgv&#10;bLRvFXgOHxLPqX2r7Je6czXy3W97rYyxXSLO6u7yorJuTc7/ADNuavMv2P8A/k6Gy/7E3WP/AEt0&#10;iu4kuWtvGEng5mmj8HwePk1JrprGL7Ql/LqX21ImuPtv3Huv+mW7yvl2fxVnKJEpRPYPgaktt4z+&#10;M8U9015Kvi61V7ho1Uyt/YGjfP8AL8tez15L8Hv+SifHP/sc7X/1H9Gr1qrLPKf2lv8Aknmj/wDY&#10;5eFf/T/p9erV5T+0r/yTzR/+xy8K/wDp/wBPr1agAooooAKh8yn151rvwh0DVNZuNbtnvvD2v3Dq&#10;8uraFePBLOyrtXzVX5Z9q/8APVGoA9Ioryryvih4PfEdxpPxC05f4bhf7N1PZ/vLugnf/gFstS2v&#10;xy8P290lj4i+2+C9UZlVbXxLb/ZUdv7iXX/HtK/+zFK9AHqFMqtJcxJFukZUX/aavKtS/ac+Hdrq&#10;X9m6b4h/4SfU9rObHwtbS6vcL/vJao+3/gVBapyl8J67k/3aMr3rw3/hZXxN8WeSvhj4ZtolrLFv&#10;W/8AGeqJZ7W/h/cW3nv/AMBfZVfWPAPjrVtPuL3x58X28N6X5C+bb+EbGHS7dP7xe6uvtEv/AHw0&#10;VTzGnseX4pHr/iLxJpHhTSZtT1fVLTSNPt/9bdXs6RRL/vO9eXTftQ+EdTmli8Iwa78QZ4p/K/4p&#10;bTJbq03f9fny2v8A31LXH6D8LvB+qaj/AGp4X+Hy+M79tj/8Jd44klukXanyPFLeb5X/AO2Sqn+1&#10;XqB+FP8Abcgn8XavceJGVt66bHF9l09fm+T/AEdX+fb/ANNWej3h/u4/3j5g0/49fFTw3PrOleCv&#10;h0qeGm1O4ura+8p9c+wrKyM9q6WD7d3mvK/yytsV0X+CvSvh54D1f4xWX9qeJ/jPeeKIoZP3+k+C&#10;Lz+zbWB/7jPBsuv+Au+6vf7zVND8G6Ok9zdWOkabbjyl3lYkT/ZX/wCJrzDxT4b0/wCKtyt9pngc&#10;nUViZYPFmqPLpE0C/wDTKWLZef8AoH+9Ryl/WOX4Y8p1fgr4G+A/hntl8NeEdJ0u9WLb9uhtVe7b&#10;/fnb52/4E1SSfFDT7qSWz8O2t14qvl+Vl0f57dG/27pv3S/997v9muDvvhB44hEEk/i6Hx/bxL83&#10;h/xTE1rbP8/y/vYP4f8Ar4iumrorXwL4v8TIkfibVYvCegKmyPwz4RmdP+/t/sWX/wAB1g2/32qj&#10;nlKUviKWueLpLzxRaeGdb8Tf2Xqt0fl8PeEVe6vUibZ+9up9m6KL/a2Rf77V6N4b8E6N4RWT+zdM&#10;jtppf9fcffll/wB+Vvmao/B/gzRfAOmf2b4e0y20uw37mW3i2bm/vt/eZv71dRQQHl0+iigBm3bX&#10;NeIdDt9aS3ninaxv7U7ra+h5eP8A+KVv7v8AFXUUUAcp4Y1xtat5IrtI7bUrKXyry3VvlV/4Nuf4&#10;X+Vlrq64jxVaXOk3kPiXT41lu7NfKvIV/wCW9r950/3k+8v/AAP+/XS2GpQalYW93bSeda3Cq8T/&#10;AN5WoA0a8/8AjB4ivfDPw/1CTS3269fumm6UXG7be3L+VD/wFHdXb/ZRq9BrybVpx4y+Nmg6QMPp&#10;/ha0fXLnv/pU++1sv/HBft/36agDufCvhfT/AAb4W0jQtMj8vT9LtIrO2X/YRNi10FMp9ABRRRQA&#10;UUUUAFFFFABRRRQAUUUUAFFFMoAfRVO8voNPh825njhX+/K21awR8QPDrL+41mzu2/uWU4lb/vlK&#10;AOqorlv+EwgKssFjrFzL/d/sy4i/8elRVo/4SHWZt6xeGLtP9q9uYEX/AMcd6AOporl1m8VTQ8Qa&#10;PY/7X2mW6/8AZEqQ6b4guMefrkEKf9OVjsb/AMfd6AOkplc5/wAIlLN/x8+INYu/l+756Qf+ikSn&#10;DwPosi4u7Nr/AP7CM73X/o1moAu6n4g0rR1xqGqWVgP+nq6RP/Qqz2+IGgSR7ra8fUh/1DraW8/9&#10;FK1aWm+HdN0cMbHTbWxdu9vAqfyrVoA5seKnmH+iaHq12P73kLB/6NZKw5fE2s/2pb2Y8PC3Sdf3&#10;VxfXyqkr9WT90r/Nt/76+b+5XoFY2saTBrVi9pOuEb7rr95G/hdf9paAKLf8JTMPvaTZ/wDAZbn/&#10;AOIo/sDWpR++8S3MLf8ATlaQL/6Gj1Bout3Pn3Glan+51WD51Zdv+lQf89V/9Bb+63+ztZuuoA5k&#10;eDkb/j51XWLtv7zXzxf+itlJ/wAIB4fkx5+k299/t3qea/8A4/XT0UAUrHTbTTbfyLaCO2i/uRLt&#10;WrtFFABRRRQAyin0UAFMp9FABRRRQAUUUUAFFFFABRRRQAUUUUAFFFFABRRRQAVxvja4nmgi0azd&#10;kv8AVn8rev34Iv8AlrL/AMAX7v8AtMldlXFeH4PtXirxFqEp3tb3K2Fs392JYkfZ/wB/ZX/75WgD&#10;prPT7bTbWG2toFhiiXyo0RfurV+iigDkfFDXItbewt5Zopr65SBJrdtrov33O7t8qn5v7zVqaPot&#10;joyutjbRw7/vOqfO/wDtM38VZlrvvvG17dNhrbTrb7JBn/nq53y/+OrB/wCP11tABRRRQAyn0UUA&#10;FFFFABX5L/s/X/8AZXhL4dXnltc/ZbHTbjyU++21E+Sv1or8n/2bH8nSfhY3y/8AHtpL/wDjkVAH&#10;0x4k+IWgx6bd6Zp+r332vWb5ftl26uj2ETOm/wC8ny/x/J/t15p8atYttY8UWP2H7S9la6ZFard3&#10;G/fKvz/PXrtz8HLybT/Hdt9utt/iC8WWD/pltld68t+OWmto+s+H9MlZXew0W1tGuP4Pl3pRzf3Q&#10;LP7H3/J0Nn/2Jus/+lukVN4L0+y0n9qrULTwlqGkeO/ELardS30TeG2/4klqutXF1et9qe6VPtSf&#10;2okXyI77Ui+Rf44f2P8A/k6Gy/7E3Wf/AEt0itbTZNY8bftGSv4j06+8Mf2Xrv8Aoet6Z4PvEuJ1&#10;i1i9RLL7fEmz7LLFb2Esry7kf7U/3f4QiR9H/B7/AJKJ8c/+xztf/Uf0avWq8l+D3/JRPjn/ANjn&#10;a/8AqP6NXrVBZ5N+0n/yTzR/+xy8K/8Ap/0+vVq8n/aT/wCSfaP/ANjl4V/9P+n11fjH4l+GPAFn&#10;Fd+I/EWl+H7Z/uzareJb7v8Ad30BGMpHWLn+5SPu9K8Xi/aW07xB5Q8GeEfFvjXzYmdLqx0z7LZf&#10;+BV40ET/APAGaq+Pjf4zjTb/AMIr8OrR4P4vN1y9V/8AyXiT/wAi1PMb/V5fa909s3+WteceNvj9&#10;4D+H159j17xLptnq3y40lJ/Nvm3fd22q/vW/74rn2/Zvt/Ekcv8AwnXjDxV41S4iVJbS71P7BZf+&#10;A9n5St/wPdXoHhL4Z+E/ANq8Phfw1o/h6KTbuTS7GK33/wC9sWj3h8tOPxe8eet8b/FPiXzIvBnw&#10;s8SaiPMWMal4mKaDZe7Yl/0z/wAlaivPBvxg8cR+Rr3i7w/4P0l3bzdP8M6V9vuGi/ufarz91/5K&#10;17j5aelcV4j+JGg+GLz7A1xPqet7Pk0nTIvtF6/G77i/d/4HtWjlF7SMfhieNt+wn4Gg0CwsbbUN&#10;akewkaWJNQlivbTc3/ThKn2Nf+ARLW9e+Ltb+Aul2sGr6L4f1XQFbyrH/hF9um3X+4mnSttbbu/g&#10;n3f7Fdp5PjfxdN+8nh8FaV/ci23WoS/O38f+qi+X+75v+9Wr4b8A6D4Ole9gtd+obMz6zqEnm3T/&#10;AN7fK3zf+y0csSZVqlT4pHD6P8ZL74maxc6D4bgj8LajEryyw+KIHg1Lyvu+bFYNtZk3Mnzuyr8/&#10;8Vddpvwo0mHUF1LVJrzxNrSNvivtZfz/ACG/6ZJt8qL/AICleeaD44m8YfFzxJrmgaXJ4lg02CLQ&#10;NKuLaRF09eUlvZftX3PnZ7VNqb3/ANC+7XoUnhPxD4gXzPEmuyxWmONL0Hfap/wOX/Wv/wAB2f7t&#10;UZF7XviJo3h29XT3uZNS1j+HTNMga6uv++F+5/vPtWqnmeN/E0h2/ZfBlh1UuFvdQb/gP+qi/wDI&#10;tdH4f8L6V4YsfsekWNtYWp/gt4lXd/tN/eraoA4zQvhvpOi3y6kY21LWlX/kKarJ9quP+Au33F/2&#10;U212dPooASloooAKKKKACiiigAooooAZXC20/wDwhWvPZyfJoWqT/wCiv/DbXTfft/8Adf7y/wC1&#10;uX+4td7WdqWm2usWc1jeWy3NpOuyWJ1+RqALDusKszNsVfmbc1eZfBGNtT8O6h4yO5pfGF++sRM3&#10;8NntSKy/8lYon2/3neue+LWoavo/hdPA8l5O6eKLmLQ9O1t2+eNJW/eo7f8APVIEuGV/4tifxfe9&#10;rt7ODT7WKKCNYbeJdqInyqq0AXKKhqagAoqF/lrA1LxZpem332aS833uP+PKFfNl/wC+F+b/ANlo&#10;A6WmVyp1nXtUCvY6Uulw4z9o1Zvn/wC/SN/6E60v/CKy6l82pa1f3h/597eX7LCjf9svm/77dqAN&#10;bUtbsdHTdqGoW1gn9+adE/8AQqz38eaLs/cXUl//ANg+1luv/RSPVmw8M6Roczz2Om2dtK/35YYE&#10;V2b/AGmraoA5tvFlzN/x7eHNWvE/vbIov/RrrR/aXiWaPdFodlD/ALF3qbo3/jkT109FAHLyQ+KZ&#10;v+XvR7Nv7v2SWf8A9nSl/sXXpj+/8RyJ/wBeVnEn/oe+unooA5hPCMrD/Stc1i+/7eVi/wDRSJR/&#10;wg2kMv7+O7v9v/P1fSy/+hvXSU+gDAsvBOgabL5lvoemwy/34bNErc8un0UAMop9FABRRRQAUUUU&#10;AFFFFABRRRQBzWveHRrEUUkcn2a/tm820uP7rf8AxP8As03w9rcmsWLyyxfZLuE+XdW7NnyJAfmT&#10;OP8Ax7+6Vb+KunridatpdE1JfEFum/YvlX0a/wDLW1X+L/eT73/fS/3aAO2oqpDMt5bpLFJviZdy&#10;utW6ACiiigAooooAKKKKACiiigAooooAKKKKACiiigAooooAKKKKACiiigAooooAqzXMVnA0sjqk&#10;Ua7mZv4Vrl/h9J9o8PpfSfJLqN1cX671+bypZXaL/wAhbP8Avmq3isP4g1KLw3FueG7/AHuot/Cl&#10;n/c/3pW+X/d3/wB2u4oAfVO6uFs7eWeRtkUSszNVyuT8at53h+WyXeH1GddP+X72132v/wCOb2oA&#10;l8E28/8AwjtpPeR7L2+/02dP7jv82z/gHyr/AMBrp6Z5dPoAKKKKACiiigAooooAK/JH4FzQWfg3&#10;4eS3MTXlpFp2mu0KffZdkW9K/W6vyc/Z13f8I/8AC/yvL837Lp237R9zdsioA+vdH0Twvf6M+p6h&#10;4VXQbJf49W+R/wDvj/4uvBfivqug6p4oRvDkCw2UVqsTfLsRm3v89eq3Pxj16G18St/ZGlvFoM6x&#10;T/NL8259ny/98V5v8ZtSvNY1nRdTvILaH7Zo8V1Alp/dZ3oA0/2P/wDk56y/7E3WP/S3SKmuNP1/&#10;w38arjwfNPqTx+I/FNrqFrbRaV5rLBa+JLrVvtHyXXyRP9qaJpXRfliT/dqL9j//AJOgsv8AsTdY&#10;/wDS3SK1/BVloN98cNV1uz+I1jo+q3njK8t7zQ2/tRbu6+zak8HlPs1Dym3bfl/dbdr/AHNvyVHK&#10;RKP8p9HfB7/konxz/wCxztf/AFH9Gr1qvJfg9/yUT45/9jna/wDqP6NXrVWWeG/tQacutfCu0srp&#10;rmOK68UeGopXtZ5Ypdj65YL8rptZH/21+Za6Lwf8APh58PrpL7QfCem2epru/wCJm8Hm3zbv710+&#10;6Vv++6q/tJIv/CvdH5/5nLwr/wCn/T69W2GgqMpR+GQbR6U3y6o6tqlpo9jNd6hcxWdrH8zTXEnl&#10;Iv8AwKuDX4lXvirB8G6HLqsDJ8mranutbD+La6M3zy/8AX/gVBJ6VHXnWpfFm0vJriz8J2lx4w1R&#10;eGXStn2SBv8Abum/dL/483+zXnWoapZ+JtYfTLmbUPixq6SbW0fw+v2fQrJ/l+W6l3+V8v8Adld5&#10;dv3YmrbuPidrvwtXTLPxT4OsLTT5ZfKtU8I6it5s+78n2WVLeV9n/Tukv+6v8IB1SeD/ABV4mAbx&#10;F4hOnWG7d/Y/hmR4t3zfx3jfvW/4B5Vbmm6X4Y+FeiP9mg03w/pkX+tmbZbp/wACb+Jq4bw/8Xrn&#10;4qahead4UnstDktVxdDW/m1KL7//AC4bkeL/AHp9n+41djpPw10uw1BdS1A3PiDVYvmTUNYl814v&#10;+uSfdi/4Aq0AZ/8Awm2seKldPCeiSTWrRfJrGsbre0/4Cn+tl/75X/erB8eaLaeG/CeqeJfGVzc+&#10;L5dOgaePR32xWU8uPkiSD7juz/Ku/e3zrXpHiHxDpHhnSLrUda1W00jTLdf397fTpFEn+8z/AC15&#10;jqGtXfxm1fw/a6bpOoWvgux1OLUrzVtSg+ypf+R89vFCj/vW/wBK8iXfsVGWL5WfdQB2Pwp8FN8P&#10;fh9omgzss2pRRebfXC/8t7uV2lupf+ByvK3/AAOu3p9FADKfRRQAUUUUAFFFFABRRRQAUUUUAFFF&#10;FABRTPMrmW8a6f5vkWjS6xN93Zp6+dt/3n+6n/AmoA8Y8beNtO174432jDRL3xpL4X0dYV0TTLTz&#10;t15fffaWV9sEWy1SLbvddy3Uv9yrVt4d8dXl9a6R498Rz6L4eukFvZ2/h+8fz5W/55XmpbFl3/3X&#10;iWD/AH2b73rSzeI9UVNttDokX/T232i4/wC+UbZ/4+1V7zwHaaxayxa5cX2vI6fNDdy7Im/7ZJtX&#10;/vqgBIfEnh7wrbxaNpsrXbWS/Z1sdPV7yWL/AHtu9l/4FVs6j4j1X/j202HSrf8A57ag/mv/AN+k&#10;/wDi6ybCf/hWsMVjcjd4bHyW2obf+PP/AGZ/9j/pr/33/ebul+fY1AHMN4TbUlWTVNVvNRf/AJ91&#10;l8i3b/gCfeX/AH91bem6NY6Pai20+0htLX/nlbxqiVpUUAFFFFADKfRRQAUUUUAFFFFABRRRQAUU&#10;UUAFFFFABRRRQAUUUUAFFFFABRRRQAUzy6fRQBxNn5vhfWE04DydGvpd1i+7/US/eeD/AHX+8n/A&#10;1+X5K7asXW9Htta0uWxuVZ4pV+bZ8r/7y/7VY3hXWJpHl07VJVk1W1+9Mfk8+L+CUJ/wH5l/hbdQ&#10;B2dFFFABRRRQAUUUUAFFFFABRRRQAUUUUAFFFFABRRRQAUUUUAFFFFABWB4k1pfD+ly3m1ppmfZB&#10;br96WVvlRa2Wby/vNXEaBG3irUh4iuTixXcmlW/8Gz/n6/3nX7v91P8AfagDS8K6G2j27S3sn2nU&#10;7yTzby4Ufel/+JT7q11dFFABXJTR/wBreO4F48nSbX7Rs9Z5d6J/3yiS/wDf2undtiszNsrmPA7p&#10;faS2rsmx9Wn+3jf97Y3yRf8AkJUoA62iiigAooooAKKKKAKzzbGVfm+b/ZqzRRQAV+TX7PN4um+H&#10;PhpeNudIrPTZfk++3yRb6/WWvyX/AGfvti+F/hv/AGft/tD7Dp32Xf8Ac83ZFsoA+sJNS8GTW+tw&#10;N4c1vZrLLLff6DL8zK+//gPz15J8adSsdS8QaUum213YWlrpkVqtvdwbHVVd9nyNXvGzxnDdRNP4&#10;h0ZLJf8Aj6uPsuzym3/7/wD6HXhnx4/tX/hNIv7VvLa//wBDX7LcW6bEaLe/+3QBz/wX+IUPwr+N&#10;UPiG70y/1hV8M3VlFp+n+V9onlutU0O1iRPNdFX55U++y17Vo+teKfDmuvfaf4V+L1npL6lcau+h&#10;ofCX2X97dPdSp/x9ebsd3f8Aj3/O3zV8vR6jaaL46sr7ULmOx021s7O4nmupPKiiT/hKfDzu7t/C&#10;mz/0Cvr/AP4aW+EH/RVPA/8A4Uln/wDFUFHT/sw+MLT4jSfEzxXYRzRWWva/puq2y3G1ZUin8N6K&#10;6K23+La9e/18n/8ABPFP+LP6h97/AJgP/qJ6HX1hQSeM/tSala6P8LbTULx/JtbXxX4XuJX27tqr&#10;r9gz1tr4n8WeKgq6Don9i2Dt/wAhPxBE6TN9/wC5Z/f/AIV/1rxVS/aT/wCSd6P/ALPjLwr/AOn/&#10;AE+ti9+JljPdXFjoVpc+JtSt/klh0z/UxN/tz/cT/d3bv9mgCvp/wq006hFqWu3Nz4p1hfnW61jb&#10;KkT/APTKD/VRfc/gTd/tV5rN4g0b4leJfED+IdQ1LW9Is9UuNN0zwdo7M63iW2xbie6iT5n/AH/n&#10;pslfytiJ8u9q6X4m2Pjmb4beKdYk1B4r2x0y6urHQvDW9HlnVHeJXuvvN/B9xE/4FWx+z5pOg6H8&#10;K/D9noi2xS1s4rWW4tP+XlkTb5rP/Hv+/u/2qAJdK8PeJdT0yGxs4rT4f+H4otlvp+mRo16q/wB3&#10;/nlB/upv/wB6ug8O+ANH8LyTXVlaeZqFwv7/AFC6Z57uX/flf5mX/ZrrafQBx/jD4e+HfiBbxQa9&#10;otlqv2c77aW4gHm2zf34pfvI3+0lcs/w48U+H/MHhT4haglqw8sWHie2/tmKD/cl3pc7/wDrrLKv&#10;+zXrNFAHl/h34OaNpupwa1rkt74y8TQt50Gsa+yTzW7/APTrFtWK1/7ZIv8AtV6b5dHl0+gAoorn&#10;PEnivSvB+i3Gq63qFppOm2+3zLu+nFvFHubb8zt92gDo6KzdN1K11azt7yxnju7WdN8U0T70Zf8A&#10;ZatKgAooooAKKKZQA+iuduPF+kabI9q99597F961tVa4m/74Tc1V5tX1y7/5B+jfY07y6nPs/wC+&#10;UTf/AOPbaAOqrF1bxFpui+UL69gtGf7qzNtZv92sO/0ufyJbzXvEk6WcSbpfsrfYLRV/vb/v/wDk&#10;WuJ03x5Z33y/C/wnF4h3/I3iGZvsWmbf7/2rYzXX+9brKv8AedaAPQn8WXdwANL0HUL7P/LW4i+x&#10;ov8Av+btb/vlGqP7H4q1Jn+16lZaPC3/ACx0+L7RKv8A21l+X/yFXJt4B+IQjN83xPnXW/4LRNHt&#10;f7J/3Ps7f6Qyf9vSt/tU9vG/jbwqwXxP4NOqWK/8xjwhP9q+X+/LZvtlT/ch+00AdXJ4H0t98moR&#10;T62//UQne4T/AL9fcX/gK10scKQoqRqqIvCqq/drlPC/xO8NePvtEGga5a3d3a8Xlgflu7U/9NYm&#10;+eL/AIGtdlQAUUUUAV5LdLhWWRVdGXa6sv3q4SSO58BBpreKe78NZ3Naou6ax/20/vRf7H3l/h/u&#10;r6HRQBl2N/BqVnb3NnOs1rKiulxE29HX/erUrg/k8E+JNv3NC1Sf/wAA7xv/AGWX/wBC/wB+u8oA&#10;KKKKACiiigAooooAKKKKACiiigAooooAKKKKACiiigAooooAKKKKACiiigAooooAZXL+ItDkvmgv&#10;NPZotVs5d0Mv99f44nz/AAPt/wC+tjV1dM2L/doAwvDurRa9psV9GGgEvyvC33opV+V0f/aV/l/4&#10;DXQVxWtbvDd8Nci+bT59o1NPl+5/Dcf8A/i/2f8AdrrEk85VZW3o38SUAWaKKKACiiigAooooAKK&#10;KKACiiigAooooAKKKKACiiigAooooA4rxy7agtjoUTMk2rT+VIy/wwL80v8A458v+8611yQpAirG&#10;qoi/dVVrkdBk/t7xNqesp89ra/8AEts2P8W1t9w6f7z7E/7d67WgAooooA5bxk/madb6Yvzvql0t&#10;r/wD70v/AI4j10qosa7VX5a5VJG1LxvKxT/RdLtlVfl/5ay/M3/fKIn/AH9rrqACiiigAooooAKK&#10;KKACiiigAr8lP2ftSg0fwr8N766b/R7Wz024f/gKRV+tdfkp8AdNi1jwl8OtMlZkivLHTYmdP9qK&#10;JKAPpt/iF8Mpotbga1u9mqMst98r/N8+/wDv/LXmPxa8T6R4n1vT20Hcmn2djFZLvV0ddrv8n/j9&#10;F54GtobXxxdLcyf8U/dLFap/eVpXT56peOfDFt4Y/sL7GzP9v0eK9be38Tb96Uf9uh7x0v7KNw9v&#10;+0nDLFE1zKng3WdsSffb/TdIr6C8Lav4j8Q3iJc/E2DSvGW64in8LPFYS2iOm/8A5ZK/2rb8m/8A&#10;4+N23+7Xgn7IP/J0Fn/2Jusf+lukV7T8K/hj4o8JfEvVb68ljTR7zxFql+v2TU4niZJ3lZN1v9i3&#10;bvn+b/SPvJu+78tH/bxEl/dO8+Dy4+Inx0/7HO1/9R/Rq9aryX4Pf8lE+Of/AGOdr/6j+jV61QWe&#10;O/tPWcF/8MtOtrmBZoJ/FvheKWKVdyur6/Yblr1WxsINNtYra2hjt7eNdqRRLtRa82/aW/5J5o//&#10;AGOXhX/0/wCn16tQAzy68B+Ghl+GvxS1rwGXZdNY/atKRv8An1fc8Srz/BturX/ZS1sv79fQNeSf&#10;GnwLqfiCTQvEvhySNfFXh2VpbWGT5Yb6JtrPau/8Cu8UTbv9jb/HQB63RXkOm/G5LOwt7jxd4c1T&#10;w3bzxLcR6rEn2/THXG7d9qiX90n+1dJBXomg+ItK8UaTa6npGq2msafcf6q9sbpJYpf910+VqANq&#10;imV594o+MOieGNTfRIWuPEHidVR/+Ef0OL7Re/N93ev3YF/25WRP9qgD0Siue0HUNTvtItLjUrH+&#10;yb2SMM9r5nm7f9nd/e/z81dDQAUzYv8Adp9FAHmF58EPDYvptQ0FLvwTqczec994Zk+xec/9+eLb&#10;5E7f9dUeonf4oeD1+7pfxC09W/hb+ytT2/8Aj0E7/wDgKtenO6xruZvkrkm8VpqTMuhwya08f/Lw&#10;j7bdf+2v/wARu/2qAMbSvjh4bnv4dN1eS68Ia1K6xLp3iWH7E8z/AN2B2/dXP/bB3rpb/wAZabYX&#10;TWbXLXN8vW1tFaWX/gSr92s++8EyeLLWW28S3P2/TJBsfSbdPKtHX/b/AI3/AO+tv+zXON8EbPw7&#10;GW8Ca9qHgeZvn+x2LfaNPf8A7c5dyIv/AFw8pv8AboA6uG68Satl4LGHRIv7+oN58v8A36R9q/8A&#10;fdO/4QyK8+bVtSvdYPTybiXZbt/2yTarf8D3Vy48WfETwrGF1/wvaeKrX/oIeFJfKm/33srl/kX/&#10;AHJ5W/2a7bTb46jpsF2pudk8aXC/aLV7dtrL/Ej7WX/db5l/ioA07CwttNt/ItoI7aJf4Yl2rVyi&#10;qs0yQxM0jKir829/lWgDyXxXpdl8TvjBpugX9rBqWieFbP8Atm7tLoI8TX07slkWX/YSK6f/AIHE&#10;1ew+XXmHwMWXU/C934xkVln8ZXj658ybWW1ZESyTb/f+ypBu/wBvfXqVADKKfRQB5l8atG8Hf8Ij&#10;eeI/FWhQ6umg2z30DR2++9jZP+eDr86N/D8n96uc8E/DP4keAfCGiQWvj+TX9Shs4EvrHxTH9tt2&#10;l2fvfKul2XK7n/jlef8A3K1viVnxP408D+Dol/dXF6+v6mhP/LrY7Cif8CvHsv8AeVJa9aoA4bwh&#10;r3iDUWuovEPhxtBurcoBPb3y3lpc/f8A9U/yy/J8u7fEn3/4vm29zTKfQAUUUUAUNU0u21ixuLO8&#10;iWa1nXY6N/FXMeF9YvLO6fw/qUkl1qFqu6C7Yf8AH5bf3/8AeXhW/wBrb/frtq5rxR4bi16OFjPJ&#10;Z3ds3m211D9+Jv8A2b/doA6WiuK/4Sq/0tWi17S7lcL/AMf2nQNcW8v/AAFd0qf8CTb/ALTVsaJ4&#10;o0rXpJk0/UbW8liHzxQz5df95P4aAN2imU+gAooooAKKKKACiiigAooooAKKKKACiiigAooooAKK&#10;KKACiiigAooooAKKKKAI3VZF2su5WrjtL8zw3qi6RMW/s+4Z30513Ns/jeB//Ql/2fl/g+btaxNa&#10;0O113T5bOdV2t91k++jL9x1/2loA26K5Xw3rUklxLpuoJ5Gq2f8Arf7k6/8APVP9n/0H7tdVQAUU&#10;UUAFFFFABRRRQAUUUUAFFFFABRRRQAUUUUAFcb4m1W5urqLQdKm2aleLulmx/wAecX/PX/2Vf9r/&#10;AHWpdU8SSx3T6Voca3+q/wDLV2f91Z/7cv8A8R95v/Hqt+GPD9vodo22Rrm6nfzbu+mHzzvz97/4&#10;n+GgDV0fSbbRNOtbGzXZa2qbEWtGmU+gAqneXcdjay3MrbIYlZ2arlcb4wkN59g0ZVLjUbnZOf7l&#10;snzv/wB9fJF/21WgC74OsHttGSe5i8u9vJWvbpP7jv8ANs/4B8q/8ArpaZ5dPoAKKKKACiiigAoo&#10;ooAKKKKACvyS+A9+2leD/h1eRRfbHtbHTbhYU/i2pF8n/fdfrbX5Ofs6zQWeg/C+WdtkSWumszv/&#10;AArsiZ6APs211LxZc2fmt4X02z83/l3uL7/7Cvn34za3qeseLUXVdK/sq7s7ZbX7J56Pu+d9leq6&#10;xYeFdY1mW+b4kXds8rb1S31NERa80+OGpWOpeJtK/s/U11WK30y3ia7Rt+5ld0/9Ao5SS/8Asf8A&#10;/J0Nl/2Jus/+lukVZ+C9po9j4g/Z9mttP1bRmvNRvJbZVZHh1bbpGpJ5t/tT5L6JP3Uv8TM/8Wz5&#10;K37H/wDydDZf9ibrP/pbpFexfDD4j6r8Uo/A+keMF0t/EcMVvrV4vhnxD9mmsLxYm3w3ll5u/arN&#10;sZN8qM/3kWj3g909D+D3/JRPjn/2Odr/AOo/o1etV5L8Hv8Akonxz/7HO1/9R/Rq9aoKPKf2lv8A&#10;knmj/wDY5eFf/T/p9erV5T+0t/yTzR/+xy8K/wDp/wBPr1agAplPooA47wS5sW1XQ5f+Ybc/6N/1&#10;6y/NF/3x88X/AGyrF1/4J+GdY1SfV7K1ufDeuynfLrHh+5awuJW/6a7Pln/3ZVda2tcj/svxlo+q&#10;9be6VtLuf+BfPE//AH2jL/21rsaAPJrj4U+I9acWmufEbXL7R4zhYdOjXS726/673UGxuw/49Rbf&#10;7W6uz8K+DtG8DaWdP0HS7fS7RfnaGygRNzf3m/vNXR+XT6ACiis7VNVttDs3vLy48m3Xu1AF7dtW&#10;uRPib7VNcWOjQzaxdwblkm3bLWJv7ry//Ebm/vVB9j1PxLGkmoPJp2kt93T922af/rq38P8AuL/9&#10;jXXW1rDZ26RQQxwxJ91UXaq0Acy3hF9SAk127/tRF/5dDHttf+/X8f8AwPd/s7a62jy6fQAyin0U&#10;AMop9FABXlnx0umv/C9r4SjkkgvfF94mhK8P3lgdXa7f/Z2WqXTK399Ur1OvKbDb4n+Oeo3rf8eH&#10;hPT00+L5fka+vNksv/fESWu3/r6loA9MhhhtYkgijVIl+VUVflWrVFFABRRXCfFTxlP4K8B6pqlk&#10;IptVdVtdMim+7LfzukVqn+60rpQBi/C/f4q8ZeNvGMqbrS4vP7D0w7f+XWzd0d/+BXUt5/wFUr1W&#10;uU8B+E4PAXhHRfD9o8s0Ol2iWizTffl2/edv9p/vV1dABRRRQAUUUUAFMp9FADPLrF1fw3pevbP7&#10;Q0+0vGi+49xArsrf7NbtFAHIf8IfPZY/srXtSsT977PLP9tR/wDv/vb/AL5Zadb3Xiuw2C4stN1i&#10;Lb881jK9q/8AwGJ96/8AkWuqooA5b/hPrK3+XVba90B/4n1GDbCv/bdd0X/j9b1hqVtqVus9tPHc&#10;Rf34X3LVuuYu/AmhXsjXLaetteuPmu7Fntbj/vuLa1AHVUVyH/CO65YLjTfEDXCY/wBTrECy/wDj&#10;6bG/763Uv/CSa1p3/IV8Py+V/wA/WmT/AGpF/wB9NiP/AN8K1AHXUVzWn+M9G1K6MEGpR/bf+fG4&#10;3xXH/fp/m/8AHa6KgB9FFFABRRRQAUUUUAFFFFABRRRQAUUUUAFFFFABRRRQAUUUUAcz4o0FNcht&#10;/wB/LY3sL+ZbXcO0tE3/AAL73+7VbR9dnkvW0rUPKtNViUMyr925i/56xf7P3d39z7v91m6ysPWt&#10;Ft9Yt1iZ57a4jbzYLiL70T/3v/2qAN+iuU0vXpLm/bTdSH2bVbddycfJdJ/z1i/9mX7yf7rIz9XQ&#10;AUUUUAFFFFABRRRQAUUUUAFFFc9rGtWnh3T5bm6nW2hj/wCWk2f8s3+z95qANtm2b2ripNZvPGDM&#10;ug3LwaVjZLrCLuD/AOza/wB7/rr93/f/AIVt9LvvGcySa9FJb6Xu3x6P2b/r6/v/AO593/e/h7SO&#10;NUVVVdir/DQBlaDo1nodjDaWcflRL/tbizf3mb+Jq26KKACiiigArk9F/wCJxr2oaunz2sX+gWv3&#10;v4X/AHr/APffy/8AbKk8Qajc2dvDZ2bKdTvJfKttylvK/vyt/uL/AN9f8Crc0rSYNH061sYF/dW6&#10;7FoA0aKKKACiiigAooooAKKKKACiiigAr8gfhR8/wq8GL/1BbP8A9FJX6/V+R/wNubbTfAvw/uby&#10;Bby0i06wlnh2/eXYnyUAbtbfirwr/wAIx/Y/+k+d/aWmRah93/Vbt/yV7boPjDQ/FTbdK+Gn2zd/&#10;H9liRP8AvvZtrh/2gfPTxbpitZrYbdJVFtE+dFXe/wAny0e8BJ+x/wD8nQWf/Ym6x/6W6RXS/Aj4&#10;e694f8YfDrVdZ8K31pFOsQ05Li98240uyttNvfK81liRNqf2k1qyy/vWlffudYlaua/Y/wD+TobL&#10;/sTdZ/8AS3SK9E8ETeDfFnxSTwZL8MPFunyojzXlrLqCS6JY/J924tYr14l3/dVWi3fP/cXdQRKJ&#10;7D8Hv+SifHP/ALHO1/8AUf0avWq8l+D3/JRPjn/2Odr/AOo/o1etUFnlP7S3/JPNH/7HLwr/AOn/&#10;AE+vVq8p/aW/5J5o/wD2OXhX/wBP+n16tQAUUUUAc/4m0X+2tB1CxST7NPMn7qb/AJ5S/eR/+At8&#10;1HhnV28RaNZag0fkzSp+9h/55Sr8jp/wF91dBXFaTnRvFuq6bjbaXv8AxMrTZ/e+5cL/AN97H/3p&#10;aAO1oorB8Sa3Holmlz8zyu628EKf8tZW+4lAEGr+IItGWJEVru/l+S2sYvvyt/8AE/7f3Vqjpfh2&#10;ZrxdS1t11G/Rt0S/8srP/cT+9/t/eb/Z+7VjRdFGku13fXC3Gr3H+vuET/xxP9lf/smrqPLoAKfR&#10;RQAUUUUAFFFFABRRRQBh+ItesPCuh3+r6lcrZ6fYQPdXMr/wxJ8ztXH/AAU0O70nwPaXWq2v2bxB&#10;rcsmtatE/wB+O6uX3vF/2y+WD/diWo/j9ZXN58K9b+xxNcpavBf3ljD9+9s4p0lurX/trEkqf8Dr&#10;vtL1a11jT7e+tJ1uLS5iWWCZfuMjfdoA0qKKKACvKvFg/wCEu+MXhXw+rZtdBhfxJfDP8XzQWSP/&#10;ALLu11L/AL1ktepV5b8FdviOHX/HDfP/AMJRftcWb/8AThF+4tdv+y6J5/8A28UAeq0UUUAFFFFA&#10;BRRRQAUUUUAFFFFABRRRQAUyn0UAFMp9FAGbqWj2OsWpttQtIbu3b/lldRq6/lWF/wAIDY2/z6Vf&#10;ahoLf3LG5/dL/wBsn3Rf+O119FAHISWfi6w/49tS03WIv4Yb2BrWb/v6m9f/ACFTP+Esu7B3/tPw&#10;/qkO3hpbFVvU/wDIX73/AMcrsqKAOb0vxhouqXH2O21W2e9H/Lq77Lhf+2TfNW9/DVPVNHsdYtfI&#10;1DT4NQg/55XEaSr/AOPVhL4NsrfeNLvdQ0dj/wA+V3vRf92J96f+O0AdfRXH/Z/FmntmK803V7f+&#10;GK7ia1m/7+pvX/yEtK3iy8s9/wDbHh3UrRF/5bWK/bU/4D5X73/xygDr6K5bT/Hfh6+k+zx61aG6&#10;X79u8+yZf+AN81dNQA+iiigAooooAKKKKACiiigAooooAKZT6KAOe1DQbXVIVWQ/6RHN9oimT78T&#10;/wB5W/8AHf8Ad+WqWi6tcx3Q03V226oq71lT/VXS/wB9P/if4f8Ax6urrH1rR4dYs/InVvlbzYpV&#10;+/FL/C6/7tAG3RXF6LrF9FPDpessran8wgvVXbFeIv8A6C/95f8AK9pQAUUUUAFFFFABRRXKa14g&#10;XRJo4SGv9VvPltbGH78n+1/sqv8AE/8A9itAEviDWYPDcUV1dyyTysxSC1t/9bct/cRf4m/z8q7q&#10;zdL0G+u76LXNbRX1Bf8Aj2sVb91Yr/7M/wDeb/vj/an0Hw/LDO2qapMt3rMq7d6J8tsv9yL/AGf/&#10;AEL/AMdrsaAGbF/u0+iigAoopnzUAPrA1rV7bQbV7m4n2Bfuhcuztz8ir/E3+yvzNWdJ4ysx5sGl&#10;LP4hvVf/AFOn7XRf96X7if8AAm3UWGh3N1qH9p6y8d5fqzfZkh3fZ7VD/d/vN/tf+g0AJ4d02e6u&#10;Jde1BXgv7xdsduxx9jg/uf738T/7X+7XY0yn0AFFFFABRRRQAUUUUAFFFFABRRRQAV+R/wAEL5dN&#10;8B/D+8ltlvEtdOsJWt3+421Er9cK/Jz9nWzi1Xw58NLa5i+029xZ6TFKn+zsSgD6t0H42eHPEi2k&#10;H26Tw26zo7JtTypf9jf/AA1418ZtKnsPG8s8uprqUV//AKbA6vv2qzvsT/gFe2+PPBl94w8M6xZr&#10;4fsbOW1nX+yZklT5l37P+A/JXzv4w8H6n4G1KKx1VVSVoPNVEb+He/8A8RQB1X7LMlzb/tIJJbW3&#10;2meLwVrLxW+7b5r/AG3Tfl3f7VdL+zhpdtoPxB8G3WlXcb6xrMs8vibwbaXE6L4Ydre4l3Sp5vzM&#10;sqJE3mr873HmpWP+x/8A8nQWX/Ym6x/6W6RXX/A/ULVvGfw4a01S/u/Et19sXxN4ck8Qapet4fP2&#10;WVk89Jbp1/dFEtfnT53fcm3ZQHunu3we/wCSifHP/sc7X/1H9Gr1qvJfg9/yUT45/wDY52v/AKj+&#10;jV61QB5T+0t/yTzR/wDscvCv/p/0+vVq8p/aW/5J5o//AGOXhX/0/wCn16tQAUUUUAFcb4zsZ3tb&#10;bVLKBpNT0uX7VAifflX+OL/gabl/3ttdlRQBl2upW19YxX0E6zWsqLKkv8O3+9XPeH1fxJqLeIJx&#10;/ou1otMVvvrF/FL/ALz/APoCL/eauahQw+MH8EbvJ0Fv9PiZFf8A3nsN3/j+z/nl8m3bXq+1UoAf&#10;RRRQAUUUUAFFFFABRRRQAUUUUAFeQ/CRl8Ga14i+H7l0ttIl/tDRc4w2nXLs6RL/ANcpfNg2/wAK&#10;Jb/369erhPGXw9i8WXNnqcep6houtWCultq2mSL5sSMyM6bHV0dX2L8rK33FoA7uivKvt3xM8H8X&#10;mn6f8QdPX5vM0xk03UU/ur5UreRL/v8Amwf7lWvD/wAaPD2rX1vpV9dzeHfEE7eVBo/iCB9PuJX/&#10;ALsW/wCW5/3rfetAD/jdql7Y+A7jTdLna21vXp00PT7lfvwS3LbPOX/rkm+X/tlXZ6Ro9p4e0my0&#10;/T4hDZWUKQQRL/CiLtVa88uP+Ku+OFrBs8zT/B+n/a/mX/l/vN8Sbf8AaitUuP8AgN6teq0APooo&#10;oAKKKKACiiigAooooAKKKKACiiigAooooAKKKKACiiigAooooAKKKKACiiigCnfafbalb+VcwR3M&#10;X92VN1c+fh34ej/49NMXTf8Aa0uR7P8A9FMtdZRQBy3/AAit9a/8ePifUoVX/llceVcJ/wCPJu/8&#10;epE/4S61j+9o+q/7yy2H/wAdrqqKAOT/AOEq1a3VPtnhe/TP3msZYrhF/wDH0b/xyk/4WBoceDd6&#10;hJpX/YViey3/APf9E/8AHa6qn0AU7HULbUbfzbWeOeL+9E+6rlcrf+ANBvLia6/sy3tr7/n+sk8q&#10;6/7+p89V00jxLpfzWOsrqUK/8uuqwfP/ALqSps/76dWoA7KiuPXxZqGmRj+2fD99bbfvXGn/AOnx&#10;f+Ofvf8AxytDR/Fmka6zrYana3ksQ+eKKdS6/wC+v8NAHQUUz71PoAKKKKACmU+igDH1jR4NasZb&#10;adm2N/HC211b+8rfwtWJY6nNZ3kWka3OEuOPsd6DsS+/+2/e+T/gS/7PZ1Q1TSrbWLF7S8gW5t3+&#10;8j0AX6K4lrjU/DrMJI7nW9KhPyzRNuvoOP4l/wCW6/8Aj33flf71b+l69Z63a/aLO6huYd+zcj/d&#10;b+7/AL1AGvRRXHeIvEE8F0ukaaq3mrTruVHb5YIv+esv+z/6F93+8ygC674gl0e6t7G2X+0tVun/&#10;AHVorbPk/jlZv4UT/O5qTRdDXw6895c3Ju9VunH2q9lG3fn7iKv8Kfwqv/oTVN4b8LnQVllkna+1&#10;K8bfd3sqfPK3/sqL/CtdRQAbF/u0+oWk2/M3yf71clc+NLabzItIgvPEEvpp+3YvH8crbUX/AL73&#10;UAdnWLrOv2OiweZe3cdurfd3v8zf7q/xVlfZ/EGsY+13sei2/wDz76f+9lb/ALaun/oKf8Cq/pXh&#10;nTtIkee2slS6l+/cPueZv96VvmoAoLrWtar8um6X9jh/5+tYbyv+BLEvzf8AfWymf8IeupOra1qF&#10;zrH8X2d/3Vov/bJfvf8AbXfXZUUAQQwxwxrHGioi/dVV+7UlPooAKKKKACiiigAooooAKKKKACii&#10;igAooooAhZvLTczY/wB6vya+ArwJ4Q+HTXly1nEljpu67t/vxLsi+ev088fb38LXdqvyNqTRaeuz&#10;70XnukW//gO9mr8w/wBn77M/hf4b/btv2L7DpqS7/wC7si30AfUaX/hPzUg/4WD4i81vuo90+9v7&#10;n8FeU/Fd9MfxHEumavfa2i2yoz3zb3Vt7/J9z/O+vS/Fvg/xtc/EtNe0zStPmSz2/Y/m+Rl/203/&#10;AO3XFfHryE8bxfLbJetYxPfJbt8nm/PvoAs/sf8A/J0Nl/2Jus/+lukV2fwfOtQ/GrQNe8T+L5Pi&#10;RpXiiKVPDOttHLp6WrwfavNZbXZ5DebF5Sq6NvZEd0+V2rjP2Qf+ToLP/sTtY/8AS3SK7j9mvw7q&#10;fibUPDev2usabqvgXQUil0nRoryXZo3n6aksXlI9qjf8et/F9922rK61HxfCRKUftHtvwe/5KJ8c&#10;/wDsc7X/ANR/Rq9aryX4Pf8AJRPjn/2Odr/6j+jV61VlnlP7S3/JPNH/AOxy8K/+n/T69Wryn9pb&#10;/knmj/8AY5eFf/T/AKfXq1ABRRRQAVyniDV59NgWOxiWXVr1/s9sjf3v4nb/AGV+Zv8A9qtrUtSg&#10;0qxuLm5k8m3gjaWR/wC6q1geGLebUpX1u7jaO9nGyC3li2va238Kf738Tf7Xy/wUAQ3ng3/iQpbW&#10;b+TqUTfaoL5sbvtS9Hf/AHv4v9n5a1PDerjXtJtLtEaF2O2e3b/llKvyvF/wF/8A0Guirh/+Ra8Y&#10;EY2aZrz7t3/PK8RP/Z0T/vqL/aoA7iiiigAooooAKKKKACiiigAooooAKKKKACsfX9B0zxRpcum6&#10;vp9tqun3A2y2t7AssTf7yNWxRQB5BY/AW08Ez3lz8Ptc1DwTNeS/ap7FD9s0+eXYib2tZfu/Iir+&#10;6eL7i1veEbzxxHfPaeJrDSJoVVvK1bR7l1Wdvl+/bvzE33vuvLXfUUAPooooAKKKKACiiigAoooo&#10;AKKKKACiiigAooooAKKKKACiiigAooooAKKKKACiiigAooooAKKKKACiiigBlPoooAZWXrHh/Std&#10;RRqWmWmobfu/aIFfb/31WvRQByC+EI4VD6XquqaU5/uXfnp/3xLvX/vmoVvvFGkL/pdrDrtqn/Lx&#10;p37q4P8A2ydtv/j/APwGu1plAHJH4haTHIi3dzLorD7w1aBrVT/wN12N/wABauktrqC8gWeCVZom&#10;/iRty1ZrmbjwH4fuWaf+zI7K6b/l409ntZv++4trUAdTTK5v/hBdP/5+ta/8Hd9/8epn/CA6R/GL&#10;64/25tRuWb/0OgDp6K5hvAOkfwC+t/8Abh1G5Vv/AEOmHwPaIo2X2sIf+wvdP/467tQB1Xl1zupe&#10;FbHUrz7WiNZ34b/j9tG8qX/gTL95f9lqi/4RjVIG3QeKtUH91JoreVP/AEVu/wDHqX+z/Fn8OuaR&#10;t/2tHlb/ANuqAOf8Qal4n8H6Tvgu7LWrmedbSzivIvs8zSu+1dzr8rfxN91aTSJtY8JxpaN4Y1K/&#10;upyr3WrW9zav5rfxu250b/gKJ/u1s6foN6NUttQ1bUba/kgEq2ywWhiiTf8Aef77/NtX73+2/wDe&#10;rrti/wB2gDm31LxG3+o0SyRf+nrU2T+L/ZieojYeJrzetxrEFnE4+RdPs/3sX/A5d6t/3wtdTT6A&#10;OS/4QHS5m3ahBJrb/wDUWna4T/vhvkX/AICtdOkawoqKqoq/dWn0+gBnl0+iigAooooAKKKKACii&#10;igAooooAKKKKACiiigAooooAKKKKAOQ13bfeL/DtmVXbE8uoN/wBPK/9CnX/AL5r8vvgbbW1z4L+&#10;HtrfOyWUunWCTui/OqskW+v1B0fbqXjTX74DelmsGmr/ALy/vX/9Gp/3zX5h/AGa5h8JfDp7GBZr&#10;1bDTXtbd/wDlq2yKgD6rsJvCum2aWcHjjXYYl+6m5/l/8crxz4nabpGm+JkXRb651KKW1WWe4u23&#10;uzb3/wBivqPSrnXrbRnudetraaXb8tjpMDv/AOz182fGzVNV1jxgk+q6RJojraqkFvcN8+z5/n/9&#10;D/74oA1P2P8A/k6Cz/7E3WP/AEt0itP9m7wcnhHxv8PddtrNtN8K+Ktx0C4t4nRL/wD0CV4t8X21&#10;/K32cW5d6NtWJE+VqzP2P/8Ak6Gy/wCxN1j/ANLdIrb/AGd9L1aDVvhvDqPwwufDuq6bqMX2m7fQ&#10;pbSG1s/+EbZLhkf7qv8A2k8sSbP+WX3PkqJByn0V8Hv+SifHP/sc7X/1H9Gr1qvJfg9/yUT45/8A&#10;Y52v/qP6NXrVWB5T+0t/yTzR/wDscvCv/p/0+vVq8p/aW/5J5o//AGOXhX/0/wCn16tQAUUUUAcf&#10;4i/4nGtadomzfbtuvLz/AHE27E/4G7r/AN8NXW+XXJ+Ff+JlqGq6y+dt5P5UB/6YRbkT/wAf81v+&#10;BrXX0AFYHiTS017R7uzZ/JdvnguP+eUqvuR/+AuitW/TKAOY8I65Lq+mt9sRbbVbN/st5b/wpL/8&#10;S/ysv+y611VcPrmkXdprC63pcRmuVXyry137PtUX/wAcX+H/AOz3Lt6Hr1p4gs/P0+TzdjbJV+68&#10;bfxK6/wtQBu0UUUAFFFFABRRRQAUUUUAFFFFABRRRQAUUUUAFFFFABRRRQAUUUUAFFFFABRRRQAU&#10;UUUAFFFFABRRRQAUUUUAFFFFABRRRQAUUUUAFFFFABRRRQAUUyj5qAH0Vkah4i0vSf8Aj81K0tP+&#10;vidEq3bXMV5brPFIs0Ui71df4loAuUUUUAFFFFABRRRQAUUUUAFFFFABRRRQAzy6fRRQAUUUUAFF&#10;FFABRRRQAUUUUAFFFFABRRRQAUUUUAFFFFABRRRQAUUUUAFVpplt4XklbYiruZm/hqzXIePJGuvD&#10;MunKjCXVJ103H+zK+x2/79b2oAd4BhkXwzZXM6slxfPJqEqP96J53Z9n/Ad+2vzG/Z+dU8K/Ddmv&#10;PsCfY9N/0t2/1XyRfPX6xbFVdu35a/Jv4CQxXXhX4dQT2rXlo9jpqTwpv3suyLenyfNQB9cfabZ/&#10;+arf+PWv/wARXinxjsNX03xUkGsamuqv9mX7LdouzdF8+yvW/wDhDPA6fN/whOs/9+Jf/i68k+MW&#10;pXOpeKot2kSaJaWtmtrZ2lwux/KXfs/9n/74oCUTz3Sprm38fW0dpe3uly3OnxWTTaTeS2VwkUvi&#10;Tw9byqksTKyb0Z/u/wB+vqj/AIVTpX/Qw+Ov/C+1v/5Nr5WsdO1fV/HiW2i6Rq2qXsWgT6gqaTY2&#10;968f2PVdFvN3kS3Vr5qfuEXYku/978qV7X/wknxy8m0uf+EQ1Z4ryVbeJ08E2D/M3yfN/wAVJ8q/&#10;7T/J/u18zm2HxtWUPqc+U9bB1KEY/vT0z9gnVr3Wfhv4g1LULua/1C8n0G6ubieVpZp5X8KaG7uz&#10;N95mJ/WvqevmD9inQLvwj4X8a+H7uyv9On0XWdO0qWHU4oEuv9G8O6RFvdIJZU+fYr/LK/36+n6+&#10;lPKPKf2lv+SeaP8A9jl4V/8AT/p9erV5T+0t/wAk80f/ALHLwr/6f9Pr1amIK5XxheTW+mpZ2jNF&#10;qOoz/Y4HX+Df8zv/AMATe3/AK6quShLap41upwf3GlwfZV/67y7Wf/vlPK/7+vQBuabpsGk2cNnZ&#10;xLDawIsUSL/CtaNFFABRRRQAzatclq3haK/vItTgmn0vVViCfbbcrvZf7rr91/8AO2uwooA4qHxR&#10;qmhsYtc0ue5RPu6ho9s8qS/9sF3yp/48v+3Vn/hZHhjhZfEWm2zt/DcXSRP/AN8tXWUUAcn/AMLC&#10;8OyLiPWra/b+7Y/6R/6Bup//AAnMEy/6Npet3Lf3P7Mli/8ARqpXU0UAcufFl8q/vvDGs2v/AICv&#10;/wCgTNUUnj7SYMm5a8070k1CzntYv++3TbXW1G6K67WXctADY3V13K29amrg5vCtz4fdp/C7fZk+&#10;/Lo7/JaT/wC5/wA8m/3Pk/vLWroPiCHXoXaGSdZYjtubW4TbLA/9x0/zu/h+WgDp6KKKACiiigAo&#10;oooAKKKKACiiigAooooAKKKKACiiigAooooAKKK5OXxZeNqWoWNjodzePZyrE9x58SQ7mRH/AL+7&#10;+P8Au0AdZRXJf2h4sZsf2PpkS/35dRd3/wC+Vt6k8nxZN/zENHs/9j7DLL/7VSgDqaK5b+wvEE2P&#10;P8Ssn977FZxJ/wCh7qcPCVzJ/wAfPiLWrv8A7axQ/wDopEoA6Tdto8yuV/4QXTdvzyapN7S6xeMv&#10;/odP/wCFc+GP4tB02V/70tqjtQBbvvG2g6b/AMfOt6bb/wDXW8RKpJ8QPD2zEGqrf/8AXir3X/oG&#10;6t2z0my00f6LaQW3/XCJUq/QBysXjy2uE3QaZrczf3f7IuIf/RqLR/wlWpPxF4W1b/eme1Vf/Rtd&#10;PT6AOV/tbxTKcReHrJF/6etVKN/45E9OT/hLLlfvaNpv/AZbr/41XUUUAcrHpPiWT/X+ILeH/ry0&#10;zb/6G701fDOozD974q1t167Nlqn/AKDbq1dZRQByTeB7OZf3t9rDt2/4m90n/jqOtSH4deGpof3+&#10;jWt3/wBfsXm/+h11NFAGPp/hXR9J/wCPTSLG3/64WyJWd8PU2eDdMtf+fNWsv+/TvF/7JXU1yvgN&#10;vL06/h/ij1W/3f8AArp3/wDZ6AOqooooAKKKKACiiigAooooAKKKKACiiigAooooAKKKKACiiigA&#10;ooooAKKKKACiiigAooooAKKKKACiiigAooooAKKKKACuQv8A/iZePtMtiv7rTbZ7+T/Zlf8AdRf+&#10;Ofaq6yuQ8F/8TOHUNdfDHVLnfB/16p8sX/fS/P8A9taAOyr8lP2fnuYfC/w3bT4Ptl6tnpr2tu/8&#10;TbIq/WuvyM+CepS6X4B8C31qy/arXSbCVN/95YkoA+6LDVdXez/4qOzttB/27e83v/6BXzv8bLiC&#10;58WxNBqd3qSLZqn2i7TZt+d/k+4lXv8AhoHxjt/19ns/69a47xb4w1PxnqUV9qbR+asHlLsXZ8u+&#10;gDsP2T7WC6/aYhtp4leGTwbrKMr/AHG/03SK9C/Yr8Z/23pum2a+JYLzdpjXsuh2t9puyJ2dNz/Y&#10;rW3SWD7/APG7ff8A4vv15J8BdS1XR/jNq+o6HBDc67b/AA/16Wxt7ttsT3S3Gmsm9v4E3/LX0X8I&#10;Pip4g8ZfE7TtBOtaH4k8PwaHeXt9qWnT2v2hLppbLyrW4iilfypU33W/b8jfJUc38siTuvg+q/8A&#10;CxPjp8v/ADOdr/6j+jV61Xkvwe/5KJ8c/wDsc7X/ANR/Rq9aqyjyn9pb/knmj/8AY5eFf/T/AKfX&#10;q1eU/tLf8k80f/scvCv/AKf9Pr1agDL1XVYNH026vrtmS3tUaVtv91ao+EtNk0nQ4lusJfzu1xd7&#10;f+er/M1UvEDrfa1oukbx+9l+2z/L9+KBk/8Aarwf+PV19ABRRRQAUUUUAFFFFABRRRQAUUUUAFFF&#10;FADK5XW/CyalNFe28zabqsSbYNQt1+f/AHXX+Jf9n/0GutplAHDx+Mp9GnWz8Squl3G/at+u77Fc&#10;/wC4/wDyyb/Yf/x/71dqr/Lu3K60k0KzKyMqujfKyt/FXLyeBLOzXdo0934fcc/8S99sX/fpv3X/&#10;AI5QB19Fcn/xVmmyfe07Xbf/AIHZzL/6Gr/+O1GnjFYc/wBp6XrOmt/t2n2hP++4N6/99UAdhRXO&#10;6d428P6rd+RZ65ZTXf8Az6+enm/98ferfjoAfRRRQAUUUUAFFFFABRRRQAUUVUubmK2t3nlkWFF+&#10;87/w0AW6K5H/AIWFp9zvXSorvxBL/D/ZkW9G/wC2rbYv/H6V7nxZqW8R22m6JF0RrhnvJf8AgSLs&#10;Vf8AvtqAOqrgo/E2keHfFHiWPUL+G0luLmKVYpn+eX/RUX5V/i+5Wn/whzXjbtS1nUtR4+4s/wBl&#10;i/KLbu/4Huqn4Z0XTNB8aa9bafpttYI1nZy/6PEqbtz3C/8AslAGgvjQXA/0TRtZu/8Atz8n/wBG&#10;7Kf/AMJVqf8A0KGs/wDf2z/+SK6aigDlz4svlX994Y1m1/8AAV//AECZqavjm1jX9/Ya3F/3B7p/&#10;/QEauqplAHOf8J1p3/PvrX/gjvf/AI1UB8daRtwzX0T4+7Lp10j/APoG6utooA5b/hPtGT711Kif&#10;89ZrWVE/772bacnxB8NNJ5X/AAkuk7v7n2xN3/oddJTJEWZNrqrK38LUAVrDUrTUkV7a5huU/vRT&#10;76uVgXngnQNSm82fRrF5U+5L9mTev+62KpDwfcafCn9ka5qNiV/5d7iX7ZC//f35/wDvh1oA6+iu&#10;QOoeKtLXbd6bba1F/wA/Gly+Q/8A36lf/wBq1Ja+NtKvLqK2+2GyvW+5ZagjWszf7qPt3UAdXRTK&#10;fQAUUUUAFcr4Vyur+K4c/JFqvyf8Ctbd/wD0J2rqq5XRcW/jPxLB2ZbW8/76V0/9pUAdVRRRQAUU&#10;UUAFFFFABRRRQAUUUUAFFFFABRRRQAUUUUAFFFFABRRRQAUUUUAFFFFABRRRQAUUUUAFFFFABRRR&#10;QAUUUUAcn44uZF0b7DbStDqGqS/YLV0++m/77/8AAEV2/wCA10FnYQWFrFbW0aw28S7URP4a5lv+&#10;Jx4+ZgR9k0eDbz/HdS//ABCbf+/tdfQA+vyU+ANhFqvhL4dWNy2y0urHTYp/m/hdEr9a6/I/4G2H&#10;9q+C/h7Z+ats91p1hb+c/wDDuSL56APq3WPH+q+EtWl0PSvADPZWreUuyD5JV/74ry/42aPZ6P4t&#10;tGs7NdN+32cV7PY/88mbf8n/AI4le62EPiiws0tm8Z6NM6rsW4uLP5//AB19tfP/AMXNHvNL8W/8&#10;TDV1169vIPtTXaLs/wBjZ/45QBmfCmHw/c/ETxTH4rlaHwtL8M/Eqau8X31s/N03zX/39lfSPw5h&#10;sX+Oely2PiDVvFF3Yadrelpca5Db2qLFBe2sV79lS1tUWXbeRQI2/wC5/DXzZ8LYdQbx14tXSZ7e&#10;z1Rvhh4l+x3d66fZFl83T9jNv+Xarfe3/wDA6+mf2e18D6L441nQPCOrfD7XJVtXvZbjwyyJqGxr&#10;j/lqkW5Pvb9zJt+bZ8i7lpe98JPvHoHwe/5KJ8c/+xztf/Uf0avWq8l+D3/JRPjn/wBjna/+o/o1&#10;etUyjyn9pb/knmj/APY5eFf/AE/6fXq1eU/tLf8AJPNH/wCxy8K/+n/T67zXNWXQdJur2SNplgiZ&#10;9ifxN/doAytB26l4j13VD/DOmmwf7sXzP/4+7/8AfNdfWB4S0ufSvD9lbXW17pU3zt/elb53/wDH&#10;mat+gAooooAKKKKACiiigAooooAKKKKACiiigAooooAKZT6KACiiigDPv9Ks9UtzDeWkNzD/AHLi&#10;NXWsP/hXvh5I/wDQrN9KT/qFXMtkv/kJ0rrKKAOS/wCEY1K1jP2PxNqCH+GK9SK4Rf8Axzd/4/Tv&#10;+Kwtl/5guqf9/wCw/wDjtdXRQByv/CTarari+8N6gh7y2TRXCf8Aoe7/AMdqT/hOtP8A+fbWv/BF&#10;e/8AxqumooA5ePx3pm397/aFv/120q6i/wDQkpv/AAsLw/8Ax6ktt/szKy109PoA4/8A4TSG9wdL&#10;03V9V74t7Tykb/gc+xP++Wp/2zxZd/6jTbDTIf8AntfXLSy/9+k+X/yLXW0UAct/wi+rahg6j4lu&#10;/wDai06JLVP/AGdv/H6RfAOh+ckstit/cL9y41B2unj/AN1pd1dVRQAyn0UUAMrmbPC/EPVf9rSr&#10;L/0ddf8AxVdTXMr+7+If/XXSv/QZf/s6AOmooooAKKKKACiiigAooooAZT6KKACqGpaVaapYyWt5&#10;aw3Nq/3oZot6N/wGr9FAHFp4LfS4wNE1e90jjiJ28+3b/gDfd/4Btp8eteI9IbbqGlR6rD/z9aS2&#10;x/8Av1K3/oLtXY0UAc1pXjLSNUuPskN8I9QxzZXatFN/36f5q6Ks7VND0/XbZoNSs4L+L+5cRq9c&#10;zNp+s+E/m02e51rS1+9p9w264i/65St9/wD3H/76/hYA7quVtY1h+I2of9PWlW3/AJClm/8AjtWt&#10;L1608Qaf9psp/OjLbfk+V0f+NGVvut/stVbUPk+Iejt/yybTLxW/3vNtdn/s9AHU0UUUAFFFFABR&#10;RRQAUUUUAFFFFABRRRQAUUUUAFFFFABRRRQAUUUUAFFFFABRRRQAUUUUAFFFFABRRRQAUUUUAFZ2&#10;palBpNjcXl3J5drAryyP/dVa0a47xu51JtK0OL/mJXP+k/8AXrF80v8A338kX/bWgCfwLZzWegpc&#10;36+TqGoytf3Kf3Xf5tn/AAFdif8AAK6qmeXT6ACvyZ/Z402LVfDPw0sblWeK4s9Ot22f3WSKv1mr&#10;8kvgbNeW3gX4eT6em+9i0ywe2T+8+yKgD69m8JeFdca9W88HXdhFoc/yulrs+2L86fIi/e+f/wBk&#10;rxT4u3yX/iOHyNBudBtIrVYoLS4g8p2+d337P993r2jwv/wtLWP3+p3mn6JE39+De7f8A/8Ai68q&#10;+PFzBc+MrRV1NdSltbFYrl02fKyvL8lHu/ZAzv2b7r+zfjxdXi/YvNi8A63L/wATCXyrT5brTf8A&#10;Wv8ANtX+81e9/BHS5PCfiWfX9Y0fwp4OtvE9jZ2kVrpvid7wJKksr29rBE0SIvz3l1/x7vs3fdr5&#10;y+C/jNfhr8UPEvixrb7Ynh/4a+I9Xa03bfN8qXTZdn+zv2V9M/Crx58OfE3xKtYPCvhPw7Ya3eL4&#10;jafU9PitftSf2dqUVh87om7/AEjzfNX/AGU/io+EDuPg9/yUT45/9jna/wDqP6NXrVeS/B7/AJKJ&#10;8c/+xztf/Uf0avWqAPHv2nr6Kx+GWn3Ny3lQQeLfC8srN/Cv9v2FdXq2fEGoaNp8bLNb7/7SndG+&#10;RkT/AFX8X8T7W/4A1ct+0rMtt8N9MnlZEiTxh4VZmb+H/if2G6jwzbXfhtLjxFZWMlzo+pP5v9jp&#10;/rbO3+fY8S/8Cdmi/wBt9n3drAHr9FZ2m6rbaxZxXdnOtzay/ddWrRoAKKKKACiiigAooooAKKKK&#10;ACiiigAooooAKKKKACiiigAooooAKKKKACiiigAooooAKKKKACiiigAooooAKKKKACuTvWUfEbR0&#10;/jbSr3d/wGay/wDi66yuZ1L934+0J/71jeRf+P27f+y0AdNRRRQAUUUUAFFFFABRRRQAUUUygB9F&#10;MqF7iKFf3rqi/wC01AFmiubm+IPhm2/1niPSYP8ArrfRf/F0z/hYvh+RP3GrW14f+nJ/tH/oFAHT&#10;0yuV/wCE7svMwtvrL+39i3n/AKHs21N/wmFzN/x7eHdauP8AtlFD/wCjXSgDO1fw/ef2l/a+kyLD&#10;qeV81WTZDeIv8D/+yv8AeX/aWs+PxBbatrvh6SOOWG6S8ltZ7S4+WaBntXfayf3fk+9/3z8tb3/C&#10;RaxN/q/Cl6jf9Pdzap/6C71yeveHNe8Sa5pWqxWVhouoafP5y6gt55s23Y6eUyfZ/mVt397/AHaA&#10;PVqK4/w94nlvLl9L1OP7DrsS/Pb7tyS/7cT/AMa/+PL/ABV2FABRRRQAUUUUAFFFFABRRRQAUUUU&#10;AFFFFABRRRQAUUUUAFFFFABRRRQAUUUUAFFFFABRRRQAUUUUAFFFFABXHaDnWPFGq6v/AMu9v/xL&#10;bT/gL/vX/wC+/l/7ZVZ8Z63Joul7bQLJql5KtrYxbf8Als38bf7KL87f7KNV7QdHi0HSbfT4j8kS&#10;bd/8TN/E1AG1RRRQAV+SPwH+3f8ACE/Dz+zN39of2ZYfZdn/AD8bItlfrdX5P/s0/wDIJ+Fu5v8A&#10;l20n/wBAioA94tvjleW1+mmeMdDjv5bC6+/b/wCtiZfk+593/wBBrhPijf6DrHiN9T8PNI8V+v2q&#10;6+0f8/TO7vXpHiT4i+ALHXtVtrzwct5drdSpPMkEX71lf79eX/ELXtD8Sa5Fc6LpS6VaLaqjW/yJ&#10;ube/z/LQHKR/CG8lsPiR4juYrK41SWL4ceIpV0+1l2yzt52mtsRv4Hevoj4Ejw9pPxUsrPw/4gh8&#10;W2954X+1319p+ovdQ2d19oi+R0Z28rzd7tEn3v3VxXzn8LtQ1XSfiB4tvtBtp7nxFZ/DXxHLY2lp&#10;v85p1uLB4kTb83zt/d+b+7X0z+zbrGialrF+kSeOLDWne/ZbHxJBqSWstmt7thuE+1Ii+a8XkN/f&#10;TzWWo5TKUfePQPg9/wAlE+Of/Y52v/qP6NXrVeS/B7/konxz/wCxztf/AFH9Gr1qrNTxz9p6zgvv&#10;hnp9tcRrNbz+LfC8U6sv3kfX7CvY68p/aW/5J5o//Y5eFf8A0/6fXq1AHEX+i3eh6hcav4fVfNll&#10;33mk/cS8/wBtf7kv+191v4/7y7Gg67a+ILH7TYts2tsnhm+V4m/iR1/hatyuN1bQmvLw6xo0q2Gt&#10;fd3Tf6q8Vf8AllKv/s33l/76WgDtaK5Tw/4kXWpJYZYpbPVbX5Lmxk+8n+2v95G/hf8A+yrq6ACi&#10;iigAooooAKKKKACiiigAooooAKKKKACiiigAooooAKKKKACiiigAooooAKKKKACiiigAooooAKKK&#10;KACuI8Z6lp+i634avtQuY7ODz5YvNmbavzRP8tdvTNi/3aAOZf4heH5k/canHd/9eitL/wCg0xfH&#10;No0jKttrLn0/sS8Qf99Mm2usooA5b/hL7p1/0bwxrdz/AMBii/8ARsqUn/CRa7N/q/Cd6n/X1eWq&#10;f+gO9dVRQBywvvFuP+QJpG3/AGtYl3f+ktJu8WTj/mD2f/f26/8AiK6qmUAcsbPxVID/AMTvSCv/&#10;AEy0qXd/6VU7/hH9Ym/1niu9Rv8Ap1trVP8A0NHrqqKAOY/4ROZ/+PnxFrFz/wBtYov/AEUiVF/w&#10;g2n/APLS81h5P+w1e/8AoPm11lFAHK/8K98Ozp+/0uK6/wCvzdL/AOh1ND8PfC1t/qPDmkw/7thE&#10;v/stdJRQBWhtYLZf3cccX+6myrNFFABRRRQAUzYv92n0UAYWtaDY67bpHewSSPG2+KaFmR4m/wBl&#10;1+Zazf7C8Q2H/Hj4lN4n93VrVJf++Wi8r/x7dXX0ygDmftPixht/s/R0/wCnj7dL/wCgeV/7NUct&#10;n4vZdw1XRofVf7Klf/x77UtdV93/AGaJKAOf+x+LP+gzo3/gol/+SqZ9j8Wf9BrRP/BPL/8AJVdH&#10;WdNrWn2y7pb62RF/jaVaAKH2PxZ/0GdG/wDBRL/8lVC83iy2TiDRtS/7by2v/sktSz+PfD9mu6fX&#10;dJiX/avkpv8AwsTwr/0M+jf+DGL/AOLoAT+2PEsP+v8AD1vN/wBeWo7v/Q0SoY/G0kcIfUNA1vTU&#10;67jardbv/AZ5ak/4WL4adMprNo/+1E+6mf8ACdaRt+VtQk7bIrG4Z/8A0DdQBPYeOvD15MLePW7Q&#10;3X/Pu8uyX/vhvmrovMrk73xZompRGC70/VruFv4ZdAvGX/0TWFHZ+Fo4/wDQvDWrQr/dsdOurJP+&#10;+fkoA9J8yn15nNYWEnzQ6B4qH/XHUZYP/bpKX+yv+pY8bf8AhR//AHfQB6XRXmS6bq0PzWGm+LNO&#10;/vfaNXtZ/wD0bLLUmz4gw/8AHkyun/UZ8p2/8gbKAPSaK4LTrv4iQj/iYaf4bvIv71vfXUD/APfP&#10;2dq0TeeLNn/IK0WJP7zanK3/ALb0AdZRXM/8VY3/AEB7b/v7L/8AEUwWfi1vm/trR4v9k6TK3/t1&#10;QB1NFcs1j4sb/mOaRt/6ZaPL/wDJVH9l+IJE3S+I1Rf+nfTl/wDi2oA6miuXbw3rEq5fxZqUP/Xv&#10;bWa/+hxNS/8ACM6p/wBDdrP/AH6sv/kWgDp6K5X/AIROWRPm8Qaw69v36p/48qUf8IPazL+91DW5&#10;f+4tdJ/6A60AdVTK5v8A4QXT/wDn61r/AMHd9/8AHqX/AIQTSNvzJdv/AL19O27/AMfoA6OiuYk+&#10;HfhorhtEsm2/wywb1qT/AIVv4T/6FbRP/BdF/wDE0AbU2pW1u22SeNH/ALrNWY/i/RYd/m61p8O3&#10;7++5T5f/AB6mQ+CfDtrHsj8O6Wi/3Vs0/wDia0Y9HsYdvl2Num37u2JfloA830rxp4W1bxNdatJ4&#10;h0uO1sy1rYrLfRf3/wB9L97/AHUX/ZX+69djH8RfDUifu/EOm3P/AF73SS/+g10tPoA5F/iR4et4&#10;hO963lf89VtpWT/vrZVj/hPNO/599a/8Ed7/APGqZ4//AHPhHU3/AI1TzV/4C+6upoA5VvHlpIv7&#10;ix1mVv7v9j3Sf+hotfl98B5msPB/w6nitvtk0Vjprraf89W2RfJX611+Tn7OqM/h/wCF6xSfZpfs&#10;umosz/wtsioA+2NKef8AsZr7XvD1ppv923tF+1P/AOOpXzl8Ztb/ALb8WpOukXOiRLarFBb3EHlP&#10;Kvz/AL3/AND/AO+K9AufiN4xhtfGdz/adps8P3SxbPsf/H1uleKuE+Mdzfalf6FfahdedLeaPayt&#10;+42bd2/5Kn3QOP8AB/l/254/8zUv7Fi/4VP4q3akisz2fz6f+92L83yff+Svo/8AZl0Sz8G+LvsE&#10;9pokt7q3/CQS2d9p11dTvaxWutIk+nxJLEqQW0D3CRbE2b/I37f7vzl4B/5Grx3u0ZvEaf8ACrPE&#10;/wDxJ/n/ANP+fT/3XyfP8/3Pk+b+7X0Z+yl4d8P6b4k8RZN5feJdJnvLez1aZ9U+yXlnefYry4li&#10;ivJXVN10+1/n3M1u9URzHrfwe/5KJ8c/+xztf/Uf0avWq8l+D3/JRPjn/wBjna/+o/o1etUFnlP7&#10;S3/JPNH/AOxy8K/+n/T69Wryn9pb/knmj/8AY5eFf/T/AKfXq1ABTNi/3afRQBzPiTQF17ypIpWt&#10;NTt/+Pa9i+/G3/sy/wB5aq6Tr0lzdf2Nq4+watEu9dh/dXS/34v/AIj7y/8AfLV1tYuseHrHxFa+&#10;Re2yzKjb4n3bXib+8rfeVqAN2iuLtz4g0FY2iZ/EGnoP9TKypep/wP7kv/jv+81aej+KNM1qXy7a&#10;6X7Wv37SZfKmX/eRvmoA6GimUUAPoqtNeQW3+tlVP95qz5vFGlW7bZdVsoX/ALrXKUAbNFcw/wAR&#10;PCsLN5/ijR02/wB6/iX/ANmqL/hZHhiRti+ItLd/7sV4jv8A980AdZRXMJ4+0P8Ag1D7T/17wvL/&#10;AOgpTP8AhPtM3bVi1Zz/AHotHvHT/vvyttAHVUVy3/Cfad1W11p2/u/2Lef/ABqiTxksnyxaRrEr&#10;/wB37Ht/9CoA6miuXXxXfMv7nwzrM/8A4DJ/6HMtH/CXan/0Jut/9/7D/wCSqAOoorlhruvv93w1&#10;Mrf7V9FR/bHiWcbYtBso2/6eNTx/6DE1AHU0VzP23xd/0BNG/wDBxL/8i0xrnxYw/wCPLR0b+79s&#10;lb/2lQB1NFcrHH4sZc/btHh/2ntJX/8AZ1qT7H4s/wCg1on/AIJ5f/kqgDpqK5X7F4nkT97rljGf&#10;+nfSXH/tw1D6Drb9fFNzH/e+z2cX/syvQB1VFcv/AMI3qf8A0N2tf9+bL/5Fpo8L37J++8U6xP8A&#10;+Aqf+gQrQB1VFcn/AMIfvX5ta1h3/vPeOn/jqbam/wCED0//AJ+db/8AB7e//HaAOj3baN23q1cx&#10;/wAIDpv8c+qXH+xNqt0y/wDodL/wr3Q5PvWPnf8AXaV3/wDZqAOmqGaZLdN0rbEX+Nq57/hW/hg4&#10;LeHdLf8A2pbNHapk+HvhaFi0fhrR4m/vJYxf/E0AXpvEOmW6/vdTtE/350qhN488MW3yy+JNLib/&#10;AG75P/iqvQeG9Is23x6XYwt/eS2RavQ2sVmuyCNYU/2FoAwv+FkeE/8Aoa9E/wDBjF/8XTP+FhaD&#10;z5WoLcy/88YVZn/75rpqKAOak8d6Zt/df2hcf9cdKupf/QUp3/Cdaf8A8+2tf+CK9/8AjVdNRQBy&#10;cPjaNvu6XrT/AN3/AIl8qbv++qxtT+KX2Fnin8J+Kf8AfhsUdP8Avvft/wC+q9FooA860/4vWeqy&#10;Jb2emXc1w3/LL7dYb/8Avj7VurbfXtZaPMXhi/jX/ptc2+//ANDatq90uz1SExXdpDcxf3biJXWs&#10;V/h74fjT/RLNtLH/AFDLmWyX/wAhOtADP7X8Rsp2+H7df97Uun+98lT/AG3xd/0BNG/8HEv/AMi1&#10;GvhnU7b57TxJfop+7b3qxSov/jm//wAeo/4q6zTltH1b/v7Yf/HaAJPtPix/+Yfo1t/2/Sy/+0kq&#10;L/irPvebpMP+z5Usv/xFJ/wk2q26f6d4avfl+89jcxSov/j6N/47TW+IWi2se6+updKT+/qltLZp&#10;/wB9yoq0AWPsfiz/AKDWif8Agnl/+SqiTTfFW39/r+np/wBe+kun/oVw1a+m6xp+sW/maffwX8X9&#10;+1nV/wD0GtFfmoA5v+xdem+/4lZP+vexRP8A0LfTW8MarJ/zN+ro3+zFZ/8AyPXTU+gDkv8AhGNR&#10;mX5/Fussv90pZr/48tvUzeD2b/Wa1rFx/wBvmz/0DbXT0UAcmPBNo4+e+1h2/wCwvdJ/46jrT/8A&#10;hAdN283OsP8A7L61eN/7VrqaKAOWm+H2hyD5rN3/AOu1zKy/+h04/Dvw0/39B0+X/rrbI9dPRQBz&#10;P/Ct/Cf/AEK2if8Agui/+Jq1D4R0SFlaPR7BGX7u22StyigCnDYW0Lb4oI0f+8q1Zp9FABTKfRQA&#10;Uyn0UAFFFFABRRRQAUUUUAFFFFADKfRRQAUUUUAFFFFABRRRQAUUUUAFFFFABRRRQBzPxI/5J94o&#10;/wBnTLpv/IT101cz8QlZvAHiNV+dm0y6/wDRTV0Uciuqsv3WoAkr8n/2bXdND+Fu3a7/AGXTdqfd&#10;/gir9YK/JH4FWH9q+Dfh5ZxS/ZnurHTYlm/utsi+egD7A8Sa9/YP9ofafhy1zaXTb7q4t1ilSX+P&#10;59v/ALPXhXxR8Z2fjTXrK5s7FtNis7NbJbR/4drv/d/h+evZdN1vSvhjsXV/H93rcq/8uKbH/wDH&#10;Pnb/AMfrx/4r+M7Hx54oS+0yzks7f7KsTI6om5t7/P8A+PpQBF8BZoLP4xanLqEVpNZL8PteeVdT&#10;n8q0aL7Rpu/zZdnyL/e/u17j8A5LS5+MX+h6fp3gqJNAneTQdPur+X+0XaWyZLh/tVrEm61R0X5d&#10;zJ9t2ts+7XjX7N/hvTfFvx2u9E1S2W80fU/A2t2V5C/3JYmuNKV0/wDHq0Pgb+2N8Ote+N+geFdK&#10;8O+K21qVr3Q7XU9TvkuNvmy/ariX7+7968UW7/cTb92u7D5fi8ZGc6FPm5Pi/ukSlGHxH1b8Hv8A&#10;konxz/7HO1/9R/Rq9aryX4O/8lE+Of8A2Odr/wCo/o1etVwlnjX7S6XEnw309Y5VSX/hLPC+13i3&#10;Kr/2/p+35f4v++q7v+yvEbr83iK3T+95Wn//AGdee/tSafPqXwrtLe21G6024k8U+GolvbdImlg3&#10;a/YDeu9HXcn+0rL/AHlar3/CsPFH+p/4XR4437PK837NoO7733v+Qb97+D+7/wACoA7SbQ9bZOfE&#10;96o/vRW1r/7MlO/4RvU/+hu1r/vzZf8AyLXGv8JvFk0zMnxq8eQh/wCFLPQdif8AfWm7qRfhH4qK&#10;qrfGTx0/3vvWmg/xLt/6Bv8AD/ndQB16eE76Rcy+JdYdv72+JP8Ax1Ilp8fgyKT/AFmpay//AHE5&#10;U3f98vXH/wDCnPFn/RdPH/8A4A+Hv/lVUv8AwqzxXvX/AIvJ4yPzJ1s9E/hX/sG/x/xf+O7aAOt/&#10;4QPTP+fjWf8Awd33/wAerPv/AIU+GtYVP7RtLnUtv3Pt19cS7P8Ad3PXO/8ACnfF3/RdPH//AIA+&#10;Hv8A5VUf8Kp8V7fL/wCFzeNt3lbN32HQd/3/AL//ACDdu/8Ah/u7f4d3z0Adavw78Obfn0qOb/bl&#10;3MzVN/wrfwn/ANCton/gui/+JrjP+FOeLP8Aounj/wD8AfD3/wAqqbN8L/FUwHlfGbxxb73Z/ks9&#10;B+Uf3fm037q/99UAdvD4D8NW/wA0Hh/S7Zv9ixiT/wBkrQtvD+mWsW2PTbSJP7qQKtedf8Kd8Xf9&#10;F08f/wDgD4e/+VVNm+GfiiRW2/GnxtD86p8tnon8C/7Wm/x/fb/x3atAHq8caou1VVV/2akryVPh&#10;N4shmVn+NXjyYJ/C9noOx/8AvnTd1W1+F/ihLXyP+FxeOHfH/Hx9j0Tf/wCm3bQB6ZT68nX4a+KY&#10;1m2/GPxfKJF8r/SLHRm8r5fvpssE+f8Ai+fcv+ztplr8NfGult50Pxd8RalLtZPK1jTdLli+99/9&#10;xZxNu2/7W3/ZoA9boryI+Hfi0tooX4g+GDqTybnM/hC4+ybdn3Ei/tBH/u/elb+P/gM/9g/GL7G4&#10;bx14H+27vll/4Q282bf9z+1/97+KgD1aivKxofxdMM6nxx4KErt+4b/hDbzai/7S/wBq/N/47UC+&#10;H/jKiJ53jbwVcTfN86eD7xV+78vy/wBqfwt83+1935Pv0Aet0V4/eS/GjR7e1jsrPwN4ol2N9ouL&#10;i+vNFVW+X7kSxXn+1/H8v+1U9trPxaWC3ebwp4Omu3n/AHkCeKbxViTc3zb/AOz/AJ227Pl2r/FQ&#10;B6zRXk//AAknxt/6J54B/wDC7v8A/wCU1JN4h+MCsxh8F+DGXb8ok8ZXibm3/wDYI/u/5/ioA9Zo&#10;ryS/8TfGGO8VbT4f+E5rf+NrrxjdRHd833dumv8AL93/AGv9imWfxC+Jdn5cGtfC8veSfvPtHh3X&#10;rW7sok9JXuvssqv/ALkUq/7X90A9bp9eSJ8WvFzXwtpPgv40EJl2fa1vtEaL733v+Qhv2/8AAKc3&#10;xW8TxO234MeNpNrr9280H5vl/wCwl/DQB6zWN4k1h9D0a9vlg857dN6xbvvVwFn8VvEs8kpufg94&#10;6sUUfemutEf/AID+61B2rA8TfFTWL7Rza33ww8Y6VbPLBumu202VEfzU+RvIvZW/75Xb/Du3fJQB&#10;6p9s8Wf9AbRv/BvL/wDItH2zxZ/0BtG/8G8v/wAi15/D+014Xf73h/4hxc/xfDzXv7v/AF5Vov8A&#10;Hrw40Ms/9neNUSBtjg+Btb3N/ur9i3N/wGgDr/tniz/oDaN/4N5f/kWof7Y8SwDbLoNlI3/Tvqef&#10;/Qolrk7f9oHw3cQSzx6b448qD72/wDrqv+CtZbm/4DUEv7SXhO2XMumeOkXb99fh94gZf/SKgDuP&#10;7U8Sf9AC3/8ABj/9hR/aniT/AKAFv/4Mf/sK4W1/aA8JahFb4TxJC9xP9na3l8L6pFLF8335Ue33&#10;RIn8UrbUX+992pJv2nvhLDZJqEnxK8JJpTNsS+fWIFt5W+f5Fl37Wb5G+WgDtv7U8Sf9AC3/APBj&#10;/wDYVH/b2uL8reGpHb/r8irjV/am+DUizMvxd8CsIvv/APFSWfy/73z1PfftOfB7TW23PxX8D27f&#10;9NvEdmn/ALPQB1v9va1/0LNz/wCBlv8A/F0f29rX/Qs3P/gZb/8AxdcjJ+0Z8LIIbRp/iZ4SRbiN&#10;rqJ3161XzIlXezr8/wB3Z83+7Wt4T+MHgj4gNfy+FvGvh7xGmnhTeNpOq2919m3fc37G+Tdtb739&#10;ygDVbXta/wChYu9v8W28g3f+h0//AISrU/8AoUNZ/wC/tn/8kVprqEEyxeRPG/mruXY33v8Adq7u&#10;/u0Ac/8A8JVqf/Qoaz/39s//AJIo/wCEq1P/AKFDWf8Av7Z//JFdBv8Am20O9AGXoOrxeIdFstSg&#10;SRYrqBLqNJfv7X+ZK2q5T4dNv+H3hf8A7BNr/wCikrq6ACiiigAooooAwNU8IaHrFwJ77RrG7m/5&#10;6zWqM6/8Cqk3ge3t032Ooatp8v8A0y1GV0X/AIBLvX/x2upp9AHLf2P4jt1/0PxKs3/YT05Jf/RT&#10;xVGNS8VWvzy6RYaki/xWV8yO3/AHTb/4/XW0UAch/wAJ3aW3y6rbaloj/wB+7tf3Sf8AbVN0S/8A&#10;Amra03WLLXLP7Zp99DfWrfdmtZUdP++q1a53VPBmiaxcfarnR7Z73tdIuyb/AL+r81AHRUVyTeFd&#10;QsGP9leItQt1/hh1DbeRf+P/AL3/AMfpW1LxVpv+v0qz1i3/AOeunz/Z5v8Av1L8v/kWgDrKK5KT&#10;4gabZ8apHdaFs+/JqVq6W6/9t/8AVf8Aj9b1hqVtqVqlzbTx3Nu33ZIm3r/31QBfooooAKKKKACi&#10;iigAooooAKKKKACiiigAooooAKKKKACiiigAooooAKKKKACiiigAooooAKKKKACiiigDkviG7f8A&#10;CJ39vH/rb/bpyf7LTv5W7/x+unSFYVRFX5VrlvEH+neJvDemr93z5b+f/aSJNv8A6Nli/wC+a6+g&#10;Ar8kfgPN9j8G/Dy5+zfb/s9jpr/ZP+evyRPs/wC+6/W6vyZ/Z4+0/wDCOfDL7G0aXf2PTfIe4Xei&#10;vsioA+ztKhsX0Z77XvCdjoMX9x4Ell/74VK+evi7qtjrHipG0/Sm0qyW1WLZcQJF5vzv8+yvoXyf&#10;Hv8A0FfD/wD4Cy//ABdeE/HhNXTxbaf21PaTXf2NfnsVdE273/v/APA//HKALP7I/wDyc5B/2Jms&#10;/wDpbpVfHH7Lv/J8nhb/ALGO6/8AatfY/wCyP/yc5B/2Jms/+lulV8cfss/8nzeFv+xjuv8A2rX7&#10;R4f/APIvzf8A69f/ACR5eK+KB+uXwd/5KJ8c/wDsc7X/ANR/Rq9aryX4O/8AJRPjn/2Odr/6j+jV&#10;61X4ueoeU/tLf8k80f8A7HLwr/6f9Pr1OvJP2mHSH4c6VJI2xF8YeFXd2b7q/wBv2Fet0APoplFA&#10;D6KZRQA+mUUUAPplFFAD6Z5dFFAD6ZRRQAeXRRRQAbF/u0bF/u0UUAPplFFABsX+6tPplFAD6ZRR&#10;QA+mUUUAFFFFAD65jx1zoduv8LanYL/5OxV0lcz48/5Atp8rf8hXTv8A0tioA6ajy6KKAH0UyigA&#10;2L/dooooANi/3aNi/wB2iigCk2m2255fJj812Vmbb95l+7XMeIPhb4M8bXmmXniLwnoviG60mRpb&#10;G41TT4rp7NmfezRM6/J8yr93+7XaUUAeYzfs6/Cm8muLqb4ZeDpp7iVJZ3fQLVmZ0+4zfJ95ajvP&#10;2Xfg5qU7zXPwm8D3Mzfeabw5Zu357K9SooA8vt/2bfhJp8kctp8MPBttMq+VE8OgWasq7t21fk/v&#10;fNVWH9lv4PaXcRXOnfC3wlpt3b/cuNM0eC1lX/gcSbq9aqvdTfZbeWf5n2ru2UAeEeCf2efCes+B&#10;/Ds0lz4thaSzt5/9E8a6vEm7YnyLtuvupt+VPupvbZXWr+z34at7WWNNW8cbZPvbvH2vO3/AWa9+&#10;Wux8Dw/Z/A/h+JvvR2Nqn/jiV0NAHlK/APw7FBcf8Tjxp+9CxNv8b623+x8n+m/K3+3/AHvmoT9n&#10;XwrZyLNHq3jrcnzLv+IGvOn/AHy17tr1aigDyeb9n/RJrWKzGv8AjqKzibeiL431ffv+f78v2rzW&#10;+/8Ad37fkWoofhDr0FmYE+L3jp715d63zRaX5qr8q7Nn2Dytvy/xJu/2q9dooA8kl+FPip9/l/GT&#10;xxCu53Gyy0Jtn+x82m/d/wDHv7zU9vhz4nmWJ/8AhcHja2CKYfkttD+f5fvtu03738Xy/L/wGvWK&#10;P+A0AeT3Hws8XTLbxxfGXxjCsQ5ZbDRN8v3eH/4l+3+F/ubfv/7NJb/Dv4g6LH/xL/i1e6u80m2d&#10;vFWhWd15UXzf6j7Glnsf/bl81f8AYr1migDya68L/GFLyb7H8QPCCWX/ACyhvfBs8r7tn99dST+L&#10;5vu0T6J8XGLG38e+DEVl/d7/AAfePj5927/kL/N8v+f4a9Z/4DRQB5dHoPxiW5Z28deCWtf4Yf8A&#10;hDbxX/77/tX/ANlpsek/F+3eJm8U+DLxElctEvhm8g3r/Cm/+0H27P721t391fvV6nRQB46da+OV&#10;tO8Ufg74f3kSttW4bxbfwPL8339n9mvt+X+Dc23+89VLzS/Ht9dSzv8ADfwRb6ht+W4svFt5FKzb&#10;Pu+ammoy/N/4783+zXttJx/doA8Ls7b46Q3QMWleF7aHqqTeMri+Qf8AfWjI/wD5Fq/aa98ebWxT&#10;7T4I+H2pXW3979k8YX9un/Ad2mvXs1FAHhB+LHxbt7Ob+1fhPpum38bfuNniaW8tXX++zxWDSp/3&#10;6/8AZttmz/aE1W+aSK1+HOt3N3FLs/sv+2NGS9l+b76xNe/c/wB91b/Yr26qeoabaarb+Rd20NzF&#10;/cli3rQB5lb/ABg8XzL+9+CHjqFvm/5ftBZf/TlUzfGDxTHHEyfBfxxM7/eiW80LdH/vf8TKumbw&#10;DpMLEWC3Gj+i6Zdvap/3wj7f/HaP7H8R2an7D4iNzj+HWLNH/wDHovK/9moA5pfin4mMVrIfhL4z&#10;SW4fY6fadI/cLu++/wDp+3/vjc/+zWPcfHzUdNmLa98L/iF4fsjhftEWlwaruf7+zytOlupV3J/G&#10;ybP4d6vXbyeLrjR2x4j06fS4D/y+wv59l/wJ9u5P+Boq10ltf22p2sVzbXMdzBKP3UtvKjo3+61A&#10;Hm178dtGtJpIb3RPGcMkK72SHwZq1x8u/Z96C3dW/wB3/gX3anvP2h/DFiypJpXjZnZd37nwDr0v&#10;/oNlXqNFAHldv+0B4avBEq6f44Dysyrv8A62n/oVl8v/AAKoW/aI8LR3f2SSx8aLM0vledL4D1tY&#10;d33P9b9i2/8AAvu161RQB5O37R/w9tZPJ1HxFJoXzeVDea5Y3Gm296//ADytZblES5f/AGYmdqW1&#10;/ad+D+pTyRWPxR8HXjp95bXX7V9q/wB75X/2q9XpOP7tAHl1v+0z8IrvasHxU8GTM3zLs8Q2fzfN&#10;t/v/AN75aZ/w1l8Ef+ixeAf/AAqLD/47Xqv/AAGigDzqH49fDW5t9Rnj+InhWS303d9smTWrVltd&#10;v39/z/Jt/wBqul0DxZovii1hutH1ex1S1uIFuIpbG5WVGib7rqy/w1oyaXZXMtu8lpC72/8AqmaP&#10;7v8Au1zOofB3wLqXmpd+C/D935rMzfaNMhfdu+//AAUAdrT684b4G+CoxMdP0qfQRL/0Ab+fTcf7&#10;v2Z0p6/CdrBlOkeNfFmlL/d/tP7f/wCliXFAHolFeVS/C/xRIzJH8YvF8e6PZu+xaN8vz796f8S/&#10;7/8AD8+5du75d3zqN8OPGEeopNF8WvECeUuxbH+zNN+zyff+d/8ARd+//cdV+X7lAHqtFeSL4J+J&#10;t9cf8TX4nQ2dpay+bB/wj3h6K1lnX+5dNdPdKyf9ckib/aWmf8Kb8a/P/wAX28df7P8AxLtB/wDl&#10;bQB69RXkP/CsPFOPI/4XR4437PK837LoO7733v8AkG/f/h/u/wDAqluPhD4smuJZo/jZ46tlZv8A&#10;UxWeg7V/7601qAPWaK8w/wCFWeKG+z/8Xf8AGe2Jdrf6Hon+kf7/APxL/wD0DbVSH4RayGu9/wAW&#10;PHDq7s0C/wDEr/0X5t3ybbL5v+2u+gD1qivJ5vgzHqzWkWr+NfG2pSxjeLhNcew3v/edLPykb/c2&#10;+V833Pu1na18N/B/hK5l1LWPF3i6CW6Xytlx4w1T979z5YoFuNu75f8Alkm/56AO7sP9P8daxc/w&#10;WEEVkv8Asu372X/xxreuo3/7VfMng/4Wya7pom0WLxRp9pdXkt1/bGteNNZ/exb9kWyJL3zZW2In&#10;+tZP+BV2ml/sxeEvJ3eIn1Lxrd7/ADW/t7UZ7qJfpE7t/wCP72/2qAOo1T40eGLDzY7K+/ti4UfM&#10;thteKL/fn/1Sf8CevzG+E/8AySnwb/2B7P8A9FJX6fQ/B34c6EqzW3gjwvpu1tyzQ6PaxbG/vfcr&#10;8wfhQ+/4X+DP4/8AiT2afJ/1yRKAOt3v/eptFFHMB6d+yOcftOQf9iZrP/pbpVfHH7Kv/J83hb/s&#10;Y7r/ANq19kfsjx7v2nLJv+pM1f7n/X7pVfOf7OHwD+JOh/tgeHta1DwJr1ho8GuXFxLqFxp8qxIn&#10;z/Pu2f7dfrfA+Ow2EwGZwrz5eenp6+8efiIynKB+m3wd/wCSifHP/sc7X/1H9Gr1qvIfg6234hfG&#10;/wD2vGFr/wCo/otevV+SHoHN+K/CWieOtBuND8QaPZa7pF1t8/TtTtkuLefawdd6P8rfMqt/wGuL&#10;/wCGTfgj/wBEd8A/+EvYf/Gq9YooA8n/AOGTfgj/ANEd8A/+EvYf/GqP+GTfgj/0R3wD/wCEvYf/&#10;ABqvWKKAPJ/+GTfgj/0R3wD/AOEvYf8Axqj/AIZN+CP/AER3wD/4S9h/8ar1iigDyf8A4ZN+CP8A&#10;0R3wD/4S9h/8ao/4ZN+CP/RHfAP/AIS9h/8AGq9YooA8n/4ZN+CP/RHfAP8A4S9h/wDGqP8Ahk34&#10;I/8ARHfAP/hL2H/xqvWKKAPJ/wDhk34I/wDRHfAP/hL2H/xqj/hk34I/9Ed8A/8AhL2H/wAar1ii&#10;gDyf/hk34I/9Ed8A/wDhL2H/AMao/wCGTfgj/wBEd8A/+EvYf/Gq9YooA8n/AOGTfgj/ANEd8A/+&#10;EvYf/GqP+GTfgj/0R3wD/wCEvYf/ABqvWKKAPJ/+GTfgj/0R3wD/AOEvYf8Axqj/AIZN+CP/AER3&#10;wD/4S9h/8ar1iigDyf8A4ZN+CP8A0R3wD/4S9h/8ao/4ZN+CP/RHfAP/AIS9h/8AGq9YooA8n/4Z&#10;N+CP/RHfAP8A4S9h/wDGqP8Ahk34I/8ARHfAP/hL2H/xqvWKKAPJ/wDhk34I/wDRHfAP/hL2H/xq&#10;j/hk34I/9Ed8A/8AhL2H/wAar1iigDyf/hk34I/9Ed8A/wDhL2H/AMao/wCGTfgj/wBEd8A/+EvY&#10;f/Gq9YooA8n/AOGTfgj/ANEd8A/+EvYf/GqP+GTfgj/0R3wD/wCEvYf/ABqvWKKAPJ/+GTfgj/0R&#10;3wD/AOEvYf8Axqnf8MqfBT/ojngH/wAJmy/+NV6tRQB5P/wyb8Ef+iO+Af8Awl7D/wCNUf8ADJvw&#10;R/6I74B/8Jew/wDjVesUUAeT/wDDJvwR/wCiO+Af/CXsP/jVH/DJvwR/6I74B/8ACXsP/jVesUUA&#10;eT/8Mm/BH/ojvgH/AMJew/8AjVH/AAyb8Ef+iO+Af/CXsP8A41XrFFAHk/8Awyb8Ef8AojvgH/wl&#10;7D/41R/wyb8Ef+iO+Af/AAl7D/41XrFFAHk//DJvwR/6I74B/wDCXsP/AI1R/wAMm/BH/ojvgH/w&#10;l7D/AONV6xRQB5P/AMMm/BH/AKI74B/8Jew/+NUf8Mm/BH/ojvgH/wAJew/+NV6xRQB5P/wyb8Ef&#10;+iO+Af8Awl7D/wCNUn/DJ/wS/wCiO+Af/CYsP/jVes0UAeTf8MofBT/ojvgH/wAJiw/+NUv/AAyb&#10;8Ef+iO+Af/CXsP8A41XrFFAHk/8Awyb8Ef8AojvgH/wl7D/41R/wyb8Ef+iO+Af/AAl7D/41XrFF&#10;AHk//DJvwR/6I74B/wDCXsP/AI1R/wAMm/BH/ojvgH/wl7D/AONV6xRQB5P/AMMm/BH/AKI74B/8&#10;Jew/+NUf8Mm/BH/ojvgH/wAJew/+NV6xRQB5P/wyb8Ef+iO+Af8Awl7D/wCNUf8ADJvwR/6I74B/&#10;8Jew/wDjVesUUAeT/wDDJvwR/wCiO+Af/CXsP/jVH/DJvwR/6I74B/8ACXsP/jVesUUAeT/8Mm/B&#10;H/ojvgH/AMJew/8AjVH/AAyb8Ef+iO+Af/CXsP8A41XrFFAHk/8Awyb8Ef8AojvgH/wl7D/41R/w&#10;yb8Ef+iO+Af/AAl7D/41XrFFAHk//DJvwR/6I74B/wDCXsP/AI1R/wAMm/BH/ojvgH/wl7D/AONV&#10;6xRQB5P/AMMm/BH/AKI74B/8Jew/+NUf8Mm/BH/ojvgH/wAJew/+NV6xRQB5N/wyf8Ev+iO+Af8A&#10;wmLD/wCNUf8ADJ/wS/6I74B/8Jiw/wDjVes0UAeTf8Mn/BL/AKI74B/8Jiw/+NUf8Mn/AAS/6I74&#10;B/8ACYsP/jVes0UAeT/8Mm/BH/ojvgH/AMJew/8AjVH/AAyb8Ef+iO+Af/CXsP8A41XrFFAHk/8A&#10;wyb8Ef8AojvgH/wl7D/41R/wyb8Ef+iO+Af/AAl7D/41XrFFAHk//DJvwR/6I74B/wDCXsP/AI1R&#10;/wAMm/BH/ojvgH/wl7D/AONV6xRQB5P/AMMm/BH/AKI74B/8Jew/+NUf8Mm/BH/ojvgH/wAJew/+&#10;NV6xRQB5P/wyb8Ef+iO+Af8Awl7D/wCNUf8ADJvwR/6I74B/8Jew/wDjVesUUAeTf8Mn/BL/AKI7&#10;4B/8Jiw/+NUf8Mn/AAS/6I74B/8ACYsP/jVes0UAeTf8Mn/BL/ojvgH/AMJiw/8AjVH/AAyh8FP+&#10;iO+Af/CYsP8A41XrNFAHk3/DJ/wS/wCiO+Af/CYsP/jVH/DKHwU/6I74B/8ACYsP/jVes0UAeTf8&#10;Mn/BL/ojvgH/AMJiw/8AjVH/AAyf8Ev+iO+Af/CYsP8A41XrNFAHk3/DJ/wS/wCiO+Af/CYsP/jV&#10;H/DJ/wAEv+iO+Af/AAmLD/41XrNFAHk3/DJ/wS/6I74B/wDCYsP/AI1R/wAMn/BL/ojvgH/wmLD/&#10;AONV6zRQB5N/wyf8Ev8AojvgH/wmLD/41R/wyf8ABL/ojvgH/wAJiw/+NV6zRQB4frX7JPwS1HT7&#10;izf4ReCYVnjZGeHQLWJwv+y6JuTr95fu0aL+yR8E7LT4LSP4R+B5lgjVVabQLWVyv++6bn/3m+9X&#10;tT/wUfwPQB5b/wAMm/BH/ojvgH/wl7D/AONUn/DJ/wAEv+iO+Af/AAmLD/41XrNFAHk3/DKPwT/6&#10;I54B/wDCXsP/AI1Sf8MpfBT/AKI74B/8Jiw/+NV6vTP4qwVSUdgOW8E/Dvwt8N9PuLDwn4a0nwxY&#10;XU/2iWx0eyitIWl2qu/Yir821F/75rr6KK3A/9lQSwECLQAUAAYACAAAACEAKxDbwAoBAAAUAgAA&#10;EwAAAAAAAAAAAAAAAAAAAAAAW0NvbnRlbnRfVHlwZXNdLnhtbFBLAQItABQABgAIAAAAIQA4/SH/&#10;1gAAAJQBAAALAAAAAAAAAAAAAAAAADsBAABfcmVscy8ucmVsc1BLAQItABQABgAIAAAAIQACu0VE&#10;UwQAAPMYAAAOAAAAAAAAAAAAAAAAADoCAABkcnMvZTJvRG9jLnhtbFBLAQItABQABgAIAAAAIQA3&#10;ncEYugAAACEBAAAZAAAAAAAAAAAAAAAAALkGAABkcnMvX3JlbHMvZTJvRG9jLnhtbC5yZWxzUEsB&#10;Ai0AFAAGAAgAAAAhAEejulnhAAAACwEAAA8AAAAAAAAAAAAAAAAAqgcAAGRycy9kb3ducmV2Lnht&#10;bFBLAQItAAoAAAAAAAAAIQDD2Jn0MzECADMxAgAUAAAAAAAAAAAAAAAAALgIAABkcnMvbWVkaWEv&#10;aW1hZ2UxLmpwZ1BLBQYAAAAABgAGAHwBAAAdOgIAAAA=&#10;">
                <v:rect id="Rectangle 6230" o:spid="_x0000_s1397" style="position:absolute;left:29541;top:10239;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gFcxQAAANwAAAAPAAAAZHJzL2Rvd25yZXYueG1sRI9Pi8Iw&#10;FMTvC36H8ARva6qI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Aa9gFc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rect id="Rectangle 6231" o:spid="_x0000_s1398" style="position:absolute;left:29541;top:1184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qTH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dbqkx8YAAADcAAAA&#10;DwAAAAAAAAAAAAAAAAAHAgAAZHJzL2Rvd25yZXYueG1sUEsFBgAAAAADAAMAtwAAAPoCAAAAAA==&#10;" filled="f" stroked="f">
                  <v:textbox inset="0,0,0,0">
                    <w:txbxContent>
                      <w:p w:rsidR="0053787A" w:rsidRDefault="00170A63">
                        <w:pPr>
                          <w:spacing w:after="160" w:line="256" w:lineRule="auto"/>
                          <w:ind w:left="0" w:firstLine="0"/>
                          <w:jc w:val="left"/>
                        </w:pPr>
                        <w:r>
                          <w:rPr>
                            <w:b/>
                          </w:rPr>
                          <w:t xml:space="preserve"> </w:t>
                        </w:r>
                      </w:p>
                    </w:txbxContent>
                  </v:textbox>
                </v:rect>
                <v:rect id="Rectangle 6232" o:spid="_x0000_s1399" style="position:absolute;left:29541;top:1345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TC1wQAAANwAAAAPAAAAZHJzL2Rvd25yZXYueG1sRE/LisIw&#10;FN0L/kO4gjtNHcT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AQlMLXBAAAA3AAAAA8AAAAA&#10;AAAAAAAAAAAABwIAAGRycy9kb3ducmV2LnhtbFBLBQYAAAAAAwADALcAAAD1AgAAAAA=&#10;" filled="f" stroked="f">
                  <v:textbox inset="0,0,0,0">
                    <w:txbxContent>
                      <w:p w:rsidR="0053787A" w:rsidRDefault="00170A63">
                        <w:pPr>
                          <w:spacing w:after="160" w:line="256" w:lineRule="auto"/>
                          <w:ind w:left="0" w:firstLine="0"/>
                          <w:jc w:val="left"/>
                        </w:pPr>
                        <w:r>
                          <w:rPr>
                            <w:b/>
                          </w:rPr>
                          <w:t xml:space="preserve"> </w:t>
                        </w:r>
                      </w:p>
                    </w:txbxContent>
                  </v:textbox>
                </v:rect>
                <v:rect id="Rectangle 6233" o:spid="_x0000_s1400" style="position:absolute;left:29541;top:1505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UuxQAAANwAAAAPAAAAZHJzL2Rvd25yZXYueG1sRI9Pa8JA&#10;FMTvhX6H5RW81Y1Fqo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BraZUuxQAAANwAAAAP&#10;AAAAAAAAAAAAAAAAAAcCAABkcnMvZG93bnJldi54bWxQSwUGAAAAAAMAAwC3AAAA+QIAAAAA&#10;" filled="f" stroked="f">
                  <v:textbox inset="0,0,0,0">
                    <w:txbxContent>
                      <w:p w:rsidR="0053787A" w:rsidRDefault="00170A63">
                        <w:pPr>
                          <w:spacing w:after="160" w:line="256" w:lineRule="auto"/>
                          <w:ind w:left="0" w:firstLine="0"/>
                          <w:jc w:val="left"/>
                        </w:pPr>
                        <w:r>
                          <w:rPr>
                            <w:b/>
                          </w:rPr>
                          <w:t xml:space="preserve"> </w:t>
                        </w:r>
                      </w:p>
                    </w:txbxContent>
                  </v:textbox>
                </v:rect>
                <v:rect id="Rectangle 6234" o:spid="_x0000_s1401" style="position:absolute;left:29541;top:16674;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kyUwQAAANwAAAAPAAAAZHJzL2Rvd25yZXYueG1sRE/LisIw&#10;FN0L/kO4gjtNFZH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M+GTJTBAAAA3AAAAA8AAAAA&#10;AAAAAAAAAAAABwIAAGRycy9kb3ducmV2LnhtbFBLBQYAAAAAAwADALcAAAD1AgAAAAA=&#10;" filled="f" stroked="f">
                  <v:textbox inset="0,0,0,0">
                    <w:txbxContent>
                      <w:p w:rsidR="0053787A" w:rsidRDefault="00170A63">
                        <w:pPr>
                          <w:spacing w:after="160" w:line="256" w:lineRule="auto"/>
                          <w:ind w:left="0" w:firstLine="0"/>
                          <w:jc w:val="left"/>
                        </w:pPr>
                        <w:r>
                          <w:rPr>
                            <w:b/>
                          </w:rPr>
                          <w:t xml:space="preserve"> </w:t>
                        </w:r>
                      </w:p>
                    </w:txbxContent>
                  </v:textbox>
                </v:rect>
                <v:rect id="Rectangle 6235" o:spid="_x0000_s1402" style="position:absolute;left:29541;top:1827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ukPxAAAANwAAAAPAAAAZHJzL2Rvd25yZXYueG1sRI9Bi8Iw&#10;FITvgv8hPGFvmrrI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KDK6Q/EAAAA3AAAAA8A&#10;AAAAAAAAAAAAAAAABwIAAGRycy9kb3ducmV2LnhtbFBLBQYAAAAAAwADALcAAAD4AgAAAAA=&#10;" filled="f" stroked="f">
                  <v:textbox inset="0,0,0,0">
                    <w:txbxContent>
                      <w:p w:rsidR="0053787A" w:rsidRDefault="00170A63">
                        <w:pPr>
                          <w:spacing w:after="160" w:line="256" w:lineRule="auto"/>
                          <w:ind w:left="0" w:firstLine="0"/>
                          <w:jc w:val="left"/>
                        </w:pPr>
                        <w:r>
                          <w:rPr>
                            <w:b/>
                          </w:rPr>
                          <w:t xml:space="preserve"> </w:t>
                        </w:r>
                      </w:p>
                    </w:txbxContent>
                  </v:textbox>
                </v:rect>
                <v:rect id="Rectangle 6236" o:spid="_x0000_s1403" style="position:absolute;left:29541;top:1987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Hd4xgAAANwAAAAPAAAAZHJzL2Rvd25yZXYueG1sRI9Ba8JA&#10;FITvBf/D8oTe6qZBSo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UBh3eMYAAADcAAAA&#10;DwAAAAAAAAAAAAAAAAAHAgAAZHJzL2Rvd25yZXYueG1sUEsFBgAAAAADAAMAtwAAAPoCAAAAAA==&#10;" filled="f" stroked="f">
                  <v:textbox inset="0,0,0,0">
                    <w:txbxContent>
                      <w:p w:rsidR="0053787A" w:rsidRDefault="00170A63">
                        <w:pPr>
                          <w:spacing w:after="160" w:line="256" w:lineRule="auto"/>
                          <w:ind w:left="0" w:firstLine="0"/>
                          <w:jc w:val="left"/>
                        </w:pPr>
                        <w:r>
                          <w:rPr>
                            <w:b/>
                          </w:rPr>
                          <w:t xml:space="preserve"> </w:t>
                        </w:r>
                      </w:p>
                    </w:txbxContent>
                  </v:textbox>
                </v:rect>
                <v:rect id="Rectangle 6237" o:spid="_x0000_s1404" style="position:absolute;left:29541;top:21490;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LjxgAAANwAAAAPAAAAZHJzL2Rvd25yZXYueG1sRI9Pa8JA&#10;FMTvhX6H5RW81Y1VSozZiPQPeqxRUG+P7DMJZt+G7NbEfvpuoeBxmJnfMOlyMI24Uudqywom4wgE&#10;cWF1zaWC/e7zOQbhPLLGxjIpuJGDZfb4kGKibc9buua+FAHCLkEFlfdtIqUrKjLoxrYlDt7ZdgZ9&#10;kF0pdYd9gJtGvkTRqzRYc1iosKW3iopL/m0UrON2ddzYn75sPk7rw9dh/r6be6VGT8NqAcLT4O/h&#10;//ZGK5jFU/g7E46AzH4BAAD//wMAUEsBAi0AFAAGAAgAAAAhANvh9svuAAAAhQEAABMAAAAAAAAA&#10;AAAAAAAAAAAAAFtDb250ZW50X1R5cGVzXS54bWxQSwECLQAUAAYACAAAACEAWvQsW78AAAAVAQAA&#10;CwAAAAAAAAAAAAAAAAAfAQAAX3JlbHMvLnJlbHNQSwECLQAUAAYACAAAACEAP1TS48YAAADcAAAA&#10;DwAAAAAAAAAAAAAAAAAHAgAAZHJzL2Rvd25yZXYueG1sUEsFBgAAAAADAAMAtwAAAPoCAAAAAA==&#10;" filled="f" stroked="f">
                  <v:textbox inset="0,0,0,0">
                    <w:txbxContent>
                      <w:p w:rsidR="0053787A" w:rsidRDefault="00170A63">
                        <w:pPr>
                          <w:spacing w:after="160" w:line="256" w:lineRule="auto"/>
                          <w:ind w:left="0" w:firstLine="0"/>
                          <w:jc w:val="left"/>
                        </w:pPr>
                        <w:r>
                          <w:rPr>
                            <w:b/>
                          </w:rPr>
                          <w:t xml:space="preserve"> </w:t>
                        </w:r>
                      </w:p>
                    </w:txbxContent>
                  </v:textbox>
                </v:rect>
                <v:rect id="Rectangle 6238" o:spid="_x0000_s1405" style="position:absolute;left:29541;top:23090;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UqXxgAAANwAAAAPAAAAZHJzL2Rvd25yZXYueG1sRI9Ba8JA&#10;FITvBf/D8oTemk2LSIzZBNEWPbYq2N4e2WcSmn0bsluT+uu7BcHjMDPfMFkxmlZcqHeNZQXPUQyC&#10;uLS64UrB8fD2lIBwHllja5kU/JKDIp88ZJhqO/AHXfa+EgHCLkUFtfddKqUrazLoItsRB+9se4M+&#10;yL6SuschwE0rX+J4Lg02HBZq7GhdU/m9/zEKtkm3+tzZ61C1r1/b0/tpsTksvFKP03G1BOFp9Pfw&#10;rb3TCmbJDP7PhCMg8z8AAAD//wMAUEsBAi0AFAAGAAgAAAAhANvh9svuAAAAhQEAABMAAAAAAAAA&#10;AAAAAAAAAAAAAFtDb250ZW50X1R5cGVzXS54bWxQSwECLQAUAAYACAAAACEAWvQsW78AAAAVAQAA&#10;CwAAAAAAAAAAAAAAAAAfAQAAX3JlbHMvLnJlbHNQSwECLQAUAAYACAAAACEAsL1Kl8YAAADcAAAA&#10;DwAAAAAAAAAAAAAAAAAHAgAAZHJzL2Rvd25yZXYueG1sUEsFBgAAAAADAAMAtwAAAPoCAAAAAA==&#10;" filled="f" stroked="f">
                  <v:textbox inset="0,0,0,0">
                    <w:txbxContent>
                      <w:p w:rsidR="0053787A" w:rsidRDefault="00170A63">
                        <w:pPr>
                          <w:spacing w:after="160" w:line="256" w:lineRule="auto"/>
                          <w:ind w:left="0" w:firstLine="0"/>
                          <w:jc w:val="left"/>
                        </w:pPr>
                        <w:r>
                          <w:rPr>
                            <w:b/>
                          </w:rPr>
                          <w:t xml:space="preserve"> </w:t>
                        </w:r>
                      </w:p>
                    </w:txbxContent>
                  </v:textbox>
                </v:rect>
                <v:shape id="Picture 6273" o:spid="_x0000_s1406" type="#_x0000_t75" style="position:absolute;width:56799;height:79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jpLwwAAANwAAAAPAAAAZHJzL2Rvd25yZXYueG1sRI9PawIx&#10;FMTvhX6H8ArearaiIqtRirDYm/gH9PjcPDfBzcuySd3125tCweMwM79hFqve1eJObbCeFXwNMxDE&#10;pdeWKwXHQ/E5AxEissbaMyl4UIDV8v1tgbn2He/ovo+VSBAOOSowMTa5lKE05DAMfUOcvKtvHcYk&#10;20rqFrsEd7UcZdlUOrScFgw2tDZU3va/TsHmEgo3PR/t+LYt6tCZzflkT0oNPvrvOYhIfXyF/9s/&#10;WsF4NoG/M+kIyOUTAAD//wMAUEsBAi0AFAAGAAgAAAAhANvh9svuAAAAhQEAABMAAAAAAAAAAAAA&#10;AAAAAAAAAFtDb250ZW50X1R5cGVzXS54bWxQSwECLQAUAAYACAAAACEAWvQsW78AAAAVAQAACwAA&#10;AAAAAAAAAAAAAAAfAQAAX3JlbHMvLnJlbHNQSwECLQAUAAYACAAAACEAYMI6S8MAAADcAAAADwAA&#10;AAAAAAAAAAAAAAAHAgAAZHJzL2Rvd25yZXYueG1sUEsFBgAAAAADAAMAtwAAAPcCAAAAAA==&#10;">
                  <v:imagedata r:id="rId73" o:title=""/>
                  <v:path arrowok="t"/>
                </v:shape>
                <w10:wrap type="square"/>
              </v:group>
            </w:pict>
          </mc:Fallback>
        </mc:AlternateContent>
      </w:r>
    </w:p>
    <w:p w:rsidR="0053787A" w:rsidRDefault="00170A63">
      <w:pPr>
        <w:ind w:left="355" w:right="946"/>
      </w:pPr>
      <w:r>
        <w:t>Y</w:t>
      </w:r>
      <w:r>
        <w:t xml:space="preserve"> para que conste a los efectos oportunos, salvo error u omisión, se firma el presente informe.  </w:t>
      </w:r>
    </w:p>
    <w:p w:rsidR="0053787A" w:rsidRDefault="00170A63">
      <w:pPr>
        <w:spacing w:after="108"/>
        <w:ind w:left="355" w:right="946"/>
      </w:pPr>
      <w:r>
        <w:t xml:space="preserve">...” </w:t>
      </w:r>
    </w:p>
    <w:p w:rsidR="0053787A" w:rsidRDefault="00170A63">
      <w:pPr>
        <w:spacing w:after="103" w:line="256" w:lineRule="auto"/>
        <w:ind w:left="1042" w:firstLine="0"/>
        <w:jc w:val="left"/>
      </w:pPr>
      <w:r>
        <w:t xml:space="preserve"> </w:t>
      </w:r>
    </w:p>
    <w:p w:rsidR="0053787A" w:rsidRDefault="00170A63">
      <w:pPr>
        <w:pStyle w:val="Ttulo1"/>
        <w:ind w:left="102"/>
      </w:pPr>
      <w:r>
        <w:t xml:space="preserve">FUNDAMENTOS JURIDICOS </w:t>
      </w:r>
    </w:p>
    <w:p w:rsidR="0053787A" w:rsidRDefault="00170A63">
      <w:pPr>
        <w:spacing w:after="105" w:line="256" w:lineRule="auto"/>
        <w:ind w:left="152" w:firstLine="0"/>
        <w:jc w:val="center"/>
      </w:pPr>
      <w:r>
        <w:t xml:space="preserve"> </w:t>
      </w:r>
    </w:p>
    <w:p w:rsidR="0053787A" w:rsidRDefault="00170A63">
      <w:pPr>
        <w:spacing w:after="119"/>
        <w:ind w:left="1052" w:right="946"/>
      </w:pPr>
      <w:r>
        <w:t xml:space="preserve"> La Legislación aplicable viene determinada por: </w:t>
      </w:r>
    </w:p>
    <w:p w:rsidR="0053787A" w:rsidRDefault="00170A63">
      <w:pPr>
        <w:spacing w:line="357" w:lineRule="auto"/>
        <w:ind w:left="345" w:right="946" w:firstLine="696"/>
      </w:pPr>
      <w:r>
        <w:t xml:space="preserve">— Los artículos 17 a 36 del Reglamento de Bienes de las Entidades Locales </w:t>
      </w:r>
      <w:r>
        <w:t xml:space="preserve">aprobado por Real Decreto 1372/1986, de 13 de junio. </w:t>
      </w:r>
    </w:p>
    <w:p w:rsidR="0053787A" w:rsidRDefault="00170A63">
      <w:pPr>
        <w:spacing w:line="357" w:lineRule="auto"/>
        <w:ind w:left="345" w:right="946" w:firstLine="696"/>
      </w:pPr>
      <w:r>
        <w:t>— El artículo 86 del Texto Refundido de las Disposiciones Legales Vigentes en Materia de Régimen Local aprobado por Real Decreto Legislativo 781/1986, de 18 de abril y la disposición transitoria del Reg</w:t>
      </w:r>
      <w:r>
        <w:t>lamento de Bienes de las Entidades Locales (RB), aprobado por Real Decreto 1372/1986, de 13 de junio (BOE de 7 de julio), que establece la obligación de inventariar todos los bienes, cualquiera que sea su naturaleza, y, entre ellos, todos los de dominio pú</w:t>
      </w:r>
      <w:r>
        <w:t xml:space="preserve">blico, incluidas las vías públicas. </w:t>
      </w:r>
    </w:p>
    <w:p w:rsidR="0053787A" w:rsidRDefault="00170A63">
      <w:pPr>
        <w:spacing w:line="357" w:lineRule="auto"/>
        <w:ind w:left="345" w:right="946" w:firstLine="708"/>
      </w:pPr>
      <w:r>
        <w:rPr>
          <w:rFonts w:ascii="Calibri" w:eastAsia="Calibri" w:hAnsi="Calibri" w:cs="Calibri"/>
          <w:noProof/>
        </w:rPr>
        <mc:AlternateContent>
          <mc:Choice Requires="wpg">
            <w:drawing>
              <wp:anchor distT="0" distB="0" distL="114300" distR="114300" simplePos="0" relativeHeight="251650048"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486" name="Group 189509"/>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487" name="Rectangle 6374"/>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488" name="Rectangle 6375"/>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489" name="Rectangle 6376"/>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44 de 124 </w:t>
                              </w:r>
                            </w:p>
                          </w:txbxContent>
                        </wps:txbx>
                        <wps:bodyPr vert="horz" wrap="square" lIns="0" tIns="0" rIns="0" bIns="0" anchor="t" anchorCtr="0" compatLnSpc="0">
                          <a:noAutofit/>
                        </wps:bodyPr>
                      </wps:wsp>
                    </wpg:wgp>
                  </a:graphicData>
                </a:graphic>
              </wp:anchor>
            </w:drawing>
          </mc:Choice>
          <mc:Fallback>
            <w:pict>
              <v:group id="Group 189509" o:spid="_x0000_s1407" style="position:absolute;left:0;text-align:left;margin-left:505.9pt;margin-top:595pt;width:346.95pt;height:95.05pt;z-index:251650048;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J4uswIAAEkJAAAOAAAAZHJzL2Uyb0RvYy54bWzkVttq3DAQfS/0H4TeE9+9tok3lKYJhdKG&#10;pv0ArSxfwJZUSbve9Os7ki8JaQg0gdLQF3l0O5o5OjPW2flx6NGBKd0JXuLg1MeIcSqqjjcl/v7t&#10;8iTDSBvCK9ILzkp8yzQ+3759czbKgoWiFX3FFAIQrotRlrg1Rhaep2nLBqJPhWQcJmuhBmKgqxqv&#10;UmQE9KH3Qt9PvVGoSipBmdYwejFN4q3Dr2tGzZe61sygvsTgm3Gtcu3Ott72jBSNIrLt6OwGeYYX&#10;A+k4HLpCXRBD0F51v0ENHVVCi9qcUjF4oq47ylwMEE3gP4jmSom9dLE0xdjIlSag9gFPz4alnw/X&#10;CnVVieMsxYiTAS7JnYuCLE/83DI0yqaAhVdK3shrNQ80U88GfazVYL8QDjqCCvI8DvINRrclPgmD&#10;OE1yB0MKdjSIwoowTdIwwojCijj20zicb4K2cF1PY9D2w9Mo3uKQZ/1e3RwlKEzfkahfRuJNSyRz&#10;d6MtNyuJEPZE4lfQHuFNz1AabeKJRrd05VAXGuhcCERKgDqDFFTt+7ET08znJsuiPHR05rG/yR3Y&#10;PTKTMM4imLdsBkEUhoE9baWBFFJpc8XEgKxRYgWeOXxy+KTNtHRZYr3h4rLrexgnRc8RJZCWdU+m&#10;Lffm7JYLolt0IJBcWvRdNZ/bczje8j3FZy1z3B2dzCKIzSlIFztR3QJvUD3AqVaonxiNkImA9WNP&#10;FMOo/8jhlmzaLoZajN1iEE5ha4kNRpP53kzpDfklifnEbyS1GFNg7/ZG1J2L2Xo1eTA7C+KwUv8r&#10;KoGq+IhKkoUZENQfqyTwg8wPEyeTwM/jMJpzak26MNjkSf5qdLKy8R/rBG7rEZ2kL9EJpBPUiQfa&#10;WIrwa6khKwP/ojbcfwf+164Gz28L+yC433c15+4FtP0FAAD//wMAUEsDBBQABgAIAAAAIQC2Z4EZ&#10;4gAAAA8BAAAPAAAAZHJzL2Rvd25yZXYueG1sTI9Ba8JAEIXvhf6HZQq91d2tWDXNRkTanqRQLRRv&#10;azImwexsyK5J/PcdT+3tPebx5nvpanSN6LELtScDeqJAIOW+qKk08L1/f1qACNFSYRtPaOCKAVbZ&#10;/V1qk8IP9IX9LpaCSygk1kAVY5tIGfIKnQ0T3yLx7eQ7ZyPbrpRFZwcud418VupFOlsTf6hsi5sK&#10;8/Pu4gx8DHZYT/Vbvz2fNtfDfvb5s9VozOPDuH4FEXGMf2G44TM6ZMx09BcqgmjYK62ZPbLSS8Wz&#10;bpm5ms1BHFlNF0qDzFL5f0f2CwAA//8DAFBLAQItABQABgAIAAAAIQC2gziS/gAAAOEBAAATAAAA&#10;AAAAAAAAAAAAAAAAAABbQ29udGVudF9UeXBlc10ueG1sUEsBAi0AFAAGAAgAAAAhADj9If/WAAAA&#10;lAEAAAsAAAAAAAAAAAAAAAAALwEAAF9yZWxzLy5yZWxzUEsBAi0AFAAGAAgAAAAhAJQQni6zAgAA&#10;SQkAAA4AAAAAAAAAAAAAAAAALgIAAGRycy9lMm9Eb2MueG1sUEsBAi0AFAAGAAgAAAAhALZngRni&#10;AAAADwEAAA8AAAAAAAAAAAAAAAAADQUAAGRycy9kb3ducmV2LnhtbFBLBQYAAAAABAAEAPMAAAAc&#10;BgAAAAA=&#10;">
                <v:rect id="Rectangle 6374" o:spid="_x0000_s1408"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tvqxAAAANwAAAAPAAAAZHJzL2Rvd25yZXYueG1sRI9BS8NA&#10;FITvgv9heUJvdtPQaki7LVVM0WNjS6+P7DOJZt+G7Gsb/70rCB6HmfmGWW1G16kLDaH1bGA2TUAR&#10;V962XBs4vBf3GaggyBY7z2TgmwJs1rc3K8ytv/KeLqXUKkI45GigEelzrUPVkMMw9T1x9D784FCi&#10;HGptB7xGuOt0miQP2mHLcaHBnp4bqr7KszOwRXopTlma7J4KmR0/ZTEv0zdjJnfjdglKaJT/8F/7&#10;1RqYZ4/weyYeAb3+AQAA//8DAFBLAQItABQABgAIAAAAIQDb4fbL7gAAAIUBAAATAAAAAAAAAAAA&#10;AAAAAAAAAABbQ29udGVudF9UeXBlc10ueG1sUEsBAi0AFAAGAAgAAAAhAFr0LFu/AAAAFQEAAAsA&#10;AAAAAAAAAAAAAAAAHwEAAF9yZWxzLy5yZWxzUEsBAi0AFAAGAAgAAAAhAEfa2+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6375" o:spid="_x0000_s1409"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U+YwQAAANwAAAAPAAAAZHJzL2Rvd25yZXYueG1sRE9Na8JA&#10;EL0X+h+WKfRWNwZbQnQVK6a0x0bF65Adk9jsbMhONf333YPg8fG+F6vRdepCQ2g9G5hOElDElbct&#10;1wb2u+IlAxUE2WLnmQz8UYDV8vFhgbn1V/6mSym1iiEccjTQiPS51qFqyGGY+J44cic/OJQIh1rb&#10;Aa8x3HU6TZI37bDl2NBgT5uGqp/y1xlYI22LY5YmH++FTA9neZ2V6Zcxz0/jeg5KaJS7+Ob+tAZm&#10;WVwbz8QjoJf/AAAA//8DAFBLAQItABQABgAIAAAAIQDb4fbL7gAAAIUBAAATAAAAAAAAAAAAAAAA&#10;AAAAAABbQ29udGVudF9UeXBlc10ueG1sUEsBAi0AFAAGAAgAAAAhAFr0LFu/AAAAFQEAAAsAAAAA&#10;AAAAAAAAAAAAHwEAAF9yZWxzLy5yZWxzUEsBAi0AFAAGAAgAAAAhADZFT5j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6376" o:spid="_x0000_s1410"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eoDxAAAANwAAAAPAAAAZHJzL2Rvd25yZXYueG1sRI9BS8NA&#10;FITvgv9heYI3u2loS4zdlrYYqUej4vWRfSbR7NuQfbbpv+8KhR6HmfmGWa5H16kDDaH1bGA6SUAR&#10;V962XBv4eC8eMlBBkC12nsnAiQKsV7c3S8ytP/IbHUqpVYRwyNFAI9LnWoeqIYdh4nvi6H37waFE&#10;OdTaDniMcNfpNEkW2mHLcaHBnnYNVb/lnzOwQXouvrI0edkWMv38kfmsTF+Nub8bN0+ghEa5hi/t&#10;vTUwyx7h/0w8Anp1BgAA//8DAFBLAQItABQABgAIAAAAIQDb4fbL7gAAAIUBAAATAAAAAAAAAAAA&#10;AAAAAAAAAABbQ29udGVudF9UeXBlc10ueG1sUEsBAi0AFAAGAAgAAAAhAFr0LFu/AAAAFQEAAAsA&#10;AAAAAAAAAAAAAAAAHwEAAF9yZWxzLy5yZWxzUEsBAi0AFAAGAAgAAAAhAFkJ6g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44 de 124 </w:t>
                        </w:r>
                      </w:p>
                    </w:txbxContent>
                  </v:textbox>
                </v:rect>
                <w10:wrap type="square" anchorx="page" anchory="page"/>
              </v:group>
            </w:pict>
          </mc:Fallback>
        </mc:AlternateContent>
      </w:r>
      <w:r>
        <w:t xml:space="preserve"> El Pleno de la corpo</w:t>
      </w:r>
      <w:r>
        <w:t xml:space="preserve">ración Local será el órgano competente para acordar la aprobación del inventario ya formado, su rectificación y comprobación. En este supuesto, se encuentran delegadas las competencias para aprobación, modificación y rectificación del Inventario de Bienes </w:t>
      </w:r>
      <w:r>
        <w:t xml:space="preserve">y Derechos de la Corporación en la Junta de Gobierno Local, por acuerdo del pleno celebrado el día 28 de junio de 2019. </w:t>
      </w:r>
    </w:p>
    <w:p w:rsidR="0053787A" w:rsidRDefault="00170A63">
      <w:pPr>
        <w:spacing w:after="230"/>
        <w:ind w:left="355" w:right="946"/>
      </w:pPr>
      <w:r>
        <w:t xml:space="preserve">Visto cuanto antecede, la que suscribe eleva la siguiente propuesta de resolución: </w:t>
      </w:r>
    </w:p>
    <w:p w:rsidR="0053787A" w:rsidRDefault="00170A63">
      <w:pPr>
        <w:pStyle w:val="Ttulo1"/>
        <w:ind w:left="102" w:right="696"/>
      </w:pPr>
      <w:r>
        <w:t>PROPUESTA DE RESOLUCIÓN</w:t>
      </w:r>
      <w:r>
        <w:rPr>
          <w:b w:val="0"/>
        </w:rPr>
        <w:t xml:space="preserve"> </w:t>
      </w:r>
    </w:p>
    <w:p w:rsidR="0053787A" w:rsidRDefault="00170A63">
      <w:pPr>
        <w:spacing w:after="122" w:line="357" w:lineRule="auto"/>
        <w:ind w:left="345" w:right="1016" w:firstLine="696"/>
      </w:pPr>
      <w:r>
        <w:rPr>
          <w:b/>
        </w:rPr>
        <w:t>PRIMERO:</w:t>
      </w:r>
      <w:r>
        <w:t xml:space="preserve"> Actualizar el Inv</w:t>
      </w:r>
      <w:r>
        <w:t xml:space="preserve">entario de bienes de la Corporación, incorporando las rectificaciones oportunas según la ficha que se adjunta correspondiente a la edificación de la Escuela Infantil Municipal, siendo la descripción de la misma la siguiente: </w:t>
      </w:r>
    </w:p>
    <w:p w:rsidR="0053787A" w:rsidRDefault="00170A63">
      <w:pPr>
        <w:ind w:left="355" w:right="946"/>
      </w:pPr>
      <w:r>
        <w:t>El edificio actual es un volum</w:t>
      </w:r>
      <w:r>
        <w:t>en de 1 planta que se desarrolla en forma de L, dando frente a la fachada principal y al lindero Norte. En el ala de la fachada principal se sitúan los usos de servicio, administración y sala de usos múltiples, quedando ubicadas las aulas destinadas a bebé</w:t>
      </w:r>
      <w:r>
        <w:t>, 1-2 años y 2-3 años en el ala que da al Norte, todo ello cosido con un pasillo también en forma de L que conecta con un patio de juegos semi-descubierto central. El conjunto queda rodeado por zona ajardinada y una zona de aparcamiento en el lindero Norte</w:t>
      </w:r>
      <w:r>
        <w:t xml:space="preserve"> frente al ala de aulas. </w:t>
      </w:r>
    </w:p>
    <w:p w:rsidR="0053787A" w:rsidRDefault="00170A63">
      <w:pPr>
        <w:spacing w:after="115" w:line="256" w:lineRule="auto"/>
        <w:ind w:left="346" w:firstLine="0"/>
        <w:jc w:val="left"/>
      </w:pPr>
      <w:r>
        <w:t xml:space="preserve"> </w:t>
      </w:r>
    </w:p>
    <w:p w:rsidR="0053787A" w:rsidRDefault="00170A63">
      <w:pPr>
        <w:spacing w:after="131" w:line="292" w:lineRule="auto"/>
        <w:ind w:left="346" w:right="946" w:firstLine="696"/>
        <w:jc w:val="left"/>
      </w:pPr>
      <w:r>
        <w:rPr>
          <w:b/>
        </w:rPr>
        <w:t xml:space="preserve">SEGUNDO: </w:t>
      </w:r>
      <w:r>
        <w:t xml:space="preserve">Aprobar la ficha de inventario 13/54 relativo a la Escuela Infantil Municipal, que se trata de un subelemento edificio del inmueble 1/98 relativo al suelo que lo contiene y que tiene la denominación de “Parcela 1 </w:t>
      </w:r>
      <w:r>
        <w:t xml:space="preserve">Brillasol. Morinco”, que transcribe: </w:t>
      </w:r>
    </w:p>
    <w:p w:rsidR="0053787A" w:rsidRDefault="00170A63">
      <w:pPr>
        <w:spacing w:after="5426" w:line="256" w:lineRule="auto"/>
        <w:ind w:left="-2207" w:right="1315" w:firstLine="0"/>
      </w:pPr>
      <w:r>
        <w:rPr>
          <w:rFonts w:ascii="Calibri" w:eastAsia="Calibri" w:hAnsi="Calibri" w:cs="Calibri"/>
          <w:noProof/>
        </w:rPr>
        <mc:AlternateContent>
          <mc:Choice Requires="wpg">
            <w:drawing>
              <wp:anchor distT="0" distB="0" distL="114300" distR="114300" simplePos="0" relativeHeight="25165107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490" name="Group 189858"/>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491" name="Rectangle 6439"/>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492" name="Rectangle 6440"/>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493" name="Rectangle 6441"/>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45 de 124 </w:t>
                              </w:r>
                            </w:p>
                          </w:txbxContent>
                        </wps:txbx>
                        <wps:bodyPr vert="horz" wrap="square" lIns="0" tIns="0" rIns="0" bIns="0" anchor="t" anchorCtr="0" compatLnSpc="0">
                          <a:noAutofit/>
                        </wps:bodyPr>
                      </wps:wsp>
                    </wpg:wgp>
                  </a:graphicData>
                </a:graphic>
              </wp:anchor>
            </w:drawing>
          </mc:Choice>
          <mc:Fallback>
            <w:pict>
              <v:group id="Group 189858" o:spid="_x0000_s1411" style="position:absolute;left:0;text-align:left;margin-left:505.9pt;margin-top:595pt;width:346.95pt;height:95.05pt;z-index:25165107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iWMtAIAAEkJAAAOAAAAZHJzL2Uyb0RvYy54bWzkVttu1DAQfUfiHyy/t7luNomarRClFVIF&#10;FYUP8DrORUpsY3s3W76esXPpakF9WCRExYvjy3h85vjMxFfXh75De6Z0K3iBg0sfI8apKFteF/jb&#10;19uLFCNtCC9JJzgr8BPT+Hrz9s3VIHMWikZ0JVMInHCdD7LAjTEy9zxNG9YTfSkk47BYCdUTA0NV&#10;e6UiA3jvOy/0/cQbhCqlEpRpDbM34yLeOP9Vxaj5XFWaGdQVGLAZ1yrXbm3rba5IXisim5ZOMMgZ&#10;KHrScjh0cXVDDEE71f7iqm+pElpU5pKK3hNV1VLmYoBoAv8kmjsldtLFUudDLReagNoTns52Sz/t&#10;HxRqywLHGfDDSQ+X5M5FQZqlq9QyNMg6B8M7JR/lg5om6nFkgz5UqrdfCAcdQAVZFgfZGqOnAl+E&#10;QZyssmwkmh0MomARJqskjDCiYBHHfhKH003QBq7rZR+0+fCyF28G5FncC8xBgsL0M4n6z0h8bIhk&#10;7m605WYhMZhJ/ALaI7zuGEriyMVvEYDpwqHONdA5E4iUAHUGCaja92MnponPdZpGWejozGJ/ncUn&#10;ZK7COI1g3bIZBFEYBtZgoYHkUmlzx0SPbKfACpA5/2R/r81oOptYNFzctl0H8yTvOKIE0rLqyLjl&#10;aM1uuSG6QXsCyaVF15bTuR2H4220Y3y2Zw7bg5NZ5K+tlZ3bivIJeIPqAaAaoX5gNEAmgq/vO6IY&#10;Rt1HDrdk03buqLmznTuEU9haYIPR2H1vxvSG/JLE3PNHSa2PMbB3OyOq1sX8jGACC+IYcf0FlcBt&#10;jal2rJLYJYHFdY5KAj9I/XDlZBL4WRxGU04tSRcG62yVvRqdTKXnv9YJ1Mjf6MTl97k6gXSCOnGi&#10;jbkIv5YastTTf7GGuP8O/K9dDZ7eFvZBcDx2Nef5BbT5CQAA//8DAFBLAwQUAAYACAAAACEAtmeB&#10;GeIAAAAPAQAADwAAAGRycy9kb3ducmV2LnhtbEyPQWvCQBCF74X+h2UKvdXdrVg1zUZE2p6kUC0U&#10;b2syJsHsbMiuSfz3HU/t7T3m8eZ76Wp0jeixC7UnA3qiQCDlvqipNPC9f39agAjRUmEbT2jgigFW&#10;2f1dapPCD/SF/S6WgksoJNZAFWObSBnyCp0NE98i8e3kO2cj266URWcHLneNfFbqRTpbE3+obIub&#10;CvPz7uIMfAx2WE/1W789nzbXw372+bPVaMzjw7h+BRFxjH9huOEzOmTMdPQXKoJo2CutmT2y0kvF&#10;s26ZuZrNQRxZTRdKg8xS+X9H9gsAAP//AwBQSwECLQAUAAYACAAAACEAtoM4kv4AAADhAQAAEwAA&#10;AAAAAAAAAAAAAAAAAAAAW0NvbnRlbnRfVHlwZXNdLnhtbFBLAQItABQABgAIAAAAIQA4/SH/1gAA&#10;AJQBAAALAAAAAAAAAAAAAAAAAC8BAABfcmVscy8ucmVsc1BLAQItABQABgAIAAAAIQC6IiWMtAIA&#10;AEkJAAAOAAAAAAAAAAAAAAAAAC4CAABkcnMvZTJvRG9jLnhtbFBLAQItABQABgAIAAAAIQC2Z4EZ&#10;4gAAAA8BAAAPAAAAAAAAAAAAAAAAAA4FAABkcnMvZG93bnJldi54bWxQSwUGAAAAAAQABADzAAAA&#10;HQYAAAAA&#10;">
                <v:rect id="Rectangle 6439" o:spid="_x0000_s1412"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DYxAAAANwAAAAPAAAAZHJzL2Rvd25yZXYueG1sRI9BS8NA&#10;FITvgv9heYI3u0mopabdlipG9NjU0usj+5pEs29D9tnGf+8KhR6HmfmGWa5H16kTDaH1bCCdJKCI&#10;K29brg187oqHOaggyBY7z2TglwKsV7c3S8ytP/OWTqXUKkI45GigEelzrUPVkMMw8T1x9I5+cChR&#10;DrW2A54j3HU6S5KZdthyXGiwp5eGqu/yxxnYIL0Wh3mWvD0Xku6/5HFaZh/G3N+NmwUooVGu4Uv7&#10;3RqYPqXwfyYeAb36AwAA//8DAFBLAQItABQABgAIAAAAIQDb4fbL7gAAAIUBAAATAAAAAAAAAAAA&#10;AAAAAAAAAABbQ29udGVudF9UeXBlc10ueG1sUEsBAi0AFAAGAAgAAAAhAFr0LFu/AAAAFQEAAAsA&#10;AAAAAAAAAAAAAAAAHwEAAF9yZWxzLy5yZWxzUEsBAi0AFAAGAAgAAAAhACKmcN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6440" o:spid="_x0000_s1413"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O6vxAAAANwAAAAPAAAAZHJzL2Rvd25yZXYueG1sRI9Ba8JA&#10;FITvhf6H5RV6qxuDFY2uYksj7bGp4vWRfSZps29D9qnpv+8WBI/DzHzDLNeDa9WZ+tB4NjAeJaCI&#10;S28brgzsvvKnGaggyBZbz2TglwKsV/d3S8ysv/AnnQupVIRwyNBALdJlWoeyJodh5Dvi6B1971Ci&#10;7Ctte7xEuGt1miRT7bDhuFBjR681lT/FyRnYIL3lh1mabF9yGe+/5XlSpB/GPD4MmwUooUFu4Wv7&#10;3RqYzFP4PxOPgF79AQAA//8DAFBLAQItABQABgAIAAAAIQDb4fbL7gAAAIUBAAATAAAAAAAAAAAA&#10;AAAAAAAAAABbQ29udGVudF9UeXBlc10ueG1sUEsBAi0AFAAGAAgAAAAhAFr0LFu/AAAAFQEAAAsA&#10;AAAAAAAAAAAAAAAAHwEAAF9yZWxzLy5yZWxzUEsBAi0AFAAGAAgAAAAhANJ07q/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6441" o:spid="_x0000_s1414"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Es0xAAAANwAAAAPAAAAZHJzL2Rvd25yZXYueG1sRI9BT8JA&#10;FITvJv6HzTPhJlsKEqgsBA01erRAuL50n221+7bpPqD+e9fExONkZr7JrDaDa9WF+tB4NjAZJ6CI&#10;S28brgwc9vn9AlQQZIutZzLwTQE269ubFWbWX/mdLoVUKkI4ZGigFukyrUNZk8Mw9h1x9D5871Ci&#10;7Ctte7xGuGt1miRz7bDhuFBjR881lV/F2RnYIu3y0yJNXp5ymRw/5WFWpG/GjO6G7SMooUH+w3/t&#10;V2tgtpzC75l4BPT6BwAA//8DAFBLAQItABQABgAIAAAAIQDb4fbL7gAAAIUBAAATAAAAAAAAAAAA&#10;AAAAAAAAAABbQ29udGVudF9UeXBlc10ueG1sUEsBAi0AFAAGAAgAAAAhAFr0LFu/AAAAFQEAAAsA&#10;AAAAAAAAAAAAAAAAHwEAAF9yZWxzLy5yZWxzUEsBAi0AFAAGAAgAAAAhAL04SzT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45 de 124 </w:t>
                        </w:r>
                      </w:p>
                    </w:txbxContent>
                  </v:textbox>
                </v:rect>
                <w10:wrap type="topAndBottom" anchorx="page" anchory="page"/>
              </v:group>
            </w:pict>
          </mc:Fallback>
        </mc:AlternateContent>
      </w:r>
      <w:r>
        <w:rPr>
          <w:noProof/>
        </w:rPr>
        <w:drawing>
          <wp:anchor distT="0" distB="0" distL="114300" distR="114300" simplePos="0" relativeHeight="251652096" behindDoc="0" locked="0" layoutInCell="1" allowOverlap="1">
            <wp:simplePos x="0" y="0"/>
            <wp:positionH relativeFrom="column">
              <wp:posOffset>446528</wp:posOffset>
            </wp:positionH>
            <wp:positionV relativeFrom="paragraph">
              <wp:posOffset>-3955017</wp:posOffset>
            </wp:positionV>
            <wp:extent cx="5614416" cy="7805931"/>
            <wp:effectExtent l="0" t="0" r="5334" b="4569"/>
            <wp:wrapSquare wrapText="bothSides"/>
            <wp:docPr id="494" name="Picture 64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614416" cy="7805931"/>
                    </a:xfrm>
                    <a:prstGeom prst="rect">
                      <a:avLst/>
                    </a:prstGeom>
                    <a:noFill/>
                    <a:ln>
                      <a:noFill/>
                      <a:prstDash/>
                    </a:ln>
                  </pic:spPr>
                </pic:pic>
              </a:graphicData>
            </a:graphic>
          </wp:anchor>
        </w:drawing>
      </w:r>
    </w:p>
    <w:p w:rsidR="0053787A" w:rsidRDefault="00170A63">
      <w:pPr>
        <w:spacing w:after="0" w:line="256" w:lineRule="auto"/>
        <w:ind w:left="1042" w:firstLine="0"/>
      </w:pPr>
      <w:r>
        <w:rPr>
          <w:color w:val="CE181E"/>
        </w:rPr>
        <w:t xml:space="preserve"> </w:t>
      </w:r>
    </w:p>
    <w:p w:rsidR="0053787A" w:rsidRDefault="00170A63">
      <w:pPr>
        <w:spacing w:after="5054" w:line="256" w:lineRule="auto"/>
        <w:ind w:left="-2207" w:right="1601" w:firstLine="0"/>
      </w:pPr>
      <w:r>
        <w:rPr>
          <w:rFonts w:ascii="Calibri" w:eastAsia="Calibri" w:hAnsi="Calibri" w:cs="Calibri"/>
          <w:noProof/>
        </w:rPr>
        <mc:AlternateContent>
          <mc:Choice Requires="wpg">
            <w:drawing>
              <wp:anchor distT="0" distB="0" distL="114300" distR="114300" simplePos="0" relativeHeight="25165312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495" name="Group 189930"/>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496" name="Rectangle 6498"/>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w:t>
                              </w:r>
                              <w:r>
                                <w:rPr>
                                  <w:sz w:val="12"/>
                                </w:rPr>
                                <w:t xml:space="preserve">Validación: 4GZP3NAXKYNDZDT4XE7MCWNMH </w:t>
                              </w:r>
                            </w:p>
                          </w:txbxContent>
                        </wps:txbx>
                        <wps:bodyPr vert="horz" wrap="square" lIns="0" tIns="0" rIns="0" bIns="0" anchor="t" anchorCtr="0" compatLnSpc="0">
                          <a:noAutofit/>
                        </wps:bodyPr>
                      </wps:wsp>
                      <wps:wsp>
                        <wps:cNvPr id="497" name="Rectangle 6499"/>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498" name="Rectangle 6500"/>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46 de 124 </w:t>
                              </w:r>
                            </w:p>
                          </w:txbxContent>
                        </wps:txbx>
                        <wps:bodyPr vert="horz" wrap="square" lIns="0" tIns="0" rIns="0" bIns="0" anchor="t" anchorCtr="0" compatLnSpc="0">
                          <a:noAutofit/>
                        </wps:bodyPr>
                      </wps:wsp>
                    </wpg:wgp>
                  </a:graphicData>
                </a:graphic>
              </wp:anchor>
            </w:drawing>
          </mc:Choice>
          <mc:Fallback>
            <w:pict>
              <v:group id="Group 189930" o:spid="_x0000_s1415" style="position:absolute;left:0;text-align:left;margin-left:505.9pt;margin-top:595pt;width:346.95pt;height:95.05pt;z-index:25165312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vyjvAIAAEkJAAAOAAAAZHJzL2Uyb0RvYy54bWzkVslu2zAQvRfoPxC8J1osy6IQOSiaJigQ&#10;tEHTfgBNUQsgkSxJW06/vkNKsrMAObhA0aAXictwOPPmvZEuLvd9h3Zcm1aKAkfnIUZcMFm2oi7w&#10;j+/XZxlGxlJR0k4KXuAHbvDl+v27i0HlPJaN7EquETgRJh9UgRtrVR4EhjW8p+ZcKi5gs5K6pxam&#10;ug5KTQfw3ndBHIZpMEhdKi0ZNwZWr8ZNvPb+q4oz+7WqDLeoKzDEZv1T++fGPYP1Bc1rTVXTsikM&#10;ekIUPW0FXHpwdUUtRVvdvnDVt0xLIyt7zmQfyKpqGfc5QDZR+CybGy23yudS50OtDjABtM9wOtkt&#10;+7K706gtC5yQJUaC9lAkfy+KMkIWHqFB1TkY3mh1r+40QOYW6nHmkt5XundvSAftgQWEJBFZYfRQ&#10;4LM4StIlISPQfG8RA4s4XabxAiMGFkkSpkk8VYI1UK7XfbDm0+tegjmg4EmYgwKGmSOI5s9AvG+o&#10;4r42xmFzADGdQfwG3KOi7jhKE5K5/F0EYHrA0OQG4JwBRFoCO6MUWB2GiSfThOcqyxYk9nCSJFyR&#10;5BmYyzjJFrDv0IyiRRxHzuAAA82VNvaGyx65QYE1ROb9092tsaPpbOKiEfK67TpYp3knEKMgy6qj&#10;45FHe+7IFTUN2lEQl5FdW073dgKud9mO+bmR3W/2nmaLaKKUyTeyfADcoHtAUI3UvzAaQIng6+eW&#10;ao5R91lAlZxs54GeB5t5QAWDowW2GI3Dj3aUN+hLUXsr7hVzPsbEPmytrFqfs4tqjGAKFsgx1ugv&#10;sATEMUrtCUu8Sk5lSRRGWRiDhh0LQpLEo3ZpfhBdHK3IkrwZnngWH6v0X/IEvp4veLIMDwo6pZuA&#10;nIAhU7+duTE34bfSQ+K5n/6LPcR/d+B77Xvw9G/hfggez33POf4BrX8DAAD//wMAUEsDBBQABgAI&#10;AAAAIQC2Z4EZ4gAAAA8BAAAPAAAAZHJzL2Rvd25yZXYueG1sTI9Ba8JAEIXvhf6HZQq91d2tWDXN&#10;RkTanqRQLRRvazImwexsyK5J/PcdT+3tPebx5nvpanSN6LELtScDeqJAIOW+qKk08L1/f1qACNFS&#10;YRtPaOCKAVbZ/V1qk8IP9IX9LpaCSygk1kAVY5tIGfIKnQ0T3yLx7eQ7ZyPbrpRFZwcud418VupF&#10;OlsTf6hsi5sK8/Pu4gx8DHZYT/Vbvz2fNtfDfvb5s9VozOPDuH4FEXGMf2G44TM6ZMx09BcqgmjY&#10;K62ZPbLSS8Wzbpm5ms1BHFlNF0qDzFL5f0f2CwAA//8DAFBLAQItABQABgAIAAAAIQC2gziS/gAA&#10;AOEBAAATAAAAAAAAAAAAAAAAAAAAAABbQ29udGVudF9UeXBlc10ueG1sUEsBAi0AFAAGAAgAAAAh&#10;ADj9If/WAAAAlAEAAAsAAAAAAAAAAAAAAAAALwEAAF9yZWxzLy5yZWxzUEsBAi0AFAAGAAgAAAAh&#10;AJPi/KO8AgAASQkAAA4AAAAAAAAAAAAAAAAALgIAAGRycy9lMm9Eb2MueG1sUEsBAi0AFAAGAAgA&#10;AAAhALZngRniAAAADwEAAA8AAAAAAAAAAAAAAAAAFgUAAGRycy9kb3ducmV2LnhtbFBLBQYAAAAA&#10;BAAEAPMAAAAlBgAAAAA=&#10;">
                <v:rect id="Rectangle 6498" o:spid="_x0000_s1416"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isxAAAANwAAAAPAAAAZHJzL2Rvd25yZXYueG1sRI9Ba8JA&#10;FITvhf6H5RW81Y1BRaOr2NJIe2xUvD6yr0na7NuQfWr677uFQo/DzHzDrLeDa9WV+tB4NjAZJ6CI&#10;S28brgwcD/njAlQQZIutZzLwTQG2m/u7NWbW3/idroVUKkI4ZGigFukyrUNZk8Mw9h1x9D5871Ci&#10;7Ctte7xFuGt1miRz7bDhuFBjR881lV/FxRnYIb3k50Wa7J9ymZw+ZTYt0jdjRg/DbgVKaJD/8F/7&#10;1RqYLufweyYeAb35AQAA//8DAFBLAQItABQABgAIAAAAIQDb4fbL7gAAAIUBAAATAAAAAAAAAAAA&#10;AAAAAAAAAABbQ29udGVudF9UeXBlc10ueG1sUEsBAi0AFAAGAAgAAAAhAFr0LFu/AAAAFQEAAAsA&#10;AAAAAAAAAAAAAAAAHwEAAF9yZWxzLy5yZWxzUEsBAi0AFAAGAAgAAAAhAK1P6Kz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w:t>
                        </w:r>
                        <w:r>
                          <w:rPr>
                            <w:sz w:val="12"/>
                          </w:rPr>
                          <w:t xml:space="preserve">Validación: 4GZP3NAXKYNDZDT4XE7MCWNMH </w:t>
                        </w:r>
                      </w:p>
                    </w:txbxContent>
                  </v:textbox>
                </v:rect>
                <v:rect id="Rectangle 6499" o:spid="_x0000_s1417"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003xAAAANwAAAAPAAAAZHJzL2Rvd25yZXYueG1sRI9BT8JA&#10;FITvJv6HzTPhJlsaEKgsBA01erRAuL50n221+7bpPqD+e9fExONkZr7JrDaDa9WF+tB4NjAZJ6CI&#10;S28brgwc9vn9AlQQZIutZzLwTQE269ubFWbWX/mdLoVUKkI4ZGigFukyrUNZk8Mw9h1x9D5871Ci&#10;7Ctte7xGuGt1miQP2mHDcaHGjp5rKr+KszOwRdrlp0WavDzlMjl+ymxapG/GjO6G7SMooUH+w3/t&#10;V2tgupzD75l4BPT6BwAA//8DAFBLAQItABQABgAIAAAAIQDb4fbL7gAAAIUBAAATAAAAAAAAAAAA&#10;AAAAAAAAAABbQ29udGVudF9UeXBlc10ueG1sUEsBAi0AFAAGAAgAAAAhAFr0LFu/AAAAFQEAAAsA&#10;AAAAAAAAAAAAAAAAHwEAAF9yZWxzLy5yZWxzUEsBAi0AFAAGAAgAAAAhAMIDTTf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6500" o:spid="_x0000_s1418"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NlFwQAAANwAAAAPAAAAZHJzL2Rvd25yZXYueG1sRE9NT8JA&#10;EL2T8B82Y+INtjRgsLIQIJTg0arxOumObbU723RHKP+ePZB4fHnfq83gWnWmPjSeDcymCSji0tuG&#10;KwMf7/lkCSoIssXWMxm4UoDNejxaYWb9hd/oXEilYgiHDA3UIl2mdShrchimviOO3LfvHUqEfaVt&#10;j5cY7lqdJsmTdthwbKixo31N5W/x5wxskQ751zJNjrtcZp8/spgX6asxjw/D9gWU0CD/4rv7ZA3M&#10;n+PaeCYeAb2+AQAA//8DAFBLAQItABQABgAIAAAAIQDb4fbL7gAAAIUBAAATAAAAAAAAAAAAAAAA&#10;AAAAAABbQ29udGVudF9UeXBlc10ueG1sUEsBAi0AFAAGAAgAAAAhAFr0LFu/AAAAFQEAAAsAAAAA&#10;AAAAAAAAAAAAHwEAAF9yZWxzLy5yZWxzUEsBAi0AFAAGAAgAAAAhALOc2UX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46 de 124 </w:t>
                        </w:r>
                      </w:p>
                    </w:txbxContent>
                  </v:textbox>
                </v:rect>
                <w10:wrap type="topAndBottom" anchorx="page" anchory="page"/>
              </v:group>
            </w:pict>
          </mc:Fallback>
        </mc:AlternateContent>
      </w:r>
      <w:r>
        <w:rPr>
          <w:noProof/>
        </w:rPr>
        <w:drawing>
          <wp:anchor distT="0" distB="0" distL="114300" distR="114300" simplePos="0" relativeHeight="251654144" behindDoc="0" locked="0" layoutInCell="1" allowOverlap="1">
            <wp:simplePos x="0" y="0"/>
            <wp:positionH relativeFrom="column">
              <wp:posOffset>629408</wp:posOffset>
            </wp:positionH>
            <wp:positionV relativeFrom="paragraph">
              <wp:posOffset>-3958062</wp:posOffset>
            </wp:positionV>
            <wp:extent cx="5250183" cy="7440171"/>
            <wp:effectExtent l="0" t="0" r="7617" b="8379"/>
            <wp:wrapSquare wrapText="bothSides"/>
            <wp:docPr id="499" name="Picture 64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250183" cy="7440171"/>
                    </a:xfrm>
                    <a:prstGeom prst="rect">
                      <a:avLst/>
                    </a:prstGeom>
                    <a:noFill/>
                    <a:ln>
                      <a:noFill/>
                      <a:prstDash/>
                    </a:ln>
                  </pic:spPr>
                </pic:pic>
              </a:graphicData>
            </a:graphic>
          </wp:anchor>
        </w:drawing>
      </w:r>
    </w:p>
    <w:p w:rsidR="0053787A" w:rsidRDefault="00170A63">
      <w:pPr>
        <w:spacing w:after="98" w:line="256" w:lineRule="auto"/>
        <w:ind w:left="1042" w:firstLine="0"/>
      </w:pPr>
      <w:r>
        <w:rPr>
          <w:color w:val="CE181E"/>
        </w:rPr>
        <w:t xml:space="preserve"> </w:t>
      </w:r>
    </w:p>
    <w:p w:rsidR="0053787A" w:rsidRDefault="00170A63">
      <w:pPr>
        <w:spacing w:after="0" w:line="256" w:lineRule="auto"/>
        <w:ind w:left="1042" w:firstLine="0"/>
      </w:pPr>
      <w:r>
        <w:rPr>
          <w:color w:val="CE181E"/>
        </w:rPr>
        <w:t xml:space="preserve"> </w:t>
      </w:r>
    </w:p>
    <w:p w:rsidR="0053787A" w:rsidRDefault="00170A63">
      <w:pPr>
        <w:spacing w:after="0" w:line="256" w:lineRule="auto"/>
        <w:ind w:left="-2207" w:right="1001" w:firstLine="0"/>
        <w:jc w:val="left"/>
      </w:pPr>
      <w:r>
        <w:rPr>
          <w:rFonts w:ascii="Calibri" w:eastAsia="Calibri" w:hAnsi="Calibri" w:cs="Calibri"/>
          <w:noProof/>
        </w:rPr>
        <mc:AlternateContent>
          <mc:Choice Requires="wpg">
            <w:drawing>
              <wp:anchor distT="0" distB="0" distL="114300" distR="114300" simplePos="0" relativeHeight="251655168"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00" name="Group 190155"/>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01" name="Rectangle 6577"/>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02" name="Rectangle 6578"/>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03" name="Rectangle 6579"/>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47 de 124 </w:t>
                              </w:r>
                            </w:p>
                          </w:txbxContent>
                        </wps:txbx>
                        <wps:bodyPr vert="horz" wrap="square" lIns="0" tIns="0" rIns="0" bIns="0" anchor="t" anchorCtr="0" compatLnSpc="0">
                          <a:noAutofit/>
                        </wps:bodyPr>
                      </wps:wsp>
                    </wpg:wgp>
                  </a:graphicData>
                </a:graphic>
              </wp:anchor>
            </w:drawing>
          </mc:Choice>
          <mc:Fallback>
            <w:pict>
              <v:group id="Group 190155" o:spid="_x0000_s1419" style="position:absolute;left:0;text-align:left;margin-left:505.9pt;margin-top:595pt;width:346.95pt;height:95.05pt;z-index:251655168;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xSDvAIAAEkJAAAOAAAAZHJzL2Uyb0RvYy54bWzkVm1v0zAQ/o7Ef7D8fUucJm0TLZ0QYxPS&#10;BBODH+A6zouU2MZ2m45fz9l56ShoEkNCTHxJzvb5fPfcc2dfXB66Fu25No0UOSbnIUZcMFk0osrx&#10;l8/XZ2uMjKWioK0UPMcP3ODLzetXF73KeCRr2RZcIzAiTNarHNfWqiwIDKt5R825VFzAYil1Ry0M&#10;dRUUmvZgvWuDKAyXQS91obRk3BiYvRoW8cbbL0vO7MeyNNyiNsfgm/Vf7b9b9w02FzSrNFV1w0Y3&#10;6DO86Ggj4NDZ1BW1FO1085OprmFaGlnacya7QJZlw7iPAaIh4Uk0N1rulI+lyvpKzTABtCc4Pdss&#10;+7C/06gpcpyEgI+gHSTJn4tIGpIkcQj1qspA8Uare3Wnx4lqGLmgD6Xu3B/CQQdgQZrGJF1h9JDj&#10;s4jEyyRNB6D5wSIGGtEyWUYLjBhoxHG4jKMxE6yGdD1tg9XvnrYSTA4Fzu/ZzV4Bw8wRRPNnIN7X&#10;VHGfG+OwmUEkE4ifgHtUVC1Hy2S1GmD0qjOGJjMA5wQg0hLYSZbA6jCMPZlGPFfr9SKNPJxpHK7S&#10;+ATMJIrXC1h3aBKyiCLiFGYYaKa0sTdcdsgJOdbgmbdP97fGDqqTivNGyOumbWGeZq1AjEJZli0d&#10;tjxac1uuqKnRnkJxGdk2xXhuK+B4h/cQn5PsYXvwNFuQxYTFVhYPgBt0D3CqlvobRj1UItj6uqOa&#10;Y9S+F5AlV7aToCdhOwlUMNiaY4vRIL61Q3lDfSlqb8W9Ys7GENibnZVl42N2Xg0ejM4CORzV/wpL&#10;IFtDqf3AkvWEDBDqt1lCQrIOo8TThIRpHC3GmpqLLiKrNElfDE88zY9Z+i95Aj3yFzzx3dQh8xye&#10;QDlBnzjhxtSEX0oPGa+lqYL/LW74ewfua9+Dx7eFexA8Hvuec3wBbb4DAAD//wMAUEsDBBQABgAI&#10;AAAAIQC2Z4EZ4gAAAA8BAAAPAAAAZHJzL2Rvd25yZXYueG1sTI9Ba8JAEIXvhf6HZQq91d2tWDXN&#10;RkTanqRQLRRvazImwexsyK5J/PcdT+3tPebx5nvpanSN6LELtScDeqJAIOW+qKk08L1/f1qACNFS&#10;YRtPaOCKAVbZ/V1qk8IP9IX9LpaCSygk1kAVY5tIGfIKnQ0T3yLx7eQ7ZyPbrpRFZwcud418VupF&#10;OlsTf6hsi5sK8/Pu4gx8DHZYT/Vbvz2fNtfDfvb5s9VozOPDuH4FEXGMf2G44TM6ZMx09BcqgmjY&#10;K62ZPbLSS8Wzbpm5ms1BHFlNF0qDzFL5f0f2CwAA//8DAFBLAQItABQABgAIAAAAIQC2gziS/gAA&#10;AOEBAAATAAAAAAAAAAAAAAAAAAAAAABbQ29udGVudF9UeXBlc10ueG1sUEsBAi0AFAAGAAgAAAAh&#10;ADj9If/WAAAAlAEAAAsAAAAAAAAAAAAAAAAALwEAAF9yZWxzLy5yZWxzUEsBAi0AFAAGAAgAAAAh&#10;AGR/FIO8AgAASQkAAA4AAAAAAAAAAAAAAAAALgIAAGRycy9lMm9Eb2MueG1sUEsBAi0AFAAGAAgA&#10;AAAhALZngRniAAAADwEAAA8AAAAAAAAAAAAAAAAAFgUAAGRycy9kb3ducmV2LnhtbFBLBQYAAAAA&#10;BAAEAPMAAAAlBgAAAAA=&#10;">
                <v:rect id="Rectangle 6577" o:spid="_x0000_s1420"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erCwwAAANwAAAAPAAAAZHJzL2Rvd25yZXYueG1sRI9BS8NA&#10;FITvQv/D8gre7G6ClZJ2W1oxokej0usj+0xis29D9tnGf+8KgsdhZr5hNrvJ9+pMY+wCW8gWBhRx&#10;HVzHjYW31/JmBSoKssM+MFn4pgi77exqg4ULF36hcyWNShCOBVpoRYZC61i35DEuwkCcvI8wepQk&#10;x0a7ES8J7nudG3OnPXacFloc6L6l+lR9eQt7pIfyuMrN46GU7P1TlrdV/mzt9Xzar0EJTfIf/ms/&#10;OQtLk8HvmXQE9PYHAAD//wMAUEsBAi0AFAAGAAgAAAAhANvh9svuAAAAhQEAABMAAAAAAAAAAAAA&#10;AAAAAAAAAFtDb250ZW50X1R5cGVzXS54bWxQSwECLQAUAAYACAAAACEAWvQsW78AAAAVAQAACwAA&#10;AAAAAAAAAAAAAAAfAQAAX3JlbHMvLnJlbHNQSwECLQAUAAYACAAAACEAvE3qws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6578" o:spid="_x0000_s1421"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3S1xAAAANwAAAAPAAAAZHJzL2Rvd25yZXYueG1sRI9BS8NA&#10;FITvgv9heUJvdrfBSkm7LbU0RY9GpddH9jVJzb4N2Wcb/70rCB6HmfmGWW1G36kLDbENbGE2NaCI&#10;q+Bari28vxX3C1BRkB12gcnCN0XYrG9vVpi7cOVXupRSqwThmKOFRqTPtY5VQx7jNPTEyTuFwaMk&#10;OdTaDXhNcN/pzJhH7bHltNBgT7uGqs/yy1vYIu2L4yIzh6dCZh9nmT+U2Yu1k7txuwQlNMp/+K/9&#10;7CzMTQa/Z9IR0OsfAAAA//8DAFBLAQItABQABgAIAAAAIQDb4fbL7gAAAIUBAAATAAAAAAAAAAAA&#10;AAAAAAAAAABbQ29udGVudF9UeXBlc10ueG1sUEsBAi0AFAAGAAgAAAAhAFr0LFu/AAAAFQEAAAsA&#10;AAAAAAAAAAAAAAAAHwEAAF9yZWxzLy5yZWxzUEsBAi0AFAAGAAgAAAAhAEyfdLX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6579" o:spid="_x0000_s1422"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9EuxAAAANwAAAAPAAAAZHJzL2Rvd25yZXYueG1sRI9BS8NA&#10;FITvQv/D8gRvdrfRlpJ2W1oxosemSq+P7DOJZt+G7LON/94VBI/DzHzDrLej79SZhtgGtjCbGlDE&#10;VXAt1xZej8XtElQUZIddYLLwTRG2m8nVGnMXLnygcym1ShCOOVpoRPpc61g15DFOQ0+cvPcweJQk&#10;h1q7AS8J7judGbPQHltOCw329NBQ9Vl+eQs7pMfitMzM076Q2duHzO/L7MXam+txtwIlNMp/+K/9&#10;7CzMzR38nklHQG9+AAAA//8DAFBLAQItABQABgAIAAAAIQDb4fbL7gAAAIUBAAATAAAAAAAAAAAA&#10;AAAAAAAAAABbQ29udGVudF9UeXBlc10ueG1sUEsBAi0AFAAGAAgAAAAhAFr0LFu/AAAAFQEAAAsA&#10;AAAAAAAAAAAAAAAAHwEAAF9yZWxzLy5yZWxzUEsBAi0AFAAGAAgAAAAhACPT0S7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47 de 124 </w:t>
                        </w:r>
                      </w:p>
                    </w:txbxContent>
                  </v:textbox>
                </v:rect>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656192" behindDoc="0" locked="0" layoutInCell="1" allowOverlap="1">
                <wp:simplePos x="0" y="0"/>
                <wp:positionH relativeFrom="column">
                  <wp:posOffset>251460</wp:posOffset>
                </wp:positionH>
                <wp:positionV relativeFrom="paragraph">
                  <wp:posOffset>-3993120</wp:posOffset>
                </wp:positionV>
                <wp:extent cx="6009135" cy="4251960"/>
                <wp:effectExtent l="0" t="0" r="0" b="0"/>
                <wp:wrapSquare wrapText="bothSides"/>
                <wp:docPr id="504" name="Group 190154"/>
                <wp:cNvGraphicFramePr/>
                <a:graphic xmlns:a="http://schemas.openxmlformats.org/drawingml/2006/main">
                  <a:graphicData uri="http://schemas.microsoft.com/office/word/2010/wordprocessingGroup">
                    <wpg:wgp>
                      <wpg:cNvGrpSpPr/>
                      <wpg:grpSpPr>
                        <a:xfrm>
                          <a:off x="0" y="0"/>
                          <a:ext cx="6009135" cy="4251960"/>
                          <a:chOff x="0" y="0"/>
                          <a:chExt cx="6009135" cy="4251960"/>
                        </a:xfrm>
                      </wpg:grpSpPr>
                      <pic:pic xmlns:pic="http://schemas.openxmlformats.org/drawingml/2006/picture">
                        <pic:nvPicPr>
                          <pic:cNvPr id="505" name="Picture 6572">
                            <a:extLst>
                              <a:ext uri="{FF2B5EF4-FFF2-40B4-BE49-F238E27FC236}">
                                <a16:creationId xmlns:a16="http://schemas.microsoft.com/office/drawing/2014/main" id="{00000000-0000-0000-0000-000000000000}"/>
                              </a:ext>
                            </a:extLst>
                          </pic:cNvPr>
                          <pic:cNvPicPr>
                            <a:picLocks noChangeAspect="1"/>
                          </pic:cNvPicPr>
                        </pic:nvPicPr>
                        <pic:blipFill>
                          <a:blip r:embed="rId76"/>
                          <a:stretch>
                            <a:fillRect/>
                          </a:stretch>
                        </pic:blipFill>
                        <pic:spPr>
                          <a:xfrm>
                            <a:off x="318512" y="0"/>
                            <a:ext cx="5370572" cy="3101343"/>
                          </a:xfrm>
                          <a:prstGeom prst="rect">
                            <a:avLst/>
                          </a:prstGeom>
                          <a:noFill/>
                          <a:ln>
                            <a:noFill/>
                            <a:prstDash/>
                          </a:ln>
                        </pic:spPr>
                      </pic:pic>
                      <pic:pic xmlns:pic="http://schemas.openxmlformats.org/drawingml/2006/picture">
                        <pic:nvPicPr>
                          <pic:cNvPr id="506" name="Picture 6574">
                            <a:extLst>
                              <a:ext uri="{FF2B5EF4-FFF2-40B4-BE49-F238E27FC236}">
                                <a16:creationId xmlns:a16="http://schemas.microsoft.com/office/drawing/2014/main" id="{00000000-0000-0000-0000-000000000000}"/>
                              </a:ext>
                            </a:extLst>
                          </pic:cNvPr>
                          <pic:cNvPicPr>
                            <a:picLocks noChangeAspect="1"/>
                          </pic:cNvPicPr>
                        </pic:nvPicPr>
                        <pic:blipFill>
                          <a:blip r:embed="rId77"/>
                          <a:stretch>
                            <a:fillRect/>
                          </a:stretch>
                        </pic:blipFill>
                        <pic:spPr>
                          <a:xfrm>
                            <a:off x="0" y="3273552"/>
                            <a:ext cx="6009135" cy="978408"/>
                          </a:xfrm>
                          <a:prstGeom prst="rect">
                            <a:avLst/>
                          </a:prstGeom>
                          <a:noFill/>
                          <a:ln>
                            <a:noFill/>
                            <a:prstDash/>
                          </a:ln>
                        </pic:spPr>
                      </pic:pic>
                    </wpg:wgp>
                  </a:graphicData>
                </a:graphic>
              </wp:anchor>
            </w:drawing>
          </mc:Choice>
          <mc:Fallback>
            <w:pict>
              <v:group w14:anchorId="4B1B9CD1" id="Group 190154" o:spid="_x0000_s1026" style="position:absolute;margin-left:19.8pt;margin-top:-314.4pt;width:473.15pt;height:334.8pt;z-index:251656192" coordsize="60091,425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zkcb9QIAAIsJAAAOAAAAZHJzL2Uyb0RvYy54bWzsVutq2zAU/j/YOwj/&#10;T313EtOkrE1cCmMLuzyAIsu2qC0JSUlaSt99R7KTdkmhowy2wQLRXUff+c75JJ9f3HUt2lKlmeAz&#10;LzwLPEQ5ESXj9cz7/q0YTTykDeYlbgWnM++eau9i/v7d+U7mNBKNaEuqEBjhOt/JmdcYI3Pf16Sh&#10;HdZnQlIOk5VQHTbQVbVfKrwD613rR0GQ+TuhSqkEoVrD6KKf9ObOflVRYj5XlaYGtTMPsBlXKleu&#10;benPz3FeKywbRgYY+A0oOsw4HHowtcAGo41iJ6Y6RpTQojJnRHS+qCpGqPMBvAmDI2+uldhI50ud&#10;72p5oAmoPeLpzWbJp+1KIVbOvDRIPMRxB0Fy56JwGoRpYhnayTqHhddKfpUrNQzUfc86fVepztbg&#10;Drpz3N4fuKV3BhEYzIJgGsaphwjMJVEaTrOBfdJAiE72kWb5yk5/f7Bv8R3gSEZy+A9kQeuErNeT&#10;CnaZjaLeYKT7JRsdVrcbOYK4SmzYmrXM3LschQhaUHy7YmSl+s5z3oGUnneYt8eiLB1HLpuAvI/a&#10;WGotjS6fHooiukyXRTIqoDVKgstkdLlMpqMiiifLaFxcRXH2aHeHWU4UBSiC35T73A6zEzpezJ1B&#10;ZTYrE99lt0uSh2D4jWx9VOznHm3OQHQA8752XviWBef4Ewc9I9hG7KMgtxpxcdVgXtMPWoJ44Upx&#10;xvY7++XO0E90rlsmC9a2lirbHtwFoR8J5YXY9yJcCLLpKDf9raJo64jTDZPaQyqn3ZqCSNRN6QDh&#10;XBtFDWnsgRUc/AXA9l4fJhzKJ2DWBQ3ysTuOBBOHkzSMPHSqmjQeBzYZnGriMAjjJB7Y3duQSptr&#10;KjpkG4AQgLjcwVsgvYe0X2KP5sLyBOM4b/nRgF23wLrpd9lp50OP2jXBiT520PiHFJa9oLDkv8L+&#10;UoVFNsN/r8Lg6QdxxdE4TtPBvL1RTx6m6XiSBJM/rjD3osGL767P4evEflI870P7+TfU/AcA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wQUAAYACAAAACEAZDPCD+EAAAAKAQAADwAAAGRy&#10;cy9kb3ducmV2LnhtbEyPQWuDQBCF74X+h2UKvSWrSSNqXEMIbU+h0KRQcpvoRCXurLgbNf++21N7&#10;HObjve9lm0m3YqDeNoYVhPMABHFhyoYrBV/Ht1kMwjrkElvDpOBOFjb540OGaWlG/qTh4CrhQ9im&#10;qKB2rkultEVNGu3cdMT+dzG9RufPvpJlj6MP161cBEEkNTbsG2rsaFdTcT3ctIL3EcftMnwd9tfL&#10;7n46rj6+9yEp9fw0bdcgHE3uD4Zffa8OuXc6mxuXVrQKlknkSQWzaBH7DZ5I4lUC4qzgJYhB5pn8&#10;PyH/AQAA//8DAFBLAwQKAAAAAAAAACEA8yAFCKplAACqZQAAFAAAAGRycy9tZWRpYS9pbWFnZTEu&#10;anBn/9j/4AAQSkZJRgABAQEAYABgAAD/2wBDAAMCAgMCAgMDAwMEAwMEBQgFBQQEBQoHBwYIDAoM&#10;DAsKCwsNDhIQDQ4RDgsLEBYQERMUFRUVDA8XGBYUGBIUFRT/2wBDAQMEBAUEBQkFBQkUDQsNFBQU&#10;FBQUFBQUFBQUFBQUFBQUFBQUFBQUFBQUFBQUFBQUFBQUFBQUFBQUFBQUFBQUFBT/wAARCAEvAg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pM0ALRRSUALRRRQAUUUUAFFFFABRRRQAUUUUAFFFFABRRRQAUUUUAFFFFABRRR&#10;QAUUUUAFFFFABRRRQAUUUUAFFFFABRRRQAUUUUAFFFFABRRRQAUUUUAFFFFABRRRQAUUUUAFFFFA&#10;BRRRQAUUUUAFFFFABRRRQAUUUUAFFFFABSUtFAEHnKn3mxVW11S0vDL9muI5jE+yTY+7a392vmD4&#10;8+JvG/jb4wJ8OPC0Gnxpptjb65LcXGoXVk8vzumx2g+8v+zXkPh/wD4z8GaL4i8S+FbbwqlvoOoy&#10;3+pppfiHUv3txEm+VJUb5W/3f9ur5T06eCU4xlKXLzH6F0uPeuI+EfjC58ffDfw34iu4I4LjU7GK&#10;6lhi3bFZk+6u6u1+7UHnSi4S5WSUUlLQSFFFFABRRRQAUUUUAFFFFABRRRQAUUUUAFFFFABRRRQA&#10;UUUUAFFFFABRRRQAUUUUAFFFFABRRRQAUUUUAFFFFABRRRQAUUUUAFFFFABRRRQAUUUUAFFFFABR&#10;RRQAUUUUAFMryrxR8SrvS/FV5pVrqWjeTHsWZ7jcHsNxi2tL+8Xd95vlXbtzFub5qow/F3UHFldy&#10;WUYt54opYrGGKWW7ut29ZUiXd96KWJv4W+Vk+7RH3gPZqK8XX4wai2k2Vy8mmWF7I7xNDfRSxebL&#10;50qpEu9k2fJFuZ2+7/d/hpzfF69jvzbNc6PDPJOkUVtMGRmZpZVaFm83arIsW5n/ANtfl+ZNwB7N&#10;RXEeAPFFx4qh1JppLaZbW88qO4tf9VKuxW4+dv7zfxbv7yr92u3oAKKKKACiiigAoorlPFnjKHw0&#10;1vAsa3lxM3z26XCpKqf3lVvvf7tAHzn8SLhvDf7V179p1CPQpfE/g9rDR9TuPki+1JL9zd/f+fdW&#10;H4o8GD4A/DvxxqGr+IrNtP1nTLq3g09Q4mluJdvlRRJ/Ht+f/a+f5q90+Immab8RdE/szxH4Ek8Q&#10;6ezfLFMnzq/yfOn8Sff+8jfwtXnnh34E/D7wXrSalp/w2mlvbX/VXF7fPPFE38KJ5rsu7d8v3as9&#10;anio8seb7P6HrH7P+lXWg/BnwbYX0DW13b6VbpLC/wB5W2fdr0euOm8YXlrJp6Jod2/2ptjfOv7q&#10;utjfcpaoPLlLnlKRPRRRQSFFFFABRRRQAUUUUAFFFFABRRRQAUUUUAFFFFABRRRQAUUUUAFFFFAB&#10;RRRQAUUUUAFFFFABRRRQAUUUUAFFFFABRRRQAUUUUAFFFFABRRRQAUUUUAFFFFABRRRQAUUUUAFF&#10;FFABRRRQAUUUUAFFFFABRRRQAz+GuQ1vwfd39xqD2t/HZxX6r5+6Dc6sqbV2tXZUUAeNX/w1g8M6&#10;Tqt/d6w8KeZFKrRQPsgii+8m3d91t3z/AN6uY8J+H7Px3Pevpl9qENvLdNcNMtn5UMDb9/lJ+9+7&#10;86ts/wCBV9CzQrNE0brvRvvK1UdL0Sx0e38mxtI7aHdu2RLt+agqPLy+8ee2vwZZVuG/tX9606yr&#10;F5H7lURHTytu/wC627dXf+GdJbQ9B0/T5bhrt7WBIjM38e3+KtiigkKKKKACiiigAooooAKKKKAC&#10;iiigAooooAKKKKACiiigAooooAKKKKACiiigAooooAKKKKACiiigAooooAKKSloAKKKKACiiigAo&#10;oooAKKKKACiiigAooooAKKKKACiiigAooooAKKKKACiiigAooooAKKKKACiiigAooooAKKKKACii&#10;igAooooAKKKKACiiigAooooAKKKKACiiigAooooAKKKKAPGf2gP2lPDn7PX/AAiv9vW15eDXtQ+y&#10;f6Eqt9lgXb513L/0yi3pu/366zUfi54P0rUL2xudfsbe8sb6102eJ5fnS6uVR7eLb/elVvlryr4y&#10;fsj6X8ePiFe674q8Uayunf2H/YVjpOjSvZeQsju1w8sqv+983918jKq/uk+9XBeE/wBmvxL/AMNG&#10;+Cb7WmvtS0Pwl4ft4dT164WK3t/EGqQRyw2UyxLLLLuiiuJ9ztt+ZE61EeblCX90+gJv2gvh1FpM&#10;Oqy+L9LTTZdNfV0u2l+RrNZViab/AHfNdVrlNQ/a6+F4m8NxWfiKDWF8Qa0+gWstr8yRXSxea3m7&#10;tuxdrJz/ABean8PzV5LZfsF6v/wiMmg6p8RIbiwi8NS+F9P+z6Bsa3t2vYbpZZf9IbzZf3W35di/&#10;d/ufN3niH9lG9vPHNx4s0rxdDY6hJ4ug8TRJLpQlWNV0/wCwS2/yypubbulWX+F/4GqwkdlY/tSf&#10;Ci8s9VvovHujfY9NniiuZJJ9qRNLK0SNvb7yO6Oquvy1nXn7XXwxutD1e/8AD/ijTfEd1pumT6q2&#10;n2l4kUrRRcy/NLsVGT5Nyuy7d3zYryDwr+wPqukav/aes/Eca3etPpEk9xNpdw8t19hv/tSvK897&#10;L80v3W2bVX+FP4a3fE37DKa/odxp6+M/s3mr4oTzf7J3/wDIYmSXP+t/5Zbdv/TX/Yo+yHu83909&#10;k/4X98P4/FU3hyfxbpUGvwWb3s+mNN+9iVYvNf5vu71i+fb97Z833a43Vv21PhFpelxXsPi+21iK&#10;XULLTX/s/wDetE9037qVuV/dbVdty/3G/i+WuLk/YZMnj3WNY/4TJ20e/mutQXT5ra4doL+fT/sT&#10;yp/pXkbdrM3+p83+HzdtWNU/YruydEudK8a21tqejaZ4csrZ7jR2lheXSZpZUllVbhG2y+b9xGXZ&#10;t+81EeX7QfZPafD3xs8C+KPHOoeENJ8V6bqXiSyMqT6dbzZlRom2yqP4WdG4dV+7/FXO/Er9pzwR&#10;8NfF2l+FbrUoL7xLf6nYaa2lW86/aIPtUuyJ3/763bfvbPmrl/hz+yxdeBPHPh2+n8VrqXhrwrd6&#10;pf6Fpi6X5V1FLqLu0v2i481vNVN77dkUX3/m3bazviF+yLd+NvH2rala+M4dO8P6x4h0vxNf6TLo&#10;/nXLXVmqRbI7jzl2ROij/lkzK38W35Kj3vdD3fePX/Anxm8E/E+61KDwn4p0/wAQ3GnOEulspN+3&#10;52RW/wBpdyP8y/L8rVw3hn9pmXxh4wW00f4e+JtQ8FyaxLoSeMraOKW2+1RM6ys0Sv5qW6ujr57L&#10;t3Vk/sy/sryfAHUbm4vPEh8RvFpcGhac7x3CPBZxTPIit5lxKu75/uxLFENvyp8zVP4U/Zn8TeC/&#10;ESWuifFHUdK+H8Wr3GtR+HLTT4kuVlneWV4mvN3zW/myu/leV/wKq+0H2TqLP9qL4UX9jqt9bePd&#10;GbTtLlgW8uXn2RR+bL5UT7m+8juu1XX5f9qotY/ao+F+i+C7PxU/jPS5tMvDcRWe2fa9xLAv76JU&#10;b5ldP4t23ZuXdXinhn9gXVdNvLu81j4j/wBs3txLpDT3U2lztNcGwv8A7UrStLey7ml+623aq/wp&#10;/DXTax+xnqH9talrOieOINN1W+1DxBNK17of2qJbPVjF5sSr9oT97F5KbJd2z+9Ean7P94pbnoXh&#10;P9qL4f8Aiy10OOLX7Sy8Q6vpEGsQaDcTr9pVJbbz0ibnb5vlfPs3btvz/d5qHwj+1R8PfEdn4Le6&#10;1630PV/Ftha3tjo96/8ApG2f/VIzL8qs7fKm5vnx8teR+C/2B18G+IdLuF8avf6RYrZT3FjNZzp5&#10;l7Bp6WSyoq3XlKjKqttaJ5eqebtalb9hHV3uvAKH4ltc6X4Rg0ZLezudMlZFlsJd7tCi3SxRLcfx&#10;b4pWX5dr7flrX3bfcZe9y/3rHrsP7V3w61TxBa6foviPT9Vtmkuo9Q1GK+iSLTvIt3nfzdzqzfKj&#10;fc3bMfPtrtPh/wDFbwn8WtLutQ8I67ba1a2sv2eeS33I8T7FbYyttZfldGrxT/hja6tfAfgrw9p3&#10;jubR7zwymu+Vq1jp2yZpdRS4XzU/ffumi+0bvvNu2fw11f7NH7O918AV8VG+8Qx6/deIbm3u5fIs&#10;5oViljt0ib557ieWXfs3bmf+9UR+I1ly+6e9UtJS0yQooooAKKKKACiiigAooooAKKKKACiiigAo&#10;oooAKKKKACiiigAooooAKKKKACiiigAooooAKKKKACiiigAooooAKKKKACiiigAooooAKKKKACii&#10;igAooooAKKKKACiiigBv1rJ17WI9B0bUNSmVpYbKCS4kVfvsqLu+Wtb61k69pMGvaNqGmzsyxXsE&#10;tvJs+/sZdrbaiXwhGxytn8UtPLSxataXnh668qKeK3vhFI06SltvleU7b/uPuX71Sw/FTwxI93jU&#10;vJhtZ0h82SN/Kb5El3o38UWyVfn+6tY+o/BPS9YWM6pf6hrF1bGI295fR2rtEiLKFRIvs/lMv71/&#10;vIzf98rUerfAHRNTspbE6lqVtp80flNaQrbmFf3UUW5VeJtr7Ik+b+H5tu3dVfaA2oPiton2i+ju&#10;Xltfscnk/vU3mRvNuIvkVdzN/wAe8rf7taHib4i6H4V0+K8ur1XE8fmwLD87Sr8uXX/Z+ZPm+78y&#10;1zmpfA3QtWkllmlunledpVkdIJdju1w7fJLE6H/j6l+8v8K1ra58LbDW7ezhW/vdOitbT7B5dl5S&#10;+Zb7kbY25G/uL93bTj/eLly/ZLMfxG0O81S106yuVvbi4umtwsf8LLFLLu/2l/cOu5d3zU7UfiDo&#10;1jqH2Q3QlvEnit2t4j8++SWKL/dba0qbv7tY3hn4L6H4W1ZL3T2mSaCfzYD5US7RslTYzLErOv71&#10;vvszfKnzU0/Bnw83ia51hHliu7i6S9eNY4vkk82KX7/l+ZtZ4vus38TbdtR7wvdNSX4peGIbdpZt&#10;bh8pX28bm3fI771+X5k2xStvHy/I392pj8SvDMywuuuW+yWTauN3H3Pmb+6v72L5m+X51/vCuc0f&#10;4D+HNAVYrRp4FUMse2OCJ1i8qWHZuSJWbasrfM+5/u/NUupfAnw7qWpLfTmZ5Qfm82OCZXTyYYtn&#10;72JtvywL8ybX+ZvmqvtEmpd/Fbw3FdpEl79pf7Wtk628bMVlaXyt3+6rqys38OK2tG8XaV4likk0&#10;2+ju1jK58l/733G/3WA+VvutWBd/B/SbtY1e7v1Ebyum1k4824+0P/B/e+X/AHf9r5q0PC/ge28M&#10;LN5V/d30skEVr5160e+KKIP5US+UicJvf/a+b71OPw+8Evi907CloooAKKKKACiiigAooooAKKKK&#10;ACiiigAooooAKKKKACiiigAooooAKKKKACiiigAooooAKKKKACiiigDnPF3jDTPA2iyaprU8lvYR&#10;MqO8NvLKfmbavyxqzVxf/DUHw2/6Dlx/4KL3/wCM16vRQB5R/wANQfDb/oOXH/govf8A4zR/w1B8&#10;Nv8AoOXH/govf/jNer0UAeUf8NQfDb/oOXH/AIKL3/4zR/w1B8Nv+g5cf+Ci9/8AjNer0UAeUf8A&#10;DUHw2/6Dlx/4KL3/AOM0f8NQfDb/AKDlx/4KL3/4zXq9FAHlH/DUHw2/6Dlx/wCCi9/+M0f8NQfD&#10;b/oOXH/govf/AIzXq9FAHlH/AA1B8Nv+g5cf+Ci9/wDjNH/DUHw2/wCg5cf+Ci9/+M16vRQB5R/w&#10;1B8Nv+g5cf8Agovf/jNH/DUHw2/6Dlx/4KL3/wCM16vRQB5R/wANQfDb/oOXH/govf8A4zR/w1B8&#10;Nv8AoOXH/govf/jNer0UAeUf8NQfDb/oOXH/AIKL3/4zR/w1B8Nv+g5cf+Ci9/8AjNer0UAeUf8A&#10;DUHw2/6Dlx/4KL3/AOM0f8NQfDb/AKDlx/4KL3/4zXq9FAHlH/DUHw2/6Dlx/wCCi9/+M0f8NQfD&#10;b/oOXH/govf/AIzXq9FAHlH/AA1B8Nv+g5cf+Ci9/wDjNH/DUHw2/wCg5cf+Ci9/+M16vRQB5R/w&#10;1B8Nv+g5cf8Agovf/jNH/DUHw2/6Dlx/4KL3/wCM16vRQB5R/wANQfDb/oOXH/govf8A4zR/w1B8&#10;Nv8AoOXH/govf/jNer0UAeUf8NQfDb/oOXH/AIKL3/4zR/w1B8Nv+g5cf+Ci9/8AjNer0UAeUf8A&#10;DUHw2/6Dlx/4KL3/AOM0f8NQfDb/AKDlx/4KL3/4zXq9FAHlH/DUHw2/6Dlx/wCCi9/+M0f8NQfD&#10;b/oOXH/govf/AIzXq9FAHlH/AA1B8Nv+g5cf+Ci9/wDjNH/DUHw2/wCg5cf+Ci9/+M16vRQB5R/w&#10;1B8Nv+g5cf8Agovf/jNH/DUHw2/6Dlx/4KL3/wCM16vRQB5R/wANQfDb/oOXH/govf8A4zR/w1B8&#10;Nv8AoOXH/govf/jNer0UAeUf8NQfDb/oOXH/AIKL3/4zR/w1B8Nv+g5cf+Ci9/8AjNer0UAeUf8A&#10;DUHw2/6Dlx/4KL3/AOM0f8NQfDb/AKDlx/4KL3/4zXq9FAHlH/DUHw2/6Dlx/wCCi9/+M0f8NQfD&#10;b/oOXH/govf/AIzXq9FAHlH/AA1B8Nv+g5cf+Ci9/wDjNH/DUHw2/wCg5cf+Ci9/+M16vRQB5R/w&#10;1B8Nv+g5cf8Agovf/jNH/DUHw2/6Dlx/4KL3/wCM16vRQB5R/wANQfDb/oOXH/govf8A4zR/w1B8&#10;Nv8AoOXH/govf/jNer0UAeUf8NQfDb/oOXH/AIKL3/4zR/w1B8Nv+g5cf+Ci9/8AjNer0UAeUf8A&#10;DUHw2/6Dlx/4KL3/AOM0f8NQfDb/AKDlx/4KL3/4zXq9FAHlH/DUHw2/6Dlx/wCCi9/+M0f8NQfD&#10;b/oOXH/govf/AIzXq9FAHlH/AA1B8Nv+g5cf+Ci9/wDjNH/DUHw2/wCg5cf+Ci9/+M16vRQB574P&#10;+NHhHx5rB03RNTuLvUBE0u19PuIMqv8AtSxKv8VehUUUAFFFFABRRRQAUUUUAFFFFABRRRQAUUUU&#10;AFFFFABRRRQAUUUUAFFFFABRRRQAUUUUAFFFFABRRRQAUUUUAFFFFABRRRQAUUUUAFFFFABRRRQA&#10;UUUUAFFFFABRRRQAUUUUAFFFFABRRRQAUUUUAFFFFABRRRQAUUUUAFFFFABRRRQAUUUUAFFFFABR&#10;RRQAUVzHjTx14e+H+hvrPiTWLPQ9KhlSF77ULhYokd32qu5v7zfLXFf8NYfBv/op3hv/AMGEVAHr&#10;lFeR/wDDWHwb/wCineG//BhFR/w1h8G/+ineG/8AwYRUAeuUV5H/AMNYfBv/AKKd4b/8GEVH/DWH&#10;wb/6Kd4b/wDBhFQB65RXkf8Aw1h8G/8Aop3hv/wYRUf8NYfBv/op3hv/AMGEVAHrlFeR/wDDWHwb&#10;/wCineG//BhFR/w1h8G/+ineG/8AwYRUAeuUV5H/AMNYfBv/AKKd4b/8GEVH/DWHwb/6Kd4b/wDB&#10;hFQB65RXkf8Aw1h8G/8Aop3hv/wYRUf8NYfBv/op3hv/AMGEVAHrlFeR/wDDWHwb/wCineG//BhF&#10;R/w1h8G/+ineG/8AwYRUAeuUV5H/AMNYfBv/AKKd4b/8GEVH/DWHwb/6Kd4b/wDBhFQB65RXkf8A&#10;w1h8G/8Aop3hv/wYRUf8NYfBv/op3hv/AMGEVAHrlFeR/wDDWHwb/wCineG//BhFR/w1h8G/+ine&#10;G/8AwYRUAeuUV5H/AMNYfBv/AKKd4b/8GEVH/DWHwb/6Kd4b/wDBhFQB65RXkf8Aw1h8G/8Aop3h&#10;v/wYRUf8NYfBv/op3hv/AMGEVAHrlFeR/wDDWHwb/wCineG//BhFR/w1h8G/+ineG/8AwYRUAeuU&#10;V5H/AMNYfBv/AKKd4b/8GEVH/DWHwb/6Kd4b/wDBhFQB65RXkf8Aw1h8G/8Aop3hv/wYRUf8NYfB&#10;v/op3hv/AMGEVAHrlFeR/wDDWHwb/wCineG//BhFR/w1h8G/+ineG/8AwYRUAeuUV5H/AMNYfBv/&#10;AKKd4b/8GEVH/DWHwb/6Kd4b/wDBhFQB65RXkf8Aw1h8G/8Aop3hv/wYRUf8NYfBv/op3hv/AMGE&#10;VAHrlFeR/wDDWHwb/wCineG//BhFR/w1h8G/+ineG/8AwYRUAeuUV5H/AMNYfBv/AKKd4b/8GEVH&#10;/DWHwb/6Kd4b/wDBhFQB65RXkf8Aw1h8G/8Aop3hv/wYRUf8NYfBv/op3hv/AMGEVAHrlFeR/wDD&#10;WHwb/wCineG//BhFR/w1h8G/+ineG/8AwYRUAeuUV5H/AMNYfBv/AKKd4b/8GEVH/DWHwb/6Kd4b&#10;/wDBhFQB65RXkf8Aw1h8G/8Aop3hv/wYRUf8NYfBv/op3hv/AMGEVAHrlFeR/wDDWHwb/wCineG/&#10;/BhFR/w1h8G/+ineG/8AwYRUAeuUV5H/AMNYfBv/AKKd4b/8GEVH/DWHwb/6Kd4b/wDBhFQB65RX&#10;kf8Aw1h8G/8Aop3hv/wYRUf8NYfBv/op3hv/AMGEVAHrlFeR/wDDWHwb/wCineG//BhFR/w1h8G/&#10;+ineG/8AwYRUAeuUV5H/AMNYfBv/AKKd4b/8GEVH/DWHwb/6Kd4b/wDBhFQB65RXnPg347fDr4g6&#10;8ujeGvGeja3qjwNOtlY3iSytGuzc23+6u9f++q9GoAKKKKACiiigDxX9qj/kSvDH/Y26N/6WxU6m&#10;/tUf8iV4Y/7G3Rv/AEtip1ABRRRQAUUUUAFFFFABRRRQAUUUUAFFFFABRRRQAUUUUAFFFFABRRRQ&#10;AUUUUAFFFFABRRRQBR1LWtO0fyvt2oW1h5v+q+0TpFu/3N1WIbyCaV4Ip43lVVlaFJd7qrfcevnL&#10;9p74X6z8Tvir8LYNN0XR9StLeDV/tNx4k0WXUtMt90Vvs81FdVVn2Pt3v95K8l1T4c+MfgLcahov&#10;h6LxVqtvFoug6V/wkOk206fKkt68r/uoriXyk3ovlRKzKrxfOv3qjm90vlPu2ivhdNS+O+reA4r6&#10;e88bWGsaX4RiuoreHTHR73UotSuItkqNFulb7OkTPF/Euxqj8RL8QfCdx8RrHRV8eJqOreMpbv7X&#10;awT/AGeKBrLfE6PFaytKry/uv3TKq+VF5rKv3rl7ocp92UV8WeDPGHxik+Kvw3l1n/hLbm0vLHS0&#10;1PTP7MlsreBmt/8AS5ZX+zvAypLvZkd4JUb5Ur7Tq5R5THmCiiioLCiiigAooooAKKKKACiiigAo&#10;oooAKKKKACiiigAooooAKKKKACiiigAooooAKKKKAOZsf+Tjvh1/2CdZ/wDbKvo6vnGx/wCTjvh1&#10;/wBgnWf/AGyr6OoAKKKKACiiigDxb9qj/kSfDX/Y26N/6WxU3ctan7QWueF9F8A/8Vh4Q/4TzSry&#10;+tbJdB+x2t0Z55ZUSL91dOkWFdlbc7fLXiH9h/Cf/ozT/wAoHhT/AOT6APW9y0blryT+w/hP/wBG&#10;af8AlA8Kf/J9H9h/Cf8A6M0/8oHhT/5PoA9b3LRuWvJP7D+E/wD0Zp/5QPCn/wAn0f2H8J/+jNP/&#10;ACgeFP8A5PoA9b3LRuWvJP7D+E//AEZp/wCUDwp/8n0f2H8J/wDozT/ygeFP/k+gD1vctG5a8T1z&#10;/hT3hvR9Q1jVf2P/ALNpum20t1dXDeHPDD+XDEm522reszbVX+Gr0OmfCW5t4p4/2Nd8Uibkb/hH&#10;vCv3f/A+gD17ctG5a8k/sP4T/wDRmn/lA8Kf/J9H9h/Cf/ozT/ygeFP/AJPoA9b3LRuWvJP7D+E/&#10;/Rmn/lA8Kf8AyfR/Yfwn/wCjNP8AygeFP/k+gD1vctG5a8k/sP4T/wDRmn/lA8Kf/J9H9h/Cf/oz&#10;T/ygeFP/AJPoA9b3LRuWvJP7D+E//Rmn/lA8Kf8AyfR/Yfwn/wCjNP8AygeFP/k+gD1vctG5a8k/&#10;sP4T/wDRmn/lA8Kf/J9H9h/Cf/ozT/ygeFP/AJPoA9b3LRuWvJP7D+E//Rmn/lA8Kf8AyfR/Yfwn&#10;/wCjNP8AygeFP/k+gD1vctG5a8k/sP4T/wDRmn/lA8Kf/J9H9h/Cf/ozT/ygeFP/AJPoA9b3LRuW&#10;vJP7D+E//Rmn/lA8Kf8AyfR/Yfwn/wCjNP8AygeFP/k+gD1vctG5a8k/sP4T/wDRmn/lA8Kf/J9H&#10;9h/Cf/ozT/ygeFP/AJPoA9b3LRuWvJP7D+E//Rmn/lA8Kf8AyfR/Yfwn/wCjNP8AygeFP/k+gD1v&#10;ctG5a8k/sP4T/wDRmn/lA8Kf/J9H9h/Cf/ozT/ygeFP/AJPoA9b3LRuWvJP7D+E//Rmn/lA8Kf8A&#10;yfWNLffBWHxZD4cf9kPGtXFhJqUVr/wjnhj5rdJURm3fbdv3pYht+981AHum5aNy15J/Yfwn/wCj&#10;NP8AygeFP/k+j+w/hP8A9Gaf+UDwp/8AJ9AHre5aNy15J/Yfwn/6M0/8oHhT/wCT6P7D+E//AEZp&#10;/wCUDwp/8n0Aet7lo3LXkn9h/Cf/AKM0/wDKB4U/+T6P7D+E/wD0Zp/5QPCn/wAn0Aet7lo3LXkn&#10;9h/Cf/ozT/ygeFP/AJPo/sP4T/8ARmn/AJQPCn/yfQB63uWjcteSf2H8J/8AozT/AMoHhT/5Po/s&#10;P4T/APRmn/lA8Kf/ACfQB63uWjcteSf2H8J/+jNP/KB4U/8Ak+j+w/hP/wBGaf8AlA8Kf/J9AHre&#10;5aNy15J/Yfwn/wCjNP8AygeFP/k+j+w/hP8A9Gaf+UDwp/8AJ9AHre5aNy15J/Yfwn/6M0/8oHhT&#10;/wCT6P7D+E//AEZp/wCUDwp/8n0Aet7lo3LXkn9h/Cf/AKM0/wDKB4U/+T6P7D+E/wD0Zp/5QPCn&#10;/wAn0Aet7lo3LXkn9h/Cf/ozT/ygeFP/AJPo/sP4T/8ARmn/AJQPCn/yfQB63uWjcteSf2H8J/8A&#10;ozT/AMoHhT/5Po/sP4T/APRmn/lA8Kf/ACfQB63uWjcteSf2H8J/+jNP/KB4U/8Ak+j+w/hP/wBG&#10;af8AlA8Kf/J9AHre5aNy15J/Yfwn/wCjNP8AygeFP/k+j+w/hP8A9Gaf+UDwp/8AJ9AHa2b/APGS&#10;Hw6/7BOs/wDtlX0jXzH8Ibz4a6T8ULDSdE+Af/CrfEWpWF1Lbar/AGRoluWii8rzYt9ncSyL/rYv&#10;lZdrV9OUAFFFFABRRRQB4r+1R/yJXhj/ALG3Rv8A0tip1N/ao/5Erwx/2Nujf+lsVOoA+X9S/bSX&#10;SvFnjXw1PoMUOq6JrtrpWnedO6Rajby3EVvLKjbP9bF5qOyf7aV6H8LvjNq/ifw54t1fxV4aufDd&#10;poe64+eC4R2iSJ5ZYtkqJuli2bXdPlbf8lVfE37J/gfxZcPdahJqMl2vib/hLIrtZIlliuv3W+JG&#10;8r/UN5S7lf5/9uvSfHmiT+JPBHiDR7Zo0u7/AE64tYHmbYivLE6Jv/2fnp+9Gn/eKjyyqf3TyDUv&#10;2uvD93okVz4fsb2a+lutL22+sWctl5tnfXCRJdRbk+dPnf8A4ElaVz+114CsLjxHBfLrdhcaHFFc&#10;Tw3emSxSyxS3CW6SxRfeZfNdf4Fb5/uVi+Df2P8ASrPwvo8XifxBresa3b2ek27TefFstVsJUlS3&#10;t/3SfuvN/jfdKyfxVFpH7DngnSIb+JNZ1+Vby3W3fc9qrrEt7Fep8626tK/mxf62XczIzfN93a/d&#10;ty/3v/JRfZ+42k/ax0G/8TeFNI0/Qddml1nWLrSLpJrGWKXTriCLzX82LY7N8jo3+7vb+DbXW/C7&#10;45eHPi7qWt6fpEWpWeoaN5T3Npqdm9vKqy7/ACn2N/f2P8j/ADf30rC1X9mDw5quuPqsWta3YXcu&#10;uz67K9vPb/M09ulvLF80XyxPEn+8v8D0/wCCP7Nvh74C3WoT6LqWpX8t/Z29lL9uS3RFig83yvlg&#10;ii+b96+5n3M33m+ap/xCl/dOi+Pn/JDfiL/2Leo/+kstdbof/IH0/wD64Rf+gVyXx8/5Ib8Rf+xb&#10;1H/0llrrdD/5A+n/APXCL/0CgC9RRRQAUUUUAFFFFABRRRQAUUUUAeCWf7S11N4Z8OarLottCmqe&#10;N7jwnKnnv+6iiluE837n3v3X3f8AbrT0T9rTwF4h8Jah4jtf7Z/sy3nt7eB30yXffyyv5UUVvt/1&#10;ru/8H3l/jRabYfsr6BYeLotUXxB4hm0i31iXxBa+HHni+xQX8u/fKm2Lzf8Alq7qnm7Vd6x9N/Yr&#10;8HWEmr3X9t60+pX8trLBqCfZYpbOWCXzYpV8qJFllV2/1twsrMvytRH4feLly83unrnw9+IukfE7&#10;Q7jU9I+0w/Z7qWyurS+geK4tbiL78UsTfdb/AOLrpq5L4a/DWx+GWj31pa3t3ql1qF/LqWo6lqbK&#10;9xeXEv35W8pVVfuom1VVVRK62qICiiipAKKKKACiiigAooooAK8n1L/k63w//wBiRqX/AKcLKvWK&#10;8n1L/k63w/8A9iRqX/pwsqAPWKKKKACiiigAooooAKKKKAPNPi58TtX8H6z4S8NeF9KtNV8V+Jp5&#10;4rP+07p7e0gigi82WWV1R2+5s+RE/jrE1v8AaK/4Vd4S0zUPif4cvvDeoStcJdJpkT39pEsUuzzf&#10;NT7qvvV1V/3v+x8ldd8TfhLpXxQj0ae61DVNF1jRrhrjTNY0SdYru1Zk2vtdlZWR0+R0ZWWvMvFX&#10;7EXgzxdpdhY3mt+I9sFrdWklxLPbz3Fz58vmyys08Uu2Xd/HF5X937vy0RK906e5/af8Jwz+JYrb&#10;TPEmpJ4fuvsV5NY6PLLF5u9E8pJfu7vmRvvbVX79N039qvwPra6E2lLresJq1rFe/wDEv0yWX7Bb&#10;tK8SS3G1P3X71HX+L7jt935qr69+yv4a17wvqGitqusww3niL/hJGm/0eV1utiJs8qWJ4mi2J9x0&#10;b5qqeHf2SNB8H/2P/wAI94s8V6J9jtV0+6exvLeKW/t1u5bhIpW8rcuxpXTfF5TbX20R/vC+yUtH&#10;/bO8KzaNcX2q6LrumyxajqVutpDp0txL9ns5dst0+xPliT5N391vl+atDxh+1J4e03VrjQ9FWa81&#10;O3utNt59Qm06V9Pi+2Pb+VvlVNrM6XG5F/2P4VrJ8QfsT+DvEjO91rOto66jf3sG+Kzl8iK8l824&#10;iTzbdvl3/Or/AOtX+F6668/Zs8K3P9t7bnVIYtU1PS9Vlhhni2RS6ckSRJF+6+7+6Tf97+PY60L7&#10;PN5CX2uXzOZ8Q/tk+E7Pwn4z1zRdK1vXk8Mq3m7LGWK3nZZfKdEl2Oq7H/v/ADbfm2NWjD+0/pFt&#10;LqsWp2N293Fq0WladpOmWcsuoSs1lFdOjxbE2OiO+7+Fdn3t3y1k3n7F3hHUtQ8V3t5rWtzXHiCx&#10;nsJZv9FWaKKeVJX/AHqxK87I6pta4eXavy1s3H7LejzXD6nbeKfENj4o/tNdUXXomtftEVx9iW1l&#10;2J5XlbZYl+Zdv3/u7amPwly5fsmlqH7THg7SfEnh3R7yDW7N9eWD7Hd3GlTxQ7pUdoomdkVt3yfM&#10;u35f4ttavwi+Ovhz42W93P4ai1L7JBtdbi7sXiinRt+x4n+633PufeX+NK4qb9j3wvdeONO8VXPi&#10;DxJeanZT2FxvuLqCWaWe1TZEzytE8/zL95ElVd77tu6t74R/s56D8HfEmta9p+p6hqWpapBFbyy3&#10;0UEX7pXd03+VFF5su5v9bLul/wBqtY/3iJfD7p61RRRUAFFFFABRRRQAUUUUAczY/wDJx3w6/wCw&#10;TrP/ALZV9HV842P/ACcd8Ov+wTrP/tlX0dQAUUUUAFFFFAHhX7V3hmHxf4C8NaPcXl7YwXni3RoW&#10;m0+5ltbhVa6RPllT5kb/AGqqf8MYeFf+hy+Jn/hdaj/8drqf2h/+QP4L/wCxy0P/ANLoq9XoA+f/&#10;APhjDwr/ANDl8TP/AAutR/8AjtH/AAxh4V/6HL4mf+F1qP8A8dr6AooA+epv2OfCNsryy+NviUkS&#10;ruZm8dakqKv/AH9qT/hjHwr/ANDr8S//AAudS/8AjtdD+014Lbxt8D/GdisOoX9yul3E1tZafLKk&#10;s86RP5S7Yvml+bH7r5lZgvy16zD/AKiP/dWgDwb/AIYw8K/9Dl8TP/C61H/47R/wxh4V/wChy+Jn&#10;/hdaj/8AHa+gKKAPjn9oX9lfw74Y+AfxK1e38XfEO5msfC+p3UUN34v1GW3dorWRlSWNpdrp8vzK&#10;33q63wn+x94Y1Dwrot7L4z+JAmuLGKZtnjfUUTc0Sf8ATWvRP2qv+TX/AIv/APYnav8A+kU1dt4D&#10;/wCRJ8O/9g63/wDRS0AePf8ADGHhX/ocviZ/4XWo/wDx2j/hjDwr/wBDl8TP/C61H/47X0BRQB8/&#10;/wDDGHhX/ocviZ/4XWo//HaP+GMPCv8A0OXxM/8AC61H/wCO19AUUAfP/wDwxh4V/wChy+Jn/hda&#10;j/8AHaP+GMPCv/Q5fEz/AMLrUf8A47X0BRQB8/8A/DGHhX/ocviZ/wCF1qP/AMdo/wCGMPCv/Q5f&#10;Ez/wutR/+O19AUUAfOt1+x94OsreWe58cfEiKJU3SSy+PNSRVX/abzaz4/2Y/hvJpr36/Erx09ir&#10;eU1x/wALDv8Aylb+5u8/bXof7Smj3uv/AAD8f6bplnNf6hdaPcQwW8UDyvK7IdqqifM3+7Xi3j39&#10;mvWobzStTgbw9c6nfa1pNrLb6D4Ra30yCKB7h2uLi1+0S+a373ZueVVVdtKPxcpf2eY6v/hlPwB/&#10;ZbakvxE8fvpyrua+/wCFgX/kqv8Avebtps37Lfw8t9Nt7+T4k+PIbKf/AFd2/wAQ79Ym/wB1vN2t&#10;XBaH8Ob/AMJ6y7+L/Cs+paVZ+Lnv9dtNE8Pv/ZN1E1h5Vle29lEjeaiuiean72WKX52+RUem3Xw3&#10;1fxh4+0+58L+HYdG8I3ni2W8sbbxD4Ynmsoiuj3EUt1LZM0DRRSy7FXc0W6X5/m3/M/8JH+I9Jt/&#10;2RfBF15XleOviM/mp5sWzx9qLbov7y/vvu1DpP7KHgTXldtP+IPxBvoom2StaePr9lV/7rbJvvVw&#10;viX4FeIfB66lpGj202rrP4dv5bv+ybH7HaSefq9vcXFlaxbmWLdF9oVIvNZv9qvR/h/ZaZqfxosN&#10;a8E+E77wvoFroFxZaq02hS6PFdTtNbtaReVPFE0rRIl0d6rtTzdu75qiPvcoS90m/wCGMPCv/Q5f&#10;Ez/wutR/+O0f8MYeFf8AocviZ/4XWo//AB2voCirA+f/APhjDwr/ANDl8TP/AAutR/8AjtH/AAxh&#10;4V/6HL4mf+F1qP8A8dr6AooA+f8A/hjDwr/0OXxM/wDC61H/AOO0f8MYeFf+hy+Jn/hdaj/8dr6A&#10;ooA+f/8AhjDwr/0OXxM/8LrUf/jtH/DGHhX/AKHL4mf+F1qP/wAdr6AooA+f/wDhjDwr/wBDl8TP&#10;/C61H/47Xitx+zBocf7YGneHP+Eu8fNYv4Eur7zX8W35u1k/tC3i2pL5u4RbW+793cit/DX3VXgF&#10;5/yflo//AGTW8/8ATra0AJ/wxh4V/wChy+Jn/hdaj/8AHa5L4ifs2eGfAXhltXi1r4qaxFHLEklv&#10;b+Pr+J13PsVv3twv8bLXsXi343eFvA+vDStUvLi1kDMk1ysEr29s3k+aiM+3b5rrt2xLuf50+X5q&#10;yNR+M/w08Y6bd2k+qy6tY7LeWWG2s7p/maZViT93Fu80y7F8r7/+z96gDxu6+E/wt06OWG88d/FG&#10;HU1Vlaxh8XazcTNJEf3sUDRsyzvE3yv5W7Z/Ftpum/Cr4Za1o99c2XjT4pvd2ujjWpLKbxhqiy/Z&#10;/K3fIzS+W/3tvys21q9A1S6+DOpa0J7ie9F9dI97A0LajE6NPNEkqWu3/VSyyyossUW2VmY71+9W&#10;f4Jl+CunvrUul6dqemyzQS6RLBMuotLeRPKsTrAjFt7Myxf6r96vG7bRH+8GnxfZOSm+EPw0Gk+J&#10;buDxv8Urq78P6c2pXtl/wmGqRS+Uqu3yM0qrL/qmXcjsm6qGhfDf4ValDaNffEH4gWFxdfaJYkt/&#10;iHf38PlRIjSyyywSvFEqb/42WvX/AIf+GfhH4kvfFNt4The9fVLR7fVzDPe+TJFcfvWVWZtis3m7&#10;v3XzLv8A4awPHk3we0jVLbS/Ep1jVG06Zv8ARtUvdSu4YV8p90v712WVU8rb8u7azf7VH2gj8PvH&#10;JzfCH4S2tjcXdz8SPiZY28CrLP8AbvF2s27RIwldHdZWVl+W3lb/AID/ALS1mW/gT4PPBe3h+Ivx&#10;QOk2UFvLLfJ4r1llXzXuE2siv5sW37O25nVV+dK72+/4UheWNzeai2qXVnap9nvf7SbVmO3/AEqL&#10;96svzOqf6Um5t3lbXX5aj8TaV8BZLNLXWvO+ySyvbpcXN5qP70L56O6y7v3saebMrS7ti7vv/coA&#10;wvEHwU+FHhPULvTtY+JfxHtr2zs0vZ0/4TLV3WKJn2L86vt3O/3U+838K1Q174T/AAo0nwXD4ii8&#10;ffE7UbO5iuJbVbLxfq80sqxNtl+Xzf3Wx/lZpdqq3367rxl4i+BvjDUbfV/EF+0t55S29q1w1/bh&#10;Yif9dFF8qqo/5+EX5dv3vl463SPC/wAO/iVoEml2KXWpaboUlxp7ulzeW75Z/wDSE87cjSozL83z&#10;MrMn+zR9kDxew+HPwT1S/t7Gz+KfxIvLu4uPskUNv4w1l3kb+/8AK/8Aqv8Apr/qv9qmN8Ofg2s0&#10;0b/Ef4pebCzJJDH4k15pV2eVyyfe2f6Rb7W+63mrtrsNDb4I654d0S6ls9SsLS8ubW4isbqXUVjg&#10;lcxPCrru8tI90qbf+WX9yqvgmX4IaWt6bHSb/R4on8pReteP5tur27faFXzX22+63i/evsVdnzfx&#10;0f4gOP1T4e/Ciwu7WC38bfFe/lnuktwsfi/VIdu5mRW/eyrvi3xOu9N3zK1bJ+Dfwl/4R/V9Z/4W&#10;P8Sk0/SZ4re8aXxdrMTrK23yk8pm3Nv81Nm1W3b/AJa9R8K+BPhb4+iutX0XT5dRihvP+PmWe8SJ&#10;ZUZpdsSyMq+VuldtsX7r5mrnNFm+B+keDZdN09LiDw/rFxauyPHqW/zU8r7PLub97Ev+q2y/Krf3&#10;qAOQ8M/Br4UeNdVWx0P4i/Eq+laLzV2+MNWWJv3UMrL5rPt3KksTsm7cu77tRN8Kfg9HdWFt/wAL&#10;K+JUk19FFcQGHxbrLJ5UvlbJXZX2xJ/pEXzPt+/XoXwz8Z/Cy4n0y40WC7069laIwDUFuneFp7e2&#10;ii+0O25Y2lTyIl81vnZPl3Nuq7rHhH4T/DSYw6lbXFoZLRi7zXN9dJDaxvD999zeVErRQKu/avy7&#10;V/ioD3jzvTfgb8L9U03UL20+IHxPmh064W0uUl8X6tE6yy7PKXbK6t8/mptb7vz/AHqxW+HHwlh3&#10;rP8AEH4lw3Syrbzwy+MtXWK3k3bGi83f5W9Pn+Xd9xWb7tek6Y3wg8E+EdU0fS4byKwvQst/ZL/a&#10;PmxNEdqeazfNatui+Tf5W7b8uaqj/hRv9gurx3M2mfb1u5HuV1F90rq6rcOzfM0TfP8AvW/dff8A&#10;mol8Puh7v2jkrH4N/Cm8uNIgHxA+KaPqkixWnm+KNbhRnb7nzMVVN+9dm7bv/h3VX1L4T/C6z1iP&#10;Tf8AhPPilLdfbJbVlXxZq6KrRI7ysrM+2VV27W8rf8zp/er1XxB8Ofhj4F17Qr7U9O1A31qnn2dw&#10;b6+unX7O8Wxdnms0u1ni2rtauK1LUPgzdaXrmr30mpeLJbprq9MMUV/8sV1CsssUX3Yol8qWLzW+&#10;Tbvi83a2yl9of2TkLzwX8HLPS7u7X4hfFa5Nlby3EsUXibW/NPled8jb3VUdvs86qr7d22ul0b4D&#10;/DbxHrEmj2Xj34pNqcCoJLebxXrMTqj7tr/M+3b+6dN/3d3y/eZa1LGT4EadomoWjxy2VjPErXSy&#10;tfsjN/DEkv8AHL/p/wDqom3/AL1fl+X5ek+FkXwnj8RarqPgeS8m1Iw/bb6WGfUZUZW/e4fzW2s3&#10;73d5X3vm+78tP3ftClzfZOCm+CfwutvFR8Pz/ET4mQ6vE2027+LdZUN977j79r/df7rfLXP23gb4&#10;Niy+1XPxJ+J1jbt9oeKa48W6v5UsUW93dWV9nzJEzbfvbf4a9T1Dwz8HZpLvxf5V7NLfX217rTZ9&#10;RaWWeVEuP3SxNu+Zdrful/vL/eWufbQ/gHpurW8tnDe/2gtun2X7FPqm64ilSVUeFkbbL8ssvzr9&#10;zd8zLU/DH3ipf3S/ov7JvgrxBpcGp2XjX4mT2l0gmiaXxpqsTsv+60qsv/Aq0v8AhjHwr/0OfxK/&#10;8LnUv/jtS+Afix8MvCPhfT/7Ivr600K8tFls7eOO4vET/j4lfytiuz/cnZpV3J+6f5vlr0bw38Rv&#10;D/i7V7rTtK1B7y4tF3yH7PKkLrveLckrLslXejr8jN8y05L3uUn/ABHiWi/BHSPhR+0l8O59N17x&#10;Vqr3Wk6wrLr2v3WpIu37L9xZWbb97/O2vqOvKPG3/JxPws/7Bevf+2Ver0wCiiigAooooA8j/aGh&#10;1W48J6Fd6Tol5r1xpviPS9SksdPCNO0EV0jSsqs6q21fm+9Un/C+Lv8A6Jb4/wD/AAXW/wD8kV6F&#10;rmtaf4dsXvdU1C2021UqrXF3OsSL/wACasX/AIW54F/6HXw7/wCDW3/+LoA5f/hfF3/0S3x//wCC&#10;63/+SKP+F8Xf/RLfH/8A4Lrf/wCSK6j/AIW54F/6HXw7/wCDW3/+Lo/4W54F/wCh18O/+DW3/wDi&#10;6AOX/wCF8Xf/AES3x/8A+C63/wDkij/hfF3/ANEt8f8A/gut/wD5IrqP+FueBf8AodfDv/g1t/8A&#10;4uj/AIW54F/6HXw7/wCDW3/+LoA5f/hfF3/0S3x//wCC63/+SKP+F8Xf/RLfH/8A4Lrf/wCSK6j/&#10;AIW54F/6HXw7/wCDW3/+Lo/4W54F/wCh18O/+DW3/wDi6APGvjn8SdY8ffBPx/4Y0r4X+Ov7Q1zw&#10;9qOm227TINnmy28sSbv3v95q6bwr8ZtQ0vwvo9nP8LPH32mCziikX+zrf7yoqt/y8V3/APwtzwL/&#10;ANDr4d/8Gtv/APF0f8Lc8C/9Dr4d/wDBrb//ABdAHL/8L4u/+iW+P/8AwXW//wAkUf8AC+Lv/olv&#10;j/8A8F1v/wDJFdR/wtzwL/0Ovh3/AMGtv/8AF0f8Lc8C/wDQ6+Hf/Brb/wDxdAHL/wDC+Lv/AKJb&#10;4/8A/Bdb/wDyRR/wvi7/AOiW+P8A/wAF1v8A/JFdR/wtzwL/ANDr4d/8Gtv/APF0f8Lc8C/9Dr4d&#10;/wDBrb//ABdAHL/8L4u/+iW+P/8AwXW//wAkUf8AC+Lv/olvj/8A8F1v/wDJFdR/wtzwL/0Ovh3/&#10;AMGtv/8AF0f8Lc8C/wDQ6+Hf/Brb/wDxdAHL/wDC+Lv/AKJb4/8A/Bdb/wDyRR/wvi7/AOiW+P8A&#10;/wAF1v8A/JFdR/wtzwL/ANDr4d/8Gtv/APF0f8Lc8C/9Dr4d/wDBrb//ABdAHL/8L4u/+iW+P/8A&#10;wXW//wAkUf8AC+Lv/olvj/8A8F1v/wDJFdR/wtzwL/0Ovh3/AMGtv/8AF0f8Lc8C/wDQ6+Hf/Brb&#10;/wDxdAHL/wDC+Lv/AKJb4/8A/Bdb/wDyRR/wvi7/AOiW+P8A/wAF1v8A/JFdR/wtzwL/ANDr4d/8&#10;Gtv/APF0f8Lc8C/9Dr4d/wDBrb//ABdAHL/8L4u/+iW+P/8AwXW//wAkUf8AC+Lv/olvj/8A8F1v&#10;/wDJFdR/wtzwL/0Ovh3/AMGtv/8AF0f8Lc8C/wDQ6+Hf/Brb/wDxdAHL/wDC+Lv/AKJb4/8A/Bdb&#10;/wDyRR/wvi7/AOiW+P8A/wAF1v8A/JFdR/wtzwL/ANDr4d/8Gtv/APF0f8Lc8C/9Dr4d/wDBrb//&#10;ABdAHL/8L4u/+iW+P/8AwXW//wAkUf8AC+Lv/olvj/8A8F1v/wDJFdR/wtzwL/0Ovh3/AMGtv/8A&#10;F0f8Lc8C/wDQ6+Hf/Brb/wDxdAHL/wDC+Lv/AKJb4/8A/Bdb/wDyRR/wvi7/AOiW+P8A/wAF1v8A&#10;/JFdR/wtzwL/ANDr4d/8Gtv/APF0f8Lc8C/9Dr4d/wDBrb//ABdAHL/8L4u/+iW+P/8AwXW//wAk&#10;Uf8AC+Lv/olvj/8A8F1v/wDJFdR/wtzwL/0Ovh3/AMGtv/8AF0f8Lc8C/wDQ6+Hf/Brb/wDxdAHL&#10;/wDC+Lv/AKJb4/8A/Bdb/wDyRXktx4z1+X9qaw8br8LPHQ0K38G3Giu39nRb/tD3sUq/J9o+7tib&#10;86+gv+FueBf+h18O/wDg1t//AIuj/hbngX/odfDv/g1t/wD4ugDxjxFd+G/GGpy6hqfwd+IVzdTO&#10;ry7IvKhaVU2o/lJdovmqqoqy7dy7F+b5ayda0fwxqslpLH8KPidaXtq0Hl3SMzSxItxFcMqM178r&#10;s8SbpU+b/br33/hbngX/AKHXw7/4Nbf/AOLo/wCFueBf+h18O/8Ag1t//i6APBU0HwNDqP8AaEfw&#10;S+IqXvyfvot6urL5W1v+P3/W/uon83725N27fV9JfDC2lrar8HPiKotWlaO5XctyrtKkrukv23zd&#10;7vEr7t27/vpq9r/4W54F/wCh18O/+DW3/wDi6P8AhbngX/odfDv/AINbf/4ugDxnQLzQfC+v22sa&#10;R8I/iPp19bxrBuhiR0+zqmxLfa10y+V91tqfxIrVQvtL8Falrl7q958EPiDNqN7K0t1L5bKjO332&#10;2/bNq/8AAa91/wCFueBf+h18O/8Ag1t//i6P+FueBf8AodfDv/g1t/8A4ugDwzxNpvg3xczDUvgn&#10;8Qbnc0rsEXys+a9xK/3b1fvPdz/99/7C7XS2/haSaKUfBr4keZBK00e1mTyN773Rf9N+WJmbc0Sf&#10;L/sV7j/wtzwL/wBDr4d/8Gtv/wDF0f8AC3PAv/Q6+Hf/AAa2/wD8XQB4ldf8Ivc3NlIfgp8QI5bK&#10;CK3geJdr+Uu7Ym5L35l+Y7lf73yb/urWj4e8Rab4X8R6nrGl/Cv4lW11qTs98rRJKlyzfd3LLdN9&#10;35tu3ai7mr1z/hbngX/odfDv/g1t/wD4uj/hbngX/odfDv8A4Nbf/wCLoA8A/wCEe8EtJp4b4KfE&#10;WYWOz7LNM0rPEqeVsTc17u2L5MW1furt/wBpq0bhPC9ytt5vwU+ICPFarp6+SuzdAu/90+29+eJt&#10;3zK25X+Tfu2rXt3/AAtzwL/0Ovh3/wAGtv8A/F0f8Lc8C/8AQ6+Hf/Brb/8AxdAHkHhXxDpngrVL&#10;280b4W/Em0mvPNe7V4klS4lfZ87+bdN8yrFtX+6rN/erltN8K+DbfT9Ftr34PfEjVbnS4IlivbhW&#10;859qRZ/5fPuf6PF+6+6v8K/M9fRH/C3PAv8A0Ovh3/wa2/8A8XR/wtzwL/0Ovh3/AMGtv/8AF0Ae&#10;HaOvhPRLqGex+DHxFimhaCXG1mR2g2eTvVr3bL5XlJsVt23b8laGv6to/i21s4Nb+FHxK1X7LaCz&#10;MsyIjzxfJlJdt0vm/Mit8275vmr2H/hbngX/AKHXw7/4Nbf/AOLo/wCFueBf+h18O/8Ag1t//i6A&#10;PEZv+EWvEZZfg78SpvM3C4dnl3XXzs3+kN9t3T7Wd9nm7tn8G2oNU0nwXry266j8EfiDL9lt1t4A&#10;itFsiXdsT5b3/af8691/4W54F/6HXw7/AODW3/8Ai6P+FueBf+h18O/+DW3/APi6APFPFWo2PjWX&#10;So9d+GnxI1XTbOCVfs9xZxBpXaWKVHeVbpW+V4l2rVSHT/CFvoq6VF8GPiLDaqz4SHcrsrqiOjyr&#10;e7mRkt4tyu21tiV7t/wtzwL/ANDr4d/8Gtv/APF0f8Lc8C/9Dr4d/wDBrb//ABdAHh80PhGbTTaN&#10;8FfH32dZftCKsG10k2xIrK32rcr7beD/AL4rQ0LW9H8K63/bOl/CT4iQax9hGnpcXEH2jbb/ACZT&#10;a12y/wDLKJm/jbbXsH/C3PAv/Q6+Hf8Awa2//wAXR/wtzwL/ANDr4d/8Gtv/APF0AeD2f2K28F6B&#10;4YX4dfEdLTS75tRaSxtIrR5ZX83ftaK6Vol3St8qt8qqqU/StL8EaDqy6np/wP8AH1tdRbvK2QfI&#10;m5Nnyxfatq/L/s17r/wtzwL/ANDr4d/8Gtv/APF0f8Lc8C/9Dr4d/wDBrb//ABdAHh2nQ+D9L8pL&#10;X4KePrUwq8cUMcHyIrRSxNtX7XtXcssv/AnZvvfNUHw/uk8C+J9T1eL4d/EZlk+S1so7NVhtYvNl&#10;bZs+2srfNK33FVflVmXd89e7/wDC3PAf/Q7eHf8Awawf/F0v/C3vAv8A0Ovh3/wa2/8A8XR9rmD4&#10;jzSz1/V/H3x08F6nH4I8TaDpOk6ZqiXV9rdtFFFvl+y+UqbZWZmbY3/fFe91zOj+P/DHiS7+yaP4&#10;j0nVbzZ5nk2N9FM+3+9tVuldNQAUUUUAFFFFAHhv7WVna6l8PvDttdwx3VtL4r0ZZIpokdG/02L7&#10;ytWN/wAK68J/9Cxo/wD4L4v/AIiuh/ao/wCRK8Mf9jbo3/pbFTqAOc/4V14T/wChY0f/AMF8X/xF&#10;H/CuvCf/AELGj/8Agvi/+Iro6KAOc/4V14T/AOhY0f8A8F8X/wARR/wrrwn/ANCxo/8A4L4v/iK6&#10;OigDnP8AhXXhP/oWNH/8F8X/AMRR/wAK68J/9Cxo/wD4L4v/AIiujooA5z/hXXhP/oWNH/8ABfF/&#10;8RR/wrrwn/0LGj/+C+L/AOIro6KAOc/4V14T/wChY0f/AMF8X/xFH/CuvCf/AELGj/8Agvi/+Iro&#10;6KAOc/4V14T/AOhY0f8A8F8X/wARR/wrrwn/ANCxo/8A4L4v/iK6OigDnP8AhXXhP/oWNH/8F8X/&#10;AMRR/wAK68J/9Cxo/wD4L4v/AIiujooA5z/hXXhP/oWNH/8ABfF/8RR/wrrwn/0LGj/+C+L/AOIr&#10;o6KAOc/4V14T/wChY0f/AMF8X/xFH/CuvCf/AELGj/8Agvi/+Iro6KAOc/4V14T/AOhY0f8A8F8X&#10;/wARR/wrrwn/ANCxo/8A4L4v/iK6OigDnP8AhXXhP/oWNH/8F8X/AMRR/wAK68J/9Cxo/wD4L4v/&#10;AIiujooA5z/hXXhP/oWNH/8ABfF/8RR/wrrwn/0LGj/+C+L/AOIro6KAOc/4V14T/wChY0f/AMF8&#10;X/xFH/CuvCf/AELGj/8Agvi/+Iro6+Z/jB8MdD1X9pz4bpctrCW+vQapcanDb67eRRStBFb+V+6i&#10;lRV2f7G3d/Huo+0B7r/wrrwn/wBCxo//AIL4v/iKP+FdeE/+hY0f/wAF8X/xFfFth+2N491ZvHH9&#10;na3os1rBp32+wuNTtbe3+x/8TBLd4pUWWVYm8qX/AJeG+VtjPtVqTxl+2l4x0r4Z+HdT0zWbb+2/&#10;I1K4n+16ZaxW9/5FwkWyKVLp1l+Xd/x77t33v3SrRH3ipRlGXKfaf/CuvCf/AELGj/8Agvi/+Io/&#10;4V14T/6FjR//AAXxf/EV8ueJP2gNc1j/AIWbaX3irSbCWzttXt7XwWmnS/a3gisvNivftEUu6JX+&#10;/vfau35VfdS2f7RvjGw8YaJpUGoabC8U+h6fa+EZrV5b7WbW6t4nlvYpWfdti3v8/wAyr9nff96i&#10;PvS5Sfs8x9Rf8K68J/8AQsaP/wCC+L/4ij/hXXhP/oWNH/8ABfF/8RXx5f8A7VHxU8PeErfXmn03&#10;WP7W0nVLiC0h0zZ9ga11CK383f5v7391K8rb9q/JUHif9rb4g6T4D0XV117RUtf7R1K3fU1t7V7j&#10;UbeD7O8TxL9o8iV/3sqNFbz7n2J5X8dEfeK5ZH2V/wAK68J/9Cxo/wD4L4v/AIij/hXXhP8A6FjR&#10;/wDwXxf/ABFauj3/APaujWV9tkT7RBFcbJovKddyb/nT+H/cq9Vyjyy5TKMuaPMc5/wrrwn/ANCx&#10;o/8A4L4v/iKP+FdeE/8AoWNH/wDBfF/8RXR0VBZzn/CuvCf/AELGj/8Agvi/+Io/4V14T/6FjR//&#10;AAXxf/EV0dFAHOf8K68J/wDQsaP/AOC+L/4ij/hXXhP/AKFjR/8AwXxf/EV0dFAHOf8ACuvCf/Qs&#10;aP8A+C+L/wCIo/4V14T/AOhY0f8A8F8X/wARXR0UAc5/wrrwn/0LGj/+C+L/AOIo/wCFdeE/+hY0&#10;f/wXxf8AxFdHRQBzn/CuvCf/AELGj/8Agvi/+Io/4V14T/6FjR//AAXxf/EV0dFAHOf8K68J/wDQ&#10;saP/AOC+L/4ij/hXXhP/AKFjR/8AwXxf/EV0dFAHOf8ACuvCf/QsaP8A+C+L/wCIo/4V14T/AOhY&#10;0f8A8F8X/wARXR0UAc5/wrrwn/0LGj/+C+L/AOIo/wCFdeE/+hY0f/wXxf8AxFdHRQBzn/CuvCf/&#10;AELGj/8Agvi/+Io/4V14T/6FjR//AAXxf/EV0dFAHOf8K68J/wDQsaP/AOC+L/4ij/hXXhP/AKFj&#10;R/8AwXxf/EV0dFAHOf8ACuvCf/QsaP8A+C+L/wCIo/4V14T/AOhY0f8A8F8X/wARXR0UAcH4f8L6&#10;RoP7SXgCXTNKsdNmbR9ZVntbVInZf9C/urX1JXzjY/8AJx3w6/7BOs/+2VfR1ABRRRQAUUUUAeK/&#10;tUf8iV4Y/wCxt0b/ANLYqdWp+0NJ4Ih+HZHxA0+71HQpdRtIorfT4biW4e6aZfs/lLB+93ebs+7X&#10;hX2D4E/9CJ8TP/AbxD/8doA9horx77B8Cf8AoRPiZ/4DeIf/AI7R9g+BP/QifEz/AMBvEP8A8doA&#10;9horx77B8Cf+hE+Jn/gN4h/+O0fYPgT/ANCJ8TP/AAG8Q/8Ax2gD2GivHvsHwJ/6ET4mf+A3iH/4&#10;7R9g+BP/AEInxM/8BvEP/wAdoA9horx77B8Cf+hE+Jn/AIDeIf8A47R9g+BP/QifEz/wG8Q//HaA&#10;PYaK8e+wfAn/AKET4mf+A3iH/wCO0fYPgT/0InxM/wDAbxD/APHaAPYaK8e+wfAn/oRPiZ/4DeIf&#10;/jtH2D4E/wDQifEz/wABvEP/AMdoA9horx77B8Cf+hE+Jn/gN4h/+O1meINQ/Z88L6Pd6tqvgz4k&#10;WWn2a+bPczQeIEWJf7zt5tAHulFePfYPgT/0InxM/wDAbxD/APHaPsHwJ/6ET4mf+A3iH/47QB7D&#10;RXj32D4E/wDQifEz/wABvEP/AMdo+wfAn/oRPiZ/4DeIf/jtAHsNFePfYPgT/wBCJ8TP/AbxD/8A&#10;HaPsHwJ/6ET4mf8AgN4h/wDjtAHsNFePfYPgT/0InxM/8BvEP/x2j7B8Cf8AoRPiZ/4DeIf/AI7Q&#10;B7DRXj32D4E/9CJ8TP8AwG8Q/wDx2j7B8Cf+hE+Jn/gN4h/+O0Aew0V499g+BP8A0InxM/8AAbxD&#10;/wDHaPsHwJ/6ET4mf+A3iH/47QB7D5MW112rsb7ybfvUxYYk2bYlTyvu/L92vIfsHwJ/6ET4mf8A&#10;gN4h/wDjtH2D4E/9CJ8TP/AbxD/8doA9h8lfN83avm7dm/bR5K+aku1d6/dfbXj32D4E/wDQifEz&#10;/wABvEP/AMdo+wfAn/oRPiZ/4DeIf/jtAHsNM+zQeUkXkR7Ivurt+7XkP2D4E/8AQifEz/wG8Q//&#10;AB2j7B8Cf+hE+Jn/AIDeIf8A47QB7DRXj32D4E/9CJ8TP/AbxD/8do+wfAn/AKET4mf+A3iH/wCO&#10;0Aew0V499g+BP/QifEz/AMBvEP8A8do+wfAn/oRPiZ/4DeIf/jtAHsNFePfYPgT/ANCJ8TP/AAG8&#10;Q/8Ax2j7B8Cf+hE+Jn/gN4h/+O0Aew0V499g+BP/AEInxM/8BvEP/wAdo+wfAn/oRPiZ/wCA3iH/&#10;AOO0Aew0V499g+BP/QifEz/wG8Q//HaPsHwJ/wChE+Jn/gN4h/8AjtAHsNFePfYPgT/0InxM/wDA&#10;bxD/APHaPsHwJ/6ET4mf+A3iH/47QB7DRXj32D4E/wDQifEz/wABvEP/AMdo+wfAn/oRPiZ/4DeI&#10;f/jtAHsNFeEX2ofs+WGsafpU/gz4kQ6hqPm/ZYXg8Qb5fKTdLt/e/wAKVrfYPgT/ANCJ8TP/AAG8&#10;Q/8Ax2gD2GivHvsHwJ/6ET4mf+A3iH/47R9g+BP/AEInxM/8BvEP/wAdoA9horx77B8Cf+hE+Jn/&#10;AIDeIf8A47R9g+BP/QifEz/wG8Q//HaAPYaK8e+wfAn/AKET4mf+A3iH/wCO0fYPgT/0InxM/wDA&#10;bxD/APHaAPYaK8e+wfAn/oRPiZ/4DeIf/jtH2D4E/wDQifEz/wABvEP/AMdoA9horx77B8Cf+hE+&#10;Jn/gN4h/+O0fYPgT/wBCJ8TP/AbxD/8AHaAO7sf+Tjvh1/2CdZ/9sq+jq+Yfguvwds/ipp8Phzw1&#10;4q0jxe+nXQs7jxFBqio9urReaqtdMydfK/2q+nqACiiigAooooA8V/ao/wCRK8Mf9jbo3/pbFTqb&#10;+1R/yJXhj/sbdG/9LYqdQAUUUUAFFFFAHiv7SPx6vfgjN4PitY9HA166nt5bvXrmWC3g8qLzfmaC&#10;KVvn+792pNL/AGnPDlncaFpWvXKvrF/BZS3V3ocFxcaTZtdPstN9wyJt83+Hen+/trvvEnw60zxV&#10;4w8JeI7yW5hvfDM9xcWcNuyJFK0sTxP5u5NzfI/8DrXFeMv2YfCXjL4qWvjy8muYdTVrdp7eKKB4&#10;rloH3xbnliaWL73z+Uy7tq76Ijlv7v8AL/5Mc94w/a60Ow8Ea34g8PaVqmpRWEtv5Fxd6dcRWl/E&#10;17Fayvby7P3ux3f5PvN/DWzqX7Vfg7SvB934hnsfEX2Sz1G402+t/wCyZftFnLEnmy/aE+7Eu10b&#10;53+bf8lVLf8AZR0OHw3deHG8V+Km8NSMv2PR2vIlt7FVu1utsSeV8371dm6XzWVPlVlqv42/Y58I&#10;eOby7ubnVdbtprzU7rVZ0ha3lTddRRRSoiSxOq/JEmx/9avz7Hqfe5R+7zHtWiaxbeJNG0/VbGXz&#10;rK/giuIJtuzzYpU3o/8A3w9XqyfCvhuDwf4X0fQbSWea10uzgsoJpWVpWWKJER32oq7/AJP7la1a&#10;y5eb3TKPNy+8FFFFQWFeSftY/wDJt/xA/wCwY3/oaV63Xkn7WP8Aybf8QP8AsGN/6GlAHrdFFFAB&#10;RRRQAUUUUAFFFFABRRRQAUUUUAFFFFAHh/7Q3x71D4O+IfB+lWP/AAi9t/bkV7LLqHinVX020i8h&#10;In2eaqP8z+btWqnhL9sPwrqvhzwlea1Y6ho97rNjb3t1DDBLcW+nLLK8UT3Eqp8sUsqfK/8Ad+b5&#10;a9L8T/C7RfGHjfwv4o1Pz5rvw/FdRWtv+6e3l89ER/NRk+bZ5SbdjrXH/EH9mHwl8SPiHZeMb6S5&#10;ttQggt7eeKKKBormKKXzYlZpYmaL5m+/E0TMny0L7PMOXw+6YHiD9rrRLdo59H0rUru1g1C6sLmW&#10;4sZYvPlgiuJZYrVtjrKytb/N/Cu/+98tWdE/bA8HXnh/w/qGp2es6bLf6da6lqKJYyy2+jRTvsie&#10;4lVPlV3+6/8AEvzfKtbf/DM3hV9D0fSmu9We00vVtR1eD9/FvllvElSVH/dfd/0iXb91vufO1c7D&#10;+x34cXSbTS28T+JJtP8A7PtdL1O38y3RdZgtXdreK42W/wAuxP3W6LymZU+bd96iP97yKly/ZPff&#10;v/dooRNi7V+5RQQFFFFABRRRQAUUUUAFFFFABRRRQAUUUUAeSfEb/k4D4P8A/XLWf/SeKvW68k+I&#10;3/JwHwf/AOuWs/8ApPFXrdABXj/xL+P0Xwo8b3ema5Yxw6J/wjN1rtjqHm/PPcWr/vbfZ/e2PEy1&#10;7BXnXxj+A/hr44weH4PEv2tF0bUVv4HspUieXb9+KXej7on/AIl/8fqC48v2jnvD37SWmf2p4V8O&#10;eKtK1DRPFuuWtu/k/Y5fsK3EsXm/Z0lb7zIv8aJt3fLv3VheD/2xvC+peEtC1DXILuwu7yzt73U/&#10;7Ps5bi00mKWV7e3e4l2fuld1/wArW3qX7KvhfUvi/wD8LBbVdWTU/wC0bfVVtE+z+V9oii8r77RP&#10;P5Xlf8svN27vmrHh/Yx8IWemwaTZ694httHls7ey1PT1ng8rWbeCV5YkuP3W5drO6b4vK3J8tax9&#10;74iDduf2qPCcMPiOeDSvE2pW+g6i2lXVxaaLK9u1wrujosv3W2eVuZ9+1d6f36l0r9p/wT4ivNCg&#10;0hdZ1hdUtbW6abT9MuJYrCKd3SJ7hlT91vZX/wC+Nz/LVXxJ+yp4X8SeHP7IbVdWtov+EkuPE6zJ&#10;9nl23Eu/zU8qWJ4mi/evt3qzL8nz1F4V/ZR0PwNPpTeHvFXijR4rO2tbK8it7yJP7Rigld4klfyt&#10;y7d7K3lNFuX5WqY/3vIJf3TEf9rnTYdD0K6lWJ5ZZZbrW5rGzuri30vTVupYPtDN5Sbd7xbfm2/8&#10;tW+ZV+fstN/aT8Har4/i8J239qfbZdRuNIW+fTpfsLXUUXmvF5v3d3lfNXNXH7HPhP7Aun2mveIr&#10;GyuLOXTdTht54P8AiaWrXUtx5Vxui+X55ZU3xeU219u6uosP2dfDWm6zaanbXOpJLa+JJfE8UPmx&#10;eUtxLb/Z/K/1X+q2fwfe3fx0R/vF1OX7J6nRRRQQczY/8nHfDr/sE6z/AO2VfR1fONj/AMnHfDr/&#10;ALBOs/8AtlX0dQAUUUUAFFFFAHhf7VWgt4l8D+GtKTUr3SPtXi3R4ftWnGLz4t10nzJ5qOu4fe+d&#10;Wqr/AMMo3/8A0W74lf8AfWjf/K2un/aH/wCQP4L/AOxy0P8A9Loq9XoA8B/4ZRv/APot3xK/760b&#10;/wCVtH/DKN//ANFu+JX/AH1o3/ytr36igDwH/hlW/wD+i3fEr/vrRv8A5W0f8Mq3/wD0W74lf99a&#10;N/8AK2veu9eHeMjeaR8dlurrxJra6LdeENUlextzuSyWKWy/ewRRJuaX5nbc29v4U/u1HN73KUV/&#10;+GVdQ/6Ld8Sv++tG/wDlbSf8Mq3/AP0W74lf99aN/wDK2vIvDviO8vJPFXhTwT4g/wCEhs7rULS/&#10;0e70/VZdSiWCK1luGRpZXZvPaW3g82Ldt/0qL5fnes23+IXgjw/4akutS8aatqXhJtK0Sa6iXxGy&#10;m/16X7R5tpLcSy/6O7KsUssXmxKvlKz7V37rJ+zzHt//AAyrff8ARbviR/31o3/ytpf+GVNQ/wCi&#10;3fEj/vrRv/lbXmkXinQNN+HY1Pxh48lu/Cvh3RYhcat4d1p5Uuri8v8AzUsorrful2JbxW/m71Z0&#10;lbcy7mrk77xJbR+D55b3x0BYtoOr6l4Wh0bxNLdRQap9oVorKK4il/0qeJWt1SLe3+tlVF2Ufa5Q&#10;5T3b/hlW/wD+i3fEr/vrRv8A5W0f8Mq3/wD0W74lf99aN/8AK2sPxtN4g0nx14tuZ/FV/Zy3Pw/u&#10;LpYZdz2+lSqyL5sUUSea21tzM3zP/wCOrWv+zHqUX9neKNGsdStPEtjpt1b+X4j0y+ur23v2liV3&#10;TdPPNtli/i2S7fnRtqfdoiBL/wAMo3//AEW74lf99aN/8raP+GUb/wD6Ld8Sv++tG/8AlbXv1FAH&#10;gP8Awyjf/wDRbviV/wB9aN/8ra8Y/a+/Z/vvBv7N/jvVz8WPHOspb2qq9jqDaX5MqvLEjK3lWCP/&#10;ABfwstfctfP/AO3l/wAmk/EX/r1g/wDSqKgB3/DKN/8A9Fu+JX/fWjf/ACto/wCGUb//AKLd8Sv+&#10;+tG/+Vte/UUAeA/8Mo3/AP0W74lf99aN/wDK2j/hlG//AOi3fEr/AL60b/5W179RQB4D/wAMo3//&#10;AEW74lf99aN/8raP+GUb/wD6Ld8Sv++tG/8AlbXv1FAHgP8Awyjf/wDRbviV/wB9aN/8raP+GUb/&#10;AP6Ld8Sv++tG/wDlbXv1FAHgP/DKN/8A9Fu+JX/fWjf/ACto/wCGUb//AKLd8Sv++tG/+Vte/UUA&#10;eA/8Mo3/AP0W74lf99aN/wDK2j/hlG//AOi3fEr/AL60b/5W179RQB4D/wAMq3//AEW34lf99aN/&#10;8rab/wAMq33/AEW34lf99aN/8rawv2mtd8X+IvE2neGvA2nazqGqeH7P/hJJxo91FDtuNzrp8Nx5&#10;s0W+CVorjeqb2+Rflqlrn7RHifWbj7N4TgjuP7Z0VPFmjzfZvN8qwSyl+0ROv8cq3SW6f9va/wB2&#10;p5vd5g5Tq/8AhlbUP+i2/En/AL60b/5W0f8ADK2of9Ft+JOP97Rv/ldXJ2vx/wBb+IXjLRNF8H+J&#10;NGexvLrTrWXU7e2W9RWlsNSuJ1Xa23fvtYl/2Pn3f3a4aH9ojxLp2pSanq3iyC0u9Y0jRli0/wCz&#10;26xRO8t6ktxEs9xFFFuaBfnll27pUT528pKqXxcsg+KPN8z2b/hlW/8A+i3fEr/vrRv/AJW0f8Mq&#10;3/8A0W74lf8AfWjf/K2vLtF/aF+JXi7w/b6vY6polh9nttJWeGbTPtCTy3WtXWmvL8lx8qokCy7F&#10;f738e2jxJ8fPG/htrqVRp+patpq39hLqDReVFFEutW9r9qlXzfKTZE+5tz7dybvkTfR9rlD7PMeo&#10;/wDDKuo/9Fs+JH/fWjf/ACto/wCGVdR/6LZ8SP8AvrRv/lbXmUfx++I+oeGr/VLXV9D26N4d1bXP&#10;tENot1Dqn2OWJYl3RS7FV1d1d4mZdy7l2/cquvxy8SeFfEni/Tbzx/pekQw6nqlzBca/As3lSxrb&#10;ta6eq+au3zUlZ1T7zqn7r+Ki3T5lcp6r/wAMpX//AEW74lf99aN/8raP+GUb/wD6Ld8Sv++tG/8A&#10;lbXrnhPUrzW/DOi6hqNk+m315aRXFzYufmglZFZk/wCAt8tdAaDOMuY8D/4ZRv8A/ot3xK/760b/&#10;AOVtH/DKN/8A9Fu+JX/fWjf/ACtr36igo8B/4ZRv/wDot3xK/wC+tG/+VtH/AAyjf/8ARbviV/31&#10;o3/ytr36igDwH/hlG/8A+i3fEr/vrRv/AJW0f8Mo3/8A0W74lf8AfWjf/K2vfqKAPAf+GUb/AP6L&#10;d8Sv++tG/wDlbR/wyjf/APRbviV/31o3/wAra9+ooA8B/wCGUb//AKLd8Sv++tG/+VtH/DKN/wD9&#10;Fu+JX/fWjf8Aytr36igD4b+J/wCz/qOj/tC/BLSz8VvHF4dXl1mJryZtMEtqkdl5v7rbYqvzbFVt&#10;6t8v3dtezf8ADKN//wBFu+JX/fWjf/K2mfGr/k6j9nL/AK7+IP8A0219A0AeA/8ADKN//wBFu+JX&#10;/fWjf/K2j/hlG/8A+i3fEr/vrRv/AJW17Fr+oT6XoWo3sFlPqNxbwPNFY25USzuq7liTd8u5vu18&#10;Z6H428QX2seI7Xx/da7oGkXXi/Tn8Qzanc/Y4LK3l01nW1SWKX91B9oS3X7y71f5/wDWtS+1yh9n&#10;mPav+GVb/wD6Ld8Sv++tG/8AlbR/wyrf/wDRbviV/wB9aN/8ra8B1HxhrtrZ6VPa69c6xqtxBEng&#10;9ZdfuIpViXV7iKKXymf/AE/7Rb/Z13/vW2r+92q+5u2/a08bSXmtWDaJ4ttdNt9P0XVLhZZtaltY&#10;pb2K4ii2WvlNtlvomilTypdy/vdu353p/wApfL73Kekf8Mq3/wD0W74lf99aN/8AK2j/AIZVv/8A&#10;ot3xK/760b/5W15h4k+IvjPUfi1rct/beJPCNlL4Q8Qxad9qg3WlnFAbXyr9lgdpWlZ2dvlXeqtE&#10;ir9961/h/wCMjoPww+Imk+HNdsNc1iztnTQtc0zUrq7i1a8bT3lWGJZ5bhmni8rcyxM397avzLUf&#10;Z5hcvvcp3P8AwypqH/RbviR/31o3/wAraP8AhlTUP+i3fEr/AL60b/5W15YdQ0K+8J+M08M6xqHi&#10;fRFg0KLRZU1+8liXW7x5bdt8sUu//lrayyxbv42fbuau0/aC0bxL8Lf2cdI0rwtqt5c21hdWFpq+&#10;salcztcfYPNT7RLLKkqSrvf/AFrqy7Inf7u3cty90mPvG9/wylf/APRbfiV/31o3/wAraT/hlO//&#10;AOi2/Er/AL60b/5W11PwE+wL8L9NfTrzR70GSR5JNCvGurTzt+NqO08v+x8vmfer1OlJcpPxHzHp&#10;Pwguvhz+0h8PJ5vHvijxYbjSNZQJrzWeyLb9l+75FrF/e/i3fcWvp+vKPG3/ACcV8Lf+wVr3/tlX&#10;q9MoKKKKACiiigDx39pKaS18I6DepY3+oRab4n0i9uotLsJ72VYo7uJnfyoEeVtq/N8q9quf8NM+&#10;DP8Anx8bf+EBr3/yFXq1FAHlP/DTPgz/AJ8fG3/hAa9/8hUf8NM+DP8Anx8bf+EBr3/yFXq1FAHl&#10;P/DS3gz/AJ8PG3/hA69/8hUf8NLeDP8Anw8bf+EDr3/yFXq1FAHkS/tG+CE+7p3jRf8Ad+H+vfxf&#10;9uVPj/aS8FQ7tun+NELNubb4B17/AOQq9aooA8lH7Sfgrc5Ww8abm+9/xQOvf/IVD/tH+CpNu/T/&#10;ABo+1ty7vAGvfL/5JV61RQB5T/w0t4M/58PG3/hA69/8hVHH+0l4KhXYun+NEX+6vgDXv/kKvWqK&#10;APKf+GmfBn/Pj42/8IDXv/kKj/hpnwZ/z4+Nv/CA17/5Cr1aigDyn/hpnwZ/z4+Nv/CA17/5Crxf&#10;9rn4v6Z8SP2dfGnhzw5oXjbUdavoIltrf/hBtbi81lnif772qqvyo38Qr6+ooA8p/wCGmfBn/Pj4&#10;2/8ACA17/wCQqP8AhpnwZ/z4+Nv/AAgNe/8AkKvVqKAPKf8AhpnwZ/z4+Nv/AAgNe/8AkKj/AIaZ&#10;8Gf8+Pjb/wAIDXv/AJCr1aigDyn/AIaZ8Gf8+Pjb/wAIDXv/AJCo/wCGmfBn/Pj42/8ACA17/wCQ&#10;q9WooA8p/wCGmfBn/Pj42/8ACA17/wCQqP8AhpnwZ/z4+Nv/AAgNe/8AkKvVqKAPKf8AhpnwZ/z4&#10;+Nv/AAgNe/8AkKj/AIaZ8Gf8+Pjb/wAIDXv/AJCr1aigDyn/AIaZ8Gf8+Pjb/wAIDXv/AJCo/wCG&#10;mfBn/Pj42/8ACA17/wCQq9WooA8p/wCGlvBn/Ph42/8ACB17/wCQq5m1+MXgC18Yah4l/s/x6+qX&#10;Nslpvl8FeIGSKJfn2RK1rti3N8zbfvbF3fdr3yigDyn/AIaW8F/8+Hjb/wAIHXv/AJCo/wCGlvBf&#10;/Ph42/8ACB17/wCQq9WooA8p/wCGlvBn/Ph42/8ACB17/wCQqP8AhpbwZ/z4eNv/AAgde/8AkKvV&#10;qKAPKf8AhpbwZ/z4eNv/AAgde/8AkKj/AIaW8Gf8+Hjb/wAIHXv/AJCr1aigDyn/AIaW8Gf8+Hjb&#10;/wAIHXv/AJCo/wCGmfBn/Pj42/8ACA17/wCQq9WooA8p/wCGmfBn/Pj42/8ACA17/wCQqP8Ahpnw&#10;Z/z4+Nv/AAgNe/8AkKvVqKAPKf8AhpnwZ/z4+Nv/AAgNe/8AkKj/AIaZ8Gf8+Pjb/wAIDXv/AJCr&#10;1aigDyn/AIaZ8Gf8+Pjb/wAIDXv/AJCo/wCGmfBn/Pj42/8ACA17/wCQq9WooA8p/wCGmfBn/Pj4&#10;2/8ACA17/wCQqP8AhpnwZ/z4+Nv/AAgNe/8AkKvVqKAPKf8AhpnwZ/z4+Nv/AAgNe/8AkKj/AIaZ&#10;8Gf8+Pjb/wAIDXv/AJCr1aigD5A+JnxY0rxB8ffgn4gstD8bT6V4el1l9Tuf+EG1tPIWWy8qL5Wt&#10;Nz7n+X5d1e0/8NM+DP8Anx8bf+EBr3/yFXq1FAHlP/DTPgz/AJ8fG3/hAa9/8hVHJ+0l4KmjZG07&#10;xo6t95W8Aa983/klXrVFAHkp/aS8Euyt/Z3jQsv3W/4V/r3y/wDklSP+0f4Km2ltO8aMVbcu7wDr&#10;3yt/4BV63RQB5T/w0t4L/wCfDxt/4QOvf/IVUJv2gfAN01oZdH8ZMbOTzoP+Lf698j7GXcv+hf3X&#10;f/vqvZaKAPJU/aQ8FRrtXT/GqL975fAOvf8AyFUn/DS3gz/nw8bf+EDr3/yFXq1FAHkcP7SXgmFV&#10;jj07xoir91F+H+vL/wC2VTf8NLeDP+fDxt/4QOvf/IVerUUAfPtr49tfiT8fvA11oumeJBY6Xpmr&#10;C8vNU8M6jpsStL9l8pfNureJWZ/Kf5V/u19BUUUAFFFFAH//2VBLAwQKAAAAAAAAACEAchJlhVgY&#10;AABYGAAAFAAAAGRycy9tZWRpYS9pbWFnZTIuanBn/9j/4AAQSkZJRgABAQEAYABgAAD/2wBDAAMC&#10;AgMCAgMDAwMEAwMEBQgFBQQEBQoHBwYIDAoMDAsKCwsNDhIQDQ4RDgsLEBYQERMUFRUVDA8XGBYU&#10;GBIUFRT/2wBDAQMEBAUEBQkFBQkUDQsNFBQUFBQUFBQUFBQUFBQUFBQUFBQUFBQUFBQUFBQUFBQU&#10;FBQUFBQUFBQUFBQUFBQUFBT/wAARCABVAg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T+Gmbtn3qkrh/i+t9N8LfGEemLM+oPpF4tqtr/rfN8h9mz/&#10;AGt1RKXKiox5mdp5nGMU3zfm+7X59x/DP4p/CX4Ey3iSapJdeLbbS9Nk0HR1v9Qex/0eX7RcT+fF&#10;cSxSy7kil2W7bfkX/bXQ8PftCfFj/hMPAmka/NeaFd3l14fsLnQV0FVt2iuLJpbvzZdu6CfzUZfK&#10;3L8ibtuz5qqXu6En3p53+zT93+zXw18I/FXx10+38HtfWWu2+lWc+h2V1ocvh/8A1kE9m7XUrSyx&#10;ebvilWL+P5f466r9nD4n/Fjxrfah/wAJ2viTSrNtT017Frrw06OySxXHn2sv+ixeWqOib2+bym2p&#10;5rb1ar5QPrjzf9mk89Nu73218xXEGrL+2npd1pVl4zSw+zXFvrEl1FdJpPlfZ08iWKVna1aLeuzy&#10;kVZfNdn+7XaWdrqcnh74t6zq9l4jZNQvrq3tLHTd0WofY4IEtx9k+ZdrO6Syo2fm3o1T9kPtHtu7&#10;/Zp9fPP7IFjrVj8NdWtdTt9bjtIvEF4+ltrkF5BLLZMUdCkV6WniX5nXbKz9G+f5vl+hqACiiigA&#10;ooooAKK57xT4v0zwVos2q63dfYtPjZUaXynlwzf7KKWrif8Ahqb4Y/8AQzL/AOAN1/8AGqAPV6K8&#10;o/4am+GP/QzL/wCAN1/8ao/4am+GP/QzL/4A3X/xqgD1eivKP+Gpvhj/ANDMv/gDdf8Axqj/AIam&#10;+GP/AEMy/wDgDdf/ABqgD1eivKP+Gpvhj/0My/8AgDdf/GqP+Gpvhj/0My/+AN1/8aoA9Xoryj/h&#10;qb4Y/wDQzL/4A3X/AMao/wCGpvhj/wBDMv8A4A3X/wAaoA9Xoryj/hqb4Y/9DMv/AIA3X/xqj/hq&#10;b4Y/9DMv/gDdf/GqAPV6K8o/4am+GP8A0My/+AN1/wDGqP8Ahqb4Y/8AQzL/AOAN1/8AGqAPV6K8&#10;o/4am+GP/QzL/wCAN1/8ao/4am+GP/QzL/4A3X/xqgD1eivKP+Gpvhj/ANDMv/gDdf8Axqj/AIam&#10;+GP/AEMy/wDgDdf/ABqgD1eivKP+Gpvhj/0My/8AgDdf/GqP+Gpvhj/0My/+AN1/8aoA9Xoryj/h&#10;qb4Y/wDQzL/4A3X/AMao/wCGpvhj/wBDMv8A4A3X/wAaoA9Xoryj/hqb4Y/9DMv/AIA3X/xqj/hq&#10;b4Y/9DMv/gDdf/GqAPV6K8o/4am+GP8A0My/+AN1/wDGqP8Ahqb4Y/8AQzL/AOAN1/8AGqAPV6K8&#10;o/4am+GP/QzL/wCAN1/8ao/4am+GP/QzL/4A3X/xqgD1eivKP+Gpvhj/ANDMv/gDdf8Axqj/AIam&#10;+GP/AEMy/wDgDdf/ABqgD1eivKP+Gpvhj/0My/8AgDdf/GqP+Gpvhj/0My/+AN1/8aoA9Xoryj/h&#10;qb4Y/wDQzL/4A3X/AMao/wCGpvhj/wBDMv8A4A3X/wAaoA9Xoryj/hqb4Y/9DMv/AIA3X/xqj/hq&#10;b4Y/9DMv/gDdf/GqAPV6K8o/4am+GP8A0My/+AN1/wDGqP8Ahqb4Y/8AQzL/AOAN1/8AGqAPV6K8&#10;o/4am+GP/QzL/wCAN1/8ao/4am+GP/QzL/4A3X/xqgD1eivKP+Gpvhj/ANDMv/gDdf8Axqj/AIam&#10;+GP/AEMy/wDgDdf/ABqgD1eivKP+Gpvhj/0My/8AgDdf/GqP+Gpvhj/0My/+AN1/8aoA9Xoryj/h&#10;qb4Y/wDQzL/4A3X/AMao/wCGpvhj/wBDMv8A4A3X/wAaoA9Xoryj/hqb4Y/9DMv/AIA3X/xqj/hq&#10;b4Y/9DMv/gDdf/GqAPV6K8o/4am+GP8A0My/+AN1/wDGqP8Ahqb4Y/8AQzL/AOAN1/8AGqAPV6K8&#10;o/4am+GP/QzL/wCAN1/8ao/4am+GP/QzL/4A3X/xqgD1eoXi8zbury//AIaj+GP/AEMy/wDgDdf/&#10;ABqj/hqP4Y/9DMv/AIA3X/xqgD1DZ/drnLj4d+FrnxZb+Kbjw1pNx4kgi8qDWpbCJr2JP7iz7d6r&#10;/wACrj/+GoPhh/0Mw/8AAG6/+NUf8NQfDD/oZh/4A3X/AMaoA9T8mhof9qvL/wDhqP4Y/wDQzL/4&#10;A3X/AMao/wCGo/hj/wBDMv8A4A3X/wAaoA9S8oU37Ou/dXl//DUfwx/6GZf/AABuv/jVJ/w1N8Mf&#10;+hmX/wAAbr/41QB6p5dPrgPCXxt8G+PdYOlaDrS3995Xm+SLaVPl9dzLtrv6ACiiigAooooAZ5dP&#10;oooAKKKKACiiigAooooAKKKKACiio/M/vLigCSio/M9qPMFAElFR+YN+2l3f7NAD6KZ5lJ5ntQBJ&#10;RTN3+zSeZ7UASUUzzKPMoAKw5PGOg2+tDSZdb05NWb7unteR+f8A98Z3Vs+ZXy54q/Z88a3nx48X&#10;+NdMt9IvLHVoUW0ebxBLYXEDLZeQfkWwlf73zboriKpKPqPzv9mn7vmr5M8I/Af4waG3hhNa8XL4&#10;nm05Z4rrUG8Sajas0r3Cy/avKVdsrNF+68h/3S7N38bVjWv7Lfxf07S0Nn8Srz+0HtUiuJLnxNqU&#10;6St/Z8UUu3fu8ppbpXbzU+dFfcvzfLWnLEk+zPMqjp+pWupLK1tPHcrDK0EhjdW2yr8rI3+1Xlnw&#10;x8K+PfBvgnVNM1GfTry/C3dxpn2rWbq8Fs8kkrRWssssXmyxovlfvW3Py3yfKN3zkn7Nfxd+D+gp&#10;pHh7xk2pXGvapayz32jQXFr5EtzFLb6ncT/O67djRXSy7l/fxf6r5qkD7taRVTc1NWZd23Pzf3a+&#10;WdQ+BnxZvPEdzB/wmJtvDUd/JJBLB4jv1vpbV9Vsrra4RF2MlrFcW/8ArW3eb/tVxWpfsq/F2PS9&#10;ei0zxVaSaxqltY28+syeK9UiuFW3+1ovzbH3PtltW3P97Y/8f72j7JXL7x9t+d/s1WstQttQtYbm&#10;2njuIJRvjliferL/ALLV8o/8M0/FubU01Sf4gXX9pb/PzF4m1H7PvW4sGX91t8vb5UV+u3Z/y8f9&#10;8YWj/sv/ABwsVvbd/iGot30f7Fata+Ib9Fil2RJs8rytu3essv2hNsvz7Pu1XLEk+1POXdtqvdX8&#10;Nlby3E8qwwRLvklZvlVf71fI11+zD8RLDxHq+q2fiQ3aPA1lB9p8UalFcPYLq73iWjT7Hdd9u/lN&#10;LuZl24+dW3Vt/Er9n/4leMvgf4c8Jr4lgvNVt7TUbTU1uNcvLeGXz4ZUt2e4WJ5bhbfenyyp+927&#10;nqfs8wR+LlPqJrqFbcz718pV3b93y1i6L428P+IJAuma5puplpfKH2S8jm+fZu2/L/sLurwT4Y/A&#10;n4keG9S+IMfiTxVHrVhq1lPZ6ZD/AGncXEK79/lb7eWLZB5SOsX7rfuX79eWWf7PPxU8IeDfCHgf&#10;SHj0HWt8v/FQaRqstzb2+zSLq3V5ZUsLVoN08sW1f3rfPu/goA+7/MqreajbabbtPczx21un3pZX&#10;VVWvkfSf2Z/ipqQ0Yaz45vltrQ2++zt/FmpkLF9tunni3osTy/6PNFFuf5/k27vlD1zVr+zr8avF&#10;Vvrekav4iYrbwRWEl5quv3lxb6pt02wV9lu6Mnlfakll+0f63dvXbRED7k83/Zp9eGfCH4Y+PvCP&#10;xE8Qav4j8QrqWk3i3SRoNVurr7UzXbS28v2eVNtq0Vvti2RMyt96vcFb5aPsh9olpaZu/wBmk8wU&#10;ASUVD53+zTvM9qAJKKZu/wBmm+Yd23b/AOPUAS0VA0u3+7/tfNT/ADBQBJRUfmCjzBt+b5KAJKKj&#10;83+781SUAFFFFABRRRQAUUUUAFFFFADPLp9FFABRRRQAUUUUAFFFFABRRRQAUUUUAFFFFABRRRQA&#10;V5N+0LceJbL4a3MnhUarHdG8tVvJdDi83UIrH7Qn2p4E2PvlWLftVVZv7tes0zyVoA+Qrn4s/Ejw&#10;ve+B9J8J6F4x1/QdQvJReX3i7w9O979la78pX82La0WxfmX7REr7NrNurlvBfxY/aA8K6LoEd34X&#10;1bV5tQvLVbq417R7qV1/4l+m74v3X+oV5ZbxvNddqSxMjV9y+WN+6mSR7v4tvzUo+7IJe8fKvx6+&#10;KHxg0X4mCx8H6BfX+l6bIt1Ba2eiXUqaqP7Pu3bzbxf3US+esEXlfK3zq+6rc3xu+Lsf7PsXidPC&#10;Xm+LH1n7K0aaBeborP8A5+G0/f5+7+HZu/2/u19QeV/e5/4DT/LqeUrmPifQ/wBor4xz+OI7G08K&#10;RXNvc63b2mpbNPvLpLWX7FprS225f+PXb9oupd0v/PL5kT5tzNV/aC+PnhnwnfeI9X8MWEVpb6U2&#10;oTQnw5eweQ/9mXVz87faP+WU9rFE/wDf+0bfl+WvsbT9BsdLWdLK0t7IXM7XU/2eNY/NlZtzu+0f&#10;MzH7x71Nf6VbajazW11DHcW0qMslvKu5HVvvBl/iq/shTlyyPkaD4wfGe41a51YaHqD2ENs1rHdr&#10;4Xv47d4mv7VPtv2Df57SpE0v7nfuZU3r8tezeAPHWv8AxI+HN1aXbN4V+IEVl5lyr6TKq2295fs8&#10;vkS/31Td5W5mTdtf5q9f8mkW3Tdu2ru3bqJe9HlJ+1zHgHhvxn4lu/2aZdMml1Z/ilaeBYr66SWx&#10;lS7S8ltZVT+H/X+bE/yfe+X7teH/AAl+Jnx/8O+Kvt/jDRvEmoaJZpZ6LPFcaPPceakVwkVxqCRR&#10;JuaV97P8m75E+5X3f9nXdu77dv3aft/utS+1zB9nlPjHUPjJ8fdb8I3V03gySykn0xk+xW/h2/iu&#10;1uv7He681X83/n6VINm3+Pbv3Vr6h8Y/irJDNdXejT282na1cCexXw7fwQ2trHFqGx3uvN2XUT+R&#10;btvXaqtL/u7frfylqCaziuoJIJ0WaKRdrqy/eWpl8RXMfFOh/tCfGzxHpmka9beFpL61az877bbe&#10;G7+KLbLHYNK/2XzWefyPNuNux/3vlfJXuvhH4ha74q+EuqXviHTdb0fxFb2d5L52l6HcRTSxJLcJ&#10;b3FrbyqzefLFEsv2f52Teit95d3r9tYRWdvFBAiQwRKqxxwrtVVA+7/u1P5Xq29f9qrl7xMfdPkD&#10;wTrHxVuvDfw61aDU/FM0D6zqi3+ja1oc8V9FbtZXT26XUssUTNslWFdyqqs7/KzbVrgPB/iz46rD&#10;4Kinbxvduup7Df3ekzompS/aNN837VE1ujWsCQPf/f2qzxOyM3yV+gHl/l/dpvlUvtBL3j45+H/j&#10;X4sWPwI+J+seI5/EEOq2kFu8NxrWn/ZprO6aJPt5gVok328TMzRMm9flba71dvPFnxF8Na/4x1CG&#10;18daz4qsrm/Fppn9mPL4cfTVZfssqtsTzZfK+fZby+e8u9X+X7v1nNZRXcDwTIs0Mi7HikXcrLTv&#10;s6x7du1EVdu1V/hp83N7wHyRb/GH4+a1qVrBY+HLS1sfPhiXUrvwpfqbmGW9uLf7UYmuFaDZFFFK&#10;0T/Mu9d21Wp99+0R8ZI9ISOD4eXDa8+kRal9m/4RzUWiR20V7pomb7u/7evkbN+/nZ975q+t/I+9&#10;838Waf5YoK5veufH+sfFj446X4mZJ/D0ggtZ5dPn1a08M389qkP2qJFuktUlZ5W2O33Hb5dz/dRq&#10;5jw18fPj9pOkafYS+C9U1G4t/DkUtzean4Xv0m+2+VFI8u9X2yr88o8r5H3RbNv8Tfc+2m+T975v&#10;vUR92JP2rnyr8C/iX40j8ZSQ+LrjWL+3v01CQxS6LdWrx/8AE1ENlKtq6tLBFLFKzfP8qpDuZlVG&#10;ao/jl4b+I8Pi74k33hHXvF8aw+FI7zSoYEluLL7dLLcJMkUSp80ixJDsVG3Kz76+o106BbprlY1W&#10;4farTBfmZVztG7/gbf8AfTVbeHfS/l8i+b3j5Pb4ofG3ws+o2Z8PRXumQPcW0GpR+G7+e4gig1C3&#10;tjduiSu11vtnluFiTa7+V8u5a7n/AITnxv4y/Z51u6FjeeHPiBFo80q7NHukxJiXyZYonR23OqI/&#10;lfvJYmfY67hz7v5X3P8AZan7P9qn9nlDm97mPz4l8XftB3Gl+FZEl8VW9zLZ6lHbQw6ZdTBla4uB&#10;BdXUrWq/6qJIG2SpBLKrfKm99i9B4V8Y/GyXSfAck6eM/wC1m1+dI7SXTJWtbrS/N2/6VLLZRPE6&#10;f37hYN0X3Nz19zeV/ttTfJoIPz70fxl8fG0Xw8N3jeYtqKqktxojJcS3/k6a0tvP/o/yWfmy6l87&#10;7V/dff8AkSu60fXvihrX/CTXuka543gs7XxhpMY0zXvDcsV3dWf2/ZdvE726KsDxNu2xebtSFGbZ&#10;5rpX2T9nXdu70vlLijmD7J494B1HxTpPxL8f23im61TVNOn1q2h0KaPSpUt4ontd+xCiMuxcMrys&#10;+zf/AHWbbXlV7qPxZ8J618W/GinVdQsLPUGstA0ow3V6HVmtVEqWSbfNiTfLudH3fK/y/LX1t5P+&#10;1R5P+1QVc+S/hx8cvjN4i1iO28UeFZvDemNoL3T6sPB2pS+VqKhd1uIfNWR12fvF+T52fyl+dK1v&#10;jlrXxY0v4+eEE8H/ANpXmgTWyfarWKzma0Vf9K+0PK627RO3/Hvt3SxMuxdqy+a+36g8oU2SHcy0&#10;S94Iy5T8+/Dviv8AaAj07wQIJvGF/cjWPJuJb7TLqL7eheyeaV0lsv3USxPdRKkrRLuR3WV/kVrw&#10;8ZfGopaLpMnj6805Nfn+wXeoaE0Vxct/xL/KivU+zoyQfPf+a+xYty7Uf5Uavvjyxv3U1oaqMuUk&#10;+Cbzx18YYfCviddQufiPBqTajaxWr6Z4blnS1vHa9Wb/AFVq7PYxIlq/7pW3ttVX+Z2ruvi3rnxN&#10;8P8A/CfA6v43vknl0j+wJfDPh+X9y8sV15qMsVvO3lRbYpZXVGfdtT+JUr68WGjyfm3bqz+yVzGH&#10;4UkuJvD+mfa7iS7ufs0fm3E1s9s0j7fmZom+aMn+61dAab5a+lSVRlGPKFFFFB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2VBLAQItABQA&#10;BgAIAAAAIQArENvACgEAABQCAAATAAAAAAAAAAAAAAAAAAAAAABbQ29udGVudF9UeXBlc10ueG1s&#10;UEsBAi0AFAAGAAgAAAAhADj9If/WAAAAlAEAAAsAAAAAAAAAAAAAAAAAOwEAAF9yZWxzLy5yZWxz&#10;UEsBAi0AFAAGAAgAAAAhALfORxv1AgAAiwkAAA4AAAAAAAAAAAAAAAAAOgIAAGRycy9lMm9Eb2Mu&#10;eG1sUEsBAi0AFAAGAAgAAAAhAHvAOJLDAAAApQEAABkAAAAAAAAAAAAAAAAAWwUAAGRycy9fcmVs&#10;cy9lMm9Eb2MueG1sLnJlbHNQSwECLQAUAAYACAAAACEAZDPCD+EAAAAKAQAADwAAAAAAAAAAAAAA&#10;AABVBgAAZHJzL2Rvd25yZXYueG1sUEsBAi0ACgAAAAAAAAAhAPMgBQiqZQAAqmUAABQAAAAAAAAA&#10;AAAAAAAAYwcAAGRycy9tZWRpYS9pbWFnZTEuanBnUEsBAi0ACgAAAAAAAAAhAHISZYVYGAAAWBgA&#10;ABQAAAAAAAAAAAAAAAAAP20AAGRycy9tZWRpYS9pbWFnZTIuanBnUEsFBgAAAAAHAAcAvgEAAMmF&#10;AAAAAA==&#10;">
                <v:shape id="Picture 6572" o:spid="_x0000_s1027" type="#_x0000_t75" style="position:absolute;left:3185;width:53705;height:3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9sxAAAANwAAAAPAAAAZHJzL2Rvd25yZXYueG1sRI9Ba8JA&#10;FITvBf/D8gRvdaM0VlI3oRQrXjyYtp6f2dckuPs2ZFeN/94tFDwOM/MNsyoGa8SFet86VjCbJiCI&#10;K6dbrhV8f30+L0H4gKzROCYFN/JQ5KOnFWbaXXlPlzLUIkLYZ6igCaHLpPRVQxb91HXE0ft1vcUQ&#10;ZV9L3eM1wq2R8yRZSIstx4UGO/poqDqVZ6tgtzabGjc/L+Xy1bT+ONhdOj8oNRkP728gAg3hEf5v&#10;b7WCNEnh70w8AjK/AwAA//8DAFBLAQItABQABgAIAAAAIQDb4fbL7gAAAIUBAAATAAAAAAAAAAAA&#10;AAAAAAAAAABbQ29udGVudF9UeXBlc10ueG1sUEsBAi0AFAAGAAgAAAAhAFr0LFu/AAAAFQEAAAsA&#10;AAAAAAAAAAAAAAAAHwEAAF9yZWxzLy5yZWxzUEsBAi0AFAAGAAgAAAAhAI7H72zEAAAA3AAAAA8A&#10;AAAAAAAAAAAAAAAABwIAAGRycy9kb3ducmV2LnhtbFBLBQYAAAAAAwADALcAAAD4AgAAAAA=&#10;">
                  <v:imagedata r:id="rId78" o:title=""/>
                  <v:path arrowok="t"/>
                </v:shape>
                <v:shape id="Picture 6574" o:spid="_x0000_s1028" type="#_x0000_t75" style="position:absolute;top:32735;width:60091;height:9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U+1xgAAANwAAAAPAAAAZHJzL2Rvd25yZXYueG1sRI9ba8JA&#10;FITfC/6H5Qh9qxst0ZK6itoLgk+mCj6eZo9JMHs2ZDeX/vuuUOjjMDPfMMv1YCrRUeNKywqmkwgE&#10;cWZ1ybmC09fH0wsI55E1VpZJwQ85WK9GD0tMtO35SF3qcxEg7BJUUHhfJ1K6rCCDbmJr4uBdbWPQ&#10;B9nkUjfYB7ip5CyK5tJgyWGhwJp2BWW3tDUKnrfny3e3XRDfDrtPfX5v3+K6VepxPGxeQXga/H/4&#10;r73XCuJoDvcz4QjI1S8AAAD//wMAUEsBAi0AFAAGAAgAAAAhANvh9svuAAAAhQEAABMAAAAAAAAA&#10;AAAAAAAAAAAAAFtDb250ZW50X1R5cGVzXS54bWxQSwECLQAUAAYACAAAACEAWvQsW78AAAAVAQAA&#10;CwAAAAAAAAAAAAAAAAAfAQAAX3JlbHMvLnJlbHNQSwECLQAUAAYACAAAACEArulPtcYAAADcAAAA&#10;DwAAAAAAAAAAAAAAAAAHAgAAZHJzL2Rvd25yZXYueG1sUEsFBgAAAAADAAMAtwAAAPoCAAAAAA==&#10;">
                  <v:imagedata r:id="rId79" o:title=""/>
                  <v:path arrowok="t"/>
                </v:shape>
                <w10:wrap type="square"/>
              </v:group>
            </w:pict>
          </mc:Fallback>
        </mc:AlternateContent>
      </w:r>
    </w:p>
    <w:p w:rsidR="0053787A" w:rsidRDefault="00170A63">
      <w:pPr>
        <w:spacing w:after="100" w:line="256" w:lineRule="auto"/>
        <w:ind w:left="1042" w:firstLine="0"/>
        <w:jc w:val="left"/>
      </w:pPr>
      <w:r>
        <w:rPr>
          <w:b/>
        </w:rPr>
        <w:t xml:space="preserve"> </w:t>
      </w:r>
    </w:p>
    <w:p w:rsidR="0053787A" w:rsidRDefault="00170A63">
      <w:pPr>
        <w:spacing w:after="111"/>
        <w:ind w:left="345" w:right="946" w:firstLine="696"/>
      </w:pPr>
      <w:r>
        <w:rPr>
          <w:b/>
        </w:rPr>
        <w:t xml:space="preserve">TERCERO: </w:t>
      </w:r>
      <w:r>
        <w:t xml:space="preserve">Tramitar la declaración de obra nueva terminada de la edificación a los efectos de su </w:t>
      </w:r>
      <w:r>
        <w:t xml:space="preserve">inscripción en el Registro de la propiedad. </w:t>
      </w:r>
    </w:p>
    <w:p w:rsidR="0053787A" w:rsidRDefault="00170A63">
      <w:pPr>
        <w:spacing w:after="106"/>
        <w:ind w:left="345" w:right="946" w:firstLine="696"/>
      </w:pPr>
      <w:r>
        <w:rPr>
          <w:b/>
        </w:rPr>
        <w:t xml:space="preserve">CUARTO: </w:t>
      </w:r>
      <w:r>
        <w:t>Facultar a la Alcaldesa- Presidenta para que realice cuantas actuaciones considere precisas en aplicación del presente acuerdo.”</w:t>
      </w:r>
      <w:r>
        <w:rPr>
          <w:b/>
        </w:rPr>
        <w:t xml:space="preserve"> </w:t>
      </w:r>
    </w:p>
    <w:p w:rsidR="0053787A" w:rsidRDefault="00170A63">
      <w:pPr>
        <w:spacing w:after="100" w:line="256" w:lineRule="auto"/>
        <w:ind w:left="346" w:firstLine="0"/>
        <w:jc w:val="left"/>
      </w:pPr>
      <w:r>
        <w:rPr>
          <w:b/>
        </w:rPr>
        <w:t xml:space="preserve"> </w:t>
      </w:r>
    </w:p>
    <w:p w:rsidR="0053787A" w:rsidRDefault="00170A63">
      <w:pPr>
        <w:spacing w:after="108"/>
        <w:ind w:left="355" w:right="946"/>
      </w:pPr>
      <w:r>
        <w:t>Por lo que se eleva esta propuesta a la Junta de Gobierno Local de esta</w:t>
      </w:r>
      <w:r>
        <w:t xml:space="preserve"> Corporación, que resolverá como mejor proceda.</w:t>
      </w:r>
      <w:r>
        <w:rPr>
          <w:b/>
        </w:rPr>
        <w:t xml:space="preserve"> </w:t>
      </w:r>
    </w:p>
    <w:p w:rsidR="0053787A" w:rsidRDefault="00170A63">
      <w:pPr>
        <w:spacing w:after="105" w:line="256" w:lineRule="auto"/>
        <w:ind w:left="346" w:firstLine="0"/>
        <w:jc w:val="left"/>
      </w:pPr>
      <w:r>
        <w:rPr>
          <w:b/>
        </w:rPr>
        <w:t xml:space="preserve"> </w:t>
      </w:r>
    </w:p>
    <w:p w:rsidR="0053787A" w:rsidRDefault="00170A63">
      <w:pPr>
        <w:spacing w:after="370"/>
        <w:ind w:left="1066" w:right="946"/>
      </w:pPr>
      <w:r>
        <w:t xml:space="preserve">No obstante, la Junta de Gobierno Local acordará lo más procedente. </w:t>
      </w:r>
    </w:p>
    <w:p w:rsidR="0053787A" w:rsidRDefault="00170A63">
      <w:pPr>
        <w:spacing w:after="0" w:line="256" w:lineRule="auto"/>
        <w:ind w:left="346" w:firstLine="0"/>
        <w:jc w:val="left"/>
      </w:pPr>
      <w:r>
        <w:rPr>
          <w:b/>
        </w:rPr>
        <w:t xml:space="preserve"> </w:t>
      </w:r>
    </w:p>
    <w:p w:rsidR="0053787A" w:rsidRDefault="00170A63">
      <w:pPr>
        <w:spacing w:after="5"/>
        <w:ind w:left="355" w:right="937"/>
      </w:pPr>
      <w:r>
        <w:rPr>
          <w:b/>
        </w:rPr>
        <w:t xml:space="preserve">La Junta de Gobierno Local, previo debate y por unanimidad de los miembros presentes, acuerda: </w:t>
      </w:r>
    </w:p>
    <w:p w:rsidR="0053787A" w:rsidRDefault="00170A63">
      <w:pPr>
        <w:spacing w:after="76" w:line="256" w:lineRule="auto"/>
        <w:ind w:left="346" w:firstLine="0"/>
        <w:jc w:val="left"/>
      </w:pPr>
      <w:r>
        <w:rPr>
          <w:b/>
        </w:rPr>
        <w:t xml:space="preserve"> </w:t>
      </w:r>
    </w:p>
    <w:p w:rsidR="0053787A" w:rsidRDefault="00170A63">
      <w:pPr>
        <w:spacing w:line="360" w:lineRule="auto"/>
        <w:ind w:left="345" w:right="1019" w:firstLine="696"/>
      </w:pPr>
      <w:r>
        <w:rPr>
          <w:b/>
        </w:rPr>
        <w:t>PRIMERO:</w:t>
      </w:r>
      <w:r>
        <w:t xml:space="preserve"> Actualizar el Inventario de</w:t>
      </w:r>
      <w:r>
        <w:t xml:space="preserve"> bienes de la Corporación, incorporando las rectificaciones oportunas según la ficha que se adjunta correspondiente a la edificación de la Escuela Infantil Municipal, siendo la descripción de la misma la siguiente: </w:t>
      </w:r>
    </w:p>
    <w:p w:rsidR="0053787A" w:rsidRDefault="00170A63">
      <w:pPr>
        <w:spacing w:after="27"/>
        <w:ind w:left="355" w:right="946"/>
      </w:pPr>
      <w:r>
        <w:t>El edificio actual es un volumen de 1 pl</w:t>
      </w:r>
      <w:r>
        <w:t>anta que se desarrolla en forma de L, dando frente a la fachada principal y al lindero Norte. En el ala de la fachada principal se sitúan los usos de servicio, administración y sala de usos múltiples, quedando ubicadas las aulas destinadas a bebé, 1-2 años</w:t>
      </w:r>
      <w:r>
        <w:t xml:space="preserve"> y 2-3 años en el ala que da al Norte, todo ello cosido con un pasillo también en forma de L que conecta con un patio de juegos semi-descubierto central. El conjunto queda rodeado por zona ajardinada y una zona de aparcamiento en el lindero Norte frente al</w:t>
      </w:r>
      <w:r>
        <w:t xml:space="preserve"> ala de aulas. </w:t>
      </w:r>
    </w:p>
    <w:p w:rsidR="0053787A" w:rsidRDefault="00170A63">
      <w:pPr>
        <w:spacing w:after="112" w:line="256" w:lineRule="auto"/>
        <w:ind w:left="346" w:firstLine="0"/>
        <w:jc w:val="left"/>
      </w:pPr>
      <w:r>
        <w:t xml:space="preserve"> </w:t>
      </w:r>
    </w:p>
    <w:p w:rsidR="0053787A" w:rsidRDefault="00170A63">
      <w:pPr>
        <w:spacing w:after="2865" w:line="292" w:lineRule="auto"/>
        <w:ind w:left="346" w:right="946" w:firstLine="696"/>
        <w:jc w:val="left"/>
      </w:pPr>
      <w:r>
        <w:rPr>
          <w:b/>
        </w:rPr>
        <w:t xml:space="preserve">SEGUNDO: </w:t>
      </w:r>
      <w:r>
        <w:t>Aprobar la ficha de inventario 13/54 relativo a la Escuela Infantil Municipal, que se trata de un subelemento edificio del inmueble 1/98 relativo al suelo que lo contiene y que tiene la denominación de “Parcela 1 Brillasol. Morin</w:t>
      </w:r>
      <w:r>
        <w:t xml:space="preserve">co”, que transcribe: </w:t>
      </w:r>
    </w:p>
    <w:p w:rsidR="0053787A" w:rsidRDefault="00170A63">
      <w:pPr>
        <w:spacing w:after="2822" w:line="256" w:lineRule="auto"/>
        <w:ind w:left="-2207" w:right="4121" w:firstLine="0"/>
        <w:jc w:val="left"/>
      </w:pPr>
      <w:r>
        <w:rPr>
          <w:rFonts w:ascii="Calibri" w:eastAsia="Calibri" w:hAnsi="Calibri" w:cs="Calibri"/>
          <w:noProof/>
        </w:rPr>
        <mc:AlternateContent>
          <mc:Choice Requires="wpg">
            <w:drawing>
              <wp:anchor distT="0" distB="0" distL="114300" distR="114300" simplePos="0" relativeHeight="251657216"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507" name="Group 190261"/>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08" name="Rectangle 6652"/>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09" name="Rectangle 6653"/>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10" name="Rectangle 6654"/>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48 de 124 </w:t>
                              </w:r>
                            </w:p>
                          </w:txbxContent>
                        </wps:txbx>
                        <wps:bodyPr vert="horz" wrap="square" lIns="0" tIns="0" rIns="0" bIns="0" anchor="t" anchorCtr="0" compatLnSpc="0">
                          <a:noAutofit/>
                        </wps:bodyPr>
                      </wps:wsp>
                    </wpg:wgp>
                  </a:graphicData>
                </a:graphic>
              </wp:anchor>
            </w:drawing>
          </mc:Choice>
          <mc:Fallback>
            <w:pict>
              <v:group id="Group 190261" o:spid="_x0000_s1423" style="position:absolute;left:0;text-align:left;margin-left:505.9pt;margin-top:595pt;width:346.95pt;height:95.05pt;z-index:251657216;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EwwtgIAAEkJAAAOAAAAZHJzL2Uyb0RvYy54bWzkVl1r2zAUfR/sPwi9t7YUx4lNnTLWtQzK&#10;VpbtByiy/AG2pElKnO7X70qO05KVwjoYK3uxZUs+Ovfcc691cbnvO7QTxrZKFpicxxgJyVXZyrrA&#10;375eny0xso7JknVKigLfC4svV2/fXAw6F1Q1qiuFQQAibT7oAjfO6TyKLG9Ez+y50kLCZKVMzxw8&#10;mjoqDRsAve8iGsdpNChTaqO4sBbeXo2TeBXwq0pw97mqrHCoKzBwc+FqwnXjr9HqguW1Ybpp+YEG&#10;ewGLnrUSNj1CXTHH0Na0v0D1LTfKqsqdc9VHqqpaLkIMEA2JT6K5MWqrQyx1PtT6KBNIe6LTi2H5&#10;p92dQW1Z4Hm8wEiyHpIU9kUki2lKvEKDrnNYeGP0Wt+Zw4t6fPJB7yvT+zuEg/bggixLSAZo9wU+&#10;oyRJ51k2Ci32DnFYQdN5SmcYcViRJHGa0EMmeAPpeh6DNx+eR4kmQpHnfaQ5aHCYfRDR/pmI64Zp&#10;EXJjvTZHEcHvo4hfwHtM1p1AaTqno4xh6VFDm1uQcxIQGQXuJCm4Oo6TYKaDnovlcpbRIGeWxIss&#10;ORFzTpPlDOa9moTMKA1JO8rAcm2suxGqR35QYAPMAj7b3VoH6YSl0xLPRqrrtutCZXQScQZlWXVs&#10;/OTRnP/kitkG7RgUl1VdW3piANZJuHm9x/j8yO03+2CzGUknLTaqvAfdoHsAqUaZHxgNUImA9X3L&#10;jMCo+yghS75sp4GZBptpwCSHTwvsMBqH791Y3lBfmrlbudbcY4yBvds6VbUhZs9qZHAgC+bwVv8r&#10;LsmedMlsUgYM9dsuITFZxnQebELiLKGzQ00di46SRTaHnV+JTxaTGv+vTwh4/4luEhqAd+pLfAKQ&#10;0CdOvDE14dfijeW/7I3w34H/deiFh7OFPxA8fg495+EEtPoJAAD//wMAUEsDBBQABgAIAAAAIQC2&#10;Z4EZ4gAAAA8BAAAPAAAAZHJzL2Rvd25yZXYueG1sTI9Ba8JAEIXvhf6HZQq91d2tWDXNRkTanqRQ&#10;LRRvazImwexsyK5J/PcdT+3tPebx5nvpanSN6LELtScDeqJAIOW+qKk08L1/f1qACNFSYRtPaOCK&#10;AVbZ/V1qk8IP9IX9LpaCSygk1kAVY5tIGfIKnQ0T3yLx7eQ7ZyPbrpRFZwcud418VupFOlsTf6hs&#10;i5sK8/Pu4gx8DHZYT/Vbvz2fNtfDfvb5s9VozOPDuH4FEXGMf2G44TM6ZMx09BcqgmjYK62ZPbLS&#10;S8Wzbpm5ms1BHFlNF0qDzFL5f0f2CwAA//8DAFBLAQItABQABgAIAAAAIQC2gziS/gAAAOEBAAAT&#10;AAAAAAAAAAAAAAAAAAAAAABbQ29udGVudF9UeXBlc10ueG1sUEsBAi0AFAAGAAgAAAAhADj9If/W&#10;AAAAlAEAAAsAAAAAAAAAAAAAAAAALwEAAF9yZWxzLy5yZWxzUEsBAi0AFAAGAAgAAAAhAFhITDC2&#10;AgAASQkAAA4AAAAAAAAAAAAAAAAALgIAAGRycy9lMm9Eb2MueG1sUEsBAi0AFAAGAAgAAAAhALZn&#10;gRniAAAADwEAAA8AAAAAAAAAAAAAAAAAEAUAAGRycy9kb3ducmV2LnhtbFBLBQYAAAAABAAEAPMA&#10;AAAfBgAAAAA=&#10;">
                <v:rect id="Rectangle 6652" o:spid="_x0000_s1424"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0NfwQAAANwAAAAPAAAAZHJzL2Rvd25yZXYueG1sRE9NT8JA&#10;EL2b+B82Y+JNdmnEkMJCkFCjR4uG66Q7tMXubNMdof5790DC8eV9L9ej79SZhtgGtjCdGFDEVXAt&#10;1xa+9sXTHFQUZIddYLLwRxHWq/u7JeYuXPiTzqXUKoVwzNFCI9LnWseqIY9xEnrixB3D4FESHGrt&#10;BrykcN/pzJgX7bHl1NBgT9uGqp/y11vYIO2Kwzwzb6+FTL9PMnsusw9rHx/GzQKU0Cg38dX97izM&#10;TFqbzqQjoFf/AAAA//8DAFBLAQItABQABgAIAAAAIQDb4fbL7gAAAIUBAAATAAAAAAAAAAAAAAAA&#10;AAAAAABbQ29udGVudF9UeXBlc10ueG1sUEsBAi0AFAAGAAgAAAAhAFr0LFu/AAAAFQEAAAsAAAAA&#10;AAAAAAAAAAAAHwEAAF9yZWxzLy5yZWxzUEsBAi0AFAAGAAgAAAAhAC13Q1/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6653" o:spid="_x0000_s1425"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bExAAAANwAAAAPAAAAZHJzL2Rvd25yZXYueG1sRI9BS8NA&#10;FITvgv9heYI3u9tgpcZuS1uM6LGppddH9plEs29D9tnGf+8KQo/DzHzDLFaj79SJhtgGtjCdGFDE&#10;VXAt1xbe98XdHFQUZIddYLLwQxFWy+urBeYunHlHp1JqlSAcc7TQiPS51rFqyGOchJ44eR9h8ChJ&#10;DrV2A54T3Hc6M+ZBe2w5LTTY07ah6qv89hbWSM/FcZ6Zl00h08OnzO7L7M3a25tx/QRKaJRL+L/9&#10;6izMzCP8nUlHQC9/AQAA//8DAFBLAQItABQABgAIAAAAIQDb4fbL7gAAAIUBAAATAAAAAAAAAAAA&#10;AAAAAAAAAABbQ29udGVudF9UeXBlc10ueG1sUEsBAi0AFAAGAAgAAAAhAFr0LFu/AAAAFQEAAAsA&#10;AAAAAAAAAAAAAAAAHwEAAF9yZWxzLy5yZWxzUEsBAi0AFAAGAAgAAAAhAEI75sT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6654" o:spid="_x0000_s1426"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NmEwQAAANwAAAAPAAAAZHJzL2Rvd25yZXYueG1sRE9Na8JA&#10;EL0L/Q/LFHrTTUIVSV3Fiin1aGzpdciOSWx2NmSnmv5791Do8fG+V5vRdepKQ2g9G0hnCSjiytuW&#10;awMfp2K6BBUE2WLnmQz8UoDN+mGywtz6Gx/pWkqtYgiHHA00In2udagachhmvieO3NkPDiXCodZ2&#10;wFsMd53OkmShHbYcGxrsaddQ9V3+OANbpH3xtcySt9dC0s+LzJ/L7GDM0+O4fQElNMq/+M/9bg3M&#10;0zg/nolHQK/vAAAA//8DAFBLAQItABQABgAIAAAAIQDb4fbL7gAAAIUBAAATAAAAAAAAAAAAAAAA&#10;AAAAAABbQ29udGVudF9UeXBlc10ueG1sUEsBAi0AFAAGAAgAAAAhAFr0LFu/AAAAFQEAAAsAAAAA&#10;AAAAAAAAAAAAHwEAAF9yZWxzLy5yZWxzUEsBAi0AFAAGAAgAAAAhAFbY2YT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48 de 124 </w:t>
                        </w:r>
                      </w:p>
                    </w:txbxContent>
                  </v:textbox>
                </v:rect>
                <w10:wrap type="topAndBottom" anchorx="page" anchory="page"/>
              </v:group>
            </w:pict>
          </mc:Fallback>
        </mc:AlternateContent>
      </w:r>
      <w:r>
        <w:rPr>
          <w:noProof/>
        </w:rPr>
        <w:drawing>
          <wp:anchor distT="0" distB="0" distL="114300" distR="114300" simplePos="0" relativeHeight="251658240" behindDoc="0" locked="0" layoutInCell="1" allowOverlap="1">
            <wp:simplePos x="0" y="0"/>
            <wp:positionH relativeFrom="column">
              <wp:posOffset>896112</wp:posOffset>
            </wp:positionH>
            <wp:positionV relativeFrom="paragraph">
              <wp:posOffset>-1896090</wp:posOffset>
            </wp:positionV>
            <wp:extent cx="3383280" cy="4078224"/>
            <wp:effectExtent l="0" t="0" r="7620" b="0"/>
            <wp:wrapSquare wrapText="bothSides"/>
            <wp:docPr id="511" name="Picture 66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383280" cy="4078224"/>
                    </a:xfrm>
                    <a:prstGeom prst="rect">
                      <a:avLst/>
                    </a:prstGeom>
                    <a:noFill/>
                    <a:ln>
                      <a:noFill/>
                      <a:prstDash/>
                    </a:ln>
                  </pic:spPr>
                </pic:pic>
              </a:graphicData>
            </a:graphic>
          </wp:anchor>
        </w:drawing>
      </w:r>
    </w:p>
    <w:p w:rsidR="0053787A" w:rsidRDefault="00170A63">
      <w:pPr>
        <w:spacing w:after="98" w:line="256" w:lineRule="auto"/>
        <w:ind w:left="1042" w:right="4121"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0" w:line="256" w:lineRule="auto"/>
        <w:ind w:left="1042" w:firstLine="0"/>
        <w:jc w:val="left"/>
      </w:pPr>
      <w:r>
        <w:rPr>
          <w:color w:val="CE181E"/>
        </w:rPr>
        <w:t xml:space="preserve"> </w:t>
      </w:r>
    </w:p>
    <w:p w:rsidR="0053787A" w:rsidRDefault="00170A63">
      <w:pPr>
        <w:spacing w:after="962" w:line="256" w:lineRule="auto"/>
        <w:ind w:left="-2207" w:right="2213" w:firstLine="0"/>
      </w:pP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512" name="Group 190443"/>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13" name="Rectangle 6715"/>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w:t>
                              </w:r>
                              <w:r>
                                <w:rPr>
                                  <w:sz w:val="12"/>
                                </w:rPr>
                                <w:t xml:space="preserve">Validación: 4GZP3NAXKYNDZDT4XE7MCWNMH </w:t>
                              </w:r>
                            </w:p>
                          </w:txbxContent>
                        </wps:txbx>
                        <wps:bodyPr vert="horz" wrap="square" lIns="0" tIns="0" rIns="0" bIns="0" anchor="t" anchorCtr="0" compatLnSpc="0">
                          <a:noAutofit/>
                        </wps:bodyPr>
                      </wps:wsp>
                      <wps:wsp>
                        <wps:cNvPr id="514" name="Rectangle 6716"/>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15" name="Rectangle 6717"/>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49 de 124 </w:t>
                              </w:r>
                            </w:p>
                          </w:txbxContent>
                        </wps:txbx>
                        <wps:bodyPr vert="horz" wrap="square" lIns="0" tIns="0" rIns="0" bIns="0" anchor="t" anchorCtr="0" compatLnSpc="0">
                          <a:noAutofit/>
                        </wps:bodyPr>
                      </wps:wsp>
                    </wpg:wgp>
                  </a:graphicData>
                </a:graphic>
              </wp:anchor>
            </w:drawing>
          </mc:Choice>
          <mc:Fallback>
            <w:pict>
              <v:group id="Group 190443" o:spid="_x0000_s1427" style="position:absolute;left:0;text-align:left;margin-left:505.9pt;margin-top:595pt;width:346.95pt;height:95.05pt;z-index:251659264;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4n1sAIAAEkJAAAOAAAAZHJzL2Uyb0RvYy54bWzkVttu3CAQfa/Uf0C8Jza+7dqKN6qaJqoU&#10;tVHTfgCL8UWygQK73vTrO2DvbrSN8pBIVaO+4AGGYebMmTEXl7uhR1uuTSdFicl5iBEXTFadaEr8&#10;4/v12RIjY6moaC8FL/EDN/hy9f7dxagKHslW9hXXCIwIU4yqxK21qggCw1o+UHMuFRewWUs9UAtT&#10;3QSVpiNYH/ogCsMsGKWulJaMGwOrV9MmXnn7dc2Z/VrXhlvUlxh8s37Ufly7MVhd0KLRVLUdm92g&#10;L/BioJ2ASw+mrqilaKO7P0wNHdPSyNqeMzkEsq47xn0MEA0JT6K50XKjfCxNMTbqABNAe4LTi82y&#10;L9s7jbqqxCmJMBJ0gCT5exHJwySJHUKjagpQvNHqXt3peaGZZi7oXa0H94Vw0A5YkOcJyRcYPZT4&#10;LCJJlub5BDTfWcRAI8rSLIoxYqCRJGGWRHMmWAvpet4Gaz89byXYOxQ4vw9ujgoYZo4gmteBeN9S&#10;xX1ujMPmACJENYH4DbhHRdNzlC1IOsHoVQ8YmsIAnHsAkZbATpIBq8Mw8WSa8Vwsl3EOyQGw8iRc&#10;5MkJmGmULGPYd2gSEkcRcQoHGGihtLE3XA7ICSXW4Jm3T7e3xk6qexXnjZDXXd/DOi16gRiFsqx7&#10;Oh15tOeOXFHToi2F4jKy76r53l7A9Q7vKT4n2d1652kWE88Ft7aW1QPgBt0DnGql/oXRCJUItn5u&#10;qOYY9Z8FZMmV7V7Qe2G9F6hgcLTEFqNJ/Gin8ob6UtTeinvFnI0psA8bK+vOx3z0YHYWyOGo/ldY&#10;kjzJkuw1LCEhWYZR6mlCwjyJ4rmmDkUXkUWe5m+FJ1NLOGbpv+QJpPOJbrJ4DU+gnKBPnHBj34Tf&#10;SA+ZOty/yg3/34H/te/B89vCPQgez33POb6AVr8BAAD//wMAUEsDBBQABgAIAAAAIQC2Z4EZ4gAA&#10;AA8BAAAPAAAAZHJzL2Rvd25yZXYueG1sTI9Ba8JAEIXvhf6HZQq91d2tWDXNRkTanqRQLRRvazIm&#10;wexsyK5J/PcdT+3tPebx5nvpanSN6LELtScDeqJAIOW+qKk08L1/f1qACNFSYRtPaOCKAVbZ/V1q&#10;k8IP9IX9LpaCSygk1kAVY5tIGfIKnQ0T3yLx7eQ7ZyPbrpRFZwcud418VupFOlsTf6hsi5sK8/Pu&#10;4gx8DHZYT/Vbvz2fNtfDfvb5s9VozOPDuH4FEXGMf2G44TM6ZMx09BcqgmjYK62ZPbLSS8Wzbpm5&#10;ms1BHFlNF0qDzFL5f0f2CwAA//8DAFBLAQItABQABgAIAAAAIQC2gziS/gAAAOEBAAATAAAAAAAA&#10;AAAAAAAAAAAAAABbQ29udGVudF9UeXBlc10ueG1sUEsBAi0AFAAGAAgAAAAhADj9If/WAAAAlAEA&#10;AAsAAAAAAAAAAAAAAAAALwEAAF9yZWxzLy5yZWxzUEsBAi0AFAAGAAgAAAAhAEgfifWwAgAASQkA&#10;AA4AAAAAAAAAAAAAAAAALgIAAGRycy9lMm9Eb2MueG1sUEsBAi0AFAAGAAgAAAAhALZngRniAAAA&#10;DwEAAA8AAAAAAAAAAAAAAAAACgUAAGRycy9kb3ducmV2LnhtbFBLBQYAAAAABAAEAPMAAAAZBgAA&#10;AAA=&#10;">
                <v:rect id="Rectangle 6715" o:spid="_x0000_s1428"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kfzxAAAANwAAAAPAAAAZHJzL2Rvd25yZXYueG1sRI9BS8NA&#10;FITvgv9heUJvdpPUlpJ2W6oY0WPTll4f2WcSzb4N2Wcb/70rCB6HmfmGWW9H16kLDaH1bCCdJqCI&#10;K29brg0cD8X9ElQQZIudZzLwTQG2m9ubNebWX3lPl1JqFSEccjTQiPS51qFqyGGY+p44eu9+cChR&#10;DrW2A14j3HU6S5KFdthyXGiwp6eGqs/yyxnYIT0X52WWvDwWkp4+ZP5QZm/GTO7G3QqU0Cj/4b/2&#10;qzUwT2fweyYeAb35AQAA//8DAFBLAQItABQABgAIAAAAIQDb4fbL7gAAAIUBAAATAAAAAAAAAAAA&#10;AAAAAAAAAABbQ29udGVudF9UeXBlc10ueG1sUEsBAi0AFAAGAAgAAAAhAFr0LFu/AAAAFQEAAAsA&#10;AAAAAAAAAAAAAAAAHwEAAF9yZWxzLy5yZWxzUEsBAi0AFAAGAAgAAAAhAKYKR/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w:t>
                        </w:r>
                        <w:r>
                          <w:rPr>
                            <w:sz w:val="12"/>
                          </w:rPr>
                          <w:t xml:space="preserve">Validación: 4GZP3NAXKYNDZDT4XE7MCWNMH </w:t>
                        </w:r>
                      </w:p>
                    </w:txbxContent>
                  </v:textbox>
                </v:rect>
                <v:rect id="Rectangle 6716" o:spid="_x0000_s1429"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9+HxAAAANwAAAAPAAAAZHJzL2Rvd25yZXYueG1sRI9Ba8JA&#10;FITvhf6H5RW81U2CFkldxRYj9ti0pddH9jVJm30bsk+N/74rCB6HmfmGWa5H16kjDaH1bCCdJqCI&#10;K29brg18fhSPC1BBkC12nsnAmQKsV/d3S8ytP/E7HUupVYRwyNFAI9LnWoeqIYdh6nvi6P34waFE&#10;OdTaDniKcNfpLEmetMOW40KDPb02VP2VB2dgg7QtvhdZsnspJP36lfmszN6MmTyMm2dQQqPcwtf2&#10;3hqYpzO4nIlHQK/+AQAA//8DAFBLAQItABQABgAIAAAAIQDb4fbL7gAAAIUBAAATAAAAAAAAAAAA&#10;AAAAAAAAAABbQ29udGVudF9UeXBlc10ueG1sUEsBAi0AFAAGAAgAAAAhAFr0LFu/AAAAFQEAAAsA&#10;AAAAAAAAAAAAAAAAHwEAAF9yZWxzLy5yZWxzUEsBAi0AFAAGAAgAAAAhACnj34f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6717" o:spid="_x0000_s1430"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3ocxAAAANwAAAAPAAAAZHJzL2Rvd25yZXYueG1sRI9BS8NA&#10;FITvBf/D8gRv7SbBSIndlipG7NFU8frIPpNo9m3IPtv477uFQo/DzHzDrDaT69WBxtB5NpAuElDE&#10;tbcdNwY+9uV8CSoIssXeMxn4pwCb9c1shYX1R36nQyWNihAOBRpoRYZC61C35DAs/EAcvW8/OpQo&#10;x0bbEY8R7nqdJcmDdthxXGhxoOeW6t/qzxnYIr2UX8sseX0qJf38kfy+ynbG3N1O20dQQpNcw5f2&#10;mzWQpzmcz8QjoNcnAAAA//8DAFBLAQItABQABgAIAAAAIQDb4fbL7gAAAIUBAAATAAAAAAAAAAAA&#10;AAAAAAAAAABbQ29udGVudF9UeXBlc10ueG1sUEsBAi0AFAAGAAgAAAAhAFr0LFu/AAAAFQEAAAsA&#10;AAAAAAAAAAAAAAAAHwEAAF9yZWxzLy5yZWxzUEsBAi0AFAAGAAgAAAAhAEavehz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49 de 124 </w:t>
                        </w:r>
                      </w:p>
                    </w:txbxContent>
                  </v:textbox>
                </v:rect>
                <w10:wrap type="topAndBottom" anchorx="page" anchory="page"/>
              </v:group>
            </w:pict>
          </mc:Fallback>
        </mc:AlternateContent>
      </w:r>
      <w:r>
        <w:rPr>
          <w:noProof/>
        </w:rPr>
        <w:drawing>
          <wp:anchor distT="0" distB="0" distL="114300" distR="114300" simplePos="0" relativeHeight="251660288" behindDoc="0" locked="0" layoutInCell="1" allowOverlap="1">
            <wp:simplePos x="0" y="0"/>
            <wp:positionH relativeFrom="column">
              <wp:posOffset>1589528</wp:posOffset>
            </wp:positionH>
            <wp:positionV relativeFrom="paragraph">
              <wp:posOffset>-4095222</wp:posOffset>
            </wp:positionV>
            <wp:extent cx="3901443" cy="5088636"/>
            <wp:effectExtent l="0" t="0" r="3807" b="0"/>
            <wp:wrapSquare wrapText="bothSides"/>
            <wp:docPr id="516" name="Picture 67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901443" cy="5088636"/>
                    </a:xfrm>
                    <a:prstGeom prst="rect">
                      <a:avLst/>
                    </a:prstGeom>
                    <a:noFill/>
                    <a:ln>
                      <a:noFill/>
                      <a:prstDash/>
                    </a:ln>
                  </pic:spPr>
                </pic:pic>
              </a:graphicData>
            </a:graphic>
          </wp:anchor>
        </w:drawing>
      </w:r>
    </w:p>
    <w:p w:rsidR="0053787A" w:rsidRDefault="00170A63">
      <w:pPr>
        <w:spacing w:after="98" w:line="256" w:lineRule="auto"/>
        <w:ind w:left="1042" w:right="2213" w:firstLine="0"/>
      </w:pPr>
      <w:r>
        <w:rPr>
          <w:color w:val="CE181E"/>
        </w:rPr>
        <w:t xml:space="preserve"> </w:t>
      </w:r>
    </w:p>
    <w:p w:rsidR="0053787A" w:rsidRDefault="00170A63">
      <w:pPr>
        <w:spacing w:after="98" w:line="256" w:lineRule="auto"/>
        <w:ind w:left="1042" w:firstLine="0"/>
      </w:pPr>
      <w:r>
        <w:rPr>
          <w:color w:val="CE181E"/>
        </w:rPr>
        <w:t xml:space="preserve"> </w:t>
      </w:r>
    </w:p>
    <w:p w:rsidR="0053787A" w:rsidRDefault="00170A63">
      <w:pPr>
        <w:spacing w:after="98" w:line="256" w:lineRule="auto"/>
        <w:ind w:left="1042" w:firstLine="0"/>
      </w:pPr>
      <w:r>
        <w:rPr>
          <w:color w:val="CE181E"/>
        </w:rPr>
        <w:t xml:space="preserve"> </w:t>
      </w:r>
    </w:p>
    <w:p w:rsidR="0053787A" w:rsidRDefault="00170A63">
      <w:pPr>
        <w:spacing w:after="98" w:line="256" w:lineRule="auto"/>
        <w:ind w:left="1042" w:firstLine="0"/>
      </w:pPr>
      <w:r>
        <w:rPr>
          <w:color w:val="CE181E"/>
        </w:rPr>
        <w:t xml:space="preserve"> </w:t>
      </w:r>
    </w:p>
    <w:p w:rsidR="0053787A" w:rsidRDefault="00170A63">
      <w:pPr>
        <w:spacing w:after="98" w:line="256" w:lineRule="auto"/>
        <w:ind w:left="1042" w:firstLine="0"/>
      </w:pPr>
      <w:r>
        <w:rPr>
          <w:color w:val="CE181E"/>
        </w:rPr>
        <w:t xml:space="preserve"> </w:t>
      </w:r>
    </w:p>
    <w:p w:rsidR="0053787A" w:rsidRDefault="00170A63">
      <w:pPr>
        <w:spacing w:after="98" w:line="256" w:lineRule="auto"/>
        <w:ind w:left="1042" w:firstLine="0"/>
      </w:pPr>
      <w:r>
        <w:rPr>
          <w:color w:val="CE181E"/>
        </w:rPr>
        <w:t xml:space="preserve"> </w:t>
      </w:r>
    </w:p>
    <w:p w:rsidR="0053787A" w:rsidRDefault="00170A63">
      <w:pPr>
        <w:spacing w:after="95" w:line="256" w:lineRule="auto"/>
        <w:ind w:left="1042" w:firstLine="0"/>
      </w:pPr>
      <w:r>
        <w:rPr>
          <w:color w:val="CE181E"/>
        </w:rPr>
        <w:t xml:space="preserve"> </w:t>
      </w:r>
    </w:p>
    <w:p w:rsidR="0053787A" w:rsidRDefault="00170A63">
      <w:pPr>
        <w:spacing w:after="98" w:line="256" w:lineRule="auto"/>
        <w:ind w:left="1042" w:firstLine="0"/>
      </w:pPr>
      <w:r>
        <w:rPr>
          <w:b/>
        </w:rPr>
        <w:t xml:space="preserve"> </w:t>
      </w:r>
    </w:p>
    <w:p w:rsidR="0053787A" w:rsidRDefault="00170A63">
      <w:pPr>
        <w:spacing w:after="98" w:line="256" w:lineRule="auto"/>
        <w:ind w:left="1042" w:firstLine="0"/>
      </w:pPr>
      <w:r>
        <w:rPr>
          <w:b/>
        </w:rPr>
        <w:t xml:space="preserve"> </w:t>
      </w:r>
    </w:p>
    <w:p w:rsidR="0053787A" w:rsidRDefault="00170A63">
      <w:pPr>
        <w:spacing w:after="98" w:line="256" w:lineRule="auto"/>
        <w:ind w:left="1042" w:firstLine="0"/>
      </w:pPr>
      <w:r>
        <w:rPr>
          <w:b/>
        </w:rPr>
        <w:t xml:space="preserve"> </w:t>
      </w:r>
    </w:p>
    <w:p w:rsidR="0053787A" w:rsidRDefault="00170A63">
      <w:pPr>
        <w:spacing w:after="98" w:line="256" w:lineRule="auto"/>
        <w:ind w:left="1042" w:firstLine="0"/>
      </w:pPr>
      <w:r>
        <w:rPr>
          <w:b/>
        </w:rPr>
        <w:t xml:space="preserve"> </w:t>
      </w:r>
    </w:p>
    <w:p w:rsidR="0053787A" w:rsidRDefault="00170A63">
      <w:pPr>
        <w:spacing w:after="98" w:line="256" w:lineRule="auto"/>
        <w:ind w:left="1042" w:firstLine="0"/>
      </w:pPr>
      <w:r>
        <w:rPr>
          <w:b/>
        </w:rPr>
        <w:t xml:space="preserve"> </w:t>
      </w:r>
    </w:p>
    <w:p w:rsidR="0053787A" w:rsidRDefault="00170A63">
      <w:pPr>
        <w:spacing w:after="0" w:line="256" w:lineRule="auto"/>
        <w:ind w:left="1042" w:firstLine="0"/>
      </w:pPr>
      <w:r>
        <w:rPr>
          <w:b/>
        </w:rPr>
        <w:t xml:space="preserve"> </w:t>
      </w:r>
    </w:p>
    <w:p w:rsidR="0053787A" w:rsidRDefault="00170A63">
      <w:pPr>
        <w:spacing w:after="27" w:line="256" w:lineRule="auto"/>
        <w:ind w:left="396" w:firstLine="0"/>
        <w:jc w:val="left"/>
      </w:pPr>
      <w:r>
        <w:rPr>
          <w:noProof/>
        </w:rPr>
        <w:drawing>
          <wp:inline distT="0" distB="0" distL="0" distR="0">
            <wp:extent cx="6009135" cy="3468620"/>
            <wp:effectExtent l="0" t="0" r="0" b="0"/>
            <wp:docPr id="517" name="Picture 67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6009135" cy="3468620"/>
                    </a:xfrm>
                    <a:prstGeom prst="rect">
                      <a:avLst/>
                    </a:prstGeom>
                    <a:noFill/>
                    <a:ln>
                      <a:noFill/>
                      <a:prstDash/>
                    </a:ln>
                  </pic:spPr>
                </pic:pic>
              </a:graphicData>
            </a:graphic>
          </wp:inline>
        </w:drawing>
      </w:r>
    </w:p>
    <w:p w:rsidR="0053787A" w:rsidRDefault="00170A63">
      <w:pPr>
        <w:spacing w:after="224" w:line="256" w:lineRule="auto"/>
        <w:ind w:left="1042" w:firstLine="0"/>
        <w:jc w:val="left"/>
      </w:pPr>
      <w:r>
        <w:rPr>
          <w:b/>
        </w:rPr>
        <w:t xml:space="preserve"> </w:t>
      </w:r>
    </w:p>
    <w:p w:rsidR="0053787A" w:rsidRDefault="00170A63">
      <w:pPr>
        <w:spacing w:after="218" w:line="256" w:lineRule="auto"/>
        <w:ind w:left="-2207" w:right="950" w:firstLine="0"/>
        <w:jc w:val="left"/>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18" name="Group 190615"/>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19" name="Rectangle 6788"/>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wps:txbx>
                        <wps:bodyPr vert="horz" wrap="square" lIns="0" tIns="0" rIns="0" bIns="0" anchor="t" anchorCtr="0" compatLnSpc="0">
                          <a:noAutofit/>
                        </wps:bodyPr>
                      </wps:wsp>
                      <wps:wsp>
                        <wps:cNvPr id="520" name="Rectangle 6789"/>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21" name="Rectangle 6790"/>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50 de 124 </w:t>
                              </w:r>
                            </w:p>
                          </w:txbxContent>
                        </wps:txbx>
                        <wps:bodyPr vert="horz" wrap="square" lIns="0" tIns="0" rIns="0" bIns="0" anchor="t" anchorCtr="0" compatLnSpc="0">
                          <a:noAutofit/>
                        </wps:bodyPr>
                      </wps:wsp>
                    </wpg:wgp>
                  </a:graphicData>
                </a:graphic>
              </wp:anchor>
            </w:drawing>
          </mc:Choice>
          <mc:Fallback>
            <w:pict>
              <v:group id="Group 190615" o:spid="_x0000_s1431" style="position:absolute;left:0;text-align:left;margin-left:505.9pt;margin-top:595pt;width:346.95pt;height:95.05pt;z-index:25166131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AjtwIAAEkJAAAOAAAAZHJzL2Uyb0RvYy54bWzsVttu1DAQfUfiHyy/t4mz2ewmarZClFZI&#10;FVQUPsDrOBcpsY3t3Wz5esbOZcuCKlEkRCVeEscej8+cOTPxxeWha9Gea9NIkWNyHmLEBZNFI6oc&#10;f/l8fbbGyFgqCtpKwXP8wA2+3Lx+ddGrjEeylm3BNQInwmS9ynFtrcqCwLCad9ScS8UFLJZSd9TC&#10;p66CQtMevHdtEIVhEvRSF0pLxo2B2athEW+8/7LkzH4sS8MtanMM2Kx/av/cumewuaBZpamqGzbC&#10;oM9A0dFGwKGzqytqKdrp5idXXcO0NLK050x2gSzLhnEfA0RDwpNobrTcKR9LlfWVmmkCak94erZb&#10;9mF/p1FT5HhJIFWCdpAkfy4iaZiQpWOoV1UGhjda3as7PU5Uw5cL+lDqzr0hHHQAFaRpTNIVRg85&#10;PotInCzTdCCaHyxiYBElyyRaYMTAIo7DJI7GTLAa0vW0D1a/e9pLMAEKHO4ZZq9AYeZIovkzEu9r&#10;qrjPjXHczCSmE4mfQHtUVC1HyWq9Hmj0pjOHJjNA50Qg0hLUSRJQdRjGXkwjn7B9kUaezjQOV2l8&#10;QuYyitcLWHdsErKIIuIMZhpoprSxN1x2yA1yrAGZ90/3t8YOppOJQyPkddO2ME+zViBGoSzLlg5b&#10;Hq25LVfU1GhPobiMbJtiPLcVcLzje4jPjexhe/AyA3gTF1tZPABv0D0AVC31N4x6qETw9XVHNceo&#10;fS8gS65sp4GeBttpQAWDrTm2GA3Dt3Yob6gvRe2tuFfM+RgCe7Ozsmx8zA7VgGAEC+JwUv8bKgG5&#10;j6X2g0p8lTgEIKjfVgkJyTqMll4mJEzjaDHW1Fx0EVmlS9DnC9HJ4r9OoJJ/oZPUJ/a5OgHpQZ84&#10;0cbUhF+KNnwLPFbwv9VD/H8H/te+B493C3chePzte87xBrT5DgAA//8DAFBLAwQUAAYACAAAACEA&#10;tmeBGeIAAAAPAQAADwAAAGRycy9kb3ducmV2LnhtbEyPQWvCQBCF74X+h2UKvdXdrVg1zUZE2p6k&#10;UC0Ub2syJsHsbMiuSfz3HU/t7T3m8eZ76Wp0jeixC7UnA3qiQCDlvqipNPC9f39agAjRUmEbT2jg&#10;igFW2f1dapPCD/SF/S6WgksoJNZAFWObSBnyCp0NE98i8e3kO2cj266URWcHLneNfFbqRTpbE3+o&#10;bIubCvPz7uIMfAx2WE/1W789nzbXw372+bPVaMzjw7h+BRFxjH9huOEzOmTMdPQXKoJo2CutmT2y&#10;0kvFs26ZuZrNQRxZTRdKg8xS+X9H9gsAAP//AwBQSwECLQAUAAYACAAAACEAtoM4kv4AAADhAQAA&#10;EwAAAAAAAAAAAAAAAAAAAAAAW0NvbnRlbnRfVHlwZXNdLnhtbFBLAQItABQABgAIAAAAIQA4/SH/&#10;1gAAAJQBAAALAAAAAAAAAAAAAAAAAC8BAABfcmVscy8ucmVsc1BLAQItABQABgAIAAAAIQA+D4Aj&#10;twIAAEkJAAAOAAAAAAAAAAAAAAAAAC4CAABkcnMvZTJvRG9jLnhtbFBLAQItABQABgAIAAAAIQC2&#10;Z4EZ4gAAAA8BAAAPAAAAAAAAAAAAAAAAABEFAABkcnMvZG93bnJldi54bWxQSwUGAAAAAAQABADz&#10;AAAAIAYAAAAA&#10;">
                <v:rect id="Rectangle 6788" o:spid="_x0000_s1432"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nAZxAAAANwAAAAPAAAAZHJzL2Rvd25yZXYueG1sRI9BS8NA&#10;FITvgv9heYI3u0loS43dlipN0WNTxesj+0yi2bch+2zTf+8KhR6HmfmGWa5H16kjDaH1bCCdJKCI&#10;K29brg28H4qHBaggyBY7z2TgTAHWq9ubJebWn3hPx1JqFSEccjTQiPS51qFqyGGY+J44el9+cChR&#10;DrW2A54i3HU6S5K5dthyXGiwp5eGqp/y1xnYIG2Lz0WW7J4LST++ZTYtszdj7u/GzRMooVGu4Uv7&#10;1RqYpY/wfyYeAb36AwAA//8DAFBLAQItABQABgAIAAAAIQDb4fbL7gAAAIUBAAATAAAAAAAAAAAA&#10;AAAAAAAAAABbQ29udGVudF9UeXBlc10ueG1sUEsBAi0AFAAGAAgAAAAhAFr0LFu/AAAAFQEAAAsA&#10;AAAAAAAAAAAAAAAAHwEAAF9yZWxzLy5yZWxzUEsBAi0AFAAGAAgAAAAhAMficBn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v:textbox>
                </v:rect>
                <v:rect id="Rectangle 6789" o:spid="_x0000_s1433"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BM5wAAAANwAAAAPAAAAZHJzL2Rvd25yZXYueG1sRE9Na8JA&#10;EL0X/A/LCL3VjUGLpK6iYkp7bFR6HbLTJDU7G7Kjpv++exA8Pt73cj24Vl2pD41nA9NJAoq49Lbh&#10;ysDxkL8sQAVBtth6JgN/FGC9Gj0tMbP+xl90LaRSMYRDhgZqkS7TOpQ1OQwT3xFH7sf3DiXCvtK2&#10;x1sMd61Ok+RVO2w4NtTY0a6m8lxcnIEN0j7/XqTJ+zaX6elX5rMi/TTmeTxs3kAJDfIQ390f1sA8&#10;jfPjmXgE9OofAAD//wMAUEsBAi0AFAAGAAgAAAAhANvh9svuAAAAhQEAABMAAAAAAAAAAAAAAAAA&#10;AAAAAFtDb250ZW50X1R5cGVzXS54bWxQSwECLQAUAAYACAAAACEAWvQsW78AAAAVAQAACwAAAAAA&#10;AAAAAAAAAAAfAQAAX3JlbHMvLnJlbHNQSwECLQAUAAYACAAAACEAmLQTOcAAAADcAAAADwAAAAAA&#10;AAAAAAAAAAAHAgAAZHJzL2Rvd25yZXYueG1sUEsFBgAAAAADAAMAtwAAAPQCA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6790" o:spid="_x0000_s1434"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aiwwAAANwAAAAPAAAAZHJzL2Rvd25yZXYueG1sRI9BS8NA&#10;FITvgv9heYI3u0mwpaTdhCpG9NhU6fWRfSbR7NuQfbbx37uC0OMwM98w23J2gzrRFHrPBtJFAoq4&#10;8bbn1sDbobpbgwqCbHHwTAZ+KEBZXF9tMbf+zHs61dKqCOGQo4FOZMy1Dk1HDsPCj8TR+/CTQ4ly&#10;arWd8BzhbtBZkqy0w57jQocjPXbUfNXfzsAO6ak6rrPk+aGS9P1Tlvd19mrM7c2824ASmuUS/m+/&#10;WAPLLIW/M/EI6OIXAAD//wMAUEsBAi0AFAAGAAgAAAAhANvh9svuAAAAhQEAABMAAAAAAAAAAAAA&#10;AAAAAAAAAFtDb250ZW50X1R5cGVzXS54bWxQSwECLQAUAAYACAAAACEAWvQsW78AAAAVAQAACwAA&#10;AAAAAAAAAAAAAAAfAQAAX3JlbHMvLnJlbHNQSwECLQAUAAYACAAAACEA9/i2os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50 de 124 </w:t>
                        </w:r>
                      </w:p>
                    </w:txbxContent>
                  </v:textbox>
                </v:rect>
                <w10:wrap type="square" anchorx="page" anchory="page"/>
              </v:group>
            </w:pict>
          </mc:Fallback>
        </mc:AlternateContent>
      </w:r>
      <w:r>
        <w:rPr>
          <w:noProof/>
        </w:rPr>
        <w:drawing>
          <wp:anchor distT="0" distB="0" distL="114300" distR="114300" simplePos="0" relativeHeight="251662336" behindDoc="0" locked="0" layoutInCell="1" allowOverlap="1">
            <wp:simplePos x="0" y="0"/>
            <wp:positionH relativeFrom="column">
              <wp:posOffset>283464</wp:posOffset>
            </wp:positionH>
            <wp:positionV relativeFrom="paragraph">
              <wp:posOffset>-306561</wp:posOffset>
            </wp:positionV>
            <wp:extent cx="6009135" cy="853436"/>
            <wp:effectExtent l="0" t="0" r="0" b="3814"/>
            <wp:wrapSquare wrapText="bothSides"/>
            <wp:docPr id="522" name="Picture 67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6009135" cy="853436"/>
                    </a:xfrm>
                    <a:prstGeom prst="rect">
                      <a:avLst/>
                    </a:prstGeom>
                    <a:noFill/>
                    <a:ln>
                      <a:noFill/>
                      <a:prstDash/>
                    </a:ln>
                  </pic:spPr>
                </pic:pic>
              </a:graphicData>
            </a:graphic>
          </wp:anchor>
        </w:drawing>
      </w:r>
    </w:p>
    <w:p w:rsidR="0053787A" w:rsidRDefault="00170A63">
      <w:pPr>
        <w:spacing w:after="98" w:line="256" w:lineRule="auto"/>
        <w:ind w:left="1042" w:firstLine="0"/>
        <w:jc w:val="left"/>
      </w:pPr>
      <w:r>
        <w:rPr>
          <w:b/>
        </w:rPr>
        <w:t xml:space="preserve"> </w:t>
      </w:r>
    </w:p>
    <w:p w:rsidR="0053787A" w:rsidRDefault="00170A63">
      <w:pPr>
        <w:spacing w:after="98" w:line="256" w:lineRule="auto"/>
        <w:ind w:left="1042" w:firstLine="0"/>
        <w:jc w:val="left"/>
      </w:pPr>
      <w:r>
        <w:rPr>
          <w:b/>
        </w:rPr>
        <w:t xml:space="preserve"> </w:t>
      </w:r>
    </w:p>
    <w:p w:rsidR="0053787A" w:rsidRDefault="00170A63">
      <w:pPr>
        <w:spacing w:after="98" w:line="256" w:lineRule="auto"/>
        <w:ind w:left="1042" w:firstLine="0"/>
        <w:jc w:val="left"/>
      </w:pPr>
      <w:r>
        <w:rPr>
          <w:b/>
        </w:rPr>
        <w:t xml:space="preserve"> </w:t>
      </w:r>
    </w:p>
    <w:p w:rsidR="0053787A" w:rsidRDefault="00170A63">
      <w:pPr>
        <w:spacing w:after="100" w:line="256" w:lineRule="auto"/>
        <w:ind w:left="1042" w:firstLine="0"/>
        <w:jc w:val="left"/>
      </w:pPr>
      <w:r>
        <w:rPr>
          <w:b/>
        </w:rPr>
        <w:t xml:space="preserve"> </w:t>
      </w:r>
    </w:p>
    <w:p w:rsidR="0053787A" w:rsidRDefault="00170A63">
      <w:pPr>
        <w:spacing w:after="111"/>
        <w:ind w:left="345" w:right="946" w:firstLine="696"/>
      </w:pPr>
      <w:r>
        <w:rPr>
          <w:b/>
        </w:rPr>
        <w:t xml:space="preserve">TERCERO: </w:t>
      </w:r>
      <w:r>
        <w:t xml:space="preserve">Tramitar la declaración de obra nueva terminada de la </w:t>
      </w:r>
      <w:r>
        <w:t xml:space="preserve">edificación a los efectos de su inscripción en el Registro de la propiedad. </w:t>
      </w:r>
    </w:p>
    <w:p w:rsidR="0053787A" w:rsidRDefault="00170A63">
      <w:pPr>
        <w:spacing w:after="111"/>
        <w:ind w:left="345" w:right="946" w:firstLine="696"/>
      </w:pPr>
      <w:r>
        <w:rPr>
          <w:b/>
        </w:rPr>
        <w:t xml:space="preserve">CUARTO: </w:t>
      </w:r>
      <w:r>
        <w:t>Facultar a la Alcaldesa- Presidenta para que realice cuantas actuaciones considere precisas en aplicación del presente acuerdo.</w:t>
      </w: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5"/>
        <w:ind w:left="355" w:right="937"/>
      </w:pPr>
      <w:r>
        <w:rPr>
          <w:b/>
        </w:rPr>
        <w:t>3.- Expediente 4182/</w:t>
      </w:r>
      <w:r>
        <w:rPr>
          <w:b/>
        </w:rPr>
        <w:t xml:space="preserve">2023. Aprobar el texto del Convenio específico de colaboración para la formación en centros de trabajo entre el Ayuntamiento de Candelaria y la Asociación Mensajeros de la Paz.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5"/>
        <w:ind w:left="355" w:right="937"/>
      </w:pPr>
      <w:r>
        <w:rPr>
          <w:b/>
        </w:rPr>
        <w:t xml:space="preserve"> Consta en el expediente propuesta de la Alcaldesa-Presidenta, de fecha 14</w:t>
      </w:r>
      <w:r>
        <w:rPr>
          <w:b/>
        </w:rPr>
        <w:t xml:space="preserve"> de abril de 2023, cuyo tenor literal es el siguiente: </w:t>
      </w:r>
    </w:p>
    <w:p w:rsidR="0053787A" w:rsidRDefault="00170A63">
      <w:pPr>
        <w:spacing w:after="21" w:line="256" w:lineRule="auto"/>
        <w:ind w:left="346" w:firstLine="0"/>
        <w:jc w:val="left"/>
      </w:pPr>
      <w:r>
        <w:rPr>
          <w:b/>
        </w:rPr>
        <w:t xml:space="preserve"> </w:t>
      </w:r>
    </w:p>
    <w:p w:rsidR="0053787A" w:rsidRDefault="00170A63">
      <w:pPr>
        <w:spacing w:after="113"/>
        <w:ind w:left="355" w:right="946"/>
      </w:pPr>
      <w:r>
        <w:t xml:space="preserve">   “Doña María Concepción Brito Núñez, en calidad de Alcaldesa Presidenta, al amparo de lo dispuesto en el Reglamento de Organización, Funcionamiento y Régimen Jurídico de las Entidades Locales, así</w:t>
      </w:r>
      <w:r>
        <w:t xml:space="preserve"> como en la Ley 7/1985, de 2 de abril, Reguladora de las Bases de Régimen Local. </w:t>
      </w:r>
    </w:p>
    <w:p w:rsidR="0053787A" w:rsidRDefault="00170A63">
      <w:pPr>
        <w:spacing w:after="98" w:line="256" w:lineRule="auto"/>
        <w:ind w:left="346" w:firstLine="0"/>
        <w:jc w:val="left"/>
      </w:pPr>
      <w:r>
        <w:t xml:space="preserve"> </w:t>
      </w:r>
    </w:p>
    <w:p w:rsidR="0053787A" w:rsidRDefault="00170A63">
      <w:pPr>
        <w:spacing w:after="111"/>
        <w:ind w:left="355" w:right="946"/>
      </w:pPr>
      <w:r>
        <w:t xml:space="preserve">A la vista del borrador del Convenio específico de colaboración para la formación profesional en centros de trabajo entre el Ayuntamiento de Candelaria y la Asociación </w:t>
      </w:r>
      <w:r>
        <w:t xml:space="preserve">Mensajeros de la Paz </w:t>
      </w:r>
    </w:p>
    <w:p w:rsidR="0053787A" w:rsidRDefault="00170A63">
      <w:pPr>
        <w:spacing w:after="98" w:line="256" w:lineRule="auto"/>
        <w:ind w:left="346" w:firstLine="0"/>
        <w:jc w:val="left"/>
      </w:pPr>
      <w:r>
        <w:t xml:space="preserve"> </w:t>
      </w:r>
    </w:p>
    <w:p w:rsidR="0053787A" w:rsidRDefault="00170A63">
      <w:pPr>
        <w:spacing w:after="111"/>
        <w:ind w:left="355" w:right="946"/>
      </w:pPr>
      <w:r>
        <w:t xml:space="preserve">Considerando lo establecido en el artículo 86 de la Ley 39/2015, de 1 de octubre, del Procedimiento Administrativo Común de las Administraciones Públicas. </w:t>
      </w:r>
    </w:p>
    <w:p w:rsidR="0053787A" w:rsidRDefault="00170A63">
      <w:pPr>
        <w:spacing w:after="100" w:line="256" w:lineRule="auto"/>
        <w:ind w:left="346" w:firstLine="0"/>
        <w:jc w:val="left"/>
      </w:pPr>
      <w:r>
        <w:t xml:space="preserve"> </w:t>
      </w:r>
    </w:p>
    <w:p w:rsidR="0053787A" w:rsidRDefault="00170A63">
      <w:pPr>
        <w:spacing w:after="111"/>
        <w:ind w:left="355" w:right="946"/>
      </w:pPr>
      <w:r>
        <w:t>Se propone por parte de esta Alcaldía a la Junta de Gobierno Local la adop</w:t>
      </w:r>
      <w:r>
        <w:t xml:space="preserve">ción del siguiente acuerdo: </w:t>
      </w:r>
    </w:p>
    <w:p w:rsidR="0053787A" w:rsidRDefault="00170A63">
      <w:pPr>
        <w:spacing w:after="98" w:line="256" w:lineRule="auto"/>
        <w:ind w:left="346"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23" name="Group 190808"/>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24" name="Rectangle 6992"/>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25" name="Rectangle 6993"/>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26" name="Rectangle 6994"/>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51 de 124 </w:t>
                              </w:r>
                            </w:p>
                          </w:txbxContent>
                        </wps:txbx>
                        <wps:bodyPr vert="horz" wrap="square" lIns="0" tIns="0" rIns="0" bIns="0" anchor="t" anchorCtr="0" compatLnSpc="0">
                          <a:noAutofit/>
                        </wps:bodyPr>
                      </wps:wsp>
                    </wpg:wgp>
                  </a:graphicData>
                </a:graphic>
              </wp:anchor>
            </w:drawing>
          </mc:Choice>
          <mc:Fallback>
            <w:pict>
              <v:group id="Group 190808" o:spid="_x0000_s1435" style="position:absolute;left:0;text-align:left;margin-left:505.9pt;margin-top:595pt;width:346.95pt;height:95.05pt;z-index:25166336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OlesQIAAEkJAAAOAAAAZHJzL2Uyb0RvYy54bWzklttu3CAQhu8r9R0Q94mP67WteKOqaaJK&#10;URt12wdgMT5INlBg15s+fQd8SLSNIjWVqka9sTEMw8zHP5iLy2PfoQNTuhW8wMG5jxHjVJQtrwv8&#10;7ev1WYqRNoSXpBOcFfieaXy5efvmYpA5C0UjupIpBE64zgdZ4MYYmXuepg3riT4XknEYrITqiYFP&#10;VXulIgN47zsv9P3EG4QqpRKUaQ29V+Mg3jj/VcWo+VxVmhnUFRhiM+6p3HNnn97mguS1IrJp6RQG&#10;eUEUPWk5LLq4uiKGoL1qf3HVt1QJLSpzTkXviapqKXM5QDaBf5LNjRJ76XKp86GWCyZAe8LpxW7p&#10;p8OdQm1Z4FUYYcRJD5vk1kVB5qd+agkNss7B8EbJrbxTU0c9ftmkj5Xq7RvSQUdQQZbFQbbG6L7A&#10;Z2EQJ6ssG0Gzo0EULMJkldjlKFjEsZ/E4bQTtIHtet4HbT4878WbA/Js3EuYgwSF6QeI+s8gbhsi&#10;mdsbbdksEOMZ4hfQHuF1x1CSZeGI0ZkuDHWuAecMECkB6gwSULXvx05ME891mkbgweLMYn+dxScw&#10;V2GcRjBuaQZBFIaBNVgwkFwqbW6Y6JFtFFhBZM4/OdxqM5rOJjYaLq7broN+knccUQJlWXVknPJo&#10;zE65IrpBBwLFpUXXltO6HYflLe8xP9syx93RySwKVzOLnSjvgRucHhBUI9QPjAaoRPD1fU8Uw6j7&#10;yGGXbNnODTU3dnODcApTC2wwGpvvzVjeUF+SmFu+ldT6GBN7tzeial3ONqoxgilYEIeV+l9RyepJ&#10;lUQzGRDUb6sk8IPUB7hWJoGfxWE01dRSdGGwzlbZq9FJMtP4j3WSPKkTdwBYpb5EJ1BOoJATbcyH&#10;8Gs5Q9b/sjbcfwf+1+4Mnu4W9kLw+NudOQ83oM1PAAAA//8DAFBLAwQUAAYACAAAACEAtmeBGeIA&#10;AAAPAQAADwAAAGRycy9kb3ducmV2LnhtbEyPQWvCQBCF74X+h2UKvdXdrVg1zUZE2p6kUC0Ub2sy&#10;JsHsbMiuSfz3HU/t7T3m8eZ76Wp0jeixC7UnA3qiQCDlvqipNPC9f39agAjRUmEbT2jgigFW2f1d&#10;apPCD/SF/S6WgksoJNZAFWObSBnyCp0NE98i8e3kO2cj266URWcHLneNfFbqRTpbE3+obIubCvPz&#10;7uIMfAx2WE/1W789nzbXw372+bPVaMzjw7h+BRFxjH9huOEzOmTMdPQXKoJo2CutmT2y0kvFs26Z&#10;uZrNQRxZTRdKg8xS+X9H9gsAAP//AwBQSwECLQAUAAYACAAAACEAtoM4kv4AAADhAQAAEwAAAAAA&#10;AAAAAAAAAAAAAAAAW0NvbnRlbnRfVHlwZXNdLnhtbFBLAQItABQABgAIAAAAIQA4/SH/1gAAAJQB&#10;AAALAAAAAAAAAAAAAAAAAC8BAABfcmVscy8ucmVsc1BLAQItABQABgAIAAAAIQCpSOlesQIAAEkJ&#10;AAAOAAAAAAAAAAAAAAAAAC4CAABkcnMvZTJvRG9jLnhtbFBLAQItABQABgAIAAAAIQC2Z4EZ4gAA&#10;AA8BAAAPAAAAAAAAAAAAAAAAAAsFAABkcnMvZG93bnJldi54bWxQSwUGAAAAAAQABADzAAAAGgYA&#10;AAAA&#10;">
                <v:rect id="Rectangle 6992" o:spid="_x0000_s1436"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xU6xAAAANwAAAAPAAAAZHJzL2Rvd25yZXYueG1sRI9Ba8JA&#10;FITvhf6H5RV6qxuDFomuYosp9di04vWRfSbR7NuQfWr6791CweMwM98wi9XgWnWhPjSeDYxHCSji&#10;0tuGKwM/3/nLDFQQZIutZzLwSwFWy8eHBWbWX/mLLoVUKkI4ZGigFukyrUNZk8Mw8h1x9A6+dyhR&#10;9pW2PV4j3LU6TZJX7bDhuFBjR+81lafi7AyskTb5fpYmH2+5jHdHmU6KdGvM89OwnoMSGuQe/m9/&#10;WgPTdAJ/Z+IR0MsbAAAA//8DAFBLAQItABQABgAIAAAAIQDb4fbL7gAAAIUBAAATAAAAAAAAAAAA&#10;AAAAAAAAAABbQ29udGVudF9UeXBlc10ueG1sUEsBAi0AFAAGAAgAAAAhAFr0LFu/AAAAFQEAAAsA&#10;AAAAAAAAAAAAAAAAHwEAAF9yZWxzLy5yZWxzUEsBAi0AFAAGAAgAAAAhAOePFT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6993" o:spid="_x0000_s1437"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7ChxAAAANwAAAAPAAAAZHJzL2Rvd25yZXYueG1sRI9Ba8JA&#10;FITvhf6H5RW81Y2hKRJdxZZG6rGp4vWRfSax2bch+6rpv3cLhR6HmfmGWa5H16kLDaH1bGA2TUAR&#10;V962XBvYfxaPc1BBkC12nsnADwVYr+7vlphbf+UPupRSqwjhkKOBRqTPtQ5VQw7D1PfE0Tv5waFE&#10;OdTaDniNcNfpNEmetcOW40KDPb02VH2V387ABumtOM7TZPtSyOxwluypTHfGTB7GzQKU0Cj/4b/2&#10;uzWQpRn8nolHQK9uAAAA//8DAFBLAQItABQABgAIAAAAIQDb4fbL7gAAAIUBAAATAAAAAAAAAAAA&#10;AAAAAAAAAABbQ29udGVudF9UeXBlc10ueG1sUEsBAi0AFAAGAAgAAAAhAFr0LFu/AAAAFQEAAAsA&#10;AAAAAAAAAAAAAAAAHwEAAF9yZWxzLy5yZWxzUEsBAi0AFAAGAAgAAAAhAIjDsKH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6994" o:spid="_x0000_s1438"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7WxAAAANwAAAAPAAAAZHJzL2Rvd25yZXYueG1sRI9Ba8JA&#10;FITvhf6H5RW81Y1BRaKr2NJIe2xa8frIPpNo9m3Ivmr8991CweMwM98wq83gWnWhPjSeDUzGCSji&#10;0tuGKwPfX/nzAlQQZIutZzJwowCb9ePDCjPrr/xJl0IqFSEcMjRQi3SZ1qGsyWEY+444ekffO5Qo&#10;+0rbHq8R7lqdJslcO2w4LtTY0WtN5bn4cQa2SG/5YZEmu5dcJvuTzKZF+mHM6GnYLkEJDXIP/7ff&#10;rYFZOoe/M/EI6PUvAAAA//8DAFBLAQItABQABgAIAAAAIQDb4fbL7gAAAIUBAAATAAAAAAAAAAAA&#10;AAAAAAAAAABbQ29udGVudF9UeXBlc10ueG1sUEsBAi0AFAAGAAgAAAAhAFr0LFu/AAAAFQEAAAsA&#10;AAAAAAAAAAAAAAAAHwEAAF9yZWxzLy5yZWxzUEsBAi0AFAAGAAgAAAAhAHgRLtb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51 de 124 </w:t>
                        </w:r>
                      </w:p>
                    </w:txbxContent>
                  </v:textbox>
                </v:rect>
                <w10:wrap type="square" anchorx="page" anchory="page"/>
              </v:group>
            </w:pict>
          </mc:Fallback>
        </mc:AlternateContent>
      </w:r>
      <w:r>
        <w:t xml:space="preserve"> </w:t>
      </w:r>
    </w:p>
    <w:p w:rsidR="0053787A" w:rsidRDefault="00170A63">
      <w:pPr>
        <w:spacing w:after="111"/>
        <w:ind w:left="355" w:right="946"/>
      </w:pPr>
      <w:r>
        <w:rPr>
          <w:b/>
        </w:rPr>
        <w:t>Primero</w:t>
      </w:r>
      <w:r>
        <w:t>: Aprobar el texto d</w:t>
      </w:r>
      <w:r>
        <w:t xml:space="preserve">el Convenio específico de colaboración para la formación en centros de trabajo entre el Ayuntamiento de Candelaria y la Asociación Mensajeros de la Paz con efectos desde el día de su firma: </w:t>
      </w:r>
    </w:p>
    <w:p w:rsidR="0053787A" w:rsidRDefault="00170A63">
      <w:pPr>
        <w:spacing w:after="98" w:line="256" w:lineRule="auto"/>
        <w:ind w:left="346" w:firstLine="0"/>
        <w:jc w:val="left"/>
      </w:pPr>
      <w:r>
        <w:t xml:space="preserve"> </w:t>
      </w:r>
    </w:p>
    <w:p w:rsidR="0053787A" w:rsidRDefault="00170A63">
      <w:pPr>
        <w:spacing w:after="49" w:line="256" w:lineRule="auto"/>
        <w:ind w:left="346" w:firstLine="0"/>
        <w:jc w:val="left"/>
      </w:pPr>
      <w:r>
        <w:t xml:space="preserve"> </w:t>
      </w:r>
    </w:p>
    <w:p w:rsidR="0053787A" w:rsidRDefault="00170A63">
      <w:pPr>
        <w:ind w:left="1064" w:right="946"/>
      </w:pPr>
      <w:r>
        <w:t xml:space="preserve">“CONVENIO ESPECÍFICO DE COLABORACIÓN ENTRE EL CENTRO DE </w:t>
      </w:r>
      <w:r>
        <w:t>FORMACIÓN AYUNTAMIENTO DE CANDELARIA Y LA ASOCIACION MENSAJE-</w:t>
      </w:r>
    </w:p>
    <w:p w:rsidR="0053787A" w:rsidRDefault="00170A63">
      <w:pPr>
        <w:ind w:left="1064" w:right="1870"/>
      </w:pPr>
      <w:r>
        <w:t>ROS DE LA PAZ CANARIAS. PARA LA REALIZACIÓN DEL MÓDULO DE FORMACIÓN EN CENTROS DE TRABAJO DE ALUMNOS/AS PARTICIPANTES EN LOS CERTIFICADOS DE PROFESIONALIDAD DEL PROGRAMA EXPERIMENTAL DE EMPLEO I</w:t>
      </w:r>
      <w:r>
        <w:t>MPLÍCATE 2023.</w:t>
      </w:r>
      <w:r>
        <w:rPr>
          <w:b/>
        </w:rPr>
        <w:t xml:space="preserve"> </w:t>
      </w:r>
    </w:p>
    <w:p w:rsidR="0053787A" w:rsidRDefault="00170A63">
      <w:pPr>
        <w:spacing w:after="139" w:line="256" w:lineRule="auto"/>
        <w:ind w:left="1054" w:firstLine="0"/>
        <w:jc w:val="left"/>
      </w:pPr>
      <w:r>
        <w:t xml:space="preserve"> </w:t>
      </w:r>
    </w:p>
    <w:p w:rsidR="0053787A" w:rsidRDefault="00170A63">
      <w:pPr>
        <w:spacing w:after="642" w:line="264" w:lineRule="auto"/>
        <w:ind w:left="105" w:right="913"/>
        <w:jc w:val="center"/>
      </w:pPr>
      <w:r>
        <w:t>En Candelaria, a  de            de 2023</w:t>
      </w:r>
      <w:r>
        <w:rPr>
          <w:b/>
        </w:rPr>
        <w:t xml:space="preserve"> </w:t>
      </w:r>
    </w:p>
    <w:p w:rsidR="0053787A" w:rsidRDefault="00170A63">
      <w:pPr>
        <w:pStyle w:val="Ttulo2"/>
        <w:shd w:val="clear" w:color="auto" w:fill="auto"/>
        <w:spacing w:after="483" w:line="264" w:lineRule="auto"/>
        <w:ind w:left="105" w:right="916"/>
        <w:jc w:val="center"/>
      </w:pPr>
      <w:r>
        <w:rPr>
          <w:b w:val="0"/>
          <w:shd w:val="clear" w:color="auto" w:fill="auto"/>
        </w:rPr>
        <w:t xml:space="preserve">REUNIDOS </w:t>
      </w:r>
    </w:p>
    <w:p w:rsidR="0053787A" w:rsidRDefault="00170A63">
      <w:pPr>
        <w:spacing w:after="108"/>
        <w:ind w:left="1064" w:right="946"/>
      </w:pPr>
      <w:r>
        <w:t xml:space="preserve">Por el CENTRO COLABORADOR: </w:t>
      </w:r>
    </w:p>
    <w:p w:rsidR="0053787A" w:rsidRDefault="00170A63">
      <w:pPr>
        <w:spacing w:after="0" w:line="256" w:lineRule="auto"/>
        <w:ind w:left="1054" w:firstLine="0"/>
        <w:jc w:val="left"/>
      </w:pPr>
      <w:r>
        <w:t xml:space="preserve"> </w:t>
      </w:r>
    </w:p>
    <w:p w:rsidR="0053787A" w:rsidRDefault="00170A63">
      <w:pPr>
        <w:spacing w:after="111"/>
        <w:ind w:left="1064" w:right="1870"/>
      </w:pPr>
      <w:r>
        <w:t>D/Dña.: MARÍA CONCEPCIÓN BRITO NÚÑEZ, con NIF:***1734**</w:t>
      </w:r>
      <w:r>
        <w:rPr>
          <w:color w:val="0000FF"/>
        </w:rPr>
        <w:t xml:space="preserve">, </w:t>
      </w:r>
      <w:r>
        <w:t>en nombre y representación del centro AYUNTAMIENTO DE CANDELARIA con CIF/NIF nº P3801100C y domicili</w:t>
      </w:r>
      <w:r>
        <w:t xml:space="preserve">o social en AVDA. LA CONSTITUCIÓN </w:t>
      </w:r>
    </w:p>
    <w:p w:rsidR="0053787A" w:rsidRDefault="00170A63">
      <w:pPr>
        <w:spacing w:after="120" w:line="477" w:lineRule="auto"/>
        <w:ind w:left="1064" w:right="1664"/>
      </w:pPr>
      <w:r>
        <w:t xml:space="preserve">Nº 7 municipio CANDELARIA provincia S/C DE TENERIFE teléfono 922 500 800 Y POR LA ASOCIACION: </w:t>
      </w:r>
    </w:p>
    <w:p w:rsidR="0053787A" w:rsidRDefault="00170A63">
      <w:pPr>
        <w:ind w:left="1064" w:right="1872"/>
      </w:pPr>
      <w:r>
        <w:t xml:space="preserve">D: JOSE MANUEL ALFONSO RAMOS con NIF: ***6.27** en nombre y representación de la Asociación Mensajeros de la Paz Canarias con </w:t>
      </w:r>
      <w:r>
        <w:t xml:space="preserve">CIF G – 38597332 y domicilio social en C/ El Pilar nº 28, Entresuelo D municipio de Santa </w:t>
      </w:r>
    </w:p>
    <w:p w:rsidR="0053787A" w:rsidRDefault="00170A63">
      <w:pPr>
        <w:spacing w:after="110"/>
        <w:ind w:left="1064" w:right="946"/>
      </w:pPr>
      <w:r>
        <w:t xml:space="preserve">Cruz de Tenerife provincia de Tenerife teléfono 922 285 035 </w:t>
      </w:r>
    </w:p>
    <w:p w:rsidR="0053787A" w:rsidRDefault="00170A63">
      <w:pPr>
        <w:spacing w:after="131" w:line="256" w:lineRule="auto"/>
        <w:ind w:left="1054" w:firstLine="0"/>
        <w:jc w:val="left"/>
      </w:pPr>
      <w:r>
        <w:t xml:space="preserve"> </w:t>
      </w:r>
    </w:p>
    <w:p w:rsidR="0053787A" w:rsidRDefault="00170A63">
      <w:pPr>
        <w:pStyle w:val="Ttulo2"/>
        <w:shd w:val="clear" w:color="auto" w:fill="auto"/>
        <w:spacing w:after="0" w:line="264" w:lineRule="auto"/>
        <w:ind w:left="105" w:right="915"/>
        <w:jc w:val="center"/>
      </w:pPr>
      <w:r>
        <w:rPr>
          <w:b w:val="0"/>
          <w:shd w:val="clear" w:color="auto" w:fill="auto"/>
        </w:rPr>
        <w:t xml:space="preserve">DECLARAN </w:t>
      </w:r>
    </w:p>
    <w:p w:rsidR="0053787A" w:rsidRDefault="00170A63">
      <w:pPr>
        <w:spacing w:after="98" w:line="256" w:lineRule="auto"/>
        <w:ind w:left="1054" w:firstLine="0"/>
        <w:jc w:val="left"/>
      </w:pPr>
      <w:r>
        <w:t xml:space="preserve"> </w:t>
      </w:r>
    </w:p>
    <w:p w:rsidR="0053787A" w:rsidRDefault="00170A63">
      <w:pPr>
        <w:spacing w:after="111"/>
        <w:ind w:left="1064" w:right="946"/>
      </w:pPr>
      <w:r>
        <w:t xml:space="preserve">PRIMERO. - Que se reconocen recíprocamente capacidad y legitimación para la negociación y </w:t>
      </w:r>
      <w:r>
        <w:t xml:space="preserve">firma del presente convenio. </w:t>
      </w:r>
    </w:p>
    <w:p w:rsidR="0053787A" w:rsidRDefault="00170A63">
      <w:pPr>
        <w:spacing w:after="100" w:line="256" w:lineRule="auto"/>
        <w:ind w:left="1054" w:firstLine="0"/>
        <w:jc w:val="left"/>
      </w:pPr>
      <w:r>
        <w:t xml:space="preserve"> </w:t>
      </w:r>
    </w:p>
    <w:p w:rsidR="0053787A" w:rsidRDefault="00170A63">
      <w:pPr>
        <w:spacing w:after="111"/>
        <w:ind w:left="1064" w:right="1872"/>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27" name="Group 190890"/>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28" name="Rectangle 7409"/>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29" name="Rectangle 7410"/>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30" name="Rectangle 7411"/>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52 de 124 </w:t>
                              </w:r>
                            </w:p>
                          </w:txbxContent>
                        </wps:txbx>
                        <wps:bodyPr vert="horz" wrap="square" lIns="0" tIns="0" rIns="0" bIns="0" anchor="t" anchorCtr="0" compatLnSpc="0">
                          <a:noAutofit/>
                        </wps:bodyPr>
                      </wps:wsp>
                    </wpg:wgp>
                  </a:graphicData>
                </a:graphic>
              </wp:anchor>
            </w:drawing>
          </mc:Choice>
          <mc:Fallback>
            <w:pict>
              <v:group id="Group 190890" o:spid="_x0000_s1439" style="position:absolute;left:0;text-align:left;margin-left:505.9pt;margin-top:595pt;width:346.95pt;height:95.05pt;z-index:251664384;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XtktgIAAEkJAAAOAAAAZHJzL2Uyb0RvYy54bWzkVl1v2yAUfZ+0/4B4b22I82GrTjWtazWp&#10;2qpl+wEE4w/JBgYkTvfrd8FO0mVVHzJpWrUXG5vL4d7DOde+ut51LdoKYxslc0wuY4yE5KpoZJXj&#10;b19vLxYYWcdkwVolRY4fhcXXy7dvrnqdCapq1RbCIACRNut1jmvndBZFlteiY/ZSaSFhslSmYw4e&#10;TRUVhvWA3rURjeNZ1CtTaKO4sBbe3gyTeBnwy1Jw97ksrXCozTHk5sLVhOvaX6PlFcsqw3Td8DEN&#10;dkYWHWskbHqAumGOoY1pfoPqGm6UVaW75KqLVFk2XIQaoBoSn1RzZ9RGh1qqrK/0gSag9oSns2H5&#10;p+2DQU2R4ymdYyRZB4cU9kUkjRdpYKjXVQaBd0av9IMByvyLanjyRe9K0/k7lIN2oII0TUgKaI85&#10;vqAkmU3TdCBa7BziEEFn0xmdYMQhIkniWULHk+A1HNfLGLz+8DJKtE8o+iXNXoPC7JFE+2ckrmqm&#10;RTgb67k5kAh6H0j8AtpjsmoFmidxqN9nAKEHDm1mgc49gcgoUCeZgarjOAliGvmcLxaTlAY60ySe&#10;p8kJmVOaLCYw79kkZEIp8QEHGlimjXV3QnXID3JsILOAz7b31g2h+xCfjVS3TdsGZ7QScQa2LFs2&#10;LHky55fcMFujLQNzWdU2xbhvK2F7X+1Qnx+53XoXZDahCx/l361V8Qi8QfeApGplfmDUgxMB6/uG&#10;GYFR+1HCKXnb7gdmP1jvB0xyWJpjh9EwfO8Ge4O/NHP3cqW5xxgKe7dxqmxCzccMxmRBHENef0El&#10;6XMqIaPZzlMJickiptMgExKnCZ2MnjqYjpJ5OoWdX4lODp75f3UCR/hMNyHB316/53QTgIQ+caKN&#10;fRN+JdoYpH108L/VQ8J3B77XoQeP/xb+h+Dpc+g5xz+g5U8AAAD//wMAUEsDBBQABgAIAAAAIQC2&#10;Z4EZ4gAAAA8BAAAPAAAAZHJzL2Rvd25yZXYueG1sTI9Ba8JAEIXvhf6HZQq91d2tWDXNRkTanqRQ&#10;LRRvazImwexsyK5J/PcdT+3tPebx5nvpanSN6LELtScDeqJAIOW+qKk08L1/f1qACNFSYRtPaOCK&#10;AVbZ/V1qk8IP9IX9LpaCSygk1kAVY5tIGfIKnQ0T3yLx7eQ7ZyPbrpRFZwcud418VupFOlsTf6hs&#10;i5sK8/Pu4gx8DHZYT/Vbvz2fNtfDfvb5s9VozOPDuH4FEXGMf2G44TM6ZMx09BcqgmjYK62ZPbLS&#10;S8Wzbpm5ms1BHFlNF0qDzFL5f0f2CwAA//8DAFBLAQItABQABgAIAAAAIQC2gziS/gAAAOEBAAAT&#10;AAAAAAAAAAAAAAAAAAAAAABbQ29udGVudF9UeXBlc10ueG1sUEsBAi0AFAAGAAgAAAAhADj9If/W&#10;AAAAlAEAAAsAAAAAAAAAAAAAAAAALwEAAF9yZWxzLy5yZWxzUEsBAi0AFAAGAAgAAAAhANLle2S2&#10;AgAASQkAAA4AAAAAAAAAAAAAAAAALgIAAGRycy9lMm9Eb2MueG1sUEsBAi0AFAAGAAgAAAAhALZn&#10;gRniAAAADwEAAA8AAAAAAAAAAAAAAAAAEAUAAGRycy9kb3ducmV2LnhtbFBLBQYAAAAABAAEAPMA&#10;AAAfBgAAAAA=&#10;">
                <v:rect id="Rectangle 7409" o:spid="_x0000_s1440"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h8/wAAAANwAAAAPAAAAZHJzL2Rvd25yZXYueG1sRE9Na8JA&#10;EL0X/A/LCL3VjUGLpK6iYkp7bFR6HbLTJDU7G7Kjpv++exA8Pt73cj24Vl2pD41nA9NJAoq49Lbh&#10;ysDxkL8sQAVBtth6JgN/FGC9Gj0tMbP+xl90LaRSMYRDhgZqkS7TOpQ1OQwT3xFH7sf3DiXCvtK2&#10;x1sMd61Ok+RVO2w4NtTY0a6m8lxcnIEN0j7/XqTJ+zaX6elX5rMi/TTmeTxs3kAJDfIQ390f1sA8&#10;jWvjmXgE9OofAAD//wMAUEsBAi0AFAAGAAgAAAAhANvh9svuAAAAhQEAABMAAAAAAAAAAAAAAAAA&#10;AAAAAFtDb250ZW50X1R5cGVzXS54bWxQSwECLQAUAAYACAAAACEAWvQsW78AAAAVAQAACwAAAAAA&#10;AAAAAAAAAAAfAQAAX3JlbHMvLnJlbHNQSwECLQAUAAYACAAAACEAZsIfP8AAAADcAAAADwAAAAAA&#10;AAAAAAAAAAAHAgAAZHJzL2Rvd25yZXYueG1sUEsFBgAAAAADAAMAtwAAAPQCA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7410" o:spid="_x0000_s1441"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rqkxAAAANwAAAAPAAAAZHJzL2Rvd25yZXYueG1sRI9Ba8JA&#10;FITvhf6H5RV6qxuDikZXscWU9thU8frIPpO02bch+6rpv+8WBI/DzHzDrDaDa9WZ+tB4NjAeJaCI&#10;S28brgzsP/OnOaggyBZbz2TglwJs1vd3K8ysv/AHnQupVIRwyNBALdJlWoeyJodh5Dvi6J1871Ci&#10;7Ctte7xEuGt1miQz7bDhuFBjRy81ld/FjzOwRdrlx3mavD7nMj58yXRSpO/GPD4M2yUooUFu4Wv7&#10;zRqYpgv4PxOPgF7/AQAA//8DAFBLAQItABQABgAIAAAAIQDb4fbL7gAAAIUBAAATAAAAAAAAAAAA&#10;AAAAAAAAAABbQ29udGVudF9UeXBlc10ueG1sUEsBAi0AFAAGAAgAAAAhAFr0LFu/AAAAFQEAAAsA&#10;AAAAAAAAAAAAAAAAHwEAAF9yZWxzLy5yZWxzUEsBAi0AFAAGAAgAAAAhAAmOuqT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7411" o:spid="_x0000_s1442"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XkwQAAANwAAAAPAAAAZHJzL2Rvd25yZXYueG1sRE9NT8JA&#10;EL2T8B82Q8JNtlQwpLIQIJbo0arxOumObbU723QHKP+ePZhwfHnf6+3gWnWmPjSeDcxnCSji0tuG&#10;KwOfH/nDClQQZIutZzJwpQDbzXi0xsz6C7/TuZBKxRAOGRqoRbpM61DW5DDMfEccuR/fO5QI+0rb&#10;Hi8x3LU6TZIn7bDh2FBjR4eayr/i5AzskF7y71WaHPe5zL9+Zbko0jdjppNh9wxKaJC7+N/9ag0s&#10;H+P8eCYeAb25AQAA//8DAFBLAQItABQABgAIAAAAIQDb4fbL7gAAAIUBAAATAAAAAAAAAAAAAAAA&#10;AAAAAABbQ29udGVudF9UeXBlc10ueG1sUEsBAi0AFAAGAAgAAAAhAFr0LFu/AAAAFQEAAAsAAAAA&#10;AAAAAAAAAAAAHwEAAF9yZWxzLy5yZWxzUEsBAi0AFAAGAAgAAAAhAB1theT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52 de 124 </w:t>
                        </w:r>
                      </w:p>
                    </w:txbxContent>
                  </v:textbox>
                </v:rect>
                <w10:wrap type="square" anchorx="page" anchory="page"/>
              </v:group>
            </w:pict>
          </mc:Fallback>
        </mc:AlternateContent>
      </w:r>
      <w:r>
        <w:t xml:space="preserve">SEGUNDO. - Que el objeto </w:t>
      </w:r>
      <w:r>
        <w:t>del presente convenio es facilitar por parte de la Asociación Mensajeros de la Paz Canarias la realización del módulo de formación práctica en centros de trabajo (FCT) al alumnado del Certificado de Profesionalidad con código SSCS0208, de la acción formati</w:t>
      </w:r>
      <w:r>
        <w:t xml:space="preserve">va n.º 31-38/730065, especialidad Atención sociosanitaria a personas dependientes en Instituciones sociales, impartido en el Centro AYUNTAMIENTO DE CANDELARIA, </w:t>
      </w:r>
    </w:p>
    <w:p w:rsidR="0053787A" w:rsidRDefault="00170A63">
      <w:pPr>
        <w:spacing w:after="101" w:line="256" w:lineRule="auto"/>
        <w:ind w:left="1054" w:firstLine="0"/>
        <w:jc w:val="left"/>
      </w:pPr>
      <w:r>
        <w:t xml:space="preserve"> </w:t>
      </w:r>
    </w:p>
    <w:p w:rsidR="0053787A" w:rsidRDefault="00170A63">
      <w:pPr>
        <w:spacing w:after="68"/>
        <w:ind w:left="1064" w:right="1871"/>
      </w:pPr>
      <w:r>
        <w:t>TERCERO. – La Asociación Mensajeros de la Paz Canarias tiene actividad suficiente para acoger</w:t>
      </w:r>
      <w:r>
        <w:t xml:space="preserve"> al alumnado en prácticas y dispone de las condiciones de espacio y mobiliario necesarios para el desarrollo de las capacidades de la acción formativa señalada. </w:t>
      </w:r>
    </w:p>
    <w:p w:rsidR="0053787A" w:rsidRDefault="00170A63">
      <w:pPr>
        <w:spacing w:after="0" w:line="256" w:lineRule="auto"/>
        <w:ind w:left="1054" w:firstLine="0"/>
        <w:jc w:val="left"/>
      </w:pPr>
      <w:r>
        <w:t xml:space="preserve"> </w:t>
      </w:r>
    </w:p>
    <w:p w:rsidR="0053787A" w:rsidRDefault="00170A63">
      <w:pPr>
        <w:pStyle w:val="Ttulo2"/>
        <w:shd w:val="clear" w:color="auto" w:fill="auto"/>
        <w:spacing w:after="0" w:line="264" w:lineRule="auto"/>
        <w:ind w:left="105" w:right="917"/>
        <w:jc w:val="center"/>
      </w:pPr>
      <w:r>
        <w:rPr>
          <w:b w:val="0"/>
          <w:shd w:val="clear" w:color="auto" w:fill="auto"/>
        </w:rPr>
        <w:t xml:space="preserve">ACUERDAN </w:t>
      </w:r>
    </w:p>
    <w:p w:rsidR="0053787A" w:rsidRDefault="00170A63">
      <w:pPr>
        <w:spacing w:after="98" w:line="256" w:lineRule="auto"/>
        <w:ind w:left="1054" w:firstLine="0"/>
        <w:jc w:val="left"/>
      </w:pPr>
      <w:r>
        <w:t xml:space="preserve"> </w:t>
      </w:r>
    </w:p>
    <w:p w:rsidR="0053787A" w:rsidRDefault="00170A63">
      <w:pPr>
        <w:ind w:left="1064" w:right="1869"/>
      </w:pPr>
      <w:r>
        <w:t>Suscribir el presente convenio de colaboración para la realización del módulo de</w:t>
      </w:r>
      <w:r>
        <w:t xml:space="preserve"> formación práctica en centros de trabajo, de conformidad con lo establecido en el Real Decreto 395/2007, de 23 de marzo (BOE 11-4-2007), que regula el Subsistema de Formación Profesional para el Empleo, la Orden TAS/718/2008, de 7 de marzo (BOE nº 67 de 1</w:t>
      </w:r>
      <w:r>
        <w:t>8-03-2008), el RD 34/2008 de 18 de enero, que regula los Certificados de Profesionalidad , el RD 721/2011 de 20 de mayo, correspondiente a esta acción formativa y la Resolución 9608/2022 de 28 de septiembre de 2022 , por la que se conceden subvenciones con</w:t>
      </w:r>
      <w:r>
        <w:t xml:space="preserve"> cargo al Programa Experimental en materia de empleo, convocado por Resolución 10192/2021 de 01 de diciembre de 2021, de la Presidenta del SCE , así como las cláusulas que establece este Convenio y todas aquellas normas que sean de aplicación y que ambas p</w:t>
      </w:r>
      <w:r>
        <w:t xml:space="preserve">artes conocen y acatan. </w:t>
      </w:r>
    </w:p>
    <w:p w:rsidR="0053787A" w:rsidRDefault="00170A63">
      <w:pPr>
        <w:spacing w:after="100" w:line="256" w:lineRule="auto"/>
        <w:ind w:left="1054" w:firstLine="0"/>
        <w:jc w:val="left"/>
      </w:pPr>
      <w:r>
        <w:t xml:space="preserve"> </w:t>
      </w:r>
    </w:p>
    <w:p w:rsidR="0053787A" w:rsidRDefault="00170A63">
      <w:pPr>
        <w:spacing w:after="108"/>
        <w:ind w:left="1064" w:right="946"/>
      </w:pPr>
      <w:r>
        <w:t xml:space="preserve">Por todo ello se firma el presente Convenio con las siguientes: </w:t>
      </w:r>
    </w:p>
    <w:p w:rsidR="0053787A" w:rsidRDefault="00170A63">
      <w:pPr>
        <w:spacing w:after="98" w:line="256" w:lineRule="auto"/>
        <w:ind w:left="1054" w:firstLine="0"/>
        <w:jc w:val="left"/>
      </w:pPr>
      <w:r>
        <w:t xml:space="preserve"> </w:t>
      </w:r>
    </w:p>
    <w:p w:rsidR="0053787A" w:rsidRDefault="00170A63">
      <w:pPr>
        <w:spacing w:after="100" w:line="256" w:lineRule="auto"/>
        <w:ind w:left="1054" w:firstLine="0"/>
        <w:jc w:val="left"/>
      </w:pPr>
      <w:r>
        <w:t xml:space="preserve"> </w:t>
      </w:r>
    </w:p>
    <w:p w:rsidR="0053787A" w:rsidRDefault="00170A63">
      <w:pPr>
        <w:pStyle w:val="Ttulo2"/>
        <w:shd w:val="clear" w:color="auto" w:fill="auto"/>
        <w:spacing w:after="0" w:line="264" w:lineRule="auto"/>
        <w:ind w:left="105" w:right="916"/>
        <w:jc w:val="center"/>
      </w:pPr>
      <w:r>
        <w:rPr>
          <w:b w:val="0"/>
          <w:shd w:val="clear" w:color="auto" w:fill="auto"/>
        </w:rPr>
        <w:t xml:space="preserve">CLAUSULAS </w:t>
      </w:r>
    </w:p>
    <w:p w:rsidR="0053787A" w:rsidRDefault="00170A63">
      <w:pPr>
        <w:spacing w:after="100" w:line="256" w:lineRule="auto"/>
        <w:ind w:left="1054" w:firstLine="0"/>
        <w:jc w:val="left"/>
      </w:pPr>
      <w:r>
        <w:t xml:space="preserve"> </w:t>
      </w:r>
    </w:p>
    <w:p w:rsidR="0053787A" w:rsidRDefault="00170A63">
      <w:pPr>
        <w:ind w:left="1064" w:right="946"/>
      </w:pPr>
      <w:r>
        <w:t xml:space="preserve">PRIMERA. - </w:t>
      </w:r>
      <w:r>
        <w:rPr>
          <w:u w:val="single" w:color="000000"/>
        </w:rPr>
        <w:t>Objeto. -</w:t>
      </w:r>
      <w:r>
        <w:t xml:space="preserve"> </w:t>
      </w:r>
    </w:p>
    <w:p w:rsidR="0053787A" w:rsidRDefault="00170A63">
      <w:pPr>
        <w:spacing w:after="98" w:line="256" w:lineRule="auto"/>
        <w:ind w:left="1054" w:firstLine="0"/>
        <w:jc w:val="left"/>
      </w:pPr>
      <w:r>
        <w:t xml:space="preserve"> </w:t>
      </w:r>
    </w:p>
    <w:p w:rsidR="0053787A" w:rsidRDefault="00170A63">
      <w:pPr>
        <w:spacing w:after="111"/>
        <w:ind w:left="1064" w:right="1870"/>
      </w:pPr>
      <w:r>
        <w:t xml:space="preserve">El objetivo del presente convenio es facilitar por parte de la asociación suscriptora la realización del módulo de </w:t>
      </w:r>
      <w:r>
        <w:t xml:space="preserve">formación práctica en centros de trabajo (FCT) al alumnado de la/s acción/es formativa/s que figura en el cuadro adjunto, del Subsistema de Formación para el Empleo, impartidos en el centro de formación que suscribe el presente convenio. </w:t>
      </w:r>
    </w:p>
    <w:p w:rsidR="0053787A" w:rsidRDefault="00170A63">
      <w:pPr>
        <w:spacing w:after="0" w:line="256" w:lineRule="auto"/>
        <w:ind w:left="1054" w:firstLine="0"/>
        <w:jc w:val="left"/>
      </w:pP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31" name="Group 192817"/>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32" name="Rectangle 7757"/>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Cód. Validació</w:t>
                              </w:r>
                              <w:r>
                                <w:rPr>
                                  <w:sz w:val="12"/>
                                </w:rPr>
                                <w:t xml:space="preserve">n: 4GZP3NAXKYNDZDT4XE7MCWNMH </w:t>
                              </w:r>
                            </w:p>
                          </w:txbxContent>
                        </wps:txbx>
                        <wps:bodyPr vert="horz" wrap="square" lIns="0" tIns="0" rIns="0" bIns="0" anchor="t" anchorCtr="0" compatLnSpc="0">
                          <a:noAutofit/>
                        </wps:bodyPr>
                      </wps:wsp>
                      <wps:wsp>
                        <wps:cNvPr id="533" name="Rectangle 7758"/>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34" name="Rectangle 7759"/>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53 de 124 </w:t>
                              </w:r>
                            </w:p>
                          </w:txbxContent>
                        </wps:txbx>
                        <wps:bodyPr vert="horz" wrap="square" lIns="0" tIns="0" rIns="0" bIns="0" anchor="t" anchorCtr="0" compatLnSpc="0">
                          <a:noAutofit/>
                        </wps:bodyPr>
                      </wps:wsp>
                    </wpg:wgp>
                  </a:graphicData>
                </a:graphic>
              </wp:anchor>
            </w:drawing>
          </mc:Choice>
          <mc:Fallback>
            <w:pict>
              <v:group id="Group 192817" o:spid="_x0000_s1443" style="position:absolute;left:0;text-align:left;margin-left:505.9pt;margin-top:595pt;width:346.95pt;height:95.05pt;z-index:251665408;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jlutgIAAEkJAAAOAAAAZHJzL2Uyb0RvYy54bWzkVttu1DAQfUfiHyy/t4md7CVRsxWitEKq&#10;oKLwAV7HuUiJbWxvs+XrGTvJtiyoEkVCVLw4voyPZ47PTHx2vu87dCeMbZUsMDmNMRKSq7KVdYG/&#10;fL48WWNkHZMl65QUBb4XFp9vXr86G3QuqGpUVwqDAETafNAFbpzTeRRZ3oie2VOlhYTFSpmeORia&#10;OioNGwC97yIax8toUKbURnFhLcxejIt4E/CrSnD3saqscKgrMPjmQmtCu/VttDljeW2Yblo+ucGe&#10;4UXPWgmHHqAumGNoZ9qfoPqWG2VV5U656iNVVS0XIQaIhsRH0VwZtdMhljofan2gCag94unZsPzD&#10;3Y1BbVngRUIwkqyHSwrnIpLRNVl5hgZd52B4ZfStvjHTRD2OfND7yvT+C+GgPaggy1KSrTC6L/AJ&#10;JelykWUj0WLvEAcLulwsaYIRB4s0jZcpnW6CN3BdT2Pw5t3TKNHsUOT9Prg5aFCYfSDR/hmJtw3T&#10;ItyN9dwcSKQziZ9Ae0zWnUCr1WKiMZgeOLS5BTpnApFRoE6yBFXHcRrENPG5Wq+TDHCBrCyNV1l6&#10;ROaCpusE1j2bhCSUEm9woIHl2lh3JVSPfKfABjwL+Ozu2rrRdDbx3kh12XYdzLO8k4gzSMuqY+OW&#10;R2t+ywWzDbpjkFxWdW05ndtJON7zPcbne26/3QeZJSCzoCCbb1V5D7xB9QCnGmW+YTRAJgLW1x0z&#10;AqPuvYRb8mk7d8zc2c4dJjlsLbDDaOy+dWN6Q35p5q7lreYeYwzszc6pqg0xe69GDyZnQRxe6n9F&#10;JaD9MdV+UMl6ZgYE9dsqITFZx3QRZELiLKXJlFOHpKNklS2yF6MTOrPxH+sk/aVOQjX1Sn2OTiCd&#10;oE4caWMuwi+lhiT/sjbCfwf+16EGT28L/yB4PA415+EFtPkOAAD//wMAUEsDBBQABgAIAAAAIQC2&#10;Z4EZ4gAAAA8BAAAPAAAAZHJzL2Rvd25yZXYueG1sTI9Ba8JAEIXvhf6HZQq91d2tWDXNRkTanqRQ&#10;LRRvazImwexsyK5J/PcdT+3tPebx5nvpanSN6LELtScDeqJAIOW+qKk08L1/f1qACNFSYRtPaOCK&#10;AVbZ/V1qk8IP9IX9LpaCSygk1kAVY5tIGfIKnQ0T3yLx7eQ7ZyPbrpRFZwcud418VupFOlsTf6hs&#10;i5sK8/Pu4gx8DHZYT/Vbvz2fNtfDfvb5s9VozOPDuH4FEXGMf2G44TM6ZMx09BcqgmjYK62ZPbLS&#10;S8Wzbpm5ms1BHFlNF0qDzFL5f0f2CwAA//8DAFBLAQItABQABgAIAAAAIQC2gziS/gAAAOEBAAAT&#10;AAAAAAAAAAAAAAAAAAAAAABbQ29udGVudF9UeXBlc10ueG1sUEsBAi0AFAAGAAgAAAAhADj9If/W&#10;AAAAlAEAAAsAAAAAAAAAAAAAAAAALwEAAF9yZWxzLy5yZWxzUEsBAi0AFAAGAAgAAAAhAN5iOW62&#10;AgAASQkAAA4AAAAAAAAAAAAAAAAALgIAAGRycy9lMm9Eb2MueG1sUEsBAi0AFAAGAAgAAAAhALZn&#10;gRniAAAADwEAAA8AAAAAAAAAAAAAAAAAEAUAAGRycy9kb3ducmV2LnhtbFBLBQYAAAAABAAEAPMA&#10;AAAfBgAAAAA=&#10;">
                <v:rect id="Rectangle 7757" o:spid="_x0000_s1444"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74IxAAAANwAAAAPAAAAZHJzL2Rvd25yZXYueG1sRI9Ba8JA&#10;FITvhf6H5RW81Y2xFomuYksj7dFU8frIPpPY7NuQfWr677uFQo/DzHzDLNeDa9WV+tB4NjAZJ6CI&#10;S28brgzsP/PHOaggyBZbz2TgmwKsV/d3S8ysv/GOroVUKkI4ZGigFukyrUNZk8Mw9h1x9E6+dyhR&#10;9pW2Pd4i3LU6TZJn7bDhuFBjR681lV/FxRnYIL3lx3mabF9ymRzOMnsq0g9jRg/DZgFKaJD/8F/7&#10;3RqYTVP4PROPgF79AAAA//8DAFBLAQItABQABgAIAAAAIQDb4fbL7gAAAIUBAAATAAAAAAAAAAAA&#10;AAAAAAAAAABbQ29udGVudF9UeXBlc10ueG1sUEsBAi0AFAAGAAgAAAAhAFr0LFu/AAAAFQEAAAsA&#10;AAAAAAAAAAAAAAAAHwEAAF9yZWxzLy5yZWxzUEsBAi0AFAAGAAgAAAAhAILzvg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Cód. Validació</w:t>
                        </w:r>
                        <w:r>
                          <w:rPr>
                            <w:sz w:val="12"/>
                          </w:rPr>
                          <w:t xml:space="preserve">n: 4GZP3NAXKYNDZDT4XE7MCWNMH </w:t>
                        </w:r>
                      </w:p>
                    </w:txbxContent>
                  </v:textbox>
                </v:rect>
                <v:rect id="Rectangle 7758" o:spid="_x0000_s1445"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xuTxAAAANwAAAAPAAAAZHJzL2Rvd25yZXYueG1sRI9Ba8JA&#10;FITvhf6H5RV6qxtjFYmuYktT7NGoeH1kn0na7NuQfdX037uFQo/DzHzDLNeDa9WF+tB4NjAeJaCI&#10;S28brgwc9vnTHFQQZIutZzLwQwHWq/u7JWbWX3lHl0IqFSEcMjRQi3SZ1qGsyWEY+Y44emffO5Qo&#10;+0rbHq8R7lqdJslMO2w4LtTY0WtN5Vfx7QxskN7y0zxN3l9yGR8/ZfpcpB/GPD4MmwUooUH+w3/t&#10;rTUwnUzg90w8Anp1AwAA//8DAFBLAQItABQABgAIAAAAIQDb4fbL7gAAAIUBAAATAAAAAAAAAAAA&#10;AAAAAAAAAABbQ29udGVudF9UeXBlc10ueG1sUEsBAi0AFAAGAAgAAAAhAFr0LFu/AAAAFQEAAAsA&#10;AAAAAAAAAAAAAAAAHwEAAF9yZWxzLy5yZWxzUEsBAi0AFAAGAAgAAAAhAO2/G5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7759" o:spid="_x0000_s1446"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oPnxAAAANwAAAAPAAAAZHJzL2Rvd25yZXYueG1sRI9Ba8JA&#10;FITvBf/D8oTe6saoRVJXUTGlPTateH1kX5No9m3Ivmr677uFQo/DzHzDrDaDa9WV+tB4NjCdJKCI&#10;S28brgx8vOcPS1BBkC22nsnANwXYrEd3K8ysv/EbXQupVIRwyNBALdJlWoeyJodh4jvi6H363qFE&#10;2Vfa9niLcNfqNEketcOG40KNHe1rKi/FlzOwRTrkp2WaPO9ymR7PspgX6asx9+Nh+wRKaJD/8F/7&#10;xRpYzObweyYeAb3+AQAA//8DAFBLAQItABQABgAIAAAAIQDb4fbL7gAAAIUBAAATAAAAAAAAAAAA&#10;AAAAAAAAAABbQ29udGVudF9UeXBlc10ueG1sUEsBAi0AFAAGAAgAAAAhAFr0LFu/AAAAFQEAAAsA&#10;AAAAAAAAAAAAAAAAHwEAAF9yZWxzLy5yZWxzUEsBAi0AFAAGAAgAAAAhAGJWg+f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53 de 124 </w:t>
                        </w:r>
                      </w:p>
                    </w:txbxContent>
                  </v:textbox>
                </v:rect>
                <w10:wrap type="square" anchorx="page" anchory="page"/>
              </v:group>
            </w:pict>
          </mc:Fallback>
        </mc:AlternateContent>
      </w:r>
      <w:r>
        <w:t xml:space="preserve"> </w:t>
      </w:r>
    </w:p>
    <w:tbl>
      <w:tblPr>
        <w:tblW w:w="7799" w:type="dxa"/>
        <w:tblInd w:w="1054" w:type="dxa"/>
        <w:tblCellMar>
          <w:left w:w="10" w:type="dxa"/>
          <w:right w:w="10" w:type="dxa"/>
        </w:tblCellMar>
        <w:tblLook w:val="0000" w:firstRow="0" w:lastRow="0" w:firstColumn="0" w:lastColumn="0" w:noHBand="0" w:noVBand="0"/>
      </w:tblPr>
      <w:tblGrid>
        <w:gridCol w:w="2684"/>
        <w:gridCol w:w="3369"/>
        <w:gridCol w:w="2314"/>
      </w:tblGrid>
      <w:tr w:rsidR="0053787A">
        <w:tblPrEx>
          <w:tblCellMar>
            <w:top w:w="0" w:type="dxa"/>
            <w:bottom w:w="0" w:type="dxa"/>
          </w:tblCellMar>
        </w:tblPrEx>
        <w:trPr>
          <w:trHeight w:val="797"/>
        </w:trPr>
        <w:tc>
          <w:tcPr>
            <w:tcW w:w="2684"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56" w:lineRule="auto"/>
              <w:ind w:left="0" w:firstLine="0"/>
              <w:jc w:val="left"/>
            </w:pPr>
            <w:r>
              <w:t xml:space="preserve">Nº Curso </w:t>
            </w:r>
          </w:p>
        </w:tc>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56" w:lineRule="auto"/>
              <w:ind w:left="0" w:right="723" w:firstLine="0"/>
              <w:jc w:val="left"/>
            </w:pPr>
            <w:r>
              <w:t xml:space="preserve">Especialidad </w:t>
            </w:r>
          </w:p>
        </w:tc>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56" w:lineRule="auto"/>
              <w:ind w:left="0" w:right="605" w:firstLine="0"/>
              <w:jc w:val="left"/>
            </w:pPr>
            <w:r>
              <w:t xml:space="preserve">Horas de prácticas </w:t>
            </w:r>
          </w:p>
        </w:tc>
      </w:tr>
      <w:tr w:rsidR="0053787A">
        <w:tblPrEx>
          <w:tblCellMar>
            <w:top w:w="0" w:type="dxa"/>
            <w:bottom w:w="0" w:type="dxa"/>
          </w:tblCellMar>
        </w:tblPrEx>
        <w:trPr>
          <w:trHeight w:val="2201"/>
        </w:trPr>
        <w:tc>
          <w:tcPr>
            <w:tcW w:w="2684"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56" w:lineRule="auto"/>
              <w:ind w:left="0" w:firstLine="0"/>
              <w:jc w:val="left"/>
            </w:pPr>
            <w:r>
              <w:t>23-</w:t>
            </w:r>
          </w:p>
          <w:p w:rsidR="0053787A" w:rsidRDefault="00170A63">
            <w:pPr>
              <w:spacing w:after="0" w:line="256" w:lineRule="auto"/>
              <w:ind w:left="0" w:right="816" w:firstLine="0"/>
              <w:jc w:val="center"/>
            </w:pPr>
            <w:r>
              <w:t xml:space="preserve">38/730065 </w:t>
            </w:r>
          </w:p>
        </w:tc>
        <w:tc>
          <w:tcPr>
            <w:tcW w:w="3369"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16" w:lineRule="auto"/>
              <w:ind w:left="0" w:right="670" w:firstLine="0"/>
              <w:jc w:val="left"/>
            </w:pPr>
            <w:r>
              <w:t xml:space="preserve">ATENCIÓN </w:t>
            </w:r>
            <w:r>
              <w:t xml:space="preserve">SOCIOSANITARIA A </w:t>
            </w:r>
          </w:p>
          <w:p w:rsidR="0053787A" w:rsidRDefault="00170A63">
            <w:pPr>
              <w:spacing w:after="0" w:line="216" w:lineRule="auto"/>
              <w:ind w:left="0" w:right="615" w:firstLine="0"/>
              <w:jc w:val="left"/>
            </w:pPr>
            <w:r>
              <w:t xml:space="preserve">PERSONAS DEPENDIENTES EN </w:t>
            </w:r>
          </w:p>
          <w:p w:rsidR="0053787A" w:rsidRDefault="00170A63">
            <w:pPr>
              <w:spacing w:after="0" w:line="256" w:lineRule="auto"/>
              <w:ind w:left="0" w:right="268" w:firstLine="0"/>
              <w:jc w:val="left"/>
            </w:pPr>
            <w:r>
              <w:t xml:space="preserve">INSTITUCIONES SOCIALES </w:t>
            </w:r>
          </w:p>
        </w:tc>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56" w:lineRule="auto"/>
              <w:ind w:left="0" w:firstLine="0"/>
              <w:jc w:val="left"/>
            </w:pPr>
            <w:r>
              <w:t xml:space="preserve">80 </w:t>
            </w:r>
          </w:p>
        </w:tc>
      </w:tr>
    </w:tbl>
    <w:p w:rsidR="0053787A" w:rsidRDefault="00170A63">
      <w:pPr>
        <w:spacing w:after="155" w:line="256" w:lineRule="auto"/>
        <w:ind w:left="1054" w:firstLine="0"/>
        <w:jc w:val="left"/>
      </w:pPr>
      <w:r>
        <w:t xml:space="preserve"> </w:t>
      </w:r>
    </w:p>
    <w:p w:rsidR="0053787A" w:rsidRDefault="00170A63">
      <w:pPr>
        <w:spacing w:after="110"/>
        <w:ind w:left="1064" w:right="292"/>
        <w:jc w:val="left"/>
      </w:pPr>
      <w:r>
        <w:t xml:space="preserve">SEGUNDA. - </w:t>
      </w:r>
      <w:r>
        <w:rPr>
          <w:u w:val="single" w:color="000000"/>
        </w:rPr>
        <w:t>Relación entre el alumnado en prácticas y la empresa</w:t>
      </w:r>
      <w:r>
        <w:t xml:space="preserve"> </w:t>
      </w:r>
    </w:p>
    <w:p w:rsidR="0053787A" w:rsidRDefault="00170A63">
      <w:pPr>
        <w:spacing w:after="98" w:line="256" w:lineRule="auto"/>
        <w:ind w:left="1054" w:firstLine="0"/>
        <w:jc w:val="left"/>
      </w:pPr>
      <w:r>
        <w:t xml:space="preserve"> </w:t>
      </w:r>
    </w:p>
    <w:p w:rsidR="0053787A" w:rsidRDefault="00170A63">
      <w:pPr>
        <w:spacing w:after="113"/>
        <w:ind w:left="1064" w:right="1872"/>
      </w:pPr>
      <w:r>
        <w:t xml:space="preserve">La relación entre el alumnado y la empresa en la que realiza las prácticas profesionales, que en ningún caso será </w:t>
      </w:r>
      <w:r>
        <w:t xml:space="preserve">de carácter laboral, se efectuará dentro del marco previsto por el RD 395/2007 y su normativa de desarrollo, sin perjuicio de cualquier otra que fuera de aplicación. </w:t>
      </w:r>
    </w:p>
    <w:p w:rsidR="0053787A" w:rsidRDefault="00170A63">
      <w:pPr>
        <w:spacing w:after="98" w:line="256" w:lineRule="auto"/>
        <w:ind w:left="1054" w:firstLine="0"/>
        <w:jc w:val="left"/>
      </w:pPr>
      <w:r>
        <w:t xml:space="preserve"> </w:t>
      </w:r>
    </w:p>
    <w:p w:rsidR="0053787A" w:rsidRDefault="00170A63">
      <w:pPr>
        <w:spacing w:after="111"/>
        <w:ind w:left="1064" w:right="1869"/>
      </w:pPr>
      <w:r>
        <w:t xml:space="preserve">La empresa no podrá cubrir ni siquiera con carácter interino, ningún puesto de trabajo </w:t>
      </w:r>
      <w:r>
        <w:t>con un alumno/a en prácticas, salvo que se establezca al efecto una relación laboral retribuida. En este caso, se considerarán extinguidas las prácticas con respecto a este alumno/a, debiendo la empresa comunicar este hecho al Centro de formación para form</w:t>
      </w:r>
      <w:r>
        <w:t xml:space="preserve">alizar su baja. </w:t>
      </w:r>
    </w:p>
    <w:p w:rsidR="0053787A" w:rsidRDefault="00170A63">
      <w:pPr>
        <w:spacing w:after="155" w:line="256" w:lineRule="auto"/>
        <w:ind w:left="1054" w:firstLine="0"/>
        <w:jc w:val="left"/>
      </w:pPr>
      <w:r>
        <w:t xml:space="preserve"> </w:t>
      </w:r>
    </w:p>
    <w:p w:rsidR="0053787A" w:rsidRDefault="00170A63">
      <w:pPr>
        <w:spacing w:after="5"/>
        <w:ind w:left="1064" w:right="292"/>
        <w:jc w:val="left"/>
      </w:pPr>
      <w:r>
        <w:t xml:space="preserve">TERCERA. - </w:t>
      </w:r>
      <w:r>
        <w:rPr>
          <w:u w:val="single" w:color="000000"/>
        </w:rPr>
        <w:t>Inicio de las prácticas y póliza de accidentes.</w:t>
      </w:r>
      <w:r>
        <w:t xml:space="preserve"> </w:t>
      </w:r>
    </w:p>
    <w:p w:rsidR="0053787A" w:rsidRDefault="00170A63">
      <w:pPr>
        <w:spacing w:after="100" w:line="256" w:lineRule="auto"/>
        <w:ind w:left="1054" w:firstLine="0"/>
        <w:jc w:val="left"/>
      </w:pPr>
      <w:r>
        <w:t xml:space="preserve"> </w:t>
      </w:r>
    </w:p>
    <w:p w:rsidR="0053787A" w:rsidRDefault="00170A63">
      <w:pPr>
        <w:spacing w:after="111"/>
        <w:ind w:left="1064" w:right="946"/>
      </w:pPr>
      <w:r>
        <w:t xml:space="preserve">Las prácticas se iniciarán en la fecha que se comunique en el documento establecido al efecto. </w:t>
      </w:r>
    </w:p>
    <w:p w:rsidR="0053787A" w:rsidRDefault="00170A63">
      <w:pPr>
        <w:spacing w:after="111"/>
        <w:ind w:left="1064" w:right="1639"/>
      </w:pPr>
      <w:r>
        <w:t xml:space="preserve">Con carácter previo, el centro de formación presentará la siguiente </w:t>
      </w:r>
      <w:r>
        <w:t xml:space="preserve">documentación al Servicio Canario de Empleo: </w:t>
      </w:r>
    </w:p>
    <w:p w:rsidR="0053787A" w:rsidRDefault="00170A63">
      <w:pPr>
        <w:spacing w:after="63" w:line="256" w:lineRule="auto"/>
        <w:ind w:left="1054" w:firstLine="0"/>
        <w:jc w:val="left"/>
      </w:pPr>
      <w:r>
        <w:t xml:space="preserve"> </w:t>
      </w:r>
    </w:p>
    <w:p w:rsidR="0053787A" w:rsidRDefault="00170A63">
      <w:pPr>
        <w:numPr>
          <w:ilvl w:val="0"/>
          <w:numId w:val="1"/>
        </w:numPr>
        <w:ind w:right="1250" w:hanging="209"/>
      </w:pPr>
      <w:r>
        <w:t xml:space="preserve">Convenio debidamente firmado y sellado entre la empresa y el centro colaborador </w:t>
      </w:r>
    </w:p>
    <w:p w:rsidR="0053787A" w:rsidRDefault="00170A63">
      <w:pPr>
        <w:numPr>
          <w:ilvl w:val="0"/>
          <w:numId w:val="1"/>
        </w:numPr>
        <w:ind w:right="1250" w:hanging="209"/>
      </w:pPr>
      <w:r>
        <w:t xml:space="preserve">Programa formativo (anexo VIII de la Orden ESS/1897/2013, de 10 de octubre) </w:t>
      </w:r>
    </w:p>
    <w:p w:rsidR="0053787A" w:rsidRDefault="00170A63">
      <w:pPr>
        <w:spacing w:after="100" w:line="256" w:lineRule="auto"/>
        <w:ind w:left="1054" w:firstLine="0"/>
        <w:jc w:val="left"/>
      </w:pPr>
      <w:r>
        <w:t xml:space="preserve"> </w:t>
      </w:r>
    </w:p>
    <w:p w:rsidR="0053787A" w:rsidRDefault="00170A63">
      <w:pPr>
        <w:spacing w:after="98" w:line="256" w:lineRule="auto"/>
        <w:ind w:left="1054" w:firstLine="0"/>
        <w:jc w:val="left"/>
      </w:pPr>
      <w:r>
        <w:t xml:space="preserve"> </w:t>
      </w:r>
    </w:p>
    <w:p w:rsidR="0053787A" w:rsidRDefault="00170A63">
      <w:pPr>
        <w:spacing w:after="111"/>
        <w:ind w:left="1064" w:right="1869"/>
      </w:pPr>
      <w:r>
        <w:t xml:space="preserve">El centro de formación formalizará, antes del </w:t>
      </w:r>
      <w:r>
        <w:t xml:space="preserve">inicio de las prácticas, una póliza de accidentes de los alumno/as, facilitando copia de la misma a la asociación, que deberá tener contratadas las siguientes coberturas: </w:t>
      </w:r>
    </w:p>
    <w:p w:rsidR="0053787A" w:rsidRDefault="00170A63">
      <w:pPr>
        <w:spacing w:after="62" w:line="256" w:lineRule="auto"/>
        <w:ind w:left="1054" w:firstLine="0"/>
        <w:jc w:val="left"/>
      </w:pPr>
      <w:r>
        <w:t xml:space="preserve"> </w:t>
      </w:r>
    </w:p>
    <w:p w:rsidR="0053787A" w:rsidRDefault="00170A63">
      <w:pPr>
        <w:numPr>
          <w:ilvl w:val="0"/>
          <w:numId w:val="2"/>
        </w:numPr>
        <w:ind w:right="1186" w:hanging="209"/>
      </w:pPr>
      <w:r>
        <w:t>Fallecimiento por accidente: importe asegurado de treinta y seis mil euros (36.000</w:t>
      </w:r>
      <w:r>
        <w:t xml:space="preserve"> Euros). </w:t>
      </w:r>
    </w:p>
    <w:p w:rsidR="0053787A" w:rsidRDefault="00170A63">
      <w:pPr>
        <w:numPr>
          <w:ilvl w:val="0"/>
          <w:numId w:val="2"/>
        </w:numPr>
        <w:ind w:right="1186" w:hanging="209"/>
      </w:pPr>
      <w:r>
        <w:t xml:space="preserve">Invalidez absoluta y permanente por accidente: importe asegurado de cuarenta mil euros (40.000 Euros). </w:t>
      </w:r>
    </w:p>
    <w:p w:rsidR="0053787A" w:rsidRDefault="00170A63">
      <w:pPr>
        <w:numPr>
          <w:ilvl w:val="0"/>
          <w:numId w:val="2"/>
        </w:numPr>
        <w:ind w:right="1186" w:hanging="209"/>
      </w:pPr>
      <w:r>
        <w:t xml:space="preserve">Invalidez permanente parcial por accidente: importe que corresponda según baremo. </w:t>
      </w:r>
    </w:p>
    <w:p w:rsidR="0053787A" w:rsidRDefault="00170A63">
      <w:pPr>
        <w:numPr>
          <w:ilvl w:val="0"/>
          <w:numId w:val="2"/>
        </w:numPr>
        <w:ind w:right="1186" w:hanging="209"/>
      </w:pP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35" name="Group 193450"/>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36" name="Rectangle 8233"/>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37" name="Rectangle 8234"/>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38" name="Rectangle 8235"/>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54 de 124 </w:t>
                              </w:r>
                            </w:p>
                          </w:txbxContent>
                        </wps:txbx>
                        <wps:bodyPr vert="horz" wrap="square" lIns="0" tIns="0" rIns="0" bIns="0" anchor="t" anchorCtr="0" compatLnSpc="0">
                          <a:noAutofit/>
                        </wps:bodyPr>
                      </wps:wsp>
                    </wpg:wgp>
                  </a:graphicData>
                </a:graphic>
              </wp:anchor>
            </w:drawing>
          </mc:Choice>
          <mc:Fallback>
            <w:pict>
              <v:group id="Group 193450" o:spid="_x0000_s1447" style="position:absolute;left:0;text-align:left;margin-left:505.9pt;margin-top:595pt;width:346.95pt;height:95.05pt;z-index:25166643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myhsQIAAEkJAAAOAAAAZHJzL2Uyb0RvYy54bWzkVttu3CAQfa/Uf0C8J75711a8UdU0UaWo&#10;jZr2A1iML5INFNj1pl/fAV+SbKs8bKWqUV/sAYZh5nAOcHF56Du0Z0q3ghc4OPcxYpyKsuV1gb99&#10;vT5bY6QN4SXpBGcFfmAaX27evrkYZM5C0YiuZApBEK7zQRa4MUbmnqdpw3qiz4VkHAYroXpioKlq&#10;r1RkgOh954W+n3qDUKVUgjKtofdqHMQbF7+qGDWfq0ozg7oCQ27GfZX7bu3X21yQvFZENi2d0iAn&#10;ZNGTlsOiS6grYgjaqfaXUH1LldCiMudU9J6oqpYyVwNUE/hH1dwosZOuljofarnABNAe4XRyWPpp&#10;f6dQWxY4iRKMOOlhk9y6KMiiOHEIDbLOwfFGyXt5pwAy21GPLVv0oVK9/UM56AAsyLI4yFYYPRT4&#10;LAziNMmyEWh2MIiCR5gmaRhhRMEjjv00DqedoA1s18sxaPPh5SjenJD3LM1BAsP0I4j6z0C8b4hk&#10;bm+0xWYBMZ1B/ALcI7zuGFqHUWTrtxmA64KhzjXAOQOIlAB2Bimw2vdjR6YJz9V6HWWhgzOL/VUW&#10;H4GZhPE6gnGLZhBEYRhYhwUGkkulzQ0TPbJGgRVk5uKT/a02o+vsYrPh4rrtOugneccRJSDLqiPj&#10;lCdjdsoV0Q3aExCXFl1bTut2HJa31Y71WcsctgdHsyhy6du+rSgfADc4PSCpRqgfGA2gRIj1fUcU&#10;w6j7yGGXrGxnQ83GdjYIpzC1wAaj0XxvRnmDviQxt/xeUhtjLOzdzoiqdTU/ZjAlC+QY9+gvsATE&#10;MUrtGUsWZE5hSeAHaz8EDVsW+FkcRpOmFtGFwSpLslfDk2TWzH/ME7g9f8OTBZlTeAJyAoYccWM+&#10;hF/LGZL+y9xw9w7c1+4Mnt4W9kHwtO3OnMcX0OYnAAAA//8DAFBLAwQUAAYACAAAACEAtmeBGeIA&#10;AAAPAQAADwAAAGRycy9kb3ducmV2LnhtbEyPQWvCQBCF74X+h2UKvdXdrVg1zUZE2p6kUC0Ub2sy&#10;JsHsbMiuSfz3HU/t7T3m8eZ76Wp0jeixC7UnA3qiQCDlvqipNPC9f39agAjRUmEbT2jgigFW2f1d&#10;apPCD/SF/S6WgksoJNZAFWObSBnyCp0NE98i8e3kO2cj266URWcHLneNfFbqRTpbE3+obIubCvPz&#10;7uIMfAx2WE/1W789nzbXw372+bPVaMzjw7h+BRFxjH9huOEzOmTMdPQXKoJo2CutmT2y0kvFs26Z&#10;uZrNQRxZTRdKg8xS+X9H9gsAAP//AwBQSwECLQAUAAYACAAAACEAtoM4kv4AAADhAQAAEwAAAAAA&#10;AAAAAAAAAAAAAAAAW0NvbnRlbnRfVHlwZXNdLnhtbFBLAQItABQABgAIAAAAIQA4/SH/1gAAAJQB&#10;AAALAAAAAAAAAAAAAAAAAC8BAABfcmVscy8ucmVsc1BLAQItABQABgAIAAAAIQBYKmyhsQIAAEkJ&#10;AAAOAAAAAAAAAAAAAAAAAC4CAABkcnMvZTJvRG9jLnhtbFBLAQItABQABgAIAAAAIQC2Z4EZ4gAA&#10;AA8BAAAPAAAAAAAAAAAAAAAAAAsFAABkcnMvZG93bnJldi54bWxQSwUGAAAAAAQABADzAAAAGgYA&#10;AAAA&#10;">
                <v:rect id="Rectangle 8233" o:spid="_x0000_s1448"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LgLxAAAANwAAAAPAAAAZHJzL2Rvd25yZXYueG1sRI9Ba8JA&#10;FITvBf/D8oTe6sZYRVJXUTGlPTateH1kX5No9m3Ivmr677uFQo/DzHzDrDaDa9WV+tB4NjCdJKCI&#10;S28brgx8vOcPS1BBkC22nsnANwXYrEd3K8ysv/EbXQupVIRwyNBALdJlWoeyJodh4jvi6H363qFE&#10;2Vfa9niLcNfqNEkW2mHDcaHGjvY1lZfiyxnYIh3y0zJNnne5TI9nmT8W6asx9+Nh+wRKaJD/8F/7&#10;xRqYzxbweyYeAb3+AQAA//8DAFBLAQItABQABgAIAAAAIQDb4fbL7gAAAIUBAAATAAAAAAAAAAAA&#10;AAAAAAAAAABbQ29udGVudF9UeXBlc10ueG1sUEsBAi0AFAAGAAgAAAAhAFr0LFu/AAAAFQEAAAsA&#10;AAAAAAAAAAAAAAAAHwEAAF9yZWxzLy5yZWxzUEsBAi0AFAAGAAgAAAAhAP3IuA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8234" o:spid="_x0000_s1449"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2QxAAAANwAAAAPAAAAZHJzL2Rvd25yZXYueG1sRI9BT8JA&#10;FITvJP6HzTPxJlsqKKksBA01eLRKuL50n221+7bpPqD8e5fEhONkZr7JLFaDa9WR+tB4NjAZJ6CI&#10;S28brgx8feb3c1BBkC22nsnAmQKsljejBWbWn/iDjoVUKkI4ZGigFukyrUNZk8Mw9h1x9L5971Ci&#10;7CttezxFuGt1miSP2mHDcaHGjl5rKn+LgzOwRtrk+3mavL3kMtn9yGxapO/G3N0O62dQQoNcw//t&#10;rTUwe3iCy5l4BPTyDwAA//8DAFBLAQItABQABgAIAAAAIQDb4fbL7gAAAIUBAAATAAAAAAAAAAAA&#10;AAAAAAAAAABbQ29udGVudF9UeXBlc10ueG1sUEsBAi0AFAAGAAgAAAAhAFr0LFu/AAAAFQEAAAsA&#10;AAAAAAAAAAAAAAAAHwEAAF9yZWxzLy5yZWxzUEsBAi0AFAAGAAgAAAAhAJKEHZD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8235" o:spid="_x0000_s1450"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4niwQAAANwAAAAPAAAAZHJzL2Rvd25yZXYueG1sRE9NT8JA&#10;EL2T8B82Q8JNtlQwpLIQIJbo0arxOumObbU723QHKP+ePZhwfHnf6+3gWnWmPjSeDcxnCSji0tuG&#10;KwOfH/nDClQQZIutZzJwpQDbzXi0xsz6C7/TuZBKxRAOGRqoRbpM61DW5DDMfEccuR/fO5QI+0rb&#10;Hi8x3LU6TZIn7bDh2FBjR4eayr/i5AzskF7y71WaHPe5zL9+Zbko0jdjppNh9wxKaJC7+N/9ag0s&#10;H+PaeCYeAb25AQAA//8DAFBLAQItABQABgAIAAAAIQDb4fbL7gAAAIUBAAATAAAAAAAAAAAAAAAA&#10;AAAAAABbQ29udGVudF9UeXBlc10ueG1sUEsBAi0AFAAGAAgAAAAhAFr0LFu/AAAAFQEAAAsAAAAA&#10;AAAAAAAAAAAAHwEAAF9yZWxzLy5yZWxzUEsBAi0AFAAGAAgAAAAhAOMbieL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54 de 124 </w:t>
                        </w:r>
                      </w:p>
                    </w:txbxContent>
                  </v:textbox>
                </v:rect>
                <w10:wrap type="square" anchorx="page" anchory="page"/>
              </v:group>
            </w:pict>
          </mc:Fallback>
        </mc:AlternateContent>
      </w:r>
      <w:r>
        <w:t xml:space="preserve">Asistencia ilimitada sanitaria por accidente, más el riesgo “in itinere”. </w:t>
      </w:r>
    </w:p>
    <w:p w:rsidR="0053787A" w:rsidRDefault="00170A63">
      <w:pPr>
        <w:spacing w:after="98" w:line="256" w:lineRule="auto"/>
        <w:ind w:left="1054" w:firstLine="0"/>
        <w:jc w:val="left"/>
      </w:pPr>
      <w:r>
        <w:t xml:space="preserve"> </w:t>
      </w:r>
    </w:p>
    <w:p w:rsidR="0053787A" w:rsidRDefault="00170A63">
      <w:pPr>
        <w:spacing w:after="113"/>
        <w:ind w:left="1064" w:right="1874"/>
      </w:pPr>
      <w:r>
        <w:t>En todo caso, el alumnado qued</w:t>
      </w:r>
      <w:r>
        <w:t xml:space="preserve">ará exento de la responsabilidad civil por daños frente a terceros producidos durante la realización de prácticas en empresas, siendo responsable el centro de formación, para lo que podrá concertar una póliza. </w:t>
      </w:r>
    </w:p>
    <w:p w:rsidR="0053787A" w:rsidRDefault="00170A63">
      <w:pPr>
        <w:spacing w:after="98" w:line="256" w:lineRule="auto"/>
        <w:ind w:left="1054" w:firstLine="0"/>
        <w:jc w:val="left"/>
      </w:pPr>
      <w:r>
        <w:t xml:space="preserve"> </w:t>
      </w:r>
    </w:p>
    <w:p w:rsidR="0053787A" w:rsidRDefault="00170A63">
      <w:pPr>
        <w:spacing w:after="113"/>
        <w:ind w:left="1064" w:right="1027"/>
      </w:pPr>
      <w:r>
        <w:t>En cada centro de trabajo donde se vaya a i</w:t>
      </w:r>
      <w:r>
        <w:t xml:space="preserve">mpartir el módulo de FCT deberá constar: </w:t>
      </w:r>
    </w:p>
    <w:p w:rsidR="0053787A" w:rsidRDefault="00170A63">
      <w:pPr>
        <w:spacing w:after="60" w:line="256" w:lineRule="auto"/>
        <w:ind w:left="1054" w:firstLine="0"/>
        <w:jc w:val="left"/>
      </w:pPr>
      <w:r>
        <w:t xml:space="preserve"> </w:t>
      </w:r>
    </w:p>
    <w:p w:rsidR="0053787A" w:rsidRDefault="00170A63">
      <w:pPr>
        <w:numPr>
          <w:ilvl w:val="0"/>
          <w:numId w:val="3"/>
        </w:numPr>
        <w:ind w:right="1410" w:hanging="209"/>
      </w:pPr>
      <w:r>
        <w:t xml:space="preserve">copia u original de la póliza de seguro de alumnos suscrita por el centro colaborador </w:t>
      </w:r>
      <w:r>
        <w:rPr>
          <w:rFonts w:ascii="Times New Roman" w:eastAsia="Times New Roman" w:hAnsi="Times New Roman" w:cs="Times New Roman"/>
          <w:sz w:val="18"/>
        </w:rPr>
        <w:t>–</w:t>
      </w:r>
      <w:r>
        <w:rPr>
          <w:sz w:val="18"/>
        </w:rPr>
        <w:t xml:space="preserve"> </w:t>
      </w:r>
      <w:r>
        <w:t xml:space="preserve">convenio </w:t>
      </w:r>
    </w:p>
    <w:p w:rsidR="0053787A" w:rsidRDefault="00170A63">
      <w:pPr>
        <w:numPr>
          <w:ilvl w:val="0"/>
          <w:numId w:val="3"/>
        </w:numPr>
        <w:spacing w:after="0" w:line="228" w:lineRule="auto"/>
        <w:ind w:right="1410" w:hanging="209"/>
      </w:pPr>
      <w:r>
        <w:t xml:space="preserve">autorización de alumno menor de edad </w:t>
      </w:r>
      <w:r>
        <w:rPr>
          <w:rFonts w:ascii="Times New Roman" w:eastAsia="Times New Roman" w:hAnsi="Times New Roman" w:cs="Times New Roman"/>
          <w:sz w:val="18"/>
        </w:rPr>
        <w:t>–</w:t>
      </w:r>
      <w:r>
        <w:rPr>
          <w:sz w:val="18"/>
        </w:rPr>
        <w:t xml:space="preserve"> </w:t>
      </w:r>
      <w:r>
        <w:t xml:space="preserve">ficha relación de alumnos iniciales y tutor </w:t>
      </w:r>
      <w:r>
        <w:rPr>
          <w:rFonts w:ascii="Times New Roman" w:eastAsia="Times New Roman" w:hAnsi="Times New Roman" w:cs="Times New Roman"/>
          <w:sz w:val="18"/>
        </w:rPr>
        <w:t>–</w:t>
      </w:r>
      <w:r>
        <w:rPr>
          <w:sz w:val="18"/>
        </w:rPr>
        <w:t xml:space="preserve"> </w:t>
      </w:r>
      <w:r>
        <w:t xml:space="preserve">control de asistencia. </w:t>
      </w:r>
    </w:p>
    <w:p w:rsidR="0053787A" w:rsidRDefault="00170A63">
      <w:pPr>
        <w:numPr>
          <w:ilvl w:val="0"/>
          <w:numId w:val="3"/>
        </w:numPr>
        <w:ind w:right="1410" w:hanging="209"/>
      </w:pPr>
      <w:r>
        <w:t>Progr</w:t>
      </w:r>
      <w:r>
        <w:t xml:space="preserve">ama formativo según modelo Anexo VIII, Orden ESS 1897/2013 y escala evaluativa </w:t>
      </w:r>
    </w:p>
    <w:p w:rsidR="0053787A" w:rsidRDefault="00170A63">
      <w:pPr>
        <w:numPr>
          <w:ilvl w:val="0"/>
          <w:numId w:val="3"/>
        </w:numPr>
        <w:ind w:right="1410" w:hanging="209"/>
      </w:pPr>
      <w:r>
        <w:t xml:space="preserve">documentación para el seguimiento en las visitas presenciales al alumno. </w:t>
      </w:r>
    </w:p>
    <w:p w:rsidR="0053787A" w:rsidRDefault="00170A63">
      <w:pPr>
        <w:spacing w:after="100" w:line="256" w:lineRule="auto"/>
        <w:ind w:left="1054" w:firstLine="0"/>
        <w:jc w:val="left"/>
      </w:pPr>
      <w:r>
        <w:t xml:space="preserve"> </w:t>
      </w:r>
    </w:p>
    <w:p w:rsidR="0053787A" w:rsidRDefault="00170A63">
      <w:pPr>
        <w:spacing w:after="107"/>
        <w:ind w:left="1064" w:right="292"/>
        <w:jc w:val="left"/>
      </w:pPr>
      <w:r>
        <w:t xml:space="preserve">CUARTA. </w:t>
      </w:r>
      <w:r>
        <w:rPr>
          <w:u w:val="single" w:color="000000"/>
        </w:rPr>
        <w:t>Contenido del módulo de prácticas</w:t>
      </w:r>
      <w:r>
        <w:t xml:space="preserve">. </w:t>
      </w:r>
    </w:p>
    <w:p w:rsidR="0053787A" w:rsidRDefault="00170A63">
      <w:pPr>
        <w:spacing w:after="98" w:line="256" w:lineRule="auto"/>
        <w:ind w:left="1054" w:firstLine="0"/>
        <w:jc w:val="left"/>
      </w:pPr>
      <w:r>
        <w:t xml:space="preserve"> </w:t>
      </w:r>
    </w:p>
    <w:p w:rsidR="0053787A" w:rsidRDefault="00170A63">
      <w:pPr>
        <w:spacing w:after="115"/>
        <w:ind w:left="1064" w:right="1093"/>
      </w:pPr>
      <w:r>
        <w:t xml:space="preserve">Con el fin de garantizar que las actividades a </w:t>
      </w:r>
      <w:r>
        <w:t xml:space="preserve">desarrollar por el alumnado en el módulo F.C.T. se ajusten al certificado realizado, se tendrá en cuenta el contenido de las mismas establecido en el correspondiente Real Decreto que regule dicho certificado; sin perjuicio de que dichas actividades puedan </w:t>
      </w:r>
      <w:r>
        <w:t xml:space="preserve">ser supervisadas por parte del Servicio Canario de Empleo a través del personal que tenga asignado para esta tarea. </w:t>
      </w:r>
    </w:p>
    <w:p w:rsidR="0053787A" w:rsidRDefault="00170A63">
      <w:pPr>
        <w:spacing w:after="98" w:line="256" w:lineRule="auto"/>
        <w:ind w:left="1054" w:firstLine="0"/>
        <w:jc w:val="left"/>
      </w:pPr>
      <w:r>
        <w:t xml:space="preserve"> </w:t>
      </w:r>
    </w:p>
    <w:p w:rsidR="0053787A" w:rsidRDefault="00170A63">
      <w:pPr>
        <w:spacing w:after="113"/>
        <w:ind w:left="1064" w:right="1869"/>
      </w:pPr>
      <w:r>
        <w:t xml:space="preserve">El centro de formación y la empresa elaborarán conjuntamente el programa formativo de acuerdo con lo que establezca cada certificado de </w:t>
      </w:r>
      <w:r>
        <w:t>profesionalidad. Dicho programa formativo, que se adjuntará al convenio, incluirá criterios de evaluación observables y medibles, debiendo constar los departamentos de trabajo por los que rotará el alumno/a y las tareas a desarrollar, con sus horas corresp</w:t>
      </w:r>
      <w:r>
        <w:t xml:space="preserve">ondientes, así como el seguimiento y evaluación de los alumnos/as y su evaluación final de acuerdo con los criterios de evaluación del mencionado módulo de prácticas. </w:t>
      </w:r>
    </w:p>
    <w:p w:rsidR="0053787A" w:rsidRDefault="00170A63">
      <w:pPr>
        <w:spacing w:after="98" w:line="256" w:lineRule="auto"/>
        <w:ind w:left="1054" w:firstLine="0"/>
        <w:jc w:val="left"/>
      </w:pPr>
      <w:r>
        <w:t xml:space="preserve"> </w:t>
      </w:r>
    </w:p>
    <w:p w:rsidR="0053787A" w:rsidRDefault="00170A63">
      <w:pPr>
        <w:spacing w:after="5"/>
        <w:ind w:left="1064" w:right="292"/>
        <w:jc w:val="left"/>
      </w:pPr>
      <w:r>
        <w:t xml:space="preserve">QUINTA. - </w:t>
      </w:r>
      <w:r>
        <w:rPr>
          <w:u w:val="single" w:color="000000"/>
        </w:rPr>
        <w:t>Desarrollo de las prácticas</w:t>
      </w:r>
      <w:r>
        <w:t xml:space="preserve"> </w:t>
      </w:r>
    </w:p>
    <w:p w:rsidR="0053787A" w:rsidRDefault="00170A63">
      <w:pPr>
        <w:spacing w:after="100" w:line="256" w:lineRule="auto"/>
        <w:ind w:left="1054" w:firstLine="0"/>
        <w:jc w:val="left"/>
      </w:pPr>
      <w:r>
        <w:t xml:space="preserve"> </w:t>
      </w:r>
    </w:p>
    <w:p w:rsidR="0053787A" w:rsidRDefault="00170A63">
      <w:pPr>
        <w:spacing w:after="131" w:line="228" w:lineRule="auto"/>
        <w:ind w:left="1049" w:right="1511"/>
        <w:jc w:val="left"/>
      </w:pPr>
      <w:r>
        <w:t>El módulo de formación práctica se desarrolla</w:t>
      </w:r>
      <w:r>
        <w:t xml:space="preserve">rá en los centros de trabajo que tengan actividad suficiente para acoger alumnos/as en prácticas, siempre que dispongan de espacio y mobiliario necesario para el desarrollo de las mismas. </w:t>
      </w:r>
    </w:p>
    <w:p w:rsidR="0053787A" w:rsidRDefault="00170A63">
      <w:pPr>
        <w:spacing w:after="0" w:line="256" w:lineRule="auto"/>
        <w:ind w:left="1054" w:firstLine="0"/>
        <w:jc w:val="left"/>
      </w:pPr>
      <w:r>
        <w:rPr>
          <w:rFonts w:ascii="Calibri" w:eastAsia="Calibri" w:hAnsi="Calibri" w:cs="Calibri"/>
          <w:noProof/>
        </w:rPr>
        <mc:AlternateContent>
          <mc:Choice Requires="wpg">
            <w:drawing>
              <wp:anchor distT="0" distB="0" distL="114300" distR="114300" simplePos="0" relativeHeight="251667456"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39" name="Group 191149"/>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40" name="Rectangle 8654"/>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41" name="Rectangle 8655"/>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wps:txbx>
                        <wps:bodyPr vert="horz" wrap="square" lIns="0" tIns="0" rIns="0" bIns="0" anchor="t" anchorCtr="0" compatLnSpc="0">
                          <a:noAutofit/>
                        </wps:bodyPr>
                      </wps:wsp>
                      <wps:wsp>
                        <wps:cNvPr id="542" name="Rectangle 8656"/>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55 de 124 </w:t>
                              </w:r>
                            </w:p>
                          </w:txbxContent>
                        </wps:txbx>
                        <wps:bodyPr vert="horz" wrap="square" lIns="0" tIns="0" rIns="0" bIns="0" anchor="t" anchorCtr="0" compatLnSpc="0">
                          <a:noAutofit/>
                        </wps:bodyPr>
                      </wps:wsp>
                    </wpg:wgp>
                  </a:graphicData>
                </a:graphic>
              </wp:anchor>
            </w:drawing>
          </mc:Choice>
          <mc:Fallback>
            <w:pict>
              <v:group id="Group 191149" o:spid="_x0000_s1451" style="position:absolute;left:0;text-align:left;margin-left:505.9pt;margin-top:595pt;width:346.95pt;height:95.05pt;z-index:251667456;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YY1uQIAAEkJAAAOAAAAZHJzL2Uyb0RvYy54bWzkVttq3DAQfS/0H4TeE1u+7drEG0rThEJo&#10;Q9N+gFaWL2BLqqRdb/r1Hcn2JqQh0BRKQ1/s0e1o5ujMSGfnh6FHe65NJ0WJyWmIERdMVp1oSvzt&#10;6+XJGiNjqahoLwUv8R03+Hzz9s3ZqAoeyVb2FdcIQIQpRlXi1lpVBIFhLR+oOZWKCxispR6ohaZu&#10;gkrTEdCHPojCMAtGqSulJePGQO/FNIg3Hr+uObOf69pwi/oSg2/Wf7X/bt032JzRotFUtR2b3aAv&#10;8GKgnYBNj1AX1FK0090vUEPHtDSytqdMDoGs645xHwNEQ8JH0VxpuVM+lqYYG3WkCah9xNOLYdmn&#10;/Y1GXVXiNM4xEnSAQ/L7IpITkuSOoVE1BUy80upW3ei5o5laLuhDrQf3h3DQAVSQ5wnJVxjdlfgk&#10;IkmW5h6GFvxgEYMZUZZmUYwRgxlJEmZJNJ8Ea+G4nsdg7YfnUYLFocD5fXRzVKAwc0+i+TMSb1uq&#10;uD8b47hZSExAZBOJX0B7VDQ9R+ssTSYa/dQjh6YwQOdCINIS1EkyUHUYJl5MM5+r9TrOI09nnoSr&#10;3IM9IDONknUM445NQuIoIm63Iw20UNrYKy4H5IwSa/DM49P9tbHT1GWK80bIy67voZ8WvUCMQlrW&#10;PZ2WPBhzSy6oadGeQnIZ2XfVvG8vYHvH9xSfs+xhe/Ayi+PVwsVWVnfAG1QPcKqV+gdGI2QiYH3f&#10;Uc0x6j8KOCWXtouhF2O7GFQwWFpii9FkvrdTekN+KWqvxa1iDmMK7N3OyrrzMTuvJg9mZ0EcTup/&#10;RSXkSZWkCzMgqN9WCQnJOoxSLxMS5kkUzzl1TLqIrPIUkvyV6GS9sPEf6wSy+olqki3MvEQnkE5Q&#10;Jx5pYynCr0Ub87W0ZPC/VUP8vQP3ta/B89vCPQgetn3NuX8BbX4CAAD//wMAUEsDBBQABgAIAAAA&#10;IQC2Z4EZ4gAAAA8BAAAPAAAAZHJzL2Rvd25yZXYueG1sTI9Ba8JAEIXvhf6HZQq91d2tWDXNRkTa&#10;nqRQLRRvazImwexsyK5J/PcdT+3tPebx5nvpanSN6LELtScDeqJAIOW+qKk08L1/f1qACNFSYRtP&#10;aOCKAVbZ/V1qk8IP9IX9LpaCSygk1kAVY5tIGfIKnQ0T3yLx7eQ7ZyPbrpRFZwcud418VupFOlsT&#10;f6hsi5sK8/Pu4gx8DHZYT/Vbvz2fNtfDfvb5s9VozOPDuH4FEXGMf2G44TM6ZMx09BcqgmjYK62Z&#10;PbLSS8Wzbpm5ms1BHFlNF0qDzFL5f0f2CwAA//8DAFBLAQItABQABgAIAAAAIQC2gziS/gAAAOEB&#10;AAATAAAAAAAAAAAAAAAAAAAAAABbQ29udGVudF9UeXBlc10ueG1sUEsBAi0AFAAGAAgAAAAhADj9&#10;If/WAAAAlAEAAAsAAAAAAAAAAAAAAAAALwEAAF9yZWxzLy5yZWxzUEsBAi0AFAAGAAgAAAAhABrR&#10;hjW5AgAASQkAAA4AAAAAAAAAAAAAAAAALgIAAGRycy9lMm9Eb2MueG1sUEsBAi0AFAAGAAgAAAAh&#10;ALZngRniAAAADwEAAA8AAAAAAAAAAAAAAAAAEwUAAGRycy9kb3ducmV2LnhtbFBLBQYAAAAABAAE&#10;APMAAAAiBgAAAAA=&#10;">
                <v:rect id="Rectangle 8654" o:spid="_x0000_s1452"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aZwQAAANwAAAAPAAAAZHJzL2Rvd25yZXYueG1sRE9Na8JA&#10;EL0L/odlBG+6MWgJqauoNNIem1a8DtlpkjY7G7JTTf9991Do8fG+t/vRdepGQ2g9G1gtE1DElbct&#10;1wbe34pFBioIssXOMxn4oQD73XSyxdz6O7/SrZRaxRAOORpoRPpc61A15DAsfU8cuQ8/OJQIh1rb&#10;Ae8x3HU6TZIH7bDl2NBgT6eGqq/y2xk4ID0V1yxNzsdCVpdP2azL9MWY+Ww8PIISGuVf/Od+tgY2&#10;6zg/nolHQO9+AQAA//8DAFBLAQItABQABgAIAAAAIQDb4fbL7gAAAIUBAAATAAAAAAAAAAAAAAAA&#10;AAAAAABbQ29udGVudF9UeXBlc10ueG1sUEsBAi0AFAAGAAgAAAAhAFr0LFu/AAAAFQEAAAsAAAAA&#10;AAAAAAAAAAAAHwEAAF9yZWxzLy5yZWxzUEsBAi0AFAAGAAgAAAAhAEVr9pn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8655" o:spid="_x0000_s1453"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1MCxAAAANwAAAAPAAAAZHJzL2Rvd25yZXYueG1sRI9Ba8JA&#10;FITvhf6H5RW81U2CFkldxRYj9ti0pddH9jVJm30bsk+N/74rCB6HmfmGWa5H16kjDaH1bCCdJqCI&#10;K29brg18fhSPC1BBkC12nsnAmQKsV/d3S8ytP/E7HUupVYRwyNFAI9LnWoeqIYdh6nvi6P34waFE&#10;OdTaDniKcNfpLEmetMOW40KDPb02VP2VB2dgg7QtvhdZsnspJP36lfmszN6MmTyMm2dQQqPcwtf2&#10;3hqYz1K4nIlHQK/+AQAA//8DAFBLAQItABQABgAIAAAAIQDb4fbL7gAAAIUBAAATAAAAAAAAAAAA&#10;AAAAAAAAAABbQ29udGVudF9UeXBlc10ueG1sUEsBAi0AFAAGAAgAAAAhAFr0LFu/AAAAFQEAAAsA&#10;AAAAAAAAAAAAAAAAHwEAAF9yZWxzLy5yZWxzUEsBAi0AFAAGAAgAAAAhAConUwL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v:textbox>
                </v:rect>
                <v:rect id="Rectangle 8656" o:spid="_x0000_s1454"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c11xAAAANwAAAAPAAAAZHJzL2Rvd25yZXYueG1sRI9Ba8JA&#10;FITvhf6H5RV6qxuDFomuYosp9di04vWRfSbR7NuQfWr6791CweMwM98wi9XgWnWhPjSeDYxHCSji&#10;0tuGKwM/3/nLDFQQZIutZzLwSwFWy8eHBWbWX/mLLoVUKkI4ZGigFukyrUNZk8Mw8h1x9A6+dyhR&#10;9pW2PV4j3LU6TZJX7bDhuFBjR+81lafi7AyskTb5fpYmH2+5jHdHmU6KdGvM89OwnoMSGuQe/m9/&#10;WgPTSQp/Z+IR0MsbAAAA//8DAFBLAQItABQABgAIAAAAIQDb4fbL7gAAAIUBAAATAAAAAAAAAAAA&#10;AAAAAAAAAABbQ29udGVudF9UeXBlc10ueG1sUEsBAi0AFAAGAAgAAAAhAFr0LFu/AAAAFQEAAAsA&#10;AAAAAAAAAAAAAAAAHwEAAF9yZWxzLy5yZWxzUEsBAi0AFAAGAAgAAAAhANr1zXX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55 de 124 </w:t>
                        </w:r>
                      </w:p>
                    </w:txbxContent>
                  </v:textbox>
                </v:rect>
                <w10:wrap type="square" anchorx="page" anchory="page"/>
              </v:group>
            </w:pict>
          </mc:Fallback>
        </mc:AlternateContent>
      </w:r>
      <w:r>
        <w:t xml:space="preserve"> </w:t>
      </w:r>
    </w:p>
    <w:tbl>
      <w:tblPr>
        <w:tblW w:w="7796" w:type="dxa"/>
        <w:tblInd w:w="1055" w:type="dxa"/>
        <w:tblCellMar>
          <w:left w:w="10" w:type="dxa"/>
          <w:right w:w="10" w:type="dxa"/>
        </w:tblCellMar>
        <w:tblLook w:val="0000" w:firstRow="0" w:lastRow="0" w:firstColumn="0" w:lastColumn="0" w:noHBand="0" w:noVBand="0"/>
      </w:tblPr>
      <w:tblGrid>
        <w:gridCol w:w="4041"/>
        <w:gridCol w:w="3755"/>
      </w:tblGrid>
      <w:tr w:rsidR="0053787A">
        <w:tblPrEx>
          <w:tblCellMar>
            <w:top w:w="0" w:type="dxa"/>
            <w:bottom w:w="0" w:type="dxa"/>
          </w:tblCellMar>
        </w:tblPrEx>
        <w:trPr>
          <w:trHeight w:val="259"/>
        </w:trPr>
        <w:tc>
          <w:tcPr>
            <w:tcW w:w="4041" w:type="dxa"/>
            <w:tcBorders>
              <w:top w:val="single" w:sz="4" w:space="0" w:color="000000"/>
              <w:left w:val="single" w:sz="4" w:space="0" w:color="000000"/>
              <w:bottom w:val="single" w:sz="4" w:space="0" w:color="000000"/>
              <w:right w:val="single" w:sz="4" w:space="0" w:color="000000"/>
            </w:tcBorders>
            <w:shd w:val="clear" w:color="auto" w:fill="E4E4E4"/>
            <w:tcMar>
              <w:top w:w="8" w:type="dxa"/>
              <w:left w:w="712" w:type="dxa"/>
              <w:bottom w:w="0" w:type="dxa"/>
              <w:right w:w="901" w:type="dxa"/>
            </w:tcMar>
          </w:tcPr>
          <w:p w:rsidR="0053787A" w:rsidRDefault="00170A63">
            <w:pPr>
              <w:spacing w:after="0" w:line="256" w:lineRule="auto"/>
              <w:ind w:left="0" w:right="60" w:firstLine="0"/>
              <w:jc w:val="center"/>
            </w:pPr>
            <w:r>
              <w:t xml:space="preserve">CENTRO DE TRABAJO </w:t>
            </w:r>
          </w:p>
        </w:tc>
        <w:tc>
          <w:tcPr>
            <w:tcW w:w="3755" w:type="dxa"/>
            <w:tcBorders>
              <w:top w:val="single" w:sz="4" w:space="0" w:color="000000"/>
              <w:left w:val="single" w:sz="4" w:space="0" w:color="000000"/>
              <w:bottom w:val="single" w:sz="4" w:space="0" w:color="000000"/>
              <w:right w:val="single" w:sz="4" w:space="0" w:color="000000"/>
            </w:tcBorders>
            <w:shd w:val="clear" w:color="auto" w:fill="E4E4E4"/>
            <w:tcMar>
              <w:top w:w="8" w:type="dxa"/>
              <w:left w:w="712" w:type="dxa"/>
              <w:bottom w:w="0" w:type="dxa"/>
              <w:right w:w="901" w:type="dxa"/>
            </w:tcMar>
          </w:tcPr>
          <w:p w:rsidR="0053787A" w:rsidRDefault="00170A63">
            <w:pPr>
              <w:spacing w:after="0" w:line="256" w:lineRule="auto"/>
              <w:ind w:left="2" w:firstLine="0"/>
              <w:jc w:val="left"/>
            </w:pPr>
            <w:r>
              <w:t xml:space="preserve">DIRECCIÓN </w:t>
            </w:r>
          </w:p>
        </w:tc>
      </w:tr>
      <w:tr w:rsidR="0053787A">
        <w:tblPrEx>
          <w:tblCellMar>
            <w:top w:w="0" w:type="dxa"/>
            <w:bottom w:w="0" w:type="dxa"/>
          </w:tblCellMar>
        </w:tblPrEx>
        <w:trPr>
          <w:trHeight w:val="772"/>
        </w:trPr>
        <w:tc>
          <w:tcPr>
            <w:tcW w:w="4041" w:type="dxa"/>
            <w:tcBorders>
              <w:top w:val="single" w:sz="4" w:space="0" w:color="000000"/>
              <w:left w:val="single" w:sz="4" w:space="0" w:color="000000"/>
              <w:bottom w:val="single" w:sz="4" w:space="0" w:color="000000"/>
              <w:right w:val="single" w:sz="4" w:space="0" w:color="000000"/>
            </w:tcBorders>
            <w:shd w:val="clear" w:color="auto" w:fill="auto"/>
            <w:tcMar>
              <w:top w:w="8" w:type="dxa"/>
              <w:left w:w="712" w:type="dxa"/>
              <w:bottom w:w="0" w:type="dxa"/>
              <w:right w:w="901" w:type="dxa"/>
            </w:tcMar>
          </w:tcPr>
          <w:p w:rsidR="0053787A" w:rsidRDefault="00170A63">
            <w:pPr>
              <w:spacing w:after="0" w:line="256" w:lineRule="auto"/>
              <w:ind w:left="0" w:firstLine="0"/>
              <w:jc w:val="left"/>
            </w:pPr>
            <w:r>
              <w:t xml:space="preserve">Centro Ocupacional Los Alisios </w:t>
            </w:r>
          </w:p>
        </w:tc>
        <w:tc>
          <w:tcPr>
            <w:tcW w:w="3755" w:type="dxa"/>
            <w:tcBorders>
              <w:top w:val="single" w:sz="4" w:space="0" w:color="000000"/>
              <w:left w:val="single" w:sz="4" w:space="0" w:color="000000"/>
              <w:bottom w:val="single" w:sz="4" w:space="0" w:color="000000"/>
              <w:right w:val="single" w:sz="4" w:space="0" w:color="000000"/>
            </w:tcBorders>
            <w:shd w:val="clear" w:color="auto" w:fill="auto"/>
            <w:tcMar>
              <w:top w:w="8" w:type="dxa"/>
              <w:left w:w="712" w:type="dxa"/>
              <w:bottom w:w="0" w:type="dxa"/>
              <w:right w:w="901" w:type="dxa"/>
            </w:tcMar>
          </w:tcPr>
          <w:p w:rsidR="0053787A" w:rsidRDefault="00170A63">
            <w:pPr>
              <w:spacing w:after="0" w:line="256" w:lineRule="auto"/>
              <w:ind w:left="2" w:right="76" w:firstLine="0"/>
            </w:pPr>
            <w:r>
              <w:t xml:space="preserve">Juan Alvarez Delgado, 20. Santa Cruz de Tenerife </w:t>
            </w:r>
          </w:p>
        </w:tc>
      </w:tr>
    </w:tbl>
    <w:p w:rsidR="0053787A" w:rsidRDefault="00170A63">
      <w:pPr>
        <w:spacing w:after="98" w:line="256" w:lineRule="auto"/>
        <w:ind w:left="1054" w:firstLine="0"/>
        <w:jc w:val="left"/>
      </w:pPr>
      <w:r>
        <w:t xml:space="preserve"> </w:t>
      </w:r>
    </w:p>
    <w:p w:rsidR="0053787A" w:rsidRDefault="00170A63">
      <w:pPr>
        <w:spacing w:after="111"/>
        <w:ind w:left="1064" w:right="1869"/>
      </w:pPr>
      <w:r>
        <w:t>Con</w:t>
      </w:r>
      <w:r>
        <w:t xml:space="preserve"> carácter general, las prácticas no superarán las 40 horas semanales. El número de horas diarias de las prácticas no podrá ser superior a 8, ni inferior a 4, salvo cuando exista simultaneidad con el curso, en cuyo caso sí podrá ser inferior a 4 horas, sin </w:t>
      </w:r>
      <w:r>
        <w:t xml:space="preserve">que la suma total de horas del curso y horas de prácticas supere las 8 horas diarias. </w:t>
      </w:r>
    </w:p>
    <w:p w:rsidR="0053787A" w:rsidRDefault="00170A63">
      <w:pPr>
        <w:spacing w:after="100" w:line="256" w:lineRule="auto"/>
        <w:ind w:left="1054" w:firstLine="0"/>
        <w:jc w:val="left"/>
      </w:pPr>
      <w:r>
        <w:t xml:space="preserve"> </w:t>
      </w:r>
    </w:p>
    <w:p w:rsidR="0053787A" w:rsidRDefault="00170A63">
      <w:pPr>
        <w:spacing w:after="111"/>
        <w:ind w:left="1064" w:right="1871"/>
      </w:pPr>
      <w:r>
        <w:t>En el desarrollo de las prácticas, se tendrá en cuenta el horario de los centros de trabajo. El horario fijado deberá estar comprendido entre las 8:00 y las 22:00 hora</w:t>
      </w:r>
      <w:r>
        <w:t xml:space="preserve">s, salvo para aquellos certificados que por su naturaleza impidan que se desarrollen dentro de este horario, en cuyo caso se acordará con el centro de formación, aportando al SCE informe motivado que se refleje en el programa formativo de las prácticas. </w:t>
      </w:r>
    </w:p>
    <w:p w:rsidR="0053787A" w:rsidRDefault="00170A63">
      <w:pPr>
        <w:spacing w:after="158" w:line="256" w:lineRule="auto"/>
        <w:ind w:left="1054" w:firstLine="0"/>
        <w:jc w:val="left"/>
      </w:pPr>
      <w:r>
        <w:t xml:space="preserve"> </w:t>
      </w:r>
    </w:p>
    <w:p w:rsidR="0053787A" w:rsidRDefault="00170A63">
      <w:pPr>
        <w:spacing w:after="110"/>
        <w:ind w:left="1064" w:right="1530"/>
        <w:jc w:val="left"/>
      </w:pPr>
      <w:r>
        <w:t xml:space="preserve">SEXTA. - </w:t>
      </w:r>
      <w:r>
        <w:rPr>
          <w:u w:val="single" w:color="000000"/>
        </w:rPr>
        <w:t>Sistema de tutoría para el seguimiento y evaluación de la realización de</w:t>
      </w:r>
      <w:r>
        <w:t xml:space="preserve"> </w:t>
      </w:r>
      <w:r>
        <w:rPr>
          <w:u w:val="single" w:color="000000"/>
        </w:rPr>
        <w:t>las prácticas</w:t>
      </w:r>
      <w:r>
        <w:t xml:space="preserve"> </w:t>
      </w:r>
    </w:p>
    <w:p w:rsidR="0053787A" w:rsidRDefault="00170A63">
      <w:pPr>
        <w:spacing w:after="0" w:line="256" w:lineRule="auto"/>
        <w:ind w:left="1054" w:firstLine="0"/>
        <w:jc w:val="left"/>
      </w:pPr>
      <w:r>
        <w:t xml:space="preserve"> </w:t>
      </w:r>
    </w:p>
    <w:p w:rsidR="0053787A" w:rsidRDefault="00170A63">
      <w:pPr>
        <w:spacing w:after="131" w:line="228" w:lineRule="auto"/>
        <w:ind w:left="1049" w:right="1251"/>
        <w:jc w:val="left"/>
      </w:pPr>
      <w:r>
        <w:t>En el seguimiento y valoración de las prácticas realizadas, de acuerdo con la programación establecida, intervendrá, de una parte, el formador del centro de</w:t>
      </w:r>
      <w:r>
        <w:t xml:space="preserve"> formación y, de otra, personal de la empresa donde se realizan las prácticas. </w:t>
      </w:r>
    </w:p>
    <w:p w:rsidR="0053787A" w:rsidRDefault="00170A63">
      <w:pPr>
        <w:spacing w:after="100" w:line="256" w:lineRule="auto"/>
        <w:ind w:left="1054" w:firstLine="0"/>
        <w:jc w:val="left"/>
      </w:pPr>
      <w:r>
        <w:t xml:space="preserve"> </w:t>
      </w:r>
    </w:p>
    <w:p w:rsidR="0053787A" w:rsidRDefault="00170A63">
      <w:pPr>
        <w:spacing w:after="108"/>
        <w:ind w:left="1064" w:right="946"/>
      </w:pPr>
      <w:r>
        <w:t xml:space="preserve">Las funciones principales del tutor/a del centro de formación son: </w:t>
      </w:r>
    </w:p>
    <w:p w:rsidR="0053787A" w:rsidRDefault="00170A63">
      <w:pPr>
        <w:spacing w:after="63" w:line="256" w:lineRule="auto"/>
        <w:ind w:left="1054" w:firstLine="0"/>
        <w:jc w:val="left"/>
      </w:pPr>
      <w:r>
        <w:t xml:space="preserve"> </w:t>
      </w:r>
    </w:p>
    <w:p w:rsidR="0053787A" w:rsidRDefault="00170A63">
      <w:pPr>
        <w:numPr>
          <w:ilvl w:val="0"/>
          <w:numId w:val="4"/>
        </w:numPr>
        <w:ind w:right="1150" w:hanging="209"/>
      </w:pPr>
      <w:r>
        <w:t xml:space="preserve">Acordar el programa formativo con la empresa. </w:t>
      </w:r>
    </w:p>
    <w:p w:rsidR="0053787A" w:rsidRDefault="00170A63">
      <w:pPr>
        <w:numPr>
          <w:ilvl w:val="0"/>
          <w:numId w:val="4"/>
        </w:numPr>
        <w:ind w:right="1150" w:hanging="209"/>
      </w:pPr>
      <w:r>
        <w:t>Realizar, junto con el tutor designado por la empresa, el</w:t>
      </w:r>
      <w:r>
        <w:t xml:space="preserve"> seguimiento y la evaluación de los alumnos. </w:t>
      </w:r>
    </w:p>
    <w:p w:rsidR="0053787A" w:rsidRDefault="00170A63">
      <w:pPr>
        <w:spacing w:after="100" w:line="256" w:lineRule="auto"/>
        <w:ind w:left="1054" w:firstLine="0"/>
        <w:jc w:val="left"/>
      </w:pPr>
      <w:r>
        <w:t xml:space="preserve"> </w:t>
      </w:r>
    </w:p>
    <w:p w:rsidR="0053787A" w:rsidRDefault="00170A63">
      <w:pPr>
        <w:spacing w:after="131" w:line="228" w:lineRule="auto"/>
        <w:ind w:left="1049" w:right="1178"/>
        <w:jc w:val="left"/>
      </w:pPr>
      <w:r>
        <w:t xml:space="preserve">Respecto al seguimiento y evaluación de los alumnos programará una serie de actividades con objeto de facilitar el desarrollo de este módulo, entre las que se incluyen: </w:t>
      </w:r>
    </w:p>
    <w:p w:rsidR="0053787A" w:rsidRDefault="00170A63">
      <w:pPr>
        <w:spacing w:after="101" w:line="256" w:lineRule="auto"/>
        <w:ind w:left="1054" w:firstLine="0"/>
        <w:jc w:val="left"/>
      </w:pPr>
      <w:r>
        <w:t xml:space="preserve"> </w:t>
      </w:r>
    </w:p>
    <w:p w:rsidR="0053787A" w:rsidRDefault="00170A63">
      <w:pPr>
        <w:ind w:left="1064" w:right="2119"/>
      </w:pPr>
      <w:r>
        <w:rPr>
          <w:sz w:val="18"/>
        </w:rPr>
        <w:t xml:space="preserve">1. </w:t>
      </w:r>
      <w:r>
        <w:t>Explicar a los alumnos las condic</w:t>
      </w:r>
      <w:r>
        <w:t xml:space="preserve">iones tecnológicas de la empresa (actividades, puestos de trabajo, seguridad y salud laboral; etc.) </w:t>
      </w:r>
      <w:r>
        <w:rPr>
          <w:sz w:val="18"/>
        </w:rPr>
        <w:t xml:space="preserve">2. </w:t>
      </w:r>
      <w:r>
        <w:t xml:space="preserve">Presentar a los alumnos en la empresa. </w:t>
      </w:r>
    </w:p>
    <w:p w:rsidR="0053787A" w:rsidRDefault="00170A63">
      <w:pPr>
        <w:numPr>
          <w:ilvl w:val="0"/>
          <w:numId w:val="5"/>
        </w:numPr>
        <w:ind w:right="1196" w:hanging="209"/>
      </w:pPr>
      <w:r>
        <w:t xml:space="preserve">Periódicamente (en función de la duración del módulo) visitar la empresa para realizar el seguimiento de las </w:t>
      </w:r>
      <w:r>
        <w:t xml:space="preserve">actividades. </w:t>
      </w:r>
    </w:p>
    <w:p w:rsidR="0053787A" w:rsidRDefault="00170A63">
      <w:pPr>
        <w:numPr>
          <w:ilvl w:val="0"/>
          <w:numId w:val="5"/>
        </w:numPr>
        <w:ind w:right="1196" w:hanging="209"/>
      </w:pPr>
      <w:r>
        <w:t xml:space="preserve">Acción tutorial con los alumnos (dificultades, aclaraciones; etc.). </w:t>
      </w:r>
    </w:p>
    <w:p w:rsidR="0053787A" w:rsidRDefault="00170A63">
      <w:pPr>
        <w:numPr>
          <w:ilvl w:val="0"/>
          <w:numId w:val="5"/>
        </w:numPr>
        <w:ind w:right="1196" w:hanging="209"/>
      </w:pP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43" name="Group 191254"/>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44" name="Rectangle 9222"/>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45" name="Rectangle 9223"/>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46" name="Rectangle 9224"/>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w:t>
                              </w:r>
                              <w:r>
                                <w:rPr>
                                  <w:sz w:val="12"/>
                                </w:rPr>
                                <w:t xml:space="preserve">Gestiona | Página 56 de 124 </w:t>
                              </w:r>
                            </w:p>
                          </w:txbxContent>
                        </wps:txbx>
                        <wps:bodyPr vert="horz" wrap="square" lIns="0" tIns="0" rIns="0" bIns="0" anchor="t" anchorCtr="0" compatLnSpc="0">
                          <a:noAutofit/>
                        </wps:bodyPr>
                      </wps:wsp>
                    </wpg:wgp>
                  </a:graphicData>
                </a:graphic>
              </wp:anchor>
            </w:drawing>
          </mc:Choice>
          <mc:Fallback>
            <w:pict>
              <v:group id="Group 191254" o:spid="_x0000_s1455" style="position:absolute;left:0;text-align:left;margin-left:505.9pt;margin-top:595pt;width:346.95pt;height:95.05pt;z-index:25166848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qNQrwIAAEkJAAAOAAAAZHJzL2Uyb0RvYy54bWzkVttq3DAQfS/0H4TeE9uy92ITbyhNEwqh&#10;Dd32A7SyfAFbUiXtetOv70i+bEhDHhIoDX2RR7e5nDkz1sXlsWvRgWvTSJHj6DzEiAsmi0ZUOf7x&#10;/fpsjZGxVBS0lYLn+J4bfLl5/+6iVxknspZtwTUCJcJkvcpxba3KgsCwmnfUnEvFBWyWUnfUwlRX&#10;QaFpD9q7NiBhuAx6qQulJePGwOrVsIk3Xn9Zcma/lqXhFrU5Bt+sH7Ufd24MNhc0qzRVdcNGN+gL&#10;vOhoI8DorOqKWor2uvlDVdcwLY0s7TmTXSDLsmHcxwDRROGjaG603CsfS5X1lZphAmgf4fRitezL&#10;4U6jpsjxIokxErSDJHm7KEojskgcQr2qMjh4o9VW3elxoRpmLuhjqTv3hXDQEViQpkmUrjC6z/EZ&#10;iZLlIk0HoPnRIgYnyHKxJGCOwYkkCZcJGTPBakjX8zpY/el5LcHkUOD8nt3sFTDMnEA0rwNxW1PF&#10;fW6Mw2YGMZlA/Abco6JqOUoJIQOM/uiMockMwDkBiLQEdkZLYHUYJp5MI56r9TpOiYczTcJV6nNC&#10;sxnMBUnWMew7NKMoJiRy1mYYaKa0sTdcdsgJOdbgmddPD7fGDkenI84bIa+btoV1mrUCMQplWbZ0&#10;uPJgz125oqZGBwrFZWTbFKPdVoB5h/cQn5PscXf0NIsTn2q3tpPFPeAG3QOcqqX+hVEPlQi6fu6p&#10;5hi1nwVkyZXtJOhJ2E0CFQyu5thiNIgf7VDeUF+K2luxVczpGAL7sLeybHzMJw9GZ4Ecjup/hSWL&#10;J1kSv4YlURitQwKKHQvCNCHxWFMzT0i0Shfpm+GJZ/EpS/8lT5ZP8mRsyi/rJlBOwJBH3Jia8Fvp&#10;IXM//Rd7iP/vwP/a9+DxbeEeBA/nvuecXkCb3wAAAP//AwBQSwMEFAAGAAgAAAAhALZngRniAAAA&#10;DwEAAA8AAABkcnMvZG93bnJldi54bWxMj0FrwkAQhe+F/odlCr3V3a1YNc1GRNqepFAtFG9rMibB&#10;7GzIrkn89x1P7e095vHme+lqdI3osQu1JwN6okAg5b6oqTTwvX9/WoAI0VJhG09o4IoBVtn9XWqT&#10;wg/0hf0uloJLKCTWQBVjm0gZ8gqdDRPfIvHt5DtnI9uulEVnBy53jXxW6kU6WxN/qGyLmwrz8+7i&#10;DHwMdlhP9Vu/PZ8218N+9vmz1WjM48O4fgURcYx/YbjhMzpkzHT0FyqCaNgrrZk9stJLxbNumbma&#10;zUEcWU0XSoPMUvl/R/YLAAD//wMAUEsBAi0AFAAGAAgAAAAhALaDOJL+AAAA4QEAABMAAAAAAAAA&#10;AAAAAAAAAAAAAFtDb250ZW50X1R5cGVzXS54bWxQSwECLQAUAAYACAAAACEAOP0h/9YAAACUAQAA&#10;CwAAAAAAAAAAAAAAAAAvAQAAX3JlbHMvLnJlbHNQSwECLQAUAAYACAAAACEALh6jUK8CAABJCQAA&#10;DgAAAAAAAAAAAAAAAAAuAgAAZHJzL2Uyb0RvYy54bWxQSwECLQAUAAYACAAAACEAtmeBGeIAAAAP&#10;AQAADwAAAAAAAAAAAAAAAAAJBQAAZHJzL2Rvd25yZXYueG1sUEsFBgAAAAAEAAQA8wAAABgGAAAA&#10;AA==&#10;">
                <v:rect id="Rectangle 9222" o:spid="_x0000_s1456"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PCaxAAAANwAAAAPAAAAZHJzL2Rvd25yZXYueG1sRI9BS8NA&#10;FITvhf6H5RW8tZuGVELstlQxokej4vWRfSZps29D9tnGf+8KQo/DzHzDbPeT69WZxtB5NrBeJaCI&#10;a287bgy8v5XLHFQQZIu9ZzLwQwH2u/lsi4X1F36lcyWNihAOBRpoRYZC61C35DCs/EAcvS8/OpQo&#10;x0bbES8R7nqdJsmtdthxXGhxoIeW6lP17QwckB7LzzxNnu5LWX8cZZNV6YsxN4vpcAdKaJJr+L/9&#10;bA1ssgz+zsQjoHe/AAAA//8DAFBLAQItABQABgAIAAAAIQDb4fbL7gAAAIUBAAATAAAAAAAAAAAA&#10;AAAAAAAAAABbQ29udGVudF9UeXBlc10ueG1sUEsBAi0AFAAGAAgAAAAhAFr0LFu/AAAAFQEAAAsA&#10;AAAAAAAAAAAAAAAAHwEAAF9yZWxzLy5yZWxzUEsBAi0AFAAGAAgAAAAhADpQ8J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9223" o:spid="_x0000_s1457"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FUBxAAAANwAAAAPAAAAZHJzL2Rvd25yZXYueG1sRI9Ba8JA&#10;FITvhf6H5RV6qxuDEUldxRZT6tG0pddH9jVJm30bsk9N/70rCB6HmfmGWa5H16kjDaH1bGA6SUAR&#10;V962XBv4/CieFqCCIFvsPJOBfwqwXt3fLTG3/sR7OpZSqwjhkKOBRqTPtQ5VQw7DxPfE0fvxg0OJ&#10;cqi1HfAU4a7TaZLMtcOW40KDPb02VP2VB2dgg7Qtvhdp8vZSyPTrV7JZme6MeXwYN8+ghEa5ha/t&#10;d2sgm2VwOROPgF6dAQAA//8DAFBLAQItABQABgAIAAAAIQDb4fbL7gAAAIUBAAATAAAAAAAAAAAA&#10;AAAAAAAAAABbQ29udGVudF9UeXBlc10ueG1sUEsBAi0AFAAGAAgAAAAhAFr0LFu/AAAAFQEAAAsA&#10;AAAAAAAAAAAAAAAAHwEAAF9yZWxzLy5yZWxzUEsBAi0AFAAGAAgAAAAhAFUcVQH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9224" o:spid="_x0000_s1458"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st2xAAAANwAAAAPAAAAZHJzL2Rvd25yZXYueG1sRI9Ba8JA&#10;FITvBf/D8oTe6sagItFVVEypx6YtXh/Z1yQ1+zZkXzX9912h0OMwM98w6+3gWnWlPjSeDUwnCSji&#10;0tuGKwPvb/nTElQQZIutZzLwQwG2m9HDGjPrb/xK10IqFSEcMjRQi3SZ1qGsyWGY+I44ep++dyhR&#10;9pW2Pd4i3LU6TZKFdthwXKixo0NN5aX4dgZ2SMf8vEyT530u048vmc+K9GTM43jYrUAJDfIf/mu/&#10;WAPz2QLuZ+IR0JtfAAAA//8DAFBLAQItABQABgAIAAAAIQDb4fbL7gAAAIUBAAATAAAAAAAAAAAA&#10;AAAAAAAAAABbQ29udGVudF9UeXBlc10ueG1sUEsBAi0AFAAGAAgAAAAhAFr0LFu/AAAAFQEAAAsA&#10;AAAAAAAAAAAAAAAAHwEAAF9yZWxzLy5yZWxzUEsBAi0AFAAGAAgAAAAhAKXOy3b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w:t>
                        </w:r>
                        <w:r>
                          <w:rPr>
                            <w:sz w:val="12"/>
                          </w:rPr>
                          <w:t xml:space="preserve">Gestiona | Página 56 de 124 </w:t>
                        </w:r>
                      </w:p>
                    </w:txbxContent>
                  </v:textbox>
                </v:rect>
                <w10:wrap type="square" anchorx="page" anchory="page"/>
              </v:group>
            </w:pict>
          </mc:Fallback>
        </mc:AlternateContent>
      </w:r>
      <w:r>
        <w:t xml:space="preserve">Planificar y realizar la evaluación de los alumnos junto con el tutor de empresa. Para ello se tendrá en cuenta lo establecido sobre procedimientos, métodos e instrumentos de evaluación </w:t>
      </w:r>
    </w:p>
    <w:p w:rsidR="0053787A" w:rsidRDefault="00170A63">
      <w:pPr>
        <w:spacing w:after="100" w:line="256" w:lineRule="auto"/>
        <w:ind w:left="1054" w:firstLine="0"/>
        <w:jc w:val="left"/>
      </w:pPr>
      <w:r>
        <w:t xml:space="preserve"> </w:t>
      </w:r>
    </w:p>
    <w:p w:rsidR="0053787A" w:rsidRDefault="00170A63">
      <w:pPr>
        <w:spacing w:after="113"/>
        <w:ind w:left="1064" w:right="2575"/>
      </w:pPr>
      <w:r>
        <w:t>La empresa donde se desarrollen las pr</w:t>
      </w:r>
      <w:r>
        <w:t xml:space="preserve">ácticas designará un tutor/a que desempeñe una actividad igual o afín a la especialidad en la que haya sido formado el alumno/a que tendrá las siguientes funciones: </w:t>
      </w:r>
    </w:p>
    <w:p w:rsidR="0053787A" w:rsidRDefault="00170A63">
      <w:pPr>
        <w:spacing w:after="74" w:line="256" w:lineRule="auto"/>
        <w:ind w:left="1054" w:firstLine="0"/>
        <w:jc w:val="left"/>
      </w:pPr>
      <w:r>
        <w:t xml:space="preserve"> </w:t>
      </w:r>
    </w:p>
    <w:p w:rsidR="0053787A" w:rsidRDefault="00170A63">
      <w:pPr>
        <w:numPr>
          <w:ilvl w:val="0"/>
          <w:numId w:val="6"/>
        </w:numPr>
        <w:ind w:right="1197" w:hanging="209"/>
      </w:pPr>
      <w:r>
        <w:t xml:space="preserve">Dirigir las actividades formativas de los alumnos en el centro de trabajo. </w:t>
      </w:r>
    </w:p>
    <w:p w:rsidR="0053787A" w:rsidRDefault="00170A63">
      <w:pPr>
        <w:numPr>
          <w:ilvl w:val="0"/>
          <w:numId w:val="6"/>
        </w:numPr>
        <w:ind w:right="1197" w:hanging="209"/>
      </w:pPr>
      <w:r>
        <w:t>Orientar a l</w:t>
      </w:r>
      <w:r>
        <w:t xml:space="preserve">os alumnos durante el periodo de prácticas no laborales en la empresa. </w:t>
      </w:r>
    </w:p>
    <w:p w:rsidR="0053787A" w:rsidRDefault="00170A63">
      <w:pPr>
        <w:numPr>
          <w:ilvl w:val="0"/>
          <w:numId w:val="6"/>
        </w:numPr>
        <w:ind w:right="1197" w:hanging="209"/>
      </w:pPr>
      <w:r>
        <w:t xml:space="preserve">Valorar el progreso de los alumnos y evaluarlos junto con el tutor del centro formativo. </w:t>
      </w:r>
    </w:p>
    <w:p w:rsidR="0053787A" w:rsidRDefault="00170A63">
      <w:pPr>
        <w:spacing w:after="100" w:line="256" w:lineRule="auto"/>
        <w:ind w:left="1054" w:firstLine="0"/>
        <w:jc w:val="left"/>
      </w:pPr>
      <w:r>
        <w:t xml:space="preserve"> </w:t>
      </w:r>
    </w:p>
    <w:p w:rsidR="0053787A" w:rsidRDefault="00170A63">
      <w:pPr>
        <w:spacing w:after="131" w:line="228" w:lineRule="auto"/>
        <w:ind w:left="1049" w:right="1868"/>
        <w:jc w:val="left"/>
      </w:pPr>
      <w:r>
        <w:t>En cualquier momento del desarrollo de las prácticas, el SCE podrá visitar las instalaciones</w:t>
      </w:r>
      <w:r>
        <w:t xml:space="preserve"> de la empresa para supervisar las condiciones de realización de las prácticas que figuran en el presente convenio y verificar el cumplimiento de los requisitos establecidos para ello. </w:t>
      </w:r>
    </w:p>
    <w:p w:rsidR="0053787A" w:rsidRDefault="00170A63">
      <w:pPr>
        <w:spacing w:after="155" w:line="256" w:lineRule="auto"/>
        <w:ind w:left="1054" w:firstLine="0"/>
        <w:jc w:val="left"/>
      </w:pPr>
      <w:r>
        <w:t xml:space="preserve"> </w:t>
      </w:r>
    </w:p>
    <w:p w:rsidR="0053787A" w:rsidRDefault="00170A63">
      <w:pPr>
        <w:spacing w:after="110"/>
        <w:ind w:left="1064" w:right="292"/>
        <w:jc w:val="left"/>
      </w:pPr>
      <w:r>
        <w:t xml:space="preserve">SÉPTIMA. - </w:t>
      </w:r>
      <w:r>
        <w:rPr>
          <w:u w:val="single" w:color="000000"/>
        </w:rPr>
        <w:t>Baja e incidencias del alumno/a en prácticas.</w:t>
      </w:r>
      <w:r>
        <w:t xml:space="preserve"> </w:t>
      </w:r>
    </w:p>
    <w:p w:rsidR="0053787A" w:rsidRDefault="00170A63">
      <w:pPr>
        <w:spacing w:after="100" w:line="256" w:lineRule="auto"/>
        <w:ind w:left="1054" w:firstLine="0"/>
        <w:jc w:val="left"/>
      </w:pPr>
      <w:r>
        <w:t xml:space="preserve"> </w:t>
      </w:r>
    </w:p>
    <w:p w:rsidR="0053787A" w:rsidRDefault="00170A63">
      <w:pPr>
        <w:spacing w:after="110"/>
        <w:ind w:left="1064" w:right="946"/>
      </w:pPr>
      <w:r>
        <w:t>La empre</w:t>
      </w:r>
      <w:r>
        <w:t xml:space="preserve">sa, previa comunicación al centro de formación, podrá excluir de la participación en las prácticas a aquellos alumnos/as que: </w:t>
      </w:r>
    </w:p>
    <w:p w:rsidR="0053787A" w:rsidRDefault="00170A63">
      <w:pPr>
        <w:spacing w:after="99" w:line="256" w:lineRule="auto"/>
        <w:ind w:left="1054" w:firstLine="0"/>
        <w:jc w:val="left"/>
      </w:pPr>
      <w:r>
        <w:t xml:space="preserve"> </w:t>
      </w:r>
    </w:p>
    <w:p w:rsidR="0053787A" w:rsidRDefault="00170A63">
      <w:pPr>
        <w:numPr>
          <w:ilvl w:val="0"/>
          <w:numId w:val="7"/>
        </w:numPr>
        <w:spacing w:after="30"/>
        <w:ind w:right="946" w:hanging="204"/>
      </w:pPr>
      <w:r>
        <w:t xml:space="preserve">Incurran en más de tres faltas de asistencia no justificadas en un mes. </w:t>
      </w:r>
    </w:p>
    <w:p w:rsidR="0053787A" w:rsidRDefault="00170A63">
      <w:pPr>
        <w:numPr>
          <w:ilvl w:val="0"/>
          <w:numId w:val="7"/>
        </w:numPr>
        <w:spacing w:after="34"/>
        <w:ind w:right="946" w:hanging="204"/>
      </w:pPr>
      <w:r>
        <w:t>Incurran en faltas de puntualidad, incorrecto comporta</w:t>
      </w:r>
      <w:r>
        <w:t xml:space="preserve">miento, o falta de aprovechamiento, a criterio del responsable del seguimiento de las mismas, previa audiencia al interesado/a. </w:t>
      </w:r>
    </w:p>
    <w:p w:rsidR="0053787A" w:rsidRDefault="00170A63">
      <w:pPr>
        <w:numPr>
          <w:ilvl w:val="0"/>
          <w:numId w:val="7"/>
        </w:numPr>
        <w:ind w:right="946" w:hanging="204"/>
      </w:pPr>
      <w:r>
        <w:t xml:space="preserve">Lo soliciten motivadamente. </w:t>
      </w:r>
    </w:p>
    <w:p w:rsidR="0053787A" w:rsidRDefault="00170A63">
      <w:pPr>
        <w:spacing w:after="100" w:line="256" w:lineRule="auto"/>
        <w:ind w:left="1054" w:firstLine="0"/>
        <w:jc w:val="left"/>
      </w:pPr>
      <w:r>
        <w:t xml:space="preserve"> </w:t>
      </w:r>
    </w:p>
    <w:p w:rsidR="0053787A" w:rsidRDefault="00170A63">
      <w:pPr>
        <w:spacing w:after="109"/>
        <w:ind w:left="1064" w:right="1811"/>
      </w:pPr>
      <w:r>
        <w:t xml:space="preserve">En todos los citados casos, así como cuando se produzcan variaciones en las fechas de ejecución </w:t>
      </w:r>
      <w:r>
        <w:t xml:space="preserve">de las prácticas, horario, suspensión etc.…, la empresa está obligada a comunicar de forma inmediata al centro de formación esta circunstancia. </w:t>
      </w:r>
    </w:p>
    <w:p w:rsidR="0053787A" w:rsidRDefault="00170A63">
      <w:pPr>
        <w:spacing w:after="98" w:line="256" w:lineRule="auto"/>
        <w:ind w:left="1054" w:firstLine="0"/>
        <w:jc w:val="left"/>
      </w:pPr>
      <w:r>
        <w:t xml:space="preserve"> </w:t>
      </w:r>
    </w:p>
    <w:p w:rsidR="0053787A" w:rsidRDefault="00170A63">
      <w:pPr>
        <w:spacing w:after="100" w:line="256" w:lineRule="auto"/>
        <w:ind w:left="1054" w:firstLine="0"/>
        <w:jc w:val="left"/>
      </w:pPr>
      <w:r>
        <w:t xml:space="preserve"> </w:t>
      </w:r>
    </w:p>
    <w:p w:rsidR="0053787A" w:rsidRDefault="00170A63">
      <w:pPr>
        <w:spacing w:after="108"/>
        <w:ind w:left="1064" w:right="946"/>
      </w:pPr>
      <w:r>
        <w:t xml:space="preserve">OCTAVA. - Derechos y obligaciones. </w:t>
      </w:r>
    </w:p>
    <w:p w:rsidR="0053787A" w:rsidRDefault="00170A63">
      <w:pPr>
        <w:spacing w:after="101" w:line="256" w:lineRule="auto"/>
        <w:ind w:left="1054" w:firstLine="0"/>
        <w:jc w:val="left"/>
      </w:pPr>
      <w:r>
        <w:t xml:space="preserve"> </w:t>
      </w:r>
    </w:p>
    <w:p w:rsidR="0053787A" w:rsidRDefault="00170A63">
      <w:pPr>
        <w:numPr>
          <w:ilvl w:val="0"/>
          <w:numId w:val="8"/>
        </w:numPr>
        <w:spacing w:after="35"/>
        <w:ind w:right="1873"/>
      </w:pPr>
      <w:r>
        <w:t>La empresa deberá comunicar a los representantes legales de los traba</w:t>
      </w:r>
      <w:r>
        <w:t xml:space="preserve">jadores/as los convenios de prácticas que se suscriban. </w:t>
      </w:r>
    </w:p>
    <w:p w:rsidR="0053787A" w:rsidRDefault="00170A63">
      <w:pPr>
        <w:numPr>
          <w:ilvl w:val="0"/>
          <w:numId w:val="8"/>
        </w:numPr>
        <w:spacing w:after="30"/>
        <w:ind w:right="1873"/>
      </w:pPr>
      <w:r>
        <w:rPr>
          <w:rFonts w:ascii="Calibri" w:eastAsia="Calibri" w:hAnsi="Calibri" w:cs="Calibri"/>
          <w:noProof/>
        </w:rPr>
        <mc:AlternateContent>
          <mc:Choice Requires="wpg">
            <w:drawing>
              <wp:anchor distT="0" distB="0" distL="114300" distR="114300" simplePos="0" relativeHeight="251669504"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47" name="Group 191868"/>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48" name="Rectangle 9721"/>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49" name="Rectangle 9722"/>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50" name="Rectangle 9723"/>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57 de 124 </w:t>
                              </w:r>
                            </w:p>
                          </w:txbxContent>
                        </wps:txbx>
                        <wps:bodyPr vert="horz" wrap="square" lIns="0" tIns="0" rIns="0" bIns="0" anchor="t" anchorCtr="0" compatLnSpc="0">
                          <a:noAutofit/>
                        </wps:bodyPr>
                      </wps:wsp>
                    </wpg:wgp>
                  </a:graphicData>
                </a:graphic>
              </wp:anchor>
            </w:drawing>
          </mc:Choice>
          <mc:Fallback>
            <w:pict>
              <v:group id="Group 191868" o:spid="_x0000_s1459" style="position:absolute;left:0;text-align:left;margin-left:505.9pt;margin-top:595pt;width:346.95pt;height:95.05pt;z-index:251669504;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1hfuAIAAEkJAAAOAAAAZHJzL2Uyb0RvYy54bWzkVttq3DAQfS/0H4TeE1/W9tom3lCaJhRC&#10;G5r2A7SyfAFbUiXtetOv70i+bNiGQFMoDX2xZUs6OnPmzNgXl4e+Q3umdCt4gYNzHyPGqShbXhf4&#10;29frsxQjbQgvSSc4K/AD0/hy8/bNxSBzFopGdCVTCEC4zgdZ4MYYmXuepg3riT4XknGYrITqiYFH&#10;VXulIgOg950X+n7iDUKVUgnKtIa3V+Mk3jj8qmLUfK4qzQzqCgzcjLsqd93aq7e5IHmtiGxaOtEg&#10;L2DRk5bDoQvUFTEE7VT7C1TfUiW0qMw5Fb0nqqqlzMUA0QT+STQ3Suyki6XOh1ouMoG0Jzq9GJZ+&#10;2t8p1JYFjqM1Rpz0kCR3LgqyIE1Sq9Ag6xwW3ih5L+/U9KIen2zQh0r19g7hoAO4IMuiIAO0hwKf&#10;hUGUxFk2Cs0OBlFYESZxEq4worAiivwkCqdM0AbS9TwGbT48j+LNhDzLe6E5SHCYPoqo/0zE+4ZI&#10;5nKjrTaLiOD3UcQv4D3C646hbB0Go4xu6aKhzjXIOQuIlAB3Bgm42vcjZ6ZJz3WarrLQyZlF/jqL&#10;TsSMwyhdwbxVMwhW4XjaIgPJpdLmhoke2UGBFTBz+GR/qw2kE5bOSywbLq7brnOV0XFECZRl1ZFx&#10;y6M5u+WK6AbtCRSXFl1bWmIA1nG4Wb3H+OzIHLYHZ7NVtJq12IryAXSD7gGkGqF+YDRAJQLW9x1R&#10;DKPuI4cs2bKdB2oebOcB4RS2FthgNA7fm7G8ob4kMbf8XlKLMQb2bmdE1bqYLauRwUQWzGGt/ldc&#10;kj3pknBWBgz12y4J/CD1w9jZJPCzKFxNNbUUXRissxhOfiU+cTY/Zul/9EkM3n+imywV9BKfACT0&#10;iRNvzE34tXgjnivlX+wh7rsD32vXC6d/C/tD8PjZ9ZzjH9DmJwAAAP//AwBQSwMEFAAGAAgAAAAh&#10;ALZngRniAAAADwEAAA8AAABkcnMvZG93bnJldi54bWxMj0FrwkAQhe+F/odlCr3V3a1YNc1GRNqe&#10;pFAtFG9rMibB7GzIrkn89x1P7e095vHme+lqdI3osQu1JwN6okAg5b6oqTTwvX9/WoAI0VJhG09o&#10;4IoBVtn9XWqTwg/0hf0uloJLKCTWQBVjm0gZ8gqdDRPfIvHt5DtnI9uulEVnBy53jXxW6kU6WxN/&#10;qGyLmwrz8+7iDHwMdlhP9Vu/PZ8218N+9vmz1WjM48O4fgURcYx/YbjhMzpkzHT0FyqCaNgrrZk9&#10;stJLxbNumbmazUEcWU0XSoPMUvl/R/YLAAD//wMAUEsBAi0AFAAGAAgAAAAhALaDOJL+AAAA4QEA&#10;ABMAAAAAAAAAAAAAAAAAAAAAAFtDb250ZW50X1R5cGVzXS54bWxQSwECLQAUAAYACAAAACEAOP0h&#10;/9YAAACUAQAACwAAAAAAAAAAAAAAAAAvAQAAX3JlbHMvLnJlbHNQSwECLQAUAAYACAAAACEAhTNY&#10;X7gCAABJCQAADgAAAAAAAAAAAAAAAAAuAgAAZHJzL2Uyb0RvYy54bWxQSwECLQAUAAYACAAAACEA&#10;tmeBGeIAAAAPAQAADwAAAAAAAAAAAAAAAAASBQAAZHJzL2Rvd25yZXYueG1sUEsFBgAAAAAEAAQA&#10;8wAAACEGAAAAAA==&#10;">
                <v:rect id="Rectangle 9721" o:spid="_x0000_s1460"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fqfwQAAANwAAAAPAAAAZHJzL2Rvd25yZXYueG1sRE9Na8JA&#10;EL0L/odlBG+6MWgJqauoNNIem1a8DtlpkjY7G7JTTf9991Do8fG+t/vRdepGQ2g9G1gtE1DElbct&#10;1wbe34pFBioIssXOMxn4oQD73XSyxdz6O7/SrZRaxRAOORpoRPpc61A15DAsfU8cuQ8/OJQIh1rb&#10;Ae8x3HU6TZIH7bDl2NBgT6eGqq/y2xk4ID0V1yxNzsdCVpdP2azL9MWY+Ww8PIISGuVf/Od+tgY2&#10;67g2nolHQO9+AQAA//8DAFBLAQItABQABgAIAAAAIQDb4fbL7gAAAIUBAAATAAAAAAAAAAAAAAAA&#10;AAAAAABbQ29udGVudF9UeXBlc10ueG1sUEsBAi0AFAAGAAgAAAAhAFr0LFu/AAAAFQEAAAsAAAAA&#10;AAAAAAAAAAAAHwEAAF9yZWxzLy5yZWxzUEsBAi0AFAAGAAgAAAAhALsd+p/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9722" o:spid="_x0000_s1461"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V8ExAAAANwAAAAPAAAAZHJzL2Rvd25yZXYueG1sRI9Ba8JA&#10;FITvhf6H5RW81Y1Bi0ZXsaWR9tioeH1kX5O02bch+9T477uFQo/DzHzDrDaDa9WF+tB4NjAZJ6CI&#10;S28brgwc9vnjHFQQZIutZzJwowCb9f3dCjPrr/xBl0IqFSEcMjRQi3SZ1qGsyWEY+444ep++dyhR&#10;9pW2PV4j3LU6TZIn7bDhuFBjRy81ld/F2RnYIr3mp3ma7J5zmRy/ZDYt0ndjRg/DdglKaJD/8F/7&#10;zRqYTRfweyYeAb3+AQAA//8DAFBLAQItABQABgAIAAAAIQDb4fbL7gAAAIUBAAATAAAAAAAAAAAA&#10;AAAAAAAAAABbQ29udGVudF9UeXBlc10ueG1sUEsBAi0AFAAGAAgAAAAhAFr0LFu/AAAAFQEAAAsA&#10;AAAAAAAAAAAAAAAAHwEAAF9yZWxzLy5yZWxzUEsBAi0AFAAGAAgAAAAhANRRXwT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9723" o:spid="_x0000_s1462"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mBEwQAAANwAAAAPAAAAZHJzL2Rvd25yZXYueG1sRE9Na8JA&#10;EL0L/Q/LFHrTjaERSV3Fiint0djS65Adk9jsbMhONf333YPg8fG+V5vRdepCQ2g9G5jPElDElbct&#10;1wY+j8V0CSoIssXOMxn4owCb9cNkhbn1Vz7QpZRaxRAOORpoRPpc61A15DDMfE8cuZMfHEqEQ63t&#10;gNcY7jqdJslCO2w5NjTY066h6qf8dQa2SPvie5kmb6+FzL/Okj2X6YcxT4/j9gWU0Ch38c39bg1k&#10;WZwfz8QjoNf/AAAA//8DAFBLAQItABQABgAIAAAAIQDb4fbL7gAAAIUBAAATAAAAAAAAAAAAAAAA&#10;AAAAAABbQ29udGVudF9UeXBlc10ueG1sUEsBAi0AFAAGAAgAAAAhAFr0LFu/AAAAFQEAAAsAAAAA&#10;AAAAAAAAAAAAHwEAAF9yZWxzLy5yZWxzUEsBAi0AFAAGAAgAAAAhAMCyYET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57 de 124 </w:t>
                        </w:r>
                      </w:p>
                    </w:txbxContent>
                  </v:textbox>
                </v:rect>
                <w10:wrap type="square" anchorx="page" anchory="page"/>
              </v:group>
            </w:pict>
          </mc:Fallback>
        </mc:AlternateContent>
      </w:r>
      <w:r>
        <w:t xml:space="preserve">El centro de formación y la empresa elaborarán conjuntamente el seguimiento y evaluación final de los alumnos/as de acuerdo con los criterios de evaluación del mencionado módulo de prácticas. </w:t>
      </w:r>
    </w:p>
    <w:p w:rsidR="0053787A" w:rsidRDefault="00170A63">
      <w:pPr>
        <w:numPr>
          <w:ilvl w:val="0"/>
          <w:numId w:val="8"/>
        </w:numPr>
        <w:ind w:right="1873"/>
      </w:pPr>
      <w:r>
        <w:t>El centro de formación deberá presentar al SCE dentro de los 30</w:t>
      </w:r>
      <w:r>
        <w:t xml:space="preserve"> días siguientes a la finalización de las prácticas la siguiente documentación elaborada conjuntamente con la empresa consistente en: </w:t>
      </w:r>
    </w:p>
    <w:p w:rsidR="0053787A" w:rsidRDefault="00170A63">
      <w:pPr>
        <w:spacing w:after="103" w:line="256" w:lineRule="auto"/>
        <w:ind w:left="1054" w:firstLine="0"/>
        <w:jc w:val="left"/>
      </w:pPr>
      <w:r>
        <w:t xml:space="preserve"> </w:t>
      </w:r>
    </w:p>
    <w:p w:rsidR="0053787A" w:rsidRDefault="00170A63">
      <w:pPr>
        <w:numPr>
          <w:ilvl w:val="0"/>
          <w:numId w:val="9"/>
        </w:numPr>
        <w:spacing w:after="31"/>
        <w:ind w:right="1408" w:hanging="948"/>
      </w:pPr>
      <w:r>
        <w:t xml:space="preserve">Controles de asistencia. </w:t>
      </w:r>
    </w:p>
    <w:p w:rsidR="0053787A" w:rsidRDefault="00170A63">
      <w:pPr>
        <w:numPr>
          <w:ilvl w:val="0"/>
          <w:numId w:val="9"/>
        </w:numPr>
        <w:ind w:right="1408" w:hanging="948"/>
      </w:pPr>
      <w:r>
        <w:t>Escala evaluativa en base al anexo VIII de la Orden ESS1897 y sistema de seguimiento del tuto</w:t>
      </w:r>
      <w:r>
        <w:t xml:space="preserve">r del Centro Colaborador, debidamente cumplimentada y firmada por los tutores que aprecen asignados en el Programa formativo (anexo VIII) y mecanizadas en el aplicativo SISPECAN. </w:t>
      </w:r>
    </w:p>
    <w:p w:rsidR="0053787A" w:rsidRDefault="00170A63">
      <w:pPr>
        <w:spacing w:after="98" w:line="256" w:lineRule="auto"/>
        <w:ind w:left="1054" w:firstLine="0"/>
        <w:jc w:val="left"/>
      </w:pPr>
      <w:r>
        <w:t xml:space="preserve"> </w:t>
      </w:r>
    </w:p>
    <w:p w:rsidR="0053787A" w:rsidRDefault="00170A63">
      <w:pPr>
        <w:spacing w:after="98" w:line="256" w:lineRule="auto"/>
        <w:ind w:left="1054" w:firstLine="0"/>
        <w:jc w:val="left"/>
      </w:pPr>
      <w:r>
        <w:t xml:space="preserve"> </w:t>
      </w:r>
    </w:p>
    <w:p w:rsidR="0053787A" w:rsidRDefault="00170A63">
      <w:pPr>
        <w:ind w:left="1064" w:right="946"/>
      </w:pPr>
      <w:r>
        <w:t xml:space="preserve">NOVENA. - </w:t>
      </w:r>
      <w:r>
        <w:rPr>
          <w:u w:val="single" w:color="000000"/>
        </w:rPr>
        <w:t>Vigencia</w:t>
      </w:r>
      <w:r>
        <w:t xml:space="preserve">. </w:t>
      </w:r>
    </w:p>
    <w:p w:rsidR="0053787A" w:rsidRDefault="00170A63">
      <w:pPr>
        <w:spacing w:after="98" w:line="256" w:lineRule="auto"/>
        <w:ind w:left="1054" w:firstLine="0"/>
        <w:jc w:val="left"/>
      </w:pPr>
      <w:r>
        <w:t xml:space="preserve"> </w:t>
      </w:r>
    </w:p>
    <w:p w:rsidR="0053787A" w:rsidRDefault="00170A63">
      <w:pPr>
        <w:spacing w:after="111"/>
        <w:ind w:left="1064" w:right="1875"/>
      </w:pPr>
      <w:r>
        <w:t xml:space="preserve">Este convenio entrará en vigor desde la fecha de </w:t>
      </w:r>
      <w:r>
        <w:t xml:space="preserve">la firma del mismo y finalizará una vez que el alumno/a haya completado el nº de horas de prácticas establecido en la cláusula, PRIMERA del presente convenio. </w:t>
      </w:r>
    </w:p>
    <w:p w:rsidR="0053787A" w:rsidRDefault="00170A63">
      <w:pPr>
        <w:spacing w:after="100" w:line="256" w:lineRule="auto"/>
        <w:ind w:left="1054" w:firstLine="0"/>
        <w:jc w:val="left"/>
      </w:pPr>
      <w:r>
        <w:t xml:space="preserve"> </w:t>
      </w:r>
    </w:p>
    <w:p w:rsidR="0053787A" w:rsidRDefault="00170A63">
      <w:pPr>
        <w:spacing w:after="98" w:line="256" w:lineRule="auto"/>
        <w:ind w:left="1054" w:firstLine="0"/>
        <w:jc w:val="left"/>
      </w:pPr>
      <w:r>
        <w:t xml:space="preserve"> </w:t>
      </w:r>
    </w:p>
    <w:p w:rsidR="0053787A" w:rsidRDefault="00170A63">
      <w:pPr>
        <w:spacing w:after="5"/>
        <w:ind w:left="1064" w:right="292"/>
        <w:jc w:val="left"/>
      </w:pPr>
      <w:r>
        <w:t xml:space="preserve">DÉCIMA. - </w:t>
      </w:r>
      <w:r>
        <w:rPr>
          <w:u w:val="single" w:color="000000"/>
        </w:rPr>
        <w:t>Causas de extinción.</w:t>
      </w:r>
      <w:r>
        <w:t xml:space="preserve"> </w:t>
      </w:r>
    </w:p>
    <w:p w:rsidR="0053787A" w:rsidRDefault="00170A63">
      <w:pPr>
        <w:spacing w:after="0" w:line="256" w:lineRule="auto"/>
        <w:ind w:left="1054" w:firstLine="0"/>
        <w:jc w:val="left"/>
      </w:pPr>
      <w:r>
        <w:t xml:space="preserve"> </w:t>
      </w:r>
    </w:p>
    <w:p w:rsidR="0053787A" w:rsidRDefault="00170A63">
      <w:pPr>
        <w:spacing w:after="110"/>
        <w:ind w:left="1064" w:right="946"/>
      </w:pPr>
      <w:r>
        <w:t xml:space="preserve">Serán causas de extinción del convenio: </w:t>
      </w:r>
    </w:p>
    <w:p w:rsidR="0053787A" w:rsidRDefault="00170A63">
      <w:pPr>
        <w:spacing w:after="61" w:line="256" w:lineRule="auto"/>
        <w:ind w:left="1054" w:firstLine="0"/>
        <w:jc w:val="left"/>
      </w:pPr>
      <w:r>
        <w:t xml:space="preserve"> </w:t>
      </w:r>
    </w:p>
    <w:p w:rsidR="0053787A" w:rsidRDefault="00170A63">
      <w:pPr>
        <w:numPr>
          <w:ilvl w:val="1"/>
          <w:numId w:val="9"/>
        </w:numPr>
        <w:ind w:right="946" w:hanging="204"/>
      </w:pPr>
      <w:r>
        <w:t xml:space="preserve">El cese de la </w:t>
      </w:r>
      <w:r>
        <w:t xml:space="preserve">actividad de la empresa. </w:t>
      </w:r>
    </w:p>
    <w:p w:rsidR="0053787A" w:rsidRDefault="00170A63">
      <w:pPr>
        <w:numPr>
          <w:ilvl w:val="1"/>
          <w:numId w:val="9"/>
        </w:numPr>
        <w:ind w:right="946" w:hanging="204"/>
      </w:pPr>
      <w:r>
        <w:t xml:space="preserve">Fuerza mayor que imposibilite el desarrollo de las actividades programadas. </w:t>
      </w:r>
    </w:p>
    <w:p w:rsidR="0053787A" w:rsidRDefault="00170A63">
      <w:pPr>
        <w:numPr>
          <w:ilvl w:val="1"/>
          <w:numId w:val="9"/>
        </w:numPr>
        <w:ind w:right="946" w:hanging="204"/>
      </w:pPr>
      <w:r>
        <w:t xml:space="preserve">El mutuo acuerdo entre las partes firmantes del mismo. </w:t>
      </w:r>
    </w:p>
    <w:p w:rsidR="0053787A" w:rsidRDefault="00170A63">
      <w:pPr>
        <w:spacing w:after="100" w:line="256" w:lineRule="auto"/>
        <w:ind w:left="1054" w:firstLine="0"/>
        <w:jc w:val="left"/>
      </w:pPr>
      <w:r>
        <w:t xml:space="preserve"> </w:t>
      </w:r>
    </w:p>
    <w:p w:rsidR="0053787A" w:rsidRDefault="00170A63">
      <w:pPr>
        <w:spacing w:after="60" w:line="256" w:lineRule="auto"/>
        <w:ind w:left="1054" w:firstLine="0"/>
        <w:jc w:val="left"/>
      </w:pPr>
      <w:r>
        <w:t xml:space="preserve"> </w:t>
      </w:r>
    </w:p>
    <w:p w:rsidR="0053787A" w:rsidRDefault="00170A63">
      <w:pPr>
        <w:numPr>
          <w:ilvl w:val="1"/>
          <w:numId w:val="9"/>
        </w:numPr>
        <w:ind w:right="946" w:hanging="204"/>
      </w:pPr>
      <w:r>
        <w:t xml:space="preserve">El incumplimiento de alguna de las cláusulas establecidas en el convenio. </w:t>
      </w:r>
    </w:p>
    <w:p w:rsidR="0053787A" w:rsidRDefault="00170A63">
      <w:pPr>
        <w:numPr>
          <w:ilvl w:val="1"/>
          <w:numId w:val="9"/>
        </w:numPr>
        <w:ind w:right="946" w:hanging="204"/>
      </w:pPr>
      <w:r>
        <w:t>La modificación po</w:t>
      </w:r>
      <w:r>
        <w:t xml:space="preserve">r alguna de las partes de las cláusulas del presente convenio. </w:t>
      </w:r>
    </w:p>
    <w:p w:rsidR="0053787A" w:rsidRDefault="00170A63">
      <w:pPr>
        <w:numPr>
          <w:ilvl w:val="1"/>
          <w:numId w:val="9"/>
        </w:numPr>
        <w:ind w:right="946" w:hanging="204"/>
      </w:pPr>
      <w:r>
        <w:t xml:space="preserve">La denuncia del convenio por cualquiera de las partes, siempre que se hubiese realizado con una antelación suficiente a la fecha de finalización. </w:t>
      </w:r>
    </w:p>
    <w:p w:rsidR="0053787A" w:rsidRDefault="00170A63">
      <w:pPr>
        <w:spacing w:after="158" w:line="256" w:lineRule="auto"/>
        <w:ind w:left="1054" w:firstLine="0"/>
        <w:jc w:val="left"/>
      </w:pPr>
      <w:r>
        <w:t xml:space="preserve"> </w:t>
      </w:r>
    </w:p>
    <w:p w:rsidR="0053787A" w:rsidRDefault="00170A63">
      <w:pPr>
        <w:spacing w:after="111"/>
        <w:ind w:left="1064" w:right="1872"/>
      </w:pPr>
      <w:r>
        <w:t xml:space="preserve">UNDÉCIMA. - Se autoriza al Centro de </w:t>
      </w:r>
      <w:r>
        <w:t>formación y al SCE, al tratamiento informático de sus datos y la tramitación documental de todos los procesos que lleva la tramitación de prácticas en empresas, a los efectos dispuestos en la Ley Orgánica 15/1999 de 13 de diciembre de Protección de Datos d</w:t>
      </w:r>
      <w:r>
        <w:t xml:space="preserve">e Carácter Personal y demás normativa de desarrollo. </w:t>
      </w:r>
    </w:p>
    <w:p w:rsidR="0053787A" w:rsidRDefault="00170A63">
      <w:pPr>
        <w:spacing w:after="100" w:line="256" w:lineRule="auto"/>
        <w:ind w:left="1054" w:firstLine="0"/>
        <w:jc w:val="left"/>
      </w:pPr>
      <w:r>
        <w:t xml:space="preserve"> </w:t>
      </w:r>
    </w:p>
    <w:p w:rsidR="0053787A" w:rsidRDefault="00170A63">
      <w:pPr>
        <w:ind w:left="1064" w:right="946"/>
      </w:pPr>
      <w:r>
        <w:t xml:space="preserve">Y en prueba de conformidad, se firma el presente Convenio de Colaboración por triplicado, en el lugar y fecha  arriba indicados”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51" name="Group 192414"/>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52" name="Rectangle 10056"/>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53" name="Rectangle 10057"/>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Verificación: https</w:t>
                              </w:r>
                              <w:r>
                                <w:rPr>
                                  <w:sz w:val="12"/>
                                </w:rPr>
                                <w:t xml:space="preserve">://candelaria.sedelectronica.es/ </w:t>
                              </w:r>
                            </w:p>
                          </w:txbxContent>
                        </wps:txbx>
                        <wps:bodyPr vert="horz" wrap="square" lIns="0" tIns="0" rIns="0" bIns="0" anchor="t" anchorCtr="0" compatLnSpc="0">
                          <a:noAutofit/>
                        </wps:bodyPr>
                      </wps:wsp>
                      <wps:wsp>
                        <wps:cNvPr id="554" name="Rectangle 10058"/>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58 de 124 </w:t>
                              </w:r>
                            </w:p>
                          </w:txbxContent>
                        </wps:txbx>
                        <wps:bodyPr vert="horz" wrap="square" lIns="0" tIns="0" rIns="0" bIns="0" anchor="t" anchorCtr="0" compatLnSpc="0">
                          <a:noAutofit/>
                        </wps:bodyPr>
                      </wps:wsp>
                    </wpg:wgp>
                  </a:graphicData>
                </a:graphic>
              </wp:anchor>
            </w:drawing>
          </mc:Choice>
          <mc:Fallback>
            <w:pict>
              <v:group id="Group 192414" o:spid="_x0000_s1463" style="position:absolute;left:0;text-align:left;margin-left:505.9pt;margin-top:595pt;width:346.95pt;height:95.05pt;z-index:251670528;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WpZsQIAAEwJAAAOAAAAZHJzL2Uyb0RvYy54bWzkVttu3CAQfa/Uf0C8JzZe27u24o2qpokq&#10;RW3UtB/AYnyRbKDArjf9+g74kjSt8pBIVaO+4AGGYebMmTFn58e+QweuTStFgclpiBEXTJatqAv8&#10;7evlyQYjY6koaScFL/AdN/h8+/bN2aByHslGdiXXCIwIkw+qwI21Kg8CwxreU3MqFRewWUndUwtT&#10;XQelpgNY77sgCsM0GKQulZaMGwOrF+Mm3nr7VcWZ/VxVhlvUFRh8s37Ufty5Mdie0bzWVDUtm9yg&#10;z/Cip62ASxdTF9RStNftb6b6lmlpZGVPmewDWVUt4z4GiIaEj6K50nKvfCx1PtRqgQmgfYTTs82y&#10;T4cbjdqywElCMBK0hyT5exHJopjEDqFB1TkoXml1q270tFCPMxf0sdK9+0I46AgsyLKYZGuM7gp8&#10;EpE4TbJsBJofLWKgEaVJGq0wYqARx2EaR1MmWAPpetoGaz48bSWYHQqc34ubgwKGmXsQzctAvG2o&#10;4j43xmGzgBjNIH4B7lFRdxyRMEzSEUevu4BocgN4zggiLYGeJAVah2Hs2TQBut5sVhkYBrSyOFxn&#10;Pik0X9BMonizgn0HJyGrKCLutgUHmitt7BWXPXJCgTW45u3Tw7Wxo+qs4rwR8rLtOlineScQo1CX&#10;VUfHIw/23JELahp0oFBdRnZtOd3bCbjeAT7G5yR73B09z1bxgsVOlncAHLQPcKqR+gdGA5Qi2Pq+&#10;p5pj1H0UkCZXt7OgZ2E3C1QwOFpgi9EovrdjfUOBKWqvxa1izsYY2Lu9lVXrY3ZejR5MzgI7HNf/&#10;Ck2A/GOt/UqT9UtoQkKyCaPE84SEWRytpqpaiBKRdZZkr4YoCxr/MVHiPxNl8xKiQEFBp3hEjrkP&#10;v5YusiDwL5LD/3rgl+278PS8cG+Ch3Pfde4fQdufAAAA//8DAFBLAwQUAAYACAAAACEAtmeBGeIA&#10;AAAPAQAADwAAAGRycy9kb3ducmV2LnhtbEyPQWvCQBCF74X+h2UKvdXdrVg1zUZE2p6kUC0Ub2sy&#10;JsHsbMiuSfz3HU/t7T3m8eZ76Wp0jeixC7UnA3qiQCDlvqipNPC9f39agAjRUmEbT2jgigFW2f1d&#10;apPCD/SF/S6WgksoJNZAFWObSBnyCp0NE98i8e3kO2cj266URWcHLneNfFbqRTpbE3+obIubCvPz&#10;7uIMfAx2WE/1W789nzbXw372+bPVaMzjw7h+BRFxjH9huOEzOmTMdPQXKoJo2CutmT2y0kvFs26Z&#10;uZrNQRxZTRdKg8xS+X9H9gsAAP//AwBQSwECLQAUAAYACAAAACEAtoM4kv4AAADhAQAAEwAAAAAA&#10;AAAAAAAAAAAAAAAAW0NvbnRlbnRfVHlwZXNdLnhtbFBLAQItABQABgAIAAAAIQA4/SH/1gAAAJQB&#10;AAALAAAAAAAAAAAAAAAAAC8BAABfcmVscy8ucmVsc1BLAQItABQABgAIAAAAIQApyWpZsQIAAEwJ&#10;AAAOAAAAAAAAAAAAAAAAAC4CAABkcnMvZTJvRG9jLnhtbFBLAQItABQABgAIAAAAIQC2Z4EZ4gAA&#10;AA8BAAAPAAAAAAAAAAAAAAAAAAsFAABkcnMvZG93bnJldi54bWxQSwUGAAAAAAQABADzAAAAGgYA&#10;AAAA&#10;">
                <v:rect id="Rectangle 10056" o:spid="_x0000_s1464"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uoxAAAANwAAAAPAAAAZHJzL2Rvd25yZXYueG1sRI9Ba8JA&#10;FITvhf6H5RW81Y2hKRJdxZZG6rGp4vWRfSax2bch+6rpv3cLhR6HmfmGWa5H16kLDaH1bGA2TUAR&#10;V962XBvYfxaPc1BBkC12nsnADwVYr+7vlphbf+UPupRSqwjhkKOBRqTPtQ5VQw7D1PfE0Tv5waFE&#10;OdTaDniNcNfpNEmetcOW40KDPb02VH2V387ABumtOM7TZPtSyOxwluypTHfGTB7GzQKU0Cj/4b/2&#10;uzWQZSn8nolHQK9uAAAA//8DAFBLAQItABQABgAIAAAAIQDb4fbL7gAAAIUBAAATAAAAAAAAAAAA&#10;AAAAAAAAAABbQ29udGVudF9UeXBlc10ueG1sUEsBAi0AFAAGAAgAAAAhAFr0LFu/AAAAFQEAAAsA&#10;AAAAAAAAAAAAAAAAHwEAAF9yZWxzLy5yZWxzUEsBAi0AFAAGAAgAAAAhAF8sW6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0057" o:spid="_x0000_s1465"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P4zxAAAANwAAAAPAAAAZHJzL2Rvd25yZXYueG1sRI9BS8NA&#10;FITvgv9heYXe7KZpIyV2W2ppRI+NitdH9pnEZt+G7LNN/70rCB6HmfmGWW9H16kzDaH1bGA+S0AR&#10;V962XBt4ey3uVqCCIFvsPJOBKwXYbm5v1phbf+EjnUupVYRwyNFAI9LnWoeqIYdh5nvi6H36waFE&#10;OdTaDniJcNfpNEnutcOW40KDPe0bqk7ltzOwQzoUH6s0eXosZP7+JdmyTF+MmU7G3QMooVH+w3/t&#10;Z2sgyxbweyYeAb35AQAA//8DAFBLAQItABQABgAIAAAAIQDb4fbL7gAAAIUBAAATAAAAAAAAAAAA&#10;AAAAAAAAAABbQ29udGVudF9UeXBlc10ueG1sUEsBAi0AFAAGAAgAAAAhAFr0LFu/AAAAFQEAAAsA&#10;AAAAAAAAAAAAAAAAHwEAAF9yZWxzLy5yZWxzUEsBAi0AFAAGAAgAAAAhADBg/j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Verificación: https</w:t>
                        </w:r>
                        <w:r>
                          <w:rPr>
                            <w:sz w:val="12"/>
                          </w:rPr>
                          <w:t xml:space="preserve">://candelaria.sedelectronica.es/ </w:t>
                        </w:r>
                      </w:p>
                    </w:txbxContent>
                  </v:textbox>
                </v:rect>
                <v:rect id="Rectangle 10058" o:spid="_x0000_s1466"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ZHxAAAANwAAAAPAAAAZHJzL2Rvd25yZXYueG1sRI9Ba8JA&#10;FITvhf6H5RV6qxuDEUldxRZT6tG0pddH9jVJm30bsk9N/70rCB6HmfmGWa5H16kjDaH1bGA6SUAR&#10;V962XBv4/CieFqCCIFvsPJOBfwqwXt3fLTG3/sR7OpZSqwjhkKOBRqTPtQ5VQw7DxPfE0fvxg0OJ&#10;cqi1HfAU4a7TaZLMtcOW40KDPb02VP2VB2dgg7Qtvhdp8vZSyPTrV7JZme6MeXwYN8+ghEa5ha/t&#10;d2sgy2ZwOROPgF6dAQAA//8DAFBLAQItABQABgAIAAAAIQDb4fbL7gAAAIUBAAATAAAAAAAAAAAA&#10;AAAAAAAAAABbQ29udGVudF9UeXBlc10ueG1sUEsBAi0AFAAGAAgAAAAhAFr0LFu/AAAAFQEAAAsA&#10;AAAAAAAAAAAAAAAAHwEAAF9yZWxzLy5yZWxzUEsBAi0AFAAGAAgAAAAhAL+JZkf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58 de 124 </w:t>
                        </w:r>
                      </w:p>
                    </w:txbxContent>
                  </v:textbox>
                </v:rect>
                <w10:wrap type="square" anchorx="page" anchory="page"/>
              </v:group>
            </w:pict>
          </mc:Fallback>
        </mc:AlternateContent>
      </w:r>
      <w:r>
        <w:t xml:space="preserve"> </w:t>
      </w:r>
    </w:p>
    <w:p w:rsidR="0053787A" w:rsidRDefault="00170A63">
      <w:pPr>
        <w:spacing w:after="109"/>
        <w:ind w:left="355" w:right="946"/>
      </w:pPr>
      <w:r>
        <w:rPr>
          <w:b/>
        </w:rPr>
        <w:t>Segundo:</w:t>
      </w:r>
      <w:r>
        <w:t xml:space="preserve"> Facultar a la Alcaldía para la suscripción de este Convenio específico de colaboración para la formación en centros</w:t>
      </w:r>
      <w:r>
        <w:t xml:space="preserve"> de trabajo entre el Ayuntamiento de Candelaria y la empresa Asociación Mensajeros de la Paz y cualquier otro documento que en su caso sea preciso para la efectividad del presente acuerdo.” </w:t>
      </w:r>
    </w:p>
    <w:p w:rsidR="0053787A" w:rsidRDefault="00170A63">
      <w:pPr>
        <w:spacing w:after="19" w:line="256" w:lineRule="auto"/>
        <w:ind w:left="1054" w:firstLine="0"/>
        <w:jc w:val="left"/>
      </w:pPr>
      <w:r>
        <w:rPr>
          <w:b/>
        </w:rPr>
        <w:t xml:space="preserve"> </w:t>
      </w:r>
    </w:p>
    <w:p w:rsidR="0053787A" w:rsidRDefault="00170A63">
      <w:pPr>
        <w:spacing w:after="0" w:line="256" w:lineRule="auto"/>
        <w:ind w:left="346" w:firstLine="0"/>
        <w:jc w:val="left"/>
      </w:pPr>
      <w:r>
        <w:t xml:space="preserve"> </w:t>
      </w:r>
    </w:p>
    <w:p w:rsidR="0053787A" w:rsidRDefault="00170A63">
      <w:pPr>
        <w:spacing w:after="370"/>
        <w:ind w:left="2041" w:right="946"/>
      </w:pPr>
      <w:r>
        <w:t xml:space="preserve">No obstante, la Junta de Gobierno Local acordará lo más </w:t>
      </w:r>
      <w:r>
        <w:t xml:space="preserve">procedente. </w:t>
      </w:r>
    </w:p>
    <w:p w:rsidR="0053787A" w:rsidRDefault="00170A63">
      <w:pPr>
        <w:spacing w:after="0" w:line="256" w:lineRule="auto"/>
        <w:ind w:left="346" w:firstLine="0"/>
        <w:jc w:val="left"/>
      </w:pPr>
      <w:r>
        <w:rPr>
          <w:b/>
        </w:rPr>
        <w:t xml:space="preserve"> </w:t>
      </w:r>
    </w:p>
    <w:p w:rsidR="0053787A" w:rsidRDefault="00170A63">
      <w:pPr>
        <w:spacing w:after="113"/>
        <w:ind w:left="355" w:right="937"/>
      </w:pPr>
      <w:r>
        <w:rPr>
          <w:b/>
        </w:rPr>
        <w:t xml:space="preserve">    Consta en el expediente Informe Jurídico emitido por Doña María del Pilar Chico Delgado, Técnico de la Administración General, del 14 de abril de 2023, el siguiente tenor literal: </w:t>
      </w:r>
    </w:p>
    <w:p w:rsidR="0053787A" w:rsidRDefault="00170A63">
      <w:pPr>
        <w:spacing w:after="117" w:line="256" w:lineRule="auto"/>
        <w:ind w:left="346" w:firstLine="0"/>
        <w:jc w:val="left"/>
      </w:pPr>
      <w:r>
        <w:rPr>
          <w:b/>
        </w:rPr>
        <w:t xml:space="preserve"> </w:t>
      </w:r>
    </w:p>
    <w:p w:rsidR="0053787A" w:rsidRDefault="00170A63">
      <w:pPr>
        <w:pStyle w:val="Ttulo1"/>
        <w:ind w:left="102" w:right="696"/>
      </w:pPr>
      <w:r>
        <w:t xml:space="preserve">“INFORME JURÍDICO </w:t>
      </w:r>
    </w:p>
    <w:p w:rsidR="0053787A" w:rsidRDefault="00170A63">
      <w:pPr>
        <w:spacing w:after="5"/>
        <w:ind w:left="355" w:right="937"/>
      </w:pPr>
      <w:r>
        <w:rPr>
          <w:b/>
        </w:rPr>
        <w:t>Visto el expediente referenciado, D</w:t>
      </w:r>
      <w:r>
        <w:rPr>
          <w:b/>
        </w:rPr>
        <w:t>oña María Pilar Chico Delgado, Técnico de Administración General, emite el siguiente informe:</w:t>
      </w:r>
      <w:r>
        <w:t xml:space="preserve"> </w:t>
      </w:r>
    </w:p>
    <w:p w:rsidR="0053787A" w:rsidRDefault="00170A63">
      <w:pPr>
        <w:spacing w:after="100" w:line="256" w:lineRule="auto"/>
        <w:ind w:left="0" w:right="544" w:firstLine="0"/>
        <w:jc w:val="center"/>
      </w:pPr>
      <w:r>
        <w:rPr>
          <w:b/>
        </w:rPr>
        <w:t xml:space="preserve"> </w:t>
      </w:r>
    </w:p>
    <w:p w:rsidR="0053787A" w:rsidRDefault="00170A63">
      <w:pPr>
        <w:pStyle w:val="Ttulo2"/>
        <w:shd w:val="clear" w:color="auto" w:fill="auto"/>
        <w:spacing w:after="103"/>
        <w:ind w:left="102" w:right="820"/>
        <w:jc w:val="center"/>
      </w:pPr>
      <w:r>
        <w:rPr>
          <w:shd w:val="clear" w:color="auto" w:fill="auto"/>
        </w:rPr>
        <w:t xml:space="preserve">Antecedentes de hecho </w:t>
      </w:r>
      <w:r>
        <w:rPr>
          <w:b w:val="0"/>
          <w:shd w:val="clear" w:color="auto" w:fill="auto"/>
        </w:rPr>
        <w:t xml:space="preserve">  </w:t>
      </w:r>
    </w:p>
    <w:p w:rsidR="0053787A" w:rsidRDefault="00170A63">
      <w:pPr>
        <w:ind w:left="355" w:right="946"/>
      </w:pPr>
      <w:r>
        <w:t>Vista la Propuesta de Alcaldía, de 14 de abril de 2023, relativa a la aprobación y suscripción del Convenio específico de colaboración</w:t>
      </w:r>
      <w:r>
        <w:t xml:space="preserve"> para la realización de prácticas en empresas (formación en centros de trabajo), entre el Ayuntamiento de Candelaria y la Asociación Mensajero de la Paz. </w:t>
      </w:r>
    </w:p>
    <w:p w:rsidR="0053787A" w:rsidRDefault="00170A63">
      <w:pPr>
        <w:spacing w:after="111"/>
        <w:ind w:left="355" w:right="946"/>
      </w:pPr>
      <w:r>
        <w:t xml:space="preserve">Obra en el expediente póliza de Responsabilidad Civil   núm. </w:t>
      </w:r>
      <w:r>
        <w:rPr>
          <w:i/>
        </w:rPr>
        <w:t>0962270005971/ 000</w:t>
      </w:r>
      <w:r>
        <w:t xml:space="preserve"> con fecha de vigencia</w:t>
      </w:r>
      <w:r>
        <w:t xml:space="preserve"> desde el 28/11/2022 hasta el 27/11/2023 y póliza de accidentes núm. 003001082326 con fecha de vigencia desde el 01/03/2023 hasta 01/08/2023. </w:t>
      </w:r>
    </w:p>
    <w:p w:rsidR="0053787A" w:rsidRDefault="00170A63">
      <w:pPr>
        <w:spacing w:after="98" w:line="256" w:lineRule="auto"/>
        <w:ind w:left="346" w:firstLine="0"/>
        <w:jc w:val="left"/>
      </w:pPr>
      <w:r>
        <w:t xml:space="preserve"> </w:t>
      </w:r>
    </w:p>
    <w:p w:rsidR="0053787A" w:rsidRDefault="00170A63">
      <w:pPr>
        <w:pStyle w:val="Ttulo2"/>
        <w:shd w:val="clear" w:color="auto" w:fill="auto"/>
        <w:spacing w:after="103"/>
        <w:ind w:left="102" w:right="697"/>
        <w:jc w:val="center"/>
      </w:pPr>
      <w:r>
        <w:rPr>
          <w:shd w:val="clear" w:color="auto" w:fill="auto"/>
        </w:rPr>
        <w:t xml:space="preserve">Fundamentos de derecho </w:t>
      </w:r>
    </w:p>
    <w:p w:rsidR="0053787A" w:rsidRDefault="00170A63">
      <w:pPr>
        <w:spacing w:after="100" w:line="256" w:lineRule="auto"/>
        <w:ind w:left="0" w:right="544" w:firstLine="0"/>
        <w:jc w:val="center"/>
      </w:pPr>
      <w:r>
        <w:t xml:space="preserve"> </w:t>
      </w:r>
    </w:p>
    <w:p w:rsidR="0053787A" w:rsidRDefault="00170A63">
      <w:pPr>
        <w:ind w:left="355" w:right="946"/>
      </w:pPr>
      <w:r>
        <w:t xml:space="preserve">Resultan de aplicación los siguientes: </w:t>
      </w:r>
    </w:p>
    <w:p w:rsidR="0053787A" w:rsidRDefault="00170A63">
      <w:pPr>
        <w:spacing w:after="0" w:line="256" w:lineRule="auto"/>
        <w:ind w:left="1054" w:firstLine="0"/>
        <w:jc w:val="left"/>
      </w:pPr>
      <w:r>
        <w:t xml:space="preserve"> </w:t>
      </w:r>
    </w:p>
    <w:p w:rsidR="0053787A" w:rsidRDefault="00170A63">
      <w:pPr>
        <w:numPr>
          <w:ilvl w:val="0"/>
          <w:numId w:val="10"/>
        </w:numPr>
        <w:ind w:right="946" w:hanging="708"/>
      </w:pPr>
      <w:r>
        <w:t xml:space="preserve">Ley 39/2015, de 1 de octubre del </w:t>
      </w:r>
      <w:r>
        <w:t xml:space="preserve">Procedimiento Administrativo Común de las </w:t>
      </w:r>
    </w:p>
    <w:p w:rsidR="0053787A" w:rsidRDefault="00170A63">
      <w:pPr>
        <w:ind w:left="355" w:right="946"/>
      </w:pPr>
      <w:r>
        <w:t xml:space="preserve">Administraciones Públicas: </w:t>
      </w:r>
    </w:p>
    <w:p w:rsidR="0053787A" w:rsidRDefault="00170A63">
      <w:pPr>
        <w:spacing w:after="0" w:line="256" w:lineRule="auto"/>
        <w:ind w:left="706" w:firstLine="0"/>
        <w:jc w:val="left"/>
      </w:pPr>
      <w:r>
        <w:t xml:space="preserve"> </w:t>
      </w:r>
    </w:p>
    <w:p w:rsidR="0053787A" w:rsidRDefault="00170A63">
      <w:pPr>
        <w:spacing w:after="0"/>
        <w:ind w:left="1049" w:right="1012"/>
      </w:pPr>
      <w:r>
        <w:t>El art. 86.1 que establece que  “</w:t>
      </w:r>
      <w:r>
        <w:rPr>
          <w:i/>
        </w:rPr>
        <w:t xml:space="preserve">Las Administraciones Públicas podrán celebrar acuerdos, pactos, convenios o contratos con personas tanto de Derecho público como privado, siempre que </w:t>
      </w:r>
      <w:r>
        <w:rPr>
          <w:i/>
        </w:rPr>
        <w:t>no sean contrarios al ordenamiento jurídico ni versen sobre materias no susceptibles de transacción y tengan por objeto satisfacer el interés público que tienen encomendado, con el alcance, efectos y régimen jurídico específico que, en su caso, prevea la d</w:t>
      </w:r>
      <w:r>
        <w:rPr>
          <w:i/>
        </w:rPr>
        <w:t>isposición que lo regule, pudiendo tales actos tener la consideración de finalizadores de los procedimientos administrativos o insertarse en los mismos con carácter previo, vinculante o no, a la resolución que les ponga fin.</w:t>
      </w:r>
      <w:r>
        <w:t xml:space="preserve">” </w:t>
      </w:r>
    </w:p>
    <w:p w:rsidR="0053787A" w:rsidRDefault="00170A63">
      <w:pPr>
        <w:spacing w:after="0" w:line="256" w:lineRule="auto"/>
        <w:ind w:left="1054" w:firstLine="0"/>
        <w:jc w:val="left"/>
      </w:pPr>
      <w:r>
        <w:t xml:space="preserve"> </w:t>
      </w:r>
    </w:p>
    <w:p w:rsidR="0053787A" w:rsidRDefault="00170A63">
      <w:pPr>
        <w:spacing w:after="0"/>
        <w:ind w:left="1049" w:right="1014"/>
      </w:pP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55" name="Group 192952"/>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56" name="Rectangle 10178"/>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wps:txbx>
                        <wps:bodyPr vert="horz" wrap="square" lIns="0" tIns="0" rIns="0" bIns="0" anchor="t" anchorCtr="0" compatLnSpc="0">
                          <a:noAutofit/>
                        </wps:bodyPr>
                      </wps:wsp>
                      <wps:wsp>
                        <wps:cNvPr id="557" name="Rectangle 10179"/>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58" name="Rectangle 10180"/>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59 de 124 </w:t>
                              </w:r>
                            </w:p>
                          </w:txbxContent>
                        </wps:txbx>
                        <wps:bodyPr vert="horz" wrap="square" lIns="0" tIns="0" rIns="0" bIns="0" anchor="t" anchorCtr="0" compatLnSpc="0">
                          <a:noAutofit/>
                        </wps:bodyPr>
                      </wps:wsp>
                    </wpg:wgp>
                  </a:graphicData>
                </a:graphic>
              </wp:anchor>
            </w:drawing>
          </mc:Choice>
          <mc:Fallback>
            <w:pict>
              <v:group id="Group 192952" o:spid="_x0000_s1467" style="position:absolute;left:0;text-align:left;margin-left:505.9pt;margin-top:595pt;width:346.95pt;height:95.05pt;z-index:25167155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p1QuQIAAEwJAAAOAAAAZHJzL2Uyb0RvYy54bWzkVm1v0zAQ/o7Ef7D8fUviJm0TLZ0QYxPS&#10;BBODH+A6zouU2MZ2m45fz9l56ShoEkNCTHxJzvb5fPfcc2dfXB66Fu25No0UOY7OQ4y4YLJoRJXj&#10;L5+vz9YYGUtFQVspeI4fuMGXm9evLnqVcSJr2RZcIzAiTNarHNfWqiwIDKt5R825VFzAYil1Ry0M&#10;dRUUmvZgvWsDEobLoJe6UFoybgzMXg2LeOPtlyVn9mNZGm5Rm2Pwzfqv9t+t+wabC5pVmqq6YaMb&#10;9BledLQRcOhs6opaina6+clU1zAtjSztOZNdIMuyYdzHANFE4Uk0N1rulI+lyvpKzTABtCc4Pdss&#10;+7C/06gpcpwkCUaCdpAkfy6KUpImxCHUqyoDxRut7tWdHieqYeSCPpS6c38IBx2ABWkaR+kKo4cc&#10;n5EoXiZpOgDNDxYx0CDLZEkWGDHQiONwGZMxE6yGdD1tg9XvnrYSTA4Fzu/ZzV4Bw8wRRPNnIN7X&#10;VHGfG+OwmUFcTiB+Au5RUbUcRWG0Wg84et0ZRJMZwHNCEGkJ9IyWQOswjD2bRkBX6/UiJR7PNA5X&#10;aXyCZkLi9QLWHZxRtCAkcgozDjRT2tgbLjvkhBxrcM3bp/tbYwfVScV5I+R107YwT7NWIEahLsuW&#10;DlserbktV9TUaE+huoxsm2I8txVwvAN8iM9J9rA9eJ4tYk8GN7eVxQMAB+0DnKql/oZRD6UItr7u&#10;qOYYte8FpMnV7SToSdhOAhUMtubYYjSIb+1Q31Bgitpbca+YszEE9mZnZdn4mI8ejM4COxzX/wpN&#10;oDqGWvuRJjM0QKnfpgnwbB0SqGJHgzCNyWKsqrnsSLRKk/SlECXx7h/T9F8SBe7PXxBlPUPzHKJA&#10;QQFFTsgx9eEX0kUS3+P+VXL4qweubN+Fx+eFexM8Hvuuc3wEbb4DAAD//wMAUEsDBBQABgAIAAAA&#10;IQC2Z4EZ4gAAAA8BAAAPAAAAZHJzL2Rvd25yZXYueG1sTI9Ba8JAEIXvhf6HZQq91d2tWDXNRkTa&#10;nqRQLRRvazImwexsyK5J/PcdT+3tPebx5nvpanSN6LELtScDeqJAIOW+qKk08L1/f1qACNFSYRtP&#10;aOCKAVbZ/V1qk8IP9IX9LpaCSygk1kAVY5tIGfIKnQ0T3yLx7eQ7ZyPbrpRFZwcud418VupFOlsT&#10;f6hsi5sK8/Pu4gx8DHZYT/Vbvz2fNtfDfvb5s9VozOPDuH4FEXGMf2G44TM6ZMx09BcqgmjYK62Z&#10;PbLSS8Wzbpm5ms1BHFlNF0qDzFL5f0f2CwAA//8DAFBLAQItABQABgAIAAAAIQC2gziS/gAAAOEB&#10;AAATAAAAAAAAAAAAAAAAAAAAAABbQ29udGVudF9UeXBlc10ueG1sUEsBAi0AFAAGAAgAAAAhADj9&#10;If/WAAAAlAEAAAsAAAAAAAAAAAAAAAAALwEAAF9yZWxzLy5yZWxzUEsBAi0AFAAGAAgAAAAhAHUG&#10;nVC5AgAATAkAAA4AAAAAAAAAAAAAAAAALgIAAGRycy9lMm9Eb2MueG1sUEsBAi0AFAAGAAgAAAAh&#10;ALZngRniAAAADwEAAA8AAAAAAAAAAAAAAAAAEwUAAGRycy9kb3ducmV2LnhtbFBLBQYAAAAABAAE&#10;APMAAAAiBgAAAAA=&#10;">
                <v:rect id="Rectangle 10178" o:spid="_x0000_s1468"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2rxAAAANwAAAAPAAAAZHJzL2Rvd25yZXYueG1sRI9BS8NA&#10;FITvBf/D8gRv7abBlBC7LVWM1GOj4vWRfSbR7NuQfbbx33eFQo/DzHzDrLeT69WRxtB5NrBcJKCI&#10;a287bgy8v5XzHFQQZIu9ZzLwRwG2m5vZGgvrT3ygYyWNihAOBRpoRYZC61C35DAs/EAcvS8/OpQo&#10;x0bbEU8R7nqdJslKO+w4LrQ40FNL9U/16wzskJ7LzzxNXh5LWX58S3Zfpa/G3N1OuwdQQpNcw5f2&#10;3hrIshX8n4lHQG/OAAAA//8DAFBLAQItABQABgAIAAAAIQDb4fbL7gAAAIUBAAATAAAAAAAAAAAA&#10;AAAAAAAAAABbQ29udGVudF9UeXBlc10ueG1sUEsBAi0AFAAGAAgAAAAhAFr0LFu/AAAAFQEAAAsA&#10;AAAAAAAAAAAAAAAAHwEAAF9yZWxzLy5yZWxzUEsBAi0AFAAGAAgAAAAhACAXXa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v:textbox>
                </v:rect>
                <v:rect id="Rectangle 10179" o:spid="_x0000_s1469"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gwxAAAANwAAAAPAAAAZHJzL2Rvd25yZXYueG1sRI9BS8NA&#10;FITvgv9heYXe7Kah0ZJ2W6oY0WNjS6+P7DOJzb4N2Wcb/70rCB6HmfmGWW9H16kLDaH1bGA+S0AR&#10;V962XBs4vBd3S1BBkC12nsnANwXYbm5v1phbf+U9XUqpVYRwyNFAI9LnWoeqIYdh5nvi6H34waFE&#10;OdTaDniNcNfpNEnutcOW40KDPT01VJ3LL2dgh/RcnJZp8vJYyPz4KdmiTN+MmU7G3QqU0Cj/4b/2&#10;qzWQZQ/weyYeAb35AQAA//8DAFBLAQItABQABgAIAAAAIQDb4fbL7gAAAIUBAAATAAAAAAAAAAAA&#10;AAAAAAAAAABbQ29udGVudF9UeXBlc10ueG1sUEsBAi0AFAAGAAgAAAAhAFr0LFu/AAAAFQEAAAsA&#10;AAAAAAAAAAAAAAAAHwEAAF9yZWxzLy5yZWxzUEsBAi0AFAAGAAgAAAAhAE9b+DD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0180" o:spid="_x0000_s1470"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xCwQAAANwAAAAPAAAAZHJzL2Rvd25yZXYueG1sRE9Na8JA&#10;EL0L/Q/LFHrTjaERSV3Fiint0djS65Adk9jsbMhONf333YPg8fG+V5vRdepCQ2g9G5jPElDElbct&#10;1wY+j8V0CSoIssXOMxn4owCb9cNkhbn1Vz7QpZRaxRAOORpoRPpc61A15DDMfE8cuZMfHEqEQ63t&#10;gNcY7jqdJslCO2w5NjTY066h6qf8dQa2SPvie5kmb6+FzL/Okj2X6YcxT4/j9gWU0Ch38c39bg1k&#10;WVwbz8QjoNf/AAAA//8DAFBLAQItABQABgAIAAAAIQDb4fbL7gAAAIUBAAATAAAAAAAAAAAAAAAA&#10;AAAAAABbQ29udGVudF9UeXBlc10ueG1sUEsBAi0AFAAGAAgAAAAhAFr0LFu/AAAAFQEAAAsAAAAA&#10;AAAAAAAAAAAAHwEAAF9yZWxzLy5yZWxzUEsBAi0AFAAGAAgAAAAhAD7EbEL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59 de 124 </w:t>
                        </w:r>
                      </w:p>
                    </w:txbxContent>
                  </v:textbox>
                </v:rect>
                <w10:wrap type="square" anchorx="page" anchory="page"/>
              </v:group>
            </w:pict>
          </mc:Fallback>
        </mc:AlternateContent>
      </w:r>
      <w:r>
        <w:t>El art. 86.2 que establece que “</w:t>
      </w:r>
      <w:r>
        <w:rPr>
          <w:i/>
        </w:rPr>
        <w:t>Los citados instrumentos deberán establecer co</w:t>
      </w:r>
      <w:r>
        <w:rPr>
          <w:i/>
        </w:rPr>
        <w:t>mo contenido mínimo la identificación de las partes intervinientes, el ámbito personal, funcional y territorial, y el plazo de vigencia, debiendo publicarse o no según su naturaleza y las personas a las que estuvieran destinados</w:t>
      </w: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numPr>
          <w:ilvl w:val="0"/>
          <w:numId w:val="10"/>
        </w:numPr>
        <w:ind w:right="946" w:hanging="708"/>
      </w:pPr>
      <w:r>
        <w:t>Ley 40/2015, de 1 de</w:t>
      </w:r>
      <w:r>
        <w:t xml:space="preserve"> octubre, de Régimen Jurídico del Sector Público: </w:t>
      </w:r>
    </w:p>
    <w:p w:rsidR="0053787A" w:rsidRDefault="00170A63">
      <w:pPr>
        <w:spacing w:after="0" w:line="256" w:lineRule="auto"/>
        <w:ind w:left="1054" w:firstLine="0"/>
        <w:jc w:val="left"/>
      </w:pPr>
      <w:r>
        <w:t xml:space="preserve"> </w:t>
      </w:r>
    </w:p>
    <w:p w:rsidR="0053787A" w:rsidRDefault="00170A63">
      <w:pPr>
        <w:spacing w:after="0"/>
        <w:ind w:left="1049" w:right="1015"/>
      </w:pPr>
      <w:r>
        <w:t>El art. 47.1, establece que “</w:t>
      </w:r>
      <w:r>
        <w:rPr>
          <w:i/>
        </w:rPr>
        <w:t>Son convenios los acuerdos con efectos jurídicos adoptados por las Administraciones Públicas, los organismos públicos y entidades de derecho público vinculados o dependientes</w:t>
      </w:r>
      <w:r>
        <w:rPr>
          <w:i/>
        </w:rPr>
        <w:t xml:space="preserve"> o las Universidades públicas entre sí o con sujetos de derecho privado para un fin común.</w:t>
      </w:r>
      <w:r>
        <w:t xml:space="preserve"> </w:t>
      </w:r>
    </w:p>
    <w:p w:rsidR="0053787A" w:rsidRDefault="00170A63">
      <w:pPr>
        <w:spacing w:after="112"/>
        <w:ind w:left="1049" w:right="1016"/>
      </w:pPr>
      <w:r>
        <w:rPr>
          <w:i/>
        </w:rPr>
        <w:t>…. Los convenios no podrán tener por objeto prestaciones propias de los contratos. En tal caso, su naturaleza y régimen jurídico se ajustará a lo previsto en la leg</w:t>
      </w:r>
      <w:r>
        <w:rPr>
          <w:i/>
        </w:rPr>
        <w:t>islación de contratos del sector público.”</w:t>
      </w:r>
      <w:r>
        <w:t xml:space="preserve"> </w:t>
      </w:r>
    </w:p>
    <w:p w:rsidR="0053787A" w:rsidRDefault="00170A63">
      <w:pPr>
        <w:spacing w:after="88"/>
        <w:ind w:left="1049" w:right="937"/>
      </w:pPr>
      <w:r>
        <w:t>El art. 48.1 del mismo cuerpo legal señala que “</w:t>
      </w:r>
      <w:r>
        <w:rPr>
          <w:i/>
        </w:rPr>
        <w:t>Las Administraciones Públicas, sus organismos públicos y entidades de derecho público vinculados o dependientes y las Universidades públicas, en el ámbito de sus re</w:t>
      </w:r>
      <w:r>
        <w:rPr>
          <w:i/>
        </w:rPr>
        <w:t>spectivas competencias, podrán suscribir convenios con sujetos de derecho público y privado, sin que ello pueda suponer cesión de la titularidad de la competencia.</w:t>
      </w:r>
      <w:r>
        <w:t xml:space="preserve"> </w:t>
      </w:r>
    </w:p>
    <w:p w:rsidR="0053787A" w:rsidRDefault="00170A63">
      <w:pPr>
        <w:spacing w:after="111"/>
        <w:ind w:left="1049" w:right="937"/>
      </w:pPr>
      <w:r>
        <w:t>El punto 3 del citado artículo señala que “</w:t>
      </w:r>
      <w:r>
        <w:rPr>
          <w:i/>
        </w:rPr>
        <w:t xml:space="preserve">La suscripción de convenios deberá mejorar la </w:t>
      </w:r>
      <w:r>
        <w:rPr>
          <w:i/>
        </w:rPr>
        <w:t>eficiencia de la gestión pública, facilitar la utilización conjunta de medios y servicios públicos, contribuir a la realización de actividades de utilidad pública …”</w:t>
      </w:r>
      <w:r>
        <w:t xml:space="preserve"> </w:t>
      </w:r>
    </w:p>
    <w:p w:rsidR="0053787A" w:rsidRDefault="00170A63">
      <w:pPr>
        <w:spacing w:after="88"/>
        <w:ind w:left="1049" w:right="937"/>
      </w:pPr>
      <w:r>
        <w:t xml:space="preserve">El punto 8 del mismo establece que </w:t>
      </w:r>
      <w:r>
        <w:rPr>
          <w:i/>
        </w:rPr>
        <w:t>“Los convenios se perfeccionan por la prestación del c</w:t>
      </w:r>
      <w:r>
        <w:rPr>
          <w:i/>
        </w:rPr>
        <w:t>onsentimiento de las partes.”</w:t>
      </w:r>
      <w:r>
        <w:t xml:space="preserve"> </w:t>
      </w:r>
    </w:p>
    <w:p w:rsidR="0053787A" w:rsidRDefault="00170A63">
      <w:pPr>
        <w:spacing w:after="118"/>
        <w:ind w:left="1064" w:right="946"/>
      </w:pPr>
      <w:r>
        <w:t xml:space="preserve">El artículo 49. 1 de la citada ley, en cuanto al contenido que deben de incluir los convenios de colaboración. </w:t>
      </w:r>
    </w:p>
    <w:p w:rsidR="0053787A" w:rsidRDefault="00170A63">
      <w:pPr>
        <w:spacing w:after="88"/>
        <w:ind w:left="1049" w:right="937"/>
      </w:pPr>
      <w:r>
        <w:t xml:space="preserve">Y el artículo 49.2 señala que </w:t>
      </w:r>
      <w:r>
        <w:rPr>
          <w:i/>
        </w:rPr>
        <w:t>“En cualquier momento antes de la finalización del plazo previsto en el apartado an</w:t>
      </w:r>
      <w:r>
        <w:rPr>
          <w:i/>
        </w:rPr>
        <w:t>terior, los firmantes del convenio podrán acordar unánimemente su prórroga por un periodo de hasta cuatro años adicionales o su extinción”.</w:t>
      </w:r>
      <w:r>
        <w:t xml:space="preserve"> </w:t>
      </w:r>
    </w:p>
    <w:p w:rsidR="0053787A" w:rsidRDefault="00170A63">
      <w:pPr>
        <w:spacing w:after="89"/>
        <w:ind w:left="355" w:right="946"/>
      </w:pPr>
      <w:r>
        <w:t>Los convenios suscritos por la Administración General del Estado o alguno de sus organismos públicos o entidades de</w:t>
      </w:r>
      <w:r>
        <w:t xml:space="preserve"> derecho público vinculados o dependientes resultarán eficaces una vez inscritos en el Registro Electrónico estatal de Órganos e Instrumentos de Cooperación del sector público estatal, al que se refiere la disposición adicional séptima y publicados en el «</w:t>
      </w:r>
      <w:r>
        <w:t xml:space="preserve">Boletín Oficial del Estado». Previamente y con carácter facultativo, se podrán publicar en el Boletín Oficial de la Comunidad Autónoma o de la provincia, que corresponda a la otra Administración firmante. </w:t>
      </w:r>
    </w:p>
    <w:p w:rsidR="0053787A" w:rsidRDefault="00170A63">
      <w:pPr>
        <w:spacing w:after="88"/>
        <w:ind w:left="356" w:right="937"/>
      </w:pP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59" name="Group 193179"/>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60" name="Rectangle 10305"/>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61" name="Rectangle 10306"/>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V</w:t>
                              </w:r>
                              <w:r>
                                <w:rPr>
                                  <w:sz w:val="12"/>
                                </w:rPr>
                                <w:t xml:space="preserve">erificación: https://candelaria.sedelectronica.es/ </w:t>
                              </w:r>
                            </w:p>
                          </w:txbxContent>
                        </wps:txbx>
                        <wps:bodyPr vert="horz" wrap="square" lIns="0" tIns="0" rIns="0" bIns="0" anchor="t" anchorCtr="0" compatLnSpc="0">
                          <a:noAutofit/>
                        </wps:bodyPr>
                      </wps:wsp>
                      <wps:wsp>
                        <wps:cNvPr id="562" name="Rectangle 10307"/>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60 de 124 </w:t>
                              </w:r>
                            </w:p>
                          </w:txbxContent>
                        </wps:txbx>
                        <wps:bodyPr vert="horz" wrap="square" lIns="0" tIns="0" rIns="0" bIns="0" anchor="t" anchorCtr="0" compatLnSpc="0">
                          <a:noAutofit/>
                        </wps:bodyPr>
                      </wps:wsp>
                    </wpg:wgp>
                  </a:graphicData>
                </a:graphic>
              </wp:anchor>
            </w:drawing>
          </mc:Choice>
          <mc:Fallback>
            <w:pict>
              <v:group id="Group 193179" o:spid="_x0000_s1471" style="position:absolute;left:0;text-align:left;margin-left:505.9pt;margin-top:595pt;width:346.95pt;height:95.05pt;z-index:251672576;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ydTugIAAEwJAAAOAAAAZHJzL2Uyb0RvYy54bWzkVttq3DAQfS/0H4TeE1u+7drEG0rThEJo&#10;Q9N+gFaWL2BLqqRdb/r1Hcn2JqQh0BRKQ19kXUZHM0dnxjo7Pww92nNtOilKTE5DjLhgsupEU+Jv&#10;Xy9P1hgZS0VFeyl4ie+4weebt2/ORlXwSLayr7hGACJMMaoSt9aqIggMa/lAzalUXMBiLfVALQx1&#10;E1SajoA+9EEUhlkwSl0pLRk3BmYvpkW88fh1zZn9XNeGW9SXGHyzvtW+3bo22JzRotFUtR2b3aAv&#10;8GKgnYBDj1AX1FK0090vUEPHtDSytqdMDoGs645xHwNEQ8JH0VxpuVM+lqYYG3WkCah9xNOLYdmn&#10;/Y1GXVXiNM0xEnSAS/LnIpLHZJU7hkbVFGB4pdWtutHzRDONXNCHWg/uC+GgA6ggzxOSrzC6K/FJ&#10;RJIszT0MLfjBIgYWUZZmUYwRA4skCbMkmm+CtXBdz2Ow9sPzKMHiUOD8Pro5KlCYuSfR/BmJty1V&#10;3N+NcdwsJGYgsonEL6A9KpqeIxLGYTrx6G2PJJrCAJ8Lg0hLkCfJQNZhmHg1zYSu1us4jzyfeRKu&#10;8mSS7ZHNNErWMaw7OgmJo4g4gyMPtFDa2CsuB+Q6Jdbgmsen+2tjJ9PFxHkj5GXX9zBPi14gRiEv&#10;655OWx6suS0X1LRoTyG7jOy7aj63F3C8I3yKz/XsYXvwOovTaOFiK6s7IA7KBzjVSv0DoxFSEbC+&#10;76jmGPUfBVyTy9ulo5fOdulQwWBriS1GU/e9nfIbEkxRey1uFXMYU2DvdlbWnY/ZeTV5MDsL6nBa&#10;/ysyIU/LJFuoAUn9tkxISNZhlHqdkDBPonjOqqNQIkhol+avRCjxwsZ/LBRI66fqyWqh5iVCgYSC&#10;SvFIHEsdfi3i8EXwPof/rSrifz3wy/ZVeH5euDfBw7GvOvePoM1PAAAA//8DAFBLAwQUAAYACAAA&#10;ACEAtmeBGeIAAAAPAQAADwAAAGRycy9kb3ducmV2LnhtbEyPQWvCQBCF74X+h2UKvdXdrVg1zUZE&#10;2p6kUC0Ub2syJsHsbMiuSfz3HU/t7T3m8eZ76Wp0jeixC7UnA3qiQCDlvqipNPC9f39agAjRUmEb&#10;T2jgigFW2f1dapPCD/SF/S6WgksoJNZAFWObSBnyCp0NE98i8e3kO2cj266URWcHLneNfFbqRTpb&#10;E3+obIubCvPz7uIMfAx2WE/1W789nzbXw372+bPVaMzjw7h+BRFxjH9huOEzOmTMdPQXKoJo2Cut&#10;mT2y0kvFs26ZuZrNQRxZTRdKg8xS+X9H9gsAAP//AwBQSwECLQAUAAYACAAAACEAtoM4kv4AAADh&#10;AQAAEwAAAAAAAAAAAAAAAAAAAAAAW0NvbnRlbnRfVHlwZXNdLnhtbFBLAQItABQABgAIAAAAIQA4&#10;/SH/1gAAAJQBAAALAAAAAAAAAAAAAAAAAC8BAABfcmVscy8ucmVsc1BLAQItABQABgAIAAAAIQDJ&#10;tydTugIAAEwJAAAOAAAAAAAAAAAAAAAAAC4CAABkcnMvZTJvRG9jLnhtbFBLAQItABQABgAIAAAA&#10;IQC2Z4EZ4gAAAA8BAAAPAAAAAAAAAAAAAAAAABQFAABkcnMvZG93bnJldi54bWxQSwUGAAAAAAQA&#10;BADzAAAAIwYAAAAA&#10;">
                <v:rect id="Rectangle 10305" o:spid="_x0000_s1472"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qr5wQAAANwAAAAPAAAAZHJzL2Rvd25yZXYueG1sRE9Na8JA&#10;EL0X+h+WKXirG4OKRFdRaaQem7b0OmTHJJqdDdmpxn/fPQg9Pt73ajO4Vl2pD41nA5NxAoq49Lbh&#10;ysDXZ/66ABUE2WLrmQzcKcBm/fy0wsz6G3/QtZBKxRAOGRqoRbpM61DW5DCMfUccuZPvHUqEfaVt&#10;j7cY7lqdJslcO2w4NtTY0b6m8lL8OgNbpLf8Z5Emh10uk++zzKZFejRm9DJsl6CEBvkXP9zv1sBs&#10;HufHM/EI6PUfAAAA//8DAFBLAQItABQABgAIAAAAIQDb4fbL7gAAAIUBAAATAAAAAAAAAAAAAAAA&#10;AAAAAABbQ29udGVudF9UeXBlc10ueG1sUEsBAi0AFAAGAAgAAAAhAFr0LFu/AAAAFQEAAAsAAAAA&#10;AAAAAAAAAAAAHwEAAF9yZWxzLy5yZWxzUEsBAi0AFAAGAAgAAAAhAA7eqvn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0306" o:spid="_x0000_s1473"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g9iwwAAANwAAAAPAAAAZHJzL2Rvd25yZXYueG1sRI9BS8NA&#10;FITvgv9heYI3u0mwJcRuQhUj9WhUvD6yzySafRuyzzb++64g9DjMzDfMtlrcqA40h8GzgXSVgCJu&#10;vR24M/D2Wt/koIIgWxw9k4FfClCVlxdbLKw/8gsdGulUhHAo0EAvMhVah7Ynh2HlJ+LoffrZoUQ5&#10;d9rOeIxwN+osSTba4cBxoceJHnpqv5sfZ2CH9Fh/5FnydF9L+v4l69smezbm+mrZ3YESWuQc/m/v&#10;rYH1JoW/M/EI6PIEAAD//wMAUEsBAi0AFAAGAAgAAAAhANvh9svuAAAAhQEAABMAAAAAAAAAAAAA&#10;AAAAAAAAAFtDb250ZW50X1R5cGVzXS54bWxQSwECLQAUAAYACAAAACEAWvQsW78AAAAVAQAACwAA&#10;AAAAAAAAAAAAAAAfAQAAX3JlbHMvLnJlbHNQSwECLQAUAAYACAAAACEAYZIPYs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V</w:t>
                        </w:r>
                        <w:r>
                          <w:rPr>
                            <w:sz w:val="12"/>
                          </w:rPr>
                          <w:t xml:space="preserve">erificación: https://candelaria.sedelectronica.es/ </w:t>
                        </w:r>
                      </w:p>
                    </w:txbxContent>
                  </v:textbox>
                </v:rect>
                <v:rect id="Rectangle 10307" o:spid="_x0000_s1474"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JEVxAAAANwAAAAPAAAAZHJzL2Rvd25yZXYueG1sRI9Ba8JA&#10;FITvhf6H5RW81Y1BRaKr2NJIe2xa8frIPpNo9m3Ivmr8991CweMwM98wq83gWnWhPjSeDUzGCSji&#10;0tuGKwPfX/nzAlQQZIutZzJwowCb9ePDCjPrr/xJl0IqFSEcMjRQi3SZ1qGsyWEY+444ekffO5Qo&#10;+0rbHq8R7lqdJslcO2w4LtTY0WtN5bn4cQa2SG/5YZEmu5dcJvuTzKZF+mHM6GnYLkEJDXIP/7ff&#10;rYHZPIW/M/EI6PUvAAAA//8DAFBLAQItABQABgAIAAAAIQDb4fbL7gAAAIUBAAATAAAAAAAAAAAA&#10;AAAAAAAAAABbQ29udGVudF9UeXBlc10ueG1sUEsBAi0AFAAGAAgAAAAhAFr0LFu/AAAAFQEAAAsA&#10;AAAAAAAAAAAAAAAAHwEAAF9yZWxzLy5yZWxzUEsBAi0AFAAGAAgAAAAhAJFAkRX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60 de 124 </w:t>
                        </w:r>
                      </w:p>
                    </w:txbxContent>
                  </v:textbox>
                </v:rect>
                <w10:wrap type="square" anchorx="page" anchory="page"/>
              </v:group>
            </w:pict>
          </mc:Fallback>
        </mc:AlternateContent>
      </w:r>
      <w:r>
        <w:t>En cuanto al órgano competente, e</w:t>
      </w:r>
      <w:r>
        <w:rPr>
          <w:b/>
        </w:rPr>
        <w:t xml:space="preserve">s la Junta de Gobierno Local el órgano competente que tiene atribuido la </w:t>
      </w:r>
      <w:r>
        <w:rPr>
          <w:b/>
        </w:rPr>
        <w:t>competencia para la aprobación de programas, planes, convenios con entidades públicas o privadas para consecución de los fines de interés público, así como la autorización a la Alcaldesa - Presidenta, para actuar y firmar en los citados convenios, planes o</w:t>
      </w:r>
      <w:r>
        <w:rPr>
          <w:b/>
        </w:rPr>
        <w:t xml:space="preserve"> programas, en virtud de delegación del pleno adoptada en el acuerdo primero, punto  6 de la sesión plenaria de 28 de junio de 2019, en el que se establece </w:t>
      </w:r>
      <w:r>
        <w:rPr>
          <w:b/>
          <w:i/>
        </w:rPr>
        <w:t xml:space="preserve">“ </w:t>
      </w:r>
      <w:r>
        <w:rPr>
          <w:i/>
        </w:rPr>
        <w:t xml:space="preserve"> Primero: Delegar en la Junta de Gobierno Local las siguientes atribuciones del Pleno de la Corpor</w:t>
      </w:r>
      <w:r>
        <w:rPr>
          <w:i/>
        </w:rPr>
        <w:t>ación:…</w:t>
      </w:r>
      <w:r>
        <w:t xml:space="preserve"> </w:t>
      </w:r>
      <w:r>
        <w:rPr>
          <w:i/>
        </w:rPr>
        <w:t>6.- La aprobación de programas, planes o convenios con entidades públicas o privadas para la consecución de fines de interés público, así como la autorización al Alcalde Presidente para actuar y firmar, en los citados convenios, planes o programas,</w:t>
      </w:r>
      <w:r>
        <w:rPr>
          <w:i/>
        </w:rPr>
        <w:t xml:space="preserve"> ante cualquier Administración Pública u órganos de ésta, en los términos previstos en la Ley Territorial 14/1.990, de Régimen Jurídico de las Administraciones Públicas de Canarias…”</w:t>
      </w:r>
      <w:r>
        <w:t xml:space="preserve"> </w:t>
      </w:r>
    </w:p>
    <w:p w:rsidR="0053787A" w:rsidRDefault="00170A63">
      <w:pPr>
        <w:spacing w:after="81" w:line="256" w:lineRule="auto"/>
        <w:ind w:left="346" w:firstLine="0"/>
        <w:jc w:val="left"/>
      </w:pPr>
      <w:r>
        <w:rPr>
          <w:i/>
        </w:rPr>
        <w:t xml:space="preserve"> </w:t>
      </w:r>
    </w:p>
    <w:p w:rsidR="0053787A" w:rsidRDefault="00170A63">
      <w:pPr>
        <w:spacing w:after="92"/>
        <w:ind w:left="355" w:right="946"/>
      </w:pPr>
      <w:r>
        <w:t>Por parte de este Ayuntamiento los convenios deberán ser suscritos por</w:t>
      </w:r>
      <w:r>
        <w:t xml:space="preserve"> la Alcaldesa-Presidenta haciendo uso de las competencias previstas en el art 21.1 b de la Ley 7/1985 de 2 de abril Reguladora de Bases de Régimen Local, del art 41.12 del Real Decreto Legislativo 2568/1986, de 28 de noviembre por el que se aprueba el Regl</w:t>
      </w:r>
      <w:r>
        <w:t xml:space="preserve">amento de Organización, Funcionamiento y Régimen Jurídico de las Entidades Locales, en orden a la suscripción de documentos que vinculen contractualmente a la Entidad Local a la cual representa. </w:t>
      </w:r>
    </w:p>
    <w:p w:rsidR="0053787A" w:rsidRDefault="00170A63">
      <w:pPr>
        <w:ind w:left="355" w:right="946"/>
      </w:pPr>
      <w:r>
        <w:t>A la vista de cuanto antecede, la informante estima que es p</w:t>
      </w:r>
      <w:r>
        <w:t xml:space="preserve">osible jurídicamente la aprobación y suscripción del Convenio específico de colaboración para la realización de prácticas en empresas (formación en centros de trabajo) entre el Ayuntamiento de Candelaria y la empresa Asociación </w:t>
      </w:r>
    </w:p>
    <w:p w:rsidR="0053787A" w:rsidRDefault="00170A63">
      <w:pPr>
        <w:spacing w:line="350" w:lineRule="auto"/>
        <w:ind w:left="355" w:right="886"/>
      </w:pPr>
      <w:r>
        <w:t>Mensajeros de la Paz  y for</w:t>
      </w:r>
      <w:r>
        <w:t xml:space="preserve">mula la siguiente Propuesta de Resolución, para que por la Junta de Gobierno Local se acuerde: </w:t>
      </w:r>
    </w:p>
    <w:p w:rsidR="0053787A" w:rsidRDefault="00170A63">
      <w:pPr>
        <w:spacing w:after="96" w:line="256" w:lineRule="auto"/>
        <w:ind w:left="346" w:firstLine="0"/>
        <w:jc w:val="left"/>
      </w:pPr>
      <w:r>
        <w:t xml:space="preserve"> </w:t>
      </w:r>
    </w:p>
    <w:p w:rsidR="0053787A" w:rsidRDefault="00170A63">
      <w:pPr>
        <w:pStyle w:val="Ttulo2"/>
        <w:shd w:val="clear" w:color="auto" w:fill="auto"/>
        <w:spacing w:after="103"/>
        <w:ind w:left="102" w:right="818"/>
        <w:jc w:val="center"/>
      </w:pPr>
      <w:r>
        <w:rPr>
          <w:shd w:val="clear" w:color="auto" w:fill="auto"/>
        </w:rPr>
        <w:t xml:space="preserve">Propuesta de resolución </w:t>
      </w:r>
      <w:r>
        <w:rPr>
          <w:b w:val="0"/>
          <w:shd w:val="clear" w:color="auto" w:fill="auto"/>
        </w:rPr>
        <w:t xml:space="preserve">  </w:t>
      </w:r>
    </w:p>
    <w:p w:rsidR="0053787A" w:rsidRDefault="00170A63">
      <w:pPr>
        <w:spacing w:after="100" w:line="256" w:lineRule="auto"/>
        <w:ind w:left="0" w:right="544" w:firstLine="0"/>
        <w:jc w:val="center"/>
      </w:pPr>
      <w:r>
        <w:t xml:space="preserve"> </w:t>
      </w:r>
    </w:p>
    <w:p w:rsidR="0053787A" w:rsidRDefault="00170A63">
      <w:pPr>
        <w:ind w:left="355" w:right="946"/>
      </w:pPr>
      <w:r>
        <w:t>PRIMERO. - Aprobar y suscribir el Convenio específico de colaboración para la formación en centros de trabajo entre el Ayuntamien</w:t>
      </w:r>
      <w:r>
        <w:t xml:space="preserve">to de Candelaria Y LA ASOCIACIÓN MENSAJEROS DE LA PAZ, en los términos propuestos por la Sra.  Alcaldesa Presidenta y del siguiente tenor literal: “CONVENIO ESPECÍFICO DE COLABORACIÓN ENTRE EL CENTRO DE FORMACIÓN AYUNTAMIENTO DE CANDELARIA Y LA ASOCIACION </w:t>
      </w:r>
      <w:r>
        <w:t>MENSAJE-</w:t>
      </w:r>
    </w:p>
    <w:p w:rsidR="0053787A" w:rsidRDefault="00170A63">
      <w:pPr>
        <w:ind w:left="1064" w:right="1870"/>
      </w:pPr>
      <w:r>
        <w:t xml:space="preserve">ROS DE LA PAZ CANARIAS. PARA LA REALIZACIÓN DEL MÓDULO DE FORMACIÓN EN CENTROS DE TRABAJO DE ALUMNOS/AS PARTICIPANTES EN LOS CERTIFICADOS DE PROFESIONALIDAD DEL PROGRAMA EXPERIMENTAL DE EMPLEO IMPLÍCATE 2023. </w:t>
      </w:r>
    </w:p>
    <w:p w:rsidR="0053787A" w:rsidRDefault="00170A63">
      <w:pPr>
        <w:spacing w:after="139" w:line="256" w:lineRule="auto"/>
        <w:ind w:left="1054" w:firstLine="0"/>
        <w:jc w:val="left"/>
      </w:pPr>
      <w:r>
        <w:t xml:space="preserve"> </w:t>
      </w:r>
    </w:p>
    <w:p w:rsidR="0053787A" w:rsidRDefault="00170A63">
      <w:pPr>
        <w:spacing w:after="642" w:line="264" w:lineRule="auto"/>
        <w:ind w:left="105" w:right="913"/>
        <w:jc w:val="center"/>
      </w:pPr>
      <w:r>
        <w:t xml:space="preserve">En Candelaria, a  de            de </w:t>
      </w:r>
      <w:r>
        <w:t xml:space="preserve">2023 </w:t>
      </w:r>
    </w:p>
    <w:p w:rsidR="0053787A" w:rsidRDefault="00170A63">
      <w:pPr>
        <w:pStyle w:val="Ttulo2"/>
        <w:shd w:val="clear" w:color="auto" w:fill="auto"/>
        <w:spacing w:after="486" w:line="264" w:lineRule="auto"/>
        <w:ind w:left="105" w:right="916"/>
        <w:jc w:val="center"/>
      </w:pPr>
      <w:r>
        <w:rPr>
          <w:b w:val="0"/>
          <w:shd w:val="clear" w:color="auto" w:fill="auto"/>
        </w:rPr>
        <w:t xml:space="preserve">REUNIDOS </w:t>
      </w:r>
    </w:p>
    <w:p w:rsidR="0053787A" w:rsidRDefault="00170A63">
      <w:pPr>
        <w:ind w:left="1064" w:right="946"/>
      </w:pPr>
      <w:r>
        <w:t xml:space="preserve">Por el CENTRO COLABORADOR: </w:t>
      </w:r>
    </w:p>
    <w:p w:rsidR="0053787A" w:rsidRDefault="00170A63">
      <w:pPr>
        <w:spacing w:after="0" w:line="256" w:lineRule="auto"/>
        <w:ind w:left="1054" w:firstLine="0"/>
        <w:jc w:val="left"/>
      </w:pPr>
      <w:r>
        <w:t xml:space="preserve"> </w:t>
      </w:r>
    </w:p>
    <w:p w:rsidR="0053787A" w:rsidRDefault="00170A63">
      <w:pPr>
        <w:ind w:left="1064" w:right="1700"/>
      </w:pPr>
      <w:r>
        <w:t>D/Dña.: MARÍA CONCEPCIÓN BRITO NÚÑEZ, con NIF:***1734**</w:t>
      </w:r>
      <w:r>
        <w:rPr>
          <w:color w:val="0000FF"/>
        </w:rPr>
        <w:t xml:space="preserve">, </w:t>
      </w:r>
      <w:r>
        <w:t xml:space="preserve">en nombre y representación del centro AYUNTAMIENTO DE CANDELARIA con CIF/NIF nº </w:t>
      </w:r>
    </w:p>
    <w:p w:rsidR="0053787A" w:rsidRDefault="00170A63">
      <w:pPr>
        <w:ind w:left="1064" w:right="946"/>
      </w:pPr>
      <w:r>
        <w:t xml:space="preserve">P3801100C y domicilio social en AVDA. LA CONSTITUCIÓN </w:t>
      </w:r>
    </w:p>
    <w:p w:rsidR="0053787A" w:rsidRDefault="00170A63">
      <w:pPr>
        <w:spacing w:line="475" w:lineRule="auto"/>
        <w:ind w:left="1064" w:right="1664"/>
      </w:pPr>
      <w:r>
        <w:t xml:space="preserve">Nº 7 municipio </w:t>
      </w:r>
      <w:r>
        <w:t xml:space="preserve">CANDELARIA provincia S/C DE TENERIFE teléfono 922 500 800 Y POR LA ASOCIACION: </w:t>
      </w:r>
    </w:p>
    <w:p w:rsidR="0053787A" w:rsidRDefault="00170A63">
      <w:pPr>
        <w:ind w:left="1064" w:right="1872"/>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63" name="Group 193371"/>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64" name="Rectangle 10696"/>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65" name="Rectangle 10697"/>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66" name="Rectangle 10698"/>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Documento firmado electrónicamente desde la plataforma esPublico Gestion</w:t>
                              </w:r>
                              <w:r>
                                <w:rPr>
                                  <w:sz w:val="12"/>
                                </w:rPr>
                                <w:t xml:space="preserve">a | Página 61 de 124 </w:t>
                              </w:r>
                            </w:p>
                          </w:txbxContent>
                        </wps:txbx>
                        <wps:bodyPr vert="horz" wrap="square" lIns="0" tIns="0" rIns="0" bIns="0" anchor="t" anchorCtr="0" compatLnSpc="0">
                          <a:noAutofit/>
                        </wps:bodyPr>
                      </wps:wsp>
                    </wpg:wgp>
                  </a:graphicData>
                </a:graphic>
              </wp:anchor>
            </w:drawing>
          </mc:Choice>
          <mc:Fallback>
            <w:pict>
              <v:group id="Group 193371" o:spid="_x0000_s1475" style="position:absolute;left:0;text-align:left;margin-left:505.9pt;margin-top:595pt;width:346.95pt;height:95.05pt;z-index:25167360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UyasAIAAEwJAAAOAAAAZHJzL2Uyb0RvYy54bWzkVttu3CAUfK/Uf0C8J75711a8UdU0UaWo&#10;iZr2A1iML5INFNj1pl/fA74k2kaRmkhVo77YYGCYM2cO5uz80Hdoz5RuBS9wcOpjxDgVZcvrAn//&#10;dnmyxkgbwkvSCc4KfM80Pt+8f3c2yJyFohFdyRQCEK7zQRa4MUbmnqdpw3qiT4VkHAYroXpioKtq&#10;r1RkAPS+80LfT71BqFIqQZnW8PViHMQbh19VjJqbqtLMoK7AwM24p3LPrX16mzOS14rIpqUTDfIC&#10;Fj1pOWy6QF0QQ9BOtb9B9S1VQovKnFLRe6KqWspcDBBN4B9Fc6XETrpY6nyo5SITSHuk04th6Zf9&#10;rUJtWeAkjTDipIckuX1RkEXRKrAKDbLOYeKVknfyVk0f6rFngz5UqrdvCAcdwAVZFgfZCqP7Ap+E&#10;QZwmWTYKzQ4GUZgRpkkawnYUZsSxn8bhlAnaQLqex6DNp+dRvJmQZ3kvNAcJDtMPIurXiXjXEMlc&#10;brTVZhExnkX8Ct4jvO4YCvw0S0cd3dxFRJ1r0HNWECkB9gxSsLXvx85Nk6Cr9TrKQqdnFvurLD5S&#10;MwnjdQTjVs4giMLQZW3RgeRSaXPFRI9so8AKqDl8sr/WBvIJU+cplg0Xl23XudLoOKIE6rLqyLjk&#10;0ZhdckF0g/YEqkuLri0tMQDrOLys4GN8tmUO24PzWZQksxZbUd6DcHB8AKlGqJ8YDVCKgPVjRxTD&#10;qPvMIU22bueGmhvbuUE4haUFNhiNzY9mrG8oMEnMNb+T1GKMgX3YGVG1LmbLamQwkQV3WK//FZsk&#10;T9tkNUsDlvpjmwR+sPZDQLY28LM4jKaqWsouDFZZkr0ZoyxF8x8bJX3aKOvXGAUKCixyZI75HH4r&#10;p8hSKv+iOdyvB37Z7jScrhf2TvC4706dh0vQ5hcAAAD//wMAUEsDBBQABgAIAAAAIQC2Z4EZ4gAA&#10;AA8BAAAPAAAAZHJzL2Rvd25yZXYueG1sTI9Ba8JAEIXvhf6HZQq91d2tWDXNRkTanqRQLRRvazIm&#10;wexsyK5J/PcdT+3tPebx5nvpanSN6LELtScDeqJAIOW+qKk08L1/f1qACNFSYRtPaOCKAVbZ/V1q&#10;k8IP9IX9LpaCSygk1kAVY5tIGfIKnQ0T3yLx7eQ7ZyPbrpRFZwcud418VupFOlsTf6hsi5sK8/Pu&#10;4gx8DHZYT/Vbvz2fNtfDfvb5s9VozOPDuH4FEXGMf2G44TM6ZMx09BcqgmjYK62ZPbLSS8Wzbpm5&#10;ms1BHFlNF0qDzFL5f0f2CwAA//8DAFBLAQItABQABgAIAAAAIQC2gziS/gAAAOEBAAATAAAAAAAA&#10;AAAAAAAAAAAAAABbQ29udGVudF9UeXBlc10ueG1sUEsBAi0AFAAGAAgAAAAhADj9If/WAAAAlAEA&#10;AAsAAAAAAAAAAAAAAAAALwEAAF9yZWxzLy5yZWxzUEsBAi0AFAAGAAgAAAAhAA9JTJqwAgAATAkA&#10;AA4AAAAAAAAAAAAAAAAALgIAAGRycy9lMm9Eb2MueG1sUEsBAi0AFAAGAAgAAAAhALZngRniAAAA&#10;DwEAAA8AAAAAAAAAAAAAAAAACgUAAGRycy9kb3ducmV2LnhtbFBLBQYAAAAABAAEAPMAAAAZBgAA&#10;AAA=&#10;">
                <v:rect id="Rectangle 10696" o:spid="_x0000_s1476"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az6xAAAANwAAAAPAAAAZHJzL2Rvd25yZXYueG1sRI9Ba8JA&#10;FITvBf/D8oTe6sagItFVVEypx6YtXh/Z1yQ1+zZkXzX9912h0OMwM98w6+3gWnWlPjSeDUwnCSji&#10;0tuGKwPvb/nTElQQZIutZzLwQwG2m9HDGjPrb/xK10IqFSEcMjRQi3SZ1qGsyWGY+I44ep++dyhR&#10;9pW2Pd4i3LU6TZKFdthwXKixo0NN5aX4dgZ2SMf8vEyT530u048vmc+K9GTM43jYrUAJDfIf/mu/&#10;WAPzxQzuZ+IR0JtfAAAA//8DAFBLAQItABQABgAIAAAAIQDb4fbL7gAAAIUBAAATAAAAAAAAAAAA&#10;AAAAAAAAAABbQ29udGVudF9UeXBlc10ueG1sUEsBAi0AFAAGAAgAAAAhAFr0LFu/AAAAFQEAAAsA&#10;AAAAAAAAAAAAAAAAHwEAAF9yZWxzLy5yZWxzUEsBAi0AFAAGAAgAAAAhAHHlrP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0697" o:spid="_x0000_s1477"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QlhxAAAANwAAAAPAAAAZHJzL2Rvd25yZXYueG1sRI9BS8NA&#10;FITvBf/D8gRv7abBlBC7LVWM1GOj4vWRfSbR7NuQfbbx33eFQo/DzHzDrLeT69WRxtB5NrBcJKCI&#10;a287bgy8v5XzHFQQZIu9ZzLwRwG2m5vZGgvrT3ygYyWNihAOBRpoRYZC61C35DAs/EAcvS8/OpQo&#10;x0bbEU8R7nqdJslKO+w4LrQ40FNL9U/16wzskJ7LzzxNXh5LWX58S3Zfpa/G3N1OuwdQQpNcw5f2&#10;3hrIVhn8n4lHQG/OAAAA//8DAFBLAQItABQABgAIAAAAIQDb4fbL7gAAAIUBAAATAAAAAAAAAAAA&#10;AAAAAAAAAABbQ29udGVudF9UeXBlc10ueG1sUEsBAi0AFAAGAAgAAAAhAFr0LFu/AAAAFQEAAAsA&#10;AAAAAAAAAAAAAAAAHwEAAF9yZWxzLy5yZWxzUEsBAi0AFAAGAAgAAAAhAB6pCWH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0698" o:spid="_x0000_s1478"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cWwwAAANwAAAAPAAAAZHJzL2Rvd25yZXYueG1sRI9BS8NA&#10;FITvgv9heYI3u2mwIcRuQhUjemxUvD6yzySafRuyzzb+e1co9DjMzDfMtlrcqA40h8GzgfUqAUXc&#10;ejtwZ+Dttb7JQQVBtjh6JgO/FKAqLy+2WFh/5D0dGulUhHAo0EAvMhVah7Ynh2HlJ+LoffrZoUQ5&#10;d9rOeIxwN+o0STLtcOC40ONEDz21382PM7BDeqw/8jR5uq9l/f4lm9smfTHm+mrZ3YESWuQcPrWf&#10;rYFNlsH/mXgEdPkHAAD//wMAUEsBAi0AFAAGAAgAAAAhANvh9svuAAAAhQEAABMAAAAAAAAAAAAA&#10;AAAAAAAAAFtDb250ZW50X1R5cGVzXS54bWxQSwECLQAUAAYACAAAACEAWvQsW78AAAAVAQAACwAA&#10;AAAAAAAAAAAAAAAfAQAAX3JlbHMvLnJlbHNQSwECLQAUAAYACAAAACEA7nuXFs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Documento firmado electrónicamente desde la plataforma esPublico Gestion</w:t>
                        </w:r>
                        <w:r>
                          <w:rPr>
                            <w:sz w:val="12"/>
                          </w:rPr>
                          <w:t xml:space="preserve">a | Página 61 de 124 </w:t>
                        </w:r>
                      </w:p>
                    </w:txbxContent>
                  </v:textbox>
                </v:rect>
                <w10:wrap type="square" anchorx="page" anchory="page"/>
              </v:group>
            </w:pict>
          </mc:Fallback>
        </mc:AlternateContent>
      </w:r>
      <w:r>
        <w:t xml:space="preserve">D: JOSE MANUEL ALFONSO RAMOS con NIF: ***6527** en nombre y representación de la Asociación Mensajeros de la Paz Canarias con CIF G – 38597332 y domicilio social en C/ El Pilar nº 28, Entresuelo D municipio de Santa </w:t>
      </w:r>
    </w:p>
    <w:p w:rsidR="0053787A" w:rsidRDefault="00170A63">
      <w:pPr>
        <w:ind w:left="1064" w:right="946"/>
      </w:pPr>
      <w:r>
        <w:t xml:space="preserve">Cruz de Tenerife </w:t>
      </w:r>
      <w:r>
        <w:t xml:space="preserve">provincia de Tenerife teléfono 922 285 035 </w:t>
      </w:r>
    </w:p>
    <w:p w:rsidR="0053787A" w:rsidRDefault="00170A63">
      <w:pPr>
        <w:spacing w:after="0" w:line="256" w:lineRule="auto"/>
        <w:ind w:left="1054" w:firstLine="0"/>
        <w:jc w:val="left"/>
      </w:pPr>
      <w:r>
        <w:t xml:space="preserve"> </w:t>
      </w:r>
    </w:p>
    <w:p w:rsidR="0053787A" w:rsidRDefault="00170A63">
      <w:pPr>
        <w:spacing w:after="134" w:line="256" w:lineRule="auto"/>
        <w:ind w:left="1054" w:firstLine="0"/>
        <w:jc w:val="left"/>
      </w:pPr>
      <w:r>
        <w:t xml:space="preserve"> </w:t>
      </w:r>
    </w:p>
    <w:p w:rsidR="0053787A" w:rsidRDefault="00170A63">
      <w:pPr>
        <w:pStyle w:val="Ttulo2"/>
        <w:shd w:val="clear" w:color="auto" w:fill="auto"/>
        <w:spacing w:after="0" w:line="264" w:lineRule="auto"/>
        <w:ind w:left="105" w:right="915"/>
        <w:jc w:val="center"/>
      </w:pPr>
      <w:r>
        <w:rPr>
          <w:b w:val="0"/>
          <w:shd w:val="clear" w:color="auto" w:fill="auto"/>
        </w:rPr>
        <w:t xml:space="preserve">DECLARAN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ind w:left="1064" w:right="946"/>
      </w:pPr>
      <w:r>
        <w:t xml:space="preserve">PRIMERO. - Que se reconocen recíprocamente capacidad y legitimación para la negociación y firma del presente convenio. </w:t>
      </w:r>
    </w:p>
    <w:p w:rsidR="0053787A" w:rsidRDefault="00170A63">
      <w:pPr>
        <w:spacing w:after="0" w:line="256" w:lineRule="auto"/>
        <w:ind w:left="1054" w:firstLine="0"/>
        <w:jc w:val="left"/>
      </w:pPr>
      <w:r>
        <w:t xml:space="preserve"> </w:t>
      </w:r>
    </w:p>
    <w:p w:rsidR="0053787A" w:rsidRDefault="00170A63">
      <w:pPr>
        <w:ind w:left="1064" w:right="1872"/>
      </w:pPr>
      <w:r>
        <w:t>SEGUNDO. - Que el objeto del presente convenio es facilitar por parte de</w:t>
      </w:r>
      <w:r>
        <w:t xml:space="preserve"> la Asociación Mensajeros de la Paz Canarias la realización del módulo de formación práctica en centros de trabajo (FCT) al alumnado del Certificado de Profesionalidad con código SSCS0208, de la acción formativa n.º 23-38/730065, especialidad Atención soci</w:t>
      </w:r>
      <w:r>
        <w:t xml:space="preserve">osanitaria a personas dependientes en Instituciones sociales, impartido en el Centro AYUNTAMIENTO DE CANDELARIA, </w:t>
      </w:r>
    </w:p>
    <w:p w:rsidR="0053787A" w:rsidRDefault="00170A63">
      <w:pPr>
        <w:spacing w:after="0" w:line="256" w:lineRule="auto"/>
        <w:ind w:left="1054" w:firstLine="0"/>
        <w:jc w:val="left"/>
      </w:pPr>
      <w:r>
        <w:t xml:space="preserve"> </w:t>
      </w:r>
    </w:p>
    <w:p w:rsidR="0053787A" w:rsidRDefault="00170A63">
      <w:pPr>
        <w:ind w:left="1064" w:right="1871"/>
      </w:pPr>
      <w:r>
        <w:t xml:space="preserve">TERCERO. – La Asociación Mensajeros de la Paz Canarias tiene actividad suficiente para acoger al alumnado en prácticas y dispone de las </w:t>
      </w:r>
      <w:r>
        <w:t xml:space="preserve">condiciones de espacio y mobiliario necesarios para el desarrollo de las capacidades de la acción formativa señalada. </w:t>
      </w:r>
    </w:p>
    <w:p w:rsidR="0053787A" w:rsidRDefault="00170A63">
      <w:pPr>
        <w:spacing w:after="0" w:line="256" w:lineRule="auto"/>
        <w:ind w:left="1054" w:firstLine="0"/>
        <w:jc w:val="left"/>
      </w:pPr>
      <w:r>
        <w:t xml:space="preserve"> </w:t>
      </w:r>
    </w:p>
    <w:p w:rsidR="0053787A" w:rsidRDefault="00170A63">
      <w:pPr>
        <w:pStyle w:val="Ttulo2"/>
        <w:shd w:val="clear" w:color="auto" w:fill="auto"/>
        <w:spacing w:after="0" w:line="264" w:lineRule="auto"/>
        <w:ind w:left="105" w:right="917"/>
        <w:jc w:val="center"/>
      </w:pPr>
      <w:r>
        <w:rPr>
          <w:b w:val="0"/>
          <w:shd w:val="clear" w:color="auto" w:fill="auto"/>
        </w:rPr>
        <w:t xml:space="preserve">ACUERDAN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ind w:left="1064" w:right="1869"/>
      </w:pPr>
      <w:r>
        <w:t xml:space="preserve">Suscribir el presente convenio de colaboración para la realización del módulo de formación práctica en centros de </w:t>
      </w:r>
      <w:r>
        <w:t>trabajo, de conformidad con lo establecido en el Real Decreto 395/2007, de 23 de marzo (BOE 11-4-2007), que regula el Subsistema de Formación Profesional para el Empleo, la Orden TAS/718/2008, de 7 de marzo (BOE nº 67 de 18-03-2008), el RD 34/2008 de 18 de</w:t>
      </w:r>
      <w:r>
        <w:t xml:space="preserve"> enero, que regula los Certificados de Profesionalidad , el RD 721/2011 de 20 de mayo, correspondiente a esta acción formativa y la Resolución 9608/2022 de 28 de septiembre de 2022 , por la que se conceden subvenciones con cargo al Programa Experimental en</w:t>
      </w:r>
      <w:r>
        <w:t xml:space="preserve"> materia de empleo, convocado por Resolución 10192/2021 de 01 de diciembre de 2021, de la Presidenta del SCE , así como las cláusulas que establece este Convenio y todas aquellas normas que sean de aplicación y que ambas partes conocen y acatan. </w:t>
      </w:r>
    </w:p>
    <w:p w:rsidR="0053787A" w:rsidRDefault="00170A63">
      <w:pPr>
        <w:spacing w:after="0" w:line="256" w:lineRule="auto"/>
        <w:ind w:left="1054" w:firstLine="0"/>
        <w:jc w:val="left"/>
      </w:pPr>
      <w:r>
        <w:t xml:space="preserve"> </w:t>
      </w:r>
    </w:p>
    <w:p w:rsidR="0053787A" w:rsidRDefault="00170A63">
      <w:pPr>
        <w:ind w:left="1064" w:right="946"/>
      </w:pPr>
      <w:r>
        <w:t>Por tod</w:t>
      </w:r>
      <w:r>
        <w:t xml:space="preserve">o ello se firma el presente Convenio con las siguientes: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pStyle w:val="Ttulo2"/>
        <w:shd w:val="clear" w:color="auto" w:fill="auto"/>
        <w:spacing w:after="0" w:line="264" w:lineRule="auto"/>
        <w:ind w:left="105" w:right="916"/>
        <w:jc w:val="center"/>
      </w:pPr>
      <w:r>
        <w:rPr>
          <w:b w:val="0"/>
          <w:shd w:val="clear" w:color="auto" w:fill="auto"/>
        </w:rPr>
        <w:t xml:space="preserve">CLAUSULAS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ind w:left="1064" w:right="946"/>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67" name="Group 192077"/>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68" name="Rectangle 10997"/>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69" name="Rectangle 10998"/>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70" name="Rectangle 10999"/>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Documento firmado electrónicamente desde la plataforma esPublico Gestiona |</w:t>
                              </w:r>
                              <w:r>
                                <w:rPr>
                                  <w:sz w:val="12"/>
                                </w:rPr>
                                <w:t xml:space="preserve"> Página 62 de 124 </w:t>
                              </w:r>
                            </w:p>
                          </w:txbxContent>
                        </wps:txbx>
                        <wps:bodyPr vert="horz" wrap="square" lIns="0" tIns="0" rIns="0" bIns="0" anchor="t" anchorCtr="0" compatLnSpc="0">
                          <a:noAutofit/>
                        </wps:bodyPr>
                      </wps:wsp>
                    </wpg:wgp>
                  </a:graphicData>
                </a:graphic>
              </wp:anchor>
            </w:drawing>
          </mc:Choice>
          <mc:Fallback>
            <w:pict>
              <v:group id="Group 192077" o:spid="_x0000_s1479" style="position:absolute;left:0;text-align:left;margin-left:505.9pt;margin-top:595pt;width:346.95pt;height:95.05pt;z-index:251674624;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NUYtgIAAEwJAAAOAAAAZHJzL2Uyb0RvYy54bWzkVttq3DAQfS/0H4TeE1/Wl7WJN5SmCYXQ&#10;hqb9AK0sX8CWVEm73vTrO5IvG7Yh0BRKQ19s2RodnTk6M/bF5aHv0J4p3Qpe4ODcx4hxKsqW1wX+&#10;9vX6bI2RNoSXpBOcFfiBaXy5efvmYpA5C0UjupIpBCBc54MscGOMzD1P04b1RJ8LyThMVkL1xMCj&#10;qr1SkQHQ+84LfT/xBqFKqQRlWsPbq3ESbxx+VTFqPleVZgZ1BQZuxl2Vu27t1dtckLxWRDYtnWiQ&#10;F7DoScth0wXqihiCdqr9BapvqRJaVOacit4TVdVS5nKAbAL/JJsbJXbS5VLnQy0XmUDaE51eDEs/&#10;7e8UassCx0mKESc9HJLbFwVZ6KepVWiQdQ6BN0reyzs1vajHJ5v0oVK9vUM66AAuyLIoyADtocBn&#10;YRAlcZaNQrODQRQiwiROwhVGFCKiyE+icDoJ2sBxPY9Bmw/Po3gzIc/yXmgOEhymjyLqPxPxviGS&#10;ubPRVptFRPD7KOIX8B7hdcdQ4GeghpPNxS4i6lyDnrOCSAmwZ5CArX0/cm6aBE3X61UWOj2zyE+z&#10;6ETNOIzWK5i3cgbBKgwDG7DoQHKptLlhokd2UGAF1Bw+2d9qM4bOIZYNF9dt18F7knccUQJ1WXVk&#10;XPJozi65IrpBewLVpUXXltO+HYftreBjfnZkDtuD89kqXs9abEX5AMJB+wBSjVA/MBqgFAHr+44o&#10;hlH3kcMx2bqdB2oebOcB4RSWFthgNA7fm7G+ocAkMbf8XlKLMSb2bmdE1bqcLauRwUQW3GG9/lds&#10;kj1tk0UasNRv2yTwg7Ufxs4n4LkoXE1VtZRdGKRZDFu/EqO4rnE8pv/RKCmY/6l+skjzEqMAJnSK&#10;E3PMffiVmCNx9P9Vc7hPD3yyXReefi/sP8HjZ9d1jj9Bm58AAAD//wMAUEsDBBQABgAIAAAAIQC2&#10;Z4EZ4gAAAA8BAAAPAAAAZHJzL2Rvd25yZXYueG1sTI9Ba8JAEIXvhf6HZQq91d2tWDXNRkTanqRQ&#10;LRRvazImwexsyK5J/PcdT+3tPebx5nvpanSN6LELtScDeqJAIOW+qKk08L1/f1qACNFSYRtPaOCK&#10;AVbZ/V1qk8IP9IX9LpaCSygk1kAVY5tIGfIKnQ0T3yLx7eQ7ZyPbrpRFZwcud418VupFOlsTf6hs&#10;i5sK8/Pu4gx8DHZYT/Vbvz2fNtfDfvb5s9VozOPDuH4FEXGMf2G44TM6ZMx09BcqgmjYK62ZPbLS&#10;S8Wzbpm5ms1BHFlNF0qDzFL5f0f2CwAA//8DAFBLAQItABQABgAIAAAAIQC2gziS/gAAAOEBAAAT&#10;AAAAAAAAAAAAAAAAAAAAAABbQ29udGVudF9UeXBlc10ueG1sUEsBAi0AFAAGAAgAAAAhADj9If/W&#10;AAAAlAEAAAsAAAAAAAAAAAAAAAAALwEAAF9yZWxzLy5yZWxzUEsBAi0AFAAGAAgAAAAhALkc1Ri2&#10;AgAATAkAAA4AAAAAAAAAAAAAAAAALgIAAGRycy9lMm9Eb2MueG1sUEsBAi0AFAAGAAgAAAAhALZn&#10;gRniAAAADwEAAA8AAAAAAAAAAAAAAAAAEAUAAGRycy9kb3ducmV2LnhtbFBLBQYAAAAABAAEAPMA&#10;AAAfBgAAAAA=&#10;">
                <v:rect id="Rectangle 10997" o:spid="_x0000_s1480"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Kb/wQAAANwAAAAPAAAAZHJzL2Rvd25yZXYueG1sRE9Na8JA&#10;EL0X+h+WKXirG4OKRFdRaaQem7b0OmTHJJqdDdmpxn/fPQg9Pt73ajO4Vl2pD41nA5NxAoq49Lbh&#10;ysDXZ/66ABUE2WLrmQzcKcBm/fy0wsz6G3/QtZBKxRAOGRqoRbpM61DW5DCMfUccuZPvHUqEfaVt&#10;j7cY7lqdJslcO2w4NtTY0b6m8lL8OgNbpLf8Z5Emh10uk++zzKZFejRm9DJsl6CEBvkXP9zv1sBs&#10;HtfGM/EI6PUfAAAA//8DAFBLAQItABQABgAIAAAAIQDb4fbL7gAAAIUBAAATAAAAAAAAAAAAAAAA&#10;AAAAAABbQ29udGVudF9UeXBlc10ueG1sUEsBAi0AFAAGAAgAAAAhAFr0LFu/AAAAFQEAAAsAAAAA&#10;AAAAAAAAAAAAHwEAAF9yZWxzLy5yZWxzUEsBAi0AFAAGAAgAAAAhAPCopv/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0998" o:spid="_x0000_s1481"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ANkxAAAANwAAAAPAAAAZHJzL2Rvd25yZXYueG1sRI9Ba8JA&#10;FITvhf6H5RW81Y1BRaOr2NJIe2xUvD6yr0na7NuQfWr677uFQo/DzHzDrLeDa9WV+tB4NjAZJ6CI&#10;S28brgwcD/njAlQQZIutZzLwTQG2m/u7NWbW3/idroVUKkI4ZGigFukyrUNZk8Mw9h1x9D5871Ci&#10;7Ctte7xFuGt1miRz7bDhuFBjR881lV/FxRnYIb3k50Wa7J9ymZw+ZTYt0jdjRg/DbgVKaJD/8F/7&#10;1RqYzZfweyYeAb35AQAA//8DAFBLAQItABQABgAIAAAAIQDb4fbL7gAAAIUBAAATAAAAAAAAAAAA&#10;AAAAAAAAAABbQ29udGVudF9UeXBlc10ueG1sUEsBAi0AFAAGAAgAAAAhAFr0LFu/AAAAFQEAAAsA&#10;AAAAAAAAAAAAAAAAHwEAAF9yZWxzLy5yZWxzUEsBAi0AFAAGAAgAAAAhAJ/kA2T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0999" o:spid="_x0000_s1482"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wkwQAAANwAAAAPAAAAZHJzL2Rvd25yZXYueG1sRE9La8JA&#10;EL4X/A/LCL3pxlAfRFdRaUp7NK14HbJjkjY7G7JTTf9991Do8eN7b3aDa9WN+tB4NjCbJqCIS28b&#10;rgx8vOeTFaggyBZbz2TghwLstqOHDWbW3/lEt0IqFUM4ZGigFukyrUNZk8Mw9R1x5K6+dygR9pW2&#10;Pd5juGt1miQL7bDh2FBjR8eayq/i2xnYIz3nl1WavBxymZ0/Zf5UpG/GPI6H/RqU0CD/4j/3qzUw&#10;X8b58Uw8Anr7CwAA//8DAFBLAQItABQABgAIAAAAIQDb4fbL7gAAAIUBAAATAAAAAAAAAAAAAAAA&#10;AAAAAABbQ29udGVudF9UeXBlc10ueG1sUEsBAi0AFAAGAAgAAAAhAFr0LFu/AAAAFQEAAAsAAAAA&#10;AAAAAAAAAAAAHwEAAF9yZWxzLy5yZWxzUEsBAi0AFAAGAAgAAAAhAIsHPCT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Documento firmado electrónicamente desde la plataforma esPublico Gestiona |</w:t>
                        </w:r>
                        <w:r>
                          <w:rPr>
                            <w:sz w:val="12"/>
                          </w:rPr>
                          <w:t xml:space="preserve"> Página 62 de 124 </w:t>
                        </w:r>
                      </w:p>
                    </w:txbxContent>
                  </v:textbox>
                </v:rect>
                <w10:wrap type="square" anchorx="page" anchory="page"/>
              </v:group>
            </w:pict>
          </mc:Fallback>
        </mc:AlternateContent>
      </w:r>
      <w:r>
        <w:t xml:space="preserve">PRIMERA. - </w:t>
      </w:r>
      <w:r>
        <w:rPr>
          <w:u w:val="single" w:color="000000"/>
        </w:rPr>
        <w:t>Objeto. -</w:t>
      </w:r>
      <w:r>
        <w:t xml:space="preserve"> </w:t>
      </w:r>
    </w:p>
    <w:p w:rsidR="0053787A" w:rsidRDefault="00170A63">
      <w:pPr>
        <w:spacing w:after="72" w:line="256" w:lineRule="auto"/>
        <w:ind w:left="1054" w:firstLine="0"/>
        <w:jc w:val="left"/>
      </w:pPr>
      <w:r>
        <w:t xml:space="preserve"> </w:t>
      </w:r>
    </w:p>
    <w:p w:rsidR="0053787A" w:rsidRDefault="00170A63">
      <w:pPr>
        <w:ind w:left="1064" w:right="1870"/>
      </w:pPr>
      <w:r>
        <w:t xml:space="preserve">El objetivo del presente convenio es facilitar por parte de la asociación suscriptora la realización del módulo de formación práctica en centros de trabajo (FCT) al alumnado de la/s acción/es formativa/s que </w:t>
      </w:r>
      <w:r>
        <w:t xml:space="preserve">figura en el cuadro adjunto, del Subsistema de Formación para el Empleo, impartidos en el centro de formación que suscribe el presente convenio. </w:t>
      </w:r>
    </w:p>
    <w:p w:rsidR="0053787A" w:rsidRDefault="00170A63">
      <w:pPr>
        <w:spacing w:after="0" w:line="256" w:lineRule="auto"/>
        <w:ind w:left="1054" w:firstLine="0"/>
        <w:jc w:val="left"/>
      </w:pPr>
      <w:r>
        <w:t xml:space="preserve"> </w:t>
      </w:r>
    </w:p>
    <w:tbl>
      <w:tblPr>
        <w:tblW w:w="7799" w:type="dxa"/>
        <w:tblInd w:w="1054" w:type="dxa"/>
        <w:tblCellMar>
          <w:left w:w="10" w:type="dxa"/>
          <w:right w:w="10" w:type="dxa"/>
        </w:tblCellMar>
        <w:tblLook w:val="0000" w:firstRow="0" w:lastRow="0" w:firstColumn="0" w:lastColumn="0" w:noHBand="0" w:noVBand="0"/>
      </w:tblPr>
      <w:tblGrid>
        <w:gridCol w:w="2686"/>
        <w:gridCol w:w="2876"/>
        <w:gridCol w:w="2237"/>
      </w:tblGrid>
      <w:tr w:rsidR="0053787A">
        <w:tblPrEx>
          <w:tblCellMar>
            <w:top w:w="0" w:type="dxa"/>
            <w:bottom w:w="0" w:type="dxa"/>
          </w:tblCellMar>
        </w:tblPrEx>
        <w:trPr>
          <w:trHeight w:val="797"/>
        </w:trPr>
        <w:tc>
          <w:tcPr>
            <w:tcW w:w="2686"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56" w:lineRule="auto"/>
              <w:ind w:left="0" w:right="814" w:firstLine="0"/>
              <w:jc w:val="center"/>
            </w:pPr>
            <w:r>
              <w:t xml:space="preserve">Nº Curso </w:t>
            </w:r>
          </w:p>
        </w:tc>
        <w:tc>
          <w:tcPr>
            <w:tcW w:w="2876"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56" w:lineRule="auto"/>
              <w:ind w:left="432" w:right="589" w:hanging="293"/>
              <w:jc w:val="left"/>
            </w:pPr>
            <w:r>
              <w:t xml:space="preserve">Especialidad </w:t>
            </w:r>
          </w:p>
        </w:tc>
        <w:tc>
          <w:tcPr>
            <w:tcW w:w="2237"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16" w:lineRule="auto"/>
              <w:ind w:left="172" w:right="512" w:hanging="170"/>
              <w:jc w:val="left"/>
            </w:pPr>
            <w:r>
              <w:t xml:space="preserve">Horas de </w:t>
            </w:r>
          </w:p>
          <w:p w:rsidR="0053787A" w:rsidRDefault="00170A63">
            <w:pPr>
              <w:spacing w:after="0" w:line="256" w:lineRule="auto"/>
              <w:ind w:left="70" w:right="407" w:hanging="24"/>
              <w:jc w:val="left"/>
            </w:pPr>
            <w:r>
              <w:t xml:space="preserve">prácticas </w:t>
            </w:r>
          </w:p>
        </w:tc>
      </w:tr>
      <w:tr w:rsidR="0053787A">
        <w:tblPrEx>
          <w:tblCellMar>
            <w:top w:w="0" w:type="dxa"/>
            <w:bottom w:w="0" w:type="dxa"/>
          </w:tblCellMar>
        </w:tblPrEx>
        <w:trPr>
          <w:trHeight w:val="2201"/>
        </w:trPr>
        <w:tc>
          <w:tcPr>
            <w:tcW w:w="2686"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56" w:lineRule="auto"/>
              <w:ind w:left="0" w:right="815" w:firstLine="0"/>
              <w:jc w:val="center"/>
            </w:pPr>
            <w:r>
              <w:t>23-</w:t>
            </w:r>
          </w:p>
          <w:p w:rsidR="0053787A" w:rsidRDefault="00170A63">
            <w:pPr>
              <w:spacing w:after="0" w:line="256" w:lineRule="auto"/>
              <w:ind w:left="0" w:right="816" w:firstLine="0"/>
              <w:jc w:val="center"/>
            </w:pPr>
            <w:r>
              <w:t xml:space="preserve">38/730065 </w:t>
            </w:r>
          </w:p>
        </w:tc>
        <w:tc>
          <w:tcPr>
            <w:tcW w:w="2876"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56" w:lineRule="auto"/>
              <w:ind w:left="0" w:right="813" w:firstLine="0"/>
              <w:jc w:val="center"/>
            </w:pPr>
            <w:r>
              <w:t xml:space="preserve">ATENCIÓN </w:t>
            </w:r>
          </w:p>
          <w:p w:rsidR="0053787A" w:rsidRDefault="00170A63">
            <w:pPr>
              <w:spacing w:after="0" w:line="216" w:lineRule="auto"/>
              <w:ind w:left="238" w:right="365" w:firstLine="72"/>
              <w:jc w:val="left"/>
            </w:pPr>
            <w:r>
              <w:t>SOCIOSANI-</w:t>
            </w:r>
          </w:p>
          <w:p w:rsidR="0053787A" w:rsidRDefault="00170A63">
            <w:pPr>
              <w:spacing w:after="0" w:line="256" w:lineRule="auto"/>
              <w:ind w:left="0" w:right="813" w:firstLine="0"/>
              <w:jc w:val="center"/>
            </w:pPr>
            <w:r>
              <w:t xml:space="preserve">TARIA A </w:t>
            </w:r>
          </w:p>
          <w:p w:rsidR="0053787A" w:rsidRDefault="00170A63">
            <w:pPr>
              <w:spacing w:after="0" w:line="256" w:lineRule="auto"/>
              <w:ind w:left="0" w:right="816" w:firstLine="0"/>
              <w:jc w:val="center"/>
            </w:pPr>
            <w:r>
              <w:t xml:space="preserve">PERSONAS </w:t>
            </w:r>
          </w:p>
          <w:p w:rsidR="0053787A" w:rsidRDefault="00170A63">
            <w:pPr>
              <w:spacing w:after="0" w:line="216" w:lineRule="auto"/>
              <w:ind w:left="91" w:right="192" w:firstLine="336"/>
              <w:jc w:val="left"/>
            </w:pPr>
            <w:r>
              <w:t>DEPENDIEN-</w:t>
            </w:r>
          </w:p>
          <w:p w:rsidR="0053787A" w:rsidRDefault="00170A63">
            <w:pPr>
              <w:spacing w:after="0" w:line="256" w:lineRule="auto"/>
              <w:ind w:left="0" w:right="813" w:firstLine="0"/>
              <w:jc w:val="center"/>
            </w:pPr>
            <w:r>
              <w:t xml:space="preserve">TES EN </w:t>
            </w:r>
          </w:p>
          <w:p w:rsidR="0053787A" w:rsidRDefault="00170A63">
            <w:pPr>
              <w:spacing w:after="0" w:line="256" w:lineRule="auto"/>
              <w:ind w:left="0" w:right="816" w:firstLine="0"/>
              <w:jc w:val="center"/>
            </w:pPr>
            <w:r>
              <w:t>INSTITUCI-</w:t>
            </w:r>
          </w:p>
          <w:p w:rsidR="0053787A" w:rsidRDefault="00170A63">
            <w:pPr>
              <w:spacing w:after="0" w:line="256" w:lineRule="auto"/>
              <w:ind w:left="225" w:right="111" w:hanging="146"/>
              <w:jc w:val="left"/>
            </w:pPr>
            <w:r>
              <w:t xml:space="preserve">ONES SOCIALES </w:t>
            </w:r>
          </w:p>
        </w:tc>
        <w:tc>
          <w:tcPr>
            <w:tcW w:w="2237"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56" w:lineRule="auto"/>
              <w:ind w:left="0" w:right="819" w:firstLine="0"/>
              <w:jc w:val="center"/>
            </w:pPr>
            <w:r>
              <w:t xml:space="preserve">80 </w:t>
            </w:r>
          </w:p>
        </w:tc>
      </w:tr>
    </w:tbl>
    <w:p w:rsidR="0053787A" w:rsidRDefault="00170A63">
      <w:pPr>
        <w:spacing w:after="155" w:line="256" w:lineRule="auto"/>
        <w:ind w:left="1054" w:firstLine="0"/>
        <w:jc w:val="left"/>
      </w:pPr>
      <w:r>
        <w:t xml:space="preserve"> </w:t>
      </w:r>
    </w:p>
    <w:p w:rsidR="0053787A" w:rsidRDefault="00170A63">
      <w:pPr>
        <w:spacing w:after="5"/>
        <w:ind w:left="1064" w:right="292"/>
        <w:jc w:val="left"/>
      </w:pPr>
      <w:r>
        <w:t xml:space="preserve">SEGUNDA. - </w:t>
      </w:r>
      <w:r>
        <w:rPr>
          <w:u w:val="single" w:color="000000"/>
        </w:rPr>
        <w:t>Relación entre el alumnado en prácticas y la empresa</w:t>
      </w:r>
      <w:r>
        <w:t xml:space="preserve"> </w:t>
      </w:r>
    </w:p>
    <w:p w:rsidR="0053787A" w:rsidRDefault="00170A63">
      <w:pPr>
        <w:spacing w:after="0" w:line="256" w:lineRule="auto"/>
        <w:ind w:left="1054" w:firstLine="0"/>
        <w:jc w:val="left"/>
      </w:pPr>
      <w:r>
        <w:t xml:space="preserve"> </w:t>
      </w:r>
    </w:p>
    <w:p w:rsidR="0053787A" w:rsidRDefault="00170A63">
      <w:pPr>
        <w:ind w:left="1064" w:right="1872"/>
      </w:pPr>
      <w:r>
        <w:t>La relación entre el alumnado y la empresa en la que realiza las prácticas profesionales, que en ningún caso será de carácter laboral, se</w:t>
      </w:r>
      <w:r>
        <w:t xml:space="preserve"> efectuará dentro del marco previsto por el RD 395/2007 y su normativa de desarrollo, sin perjuicio de cualquier otra que fuera de aplicación. </w:t>
      </w:r>
    </w:p>
    <w:p w:rsidR="0053787A" w:rsidRDefault="00170A63">
      <w:pPr>
        <w:spacing w:after="0" w:line="256" w:lineRule="auto"/>
        <w:ind w:left="1054" w:firstLine="0"/>
        <w:jc w:val="left"/>
      </w:pPr>
      <w:r>
        <w:t xml:space="preserve"> </w:t>
      </w:r>
    </w:p>
    <w:p w:rsidR="0053787A" w:rsidRDefault="00170A63">
      <w:pPr>
        <w:ind w:left="1064" w:right="1869"/>
      </w:pPr>
      <w:r>
        <w:t xml:space="preserve">La empresa no podrá cubrir ni siquiera con carácter interino, ningún puesto de trabajo con un alumno/a en </w:t>
      </w:r>
      <w:r>
        <w:t xml:space="preserve">prácticas, salvo que se establezca al efecto una relación laboral retribuida. En este caso, se considerarán extinguidas las prácticas con respecto a este alumno/a, debiendo la empresa comunicar este hecho al Centro de formación para formalizar su baja. </w:t>
      </w:r>
    </w:p>
    <w:p w:rsidR="0053787A" w:rsidRDefault="00170A63">
      <w:pPr>
        <w:spacing w:after="158" w:line="256" w:lineRule="auto"/>
        <w:ind w:left="1054" w:firstLine="0"/>
        <w:jc w:val="left"/>
      </w:pPr>
      <w:r>
        <w:t xml:space="preserve"> </w:t>
      </w:r>
    </w:p>
    <w:p w:rsidR="0053787A" w:rsidRDefault="00170A63">
      <w:pPr>
        <w:spacing w:after="5"/>
        <w:ind w:left="1064" w:right="292"/>
        <w:jc w:val="left"/>
      </w:pPr>
      <w:r>
        <w:t xml:space="preserve">TERCERA. - </w:t>
      </w:r>
      <w:r>
        <w:rPr>
          <w:u w:val="single" w:color="000000"/>
        </w:rPr>
        <w:t>Inicio de las prácticas y póliza de accidentes.</w:t>
      </w:r>
      <w:r>
        <w:t xml:space="preserve"> </w:t>
      </w:r>
    </w:p>
    <w:p w:rsidR="0053787A" w:rsidRDefault="00170A63">
      <w:pPr>
        <w:spacing w:after="71" w:line="256" w:lineRule="auto"/>
        <w:ind w:left="1054" w:firstLine="0"/>
        <w:jc w:val="left"/>
      </w:pPr>
      <w:r>
        <w:t xml:space="preserve"> </w:t>
      </w:r>
    </w:p>
    <w:p w:rsidR="0053787A" w:rsidRDefault="00170A63">
      <w:pPr>
        <w:ind w:left="1064" w:right="946"/>
      </w:pPr>
      <w:r>
        <w:t xml:space="preserve">Las prácticas se iniciarán en la fecha que se comunique en el documento establecido al efecto. </w:t>
      </w:r>
    </w:p>
    <w:p w:rsidR="0053787A" w:rsidRDefault="00170A63">
      <w:pPr>
        <w:ind w:left="1064" w:right="1639"/>
      </w:pPr>
      <w:r>
        <w:t>Con carácter previo, el centro de formación presentará la siguiente documentación al Servicio Cana</w:t>
      </w:r>
      <w:r>
        <w:t xml:space="preserve">rio de Empleo: </w:t>
      </w:r>
    </w:p>
    <w:p w:rsidR="0053787A" w:rsidRDefault="00170A63">
      <w:pPr>
        <w:spacing w:after="0" w:line="256" w:lineRule="auto"/>
        <w:ind w:left="1054" w:firstLine="0"/>
        <w:jc w:val="left"/>
      </w:pPr>
      <w:r>
        <w:t xml:space="preserve"> </w:t>
      </w:r>
    </w:p>
    <w:p w:rsidR="0053787A" w:rsidRDefault="00170A63">
      <w:pPr>
        <w:numPr>
          <w:ilvl w:val="0"/>
          <w:numId w:val="11"/>
        </w:numPr>
        <w:ind w:right="1354" w:hanging="360"/>
      </w:pPr>
      <w:r>
        <w:t xml:space="preserve">Convenio debidamente firmado y sellado entre la empresa y el centro colaborador </w:t>
      </w:r>
    </w:p>
    <w:p w:rsidR="0053787A" w:rsidRDefault="00170A63">
      <w:pPr>
        <w:numPr>
          <w:ilvl w:val="0"/>
          <w:numId w:val="11"/>
        </w:numPr>
        <w:ind w:right="1354" w:hanging="360"/>
      </w:pPr>
      <w:r>
        <w:t xml:space="preserve">Programa formativo (anexo VIII de la Orden ESS/1897/2013, de 10 de octubre)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ind w:left="1064" w:right="1869"/>
      </w:pP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71" name="Group 191598"/>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72" name="Rectangle 11596"/>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73" name="Rectangle 11597"/>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wps:txbx>
                        <wps:bodyPr vert="horz" wrap="square" lIns="0" tIns="0" rIns="0" bIns="0" anchor="t" anchorCtr="0" compatLnSpc="0">
                          <a:noAutofit/>
                        </wps:bodyPr>
                      </wps:wsp>
                      <wps:wsp>
                        <wps:cNvPr id="574" name="Rectangle 11598"/>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63 de 124 </w:t>
                              </w:r>
                            </w:p>
                          </w:txbxContent>
                        </wps:txbx>
                        <wps:bodyPr vert="horz" wrap="square" lIns="0" tIns="0" rIns="0" bIns="0" anchor="t" anchorCtr="0" compatLnSpc="0">
                          <a:noAutofit/>
                        </wps:bodyPr>
                      </wps:wsp>
                    </wpg:wgp>
                  </a:graphicData>
                </a:graphic>
              </wp:anchor>
            </w:drawing>
          </mc:Choice>
          <mc:Fallback>
            <w:pict>
              <v:group id="Group 191598" o:spid="_x0000_s1483" style="position:absolute;left:0;text-align:left;margin-left:505.9pt;margin-top:595pt;width:346.95pt;height:95.05pt;z-index:251675648;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cHrwIAAEwJAAAOAAAAZHJzL2Uyb0RvYy54bWzkVttu3CAQfa/Uf0C8JzZer3dtxRtVTRNV&#10;itqoaT+Axfgi2UCBXW/69R3wZdNtlYdEqhr1BXMZDjOHM2MuLg9di/Zcm0aKHJPzECMumCwaUeX4&#10;29frszVGxlJR0FYKnuMHbvDl5u2bi15lPJK1bAuuEYAIk/Uqx7W1KgsCw2reUXMuFRewWErdUQtD&#10;XQWFpj2gd20QhWES9FIXSkvGjYHZq2ERbzx+WXJmP5el4Ra1OQbfrG+1b7euDTYXNKs0VXXDRjfo&#10;M7zoaCPg0BnqilqKdrr5DaprmJZGlvacyS6QZdkw7mOAaEh4Es2NljvlY6myvlIzTUDtCU/PhmWf&#10;9ncaNUWOlyuCkaAdXJI/F5GULNO1Y6hXVQaGN1rdqzs9TlTDyAV9KHXnvhAOOoAK0jQm6Qqjhxyf&#10;RSROlmk6EM0PFjGwiJJlEi0wYmARx2ESR+NNsBqu62kMVn94GiWYHAqc37ObvQKFmSOJ5mUk3tdU&#10;cX83xnEzkxhNJH4B7VFRtRwR4DEZePS2M4kmM8DnxCDSEuRJEpB1GMZeTSOhq/V6kQIwsJXG4SqN&#10;T9hcRvF6AeuOTkIWUUScwcwDzZQ29obLDrlOjjW45vHp/tbYwXQycd4Ied20LczTrBWIUcjLsqXD&#10;lkdrbssVNTXaU8guI9umGM9tBRzvCB/icz172B68zhaJ987NbWXxAMRB+QCnaql/YNRDKgLW9x3V&#10;HKP2o4Brcnk7dfTU2U4dKhhszbHFaOi+t0N+Q4Ipam/FvWIOYwjs3c7KsvExHz0YnQV1OK3/FZmA&#10;+Idc+1Umq5fIhIRkHUZLrxMSpnG0GLNqTruIrNJl+mqEEk1s/MdCif8slLEuP6+eQEJBpTgRx1SH&#10;X0sVWfzL4vC/Hvhl+yo8Pi/cm+Dx2Fed4yNo8xMAAP//AwBQSwMEFAAGAAgAAAAhALZngRniAAAA&#10;DwEAAA8AAABkcnMvZG93bnJldi54bWxMj0FrwkAQhe+F/odlCr3V3a1YNc1GRNqepFAtFG9rMibB&#10;7GzIrkn89x1P7e095vHme+lqdI3osQu1JwN6okAg5b6oqTTwvX9/WoAI0VJhG09o4IoBVtn9XWqT&#10;wg/0hf0uloJLKCTWQBVjm0gZ8gqdDRPfIvHt5DtnI9uulEVnBy53jXxW6kU6WxN/qGyLmwrz8+7i&#10;DHwMdlhP9Vu/PZ8218N+9vmz1WjM48O4fgURcYx/YbjhMzpkzHT0FyqCaNgrrZk9stJLxbNumbma&#10;zUEcWU0XSoPMUvl/R/YLAAD//wMAUEsBAi0AFAAGAAgAAAAhALaDOJL+AAAA4QEAABMAAAAAAAAA&#10;AAAAAAAAAAAAAFtDb250ZW50X1R5cGVzXS54bWxQSwECLQAUAAYACAAAACEAOP0h/9YAAACUAQAA&#10;CwAAAAAAAAAAAAAAAAAvAQAAX3JlbHMvLnJlbHNQSwECLQAUAAYACAAAACEAl/P3B68CAABMCQAA&#10;DgAAAAAAAAAAAAAAAAAuAgAAZHJzL2Uyb0RvYy54bWxQSwECLQAUAAYACAAAACEAtmeBGeIAAAAP&#10;AQAADwAAAAAAAAAAAAAAAAAJBQAAZHJzL2Rvd25yZXYueG1sUEsFBgAAAAAEAAQA8wAAABgGAAAA&#10;AA==&#10;">
                <v:rect id="Rectangle 11596" o:spid="_x0000_s1484"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QfIxAAAANwAAAAPAAAAZHJzL2Rvd25yZXYueG1sRI9Ba8JA&#10;FITvhf6H5QnedGPQVqKr2NIUezRt8frIviap2bch+6rpv+8KQo/DzHzDrLeDa9WZ+tB4NjCbJqCI&#10;S28brgx8vOeTJaggyBZbz2TglwJsN/d3a8ysv/CBzoVUKkI4ZGigFukyrUNZk8Mw9R1x9L5871Ci&#10;7Ctte7xEuGt1miQP2mHDcaHGjp5rKk/FjzOwQ3rJj8s0eX3KZfb5LYt5kb4ZMx4NuxUooUH+w7f2&#10;3hpYPKZwPROPgN78AQAA//8DAFBLAQItABQABgAIAAAAIQDb4fbL7gAAAIUBAAATAAAAAAAAAAAA&#10;AAAAAAAAAABbQ29udGVudF9UeXBlc10ueG1sUEsBAi0AFAAGAAgAAAAhAFr0LFu/AAAAFQEAAAsA&#10;AAAAAAAAAAAAAAAAHwEAAF9yZWxzLy5yZWxzUEsBAi0AFAAGAAgAAAAhABSZB8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1597" o:spid="_x0000_s1485"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aJTxAAAANwAAAAPAAAAZHJzL2Rvd25yZXYueG1sRI9BT8JA&#10;FITvJP6HzTPxJlsqKKksBA01eLRKuL50n221+7bpPqD8e5fEhONkZr7JLFaDa9WR+tB4NjAZJ6CI&#10;S28brgx8feb3c1BBkC22nsnAmQKsljejBWbWn/iDjoVUKkI4ZGigFukyrUNZk8Mw9h1x9L5971Ci&#10;7CttezxFuGt1miSP2mHDcaHGjl5rKn+LgzOwRtrk+3mavL3kMtn9yGxapO/G3N0O62dQQoNcw//t&#10;rTUwe3qAy5l4BPTyDwAA//8DAFBLAQItABQABgAIAAAAIQDb4fbL7gAAAIUBAAATAAAAAAAAAAAA&#10;AAAAAAAAAABbQ29udGVudF9UeXBlc10ueG1sUEsBAi0AFAAGAAgAAAAhAFr0LFu/AAAAFQEAAAsA&#10;AAAAAAAAAAAAAAAAHwEAAF9yZWxzLy5yZWxzUEsBAi0AFAAGAAgAAAAhAHvVol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v:textbox>
                </v:rect>
                <v:rect id="Rectangle 11598" o:spid="_x0000_s1486"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DonxAAAANwAAAAPAAAAZHJzL2Rvd25yZXYueG1sRI9Ba8JA&#10;FITvhf6H5RW81Y1BW4muYouR9tioeH1kn0na7NuQfWr677uFQo/DzHzDLNeDa9WV+tB4NjAZJ6CI&#10;S28brgwc9vnjHFQQZIutZzLwTQHWq/u7JWbW3/iDroVUKkI4ZGigFukyrUNZk8Mw9h1x9M6+dyhR&#10;9pW2Pd4i3LU6TZIn7bDhuFBjR681lV/FxRnYIG3z0zxNdi+5TI6fMpsW6bsxo4dhswAlNMh/+K/9&#10;Zg3MnqfweyYeAb36AQAA//8DAFBLAQItABQABgAIAAAAIQDb4fbL7gAAAIUBAAATAAAAAAAAAAAA&#10;AAAAAAAAAABbQ29udGVudF9UeXBlc10ueG1sUEsBAi0AFAAGAAgAAAAhAFr0LFu/AAAAFQEAAAsA&#10;AAAAAAAAAAAAAAAAHwEAAF9yZWxzLy5yZWxzUEsBAi0AFAAGAAgAAAAhAPQ8Oif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63 de 124 </w:t>
                        </w:r>
                      </w:p>
                    </w:txbxContent>
                  </v:textbox>
                </v:rect>
                <w10:wrap type="square" anchorx="page" anchory="page"/>
              </v:group>
            </w:pict>
          </mc:Fallback>
        </mc:AlternateContent>
      </w:r>
      <w:r>
        <w:t>El centro de formación formalizará, antes del inicio de las prácticas, una póliza de accidentes de los alumno/as, facilit</w:t>
      </w:r>
      <w:r>
        <w:t xml:space="preserve">ando copia de la misma a la asociación, que deberá tener contratadas las siguientes coberturas: </w:t>
      </w:r>
    </w:p>
    <w:p w:rsidR="0053787A" w:rsidRDefault="00170A63">
      <w:pPr>
        <w:spacing w:after="0" w:line="256" w:lineRule="auto"/>
        <w:ind w:left="1054" w:firstLine="0"/>
        <w:jc w:val="left"/>
      </w:pPr>
      <w:r>
        <w:t xml:space="preserve"> </w:t>
      </w:r>
    </w:p>
    <w:p w:rsidR="0053787A" w:rsidRDefault="00170A63">
      <w:pPr>
        <w:numPr>
          <w:ilvl w:val="0"/>
          <w:numId w:val="12"/>
        </w:numPr>
        <w:ind w:right="1631" w:hanging="360"/>
      </w:pPr>
      <w:r>
        <w:t xml:space="preserve">Fallecimiento por accidente: importe asegurado de treinta y seis mil euros (36.000 Euros). </w:t>
      </w:r>
    </w:p>
    <w:p w:rsidR="0053787A" w:rsidRDefault="00170A63">
      <w:pPr>
        <w:numPr>
          <w:ilvl w:val="0"/>
          <w:numId w:val="12"/>
        </w:numPr>
        <w:ind w:right="1631" w:hanging="360"/>
      </w:pPr>
      <w:r>
        <w:t xml:space="preserve">Invalidez absoluta y permanente por accidente: importe asegurado </w:t>
      </w:r>
      <w:r>
        <w:t xml:space="preserve">de cuarenta mil euros (40.000 Euros). </w:t>
      </w:r>
    </w:p>
    <w:p w:rsidR="0053787A" w:rsidRDefault="00170A63">
      <w:pPr>
        <w:numPr>
          <w:ilvl w:val="0"/>
          <w:numId w:val="12"/>
        </w:numPr>
        <w:ind w:right="1631" w:hanging="360"/>
      </w:pPr>
      <w:r>
        <w:t xml:space="preserve">Invalidez permanente parcial por accidente: importe que corresponda según baremo. </w:t>
      </w:r>
    </w:p>
    <w:p w:rsidR="0053787A" w:rsidRDefault="00170A63">
      <w:pPr>
        <w:numPr>
          <w:ilvl w:val="0"/>
          <w:numId w:val="12"/>
        </w:numPr>
        <w:ind w:right="1631" w:hanging="360"/>
      </w:pPr>
      <w:r>
        <w:t xml:space="preserve">Asistencia ilimitada sanitaria por accidente, más el riesgo “in itinere”. </w:t>
      </w:r>
    </w:p>
    <w:p w:rsidR="0053787A" w:rsidRDefault="00170A63">
      <w:pPr>
        <w:spacing w:after="0" w:line="256" w:lineRule="auto"/>
        <w:ind w:left="1054" w:firstLine="0"/>
        <w:jc w:val="left"/>
      </w:pPr>
      <w:r>
        <w:t xml:space="preserve"> </w:t>
      </w:r>
    </w:p>
    <w:p w:rsidR="0053787A" w:rsidRDefault="00170A63">
      <w:pPr>
        <w:ind w:left="1064" w:right="1874"/>
      </w:pPr>
      <w:r>
        <w:t>En todo caso, el alumnado quedará exento de la responsabi</w:t>
      </w:r>
      <w:r>
        <w:t xml:space="preserve">lidad civil por daños frente a terceros producidos durante la realización de prácticas en empresas, siendo responsable el centro de formación, para lo que podrá concertar una póliza. </w:t>
      </w:r>
    </w:p>
    <w:p w:rsidR="0053787A" w:rsidRDefault="00170A63">
      <w:pPr>
        <w:spacing w:after="0" w:line="256" w:lineRule="auto"/>
        <w:ind w:left="1054" w:firstLine="0"/>
        <w:jc w:val="left"/>
      </w:pPr>
      <w:r>
        <w:t xml:space="preserve"> </w:t>
      </w:r>
    </w:p>
    <w:p w:rsidR="0053787A" w:rsidRDefault="00170A63">
      <w:pPr>
        <w:ind w:left="1064" w:right="1027"/>
      </w:pPr>
      <w:r>
        <w:t>En cada centro de trabajo donde se vaya a impartir el módulo de FCT de</w:t>
      </w:r>
      <w:r>
        <w:t xml:space="preserve">berá constar: </w:t>
      </w:r>
    </w:p>
    <w:p w:rsidR="0053787A" w:rsidRDefault="00170A63">
      <w:pPr>
        <w:spacing w:after="0" w:line="256" w:lineRule="auto"/>
        <w:ind w:left="1054" w:firstLine="0"/>
        <w:jc w:val="left"/>
      </w:pPr>
      <w:r>
        <w:t xml:space="preserve"> </w:t>
      </w:r>
    </w:p>
    <w:p w:rsidR="0053787A" w:rsidRDefault="00170A63">
      <w:pPr>
        <w:numPr>
          <w:ilvl w:val="0"/>
          <w:numId w:val="13"/>
        </w:numPr>
        <w:ind w:right="1601" w:hanging="360"/>
      </w:pPr>
      <w:r>
        <w:t xml:space="preserve">copia u original de la póliza de seguro de alumnos suscrita por el centro colaborador </w:t>
      </w:r>
      <w:r>
        <w:rPr>
          <w:rFonts w:ascii="Times New Roman" w:eastAsia="Times New Roman" w:hAnsi="Times New Roman" w:cs="Times New Roman"/>
          <w:sz w:val="18"/>
        </w:rPr>
        <w:t>–</w:t>
      </w:r>
      <w:r>
        <w:rPr>
          <w:sz w:val="18"/>
        </w:rPr>
        <w:t xml:space="preserve"> </w:t>
      </w:r>
      <w:r>
        <w:t xml:space="preserve">convenio </w:t>
      </w:r>
    </w:p>
    <w:p w:rsidR="0053787A" w:rsidRDefault="00170A63">
      <w:pPr>
        <w:numPr>
          <w:ilvl w:val="0"/>
          <w:numId w:val="13"/>
        </w:numPr>
        <w:spacing w:after="0" w:line="228" w:lineRule="auto"/>
        <w:ind w:right="1601" w:hanging="360"/>
      </w:pPr>
      <w:r>
        <w:t xml:space="preserve">autorización de alumno menor de edad </w:t>
      </w:r>
      <w:r>
        <w:rPr>
          <w:rFonts w:ascii="Times New Roman" w:eastAsia="Times New Roman" w:hAnsi="Times New Roman" w:cs="Times New Roman"/>
          <w:sz w:val="18"/>
        </w:rPr>
        <w:t>–</w:t>
      </w:r>
      <w:r>
        <w:rPr>
          <w:sz w:val="18"/>
        </w:rPr>
        <w:t xml:space="preserve"> </w:t>
      </w:r>
      <w:r>
        <w:rPr>
          <w:sz w:val="18"/>
        </w:rPr>
        <w:tab/>
      </w:r>
      <w:r>
        <w:t xml:space="preserve">ficha relación de alumnos iniciales y tutor </w:t>
      </w:r>
      <w:r>
        <w:rPr>
          <w:rFonts w:ascii="Times New Roman" w:eastAsia="Times New Roman" w:hAnsi="Times New Roman" w:cs="Times New Roman"/>
          <w:sz w:val="18"/>
        </w:rPr>
        <w:t>–</w:t>
      </w:r>
      <w:r>
        <w:rPr>
          <w:sz w:val="18"/>
        </w:rPr>
        <w:t xml:space="preserve"> </w:t>
      </w:r>
      <w:r>
        <w:rPr>
          <w:sz w:val="18"/>
        </w:rPr>
        <w:tab/>
      </w:r>
      <w:r>
        <w:t xml:space="preserve">control de asistencia. </w:t>
      </w:r>
    </w:p>
    <w:p w:rsidR="0053787A" w:rsidRDefault="00170A63">
      <w:pPr>
        <w:numPr>
          <w:ilvl w:val="0"/>
          <w:numId w:val="13"/>
        </w:numPr>
        <w:ind w:right="1601" w:hanging="360"/>
      </w:pPr>
      <w:r>
        <w:t xml:space="preserve">Programa formativo según </w:t>
      </w:r>
      <w:r>
        <w:t xml:space="preserve">modelo Anexo VIII, Orden ESS 1897/2013 y escala evaluativa </w:t>
      </w:r>
    </w:p>
    <w:p w:rsidR="0053787A" w:rsidRDefault="00170A63">
      <w:pPr>
        <w:numPr>
          <w:ilvl w:val="0"/>
          <w:numId w:val="13"/>
        </w:numPr>
        <w:ind w:right="1601" w:hanging="360"/>
      </w:pPr>
      <w:r>
        <w:t xml:space="preserve">documentación para el seguimiento en las visitas presenciales al alumno. </w:t>
      </w:r>
    </w:p>
    <w:p w:rsidR="0053787A" w:rsidRDefault="00170A63">
      <w:pPr>
        <w:spacing w:after="0" w:line="256" w:lineRule="auto"/>
        <w:ind w:left="1054" w:firstLine="0"/>
        <w:jc w:val="left"/>
      </w:pPr>
      <w:r>
        <w:t xml:space="preserve"> </w:t>
      </w:r>
    </w:p>
    <w:p w:rsidR="0053787A" w:rsidRDefault="00170A63">
      <w:pPr>
        <w:spacing w:after="71" w:line="256" w:lineRule="auto"/>
        <w:ind w:left="1054" w:firstLine="0"/>
        <w:jc w:val="left"/>
      </w:pPr>
      <w:r>
        <w:t xml:space="preserve"> </w:t>
      </w:r>
    </w:p>
    <w:p w:rsidR="0053787A" w:rsidRDefault="00170A63">
      <w:pPr>
        <w:spacing w:after="5"/>
        <w:ind w:left="1064" w:right="292"/>
        <w:jc w:val="left"/>
      </w:pPr>
      <w:r>
        <w:t xml:space="preserve">CUARTA. </w:t>
      </w:r>
      <w:r>
        <w:rPr>
          <w:u w:val="single" w:color="000000"/>
        </w:rPr>
        <w:t>Contenido del módulo de prácticas</w:t>
      </w:r>
      <w:r>
        <w:t xml:space="preserve">. </w:t>
      </w:r>
    </w:p>
    <w:p w:rsidR="0053787A" w:rsidRDefault="00170A63">
      <w:pPr>
        <w:spacing w:after="71" w:line="256" w:lineRule="auto"/>
        <w:ind w:left="1054" w:firstLine="0"/>
        <w:jc w:val="left"/>
      </w:pPr>
      <w:r>
        <w:t xml:space="preserve"> </w:t>
      </w:r>
    </w:p>
    <w:p w:rsidR="0053787A" w:rsidRDefault="00170A63">
      <w:pPr>
        <w:ind w:left="1064" w:right="1872"/>
      </w:pPr>
      <w:r>
        <w:t xml:space="preserve">Con el fin de garantizar que las actividades a desarrollar por el </w:t>
      </w:r>
      <w:r>
        <w:t>alumnado en el módulo F.C.T. se ajusten al certificado realizado, se tendrá en cuenta el contenido de las mismas establecido en el correspondiente Real Decreto que regule dicho certificado; sin perjuicio de que dichas actividades puedan ser supervisadas po</w:t>
      </w:r>
      <w:r>
        <w:t xml:space="preserve">r parte del Servicio Canario de Empleo a través del personal que tenga asignado para esta tarea. </w:t>
      </w:r>
    </w:p>
    <w:p w:rsidR="0053787A" w:rsidRDefault="00170A63">
      <w:pPr>
        <w:spacing w:after="0" w:line="256" w:lineRule="auto"/>
        <w:ind w:left="1054" w:firstLine="0"/>
        <w:jc w:val="left"/>
      </w:pPr>
      <w:r>
        <w:t xml:space="preserve"> </w:t>
      </w:r>
    </w:p>
    <w:p w:rsidR="0053787A" w:rsidRDefault="00170A63">
      <w:pPr>
        <w:ind w:left="1064" w:right="1869"/>
      </w:pPr>
      <w:r>
        <w:t>El centro de formación y la empresa elaborarán conjuntamente el programa formativo de acuerdo con lo que establezca cada certificado de profesionalidad. Dic</w:t>
      </w:r>
      <w:r>
        <w:t xml:space="preserve">ho programa formativo, que se adjuntará al convenio, incluirá criterios de evaluación observables y medibles, debiendo constar los departamentos de trabajo por los que rotará el alumno/a y las tareas a desarrollar, con sus horas correspondientes, así como </w:t>
      </w:r>
      <w:r>
        <w:t xml:space="preserve">el seguimiento y evaluación de los alumnos/as y su evaluación final de acuerdo con los criterios de evaluación del mencionado módulo de prácticas.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spacing w:after="5"/>
        <w:ind w:left="1064" w:right="292"/>
        <w:jc w:val="left"/>
      </w:pPr>
      <w:r>
        <w:t xml:space="preserve">QUINTA. - </w:t>
      </w:r>
      <w:r>
        <w:rPr>
          <w:u w:val="single" w:color="000000"/>
        </w:rPr>
        <w:t>Desarrollo de las prácticas</w:t>
      </w:r>
      <w:r>
        <w:t xml:space="preserve"> </w:t>
      </w:r>
    </w:p>
    <w:p w:rsidR="0053787A" w:rsidRDefault="00170A63">
      <w:pPr>
        <w:spacing w:after="74" w:line="256" w:lineRule="auto"/>
        <w:ind w:left="1054" w:firstLine="0"/>
        <w:jc w:val="left"/>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75" name="Group 194581"/>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76" name="Rectangle 12029"/>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77" name="Rectangle 12030"/>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wps:txbx>
                        <wps:bodyPr vert="horz" wrap="square" lIns="0" tIns="0" rIns="0" bIns="0" anchor="t" anchorCtr="0" compatLnSpc="0">
                          <a:noAutofit/>
                        </wps:bodyPr>
                      </wps:wsp>
                      <wps:wsp>
                        <wps:cNvPr id="578" name="Rectangle 12031"/>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64 de 124 </w:t>
                              </w:r>
                            </w:p>
                          </w:txbxContent>
                        </wps:txbx>
                        <wps:bodyPr vert="horz" wrap="square" lIns="0" tIns="0" rIns="0" bIns="0" anchor="t" anchorCtr="0" compatLnSpc="0">
                          <a:noAutofit/>
                        </wps:bodyPr>
                      </wps:wsp>
                    </wpg:wgp>
                  </a:graphicData>
                </a:graphic>
              </wp:anchor>
            </w:drawing>
          </mc:Choice>
          <mc:Fallback>
            <w:pict>
              <v:group id="Group 194581" o:spid="_x0000_s1487" style="position:absolute;left:0;text-align:left;margin-left:505.9pt;margin-top:595pt;width:346.95pt;height:95.05pt;z-index:25167667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TCpuwIAAEwJAAAOAAAAZHJzL2Uyb0RvYy54bWzkVl1vmzAUfZ+0/2D5vQUcIAGVVNO6VpOq&#10;tVq3H+AY8yGB7dlOSPfrd20g6bqpD5k0rdqLMdhczj33nGsuLvd9h3Zcm1aKAkfnIUZcMFm2oi7w&#10;1y/XZyuMjKWipJ0UvMCP3ODL9ds3F4PKOZGN7EquEQQRJh9UgRtrVR4EhjW8p+ZcKi5gsZK6pxZu&#10;dR2Umg4Qve8CEoZpMEhdKi0ZNwaeXo2LeO3jVxVn9q6qDLeoKzBgs37Ufty4MVhf0LzWVDUtm2DQ&#10;E1D0tBXw0UOoK2op2ur2l1B9y7Q0srLnTPaBrKqWcZ8DZBOFz7K50XKrfC51PtTqQBNQ+4ynk8Oy&#10;T7t7jdqywMkywUjQHorkv4uiLE5WkWNoUHUOG2+0elD3enpQj3cu6X2le3eFdNAeVJBlcZQtMXos&#10;8BmJ4jTJspFovreIwQ6SJilZYMRgRxyHaUymSrAGyvVyDNZ8eDlKMAMKHO4DzEGBwsyRRPNnJD40&#10;VHFfG+O4OZCYziR+Bu1RUXccRSQkngAHAfYeSDS5AT5nBpGWIM8oBVmHYezVNBG6XK0WGfF8ZnG4&#10;zOJnbCYkXi1g3dEZRQtCfNUOPNBcaWNvuOyRmxRYAzQfn+5ujYV6wtZ5i0Mj5HXbdd4anUCMgi+r&#10;jo6vPFlzr1xR06AdBXcZ2bWlAwbBOgEXl+2Yn5vZ/WbvdbZIPXz3bCPLRyAO2geAaqT+jtEAVoRY&#10;37ZUc4y6jwLK5Hw7T/Q82cwTKhi8WmCL0Th9b0d/g8EUtbfiQTEXY0zs3dbKqvU5HxFMYEEdTut/&#10;RSbgjtFrP8lk4W3gIJwikyiMViEBFzsZhFlMxnA0P9iORMssyV6NUBInp2OZ/kuhwPn5O6FMffk0&#10;oYChQCJTy53FMffh19JF0n9ZHP7ogSPbd8Pp98L9Ezy9913n+BO0/gEAAP//AwBQSwMEFAAGAAgA&#10;AAAhALZngRniAAAADwEAAA8AAABkcnMvZG93bnJldi54bWxMj0FrwkAQhe+F/odlCr3V3a1YNc1G&#10;RNqepFAtFG9rMibB7GzIrkn89x1P7e095vHme+lqdI3osQu1JwN6okAg5b6oqTTwvX9/WoAI0VJh&#10;G09o4IoBVtn9XWqTwg/0hf0uloJLKCTWQBVjm0gZ8gqdDRPfIvHt5DtnI9uulEVnBy53jXxW6kU6&#10;WxN/qGyLmwrz8+7iDHwMdlhP9Vu/PZ8218N+9vmz1WjM48O4fgURcYx/YbjhMzpkzHT0FyqCaNgr&#10;rZk9stJLxbNumbmazUEcWU0XSoPMUvl/R/YLAAD//wMAUEsBAi0AFAAGAAgAAAAhALaDOJL+AAAA&#10;4QEAABMAAAAAAAAAAAAAAAAAAAAAAFtDb250ZW50X1R5cGVzXS54bWxQSwECLQAUAAYACAAAACEA&#10;OP0h/9YAAACUAQAACwAAAAAAAAAAAAAAAAAvAQAAX3JlbHMvLnJlbHNQSwECLQAUAAYACAAAACEA&#10;nUkwqbsCAABMCQAADgAAAAAAAAAAAAAAAAAuAgAAZHJzL2Uyb0RvYy54bWxQSwECLQAUAAYACAAA&#10;ACEAtmeBGeIAAAAPAQAADwAAAAAAAAAAAAAAAAAVBQAAZHJzL2Rvd25yZXYueG1sUEsFBgAAAAAE&#10;AAQA8wAAACQGAAAAAA==&#10;">
                <v:rect id="Rectangle 12029" o:spid="_x0000_s1488"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gHLxAAAANwAAAAPAAAAZHJzL2Rvd25yZXYueG1sRI9Ba8JA&#10;FITvBf/D8oTe6sagVlJXUTGlPTateH1kX5No9m3Ivmr677uFQo/DzHzDrDaDa9WV+tB4NjCdJKCI&#10;S28brgx8vOcPS1BBkC22nsnANwXYrEd3K8ysv/EbXQupVIRwyNBALdJlWoeyJodh4jvi6H363qFE&#10;2Vfa9niLcNfqNEkW2mHDcaHGjvY1lZfiyxnYIh3y0zJNnne5TI9nmc+K9NWY+/GwfQIlNMh/+K/9&#10;Yg3MHxfweyYeAb3+AQAA//8DAFBLAQItABQABgAIAAAAIQDb4fbL7gAAAIUBAAATAAAAAAAAAAAA&#10;AAAAAAAAAABbQ29udGVudF9UeXBlc10ueG1sUEsBAi0AFAAGAAgAAAAhAFr0LFu/AAAAFQEAAAsA&#10;AAAAAAAAAAAAAAAAHwEAAF9yZWxzLy5yZWxzUEsBAi0AFAAGAAgAAAAhAGuiAc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2030" o:spid="_x0000_s1489"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qRQxAAAANwAAAAPAAAAZHJzL2Rvd25yZXYueG1sRI9Ba8JA&#10;FITvBf/D8oTe6sagVVJXUTGlPTateH1kX5No9m3Ivmr677uFQo/DzHzDrDaDa9WV+tB4NjCdJKCI&#10;S28brgx8vOcPS1BBkC22nsnANwXYrEd3K8ysv/EbXQupVIRwyNBALdJlWoeyJodh4jvi6H363qFE&#10;2Vfa9niLcNfqNEketcOG40KNHe1rKi/FlzOwRTrkp2WaPO9ymR7PMp8V6asx9+Nh+wRKaJD/8F/7&#10;xRqYLxbweyYeAb3+AQAA//8DAFBLAQItABQABgAIAAAAIQDb4fbL7gAAAIUBAAATAAAAAAAAAAAA&#10;AAAAAAAAAABbQ29udGVudF9UeXBlc10ueG1sUEsBAi0AFAAGAAgAAAAhAFr0LFu/AAAAFQEAAAsA&#10;AAAAAAAAAAAAAAAAHwEAAF9yZWxzLy5yZWxzUEsBAi0AFAAGAAgAAAAhAATupFD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v:textbox>
                </v:rect>
                <v:rect id="Rectangle 12031" o:spid="_x0000_s1490"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TAiwQAAANwAAAAPAAAAZHJzL2Rvd25yZXYueG1sRE9La8JA&#10;EL4X/A/LCL3pxlAfRFdRaUp7NK14HbJjkjY7G7JTTf9991Do8eN7b3aDa9WN+tB4NjCbJqCIS28b&#10;rgx8vOeTFaggyBZbz2TghwLstqOHDWbW3/lEt0IqFUM4ZGigFukyrUNZk8Mw9R1x5K6+dygR9pW2&#10;Pd5juGt1miQL7bDh2FBjR8eayq/i2xnYIz3nl1WavBxymZ0/Zf5UpG/GPI6H/RqU0CD/4j/3qzUw&#10;X8a18Uw8Anr7CwAA//8DAFBLAQItABQABgAIAAAAIQDb4fbL7gAAAIUBAAATAAAAAAAAAAAAAAAA&#10;AAAAAABbQ29udGVudF9UeXBlc10ueG1sUEsBAi0AFAAGAAgAAAAhAFr0LFu/AAAAFQEAAAsAAAAA&#10;AAAAAAAAAAAAHwEAAF9yZWxzLy5yZWxzUEsBAi0AFAAGAAgAAAAhAHVxMCL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64 de 124 </w:t>
                        </w:r>
                      </w:p>
                    </w:txbxContent>
                  </v:textbox>
                </v:rect>
                <w10:wrap type="square" anchorx="page" anchory="page"/>
              </v:group>
            </w:pict>
          </mc:Fallback>
        </mc:AlternateContent>
      </w:r>
      <w:r>
        <w:t xml:space="preserve"> </w:t>
      </w:r>
    </w:p>
    <w:p w:rsidR="0053787A" w:rsidRDefault="00170A63">
      <w:pPr>
        <w:ind w:left="1064" w:right="1875"/>
      </w:pPr>
      <w:r>
        <w:t>El módulo de formación práctica se desarrollará en los centros de trabajo que tengan actividad suficiente para acoger a</w:t>
      </w:r>
      <w:r>
        <w:t xml:space="preserve">lumnos/as en prácticas, siempre que dispongan de espacio y mobiliario necesario para el desarrollo de las mismas.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tbl>
      <w:tblPr>
        <w:tblW w:w="7796" w:type="dxa"/>
        <w:tblCellMar>
          <w:left w:w="10" w:type="dxa"/>
          <w:right w:w="10" w:type="dxa"/>
        </w:tblCellMar>
        <w:tblLook w:val="0000" w:firstRow="0" w:lastRow="0" w:firstColumn="0" w:lastColumn="0" w:noHBand="0" w:noVBand="0"/>
      </w:tblPr>
      <w:tblGrid>
        <w:gridCol w:w="4041"/>
        <w:gridCol w:w="3755"/>
      </w:tblGrid>
      <w:tr w:rsidR="0053787A">
        <w:tblPrEx>
          <w:tblCellMar>
            <w:top w:w="0" w:type="dxa"/>
            <w:bottom w:w="0" w:type="dxa"/>
          </w:tblCellMar>
        </w:tblPrEx>
        <w:trPr>
          <w:trHeight w:val="214"/>
        </w:trPr>
        <w:tc>
          <w:tcPr>
            <w:tcW w:w="4041" w:type="dxa"/>
            <w:tcBorders>
              <w:top w:val="single" w:sz="4" w:space="0" w:color="000000"/>
              <w:left w:val="single" w:sz="4" w:space="0" w:color="000000"/>
              <w:bottom w:val="single" w:sz="4" w:space="0" w:color="000000"/>
              <w:right w:val="single" w:sz="4" w:space="0" w:color="000000"/>
            </w:tcBorders>
            <w:shd w:val="clear" w:color="auto" w:fill="E4E4E4"/>
            <w:tcMar>
              <w:top w:w="0" w:type="dxa"/>
              <w:left w:w="733" w:type="dxa"/>
              <w:bottom w:w="0" w:type="dxa"/>
              <w:right w:w="894" w:type="dxa"/>
            </w:tcMar>
          </w:tcPr>
          <w:p w:rsidR="0053787A" w:rsidRDefault="0053787A">
            <w:pPr>
              <w:spacing w:after="160" w:line="256" w:lineRule="auto"/>
              <w:ind w:left="0" w:firstLine="0"/>
              <w:jc w:val="left"/>
            </w:pPr>
          </w:p>
        </w:tc>
        <w:tc>
          <w:tcPr>
            <w:tcW w:w="3755" w:type="dxa"/>
            <w:tcBorders>
              <w:top w:val="single" w:sz="4" w:space="0" w:color="000000"/>
              <w:left w:val="single" w:sz="4" w:space="0" w:color="000000"/>
              <w:bottom w:val="single" w:sz="4" w:space="0" w:color="000000"/>
              <w:right w:val="single" w:sz="4" w:space="0" w:color="000000"/>
            </w:tcBorders>
            <w:shd w:val="clear" w:color="auto" w:fill="E4E4E4"/>
            <w:tcMar>
              <w:top w:w="0" w:type="dxa"/>
              <w:left w:w="733" w:type="dxa"/>
              <w:bottom w:w="0" w:type="dxa"/>
              <w:right w:w="894" w:type="dxa"/>
            </w:tcMar>
          </w:tcPr>
          <w:p w:rsidR="0053787A" w:rsidRDefault="0053787A">
            <w:pPr>
              <w:spacing w:after="160" w:line="256" w:lineRule="auto"/>
              <w:ind w:left="0" w:firstLine="0"/>
              <w:jc w:val="left"/>
            </w:pPr>
          </w:p>
        </w:tc>
      </w:tr>
      <w:tr w:rsidR="0053787A">
        <w:tblPrEx>
          <w:tblCellMar>
            <w:top w:w="0" w:type="dxa"/>
            <w:bottom w:w="0" w:type="dxa"/>
          </w:tblCellMar>
        </w:tblPrEx>
        <w:trPr>
          <w:trHeight w:val="503"/>
        </w:trPr>
        <w:tc>
          <w:tcPr>
            <w:tcW w:w="4041" w:type="dxa"/>
            <w:tcBorders>
              <w:top w:val="single" w:sz="4" w:space="0" w:color="000000"/>
              <w:left w:val="single" w:sz="4" w:space="0" w:color="000000"/>
              <w:bottom w:val="single" w:sz="4" w:space="0" w:color="000000"/>
              <w:right w:val="single" w:sz="4" w:space="0" w:color="000000"/>
            </w:tcBorders>
            <w:shd w:val="clear" w:color="auto" w:fill="auto"/>
            <w:tcMar>
              <w:top w:w="0" w:type="dxa"/>
              <w:left w:w="733" w:type="dxa"/>
              <w:bottom w:w="0" w:type="dxa"/>
              <w:right w:w="894" w:type="dxa"/>
            </w:tcMar>
          </w:tcPr>
          <w:p w:rsidR="0053787A" w:rsidRDefault="00170A63">
            <w:pPr>
              <w:spacing w:after="0" w:line="256" w:lineRule="auto"/>
              <w:ind w:left="859" w:hanging="859"/>
              <w:jc w:val="left"/>
            </w:pPr>
            <w:r>
              <w:t xml:space="preserve">Centro Ocupacional Los Alisios </w:t>
            </w:r>
          </w:p>
        </w:tc>
        <w:tc>
          <w:tcPr>
            <w:tcW w:w="3755" w:type="dxa"/>
            <w:tcBorders>
              <w:top w:val="single" w:sz="4" w:space="0" w:color="000000"/>
              <w:left w:val="single" w:sz="4" w:space="0" w:color="000000"/>
              <w:bottom w:val="single" w:sz="4" w:space="0" w:color="000000"/>
              <w:right w:val="single" w:sz="4" w:space="0" w:color="000000"/>
            </w:tcBorders>
            <w:shd w:val="clear" w:color="auto" w:fill="auto"/>
            <w:tcMar>
              <w:top w:w="0" w:type="dxa"/>
              <w:left w:w="733" w:type="dxa"/>
              <w:bottom w:w="0" w:type="dxa"/>
              <w:right w:w="894" w:type="dxa"/>
            </w:tcMar>
          </w:tcPr>
          <w:p w:rsidR="0053787A" w:rsidRDefault="00170A63">
            <w:pPr>
              <w:spacing w:after="0" w:line="256" w:lineRule="auto"/>
              <w:ind w:left="182" w:firstLine="0"/>
              <w:jc w:val="left"/>
            </w:pPr>
            <w:r>
              <w:t>Juan Alvarez Del-</w:t>
            </w:r>
          </w:p>
          <w:p w:rsidR="0053787A" w:rsidRDefault="00170A63">
            <w:pPr>
              <w:spacing w:after="0" w:line="256" w:lineRule="auto"/>
              <w:ind w:left="482" w:hanging="478"/>
            </w:pPr>
            <w:r>
              <w:t xml:space="preserve">gado, 20. Santa Cruz de Tenerife </w:t>
            </w:r>
          </w:p>
        </w:tc>
      </w:tr>
    </w:tbl>
    <w:p w:rsidR="0053787A" w:rsidRDefault="00170A63">
      <w:pPr>
        <w:tabs>
          <w:tab w:val="center" w:pos="2965"/>
          <w:tab w:val="center" w:pos="6867"/>
        </w:tabs>
        <w:spacing w:after="533"/>
        <w:ind w:left="0" w:firstLine="0"/>
        <w:jc w:val="left"/>
      </w:pPr>
      <w:r>
        <w:rPr>
          <w:rFonts w:ascii="Calibri" w:eastAsia="Calibri" w:hAnsi="Calibri" w:cs="Calibri"/>
        </w:rPr>
        <w:tab/>
      </w:r>
      <w:r>
        <w:t xml:space="preserve">CENTRO DE TRABAJO </w:t>
      </w:r>
      <w:r>
        <w:tab/>
        <w:t xml:space="preserve">DIRECCIÓN </w:t>
      </w:r>
    </w:p>
    <w:p w:rsidR="0053787A" w:rsidRDefault="00170A63">
      <w:pPr>
        <w:spacing w:after="0" w:line="256" w:lineRule="auto"/>
        <w:ind w:left="1054" w:firstLine="0"/>
        <w:jc w:val="left"/>
      </w:pPr>
      <w:r>
        <w:t xml:space="preserve"> </w:t>
      </w:r>
    </w:p>
    <w:p w:rsidR="0053787A" w:rsidRDefault="00170A63">
      <w:pPr>
        <w:spacing w:after="71" w:line="256" w:lineRule="auto"/>
        <w:ind w:left="1054" w:firstLine="0"/>
        <w:jc w:val="left"/>
      </w:pPr>
      <w:r>
        <w:t xml:space="preserve"> </w:t>
      </w:r>
    </w:p>
    <w:p w:rsidR="0053787A" w:rsidRDefault="00170A63">
      <w:pPr>
        <w:ind w:left="1064" w:right="1869"/>
      </w:pPr>
      <w:r>
        <w:t>Con carácter</w:t>
      </w:r>
      <w:r>
        <w:t xml:space="preserve"> general, las prácticas no superarán las 40 horas semanales. El número de horas diarias de las prácticas no podrá ser superior a 8, ni inferior a 4, salvo cuando exista simultaneidad con el curso, en cuyo caso sí podrá ser inferior a 4 horas, sin que la su</w:t>
      </w:r>
      <w:r>
        <w:t xml:space="preserve">ma total de horas del curso y horas de prácticas supere las 8 horas diarias. </w:t>
      </w:r>
    </w:p>
    <w:p w:rsidR="0053787A" w:rsidRDefault="00170A63">
      <w:pPr>
        <w:spacing w:after="0" w:line="256" w:lineRule="auto"/>
        <w:ind w:left="1054" w:firstLine="0"/>
        <w:jc w:val="left"/>
      </w:pPr>
      <w:r>
        <w:t xml:space="preserve"> </w:t>
      </w:r>
    </w:p>
    <w:p w:rsidR="0053787A" w:rsidRDefault="00170A63">
      <w:pPr>
        <w:ind w:left="1064" w:right="1871"/>
      </w:pPr>
      <w:r>
        <w:t xml:space="preserve">En el desarrollo de las prácticas, se tendrá en cuenta el horario de los centros de trabajo. El horario fijado deberá estar comprendido entre las 8:00 y las 22:00 horas, salvo </w:t>
      </w:r>
      <w:r>
        <w:t xml:space="preserve">para aquellos certificados que por su naturaleza impidan que se desarrollen dentro de este horario, en cuyo caso se acordará con el centro de formación, aportando al SCE informe motivado que se refleje en el programa formativo de las prácticas. </w:t>
      </w:r>
    </w:p>
    <w:p w:rsidR="0053787A" w:rsidRDefault="00170A63">
      <w:pPr>
        <w:spacing w:after="158" w:line="256" w:lineRule="auto"/>
        <w:ind w:left="1054" w:firstLine="0"/>
        <w:jc w:val="left"/>
      </w:pPr>
      <w:r>
        <w:t xml:space="preserve"> </w:t>
      </w:r>
    </w:p>
    <w:p w:rsidR="0053787A" w:rsidRDefault="00170A63">
      <w:pPr>
        <w:spacing w:after="5"/>
        <w:ind w:left="1064" w:right="1530"/>
        <w:jc w:val="left"/>
      </w:pPr>
      <w:r>
        <w:t>SEXTA. -</w:t>
      </w:r>
      <w:r>
        <w:t xml:space="preserve"> </w:t>
      </w:r>
      <w:r>
        <w:rPr>
          <w:u w:val="single" w:color="000000"/>
        </w:rPr>
        <w:t>Sistema de tutoría para el seguimiento y evaluación de la realización de</w:t>
      </w:r>
      <w:r>
        <w:t xml:space="preserve"> </w:t>
      </w:r>
      <w:r>
        <w:rPr>
          <w:u w:val="single" w:color="000000"/>
        </w:rPr>
        <w:t>las prácticas</w:t>
      </w:r>
      <w:r>
        <w:t xml:space="preserve"> </w:t>
      </w:r>
    </w:p>
    <w:p w:rsidR="0053787A" w:rsidRDefault="00170A63">
      <w:pPr>
        <w:spacing w:after="74" w:line="256" w:lineRule="auto"/>
        <w:ind w:left="1054" w:firstLine="0"/>
        <w:jc w:val="left"/>
      </w:pPr>
      <w:r>
        <w:t xml:space="preserve"> </w:t>
      </w:r>
    </w:p>
    <w:p w:rsidR="0053787A" w:rsidRDefault="00170A63">
      <w:pPr>
        <w:ind w:left="1064" w:right="1872"/>
      </w:pPr>
      <w:r>
        <w:t>En el seguimiento y valoración de las prácticas realizadas, de acuerdo con la programación establecida, intervendrá, de una parte, el formador del centro de formació</w:t>
      </w:r>
      <w:r>
        <w:t xml:space="preserve">n y, de otra, personal de la empresa donde se realizan las prácticas. </w:t>
      </w:r>
    </w:p>
    <w:p w:rsidR="0053787A" w:rsidRDefault="00170A63">
      <w:pPr>
        <w:spacing w:after="0" w:line="256" w:lineRule="auto"/>
        <w:ind w:left="1054" w:firstLine="0"/>
        <w:jc w:val="left"/>
      </w:pPr>
      <w:r>
        <w:t xml:space="preserve"> </w:t>
      </w:r>
    </w:p>
    <w:p w:rsidR="0053787A" w:rsidRDefault="00170A63">
      <w:pPr>
        <w:ind w:left="1064" w:right="946"/>
      </w:pPr>
      <w:r>
        <w:t xml:space="preserve">Las funciones principales del tutor/a del centro de formación son: </w:t>
      </w:r>
    </w:p>
    <w:p w:rsidR="0053787A" w:rsidRDefault="00170A63">
      <w:pPr>
        <w:spacing w:after="0" w:line="256" w:lineRule="auto"/>
        <w:ind w:left="1054" w:firstLine="0"/>
        <w:jc w:val="left"/>
      </w:pPr>
      <w:r>
        <w:t xml:space="preserve"> </w:t>
      </w:r>
    </w:p>
    <w:p w:rsidR="0053787A" w:rsidRDefault="00170A63">
      <w:pPr>
        <w:numPr>
          <w:ilvl w:val="0"/>
          <w:numId w:val="14"/>
        </w:numPr>
        <w:ind w:right="1209" w:hanging="360"/>
      </w:pPr>
      <w:r>
        <w:t xml:space="preserve">Acordar el programa formativo con la empresa. </w:t>
      </w:r>
    </w:p>
    <w:p w:rsidR="0053787A" w:rsidRDefault="00170A63">
      <w:pPr>
        <w:numPr>
          <w:ilvl w:val="0"/>
          <w:numId w:val="14"/>
        </w:numPr>
        <w:ind w:right="1209" w:hanging="360"/>
      </w:pPr>
      <w:r>
        <w:t xml:space="preserve">Realizar, junto con el tutor designado por la empresa, el </w:t>
      </w:r>
      <w:r>
        <w:t xml:space="preserve">seguimiento y la evaluación de los alumnos. </w:t>
      </w:r>
    </w:p>
    <w:p w:rsidR="0053787A" w:rsidRDefault="00170A63">
      <w:pPr>
        <w:spacing w:after="0" w:line="256" w:lineRule="auto"/>
        <w:ind w:left="1054" w:firstLine="0"/>
        <w:jc w:val="left"/>
      </w:pPr>
      <w:r>
        <w:t xml:space="preserve"> </w:t>
      </w:r>
    </w:p>
    <w:p w:rsidR="0053787A" w:rsidRDefault="00170A63">
      <w:pPr>
        <w:spacing w:after="19" w:line="228" w:lineRule="auto"/>
        <w:ind w:left="1049" w:right="946"/>
        <w:jc w:val="left"/>
      </w:pPr>
      <w:r>
        <w:t xml:space="preserve">Respecto al seguimiento y evaluación de los alumnos programará una serie de actividades con objeto de facilitar el desarrollo de este módulo, entre las que se incluyen: </w:t>
      </w:r>
    </w:p>
    <w:p w:rsidR="0053787A" w:rsidRDefault="00170A63">
      <w:pPr>
        <w:spacing w:after="0" w:line="256" w:lineRule="auto"/>
        <w:ind w:left="1054" w:firstLine="0"/>
        <w:jc w:val="left"/>
      </w:pPr>
      <w:r>
        <w:t xml:space="preserve"> </w:t>
      </w:r>
    </w:p>
    <w:p w:rsidR="0053787A" w:rsidRDefault="00170A63">
      <w:pPr>
        <w:numPr>
          <w:ilvl w:val="0"/>
          <w:numId w:val="15"/>
        </w:numPr>
        <w:ind w:right="1038" w:hanging="360"/>
      </w:pPr>
      <w:r>
        <w:t>Explicar a los alumnos las condicione</w:t>
      </w:r>
      <w:r>
        <w:t xml:space="preserve">s tecnológicas de la empresa (actividades, puestos de trabajo, seguridad y salud laboral; etc.) </w:t>
      </w:r>
    </w:p>
    <w:p w:rsidR="0053787A" w:rsidRDefault="00170A63">
      <w:pPr>
        <w:numPr>
          <w:ilvl w:val="0"/>
          <w:numId w:val="15"/>
        </w:numPr>
        <w:ind w:right="1038" w:hanging="360"/>
      </w:pPr>
      <w:r>
        <w:t xml:space="preserve">Presentar a los alumnos en la empresa. </w:t>
      </w:r>
    </w:p>
    <w:p w:rsidR="0053787A" w:rsidRDefault="00170A63">
      <w:pPr>
        <w:numPr>
          <w:ilvl w:val="0"/>
          <w:numId w:val="15"/>
        </w:numPr>
        <w:ind w:right="1038" w:hanging="360"/>
      </w:pPr>
      <w:r>
        <w:t>Periódicamente (en función de la duración del módulo) visitar la empresa para realizar el seguimiento de las actividade</w:t>
      </w:r>
      <w:r>
        <w:t xml:space="preserve">s. </w:t>
      </w:r>
    </w:p>
    <w:p w:rsidR="0053787A" w:rsidRDefault="00170A63">
      <w:pPr>
        <w:numPr>
          <w:ilvl w:val="0"/>
          <w:numId w:val="15"/>
        </w:numPr>
        <w:ind w:right="1038" w:hanging="360"/>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79" name="Group 195474"/>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80" name="Rectangle 12637"/>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81" name="Rectangle 12638"/>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82" name="Rectangle 12639"/>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65 de 124 </w:t>
                              </w:r>
                            </w:p>
                          </w:txbxContent>
                        </wps:txbx>
                        <wps:bodyPr vert="horz" wrap="square" lIns="0" tIns="0" rIns="0" bIns="0" anchor="t" anchorCtr="0" compatLnSpc="0">
                          <a:noAutofit/>
                        </wps:bodyPr>
                      </wps:wsp>
                    </wpg:wgp>
                  </a:graphicData>
                </a:graphic>
              </wp:anchor>
            </w:drawing>
          </mc:Choice>
          <mc:Fallback>
            <w:pict>
              <v:group id="Group 195474" o:spid="_x0000_s1491" style="position:absolute;left:0;text-align:left;margin-left:505.9pt;margin-top:595pt;width:346.95pt;height:95.05pt;z-index:251677696;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8LduAIAAEwJAAAOAAAAZHJzL2Uyb0RvYy54bWzkVttu3CAQfa/Uf0C8JzZer9e24o2qpokq&#10;VW3UtB/AYnyRbKDArjf9+g74kiiNIjWRqkZ9wQMMw8yZM2POzo99hw5cm1aKApPTECMumCxbURf4&#10;+7fLkxQjY6koaScFL/AtN/h8+/bN2aByHslGdiXXCIwIkw+qwI21Kg8CwxreU3MqFRewWUndUwtT&#10;XQelpgNY77sgCsMkGKQulZaMGwOrF+Mm3nr7VcWZ/VJVhlvUFRh8s37Ufty5Mdie0bzWVDUtm9yg&#10;z/Cip62ASxdTF9RStNftb6b6lmlpZGVPmewDWVUt4z4GiIaED6K50nKvfCx1PtRqgQmgfYDTs82y&#10;z4drjdqywOtNhpGgPSTJ34tIto43sUNoUHUOilda3ahrPS3U48wFfax0774QDjoCC7IsJtkGo9sC&#10;n0QkTtZZNgLNjxYx0IiSdRKtMGKgEcdhEkdTJlgD6XraBms+PG0lmB0KnN+Lm4MChpk7EM3LQLxp&#10;qOI+N8ZhM4OYAslGEL8C96ioO45IlKw2I45edwHR5AbwnBFEWgI9SQK0DsPYs2kCdJOmqyzyeGZx&#10;uMl8Umi+oLmO4nQF+w5OQlZRRNxtCw40V9rYKy575IQCa3DN26eHT8aOqrOK80bIy7brYJ3mnUCM&#10;Ql1WHR2P3NtzRy6oadCBQnUZ2bXldG8n4HoH+Bifk+xxd/Q8WyULFjtZ3gJw0D7AqUbqnxgNUIpg&#10;68eeao5R91FAmlzdzoKehd0sUMHgaIEtRqP43o71DQWmqP0kbhRzNsbA3u2trFofs/Nq9GByFtjh&#10;uP5XaEIep0n6EpqQkKRhtPY8IWEWR6upqhaiRGSTraHMXwlRFjT+Y6JAWT/WT3xDdVyF3vPH/QQK&#10;CjrFA3LMffi1kGNB4F8kh//1wC/bd+HpeeHeBPfnvuvcPYK2vwAAAP//AwBQSwMEFAAGAAgAAAAh&#10;ALZngRniAAAADwEAAA8AAABkcnMvZG93bnJldi54bWxMj0FrwkAQhe+F/odlCr3V3a1YNc1GRNqe&#10;pFAtFG9rMibB7GzIrkn89x1P7e095vHme+lqdI3osQu1JwN6okAg5b6oqTTwvX9/WoAI0VJhG09o&#10;4IoBVtn9XWqTwg/0hf0uloJLKCTWQBVjm0gZ8gqdDRPfIvHt5DtnI9uulEVnBy53jXxW6kU6WxN/&#10;qGyLmwrz8+7iDHwMdlhP9Vu/PZ8218N+9vmz1WjM48O4fgURcYx/YbjhMzpkzHT0FyqCaNgrrZk9&#10;stJLxbNumbmazUEcWU0XSoPMUvl/R/YLAAD//wMAUEsBAi0AFAAGAAgAAAAhALaDOJL+AAAA4QEA&#10;ABMAAAAAAAAAAAAAAAAAAAAAAFtDb250ZW50X1R5cGVzXS54bWxQSwECLQAUAAYACAAAACEAOP0h&#10;/9YAAACUAQAACwAAAAAAAAAAAAAAAAAvAQAAX3JlbHMvLnJlbHNQSwECLQAUAAYACAAAACEAHRfC&#10;3bgCAABMCQAADgAAAAAAAAAAAAAAAAAuAgAAZHJzL2Uyb0RvYy54bWxQSwECLQAUAAYACAAAACEA&#10;tmeBGeIAAAAPAQAADwAAAAAAAAAAAAAAAAASBQAAZHJzL2Rvd25yZXYueG1sUEsFBgAAAAAEAAQA&#10;8wAAACEGAAAAAA==&#10;">
                <v:rect id="Rectangle 12637" o:spid="_x0000_s1492"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wDwQAAANwAAAAPAAAAZHJzL2Rvd25yZXYueG1sRE9Na8JA&#10;EL0X+h+WKXirG0MtIbqKLY20x0bF65Adk9jsbMhONf333YPg8fG+l+vRdepCQ2g9G5hNE1DElbct&#10;1wb2u+I5AxUE2WLnmQz8UYD16vFhibn1V/6mSym1iiEccjTQiPS51qFqyGGY+p44cic/OJQIh1rb&#10;Aa8x3HU6TZJX7bDl2NBgT+8NVT/lrzOwQfoojlmabN8KmR3OMn8p0y9jJk/jZgFKaJS7+Ob+tAbm&#10;WZwfz8QjoFf/AAAA//8DAFBLAQItABQABgAIAAAAIQDb4fbL7gAAAIUBAAATAAAAAAAAAAAAAAAA&#10;AAAAAABbQ29udGVudF9UeXBlc10ueG1sUEsBAi0AFAAGAAgAAAAhAFr0LFu/AAAAFQEAAAsAAAAA&#10;AAAAAAAAAAAAHwEAAF9yZWxzLy5yZWxzUEsBAi0AFAAGAAgAAAAhAL7STAP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2638" o:spid="_x0000_s1493"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mYxAAAANwAAAAPAAAAZHJzL2Rvd25yZXYueG1sRI9BS8NA&#10;FITvBf/D8gRv7SbBlhC7LVWM1GOj4vWRfSbR7NuQfbbpv3cLBY/DzHzDrLeT69WRxtB5NpAuElDE&#10;tbcdNwbe38p5DioIssXeMxk4U4Dt5ma2xsL6Ex/oWEmjIoRDgQZakaHQOtQtOQwLPxBH78uPDiXK&#10;sdF2xFOEu15nSbLSDjuOCy0O9NRS/VP9OgM7pOfyM8+Sl8dS0o9vWd5X2asxd7fT7gGU0CT/4Wt7&#10;bw0s8xQuZ+IR0Js/AAAA//8DAFBLAQItABQABgAIAAAAIQDb4fbL7gAAAIUBAAATAAAAAAAAAAAA&#10;AAAAAAAAAABbQ29udGVudF9UeXBlc10ueG1sUEsBAi0AFAAGAAgAAAAhAFr0LFu/AAAAFQEAAAsA&#10;AAAAAAAAAAAAAAAAHwEAAF9yZWxzLy5yZWxzUEsBAi0AFAAGAAgAAAAhANGe6Z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2639" o:spid="_x0000_s1494"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HfvxAAAANwAAAAPAAAAZHJzL2Rvd25yZXYueG1sRI9Ba8JA&#10;FITvhf6H5RW81Y2hlhBdxZZG7LGp4vWRfSax2bch+6rx33cLhR6HmfmGWa5H16kLDaH1bGA2TUAR&#10;V962XBvYfxaPGaggyBY7z2TgRgHWq/u7JebWX/mDLqXUKkI45GigEelzrUPVkMMw9T1x9E5+cChR&#10;DrW2A14j3HU6TZJn7bDluNBgT68NVV/ltzOwQXorjlmabF8KmR3OMn8q03djJg/jZgFKaJT/8F97&#10;Zw3MsxR+z8QjoFc/AAAA//8DAFBLAQItABQABgAIAAAAIQDb4fbL7gAAAIUBAAATAAAAAAAAAAAA&#10;AAAAAAAAAABbQ29udGVudF9UeXBlc10ueG1sUEsBAi0AFAAGAAgAAAAhAFr0LFu/AAAAFQEAAAsA&#10;AAAAAAAAAAAAAAAAHwEAAF9yZWxzLy5yZWxzUEsBAi0AFAAGAAgAAAAhACFMd+/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65 de 124 </w:t>
                        </w:r>
                      </w:p>
                    </w:txbxContent>
                  </v:textbox>
                </v:rect>
                <w10:wrap type="square" anchorx="page" anchory="page"/>
              </v:group>
            </w:pict>
          </mc:Fallback>
        </mc:AlternateContent>
      </w:r>
      <w:r>
        <w:t xml:space="preserve">Acción tutorial con los alumnos (dificultades, </w:t>
      </w:r>
      <w:r>
        <w:t xml:space="preserve">aclaraciones; etc.). </w:t>
      </w:r>
    </w:p>
    <w:p w:rsidR="0053787A" w:rsidRDefault="00170A63">
      <w:pPr>
        <w:numPr>
          <w:ilvl w:val="0"/>
          <w:numId w:val="15"/>
        </w:numPr>
        <w:ind w:right="1038" w:hanging="360"/>
      </w:pPr>
      <w:r>
        <w:t xml:space="preserve">Planificar y realizar la evaluación de los alumnos junto con el tutor de empresa. Para ello se tendrá en cuenta lo establecido sobre procedimientos, métodos e instrumentos de evaluación </w:t>
      </w:r>
    </w:p>
    <w:p w:rsidR="0053787A" w:rsidRDefault="00170A63">
      <w:pPr>
        <w:spacing w:after="0" w:line="256" w:lineRule="auto"/>
        <w:ind w:left="1054" w:firstLine="0"/>
        <w:jc w:val="left"/>
      </w:pPr>
      <w:r>
        <w:t xml:space="preserve"> </w:t>
      </w:r>
    </w:p>
    <w:p w:rsidR="0053787A" w:rsidRDefault="00170A63">
      <w:pPr>
        <w:ind w:left="1064" w:right="1869"/>
      </w:pPr>
      <w:r>
        <w:t>La empresa donde se desarrollen las prácticas</w:t>
      </w:r>
      <w:r>
        <w:t xml:space="preserve"> designará un tutor/a que desempeñe una actividad igual o afín a la especialidad en la que haya sido formado el alumno/a que tendrá las siguientes funciones: </w:t>
      </w:r>
    </w:p>
    <w:p w:rsidR="0053787A" w:rsidRDefault="00170A63">
      <w:pPr>
        <w:spacing w:after="0" w:line="256" w:lineRule="auto"/>
        <w:ind w:left="1054" w:firstLine="0"/>
        <w:jc w:val="left"/>
      </w:pPr>
      <w:r>
        <w:t xml:space="preserve"> </w:t>
      </w:r>
    </w:p>
    <w:p w:rsidR="0053787A" w:rsidRDefault="00170A63">
      <w:pPr>
        <w:numPr>
          <w:ilvl w:val="0"/>
          <w:numId w:val="16"/>
        </w:numPr>
        <w:ind w:right="946" w:hanging="360"/>
      </w:pPr>
      <w:r>
        <w:t xml:space="preserve">Dirigir las actividades formativas de los alumnos en el centro de trabajo. </w:t>
      </w:r>
    </w:p>
    <w:p w:rsidR="0053787A" w:rsidRDefault="00170A63">
      <w:pPr>
        <w:numPr>
          <w:ilvl w:val="0"/>
          <w:numId w:val="16"/>
        </w:numPr>
        <w:ind w:right="946" w:hanging="360"/>
      </w:pPr>
      <w:r>
        <w:t>Orientar a los alum</w:t>
      </w:r>
      <w:r>
        <w:t xml:space="preserve">nos durante el periodo de prácticas no laborales en la empresa. </w:t>
      </w:r>
    </w:p>
    <w:p w:rsidR="0053787A" w:rsidRDefault="00170A63">
      <w:pPr>
        <w:numPr>
          <w:ilvl w:val="0"/>
          <w:numId w:val="16"/>
        </w:numPr>
        <w:ind w:right="946" w:hanging="360"/>
      </w:pPr>
      <w:r>
        <w:t xml:space="preserve">Valorar el progreso de los alumnos y evaluarlos junto con el tutor del centro formativo. </w:t>
      </w:r>
    </w:p>
    <w:p w:rsidR="0053787A" w:rsidRDefault="00170A63">
      <w:pPr>
        <w:spacing w:after="0" w:line="256" w:lineRule="auto"/>
        <w:ind w:left="1054" w:firstLine="0"/>
        <w:jc w:val="left"/>
      </w:pPr>
      <w:r>
        <w:t xml:space="preserve"> </w:t>
      </w:r>
    </w:p>
    <w:p w:rsidR="0053787A" w:rsidRDefault="00170A63">
      <w:pPr>
        <w:ind w:left="1064" w:right="1872"/>
      </w:pPr>
      <w:r>
        <w:t xml:space="preserve">En cualquier momento del desarrollo de las prácticas, el SCE podrá visitar las instalaciones de la </w:t>
      </w:r>
      <w:r>
        <w:t xml:space="preserve">empresa para supervisar las condiciones de realización de las prácticas que figuran en el presente convenio y verificar el cumplimiento de los requisitos establecidos para ello. </w:t>
      </w:r>
    </w:p>
    <w:p w:rsidR="0053787A" w:rsidRDefault="00170A63">
      <w:pPr>
        <w:spacing w:after="158" w:line="256" w:lineRule="auto"/>
        <w:ind w:left="1054" w:firstLine="0"/>
        <w:jc w:val="left"/>
      </w:pPr>
      <w:r>
        <w:t xml:space="preserve"> </w:t>
      </w:r>
    </w:p>
    <w:p w:rsidR="0053787A" w:rsidRDefault="00170A63">
      <w:pPr>
        <w:spacing w:after="5"/>
        <w:ind w:left="1064" w:right="292"/>
        <w:jc w:val="left"/>
      </w:pPr>
      <w:r>
        <w:t xml:space="preserve">SÉPTIMA. - </w:t>
      </w:r>
      <w:r>
        <w:rPr>
          <w:u w:val="single" w:color="000000"/>
        </w:rPr>
        <w:t>Baja e incidencias del alumno/a en prácticas.</w:t>
      </w:r>
      <w:r>
        <w:t xml:space="preserve"> </w:t>
      </w:r>
    </w:p>
    <w:p w:rsidR="0053787A" w:rsidRDefault="00170A63">
      <w:pPr>
        <w:spacing w:after="71" w:line="256" w:lineRule="auto"/>
        <w:ind w:left="1054" w:firstLine="0"/>
        <w:jc w:val="left"/>
      </w:pPr>
      <w:r>
        <w:t xml:space="preserve"> </w:t>
      </w:r>
    </w:p>
    <w:p w:rsidR="0053787A" w:rsidRDefault="00170A63">
      <w:pPr>
        <w:ind w:left="1064" w:right="946"/>
      </w:pPr>
      <w:r>
        <w:t xml:space="preserve">La empresa, </w:t>
      </w:r>
      <w:r>
        <w:t xml:space="preserve">previa comunicación al centro de formación, podrá excluir de la participación en las prácticas a aquellos alumnos/as que: </w:t>
      </w:r>
    </w:p>
    <w:p w:rsidR="0053787A" w:rsidRDefault="00170A63">
      <w:pPr>
        <w:spacing w:after="0" w:line="256" w:lineRule="auto"/>
        <w:ind w:left="1054" w:firstLine="0"/>
        <w:jc w:val="left"/>
      </w:pPr>
      <w:r>
        <w:t xml:space="preserve"> </w:t>
      </w:r>
    </w:p>
    <w:p w:rsidR="0053787A" w:rsidRDefault="00170A63">
      <w:pPr>
        <w:numPr>
          <w:ilvl w:val="0"/>
          <w:numId w:val="17"/>
        </w:numPr>
        <w:spacing w:after="32"/>
        <w:ind w:right="946" w:hanging="355"/>
      </w:pPr>
      <w:r>
        <w:t xml:space="preserve">Incurran en más de tres faltas de asistencia no justificadas en un mes. </w:t>
      </w:r>
    </w:p>
    <w:p w:rsidR="0053787A" w:rsidRDefault="00170A63">
      <w:pPr>
        <w:numPr>
          <w:ilvl w:val="0"/>
          <w:numId w:val="17"/>
        </w:numPr>
        <w:spacing w:after="32"/>
        <w:ind w:right="946" w:hanging="355"/>
      </w:pPr>
      <w:r>
        <w:t>Incurran en faltas de puntualidad, incorrecto comportamien</w:t>
      </w:r>
      <w:r>
        <w:t xml:space="preserve">to, o falta de aprovechamiento, a criterio del responsable del seguimiento de las mismas, previa audiencia al interesado/a. </w:t>
      </w:r>
    </w:p>
    <w:p w:rsidR="0053787A" w:rsidRDefault="00170A63">
      <w:pPr>
        <w:numPr>
          <w:ilvl w:val="0"/>
          <w:numId w:val="17"/>
        </w:numPr>
        <w:ind w:right="946" w:hanging="355"/>
      </w:pPr>
      <w:r>
        <w:t xml:space="preserve">Lo soliciten motivadamente. </w:t>
      </w:r>
    </w:p>
    <w:p w:rsidR="0053787A" w:rsidRDefault="00170A63">
      <w:pPr>
        <w:spacing w:after="0" w:line="256" w:lineRule="auto"/>
        <w:ind w:left="1054" w:firstLine="0"/>
        <w:jc w:val="left"/>
      </w:pPr>
      <w:r>
        <w:t xml:space="preserve"> </w:t>
      </w:r>
    </w:p>
    <w:p w:rsidR="0053787A" w:rsidRDefault="00170A63">
      <w:pPr>
        <w:ind w:left="1064" w:right="1811"/>
      </w:pPr>
      <w:r>
        <w:t>En todos los citados casos, así como cuando se produzcan variaciones en las fechas de ejecución de l</w:t>
      </w:r>
      <w:r>
        <w:t xml:space="preserve">as prácticas, horario, suspensión etc.…, la empresa está obligada a comunicar de forma inmediata al centro de formación esta circunstancia.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ind w:left="1064" w:right="946"/>
      </w:pPr>
      <w:r>
        <w:t xml:space="preserve">OCTAVA. - Derechos y obligaciones. </w:t>
      </w:r>
    </w:p>
    <w:p w:rsidR="0053787A" w:rsidRDefault="00170A63">
      <w:pPr>
        <w:spacing w:after="0" w:line="256" w:lineRule="auto"/>
        <w:ind w:left="1054" w:firstLine="0"/>
        <w:jc w:val="left"/>
      </w:pPr>
      <w:r>
        <w:t xml:space="preserve"> </w:t>
      </w:r>
    </w:p>
    <w:p w:rsidR="0053787A" w:rsidRDefault="00170A63">
      <w:pPr>
        <w:numPr>
          <w:ilvl w:val="0"/>
          <w:numId w:val="18"/>
        </w:numPr>
        <w:spacing w:after="35"/>
        <w:ind w:right="1872" w:hanging="360"/>
      </w:pPr>
      <w:r>
        <w:t xml:space="preserve">La empresa deberá comunicar a los representantes legales de los </w:t>
      </w:r>
      <w:r>
        <w:t xml:space="preserve">trabajadores/as los convenios de prácticas que se suscriban. </w:t>
      </w:r>
    </w:p>
    <w:p w:rsidR="0053787A" w:rsidRDefault="00170A63">
      <w:pPr>
        <w:numPr>
          <w:ilvl w:val="0"/>
          <w:numId w:val="18"/>
        </w:numPr>
        <w:spacing w:after="32"/>
        <w:ind w:right="1872" w:hanging="360"/>
      </w:pPr>
      <w:r>
        <w:t xml:space="preserve">El centro de formación y la empresa elaborarán conjuntamente el seguimiento y evaluación final de los alumnos/as de acuerdo con los criterios de evaluación del mencionado módulo de prácticas. </w:t>
      </w:r>
    </w:p>
    <w:p w:rsidR="0053787A" w:rsidRDefault="00170A63">
      <w:pPr>
        <w:numPr>
          <w:ilvl w:val="0"/>
          <w:numId w:val="18"/>
        </w:numPr>
        <w:ind w:right="1872" w:hanging="360"/>
      </w:pPr>
      <w:r>
        <w:t>E</w:t>
      </w:r>
      <w:r>
        <w:t xml:space="preserve">l centro de formación deberá presentar al SCE dentro de los 30 días siguientes a la finalización de las prácticas la siguiente documentación elaborada conjuntamente con la empresa consistente en: </w:t>
      </w:r>
    </w:p>
    <w:p w:rsidR="0053787A" w:rsidRDefault="00170A63">
      <w:pPr>
        <w:spacing w:after="0" w:line="256" w:lineRule="auto"/>
        <w:ind w:left="1054" w:firstLine="0"/>
        <w:jc w:val="left"/>
      </w:pPr>
      <w:r>
        <w:t xml:space="preserve"> </w:t>
      </w:r>
    </w:p>
    <w:p w:rsidR="0053787A" w:rsidRDefault="00170A63">
      <w:pPr>
        <w:numPr>
          <w:ilvl w:val="0"/>
          <w:numId w:val="19"/>
        </w:numPr>
        <w:spacing w:after="33"/>
        <w:ind w:right="1408" w:hanging="362"/>
      </w:pPr>
      <w:r>
        <w:t xml:space="preserve">Controles de asistencia. </w:t>
      </w:r>
    </w:p>
    <w:p w:rsidR="0053787A" w:rsidRDefault="00170A63">
      <w:pPr>
        <w:numPr>
          <w:ilvl w:val="0"/>
          <w:numId w:val="19"/>
        </w:numPr>
        <w:ind w:right="1408" w:hanging="362"/>
      </w:pP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83" name="Group 195965"/>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84" name="Rectangle 13258"/>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Cód. Validación: 4GZP3NA</w:t>
                              </w:r>
                              <w:r>
                                <w:rPr>
                                  <w:sz w:val="12"/>
                                </w:rPr>
                                <w:t xml:space="preserve">XKYNDZDT4XE7MCWNMH </w:t>
                              </w:r>
                            </w:p>
                          </w:txbxContent>
                        </wps:txbx>
                        <wps:bodyPr vert="horz" wrap="square" lIns="0" tIns="0" rIns="0" bIns="0" anchor="t" anchorCtr="0" compatLnSpc="0">
                          <a:noAutofit/>
                        </wps:bodyPr>
                      </wps:wsp>
                      <wps:wsp>
                        <wps:cNvPr id="585" name="Rectangle 13259"/>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86" name="Rectangle 13260"/>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66 de 124 </w:t>
                              </w:r>
                            </w:p>
                          </w:txbxContent>
                        </wps:txbx>
                        <wps:bodyPr vert="horz" wrap="square" lIns="0" tIns="0" rIns="0" bIns="0" anchor="t" anchorCtr="0" compatLnSpc="0">
                          <a:noAutofit/>
                        </wps:bodyPr>
                      </wps:wsp>
                    </wpg:wgp>
                  </a:graphicData>
                </a:graphic>
              </wp:anchor>
            </w:drawing>
          </mc:Choice>
          <mc:Fallback>
            <w:pict>
              <v:group id="Group 195965" o:spid="_x0000_s1495" style="position:absolute;left:0;text-align:left;margin-left:505.9pt;margin-top:595pt;width:346.95pt;height:95.05pt;z-index:25167872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OWAtAIAAEwJAAAOAAAAZHJzL2Uyb0RvYy54bWzkVttq3DAQfS/0H4TeE1/W9tom3lCaJhRC&#10;G5r2A7SyfAFbUiXtetOv70i+bNiGQFMoDX2RdRnN5cyZsS4uD32H9kzpVvACB+c+RoxTUba8LvC3&#10;r9dnKUbaEF6STnBW4Aem8eXm7ZuLQeYsFI3oSqYQKOE6H2SBG2Nk7nmaNqwn+lxIxuGwEqonBpaq&#10;9kpFBtDed17o+4k3CFVKJSjTGnavxkO8cfqrilHzuao0M6grMPhm3KjcuLWjt7kgea2IbFo6uUFe&#10;4EVPWg5GF1VXxBC0U+0vqvqWKqFFZc6p6D1RVS1lLgaIJvBPorlRYiddLHU+1HKBCaA9wenFaumn&#10;/Z1CbVngOF1hxEkPSXJ2UZDFWRJbhAZZ5yB4o+S9vFPTRj2ubNCHSvX2C+GgA7Agy6IgW2P0UOCz&#10;MIiSOMtGoNnBIAoSYRInIZijIBFFfhKFUyZoA+l6XgdtPjyvxZsd8qzfi5uDBIbpI4j6z0C8b4hk&#10;LjfaYrOAGM0gfgHuEV53DAWrME5HHJ3sAqLONeA5I4iUAHoGCdDa9yPHpgnQdZqustDhmUX+OotO&#10;0IzDKF3BuYUzAGthYAUWHEgulTY3TPTITgqswDWnn+xvtRlFZxHrDRfXbdfBPsk7jiiBuqw6Ml55&#10;dGavXBHdoD2B6tKia8vJbsfBvAV8jM/OzGF7cDxbrV2u7d5WlA8AHLQPcKoR6gdGA5Qi6Pq+I4ph&#10;1H3kkCZbt/NEzZPtPCGcwtUCG4zG6Xsz1jcUmCTmlt9LanWMgb3bGVG1LuajB5OzwA7L9b9Ck/hp&#10;mrg6sS4ApX6bJoEfpH4Imi0N/CwKV1NVLWUXBmso6ldDFEfjY5r+S6IkTxIlWWroJUSBggKKnJBj&#10;7sOvpYuEc0f9F7uI+/XAL9t14el5Yd8Ej9eu6xwfQZufAAAA//8DAFBLAwQUAAYACAAAACEAtmeB&#10;GeIAAAAPAQAADwAAAGRycy9kb3ducmV2LnhtbEyPQWvCQBCF74X+h2UKvdXdrVg1zUZE2p6kUC0U&#10;b2syJsHsbMiuSfz3HU/t7T3m8eZ76Wp0jeixC7UnA3qiQCDlvqipNPC9f39agAjRUmEbT2jgigFW&#10;2f1dapPCD/SF/S6WgksoJNZAFWObSBnyCp0NE98i8e3kO2cj266URWcHLneNfFbqRTpbE3+obIub&#10;CvPz7uIMfAx2WE/1W789nzbXw372+bPVaMzjw7h+BRFxjH9huOEzOmTMdPQXKoJo2CutmT2y0kvF&#10;s26ZuZrNQRxZTRdKg8xS+X9H9gsAAP//AwBQSwECLQAUAAYACAAAACEAtoM4kv4AAADhAQAAEwAA&#10;AAAAAAAAAAAAAAAAAAAAW0NvbnRlbnRfVHlwZXNdLnhtbFBLAQItABQABgAIAAAAIQA4/SH/1gAA&#10;AJQBAAALAAAAAAAAAAAAAAAAAC8BAABfcmVscy8ucmVsc1BLAQItABQABgAIAAAAIQCwQOWAtAIA&#10;AEwJAAAOAAAAAAAAAAAAAAAAAC4CAABkcnMvZTJvRG9jLnhtbFBLAQItABQABgAIAAAAIQC2Z4EZ&#10;4gAAAA8BAAAPAAAAAAAAAAAAAAAAAA4FAABkcnMvZG93bnJldi54bWxQSwUGAAAAAAQABADzAAAA&#10;HQYAAAAA&#10;">
                <v:rect id="Rectangle 13258" o:spid="_x0000_s1496"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oAxAAAANwAAAAPAAAAZHJzL2Rvd25yZXYueG1sRI9BS8NA&#10;FITvgv9heYI3u2loJaTdhihG9Gi09PrIvibR7NuQfbbx37uC0OMwM98w22J2gzrRFHrPBpaLBBRx&#10;423PrYGP9+ouAxUE2eLgmQz8UIBid321xdz6M7/RqZZWRQiHHA10ImOudWg6chgWfiSO3tFPDiXK&#10;qdV2wnOEu0GnSXKvHfYcFzoc6bGj5qv+dgZKpKfqkKXJ80Mly/2nrFd1+mrM7c1cbkAJzXIJ/7df&#10;rIF1toK/M/EI6N0vAAAA//8DAFBLAQItABQABgAIAAAAIQDb4fbL7gAAAIUBAAATAAAAAAAAAAAA&#10;AAAAAAAAAABbQ29udGVudF9UeXBlc10ueG1sUEsBAi0AFAAGAAgAAAAhAFr0LFu/AAAAFQEAAAsA&#10;AAAAAAAAAAAAAAAAHwEAAF9yZWxzLy5yZWxzUEsBAi0AFAAGAAgAAAAhAMHpSgD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Cód. Validación: 4GZP3NA</w:t>
                        </w:r>
                        <w:r>
                          <w:rPr>
                            <w:sz w:val="12"/>
                          </w:rPr>
                          <w:t xml:space="preserve">XKYNDZDT4XE7MCWNMH </w:t>
                        </w:r>
                      </w:p>
                    </w:txbxContent>
                  </v:textbox>
                </v:rect>
                <v:rect id="Rectangle 13259" o:spid="_x0000_s1497"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e+bxAAAANwAAAAPAAAAZHJzL2Rvd25yZXYueG1sRI9BS8NA&#10;FITvgv9heYI3u2kwEtJuSxUj9mhUen1kX5PU7NuQfbbx33cLBY/DzHzDLNeT69WRxtB5NjCfJaCI&#10;a287bgx8fZYPOaggyBZ7z2TgjwKsV7c3SyysP/EHHStpVIRwKNBAKzIUWoe6JYdh5gfi6O396FCi&#10;HBttRzxFuOt1miRP2mHHcaHFgV5aqn+qX2dgg/Ra7vI0eXsuZf59kOyxSrfG3N9NmwUooUn+w9f2&#10;uzWQ5RlczsQjoFdnAAAA//8DAFBLAQItABQABgAIAAAAIQDb4fbL7gAAAIUBAAATAAAAAAAAAAAA&#10;AAAAAAAAAABbQ29udGVudF9UeXBlc10ueG1sUEsBAi0AFAAGAAgAAAAhAFr0LFu/AAAAFQEAAAsA&#10;AAAAAAAAAAAAAAAAHwEAAF9yZWxzLy5yZWxzUEsBAi0AFAAGAAgAAAAhAK6l75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3260" o:spid="_x0000_s1498"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3HsxAAAANwAAAAPAAAAZHJzL2Rvd25yZXYueG1sRI9Ba8JA&#10;FITvQv/D8gredGNQCamr2NKUejRt6fWRfU3SZt+G7Kum/74rCB6HmfmG2exG16kTDaH1bGAxT0AR&#10;V962XBt4fytmGaggyBY7z2TgjwLstneTDebWn/lIp1JqFSEccjTQiPS51qFqyGGY+544el9+cChR&#10;DrW2A54j3HU6TZK1dthyXGiwp6eGqp/y1xnYIz0Xn1mavDwWsvj4ltWyTA/GTO/H/QMooVFu4Wv7&#10;1RpYZWu4nIlHQG//AQAA//8DAFBLAQItABQABgAIAAAAIQDb4fbL7gAAAIUBAAATAAAAAAAAAAAA&#10;AAAAAAAAAABbQ29udGVudF9UeXBlc10ueG1sUEsBAi0AFAAGAAgAAAAhAFr0LFu/AAAAFQEAAAsA&#10;AAAAAAAAAAAAAAAAHwEAAF9yZWxzLy5yZWxzUEsBAi0AFAAGAAgAAAAhAF53cez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66 de 124 </w:t>
                        </w:r>
                      </w:p>
                    </w:txbxContent>
                  </v:textbox>
                </v:rect>
                <w10:wrap type="square" anchorx="page" anchory="page"/>
              </v:group>
            </w:pict>
          </mc:Fallback>
        </mc:AlternateContent>
      </w:r>
      <w:r>
        <w:t xml:space="preserve">Escala evaluativa en base al anexo VIII de la Orden ESS1897 y sistema de seguimiento </w:t>
      </w:r>
      <w:r>
        <w:t xml:space="preserve">del tutor del Centro Colaborador, debidamente cumplimentada y firmada por los tutores que aprecen asignados en el Programa formativo (anexo VIII) y mecanizadas en el aplicativo SISPECAN.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ind w:left="1064" w:right="946"/>
      </w:pPr>
      <w:r>
        <w:t xml:space="preserve">NOVENA. - </w:t>
      </w:r>
      <w:r>
        <w:rPr>
          <w:u w:val="single" w:color="000000"/>
        </w:rPr>
        <w:t>Vigencia</w:t>
      </w:r>
      <w:r>
        <w:t xml:space="preserve">. </w:t>
      </w:r>
    </w:p>
    <w:p w:rsidR="0053787A" w:rsidRDefault="00170A63">
      <w:pPr>
        <w:spacing w:after="71" w:line="256" w:lineRule="auto"/>
        <w:ind w:left="1054" w:firstLine="0"/>
        <w:jc w:val="left"/>
      </w:pPr>
      <w:r>
        <w:t xml:space="preserve"> </w:t>
      </w:r>
    </w:p>
    <w:p w:rsidR="0053787A" w:rsidRDefault="00170A63">
      <w:pPr>
        <w:ind w:left="1064" w:right="1875"/>
      </w:pPr>
      <w:r>
        <w:t xml:space="preserve">Este convenio entrará en vigor desde la </w:t>
      </w:r>
      <w:r>
        <w:t xml:space="preserve">fecha de la firma del mismo y finalizará una vez que el alumno/a haya completado el nº de horas de prácticas establecido en la cláusula, PRIMERA del presente convenio.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spacing w:after="5"/>
        <w:ind w:left="1064" w:right="292"/>
        <w:jc w:val="left"/>
      </w:pPr>
      <w:r>
        <w:t xml:space="preserve">DÉCIMA. - </w:t>
      </w:r>
      <w:r>
        <w:rPr>
          <w:u w:val="single" w:color="000000"/>
        </w:rPr>
        <w:t>Causas de extinción.</w:t>
      </w:r>
      <w:r>
        <w:t xml:space="preserve"> </w:t>
      </w:r>
    </w:p>
    <w:p w:rsidR="0053787A" w:rsidRDefault="00170A63">
      <w:pPr>
        <w:spacing w:after="74" w:line="256" w:lineRule="auto"/>
        <w:ind w:left="1054" w:firstLine="0"/>
        <w:jc w:val="left"/>
      </w:pPr>
      <w:r>
        <w:t xml:space="preserve"> </w:t>
      </w:r>
    </w:p>
    <w:p w:rsidR="0053787A" w:rsidRDefault="00170A63">
      <w:pPr>
        <w:ind w:left="1064" w:right="946"/>
      </w:pPr>
      <w:r>
        <w:t xml:space="preserve">Serán causas de extinción del convenio: </w:t>
      </w:r>
    </w:p>
    <w:p w:rsidR="0053787A" w:rsidRDefault="00170A63">
      <w:pPr>
        <w:spacing w:after="0" w:line="256" w:lineRule="auto"/>
        <w:ind w:left="1054" w:firstLine="0"/>
        <w:jc w:val="left"/>
      </w:pPr>
      <w:r>
        <w:t xml:space="preserve"> </w:t>
      </w:r>
    </w:p>
    <w:p w:rsidR="0053787A" w:rsidRDefault="00170A63">
      <w:pPr>
        <w:numPr>
          <w:ilvl w:val="0"/>
          <w:numId w:val="20"/>
        </w:numPr>
        <w:ind w:right="946" w:hanging="355"/>
      </w:pPr>
      <w:r>
        <w:t>El ces</w:t>
      </w:r>
      <w:r>
        <w:t xml:space="preserve">e de la actividad de la empresa. </w:t>
      </w:r>
    </w:p>
    <w:p w:rsidR="0053787A" w:rsidRDefault="00170A63">
      <w:pPr>
        <w:numPr>
          <w:ilvl w:val="0"/>
          <w:numId w:val="20"/>
        </w:numPr>
        <w:ind w:right="946" w:hanging="355"/>
      </w:pPr>
      <w:r>
        <w:t xml:space="preserve">Fuerza mayor que imposibilite el desarrollo de las actividades programadas. </w:t>
      </w:r>
    </w:p>
    <w:p w:rsidR="0053787A" w:rsidRDefault="00170A63">
      <w:pPr>
        <w:numPr>
          <w:ilvl w:val="0"/>
          <w:numId w:val="20"/>
        </w:numPr>
        <w:ind w:right="946" w:hanging="355"/>
      </w:pPr>
      <w:r>
        <w:t xml:space="preserve">El mutuo acuerdo entre las partes firmantes del mismo.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numPr>
          <w:ilvl w:val="0"/>
          <w:numId w:val="20"/>
        </w:numPr>
        <w:ind w:right="946" w:hanging="355"/>
      </w:pPr>
      <w:r>
        <w:t xml:space="preserve">El incumplimiento de alguna de las cláusulas establecidas en el convenio. </w:t>
      </w:r>
    </w:p>
    <w:p w:rsidR="0053787A" w:rsidRDefault="00170A63">
      <w:pPr>
        <w:numPr>
          <w:ilvl w:val="0"/>
          <w:numId w:val="20"/>
        </w:numPr>
        <w:ind w:right="946" w:hanging="355"/>
      </w:pPr>
      <w:r>
        <w:t>La modific</w:t>
      </w:r>
      <w:r>
        <w:t xml:space="preserve">ación por alguna de las partes de las cláusulas del presente convenio. </w:t>
      </w:r>
    </w:p>
    <w:p w:rsidR="0053787A" w:rsidRDefault="00170A63">
      <w:pPr>
        <w:numPr>
          <w:ilvl w:val="0"/>
          <w:numId w:val="20"/>
        </w:numPr>
        <w:ind w:right="946" w:hanging="355"/>
      </w:pPr>
      <w:r>
        <w:t xml:space="preserve">La denuncia del convenio por cualquiera de las partes, siempre que se hubiese realizado con una antelación suficiente a la fecha de finalización. </w:t>
      </w:r>
    </w:p>
    <w:p w:rsidR="0053787A" w:rsidRDefault="00170A63">
      <w:pPr>
        <w:spacing w:after="155" w:line="256" w:lineRule="auto"/>
        <w:ind w:left="1054" w:firstLine="0"/>
        <w:jc w:val="left"/>
      </w:pPr>
      <w:r>
        <w:t xml:space="preserve"> </w:t>
      </w:r>
    </w:p>
    <w:p w:rsidR="0053787A" w:rsidRDefault="00170A63">
      <w:pPr>
        <w:ind w:left="1064" w:right="1872"/>
      </w:pPr>
      <w:r>
        <w:t xml:space="preserve">UNDÉCIMA. - Se autoriza al Centro </w:t>
      </w:r>
      <w:r>
        <w:t>de formación y al SCE, al tratamiento informático de sus datos y la tramitación documental de todos los procesos que lleva la tramitación de prácticas en empresas, a los efectos dispuestos en la Ley Orgánica 15/1999 de 13 de diciembre de Protección de Dato</w:t>
      </w:r>
      <w:r>
        <w:t xml:space="preserve">s de Carácter Personal y demás normativa de desarrollo. </w:t>
      </w:r>
    </w:p>
    <w:p w:rsidR="0053787A" w:rsidRDefault="00170A63">
      <w:pPr>
        <w:spacing w:after="0" w:line="256" w:lineRule="auto"/>
        <w:ind w:left="1054" w:firstLine="0"/>
        <w:jc w:val="left"/>
      </w:pPr>
      <w:r>
        <w:t xml:space="preserve"> </w:t>
      </w:r>
    </w:p>
    <w:p w:rsidR="0053787A" w:rsidRDefault="00170A63">
      <w:pPr>
        <w:ind w:left="1064" w:right="946"/>
      </w:pPr>
      <w:r>
        <w:t xml:space="preserve">Y en prueba de conformidad, se firma el presente Convenio de Colaboración por triplicado, en el lugar y fecha  arriba indicados” </w:t>
      </w:r>
    </w:p>
    <w:p w:rsidR="0053787A" w:rsidRDefault="00170A63">
      <w:pPr>
        <w:spacing w:after="220" w:line="256" w:lineRule="auto"/>
        <w:ind w:left="346" w:firstLine="0"/>
        <w:jc w:val="left"/>
      </w:pPr>
      <w:r>
        <w:t xml:space="preserve"> </w:t>
      </w:r>
    </w:p>
    <w:p w:rsidR="0053787A" w:rsidRDefault="00170A63">
      <w:pPr>
        <w:ind w:left="355" w:right="946"/>
      </w:pPr>
      <w:r>
        <w:t xml:space="preserve">SEGUNDO. - Facultar a la Alcaldesa- Presidenta para la firma del </w:t>
      </w:r>
      <w:r>
        <w:t xml:space="preserve">citado Convenio específico de colaboración y de la documentación precisa para la ejecución del mismo.   </w:t>
      </w:r>
    </w:p>
    <w:p w:rsidR="0053787A" w:rsidRDefault="00170A63">
      <w:pPr>
        <w:spacing w:after="0" w:line="256" w:lineRule="auto"/>
        <w:ind w:left="346" w:firstLine="0"/>
        <w:jc w:val="left"/>
      </w:pPr>
      <w:r>
        <w:t xml:space="preserve"> </w:t>
      </w:r>
    </w:p>
    <w:p w:rsidR="0053787A" w:rsidRDefault="00170A63">
      <w:pPr>
        <w:spacing w:after="26"/>
        <w:ind w:left="355" w:right="946"/>
      </w:pPr>
      <w:r>
        <w:t>TERCERO. - Dar traslado del acuerdo que se adopte a la empresa Asociación Mensajeros de la Paz a los efectos oportunos.”</w:t>
      </w:r>
      <w:r>
        <w:rPr>
          <w:b/>
        </w:rPr>
        <w:t xml:space="preserve"> </w:t>
      </w:r>
    </w:p>
    <w:p w:rsidR="0053787A" w:rsidRDefault="00170A63">
      <w:pPr>
        <w:spacing w:after="98" w:line="256" w:lineRule="auto"/>
        <w:ind w:left="346" w:firstLine="0"/>
        <w:jc w:val="left"/>
      </w:pPr>
      <w:r>
        <w:rPr>
          <w:b/>
        </w:rPr>
        <w:t xml:space="preserve"> </w:t>
      </w:r>
    </w:p>
    <w:p w:rsidR="0053787A" w:rsidRDefault="00170A63">
      <w:pPr>
        <w:spacing w:after="0" w:line="256" w:lineRule="auto"/>
        <w:ind w:left="346" w:firstLine="0"/>
        <w:jc w:val="left"/>
      </w:pP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87" name="Group 193591"/>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88" name="Rectangle 13542"/>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wps:txbx>
                        <wps:bodyPr vert="horz" wrap="square" lIns="0" tIns="0" rIns="0" bIns="0" anchor="t" anchorCtr="0" compatLnSpc="0">
                          <a:noAutofit/>
                        </wps:bodyPr>
                      </wps:wsp>
                      <wps:wsp>
                        <wps:cNvPr id="589" name="Rectangle 13543"/>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90" name="Rectangle 13544"/>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67 de 124 </w:t>
                              </w:r>
                            </w:p>
                          </w:txbxContent>
                        </wps:txbx>
                        <wps:bodyPr vert="horz" wrap="square" lIns="0" tIns="0" rIns="0" bIns="0" anchor="t" anchorCtr="0" compatLnSpc="0">
                          <a:noAutofit/>
                        </wps:bodyPr>
                      </wps:wsp>
                    </wpg:wgp>
                  </a:graphicData>
                </a:graphic>
              </wp:anchor>
            </w:drawing>
          </mc:Choice>
          <mc:Fallback>
            <w:pict>
              <v:group id="Group 193591" o:spid="_x0000_s1499" style="position:absolute;left:0;text-align:left;margin-left:505.9pt;margin-top:595pt;width:346.95pt;height:95.05pt;z-index:251679744;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ICVtgIAAEwJAAAOAAAAZHJzL2Uyb0RvYy54bWzkVl1vmzAUfZ+0/2D5vQUMJAGVVNO6VpOq&#10;rVq3H+AY8yGB7dlOSPfrd20CqbKq0jppWrUXMNgcn3vuuRdfXO77Du24Nq0UBY7OQ4y4YLJsRV3g&#10;b1+vz1YYGUtFSTspeIEfuMGX67dvLgaVcyIb2ZVcIwARJh9UgRtrVR4EhjW8p+ZcKi5gspK6pxYe&#10;dR2Umg6A3ncBCcNFMEhdKi0ZNwbeXo2TeO3xq4oz+7mqDLeoKzBws/6q/XXjrsH6gua1pqpp2YEG&#10;fQGLnrYCNp2hrqilaKvbX6D6lmlpZGXPmewDWVUt4z4GiCYKT6K50XKrfCx1PtRqlgmkPdHpxbDs&#10;0+5Oo7YscLpaYiRoD0ny+6Ioi9MscgoNqs5h4Y1W9+pOH17U45MLel/p3t0hHLQHF2RZEmWA9lDg&#10;MxIlizTLRqH53iIGK8giXZAYIwYrkiRcJOSQCdZAup7HYM2H51GCiVDgeM80BwUOM0cRzZ+JeN9Q&#10;xX1ujNNmFhH8Por4BbxHRd1xFMVpQkYd/dpZRJMb0HNSEGkJ9owWYOswTLybDoIuV6s4I17PLAmX&#10;WXKiZkqSVQzzTs4oignxWZt1oLnSxt5w2SM3KLAGah6f7m6NhXzC0mmJYyPkddt1vjQ6gRiFuqw6&#10;On7yaM59ckVNg3YUqsvIri0dMQDrBNyc4GN8bmT3m733WbyMJy02snwA4aB9AKlG6h8YDVCKgPV9&#10;SzXHqPsoIE2ubqeBngabaUAFg08LbDEah+/tWN9QYIraW3GvmMMYA3u3tbJqfcyO1cjgQBbc4bz+&#10;V2ySPW2TWRqw1G/bJAqjVUhS75MozBISH6pqLjsSLbMUtn4lRvE+P6bpfzRKBuZ/qp/M0rzEKIAJ&#10;neLEHFMffi3mSP/lLuJ/PfDL9t3wcLxwZ4LHz77rHA9B658AAAD//wMAUEsDBBQABgAIAAAAIQC2&#10;Z4EZ4gAAAA8BAAAPAAAAZHJzL2Rvd25yZXYueG1sTI9Ba8JAEIXvhf6HZQq91d2tWDXNRkTanqRQ&#10;LRRvazImwexsyK5J/PcdT+3tPebx5nvpanSN6LELtScDeqJAIOW+qKk08L1/f1qACNFSYRtPaOCK&#10;AVbZ/V1qk8IP9IX9LpaCSygk1kAVY5tIGfIKnQ0T3yLx7eQ7ZyPbrpRFZwcud418VupFOlsTf6hs&#10;i5sK8/Pu4gx8DHZYT/Vbvz2fNtfDfvb5s9VozOPDuH4FEXGMf2G44TM6ZMx09BcqgmjYK62ZPbLS&#10;S8Wzbpm5ms1BHFlNF0qDzFL5f0f2CwAA//8DAFBLAQItABQABgAIAAAAIQC2gziS/gAAAOEBAAAT&#10;AAAAAAAAAAAAAAAAAAAAAABbQ29udGVudF9UeXBlc10ueG1sUEsBAi0AFAAGAAgAAAAhADj9If/W&#10;AAAAlAEAAAsAAAAAAAAAAAAAAAAALwEAAF9yZWxzLy5yZWxzUEsBAi0AFAAGAAgAAAAhAJkogJW2&#10;AgAATAkAAA4AAAAAAAAAAAAAAAAALgIAAGRycy9lMm9Eb2MueG1sUEsBAi0AFAAGAAgAAAAhALZn&#10;gRniAAAADwEAAA8AAAAAAAAAAAAAAAAAEAUAAGRycy9kb3ducmV2LnhtbFBLBQYAAAAABAAEAPMA&#10;AAAfBgAAAAA=&#10;">
                <v:rect id="Rectangle 13542" o:spid="_x0000_s1500"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EAFwQAAANwAAAAPAAAAZHJzL2Rvd25yZXYueG1sRE9Na8JA&#10;EL0X+h+WKXirG0MtIbqKLY20x0bF65Adk9jsbMhONf333YPg8fG+l+vRdepCQ2g9G5hNE1DElbct&#10;1wb2u+I5AxUE2WLnmQz8UYD16vFhibn1V/6mSym1iiEccjTQiPS51qFqyGGY+p44cic/OJQIh1rb&#10;Aa8x3HU6TZJX7bDl2NBgT+8NVT/lrzOwQfoojlmabN8KmR3OMn8p0y9jJk/jZgFKaJS7+Ob+tAbm&#10;WVwbz8QjoFf/AAAA//8DAFBLAQItABQABgAIAAAAIQDb4fbL7gAAAIUBAAATAAAAAAAAAAAAAAAA&#10;AAAAAABbQ29udGVudF9UeXBlc10ueG1sUEsBAi0AFAAGAAgAAAAhAFr0LFu/AAAAFQEAAAsAAAAA&#10;AAAAAAAAAAAAHwEAAF9yZWxzLy5yZWxzUEsBAi0AFAAGAAgAAAAhAECkQAX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v:textbox>
                </v:rect>
                <v:rect id="Rectangle 13543" o:spid="_x0000_s1501"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OWexAAAANwAAAAPAAAAZHJzL2Rvd25yZXYueG1sRI9BS8NA&#10;FITvgv9heUJvdtPQSozdlrY0Uo9Gxesj+0yi2bch+9rGf98VhB6HmfmGWa5H16kTDaH1bGA2TUAR&#10;V962XBt4fyvuM1BBkC12nsnALwVYr25vlphbf+ZXOpVSqwjhkKOBRqTPtQ5VQw7D1PfE0fvyg0OJ&#10;cqi1HfAc4a7TaZI8aIctx4UGe9o1VP2UR2dgg7QvPrM0ed4WMvv4lsW8TF+MmdyNmydQQqNcw//t&#10;gzWwyB7h70w8Anp1AQAA//8DAFBLAQItABQABgAIAAAAIQDb4fbL7gAAAIUBAAATAAAAAAAAAAAA&#10;AAAAAAAAAABbQ29udGVudF9UeXBlc10ueG1sUEsBAi0AFAAGAAgAAAAhAFr0LFu/AAAAFQEAAAsA&#10;AAAAAAAAAAAAAAAAHwEAAF9yZWxzLy5yZWxzUEsBAi0AFAAGAAgAAAAhAC/o5Z7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3544" o:spid="_x0000_s1502"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9rewQAAANwAAAAPAAAAZHJzL2Rvd25yZXYueG1sRE9NT8JA&#10;EL2T8B82Y+INtjRisLIQIJTgkarxOumObbU723QHqP/ePZBwfHnfy/XgWnWhPjSeDcymCSji0tuG&#10;KwMf7/lkASoIssXWMxn4owDr1Xi0xMz6K5/oUkilYgiHDA3UIl2mdShrchimviOO3LfvHUqEfaVt&#10;j9cY7lqdJsmzdthwbKixo11N5W9xdgY2SPv8a5Emh20us88fmT8V6Zsxjw/D5hWU0CB38c19tAbm&#10;L3F+PBOPgF79AwAA//8DAFBLAQItABQABgAIAAAAIQDb4fbL7gAAAIUBAAATAAAAAAAAAAAAAAAA&#10;AAAAAABbQ29udGVudF9UeXBlc10ueG1sUEsBAi0AFAAGAAgAAAAhAFr0LFu/AAAAFQEAAAsAAAAA&#10;AAAAAAAAAAAAHwEAAF9yZWxzLy5yZWxzUEsBAi0AFAAGAAgAAAAhADsL2t7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67 de 124 </w:t>
                        </w:r>
                      </w:p>
                    </w:txbxContent>
                  </v:textbox>
                </v:rect>
                <w10:wrap type="square" anchorx="page" anchory="page"/>
              </v:group>
            </w:pict>
          </mc:Fallback>
        </mc:AlternateContent>
      </w:r>
      <w:r>
        <w:rPr>
          <w:b/>
        </w:rPr>
        <w:t xml:space="preserve"> </w:t>
      </w:r>
    </w:p>
    <w:p w:rsidR="0053787A" w:rsidRDefault="00170A63">
      <w:pPr>
        <w:spacing w:after="370"/>
        <w:ind w:left="1066" w:right="946"/>
      </w:pPr>
      <w:r>
        <w:t xml:space="preserve">No obstante, la Junta de Gobierno Local acordará lo más procedente. </w:t>
      </w:r>
    </w:p>
    <w:p w:rsidR="0053787A" w:rsidRDefault="00170A63">
      <w:pPr>
        <w:spacing w:after="0" w:line="256" w:lineRule="auto"/>
        <w:ind w:left="346" w:firstLine="0"/>
        <w:jc w:val="left"/>
      </w:pPr>
      <w:r>
        <w:rPr>
          <w:b/>
        </w:rPr>
        <w:t xml:space="preserve"> </w:t>
      </w:r>
    </w:p>
    <w:p w:rsidR="0053787A" w:rsidRDefault="00170A63">
      <w:pPr>
        <w:spacing w:after="5"/>
        <w:ind w:left="355" w:right="937"/>
      </w:pPr>
      <w:r>
        <w:rPr>
          <w:b/>
        </w:rPr>
        <w:t xml:space="preserve">La </w:t>
      </w:r>
      <w:r>
        <w:rPr>
          <w:b/>
        </w:rPr>
        <w:t xml:space="preserve">Junta de Gobierno Local, previo debate y por unanimidad de los miembros presentes, acuerda: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111"/>
        <w:ind w:left="355" w:right="946"/>
      </w:pPr>
      <w:r>
        <w:t>PRIMERO. - Aprobar y suscribir el Convenio específico de colaboración para la formación en centros de trabajo entre el Ayuntamiento de Candelaria Y LA ASOCIACI</w:t>
      </w:r>
      <w:r>
        <w:t xml:space="preserve">ÓN MENSAJEROS DE LA PAZ, en los términos propuestos por la Sra.  Alcaldesa Presidenta y del siguiente tenor literal: </w:t>
      </w:r>
    </w:p>
    <w:p w:rsidR="0053787A" w:rsidRDefault="00170A63">
      <w:pPr>
        <w:spacing w:after="104" w:line="256" w:lineRule="auto"/>
        <w:ind w:left="346" w:firstLine="0"/>
        <w:jc w:val="left"/>
      </w:pPr>
      <w:r>
        <w:t xml:space="preserve"> </w:t>
      </w:r>
    </w:p>
    <w:p w:rsidR="0053787A" w:rsidRDefault="00170A63">
      <w:pPr>
        <w:ind w:left="1064" w:right="1870"/>
      </w:pPr>
      <w:r>
        <w:t>“CONVENIO ESPECÍFICO DE COLABORACIÓN ENTRE EL CENTRO DE FORMACIÓN AYUNTAMIENTO DE CANDELARIA Y LA ASOCIACION MENSAJEROS DE LA PAZ CANARI</w:t>
      </w:r>
      <w:r>
        <w:t xml:space="preserve">AS. PARA LA REALIZACIÓN DEL MÓDULO DE FORMACIÓN EN CENTROS DE TRABAJO DE ALUMNOS/AS PARTICIPANTES EN LOS CERTIFICADOS DE PROFESIONALIDAD DEL PROGRAMA EXPERIMENTAL DE EMPLEO IMPLÍCATE 2023. </w:t>
      </w:r>
    </w:p>
    <w:p w:rsidR="0053787A" w:rsidRDefault="00170A63">
      <w:pPr>
        <w:spacing w:after="0" w:line="256" w:lineRule="auto"/>
        <w:ind w:left="1054" w:firstLine="0"/>
        <w:jc w:val="left"/>
      </w:pPr>
      <w:r>
        <w:t xml:space="preserve"> </w:t>
      </w:r>
    </w:p>
    <w:p w:rsidR="0053787A" w:rsidRDefault="00170A63">
      <w:pPr>
        <w:spacing w:after="639" w:line="264" w:lineRule="auto"/>
        <w:ind w:left="105" w:right="913"/>
        <w:jc w:val="center"/>
      </w:pPr>
      <w:r>
        <w:t xml:space="preserve">En Candelaria, a  de            de 2023 </w:t>
      </w:r>
    </w:p>
    <w:p w:rsidR="0053787A" w:rsidRDefault="00170A63">
      <w:pPr>
        <w:pStyle w:val="Ttulo2"/>
        <w:shd w:val="clear" w:color="auto" w:fill="auto"/>
        <w:spacing w:after="486" w:line="264" w:lineRule="auto"/>
        <w:ind w:left="105" w:right="916"/>
        <w:jc w:val="center"/>
      </w:pPr>
      <w:r>
        <w:rPr>
          <w:b w:val="0"/>
          <w:shd w:val="clear" w:color="auto" w:fill="auto"/>
        </w:rPr>
        <w:t xml:space="preserve">REUNIDOS </w:t>
      </w:r>
    </w:p>
    <w:p w:rsidR="0053787A" w:rsidRDefault="00170A63">
      <w:pPr>
        <w:ind w:left="1064" w:right="946"/>
      </w:pPr>
      <w:r>
        <w:t>Por el CENTRO</w:t>
      </w:r>
      <w:r>
        <w:t xml:space="preserve"> COLABORADOR: </w:t>
      </w:r>
    </w:p>
    <w:p w:rsidR="0053787A" w:rsidRDefault="00170A63">
      <w:pPr>
        <w:spacing w:after="0" w:line="256" w:lineRule="auto"/>
        <w:ind w:left="1054" w:firstLine="0"/>
        <w:jc w:val="left"/>
      </w:pPr>
      <w:r>
        <w:t xml:space="preserve"> </w:t>
      </w:r>
    </w:p>
    <w:p w:rsidR="0053787A" w:rsidRDefault="00170A63">
      <w:pPr>
        <w:ind w:left="1064" w:right="1700"/>
      </w:pPr>
      <w:r>
        <w:t>D/Dña.: MARÍA CONCEPCIÓN BRITO NÚÑEZ, con NIF:***1734**</w:t>
      </w:r>
      <w:r>
        <w:rPr>
          <w:color w:val="0000FF"/>
        </w:rPr>
        <w:t xml:space="preserve">, </w:t>
      </w:r>
      <w:r>
        <w:t xml:space="preserve">en nombre y representación del centro AYUNTAMIENTO DE CANDELARIA con CIF/NIF nº </w:t>
      </w:r>
    </w:p>
    <w:p w:rsidR="0053787A" w:rsidRDefault="00170A63">
      <w:pPr>
        <w:ind w:left="1064" w:right="946"/>
      </w:pPr>
      <w:r>
        <w:t xml:space="preserve">P3801100C y domicilio social en AVDA. LA CONSTITUCIÓN </w:t>
      </w:r>
    </w:p>
    <w:p w:rsidR="0053787A" w:rsidRDefault="00170A63">
      <w:pPr>
        <w:spacing w:line="477" w:lineRule="auto"/>
        <w:ind w:left="1064" w:right="1664"/>
      </w:pPr>
      <w:r>
        <w:t>Nº 7 municipio CANDELARIA provincia S/C DE TEN</w:t>
      </w:r>
      <w:r>
        <w:t xml:space="preserve">ERIFE teléfono 922 500 800 Y POR LA ASOCIACION: </w:t>
      </w:r>
    </w:p>
    <w:p w:rsidR="0053787A" w:rsidRDefault="00170A63">
      <w:pPr>
        <w:ind w:left="1064" w:right="1872"/>
      </w:pPr>
      <w:r>
        <w:t xml:space="preserve">D: JOSE MANUEL ALFONSO RAMOS con NIF: ***6527** en nombre y representación de la Asociación Mensajeros de la Paz Canarias con CIF G – 38597332 y domicilio social en C/ El Pilar nº 28, Entresuelo D municipio </w:t>
      </w:r>
      <w:r>
        <w:t xml:space="preserve">de Santa </w:t>
      </w:r>
    </w:p>
    <w:p w:rsidR="0053787A" w:rsidRDefault="00170A63">
      <w:pPr>
        <w:ind w:left="1064" w:right="946"/>
      </w:pPr>
      <w:r>
        <w:t xml:space="preserve">Cruz de Tenerife provincia de Tenerife teléfono 922 285 035 </w:t>
      </w:r>
    </w:p>
    <w:p w:rsidR="0053787A" w:rsidRDefault="00170A63">
      <w:pPr>
        <w:spacing w:after="0" w:line="256" w:lineRule="auto"/>
        <w:ind w:left="1054" w:firstLine="0"/>
        <w:jc w:val="left"/>
      </w:pPr>
      <w:r>
        <w:t xml:space="preserve"> </w:t>
      </w:r>
    </w:p>
    <w:p w:rsidR="0053787A" w:rsidRDefault="00170A63">
      <w:pPr>
        <w:spacing w:after="131" w:line="256" w:lineRule="auto"/>
        <w:ind w:left="1054" w:firstLine="0"/>
        <w:jc w:val="left"/>
      </w:pPr>
      <w:r>
        <w:t xml:space="preserve"> </w:t>
      </w:r>
    </w:p>
    <w:p w:rsidR="0053787A" w:rsidRDefault="00170A63">
      <w:pPr>
        <w:pStyle w:val="Ttulo2"/>
        <w:shd w:val="clear" w:color="auto" w:fill="auto"/>
        <w:spacing w:after="0" w:line="264" w:lineRule="auto"/>
        <w:ind w:left="105" w:right="915"/>
        <w:jc w:val="center"/>
      </w:pPr>
      <w:r>
        <w:rPr>
          <w:b w:val="0"/>
          <w:shd w:val="clear" w:color="auto" w:fill="auto"/>
        </w:rPr>
        <w:t xml:space="preserve">DECLARAN </w:t>
      </w:r>
    </w:p>
    <w:p w:rsidR="0053787A" w:rsidRDefault="00170A63">
      <w:pPr>
        <w:spacing w:after="0" w:line="256" w:lineRule="auto"/>
        <w:ind w:left="1054" w:firstLine="0"/>
        <w:jc w:val="left"/>
      </w:pPr>
      <w:r>
        <w:rPr>
          <w:rFonts w:ascii="Calibri" w:eastAsia="Calibri" w:hAnsi="Calibri" w:cs="Calibri"/>
          <w:noProof/>
        </w:rPr>
        <mc:AlternateContent>
          <mc:Choice Requires="wpg">
            <w:drawing>
              <wp:anchor distT="0" distB="0" distL="114300" distR="114300" simplePos="0" relativeHeight="251680768"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91" name="Group 194418"/>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92" name="Rectangle 13910"/>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93" name="Rectangle 13911"/>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594" name="Rectangle 13912"/>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w:t>
                              </w:r>
                              <w:r>
                                <w:rPr>
                                  <w:sz w:val="12"/>
                                </w:rPr>
                                <w:t xml:space="preserve">Gestiona | Página 68 de 124 </w:t>
                              </w:r>
                            </w:p>
                          </w:txbxContent>
                        </wps:txbx>
                        <wps:bodyPr vert="horz" wrap="square" lIns="0" tIns="0" rIns="0" bIns="0" anchor="t" anchorCtr="0" compatLnSpc="0">
                          <a:noAutofit/>
                        </wps:bodyPr>
                      </wps:wsp>
                    </wpg:wgp>
                  </a:graphicData>
                </a:graphic>
              </wp:anchor>
            </w:drawing>
          </mc:Choice>
          <mc:Fallback>
            <w:pict>
              <v:group id="Group 194418" o:spid="_x0000_s1503" style="position:absolute;left:0;text-align:left;margin-left:505.9pt;margin-top:595pt;width:346.95pt;height:95.05pt;z-index:251680768;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3itQIAAEwJAAAOAAAAZHJzL2Uyb0RvYy54bWzsVttu3CAQfa/Uf0C8Jza292Ir3qhqmqhS&#10;1ERN+wEsxhfJBgrsetOv74AvSbdVHrZS1Uh9sbkMw5nDmYGLy0PXoj3XppEix+Q8xIgLJotGVDn+&#10;+uX6bI2RsVQUtJWC5/iRG3y5efvmolcZj2Qt24JrBE6EyXqV49palQWBYTXvqDmXiguYLKXuqIWu&#10;roJC0x68d20QheEy6KUulJaMGwOjV8Mk3nj/ZcmZvStLwy1qcwzYrP9q/926b7C5oFmlqaobNsKg&#10;J6DoaCNg09nVFbUU7XTzi6uuYVoaWdpzJrtAlmXDuI8BoiHhUTQ3Wu6Uj6XK+krNNAG1Rzyd7JZ9&#10;2t9r1BQ5XqQEI0E7OCS/LyJpkpC1Y6hXVQaGN1o9qHs9DlRDzwV9KHXn/hAOOoAK0jQh6Qqjxxyf&#10;RSRZLtJ0IJofLGJgES0XyyjGiIFFkoTLJBpPgtVwXC/7YPWHl70EE6DA4Z5h9goUZp5INH9G4kNN&#10;FfdnYxw3M4nRROJn0B4VVcsRiVPi43MQwHYm0WQG+JwYRFqCPMkSZB2GiVfTSOhqvY5TcAxspUm4&#10;SpMjNhdRso5h3tFJSBxFxBnMPNBMaWNvuOyQa+RYAzTvn+5vjR1MJxOHRsjrpm1hnGatQIxCXpYt&#10;HZY8m3NLrqip0Z5CdhnZNsW4bytgexftEJ9r2cP24HUWr5bOyo1tZfEIxEH5AFC11N8x6iEVwde3&#10;HdUco/ajgGNyeTs19NTYTg0qGCzNscVoaL63Q35Dgilqb8WDYs7HENi7nZVl42N+QjCCBXUMuP6C&#10;TED8Q679LBN/cA7YKTIhIVmH0cLrhIRpEsVjVs1pF5FVukhfjVBW/4UCuf5boUQTNacIBRIKKsWR&#10;OKY6/FqqyHgz/ZtVxF89cGX7Kjw+L9yb4HnfV52nR9DmBwAAAP//AwBQSwMEFAAGAAgAAAAhALZn&#10;gRniAAAADwEAAA8AAABkcnMvZG93bnJldi54bWxMj0FrwkAQhe+F/odlCr3V3a1YNc1GRNqepFAt&#10;FG9rMibB7GzIrkn89x1P7e095vHme+lqdI3osQu1JwN6okAg5b6oqTTwvX9/WoAI0VJhG09o4IoB&#10;Vtn9XWqTwg/0hf0uloJLKCTWQBVjm0gZ8gqdDRPfIvHt5DtnI9uulEVnBy53jXxW6kU6WxN/qGyL&#10;mwrz8+7iDHwMdlhP9Vu/PZ8218N+9vmz1WjM48O4fgURcYx/YbjhMzpkzHT0FyqCaNgrrZk9stJL&#10;xbNumbmazUEcWU0XSoPMUvl/R/YLAAD//wMAUEsBAi0AFAAGAAgAAAAhALaDOJL+AAAA4QEAABMA&#10;AAAAAAAAAAAAAAAAAAAAAFtDb250ZW50X1R5cGVzXS54bWxQSwECLQAUAAYACAAAACEAOP0h/9YA&#10;AACUAQAACwAAAAAAAAAAAAAAAAAvAQAAX3JlbHMvLnJlbHNQSwECLQAUAAYACAAAACEAWvuN4rUC&#10;AABMCQAADgAAAAAAAAAAAAAAAAAuAgAAZHJzL2Uyb0RvYy54bWxQSwECLQAUAAYACAAAACEAtmeB&#10;GeIAAAAPAQAADwAAAAAAAAAAAAAAAAAPBQAAZHJzL2Rvd25yZXYueG1sUEsFBgAAAAAEAAQA8wAA&#10;AB4GAAAAAA==&#10;">
                <v:rect id="Rectangle 13910" o:spid="_x0000_s1504"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eEyxAAAANwAAAAPAAAAZHJzL2Rvd25yZXYueG1sRI9Ba8JA&#10;FITvhf6H5RV6qxuDikZXscWU9thU8frIPpO02bch+6rpv+8WBI/DzHzDrDaDa9WZ+tB4NjAeJaCI&#10;S28brgzsP/OnOaggyBZbz2TglwJs1vd3K8ysv/AHnQupVIRwyNBALdJlWoeyJodh5Dvi6J1871Ci&#10;7Ctte7xEuGt1miQz7bDhuFBjRy81ld/FjzOwRdrlx3mavD7nMj58yXRSpO/GPD4M2yUooUFu4Wv7&#10;zRqYLlL4PxOPgF7/AQAA//8DAFBLAQItABQABgAIAAAAIQDb4fbL7gAAAIUBAAATAAAAAAAAAAAA&#10;AAAAAAAAAABbQ29udGVudF9UeXBlc10ueG1sUEsBAi0AFAAGAAgAAAAhAFr0LFu/AAAAFQEAAAsA&#10;AAAAAAAAAAAAAAAAHwEAAF9yZWxzLy5yZWxzUEsBAi0AFAAGAAgAAAAhAKSV4TL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3911" o:spid="_x0000_s1505"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SpxAAAANwAAAAPAAAAZHJzL2Rvd25yZXYueG1sRI9BT8JA&#10;FITvJv6HzTPxJluqEKgsBIglerRAuL50n221+7bpPqH+e9bExONkZr7JLFaDa9WZ+tB4NjAeJaCI&#10;S28brgwc9vnDDFQQZIutZzLwQwFWy9ubBWbWX/idzoVUKkI4ZGigFukyrUNZk8Mw8h1x9D5871Ci&#10;7Ctte7xEuGt1miRT7bDhuFBjR9uayq/i2xlYI73kp1ma7Da5jI+fMnkq0jdj7u+G9TMooUH+w3/t&#10;V2tgMn+E3zPxCOjlFQAA//8DAFBLAQItABQABgAIAAAAIQDb4fbL7gAAAIUBAAATAAAAAAAAAAAA&#10;AAAAAAAAAABbQ29udGVudF9UeXBlc10ueG1sUEsBAi0AFAAGAAgAAAAhAFr0LFu/AAAAFQEAAAsA&#10;AAAAAAAAAAAAAAAAHwEAAF9yZWxzLy5yZWxzUEsBAi0AFAAGAAgAAAAhAMvZRKn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3912" o:spid="_x0000_s1506"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NzdxAAAANwAAAAPAAAAZHJzL2Rvd25yZXYueG1sRI9Ba8JA&#10;FITvhf6H5RW81Y1Bi0ZXsaWR9tioeH1kX5O02bch+9T477uFQo/DzHzDrDaDa9WF+tB4NjAZJ6CI&#10;S28brgwc9vnjHFQQZIutZzJwowCb9f3dCjPrr/xBl0IqFSEcMjRQi3SZ1qGsyWEY+444ep++dyhR&#10;9pW2PV4j3LU6TZIn7bDhuFBjRy81ld/F2RnYIr3mp3ma7J5zmRy/ZDYt0ndjRg/DdglKaJD/8F/7&#10;zRqYLabweyYeAb3+AQAA//8DAFBLAQItABQABgAIAAAAIQDb4fbL7gAAAIUBAAATAAAAAAAAAAAA&#10;AAAAAAAAAABbQ29udGVudF9UeXBlc10ueG1sUEsBAi0AFAAGAAgAAAAhAFr0LFu/AAAAFQEAAAsA&#10;AAAAAAAAAAAAAAAAHwEAAF9yZWxzLy5yZWxzUEsBAi0AFAAGAAgAAAAhAEQw3N3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w:t>
                        </w:r>
                        <w:r>
                          <w:rPr>
                            <w:sz w:val="12"/>
                          </w:rPr>
                          <w:t xml:space="preserve">Gestiona | Página 68 de 124 </w:t>
                        </w:r>
                      </w:p>
                    </w:txbxContent>
                  </v:textbox>
                </v:rect>
                <w10:wrap type="square" anchorx="page" anchory="page"/>
              </v:group>
            </w:pict>
          </mc:Fallback>
        </mc:AlternateContent>
      </w:r>
      <w:r>
        <w:t xml:space="preserve"> </w:t>
      </w:r>
    </w:p>
    <w:p w:rsidR="0053787A" w:rsidRDefault="00170A63">
      <w:pPr>
        <w:spacing w:after="0" w:line="256" w:lineRule="auto"/>
        <w:ind w:left="1054" w:firstLine="0"/>
        <w:jc w:val="left"/>
      </w:pPr>
      <w:r>
        <w:t xml:space="preserve"> </w:t>
      </w:r>
    </w:p>
    <w:p w:rsidR="0053787A" w:rsidRDefault="00170A63">
      <w:pPr>
        <w:ind w:left="1064" w:right="946"/>
      </w:pPr>
      <w:r>
        <w:t xml:space="preserve">PRIMERO. - Que se reconocen recíprocamente capacidad y legitimación para la negociación y firma del presente convenio. </w:t>
      </w:r>
    </w:p>
    <w:p w:rsidR="0053787A" w:rsidRDefault="00170A63">
      <w:pPr>
        <w:spacing w:after="0" w:line="256" w:lineRule="auto"/>
        <w:ind w:left="1054" w:firstLine="0"/>
        <w:jc w:val="left"/>
      </w:pPr>
      <w:r>
        <w:t xml:space="preserve"> </w:t>
      </w:r>
    </w:p>
    <w:p w:rsidR="0053787A" w:rsidRDefault="00170A63">
      <w:pPr>
        <w:ind w:left="1064" w:right="1872"/>
      </w:pPr>
      <w:r>
        <w:t xml:space="preserve">SEGUNDO. - Que el objeto del presente convenio es facilitar por parte de la Asociación Mensajeros de </w:t>
      </w:r>
      <w:r>
        <w:t>la Paz Canarias la realización del módulo de formación práctica en centros de trabajo (FCT) al alumnado del Certificado de Profesionalidad con código SSCS0208, de la acción formativa n.º 23-38/730065, especialidad Atención sociosanitaria a personas dependi</w:t>
      </w:r>
      <w:r>
        <w:t xml:space="preserve">entes en Instituciones sociales, impartido en el Centro AYUNTAMIENTO DE CANDELARIA, </w:t>
      </w:r>
    </w:p>
    <w:p w:rsidR="0053787A" w:rsidRDefault="00170A63">
      <w:pPr>
        <w:spacing w:after="0" w:line="256" w:lineRule="auto"/>
        <w:ind w:left="1054" w:firstLine="0"/>
        <w:jc w:val="left"/>
      </w:pPr>
      <w:r>
        <w:t xml:space="preserve"> </w:t>
      </w:r>
    </w:p>
    <w:p w:rsidR="0053787A" w:rsidRDefault="00170A63">
      <w:pPr>
        <w:ind w:left="1064" w:right="1871"/>
      </w:pPr>
      <w:r>
        <w:t>TERCERO. – La Asociación Mensajeros de la Paz Canarias tiene actividad suficiente para acoger al alumnado en prácticas y dispone de las condiciones de espacio y mobiliar</w:t>
      </w:r>
      <w:r>
        <w:t xml:space="preserve">io necesarios para el desarrollo de las capacidades de la acción formativa señalada. </w:t>
      </w:r>
    </w:p>
    <w:p w:rsidR="0053787A" w:rsidRDefault="00170A63">
      <w:pPr>
        <w:spacing w:after="0" w:line="256" w:lineRule="auto"/>
        <w:ind w:left="1054" w:firstLine="0"/>
        <w:jc w:val="left"/>
      </w:pPr>
      <w:r>
        <w:t xml:space="preserve"> </w:t>
      </w:r>
    </w:p>
    <w:p w:rsidR="0053787A" w:rsidRDefault="00170A63">
      <w:pPr>
        <w:pStyle w:val="Ttulo2"/>
        <w:shd w:val="clear" w:color="auto" w:fill="auto"/>
        <w:spacing w:after="0" w:line="264" w:lineRule="auto"/>
        <w:ind w:left="105" w:right="917"/>
        <w:jc w:val="center"/>
      </w:pPr>
      <w:r>
        <w:rPr>
          <w:b w:val="0"/>
          <w:shd w:val="clear" w:color="auto" w:fill="auto"/>
        </w:rPr>
        <w:t xml:space="preserve">ACUERDAN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ind w:left="1064" w:right="1869"/>
      </w:pPr>
      <w:r>
        <w:t xml:space="preserve">Suscribir el presente convenio de colaboración para la realización del módulo de formación práctica en centros de trabajo, de conformidad con lo </w:t>
      </w:r>
      <w:r>
        <w:t>establecido en el Real Decreto 395/2007, de 23 de marzo (BOE 11-4-2007), que regula el Subsistema de Formación Profesional para el Empleo, la Orden TAS/718/2008, de 7 de marzo (BOE nº 67 de 18-03-2008), el RD 34/2008 de 18 de enero, que regula los Certific</w:t>
      </w:r>
      <w:r>
        <w:t>ados de Profesionalidad , el RD 721/2011 de 20 de mayo, correspondiente a esta acción formativa y la Resolución 9608/2022 de 28 de septiembre de 2022 , por la que se conceden subvenciones con cargo al Programa Experimental en materia de empleo, convocado p</w:t>
      </w:r>
      <w:r>
        <w:t xml:space="preserve">or Resolución 10192/2021 de 01 de diciembre de 2021, de la Presidenta del SCE , así como las cláusulas que establece este Convenio y todas aquellas normas que sean de aplicación y que ambas partes conocen y acatan. </w:t>
      </w:r>
    </w:p>
    <w:p w:rsidR="0053787A" w:rsidRDefault="00170A63">
      <w:pPr>
        <w:spacing w:after="0" w:line="256" w:lineRule="auto"/>
        <w:ind w:left="1054" w:firstLine="0"/>
        <w:jc w:val="left"/>
      </w:pPr>
      <w:r>
        <w:t xml:space="preserve"> </w:t>
      </w:r>
    </w:p>
    <w:p w:rsidR="0053787A" w:rsidRDefault="00170A63">
      <w:pPr>
        <w:ind w:left="1064" w:right="946"/>
      </w:pPr>
      <w:r>
        <w:t>Por todo ello se firma el presente Con</w:t>
      </w:r>
      <w:r>
        <w:t xml:space="preserve">venio con las siguientes: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pStyle w:val="Ttulo2"/>
        <w:shd w:val="clear" w:color="auto" w:fill="auto"/>
        <w:spacing w:after="0" w:line="264" w:lineRule="auto"/>
        <w:ind w:left="105" w:right="916"/>
        <w:jc w:val="center"/>
      </w:pPr>
      <w:r>
        <w:rPr>
          <w:b w:val="0"/>
          <w:shd w:val="clear" w:color="auto" w:fill="auto"/>
        </w:rPr>
        <w:t xml:space="preserve">CLAUSULAS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ind w:left="1064" w:right="946"/>
      </w:pPr>
      <w:r>
        <w:t xml:space="preserve">PRIMERA. - </w:t>
      </w:r>
      <w:r>
        <w:rPr>
          <w:u w:val="single" w:color="000000"/>
        </w:rPr>
        <w:t>Objeto. -</w:t>
      </w:r>
      <w:r>
        <w:t xml:space="preserve"> </w:t>
      </w:r>
    </w:p>
    <w:p w:rsidR="0053787A" w:rsidRDefault="00170A63">
      <w:pPr>
        <w:spacing w:after="71" w:line="256" w:lineRule="auto"/>
        <w:ind w:left="1054" w:firstLine="0"/>
        <w:jc w:val="left"/>
      </w:pPr>
      <w:r>
        <w:t xml:space="preserve"> </w:t>
      </w:r>
    </w:p>
    <w:p w:rsidR="0053787A" w:rsidRDefault="00170A63">
      <w:pPr>
        <w:ind w:left="1064" w:right="1870"/>
      </w:pPr>
      <w:r>
        <w:t xml:space="preserve">El objetivo del presente convenio es facilitar por parte de la asociación suscriptora la realización del módulo de formación práctica en centros de trabajo (FCT) al alumnado de la/s </w:t>
      </w:r>
      <w:r>
        <w:t xml:space="preserve">acción/es formativa/s que figura en el cuadro adjunto, del Subsistema de Formación para el Empleo, impartidos en el centro de formación que suscribe el presente convenio. </w:t>
      </w:r>
    </w:p>
    <w:p w:rsidR="0053787A" w:rsidRDefault="00170A63">
      <w:pPr>
        <w:spacing w:after="0" w:line="256" w:lineRule="auto"/>
        <w:ind w:left="1054" w:firstLine="0"/>
        <w:jc w:val="left"/>
      </w:pPr>
      <w:r>
        <w:rPr>
          <w:rFonts w:ascii="Calibri" w:eastAsia="Calibri" w:hAnsi="Calibri" w:cs="Calibri"/>
          <w:noProof/>
        </w:rPr>
        <mc:AlternateContent>
          <mc:Choice Requires="wpg">
            <w:drawing>
              <wp:anchor distT="0" distB="0" distL="114300" distR="114300" simplePos="0" relativeHeight="25168179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95" name="Group 199886"/>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596" name="Rectangle 14299"/>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597" name="Rectangle 14300"/>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wps:txbx>
                        <wps:bodyPr vert="horz" wrap="square" lIns="0" tIns="0" rIns="0" bIns="0" anchor="t" anchorCtr="0" compatLnSpc="0">
                          <a:noAutofit/>
                        </wps:bodyPr>
                      </wps:wsp>
                      <wps:wsp>
                        <wps:cNvPr id="598" name="Rectangle 14301"/>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69 de 124 </w:t>
                              </w:r>
                            </w:p>
                          </w:txbxContent>
                        </wps:txbx>
                        <wps:bodyPr vert="horz" wrap="square" lIns="0" tIns="0" rIns="0" bIns="0" anchor="t" anchorCtr="0" compatLnSpc="0">
                          <a:noAutofit/>
                        </wps:bodyPr>
                      </wps:wsp>
                    </wpg:wgp>
                  </a:graphicData>
                </a:graphic>
              </wp:anchor>
            </w:drawing>
          </mc:Choice>
          <mc:Fallback>
            <w:pict>
              <v:group id="Group 199886" o:spid="_x0000_s1507" style="position:absolute;left:0;text-align:left;margin-left:505.9pt;margin-top:595pt;width:346.95pt;height:95.05pt;z-index:25168179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JxutgIAAEwJAAAOAAAAZHJzL2Uyb0RvYy54bWzkVtlu1DAUfUfiHyy/t1knk0TNVIjSCqmC&#10;isIHeBxnkRLb2J7JlK/n2lk6GlAfBglR8ZJ4ubk+9/gcx1fXh75De6Z0K3iBg0sfI8apKFteF/jb&#10;19uLFCNtCC9JJzgr8BPT+Hrz9s3VIHMWikZ0JVMIknCdD7LAjTEy9zxNG9YTfSkk4zBZCdUTA11V&#10;e6UiA2TvOy/0/cQbhCqlEpRpDaM34yTeuPxVxaj5XFWaGdQVGLAZ91TuubVPb3NF8loR2bR0gkHO&#10;QNGTlsOiS6obYgjaqfaXVH1LldCiMpdU9J6oqpYyVwNUE/gn1dwpsZOuljofarnQBNSe8HR2Wvpp&#10;/6BQWxZ4la0w4qSHTXLroiDL0jSxDA2yziHwTslH+aCmgXrs2aIPlertG8pBB1BBlsVBtsboqcAX&#10;YRAnqywbiWYHgyhEhMkqCSOMKETEsZ/E4bQTtIHtejkHbT68nMWbAXkW9wJzkKAw/Uyi/jMSHxsi&#10;mdsbbblZSExmEr+A9givO4aCOBwJsBAgdiFR5xr4nBlESoA8gwRk7fuxU9NE6DpNoyx0fGaxv87i&#10;EzZXYZxGMG/pDIIoDAMbsPBAcqm0uWOiR7ZRYAXQXH6yv9dmDJ1DLBoubtuug3GSdxxRAr6sOjJ+&#10;cjRnP7khukF7Au7SomvLad2Ow/K22rE+2zKH7cHpLFo7MdixrSifgDg4PgBUI9QPjAawIuT6viOK&#10;YdR95LBN1rdzQ82N7dwgnMKnBTYYjc33ZvQ3GEwSc88fJbU5xsLe7YyoWlfzM4IJLKjDav2vyATc&#10;MXrtWCaR72xgIZwjk8APUj8EF1sZ+FkcRpOrFtuFwTpbZa9FKOnCxn8sFPh//k4ozuHnCgUMBRI5&#10;Ecd8Dr+SUyRdGPgXxeF+PfDLdqfwdL2wd4Ljvjt1ni9Bm58AAAD//wMAUEsDBBQABgAIAAAAIQC2&#10;Z4EZ4gAAAA8BAAAPAAAAZHJzL2Rvd25yZXYueG1sTI9Ba8JAEIXvhf6HZQq91d2tWDXNRkTanqRQ&#10;LRRvazImwexsyK5J/PcdT+3tPebx5nvpanSN6LELtScDeqJAIOW+qKk08L1/f1qACNFSYRtPaOCK&#10;AVbZ/V1qk8IP9IX9LpaCSygk1kAVY5tIGfIKnQ0T3yLx7eQ7ZyPbrpRFZwcud418VupFOlsTf6hs&#10;i5sK8/Pu4gx8DHZYT/Vbvz2fNtfDfvb5s9VozOPDuH4FEXGMf2G44TM6ZMx09BcqgmjYK62ZPbLS&#10;S8Wzbpm5ms1BHFlNF0qDzFL5f0f2CwAA//8DAFBLAQItABQABgAIAAAAIQC2gziS/gAAAOEBAAAT&#10;AAAAAAAAAAAAAAAAAAAAAABbQ29udGVudF9UeXBlc10ueG1sUEsBAi0AFAAGAAgAAAAhADj9If/W&#10;AAAAlAEAAAsAAAAAAAAAAAAAAAAALwEAAF9yZWxzLy5yZWxzUEsBAi0AFAAGAAgAAAAhANVQnG62&#10;AgAATAkAAA4AAAAAAAAAAAAAAAAALgIAAGRycy9lMm9Eb2MueG1sUEsBAi0AFAAGAAgAAAAhALZn&#10;gRniAAAADwEAAA8AAAAAAAAAAAAAAAAAEAUAAGRycy9kb3ducmV2LnhtbFBLBQYAAAAABAAEAPMA&#10;AAAfBgAAAAA=&#10;">
                <v:rect id="Rectangle 14299" o:spid="_x0000_s1508"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cxxAAAANwAAAAPAAAAZHJzL2Rvd25yZXYueG1sRI9Ba8JA&#10;FITvhf6H5RW81Y1BRaOr2NJIe2xUvD6yr0na7NuQfWr677uFQo/DzHzDrLeDa9WV+tB4NjAZJ6CI&#10;S28brgwcD/njAlQQZIutZzLwTQG2m/u7NWbW3/idroVUKkI4ZGigFukyrUNZk8Mw9h1x9D5871Ci&#10;7Ctte7xFuGt1miRz7bDhuFBjR881lV/FxRnYIb3k50Wa7J9ymZw+ZTYt0jdjRg/DbgVKaJD/8F/7&#10;1RqYLefweyYeAb35AQAA//8DAFBLAQItABQABgAIAAAAIQDb4fbL7gAAAIUBAAATAAAAAAAAAAAA&#10;AAAAAAAAAABbQ29udGVudF9UeXBlc10ueG1sUEsBAi0AFAAGAAgAAAAhAFr0LFu/AAAAFQEAAAsA&#10;AAAAAAAAAAAAAAAAHwEAAF9yZWxzLy5yZWxzUEsBAi0AFAAGAAgAAAAhANuu5zH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4300" o:spid="_x0000_s1509"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kKqxAAAANwAAAAPAAAAZHJzL2Rvd25yZXYueG1sRI9BT8JA&#10;FITvJv6HzTPhJlsaEKgsBA01erRAuL50n221+7bpPqD+e9fExONkZr7JrDaDa9WF+tB4NjAZJ6CI&#10;S28brgwc9vn9AlQQZIutZzLwTQE269ubFWbWX/mdLoVUKkI4ZGigFukyrUNZk8Mw9h1x9D5871Ci&#10;7Ctte7xGuGt1miQP2mHDcaHGjp5rKr+KszOwRdrlp0WavDzlMjl+ymxapG/GjO6G7SMooUH+w3/t&#10;V2tgtpzD75l4BPT6BwAA//8DAFBLAQItABQABgAIAAAAIQDb4fbL7gAAAIUBAAATAAAAAAAAAAAA&#10;AAAAAAAAAABbQ29udGVudF9UeXBlc10ueG1sUEsBAi0AFAAGAAgAAAAhAFr0LFu/AAAAFQEAAAsA&#10;AAAAAAAAAAAAAAAAHwEAAF9yZWxzLy5yZWxzUEsBAi0AFAAGAAgAAAAhALTiQq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v:textbox>
                </v:rect>
                <v:rect id="Rectangle 14301" o:spid="_x0000_s1510"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dbYwQAAANwAAAAPAAAAZHJzL2Rvd25yZXYueG1sRE9NT8JA&#10;EL2T8B82Y+INtjRisLIQIJTgkarxOumObbU723QHqP/ePZBwfHnfy/XgWnWhPjSeDcymCSji0tuG&#10;KwMf7/lkASoIssXWMxn4owDr1Xi0xMz6K5/oUkilYgiHDA3UIl2mdShrchimviOO3LfvHUqEfaVt&#10;j9cY7lqdJsmzdthwbKixo11N5W9xdgY2SPv8a5Emh20us88fmT8V6Zsxjw/D5hWU0CB38c19tAbm&#10;L3FtPBOPgF79AwAA//8DAFBLAQItABQABgAIAAAAIQDb4fbL7gAAAIUBAAATAAAAAAAAAAAAAAAA&#10;AAAAAABbQ29udGVudF9UeXBlc10ueG1sUEsBAi0AFAAGAAgAAAAhAFr0LFu/AAAAFQEAAAsAAAAA&#10;AAAAAAAAAAAAHwEAAF9yZWxzLy5yZWxzUEsBAi0AFAAGAAgAAAAhAMV91tj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69 de 124 </w:t>
                        </w:r>
                      </w:p>
                    </w:txbxContent>
                  </v:textbox>
                </v:rect>
                <w10:wrap type="square" anchorx="page" anchory="page"/>
              </v:group>
            </w:pict>
          </mc:Fallback>
        </mc:AlternateContent>
      </w:r>
      <w:r>
        <w:t xml:space="preserve"> </w:t>
      </w:r>
    </w:p>
    <w:tbl>
      <w:tblPr>
        <w:tblW w:w="7799" w:type="dxa"/>
        <w:tblInd w:w="1054" w:type="dxa"/>
        <w:tblCellMar>
          <w:left w:w="10" w:type="dxa"/>
          <w:right w:w="10" w:type="dxa"/>
        </w:tblCellMar>
        <w:tblLook w:val="0000" w:firstRow="0" w:lastRow="0" w:firstColumn="0" w:lastColumn="0" w:noHBand="0" w:noVBand="0"/>
      </w:tblPr>
      <w:tblGrid>
        <w:gridCol w:w="2686"/>
        <w:gridCol w:w="2876"/>
        <w:gridCol w:w="2237"/>
      </w:tblGrid>
      <w:tr w:rsidR="0053787A">
        <w:tblPrEx>
          <w:tblCellMar>
            <w:top w:w="0" w:type="dxa"/>
            <w:bottom w:w="0" w:type="dxa"/>
          </w:tblCellMar>
        </w:tblPrEx>
        <w:trPr>
          <w:trHeight w:val="797"/>
        </w:trPr>
        <w:tc>
          <w:tcPr>
            <w:tcW w:w="2686"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56" w:lineRule="auto"/>
              <w:ind w:left="0" w:right="814" w:firstLine="0"/>
              <w:jc w:val="center"/>
            </w:pPr>
            <w:r>
              <w:t xml:space="preserve">Nº Curso </w:t>
            </w:r>
          </w:p>
        </w:tc>
        <w:tc>
          <w:tcPr>
            <w:tcW w:w="2876"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56" w:lineRule="auto"/>
              <w:ind w:left="432" w:right="589" w:hanging="293"/>
              <w:jc w:val="left"/>
            </w:pPr>
            <w:r>
              <w:t xml:space="preserve">Especialidad </w:t>
            </w:r>
          </w:p>
        </w:tc>
        <w:tc>
          <w:tcPr>
            <w:tcW w:w="2237"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16" w:lineRule="auto"/>
              <w:ind w:left="172" w:right="512" w:hanging="170"/>
              <w:jc w:val="left"/>
            </w:pPr>
            <w:r>
              <w:t xml:space="preserve">Horas de </w:t>
            </w:r>
          </w:p>
          <w:p w:rsidR="0053787A" w:rsidRDefault="00170A63">
            <w:pPr>
              <w:spacing w:after="0" w:line="256" w:lineRule="auto"/>
              <w:ind w:left="70" w:right="407" w:hanging="24"/>
              <w:jc w:val="left"/>
            </w:pPr>
            <w:r>
              <w:t xml:space="preserve">prácticas </w:t>
            </w:r>
          </w:p>
        </w:tc>
      </w:tr>
      <w:tr w:rsidR="0053787A">
        <w:tblPrEx>
          <w:tblCellMar>
            <w:top w:w="0" w:type="dxa"/>
            <w:bottom w:w="0" w:type="dxa"/>
          </w:tblCellMar>
        </w:tblPrEx>
        <w:trPr>
          <w:trHeight w:val="2201"/>
        </w:trPr>
        <w:tc>
          <w:tcPr>
            <w:tcW w:w="2686"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56" w:lineRule="auto"/>
              <w:ind w:left="0" w:right="815" w:firstLine="0"/>
              <w:jc w:val="center"/>
            </w:pPr>
            <w:r>
              <w:t>23-</w:t>
            </w:r>
          </w:p>
          <w:p w:rsidR="0053787A" w:rsidRDefault="00170A63">
            <w:pPr>
              <w:spacing w:after="0" w:line="256" w:lineRule="auto"/>
              <w:ind w:left="0" w:right="816" w:firstLine="0"/>
              <w:jc w:val="center"/>
            </w:pPr>
            <w:r>
              <w:t xml:space="preserve">38/730065 </w:t>
            </w:r>
          </w:p>
        </w:tc>
        <w:tc>
          <w:tcPr>
            <w:tcW w:w="2876"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56" w:lineRule="auto"/>
              <w:ind w:left="0" w:right="813" w:firstLine="0"/>
              <w:jc w:val="center"/>
            </w:pPr>
            <w:r>
              <w:t xml:space="preserve">ATENCIÓN </w:t>
            </w:r>
          </w:p>
          <w:p w:rsidR="0053787A" w:rsidRDefault="00170A63">
            <w:pPr>
              <w:spacing w:after="0" w:line="216" w:lineRule="auto"/>
              <w:ind w:left="238" w:right="365" w:firstLine="72"/>
              <w:jc w:val="left"/>
            </w:pPr>
            <w:r>
              <w:t>SOCIOSANI-</w:t>
            </w:r>
          </w:p>
          <w:p w:rsidR="0053787A" w:rsidRDefault="00170A63">
            <w:pPr>
              <w:spacing w:after="0" w:line="256" w:lineRule="auto"/>
              <w:ind w:left="0" w:right="813" w:firstLine="0"/>
              <w:jc w:val="center"/>
            </w:pPr>
            <w:r>
              <w:t xml:space="preserve">TARIA A </w:t>
            </w:r>
          </w:p>
          <w:p w:rsidR="0053787A" w:rsidRDefault="00170A63">
            <w:pPr>
              <w:spacing w:after="0" w:line="256" w:lineRule="auto"/>
              <w:ind w:left="0" w:right="816" w:firstLine="0"/>
              <w:jc w:val="center"/>
            </w:pPr>
            <w:r>
              <w:t xml:space="preserve">PERSONAS </w:t>
            </w:r>
          </w:p>
          <w:p w:rsidR="0053787A" w:rsidRDefault="00170A63">
            <w:pPr>
              <w:spacing w:after="0" w:line="216" w:lineRule="auto"/>
              <w:ind w:left="91" w:right="192" w:firstLine="336"/>
              <w:jc w:val="left"/>
            </w:pPr>
            <w:r>
              <w:t>DEPENDIEN-</w:t>
            </w:r>
          </w:p>
          <w:p w:rsidR="0053787A" w:rsidRDefault="00170A63">
            <w:pPr>
              <w:spacing w:after="0" w:line="256" w:lineRule="auto"/>
              <w:ind w:left="0" w:right="813" w:firstLine="0"/>
              <w:jc w:val="center"/>
            </w:pPr>
            <w:r>
              <w:t xml:space="preserve">TES EN </w:t>
            </w:r>
          </w:p>
          <w:p w:rsidR="0053787A" w:rsidRDefault="00170A63">
            <w:pPr>
              <w:spacing w:after="0" w:line="256" w:lineRule="auto"/>
              <w:ind w:left="0" w:right="816" w:firstLine="0"/>
              <w:jc w:val="center"/>
            </w:pPr>
            <w:r>
              <w:t>INSTITUCI-</w:t>
            </w:r>
          </w:p>
          <w:p w:rsidR="0053787A" w:rsidRDefault="00170A63">
            <w:pPr>
              <w:spacing w:after="0" w:line="256" w:lineRule="auto"/>
              <w:ind w:left="225" w:right="111" w:hanging="146"/>
              <w:jc w:val="left"/>
            </w:pPr>
            <w:r>
              <w:t xml:space="preserve">ONES SOCIALES </w:t>
            </w:r>
          </w:p>
        </w:tc>
        <w:tc>
          <w:tcPr>
            <w:tcW w:w="2237" w:type="dxa"/>
            <w:tcBorders>
              <w:top w:val="single" w:sz="4" w:space="0" w:color="000000"/>
              <w:left w:val="single" w:sz="4" w:space="0" w:color="000000"/>
              <w:bottom w:val="single" w:sz="4" w:space="0" w:color="000000"/>
              <w:right w:val="single" w:sz="4" w:space="0" w:color="000000"/>
            </w:tcBorders>
            <w:shd w:val="clear" w:color="auto" w:fill="auto"/>
            <w:tcMar>
              <w:top w:w="0" w:type="dxa"/>
              <w:left w:w="713" w:type="dxa"/>
              <w:bottom w:w="0" w:type="dxa"/>
              <w:right w:w="115" w:type="dxa"/>
            </w:tcMar>
          </w:tcPr>
          <w:p w:rsidR="0053787A" w:rsidRDefault="00170A63">
            <w:pPr>
              <w:spacing w:after="0" w:line="256" w:lineRule="auto"/>
              <w:ind w:left="0" w:right="819" w:firstLine="0"/>
              <w:jc w:val="center"/>
            </w:pPr>
            <w:r>
              <w:t xml:space="preserve">80 </w:t>
            </w:r>
          </w:p>
        </w:tc>
      </w:tr>
    </w:tbl>
    <w:p w:rsidR="0053787A" w:rsidRDefault="00170A63">
      <w:pPr>
        <w:spacing w:after="158" w:line="256" w:lineRule="auto"/>
        <w:ind w:left="1054" w:firstLine="0"/>
        <w:jc w:val="left"/>
      </w:pPr>
      <w:r>
        <w:t xml:space="preserve"> </w:t>
      </w:r>
    </w:p>
    <w:p w:rsidR="0053787A" w:rsidRDefault="00170A63">
      <w:pPr>
        <w:spacing w:after="5"/>
        <w:ind w:left="1064" w:right="292"/>
        <w:jc w:val="left"/>
      </w:pPr>
      <w:r>
        <w:t xml:space="preserve">SEGUNDA. - </w:t>
      </w:r>
      <w:r>
        <w:rPr>
          <w:u w:val="single" w:color="000000"/>
        </w:rPr>
        <w:t>Relación entre el alumnado en prácticas y la empresa</w:t>
      </w:r>
      <w:r>
        <w:t xml:space="preserve"> </w:t>
      </w:r>
    </w:p>
    <w:p w:rsidR="0053787A" w:rsidRDefault="00170A63">
      <w:pPr>
        <w:spacing w:after="71" w:line="256" w:lineRule="auto"/>
        <w:ind w:left="1054" w:firstLine="0"/>
        <w:jc w:val="left"/>
      </w:pPr>
      <w:r>
        <w:t xml:space="preserve"> </w:t>
      </w:r>
    </w:p>
    <w:p w:rsidR="0053787A" w:rsidRDefault="00170A63">
      <w:pPr>
        <w:ind w:left="1064" w:right="1872"/>
      </w:pPr>
      <w:r>
        <w:t xml:space="preserve">La relación entre el alumnado y la empresa en la que realiza las prácticas profesionales, que en ningún caso será de carácter laboral, se efectuará dentro </w:t>
      </w:r>
      <w:r>
        <w:t xml:space="preserve">del marco previsto por el RD 395/2007 y su normativa de desarrollo, sin perjuicio de cualquier otra que fuera de aplicación. </w:t>
      </w:r>
    </w:p>
    <w:p w:rsidR="0053787A" w:rsidRDefault="00170A63">
      <w:pPr>
        <w:spacing w:after="0" w:line="256" w:lineRule="auto"/>
        <w:ind w:left="1054" w:firstLine="0"/>
        <w:jc w:val="left"/>
      </w:pPr>
      <w:r>
        <w:t xml:space="preserve"> </w:t>
      </w:r>
    </w:p>
    <w:p w:rsidR="0053787A" w:rsidRDefault="00170A63">
      <w:pPr>
        <w:ind w:left="1064" w:right="1869"/>
      </w:pPr>
      <w:r>
        <w:t xml:space="preserve">La empresa no podrá cubrir ni siquiera con carácter interino, ningún puesto de trabajo con un alumno/a en prácticas, salvo que </w:t>
      </w:r>
      <w:r>
        <w:t xml:space="preserve">se establezca al efecto una relación laboral retribuida. En este caso, se considerarán extinguidas las prácticas con respecto a este alumno/a, debiendo la empresa comunicar este hecho al Centro de formación para formalizar su baja. </w:t>
      </w:r>
    </w:p>
    <w:p w:rsidR="0053787A" w:rsidRDefault="00170A63">
      <w:pPr>
        <w:spacing w:after="158" w:line="256" w:lineRule="auto"/>
        <w:ind w:left="1054" w:firstLine="0"/>
        <w:jc w:val="left"/>
      </w:pPr>
      <w:r>
        <w:t xml:space="preserve"> </w:t>
      </w:r>
    </w:p>
    <w:p w:rsidR="0053787A" w:rsidRDefault="00170A63">
      <w:pPr>
        <w:spacing w:after="5"/>
        <w:ind w:left="1064" w:right="292"/>
        <w:jc w:val="left"/>
      </w:pPr>
      <w:r>
        <w:t xml:space="preserve">TERCERA. - </w:t>
      </w:r>
      <w:r>
        <w:rPr>
          <w:u w:val="single" w:color="000000"/>
        </w:rPr>
        <w:t xml:space="preserve">Inicio de </w:t>
      </w:r>
      <w:r>
        <w:rPr>
          <w:u w:val="single" w:color="000000"/>
        </w:rPr>
        <w:t>las prácticas y póliza de accidentes.</w:t>
      </w:r>
      <w:r>
        <w:t xml:space="preserve"> </w:t>
      </w:r>
    </w:p>
    <w:p w:rsidR="0053787A" w:rsidRDefault="00170A63">
      <w:pPr>
        <w:spacing w:after="71" w:line="256" w:lineRule="auto"/>
        <w:ind w:left="1054" w:firstLine="0"/>
        <w:jc w:val="left"/>
      </w:pPr>
      <w:r>
        <w:t xml:space="preserve"> </w:t>
      </w:r>
    </w:p>
    <w:p w:rsidR="0053787A" w:rsidRDefault="00170A63">
      <w:pPr>
        <w:ind w:left="1064" w:right="946"/>
      </w:pPr>
      <w:r>
        <w:t xml:space="preserve">Las prácticas se iniciarán en la fecha que se comunique en el documento establecido al efecto. </w:t>
      </w:r>
    </w:p>
    <w:p w:rsidR="0053787A" w:rsidRDefault="00170A63">
      <w:pPr>
        <w:ind w:left="1064" w:right="1639"/>
      </w:pPr>
      <w:r>
        <w:t xml:space="preserve">Con carácter previo, el centro de formación presentará la siguiente documentación al Servicio Canario de Empleo: </w:t>
      </w:r>
    </w:p>
    <w:p w:rsidR="0053787A" w:rsidRDefault="00170A63">
      <w:pPr>
        <w:spacing w:after="0" w:line="256" w:lineRule="auto"/>
        <w:ind w:left="1054" w:firstLine="0"/>
        <w:jc w:val="left"/>
      </w:pPr>
      <w:r>
        <w:t xml:space="preserve"> </w:t>
      </w:r>
    </w:p>
    <w:p w:rsidR="0053787A" w:rsidRDefault="00170A63">
      <w:pPr>
        <w:numPr>
          <w:ilvl w:val="0"/>
          <w:numId w:val="21"/>
        </w:numPr>
        <w:ind w:right="1354" w:hanging="360"/>
      </w:pPr>
      <w:r>
        <w:t xml:space="preserve">Convenio debidamente firmado y sellado entre la empresa y el centro colaborador </w:t>
      </w:r>
    </w:p>
    <w:p w:rsidR="0053787A" w:rsidRDefault="00170A63">
      <w:pPr>
        <w:numPr>
          <w:ilvl w:val="0"/>
          <w:numId w:val="21"/>
        </w:numPr>
        <w:ind w:right="1354" w:hanging="360"/>
      </w:pPr>
      <w:r>
        <w:t xml:space="preserve">Programa formativo (anexo VIII de la Orden ESS/1897/2013, de 10 de octubre)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ind w:left="1064" w:right="1869"/>
      </w:pPr>
      <w:r>
        <w:t>El centro de formación formalizará, antes del inicio de las prácticas, una póliza de accidente</w:t>
      </w:r>
      <w:r>
        <w:t xml:space="preserve">s de los alumno/as, facilitando copia de la misma a la asociación, que deberá tener contratadas las siguientes coberturas: </w:t>
      </w:r>
    </w:p>
    <w:p w:rsidR="0053787A" w:rsidRDefault="00170A63">
      <w:pPr>
        <w:spacing w:after="0" w:line="256" w:lineRule="auto"/>
        <w:ind w:left="1054" w:firstLine="0"/>
        <w:jc w:val="left"/>
      </w:pPr>
      <w:r>
        <w:t xml:space="preserve"> </w:t>
      </w:r>
    </w:p>
    <w:p w:rsidR="0053787A" w:rsidRDefault="00170A63">
      <w:pPr>
        <w:numPr>
          <w:ilvl w:val="0"/>
          <w:numId w:val="22"/>
        </w:numPr>
        <w:ind w:right="1180" w:hanging="360"/>
      </w:pPr>
      <w:r>
        <w:t xml:space="preserve">Fallecimiento por accidente: importe asegurado de treinta y seis mil euros (36.000 Euros). </w:t>
      </w:r>
    </w:p>
    <w:p w:rsidR="0053787A" w:rsidRDefault="00170A63">
      <w:pPr>
        <w:numPr>
          <w:ilvl w:val="0"/>
          <w:numId w:val="22"/>
        </w:numPr>
        <w:ind w:right="1180" w:hanging="360"/>
      </w:pPr>
      <w:r>
        <w:t xml:space="preserve">Invalidez absoluta y permanente por </w:t>
      </w:r>
      <w:r>
        <w:t xml:space="preserve">accidente: importe asegurado de cuarenta mil euros (40.000 Euros). </w:t>
      </w:r>
    </w:p>
    <w:p w:rsidR="0053787A" w:rsidRDefault="00170A63">
      <w:pPr>
        <w:numPr>
          <w:ilvl w:val="0"/>
          <w:numId w:val="22"/>
        </w:numPr>
        <w:ind w:right="1180" w:hanging="360"/>
      </w:pPr>
      <w:r>
        <w:t xml:space="preserve">Invalidez permanente parcial por accidente: importe que corresponda según baremo. </w:t>
      </w:r>
    </w:p>
    <w:p w:rsidR="0053787A" w:rsidRDefault="00170A63">
      <w:pPr>
        <w:numPr>
          <w:ilvl w:val="0"/>
          <w:numId w:val="22"/>
        </w:numPr>
        <w:ind w:right="1180" w:hanging="360"/>
      </w:pPr>
      <w:r>
        <w:t xml:space="preserve">Asistencia ilimitada sanitaria por accidente, más el riesgo “in itinere”. </w:t>
      </w:r>
    </w:p>
    <w:p w:rsidR="0053787A" w:rsidRDefault="00170A63">
      <w:pPr>
        <w:spacing w:after="0" w:line="256" w:lineRule="auto"/>
        <w:ind w:left="1054" w:firstLine="0"/>
        <w:jc w:val="left"/>
      </w:pPr>
      <w:r>
        <w:rPr>
          <w:rFonts w:ascii="Calibri" w:eastAsia="Calibri" w:hAnsi="Calibri" w:cs="Calibri"/>
          <w:noProof/>
        </w:rPr>
        <mc:AlternateContent>
          <mc:Choice Requires="wpg">
            <w:drawing>
              <wp:anchor distT="0" distB="0" distL="114300" distR="114300" simplePos="0" relativeHeight="251682816"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599" name="Group 201251"/>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600" name="Rectangle 14808"/>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Cód. Validación: 4GZP3NAXKY</w:t>
                              </w:r>
                              <w:r>
                                <w:rPr>
                                  <w:sz w:val="12"/>
                                </w:rPr>
                                <w:t xml:space="preserve">NDZDT4XE7MCWNMH </w:t>
                              </w:r>
                            </w:p>
                          </w:txbxContent>
                        </wps:txbx>
                        <wps:bodyPr vert="horz" wrap="square" lIns="0" tIns="0" rIns="0" bIns="0" anchor="t" anchorCtr="0" compatLnSpc="0">
                          <a:noAutofit/>
                        </wps:bodyPr>
                      </wps:wsp>
                      <wps:wsp>
                        <wps:cNvPr id="601" name="Rectangle 14809"/>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602" name="Rectangle 14810"/>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70 de 124 </w:t>
                              </w:r>
                            </w:p>
                          </w:txbxContent>
                        </wps:txbx>
                        <wps:bodyPr vert="horz" wrap="square" lIns="0" tIns="0" rIns="0" bIns="0" anchor="t" anchorCtr="0" compatLnSpc="0">
                          <a:noAutofit/>
                        </wps:bodyPr>
                      </wps:wsp>
                    </wpg:wgp>
                  </a:graphicData>
                </a:graphic>
              </wp:anchor>
            </w:drawing>
          </mc:Choice>
          <mc:Fallback>
            <w:pict>
              <v:group id="Group 201251" o:spid="_x0000_s1511" style="position:absolute;left:0;text-align:left;margin-left:505.9pt;margin-top:595pt;width:346.95pt;height:95.05pt;z-index:251682816;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4ngugIAAEwJAAAOAAAAZHJzL2Uyb0RvYy54bWzsVl1r2zAUfR/sPwi9t7YUJ7FNnTLWtQzK&#10;VtbtByiy/AG2pElKnO7X70q209KVwjoYK+xFli35+txzz7nW2fmh79BeGNsqWWByGmMkJFdlK+sC&#10;f/t6eZJiZB2TJeuUFAW+Exafb96+ORt0LqhqVFcKgyCItPmgC9w4p/MosrwRPbOnSgsJi5UyPXNw&#10;a+qoNGyA6H0X0TheRYMypTaKC2vh6cW4iDchflUJ7j5XlRUOdQUGbC6MJoxbP0abM5bXhumm5RMM&#10;9gIUPWslfPQY6oI5hnam/SVU33KjrKrcKVd9pKqq5SLkANmQ+FE2V0btdMilzodaH2kCah/x9OKw&#10;/NP+xqC2LPAyyzCSrIcihe8iAESXxDM06DqHjVdG3+obMz2oxzuf9KEyvb9COugAKsiyhGRrjO4K&#10;fEJJsvKhA9Hi4BCHHXS1XNEFRhx2JEm8SuhUCd5AuZ6PwZsPz0eJZkCRx32EOWhQmL0n0f4ZibcN&#10;0yLUxnpuJhJXMYhsJPELaI/JuhOIJGmcjjyGvUcSbW6Bz5lBZBTIk6xA1nGcBDVNhK7TdJHRwGeW&#10;xOssecTmkibpAtY9nYQsKA1VO/LAcm2suxKqR35SYAPQQny2v7YOKgNb5y0ejVSXbdeFinUScQa+&#10;rDo2vvJgzb9ywWyD9gzcZVXXlh4YBOskXDzhY35+5g7bQ9DZIqUzF1tV3gFx0D4AVKPMD4wGsCLE&#10;+r5jRmDUfZRQJu/beWLmyXaeMMnh1QI7jMbpezf6GwymmbuWt5r7GGNi73ZOVW3I2aMaEUxgQR1e&#10;639FJuRpmQSfeAggqd+WCYlJGtNl0AmJs4QuJlcdbUfJOluCzV+JUBb/hRKDrZ/oJyRU9qVCAUNB&#10;p3gkjrkPvxZxhCZ47+F/q4uEXw/8skM3nI4X/kzw8D50nftD0OYnAAAA//8DAFBLAwQUAAYACAAA&#10;ACEAtmeBGeIAAAAPAQAADwAAAGRycy9kb3ducmV2LnhtbEyPQWvCQBCF74X+h2UKvdXdrVg1zUZE&#10;2p6kUC0Ub2syJsHsbMiuSfz3HU/t7T3m8eZ76Wp0jeixC7UnA3qiQCDlvqipNPC9f39agAjRUmEb&#10;T2jgigFW2f1dapPCD/SF/S6WgksoJNZAFWObSBnyCp0NE98i8e3kO2cj266URWcHLneNfFbqRTpb&#10;E3+obIubCvPz7uIMfAx2WE/1W789nzbXw372+bPVaMzjw7h+BRFxjH9huOEzOmTMdPQXKoJo2Cut&#10;mT2y0kvFs26ZuZrNQRxZTRdKg8xS+X9H9gsAAP//AwBQSwECLQAUAAYACAAAACEAtoM4kv4AAADh&#10;AQAAEwAAAAAAAAAAAAAAAAAAAAAAW0NvbnRlbnRfVHlwZXNdLnhtbFBLAQItABQABgAIAAAAIQA4&#10;/SH/1gAAAJQBAAALAAAAAAAAAAAAAAAAAC8BAABfcmVscy8ucmVsc1BLAQItABQABgAIAAAAIQBz&#10;H4ngugIAAEwJAAAOAAAAAAAAAAAAAAAAAC4CAABkcnMvZTJvRG9jLnhtbFBLAQItABQABgAIAAAA&#10;IQC2Z4EZ4gAAAA8BAAAPAAAAAAAAAAAAAAAAABQFAABkcnMvZG93bnJldi54bWxQSwUGAAAAAAQA&#10;BADzAAAAIwYAAAAA&#10;">
                <v:rect id="Rectangle 14808" o:spid="_x0000_s1512"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C4lwQAAANwAAAAPAAAAZHJzL2Rvd25yZXYueG1sRE9NT8JA&#10;EL2b+B82Y+JNdmmEkMJCkFCjR4uG66Q7tMXubNMdof579mDi8eV9rzaj79SFhtgGtjCdGFDEVXAt&#10;1xY+D8XTAlQUZIddYLLwSxE26/u7FeYuXPmDLqXUKoVwzNFCI9LnWseqIY9xEnrixJ3C4FESHGrt&#10;BrymcN/pzJi59thyamiwp11D1Xf54y1skfbFcZGZ15dCpl9nmT2X2bu1jw/jdglKaJR/8Z/7zVmY&#10;mzQ/nUlHQK9vAAAA//8DAFBLAQItABQABgAIAAAAIQDb4fbL7gAAAIUBAAATAAAAAAAAAAAAAAAA&#10;AAAAAABbQ29udGVudF9UeXBlc10ueG1sUEsBAi0AFAAGAAgAAAAhAFr0LFu/AAAAFQEAAAsAAAAA&#10;AAAAAAAAAAAAHwEAAF9yZWxzLy5yZWxzUEsBAi0AFAAGAAgAAAAhAAgkLiX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Cód. Validación: 4GZP3NAXKY</w:t>
                        </w:r>
                        <w:r>
                          <w:rPr>
                            <w:sz w:val="12"/>
                          </w:rPr>
                          <w:t xml:space="preserve">NDZDT4XE7MCWNMH </w:t>
                        </w:r>
                      </w:p>
                    </w:txbxContent>
                  </v:textbox>
                </v:rect>
                <v:rect id="Rectangle 14809" o:spid="_x0000_s1513"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Iu+wwAAANwAAAAPAAAAZHJzL2Rvd25yZXYueG1sRI9BS8NA&#10;FITvgv9heQVvdjfBlpJ2W6oY0aNR6fWRfSax2bch+2zjv+8KgsdhZr5hNrvJ9+pEY+wCW8jmBhRx&#10;HVzHjYX3t/J2BSoKssM+MFn4oQi77fXVBgsXzvxKp0oalSAcC7TQigyF1rFuyWOch4E4eZ9h9ChJ&#10;jo12I54T3Pc6N2apPXacFloc6KGl+lh9ewt7pMfysMrN030p2ceXLO6q/MXam9m0X4MSmuQ//Nd+&#10;dhaWJoPfM+kI6O0FAAD//wMAUEsBAi0AFAAGAAgAAAAhANvh9svuAAAAhQEAABMAAAAAAAAAAAAA&#10;AAAAAAAAAFtDb250ZW50X1R5cGVzXS54bWxQSwECLQAUAAYACAAAACEAWvQsW78AAAAVAQAACwAA&#10;AAAAAAAAAAAAAAAfAQAAX3JlbHMvLnJlbHNQSwECLQAUAAYACAAAACEAZ2iLvs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4810" o:spid="_x0000_s1514"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hXJxAAAANwAAAAPAAAAZHJzL2Rvd25yZXYueG1sRI9BS8NA&#10;FITvgv9heYI3u9tQS0m7LVWM1KNR6fWRfU1Ss29D9rVN/70rCB6HmfmGWW1G36kzDbENbGE6MaCI&#10;q+Bari18fhQPC1BRkB12gcnClSJs1rc3K8xduPA7nUupVYJwzNFCI9LnWseqIY9xEnri5B3C4FGS&#10;HGrtBrwkuO90Zsxce2w5LTTY03ND1Xd58ha2SC/FfpGZ16dCpl9HeZyV2Zu193fjdglKaJT/8F97&#10;5yzMTQa/Z9IR0OsfAAAA//8DAFBLAQItABQABgAIAAAAIQDb4fbL7gAAAIUBAAATAAAAAAAAAAAA&#10;AAAAAAAAAABbQ29udGVudF9UeXBlc10ueG1sUEsBAi0AFAAGAAgAAAAhAFr0LFu/AAAAFQEAAAsA&#10;AAAAAAAAAAAAAAAAHwEAAF9yZWxzLy5yZWxzUEsBAi0AFAAGAAgAAAAhAJe6Fcn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70 de 124 </w:t>
                        </w:r>
                      </w:p>
                    </w:txbxContent>
                  </v:textbox>
                </v:rect>
                <w10:wrap type="square" anchorx="page" anchory="page"/>
              </v:group>
            </w:pict>
          </mc:Fallback>
        </mc:AlternateContent>
      </w:r>
      <w:r>
        <w:t xml:space="preserve"> </w:t>
      </w:r>
    </w:p>
    <w:p w:rsidR="0053787A" w:rsidRDefault="00170A63">
      <w:pPr>
        <w:ind w:left="1064" w:right="1874"/>
      </w:pPr>
      <w:r>
        <w:t xml:space="preserve">En todo caso, el alumnado quedará exento de la responsabilidad civil por daños frente </w:t>
      </w:r>
      <w:r>
        <w:t xml:space="preserve">a terceros producidos durante la realización de prácticas en empresas, siendo responsable el centro de formación, para lo que podrá concertar una póliza. </w:t>
      </w:r>
    </w:p>
    <w:p w:rsidR="0053787A" w:rsidRDefault="00170A63">
      <w:pPr>
        <w:spacing w:after="0" w:line="256" w:lineRule="auto"/>
        <w:ind w:left="1054" w:firstLine="0"/>
        <w:jc w:val="left"/>
      </w:pPr>
      <w:r>
        <w:t xml:space="preserve"> </w:t>
      </w:r>
    </w:p>
    <w:p w:rsidR="0053787A" w:rsidRDefault="00170A63">
      <w:pPr>
        <w:ind w:left="1064" w:right="1027"/>
      </w:pPr>
      <w:r>
        <w:t xml:space="preserve">En cada centro de trabajo donde se vaya a impartir el módulo de FCT deberá constar: </w:t>
      </w:r>
    </w:p>
    <w:p w:rsidR="0053787A" w:rsidRDefault="00170A63">
      <w:pPr>
        <w:spacing w:after="0" w:line="256" w:lineRule="auto"/>
        <w:ind w:left="1054" w:firstLine="0"/>
        <w:jc w:val="left"/>
      </w:pPr>
      <w:r>
        <w:t xml:space="preserve"> </w:t>
      </w:r>
    </w:p>
    <w:p w:rsidR="0053787A" w:rsidRDefault="00170A63">
      <w:pPr>
        <w:numPr>
          <w:ilvl w:val="0"/>
          <w:numId w:val="23"/>
        </w:numPr>
        <w:ind w:right="1410" w:hanging="360"/>
      </w:pPr>
      <w:r>
        <w:t>copia u orig</w:t>
      </w:r>
      <w:r>
        <w:t xml:space="preserve">inal de la póliza de seguro de alumnos suscrita por el centro colaborador </w:t>
      </w:r>
      <w:r>
        <w:rPr>
          <w:rFonts w:ascii="Times New Roman" w:eastAsia="Times New Roman" w:hAnsi="Times New Roman" w:cs="Times New Roman"/>
          <w:sz w:val="18"/>
        </w:rPr>
        <w:t>–</w:t>
      </w:r>
      <w:r>
        <w:rPr>
          <w:sz w:val="18"/>
        </w:rPr>
        <w:t xml:space="preserve"> </w:t>
      </w:r>
      <w:r>
        <w:t xml:space="preserve">convenio </w:t>
      </w:r>
    </w:p>
    <w:p w:rsidR="0053787A" w:rsidRDefault="00170A63">
      <w:pPr>
        <w:numPr>
          <w:ilvl w:val="0"/>
          <w:numId w:val="23"/>
        </w:numPr>
        <w:spacing w:after="0" w:line="228" w:lineRule="auto"/>
        <w:ind w:right="1410" w:hanging="360"/>
      </w:pPr>
      <w:r>
        <w:t xml:space="preserve">autorización de alumno menor de edad </w:t>
      </w:r>
      <w:r>
        <w:rPr>
          <w:rFonts w:ascii="Times New Roman" w:eastAsia="Times New Roman" w:hAnsi="Times New Roman" w:cs="Times New Roman"/>
          <w:sz w:val="18"/>
        </w:rPr>
        <w:t>–</w:t>
      </w:r>
      <w:r>
        <w:rPr>
          <w:sz w:val="18"/>
        </w:rPr>
        <w:t xml:space="preserve"> </w:t>
      </w:r>
      <w:r>
        <w:rPr>
          <w:sz w:val="18"/>
        </w:rPr>
        <w:tab/>
      </w:r>
      <w:r>
        <w:t xml:space="preserve">ficha relación de alumnos iniciales y tutor </w:t>
      </w:r>
      <w:r>
        <w:rPr>
          <w:rFonts w:ascii="Times New Roman" w:eastAsia="Times New Roman" w:hAnsi="Times New Roman" w:cs="Times New Roman"/>
          <w:sz w:val="18"/>
        </w:rPr>
        <w:t>–</w:t>
      </w:r>
      <w:r>
        <w:rPr>
          <w:sz w:val="18"/>
        </w:rPr>
        <w:t xml:space="preserve"> </w:t>
      </w:r>
      <w:r>
        <w:rPr>
          <w:sz w:val="18"/>
        </w:rPr>
        <w:tab/>
      </w:r>
      <w:r>
        <w:t xml:space="preserve">control de asistencia. </w:t>
      </w:r>
    </w:p>
    <w:p w:rsidR="0053787A" w:rsidRDefault="00170A63">
      <w:pPr>
        <w:numPr>
          <w:ilvl w:val="0"/>
          <w:numId w:val="23"/>
        </w:numPr>
        <w:ind w:right="1410" w:hanging="360"/>
      </w:pPr>
      <w:r>
        <w:t xml:space="preserve">Programa formativo según modelo Anexo VIII, Orden ESS </w:t>
      </w:r>
      <w:r>
        <w:t xml:space="preserve">1897/2013 y escala evaluativa </w:t>
      </w:r>
    </w:p>
    <w:p w:rsidR="0053787A" w:rsidRDefault="00170A63">
      <w:pPr>
        <w:numPr>
          <w:ilvl w:val="0"/>
          <w:numId w:val="23"/>
        </w:numPr>
        <w:ind w:right="1410" w:hanging="360"/>
      </w:pPr>
      <w:r>
        <w:t xml:space="preserve">documentación para el seguimiento en las visitas presenciales al alumno. </w:t>
      </w:r>
    </w:p>
    <w:p w:rsidR="0053787A" w:rsidRDefault="00170A63">
      <w:pPr>
        <w:spacing w:after="0" w:line="256" w:lineRule="auto"/>
        <w:ind w:left="1054" w:firstLine="0"/>
        <w:jc w:val="left"/>
      </w:pPr>
      <w:r>
        <w:t xml:space="preserve"> </w:t>
      </w:r>
    </w:p>
    <w:p w:rsidR="0053787A" w:rsidRDefault="00170A63">
      <w:pPr>
        <w:spacing w:after="71" w:line="256" w:lineRule="auto"/>
        <w:ind w:left="1054" w:firstLine="0"/>
        <w:jc w:val="left"/>
      </w:pPr>
      <w:r>
        <w:t xml:space="preserve"> </w:t>
      </w:r>
    </w:p>
    <w:p w:rsidR="0053787A" w:rsidRDefault="00170A63">
      <w:pPr>
        <w:spacing w:after="5"/>
        <w:ind w:left="1064" w:right="292"/>
        <w:jc w:val="left"/>
      </w:pPr>
      <w:r>
        <w:t xml:space="preserve">CUARTA. </w:t>
      </w:r>
      <w:r>
        <w:rPr>
          <w:u w:val="single" w:color="000000"/>
        </w:rPr>
        <w:t>Contenido del módulo de prácticas</w:t>
      </w:r>
      <w:r>
        <w:t xml:space="preserve">. </w:t>
      </w:r>
    </w:p>
    <w:p w:rsidR="0053787A" w:rsidRDefault="00170A63">
      <w:pPr>
        <w:spacing w:after="71" w:line="256" w:lineRule="auto"/>
        <w:ind w:left="1054" w:firstLine="0"/>
        <w:jc w:val="left"/>
      </w:pPr>
      <w:r>
        <w:t xml:space="preserve"> </w:t>
      </w:r>
    </w:p>
    <w:p w:rsidR="0053787A" w:rsidRDefault="00170A63">
      <w:pPr>
        <w:ind w:left="1064" w:right="1875"/>
      </w:pPr>
      <w:r>
        <w:t>Con el fin de garantizar que las actividades a desarrollar por el alumnado en el módulo F.C.T. se aju</w:t>
      </w:r>
      <w:r>
        <w:t>sten al certificado realizado, se tendrá en cuenta el contenido de las mismas establecido en el correspondiente Real Decreto que regule dicho certificado; sin perjuicio de que dichas actividades puedan ser supervisadas por parte del Servicio Canario de Emp</w:t>
      </w:r>
      <w:r>
        <w:t xml:space="preserve">leo a través del personal que tenga asignado para esta tarea. </w:t>
      </w:r>
    </w:p>
    <w:p w:rsidR="0053787A" w:rsidRDefault="00170A63">
      <w:pPr>
        <w:spacing w:after="0" w:line="256" w:lineRule="auto"/>
        <w:ind w:left="1054" w:firstLine="0"/>
        <w:jc w:val="left"/>
      </w:pPr>
      <w:r>
        <w:t xml:space="preserve"> </w:t>
      </w:r>
    </w:p>
    <w:p w:rsidR="0053787A" w:rsidRDefault="00170A63">
      <w:pPr>
        <w:ind w:left="1064" w:right="1869"/>
      </w:pPr>
      <w:r>
        <w:t>El centro de formación y la empresa elaborarán conjuntamente el programa formativo de acuerdo con lo que establezca cada certificado de profesionalidad. Dicho programa formativo, que se adjun</w:t>
      </w:r>
      <w:r>
        <w:t xml:space="preserve">tará al convenio, incluirá criterios de evaluación observables y medibles, debiendo constar los departamentos de trabajo por los que rotará el alumno/a y las tareas a desarrollar, con sus horas correspondientes, así como el seguimiento y evaluación de los </w:t>
      </w:r>
      <w:r>
        <w:t xml:space="preserve">alumnos/as y su evaluación final de acuerdo con los criterios de evaluación del mencionado módulo de prácticas.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spacing w:after="5"/>
        <w:ind w:left="1064" w:right="292"/>
        <w:jc w:val="left"/>
      </w:pPr>
      <w:r>
        <w:t xml:space="preserve">QUINTA. - </w:t>
      </w:r>
      <w:r>
        <w:rPr>
          <w:u w:val="single" w:color="000000"/>
        </w:rPr>
        <w:t>Desarrollo de las prácticas</w:t>
      </w:r>
      <w:r>
        <w:t xml:space="preserve"> </w:t>
      </w:r>
    </w:p>
    <w:p w:rsidR="0053787A" w:rsidRDefault="00170A63">
      <w:pPr>
        <w:spacing w:after="74" w:line="256" w:lineRule="auto"/>
        <w:ind w:left="1054" w:firstLine="0"/>
        <w:jc w:val="left"/>
      </w:pPr>
      <w:r>
        <w:t xml:space="preserve"> </w:t>
      </w:r>
    </w:p>
    <w:p w:rsidR="0053787A" w:rsidRDefault="00170A63">
      <w:pPr>
        <w:ind w:left="1064" w:right="1874"/>
      </w:pPr>
      <w:r>
        <w:t xml:space="preserve">El módulo de formación práctica se desarrollará en los centros de trabajo que tengan actividad </w:t>
      </w:r>
      <w:r>
        <w:t xml:space="preserve">suficiente para acoger alumnos/as en prácticas, siempre que dispongan de espacio y mobiliario necesario para el desarrollo de las mismas.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tbl>
      <w:tblPr>
        <w:tblW w:w="7796" w:type="dxa"/>
        <w:tblCellMar>
          <w:left w:w="10" w:type="dxa"/>
          <w:right w:w="10" w:type="dxa"/>
        </w:tblCellMar>
        <w:tblLook w:val="0000" w:firstRow="0" w:lastRow="0" w:firstColumn="0" w:lastColumn="0" w:noHBand="0" w:noVBand="0"/>
      </w:tblPr>
      <w:tblGrid>
        <w:gridCol w:w="4041"/>
        <w:gridCol w:w="3755"/>
      </w:tblGrid>
      <w:tr w:rsidR="0053787A">
        <w:tblPrEx>
          <w:tblCellMar>
            <w:top w:w="0" w:type="dxa"/>
            <w:bottom w:w="0" w:type="dxa"/>
          </w:tblCellMar>
        </w:tblPrEx>
        <w:trPr>
          <w:trHeight w:val="214"/>
        </w:trPr>
        <w:tc>
          <w:tcPr>
            <w:tcW w:w="4041" w:type="dxa"/>
            <w:tcBorders>
              <w:top w:val="single" w:sz="4" w:space="0" w:color="000000"/>
              <w:left w:val="single" w:sz="4" w:space="0" w:color="000000"/>
              <w:bottom w:val="single" w:sz="4" w:space="0" w:color="000000"/>
              <w:right w:val="single" w:sz="4" w:space="0" w:color="000000"/>
            </w:tcBorders>
            <w:shd w:val="clear" w:color="auto" w:fill="E4E4E4"/>
            <w:tcMar>
              <w:top w:w="0" w:type="dxa"/>
              <w:left w:w="733" w:type="dxa"/>
              <w:bottom w:w="0" w:type="dxa"/>
              <w:right w:w="894" w:type="dxa"/>
            </w:tcMar>
          </w:tcPr>
          <w:p w:rsidR="0053787A" w:rsidRDefault="0053787A">
            <w:pPr>
              <w:spacing w:after="160" w:line="256" w:lineRule="auto"/>
              <w:ind w:left="0" w:firstLine="0"/>
              <w:jc w:val="left"/>
            </w:pPr>
          </w:p>
        </w:tc>
        <w:tc>
          <w:tcPr>
            <w:tcW w:w="3755" w:type="dxa"/>
            <w:tcBorders>
              <w:top w:val="single" w:sz="4" w:space="0" w:color="000000"/>
              <w:left w:val="single" w:sz="4" w:space="0" w:color="000000"/>
              <w:bottom w:val="single" w:sz="4" w:space="0" w:color="000000"/>
              <w:right w:val="single" w:sz="4" w:space="0" w:color="000000"/>
            </w:tcBorders>
            <w:shd w:val="clear" w:color="auto" w:fill="E4E4E4"/>
            <w:tcMar>
              <w:top w:w="0" w:type="dxa"/>
              <w:left w:w="733" w:type="dxa"/>
              <w:bottom w:w="0" w:type="dxa"/>
              <w:right w:w="894" w:type="dxa"/>
            </w:tcMar>
          </w:tcPr>
          <w:p w:rsidR="0053787A" w:rsidRDefault="0053787A">
            <w:pPr>
              <w:spacing w:after="160" w:line="256" w:lineRule="auto"/>
              <w:ind w:left="0" w:firstLine="0"/>
              <w:jc w:val="left"/>
            </w:pPr>
          </w:p>
        </w:tc>
      </w:tr>
      <w:tr w:rsidR="0053787A">
        <w:tblPrEx>
          <w:tblCellMar>
            <w:top w:w="0" w:type="dxa"/>
            <w:bottom w:w="0" w:type="dxa"/>
          </w:tblCellMar>
        </w:tblPrEx>
        <w:trPr>
          <w:trHeight w:val="503"/>
        </w:trPr>
        <w:tc>
          <w:tcPr>
            <w:tcW w:w="4041" w:type="dxa"/>
            <w:tcBorders>
              <w:top w:val="single" w:sz="4" w:space="0" w:color="000000"/>
              <w:left w:val="single" w:sz="4" w:space="0" w:color="000000"/>
              <w:bottom w:val="single" w:sz="4" w:space="0" w:color="000000"/>
              <w:right w:val="single" w:sz="4" w:space="0" w:color="000000"/>
            </w:tcBorders>
            <w:shd w:val="clear" w:color="auto" w:fill="auto"/>
            <w:tcMar>
              <w:top w:w="0" w:type="dxa"/>
              <w:left w:w="733" w:type="dxa"/>
              <w:bottom w:w="0" w:type="dxa"/>
              <w:right w:w="894" w:type="dxa"/>
            </w:tcMar>
          </w:tcPr>
          <w:p w:rsidR="0053787A" w:rsidRDefault="00170A63">
            <w:pPr>
              <w:spacing w:after="0" w:line="256" w:lineRule="auto"/>
              <w:ind w:left="859" w:hanging="859"/>
              <w:jc w:val="left"/>
            </w:pPr>
            <w:r>
              <w:t xml:space="preserve">Centro Ocupacional Los Alisios </w:t>
            </w:r>
          </w:p>
        </w:tc>
        <w:tc>
          <w:tcPr>
            <w:tcW w:w="3755" w:type="dxa"/>
            <w:tcBorders>
              <w:top w:val="single" w:sz="4" w:space="0" w:color="000000"/>
              <w:left w:val="single" w:sz="4" w:space="0" w:color="000000"/>
              <w:bottom w:val="single" w:sz="4" w:space="0" w:color="000000"/>
              <w:right w:val="single" w:sz="4" w:space="0" w:color="000000"/>
            </w:tcBorders>
            <w:shd w:val="clear" w:color="auto" w:fill="auto"/>
            <w:tcMar>
              <w:top w:w="0" w:type="dxa"/>
              <w:left w:w="733" w:type="dxa"/>
              <w:bottom w:w="0" w:type="dxa"/>
              <w:right w:w="894" w:type="dxa"/>
            </w:tcMar>
          </w:tcPr>
          <w:p w:rsidR="0053787A" w:rsidRDefault="00170A63">
            <w:pPr>
              <w:spacing w:after="0" w:line="256" w:lineRule="auto"/>
              <w:ind w:left="182" w:firstLine="0"/>
              <w:jc w:val="left"/>
            </w:pPr>
            <w:r>
              <w:t>Juan Alvarez Del-</w:t>
            </w:r>
          </w:p>
          <w:p w:rsidR="0053787A" w:rsidRDefault="00170A63">
            <w:pPr>
              <w:spacing w:after="0" w:line="256" w:lineRule="auto"/>
              <w:ind w:left="482" w:hanging="478"/>
            </w:pPr>
            <w:r>
              <w:t xml:space="preserve">gado, 20. Santa Cruz de Tenerife </w:t>
            </w:r>
          </w:p>
        </w:tc>
      </w:tr>
    </w:tbl>
    <w:p w:rsidR="0053787A" w:rsidRDefault="00170A63">
      <w:pPr>
        <w:tabs>
          <w:tab w:val="center" w:pos="2965"/>
          <w:tab w:val="center" w:pos="6867"/>
        </w:tabs>
        <w:spacing w:after="533"/>
        <w:ind w:left="0" w:firstLine="0"/>
        <w:jc w:val="left"/>
      </w:pPr>
      <w:r>
        <w:rPr>
          <w:rFonts w:ascii="Calibri" w:eastAsia="Calibri" w:hAnsi="Calibri" w:cs="Calibri"/>
        </w:rPr>
        <w:tab/>
      </w:r>
      <w:r>
        <w:t xml:space="preserve">CENTRO DE TRABAJO </w:t>
      </w:r>
      <w:r>
        <w:tab/>
      </w:r>
      <w:r>
        <w:t xml:space="preserve">DIRECCIÓN </w:t>
      </w:r>
    </w:p>
    <w:p w:rsidR="0053787A" w:rsidRDefault="00170A63">
      <w:pPr>
        <w:spacing w:after="0" w:line="256" w:lineRule="auto"/>
        <w:ind w:left="1054" w:firstLine="0"/>
        <w:jc w:val="left"/>
      </w:pPr>
      <w:r>
        <w:rPr>
          <w:rFonts w:ascii="Calibri" w:eastAsia="Calibri" w:hAnsi="Calibri" w:cs="Calibri"/>
          <w:noProof/>
        </w:rPr>
        <mc:AlternateContent>
          <mc:Choice Requires="wpg">
            <w:drawing>
              <wp:anchor distT="0" distB="0" distL="114300" distR="114300" simplePos="0" relativeHeight="25168384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603" name="Group 199671"/>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604" name="Rectangle 15325"/>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605" name="Rectangle 15326"/>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606" name="Rectangle 15327"/>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71 de 124 </w:t>
                              </w:r>
                            </w:p>
                          </w:txbxContent>
                        </wps:txbx>
                        <wps:bodyPr vert="horz" wrap="square" lIns="0" tIns="0" rIns="0" bIns="0" anchor="t" anchorCtr="0" compatLnSpc="0">
                          <a:noAutofit/>
                        </wps:bodyPr>
                      </wps:wsp>
                    </wpg:wgp>
                  </a:graphicData>
                </a:graphic>
              </wp:anchor>
            </w:drawing>
          </mc:Choice>
          <mc:Fallback>
            <w:pict>
              <v:group id="Group 199671" o:spid="_x0000_s1515" style="position:absolute;left:0;text-align:left;margin-left:505.9pt;margin-top:595pt;width:346.95pt;height:95.05pt;z-index:25168384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XWuqwIAAEwJAAAOAAAAZHJzL2Uyb0RvYy54bWzkVttq3DAQfS/0H4TeE9+9axNvKE0TCqEN&#10;TfsBWlm+gC2pkna96dd3JF8StiEPWSgNfbFH1mh05swZWReXh75De6Z0K3iBg3MfI8apKFteF/jH&#10;9+uzNUbaEF6STnBW4Aem8eXm/buLQeYsFI3oSqYQBOE6H2SBG2Nk7nmaNqwn+lxIxmGyEqonBoaq&#10;9kpFBojed17o+6k3CFVKJSjTGr5ejZN44+JXFaPma1VpZlBXYMBm3FO559Y+vc0FyWtFZNPSCQZ5&#10;BYqetBw2XUJdEUPQTrV/hOpbqoQWlTmnovdEVbWUuRwgm8A/yuZGiZ10udT5UMuFJqD2iKdXh6Vf&#10;9ncKtWWBUz/CiJMeiuT2RUGWpavAMjTIOgfHGyXv5Z2aPtTjyCZ9qFRv35AOOoAKsiwOshVGDwU+&#10;C4M4TbJsJJodDKLgEaZJGsJ2FDzi2E/jcKoEbaBcL8egzaeXo3gzIM/iXmAOEhSmH0nUp5F43xDJ&#10;XG205WYhMZ5J/AbaI7zuGAqSKExGHp3vQqLONfA5M4iUAHkGKcja92OnponQ1XodZaHjM4v9VRYf&#10;sZmE8TqCeUtnEERh6Kq28EByqbS5YaJH1iiwAmguPtnfagP1BNfZxaLh4rrtOtcaHUeUQF9WHRmX&#10;PJmzS66IbtCeQHdp0bWlBQbBOg4vS/iYn7XMYXtwOovWCxdbUT4AcXB8AKhGqF8YDdCKEOvnjiiG&#10;UfeZQ5ls386Gmo3tbBBOYWmBDUaj+dGM/Q0NJom55feS2hhjYh92RlSty9miGhFMYEEdVut/RSbJ&#10;8zJJT5FJ4AdrH5Rm+y7wsziMpq5a2i4MVlmSvRmhLGz8x0JJnxfK6hShQEOBRI7EMZ/Db+UUWRj4&#10;F8Xhfj3wy3an4XS9sHeCp2N36jxegja/AQAA//8DAFBLAwQUAAYACAAAACEAtmeBGeIAAAAPAQAA&#10;DwAAAGRycy9kb3ducmV2LnhtbEyPQWvCQBCF74X+h2UKvdXdrVg1zUZE2p6kUC0Ub2syJsHsbMiu&#10;Sfz3HU/t7T3m8eZ76Wp0jeixC7UnA3qiQCDlvqipNPC9f39agAjRUmEbT2jgigFW2f1dapPCD/SF&#10;/S6WgksoJNZAFWObSBnyCp0NE98i8e3kO2cj266URWcHLneNfFbqRTpbE3+obIubCvPz7uIMfAx2&#10;WE/1W789nzbXw372+bPVaMzjw7h+BRFxjH9huOEzOmTMdPQXKoJo2CutmT2y0kvFs26ZuZrNQRxZ&#10;TRdKg8xS+X9H9gsAAP//AwBQSwECLQAUAAYACAAAACEAtoM4kv4AAADhAQAAEwAAAAAAAAAAAAAA&#10;AAAAAAAAW0NvbnRlbnRfVHlwZXNdLnhtbFBLAQItABQABgAIAAAAIQA4/SH/1gAAAJQBAAALAAAA&#10;AAAAAAAAAAAAAC8BAABfcmVscy8ucmVsc1BLAQItABQABgAIAAAAIQBCWXWuqwIAAEwJAAAOAAAA&#10;AAAAAAAAAAAAAC4CAABkcnMvZTJvRG9jLnhtbFBLAQItABQABgAIAAAAIQC2Z4EZ4gAAAA8BAAAP&#10;AAAAAAAAAAAAAAAAAAUFAABkcnMvZG93bnJldi54bWxQSwUGAAAAAAQABADzAAAAFAYAAAAA&#10;">
                <v:rect id="Rectangle 15325" o:spid="_x0000_s1516"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ygmxAAAANwAAAAPAAAAZHJzL2Rvd25yZXYueG1sRI9BS8NA&#10;FITvQv/D8gre7G5DLSXttrTFiB6NitdH9jWJZt+G7LON/94VhB6HmfmG2exG36kzDbENbGE+M6CI&#10;q+Bari28vRZ3K1BRkB12gcnCD0XYbSc3G8xduPALnUupVYJwzNFCI9LnWseqIY9xFnri5J3C4FGS&#10;HGrtBrwkuO90ZsxSe2w5LTTY07Gh6qv89hb2SA/Fxyozj4dC5u+fcr8os2drb6fjfg1KaJRr+L/9&#10;5CwszQL+zqQjoLe/AAAA//8DAFBLAQItABQABgAIAAAAIQDb4fbL7gAAAIUBAAATAAAAAAAAAAAA&#10;AAAAAAAAAABbQ29udGVudF9UeXBlc10ueG1sUEsBAi0AFAAGAAgAAAAhAFr0LFu/AAAAFQEAAAsA&#10;AAAAAAAAAAAAAAAAHwEAAF9yZWxzLy5yZWxzUEsBAi0AFAAGAAgAAAAhAHcfKCb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5326" o:spid="_x0000_s1517"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429xAAAANwAAAAPAAAAZHJzL2Rvd25yZXYueG1sRI9BS8NA&#10;FITvQv/D8gre7G6DLSXttrTFiB6NitdH9jWJZt+G7LON/94VhB6HmfmG2exG36kzDbENbGE+M6CI&#10;q+Bari28vRZ3K1BRkB12gcnCD0XYbSc3G8xduPALnUupVYJwzNFCI9LnWseqIY9xFnri5J3C4FGS&#10;HGrtBrwkuO90ZsxSe2w5LTTY07Gh6qv89hb2SA/Fxyozj4dC5u+fsrgvs2drb6fjfg1KaJRr+L/9&#10;5CwszQL+zqQjoLe/AAAA//8DAFBLAQItABQABgAIAAAAIQDb4fbL7gAAAIUBAAATAAAAAAAAAAAA&#10;AAAAAAAAAABbQ29udGVudF9UeXBlc10ueG1sUEsBAi0AFAAGAAgAAAAhAFr0LFu/AAAAFQEAAAsA&#10;AAAAAAAAAAAAAAAAHwEAAF9yZWxzLy5yZWxzUEsBAi0AFAAGAAgAAAAhABhTjb3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5327" o:spid="_x0000_s1518"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RPKwwAAANwAAAAPAAAAZHJzL2Rvd25yZXYueG1sRI9BS8NA&#10;FITvQv/D8gre7G6DhpJ2W1oxokej0usj+0xis29D9tnGf+8KgsdhZr5hNrvJ9+pMY+wCW1guDCji&#10;OriOGwtvr+XNClQUZId9YLLwTRF229nVBgsXLvxC50oalSAcC7TQigyF1rFuyWNchIE4eR9h9ChJ&#10;jo12I14S3Pc6MybXHjtOCy0OdN9Sfaq+vIU90kN5XGXm8VDK8v1T7m6r7Nna6/m0X4MSmuQ//Nd+&#10;chZyk8PvmXQE9PYHAAD//wMAUEsBAi0AFAAGAAgAAAAhANvh9svuAAAAhQEAABMAAAAAAAAAAAAA&#10;AAAAAAAAAFtDb250ZW50X1R5cGVzXS54bWxQSwECLQAUAAYACAAAACEAWvQsW78AAAAVAQAACwAA&#10;AAAAAAAAAAAAAAAfAQAAX3JlbHMvLnJlbHNQSwECLQAUAAYACAAAACEA6IETys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71 de 124 </w:t>
                        </w:r>
                      </w:p>
                    </w:txbxContent>
                  </v:textbox>
                </v:rect>
                <w10:wrap type="square" anchorx="page" anchory="page"/>
              </v:group>
            </w:pict>
          </mc:Fallback>
        </mc:AlternateContent>
      </w:r>
      <w:r>
        <w:t xml:space="preserve"> </w:t>
      </w:r>
    </w:p>
    <w:p w:rsidR="0053787A" w:rsidRDefault="00170A63">
      <w:pPr>
        <w:spacing w:after="71" w:line="256" w:lineRule="auto"/>
        <w:ind w:left="1054" w:firstLine="0"/>
        <w:jc w:val="left"/>
      </w:pPr>
      <w:r>
        <w:t xml:space="preserve"> </w:t>
      </w:r>
    </w:p>
    <w:p w:rsidR="0053787A" w:rsidRDefault="00170A63">
      <w:pPr>
        <w:ind w:left="1064" w:right="1869"/>
      </w:pPr>
      <w:r>
        <w:t xml:space="preserve">Con carácter general, las prácticas no </w:t>
      </w:r>
      <w:r>
        <w:t>superarán las 40 horas semanales. El número de horas diarias de las prácticas no podrá ser superior a 8, ni inferior a 4, salvo cuando exista simultaneidad con el curso, en cuyo caso sí podrá ser inferior a 4 horas, sin que la suma total de horas del curso</w:t>
      </w:r>
      <w:r>
        <w:t xml:space="preserve"> y horas de prácticas supere las 8 horas diarias. </w:t>
      </w:r>
    </w:p>
    <w:p w:rsidR="0053787A" w:rsidRDefault="00170A63">
      <w:pPr>
        <w:spacing w:after="0" w:line="256" w:lineRule="auto"/>
        <w:ind w:left="1054" w:firstLine="0"/>
        <w:jc w:val="left"/>
      </w:pPr>
      <w:r>
        <w:t xml:space="preserve"> </w:t>
      </w:r>
    </w:p>
    <w:p w:rsidR="0053787A" w:rsidRDefault="00170A63">
      <w:pPr>
        <w:ind w:left="1064" w:right="1871"/>
      </w:pPr>
      <w:r>
        <w:t xml:space="preserve">En el desarrollo de las prácticas, se tendrá en cuenta el horario de los centros de trabajo. El horario fijado deberá estar comprendido entre las 8:00 y las 22:00 horas, salvo para aquellos certificados </w:t>
      </w:r>
      <w:r>
        <w:t xml:space="preserve">que por su naturaleza impidan que se desarrollen dentro de este horario, en cuyo caso se acordará con el centro de formación, aportando al SCE informe motivado que se refleje en el programa formativo de las prácticas. </w:t>
      </w:r>
    </w:p>
    <w:p w:rsidR="0053787A" w:rsidRDefault="00170A63">
      <w:pPr>
        <w:spacing w:after="156" w:line="256" w:lineRule="auto"/>
        <w:ind w:left="1054" w:firstLine="0"/>
        <w:jc w:val="left"/>
      </w:pPr>
      <w:r>
        <w:t xml:space="preserve"> </w:t>
      </w:r>
    </w:p>
    <w:p w:rsidR="0053787A" w:rsidRDefault="00170A63">
      <w:pPr>
        <w:spacing w:after="5"/>
        <w:ind w:left="1064" w:right="1530"/>
        <w:jc w:val="left"/>
      </w:pPr>
      <w:r>
        <w:t xml:space="preserve">SEXTA. - </w:t>
      </w:r>
      <w:r>
        <w:rPr>
          <w:u w:val="single" w:color="000000"/>
        </w:rPr>
        <w:t>Sistema de tutoría para el</w:t>
      </w:r>
      <w:r>
        <w:rPr>
          <w:u w:val="single" w:color="000000"/>
        </w:rPr>
        <w:t xml:space="preserve"> seguimiento y evaluación de la realización de</w:t>
      </w:r>
      <w:r>
        <w:t xml:space="preserve"> </w:t>
      </w:r>
      <w:r>
        <w:rPr>
          <w:u w:val="single" w:color="000000"/>
        </w:rPr>
        <w:t>las prácticas</w:t>
      </w:r>
      <w:r>
        <w:t xml:space="preserve"> </w:t>
      </w:r>
    </w:p>
    <w:p w:rsidR="0053787A" w:rsidRDefault="00170A63">
      <w:pPr>
        <w:spacing w:after="71" w:line="256" w:lineRule="auto"/>
        <w:ind w:left="1054" w:firstLine="0"/>
        <w:jc w:val="left"/>
      </w:pPr>
      <w:r>
        <w:t xml:space="preserve"> </w:t>
      </w:r>
    </w:p>
    <w:p w:rsidR="0053787A" w:rsidRDefault="00170A63">
      <w:pPr>
        <w:ind w:left="1064" w:right="1872"/>
      </w:pPr>
      <w:r>
        <w:t>En el seguimiento y valoración de las prácticas realizadas, de acuerdo con la programación establecida, intervendrá, de una parte, el formador del centro de formación y, de otra, personal de l</w:t>
      </w:r>
      <w:r>
        <w:t xml:space="preserve">a empresa donde se realizan las prácticas. </w:t>
      </w:r>
    </w:p>
    <w:p w:rsidR="0053787A" w:rsidRDefault="00170A63">
      <w:pPr>
        <w:spacing w:after="0" w:line="256" w:lineRule="auto"/>
        <w:ind w:left="1054" w:firstLine="0"/>
        <w:jc w:val="left"/>
      </w:pPr>
      <w:r>
        <w:t xml:space="preserve"> </w:t>
      </w:r>
    </w:p>
    <w:p w:rsidR="0053787A" w:rsidRDefault="00170A63">
      <w:pPr>
        <w:ind w:left="1064" w:right="946"/>
      </w:pPr>
      <w:r>
        <w:t xml:space="preserve">Las funciones principales del tutor/a del centro de formación son: </w:t>
      </w:r>
    </w:p>
    <w:p w:rsidR="0053787A" w:rsidRDefault="00170A63">
      <w:pPr>
        <w:spacing w:after="0" w:line="256" w:lineRule="auto"/>
        <w:ind w:left="1054" w:firstLine="0"/>
        <w:jc w:val="left"/>
      </w:pPr>
      <w:r>
        <w:t xml:space="preserve"> </w:t>
      </w:r>
    </w:p>
    <w:p w:rsidR="0053787A" w:rsidRDefault="00170A63">
      <w:pPr>
        <w:numPr>
          <w:ilvl w:val="0"/>
          <w:numId w:val="24"/>
        </w:numPr>
        <w:ind w:right="1249" w:hanging="360"/>
      </w:pPr>
      <w:r>
        <w:t xml:space="preserve">Acordar el programa formativo con la empresa. </w:t>
      </w:r>
    </w:p>
    <w:p w:rsidR="0053787A" w:rsidRDefault="00170A63">
      <w:pPr>
        <w:numPr>
          <w:ilvl w:val="0"/>
          <w:numId w:val="24"/>
        </w:numPr>
        <w:ind w:right="1249" w:hanging="360"/>
      </w:pPr>
      <w:r>
        <w:t xml:space="preserve">Realizar, junto con el tutor designado por la empresa, el seguimiento y la evaluación de los </w:t>
      </w:r>
      <w:r>
        <w:t xml:space="preserve">alumnos. </w:t>
      </w:r>
    </w:p>
    <w:p w:rsidR="0053787A" w:rsidRDefault="00170A63">
      <w:pPr>
        <w:spacing w:after="0" w:line="256" w:lineRule="auto"/>
        <w:ind w:left="1054" w:firstLine="0"/>
        <w:jc w:val="left"/>
      </w:pPr>
      <w:r>
        <w:t xml:space="preserve"> </w:t>
      </w:r>
    </w:p>
    <w:p w:rsidR="0053787A" w:rsidRDefault="00170A63">
      <w:pPr>
        <w:spacing w:after="22" w:line="228" w:lineRule="auto"/>
        <w:ind w:left="1049" w:right="946"/>
        <w:jc w:val="left"/>
      </w:pPr>
      <w:r>
        <w:t xml:space="preserve">Respecto al seguimiento y evaluación de los alumnos programará una serie de actividades con objeto de facilitar el desarrollo de este módulo, entre las que se incluyen: </w:t>
      </w:r>
    </w:p>
    <w:p w:rsidR="0053787A" w:rsidRDefault="00170A63">
      <w:pPr>
        <w:spacing w:after="0" w:line="256" w:lineRule="auto"/>
        <w:ind w:left="1054" w:firstLine="0"/>
        <w:jc w:val="left"/>
      </w:pPr>
      <w:r>
        <w:t xml:space="preserve"> </w:t>
      </w:r>
    </w:p>
    <w:p w:rsidR="0053787A" w:rsidRDefault="00170A63">
      <w:pPr>
        <w:numPr>
          <w:ilvl w:val="0"/>
          <w:numId w:val="25"/>
        </w:numPr>
        <w:ind w:right="1404" w:hanging="360"/>
      </w:pPr>
      <w:r>
        <w:t>Explicar a los alumnos las condiciones tecnológicas de la empresa (activ</w:t>
      </w:r>
      <w:r>
        <w:t xml:space="preserve">idades, puestos de trabajo, seguridad y salud laboral; etc.) </w:t>
      </w:r>
    </w:p>
    <w:p w:rsidR="0053787A" w:rsidRDefault="00170A63">
      <w:pPr>
        <w:numPr>
          <w:ilvl w:val="0"/>
          <w:numId w:val="25"/>
        </w:numPr>
        <w:ind w:right="1404" w:hanging="360"/>
      </w:pPr>
      <w:r>
        <w:t xml:space="preserve">Presentar a los alumnos en la empresa. </w:t>
      </w:r>
    </w:p>
    <w:p w:rsidR="0053787A" w:rsidRDefault="00170A63">
      <w:pPr>
        <w:numPr>
          <w:ilvl w:val="0"/>
          <w:numId w:val="25"/>
        </w:numPr>
        <w:ind w:right="1404" w:hanging="360"/>
      </w:pPr>
      <w:r>
        <w:t xml:space="preserve">Periódicamente (en función de la duración del módulo) visitar la empresa para realizar el seguimiento de las actividades. </w:t>
      </w:r>
    </w:p>
    <w:p w:rsidR="0053787A" w:rsidRDefault="00170A63">
      <w:pPr>
        <w:numPr>
          <w:ilvl w:val="0"/>
          <w:numId w:val="25"/>
        </w:numPr>
        <w:ind w:right="1404" w:hanging="360"/>
      </w:pPr>
      <w:r>
        <w:t>Acción tutorial con los alumnos</w:t>
      </w:r>
      <w:r>
        <w:t xml:space="preserve"> (dificultades, aclaraciones; etc.). </w:t>
      </w:r>
    </w:p>
    <w:p w:rsidR="0053787A" w:rsidRDefault="00170A63">
      <w:pPr>
        <w:numPr>
          <w:ilvl w:val="0"/>
          <w:numId w:val="25"/>
        </w:numPr>
        <w:ind w:right="1404" w:hanging="360"/>
      </w:pPr>
      <w:r>
        <w:t xml:space="preserve">Planificar y realizar la evaluación de los alumnos junto con el tutor de empresa. Para ello se tendrá en cuenta lo establecido sobre procedimientos, métodos e instrumentos de evaluación </w:t>
      </w:r>
    </w:p>
    <w:p w:rsidR="0053787A" w:rsidRDefault="00170A63">
      <w:pPr>
        <w:spacing w:after="0" w:line="256" w:lineRule="auto"/>
        <w:ind w:left="1054" w:firstLine="0"/>
        <w:jc w:val="left"/>
      </w:pPr>
      <w:r>
        <w:t xml:space="preserve"> </w:t>
      </w:r>
    </w:p>
    <w:p w:rsidR="0053787A" w:rsidRDefault="00170A63">
      <w:pPr>
        <w:ind w:left="1064" w:right="1869"/>
      </w:pPr>
      <w:r>
        <w:t xml:space="preserve">La empresa donde se </w:t>
      </w:r>
      <w:r>
        <w:t xml:space="preserve">desarrollen las prácticas designará un tutor/a que desempeñe una actividad igual o afín a la especialidad en la que haya sido formado el alumno/a que tendrá las siguientes funciones: </w:t>
      </w:r>
    </w:p>
    <w:p w:rsidR="0053787A" w:rsidRDefault="00170A63">
      <w:pPr>
        <w:spacing w:after="0" w:line="256" w:lineRule="auto"/>
        <w:ind w:left="1054" w:firstLine="0"/>
        <w:jc w:val="left"/>
      </w:pPr>
      <w:r>
        <w:t xml:space="preserve"> </w:t>
      </w:r>
    </w:p>
    <w:p w:rsidR="0053787A" w:rsidRDefault="00170A63">
      <w:pPr>
        <w:numPr>
          <w:ilvl w:val="0"/>
          <w:numId w:val="26"/>
        </w:numPr>
        <w:ind w:right="1389" w:hanging="360"/>
      </w:pPr>
      <w:r>
        <w:t>Dirigir las actividades formativas de los alumnos en el centro de trab</w:t>
      </w:r>
      <w:r>
        <w:t xml:space="preserve">ajo. </w:t>
      </w:r>
    </w:p>
    <w:p w:rsidR="0053787A" w:rsidRDefault="00170A63">
      <w:pPr>
        <w:numPr>
          <w:ilvl w:val="0"/>
          <w:numId w:val="26"/>
        </w:numPr>
        <w:ind w:right="1389" w:hanging="360"/>
      </w:pPr>
      <w:r>
        <w:rPr>
          <w:rFonts w:ascii="Calibri" w:eastAsia="Calibri" w:hAnsi="Calibri" w:cs="Calibri"/>
          <w:noProof/>
        </w:rPr>
        <mc:AlternateContent>
          <mc:Choice Requires="wpg">
            <w:drawing>
              <wp:anchor distT="0" distB="0" distL="114300" distR="114300" simplePos="0" relativeHeight="251684864"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607" name="Group 199154"/>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608" name="Rectangle 15931"/>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609" name="Rectangle 15932"/>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610" name="Rectangle 15933"/>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72 de 124 </w:t>
                              </w:r>
                            </w:p>
                          </w:txbxContent>
                        </wps:txbx>
                        <wps:bodyPr vert="horz" wrap="square" lIns="0" tIns="0" rIns="0" bIns="0" anchor="t" anchorCtr="0" compatLnSpc="0">
                          <a:noAutofit/>
                        </wps:bodyPr>
                      </wps:wsp>
                    </wpg:wgp>
                  </a:graphicData>
                </a:graphic>
              </wp:anchor>
            </w:drawing>
          </mc:Choice>
          <mc:Fallback>
            <w:pict>
              <v:group id="Group 199154" o:spid="_x0000_s1519" style="position:absolute;left:0;text-align:left;margin-left:505.9pt;margin-top:595pt;width:346.95pt;height:95.05pt;z-index:251684864;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JUwuQIAAEwJAAAOAAAAZHJzL2Uyb0RvYy54bWzkVttunDAQfa/Uf7D8noCBvRiFjaqmiSpV&#10;bdS0H+A15iKB7dreZdOv79gsJEqjSE2kqlFfwGD7+MyZMwNn54e+Q3thbKtkgclpjJGQXJWtrAv8&#10;/dvlyRoj65gsWaekKPCtsPh88/bN2aBzkahGdaUwCECkzQdd4MY5nUeR5Y3omT1VWkiYrJTpmYNH&#10;U0elYQOg912UxPEyGpQptVFcWAtvL8ZJvAn4VSW4+1JVVjjUFRi4uXA14br112hzxvLaMN20/EiD&#10;PYNFz1oJh85QF8wxtDPtb1B9y42yqnKnXPWRqqqWixADREPiB9FcGbXTIZY6H2o9ywTSPtDp2bD8&#10;8/7aoLYs8DJeYSRZD0kK5yJCKVlkXqFB1zksvDL6Rl+b44t6fPJBHyrT+zuEgw7gAkozQgHttsAn&#10;CcmWC0pHocXBIQ4rkuVimaQYcViRZfEyS46Z4A2k62kM3nx4GiWaCEWe90xz0OAweyeifZmINw3T&#10;IuTGem1mEcHvo4hfwXtM1p1AZEFTMuoY1s4i2tyCnpOCyCiwJ1mCreM4C246Crpar1OaBD1pFq9o&#10;SArLZzUXSbZOYd7LSUiaJOG0WQeWa2PdlVA98oMCG6AW8Nn+k3WQT1g6LfFspLpsuy6URicRZ1CX&#10;VcfGLffm/JYLZhu0Z1BdVnVt6aMEsE7CzQs+xudH7rA9BJ+l6/WkxVaVtyActA8g1SjzE6MBShGw&#10;fuyYERh1HyWkydftNDDTYDsNmOSwtcAOo3H43o31DQWmmfskbzT3GGNg73ZOVW2I2bMaGRzJgju8&#10;1/+KTejjNkkmacBSf2wTEpN1nCyCT0hMsyQ9VtVslISs6AKOfiVGCV3jLk3/o1EImP+xfpK+xCiA&#10;CZ3igTmmPvxKzEED/X/VHOHTA5/s0A2Pvxf+n+D+c+g6dz9Bm18AAAD//wMAUEsDBBQABgAIAAAA&#10;IQC2Z4EZ4gAAAA8BAAAPAAAAZHJzL2Rvd25yZXYueG1sTI9Ba8JAEIXvhf6HZQq91d2tWDXNRkTa&#10;nqRQLRRvazImwexsyK5J/PcdT+3tPebx5nvpanSN6LELtScDeqJAIOW+qKk08L1/f1qACNFSYRtP&#10;aOCKAVbZ/V1qk8IP9IX9LpaCSygk1kAVY5tIGfIKnQ0T3yLx7eQ7ZyPbrpRFZwcud418VupFOlsT&#10;f6hsi5sK8/Pu4gx8DHZYT/Vbvz2fNtfDfvb5s9VozOPDuH4FEXGMf2G44TM6ZMx09BcqgmjYK62Z&#10;PbLSS8Wzbpm5ms1BHFlNF0qDzFL5f0f2CwAA//8DAFBLAQItABQABgAIAAAAIQC2gziS/gAAAOEB&#10;AAATAAAAAAAAAAAAAAAAAAAAAABbQ29udGVudF9UeXBlc10ueG1sUEsBAi0AFAAGAAgAAAAhADj9&#10;If/WAAAAlAEAAAsAAAAAAAAAAAAAAAAALwEAAF9yZWxzLy5yZWxzUEsBAi0AFAAGAAgAAAAhADUU&#10;lTC5AgAATAkAAA4AAAAAAAAAAAAAAAAALgIAAGRycy9lMm9Eb2MueG1sUEsBAi0AFAAGAAgAAAAh&#10;ALZngRniAAAADwEAAA8AAAAAAAAAAAAAAAAAEwUAAGRycy9kb3ducmV2LnhtbFBLBQYAAAAABAAE&#10;APMAAAAiBgAAAAA=&#10;">
                <v:rect id="Rectangle 15931" o:spid="_x0000_s1520"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iIjwQAAANwAAAAPAAAAZHJzL2Rvd25yZXYueG1sRE9NT8JA&#10;EL2b+B82Y+JNdmmEkMJCkFCjR4uG66Q7tMXubNMdof579mDi8eV9rzaj79SFhtgGtjCdGFDEVXAt&#10;1xY+D8XTAlQUZIddYLLwSxE26/u7FeYuXPmDLqXUKoVwzNFCI9LnWseqIY9xEnrixJ3C4FESHGrt&#10;BrymcN/pzJi59thyamiwp11D1Xf54y1skfbFcZGZ15dCpl9nmT2X2bu1jw/jdglKaJR/8Z/7zVmY&#10;m7Q2nUlHQK9vAAAA//8DAFBLAQItABQABgAIAAAAIQDb4fbL7gAAAIUBAAATAAAAAAAAAAAAAAAA&#10;AAAAAABbQ29udGVudF9UeXBlc10ueG1sUEsBAi0AFAAGAAgAAAAhAFr0LFu/AAAAFQEAAAsAAAAA&#10;AAAAAAAAAAAAHwEAAF9yZWxzLy5yZWxzUEsBAi0AFAAGAAgAAAAhAPZSIiP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5932" o:spid="_x0000_s1521"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oe4xAAAANwAAAAPAAAAZHJzL2Rvd25yZXYueG1sRI9BS8NA&#10;FITvgv9heYI3u9ugpcZuS1uM6LGppddH9plEs29D9tnGf+8KQo/DzHzDLFaj79SJhtgGtjCdGFDE&#10;VXAt1xbe98XdHFQUZIddYLLwQxFWy+urBeYunHlHp1JqlSAcc7TQiPS51rFqyGOchJ44eR9h8ChJ&#10;DrV2A54T3Hc6M2amPbacFhrsadtQ9VV+ewtrpOfiOM/My6aQ6eFTHu7L7M3a25tx/QRKaJRL+L/9&#10;6izMzCP8nUlHQC9/AQAA//8DAFBLAQItABQABgAIAAAAIQDb4fbL7gAAAIUBAAATAAAAAAAAAAAA&#10;AAAAAAAAAABbQ29udGVudF9UeXBlc10ueG1sUEsBAi0AFAAGAAgAAAAhAFr0LFu/AAAAFQEAAAsA&#10;AAAAAAAAAAAAAAAAHwEAAF9yZWxzLy5yZWxzUEsBAi0AFAAGAAgAAAAhAJkeh7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5933" o:spid="_x0000_s1522"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j4wQAAANwAAAAPAAAAZHJzL2Rvd25yZXYueG1sRE9Na8JA&#10;EL0L/Q/LFHrTTUIrkrqKFVPq0djS65Adk9jsbMhONf333YPg8fG+l+vRdepCQ2g9G0hnCSjiytuW&#10;awOfx2K6ABUE2WLnmQz8UYD16mGyxNz6Kx/oUkqtYgiHHA00In2udagachhmvieO3MkPDiXCodZ2&#10;wGsMd53OkmSuHbYcGxrsadtQ9VP+OgMbpF3xvciS97dC0q+zvDyX2d6Yp8dx8wpKaJS7+Ob+sAbm&#10;aZwfz8QjoFf/AAAA//8DAFBLAQItABQABgAIAAAAIQDb4fbL7gAAAIUBAAATAAAAAAAAAAAAAAAA&#10;AAAAAABbQ29udGVudF9UeXBlc10ueG1sUEsBAi0AFAAGAAgAAAAhAFr0LFu/AAAAFQEAAAsAAAAA&#10;AAAAAAAAAAAAHwEAAF9yZWxzLy5yZWxzUEsBAi0AFAAGAAgAAAAhAI39uPj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72 de 124 </w:t>
                        </w:r>
                      </w:p>
                    </w:txbxContent>
                  </v:textbox>
                </v:rect>
                <w10:wrap type="square" anchorx="page" anchory="page"/>
              </v:group>
            </w:pict>
          </mc:Fallback>
        </mc:AlternateContent>
      </w:r>
      <w:r>
        <w:t xml:space="preserve">Orientar a los alumnos durante el periodo de </w:t>
      </w:r>
      <w:r>
        <w:t xml:space="preserve">prácticas no laborales en la empresa. </w:t>
      </w:r>
    </w:p>
    <w:p w:rsidR="0053787A" w:rsidRDefault="00170A63">
      <w:pPr>
        <w:numPr>
          <w:ilvl w:val="0"/>
          <w:numId w:val="26"/>
        </w:numPr>
        <w:ind w:right="1389" w:hanging="360"/>
      </w:pPr>
      <w:r>
        <w:t xml:space="preserve">Valorar el progreso de los alumnos y evaluarlos junto con el tutor del centro formativo. </w:t>
      </w:r>
    </w:p>
    <w:p w:rsidR="0053787A" w:rsidRDefault="00170A63">
      <w:pPr>
        <w:spacing w:after="0" w:line="256" w:lineRule="auto"/>
        <w:ind w:left="1054" w:firstLine="0"/>
        <w:jc w:val="left"/>
      </w:pPr>
      <w:r>
        <w:t xml:space="preserve"> </w:t>
      </w:r>
    </w:p>
    <w:p w:rsidR="0053787A" w:rsidRDefault="00170A63">
      <w:pPr>
        <w:ind w:left="1064" w:right="1872"/>
      </w:pPr>
      <w:r>
        <w:t>En cualquier momento del desarrollo de las prácticas, el SCE podrá visitar las instalaciones de la empresa para supervisar la</w:t>
      </w:r>
      <w:r>
        <w:t xml:space="preserve">s condiciones de realización de las prácticas que figuran en el presente convenio y verificar el cumplimiento de los requisitos establecidos para ello. </w:t>
      </w:r>
    </w:p>
    <w:p w:rsidR="0053787A" w:rsidRDefault="00170A63">
      <w:pPr>
        <w:spacing w:after="158" w:line="256" w:lineRule="auto"/>
        <w:ind w:left="1054" w:firstLine="0"/>
        <w:jc w:val="left"/>
      </w:pPr>
      <w:r>
        <w:t xml:space="preserve"> </w:t>
      </w:r>
    </w:p>
    <w:p w:rsidR="0053787A" w:rsidRDefault="00170A63">
      <w:pPr>
        <w:spacing w:after="5"/>
        <w:ind w:left="1064" w:right="292"/>
        <w:jc w:val="left"/>
      </w:pPr>
      <w:r>
        <w:t xml:space="preserve">SÉPTIMA. - </w:t>
      </w:r>
      <w:r>
        <w:rPr>
          <w:u w:val="single" w:color="000000"/>
        </w:rPr>
        <w:t>Baja e incidencias del alumno/a en prácticas.</w:t>
      </w:r>
      <w:r>
        <w:t xml:space="preserve"> </w:t>
      </w:r>
    </w:p>
    <w:p w:rsidR="0053787A" w:rsidRDefault="00170A63">
      <w:pPr>
        <w:spacing w:after="71" w:line="256" w:lineRule="auto"/>
        <w:ind w:left="1054" w:firstLine="0"/>
        <w:jc w:val="left"/>
      </w:pPr>
      <w:r>
        <w:t xml:space="preserve"> </w:t>
      </w:r>
    </w:p>
    <w:p w:rsidR="0053787A" w:rsidRDefault="00170A63">
      <w:pPr>
        <w:ind w:left="1064" w:right="946"/>
      </w:pPr>
      <w:r>
        <w:t>La empresa, previa comunicación al centro</w:t>
      </w:r>
      <w:r>
        <w:t xml:space="preserve"> de formación, podrá excluir de la participación en las prácticas a aquellos alumnos/as que: </w:t>
      </w:r>
    </w:p>
    <w:p w:rsidR="0053787A" w:rsidRDefault="00170A63">
      <w:pPr>
        <w:spacing w:after="0" w:line="256" w:lineRule="auto"/>
        <w:ind w:left="1054" w:firstLine="0"/>
        <w:jc w:val="left"/>
      </w:pPr>
      <w:r>
        <w:t xml:space="preserve"> </w:t>
      </w:r>
    </w:p>
    <w:p w:rsidR="0053787A" w:rsidRDefault="00170A63">
      <w:pPr>
        <w:numPr>
          <w:ilvl w:val="0"/>
          <w:numId w:val="27"/>
        </w:numPr>
        <w:spacing w:after="31"/>
        <w:ind w:right="946" w:hanging="355"/>
      </w:pPr>
      <w:r>
        <w:t xml:space="preserve">Incurran en más de tres faltas de asistencia no justificadas en un mes. </w:t>
      </w:r>
    </w:p>
    <w:p w:rsidR="0053787A" w:rsidRDefault="00170A63">
      <w:pPr>
        <w:numPr>
          <w:ilvl w:val="0"/>
          <w:numId w:val="27"/>
        </w:numPr>
        <w:spacing w:after="33"/>
        <w:ind w:right="946" w:hanging="355"/>
      </w:pPr>
      <w:r>
        <w:t>Incurran en faltas de puntualidad, incorrecto comportamiento, o falta de aprovechamient</w:t>
      </w:r>
      <w:r>
        <w:t xml:space="preserve">o, a criterio del responsable del seguimiento de las mismas, previa audiencia al interesado/a. </w:t>
      </w:r>
    </w:p>
    <w:p w:rsidR="0053787A" w:rsidRDefault="00170A63">
      <w:pPr>
        <w:numPr>
          <w:ilvl w:val="0"/>
          <w:numId w:val="27"/>
        </w:numPr>
        <w:ind w:right="946" w:hanging="355"/>
      </w:pPr>
      <w:r>
        <w:t xml:space="preserve">Lo soliciten motivadamente. </w:t>
      </w:r>
    </w:p>
    <w:p w:rsidR="0053787A" w:rsidRDefault="00170A63">
      <w:pPr>
        <w:spacing w:after="0" w:line="256" w:lineRule="auto"/>
        <w:ind w:left="1054" w:firstLine="0"/>
        <w:jc w:val="left"/>
      </w:pPr>
      <w:r>
        <w:t xml:space="preserve"> </w:t>
      </w:r>
    </w:p>
    <w:p w:rsidR="0053787A" w:rsidRDefault="00170A63">
      <w:pPr>
        <w:ind w:left="1064" w:right="1811"/>
      </w:pPr>
      <w:r>
        <w:t>En todos los citados casos, así como cuando se produzcan variaciones en las fechas de ejecución de las prácticas, horario, suspen</w:t>
      </w:r>
      <w:r>
        <w:t xml:space="preserve">sión etc.…, la empresa está obligada a comunicar de forma inmediata al centro de formación esta circunstancia. </w:t>
      </w:r>
    </w:p>
    <w:p w:rsidR="0053787A" w:rsidRDefault="00170A63">
      <w:pPr>
        <w:ind w:left="1064" w:right="946"/>
      </w:pPr>
      <w:r>
        <w:t xml:space="preserve">OCTAVA. - Derechos y obligaciones. </w:t>
      </w:r>
    </w:p>
    <w:p w:rsidR="0053787A" w:rsidRDefault="00170A63">
      <w:pPr>
        <w:spacing w:after="0" w:line="256" w:lineRule="auto"/>
        <w:ind w:left="1054" w:firstLine="0"/>
        <w:jc w:val="left"/>
      </w:pPr>
      <w:r>
        <w:t xml:space="preserve"> </w:t>
      </w:r>
    </w:p>
    <w:p w:rsidR="0053787A" w:rsidRDefault="00170A63">
      <w:pPr>
        <w:numPr>
          <w:ilvl w:val="0"/>
          <w:numId w:val="28"/>
        </w:numPr>
        <w:spacing w:after="32"/>
        <w:ind w:right="1872" w:hanging="360"/>
      </w:pPr>
      <w:r>
        <w:t>La empresa deberá comunicar a los representantes legales de los trabajadores/as los convenios de prácticas</w:t>
      </w:r>
      <w:r>
        <w:t xml:space="preserve"> que se suscriban. </w:t>
      </w:r>
    </w:p>
    <w:p w:rsidR="0053787A" w:rsidRDefault="00170A63">
      <w:pPr>
        <w:numPr>
          <w:ilvl w:val="0"/>
          <w:numId w:val="28"/>
        </w:numPr>
        <w:spacing w:after="32"/>
        <w:ind w:right="1872" w:hanging="360"/>
      </w:pPr>
      <w:r>
        <w:t xml:space="preserve">El centro de formación y la empresa elaborarán conjuntamente el seguimiento y evaluación final de los alumnos/as de acuerdo con los criterios de evaluación del mencionado módulo de prácticas. </w:t>
      </w:r>
    </w:p>
    <w:p w:rsidR="0053787A" w:rsidRDefault="00170A63">
      <w:pPr>
        <w:numPr>
          <w:ilvl w:val="0"/>
          <w:numId w:val="28"/>
        </w:numPr>
        <w:ind w:right="1872" w:hanging="360"/>
      </w:pPr>
      <w:r>
        <w:t xml:space="preserve">El centro de formación deberá presentar al </w:t>
      </w:r>
      <w:r>
        <w:t xml:space="preserve">SCE dentro de los 30 días siguientes a la finalización de las prácticas la siguiente documentación elaborada conjuntamente con la empresa consistente en: </w:t>
      </w:r>
    </w:p>
    <w:p w:rsidR="0053787A" w:rsidRDefault="00170A63">
      <w:pPr>
        <w:spacing w:after="0" w:line="256" w:lineRule="auto"/>
        <w:ind w:left="1054" w:firstLine="0"/>
        <w:jc w:val="left"/>
      </w:pPr>
      <w:r>
        <w:t xml:space="preserve"> </w:t>
      </w:r>
    </w:p>
    <w:p w:rsidR="0053787A" w:rsidRDefault="00170A63">
      <w:pPr>
        <w:numPr>
          <w:ilvl w:val="0"/>
          <w:numId w:val="29"/>
        </w:numPr>
        <w:spacing w:after="33"/>
        <w:ind w:right="1408" w:hanging="362"/>
      </w:pPr>
      <w:r>
        <w:t xml:space="preserve">Controles de asistencia. </w:t>
      </w:r>
    </w:p>
    <w:p w:rsidR="0053787A" w:rsidRDefault="00170A63">
      <w:pPr>
        <w:numPr>
          <w:ilvl w:val="0"/>
          <w:numId w:val="29"/>
        </w:numPr>
        <w:ind w:right="1408" w:hanging="362"/>
      </w:pPr>
      <w:r>
        <w:t xml:space="preserve">Escala evaluativa en base al anexo VIII de la Orden ESS1897 y sistema de </w:t>
      </w:r>
      <w:r>
        <w:t xml:space="preserve">seguimiento del tutor del Centro Colaborador, debidamente cumplimentada y firmada por los tutores que aprecen asignados en el Programa formativo (anexo VIII) y mecanizadas en el aplicativo SISPECAN.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ind w:left="1064" w:right="946"/>
      </w:pPr>
      <w:r>
        <w:t xml:space="preserve">NOVENA. - </w:t>
      </w:r>
      <w:r>
        <w:rPr>
          <w:u w:val="single" w:color="000000"/>
        </w:rPr>
        <w:t>Vigencia</w:t>
      </w:r>
      <w:r>
        <w:t xml:space="preserve">. </w:t>
      </w:r>
    </w:p>
    <w:p w:rsidR="0053787A" w:rsidRDefault="00170A63">
      <w:pPr>
        <w:spacing w:after="71" w:line="256" w:lineRule="auto"/>
        <w:ind w:left="1054" w:firstLine="0"/>
        <w:jc w:val="left"/>
      </w:pPr>
      <w:r>
        <w:t xml:space="preserve"> </w:t>
      </w:r>
    </w:p>
    <w:p w:rsidR="0053787A" w:rsidRDefault="00170A63">
      <w:pPr>
        <w:ind w:left="1064" w:right="1875"/>
      </w:pPr>
      <w:r>
        <w:t>Este convenio entrará en vigo</w:t>
      </w:r>
      <w:r>
        <w:t xml:space="preserve">r desde la fecha de la firma del mismo y finalizará una vez que el alumno/a haya completado el nº de horas de prácticas establecido en la cláusula, PRIMERA del presente convenio. </w:t>
      </w:r>
    </w:p>
    <w:p w:rsidR="0053787A" w:rsidRDefault="00170A63">
      <w:pPr>
        <w:spacing w:after="0" w:line="256" w:lineRule="auto"/>
        <w:ind w:left="1054" w:firstLine="0"/>
        <w:jc w:val="left"/>
      </w:pP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611" name="Group 196185"/>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612" name="Rectangle 16560"/>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613" name="Rectangle 16561"/>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Verificación: https://cande</w:t>
                              </w:r>
                              <w:r>
                                <w:rPr>
                                  <w:sz w:val="12"/>
                                </w:rPr>
                                <w:t xml:space="preserve">laria.sedelectronica.es/ </w:t>
                              </w:r>
                            </w:p>
                          </w:txbxContent>
                        </wps:txbx>
                        <wps:bodyPr vert="horz" wrap="square" lIns="0" tIns="0" rIns="0" bIns="0" anchor="t" anchorCtr="0" compatLnSpc="0">
                          <a:noAutofit/>
                        </wps:bodyPr>
                      </wps:wsp>
                      <wps:wsp>
                        <wps:cNvPr id="614" name="Rectangle 16562"/>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73 de 124 </w:t>
                              </w:r>
                            </w:p>
                          </w:txbxContent>
                        </wps:txbx>
                        <wps:bodyPr vert="horz" wrap="square" lIns="0" tIns="0" rIns="0" bIns="0" anchor="t" anchorCtr="0" compatLnSpc="0">
                          <a:noAutofit/>
                        </wps:bodyPr>
                      </wps:wsp>
                    </wpg:wgp>
                  </a:graphicData>
                </a:graphic>
              </wp:anchor>
            </w:drawing>
          </mc:Choice>
          <mc:Fallback>
            <w:pict>
              <v:group id="Group 196185" o:spid="_x0000_s1523" style="position:absolute;left:0;text-align:left;margin-left:505.9pt;margin-top:595pt;width:346.95pt;height:95.05pt;z-index:251685888;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Kx8sgIAAEwJAAAOAAAAZHJzL2Uyb0RvYy54bWzkVttu1DAQfUfiHyy/t4mz2ewmarZClFZI&#10;CCoKH+B1nIuU2Mb2brZ8PWPnsmVBfVgkRMWL48t4fOb4zMRX14euRXuuTSNFjslliBEXTBaNqHL8&#10;9cvtxRojY6koaCsFz/EjN/h68/rVVa8yHslatgXXCJwIk/Uqx7W1KgsCw2reUXMpFRewWErdUQtD&#10;XQWFpj1479ogCsMk6KUulJaMGwOzN8Mi3nj/ZcmZ/VSWhlvU5hiwWd9q325dG2yuaFZpquqGjTDo&#10;GSg62gg4dHZ1Qy1FO9384qprmJZGlvaSyS6QZdkw7mOAaEh4Es2dljvlY6myvlIzTUDtCU9nu2Uf&#10;9/caNUWOE0IwErSDS/LnIpImZL10DPWqysDwTqsHda/HiWoYuaAPpe7cF8JBB1BBmsYkXWH0mOOL&#10;iMTJMk0HovnBIgYWUbJMogVGDCziOEziaLwJVsN1Pe+D1e+e9xJMgAKHe4bZK1CYOZJo/ozEh5oq&#10;7u/GOG5mEqOJxM+gPSqqliMC0fr4HASwnUk0mQE+JwaRliBPkoCswzD2ahoJXa3XixQcA1tpHK7S&#10;+ITNZRSvF7Du6CRkEUXEGcw80ExpY++47JDr5FgDNO+f7j8YO5hOJg6NkLdN28I8zVqBGIW8LFs6&#10;bHmy5rbcUFOjPYXsMrJtivHcVsDxLtohPtezh+3B62yRenRubiuLRyAOygeAqqX+jlEPqQi+vu2o&#10;5hi17wVck8vbqaOnznbqUMFga44tRkP3rR3yGxJMUftBPCjmfAyBvdlZWTY+5iOCESyow2n9r8gE&#10;xD/k2s8ymak5RyYkJOswWnqdkDCNo8WYVXPaRWSVLtMXI5TIyel4Tf+lUOLfC2Wm5hyhQEJBpTgR&#10;x1SHX0oVWfzL4vC/Hvhl+yo8Pi/cm+Dp2Fed4yNo8wMAAP//AwBQSwMEFAAGAAgAAAAhALZngRni&#10;AAAADwEAAA8AAABkcnMvZG93bnJldi54bWxMj0FrwkAQhe+F/odlCr3V3a1YNc1GRNqepFAtFG9r&#10;MibB7GzIrkn89x1P7e095vHme+lqdI3osQu1JwN6okAg5b6oqTTwvX9/WoAI0VJhG09o4IoBVtn9&#10;XWqTwg/0hf0uloJLKCTWQBVjm0gZ8gqdDRPfIvHt5DtnI9uulEVnBy53jXxW6kU6WxN/qGyLmwrz&#10;8+7iDHwMdlhP9Vu/PZ8218N+9vmz1WjM48O4fgURcYx/YbjhMzpkzHT0FyqCaNgrrZk9stJLxbNu&#10;mbmazUEcWU0XSoPMUvl/R/YLAAD//wMAUEsBAi0AFAAGAAgAAAAhALaDOJL+AAAA4QEAABMAAAAA&#10;AAAAAAAAAAAAAAAAAFtDb250ZW50X1R5cGVzXS54bWxQSwECLQAUAAYACAAAACEAOP0h/9YAAACU&#10;AQAACwAAAAAAAAAAAAAAAAAvAQAAX3JlbHMvLnJlbHNQSwECLQAUAAYACAAAACEABhysfLICAABM&#10;CQAADgAAAAAAAAAAAAAAAAAuAgAAZHJzL2Uyb0RvYy54bWxQSwECLQAUAAYACAAAACEAtmeBGeIA&#10;AAAPAQAADwAAAAAAAAAAAAAAAAAMBQAAZHJzL2Rvd25yZXYueG1sUEsFBgAAAAAEAAQA8wAAABsG&#10;AAAAAA==&#10;">
                <v:rect id="Rectangle 16560" o:spid="_x0000_s1524"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4MUxAAAANwAAAAPAAAAZHJzL2Rvd25yZXYueG1sRI9Ba8JA&#10;FITvhf6H5RV6q5uEViS6ihVT6rGp4vWRfSax2bch+6rpv+8KhR6HmfmGWaxG16kLDaH1bCCdJKCI&#10;K29brg3sP4unGaggyBY7z2TghwKslvd3C8ytv/IHXUqpVYRwyNFAI9LnWoeqIYdh4nvi6J384FCi&#10;HGptB7xGuOt0liRT7bDluNBgT5uGqq/y2xlYI22L4yxL3l4LSQ9neXkus50xjw/jeg5KaJT/8F/7&#10;3RqYphnczsQjoJe/AAAA//8DAFBLAQItABQABgAIAAAAIQDb4fbL7gAAAIUBAAATAAAAAAAAAAAA&#10;AAAAAAAAAABbQ29udGVudF9UeXBlc10ueG1sUEsBAi0AFAAGAAgAAAAhAFr0LFu/AAAAFQEAAAsA&#10;AAAAAAAAAAAAAAAAHwEAAF9yZWxzLy5yZWxzUEsBAi0AFAAGAAgAAAAhABJjgxT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6561" o:spid="_x0000_s1525"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yaPxAAAANwAAAAPAAAAZHJzL2Rvd25yZXYueG1sRI9BS8NA&#10;FITvgv9heUJvdpNUS0m7LVWM6LFpS6+P7DOJZt+G7LON/94VhB6HmfmGWW1G16kzDaH1bCCdJqCI&#10;K29brg0c9sX9AlQQZIudZzLwQwE269ubFebWX3hH51JqFSEccjTQiPS51qFqyGGY+p44eh9+cChR&#10;DrW2A14i3HU6S5K5dthyXGiwp+eGqq/y2xnYIr0Up0WWvD4Vkh4/5fGhzN6NmdyN2yUooVGu4f/2&#10;mzUwT2fwdyYeAb3+BQAA//8DAFBLAQItABQABgAIAAAAIQDb4fbL7gAAAIUBAAATAAAAAAAAAAAA&#10;AAAAAAAAAABbQ29udGVudF9UeXBlc10ueG1sUEsBAi0AFAAGAAgAAAAhAFr0LFu/AAAAFQEAAAsA&#10;AAAAAAAAAAAAAAAAHwEAAF9yZWxzLy5yZWxzUEsBAi0AFAAGAAgAAAAhAH0vJo/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Verificación: https://cande</w:t>
                        </w:r>
                        <w:r>
                          <w:rPr>
                            <w:sz w:val="12"/>
                          </w:rPr>
                          <w:t xml:space="preserve">laria.sedelectronica.es/ </w:t>
                        </w:r>
                      </w:p>
                    </w:txbxContent>
                  </v:textbox>
                </v:rect>
                <v:rect id="Rectangle 16562" o:spid="_x0000_s1526"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r77xAAAANwAAAAPAAAAZHJzL2Rvd25yZXYueG1sRI9Ba8JA&#10;FITvQv/D8gredJNgRVJXsaURPTZt6fWRfU3SZt+G7KvGf98VCh6HmfmGWW9H16kTDaH1bCCdJ6CI&#10;K29brg28vxWzFaggyBY7z2TgQgG2m7vJGnPrz/xKp1JqFSEccjTQiPS51qFqyGGY+544el9+cChR&#10;DrW2A54j3HU6S5KldthyXGiwp+eGqp/y1xnYIb0Un6ss2T8Vkn58y8OizI7GTO/H3SMooVFu4f/2&#10;wRpYpgu4nolHQG/+AAAA//8DAFBLAQItABQABgAIAAAAIQDb4fbL7gAAAIUBAAATAAAAAAAAAAAA&#10;AAAAAAAAAABbQ29udGVudF9UeXBlc10ueG1sUEsBAi0AFAAGAAgAAAAhAFr0LFu/AAAAFQEAAAsA&#10;AAAAAAAAAAAAAAAAHwEAAF9yZWxzLy5yZWxzUEsBAi0AFAAGAAgAAAAhAPLGvv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73 de 124 </w:t>
                        </w:r>
                      </w:p>
                    </w:txbxContent>
                  </v:textbox>
                </v:rect>
                <w10:wrap type="square" anchorx="page" anchory="page"/>
              </v:group>
            </w:pict>
          </mc:Fallback>
        </mc:AlternateContent>
      </w:r>
      <w:r>
        <w:t xml:space="preserve"> </w:t>
      </w:r>
    </w:p>
    <w:p w:rsidR="0053787A" w:rsidRDefault="00170A63">
      <w:pPr>
        <w:spacing w:after="0" w:line="256" w:lineRule="auto"/>
        <w:ind w:left="1054" w:firstLine="0"/>
        <w:jc w:val="left"/>
      </w:pPr>
      <w:r>
        <w:t xml:space="preserve"> </w:t>
      </w:r>
    </w:p>
    <w:p w:rsidR="0053787A" w:rsidRDefault="00170A63">
      <w:pPr>
        <w:spacing w:after="5"/>
        <w:ind w:left="1064" w:right="292"/>
        <w:jc w:val="left"/>
      </w:pPr>
      <w:r>
        <w:t xml:space="preserve">DÉCIMA. - </w:t>
      </w:r>
      <w:r>
        <w:rPr>
          <w:u w:val="single" w:color="000000"/>
        </w:rPr>
        <w:t>Causas de extinción.</w:t>
      </w:r>
      <w:r>
        <w:t xml:space="preserve"> </w:t>
      </w:r>
    </w:p>
    <w:p w:rsidR="0053787A" w:rsidRDefault="00170A63">
      <w:pPr>
        <w:spacing w:after="71" w:line="256" w:lineRule="auto"/>
        <w:ind w:left="1054" w:firstLine="0"/>
        <w:jc w:val="left"/>
      </w:pPr>
      <w:r>
        <w:t xml:space="preserve"> </w:t>
      </w:r>
    </w:p>
    <w:p w:rsidR="0053787A" w:rsidRDefault="00170A63">
      <w:pPr>
        <w:ind w:left="1064" w:right="946"/>
      </w:pPr>
      <w:r>
        <w:t xml:space="preserve">Serán causas de extinción del convenio: </w:t>
      </w:r>
    </w:p>
    <w:p w:rsidR="0053787A" w:rsidRDefault="00170A63">
      <w:pPr>
        <w:spacing w:after="0" w:line="256" w:lineRule="auto"/>
        <w:ind w:left="1054" w:firstLine="0"/>
        <w:jc w:val="left"/>
      </w:pPr>
      <w:r>
        <w:t xml:space="preserve"> </w:t>
      </w:r>
    </w:p>
    <w:p w:rsidR="0053787A" w:rsidRDefault="00170A63">
      <w:pPr>
        <w:numPr>
          <w:ilvl w:val="0"/>
          <w:numId w:val="30"/>
        </w:numPr>
        <w:ind w:right="946" w:hanging="355"/>
      </w:pPr>
      <w:r>
        <w:t xml:space="preserve">El cese de la actividad de la empresa. </w:t>
      </w:r>
    </w:p>
    <w:p w:rsidR="0053787A" w:rsidRDefault="00170A63">
      <w:pPr>
        <w:numPr>
          <w:ilvl w:val="0"/>
          <w:numId w:val="30"/>
        </w:numPr>
        <w:ind w:right="946" w:hanging="355"/>
      </w:pPr>
      <w:r>
        <w:t xml:space="preserve">Fuerza mayor </w:t>
      </w:r>
      <w:r>
        <w:t xml:space="preserve">que imposibilite el desarrollo de las actividades programadas. </w:t>
      </w:r>
    </w:p>
    <w:p w:rsidR="0053787A" w:rsidRDefault="00170A63">
      <w:pPr>
        <w:numPr>
          <w:ilvl w:val="0"/>
          <w:numId w:val="30"/>
        </w:numPr>
        <w:ind w:right="946" w:hanging="355"/>
      </w:pPr>
      <w:r>
        <w:t xml:space="preserve">El mutuo acuerdo entre las partes firmantes del mismo.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numPr>
          <w:ilvl w:val="0"/>
          <w:numId w:val="30"/>
        </w:numPr>
        <w:ind w:right="946" w:hanging="355"/>
      </w:pPr>
      <w:r>
        <w:t xml:space="preserve">El incumplimiento de alguna de las cláusulas establecidas en el convenio. </w:t>
      </w:r>
    </w:p>
    <w:p w:rsidR="0053787A" w:rsidRDefault="00170A63">
      <w:pPr>
        <w:numPr>
          <w:ilvl w:val="0"/>
          <w:numId w:val="30"/>
        </w:numPr>
        <w:ind w:right="946" w:hanging="355"/>
      </w:pPr>
      <w:r>
        <w:t>La modificación por alguna de las partes de las cláusulas</w:t>
      </w:r>
      <w:r>
        <w:t xml:space="preserve"> del presente convenio. </w:t>
      </w:r>
    </w:p>
    <w:p w:rsidR="0053787A" w:rsidRDefault="00170A63">
      <w:pPr>
        <w:numPr>
          <w:ilvl w:val="0"/>
          <w:numId w:val="30"/>
        </w:numPr>
        <w:ind w:right="946" w:hanging="355"/>
      </w:pPr>
      <w:r>
        <w:t xml:space="preserve">La denuncia del convenio por cualquiera de las partes, siempre que se hubiese realizado con una antelación suficiente a la fecha de finalización. </w:t>
      </w:r>
    </w:p>
    <w:p w:rsidR="0053787A" w:rsidRDefault="00170A63">
      <w:pPr>
        <w:spacing w:after="158" w:line="256" w:lineRule="auto"/>
        <w:ind w:left="1054" w:firstLine="0"/>
        <w:jc w:val="left"/>
      </w:pPr>
      <w:r>
        <w:t xml:space="preserve"> </w:t>
      </w:r>
    </w:p>
    <w:p w:rsidR="0053787A" w:rsidRDefault="00170A63">
      <w:pPr>
        <w:ind w:left="1064" w:right="1872"/>
      </w:pPr>
      <w:r>
        <w:t>UNDÉCIMA. - Se autoriza al Centro de formación y al SCE, al tratamiento informátic</w:t>
      </w:r>
      <w:r>
        <w:t>o de sus datos y la tramitación documental de todos los procesos que lleva la tramitación de prácticas en empresas, a los efectos dispuestos en la Ley Orgánica 15/1999 de 13 de diciembre de Protección de Datos de Carácter Personal y demás normativa de desa</w:t>
      </w:r>
      <w:r>
        <w:t xml:space="preserve">rrollo. </w:t>
      </w:r>
    </w:p>
    <w:p w:rsidR="0053787A" w:rsidRDefault="00170A63">
      <w:pPr>
        <w:spacing w:after="0" w:line="256" w:lineRule="auto"/>
        <w:ind w:left="1054" w:firstLine="0"/>
        <w:jc w:val="left"/>
      </w:pPr>
      <w:r>
        <w:t xml:space="preserve"> </w:t>
      </w:r>
    </w:p>
    <w:p w:rsidR="0053787A" w:rsidRDefault="00170A63">
      <w:pPr>
        <w:ind w:left="1064" w:right="946"/>
      </w:pPr>
      <w:r>
        <w:t xml:space="preserve">Y en prueba de conformidad, se firma el presente Convenio de Colaboración por triplicado, en el lugar y fecha  arriba indicados” </w:t>
      </w:r>
    </w:p>
    <w:p w:rsidR="0053787A" w:rsidRDefault="00170A63">
      <w:pPr>
        <w:spacing w:after="220" w:line="256" w:lineRule="auto"/>
        <w:ind w:left="346" w:firstLine="0"/>
        <w:jc w:val="left"/>
      </w:pPr>
      <w:r>
        <w:t xml:space="preserve"> </w:t>
      </w:r>
    </w:p>
    <w:p w:rsidR="0053787A" w:rsidRDefault="00170A63">
      <w:pPr>
        <w:ind w:left="355" w:right="946"/>
      </w:pPr>
      <w:r>
        <w:t xml:space="preserve">SEGUNDO. - Facultar a la Alcaldesa- Presidenta para la firma del citado Convenio específico de colaboración y de </w:t>
      </w:r>
      <w:r>
        <w:t xml:space="preserve">la documentación precisa para la ejecución del mismo.   </w:t>
      </w:r>
    </w:p>
    <w:p w:rsidR="0053787A" w:rsidRDefault="00170A63">
      <w:pPr>
        <w:spacing w:after="0" w:line="256" w:lineRule="auto"/>
        <w:ind w:left="346" w:firstLine="0"/>
        <w:jc w:val="left"/>
      </w:pPr>
      <w:r>
        <w:t xml:space="preserve"> </w:t>
      </w:r>
    </w:p>
    <w:p w:rsidR="0053787A" w:rsidRDefault="00170A63">
      <w:pPr>
        <w:ind w:left="355" w:right="946"/>
      </w:pPr>
      <w:r>
        <w:t>TERCERO. - Dar traslado del acuerdo que se adopte a la empresa Asociación Mensajeros de la Paz a los efectos oportunos.</w:t>
      </w: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rFonts w:ascii="Calibri" w:eastAsia="Calibri" w:hAnsi="Calibri" w:cs="Calibri"/>
          <w:noProof/>
        </w:rPr>
        <mc:AlternateContent>
          <mc:Choice Requires="wpg">
            <w:drawing>
              <wp:anchor distT="0" distB="0" distL="114300" distR="114300" simplePos="0" relativeHeight="25168691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615" name="Group 195704"/>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616" name="Rectangle 16647"/>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wps:txbx>
                        <wps:bodyPr vert="horz" wrap="square" lIns="0" tIns="0" rIns="0" bIns="0" anchor="t" anchorCtr="0" compatLnSpc="0">
                          <a:noAutofit/>
                        </wps:bodyPr>
                      </wps:wsp>
                      <wps:wsp>
                        <wps:cNvPr id="617" name="Rectangle 16648"/>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618" name="Rectangle 16649"/>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74 de 124 </w:t>
                              </w:r>
                            </w:p>
                          </w:txbxContent>
                        </wps:txbx>
                        <wps:bodyPr vert="horz" wrap="square" lIns="0" tIns="0" rIns="0" bIns="0" anchor="t" anchorCtr="0" compatLnSpc="0">
                          <a:noAutofit/>
                        </wps:bodyPr>
                      </wps:wsp>
                    </wpg:wgp>
                  </a:graphicData>
                </a:graphic>
              </wp:anchor>
            </w:drawing>
          </mc:Choice>
          <mc:Fallback>
            <w:pict>
              <v:group id="Group 195704" o:spid="_x0000_s1527" style="position:absolute;left:0;text-align:left;margin-left:505.9pt;margin-top:595pt;width:346.95pt;height:95.05pt;z-index:25168691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RZPtQIAAEwJAAAOAAAAZHJzL2Uyb0RvYy54bWzkVttu1DAQfUfiHyy/t4mzSXYTNVshSisk&#10;BBWFD/A6zkVKbGN7N1u+nrFzaSmoEq2EqHhJxre5nDkz9tn5se/QgWvTSlFgchpixAWTZSvqAn/9&#10;cnmywchYKkraScELfMsNPt++fnU2qJxHspFdyTUCJcLkgypwY63Kg8CwhvfUnErFBSxWUvfUwlDX&#10;QanpANr7LojCMA0GqUulJePGwOzFuIi3Xn9VcWY/VZXhFnUFBt+s/2r/3blvsD2jea2palo2uUGf&#10;4EVPWwFGF1UX1FK01+0vqvqWaWlkZU+Z7ANZVS3jPgaIhoQPornScq98LHU+1GqBCaB9gNOT1bKP&#10;h2uN2rLAKUkwErSHJHm7iGTJOowdQoOqc9h4pdWNutbTRD2OXNDHSvfuD+GgI7Agy2KSrTG6LfBJ&#10;ROI0ybIRaH60iMGOKE3SaIURgx1xHKZxNGWCNZCux3Ww5t3jWoLZocD5vbg5KGCYuQPRPA/Em4Yq&#10;7nNjHDYLiOkM4mfgHhV1xxFJ03g94uj3LiCa3ACeM4JIS6AnSYHWIeB+D9D1ZrPKIo9nFofrzCeF&#10;5guaSRRvVrDu4CRkFUXEWVtwoLnSxl5x2SMnFFiDa14/PXwwdtw6b3Fmhbxsuw7mad4JxCjUZdXR&#10;8ci9NXfkgpoGHShUl5FdW052OwHmHeBjfE6yx93R82w1uu/mdrK8BeCgfYBTjdTfMRqgFEHXtz3V&#10;HKPuvYA0ubqdBT0Lu1mggsHRAluMRvGtHesbCkxR+0HcKOZ0jIG92VtZtT7mOw8mZ4Edjut/hSZQ&#10;HWOt/UyTzXNoQkKyCSOoYkeDMIuj1VRVC1Eiss6S7MUQJZnR+I+JAvfn74jiG6rjKvSeP+4nUFBA&#10;kQfkmPvwS+ki6b9MDn/1wJXtu/D0vHBvgvtj33XuHkHbHwAAAP//AwBQSwMEFAAGAAgAAAAhALZn&#10;gRniAAAADwEAAA8AAABkcnMvZG93bnJldi54bWxMj0FrwkAQhe+F/odlCr3V3a1YNc1GRNqepFAt&#10;FG9rMibB7GzIrkn89x1P7e095vHme+lqdI3osQu1JwN6okAg5b6oqTTwvX9/WoAI0VJhG09o4IoB&#10;Vtn9XWqTwg/0hf0uloJLKCTWQBVjm0gZ8gqdDRPfIvHt5DtnI9uulEVnBy53jXxW6kU6WxN/qGyL&#10;mwrz8+7iDHwMdlhP9Vu/PZ8218N+9vmz1WjM48O4fgURcYx/YbjhMzpkzHT0FyqCaNgrrZk9stJL&#10;xbNumbmazUEcWU0XSoPMUvl/R/YLAAD//wMAUEsBAi0AFAAGAAgAAAAhALaDOJL+AAAA4QEAABMA&#10;AAAAAAAAAAAAAAAAAAAAAFtDb250ZW50X1R5cGVzXS54bWxQSwECLQAUAAYACAAAACEAOP0h/9YA&#10;AACUAQAACwAAAAAAAAAAAAAAAAAvAQAAX3JlbHMvLnJlbHNQSwECLQAUAAYACAAAACEAHKEWT7UC&#10;AABMCQAADgAAAAAAAAAAAAAAAAAuAgAAZHJzL2Uyb0RvYy54bWxQSwECLQAUAAYACAAAACEAtmeB&#10;GeIAAAAPAQAADwAAAAAAAAAAAAAAAAAPBQAAZHJzL2Rvd25yZXYueG1sUEsFBgAAAAAEAAQA8wAA&#10;AB4GAAAAAA==&#10;">
                <v:rect id="Rectangle 16647" o:spid="_x0000_s1528"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IUXxAAAANwAAAAPAAAAZHJzL2Rvd25yZXYueG1sRI9BS8NA&#10;FITvgv9heYI3u0mwocRuSxUj9thU8frIPpNo9m3IPtv477uFQo/DzHzDLNeT69WBxtB5NpDOElDE&#10;tbcdNwY+9uXDAlQQZIu9ZzLwTwHWq9ubJRbWH3lHh0oaFSEcCjTQigyF1qFuyWGY+YE4et9+dChR&#10;jo22Ix4j3PU6S5JcO+w4LrQ40EtL9W/15wxskF7Lr0WWvD2Xkn7+yPyxyrbG3N9NmydQQpNcw5f2&#10;uzWQpzmcz8QjoFcnAAAA//8DAFBLAQItABQABgAIAAAAIQDb4fbL7gAAAIUBAAATAAAAAAAAAAAA&#10;AAAAAAAAAABbQ29udGVudF9UeXBlc10ueG1sUEsBAi0AFAAGAAgAAAAhAFr0LFu/AAAAFQEAAAsA&#10;AAAAAAAAAAAAAAAAHwEAAF9yZWxzLy5yZWxzUEsBAi0AFAAGAAgAAAAhAG1YhRf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v:textbox>
                </v:rect>
                <v:rect id="Rectangle 16648" o:spid="_x0000_s1529"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CCMxAAAANwAAAAPAAAAZHJzL2Rvd25yZXYueG1sRI9BS8NA&#10;FITvgv9heUJvdpNQ25J2W6oY0WPTll4f2WcSzb4N2Wcb/70rCB6HmfmGWW9H16kLDaH1bCCdJqCI&#10;K29brg0cD8X9ElQQZIudZzLwTQG2m9ubNebWX3lPl1JqFSEccjTQiPS51qFqyGGY+p44eu9+cChR&#10;DrW2A14j3HU6S5K5dthyXGiwp6eGqs/yyxnYIT0X52WWvDwWkp4+5GFWZm/GTO7G3QqU0Cj/4b/2&#10;qzUwTxfweyYeAb35AQAA//8DAFBLAQItABQABgAIAAAAIQDb4fbL7gAAAIUBAAATAAAAAAAAAAAA&#10;AAAAAAAAAABbQ29udGVudF9UeXBlc10ueG1sUEsBAi0AFAAGAAgAAAAhAFr0LFu/AAAAFQEAAAsA&#10;AAAAAAAAAAAAAAAAHwEAAF9yZWxzLy5yZWxzUEsBAi0AFAAGAAgAAAAhAAIUIIz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6649" o:spid="_x0000_s1530"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7T+wQAAANwAAAAPAAAAZHJzL2Rvd25yZXYueG1sRE9Na8JA&#10;EL0L/Q/LFHrTTUIrkrqKFVPq0djS65Adk9jsbMhONf333YPg8fG+l+vRdepCQ2g9G0hnCSjiytuW&#10;awOfx2K6ABUE2WLnmQz8UYD16mGyxNz6Kx/oUkqtYgiHHA00In2udagachhmvieO3MkPDiXCodZ2&#10;wGsMd53OkmSuHbYcGxrsadtQ9VP+OgMbpF3xvciS97dC0q+zvDyX2d6Yp8dx8wpKaJS7+Ob+sAbm&#10;aVwbz8QjoFf/AAAA//8DAFBLAQItABQABgAIAAAAIQDb4fbL7gAAAIUBAAATAAAAAAAAAAAAAAAA&#10;AAAAAABbQ29udGVudF9UeXBlc10ueG1sUEsBAi0AFAAGAAgAAAAhAFr0LFu/AAAAFQEAAAsAAAAA&#10;AAAAAAAAAAAAHwEAAF9yZWxzLy5yZWxzUEsBAi0AFAAGAAgAAAAhAHOLtP7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74 de 124 </w:t>
                        </w:r>
                      </w:p>
                    </w:txbxContent>
                  </v:textbox>
                </v:rect>
                <w10:wrap type="topAndBottom" anchorx="page" anchory="page"/>
              </v:group>
            </w:pict>
          </mc:Fallback>
        </mc:AlternateContent>
      </w: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5"/>
        <w:ind w:left="355" w:right="937"/>
      </w:pPr>
      <w:r>
        <w:rPr>
          <w:b/>
        </w:rPr>
        <w:t xml:space="preserve">4.- Expediente 11230/2021. </w:t>
      </w:r>
      <w:r>
        <w:rPr>
          <w:b/>
        </w:rPr>
        <w:t xml:space="preserve">Actualización del Inventario de bienes del Ayuntamiento de Candelaria y para la incorporación en el mismo de la calle España.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5"/>
        <w:ind w:left="355" w:right="937"/>
      </w:pPr>
      <w:r>
        <w:rPr>
          <w:b/>
        </w:rPr>
        <w:t xml:space="preserve">Consta en el expediente Informe Técnico emitido por Doña Alicia Torres Díaz, que desempeña el puesto de trabajo de Geógrafa, </w:t>
      </w:r>
      <w:r>
        <w:rPr>
          <w:b/>
        </w:rPr>
        <w:t xml:space="preserve">de 14 de marzo de 2023, del siguiente tenor literal: </w:t>
      </w:r>
    </w:p>
    <w:p w:rsidR="0053787A" w:rsidRDefault="00170A63">
      <w:pPr>
        <w:spacing w:after="0" w:line="256" w:lineRule="auto"/>
        <w:ind w:left="346" w:firstLine="0"/>
        <w:jc w:val="left"/>
      </w:pPr>
      <w:r>
        <w:rPr>
          <w:b/>
        </w:rPr>
        <w:t xml:space="preserve"> </w:t>
      </w:r>
    </w:p>
    <w:p w:rsidR="0053787A" w:rsidRDefault="00170A63">
      <w:pPr>
        <w:spacing w:after="15" w:line="256" w:lineRule="auto"/>
        <w:ind w:left="346" w:firstLine="0"/>
        <w:jc w:val="left"/>
      </w:pPr>
      <w:r>
        <w:rPr>
          <w:b/>
        </w:rPr>
        <w:t xml:space="preserve"> </w:t>
      </w:r>
    </w:p>
    <w:p w:rsidR="0053787A" w:rsidRDefault="00170A63">
      <w:pPr>
        <w:pStyle w:val="Ttulo1"/>
        <w:spacing w:after="79"/>
        <w:ind w:left="102" w:right="757"/>
      </w:pPr>
      <w:r>
        <w:t xml:space="preserve">“INFORME  </w:t>
      </w:r>
      <w:r>
        <w:rPr>
          <w:b w:val="0"/>
        </w:rPr>
        <w:t xml:space="preserve"> </w:t>
      </w:r>
    </w:p>
    <w:p w:rsidR="0053787A" w:rsidRDefault="00170A63">
      <w:pPr>
        <w:spacing w:after="91"/>
        <w:ind w:left="355" w:right="937"/>
      </w:pPr>
      <w:r>
        <w:rPr>
          <w:rFonts w:ascii="Calibri" w:eastAsia="Calibri" w:hAnsi="Calibri" w:cs="Calibri"/>
          <w:noProof/>
        </w:rPr>
        <mc:AlternateContent>
          <mc:Choice Requires="wpg">
            <w:drawing>
              <wp:anchor distT="0" distB="0" distL="114300" distR="114300" simplePos="0" relativeHeight="251687936"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619" name="Group 195317"/>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620" name="Rectangle 17076"/>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621" name="Rectangle 17077"/>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622" name="Rectangle 17078"/>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Documento firmado electrónicamente desde la plataforma esPublico Gestiona | Página</w:t>
                              </w:r>
                              <w:r>
                                <w:rPr>
                                  <w:sz w:val="12"/>
                                </w:rPr>
                                <w:t xml:space="preserve"> 75 de 124 </w:t>
                              </w:r>
                            </w:p>
                          </w:txbxContent>
                        </wps:txbx>
                        <wps:bodyPr vert="horz" wrap="square" lIns="0" tIns="0" rIns="0" bIns="0" anchor="t" anchorCtr="0" compatLnSpc="0">
                          <a:noAutofit/>
                        </wps:bodyPr>
                      </wps:wsp>
                    </wpg:wgp>
                  </a:graphicData>
                </a:graphic>
              </wp:anchor>
            </w:drawing>
          </mc:Choice>
          <mc:Fallback>
            <w:pict>
              <v:group id="Group 195317" o:spid="_x0000_s1531" style="position:absolute;left:0;text-align:left;margin-left:505.9pt;margin-top:595pt;width:346.95pt;height:95.05pt;z-index:251687936;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DxugIAAEwJAAAOAAAAZHJzL2Uyb0RvYy54bWzsVttu1DAQfUfiHyy/t4mz2ewmarZClFZI&#10;FVQUPsDrOBcpsY3t3Wz5esbOZcuCKlEkRCVeEl/G4zPHZ8a+uDx0LdpzbRopckzOQ4y4YLJoRJXj&#10;L5+vz9YYGUtFQVspeI4fuMGXm9evLnqV8UjWsi24RuBEmKxXOa6tVVkQGFbzjppzqbiAyVLqjlro&#10;6iooNO3Be9cGURgmQS91obRk3BgYvRom8cb7L0vO7MeyNNyiNseAzfqv9t+t+wabC5pVmqq6YSMM&#10;+gwUHW0EbDq7uqKWop1ufnLVNUxLI0t7zmQXyLJsGPcxQDQkPInmRsud8rFUWV+pmSag9oSnZ7tl&#10;H/Z3GjVFjhOSYiRoB4fk90UkXS7IyjHUqyoDwxut7tWdHgeqoeeCPpS6c38IBx1ABWkak3SF0UOO&#10;zyISJ8s0HYjmB4sYWETJMokWGDGwiOMwiaPxJFgNx/W0D1a/e9pLMAEKHO4ZZq9AYeZIovkzEu9r&#10;qrg/G+O4mUiEQEYSP4H2qKhajsgqXCUDj952JtFkBvicGERagjxJArIOw9iraSR0tV4v0sjzmcbh&#10;Ko1P2FxG8XoB845OQhZRRJzBzAPNlDb2hssOuUaONUDz/un+1tjBdDJxaIS8btoWxmnWCsQo5GXZ&#10;0mHJozm35IqaGu0pZJeRbVOM+7YCtneED/G5lj1sD15nC1CGl5DJtrJ4AOKgfACoWupvGPWQiuDr&#10;645qjlH7XsAxubydGnpqbKcGFQyW5thiNDTf2iG/IcEUtbfiXjHnYwjszc7KsvExO1QDghEsqMNp&#10;/a/IhPxaJjM1IKnflgkJyTqMll4nJEzjaDFm1Zx2EVmlS0jzFyKU9X+hRJDWQ1H+sZ7M1DxHKJBQ&#10;UClOxDHV4ZciDn+lHHP436oi/uqBK9tX4fF54d4Ej/u+6hwfQZvvAAAA//8DAFBLAwQUAAYACAAA&#10;ACEAtmeBGeIAAAAPAQAADwAAAGRycy9kb3ducmV2LnhtbEyPQWvCQBCF74X+h2UKvdXdrVg1zUZE&#10;2p6kUC0Ub2syJsHsbMiuSfz3HU/t7T3m8eZ76Wp0jeixC7UnA3qiQCDlvqipNPC9f39agAjRUmEb&#10;T2jgigFW2f1dapPCD/SF/S6WgksoJNZAFWObSBnyCp0NE98i8e3kO2cj266URWcHLneNfFbqRTpb&#10;E3+obIubCvPz7uIMfAx2WE/1W789nzbXw372+bPVaMzjw7h+BRFxjH9huOEzOmTMdPQXKoJo2Cut&#10;mT2y0kvFs26ZuZrNQRxZTRdKg8xS+X9H9gsAAP//AwBQSwECLQAUAAYACAAAACEAtoM4kv4AAADh&#10;AQAAEwAAAAAAAAAAAAAAAAAAAAAAW0NvbnRlbnRfVHlwZXNdLnhtbFBLAQItABQABgAIAAAAIQA4&#10;/SH/1gAAAJQBAAALAAAAAAAAAAAAAAAAAC8BAABfcmVscy8ucmVsc1BLAQItABQABgAIAAAAIQDf&#10;G+DxugIAAEwJAAAOAAAAAAAAAAAAAAAAAC4CAABkcnMvZTJvRG9jLnhtbFBLAQItABQABgAIAAAA&#10;IQC2Z4EZ4gAAAA8BAAAPAAAAAAAAAAAAAAAAABQFAABkcnMvZG93bnJldi54bWxQSwUGAAAAAAQA&#10;BADzAAAAIwYAAAAA&#10;">
                <v:rect id="Rectangle 17076" o:spid="_x0000_s1532"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XJFwAAAANwAAAAPAAAAZHJzL2Rvd25yZXYueG1sRE9Na8JA&#10;EL0X/A/LCL3VjUFFUldRMaU9Niq9DtlpkpqdDdlR03/vHgo9Pt73ajO4Vt2oD41nA9NJAoq49Lbh&#10;ysDpmL8sQQVBtth6JgO/FGCzHj2tMLP+zp90K6RSMYRDhgZqkS7TOpQ1OQwT3xFH7tv3DiXCvtK2&#10;x3sMd61Ok2ShHTYcG2rsaF9TeSmuzsAW6ZB/LdPkbZfL9Pwj81mRfhjzPB62r6CEBvkX/7nfrYFF&#10;GufHM/EI6PUDAAD//wMAUEsBAi0AFAAGAAgAAAAhANvh9svuAAAAhQEAABMAAAAAAAAAAAAAAAAA&#10;AAAAAFtDb250ZW50X1R5cGVzXS54bWxQSwECLQAUAAYACAAAACEAWvQsW78AAAAVAQAACwAAAAAA&#10;AAAAAAAAAAAfAQAAX3JlbHMvLnJlbHNQSwECLQAUAAYACAAAACEAQ5FyRcAAAADcAAAADwAAAAAA&#10;AAAAAAAAAAAHAgAAZHJzL2Rvd25yZXYueG1sUEsFBgAAAAADAAMAtwAAAPQCA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7077" o:spid="_x0000_s1533"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dfexAAAANwAAAAPAAAAZHJzL2Rvd25yZXYueG1sRI9Ba8JA&#10;FITvhf6H5RV6q5uEViS6ihVT6rGp4vWRfSax2bch+6rpv+8KhR6HmfmGWaxG16kLDaH1bCCdJKCI&#10;K29brg3sP4unGaggyBY7z2TghwKslvd3C8ytv/IHXUqpVYRwyNFAI9LnWoeqIYdh4nvi6J384FCi&#10;HGptB7xGuOt0liRT7bDluNBgT5uGqq/y2xlYI22L4yxL3l4LSQ9neXkus50xjw/jeg5KaJT/8F/7&#10;3RqYZinczsQjoJe/AAAA//8DAFBLAQItABQABgAIAAAAIQDb4fbL7gAAAIUBAAATAAAAAAAAAAAA&#10;AAAAAAAAAABbQ29udGVudF9UeXBlc10ueG1sUEsBAi0AFAAGAAgAAAAhAFr0LFu/AAAAFQEAAAsA&#10;AAAAAAAAAAAAAAAAHwEAAF9yZWxzLy5yZWxzUEsBAi0AFAAGAAgAAAAhACzd197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7078" o:spid="_x0000_s1534"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0mpxAAAANwAAAAPAAAAZHJzL2Rvd25yZXYueG1sRI9BS8NA&#10;FITvgv9heYI3u+lSS0m7LVWM1KNR6fWRfU1Ss29D9rVN/70rCB6HmfmGWW1G36kzDbENbGE6yUAR&#10;V8G1XFv4/CgeFqCiIDvsApOFK0XYrG9vVpi7cOF3OpdSqwThmKOFRqTPtY5VQx7jJPTEyTuEwaMk&#10;OdTaDXhJcN9pk2Vz7bHltNBgT88NVd/lyVvYIr0U+4XJXp8KmX4d5XFWmjdr7+/G7RKU0Cj/4b/2&#10;zlmYGwO/Z9IR0OsfAAAA//8DAFBLAQItABQABgAIAAAAIQDb4fbL7gAAAIUBAAATAAAAAAAAAAAA&#10;AAAAAAAAAABbQ29udGVudF9UeXBlc10ueG1sUEsBAi0AFAAGAAgAAAAhAFr0LFu/AAAAFQEAAAsA&#10;AAAAAAAAAAAAAAAAHwEAAF9yZWxzLy5yZWxzUEsBAi0AFAAGAAgAAAAhANwPSan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Documento firmado electrónicamente desde la plataforma esPublico Gestiona | Página</w:t>
                        </w:r>
                        <w:r>
                          <w:rPr>
                            <w:sz w:val="12"/>
                          </w:rPr>
                          <w:t xml:space="preserve"> 75 de 124 </w:t>
                        </w:r>
                      </w:p>
                    </w:txbxContent>
                  </v:textbox>
                </v:rect>
                <w10:wrap type="topAndBottom" anchorx="page" anchory="page"/>
              </v:group>
            </w:pict>
          </mc:Fallback>
        </mc:AlternateContent>
      </w:r>
      <w:r>
        <w:rPr>
          <w:b/>
        </w:rPr>
        <w:t xml:space="preserve"> Visto el expediente antedicho, en relación a la inscripción registral de la calle España en el Inventario Municipal de Bienes y Derechos, en cumplimiento con el artículo 20 del RD 1372/1986, de 13 de junio, Alicia Torres Díaz, Geógrafa de la O</w:t>
      </w:r>
      <w:r>
        <w:rPr>
          <w:b/>
        </w:rPr>
        <w:t xml:space="preserve">ficina Técnica Municipal emite el siguiente informe: </w:t>
      </w:r>
      <w:r>
        <w:t xml:space="preserve"> </w:t>
      </w:r>
    </w:p>
    <w:p w:rsidR="0053787A" w:rsidRDefault="00170A63">
      <w:pPr>
        <w:spacing w:after="81" w:line="256" w:lineRule="auto"/>
        <w:ind w:left="346" w:firstLine="0"/>
        <w:jc w:val="left"/>
      </w:pPr>
      <w:r>
        <w:rPr>
          <w:b/>
        </w:rPr>
        <w:t xml:space="preserve"> </w:t>
      </w:r>
      <w:r>
        <w:t xml:space="preserve"> </w:t>
      </w:r>
    </w:p>
    <w:p w:rsidR="0053787A" w:rsidRDefault="00170A63">
      <w:pPr>
        <w:spacing w:after="110"/>
        <w:ind w:left="355" w:right="946"/>
      </w:pPr>
      <w:r>
        <w:t>Existiendo la necesidad de modificar las coordenadas UTM de la calle España, para la incorporación de la superficie de terreno que va a ocupar la salida de la tubería de saneamiento y drenaje que se</w:t>
      </w:r>
      <w:r>
        <w:t xml:space="preserve"> está construyendo en dicha vía, se procede a la modificación de las coordenadas de la calle, por lo que además también se modifica la superficie total de la calle y el plano de dicha vía.  </w:t>
      </w:r>
    </w:p>
    <w:p w:rsidR="0053787A" w:rsidRDefault="00170A63">
      <w:pPr>
        <w:spacing w:after="74" w:line="256" w:lineRule="auto"/>
        <w:ind w:left="346" w:firstLine="0"/>
        <w:jc w:val="left"/>
      </w:pPr>
      <w:r>
        <w:t xml:space="preserve">  </w:t>
      </w:r>
    </w:p>
    <w:p w:rsidR="0053787A" w:rsidRDefault="00170A63">
      <w:pPr>
        <w:pStyle w:val="Ttulo1"/>
        <w:shd w:val="clear" w:color="auto" w:fill="E7E6E6"/>
        <w:spacing w:after="3"/>
        <w:ind w:left="341"/>
        <w:jc w:val="left"/>
      </w:pPr>
      <w:r>
        <w:rPr>
          <w:shd w:val="clear" w:color="auto" w:fill="E6E6E6"/>
        </w:rPr>
        <w:t>COORDENADAS UTM</w:t>
      </w:r>
      <w:r>
        <w:rPr>
          <w:b w:val="0"/>
        </w:rPr>
        <w:t xml:space="preserve">  </w:t>
      </w:r>
    </w:p>
    <w:p w:rsidR="0053787A" w:rsidRDefault="00170A63">
      <w:pPr>
        <w:spacing w:after="0" w:line="256" w:lineRule="auto"/>
        <w:ind w:left="346" w:firstLine="0"/>
        <w:jc w:val="left"/>
      </w:pPr>
      <w:r>
        <w:t xml:space="preserve">  </w:t>
      </w:r>
    </w:p>
    <w:tbl>
      <w:tblPr>
        <w:tblW w:w="8773" w:type="dxa"/>
        <w:tblInd w:w="370" w:type="dxa"/>
        <w:tblCellMar>
          <w:left w:w="10" w:type="dxa"/>
          <w:right w:w="10" w:type="dxa"/>
        </w:tblCellMar>
        <w:tblLook w:val="0000" w:firstRow="0" w:lastRow="0" w:firstColumn="0" w:lastColumn="0" w:noHBand="0" w:noVBand="0"/>
      </w:tblPr>
      <w:tblGrid>
        <w:gridCol w:w="26"/>
        <w:gridCol w:w="1388"/>
        <w:gridCol w:w="7"/>
        <w:gridCol w:w="3517"/>
        <w:gridCol w:w="7"/>
        <w:gridCol w:w="3802"/>
        <w:gridCol w:w="26"/>
      </w:tblGrid>
      <w:tr w:rsidR="0053787A">
        <w:tblPrEx>
          <w:tblCellMar>
            <w:top w:w="0" w:type="dxa"/>
            <w:bottom w:w="0" w:type="dxa"/>
          </w:tblCellMar>
        </w:tblPrEx>
        <w:trPr>
          <w:trHeight w:val="321"/>
        </w:trPr>
        <w:tc>
          <w:tcPr>
            <w:tcW w:w="7" w:type="dxa"/>
          </w:tcPr>
          <w:p w:rsidR="0053787A" w:rsidRDefault="0053787A">
            <w:pPr>
              <w:spacing w:after="0" w:line="256" w:lineRule="auto"/>
              <w:ind w:left="0" w:firstLine="0"/>
              <w:jc w:val="left"/>
            </w:pPr>
          </w:p>
        </w:tc>
        <w:tc>
          <w:tcPr>
            <w:tcW w:w="1401" w:type="dxa"/>
            <w:gridSpan w:val="2"/>
            <w:tcBorders>
              <w:top w:val="single" w:sz="8" w:space="0" w:color="000000"/>
              <w:left w:val="single" w:sz="8" w:space="0" w:color="000000"/>
              <w:bottom w:val="single" w:sz="4" w:space="0" w:color="000000"/>
            </w:tcBorders>
            <w:shd w:val="clear" w:color="auto" w:fill="D9D9D9"/>
            <w:tcMar>
              <w:top w:w="26" w:type="dxa"/>
              <w:left w:w="113" w:type="dxa"/>
              <w:bottom w:w="0" w:type="dxa"/>
              <w:right w:w="115" w:type="dxa"/>
            </w:tcMar>
          </w:tcPr>
          <w:p w:rsidR="0053787A" w:rsidRDefault="00170A63">
            <w:pPr>
              <w:spacing w:after="0" w:line="256" w:lineRule="auto"/>
              <w:ind w:left="0" w:firstLine="0"/>
              <w:jc w:val="left"/>
            </w:pPr>
            <w:r>
              <w:t xml:space="preserve"> </w:t>
            </w:r>
          </w:p>
        </w:tc>
        <w:tc>
          <w:tcPr>
            <w:tcW w:w="7365" w:type="dxa"/>
            <w:gridSpan w:val="4"/>
            <w:tcBorders>
              <w:top w:val="single" w:sz="8" w:space="0" w:color="000000"/>
              <w:bottom w:val="single" w:sz="4" w:space="0" w:color="000000"/>
              <w:right w:val="single" w:sz="8" w:space="0" w:color="000000"/>
            </w:tcBorders>
            <w:shd w:val="clear" w:color="auto" w:fill="D9D9D9"/>
            <w:tcMar>
              <w:top w:w="26" w:type="dxa"/>
              <w:left w:w="113" w:type="dxa"/>
              <w:bottom w:w="0" w:type="dxa"/>
              <w:right w:w="115" w:type="dxa"/>
            </w:tcMar>
          </w:tcPr>
          <w:p w:rsidR="0053787A" w:rsidRDefault="00170A63">
            <w:pPr>
              <w:spacing w:after="0" w:line="256" w:lineRule="auto"/>
              <w:ind w:left="1573" w:firstLine="0"/>
              <w:jc w:val="left"/>
            </w:pPr>
            <w:r>
              <w:rPr>
                <w:b/>
              </w:rPr>
              <w:t xml:space="preserve">Superficie Calle España </w:t>
            </w:r>
            <w:r>
              <w:t xml:space="preserve"> </w:t>
            </w:r>
          </w:p>
        </w:tc>
      </w:tr>
      <w:tr w:rsidR="0053787A">
        <w:tblPrEx>
          <w:tblCellMar>
            <w:top w:w="0" w:type="dxa"/>
            <w:bottom w:w="0" w:type="dxa"/>
          </w:tblCellMar>
        </w:tblPrEx>
        <w:trPr>
          <w:trHeight w:val="354"/>
        </w:trPr>
        <w:tc>
          <w:tcPr>
            <w:tcW w:w="7" w:type="dxa"/>
          </w:tcPr>
          <w:p w:rsidR="0053787A" w:rsidRDefault="0053787A">
            <w:pPr>
              <w:spacing w:after="0" w:line="256" w:lineRule="auto"/>
              <w:ind w:left="125" w:firstLine="0"/>
              <w:jc w:val="left"/>
            </w:pPr>
          </w:p>
        </w:tc>
        <w:tc>
          <w:tcPr>
            <w:tcW w:w="1401" w:type="dxa"/>
            <w:gridSpan w:val="2"/>
            <w:tcBorders>
              <w:top w:val="single" w:sz="4" w:space="0" w:color="000000"/>
              <w:left w:val="single" w:sz="8" w:space="0" w:color="000000"/>
              <w:bottom w:val="single" w:sz="8" w:space="0" w:color="000000"/>
              <w:right w:val="single" w:sz="4" w:space="0" w:color="000000"/>
            </w:tcBorders>
            <w:shd w:val="clear" w:color="auto" w:fill="F2F2F2"/>
            <w:tcMar>
              <w:top w:w="26" w:type="dxa"/>
              <w:left w:w="113" w:type="dxa"/>
              <w:bottom w:w="0" w:type="dxa"/>
              <w:right w:w="115" w:type="dxa"/>
            </w:tcMar>
          </w:tcPr>
          <w:p w:rsidR="0053787A" w:rsidRDefault="00170A63">
            <w:pPr>
              <w:spacing w:after="0" w:line="256" w:lineRule="auto"/>
              <w:ind w:left="125" w:firstLine="0"/>
              <w:jc w:val="left"/>
            </w:pPr>
            <w:r>
              <w:t xml:space="preserve">Punto  </w:t>
            </w:r>
          </w:p>
        </w:tc>
        <w:tc>
          <w:tcPr>
            <w:tcW w:w="7365" w:type="dxa"/>
            <w:gridSpan w:val="4"/>
            <w:tcBorders>
              <w:top w:val="single" w:sz="4" w:space="0" w:color="000000"/>
              <w:left w:val="single" w:sz="4" w:space="0" w:color="000000"/>
              <w:bottom w:val="single" w:sz="8" w:space="0" w:color="000000"/>
              <w:right w:val="single" w:sz="8" w:space="0" w:color="000000"/>
            </w:tcBorders>
            <w:shd w:val="clear" w:color="auto" w:fill="F2F2F2"/>
            <w:tcMar>
              <w:top w:w="26" w:type="dxa"/>
              <w:left w:w="113" w:type="dxa"/>
              <w:bottom w:w="0" w:type="dxa"/>
              <w:right w:w="115" w:type="dxa"/>
            </w:tcMar>
          </w:tcPr>
          <w:p w:rsidR="0053787A" w:rsidRDefault="00170A63">
            <w:pPr>
              <w:spacing w:after="0" w:line="256" w:lineRule="auto"/>
              <w:ind w:left="0" w:right="337" w:firstLine="0"/>
              <w:jc w:val="center"/>
            </w:pPr>
            <w:r>
              <w:t xml:space="preserve">Coordenadas UTM  </w:t>
            </w:r>
          </w:p>
        </w:tc>
      </w:tr>
      <w:tr w:rsidR="0053787A">
        <w:tblPrEx>
          <w:tblCellMar>
            <w:top w:w="0" w:type="dxa"/>
            <w:bottom w:w="0" w:type="dxa"/>
          </w:tblCellMar>
        </w:tblPrEx>
        <w:trPr>
          <w:trHeight w:val="319"/>
        </w:trPr>
        <w:tc>
          <w:tcPr>
            <w:tcW w:w="7" w:type="dxa"/>
          </w:tcPr>
          <w:p w:rsidR="0053787A" w:rsidRDefault="0053787A">
            <w:pPr>
              <w:spacing w:after="0" w:line="256" w:lineRule="auto"/>
              <w:ind w:left="293" w:firstLine="0"/>
              <w:jc w:val="left"/>
            </w:pPr>
          </w:p>
        </w:tc>
        <w:tc>
          <w:tcPr>
            <w:tcW w:w="1401" w:type="dxa"/>
            <w:gridSpan w:val="2"/>
            <w:tcBorders>
              <w:top w:val="single" w:sz="8" w:space="0" w:color="000000"/>
              <w:left w:val="single" w:sz="4" w:space="0" w:color="000000"/>
              <w:bottom w:val="single" w:sz="4" w:space="0" w:color="000000"/>
              <w:right w:val="single" w:sz="4" w:space="0" w:color="000000"/>
            </w:tcBorders>
            <w:shd w:val="clear" w:color="auto" w:fill="F2F2F2"/>
            <w:tcMar>
              <w:top w:w="26" w:type="dxa"/>
              <w:left w:w="113" w:type="dxa"/>
              <w:bottom w:w="0" w:type="dxa"/>
              <w:right w:w="115" w:type="dxa"/>
            </w:tcMar>
          </w:tcPr>
          <w:p w:rsidR="0053787A" w:rsidRDefault="00170A63">
            <w:pPr>
              <w:spacing w:after="0" w:line="256" w:lineRule="auto"/>
              <w:ind w:left="293" w:firstLine="0"/>
              <w:jc w:val="left"/>
            </w:pPr>
            <w:r>
              <w:rPr>
                <w:b/>
              </w:rPr>
              <w:t xml:space="preserve">Nº </w:t>
            </w:r>
            <w:r>
              <w:t xml:space="preserve"> </w:t>
            </w:r>
          </w:p>
        </w:tc>
        <w:tc>
          <w:tcPr>
            <w:tcW w:w="3539" w:type="dxa"/>
            <w:gridSpan w:val="2"/>
            <w:tcBorders>
              <w:top w:val="single" w:sz="8" w:space="0" w:color="000000"/>
              <w:left w:val="single" w:sz="4" w:space="0" w:color="000000"/>
              <w:bottom w:val="single" w:sz="4" w:space="0" w:color="000000"/>
              <w:right w:val="single" w:sz="4" w:space="0" w:color="000000"/>
            </w:tcBorders>
            <w:shd w:val="clear" w:color="auto" w:fill="F2F2F2"/>
            <w:tcMar>
              <w:top w:w="26" w:type="dxa"/>
              <w:left w:w="113" w:type="dxa"/>
              <w:bottom w:w="0" w:type="dxa"/>
              <w:right w:w="115" w:type="dxa"/>
            </w:tcMar>
          </w:tcPr>
          <w:p w:rsidR="0053787A" w:rsidRDefault="00170A63">
            <w:pPr>
              <w:spacing w:after="0" w:line="256" w:lineRule="auto"/>
              <w:ind w:left="0" w:right="338" w:firstLine="0"/>
              <w:jc w:val="center"/>
            </w:pPr>
            <w:r>
              <w:rPr>
                <w:b/>
              </w:rPr>
              <w:t xml:space="preserve">X </w:t>
            </w:r>
            <w:r>
              <w:t xml:space="preserve"> </w:t>
            </w:r>
          </w:p>
        </w:tc>
        <w:tc>
          <w:tcPr>
            <w:tcW w:w="3826" w:type="dxa"/>
            <w:gridSpan w:val="2"/>
            <w:tcBorders>
              <w:top w:val="single" w:sz="8" w:space="0" w:color="000000"/>
              <w:left w:val="single" w:sz="4" w:space="0" w:color="000000"/>
              <w:bottom w:val="single" w:sz="4" w:space="0" w:color="000000"/>
              <w:right w:val="single" w:sz="4" w:space="0" w:color="000000"/>
            </w:tcBorders>
            <w:shd w:val="clear" w:color="auto" w:fill="F2F2F2"/>
            <w:tcMar>
              <w:top w:w="26" w:type="dxa"/>
              <w:left w:w="113" w:type="dxa"/>
              <w:bottom w:w="0" w:type="dxa"/>
              <w:right w:w="115" w:type="dxa"/>
            </w:tcMar>
          </w:tcPr>
          <w:p w:rsidR="0053787A" w:rsidRDefault="00170A63">
            <w:pPr>
              <w:spacing w:after="0" w:line="256" w:lineRule="auto"/>
              <w:ind w:left="0" w:right="332" w:firstLine="0"/>
              <w:jc w:val="center"/>
            </w:pPr>
            <w:r>
              <w:rPr>
                <w:b/>
              </w:rPr>
              <w:t xml:space="preserve">Y </w:t>
            </w:r>
            <w:r>
              <w:t xml:space="preserve"> </w:t>
            </w:r>
          </w:p>
        </w:tc>
      </w:tr>
      <w:tr w:rsidR="0053787A">
        <w:tblPrEx>
          <w:tblCellMar>
            <w:top w:w="0" w:type="dxa"/>
            <w:bottom w:w="0" w:type="dxa"/>
          </w:tblCellMar>
        </w:tblPrEx>
        <w:trPr>
          <w:trHeight w:val="301"/>
        </w:trPr>
        <w:tc>
          <w:tcPr>
            <w:tcW w:w="7" w:type="dxa"/>
          </w:tcPr>
          <w:p w:rsidR="0053787A" w:rsidRDefault="0053787A">
            <w:pPr>
              <w:spacing w:after="0" w:line="256" w:lineRule="auto"/>
              <w:ind w:left="350" w:firstLine="0"/>
              <w:jc w:val="left"/>
            </w:pPr>
          </w:p>
        </w:tc>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350" w:firstLine="0"/>
              <w:jc w:val="left"/>
            </w:pPr>
            <w:r>
              <w:t xml:space="preserve">1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365925.1044  </w:t>
            </w:r>
          </w:p>
        </w:tc>
        <w:tc>
          <w:tcPr>
            <w:tcW w:w="3826"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3137944.8288  </w:t>
            </w:r>
          </w:p>
        </w:tc>
      </w:tr>
      <w:tr w:rsidR="0053787A">
        <w:tblPrEx>
          <w:tblCellMar>
            <w:top w:w="0" w:type="dxa"/>
            <w:bottom w:w="0" w:type="dxa"/>
          </w:tblCellMar>
        </w:tblPrEx>
        <w:trPr>
          <w:trHeight w:val="300"/>
        </w:trPr>
        <w:tc>
          <w:tcPr>
            <w:tcW w:w="7" w:type="dxa"/>
          </w:tcPr>
          <w:p w:rsidR="0053787A" w:rsidRDefault="0053787A">
            <w:pPr>
              <w:spacing w:after="0" w:line="256" w:lineRule="auto"/>
              <w:ind w:left="350" w:firstLine="0"/>
              <w:jc w:val="left"/>
            </w:pPr>
          </w:p>
        </w:tc>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350" w:firstLine="0"/>
              <w:jc w:val="left"/>
            </w:pPr>
            <w:r>
              <w:t xml:space="preserve">2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365927.6980  </w:t>
            </w:r>
          </w:p>
        </w:tc>
        <w:tc>
          <w:tcPr>
            <w:tcW w:w="3826"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3137940.6680  </w:t>
            </w:r>
          </w:p>
        </w:tc>
      </w:tr>
      <w:tr w:rsidR="0053787A">
        <w:tblPrEx>
          <w:tblCellMar>
            <w:top w:w="0" w:type="dxa"/>
            <w:bottom w:w="0" w:type="dxa"/>
          </w:tblCellMar>
        </w:tblPrEx>
        <w:trPr>
          <w:trHeight w:val="300"/>
        </w:trPr>
        <w:tc>
          <w:tcPr>
            <w:tcW w:w="7" w:type="dxa"/>
          </w:tcPr>
          <w:p w:rsidR="0053787A" w:rsidRDefault="0053787A">
            <w:pPr>
              <w:spacing w:after="0" w:line="256" w:lineRule="auto"/>
              <w:ind w:left="350" w:firstLine="0"/>
              <w:jc w:val="left"/>
            </w:pPr>
          </w:p>
        </w:tc>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350" w:firstLine="0"/>
              <w:jc w:val="left"/>
            </w:pPr>
            <w:r>
              <w:t xml:space="preserve">3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365930.0400  </w:t>
            </w:r>
          </w:p>
        </w:tc>
        <w:tc>
          <w:tcPr>
            <w:tcW w:w="3826"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3137936.9100  </w:t>
            </w:r>
          </w:p>
        </w:tc>
      </w:tr>
      <w:tr w:rsidR="0053787A">
        <w:tblPrEx>
          <w:tblCellMar>
            <w:top w:w="0" w:type="dxa"/>
            <w:bottom w:w="0" w:type="dxa"/>
          </w:tblCellMar>
        </w:tblPrEx>
        <w:trPr>
          <w:trHeight w:val="298"/>
        </w:trPr>
        <w:tc>
          <w:tcPr>
            <w:tcW w:w="7" w:type="dxa"/>
          </w:tcPr>
          <w:p w:rsidR="0053787A" w:rsidRDefault="0053787A">
            <w:pPr>
              <w:spacing w:after="0" w:line="256" w:lineRule="auto"/>
              <w:ind w:left="350" w:firstLine="0"/>
              <w:jc w:val="left"/>
            </w:pPr>
          </w:p>
        </w:tc>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350" w:firstLine="0"/>
              <w:jc w:val="left"/>
            </w:pPr>
            <w:r>
              <w:t xml:space="preserve">4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365931.1300  </w:t>
            </w:r>
          </w:p>
        </w:tc>
        <w:tc>
          <w:tcPr>
            <w:tcW w:w="3826"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3137934.8000  </w:t>
            </w:r>
          </w:p>
        </w:tc>
      </w:tr>
      <w:tr w:rsidR="0053787A">
        <w:tblPrEx>
          <w:tblCellMar>
            <w:top w:w="0" w:type="dxa"/>
            <w:bottom w:w="0" w:type="dxa"/>
          </w:tblCellMar>
        </w:tblPrEx>
        <w:trPr>
          <w:trHeight w:val="300"/>
        </w:trPr>
        <w:tc>
          <w:tcPr>
            <w:tcW w:w="7" w:type="dxa"/>
          </w:tcPr>
          <w:p w:rsidR="0053787A" w:rsidRDefault="0053787A">
            <w:pPr>
              <w:spacing w:after="0" w:line="256" w:lineRule="auto"/>
              <w:ind w:left="350" w:firstLine="0"/>
              <w:jc w:val="left"/>
            </w:pPr>
          </w:p>
        </w:tc>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350" w:firstLine="0"/>
              <w:jc w:val="left"/>
            </w:pPr>
            <w:r>
              <w:t xml:space="preserve">5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365922.0447  </w:t>
            </w:r>
          </w:p>
        </w:tc>
        <w:tc>
          <w:tcPr>
            <w:tcW w:w="3826"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3137893.0972  </w:t>
            </w:r>
          </w:p>
        </w:tc>
      </w:tr>
      <w:tr w:rsidR="0053787A">
        <w:tblPrEx>
          <w:tblCellMar>
            <w:top w:w="0" w:type="dxa"/>
            <w:bottom w:w="0" w:type="dxa"/>
          </w:tblCellMar>
        </w:tblPrEx>
        <w:trPr>
          <w:trHeight w:val="300"/>
        </w:trPr>
        <w:tc>
          <w:tcPr>
            <w:tcW w:w="7" w:type="dxa"/>
          </w:tcPr>
          <w:p w:rsidR="0053787A" w:rsidRDefault="0053787A">
            <w:pPr>
              <w:spacing w:after="0" w:line="256" w:lineRule="auto"/>
              <w:ind w:left="350" w:firstLine="0"/>
              <w:jc w:val="left"/>
            </w:pPr>
          </w:p>
        </w:tc>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350" w:firstLine="0"/>
              <w:jc w:val="left"/>
            </w:pPr>
            <w:r>
              <w:t xml:space="preserve">6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365910.7644  </w:t>
            </w:r>
          </w:p>
        </w:tc>
        <w:tc>
          <w:tcPr>
            <w:tcW w:w="3826"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3137839.9417  </w:t>
            </w:r>
          </w:p>
        </w:tc>
      </w:tr>
      <w:tr w:rsidR="0053787A">
        <w:tblPrEx>
          <w:tblCellMar>
            <w:top w:w="0" w:type="dxa"/>
            <w:bottom w:w="0" w:type="dxa"/>
          </w:tblCellMar>
        </w:tblPrEx>
        <w:trPr>
          <w:trHeight w:val="298"/>
        </w:trPr>
        <w:tc>
          <w:tcPr>
            <w:tcW w:w="7" w:type="dxa"/>
          </w:tcPr>
          <w:p w:rsidR="0053787A" w:rsidRDefault="0053787A">
            <w:pPr>
              <w:spacing w:after="0" w:line="256" w:lineRule="auto"/>
              <w:ind w:left="350" w:firstLine="0"/>
              <w:jc w:val="left"/>
            </w:pPr>
          </w:p>
        </w:tc>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350" w:firstLine="0"/>
              <w:jc w:val="left"/>
            </w:pPr>
            <w:r>
              <w:t xml:space="preserve">7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365909.7433  </w:t>
            </w:r>
          </w:p>
        </w:tc>
        <w:tc>
          <w:tcPr>
            <w:tcW w:w="3826"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3137840.1893  </w:t>
            </w:r>
          </w:p>
        </w:tc>
      </w:tr>
      <w:tr w:rsidR="0053787A">
        <w:tblPrEx>
          <w:tblCellMar>
            <w:top w:w="0" w:type="dxa"/>
            <w:bottom w:w="0" w:type="dxa"/>
          </w:tblCellMar>
        </w:tblPrEx>
        <w:trPr>
          <w:trHeight w:val="302"/>
        </w:trPr>
        <w:tc>
          <w:tcPr>
            <w:tcW w:w="7" w:type="dxa"/>
          </w:tcPr>
          <w:p w:rsidR="0053787A" w:rsidRDefault="0053787A">
            <w:pPr>
              <w:spacing w:after="0" w:line="256" w:lineRule="auto"/>
              <w:ind w:left="350" w:firstLine="0"/>
              <w:jc w:val="left"/>
            </w:pPr>
          </w:p>
        </w:tc>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350" w:firstLine="0"/>
              <w:jc w:val="left"/>
            </w:pPr>
            <w:r>
              <w:t xml:space="preserve">8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365909.8102  </w:t>
            </w:r>
          </w:p>
        </w:tc>
        <w:tc>
          <w:tcPr>
            <w:tcW w:w="3826"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3137840.6870  </w:t>
            </w:r>
          </w:p>
        </w:tc>
      </w:tr>
      <w:tr w:rsidR="0053787A">
        <w:tblPrEx>
          <w:tblCellMar>
            <w:top w:w="0" w:type="dxa"/>
            <w:bottom w:w="0" w:type="dxa"/>
          </w:tblCellMar>
        </w:tblPrEx>
        <w:trPr>
          <w:trHeight w:val="298"/>
        </w:trPr>
        <w:tc>
          <w:tcPr>
            <w:tcW w:w="7" w:type="dxa"/>
          </w:tcPr>
          <w:p w:rsidR="0053787A" w:rsidRDefault="0053787A">
            <w:pPr>
              <w:spacing w:after="0" w:line="256" w:lineRule="auto"/>
              <w:ind w:left="350" w:firstLine="0"/>
              <w:jc w:val="left"/>
            </w:pPr>
          </w:p>
        </w:tc>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350" w:firstLine="0"/>
              <w:jc w:val="left"/>
            </w:pPr>
            <w:r>
              <w:t xml:space="preserve">9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365908.9648  </w:t>
            </w:r>
          </w:p>
        </w:tc>
        <w:tc>
          <w:tcPr>
            <w:tcW w:w="3826"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3137840.7865  </w:t>
            </w:r>
          </w:p>
        </w:tc>
      </w:tr>
      <w:tr w:rsidR="0053787A">
        <w:tblPrEx>
          <w:tblCellMar>
            <w:top w:w="0" w:type="dxa"/>
            <w:bottom w:w="0" w:type="dxa"/>
          </w:tblCellMar>
        </w:tblPrEx>
        <w:trPr>
          <w:trHeight w:val="301"/>
        </w:trPr>
        <w:tc>
          <w:tcPr>
            <w:tcW w:w="7" w:type="dxa"/>
          </w:tcPr>
          <w:p w:rsidR="0053787A" w:rsidRDefault="0053787A">
            <w:pPr>
              <w:spacing w:after="0" w:line="256" w:lineRule="auto"/>
              <w:ind w:left="290" w:firstLine="0"/>
              <w:jc w:val="left"/>
            </w:pPr>
          </w:p>
        </w:tc>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290" w:firstLine="0"/>
              <w:jc w:val="left"/>
            </w:pPr>
            <w:r>
              <w:t xml:space="preserve">10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365908.5187  </w:t>
            </w:r>
          </w:p>
        </w:tc>
        <w:tc>
          <w:tcPr>
            <w:tcW w:w="3826"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3137838.8683  </w:t>
            </w:r>
          </w:p>
        </w:tc>
      </w:tr>
      <w:tr w:rsidR="0053787A">
        <w:tblPrEx>
          <w:tblCellMar>
            <w:top w:w="0" w:type="dxa"/>
            <w:bottom w:w="0" w:type="dxa"/>
          </w:tblCellMar>
        </w:tblPrEx>
        <w:trPr>
          <w:trHeight w:val="298"/>
        </w:trPr>
        <w:tc>
          <w:tcPr>
            <w:tcW w:w="7" w:type="dxa"/>
          </w:tcPr>
          <w:p w:rsidR="0053787A" w:rsidRDefault="0053787A">
            <w:pPr>
              <w:spacing w:after="0" w:line="256" w:lineRule="auto"/>
              <w:ind w:left="298" w:firstLine="0"/>
              <w:jc w:val="left"/>
            </w:pPr>
          </w:p>
        </w:tc>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298" w:firstLine="0"/>
              <w:jc w:val="left"/>
            </w:pPr>
            <w:r>
              <w:t xml:space="preserve">11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1" w:firstLine="0"/>
              <w:jc w:val="center"/>
            </w:pPr>
            <w:r>
              <w:t xml:space="preserve">365907.4367  </w:t>
            </w:r>
          </w:p>
        </w:tc>
        <w:tc>
          <w:tcPr>
            <w:tcW w:w="3826"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3137839.8547  </w:t>
            </w:r>
          </w:p>
        </w:tc>
      </w:tr>
      <w:tr w:rsidR="0053787A">
        <w:tblPrEx>
          <w:tblCellMar>
            <w:top w:w="0" w:type="dxa"/>
            <w:bottom w:w="0" w:type="dxa"/>
          </w:tblCellMar>
        </w:tblPrEx>
        <w:trPr>
          <w:trHeight w:val="300"/>
        </w:trPr>
        <w:tc>
          <w:tcPr>
            <w:tcW w:w="7" w:type="dxa"/>
          </w:tcPr>
          <w:p w:rsidR="0053787A" w:rsidRDefault="0053787A">
            <w:pPr>
              <w:spacing w:after="0" w:line="256" w:lineRule="auto"/>
              <w:ind w:left="290" w:firstLine="0"/>
              <w:jc w:val="left"/>
            </w:pPr>
          </w:p>
        </w:tc>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290" w:firstLine="0"/>
              <w:jc w:val="left"/>
            </w:pPr>
            <w:r>
              <w:t xml:space="preserve">12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365906.3803  </w:t>
            </w:r>
          </w:p>
        </w:tc>
        <w:tc>
          <w:tcPr>
            <w:tcW w:w="3826"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3137838.6959  </w:t>
            </w:r>
          </w:p>
        </w:tc>
      </w:tr>
      <w:tr w:rsidR="0053787A">
        <w:tblPrEx>
          <w:tblCellMar>
            <w:top w:w="0" w:type="dxa"/>
            <w:bottom w:w="0" w:type="dxa"/>
          </w:tblCellMar>
        </w:tblPrEx>
        <w:trPr>
          <w:trHeight w:val="300"/>
        </w:trPr>
        <w:tc>
          <w:tcPr>
            <w:tcW w:w="7" w:type="dxa"/>
          </w:tcPr>
          <w:p w:rsidR="0053787A" w:rsidRDefault="0053787A">
            <w:pPr>
              <w:spacing w:after="0" w:line="256" w:lineRule="auto"/>
              <w:ind w:left="290" w:firstLine="0"/>
              <w:jc w:val="left"/>
            </w:pPr>
          </w:p>
        </w:tc>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290" w:firstLine="0"/>
              <w:jc w:val="left"/>
            </w:pPr>
            <w:r>
              <w:t xml:space="preserve">13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365904.6805  </w:t>
            </w:r>
          </w:p>
        </w:tc>
        <w:tc>
          <w:tcPr>
            <w:tcW w:w="3826"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3137840.2455  </w:t>
            </w:r>
          </w:p>
        </w:tc>
      </w:tr>
      <w:tr w:rsidR="0053787A">
        <w:tblPrEx>
          <w:tblCellMar>
            <w:top w:w="0" w:type="dxa"/>
            <w:bottom w:w="0" w:type="dxa"/>
          </w:tblCellMar>
        </w:tblPrEx>
        <w:trPr>
          <w:trHeight w:val="300"/>
        </w:trPr>
        <w:tc>
          <w:tcPr>
            <w:tcW w:w="7" w:type="dxa"/>
          </w:tcPr>
          <w:p w:rsidR="0053787A" w:rsidRDefault="0053787A">
            <w:pPr>
              <w:spacing w:after="0" w:line="256" w:lineRule="auto"/>
              <w:ind w:left="290" w:firstLine="0"/>
              <w:jc w:val="left"/>
            </w:pPr>
          </w:p>
        </w:tc>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290" w:firstLine="0"/>
              <w:jc w:val="left"/>
            </w:pPr>
            <w:r>
              <w:t xml:space="preserve">14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365905.7369  </w:t>
            </w:r>
          </w:p>
        </w:tc>
        <w:tc>
          <w:tcPr>
            <w:tcW w:w="3826"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3137841.4042  </w:t>
            </w:r>
          </w:p>
        </w:tc>
      </w:tr>
      <w:tr w:rsidR="0053787A">
        <w:tblPrEx>
          <w:tblCellMar>
            <w:top w:w="0" w:type="dxa"/>
            <w:bottom w:w="0" w:type="dxa"/>
          </w:tblCellMar>
        </w:tblPrEx>
        <w:trPr>
          <w:trHeight w:val="300"/>
        </w:trPr>
        <w:tc>
          <w:tcPr>
            <w:tcW w:w="7" w:type="dxa"/>
          </w:tcPr>
          <w:p w:rsidR="0053787A" w:rsidRDefault="0053787A">
            <w:pPr>
              <w:spacing w:after="0" w:line="256" w:lineRule="auto"/>
              <w:ind w:left="290" w:firstLine="0"/>
              <w:jc w:val="left"/>
            </w:pPr>
          </w:p>
        </w:tc>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290" w:firstLine="0"/>
              <w:jc w:val="left"/>
            </w:pPr>
            <w:r>
              <w:t xml:space="preserve">15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365904.9139  </w:t>
            </w:r>
          </w:p>
        </w:tc>
        <w:tc>
          <w:tcPr>
            <w:tcW w:w="3826"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3137842.1546  </w:t>
            </w:r>
          </w:p>
        </w:tc>
      </w:tr>
      <w:tr w:rsidR="0053787A">
        <w:tblPrEx>
          <w:tblCellMar>
            <w:top w:w="0" w:type="dxa"/>
            <w:bottom w:w="0" w:type="dxa"/>
          </w:tblCellMar>
        </w:tblPrEx>
        <w:trPr>
          <w:trHeight w:val="298"/>
        </w:trPr>
        <w:tc>
          <w:tcPr>
            <w:tcW w:w="7" w:type="dxa"/>
          </w:tcPr>
          <w:p w:rsidR="0053787A" w:rsidRDefault="0053787A">
            <w:pPr>
              <w:spacing w:after="0" w:line="256" w:lineRule="auto"/>
              <w:ind w:left="290" w:firstLine="0"/>
              <w:jc w:val="left"/>
            </w:pPr>
          </w:p>
        </w:tc>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290" w:firstLine="0"/>
              <w:jc w:val="left"/>
            </w:pPr>
            <w:r>
              <w:t xml:space="preserve">16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365903.5147  </w:t>
            </w:r>
          </w:p>
        </w:tc>
        <w:tc>
          <w:tcPr>
            <w:tcW w:w="3826"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342" w:firstLine="0"/>
              <w:jc w:val="center"/>
            </w:pPr>
            <w:r>
              <w:t xml:space="preserve">3137843.7377  </w:t>
            </w:r>
          </w:p>
        </w:tc>
      </w:tr>
      <w:tr w:rsidR="0053787A">
        <w:tblPrEx>
          <w:tblCellMar>
            <w:top w:w="0" w:type="dxa"/>
            <w:bottom w:w="0" w:type="dxa"/>
          </w:tblCellMar>
        </w:tblPrEx>
        <w:trPr>
          <w:trHeight w:val="300"/>
        </w:trPr>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firstLine="0"/>
              <w:jc w:val="left"/>
            </w:pPr>
            <w:r>
              <w:t xml:space="preserve">17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636" w:firstLine="0"/>
              <w:jc w:val="center"/>
            </w:pPr>
            <w:r>
              <w:t xml:space="preserve">365902.4755  </w:t>
            </w:r>
          </w:p>
        </w:tc>
        <w:tc>
          <w:tcPr>
            <w:tcW w:w="3826" w:type="dxa"/>
            <w:gridSpan w:val="2"/>
            <w:tcBorders>
              <w:top w:val="single" w:sz="4" w:space="0" w:color="000000"/>
              <w:left w:val="single" w:sz="4" w:space="0" w:color="000000"/>
              <w:bottom w:val="single" w:sz="4" w:space="0" w:color="000000"/>
              <w:right w:val="single" w:sz="8" w:space="0" w:color="000000"/>
            </w:tcBorders>
            <w:shd w:val="clear" w:color="auto" w:fill="auto"/>
            <w:tcMar>
              <w:top w:w="26" w:type="dxa"/>
              <w:left w:w="113" w:type="dxa"/>
              <w:bottom w:w="0" w:type="dxa"/>
              <w:right w:w="115" w:type="dxa"/>
            </w:tcMar>
          </w:tcPr>
          <w:p w:rsidR="0053787A" w:rsidRDefault="00170A63">
            <w:pPr>
              <w:spacing w:after="0" w:line="256" w:lineRule="auto"/>
              <w:ind w:left="0" w:right="635" w:firstLine="0"/>
              <w:jc w:val="center"/>
            </w:pPr>
            <w:r>
              <w:t xml:space="preserve">3137845.1493  </w:t>
            </w:r>
          </w:p>
        </w:tc>
        <w:tc>
          <w:tcPr>
            <w:tcW w:w="7" w:type="dxa"/>
          </w:tcPr>
          <w:p w:rsidR="0053787A" w:rsidRDefault="0053787A">
            <w:pPr>
              <w:spacing w:after="0" w:line="256" w:lineRule="auto"/>
              <w:ind w:left="0" w:right="635" w:firstLine="0"/>
              <w:jc w:val="center"/>
            </w:pPr>
          </w:p>
        </w:tc>
      </w:tr>
      <w:tr w:rsidR="0053787A">
        <w:tblPrEx>
          <w:tblCellMar>
            <w:top w:w="0" w:type="dxa"/>
            <w:bottom w:w="0" w:type="dxa"/>
          </w:tblCellMar>
        </w:tblPrEx>
        <w:trPr>
          <w:trHeight w:val="298"/>
        </w:trPr>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firstLine="0"/>
              <w:jc w:val="left"/>
            </w:pPr>
            <w:r>
              <w:t xml:space="preserve">18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636" w:firstLine="0"/>
              <w:jc w:val="center"/>
            </w:pPr>
            <w:r>
              <w:t xml:space="preserve">365901.4984  </w:t>
            </w:r>
          </w:p>
        </w:tc>
        <w:tc>
          <w:tcPr>
            <w:tcW w:w="3826" w:type="dxa"/>
            <w:gridSpan w:val="2"/>
            <w:tcBorders>
              <w:top w:val="single" w:sz="4" w:space="0" w:color="000000"/>
              <w:left w:val="single" w:sz="4" w:space="0" w:color="000000"/>
              <w:bottom w:val="single" w:sz="4" w:space="0" w:color="000000"/>
              <w:right w:val="single" w:sz="8" w:space="0" w:color="000000"/>
            </w:tcBorders>
            <w:shd w:val="clear" w:color="auto" w:fill="auto"/>
            <w:tcMar>
              <w:top w:w="26" w:type="dxa"/>
              <w:left w:w="113" w:type="dxa"/>
              <w:bottom w:w="0" w:type="dxa"/>
              <w:right w:w="115" w:type="dxa"/>
            </w:tcMar>
          </w:tcPr>
          <w:p w:rsidR="0053787A" w:rsidRDefault="00170A63">
            <w:pPr>
              <w:spacing w:after="0" w:line="256" w:lineRule="auto"/>
              <w:ind w:left="0" w:right="635" w:firstLine="0"/>
              <w:jc w:val="center"/>
            </w:pPr>
            <w:r>
              <w:t xml:space="preserve">3137846.5504  </w:t>
            </w:r>
          </w:p>
        </w:tc>
        <w:tc>
          <w:tcPr>
            <w:tcW w:w="7" w:type="dxa"/>
          </w:tcPr>
          <w:p w:rsidR="0053787A" w:rsidRDefault="0053787A">
            <w:pPr>
              <w:spacing w:after="0" w:line="256" w:lineRule="auto"/>
              <w:ind w:left="0" w:right="635" w:firstLine="0"/>
              <w:jc w:val="center"/>
            </w:pPr>
          </w:p>
        </w:tc>
      </w:tr>
      <w:tr w:rsidR="0053787A">
        <w:tblPrEx>
          <w:tblCellMar>
            <w:top w:w="0" w:type="dxa"/>
            <w:bottom w:w="0" w:type="dxa"/>
          </w:tblCellMar>
        </w:tblPrEx>
        <w:trPr>
          <w:trHeight w:val="302"/>
        </w:trPr>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firstLine="0"/>
              <w:jc w:val="left"/>
            </w:pPr>
            <w:r>
              <w:t xml:space="preserve">19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635" w:firstLine="0"/>
              <w:jc w:val="center"/>
            </w:pPr>
            <w:r>
              <w:t xml:space="preserve">365900.3260  </w:t>
            </w:r>
          </w:p>
        </w:tc>
        <w:tc>
          <w:tcPr>
            <w:tcW w:w="3826" w:type="dxa"/>
            <w:gridSpan w:val="2"/>
            <w:tcBorders>
              <w:top w:val="single" w:sz="4" w:space="0" w:color="000000"/>
              <w:left w:val="single" w:sz="4" w:space="0" w:color="000000"/>
              <w:bottom w:val="single" w:sz="4" w:space="0" w:color="000000"/>
              <w:right w:val="single" w:sz="8" w:space="0" w:color="000000"/>
            </w:tcBorders>
            <w:shd w:val="clear" w:color="auto" w:fill="auto"/>
            <w:tcMar>
              <w:top w:w="26" w:type="dxa"/>
              <w:left w:w="113" w:type="dxa"/>
              <w:bottom w:w="0" w:type="dxa"/>
              <w:right w:w="115" w:type="dxa"/>
            </w:tcMar>
          </w:tcPr>
          <w:p w:rsidR="0053787A" w:rsidRDefault="00170A63">
            <w:pPr>
              <w:spacing w:after="0" w:line="256" w:lineRule="auto"/>
              <w:ind w:left="0" w:right="635" w:firstLine="0"/>
              <w:jc w:val="center"/>
            </w:pPr>
            <w:r>
              <w:t xml:space="preserve">3137848.3303  </w:t>
            </w:r>
          </w:p>
        </w:tc>
        <w:tc>
          <w:tcPr>
            <w:tcW w:w="7" w:type="dxa"/>
          </w:tcPr>
          <w:p w:rsidR="0053787A" w:rsidRDefault="0053787A">
            <w:pPr>
              <w:spacing w:after="0" w:line="256" w:lineRule="auto"/>
              <w:ind w:left="0" w:right="635" w:firstLine="0"/>
              <w:jc w:val="center"/>
            </w:pPr>
          </w:p>
        </w:tc>
      </w:tr>
      <w:tr w:rsidR="0053787A">
        <w:tblPrEx>
          <w:tblCellMar>
            <w:top w:w="0" w:type="dxa"/>
            <w:bottom w:w="0" w:type="dxa"/>
          </w:tblCellMar>
        </w:tblPrEx>
        <w:trPr>
          <w:trHeight w:val="286"/>
        </w:trPr>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2" w:firstLine="0"/>
              <w:jc w:val="center"/>
            </w:pPr>
            <w:r>
              <w:t xml:space="preserve">20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4" w:firstLine="0"/>
              <w:jc w:val="center"/>
            </w:pPr>
            <w:r>
              <w:t xml:space="preserve">365898.5295  </w:t>
            </w:r>
          </w:p>
        </w:tc>
        <w:tc>
          <w:tcPr>
            <w:tcW w:w="3826" w:type="dxa"/>
            <w:gridSpan w:val="2"/>
            <w:tcBorders>
              <w:top w:val="single" w:sz="4" w:space="0" w:color="000000"/>
              <w:left w:val="single" w:sz="4" w:space="0" w:color="000000"/>
              <w:bottom w:val="single" w:sz="4" w:space="0" w:color="000000"/>
              <w:right w:val="single" w:sz="8" w:space="0" w:color="000000"/>
            </w:tcBorders>
            <w:shd w:val="clear" w:color="auto" w:fill="auto"/>
            <w:tcMar>
              <w:top w:w="26" w:type="dxa"/>
              <w:left w:w="113" w:type="dxa"/>
              <w:bottom w:w="0" w:type="dxa"/>
              <w:right w:w="115" w:type="dxa"/>
            </w:tcMar>
          </w:tcPr>
          <w:p w:rsidR="0053787A" w:rsidRDefault="00170A63">
            <w:pPr>
              <w:spacing w:after="0" w:line="256" w:lineRule="auto"/>
              <w:ind w:left="0" w:right="304" w:firstLine="0"/>
              <w:jc w:val="center"/>
            </w:pPr>
            <w:r>
              <w:t xml:space="preserve">3137851.4844  </w:t>
            </w:r>
          </w:p>
        </w:tc>
        <w:tc>
          <w:tcPr>
            <w:tcW w:w="7" w:type="dxa"/>
          </w:tcPr>
          <w:p w:rsidR="0053787A" w:rsidRDefault="0053787A">
            <w:pPr>
              <w:spacing w:after="0" w:line="256" w:lineRule="auto"/>
              <w:ind w:left="0" w:right="304" w:firstLine="0"/>
              <w:jc w:val="center"/>
            </w:pPr>
          </w:p>
        </w:tc>
      </w:tr>
      <w:tr w:rsidR="0053787A">
        <w:tblPrEx>
          <w:tblCellMar>
            <w:top w:w="0" w:type="dxa"/>
            <w:bottom w:w="0" w:type="dxa"/>
          </w:tblCellMar>
        </w:tblPrEx>
        <w:trPr>
          <w:trHeight w:val="300"/>
        </w:trPr>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2" w:firstLine="0"/>
              <w:jc w:val="center"/>
            </w:pPr>
            <w:r>
              <w:t xml:space="preserve">21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4" w:firstLine="0"/>
              <w:jc w:val="center"/>
            </w:pPr>
            <w:r>
              <w:t xml:space="preserve">365897.3867  </w:t>
            </w:r>
          </w:p>
        </w:tc>
        <w:tc>
          <w:tcPr>
            <w:tcW w:w="3826" w:type="dxa"/>
            <w:gridSpan w:val="2"/>
            <w:tcBorders>
              <w:top w:val="single" w:sz="4" w:space="0" w:color="000000"/>
              <w:left w:val="single" w:sz="4" w:space="0" w:color="000000"/>
              <w:bottom w:val="single" w:sz="4" w:space="0" w:color="000000"/>
              <w:right w:val="single" w:sz="8" w:space="0" w:color="000000"/>
            </w:tcBorders>
            <w:shd w:val="clear" w:color="auto" w:fill="auto"/>
            <w:tcMar>
              <w:top w:w="26" w:type="dxa"/>
              <w:left w:w="113" w:type="dxa"/>
              <w:bottom w:w="0" w:type="dxa"/>
              <w:right w:w="115" w:type="dxa"/>
            </w:tcMar>
          </w:tcPr>
          <w:p w:rsidR="0053787A" w:rsidRDefault="00170A63">
            <w:pPr>
              <w:spacing w:after="0" w:line="256" w:lineRule="auto"/>
              <w:ind w:left="0" w:right="304" w:firstLine="0"/>
              <w:jc w:val="center"/>
            </w:pPr>
            <w:r>
              <w:t xml:space="preserve">3137853.4138  </w:t>
            </w:r>
          </w:p>
        </w:tc>
        <w:tc>
          <w:tcPr>
            <w:tcW w:w="7" w:type="dxa"/>
          </w:tcPr>
          <w:p w:rsidR="0053787A" w:rsidRDefault="0053787A">
            <w:pPr>
              <w:spacing w:after="0" w:line="256" w:lineRule="auto"/>
              <w:ind w:left="0" w:right="304" w:firstLine="0"/>
              <w:jc w:val="center"/>
            </w:pPr>
          </w:p>
        </w:tc>
      </w:tr>
      <w:tr w:rsidR="0053787A">
        <w:tblPrEx>
          <w:tblCellMar>
            <w:top w:w="0" w:type="dxa"/>
            <w:bottom w:w="0" w:type="dxa"/>
          </w:tblCellMar>
        </w:tblPrEx>
        <w:trPr>
          <w:trHeight w:val="298"/>
        </w:trPr>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2" w:firstLine="0"/>
              <w:jc w:val="center"/>
            </w:pPr>
            <w:r>
              <w:t xml:space="preserve">22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4" w:firstLine="0"/>
              <w:jc w:val="center"/>
            </w:pPr>
            <w:r>
              <w:t xml:space="preserve">365897.7393  </w:t>
            </w:r>
          </w:p>
        </w:tc>
        <w:tc>
          <w:tcPr>
            <w:tcW w:w="3826" w:type="dxa"/>
            <w:gridSpan w:val="2"/>
            <w:tcBorders>
              <w:top w:val="single" w:sz="4" w:space="0" w:color="000000"/>
              <w:left w:val="single" w:sz="4" w:space="0" w:color="000000"/>
              <w:bottom w:val="single" w:sz="4" w:space="0" w:color="000000"/>
              <w:right w:val="single" w:sz="8" w:space="0" w:color="000000"/>
            </w:tcBorders>
            <w:shd w:val="clear" w:color="auto" w:fill="auto"/>
            <w:tcMar>
              <w:top w:w="26" w:type="dxa"/>
              <w:left w:w="113" w:type="dxa"/>
              <w:bottom w:w="0" w:type="dxa"/>
              <w:right w:w="115" w:type="dxa"/>
            </w:tcMar>
          </w:tcPr>
          <w:p w:rsidR="0053787A" w:rsidRDefault="00170A63">
            <w:pPr>
              <w:spacing w:after="0" w:line="256" w:lineRule="auto"/>
              <w:ind w:left="0" w:right="304" w:firstLine="0"/>
              <w:jc w:val="center"/>
            </w:pPr>
            <w:r>
              <w:t xml:space="preserve">3137855.0458  </w:t>
            </w:r>
          </w:p>
        </w:tc>
        <w:tc>
          <w:tcPr>
            <w:tcW w:w="7" w:type="dxa"/>
          </w:tcPr>
          <w:p w:rsidR="0053787A" w:rsidRDefault="0053787A">
            <w:pPr>
              <w:spacing w:after="0" w:line="256" w:lineRule="auto"/>
              <w:ind w:left="0" w:right="304" w:firstLine="0"/>
              <w:jc w:val="center"/>
            </w:pPr>
          </w:p>
        </w:tc>
      </w:tr>
      <w:tr w:rsidR="0053787A">
        <w:tblPrEx>
          <w:tblCellMar>
            <w:top w:w="0" w:type="dxa"/>
            <w:bottom w:w="0" w:type="dxa"/>
          </w:tblCellMar>
        </w:tblPrEx>
        <w:trPr>
          <w:trHeight w:val="300"/>
        </w:trPr>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2" w:firstLine="0"/>
              <w:jc w:val="center"/>
            </w:pPr>
            <w:r>
              <w:t xml:space="preserve">23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4" w:firstLine="0"/>
              <w:jc w:val="center"/>
            </w:pPr>
            <w:r>
              <w:t xml:space="preserve">365900.4883  </w:t>
            </w:r>
          </w:p>
        </w:tc>
        <w:tc>
          <w:tcPr>
            <w:tcW w:w="3826" w:type="dxa"/>
            <w:gridSpan w:val="2"/>
            <w:tcBorders>
              <w:top w:val="single" w:sz="4" w:space="0" w:color="000000"/>
              <w:left w:val="single" w:sz="4" w:space="0" w:color="000000"/>
              <w:bottom w:val="single" w:sz="4" w:space="0" w:color="000000"/>
              <w:right w:val="single" w:sz="8" w:space="0" w:color="000000"/>
            </w:tcBorders>
            <w:shd w:val="clear" w:color="auto" w:fill="auto"/>
            <w:tcMar>
              <w:top w:w="26" w:type="dxa"/>
              <w:left w:w="113" w:type="dxa"/>
              <w:bottom w:w="0" w:type="dxa"/>
              <w:right w:w="115" w:type="dxa"/>
            </w:tcMar>
          </w:tcPr>
          <w:p w:rsidR="0053787A" w:rsidRDefault="00170A63">
            <w:pPr>
              <w:spacing w:after="0" w:line="256" w:lineRule="auto"/>
              <w:ind w:left="0" w:right="301" w:firstLine="0"/>
              <w:jc w:val="center"/>
            </w:pPr>
            <w:r>
              <w:t xml:space="preserve">3137854.4211  </w:t>
            </w:r>
          </w:p>
        </w:tc>
        <w:tc>
          <w:tcPr>
            <w:tcW w:w="7" w:type="dxa"/>
          </w:tcPr>
          <w:p w:rsidR="0053787A" w:rsidRDefault="0053787A">
            <w:pPr>
              <w:spacing w:after="0" w:line="256" w:lineRule="auto"/>
              <w:ind w:left="0" w:right="301" w:firstLine="0"/>
              <w:jc w:val="center"/>
            </w:pPr>
          </w:p>
        </w:tc>
      </w:tr>
      <w:tr w:rsidR="0053787A">
        <w:tblPrEx>
          <w:tblCellMar>
            <w:top w:w="0" w:type="dxa"/>
            <w:bottom w:w="0" w:type="dxa"/>
          </w:tblCellMar>
        </w:tblPrEx>
        <w:trPr>
          <w:trHeight w:val="298"/>
        </w:trPr>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2" w:firstLine="0"/>
              <w:jc w:val="center"/>
            </w:pPr>
            <w:r>
              <w:t xml:space="preserve">24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4" w:firstLine="0"/>
              <w:jc w:val="center"/>
            </w:pPr>
            <w:r>
              <w:t xml:space="preserve">365902.8987  </w:t>
            </w:r>
          </w:p>
        </w:tc>
        <w:tc>
          <w:tcPr>
            <w:tcW w:w="3826" w:type="dxa"/>
            <w:gridSpan w:val="2"/>
            <w:tcBorders>
              <w:top w:val="single" w:sz="4" w:space="0" w:color="000000"/>
              <w:left w:val="single" w:sz="4" w:space="0" w:color="000000"/>
              <w:bottom w:val="single" w:sz="4" w:space="0" w:color="000000"/>
              <w:right w:val="single" w:sz="8" w:space="0" w:color="000000"/>
            </w:tcBorders>
            <w:shd w:val="clear" w:color="auto" w:fill="auto"/>
            <w:tcMar>
              <w:top w:w="26" w:type="dxa"/>
              <w:left w:w="113" w:type="dxa"/>
              <w:bottom w:w="0" w:type="dxa"/>
              <w:right w:w="115" w:type="dxa"/>
            </w:tcMar>
          </w:tcPr>
          <w:p w:rsidR="0053787A" w:rsidRDefault="00170A63">
            <w:pPr>
              <w:spacing w:after="0" w:line="256" w:lineRule="auto"/>
              <w:ind w:left="0" w:right="304" w:firstLine="0"/>
              <w:jc w:val="center"/>
            </w:pPr>
            <w:r>
              <w:t xml:space="preserve">3137863.6104  </w:t>
            </w:r>
          </w:p>
        </w:tc>
        <w:tc>
          <w:tcPr>
            <w:tcW w:w="7" w:type="dxa"/>
          </w:tcPr>
          <w:p w:rsidR="0053787A" w:rsidRDefault="0053787A">
            <w:pPr>
              <w:spacing w:after="0" w:line="256" w:lineRule="auto"/>
              <w:ind w:left="0" w:right="304" w:firstLine="0"/>
              <w:jc w:val="center"/>
            </w:pPr>
          </w:p>
        </w:tc>
      </w:tr>
      <w:tr w:rsidR="0053787A">
        <w:tblPrEx>
          <w:tblCellMar>
            <w:top w:w="0" w:type="dxa"/>
            <w:bottom w:w="0" w:type="dxa"/>
          </w:tblCellMar>
        </w:tblPrEx>
        <w:trPr>
          <w:trHeight w:val="300"/>
        </w:trPr>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2" w:firstLine="0"/>
              <w:jc w:val="center"/>
            </w:pPr>
            <w:r>
              <w:t xml:space="preserve">25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4" w:firstLine="0"/>
              <w:jc w:val="center"/>
            </w:pPr>
            <w:r>
              <w:t xml:space="preserve">365908.5722  </w:t>
            </w:r>
          </w:p>
        </w:tc>
        <w:tc>
          <w:tcPr>
            <w:tcW w:w="3826" w:type="dxa"/>
            <w:gridSpan w:val="2"/>
            <w:tcBorders>
              <w:top w:val="single" w:sz="4" w:space="0" w:color="000000"/>
              <w:left w:val="single" w:sz="4" w:space="0" w:color="000000"/>
              <w:bottom w:val="single" w:sz="4" w:space="0" w:color="000000"/>
              <w:right w:val="single" w:sz="8" w:space="0" w:color="000000"/>
            </w:tcBorders>
            <w:shd w:val="clear" w:color="auto" w:fill="auto"/>
            <w:tcMar>
              <w:top w:w="26" w:type="dxa"/>
              <w:left w:w="113" w:type="dxa"/>
              <w:bottom w:w="0" w:type="dxa"/>
              <w:right w:w="115" w:type="dxa"/>
            </w:tcMar>
          </w:tcPr>
          <w:p w:rsidR="0053787A" w:rsidRDefault="00170A63">
            <w:pPr>
              <w:spacing w:after="0" w:line="256" w:lineRule="auto"/>
              <w:ind w:left="0" w:right="301" w:firstLine="0"/>
              <w:jc w:val="center"/>
            </w:pPr>
            <w:r>
              <w:t xml:space="preserve">3137867.3211  </w:t>
            </w:r>
          </w:p>
        </w:tc>
        <w:tc>
          <w:tcPr>
            <w:tcW w:w="7" w:type="dxa"/>
          </w:tcPr>
          <w:p w:rsidR="0053787A" w:rsidRDefault="0053787A">
            <w:pPr>
              <w:spacing w:after="0" w:line="256" w:lineRule="auto"/>
              <w:ind w:left="0" w:right="301" w:firstLine="0"/>
              <w:jc w:val="center"/>
            </w:pPr>
          </w:p>
        </w:tc>
      </w:tr>
      <w:tr w:rsidR="0053787A">
        <w:tblPrEx>
          <w:tblCellMar>
            <w:top w:w="0" w:type="dxa"/>
            <w:bottom w:w="0" w:type="dxa"/>
          </w:tblCellMar>
        </w:tblPrEx>
        <w:trPr>
          <w:trHeight w:val="301"/>
        </w:trPr>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2" w:firstLine="0"/>
              <w:jc w:val="center"/>
            </w:pPr>
            <w:r>
              <w:t xml:space="preserve">26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4" w:firstLine="0"/>
              <w:jc w:val="center"/>
            </w:pPr>
            <w:r>
              <w:t xml:space="preserve">365914.7205  </w:t>
            </w:r>
          </w:p>
        </w:tc>
        <w:tc>
          <w:tcPr>
            <w:tcW w:w="3826" w:type="dxa"/>
            <w:gridSpan w:val="2"/>
            <w:tcBorders>
              <w:top w:val="single" w:sz="4" w:space="0" w:color="000000"/>
              <w:left w:val="single" w:sz="4" w:space="0" w:color="000000"/>
              <w:bottom w:val="single" w:sz="4" w:space="0" w:color="000000"/>
              <w:right w:val="single" w:sz="8" w:space="0" w:color="000000"/>
            </w:tcBorders>
            <w:shd w:val="clear" w:color="auto" w:fill="auto"/>
            <w:tcMar>
              <w:top w:w="26" w:type="dxa"/>
              <w:left w:w="113" w:type="dxa"/>
              <w:bottom w:w="0" w:type="dxa"/>
              <w:right w:w="115" w:type="dxa"/>
            </w:tcMar>
          </w:tcPr>
          <w:p w:rsidR="0053787A" w:rsidRDefault="00170A63">
            <w:pPr>
              <w:spacing w:after="0" w:line="256" w:lineRule="auto"/>
              <w:ind w:left="0" w:right="304" w:firstLine="0"/>
              <w:jc w:val="center"/>
            </w:pPr>
            <w:r>
              <w:t xml:space="preserve">3137896.1553  </w:t>
            </w:r>
          </w:p>
        </w:tc>
        <w:tc>
          <w:tcPr>
            <w:tcW w:w="7" w:type="dxa"/>
          </w:tcPr>
          <w:p w:rsidR="0053787A" w:rsidRDefault="0053787A">
            <w:pPr>
              <w:spacing w:after="0" w:line="256" w:lineRule="auto"/>
              <w:ind w:left="0" w:right="304" w:firstLine="0"/>
              <w:jc w:val="center"/>
            </w:pPr>
          </w:p>
        </w:tc>
      </w:tr>
      <w:tr w:rsidR="0053787A">
        <w:tblPrEx>
          <w:tblCellMar>
            <w:top w:w="0" w:type="dxa"/>
            <w:bottom w:w="0" w:type="dxa"/>
          </w:tblCellMar>
        </w:tblPrEx>
        <w:trPr>
          <w:trHeight w:val="300"/>
        </w:trPr>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2" w:firstLine="0"/>
              <w:jc w:val="center"/>
            </w:pPr>
            <w:r>
              <w:t xml:space="preserve">27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4" w:firstLine="0"/>
              <w:jc w:val="center"/>
            </w:pPr>
            <w:r>
              <w:t xml:space="preserve">365925.0752  </w:t>
            </w:r>
          </w:p>
        </w:tc>
        <w:tc>
          <w:tcPr>
            <w:tcW w:w="3826" w:type="dxa"/>
            <w:gridSpan w:val="2"/>
            <w:tcBorders>
              <w:top w:val="single" w:sz="4" w:space="0" w:color="000000"/>
              <w:left w:val="single" w:sz="4" w:space="0" w:color="000000"/>
              <w:bottom w:val="single" w:sz="4" w:space="0" w:color="000000"/>
              <w:right w:val="single" w:sz="8" w:space="0" w:color="000000"/>
            </w:tcBorders>
            <w:shd w:val="clear" w:color="auto" w:fill="auto"/>
            <w:tcMar>
              <w:top w:w="26" w:type="dxa"/>
              <w:left w:w="113" w:type="dxa"/>
              <w:bottom w:w="0" w:type="dxa"/>
              <w:right w:w="115" w:type="dxa"/>
            </w:tcMar>
          </w:tcPr>
          <w:p w:rsidR="0053787A" w:rsidRDefault="00170A63">
            <w:pPr>
              <w:spacing w:after="0" w:line="256" w:lineRule="auto"/>
              <w:ind w:left="0" w:right="304" w:firstLine="0"/>
              <w:jc w:val="center"/>
            </w:pPr>
            <w:r>
              <w:t xml:space="preserve">3137944.7008  </w:t>
            </w:r>
          </w:p>
        </w:tc>
        <w:tc>
          <w:tcPr>
            <w:tcW w:w="7" w:type="dxa"/>
          </w:tcPr>
          <w:p w:rsidR="0053787A" w:rsidRDefault="0053787A">
            <w:pPr>
              <w:spacing w:after="0" w:line="256" w:lineRule="auto"/>
              <w:ind w:left="0" w:right="304" w:firstLine="0"/>
              <w:jc w:val="center"/>
            </w:pPr>
          </w:p>
        </w:tc>
      </w:tr>
      <w:tr w:rsidR="0053787A">
        <w:tblPrEx>
          <w:tblCellMar>
            <w:top w:w="0" w:type="dxa"/>
            <w:bottom w:w="0" w:type="dxa"/>
          </w:tblCellMar>
        </w:tblPrEx>
        <w:trPr>
          <w:trHeight w:val="300"/>
        </w:trPr>
        <w:tc>
          <w:tcPr>
            <w:tcW w:w="1401"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5" w:firstLine="0"/>
              <w:jc w:val="center"/>
            </w:pPr>
            <w:r>
              <w:t xml:space="preserve">1  </w:t>
            </w:r>
          </w:p>
        </w:tc>
        <w:tc>
          <w:tcPr>
            <w:tcW w:w="3539" w:type="dxa"/>
            <w:gridSpan w:val="2"/>
            <w:tcBorders>
              <w:top w:val="single" w:sz="4" w:space="0" w:color="000000"/>
              <w:left w:val="single" w:sz="4" w:space="0" w:color="000000"/>
              <w:bottom w:val="single" w:sz="4" w:space="0" w:color="000000"/>
              <w:right w:val="single" w:sz="4" w:space="0" w:color="000000"/>
            </w:tcBorders>
            <w:shd w:val="clear" w:color="auto" w:fill="auto"/>
            <w:tcMar>
              <w:top w:w="26" w:type="dxa"/>
              <w:left w:w="113" w:type="dxa"/>
              <w:bottom w:w="0" w:type="dxa"/>
              <w:right w:w="115" w:type="dxa"/>
            </w:tcMar>
          </w:tcPr>
          <w:p w:rsidR="0053787A" w:rsidRDefault="00170A63">
            <w:pPr>
              <w:spacing w:after="0" w:line="256" w:lineRule="auto"/>
              <w:ind w:left="0" w:right="294" w:firstLine="0"/>
              <w:jc w:val="center"/>
            </w:pPr>
            <w:r>
              <w:t xml:space="preserve">365925.1044  </w:t>
            </w:r>
          </w:p>
        </w:tc>
        <w:tc>
          <w:tcPr>
            <w:tcW w:w="3826" w:type="dxa"/>
            <w:gridSpan w:val="2"/>
            <w:tcBorders>
              <w:top w:val="single" w:sz="4" w:space="0" w:color="000000"/>
              <w:left w:val="single" w:sz="4" w:space="0" w:color="000000"/>
              <w:bottom w:val="single" w:sz="4" w:space="0" w:color="000000"/>
              <w:right w:val="single" w:sz="8" w:space="0" w:color="000000"/>
            </w:tcBorders>
            <w:shd w:val="clear" w:color="auto" w:fill="auto"/>
            <w:tcMar>
              <w:top w:w="26" w:type="dxa"/>
              <w:left w:w="113" w:type="dxa"/>
              <w:bottom w:w="0" w:type="dxa"/>
              <w:right w:w="115" w:type="dxa"/>
            </w:tcMar>
          </w:tcPr>
          <w:p w:rsidR="0053787A" w:rsidRDefault="00170A63">
            <w:pPr>
              <w:spacing w:after="0" w:line="256" w:lineRule="auto"/>
              <w:ind w:left="0" w:right="304" w:firstLine="0"/>
              <w:jc w:val="center"/>
            </w:pPr>
            <w:r>
              <w:t xml:space="preserve">3137944.8288  </w:t>
            </w:r>
          </w:p>
        </w:tc>
        <w:tc>
          <w:tcPr>
            <w:tcW w:w="7" w:type="dxa"/>
          </w:tcPr>
          <w:p w:rsidR="0053787A" w:rsidRDefault="0053787A">
            <w:pPr>
              <w:spacing w:after="0" w:line="256" w:lineRule="auto"/>
              <w:ind w:left="0" w:right="304" w:firstLine="0"/>
              <w:jc w:val="center"/>
            </w:pPr>
          </w:p>
        </w:tc>
      </w:tr>
    </w:tbl>
    <w:p w:rsidR="0053787A" w:rsidRDefault="00170A63">
      <w:pPr>
        <w:spacing w:after="175" w:line="256" w:lineRule="auto"/>
        <w:ind w:left="346" w:firstLine="0"/>
        <w:jc w:val="left"/>
      </w:pPr>
      <w:r>
        <w:rPr>
          <w:b/>
        </w:rPr>
        <w:t xml:space="preserve"> </w:t>
      </w:r>
      <w:r>
        <w:t xml:space="preserve"> </w:t>
      </w:r>
    </w:p>
    <w:p w:rsidR="0053787A" w:rsidRDefault="00170A63">
      <w:pPr>
        <w:shd w:val="clear" w:color="auto" w:fill="E0E0E0"/>
        <w:spacing w:after="182" w:line="256" w:lineRule="auto"/>
        <w:ind w:left="341"/>
        <w:jc w:val="left"/>
      </w:pPr>
      <w:r>
        <w:rPr>
          <w:b/>
          <w:shd w:val="clear" w:color="auto" w:fill="E6E6E6"/>
        </w:rPr>
        <w:t>SUPERFICIE</w:t>
      </w:r>
      <w:r>
        <w:rPr>
          <w:b/>
        </w:rPr>
        <w:t xml:space="preserve"> </w:t>
      </w:r>
      <w:r>
        <w:t xml:space="preserve"> </w:t>
      </w:r>
    </w:p>
    <w:p w:rsidR="0053787A" w:rsidRDefault="00170A63">
      <w:pPr>
        <w:spacing w:after="130"/>
        <w:ind w:left="355" w:right="946"/>
      </w:pPr>
      <w:r>
        <w:t>Superficie total de la vía 905,63 m</w:t>
      </w:r>
      <w:r>
        <w:rPr>
          <w:vertAlign w:val="superscript"/>
        </w:rPr>
        <w:t>2</w:t>
      </w:r>
      <w:r>
        <w:rPr>
          <w:b/>
        </w:rPr>
        <w:t xml:space="preserve"> </w:t>
      </w:r>
      <w:r>
        <w:t xml:space="preserve"> </w:t>
      </w:r>
    </w:p>
    <w:p w:rsidR="0053787A" w:rsidRDefault="00170A63">
      <w:pPr>
        <w:spacing w:after="74" w:line="256" w:lineRule="auto"/>
        <w:ind w:left="346" w:firstLine="0"/>
        <w:jc w:val="left"/>
      </w:pPr>
      <w:r>
        <w:rPr>
          <w:b/>
        </w:rPr>
        <w:t xml:space="preserve"> </w:t>
      </w:r>
      <w:r>
        <w:t xml:space="preserve"> </w:t>
      </w:r>
    </w:p>
    <w:p w:rsidR="0053787A" w:rsidRDefault="00170A63">
      <w:pPr>
        <w:pStyle w:val="Ttulo1"/>
        <w:shd w:val="clear" w:color="auto" w:fill="E7E6E6"/>
        <w:spacing w:after="3"/>
        <w:ind w:left="341"/>
        <w:jc w:val="left"/>
      </w:pPr>
      <w:r>
        <w:rPr>
          <w:shd w:val="clear" w:color="auto" w:fill="E6E6E6"/>
        </w:rPr>
        <w:t>PLANOS</w:t>
      </w:r>
      <w:r>
        <w:rPr>
          <w:b w:val="0"/>
        </w:rPr>
        <w:t xml:space="preserve">  </w:t>
      </w:r>
    </w:p>
    <w:p w:rsidR="0053787A" w:rsidRDefault="00170A63">
      <w:pPr>
        <w:spacing w:after="220" w:line="256" w:lineRule="auto"/>
        <w:ind w:left="0" w:right="517" w:firstLine="0"/>
        <w:jc w:val="center"/>
      </w:pPr>
      <w:r>
        <w:t xml:space="preserve">  </w:t>
      </w:r>
    </w:p>
    <w:p w:rsidR="0053787A" w:rsidRDefault="00170A63">
      <w:pPr>
        <w:spacing w:after="113"/>
        <w:ind w:left="355" w:right="1009"/>
      </w:pPr>
      <w:r>
        <w:t xml:space="preserve">El plano se ha elaborado tomando de base el levantamiento topográfico realizado por la Oficina Técnica de Candelaria. En este sentido, al superponerlo </w:t>
      </w:r>
      <w:r>
        <w:t>sobre la base cartográfica del PGO de Candelaria del 2011, puede existir algún desfase o desajuste debido a la diferencia del margen de error que tiene el vuelo de la cartografía del PGO con respecto a la mayor exactitud que ofrece el GPS terrestre utiliza</w:t>
      </w:r>
      <w:r>
        <w:t xml:space="preserve">do para realizar el levantamiento topográfico.  </w:t>
      </w:r>
    </w:p>
    <w:p w:rsidR="0053787A" w:rsidRDefault="00170A63">
      <w:pPr>
        <w:spacing w:after="98" w:line="256" w:lineRule="auto"/>
        <w:ind w:left="346" w:firstLine="0"/>
        <w:jc w:val="left"/>
      </w:pPr>
      <w:r>
        <w:t xml:space="preserve"> </w:t>
      </w:r>
    </w:p>
    <w:p w:rsidR="0053787A" w:rsidRDefault="00170A63">
      <w:pPr>
        <w:spacing w:after="100" w:line="256" w:lineRule="auto"/>
        <w:ind w:left="346" w:firstLine="0"/>
        <w:jc w:val="left"/>
      </w:pPr>
      <w:r>
        <w:rPr>
          <w:rFonts w:ascii="Calibri" w:eastAsia="Calibri" w:hAnsi="Calibri" w:cs="Calibri"/>
          <w:noProof/>
        </w:rPr>
        <mc:AlternateContent>
          <mc:Choice Requires="wpg">
            <w:drawing>
              <wp:anchor distT="0" distB="0" distL="114300" distR="114300" simplePos="0" relativeHeight="25168896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623" name="Group 198790"/>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624" name="Rectangle 17459"/>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625" name="Rectangle 17460"/>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626" name="Rectangle 17461"/>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76 de 124 </w:t>
                              </w:r>
                            </w:p>
                          </w:txbxContent>
                        </wps:txbx>
                        <wps:bodyPr vert="horz" wrap="square" lIns="0" tIns="0" rIns="0" bIns="0" anchor="t" anchorCtr="0" compatLnSpc="0">
                          <a:noAutofit/>
                        </wps:bodyPr>
                      </wps:wsp>
                    </wpg:wgp>
                  </a:graphicData>
                </a:graphic>
              </wp:anchor>
            </w:drawing>
          </mc:Choice>
          <mc:Fallback>
            <w:pict>
              <v:group id="Group 198790" o:spid="_x0000_s1535" style="position:absolute;left:0;text-align:left;margin-left:505.9pt;margin-top:595pt;width:346.95pt;height:95.05pt;z-index:25168896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uImsQIAAEwJAAAOAAAAZHJzL2Uyb0RvYy54bWzkVttu3CAQfa/Uf0C8J7ZZr3dtxRtVTRNV&#10;itqoaT+Axfgi2UCBXW/69R3wJek2ysNWqhr1xR7McJg5cwZzcXnoWrTn2jRS5Dg6DzHigsmiEVWO&#10;v329PltjZCwVBW2l4Dl+4AZfbt6+uehVxomsZVtwjQBEmKxXOa6tVVkQGFbzjppzqbiAyVLqjloY&#10;6iooNO0BvWsDEoZJ0EtdKC0ZNwa+Xg2TeOPxy5Iz+7ksDbeozTHEZv1T++fWPYPNBc0qTVXdsDEM&#10;ekIUHW0EbDpDXVFL0U43v0F1DdPSyNKeM9kFsiwbxn0OkE0UHmVzo+VO+VyqrK/UTBNQe8TTybDs&#10;0/5Oo6bIcUIWGAnaQZH8vihK16vUM9SrKgPHG63u1Z0GytyHahi5pA+l7twb0kEHUEGaxlG6wugh&#10;x2ckipNlmg5E84NFDDxIsvTbMfCI4zCJyVgJVkO5XsZg9YeXUYIpoOCXMHsFCjOPJJo/I/G+por7&#10;2hjHzUxiPJH4BbRHRdVyFK3ipSfAhQC+M4kmM8DnxCDSEuQZJSDrMIy9mkZCV+v1IiWezzQOV2l8&#10;xOaSxOsFzDs6o2hBSOQcZh5oprSxN1x2yBk51hCax6f7W2MH18nFRSPkddO2vjVagRiFvixbOix5&#10;MueWXFFToz2F7jKybYpx31bA9i7bIT9n2cP24HUWh6OmTLaVxQMQB8cHBFVL/QOjHloRsL7vqOYY&#10;tR8FlMn17WToydhOBhUMlubYYjSY7+3Q39Bgitpbca+YwxgSe7ezsmx8zi6qIYIxWFCHk/Zfkcny&#10;WZkkMzWnyCQKo3VIANnJIExjshi7am47Eq1SkOJrEYqX8WOZ/kuhJM8LZabmFKFAQ4FEjsQxncOv&#10;RRzEnTX/qjj8rwd+2f4UHq8X7k7wdOxPncdL0OYnAAAA//8DAFBLAwQUAAYACAAAACEAtmeBGeIA&#10;AAAPAQAADwAAAGRycy9kb3ducmV2LnhtbEyPQWvCQBCF74X+h2UKvdXdrVg1zUZE2p6kUC0Ub2sy&#10;JsHsbMiuSfz3HU/t7T3m8eZ76Wp0jeixC7UnA3qiQCDlvqipNPC9f39agAjRUmEbT2jgigFW2f1d&#10;apPCD/SF/S6WgksoJNZAFWObSBnyCp0NE98i8e3kO2cj266URWcHLneNfFbqRTpbE3+obIubCvPz&#10;7uIMfAx2WE/1W789nzbXw372+bPVaMzjw7h+BRFxjH9huOEzOmTMdPQXKoJo2CutmT2y0kvFs26Z&#10;uZrNQRxZTRdKg8xS+X9H9gsAAP//AwBQSwECLQAUAAYACAAAACEAtoM4kv4AAADhAQAAEwAAAAAA&#10;AAAAAAAAAAAAAAAAW0NvbnRlbnRfVHlwZXNdLnhtbFBLAQItABQABgAIAAAAIQA4/SH/1gAAAJQB&#10;AAALAAAAAAAAAAAAAAAAAC8BAABfcmVscy8ucmVsc1BLAQItABQABgAIAAAAIQCiKuImsQIAAEwJ&#10;AAAOAAAAAAAAAAAAAAAAAC4CAABkcnMvZTJvRG9jLnhtbFBLAQItABQABgAIAAAAIQC2Z4EZ4gAA&#10;AA8BAAAPAAAAAAAAAAAAAAAAAAsFAABkcnMvZG93bnJldi54bWxQSwUGAAAAAAQABADzAAAAGgYA&#10;AAAA&#10;">
                <v:rect id="Rectangle 17459" o:spid="_x0000_s1536"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nRGxAAAANwAAAAPAAAAZHJzL2Rvd25yZXYueG1sRI9Ba8JA&#10;FITvhf6H5RV6qxuDikRXsaUp9di04vWRfSbR7NuQfdX037tCweMwM98wy/XgWnWmPjSeDYxHCSji&#10;0tuGKwM/3/nLHFQQZIutZzLwRwHWq8eHJWbWX/iLzoVUKkI4ZGigFukyrUNZk8Mw8h1x9A6+dyhR&#10;9pW2PV4i3LU6TZKZdthwXKixo7eaylPx6wxskN7z/TxNPl5zGe+OMp0U6daY56dhswAlNMg9/N/+&#10;tAZm6QRuZ+IR0KsrAAAA//8DAFBLAQItABQABgAIAAAAIQDb4fbL7gAAAIUBAAATAAAAAAAAAAAA&#10;AAAAAAAAAABbQ29udGVudF9UeXBlc10ueG1sUEsBAi0AFAAGAAgAAAAhAFr0LFu/AAAAFQEAAAsA&#10;AAAAAAAAAAAAAAAAHwEAAF9yZWxzLy5yZWxzUEsBAi0AFAAGAAgAAAAhADyqdEb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7460" o:spid="_x0000_s1537"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tHdxAAAANwAAAAPAAAAZHJzL2Rvd25yZXYueG1sRI9Ba8JA&#10;FITvhf6H5RW81Y1BRaKr2NJIe2xa8frIPpNo9m3Ivmr8991CweMwM98wq83gWnWhPjSeDUzGCSji&#10;0tuGKwPfX/nzAlQQZIutZzJwowCb9ePDCjPrr/xJl0IqFSEcMjRQi3SZ1qGsyWEY+444ekffO5Qo&#10;+0rbHq8R7lqdJslcO2w4LtTY0WtN5bn4cQa2SG/5YZEmu5dcJvuTzKZF+mHM6GnYLkEJDXIP/7ff&#10;rYF5OoO/M/EI6PUvAAAA//8DAFBLAQItABQABgAIAAAAIQDb4fbL7gAAAIUBAAATAAAAAAAAAAAA&#10;AAAAAAAAAABbQ29udGVudF9UeXBlc10ueG1sUEsBAi0AFAAGAAgAAAAhAFr0LFu/AAAAFQEAAAsA&#10;AAAAAAAAAAAAAAAAHwEAAF9yZWxzLy5yZWxzUEsBAi0AFAAGAAgAAAAhAFPm0d3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7461" o:spid="_x0000_s1538"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E+qwwAAANwAAAAPAAAAZHJzL2Rvd25yZXYueG1sRI9BS8NA&#10;FITvgv9heYI3u2nQENJuQhUjejRVen1kn0k0+zZkn238964g9DjMzDfMtlrcqI40h8GzgfUqAUXc&#10;ejtwZ+BtX9/koIIgWxw9k4EfClCVlxdbLKw/8SsdG+lUhHAo0EAvMhVah7Ynh2HlJ+LoffjZoUQ5&#10;d9rOeIpwN+o0STLtcOC40ONEDz21X823M7BDeqwPeZo83deyfv+Uu9smfTHm+mrZbUAJLXIO/7ef&#10;rYEszeDvTDwCuvwFAAD//wMAUEsBAi0AFAAGAAgAAAAhANvh9svuAAAAhQEAABMAAAAAAAAAAAAA&#10;AAAAAAAAAFtDb250ZW50X1R5cGVzXS54bWxQSwECLQAUAAYACAAAACEAWvQsW78AAAAVAQAACwAA&#10;AAAAAAAAAAAAAAAfAQAAX3JlbHMvLnJlbHNQSwECLQAUAAYACAAAACEAozRPqs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76 de 124 </w:t>
                        </w:r>
                      </w:p>
                    </w:txbxContent>
                  </v:textbox>
                </v:rect>
                <w10:wrap type="topAndBottom" anchorx="page" anchory="page"/>
              </v:group>
            </w:pict>
          </mc:Fallback>
        </mc:AlternateContent>
      </w:r>
      <w:r>
        <w:t xml:space="preserve"> </w:t>
      </w:r>
    </w:p>
    <w:p w:rsidR="0053787A" w:rsidRDefault="00170A63">
      <w:pPr>
        <w:spacing w:after="98"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100"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100"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100"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10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9853" w:line="256" w:lineRule="auto"/>
        <w:ind w:left="-2207" w:right="1425" w:firstLine="0"/>
        <w:jc w:val="right"/>
      </w:pPr>
      <w:r>
        <w:rPr>
          <w:rFonts w:ascii="Calibri" w:eastAsia="Calibri" w:hAnsi="Calibri" w:cs="Calibri"/>
          <w:noProof/>
        </w:rPr>
        <mc:AlternateContent>
          <mc:Choice Requires="wpg">
            <w:drawing>
              <wp:anchor distT="0" distB="0" distL="114300" distR="114300" simplePos="0" relativeHeight="251689984"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627" name="Group 195627"/>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628" name="Rectangle 17596"/>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629" name="Rectangle 17597"/>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630" name="Rectangle 17598"/>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77 de 124 </w:t>
                              </w:r>
                            </w:p>
                          </w:txbxContent>
                        </wps:txbx>
                        <wps:bodyPr vert="horz" wrap="square" lIns="0" tIns="0" rIns="0" bIns="0" anchor="t" anchorCtr="0" compatLnSpc="0">
                          <a:noAutofit/>
                        </wps:bodyPr>
                      </wps:wsp>
                    </wpg:wgp>
                  </a:graphicData>
                </a:graphic>
              </wp:anchor>
            </w:drawing>
          </mc:Choice>
          <mc:Fallback>
            <w:pict>
              <v:group id="Group 195627" o:spid="_x0000_s1539" style="position:absolute;left:0;text-align:left;margin-left:505.9pt;margin-top:595pt;width:346.95pt;height:95.05pt;z-index:251689984;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6vrtgIAAEwJAAAOAAAAZHJzL2Uyb0RvYy54bWzkVttq3DAQfS/0H4TeE1ter3dt4g2laUIh&#10;tKFpP0AryxewJVXSrjf9+o7ky4ZtCDSF0tAXWZbGRzNnzox1cXnoWrTn2jRS5JichxhxwWTRiCrH&#10;375en60xMpaKgrZS8Bw/cIMvN2/fXPQq45GsZVtwjQBEmKxXOa6tVVkQGFbzjppzqbiAzVLqjlp4&#10;1VVQaNoDetcGURgmQS91obRk3BhYvRo28cbjlyVn9nNZGm5Rm2PwzfpR+3HrxmBzQbNKU1U3bHSD&#10;vsCLjjYCDp2hrqilaKebX6C6hmlpZGnPmewCWZYN4z4GiIaEJ9HcaLlTPpYq6ys10wTUnvD0Ylj2&#10;aX+nUVPkOIlWGAnaQZL8uYikS7cGDPWqysDwRqt7dafHhWp4c0EfSt25J4SDDqCCNI1JCmgPOT6L&#10;SJws03Qgmh8sYmARJQC9wIiBRRyHSRyNmWA1pOt5DFZ/eB4lmBwKnN+zm70ChZkjiebPSLyvqeI+&#10;N8ZxM5MIeh9I/ALao6JqOSKrZZoMPHrbmUSTGeBzYhBpCfIkCcg6DGOvppHQ1Xq9SCPPZxqHqzQ+&#10;YXMZxesF7Ds6CVlEEXEGMw80U9rYGy475CY51uCax6f7W2MH08nEeSPkddO2sE6zViBGoS7Llg6f&#10;PNpzn1xRU6M9heoysm2K8dxWwPGO8CE+N7OH7cHrLA4XExdbWTwAcdA+wKla6h8Y9VCKgPV9RzXH&#10;qP0oIE2ubqeJnibbaUIFg09zbDEapu/tUN9QYIraW3GvmMMYAnu3s7JsfMzOq8GD0VlQh9P6X5FJ&#10;+rRMxnJ7mUxISNZhtPQ6IWEaR4uxquayi8gqXcLRr0QoXufHNP2PQoEUPtlP1lMNQe/57X4CmNAp&#10;TsQx9eHXIo7lxMC/2EX8rwd+2b4Lj9cLdyd4/O67zvEStPkJAAD//wMAUEsDBBQABgAIAAAAIQC2&#10;Z4EZ4gAAAA8BAAAPAAAAZHJzL2Rvd25yZXYueG1sTI9Ba8JAEIXvhf6HZQq91d2tWDXNRkTanqRQ&#10;LRRvazImwexsyK5J/PcdT+3tPebx5nvpanSN6LELtScDeqJAIOW+qKk08L1/f1qACNFSYRtPaOCK&#10;AVbZ/V1qk8IP9IX9LpaCSygk1kAVY5tIGfIKnQ0T3yLx7eQ7ZyPbrpRFZwcud418VupFOlsTf6hs&#10;i5sK8/Pu4gx8DHZYT/Vbvz2fNtfDfvb5s9VozOPDuH4FEXGMf2G44TM6ZMx09BcqgmjYK62ZPbLS&#10;S8Wzbpm5ms1BHFlNF0qDzFL5f0f2CwAA//8DAFBLAQItABQABgAIAAAAIQC2gziS/gAAAOEBAAAT&#10;AAAAAAAAAAAAAAAAAAAAAABbQ29udGVudF9UeXBlc10ueG1sUEsBAi0AFAAGAAgAAAAhADj9If/W&#10;AAAAlAEAAAsAAAAAAAAAAAAAAAAALwEAAF9yZWxzLy5yZWxzUEsBAi0AFAAGAAgAAAAhAAvjq+u2&#10;AgAATAkAAA4AAAAAAAAAAAAAAAAALgIAAGRycy9lMm9Eb2MueG1sUEsBAi0AFAAGAAgAAAAhALZn&#10;gRniAAAADwEAAA8AAAAAAAAAAAAAAAAAEAUAAGRycy9kb3ducmV2LnhtbFBLBQYAAAAABAAEAPMA&#10;AAAfBgAAAAA=&#10;">
                <v:rect id="Rectangle 17596" o:spid="_x0000_s1540"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35DwAAAANwAAAAPAAAAZHJzL2Rvd25yZXYueG1sRE9Na8JA&#10;EL0X/A/LCL3VjUFFUldRMaU9Niq9DtlpkpqdDdlR03/vHgo9Pt73ajO4Vt2oD41nA9NJAoq49Lbh&#10;ysDpmL8sQQVBtth6JgO/FGCzHj2tMLP+zp90K6RSMYRDhgZqkS7TOpQ1OQwT3xFH7tv3DiXCvtK2&#10;x3sMd61Ok2ShHTYcG2rsaF9TeSmuzsAW6ZB/LdPkbZfL9Pwj81mRfhjzPB62r6CEBvkX/7nfrYFF&#10;GtfGM/EI6PUDAAD//wMAUEsBAi0AFAAGAAgAAAAhANvh9svuAAAAhQEAABMAAAAAAAAAAAAAAAAA&#10;AAAAAFtDb250ZW50X1R5cGVzXS54bWxQSwECLQAUAAYACAAAACEAWvQsW78AAAAVAQAACwAAAAAA&#10;AAAAAAAAAAAfAQAAX3JlbHMvLnJlbHNQSwECLQAUAAYACAAAACEAved+Q8AAAADcAAAADwAAAAAA&#10;AAAAAAAAAAAHAgAAZHJzL2Rvd25yZXYueG1sUEsFBgAAAAADAAMAtwAAAPQCA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7597" o:spid="_x0000_s1541"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9vYxAAAANwAAAAPAAAAZHJzL2Rvd25yZXYueG1sRI9Ba8JA&#10;FITvQv/D8gq96cZgRaOr2GJKe2yqeH1kn0na7NuQfdX033cLBY/DzHzDrLeDa9WF+tB4NjCdJKCI&#10;S28brgwcPvLxAlQQZIutZzLwQwG2m7vRGjPrr/xOl0IqFSEcMjRQi3SZ1qGsyWGY+I44emffO5Qo&#10;+0rbHq8R7lqdJslcO2w4LtTY0XNN5Vfx7QzskPb5aZEmL0+5TI+f8jgr0jdjHu6H3QqU0CC38H/7&#10;1RqYp0v4OxOPgN78AgAA//8DAFBLAQItABQABgAIAAAAIQDb4fbL7gAAAIUBAAATAAAAAAAAAAAA&#10;AAAAAAAAAABbQ29udGVudF9UeXBlc10ueG1sUEsBAi0AFAAGAAgAAAAhAFr0LFu/AAAAFQEAAAsA&#10;AAAAAAAAAAAAAAAAHwEAAF9yZWxzLy5yZWxzUEsBAi0AFAAGAAgAAAAhANKr29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7598" o:spid="_x0000_s1542"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OSYwQAAANwAAAAPAAAAZHJzL2Rvd25yZXYueG1sRE9NT8JA&#10;EL2T8B82Q8INtlQkpLIQIJbo0arxOumObbU723QHKP+ePZh4fHnfm93gWnWhPjSeDSzmCSji0tuG&#10;KwMf7/lsDSoIssXWMxm4UYDddjzaYGb9ld/oUkilYgiHDA3UIl2mdShrchjmviOO3LfvHUqEfaVt&#10;j9cY7lqdJslKO2w4NtTY0bGm8rc4OwN7pOf8a50mp0Mui88feVwW6asx08mwfwIlNMi/+M/9Yg2s&#10;HuL8eCYeAb29AwAA//8DAFBLAQItABQABgAIAAAAIQDb4fbL7gAAAIUBAAATAAAAAAAAAAAAAAAA&#10;AAAAAABbQ29udGVudF9UeXBlc10ueG1sUEsBAi0AFAAGAAgAAAAhAFr0LFu/AAAAFQEAAAsAAAAA&#10;AAAAAAAAAAAAHwEAAF9yZWxzLy5yZWxzUEsBAi0AFAAGAAgAAAAhAMZI5Jj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77 de 124 </w:t>
                        </w:r>
                      </w:p>
                    </w:txbxContent>
                  </v:textbox>
                </v:rect>
                <w10:wrap type="topAndBottom"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691008" behindDoc="0" locked="0" layoutInCell="1" allowOverlap="1">
                <wp:simplePos x="0" y="0"/>
                <wp:positionH relativeFrom="column">
                  <wp:posOffset>521208</wp:posOffset>
                </wp:positionH>
                <wp:positionV relativeFrom="paragraph">
                  <wp:posOffset>-1126092</wp:posOffset>
                </wp:positionV>
                <wp:extent cx="5469639" cy="7694683"/>
                <wp:effectExtent l="0" t="0" r="0" b="1517"/>
                <wp:wrapSquare wrapText="bothSides"/>
                <wp:docPr id="631" name="Group 195626"/>
                <wp:cNvGraphicFramePr/>
                <a:graphic xmlns:a="http://schemas.openxmlformats.org/drawingml/2006/main">
                  <a:graphicData uri="http://schemas.microsoft.com/office/word/2010/wordprocessingGroup">
                    <wpg:wgp>
                      <wpg:cNvGrpSpPr/>
                      <wpg:grpSpPr>
                        <a:xfrm>
                          <a:off x="0" y="0"/>
                          <a:ext cx="5469639" cy="7694683"/>
                          <a:chOff x="0" y="0"/>
                          <a:chExt cx="5469639" cy="7694683"/>
                        </a:xfrm>
                      </wpg:grpSpPr>
                      <wps:wsp>
                        <wps:cNvPr id="632" name="Rectangle 17560"/>
                        <wps:cNvSpPr/>
                        <wps:spPr>
                          <a:xfrm>
                            <a:off x="2724025" y="128611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33" name="Rectangle 17561"/>
                        <wps:cNvSpPr/>
                        <wps:spPr>
                          <a:xfrm>
                            <a:off x="2724025" y="151623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34" name="Rectangle 17562"/>
                        <wps:cNvSpPr/>
                        <wps:spPr>
                          <a:xfrm>
                            <a:off x="2724025" y="174483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35" name="Rectangle 17563"/>
                        <wps:cNvSpPr/>
                        <wps:spPr>
                          <a:xfrm>
                            <a:off x="2724025" y="1973813"/>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36" name="Rectangle 17564"/>
                        <wps:cNvSpPr/>
                        <wps:spPr>
                          <a:xfrm>
                            <a:off x="2724025" y="2203941"/>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37" name="Rectangle 17565"/>
                        <wps:cNvSpPr/>
                        <wps:spPr>
                          <a:xfrm>
                            <a:off x="2724025" y="2432541"/>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38" name="Rectangle 17566"/>
                        <wps:cNvSpPr/>
                        <wps:spPr>
                          <a:xfrm>
                            <a:off x="2724025" y="266266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39" name="Rectangle 17567"/>
                        <wps:cNvSpPr/>
                        <wps:spPr>
                          <a:xfrm>
                            <a:off x="2724025" y="289126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40" name="Rectangle 17568"/>
                        <wps:cNvSpPr/>
                        <wps:spPr>
                          <a:xfrm>
                            <a:off x="2724025" y="311986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41" name="Rectangle 17569"/>
                        <wps:cNvSpPr/>
                        <wps:spPr>
                          <a:xfrm>
                            <a:off x="2724025" y="3349985"/>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42" name="Rectangle 17570"/>
                        <wps:cNvSpPr/>
                        <wps:spPr>
                          <a:xfrm>
                            <a:off x="2724025" y="3578585"/>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43" name="Rectangle 17571"/>
                        <wps:cNvSpPr/>
                        <wps:spPr>
                          <a:xfrm>
                            <a:off x="2724025" y="3808713"/>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44" name="Rectangle 17572"/>
                        <wps:cNvSpPr/>
                        <wps:spPr>
                          <a:xfrm>
                            <a:off x="2724025" y="4037313"/>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45" name="Rectangle 17573"/>
                        <wps:cNvSpPr/>
                        <wps:spPr>
                          <a:xfrm>
                            <a:off x="2724025" y="426616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46" name="Rectangle 17574"/>
                        <wps:cNvSpPr/>
                        <wps:spPr>
                          <a:xfrm>
                            <a:off x="2724025" y="449629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47" name="Rectangle 17575"/>
                        <wps:cNvSpPr/>
                        <wps:spPr>
                          <a:xfrm>
                            <a:off x="2724025" y="472489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48" name="Rectangle 17576"/>
                        <wps:cNvSpPr/>
                        <wps:spPr>
                          <a:xfrm>
                            <a:off x="2724025" y="4955013"/>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49" name="Rectangle 17577"/>
                        <wps:cNvSpPr/>
                        <wps:spPr>
                          <a:xfrm>
                            <a:off x="2724025" y="5183613"/>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50" name="Rectangle 17578"/>
                        <wps:cNvSpPr/>
                        <wps:spPr>
                          <a:xfrm>
                            <a:off x="2724025" y="5412213"/>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51" name="Rectangle 17579"/>
                        <wps:cNvSpPr/>
                        <wps:spPr>
                          <a:xfrm>
                            <a:off x="2762118" y="5412213"/>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52" name="Rectangle 17580"/>
                        <wps:cNvSpPr/>
                        <wps:spPr>
                          <a:xfrm>
                            <a:off x="2724025" y="5642341"/>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53" name="Rectangle 17581"/>
                        <wps:cNvSpPr/>
                        <wps:spPr>
                          <a:xfrm>
                            <a:off x="2724025" y="587246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54" name="Rectangle 17582"/>
                        <wps:cNvSpPr/>
                        <wps:spPr>
                          <a:xfrm>
                            <a:off x="2724025" y="6102585"/>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55" name="Rectangle 17583"/>
                        <wps:cNvSpPr/>
                        <wps:spPr>
                          <a:xfrm>
                            <a:off x="2724025" y="633424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56" name="Rectangle 17584"/>
                        <wps:cNvSpPr/>
                        <wps:spPr>
                          <a:xfrm>
                            <a:off x="2724025" y="656435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57" name="Rectangle 17585"/>
                        <wps:cNvSpPr/>
                        <wps:spPr>
                          <a:xfrm>
                            <a:off x="2724025" y="679486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58" name="Rectangle 17586"/>
                        <wps:cNvSpPr/>
                        <wps:spPr>
                          <a:xfrm>
                            <a:off x="2724025" y="702498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59" name="Rectangle 17587"/>
                        <wps:cNvSpPr/>
                        <wps:spPr>
                          <a:xfrm>
                            <a:off x="2724025" y="7256641"/>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60" name="Rectangle 17588"/>
                        <wps:cNvSpPr/>
                        <wps:spPr>
                          <a:xfrm>
                            <a:off x="2762118" y="7256641"/>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661" name="Rectangle 17589"/>
                        <wps:cNvSpPr/>
                        <wps:spPr>
                          <a:xfrm>
                            <a:off x="2724025" y="748675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pic:pic xmlns:pic="http://schemas.openxmlformats.org/drawingml/2006/picture">
                        <pic:nvPicPr>
                          <pic:cNvPr id="662" name="Picture 17593">
                            <a:extLst>
                              <a:ext uri="{FF2B5EF4-FFF2-40B4-BE49-F238E27FC236}">
                                <a16:creationId xmlns:a16="http://schemas.microsoft.com/office/drawing/2014/main" id="{00000000-0000-0000-0000-000000000000}"/>
                              </a:ext>
                            </a:extLst>
                          </pic:cNvPr>
                          <pic:cNvPicPr>
                            <a:picLocks noChangeAspect="1"/>
                          </pic:cNvPicPr>
                        </pic:nvPicPr>
                        <pic:blipFill>
                          <a:blip r:embed="rId87"/>
                          <a:stretch>
                            <a:fillRect/>
                          </a:stretch>
                        </pic:blipFill>
                        <pic:spPr>
                          <a:xfrm>
                            <a:off x="0" y="0"/>
                            <a:ext cx="5469639" cy="7673343"/>
                          </a:xfrm>
                          <a:prstGeom prst="rect">
                            <a:avLst/>
                          </a:prstGeom>
                          <a:noFill/>
                          <a:ln>
                            <a:noFill/>
                            <a:prstDash/>
                          </a:ln>
                        </pic:spPr>
                      </pic:pic>
                    </wpg:wgp>
                  </a:graphicData>
                </a:graphic>
              </wp:anchor>
            </w:drawing>
          </mc:Choice>
          <mc:Fallback>
            <w:pict>
              <v:group id="Group 195626" o:spid="_x0000_s1543" style="position:absolute;left:0;text-align:left;margin-left:41.05pt;margin-top:-88.65pt;width:430.7pt;height:605.9pt;z-index:251691008;mso-position-horizontal-relative:text;mso-position-vertical-relative:text" coordsize="54696,769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wTWxQQYAAPVEAAAOAAAAZHJzL2Uyb0RvYy54bWzsXG1v2zYQ/j5g/0HQ&#10;d9ciJZGUUKdom7goUGzFuv0AWpZtoXqbJMfJiv73HSnp3CYcGnnDME4NEJl6I+9OD8lHJ949f3FX&#10;5M5t2rRZVa5c8sxznbRMqm1W7lfub7+uF8J12k6WW5lXZbpy79PWfXH14w/PT3Wc0upQ5du0caCS&#10;so1P9co9dF0dL5dtckgL2T6r6rSEk7uqKWQHu81+uW3kCWov8iX1PLY8Vc22bqokbVs4et2fdK90&#10;/btdmnQ/73Zt2jn5ygXZOr1t9Hajtsur5zLeN7I+ZMkghrxAikJmJTSKVV3LTjrHJntUVZElTdVW&#10;u+5ZUhXLarfLklTrANoQ74E2b5rqWGtd9vFpX6OZwLQP7HRxtclPt+8bJ9uuXOYT1yllAQ9Jt+uQ&#10;KGSUKQud6n0MF75p6g/1+2Y4sO/3lNJ3u6ZQv6COc6dte4+2Te86J4GDYcAi5keuk8A5zqKACb+3&#10;fnKAR/TovuRw8407l2PDSyUfinOqAUnt2Vjt3zPWh4OsU/0MWmUDNBYdjfULYEyW+zx1CA+ZRpQS&#10;Aa5FY7VxC3YzWIpyGng0dB2wCaGCEUJ7m6DViPAGm1GPR3ApWB8Vl3HdtN2btCocVVi5DciiYShv&#10;37Vdf+l4iWq+rNZZnsNxGeelk0jocLtc9rd8cU7dci3bg3Mrodu0VZ5th3bzEppX6vUKqVJ3t7nT&#10;AAq8ASxtvKm292ApGBdAqEPV/OE6J+hjUNfvR9mkrpO/LeG5qA45FpqxsBkLskzg1pXbuU5ffN31&#10;HRd6Ti27d+WHOlF19Iq9PHbVLtM6K6l6CQZhAQ4KxP8KLnwzLogyoBJhOi5Cwih0HP3U7MQFH5Wf&#10;MS4CMy50f78MFzwIhN24EN9x4cPg30+6X88jem68DBcR9wUZ5lY7xws92CnlZzxeMDMugrHLTJ5H&#10;KPX8KNDzkIytxAVBcjVjXHAzLjQxvGi8oIFPQ7txgeRqxriA92zTPIKUfPp4weDtj+kp2tbxAsnV&#10;jHEBb48mXCAln44LERFqNy6QXM0XFwG8e5twgZR8Mi58QiJhNy6QXM0YF+gE/Pp9BCn5dFz4QRQJ&#10;zU9snUeQXM0YF2Z/J0dKPh0XIReh3bhAcjVjXJj9nRwp+XRcCE9wq/0XBMnVjHFh9ndypOSTcRF4&#10;PvftxgWSqxnjwuzv5EjJp+MC3lIJs/n7CEFyNWNcmP2dHCn5dFwEEaORnqIt5Z0UydWMcWH2d3Kk&#10;5NNxAd/chd24QHI1Y1yY/Z0cKfl0XERh6FnNLyiSqxnjwuzv5EjJJ+MiJMJnduMCydV8cRGa/Z0c&#10;Kfl0XASEUrtxgeRqxrgw+zs5UvIn4oJRQmBKgnV88C3VdlwguZoxLsz+ToGU/Im4OK/vDFlAfau/&#10;s4+Lgee8Lic0+zsFUvLpuBDwQmL1dzOK5GrG44XZ3ymQkk/GBSOwMtzq7yMUydWMcWH2d/axDxet&#10;12K+H8CsYvF6cIrkasa4MPs7BVLy6eMFEAw/1EOxpf5OH8nVjHFh9nf288Bl4wWPAmH19xEITBuC&#10;Z2aMC7O/U1zu7+QeDWDBlsXziI/kasa4MPs7BVLyyfMIpyFjVr+n+t/9nQwCUU3rOwVS8ifi4uzX&#10;+h/gAsnVfMcLZvZ3CqTkT8TF2a/FgV3wUOPKVt75n/Z31lkSw/8Q/A+lR/Hs306SAHd1RxV33Sda&#10;KJ5URyGbj8d60UdbZ5ssz7p7nXMBIq6VUOXt+yxRYe1qB2AzhsYzdJ3CedWsCoyPfB2nDXFnEJiu&#10;IrZVBJpOkPBpvaavwpt1sFhDaRF4r4LFq5sgWqypL24oX7+mPvus7iYsTppUdpBq4u12TNZA2CN7&#10;GJMhDGkjVJqFYKnTNeig9U/e8LdQvw8247nPiiRB1D3IPP5qLZao+dkIvUkgMj9L3lXJx9Ypq9cH&#10;yA+QvmxriM6HOH9d2Xhnf7mu6Ct7bvKsVrH6ylSqPKgLAfAPMj8YHn6fVeK6So5FWnZ9mowmhTh/&#10;MFx7yOrWdZo4LTbpFjIGvN1qgWTcdk3aJQfV4A4aVsu/e63xhJbyLJhS4S/yGsDk880MEBz8GHqi&#10;/ofSGSjBDTkMeh103oKzwFoT2NX5AXRuDf1chzwgKnnHl/v6qnO2kqs/A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M/6D4HjAAAADAEAAA8AAABkcnMvZG93bnJldi54bWxMj8FuwjAQ&#10;RO+V+g/WVuoNHBNSaBoHIdT2hJAKlRA3Ey9JRLyOYpOEv697ao+reZp5m61G07AeO1dbkiCmETCk&#10;wuqaSgnfh4/JEpjzirRqLKGEOzpY5Y8PmUq1HegL+70vWSghlyoJlfdtyrkrKjTKTW2LFLKL7Yzy&#10;4exKrjs1hHLT8FkUvXCjagoLlWpxU2Fx3d+MhM9BDetYvPfb62VzPx2S3XErUMrnp3H9Bszj6P9g&#10;+NUP6pAHp7O9kXaskbCciUBKmIjFIgYWiNd5nAA7BzSK5wnwPOP/n8h/AAAA//8DAFBLAwQKAAAA&#10;AAAAACEAPHSAXDGUBAAxlAQAFAAAAGRycy9tZWRpYS9pbWFnZTEuanBn/9j/4AAQSkZJRgABAQEA&#10;eAB4AAD/2wBDAAMCAgMCAgMDAwMEAwMEBQgFBQQEBQoHBwYIDAoMDAsKCwsNDhIQDQ4RDgsLEBYQ&#10;ERMUFRUVDA8XGBYUGBIUFRT/2wBDAQMEBAUEBQkFBQkUDQsNFBQUFBQUFBQUFBQUFBQUFBQUFBQU&#10;FBQUFBQUFBQUFBQUFBQUFBQUFBQUFBQUFBQUFBT/wAARCAREAw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KK89+NfjC8+HXwh8ceLbIQy&#10;6hoWh3+o20dxE0sTvFbu6o235tu5F3V85ftMftO+PP2W5tAi8U+LPDupf275/wBl/sfwDcPt8rZv&#10;3b9cX/nqlaUcPUxNT2VGPNID7Por5I+N/wAWPjL8HfDPhLV4/EvgPWF8QaqumrE3hG9t/I3WVxcb&#10;/wDkKNv/AOPfbt/2/wDZrzz/AIbA+N3/AD/eAP8Awmb/AP8AllWfLySA+/aK/P8A/wCGwPjb/wBB&#10;D4e/+E3f/wDyyob9r342/wAV94AT/a/4Rm//APllQB+gFFfL/wAA4PjZ4k+Bfw21f/hYHhNvtnhv&#10;Troy6n4Svr29YvaxN+/nGqJ5sv8Affau5s/LXpH/AAjfxt/6KH4B/wDCEv8A/wCXNAHrFFeT/wDC&#10;N/G3/oofgH/whL//AOXNc/qmm/tEw6lpkWmeLfhnf6fJJtvp7rwpqNvLAv8AeiT+0n83/vtaAPeK&#10;K+ZNJ8UfGLxB47utB0Lxb4H1PTNI81NX15vBt4lvaXWfktU/4m/72f8Av/8APL+JtzbK9D/4Rv42&#10;/wDRQ/AP/hCX/wD8uaAPWKK8n/4Rv42/9FD8A/8AhCX/AP8ALmuU8aQ/H3wxpJ1HT/EvgzxAkb/6&#10;ZaWvg29S4WL+J7dP7V/ev/sbl3fw/N94A+g6K8D8OXXxU8baLBqejfEnwDqFlMPllj8EXmF/hZP+&#10;Qz8rJ/ErV0n/AAjfxt/6KH4B/wDCEv8A/wCXNAHrFFeT/wDCN/G3/oofgH/whL//AOXNQv4f+NaD&#10;c3xB8Abf+xDvf/l1QB69TK+bfAevfHL4iXmpahZeKvAi+Fo28rTdYbwhf/8AEx/vzRRf2p/qv7r7&#10;vn+b+Hazd5/wjvxt/wCih+Af/CDv/wD5c0AerUV4trlr8XfD2m3V9qHxJ+H9paWqebLM/gi/VFX/&#10;AMHNczpetfGZvBc/ifWPGngXw5pibpY/t3g2883yP4Xdf7X+R2/ufM3/AAL5aC+X3eY+kqK8A8JW&#10;vx68SaMt7qHibwToj3Ts0dvceC7z7QsX8DP/AMTf5H/2fm2/3q6T/hG/jf8A9FB8A/8AhDX/AP8A&#10;Lmgg9bor5r8Qa98b9Eae0i8UeB7zV0k2wae3g2/SW4i/56xf8TRt6f3/AOJf9ptiNq2t98X9W1DT&#10;7bS/H3gHUfPXzZ2XwVeKsEX3Pn/4m/3t/wAuz/e/uUAe/wBMryr/AIRv424/5KH4Bx/2Il//APLm&#10;uNvNY+NC+MofDWm+NPAt/dRJ5moTJ4NvVisFb7m//ib/AHn/AIVoA+h6K+ctS1z4zN44sfDWkeMf&#10;A+qXqnz9SceELxItPtv4Hlf+1G+d/wCBP4vnb5dlWvETfGvw6ltZ2njXwJe6rqM/lWdl/wAIZfL5&#10;vd3dv7X+RE+877f++mbaTmKlHlPoaivn/wAZXnxV+H+gXuuat8SPAdnYWcRmlb/hB75mf+6ip/a/&#10;zO/3EX7zNtVaPBkfx/8AEHhy21LWvEngLw9dXBaX+z38IXsssSfweb/xNF+fb95P4f7zUEn0BRXk&#10;/wDwjfxt/wCih+Af/CEv/wD5c0f8I38bf+ih+Af/AAhL/wD+XNAHrFFeT/8ACN/G3/oofgH/AMIS&#10;/wD/AJc1n6hpXxl02FJZ/iH8PoUadItz+Br0fM77E/5jP8TMq/8AAqAPaKK8buNO+MVvcW8EnxG+&#10;HySzy+VAr+Brz532M3y/8Tn+6j/98NVz/hG/jb/0UPwD/wCEJf8A/wAuaAPWKK8n/wCEb+Nv/RQ/&#10;AP8A4Ql//wDLmuP8fa/8V/hxoL6rqHj3wVeTSSra2Gn2/ga8a4vrp/uW8Sf2z8zN/wDZfdWgD6Io&#10;rxDStH/aCm0GC51Lxh8OrDWGi3SWKeEr+eKN/wC75v8Aaq/99bKy/DE3xp1q5urC98Y+CNJ1qxdD&#10;PaP4KvHTY2/ZKj/2z8yPsf8Aut8rbloA+g6K8n/4Rv42/wDRQ/AP/hCX/wD8uaP+Eb+Nv/RQ/AP/&#10;AIQl/wD/AC5oA9YorwfxVZfHXQtNe8tPFPgjWPLl3z28Pgq8WXyurGJf7X+Zv9n+L/0LjvCvxB+M&#10;Pizxh/ZEHjP4em0+ZP7T/wCESv8A7PK/yMkUX/E0+eXb99Pl2/7dAH1TRXk//CN/G3/oofgH/wAI&#10;S/8A/lzWLr8Pxn0Szhml8d+AbiJ7u2s2A8E3ybfNlWLP/IX9XoA9yoryf/hG/jb/ANFD8A/+EJf/&#10;APy5o/4Rv42/9FD8A/8AhCX/AP8ALmgD1TaEpa8p/wCEb+Nv/RQ/AP8A4Ql//wDLmuU8T3Xxm0PU&#10;dF0yLxv4Hvr/AFS58pUh8EXibUT5pZX/AOJv9xE/76bYv8dHMVGMpSPoGn15Mvh342tt/wCLheAf&#10;/CDv/wD5c0v/AAjfxt/6KH4B/wDCEv8A/wCXNBJ6xTK8b1LTfjFpNjcXl78SPh/b2tunmyzN4Gv9&#10;iqvf/kM1yvgfWvjj42urrb4l8C2Fla/ell8HXu/f/DE6f2r8rbNrv/c3IvzfNtAPo6n14LbR/Gq8&#10;8RanpMHjfwFssIoHa6/4Qi82PK+/91/yF/vKqo3/AANKzNevfjDotnO7eOPBAMF9HZL/AMUTf75N&#10;6o77f+Jruf5Wb7nzMybPvUpR5QPo2ivFdF0v4531is1x4z8CWDt92GTwVeu23/a/4nP3qzri/wDi&#10;+kksFj488E61eI2xodP8CXj7G/uO/wDbOxf+BNTA97orwR/+F6wz6dp8ni74fpqd5I+YIvCF+6Rx&#10;KfmlZv7U/wAu6r/tVNYWvxs1LWtStk8ceBha20iW5uP+EJv8NKy73X/kL/wps+b+823+GgD3WivA&#10;Zrj42Qx3bJ418CvBBqMVhG6eC7z97vdEZ/8AkL/wM/zf7j1o67YfGrS7Bbg+OvAsypPBE2zwRffd&#10;d1Rn/wCQv/Du3f8AAaAPbaK8W1Kz+Nulras/jzwA/m3K2/8AyJF//F/3F60f+Eb+Nv8A0UPwD/4Q&#10;l/8A/LmgD1iivFdW0/4y6Pp17fT/ABC8AiK1ia4lb/hBb/7q/wDcZ/2asWeg/HCa0ikm8e+AbaVl&#10;VmiPgi+bY393/kM0AevYFLXi2s6b8bdN0q6vI/HHgW5e3jZ/s8fga/3vt/u/8TmsHxBq3xgsX0CD&#10;T/HXgPUrjWLpEg8nwXeKvlffeXd/a/3FRf8AgTbF/io5ioxlKXKfQ9PryH/hH/jXt3f8LB8Af+EL&#10;e/8Ay6rlfCt98avF0OoXcHjfwCmixXP2exvv+ENv2+2qvyu+3+1/u7/lX726gk+iKK8n/wCEb+Nv&#10;/RQ/AP8A4Ql//wDLmud8v41R+Mv7Gn8beA4TPY/ara4/4Qq//e7X2yps/tf5Nm+D/e3/AOzQB71R&#10;Xk//AAjfxt/6KH4B/wDCEv8A/wCXNI3h/wCN3/RQfAH/AIQd7/8ALqgD1mivmLQfiJ8UdQs0udU+&#10;IPgfw9bzzulnd6h4Gv0tLyLfthlS6/tfyv3qbWVN+75q9BXQfjXIisvxD8Asrf8AUiX/AP8ALmgD&#10;1yivG7zR/jNZ28s9z8Q/ACRRJvdm8DXvyr/F/wAxms7wrD8cfEXhnStVfxn4H057+2S4+yTeCL7f&#10;FvXdtb/ic/eoA91orwSZfj/ptw7aj4l8D/ZN3/Hxp3gq/uti/wC2n9rq/wD3wrVHcf8AC9dS0kT+&#10;GvG/w21qVW2Sw3PhK/tSn97/AJiT/P8A7LKtAHv9FfOX/CWfFfTy8fiLxx4R8Kuo+9q3gG8+z/8A&#10;gQmstB/wHfursYdC+Nc0ayxfEP4fujLuVl8CXvzf+VmgD1yivJ/+Eb+Nv/RQ/AP/AIQl/wD/AC5o&#10;/wCEb+Nv/RQ/AP8A4Ql//wDLmgD1fpTa8qPhv42/9FD8A/8AhCX/AP8ALmuWmuPjZb+Orbw03jHw&#10;Kkc+ny6hHff8IXeYdklRGTZ/a/8A01VqCox5j36n15N/wjXxt/6KJ4B/8IW//wDl1XP+DZvjL4s8&#10;MaPrNv488Awx3sCu1ufBF85ib+JP+Qv/AAt8tBJ7zRXgBuPjcnjiLw23jDwOnm6e1/HqH/CEX3ls&#10;yyojp/yF/wDbT/vqrfiuP43+HdEuNQ/4THwNqX2dk3Qw+CLxG2713v8A8hn+Fdzf8AoA90or5/Wx&#10;+PlxPAq+IvBUNrPc+U0s/g+6R1QRO/m7P7Z/vqi/3vn3fw11H/CN/G3/AKKH4B/8IS//APlzQB6x&#10;RXiHiGz+N+jaLqOoQ+NfAt/JawSzraQ+CL7fOyr9z/kL1y/jrxZ8XvCPwb8QfEO18a+BNUsdL0C6&#10;1+O0Hgq8i+1RJbvPt3/2u+3dsoA+l6KKKAPJf2sP+TWvjH/2Jus/+kUtfEn/AAWQ/wCP74T/AO5q&#10;3/tlX23+1h/ya18Yv+xM1n/0ilr4k/4LJf8AH58Jv93VP52dfa8F/wDI8of9vf8ApMjnrfwz3D9t&#10;D/kk3wY/7GmD/wBMupV8419Hftof8km+DH/Y0wf+mXUq8M8H6PY694gstP1O+XTbKXduu3b7vyPX&#10;yFf+NP1OiJiUV7R/wqXwP/0Ptt/33F/8XXkmt20Gm6zqFtZz/bLSK6dILj+8v9+sfdD3j7G/ZC8T&#10;WPiH9nD4Z6Uv2i2vLHwnpCy2twux9v2KHZKn+w/8Lr/461e+p9yvn/4BeFLXxJ+y/wDBiZJ5LHWL&#10;Pwbo7WWpW6fvbdvsUQ/4Erf3G+Vq9F0PxbMuow6Fr8Edp4g27ojFL+4vk/56xf8AxH31/wB35qAO&#10;+rxnxp4o1jx14guPBPgu+Swe1Zf7e8TRMsraWrf8u8S/8/jr/wABiX52/gRuq+J1r4jv/A+rW3hW&#10;eCz8RSRFbGWYZVH+u1tjf3WdHVW2Myt9yuf+BuqeGJPCEejeHtPuNCuNJZINR0TUP+Qha3T/ADt9&#10;q3ffd/v+b83m/eVmoA6/wp4R03wToVro2l2a2em2UXkRQxd//imb+Jm+81dUn3KKfQAV5/D8YvB7&#10;POt34j0vTbqC6nspbS+1GKKVGildH+Xf/sbv92vQK8L0/wAcPps2qWw+IvgjTfL1W/8A9FvLHbNH&#10;/pUuEb/SoPm/29nzf3n++wBak0G6eO0+Ivw8jeOfVraC+vvD8xVINWVl37/7sF3t+Xzejfcf+B07&#10;Pwb46sfHWnteae8kc0cn2W7sZ/kuLOcfft50z8jr/wDZLuVqm+Gzed8PfDT+Ylzu0y2/fWsflQyf&#10;uk+dE2ptX/Z2L/u1ieNfh9NqGq/8JR4au49E8X26rELll/0fUYs/8et0n8af3H+9EzfL/GrgHokl&#10;eHXl0n7RN/PY2M0kXwxtp2gv72L/AJmJ1+RrWBv+fNG++/8Ay1b5F+Tduz7fXNa/aMhk0iLT7nwx&#10;4OtZnsvEFzJIpbUZ0bZLYWssT/6j5dr3H/AF+bds9103S7XSbG3tLG2jtrK3iWOO3iXYkar91VX+&#10;GgB9nZwafaRW1tGttbxKqRxxJtRV/urUszpCrM33KlMiLHXj2vT3Hxe8QT+HrCRofB2nS7NYuk+9&#10;qMv/AD5J/sf89W/4B/fqJSNacPaf4Rlv/wAXf1VNZu28nwBp0/m2du3/ADFp1/5eH/6YL/Av8TfN&#10;/cq7on2j4sa5aa9eQND4QsZxLpFq/wB/UZVP/H4391F52L/F9/8Au0y4j/4WlqR0LTols/AulssV&#10;5cQxbf7RnX/l1i/uxJ/G3975P71esQwLbxrHEqpEq7VVV+7RGIVKnMRXM0FtbvLKypEvzs7/AHK8&#10;m8ceL5xoMuqXB1LQtNV/Osb6JmZ5WX7iSxJ8ypL/AAf+y79tb3inxANS0vWt2lQXWg2+6K8upL/7&#10;K7bf9b5Xy/wN/edfmrn9B1q71Axal4gsrnW1fdBoqJB91t7o6XCbf3U7p97d8qLvX5fn32ZEGi+D&#10;7nxbetJreq6tpXimzd3gihaJ3sYt/wC68qV7fcyuv3n/AOAP/dr1zT9Njs4n27fNl+eeVF2b2/v1&#10;neD9Fk0bQ4bW6be29n8lfuW6t/yyT/ZX7tZnjrxxF4XtIILaP+0df1B3t9N09X+aeX/4lf4n/hoA&#10;z/HHi25s7y18O+HFjl8UaijNEjnelrF/HcS/7P8Ad/vP/wACrBvryP4Z6RYeE/CcP9t+KtWd5Ve6&#10;53O3+uv7x/7v/oXyolPmaL4T6CbqdX8QeMdel+aOEbJb+8/gRW/giT/vlF3NV/wv4eXwVo+qeIvF&#10;OoR3Or3i/atV1PbsiiRPuRRf9Mk/h/i+833nqTohGMY+0kP0yx0r4S+GT9pnn1TUJp90s8g/0vUb&#10;1/l+X/ab+7/Cv+zU9jbQeDrHVPGHi2+gtr+WL7Rf3dw2yKwtV/5ZI39xf/Hm+apfDOk3niLUU8U6&#10;zbNaS7WTSNPm+/ZxN/G//TV//HU+T+/u6bxF4d03xdo13pGs2UWo6XfRNFc2Uy70lWqMZSlKXNI8&#10;28J6HffFbxFZeOPEltPZaLZy+b4Z0GXcuz+5qF0n/PV1+4jf6pf9t/l9lT7leIWvibVfgXeRaZ4q&#10;vrjWfAEkvk2Pim7fdNpbs/yW9+38UX8KXX/AZfm+d/b6CR9FFFABWH4k8N6b4m0t9P1Wziv7SVkl&#10;e3m+6zI6On/jyrW5RQBwln8NfCWiatp+o6b4b0jTL21lZ4Lixs0t3VvKdG+5975Xb5f/AImu4T7q&#10;0+sXX9e03wxpF7quq3cdnp9rA8s80rbURV+8aAMjxz4vsPAvhy61rVZZ4rG3Pz/Z0aV3Y/KqKi/M&#10;zs3yqq/xMtch4D8Iazrmvf8ACfeNojD4hnhaLStH3bk0GzbnZ/d+1P8A8tZf91F+VPmh8H6DqPxO&#10;8S2XjrxZZT2Gn2T7/DXhy7TY9mrfL9tukP8Ay8v/AAr/AMsk/wBtnr2OgArhmeNvi4UjaJpU0JvO&#10;/wDAj5N3/j//AI9UvjLxNJpscen6XEt/r9+3k2Vm+Qv+3LL/ANMk/i/75+81TeE/C6+H7GTzJG1D&#10;U7pvPvr6VNr3Uv8Ae/2f7qr/AArQB2NFFFABXzv8SZb3/hNNSsPBPh+HxJLZrFf+JtMe58i3Z/ke&#10;3SJ/4b5tu5f9jZv274nrvPiN4oudHWy0bRFhu/GGtM8WlQzEskW3l7uVP+eUXys33dzbE+8y1reA&#10;/A1p4E0SGytzPcy7nlub64l3TXk7/M88rfxM7f8AfP3V+WgDjfA/xSE3hv7W39oeINHidoGvYbRx&#10;qFhcJ8r2t/aou9JV/vKn/AF+XfraprkXji403TdIttQmt/t1vf3moTW0sUMSWsqSom6VPmZ3iVdq&#10;f3mb/erfED4f38OvS+M/BTw2HipItt1by/Jaa4iL8lvdf7S/wXH3ov8AbXelbPgT4iab8Q7W8aNJ&#10;9O1TT5fs+paPe5iu7CfZv2Onf5cur/Mj/eVqAO/pjJ81PooApzSQWdu87fIq/M1ec/D2H/hKtWv/&#10;ABrP/qbz9xpSv/DZ/wB//tq/z/7vlf3aTxrK3jjxAvg22l36eu2XXG/6d/4LX/tr/F/sbv7616PH&#10;CkKqi/Iu3bUfFI6v4FP+9IuVTubuKxt5Zbl1hijVnd2b7q1FqWpW2lWU91eTx2lrF/rZrhtiKv8A&#10;vV4vrGoar8ataTSLSV7Hw5A6yy70+9/ca4Rv738Nu/8Avv8AwrVnKJda1q/xk1v7HobfY/DtnKk/&#10;2uZfvt8jJK6/xf3oov8AYV3+Xar+taLp9j4T0eG0g/c29qrM7ytvdv7zu/8Ae/ianaDott4dsY7G&#10;xiKWiHgzbtx/vMzN95mrI+IjM+kxaRE373WZ009T/dVvmlb/AHvKWVv+A1UVzS5QH/De3Z9DfU5z&#10;/petXMupPv8AvbH/ANUv/AIvKT/gNcd4LhXxt4q/t6VFOk6S0v2Zt3+tupXZnf8A4AnlL/vf7tdJ&#10;8WvEc/h7wdqC6fP5WpPbO8W376Iv32T/AGvmVV/23Ss/TfCsOl6DoHgW2KCxt4PN1BV+5Kn/ADyf&#10;/Zllfd/tKkq0SlzSA2IfP8df6T58kPhr/lksLbWv/wDaZv8Anl/6F/u/f25ptP8ACOitJ5a2lhZx&#10;fLFEu1V/2VrbX5VWuPuP+Ki8WeRs36bpLrcN/wBNbz+BP+AJ83/A0/u1IFa2ml8P6FqeualCZtVu&#10;l814f4/7sVqn/oH+9vb+KtCLf4H8JNPeSrcy2cDz3LQps8+X5nfav+07U3Vf+Jv4t0/ThgW9iv8A&#10;aF1x/F92Bf8Avre//bJKl8Vf6Xd6PpHDreXPmzr/ANMIvn/9D8pf+B0AZkGjzabH4N02eRXukvGu&#10;rxv+er/Z5Wd/+/rVv+LNNfWPDOq2Mf8Arrizlt1b/aZKqcXnjx+/9m6f/wCPTv8A/c//AI9WxqWo&#10;QaTZ3F3ctst7eNpXf+6q0Ac/4g1BNS8L6bdp86T3mmyq3+9dRV2NcAtu9j8K9NtpV8q6isbOIL6T&#10;/Jt/8f213lAHMeKv9M/srT92xLy+RJf9xN8rf8Bfytv/AAOunrndQy3jfR41OEWxvJf+Bb7dV/8A&#10;Q3roqAK00kcaea1eL+C7a+fXtV8Y2FtJqWirPLYWNj/y1iiV/wB7LFu/vSq3yP8Awomxv4W674la&#10;5dW9jb6Np8jW2sa9L9gtZf8Anh8js8v/AACJHb/e2L/FWvePpvw38DSyeV5Oj6JY7/s6fwxRJ8qL&#10;/wB81P2jrjL2VPm/m/I5HxJ4gj8favF4N0u92pPH9o1qX5lmitf+ffb97fL/AOOpu/2a9N0+yg02&#10;zgtLOJYrWBVijRfuqq1xHgnwGIfD5fxHaQX2tajcNqV95q+b5U7fwL/soqKi/wC5W9/wi95Y/wDI&#10;I1i7tk/5973/AEqL/wAe+f8A8fqjkOprhviBpd3caXFf6VH9p1jR5/7QtbfGPP27kli5/vxO6/7z&#10;I1Jeax41sYJCvh7S9SVP+fTVXiZv+AvF8v8A33XOQfFrVJtFmu5dG0+wu0tXuv7PvtTlildFXc23&#10;/Rdr/wDAN1AHpOl6pba5pdlqFjKs1lexLcQSr/EjLuVq574iXl1D4YltNPuJIdV1addNtJovvwNL&#10;8rSr/uJvl/4BW9pul2ej2K21nHHZ26szqiLt2/PuasrUtBl1PxjpupXMkb6fpsUrxI3/AD9N8m//&#10;AIDF5q/9tXoA1bPTbWz02LT4IlSyiiW3SD+DYvy7K5f/AIVdYWbPcaDdXfha5Ybv+JU2yHd/16sG&#10;gbt82zd/tV39FAHAQ/Di1vrj7V4jvrnxNcK+5be+2fZIP923X5f9rc+5/wDarvE+6tPooAK53WPD&#10;Gm6xL580Gy7Vdq3dqzxXC/8AA1+aoPFHiTTPDOly3uqXiWVvH8u9l+8/8KKv3mf+6q/M38Nc4NJ1&#10;f4gSB9bgudF8Pu2F0oSYurxf+npl+4mf+WSfw/ff5mioAw7jxJ4p1a4vbDwnJHrmnwN5M+t3ES/u&#10;m/jSD7qXUv8A3wiP95227K6D4fWvhjwnaPoOlbtNumla6ntdQ+W4lldyzy/7W5/7ny/3a7yztoLC&#10;3iggiWG3jXaiIu1FWoNV0uz1i1e11C0jvLdv4Jl3JQBlaz4jj8O6hpUUsbPb39z9jNx/BA+x3Xf/&#10;AL2zZ/vOn96uorznxT8PLnUfD9/p9hrl1pv2iMiEyj7YlrL/AAXCb/nV0bYy/PtXZVLwb8RNSvtH&#10;il1vRJIL6B5be+fSke6hSeL5X+XZ5v3/ALvy7dv8VAHqH8NeYfFLGleMPAGuLu/dar/Zs+z/AJ5X&#10;UTJ/6NS1ruNH16w1xXaxu4bnb97Y/wA6/wC8tcd8drWQ/C3xDcWkiw3enwf2rbO3/PW1cXSf+PRV&#10;EvhNaX8Q9F8yuD+GpktJ/FejStE/9m63cNFt/wCeVztuk/8ASh1/4BXYWN5BqVjb3NrLvilRZVZf&#10;4lrkbaI6V8Yr0LCvla3oqT7/APbtZtjf+O3UX/fFWZfDIr/ECRNH8aeA9aa5a3T7fLpUyD7jJcxM&#10;y7v+2tvBXZaxpUGtaRfaZcrvtLyJreVf9hl21yPxshuf+Fd6rd2fl/btL8rVYN/961lSf/2Tb/wK&#10;uzfbqVg3lT/JPF8sqf8AoVAGb4Vv73VPCmlXd2qpqEtsjXKJ/DLt+df4v4qfqHi7SNHu7a21DVbK&#10;xuLptkUN1cojP9z7v9776/8AfVeW/CP4U2/h2XxBbajrFzqj2ep7EW1uZYk+eKK4+eJX+Zv3v8e7&#10;5f8AfavWtH0HStBiePTNNttNRm3MtrAqbv8AvmgDFfxtHcSRxWWlatdmeTZn7E8Sr83398uxdv8A&#10;6H/Dur59+I1xro/ZD+MGjL9mhtdC8N65pbzXbvLNsit7janlL8qfutnzb2+//s7a+sa+bf2jpP7J&#10;+Gv7RmmSTh01LwHe6zAm3+P+z7i1l/8ARUH/AH1QB9JU+iigDyb9q7n9lr4xf9ibrP8A6RS18Q/8&#10;Fkv+Pr4S/TVv/bOvt39q7/k1r4xf9ibrP/pFLXy9/wAFMvgL4++NU3w6fwV4dufEK6WNR+2eXOib&#10;N/2XZ95v4vKevreE8RRwuc0KteXLH3v/AElnPWjzUztP2zv+SSfBj/sZ4v8A0y6lXjfw3e8TxppX&#10;2HTI9Vu9zbbS4b5Jfkevaf22LaW0+F/wet5l2yxeK4kdf9r+xdSrwnwZ/bj+KLJfD25NY+byP++H&#10;3/e/2N9fN1WnVm13NT6luduj6Gk+o+F7a/1Bv+XTSbXen/feyvk/xJM1z4g1iWW2+wO15K7Wj/8A&#10;LL5/uV9B22m+MdKX7T4q8f22lRf8+6Km+vAfE8yzeI9YniuWv0a8ldbtv+Wvz/frm5i+U+zP2Qde&#10;i1L9mf4W2qxyW11Z+EtGhkSZcf8ALlFsf/davTfEnhqx8VWJtNQg3ojbopUbY8T/AMLoy/MrV5r+&#10;yPo8Gn/sv/CXygS0/hXSbuV2+8zNZRfxf+O/7te30AeMeKvidrPwtsUsdX0+bxDe3txFaaLqMKpB&#10;FeXErqiW9033IH+b7/3WX7vz/JW18N/h4/gtdR1PVL5td8XawyPq+sum0y7d3lRRJ/BAm99qL/fb&#10;7zM7V2XiXw7pvi7R7vSNYso9R0q+iaK5tZl3o615zaeINR+E19YeH/FN7Nf+Frt0tdK8TXkv72KX&#10;+C1vG/2vupcfx/cf59rygHr1PpifdWn0AMrndBvtIvo7s6U0LxQXk8U/lL8vn790v/At9WvEmk3O&#10;saTLZwalc6VK33bu0++tcrp9ne6pq/mSxXPh/WLN4vtdxaJ/oWoru+4v975U/wB5N9AHZ2dnFptn&#10;Fa2sSwQQIqJFCm1FVf4VryHxNrt18XtdvfB3hm8u7Lw1ps7Q+I/ENu/lM7L9+wtX/v8A/PWVP9Uv&#10;yr87/JP4u8Saj8SPEF54H8Hag2nW1nL5XiPxHaN89j8v/Hnat/z9Op+//wAsl/2mSvSvDHhjSvB+&#10;g2Oj6NaR2em2cXlQW6fwr/7NQBLoOg2PhrRbPS9LtIrDTrOJYLa1t1+SJF/hrUp9eZePvG15ZX8X&#10;hnw4kcvibUV3I7rvSwg/jupf/ZF/jb/gW0KjTlUlyxKXjLXr/wAYeIH8EeHJ5rOT5Zda1a1f5rCB&#10;v4Ef/nu/8P8AcX5/7tQ31n9p8r4deDMaJYWMSpqup2j7HsYm/wCWVv8A9N3/AL38H3vvbary20ng&#10;aztfA3g+V38S36PdT6hcfvXt93+tv7r++277q/xt8v3Vr0Pwl4T0/wAE6Mmn2KyyJva4nuLht8s8&#10;rfeldv4napibVKi+GPwmpoeh2Ph7SbXTNPtltLK1j8qCFP4FrF8QX2qRrA+hxRXkVvLuu0WU+cyr&#10;/An8O5v9r/2bcs3irUmh0+6tLGRU1uW0lbT4fl3sy/3d3y/3K84WETWd0uifapvA9uW/tdZpWSZn&#10;+fzfKferK6/el3fxfc+bfVHOdBpd5beMtPXWrGFrnQLefzbDT7RvnuZ9+95ZUfb8yPuZV3f7f3tm&#10;zf8ADmn3MP2++vo47a4vrr7Q0Kfw/IiL83975f8A2Wqul6Pp+rapaeJbGW4hWaH5IlVrdbj+FZZU&#10;/j+T7m9f4v8Ad273iHxRpvhXRLrV9TuVttPtV3yzPQBR8ZeLNO8D6I2oX3m3W51tYLS3XfLdSt9y&#10;JF/iZq4vTFTwLp+peNPGTK3iK8gVXSH5/ssX8Flb/wB75/7v33Zf9mn6JZ3F9fS+PvFsY0t4In/s&#10;yxvRt/suz/jd/wC5O6/fb+Ffl/v1yWg+LIviJ4ih8TXmn6pqul2DMNE0+ysX2x/9PUrvtV5X+6qL&#10;/qv95vliUjop0/tS+E19P+HPiHWbv/hMr25i0/xrt/4l9jJ81pYwd7N/72/+KdPm/u/Iu1u10fWr&#10;Xxlb3ukapZRRakke2+0a7Kt8jcFl/vxN/e//AGau6X4403UroWAa506/2bvsV9bPFNt/2d33/wDg&#10;G6k8TeD7bxFHbyJdT2Oq2Z32Wo2v+tgb/wBmVv4kf5WoiRUqSqS1Of8Atl98OfkvJbnUvCH8GoSM&#10;ZbrTv9iX+J4v9v7yfxf3l9EtbmK5gilglWSJl3Kytu3LXG6H4unGqLoniC2Nhrez5dnNpfL/ABPb&#10;t/6EjfMv+789VJtCvvhu0134fikvNALeZPoUK7ntf7z2f/xj/vj+41mR3V/Ywalay213Es1rKu2S&#10;F13I614w0eofs8wgxrcap8LlP3EUy3Hh1fm/4E9muP8Aei/3P9V65oet2XiTS7fUNKuVu7Ocb1dP&#10;4v8A4mtJ0oAqadqVrrNha3dncR3NlPGssUsLb0dW+6ytWnXht14b1P4H3kureFbGbVPBEkvm6j4T&#10;tV3PYf3rqwT+7/E1r/wJPm+R/VvCvijSvGGhWWs6LfQ6lo95F5ttd27bkdKANyiioXegCteXMOm2&#10;stzdSrDbxKzyO33VWvG9Ht5fj1r1r4j1W0kX4fafKl1oWnyr/wAhaVfualKv/PL/AJ4L/wBtW/5Z&#10;bIriQftE6y1tAN/wu06fbO3ytD4iulf7i/37NG+9/wA9X/2F/e+6RrtVV27aAFrlPFPiSHwzp+Sj&#10;3F7cN5dnYxcy3UufuJ/8V/D95qveJ/Elj4Z0e4v72VliUfcQbndv7qr/ABN/s1z3hnQ9QuNSfxRr&#10;sOzWZF8iCyRt6adB/c/33/if/d/hWgCx4T8MT6VJd6rq863fiLUNrXksOdkXTZbxf3UT/wAe+81d&#10;zRXH65rFyNSOlaayjV5/ma4aLelrF/fb/wBlX+Jv+B7QA1LxFeJfNaaRZf2q9q2+8QN5QXn7qP8A&#10;daX+LZ/31s3LVTWviJpPh3wTeeLbiSV9Ngh3uiKyys/3Ei2/wvv+Tb/eauh0HR7bQtOS2tNxRfvu&#10;zfO7fxM3+1WD4g8KtqTXlzaRQvLdL5V3ZXcQa11GL7jJKn97Z8u//wBCX5aAMz4d+Dr7T3vfEviI&#10;q3i/WAv2rY25LG3X/VWUTf3E3fM38bs7/L8qr6RXgWi67P8ACG3lSZru9+H8TeU633zXvhpv7t1/&#10;es9v/LX5vKXZ96L5090triC8t45YpFlgddyujbkZaAKOqataaPDFc3c6wxPPFa7tv8cr7E/76d0r&#10;z74keCF1jxVo+q+HdQXQviLa2c8tje+UzxXlqjpvtbxV/wBbBvlT+LcrNvT+Ou/8SeG9M8TaW+n6&#10;pZxX9pKySvby/dZkdHT/AMeVaxtH+Hvhvw7rH9p6RoVhpV75LWvm2VokW5GZGw2z733E/wA7qAMr&#10;wH8RofGf2rSr+0l8PeLdM2/2nok7b3g3fcdH/wCWsD/wuv8A46ysq3PHHjiXw3Zi2srVbrX75/s+&#10;mWLP/rW/vt/diX7zt/d/2vlrlfj3puh2/hm28S3d7P4f1/RX83SNZ0+JXvYpW/5d0R/9asv3Gif7&#10;/wDsttZcT4a+JlM19rPxMaDw344+zKksNw6pbxWe/wCT7KzOysjv9/8Aj3bFf7sVRL+WJ106ahH2&#10;1T4T0rwb4Zj8IaQEkuWvLmV3ur7UJvkaeVvvu393/wBlVFWuD8Sa14dltLXXfF8DalFfy/8AEi8M&#10;iIzSyr/A/kfxyt97c33Pk/io8UeMtc+Jvg3xBB4K0n/iUXFhdRPr2rFoEn+Rv+PWD77/AHvvvtX/&#10;AHq7D4c+CtB0Wzj1uxaTVdQ1GBZ31m9fzbidG+dPn/hX/ZT5auPunPKUpS5pHlv/AAp3xL4olbVv&#10;It/BVku2Wx8J6fKyxSsn3Hutnyq/+0n3fk/iT5vXPh/daWPDqW2laf8A2OllP9nnsWXY8Uq/f3/+&#10;hb/4lruE+5XD+JtMvNN1J/Eel2zXl+kXlXFlD8pu4Fbcv/A0/g/33/vfKEHcVwwuY7zxxe3dy/k2&#10;Hh+z2s7t8nmy/O7/APAIlX5v+mr10dn4gsdW0OLV7S5WbT5YvNS4X+7Xn3hOCfW7Oydov+QxK2ua&#10;q7r83lN/x72/+9sWJf8Adib+9Wkfh5gKXij7Rr0mgQ/u7PVfEeqxSqlxF5pis7PfdIjLv/vqu7/r&#10;rt/u1u+DfETzXC6hfQf6RrF9PZK8Lb0X7LvTb/uN5UrL/v8A+1VHV9an/wCFmaxeRiC4tvCuhM7J&#10;t+fzbk79i/8AALVP++/9r5Y/hZY28K2VtDbXb/YLGK6g8653Q7Z3l+dF/vPsdvn+5v2ptVqzA7bx&#10;BrbaLp7zxL9pvWfyrS33f62VvuJ/n+Hc1O02ztvCPh8ie5+W1Rri8u5v4n+/LK//AKFWfZ7vEnii&#10;a++9p+l7rWz/ALjz/wDLV/8AgH+q/wC/tO8UL/at9pugfw3kv2i5/wCvWLZu/wC+32J/uu1ADvBl&#10;vP8AY5tSu4mg1DUZ/tU9u38C7NiRf7yrt3f7W6pNL/4mHi7WLr5dlmi2ESf7X+tl/wC+t8X/AHxX&#10;TfcX71ct4VvI7PwfFqtyfJhukbUpRN/Asv73b/wHft/CgB3hbNxf63f53x3V+0UH+wkSJFt/77SV&#10;qPFDJeXGn6Ij/Nfy7pU/6YRbXf8A4D9xP+2tXPBlhLaeF9KS8RftrQJLc/8AXVvmf/x+s7w3G+sa&#10;xqusy7tjN9is/wDrlE/zvt/2pd//AAFEoAf4g/4mGuaRpa/d837fc/7kW3Z/5F8r/vhq6+uQ8Nud&#10;S1zWtTZ0KNcfYoP9yD5W/wDIrz/+O10FzdwWFrLczMsMMS7ndv7q0AYlnuuPG2rM3zRW9nbRL/vs&#10;8ruv/fPlV0Lv/e+7XO+ELORdNe+uoDbXupS/bJ1b76f3Eb/dRUWsn4laxd2Wirp+mSiLWtWn+wWk&#10;v/PJ2Rt0v/AEV3/4DtqJe6XTp+0lymb4Xt28W+OdV8TzfPZWe7SNOR/9l/8ASpf+BuiJ/u2/+1Vn&#10;x9B/wkHiDw14Yi+e3vLr+0r75V/49bXY+3/gU72//j9db4b8O2vhvRbDS7NfKtLOJYIk/wBlE21y&#10;XgXHiDxb4r8RurFUuv7Ds98ez91B/rf++p2l/wC+FoiVWlzS934T0en0UVZkMrzG70XU9T8P33ha&#10;+0lZbS4RrRdSmZGt/Lb7r7N2/d0+Xb97+L+7rWf2rXNQ1QHVZbU2tz9lWxtdqMv8W993zfP9/wD3&#10;f71dPY6fNp0O17u5vj/09bf/AGVKAMGTw9qukbW0bUWe1H/MP1Le6/8AAJfvp/wLev8As1K3iS+s&#10;951LRtQs1TpJaL9sQ/7qxfP/AN9JXW0UAc/pfirSNUuntrfULaS6RfntFl/0hPrF95a3azdS0Sw1&#10;uLytQtLe/iVvu3ESvtrHk8JxWgZtNv8AUNKYj/l3n81P+AxPvRf+ArQB1tcJ4i8ZRaPff2Vp9o2t&#10;+Jp086PTLd9u1fuo87/8sov9p/vfNsV2+WrzjxLpvzI9lrcS/wDLHb9ll/76+dWb/vmsX+xfDXjD&#10;WJbnyJ9E8Sqv717eVrK92/7e3/Wp/vbloAs6R4Ikk1mLXvEFx/a2tRndH8n7mx4+5bp/D/tN95t3&#10;3tvy13dcM1t418Pb3tL6x8U2y42w6iv2K4/2m82JGV/93yl/3qa3xK06zuFg1yG88MXLttX+2IlS&#10;Jvm+X/SE3QZ/2d+6gDvqKYn3KKAH1wngpheeJPF1/Am3T5L9YE27ds8sSKks3/fX7r/t1qprHxES&#10;Saay8O21x4p1SJmt5Usdv2eB/wDprK3yLt/iXdv/ANlq6HwjoY8K+GdN02WbzpbeL9/c/wDPWX70&#10;srf777moAm1jw/purIjXlms1wibYrhfklT/cdfmX/gNY9/4Y1WO3ktbbWftNrIu1odWtftXyf3N6&#10;ujf8CfdXaUx3oDm5fePOvgbJcL8M9FsbtFS70tX0iXY38Vs72pb/AMhVZ+IUa6b4g8F66kLSG11X&#10;7FOy/wAEV0jxf+jWgrM+G+NH8ZfEHRUikRf7Ti1eDf8AN8l1Cu/b/wBtYrqvG7j40a94g+C+lR3K&#10;x3+u3ljLrTam91Fabfs163lbE2fO/wC6T5aiJpV/iH1PqdhBrOn3VjcrvtbmNoGX+8rLzXJfBe6n&#10;uPhj4eSeBra8s7b+zJ7d/wCGW1d4H/8AHkrlP+F0eKP+EffXIvBumTaYsW/7QniaLZ9zds+596uS&#10;+CvxZudQ8X3fh6fSPJtNevpdStrhb5bj7L5sX2rZ93+/5v8AutVmZ7PEktr8QJ4nkiW3vtOimgt/&#10;498Tslw/3f7stqv/AMT/ABdhXHa9O9nq3h++edYY1v8A7JOx/wCeUqMqp9z+Kf7L/d/h/wCBdjQA&#10;V81/ttf8Sv4R+LdUVoVin8H+I9Fn3/f/AHumyzp/4/ar/wB919KV86/t6W8E37IPxSkldU8rSndZ&#10;WX+L5P8A0L7n/AqAPoqiiigDyb9rD/k1r4yf9ibrP/pFLXNfE3xJ4v034qT6Tp/9oR2eqaZp9jo7&#10;2Vp5sS3Et66aldO+x1RrW2W3lTzdqvvdfn/h6X9rH/k1r4xf9ibrP/pFLXmfxy8XeH/DPxV3eNv+&#10;J9oMmiwJp2j2+uWtk9ndfaLjz5niluod6yo9uqt82z7K/wB3d84VGMpfCeb/ALSF5r+ofBH4UyeJ&#10;UuXv/wDhN7xYpr6LyruWzSy1cWTyrs+SVrXymf5F+fd8q15t4DfXIfFVk3h5VfW13+Qn8DfI+/73&#10;+xvr1L9pjWtE8QfA/wCDl54dtGsdFuPGTeRF56T7f+JfqqP88TurfPv+69cH8HNVttH+I2j315P5&#10;Novm7nf/AK5PQT8PxHsCP4h8SKkHiz4bx6l/B9rtJ4t6/wCf9+vAfE9tBYeI9YtoLZrOKK8lRbd/&#10;vqu/7leoeGPipqaaDo8Goaxd/wBoL4iie6dl/wCXPYm/59leZeMLmDUPGGu3MDb4pb6V1fb95d70&#10;e8B9yfso/wDJrfwb/wCxN0b/ANIoq9Xryj9lH/k1v4N/9ibo3/pFFXq9AGJqd9baTZ3V1cTw21vF&#10;E8sktw2xFVf4mb+FVrya00h/2gpF1HX7dW+HEn73TNDvrYf8Tbj/AI/LyJ/+WH/PKL/clf5tmyf4&#10;xYbxp4Xs/FKqnw0kb9+2z/R5dS3r9livf7sH93+F5div/Ar+1J9ygD59sdY1D9mqa10rX7q71T4V&#10;s/lWniKdmluPD53fJa3rfxWv8KXX8H3Jf+etfQKNvRWHzVxfijxx4T0vUbrQ9e1fTbOa4tkZ7fU5&#10;1RJYpd6/x/K33H+X/wCKrxvQPFFt8F7e8u9DvV8U/By1uVtp/sLtcP4X+Xf8r/N59im9PufNB8/8&#10;CbYgD6cryHxx4x1bxRr9z4I8EytaXa7BrniFPuaTE/8AAn968dPur/BuV3/hVq/jD4i3PivUl8G/&#10;D/U4JNauoUur3XolWe10SzZdyS/3Xndf9Un/AANvlX5u48D+B9N+HHhuHSNHjkSBHaaWW4bfLcyv&#10;9+WV/wCJ3b5magBngzwXo3gXw/aaToNj/ZWm2y/u4Vfd/tM7bvmZm/iZvmrq46fXJeOvGFj4E0OX&#10;ULtJJDv8qC1tE3y3UrfciRP4nagqMZSlyxM/x/8AECLwpZW9taQNqWv6izw6ZpkUvzzy/wDsqL/E&#10;38NcrHCPhVo/8PiHx/4ol+bf/wAv91s/8ctol/4Ci/7b/MmmungG2uvGvjFPO8VasVtYLGF/NaLc&#10;3+j6fa/7X97b9997/dX5el+H/hO6tby68S68Gl8VakqrON25LGDqlrF/sL/F/ff5v7tT8RtUlGn+&#10;7iXvA/hCLwfa3TXV1JqetX7+bqepzffnl/8AZVVfuJ/Ctdg+7Z8u3d/7NUqfcrjtd8QTG6bSNK8u&#10;bW5l3ZZPls1+6bqX5vu/3U+83+7vZKOc8y+IV5rnjW+m8OSR3Gipp376XVrRXmS3nVd6fPF8y/K6&#10;7Pusm/c38Hm99ovh/wAN+L9DsNSg09LaKeBN1vb3TLb/AC/wOi/I23/aWuo0HRbbw3psNjbOzqv8&#10;dw++WRv4mdv4mqt4j1qx8N6XcanfSrBBApZnKs3/AHyg+Zun3V+9QBfvNQgsbOaeeWO2igiaVnl+&#10;6ir/ABf7teK2HjCL4oeKItYjsbvV7DTJd2j6Yi7F83+C9uH+7F/sI/zfx7Pu0WV1qf7Q01zLe20m&#10;m/DqzlZIrdZfm1t1f7zMv/LBP9j+P+9trU1VbPx3f3HgjQkW08J6c3la1LY/uEdv47KLb/vfvdv3&#10;d237zfLEpGtOHMZGiaPqfxr1pr3XtRjvPBdnJsi0+1X/AELUrhdvz/3pbZG/vfef/YX5veLaFIYF&#10;VV2Kq/dqnp9jBptnBbWsC20USqqxRrtRV/u1oR0RiFSpzfD8Jha54dsvE9mba/g8x0bzYpkbZLA/&#10;8Lo38Df7S1gNr2p+B1Meus2paL0XW1TDwf8AXwi/+hr/AMC216FULJv3LtXbVmRzviHw/pnizTTB&#10;dp58TbZ4Li3b54m/glidfmV/9paxdN8Vah4Zv4tF8Tnd57+Vp2tfcivG/wCeUv8Azyl/8df+H+5U&#10;Mmj3fw/WW70pZLrw79650eFWb7N/01tR970/cJ/wD5vvdfNDpXi7RPKkWHUtMvov4/mSVaAOW1vw&#10;vfaDqF1rfhVT9tlbzrzR3l2299/7LFL/ALf8X8f95drwz4msfE1q9xbOyTRNtubSZds0EufuOv8A&#10;C3/oVcVr2vaz8LdNuPNjn8QaLt8qzvriXY9m7fKiXT/88t3/AC1+8v8AH/err/Bvh8aFo4Web7de&#10;3MpuL29f/l4lb7zf7v8ACq/3dtAHVp9yvG/F3gnV/AWtah4t8B2n2wXcrXWteE/MWJNUf/nrau3y&#10;wXf/AI5L/HtbbKvsifdWn0Acf4L8a6T8QtAi1XRrlprXzGiZZkaKaCVPleKVG+ZZUb5WVq898TX8&#10;/wAa9ev/AAhpN3Pb+CNNn+y+I9VtW+a+l/j02Jv+Bfv3/wC2S/Pv2T/FD4P6hq1xquu+CtXu/DHi&#10;i8iW31H+zGSJNWgH8LMyOqT7flS4270/3a6v4V3mgp4StNH0KzXSItGT7FLpTfJLY7f4G/8Aiv4v&#10;vUAdbp2m2uj2NvZ2VtHbWlvEsUUMS7UVF+6q0mpanbaPZz3l9cx21pAvmy3ErbURatPMsSszvsVf&#10;mZm+X5a86t45vihqialIdnhK1l32MW7/AJCkiP8ALcN/0yVvuL/F9/8Au0AWPDmlXnjDVl8T6tFJ&#10;bWUXz6Lpkn/LJf8An6l/6av/AHP4F/2mavRE+6tCfcrn9c1qHRbXeyNLdTP5cFumd8rf3F/z/tUA&#10;VfEeuvZxR2umqt1rF0+LaB+FX+9K/wDdjX+L/vn7z1b8O6Cui27q0r3NxO/mz3E2d0rcfP8A7P8A&#10;u1W0TRm0+OS71CRZdXuvmubhRjZ/sJ/sr/8AZV1FABT6KKAOV8Q+F01aT7XYy/YNVii2LcIu5GX/&#10;AJ5Sr/Ev+zXlOm3Go/CO+mTStPum8Mwpu1DwvZxvLLoi/Pm6sPk3XNr/ANMEX5f4F3fuq+gK5vxB&#10;oMGvJF88ltdwNvgvYfvxN/n+GgCzoetWPiTSrTVdNuY77TLyJbi2uIm3JKjfMjrWf4s8W6V4J0G9&#10;1nWr6LTdNs4t89xM/wB3/P8A49Xj+rT33wf1HUNY0yOCGLZLqOteHEk8u3vIl+/e2G7/AFU/3N8T&#10;fI3+83mvgJLqfxm8RWvifUory20Czl83QNHeL532/wDMQdf+WsqtvT7K3zIvzfeaspS+zE66NHm/&#10;eVPdiQw3HiLxl4ktfG+qLBpEOly79I0TVrf5LBXX5bi9/iV5V+7KnyxbNv8Afq5qniKz+PMnmX1p&#10;PpVlpKxPa2L/ADzLK+x/tX92Xd9yJPmVvmZ/7ldB4R8Pf8LUvIbhhs8G2LMkbW8vyX7b9rJbt977&#10;H8u7a38Xyr8qV33jX4cWnixYb60um0zxHZrKtjq0K4eLf/C395G//Z21cY8pFasqzsZHw9+Jl1e3&#10;H/CNeI1jh1+J9kd5Cdlpqe3bvNv/ALSfddF+63/Atu74JjXw7qF14Rb/AFNkv2jTG3ffs2f7n/bJ&#10;vk/3dn96vJJof7Va78PeIbOPStdsF+0MibvlVf8AVXUTr832VN/yInzNLv37W31Z/wCFiX1n4g03&#10;w/q89tP4xs2S40yZpVt3v4mb57K6+TbFO6f8AZ9v3ao5z6Splc5oPiay8U28sto7pNC/lXNpMu2a&#10;B/7ro33f/Zq6OgDwv4yzL4LiEG5f7C8T3iWF3aIvzxM7bpXX/rqm9Nn990/vNXqXhfS5bGwluJFj&#10;+338/wBou9n975U2/wDAUXb/AMBrzXxxYwePPH2oafdz/wDEl0LSp3uWt5fuTyp8m5P7yJtdWroN&#10;a8WalYfC2LUW3f8ACRXmkebFCn8Evlb3f/dT/P3q3qe7GMQMGz0PT/FtmuqzI0kviLXHfzbeVot9&#10;nE/ybtv3lZLVP++67nVVTw/E8Gl7Y9Q1GSKztk/gi2p/Cv8AdRFdtv8A8VTNF0eDS9d0/S7YN9n0&#10;TSEhX/b81/8A7l/8eq1Zp/bPjG8vM/6PpK/Y4ht/5atseV/++di/99VgBs6Ppdtoml29jaLst4I9&#10;i7//AGasTwvIL/VNV1Zvn8+f7LAv/TKJ3X/0NpW/3XStvVr6LR9Lvb6X7trE87f8BSq3hPTX0fwz&#10;pVjP/rbe1iWRj/E+z5qAKXjb/kV721ik2SX+2wV/+eXmv5W//gO//wAdpvjWFZvD40xYN8V/PFp/&#10;lf8ATJn2S/8AkLfTtexd+I/D9kzYVZZb9k/vrEmz/wBDnRv+AUax/pvi/RYCcJZxz37P/dfb5Sf+&#10;Oyy/980AO8UahNpuj3YshjUJdlvB8v8Ay1lbYrf7u5t3/AWpLyWDwl4Om+zRNOLC28q2hblncLtR&#10;f+BHb/31UeoAal42sIPlZNMga9df+mr7ki/8c8+pfEkf9oaroemp8yvc/bJ1/wCmUXz/APo3yKAL&#10;3h3Sn0HR7LT3l+0vBEqNcP8Aelb+JqzfFSf2pcaZpX/LpeT7rn/aiT5tn/Am2f8AAd9dZXJeIrO5&#10;/cahpkRe5sZfO+zrx56fddP++fu/7Sp/DQB0fy73YHmvOfDEcnjDx/qviCWT/iW6Xu0vTk/vvv8A&#10;9Kl/77VYv+2T/wB6m+PPiBDo/hFtR028ihvbqf7FbPcfJ5Ev8byq3/PJVd3/ANmJ6xPA/hO88SaD&#10;ZefealpHhW3VYtO0myme3luol+XzbqX/AFu5/vbdy/7e6ol8R0RXsqPPH7X9M63xv43tPCluLO2m&#10;jvvE867dO0aGX97dy/wfL/Cny/M/3VXfWt4E8ML4N8H6Nonmq8tnEqSy/wDPWX78r/8AAn3tUvhv&#10;wXoPhKIro2k2Wlq/ys1rbojN/vN/FXRVZzhT6KKAPD9a8SIvimW8X4l+CdKvbOWW3+zTW377Z5v+&#10;qn/0359v+6jbv7u5lrtvAviT/hIPtb/8Jd4f8TeVt/5AMWxIPvff/wBIl/8AZfu11eq6bbaxZS2d&#10;5Gs1rL8ro1c94Vu5IZdR0+S5N+unT/Z0n3bn+7u2v/tf/Y0AdbT6KKACiiigArn9e0K1163231r5&#10;2z5onVmR4m9UZfmRv9pa6CigDj/sniHR8tZ3sesW+z/j31BPKl/7+r/7Mn/AqLXxlZWzLb6pHc6J&#10;dN8u3UPkRv8Adl+43/fW6uwqrcQxXkLQzxrJE3ysjruVqAJ0+6tcRq3g0+JNQabWdTu77Tt37vR4&#10;v3Vp/wBtUX5p/wDaV22f7FSf2Bqugy7tBuUayx/yCr3ds/h/1T/ei/3fmT/dq0vjaCz2xazBc6LL&#10;/eu1/df9/V+SgDdsNPttJs4ra1gjtrSJdqRRLtRVq/TE+6tPoAKZT6Z/FQB5lqT/ANjfHLSpPtO2&#10;LW9Fng8lvu+bayo6f+O3Uv8A3zXLfs3+EtD8TfAnwq+r6Hp+peWt0qfbrZZdq/apf7611Pxc3abN&#10;4P1xdv8AxLtftVZm/u3W6y/9ul/75roPAfgey8A+D7Lw9plxcS2Vnu8prhvn+Zt38O3+9UxN6nvR&#10;jI+ZfCmmQ+HE1ODUtEsdRtdDni1C50xYov8ATLW1ivbC6lWJvldkdN3/AANP7y1s+BvDfl/tEaJr&#10;NpaWPh+w1SBtSj0TzIklitVtfKifYvy/O8rvtT+4/wDcr0+38CaF4p8QeOvDniDQo9RtEvotVtnu&#10;N2VWeJN2x/vL+9il+7UWteAfD3wxvvBuq6DoMFt9n1pLW6nhdt+y6R7f52/i/evb/fqjA7L4g/u/&#10;BGrXReKGWwX7enzfJ+4fzU3/AOz8nzf8Cq/q3irStO17RdHurh4dT1bz/sNuFb9/5Sb3/wBn7n96&#10;ugkTzl2t91q+ZvGFrqGqeIvhVp+n3a/21FZ+IdLtb5J/+WsVq8Hm7tn99E/3f9qgD1VviNrt/HK/&#10;h/wLe6okV3PZ/aLrULW1i3xSvE/8bN95G/grxT9shPEutfBrxNF4i0zR7TRl0PWZFisbye6ma6TS&#10;L90+9FF8ny/99KtVfD02oeDbjxFaa3oWsPb2Go2st/ND4yvVeL7ZsTdtTYsu597bv9rb/tVxv7Xe&#10;m63cfBH4la5aW2qReGLDStSsF+0eKLi633CyvavL5Tv/ALy7P9ugD7up9MT7lPoA8m/av/5NZ+Mn&#10;/Ym6z/6RS1x37SXjrwmYbnwrqMt7Hr1jPomtQPFot1exeb/aqf2fbu0SN/x8XVr5Vdj+1l/yaz8Z&#10;P+xN1n/0ilrzj9ojTbvwt4pXxR/Y1trFlrV54V0hYbjXPsD/AGy21x5bLYn2V9y+beB3+f7iP8vy&#10;/MBy8x478ZPsZ/Z9+GM2n3LXiyfErWbq6/0SWy8q6dNclurfZL86bJWeL/gFct8Lv7VXx1pX9irb&#10;TahubyEu9+z7j79//AN9dV8aplufgX8O2+ySaa0vxU8QefC10svlXW/X/N2y7F+Xzd+35PuVxHgz&#10;TdV1jxHZWeiz/Y9Tl3eRcIzxfwPv+f8A3N9AfCfWtzf69o+iI39mL4h1Vv4LT91Ev/fVfInid7yb&#10;xRrDX0Cw3r3krz26Nv2tv+dK9m0f4dfEuPVLL+0/EMr2Xnr9q2am/wB3em+vH/GcP2XxhrsG6R/K&#10;vpU33Db3b53+/QB9w/so/wDJrfwb/wCxN0b/ANIoq9Xryj9lH/k1v4N/9ibo3/pFFXq9AGRfabba&#10;3aXFnfW0d3ZXC7JYbhN6Sr/dZGryu1vbz4C3X2fV7me8+HDt/omq3Uryy6F/0yumf5mtv7sv/LL7&#10;j/J89e11TurOC8t5YJ4lmikXayOu7ctAHEahonir/hKrvUNI1LR7Syls7ePN5p73UrurSs3zLLF8&#10;vzJt3M38f3f4uJ1fW/Ful6tqvhTR7nSdQ8batdLeyataWflWujWflRQefdRb97v8kvlIzvv2feVE&#10;+Wt4ss/FXwR0t9P8JxR6j4Suv9Hs5b6X/kWGb+N/4p7NPv7Pvpt27vK/1XoHw7+Hth4F0mWC2ma+&#10;vr5vtWp6xctvuL+62/61/wD4n7qrtVfloAi+Ffwt8PfCPwhY+HNA06OztbctLO8aKrXUr/fuH2/x&#10;tz/6Cvy16DT6rXV5FZwvPOywxRruZn/hoAyvEniWz8K6Ne6rqt3HYafaxebPcS/cVa8x0fYZ7j4i&#10;eMov7FtbON30+xvj/wAg6B/43X/n5l/9n2fe3bpdJkb4qayviK+22ngvTW+0aVFK2z7e6/8AL6//&#10;AEyT/ll/33/cq74dt5fitqlp4jvIGh8J6fJ5ui2kq7Wvn/5/XX+5/wA8l/4H/dqPiOqX7mPL9ou+&#10;DNGvvEmrp4y8QWUtnd7WTSNHuPv2MTfxv/01f/xxfl/vV6an3KE+5XIfEL4hWPw7sLW5u7a+vzdS&#10;/Z4LfT4PNld6s5Sz4m1w6TZQGOP7RqM8vlWdum/97L/wHdtT+8/8K7ql0HSP7FhdZZ2ub2dvMubh&#10;mb5n/wCBM21eflWsjwzYHUGtvEt8y3GoXkCurw/OltE21/Kif+58vzN/H/3yq9xQAn8NeD+LLO8+&#10;NnxIl8PW0rJ4J8Pvs1C7hl2LdXn8dqrr/cX5W/ub2/j27eu8ZeJNQ1rVm8G+G7nZqsq79Q1Ffu6X&#10;bf3v+urfwL/wL7tcbfan/wAKe1p/B/heCFrjxBtl0iFm+SzbYkUr3W9vufIrJ/E7b1o5io05VPdO&#10;k8TalcahfReBPCn/ABL50gX7de28XyaTa/wbP4fPb+Bf4fv/AMPzd54c0HT/AAlo1rpmm2y21lar&#10;tiRf8/M1ZPgvwXY+DdJmt4JZbm6lka4vL642+bdSt992b/O2uy7VEY/aNako/DEWn1WSZX+6yv8A&#10;NtqzVmAUUVkavr2n+H7fz9TvrbTot337qVU3UAalcR4Bit9MvPFOmQyJ9ls9afyo/wDnn5tvDdOv&#10;/fcrN+NV5vGWreILjyfC+lSPCzf8hjU4nitF/wBxP9ZP/wAA2r/t1u+HfDMXhjS/s0UslzNJK0st&#10;xL9+WV23MzbaANyaFZlZWVXRvvI9ectY33w3maTSop9S8JP/AK3TEG+XTv8Abt1/ii/vRfw/wf3a&#10;9MooAo6bqtprGnxX2n3Md3ayruimR/katGvPNS8Nah4Y1a61rw3H9pFy3najortsium/56xf3Jf/&#10;AB1/4vm+auk8N+I7HxVpy3mnS7k3bJVf5Xjb+JXX+FqAN+vP/Gfg241i8j1nQbhdL8VWK7YLh4/3&#10;N0v8Vvdf34m/76T7yf7XoFeb61ql54z1y68NaNO0NlH8ur6nC3+p/wCneL/pq38X91f9qgDI03VL&#10;74zRfY57GXRfD9qzQawjz73vJVfY9qjq/wDqvl+d/wCL7n9+vWY4VRUVV2Kv3VqppWnW2j6fb2Nj&#10;CsNpAqpFEv8ACtLqV/baTZy3l3KsNpEu5nagClresQ6Lpss94zKi/IqoNzyv/CiL/Ezf3a5STRdb&#10;N4niKVg+r7WT+zG+aJIv+eSP/DJ/t/x/987NbR7K51q/TWdUgaF1/wCPGxdf+PVf77f9NX/8dX5f&#10;7+7r46AOc8P61ba1C/lP/pEUpW4t3J3wN/cZf87vvV0afcrlNZ8NzyXh1XT5xaazEm1Gx+6nX+5L&#10;/s/+g/w/xbsfS/HV94g1C9g0vSle9s5dl5FdXIVY23bGRNu/f9z73yr/AMCV1oA9Gorn9F8RQaxC&#10;0vltZ3EcnlSW9x8rxNs3bW/4D81b9ADNw8uuc1rV4vD9m88okZnkKQW6t888v8KLu/z/AMBWptc1&#10;K20e0nurk7Iol3dPmb/ZX8vu/wAVeDeIrrVfjd4uvfDVnO1vp8H7rXL63b/jzib/AJcIH/57v/y1&#10;f+H7tTKXKdFGj7SV38JhahHr3xy1zUNQ0+2h1jwzpcv+kW7yyxQ63On/ACytX/55RfeV/uvLsf8A&#10;u7JvtN98WdYl8OaNaXtzafe1hr62+xbn+5sn+T91Knzqzxff2bU/iZPbrgReD9PsPDPhazghvWi8&#10;qziSL9zZp/z1f/Z/9Catzw34Ws/CukJZ2m53Z2nnuJv9bK7fflb/AGqUYl1q3tPcj8Jz1v8ADSKa&#10;3t01HU727lVVSKLT7qWwt7Xav3Ikif5f+Bbm/wBqtHwNqV3/AKf4f1CZrnUNJdVW7l+9dQN9yX/e&#10;+8jf7aNXaVxMi7/isjwLs8rRW+2P/f3S/wCj7v8Ad2XX/fdWcg/x74BtvGljb7mez1LT5ftGn6lb&#10;x/vraX+91+Zf7yfxV5Wvg/Qvhzqy6ZJa/wDCQaneaRPFePJB/pGqXV1Km1P93/RX/wBxdz7vvNXu&#10;etazZeG9LvdS1K5W2srVfNnmf+Ba8s+GvneMvHmueMNV0z7N5ccWmacjRbXtVRn3p/113Mu/+79z&#10;+FqAN3Tfh/eQ6LpMkmrvD4nsI3RdTU+bsRn3fZ33/wCviT7vz/N8m7crVfh8bxWcy2HidYdC1j5m&#10;RWl/dXSL/HE/8X3vufeX/wAeru1+5XlHxkjh8TWlr4K2wXJ167S3vEmG7yrP703/AAJ0SVE/2m/2&#10;aunHmlygcX4P1e28VeH9V2yyu3iO5bUtaunVH+wWDfctX/23i+RU+8qys38K7/V/7La+sdSvdTg/&#10;0u/ga3+z/wDPK3/uf+PfP/8AY1X0fQbW+vLeOysrSw8L6dJ/otnbxbEln/v7V+XYn8P+1838K12j&#10;p50Wxv4l+alUfNLmCJyHw7vjf6Pdavct/wAf90ztv/6ZIsX/ALSZq0PAe6bwnp10yeTLfr9vk/2W&#10;nfzWT/x+sn4I+b/wrfSvP/1vmXO//e+0PW78O/8AkQ/Dn/YMtf8A0UtSBH44zcaD9k7X1zBZsv8A&#10;sPKqv/47vrp65nXsXXiHw3An8NzLdP8A7qxOv/oTpXQP8tAHM6e327xhrUqtlbCKKwX/AGXf96//&#10;AI68H/fNGguLrxJ4gvnXG14LBP8AdRN//oc7r/wCk8GzBfDsWpXPy/bme/dn/hR/mT/vlNi0/wAF&#10;Lnw3Y3cg2Peb790b+HzW83/xzftoAf4e/wBM1nX7/wDv3K2sTf7ESf8Axby0/wD13jl9/wDyy0/9&#10;x/wJ/n/9ASmeBV/4pazuv+f3df7f7vnv5uz/AMfp14Xt/G+jsg/dS2N4jf72+3Zf/Z6AOk4xTM0G&#10;vNfjL48Hw68DahfwLv1CX/RbGLbveW6f5U+X+L+83+yjVMpcpdOnKrLlieYX2l/8Lq+OGoxWvlxa&#10;J4aVUurjyvNW8vN3+qf5vmVNn+98rr91q9s0jWLq41JtMv4PseqW8fnfI+5Jot23fF/7Mv8AD8n9&#10;5WrI+DngH/hAfAljYTnfqs/+lahKz7me6f7/AM3/AI7W14p0+5mgiv8AT136lp0vnxJ/z1X+OL/g&#10;a/8Aj+xv4aUYm+Iqc0uSPwxOrT7lPrO03UYNU0+1vLNt9vcIrxt/s1o1ZyhRRRQBiXXhXSLy6e5u&#10;bGN5W+8z1R0e80/TdXu/D+n2v2MWNtFeuiKqptneX/x7dE9U/s+oat4l1KO4ub2xtFVPs32fb5Ui&#10;4+/u/v7t3/jtZVn4Xu/+Fla7M+oanHavpViiT5Ta7+bdbk3bP4fk/wC+6APR6fTE+5T6ACiiigAo&#10;oooAKKKKACq0kayKysqujfeVqs0UAcfH4Jj0+MnSLmfSZcfds/8AUn/tk3yf+zf7VDa1q+jsItW0&#10;9prQf8xDTV3r/wADi++v/Ad3/Aa7CigCjpuo2mq2iXNjPHdW7fdeJty1brm9T8IW1zdPeWYbStSl&#10;+9d2T7Hf/fX7sv8AwOqkeqa1oq51S0fUbX/n901fmT/fi+9/3xu/3VoApfGDw7L4n+Guv6baxede&#10;y2Mv2NP+m6/PF/4+q1v+Fdfg8T+F9I1eDckV/aRXS7v7rpupdL1ux163l+x3Mdzs+SVFf50b+6y/&#10;w1xnwNn+z+C5dGa5aZtCvrzSvn+/sguHWL/yF5VR8Mjf/l3/AIS7qEkei/GPSZfOlC65pE9k0P8A&#10;C0ts6Sxf8C2S3FWfjLYf2l8MvEvlMyXFvZvewMv/AD1g/ep/49EtQ/Ezdp6+GtaV1U6Xrdq8u7+5&#10;P/orf+lG7/gFd5/DVmBQ0XVrfWtF0/UbNvMtLyBLqJm/uOu5a8H8RSNa/tM+CrGaVty3mqXUUL7c&#10;rBLYRfOn+z5qXX3v9uvSfgnJt+H9ppUky3M+iXNzorP/ANe0rxJ/44iVfvLn7D4+smkkkRNTs2t1&#10;3umzfE+9Nv8AFuZJZf8Av1/D/EAcJ8TvDM/ifxjdaQmoLbp4g0Bkg37fkvLO6SWL6/8AHx8y/wB1&#10;GrxH9o/R/FF58Jvirbah4X1+HRf+EX1TV209Lu1eygv2iuPNlSX7zxfP5vlfe3/wV9E/F6G5hvvB&#10;eq6YscV/Z60ll9qki3/Z4LlHgf5d6/xvF/47XFftMeDbuP8AZs+LF3qXifWNSeLwfqj+SGit7f5b&#10;KX+CJE/75dmoA+h0+6tPpifcp9AHk37WX/JrPxk/7E3Wf/SKWuH/AGlvhtqus3lnrml/2fqck82l&#10;6MbLUtMur17VJ9SiSa7t3S6TyGRZfN3om7/RU+bavy9x+1l/yaz8ZP8AsTdZ/wDSKWuO+Kmk6h8Q&#10;/itP4a0aeTTdQ0vRbXUrm+u9a1G0tGWeW6SJEt7W4i81/wDRZ9zP91dn393yXEDwX4vQzWX7P/wu&#10;065tbW3+w/EfWdNb7JG8SSeUmvxfatju7bn2ea25m3O71xvgbTW1jxRY2cWq/wBiS3G7ZfbtnlfI&#10;/wDd/wC+f+B16L+0BqkWsfAn4TNHHc20lv47vdNuUvr6W/2XVra6zFL+9n+aVPNifbv/AIdn3a86&#10;8B6VpuseKrKz1Nbv+z23PP8AZFd5flTfUSA9Dv8Awf8AEjwZqlpfeffa3aWc6yslveO+7a6fI6V5&#10;fr2pT6rr2q30sX2OW6upbhrf+6zP9yvoXW/ijPpt/d3Og+DtZvL2627ruW1dE+X/AGP/ANmvnfW7&#10;+51LXNQvLyDybu6umlnt9v3WZ/nSjl/ugfd/7KP/ACa38G/+xN0b/wBIoq9Xryj9lH/k1v4N/wDY&#10;m6N/6RRV6vQAUUUUAVpoVmVkba6N95GXdXnNy9x8KZFkiia58Ef8tIkXc+k/7a/3oP8A0V/ufc9P&#10;qpN86svy7W+9uoAjhuoHt0liZWiZdysv3a8m1LzPjJr0ulxJ5PgLT59l9cf9Ba6V/wDj3T/pkjff&#10;b+Jvk/vVj3mn6lqXi668F+D9Vaw8NqqtrDwqd2l7/wDllZv/AAu/93/lkvzf3ErevkOpXC/Dzwj/&#10;AMSrR7CJE1XULT/lzi/gtYP+mr/3v4F/2ttR8R0R/cR5vtDrnd8WNUm0m2TZ4F06f7PeXH/QWuFb&#10;/VJ/0wR/vt/G3yfd3164oCKqr92s3R9HtNB0200/T4FtrK1TyooU/hWtP/0CrOco6lfw6bby3N1I&#10;sFrEm+W4dtuxa4j/AIR+Lx1/p3iLS473TfkfTNLvoNyRJt/1rxMn+vb+7/Any/Lul32GK+Mtct7l&#10;GW68PWE/7tF2sl5eK/3/APdiZP8Avvc235Ueu9oA5jXvE0fhxkhks5pYEge4lmtlQpBEv8W3dv8A&#10;++Faue8V/EBtJ1D/AIRrQoZdT8W3v/Hta3KOkUEX8d07f88k/wBn7zfKv+zT+Kniq08PXdraPo03&#10;iHWNYguLC10yKf7P9qVtm9d3/s38K7/+BY/hGaD4aaX4h1XxTfSal4oRYn1W9h/e/aPv/Z4ok/8A&#10;QE+98/8AtUFRjKfuxNaWbT/hD4WitbaO413X7+f5I0REuNWv3yzOx/h+58zN8qKn+zVvw58OY5NJ&#10;vx4mWHV9Y1ba2p3G35P9mKL+6ifw/wDfX3qi8E+F9TutUm8V+JIsa7OvlWtr8rJplt/zyT/ab+Nv&#10;73+yq16fGfkqPiNpSjT/AHcTif8AhFtc0Nf+JDrcsy/8+Ot77pP4fuy7vNX/AIEz1wfxC+KHiCzv&#10;IvBlpo1zp3ivUV3Nqenx/wBpQ6bZ/ce92Im7/YRXRdzf7KPt9zrzPxl8PZtS1b/hIPDeoL4b8Xxo&#10;tut95Jlt7xVzthuot371Pm/31/gdPmqznPPobHw38NFhvPh5rlh4buooFa/0HxBcS2Vvqf8Aty+b&#10;80V1/eutju3/AC13/LXYeFPjtp3jyK5g8P6Lql7rdsqfbtPuGSD7G7f33Ztrp/t2/mq38O6tfwt8&#10;SY9VuH0PX7P/AIR3xbaxebPplzLuSVF63FrL/wAvEX+195f40RvlrC8C20nxK8cL8RJP3ei2kE+m&#10;+Htq5e8hd1829dv7jsn7pfu7Pn/jXaAdYdD8U65htS1mPRLTZ/x5aIu9/wDwIdf/AEFFrT0fwHo2&#10;i3f26HTlm1J/v6hcN5tx/wB/W+aukp9ADKfRRQAUVxvirxd/wjk9vF9maUNFLdSy+bt8qKLZvb/b&#10;bY27b/s119AD64TXfCdzLqTa9oMi6b4gC7ZN/wDqb9F/gnVf/HX+8uf+A13dFAHksfjq+8XsfDeh&#10;2d9pevv/AMhOW8i/5Ay/3933ZWf/AJZbNy/x/dXbXc+H9BtvDOkxWFmjpaR/89WZ3b+87s3zMzVU&#10;1nw+2rTfabaRtP1S1/1F4qbtv+y399f9j/7Fqdo/iQ6hK1lexf2drEUW9ofvpIv99G/iWgDoXkWG&#10;FmZtir/G1cdpdu3i7UotWn50aNt+n2//AD8N/wA/Df8Asn/ff93axlj8cX1xao3/ABIrGdorlNn/&#10;AB+Sr/B/1yX/AMe+7937/dJ9ygAp9FFABXmF/pqWjXFnc2t5Fe295cXWnatp9s8v+vd2dGRP975k&#10;f5W+R/8Ad9PpKAPCbCXxzqnjpGf/AIkkkksVxLp3noqNEjossv3H3bk3LsR/kd03/wADV7HeXkFj&#10;ay3M8iwwxJuZ3bair/vVU1rQbPXokjuVZPKbzYpUbZLE399Gr5y8cfEbxEt+mn2182u6hcXmzStP&#10;+xt9nvIliTdeyrs3fZUf5tyb9z/c+RaiRrRpyqy5Ym5448Zan478Q2Xhrw4zW2ryr5qtKuf7JtW/&#10;5fZV/wCe7r/qkb7v3mrvdH0XS/g14QsNG0a0a5u3byrO03fvby4b7zs3/jzv/Cu6sj4S+HLP4X+A&#10;b3VtTlubm/vLm4n1DU5YG+0X7ea6xPs+9867Nir/AHq7Dwro+pz3Eut67Fs1S6Tatqsu9LGL/nj/&#10;AHWf+8/8Tf7KLRH+aR01qkYr2NP4S14d8MNoK3d3dyfb9VvmWW8utv39v3ET/YT+Ff8Ae/vV1sdE&#10;dPqzhCuK8HsNQ1LxPq+7i4v2s4NzcKtt+6/9GrLWh4q16z8L+G9T1e+lVLezj81vm27v9j/gX/s1&#10;eN6xqt7qmk6f8OtI/wBJuvL2a1cK/wAksv3rpGf+7vfdK3+35X33+UA0tX1i8+M/iqPSdLle38NW&#10;LrcS3EW9X/2Zf97/AJ5J/wBt/wCGLd7NpWl2eiabDY6fBFbWUCbIoU+4q1h+DfC1n4T0m3sbZPO+&#10;YtJcOh3yy/32/wA/L92und6AMjWNSh0fT5byd/3S/d2/eb/ZX/aavKtDsL7XviFqqXKbJbezWLU7&#10;iHd+6afa/wBnif8A2Yki+793e7fxrWh4r8aS3l3fNp6QMtnL5VtNdfcil/jum/2ETcyL/Hslb7u1&#10;ql+Evw1stH8CabJcxX1tqt9/xMLy4edku3ll+f8Aesv3nTdt/wCA1vT0pykB6hZ20VlaxW1tGsUM&#10;SqqxL91VrH8Sa3Fotr9xrm6k+S0sUbDzv/dX/wCK/hrnbD+1b7WJf7M1y9TSIFlRXuoluEll/wBh&#10;9m5lT/f+b/gLUyPT5b7Vruxs9QuJbj7mp6w33o1/594P4U/9l/36wA0PhTYy6T4JtbaeVJpYbm8V&#10;pUXar/6U/wA1a3gn934S0iP/AJ4QJB/3z8ladra22lWMVrbRLbWlum1IlX5VVazfA+2bwnpVz2uo&#10;vtX/AH9+f/2egCOGEXHj+ZmXmx05VRv+u7/P/wCkqUeNmZ9HaziZkutRdbCLZ975/vv/AMATe/8A&#10;wGl0H99rHiK5b/n8S3Vv9lYk/wDZ2eq1m7eIPFUt3/zD9LLWtt/01n+7K/8AwH7n/fdADPFqrefY&#10;PDkCfJff69V/hs1/1v8A7In/AG1qz483SeF72CJtkt/ssEdP4Glfyt//AADfu/4BUPhndrF/f6+6&#10;fJK/2Wzb/p1V/vf8Dfc3+7sp+tbrzxRoVl82yJpb+X/dRNiI3/A5d3/AKAOlhjWGJFjXair8qVha&#10;xIJPEuhxL95PNnP+5s2/+hOla15fwabZy3VzKsMMS73Zv4Vrl9DtbnXL5Nbv1e1Zl8qzsm/5YQNt&#10;Y7/9t9it/s7VX+9uAOskZI03Zrwa/uYPiV8ftKsGPmaL4YWW92bPklvF2J/45vTa395HWvSPiN4j&#10;fw74ckngj+06hLKsFjb/AN+6b5UT/d3fe/2d9c38I9Bi0jXPFHk3K3MWnm10bzdvzyyon2q4lf8A&#10;2nlvX3f7lRL3pcp1U/3VPm+1I9Zjp9FPqzlOK03Z4c8QS6TJ/wAet9K17Yf7/wB6aL/vr97/AMDf&#10;+7XZJ9ysLWtLi1uxktpHkT96rRTp96N/4XX/AD/47VHQtcuNS820vStvq9jKsV3DH91/7kqf7D//&#10;ABS/eWgDrqKKKAOK+163q2oXX9ny2dja2sr26vd2zzPK6/ff5XXb/wCzVd8NaleXE1/Y6gYxe2bb&#10;GaD5VlVvutt/hqk/hMt4g1LU/wC07mw+2FE+z2T7Eban33+X7/8Atf3VStPS9Ig0W3mWBmmlkdnl&#10;lmfc8rf7Tf520Ab8dPpifcp9ABRRRQAUUUUAFFFFABRRRQAUUUUAFFFFAGHqXhzStUnW5vtMtru4&#10;T5VeaJXauB8B2aeF/iV4y0GNIIbK6Wz1q2hii243p9nf/wAetVb/AIHXqrfeFeX+J/8AiT/GLwbq&#10;S2+6LUra80aWX/a+S6i/8dt7j/vqpkdFH3uaJ0nxK0SXxJ4E8QabFH511LZv9mh/6aqm5P8Ax/bW&#10;v4Y1xPEnhzS9XjVkiv7SK6VW/h3purS/u1w3wfPk+EG0hp2mfRL660r5/vKkUr+V/wCQvKqjnI/B&#10;8L6V8RPHOlGOOK1nntdatmX/AKaxeU//AI/at/31Wl42ZrVtJ1Bif9D1O32KoX5vP/0X/wBuP/Hf&#10;4vu1l6+qaN8ZPCupm2kdNUsbzSJbhfuI67LqLd/wGK4rqPE2nS654f1Oxtbn7NdXVrLFFMn8Lsvy&#10;tQBz3xmsp7v4W+JWgnaG6s4P7QtZIvvLLbbZ0/8AH4q5r9prUrbWP2TPi3fWcqzWt14I1aeJ1/iR&#10;rCXbXouj6la+KvDun6gkf+i6hZpOqN/ddP8Avn+KvCviBJct+wZ8RLa9iWC903wTrmmyqn962tbq&#10;2/8AaVAH0rRTKfQB5N+1l/yaz8ZP+xN1n/0ilrzP4+eP5fDvxPjTT7XUJb7T7Gxt5bm00O1vdiat&#10;etZ28TPLdRN+9ntdu3ayfcZq9M/ay/5NZ+Mn/Ym6z/6RS1zXjjVfhzceMtQvNUXV9R1CVNJiu/7H&#10;0y9vbeBtMvXvLfe1sjqjpPK29d33fv8Ay0AeDfHjU7fV/gD8ITBbfZLez8bXulNa/Ylsvs72dnrN&#10;q6eVE7qu1omX7zbq434Vw6nN480pdIntrPUG3bXuPuL8j796f7m+vUv2tNN0HTfhf8Nm8N3Uc+lX&#10;3j681Lzkf7QjS3VlrN1L/wCRZX+X+GvIPA1zpVn4qsp9Xgkm0/5vPt7f77fI/wDdoA+o7DVbm58q&#10;xs/FGn3mq2d0supu6p/x7/3Ni18teM5oLnxp4gngbfFLfXTo/wDeXe9e4TeGPBNhYveS+B9bSJV3&#10;s+1v/i68B1t7ObWdQbT12ae10z2qP/Av8FAH3f8Aso/8mt/Bv/sTdG/9Ioq9Xryj9lH/AJNb+Df/&#10;AGJujf8ApFDXq9ABRRSUARSV5v498TXs2oW/hjw7Kp8RXS75brbuTTrf/nu/+1/cT+Jv9ndV3x34&#10;ubwzFaWOmQrd6/qMvlWNjn7z/wAcr/8ATJPvO3/szLXMOo+F+ipb2ar4g8eeJZ/9dcrhry42/O7/&#10;AN2KJP4f4U2LUnRGMaf7yRLc7/CNrZeBfBo/4ns6+bPqF1+9+xxO3z3sv9+V33bV/if/AGa7vwl4&#10;VsfBugw6dYNJPEvzvcXDb5Z3b70rt/EzVn+BvB8PhGxumnuZNU1q+fzdT1O4+9PL/wCyov8AAn8K&#10;12inC1RjKUpSJK4PXby48RaidGtJJksFLrqt9bNtZfS1Rt3yu+7738C/3WZHWTxJrGoTXj6JpDKm&#10;sSLva4Zd62MDb9k7p/F8yMqp/F/wB9u1o+lQ6PYx2lru8lP+WszM7v8A3nZ2+8zf3vegk14YVhjW&#10;ONVjRF2qq/w1z/i7xVbeDdFm1G98x4k+5b2675Z3/hiRf4matPWNYs9B06XUNRuVs7K3TdLM7bUW&#10;vP8AwrYX3jrVrTxfrkUltp0Xz6Foz/8ALJf+fuX/AKauv3V/gT/aZ6AMCfw/bx6jF4x+IN7DaXss&#10;T7dMuI4JbGytv4IXllT/AFv+2jrub++q0eBdIg8Z+KP7Yn0/+zdK01UvNF0b7KsSKsvmp9tdf+er&#10;7X2r/An+03y83461S++LV1dfZZdngbRle9abd/yFLi1dH+4y7Z4Eb5dnyq7/AMfyV3/w71aHTfEG&#10;oeH9S0+HRfEaRRMlvb3bPb3Vqu/Y9qjfdX7/AO6/gqPiOqX7iPL9o9VT7lPpifcp9WcoUUUUAcR4&#10;4+H2g/ETTBpviLSrfV7KKVJjDcpnY3s3+4zK395XdW+V67CGFYY0VF2Iq7VWp6KACiiigAplPpkl&#10;AHlPifxfBqukxXrWMtnqFm3221t775EvIvnSVEdd+/fFv+T733PkrtPCWnyaT4ds7SWdbl441Xev&#10;Py/w/N/F/vVy9n4b1fxB4fj0bULaPStKVPKlRkWWWf7n3E+6i/7Tbm/3am8K61F4euLfwxNZ3eyx&#10;n+xQXzMjQ7djPEv3933E2fd+8tAHolPplPoAK5zXNDtteiWOcSpKr74LiL5ZYG/vo3+f++a6OigD&#10;zCZr7TdYi8+WOw8Qt8kFx8y2WrKv8D/3Jf8Ax7+7vTetdZofiKDVreTaXt72Jts9lIn72Jv9r/4r&#10;7tWdc0u01ixuLa9tlmt5E27Wbb/49/DXE6tb3+jXFub24aOWL5bDXmXr83/Hvebf4f8Aa/i/2G++&#10;Aemp9yn1yui679vZrLUI3sNVgTdLaM+7/gaN/Gv+Wrp6ACiivLPih8RrHwrpN68l41np9j/yEL6P&#10;76f3beLb/wAtW/8AHV+b+7QXGMpy5YmH8YPiZBpNm9nbxyalbvP9gjtbc/vtWvP+fJP9n/nq3/Af&#10;7+2p8M/hff6TqGv6zrniC9i8WXnlfbri0sVit4ItnyW8DyxOrxJ/s/8AA6tfCXwBd32pQ+M/FVit&#10;nqksH2XStK/g0e1/55f9dX/jf/gP+9V8aWcPirxZ4iiFvZX2laWkVxqt9cWzl4ti7vssDrub+He+&#10;xf49n3m+XKMeb3pHbUlGhH2NL/t46nwbpUviCSy1W4ubvUtEs9/9jrqGx5Z33t/prtt/u/LF/sfN&#10;/H8vqC/Mq1x3w9hhh8K2sFrP5tuskqf6h4Ei/evuiRG+ZVT7i/7ldlHWp54+uEvvFl3qt9caX4ds&#10;ft9zFJ5U+oytssrVv4l3L8zv/sJ/wJkpviDVLrXtTfwvo13JDcbd2p6hD9+wib+Bf+mr/wAP91fn&#10;/ubq/izxBpfwp8JmO2EcLbWWzsW+5/tM3+yv3nf/ANCZvmAOK+IV5/wj9xawG5n8SeMriVfKlm27&#10;LDd937LF91ZX2bU/i+87NtRq7P4a+BYvAelAS7X1W4VfPeH7i/3Il/2f9r+Nmd2+ZqyfhZ4DutPa&#10;TxJrXnXOuXW6WL7WqpLFu+/u/wBp9qf7qoifwtu9aoAK811rWrnxprFx4b8P3U9tFA+NT1pF/wBU&#10;v8UUX/TX5du7+D5/4q0PG/iJtPiuLazMjyIu6cJu3bW+RIk/6ayv8qf99f72bo/hv+0rP+zILpX0&#10;3zXbU7uKX5ryX7jxJ/dRNm3/AHV2f3qAMLUtHs9Ug0rStPhittFv5f7NsbS3X5JbX/W3sr/7Lojo&#10;r/8ATX/prXcaxNPrWonw/YytDAq79Ru4vvKv/PJP9p//AB1f99a5y51fzdeOsaVAtysEH9kaQob5&#10;LiWVkaV/+uSeUnz/AOxL/wAC32Y+CdFhgj3alqFxJsj3tse8un+8zf8AoX+yqN/cqqnu8sQH6rPO&#10;1xD4d0R1sNsGJLhFXbZxfdTYn97+7/D8n/AW29H0uDR7GG2tl/cr/fbcW/vMzfxNVPw/oI0ewEUz&#10;faLqSX7RdXG3/Wyt95v9n+7/ALtVfEeqXLXSaTpUipqc67mlb5vssX3fN/8AiF/ib/depAra1I/i&#10;rU5NGX5dKjb/AImUw/jH/Pqv+/8Ax/7P+/8ALsaxfQ6FYz307sILWPfsUfN/s7f9r+Hb/FVnRNHt&#10;tBsFtrZWMSfMzu25mb+Jm/2q5+aR/FWtReUu/RtLn3M//Pe6X+Ff9hP/AEPb/cagCvBcXvh/wva2&#10;Sov/AAkWoTv8q/MkU8rvK7/7ibn/AO+NtPuoXs7Sy8KaQ88FxLHse6/iggX70u7++275P9rd/dam&#10;WeoWzNdeLb4v9h8ryrFdu7MG77y/7Urf99r9n/irW8MaXNa/ar3UPn1e/bzZ0+95C/wRJ/sp/wCh&#10;M7fx0AbdtHBptmsUSrDawJtVV/hVawPCaf2q974gb/mJMv2b/ZtV+5/338z/APA6b4ikbXtQi8Ox&#10;riO4XzL5um21/u/8D+7/AN9f3a6qR0iT+6FoA46WzfxB4smS6nZrDTlglW0X7jztv+d/721dm3/a&#10;+b+FdvY/wLXMeC2+2wanqi/6nVL7z4R/0yVEiRv+BeVu/wCB1W+IXiaPwl4bur5IFurglYLa337P&#10;NlZtiJv/AIPmb738NKXu+8XGMpy5Ynn/AI28UNqXiya6srX7dLokn9m6RauvyXWsTp/6DFF95/7s&#10;sv8Acr0vwX4Zg8J+H7TTxN9rmi+e6u3+/PO3zSyt/vN81ed/BnwmLiS08RXBa6tLdHi0qaVdj3Ly&#10;vvur9v8Arq33f9j/AH69oR/l6UomuIlGUuWPwxJ6KKKo5wrj/E2l3gnj1XS4t2q2v3Yfu/aov44n&#10;/wDZX/hbZ/Dv3dhRQBj6PqttrmnxXds26GX+CRdpX/ZZf71bFcRqX/FGanLqqr/xJbxv9OX+C2b/&#10;AJ+P93+//wB9f3q7RPuUAPorgW+KmiSNPGia1OYZJIJWtdCvrhd6PtcK6RfwtVj/AIWdpXyf6H4i&#10;/wDCb1L/AOR6AO2oplPoAKKKKACiiigAooooAKKKKACiiigAoopKAG15h8eGSx8J2WuysyJoOq2e&#10;pMyf3Fl2S/8AkJ3r070rnvHGhjxP4Q13SN2z7dYy2u//AH0damXwmtKXLUjI34/mRK4PwyW0r4le&#10;M9OdoxFefY9XgT/eT7K//pKv/fdWvhP4kk8UfDnw1qs86y3VxYwfaXXvLs2v/wCP1V16FdK+KvhS&#10;+SBv+JjZ3mlyun975blP/RUv/fVUTKPLLlIvjM/9n6DpeuvcyWiaJrFneuy/xReb5Uv/AJClevRP&#10;vVzvjbw6/inwfrmixyrDLf2Mtqrv/DvTbuqH4e+IW8U+B/D+rTsr3N5YxSz7furLsXf/AOPUEFfw&#10;Vebra9s2lkeex1C6t2hfb+4Xzd8K/wDfh4mX/ZrwD47eING8JfBb9pTwxJeNFe3Wkate21pIdzt9&#10;p03e+z/Z83zf92vWr7x6vhn4oS+H7iNrtdUa1uIt06K6O++Lai/xr/ou5v7u+uA/azmk0rwT8WN1&#10;yv2XWvhhrcSxfxebZxSt/wCg3jf98UAfSifcp9FFAHk37WX/ACaz8ZP+xN1n/wBIpa8d/aQ1fV9H&#10;+K2jfZNS1fWdKSztZtQ8J6FLexTfZd17ulb7Gjf62X7Ltf5f+PB0+7K9exftZf8AJrPxk/7E3Wf/&#10;AEilryP9o7xFP4R8YeLda0W6uPD/AIktfCUEtrt1JYv+EjZLi9dLC3SWKVWniX7R9xd+69iX7tHL&#10;zAeffH2Z5vgL8I5E1ePXrd/G14YLhJ3l8pPsWs7LR3b5maJf3DM/zb4n3VyXwlubHTfiNolzqG1L&#10;RZ/vXH8L7H2f+P7K6T44zK3wB+FyHSG0i7j+I2qQXdtcXn2rdeImuJcS+ayJv82VXl+4v36840fR&#10;7zXtSTTNPtmmvZd21E/3KPeiB9LaVpXxGsPECX2p+I9PfRFbdP8Ac2Mv/fFfOPieazufEesT6f8A&#10;8eTXlw9r/u7/AJK6Z/hd49mi8htKvni/ueelcTf28+m3l3ZzqyXcTNFOj/wstHwhzH3r+yj/AMmt&#10;fB3/ALE3Rv8A0iir1avnr9kTxrpevfs8/DLSLa5ZNU03wjpKT2NwnlS7fsUS79rfeRv4W+7X0Ln5&#10;KCpRlH4hFk4rjfGHjC38D6TLfXSSyvLIsVtZQ/PLdSt9yJF/vf5+6tWvEeuWXhHQ7vVNQuVsLWBd&#10;8txM3HX/AMe/3f8AgK1wuneXFHd/ETx6y6X9lib7Db3H/MMtW/8Abl/49n+wi/7Uf3TanFfxJfCP&#10;tYo/hzpd74w8VN/aPinUHW3S3t/ncu/+qsLVf87vvt/s7vgbwjdabNceIvEH73xPqS/v2jbclnB1&#10;Wyi/2F/2fvv81VfB/h678Ra4vjPxFZtbXrK0WlaZMP8AkHWr/wB5f4Z3/j/74r0xfurVxjymMpyq&#10;S5pC1ynizW5LVV0/T4kutZvldLKGbhcj7zv/ANMk3Lu/75+86K1rxbry+H9IlvP3b3H+qtoZn2+f&#10;cP8ALFF/wN9tVvD2kPYm7vr0rLqd5Kv2mVWfYqJ9xE3fwr/498z/AMVBJPpWgnREbY7TXErtLPdy&#10;t88rf5/74X5VroJJFRHZvur96n15Lr81x8VtevfD9rI1v4QsZdmsXafe1GX/AJ8k/uon/LVv+Af3&#10;6AEtlf4t6tFqM/yeBrG432MPX+1pVb/j4b/pkjfcX+P7/wDCtQ+JtSn+J2vXPhLQ55o9Ftpduv6p&#10;EzJs/wCnKBv+erfxsv3F/wBpqveMtdvEubTwZ4RWO01e4g+a627otJs1+X7Rs/ib+BE/vf7KPXV+&#10;C/Ctl4J0O102xTbaRfxs252b+J3b+J2ap+I6o/u480viNGx0HTdPtIra2s7aG3gtfs8SIu1Vi/uf&#10;7tYeoeAdEvtJ/sxbH7JCs0VxE9uzJLDKv3HRv4WX/wBBrO+JHxA/4V/HY2tlp8+u+ItWl+z6VocU&#10;qo87fxvv/wCWUaL95/ur8v8AE6q0vgf4jaZ8QrO4MEc9hqlhKItT0i+Uw3VhPs37JV/3fmVvuv8A&#10;eVqo5Rum+KL7w3qVroniyRWe4byrHW0XZFet/cb/AJ5S/wCz91v4f7tegp9ys/VtKtNcspbHULZb&#10;uylXbLDMvyNXER3198MpfL1W5n1Lwq3yxai/zTad/s3DfxRf9Nf4f4/79AHpVFQQzLNGskbLIjru&#10;Vl/iqegAooooAKKKKACiivPNF+JVr4g8T6hoMVtPC9r5+yVmRvN8iXypflVty/Oy7d33qAPQ68/8&#10;daJf3Fw11pNuk13NB5TbpNu2VG32srN/dRt//fVd7T6AI1+4v/stSUUUAFFFFABVO6tory3lhliV&#10;4pPlZX/iq5RQB5frmhnQY44pJLg6RE3+jahE3+kaV/8AFRf+g/xfL93a0HxHO0sOn6l5cV/Im6K4&#10;tfngvl/vxH/2T+H/AGl+auz+9XmniLRY9Hs7uSNWk0VP3k9qjbWs3/562rfwf3tv/Av94D/CXPHX&#10;jRfD9ndqt5HZ7YHnvL2b7thB/wA9f97+FF/jb/davNvhp4Pl+JGrWPi7X7SW20CxdpvD2iXH3/m/&#10;5f7r+9O/3l/ub/7/AN2l4X0L/hd+rfa/9Jl+HtnP9oiN8nz+I7r/AJ+pf+mC/wAKbdrf7q7a9i8U&#10;a1PpcMVppccU+r3zeVZWkqYT/bdv9hPvN/3z95lrL+JI9CX+zR5Y/FL/AMlIPEWoXlxqB8P6S2zU&#10;Lpcz3e7/AI8IP7/+/wD3P9r/AGVqGH4f2ttYz6fYXLabpV8+Ly3SP5pfk2sd38LOqfN/318rVreF&#10;fD6+HNOZZ5mvL2dvtF3fTR7HuJX/AIv/AGVV/hXatdUn3K1PPMvQ9LXSLN4FbcrXM8vz/wC3K7/+&#10;zVg+MPEE+mzRaTpC/aPEF9/qIv8AnhF/HcP/ALC/+PNtWpPFPipvD8cEVrbHUdUvN8VpZI23zZf9&#10;pv4EX+J//ZtitTsYY/AOg3Wt+INTha+b97qOoOrKn+wir/CqfdVf4v8AeegByrpXwv8ADdxJPJcX&#10;O1vNlmf5ri+uG/8AQnf5F/75WuI8A+G7vx5rbeMtdTy7aWVXsbXduRtv3D/1yX+H+83z/wDPLbma&#10;Ppuo/HbXk1fVbebSfBdjKyWdk/3r0/x7/wDx7c3/AAD/AJ67vfoYVhjVFVURV2qq0AT1zmu65LpS&#10;IsFuLy9nbyraFf4m5+9/dRf4mq1rF9Fp8FxPO+yFItx+Ut6f52/xVxP2OTXtWliuUaC7uI1e+T73&#10;2az/AIbVP9t/4/8A91QBnx2ct5oz6klywlnl8rTrqZN7y3Uv7r7ayf8AAvkX+CJP4d3yal/a/wBr&#10;Sr4a0ac6f4fsQsWoXcTbdirt/wBFT/aZPvP/AAL/ALT7lzbq+vPE3ixbbT1crHvWO7X7lkv3HuP9&#10;qV/uRf7O9/u/LWzcaPBcQ2ng6yiZdKii3ajv+bdF/wA8nb+9L827/Y3/AN5a1/h+8Ba8JWEV5dQ6&#10;osaxaesH2XSrdItqRWv99f8Af+T/AICif7VS6LD/AMJBrUutzf8AHum630/f/c/il/4H/wCgov8A&#10;eapvFlxP9jXSrFvKv9Tf7PE6/fiX+OX/AIAm5v8Ae2/3q3ba3g021htYI1iit1VIol/hX7tZAY+u&#10;eIn0qxVbaD7ZqFw5t7S33FfNf/ab+FV/ib/2b5ak0LR49Ds2VpPtN7O/m3N2y/PK397/ANlWqHh2&#10;MeIdRuvEUuJrdl+y6d/1w/idf+ur/wDjqJRrWsX0t9/Y2kFXunXfPdom5LOL+/8A7T/3V/8AifmA&#10;DUpZ9dvpdD02dool2nUb6Fv9V/0yT/bb/wAdX/gFM1u3t5f7P8M2UawWLri5SP7iWa/wf8D+5/u+&#10;b/drVtrPTfB+hbfltNPt1eV2lb/gTO/95t1YsN1Lo+i6r4nu7Zv7Qv8Ab5Vq/wB/b921t/8Avp/u&#10;/wB+V6AJbjZrnibaEc6Xo74WONPllvNu7/xxT/30/wDeRa2tY1SHSbG4vbgMEiXKQp99z/Ci/wC0&#10;33dtL4f0v+wdHitHlWaVfmlm27PNnZ9zv/wJmrN/5GnxN1/4lujy/N/01uv/AIlP/Qv92gCTw7o9&#10;1Z28tzfOo1K/l8262fw/3EX/AHF+X/x6qviiSTXL2Lw7FuAnXzb5lGNtr/d/4H9z/vr+7XZVyHhV&#10;Wu2v9UkDebfXkuN//PJG2RbP9nYu7/eegDo5HWGMfdREX/vmvAUt5/2gvHTXM4b/AIV1ok7rH/1F&#10;rr7r7f8ApkvzJ/tfN/eqfx/4nvvi14otvAfhu8kt9K+Zte1W3H/Lr91oom/22+Tf/wB87tjV7Zo+&#10;j2eg6ba6fp9tHZ2VtEkUEMK7URV+6tZfFI7Y/wCy0+b7Uv8AyU1IUVEVU+6tS1FHT61OIfRRRQAU&#10;UUUAVpkWZXVvnRvkZa4yGZvAd0YLlnk8Nf8ALC4b/lw/2H/6Zf3W/h+7XeVDJGsysrLvRqAOS+F3&#10;/Ir3X/Yb1f8A9OVxXZ15PDrWp+F9Yl0vTrKO80BJxBBcXk7RJZy/8+/yo+5Pu7W/hZ9n91a7PQNc&#10;bVo5Y7m1azv7ZtssMjbl/wBl1b+Jf9qgDpaKYn3KfQAUUUUAFFFFABRSVR1LUrTSrV7m8njtoV+9&#10;LM21aAL9FRrIsiqy/MrVJQAUUUUAFFJS0AFQyfMDU1MoA8q+CJbSV8W6A8Sw/wBk65dLBEn/ADyn&#10;xdJ/6Natb4vbbHQdM1vc0X9iavZ3u5f+eW/ypf8AyFLLWDp+3w9+0LrdsqMi69otrf8Amt93zYHe&#10;Jl/74dK73xhobeJvCWuaQj+W1/ZS2u5v4d6bamJ0Yj3pc38xu1wPwhh/svSfEGhtbLbpo+u3lvEi&#10;f88nf7VF/wCOXC1v+BfED+KvB+havKqxy39jBcMi/wALum9lrmdE8rQ/jd4is0Vx/bmkWupJ/c3w&#10;O8D/APjj2tUc5q6xGbPxZ4a1Bo5JpZXuNN3/AMESvF5u9vl/vWqL/D9//vrwv9ujWLdPgT441JbR&#10;nudG07UtNaZmX/l80uVG2/8Af2Jv+AV7t8RJBb+F7i+dZXisJ4L9vJf59kUqSvs/vfKrfL/F92vB&#10;P2vdPtdd+CvxqivPBeuzLZ6BeTJrNvdKto062G7zfKaVfu/cZ0RvlR13fwUAfVlPoooA8m/ay/5N&#10;Z+Mn/Ym6z/6RS1wXxv8Ai5c/Cnxd4gGmQWst/Do8WrwWmvX8u3UnR7hVtdNtf45/k+fb/wA9bX/g&#10;Pe/tZf8AJrPxk/7E3Wf/AEilrM+IWg/EP/hPjrvhUafdwfY7O0trfVbloorVku3lvW2Kjb2uovIg&#10;3f8ALLbv/vrQB4V+1J44PxM+DPwo1/7N9jE/je4g/dPuibyLDV4vtETfxxP5Xmo38SMtecfCv/kf&#10;NK3JfbNzf8g9v3v+q/gr0T9pfQtc8K/A34Qab4gvjealD4yncu8r3XkRPp+rvFF5r/NL5UTJF5r/&#10;AHtm+vNfh7pt9rHjLT7PTLxtNvZWbbdq2x1XY/8A7JvoA+ppv7Xew/4p5o0f/qOLLvr5M8W/af8A&#10;hKtb+3eW979sl8/7P9zdvffsr3B7nw9Czq3xU1bev3v39eD+JHV/EGqtFctfxfapdt2/35V3/foA&#10;+mf2d/8AhGPH3wC+EvhzV4bnS/ENn4R0v7A9x/otxt+xW/8ApFlcL97/AIA38PzrXqq614s8AN9m&#10;1exu/FmkdY9W0mJftq/7Etr/ABf78X/fC1zv7PPhPTfGH7KPwhstXs4L+3bwfo8ux0+6/wBii2ur&#10;feVv9qukbT/GvgaRYIHbxxoRZUVbidYNTtV/32/dXP8AwLY3+9UcprGpLl5ZFG1tbvxhrQ8SeKLO&#10;XR/Dmmf6Rpmm6g2xt4/5fLob9q7ediN9zG/7/wB1fDkM/wAVtasvE15BInhbTW83RLGVdr3j/wDP&#10;+6/3P+eS/wDA/wC7T7zRdc+JV8lt4g0xfD/hSCXdLpUtwkt1qP8AdV/K+RYv9nc27bXq8PyxIu3Z&#10;/s1fKE6nMPT7lZmsaxZ6DZS32oXK2dlF953bbWh92uKsHPi/UIb3y2/sazl32Lzbl+1Sru/e7f7q&#10;/wAG7733v7jUGRLpNhc6xcw67q0bRXGxhaWTf8uaN/f/AIfP/vN/D9xf4mfs6E+5XnvjzxZdaTJa&#10;+HvD+2XxTqXzRIy70s4s/NdS/wCwv/jzf8CoAqeMtcvvE2uS+D9BuZ7NlRX1rVrR9r2MT/cRG/hn&#10;f/x1Pm/u0nibW7P4Y+HtO8P+HrCN9Sn/ANC0XSl3YZsffb/YT77v/wCzNUV9feH/AIH+C9zfapd8&#10;m/Zt8291S8l/2fvPO7f52r8vNfBjWofEHiTxBfeJFk0/4jI4W80e6+/p1nn90kX8MsH8Xnp99z82&#10;3bsSf7p0U6fLH2kjvfAPgceDNOuGmnfUtbvn+1ajqUo2PcS/+yp/Cq/wrVrxp42074feHbjXNUM3&#10;2eHai29vGz3FzK33Iok+87u3yqv8TNW1q19Y6Va3d5fTQ2lpaxNLPLM2xI1/idm/3a8o8F2N38WP&#10;EVp8QdT8610G2Df8Irpc0TLuRl2/2lKrf8t5f+WSv9yI/wB6V9tGUpSnLmkbfwu8G6pDql54y8XL&#10;DJ401aNYGs4ZN8Wk2ed62cT/AMX993/jf/ZRNsvjv4bnxJq1p4g0G6/4RrxpYLstdWWDzUmi/jgu&#10;ot6+bF/wL5f4GVq9Op9BB5h4F+Jx8SandeHdctf+Ed8aacu+80eaXcs0W7H2q1f/AJa2z/3v4fuO&#10;qNXo33l2N8+7726uI+IPw90/4i2ESyyzafrFi7y6Trdm22406Xbt3o//AKEv3G+61YPg/wCJGq6b&#10;r0Xgvx6tvpviiXd/Z2pW67LLW4l/jg3fdlT+O3+9/Em5PmoA1JNEvvhw7XOg21xqPh1n33GiQ/PL&#10;a/7dr/s/3ov++P7rdhomt2XiTS7XUtNuY7yynTekyfxf/E1rp9yuA1jwpe6DfXWt+FT/AKdO2+70&#10;p222997/APTKX/b/AIv4/wC8oB6FRXJ+G/E9p4mtGe3edJYHVLmyuI/Kmgb+46/5Vv4a6lPuUAPo&#10;oooAKzrXTbO1vLi5ito0uLj/AFsqL8zf71aNQs336AOIs/iFBNpbX1zZXFmqWf29d21t1v8A392/&#10;+Dd81d0vzLXkUELa14V0iVvAuuIy6YkB0/7ZFF+7ZE3277pUZv8Agar/AMA3NXsFABRRRQAUUUUA&#10;FQ1LUUnyUAMkfy1bf9yvBNYvLj48+Ir3w5pxktfAGmXHlarqCNt/tOVf+XKJv+eXPzv/AMBWrnjb&#10;xHqPxO8TXXgPwneTWdrb7f7f163b/jzVv+XeL/pu/wD46tehW8OjfDXwlFBZW66dpGmweVBbwxY+&#10;X+4q/wATf7P3masviOyP+zR5vtfkXdU1LTPA2jW6pF5US7LWzsrRPndv4IkWq3hbw3Lb3c+s6ntb&#10;XrxV89t29YE/gt0/2F/8eb5qo6Foc19q3/CRa4kp1Bl2WNiwX/iXRfxfd/5av/G//AV/2u9T7q1q&#10;cYJ91a5DxFr0WgyKLaKTUtVum22mmIfmk/3v7iL/AHm+7u/3VpfEniQ+H12wQS6lqt0z/Y9PVtnm&#10;/wC1u/gRf4nb7u7/AHVqroOlxeFbO71fXtQFzqUsXm32oMxSKJE+bbEv8MSf/tUAV9O0e18IQ6l4&#10;q8UahHPqTR5u9QlbZDbRL/yyiX+FP/Hm/irgrez1D4+eKPtOoJc6b4Q0yX91afxXT/7f+3/6K+79&#10;5n2Tedqnxx8R7fKm03wbYy4bf8ryt/7LL/6K/wCuu3yu6YtcMPDWif8AEtsLNVW7uLcfZ/s6fwRR&#10;f7Tf+Or/ALVAEq6pPeSrpvhqzhhtbX/R2vQP9Hi2fL5USL97b/3yv+98tanhvUry6m1W2vp4Znsb&#10;nyvNt4vK/gR/u72/v1o7LPw3pe5VjttPs4v++VWuE0HdrGkus7/ZdLillvdVmml27pXfzXt939yL&#10;dtZv9jb/AH6AJ9W1yW8u4b1oPPtFufK0qyf/AJfp/wDnr/uL95f9lGf+7Wf42u77wn4R1PT9Nljv&#10;PF9/bT3H2h2C/Ps/17f7CPsVV/3E/wBqrreIpYVGrfZXub28XytF0108ptv95v7u77zP/Cv8P95k&#10;Ohz/ANtWun3c7Xl/Oy6lrF95W35Uf/R4k/uLv+7/ALMUu7533VrH3fekBo6fptj8MvDNvZ2MHnys&#10;Ft4lb/XXk/3fm/ztRf7qpTNNvrPwsbi2aefW/EEsnn31vp8fmytK/wBzf/zyXam1N7Ku1Kpa1JNr&#10;eqS3lvL9miiuV0m2uPuFWd/9IlVvu7/+WSf7W/8AvV2thY2Ph/TfKtIo7G1j3N8v/oX+1WMpc0uY&#10;DF0LTb6TWP7U1Iot+y+VFaxy71tIPl+Td/E7fK7N/sov+01a81Cfxl5tjpreTpW1ludTVtvmf7EX&#10;/szfw/733XRRTeNF8yZpbbQJW/dWq/K98v8Aff8AuJ/sfxfxfe211jeRptnt2rDaxJ/wFFWmBieI&#10;tUTw/p8Nvp8KyX1xstbG0/vN/wDEovzN/spUvhvSV0Gz8rzWubiV/NubqZvnlf8Aif8A+x/hrP8A&#10;DdvJrF5L4jvFZHnXZZ27fL9ltf8A4t/vN/uov8FO1q4l1jUv7EsJHhdl3X1wv34Iv7q/7T//AGX9&#10;3cAN+fxfq/8Az00bTpf/AAKul/8AZU/9D/3PmL2T/hIPFNvbQfPZaTL5ty39+42/JF/wBX3/AO95&#10;VN1Of+yLe28PaJGltd3C7IFRPktIP+ev/Af4V/ib/gW267WPgPw+saLIVT5IkT5pZ5W/9CdmoAre&#10;JtRukmt9P0pv+Jrf/df732aL+Ob/AIB/c/ibb/tVsaPpEGiabHaWy7YYl/jbczf3mb/aqh4b0ia0&#10;8/UNR2vq19tM+35liX+CJG/ur/6E7t/HV3WNatNBh825l2ea21ERd7yv/cRV+ZmoAZr2qQaDpc+o&#10;XL7Yol+7/E3+wv8AtNXjviPxVdWfh2Pw1Yy3L2mmWsVlquoW/wDrpbjYqJYWv/Td93zN/Bu/7419&#10;UudZ8U+Io9Ktyqa0qrNLna8Xh+1f+P8AuteP/B/cT/gTSnw/0Gx1vVrS4srZYvCvh9mg0WL73ny/&#10;dlvf9r7zIjf7crfxLUSOijTj8cvsnQfDHwG3hHR/9Kit4dSvNjXb2i7Io/4Uii/6ZIvyL/3195mr&#10;0dfuimpT6qPumVSpKrLmkPopKqSXkEM6RvKqXDfdRmpkFyimU7NAC0UmaM0ALRSZozQB5/ceH9av&#10;b7XLeFLW30a8IQ22oQfbElf+N9u9dqN93Z/wL5f4k8FWE3h28utI1O6lv9TlVLpdQl/5eIvu/wDA&#10;dn3f+Bq33neptW8I61PLeT2/jvXrDeWaK38iwe3i/wDJXdt/3nrntHXUNK1CwudX1fULzUrO6Swv&#10;E1BYtqrP8qeQ8VvFvR5fK+Z/7n96gD1qn0xPurT6ACikyKb5i/3qAG/8Ap1VZrqOFd7uqp/EzNtr&#10;itS+NngPSpngu/GGhQ3C/wDLJ9Ri3/8AfG+o5i405S+GJ28aMG6rXO+LfCsfiyGzjkuZLNrOf7VF&#10;LFErFX2Mv3XVlb79cnb/ALRXg/UFlbTJNY1jb/0DNCvLhG/4GsW3/wAepLf4u6/q0UraP8N/FE23&#10;7r332WyR/wDv7Lu/8dp80TT6rW+1Hl/A7rw9o9t4V0TTdItm2WtnAtvFu+9tVa1C6s7YC7lrwvUv&#10;EXxG1bX7Lf4Y0HQdS+yXktnb6nrTyv8A8sleX91b7V27k/j3fO1Hh/Q/iVql5qsl14z8L6brEsUV&#10;rJ/ZWmPdMipvZH+eVfn+dv4dvy0cxp9V/mlH+vQ923v6/wAqXzP9qvLZPhH4g1S1WHVPib4kuX/i&#10;+wxWdn/6BFu/8ep8n7PfhS/s0g1WTW9aRf4dS1y8lRv+A+btpc0hezox+Kp+H/DHZ694u0bwrb+f&#10;rOr2Wlwt/HdzpEv/AI9XH3n7RXw8t2RU8T2WpSy/ci0ndfu3/AIN9aWnfBPwBoskUtn4M0K2ZPus&#10;NPi3/wDfVdj5UVuqqkUaKv3Vq/eD/Z4fZlL+vmec3PxxhkuooNI8J+LNad/4odFltUX/AIHdeUtJ&#10;J8QvHt1c+Vp/w5lgj/57axrNvEv/AJA82vUFHy/dWneWf9mo5ZE+2px2pnzt4svPGun/ABI8C+IP&#10;EFpo+nabFqDaasOmXMt0/wDpSfxOyJ/GifwV9Dw/Om/vXnfxy0uTVvhj4hS2bZe2tv8AbIptv3Hi&#10;/e/+y/8Aj1dl4b1uDxD4f0rVYG/cX1tFcJ/uum6oj8RVaXtKcZcpwvw+8QaP4T8M6pYapc22hW+k&#10;61fWSfbZ0iTZvaeLlv8AplKlY+ufEHQ9U+IvgXUdJ1WS4iW8n0qd4bOV7eVZ4tyfv9m3/WxRfJu/&#10;i3fwVsaX4b0VPjV4ke5srK41Gezs9TtpprVGlTh4H2v/ANsk/wC+q0PjZHIvw/vtSt7eO4u9Gntd&#10;ZRX/AOna4SV//HEf/vqtjlOw1bTYtU0u7sZlZre6iaB9rfNtZdtfPXx31BY/2Xfi7qE+hCG6v/CG&#10;pQXmp2Ue95biCylgYS/Ij/I6vsbbt2/N8tfTVfKf7SjX9v8ABP446PDqepQwW+mazKtikaMktrLp&#10;r3Tu7um7Z5ryr8rf7NAH1ZRTKfQB5N+1d/yaz8ZP+xN1n/0ilrxz9sjX30v+0fs2q2OlX0Wi+bFc&#10;f8Jze6bfRNulffb6bB/x9fd+7uVpfufwLXsf7WH/ACaz8ZP+xM1n/wBIpaf4i8WeJNK1Zrd/hxqG&#10;vQyzsltqGjX1ltRf4Xf7TLAyN/ubv9mriHNynlP/AAUC/wCRR+GH/Y5f+4jUq+e/h7fanpvjDT7n&#10;SLb7feq7bLf+98j7/wDxzfXqP7V+havo3ww+Gq6zfXN5eS+N93k3d355t1/sXUEWLfsT+FNzf7Tv&#10;XmfwxtrzUvHWlW2n6n/ZV2zNtvv7vyPUAe0P9mmbdL8IpPNb52+VK+f/ABJ/yMOsbbP7An2yX/RP&#10;+eXz/c/4BX13cpqdhoaW2i6rbXN7/FfatP8AP/3wtfJPidLlPE2sLeTreXa3kvn3CfcZt/zvRzBy&#10;n3P+yj/ya38G/wDsTdG/9Ioq9Xr51/Zl8P6np/7OPwgvvD90++Xwpozz6ZdT/wCiS/6FFvdW2M0T&#10;fxfJ8rN95fn3V6/Y+KIdQv20+SCax1Jd3+i3fys6/wB9P7y/7v8AwLbQB1dFZuoalaaXZzXd9cx2&#10;1rF8zTTPtRf+BVxrahqHjRJBo5Sz0S4iUf2t8/nXSn7/AJX3dq7fuz/N9/5VoAfqiv40a70q3+bQ&#10;4nMWoXCHP2raWV7Jf/QXb/gH3t23vV+6o/hqpYWcWm2UVtbJ5VvEqpGn91ayfFXiay8IaHdalqc7&#10;Q2sf9w7nZv4URf4mb+7QBmeNPGf/AAiFjE8dtPqWsXsv2fTtLh+/cS/+yr/E7t91ax9Fs7X4Y+H9&#10;W8QeJ9Stn1O7/wBN1rVimxPkT5UX/pkn3U/+KameDPD17JqL+KfE6LHrtxFts9Pz8ml2v/PJf+mr&#10;/wAb/wDAV+Va57TfN+OfiCHW7kbPh9pc+7TrfH/IbulP/H03/TBG/wBUv8TfP/cqJSN6dPm96Xwl&#10;7wHod9408Sr478S2ktptVk0HR7hfnsLdv+XiVf8AnvL/AOOJ8v8AerovHXwx03x5DZXErTaP4g06&#10;RpdK13T/AJLuxdl+bY38SN/Gj/K/8S13cY8tUqVjVRiTUn7SR82+FbvxH8f9a1Dw54qisU8NeFdR&#10;+xa1d6SzfZ/EN/FsbykV/mSJP+Wqf3/3W50R930mn3Vrw74n+CrvwTqGsfEnwXqGn+HtZt4/tWv2&#10;ept5Gma3bRJ/y9N/yylRPuXC/wBza+5PlX0nwL4nTx54L0HxKunXelHVLGC8+w6gmy4g3pv2Ov8A&#10;eXdTMhnia58QQQ2H9g2VpqErXW25S6uTbqsHlP8ANv2v/Fs/gb73/Aqi8O3nie61a/Gt6bY6daRw&#10;W72bWN8115rb5fN+Z0T+Dyv4f4/vf3ezqnc3EVnA8srKkS/Mzv8AdWgCyn3K5Hxf4J0bxxo9zpWt&#10;6et/au6v/cdJU+ZHRl+ZGX+Fk+Za8S8RftBeLda1aw1Xwjoul2fw4nufs1p4p8QNKsF9cbk2P8nz&#10;QWzt8iXDI6u393dEzd/N4m+MFjbr5ngHwvf7fkf+zPFsu/8A39stgi/8B30AUtH8Zav8JdUtPDXj&#10;y7bUtEldYNH8ZS/8tW+XZa3/APzyn/uy/dl/2H+VvaU+5XmPg3x34f8AjBo2saZcWDJfQj7Frvhn&#10;WIF+0WTSp/qrqL7rKyfdb7jr91mrlhcan+zwrx3k13rXwwU5gvpHluL7w+vz7kuH+ZpbNP4ZfvRf&#10;x70+dQD0LxN4MOpXS6vol5/ZfiKBdq3aruWdf+eU6fxp/wCPL/DtqLw346TWNSuNBu4xpfiiziiu&#10;J9Jml3M0DfL5sT/8tYt38f8Ae+V9tZvj74lw+FdF06XSFj8ReI/EHy6DpNrdcX8uzdv3/wDPBE+d&#10;5f7v/AVrDs/gBZHRWu9S1GSb4gXE/wDaFx4ut4lW7ivNmz/R933IEX5Ui+7s+9u3vuAPa6K8s8Ne&#10;PtT0/Xrbwn4zjj0/xDJvFlqMPyWmtqu/mL+7LtTc8X3l/h3r81eoJ91aAH1Wb5m/i/76qzTKAPIL&#10;HxBqGi6A/wBlvLZ7uNNy6JcJeXV9u3/6rzXl3u38O7Z/46tevp9yuD8TzeJNP0TUoLO2/tSVraVY&#10;JdPbyriN9nyfK7/7vzb/APgNd4n3VoAfRRRQAVDU1QyUAQNJujf5M15D8TvHmpanryeAfB8i/wDC&#10;SXkXmXmoL86aVB/z1b/pp/dSrfxX+JF1o81r4V8MRR33jXVF2Wluz/Jap/FcS/7K/wDj1a/wp+GV&#10;n8M9DlhM0mpaxeP9q1DUpv8AW3kv8T//AGNZSlzS5YnoU6caEfb1f+3Y/qXfB/g3Rvhf4VXT7I/Z&#10;rKJWnub27l+eV/45ZXb+Jv71VtD09/GuoWniHUIG/syBv+JVaXC7f+3pl/vN/B/dX/f+VuqIvjzX&#10;H0VXWbw/p0n/ABMf7t1cfeW1/wB1PvN/wBf71eiL92teXlOKUpSlzSBPuVyvi7xMnhu3iC28t5qd&#10;5J5VjYW/353/APZV/vP/AArVvxBqtto2kXV9c3BS3hXc/Bb/AHfk/i/3V+9XP+H9Nu0kuPEviDbZ&#10;6rcROsUO5dunWv3vK3fd3fJvd/73+ytBBc0HSF0Fb3XNZuY5dUuF3Xl67bYol/55Ju+5Ev8A4996&#10;vNhqWpfHPxF9mtPteleDdOn/AH9x9x7pv/ZW/i/2fvff27a+o3ep/tBa62maVPJY+A7Cf/Sr5PvX&#10;7r/An97/ACzfwJXo8dxbaJar4d8JQ273UD+Vsh+a3sP4maVv73+z99v++moAtzSQaFb2vhrw/HHZ&#10;XaxbIkRfktYvu72/9l/vt/wKtrRNHg0Gxis7ZW8tf43bc7N/E7t/eaqmi6HB4atXWNmluJW82e4m&#10;y8s7/wB92/yq1m+L/Ez6VZXMSpi427maOPf5Sf32X+Lc3yqn8W7/AHtoBQ8WXUvirWk8J2V15cSu&#10;t1q8sTfPbQfwRf78rf8Ajm//AGd0PifUrJ4/svzPoGnN5Utvb53X8/8ABap/e/2v9rav9+qenqPA&#10;uh/YUkVNXvv9P1O+d9/kK38bP/E38C/3n+b+9Wp4P0NrqW31e9sVs4kX/iVafNF89kjfxt/01fd8&#10;3937v95n1jH7UgM/R9J1O51+6uXKprTJEk9w3zRadE3z/ZYv77fxMzfeZ1b+FEq14YuV8L+CtT1I&#10;CW+uvPvJfOuG/e3jLK6Rbm/2lRFWrFnqD2fhO61m3X7Rdatc/arVG6StLhLdP93Z5W7/AIHTodNX&#10;+1NE8PRO01loUEUt07v/AK2X7sSN/wCPS/7yRVEpcwF258Mzw+CTpVs6zahbxJLBK/8AFdJ86u3/&#10;AG1XdUusXX/CVeA7i6sIPP8Atlp5qWk3/Lf/AKZN/v8A3a6yuU8NyLpus+INKb7iy/2hF/uS/f8A&#10;/IqS1IG/puoQarYW93bNvt541lib/Zaue8YAag1loWPMXVJdtyn/AE7J80v/AAH7qf8AbWjw/v07&#10;W9X0nG+1WVb2Hn7nms+9P++1Zv8Age2l0v8A4mXi/V7513RWeywth/wDzZX/AOBb0X/tlQBa8Taj&#10;/YdqLiCL7Rds32e2t923zZXxsT/7L+Fd1VYYbbwT4fmvL6f7TL81xfXW3555f8/Kqf7i1HZn+3vF&#10;F1fvj7LpbNa2n+1L/wAtZf8AgP3P++/71NuI28SeKPs786ZpLq7f9Nbz7yf98J83+86f3aAHaCra&#10;XZ32t6zttLqdftF5MzfLBGn3U3f3EXd/4+38VN0Oxn17Uf7d1BWRNv8AxL7R12/ZU/56t/01f/x1&#10;fl/v7rPib/iYX2iaRjcJ7r7VP/1yg+ff/wB/fI/77qTxRq7aTpstzFB9put6xW0O778rPtT5v7vz&#10;fN/dXdQBHrHiAab5EIhku9Sn5isbdvnb/aP91f8Abb/0Latcxr11N4Rtk1GUf274x1BvsWlW+1vJ&#10;WVvm2L/ci+Te7/3U/wB1K6XQ9COmQtLct9s1K52teXCrt3t/s/3UX+Ff/Zq88s/EkLLqfxFu0a+d&#10;5W0vQbKKT/ll9o8pNi/c33U6K27+5s+b5aCoxlKXLESbS7mxS08BaVeXM2oaj/p/iHW0j2SrE333&#10;/wBl5X+RP7qo/wDcr1zTNNttN0+CztI1trWBVijiRflRV/hrmvAfhmXQdNmn1Bludd1GX7VqFwv3&#10;N/8AcX/ZRfkX/druFPyVEf5jWrKP8OI7FNpnnL/fqjqWrWOlWr3N9dx21uv3nlfalWY8rLfzduK4&#10;LXfh3Bqniy18QS3apLAY3aMxrubyt2z97t3qvz/N/wDtbqupfH/4dackvm+NdFZ1/wCWUN4kr/8A&#10;fK/NUM/x+8PSWKTabpfibWS33PsOgXnzf8DdFX/x6p5om0cNV+Llkem7/Vv/AB2k84f3v/Ha8Ei+&#10;IfjWbUr+88P/AA6u5onvvtF4+p6na27bfsqfunXe7RN9xvu/d/3q19Cu/ie3hvTYNI0Xwtp9vt3Q&#10;S3GqS3W2L+BdiW6L9z+69VzF/VZR+L/0o9l8s+tLt9//AB2vMJvBvxM1JYvN8eaXpf8Az1/szQPm&#10;/wC+pbh//QKL/wCDmrawsS6j8SPFUyL9+K0lgst3/fiJH/8AHqOYn2NP/n5+Z6O15Cv/AC1WsXXv&#10;Hnhzwsm7V9f03Sg33ft10sX/AKFXKXH7PHgnUnRtUsNQ1gL/AMstY1i8vU/74lldapav8JfA+g33&#10;h023hjQ9NSfUdkvlWESb/wDR5XRWbZ/fRaPeKUcP1lInvv2lPh1ZskC+JLfUHb7q6SrX/wD6IV65&#10;ib4jQTXW3RvC3i7xHLe30V5JcTaY1ujKnzIifavKVVXb8v8A31/tV6RoelW9xe6lfSQRvdSXjRPJ&#10;Km/ait8if7v+z/e+arHh/wAuHWtahs/+PWKdP3Kfcilb7/8A7K23/b3fx1l7w/aUfsx/E5ibx18R&#10;Lq88rTvh2sMX/PXWNXit/wD0Us9NB+MGo3nXwn4etf8AduNSb/21r1X+GmLH/DWvKL6xH7NOJ5hD&#10;8PPHlxctLqPxJmSL/nlo2i28H/o3z6SH4G20lw9zqXi3xfq7N95G1qW1T/vm18qvVqKnliT9YqHl&#10;tr+zr8Pbe4ee48MWmpXEv35tW3X7f99T767PQfBmh+GYHXSNIsNNRv4LK1SL/wBBrfplEYxiRKtU&#10;l8UhfIjx90U6in1Rnc4nWtDhvte0q7n+wH7HBdK8V1b+a7xPs37G37V+ZU3Myt/wHdVnwzqmjXkk&#10;i6RbLZv5SSsn2T7PuVt2xvu/7L1l+M9S0+21Cw0+6OqRalc2t1cWt3p9s9w6qjxI6/Kj/e89f4dv&#10;/fK07wPDapdah+91aZ444rfzdQs/s6tEits2fIv99v8Aa/4DtoEd5T6KKACkpaKAEptPplAFa6RZ&#10;YXU/xfLtrzf4ByfZ/Bc2gyz/AGm68P30+kM/+zE/7r/yF5VeoH0rzDwxJ/Yfxi8W6U8q+Vqlta65&#10;bRbf4tn2Wb/0VB/33UyOin71OUTT8SI2m/FDwfqcdsrLeRXmjzSfxfc+1J/6Sv8A9911OvaNBr2h&#10;6hpVzu+y30DW8u3721121yPxlMVj4bstal8wHRNVs7/dF/c85Ul/8hPLXotUc5wvwa1oa18L/DFy&#10;WZrhbFLWfd/z1g/dS/8Aj6NXmf7Vu6z+Efxfby5XXUvh5rO5tzbF+zW77B/wL7Y//fH/AHz6D8Lf&#10;tNnP4w0q5eN3sPEN08Gz+GK52XS/+lDVwH7bX+j/ALN/ju+2v5MGhatFOy7vuy6fdQJ8v8X72WL/&#10;ANC/hoA+gafTE+5T6APIf2rv+TX/AIx/9ifrO7/wClrJe/8AibHI6yfFr4Yo6uyMkvg+63q393/k&#10;NVt/tZf8ms/GT/sTdZ/9Ipa4q4/5C2t/9hW8/wDSp6APG/2tJvGdzovw/bXvGvg/xHp8Xijd9n8O&#10;aFLazQS/2VqWx3d7+4XbsV/l2f8AAvl+fznwZc6ZpviiyudXsZL/AE9d260T53b5H/8AZ9ldr+05&#10;/wAg3wf/ANjTZf8Apt1yuf8AhLf2Om/EbRJ9TaNLRZ/me4+4rbH2f+P7aAPW5rbwrbWH2yX4aasl&#10;ovzs/wBjT5f/AB+vAdbmtrnXNQnsYPJsmumaC3/ur/Ale3aD4w8T/wDC0LvSL7xVYvZWf72d3gTy&#10;mVdnyJXjPieazufEesT6f/x5NeXD2v8Au7/ko5g5T7n/AGUf+TW/g3/2Jujf+kUVd5q/h+y16KJb&#10;6zjuRA/mxOw+ZGx95f7rV4R+yZ8SLe3+A/wk0TXLSTw/f3HhXS10xrpl+z3i/Z0VPKl/v7dvyN83&#10;z/x19H0Ac1aeCdItJYLlbP7Te27M8F1fSvdTRbvvbHl3MtdKn3KfULvtoAoalqEWnW81zdSx21vE&#10;jSu8zbEVV/iZ/wCGvOfC9m/xM12DxfqsTJotq3m6Bpsyff8A+n9/9pv4P7qf79RTMnxk1x0ji8/w&#10;NpN1iR3/ANVrFyv8Cf3oom/4C7/L/A1Jr2rz/FbUr3w5od3JbaBbv9l1fW7Vtrs/8dlbt/f/AL7/&#10;AMH3fvfdiUjWnT5jzT40fFe01/XbLw4/25/AS3Dv4hvdPj+e8iVfnhi/56wI+37V5W5tjt/D5u36&#10;N8Oz6ZcaHp9xpU9vcaO8SvZ3FmyvC0e35WRl+XbtrJn+H+g3nhOLQZdNhTS4ERbaFP3XkbfuMjL9&#10;xv8AaWvnDTZfEv7OPi3ULK2WXVfD/n/aJ9J3qnnxP926td3yxT/wsnyxSvu3eU7I8riVUqc3ux+E&#10;+xKK5Hwb440bxxolvqujagmoWTnYx+48Uq/fR0b5kdf4kb5lo8ba5pnhrwrq+p6vqE2labBbO096&#10;jFGgX++v+183+9VGB5nrsa/H34hS6CPLm+Gnhi8/4nD/AH01vVkZHSy/65WrbHl/vS7Iv+WU6V7v&#10;XzD8APEms/CHwT4d8JeN9G/4R7Q5P3Xh7WJlWEshf91FqX8MV+/32f7kryv/AB/K308n3VoArXNx&#10;FZwPLKypEvzM7/dWvlzxf4+j+MmpWD6rb3Nl8Ari5+yz6t9xNel3qqfaP4k053fZv/5asnz7YG/e&#10;+jftTQrN8D/E1zPH9p03T2tdQ1OzZ8JdafbXUU97E/8AfV7VJUZP4vu16vJptreaa9jLbRvasnlN&#10;bsvybf7tAHl3xA1x/FU958OPDC2j3Utts1i7u7ZZbfSbNk/jR/llldflSJv9p2+Vdr+ieG9BtvDP&#10;h/TNItWuHtLC2itYnupWll2ooRdzt8zN/tVleDvA2jfD7Thpvh/TI9G0/wA1pRbW/TOf9r/Z+X/Z&#10;VURflWuxT7lAHl3xC+Fi+K9QtfEeh6hJ4Z8b6cuyx12zgEu6L/n3uov+W9u39z+H7yMjfNUHwz+L&#10;UmuazceE/FOnp4Z8fWESy3Ok+fuivo+91Zv/AMtYP/H0+66r8u71uuA+Ivw70v4kaRFb6jFLBdW8&#10;nn2GpWUvlXum3X8MsEv8D/8AjrfdbcrUAeW3nwvuvgP42u/G/gnR5dc0OeD7PqHheBt13YQeaWZt&#10;IT7qpvbe9r/H8mzayqjezeD/ABxo/wAQPDdjrnh/VI9V0q8XdDcW7cNx/wCOt/stXn3hP4iax4D1&#10;zT/B/wATp7f+0r1/sujeKYIvJstZf+GJ1/5YXn/TL7rf8sv4kR3iz4d654P8Qah41+GsUaancS+b&#10;rXha4k8m01v7u6VW+7FebE+WX7r/AHZf76AHeeM/Bmj+MdGuNI1axW8spSuxMMjI6ncro6/MjL/C&#10;y/drzX4d/FC60rXta8Na5e/27pejXKafB4wYbYWl/jtLr+H7Un8Tp8js6r8j/JVST4vt8aBH4W+H&#10;82paXqcjL/wkd7cQeVd+GovuvC6v9y8ba6ovzf8APX5k27/VvDvw/wBB8K+D7Xw3pWmww6LBb/ZV&#10;tPK3Js/i3/3t38X96gDraK81/wBP+F8Xyrdar4PX+H55bvS1/wDQpYP/AB9P9pfu93puoWurWMV5&#10;aTx3NpKu5Jom3I60AX6KKKACmU+mUAFeafFL4nf8IBp9vY6bbf2r4q1RvI0zTFPzSv8A33/2F/ia&#10;r3xT+JFp8NdB+1zK15e3T/Z7HT7f55rydvuoi1zfwx+Hd9b6hd+LvFUkV54x1RfnZPuWEX8FrF/s&#10;/wB5v4mrKUvsxO2jTjGPtKnwl/4S/C2XwSl1q+r3f9seL9W2y6nqb/8AoqL+5Ev8K10XjPW7u3tY&#10;dN0baddv5fJtmZN6Wy/xzv8A7Kf+hFFrd1TVbTw7pt1fX0/k2lqjSyyt/Ctc34P02ee6l17UrRk1&#10;XUV+VGHz2dtu+S3/APZn/wBvd/s1rGPKc9SpKpLmkbnh7QbTwxo1rYWKstvAn8bfM395m/2q1Zpv&#10;LRmZ1RF+8392pq888QzJ481e40GG42aBYyKNXuPvfaZPvfY/93b/AK3/AGX2f39oZC6f5XjrVI9Z&#10;u126Fp/73TEuP+W7/wDP63+z/wA8v+BP/d2+ceKvEk/xo1S70+xvm0v4cadLt1PWd/8Ax/v/AM8o&#10;v73+f9lWreMvGV38avElx4R8JPNN4atuNQvbT5Uuuv7rf91Yv9r+L/a2bX9V8O/D6z8P29o06xvL&#10;Zrss4YYtsVn/ANck/vf7b7nb/wAdoAi0Tw7Jdafb6fBFdeGfDsa7YtPil23E6f8ATV/vJ/wB9395&#10;v4a7bTdNtdKs1tLO2jtrdPuxQrtWrlZOsa0mkwopRri4kbbFbp9+SgClq2t/ZLhYILWW5v5m2QRf&#10;3v8Aab+6i/3/AP4pd3F6t9m0vW7XTZZlvr1f+JleMxf9/df8sd/3tkCbXb/Y2Rf3vm6vyU8O291r&#10;OpN9s1KVVX5P/HYov+BVwXhvw5c+MtV1C91L59KuLz7RdfMrpeMvyfZU/wCmEWxNzf8ALVk/u/eu&#10;Meb4gNfwf4euPElxDq1/cyXOnJL9otUliVGvJf8An9f/AGP+eSfwptb723Z2HijVH0Pw/fXMCbrv&#10;y9sEP/PWd/kiT/vvatbn3E/yled6tqtxr11FPbRrl5/suis6/wAexvNvf9xU37f73/A1pSqcwwha&#10;CwzeyIzaL4atvsdts/5bzqmx3X/d/wBUv+0710XhPSZNL09Gvtn9rXjGe8df+erfw/8AAF+Rf9lK&#10;xxo9q2qaZokJ2aVoka3U6N8++X/lluZv7rI0v+95TV0mreJtK8O25n1K/tNOi/vXU6ItSVyykblc&#10;zebv+Fg6Ztxt/s668z/v7a7f/Z65a++PXg+FWXT9SXxJe7fltdDV712/79b9tZmh+NrmRrrUI/D+&#10;vavf3iokqW9n9iWJV3bEX7Z9nZv4/m+9/wCO1PNE09hW/lO5hu4LfxBr+oTyqkVvHFE7t/CqK7/+&#10;1ao2ct34f8Ay3W1U1aSJ7zyW/wCfqVmfZ/3222vObjXvFuvW1+kHhi3hi1vVfsqw6tqGxtsSbJU/&#10;dJL/AA2sv/ff/fW94stvHt1YW/n6loemRS31mrRLZy3G396n8fmp/Ht/h/io5jT6vKPxSidvGbbw&#10;X4XULukhsIv7vzyt/wDFO3/oVTeGdNl0fR7eO5dZr1t0ty6/xSt8z7P9ndXCeM/B/iD/AIRXVbu4&#10;8cak8trbPdfZ7W1s4otyLvX/AJZM6/d/v1zGg/C3TfibqV3qd62rXPg9U+z2MMuu3jf2i38dwyeb&#10;t2fwr/e+dm/gpc0g9nR+1U/r8D0W68T6RpfiTVNQ1fUrLTbKzVLCJ76dIvm/1su3/vu3/wC+a5Tx&#10;B8d/AM2t6BFB4qstSRblrpk0nde+b8joi7Yt/wDE+7/gFdHpfwN8A6PJBLbeDdGSVfuzfYYt/wD3&#10;03zV3yWsEMSosSoq/dWn7wv9nj/NL8P8zynWPjZPqEdxbeGPCfibV9QeBvIluNKeyt9/8O77V5Vc&#10;P4X034kRX2hRf8IRHDp3h+xS10xNW1WKL9/s2PcP5CS/Ns+Rf99/7/y/RUcS/wB1KnqJU5SHHEU4&#10;/BT/APAjy61s/i3fNK9zqfhXRIv4Ybe0uNQf/vvfB/6DTLf4d+ObyF/7U+J2qPu/6Bmn2dqn/j0T&#10;t/4/XrOKMVXKL6xL+WP3HlK/AHRprJoNU1vxNru/7/27X7xd3/AInRf/AB2rVh+z38PbFU2+DdHl&#10;df8AltcWaSv/AN9v81emfdo+lPliR9Yq/DzGZpWj2OkWSWtjaW9tar9yKGLataPkJ/cWnvTqox5n&#10;3PKxZ+GNS8cavbX3h6ye7nuUZbu4tpZWupUiTem9otq7UVPkRm3fP/t13fh7+z/7GtP7LWGHTfL/&#10;AHSW8exNv+7/AA1zHiSG2s/Kube5mfU/7T822ht1V2af7O6bNv8Ad8rd/wChVveEDAvh2xEMkky7&#10;f9bMux2bd825f4fmoEdBT6KKACqd9pttqlq9tcwrNbt99HXhquUUAecTWegw6lcWmmeGG1G4jf8A&#10;0lrKKJEiZv77Oyf73yVt+Gb7T5tJeDTbf+y/sbMktk0So8D/AHvmVf8Avr/arLtV1y313V4NP0+C&#10;703zUuIn1CdoNsrfM6JtRty/xb/7397+HY8Nabdw/arzUJI3v7xt7JF92JP4UVv4v96gDpafTKY/&#10;y0ATUV5/q3xu+HegyeTqXj3w7YXDDd5M2qwI7f8AAd+6s1f2hPCd8jtpcXiDXk/hm0bw3qV5bt/2&#10;1SDyv/H6APUqSvEfF37Q2o+FvC91rz/DHxb9ggaJWu7trC1X5nRfmV7rzV+//crbbXPixqUK+T4T&#10;8L6Ju/5a3uu3F06/70SWqL/5FoA9Uorwrwm/xS+IGmag114y8P6DNZ6neafPDo/h52lXyrh0T557&#10;p1+dNjfc/jropPg/qeotEurfErxpqcS/egiubWwRv+BWdrE//j9AHqdct4h+I3hPwen/ABUPifR9&#10;E/7CeoxW/wD6G9cxN+z14Fu5Vm1XS77xA0fQa9rF5qSf98XMrrXQ+Hfhd4M8HyeboPhPQtHlX+LT&#10;dOit/wD0BaAOch/aJ8A3knl6Zrk3iF1+9/wjmnXWqr/5KxPTl+MV1qMjjRvh54z1RV/5eJLKKwT/&#10;AMnJYm/8dr02n0AeWxeL/ijqO42fw90nTov72ueJNk3/AHxbWs6/+P01dK+LWoQ/vfEfhDRC3/LC&#10;30W6vHX/AHXa6i/9Aq9ffGjwVpv9oC88VaZbTWDSxXVvNOvnI0Tur/uvvfwP/D838Neh0AeH6xD4&#10;t+HuueDNQ1Xx1feINMvtaTTdQtHsbK3tAs8TpA67Lfzd32r7P/y1/jr3CvN/2gdPmvPhD4nls939&#10;oabbf2zZqn3murN1uov/AB+FK7nSb611jTrS9s5VubS6jW4ilX+JG+ZGoAv15h8QG/sT4h+Bde8x&#10;YYpLq40OfcvVblN6f+RbWL/vuvT686+N1vPJ8OtYv7Pb9t0tF1S23L/HbP5uz/gWzZ/wOol8JrT+&#10;I6bxhov/AAknhPWtID7Hv7OW1Vm/h3pt/wDZq4Twt8QvF3jLwvol9pXhaOBrqzSeXUNYvkih3bfm&#10;2pFvZv8AgWyvSdLvoNWsLe7tZt8U6rKr/wB5a5H4S407R9V0Tyvs66NrF5aIrf3Hf7RF/wCQp0qz&#10;L7RieELXVNB+LmuQa1LBc3evaVBfpLZQNFbq9q3lSr87v/z1gqn+1/pcGpfss/F2OfdtXwtqU67W&#10;+belq7J/4+i10PxCkXRvG/gLW2u2tk+2z6RIg+663UW5d3/bW3irO/av/wCTW/jJ/wBibrP/AKRS&#10;0AerU+iigDyb9rL/AJNZ+Mn/AGJus/8ApFLXFXH/ACFtb/7Ct5/6VPXa/tZf8ms/GT/sTdZ/9Ipa&#10;4q4/5C2t/wDYVvP/AEqegDwr9pz/AJBvhT/sbLP/ANNuuVynw6RX8Zaf5ulNryfN/oKrv3fI/wDe&#10;/wA/JXV/tOf8g3wp/wBjZZ/+m3XK8/0HVdT0fVLe80pmS9i3bXRd/wDA+/8A8coA+g/J0z/oklz/&#10;AN+oq8B8T7f+Ej1jbZ/YE+2S7bT/AJ5fP9yvefA3xOs9Y8P6VPq/jFtN1Wwnb7YjKifbF3/c2sn9&#10;yvBvFWpQax4q1u+g/wBVdXksq/7rO70cwfCfR/7P/jSKw/Zl+F+kfEDQLZPDt14X0tINT2/aNPZP&#10;s8XlJLu/1T7dnzv8m7+KvUksfEHw9RZ9Bkl8WeGPvtpU0++9tV/6YSt/rV+98j/991B+y9ZxXn7K&#10;/wAJYJ4lmifwboysj/db/QoqddfDvV/AjPeeBJY4bJPnk8L3sn+gv/E3lP8A8uzf99J/sfxVHNI6&#10;I+zq/wB07bwr420jxnbPPpt2Xa3byrm1mXypbZv7kqN8ytXLeLdSuvH2uTeEtGlaHT7fb/bmsQt/&#10;ql/59Yv+mr/xf3F/2ttcprfjL4b+IL17rxdbXPhbxLZwNE8N88tne7G+TYjwP+/X/cd6msFn8U6X&#10;B4a8FaXd+EPB/wDy9a20DW9xOv8ActVb5tz/APPw/wDwDc3zI+aIRoT+0X7y5l8cXjeDPB7SaPoO&#10;l/6LqetWfyeVt/5c7Vv+ev8Aff8Ag/3/ALvqPh7w7p/hfSbXS9KtI7GwgXZFb267URab4b8O2PhX&#10;RrXStMtltrC1XyooU/gWtalGIqk+b3Y/CPrj/GXg208bWptrlnhuLeXzYLiNVLRN/wCzK6/I6N8r&#10;KzLXYVzV/wCLtPhneziuvtd7/wA+Nl+9m/75/h/4F8tWYHzZqPhnxP8ACfxd/avhsiw1dYv9Ms33&#10;tY6pap/EyLud0X7u/wCe6tfl/wBfB8leieE7XVPjZq2m+LPEejTaN4U0uVbjR9Bu5Yrhry8/5/ZW&#10;V3VkRv8AUf8Af3/nlt7LWvCt948UDVJ20iCObzbZNPK/aon/AIW83+Bv9z/vtlrjP+J/8LddW1SG&#10;K6tb6XKW6/ure/f/AKYbvltbz/pl/qpfvLtbfQB69rGh2PiLSbrT9Ts4dS0+6j8uW0u4/NSVf9tG&#10;ryFpNa/Z9hEd2LvxD8NU+WO7Iee/8Pr/AHZf4rmzX+/99P4t6/Mvq/hvxJp3iXS4b2wuvtMTfKfl&#10;ZHVv7ro3zI3+y1bLpQBz+r6bpXxJ8E6hYvKt5omt2LQNLby/LLbypjerf7rVw/7PnjlfFXw60nS9&#10;Sunbxl4fs7XT/EmnzRslxa3ixL5u9W/gd1Zkf7rL92qWoeEtY+C8lxrHgixbUfCTN5up+DLdfng/&#10;v3Gm/wC1/wBOv3W/g2N8rya14Y0D42WOleM/CGv/ANl+KLeNotO8Vaem6WJM/Na3UXy+bFv+/bv9&#10;1/7jfNQB7Mn3KfXj3gP4t3WpeJIvB/jPT18N+OUjeVYY5t9lqkSD57iwl/jX+9E3zxfxfwu/ryfc&#10;oAfXF694k1PSdW0+3sfDmpa1FPHcSvNYvAvkbHi+RvNZF+fe38W75P8Ae29pRQB5zJYQfFTQ9a0T&#10;xT4Ta30dpfskunawqS/aV8qKXf8AJuT77P8AOrfw/wB77vDjxNrv7P8AeRWXjC+n1v4aNi3s/F1y&#10;2+60T+FItR/vwdFW9+9/z3/56v79VOa2W5ieOVVmiZdrK6/eoA8z8YfDVtZ1JfGfgq+h0Txqsahb&#10;vZutNTi/hivVX/Wp/cf78X8H8Stq/D74lW3jSS90+5tJfD/irTf+Qjod2/72D+FXX/nrE38Eq/K3&#10;+8rIvml5a337M2u6FFo0yat8P/EGrQaTB4U3YutLvJ34aw/vWwTc72rf6pUd0bYuyvQviP4B07xj&#10;aw6q1+3hjXdKd59M8S2+N9n/AHvv/K0T/wASP8rf98tQB6R/D/s/7Vefan4b1LwhqD6r4YXzrKWX&#10;zdR0Fm+ST+9La/3Jf9j7j/7LfNVX4N+NtT+JHw80/XNVsFsZZ5WSG4td32e+iVvkvbdW+dYpV+dF&#10;f+Fv41+ZvTKAMXw34isfFVh9r06Xem7ZIj/K8TfxK6/wtW1XDa54QuU1SXW9An/s7XNu2QvzDfqu&#10;fknX/wBBdfmX/d+WpPC/jCLxFHPaXlvPp2swKDd6TO372D/b3j76f3XX/wBCoA7WuJ8f/EPSvh54&#10;fl1TUmZ03+VBbwrvlup2+5FEv8Tt/DWl408YaX4F8P3Ws6zcrZ2Vr87yPXmvw/8AB+r+N/EEfjzx&#10;natZ3se7+xtBdtyadE38b/8ATd/4v7tZSl9mJ1Uaa5faVPhJfh14B1DVte/4TbxlAsfiKWLbY6ev&#10;zJpNs38H+1K/8b/8A+7972lP9XTP4sVyHjLXrrR7SOz0xE/tvUZfs9irfcVv4pX/ANlE+b/gO2qj&#10;HlMq1aVSXNIpXiHxl4uitmf/AIkehT7rn+5c3nyuif7sX3v9/Z/cau/rC8N6LbeG9JtLC2LPHEv3&#10;5fvs7Pud2/2mZt1T69rFn4b0m91K+kWG0gTezs1WZHN+L9YnW8tdB0ptmr6kzu93/wA+dqv+tuP9&#10;75tq/wC26/w15ptf4rN/wh3hBp9O8A2L+Vqutw/fv2/jiif+Ld/G/wD7L9/L8Pw618dr7UNss2ne&#10;GryVf7Y1RZfnulT7lha/9Mk3fO/8TO//AAL6K0fSbPQ9LtbLT4I7Oytk2RQp91VoAr6HoNj4Y0m0&#10;0zSrOO3sIE2JEn8K/wDs1bVFUb+8g021luZ22RRfOzUAZmuawuj2cs/lSXNwz7YbeL78rf3F/wA/&#10;7VUNK0+LQLK91XVruEXu3feXrNshjVf4V3fdiX/4qn6VY3WpXjateqYbhm/cWrf8usX/AMW/8X/f&#10;P8O6uJ8U3uoeO/FyeHtBl+zWthKralqGN6RN/cX/AG/9n+9tZvu7XqMeYBu27+JniD545LPSrbdF&#10;KztteJG/5ZJ/Gty38b/wJ8q/MzNXqtnawafaxQQRLFDGu1UVdqqtUNL0i38PWMVtZxqlsnHC/wDf&#10;X+8zNR4k1yz8N6Lf6rfz/ZrKziaWeb+6q1VSp9mPwhGPNI4X4k65falren+CtAuYbO/1GB7q+unX&#10;f9ls1+T5V3L87u6ov/A/7tZHh3wTfahB/wAJBqHjLVEsvKaKzSGKziRbP++u233Lv2bvlf7uz+7X&#10;P/DeHUdeh1/X9TaaHUvFmoJYRf8ATrZom50Vv9hfPXf/AHkVv4q9e8TQpqFrZeH44v3Ooy+VKi/w&#10;2qf63/gLLtT/ALa1zRjze8d9Sp7D93E5Lwn8I9Jm0lL3VV1K4utSb7VPb3up3UqfN9xHTft3Im1P&#10;+A0WvgfRYdUkg8N+HtL0ExS7Z9TisYvOZ/7kXy/e/wBt/u/3X+bb6zXPeBsTeGbK7H/L/vv/APd8&#10;9/N/9nq+WJzyxFSX2ixpHh+x0S3ZLaD96337h23yy/7Tv95qfr2pf2BoN7feV5/2WJpVhT+L+6tb&#10;Nc74yX7RDpVp/wA99Rtv/HH83/2lVGN2ZGi6P9j1vStN3b10TSk3O38Usvyb/wDe/dP/AN911epa&#10;bBrGnXVneLvt51aJl/2azNLAh8Wa7D/z0W1uP/HWT/2lWF428RXcV1B4b0G7VfEepLuVwvm/YLX+&#10;O6df/HV/vPt/2qBHNtPqnxEuX8Gymc6Zpf7jxHqCNsF5/dtUf/bTa8u37qvs+8/y+s2tpBYW8UEE&#10;Sw28a7VRF2oi1keFfDlt4P0S20qy3GKL70rtueVv4ndv7zNXR0AJRS0UAJS0UUAFFFc14o8feG/B&#10;kO/Xdf0vRUb+PULxIP8A0OgDpaK8tP7Rvw/upvI0vXv+EkuP7nhm0n1f+Hd/y6o9YesftGWum6lp&#10;Njb+CPGV62rXn2CxZ9OXTkll2Svs/wBMeHb8sD/+Of36APbqK8si8Y/E3US/2H4c2NjEPunxF4jS&#10;Fz/wG1iuv/Qq5b4heKPiz4U8OprNxeeDNKRtR06wa3FjeX/lrc3sVq0rS+fa/cWVn+5/BQB6Nq3g&#10;qHUtci1O3vLuwuhJ5rfZGj2s+x4ll2uj/Nsdl3f3f91a6LStNi0exitIGYxRLxubc7f7VcDH8NvG&#10;V3G/9q/FbXldv4dH0qwtU/8AH7eVv/Hq83034e6ZF8YPGOh+JPFvirUdLtdC0nVYv7U8U3tsm+W7&#10;vYpfkilSLb/otv8Aw/x/7VAH0Rf6pZ6LYvd6hdw2NrF96a6l2Iv/AAJq4K+/aK+GVnI8H/CeaFd3&#10;att+yadfJe3H/fqLe3/jtUfCXwd+Dt9Z2+r6D4V8K62v8GrRW0F67t93/Xtub/x6odFtoPD/AO0t&#10;rFlBaJbRap4SsGtli+RR9jvb3f8AL/2/p/n7oBFq37SXhi2uNGtrTQ/GGq3erz+VYxReGby1+0v5&#10;Ty/JLdJEn+qilf733Uati48fePb5li0v4X6hav8A8/GuaxYWsX/ku90//jtV/jVoev6hB4R1rwzp&#10;39q634d12LUksTOkXmxNDLaypvb5Vbyrp6reGPjO8+l+JZfFWkL4Xu9A1i10i+tFv1uEiNylq6Te&#10;b8vyf6Z97/Yf+7QBfx8YNWkGY/BPhaL+95l5rTf+2VcbBD8RdY+L2seE9V+I01hFFotlq8D+GdFt&#10;bddzy3UTp/pn2r/nlE3/AH1XX+Kfi9o7adc2PhPV9P17xJdRXS6ZaWM6XX71LWWVXdEbds/dbfk/&#10;vr/erB+CPhO+1qbRPiprviu58SajregRJAqWUFnb2trLsn/g+Zv4fvu1AHOfGzwBP4X8Grr11478&#10;b30lvrWj/aZTrrWSfZX1K1S6+Wz8hf8AVPL/AJ216Jb/ALO3w3ZvNvvBun67cN/y01/dqT/993W9&#10;qk/aK0t9b+AfxFs4FZ7qXw9f+Qv/AE1+zvs/8erUb4leH7fQ9H1u+1WPTtM1ZIjaXV64iR98RnTc&#10;33V+RG/yy0AeL/syfFD4ceGfhr4K8Gf2ro2j+KoLa30K50+GD7PM17F+62P8n+t3/wDjzNX1FXz1&#10;8ffiZ4f1j4a6q2iazYa3e6I9n4na3sZvN/dWGoWd07vs+79z/wBC/utXW694Z8Ox+JNVdLvXb7Xb&#10;+dLifT9H1W4t3T90kSfJA6Ki7E+9L/3192gDmP2hNe1rxno/jb4V+GvCl7r+ual4cDNqH2y2tbKx&#10;+2faoIXdnfzfle1dvkRvu17rZ7nt4/NVUfb8yI25a8U8MaK3gX45aNpUHmJBf+A4rWNHfc3/ABLr&#10;pE/9yX+z/wDE+5UAfPum/ELX/DPxN+Jnh/QvAWreKbtdUtdSW4ivLW1tIkl0+1T5nll3ffil+4j1&#10;0n/F6NbZF2+B/BMW35vmvNcdv/SJVb/vqnabINK/ae8SQlP+Qz4R064i2/xPZ3t6sv8A6W29esul&#10;AHDfBPxZd+P/AIR+C/EWotG2pappFrd3nlrtRbh4k81dv+/vrv68g/ZwWKy+G8ulQqscWl+IdcsE&#10;i3fdSLVbpIv/ACEqNXr9ABRXF/EjxrbfDvwTr/iq+tbi8stEsZ7+4t7JUaZkRN7bdzKv3f71cHff&#10;GLxfod1o1zrXw3m0PQL/AFO202S+uNbga6geeVYom8iLerbpWiT/AFv8f8X8QBPrGkeKH8J+JY7b&#10;xF4USxlbUxi70rfFEjSyvtuG81E7/Puib+Pdv+Zm9mrzy4+DvgrUl1B7zwrpdxLfNLLPcPao8srS&#10;uzN+9+//ABf/ABNeh0AQzQx3MUsUq70ZdrK38Veb/s9sy/CLRNJnKm58PPP4edl/i+wTPZ7/APgS&#10;wh/+B16jXk3w2h/sf4lfE3w95bRRSX1rr9t83y+VeW/lPt/7b2V03/A6APWao3Nss0Tq3zoybNlX&#10;qZJQM8y+BUzD4f2mlSSLNdaDPLocrKv/AD7P5S/+OqjVb0HbpPxa8UaeszGPVLGz1VYm+55q77aU&#10;r/wGK1rN8Fv/AGD8WvHGjSyx+VqK2uv2tui/P8yfZ5f/AB63T/vutfxMrab8SvBWoRonl3S3mitu&#10;/h3w/alP/kn/AOPVMTar8fMM+Nfnw/DvUL21SN7vS2i1WNX/AOnWVJ//AGTb/wACrF/aqdJv2V/j&#10;BIrb1bwbrLK3/bhLXpOrWNtqum3enXK77W8ie3lT+8r/ACN/6FXgPxH1B7v9g/4gQ3MElve2fgPW&#10;bCeK4+8sttZTQP8A+PJVGB9JUUUUAeTftZf8ms/GT/sTdZ/9Ipau618PdB02W4u9R1+505by5ll/&#10;e3MSJvd921N61S/ay/5NZ+Mn/Ym6z/6RS1xvjiPQIf2jbRPGKaTqdrqPh5LLR7fXNiJBdedcPKkX&#10;m/KzXCeVu2fOv2VPl2vQB5t+2h4KsfC3hb4eXVtdzXP2/wAWwI32rb91NI1XZ91P9qvJfh7c6vbe&#10;MNPn8PQedrC7vIV/4vk+f/xyvRP2jPCuoeDfgR8I9J1No4Z4PHN1cR2kLb0srZ7LWZYbJX/i8qJk&#10;g/4BXF/Bmw/tL4kaPbNPJZ7vN3NaNsdf3T0AfQHi3wl4Xv7q7n8S2OkWGn/8sL77V5Urf39//wC3&#10;XyvrcNnDrmoQafP51kt0yWr/AN5f4K9ev3+FOqzefearq00v9+4aV/8A2SvIdYSzTWdQXTN39n+e&#10;32Xf9/yv4KOYOU+7/wBlH/k1v4N/9ibo3/pFFXbeINbtfD9he6nePsgs4tzf/Er/ALX+z/F8tcT+&#10;yj/ya38G/wDsTdG/9IoqyfiRr0/irxAmg6VKJ/st19ngKN9/Udu8P8v8Nqn71v8Ab8pfvUAHwl1u&#10;FbTU/EuvTxx674ivGmisYZftEq2sXyRIqJ9/+L5kX+OvQJNW17VGxZaZHptv/wA/GpfM/wD36T/2&#10;Zlq74d8L6X4V02LT9KsIbG0iVV8uJNn/AH1/eroKBnM/8I9q903mXXiO5T/YsYIok/8AHkdv/H6T&#10;/hDbGZxLLPqk2/s+p3G3/vlX2109U7y5gsbd57mVYYl+87ttWgRif8K/8N7k8zQdPlb+/LaI7/8A&#10;fVbdnawWFvFBBEsMS/wxL8tc/D4yhvPl02xvdYh2fJNaRqkT/wC7K7orf8Bqymsa1JH8ug7P+u14&#10;n/su6gDo6y9Y0qx17T7ix1C2jvLKX5JYZl+Rqw7rxZPpchTV9NubC3x818m2e3/4Fs+ZP95k211M&#10;MyzRrJGyyI67lZf4qAPC9e8O6p8NtXn1fT7zfZOu241C+bfuX+CK/wD4mXjal195F+V9y/PXpvhL&#10;xvY+JhLFtkstTt/+PzT7j/WwdP8Avpf9pflrpZY1mRlf51b+Bq8g8UfD+78K3qap4b89LS1VtkVp&#10;FuuLD/rkv/LW2/vWv/Ak+fbQB7LXkXjL4bavo3iK48Z+AZba01yRt+oaNcNtstdX7uyX/nlP/cuF&#10;/wB11da2/A/xBj8UNb2148UOq+V5q/Z5N1peRf8APxbv/Gn+x95f4/4Wr0JPuUAePRt4R/aD8M3+&#10;k6lp93Z6hY3S/arK4BtdW0K9++kqOv8AqnX76TxNtb7yO+6s3SfiNrnwr1iHwz8T7tLjTbhki0fx&#10;4kaxQ3Ls21Yr9fu2tz/db/VS/wAOx/3VdX48+GA8TajaeItGvpPD/jWxjaGz1y3TdvU/8u91F/y8&#10;Qb/4G+799GR/mrO8J+PLbxs1/wCCPGmjQ6b4lFrMt/oV2PPtdRtvuNLasy/v7Zt3+8u7a6UAesp9&#10;yn14AYfEH7NsfmQLqHir4VJ963+e61Pw5H/sfx3Vmn9z5p4v4fNT5Yr3xB+KEviiz0bwt8P9Xt7z&#10;xF4vg+0Weq2jLKum6XgebqX/AADeqxbvvyun8O/aAe41Dv276+cde8K3n7LPh2XxL4P1Ka78D6TB&#10;5ur+F9e1FpS6/wActlcStuS5dv8Alk/7qVj/AAO2+s74rftHaH42+G8eh+Edfi0XxH4lt3spbnUE&#10;dJfDium13ukT5op137UT++2//VIz0Adl8L7eT4teNLj4pX6L/YyLLp3g+0dfu2e/97qH+/dbfk/6&#10;YIn/AD1em6xJP8evE0+i2zY+HGj3Plardfwa7eJ/y5J/0wRv9a38b/uv4XrG0fVPE/jLw/o3w+0f&#10;w7e+BbG1tIodS1S0bfaWtgiBUXTbr7srzr8qP96JNzPtfYte6eHvDun+FdDstI0q0Wz02xgW3trd&#10;PuIi/doA1lwqrt+7S0UUAQx9689+Lh0PSdBfXdW1P+wrjTfntdWi/wBdE39xF/j3/d8r+KtDx/4/&#10;0r4d6K1/qbyMsrLb21vbpvuLqVvuQRJ95nauK8J+A9X8Y6zZ+MfHMccepxOz6ZoKvvi0xT/tfx3O&#10;37z/AHf7n96ok/sxOqjSjy+0qe7E4zwHqN34++J+nt8SbOTQtTtYlvfDPh+7i2W9x8n726X5233S&#10;f88vvwL/AL++vp+MfItcb448DaR8QtCbStXtXliVvtEFwn7qW2nX7k8T/eilT+Fq47Q/HmrfD/XL&#10;bwt49uPPivZfI0fxcY1it75ui2t1/DFdf+OS/wAG1v3SuMeUitW9tI9nrhYZIpvi1exyc3FnosDW&#10;yt/dluJfN2/9+ov/AB2u3T7lcj4q0XRdYtYrnUd8T2G6WK9Sd7d4Pl+f96vzKv8Ae/8AHqowOour&#10;qKzgeedljiiXezt/DXgd+lx+0lr32WCeSx+G2mz/ADXafK+s3S/3f+mS/wCf9inZ+GdQ+OmqNbnW&#10;9bm+HVm21ri7lVG1Rv7ibEXdF/tPu/76+57/AGGm22mWMFnZwLb2sEapBDEuxFRfurQA3R9Hs9D0&#10;23sdPto7Oyt02RW6fcWtSiigBjNXIWcP/CWXiajOn/Eltm3WcTL/AK1v+ev+5/c/76/ubXXn/FUa&#10;jdWO1f7Fi+S8f/n8b+KD/dX+P/vj+/WZ438eS6PPFo2kW39peJbz/j0tG+5H/tyt/d/iqoxlL4QK&#10;/j7xbqUOpQeF/DnlP4k1H52dvu6da/x3T/8AoKL/ABt/wPb0Pg3wlY+CtDi0+0aSTa7Sy3Fw26WW&#10;Vvvu3+01Z/w+8CJ4P0+WS6u31XXb7ZNqGp3C/PPL/wCyp/dT+Gu3SiUoxXs4gGeM14V8XNbXxJrs&#10;Ph/zWTStNX+0tVeH7/7r5kiX/aX7/wDvfZ/71ei+PPFVv4N8M6hq04R/Ki/dQ7tnnyt8qRbv7zPs&#10;WvOPCXhZ9F0Wyutan/4nWt3n22+u3/hgT9+//AH8pFZf4VdF/gSspfFynXR/dx9pI7XwXo7WeqxW&#10;0qLnSdPWKVl+691cv5tx/wCgp/33W9FH9q8dTM33LDT1WJ/+ur/P/wCiFpvgy2dNH+3XK7L3UZWv&#10;Z1b767/uJ/wBNi/8Bo8Kt9pv9fvfvw3V8yRN/sxIkTf+Po9WchL44uHtfCuqtbSbLt7V4rb/AK6t&#10;8if+PMlbdnZxWFvFBAuyKJdqrWF4m23N1oVi674rjU0Z/wDZ8pHnT/x+JK6agArmfEX77xF4at1+&#10;8tzLdN/uLE6f+hSpXTVysJ/tHxteTlE2adbLaI/+3L88qf8AjlrQBB4j0GeS6/tTSH8nWbVdqsw2&#10;xXK8nypfVf8Aa/g/h/jVuM+F+qR2eq6hBrpm07xzqTfa761vF2NL/dW3f5vNgiztXb93DbvvV7JX&#10;NeKPCeleKtP+x6pYreRbt6ZGx0f++rL8yt/tLQB0VPryzd4q+H7Itz9p8ZeG1Gwyx/8AITs/95fu&#10;zr/4/wD71dh4d8T6b4w0uLUNIvo76yf7rxt93/Zb+JWoA6OiiigAoornPFfiC08N6PNe3bziJXiT&#10;bCjO7MzqiIir83zOyL/wKgDzT4peF9G8UfFz4fab4g09NT0S4tNWT7FcM32Vrj/RJ0d0+5L8sU/3&#10;/wC+1d54f+EvgjwjdG50HwZ4f0O6/wCe2naVBbv/AN9IledeMfFk+s+OfhTdzeGtW0WzXXbqL7bq&#10;XlIfm029RYvKR2b532feT+CvdKAH15h8ZfBmr+L/AA5Zf8I6LaPxFo+sWWs2P9oztFbM8Ey70d0R&#10;2VXg81PkX+P/AHq9PooA+d/GfxC+JPwtXR/EnjG88Kx+FW1aDT9TtNM0m9lmt4pzsWXzzL/z1aJd&#10;vlfNv/vfLUP7SHxH8Gal8BfiBDbeJ9Lv9RXSpZbG1sb+K4ma8RN8O1F3N99Yvm/4F8v3q6v9qa3R&#10;vgf4gu5baO8g0mWz1ueGZN6NFZ3sN4+9f7u23atm3u1+LOnTW0llYzeGpU8qe21D97Lcf7Dovyxf&#10;8C3N/sLQB3en6hBqdjb3ds/mW86rLG/95WrmPE3wq8F+NdStNQ8R+EdC8Qahar5cNxqenRXTxL/d&#10;RnSsH9mnUm1j9nn4a3Ms3m3f/CPWUVy//TVYkSX/AMfR6y9Y8Majo/h6HQLn4l+IZtXlsfssZt7a&#10;1lmZ9mzzdixebt3f7f8AvP8AxUAee+F5tM8H/FDxl4f/AOEzi8DaRZ67eS2trG0USS+fZaXdfdlR&#10;4vkle6/ut/c/jrS0LVFX9oLwzfR+J/8AhL7C8i1zRba93I+1nt9IuvK+RFi/5c5fufL8/wDe31me&#10;LtP+I2l/tWa5J8PLfwpO1/4Us57v/hKJ5U+b7VdI7ReVE7t8qWu5d6L9z/Z2mraR8TPDfxA+H/iT&#10;x3f+FXsv+ExQyWnhzT50dXudNuLBHad3+Zd7p8rozfc+dVTZQB7ND8VdLma6VbTXS9vdS2svlaFe&#10;3CbopXR/niRlb7v97/4mvP8AwfrFpqHxa8a6lZ6bc31jrPhfQfEkGnuq73l3Xq/J/Dv2xWX8X3v4&#10;vlrRsPHn9mS6lbf8LG8C6V5WrX/+i3djtuIv9Kl+R/8ASovm/wBvZ83+199uVvPGGmfDrx18Idc1&#10;H7ZcrrPg6/037RoekXV79pnX7BPFstbeIsibFun+VFoA9b0W8l8TTQ3t3NZH7DKZjp9rBvuLWV0d&#10;fnd/mV9rt91Ub5/4t1ZP7Me+1+BvhTSp/wDW6DFLoEv+9YXD2f8A7b1zkn7QGlan46j0zRfhx4z1&#10;7X4bNrqKaXR4NMcW+7Y2z7fLatt6f+O10XwL0fXNH8N66uvaPNoRvPEOpalZ6fcSxPNHFc3T3X73&#10;yHdN+93+67UAenXVtBf28sE6rNFKu1kb7rV8/fCO81G8+BfwYt7C+sbfVLNItNlbU7J7rdPa2VxF&#10;Lt+7tffE/wA29f4vmb7r+iX/AMYPBNguoPeeKdLhezeeKe3e6XzVaJmV18r7zfc/4F/3zXH/AAl8&#10;MaT4k0PxJ4f1vS4dVTQvG+szLFdR70Rrq4nuk+T/AK5X/wDF6/7tAD/iJ4V17xbp2veGNV1TStSm&#10;1zwnrNlbQ2Onvayy7xEn3meX5PnX+JPvL9/+He8H3mmeLvht4f8AHTXq6Fca3pVnqV1exssSMZYk&#10;P71X+Vvv7fnro9H8AeGPD+snUNL0Cw0u98toGlsbVLfcjbGZG2/7if53V5H8YP2Yfhj/AMKd8cx6&#10;V8N/CNhqTaBfrbX1votqk0E/2d9jq+z5dv8Ae3UATah8VPC+tftE/DiDRvF+heINY/s7WdKu7XSb&#10;+KV0V0tbnc0Su7Iv+hf53V3HxE1R7PxToEA17XdIkks71/J0LT/tnm7Xt/vpsl+7u/ufx/fX7r83&#10;4H/aS+Gup+F9Nbw+bzUYZLRJWtPCfh6/1K3g3J93/Rbd1WsvxF8T/iNr2sWF/wCCvh54mFtbwXUE&#10;v9sRW9vbyyM8Wz91LexS/L5T/Psb7/3fmbaAUvDuqvH8efCl8+o6xq63D6zoHm61bfZZYHey029V&#10;Ei2J/DZv/An33+999vpivk3Vbn4u6Xr3gXXvHGk+HrbT4vGtrcNNY6ndSy2y3Vk+lrF9n+z7VXfd&#10;bt/2hvmevcdStfGEN9q95H4i0XT9HSTdapf6Y8jRReUm/dL50X8YZv8A2f8AugGN8FYxp/iP4u6U&#10;jf6PZeMHZP8At5sLK8f/AMfunq/8afGmqeAfB8Oq6LDZ3Goy6nYaav8AaLOkS/bL2G1R22/N8jSq&#10;3+6rVy/wlgu7H4s+Nba9uI7vUb7QPD+r3lxF9yW6db21dl+7/wA+SVa/ao1LRLf4HeNLbVNa0/RL&#10;q60q4Onzahdrag3kSF4dhf8A29lAFLxh8Mvid8RPCeraDrvjvQNO0fV7Oezv4tF8Mulx5UqbGTzZ&#10;b11+6zfNsrkPi58MbCT4H6xonhG48Sa9eaNpiy2F0msytbpdWf7233738hv3sS/IqfL/ALHy7ez0&#10;n9qPwR4q0WG98OJr3izzIFfyfDuhXl6hZk+59oVPI3f7z1wHxI+N/jL4araXfhv4V6lo9hLbXl0t&#10;v4i1q1tbeX7NavdPEkVr9qZXeKJ2X/VfNu30AfS3hnXrPxV4d03XNObzLLUrOK8tm/vROgdP/Qq2&#10;6+cfhH8N/ihp/wAL/CuhxfEbRdL0Cz06KCxm0HQfNu/sqpi3/wBIupWT7mz/AJda6yb9n+w1hXfx&#10;P4u8beLSybdlz4gl0+H/AHPIsPssTf8AAkoA7jxj8QvDHgK3SfxJ4k0fw/A33W1a/itUb/vuvINF&#10;+LfhbxV+0P4fuvDN/Nq1rrmh3mmz31vYy/YZZ7WZJ7VUutnlN8j3/wBxmrJ8J/s2fCzwHqGj2vhf&#10;QYf+EssJ7CW81bTElfc8EsTu9x8+xd+37jtu/uq2yu6/aG8Tab4P0nwl4i1DUbbTX0jxJYXC/apF&#10;Tckr/Yp/++Irx2/4DQB7FRRQzUAeT+OGbw98WvAes7o4YL43Wh3LOvzvvTzYv/H4P/H61/jNi28G&#10;pq/kNM+iX1rquxP7kUqNL/5C82s74+2tz/wrq61CzSObUNHng1W2D/wvBKr/APoNdhfW9p448Jz2&#10;qy79P1axZFlX+JJU/wDiWqToqe9TjI6Kvmn4xOum/s+/tOaD9oaU2ej63exI/wDBFdaa9x8v/bV5&#10;a9o+F2ty+Ivh5oGoTzNNdNZqly7/AH/PX5Jf/H1evGf2rt2leCvjB80KWuufC7Wfk/j82zgl/wDZ&#10;b3/xyqOc+l6KKKAPJv2sv+TWfjJ/2Jus/wDpFLXk37ST6z4/+LGkeD4PD2t69pfhyzg8Q3S6DY2F&#10;xMzXkWpWCo32+4SLZt8//llL/wAA/i9Z/ay/5NZ+Mn/Ym6z/AOkUtcdqT+ItO/af8b6loJGpeR4Q&#10;8P8A2zSW2q90n23Wv9U/8Eq/wK3yNv8Am/vKAeQ/tKaLB4f+Bfwa06x0bWPD9ra+LWWLT9du/tV1&#10;B/xLdV+++9/977/yr/drynw3rd94b1m01PSm2XsW7yPl3/er079ozxZqvjn4O/DbVdXhuYruX4ka&#10;pFGl3aPZP9miTXIrXfE/zL+6SL733q5H4J6hbWHxO0SeedYYtzJ8/wDDuidE/wDQ6sDjPsc//PCT&#10;/vmm/d319a6Vc/EF9UiXULHQodPVv39wjP8Ad/77r5l8Z3MF/wCMNduYG3xS38rq/wDeTe9QB9Y/&#10;BHxM/h39kj4Ox2XkvrGoeEtHtbGGb7m82EXzv/sovzt/srXX/CXwzG9h/b8ryXMU8Xlae1w+9ntm&#10;fc903+3dP+9b/Z2L/DXif7M2m3nxE+EnwnsbyNobGLwbpNu8L/w2C2sW7/gV1PF/36tf9qvsFflW&#10;gAqtc3MVrFLPLKqRL952/hrM1zxDp+heT9tultjK2yJfvPK391U+83/AaxLXR77xNew32uRtFp8T&#10;f6HpLNu+f/nrP/eb+6n3V+997bsAHf2pq/iiUSWCf2dorfdvpU3zzr/0yT7qL/tvu3f3NvzVetfB&#10;unx3SXd35mqX6NvS41BvNdW/vIn3E/4Aq11VFADKfRRQBC/7z5a5bw/Cvh3VtS0aCLZZKqXltEPu&#10;qr796L/wNf8Ax+uvrldc/wBB8QaHqEapnz3sLhv7qSpu/wDRqRf99UAdVRRRQB5V44+Ga3jXOo6N&#10;Bi5af7VLZLL5Pmy/89beX/llc/7f3X+6/wDfWLwj8SEvobXTvENw8N08/wBngvmj+z+fL/z7yr/y&#10;yuv9j+P70X+z61XnPjz4dx+KrW7ubaKGDVWj8p/tK/6PeRZ/1U/+x/tL8yN8y/7QB6NXB+Pvhtpn&#10;xA00Q6gs8F5BJ5thqdlL5N3YS/8APWCX+B//AEL7rblrlPDnxDufCd4+leIxcpY23yPcXb75dO/u&#10;faH/AOWsTfw3X/f3a1ewQus8asjb1Zfvq1AHknhv4iax4P1qy8K/EMrFqUr+VpniC3TbZa3x9zaP&#10;9Rc/9Mv4tv7rd8yJ0Phb4W+Efh7rOu6n4e0Gy0S61uVLrU7mzTylldP9n7ir8zt8v8Tyt95nat3x&#10;Z4V0jxtoF7ouuaZBqulXibJ7S4Tcj/5/vV4X408N+K9B/s3wn4o1dtR+Es1z/pniGZnbUGt/4LC9&#10;f/nk7feuv41+RvmfewBy3jj4oW3xIv7TxU86f8INodyzeHrXzfKfWbxPk+2/w/ukf/VMm/Z/r2Xb&#10;t25HgfQbu1ubfxHPaQXfjDxAzppVvbwInn/35Xdf3TLs3q8TouxXf7rP83q3xo+Evhj+yV8VW1nC&#10;txatuXT0gZ7fVHf5Fi8pf42+RVdP+Bb1rsvht4DvdFe78Qa8sb+JdTX978yS/ZYv4Yt6ou//AGm/&#10;i/4CtAGx8N/Bcfw98K2mkRStcsjvLK2zam9n3PsX+Bf7q12tEZokoAh/iriviF8StN8A6dFJcRT3&#10;17dSeRY6bafNcXkv9xF/9mql8SPiJZ+AreC1gtZNX1/UZfL0rRbR/wDSLx//AGRF/idvlVf++azv&#10;h38NbrRNQuvE/iW5XW/GWorsnu0Xbb2sX/Prar/BF/487fM1RKXN7sTqp04xj7SoVfAvw31C41hP&#10;GfjSWC88UbXisLGJt9vo8bffSDd96Vl+/L/F/u17Gv3RTEp9EY8plUqSqS5pD6wvEnh3TPF2j3mk&#10;avYw6lpl4nlXNldLvR0/3a3awPEniXSvB+iX+s6xfR6dpVjE0tzd3DbUiWrMjyga5qfwDukt/E97&#10;ea98O5GzbeJrpvPuNG5TZFev96WLd926/h/5b/8APVtG50q8+NoW41EXek/D+Jv9GscvFdax/wBN&#10;Zf4ki/uL95/v/wByslrCf4lTRa/8Qg+i+A4GiuNK8O6gNj3jrsdLi/T+9u+5a/8AAnXf8sXozarr&#10;OvTJFp9s+lWD/e1DUIP3zf7kX8P/AG12/wC61AHS2FjbaVZw21pBHbW8CbEhhTYqr/srU8dzBc/6&#10;uVX/AN1q5v8A4QPRphuvrFdZuP8An41P/SH/APH/ALv/AAGrF14K0GbYW0bT98A+R1tUVk/3G/ho&#10;A6QCuV1m4uZrpdI09mS6nXdJcKP+PWLu/wDvfwr/APYtXNeLpp/B0cZ0S9uX1Od0ii03UblriGXc&#10;6L9933RfM6L8j/x/cb5a3bybSvAeianqupTbDEPPvr6Zfnnb/wBm/uqn/AVoXvAZnirxNafD/RbK&#10;xtIHF3P/AKFp9jbqrs7L/sfxf/s/d3Uvw+8Ev4btft18nna7cKPPm+95S/3N38Tf33/jb5vlXYi0&#10;fAvhnUL7Wrnxh4jiaC/nXyrHTW/5h1r1Vfl+9O/8f937i/L9/wBQrWUuX3QD+GkzS15/8VPGM/hT&#10;w866ZH9r128l+x6Zb/37l/uf8BX77f7KNXPKXLHmLp05VJcsTkdQH/C0/ip/Z3799A8Nt5s+3/VT&#10;3jfwf8ATd/326t/DXS+KIU8Ra9cWPWLbFpH/AH9/e3S/9+ET/vqtL4e+DY/AHhO10/z/ALTdLulu&#10;76Zfmnlb53lb/gVZ2n7PsPhbWXbC3mqtfymX7+25ilWJP/H4l/4DRGJriKkZS5I/DE728uorGzlu&#10;Z22QxKzt/u1l+Dbeaz8L6Ylz/wAfbQebc/8AXdvmf/x7fTPHUAufC2oQt926RbWT/cdtj/8AjrNX&#10;HfGjxHqOm6XZeHfDtz5Pi3xRP/ZtjMi7jZrt/wBIvdv/AEyi+b/e8pf46s5zmP7N1/4weMdb8Q6B&#10;4n1Dwzpfh2V9K0WW1VGhvbpf+P2eWCVP3sW9Ut1Xcv8AqpXRl3K9bVp8YL7wXcJpXxN0yDw3MzbY&#10;PEVo7Not43/XVvmtW/2Jf+Au9eieE/Cun+DPDOmaFpEH2PTNLgS1tYd2790i7UrQvLGDUrWa2uYU&#10;mt5F2NDMu5GX/doAsq67d275K57wZ++0+91D/lrqN5Ldbv7y/ci/8hJFXnF98K/EHw/t7ub4W6rH&#10;p1oV2/8ACJ6wzvpi8f8ALqw+az/4Bui/2K2Ph18TtJ1K6tfCNzaXnhbxLZ2yr/wj+sKiXGxfl3xM&#10;vyXEXyffiZv9rbQB6tRTE+5T6ACvPNe8A2uoas+s6Jcz+HPEfR7+xT5Lr/ZuIvuy/wDoS/3lr0Ov&#10;Mfi54w1Pw3pNpp/h/wAl/GGvXP8AZujpN86Ryt8zzuv9yKJXlb/c2/xrQBgeDfj1YX/i698J68U0&#10;rWre8/s1dQi3/wBmajeKqu9vayt/y1Tf80T/ADfwrv2Ns9qjrzyw+Efhuz+Gtr4HubFdW0VYttym&#10;ofvXum3bnll/6as/z7v71cquteIfgW4i16e98U/D5fueIH/e6jpP/X7/AM94P+npfnX/AJaq3zz0&#10;Ae4Vwfxguk0/wS903zra6npt1/3xqED/APstdRpuqWurWNteWNzHc2VxGskVxE+9JFb7rK38Vea/&#10;FS41PxBpev8AhXS9Gn1iUacjSXCTogW4lZ/KXbL8j7fK3N825V2fe3UAafxg8N6r4g8P2k+g20d5&#10;rWj6ja6pZ29xJ5SS+U2Xi3/w703p/wAC+b5aufD/AOIul+PLWcaes1tqFm3lajpOoL5V9Yy/3JU/&#10;9m+633lZqzfAfxs0HxtMdInMvhzxZAu+58OawrWt6o/vIjbfNT/pqny1N46+FcXinUrfX9JvpPD3&#10;jCzXZba9aR/O6/8APKdP+W8H/TJ/95WVvmoA9Ijp9eXeCvidc3WsReGfF1pH4b8ZLEzxWiybrfU0&#10;UfPLZt/Gn+x99P41+6zbfxKuXtPh/wCJZReXFj5WmXT/AGi1XdLF+6b50+Zfn/ufMtAF/wAbeErL&#10;x/4L17wxqvmf2drdjcabc7G2v5UqOj/+OtXn0f7Mvh2W8lvtY17xj4h1CSLyJb2bxNeWTun9xls3&#10;hRv++abZaxv8YeGYv+Em8W3huLyVPsmr6L9it5/9CuH+d/ssH9z/AGvufd/iT2egD5w+CPxL+Hfw&#10;l8A6h4Y1nxZ4f8Lf2N4k1ywgs9Y1iK3dYP7Sunh/1r7v9UyVPpvxr8F6TqF7P4S1i88WR3knm3h0&#10;jw9f6pE3+39ss7d//H9/+ztWuh+Euj6XpXxg+MMUWmW8WptrdrqC3axJva3n0+1X7/3v9bFdV7PQ&#10;B4V4d1/UPHnx20TxLb+EfEOhaFY6Bqlhc6hrdqtn5sstxp726rEz+b/ywuv4P/Q6vftSLPH8H7+8&#10;imntG03U9J1E3UO3zYlttSt5XddyOv3Eb+Fuv3a9qrzr4/aXL4j+BvxF0u2+ae98O6jbxf772r7a&#10;AOf039nbTI4Zvt/jHxxqbyO75HiS601N7Pudtlg8C/M7M3/A61vBv7P3gD4e6taalo3hxYdTs4vK&#10;tb66upbqWJdmzYryu7fdrsvCevQeKvDGi65bH9zqVnFeL/uum7/2evO/FurG1+Id9br4k8VWA/sy&#10;zc2mh6R9viXdPcfO37qfa7f7qfIn8X8IBJ4wK6V+0X8Or5h8upaLrOjf7z77K6T/AMctZ/8AvqvX&#10;a+aNd1a4W68L68dS1jV4tH+IVlFO2tWn2V4lvNP+wKnlbE+Tffo33E+b+995/pRPuUAeM6xpHih/&#10;CfiWO28ReFEsZW1MYu9K3xRI0sr7bhvNRO/z7om/j3b/AJmbQ+HTS6d8Zvi7pTr/AMflzp2vwN/s&#10;y2SWf/oemvWnffBfwVqX9oG88K6ZczX7Sy3VxNAvnO0ruz/vfvfxv/F8v8NY3+kaL+1B/wBMfEHg&#10;/wD8e069/wDvr/n+EA9fqFtv+Vp9MkoA8r/ZgmEn7Pnw7t2+R7HRbXS5U/27VPs7/wDjyV1nizxf&#10;Z+F5LD7XHfSNf3n2WBLKB523+Q8v3F+b7sT/AHP/AIquR/Z5kWHwnr2nxJsOmeLfEFq6/wAKK+p3&#10;U6f+OSxVpfE/UZdEh8O3P/CS2Xh5P7TfzbvVlZrdl+y3HyMoZP8Ae+Z1X5P91aAOH+OXj6y134U+&#10;Kp9PtdQhuPC66d4nY31jLZbltb37Z92VFb/lwfd8tejaz4ZvY9Y/tePGvIrK66fqDbVi/wBqL+FX&#10;/wB5f+BLXnmprP8AFjQviT4e/wCEu0fxL/anhxNNSHRYmWGJpUvU+ZWldd75/v8A3Yvm2/K1QzfG&#10;TXvF/wANPBtj4Me1m+Ivizw9Z6xHLdwl7fS4JYk33t0q/wAG47ET+J/9lHZQDmfiVZ+JvGXx5h0P&#10;wjcXOlPq3hdbLxRqNvOiXegWv2jenzJ8qXUqy3CRbW+T55f4Pn9l8I/Aj4feAruO80LwRoWm3qr/&#10;AMf1vp0X2r/gUv32rj/2fbzR9B02+8HT2l3pHjW336hrVvqc/m3eozts336yr/x9K/y/On3PkXbF&#10;8qV7mn3VoAfXjX7RltBZ+HPDniOZlRdB8TabdSeZGrJ9nnl+wXW//Z+y3tx/3zXstcL8YfCcvxA+&#10;FfjTwzbMv2vVtHurKAt/DK8Tqjf99f8AoNAHN/swmaP4GeFtNvUQX+hRS+Hbl927e9hcPYM3/Avs&#10;tdd4w+JfhTwDAj+KvE2jeG4pT+6bWL+K13/7u9vmr5w8UfDPSfFH7PXiL4keHtV8VaVqHiLQ/wDh&#10;MbbRrHXbq1tPtEsKXTp5UDpu81vkfdv+/wD7tdv4T+DPgTwBeP4l8JX1r4ct9e23dh/wj2lWYlli&#10;8hPuu0Tyy7/nb/gf975mAMXxB8QtL8QeENZ0D4WQeMtSTU7WWygOiaLOlpBvXb5tre3XlQI3zfLs&#10;n2L97bW1pP7NfhfUPg3cWU/gXQNC8dapoH2S+1BLWKW7tbyW32P/AKV8zvsdn+fd/DXq3w/0GfQf&#10;DsVtcT3lzI9zdXTPfKiSv5szy/MqfL/F/wDs/drrKAOZ+G/i7/hOvh34X8Runktq2mWt60X9xpYk&#10;fb/4/XTV5f8AAbZpnh/xH4XEaQv4c8SahY+Un3Uill+2W6/+At5b16nQBh69psWuaTqFhJ80U8b2&#10;7/7rJ/8AZVx/wB1KS++GOj21ztS90vdpsif3PKfYq/8AfCpXo2/7lfHniCTUPD37SEun6RbN9tt2&#10;1nWrHev+tuJ9N/h/vfPFUfDI6Kfv05R/lPo74b7rG68V6Qzxv/Z2tStFs/uzol1/6FcOv/AK8j/b&#10;0t1079n3xRrn2Rryaw0jVrV3VvmSK8sLi2/9DeL/AL5rFtde1zR/F73moeM9e0j+1NMt2vL648KO&#10;v+kJLsSLY9v/ANPSpvX++i/3K5D9qzV9cvvhH8T9N1Lxjq2q+GIfDeol7qXwzstGv4n2pb+b5W37&#10;6ff37as5z7gjp9MT7lPoA8m/ay/5NZ+Mn/Ym6z/6RS149+1NqWlT/FrwbY2ep6b4Z1/Tf+Jlfa9f&#10;a1/ZbNYPFewRW++J/Nf/AEr97t2bf3X+9XsP7WX/ACaz8ZP+xN1n/wBIpa4P4w+MJ/hH8YIvEsL2&#10;9n/wkWmwaK9xryypp+61+33SbZYld0dElunfeu3Zs2t8r0AeW/tL6o+qfBD4N3Uvi618eT/8Jg6y&#10;+JLSCKKG8ZNN1dG+Rfl+XZsb/drz74XeG7Pxb460rStQ8x7S637tjbHf5Hf/ANDrvf2kPDMHhX4H&#10;/Ci3j1eHW/tnju81iXULHZ5Us95ZaveP5X+x5tw23/Zry/wr4kvPCWvWur2Kx/a7Xdt+0L8nzJso&#10;A91sNH8D69o1pPFq+tzafdXy6aqPdPsaVk3omyvB/FWmwaP4l1uxg3eVa3ksS723/KrvU2l+LdT0&#10;ewsrGBl8q1vl1KBHX/lqqfJWfqupT6xqV7fT7fNup2lbZ/eb56APrn9kHwjq+m/s1/DWdNXh2aj4&#10;Z0u6lf7JuuP+PKLYm5n27UTYv3f4a9oTwk00f/Ex1nVr4/8AX19l/wDRGyuP/ZR/5Nb+Df8A2Juj&#10;f+kUVer0AYWneG9P0VpZLGxjhuJf9bcKPnl/3n+81bSfcp9FABRRRQAUUUUAFYXifSP7e0a+tI3j&#10;S4Zd0Uz/APLKVPnif/gL7WrdooAwvD+uR69pkV2vyS/cni/iil/jT/gNbtcvqXhaG+u3voJLnStR&#10;2bWurKRfm/3lb5X/AOBLTHm8S6b962tNbi/vW7fZ5lX/AHG+Vv8AvtaAOrormLXxlp1zdJbStLY6&#10;g33bPUIvKm/4B/f/AOAbq6RPuUAcl4o8H23iSJG8+W0v4P8Aj21CJfni/wDikb+JG+Vq870nWtU+&#10;GuuDSLy0Z7JvnTSbT5tq/wDPWw/idP71r99P4Ny/e90rnPEHhvT/ABNZvaX0Hnru3xPD8jwP/DKj&#10;/eVv9paAL+j6xZ65psV9p9zFeWU6b4rhPuNVuSFZkdWXcjfeV/4q8Rm/tz4Y+IPN+W7OpN95v3Vp&#10;q0v91v4bW8f+/wD6qX/Z/g9T8MeKrHxVY+dZtIjI22e1uF2TQP8A3JU/hb/ZoA57RfhVpuk69DfR&#10;T3jadZytLY6NNJ/oljO/yu6L/u/dX7qbn2/frv8A+Cn0ygCrt+4SmDXnfxC+KS+H7q00LQ7T+1/F&#10;+og/ZNLVtqxp/FcTvn5Il/vf987qg+IPxIvdN1T/AIRXwnDHrHjK6XMVu+77PYRf897pv4E/2fvv&#10;/D/s2vhv8NbX4dRXN5dXM+seItSl83U9bukXzbqXH/jiJ/Ci/Kq/8CaspS5vdidtOnGlH2tb/t2P&#10;9dBnw2+GqeHZZdb1ueXWvF18uy+1KZMfKPm8mJf4Iv8AZ/76+avUU+7UVSr90Vry8py1KkqkuaRw&#10;lx4v1q31fV7S38G6xfRWcqRx3dvLbKl0vlI+5PNlT+Jtn/APvf3eg8N6xc614c0rU7yxbTbi8tIp&#10;5bOb70Dsu5kb/drerj/HPjzSvh7oMmr6zPKsW77PFb2675bm4b7kESfeaV/4VoIF8aeLtN8A+H7r&#10;XNYu1s9NtV3vM3JcfwoiqfmZs7VRfmZtleaWvgXxF8WfENt4q8YvL4e0i2dbrQPCZiV5bWVfuXt5&#10;99Wuf7ifMkXy/eetnwv4H1Xxfrlp4w8eW6pqFuu7R/Dm7zbfR/8Abd/uz3X+3/B91P4nb16gDnbP&#10;wnaWd0t3P52pX6/dur1t7r/u/wAKf8A210Sfcp9Vpplt0aWRlhRfvO1AFmuU1rWFsGe2hX7Zqbrv&#10;itd+z5f77/3UXd97/wBmqjca9PrEbNo0sSWap82sXD/6Ov8Auf8APX/x1P8Ae27axrfTbbUdPlu7&#10;uX7F4a3ebc3GoNtl1P8A2p3b7kX+z/EuxflT5GAE8Pw/2ov9oSXSyadBP9tvNTuPlW+dfueV/dtk&#10;/h/3P4/mZqOlwz/FrxBaeILyDZ4Q02cS6PaScvfXS/8AL63zbdi/8sv9r5/7lRP9t+NEqwr51p4B&#10;gl/esylJdZZT91f7tt/48/8A6F6zbW0FnbxxRIsVui7VRF2qq1p/D/xAWk+5RT6Z/FWYFO7nitYZ&#10;ZZW2qi/M1eTfD24HxO8XX3jWdWGkWcsum6Gn9/a3766/4G3yL/sp/t1J8Vtcn8R3lr4P0W5ZL2/n&#10;+z3kyffii2b5f++Fdf8AgTxL/HXWfC/R7bQ/CVvp9pAkNraXl7BBEn3VRbqVV/8AHax+KR3RXsKP&#10;N9qX/pJ2H3krh7Gxa++GaaZZhftOnxNa23/Xe0fYn/j8Vd1XPeFyLe81+z/httSbb/21RJ//AEOV&#10;q2OEq69qtvrHguHUIG/0e6+y3Cs39xnR64r4Sxjx5r2r/E25Baz1FfsHhyNv4dLX/l4/7en/AHv/&#10;AFyS1/u1hfFHTbnxDrEXwmsyxsPErfb7+4hl+ex0vf8A6Un9796+1Eb/AKav/wA8q9zs7OKzs4ba&#10;2hW3hiRVSJF2qq/3aANCiiigArkPGvgbRPHejvp+vabHqdr5nnxh2ZXidfuPE6fMj/7SfNzXX0UA&#10;eLlfHfwlYhGuviP4UT+B2VNdsE9n+VLxOP4tkv8AtTtXYfDn4neGPit4di1zwrrcGt2Dr9+3ba0Z&#10;/uujfMrf7L1g/GaaXXI9K8B2MrLf+KnlguWib97Bpac3s3+z8rpAr/wvdJXNeNvBkWqa9eS6V4P8&#10;QaBrek+VYad4p8LT2drLLF5UTqjLK6LLEjNs8qVJYvk/vfdAPcpHWFXZm2Iq/M1eRfClpviJ4qv/&#10;AImXSMLC8i+weGYm/g03erPdf7106o//AFyS1/2q8j8ZfFHxBNpnh/wD8Sbay0Sy8Q2lrea94ksm&#10;niitdNb78N4rfPZtLL/ou932/PK+9W+SvrWzjitbeJYFVIlVVVFXaqrQBdqF0376mooA8R1HwVrH&#10;wkku9Z+H8P2jQNzy6h4LeRYof7zS2Dt8sEv/AEyb90//AEybc9aHwP8AFWleO/CNz4j065W4u9Wv&#10;5Z76HymS4tW+REt5V+8jpEsCtu/3q0/i9Je6h4dXQdMijk1DxBP9gVZWZU8r791ubb8v7qJ1Rv7z&#10;pXEeNtLnGqL4kSyvPh941jVU/ty1g+3aVqKf88rzyvvQf7cqxOn8Df3gD0T4i/DPQfidpD2Gt6dH&#10;c7N32a7MS74n6Dbu/wDQfutXBWMGt+D7210e98Q3OkXss/lWN7Kv2zStRk/hVllbfay/9O6Son9z&#10;d91Ok+HPxhsvGV8mh6jAug+KxELn+zmullS8g6/arOf7tzbMP4l+Zc/OqNXoGsaPZ+ItNm0/UrSO&#10;/sLr5Jbe4XejLQBzvibwHYePvD8WleI7WO72FJ1uLdnge1uV6S277t8TJ/Cy153rHjDxZ8K9J1PR&#10;vE2pKLSWBotD8eTR7IlnZdsS6kmzZEyvt/e/6p/7qfcrpX/tn4Vxlma98TeDUP8Adee/0yP/ANDu&#10;Yl/7+r/t1teJvFGhw+BrvVZ1h1nS72MxRW8Q+0LqLP8AIkSL/wAtd/3f/saACDT/ABvDrGmy3es6&#10;Tcaes7NeQ2mlNau6eU/8TSy/x7P7v3fvf3u7r5I8G+J/GHwd/sRrS1n8W/DCS6azvLS0ilurvTbj&#10;ZK23Tf4rqzi2qnz7m+T91v8AlSvp7wx4o0rxhodlq+i30OpaZeJvtru3bejrQB57prpon7UHiCJl&#10;VP7e8I2EsT/7Vne3SS/+l9vXrdeUeNrptP8Aj18L9QZcwX1nrOh/8DlS1vF/8dsHr1egDzf4uyRw&#10;v4Vke/1TTpV1d/s8uj2P2yXf9iuP4Nj/AMO/+Bv+A/fTH8JzQ3HxQsnfW/EmqXC6PebU1zR/sUSL&#10;51nv2N9lg3fdT+9/wH+Ld+JWo6fp8WmT6h42i8Fpb3XntcvcxReanlSrs/e/L/Fv+ZW+5/wJeFs/&#10;i54N07xFb3UfxWm8bL9lntf7N0+KLUg7s6fPiwg+8mxl+dW+/wDw7vmAOm/ZdkRv2fPh/aN/rdN0&#10;iLSJd39+z/0V/wDx+Kui1W18YSeJ5jpur6bZ6X9li2R32nPdN5+6Xf8Acli/h8r+90/h/i8g+Cfx&#10;ZbTdD13SLPwT4v1i4g8T6zN+60r7Em26v5bxN32x7fb8l0n3q9IPjv4g6hIiab8MnsE/v+Jtdtbf&#10;/wBJftVAHJ/HCx8SaX8EPHGrazqdlf3ej3Vr4htpbKz+zpFFYPa3m3Y7v/Hayt8zN9//AIDXvEde&#10;J+LPDnxP+I/hvW/Dmp/8Id4Z0rWLOfT5/J+2au+2WJkfb/x6/wC1Wf4t8J/Ezwr8OdR1C4+Kc73u&#10;k6c0qPp+i2tqkvlJ/H5qXX3qAPf68l+JBbR/jN8JdXRti3VzqWgT/N/BPZPef+h6alWl+CNvc3Dy&#10;av4y8a6y+PvS6/cWSf8AfNn5C0lt+zj8MmUNeeCdJ1qcfduNeg/tKZf+B3O9qANLWPjd8PNBbyNT&#10;8e+HbG4/54zarEj/APfO/dWBD+0Z4N1H7THpUmsa9LCu5l0fQL+8GG3bfnit9vzbT/FXomg+G9I8&#10;K2rQaRpVjpUX9yxtliT/AL5WuaikmsfjRcRsq+RqWgRMr/7VrdPv/wDS2gDzT4d+JvFWh694/urH&#10;4X+Krmw1zX01Kxe5lsLLbE1hZRPv82683/WxXDfcrq5tQ+J+sC2lHgrwrYzQS+bE+oeIZZZYH2bd&#10;+xLLbu2s6/K/8dev0UAeCarD8Uv+E20TS5PEPhfTrrV7O6efUdM8OSvcRLbbNibpbr5l33Dfwf8A&#10;oddL8FfgrpvwL8K2+i6Vc3epTbIkutT1BvNu7pYk2RJn+BEXaip91VX+8ztW7rn/ACV/wb/2CtV/&#10;9Dsq7mgDz7x58N9P+IdtY/a2msdU0yV5dN1vT5dt7YS/c3xP/u/eR9yN91leuHt/jRe/Di8h8L+P&#10;dM1GfX5ldtP1Dw7pV1ew66iD5nSKJHa2lXjej/Ivy7HZfu+815X8Y1fStR+HviGNFm/svxNawT7v&#10;+eV4r2H/AKNuom/4BQBQb4hfEnxJIE8P/C2XSY9n/H54z1mCzT/gEVn9qdv919lN/wCEK+KPiBVf&#10;WviRb+HYvmxb+C9CiSX/AIHPe/at3+8kSV7LRQB4F4X/AGV/hdZeH7LTmsbnxrZWDNbxp4m1O41e&#10;1VlfY/7id2gTY38KIv3K4T4Yz+K9F8D+GtK0H4ea5ca/odjFoEHib7fYWmmX9nbP5UUvz3DNLE8C&#10;rLuS3b7/AMu2vQrHQ8tqv/FHeN5i2q3zbrTxJ9nhk3XUvzqn22Lajf7n/fX3m9E+GVu1n8PfDcH2&#10;aa0MGmwJ9lnbdLB+6X5H+VfnH+6tAHF29n8c9ctdl/q3gfwhIYtrf2bZXmstu9UeV7VV/wCBI9cn&#10;L4+k+A/xRgsvH3xKutW0PX9Dmms7rXls4fKvLOZPNit4ra3TfvS8T5fnb/R3/u19JUUAeA/Cnx9p&#10;/iD42eOLXTIdattP1bTLHWoP7Y0a603zZ132twyfaUR2+RLL+DbXvafcry74izf2J8Uvhprm9Uiu&#10;Lm88Oz7/AO5dReen/kWwiX/gdeqUARbPnFeC+OtHW1/am+GWpfx3Vnfxf9+on/8Akive89K8j+Ok&#10;EGk2PhrxS0nkS6DrVtM9xt+ZbWV/KmX/AHdr/wDjlTI3w/xcv8xj/tNeFp9e0XQp7FXe/i1FbWLa&#10;3/PVfkRv9+dLdd38NeD/ALR/ju21n4N/FXwm+qyWeiy+HtS1xrG70WVNQS8f7RdfYnf7u1Jfn37P&#10;u/x/x19a/Fy3ku/hzrgtZWS9tbb+0LZk+95ts6yp/wCPotcr+01qEGsfsm/Fu+tm321x4J1aeJh/&#10;ErafLVGB7FT6KKAPJv2sv+TWfjJ/2Jus/wDpFLXJ/GZ/h94i8a6JH4w+I7aVb6O/2uLRLK/Szdbl&#10;opbd5ZZU/fp+6unTZvX79dZ+1l/yaz8ZP+xN1n/0ilrhfjV4d8dz6zrFn4Ij1C0hvdL87SX8PT21&#10;qkGsNLNvm1TftZ4H/wBH+5vf5Lr+LZQBwX7YGg6D4b+FXwlsfClnp9hoy+MN9nFp+z7P8+lak+5d&#10;n95vmrzT4JwwTfEzRIJ1V4W835LjZs/1T10n7QE+oXnwJ+FA1F7dLtPiBqUTQ2hiZ02W+tKqS+R8&#10;n2pdu2XZ8vm764DwHDY3Pi3T11DU20q03M/263bY8TKjun/j+yj3gPp7Sob65sLSe88HaXZ3bXnl&#10;T2+5H22v8cv3P/HK+X/HKKnjfxAsW1EXU7rbs/33r2q5tvCt/dJPL8TdU81V8rf9sTft/wC+K8H1&#10;uG2ttc1CC0na8tFumSC4dt+5f4HoDlPu/wDZR/5Nb+Df/Ym6N/6RRV6vXlH7KP8Aya38G/8AsTdG&#10;/wDSKKvV6ACio/MV2ZQ3zLUlABRRRQAUUUUAFFFFABRRRQBQ1LTbbVrV7a+gjubd/vRTJuWuW/4R&#10;680OZ59BbFuvXSpZf3DL/wBMv+eTf7vy/wDsvcUUAYej69a65as0DMjxN5U8Mv34n/uMtbKfcrl9&#10;Y8NvcXR1Gxmax1VF2/aol3eav9yVf41/8e/u7aVNY1yzl/07RvtMXabTZ9+P99H2f+O7qANbVdNt&#10;dWsbi0voI7m0nXZLDKu5GWvBPiE2p/B++tL+xae/1C/l+waKsP726vJ9m5LK6X5fNi+T5bj78Sbt&#10;/wAu5q9J8V/Fzw34L0WXVNSmuYQr7IrNrSVLu8lb7sVrCybp2dv4UrG+HvgzWJdWuPG/jNZIfFd7&#10;F5VtpUU/2i10Sz+VvsqP91pW2/vZf4m/2FSgDQ8C/E+28YXV1o+oWdx4c8U2AWW+0G6bc8S52+bE&#10;/wB2WBv4XT/x1vlrL+IXxF1W+8SP4K8DLFc+JGgV77UZV32+jRP915f78rfwRf8AAm+Ssn4iaXB8&#10;X9WstO0WApdaPOzr4ti3I+nP910tXX77t9xk+5/e3fdqn8E7yD4f6g/wz1zT4dH8VKrXttfLLui8&#10;Sp/y1vUZvm8/f/rYn3Ony/fTa1ZfEdsYxoR9pU+L+U9H8AfD3S/h9p7x2nnz3103m3uoXLebdXUv&#10;993/AMrXcp9ykorSMeU5JSlVlzSJqKSvPPiJ8R7T4fRWkfkT61r+rT/ZNK0OxP8ApF5P95v9xET5&#10;3d/lVP8Ax5klj4h+PNN+H9hBc3xe7ubyfyLDTrOLfd311j5IYE/ib5P4/kX7zMqrWB4N+Hmoajrl&#10;v418cutx4q8torHT4W32ugwN9+K3/vSsvyvcfef+HYny1L4A+HN3puqDxT4uu4NX8dXSsrXEO77J&#10;p0TfN9lst33E+X5n+/L95/4FX1NflWgAT7lPqtNNFbRtJKyoi/edq5ZrzU/ESumnyvpemvwl66f6&#10;RL/1yRv/AEN/++f4qANDVPE0dhcfZYFkvtQ/hsofv/77f3VrB1hbaK+ik10y6vfyf8emiwJuRf8A&#10;a2fxf77/AHf9mm2d4bnzrbwssa2/mt9s1mX5k3fxbW/5av8A+OL/AHvl2Vq2thpvgyznu7y6TzZS&#10;vn6heP8AvZW/3v8A0FaAMm40+a8j/tXxNJGIYPmj09GdoYmH3N3/AD3f/wBBb7q7vmrnryz1T4ie&#10;I0guUaHR7Nv9KVJ/9Q38ES7f+W/95/4F+VfmffUlzf6l4+1mFbJXtDbz/Ncyp/yDl/j+X+K8dPk2&#10;/wDLJX3f7L+i+H9LtNC0qKytIlht4l2onP8A6F/F/vVrH93732gNGG2jtokgiRUiVdqoq/KtWqZH&#10;T6yAQiuP8UatJpsJt7N4Y9TukfyFlf5IlX78rL/Eqf8AxC/Lvq9qmoLotq8zLLc7DsitYl3PK39x&#10;F/z/AMBWvMvE+l3PiDUovDdztfU9ci+0a5tbcsGnK/8Ax6q3+3vZP9r961RKXKa0Y+0lY1vhLpX2&#10;z7R4qcMV1L5dOV/v/Y/vo7f7UrO8rf76f3a3/DmpjSp4tCvrWS0v2llaDn9zOm/fvib+L/c++v8A&#10;u/NXZRx+Sqqv3Vrm/HGm/wBseF9YgVN1wkDvat/clVfkdf8AaV6Ix5YhUqe0lzHVR1x2raxZ+E9a&#10;8QarqVytnpUWlJqFzK6/JEsXm+a7/wDANn/fFdVZ3KX9nFcxcxSqrrXinxK0lPip8XNC8Io/maTo&#10;lt/afiNf4J1eVGsrVv8AfltfNb/Yt9v/AC1qzI3vgrouo3UGq+N/EEElt4i8USLcfZLgYlsLBf8A&#10;jzsv+AIWdv8AprPNXq9MT7lMZtm9qAJqKwRrlr/Z9vfLc2wsrryvLuPM+STzX2ptb/aZ02/71bcd&#10;AD6hZ1Tduapq8F/aQ8a6doOg2fhe91C40tPE07W99qEULv8AYNLQf6bdOyr+4Ta6web91Hukf+9Q&#10;Bu/CVG8Z6pq/xFuI/wB3rLLa6J8v3NLif90//bdt0/8AuPF/dq9471a70Vr2+1ySe18G2sH2iebT&#10;Zds0SKv715/4ti/9Mq7bQ306bRrJtLkhfSfKX7K1qV8nytvybNvy7dteZ/FK1PjzxRo3w5j3HT7g&#10;rq/iN0/58In/AHVq/wD19S/L/tJDdUAQ/Ajwv/aPhXUfFWsWCxXfjFku/wCz3iT/AEPTdmyysiv+&#10;xb/e/wBuWWq0nhvXvghJLL4VsbzxF4CZd8vhi3bdd6T/AH3sN334v+nNv+2X/PKvcafQByfhfxdp&#10;fjrQ7fV/D+oR6lpt0u5bu3OB/db/AHWX+61dTXj/AIs+Guq6T4hu/Ffw+uIdH8QTt5uo6TcJ/wAS&#10;zW/+uu3/AFU/8P2hPm/vq61u+BPiZp/jyS6tvLm0rxDpu1NS8P6oNtxZN/C/+2j/AMMqbkf+H+Kg&#10;CzpqjxB8StTvNjG30G1/s2L/AGp59ktx/wCOJa/99vXdJ91a8w0SHxL4FhmtbzSF8SWM95LdNe6T&#10;L5Vxvnld23W8r7dibv4ZW+UfcrodF+Iuia/efY7bUPJ1JlZhpl9E9nd7F+8/lS7X2/7W2gCL4heA&#10;tL+I2mLaalHJDNayLcWGpWUvk3tjcfwy28v8D/8AjrfdferMtcfpPxJ1f4cava+H/iPNG9tdP9n0&#10;zxhDF5VreN/zyuk/5dp//ITfw7fuV7HWRq2l2eu2VxY6haQX9jdJ5UtpcRK6Sr/Erq33qANJ5PJX&#10;c3yItfOfiD4bz/ELXofFXg5dnhq3l+2tpkt48Vl4gnb5HeL/AJ4fJuTzdn73f/c+Zue8S6f4l8Aa&#10;pf6NbWereOfgro7Kuo6PaXP2rWbN2Td9lXf811YojRNs3+b82z5kTZXufgb4weD/AB1a2Uuja5BM&#10;L2L7RbW8v7p5Yv76K33l/wBpPloA5/UvGGj6roNh/ZcUtjqGk6xp0UumXEflS2e+4ii+dP4V2St9&#10;35areNvhNrWk3Wpa98NdXfwzrd+zXGo6f5SPZai3/PXYyMsVz/01T738av8ALsu/HrwlY6x4C13W&#10;k3WGuaNp0t7Y6rb/APHxE8C+ai7v4k3p8ytWxo/je70rVrbQvF8EenalK3lWeoW7f6FqP+5/cl/6&#10;ZP8A8B3UAea6R4DtvizNYnWfiB42k1zw7d+e2jzfZdOuLK6aF4t5+y2qPs2Sttbe67XrvpP2efBV&#10;8q/2pZ6tr6j/AJZ65r9/fp/3xPO61u+Lvh7ZeLvJu/Nm0rXbX/jz1mx+SaD/AOLX/Zfctc5ofxI1&#10;Dw5q1rofj+KPTb2VtljrUXyWF/8A/Gpf9hqAN/Q/g74D8MzLPovgfw7pVx/z1tNJgif/AL6VK7an&#10;0UAef+Ebp1+Inj2wkX5ftdnfq3+y9qkX/oVqa9ArglmksfjVdRBcRaloMTK3/XrdPu/9LK7Ka5jt&#10;tnmsqbm2ruagC3WJ4n0ceIvD2r6W33L6zntf++02VsVnaxrFjolv5t9dwWcX9+4l2LQBk/DO9bVf&#10;hz4Wvpf9bc6Vayt/wKJDXVV4d4A+K3gnwT4Ei03UPFGnr9hury3XZL5r+Ul1KiNtTd/Dtrb/AOGh&#10;vDF5/wAgO11rxK39zSdKld//AB7ZQB6tXBeKJpLT4m+CLlF/dXK3+mv/AMDRJf8A21rFT4teKNSt&#10;92ifDDxBcv6axLFpv/obNWTrVv8AFPxhNol1baFofhm4068+2quoai91vbyni2/In92V6APbaK8r&#10;k8NfFTWIVa58a6ToT/3dJ0fzf/R71yvhXwN4l8c3XiNNa+I3iD/iXam9gr6Yy2TttRH/AIfl/j/u&#10;0Ad5rlxDL8aPCVqf9cukalN/4/ar/wDFV6FXhvhXwfpXgr4zIlzfavfahdaOn2G71id7h55d8v2j&#10;5/u7lRIvl/269vT7lAD684+Pmiza38HfF9tYxNNqcWnS3lgi/wDP1B+9t/8AyKiV6PTJKAMrw/rl&#10;r4o0HS9XsW32mo20V1C3+w6b1rYr5i+EHgrx5qngCx00/EqXw/pHh+6uvD0Vp4d0S1W7WKzuntU8&#10;2W6+1J9yJG+WJPlf/gVd6v7Nvg7UWil8RvrvjZ1beYvE2tXl7aM3vZO/2b/yFQBz3iDxR8JPA+pa&#10;hp+tePpLLWWu7m6l0u38U3C3W+WV3dUs4Ljd/H/An/j1XvD3xY/svQ7DQ/B3w/8AHnie106zitYL&#10;q60ldIXYibU3Nfva7/8AgCVueKPDOh/DvwDLB4atF8FWP26wRW8M6YiOu66iTakSJ/tbfut99vkb&#10;7lVfCeptN8QrW2/4SHxVqa/2TeP9k1vR/sFu3721+ff9lg+f5v8Aa++/3f4gBFvPjT4g8ry9I8Ge&#10;B7f+9e3lxrkv/A4kS1Vf+AytSN8H/FeuWxXxT8WPE15uP72z8PQWukWn/AHRHuk/8Cq9jqF/9n52&#10;oA+cvi18D/BngnwHq/jDTtAGp+IvDTwa/HrGszS6rqCLYzJdMi3V07z/ADpEyfK/+zX0ZDMs0SyR&#10;ssiOu5WX+KvAdCvvib8cPDmrSPqHhnwbos11f6LLYpYy6te/uLqWzl/f+bFEvzxP/wAsnrtf2e7y&#10;a4+DvhW2u236hpNt/Y147fxXVm72czf99270Aem1yHxO8Ot4s8Ca/pEW17i8sZYot39/Z8v/AI9t&#10;rseBUUn8dBUZcsuY5D4da8vjD4f+H9VkaOVr6xiln2/c3Mnz/wDj1eP/ABLkmj/Yi+KWmTyK0uk+&#10;Ede0dtn/AE6xXECf99Ii16L8EIW0vR9c0R4fs66NrV5ZxL/0wdvPi/8AHJlrz348RtpXwX/aZ0xo&#10;lSKTwtf6vbun92fTZUb/AMi2srf8CqY/CXWjy1JH0fT6KKoyPJv2sv8Ak1n4yf8AYm6z/wCkUtch&#10;8XL7T9c+KEug2HhGwv8AxXpej2t+2vXWtf2RcW9rLcXSIkVwiPK2x7d2ZfufOv8Aerr/ANrL/k1n&#10;4yf9ibrP/pFLXKfETWvBVh8RtYs/HsUGq6Xb2Om3CSeILS1uLSwe8unsrdLVfK3/ADujtK7ttT5P&#10;4W+QA+ffjAbZv2d/hjLbG6kM/wAStba5bUJYpXe6b+3vO+eJVV183ftZV+ZdtZXwNTf8UNEVl37v&#10;N+R/4v3T12n7T3im08a/BH4Rapp+mrpdv/wmktv9hi2vEr2thqsT+U6/Iyb4m2N/Eu1q8z8BzWdh&#10;4t0+e+s7u/tdzf6PY/61vkfZs2/7dAHufhj4rtrHh/Sr6XSrFHvNfi0hk/uqyI++vCfHibPHXiVV&#10;+5/ad1/6G9e/XPgzwBomhpqeq6H/AGIn8Nvd3Tea3/AN718463NbXOuahPYqyWTXTPAj/wB3f8lA&#10;H3f+yj/ya38G/wDsTdG/9Ioq9Xryj9lH/k1v4N/9ibo3/pFFXq9ABRRRQAUVG0iqu5vl/wB6loAf&#10;RRRQAUUUUAFFFFABRRRQAymdKfWB4h8Saf4V0u41DVLuKzsovvSv/n71ARjKfuxPINI1WPUPjtqs&#10;3jlm0zVtJ81vCun3DYsnsBEn2i9ib7r3Pzur/wAUSfL912d+h/tDUPixcJFYT3Om+DerahC2241P&#10;/Zi/uRf7f3m/g+X5q5Txto+jfGweV45vbbw3o9r++0/TXvEt9Qidk2JeSv8A8sn2u+yL/vvd91el&#10;8I+OtS8N6xB4K8etGmtSYTStchg8m311NvXb92K5+9vt/wDgSfL93L4jt92l/i/I9P0fSbPQdOt7&#10;HT7aOzsoF2RRRLtRFrkviF8P9F+Kmi3GlXlxIl5Y3Ky22oWM+280u8Rd8VxE/wDyylVH/wCBI21t&#10;yvXfZ/2q4e8+FPhW/wBW1LUtT0TT9bvdSuFlebULWKV02xLFsXcv3cJ93/batTi5uY5P4X/E6/8A&#10;t9n4S8cXFoPFdxG0ul6pYsF0/wASQKgf7Va4b723YXi/gz8m5Pmr2eOvM/EHwb0LxN8PbDwhqbXb&#10;2OnC3NjfxS+Ve2EsAAt7qCVfuSp/e4/i/h+WvO9M+MXjjRdUuvhnd6VbeI/ipBEkun6rbp5WmX1g&#10;3yrqV1s/49dn3Xt/vM/+q3K/ygHpPxE+Iy+EZLfR9Ksn8Q+MtU/5Bmjwybd396WV/wDllbJ/E7f7&#10;q7n2rTPAPwwbwzfXfiDWrtvEXjLVPlvNVePYkUWfltbdP+WUCf3f4vvNuarHw6+G9t4GS9upr2fX&#10;fEuqMkura5fJ+9vJU+7935Yok/giT5F+b+JnZvQqABPuVgat4gjsbv7HAjX+pMNy2sX8P+0zfwrV&#10;bUry5168lsNKkWGKJ9tzqAXdsb+4n+1/tfw1ZtLTS/B+lzSjbbW6/vbm6m++/wAv33f+JqAMfUlj&#10;sWj1XxHN9suPN/0Wyt4mdFb76JEv8Uvy/f8A/QaQ6XqPiaV21lTaaZL8yaOnzNL/ANd3/wDaSfL/&#10;AHmbdVnQbCfWLz+3NRRkfGyxtJFx9li/2/8Apq38X937n97dFcaleeIJHsdGZra037LnVv4V/vJb&#10;/wB5/wDa+6v+1t2UATX2vNp+NO0m3W5vVT02RWq/3pW/hX/Z+/8A+PMvKjTbvxJrIijvZrh7d3S7&#10;1tTtigb+K3s1/hb+9L/D93c33UvWKjWV/srQvM03w1G7fadQt2/e3j/xJE/3v96X739z+8vfabp9&#10;tpNnFaWkC21pCu2KGJdqKtafwwI9L0e00SwSzsbZba1i+6ifLWhRVS/1K2023ee7nSGJf43bbWYF&#10;uuQuvE11fXs1poVst7LE7RT3UrbbeJ/7v+2/+yv/AAJkqN7fUPEkbLdC50vSu9ujbLq6/wB9v4E/&#10;2V+b/d+7XT2tnBptvFBbRLDDEuxYl+4q0AcbNHbeEtNv/EWu3st1LawPLLPJFtW2RFZm8pB90fe/&#10;vO395vlqv8NdJvFtb7W9STZresP9qnhf/l1T/lla/wDAE+9/ts7fxVT8TyL448bWnh2P59K0xk1L&#10;U/8Aal3/AOixf99r5v8AwBP71elx7IYdv92o+KXvHVL91T5ftSJI6HVXXa33Wp9FWcp5r/wmFr4F&#10;+D9j4g1OOSVLPSoMW1sm+aWfYirbxJ/FK77UVf79WPhH4QvfCHhiW51+RZPFWuXLaprUqPvT7U6/&#10;6pW/uRIqRL/sRLXD6bZT/EL4tXWmOd/hXwNqct7vwjpdapOvmxJ/26pKzf70sX9yvek+5QAJ91aY&#10;/wDwKpqhZfv0AeB6LoejQ6f4cuIPgrdaVKslg32jyLNWtW+0RfOzrL57bPvNuT+D59vzV7+n3K8y&#10;s/gzo1jpulWkd7rkiadLZtB52sXTo3kOjJ+6Z/K/g/uf7u35dvpqfcoAoXl5BZw3EtzLHDFEu55X&#10;bYir/tNXlnwZs5fFVzqXxL1KLyZ/ESqmj280e17PSYv+PVP9lpd7Tt/11Vf4KT4sxHx/4isPhpa/&#10;Naaon9oeJH+YhNLR/wDj3/3rp/3X/XJLj+6texIuxVWgDyDUvg7deFbuXVfhrqK+Fr15fNl0NoN2&#10;j3jfx77df9U7f89Ytv8Atbq2PhX4T1fQf7a17xHHAnibxBd/aLxbW4+0RWsSfLb2sT7E3Iif7K/O&#10;8rfxV6XRQAyn0UUAFeefET4a2fjh7XUILmXQvEunbm0zxBZJ/pVq39z/AKawP/HE/wArf721l9Do&#10;oA8k8H/E+/sdZTwp47toNC8RS8ade27N/Z+tr3+yu3zLL/eib5/4l3r81d/r3hfSvE1j9m1fTLTV&#10;bLdu+z3cCypu/vfNWZ4w8I6L440WfSNb0+DUrCX70Nwp+9/C6t/C3911+Zf4a87i8Ua98DVFr4vu&#10;7vxB4IVNsHiyVfNuNL/upqSr99P+npf+2v8Az1YA9D0fwS2h34a21bVn0/Z82n3d19oi/wC+5d0v&#10;/Ad+2t6/m+z27yMskyKv3EXc7f8AAf4qmtrmC9ginglWWGRdyujblZauUAcb8PdNudL8M276hE0O&#10;sXjPf3y7t/lXEr7nT/dTdtX/AGUrgPHHwilt73V9W8HWNhM19L5+seEtWRW0nW+7vtw3kXLf89tv&#10;z/xq33l9xooA+eP7WsdY8B+Krzw5q+vaRf6XBLFqPhHWP9IeKd0+S3eKV9y7/wCDypViff8AKzJX&#10;rv8AwjUWq+E7XRtegt9SV7aK3vEdfklZV/8Aiq89+NHwfPxJ8Q+HLyxmbQdW06V7r/hILePfKqRb&#10;Git2X/lun2ryZdjf8+/y7X2vWn4P+J10Nbh8I+N7GPQvFpRmtnhLfYtWRPvPZuf4ufni++v+2vzU&#10;AZHiOHxf8PlSSz12+1Dw3ajm5ntVvJbNf+npflluYl/vI6unzb/N/h27nVpNb8Oy2ut6FD4j8NX0&#10;Hzaj4fn+2xMn9/yvvr/srF5ten151qXgm/8ADV7e654NkjhuLiXz7rQbhttlfP8AxMn/ADwnf++v&#10;yt/GjfeoA4TQvEGq+CdRltfDF43j3wxH8raTv/4muiH+BHRvn2f76bl/9C60eOPiRffJZ/DRbZG+&#10;7cX2tRf+PJs3VoWd74Y+KVrm+0lf7S0x9rW+oRiLUNOlf/d+eLf/AAsv3q7LSbCPSbC1tVadkiiS&#10;JWuJXnf5f7zt8zf7zUAeS6l4Z+LviDW7XVV1HwpoN1b2dxawTWsU9w6JL5Tv8jfK3zxJWTD+zVrO&#10;qTXF14j8f3PiGW6VkaW70eLzlV/vIjvu8pf9hFVP9mvoeigDwF/2WLK2g8q28e+Mvs6/c0y+1P7R&#10;p/8AueVtXav+yjLXNfDy3+Et5pMtzF4Uk1TUrOV7K/XT9Jv9St2uk+T5H2Om1l+ZPm+5Klen+Kbi&#10;bx9r1x4R0+Wc6ZF/yHL5W2/K3zLZI3951+//AHU/2mq74Ds4k8YeLLnT1W20W3+y6aloibYvtECP&#10;5sqf8Ae3i/7daAKWiarHpkMs/hz4U6hZN/D/AKNYWG7/AMi7v/Ha0Y9W+IN5bytH4Y0TTmx8v27W&#10;3dl/4DFa/wDs9eh0UAcAulfEK8s/33iDw7p0r9fsujzz7f8Addrpf/QKQeAdeurUx33j7XpXb732&#10;KCytf/aG7/x6vQKKAPPf+FQaPc232XULzX9Vi/iN9rt4+7/gG/bXQ+HvCekeEtP/ALP0ixh021Zm&#10;fZCu35v71dDRQB538Us2r+FdZVYj/Zuu2vm7/wDnldbrNv8A0o/8dr0SuQ+KGit4m8BeItMgj867&#10;ls5fsyf9NVXcn/j+2tTwz4gt/E/hzStXhDLBqFpFeKrdldNw/nQBt0V5t40+Jv8AwjfiTT/D+n+H&#10;dZ8S67d2bXq2un/Z0SOJHRd7vPKi/edfu7mqimofF3Xo8xab4U8G2/8Afvp7jWrj/gUSfZVX/v61&#10;AD/h1t0r4pfE/RPK2ebeWevwf3fKntUt/wD0bZTt/wADr1Svn3TtJ1/wH+0J4audf8WXfiRvFWi3&#10;2mvus4LO3We1eK4tURETd9yW/wDvu9dhq37R3w30O+/s5/F+n6lrG7Z/ZOiM+pX27/r1tleX/wAd&#10;oA6Xxvp+q6noZt9Ga1S/F5ayxvfRebCqJcI7/L/e2K+37vzbfmX71ZenaT4pg8X2V/rWp6NfWFvY&#10;3URey017WVZXe3ZPmaWX5NkT7vmX+D738HOP8ZvEWv8AnDwp8LPFWpxbtqX+srFoto3ruS5f7V/5&#10;K1PNafGfxAz+bqHg7wTbsv8AqrS2utcuD/21f7Kqf9+moA86sP2gPiF420/Q9S0Twnpfh7TNfs5b&#10;2xvNRkvNXu4oleFf3thZxfK378f8tf8Af2/xbXg/w/4y+J39vPrPxL16zit737EbTw/osWhpJ+6i&#10;l37LlJbyA/vdv+t/2v4qq/Cm88ReAfDnifwn5n27/hGvEl9Bfa4kCvKsFzs1JJfsqbV+7e7fk+75&#10;X3Grp7H4/fDGxt0trHxy3i3UG+9b6N5ur3zN/tQWqOyf7uxV/wBmgDtvAnw90b4baPLpeiLdrBJc&#10;vezve6hcXs087n53aWd3bezf7VYHwnxo/jL4l+HNzbLfWl1e1Rv4be8iSV//ACaS9qro3xzGqeKN&#10;C0q48G+KtEtNcupbLT9W1izitYridbd7rZ5Ty/aU/dQS/fiX7lWbtjoP7RmmPuXyPEvhuW3fd/z1&#10;sbjfEn/fN/P/AN8UAeq1Ds+apqZQB5ZoOzQ/jp4iswsg/tzSrXUlb+DfA7wP/wCONa155+2F5Wl+&#10;APH96oZRqnw88Raazr/fisnni/8AHftVeifEJ/7H+IXgLWftLQwteXGkTp/Ay3UW9N3/AG1t4v8A&#10;vquI/b0tJG/ZV8f6jC2yfTtJvJU/3ZbWW1f/AMcuHqYm9b7Mj6Jp9FFUYHk37V//ACaz8Yv+xN1n&#10;/wBIpa4L9pbwP438aeL/AABP4U8LWWox6Nqk962rXOrrbzRb9Pv4Hi2PE/7jfLFv+9vyqbNvzr3v&#10;7V//ACaz8Yv+xN1n/wBIpa87/as8SeJfDOj63qug3mu6dDYaK91/adjqdhFZWrpvbfcRTq8rLt+9&#10;sRty/d+egmRwP7VEniH/AIU58HV8VaTpeka7F4pS3u7HRJfNtImTStS+58q/Lt/h/hrzL4T/ANq/&#10;8J5pX9irbPqv73yPt33P9V/Hsr3z/goF/wAij8MP+xy/9xGpV4R8KNYi0Hx9o99OsjxKzJst13v8&#10;0TolBR9CvN8S3/5c/De3/elr5i8W/af+Eq1v7csaXv2yXz/s/wBzdvffsr0Xwxf69pWm2mhz6Vrd&#10;zqGl67FqV5sX7trsT5Pv/f8A9ivN/E+pQax4o1i+g3eVeXksq71/hZ99AH3P+yj/AMmt/Bv/ALE3&#10;Rv8A0iir1evKP2Uf+TW/g3/2Jujf+kUVer0AFFFFAHG+O/B//Ca6GuntPHD5U6XCi4tRcRPt/geJ&#10;vvLWr4Y0NfDnh/StKWeS5Swtkg81/wCLYu2t2vPvFWlWl94g0WeSDVLjVUtbpYotPvGtV8pnid2d&#10;g6fxJF/3193+6Aeg0V5v8OpdNvGur6yi1Szu7yKC4lt9QvJZ32On7p/mZ1+7/En+633K9FoAfRRR&#10;QAUUUlADY6TPNZOsa9Y6JF5t3OsO75UT7zt/urXmniz4g6vfalFpGh2E63958yW0rqtx5X/Pw/8A&#10;z6xf7bbn/uxb6C405VPhN7x58StN8GzxWyRXOo61et5dppViu+W4fsP7qf77fwo392sLRvhzqvib&#10;XLXXfGF2ftcXz22i2Df6JYZ/2/vPP/01+X/Z/i3a3gX4Yw+EPN1C7nbUdful/f6pMP8Ax1Pm+Vf/&#10;AB5v42dvmrpNS8WWkMktjp6y6pqcQ2NaWXzun++zfKv/AAKsvi+I6pVI0vdpl7+xdMsdJlsYrOC0&#10;09kZWht4ti7f4vu153qs2mfETwPY6FeaKdau760tZJrV38r7A7rvSVpfvQMuPk2/Pu27f71aPirT&#10;9c8QW9rpV3fRacuoy+Q1jp+7f5X3pWeX733P7m35mT566+2s9N8J6XtjWHTtPiXe2/5FX/aZv71a&#10;nEeX+GfFuv8AwtvtP8J/EHUDqlpdPFb6P4x8jYl7K3y/Zbxf+WU/9x/uy/7/AMje2p9ysDVtM0Xx&#10;5oN1p+oQWWt6PeJ5Uto+2WKVa8Q0nw7481Ca88G6L4n87wRay4PjKQ7tWtot3z2Fuz/LO6f8/j/d&#10;/uPKm+gDr/GXxI1jXvEUvg34frDNr6vs1PW7yLfZaF/F83/Pe52fct1/3nZF+90HgP4d6f8ADq3v&#10;ktWubvUNRn+0ahrF82+9v5f78r/7vyr91U+6qpWn4M8J6H4D8P2ujaHpy6VYQYC26Enn+J2ZvmZm&#10;/vN8zV1lABHXK67eTveJpWnzNDfXH72eb732aDd97/ef7q//AGFXda1r+zlVIF869lbZbW6fxt/8&#10;T/eb+GodB0X+z7YGaUXmozuZby727fNb/d/3flX/AGaANKws7bS7JLaBdkUS7V+b/wBmri77UYNa&#10;uf7Su5TbeG7OT9wrr/x/yj7j7fvMqv8AdT+Nvm/ubrXiK+XUbq+sDOLbR7NfP1S/Mu1EX73lb/8A&#10;0L+4n++u2Sy0+PjXtVWPTbWwRvsMDtsis4Nn33/gVtv8f8K/L/e3ADGtr/xP+91p207SMbv7K3fN&#10;Kv8A08P/AHf9hf8AgTMrbaoxiX4iTBYxdWPhGJsfKuxtW/3f4ltv/Rv+5/rVXT7n4iN5l9E1t4VV&#10;vlsnXa+o/wC1Kv8ADF/sfx/x/L8teixBduE+7Ve7T/xARW9sltbpHAqoirtVE+6tWqZXG6pfX2r6&#10;m+k6XI0METf6dqCf8sv+mSf7f+1/Cv8AtbakCt4r8ZNoQkg0+NriWDb9puGVnhs1/vy7P/Qf/QV+&#10;atGz8NrNdRahfX39qXv34Hl/1UH/AFyT/Lf7VM1SwuNL8I3VroayRSxRb41T5nbnew3N/G3+1/er&#10;zq4sJtOt00rS/M1TSr6x/tLQ7yaSL/iXXS/x7vk+X50bYv8ACkv+7QB7fJ9yuY8beKIPBfh+71SS&#10;L7TLF8sUKffnlb5Iol/2nfYtdGs0c1ujq25GX5WrzNg/j74hbl+fQ/Dcu3/rrfsnzf8AfpG/77l/&#10;6ZVMjWjHml73wm38OfDdz4c8Pr/aEv2nWr6R73UbhF+/O/3tv+wnyov+yi125+7TY6fTXukyqe0l&#10;zDq8/wDit44l8C+D7i60+OO/1++nXTdHsZm/4+LyX5Yk/wB3+Nv9hWau+/3q8f8AC/8Axc74tX/i&#10;ljv8P+GXn0nRf7lxefcvbr/gG37Kv+5df36ZB2Xw38FxfD/wfp2jJO1/dwbpby9m+/eXTvvuLh/9&#10;p3Z2/wCBV2NFFABRRRQAVgeJ/EOn+D/D2pa9qsy2en6dbPdXNw38CJ87Vv14v4yQ/E74nWHgtEM3&#10;h7QXi1zxCW+5LPu/4l9n9/8Avp9qb/rlF/z1oA1fgr4dv7XS9R8V6/ata+KfFU6ahfW8y/NZxbdt&#10;rZf9sYtqt/0181v469Qop9ABRRRQAUUUUAFFFFAHJ+INE1rWZY0g1ttL01U3yxWtsv2p29Elf5UX&#10;/gG7/aWsn/hVugxRbtOS9sNRUfNqEV5L9ouP+urs3+k/9td6128lzHHIsbsqO33VZvvVboA+Yr7w&#10;/wCLv2YLizv/AA5P/wAJZ4AvNQitbrwxtS3u7B5X2JLZNvSL5nZV+y7ETc6bNte3+DfHGi+ONFh1&#10;XRdQTULN22MfuPFKv30dG+ZHX+JG+Zar/EQW58B6/wDboGubdrSVfs9u+x5W2fIqt/C+77rf7tcj&#10;rvwr1e2uY/FXhfU7bS/HzWsUWoXHlf8AEv1jan3LyIf+Oyp86f7m5GAPZKK8z8D/ABOtvE1xLpF7&#10;pc/h3xbYKrX2g3X30Uvt86J/uzwf3XT/AHflb5a9JoAhmmW2VmkZURV3M7V4VoPh+z/aA1ZvGGsw&#10;SS+DLXfF4XtN7J5/8L6n8v8AE/3YG/hi+df+Pj5W/ETxFpfxQ+I7/CcarDFaW0KXXihBdqs08T/N&#10;Dp6pu3/vfvy7f+WWxf8Aluu33aGFLeFI4FVEVdqov3VoA82XxBrfw1aG18RySax4Z+7F4h2/6Ra/&#10;3EvE/wDa6f8AA0X71ejWd7Be2sdzBMs1vIm6OVG3Ky/3qlZPORl/h/2q81m8H6p4Bumv/B8Qm0pt&#10;z3PhZn2p/tPav/yyf/Y+63+zQBr+L/AkWtSxapp0kuk+IrVXW21K3i/h/wCeUq/8tYv9n/vmqvhr&#10;x5JNMNE8SQR6R4niiZmhD/ub1F+/Nbu33k/2G+df4v71b3hXxtpnjKxaexdvNibZc2lwuya2f+5K&#10;v8LUzxp4K0rxxob6Xq9t50TfMsqNseJv76N/C1AHVV5Z8WtQlv2t/C2lz3MfiC/Hm2z2ty8RslX7&#10;10+1l+RP7jfLL93+9XC+GPitqfwpaTwH4sS41fU7H/RdA1CI/Pra/J5SN/df5kRpfublf7v3K9N8&#10;B+GZ9Dtbq/1meO98Saoyy31ypJVf7kUX92JP4f8AgbUAcN4f+HP/AAietDwlrGt6xrGh3Vs1/Zo0&#10;qRPdy7/9KF08aI0r/Ojf7Sl/l+SvZ9N0220exhs7OCO0t4ItkcNum1F/3VrhvEs1rrHxC8MaRbSx&#10;zarp1y2rThGVpbWDyniz/sM7S7P9pPN/u/LJb6v4g8VX+otolzY2WmWdy1kt1dWjzvcSp8suxN6b&#10;FV/k/i+43/AgD0eiuMTwfr1wn+l+NtU+b+CxtrWJP/Honb/x6srVvh4kVmzWmva0mrKd1td3Wqzy&#10;pvX+/Fv8pk/vLs+7uoA9IorkfBfiU+ItLM1zAtjfwTta31o0u/yJ1++m7+L+9/u7a66gDz34hfEq&#10;DwHfafFLafaftm9v9ekX3XRfk3feb5/u139MeFZPvKr7a5nVPFjabqUtt9hkmt4vK824SVfl819i&#10;fLQB1Pl1wPwfZLbwnLpHmM76JfXWm/P99USV/K/8heVXQ6RrA1WXUI2jaGWzuWtZVbb975HX/vpH&#10;WsDwvI1j8TvGOnSSq8d5HZavF/wNGtX/APSVP++6AMn4gBtH+Knwv1pWVFuLq/0CfP8ADFc2/wBq&#10;/wDRunxL/wADr1WvKv2iY2h+Ft9rMSr5vh28s/ER/wCuVndJdS/99xRSr/wOvUqAPC/2oPC+l674&#10;d8JXuuaXput6TpPirS5bmx1a2W4t3inl+wO7o67fkS9Z/wDgH+zXruh+H9M8N6bFp+kafaabYRfd&#10;tbGBIol/4Atc18bPCU/xB+EfjPw1ZvGl7qmkXVpZzP8AwXDxP5T/APAX2N/wGtf4d+LYvH/gHw14&#10;lgG2DW9MtdSiX/ZliR//AGegDpa4TxEviObWrCDSNY0vTYjDdNcWmoWr3TTtvi2Oiq6N8nzfNv8A&#10;41+X5l299XmnxG8Mz+JPEWiyr4T0PxNFa2t4rSa3JtW1dmg2bPkf72xv4P4Pvr/EAcvb/Afwr4s8&#10;YeItf8ceH/DHjLX3vIofMOnJKkaraxbFeCVnVJf4t3zNtdPm2/Knr+j6TZ6DZxWdjbQ2dpEu1Ibe&#10;LYi1xHgKxXwLpOuSarpGi+ELT7d5qrZT/wCj7fKiTzdzbP4vl+4n/AvvNnz/ALTnw0+0JaaZ4pj8&#10;VXve18I20+uSr/vrZpLs/wCBUAbvxL+H9t8StKsrK4v9S0e6sLxb+z1DSZ1iuradN65R2R/vo7p9&#10;z7rtXlvjL4W6R8Mdb8C+M9ObW9T1LSNetbO5vte1q9v3+z3n+hN/x8Stt+a4ib5F/g/3q65fjB4q&#10;120z4b+E/ia83HbFeeIJ7XSrRv8AfRne6T/wFrk/ir4X+M/xC+HviOxlPg7w4rWLNBZWUV5rNxLO&#10;nzLslb7GqNvRNreU/wDu0AfRafcokrF8JeIrPxb4V0XX7L/jz1WzgvYv9yVA6/8AoVbUlAHmvx0h&#10;l/4V7qF7bCP7Vo7R6vB5v/Tq6T/+ybf+BVj/ALTtzHdfsp/F2WNt6N4N1hlZf+vCWvS9Y0+DVNPu&#10;rG7XfDdRNFKv95GXa1fP/j6+mk/YT+IlveLsvrLwPrOmT/8AXe2tZ4H/APH0qftHR8VE+l6PMooq&#10;jnPKf2rv+TWvjH/2Jus/+kUtZXja/wDD83iYS6/8Mb/WdXt38qx1aLQ01LcitvTZL/yy+fH39nzf&#10;99Vq/tXf8mt/GL/sTdZ/9Ipa8J8a/ta+MdB8Y6/pFtYaPJa2F9PbxPNBLv2o7L8/z0c3KdeHwdXG&#10;y5aRQ/apsddsfhb8NH8RX1zd6hP43+0Il8sSzQIukX6ru8r5d3yb22fxStXmvwr1ix8N+PtHvtQb&#10;ZZRMyM/935HrpPjp8UNV+LXwl+H+r6vDaQ3dv8QGtVSxVkTaui6g38TN/eriPCXhe58W+ILTSLNl&#10;S7ut217jfs+VHf8A9koOepH2MvZS+I+hX8Z6V4YutKsV8VW1/dXl817qerfI/wAqp9z/AMcRa+d/&#10;E9/BqviPWLuzXZaXV5LLB/us9ekf8Mz+If8AoJ6X/wB9v/8AEV5frGmvomqXumSsry2c7RM6f7Py&#10;UcpB93/so/8AJrfwb/7E3Rv/AEiir1evKP2Uf+TW/g3/ANibo3/pFFXq1AC0UUUAFefeMjbf2lpc&#10;d2u+FzcK0tpdXC3q/L92KKBGaX/a+Zdvyt96vQa8+8Wsy6pYXNlczw6r5ctvF5Vv9o3RNs835N3y&#10;/MsXz/7v3t1AGv4c1bQ9W022u9I8l4ViWJdibXiX+FNv3v8AgNdPXIeEYdNtbk21tbXFrd2tjbW7&#10;LdJsdok3qjf+h119AD6ZT6ZQAx/9XXM69qF1bTLY6XGLi/kOd0kvyWy/89X/APif4/8Avplbq+vN&#10;bXx02x23Gosu91b7kEX99/8A2VP4v++mXzhdWHiSzu10O+k0vwr5u/UPFDy7ptRZvk2Wr/8AfK+b&#10;/wAAi/vLEjop0ZS1fwmhNqUk+sXWkeFmbUfEX3NT8QXa7orBf7n+9/diT5V+8/8At7Gg2el+DXuN&#10;N0yO71vXXdHvrhfnllb+9cS/dT/d/u/dWk0Lw+32COy063k8MeGoh8qRbkvbr/41u/7+t/sV0k1x&#10;ofg23itE8uwSVm8i0t1+edv4tiL8zNRGP8wVKkfhp/CVU8N6nrUXm69fMkRX/kGae2yH/gcv3n/8&#10;dX/ZrpbO0s9EsEgtoo7OygX5URdqItc//aWvapJtsrFdKtf+frU/v/8AAYl/9nZf92uUk8Mx+M9W&#10;ks767u9a0ixuP9Oe7l/c3Uv/AD7rEmxNqfeZtv8As/N89Wc5Y0XxgniDUr3V9ItJtYaU/ZLN0bba&#10;RRL/ABvL9353/hTc33flrorfwm80y6hrNz/at6jb0DJ+4g/3Iv8A2b71dN+4sbX+GGKJf++Vrx3x&#10;R4gvPH1le22jSsmir+6eb51a/lf5Ut0f+FG+Td/vbvu/eALGpWOn/FLVpbWwsrb+x7V9l9ryW6/a&#10;Lpv+eUD7P++nX/gNeivJpvg/R4k2w6dp8CLFEifcX+6irVbQ9HsfAfhe3s0eOKy06D97Ljb0+Z3b&#10;/wAeaqWkWdxrl7DreqQSQy7f9BsWT/j1T+83/TV//Hfuf3twBYm8XQ2a+bdWOpWdu/8Ay8TWLum3&#10;/a2/Mv8AwKrupa9aafp/26eTETfc2/P5v9zb/tN/DVnVb+LSrN7mXdt/uIu92/2FrivAejiLUdTe&#10;6+RNNvvKsdPDfurBXhSVlRf7371v91flT5PvAG/pdnPdXDapqW0ahL8sUUe//R4P7i/7X9//AGtv&#10;91aNf1i6huDpemrt1S66Pt3pap/FK3/sq/xN/wAD239a1C30WwuL65dnECb/ACl5d+flVf8AaY/L&#10;/tVxmpagfDOjzNqF8lhr+pr9qnu9vm+R8yJsVP4tm5UVP42/hb56AJ5ItKtbdvNlaLw74fl3Tzyv&#10;/wAfV0vzb3f+PY//AJF/3Ktx6ddeMrxL3VoJItGgbzbPTH2t57fwyy/+yJ/D95vm27G+H/DcurfY&#10;r3Uo2tbOzC/YdJb/AJd/9uVv4pf/AEH/AHvmrvo6r4QBPuUU+uQ8YeJJNK+w2VjLH/auoz/Z7Xf9&#10;xf7zv/sp/wChbF/iqQItU1S5vNSbSNNZobsrvub1V3/Y0/8Ai3/hT/gTf3X4DxR8Q7nwz4ms/CHg&#10;i20m81KD/S7+HULkxfuv+eSMv/Ldvv8AzbvlT5/vrWr8SPG1l8G/Bcs0a/bNYuH2WcUrbnvLp/42&#10;b+78u5/7qp/u15b4H8Bw2/h+LUPEmnT+KPEXiedpYLLZFb3G378s/wB/5G/i+98v7pKuMeY9PC0a&#10;caft6/wntHgf4qab4qnm0qeO50XxJAm+50fUPluEX++n8Lp/tJ8tZHjvRdSvL26u20STxDNZTwXu&#10;mJ9qRbePYnzo0TP99/3qq+xvvp/drzbVtMn1iBrE/aPFlrp3+kfYbxvsviPRm/vRS/eb/f8A4vu7&#10;q3PDPxc1HQd9tqNzP4s0OL5n1C2ttmq6cu/b/pln/Gn/AE1iT/gH8VRKMqf+EJYeNT3qZ2N5qUnh&#10;fwP5mltaXOr67df8SyG0XZbtLKnybE/uKib2/wBx2rsPBfhyLwn4ftNMjuGuTAuZLiU/PO7fM8rf&#10;7TPuavNfhTfWPjTxVe6xBeLf6LpatDoX8aPFK7+bKn/Ak8hf9iL/AKa17j/DUR973jmrfuo+xF/h&#10;p9Mpjuqb/wDZ+arOU81+MniS/wBN0my8NaFP5PirxROdN06ZPme1Xb/pF7/2xi3N/veUv8ddT4O8&#10;K6b4J8N6bomlReTpunwLBEDz8qpj5m/ib/argPhHv+IXirWfiVdbvsV4v9m+G43/AIdNR/muv+3q&#10;VN//AFyS3r2OgAT7lPoooAKKKKAOP+IXjK2+H3hHVdcuY5Lz7LF+4sbdv3t1K3yRW6f7cr7EX/ae&#10;s/4ReC7vwb4TB1eeO88S6tcvqWtXSL8kt4/39v8AsoqJEn+xElcvdRw/FP4wiHYG8NeBp1lfd9y6&#10;1l1+X/wFgbd/v3Cf88q9loAI6fRRQAUUUUAFFFFABXCeONWvre+0bRtLmNnqWpyv5t3DAsstrbqu&#10;6WVUb5fveUv8XzSr8rV3dfM/jr4jWXhX4267L4q8R6x4Q0qDTLO10i706xW9Sfe11LdMzfZ5fK+a&#10;JF+bb/x70Aerj4YeGrpZpNS0mHWtQlX5r7WU+2yt/F/F9z/cTav92lbwPqejgDw34nu7OPytq2Os&#10;D+0rb/f+Z1n/APIu3/ZrzaP4qWdzdeHLrT/HninUdKurlvtktxoCbPs/lS7HR/sC/wDLVYv++66I&#10;/Erw/NJFBF4/1yG6up/s9sl1pSxLLK33E+ayoA6qH4exXV5DqGu6jc+I9Qgl+0QfaPktbV/4Git1&#10;+Xcv8Lvuf/brvaytBuGu9D0+5k+aWWBHb/vmtWgDgPH3wz0v4hQWrzSzWGq2Du+mazpj7L3T5W+R&#10;nif8tytuVv4lryzxPrnxKt9JTwbfWOpTeLbqf7PpniPQ4vK0q/XY3726f71nsT5miVl3Mn7p237F&#10;+kqKAPMvA3wV8MeCfAB8Jx6fbarZTfvb59QgR31G6b5muJ/7zO1M1bw5qHg3TZ9W8MXmpz/Y1a4f&#10;Qmn+1Q3u35niTzfnibau1Njqm77y16hWRrWvaf4b0u41LVbyGwsbdd8txM21FWgBdL1O017S7TUN&#10;PnW5sbyJZYLiJtyOjLuV1rWrhvhfptzp3gXTYrm3ktbu433r2L/8ufnu0/kf7qb/ACv+AVc8Raxr&#10;lg0dtpOif2lPIrH7RdXS29rF/wBdW+Zv++Eb/gNAFHxN8P4tUuU1nTLltF8RQfKmoRJuMq/88pV/&#10;5axf7P8A3ztqp4Z8dTT6hFofiay/sHxPtGyHz91vfr/ftpf4v9xvnX/x6phpfja2eG5/t3TbyVpP&#10;39lcae0Vvs/hSJ1ffE3+2/m/7q1n6hqVl4nWz8P+MvDsthcXsiLbTLJ59q9xsd/3F0vzI67X2s6R&#10;N/coA7nVdH0/XrB7TU9Pg1K1l+9b3cCujf8AAWrlpvhfbrE9tY6zrul6Y5/e6fZ6i6Kw/uI334F/&#10;65MlZieINb+GrRWviWaTWPDJ+SPxDt/0i1/uJeIv/pQn/A1X71ej2lzBfW8U8EqzW8q7kdG3Iy0A&#10;ZeieHNM8N2v2XTbKKzi3b2WGL7zf3m/iZv8AarA+EpW18FxWJ+S7sJ5bK6Tfv/fpK2//AL7+9/wO&#10;u/ride8Ev/adxq+jalNoWqyr+9eGL7RFPt+75sX8X/ANr/7VAHbUVxPhHXr6/nvNN1a2jtta010a&#10;X7O2Yp4pd+ydf9l9r/L/AHkrtqAOCZhoHxS2/Ktl4js//Jy2/wDZnib/AMla72ud8TeG7TxTpbWd&#10;75ifNviuLd/Klib+Fkb+9XKa43inwpa293P4htNV0+O+tYpUl0zZc+VLKkT7nR9v8e7/AFX8NAHp&#10;teX+Mb7yZ9Xii0e3urf7NapeNd3LW+/c7rFt2L/C/wDH/wB8/dr02vMPGF5ZReJhPqWkrq9pZ2m2&#10;TZpnmyxs7Oifvd/3H+ddm1tu7czpQBv+Do44rXULT7H9ku4LxorlvNeXzXZUffvb5m+Vk+9/u1T8&#10;RRtpvxQ8H6hHbK0d9Fe6RI/+8n2pP/SV/wDvutjwrNp/9nSwWNp/ZcNrK8UlqybfKb7/AP8AZf8A&#10;AqxvibptzqHh+yubO1lvtQ0zU7PUoreFl3vsm/er83/TLzVoA6XxJ4ds/FXhvVNG1D95a6jaS2c/&#10;+46bHrlvgP4gn8T/AAf8IajfH/iYNp0UN9u/huok8qX/AMfR656z+MfiXxNqGoWnhnwHc3JsbhrS&#10;6udW1CK38qVG2v8AKu/d/wABrmvDfwr+L9nDqNj/AMJzo3hXT7rU7zUoDo+mfariP7VcPcOj+f8A&#10;L993+7QB9Cf3v7lfMfwX+IniDw74V1TwX4Y+Hms+JP8AhFtf1LRIr5r6wtNPSJLp3tU3tL5vyWr2&#10;/wByBq65/wBmGx1wb/F3izxJ4q3/AOvtL68/0F/+3dtyr/wGpPhD4Z0f4X/E/wAa+CtDgi07Sbiz&#10;0/XrS1DM21n82zl+9/15wf8AfdAGj5fxr12RleXwP4Jh2/KkUV7r7v8A8D/0JV/75asnxJ8MtTsP&#10;D95qvi/4neM9Ys7G2lvbi00loNIRlX5tqvaxJP8A8B8+vck+5XHfEuR4vAPiiQzW0OzTLn57qHzY&#10;E/dP8zrsben95drUAeRL4P8AgHY6hBcrZ+HPGGt3N5BFC+oX6a5fmWWXytyvdO7/AMfzfN91H/uV&#10;9C21tBZwRRQIsNvGu1URdqqteK3Xj06tcadaP8RfAuqPJq1in2SzsS8sv+lJ8qf6VLtf+62z/a+X&#10;76+teIvFGkeEdKfUtb1ay0ewT711fXKRRf8AfbUAblcb4v8AiZ4R+Hqo/irxLo/htH/1X9rX8Vr5&#10;v+7vf5vu1yK/tMeBr6Nv+EcudS8cug2f8UjpVxqUX/gREnkJ/wACdaxPhT4VutW+MHjrxzqHga68&#10;Kpq1npqwyaz9je+edUuEn/1EsuxPK+x/K7f3vloA0/2V/EGna58JYrLTb4alYaJqN/otvcf3rWC6&#10;dLX/AMlfs9ey15d4MdtD+OHxF0hlVLfUoNN8QRf7bvE9nL/3ythB/wB916pQBHIP3Zr5e+LmNK+B&#10;f7T2hru3RaFq2pQo3/PK6013/wDRqXVfUJ9K+X/2s5P7H8K/FLdc7LfXvhnrlv5P/TW1t5XT/wAd&#10;upf++KmR0U/ejKJ9Q0UyiqOVyPLP2rv+TXvjF/2Jus/+kUtfD/xS/wCSneL/APsNXn/o16+4P2rv&#10;+TXvjF/2Jus/+kUtfD/xS/5Kb4v/AOw1ef8Ao16mR9dw1/HkL4m/5IL4I/7KO3/pjvaPBcmmJ4os&#10;m1WC5msvmRktPvs2x9n3f9vZR4m/5IL4I/7KO3/pjva1fhK94nj7Sm09bZ7397t+1tsT/VP9/bVx&#10;+E8TM/8Afpnts3gPwPYaH/aup22oaJafwpfXjo7f8A3183629m+uag2n7v7Pa6b7Lv8A7u/5K+sJ&#10;v+Ezv/8AW6Z4bm2/37p3/wDZK+WvFqTp4s1tZ1jSVL6Xclv9xW3v9ykece+fs4/EXxZ8Lf2fPhhL&#10;4r0v+2/BUvhfTpbbxDoVq7zabb/YkdUvbVdzMq/d82Ld/tov3q+oNF8Q6Z4u0a01XSL221PTbpd8&#10;V3aS+akif7LLXBfsqos37Lfwg3f9Cbo3/pFFWV4m+Clxo2s3fiX4camPBviK6uGuLy3+z+dpmqN9&#10;5vtVru+8/wDz1i2y/wC9Um/uzX8sj2uOnpXjnhr44eTrNr4c8daW3gfxVdP9ns0uJPN0/UX/AOnO&#10;6+VX/wCuT7Jf9ivYozlVqjKUJR+IkrD1jQbLWI4ftcTO8Db4nilZHT/dZPmrcooJMDR/D9jojTNa&#10;wTedL964uLl5Xf8A4G7s1blOptADI+9cV4x8ZQeF7KWJJ4Yrjy/Naa7fbDarn/Wyt/d/2fvN/wB9&#10;MtT4jfEC18F2sVrtlmv71vJgijj8zc3+7/H/ALv3m/3dzLwei+E9Q8UawLrUvNfVVlS6aKVvNi05&#10;tvyPL/DLdf3V+7F/49LHN9mJ106Pu+0qe7EbHa3PjOf7K1nc/wBmSyrcf2ZK+y91Zm/5eL9v+WVr&#10;/wBMv4kTZt2/uK9S0vwmtrNb3l9ItzewN+6VE/0e2T+5En/s/wB7/gPy1p6HoNroNq0UCs5b55ZW&#10;+Z5W/vN/tVgzXlz41mmjsp2ttAi+We+hk2vdN/cib+FP7zf98/3qIxJqVOb3V8JbvvEM+oXstjoU&#10;X2i7i/dXN6w329m3/s7/AOwv/AttZyy2Xh28mtYFude8SXUSvLt2+c/++/3YE/u/dX+7uanx3sur&#10;WyWXhqFbHQYk2f2hbKuG5+7Av/tX7v8A6EvRadpVl4bs5VtYFtoSPNnf+Jv7zu33marOY4jx1FfW&#10;/g3VNQ13UvJEUD+Rp+n7liaf+BN/35fm+XZ8qt/cos10jwDpMWs6BHB/wi6xIl2tk+9Nq/L9qTb9&#10;5/4X/ib/AIB82tb6ZF47kn1HU4/M0u6iaKxtP+mTpteX/efd/wABX/fauWutJtNa8Sabo+r2Sz6v&#10;HdJe3zRMyRajBErBLplX5W+fyl2P93/d2NQBYkvbv4nX/kRbotAjlRjsRfn/AIvn3fxfc2xf7O9/&#10;4Yq6nT7O2uvEsVpBGqaf4fTYife/0p0/9kif/wAmK6u2git7dY4lWGJV+VFXbtrF8G/vNDe7l2/6&#10;VdXVxv8A9hpX2f8Ajm2gCn4w/wBO1LR9EO3yrqXz7lf+neL5n/8AH/KX/dd66yuQ8K7NSuLvxCdz&#10;xXjeVYp/07r9x1/3/v8A+7s/u1a8TK+pXFvoit81/u+0t/ctV+//AN97tv8AwP8A2aAKujt/wk96&#10;utybmsF501cdU/5+P+B7vl/2P99qt+Bx9p0V7/PnLqVzLeI/96J3/df+QtlReMnlvLW10a0ZobjV&#10;H8p3T/llb/8ALV/++fl/3nSue+JXjiDwPZ6fYW7sdY1SX7Hp1paIrXDf3vKRvvf+gr8rN8iu1VGM&#10;pe7ECLxf4z06xu5dSvZGfSNJn8qK3i+d9R1H+CKBf43Xldv99v8AplUng3wfqU14fEvikLd67K++&#10;2tMjZpy7XCojf3grsu7/AG2/vOzN8D/D+fTrqHWteHn6vBF5FjY27eba6XF/di3/AH5W/jnf52/2&#10;Vr09PurVSlGn7sQFp9FFZgVJpltldpGVIl+ZnavONSh/tHw/q/ie8lWzfyPNsWu+lnFF+9V3/wB5&#10;0Vm/2VT+7XR30ba5rP8AZ8Xz6VbfPfc581/4Iv8A2Zv+Af3mrwD9obxfefELxha/DHQJvOhdlfWJ&#10;l/8AHYv/AGZvkb/gO2j/AAnXhcP9Zqcph+G7h/jt8QL7x14i/wBE8F6Ou+2W7X5FiX5v/HmTc33v&#10;4F3fw19FeCtEuLuaTxLq9u0Wq367YreRdj2Fr/Bb/wC9/E/+1/urXH+C/BNs9xBoVsvnaBoU6y3z&#10;f8/mo/e2N/sRfJ/wPZ/cavacdav4fdia47ERr1OSn8MfhOf8SeEtN8UxRi+td80Tb7a4R/Klib+8&#10;kq/MteW+LPhrqCstzcpc+IEt/mi1PT9kGrRf+grL/vJtf+7Xu1MelGUonFGcofCfLljfap4Z1Obx&#10;BYzx37wb7e81GxtvvPu+dLyz+T5/lX5/3T/c/wBbXrng34uaX4mZLaRl07U2bYts8u9JX/i8p/4v&#10;919rr/Ei1HpVna+LvHl34l8uNLLTFbSLabyyr3j7/wB6zN/EiN8qr/e3/wCzWX40+B+m60txPYJ9&#10;guJU2tbo+1GT+5n5tv8A3yyr/Cm75q092RtzRq/4j1/+GvHPjZrT6p/wj/w5gu2sLrxs0trPdGTY&#10;6WESbrrZu/5aujLEq/e/e7/+WTVzmm+PvGfwvn+w+IrK68R6VGv/AB820X+nRJ/e2bvmT/gTbPvM&#10;/wDDXo2zwf8AHLwa8EyWHifRrj59rdFf+B/70T/3f41qJR5TGUZR+I7Wx0220qzis7aBba1gRYoo&#10;Yl2qqr91VrRrxmXQfiB8L2Sbw9eT+OvC6L82ianLt1W2XH/LtdP8s/8AuXXzcf62uo8D/Ffw98QD&#10;La6fLLb6vZr/AKZo+oRPb6hYf9dom+Zf9/7rfws1QQd9RRRQAV598VvG0ngPwhPdafHHd6/fzrpu&#10;j2Mx/wBffS/LEn+7/G3+wjtXff71eN+GVf4nfFrUPFcu5/DnhR5dG0VD0lvfuX950/h/49V9Nl1/&#10;foA7X4b+Cbf4feEdP0aKdr+6hDS3l7N9+8unfdcXD/7Tuzt/wKuyplPoAKKKKACiiigAooooAK8n&#10;8RfDeDxd8Un1NtX1bR7vTtPtfKfTpUT+O9T+JG/hd/8AvqvWK4i41S00fx1qT6hcLbpLp1mivL91&#10;tr3W7/0OgDwr4j/DKTwj4ou7rSfEfijTd2n/ANq3N9p94kU0u26iSV32ptl2RO7fOjfwVlalbX0P&#10;iCWWLxPbfE7TLe+0a3sdTvrrZcWTS3u+4SJ0R4p5dkSN/wAstq/+Pe7+Jv7A8R/2fONe+w6tZS7o&#10;NTsnXzYN3yt95XXa/wDdf5f++ax7XT9NWSPUtd8ZXPiO8sllazhZEihiZkdN/lIvzNtdl3Pu+9QB&#10;6X4V/wCRa0j/AK9If/QBXPW3ji0gk1+6vprbS9G066+xLfXUiIkrqm6U7v8Aefb/ALyPWRZ+JNQ1&#10;CxtNF8NRrNexQRQXmoS/8e+nNs+7t+88v+x/30y1q+H/AIZaD4fn+1xWcdxqbyvK+oXS75vNd3d3&#10;T+5uZ2+5toAguviz4btntiLm9uYpX8qCW1024lSd9jvtR1Ta3yo7f8BrX0vx94c1e6S0ttdsnvd2&#10;z7I06rN/3w3zVH458P3PibQbu0sZEttViZZbG5lXPlTp88Tf7u9V3f3l3rWNp/ibw98QbGPSNThh&#10;h1Z4vNufD+sW4W4i2/ePlN95N38a/I38LUAbviDwfa+IpYrl7vULC9jX9xdafePE6/8AAPut/wAD&#10;Vq4/wD4ft5tYun8Ry3Ot+KtBv5YI9Q1bY+xGG6KWBERYot8DorMiJ829K1ZvBtx4eja68O63caUk&#10;Cf8AIO1BvtGn7V/3vmi/4A6/7tcj4N+IUOoeMNV8QapbJpWnywWul2msWtx9q0y82s770uk+Xb/p&#10;W1d6p8yPQB18PxEeb4jXHhX7DGksX/Lbz/3v+qR/N8rZ/qvn279/3vlr0FPuVDHIk0SNEyurL8u3&#10;7rVx1r4ovriaVH0hT5q3Utt5Nz/rfKfbtb5F2M27/aoA7quV8faPa674V1K2nnWxWNPtS3zf8uss&#10;TrKkv/AGRW/4DWTeeLtZS1i1fTtAfXdFurZLqL+zrpFvfmXKfupdqN/39/4DWPDBq/xb8O27XElp&#10;pHgrVYFf7JE63l1f2sqo+x2/1USuhdWVPN+VvldaAOz8L6tc+JvCej6heWMmm3V/ZwXE9jL9+B3X&#10;e8Tf+g1yT+ENV+Hty994Pi+06U0u668Ms21P9p7V2+43+x9xv9mvT46fQByvhXxhpviyz+06fLJv&#10;VmSe0lXZNbP/AHJU/hb/AHq6euE8UeBF1O8/tvS7ltF8RW/yJqFvFv8ANX/nlKv/AC1i/wBn/vna&#10;1Q+F/HMl5fLoGv2h0TxLsYrb7y0V4ifee1l/iX/Y++v/AI9QBd1ZPsPxQ0K72ssWo2d1p7v/ANNV&#10;2Sxf+OLdV29cT8Tv9D03R9WD+W+l6ra3H/AWfypf/IUstdtQAVy/jzR5vEXgvXdKg/4+rmxnig/6&#10;67Pkb/vquoplAGV4Z1pPEHhzStVjXbFfWkV0q/76b/61wXiJINY8baro5h1beljZXVw2mXWzzd0t&#10;15W77uza0X3kf5vuv8qVufCxvs/huXSvmT+yb+6sFR/+eSSt5X/kJoq7mgDj/C9sY9PuJZLW9tri&#10;W6dpP7QZfOl/h3fJ/s/dWutp9FAHjfhBh4b+PnjDSCuxNZtItUg/2VX5G/77d5W/4BXsleO/ETPh&#10;74yeANbzsgvJZdKuX/vb/wDVJ/33L/45XsVABXlXjIy6R8bfhzqqqvkapFqmgS/7TvEl5F/47YS/&#10;99V6rXi/7SE17o/w3TxHZW0FzqnhnWLDWYEuJ2iRlS6Rbjc6IzL/AKK9wv3G+9/FQB7RWdfWcN/a&#10;y208cc1vKrI8Uq7kb/ery3/hG/jF4iihOo+MvDXhJWbLW3hvSHvbhV/2bq6fZ/5K0sn7PFjq8ksn&#10;ifxn428UtJ/Bca/LYRf9+rD7LE3/AANGoA6nx1498F+D7Nf+Ew8QaFosW5JV/tu8itV+V/lb5/8A&#10;aWvnT4E/CX4T+MPh7oPjTVY7PUtYsL/UtN/4SOG5lW4v2S9eJJWl3+ezusW5V3/8vDts+evT/BUn&#10;wQ8LzafdeELXwjpeoak0VvFcaRbRJqEjSsipv2p5u75vm3/d/jrjmt/E2k/G/wCIHhvw/wCDrXV5&#10;5Lmz8VW2rXeuf2ctgl5b/ZXRHS3ll+efTZW2bNr/AMXy0Ae1/D/R7LSY9VktYtUiS8u/tDprE7zy&#10;sfKRfvOzt91fuv8AN/wHbXcJ9yvHdN8J/GbWrKGLW/H+haDH/F/YGh+fe/8AgRcv5X/krXm3xI8P&#10;3vghbq5sfEnxM8beONMk03WoY4Z7h4Z7Zb397aG3sUis/nSC4XZKn8fyt/dAPWfF27Sfjl8PdXCL&#10;5Wo22paBI+7+J0S8i/8AHbCX/vuvUq+WPHXxU8R+N/COk+LLf4daj4f8NeGdatdXn1DxHfRRXcUE&#10;Fx5V7stYPN+dYvtS7HeL/wBlb6noADXzL+3/ABtZ/s6+K9biiWRrDTL+KRm/55XNnNa/+hSo3/AK&#10;+nK8W/bD0u21X9ln4uxTruVfC+pT/wDA0tXdP/HkWoka0pcsuY9nHQUUxP4KfTMjyn9q7/k1v4w/&#10;9idrH/pFLXx98SPhz4t1D4h+Jrq18Ma1c2kur3jxXCafK6Onmv8AOlfYP7WX/JrPxk/7E3Wf/SKW&#10;uQ+Lnx5vfhD8SbDS9c0m21TQtWsbrULN7G5+z6gv2V7JHt/Kd9t0zveb1VGRtqsux/4iR6eAx88v&#10;nzwPmPx5oOqeG/gX4Hg1fT7vTbhviKzxQ30DRPs/sO9Tfsb/AG6j+FcP2nx5pUH2O0v/AJpf9Hu/&#10;kif91Xs37bmqxa98OPhFqVvBcQw3XiuK4WK7iaKZVbSNSbYyN8yt/s14p8OvDcHi3xlpWlTsyRSs&#10;27Z9/aqO/wD7JVHFWqfWKsqsvtH1Lc6Pc6lZotnqbeG3X+CxaJ0/8eTdXyT4qha28Va3BLctePFe&#10;So1w/wDy1+d/nr1mbWPhbbSvB/wi+rv5TbP4/wD47Xj2tvbTazqDWMDQ2TXTeQj/AH1X+CgxPu/9&#10;lH/k1v4N/wDYm6N/6RQ16pXlf7KP/Jrfwb/7E3Rv/SKKvVKAMDxR4a0rxhot5pGt6baarpV4mye0&#10;uoPNR/8AfWvKv+ES8efCT9/4RuLnxx4SX/mV9Yuf+JhZrz/x53j/AOt/65XR/wC2qfdr3SmUFRqc&#10;p5/4B+LXh74jwXX9lTTpqFn8l9pN7A9ve2L/ANyW3b5l/wDQW/h3V6An3Vrzvx78JtF8fSW17cx3&#10;Ola/Z/8AIO8QaVP9nv7Xr91/4k/6ZPuRv4lrhL74qeJfgvqGlaf8QoP7e0zUblNP0/xNokH724um&#10;X5IrqwX5vNfb9+Lcv+zFUc3Ka+zjV/hnvY+5wK8+8efEKLwvdWujaRatqnifUf8AUafEfuL/AM9Z&#10;W/giX/8AZrPbxF438YbV0XQ4fC9g3/L74gbzZtv+xawP/wChyoy/3aq+BvBMUbT/AGK5uLyC6bzd&#10;Q8Ryt/pGpt/cR/4Iv93/AIB/ep83N8JcadOh79T/AMBMzwT4Fvm1S4u7m/k1TX2+TUPEDfMln/ft&#10;7NG+5/tN/wAB/hRE9esLC28PacsUG22sol7t/wCPMzVXuLzTfCuljekVhYWqrEiIvT+6iqv/AKDX&#10;M6xcPfrBd+Io5IbZ22WPh+H55bx/+moX73+591fvP/sqMeUyqVJVJc0iXVdYXxNazzyTfYfCcS7p&#10;7ub5ftyf7P8Adi/2/wCP+H/alhsZPFNvHFcQyaV4eXb5WnmLy5Z1/wBtf4Yv9j/vr5flq5peiT6j&#10;eRalra75l+e209W3w2f+3/tS/wC3/wB8fxM1nUPE4sbj7DbQNqGqsu77FE3Kf7b/ANxf8ruqzI0t&#10;S1Kx0HT2luZ4ba1i+T5/u/7K1zn2a98ZZW7gk03RPN3vazL+9vF/21/gib+595v4tvzo1ux8Ny3V&#10;0t7rMi32oJ/qlVdsNr/1y/8Ai/vf7taWuajbaPp813dzeRDFFuZnXd/47/E1ABrWrRaLpdxeTbnV&#10;fuxJ9+V/4UX/AHv/AGauY/4RO++zf2o3lv4t837R9o/g/wCvX/c2/J/5F+9WjY2d1r15DqWpxNDF&#10;Gf8AQbJ/vxf9NW/6a/8AoP3f4mqe78XLJcS2Giwf2jqq/KyL/qrX/rq/8P8Au/e/2aAMq+8TLrdr&#10;aWWjNJBf6gv3tvz2y/dldv7jJ9xf9v5f722fVLaGaOw8I6f+5tPKX7SEf/VWafLt/wCB/c/77/u1&#10;leGobb4dS+KJb6driW4ulvWl2/vZ2lX7iL/11WXan+3XSeGNPubOGe81BF/tW+fzbna25U/uxI39&#10;1P8A4tv4qAN9nisLfc+2GJF/4Ctc94ThN7Bcatcxskuosrxo/wDyyiX/AFSf+zf7ztUWtY8Q6v8A&#10;2JH89qu2XUP9hf4Yv+B/+g7/AO8tYPxT8cHw/ZRaRYxPLrOsP9lt083Z5Stw8u7+Hb/482xV3O1V&#10;GMpS90CpqXjiDRZpdUaNr/VtSlaw0DTIm+adV/i/2VZvmZ/u7NlaHgzwJdW+rS+KPELR33iy8iWJ&#10;pV/1VhF/z6wf7H95v43+b+6i1/h38O20e6/tnXPs154laD7KtxbwbEtbX+CJF/hX/Z/9C+Z29QT7&#10;taylGPuxAKfTK43xB8QtO0O3aVftOqS7/KWHT083e/8Ac/u7v9ndurADta4W+8Ry6lq02g6DKsl7&#10;B/x83r/Olkv/ALPL/sf99f7Uottf8QRW4vpf7GsnXMtlatuuG/2Gl/h/2tn/AAF6guf7K8G63a/6&#10;ux0+LTJ5Xb7qRJE6Nvb/AL7oGtXY5D4teObT4MeBzb6ekt5rV6zxafE/72WW6b5vNf8AvfN/49sX&#10;+KvPvhN4J1HwboMVzE3neOPE7O63sv73yF/5a3Tf3tv8P3t3yf33rE0i8/4XR401D4h+IHa08IaW&#10;n+gQvxtgX/lr/tO771X/AIHtbci19DeCdDuI/P13VIvs2uantPlEf8etqv8AqrX/AOK/23b/AGaI&#10;+77x7Vb/AGKj7GHxS+I3vDej2fhXRbfT7QN9ntVxmVt7t/Ezs38Tt96ugSj+Gn0HiBXhPib43aRr&#10;Xia48EafeX2kXE+prpDa9cRNFZF9m+VLW4+606/6rZ/fb+LY9dR8XPGd/wCG9GtNN8Pyr/wl/iG5&#10;/srR45l3osrK7NcMv9yBFeVv9zb/ABLWl4f+Gvh/RfAtp4Q+wR6josNr9kli1CJZftP995f77O/z&#10;Mf4mfdQB1WlaVa6HptrYWUaw2ltGsUUS/wAKrXnx0mPx14w1yLV557nT9LulsrbTLeZ0idvs8U7y&#10;y7fv/wCt2qr/ACLs/vPVceC/FHw/xL4KvV1PRz858La3cuyJx/y63XzPF/uPvi/u+VWfaeJbbxR4&#10;kZtF8zwl48ig2T6Dry7GuYv9tEf96u7/AJeImbb/ALXzJQB09/8ABvw7Na+Xp63Og/Pv/wCJdPtR&#10;W/65Nui/8drzTWPg34k8K6g2s6DfSzamv3r7T4vKuJfm/wCXiJm8q5/8cb+LfXrmi+NINSun0+5t&#10;5dI11Y97adcN8zf7cTfdlX/aX/gW2ut/4FVxqSiaxqSj7p4Z4N/aJtnuE0zxrYt4b1NH8r7Y6ull&#10;K/8Avt/qm/3/APvqsP4gaLpPxP8AGk2q3bT6faaEstlp2t6e7xXVvsZGvbpJV+b72y1RPm3P5vyM&#10;teyeKPBmn+ILOdbiBdzRbPM2qfl/uMrfK6/7L/LXkmqfDLVfB9xLdeHL620y3ilWVrO8iZ9JfY7u&#10;nyfetdrSs/ybotyfcSr5Yy+EuUYy+ENL+Kfi/wCHMe3xhby+LdCtVbzdc0u22ahZ7FR5ftFqnyzr&#10;Fu2PLb7fm+X7PXsPhPxvoPjzR4dS8P6ra6xYP8oltJd/zf3X/ut/stXi+ieJG/tK10jU9MbStdaJ&#10;fsul3beal4q7PKRJV+WddztLKyf3Pu/LVLUvAsT6z/wkHhXUL3w94ouFX/ibafs36j99IvtUX3Z/&#10;Nld5dzp8sUXybaxOf4T1H4x+KtR0XSNO0Hw7P5Pi3xLc/wBm6Y+3eLX+KW6df7kUSu/+9sX+Oup8&#10;H+EdP8B+GdN0PSI/J07ToEtYEY/NtVPvN/eavNPgrp/iHxXql74+8YtYXeoeQ2k6L/Z8bJF9iV9z&#10;3CK/zK10yo/+5FFXt1AD6KKKACiiigBlee+D/F2ua14q1Wx1DS1tLS3aXyG+yyxFf9IdE3O3yvvV&#10;d3yV6LVO5maG1llX+FWagCyn3KfXmg8c39ho97c3osrmWKxi1SLySyhov40/j+b+638W5a9LoAKK&#10;KrTTJCruzqiL95v7tAD3fYr7vkX+9XAXWpX3xBeW10e7k07Qfmim1i3bZNdf30tX/h/66/7Pyf3l&#10;bH9q+JyJM+6z8IN/q4f49UX/AGv7sX/oX+79/vYYVt4kiiVURV2qir8tAFXR9Gs/D+nw2On20VjZ&#10;RLtS3t02olaNPooAKwte8M6V4ns3tNX0q21Wy3bvs93Arpu/vfNW7RQBwS/CXw81xm8ivtVt1+7Z&#10;6nqN1e26/wDbKV2WuyZVeJ4nVXT7uz+9VuigDxzxdoN54I1HStS8NXzaDpzXi2d5ZJB5tl+9+SJ/&#10;K/g/f+UreVs++7O1Z2t+LPOtbXSta0S00dorqXzb64lb7Emz7/zrtaLfu/j2rtf/AJa/db13WNLt&#10;Ne02+0y+h861vIHt5U/vK3yvXkuseH7ywu4L7TbpfHk088vlaZr1jFK8ES/eiiutiMio/wDz181v&#10;noA9U8L6lBrnhrTb2CNYbW8tIp1i/hVXT7tc18PWWxm8T6Zaln0uw1V1tmZnfb5qJO6bv7qvK/8A&#10;u/d/hrj7Dwv4q123t9Q8Ky2Xw+t7yNLqV7Rvt9vdb/n+S12Ii/8AXX5Xb+JK6r4d3n9j6emg6hFL&#10;pviCN5bq4S4l837czPve4ifam5Xd/u7V2fd2L8tAHpFFMp9ABXmnxljt73wm2nvYx32o3862ulRS&#10;b/3V4+7ZLuX502fO+5f4UevQn+RP8rXm/hqOLx540uPFkv77StL3abou9U+dv+Xq6X/e/wBV/uxP&#10;/foA6TV/C8mpfD++8PTXzXEs+nNZNe3H3mfytu9v/Qqu+D9ePiTwro2rPGqS31nFcsin7rOgfbT9&#10;K1iDWFu54dzxW9y1uH/hZ1+V9v8AwLctYvwx22en6rpHl7Dpeq3Vvj/ZZ/Ni/wDIUqUAdvRRRQBw&#10;2g7bH4ieLNPdlC3i2uqxj/fT7O//AKSp/wB9V3NcLr0Y0/4leGr0RfJfQXWms3+18k6f+OxXH/fV&#10;d1QAUUUUAeTftIWcv/Cuv7Vs133+iX1vqUH++r7N/wDwDfu/4BXa3/jrw/o+n293fa5Yabazr5sT&#10;3dykW5f+BVL4s0BfE3hnV9IL7Pt9nLa72/h3pt3V5t+z3omg3Xw38P6tZ6DYWeqrA0T3UdtELncr&#10;snzPt/i20AdJ/wALg0a4h36HZ6x4kO7Yv9k6dLKn/f1tsX/j9YvjWPxf8TPBfiTw7F4Qt9KstXsZ&#10;bBpNb1VEfbKmx/ktknX+Jv469eqGSgDi/g/4puPG3wq8Ja5duv26/wBMtbi5Vf4ZfKTzU/77312m&#10;/wD3n/3a8w+CO/T7Hxh4cZAjaD4mv4Pk/u3Mv2+L/vmK9iru9Y1TT9E02a+1O9ttNtYvv3V3P5SJ&#10;/wACb7tAHmel614qk8H+GmufDXhWDTXbS/lt9S3RRK0sX+oi8ryvkz8myVv4dm/5dz/Eyt4f/aI8&#10;EartKW2vaRf+H5Zv710hivLX/wAcS/rh7L4gfAOO9tLDwrZ6b4q1LTPKul/4QvSpdZmhCOux2ns0&#10;fad6fxv838X3qxPiT8UvF/xC1zQrfw38NNc0XUvDOtW+pf2j4hVli/1Tb4v9AS8ZN9rdOnz7WXz/&#10;ALlAH1tXk/jLxlcaD46urR/G/hzw5af2fayrZa9Budm3XG51bzYv7ifxN9z+H+LnPC9t8TfihpFn&#10;ql546svCti9zcI9r4e8NmK9Tyrh4mTzb9pf+eR/5dUb/AHa0Y/2YfCuoXX2nxPeeIfGt9KFS4l8Q&#10;axcPDKq7tiNaxOlr/G//ACy/jf8AvUAY2qfF/wAA6l8NdX0Hxr8RfDtxdast9p7/AGG4RJbqJp5Y&#10;v9Ht/nd/k/uq/wDvN9+u4+BHi9vHnwd8H69ctJNe3mnQfbPOV963CpslVt3zf61X+9XR+Ffh/wCG&#10;vh/YtaeGPD2k+G7Vj81vo9jFao3/AABErkvg4rWF98QPDsr7/wCyfE11LB/e8q8RL/8A9DvJU/4B&#10;QB6rXk37WX/JrPxk/wCxN1n/ANIpa9Zryb9rL/k1n4yf9ibrP/pFLQB6zRRRQB5N+1l/yaz8ZP8A&#10;sTdZ/wDSKWvOda0dL34s/FLxBJ4kX4f6r4fjg8q6t7C1d7qz+xRP9tleeJ2aLf5sG2J1/wCPV/4m&#10;+X0b9rL/AJNZ+Mn/AGJus/8ApFLXkHi/w7eal8btTl1TxTq2lab/AMJisEtpD4pl0+JdF/4RtX+W&#10;JJ0/5iOz/wDZ3UAZH7Xer6l4m+BvwK1fWdObRNa1HX7O9vtPb/l1uH0PUHeL/gL/AC1438PbDVb7&#10;xhpUGgzrDrG5ngd/uLsR3+evSv2iY9WH7Mf7N48Q3Elzr/8AaOnf2jcXEvmu9x/YF/5ru38Xzbvm&#10;riPhHqX9j/EbR7xoLm827v8AR7Rd7t+6f7m2gD33d8S/+fTwz/31LXzP4t+0/wDCVa39u8tL37ZL&#10;5/2f7m7e+/ZXpvhh/EelaDo9jeaHrry2viKLUJ7j7K+xrVUTen/2FeZeMLn7f4w1258iSHzb6V9l&#10;wux1+d/vpQB9yfso/wDJrfwb/wCxN0b/ANIoq9Xrwn9l7WtStf2ZvhCg8P3d5F/wiGk+W9rPB937&#10;FF/fdK9VfxckS/6TpWrWn/bm0v8A6K30AdDTK5n/AITrSFi33NzNYJ/E+oWstqi/9/UWszxn8RNF&#10;8B+GbzxFqupRppMC7xMv71pWP3UiVT87t91VX5magcY85Z8eeNdN+H2gzarqbSOu9YoLe3TdNdSv&#10;92KJP4nZv4a8o8KeHdU1vx2njr4gNbQ6xp0Pm22nrLutPD6S/Ktuj/dllZN7zy/9ctnyL82Z4Vs/&#10;EfxY8VL4uuLZVvUR10x7td9l4fif5f3H/P1eOv8ArZU+RP8AVI33mb2XRfh3peixxNM82pXUTeak&#10;16+/Y/8AfVf73+397/aqPiN5fuvd+0Rx2s/jRi1zHLbeH2fctpMrJLef9df7kX+x/F/F/EjW9W15&#10;dPk/s2wgfUNTZMxafbvsKr/fdv4E/wBr/vnc1QNrV/4qcw6ITbafu+bWH+Zf+2C/x/7zfJ/v/MtV&#10;LaTy5LjSfDKuAjf8TDW5fn8t/wDeb/Wy/wDjq/xf3as5yOXzbPWImuWj17xUy747VfktLFf7/wDF&#10;5S/7b/O3zbP7lbmmeGzas2oahc/bNVlXbLevFtVV/uIv8C/5bdSL/Y3gTTW2tL5tw/8AHuluLqX/&#10;ANCdqqR6Le+KJVl11PJsf+WWibtyf707/wAbf7P3P9771AD31i+8TfutDb7Npv8AFrDfNu/65J/F&#10;/vv8v+9WxomiWei2rwWy7NzbpZnbe8rf3mb+9WwibFVV+7XKX3iC4uLyXTNDVb29ibZLdv8A8e9r&#10;/v8A95v9hf8Ax2gCzrWvQ6HsM6SPLJ8kFrbrullf+6g/yv8Ae21izQvZy/234puY0aJ/9FsodzxW&#10;v+6v/LWX/b/4Ci/3orcR6PqksWniXxB4nlX/AEq7m+Xyl44lf/lkn92Jf97a3zNWvpPhEw3A1DUp&#10;21HVNv8Ax8Ou1Yv+uSfwf+hf3magCBLPWvEsf+ktNomjt920Rv8AS5f991/1S/7K/N/tr92rlzca&#10;f4L0Z2jWPTrCD+BYvk/4Cq/eb/ZT5mal1fXrfw35Xn+ZLcT/ACQWsS75ZW/uJ/nb/u1yElpe+Ltf&#10;aCdl86D/AFrQy/utO/2Ub+K5Zf4/4F/8fALXge1n8Qatf+KdSt5IpvNa3063Z/kiiT5d/wDd3P8A&#10;N8/937vyP83T+IdTOnWH7pftN7J+6tbX7vmy/wDxP97+6u6r++00HS921baytYPlRPl2qv8As15z&#10;b6lqfjbWri40sfYZ1/0dtQdd62MW870VG+9c/wB7+GL5PvfMr1GPMBfuNWg8H28ukWcsN94gZft9&#10;9cXEuyG3DH5r26b+Bfk+Vf8AY2r8qMyZHw28Jxalft4t1Bprxrj/AJBktxF+9lT/AJ+m3fd3/wAK&#10;fwpt/iaqUOiWnie8XQrCBhoSzrf3120vnPqLf33f+Pfs2qzfwozfLsir2Z2gs7Xc22GKJf8Avlau&#10;UuWPLECzWHqviGDS2ijB86/uG2QW6/fk/wDsf9quW1LxNqmpzaf/AGNBDaWeoXSQR6hene8i7Hd2&#10;ii/3Fb5nb+D7jLXRaT4Xh0uSWbdPc3sqfvb24bdK3/su3/ZrIDGvNLVNMurnxTeyX++L5rGEf6P8&#10;38Cxf8tf7vz7t/8AwLbU+g6Q9zJDqmp2kdu8Xy2OmIq7bFP/AI6//jn3V/iZ2aPC/iLUotbu38yy&#10;Rv8AiVW/8Kr/AM9f9pm/vfwr/vPXcUAR/wAFfLP7QGsT/E74haf4F0WeT7HZxt/blxF/cd4tluv+&#10;27Kn+z/3y9erfHL4nD4a+F/tFpH9o13UX+xaZa7dzyzt0+X/AL5/8dryz4e+D28C6DZM99GnijxL&#10;feV/bcvz/v2R/NuNzfe2J8sW77/3v+WrUR96X909nBxjh4/W6v8A276noHgzwnbXmpW+nwRL/wAI&#10;14fkXzfK+5eX6fJs/wB232L/AMC2/wDPKvZk+7WPouiWfhjS7XT7FfJsrVNip/8AFNWz/DR8R5VS&#10;rOtPnmPrz3VviTYaHrFxY3treypZxLcX17aRedFYBt2zft+Zfu/3fu/M21a1/GHiCLwzodxqCQfa&#10;7tX8q1tEbme4f7kX/A22/wDoVea6/pN1Lb6f8ObXUWk1rxLu1HxHqkTfMln/AMvTq38Pm/LaxfxK&#10;m5k/496DMv8AwyWT4heK774m3aN/Z9xA+m+Gkbf8mn71Z7rb/wBPTqj/APXKG1/2q9jT7lUrOzis&#10;LOK2toltreJVWKFV2qq/3a0KACuR8XeB9B8bW8VprmlreRQN5sEzMyTWz/8APWKVfnif/bRlauuo&#10;oA8P1bw74q8OWfkX9vJ8SfDCt5sSXDpFrdh/tpL8iy7f+ASr/elrQ8K+O765s7iXQ77/AITHS7OU&#10;QTWrfuNYsH2fclil2b2/i2vsf/er0HxN4j0/wloeoavqs32PT7G2e6nuP7qJ8z1yfwl8N31jpt/r&#10;+tweV4m8Rz/2hfQv8z2a7dsFnv8A+mUWxf8Af81v46AOk0DxnpHiBvItrny79E3tY3aNFdJ/vRN8&#10;1dD8rrWH4k8K6b4qt4otQi3vbvvtriL/AFsD/wB9H/hasGz8QXug6pbaf4idd88vkWOsfcS6b+66&#10;fdil/h/2/wCH+7QBV8ZfC/TfE1jd2ksED21w29rKaLfbs/8Af2fwN97502/7W6vDdY8OeKfDN9/w&#10;jkl9dXOmalcfZ7X7cytcNuXY6RXTfL5v2VJYl3/3/wCFti19cJ3rnPGHhez8YeHb/Sbv/VXSbN39&#10;1v4WrVVP5jojU+zIzPBfi3QfEFuun6Un2C4sI1WXR5YvstxZr/ArRf5Wu3/hrxOz8Jt4w8Mabqs8&#10;Ust6keNqTlL2wn+7KtvcL833t/yv8n/Aau6b471/wvKbbWIpNeso/vXtrbbNQtV+X/W2afeX/bi/&#10;74o9n/KTKn/Kev0+sbQfEWmeJ9Li1DSr6DUrKX7txbtvRq1qyMR9FFFABVS53JFLtXe+2rdVJphD&#10;GzPu2r95loA8TfxlHfSRPPqWhXl3Z2aXtraNbJvS63f8e6tv+Rvu/wC2u9P+Be6V5XpvjTXNL0nd&#10;d6e2pW8Vn/aUt7dX0Xm/ZW3N9xYlXzdu75fufJ96vVKAGO+2vPBdL8Trh4k+bwtBP8z/AMOqMv8A&#10;B/1wRvlb++3+z9+34mmu/EGuf8I3p7PBbmPzdVu1d1dIm3bEi/2nf+L+FUf/AGa7K2s4NPt4raCJ&#10;YYY12oiL8qrQBZT7lPoooAKKKKACiiigAooooAK8i1KO91CfUNRt/C+vw36y3tqsVrfRW8N1tfYj&#10;/M+5N6xI25U/77+WvXaKAKGkwxWunWscdt9iiWNVW3/55/7NZviTwzZ+KrNrS6WSNlbfHNbtslib&#10;++jV0NFAHB+F9Zuvt0ug65HG2t2aLPFNb/It9F91ZlX+D+66/wAP+61dzXF+KEEPjLwbeRsyXD3l&#10;xZPj+OJ7WWV1/wC+7WL/AL5rsWkVVbd8qLQBw3xK1i5it7Lw/pVy1preuu9rDND9+1i+9Lcf8BT/&#10;AMedKo+L9Ytvh7oegeGtKX7HcajPb6RYJD/ywT5UeX/gCN/31s/vU/4fLL4lvr/xvLH+61FfI0hG&#10;/wCWVgn3H+7/AMtX/e/7nlf3a5u2/wCKw+IHhfxLIjOl5fS/2d/s2EVrL8//AG1ldH/3dlAHr9hp&#10;sGl6fBaWqeVa26LEif3VWuIu21Pwn4o1LVI9MudS0nVEjln+xPvltZ4l2bvK/jV02fc+f5fu/wB3&#10;0aigDhh8V/DVqyJfXk+kM3fVrOeyX/vqdErd0bxNpGvBv7L1Wx1Jfvb7S5SX/wBBrcrnNY8B+HvE&#10;Vz52paFpt9L/AM9bizR3/wC+qAMn4nf6Lpek6kG2PpusWdxu/wBhpfKl/wDIUstdtXF2fwy8O6bd&#10;W80Fg0X2WX7RFF9qlaJX/vrFu27v+A129ABRRRQAyvI/g6f7H8SfEXwxn97Ya1/aC/7MV0m+Jf8A&#10;xyvX68j2f8I3+0Yj7fKsfEui7f8ArrdQP/8AGttAHrlFFFAHzvrHgNda/aK8SWM/ifxLoenapotl&#10;q7afpN8lpDeSxPLb3DNKi+euxFsvuOv367bRv2cPhvpN59uk8Iafqurbt/8Aa2vB9Vvv/Aq63y/+&#10;P0z4gNJo/wAWPhhrSsqLdT3+gS7/AO5c2/2r/wBG2EC/8Dr1WgDxvUVXwv8AtJeH5428m38UeGbn&#10;S5V/g8+wmSW1Rf8AgF7f/wDfNR3nijSbXxl4nh1D4mXPht4r+L/iX3FzYRKubKFvk89HbZ/3z82/&#10;5f42l+PUy6TH4H8TxvEj+H/Fdg8u/wD55Xm/TZf++UvWf/tl/s16cmnwJNOywRq91L5srKv322bP&#10;m/4Cu2gDlPhffJf+Exc2+pXWuxPeXhi1S6ZN9wq3sv8Azy+Tb/c2/wAP8K/cr0CvIfjVrXiHwX4Z&#10;0dvDE1joIv8AX7PT7y+mtPtBt0vLjyvNRN6p5vnyxff3L8zV51pvgnX/ABFYaXd+MLb4m+IJtQ+x&#10;xzW93rNrpdpa+a6I7vFpzxM6ort8ssTfd+fb/CAdT8UvtniX45eE/BsnjfVvD+i6pot/qDadol1F&#10;a3FzcWstrt/e7PN2slw/3HX/AFVSeBfBenfCz49atp+njUHs/E3h6C9WXUNVutQmeWwuHSUtLcu7&#10;/cv7X+L+Cu/8H/CXwV8OZHn8MeE9F0K4mX9/cadYRRSz/wC86puasD4qbdF8a/DTxLlkS31ptIum&#10;/wCne8ieJF/8CksqAPVq8m/ay/5NZ+Mn/Ym6z/6RS16zXk37WX/JrPxk/wCxN1n/ANIpaAPWaKKK&#10;APJv2rv+TW/jJ/2Jus/+kUtePfF65PiP46aTZnT/AAnY6n4a1Nb3TNM8Tb7WXxVv014HeK6aJl2R&#10;Pfp8qea+6L5tny17D+1j/wAmtfGT/sTdZ/8ASKWuP+Jfw18O/Er4nQp4x8b2ENvb2Uum2nhe3aKC&#10;WW1umt3uEunZ2d972abPK8rbj+KjmjEOXmPKf2nvBsvw3/Z3/Z68Izzrc3Gg6xYaVLcKvyytFoGo&#10;Rb//AByvPvgzqVtpXxL0S5uZ1hi3MjO/3F3ROiV7D+29o1t4b+Gnwf0uyiaGzs/FcVrAhlZtirpG&#10;pKg3N81ePfBnTbPVfiRo9tfWy3lo3m7rd137v3T0AfQFtqV5psVpY6r420/+0PtX22d9sSbrNf4P&#10;/s6+ZPGF/BqXi3XbyBt8Ut9LKr/7LO9ekf8AC1PAX/QhW3/fKf8AxFeWaxcwX+s6hc2dt9jtJZ2e&#10;C3/ur/AlAH3f+yj/AMmt/Bv/ALE3Rv8A0iir1SvK/wBlH/k1v4N/9ibo3/pFFXZ+LfFGmeCfD19r&#10;ms3y6dptinmz3T9FX/2agDP8deMtF+H3h+/1zXr+PTtPskM0kkvAP+yq/wATM33U+8zfdryTwn8M&#10;7r4teLF8e+MtAXRYrdt+j+HpUTzYov8Antdf9PTf+Qvuo3+taWDwR9q+MfjfSfGHji2/sjSre6b/&#10;AIRDwne/63cqfPf3SfxT/e2fwxf77bq9l1jxMtnN/ZunQSajqrr/AMe6ttWJf78rfwJ/4838O6o+&#10;I6Jfu/d+0Xr7UtP8M6ajTFbK2RFSOFY//HFVf4v9law720utdtZbvxH5Wm6LGu5NPZvvJ/eum+7t&#10;/wCmX3P7zN/CSJbeG7qHUNXnk1vxDKuy2t7dPn/3LeL+BP8Aadv956dNpTyP/a/ie7jt7Sz/AHq2&#10;Ty/6JB/tu38bfP8Ax/Kv8K/xVZzjwt94s2/ZTPpGhN8m75ori6X/AGP+eS/7X3m/2PlapbjWvI/4&#10;kXhqzjmurdTEwT5Lez/32X/0BPm/3aZ52seKVJh+06Rov/PVvkvZ/wDd/wCeS/73z/7v3q6TTdLt&#10;tHsYrSzjW2iT7qL/AJ+agDI0rwrDZXTajPPNqWqy/LJfS/eX/ZRf+WS/7K/8C3Vtarqtno9m1zfX&#10;Kwwr/G9Yd/4s33Eun6PH/ampL8rru2xW3/XV/wCH/d+9Uem+FT9rgvdSuX1TUovmVni2xQf9cl/g&#10;/wDQv+A/LQBB5GpeKPmm87R9Fb/ll80V3Ov+23/LJf8AZ+//ALv3afqVxHppt/Dnh6KKG/ZPlxF+&#10;6sY/+err/wCgr/G//A2U1DXLnWbhtP0Nd/lPsudSZf3MH+wv99/9n7v95v4WkSHTfB+m3N7dSbGZ&#10;vNu7t/vzt9z5v9r+FVX/AHVoA19B0WDQbFLaDc/8TzP9+V/4nb/arEm1y51S6uLLQo1upFbZPqEu&#10;77JB/e/33/2F/wCBNTfseo+Kt7XyyaXpH/Pju/ez/wDXVv4E/wBhf+B/xJUFtH/wmFqltaRf2b4S&#10;iXan2f5ft6/7G37sX/of+798AraXpcWpLdNpuoTvcM3lX+tt/rZ9v3lib7q/8A+Vf977nVRw6f4V&#10;0faogsdNs0/i+REX+Jqr6prmn+FtISWcrDEu2CCGFfnZv4ERf73+zXBW+h3nxZnivNbW4s/DkEqy&#10;waRxtuZf+mrr95Uf+42xv9r7zVGn9qQBZf2h8Y71b6dZNN8C2777PZuW41Zv+ev+xB/c/ib73y/J&#10;Wp4u1KOx07/hH7CD7NBDEvn29lHtbyvuRWsX9x5W+Vf7iq7fL8tddq+oro9i9yIpZpd+2O3i+9K/&#10;8Cf5/wDQa5Xwrpq6hcy63dvB5UDM0Vxu/dXEuzY8v+6n+qT/AGd/96qc+YDa8PadH4V0iWW+khST&#10;H2u7uE+SJfl/h/2URdv+6i1VtbFvGUkd3e+amhK++DT5l/1//TWX/Z/uJ/wJvm+5Zs4ZPF19FfT7&#10;k0SL5rO3df8AXt/z1f8A2f7q/wDA/wC5t66swOZmb7d42tIv+WWnWbysn+3K+1G/75il/wC+6g8X&#10;TNcLBo0U7Ry6m/ks8P8AyygX/Wv/AN8/Lu/hZ0qbwz/pl5rWpbm/0i+e3iH91Iv3X/oayt/wOofD&#10;e7UNS1LWZRv82drK1XH+qgifb/4/Lvf/AHdn92gDpoYVhiWOJdiKu1VX+GqWratbaPY3V7dzrDa2&#10;8TSyyv8AdRV+9WnXzN8cvEEvxM8YRfD7Smmm0q1ZbjX7i0+83zfurVW/vM3/AHz97/lk1T/hOrD0&#10;fb1OUzPA1rffGr4hS+NtTV4bLb5Wi2/mbfIs/nT7R/vS/Mq/9tXX+GvpS50Wx1LS3028s4LmwZNr&#10;Wk0Ssjr/ALtZXgvw3H4b0O3s1gtkm+XzEt4tiJ/DtRf4VVflX/ZWuqWQbcNWvw+7EvFVvaS5I/DE&#10;4H+x/EHgM+bozS+IdFX72lXUu66g/wCuErfe/wBx/wDvqt7w34s0zxNbu+n3TyPE2ye1dNs0Df3J&#10;Ub5kb/epz+OPD8Vw8D63p4li+/F9qTev+8tYWqaJ4c8fSDUNL1NV1KNdq6xoNyn2hF/u713bl/2W&#10;+WoOIzLzxFY3mr6r4w1W4W08J+FUuFtpn+406K63V1/wBd8Sf9tf7y1P8KdBvo7O/wDFGuWslv4i&#10;8ROt1Pb3DfPYWvS1sv8AgCfe/wCmrzN/FXKeOpNJ0HxV4F8I6mP7F8CwH7V9omRvsVzdROn2KyaX&#10;7qfP+9+fbva3Rfn3tXu1ABT6KKACiiigDlPGXg/T/Hmg3Wj6tFK9lcujObeZ4nVkdXR1dX+VkZFb&#10;/gNca1546+G4db+G5+IPhxel7ZRKmsWqY/5axLtW5/3otj/7DV67RQByfhPxZofjTSft2ianDq1v&#10;u8qV7d8PE/8AEjp95HX+63zLWxqWlW2tWUtjfQRXdlKuyWGZfvLXFeJvhZp/iTU5tatLy78OeK0i&#10;2LrmjMiXTKPurKrLsnT/AGJVZf7u2szT/iB4g8I6xpWk+NrKO6bU5/7P07X9ET91dTbHfZLb7meJ&#10;9kTt8vmp8rfMv3aANqS01nwMrtZrc+JNFVP+PF233sC/9Mn/AOWq/wCw/wA/+23yrVu8+JGg23h/&#10;+14rw3iNL9kitYf9bLdf88lT/nr/ALNdpHWN/wAI7pS642rrpVr/AGq0Wz+0PITztv8Ac3/eoAo+&#10;A9Cn0LwrZWd4yvqHzy3jL91p5X82X/x92rQ1LSLTV4tt1Esm1vlf+7/wKtekzQHNynj+tfC/U9Jv&#10;pdY8Mag1hqrf69/+ev8A11X7sv8AwP5/+mtS6P8AGJdMuodM8a2f/COak3yrd7/9Cl+X+/8Aw/8A&#10;A/l/uu1et1x3xCj0aHw3qF1rcEFxZRRM7rcbV/8AHq2jLm+I6Iy9rLlkdZCRtXb92nyb6+b/AIU+&#10;H/Glj4bt9e0HUI/sF83nWvhnWN/2RLP5dmyX53idk+b+JPn+58u6vTvDfxW0zWNRTRtVtrnw54i2&#10;/wDIJ1BNrS/3vKf7sq/7lYylGMiqmHdKXLH3j0WoZvuu23ft/hqaM/JRQcp4rcf2Jb2g1LS9K02K&#10;Kzs/ts8V5E32j7//AB5L/cdWT7jbvn2fJXtVY03hfSJtS/tFtLsnv1bctw0Cebu/362aAOF0qZdH&#10;8fa7Y3SeS+syrqVnL/z12xRQOn+8nlI3+7L/ALLV3tYHiLwzZeJLaGK7ScNBL5sU1vK0UsT/AN5W&#10;WvM/HHjbxP8ADvVNH0vS4J/Ht9qXmyro3kQWt0lrFs82483eibU3xJt2bv3qUAe10V5B4T/aJ8O+&#10;JGurW5ttS0fU7Jd95ZXdo++Bf77p96Jf9qVUr0rSdYsdctRc6few30P3fNtZFdaANWimU+gAoooo&#10;AKKKKACiiigAopkleW+IvFN54h03U/7ClmTSrOJjd6lb7t9z9791Z/7fy7d/8O/5N7/dANOEf8Jn&#10;48+2r8+j+H/Nt43x/rb9vkdl/wCuSb0/3pX/ALtU/iJcnxRf2vgi2Zg2pr5uqsv/ACz05fv/AMX/&#10;AC1/1X/ff92pPh3YWnw7+GaxXNwtnp+l/at0v9yJXf5//Zv+BU/wHFJp+jar4u8Qv9hvtW/0+5Sb&#10;/lztV/1Vv/wBPvf7TvQAnjgfbv7P8H6f8v8AaK/6Zt/5YWC/f2/7+7yl/wB//Zq9JHHJ8UtKtoo1&#10;SLS9Fn+7/D580Sp/6TvUXgGznuob3xLqELQ6hrTLKtvL9+1tV/1UX+995/8AedqtaFI158QPF9w6&#10;/uoY7PTx/wAAR5W/9KqAO1oplPoAKK4/SvHGm61r8+lQCY3EXm/O8bKsvlPsl2N/FsZkX/gVdbQA&#10;+iiigAooooAK8b+PE1z4evfBXimxtFvL7TtY+yhJpNi+VdI0T/P/AA/wV7JXn3xy0X+3vhL4ntf4&#10;ls3uk2/34v3qf+PItADv+LhatJ9/QPD1oy/wrLqM3/tJf/QqaPhzqWoLF/bPjXxBfun3orR1sIm/&#10;78Ir/wDj9dN4V15fEnhnSNXVdiX9pFdBf99N1bdAHgfxo+G/hjwb8PtQ8V2Wi2z6l4fvLPX5b66b&#10;zbvyrO6S6l/fy72/1Sy/99Vu/wDDTPgO4aZfD+oXvjaVP4fCGm3Grpu/u+bAjRJ/wN1r0XxHoFn4&#10;r8P6rpF8vmWWo20tnOv+w6bGrkfgTrkmtfB3wfdXnGoRafFZXn+zdRfuJV/7+o9AHn/xOuviD8bP&#10;h9r3hbRvhvL4ej1nT5bf+0PF2tW9m0DsnySpFZ/amZkfa219lW/Elj8StN0uLVvFXxDj0iBZIovs&#10;vgPw2jXG6WZIkG+8a6835nT7sS/+g177XBfFK6e28JtL/bn/AAjcS31kZdW37fKT7VFv/gZfmXcn&#10;z/J8/wA/y0AfNfxB0vwJ4N8ffDTW/E2s+KtX0R9TuYr+78dNqK2SS/Z3urW42zolqjJLZqiqip/r&#10;a7y2/aG/ta7idvC/jbWN1z/oaaRpL6bp8rfwf6ZfNarPu/3lV/7ldbp+tWGoeNPDEWm/FP8A4SSV&#10;r6Tz9K+12b+av2K4/wCfWJG/uP8AP8vyf3tle0UAeD+JPGHxvbwzqup6L4F8M6NJZ20s9vZ6rrU9&#10;/dXTIm5E8qKJFRmb5f8AWtWV8d/jF4JufgHPrr+K9H0e7vNOt/E2iWmoX8CS3U8Gy/tVVHf5t7pF&#10;93+9X0O6/wDA/wDZrkPDHwj8FeCY5U8NeEtC8PrOu2T+ytOitd3/AHwlAHR6TqVrrem2WoWknnWl&#10;5ElxFL/eVvmWvOP2sv8Ak1n4yf8AYm6z/wCkUtUPg74y0jwl8JdC0nXta03TbrQftPh//S7pIvN+&#10;wSva7/m/vrBv/wCBVyv7TvxS03Wv2a/ilb6RZatqsN14U1mH7Xb6ZL9nT/Qpfn819q7f9zdQB9JU&#10;UxPuU+gDyb9qtv8AjF34wf8AYn6z/wCkUteYzQjw/qHxOstV8E2j+Cre+Sy0q6tfDf2+aJv7Psp3&#10;lli2brpWuLi4+f8AheJ9/wDsenftY/8AJrfxk/7E3Wf/AEilrzP4uaLH4e8Q+ONXn+IHhrRNMv3/&#10;ALQ1i01y2F67Wq6f9j+xSxb13We3fdbP+erv/tbjmA5D9qybULj4D/AWXWtM/sPWG1uze80zdv8A&#10;sdx/Yeob4t38Wx/lrzP4Oaauq/EjR7aVpERvN/495/Kf/VP/ABr92vUP2t9Hj8N/BP4G6RHqsmu2&#10;9hr9rarqtxJ5r3iroeoJ5rt/Ez/eryz4Vpqc3j7R10qeOzvWZttxcLvRV2PvoA9Q0rwx8LdV020v&#10;oLG++yXWprpEG+d9/msm9P468X8W2MGleKtbs7NNlpa3ksUSf7Ku9eweG/h03lXC6f4sWHQrPVop&#10;dMuHtU/0q82J8/8A318uyvHPE8d4niPWF1Ble9+2XH2l0/vb/no94D7N/Zz8Raf4Z/ZJ+FWq6rdx&#10;6fp9n4K0m4ubq4bakSrZRb3auBvW1f40XFj4puRNpvhO1u4n0ezvYnVLfe+37bdL/Fc/P8if8sPv&#10;N+9+5k/s8/DRda/Z/wDhPrfxH1ltd0xfDek/2J4Us4mSxXbaReU7xfevLnau/wCf5U/gT5d9fQN1&#10;p/8AaGnG58SeTpWhW6/LpO5PJVf+m7/x/wC6vyf7/wArVHLI15ox+E5RtSsfElxYeG9B1UwvAy+R&#10;rvkRb4mRNyJF5Sqn3N33vldN+3dW54Y1W7/sttMsNHjt9VWd0vrppDcW6Orbd7v96Rn/ALv3tv3t&#10;lV9P8ET+I7yFnDaJ4Vt3+0WOmW9t9ldm/vOn8H97+/8AN/yy2/P1V1eWvheGDS7K3WWeVNtppVoN&#10;vy/+yIo/i/8AsVqzIgVbPwNbvd3bPqOq3jpC1w3z3F438KIv/sqfKvzN/eqe08Pz6veQ6hr330+e&#10;205G/dWv+2396X/b/h/g/iZn6NpLQ3CalqEn27VLhdodB8lsv9yL/Z/2v4v++VpdU8RCwvv7Psba&#10;TVdUb/l0ifb5S/35X/gT/Kq1AG5qWq22j2ct3fTrZ2sXzPM/3a5xv7V8Yf8APzomi/8Afq9uv/jS&#10;/wDj/wDu1JpvhuW6uotV1yb7dqCnfAm3/R7X/rkv/s7/ADf7tRS+I7zWpZrbw6q3MS/JJq1wf9HT&#10;/c/56t/45/tfw0AaF1faR4Nsbe1iVbRG+S2srSL55G/2F/irPbTdW8VZGqltK01v+YfaSfvZf+us&#10;q/d/3U/76ar+h+G7bQ1actJeahcf6+9nb97J/wDE/wC6tVdW8SXTXj6Xosa3mp/8tZWb/R7P/rq3&#10;/si/M3+x96gCW+1PT/CVrBCsMmW/dWdlZR/M3fYifj/ur/s1StdHuLmaHVvEDRo1urPHEjfurP8A&#10;2t38Tf7f/oPzboJJtL8C2txq+uagXvpF2te3A+dv9hF/hX/Z/wCBNWJBb+IviRNFc30X/CP6Lv32&#10;1jcDzZZf9p1+7/33uVW/gf5XoA37Oa88WXVvd7rmw0ON98Sbtkt5/dd/7sX+x/H/ABf3Wm8TeLoN&#10;CXyVxNqDKzxW4l2fL/edv4U+783/AOzXD+Iby3uNWn0Hw/Yr4w19G2X19qUnm2lg+3d+9/hVv7sS&#10;L/3z/Emm/BbQfBL6ffeVDea7carFL9t8hFfdv3PtX/cR/wDd+fbtX5a1jGMfekBp6R4Ru/Es39r+&#10;JRLdRTr8sLfKrJj7vlN/qon/AIk+8/8Ay1+X5F9VTbDF/cRafXn/AMRfEdzb/YtEsIPt2r6nLt+z&#10;xS7NsH8b7v4f7u7/AGv+A1lKXMBl6tcP448TLY2bSLFGrKsyu37qBtyS3H+8+x4ov+2rVrrZweKb&#10;lNNt0VPDti32eVIj8l4yfL5P/XJP4/8Aa+X+9uqw6ZJoNjZaHaTrHrWqt+9u7dNgjVU+d0X+FUXa&#10;i/76f7Vd3ptnBpWn29nZx+VbwKqIn91aALlZHiLVo9D0W/1CRGmS1he4Kp/Ft/hrarj9d8vVfEVh&#10;pJ2+REyajeJL/dT/AFS/99ru/wC2TUAO3v4J8And/pl3p1jub/pvPs/9nf8A9CrU8P6T/YuiWFjL&#10;L9peCJUZ/wC8396s/wAYEXI0Wyy2y81GLe6/3UR5f/HvK2/8DrW1XVrXR9Pur67nW3tIImlkdv4V&#10;X71AzzT43fEZvhvoKLYwSah4i1SX7HpNij/O0r/xf7i/L/s/d3bfvVn/AAJ+GMfhvSYryeU397cO&#10;11Lfb2f7VO337jd/46v+x/vNXE/D3T7v43eOrjxvqtvLFZSr5Wk2ky/6iw+f5/8AeuPm/wCAbvm+&#10;ZK+kby4ttJsJbmeVYbWBNzM38KrRH3T2K3+y0vYR+KXxFLWNbtdCs7i6u32RqeM7tzt/cRP4m/2V&#10;+9XEeINYl1Sa1tdRsm1LUrhd1p4XhdPu/wDPW8b7m3/xz+7vfbUWt6tfXGo2E0VpJc6/fb/7F0m4&#10;X91YJ/Fe3Xp/6F8/lL9967Dwz4Pg8OrcS+c95qV8yy32oTffnf8A9lX+6q/doPGM2HQvGrQRK2ua&#10;NpaKv/Hrp+kM6J/s73l+b/vlayfEem+IbMpdazpth4ptLVd32jSYGtdQg/vuiM77v+AOjf3a9Soo&#10;A870u+h1O3tNPvrqDXfD+rRbtPvplV0ukcfPbyr/ABPt3f7yb933W3Yy/DvWPATef8PbuK1sE/5l&#10;PVnd9P2/3LeVdz2v+6m6Jf8Anl/FU+pWY0PVvFWlw/6pYovEmnRf3Z1d/NT/AHd8SN/21arPxU1y&#10;+ksLDw34fuZbfxF4lla1tbuL79hb/euL3/tkn3f4fNeBG+/QBsfD7xzH4/8ADv8Aa8Fnc6aXnltG&#10;iu9n3opXifay7lZN6ttb+Ku1rI8P6BY+GNB0/R9Ltks9MsIEtba3T7ixIu1FraoAKKKKACiuCb4s&#10;+CkuJ45fFej21xbzy2ssN3fJFMjq+x02N833lrqNH1a217SbLULOXzrO8hS4il27dyOu5WoA1a8g&#10;8fabr2n/ABE0rxZb6Z/wlOiaXZyQLptpLsu7OWV/3t0iN8s/ybE27lZE83Zv83ZXr9FAHIeD/iBo&#10;njixe50W+F48TbLm2dXiuLV/7ksTfNE3+y+2usrg/GHwt0bxJeQ6qTdaR4gtU2Wuu6O/lXsS/wB0&#10;n7sq/wDTJ1dP9msCTxj4q+Hg8jxlZNr2kr/zM2h2z/L/ANfVn8zp/vxb0/veUtAHr1MrI8P69p/i&#10;TSbTU9Kvra/0+6TfBcWsu+KVf9mtegCPzBuFeEfEy5l+JXjqy8DRMyaLar9v1y43MqfZ/wDnlv8A&#10;9v7v+75v92vSfiR42s/AfhW/1m5ZUSCLcqt/E38NeLeDfBlzqlxb6BqcG+/1hl8Q+KmZPuxb/wDR&#10;7Lds2/OyfMny/cuG/jraPuxuehh/3FOWIn/26eozfGXwRprParr8VylrEvn3FjE9xb2q/d+eVEZV&#10;/wCBtW7reg6D8QtBih1CC01rTJ/3sTffT/ZdW/8AZq3LOwtrGzW2ggjht4l2LDEnyL/wGuDvfhjJ&#10;ot5Le+Cr3/hGLt23Np+3dpl03+1B/A3yffTb/wACrE4eaUZXM/8Asrxn8Ppd+lyT+MvD6/8AMPvZ&#10;dmpwJ8v+qlb5Z/4vll2t/t11fg/4iaL40jmisrmVL21+S70+6V4riBv9tG+Za4HTP2go9P8AHieE&#10;fF2nL4f1Jvla4+2brfdsd0ZXZE+RkVfvfNufZtrtfFnwz0bxY0V1eLJBqlt8ttqdjI0V7a/e+5Kv&#10;zfxfc+7/ALNR70TbnjU/iHcK1PryR/Eni7wDcFNetW8VaHu/5DWmwf6ZAvy/621T7/8AvRf98V3/&#10;AIY8V6V4u0mLUNGvoNRspfu3Fu+5KIyIqUpR95GzJXlnwvx4t8R+JPHkm/ydRf8As3SB/wBOFs7r&#10;vC/9NZWlfd/En2f+7XqL/NXmU3wei0GZ7vwRq914MuZW3y2Nun2jTJW/2rNvkT/aaDynf+JqsyOl&#10;8XeAtA8bw2/9s6Yt7Latvtr5WeK7tZf70UqbXi/3kZa861r4XeJfDsjX2nS2vjJf+ohL/ZutrF/c&#10;TUoPvqv9yVPm/ilrah+Jmu+Co9vjrw/cQ2qfJ/b2go15p/8AwOJf38H/AAJGRf4pa6DVPiFodj4D&#10;vvGdtqUOq+H7W0e8S70uRbr7Sif88tvyu38Kr/eoA5HwP8UJp7y5sdRW/mgtb1dMuZNQtPKvtPvG&#10;2PFb3Wz9w+9Xi2yxNt+dP7+6vZk+5XkC+ELzQfgh4gXWnjHiLUbO81XU3V922/dPN+Rv7sW1ET/Z&#10;iSvU9Nuftljb3O3YZY1bbuoAv0UUUAFFFFABVaa5S2jaSVlSJV3O7N92q+o6lbaVZz3d1OsNrEN8&#10;sr/dVa4g6PdfEqRbjVIJLbwyrLLbafJ+6a+/uvcJ/c/6ZP8A8DX+GgAaef4jQpLC09t4Tl+bzU+W&#10;XU1/2P4li/8AHn/h+X71/wAZPBo2l6VZwWypaWr/AGp4ol2+Va2qeb8v/A1iX/gddtXmviiY3F3r&#10;dz5Uj2YnsNGVYf78t0nmv/u/vU3f7jUAZl5pUuu3WgeBnlWey0a2tb/XJfk2yMn+qhb/AH3Te3+y&#10;n+1XofiHQbHxJot1pl/A1xZXSbJUWZ13f8CT5q838J+A7HxVqPiXxLfC+i1K81q8t0uNPvri1fyL&#10;d/sqL+4df+ff+OukT4e6vY2zrpXjrXYX+8q33kXq/wDj6bv/AB+gC63gO+tmf+zPFmu2K/8APGaW&#10;K8T/AMjo7/8Aj1ZOk+FvGHh+41KeDXtL1R766W6kS+09om+4iffR/wC7F/dqrr2o+PPBtnZXc95o&#10;Gu2zXNrZtutJrCVmllWJPm3z/wAbr/BWqnjLxRZyS/2n4Eu3iX/l40fUYrpG/wCAy+U//jtAFj/h&#10;IvFlhs+0+E4bxf4v7J1NXb/vmVIqP+FiRW4dNQ0HxBpTov8AHp73C/8Afdr5q1UPxi0GzsUm1ePV&#10;/Dqt97+1tMuokX/trs2f+PV0OkeNvD/iRvK0nxBpuqy/3LK8ilf/AMcagDk9F8RfD211m41DTtS0&#10;m31W6/17yziK4b+L7r/N81bNn4+0rUNOa+iuJxawxRXHz2zruif+P7nzL/u/3a6W80+11KHyru2j&#10;u1/uXCI1eC6h4M8FXWn2TQeH9WsLW105XkvrGKKL7VZ/J+9dlf8Aup/v7d/y/coA+hl+ZafXCr8O&#10;7ix3NpvirxFayf3Jrz7an/kdXqBtI8f6bbt9k8QaTq7/AMP9o6c0X/j8T/8AstAHoNFcB/wkHjix&#10;eJbnwtZaov8AFLp+q7f/AByVEok+KEVu3/Ey8O6/pqL964uLHdEv/A03UAd/WPrNxZ6fpd1c6hLD&#10;DZRRO073D7YlX+Ld/s1z1j8XfCeqwu9vrMCKv3nuFeD/ANDWvPbB7P8AaV1K6ubiSO6+Hejai9qu&#10;nwyK39t3ls/ztdL/AM+yP92Jvvt87fJs3AGz+zD4i0/XfhNZRadqEWq2mnXU9kl9btuSdVfcjp/s&#10;7HSvYq8J17Qb/wCCfiLUvFvhnTp7/wAK6lc/bfEPhy1XfLFK33r+zX+9/wA9Yv4/vL8/3+51T4we&#10;CdH8O6V4gu/E+mppmpru0+4+0o32z/rl/e/4DQB3teV/B3/iW6z8RfDm5Sul+JrieJf9i8RL/f8A&#10;9/bqVf8AgFcnqn7V1pDoMer6R8PPHmvWUln9s+1por2tvGuzf88s+z5cfxJuosfCfxdvPH2q+JbN&#10;vBngxdW06ztJ4blbrXH/AHD3DK+xfsSq3+lbW+Z/9UlAH0BWPrkNpNZM12sZt7d0uneUfKux96v/&#10;AMBZFb/gNfPXxx8C+NfDnwr13xLqXxR8R6iNF26ve6dpaWulWj2cFwk90iPFF9qXdbpKn/H1/FXo&#10;MP7MnwyN59sv/Cdt4m1D+G78VTy6zMn+6948rLQBV1T9ob4WQ6laQf8ACXaXr2pW8/7mx0FW1e7i&#10;l2bf9Vao7q213/h/iauW1X9rsp4fOr6J8LPiJrdi9p9tS7l0T7Fb7dm/53ldWVdv8exq9qfUNB8J&#10;rpulNcWGipO3kWNjvSLe39xE/wDia5+317U/EmtvYvd/8I48Db0051Vr2df7/wA3y7P9zf8A7ytQ&#10;BiC5+NfiKVPK0/wT4MtWX/j4mvLzXJT/ANslSzVf+/rU3/hUfjPXBnxB8VfEXz/ftPD1nZ6bbbf7&#10;u7ynul/4DPXr6fcp9AHg3wb8B6P8OfiR8QtBtrZ7mb7RZ65a6pqNy97e+Rc2/lMrzy7n/wBbZXTf&#10;M38ddB+1f/yaz8Yv+xN1n/0ilp+v40P4/eE775o4te0i/wBFl5z5s8TxXVv/AN8p9v8Azpn7V/8A&#10;ya38ZP8AsTdZ/wDSKWgD1miiigDyb9rL/k1n4yf9ibrP/pFLXFeLvH2g+G/E+upr3hb/AITQ2+v2&#10;+mz6hpmh2+zTpblLX7LaytPPullf7RF8yf8APwi7K7X9rL/k1n4yf9ibrP8A6RS14f8AGTSbnVPj&#10;lf2OtaRd6b4fvv8Aj21DT9Dv9SS6eKK18p5Vg/cbnle4X5/nX7FF/wA9U20RId+2ZrGleJPhR8F9&#10;U0OWO60K88TQXVi9uu1GtW0XUnTb/s7NteF+EvElz4S8QWWr2e15bNt+x/uV7J+1ml3D8CvgOuoa&#10;LD4e1BNfs0n0a1/1Vg39h6hvt0/2E+7/AMBrwOpLieq6r8eN95ojWOg21hp+ms0v2FG37m2Om/7n&#10;8G/dXmupX8+q6ld315/x93U7Sz/7zVUooA+x/wBmF9P8Ofs8/CJoIpda8RX3g3S/Ki375tn2WL+P&#10;7sUSf53N971yx8Pz3l5Fqmtlbu+R90US/wDHvZ/7n95v9tv/AB37ted/sp2+n6F+y78L7whbVbjw&#10;lpN1eXczff8A9Ci++zf5213X2zVfFX/Ht9q0fR3/AOXh023U/wDuL/yyX/af5/8Ad+V6ALWpeIJo&#10;7iXTdDi+36t/y0dn/dWf+1L/APEr8zf+PU7TNN0/w7Z3eoXl4stwy+be6ldsqfd/vfwqqf3f4aq/&#10;brDwrJDomkW/2nUNu9bG3/8AHpZW/h/33+9/tNU1n4buLq6i1DXJPt94j7o7dfktbX/cT+Jv9t//&#10;AB37tAENvPqviiAfZUm0fSm+9dSrtu5/9xf+WX+8/wA3/oVWJLjSfA9nbRIdhlb91bwp5txdP/6E&#10;7f7X/fVQz+JrzWmuLPQoluArbJdSZf8AR4P93/nq/wDs/d/vOv3a0NL8M22lJJczSyX2oTrtub2X&#10;778f98qv+z92gCj/AGPf+JkL63/oent93R0b/wBGv/F/ur8v+9W7d31joen+ZO8NnZRLsy/yKv8A&#10;s1iN4nkvrlrHQY/7SlVtr3b/AC2kH/A/42/2U/8AHaZ/Ytro5fWfEF2t3dW67vt138sUH/XJP4O3&#10;+3/tNQAfbNX8Ut/oqT6JpT8ebcJsvZf9xG/1X/A/m/2V+9WJfeMLXw2y+HfDmmjVNbeX/j0s5fkg&#10;/iZ5X/zu+Xdt3VVh17xD49v5V0FpNI0Lzfn1CX/Wtt/hRP8AP+0y7fKrpYLLQ/hzo91dzzpYQffu&#10;b2X70r/7X/xK0AZug+AXg1JPEHiq+TWNcVfkYLstbNf7sSf+zNWbJ4h1L4lXRs/DFzJp/hxX8q71&#10;5fv3X95LP/2ab/vj++sFrperfFtvtevRzaR4N/5YaTu/0jUf9q6/uJ/0yX738f8AcrpRcXN/cNov&#10;h+OOwtbUeVLf+V8kH+xEn3Xf/wAdX/b+ZK092n/iALe50PwdbW+g6HYs11Any6fp6bnT/bdv4f8A&#10;ef73+1VvTdNvL7VF1fVFVLiJfKtrKOTckH99/wDaZv8Ax1fu/ffdraPolpoViltbI237zO7bndv7&#10;zN/E1ZOra9Jb3Sabp6rcaxL821vuQRf89ZW/u/3f7zf8C25gQ+K/FkHhWwm8iOW81XafKtIslzk/&#10;f5/yzfL8zVH4J8PzaDaT6lrMqzeINUl828uB/Cv8EK/7KL/7O1UvDOgrfXw1AXP2i0SXzftbj5r+&#10;6+75r/7CfcRf/iEart4//CcPLbQSY8Po225uIW/4/G+75SN/d/vt/wAA/vUAW/Ct1/bVxda8ygRz&#10;/urH/r1X+P8A4G/zf7uyuvqONFRFVV2r/dqSgCOSRYY2ZvurXLeFI/tlrcay7YfVJ/tCdv3H3Yv/&#10;ABz5v956q6p/xVury6Mqr/ZVq3/Ezb/nr/ct/wD2Z/8AZ2f3/l7SgDnPERX+2vCo/wCoi/8A6R3F&#10;eCfGvxA3xU8a2/gDSN02lWcqy648UuxpW+9Faq3+2yfNt+7tdvvRV237QHjyfwZo+my6VAt54nvb&#10;v7PpVpv+ZpWidN/+6u//AMe/2qi+AvwxXwnoK3dy7Xl3PK1w92x+e6lb791/wP7q/wCwi/3moj73&#10;xfCenhYxoR+s1f8At09E8M+H4/DOnwwqi7vvOyJt+b/d/wDHVrB8W65AzXs14rPoWksv2mG3XfNf&#10;3nyeVbon8X8Hy/xO6L/C1dR4o1J9F0S9u7dfOulTbbRN/FK3yon/AH1trj9D0VdS8VWmmu0t1p/h&#10;NVdppV/4/NSlXe8rf7aI+/8A3rr/AGaDz5SlOXNI2vA3h64sEuNX1gK/iLUjuvNrbhar/Bao/wDc&#10;T/x5mdv4q7VPuU+iggKKK5Lxv4iXw/pZaKFr7VZ28qx0+H79zL/d/wB3+838K7qAOV8VX8c/iLxb&#10;qG6L7NpOlJpSea21GvLn59m7/da1/wC/tV/g/ZyeKLm48fXyN/xNIltdFWVfmi0tfuPs/heV/wB6&#10;3+y0S/wVw3ijRZfGGuaR8KI3ku4hL/bnjHUEKqlwjN/x7n/r4dtmz5fkR9j/ALqvpGFVjjVV+RVX&#10;+7toAkT7lPoooAKKKKAMq2s4rCF4oIlihaV5dqLt+Zn3u3/fTM1SWNlBplnFbWkaW1vCixxwxLsR&#10;VX+FVrRooAKKKKACod+3fU1eT/Fi8uvElxZfD6wlaG68QK/26ZW+e201fluHX/afekS/9dd//LJq&#10;AM34N6fZ6x4g8VeNNOiWx0bxBKo061tF2w3kEW/dfuv3WluHdvn/AOeSWteyf6uqtjZwafZxW1tE&#10;ttbxKqxxKu1VX+7XD/Fnx0/gvwxe3UEbTalP/o9jbovzSzv8qL/31/7LVxjzG1OnKrLliebeOfFF&#10;r4t8e3Ut3uHhPwWv9pX23b/pN5/y7xL83975v99E/vV6h8L/AAvcaPpMmoauq/8ACQ6xJ9u1AL/C&#10;7L8kS/7KL8n/AAGvOPAPgdv7W0zw7PP50Whzpq+uXC7tt5qj/PFFu/uxfK//AID19BRnkiiUubQ3&#10;xVSMpezp/DEfXP8AiTV10LRbm72xfaN6wwRTT+Uks7vsiTd/Dudl/wC+q3X+WuK05f8AhI9aTXQz&#10;NYWu+30yHYyo38L3Gz/x1X/u79v+tqDiJdN8HwW+k3dnerHqzaizS301xAv+lO399f7v3FVf4VRf&#10;mrDfwXrPgT954KvPO01ef+EZ1KRmt9vyf6iX70H+786fN92vT0+5TG2/NQByHg3xxb+KLfUI3s7j&#10;TtT06byr7Trpl823f7y/d+8jfwt/FWJ4i+FNpearNrOhXEnhnX25bUdP+5P97/j4i+7Kvzf73+0t&#10;J8N7hfE3iPxN4rhjRNKvmgsLNwqr56Wvm77j/gbuy/7qJT/ip4ivI7XT/DOjTtD4g8RStZwXCHL2&#10;sC/666/4Av8A486VEjelzc3ukvwx8Xah4u0S9n1CC33Weoy2C31lu8m+8p9vnoj/AHV3f7T/AHPv&#10;tXoq/dWsTw3odh4Y0Ow0qxgW0srKJbeCFf4UX5VrcX7lEfhM6koyl7oV5vq/wb8G6z4k/tuXRvI1&#10;H7ZBqErWMz2qXs8T74HuliZVuGR1Rl83d91a7m+v4LG1lubmSOGG3RpXlf8AhRfvtXCSW+o/EqJ2&#10;KS6X4VcjbDJtS41H/e/uQN/30/8AufK1kD9avG+JnnaDprr/AGDK3k6rqaN8kq/x2sX97f8AMrt/&#10;B8y/f+76PVa2toLO3WCJFit0TaqIu1VWrlABRRRQAUUVx3jfVLvRtDmj03/kM3862Nju/wCer/x/&#10;7qLvlb/cagDObf448WN97+wtBn+58uy8vF/9ki/9G/8AXKu/jrF0HQbXw9pNlp9orJb28W1dy/8A&#10;jzf7VbVAEM0y28LyyfIi/M1cPZx+b4X8KQvDtl1S/jvJ0/uu2+8f/wAfStrxyyf2DcWzf8v7LYbv&#10;7vnukX/s+7/gNcT8a7+4s9OvNsscMVroeqXsW/7/AJ6xJFF/6UP/AOO/7VAG98F1kX4Z+H5Z3Waa&#10;/g/tJn/2rl3n/wDZ67+vMtH+FM/huxhg0jxh4hsIoYVhW3eWK6iTb/syo+3/AL6qx/Y/xE021xae&#10;I9D1hlb/AJiGlPbu3/A4pdv/AI5QBN8R7eLUNX8C6azbPN11Lrb/ANcIZZf/AEJUrv6+evEvjHxb&#10;a/F7wvZ3PgqPXtR07SL29eLQdXiZ13Paxb9lz5X+38u//gVdj/wuyLT2eLW/CHjTQpUT+PQJb9f+&#10;+7D7QtAHqlc7rHgnw/4omSXV9A0zVJU+5LfWaSsv/fS1xnh39oz4YeKbeyk0/wAeaF/pkSva291e&#10;Jbyyr/CyxS7Hr0u3uYryBZYnWWF13K6NuVloA4RfhH4ftLGWDS21fw8r/dGk6xdRKn+0sW/Z/wCO&#10;15rovgfLafDB48mhvZYvsb6ffN/aFlLboz7IkZEtfl+9/wCPrX0TJXkkNtpWm+E4pL28udY0q6sY&#10;rK08mz2usESM6S/P95vk37v9lPloA6Ka5+I2m+fu0/w94ht/+WTWtzLYTf8AfLpKv/j9JJ8SJ7SS&#10;KDWfCfiLS90e95ba2+2xL7brV3b/AMdrvafQBxGj/FrwjrTpBbeItP8AtTNt+yXE/lXH/fp/nrtK&#10;zdY0PTtetfI1LT7XUrX/AJ5XcCSp/wCPVyj/AAZ8Nw/aDpUd34beX7x0G+lsl/74Rtn/AI7QB1mo&#10;aJp+sR7b6xtrz/r4iV68p8UfDe88E6xceM/hzaQrq+V/tbw8rJDa63Ev/jsV0n8Ev/AX+Xbt6hfC&#10;PizR5o203xrPeWyrt+z63p8V1/4/F5Tf+hUNrHxB0u3i+2eHNJ1tN3zNpOoeRLt/65Tpt/8AItAG&#10;j4E8caZ8RvDsWr6RO0luztDPBMuyW1lX78E6fwSo3yslY3hv4Q+GPBfjHVvEmj2ElvqOoM2U89vI&#10;t9775/IT7sXmsiO+377Ku6vNPGmu3XhTxJqHjzw94f1zR9fQImtaHe6c32LXYF+7/pEW+JLlE+5L&#10;u2/wP8vzKl1491D9pjRF0T4danq3h7wldQf8TrxpDD9lvYt6/wDHlZeZ/wAvP8Ly7NkX3V/e/wCq&#10;ANTWv2lPB3/CTX3h258XR2Op2N01q+k6JA2r6xK6N/zytUl2f7uxn/3WropPjJ4m1mHHhT4V+KNS&#10;Xdtiv9Ye20e1/wCBpO/2pP8AwFrn/gI0Gn6Tq/wo1fRdJgvvBaW9pMmmQJ/Z95BKrvDKsX/LKVlX&#10;c8T/ADbvn+ZGRq7qTXPF0mva1Dp+l6Leafa3iW8bXGrvBKqNbxP8yLFL829v4tvy/wAP8TgHkPjb&#10;xN8TfEnix/APiz/hE/AGi+KLFrKxvltrjXIdSd0fzbL7Qz2qRT7NzojxNuXft3bHruNE/Zz2aNp+&#10;n+IPiL448T2tnbLarEmrf2Um1U2/8uCW7N/wNmrpptFsfi58L7Kz8V6ZaXlprGnRTXlvDcb0V2VH&#10;LQSo38DH5JUf5flZWrnvBHiTVPAurWXgXxnqNxqN1LK0Wg+KLtVX+1lXc/2eX+FbxF3f9dUTzV/j&#10;RAB8n7Nnwr/sm90mDwLokEd5F5VxeJbJ9tbndu+1f63er/Nv3blba1UPBniKbw34ig+G3xCuI9W1&#10;BPn8O69eLv8A7aiiH8f/AE+Rfx/3vvp/Gq9D8RtUez8WaBB/b2uaOZbO8fZoOn/bHl2vb/fTZL9z&#10;d/zy/j++v3XwNP8AB+m/Fbw14p0bWdZ1/UUGsK9tqF7H9gv9OuIre3eJ4tiJtdXO9fkX733W+ZmA&#10;Pbk+5TH/AHfzV4r8H/ihdar4j1X4b+K9TtLnxvoCr599YyLs1aD5f9IVF/1UvzJ5sX/LLem35XRq&#10;q6trV58fNSn0HQLm4s/h3ZztDrGvWjbZdWdfvWdmy/8ALLd/rbhf9xP4mUAx/Hnjm58f+JNF1zQf&#10;LtvBXgvX4pbzxBcbtl/K7PZXEVr/ALMSTy75f73yJ/Gy9z+1f/yaz8Yv+xN1n/0ilro/EXguG8+G&#10;+peEtLs7SztW0prCzt4l2RRfJsRVT+FV+WuC+PmtN4k/Yu+I2sldjaj8P9Svdv8Ad36a74oA9zoo&#10;ooA8m/av/wCTW/jJ/wBibrP/AKRS1xXxR+I3irw18SNPsbC7vvsFxrWl2UlvN4Yn+xeRLcRJL/xM&#10;t2zf+9fb/tbEVd1dt+1V/wAmvfGH/sT9Z/8ASKWuO8Q698LdW8XJqGty6oniSK5t7tNEvmv2dZYt&#10;vlMlh912VkRl2I3zKr/7VHKRI5z/AIKBf8ij8MP+xy/9xGpV8sV7/wDtfW2sx/Df4ZT+INR/tOWf&#10;xlE677T7G8S/2HqC7HTe/wA2/e3/AAKvAKCwooooA+z/ANlzQY7n9m34TahrN4t3FB4T0aW2t3Tb&#10;b2qrZRbX2N95/wDb/wC+dtenyalqfiiQrprNp+l/9BJl+eX/AK5J/wCzv/wFW+9Xl/7LHh2fWv2c&#10;/hLNrM63NrF4S0n7Lp6J/o6/6FFtd/8Anq3/AI6v+981ep3Piae8vHsdBg+2SxtsuL5v+PSD/e/v&#10;N/sp/wACZKALLf2R4K03av7g3D/L955rmX/0JmrB1a8DWN1qnimb+xfD8W3fp+/5m/66uv8A6KT/&#10;AMe3VuaT4Vgs7p7u5uJdR1OVPKlu7j+7/diX7qJ/sr/wLdXnt94y1BJNWa1nbWktrmeLU9PuoE+x&#10;adF82x9ypvl+T5mTc275vuUAel32taZ4Ys7dGTyt/wC6trK1j+dv9hEWs2HS9S8T7JdXzYaZ/DpM&#10;LfO3/XWVfvf7ifL/ALTVneCfDd54a1K7jvd99EsUQttYuG3Ssv8Azw/2VT/x7f8A3t1Sar8SvtS2&#10;sHh2JtSlum2QXe39y3+2n/PVP9tPk/2qANnV/EOleD9HSW6ZbGBNlvBbxRbnZ/4IkRfvN/srXIW3&#10;hfU/iJfrqXiuJrPR4n/0Pw9C38P9+6b+J/8AZX7v3f7+7c8N+B/serNres3za1rXzeVdXC7Et0/u&#10;RJ/B/tVV8YeODos39n2MH2y8/wCW7P8APDaq33PN/iZ3+6kSfM7N/d3OtRjzAaXibxhpvhGzRJW/&#10;0jyn+zWsTIrMqL8zf3VRP4nb5VrndI8H3vivVF17xO7TRrKz2el7XWKLt9z+L/eZd/8Aur8tWPDv&#10;hN2uG1XVfNmupdu7zUVXn/uM6fw7f4Yvur95vn+5sahdXOr6m+h6VK1v5Z3319t/1S/88k/23/8A&#10;HV/4DV80Y+7EA1S8vNevLjSNKeS2t0/4/tQX/ll/0yi/6a/+g/8AfNdPpun22lWcVnaxrDaxLsVF&#10;pmm6bbaPapbWkSw2q/w1z+qavc3F7NpemMv9oKuZ7tlLpZ7vb+J/7q/5bIBdW168ju00jS1W51hl&#10;3yu/MVqv99//AGVPvN/3265ttpK2s7eHdPnd3k/e6xqDfNK27/a/vv8A+OL/AMBqeZ4fCNnb6Zps&#10;QuNXvWf7OjDe8rfxTXH8W3++3/szKtR3Vpc6PYRaNYXLNqWqO0t3qP8AGv8Az1uP/QUT+78n8K0A&#10;STM+uMmkaM32TR7L91eXVp8u7b/y6xbfu/7Tr937q/N9zr7S2gsbeKCCJYbeJdqIi7UVah0nTbbR&#10;7CCzto1ht4l2om7dWlQAVyvirWJrZ7ex0za+q3jYi3fciVfvyv8A7Kf+hbF/iqz4i1eHQ9Nlvbnd&#10;9nR/uwnc7t/CiL/EzN8u3/aqh4d028sml1PVQravf/63y/nW3X+CJW/2f/HmagDV0HR4NC02K0td&#10;xVfvO/35W/iZv9qptT1a10mzmvLmdYbeBGllldvlVV+9WlXzj8cNevPH3ii1+HGll5ofNS61xlbb&#10;8n3orXf/AA79u9v9hW27vu0f4Tow9H29TlM7wBYXHxx+IV3411O2b+yVT7PpVrcJ/qrX5vn/AN6X&#10;5v8AgH+y6V9MQxhItv4Vg+FfDcXhnRorKLadv3mRdu5v/Za6HyxtNXL+WJtjMRGrLkp/DH4Tn/E+&#10;GvNAt2/1N1qa7/8AgETyp/4/EtZ3w9jzpusXjbjLda1ftIzf7F08C/8AfKRJWp4s+aLSoFP72TUb&#10;Xy/+Avvf/wAcR6zfhp/qfETL/qv7dvPKb+98/wA3/j++oOE7aiiigDmfEniG38K6Pe6nfbvs9qu9&#10;khX53b+BF/vMzYVV/wBpa4N/7SsZ73Vb1d/i2W0810t1a6TRrP8AuIv/AC1dtn/An/2UrQ8Saius&#10;eMJpZF87SvCypcfZ0+/dalL/AKqL/gCN/wB9XCf3K6zw5osum2cv2p1uNQun+0Xk395m/wDZVX5V&#10;/wB2gDzv9m3TbGfwM/ieK8jv9S8Rz/bbyWK6W68j+5as/wDeiX7/AP01eVv4q9nrzrxN8JbLUtZl&#10;17QL648J+KC2W1XTk+W6/wBi6i+5cr/v/Mv8LJXO6J8YrnQrVZfH+lLo+n3EuyLxTY7n0m6XfsSV&#10;m+9a7v8Apr8m3Z+9agD2qivPvGPxIs/B9lp0s1pqGsXWqT+VYWWjotxcXXyu7bV37dqRIz7t38P9&#10;5lV9Lwn480Tx5ZyzaLfR3KRN5VxF9yW1f+5LE3zRN/sstAHX0UxPuU+gAooooAKKKKAMXXNYsfDu&#10;mX+r6hPHbWFnE1xc3Ev3Y0RNzt/3ytcT8JtHvLy11DxlrlpJaa74jkSX7PcffsrNN/2W1/4Ajs7f&#10;7c8tcr8WIIPjN8QbT4XZZvC+mrFq/i10baJF3f6FYbv4d7r57/7Nuq/8tav3N54h+ENzpkN1qD+L&#10;/C+oX0GmwJev/wATi1lldERN/wB26X+9v2Oqozs8tAHrk00cKO+75dtfOOr+Jl8VeM9T8YtEupaV&#10;4bddN0Ox+T/TtUl+T5P++0/77/2K9C+NfjC70fSotD0aLzvEWtyfYLFf7m777t/sovzVj/DfwrbP&#10;r1rZ2zPc6B4P3WUUsn/L9qz/APHxcN838G7b9378sv8Adrp+GNz0Kf8AstH2j+KXw+h33gDwv/wi&#10;Ph+KzkljuNQlZr2+uE2fv7qX55pflVf4m/75212SfdWmVjeINci8N6PdX06yTLGnyxQ/flb+FF/2&#10;mrmPPMPxBqn9rajF4dtprpJp/wB7fTWjKrWtr8/32/g83bsXZ8332X7m6ursbODTbOG2tIltreJV&#10;WKFV2qi/3a5/w74cn0u3ae+n8/VbmX7ReTQ70V22bfkX+4q/Kq/8C+9XW0APrzj4o6zc3Vnp/hrS&#10;pWXVfEE7WvnJ/wAu1qn/AB9S/wDAV+X/AH3Su7ubiO2heWWTyYIvnd2+7trzn4awt4o1LUPH15Bs&#10;l1ZfK0pG+/Bpq/c/7+v+9/4Gn92gDttP0+z8MaHb2cMa21hYwLEi/wACIq1wHwrtn8Ta1fePrmJs&#10;aov2XSFb/llpyt8jf70rfvf91k/u0vxOuX8U6pYeA7SVtuor9o1h0P8AqtOVvnT73/LV/wB1/u+b&#10;/dr02zhjtbeKCJVjRF2qq/w1HxSOj+FT/wARap9Mp9Wc55/44hl1rX/DOiMP9AvJZbq8T/n4SJPl&#10;iZf7m9lZv9zb/HXe1xPxF2aa+g68+3/iV6nFud/4Yp/9Ff8A9G7v+AV21AD6KKKACiiigArgNP8A&#10;K8UeOr/UtqTWejbrCz/6+G/4+H/9Ai/4BLWp4z1y40PSWaxg+1ardSLa2Nux+9K/97/ZX77f7KVZ&#10;8L+H4PDeg2WnpK1ylunz3E335X+88r/7TP8ANQBv0+iigDm/EZ87U/D9sf4r7e3/AAGJ2/8AQtle&#10;f/Fi6g1DWotEnVnaefRoFh/g2T3++X/xyyau91KaF/HmhWj/AOt+x3l0vzf3Xt0/9q1xeqTNqXxc&#10;0S1SDelvfT3Urf7MWn7P/Q7+gD1uiiigDynw15OrfHzx5cryNN0jSdM3sPuvvu7p9v8AwGe1/wC+&#10;a1/jBqGr6b8KfGtz4ftZ7zXYtDvJbCKxXdLLdLC/lIi/3t+ys/4OyS6jffETWXXZBqXim68r/dtY&#10;rewf/wAfsnr0+gDxn4V+KfAmveHrD4caf51xNo+kwRf2Pr2i3VhN9liRIkf7LdIjbfuf99VrXf7O&#10;/wANzItxZ+ELDRbsNv8AtGg7tNm/77ttjVy0nirRdI/aI8Xanq9/Bp1tYaLpeiwT3k+yJbmV726l&#10;Td/D8i2v+dtd+nxU8Ky6drd3p+u2OqWuiWf2+7ltJ0dI4vn/AIl+X/lk9AHl/wAUvB+o/DfStHuP&#10;CfxB8V6Ve6nrWm6PBa3d+mqo6z3sSTfNfpO25IPPb738FW2+EPxI03S/slt480nW9Pis5bK2sdW0&#10;XynVXTZ/x8QS/e2/9MmrM+DvwXvtW8KfDLxP4u8X+LdX1aCztdautJ1a8SW3/tGWydHfa8XmxbPt&#10;EuxFZdrbf7i17R8RvFqeBPh34o8Tyr8ui6Vdakyf9conf/2SgDyzwJ8YviB4w8IaZ4lT4dWWo6bf&#10;qzxf2H4hSa4ZEdk37LiKBPn27l/etWtaftE6fJ4j1bQdT8JeMNL1XS0gluof7FfUkXzdzRfNYfaP&#10;7lXPBccPwg+BXg/StUjuXfRNM0vSJ1tInlfzf9Ht/kX7zfP/AHfm/wCBV5Va/HCH4VePPitq2qeB&#10;fGM2m394utR6xb2KW8P2C2sLK1f5LqWKVnWXf8qI331oA9g0/wDaK+GeozfZ/wDhNdHsbr+G11S8&#10;Fldf9+p9j16JZ3kV9As8Esc0LfclRvvUy6sYNUs2truKO5t5PvI67kavObz9n74YahfNs8I6Tp1+&#10;g83ztJg+wXHzf7cGx/4aAPVaxNZ1ix8O6ddajqd5DYabZx+bPdXDqiQL/Ezs1eC/AT4e6v4h+E/h&#10;rxP/AMLC8a6bea7bf2qv/E1S/RYLlmlhT/TEuPuROlUrf4a33xo8XeN/CXj/AMTah4k8NeHxb2Vn&#10;DaxrYbrqeJJ3uJfI+/LErxeV91V3u+xvkZQDrJB4i/aEjwGvPDHw2dvvDfb6lr6/+hWtm/8A39f/&#10;AGE+/wCnQ2em+FfD0Gn2kdtomlQRpa20NmqxJFu+RET+FfmZNteMWN58dtS/4o3y7LS9Q0febn4g&#10;Xtmktlq0X/Lr5Nkj7llf/lr91Itjbd29dvTaX8QdE+JHhnXdN8V6YLXVPD7RP4j8PTq0pjZW3pKi&#10;r80tq+zcjbfnRGV13b0UAwfgux+BWpWvwx8QxqZ7yeW60XxR/wBDC7fNL9qf/n//AIm/56qu9f4k&#10;XdvPD+lXXjHxPc3fwuuPE13LeRD+07i2sH3L9lt/kR5XRtn/AH0u7f8AN/Ateb4M+DviZp0bN4R0&#10;fSNKf99Z6hpOy3u1f50SWJ4Pu7N29W3/AHtjbUZam+HnjrWfDvimL4eePZFfxL5DT6RryqUt/EFq&#10;n3n2f8srlNy+an/A0+T5VAO7+G9v9k+HHhq2+zzWfk6bbRfZbhv3sX7pfkf7vzUz4g+B9I+I3hu6&#10;8P63A9zp918+YXdZYmH3ZYnX5ldfvKy/dbbXY0UAfNmm+IvHXhL4iaF4P8RatpNtem2ntdI8V6jp&#10;nmrrqt5TJF8rxeVeIkTb037Jdqui/eWDSh1zxj4l8T+KvCOg6hY/aPt2/WPF2k2flRaav2eJPs8S&#10;tv8ANv8A5f43dIl2M38EFSfExf8AhoK8uvAWg/8AIAs75U1/xJ5X/HnLEyv9nsH/AOfxW2/vV/1H&#10;zf8ALX7vq/hnwrpfgXQ7XSNBsYtO023XbHa268f/AGTN/eagDjdT+AHgu/8ABdh4VbSp4dOs5Glh&#10;mtLuW3u97fLM/wBqR9+6VGlWVt291d69C0bS7PQdOtNP06CGxsrWJIIrW3TYkaL8qIq/wrWtT6AG&#10;fxV8kfGvxZbeGv2Wfiz4NgtpL/VbPR/EFgljGfmt7Pyrhklf+6iW7p/vfdWve/GXjaTRbu00bRre&#10;PVfE9+pe2sml+S1jz811O38MS/8Aj33Frzb45eA4PCf7LfxqvJ7ltR13UfCWrXGoanNFsed/sUu3&#10;/cVP4V/hoA+iKKYn3KfQB5N+1d/ya/8AGDd/0J+s/wDpFLXgUP8AwUc863ST/hX33l3/APIa/wDu&#10;evf/ANq7/k1v4yf9ibrP/pFLX5Yab/x42n/XBaAPqX48fG4/Hj4U+B9c/sX+wRYfEP8As/7P5/2r&#10;dt0O9l3/AHU/567a8tp1t/ybv4a/7K03/qNzU2gAooooA+zv2X9N1LxB+zb8Jo9Qnk07RYvCOkoL&#10;W1k/e3X+hRfNK/8ACn+wn/Am+8lewXOpab4T0uJW8uwtYtsUVvDH/wCOIi/xf7K189/s6fGS3sP2&#10;b/hdpv8AZ91YS2vhLSY21jUExpMWyyt/nluk3on+421v9371e46fZ6VZ23/CQXOsR6lL5W7+2Lhl&#10;2Kv/AEy/hRf93/gW6gBfsmqeKpEbUPP0jRz/AMw9G23Ev/XV1+6v+wv/AAJv4azNY03w/JcLpljp&#10;EtzeRRLFJY6bK9vEkX8KS7WRdnzN8rf33+X5mrSe51XxQ58j7RpGkHn7Q67bqf8A3F/5ZL/tP83+&#10;78rVFp0CalpYs/C0/wDZ2nxSbGvlg37/AO+0W777/wDTVt3zf3vmoAytRjutWuktr1F8Q6i6ed/Z&#10;MXyaba/3Hnb+L/ge7d95E+Wuk0nwzFazPd3Ms13qs/8Ax9XDf+gJ/dRP4V/4F8zfNVm2g03wjoz7&#10;XWztIN0s9xM3/fTs7feb/arhG1TWfie0qabHcWGgIzxN9rgdPP8A+uq/K+3/AKZJtb+F2T5kqo0+&#10;b4gNLWPGba5NFaaPLI9rK/ltqFuu55W3ojJa/wDffzS/cT/vrbqeE/BVtoNrDLNBF9rj3Oqpul8p&#10;m+/87fM8r/xSv8z1raD4XtNCT92u+VvlaR0/h/uL/dX/AGa6GrlU+zEDmfEWuf2Jp7zxRfabtnWK&#10;2t8/62VvlRP8/wAO5qu+HdFXQdKW0MnnS/fnuG/5ayt996zLeN9e8Xy3bf8AIP0ndFB/t3Tfff8A&#10;4Any/wDA3qTxNqNzY2qR6eIm1O8n+z2iS/c3f3v+Arub/gG2sgKuqatealqDaNpTvDcbd15e7f8A&#10;j1i/9B81v4F/h++39xmLeR+HltdC0S2Fxft8zKx/1Sfxyyt95v8A0N2/4FtsC1XwjorLbf6TdyN8&#10;rXD/ADT3T/3m/wB7/Py1b0HQl0GHaZGmvJPnubxvvzv/AH//ALH7q0AV7O0h8M2t7qFy0txcMvmz&#10;3bJvd9v3FRf7v91F/wDQmp/hXTZoY7jUr9Nmpag6Szo3/LBf4Iv+Af8AoTu38VQ3G7WvFkNkpb7F&#10;p226uf7ks/8AyyT/AID9/wD79V2FABVDUtSttHs5by8lW2tYvmd2rI1zxNbaTMlsiyXmpy/NBZWv&#10;zyt/8Sv+03y1T03Sby/vlvtZl86dW321lD/x7wf3W/2n/wBpv+A0AR6Tp82vXi6zq0bQxRnfY6fc&#10;L80H/TVv+mv/AKD92uwp6fdWq80ywq7N8iL826ge5wPxa+IEHw78My6kkP2/VbiVbLTrFP8Al6vH&#10;+VF/+Kb+FUauK+FXhUeANBTWtV8/VNf1iV5v3K4lvLqX5ndf7u7b/s7VT/erI8LQt8fPiLceLbmL&#10;f4V0wta6VE/3HX+O4/7a/wDor/rrXe+I9Svre61u7tpFh1BJ7XQNOuGTeln5/wBn3y/993CfI33v&#10;s6VcfdPYrf7HR9jD4pfF/wDIjtS1+WS8fT7u8v8AV9aVf3+i+GvlW13H5d918mxv9913f3KgmmfT&#10;0LXfhXxfp0af8vdnq32po/8AbeJLp2b/AL4eu78OeHrTwrpMWn2Kt5S/Mzy/flf+J3b+JmrZkmWN&#10;WZmVEX+Nqg8Y811C+1K10O98UJdweJLXTNMlu9M+yLs89th+d/4fuf3P77/L91a67wTpcei+F9Ks&#10;4rpb/wDcea99/wA/Lv8AO8v/AANnZq4rwf4nsdB0G7u4o7u90vU9aum0+G0i81nifc7uqfe27kle&#10;meG7rU9BgttH8P6xoet29muyDSdQZrK9gi/gTd8/3U+X/VLQB67XJeM/FC+GbSHyovtmsXT/AGfT&#10;tPVvnnl/+JX7zN/Cu6se68QeLZrZjHoll4c8r/X6hrGoI8K/7qxfe/4FsrG0PQLrVLqW70u/uby/&#10;uk8q68VXcX/LL+5Zr/D/AOg/xfO1AF/wxoTJcW+lSTpd/YJ21LWr5V2pPfv82z/gO/f/ALO2KvT6&#10;xNL0mHRLFLO1TZbp/tbv952ZvvNVjVtVg0ewury5bZb2qb3oA5/xRM2oTRaDAz77xd1468+Va5+b&#10;/gT/AHV/4Ht+5XT/AGOL7P5PlL5Wzbs2fJ/3zXOeGdNmht5b3UIsanqMvmz/APTL+5En+5/6Fvau&#10;voA868N/CDwz4R8SNrWjac2n3XkPaQQxTubS2RnV5fKi+7FvZE3bNu7ykqXxb8K9K8WXkWsJLc6H&#10;4lhXbB4g0dvJvYl67fm3rKn/AEylV0/2a9AooA8h/wCE68S/D+MxeM9OOqaMv/M0aLbOyRLj/l6s&#10;/nli/wB9N6f3vKWvRNG1yx8RaVb6npl9DqOn3S74rq0n82KVP7yuta9eZax8JVt9Vutc8GamPB2u&#10;StvufKg+0affP/09Wu5N7f7aOj/7dAHqFFeTW/xcn8N30OnePNPXwvPI3lRax5u/SrpuflSf/lk3&#10;+zPs+b5U3/er1agB9VnVt3y/+g1Zrl/GHibTPBfhvUtb1i5+zabp9s91czNltiL97/e/3aAPHvgv&#10;fX/gn4leJ/APiK0W81/UWuvF0/iaxn823v4nuvIRZ4n+a2dESKJE+ZNlu+1vkauk0Nrf4i+Nrvxt&#10;Oc+HdCaWy0Uu3yyy/dvb3/x3yE/2Ul/hlrxjwx4U8V+KvG0+rx6vqXhnxh42X7VrUVrP8troy/JF&#10;br8jRM9ur7VuImVvNlfcjJXqfxUkihsdD+GXhZf7NuL5FtF+x/8ALjYJ8rv/ALu1Nn+9sWridFGl&#10;7SpynJW2tan4k1bU/GdmFfUr+5bw94QWVN4X/ntev8v3V2O/+5E/8L1774R8O2Pg/wAP6fo9kWNv&#10;Zx+Srytvdv4mZv8Aab71cF8MdJsdW1Z9etIlXw7pMX9jeHERt6eQny3F197+N12bv7kX+1Xr6qNn&#10;NEpcwYit7SpdfCSfw15XY+KrHxl8Rks0S58nTDdfY3dF8qS6ifypX+9u+RZdq/c++/3vl29P4rvZ&#10;7S1Wz06R4dV1GX7LbTeVu8p9jfvW/wBxEZvm+9s2/wAS1Z0Hwfo3h1k/s/TLezuPKS3e4Vf9IlVf&#10;u75fvP8Ad/iqDnOkp9cXZ+PrS8017yW01C2j+zLeorxI7yW//PVERm/74+//ALNbesa3Y6Jo11q9&#10;5crFZWsTSyy/7NAHEfEaWXxTqlh4FtZGRNR/0rWJU/5ZWCP8yfe/5bv+6/3PN/u12Ova9Y+EdBut&#10;TvpFttPsYGlf/ZVa5b4Z6PeWum6h4i1eB7XXfEE63lzbzfftYvu29r/D9xP/AB93rG8Vj/hYnxAt&#10;PCsX7zR9HaLUtY/uPL/y62v/AI75rf7if36mRrRp80ve+E0fhXoV5DZ33iDWbdotf15/tlzby/8A&#10;LrF/ywtfufwJ97/bZ2/ir0xf9XUUcdTVUSKlTmlcdS0UUEmRrGk2uuaTf6beLvtbyNreVf8AZb/9&#10;qsbwHqtze6IkGoM0mpac7WN4W+88qfx/8DXY/wD21rsK868RaVLoPiCLxPYRXCRM+zWreJN32i32&#10;Psl2/wB+J9v3Pm2b/vfLQB6LRVDTNSttVsYryylW5tZU3rKn8VX6ACoW+X/9qh32141478SXPibT&#10;7ttJt/P8KwNFFfXCs7fb0aZYnRNvzeUmWZ3/AI9jqv8AE1AHUaHN/wAJl4ofXVVZ9JsFaDTcf8tX&#10;f/W3G3/yErf9fH8L16BXNeBtSl1jwxptzJYpprPF/wAeqJsRF/h2r/drpaAH0UUUAcnH83jS9aSD&#10;91Z2MSxPt/id33on/fEX/jtcj4NMmo/FfUrnzFeGwsLjb/tNc38qf+g2CV2PhgNNqWv3uP3c99si&#10;/wByJEi/9DSWuJ+BM0GsS+KNfjkWT7fc2sSSp93atlFL/wCh3EtAHr9Mkp9cL8ZNem8K/CPxxrlo&#10;2y6sNFvLqD/fS3dk/wDHqAOM+FF/e2v7Olr4hg8h7rUrG88TwfaG8q333jy3qb/n+5+/+bc1dV/b&#10;fjCPXNFtr3R9FsbK8vGinkt9Xe4l2/Z5XXYrxRfxov8Ae+Xd8n90ufDdr4P+EMnh5NPn1uy0zQ/s&#10;C6fb7t94iW+zyl2/xPt/8frnNI0TS7Hxf4ektPhTN4enW5lCar5VlF9n/wBFm+/9llZtv8Hz/J86&#10;/wAWygDC+HviLT7TUfiJ4uudNmuItQ8aSxWcptl/dfY7WKwd/Nf5VXfa3Xz7v42/v1c+P8d/dfBb&#10;xrFLHYfb/EtnB4bg+z722/bJfsab5f4/mvNy/KtYXxu+Gdp8N/h34o8S+D9c8VeHtfmllls0sdfu&#10;ntGv7y4+T/RZ3eBd91cfdRF+/WpH+z7rn9raetz8RdU1Lw5b6rZ6pc6ZfaVZo9w9q/mp89qkSL+/&#10;2O/7r5tn/AqAPeoUWGJVVdiKv3a8m/aWWS5+EOp6Ksnk/wDCQ3mnaA/zfwX17Fay/wDjkr1HrHjq&#10;fTfFPiCxl+IfhLSEtrpFistbg33ECfZYX/57wfxfN/F9/wC//CnB+PtQ8Q+Nbf4WafpviXRdS1m8&#10;8YXuoQ332N3spbWzS9dfkR1+VHW1T7zfNsbc1AH0Lrt9c6bpV1c2WnzaldRruW0ikVHl/wCBV4f8&#10;ar8+KvA2n6Zcaq1xLrviTRtKfTbe38ryEa/t5bhGVl37/ssU/wB//vmpdS+OPjHwveXem67pPgK8&#10;vrORYri3svGDWt186b/kiurVF+63/PWufj+IcXxk+MXwlWHwTqmipZ3Wra6ural9gnSeK2tXsH2S&#10;2t1L8vm3sX3v7iUAeqWfxC8Q3ml6VPL4C12ze+ls1n86W12Wvmuiux2v5vyb93+q/h+bZ823hLf4&#10;X+Ffi38ZviXqni7wxpPiCLRn03w9YvqFmjywbLL7Y7K/8H/IS+8n9z/YWu/sZruXVIIfFTXdne+b&#10;/o0Nu+NNZv4djp95vufLcf8AAFrP/ZzjgvPC/iPX0l85te8U6xeeb/eRL17WL/yFaxUAei6Lo9jo&#10;Ol2WmaZbR2Wn2cSwQWkSbEiiRdiqq/3a88+B7SanffErW3TauqeMLzyv92zit7D/ANCsjXqsleW/&#10;sx7rz4I+HdXlXY+vPdeIv/A+6lvf/bigD1WvK/id8KpPFVxZeIfDV0nhrx5pKuunasybo5oicvZ3&#10;S/8ALW2f+7/B99drLXq9cl431DVdM0M3GjLavfm8tYo0vpfKhZHuER/m/vbGfb975tvyt92gDxmH&#10;48aJo8Wz+wLy0+K91ef2bN4Bs5/9LnvP7/8Ace22/vftrLs8pf725Kf8AXlf4l+Jm+IqKnxk2N8h&#10;bda/2N5v7r+y/wDp13eV5v8AH5uzzf8AlhXd51s+ONF1DUvDHhiwurzdps+pw6h9ovfsvlTS+Um+&#10;GJtvmony/N/F8v8AEt/4mfDLT/iRpcMb3c+j6/p05utH17T0/wBI06627N6/3l/hdPuuvytQB6A3&#10;yLurxXVPEWrfGbWLjQPCt7Ppfg21la31jxRaON9438dlYP8A+Ovcfw/dT5/mTiPAvj7xD+0osvhD&#10;Umh8PaPYI39sarol0+zxGqyvE/8AZb/eWzfb88u7eu/yl/5619H6PpdnoNhaafp0EVjp9tEkEVrC&#10;uxI0X5EVV/hWgCPwx4X0rwfoNlpGi2MWm6VZxeVbWlum1IlrcoooAK4HxR4subXVl0Hw/At/4lmj&#10;81vObNvYJ/z1l/8AiE+Zv/Hqq+KPFmo3OuTeGfCvlza1s3Xd9Mu+LSUb+N/7zv8Awxf8C+7Whoui&#10;6N8NfD95K87woq/ar7Vb2X57hv45ZX/z/s0AT+D/AAZZ+D7WRllkv9Sum86+1K4X99dS+rf+yp/D&#10;XF/tZXkdj+y38YGuJFhVvCWqRb2b+JrN0T/x5qsX/izxhqSJ4l0/RmfwrDs/4k7Ls1O8ib79wn9x&#10;k/hi+8/zfdbZXnv7SXhnU/Fn7PfxU1/xXb+SbXwhrEun6Fu3xWDfYpf3sr/dll/9A/h/vUAfT9FF&#10;FAHlH7V3/Jrfxk/7E3Wf/SKWvyw03/jxtP8Argtfqb+1l/yaz8ZP+xN1n/0ilr8qrDULZLC03XMe&#10;/av8SUAeu23/ACbv4a/7K03/AKjc1No02ZZv2dPDTqyuv/C22+7/ANi7LRQAUUUUAfcX7Neq2Xh7&#10;9lT4PzzbYVbwlo21UX5pWayi+6q/eatCb4X6VdzSa7qH/FJXHmLcQLp8626RXH8Esq/6qWX/AH1Z&#10;a8b/AGeLXxn4T+A/wk1u31TS/Fst14X0uLT9J1Cza1uERrKJvs8E8W9fl/idovuj53+X5fQ7j4pL&#10;4X1ixufiT4f1fSdSllZdOtLGL+1bff8A9Mktt8rN/wBNXiT/AIB826S/Z8x0E+m+Pr6bOoLaa94a&#10;jb5LLd9g1Cdf70v3on/3P3H+1/drYm+LGg6PHBbaha3uiak7LDaaTfQeVNcS/wDPK3/5ZSt/1ydq&#10;4uw+Otz4z1CWHwVZaPr1x5X/ACC7jWlS9T/buIkRvsy/7Ltvb7u1dtS3Ec76xoUur2N7Nqq79Vvk&#10;uvK3/un229uiK7qqvK8Trsb/AJd/n+at40/tSIN2bQtT8eeIIf7biaG2sdsrafDcPsgbd8i7vuvL&#10;t+Zm/h+VU+8zV6hbW8VnBHFFGsUKLtVEXaqrWToemto9mq3Miz30rebczf3nb/O1a30+7USlzAPr&#10;mfFWqS6bpx+zuv8AaF1ILW0V+jyt93/vn73/AABq6auQhSPW/Gd5dzN/oukr9jgH/TVl3yv/AN87&#10;F/76qQNTRNHi0HSYLKJmkWNfmlcfPK38Tt/tNWPDIt14uv7lmVbXR7ZLXznfG2V/3s27/gC2vzf7&#10;TV1TukMW5vkRV/75rzrwxYyeLLXUJru12aPPqMtxFu/5iPz/ALp3/wCmWxIv9/8A3fvAG/Z2z+IN&#10;ct9XkVvsVqrJZwt/EzfK0v8A3x93/Zd/71dJcTLDEzs2xF+87fw1YrzvxVqUeqNdxTMx0C3l8q6h&#10;iXc+oy/8+qf3vm+Vv++P79AGl4Z1KLT/AA5Lr1+6WkV9O15K1x8mxH/1W7/a2eUtSfbNZ8Sf8g9Z&#10;NEsG/wCX67i/0hv9yJvu/wDA/wDvmk0zQZLyaDVtZT7Teq2+1tPvQ2H+7/ef/b/752rXX0AYei+H&#10;7Pw8rfY4H3y/NLcTNvllb/bdvmatlKlrm/E/jPSPBWmtfa5fQ6dZf35n+8391f71AGwJP9vmvDf2&#10;ifGWnTR2/gVr66s5tUj+0X81iu94rNXXcn+z5vzru/2Xqt4x+LerXmi3VzpEEmi2SRtcQTXlnnUJ&#10;1/6ZWr/3v7z/AML/AHK+WL74xass1xpvh2y1DQdVuG36x4+16z3anK3y/JZwT7GWL5UVWl/h/wCW&#10;VenRwNSUueXuxDLcRTxUp+wl+8j9n+9/kfbvw517wdJoNppHh/VrC58iBG+y2sqrLEmfveV/D/s/&#10;+O0zxRBZtc6rbXrSQ6TqzrLLcRN5T2d1Fs2S7/8AgEX+6yf7234G8SQz+NtcvdaXWruG3s7W3laF&#10;7Oy3ztviV/nZGbd8+7fvbZXunwRtPE/xQ+GumeKvAviy5hW3vJbLytZuvtXm+RL9532P9/an935V&#10;StKuCioyqRnGUfmTiY42HsI1Y8tSp8X8sf1/A+ldI1TxgNNjCQeH/EKBPl1BNSltfN/2tnlS7f8A&#10;vusW+in8SXj2uvXja0y/e8N6L/x7r/19S/xf7j7Ub+41ed3d/wCP/Ddw9z4s+FOheKEZvn1DS0Tz&#10;f++X3s3/AI7Vuz/ao8NHytKtNGn8MPt+/r0X2K0t/wDv1v8A4v8Ad/3q8vlkep/ZuIl71P3o/wB3&#10;U9p8P6HcrJ/aeqPH/aHleVFDEv7q1X+4rfxf71a2vRaPLYsdaWyeyX7324LsX/vquI0Fv+E4s/tv&#10;/CwP7Ysmbj/hH3igtf8Ad3Lvf/yLW9Y/Djwrp/79NBsrmZW3faLqL7RL/wB9vuapOCUJQ+Ix7XU/&#10;hu+o26x6voF5eo/+iwvqMUvlN/0yRn+X/gFelVm3Gm2l5ZvbT20dxbt963liV0/75rlovh1Fo6iT&#10;w9f3Ph+QNn7Pa/NZN/sfZW+RV/3Njf7VIg7uuKv5P+Ek8TJarzpukyrNKP8AnrdfeRP+Afe/3tn9&#10;1qxNd+I994TjFv4gtLazv7qdbXTr5Zf+JfdSt9zc33ov721/7jbXau10PR4/D+nxW0W6fbuZ5m+/&#10;KzfM7t/tM1AG3RXI+NdHvPEHh+6sbC8+w3b7GSX5tnyurbX2/wALbdv+6zUeCdEvvD/h21s7u8a4&#10;lRpW3fM+3c5ZEXf83yr8vzUAddRTKfQAUUUUAULyzg1C1ltrmJbi0lXa8LruRlrzBfh5rfgEm4+H&#10;t+lrp6/e8Kawztp+P+nV13Nbd/lXcnP3Fr16igDzTwz8VNP1zVE0LVbO78MeKQu/+w9Y2JNPt+bf&#10;buu5LpP9qJn2/wAW1q86+NXi6DxV42i8LSyL/wAI54X8rWvELZbY0v37K1dk3Mv3ftX3fvJar/HX&#10;s/izwhoXjTTX07X9NttYsnbzfJuF37XXOHX+6y/3l+auY0v4L+EdD020gTT2v5Yrxr9L7ULl7i9e&#10;Xer73uGbdL9xPvt91E/u0AVfA+lr4L8P6x4q1lJLPUL9ftV5E6/PFEqfKmxPk3fedti/fd6830Nd&#10;U8W+drKmSHxB46drSxddz/2bo6/flV9nyb//AEKW3/u11XxcvP8AhOPEmn+AoJdmm7f7S1+4Z9qR&#10;WafwM3+3/wDZV0HwqsF8QSXXje5gaJ9UVbfSorhfnttOX/Vf9/X/AHv/AANP7tbfDE9CX7ijy/al&#10;/wCknoukaXb6PpdlY2cXk2tnGkEEf91FXaorTpifcqjqULXFrLHEzJK6siun8NYnnnN6X5ureJr/&#10;AFWeBY7ezP2CxmSL5+v71/8Ad37E/wC2G77r119cj8Pbe2TwborWUdtHBc2kVxss/ujem93V/vNu&#10;Y/errP8AgX/jtAHndxYaHeaWLOO8vbaXRrF4pLFG8qWW1XZvRlZN219i/On/AAFqo+Io/wDhPvFm&#10;leFYh5mj6WsWq6xv27JX+/ZW7f8AA181vl/gT+9WprV1pNxotpB4rksdVaVWuFu7K0dUVP8Anqm1&#10;naJdrL+930ngCaL/AISr4hwpLC90uq28uxF2/um0+18r/gPyP/49QB3kyfua8r+A8L23h3V7a+/5&#10;GKDWLpNYbZs8263796/7LRNEy/7OyvWfSvIvGlz/AMK38d2ni5lZNC1GL7BrTQwbvKZd72918qbv&#10;78Tf9dU/uVMjoo+9GVM9dj+6vy7al6CuQ8MfEbw54scx6Lr2n6o6rytpco7r/wABrrFcf3s1RlKM&#10;o/ESUUUUEBTKfRQBxWoeBIFuZdQ0i9vPDl9KzSytpjJ5Vw7fed4mRkZv9vbupsWieMY0df8AhK7S&#10;Rf8AprpXzr/3zLXb0UAcFN8P/wC1F2+I9Z1LxDb/AMVpcMkVu3/AIETd/uvurs4YVto1jiVURV2q&#10;irtVatUUAc3rWq3lndWEFjawzXF1Kyf6RIyIu1Gf+7VHRPFx1qfSl8jZFqWnrfwMrbnX7m9G/wC+&#10;0/8AHv7taWtXFzbtFNBpv9peU27ylkVH/i+5v+Xd/vMtc1oupaKPFn2bS7O3srq4tp7q+RIPIuFZ&#10;ZU2b0+9825/96gD0Ws7Ur+DTbWW7up1it7dWllf+6tXl+Va5jxrGLjSk05G+e+vIIHj/AL0RdPNX&#10;/v1voAzTcXnhL4Z3l8YN+oQafcX72/8A09bPNZP++91ZnwC0+0sfhnaC0tvs1tcXl5cRJ/sfan8r&#10;/wAc2VofF/WotD+HPiCdolfdbOrJ/eXZ8/8A44r/APfNbHw/0eXQfAfhrS7n5bqy061t5R/tpEit&#10;QB09eYfH6NLzwDFpUrfutW1vSdNZF/iil1C3WVf+/W+vT68s+Km2/wDH3wq0zazt/btxqUqf9MoN&#10;Puv/AGrLb0AeoU+mJ9yn0AeS/HoTX0fw/wBBi4fWfGWl/wAX8Nm76k3/AI7YV61XkXjZG1f9oL4Z&#10;aYZf9HsLHWdf8rd/y1iW1s0/8cv5/wDx6vXaAPNRH4w0zxH4la00fR59Nub5Li2lutRNm7L9lt0b&#10;d5Vq+750f5nbd/D93bXB+E11K++PWj2ur2VtBqWh6Hrd9PDasjov2/VU+zsvyJ/BZy/N/Fvff81f&#10;Q1eSeAQdZ+OXxY1d/uWB0nw6v/bC1+3/APuSoAvWt54pt/EnipNN0nQr6x/tFAjT6j5Ev/Hlb/fW&#10;K3f/AMf+bb/s7Kx7P4W6J8UfDtjL410XTb/UrLU9Ra2lsp9v2PddPvWKWLY38Kb/ALrbk+b51rrd&#10;S+GPhHVdSvdSv/DWl6lqF42+eW+s0ndvkVP4v9lF+WtnQ9F0zwnpP2HTraOx0+3eWVIovuLvZnf/&#10;AHfmd6APn74TfC288QN4t1bTfH3jrQbSPxJeabpf2fXJb9Y4LXZav8l/9qRv9Kt7pvu/x/3a61fD&#10;dl8KbfwN4T0zX/FFjp+naRdW6Pp9it/cXmx7VPNn2xP8/wA27d5X/LV/mT7rbX7McM5+Avg3ULqR&#10;Xvdbs31+d/8AprfyveP/AOP3FdL4gt/Er6tp50bVLDTrVYp1uVvbNrrc2+LZtVHT/b/i/i+7/dAP&#10;PrzxrP4X+FHxX8Rx6zrWqS6JFeXiz63Z/Zbi38rT4pdiRbE+T+L7i/7rfef0z4aeFf8AhB/hz4U8&#10;O/8AQI0q1sP+/USJ/wCy15V8cNN8Sv8AB3xRpet6laXkviDVtN0W2uNPge1SK1vrqzsnRk3s337i&#10;dvvN/wCy172n3VoAfXB/FCw+3eFXh+w6hqg+3Wb/AGXTJfKuH2XUTfK/8Oz7/wDD9z76/ervKoX9&#10;3b2FvLPczLDaxLuld22oi0AeSW+miHxZ4XuW8NeL7Bbe+ld7vVtc+228X+hXSfOn2qf+9t/g+Z0+&#10;f+Fs6a81H9oS+lttOaWz+GFuzpc30bvE/iVv+eUDfeWz/vSp/r/4Pk+/LJDd/tEXNs7K1p8KT/pC&#10;q/yP4mb+H/ds/wCL/p6/64f632y3t1hjWOJVjhVdqoq7dtAHF+JvANjrWj6fa6f/AMU9d6Sqvo91&#10;p6Iv2BtmxVRfu7NvytF91lpfBvjCTWpbrSNdthpviSwUfbLRT8jr/wA/ETfxRP8A+O/dau9rh/F3&#10;hBfEnkX2nzfYPEFi++xvkT7v99H/AL0TfxL/AOzUAdrXmXizxdrPiC41Lw/4HELavDF+/wBWu0/0&#10;XTn/AIU/25f9n+H+L+7WLB401z4ov/Y2jW1z4ckt5Xtdc1f5W+ySr8jRWb/deVv7/wDAp/v/AC16&#10;T4b8N6b4S0WLT9OhW3sbUbUXH0+dmb7zf7VAHK/C2bSl8NSWFnp9zY6lZz7NVsr2XzbhLr+N5X/5&#10;a7/veb/Gv/fNVfizaSWv9j+KZ4P7R0fw/K95e6W7ffX+C6T+F5Ytm9Ub++38WytPxb4Nn1G8h13Q&#10;JRpPiezXZFKy/uryL/n1uF7p/wCg/eWsiGO8+K+qRNq+kXuieGNNZHn0/UU8p7+8X5/m/vQRf98y&#10;v/sJ84B6fZ3UV5axSxNvikXcv+7XmH7WX/JrPxk/7E3Wf/SKWvVq8p/ay/5NZ+Mn/Ym6z/6RS0Ae&#10;s0UUUAeTftZf8ms/GT/sTdZ/9Ipaj1j41fZ/EfiDSNP0ZtW1DTtVt9Ctrf7SkD3l+1l9veJN38KW&#10;rpLu/wB/+7Un7WX/ACaz8ZP+xN1n/wBIpa8c+NutQeA/2gP+QPp/jaXxFoV5JLodu88V9F5X2K32&#10;IkW9XllW6l2u6I21HTzdv3QCj+2J4wsfH3wX+CfirSvM/s3W/EMGo2nmrsfypdD1J13f8Bavnavo&#10;z9tJlk+FHwckXTZNEVvE0XlaXMqq1r/xJtS/dMi/L8v3flr5zoAKKKKAPrT4M6oNB/Zh+BNnDfrZ&#10;6xrfhzSLSLUJEj823tV09J5dv/AImVf9p0rrLHxB4d07UbzT/BrLeXzfJqOvR79RlX/Z3fPLPL/4&#10;6n/jreOfs0fDXT/jB8J/Ad1qOi2Y8Nad4Q0nSG+1Wn+lX8v2KJrjY7r8sX+qXenzfun27a+h38Er&#10;4D0l28Na9deHLG1X5bW+36haf98M3m/8BR1rf3Yf3pAZ154H8O6xY/Zrv4eTeKombzWuNWtYHld/&#10;7/8ApTq27/Py15t8L/h6vjDXfEHiHw94h8TeHLK3vv7NgSa8iv8Af9l+RE/0r7R+6R2uGXYy/wDH&#10;x/sbq6Xxn408XzaY+karYroL62rafpWoWMrS+fdMyLFuT5Wg++0uz5m2W8u512V6R8LdHtNH8Kj+&#10;zYkt9Jl2/YLdfupapEkUX/fSRK//AAOsJS5ioylEzFsvibo+Wi1Dw34nhX/lldQS6VN/wKVPtCt/&#10;36Sn/wDCztb0htuveAPENnCn377S/K1K3/4AkT/am/8AAevSaKB8x5lH8fPAPmOl14otNJu8f8eG&#10;tl9Num/7YXWx/wDx2um8JL9g8MWUtztSWVWvLn+6ry/vX/8AHmqL4jWMd/4A8S2zxwTb9OuvluF3&#10;J9xvvV5be/DTwHd2jaro+jS6LoET7f8AilnlsJdUlf5U/wCPdk3puf8Aj++3+yvzgvdPSIBJ44bz&#10;Z4mh8Nfwwv8Afv8A/bb/AKZf+hf7v3+1wPSvLrfwT4gt4Fn8PfErULmFflWHWLW1v7X/AL6RIpf/&#10;ACLWdq/ir4j+G7u3spNF0HxVcTFvL+xX0umyy7Pvt5TpKu3b/el/9CWjmDl/vHZ+Jrx7wf2Va3K2&#10;ksi77y483Y9na/xP/st/Cv8A31/DVXwjpKX7W2rzWn2O1gXytK0/bs+ywf39v99//HV+X+/u81s/&#10;HO25uNM8ReGfFFhsnWXWrqTTPt/2yXZvSH/QHuNkX+w/8Oxfm3vXpvhj4seEfFV0tjpXifTb7UNv&#10;/Hil0n2hf96L7y0ByyO0qtfXkGm2stzdyrDDF8zSv91a4Pxx8VLHwvdRaTaJPqniK8bEGmW/zP8A&#10;77f3U/8Asv7rbfBfi74/0vwr/wATn4o3N/rDNsbSfB+kxv5Ur/P9/wD743M77VVf4m3ba6KOHqVJ&#10;ctOJw1MVTp1PZSPW/FHxZvdX2W3gyC2vEk3ebrd7PstIF2/fT/nr8u5vk/uV85eIPj3oWl+I7v8A&#10;4Qz/AIu/4/gV3l8Tam23R9O273dIv72zb9yL+/8AfWuQHjjxD48F7/wk1ppul+H9U0yW407wtZWq&#10;XEVh5W/Zv3fKzbIn+4q/7K/x1lPbaZo91/x+XdhK1nFtS0s4pU2y2qb0T51Vfvuv3a9CpDD4P4/e&#10;l+B7OS5XjcRVksd7sfsjLi71K+8Uf29418Y6zrfiBrVduy1/0GzWe1TekUSyqq//AGG6prDW7zyt&#10;Yaz1zUEtLOziddjfZd214ovnRX2/cf79JpWsXl5q0ttY6zqCWSWbMjo32X/VWr7N6K+3+DbXtfg/&#10;4dafNoKXOsq2paheQb5bi4und2/j+d/+AJXBWxtSv7iPsaiwOT+/GHxHgXjPWLbw3o2u6hfarqD3&#10;baSssu6JLrz/AN0kux3Z93+t2KtfY37GPhqDwP8As8+B/DjwLDefYWup12/edn3u3/kVa8517wHo&#10;aaa9jK1z5Wpf8S/7I88vlS7k2bPKV/8AnktZNtr/AMd/h7eeZpX/AAivizSlVYorRleyliiXavyf&#10;P833f45a9mlGOIy/2EJcsubmPz7Ms6rZhjYxjSlGMT7YeMFORXmvhDTdPtYbrwVq1vBNLp/+ojlV&#10;ds9m7funX/0Bv9pf9pa8T039uq/8NtBF8Qfhrrvhn+CW9iXzbff/AL/+q/8AItdfp/7R3w6+KGm2&#10;GqeHfFNnZ65a7pbOW9+RP9u3ll+7sf8A3v7rfeWvNqYLF0fiiaRqNfBI7XVP2b/AWq3QvItDi0zU&#10;E+7daYz2rr/3zWdb/Cnxl4Umh/4R/wCImpG0Vt72viCBNQR/+2vyOv8A31XoXgnxhpvjjw/b6pps&#10;8ckTfeRGV/Kb+JPlro+fXFcsastmjsjjqy92Uub/ABankdr4q+J/h5YotX8Kab4gXd+8utCvvKZV&#10;/wCuU/8A8XTl/aE8PW6Qrr1rqnhKWWXygut6e9um7/rr80X/AI/XrHO7nmoZLWL5vkWj2kPtRJ9t&#10;Rl/EpnBeFtc0vx9ql7rVtfWOo6fFusLZLeRZU2/8tWb/AH2/8dX/AGquR+BYNOfd4f1e98Pxp/y5&#10;W+2W1+/u/wBU+7Z/wDbVTW/gh4I15ppbvw5p7yyfM1xFb+VL/wB9p81cUvhGKz1a4l0nU/G+ixWM&#10;rWTfZLz+0oVZP+mUvmt8y7f4f40o5af8wcuHl8Mj0sf8JrZ7cNousJt+bcstg3/tWuf1688Uarda&#10;TDc+G9QS1jvN9y+i6qm1ovKdfvb4n+86N/wCsSxX4hxWpi0jxx4f8U3at/qtS0/7PLt/2vKf/wBk&#10;rM8ceNvFVnJo8HiPwTbT6d9uTm01qJ0vHZHRIlSfytz72VlT5vuUez/lD6rKX8OUZf15m/oPja/t&#10;tWtE1TSvE1mkVpPbz+dYy3SM3mp5T/ut/wDDv+auth+J3hXYqN4h022l/wCeV3dJA/8A3y+2vJvB&#10;/wAVPC3gqK1udStdT8DiVWiu9PutIuIrVp3bejq+zb8nzpv/AIv4vurXr3h/4geFvGG+DTNb03VH&#10;2/NFa3aTVHs5RIqYetT96UTpLPULa/tUubaVZon+66N96r1ca3w18IXjO7eHdJMrf8vCWaLL/wB9&#10;/eqJvhxpsK7bS71mwCfc+z6xdbF/4Cz7agw1O3pK45/C2vWIT+z/ABddvt/g1K0iuE/8dRG/8epr&#10;3HjXT45f9D0XWNv3WhuZbJ2/4CyS/wDodAjrfL6c1znjbxZZ+CfDepazfNst7OJ3f/aqPw34oi8R&#10;faF8ma0v7ZlW5sp9vmwN/wAB+8tea+JpP+FrfFa18ORfNoXh91v9Vf8Ahln/AOXe3/8AZ2/3NtbR&#10;idGFpxqSvL4YnOXXh7UdB+CfivXtX223iTxU1v8Abt//AC6xTypElv8A8ASV/wDgTtX0jDCsMexU&#10;VUX7qrXGfFbw/L4k+G/iDTLOJnvfsfm2yJ99p0+eJf8AvtUrofDevW3iTQdK1e0bda38C3EW/wC9&#10;tdN1ZSlzE1qntqntDcplPopGJxnhlV01n8OSyMJbBcwPt27rXO2L/vn7n/AN3y71rrf/AB+uZ1zw&#10;7/aTxy2t3PpeowK3kahEqmWLzfvp86srL9z5P9hf7q1Qm8VXWgpKfENp9niWXZ/aFmry2jf7bf8A&#10;PD/a3/Iv99vmoAwJNLhfRZdSsb/UotCuIG22sMCSNFZs3z+V/Hs/iX+6v3f4Vq74q8N6raa3aeLP&#10;DAjvNQis/ss+nyT7Ir61370+b7quv8Lf7b1p/wDCtNImZJVub9F8j7KqxXj7PI+95X+7XbRxqiqq&#10;/dWgDzyz+NPhjdFbaveT+Er2Vd32TxHA1k//AH2/yN/wF67PTdStNYsoryxnhu7WX5kmt23o3/Aq&#10;tuizIysu9G+VkauJvPg74KvbmC5/4R61sbuFt6Xemf6FNu/34NjUAXfE3w98NeLG3a1oen6kyfKr&#10;Xdqjuv8Aus1c+vwTsLEWn9g6z4h8OeR91LLUXli/79T70/8AHasf8K41jTYZzonjrXbF5G3rFqDJ&#10;qUSf7P71fN/8fqXf8SNLuH/d+HfElpt+X5p9NuN3/kdf/QanliaxrVI/aKDaJ8S9Bj/4l/iXRvEa&#10;bvua3pzW8u3/AK6wNt/8hVJJ488XaR9ofV/AN5LEn3ZdBvor3f8A8Afyn/8AHWqwnxK1Cx+xJrng&#10;jxFprS/fltIE1CKL/wABnd//AByrlj8X/BOpO8S+I9PtrpG8j7PfS/ZZt/8Ad2S7Wo5Q9pzfFEzr&#10;b44+FFmS21PU5PD90y7/ACdes5dP/wDHp0RW/wCA12ej65Y63ZRXljcw3drL8yzW771arbWqTLtZ&#10;VdGX+7XE33wU8FalcJdf8I7aWV6rb1utP3WVx/33Ftal70S/3cjv/MT1orzM/CvWtNSX+wfHmu2O&#10;5t6xah5WoxL/ALP71PN/8fpHm+J2iNK32bw94mtdvyfZ5Z9Nm/74bzV/8fWnzC9nGXwyPUKPwry+&#10;P4tXdjcRR674N8SaPuXe9xDbJqFuv/ArZ3b/AL6Sr+ifGjwVr00MFt4isPtb/KtpcS+Vcf8AfDfN&#10;RzRJ9lP+U2vE11d+Zp8FjPcpdST5WKJokWVV+8js6N8v+781U/DPipNet7dpbVrKWW3W9gWbD+ZA&#10;6/f3f+hf/ZLS+L1ttTbSNPmiVvtV5sRvtLRPF/o7s7oy/Nu27l/4HUPh/VQ2u2+mJaWkNjHFdRW3&#10;lfejW2liTZ/4/wD+O1Rmdwn3K5LxputJtF1IbTb2N9587N/CjRPFv/4B5u7/AHUauvqjeWcGpW8t&#10;pOqvbyoySxt/ErUCPMvjoJtX0iLRYl2C62W7S7vuNdXEVl/6BdT/APfNeuV4QskXiDxP4UtJrpnv&#10;LPWItPvP9t7G1upWf/vuWKvdKAH14J8QLjxXc/Hzw6PCGnaLf3ej+HbyW6g1y6ngUpdXdqqbXRH2&#10;t/ob/Nsb+P8A4F71Xl3g65+3/HH4jXyKPLs7HRtGP++n2q6/9Bv0oArn4jfEjS3K6v8ACSTUlx8s&#10;vhXxFZ3i/wDk59ipq/tDaNbRb9e8NeNPDbr977d4ZvLhF/7a2qSxf+P16zT6APmfwf8AHL4deLf2&#10;kNe1K28caIVtfDNhp9jDcX8UTtK13etdrtf5v4LKvpRG3qrVk694d0rxVYtZ6zpVlqtm3/LHULZJ&#10;U/75evn/AOBfwJ8Daz8NtH1qPw5Bo95fT3l/BcaIz6a6xS3sssPz2rJ9xJflWgD6Uryj9npRfeHv&#10;FWvMzNca54u1m4d9v3kgvXsof/IFlFVl/gtPYybtD+IPjbRF/wCeX9rJf/8ApfFcVz3gn4V/EH4W&#10;+E9P8P8Ah3xtouq6Zp0GyBde0N/tD/PubfPFdJ/6KoA9yrzP9pDVpdD+Avj+7tZPJ1D+xbqKzdP+&#10;fqWF4ov/AB90rJ1zx98S/BunxXmr+CNB1i38+C3b+wdff7RI0sqRJ+6ntUX7zr/y1rkvjP481jXt&#10;B0fRrr4beM7CGXX9Jurq4ewi1JFtbXUIrqXelnLcN862+37n8dAHvui6La+HdF0/S7JfLtbGCK1g&#10;X+6iJsWtWvMF/aG+HiT+VqHiu08P3C/8u/iRX0p/++bpUau40PXtL8RWP2zS9StNUtW/5eLKdJU/&#10;76SgDz344xrqmsfC/Rd37q/8YW7y/wDbraXV+n/j9qlerV5N4utk1P8AaK+HNtKylNO0fW9X2/8A&#10;TXfZWqf+OXVxXoOqaxZ6DYXWo6jeR2FlbRNcTy3EiokSL95mb+7QAalqVtotvcXd3PHbWsC+bPLc&#10;SBEVf77M33VWvIbOzuv2jZo9Q1KC4s/hYpEtppNwuyXxF/dlulcbls/7sX/LX7z/ACfKztO0m9+P&#10;lwmsa9az2Xw8jdZ9N0C7Xa+r90vLxPveR/ctX/33/gVPdKAEX5VWpKKhd6AHt8teX6lqmo/EfUrv&#10;RvD9zJZaFay+VqOtQ/fdv4re19/77/w/w/N92CfUp/jBdT2OlyyWfgqKXyrzU7dnR9UZfvRWrL/y&#10;w/geX+L7qf3q9KsbCDTbGKztIFtrWJFWKFF2qq/3aAIdF0Wx8N6baaZptstnZWq7IoYl+RVrTp9F&#10;ABRRRQAV5N+1l/yaz8ZP+xN1n/0ilr1mvJv2sv8Ak1n4yf8AYm6z/wCkUtAHrNFFFAHk37WX/JrP&#10;xk/7E3Wf/SKWvHfjLqMEfxR8Q6X4eu/GnhHVrz7LLq/ibTNFvLq32+UqIlqkFu/2qXb/AH/lT/a+&#10;5XsX7WX/ACaz8ZP+xN1n/wBIpa8W1jwnpniz9ozVbTWb5YLtfGqX40++1B7V77Rv+Ebit/3Cb/3q&#10;fb3T7v8AElAEH7aBU/Cn4Obbu+vov+Emi2XWorsuZf8AiTal88vyr83975Vr51r2/wDaP0HV/Cv7&#10;Nf7Oeh+IWabxBp2p2FlqO6XzW89NAv0l+f8Ai+dW+avEKACiiigD63/Yr1i28Jfs1fD/AEO7Deba&#10;6Bpt7Air890l5a/aE2r/AL32hf8AtlXttrod1ql1FqWrx77hH3wafv3RWv8At/7Uv+1/D/D/ALXj&#10;n7N3w3sde/Z5+DutXl5eprEHhDSVtbuxma3a1i+xRfuk2/eX+9v3bv8AgKbfT3tfHWgJttr7S/E1&#10;rt+VtW3WFwv+08sSOjf9+k2/7VAHmX7SNzLrV7YaNZyuL2wlgurUKzRBr+5d4rVd/wDcdEvYm/6+&#10;E/2a+io41RVVV2Kv8NfP3wb8K3/jbXb3x/4k1Ce/luLppbGytGaKyi3qm19v3m/dJartf7ssTvsV&#10;/mr6HoAKKKKAOV8cIZtINorMhvpYrVniT59juiP/AOOs3zfw1xOpeD18CaQ9raabLqPgVl/0nRLd&#10;WZ9ORP47NIvm2rs3eUnzf3Pn+Vu18cRvN4dupYkaaaz23sVvD9+VoHSXZ+Ozb/wKt37TB9l+0+av&#10;2fbu3/wbaAPN/DOm+EPAHhe41601dY/DX2WKVLua8X7Elqm+VHT+H+Jvm+9/3ytV/C+uX9x4XOt3&#10;mk3On+ItfuNtpZXz/vdvzeUjp/yyRU3vs/3t3zuy14T8cfAknjTUNK8V2um6hrHhCy1Fdag8E2lz&#10;tTWLhNzve7f9v7qJ919+9trNX0P8P/Elh8Qrf/hMbaVpNPkV7OxS4RleLY+2fej/ADJL5qNEy/8A&#10;TGrlCXxHHHE0uaVOMvhOo0O0i8O6SsRn3qv72W6l/wCWrN8zvXjnxA8SRfGHULvw3oejWGq6VYz/&#10;AOna7q1mlxaWv9/ytysjv/nb/FTfiF8SP+Ems76eLV4PDPw+0uLzda8RvKu6X/plFu/z/wCgN81+&#10;LPi1pHxl8I3ulPZ6x4Z8MRXOzT4rFvKuNRtX+b9/F8rbXZdzLv8Am+Tft3V24XB+1j7Sp7sYmXtq&#10;9acVQp+0jL+Udr3iDw5plreaj8K9fhsNSW8bTZ/EFveXnlP5H+teC1i22t1uXyl3P+63Vi6J9s03&#10;S9HsYvEOu37ta3mpNqF3eP5srL5uz5P4V/dfwf33o0pJ9HtdPsdM1XULPSm0y6ult7efYi7fN2fJ&#10;/CvyVUh1i2mWK51DV9QS9WCWJtlijJtbfv8An3p9/e1b1swtH2eG92P/AJMfd5XwtSpR58TL2koy&#10;5o832RttqttMsU99q98l8sEsTbLNJU2Nv3/P5v8AHverem6xfTalLbWOuaglotmzq6N9l/1Vr8m9&#10;Ffb/AAItWrOa7sfsVtY6zqUNlcWN1eqiXOz7nm7Pk/2tq7qqag9tbak1zfaxqX22Wzi3P9lS6dll&#10;tU379zp/fdV+SvGPvJcpes4Ym8TQ7tQ1CbVbyKL5HVLrzfNtU3o7s+7+N1/3a+lYYVht4oF+4q7F&#10;r59+F01zq3jm0totTu30+JVuPs7r5SN5SIib4ld1/gr6FT+CqifnufS/fcpzmsf6f438NWe35LVb&#10;rUmf/aVPK2f98XT/APfFdNXM6J/p/jrxBcq3yWcFrpuz+4yo8r/99pdRf98V01WfMDP/AECuK8Sf&#10;BnwP4tvEvNT8OWT6h9/7ckHlXa/9tV+au4orsp4vE0PepyDl5jxGb9mxtE1JL7wd461vRLuJvlS+&#10;l+2p/wB9tsl/8i1u6b41+PvgBUXzLTxhaK3m/wCiXib9v9zyrr5v/JqvUaK9D+0nV0rwjL+u6I5T&#10;m/DH7YWqzahbaVrvg67ttYup9kFvNa3VlK6/313JLa/+TVemab8XpfFmtHStC02dtWWLzfs96VWH&#10;Z8qs/mq7IyrvX7m7/wAerkXTerqy70avLLrWNX+G/wAULJY5VfTNZvFn0BmVNlhqKxbHsHf/AJ5X&#10;sSfJ/wBNVWojTw2JhJ0I8sv5Ty61PFyrx9792fVNn8O7XUFik8RvL4nuvvM983+j7v8AplB9xf8A&#10;6/3mrC1r4a+FvDepW+qL4Z02HTWVbW+S3s1Xyvn+SX5f4d33/wDZ+ZvuV2vhLxJZeMPD9hrNjK32&#10;W8i81d3yun95X/2l+7W68K3UbLKqujfKytXhntHEXnwZ8MamsMc0GoTRRN5sCPrF4yRP/eVPN21z&#10;mveA9S8MR27aT4t8UJA1yvn7QupPEu19r7Hidtu/yl2p/Du/2q6/w7dSaDfL4dvGZ0xu0+7bnzYv&#10;+eX++n/jy/N/e2r4zs7q5tbKOC2nv7aK4WW8tYZUie4i2P8AJ8+1fv7H+8v3W/3GAPP9C1f4i32p&#10;LK9lbalY/Y2S6sdTs30v59/yfP8AvVZ9u77ny7fvfwVX8UeH/BWsM7eNPhxeWDyrukvv7MW6T/v7&#10;a72X/ge2u68IeH9Q0GS3l5trW6gZp7Jpd/lXG5dm3+Ffk3qyr/dTZ/FXdKrDrVxlKJtGtUp+9Tly&#10;ngGi/Cvwhra28vgTx9qmlyxLuit9P1priJP+3d3b/wAerWfwr8WvD1wG07xlZeJLfb9zW9MRH3f7&#10;LQbK7/xJ8N/DXiySW5v9DtZb3teovlXH/f1PmrnX+Guv6Irf8I34w1CGL+G01P8A0pE/2Ub+H/gS&#10;vRzHUsdVl/E97/F/VzAb4n/E3w9bxPrnw8gv/m2u2iX26b/f8p02/wDkWrlp+0hon2iW01fSPEWh&#10;XUX3hLpjXSr/AMDtfNVf+BVdHirxjoc0n9s6IZbdTs820ja6Rv8AgcW5/wDyVSnXPxN0XVLd7bUv&#10;CWt3Dr/y7/2LLdJ/6B8v/A9tBp7bDS+Ol/4DL/hzgvHHx48LRXel6/4Y1a213WmWewGmWM6PcSq6&#10;bl3RfeX97FF/33/tV6X8H/BsnhHwzFHeMlzrV/I9/qd3j/W3T/f/AO+flRf9lK5nS/BPh3xvrElz&#10;rllpkzxR/Z7Tw1KyXH2NfvbpYm+5L8v8H/j1dBN8C9BtY5f7Dn1bww7tv3aHqMtun/frf5X/AI7V&#10;yl7vLEVSph/Z+zpe6ekOu9dleT6beL8JNYutNvpY4fCOoXL3WnXTrtSxnd9z2r/3V3NuT/ga/wB2&#10;tGbwr4/015ZdM8aW+pR7Plh13Skf/wAftni/9Aaqt5rHjT7Mtj4i8B2PiCwlTZP/AGPqCSo3/bK6&#10;WL/0Nq5uY4fY83wyPU/92n/hXzt9s+GemzS3lzpOt/Da6uP9FaZYrzSol/4HF+4/8e/hrq/Dtnfa&#10;nDbz+Efin/bVlB8rrqEdrqSN/wADi2P/AOPVcQlRlH7J6/TGXfvWvO/7W+IujW8zT6DoXiTa/wC6&#10;/s++eylZf9yVHXd/21p7fFaCykmg1fw14m0JIoPNa4m0z7VF/wB92vmrQZGwfAmn2af8S5rvRdq7&#10;Ihp87pFH/teR/qv/AByh9H8R2qbdP8RRv8rbm1bTkuH3f9sHipvh74neE/FUsSaV4j068uJfu2qX&#10;Seb/AN8ferrqAOTm1jxFZyStJocNzCqfL/Z95umZv9x0Rf738f8Ad/vfKx/Hmn29xcR30V3pb26+&#10;bI99bOkS/wDbX/Vf+P8A97+69dlRQBw9j8S/Duta1/ZNjqH2u43eUtxD88TPs37Vl+7v2/NXa1xu&#10;ofDHwxqWvS6zd6JZXOpsu17iaDc/y/db/e/2qxYW0RTfrpmr+INMuIN1w/mfaJd6RN8/lLco6sv+&#10;5/eT/YoA9OrL1jQ9P1u0a21PT7fUrVv+WN1Esqf+PVzlnD4htl82y1Sy8QWkirLb/al+zu6t/wBN&#10;Yvl+79391/D975vldHr2sWe5L3wxM8sUq/Npt5FcRbN3+35TfIvzbdn+7voAoN8FfCazy3Wm2Fz4&#10;buJ4trNoN5PYf+OROqf99LSx+BfFOjtb/wBj+PLuaKBdrxa9YxXu/wD4GnlP/wCPVqf8LB0OHYl5&#10;ff2VLM+yJNWV7N5W3KnyrLs3/Myfd/vp/erqYZlmjWSNlkR13Ky/xUAeeLrHxJ0e33XnhzR/En7z&#10;7+j6g9nLt/65Tpt/8i1K/wAXLOwa4XXPD/iTw8kEe55bvTHmh/7+2vmp/wCPV6LRQByXh74ieFvF&#10;TxRaV4g0u/nkTctvFeI8v/fH3qv694a0jxJarBrOlWWqW6/w31skqf8Aj9Q6x4N0DxNtbWtD0/VZ&#10;ovlVr61SXb/wJkrmU+CuiabCkOg32teGQrb9ml6nKkX/AH4bfF/45QO7MzUv2cvBd5a3sVrY3Ojp&#10;dNvdNJvJbeLd/f8AKV/K/wDHadb/AA48UeG2i/sHxeslvaxeVFZ61pEUqKv9xHg8pv8A0Kqtzqfi&#10;jRbi6h07x5Yay6z+Uqa9o/yI3/PJ57bYu7/gFbn/AAk3jfTZ4Ib/AMGLfx7P3l1oWpo+G/3Lnyv/&#10;AGap5Ym3t6n2isuvfEjR4U+3eGNL175vmfR9R+zy/wDfqdNv/kWlf4x2OnrcDXdE8ReHPL+893pr&#10;zRf9/bben/j1Tw/G7w5apapra6p4Zmum2ImuabLbp/392eV/49XV6Hr2j+JLdp9I1Sy1SJW+ZrGd&#10;JV/8cpcsg9pGXxRPHG+KHgqb4paTd6VfQ3lpb6XeXE8ukwPd7LieW1RN6wK21tiN9/8AvrXo9h8Y&#10;PBN8sXkeLNHLN92Ga+RHP/AW+atrUvCuka0yT6hptpeSr917iBGdf+BVk3/w50+5gmgikvLZZPvJ&#10;5/nxf9+pd6f+O0/eH+7kdTbXkF5bpPBIs0Lfddfu14F4L+LnhXwn4r+Iv/CRasvh64v/ABPLNFNq&#10;0T2to6wWtrZ/JcSr5X/Lr/f+9XVah8EdMj/ex6D4bv8Ab8y/8S5bC4Zv+u8X/wARWH8P/GV/8NfD&#10;8Xh7XPB+u2Aga6na6s7V7+1VWleX76b2/j/io5iPYyl8Mj1vw/4w0Pxha+f4f1vT9aiX/lrp94lw&#10;n/jjVt5PpXh8j/A34o3qXN5Y+EtY1iVv3T31nEl7u/2d6+atb/8AwofQobVE0XXPFXh/b/q/7O8T&#10;XjIn+7FK7xf+OVREoyj8UTvvEmuReG/D2r6pN/qbC2lum/4Am+uc+COkyaP8Ffh/YS/8fFnoFhA3&#10;+8lqi15h8ZvBXjLTfhp4ogj+Jl3rNpfafcafPaa5o9rKzfaf3XyNara7Pv8Ay7t3/Aq+g4YVgiVY&#10;1VEVdqqtBJZooooA8v8AjBqUenx+Fbeaa5S0bXIJblbe2lnZ4oEe6+6iOzfPEladn8Y/A90qonir&#10;SYW3bfLu7pIH/wC+H203XDFf/GHwxbMWZ9O0y/v9q/32e3iT/wAdeWuzvLaDULd4J4luIXHzI67l&#10;agBkN5balArxSx3dq4++rK6NXE6p8Bfh14ika6v/AAHoD6gw/wCP3+zoluP+/q/P/wCPVZvPg74I&#10;v0X/AIpXTbN1b/W2MH2V/wDvuLa1QXHwtt45I5dP1/xNpDxfcS31iW4T/vi53rQBz8n7N/huHVU1&#10;PR9X8U6DqUVu9rFfWviG8uPKiZ1bYkV08sG35f7lYnjL4b6tpl/ouua94l1v4h+HdJn+1S6LqdvZ&#10;o6v/AAXW22t4vN8r72x/977yLXoJ8L+MrK982z8bG6h/599Y0eGX/wAfg8qsnUPFXjPwzeaVBrNl&#10;oeoWmo6hFYQTafLPb3Hz/wAXlOj/AHV3t9/+GgDv9J1a01ywtb7T7mO7srhd8U0P3GWtSvLNQ06X&#10;4X6hda5p1tNL4YnbfqGm26/8e7/8/USf3f76/wDA/wCH5u6TWLGbS11WK7gfTGi+0Ldbvk2/f3bv&#10;7tAGhNNFbxtJK6oi/MzM33a8tkW6+MLKkEsln4FVv3kvKy6z/sL/AHbb/wBD/wB37y6f53xhuFuJ&#10;EnsPAuN9tayfI+s/7br/AA2391f+Wv3vuff9ThhWGNY41WNEXaqr/DQBBZ2kFjZwwW0awwxoqLCi&#10;7VVf92r1FFABRRRQAUyn0ygBD714/wDtYXUEX7MPxfSSRV/4pDVk+b+81lLtr0jW9ctPD+m3Goah&#10;cx2dpF88lxcNsRF/3q+VvjdqkHx2/Z8+MXiNpJF8M6F4d1lLGwdGR5bxLJ3+0S/7ny7E/wCBN83y&#10;ocxrTp80eaXwn1/R/wABoRNmyj5asyPLP2r/APk1n4xf9ibrP/pFLXzT+1d4otF+L32fxloet6po&#10;Gn2MunaZpvhiHTpb3UUuvsU9x8k9x5/+ttVTdFErJ87b6+lv2r/+TWfjF/2Jus/+kUteN/F7w74m&#10;i+KfiDUvCE0nhnU5zBu1jSdAS4luMRIo83ffot1s+780X+zREuJjftaNHJ8Efgj5NpqunWr+ILYx&#10;2WuM3261T+xdQ+S43Mzean8W5vvCvAq+h/2w7zUrr4Q/BaXWZWm1NvEkDXNw0Sxbpf7F1Lc+1WZV&#10;+b+He1fPFQQFFFFAH2T+zB4Fj/4Zt+E95o2r6l4fuJfCulyyrbT+fbyt9ii3bopd6L839zY3+1XV&#10;+NpPGcPhHU7HU7bTbuyltdl5q2mSvbutv/y1/wBHbeyt5W/bslb5qsfso/8AJrfwb/7E3Rv/AEii&#10;rrvHL7NDii/hlvrOJv8Ada6iR/8A0KgCfwZpDaD4b0+zliRJ0TdL5X3fNb5n/wDH2at+in0AFFFJ&#10;QBga9rX9j6Ne332Oe+SCJpWt7fZvZV/u73Vf/Hq8c8Ba9YfG3QYRZXv9ofD/AEu4a1Z03/8AE6eJ&#10;vkV9/wA/lIuzerf61vl+4v73sPit4Fm+LOn3Xg7VY57Xwbe2udTuIZtk118/yWsTJ86fd3u/+4q7&#10;tz7OS1z4XXPg3xYuqeC9unfaNP8AsCaZu2WjeQn7qJE/h+Tc38P+qVN21qunGMpe8cGLq1KMOenH&#10;mPHfH3x41+11TxBA222vbp/scVpcQPFLpP3Wfb/f3Js/3m3N9z5W57wf8QtZvPEGoWkXmf8ACP39&#10;1vvEh+Td9xP3sq/9MonX5P8Agfy/d4fW0g1LXLv+z7G7h3Tyy7n3/vfk819m5EZWTf8AMn3v+A7N&#10;1TRNbttB1JLyW1aZ4m3rsbZ83/AkevVlU+qy9nKPunm0Ms/t181KPLU5f/AfxK/xQ8fTfFbwzcW0&#10;Wj2mj6ho148WlaDr1o7+REqfunuoopYlil+d2Tekuz/gW6otE1vxZpum6PbTrqH73TJbp00bVvk3&#10;L5v8DbNqfJ/tVUm8FtbeI7TxH4YvrvStbvNHunl33WxLpYnl2RNt/wBhPv8A8O//AIDWzZ+J4Hit&#10;J9QttQmvfsssTP8AbET5W3796eU/zfO/zVxYrFSxMv7v2Yn61w9kscnw3s4/F9rqZkPxC0PbFc6v&#10;r2qabeqksX+l6ZsTa2/f+9Z0Vt+9/nrpdNuLlF0+PTte1L+z7ixvL1fs8+xPk83Z8v8ADv2pUtnN&#10;eQrp8djqurWFpdWN5erbpefdZPN2f733U3VyXk+H5v39zpV3/aDLKrX1jfJau27f/di3fxt/F/3z&#10;XCfU+8bttrFteeVc6hq+ofbVilibZYpL8rb9/wA+9fv73qbTdYvptSltrHXNQS0WzZ1e3b7L/qrX&#10;5N6K+3+BFqjYabq9n/Z8Gi+LNd02ylsbq9WxuLrzYV2PdfJ8u1v4Pm+eqU2sanompefqFrJr17LZ&#10;q7X1pqflPtltU+TZLE/99/46A5v5j2r4RaU39vahqct5c3jNa2u64uG3v80SP9//AIHXrafIqf52&#10;15L8LvFtjYeH0udQ0rVtE+1bdv2u181FiVNqb5YE2r/wPbXZar480z/hEtY1XRb601Wazs5ZVSxn&#10;Rv3uz5E+V/43rY/LMwqe1xMjmv8AhJrzQfBt3qumWf2/WNWvrqW1t/I3/al3/J/H/wA8ki//AGfm&#10;rvdKuWvtLsrmW2azuJYFZrd1+dW2fcrita+Eq6xa+D9MW8jTQtBVUaxeDf8AalVNifPvSvQ6OU80&#10;KKKKACiiigArnPHng+x8f+FdQ0HU932S6X5bhG2PEy/Ojp/dZH+bf/sJXR0VdKvKjVjOIHJfsz/F&#10;a90/xHf+DvFMy/239qEV/wDwJ9u2/LdJ8v8Aqr1F3/f/ANekqfx19anZylfDPx48H3McVp440aCd&#10;9a0Rf9MhsZWiuLyz373RNrpulidEli/2k/22r3r4L+MLn4neB7LXtP8AE7XNxtVJYZYEe33bdyv9&#10;xH2Mmx1+b+OvTx+HhKEcXQ+GX/krLp8vwykel+J9HfWLERQTfZtQjk820uP+eUq/db/4pf4l3U/w&#10;/wCJP7Yt5VliNvf27eVdWrH/AFTZ/wDZv4arLdeJ7DYstnYaov8AFNDI9q//AHw2/wD9DrB129ll&#10;ni1D7Fq2i6rH8qy/Y/tqSr/clSB3+X/vmvG5jX2bPSVp+BXnehfFfSr7UE0q+ntrHVf+ffz9yN/u&#10;/wDxL7W/2a9BRwwpXJlTlH4h9LRRTIEopaKAM3UtKs9Yt/IvLSG7iH8E0W9axv8AhFbW2hddNub3&#10;Sgw+X7JL8q/7qPuT/vla6uigDmPI8Q2cmI7nT9Rt/wC5cQvA/wD32u5f/HKVNb1K2/4/tBm+X/lr&#10;YypcJ/7I3/jldNRQByv/AAm2jRhFvLtdOd/upqEbWu7/AL7rJ174U+DfFkr3moeHNLvJZfn+2rbJ&#10;5zf7Xmr81d6392uYbwZpPnXE8FkthcXH3rix3QSt/vOtBcZSj8Jy/wDwqSXTW8zQPFXiHQjt2eU1&#10;99vi/wC+Lrzf/HNtCaf8TNFWJI9S8P8AieFf9at7bS6fK/8AwNPNX/xyus/sPU7dd2n65On/AEyv&#10;oFuE/wDZG/8AH6c0viC32KbPT79P4pVuXt2/4Cmx/wD0Op5TT20pfEee+IPEE19bqfGfwsuL9bdt&#10;iXFvHbavCn+2g/1//kKudhuPhfYtJp2n+JtS8BXe7zfs/wBuutLJ/wB23uvkb/vivWx4pe2fbd6N&#10;q1vHu2I3lLcbv+/Tuy/8CqaHVtB8RebYxXlpdzNF+8sWkRn/AOBJ96lyyHzU/tROWh0jxjG32zRf&#10;HNtrlnJF+6h1vTopVf8A7a2vlf8AoLVPD4i8f6aLVNQ8J2WqxP8A6640LU/nT/tlcon/AKHSN8DP&#10;Bi3iXdnokGj3SL/rtFlewf8A8gbKrr8M/EejwquiePtWRFb5bfWYIr+H/vr5J/8AyLT94XLTl8Mi&#10;xJ8adG0+3ll13T9d8MiNtrPq2lS+V/39TfF/4/XMx/ELw7qTRQ6Rf3TiwknZtS0yazuAsW796zru&#10;Ztn8X3P4P7v3t57/AOJmi/aDLpnh7xMit+4ayuZdPl2/7jpKv/j9eTyeKPBTa9f/APCc+ArmxvZW&#10;uoovtCpqUSp96Xa8G7Y3/oH95fmpcw44eUvhPpXSLe1s9Js7ex4tIolSDa275Nvy1qdBXg3hdfh5&#10;qT6fbeDviBqGjSxfJBplrrTP/wAB+y3W/wD9Arrf7F+Iujwy/YPE+j68+75E1vTvJbb/AHPNgf8A&#10;9pVZlKEo/EelN81cfcfDvQZJmnTTYLG73sz3enf6HcfO+9/3sW1vnZfm/vVmnxp4v02eVNS8CS3N&#10;oi7ludC1WK63/wDAJfKahPjZ4ah+yrqs994ZlufuJr2ny2S/99uuz/x6ggv/APCLXMMiRWPiLVLB&#10;YpWlW3eVJ1b7v3mlV32/7O7+P+H5dr/L8XWskYddH1VGf5poWlsPKX12/vd/8X8S/wDj3y7eh69p&#10;XiKy+1aXqdpqtuv/AC8Wtwkqf99LWxQBxX/CYPbzKt94a1i0i3MvmpElwm7/AHYnZ/m3f3f97bVq&#10;x8baLqUyQWup2Ul22/baebtmfZ9/5M7vl/i+WurrH1LRrHVYHgvbSG4i3K2yePeny/doA5rwydNv&#10;PAtimoeSItST/SYZW+9LPvd4v97e7VznjXxpbTi/K6jLp1posvmwb28r+0bqJt/lK38SfLs/2n/3&#10;Pm6BfhX4Y+1/2paaOulX/lPEkukyvZnDfe/1Tbf+BVyGsfDXxnF4mitdI8T3KeHZPP8ANF26Ps83&#10;zWl/dJEm5t7Lsff8v/oQB6Pb6w2peJoIrOdZrJdP+0T7dvzea6eU/wD3yktc74w+HvgzVLyyOo+F&#10;dOm1DVLzyvtaRLFc7tju7+anzfcV/wCKqUcPjbw/qonXRNO1qKRYrX/Qbv7L5aIn3tr/AMG9n+Te&#10;3/xMN540SHXtN1C+0jW9Kt4LWf7UjafLOtvdN5X8aIy/d3/Mm5W3/wB6gC3qXgE+H1vtT07xh4m0&#10;eC3hYGGa8+326bf4tt0jt/D/AAvVHS/EnjOO6srSDXvDHiSXb89pqEEujXzf8A/e/wDoC1ra14u0&#10;rxloVkug65ZT/b76K3Wb/j4i+T/SnV13f88on/76rsrGO8+ywLdywzTqP3rQw7E/75+b/wBCoA41&#10;fiLr2lRINe8A63D+82ebpLRX8X+/8j+b/wCOVbt/jN4KluJrS48QW2l3cH37fVkewf8A74n2V39e&#10;T+Ltb2an4ktptX025sLWzimfSdWiidHf522/wt/Cn975noA7LWPDOg+MLOP+0NPsNXtWXcv2iBZ0&#10;/wCA1y0nwH8MQ+a+kLqXhiWVt+7RNRltU3f9clfyv/HKqX3w98D2cyXdjod1pWqhf9V4clltZl3f&#10;31tnVf8AvurCeD/EOj3GmwaV481JBhm+y69aRX/mr8v8abG/8foNY1KkftGdrvw08W3ltbw23juW&#10;5tIJ7W6WHW9Min3PFKkqfNB5X8SL/erRj8SfEbR/JXUPCem6x/z1uNE1PY//AH6nRP8A0bVl9W+J&#10;WjwytPoOieJNr/L/AGZfPZSsv/XKVHX/AMi05vitBp8lwmseHPEmhLDF5r3Fxpn2iH/v7a+atTyl&#10;e2/miVpPjZp2mpONe0bX/DZi++97pkssX/f+DfF/4/XQeH/iR4Y8WSeRo2u6bqUv3vKtLlHf/vml&#10;0H4ieFfFkyRaV4h02/mlXctvFdJ5v/fH3qXxD4C8OeLWSXWvD+m6o6fda7tUd1/4FS5ZE81P+Uy/&#10;D10mofFfxbc7f+PGxsLDf/tf6RK//o1K7zNeVw/A3SdHk3eHNQ1zwy3m+ayadqD+UzfIv+ql3xfd&#10;T+5U7eF/iHpZll0/xjZavE3+qh1rSl3f9/YHT/0Cn7xfs6c/hkemjP8Adp1eYR+KvH+jzxR6l4Ni&#10;1SLZ81xoOqq/zf7lwkX/AKE1Ivx10Gzt0bWrPW/DfzbG/tbTJURf+2qq0X/j9HML6vU+z7x6jXAe&#10;IJG1L4qeENPWUKllBe6rLD/wBLdP/Sp/++a2/Dfjnw/4q3/2Nrmn6wy/e+w3iS/+g1j+G86j8UPG&#10;F80a+VaxWWkRP/tIjXT/APpUn/fNUYSjKJ3Lfc/y1eG+NvAMfhnVILvyri++Hf2n7Vqfh+IfuYpf&#10;+fjZ/HFv+Z4v7/zbWr3WmP8ANQBUsLuDUrKKe1lS5tZUV45opd6Mv95WrRryK+tLz4O3NzqGmQTX&#10;Pgad/NvLGFd76S7feuIF/ig/vxfwfeT+Ja9LsL2DVbG3ubOSO5t5UWWOaJt6srfxK1AGlRRRQAUy&#10;n0ygBO1c94n8Sab4P0m41LVLtbSygT55X/z8zVq3l7Fp9u0sjbIlXczN/CteVeGbCb4q+JE8W6pu&#10;bw9Zy/8AFPae/wBx/wDp/b+8z/8ALL+6nzfx1EjenTXxS+EdoPhnUfiPqlt4j8WWklnpVu/m6R4c&#10;uP8All/duLpP4p/7qf8ALL/frwH4vWd3dfs0/tCva30dna2uteJZbxG1B7Xz0+wSoibl+/8AvWi/&#10;dN8rbNtfW/i3xTZ+DNGk1C+DPEv7qOGFd0s8rfciRf7zV8keIPCsHiD9nX9pHxFrljNDqVvF4lZd&#10;MuJ1uIbCf7E7O6fws38O/wD2KvlJqVOY+3qfTE+6tPoMjyb9rH/k1r4yf9ibrP8A6RS14H8TtA8A&#10;+Hfi74g8UePLC0+x2fjJdevLq68M3l6j6b/wjKWHlPcJaun/AB9Nv2O+35P79e+ftY/8mt/GL/sT&#10;dZ/9Ipa8z+Lk2n/8LalutZ+M3hLTYdOeD7H4T8Q20Uq2Eu3d9o2fak3yvv8Ald1+Tcmzb/FcQ5Tz&#10;H45aLL4Y/ZU/Zs0idhLcWN5p1o1woZUdk8PX6b/mVW7fxKrV4/Xun7TnjCb4gfs9/s/eKZhh9e1m&#10;x1I/Js/1+g6g/wB3c237/wDerxbSktrzUrKC+naGyadUubhF37Yt/wA7/wDodQBUor0vx58Fr7wf&#10;YXupxanHqWn2rL57/cli3bP4P+B15pQB9r/syalrlj+zX8Jdmlw3+n/8IbpPlNb3O24/48ov4W+X&#10;/wAfrrNe8ZWNxq2i22oedo5iZr+5/tCDYiRIm3/W/c/1rxN97+Cq37KP/Jrfwd/7E3Rv/SKKus0/&#10;/TvGOs3J+eOzii09U/55P/rX/wC+0lg/74qTXmj9qJvWepW2pW6y2lzFNE38aNuqzkbq5y88G6Le&#10;XUt02mwre/d+1Qpsm/77X5qqp4PntVT+z9b1KzVOsU0q3SN/vebub/x6j3hctP8AmOwozXH7/Fem&#10;w/d07VyW/h32flL/AOP7/wDx2hPFj6fltS0jVLROm5IPtSt/363t/wB9Ucw/ZS+ydbXj/wAXtRuL&#10;p7bw/pk8sGsM32prpEaV7O1bfE8uxPm3bXdV/wD2q6bWPidoWk6bqd9/aED/AGFPNltUl/ff7Kbf&#10;7zt8v/Alrjf+FRWN5YXfinxLqWoaJ4lvEa61HUNP1N7XyE/gi/ubIk+Xd/vN/HVwlG5wYujXnDlh&#10;7sj4++OnxIuPCvxGitNGXTdHtNG06W3tre41aKK41u4ZP3Typ97an+5u3b/m21F8PfEmufELS9Hv&#10;LO513R3v7W83WMt988F1F5uyLf8AJuTZ5Tf8Dr37xh4D1bxB4b1CB9c/tLwFHbNLLD4k0qCW7ul+&#10;ZpX3/umiXb/y1+98/wAm35Wrxvxamm6b4cNj4attJ8LQwPdWqQ6fF/rZf42ZWi+Xevyt93/f+b5f&#10;qans8ZhuaPu8p4uW5hVyivToUqcZVpfFLlMJ9eisLjyNTgvptVtUuLWd0vE+6zvv+Tyn/vv89XbC&#10;a7tlsoLbVdUs7KWxur37Ol593b5vyf8AjnzVxTzavqvlLoOq6t4b1j+zrqVrH7Y+9VV5X/dPs+6/&#10;lffRPmb5X+bbt29K8SL9jsm1dbu/1VbVop7i3vEiRt2/f/yyf++9fJn9AYerzw+EltvE8X7ptQW+&#10;vL1YLiJrhLxERlbfv+Tyn/vv89aFnc3kK6fBY6rqVhZS2N5erbpef6rZ5vyf+OLuqWzmu4fsUFtq&#10;upWFlLY3l79nS8+7t835P/HPmrPh8T22yJtQXULy9WCWJrhLxERlbfv+Tyn/AL7/AD0jq/7dC28T&#10;2zrE98uoXl6sEsTXCXiJuVt+/wD5ZP8A33qbStbvtS1SWCx1PVLC0WzZ1t0vP4orV9n3dq/wJVqw&#10;ubyH7FBY6rqlhZS2N1eraJefd2ebsT/xxN1W9H2/8JlZQStfXmq3kEX+l3F4n/LW1Tejps/2/wC/&#10;TOXFSjChI998K2zW3h/T4JWkd/I3s9x99t39+ud+JXhjSPE66DZ32mW15d3mrRbbh4PnXb/pT/P9&#10;750tXX/gddkiKi7V+4tYV1/p/j7T4Nyvb2FjdSzp/dad0SJ/++ElrU/JJy558xF/wgq23/IK17Wd&#10;N/2Euvtqf98XW/av+5to8nxjZ7/Kn0nW0/hS4V7J/wDgbrvX/wAdWuoooMzl/wDhLbywb/iZ+HNU&#10;s0X/AJeLRUuov/IX73/xyrFh450HUrpLaDVbZL1v+XG4byrv/v03zV0FV7/TbbVbd7a+to7y0b/l&#10;3uF3J/49QBYormf+EA0q22f2Z9r0Tb91NJuniiX/ALZf6r/xym/2P4osNn2PxDbalF/F/a1mju3/&#10;AAOLbt/74agDqKK5f+3PENh/yEPC7Tf7ek3iS7f+AS+V/wCObqenxG0GFtuoXjaO+7Z/xOYHstzf&#10;7Dyoit/wCgDf/wA/dry/wDBqvwF+KmutpnmP4H1SBrrZb/vXtZXdN6Km/wDhZ3lX5G+/Kv8Adr1C&#10;GaC5iSWJlmib7rpQ6rMv71d+3++3yf8AfFejhcZGhCUJx5oyPNx9OtVp/uJcsjv/AAT8b/B3iC3E&#10;TeLtHfU/NaJ7RrlIrhW3fc8pvmr01ZNyda+O9e+BvgDxPL5994T037X9z7XaWv2WX/vtdjVzUP7O&#10;g8M/8iZ4/wDFvg3/AKd7HUWeJv8Af3fM3/fda/VsJiPgq8sv7yPSw0XGlGM9z7a1XQdP1yze11Cx&#10;gvrVv+WVxEjpXHN8K1024Mnh7VbvR9v3LHzXe0X/AHYt3y/+g/7NfOFnq/7RPg//AJB/jHw74ytY&#10;vu2msWb2r7f9tl3t/wCPVr2f7WvxN8N/uvF3wgvrmH7323w3c/ak/wC+E3N/6DUPKqsv4coy/wAM&#10;jsjKUfhke5wL440gBZmlvl3f60rFdKi/8A+yt/469Sx/Eq5tWQ3mnxozfKqef9nlf/gF0kX/AKFX&#10;l+g/t8fCfVLhLTVb7UvCt6yblttbsXilb/gC7mr2Dw98SPBXj+JYtI8Q6Xq/nxf8eqXKM+3/AHPv&#10;V51TBVqP8SMoi977US3H42tIdq6jbahprfxfa7R9i/8AbVdyf+P1q6b4k0zXI2fTb2G+Rf4rWVHr&#10;Nj8C6bZru037TpD/AN2xl2Rf9+v9V/47WZqXgm7vJkln/svXUj+7/adj+9/7+r/8RWBP7uR3eflo&#10;z81eatomsaakzR2epW1xL/FpOsfbUX/gF1sVf+ALSnxHqGj7nvNVhSKH5dmt2L2W5v8Ar6/1X/fK&#10;Uhezj/MelUVxVr4q1JrWKdtEa8WXn7RpN8l1b/8AfTbG/wC+UqaPx3pEaf6bePp37zb/AMTSF7X5&#10;v9nei7qfNEPZyOvp1VYbmC8hRopVeJvuujVYqjIfRSUtACVn6npVnrFv9mvrSG7i/uSxb0rRooA5&#10;tPBthCf9Ga7sB/CtjeSoif8AAN23/wAdo/sfV4UX7Nr0j/8AYQtFl/8AQNldJRQBzCN4jtXKz21h&#10;fps/1tvK1u7N/wBcm3L/AOP15fDrNz/aizRXOq6akDXjWdvL4ee93Kz/AL35onbdsfbt+7/wPdXu&#10;lclceC1n8g2+oXdjJA0jRSRBd+2T76/Mv0/74T/a3AGPa2vgXxPo2m6G8uj+IIre2iWK3vfKuH2b&#10;PkbY1QSfAvw5axy/2NLqXhlnbf8A8SbUJYEVv+uW7yv/AByu1tdBsrbSLTTfJWaytYlt0SVd3yKu&#10;2s+PwVpUcey2hl0s/wDUPne3/wDHUajlNY1qkfhkcu3hPx7pTyNpnjSPUogvy2+vaUkv/kWDyv8A&#10;0FqI/FfxB0lbddS8GWWq5/1s2g6qm/8A79XSRf8AoddX/wAI/qcPzWmuz/Kuzyr2BJU/8d2N/wCP&#10;Upm8R26bGg02+/6bea1v/wCOfP8A+hVHKHtub4onlGvar8NNUaW58WeDrjw5O0v727vtFlt33/3v&#10;tkXy/wDj9bGg6Lo3iGa6uvBnxJ1UFYtnk2msJqsSf8BuvN/9lru/7cnhf/SdB1CFP4poVSVP/HW3&#10;f+O1y/iLQ/hx4suGn1ux0d71vl36hAlvd/8AAWfa9P3i/wB3IsW9p8StK+yrHqfh7xJCv+v+2Wst&#10;hM3/AANHlX/xyhviF4l0dZH1rwDqiRK2zztEniv0f/a2fJL/AOOVXh+EcFr9nm8P+J/EmhIq7Fit&#10;9R+1Rf8AfF15q/8AfNCaP8TNDjTyPEGieJEVvmTU9PeylZf+usTuv/kKlzMXs4y+GRop8avB32xr&#10;K51pdIvVXf5WtwS2D/8AkdErr7DUrbVrNLq0njubV/mWWJtytXnVz488S2FvcRa98PL65tV+Rn0e&#10;8iv4pV/3G2S/+OVy1zefByW+tPtllH4N1Rf3sE01rdaBL/39/dbv++qfNEy9jUO8un1Cxulvmn1C&#10;a0/tGWK8iSJpf3Gx0TYipu+/s+5/tV0XhWO5fQbT7a0jXG35nuF2yt/dZv8Aarx+Pwjrdxb3Ufhn&#10;xfr9xBf30TwX1xeRX9q1rv8A4Jf9eu35l+//AOhV1WhN8R/DtoyPY6F4htI93lKlzLZXX3v7rean&#10;/j9ULlO31zwfo3iRov7S0iyv2i+41xaq7r/ut/DWHo/w2sfDMflaDqGpaJFu+eKKf7Qkv/f9H/8A&#10;Haqn4qXNjJFBr3gzxJo+5dzzW1r/AGhEv/ArV3b/AMdq/wCHvi74P8SSRQWXiLTpLt22Layy+Vcb&#10;v+uT/NQIfHD4s01fI86w1tN23zLrdZS7dv3mdFdWb/dRP/HPm4WSPxC9xNDr3hiOzuJ9Yiuv7V09&#10;3vduxIvnVVTevyps+fb/AOgq/tlPoA8K0/xV4U1TxFerrt5YLNPfM66frGmMk0bIiKm15fu/IiT7&#10;fvfPXoemwwt42ljgTbFpemJDBj+HzX+ZP/JVK6a6toNQgeCeJZoX+8rLuVq4nUfhH4W1O/tp/wCy&#10;Fs5bVdsX2Od4li+//Avy/wAX+di0Aa3iwPeSaVpsEskS3ly3n+S21/IRGZ//AB7Yv/A6j0C3sbfV&#10;tVsbG81BbqBV82G7nnlRd33XTzf9xvufLWFeeAdXjTTH0/xhfJc2PyrdahZxXD7fm3/dRPv/AMW/&#10;d9xPut81ZmpW/jjSNK1qJdOtda1TUIPs6X1rJ5Xl/I33om/76+Vm+eXb/t0AW/stt4k8N6FfeI9F&#10;03xTf6j/AMeKXdinyq6PKm9m3bfkT5ti/wDAKqaF8L7G3ZrDTBr/AIQlglW6/wCJZqsstu3z/wAK&#10;y74v4PubPu/71T3vjCPR9Q0K81DRdS02K3sJYp7d7N2Szdtn/LVf3Tf6pl+Rv40/v1fvvGcniLw/&#10;ay+GJvOl1S7+y2l48qbNux3d1279vyI+3ev3tm6gCnb2fjNm1X+xPGmm+ITBP9n+za3pibrd/lLK&#10;0tsyfwt/crRk8TeNtNuIhqvgv7fEsXzXXh7U0l+b/rlP5X/s1UtLvrbwhq2qpdadPpGmQadFK25k&#10;lTcrv8/yuzs7b/4l/wCWVdj4b8SWPiPS0u9Nmkmg3Mj+bA6MjL95GV/mVv8AeoA5lfjX4Yt1tRrB&#10;1DwzLcNsRde06eyX/v66bP8Ax6ut0PXdK8RWf2rS9StNVt1+Xz7SdJU/76WteuH8Q/CLwb4keaW+&#10;8O6e927b2u4YPKut397zU+egCbxJ8MfCfiy6efV/D2m39wy7ftFxZo8v/ff3q561+B+l6Kwl8Oat&#10;rnh59/mstlftKjtt2/NFPvT/AMdq5L8Ob63a7k0Txl4k0p5F+WK4uft8K+/+lK7f98vT9vxI0l4v&#10;3/hzxHaInz7kl06Zm/8AIq/+g1PLE1jWqR93mKbaL8SdHWU2finTNaRWykWsaZ5T/wDf2B0X/wAc&#10;oPi7xzpzbdS8DNeQKnzTaDqcVx/45P5X/s1Tf8LI1jSkgTXfAuuWDyNta409U1KFf+/T+b/45VvT&#10;fjF4J1SV7VfEllZ3Stse31B2sp93+5LsajlL9t/NGJn/APC8vDVqkX9uLqXht3+X/ieadLbp/wB/&#10;dvlf+P1z+j61png27l1Pwxq1nrfgKV999Y6fOkv9jO3/AC8RbP8Alg38SfwffT5d617N9nida5PX&#10;vhR4P8T3Usuq+GtLvLuUfNdPap5v/ff3qXvRDmoyOpt7yK+gilgnSWGVdyuvzIy1b8wf3q8oh+C7&#10;6Db+V4V8Ta74YRE8qO3S5+22qfN/cut//jm2tG38L/EO1jRW8YaLeOq/euNAfc3/AHzdLR7wvZ0+&#10;kj0bNc54n8aaL4M00X2s6hbadBu2q0zfeb+6v95q5abwT441Kdftfjv7NabdrW+iaPFbt/33O8tX&#10;dC+EPh/w9fRak0U2q66qbP7W1ad7y6/4C7/c/wCAbafvBy04/FI55dP1n4xXSy6rbz6F4IXa8WmX&#10;C7LvVP8AbuP+eUX/AEy+838e37temO1to+nyyu8dta26bmZvlRVVf/QaW+vrXR7Ce7uZ4rO1iXe0&#10;0zbVX/eryHxdqevfFayx4V0+O88K2DpPP/aW+BPEHzo/2eB/+eWzd8/3GbYv3N9Vyk1KnN/hOl8I&#10;28/xA1q38YX25NJi3JoNkyj7rffvH/23/h/up/vtVb9q/wD5NZ+MX/Ym6z/6RS11vgzxzpnjbTXu&#10;9P8AMR4naK5tbhdlxayr95JU/havEP2tfE2oeI/gn8XtE8OyKlrp3hfUpta1V4tyKqWTv9iT/bf+&#10;L+6rN/FQZH03RTKfQB5N+1d/ya38ZP8AsTdZ/wDSKWsDVNb8ZeKvFXj220XX9I8LWvhOWK2iXUtP&#10;8/7ZK9nFdfaJ33rstv3vlfJ/zyl+b5a3/wBrL/k1n4yf9ibrP/pFLWH8Trr4Qah4whg8U22ha/4v&#10;j22sGl+Ulxqc/DSpb+V9912732v8n32/vUBy8x4X+0RJY/8ADMv7OMulaXc6DpT6np32TTLtmeaz&#10;g/sC/wBsT7v41X5a8o8KpP8A8JRo/kLG8v2y32pcfc3b/wCP/Zr6D/bieeb4e/CWWe0k06VvFaM1&#10;o7I7wN/ZGpfL8vy/L/s1886DpX9t69pWmbtn2y6W03/7zon/ALPQB7L8UbDxGngjUL7xRrHzysqW&#10;uk6ev+iffT777K8Kr2vxzDpXhLwf4g8PaZZ+JNjtEjXF3BvtGZZU+ffXilAH3f8AsvX9tp37Kfwk&#10;urmVYoYPBejO7t/Cv2CKu78G2s66Ol1dK0N3fyveyo/303PvVG/3U2LXkP7Lem3niT9nH4RNfK1n&#10;pFr4S0lVtGb5rxlsovmb/pl/sfxfxV9D0AFFFFACVm39zBZxSz3Miw28S72eVtqLVq5uVto5JZXW&#10;OJF3Mzfw15bBby/Fq8huplli8Cxt5kELk/8AE2b++6f8+391f4/vfc+8DM6RYPilImu6zBbW/gbT&#10;la6sYdQjX/Ttq/8AH7Lv+7F/c/76b+GvG/C1pqHx5+NElzb3+taD8PbDR0v9FsonZPtTvd/6PqDx&#10;S7k2v9luvKR0+6qS/wAfy974y160+PHxIuPhtbahGnhPS/m8SMj/APIUlX5v7KRv7q7ke62/wOkX&#10;8b7e1+GrLrXxE+JWtCTzRFqNrodrj7vk2tqjtt/3Z7y6rHl5pcx2+0lQjyial4J8Uw6NqUM/ildd&#10;V4tsH22xiim2/wAaeam1fm/3K+XNU+C/x78E619p8O2dvrulM7NFDZa/88X+886Jv+b5vu//ABVf&#10;ebWsTRCJ1+T/AGqih0+KztfKgTZF/dr1MPjZ4WPKo8x4saMYYuWK5fi/rbY/LPxhrGqabdW7+PPA&#10;vjPRdat0l26hbKiIys/73btt3Z1/0r5v9/8A3au6D8UNImltLHTPGdzpqfYbq6+wvfeU8Tp5ron8&#10;H39ibv8Afr760LZr/wC0B4tvseZDoei2GlLu/hlleW6m/wDHPsdbPi34LeBvHAlXxB4Q0fVnk+9L&#10;cWiO/wD3196uv61gqvx0uX/C/wDM+woZ1KEeXlPhHR/7Q1WztLxtD13VX8iWL7daS70ZWd9+z903&#10;99//ALGnwvfaa1lZwalq2mxNZ3l19h+0v+6ZPtXyf+OJur6G17/gnz8KdRaJtBg1jwa8f3V0TU3R&#10;N3+0r764DWv2GfH+jqknhb4m21+0StFBaeIdKTZFE2/em+L5m++1P6vgqv8ACrcv+KP+Vz2Kee0/&#10;tRPNdK+3alZ2l5LouvarL5Utv9uhZdjKzvv/AOWT/wB9/wD7Gr3hXW76w8eRW0q31hZRbXaxvm+6&#10;sUX33+4v3E/uVna1+zv8ZvCdxdNeeB7bxDp8UDf6X4f1Vd8rbH2bYpfm+/t/z93krjxdZ+BLhF8R&#10;eE/F/hu6li2f8TCz8r7ybJf+WT/332tS/surL+E+b/DK/wCB3yxeExVLl5j7GtrmC/t0nglV0b+N&#10;KxPDH+k+KPFGp7djrOunq395Yot//jj3VxXzF4Y+Itj4k1l30XXmSKKzl229veK7r5Vr8n8H+x/c&#10;ro/gn8RPG0fgGyvLnSNS1K7v3/tLfafOi/av9KRPmR2X7+779cdTC16cuWpDlPkq+Uvm/dSPppPv&#10;0+vIdN+NN9C2oLqug/Y3sIPNa3Rtj/fRPuN/F89djpXj+z1VkX7HfJuVX3pau6fMm/76/wCw/wBy&#10;uU4KmX4ml8UTraKzIdesZpdv2yPzVb7j/I//AHxV5PuUHD7OZLRRRQZhUL/P/ddP4t9TUUAc5N4A&#10;8PTSyzrpi2Esv3rjT2eyl/4HLFsZqZ/wjGq2G/8AszxRdom35bfUFS6i/wDZJf8Ax+umo/hf/doA&#10;5n7f4q01v3umWOqxL/y8WN15Urf9smTb/wCRaI/HltDsXU9M1bRHb732uzd0X/trFvi/8frpqKBm&#10;Zo+vaV4ki8/TNVtNSiX7z2l0j/8AoNadY+reE9D16WKfU9ItL+4i+dLi4g+df9x/vVR/4Qz7B8um&#10;a5rOm/7919tT/viXft/4BQnbYRsapo9jrdq9tqdjaX9o3/Lvdwb0/wC+GrzfW/2YPhvray+V4cXR&#10;JW+fzdEnew2t/uK6L/45XXPH4xsd/lto2vJ/Clxvsn/4G6+bu/74Wj/hMLmw/wCQn4e1ezT/AJ+L&#10;SJLpP+AeU/m/+OV308fiaP8ADqDOJs/g34z8H/8AImfF/wASaVErfuLHUNl7aK3+58n/ALNWzb/E&#10;r9o3wh5Kz23hPxzafxOheyu/+Ap8qL/31XS6b428ParefY4NVtPtv3/sLt5Uv/fpvmWugro/tBS/&#10;ixjL/t3/ACNfaSObt/23bzRN/wDwmfwp8V+Hk+6stjAupRf8CeL5f/Hq7/wb+2N8IPG0n2Wx8Z6b&#10;DdqvzWt+/wBneL/ZbfWJXOeJ/AHhfxgu3XvD+m63/wBf1mkv/slHNl8/+Xco/wCH/g/5hzfzRPoP&#10;TbPw54gV9X0uGwme8iaL+09PZN7r/wBdV+an/wDCN3tnJ/xLtevkVf8Al3vtt1F/49+9/wDH6+Pn&#10;/Zg8HW14l54fn1nwfqC/duNE1OWLb/wBt6/+OVdtfDvxm8F26L4Z+MU+o26tv+z+LNMS6eX/ALa/&#10;eX/vmj6lh6v8Cv8A+BLl/wAw90+mLjwfdQzTTy6Bpd/K33r7SZWsLt/8/wDXWkhjvbOdFSXxNpQ+&#10;7Hb3USX8Lf77r5r/APj614Lb/tE/HLwn5v8Ab3w10Xxbbp/H4Y1P7O/+/wDv/v8A/Aa2bH9u7wfY&#10;TxWvjHw74o8D3GP39xq2mP8AZIv+2v8AEtZvLcSvhjzf4dfyNby/mPYv+EyvtNuhZz6nod3dq2x4&#10;ZpXsH/4Crb91bCeLJ0TzLvRtQtrf+GaJEut3+75Tu3/jtct4V/aK+GPxCs1bSvHGiXaXHyeVLdJE&#10;7f8AAH2tXaw+F9F+zyrDp9vYPdf62Wx/cO3/AANNrV5cqdSnLlkglL+aIWfjLRLm4itV1WFb1v8A&#10;l1d9kv8A3w3zVuLMK5S58DC5gSKLVdSS0/595mW6Rv8Ae89Hb/x6s+4+HcsLRf2Y1pbW8SfLb2nm&#10;2W5v726J9v8A45WZPLTPQM+lN3NXntlZ+M7cspu4wWb702y9Rf8AZ+7at/6FUH/Cfa1psu3UPDl3&#10;sX+K3ild/wD0Dyl/7+0uYXseb4ZHplFee2Hxc0C8uFtpbmSzvf47d137f954tyf+PV1Ol+KNL1tX&#10;+w6haXyr977POr7aqMglRlE2afUeR60tMyH0UUUAFVnjWRXVl3q3+zVmigDmP+EJ0bDeXYLYOzbm&#10;fT2e1d/95ottC+H72zuFbT9bvYU2/Lb3e24h/wDH/wB7/wCP109JQBzLf8JPaxIPL03VD/FMjPa/&#10;+OfP/wChVDJrywSSR6houqQRP8u5Lb7Ujf8Afje3/fVdbUNAHzZqngvwfrXjCKLT2sfD2ttqbKtv&#10;Y2i2FwsSxOyO7rslbe2z+Nfv7a7zS/hprsOmJJp/jLW9Hum+drK+li1SJP8Agcqeay/8DrY1e3vZ&#10;tRulvtN1TUomk/dtY3cSRbPk+TY7J83/AH1/v/3bfh3wLbWXh+0gns1sLtYv339mTtBlv9potm7/&#10;AL5qeWJp7ep/MZO/4maLM/7vw34mtVT5drT6bNu/8mF/9BqhrHjSDUo7ez8Z/DXVHgb+J7GLVbdG&#10;/wC2W9v/AByu2XQb6zfzbXW77av3bS6RJYv/AEDzf/H6RU8RQ5Mkenakp/ihL2rfl8//AKFS5ZF+&#10;0jL4onlWkn4UXkk8GieJG8H6hdSfPaWOrS6bLv8A+vV32/8Ajldk3hvxnpbs2m+No9Vg8rYtr4h0&#10;5JcN/wBdYPK/8eRq0NUn0/VLX7N4j8O3T27N/qbqzS9i3f8AbLf/AOPVz9n8JfAeqNdT+GnbRLhv&#10;kd/DOoS2W3/eiifZ/wB9JT94f7mRq2/iD4gaaLZNS8JWGqq/+uuNC1X5k/7ZXKJ/6HTf+F2aDYW/&#10;m67Za14W/e+V/wATnTpUTd/11TfF/wCP1EvgPxfo7p/ZXj65uYUXb9n17Tor1P8AvqL7O/8A327V&#10;CuvfEjR7df7Q8MaTr21/mfR9T8iVl/veVOm3/wAi0cxHseb4ZHaaD4u0TxMrvpGsafqvlfe+w3KT&#10;/wDoNbvy14X4h13wNq7Xs/jLwDqGlSr8s99faH5v/kxbb/8A0Krnhux8J61dRHwV8RtUhe3i2/Yb&#10;HXF1BP8AgUV15u3/AMdquYJUakT2mud1DwboerXyahd6VbS6gsexb7yP9IVfn+6/3l++/wD31XNr&#10;pvxG0iO1SDXtD8Tqrfvf7Qs3spWX/fidl/8AIVO/4WB4j0dp21rwDqXkxy7Fm0S5iv1df7+35Jf/&#10;ABygyF1n4aWWp2s0cWoataJcRpb3JlvDceai7ti/vd7L8z/wbWqraW2q/DuxgWNrC/0x52It9l19&#10;oZnfdu3bp3lf7/8AvZX7uz5tGP41eC/tLWN1rX9j3irv8rW4JbBv/I6JW3eXFjrVnY6hBerc2UE/&#10;2hZbf96rbVb+7QBz9n8Tbab7H5mi6pDFeRNLFNFEl0roronyrA7v/F/d+X+PbXQ2PjDQ9Uuvslpq&#10;9lPdfN+5S5Tzfl+/8n+zXNeC1ttSujqWnao15arJO62TxbJbVrp1nbzf/Zfl/j/i+9XY6todjr1r&#10;9m1O0h1G13btl1GrpQBqU+uKfwHp9niLS5LvQtjM6ppk+yJdz73/AHTfuvm/3P71O/sjxHZ+Sttr&#10;ttforfP/AGlY/vW+78u6J0Vf4v4O6f3fmAOzrL1jRLHXrF7TULOC+tW+9FcR70/75rno9e1y2mhW&#10;+8MTsWPzS6ZcrcRRL/wPym/75Vvu/wC5uf8A8LE8PxzRLdamumXE8n2eCHVVezeVvk+4su3f99Pu&#10;/wB6gDN/4Un4Tinln02zufD1xLHsZtBvJ7D/AMcidV/8dqFvh34k03T4YdG+IesI0Tc/2xbWt7u/&#10;3m2I/wD49XoizK6KyfOrf3amoA8+/wCLkWN/lf8AhFtas1H/AE9aa/8A7XWk03xn4sUMupfD/VIQ&#10;o+WTT9Qs7hX/AO+5UavQqKAODvvGfiZYz9h+HesS3HrdX9hFF/30tw7f+O1y2n+KfiB411LWNP0+&#10;10Tw3DpbfZbm6eV9Sfz2i37U/wBUvyb03bv/AB6u98ZeJIPB/hrVdYnXzUs4GdIc/wCtb+FP95m+&#10;Wq/gHw3N4Z8L2VpeN5+psGuL65x/rbp33yt/32zbaAMS3+D+n3c1vqHiG/uvGWpwPvV9ZZfs8bbN&#10;vyWqL5S/987v9qvSE+5T6KAPNvFHw7l1TULjWdB1mfwtrt0n2ee9hgWVZ4v9uJ/41/hf7y/7vy1y&#10;Px98K6f4M/Y/+LGlaejJbxeDdYyzfflf7FLvdv8Aaavd68m/ay/5NZ+Mn/Ym6z/6RS0Aes0UUUAe&#10;TftZf8ms/GT/ALE3Wf8A0ilrI8eeP/hvrmoa74a1u01DVbrTp1S8OmaLfyvay+Ukqf6VFF8sqpKj&#10;/I+9d61r/tZf8ms/GT/sTdZ/9Ipa8z+KGveLvht8TL+38I2GqWi+ONTVGmOkWt+txfppv37VnvYt&#10;v+i2H3ZU2brf/b+YLicr+2Bqth4h+DHwQ1LS9Qk1jTbzxBa3VtqEn3rqJtD1Bklb/eT5q8L8Pbf7&#10;e0/zVuXT7Uu5LH/W/fT7n+1/dr1z9ol9Cb9mP9nB/DC3CeF/7T07+ylvv9d9j/sC/wDJ3/7WzbXk&#10;fhvd/wAJBpO28Wwf7VFtu3+5F8/3/m/uUEHvHxd1VU8A3dtLPraXd15X+iXao6L86ff+T/2fdXzv&#10;Xvfir7ZN8L/FbXnjG08T7fsu37Ps/dfvf49v+fkrwSgD7c/Zb0LUj+zT8I54PEV7Hu8IaOyQvBA8&#10;K/6FF8v3N3/j1erTWuvNa2/kX2n+cv8Ar/Ns3/e/98y/J/49XE/so/8AJrfwb/7E3Rv/AEiir1eg&#10;DmZLjxRCyj7DpN2v/Pb7ZLF/455T/wDoVNsPEUl/qFxpk2lXFndJB5o+0SRMkibtn8Ds3/fS07XP&#10;Esej2e5leWeSXyoLSNPnlk/uL/n/AGvu15/cWV94h1S88MW8/wC/l2XHifWIm2qisnyWUH/AP++F&#10;+b770AXJGHxa1R0RZJvBWmz7Zdy5XWbpf4f+uET/APAXf/ZT5s/4veNtUudWsvh74HkWLxhq0Xmz&#10;6gF+TRLD7j3rL/E/8ESfxP8A7KPWv8TvH1l8JvC9jbaZYfb9YunTTtD8PWu1HvJ/4ET+6ifeZvuo&#10;qNUfwj+Glx4E0m8vNSuk1Txfrc4vdc1jZzdS/wAMSf8ATKJPkRf7o/vMzVJ0R92PtJE9r8HPDtj4&#10;B03wbYWc9ppWmp/olwk7JdwT53fall+95+5y+/8AiZn3V5vovhXxn8NdcfTH8e3VhBqmoS3tneah&#10;plvdabdXU8ru0LqixTxSs77tvm7G+6mz7tfSUdc58QLzQ9N8Iarc+JfsyaFFAz3jXX3NlV8Jl8cj&#10;kP7W+LWgpN9q0Hwv4siV/lm0y/l02Vl/695UlXd/23py/GptNd08ReCPGPhzb92RtL/tNH/4FYPd&#10;bf8Age2uV+H3g/x3rGjC9k8Ya74V02V92n6J5FnLcWtru+RZZZYpW37dnyfw/d+b71dI/h74r6La&#10;/wDEt8X6F4jdW3bNb0xrV2X/AK6wPt/8hVPMdEqMY/aj+IvwKu21vQfEvircwXxHr95ex7ovKfyo&#10;tlnE21v70Vmj/wDA69UP+5+teXS+P/HGkTXC6r8O7q4hjXet14e1WC8R/wDgMv2d/wDx1qYP2hPC&#10;MK266zPqHhaWX+HXtOnsEVv7vmyp5X/j9HNEx9hU+zHmPValIrn/AA94q0jxVp/27RtVsdVtX/5e&#10;LG5SVP8Avpa3Vf5aoy5OUfVSa1imVlaJXRvvK1XKZRe2wXPIvGP7Lvwr+IEW3W/AGiTNu3+dFaJE&#10;/wD32m1q8n8Q/wDBO/wXMssvhrxH4m8JysmyO3t777VaJ/2yn3/+hV9afSm11U8wxVJcsakuU6Y1&#10;5x+FnwXqv7E/xW8MXEv9heONC8SWVxHsnTWLN7OVvnV9q7N6/eRa898VfC/4teHGefXvhhrNynlL&#10;bwXHh68i1Lbt2J86LsbbsT+5X6cc038K6/7Rcv4tOMvw/Kx3xzTER+0flEnxO8L+GJbux1O21vR7&#10;poFSVNQV7Db9x3+/F93er11Gg+PJ9Si1i+0XXLlLS1s4pYES8SXd88SffVE/v1+kGsaBpevWT2mp&#10;afbajby/et7iBWRv+AtXj/ir9i34N+Lp2u7jwPYaddMm1brSd1g6/wDfjZWntcBV3hKP/k3+R3f2&#10;rCf8WB4FbfEjxVa7PselXevbYIm+1pB8m5okd/up/t/3/u1paV8af+PtdV0WWwls4Fluk+5/Gifc&#10;/wCBpUH/AAwuuseJtftfDXxB1/RLDR5YLWL+02XUt7+Ukrp821kVUeJaw779kf4yeDY737NN4e8b&#10;WsqeV9niuW024lXejfxK6/w1X1XDT/hV4/8Ab3u/8D8TT2mW4j4o8p6zpfjPTNVh8+KC72Kq/ftn&#10;2fMm/wD9ArVttVs7n/VXkcz/AOw2+vlLxh4b8ceG7rUJfEvwy8VWEUFqqQXFisWpRLt2J87Rf7CP&#10;9xP7lYmlfFTwTZy/Zlvr5JbyJU+e6+xPu2JvREli3fJLvrOeW4r4ox5o/wB3X8iP7Owk/wCFVPtO&#10;j+F/92vmzR/H+rwrqs9nfXaRWdqssFvcMku7c6J8/wAi/wB//ZrsIfij4qhZPI0OfW4mit3a4t4H&#10;+80SO/3f9+vPlRqw3RxVMnrR+A9jorze2+M1mi3banpV9pX2VliZHXe6syOyf+gPXVW3jDSr/fsu&#10;dnlT+U29dm1v7n92szhlg8TS+I3qKrw3MFyu6KeOZP8AYarFBwhRRRSEVNS02z1i1+zX1tHf2jfe&#10;t7iLelYX/CvdKttjaY99oO37qafePFEv/bL/AFX/AI5XUUUwOZTR/FGm7FtPENtqSL/Bq1j87f8A&#10;bWJ0Vf8Avim/29r1n/yEPC7Tf7ejXiXSKv8A218r/wAc3V1FFAzl0+IugQ/8f182lPu2f8TaB7Lc&#10;3+x5qJv/AOAV0UMyzKk8TK6N/GlDpvV1Zd6fxVhTfD3w9M0s8WmLpssv3rvT2eyl/wC/sWxm/wCB&#10;0COjqF/n/u7P4t9c7/wjGq2Df8SzxRd7P4bfVoEuol/742S/+P077f4qsP8AX6Zp+qov3rjT7nyp&#10;W/7ZMm3/AMi1pCpVXwMDN8SfBPwB4ql+06r4T0ma7/5+0gRJf+/q/NXIw/s12fhxnbwV418X+CZW&#10;/g0/VWeJv9j59/8A6HXoH/CeWdtsXU9P1TRHb732uzd0X/trFvi/8fqvr2pXPi3wrdt4H1zT31Xc&#10;vkXfnpLF8ro+x3+f76b1/wCB12U8yxUY8rf/ALcXH3TEtdQ/aE8Gsv8AZfjzQvGVpH9208Qaf9kf&#10;/gTpuete2/av+J/heNF8XfB6fUv7994ZvklT/dWL5nas7/hJvGfh6wu/t2h/229q29Xsfk3RfYnl&#10;/wC/r3UXlfw/K6V6HW/16lP+PQj/ANu+7+WgvaSKei/t8fCm8nis9cudU8H3zfdt/EOnvbuzf7q7&#10;q7+6+N3hrVtD/tDw5rdhqPy7tkUu99u35vk+9uX+7XA3+m22q2r219bR3kTf8u9wu9K83TQYPipq&#10;njjRda0/UNK0TTrxbWzu7G+uLXz1a1Rn/wBU/wDA7/df/vij/YJy93mj/wCTf5HmYyWJkuWhH/7U&#10;+iPDel6b8ToI9Z8QSab4kb/llpqvFeWlh/7K8v8Aff8A742r96/qn7P/AMPtYaJp/COlo6fd+z2q&#10;xbf++K+SLj9ma8sLxJfDXxB13SnX5IIdQWK9hib/AGPut/4/Whpuq/tHeA2i+w69pPjC33b5Vmum&#10;S4l/3ElR1/74ej+zo1f4VWMvw/M9mEuVe7I+hIf2Z/DFhfS3OneXC7tvb7RYwXH/AHzuSoX+FV3Y&#10;XEs9x4L8FeI4lTaifYEiuH/76TYteRWf7a3jTwjx48+FWs2aLLslvtHge4iVP7/7rzV/8fWvRPBv&#10;7b/wl8YTPap4j/se+VvKa31OLyv/AEHcq/8AAq4qmV4ilHm5f/ATb2lSXxe8bn2a00+ztf7T8I+K&#10;tF3fe/sbWLp4k+X+PyJVb/xyren6t8PNY+WPxPqiNu27LjxJqNq//fLSrXpGg+KNF8T2f2nR9Vsd&#10;Ut1/5a2U6Sr/AOOVYvNHsNXhVbuztrz/AK+IleuDknDciUqf2onLt4FgEK/2b4i8RWOz7kqam91/&#10;6Vearf8AAqSPwnr9ugntfGWozXf9zU4Ld4W/2XSJE/8AHGWmTfCPw811cXVtHdaPe3TfPLpl5La/&#10;+Oo+2iHwd4h0i3ZbLxdd3G1f3aatbRXCf8CZdjf+PUveiHLT/mNDQfEdxNd/2RrNuum60qbgiNvi&#10;vF/vxf8AsyfeX/d2O3Wr9yvHfGEXj6XS0/4kOm32q2cv2qxvtMu/KZJV/wBiX+F9zI3z/ddq19B+&#10;Nmn6rpdpqF5o+t6RFcRK6vcWLyp83+3FvWjmD2Mvsnpuflpa5vR/G2h69M1tp+qWV5Mv3ooZ13r/&#10;AMBro1NWc8oyj8RJRVaaZYV3M6oi/ed221y0nxO8OLJ5MGoSalKv3k0e2lv2X/e8hHoA7KiuHX4p&#10;aAW2yTahp7f39S0q8tU/8iotX7H4heGNSdY7bxHpczN/yyS8Tf8A+h0AdTWLqXh3TNa2C+0+0vvI&#10;+59ogR9v+7/drXp1AHLx+FZbf5rLV7+x/wBlp/tCf+Rd/wD45tpEfxJpuPMistXT/p132r/98tvX&#10;/wAfWuqooA5b/hM7OFf+JnbXmiNt3N9tg+RP+2q7ov8Ax+oNc8E+FvHcUVzqmkaXrabfklmtkuP+&#10;+Xrra5tvBuivcS3K6ZDZ3dw3z3Vp+4mb/gabWoDmlH4Tlf8AhSGlWHlf2Dq+u+GXi+ZV07U5Wh/7&#10;9S74v/HKZ/wi/wARtHjuP7P8Wabrabv3UWuaZsl2/wDXWB0X/wAhV1a+GZ7eFIrPWdUs0Vv45UuN&#10;3/ApUdql8jxFE26O+sLyL/njLbPC/wD33vb/ANAqOU19tU+0cdceMPGen+ba614B/tKy8r5rjRNQ&#10;iulf/tlP5Tf+hV5z4g1b4dxz6fNH4Uh8IauzbfM1Nbzw9tX5t3+lRRbW/h/i/ir3Yaxq8P8Ax9aC&#10;z/7Wn3KS/wDoeyuW8XeJtJjsUW8/tDTrtZ4vIPlCJvN39N8v7hv9r5v/AGWjlkXzU5fFE5Dwz4J0&#10;2eb7Z4I+Ktzf6gkHlN9svItaTyP7u35W/wDHq7Z7r4kaW07NY+HvEcO35fss8uny/wDfD+av/j9c&#10;pb/Dfwj4q8RI2qeGm+23UbSwX3lW8W77m/8Ae2r7t3+9XRH4T3umySy6J4z8SaOWT/j3mvP7Rt1/&#10;8Cldv++XWjmkHLT+zIsL8U7uzkig1zwb4k0YtFv+0Q2f2+3X/gVqzt/30i1e0H4teD/EckUFn4h0&#10;97tm2/ZJZ/KuN3/XJ/nrKSz+J+jSxbbzw54nt1j+b7RFLp0rt/vL5q/+OVlax4mvNQsli8Y/DDUL&#10;y3Vv+XdbXVLdf9vbv3/+QqfMR7GX2ZHsNQyRq6srJlW/2a8DhuvhMst7Dp/iC68AX9w2+WFLy40Z&#10;93/XrLsX/wAcru7XQfF9u32nSPHMeqWTRfurfW9PiuN//bWDyv8A2alzESpyj8UTUm+HPh83Amg0&#10;yPSrvc7/AGjS2ezmbc6u/wA8W1m3bRuoPh7VLOVJbHxNeSHfs8rUoIp02b/9lUbcv3VZm/3t9Zkf&#10;iLx/pMcA1DwnZaurf6yXQdV+cf8AbK5RP/Q6RvjZoun20smvWOueF0STyt2raZKif9/03Rf+P1ZJ&#10;pf2l4jtmVZtPtNat9+xrjTbnybj7/wDzyl+X5f4v3v8AD93+Gkbx9aQeV/aVpe6E0r7P9Ntv3S/P&#10;sT/SE3Rbm3Lt+etrRfF+h+KN/wDY2t6fqvl/f+w3KS7f++WrUmmSGJ5JJVRF+8zfw0Aeb6lq9p8Q&#10;vGWgaRpt7BqWlWJ/tq+ltZ96MyPstU3p/wBNd7/9uteoV5F4D8M6d4ssdQ8Y6nYr9v8AEUn2q1uN&#10;my7gs/lW1RXX5l+REl+X+N/9musk8ItZ+d/Z+vazYJIm1k8/7R8399PP37f/AEGgDtKK4qRvGNo0&#10;pWLRtYVlcp5zy2H93ajfLLu/j+b5f92sHXvjDB4Z1yLStW0TWLZ5dm6aG3S4iVXfartsdn27vk+7&#10;/wChLQB6nXjf7XN3DZ/su/F+WZtit4U1SJPl/iezlVf/AB5q9B0bxTpuvKHsb6O52bPNt9214vl3&#10;fOn3kb/ZavGv2ppo/EXwT+L7RyQXNrongvWd21lbbePZXC/8AdE3/wDAbigD6IoplPoA8m/au/5N&#10;Z+Mn/Ym6z/6RS14R8VrjX/FfxuuodPgb7fZeL08O6FrD668D6TP/AMI79vleK3+yvFteJ5UZ33v8&#10;/wDdVNvu/wC1j/yaz8Yv+xN1n/0ilryD4zfECw8P/E7UtD8LePPC+heMHuYNSuYtctrNLfS53tUt&#10;UupZX+dp3i+RUX5nT5PlT5qA5ZS+E4b4+ahYah+yz+zTd6PYf2TpdxeaZLaWHm+b5ED+Hb/bFv8A&#10;4tqYXdXlvhtHfxBpSxWa37/al22j/cl+dPk/9l/4HXuH7W1hZ6X8F/ghY6fJZXGn2viK1itrjTY0&#10;itJUXQ9Q2Pbovyqv91Urxfwk/k+LdEl+5tvon37d/wDH/coA9j+LvhLw54V8Oa22mXP9lXcrRf8A&#10;Evt7r5Lz50f50/77rwSvpD4zabbJ4BvbmLRrSZ5fK8/VreBItv73+43zf/t1830Affn7KP8Aya38&#10;G/8AsTdG/wDSKKu61vVbbQrN7u53TLu2rDbrveVv4UVf4mry39m3WLXRf2Ufg/cz7n/4o/RkW3hX&#10;c8rfYovkRf4mra1zUp/Ds0GoX0A1LxVfF4NF0RX/ANV/n/lrL/c/8eAK2talq0GsRW0Ijm8a6nGY&#10;rS0Vt8Wk2efnuG9v9r+N9if7u3JP4e+Cnw/v9R1O7+z6RYRte32oXbbnnb7zyu38TM1WvBvhP/hF&#10;bW6vL26/tLXdRl83UNQcY3N/cT+7Ev8ACv8A8VXlumx/8NGeOl1Vtsnwy8L6h/oCL86a1qMX37j/&#10;AGoIm3qv9+X5v4PmmRrTjze9L4TM+HN5dX3j5PiH8S9Nu/D2oaxB9l8MpqGz7Lpdm3z+U3/PK8l+&#10;8+/+6qp/GlfTHzfL8tU7zT7fUrOW0uYFuLeRdrxSruRq4EeG9c8Ab38Ko2qaCpXf4cup9rwL/wBO&#10;crfc6f6p/l/uslVEmpU5pWPRJJ/LVt+2vFrF/wDheni3+0dzf8IF4fvM2in7mrX6N/rf9qKJvu/3&#10;n/3aqeJPGc/xi1NPBHhSeezt5V3+JtQaJopbC33f8eS/3LqX5/8AcTe39yvZtF0iz8PaXa6fYwLb&#10;WVrEsEEUX3ERflVKn4jfl9jH+8aifKqU+mR0+qOUdUTRo/8AdqamUDPO9a+BXgbxJK11f+FdL+3P&#10;8730NskV3u/66r83/j1Z0nwXnsLqSfw/448VaEXTb9nmvl1KH/vm8SVv++XWvVaT8anliae1qfzH&#10;ky6d8XNEW1MOs+HPFMSt+9+22cunSsv/AF1R5V/8hUv/AAszxfo8c7638NdW2RNjzdCubW/R/wDa&#10;2b0l/wDHK9V4o59RRyle2jL4oo8vt/2gvBJuPs2pa03h6fbn7P4htJdNc/8AgSibv+A16Bo2s2Ot&#10;6fFeafeW95av92a3n81G/wCBVbmtYplZZEV1b+Fv4q841T4A+AtRukvh4atNPvVbzVvdLDWVxu/3&#10;4NjUe8H7mX909N8wUi57V5Y/wh1fTfP/AOEc+IfibSvNOVi1CWLUok/8CkeX/wAfp3k/FjRJ4v3v&#10;hbxTaqvzbluNIl/9ulP/AI7RzE+xjL4ZHqnPpTa8rj+MGt6PHB/wkPw61+w+bY1xpnlalCn+3+6f&#10;zdv/AGyrM8T/ALR/hGz8Oa5Lba9DYa3a2kr21jrEL6fcNPs+RfKulRvv0c0SvYz/AJTqfg6sVx4V&#10;u9XiVlOt6teal8/8SPK/lf8AkJIq9BrA8F2NtofhDQtNtp1uYbOxgtY5lP8ArERETfXQ7h61RgNM&#10;f41yvir4c+GfG0WzXvD+l60q/KovrNJdv/fVdZURojOcPgLi2fN3iT9gf4QaxDL/AGdot34Vu5W3&#10;tceHr57V/wDvn7n/AI7Xnfir9gbXYbiSfw18T77CqiQWXiGxS9Qbfur5q7Gr7Vo/ir0IZliofFLm&#10;/wAXvfmdMcVVpfCz88G/Zp+MnhW1azuvC+l+MrK4dWlbQdaWw8rbu/huovm++1ec+MtS1TQf7Q1P&#10;xZ4I8X+GZZbz7+oad9ohb7/mv5sCbfv7a/VXg1GR/sCtv7SpVP49CP8A6T/wPwPRjm1eO5+XPh74&#10;ieHJtSvbHQ9Tu9S23n7hLS+RJWX+D5Gidv8AP+xXep8RfEej2eoS+fdo9rdWsS2OobHl+ZH/ANj/&#10;AGPl+SvqX4p/APw/8RLieS98J+GdRmvI3t55dTs085GbbslV9nzMv93/AMerzOb9gXwPeQM1rLq/&#10;gyVtu2y8Oa1K9v8AL/HtnRt33v7taWy6p9qUf/Jv8vyOn+0aFX+LSicjD8VNcTVNQs/+EeudVtLO&#10;6a1+12Kv82163bX4u6VtdtQtrvSniZYp0u1+4zI7p/6A9c74o/YR8fwSTXmhfEqx1q4kkZ2t/EOl&#10;eV/4/bP/AOy1xF98E/i14K0/ULbVfhzc+J9PW5Wb7R4Z1+L97t3Km2KWLd/G1L6nCf8ACqxl/wCS&#10;/macuW4j+6e/W3irSrhnWK+j3q2xkZvn3f3K0PvV8ZeLPFdrpF1qF14l0jxJ4P1KWdZVXXtOZdyt&#10;v8196oi/f2V1vhLxtBf6hqEHhq+1TxDEt03kXGjXyP8Aul+5v/dPWU8vxVOPO6fumH9k0Jfwqp9T&#10;UV4SnxU8Q6PZ3s8sFyn2O6tYltNQT59rI+/f8n+x/drq7b4r339pXtm3hq7v0srprVruxgd0+V9l&#10;efyNbnDUyuvHY9Lorj7b4o6G/mreNc6a8TIjpfWrp8zfcSuittYsb9tkVzG7/wB3clI4ZYevD4ol&#10;6iiig5grH1XwloevXCT6hpFjeXa/6i4eD51/3H+9WxRQBy6eDHtl/wCJZr2s6b/sPP8Aat3/AIFb&#10;/wDxzbRs8Y2P3W0bW03fKj77J/8Avv8Aeqzf9811FFAjmf8AhLbm13/2n4e1azRf+W1vAl6jf7nl&#10;b2/8cWsf4XeMND1jQYvK1y0vL2/nl1D7I7bJdssu9N6N833HRa3vHl/Ppvg3WJ7NlS9a2aK1Z/8A&#10;nq3yRf8Aj71iarqWlf2lZeDl03T9SSJVRrG+ZP8AVbPvqjI+7Ym//a+5/e+UGdwn3lp9cz/wgGmQ&#10;/wDIPnvtE2/dTT750iX/ALZf6r/xyhNK8UabtWDXrbUkX+DVrP8Aet/21i2Kv/fFAjpqwfEngbw9&#10;4widde0HT9b+XZ/p1qj/APslVf8AhJNesdn9oeF5Zvm+/o15FKir/wAC8pv+AIjU5PiLoKf8fl9/&#10;Yj/cVNZgey3f7nmom+umniK9KXuyGcPefsteB/tkV5pEGqeGL2L7txoepvFt/wBxH3r/AOO1dtvC&#10;fxj8HxP/AMIv8ZLvUYmbetp4osUv3f8A2PN/h/4Ctelwusyo6tvX+F6mrt/tKv8A8vVzf4tSoylE&#10;42z/AGhvjh4Va7/tz4aaF4ytV/1E3hnVvsrt/vpdf+gpXQab+3Z4Os5YovGeg+KfAbeVvlu9Z0p/&#10;si/9tV+9/wB81pUz/Pz0/b4KX8Wn/wCAy/zuHMd/4S/aM+GXjizt7nRfHWiX8Uv3U+2Ij/8AfDfN&#10;W78M7lLnwbbTr/x73V1dXFr/ANcHunaL/wAcda+bvEnwW8BeLbh21XwnpM12zf8AH39lRZf+/q/N&#10;XMw/s7weH/NbwV418Y+CWZt+zSdYd4mf/aWXfu/76pfVsBV/hVZR/wAUf1X+QH2Nr3gbQfE+G1fR&#10;rHUW/ha4tkZ1/wCBV55rHg2Oz1RdB8JX+paNqSwLdT3SXkstvYxb/k/dPuRndk2Kn91H/u7W8btt&#10;c/aC8JSb7Hx14b8bWqrsW117Smsn/wC+7X+L/eqKx/aJ+Jvg/wATjUvEHwnuZre8jRdVuPDd+l6j&#10;sn/LWKL/AFq7U/gf73+x81R/ZVWX8KUZfP8AzszWNaUfhkez3/wj8Qfaftcus6f4ydWZ0h8TWzOq&#10;7v7mx/KX/v1XR/8ACVa/4f0uWW78Gt5EDbVt9FmSd2/3U+SvNNH/AG7/AIVXP7jXNQ1Lwbe7ti2n&#10;ibSriyl/9Ar2Pwx8RvC/jPf/AGFr+l6v5S7m+xXiSsv+8qVw1MHWo/xIyiX7Tm+KMZGZb/GHw150&#10;FhfXk+lag6bvsuoWzxOv+98u2ugjuvD/AI0s9yvp+tWv/ALhK1ZrO3uY9skayo33lZd1cxqnwr8M&#10;a2kK3OiWieR/qvJXymT/AL4rl94n91Ievwz8MK++30mLTZf+eumSPZv/AOQtlNj8DyW/z2PiLxBY&#10;H+59s+1f+lKPVGP4b3NjdSy6f4s1+2V/+WU1yt0v/AfNR6SSH4gaROXjn0fXrRP4JEezmb/gXzrQ&#10;L2cfsyLa2/jTR2Kx3un+ILdeiXsf2O4/7+puRv8Av0tNk+Iltpqf8VBp974bHy77i+Xdb/8Af1Ny&#10;/wDfe2qSfEnVNOii/tnwVrFm7fefTil+i/8AfHzf+OVfh+Knhptnmagtg7fch1BXs3f5tvyrLto5&#10;oh7Kf8p1Om39tqtqlzbTxXMLfdlhbelXq4q98DeHdYn/ALQtbRbO7n+b+0dHna1lf/gUX3/+BU1t&#10;A8V6QCdN8Sx6xFj5bTW7Zd//AH9i2f8AjyNVGZ3NLXE/8Jlqulrs1fwtqES5/wCPnTn+3wf+Ofv/&#10;APyFU9t8SvDNy3kf25a2t3/z6ah/osv/AH6l2NQI6+qGpaXZ6xZvZ31tHc2sv34ZV3K1W1dXRWT5&#10;lqSgDkP+Fb+HbbfPZ6WthdN964sme3lb/gafNVn+wdQs/wDjx167T+7FfIlwn/srf+P101JQBzc0&#10;3iS12D7JYakm3968Ur2r/wDAV+f/ANDo/wCEili/4/dE1a2TpvSJJf8A0U7tXS0ygDlbrxJ4d1aJ&#10;tPvp7RDcJ89lqC+UzL/uPWAfgh4MmuEvtP0hNHn2/LNoNzLYf+iHTdXozosisrLXNx+C9GjlMsNi&#10;thcbvmmsd1qz/wC8ybd1Bcako/Ccv/wrPxLo8cP9h+P9URIv+XfW7aC/R/8AgWxJf/H6Z/avxN0F&#10;ZWn0jQfE6K3yPa3j2Eu3/ddHX/x+uo/sjWtNz9i1mS59LfU4ldP9xXTY3/Am31F/wlkunybdetJN&#10;H/6e1bzbT/v7/D/wNVqeUr20vtR5jzfW/EfgzXb54PGvw8vLHUrhdvm32ipemX5f4JbbzfurWB4m&#10;i8HaxpemaV4R8a6l5uqTwaR/ZNvrDXCfZ5X2S74JXZl2xbv7v8Nek6x4gi8WW8tpo2iSeILFvk/t&#10;D7StvZI6/wB2X73y/wB+JG/8drldY/tPXtIn0HxBo1x/a+l7Lqz17SWW9e3/AOfe6VPklZ9ybG2J&#10;82x/uq9LmlEvljKPNE9xhhWGJYolVEVdqqv8NWa8/wDhT4+i8f8AhWK9byI9QtpGsr6GKT5FlT+7&#10;/st95f8AZeu9T7lWc4+sW80HTdRv7S+udNtLm8s2/wBGuJYFd4v9xv4a2qKAPP8AW7/RNU1r7DqW&#10;ifb4LO6W3W6u4IpYop2iV1X729fkf+7/AB14R4o8B6R4Y/Y9+M+r6VPcvHqng/WdsN2ux4kW1utk&#10;Tf3mTft3V6d8Rv8AiZad4j0M2W611TUItPa9a6+eO6liiRH8r5fk+59x/m+f5ayfjkkH/DH/AMXV&#10;hWZNvhbXlk811Z/N8q68193+2++gD3xPuU+mU+gDyb9rD/k1r4yf9ibrP/pFLXlPxI0DxNrnx6u2&#10;+Gsd3aahb6dP/b93eTqmmteN9i/s9pYJd7Sp9nW6Rnt0X+7vV1+X1b9rH/k1v4yf9ibrP/pFLXjv&#10;ijxVrOi/G7xVZ+D7fWLS613xPb6PeOklh5N1qSaBFef8tYndF+x26L/v/wAPzUcwEf7bdtfWfwv+&#10;EEGptA+pR+KYluXsYtsTT/2RqW7av8K768D8H/8AI26LtWR/9Oi+RPv/AH/4HavXv2nvFx8efs9/&#10;ADxMWmZdc1ix1LddKiy4n0DUH+fb8u/5/wCGvJPAr+T4y0Jvl2rfWvzv9z7/APfoA9w+K9tcp8Pt&#10;VaWz1tE/dfPfXkTp/rU+/wDPXzpX0L8RbbU4fAPii6lvLS8srxlRXt7x32/6a8v9z/prt/4BXz1Q&#10;B9Tfs7+IrPwz+z38KJtQs5/EHidfBemnTtE0lWlmjt/sUXzbfupv/id9v9z5v4vYPh3pzX8aeM9V&#10;aG51jW7VXiZDvSzs2+dLdP8AZ+6zN/G3/Aa8l/Z4VdH/AGcfhF4d8Iww6b4l17whpN7fX33mtYvs&#10;kW+6fd99v4VT/wBlSu98eeKf+FX+H/D/AII8D6fFqXirUYvsui6ZcO3lQKn3726b73lRfef+N22o&#10;vzNQVGPNIpfFDWL/AOKPihvhd4fu5LSHylm8VazbP89jZv8ActF/u3Nx/wCOxbn/AIkr1zRdDsfD&#10;ek2WmafbR2On2cS29tbxLsSJFXaqLXlXwYhsfh/ptv4Q1WK603xZdyz3t5c6gyb9Zun+aW4SX7sv&#10;8Py/eREVdu1K9s/hqYmtSX2YhnvXi37Qnxsi+E3h+FbVlm12+bybbfE7w2afx3t1sVmS2i++712X&#10;xC8d6f8ADvw7LqV+Xk/erb21rbrumup3+WKJF/idmrnPhf4Dv9LluvFnilvtnjLVol+1v/BYRfeS&#10;yg/uon8Tfxt83+6S/liXTjGnH2lQ0Pg/4T0Xw14FsV0e/h12C/8A+JnLrSsj/wBoyy/fuN6ff3f+&#10;g7Vr0uvF9c+BiaXqk+tfDjVf+EA1ud3lubS3tvN0e/f5P+Pqz+Rd3/TWJopf9pqrxftDxeDdXs9C&#10;+KunQ/D7VbxmisdQe883R9Rf/plefJsf/plKqP8A3d1UYSlKcuaR7lS0yn0EBRRRQAUUUUAFFFZO&#10;vaxa+H9D1DVL1vLtbC3lup/9xE3NQB5LoPhA/EjU/Fuvtr3iLTc61NZaadO1idIreK12Wr7bfd5H&#10;/HxBO3zo3WtjwvP4h0f4nXXhm68TXPiOwt9IXULhtQs4EuIGll2W674ERfm8q6/g/grb+Dmj3Oj/&#10;AAw8NQ6gmzU5bNb2/wD+vqf9/cN/39d6o/D3OrePPiDrTjcv2630W2b+9b21uj/+jbq6oA9Ip9FF&#10;AEeB6Vn6lo9nrFnLZ6hZw3NrJ8rRTLvR/wDgNalMoGeVzfs8+A/7QS+sdAXRLpN3+kaDPLpr/wDk&#10;qybv+BVDD8JPEmix/wDFP/EnW4drblttegi1KL/x5Un/APItes7PempU8sTb20/5jyv7f8WNEaXz&#10;dL8M+KYf+WbWV1Ppsv8A3y6Sr/4/Tf8AhcF9pskcHiHwL4o0Usu9ri3tl1CH/vqzd2/76Ra9Y/Gm&#10;+WP7lLlkP20ftRPOtF+PHgLxJMtrZeK9NhvZW2LZXU/kXG708p9r13f2gOq7XSszXvCui+JrP7Jq&#10;+lWWq2n/ADxvYFlT/wAeriJv2e/BkLTto9nqHhOWVdm/w3fT2Cf9+on8r/vpav3hctGf80T1OOmy&#10;SN/drzD/AIV7410WaL+yPiTeXNui7fsviHSYr1P++4vIf/vtmqL+3vijodqf7Q8J6H4n2t/rdG1N&#10;7V2X/rlOm3/yLU8wex5vhl/XzPWcZox6V5Q/x0sdPmlXxF4a8UeHPITc0t3pD3EX/f2181F/76ro&#10;fDHxa8GeMLpbbRfFGl6jdMN32W3vEeX/AL4+9RzRIlRqR97lO3ooSQN3p9UZlN4YpomV4ldW/hb+&#10;KvA/jV+zf8MPEuh25ufA+ipqV1fWtrHdWtmkEyebcIjtvTa33Wdv+AV9Dc964fxUTf8Ajrwhpqqu&#10;yJ7rVZ/9yJPKT/x+6Vv+AVrTrVaUuanLlK5mjwnXv2B/Bs0dwnhfxR4n8JxyMrrbw3/2q1Rv+uU+&#10;/wDvf+PV43/wyf8AFbXYG8QaN4l0DxJBetcSr/adq9hLL+9fY/7revzr833fl319z+P9Yl0LwdrW&#10;oQBTd29s/wBm/wBqX+Bf++ttaXh7Q4vDvh/StKgZnisbaK1Vm7qibK7YZpXcf3nvf4l/TO2nja9L&#10;4ZH50X3gD4j+DbN7bxH8JfElzaT3W9W8P6ja36/Lu+/tRn/jb+D/ANBrhtb+JGgpfvc3N5qHhvW5&#10;byVbmx1tWspYvuP/ABIn8fm1+sm0d+aydc8O6Z4jsHsdV0yz1K1l+9b3cCyo3/AWp/W8NV/i0OX/&#10;AAv/ADuejHOq0fj94/P7w34q1OGXUF0X+2de0+1vGSC70+63xMv8H8D12Nt8UdcS80+2vLHyXv77&#10;7F9nvvkeL/Vf7n3/ADf7le5eKv2Lfg34ommuZPA9rpt/Im37Ro7y2D/+QnVa841H9gk6bJaN4T+J&#10;/iPRzZy/aIotWii1JN3yfP8ANtb+Bf4/4KtUsBP4anL/AIo//I3NPr+Eq/xaZkeG/jF/bcW7/hHt&#10;U2fxXFvA8qf+gV00PjzQ3ZVkuWsJWbZ9nvleJ92z7nzf7D15HrH7H/xf8PTLJB/wjPjO1SX5ltJ3&#10;024df91kdF/77rkpdP8AG/w7ihTxP8MPGdn/AGXdfbVvdM8q9t1+58+6JJd33E/u/wDodH1Gcv4U&#10;oy/7e/pi+r5fW+GUon1JDqEFz/qp1m/20arFfHOg+OfCuq6lo9tpniNtNe8vvKa0uL7ZKsXyfP8A&#10;cT+N3/74r0bwl458VR2C3n2PWdbiuv8AUPbsjxbfuf8APJ656mCrUP4kZRMa+Xw+GNWJ6x4w/wBJ&#10;vPD+meVvivNTV5/9lYke63/9/Yov++60H8K2LeI4tebd/aEUH2Xfu+TbXhOlfHW81X402mjXmj3M&#10;OoWFn9nZLtdm37U6bP8AgXyf3P79ep6D8WrPXrXculaps3bd9vavKn3P9lK5DhlgMXH7J3Cffp9Z&#10;Nt4n0p7ra14sLq2xkmXY/wDf/wDQK0Uff/t0HDKjV+2S1DIiurqy70b71TUUGZzk3w98POzTxWK6&#10;bK33rjSZ3snb/feJ0Zv+B1F/wjer2H/IP8R3P/Xvq1ql1Ev/AHzsl/8AHq6iigDl/wC0vFWmttn0&#10;ix1KJf8Al40+68qVm/65Om3/AMi0f8J/Yw7F1Ox1DRH/AIvt1m7xL/21TfF/4/XUUUgKOj69pmvW&#10;v2nSr60v4v8An4tJ0l/8fWr1YOq+EtD1uX7TqGlWk12v3bt4P3q/8D+9Vf8A4Q97ZdmmeIdW03+P&#10;Y919qRv/AAKR2/7420wOmorl/wDir7D/AKA2vfP/ANNbJ1X/AMi7v/HaP+EwnsN/9q+HtWs0X/l4&#10;t4FvUb/c8p3b/wAcouwOgv7C21KJ4Ly2jvIm+9b3C70/8erznW/2bPhpre+dvCdppssv3rjRt9k7&#10;N/2ydPmrsNN8Z6DrF19ms9VtJr1fvWnn7Jf++G+at6u+jjcTR+GXKB5ZYfCTxZ4SeI+EPi/4t0eK&#10;3XZFY6jKl/ZL/wABZP8A2etez+In7Rng2C3Vn8GeP7dW/evcK+m3bL/sIvyV3lFdH9oKX8WEZf15&#10;alc0jAh/bX1TQfN/4Tf4QeLdBij/AOW2jbNZT/gTwfdrtPDP7aXwe8WXX2S28Z2Wm6l5W97HWP8A&#10;Q3i/3vN2r/49WVWPr3g/QfFUXka1pGn6rbt/BfQJL/6FS58BW+KnKP8Ahf8An/mPmPozRde0nxBY&#10;JeabqdpqVq3/AC8Wk6Sp/wB9LT77S9O1i18q9s4L+H+5cRb/AP0Kvi2b9mDwAl5FeaRZ6h4SvYn3&#10;wXGg30trt/7ZK+3/AMcrQ0/wv8X/AAfC6eF/jTqF/Du3/Z/FNhFqW7/Y835GWj6jh6v8Kv8A+Baf&#10;lcfOfTg+EfhqC7a8stOfTbh/vf2Zcy2u7/vh1qu3gnxPpbp/ZXjKWaJV/wCPTWLNLjd/wNdjV4NY&#10;fHn46+ERN/a3w+8O+NbdV+V/DOqvZy/983S7f+ArXRab+3N4VsWii8Z+FfFvgaZl3NcahpLy2i/9&#10;vEW5aw/svEf8u483pqae1f8AMetQ6x460e1RL7RLDWn37WbS7xon2/3tsv8A8XVe6+K+lJb3CeIt&#10;F1bR7f7rf2npztC3/Ak3rVPwP+0h8M/iIlu/h/xzol/LcNtjh+2JHK//AABvmr0xfK3dVrz6lOrT&#10;lyyjyh7SP2onBaV4e+H2pXUtvoyWNnexf61NDuvsVwv+/wCQyN/33V9fB+o2a/6B4w1iH+7FdrBd&#10;J/48m7/x+tDXfh/4d8TRt/auiWV+7feleIb/APvr71YsPwrttNX/AIkuqapojKm2KG3vGeGL/tk+&#10;5az94OWnItMvjizkQxz6Hq8X9yZJbB/4v4v3v+x/DT/+Eq1nTUb+0PCOoHb959MuorpP/HnRv/HK&#10;yn0f4h6OsS2mtaTrqbvm/tCza3l2/wC/E+3/AMcpy+NvFGmq/wDavgq+2I3+u0y8iut3/Afkb/x2&#10;lzB7H+WRq/8ACzdAtGVdQvJNIZfl36naS2if99yoi1sWHirSNVVGs9UsrlW+79nuUeuc/wCFvaDb&#10;J/xMG1DSz/FJqGmXVvF/32ybP/HqjuNW+GevL9pubnwvfeb/ABXLW77v++qOYJU5R+KJ6DT68ufR&#10;/hFM6Y07wXcy/wAO2CzZ6hm0HwbdJt0nw1ftcK29H0S3lsP++Z/3S/8Aj9WZHq9eW/FzW4Ei0rw5&#10;O83la9O8U9vaq7XEsCozyon+/wDJF/21/h202H4d3l3LK0H27Qon+9cXGv391cN/wDzdq/8AfTVu&#10;+Gfh1pHhWSW7g+16nqzL5Uup6tcvdXTL/c3v9xf9lNq0AaPgzTpdB8K6RYzIsctrbJE0SNvWPauN&#10;u6qF3lfiHp235t+mXm9P722W12/+ht/31XY/wivONQ1yCz1XV/EUq/aYNJga1g2ffll3r5qJ/vMt&#10;un+8jLUyNaf2jm/D8Caf+0hrv9mutvp9/pX+nKn3ZbyJ4vm/2W2Xif8AfVe2J91a8N0d9V8N/EGy&#10;tIdGuPEc2n6K1xqsumS2+/7ZfXSO3+tlT5f9Ff8A4Dtrsbjxx4tj3eX8N9Udf4d2p2Cf+1aoyPRK&#10;K86XxN8RHZAfAelru/ibxCfl/wDJWtL+0vHX/QueHf8Awf3H/wAhUAcz4jWC68WxaVJJDNb3msK0&#10;tpBA6MrpYSsu+XftZ/3UDqqbWXan+9WF+0B/Zv8AwyT8Xv7F3f2evhHW1X7+/f8AZZd+/d827du3&#10;bvmrD8SN441b4pJp+m29npEqK19P/wATl3tJZ4ja+tru+49r8v3f935t/N/GFfiDN+yf8VWnHhyz&#10;0xPDOvfbF/0ie4dtl19o/uqjbt/96gD6zp9Mp9AHk/7Vyf8AGLvxi/7E3Wf/AEilrCOu+E7fXrrW&#10;rbwN4jv459W/t3+24tNllRrz7F9g86JN3m/8e6eV8ibWV/k3b63P2sv+TWfjJ/2Jus/+kUtcPrui&#10;+O/E3i3xt/wjd9ZXmiXmo+ReRatPe2j+Qlglu2n2/wC6+RfNdrr7ZE/3vk/2lAOG/bG0nSND+EPw&#10;T0zQYFt/D9n4kgtdOiXdtS1XRdSWFPm+b7m2vBvDab9e0pfsa3+66i/0R2/4+vn+5839+vev2w9J&#10;vvD/AMHfgnpusak2t6rY+Ibe1u9Tddr3lwmh6kj3H/An+avBdBsLnUte0+ztp/Ju5bpYoH/uszps&#10;oA9w+IULax8OdbvNT8JyeHpbBbVbP9/5qfNLsfYi/L9z/wBDr5/r3Dxhb/Y/APjCzsfEdz4ke1nt&#10;YtTTUN/7pvN+TZ/wP5a8PoA+nfgbr1j8F/2S/hxrksc/iDxFrugaMltZQ7EutRunsoltLJP9lFH3&#10;v4drv/er1r4U/DS98MzXPiHxRMureN9e2vqt8v8AqbdR9yytV/ggT/x/53b5mryv9i34a30/wf8A&#10;hv438XvHqGq/8Ivp9noVpD/qtLsPsqKmz/prOux5X/3F+6lfVVSbyl7OPLEwte8MaV4u0trDV7SO&#10;+tX6pKv3W/vf7LVw+p6trXwms7i5v55vEng+3RpZbmZ/+Jhp0Sp95t3/AB8r/wCPf79epTTLGm41&#10;4FeD/hozxhNZ+W0/wx0G52XTy/6rXr9X/wCPf/prbW7fe/gd/l+bY1KUh0Y82svhOOsfGfi3UvGV&#10;j8Uda8A3mt+ApINmg2+iz/a9T0yJ22Ney2O35zKjf8u7u6J8uxt7V9CfD/4keF/iT4dTV/C2v2mv&#10;2DNtaa1fd5Tf3HX7yN/st81dVGPLSvKfGfwC0HxXrx8SabeX3grxtld3iTw8yW91Pt2bEulw0V0n&#10;y/dnR/8AZ20RiRUqe0kest/tV4T4Bjsfi9408ReOtSWK/wDCyxy+GPDtvcRbopbdX/0+6/2vPniV&#10;P+uVkjfxtXGfFLx/8XfAPgPUNG8UaUt9a38qWH/CxvCNtK6adZt/rb26sPnlglSLzX3p5sW/bv2r&#10;XvPwvufC83gHQF8FXNhc+ErW0W105tNn8208pPkRUf8Ai27NtWZHByfCLW/htKbj4Va5Hptou5/+&#10;EM1tnuNEf/r3f/W2f/bLdEv/ADypfht+0p4Z8dXv9jX9vd+EvFH2u60yLS9ZCiK/uIG2T/Yrr/VX&#10;mx1Zfkbd8nzola/x28XX+heG7HSPD5ZfF/iq7XRdFcJ/x7yujO943+xBEry/8A2/xVr2/wAH/CMX&#10;wvsvAdzo1pqPhW2tIrIWOoQLN5qJ/E/95/4t/wDe+agD0BPuU+vDJ/B3jr4URGbwXqr+MvD0O5/+&#10;ET8TXjm7i+RvkstRb5v+AXW//rrEtdR4I+MnhnxzqV3occt5oPiq2i33fhzW4fsuoRL/AH9n/LVP&#10;+msTOn+1QB6XRTKfQAVz/i7wvY+M/C+r6HqUTPp+rWU1hcov3jHKmx//AB2ugooA8wTwb4z01/8A&#10;iT/ES5mX/n38TaTBewon+x5H2WX/AIE7tWz8NfCl14M8MLp93dxX+oS3l5f3NzEu2LzLm4lnfav9&#10;3c9dtRQAUUUUAFFFcNqnj2y0fxFLodzDqzzwWsV08tjplxdLtd5VXmJX/wCeR+9/498+0A7miuP8&#10;N+LLbxcdSe0gvYY7C8W1/wBOtntX3eUjn5H+f7sv8Sr/AOzV1tADq8l+KWkWnjPx34K8KXtul5p7&#10;vea5fW8v3J4LWLylT/v9fwN/2yr1uvMvDT/258aPGupp+8t9Js7DQl/2J9r3k3/fSXVn/wB8UAcp&#10;8S/B8/w78E6lqvhTxT4m0jVFC2mn276g2pRT3k7+VaoyXnm7U82VF+XbXutea/Ex/wC1/F/w98PH&#10;54bnWP7Suk/6ZWcTyo//AIFNZV6bQAUUUUAQuEPZa8D+DfgPw18RPBepeJNe0XTddfxH4g1TVYnv&#10;rNLjMH2p4LRk3/d/0WK1r0f4xeLJ/h/8JfGviWzCm90rSLy9tt38UqQu6L/31ir3w18JQ+Avh14X&#10;8MRy+cmiaZa6aH/veREqf+y0F80o/Cce37PHh+ztvK8P6jr3hNvM81f7H1e4SJf+2Du0X/jlPk8J&#10;/EjRZJX0rxzb6rDs+W08R6OjPu/662rxf+gNXq1MfP8AexU8sSvrFT7XvHla+MPiNo/lJqfgS01i&#10;LZ81x4e1hHf/AL9XSRf+htWBYfGLSIfG2oav4n07W/Cdutja2EH9vaVKkSN5srS/6Qm6L5v3X8f8&#10;Fe7bfWovs6fxUuVle0py+KJ5prvjbQPHn/COafoOu6bq9veaxA881ldJLhYN91/B/t26L/wOvS0k&#10;T+/XFeKvhB4R8bStLrnhvTdSumX/AI+7i1TzV/3ZfvLWF/wo+HTZ4ZPD/inxT4cMa7Eii1V72H/v&#10;1eeav/fNP3h8tGX2j1Sk3n+/+leW/wBifFvQ4ovs3iXQPE8St86anp72UrL/ANdYndf/ACFSTfET&#10;xvoa3Da18OdQmii+7ceH76C/R/8AgLeVL/45RzC9i/sSieq07mvK4f2hPBdvNFbazqsnhm6kXf5X&#10;iGzl03/x6dEVv+A13uj69pmvWKX2n31tf27/AHbi1lWVP++lpRkTKnUj8UTa/Cua8W6Xda1p/wBm&#10;ttTn0pvtNu/2i1+/sWVXdP8Agaqy/wDAv4vu10aUVZkeOfEP4a+G7jS7vXPFcSeKrfTrOf8A0XWr&#10;G1lh2t9/5fK/2f8A0L+9XL/8Mp+D9e8AwaLeWraO8MUSLcaMqW8sG1fmVPvKvzb2/wCBV6p8TN11&#10;pmmaWq75NU1azt9v+wj+fN/5CilrsfL+WumOKrU48sZHDUw6qVo1qnvcp8Ka7+xLrvhXxdaQeA/i&#10;D52oXCy6kieJNOS42+Q9uiI0sWxv40/h/gauY1f9mf4t+G7xYm8IWniayX55ZdB1pN+3+5suli+b&#10;738f9yvt7REXU/iV4n1E+WUsIrXSF3fwvta4f/vpbqD/AL4rtj92un+0ZL+JTjL5f5WPoKeYYml8&#10;Mj8s38VSeAVsl8XeFfFfht7W6a6trjULV7WLd8n8flOv8Cfx1seDPFumaxeaJP4c8QyeVf332Vre&#10;3vkleKL91/dT7293r9Lvs6N/AteY+Nv2afhd4+a4n17wHot/dyy+e139kSK43/3vNXa//j1RHEYO&#10;r/FhKP8AX9dT0Y5u/wDl7HmPkzwr8TvFj6a+3TNQ17a2z7Wm9/4P4/krptK+NN9/alppmq6Dc2F7&#10;eMqQJ/qvvPsT73+5XZ+Iv+Cf3g2/Mk/hrxH4o8Huw/d29vffbbdW/wBy6V2/8fWuF1X9jX4n+GdW&#10;sr/w54k8L+JPsrJLs1aznsPmVv76PL/d/wBmt/q+Gn/Crf8AgX9W/Eft8tq/FTO30T4haZrao8EF&#10;3saDzd6Qb/l+dPv/AO+lbUOsWNy22K5j3/3N3z1846j4F+J3hO1tF8UfCXULm0tYmggu9Hb+0tvz&#10;O/3LWVH+dn2/c+7/AOPcRN8SNB0fVrRd0fh7VWgaKfSdQtbqyeJm3p/y9Pu3bX3f98USwFf7C5v8&#10;Ov5EfUMJV/hVD7Tor5n8K+PNesFSziZdn2OWWC4uPN+bajy/3/8AY211ulfFTxZ9lsp4tM/t5Lq1&#10;83Zb2v8AqvndPn/79Vwexq0/jFUyWtH4JRPa6K83sPjGv2z7Hqeh3um3fkNL/pC7PlVHf7n/AAB6&#10;6XSvHmkaxapPAzbG+dd0DJ8u/wD+LTbWZ5lTA4ml8UTo6KqW1/bXP/Htcxzf7aPVug4LMo6ro9jr&#10;Fr9m1Cztr+0/597uDf8A+hVj/wDCAaZbf8gqe+0R/wCFLG8dIV/3Im3xf+OV01FAjmV0rxRYbPI1&#10;y01KJf4NQttkrf8AbWJ0/wDRVN/4STXLDZ/aHhe5ff8AefSbxLpF/wC+vKZv+AI1dRRSA5pPiL4e&#10;3It5ff2U7NsVNZgey3f7iSolb6Orqjq29G/jodFdXVl3p/F8u+uff4e+HtztBpn9lSs2+e40lnsn&#10;b/fdXTd/wOmB01Fcz/wjeuWH/IP8UXP+xb6zapdIv/A12N/329H9peKLBv8ATNDtNSiX+PTrrZL/&#10;AN+mRFX/AL7oA6amf+gVzX/Cf2NnsXU7a+0R/wCL7dZu8S/9tV3xf+P1taPrema9a/atMvrbUov+&#10;fixnSVP++60pVp0dmBzXif4OeCfGbbta8K6Tfy/89Xs083/vv71cpD+zvp3h/wC1f8IZ4u8X+B/M&#10;feyaPrTPFv8A9qKfetevUV6EMyxFOPK5e6HKcNbat8fvCcsz6d490DxlFt2wWvibR/srr/21tf8A&#10;4itqx/am+JPh1LeLxd8Hru8T7s+oeFNVivU3/wCxFLsat+itfrlCf8WjGX/kv5DFsf27PhPJCn9v&#10;anqngm9d/K+yeJtHurV1/wCB7Nv/AI9Xq2i/GDwP4iVf7K8YaFfs38FvqMTt/wCh15Bc20F/E8E8&#10;Ec0TfeS4+5/3w9ef+If2cvhv4g3yz+E7Gzu2X5rvT1+xSt/wOLZU+yy6r/NH7pf5AfZcMiXCq6sr&#10;o33XWsW+8G6NfXX2ybTIHvP+fryv3v8A3196vihP2bJ9BvEvPCfj/wARaDKvyrb3zJfxf+PJu/8A&#10;H6u2M3x58D29osGr6X4ziil+Z31G/sLuVf8AYR3li/8AHKP7Lpy/hV4y/D/gfiVGpKJ9ff8ACJy2&#10;uwWOt6pYLu+ZWn+1b/8Av/v/APHaXyfE9nvlWbTtUX/llC6va/8AfT/P/wCg18vw/tU+OfC0V03i&#10;rwZ4x05Yfu3CWNnr0L/7f+h+Qy12fhX9tHwhrV+un/8ACS+GZr3bv+zXdzLpF2v+x5V0m3d/21rh&#10;qZXiaXvcv3ax/A19qe4P4nvrOQfbtDvYYlX5prTbdJ/4783/AI7SR+OtNk24h1b5ui/2PeL/AOyV&#10;zOl/GKyvltp1srtbOX/VzW8kV4j/AHP+fZ3X+L/0H+9Wrf8AxIGn6a+oXPhzVLaxVfmur2Wzt0T/&#10;AHvNuErklSnD4jkp4mhVdv5SS8bW/ECiOGKfRbAf624Zl+0Sr/sf3P8Aef8A75/iXnPHniDSfCs+&#10;m2Uqsum6MsV41jbndLPcfN9jtUT7zOzI7/8AbFaoWPxo1zxhdPZ+E/CK6lDuaJtTlvttpE3yf8tV&#10;Ta/3v+WTNW94L+Fi6TrE3iXxHef234quN7NdINsNpv42WyfwfL8u/wC81I6JS5vdNH4a+GbnQ9Hu&#10;tT1pVHiLWZ/t+o7W3CJ/4Il/2Yl2J/wGu9ojp9BIUUUUAeWeIvA9lq/xK0e4lN2rtYXUrPDPKiLK&#10;ktnsf73/AO1sX+7WR+0tp0ej/so/GC1j3AL4Q1uVtzfM7NZTO7f99NXdasjw+LfD1ztXexntfmdv&#10;uum//vr/AEdf/H/+Bct+1l/yaz8ZP+xN1n/0iloA9ZooooA8m/au/wCTWvjF/wBibrP/AKRS14J8&#10;eW1DWPiR4osbWK98Ry2Go2F6t9Y/2p/xJlgitZX010tbd1/0hd7b9+9Vv9+xvKSve/2rv+TWvjF/&#10;2Jus/wDpFLXIeN/+EG034jXsN1e+NtB1bXr6zt7ybRYNRi0+6unRIIme4RPKRtvlJv3r9xP7tAe8&#10;eV/tR3El5+z78AJJPEMXi2WTWLN215F2rqP/ABI7/wD0pf8Af+//AMDrxPSnvIdStWsd321Z1eBF&#10;++zfwfLX0N+2x4d07wj8L/g7oekWyWOl6X4oisrS1T7kVumi6kip/wB8rXg3g+ZrbxhoU8UDTSrf&#10;xOtun32bf9z/AIHR7oHcePPGHjTWPDkttqegyabZMyveXaWbxeb/AHN//jleX19K/F1Ly2+H3iDc&#10;2qX8V/PE/wDpezZYL5v+zXzVQB99fso/8ms/B3/sTdG/9Ioq9Wryn9lH/k1v4N/9ibo3/pFFSfFr&#10;4gXfhdrXRPDlrFqXjLXWeLTLW4bbFFtxvup2/wCeUX3/AO8/3UoLp05VJcsTG+JXiS++IXig/DPw&#10;rfyWEzKtx4h1i1PzadZt/wAskf8AguZf4f7q/P8A3a9T8MeGtP8ACOg2GjabAtnptnEtvBbp91FW&#10;uZ+F3w9svh34bTSlke+vpZWutR1CZP3t9eP/AK24f/f/APQV2/w16BUR/mNK1SP8OPwktLSUtWYD&#10;K8W8Wfs72L61feJfAWq3fw18YXTb7m90dVay1F/n/wCP2wb9xc/f+/8ALL/01WvbKKAPk+08ca58&#10;N/ilceJvjfYHS7e109NG0fxNo6tP4cgR3Rri4nf71nLO/wBnX9+vlL5SKsr/AD19Oabqlrq1hb31&#10;jcx3drcxLLFPC29JFf7rK392rc0azKysu9GrxLVfgDN4RvrrUfhHrzfDrUbh/Nl0NrU3fh++f/bs&#10;ty+QzY+Z7Vom/ifdQB7tXFeOPhr4d+Jmn29v4i0yO7+zSedZ3CjZcWcv/PWCVfnif/aVq8/tf2iP&#10;+ET1KLSviv4fb4cahLP9nttWa6+16FfN8+3yr/Yqo3yD5LpIH/u7q9yoA8SEPxJ+Eqqlt53xU8LR&#10;fJ5Urpb+ILZf9mVtsF5/wPyH/wBuVq7PwD8VPDfxPsJ59B1Hzbizbyr/AE64ja3vbCX+5cW7fPE3&#10;+yy13tfNPi7wXY/tAfGx5dPuZtBs/BMb2t14p0Ob7PqcupSp8tkk6r/qokbfLE25Wd4FZfldaAPp&#10;On14dN4o+InwmwPFWnT/ABD8OpwPEXh+z26nCu5P+PmwX/W/79r6f6pa9C8H+PfD/j7R4tY8O6va&#10;azp7ts+02UodN64DI/8Addf4kb5loA6+imU+gAooooAK8f8AGfiqfw78Sbq3bxp4d8P282mWsgtd&#10;dRm3fvbre6/vYl/9D+58235N3sFZX9n26X814tuv2uSJYmm2/Myru2Lu/wCBP/31QBxHwy1afXl8&#10;S3h8Q2HiZf7TjVLvSd6Wq/6Fa/ImWf8Ai+b5GZfn/v7lr0ysmLT7WGSdlgjVrqXzZWVNu5tuzLf8&#10;BXbWtQAV5rqXwojk1jUtV0PxFr3hjUNSn868bT7pJYp22Iu7yLpJYvuoi/Ii16VRQB5d4f8AAOua&#10;f42Gv674lh1xbPT5tN05F037PLEss6vK8rq+2Vn8qD7iRfc/i3V6dT6KACiiigDx39oaMeINE8I+&#10;FhGs3/CSeLdNtWWX7nlWsv2+4T/gUVhKv/A69fryDxO4179pDwbpm5pE8P6Lf67Oi/wTyvFa2v8A&#10;30n2+vYqACiiigDnPG3ia18E+Ede8QXUe610nT57+Zf9hEZ3/wDQK898G/BW80Xwvpbjxj4o0vxN&#10;9ji/tC7i1Z723lutn711gvPNiT5933EWtf42/wDEy0fQfDcb4k8Qa/Z6eyf34kb7ZdJ/wK1tbhf+&#10;BV3mp39to1hdX1wypa2sbSyv/dVVoA4T4U6xrmqTeKrfVdTi1q30vWHsLHUEgSJ54lii3+bt+Xcs&#10;ryr8m37v3a9Krz/4H6fNZ/CvQHvoTDqOpRPq95Dn7tzdu91Mv/fcz16HQAlLRRQBVe3SRWVlVlb+&#10;8teeal8AfAeq3H2z/hGLGwv93m/btMi+xXG7/rrFtevSfxoqJRLjUlH4ZHk3/CoNX0uKc+HPiB4m&#10;0re25bfUJ01KJf8AwKR5f/H6ft+LOiyKN3hfxVa7f4vtGkS/+3St/wCO16n5f+3RsNHKV9Yl9qJ4&#10;ffePPEH/AAknh2+8S+Bdd06ysGuJXm07ytSi81k2I6+U/n7djS/8sq62w+Onga/uPsn/AAkVjYah&#10;937Dqb/Y7j/v1LtavRmA+tZ2paTZ6xZzWl9bR3drL8rxTJvRv+A0crL5qcviicr8K3S68LnVX279&#10;WvLrUt39+KWV/K/8heVXd8e1eWzfs+eCYZmudK0hvDl0y7PN8PXcum/+OwOit/wKoE+GPjHQ/JXQ&#10;fiPqTxRf8uviCxi1BGX/AH18qX/yLT94OWnL4ZHrVJxXlH9ufFPQ4XNz4b0HxSit9/SdQeymZf8A&#10;rjKjru/7b1I3xug0eSSDxD4W8UeH/KTd9ol0lr2Hb/11s/NVf+B7aXMR7GX2T1M57UzP98Vw3g/4&#10;x+CfH7xJoPivS9UnlXetvb3iebt/3PvV3KyD+/VkSjKPuyiTV5z8StDsfFV54a8OX1pDf2V/qPm3&#10;lrNErI0UETy/N/218r/vuvRs8Vw0O7UvitK+5Quk6PsX/eurj5v/AEjX/vuiM5QfNER5t4q/Y0+D&#10;2r+de/8ACIW3hi6WBs3Hh64l03b/ALeyB0Vv+BLXkWj/ALEeo614V8O6lpHxF1K2aWxSX7Dr1il/&#10;Eu/97t+Xym/j/jZq+pvihPN/wg+sW1uyfa79FsIHb+F7l/IT9XWuwghS2iSKNdkS/Kq13wzDEU48&#10;qlzf4tfzNo4icfhkfAWvfsy/GbwnefadN0Dwr4jh8hrXZo+oS2tx8yOjvsuvl+6//PWvPb6bW/Bp&#10;S18b/DzWtHt7G1aL7dd6VdXsUX+tl/1tq+1t7vt//Zav1D8umeWnp+lX/aEJ/wAWj/4D7v8AwPwP&#10;UjmuIj9o/LXR/HmmaxdWjeF7mxuZZbVkbT9PldnVt8qfcZ3bdsXd/wB8V3GlePPGOm3n2G8aSzlW&#10;zll/061f5tqO/wBz/gG2vsX4p/BfwZ8ToYU1zwjo+vStPEJZbuzRpVi3fN8/3lrxCT9hnws2reXo&#10;q+I/B+2W83XWk6xut2ibf5X7qXf/AAOq/c/v/wDAtVHLq32pQ/8AJv8AL8jo/tWFX+JSicto/wAW&#10;temtdPb+w5NVSW182d7GB/l/eun/ALSroLP4tWP2pLbULHUNNvdrS/Z7iDZ8qo77/wDxx6p6x+xH&#10;440eFTovjLRfFUMUX2eC08TadLauqfO3/H1ay/33/wCeVea698HfjF4N1CW5n+GFtfWqwNbtL4Wv&#10;lvYm3o6O+yd0l+6/92q+pQl/Aqxl/wCS/mP/AITq39098tvFukX+9Yr62/h/4+G2fK38daSTed8y&#10;/cr43m8eado+rNbeMdIk8N3X2VVRfE1jeWG3yItibHbarb/kX79dRpvie5ub/wC1eHtV0vyls4t2&#10;zU9kSs0W/wDil+8n+x/crnngcRT3iL+zKE/4VU+pqK8B0f4neKrbUUs57y0mRbWWX5GS63bYnf53&#10;V/8AYrq7D4xzvL5F5Y23+oil/wCPyKL/AFsSP/E9efzNbnJUynEUtonqdFcjD8UdBdnWW8VNq+bO&#10;+9JU279n3131t2Gt6ZqSp5F5bPu+781UedLD14fFA06wdS8H6DrF19pvtKtJr5fu3fkIkq/8D+9W&#10;9RQcxy//AAhk9hs/srxDrNgm77jt9tRv+/qO3/fG2nJ/wlmmr/zBte/7+2T7f/Iu9v8AvmumopCO&#10;Xfxg1hv/ALV8PazYKv8AHbwJeo3+55Tu3/faLWhpXjDQ9Yuvs1jqtpeXa/etPPRJV/4BWxVHVdEs&#10;dbtfI1CxtL+L+5dwb0/8epgXqY/3Urmk8AWNs27SrnUNEfbsVLS8fyl/7ZNvi/8AHKd/ZvirTVi8&#10;jXLTVYl/g1Cz2St/21idNv8A36oA6aiuZTxJrlhs/tDwvc7/AOJ9JvIrpF/768pv++ErFs/jx4Hm&#10;8YTeGG1lbDxFEu5dM1C1eyll/wBxJUTc9OlectCJS5I80j0CuE+Kmt+CdF0uL/hMbOx1L7b+6s9O&#10;uLP7bLeN/wA8ootm5mqtF4l8WfFPVrjRvhlpSm1t5fKvvF2sRMmnwf3/ALOn3rp/935P9uvafhH+&#10;zf4e+GepNrl5cXPirxrdRbLzxNrHz3B/2Yv4Yk/2Ur348uXrmxEve/ljv/292IjKNaPuyPD/AIG/&#10;s6a5/bEXiePwxpHw10DdutdBhg36nKrbPnllT/j1+VE2xJu/26+ldP8AhL4WXULi9vfDVhfXbNv+&#10;0XrfbHb/AGv3v3a9AoNeXisdUxkuaoc9PA0aNaVeMfekPp9Mp9cB6IUUUUAFFFFAHE+PIfJh0q7i&#10;Z0ms9TtRFtR3/wBe32VvlVl/gmf/AHfvVzn7V/8Ayaz8Yv8AsTdZ/wDSKWu68VWMmpaDf20Hli7e&#10;BvszTfdWX+Bv++tteaftGapHrf7IXxS1NYGtvtngbVLjyZvvpu0+VtrUAe1UUUUAeTftX/8AJrfx&#10;k/7E3Wf/AEilrgvi98M9X1Lx2niRrRo9F07UdO1ie+uPE1/PD9ns3ilfbpCr5W/5H27P49r/AHq7&#10;39q7/k1z4xfxf8UbrP8A6RS1JN8G7b7YyW3ifxXY6Xj5tJtNVdIf+Av/AK1P+AOq1cQ5uU8R/bW8&#10;Q6f4n8A/DO+02586y/4TV4km+7v2abqiPt/vfMteCeGNVXRPEej6lKrOlndRXTbPv/K+/wD9kr6H&#10;/bssYNK8A/CiygVYbW18XLFEq/woui6lXzx4YS2fxRo63y77L7ZF9qTb/Dv+dKgDuPFHxa/tvQfE&#10;GmNBfP8Ab9v2V3bft23ssv8A6A8S/wDAK8yr3D4keJ7HVfCviizvLnSZntb6KLR0tF/eqvyO/wD4&#10;58v+9Xh9Af4j7G+DfxA034Z/sffCTVNQSWZ28I6NFaWNou+4up2sotsUS/xO7Uvws1TQdC8aX7eM&#10;vEFm/wAVdW8hLy3uH2xWW5PNi021Y/L8ituZU+Z9+9/vLXLfsh+C9Y8XfCj4W+LfFEEUNvpHhews&#10;vDWjq3+qT7EiPeu3/PWX+H+5F/tM9db4F1vRPDvhmXwn8TtNGlazq8jXWqya7bI+mapdTv8AP5Vx&#10;/qn/AIVSJ9su1F+So+L4jqqS9nHlh8X2j6FT7lPrxn4N6WsN94sudKur1PCH25NN0fT7id54l+y7&#10;0lliZ23KrS7otn3Ntqm371ex1Zyj6KKKACiiigAooooAytU06z17T7qx1C2jvLS4RopbeVd6Ov8A&#10;tLXi0nwR1z4Yzrc/CLxAujaarb38D69vm0V/m3t9lb/W2Pf/AFW+Jf8An3r36igD5h8ZftR3el6Z&#10;a+Er/wAMah4J+LOt3S6Voml61F5unz3TbD9qivV/cTwRb9+zekvybdis6V7X8N/BVj8O/B2m+HtP&#10;eWZLVWeW4u233F5Kz7pbiVv4pXdndv8AaetHxV4R0Pxnod1o/iLRrLXtKuv9fY6jAs8Uv/AX+WvI&#10;E+GPxB+E/wC8+Gut/wDCQeGo1I/4QjxdeO4VP+nPUvnni/2Ul81f+uVAH0DXkvjL4G6bruuXXifw&#10;9qF14J8ZNHsbXND277j/AGLqJv3V0n/XVdy/wOlR+CfjxofjDWB4Yv7e+8IeOkj81vC/iBfIvZVX&#10;fueD5tl5F8j/AL23Z1/vba9boA8Ob4veIfhewh+KWiw22js4WLxtoat/ZgT+H7bE7ebY/wC+++Bf&#10;4pVr2SzvIryziubaVbmGVVZZkbcrL/eqSaFblWjlVXib5WR1+9Xzr4+8MXP7NWmy+KPh9OsOhtOi&#10;S/Du4dvsV/dTyqqJYP8AN9jnZ3PyL+4bf8yJ88tAH0tRXnPw/wDi5ovxEjvbOH7Tp3iKw/5CPh7U&#10;4vK1Cwb/AG07p/dlXcj/AMLNXoafcoAfRRRQAUUUUAFFFFABRRRQAUUUxvmoA8l+G8kmufGT4t69&#10;I0flWtzpvhm1/wBpLa1+1N/5F1KVf+AV67Xj/wCzLbi6+E2neICqiXxTeXnifeP+eV9dPdRD/v08&#10;S/8AAa9goAKKKKAOI8XeCtN8aR2DX8l/Z3enyNdWd7p948EsD7HTd8r/ADfK7ff3L81cV4s+FXjX&#10;WPDOq+HYviF/aWi6tA1ld/29o8T3vkPlJViltWtVT5C+3cjV7ZRQAxPuU+iigAoqFm2b2rHGuWv9&#10;n298tzbCyuvK8u48z5JPNfam1v8AaZ02/wC9QBvUUyOn0AJS0UygDxiDwbp3xG+J3jjUNSa+H9kv&#10;Z6HD9h1G4s3i2Q/bGdXglVvn+2J/3wn92n3mh6l4N+Ivg3TdI8U65c6fqFzcPfaTqN0t6n2OK0l+&#10;dZZUefd572v/AC1rd+B5+3eEr7WX3btb1jUdQRz/ABRNdOsH/kJIqejtqnx8l7LoPhtNv+39uu33&#10;/wDfP9mp/wB90AeiR0+iigBK4H42eKpvAfwj8ZeI7NY3vdJ0i6vbZH/jlSJ2RP8AgT7F/wCBV39e&#10;OftF41bwv4d8MCH7WfEfibSdPaH+B4kulvLrP/bra3FAGpoPwW8NW3w58K+FtZ0XTdbi0HTLXT4m&#10;vrNLj/VRIny7v9yqUn7PfhyxtfI8P6jrvg9lbeo0TU5UiX/tk+6L/wAcr1j8abU8sTWNapH4ZHlb&#10;+E/iPpLSvpfjq01hWX5bfxDo67v+/tq8X/oDVmaHfePvCuqavd6t4Jg1qXU7lJWl8PaqjNFsiSJB&#10;suvK/uM33v469ijjZWrz/Svjl4B1S4t7WDxhov2q4/1FrNeJFLP/ALSo/wAzL/tUcpftub4o/wBf&#10;I4rxV8ZdEurrw3BrVtq3hi1g1JZ7x9Y0y4t4VVInZP8AStnlf63yvuvXrHhzxtofjC1efQdc0/V0&#10;X7z2Nylwi/8AfLVuQ7LlVZdro3zK1cX4o+C/gjxhcXFxqnhjS7m7l+9e/ZUS4/7+r81L3ohzUZfZ&#10;5Tt42Spc15Sfgu+lzrJ4e8YeKPD+2LyhCuo/b4f++bzzf/HNtH9j/FXQIovs3iHw/wCJ9rfOmp6c&#10;9hKy/wDXWJ3X/wAhU+YPZxl8Mj1Sj+KvLH+KXi7R1uhrXw31TyovuXGg31vfo/8AwFnil/8AHKWL&#10;9oPwQkyW2oavP4eumj3+T4htJdN/9Hon/jtHNEj2NT7MT1WisvRNZsdb02K70+8t760l+5Nbz+aj&#10;f8CrTU1RnblKd3ZQX9u8E8SzROu1kdNytXj/AIr/AGQ/hB4yke6vfAel2l23/L1pcTWFx/33Bsav&#10;baKqGIrU9acuUvmaPkXWP2B9LsHe58I+PvEPh64ZWi8q+MWpRKro6P8A61N33Xb+OuH139lP4vaL&#10;dSz20fgzx9brFFbxedLeaXcbUTZ93e6/+PV93/hSSR7uld8MyrvSpGMv8Uf13OmOOxMfhkfmL4m8&#10;P/EHwf8AbU1f4U67olrdWv2e6uNMtm1KJV3o+/dFLK38H8dYWj/EvQb+/wBQee70lNSs7OJPslxK&#10;9rL8myLZt3o33P8A0Cv1Udfeub8WfDnwv45tfI8R+HtN12H/AJ5ahaLL/wChVr9aws/ipcv+H/g/&#10;5npwzmt8M/ePg9PE+vWF75GlXljDF9ltZdj3mxPmTzfk82X/AG9tbem/FrxDYRah/aH2K/eztftS&#10;/Z50lT76Js+V/wDbr2/xR+wn8Ir6KW507Sr7wfcffabQdTltUX/tlv8AK/8AHa8k0H9inxbN4Ns9&#10;V8PfEVXbVLGKVtP17Skl+V9kuz7RFsb+Ff4Wp/V8FV/h1uX/ABR/yub/AF/BVf4tI3NN+LVtc3X2&#10;a8tls3WCKXe95FF/rU3ps3Vu2HxC0G/Z1i1O23qu7Zu3/wDj6/LXh178J/i1p99qj3Xw+0fxrFpz&#10;pZPd6Lqbf8sokT/VSvE33X+b71cR4g8VyeF5JbbWfDWreCkvLNbdv7Y066tU++jv+9ld1/g2/fpf&#10;2dXl/DcZf4S/quW1vhlyn2NDf21z/qJ1mT/YarFfJ+g+KotS+23kF5pepfZbGKVfsN88qbVeK1/5&#10;ZXH/AAL/AIBXYf8ACf8AipNR/wBBvNPhT7Lay7Lu6RE+ZN//AC1f/b/v1yyw9WMuWpCUTCeUS+Kn&#10;OJ9AU5/upXhU37Qn/CJRSt4l/stEigV1+yXSO90zOi7ERfvN8/8A45XT6lrOvePND0pxfal8L9Iv&#10;mX7Vd6np3+lrEz7Efc3y2rP821pU/g/hrro4GpUj7Sr7sf5pHyeY1P7OlGnUj8X8pp+NPilYeGtT&#10;i8P6bbXfiPxfef8AHpoOjruu2/23/hiT/bf5K6HwJ8AfFXiy4i8SfErXbmwlX57Lwn4fumSys/k/&#10;5ayr8106/wDfr/YavXfhP8E/Cfwa0drTw5puyW6+e+1C7bzb28f+/PK3zO1ehr92pqY2nQj7PDR/&#10;7e+1/wAAJUY1Y/vDgYfA/lM/2K9n0hUPyyaUwX+L5t0TKyN9xF+7/eq3JdeJdJuJZZbS0161/hbT&#10;28i4+908qV9jbf73mr/F8tdkBhKlj4WvLlKU3zyHRoxoR9nT+E5vSfFGmajdrbee1nqG15W0+8/d&#10;Tqq/Lv2N823/AG1+Wulrn9d8N2XiO1W21CJ5FVvNR7eRopoG/vI6NuVv92ssR63oVyyxSf8ACQWK&#10;7/8AR32xXa/ePyv9yX+Ffn2/7Ts1I6Dt6K5/RfEmn+IoGnsZPN2P5Uqv9+J921lZf4WrdoAfRRRQ&#10;AUUUUAQum/fXgPx4h/sn9mD46aCXULp3hTWWtUV/u2stlK6fL/CqP5sS/wCzFX0JXzf+23Oui/s/&#10;+PtaWJZJW8NavpbHblmgubN/uf8AbVImb/ZR/wDZoA+jY6fTKfQB5N+1l/yaz8ZP+xN1n/0ilr1m&#10;vJv2sv8Ak1n4yf8AYm6z/wCkUtes0AfKf/BQT/kUfhh/2OX/ALiNSr5t8JJczeKtHgsZ1s7t7yJI&#10;Lh1/1Tb/AJH/APQK+kv+Cgn/ACKPww/7HL/3EalXzb4V3f8ACUaPtuWs/wDTIv8AS0/5ZfP9/Z/s&#10;UAe3fHK60O50HUNulNNqv7ryL5LF0SL50+/L/n79fPlfQvxav55vAN3bRa801ovleelxZvvuv3v9&#10;9vlX/vj+CvnqgD76/ZR/5NZ+Dv8A2Jujf+kUVej6lptpqtncWd9BFeW86bJYZU3oy/7S151+yj/y&#10;a38G/wDsTdG/9Ioq9WoAyND0HT/D2j2mmaXY29hp9rF5MFvbx7Iol/uqv92tiiigAooooAKKKKAC&#10;iiigAooooAKKKKAOK+IXw18MfErw+2keKtDtdf09m3rDdr/qn/hZH+8j/wC2vzV5wPDfxU+EsqS+&#10;GtSb4oeFF5/4R7X7xYtZtU/6db9/luf9y6+b/p6r3yigDzH4e/HHwr8TJbvTrCe5sfEtjEj6h4Z1&#10;iBrPVbHds/1sD/Nt+ZfnXcjfws9cxoqSfGL4wza8y7/BXga4nstJ+9svtY2NFd3X+7bq72qf7b3X&#10;9xa7T4ifCHwx8VLe0HiDR47i6s282w1KGV4L3Tpf79rcJtlib5V+4y15b4f0Xx5+zXpOm6RY2snx&#10;J+GVgvlKlnZpF4j06L+8yLtiv0/vbESf5/uytQB6f8QvhXoXxEW1uNQjuLDWbD97p+vaVcfZ9QsW&#10;/i8qX+7/AHkb5G/iVq4K++MGv/AuxkHxYil1Lw3axeavjzQdNleLaF/5f7OLe9s3+2u6Jv8Apl9y&#10;vTfAfxG8O/Ezwzb694Y1e31vTLj5RcWz/cl/iRl+8jr/ABI3zLXXbfl/+xoA818H/tFfDP4gtbwe&#10;HvHuhX97dDdBYi+RLpv+2TfP/wCO16bXgPjT9l3RrwXc/hT7Dok1xO00+ganpy6h4fv5W2fPLYN/&#10;qm+T79u8TfxPvrhLHw74G8H6mui+KNC1f4H61PKqWt94Z8Q3lp4fvG3fKYHidLXd/wBMrqJH+f5U&#10;egD68orxyH4c/Ejw+yf2F8VpNSjVfmi8ZaFb3u76NZ/Y2/4E2+j/AISz4veHvLGq+BNH8S2+7Y9x&#10;4U1zZcN/263iRIv/AIFUAex0V4/J+0PomliVPFHh/wAWeD54eZW1TQLqW1T3a9tUltdv/bWuw8I/&#10;FTwf8Qt48K+K9F8RvEu5l0nUYrrb/vbHoA7CimU+gArzP9ofxBP4X+Bvji+tJNmoNpk9rYbf+fqV&#10;PKt//IrJXpleQfHLzdW1L4aeGoZFWLWPF1rcXO5fuxWKS6j/AOjbOBP+B0Aei+F/D1n4R8O6VoGn&#10;L5dnplnFZwJ/diRNi/8AoFbVMp9ABRRRQAUUUUAFFFFAELfeH3vvV88aD4J+zeGfCmpL8PvAthtl&#10;0uX+0LfUN8q/vbf54n8r5m/u/v23/wDTXd830Oy/frziy+CHg+x03R4LbQ7GK7017OWLUEs4ku2a&#10;B0dd77N3zbPm/wB56APSqfTE+5T6ACoXTdU1FAHlOn/BO28N2cNp4Y8U+JvDNlEu2K1t9Q+2xKuP&#10;lVVvEl2r/spW54C8G3Xhm51q81PWZNc1PVJ4me6mtVt2SJIkRIvl/wCBP/vO1d1RQAUUUUAFeR+N&#10;d2t/Hz4b6Vu/0TS7PVvETf7M6JFZRf8Ajl/df98V65XkHhNP7a/aI+Iur+S32fSNO0jw6sj/APPf&#10;/SL2bb/wC9sv++aAPXKfTE+5T6AOM+KHiSfwf8O/FOu2ce+903Tbq6tov70qIxRf+BNip/DngbTd&#10;C8B6P4VaCG703TbGDT1ilTejpEip93/gNcn8ftWsNP8ADeh2Op3kFha6p4h023a4up1ihVEuFunR&#10;mb+8lq6f8Dru9U8SWWj+HL/WrmRW0+ytnupJE+b5EXc1AHnnwL0HStJs/Ftzo2mWukaffeJL7y7K&#10;xtVt4ovs2ywbaifd3tZb/wDa3167XEfB/Q7rQfhb4WtNROdVXT4nvW/vXTJulb/vtnruqAEpaKKA&#10;EqrNCkyusiK6N/D/AHqt0ygD5s+N3wp8MQ33gu10Xw/baJr2ueKLK1TUNH/0C7WJN95d/PFtb57W&#10;zuk+9/F8vzV3n/CmdZ0v7UfD/wAQ/EOm723pb6i0WpQr/wB/U83/AMi1V8RbfEX7S3hSz8tnt/Cm&#10;gXmsT/3UuLyVLW1b/v1FqVevJUcsTf29T+Y8s/4uvoMjbl8LeLbXZ/08aRLu/wDJpW/8dpP+Fwav&#10;pflf8JL8PvE2lb/la4sYotSiT/wFd5f/AByvVOad5ftRysn20ZfFE8z0r4++ANUuPsv/AAlOn2F7&#10;v8j7DqbfY7jf/d8qXa//AI7Xon2hJPusr1na34d03xDZS2OqafaalZt96G7gWVP++a4Sb9nvwalx&#10;NPpelz+GJ5F2M/h6/l05f++IGRW/4EtP3i/3Ev5o/ieojNNkkb+7Xl0fw78aaKsS6L8R765hiXZ9&#10;n8Q6dFep/wB9xeRL/wCPtTP7e+KegwZv/CWi+J9rfNLomqvZysv/AFynTb/5Fo5hex5vgl/XzOp+&#10;Kly8fw911YF/0q6tXsoP+usv7pP/AB9lrpbO1g0+zitootkUS7VX+6teKeLPixFeXGkWOseGPFGh&#10;W0WoRXV5LdaS91EkUX79W82181P9bFF/F/FXUXnxo8J3/h/WrnQfEel6le2djLdLaW94jy/In8Sf&#10;eo5okyo1I/ZN34ZSCbwhFe7f+QleXV+v+5LdO6f+OMtde8aP95KxvB+kjQfCmi6XuXdY2kVt/wB8&#10;Jsrcqrmep5D4y/Zh+FXj1ppdY8A6PNdt/wAv0Nt9nuv+/qbX/wDHq8rl/Y98JeD/ABBdarpNzrMM&#10;FvbQPp9jqGrvLaefvfevzfN91UX7+356+rugqv5av99c7a7KeOxEI8vtJcpFZTrU5Q5j56/Z2+BP&#10;grSbWLx1F4YjTWtSWK4s77UJXuriKJrdPubnbyvmd/ubfl2V7ffaHDq1w3nMz2jJ5U9rKqtFIrK3&#10;3l/4FXNfBdorXwa2mq2+PSdRvNNX/YSK6dYk/wC+Nleh9W61hUxFSvLnqSF9XjTtTf2Tyvw75/wz&#10;8S2/ha5uZJvDF8dmi3dx8zWz/wDPkz/+PRf7O9f7tesL91a434j+Em8X+FNQ061bydTVPtFhcfca&#10;K6T5on3f7/8A7NV3wT4ot/GXhXStajVIFv7ZLhot27Y+35k/4DWRZ1FFMp9ABRRRQBx+seF01q4h&#10;vI7qTTtUgG2DULdV+0RLu+ZfmV9yN/cb/wBCVWWkPF194fYr4pSGys4VUf23EzfZy38Xmr/yw/4E&#10;7L/tfd3d7UL/ADUAPT7q0+uBfRdQ8Pz/AGjQJP3RCiXR7qXFo6/Kv7ptv7p//HW/u/NvWG5+Knh7&#10;T5Xt9bvF0K5Xcj2upukTqu//AFrfw+U2Plfdtb7v3/loA9EqneXEFlbyTzyrDFF8zO7bVWuQfxFq&#10;GtSG28P2cgRWTdq2oW3+ibfkb5F3o0vy/wBz5f8Aa+XbVi18CwNcfadWkk8Q3XmpcK1980ULL93y&#10;Ivup/vff/vO1ADIfEVzrVxbHRLX7Tpbc/wBsXDbItvbyl+9L/vfKu3+Jq8t/ag8FrefsxfFu58QX&#10;E+t3sXhrUrqLe/lRWrJZPt+zov3P4/mfc3zsrOyV9Cp91a8p/ay/5NZ+Mn/Ym6z/AOkUtAHq1Poo&#10;oA8m/ay/5NZ+Mn/Ym6z/AOkUtes15N+1l/yaz8ZP+xN1n/0ilr1mgD5T/wCCgn/Io/DD/scv/cRq&#10;VfOHg+b7N4w0KdYGm8q+t3+zou95fn+5X0f/AMFBP+RR+GH/AGOX/uI1KvnXwHuTxv4fbaz/APEz&#10;tfuf79AHvHxde8h+H3iDzbzUL9L+WJ1R7NFSwXzf7+yvmqvov4nJr0PgPxX/AGnA32SXyvsu6dPl&#10;/wCJg7/+gPEv/AK+dKAPqn9l/wCMWm+H/gH8JtH8X6fceEI38L6TFYanqZT+z79fsSbdlwrbFZlT&#10;/VS7G/3q+ofM3fd+evHv2Z9JtdY/ZR+E9peQR3dvP4M0ZZYZk3Iy/Yov4abcfCDU/Bqtc/DnVxoM&#10;S9PDmob5dKf7/wBxPvWvzN/yy+X/AGGqOaR0RjTq/a5T2an15DYfHK20u8XTPHOmz+B9SZtkU19L&#10;u0+5+9/qrxfk/h+6+x/9mvW4X3RrRGRE6cqfxE1FFFWZBRRRQAUUVxepeMrLS9Wms5VuY7a2VRdX&#10;qQebbwM/3Flf+D+9/dVfv7dyUAdpRVe3uFuY0liZZInXcrL/ABVYoAKKKKACiiigAooooA8c8a/A&#10;yDUvFkni7wZqbeBvG7bXn1W1td9rqar/AMsr+1+RblevzbllX+B0qh4T+OVzp/iCw8JfEvTY/BPj&#10;G8b7PY3BlMulaw//AE5XP9/5P+PV9sv+/wDfr3Kud8VeEdF8e6BdaJ4h0q21vRbxNlzZX0W9H/4C&#10;1AG+n3VrL1XS7PXtLu9P1Gzjv7C6jaKW3mTcjr/cZa8NfRfHvwBZW8PPffEr4e2+5joF7Nv13TE/&#10;6c53/wCPxFXd+6lfzdv3Hf5Ur07wB8SPDvxU0V9S8NarHqVvFO1vOmzbLbzr96KeJvnidf7j7WoA&#10;4eH4TeJfhftb4Ya1DDo6H5/BfiSR5dNRf+nWdd0tm3+z+9i/uxLWx4K+OWl+I9bh8Oa5Z3ngrxu0&#10;fm/8I3r2xJZ/9u1lV2iuk/2ombb/ABbfu10HxF8fab8MfCs2tamkk6oVhtbG0/e3d5dP8sVvEv8A&#10;HK7fKtef+GfgPZeLtK1vWvijpFl4g8W+I0i+2W83+kRaTEu7yrKzb+BYt7t5qfM0ru/9xUAPeE+6&#10;tcV4v+Evgr4iPEfE/hPRvEUsP+quNU0+K4dP9x3T5f8AgNcOfD/xF+E8iv4ZvJPiL4VU/PoOs3Oz&#10;VrVd3/LreP8ALOuP4Lj5/wDpvXS+Dfjh4R8d30Wk2epNpXiULun8M6tH9l1OD/ftX+bb/tr8v+1Q&#10;Bjr+z7pml+T/AMIt4m8ZeC3gGUXT9dluoUX+4tre+fbKv+6lcZ8K9T+MXifwjNr2meNfDniXSp9T&#10;vU06HxBorpNcWcV1LFbytdWroi70iV/+PX+KvUfjh4uu/Avwl8Ua1p7Z1e3sXTTE27998/yWqf8A&#10;A5XiX/gVbvgHwbZ+AfAvh3wvZbmstE0610+B2/iSJFRP/QaAOHk+IvxJ0SR11r4TSX8Wzi68I67a&#10;3/8A32l19jb/AL43V5hqn7RXg68/aF0G68SNqXgq30HwzdPs8UadPZIt1eXUSJvdv3XyJZS/Pv2/&#10;O/zfI236vrx34Lxrrfi34o+LCrbNR8SPptszf8+1hElmyf8AgUl63/A6APQPCfjDQfG2lC+0LWdP&#10;12z+59q0y8S6T/vtK3468j+Inwv+El1M+q+KvDPh621Cd/3WpvAlrqDt/diuE2y7v9x6xPD/AIA0&#10;rUZp18EfFXxlpFxEv7/TLjVf7SeL/Yli1FLiWL/d+RqAPeqK8dSx+NPh5EaLV/B3jaFf+WV7Z3Wh&#10;zN/vSo90v/kJadJ8XPFehQkeJfhT4kgWNtst/wCHp7XV7Tb/ALCI6XT/APgLQB7BRXimg/tT/CfX&#10;ZPL/AOE4sdKuJZJYkh8QK+kSyuj7GVUuliZmVl2165p9/balaxXNtLHc28q/LLE25GoAv0UUUAFF&#10;FFABRRRQAUUUUAFFFFABRRRQBD/eryj9nuZdV0XxX4j81riTxB4r1a43t/FHBcfYLdl/2fs9nDXa&#10;/EDxZa+AfAviTxRdDdaaLp1zqU6/7EUTu3/oFZHwT8K3XgP4N+CPD98c6hpui2drdt/elWFPNb/v&#10;vfQB3lPplPoAp3NrBeW7wTxLNE33ldflavN9W+Afw91F7sSeD9NtvtkTxXTaZB9jedX+V0dotm9W&#10;3Pu3eteqUUAFQu+zfU1Qt94fe+9QB59/wu/wH/Zbal/wmOj/AGfy/N2/bF83bt3/AOq+9u/2du6v&#10;RK+b/wDhOx/wqf7N/wALO+Hu3+xPK+z/ANlc5+z/AHPK8/8A8d+y/wDbL+CvpOgAoorF17VLPwzo&#10;t/q+oMIbKwglurmX+6iJvZv/AB2gDwDwz8WdP8P/ABg+Jur6xoviJrW91O10qw1Sx0lr23a1s0WL&#10;Ztg3y7vtst6v3P7les+DfjH4P+Ilw9toOvQ3l1FH5sli6Nb3US/33il2vt/4DXkHwj+CPiGf4Z+G&#10;9Zi8da7o/iDVrWLWr6xu4ILqyivJ3+1P8jpu+SWV/lSVa7v4T/CLWvBnjDV9e8Qa5p+tXE+n2elW&#10;P2Gwe1S1t4N+/wCVpZfv/J/F/BQB7DT6Yn3KfQAUlcp4m1i90PT3v7PSrrV7hJ4IPsNu21nV5okd&#10;0/h+RGdvn/u/eVfmrP0fxVq2oeIYtMvPCOqaLZNbS3DX17Jbsu5XiXZ+4ll+9vZvn2/c/i+baAd5&#10;RTE+5T6AI/LrmfEngPQfGUXla7o2n6xCv3UvrVJdv/fVdT0FNoKjKUfhPJG/Z78PafGo8NX2t+Em&#10;WTzV/sfU5UiVv+vd98H/AI5TPB/ivWdF8Xy+D/Ftz/aF59ma90rVVg8n7dbqyK6Pt+XzUZ0+795X&#10;+5XrvFeT/Ey80yP4kfCqKTb/AGq2t3TRf3/K/s293/8AAfu/+O1PKdEakq3u1PePVken0zzKfVHK&#10;eceA5GsPH/jzTZY2TfeWupRf3WSW1SL/ANDtZa9HSvOrndpvxotNsuxNW0KVWT/atbhNn/pa/wD3&#10;zXoUf+rqIm9b+YfJXn3wdulfQddskRYotO1/UrVNv937U7/+z16DJXnfwU+y33g+61e3LeVrWsX+&#10;pJu7q90+z/xxUqzA9Ep9Mp9ABRRRQAUVm3l5Fp8c11cssMEHzPJK21VX+J65EX+p+Npvs9ot9o+i&#10;NEjy3lxH5VxeK38MS7t8H+86q39z++oBq6v4mezvP7PsrabUdSb7tvb/AHIv9udv4F/8eb59qNtr&#10;mrz4R2niTWLXWvE1y2r6xaquxY4vIt49r7/kT5m/8fb/AMebd2ml6DY6WrpbQKjyPvlf+OV9u3ez&#10;fxNtrcoAxn8RabDqCae19AmoN9208xd9T2eqWt9F5ttPHLFuZd0bbk+X71efa1q3h+a88QWba/p9&#10;hf299a3Gy7k8ryp1WKVPvfeRvk+Zf77V0PgG6tbrQ5b621GHVYbm5lZri3j2Ju3bdqrQB19eU/tZ&#10;f8ms/GT/ALE3Wf8A0ilr1avKf2sv+TWfjJ/2Jus/+kUtAHrNFFFAHk37WX/JrPxk/wCxN1n/ANIp&#10;a9Zryb9rL/k1n4yf9ibrP/pFLXrNAHyn/wAFBP8AkUfhh/2OX/uI1KvnDwffwaV4t0S8n+SK1vop&#10;Wf8A2Vf5/wD0Cvo//goJ/wAij8MP+xy/9xGpV84eEnWHxVojSsqRLeRO29d/y7/n+SgD0P4tfDfV&#10;9Kl1vXl1WO/0r7V5s6bnR13P/wDZpXklfQvxm0fVbnwrqd9P4qkmSJYpf7PSz8qLazoif7X/AOxX&#10;z1QB99fso/8AJrPwd/7E3Rv/AEiir1avCf2UPE1n/wAM6/CPT5Hazuv+EQ0lYoZ12ef/AKFF8yf3&#10;v+A17qmCtBUoyiZ2q6TZ6vZy2l9bR3NrKu1opV3K3/Aa8pvPhBq/gqRrr4b6yNHT/oXNTLy6U/3v&#10;uJ961+Zv+WXy/wCxXtFFEo8xdOtKJ45p/wAdrbQ9Sj0rx9ps3gXUG+SG4vnR9Nn+9/qrz7n8P3X2&#10;P/sV63b3SXEeUfNU9W0ez16xns762jvLWVdjwyruRq8muPgxrHgXfc/DHW/7Bi+//wAI3q2640pv&#10;vfKn8dr97/lk23/YqPeibfuav92X4HtVPrxzS/jlb2GpJpHjnSrnwLqtw+yCW+fdp943zf6q8X5N&#10;21Puvsf/AGa9iSTetEZcxjOnKn8Rga9rC6Lp7XPl+dP5qxQW6fellb7if5/3qi8N6H/ZOn+VcSfa&#10;bqd2uLqb/nrK33v+A/wqv92qWuR3Nn4gstSktJb/AEyyif8Ac2nzyxSt/wAvGz+L5d6/J83zt8rb&#10;vlbrniGLVNOtLbRL+OW91SVreCaL5vKVf9a//AF/8e21ZkVvCdrC3iLVb7T4vsWj7vIiht2KxTzo&#10;/wC9l2fdX5vl3J975938Fd6n3Kp2FnBpdjb2lnHst4lVET+6tX6ACiiigAooooA4G58Ya1b6xq9p&#10;B4N1i+is5UjjurWS2VLpfKR9yebKn8TbP+Afe/u9B4b1q51rw5pWp3li2m3F5aRTy2cx+eB2TcyN&#10;/u15hdWEVz4w8ZvF4c8W6lKuoxLPNouv/Yomf7Fa/wAH2qDb8uz+9/vfwL3PwqZX+GXhRoVkW1Ol&#10;WvkLK5Z1Tyk2Bm2ru4x/DQB2lFFFABXj3xC+CNj4o8Qf8JZ4bv5/BXj1F2J4g0yFQ90gX5Yr2L7l&#10;5B/sv8y/wOjV7DRQB8n6H4t1fTfjZpD/ABzjsdE1C12WHhC709X/ALAvJ5U/eyrcP928f7iwS7dq&#10;7/KaXe9fVqfcrF8SeGtK8XaNdaXrem22q6VeJsubK+gWWGVf9tGrxa38E+OPgHibwS11478BLtz4&#10;O1a83anpy/8AUNupW+dFX/l1uG/g+SVPu0AfQ1cr42+H/h34haWNP8SaDp+vWKvvW31GzS4VW/vJ&#10;u+63+1WX8Pfij4f+K2lTXvh3UDM1rL9nvLK4Rre9sJ1+9FdRN88T/wCw61d8e+MtK+G/hXUfEOtz&#10;vb6ZpsfnTsib3b+4iL/E7P8AKqr/ABMtAHzH8fPClv8ACrVvhvoOl/E+88M2GqeIoLj+yfF942qa&#10;VFFYq91FK7Tv9qVftiWEX/H0q7rhPl+6teyW/wAUPGvhHavjj4d3ktp8qvrPgmR9Xh/3mtdiXi/7&#10;qRS7f79L8Mfh1d6l/b/izx5ZRzeJfFkSQ3mkzL58Onad83k6b/cfZvZpW/id3/h2VmR/D3xX8FSs&#10;vw3Ztf8ACAbc/gbVLnYbVf8AqG3T/wCo/wCveX91/CjwUAdXZ/HzwLq/hPxB4j0fxLY6paaJYy39&#10;9b28v+kWqIjO/mxN88X3P41Ws/4XWc3wn/Z88Py+IIZE1TTtH/tLWE2fO94yGe92r/eeV5f++qw7&#10;3R/hX+1Pol1Fq/hu21q/sF+y31lrFm1nq2l7kP8Ao7/8tYt+5vufK679u6szxl8Itch1zRfD/hP4&#10;jeIrNZ7r+1JLHXpP7ZtFitWR/vy/6V/rXtfl+1LuXfQB6h4H8Ex6DbwX+owx3viu4j3X2pMzSs0r&#10;fM6o7fMkG/7qL8q1ueIfCel+JliXVdMttQaJt8Dyr88X+0j/AHlb/drgm1j4v+GPmvvDXh7x3ao3&#10;+u0O+fTb1v8AdtbrfF/5NLR/w0RoGjqy+L9H8TeBHRtsj69pT/ZU/wB69tvNtf8AyLQBsaDHJ4U8&#10;WP4bur67v9LvoPtGlSahI08sXlfJNbvK/wAz/eRl3u7tul/hSt74geLLXwD4G8QeKLtWa10TTrrU&#10;p1T+5FE7v/6BVbRda8L/ABLsbLUtG1TS/E1rYz/aLa90+5S6SKXYybldG+9sdv8AvuuT/aR/4m3g&#10;3QvCaI00vi3xDYaO0S/x2vm/ar0f+AdrdUAbHwc8B/8ACE/Bvwh4Y1SCF7uz0yKC+Xb8kt1s3XD/&#10;APA5d71my/sz/DV7o3dj4TtvDGoN96+8LSy6LcP/AL8tm0TN/wACrX/sHxH4p41TU28PWv8A0D9E&#10;k/et/wBdbpk3f98Kn+81O/svxdoIeSz1mDxHaru/0TW4/s8v4XESbdv+9E3+9QBzn/CnPFeiqv8A&#10;wi3xV8Q2O0/JZ+IYINatv+Bu6pdf+TVSSXHxp0GWU/YfBPjW12/I8FzeaHKP+2TJeq3/AH2tdh4U&#10;8Rr4gtb1Ps01je2F09ld2UrIzwOu1v4f4WR0df8AZdfu11lAHiurftFf8ITp8t3448AeLPCFhEn7&#10;zUDZxapaL/wOzllfb/vItdBoP7RXw08TX0VhZ+NdJh1aZtq6VqFz9ivv/AWfZL/45WR8fIv7e/4Q&#10;XwYu3/iovFNn5+7/AJ97PfqUv/AX+xeV/wBta9I8Q+F9I8WaU+na3pdlrFhJ961vrZJYv++WoA2U&#10;+6tPryA/sy+A9PZpdBsL7wU38K+ENTutIi/8B7V0ib/gSNSD4afEPRGSTw/8V7u/VRsNr4u0S1v0&#10;/wC+rX7HL/327UAewUV4+fEnxg8Ngf2l4N8O+KbZT/rvD2tPa3cv/brdRbP/ACao/wCGh9L0dMeK&#10;vCfjHwgyj5nvtFlvbdf9+4s/tES/8CegD2CiuH8I/FzwR8RJDB4a8X6Fr11t/eQ6ZqMUsyf7yI+5&#10;a7igAooooA8f/aVX7Z8MZNC84xf8JNq2m6BLs++9veXsUF0n/gM8v/fNeu15F8So21j4yfCjQ9oY&#10;Wt3f+IpVYfeitrX7L/6N1K3b/gH+zXrtAD6KKZJQA+ivnH4XaZ8R/HXgvTPHOnfEq+sZddabV7XS&#10;dY0i1vdOis5ZXe1RURYp/wDUMn/L1Wz4k8f/ABL+FOh6hrPirw/4c8R6Bp3+kX2raHfT2U0Vr/HL&#10;9inR0+RN7N/pVAHutQsu/etPp9AGM2h2X9j/ANmfZIf7P8r7P9k8r91s27dm3+7Wsn3Ky9c17TfD&#10;tl9s1XU7TS7VW/119OkSf99PXnmoftP/AAstn8mLx/oGpXO7b9m0e8XUrj/v1BvagD1qvH/2mn+1&#10;/CPUfDyMiT+Lbyz8Mjd/cvLhIJv++YHlf/gFTyftB6feBU0Xwj4712Vv4U8KXlgv/fd6kCf+PVwH&#10;i/x3rOsfFL4YS+IPAuseDPDFnrrPLqGs3VhLuv5bK6tbW3ZbW6l2K/2r7zfx+Un8a0AfStPpifcp&#10;9ABRRRQB5x8Vfs8Pg5v7QjvJdP8A7QsNw0+V1m/4/Yvu7UZ/+Ap838K7fvVgeEf7Ej+KFkunHxNN&#10;N/ZV5tbXJNR2bPNsvufbE65/uP8A727cu32akoAan3KKfTKAI4277cUGRF6nFcj428faL4D01bvW&#10;dQSz81vKgh+ZpZX/ALkSL80rf7KVwcNh41+LzedqX2vwJ4Vk2t/Z9vJ/xNb5f+msq/8AHqn+wn73&#10;/bT7tTzfym9Oi5e9L3Ym34m+LkS65L4c8LadJ4t8Ro22e3tJdlvZf9fU/wB2L/c+Z2/u1D4N+GN4&#10;viJPFfivU21rxV9la1i8pPItbBW+ZkgT/wBnfc3+792uz8M+C9L8GaJb6boenxadY2/3Ibfj/gX+&#10;03+9XS8Y9qOUJTjH3aY1Pu0+isbXte0/w9pcuoaneQWFlb/624updiL/AMCqjCMfsnI/Ewx2fiTw&#10;HqX/AD76x9llb/Ynt5Yv/RrQV6NH/qxXjepXmr/Fr7Fb2FlLo/h2K+tb3+1dQi23V15UqSp9nt2+&#10;6u5E+eX/AL4au98UeMNL8H2MVzql59jSVlt4Fddzyyt/AiL8zN/srUxN6nuxjEzvif4mfwr4Uv2t&#10;HX+27zbZ6Yvy72upfkh/8e+b/dRv7tdD4V0FPDPhnStIjZpU060itVdv4tiba85tfBNz8VLibVfG&#10;OnSW+mxxNBpnh+4fa0St966nZf8Alv8A3Nn+q/3/ALut4Z17U9B1qLwt4ina5nb/AJBurbvl1FE/&#10;gf8Auyr/ABf3qowPS6KYn3KhmmSFWeRlSJfmZ2bbtoAs1x/iHxMLG4m0yygOo660W+CyTd/tbWld&#10;f9Uny/ff/gO5vlqidY1DxY0baW0un6PN839sIyebOny/8eqbX+R/77f8B+8r1taZokGkRym3ibzW&#10;lluGmlld2d2P3nZv8qvyr8tAGdD4Zl1S/W912eC+8qVZbS1RP3Vr91kfb/G+9Pvf987Pm3dkn3KE&#10;+5T6ACiiigDzO08Uvb+Odfg+9aWtwsUsVlod00rS+RE2550Zkf5Cq/cVuP7qfN2Wj6susWC3McV3&#10;bKzMuy9tnif/AL4b5q4rxhqGonU722XWL3Svmt/I8mBUXyN3+lS+a6OvyJv/AN3Yn9/5obT42eEt&#10;HsFt9U8VaXeXqs0SnS3+1GX/AGvKi3bf92gD1KvKf2sv+TWfjJ/2Jus/+kUtbN58WNNhtkkttG8T&#10;X4Zvu2mgXin/AMfRa8m/aY+KsOrfs6/FSzTwx4qs/tXhLVovOudFlSFd1lL9/wDu/wC9QB9M0Uyn&#10;0AeTftZf8ms/GT/sTdZ/9Ipa9Zryb9rL/k1n4yf9ibrP/pFLXrNAHyn/AMFBP+RR+GH/AGOX/uI1&#10;KvnPwL/yOuhbd3/H9a/cXe/3/wCDfX0Z/wAFBP8AkUfhh/2OX/uI1KvmXRPsya5p7Xl01nafal8+&#10;4t/vxLv+d/8AeoA9u+LXia2TwlqGkS6rrb3rOsqW+oWaIjfOj/f2fdrwSvZfij8atM8VaHqGkaZa&#10;XLxXTL/p122x127Puf8AfFeNUAfdX7M+lW2sfso/CK2vLaO5t28G6NuhlXejf6FFXVR+H9c0j97o&#10;1751uvP9m6mzOn/AJfvr/wAD3f7q15H+zXoPi3Rv2c/hRf8Ah/Uk1izl8KaXO+i6w2103WSf8e10&#10;v3P4fkdWX/cr2HRfiPp99fLpV79p0HW2+7p2rLsZ/wDrk/3Z/wDgDNQVGpKJb03xtDeXX2G+gm0j&#10;Um+7b3C/e/3G+61dRu9KpX+k22sWbW19bR3Nu33kmXdXOf2Dquk/NpV59ot1/wCXHUHZ/wDvmX7y&#10;/wDA93/Aan3i/cl/dOzwKWuY0zxhbTXSWdysmnXrfdt7tdm7/cb7rf8AAa6ZTVcxMoyj8Rk6vpVn&#10;rljdWl5bRXdrcJslhnXejf7LLXlEnw38RfDndL8PtTFxpact4R1qV2t9vy/Laz/etv8Ac+dPm+6t&#10;e3UyjlKp1pRPNPB/xk0jxVqr6LdQXfh7xPEv7/QtVXyrj+L54m+7Ovy/fiZ1ruLfR7GC+lvoLOFL&#10;2f5ZbhV2u9Yvjj4d6D4701bTW9NW+WKRbiB9zrLbyr914nX5om/2krz94/iD8Jxw138SvDFuv+wu&#10;uwLs/wCARXX3f9h/m/iqeblNfZ06v8P3T22n9a4rwZ8RNB+IVncT6HqUd4tuzQ3UO1kmtpf7ksT/&#10;ADRN/sstdqv3ar4jllGUZcsh9FJS0AFFFFABRRRQAUUUUAFFFFABRRRQB5J8SPgjpvjbWo/E2lXt&#10;z4Q8dWsXlW3inR0UXDJ/zyuE+7dQf9Mpd3+xsb5q8A8OfG6bxt8UNK/4Wu1lp3g3w7qNxYaN4ksY&#10;LhfD/iLW4m2+c0svy2vlfdiR3ZGn83ZK7xJXsnx98W6tqF5pPwq8Hag1j418WpK8+oQytv0LS0Gy&#10;61D5f4/mWKL7v72ZW/gavQdD+HPh3w34As/BNrpFt/wi9lYLp8WmXEf2iJoFXZsdW+9/7NQB2Sfc&#10;p9fPK/Dfxj8DH+0fDCWXxX4RVlD+A9Wu9j2a7P8AmG3j/wCqX7n+iy/uv7jwV3/w2+M/h34q2V02&#10;jTz22p2O1NQ0PUI/I1DTnP8ABcW7fOjf+Ot/CzUAQePPhHpfjy8tNaS8vNC8WWK7LHxJo7rFfW67&#10;93lN8m2WL+9FKrJ/s7vmryD4f/HyLw/8VPFWifEydY9V054NIj8XWVo0Wjt994oZWZn+x3Uvm7tj&#10;vsf91tf5lSvWvjB46u/COl6dpvh6G31Hxt4gn+xaHY3f3PN273uJf4vKgQea/wDuqv3nSuZ8N/Dm&#10;0+C+mtYra3vibw9rNo48QzTW32q4vNQ3fvb2W3X5pftAd1fZv+5AqJsoA92T7q0+vnLRdF1PwHdX&#10;F18HtXtvFPhy1Zft3w71C82vYf8AXnK/zWrf9Osv7r+55Vd34G+PXhX4hXP2LSm1D+3Ym232iXdi&#10;8V9pr/3LqL/ll/ss/wAj/wADNQBd8V/ArwB421B9T1Xwppr6wzf8hi3g+y6gv+7dRbZV/wC+68X8&#10;TfB/Uv8AhenhDQvD3xH8WWEGl6VqPiCCLUblNXWzut9vaxfPeI8r74rq9X55f/Z931Un3K8k8Ds2&#10;ufH34oartXytNttJ8Nr8v/LWKKW/f/xzUrf/AL4oAJLP406E0PlX/gjxhEPk8qW0vNDcf9tVe9/9&#10;AWmR/Ezx7oySrrvwm1u48v5zceGdWsNQt9vt9oe1nb/v1ur0rVob99OlWxngtr1l/dSzQeait/ub&#10;1/8AQq4C78QeM01uy0KSPR7O6v45Wg1xDLKvyFN6fZW2bW+bdt89vuP97btoA8//AOGjPBWl/FT/&#10;AImN7q3hKK/0r/iZ/wDCTabdaVDFKsu21bfOiL86tdfOjbP9H+98q17d4V+Ifhvxza/aPDPiDSfE&#10;MC/en0q+iuk/NGqn4b8IxeG5rq8mub7VNRutiXWoXb/vpVXfsXYm1VRfNfaqr/F/eqh4q+BvgDxx&#10;dC88QeCPD2r37f8AL7d6VE9wrf3ll2bloAwCR4k/aaVQFEPhHwvvP/Xxqd1j/vpE01v/AAIr1+vl&#10;b4O/A23uNQ8beIdA8T+KvBi3Xia6sbNtL1L7Qn2Wz22e14rxJV/4+Le4b7v8f92vSV0f4y+G1iNn&#10;r3hXxzax/KIdYsZdFu3/AN+6g89P++bVKAPY6K8d/wCFzeIdBjj/AOEv+F3ifTId/wA19oIi1y3/&#10;AOAJbN9q/wDJetjw9+0D8PPFWqRaVY+LNPh1uVtn9j6hL9g1D/wFn2S/+OUAelUUyn0Acf4u+Fvh&#10;H4iRRp4r8LaP4kCf6r+1tOiuvL/3d6fLXIL+zr4f03ZL4Z1nxX4Nkj+aJNG1+4a3X/ds52ltf/IV&#10;dv4w+IHhr4f2a3XiTxHpfhy1b7sup3kVqn/j9cO37SPg28EkXh0654zli+VX8M6LeX9u7f8AX0if&#10;Z/8AvqWgCRfhj8Q/O+z/APC5NW/s7d/rv7C07+0P+/vleV/5ApV+BK3kxl17x9488Qn0fXW01P8A&#10;vmwS1Wo/+FifEbWplXRfhNc2EDxb/tHizX7WyTP9zba/bG/8dqP+wfjJ4gjjN94x8L+D0b/W22h6&#10;NLf3Cf7t1cyqn/krQByviH4Y6J8FfiV4F8b6FZzwW91fv4b1q4urqW9mnhv9iW7vLO7N/wAfkVkn&#10;/bV/+BfRSfcrwfxh+zSnxE8M6rpniH4heM9fnuYGS2urnU0s0s5/vRT/AGewS1V2R9rLv3fcWsL4&#10;L/Bf4cfEL4f6PrOueCrG91yNHsNVstbkfUltb+Bmiurf9+7/ACpKj7f++qAPede8W6H4Yi83WdX0&#10;/Sk27t99cpF8v/Aq8f8AjF+1T8N/Dfwy8a3OlfEXwrc6/Z6PeS2dpaa7atcNdJE+xVTf97fXd6T8&#10;AfhhoMm/Tfhv4S0+X72600K1i/8AQUrpZNH0+fSZdMaxt30yVWiax8hREysv3Nv3WoAh8C+FoPBH&#10;gfQPDVo2630jT7bT4G/2IolRf/QK47xreTata614W17+y30rUrNbS5t/nR7qK6d7d0X5/wC7/wCh&#10;rXJ+AfFkPwRm1XwB4x1qLTdJ0GzfUtB1vUZdiS6NvRNksrfL5tq7pE3+w9q38bVak8Z+LPi9JH/w&#10;gemr4b8Pr/zOniaxfzWXZ9+wsn2u3/XWfav+xKtAHMfBfwf4z8W+EbjSvEnxY8VW2v8Ah68bQ9Vs&#10;tPttNt1SWLbtfc9q8u24ieKdfn+5MtegD9nDwteWqx6xqHi/xA/8aat4u1J4m/3oluPK/wDHK2/A&#10;Pwr0X4cw6hPDJf6tq2oSpcahrGsXTXV3fSp9zf8A7n8KIion8KrXoNAHnGl/s8/C3RLhLmz+HHhe&#10;G7j/AOXv+xbd5v8AvvZur0C3t4rW3iiiiWOJV2oqr91atUUAU7i5gs4JZ55VjhjXc7O3yqtfNPxD&#10;8Y3Px80bUPCHhXT45vA2pRPZX3iO4277r+PyrBX/AOWrp8yXUv7rdsZN33q+kNSsYL61lguYI7i3&#10;lVllilXejL/tJ/FXz3o/7O/ihpG8L6v4miX4e6dL9n06DT2nTVb6z3+bDaXV1/CsDrtRovn2/wAa&#10;fMrgHQ/s8/Fy18XjWvBV9r1trfibwq62899bt89/at/qrh/7sv8ABKn8MqN/eWvcq8X+IHwtl0nR&#10;fD+qfDvS7XTfEHg0O+j6VabLe3vrd/8Aj609/wCFEl2r8/8ADKkTfwfN3fgPxxpvxI8J6V4k0a4k&#10;fTNRg3xeauyZW+46Ov8ACyPuRl/hZKAOwoplOoAOoptHmV5/4y+KmkeDLm309zPqniC6/wCPTRNP&#10;i827l/h37P4F/wBttq0FRjKfwnaT3UUMTM8uxV+81eUXPxW1bxvcf2Z8OLGPUkjbyrrxHeq39mwf&#10;9cv4rp/9z5f7zrUVn8N/EPxMZb74jT/Z9L+9B4R0yX/RP+3qX7103+z8sX+w/wB6vVdP0+20mxht&#10;rO3jtreJVjjhiXYir/srU/EdH7uh/el+Bw/hH4S2Xh7UDrmp3s3iPxbLHtm1zUB86L/EkCfdgi/2&#10;E/4Fur0qNfLWgUtPl5TCVSUviI493em7q5Xxf470XwVbxfbriV7u6bZbWVsrPcTt/sIvzNXK/wDC&#10;PeKPiR+88RyyeGdAb7uiWM/+lzr/ANPUq/d/3Iv++6XMVGm5e9L3TQ1j4nG61K70Pwnp/wDwkOtW&#10;7bLl1bZZWbf9NZf73+wm5qdo3wz3ahBrni3UP+Eg1iA+bB5q7LKxP/TCL+H/AH33P/tU++8RaD8N&#10;7e18O6VafadR2/6H4e0eJPNC7vvbPuxJ833n2rWNe+DtQ8SRtq3xAuX/ALNjddvhbT972n3vl+1b&#10;fmvG+58n3P8AYajlKlU5fdplyT4g33jK4ms/AVnHfwq/lS+I73/kHxf3vK/ium/3Pk+781S6f4Tt&#10;PCs11eefJ4q8dS2LywXmpOm6T/Yi/hgi3uvyp/e/iqzeavq32eC0WxXw5aXS+Rp0rtv8qVPuJOif&#10;KiP937/+z95krHm1Kb/hJNCvPEM8lnrkV95UWmfct9jI6/uH/wCW/wB9X/vfJ9xPu1RgdBfQ6p4b&#10;iXUZ9Su9UhhbzdRhaJdmz+J4lRN3yf3P4l3/AHmrX8SeH9P8aaK9pd72t5NsqzRSbXib+GVG/hZa&#10;peLLe+uILtJtZttN0XyP9JfyNsyp82/96zbUX/a2/LVZdSvfFUccfh3bZaRjb/bMq79yf9OsX8X+&#10;+/y/d+WVaAMKw8fXnh3WofCXiQXF54jbb/Z91YxBRqcH/PX+6jph2dG/u/Lv37a6O18MT69dQ3vi&#10;eKG5mgl82009P3tva/3H+ZPml/2/4f4f4meDVPhdouqaXNZyeb5r+U63/mt9tSWL/US+b9/cm79f&#10;9ptzPCfiq9ttRfw34lwmvW6+dBdou2LUYv8Anqn91v76fw/7tAHfx0+mVgeKvGGkeC7MXer30NnC&#10;7bI9zfPK391F/iagDoqyNY1yx8O2T3mpXsNjZJ96W4fYq/8AAq4NfEHjbxn8uiaMvhLTJE/5C3iC&#10;Mvd/xf6qzX7v8P8ArWX/AHGq9pfwr0mz1RNV1ea68Tauu5lvtYfzfK+637qL7sX3f4FoAqp8V59e&#10;jdvCfhXVvEK7FdL6ZVsLFv8Adll+Zv8AgCNVj+x/H+tSI99r+m+GbNZN32fRLb7VcOv93z5/k/8A&#10;IVdzeXkFjbvPLKsUS/M7O33a89vPjd4baaW20aW98VXqfei0G0e62/8AbVfkX/gTUFxpyl8JYtvg&#10;z4dmlin1mG78U3kW7bca9dNef+Qm/dL/AMBSu5s7aDT7WK2giW2t0XasSLtVa8+/4ST4g60sv9n+&#10;FbLRYv4Jtb1Dc7f9soEf/wBDp/8Awi/xB1KFPtnjCy07+9/ZOkfP/wB9Su//AKDU8xp7H+aR6Tk1&#10;5P8AtXf8mt/GT/sTdZ/9Ipa1bz4a61d/6zx94m/7ZfYov/QbWvKP2lPhK9h+zv8AFLUJfGHiq+e1&#10;8JatKLe51H9y+2yl++qp81BPs4/zH03RQn3KKoyPKf2sv+TWfjJ/2Jus/wDpFLXrNeQ/tXJ/xi/8&#10;YG+b/kT9Z/i/6cpal/4Zr8K/9Bf4gf8AhxfEP/yfQB5Z/wAFBP8AkUfhh/2OX/uI1KvlivtzxB+y&#10;L8OfFUdrBrQ8Wavb2dz9qiTUPG2uzLBLtZd6br35X2s3z/7bf36q/wDDC3we/wCgN4i/8LLW/wD5&#10;MoA+LaK+0f8Ahhf4Pf8AQG8Rf+Flrf8A8m1H/wAMM/B5f+YN4g/8LLW//k2gC1+x7480fWvgD8MN&#10;Cgu9msWHhDSUlspQ0Uv/AB5Q/Oqt95f9qvYNe8N6V4qsXsdX0+21GybrDcJv/wD2a8e+AXgzQ/GP&#10;7KvwaXV7T7S9v4P0aWCWLclxA32KD5onX5k+7/DXVlfGvw//ANXv8f6Ev8LbYtTtV/8AQLn/AMcb&#10;/eoAd/wiHiXwSvm+FtY/tTTU/wCYJrsjPtX/AKZXX31/4HvWtbw98SLK+v4dI1WKbw/r7L/yDdSd&#10;FeX/AK5Mvyy/8Aq74R8eaJ4ygm/s2+864tW2XVlMrRXVs392WJvmT/gVXde8N6X4q01rHV7GC+tW&#10;+YpMn3f9r/ZagC1quj2et2f2a7tobu3f/llKm5K5j+xdX8Pt5ukXcupWi8f2ffSbnX/cl+9/wF93&#10;/Aaof2H4t8EzLLot1J4q0b/oE6nP/psX/XK6b7/+7L/33Wz4X+IWk+KWuILa6lt9SgX/AEnTLuBo&#10;rq3/AN9G/wDQvu0cpcakolvR/E1pr0jW2ZLbUIlzLZXA2Sr/AJ/vLXRJ9ysLWPD+n+IbfbdQO5i+&#10;aKZG2SxN/sMvzK1Yvn654Zb9/u17T9/+tVFS7i/4Avyy/wDANrf7LVJXLGXwndUVi6R4gsteg820&#10;uVmXdtbb/C391v7rVsrVGUo8p5j44+DekeLdWXXLKS88N+Kol/ca9o7+VcfwfJL/AAzp8i/JKrLX&#10;Mf8AC0PFHwpdbb4iabHe6Vv2ReLtFgdrcfe2/bIPme2/h+dd6fP/AA17n9ahePzldWRXX/aqeU3j&#10;W+zU94oaPrmn69ptpqGm3cN9p93EksF3byK8Uqt91lb+KtXntXh+tfA268M311rXwx1UeEtTll82&#10;50eZWl0e/bb/AB2//LJvufvbfa3y/wAVavhL44Wtxr0Phjxjpk/grxZP8kVlfS77S+/685/uy/7v&#10;yv8A7FHMEqP2qfvHr1Ppkf3KKowH15j44+I2oeHfEtjoOg6BL4p1l4vt95aQ3KW7QWe/Yr7n+Vnd&#10;vlRG27tr/Mu2uj8ceKrPwP4fvdavkeVbXYsVvbpumupXfbFEi/xO7siL/tNWF8M/Cd54d0+6v9ed&#10;bnxXrc/23VpYjuRZdvyWsX/TKJPkX/dZvvO1AGt4J+IWjePLCWfSLxvOtX8q8sbuNoruzf8AuSxN&#10;8yN/vV19eNx2Nv4++OCa5YosNn4QWeyutWtvllvLp0/48t/8VvEr73T7vn7P44mr2egAooooAK4n&#10;4mePNJ+FfgnWvFevz+To+kwNdXDL9/8A2ET+8zP8qr/eZa7avnTn9oL42buZfh18NdQ2/wAOzVPE&#10;aD/0VZK3+z/pT/8ATvQB0PwB8D65YWereOvGUbQ+OvF7RXV/YvP5q6Tapv8AsthF8n/LJHbf/ele&#10;Vv469nop9ABXlHxG+C+ifELUNP1V5LzQ/GOn/utO8VaO6Raharv3bN23bLF/eilV0/2f4q9XooA+&#10;UtD17Xfgz8SdW1z43z21019bwabpXj7T7V7fR7azXZ/o90vzfYJZZ/3rM7NE+9F3/IqV9TxvuVWR&#10;t6t/FVW9s4NStZrW6jjuYJVZJIpU3Iy/3Wrwq8+E/if4JyS33whnXUvD6+bNP8ONWudtp/3Dbhv+&#10;PNt3/LJt1v8AP92L71AHsHiLwboniaa3l1TSYbya1bfbXTr+9gb/AGH+8v8AwGuQ8S/Arwr4g/s2&#10;5sLWXwprOmpssda8ObLO9tU3fc+5seL/AKZOrJ/s1b+Gvxm8O/ExdQg05rux13Tdq6n4f1WL7PqO&#10;nM3aWL/2dNyN/CzV6TQB85X3hvxlb/F7RfCsfxk8XzWV1od/qVzK1jo3mpKlxZRW/wDy4bdrebdf&#10;w/wL/wACz/hv8JfGOha5410u3+LuurfvqqahPNeafYXEtxE8SRRSs/2f+5b+R/vWr16BpsaXn7UH&#10;iWRyM6b4R0lYht/5+b2/3/8ApGn+Vrr9a8G6Z4hkhmuIpra9t12Je2Vy9tNs/ub027l/2fu0Acb/&#10;AMIP8VV+SD4rWMiL937T4WRm/wCB7bhP/Za5r4iaB8VodN0iR/GvhCW/i1Wz/sx18H3Sy+az7H/5&#10;iX/PJ5d21fub69JOj+NtHDJp+uWWtQHvrVttuE/4HBsV/wDd2L/vUaX4HaO/t9Y1bUrjW9VtsvB/&#10;yysrV2TYzxRbv7rN8zs7/M/zfNQBj/2J8ZIY/wB34z8D3O3/AJZt4SvIv/H/AO0m/wDQa4yz8YfG&#10;m4+I2u+HIj4Dvm0nTrC/nbbeW/8Ax8vdJs373+79l3fd/jr6HryH4e/vvjx8WLr5dkS6TZf7W9bd&#10;5f8A0G4SgDmPhT4Z+L/wt8B6T4fPh/wTrctqjvPdf8JJeWfm3Du0sr7P7Pf78ru34123/CQfGD/o&#10;RfBP/hZXn/yor0+igDyN/G3xYgleJvhloty39+08V/J/4/aq3/jtY/iTXfF/i3Sf7M8Q/An+3rRj&#10;+9tLzU9Nurdv+/r/APsn/fNe6VDJQB8ceH/hrrnxIs7i6+F2jSfA6xj1C6spb4a9LLtntpnt7hU0&#10;a1f7A/71HTc7/wAH3K3fH3wN8VeG7ex8Wan458e/FJLFP+J/4e/tN9NW8tf45bO1sPITzU+95T79&#10;6/L97bXq37Mokl+B3hbUJeZ9Zil13/e+2Tvef+3Fer/eoA8q+Gvwx+FNvpem+J/A/hPwzBFfRLdW&#10;2sadYRJLKj/dfzdm9v8AgVepV84+KPE9r+zD8QIZo0udR8H+MruXyPDlkPPv7XVNjyu9nB96WK4x&#10;86J9yX5/uu7JvN4F8W/Gls/EAv4c8IM2IvBNhN+9ulx/zErpG+f/AK94fk/vPOtAGnqHx4XV9T1D&#10;TPAfhbVPH81gzW95qNjJBa6ZBcf88nupXXe3977Okuz+PbUxuvjXrjpFHY+B/B8W3d9omu7zXH/7&#10;9Kll/wCh16Jo+iWOg6baabplpBY2FnEsUVrbx7EjVfuqq/wrWzQB483w28eaossutfFvVIt33rfw&#10;vo9nYRdPu/v0upV/4C+6uZ8LaKn7O/xSGjSX19f+EvHl15sGp6peNcSwa2kXzpLK/wDDcQRJs/24&#10;mX+Na+h64z4keDdP+JHg/VvDmqi4S1vF+W4t22S20qlGilib+GVH2Ov+0tAHYJ9yn15T8GfHF/4q&#10;0e/0fxN5CeNfDtx/ZuuRJhUlm2fJdon8MFwvzp/vOv3kavU6AOc8QeC9A8Wz6fcazodhqsumS/ar&#10;F720SV7WT+/FuX5XrpqKKACiuL8b+LtJ8Ewpc6ldSwS3UggtLS0V5ri9l+9sigX5nb/d/wCBfKta&#10;PhTxRY+L/D1nrWmT/aLC7i82J/4un93+Fv8AZoA6OiiigAorhtU8e2Wj+IpdDuYdWeeC1iunlsdM&#10;uLpdrvKq8xK//PI/e/8AHvn26HhfxRa+LNF/tC3iuYYHnlt9l1A8T/upXifcv3l+5/HQB1NeD6hG&#10;Pgh8VJb9P3PgXxtqKrfIi/JpusvtRJ+PupdfKjf9Ndj/APLV691rnfGXhnSvG3hnVfD+tWi3+lap&#10;bPa3du33HR/lagDcUfu6ydc1/TvDGkz6hqtzBp1hbrvluriXYir/AL1eE+Bvin4h0Jb34ctp9344&#10;8aeH50tYtTSdfs89m3z291e3H/LKXZ8kqfM7MjuiMr12vh74U3epapa6/wCPL9fE2uwOstta7Nmm&#10;ac/3v9Hi/vf9NX3P/u1PN/KdEaPJ71T/AIJRXxd4q+LrRL4Ugk8M+FW/1viPULbbd3S/9Odu33f+&#10;usv/AAFGrrvAPw50PwRayrptvK99dfPeandt5t3eN/flf+P/ANB/u128ceEXFOkHAG6jlIlW+zH3&#10;YkiUySn15l4r+MFppWrPouh2cvibxIOmn2TfLH/11l+7F/8AZLVERjKXwneajqVrpNlLd3ki2lrE&#10;u5ppX2qteXSfEDX/AIi3DW3ga2W20r50bxXfp+5/7dYv+W/+99z5afZ/C3UPFl1FqvxAvl1po33x&#10;6JF8unwf3fk/5at/v/361dU+IX+n3Gh+DrJfEOu2v7qXa+y0sf8Ar4l/9kTc3y1PxG3u0v70g0bw&#10;l4b+F0F9r2q32+9l+a+17WJ/3rf7G9vur/dRaqNrPiX4kHZoCT+FNBb72sX0GzULld3/AC6xN9xf&#10;9uX+/wDcq9onw18zUoNb8VX3/CR67EzPbbl2WVh/17wf+ztuf/ars9T09dSsJbaRpgrfe+zzvE3/&#10;AH0vzVXLymUpSl70jiPD9noXh37ZonhV7eXXWTzrq4umZnun3/O8s+P3rLv3bP8AbX7qvVi7t9Q8&#10;OXCatJe32rhDjUIm+40X9+KL+DZ/30y7vvfeqTxZ4fNnp9pPZXVl4etdH/0qJ2XaiN/ddv4Iv7/+&#10;z/drZ/4S6C18F/8ACR3cU9jaR2n22W3eL96ibN+3b/eoILmpWNp4h0mW2lXzrWdfvxt/3yyt/wCz&#10;VlyaxBoVtYWuoSS6pqUq/uIo4N1xOy7E3bP+BLuf5UXPzbawPD/i2Txlpj2/ha1n0uwtmexkvZVR&#10;PsbJ8uyKL5t7p8v+x8/8W3bXV6X4ftdA+0PGZZbq6dWnuLiTc8jf5/hWgDPtfD15r0lrea9LzFsZ&#10;dKjb/R42/wBtvvSt/vfJ935Ny7q7JPuUJ91afQAVxvxC0XStU0CWXVb5dGisW+1xakZUi+xyr92X&#10;c3y/99Vn+MvilpvhXVIdIh3av4kvE/0TR7J/30rf7f8AzyT/AG2/2v7tUbP4e33iS+h1fxtcwalc&#10;QS+bZ6Pb/wDIPs2/gfZ/y1l/23/v/LtoAxPDPi3xz450GKPT7G30eFoiX8TXED7Lj7+2a1s3+b5v&#10;lb5/7/8AFXYaD8ONL0DVP7Vl8/Wtdf5ZdW1RvNuP4vlT+GJfn+5EqLXZGRY13fc/3q8zvPiddeI7&#10;prHwHYrrzq+yfWJW26Za/wDA/wDlu3+zF/wJ0o5uU1jTlL4Ttte8Q6d4X0241TVb63sNPt/9bcXD&#10;bUWuGXxZ4s8bXBXw1pS6JpP/AEFtegffL/1ys/kb/gTsn+61XtJ+F0a30Ws+Jb6XxNrsXzxXF0m2&#10;K1b/AKd4vuxf733v9qul1fxJY+H1WCV2mvWTellb/PLL/urQbR5Y/D70jkbP4NaVeSRXPiW8vvF9&#10;6vzf8TaX/R0b/Yt12xL/AN8bq7a6vtK8MWCvcyw6dZRfKrPtRFrCjTxL4gbzLl18OWrfct4dst23&#10;++/3V/3U3f79aGl+DtL06RLyO0V73bs+23DNLcbf+ur/ADVMRSl/z8kRN40+0bv7L03UNV2/88oP&#10;KX/gDy7Eb/vqkfUvEkjq8GiWio3/AD96jtdf++In/wDQq6pY/looMuaP8pz3meIn/wCgdbf99y//&#10;ABFeYftPSa8v7NXxaW6Wwlh/4RLVt8yB1+T7FL/B81e4V5V+1d/ya18Y/wDsTdZ/9IpaQe0/unrC&#10;fcoooqzI8p/ax/5Na+Mn/Ym6z/6RS10vxEmlt/Ct20b3O5pbf5bd3R5f3qfuldPmXf8Ad3f7dcx+&#10;1d/ya78Yv+xN1n/0ilqnqvxD8PfELSPEFla6c2vLBLaxLavK0S3O+VPKfzf4fn+7/wB9/dbdQXyh&#10;o/iaeHxFpMegxwxeH9Yn3wRTMyqqp/rXRP4Pm2rs+7/F9569hWQV4Po9g2lXHw3s4LVbC3t77Uka&#10;Hz/N8j96/wC63/xfxr/wCuA8Va74z+Pnxa8YeGtD8U33grwH4QZbS+vtH+TUL+62fOiP/Bs/z975&#10;QqnT9qfXPmJ60celfEfhH4Y6L43ZILb48fFO2vZVVoLHUNfe3uJfl3/L/wA9fl/uVp/sc/G3X9Y8&#10;KeBNE8S6rBqH9qaLeXsWoajqe/ULq6TULhfK+Zv3q+Qn3v4dlWdEsN7vNGR7t+yj/wAmt/Bv/sTd&#10;G/8ASKKvV6+eP2ZdU1TRP2aPhRNd2T6lp7eEtJ+fTov3ttF9ii+/Fv8A3v8AvRfN935K9r0fxFY6&#10;2srWNzHc/Z22TqrfPE39xl/vVBxGL4w+HWkeNJFnuoJLfVIF/wBG1Oyna3vbX733JU+b+P7n3axR&#10;rvjHwPcCLVrCXxhoxbP9oadAq38C7v8Alrar/rf96L/vivUKKAOa8M+LdI8Yad9u0jUY7+L7snk/&#10;eib+46feVv8AZaovFXgfSPGEUL31tm7tW3219E/lXEDf7Ev3lrL8U/DDTdd1b+2oZbnRdfXhdW0l&#10;vKuP4flf+GVfl+66tWV/wlniHwHHt8XWH9q6XCv/ACMmjx/dVU+9dW/8H8XzJuT/AHaAJpLvxj4B&#10;XFzFP420Rf8Al7tFVNTtVw/3ovu3P8H3Nrf7DV1HhfxZpPiywafSr5bxYm2S/eR4n/uOj/Mrf7LV&#10;e0fWLHxDpsV9p93Df2VwNyXFvLvRv92sHxF8PdN8Q6kmpx/adH1qFP3Wraa3lXH+6/8ADKv+w6st&#10;AFnWPCcGpXTX1q0mnal937bbr87f7Lf3lqmviq78OosPiKBbeL7q6nb/APHu3+//AM8v+B/L/tVi&#10;x+KvEngzfF4osf7V01f+Y9o0D7kX/pva/M6/78W5f92u403VdP8AElgl5p93DqNlL92WFldGqOU1&#10;jU+zI0YXDRr82+pq4n/hFbrw2Gk8NzrCv3/7JuG/0d/9z/nl/wAA+X/ZqzpfjCC8vPsNzDJp2qqu&#10;57K4+/8A7yf30/2l/wCBbaOYPZ/ynW1ynjDwPofjzQ7jSPEGm22qabP963uIt/8AwL/Zb/arq0Py&#10;0yr+IyjKUPeieFSab48+D25tLkvPiD4TXd/xL7iT/icWKf8ATKd3/wBK/i+V/n+787V6H4D+JGhf&#10;ETSWu9E1CK8MTNFPDtZZYH/uSxP80Tf7LV18n3eteafED4OWPi3VE13TLm48M+Ko08qPXdN2rNt/&#10;uyr92VPlX5XqPeidXtKdf+J7v94f8RvCuteINS8O67oMtnPd+H557pdH1betreO6bN/nL80EqIz7&#10;X2Ov71vkb5WXnda+Mkmp6f8A8I1oVvc6T8Sr9vsiaVq0f+kacn8d6/3keCJfn3ozIzbE3bnp1n8V&#10;9X8BTJp/xLtIbCJjsg8UWX/IMn/u+bu/49X/AN/5P9v+GvZYTFNslXa3y/epxlzGVSjKmYHg/wAK&#10;WXgfw5Y6Np6StY2cWA0zF5pX+87u38TO+52b+JnrqI6fRVGQUUVyPjbxZpHgHwjrPiTXruG00fTI&#10;Xury4lyNkSfe/wB7/d/4DQBwH7QPjnXLK10rwL4MfyfHXjF3tbG8Vd39k2qf8fWpOn/TJHXb/ell&#10;iWu3+HXw90X4X+DNI8J+H7YW2laRB5MCMcu/+07/AMTs3zs396vPvgN4N1i/utX+KPjPT2sfGni9&#10;YvK0+ZX36FpKZ+y6f838fzNLL9397K/9xa90X5VoAKfRRQAUUUUAFFFFAHmPxK+DOg/Er7Fe3Yu9&#10;I8QaWf8AiXeJtEuPs+p2H9/ZL/cb+KJ9yP8AxI1cja6/8c/BUI0+78HaL8RfsqYTXtP1f+yHukH9&#10;+zdHVZf919v+792vfKKAPkr4e/E3x1qHxq+Jl9c/CrVHurUaXpU9nb61YStaqsTXG3f5qr832rft&#10;/wDiq9n/AOFreKv+iMeOP/AzQf8A5ZVF8Jf+SgfG3/scLf8A9MGkV6nQB5PN8YPENqpa7+D3jy2T&#10;++jaRcf+OwX7tUf/AAv7yf8Aj8+HHj6zVv4v7E8//wBFO9euUUAeUw/tCaGd32rw148sG/2vBmqS&#10;/wDoq3euA8CfFTSdK8d/EnV73RPG6Q61rFq9ju8Eazta1TT7NN//AB58fvftX3/7lfStFAHj8v7S&#10;3gWFnWa71y2lX/l2uvC+qRP/AMCV7XdS/wDDUnwsddkvjOxtnX/WpdK8Tr/vKyV6/RQB5VD+038I&#10;GVAPir4LQN/DJ4hs1f8A7531z/jj9qr4Y6L4M8S6hp3xM8HX+oWenzz2tnD4ist8sqozIi/P/H8t&#10;e615X+04izfs4fFVXXev/CKat8rLu/5cpaAMf4QfE74c+C/hL4K0GXx/4XRtJ0WysmRtatfl8q3R&#10;P7/+zVW7+LGufEuQ6b8Jbe2u7MN5V1421RHfSrX+99nT5Wv3/wBxli/vS7vkr1L/AIQPw033vDWk&#10;/wDgGn/xFbFpbQWNvFBBEsNvEu1ERdqKtAHn3gL4R6X4MmutV+1XviDxTfLtv/EmrMHvrpN3+q+V&#10;FSKL/plEiIv93d81elU+igAooooAKKKKAPEvjNY3HgPxBZ/FbRoZ5H0mP7F4ksrf/l/0fczs+3+K&#10;W1Z2nT+Lb9oRf9bXrOn6nbatYQXdncx3NpPGssVxC29HVvusrfxV5/8AEb4v6X4BmisVNxrXiWaP&#10;zbbQ9P2/aNn3fOnf7sEG7/lq+1f977tee/s4atqXw7vf+Fd+JnsLb7Q11e+HrW1d9lhGr/vdITd8&#10;z/ZdyMj/AMUVwm1VRKAPpas2/SeS1mFuypcsjeU7r91v4av0+gDxT4F6XbLp97rGr/adQ+IsEraV&#10;ruoapP58sUq7HeKL7qxWz/JKiRIi7XRmXfuq0i/8Km+JH2Yfu/CPiy7aWF8fJY6s330/3br73/XV&#10;X/inWn/ESGXwH4gh+I1ju+xWsf2TxJbhP9bYb9y3X+9a7nf/AK5PcL97ZXXeJ/Dem/ELwrqGkXbu&#10;9hqEePOtJfmX+5LE/wDCyt8yv/eVWoA62n15t8K/Fl7qkOq6D4hZU8W6BKtvqG1dq3isP9HvE/2J&#10;UH/AXR1/gr0mgDx7xZq5t/iFfW6+JfFNh/xLbNjaaHpH2+Jd0tx87fup9rt/uJ8qfxfw9B8Lrj7d&#10;4VhmF9faoWvrxTdanF5Vw+28l+8v8Gz7u35en3E+7XUvZWv2yW8Fuv2po1iaXb8zKpbav+78z/8A&#10;fdeWv8R5/EEk2l/DbTLa/Rbh/tOvSqV0qB2l3S7Nv/HzLuZ/ufLv+861MpcprTpyqbHdeLfHOjeC&#10;9N+2atfLYRM3lRL995X/ALiIvzM3+ytcSln4x+KDCW9+2eB/CjbW+xI+3Vrxf9t1/wCPVf8AZT97&#10;/tp92trwh8LLbQdS/tvVLubxH4qePZLrd8F3ov8AdgT7sCf7Cf8AAt33q9Gjj20vi+I15o0/hPJb&#10;Xw3p3wbu7e+0azW08Ky7ItUhhb5LWX7qXv8Atf3ZW/3G/gevXV+5WbeWtvqUdxBcxrcRSo0To67l&#10;Zf4krh/DOqN4Tub7wxrN5+602D7VpmoXXyJNZp/ff+/F9xv7y7H/AImqzCUpTl7x6T2rk/F/xA0P&#10;wJpzXOr3q2ysjbYfvSy7fvbF+81cLqXxT1XxVcz6V4CtP7QdH2S65dP/AKPF/FuX+/8A52q61o+H&#10;/hhp2hXsviDXbm417WN/my6lqDYSD/cT7q7Pvf7Pzbdv3ajm/lNY04x96oZbjxn8WN6v9p8D+Ffu&#10;/I3/ABMLz/gX/LJf/iP40aug/wCKR+C+j29tBBBpy3UuyC0tInlu7yX+6iL80r/+g1TvPHGpeOJG&#10;s/Asa/ZN+yXxNexf6CvzbW+yr/y8t9//AGP9ut7wz8PbDwzdNqEjzax4gnXZPrF8264f5t2xf7i/&#10;7CbVq+UiVbm92JitoPiX4izA6403hbw627botjP/AKbdL/09Sr9xf9iJv4vv12Gh2uk+G/smh6fb&#10;QWKJG7wWUMWxdqn5mT/gT/8Aj1ZcOpXGpatqWl3MDaYyqjWzpPvmlg3/ADPu+v8AD8331/vVzl/Z&#10;6vcXt9d/8JKsNl4fl3rqGrJFv83ZuffsRESDa+1v4vv/AHdi0GR2Ok6xPJq17pt8FN5BK0tq6HHn&#10;2zH5X/4D9xv+AN/GtdRXneuW7eILDS9ee6bwtaLb/arm6m+W7tUZPni/uxf7b/N9z/ZV1s6bNqGs&#10;W6W+lQXei6X5WxNQ1GN/tr8H7kUvzL3+ef8AiT7j7t1AEvia+0uHUImubWTUtWg2vBplvmV/n+4/&#10;lfdX5k/1r/KvzfN96m/8I3eeJoXTxTJG9v8A9Au0kb7P/wBtf4pf4v7qf7Hyq9amkeG7TQ7eX7LB&#10;KJZm3zzS3Dyyytnqzt8zf+y/w10lAHIX8ujfDXw3E1tpq2OmrcxRJa6fAq/NPKkX3P8AflrQt/Fl&#10;jfXkdtAlzJO6b1Z7SVU/762VB4pmSz0lrlrF9UhguIp3h8rzX+R1bcq/3k27v+Af3q8T1T4/31zf&#10;Xsvh3/icWtvcsl1fNB/xLtOtfN2+buX97L8vzM6/L8/+zQB7h4k8XaX4P0577V76Oxtfub5P43/u&#10;qv3mauLE3jL4iA+Stz4H8PyfenuEX+1br/dX7tt/F97c3yp92tjw78ObLSbyHXNSuZPEniUJzrGo&#10;Ivyf3vKT7sC/7n/j1bviLxPpvhizW51K+SzjZvKiTO95X/uKi/Mzf7K0AcxqHwn0lPCt3p+jWyaV&#10;e+f/AGhBqHlebKLxX3pK7N8zNu/8dZlrN0/40QX2mxWtpptxqXiza63Ph6ydHls50+V0uG3bUXf/&#10;ABM/zfw762I4/EvjiTdO0/hDQ/8Ankuz+0J/95vmWJefu/f/AN2t/R/DOl+FbEQ2FpFYQfeYw/xt&#10;/edv4m/2moNafL9o5AfD3VfGcouPGt8t5afw+H9PZ0sv+2rfeuf+B7V/2K7C81DTfCOmp5hhsLKB&#10;ViX+BF/uqq1lf8JVc+JU8rw1bLc27fe1O4/491/3P+ev/APl/wBqruleD7a1uv7QvpJdU1L/AJ+L&#10;j+H/AHU+6tBrL3v4n/gJSa81zxHvSxWTQrBvu31wu64b/dib7v8AwP8A75rV0XwzY6Isn2SDZLL8&#10;8tw/zyyt/tu3zNW55P3f9mpqOUylU/lBPuUUU+gyCkpaKAEryf8Aay/5NZ+Mn/Ym6z/6RS16zXk3&#10;7WX/ACaz8ZP+xN1n/wBIpaAPWaKKKAPJf2ro/wDjFv4xf9ibrP8A6RS1keNPh5pGi23iDVraza5s&#10;rqK3tZ9Ht7dm3t9qV32f3fN/+Ib/AHtj9rD/AJNb+Mn/AGJus/8ApFLXRfFaa2h8B6g19bfbLfdB&#10;8jXP2fc/mps+f+H59tBXNI8i8A2NtpVj8OoILZtNmS5uvNhiVP8ATPm27/kf5tnyLveuF1XXr79l&#10;z4ueP7rXdLv3+HvjS6/tC216ytfN+wXjJ86Sp/d/z/e2+qfD+O7uNF8ET+HrS1fQElv/ADLhzbyv&#10;FF5r42v8v+39z/gX+17bLbpcKN60GtGp7OXvfCfA/wAP/iJ+zl4HvLTUJNeuNU1Kzl822d9CuLdI&#10;pdn+t2JF8zNs+++77ny1sfsUfCVvE/h74beJdX0O0m0rRtF1GKzvmlfel4+pXSOnlbtu3ynf7yfx&#10;19vNZQf881/75qyiLH91aZ0yxXu8sTy79lH/AJNb+Df/AGJujf8ApFFXV6x4Zt9XuEnLNZ6lGu2P&#10;U7RtlxF/wL+Nf4tj7k+VdytXiX7MfxIXw3+zv8KLbxPYXPh6x/4RLR0tdWf97Yzp9ii2bpV/1Tf7&#10;L7f95q+jbO5ivIIpInWWGVdyujblZaR55ycl1reihTdwvrcC7le4sYNs0S/JsLRbvn+Xfu2fN/cT&#10;5q6HRde03xJYRXelX0WpWr/Ms1vIr1r1ymreE7LWLj+0NjWGrBNi6haHbLt/2v4XX/ZfctAHUUVw&#10;kGpaz4ZfytTWXxBZLz9tsYv9IRdv/LWL/lr/AL0X99f3S/erY03x54c1LUv7Ms9asZtQ2/8AHok6&#10;eb/3xQBga18MVj1S41bwret4Y1qVvNl+zxq1leP/ANPUH8f+8mx/9uqVl8Tp/D9zFZePNPXw5dvs&#10;VNTRml0ydv8AZl/5ZP8Af+R/++mr0+qlzZwahBLbTxLNbyrtaF1+RloAsLIskSt99WryrWNC0ZPH&#10;c1j4Y1X/AIRnxrPa/wBqTxW8DNb3kW/Zvli+43zt9771WJvh3qng1jceBdTjs7QNvbw3qW99P+9/&#10;yyb71t/F9z5P9ivIfFWqa942+NWoW1jY3vhjxR/wikVqtrcXX2d3Zb9J2SK4T76uiMm9P9v+41AH&#10;teh/ECW1vrXQ/Fdmvh/Xbhtls+/fZX7f9Mpf73+w3zf71dVqmj2Ot2v2a7hWaL/b/hb/AOKrwzWN&#10;Ld7jSNH8XeCdXTRdbvF01/N8b3t6m5/n+aLf86/JXCP/AMJdotm+si01seFdett+j2ieK7rzrD/R&#10;ZZd6fMq7FRHba/8AcX5/7wHNKPwn0j5eteFW/wCW+vaV/wCTsH/x1f8Ax7/ere0fXLTW4fOtJPOi&#10;+63zfMjf3WX+GuP+EfjO28X+AtClg1NdSvY7GBL75/3qT7Pn3/3X3f3vvV0OqeEra8uPttszadqX&#10;/P8AW/32/wBl/wC8v+9UmvNGp8R0m+n1xcfiq78Pr5XiCBYYl+7qdqv+jt/v/wDPL/gfy/7VddDI&#10;rxKytuTbVcxEqcola+0+DUrWW2ngWaGVdrI67lZa8bk+HviD4S3DXPw/VdX8OtLvl8F30+xLf/rw&#10;lb/VfN83lP8AJ97bsr3Ok+9RKPMXTrSicD8PfiVonxC024k024uVvrVlS+0y8QRXtjL/AHJYm+63&#10;/jvHy133WvNfG/wp0zxncw6xbz3Ph7xLZrttNd05tlwi/wBx/wCGWL/YfctYWjfFPVfBeoRaN8SY&#10;LfSvNn8qz8R2vy6Zf/3Ffd81tL/sv8vy/K7VPN/Maypxl71M9or5x11x+0N8Ym8MwEX3w88A3MU+&#10;tlZG8rVtbT54LJv7yWvyTuu7/W+Urfdauq+OnxI1XwrpFh4f8J+Xc/EHxZO+m6GkrIUtfl/0i/lT&#10;/nhap87f3m2J/Gtdd8Lvh7pfwo8DaT4W0gzy29gnz3V22+a6lb5pbid/45Xfc7N/eaqOU7ZPuU+k&#10;paACiiuZ1fxRp3h64hW/ufJFw77d6vwE+87f3V/2vu/99UAdNXJeN9Q1XTNDNxoy2r35vLWKNL6X&#10;yoWR7hEf5v72xn2/e+bb8rfdrqUbeqtXD/FCw+3eFXh+w6hqg+3Wb/ZdMl8q4fZdRN8r/wAOz7/8&#10;P3Pvr96gCsuueMYda0W2vtH0Sxsry6aKeW21d7iXb9nlddivbxfxov8Ae+Xd8v8Ad9CT7q14xp+h&#10;48YeFpP+EV8X2f2e9ll+16vrv223g/0O4T50+1T/AN7b/D9/7/8AC/s9AD6KKKAPGvgHfNq3ij4z&#10;3siqrP42eIKn/TDTdPg/9pV7LXiH7MyhrH4lXDL+9uvH2ueY/wDf2XHlL/45Ei/8Br2+gAooooAK&#10;KK5PXPGGkeF1tZNc1OHSoprr7PBNd/Im/wAp3+833flR/vf+zLQB1lFcTpPxI8N+IdT/ALN0jXNP&#10;1S9+zNcGGynWXaquib227tnLp9//ANlauzX5loAfXkX7Ui7vgL4tg25a6iitU/35Z0RP/HmWvXa8&#10;o/aPs47z4aw2bfdvPEWg2bt/sy61ZI3/AKFQB6pT6KKACiiuJ+Jl2bP4f+Kp/tdxY+Vply/2i1Xd&#10;cRfum+dPmX5/7nzLQB21FeFalrX7zTx/wl3jpg2q2CvDdeHPs8Tb7pF2M/2KL5X+63z/AMX8X3W9&#10;yoAfWJq1rJcWd3Hb3c9tNLEyLNb7d8TbfvLu+Xd/vVt0UAfHPgHw34z8P3N34X03wnLN44juv+J3&#10;4p1aKX+z7xl/1WoNcM7PdebE7q1qjts+7+62bq9B1P8AZXsP+Eaa8ttVuLz4mWvlXGm+NNR+eazu&#10;ov8AVIifdW2/heJfvJ97e/zV9C0UAeefCL4iRfEXwTFrElq+l6nFM9lqmkyyb3068ifbcQv/ALj/&#10;AMX8S7X/AIq9Drwnx4p+D/xMi8eR/uvCviJ7bSvFCu21ILjesVlqH/j/ANll/wBl7dvu29e5p9yg&#10;BjKvzbtteM6V8P8Axr4fjl8I6JrNrongq3f/AEHU4v8ASNTs4G/5cokZPKXZ/BK+7Yuxdjfer2us&#10;bWNcsdB0+4vtSvI7Gyg+aWa4bYi/8CoDl5jJ8G+A9G8B2UsGlWYiuZ233d5M3m3V4/8Afllb5pW/&#10;2mqj4w+Jmm+DbiC1mebUtavP+PPRNPi829uev8H8K/7b7UX+Jq5n/hMfFHxOm8rwlBJ4f8Pvy/iP&#10;ULb/AEidf+nOB/8A0bL8v91HrpvBvw90jwXA0unRM+oXmx77ULtvNvbxv78sv8X/AKD/AHdtRzcx&#10;vyRp/wAQ5ZPAPiD4k5ufHF19g0ttrJ4U0ydvJ/7fJflaf/cXbF/v/er1TTdMttLsYbO0gjtrWJFW&#10;KGJNqqv92r4FLRGJM6kpbD6ZUTv/AJ3Vxs3iq517fB4dXzol4bU5f+PeL/c/56/+g/7VWSqfMa+t&#10;+IrTRbXzLu4aEO21URNzyv8A3VVfmZv92uS1fws3xI8j+3LGO00q1l82K0dN12zf32f/AJZf8A+b&#10;7rb1rW+x6H4HtbvXNc1D/SET9/qWoP8AdX+4v8K/7qVzw1fxP8SCY9IW58J+Gm66xdRbdQvF/wCm&#10;ETf6hfvfPL8/+xUfEac0Y/CaOteMNI8C+VoOkac2o6wy77bQdJiXzdn99v4Yl3N959tVoPAGoeNL&#10;hLzx5dR3Nurb4PDlnK32KP5tyeb/AM/LfL/H8n+xXTeEvBukeDbOWLTbMo9w3m3N3cNvuLx/78rt&#10;8zt/vVX8YDVLd7W/srnNjat5t5ZRwbpblf8AZb/2X+L7tWYc3MPvvFltpUj6fZ6fd332Ndsq6fB8&#10;lqu35d3/AMSm5v8AYrnY9Hg8TeNLptQudN1fTHsbe4sYbiz3v5T7/nil3bfv7fuf7P8As1tWWoLp&#10;ut+aGW40jXXWWC6j+4s+z+//AHXRflb/AGP9paztQ0zS9JmeTVJjZWEd15un+RcyxXC3Dj54k2/M&#10;+/8Ahi/i/u/doAf5eoahod1FC32zxB4fu/s9tdPLt8/5EZfN/wB9HTf/AN9r/DTLqbTbvVIli0Sw&#10;1fxTbyxfbPK+5Z/c+9Ls/hX7qfef+797bNpmh6jMyRpDJ4c0WJmdbdJv9Kv/AHnb+D+/8r7m/idf&#10;nWuq0TTLTQbGLTrOIw28C7ET5v8A0JvvNQBi2vhN5r6HU9Wvft2pI+6JfmW3g+9/qov7+13/AHv3&#10;/wDgPy12VFZeua9p/hjTZdQ1W+t7Gyi+Z7i4bai0Aa9cP4u+I2m+FbmHT4jLqmv3Sb7bRdP/AHtx&#10;L/t/7Cf7b/LWFDr/AIl+JEhGhJJ4W8Ov9/WL2D/Tbpd3/LrE33F/2pV/j+5XUeE/A2keCYJV0+2/&#10;e3Db7m7mfzbi8f8Avyyt8ztQB514g8H6x4w0p7nxxMr2l1KsVr4Xsrpre03O+1PtVwnzSt8yfd+X&#10;5PlSun0nXZ7y3tdN1DSdOt9Mup7rS9kNz5qfuldX3IyJ8v7p/wDxz+/8p8T/ABdZ6dZw6NBGusav&#10;fyxImjxKtw8qs/3truqqv+2/y1wPh7wlHrniPTU16DSY7tnuLe88M6Za7Ui2/wDLW6+fdKr7V+/8&#10;rbrdv4fnANbwNqmv/Y7jw74Xgh1XSdNufLsdfuGb7Itn/An965ZPni+T5dqff3V3Wg+CbbQLo6pe&#10;zSax4gmXbPqd58z7f7iL92Jf9lP/AB6m+JfH2leD2tbJvNudVuF22emWC77if/cT+7/tt8i/xMtY&#10;C+Cdc+InlXXjOf7HpTfMvhexkzE3/X1L/wAtf91dqf71Tzfymsaf2qh0dt49g8RI6+GlXW9vytdR&#10;S7bRW/66/wAX/AN1M/4QyXVpRJr0zav/ANOm3bZJ/wBsv4/+B7v+A1mXlnF8M9eTULaOGHw1qLxW&#10;t9CnyJZz/ciuP91/kif/AIA396vSqXKV7SMf4YyFNqrU1Mp9WYBRRXHeNPiJo3gSzjfVrsC5uWZL&#10;Sxt43lvbx1/gggX55W/3KAOxrz7xJ8XNC8Pas2jRS3Wva6vzNpOiWb3Uyf8AXXb8sH+9KyLWKuje&#10;M/iU7/2vPdeBvDDdNM0+8/4mt0p/563Sf8ev+7bszf8ATVfu1zWk6Xbfs/8AxRttJsEj034f+NLj&#10;ZZou1YdO1sJ9z/dvUTd/11ib+O6oA7L+2viT4kY/2f4Z0nwvaN/y8eIL77Vdp/262vyf+TVTL4M8&#10;d6gq/wBo/EiSyP8A1ANFtbX/ANKvtVeir8tPoA8+X4b+INv/ACVTxd/4C6N/8gV5f+014J8S6V+z&#10;f8VJF+IOq6laxeFdWa6h1LT7B/Ni+xS7kXyoottfSNeTftZf8ms/GT/sTdZ/9IpaAPVk+5T6KKAP&#10;Jv2sv+TWfjJ/2Jus/wDpFLXqE0KzJtkVXT+61eVftXf8mv8Axj/7E/Wf/SKWnr+yf8Ef+iO+Af8A&#10;wmLD/wCNUAesU+vBfGn7OHwi8P6O91pnwG8A61MjfNbp4fsIm/8ARVee/D/4A/CjxB8bPFUVz8IP&#10;B9pZf8IjoN6mmXOgWZS3le91dXdU8rarMkSbm/i2J/cqAPrymfxV5P8A8Mo/BH/ojvgD/wAJmw/+&#10;NV554Z+D/wAJde8W3WlS/s9+DLCyRrqGLUH0Cw2P5Urp93yvl3bGqwPQP2VY1m/ZX+D6Mu9G8G6M&#10;rI3/AF5RVduPhhcaDdC+8C37+HJX+aXTXXzdNn+sX8Df7SMv/Aqh/ZR/5Nb+Dv8A2Jujf+kUVer0&#10;AeYWnxNl0KVbPx1YN4bunfYuoJL5umXTf7Mv/LL/AHZdv/Aq9IhmWaNGRt6Mu5WqK5s4ry3eCeNZ&#10;omXayP8AdavN7r4a3nhe4mvvAuof2K3320O4/e6ZP9//AJZfeg/h+aL+79xqAPVK80174V2F74mm&#10;8UW11caZr+FdLhf3sPnojojvF/y1+R9u3d/u7G+aptH+KEH9oQaN4gspPDGuytsgtbyTfDefd/49&#10;Z/uy/fX5Pv8A+zXoVAHBQ+LlsZrlNaeGG3Xz/K1a0d5bJlT5ZfNb/lg6P8u12/3W++q95HIs0asv&#10;3WrxjWtS8BeG9duLa60vQZbVmlu9RuJpIpbiKV5XZ96N823f/wB8/wB3+71en6CNHt4ZvCdxax6J&#10;IouE01VH2J0be+6Bk+5v3bv4k+X7vz7qAPQK8D8VeF9M8YftMNY6rY/bbeLwf5q/eR4pftvyujr8&#10;yN/tJXqOh+II9YZrNoriyv4vmnsr5dkyj/gPyuv+2m5f4a6igDwD4gaH4x8N6DYqrS+L7DS7y3vL&#10;HUJf+QhZtF/z8BP+PpNnys6/P87ttbZXJeF9B8QePLRW0Wx1JNAeL7Host7qdvLa6JFLFsuH2o/m&#10;yypudIlf7qt/BX1fXnOu/DSJ9Wl17w5eSeGvET/626hXfDdf7N1F91/9/wC9/tUAP1D4WaXc2Vg+&#10;l/afD+safbJa2Wq2MmJkRU+RJf4ZV/2H3LVGHx9qXhOeGy8b2sdgjNsttetf+QfP/sP/ABWzf7/y&#10;f7f8NTaL8RJ7C+tdG8a2K+H9aldYLWVG3WV+3/TCX/2k/wA3+9XfXFnDeW7wXMazQSLtZH+bdQAr&#10;7Zov4XRv/Hq42bQbrw3cfadAZ/srf6zR5P8AVf8AbJv+WX/oH+7u3VlzeDdX8Bv5vg2VbnTRudvC&#10;97Lsi/7dZf8Alk27+D7nz/w1v+FfH2leJmntIpJbPVbX/j50y+XyriL/AHl/u/7S/LQXGpylrQ/E&#10;1trW6MmS21CL/X2Vwv72L/P95flrpUkBrmda8MWetbZ5UeG9i/1F9CNssX/Av8rWZDrl5oLpD4gK&#10;+SjbF1aJdsTf9dV/5Zf+gf7Xz7ak05Yy+E7qsjVNJtNc0+4sL62jvLW6RopYpU3Iy/3WrUR960VR&#10;hzch83r8F7z4NePJfG/g2xbxNA+nxaQ2g31x/pFjZpNvZLCVn2qu7Z+6f+4nzrsVa9b+H/xI0T4i&#10;adcT6Tcs8tu3k3llMvlXFnL/AM8pYm+ZH/3q7Ly6818ffCmy8WaimuaZcTeGPF9nF5cGt6fs83Z/&#10;clRvlli/2H/8dqeXlOr2ka/8T4v5j03Hy0+vF9H+L194b1G10H4lWNt4fvZJPKs9etH/AOJVqP8A&#10;sK7/ADQS/e/dP/c+V3r2WOTzFVqIy5jKpTlH4ivqmpQaPYzXl02y3gXezVzfhvT59Q83WdViaO/v&#10;l/492/5dYP4Iv97+/wD7X+6tQ+LPPh1TTrq4t5n0a13Sy+Uu/bP/AAO6/wASL/6Fsb+DctjXPEIW&#10;zgfSHju9Q1D91Y/NuR/9tv8AYT73/wC1VGRn6LCul+KrnTtIkkTRLePdc2ki/uraVvupA38Hy72Z&#10;f4fk+7vrvY6yND0ePQdOSzjZpm+9LK5+aV2+87VtUAFFFFABXhL/ALVHhiz1jVbKTQ/F/wBh068u&#10;rCXVrPw3dXto8ts7pLta2R22o0Tr92vdq+d779m3XtGvtXk8I/ErUNHttR1K/wBTl07VtJs7+0ie&#10;8laeXZtSKdV3/wB+VqAOh/Zfv0v/AIYXVyIrm2jm8U+JZkS+geKba2uXrLuR/mVufut81ez14p+y&#10;tqV3rvwXsNW1N7ebUbzVdYuLlrOJ4IfNfU7pm2I7uyr/ALO5q9roAKKKKACuE8eQ6rNe+Fk0u5sL&#10;S7fVW/e6hbJOqr9iuvuLvR93+4277/8ABuru65PXPB+j+KFtY9a0yHVYoLrz4ILtd6b/ACnT7jfe&#10;+Vn+9/7KtAGHp9v4mt/H+mLq2o6Tf27aZebfsWn/AGe4VvNtf787ts/3Pl+7u/gr0WuM0n4c+G/D&#10;2p/2lpGh6fpd79maAzWUCxblZ0fY23bv5RPv/wDszV2a/KtAHjvxi+IXirw5408K+HvDcGj+bq1j&#10;ql7JLq0Ur7fsqRfKmx1+/wCbXnvxA1j4h6xp+j2euT+FptNXxN4fln/s+0uEl+XXLDZt3Suv92vb&#10;PHHwq8K/Ei80+88Q6U2oXGmrLFbOt1LbtF5u3f8AcdfvbErx74qfBfwd4NvvAc2h6Zd22qz+LtLS&#10;J31G6uNypL5r/fdl+5E/3/7lAH0yn3Vp9Mp9ABXPeI4tTufDupw6VOtvqsttKtnM33Vl2fI/8X8V&#10;dDRQB51Npvjv/R1XxDouz7VbtKkWjyxO0Xmr5qq/2h/4Ny/c/wC+fvVreKfF2keCtHa+13UIrSxV&#10;lSJ33M8r/wAKRIo3O/8AdVNzNXX14lcaXbeFvj7b6zrkP9owa7Atro+q3TM/9k3Sp81rF/DElwnz&#10;7k+86OjfeiWgDpfBPxI/4SrXNT0q/wBBv/DOq2sSXFraasyebdWbfKtwuxm/j+Vl+8vyb/vJXoqf&#10;crzz4meFNQ1i3tdX0GNV8WaFI11pjTPtSXf/AK21dv7kqfL/ALLbH/hWtvwX4rsPHHh601/Ti32W&#10;4+TZL8ksbq2x4nT+F0cOjL/eSgDq6ZRRQBg61olh4o0PU9G1W0iv9L1CB7O8tbhcpPE67HR/95Wr&#10;zT4M69eaHqGo/DTxFeSXeueHY0msNQu5t0ur6S3y291u/idP9RL/ALab/wDlqtd54w8baN4J00Xe&#10;s362cTHyokzl5X/uIq/M7f7K15fqXgfXPjR4k0XxHqUN74E03SfN+ypDPt1W6inTbKkrI+2CJ/3T&#10;7PmfdEjfumSp5v5TWNHm96XuxOy8TfFS3ttUl8P+HLSXxN4oXaJNPt5dsVr/ALd1L92Bf/Hm/hRq&#10;p6R8LbnVL6HW/HF4viHVoXWW109F2aZYN/0yi/jb/prLuf8Au7fu12PhXwXpHgvR4tN0ayh06yi+&#10;7FEn8X95v7zV0vFHKXKpGPu0xqR7Fp9FZeq6ra6PZzXN9crbWqfM0sr7EX/gVUc/xGn/AA1zGveK&#10;rbSZltolkvNTl+aKxt/nlb/4lf8Aab5azY77V/FHy6esukWB/wCYhcxfvm/65RN93/ff/vhvvVX1&#10;PVPDnwrs4ZLmRklvX2KiebdXt9L/AHFX5pZW/wDQak15Y0/iLA8Mah4kcPrrRmxP3dJi/wBV/wBt&#10;f+ev/oH+y33qpat8Rk/tSTQfCNl/wketwHZc+U2yy07/AK7y/wAP+4m5/l+7Wd/Y3ij4iTBtdlm8&#10;LeHm+7o9lP8A8TC8Xd/y8zr/AKpf9iL+/wDfr0LQdB0zwxpcWn6VaQadYwfKlvbrtRaXKTKpKRye&#10;hfDeV7631zxVfL4j8QRN5sAaPZZWPH/LvF/D/vtuetfXvEQ0W4sI3gmlN7cLbtcAlYYN3Te/8O/7&#10;q/7Tp93dWbreqR6pPaWpvLu00+O+ayvmi3RPv2fLE7feRX3o2/8A3fm+auhm0Kzk0e40+eKS5tZV&#10;2Ms0rSv83+9VkGN470e21iXQGuImkhi1DfuRnQr/AKPKqbXX5k+d0+Zas28OuaXdJA0v9saUzf62&#10;b91dQf738Mq/98/8CrnJNekt7VNG1wXLX8N2n2H7PKn23U2iferrF/dfyvmdtiff+6nzVsvoN74m&#10;nSXWykNt/wBAuynbyn+b/lq/y+b0+79z96ysr/eoAwdFuZ5FvbXw7eR6vZXT+at3cL/xLbNGd9i2&#10;/wDz3bd/Dv2/7afKjdZpnhu20+/a9mMuo6q67WvbgfN/uJ/cX5fur/wKuljjVFVVXYq/dqagBlPr&#10;lPFnjnR/BkNub+5f7XcNstrG3Uy3V039xIvvPXJf2H4l+IjBvEJm8MeHphxoljN/ptyv/T1Ov3F/&#10;2Iv7/wAz0AXta+I8s2pXeh+EbH/hIddi/dTur7bKwf8A6eJf73+wm5/lp+h/DXzNWttc8VXv/CSa&#10;7btutdy7LKw/64Rf+zvuf5fvV2eiaHp/hvTYdP0y0isbKL5Ut7dNqLXMal4/e6vZ9K8NWn/CQ6rE&#10;dksqtttLNv8AprL/AOypuagDpNW1ux0HTZr7UruKxsrf5p7iZtiLXHtqHiXxo3laZBc+GNE/6CF3&#10;F/pt0v8A0yib/Vf70vzf7FXdJ8C/8TCDWPEF42u61F88DyrstbM/9MIv4f8Affc/+1U+p+MFivJr&#10;LTYG1bUU+Rre3basXvK/8H/oX91WoKjGUvhH6TpOi+AdLuJ44orOL/W3V9dy/O/+1LK3zN/vNXKf&#10;8JdrnxFwvg+L+y9IZPn8S3kHzSL/ANOsTff/AN9/l/3q6FfCc+pMt14ikXUpV+ZLFV/0eL/gH8Tf&#10;7b/+O1S8E7vCerXvhGZs28S/atHdv4rP/nl/2yf5f914qZrzU6X96Re8H/D/AE7wgs0ttFJLqFwf&#10;9L1K4n826uW/23b/ANA+6v8ADXar9xaYsmFp+eKXLymUpSl70jP1LTbbVrKezvIluLSdGilhdflZ&#10;Wrk/BN/daXeXXhTVbhri605d1nd3D7nvLP8Agdv7zp9x/wDgLfx16BXEeNvD1zq1rb32nbU8QabL&#10;51jM/wDF/ft2/wBmVflb/vr+BaCTtKyNV1iz0OxutQ1K7g060tV3z3V1KiIq/wC038NeUX37Sei6&#10;pqOkaD4UgbxB4q1ZnijsmbyLeznRHeW3urr7qSoqv+6TfL/Fs2/NXJ+MdF1jwf8AErwr4q+IuqQe&#10;MPDV5OthPD9l8rT/AA/fs/8AoV1FF825Xf8AdNLLuZHeLa6pvSgD0GTxz4o+JHnQeC9PbStFHDeL&#10;NYhOyX/rztfvS/8AXV9qf3fNrb8E/DHSvCMk+oxpc6lr118l54g1OXzb+4X/AGn/AIU/6ZJsRf4U&#10;Wu+T7lPoAZXI/ELwVY/Ebwnq/hzVt8NvfxbPtFq2yWJlfdFKjfwuj7XX/aWuxooA8p+C/jLUfE2j&#10;3+j+JWjTx14cn/svWoU+RJ22/ur1F/55XCbZV/u73T7yNXq1eHfGRLn4fa9YfFbSoJZotGi+weJ7&#10;GJNz3mj793m/7T2rM86/7DXS/eevYbG8g1CziuraVbm1lRWilVtysv8AeoA0K8m/ay/5NZ+Mn/Ym&#10;6z/6RS16zXk37WX/ACaz8ZP+xN1n/wBIpaAPWaKKKAPJv2sv+TWfjJ/2Jus/+kUtes15N+1l/wAm&#10;s/GT/sTdZ/8ASKWvWaAPJfjn4Vi8aaf4c02fTIr9H1P/AJeo98MH+j3Hzv8AI3+7/vOlcr8D7YWP&#10;xe8QRJZy2Cp4B8L/AOisvzxf6ZrnyfcT/wBAWrP7U3nL8N4obTSI9ea41WCym082P224ZZ/3Tvar&#10;t+8m/ezf3El/ipvwn85vjd4lMunPpU7eA/Cu7T3jSJrf/S9c+TYjsq7f7qtQHMe9fw18/fDPR9Rh&#10;+LOp6rO001lPPqkUX7996bbv7k6bNv3n+T5vu7P7tfQNfPfwU8K6lH8SPHXiw6jHJp+o6tfr/ZVl&#10;qrtaWbpKkSb7PyvklfyPNdt/3pZW/joAo/sy/EW48L/s7/CiPxTpX9j6O3hTSfsevQy+bZMn2KHZ&#10;5/8AFE3+98n+1X0XbXKTQrJEyzQsu5XRt26vJv2VfIuf2WPhAnyun/CG6SjL/wBuUW9a1X8BXnhK&#10;SW98EXYsIC2+fQLjP2Cf/rkP+XZv9z5P7yUAenUVwvhv4jWetah/ZWoQT6F4iVdz6TfP80n/AFyf&#10;7sq/7SV3VAGNrmgaf4n06fT9VsodSspfv29wu9K4WPw/4o8CSr/YM7eJ9D3YOi6nP/pUC/8ATrdN&#10;97/cl/u/fWvU6KAPKvCXxU0XV9YuLS9vPJ1d5NqWs+mNZ3FmnybLWfcz/P8AP9/5Uff8lepJ9yvE&#10;/E/gHQfiJq08uq6HJ9ouPtllaahY6i3nK0Tuj/7m75/l+Zf71W9A8ZeIfBuhabNrVnLrvhqS2SWL&#10;VrGz/wBNtovk2farVf8AZ3/NFu+59ygDvta8N6frnyXFrm4VXWC7T5JYN39x/vL91fu/3VrKXUNW&#10;8OEpPFd67p0crGW6XalxAny/fRdisq/P9z5tqL8r7t1dLoet2PiTTotQ0y7hvrKdd8Vxby70atag&#10;DM0rVbTXLKK80+5jvLSVdyXELb0atOuO1TwmzahNqulzNpGtMqo8yr5qXCrv2rKn8Sb33fLtf/aX&#10;c1Q6f4vWGSG216ybQb26k8qNpvnt5X37U2S/7fy7Ufa/+zQB0esaPY+IdPlsdStIbyyl/wBbbzLv&#10;Vq8+/wCEc8R/Dsr/AMI8zeJPDy7d2hX03+lWqf8ATrK33l/2Jf7n3q9Sp9AHJeE/HukeMoLj+y52&#10;+0WvyXNjcL5V1bN/clRvu0zxh4K0vxhFDLcpJDe2u77NqFo7RXEDf7DL83/Aah8VfDuw8UTJfbpt&#10;I1+AbbbW9P8AkuIv9n/bX/YfctYFr441bwJK9r46gU2I2pF4m09T9kf5tv8ApC/8uzfc/wBj/boA&#10;mbxVr3w/m2+Kov7V0L+HxHYx/PF/19Rfw/76fL/srXdQzWeuafFPBLFd2s671dG3pIv/ALMtWbaa&#10;C8t0nidZbd03K6NuVlrzvUvBOoeE7661rwQ0Vs7NuudBlO2yvP8AbX/nlP8A7X3P7y/xUAaj6DqH&#10;hbMmhN52nxfe0eZvk/7ZP/B/ut8v+596tjR/Elr4ghdoN6TxfLLDMu2WJv7jrVPwr4y0/wAWR3C2&#10;7yW2oWr7LzTrhfKuLd/9tf8A2b7rVNrnheHWJkuYmms9SiT9xe2vyyr/AOysv+y9RymvNGXxHT0V&#10;wkHiW70G5ittfiKq/wAkep25/wBHZuflf+43+98v+1ubbXbJMrrV8xMqcomVr/h7T/Eulz6fqltB&#10;fWFwuyW1uo96Mv8Au15N/wAIz4r+DLK/hJbjxl4Rj27/AA5d3X+m2C/9OUr/AH12/wDLKV/91/4a&#10;9w2b1pGjBTaaiUR060o+79k47wT8RNB+Imjvd6NffbEt3a3uYWVklglX7ySxN8yN/stVzT/Cmm6f&#10;qM17bW/lTz/6zLNtHdtqfdXc2N2371cp42+E9rr2r/2/o19P4W8XwptTWLJV/ert+5dRfdni/wBl&#10;/wC58rLVPQfi1d6Nq1p4d8fWMfh/W7iVIrPUIWZtN1Rv+neV/uP/ANMn+f8Au7/vU+b+Y2lSjL3q&#10;Z7BT6hSTzFp9Uco+iiigAplPplAHi37HsDW/7M/w/Z4Nn2rTvtv3du7z3eXf/wAD37v+B17ZXlf7&#10;LX/Jsfwh/wCxP0f/ANIoq9UoAKKKKAPP/E/xGvNH8XpoOn+FdS8QXC2i3szWUtqvlozuq/62VP4k&#10;qrb/ABUvB4i0TStU8D+IdBOsTtb217ey2DQ+asTy7W8q6d/uRP8Aw1Z0dR/wvbxb/s+G9G/9KtVo&#10;+IX/ACO3wu/7GOf/ANNGoUAd8n3KfRRQAV5R8Y7f7Z4s+EVmzbYp/GG5/wDtlpWoTp/4/Eter15P&#10;8VJvM+JnwYtQuW/4SS8vP+ApouoJ/wChSrQB6rT6ZT6ACiiigArl/GXhax8beHtQ0DUIpEtbxNjt&#10;btslRvvI6P8Awur4ZW/vJXUUUAeN6H8XIPDvh+807xvqHkeKtHmWyuY4Ym36mzI7xXFrAvzP5qKz&#10;bE+6ySr/AMsql+Fnh3XLbxB4n8T3en/8ItYeIJYLiPw4zLNKkqKyPdSsnypLKvlbkXd/qk+fcz13&#10;58N6PJrkestplm2rxQNbxag0CfaFi/uLL97bXPeMviZpHg+4isZTJf61df8AHnommJ5t7cdf4f4V&#10;/wBttqr/AHqC4xlL4TtZJlhiZn/hryrUPihfeMpn07wBZx6uFbZdeIJzs021/vbH/wCXl/8AZT5f&#10;7zrUEPgPxB8SF+2eOrhbDSPllTwpp8/7r6Xkv/Lf/cXbF/v/AHq9SsNPttKsorW0hjtrWJFiiiRd&#10;qqv92p+I1/d0P70jjPCfwttNH1T+3NSuZ/EHieRdsusagvzx8fcgT7sEX+wn/At7fNXoUYwq08Ut&#10;OMeUylUlP4hKYZPLrD1rxDZaLb+ddy7NzbIoVXc8rf3UT+Jv92sV7PV/E3/H20mi6e//AC7wt/pc&#10;v+8y/c/4B83+0tLmKjT+1It33jAyXUmn6Rbf2lqa/fiRv3UH/XV/4P8A0L/ZqG38PrHL/a/iO7W8&#10;uLf96m/5bez/ANpF/wDZm+asrV/FmkeCZovDui6f/auu+Vug0PSUX5P9uX+GBPnT53/v/wAVQp8O&#10;77xfOl948vlv7ZW323h+0b/iXxf3d/8AFct/v/L/ALFLlCUox/hjJ/iBq3jmZrHwLbL9i+ZJPFF6&#10;v+iL823/AEVf+Xlvv/3U+X79bfhv4daf4ZvJdSYzarr9wv7/AFi+bfcP827Yv9xP9hNq12kKJbxL&#10;HGqoi/KqrWHqmkXOtvHby31xaWH/AC2itRsef/Z3/eRf9z/vqrMixrF1LY2Ut3HZyXnlLv8AJt/v&#10;t03bf/if4q5/xJa6lqtjFqXhvVVguGT++Xt7iBv7n3lVv7r7H/3fmqhoPn+E/EEtj/Zn9m+G7yXb&#10;YfMvyT/x/Kvyqj/eX/a3/wB+uY8UW2u3WqXHh/w+sltZfakvFtXnlt3lXf8AvU3r/qrXf8277zbX&#10;REZaANrR4tKhuvE9pd2lzpemS2MUt82rM6tu/eo7vK3yt8nlfNvb/wAdrT0++1/WrFYLOUQ2O1Yk&#10;1q4i/e3XPzPFB/7M/wArfe27PvL4T8FX1jZ2DeJdRk8Q6laxIg8x/wB0rJs+dV/ifeu7zX+bd/dr&#10;0CgDndB8K2OgWkq29qyS3DZnlmlaWaX+Hc8rfM3y/wB6ulrwG++Mmt+HfiV430uWODVrK0v9OstO&#10;tbi7iski82ymundpdn/TL+Klu/2hNetdR/syz8H2mrag67/s+n6+lx5S/wB+VtmyJf8AfZaAPcbi&#10;5jsLeWeeVYYY/md3b5VWvNpvG2s+P5JrbwPAsOnvuSTxZdJutP8At1i/5en/ANv/AFXy/ef7teW6&#10;X4g8Q+PNah1fxdodpq+hLqq6eun2+sL9itWa6W3Rmtdjfan3/wAbvt/uba+m7iaCwtXllaOGGJfm&#10;ZvlVVoA5Pwv8OdK8K3c+oqbjU9cn/wBfrGot5t03+xu/gT/ZTataniDxZpvhWGJ9RlfzrhtsFpCu&#10;+4nf+6iL96ucm8Xav4uJi8JQBbBR83iC6Xdb/wDbqv3p/wDf+5/v/drX0HwZp/h+SW+dJL7Vpf8A&#10;j51O+bfcMv8Ad3fwr/sr8tAGSND13xsnmazLPoGi4yNHsZdtxL/13lX7v+5F/wB9tW5NeaN4N0mG&#10;DbBplon7q2t4l/8AHERf/QVrMPii58Qb4vD8azJv+bVrj/j0X/c/56/8B+T/AG91aGj+E7ewunvp&#10;5J7/AFJhte9u2+df9lR91V/3Kk19nGP8Qz5Itc8UndPLPoWlf8+6f8fs/wDvOv8Aql/3Pm/2lrqd&#10;K0ez0SzS2s4I7aJf4EWraJsqUmq5SJVOb3Yi1xXjjw3daxYxahpe3+3dLn+1WO7oz/xRN/suny/8&#10;C3V2tPoJOc8L61Z+KtDs9Ttv9RdJv2P99G+66N/tL92ujry3X/EOmfB/xBe6vq99DpvhbVpfNnur&#10;h9kVnebP/aqL/wB9J/01rIPifxz8VpEXwrbS+CfCrfe8QaxB/wATK4T+/Z2T/wCq/wB+6/78PQB1&#10;njj4qaJ4FmtLa7ea81q+P+g6Dp6ebqF51+5F/d/232ov8TLXIx+B/GXxSQy+OL2Twr4ef/mVtHu/&#10;9KkX/p8vE/8ARVvtX/beut8C/C7Qfh7HPJpcM02pXnz32p3szy3t6/8Afmlb5m/9BX+BVru0+5QB&#10;5j42+Eek+IPh6fDGg21v4Ym094r3Q5rG1RE0u8iffFLEi/L9/wC8v8au6t8r1B4L17Tvjp8LNQsv&#10;EWkrDcTfaND8R6DcPv8As10qbLi33f3P4lf+JHRv4q9Yrwj4iH/hUnxCg+JlorL4b1ER6X4uhVMG&#10;JA+LXU+n/LvvdJf+mT72/wCPWgDS+C/ivU7OfV/h54lvJb/xX4XVPKvpmy+s6a+77Le/73yPFL/0&#10;1if+8tey1498ZvCOrtb6V4y8K232jxf4VeW6trZW2nU7N9n2qw/7aqi7f7ssUX8Ndz4N8YaV8RPC&#10;2m+IdDm+06VqNsl1bXH8W1h/d/hagDqK47xB420HwtfWtvrmsWelvdLO0X9oS+UjIuzf87/L/Gvy&#10;/wDxLV11cL4s1i20HxFpVyLEXOo3EctlZytP5MSbni3q7/dX7if3m+T5V+9QBq+H/F2jeMI7xtG1&#10;CDVILOXyJJrVt6b9iv8Ae+633lrzL4VyP8J/Glz8LL0suieU+peD5ZGz/oG9VlsP+3VmTb/0wli/&#10;55PXp/h/R7jTRfzSra/bdRuftVwlurbN2xU/i+98qJ/drlPjJ4Jk8WeFFu9Lu49K8UaFc/2zot/d&#10;Ntjt7pFf/W/9MnR5Yn/2JX/ioA9OT7q18/8A7WVn4lf4IfFyS31Swh0D/hC9Q8yyuLR5ZWZbW683&#10;a6uu35fK/vf/ABXofwo+JFj8Wvh/ofizTVlgtNUtvO2t83lt9103/wAW19w3L8tY37V//JrPxi/7&#10;E3Wf/SKWgD1ZPurT6KKAPJv2sv8Ak1n4yf8AYm6z/wCkUteoTXMFv/rZVT/eavL/ANrL/k1n4yf9&#10;ibrP/pFLXk/7akJm/wCEJk1FGj0VLq4+2S3dnE2nfM0SJFdXT/Pa72b5WR1RtvzfwIwB9L31hZ6o&#10;qedFBcxfN975l+7s/wDQXdf+BVwHhj/k6X4hf9iZ4Z/9Ldcqz8A9L0/R/hL4dsLHQdN8N2SxPt0z&#10;SdR+32UW53+5P/y13Z3f8Dqt4Y/5Ol+IX/YmeGf/AEt1ygD1avLPCXwe0Xwb498S+NmM974k1iR2&#10;ub5y+drbE2bV+XasUFqn3f8Allu/jr1amfxUAfMH7Ofwt+zfs9fCrWPDGpTeGNYvfCmk3Fyluvm2&#10;V432KDc8tv8Ad3f7abX/ANqvR7f4sXXhmSGy8e2C+HJW+VdTRt+mTt/11/5Zf7su3/eanfso/wDJ&#10;rvwd/wCxN0b/ANIoq9HvNPt7+3lgniWWKT5WR1+VqnlN41Yy/iRMnxD4Z0nxlYfZNSsYNRt92+Lf&#10;/A395X+8rf7S1yqp4s8A/wDPbxtoCf8Agztfl/4Ct0n/AHy/zfxVTf4Z6p4Jka88B6ounQ/ebw/q&#10;G+XT3/3P4rb/AIB8v+xWn4b+LFnfahFo2uWU3hjxE33dPvuk/wD17y/dn/4D8395Uo5glR+1T946&#10;jwv4s0rxZpou9LvlvYlbY+3cjo/910b5lb/ZaugrhPEXw/s9e1JNX0+afRPEG3auraf99l/uSr92&#10;Vf8Af/4DWfH49vfCU4tfG9nHYW+7ZH4gtD/xL3/3/wCK2f5v4/l/26owOpvvC2m6lZ/ZZ4GSKKV7&#10;hXineJ1lbfudXVty/fatWzs4LOzitraJba3iVVSJV2qq/wB2rMMyzRrJGyyI67lZf4qnoA821j4a&#10;va6pda14RvP+Ed124O+ddu6yv3x/y8xf+zJtf56bo/xK/wCJpDoPiey/4RnxBOcQLK+60vmx/wAu&#10;0v8AH/D8nytXpdY2veHrHxNptxp+q2keo6fP963mWgDWqneW0V/aywXUSvbyKySo33WWvOf7O8U/&#10;Dd92ly3Pi/w0nzf2Tdv/AMTCzX/plL/y3X73yS/N93566vwj400fxdYzT6PeLcvA2ye3f5bi3b+5&#10;KjfMjf71AFBrHV/D99HLo5l1LTJn/f6fdy4+zp/06t/7I3y7fusmza1fSviZomqaumkfaJrTXWX5&#10;9OvImSWJtrP5Tfw79iO33vu/Mvy13yfcrg9X+Feh6t4qfxGsVzYa/H/qtQsp3R1bZt3bP9U/y/L8&#10;6NQB3lQzIsysrKro3ysrV5tb/FTS9NkuoNe1O0s2gllhW+Td9nkaJ9r7l/5ZPv3fI/3v4Gb+H0W1&#10;mivoIp4HV4ZFVldG3Ky0Aec3/gXUvA8j33gJ1S1Db5fDNw2yyl+bc/lN/wAuzf8Ajn+zW74P+IGm&#10;+LGuLNHms9Vs/wDj80y+TZcQf7y/xL/tL8tdtXFeMvAGmeKmiupBNp+sWrf6Hq1j8txB/wAC/u/7&#10;LfLQA7xh4Ds/E3k3cTzaVrkH/HprFj/rYv8AZ/2k/wBhvlrM0rxxd6PqkOh+L7WOwv7ibyrHU7f/&#10;AI8tR/uKu7/VS/8ATJv+AM9Z9j40v/A81vpPjpIbOFn8mz8RW/yWN1/dWX/n2l/2fufL8r/w13+r&#10;aLZ69p1xpupWcd5YSptkiuEVkb/gNAFma1W5j8uTa6svzL/erk/+EfvfC37zRFa4sPvNpjt93/rk&#10;38P+593/AHaxP+J18J5P+XzxJ4Rc/wB0y3+lp/6FPF/4+v8At13mia5Y+IdNi1DTLyO/spV3JcW7&#10;b0ag1jUlEraD4ksddhl+yyfvYfknt3+V4m/usv8ADW5XMax4Rg1Rku4mksdTiXbFfW/31X+7/tL/&#10;ALLVSs/FNzpsqWPiOBbaVv3SahF/x6zt/wC0m/2X/wCAs9SEoRl/DO2zmsPxF4Z0zxVpF1pes2Nt&#10;qWm3SbZ7S6i3o6/7tbi420tUZRlKJ4TNpXi74LtLPoKXvjnwVFu83R7iTfqenL97/RZX/wCPlf8A&#10;pk/z/d2u33a9F8F+OdJ8eaP/AGhod8t/bq3lPtO14pf4kZG+ZWX+61dX/DXmPjD4TQaxrDeI/D16&#10;3hbxh8m/VbRdyXir9xLqL7s6/wDjy7fkdanl5fhOrmjX/ie7L+b/ADPUf7jU+vFbf4u+LvD8J0/x&#10;R8OtdudSj4a+8MrFeWk/+2m50dP91lq2v7QlqzKkngzxxb/3mfw5cMi/980c0SPYVD1+ub8bahPo&#10;/g3X9Stv+Pu1sbqeL/fRH2Vzf/C9PDv/AD4+K/8AwktV/wDkWvPPjh8bvDmpfCHxppUMXiCLUNQ0&#10;K/tbVbvw3qNvvmaF0Rdz26r951o5ok+wrS+yd9+zjCtr+z38LIIvuR+F9LVf/AJK9NrxD4f/ABu8&#10;D6B4I8OaVf6uul3dnplrby293BLFsZYkX+JK6X/hoD4dOqt/wm+g23+zNqcUT/8AfLUc0Q9jW/lP&#10;SeaOa8/X49fDl/u+OfDr7v7urW//AMXV22+LXgy8k8q28VaLcu38KajE/wD7PRzRD2dT+U5bWNVu&#10;fB/xe17WJvDmt3mm3+i6Xare6Za/ak3xXF+7JtV9/wDy8J/B/HTbzxJJ438eeB1t9E12ztNLv7m/&#10;nudR0yW3iX/QriJPnb/rrXpNjr2m6rvWz1C2uXX7y286PtrT3r/eqiR9PpnmL/eo8xf71BI+vIPH&#10;v7748/Ce2c7Uig1m92/7SRRRf987bh//AByvXPMT+9XmevOv/DSHgT/sUvEH/pbotAHp9FMzTs0C&#10;FplOzTGO2gAPSsTXNf0/w9pt1faleR2dhbrvluLhtiR/8CrjvE3xXhs9Wl0Hw7Zy+J/Eq/62xtG2&#10;xWf+3dS/di/3fvt/CjVU0j4WT6vfQa946vV8Ta1bukttZIm3TLB/+neJvvN/01fc/wDd2fdqf8Jv&#10;GnGPvVCpB4p8T/FRUh8Jxy+HPD7ff8R6jB/pE6/9Odu3/o2X/vhq6jwN8PNE8G2839nQTvfXO1rz&#10;ULtvNvbp/wC9LK33v/Qf7tdqkeEXFOkxwM0cpMq32Y+7EeqilpAc1zeveKrbS5ltoxJd6nL/AKiy&#10;t/8AWt/8Sv8AtN8tUZRjzfCbk03kp8zVx03iS68RM0Hh+JZYv4tTlX/R4v8Ac/56t/47/tUf8I/f&#10;eKCJdbZfsP8ADpUX+qH/AF1b/lr/AOg/7LferHuPH1xql0+m+BbKPXr23byrjUGbbptn8n8Uv/LV&#10;vu/JF/wLZUnR7tP/ABGpeLongG1l17XdQ/ewrsl1LUH+bp9yJf8AgP3E+9/ttWNNceLfiFuS2+0+&#10;CfDPzo106/8AE1uk/wCmSf8ALqv3vnf5/lX5VrX0H4fwW+of25rd3L4n8QJ9y9u12Ja/7NvF92L/&#10;ANC/vNXoC/cqjGUpS+I5rwr4N0jwbYNaaRZraxM2+d0Xc87f33b7zN/tV0tPooJCo2+Tc1c14g8S&#10;w6DtRnkmvZ93kWNum+WX7i/Iv93cyfP91d/zVQ/4RifxNCB4qWG8tvvLo6fNbr8n/LXd/r/4/vfJ&#10;9z5dybqAML+zdU8ZaxcXcF2UsFbNnfXEDpt+f5vItW/j2/dum3f7KbPv9po/hux0W38i0tvJ3Pvl&#10;mzud327d7u3zM23+Kt5PuUx/loA4TxcwtdW0q8fxDqWjxRRXStaWFt9qMvMT73TY/wBzb97Z/H97&#10;5vmzrPxxofh6DUdV1DxRezWaeU7/ANqxpFs+VtvlL5Sb9+x/ubvufL/FWF4o8YT+MtUWx8Cs1zqc&#10;Sy2Uusuyf2Zbbk3uvmsv79vkRtkW77nz7fmrd8DfCGz8Pap/a+raq3inxFbxpaxX11EifZlVfuRI&#10;v3aAPJ9I0C5+L/xW+JtvPFJoWiStpr3lve6cn9of8erpFs37li/jfd99fk+781b3xG+Gug+Fv7P0&#10;Xw/o1npR1bR7/S7aXyvlurrfbyw28sr/AHt/lS7d7V6TNo+h/D7XvEvi671BrZ9b+yrdvdsvlDyE&#10;2IifxfNv/wBqszXNP1X4uaXNZX2nf2L4SuE+eG+tlfULxf8Acb5YF/3vn/3aAPIdU1rRrjxosnh/&#10;w7/Z2qy3FnYWuiRRW8U11Pa6kkt0z+QzKiolr95/9r+Fa9vi8DXXiKT7Z4wuV1Ha26DR7f8A5B9v&#10;/wCzSv8A7T/8BRab4b+G/gr4UR3Wp6bYWmjps/0m9up2dlT/AK6yv8q1lyeMfEHxE/d+FVfSNCZ8&#10;P4guoPnlX/pzib73/XV/k/urLRI1p05S3N7xN8SdP8NXEWnhZtT12dd1tpNiu+4lX+9/sL/tvtWu&#10;M1OPxBDIms+NVt5vDL7zeaJp6u6WC/wyyt/y9L9/d8iJ/FsbZur0Dwj4D0rwbZ3C2Kyfarr57m9u&#10;m824nb+87fxV0rorq6/LUlyqRj/DGWbwTW0TQMrwsu5WT7rLV6vMt7fCmb94zSeDbmXavy5/slmP&#10;/pN/6B/ufd9JX5lWqOckoorlfGHjvRfA+mteazeeSm1tqbdzy7PvbVoA6euH1Tx9JNeXWkeHLT/h&#10;INYi+SX5tlrZt/01l/8AZV3NWbDp+s/ES1in1C5bRfD8o3rp+nXP725U/d824T7i/wCzE3/A/wCG&#10;u50vSrHQbKKx0+2js7K3XYlvEm1EWgDw74leE9T8M6l4e+JmpXEni+XwzJcXGpafNAnlQWrfflso&#10;m+5PFt3I333TzV3fMi17lp2pW2s2Nvd2txHc2k8ayxTQtvR1b7rK1Xa8b8Bxv8J/HD+BJww8N6s0&#10;t54Xkk+7B/Fcaf8A8A/1sS/88t6/8sKAPaqKKKAMptQto79bZplS4lVpUhDfM6rsXP8A4+v/AH0t&#10;VLuPT9aXUdFvPJu0lg/0m1f590T71+dP7rbHX/a2tXM/EbT/AAm66ffeItJtNYmid7K0iu4FlTfP&#10;t+T5/wB0rNsT5n/9mqz4M8F2Xhu9vby00TTfDz3flK9rpn3Nqb9u/btXd8/93/gbfLtAOO+C95P4&#10;F1XUPhTrE8s9xodsJ9AvZfv32jF9kXzfxS27fuH/AO3d/wDlrUGm/wDFlfi01g37vwJ46vGls33f&#10;LY623zyxf9crpV3p/wBNUl/56rW58avA+o+ItNsta8LRr/wmfhqc6lozyDYkvG2Wyd/7lwnyf7Py&#10;N/AtWf8Aim/2kPg//wAva6Rrdr/1xu7C4Vv/ACFc28qf8BeKgD01PuVBdQxXULRSos0TfKyMu6vC&#10;PC/x60/wz4butO+I+rR2HjXQrldIvrK3i8241S4+/DdWdrFud/tCfvdiI2351/5ZPV2PTviJ8ZGM&#10;mqy3nww8Gy/8w+0mX+37xM/8tZV+WzVv7kW6X/pqn3aAL3iL4raL4F1STwp4U0268XeLPv8A/COa&#10;Tcf8eC7Pke6lZttnB/vf8ARqqr8GdY+Il0uofFfULfXolbfB4R0/emiWv9zzd3zXjf7Uq7P+mS1p&#10;3OqeA/gHpNl4Y0LTfs2o3e6Wz8PaDb+bqF8/8cuz+L/bnl+X+89VP+ED8Y/FACbx1eyeHvDzdPCO&#10;i3jb5V/6fbxPmf8A65RbE/vNLQAniv416Po13f2nh7SNT8aXGhr52rQ6CqPDp0S/eV5d6p5u3d/o&#10;6bnbH3f4qX9pTWLTXv2SfirqGn3Ed3ZXXgjVri2uIvuyo1hKyutemaDoeneGNHtNN0jTrbR9NtU2&#10;RWlpAkUUS/7Cp8q18wfGtz8L/g38afh/c/udC1Hwdr2q+GJmf+D7LK11Yf8AbJn3qv8Azyf/AKZN&#10;QB9d0UUUAeTftZf8ms/GT/sTdZ/9Ipa85/bTmdPB8Uo1YTixtbrUoPBcUNy02u3Fm9vdQ7fszpOn&#10;lPF99fkXzVZ/4a9G/ay/5NZ+Mn/Ym6z/AOkUtch8cLG7k+LfgbVbLUtTh1Cz0fWYrS10NWlunla4&#10;01vNeD7rwIiOj72/5eE2fMy0Add+zbfWuofCDSjY6TpOjWEV9qVpbWuhxbLKSKK/uIluIl/uyqnm&#10;/wDbWl8Mf8nS/EL/ALEzwz/6W65Uf7OdzqV/8L7e61rUo9W1C61jWbhprdpXSLfqV0y2/wA/zJ5S&#10;t5WxvubNv8NTeGf+TpfiH/2Jvhr/ANLddoA9Xpn8VPpn8VAHlP7Jv/JrPwb/AOxN0b/0iir1mvm/&#10;9jj4o6XrHwR+GHhWeKbSNfs/CWksmn6gmx7m3+xxbLqBvuyxN/sH5Puvsb5K+kKAGYrnPE3hDS/G&#10;GmtZavZW99as33Judv8AtL/daulrhfHXiaTwzZ29jpiLda/qkv2XTrVv4n/jlb/YT7zf/ZUDjKUP&#10;hPP4dU8S/D/xNe6Nob3PjjRbGL7RdxXD/wCm6dvddkSys/79tm99j7W2r9750r0jwr4y0Tx3YXH9&#10;n3C3KxfuLy0mXbLA/wDclif5kb/epvg/wnB4T8O/Y4pftd68r3F5dSrte6um+/K/+9/6DVPxb8Nd&#10;P8WXEWpxNPoniCBNsWtab+6uF/2W/hlT/YfctR70TbmjU/if+BFCT4f6h4Tb7V4HvI7C3Z98nh28&#10;3f2fJ83/ACy/itm/3Pk/2K1vC/xFs9e1D+y76CTRNfRdzaZqHyu3+3E33ZV/2krmI/H+veBcweOb&#10;NZdPX7vibSY3+zsv/T1F961b/a+ZP9ta7PW9G0Px5pNv9rih1a1bbdQSo/8A3w6OvzL/ALy1fMTK&#10;nKJ11FeWlvFngEJuefxr4cH8Xy/2nAn+1/Dcr/3y/wA38Vdf4b8VaV4ssFvtKvor6H7suzhkb+46&#10;/eVv9lqDI6OuB8U/Dmy8S6qdUs5JtC8RRJsg1vT/AJJtvy/I/wDDKnyfcfd/wGu+ooA8th+JGpeD&#10;ZYrHx/arZRSv5UHiOxVv7Pl/66/xWrf7/wAn+3XpccyyKrKysjfdZaivLaC8t3huIlmil+V0dfvV&#10;5tN4B1fwTdy3XgieP7ANzyeFr18Wrf8AXq//AC6t/wB9J833FoAr6xr2neH9TuNLi0NdQ0v97d31&#10;tDbSy3G6WV3dlTZ+9Xfv+X/9mtmG31DwjaJPabtX8PKytHEIna9tbfZ/wNrn5/m2/K/++3ytH4B8&#10;c2OuXmoWMmoXi6/HOzz6PqqpFdWaf3UVUXfF/df5vv8A3q7TRNWTWtG0/UIkZEvIEnVG/wBtd1AE&#10;el65Z61p63dndRXdq38cTbh8v3q1a5S+0SWG8uL/AEuRbTVbhl83ejPDLt7Om/72z+Nfm+595V20&#10;nh3xMuoXI0y7g+w61Gu+e1kb+H+/E3/LeP51+b/a+bY3yUAbepabbataTW11BHc28qMksUqbkZf7&#10;rV5y+ga98LUMvhxJvEHhddu/w9M264s1/i+xP/Gu3/l3f/gDr92vV6fQBzXhjxNpXizTGutNn+0o&#10;jNFOn3Xif+JHX+Fv9mud1jwVdaNqVxrvhO5i02/ln+0X+ny/8eWo/wB5mH/LKX/pqn/At9SeLfh6&#10;LvVm8QaJdtoXicbf9Pt03rdKvSKeL/lqn/jy/wANQ+G/iE39rRaD4ttF8PeJGfZAnn7rfUOPv2z/&#10;AMf+43zLQBo+EvHFn4qa4tJFn0rWrNf9M0e7+W4i/wBr/bT+66/LXVXNnBf2rxTorxMuxlZa84+N&#10;EdiNFsGEFw/ippfs+hPYtsukum/uN/c/iff8m1Pmo0fxxqvhW7g0Tx4Y4ZZf3Vr4gswyWV438KP/&#10;AM8p/wDY+638H92gDVk03VfC8xfS92o6UPvaazfvYv8Ark//ALI//AWX7tdBoviGz1q3eW2k37W2&#10;Sq67Xib+6y/3q2v4a5XWvDMV3IL+2kl07VYvu3cXLt/sOv8AGv8As/8AfNSb80anxHVU9PuVxmn+&#10;I57C6Wx1sLY3TfLFdL/x73X+5/db/Y/9Crsoz8tVzGcqfKLj2o8tf7tPooIGeWn92jy0/u0+igYz&#10;y0/u0eWn92n0UAUJrOC5jeCWJXRvvKy/K1YV18PfDGoQ+VP4a0maL+5NYxPXU0f8CoFzSOCm+CPw&#10;+uf9Z4K0B9v97SYv/iKh/wCFA/Df/oQ/Df8A4J7f/wCIr0L8aPxqeWJr7ap/MeZzfs+fDzczjwnp&#10;sX+xDBsX/vlaan7P3gyHyvKtNSh2fdaLWLxNv/kWvT+KOKXs4i+sVv5jzr/hR/h7/n+8Tf8AhVap&#10;/wDJVYl18AvDtzqlrqcWp+JrPULW2ltUuF1+8ldYpWR3Tc8rf88l+7/dT+7XsG+jfRyxD6xU/mPL&#10;v+FMzRf8e3jXxfbJ/c/tXf8A+ho9S2/wx16zXbF8R/FBg/uMlhL/AOPvas1emUU+WI/bSPOP+Fbe&#10;I/8Aopvib/wD0v8A+Qqz3+GPifUv9G1T4haxNp7N+9t7O1t7eVk/ueaqbl/302t/d216vSbR60uU&#10;r2sjm/Dfg/SvB+k2+n6NYxadaxfdS3T/AMeb+83+01dKv3RRSZ2rVmF+YDWbqWq2ulWs1zeXK21r&#10;F9+WZtiL/wACrD1Hxg5upLHS7b+0dQX76K37qD/rq/8AB/6F/s1TXR7XTYf7b8U6hDcNaf6R5tx+&#10;6t7P/aRf73+03zVBr7Pl96QpvtX8Vb101ZNI01v+YhcQf6Q3/XKJvu/77/8AfH8VZ2ra14f+GKxW&#10;6rJcaxft+7sbXddahfN8/wA/95vu/fb5Vql/wl3iP4ifL4Rgk0TQn6eJtQg+eVf+nW1b738Pzy7f&#10;4tqtXT+EPAuk+C45WtIp59Qutv2zU71vNurlv9t/8rVhKp9mJzieE9f+IW1vGMn9j6Q3EXhzTJvv&#10;rs2/6VcL9/77/Im1Pu/er0bS7C202xitrOCO2t4l2rFCmxF/4DV5PuU+gyGU+iuf1rXrLRYPMvpG&#10;gVm8qBVXe8r7N2xFX5mb5W+Vf7tAG7XFS+IL7XLq6sNAkUzRsyy6ncW7PaQffTav3fNfcrfKj/L/&#10;ABN91WZNpN/4ruN+s+bYaUrbE0mGf/Xj1umX/wBFI23bu379+1O0hhWGNY41WNEXaqr/AA0AYGk+&#10;HbbR2LxCa8vJR+9uruXfLP8A7zf3fn+791f4Vro0+5Wbq2sWOiWNxeahdx2NlEN0txM2xF/4FXnw&#10;8TeI/iKiJ4UVtB0J9v8AxUeoQZuJV2bv9Ft3/wCA/PL/ALXyNQBveMPiNpng+6t7ad5L/VLz/j20&#10;fT4vNvZ+v3F/u/I3zvtX/arBbwjrvxD/AHnjGf7DpTfMvhnT5OG+X/l6m+8/3vuJ8v8AvV0/gv4e&#10;6T4KWaWyWS5v7r/j71C9fzbqdv8AbeneJPG2n+GVignlkudQuP8Aj20+3i824n/3E/8AZvu0AYXi&#10;i1Xw3/Ys+lpYWH2WKW1trKZXVIlZE+dEiRvubP8Avl3+da5Twv4q1TXNU1CfQY7LXtQeCCyk1O3m&#10;ddPXyt/72V9u7d8/+qTd/tN/c1Ne8CeJfiI1td61fQeHrVVaJdGtleX90330llV13N8qfKny/L/H&#10;Wlc+IvBHwvM6z6pp2jyRWsUTWssqJtSL7jbF/wB6gIxlL3Ympo/gOC31BdU1a5l1vX49227uF2pF&#10;uz8sCfdi/wCA/N/eZqqeKviXbaDfxaRp9nNrXiSVN0Wj2T/Oq/35W+7En+0//Ad1YFv4n1r4uW/m&#10;eGZ20LwtLvUar8rXt1tb/lhE3yxJ/tv8/wDsL96u28I+DdN8I6a1tptt9mWVvNld2Z3lf+J3dvmZ&#10;v9pqnm5jq9nGl/E/8BObsPh3eeIryHVvG80eq3Ubb7bR4R/xL7P/AGtn/Ld/9t/+AqlemRRqqrVD&#10;UtVsdGsnvNQuY7GygX55pW2ItcA3xk0++1ix0/w7ZXmu3F8jy2d04+y2Mu37+2V/v/8AbJX/APQq&#10;rl5TCVSUj1Wuf8SeMNE8LRLLqmrQ6fu+4krfPJ/uL95v+A1hf8I54o15j/bXiD+zbRh/yD9BUo//&#10;AAK6b5v++FirW0LwTo3hyWaTTNOWG6l/1t4+57iX/elb5m/76oIMebxpqeqRsdP8GavqWnNuSV7r&#10;yrJ3X/ZindG/7721w/h34lad4D1yLRNVuZtK0K9+XTl1uJ7WXTm/59/m+V4v7rq3yfcb+Cvd6y9V&#10;0q01iylstQto7yylXZJDMu5G/wCA0AcdJ4v1Txpm38Kxqlk/yP4gvYH+z/8Abuv/AC3/AN//AFX+&#10;033a1fDPgOx0Kae9kFxqOsXC/wCk6lfNvuJf9j+6qf7K/LXO6Lqc3w11az8OavdSS6HeS+VouoP/&#10;AMsm/wCfKV/739x2+/8Ac+/t3enp9ygDy3w/5vw18VL4cll/4prVGZtImb/lzl/jsmb/AMei/wCB&#10;p/cr1Kud8YeHrbxVoN1pV3uSG6XHnRNseJv4ZUb+8v3v+A1i+BPEl9fTXeja4Il8RaTtS6bbsS6T&#10;+C6T/Zdf++WV1oA7+uB+JngO0+Ifhm40oXLabfxSpdadqUMeZrC8i+aKZP8Ad/u/xIzr91q7un0A&#10;eefC/wAbS+PNDmfU7H+zfEWlz/YNY0//AJ4XiIN+3+9EyurI38SOtegV4v8AFC3Hwz8SJ8TtPVhY&#10;29t9i8UWkK/62wX7l0q/37Xc7/8AXJ5f9mvX7S6gvLeKWCRZreRdyOjblZaAHXEMV5A8E6rLEw2s&#10;jr8rVjaH4ftPDcUsdmksNq77ltfM3pF/uL/D/urXR14/4k+OVvF4iuPC/grTZPHPi2CX7PPaWUu2&#10;y0x/+n+8+ZYP9z5pf7sT0AejaprFloOl3F9qN3DYafaozy3F3LsiRf7zu1eJ/BnVm1b4q+LNW8I2&#10;V63wx1+JdSbULu1+zW8urbkV5bBX+eWK4i+d327N8W5XbzW26mn/AAZn8UX9vqvxR1SPxjqUb+bb&#10;6PFB5Whac2P+WVq27z3Xd/rrjf8AN93yvu1dm+LF948mm0/4Z6fbeJAsvlXHia8Z10S1/vbHX5rx&#10;v9iL5P4WlSgDp/FVx4M8H3Vx448RQaTpd3b232L+271Ikm8rfuW3WX733/4f71cw+t+Ofih+68PW&#10;114B8MN/zG9Wtf8AiZ3S/wDTrZv/AKj/AHrpd3/TL+Kr/hX4PWdjrseveKNTuvGPitOY9Tv0RYrD&#10;5ellAvyWy8fe++38TtXqdAHD+Bfhr4f+H1lcHRrFvtd63m3mo3TPLe3z/wB+4lf5nb/e+7Xd0Vze&#10;veMNG8P3CwajqcNtcS/6q3Zt0rf7qL81AHSV8+/tteE9P8YfsvfE1b5praXTdAv9StLm3l2PFPFa&#10;S/xf3XXfE395JXWvVdN+Ifh3XrpLOz1m3h1B/ljs7rdFcN/2yfa9cn+1f/ya38ZP+xN1n/0iloA9&#10;Wp9FFAHk37WX/JrPxk/7E3Wf/SKWsr4sX/hyT4leCtJvtc1bwt4t1C11FdI1rT1i2pFvskmifzUd&#10;PneW12bk++i/xbN2r+1l/wAms/GT/sTdZ/8ASKWuJ/aF26h8VPh/oMrxTjWdJ1y3/s+Nooru8XfY&#10;NsS4lidVi/vpuXc/2f72ygD0r4Mt4eX4fWv/AAjS3QsEvLxJft//AB9teLdS/bfN/vS/aPP3/wC3&#10;vrG8PfJ+1F8Q/wDsTfDP/pbrlRfszxvD8GtFVri3uUt7i9igW1hSLyIlvZ0itWTyotksSbYm+Rfn&#10;R6l8N/8AJ0HxD+X/AJk3wz/6W65QBe8N/GK18VeItN0vT9B8TJa3kEs39p32i3Frbps27EZpU/j+&#10;b5v9j/aWvTa+Lvg7441PVviV4IFnN4Zs4rpYrXVbXS7pIkurr7JqUt1NapFPtuoEdLBV+R22NK7b&#10;Nm5ftGOgD5s/Z78M+Fvi1+yP8I7e7aHUYrLw5paxX2n3P+kWN5FbojtFKnzRSo6lfl/3a6mPxd4h&#10;+C8gh8btJrvhTdsg8YWsHz2q/wDURiX/ANKk+T++kX8fnXwD+Dsn/DPfwu8XfD+9Xwf40ufBujfa&#10;f3W/TNW/0KL5b23/AIv+uqbZV/vMvyN6z4G+L9trniL/AIRDxTYS+EPHG12XRrqXdFfxL96Wzl+7&#10;dJ/e/jX+NVoA7bVPFWlaR4bl8QXF7GdHWD7R9oibejL1+X+9urnfAelXepX194s16JodV1FfKgsZ&#10;f+XCz/gi/wB5/vv/ALXy/wANcH4m+Ct74TvrfVfAZVNKs7z+0rnwNcT+Vp95Kvz7rVv+XV9/zbP9&#10;QzqjMi/frsdF+N3ha88M69q9zeSaL/wj8e/WtM1WLyb3Tvk37Hi/9B2blf8AgZqAPTadXiPh343X&#10;tpJp8fj3w5L4EGrS4026uJvNtX3fMlrK/wAn2a6/2H+Vv4Hf+H2+gCtJGsyurfOv91q8tu/hdeeG&#10;bhtR8CXy6Q7Nvn0S7+bTbr/gH3oH/wBtP7nzI1esUm6olHmNKdSUdjzvwt8T7XVdS/sbVLOfw/4o&#10;Vdz6Tev/AK3/AG4H+7Ov+0n/AALbU+u/D201jUX1a1upNC8Qbdo1ax+V2+X7lwv3ZV/3v+A7a0/F&#10;ngrSPGGm/Y9UsVvIlbenGx4m/vo6/Mjf7S15/ceIfEHwbjifVrmXxT4S81Yl1Fv+QlZ7vkXen/L0&#10;v3fmT5/9h/vUfD8Rt7ONT4ToY/HV74YuEtfGtsmmofki161/5B8v+/n5oG/2X+X/AG2r0aF1eNWV&#10;t6t/FWDomvaR400dLzTbu21TTbpf9dE29HX+Ja5RvAOp+DpRc+CrpbOx6yeG7z/jxf5v+WT/AHrZ&#10;v93cn+xVnL70fiPUKK4fwr8Q7HX5pdMuYZ9E121TdPpN/wD63b/fT/nqn+2tdrHQB4r4y8NxfEl4&#10;hqWnQQ332q6g0fVbN2iuLW4tpn2q7fxI/lf/AGH8VJ4D8fT+GdD8NaR4ptf7Ktbq0iTTNcRt1jOu&#10;z5Edm3eRPs/gf5G2/K38Nep3vh/TNSs2trqxt7i183z9k0AZN+7dupdS06z1LTZrG+tIbmylXa1v&#10;cRb0b/Z2fxUAa9YOsaFba0vl3Ky7FlSeNkZkeJ1/iRl/zy396uIfSte+FZU6JFdeJ/CSJ8+jvJuv&#10;rD/r1f8A5apt/wCWT/N/cf8AhrtfDfirTfF2nxahpF9Hf2zdWT+D/ZZfvK3+y1AGM2vXHhSab/hI&#10;JY30zrFrX3UTG7/j6H3Yvl/5a/cb/Y+Va7miuGuNP1Dw7O13oMRvrRvnk0q4kbj/AK92+6n+591m&#10;2/MnzNQB3lc/4k8L6b4w0uXT9Xso7y1l/gl/9CX+61N0XxJY61A0ttPv8p9ksLfK8Tbd2x0b5lbb&#10;/DXRUAebeGPhv/wjmvNquoazqHiO6t7b7Hp76gm9raD+P/eduN7/AHn2J/wLtdU0m11ywls762hv&#10;LKddj28q7kZa1KKAPH00nxD8Kdi6at34m8If9A+H97qGnL/D5Tf8t4l/ut8/+/XonhvxJpnizR4d&#10;V0q8jvtPnXclwlbleda58LoptQvNX0HUpvC2uz/627sV3w3TfN/x8W7fJL97/e/2qAOv1LS7bVbO&#10;W2vII7m3lXa0Uybkb/gNcxF4Y1vTYzBperKlp/Db6hA115X+yj70bb/v7v8A2WqsfiHx5otwsGpe&#10;GLfxDDuf/TtBukiZf7u6C6dP/HZWqv8A8Lr0jT7cy6zpXiDw4fNW3QajpEzB3b+68SOrf99UFxqS&#10;idKkXiVIvmudNmf+/wDZni/9neia88SqvyWOnTf7LXLr/wCyViX3xu8J6fJ5V5d6lYT/ANy40W8i&#10;b/x6Kqo/aG+H/wDH4iS2l/uXFtLE/wD48lTyle0/unQf2p4t/wCgJpP/AIOJf/kWpY9S8RbP3+j2&#10;Q/699Rd//aS1lW3xm8C31rFInjLQoUbvNfxRP/3y9W/+FteBf+h08O/+DaH/AOLo5Q5o/wApdOta&#10;un3tEZ2/6d7lP/ZttQt4o1df+ZU1R/8Adltf/kio/wDhaXgl+njHQv8AgOqwf/F1dXxr4cmZFTX9&#10;Nld/uql4nzf+PUcoe0j/AClRPFeqfxeE9W2/3vPs2/8AbipX8Uy/8tNI1SH/ALZbv/QWrpqPyoDm&#10;j/KczJ4ytrdf3llqSL/sWE7/APoKUz/hYGm/8++sf+CW8/8AjVdT5dGxfSrDmp/ynMx+NdNcY23i&#10;f9drGdP/AEJKl/4TbRv4tQgT/Zd9tdDsSjYlQH7v+U5f/hY/hj/oY9LT/evE/wDiqdH8QvDVw22L&#10;XtNdm/u3iV0fkL61E1qrfKy7loD92UofEmn3DbYr63dv9mVauw3sUy/u5Ff/AHaqzaDp9ym2W0hd&#10;f9pao3HgPw7ef6/RdPm/3rZKXvD/AHZvZWjeK5n/AIVn4W/6F7Sf/AGL/wCJp6eA9EhTbFptsi/3&#10;UTbT94X7v+Yn1zxJY6Fb+bdy7N7bYkVdzu/9xF/iaseSz1XxUjPc+Zomm5/497d/9Ll/3nX/AFX/&#10;AAD5v9paNWHhjwFa3Gs6nPaaYsSsi3d23z/3tibv937q/e21z1xN4s+JW9bYXfgvw0P+XjZt1a8/&#10;3Ub/AI9V3f3vn+X+GkHNGPwlvVvGGneEbr/hHPDelyavr6LvXRNNdUSD+PfK/wB2Jf8Ax5t33Gpl&#10;p8OL7W7mPVvHFzFrt1b/AL220qFNum2b7fvIjf61/mb55f8Ax2uu8K+EtJ8H6cLHRbOKztN2/bCn&#10;32/vM38VdFVmXNzAn3KfRRQAUVl6pqVto9nLd31zHZ2kXzyS3D7EX/gVc5u1Lxcz7Vn0TSf4W3bL&#10;24X/ANoL8v8Av/P/AMsnWgA1TxNMLy7sNEgOqX8Sskg8zbaWr7fkWVx93/dVWb/x2rOl+FTY3T6h&#10;e3c2qarLFtkuZl27f9iBPuxL/wCPcLvdttaWh6PDounRWNqjQxW67FX5m9PvM33m/wBqtmgArz3X&#10;fiRGmpy6N4dsW8TeIEb97DA22K1+bZ/pEv3U/i+X73+xXoTLXlvg1V8AeNNT8Juqppuoyy6ror/L&#10;/sfaLX/eRvnX/Zf/AGKAJ9J+Gdxq15Fq/jK+XX9YhffBaqu3T7Fv+mUX8R/23+b/AHa7rUNSg02z&#10;lu7mdbO3gXe8rv8AIv8AvVzGuePILPUG0fR7KfXtdHDWVo+1bf3nl+7Av/jzfwo9V4PAMuqTxal4&#10;uvF1u7Vt0Fki7bC1/wByL+N/9t9zf3dtAEX/AAkGteONg8OxPpWlONz67ex5Z/8Ar3i/j/33+X+7&#10;urW0Xwzo3g21urxG2Ssu661O+l3yy/7byv8A/s1W8TfEjSvCbRW0zz3+q3X/AB7aZYxebdT/AO4v&#10;93/ab5f9qvP77RfEfxI8UWGmeMh/Y/h24tLi9XRdPnbdLseJNt1L/wBtd2xPl/2m21PMaxo/al7p&#10;Hq/xN1D4j6i2leCoru/sLefyrq7tJ/KRv964/wCWSf7m6Vv9hfmajcfCrUvBVxp/iqRY/E66X+9v&#10;NBt7VYreJf8An4sk/wCe6f3pXZmX+Nflr3bR9HsdBsIbHT7SOzsoF2RQxR7URavfw/fpcv8AMX7b&#10;l92nE8Yu/E2jX2zXvh5aXOsa65W4lh0qJ0tbpdvzJdO21d3zf9dVb+BvnRtXTfibqFiul6r4jg0v&#10;SvC+sQLLaX1vdu32Z9m9UlZ0T76btvy/fTZ/EtUPE0V98Hdcu/FGmo154Ov5/N1rTF+ZrNv472L/&#10;AGf76/5XY8F+G7LxZ8HbDTbnzP7Pv7PejxS/PFufdEyN/eT5Nn93YtWc5ynjvxFefFCzTSLSxutN&#10;0S6Rbq11Bo9t7dbHRt9qrf8AHsq/8/Eu37ybFekks9S+MV5aSR3Xk6Pa3S3X9t27bYonV/8Alw/v&#10;v/C1w/y/f2J81bHh/wCFur6m0y+NryG8tFk/e2tpu/4mjJ9yW6b+7/dtV+RP9qvXYY1hjVYlVUVf&#10;lRaALNFFFABRRRQBk69oen+JNLutM1O2ivLK6TZPbzfcZa4PQ9a1HwPrNr4a8S3j3lldHytF1u4b&#10;55/+nef/AKbr/C//AC1/3q9SrnPEmi2HibTrrT9Rj823l+Rto9/vJ/tL/e/hoA6OuC8feGLy+ltd&#10;b0PaPE2nZmtldtqXUX8dq/8Asv8A3v4G2NVLwn4mudC1WLwr4kuXm1Bl3afqDxbF1GL/ANlnT+JP&#10;+B/3tvo9AHOeFfE9p4s0G01W2aSOK6U4juF2yxtu2Mjr/eVvlrpq8q17Pw28T3XiKBf+Ka1OVRrS&#10;bsJZy/dS9/3furL/AN9/wNXqVAEMkKTK6ttdG+Vt1fPdv42tv2bdS/4QjV7fUrvRJ98/g23022lv&#10;bi6T+LS0RP4oP4N/y+U6fMvlO1fRteVfHOw0vUvB+681eDQdXs7lLzRNReLzXiv0/wBVtiX5pf7j&#10;In3ld1oAwZvCfj74wMsnjC4m8B+E2PPhfRLz/iY3S8f8fl+n3O/7q1/7/v8Adq9ceNPCHwrWHwR4&#10;N0L+09WtYgsXhTwzbJ+4Vujz/wAFsn+3Lt3f7VUtNh+JPxW02yl1qCf4YaLcRx/abHT7lJ9YnbZ8&#10;373ZttU/77lZP+eD/LXongnwRofgHSP7N0PSotKtd2+QQp88rf33f7zt/tP8zUAcLJ8LNc+Isn2r&#10;4l38F/ZAfJ4P0dm/sxf7v2pm2veN0+/si/6ZfxV6xZ2cWn2cVtbRJbRRKqJFEu1FX+6taFcv4q8Y&#10;6b4PtUm1KeVDK+y2t4VaWa5f+5Ei/Mzf7NAHUUV5ZN4v8Z2kLa5qPh2O18Op97TY383U4o8f61tv&#10;yf8AbJfm/wBr+Gu/0nVrPXNPtL7T7lbuyuF3xTQ/cZaAMnx5rUnhzwhq+pwIs11ZWcrwRP8AdZ9n&#10;yI3/AALbXMeZbfDURaXpunSa/wCKdSiaV/LXbLeMn35Z5f4F3On3/u+b8m77tdr4n0X/AISHw3q+&#10;lfKEvrSW13f76bK82uL7UIYPD3xHgt/t7f2asGtWKR7m+yv87vF/txP/AA/xLv8A9mgDT1aw8feI&#10;bRrW50rwebJj/qb5ri/X/wBATdXknx68BeLPD/7OfxUkj8RadbaQvg/WPP0e30uVov8Ajyf5EaW6&#10;fZ/s7fl/2K+nbDULfUrGC8s5FubWdVkimRtyurfxV5t+1l/yaz8ZP+xN1n/0iloA9WT7lPoooA8m&#10;/ay/5NZ+Mn/Ym6z/AOkUtYvxs0LV9S8T6Fqdj4Ng8Wra6ZqNk0JkWJvPle1e3RpX/wBVBuiLvKm5&#10;0aJNv8Vav7V3/Jr/AMY/+xP1nd/4BS1N/wAI38bf+ih+Af8AwhL/AP8AlzQBc+C+h3/h/wAA2lnf&#10;aND4fkW8vpU0+GXe8UD3szwmV97753idHlbe26XfWboP/Jzvj/8A7E/w1/6W67U3/CN/G3/oofgH&#10;/wAIS/8A/lzXmGk6D8WX/aI8aRReNPBaakvhPQWnnfwheGGVPtur+Uip/am5GVt+5tzbt6fKu35w&#10;DkfgT8L/AB3o/iD4VPq6609jpX/Hz4f1C28rT/C2zTLqD/QpftDeb88qwfN5vyM33K+0o68q/wCE&#10;b+N3/RQvAP8A4Qd//wDLmoT4b+Nm7/koHgNv+5Fv/wD5dUAS/sm/8ms/Bv8A7E3Rv/SKKul8ceAd&#10;D+IuktpXiPT01Gz81biP5mV4J0+5LE6/NFKn8LoytXlv7OHix7f4A/BrRLaNUvZfBejbLi9byrdv&#10;9Ci+5/z1b/ZT/vpa96sIZYbWJbmVZrrb80qLt3UAeIr4k8XfAl0t/E8t9438CIuE8UWtvu1LTE/6&#10;f4l/18fB/wBKiXf/AH0+9LXY3XhDwP8AFpvDXiyS003xGtq63WmavA2/cm9WQo6ffTekT7fu7kRv&#10;4Fr0avFPEnwf1vwjq9z4k+FWo2fh/UrpjLeeHNRV30LUZW+9K6J81tL/ANNYvvfxI9AHoWoXXh/x&#10;Imr+H71tN1gxIiahpMzJOVV/upLF/t/w7/vV51J4d8UfBcyT+F4r3xd4IiXL+GXn36hYr/05Sv8A&#10;61P+nd3/ANx/+WTcL4//AGftQ8I/DCPWfDCXWo/F22ukv7nxZpZVdTvHe4V7p1VtqXKbN+yymbyt&#10;qon8KNXuvw/+Img/EnQ/7Q0O9+1wxO1vPDIjrdWs6/finib5opV/uP8ANQBL4N8c6H460T+1tGvl&#10;vLfc1vL/AAvBKv34pUb5kdM/Mrfdrrq8HjTVfgj418Y+JdS02TxF4Y8QXq393renxb9Q07aiRJFP&#10;F/y1tURV2PF8y/PvT7z17Ho+uaf4l0m01PTLuHUdPuovNtri3fekq/3lagDSdlT5m+VVrzLQUl+I&#10;niKLxPPEToVgzJocbf8ALVvuPet/6An+zvb+Nak8XzS+NdefwVYz+XYqqS67dI3+qgb7lqn+3L/4&#10;6m7+8tehWdnBp9rFbQRLDbxrtSJF+VVoA848SfDV49Ul1zwnef8ACOa/Kd9z8u60v/8Ar6i/9qp8&#10;/wDtVN4f+Knl6nFoPii1/wCEe8RN8sVu7bre+/2rWX+P/c+//s16Uelc34q8HaT4y0a60rV7OO+s&#10;pR80L/8Asv8Adqf8JvGpGXu1CLxZ4P0zxtaot7GyT27brS+tG23Fs399H/hrnrfxdqPgS4Sz8a7X&#10;05zttvE0C7YW/wBi6T/lk/8At/cb/Y+7WP8A2l4i+EkgGrfa/FfhBdv/ABMkXdqFiv8A03Rf9en+&#10;2nz/AHtyt96vRrC80rxVoiTwTW2q6beRffRllhlT/wCJpRkTUp8v+E3U+6tPry2TQdZ+G3mz+HYm&#10;1jwyvzy+Hmf/AEi1/wCvJ/8A2k//AABl+7XX+G/FOm+LLE3em3RuYkdoJfkZHidfvIyt8ytVmR0d&#10;eOfFjw+fB+n3njXwzMmla/C1ulx83+j3y+eif6Uv8Wze/wA/3v8Aar2OuG+NNv8AafhT4wXyvNK6&#10;TdSr/vLE7r/48q0AVfCfj2DW76XQdUtpNE8SwLvfTbqX76f89Ym/jX/c+7/s16BXLeKvCWkeP9Li&#10;ivVZ9n7+zvrRtksDfwvE/wDC1cnD421X4bzrp3jeRbjSWZUtvFafJF/uXi/8sm/2/uN/sUAdRr2g&#10;vqE8V9Z3Ethqluf3d0u5+u75ZU3Lvi6/L/3ztauVt/i59l8fQ+DtVsGi1VmRGmt590LMyM6OiN82&#10;3anzf3G/vfer1ZfmVayNW0Wy1ZEN3bQzbXRlZ4vmXa+9P++XVG/4DQBsR0+vH9P+IVz4fjup7iDU&#10;9U8PW891a/apIMy2bQSuj+bLu2vF+6+/95f493zsvpmi6lFr2l2l9GrJFcRLKiP95aANSiiigArL&#10;1XS7PXLO40++tlvLS6XZLDKvyMtalFAHlul6pefDW8i0jWbmW88O3D7dO1h/v2//AE63Df8AoEv8&#10;X3Pv7d3qNZmpabbarZS2l5BHd2kq7JbeVd6Mv+7XnOm3F18I7qHStTupJvCE/wC6sdTuG3PYN/Ba&#10;yt/c/uSv/ut/DQB61THop9AHOzeBvDszO0uh6azt95mtE+aqf/CqfBP8Xg7QP/BZB/8AEV11FAHH&#10;/wDCo/Av/QleHf8AwVW//wARVK8+DPgW6t5Yn8G6KEb+OKwRHP8AwNPmrvaKAPMv+Gefh4f3qeHU&#10;tpf78M8sbf8AodWLX4G+E9Nl860tdStJf+etprV/E3/jstei0UAcf/wrHSP+fzxF/wCFJqX/AMkV&#10;lXXwds7u6aeHxL4vsR/zxh8RXTJ/4+7V6LRQB5rb/CW8s5PMi8eeMTKv/PS/ilH/AHy0W2tr/hDd&#10;Y/6HzxF/3407/wCRK7CigDzi48B+MXuma0+JGpRwf3LrSrJ2/wC+liSi18J/ES1kRn+IFldqv8Fx&#10;oCfN/wB8SrXo9FAHFf2X48/6GLw9/wCCK6/+TaoSeE/GOpyD7d43+xWbJt8nQdKitX/77lef/wAd&#10;r0SigDhdB+FHh/Qb6LUPJm1XW0i2f2tq073l1/32/wB3/gG2u3p9cxfeN9F0uZ7aTUFub2MfNZWS&#10;PdXC/wDbKLc9AHT0Vx83iTU7xN+laBdzq0avFNqEv2WL/gS/NL/5CqvHp/iW+uJjLqdvpFq7fJDp&#10;8HnzL8/3vNl+X5v+uX975vu7QDuK87f4maVfa5faHpLya1rUDMrWUSsq/Kdr/vW+TajY3H/gPzN8&#10;tUPEOkJc3v8AZS6hqmq6zdLuHm3rxQwRb3+e4igeJWT+Hb96X7v8LOml4R+GeieB9SvbvTLZhqd6&#10;ztcXkjfe3Pub5Pur/B9xf4F3UAXtH0K5a7ivtcle/v8AdvWJW/0WzPy/6pf4v+ur/N977u7ZXYR1&#10;ysPxE8NXmkWuqprFkLG6WJ4pXn253/crqqAH0VCz+XuZm+SvOJviFeeKJhYeCrNNU2tsn1u7/wCQ&#10;fa/7uPmnf/ZT+98zrQB1HijxZpPhLT/teqXy2cTHYnO95X/uKi/M7f7K1wd94f1z4tXmnXN/Bc+F&#10;NDsLpbqCJZCmqzvsdfmZX/0ZPn+78zf7ldHoXgGx8O3X9s6rcza9r6r8+rahtzEv8XlL92Jf9la5&#10;+++K114ovH0/wJYx+IJVba2sTfLpsDf7/wDy1b/c/vUc3Kaxpyl8J1LzeGvhf4X3SNaaFo9ufm3t&#10;5Sbv/Zmb/wAerlJte8W/ERv+JJBJ4T0Bvv6nfQf8TCdf+mETfKi/7Uv/AHxWh4f+E0drqkWs+ItQ&#10;k8U+IF+5dX3yxW//AFwi+6n/AKF/tV6PUfEXzRpfD7xyvhP4e6N4Njl+w2zvd3H/AB83103m3E/+&#10;+7fM1N8bWl2zaJqWn2jX19pl55rQoyK7ROjxS7d3+9u/4BXX0+q5eUylKU/iOb0Lx1o+tSfZLe68&#10;u/Rd76fdq0V2n/bJ/mrpKwta8MaX4mgSDVbGG+SJt8f2hNzxP/eRv4W/3axE8F38UZgg8YeIobVT&#10;lU328rIv9zfLA7t/wJt1Mgh8YMvirUj4Rtm+S6+fWGT/AJZWv9z/AHpfuf7u/wDu1we+6/Z81/Nu&#10;stz8ONRn/wBSvzNpMrf3f9j/AGf/AGb7/rnh7w3Y+GbeWOzidPNbfKzs8ssrf3ndvmarusaPaa9p&#10;dxp99bLNZXCeVLE392gCSzvItQs4rm2lS5ilVXSWJtyMv95a0K+fdNm1P9nnUl0rUml1H4fXkv8A&#10;o2p/x6czfwP/ALFe+RyK6qytvVv4qAJqKKKACiiigAooooA5jxh4Vs/GWjPY3xkRd/mxXFu2yW3l&#10;X7kqN/C61z3hDxXqFvqyeFvEtwv9uRRFra+WPZFqkX/PVf4RL/fi/wCBL8tekVynjDwrB4ssfs00&#10;sltcRN5trfQ/621nH3HX/P8A6FQBuXlrFfWsttLFHLE6srQuvytXm+j/APCRfDWA2K6Vc+JvDUG7&#10;7HNp7L9rs4v+eTxOyb0T7i7Pm+T7ta/g3xZc3F5N4f1zbD4ls13yoq7UvIP4biL/AGf739x/l/u1&#10;3tAHmv8AwmniHxJ/ofhrw7fabL8vm6h4ks2t7eBf9mLdvlf/AGfkX/bWtPwz8PbPQ73+0rmeTW/E&#10;DLtbVtQ+d1/2Ik+7Ev8AsJtruqKAGUN8tQv8if5WvL59QvPitqs1jpN3JaeFLWfZfalbsytqLL96&#10;3gb+5/ff/gKfxNQBe1DxvqviS/uNM8GWiz+U3lXWt30b/YoH3YZEX707/wC58i/xP/DWn4Y8B2Ph&#10;6ZtSnkuNb8QTLtl1i+2vcf7i7fliX/YTatdRYWFtptlDZ2kC2lpEirFEibVVf7taFAEP3q821HSb&#10;74cX91rWh20l5oUsvnajolum50b+K4tf9v8AvRfx/wAPz/e9PplAGXomv2PiTS7XUtNuVvNPul3x&#10;TRfxVgeAsWK67o+1V/s7VZVQJ/cl/wBKX/0dt/4DWJq+i6n4F1y68Q+G7aS+066bzNX0GLq//T1a&#10;/wDTX+8n8f8Avfe43XPGkereLLJPBWsRm31uCK11XXIo/NSx+f8A0X/tq/mypsb5tz2+7/aAOm8B&#10;suj+OfEPh7Qx53hu3T7Q5Rvk068ZvntVb/bX5/8AY/4GtSftX/8AJrPxi/7E3Wf/AEilrufDnh6y&#10;8M6RBp+nR+Taxd3Hzsf4nZv4mb+9XDftZf8AJrPxk/7E3Wf/AEiloA9ZooooA8m/ay/5NZ+Mn/Ym&#10;6z/6RS16zXk37WX/ACaz8ZP+xN1n/wBIpa9ZoAK8o8M/8nS/EP8A7E3w1/6W67Xq9eUeGf8Ak6X4&#10;h/8AYm+Gv/S3XaAPV6Z/FT6Z/FQB4z+zHpNnrH7KPwis762jvLSTwbo2+GaLcjf6FFXrtjbR2NrF&#10;BFu2Kvy/NurzL9k3/k1n4N/9ibo3/pFFXrNABRRRQAV5T4++D8eva4vinw1q0nhDxxEnlLrFtFuS&#10;8Rf+WV5b/duYv++WX+B1r1aigDxvwX8Xrr/hILXwn4601fCvjeZW8iJ5d+n6sF++9hcfx/3vIf8A&#10;er/d2/PSeIPhPrHhTUr3X/hdfWmhapPuln0G+V/7H1F/77on/HtL/wBNYvvfxq9dT8RPDfh7xl4P&#10;v7TxVb202ixL9qmmvm8pLXZ8/wBoWX/lkyfeWVfu7PvV4j8Nfiv418G+Ff8AhIPFGm6l4j+Fl02/&#10;R9edPN16zsP+WU2o26rulidPm3orSovzSr99kAPRPgr4q0ua1u/D0qX2leNLUi71rT9WiWK9lnd/&#10;nuPk+WWBn+68TMn8H+zXs1eZ+IPCfhj4zeG9O1OK7S/GftWieINHuv3tnu/5eLW4T/8AZb7r7lrl&#10;ZPHXxF+H+zQtW8Jah8QrqeVPsGt6F5EC3UWPn+2RSui20qr/AHf3Tvt/1W7bQB7tRXC+BviRo3xA&#10;0q4m0u6lS5tHEN9p11D5V7Yy/wByeJvmVv8A0L+Gu3oAZJHvryrWPh3qHhvWLjXPA1zHYXdxL599&#10;ot2z/wBn3/8Afb/plL/tp/wJWr1ikIzUyjzGtOpKJwfgn4kaf4seayljn0jXbVf9L0e+2rcRf7X+&#10;0v8Atr8tJ4q8B/atUOuaFc/2L4kXb/pkKblvFX/llcr/AMtU/wDHl/hrm/jFpNprl1o+l6ZGw8Yy&#10;zs+mX1v8kunJ/wAtbhn/AOeW35dv8bbF/wB2ex+IWq+Cbq303x55cMTN5Vr4mhXZZXTf3bhf+XaX&#10;/wAcb+Fv4aOYqVONT3qZt+GvG0k15DoniG0/sjxR82y33borxF+/Lay/xLt/h++v8X96us13SY9Y&#10;0HUtMdvlvLZ4G/4Gmys7xB4V03xhpb2ep2kd5Fu81OfmRv4HRv4G/wBpa5SHxFrfw52W3iKeTW/D&#10;X3IvECR/6Ra/7N4i/wDo1P8AgSr96qMDpvhbcNd/DPwlcNw8ukWbt/36WuhuraK+tXgnVZopF2sr&#10;ruRq4P4F3HnfC3Ql86KaK182yV423KywSvEu3/vivSKAPJG8P658LC0/heCfW/DH3pfDjt+9s/7z&#10;WbN/D/0yb0+X71dt4U8W6X4w0w6hpV4t3Bu2N95WRv7rI33Wrpa858TfD+WbVpNe8K3a6B4l24dt&#10;m631D/YuE/j/AN/7y0AN8Tat4l/4SSFdK0rUHigif9z/AKN9ln+795/N3p/n5GqddC1C3Mmq6JCu&#10;h393tlvdNuPntbp9i/eZfuPtXZ5qf8CV9q15x4Z+Im3xjqOmwWPh/wAG+Jbq+8rULO4tt0zfI0qX&#10;Xmo6falf5/7v31/4F7Z4Y1J9a8PWF9Jt33ECu3lfc/4DQBzmmfFHRL/W10GWWax8R7f3mn3UT7o2&#10;2btm5f3TNt/uPXf1554q+D/hbxnqf9pappSz6mkWxLh23bf9vyvus3+8tc3Y+APCfhuW103xB4O8&#10;P+dIfKtdW/siAQ3H3ETf8irFO7P9z+P+H+6gB7PRXGf8Kf8AAv8A0JPh3/wVW/8A8TR/wqPwL/0J&#10;Xh3/AMFVv/8AEUAdnXKeLNU0DR9NmfxBeafY2F032V31aVEifcjfJ83yt/F8v+9Vf/hUfgX/AKEr&#10;w7/4Krf/AOIq3ovgHw54ZunudF8P6XpUzLsa4sbOKJ2X+78q0AeUaH8VPDnw11qPQ28Xabq/hK8f&#10;yrG8XU4pZdJf/n3n+fd5X9x/4fut/fr0z/hbngX/AKHXw7/4Nbf/AOLrpLq0ttQt5ba5gWW3lVld&#10;GX5WWvM4Lub4P3S2d3PLc+A2wttev97SP9iV/wDn2/ut/B937n3QDqP+FueBf+h18O/+DW3/APi6&#10;ks/iT4R1KRorHxTot3Mq7ttvqMT7f+A766tfmVaikhim/wBYqvt/vLQBy0nxR8GI6K3izREaXa0a&#10;/wBoxfN/49VOP4qeH7q1luLK4l1S3ifa0ukwS3q7/wC5+6V/n/i2/wAK/M22u7p9AHH/APCcaft/&#10;49ta+VVb/kC3v8X/AGy//ZpP+EoneabydA1i5iVtm7yoolZt+x/9a6fc/vfdZfub67GigDjf+Em1&#10;Bpoj/wAIdrGWbZ80ll8v3fm/4+P87P8Ad3J/aXiXy5HGj6eu1XKq2oN97+D/AJZfL/tf3f8Aa+9X&#10;Z0UAcel54r2jbpGmL8rfe1aX738K/wDHr/49/wChVSaHxxeCR/tugaPK7/8AHv8AZJ9QRf8AgW+D&#10;d/e3be+3+Hc3e0UAeYeKZPHOlwS3Nrqem3MTSIrfZNEuPNgT+J9v2h9//fP/AKDVrw/pvirWtD0y&#10;71nW7nStSuIN9xaWNtEqRM3b51l+Zf8Ae+9/s/LXotcXrl9r9trVotjZWF1pjQStczXt4YNsu6Ly&#10;l+6//TX+H+H+H+IAQeE9U/0lh4y1xt6Msa+XZqIm/vD/AEf/AND3U6TwNYXI/eza3na4/c6veRfe&#10;bc/3Zf8AP8NXNDudcuLy7bUrbTYrLav2X7FcvO275t+7ciV0kdAHKf8ACvdDeForu1l1KFvmZNUu&#10;Zb1P/IrtW9p+n22m2cNrbW8dtaRJsihiTaqr/d21oUUAFcZrusTw6gujaUVfWrpd3zcpZxfN/pEv&#10;/sqfxN/wNll8RavdwPBY6WIX1i/3C2juX+SJF+/cOn3tqfL/AMCZE+XduqXw/pMWhrLEPNlu5ZPN&#10;ubu4Z3aV+Pmz/u/3flX7tACeH9Bj0GN4y0k1xO/n3N5L9+4l/idv87VXaqV0m3d/wKn1m6xqtjod&#10;hcX2o3kdjZ2qb5biZ9iKv+01AHk/hHxBqFnpNkNOs9KvNKsNNinOmWUDtcQRY2+V5vmtvlTZ/Ei7&#10;tn8Fdx4u8f6b4Ykisx52o61cf8e2k2K7riX/AID/AAr/ALT/AC15vB401jVLILoSX8OgfZft9/4r&#10;vYIor2eDe3zxWuxP4d3zun8H3G+Xf2nk+Fvg9ot3qd5NHp/m7ftmrXzB7i8f1d/vO3+z/wB80Fx9&#10;4qr4M1zx2yT+M5lstK+8vhnT5G8o/wDX1L/y1/3V2p/vUniT4laR4Nki8OabaNqmtIqxW2iaSn+o&#10;/ub9v+qT/wBBWsiTUfF/xWl8vT/tHg3wu2f9LuPl1O6X/YT/AJYL/tff+41dv4O8A6H4Es/I0u0W&#10;F2/1k38bfxfO1R8Rr7ONP+J/4CcTB8Odb8fTLeePrvZZbt6+GdPfbaL/ANfD/wDLdv8Axz5a9Y03&#10;TbXR7OK2tII7e0iXbHDEu1UWr+KMUcpE6kpDqKWuO8VePtL8HusNzO8+oSrug0yyha4vbr733Ik+&#10;b+D7/wB2rMjsK4vxN8Q9L8P339m75tV1p/nTR9Oj827df9pP4U/232r/ALVY89l4w8Zc39y3g/SH&#10;/wCXGxZZdSlX5vvy/cg/4Bv/AN5a6jw34R0rwtaSwaRp0dkszb52U73lf+87t8zN/vUAc1Hp/jzx&#10;F/pcuq2/g1P4dPtbZb2b/trK/wAn/fCf8Caqb+NtT8G37weKprC802NliuNX047fszug2farX5vK&#10;Vv7+9uv8K1W8a+OtX1jxBc+B/AMsbeJFRf7Q1u4XfaaEj87nX/lrcsnzJF/wJ9q/ewNX+A6+DdPj&#10;1PwHG0/iWKB01e11aQS/8JZE3+tiv3f70rfwXH/LLdt/1TMlAHvG75N27j+9XIf8Lc8HKz/8VDaf&#10;L8rferzT4ffEax8O6Zbzw3N9eeBZZ/ssEt6rJd+HbpH2PYXm77qb/kV3+791m27GrqNa8H6r4N8E&#10;aq+ieLtbT+zrCWW0tGgsnTcqNsT/AI9933v9qgDW1T4m+BdUs5dP1DWtPuLe6XY0Mp+R/wDZry7w&#10;t8UNJ+GXjRPC8Wqvqngie2S9sdS6ppO6Xyvs8rf88Fbbsd/ub9vz/eW/428VQt/wk/iCXxhJpVxo&#10;K/aNFtP9F2MjWUTq+1omba7yuu/d/wCg1wvw702x+Iv7Q2pXOtaVDeaf/Zl5e2NvfRN/0ENn72Jv&#10;4vnb5W/2KAPrun15Jp11J8Ib2HSL65km8F3DeVp97M+59Lb/AJ95Xb70H9x/4PuN/DXrEdAD6KKK&#10;ACiiigDz1f8AhMv+FlPu8z/hGfM/6d/I8n7On/bXzfN3f7O2vQqK4FNN8aSWuoBtcsFeee6+zSf2&#10;ezPbxM7+T829N21dv8H/AH196gCx418GxeMIYRBdT6XrNg3m2OpW5+ezl/8AZlb+NG+8pqv4M8Xy&#10;axd3Wj67bLpviXTl33lqr/unX/nvA38UTf8AfS/dauu0+b7VYW8nnR3O6NW82L7jf7S1znjjwe3i&#10;NYLmxvP7N8QWB82xvtn3f7yP/eib+JaAOwqF/kT/ACtch4J8bJ4ktbq1ubdtK1+xfyr7T3+/E/8A&#10;f/2kb+F/4q5y+vLr4uX9zpmn3Ulv4RibyL7U7dtjaiy/et4G/uf33/4Cn8TUAF1e3Xxcv7nTtMup&#10;LfwjE3lX2p2zbW1Fl+9bwN/c/vv/AMBT+Jq9L0+wt9KsobOzijtbWBVSKKJNqKv91aNPsLfSrKGz&#10;s4o7W1gVUiiiTair/dWtCgAooooAKKrTXEEOwOyqzNsX/eqzQAV49418GSaLdatqei2T3umakjHX&#10;PDkSbftP/T1a/wB26/8ARv8AvpXsNFAHmvwy8bReIdPFi+pxX93Au+C7hf8A4/IN+1Jdrfdb+B0/&#10;hb/eWqH7V/8Aya38ZP8AsTdZ/wDSKWs/4ifD3VtH1lfGPgZU/tiCfzbvSf4Lz+/t/uu6/e/v/I33&#10;0Ss/49eMLHxt+x78WNX012MUvg3WFdH+/E/2KXejf7S0Ae80UUUAeTftZf8AJrPxk/7E3Wf/AEil&#10;r1mvJv2sv+TWfjJ/2Jus/wDpFLXrNABXlHhn/k6X4h/9ib4a/wDS3Xa9Xryjwz/ydL8Q/wDsTfDX&#10;/pbrtAHq9M/ip9M/ioA8p/ZN/wCTWfg3/wBibo3/AKRRV6zXzV8Dvi94R+G/7O/wI03xPrsGiT6v&#10;4T0n7GLt22HbZQfOz/diTe6Jufau5kX+Ja+kk+5QA+uJ8RePbHQNQl0yOGbV9Z8vzU0zT03Tbfm2&#10;bv4Il+X70rKtdgzhN+7+H5q4X4Y/6fo11r0ifvvEFy2pqd279z8qWv8A5ASL/gW6gBV8VeKLFjJq&#10;/hHdZP8Ad/se++1SxL/01iZE/wDHN1ami+NtH8TSywaZqMbXtum6WxuN0FxEv+3E/wA6/wDAlrqK&#10;+fv2kPEeprdaNoHg+a5HxAljuLxbixiSV9N0vZtu7h0/j/g8pf47lIf4VfaAWfFT/wDDQPja78IW&#10;7q/gDw7dJ/wkkg+5q18vzJpv/XJPkef+98kX/PVa94/3q5HwJ4J0rwD4Z03QdItTDYabFsi81tzs&#10;2dzuz/ed3b53dvvN81dQ8iwpuZtiL95noA8a134U6r4K1i/8RfC66h029ml+16h4Wvm/4lWqPzvd&#10;P4rO5b/nqnyt/Gj/AHl3/h78VNO+Il1caaftOieJ9L2/2l4Z1NNl7Z+j/wDTWBv4Zk3I/wDe+8td&#10;noPifSPE1m8+i6rZarArbWlsZ0lVW/4DXKfEb4R+F/i1FaQeJ9FTUnsy6w3Kyy28sSP8sqLLE6tt&#10;cffX7rL8rUAU/FPw10r4giDxLo2ptofiKO22ad4o0ba7+UfnRH/huoP9hv8AgOxvmqlofxWvfD+t&#10;2Phr4jWcehateSeRYaxas39m6o39xH/5ZS/9Mn/4C7VxjaCnwl+Mnhfwz8L3jtLTW3e813wiq/8A&#10;EssLFPv38SL/AMebs/yKi/JO7P8AJ8jyp6X8atY03R/h7qMGpaTH4jfVNulWmhS7GXVLiX5Ut/m/&#10;vfxN/Cis38NAHoqfdWuc8Ya9aeE9HuNVu/MMVuv3Il3PK38KKv8AE7fd/wCBVj/CXwfe+Bfh3oug&#10;6lqsmrXthBiW7mlZ/vOX2Kz/ADbE+4u7+FFrL8P5+JPihPEssUn/AAi+lsy6LE/3Lyf+O92/3f4Y&#10;v+Bv/EtAGl4D8MX1jJda5r0e/X9Z2Pcpu3pZxfwWsX+wn8X952dq6rUtNttUgls7yBbm1lXZLC67&#10;kb/erTplAfCeQtoWvfB/fJ4fSbxH4SX7+gu266s1/wCnV/41/wCmT/8AAW/hruvCvjDSPGWlrfaX&#10;eLeQfcb+F0b+4yN8yt/svXQyQ+YnNedeKfhq02qN4j8L3n/CP+JNv72ZYt1vff3Uuov4/wDf+8tR&#10;y8p0c0avxfENl8Iar4JuJb7wQqnT3O658M3Dbbdv9u1f/lk/+z9xv9j71dL4T8a6b4ytZZNPeSG5&#10;tztu7K4XZcWzf3HRvu1g+EPiSdbvJtE1m2bRPE9uu+XT5G+WVf8AnrA38af+g/xVd8WeAIPEcy6p&#10;aXEnh7X7eDy4NWtF+ZV5+SVG+WWP/Yf/AMdq4mMqcqfuyO5T7lPrz3QfHlza6lb6H4rtl0jXZT+4&#10;mQt9i1H/AK4P/C3/AEyf5/8Ae+9XoVBJ8wePPDMnxG+Nk+lXNzeWLNaoyXFpaqr2qxfatjrLs3/f&#10;dPut82/b/uei+EfG2saC+m6D48ggtNZn2xWep267LK/bZ9z/AGJf9j/vn+7XQ31mkPxh0W6jxun0&#10;K/Rv+A3Flt/9DroNe0HTPFWk3WlarZx3+n3SbJbeZd6NQBrVBcQxXVu0cirNE/ysj/MteYrrmq/C&#10;m4gtPEF3c6r4Tl/dW3iC4+eWwb+FLz+8v/Tx/wB9/wB+vVI23qrK25aAOGawvvA801xY/aNR0P77&#10;6YPme2X5v+Pf+Jv+uX/fH92uj03XLTWrXz7GRZot7If9ll+8jf3WrarlNW8LtcXpvtPu5dL1NeRN&#10;br8k/wDsTr/y1X/x9fm2uu6gDq6K89uPiRHoMVtBqWm3C6tLJ9lWytFaV5Zdm9vKZtu9P9v/AL62&#10;t8tdfpGrW2uaPZalZv51reQpcwN/eR13L+lAGnVW6tIL+3ltp41kikXYyN/EtWqKAPKrOSb4QzPF&#10;K8tz4F6W1x999G/2H/vW391v+WX3fufc9OhmWeNXjbdEy7lZabNGk0bRuqujfKyt/FXiXibw/r3g&#10;+ax8K+HbyVNB8RXaWEDpNsuNJ+/LL5Tf3fIil2/3G+7QB1fi34v6doMupWukafeeJtQsFZrtNPX9&#10;1Z/9dZf4f91Nz/7NNsbfx14n09LuLxF4c0u3n/ewNp9nLf7l/h/etKit/wB8V2Hh3w3pfhLRrTSt&#10;JtI7GwgXZFCn+fmrjryJvhfcXGpafBNc+E7h915ZQru+wMx+a6iX/nl/fT/gS/xbwC1/wivjib/W&#10;eP40X/p00OJG/wDH3etNPBeubV3ePfEG7/r207/5FrobO8gvLWK5glW5tZVVo5kbcrL/AHt1aFAH&#10;AXXgvxZEyNp/xBvCi/eXVtMtZ1b/AL9JFT5rP4g2jI0F94b1VN3zW8tncWX/AI/5sv8A6BXeUUAe&#10;dyePtf0vzf7c8D6pGits+16NPFfxbf7+35Jf/IVb/hXxlpHjLT3udF1OO/ii+SXZ8rxP/ddG+ZW/&#10;3q6WuK8VeANP8SXUWpQefpWvxf6jWLL5bhf9hv76f7D/AC0AdlXAePbyxhvNEiupdHmu2klWz07V&#10;rlYvtUuzZ8m77z7mVPu/8taZ4X8bahHrDeGPEcUdrrOzzbO+t/8Aj31S3/vxf3ZV/ji/4Eu5a2dW&#10;02/1DXtNuoNZm01I4LmI2ar/AK9m2bX+b+5sP8P8f/fQBX8E+EE8HwJBBJ+6+yxRTxJ8iNcL8ry/&#10;8D/9lrsa4jwfqUeo3V1NBrd3qqMqNFFcQ+Uip8/zxfIm9X/vfd+T5a7dPuUAPqhqF/BptpNd3LrD&#10;axLvldv7tX64e8hl8U+Inhk50vSZYmnh/wCe91t3Iv3fupvR/wDe2fd2NuAF8K6fLcbtbvYpRqGq&#10;Ip2srRfZbf5nii2P9113/P8Axbv9lUVe0p9cx8QNVl0HwL4l1W3bZd2GnXVxE3+2kTstAGJrXxEX&#10;+0p9G8Oae3iTXYXVJ4bdttvZ/wDXxL91f4vl+/8A7NQaX4DlutQtdX8W3q+IdViZXjt9mzT7J/8A&#10;plF/e+b777m/3a6HwP4Zi8GeE9M0e2ihVLWBIm8pdgZ9vzv/AMCauG1WxuviV4u1nRr67uYvDGk+&#10;Vbz2Vo2z7dI8W90uH+9t2OnyJ/e+aolI1px5jyrWvitpWtalqFr4a0TT7+9awbULr/idSxWUS/61&#10;0eL5EZv76Ju+Z/m/jr2bwx8K4rXWIdb8RXs/ibxD/Bd3ibIYP+uUX3U/9CrTm+E3gy400WM/hjSz&#10;aLu2Q/ZUURf7n9z/AIDVE+F/FHhWTzfDWsf2rZf9AjxBK0v8X/LK4+8vy/399HL/ADFyrRj7tM9I&#10;j+5RXntn8V7FLqGw8Q2c/hLUZPux6r/x7yt6RXS/um/763f7Nb3ijxZpPhOzWfV9RjskuG2RKzfP&#10;K/8AdRV+Zm/3as5zp65XxP450jwesX9p3eya6bZa2qLvuLpv7sUS/M9c4tx4x8bsFs4W8GaI3/L9&#10;dqsupXC/L92L7sH8fzPvb/YStnwz4D0vwj5sttDJc6lNH/pOp3svm3s/3fvyt/6D92gDK3eMfHUv&#10;/LXwTorL/sS6nL/6FFB/4+3+7W94Z8D6X4PiuP7MsFWW6+e5u5naW4nb/bd/mf8A4E1ebap448Ye&#10;P9Wmt/hhc6bFpOls7z69qcTy2Wo3SdbCLZ/BuVvNuhu2fcTe27Z2vw/8fW3xC0lrprW50jVLOT7N&#10;qWj3n+usLhf4G/8AQlf7rKVagDvE+5XjfibxdrXj/Wb7wb4GuWtktWaDWvFaBZU05+n2eD+F7zn/&#10;AHIv4/4FaLVvE2qfFTWLzw54JvZtO8PW1w0Gv+K7f7+9fv2Vk38Uv8Ly/wDLL7q/P/qvQPC3hPSv&#10;Aug2WiaNYR6bpVnH5UFrb/cX/wCK/wBpmoAb4L8G6T8PfDlvpWi2xtrKLc/75meWRm+/LKzfM7s3&#10;zM7V11MT7lPoA8Z+I3ge+0zVLzxl4Xsm1S+kT7PrvhxmT7Nr1r9zo3y/aUT7rfxbfKb5dmyl8O/i&#10;Lpel6Lp32rUWn8IaiuzTdV1AbGtWX5XsLzd92dPu/P8A3HT76/N7nXhXxA8DXHg7V9V8V+GtB/4S&#10;DTtR+bxP4UWJXXUouv2qBPu/bE4+T/lqv+3soA5zQ/hVd/ES70/UrTU5dO8IaLL/AMSFdSsFlnlg&#10;+X5/n2/ul2fuvNV/lrsvD/w7ufDnxji1K0tp5NAg8Mvp/wDaE06vK14975770+9ubdu3bf4q9K8N&#10;+J9M8YaDZavpF5FqWlXkXmwXcPzI61uUAZWo6fbalYy211bx3FrOvlSwzLvR1b7y7a4TRdTufhzq&#10;lp4d1m7mu9FvH8rR9Tm+/E3/AD5zt/e/uP8Axfd+/t3eoVl63o9n4h0u60/ULZbyyuE2Swv91qAN&#10;FPuU+vLNB1jU/AesW/hrxHcveadN8mi61N/y3/6dZ/8Apuv8Lf8ALX/fr1CgB9FFFABXCwaQL641&#10;C78P3d7pF6szpOt3bS/ZZZf73lPt3L/txbd39+u6ryePwfc6jq832uC5sDHJeSjWIrzDtuuN9vt+&#10;bd8if3/l/h+ZWoA9B8N6S2i6DpWnu6u9nbRW7Mv8WxNtXn+RP8rVTT/Oh020+0yK92sa+ay/KjNt&#10;rz6a+n+K11cWmmztbeCoH2Xmo27bX1Fl+/FE/wDzy/vy/wAX3U/iagDJ1TR4PjJ4riu7L7TY+H9N&#10;WWyvNWtJ2ifVFb79ku378CN95/73yp/G1et2GnwaVZQ2dpBHaW8CqkcUSbUVf7q0WFnDp9lDbW0U&#10;dtbxKqRxRJtRV/urWhQAUUUUAFcd458WaV4D8P3uv6tN9lsrbbv8lGld3d9iRKi/M7szbVVfvM1P&#10;8U+J9K8G6TqGs6xfR6RplgvnT3dwnudp67v9n/a+6tcP4N8K6p8QPEll468X2tzYRwMz+HPDN18n&#10;9nKy7ftV0n8V46s//XJH2fe3tQBkR/COT4xK/iL4lWc9tqNwNmjaTDdnf4fXHyTROv3b7+JpV+5s&#10;2J8u5n2fB/jTV/B+vaf4K8c3Mdzqt0u3R/Eap5VvrGz7yMn/ACyvNv3k+633k/iRPYa5Pxh4T0rx&#10;5o1xpesadHf2UrK22QbGR0+ZXRl+ZWX+Fk+ZWoA6xPuU+vFPCfi7V/AOuQ+D/Ht59oivG+z6F4sl&#10;X5b/APuWt1/Ct4v/AHzL/B8+5a9oT7q0APr5Y/bH8K6r4W+DPxV8S+FV8601LwzqVvruk/NslVrW&#10;VPtSf3XTfub+8qV9T15N+1l/yaz8ZP8AsTdZ/wDSKWgD1an0UUAeTftZf8ms/GT/ALE3Wf8A0ilr&#10;1mvJv2sv+TWfjJ/2Jus/+kUtes0AFeUeGf8Ak6X4h/8AYm+Gv/S3Xa9Xryjwz/ydL8Q/+xN8Nf8A&#10;pbrtAHq9M/ip9M/ioA+OP2CdG8P+MPgXptzrl5Y+IfFN14c03SNT0q4gf/QNJS122Vr5Eq7/ACnX&#10;dLu+7K0rsrMmyvT5PDHin4CR/avCMF74v+H8K5fwm0+/UNOX/qHSu371On+iyv8A9cn+7FXMfB/4&#10;P6f4+/Zr+CurxXlz4c8Xaf4N0tNO8R6X8t3ar9li+Rt3ySwf3reVWRv975q7Pw/8Yb7wn4jtfC/x&#10;NsrfRtVvJxb6Z4hst66Tq7fwLvf/AI9rn/p1lf8A65PLQBf1Hx/oPxN8AwQeGdWW/XxBef2GXhby&#10;pbbf/wAfaMrfNFKkSTttf59yV6zDCkMSRxr5aKu1VX+Gvmr4xeDItJ+MmleIvDmof8Ix44v9Ol+x&#10;3Fva/arfWZ4tn+j39qu1n/dM+2VHV1RJfnVV2v3HgX45pqV9LofjfSf+FeeL7WN7qXStQvEe3ntk&#10;Xc11a3XyrPF/e/iT+NUoA6X4mfEKy+HPhy51e+WS8uS62mnadacXGo3kvyw2sX+27f8AfP3m+VN1&#10;Z3wh8B3vhex1LW/E9xHqHjrxA6XWtX1uu2CLYv7q1t/+mES/Kv8Ae+d2+d2rlvhrby/FzxZB8UdZ&#10;Rk0SFXg8HabMroYrd/lfUmVv+Wtwm7Z/ct/+u8te7UACfcrhta8C2HiDW2u9XkutbjRg8GmXZ/0G&#10;D1/dKu2Vv4v3u9v7u2u8ooA5HXfAOia/dLc3enqmpLFsTULJ3tbpU/uLLFtfb/s7qyNOm1Dwl4os&#10;tI1TV59U0rVFZbG4ukRJo503P9nd12796b2X5N/7p9ztXoteZ/EK5g1jVPDXh2G4VdVn1aC82oyG&#10;a1itn895dv3tj+UIN3/T0v8AeoA89k/tX9n/AMfeL/E+tWUviXwf4ivPt934jsYGfUNH2/IkF1Ev&#10;+ts0T7kqf6r596felr0bxN4U0b4waJpGoW2qTwvbyrqWj+INBvF3wOyOvmxP8yOro7L8yujK/wB2&#10;vQvvxf5avEte+F+s/DfVNR8RfCuWO1e9bz9R8GXUnlabqL/xSxN/y53Tf31+SX+NN371ADC8W+KP&#10;EVjNpPg34kpZWGhX9z5Vz42smaKyv4h/y6un/LnLL91t77GXcqOzvtX2vXNd0X4f+FrvVdQlj0rR&#10;dMg3yvt2pEq/7K1yvgv4heHvizpupaeIZIr+3fyNZ8M61CiXdmzj7lzF/df+Fk3I/wDAzLWHZ/AK&#10;DSdd0qO31/UbnwLpk6Xtn4Rl2Pb210hxE6yt8/kJ95Lf7iuqMv3FWgD0Hwf4y0nxtoceq6FfR6rZ&#10;SfdmT+FuNyMn3lZf7rfNXT15b4q+E7XGsXPijwdfP4W8WSqvnzeVvstS2fdS8i/i/wCuqbZV/vfw&#10;0ng/4qi+10eGPFOmSeFPGm2V1064n823v0X/AJa2Uv8Ay3T/AGfldf40X5aAPVqZQn3KKAON8bfD&#10;/TPHFmkN6rR3UDebZ3to+y6tX/vxP/DXM6P441PwbqVr4f8AG7rvnfyrDxDCuy3v2/hSX/nhP/sf&#10;db+D+7Xqo+asnXNDs/EOnXGn31tHd2U67JbeZd6OtTy/ym9Op9moGveHtN8VaXLpuq2i39jKvzJL&#10;XDQ65qfwrlis/EVzJqXhhm8q28QSt89n/cS8/wBn/p4/77/v1xvhnxlqXgf+1p4FvvEHwysbnyoN&#10;QZnnu7NV/wBa6fxz2qP8u/5n+/8AeVK9wtbqx8SaSk8EsN5p95F8rr8ySo1KMialPlOU8Q3TWnxX&#10;8ENFyt1Z6lau3/gK/wD7Sr0KvENd8E33w/8AFGga5pDSX/g/S55ZbjSUi3y2CtE6b7X/AKZfNudP&#10;9j5f7tet6XrFjr1jFfafcxXllOu9LiJt6MtWZFq8tYrq3aCdVlhkXayMu7dXl7WuofB0NdabHc6p&#10;4Hf/AF+nxJum0n/prb/3oP7yfwfeX5fkrZ8WePv+EY8ceFtBNnE6a8t4zXrz7PI+zRb/ALu35/8A&#10;vpavf8Lc8C/9Dr4d/wDBrb//ABdAG/omsWOv6Xa6hptyt3ZXC74pk+61alfP+seMfDXgnWrrXvB/&#10;inw7Na3bebqvh9tYgVLpv+fi1+b5J/738L/7/wA1ereCfHWjePtBi1fQ7xbyzl/4Ayt/db/aoAk8&#10;V+FdI8ZaPLYazZxX9o7b9jjlW/hZG/h/3q5W88bWfw11LT9B8QXkUNrPau1jqTRbU2xbFZJVX5V+&#10;+nz/ACJ/D8vybvTa43xJfWeneI9Ol1B7SzsPJnV724Crj7n7nc39/wC//wBu/wDs0Aa2l67Y+Iri&#10;6Sxl877K2x/l+X5lrfrxjwnq2s+GLiUrDqWr+GWiWdbNYN0tirvcfcX77xbEi/dfMy712/LXrGn6&#10;hBqVrFc2ksdzaSruWVG+9QBfrh/H3h2+8Q6baSaLdLZ61p12t/Y3E3zxeaiOmyVfvbHV2RtnzfPX&#10;cUUAcN4G8bQeMLW6WW2k0vWtOfytR024b97bS/8Asyt/C/8AEtdm6b1rhPHHgOfX5otd0O4XR/Fl&#10;ipitr64TdFdRfx2twn8UD/8AjrfOv+1N4F8bW/jCyulltpdL1rTm8rUdLum/e20v/syt/C/8a0AZ&#10;U1jL8K7p7myikl8IXUu+5tF+Z9MdvvSxL/zw/vr/AAff+7ur0a3uYbyCKeKVXhZdyujfKy1IwV1Z&#10;fl2tXml7by/C2d57dZZfBdw26eFQWbSW4+dU/wCfb+8v8H+590A9RoqnDcxXkCzxOssLruV0bcrr&#10;VygAooooA5Hxl4Vj8XaNNYNM1jdq/m2d9D9+znX7kq/5/wBmuf8AD1/J430yF7l5dI8TaPc/Z7xY&#10;efKuF27/AJX+9E6/N/tKyN99fk9OrzHxpD/whviS08a26BbL5LHXE/v2+/5Lj/tg7H/gDv8A3VoA&#10;6Twz4Tm8OfZ/NvnvvKs4rJP3aoqoldPQn3KfQBUubmKzSWWVtiRLuZ65vwHZzpoSX1yipfaozX9z&#10;8u1lZ/uo3+4m1f8AgFJ44V7nR10sRrcjU54LB7d/+WsTv/pH8X/PDzW/4B/F92uwoA891j4kJZ+I&#10;7vw/pWiatruq20HmzpZJEsUG77iPLK6Lub/gVcl8RJPiDr/g24tryx0Tw5p+orFYSRJd3F7d7p5U&#10;i/hSJV+//tV1ngOG1m8Y/ETUomV5ZdYgt2dG3f6qytfk/wC+ner3xE3TL4d09f8Al81q1P8A34/0&#10;r/23oA7Fq88+FrNd6h43vmXYt1r0u3/tlFFa/wDtvXfTfKm6uB+Cs32zwDFqDf8AMRvLy/T/AHZ7&#10;uWVf/Q6iXxGsfdpyPRKfTKfVmRQ1KwtdWtXtL6CO5tZflaGZNytXM+GPhj4b8K373mm6Nb2d1lkS&#10;b5n8hP7sW7/VJ/sJ8tdrXlvxN+JU/hWeDRNCsl1zxpqi407SdzIiKD811dN/BbJ/E/8AwBdzNQBc&#10;+IPxEj8LXlnpenwHWPFeqbv7M0dG2bti/PPK3/LKBP4n/wCA/MzqlcWLPx58YFl8OeItMuvA2hWa&#10;+VrtxY3O99Zb+O3s2X5ktXT70vyy/NsTY29q7PwF8OV8I3moavqV7LrXivVSn9o6xKu1pdv3Iol/&#10;5ZQJ/Cn+995nZm9EoAzNH0uz0HTbXTdPto7CxtYlt4LeFdiRIvyqqr/drz/x38GtL8eeIIdXXVNV&#10;8PahsW11G40Sf7K+o2f3vss7/wBz/aX513vsZd1dJ4s03Wb7yV02+kWyT/j5soG8qa5X/Yl/g/4D&#10;t/31qXwtb2dtYyx6fpE2lhZP3kNxFtfzP77N/H/vbmoA1dE0Wx8M6RaaXpVnDpun2cSxQW9vHtSJ&#10;f7qrWxTE+5T6ACiiigAplPooA8R8UaXqPwY1vUfFvh+2+1eD7+VrvxHo8K7ntZf49RtV/vfxSxfx&#10;7dy/Pu3+r6Pqtnr2m2mpabcR3+n3kSzwXULb0lRvmVlb+7Wi/wC8+WvEbjwD418Da5dQfDR9Mj8L&#10;63K7T2OrI4TQrpvme9tUX76N8261+T978+9d70Ae6UV434N8Sa34N8TQ+BvGupS6pczq0+h+ILhU&#10;ibVE+88UqLtX7TF/dT76fOq/K+32FPuUAY3iTQbHxTpN1pmp232uylX5kauR8K69e+HdZi8J+IXm&#10;mnYf8SrVZn/4/wCJf4Hb/nun8X9771elVzPizwrY+MtJm0/UFYQs29Zbd9rxOv3ZUb+FloA6On15&#10;v4V8Uahp+vJ4T8TyBNZVHex1Hy9kWsRJ/Gv92Vf44v8AgSfJXotAD684/sXxPYNdW1pZ6Pf6fPdX&#10;Tyw3dy6/aVldnXf+6bZs+7/Fu/2a9Bd68o1C8uvjLcXOnaZPJD4Gibyry+iba+rOv3reBv4Yv78v&#10;8f3U/iagClaR3vxQsbfQ7O+k/wCEJsYltb7Vom2vrMqfI9vbt/DFvX55f4vuJ/E1es2FlBpVjb21&#10;pHHbW8KLHHDEuxVVf4VWksbKDSbG3tLOOK2t4UWOOGJNiKq/wqtaVABRRRQAVh694g0zw3pN7quq&#10;3cOnafZxtcXN3M21IkX+JqNU1i00WxvdQ1G8is7CziaWe6uJViSJF++zP/Cv/wATXk3hyzl+Pmo2&#10;XijWrGa28DWrJcaDo118v9qN99L+4i/hX/nlE/8Avv8ANs2AFnw3oOrfFXxFp3jHxfpsmnaNYy/a&#10;PD/hq6TDxN/BqF4n/Pfb9xP+WX++3y+0p9yin0AFQvKkPzOyrTJtzQt5TbG/vNXCaHo93peqRN4h&#10;tJdbvd37rW1+ZIv+2X/LD/gG7/aegDX8U+FdL8Z6LfaPrNlHq2mXy+TcWlwff5e3b73+z95a4DQf&#10;FWq/CrWNO8J+Mb6bUtGvG+y6L4tuj88r/wAFle/w+ft+7L92X/Zf73rt5eQWFrLPdTrDbxLvkd22&#10;oi14nYWdx+0Rqdrq98XT4W2twlxp9i6f8jDKr70upf8ApzVvmiX/AJa7d7fJs3gHvFeU/tZf8ms/&#10;GT/sTdZ/9Ipa9Wryn9rL/k1n4yf9ibrP/pFLQB6zRRRQB5N+1l/yaz8ZP+xN1n/0ilr1mvJv2sv+&#10;TWfjJ/2Jus/+kUtdf4q8a6b4TWGTUPtf7z7v2WynuNv+95SN8tAHF/Fr4paz8O9Y8LpDpukzaRrd&#10;9/Zr6hqepvZJZy/Zbq63v+6ddu2327t/3nWuY+B/ix/H3xa1XxTLZf2VLrvw28Iak9kzbmgae41p&#10;9n/Ad+2uK/aavH8Q+I/CV5o2rv4VhZbeWfxQ9rPdRXUU/mxW9l9lRHWVvtTxPtfb82xf46734Q6t&#10;Brfxo17U7bVoddt7z4e+ErmPVoovKS9V7jXH89U/h3/e2+9AHpOt/FTwX4V1SLStX8Y6JpWqv92x&#10;vtTiilb/AIAz7q6uGRZlRkberL8rV8ZaLq3w70Xx/wDE/wAMazJ8PtQ8S3up3V/p8fjK3az1C8ll&#10;lmfyp/tUX72BOIong3/ukX+7X0Z8EfBM/wAO/hfomgz30V5Jb+a/+ij/AEeLzbh5Vii/6ZRb/KT/&#10;AGEWo+18QFD9k3/k1n4N/wDYm6N/6RRV3XiTw1pnjDQ73SNasbbVdNvIvKubK7i3xSp/tLXD/so/&#10;8mt/Bv8A7E3Rv/SKKvV6sD5Z8f8Aw58S+A9Phg0o6r4z8H2Uv2qx2brjxB4cdW3p9lf5XvLb+Fot&#10;/wBq2b1V5fuJqXmn6H8evhXFp3i7RLP4p+Db1t8Wt6JJvdXXem94vkltZU3suyLc6/Mr/wAde3X3&#10;ipdNvobSXTb+V5W2xtDGmxv/AB+vNte+GL3mpTePPhpqcPhnxPqUK3VxFcxO2max8nyJeRJ/Ht/5&#10;ap+9T/bX5aAODtvi74x+EtrOmp2N94t8C2m1V8capZS6bLYL/wBP8HlbpURdn+lW8Wz+F/K2M9fR&#10;2k6jFqmi2l5bXkF9FcRLKt3aPuilyv3k+98tcP4F+L0HifWJ/DWt6fP4S8c2q+bPoOoS7vMT/nva&#10;y/duov8AaT7v8ao3y1z+qfC3XPhjfXmvfCkQ28Mz+ZfeBrqfytMvm/ie1b/lzn/3P3Tfxpu+dAD2&#10;GPVLaa6uII5Y5ZYG2SqrfMvy7qqavq1noOk3eq6ndQ2Gn2UTXFzdzNtSCJfmdm3fdXaleTaL8TNP&#10;1zxTLr1jZ6lYXdpF/ZHirQbuzZtQ05vnltZXiTfvX/WqrpuRluN+7alc78UPGGg/ET4leEfBmoan&#10;aJ4A1F1v59Q88S2Wt3izf6PpSSr8m7cn2h0b532Iqbl83YAchqerfFO20eX4j6Rp+rJ4F1W6+2/8&#10;Ixo87f2tZ6b8n73ypd6u8qI8vlReRLE0u3962+voT4WTeC9Y8JWWr+C57fUtH1FUuE1C3keVrr+H&#10;fLK3zO/8Lb/n/vVreL/FemeD9Ha71OdT8reRbpzNePs/1US/xs391a8o0/4H6l4J0ux1zwHqFr4d&#10;8XCBP7V09lf+x9cl2/OssCf6hv7t1F86rt3+ai7KAPoSivL/AAB8WLXxdey6HfWVz4Y8aWcW6+8M&#10;6iV85F/56xOvyzwf3ZU+X+F9j/KvptAHmnxF+E2n+Nry31OC5vNC8W2P/IP8TaX8t3af7HzfLLB/&#10;ft33I393d81cNq3x08RfDGxn03x54durrxOx8rRbrw/bOdP8R3DH/R7eLdv+zTtj5kl+795XdFbb&#10;9D0UAfPenz/Fr4Zwxaz4ouF+I+k3R+1axp2h2my70d2/58E/5fLVP7j/AL/+Nd7fuq7zyfBXx68C&#10;28sctp4r8O3UqywSwvt8qRf40ZfmilRv910b+7XpFeN+MPhDd2WuXPjL4e6pB4Y8X3S7ryC4j3ab&#10;rG3teRJ/H/08J86/7a/LQBU8v4q/Dm4TT9O0+0+JWiqu+C9vdRWw1OJV3/upfk8qdvuKr/J/t/3q&#10;7PwR8TtG+IVtd/2VLPDqFq6299pl7EYbuxl/uSxN93/0Fv4Wauc0H4+aLKuq2fikf8IJ4k0a0+26&#10;hpOtzqqrap9+6gn+5c23X96v3f41R/kq/wCJvAugfFS307xT4f1X7DrX2ZZdK8V6JKrt5TfMnzfc&#10;nif+425KAPTU+5Xm/jjUr3xFrFv4N0i5ns7y6TzdTvrfpY2f+9/BO/3U/wCBt/CtcxN8Xdf8H3Nt&#10;4f8AGGhed4kupWi0e60dGew12XZu2KW3tavt3M0T/wAKOyu6q1d/4D8L/wDCM6XK+oXK3mt38n2j&#10;UL7p5suzov8AsovyL/spQBt6bplnpenWun2caw2VqiwQxIvyoq/JtrzfWPBOq+Ab6XVvBEPn6fK7&#10;PfeGWl2RS/3pbVv+WUv+x9x/9hvmr12kfmplHmNadSUTkfBvjzSPG2l/abGSQtC7W9zbzJtmtpV+&#10;9FKn8Df7NYOqeFdU8I6rda94QjW5W6l36j4fdvKivG/56wN92KX/AMdf+P5vmqXxl8N5bvUh4g8M&#10;3a6J4pi/5e9u6G8T/nldJ/Gn+195P4af4M+Ii6teSaHqls2heJbNd8+m3Mu/cv8Az1ib/lrF/tf9&#10;9bWpc38xcqcZe9TPPvGGt6V8Svil8L/ssk32SddbtbpH+SWBvsSK8Tq33X+et/xtoGufCv4Z3V9o&#10;vjHW5holnEltaXEFgybV2Lt/49d33f8Aaqj8TPhnr978U/B/ivwvZ2kOoWsV5/aOoXB+Rv3SLEjL&#10;u3fN86bk3Mu7/ZWuq8N+OtG+JVhqXhzU7VrXV1ieDV/D10372JW+Vv8Aei+f76/wstWc5xrapdTa&#10;p/bcniS7h1zTvEf/AAjq6Wy2qw/ZZdSi+RV8rf8APaojfe/gqx4W8HyajpNx4u8IXsdhrM2q6i7b&#10;m/0TVIv7Ql2ef/tbPut95asx/A3XYvEEOqx+LoRdw2LaXHqDaUr6gtrv+95vm7fP2/L5uz/gFere&#10;G9BsvCug2WkafF5NjZxLFAtAGB4P8dW3ixbuJ7ebS9asGCX2l3DfvbZ//Zlb+F1+9VfxdrEGl63o&#10;0ksq2UqLO0E19qEtlZfwJsdV+WV/m+VX/usy1Y8Z/D+DxJJDqFnctoviGz/49NVgRd6/7D/34v8A&#10;Yrj7r4ja5JYt4fvNLvtO8aRHOyx2tDOm5f8ASLdpfvp8/wBz7y/db/aAO18M+Lf+Egur+BJLS7S1&#10;2H7bp0/nW7b9/wAm7+8u37v+2tRaloN7Y3cuqaBLHa3crI9zY3C/uLz7i/8AbJ9i7Vb/AL7V9qbb&#10;fhLUtavLWaLWdJn02aB9iXHmRFLlf76qjtt/3a6qgDmdD8QW2vW8yRvLFdwIqXNjMiiaB/7jL/lW&#10;/hrpo65bU/Dw1a6i1GG5nstUjXZFcKzbcblfY6fddfk/8fbay7qbpuvO2py6XqUf2HUV3SxJuDpP&#10;Fu/1q/8Asyfwf98swB11efeOPAc+vzRa7odwuj+LLFTFbX1wm6K6i/jtbhP4oH/8db51/wBrvqfQ&#10;BwngXxtb+MLK6WW2l0vWtObytR0u6b97bS/+zK38L/xrXasFdWX5drVwnjbwLJr15aa3otzHpXie&#10;xUpBfSxbluov47W4X+KJ/wDx3761Z8H+PYPEVvJDNbvZa1ZukV9pkzb5rV//AGZP7r/xf73y0AZs&#10;ry/C253fN/whcrf+Clv/AJG/9A/3Pu+hwyLJGjJ9xl+Wmukc0TK211b7y/erz35fhSdrSN/wiEr7&#10;V43/ANks3/tt/wCgf7v3QD0uimJ91afQAVnX9jbalZ3FteRLNaTqySo/3WWtGigDzr4X389na3/h&#10;bUJWl1Dw5Klklw/3rq127reX/vj5G/24nr0WvPtCnjb4s+L9ibfK0/TYm/2m33Tf+zqtd9QBx920&#10;t/46s7bzVmtLOznnkibb8kruiRP93+6t0v8A3197+Hs64fR2N94w8SXIkUm1a1sPKX/Zi83d/vf6&#10;R/tfKn+1Xa/w0AcB8KdNWz0nxBeBvMfUfEmpSt/wG6eD/wBBiq14skM3jjwRa54W6urz/gKWrp/7&#10;Vql8BdObTPhH4XSVld7i1+27l/6bu0//ALPV67m874raeqf8uei3Lv8A9tZotn/op6ANvxPqy6F4&#10;f1XUJPuWdtLcH/gKbqyfhRp7ab8MfCdnL/rbbSLOJv8AgMSVm/G+4WH4S+Kl/jurGWyi/wB+X90n&#10;/jzrXcWXy26/7tT9o1/5dlyiioX+/VGR5p8RPiJc6He2/hTwraQ6v46v4vtFtYzOVt7OLft+23jr&#10;92Ld/D96VvkT+Jkt/D/4bwfD2xuJJr6617xHqsqzavr1wi+deS/w/J/yzgT7iRJ8qL/wJq434Ewp&#10;4R1fX/CPiHc/xAaVtVvtZmVd/iCHftW9T/YX5IvK/wCWHyIvybHb3igBifdWn0UUAcP4i8DweKPE&#10;Gl6neXmoW8dna3Vr5NjeT2rt5rxPv3xOrf8ALD7v+3/s1iTS6N8FdJ1e9ubjUr9dZ1NGttOd3uru&#10;e6eJIlt0d2dpXbyv422qv9xErY+IHxCsfBtvFHsm1TW7x2t9N0ez/wCPi8l/2f8AYX+N/up/FWb4&#10;J8CXlvqz+KvE9zBqPiq6j2p9nT/R9Li/597Xd/D/AHpfvS/7KqiKAc3NJ8TdFWTxneStqPzf6d4H&#10;0+JX8iz/AIfIl+894n32/gl+4i/cavUPCviTTfFnh+y1fSLtb7TrqLzY5Uz8y4/u/wAP+7VPxf4m&#10;0bwbot3qmraiulWcH76S4b8lX+87N91UX5m+6tcZ8KfDusNq3iXxJeWk/hrTfEEqS23ho/M8DfNv&#10;vJ/4Unm+TfEnypt+bc7NQB7BRTE+5T6ACiiigAooooA4rx94HsviL4euNG1FpYg0qy219aS+VcWc&#10;q/6q4ib+GVG/z/DXPfDfx5qGoX+oeDvFbwR+MtGjRp2Rdianat8i3sS/3H/iT+B/l/us3q1eQ/Hf&#10;SdO/4Rn/AISO61mPwxqvh9/tmla40W/7PO3yeU6r80sUv3Gi/j/3tu0A9bp9cZ4D8Qan4o8KaRq2&#10;saFc+HL+8tkuLnTZm3vAzKNyf52t/s12FAHKeK/CNt4r0mWzvJmhbzftEd3B8s1rKv3JUbsyf5+X&#10;5ayPC/ia8+2/8I14jaNPEVqu5bhF2Rajb/8APZF/9DX+Fv8AZr0EmvP/AIxeGdG8U+DdQj1m4j06&#10;KCJ5U1Jn8r7L8nzvu/u7d27/AGd1A4+97ph3l5cfGO5uNP0+5ktvAsD+VeahE219WZfvW8Df88P7&#10;8v8AH91P4mr0rTbO20yxgtLOOK2t4kWKOGJdiKq/wqteCeHdL8S/G7QbUXrTeDPCVuuy0XQ2e1m1&#10;Fl+VLhAyb7a2/iSL7/8Ae+X7/XfD/wAZaroeuf8ACF+MJF/tyNGex1Dbsh1iJf40/uyr/HF/wNfk&#10;rKMuY7JYflj8XvfynsFPpifcp1anELRRRQB4J50nxs+Juu6NrD/2f4Y8I3iI3hmb/j41aXarpdXS&#10;f8+f/PJf43Te/wBzZVS80+6/Zka61DS4LzUvhNPJ5t5pkCs8vhjd9+e1T7zWf9+BPmi+d0+T5F7v&#10;4j/DufxT9l1XSNQfRPF2lndp+qorP/vQyr/y1gf+JP8AgS7WWj4dfEgeKnu9I1i2fQvGGl7V1XR3&#10;bft3fduIm/5a2z/wy/7O1tro60AdxpuqW2s6fa3tjcx3VjcRrLFNC29JEf7rK1adfP134b1T9nvU&#10;tQ1zwtp11qXw8uGe41bwxp8Xmz6XL/HdabEv8DfeltV/34vm3I/s+g+ItM8V6HZaxo19DqOlX0C3&#10;Ftd27b0lRvuutAG1ULSKobLYVaJK+fr66H7TuoXen2NxPD8JbCdrfUNQX5f+EnnR9jWsDf8APmrL&#10;87p/rW+Rfk37wC+rL+0hfKzRY+FFqytErbl/4SWVT97/AK8V/wDI/wD1y/1vuixhFVV+6teFSaPf&#10;/s8yXWp6FaXWpfDaef7RfeH7VWabQnZvnuLNR962/je3/g+dk/55V7HpOq2Wvaba6lp88V/YXUSz&#10;wXULb0lRvmVlb+7QBrV5N+1l/wAms/GT/sTdZ/8ASKWvWa+Yv2zPiDPH8Hvib4R8O2i6xrT+EtRu&#10;tWffst9Jsfssu6WV/wDnq6bvKi/jb5vlVXagD6dopifcp9AHk37WX/JrPxk/7E3Wf/SKWs39oe5i&#10;s/D+i3c9rLK9vqf7hvldPPaG4RFbfE6/Pu2K38Luv+6+l+1l/wAms/GT/sTdZ/8ASKWtT4raPaan&#10;pekzXM72zWeqQeQ/2H7anmy5tV3xf3f9I+9/B95vlVqAPCviFYar8SL7StDW9k8NxaJ4b0vxSlvq&#10;dz9gtFulunlR1VYvmaJ7Jd3mrsiV4v3XzvXSfs4Q6bF47aLSdOvNH0dfhd4LWz0zUP8Aj6tYvN1n&#10;ZFL/ALaL8rfSub+JmiT6V44fw5F4i1eO00vRfC621pYvdN/ov9pXX9q+alqm397ZWu1d3/PL5Nu2&#10;uo/Z1j1qH4g3C+Ip57nxAvww8Frqcsv35Lrzda8523f7e6gDwvx14dn+MnxG8a6nr3h74o+MPDVx&#10;eS+G3sfDOnabZafdWthe3sXlPLLcee+yWW6+dfK/9Ar64+Beg6V4Z+E3h3StD8K6h4N0e2jZLbQd&#10;Tf8A0q1Hmt9/52/3vvV5R4H8NfGjUbfXrnw/4r8K+ENIbxLrf2bS7zwjPLNtXVbr967/AG1N3m/6&#10;3ds/5a1714Is/EOn+GbO28T6raaxrSbvPvrKz+xwz/M+zZFvfb8uz+NqoD5r/Z11zxx8Kf2e/hhq&#10;moRXfjvwBe+F9JldrS0T+1dBRrKLd+6RP9MtU/2E89E/5+v4Pp3wv4q0Xxtodrrmg6rbaxo9wm6C&#10;+tJFdH/4FXB/squqfstfB/8A7E3Rv9n/AJcoq8v8GeFfEXjLxd4n+Knwz1K28L6VqEqRaZpksG/T&#10;PFO3f5uoXSp8yvK2xYrpPn2QI7eaj7KkD6I1rQV1pbdRc3VnLA2+KaxfYy/I6f7v3W/z8ta+m6fB&#10;pNjb2lsvl2sEaxRp/dVa81+Hvxq0vxjr114S1SCfwr8QLOBZ73wzfTK02z7v2i3f7tzB/tp/wJUb&#10;5a7Xxd4m0rwT4c1DXtau49O0mwtmlubt/lRFoA8j/ait7TxL4b0nwta6at9461u68rwzL5rW82l3&#10;SL8+ppKm2WJLVG3syfe3rF/y1rqfHXjW6+FngnSoFSfxX4uvHTS9HsXZIptWvNn3n2rtRfked2/g&#10;RXb/AGa83+D3ij+0fipqeo/EPSr7wl4/8SR7fD2n6xGixf2Svzpa2rK/zS/8tbqJtr7/AODYiNXp&#10;PxO+F9z4u1jSfEvh3WJdC8a6DFOumX01v9ot2il2+bBcRfxRPsT7m1/l+VqALHwn+G//AAr/AEK7&#10;uNTvG1rxVq8/2/XNb27Wvrrb/Cv8MSL8kSfwKiVc8efCHwf8SLW6tde8PWmpJeRbJ3ddryp/cd1+&#10;Zl/2fu1h+CvjC+pa1D4T8Y6U3g/xzsdzpkk/m2+oov3p7Cf/AJbp/s/LKn8aL8u7d+KnxBg+G/h5&#10;7/7NLqmrXU8VhpWjwyIr6leS/LFbru/76Zv4UR3b5UoA8j8CeE5fhH8eLDwj4enufFulX2kve6jc&#10;64z3Op+H4E+W1X7a/wA8sUrpKqWr/MuyV0bYrLX00n3K8x+Evw6m8C6Pcz6zd/2r4w1if+0Nc1mJ&#10;HVbq62Y2p/0wRfkiX+FEX+Kuu8VeJNP8G+HtT1/WbyLTtH022e8u7hv+WSp8zt/3zQBg/Ej4Y6L8&#10;TrC3j1aKe2v7GTzdO1axk8i+06f/AJ6wS/wP/wCOt/GrLXEWnxN174S3cOkfFQxHSpXVLHx5aL9n&#10;sbjnasV+n/LnP/t/6h/4WR9sVdP8O/jTofxHjktLe21TRfENtF5t54c1u1NrqUCfwu0X8Sf7Sbl/&#10;h+98tS/GDxha+DPBd67aauvX2pMulaVoLlf+JjdT/IkG3+5/E7fwxJK/3UoA9Jp9edfBf4eyfC/4&#10;aeH/AAxc3n2+5sImEr/wb2d2ZIl/ggTdsiT+GJUWvQqAH0UUUAeL/tMzaNovwzu/EmreEtP8U3ug&#10;yxXWmLqVn5sNndb1RLpn2N5UcW7e7/3Uetv4H+CdP+H/AMMNF0vStUg1yKVXv21W12C3vJbl/Plm&#10;iVflVHZ3ZVT5ea9Hb5t1fOnj7QZv2dZrTxH4BMf2DVNTisZfh67+VbaldTy/fsP+fa5++7f8smVX&#10;d9nzy0Aaq61Hpv7Ql1N42D6U+1NO8HM/NhcI6o9xtl/5/Hf5Nj7fkRdm7dLXvlYHijQNK8W6He6R&#10;rWn2+q6VeR+VPaXUXmxOv+2teS/s3atd634b1ieLVLrU/DCarJBodjqchl1Cwii+Vorp/vb9/wAy&#10;pL86Js3tu+6Ae80lNp1AGNrGtafoOntd6pfW2mWqNtaa7nVE/wC+mrzn46aRFrXhXT7m2MCakmo2&#10;K6ZqCSsjwNPdxRb0lX+8j/8A7Vdt4u8LQeLLO2t57q5sHtZ/tUVxasivG+xk/jVl+67VwfjjTbSx&#10;l+GHhO2l8mJdXi8qFxvdorO1ll/i+b78UXzf7S1Ejej8Z7Cn3K8Z+IngzTW8f6RrF4HtItZl/s1t&#10;StX+z3NndbG+yzo/9/78X+1viVlbZXsUciszKjLvX71cX8Zo5G+G+vXUcvkz6dF/aUT/AO3bOl0n&#10;/oqrMCrovizVfDusWvh7xe8bS3R8rTteiXyor9v7jp/yyn/2Put/B/cr0RPurWFq+j6Z4u0Oax1C&#10;2jv9PvE/1LZ2Ov8AD/u1yWh65e+AdStfD3ii8kvNOupfI0jXbj78v9y1un/57/3H/wCWv+/94A9N&#10;ryP46aDB4gTwbbSz3NnM2vxJFd2L7LiPdFL9xv8AP3a9Zrgfi1lG8Fz/APPLxJZ7v+Bb0/8AZqAK&#10;Hhjxrqel6tD4Y8XMqao3yWGqomy31hf9j+5L/eT/AIEvy16an3KwvEnhTT/GGlz6bqtotzay/wAL&#10;fw/7S/3Wri9A8Saj8PdUtfDniq6e/wBPupfs+j+I5vvS/wBy1uv+m/8Adf8A5a/7/wB4A9UrmfEW&#10;iwa2mxg8V5A3mW13F8ssEn99f87W+61dHT6AOO0HxBLPftpGsRxxaxAu+J0P7q/i/wCesX/syfeT&#10;/aVkZ+xrmNf0eDWl8iTz4pVYzW1xbsVlifj51P8Alf733qq6Jr1zJef2Rqyxw6vEvyOvyRXy/wDP&#10;WL5v++k+8n+0rIzAHY159408Fy65Pa6zoFyuk+KNPU/ZL3Z8sq/8+s6/xRP/AOO/eWu+p9AHE+B/&#10;H0Hiq2ura5tW0zXLBvI1DTJm3vA//syN/C/8VdbNbpcRNBKqvEy7WVv4q4fxp4Ll1ye11nQLldJ8&#10;Uaep+yXuz5ZV/wCfWdf4on/8d+8tW/A/j6DxVbXVtc2raZrlg3kahpkzb3gf/wBmRv4X/ioAxYLh&#10;vhbeJbStLN4NkbbBcP8A8wn/AGHf/n2/ut/B937n3fTagmtYprVoJE3xMu1lb+7XnUNxP8JZlsby&#10;SSfwWzKtneN/zDP+mUrf88v7j/w/d/uUAen0UyuO8d+KG8JaBcXcEf2zUJJFtbGyzzdXT/6pP/iv&#10;9gM1AFH4eqmoeI/GutBWVLzVfssTt/ctUSD/ANHpdV3/AN2ub8B+G/8AhEPC2k6S0v2ma3i/f3H/&#10;AD1nb55X/wCBuzNTvG15LpXhPWryD/j6gtJZYv3Rl+bYf4P4v92gDE+F/ia08SaJcXNpqEd6zXlx&#10;K/lfwo9wzRfwr/yy2/8A2Va/xE1KTRPAPiPUom2XFnpl1cKy/wALJE7VyfiHwbafDX4V+MG0Oe+S&#10;7TRbjyLt7l2liWKF/KRH/h2fw15h4u+LU1t8HrLRGudNe9v/AAvpzXV7q2obJZftX7p9ibG835Ul&#10;Zvm+WgD3/wAA6VJoPgfw5psq7JbLTre3kX/aSJFqho7i5+KHidl48jTrCD/ge+6f/wBBdK4/Wvi/&#10;qOj+Gr7XDbeE7yygVmX7J4pZ2nZF3tEn+i/M/wDs/wC1VT4a+L7rXvHPiCCSDS2i1G4e7gvtL1Fr&#10;pP8ARorKJ03eUu9f3v3/APfX/aoA6j4xTK2k6FZ7d7Xmv6dEP+A3SSv/AOOxPXoMf+rrz74hTJN4&#10;y8AWmf3rarLdbf8AZSyuF/8AQnSvQY/9XU/aOiX8OJNRRXI+LPGGleDNDn1jV75bC0t/kLP87O38&#10;KKn3ndv4VT5m+WqOc4749aXpA8J/8JHf6u3hnUvDrfbdJ15V3vbXTfIqbPvSpL/qmg/j3/3tjr2n&#10;gHWNV8QeCtF1TX9Ibw/q95aJLeaY8nm/ZX2/Mm6uG8L+CdW8beJIvGnji0a3NnJv8PeGmk3Lp3/T&#10;1P8AwveNn/diX5E/jdvYU+6tABXn/jz4hL4VurLTdOsZdZ8Uapu/s/SY22+bt+9LK/8AyygT+N/4&#10;d/3XdlRoviL44ufCl1YaJo1kuo+Ktd3rp9vcHZboqbPNllf+4m9Pk+8/3U/2bXgPwDF4PN5qFzM+&#10;r+JNUffqGsXC7JZ/7iL/AM8ok/hi/g+b7zMzsAVPBHw/k0G8uNb8Q3X9t+L76MRX2peUyIqff+zw&#10;J/BAn/j38W5q9GX5Vop9AHjPxK09vH81pB4WT7T4k8Nan9vsLuX/AJB9reIjpsuG/i3rK6MqbnXf&#10;u+Vq6v4d+Ox4102dZIW0vWtOn+z6rpNwwaWzl2/d3fxr/Er/AMS1yWuePPDcMer6vFaa/Y6hYvdR&#10;z32n6PP+8+zO6vul2NE/3f42/wC+fn2874l0mT40fEyWLwjf6h4bstD36Xr/AIs05tr33z/PpsH9&#10;50b5muP+WDfKnzNLsAPoqivDtDnm+C+tad4Z1m5mu/AepSJa+HtTu97vp07fKun3Tt/C+/bA7f8A&#10;XJ/n2eb7cn3KAH0UUUAFFFcH8QviDp3w509ZZI59S1e6Yxabo9kplur+X+7En/oTfdT7zUAW/HXj&#10;zSPh7oT6pqk0yxb/ACIIbeJp7i6nf7lvBEvzyyv/AAqlcZ4V8C6z4z1qz8Y+O4ltrq2dZtI8NrJ5&#10;tvovyv8AvXbH728+b5n+6v3U/idrngn4d311ryeM/HE8OoeKsMtjaRjda6JE/wB+KD+8/wDfuPvt&#10;/sL8teqr3oAKZT64/wAbeOdN8A6JLqWpTyiP/VRQwrulnnb7kUSfeaV/4VoKjGUpcsSz4u8ZaZ4F&#10;0G/1fWb6Ox021TfJcTN9yvJ/+ED1b9oC3F745tL3SvCT7vsPhkyvayyp/DLeMj7t/wDEsX8H8fzf&#10;dyNJbVdY+LulSfFDTpbBZ/8ASPCVrHJ5tpHdbGMqSt/z+Ki7l3fLs37PuPX0d8qru7Vl/EO2Uvqy&#10;5Y/F/N/keSeBPEWpeE9ej+Hvi66luNWVWl0XXJlK/wBrWq8fO33Ptifxp/Evzqu3eqdP8QPA+n+P&#10;tHmtL0tbSxP9ptdQiPlS2cqfcnRv9n/PytXnvjOZPj/qEPh/w4hXw3pWqJdX3i5V+eK6tnR1i01v&#10;+eu75Xl+6nzp87M21blpvjv468ReG9ZeTS/Bvh28+xXnh9xtn1ltm9Zbj+5Z/wBxV/1+x9/yIyVr&#10;/dOOMpRlzIufBX40Q/EBJ9H1G/huddtlbbd2iMtvqcCPt+2Wu77ybuPl3fN/s7K9rX/VLxXnnj74&#10;X2njnR7GOB20XVdLl83SNTsU2TWD/d+X+8v8LJ91lrP+HHxEn1m8uvDHiWNdG8a6Wu+7s1b9zeQf&#10;8/tr/fgf/vpG+R/9qI+77sjepGNSPtKf/gJ6zT6ZT6s5Qrzj4jfDePxlZW15aXtxoPifTJfN0rXr&#10;VcywP/cdf+WsDfxxP97/AHtrV6PRQB5d8OvidN4luLrw/wCILH+wfG+lqv8AaOmb/kdf4bi1b+O2&#10;f+//AA/cb5q5fxN4V1r4N61ceKvAen3GqeG7p2n13wfYptct95r2wT/n5/vxfdn/AOuv+t7X4ifD&#10;aHx7bwmK9uNC17TpfP0fXrJf9IsZe/8AvxP914m+R1/4DtpfD34g3niK6uvDXii2XQPG+lpuvLKN&#10;m+z3sXH+m2bn78D/APfUTfI/+2AcDN4sH7UyLpvg7U7mH4YKqtrWu2m6CTVt/wDzD7V8b0T/AJ+p&#10;fvL/AKpfn83yvedJ0m10fT7WxsbaKztbaNIo7e3TYkar91VX+FeKuwqsf3V2fxNXBSeLNZXW9atH&#10;8I6pqdlZ3ix2d3Y/Z4kZWtYn/wCW9wm753dN6fL/AA/36APQ5K8U1Dw3q3wZ1rUvEvhm0n1XwleO&#10;11q/ha0XdNby/wAd7YL/AOh2/wDF95Pn+V+98G65qOr6P9r1LTZ9PvmurpPskybHRFlZIt3+8iqd&#10;y/LXI/E7x1qEOoWvgXwVJDN471aHzd8yiWHSbPfsa/uk/iH8KJ/y1f8A2FdlAKOofGhfHl1a+Hvh&#10;hd2mt6leWyXc+uD97ZaNay/cll/vzv8AwW/3v4n2pWD8a/h3pvw7/ZL+LllpnnTSSeFNYuLzUL2X&#10;fcX909k++4lf+N2/+xXatekfDn4Y6X8M/C8WlaOkoZpHub2+u/nuL+6c75rq6f8A5aSu33v++V2r&#10;WT+1f/yaz8Yv+xN1n/0iloA9WT7lPoooA8m/ay/5NZ+Mn/Ym6z/6RS0vxmvdW/s7R7XSNQvLW9ut&#10;T+z7LJf30q/Z7hn2f3WTZ5q7/lbYqfx0n7WX/JrPxk/7E3Wf/SKWq/7R8em3ngdLbU7a8uXuLn/Q&#10;4rVN371Edvn/ANnaj/8AfVAHmnjp/H3gnxl4X1fwVp9/4m8b6tpNhp3iTTL6z/0f7HapfvFL5+5E&#10;il+1XG377fK27Y+35u/+H81/dftDeMJNTto7PUH8DeGHnt4p/NSOT7brm5Vf+Lv81eO+PPH/AIs8&#10;H6d4I0zRfE994V8NN4eR7rVrG1tbyWzdNy/8eD2+5/8AfR/4P9V/FXqvwmuftPxw8RSf2lda27+A&#10;vCrHULyDyJbr/Stc/esmxNrP97btWgOY4Rv2OLDxDr+m6rr1tNNfzeMtY1PWpv7avF+2abK+pNZQ&#10;qqPtXZ59h8vy/wCqb/gfsnwM8A3Pwy8Ax+H7plItdV1aezAlecpZy6hcS2qb2+ZtkUqLXz9efCK7&#10;1zWP7V174leJtGu4vF+qS+JrGHxrLaw2GjNLqX9m7IFl2wb9tht/2d/+1Xvv7P8Aouq+G/hnb2Oq&#10;6jd6w0eo6k1rfX1/9vmnsGv7h7Jmn3Nv/wBFaCgs+Zfhb/wlfxI+Cfws+FmhapDr2hf8IbpN74tS&#10;X/RZbWze3i2aal1F/FcJ/sbvKTdv/eo1fRfiP4xWngTwrdRJoN5Fr8DW1hpXhcvEtxeXEu9bVItr&#10;unlP5T/N/AlvKzfcrnP2MfCui/D39k74ey27fZobzw9ZavfX17P9+WW1R2d3b+BF2Iv91ERf4Kre&#10;BNL1L4ufETSvjJNEkGkQM+n+G7K9iw7aW6vu1D/rrcPsZP7tqn96VqCDd0b9nfR7zwbLbeMEXW/F&#10;+pX39tah4jtGaG4TVNuxJbWVfni+zp+6i/uIi/7VV9P+FPjnXvE+k23jjxJY+IvB3h+6+32gii8v&#10;UNUnQp9l+3pt8r90y7/3WxWlVH2Lsr3iuP1rx9pWm6m2l2ktxrGsL/zDNJXzZUP+1/DF/wBtWRaA&#10;F8beBtH8feH7vR/EOlQ6rp9xx5NwPusM7HRs7kdT911+ZW+Za8zfxN4n+ATLb+L7q78ZfDyNdi+L&#10;PL3ajoy9f+Jiif62BF/5fE+Zf+Wq/fnr0m1+Juh3d/b2N282kanM2yDT9Yi+yzSv/wBMt3+t/wC2&#10;W6utf5qAPnb4ieLNI/4Xl4G1PxPqltpfgCw05tS0XWbh/wDiX32qXSvAm66+4jpa79m9l3/bfl37&#10;K2/hpZ3fxZ8XJ8U9SVl0lY2t/B9jLHtaKzb7+oMv/PW6/g/uwbP+esq15/d/CHT/ABl8UNS8E+Gp&#10;7iy+E+lul14v8NmNG0y6v96XMNlaqy/ut/8ArbpEfyvnT5N8srV9W7Nioq/980Ac/eeMrS1vvsNp&#10;Hc6rqC/etbJd3lf77/cX/gTV5dqePjp8WLjQzKk3gfwJeRS6kkcnyajrKbJYrd/+mVqrRSv/AHpX&#10;i/55OtWP+FheH7Dw8fEujJ4j0q2a1bUmtU8PXr2squm/5/k8r/gSOv8Avba0fid8M7S41STxvomu&#10;L4G8W2MX73xBsDWlxAn8F/F8izxf8CV0/hdPmoAZ8WdH8AeJPEXhjRPFOqR+H/Gt008vhvULa8+x&#10;6nE6bd/2WX/gSb4vmV/4kdaq+AfhZ4oj8bL4m+Ies6f4n1LR4WsPDz2Nm9qkMT/626lTey/bJfuN&#10;s+Xany7fNdK5L4F+HYfj14R1jx78QdI0nVLfx1BFbwaSp+1WMek2xbydu9Fb97K891867181Ebay&#10;V0Zh8c/A6U+X/anxK+H4bhW33fiDSU/2W+9fxf8Akdf+m9AHutPrkPB/jvRPH2h2+s6BqsGq6VcL&#10;8tzbS8DpuH+y6/xK3zLXWJ9ygB9cL4w8QX2jTQ2cUEenWUibn1y7G+3i/wBnav8A7PtWu6pn3qAM&#10;3T7WW30+KNtQkvn+99om2/N/3xtrlfiB8P8ATPiXptraX0l5Zy2t19stNW0+VrW7sLrayJLE/wDe&#10;2u6fxKyvtZGRq62xs7XTYfKtoY7aLdv2Iu1dzVpUAeHaX8UtX+HN/p/hr4p+XGLmX7Lp/ja0TytP&#10;1GX+BLhP+XO5f+437p/4H+byk1vF3wtnuvEFx4s8G3f/AAivjFlVJ5vK3WWqKv8ABeW/8f8Asy/L&#10;Kn9/b8jegaxpGneINNu9O1Oxt9S0+7Rop7O7gV4pU/iV1b5WryKPT/FP7P8AHD/Y0V74y+HMA2ya&#10;T891quiL/wBOr/evLVf+eT/vU/gd12xIAdP4J+KMXiPVW8Na/YT+GPGlunmy6JeS7lnT/nray/du&#10;Yv8AaX5l/jVGr06vNtT0fwl8ePBOn3iXUWr6Tcul7p+p2Um2W3lU/LLBKvzRSq3/AMTWF4S8X+If&#10;DfxCT4f+JLg+JJbjTnv7DxBaIit9mR1Tbfxfdil+f5ZU+SX5/kTbtoA9mrxf4hWCap8WPC8Udjb6&#10;rcadpGqX/wBnmuWi/jtU/uN97e1ey140ky3X7QmpyR6jY232PSLWweG4i/0iVpXuJdkT712/cib7&#10;rVMjoo/aO08L/wBjx6lfwabpi2cs9pa3TTJt3Tq2/Z/wJNr1f+J3/JN/Ff8A2Crr/wBFPRpGj6Po&#10;99cWOn20NnOsETukKfwbn2f8B+VvlrF+M11t+Huq2MSq97qyro9sm7bue6fyP/Hd+7/gFUc503g7&#10;/kV9F/68bf8A9AqbWNGsfEOnXWn6hbR39lP8ktvMvyNXI+CPGEurT3WgatYro/iTTlHn2NvxFLF/&#10;DcWrfxQN/wCON8jV6DQB5bbavf8Awvuk0zX7yS58KytssdcuJNz2f/TK6f8A9Bl/76rU+L3/AB4+&#10;Ff8AsZLD/wBG11upabbarZXFnfW0dzaS/I1vKu9GX/drxjxkmq/DWw0/TpfPv/Bf9q6bJbajNJub&#10;R0S9t3eKdn+Zotqvsf8Ah+438FAHvdZGvaHY+J9LutL1KzW/sLlNksMv3Gq3dXkVnatczyrDAq7m&#10;ld9qrXF/8Lm8GPcJbWesf21Pt37dEtZdS2/+AyPQBj6fr2o/DLVYNF8Qzvc+Hbl/s+ma3KzO8Tf8&#10;8Lp/7392X+L+L5q9VjrzK48dR+L7S+02TwD4m1WzniZJ0u7GK1hlX/dupUrm/AHifxD4HvP7G8W6&#10;Nd6V4ZefytH1PULyKV4v7lrcOrt/wB/+A0Ae6Vzut+H7bxBa/ZrxVfZKssE21d8Tr9x1/wBpGrfp&#10;9AHDaFrFxY3y6Fqv7zUSG+zXCv8A8f0aKm9/uKqN833P++fl+72yfcrE1fSbbXbf7NeQCZUnS4j2&#10;ffRk+dX/ANlty1haHrE1i66Rr0xTVIE3fbGXYl+vzfP/AHd+z5mT+H/doA7uvPvGnguXXJ7XWdAu&#10;V0nxRp6n7Je7PllX/n1nX+KJ/wDx37y13q/Mq1JQBxPgfx9B4qtrq2ubVtM1ywbyNQ0yZt7wP/7M&#10;jfwv/FXT3VnFfQvBcqs0UqsjI38S1y3jDwLF4imTULG8l0TX7aLbBqVvFuYL18p1+7Kv+zWPq2sf&#10;Ejw/o+oTPoegeIJoNz2zWN3LavL/AHf3Do/zf9taAK0mtL8H44oNVaT/AIQv7lpflWd9Ob/n3fZ/&#10;B/Cjf8A/u7r3hXSdT8Ua4ni3XrSXTSqsmi6Vcf62xib78sv/AE1f+7/Avy/3qz/BHh+Pxt9h8Xa7&#10;qtt4jumCy6dBZxOtlYf7iN83m7vvO/zL/s16xQAVyXjh3mtdPskmaKS61C3RtkTNuVH810b/AGXW&#10;Jk/4F/F91uwrjvEH73xZ4atlZ0eBrm/ysbfMqxeVs/8AJhf733fufxIARfGB9nwj8Ztt3/8AElvP&#10;/Sd68RuIdMh8H/Cqy/s3SXmvF8OJLLNZ77htz7/v/wAP+qb/AHt717/420+w1XwlrVnqczQ6feWk&#10;tvcyp95ImTY9eUawnhrwH4m+HHg+209oYbPUV/0poIvnZLKWKLft+9LvlibdtoAx9ei07wx8RNev&#10;X0OC4tNBln1S60dYIke4sJbC1RrqBW2K2yW1dW/+zWp/gfNBf+OZfs1n9nNqus3V+iMm21lutQTy&#10;rf5f4vKs/wDvmvadb8J6J4qWJtc0XTdV8pfl+3WqS+V/e27krE+C+iWel/DDw59itYbNLyxivZEi&#10;Xb88qb2/9CoAq6xJFefGjw/bfeltdFv7j/d3S2qL/wCz16IPvGvOtO23nxq16X+Oz0Wwi/77lumb&#10;/wBBSvRR941MTWt9kwPF+oXWi+FdavrFY/ttrZzywed9zcqOybv9mvI/jF4a8c+JPBN3NcHRbC+0&#10;b/icWN9YyzrLazwIzq67k2N127HVl2s6t96vWfiFLFH4H1/zXVFaxnXc3+4a4zxl41udQ0nxFo//&#10;AAjWtW1q+j3+7U7uLZaq6J8q79+759zf98VRkUviT4o+JXgb4d+JfEG3wvKdG0q6v9oFx83lRO/9&#10;5f7taviTWPiVonhzVdR2+FD9js5brb/pX8Cbq8c+K3j7xrefCfxtp+vWenQ6ff8Ah7XkXUdPnia3&#10;fbZXDpb/AC3Dstym193ysjJ825WTZUuqfG3xHrPibxX4N1HT7R4tus/6bDHtT7Gn21LdNzvtef8A&#10;0X+HcjL9oVtj27rQB6F4y8E+NPHmkpb3r+HIJbef7RY31ubpLuxul+5LE/8Ae5/3WX5drK9Wvh74&#10;n+JnizwhpWpSL4UEt0jH/l6/hfbXAp+0Rr9n48t/Ct/a2U7XmutawX1vF/o6Wf8AaVxZok7Ncf63&#10;bbt8ybtzsiMifxYnw7+J/inQYtF8NxwaS8V5fWq2KSyrFMtu8qebKzNcLv3/AOnquz96v2X7lwu/&#10;aAegeC/D/wAUBrmta7J4isb57y5uoP7OvWd7G18q4dE8pERGX7n9/wCb+Pc3zrt+C/E3xM8UaLcX&#10;xi8KJ5Wp39ltH2r/AJdruWD/ANpVxUfxZ8XaD4q1XSYLPTbnSj4mSygeH5JbaKW9TzXlZ5drK++4&#10;T5PnibyvkfzUrl9D+NXiPwZrPiLRLP8Asm7t4tav5YrZyq3Fqj61cI90+6Vd9t82xtvzxb1bayUA&#10;drZ+Dvil4hs9VJ8braW9xc38Qt7VlPlf6U6fJK8W9Cu35fm+X+H7tN+GmkePL7X9d8XWMmhWcuo3&#10;l5YX2mK0/wBhnltb17dbrZ8373yrfbvVk3Z+ZfkXY7VviB448I6hqH2ay0K40WfVmsrN7idEmWWX&#10;UNu599wu9H83yvkTej7fln+7XHy/F7xd4BuNatNG0yDVdKW51aVES2d2gun1rUv9IupVfbBa/ulV&#10;vN2/fdk3eU6UAerTaf448f8AhfUtM1my8I3em3kt1ZXNpMtxsdEd4v8A2SqfgHT/AIk6Dp8mif2h&#10;pOqrpMq2cV9qUlxLcSpsRvnf+LZv27/9j5t7fNVXxZ8UtQ8B6VcWukLoFzcNPftF/bmqXFvtb7Rc&#10;bN0UFrL8v7p/7vyo/wDcaqnxC+LN94F1bXbbT/8AhG3vry6Rov7b1We3Td9li/54Wsu5Pkf7237k&#10;v8KNQB1Ph7xJ8Sta1jxLZeX4XT+x75LLf/pHzbrW3n3f+Rqt6bqXxMvLrUotvhRfsdz5X/L1/wA8&#10;kf8A9nrk4/EHiiz8SfEe28LWvhm81a41bzY01vV5bXa/9kWGx0Rbd/NT+992qPjD4z3/AITtb7UN&#10;FXRbuTVJUltWvry/+zxO1nZeV/x62UreVudPv+Vu30AdT4d8RfEzXNZ8V2jL4VT+xtTXT93+kfxW&#10;Vrcbv/I9c/4Q8GeN7fx34n8Rzy6Lquuyz/Y01DUHlb7Ha7IpfssCKu2KLe/+8/3nZ9i1nah8ULvw&#10;hqXjq609dAlu77VkuP8ATb+62L/xLdITcvkWrs6bpovm+X76f3vl0dY+Ll54X8Mf2zZyeF4pfEF4&#10;iJd6trF1FYpcS6bFOmyVbVmaLYjvufyvkT+H+EA6PR/EPxM1LxR4g0rb4URNM+z/ADf6V/Gm+tCH&#10;UviVNr15Y/8AFKfuLaKX/l6/ieVf/ZK4r/hPNX8O+L9a8i00S/1rUoLNp4bjU50t932f/lk8VrKz&#10;J/tui/fT++i1LJ8VtQ02+0Jkbw3c+I/EOi2cqpcatcRWTvvl/wBU/wBlZmXfKqrvVGbei/eoA6Cz&#10;8Q/Ey48eatoO3wpts9Os73d/pX/LeW6T/wBt65yHwL411D4oXur31xoepahZ2MQsVuPNa3sN3mo/&#10;2dP7z7Pmdtzfw79vy0eGfG+u6l4qu9Zsbfw5f3d/4V0S4n36xLb2XzXGpbnil+yuz/8AAkWpY/ih&#10;q1joen+IGh8P6rqup6fYbodMvrq4tJ2b7a/+htFayyy/d+75X3d3zfJQXGUo/CWPGHh/xn8RINU8&#10;J61aeGbjT2gt5t8T3SOjNLLtdG/glTytyv8A39tZHibw/wDEfxVND4B1PXNPS1/s6K6vr60d4rvU&#10;VVtjpKyomxX/AIvK2v8A3HWrI+M194X0D/hK9c0hNSupbGCK5t9B894rVle/+/viV1+eBYtrpuWV&#10;9tVNU+K1zpuvWXiz/hFtQvLq60XZ/Z9pvd/+Pp/mV9m51fZ8nyfxxfd3fKEHaafD4+8NzaR4f0+1&#10;8IWmnxWL+RaxLcokSReUqIv/AH3XFeMND8dat8ZPCEqtoWna1a6Zf3H9oWLXS+fEkturWsu/5Xif&#10;zd+37ybNyOv8XYab8SZ9Y/sLXpfDWsJ5tnfJLZW8W6WJVlt083Y2x2X/AHU3f7NcdrnxhceLND8S&#10;2Wg31z5ena5ZRRSpLDu23+mxea67GdYP4mfY2z5qAO+m1D4mLr1lY7fCmyW2ln/5ev4Hi/8Ai64H&#10;4ieG/G/jDx/4W0yd9Bs9SitrzVLPVtP+0JcWrxS2quqP8y7HSXYysvzVrQfFnVJtP0TxLqfg/VNL&#10;u/KltbrT33N5SNcWSPLu2btqb2/h/gf/AHqxr/4ral/bWn+MdV8H6zpV7pfhTW7htE8iW4lnbfpU&#10;qImxNzff2fc+Vlf+41BcZSjLmiehSXnxKi1yx0/b4U2SW0sv/L1/A8X/AMXVLWPEHxN0/wAUaBpS&#10;r4V2al5/zf6V/Am6siT4sT6hbxeJ4vCev2c9nBdQNpOo6dLazN+9slMu3aztEu/dv2/dV/l3JWJr&#10;3xYu9V1Tw3r1n4W1T7TBfXVna6ZfK9q8+5bdd/zL8uzzdrfL8rI/3tm6gg9B1LUviZp95pUe3wp/&#10;plz5H/L1/wA8nf8A9ko1LU/iZp91pUW3wp/plz5H/L1/zyd//ZKxtN+KH/CXTWt8dB1Sw/szVXi8&#10;q7tXSaVvsErsirt++jlkbZuX5PvNVnWfGGq69ZvLp/hzWtL1G1vJ0sVvYIke9b7BMyNFufb9/wCX&#10;59v3f7vzUAZnxC8afEzwZeeFIlTwo8Wsa0mmsz/avkVopX3/AHv9iuQ+Il5rPxO8KxanpWs+EpdW&#10;0TU7d7PWNHup/tGnSvceU+3/AHk3IyP8jfOjK1c5o/jvxH4+8J/D/VvEuoQvrC+Pkt9lo8Dpap9i&#10;l2Juid0l/vb/AJP93+93HhlrbUvhPqGoNFB/aVxrFmt9dw3MUvmv9tibfvi+X+Pd8n8TP/FQBavv&#10;iN8SNJl0prmPwy9jdatYWFy6rded5Ut3FE+z+Hdsd/8AgVbOoaIJfFniqRvCvi69829iP2rTNa+x&#10;W8v+hxLlE+1Qf7v8X+//AApyvxXs7nUvC9vZ2d9c6Vd3GsaTFBfQqjywM2oWuyVN29dyb/uP8vyJ&#10;Xe/D/wCIF+upxeD/ABikGm+NUVmheI7bXWIE/wCXq1/9mi++n+7tagDmpvHc/wAO/Ben6Ho2h3dz&#10;4y1q/v4tH8PatcmV932x99xdS/wWyb1Zn+b76IjSu6b+y+Gfw1i+HGj3Rub2fXfFGs3Auda1q4+/&#10;fXW3+7/BEv3UiT5UX/gTVzHj7wfrXg/4kf8AC0PCtodbmlsU03X9Bf8A111ZxMzxNYO33ZUdn/df&#10;cl3/AMLbXrvPA/jbQ/iJ4Z0/W/D97/aem3S7lmVWR1b7jq6N8yuv3WVvmWgDsa8p/ay/5NZ+Mn/Y&#10;m6z/AOkUterR15T+1l/yaz8ZP+xN1n/0iloA9ZooooA8m/ay/wCTWfjJ/wBibrP/AKRS1D8frO6u&#10;PAqfZjcpcWs6StdWMsq3EXyP9zZKjfP9z7/8X8VTftZf8ms/GT/sTdZ/9Ipak+NsP2nQ9HtpJb60&#10;tZdR2XNzp6u0sCfZ5fnXZ/t7Pvf+hbKAPAPiHqreA9L0HxTquhQ+ONC/4R2zsks9b+1JFZ3SSy73&#10;iZYpd0tx5qJt2bv9FT+/Xq/wime++NfiCVtM/sN28BeFWOl7WX7H/pWufuvmRG+X7v3Vryr4ieH9&#10;S8QeJvBVzpVrqWpeINH8PWstzY6bPeb9LilaVftWz7VEu59jr8u+X90616f8FtQh1f4va3qEOorr&#10;FvdfDrwncRamsrMt0j3GtN5u5vm+f71Ac3unzj8Qk0XR/ihdeH9cvtbm8LxeK7/XLXSf+Fb6lcPq&#10;mrN9qlRJbpflvIIneWVURPuxJ8/ybq+p/wBl0aV/wpPQv7IvrjUrJbq/8ya7059Ndbr7bcfaIltW&#10;/wBQqS74li/gVdteE/tJ/Hq38K+J9Y8MfEXw5PYaT4caLX9K8TeEPFEMOpwLP9tiidbefymaXZFd&#10;I6J5v3v4t1fQv7Po8MXXwe0CbwgurJoN0JbyB9cSdb6R5bh5ZXl835tzyvK27/b+WrlIDw/4OySf&#10;Gj4M/CD4c2cs3/CKaX4Q0OXxlOvCXG+wieDSlf8A6a/K8/8A0y2J/wAvFfYqJtVFVdi/3a8B/Yy8&#10;H6d4P/Zd+GEWj2a2f2zw7Yapcuqb2muZbVHd3b7zfM3/AHzsVflWvoSoAhdK5LWnsfh34I1i/wBM&#10;0qC2stLs7q9+w26rEjbFd/7v8VdnVHULldNsri5k+5ErPQB514j8YTXNitnrXgPVP7Mvry1spf7Q&#10;awe3Xz5Ui+ZVuHf+P+7/APFVheKP+Eq8E2PinQPAsNo+q3mntf8AheLUZNkMUqjbLa/7qfJKit/z&#10;1dPlVNy2dB+JWl3FvDq/ifxVbWC+fsgWK6RNMZt33YpVb96/+w77v+mS1o3XiS3OpXvjXWEuNF8M&#10;6FpMrreaov2UPv8Anmn8p/mUIsCbd+3/AFstAGV+zxqvhGLwqPDXhqXUrTVNHl/4nGm698msLdO+&#10;+W4vE/jeVtzeau5Hz8jba9jf7u2vnHRfhDefGS+l+JPiiXXfCPii9VU8NJZS/Zbvw/Yq+9N6fdae&#10;X78qXCsv3ImT5Pm6bTfiprHw31CLQ/isLSwM8ojsfGlrF5GlXzfwpKjO32OX/Zd9jfwPubZQBrf8&#10;Id8QT4B/sNtZ8L/a20/7F5X9gv8AZ/8AVbdv+t27f+2W3/Y/hrn/AIgK/wAa/iA/w6hDf8InpPlX&#10;Pi24j+5ds3z2+lbv9v8A1sv/AEy2J/y9fL03xg+IVz4P0m003Rore88aa9c/2foGnyn5Wl+88su3&#10;nyIkXzZf9hdv3nTdp/DL4d2fwu8Jw6NA0l5d+bLdX+qXB/e6jdSvvlup2/vu7bv9n7q/KlAHJav8&#10;G7rwjrV34m+F95a+G9SuZPPvtBuw/wDYuqN/GzRJ/wAe0vT/AEmL/gaS1teAfjJZ+LNUbw7qtpce&#10;FfGkEfm3PhzU3XzmTH+ttnX5bmLP8af8C2fdr0hmf7OzLFvl/hVm/wDZq8m8daDbfEfZpPijw5Ys&#10;treRLDqFlqMv22wuG+ZJbV/s6sj/AO2rLQA7xh8HZE1648V+Ar//AIQ/xlcbZJ5tnmafq2z+C/t/&#10;4v8Arqm2Vf738LWPBfxpj1TXV8J+KtKfwj44+bZpN5Put9RVfvy2E/3Z0/2fldf40WsH4Y+JPFWk&#10;/E7W/hxqurR+NIdI0+K//wCEkSPyrqDe+2K1v02+U07pvdXi27kT5kT5WfZ/aCk8Pp8N5ode8Pp4&#10;qu7q5itdG0bzfs815qT/APHusUv3onVvn89PmiVXf+FqAPXU+6tPrhfhp4d1rwz4H0DSte1+48Sa&#10;5YWcFveanMmPtUoX535//a/vbq7egB9FFeZ/Fn4izfDvQopLO0bWvEurXX9n6Ho0T7ftl42diM/8&#10;Ea7Wd3/hRHb/AGaAMfx58ZJ/DXjR/D/h3wvqnji8s4Bf69Ho88SPpdu+PK+/t82V/nZYt27YrN/c&#10;V+Y8R/GSH4wNb+CvhnrVw+takj/23qUSvBd+GLNfklaWJ13xXjfciR03btzfdSvSPhH8PR8O/C7W&#10;9xeyap4gvrltQ1rVpk2PqN4/35dv8K/dRU/gREX+GupdLPTJby+ZYYd3zXN1t2fKq/xNQBxOpXnh&#10;v4CfDW3gs7GSHTNOWLT9K0mx+aWeVvkht0/vu7P/ABf77/xNT/hd4PvfD9pea14jaGXxrrjLd6rc&#10;RfMsX/PKzib/AJ5RfcX+987fedq5DQdas/G2sv8AFPxHfLpvhLTlaDwut7+6Tym+V9Sff/FL9yL/&#10;AKZfN/y8MqbP/CWeKvHwx4WsX0HSn/5j2t2zb5V/6d7Nvm/u/PLs/wBxqOY1jRlLc7LxZ450fwbp&#10;0U+qagtmZW8qCHbvlnf+4kS/M7f7K1wHhzzbq88RX2qeFr0f8JLP9tTT73yvN+xxWtrF86b2XdvZ&#10;vk/2v71dh4S+F2leF7ybUiJtV12Vdsmsai3m3br/AHN38K/7CKq/7NM8VeMNE0vVo7cRSav4mhgd&#10;ItK0397Ltdk3b/4Yk+Vfnl2rU+8XKUYx5aY/wrZ6bb69qRtJr+RJ7OzlX7VLvVYP3rJs/iT5t/3/&#10;APgNZmh3I+JPjCLW45WfwtokrLp7fwX146bGuFb+JERmRf8AbZ/7q1l6T8MdS1nc2ty/2Ro8qqn9&#10;g2N01w7IE+WK4um++vzt+6Tavz/eavW7S2gsbeKCCJYbeJdqIi7UVao5zlfGPg2LxTDbyeZPpuq2&#10;Mvmadqton72zf7v/AANf7yN8rrVHwr4wutTvpdE12A6b4ls13sqP/o95H/z1t2/uf3v4k+7UevfF&#10;Wzt9RuNF0Kxn8U6/F9+x03ayWr/N/wAfEv3IPmX+P5v9ms28+GV34+ntLnx1cxzWlu7S22iaUuyK&#10;L76/PL/rZflf+HYv+zQBu6/8VND0u+l0qz8/xBq8H+t0rSYvtUy/Oq/N/Cn3v42Wsq6sfHnjjfDf&#10;fYvBuiP8stvEqX97Om750fcnlJuT+75td3omg6d4e0+Kx0uwt9NtF+7b2kCxJ/3zWvQB5lonwB8E&#10;aPbWiT6QusTW9r9lV9YZr3av+4/yJ/wBVr0O2t4LOBIIolhiX5VRV+WrVczrHivS9Jnms2uVmvol&#10;V2srRWnu9rHbu8pPn/4FQB01ZeraTZ65Y3FjfW0dzaXK7JYZV3I61zUOteINUm/0bQ30j5f+PrWJ&#10;Yn2t/sxQO+//AGvnT/4l6+H9RvpJl1LxHc+S6+V9l02P7Gm0r83z/PLu+/8AMjr/AN9LuoAwtO1d&#10;vhffRaJr9802i3T+VpGsXDfd/wCnWd/7/wDcf+P/AHvvdD/wn2m3jJ/Zb3OtpcJvibTLV7iJvvf8&#10;tf8AVfwf3v8A0Jah1D4a+GNStbqO+0ePWPMj8ppNQdrp1Xb91Xfcy/8AAaxdB16+8A6ta+GPEtzN&#10;eWF03kaL4guP+Wv9y1un/wCe/wDcf/lr/vfeAOjju/Et5cQyQaRbafayr+9bULz/AEiJvm/5ZRI6&#10;t/B/y1/9B+blPH3wpu/iZoMOn6v4gm+0Rusqpa6dB9k81N/zbH3P/Ht/1v8A7NXrVFAHA+AbU6Lo&#10;0Xh8zM+oaOiwTtIrKJV/gdP9llH+1t27f4a7tPuV5l8StAlvtW0K+sJNQOr2ouUgt7e7NrFOj7Ny&#10;3EqfOqfKm3Z/E6/K1P8Ah7eaXql3e3mnWGqWk06/NJqd5LK77JXi+ZXdtm1kf5aAPTaKYn3KfQB5&#10;T4h06f4da7deJNFiabSLqTzda0eFd/8Av3sS/wB9P40X7/8Avfe9GsL+DUrOK8tJ1ubWVFaKZG3K&#10;y/3qtP8ANXlVxC3wj1KW8tAz+BrqXdeWvT+yZ2P+ti/6ZM331/hb5/71AHrdcRD/AKZ4+vXljbyr&#10;HT4kidWfZunldpU/u7v3UH+1/u7vm7CGZZo1kjZZEddysv8AFXJ+Fd01xr9/5Uireak2zzt/z+Ui&#10;Qfdb7q7om/8AQv46ANTxBdW1joOoXNzA13axQM72mzdvXb9zbXhS/wBmQ/F7wktzHaXcv2aeWC1s&#10;dVa6SJme3W3df3S7tv8Ad+baib/4fm+kf4a880nTbF/jXrt5EqrcWehWFrtT+Hzbi6dv/QEoA3/i&#10;FeHTfh94kvF+/baZdS/98xPWloumJpGh6fYp9yztkgX/AIAu2sD4rL53gW+sl/5f5YLD/v8A3CRf&#10;+z12P/LOgDzr4eRpN40+IN6rfO2qxWo/3Usrdv8A0J3r0WvOPg5Crafrl8r7/t+uX8v/AHxcPEv/&#10;AI7FXo9RE3rfGeBfHRbbxH4v03Q9Qkb+ydI0HVPEk9uz7IvPg+zpau/+40srr/daJG/u12vxC+IX&#10;hWbwD4lWLxRo29tKukVPt0X/ADyf/brm9Qc6x4++L98FZIdO8O2Whq+7/l48q6updn/ALq1/75rl&#10;m/aCi8cal438GRWtmmo6bY6tFfxxaijzWyxbkRnT/wCK/v8AyblV3qzAm+Pn/CuJvhX8SNXtrjQD&#10;rreG9W8i4huk3yu1k6fwt8z/AD7f73zf7VbfjD/hWth4f8VavZ3mhJrEtneSrdpeRb/NaKX7vzf7&#10;crf9tXb+Nq88+J37QVv428J/GDwasNkl3p3h7Xlv4Yr9HltViilRNyL/AOPbv7/y71V3rote/aDj&#10;8ReJPGvgOKwtf7Vs7PUVuYIr5GligWKbZLs/2/KT/wACk+95Uu0A9Dt4/hnbXl3dw3nhtLi8uVvZ&#10;3+2RfvZUl81H+9/DK7P/AL77vvVwXwn0f4T6t4R0XXtVtvCd54gVF/069+ytdp5UrvF87fd21La/&#10;tNWs3xZ/4QbydO/t1dV+x/2fNqaNNLF5rrvX+6626/avn+8r+UjM6Pt5vwD+0Evhafwf4FntNP8A&#10;7Qv2iSzWXUUiluleX55UT738Tfd3/wCqfft3rQB3+i2vwu1bUG1m+l8Ny61b6jePFdveJvXbdPsb&#10;7/8Asp/3wn91ayPAEPwy8SeHtQn1e50Ke4/4SbWbrfNeJv8Al1K62P8Ae/uP/wB8vUJ+P0XhP4hW&#10;/gee0sxqd/rEqWay36pLOr3r73VP+Bv93/nk+/buSuf0r9oKD4c+IF8Iy29k99qWv6k1jFcaisUt&#10;1v1y9R9if+O/7z/NtVaAPU9DvPhvqkL32pz+F7y/S+vNtxdvau6/6VL/ABVyXgNfhx4m0a7u9Yv9&#10;HluhresJJu1MRCWL+1bxlSVEfbOnzv8AI+5fmf8AvNVfW/2hIPh14wtPCMttp73uo3kr2CTaikUt&#10;1v1CVH2o33f7v+8/8KpWDN+0FF8K5joc8Fr9q1LWNZl05Ly8SJryX+2r1WiT+591V/i/4+Ebbsin&#10;ZADvpLP4XeOYIrzXrvRL+ezvrzynbUUX/lrL/df5vkdv++3/ALzU64sfhd4s17WpNbuvD2ovFeKs&#10;b3F1E/y/ZYl/vf7b/wDfb/3m3c/4/wD2goPg7cwWV5a2jPqEt+1j9q1FYvtV19tl/dJu/wB1f+/q&#10;fwo+1nxG+P0HwV8WalY3lval9RnVrP7XqKxebdfZ4v8AR13f7qfd/wCeqfLtV9oBraFf/D7xVr3x&#10;Fg1m+0C/i/4SKJ4vtF1F8v8AxLbBN6tViztvhjqV9qEF9eaDNbWF0sVmj3yuqr9lt/ufP/sf99Ir&#10;feri/Fnx5g+C/jLxeuox2UK6nrX7j7deCLdKulab+6/2vv7m/i+X5UfdWr8Qf2gE+Dl48+sWdrZ/&#10;2vPuT+0NUiT/AEr7LZf6OP7339zbP7nyq+6gDR8K3Xw31bxh4vbUL7RXl07X4HsX+0xJ5X/Et0/7&#10;u1vu7ok/2d0Sf3Fq3/ZHwl8T3t1Z6zB4S1K10m+X+zob77KyWqfYootqK38Oxdv/AAD/AGFrjte+&#10;Plv8J/EXiu91eCy0+DVtci3Pe3yokV1/ZWl7Iv8Apr9933J95bdlTc7otafjL9oaD4Y2sWravbWW&#10;mLrFyszvdXy7LWU2tltg/wCmv+td9yfeWB1X5nRaANGxh+GOveN/Etney+G7nT7BbCKxt1niVLdV&#10;i+4ir/uJ/wB8J/cStto/hlqXiG9tJb7QHsrXRbXTbZPtkWyK38122J8/95Iv++ErhPEnx6g+Gusa&#10;hrmr2lrptpqy6b5813fJttZWtd6Ij/8ALX+Nv7v7p/43RW1fGX7QyfD+30TxPrNnZaVZa3pVg881&#10;3fLsgd/NdUVv4/43/wB2J/42RWANDR2+GrfEzW9Nnn8MzaLZ+HtGis7S4e1eGLbcah9zd/vVq3Fx&#10;8O9Z1ifTbrUtCg023tLVrZLS+S38ht92nyMjqyttdl+X++/96uB8R/HqH4da8/i/VbG3s7HWdA0E&#10;3P2nU1VIPNfVZURH+427bt3fL97c1bmu/HpvB/hW18eX2n2iWV/Z2H2rztTREiib7a6Ojt/f2Iq7&#10;9v8Ardz7dj0Adl4b8T+CPDuvXtpp+vaPDZRWNr5SJfRffaW6Z/m3/Mz1H/wn/hX/AIXT5/8Awkek&#10;7P8AhHtm7+0Iv+fr/frjtY/aGj8MeE4fiDeW2n/2deW1mstx9uVYvI33ux0d9v8Ardi7d+3b5vzf&#10;cesnVvjmmjzWHxBurayNlLpH7y4iu/3X2X7ayJKjt/z12LtV9u15V3fcZqAPYbrx94V/4TTSm/4S&#10;bSdi6def8vyf89bX/arE1Xx54Y/4XN4Xf/hJdJ8pdA1ZWb7en3vtWm/7dcXqf7Qqaf4T8PfEOS2s&#10;f7GlgvFa7/tBfK+y/aokSXf/ALYT/vtv7q7qzvEHx22L4T+IZt7I2P8AYus4lN8n2QWv9pabb/at&#10;/wDutv2/8B/2qAPXrn4geFX8aaU3/CS6NtWwvE/4/ov+etr/ALdY2qeO/DD/ABm8Ly/8JHpJhXQN&#10;XXct8n3vtWm/7VcVN+0Ek3gu0+Iy2Fj/AGP5FxH9o/tNPK+y/arVPO3r/c3v8v8AeT5X2PurIuPj&#10;9/aUmjfEOCytPsMeiaz5D/bka3+y/b9KR52dN33Nz/L/ABeV8v3qAPZrnx94V/4TPS2XxNpOxbC8&#10;/wCX5P79r/tVj+KfHXhhviN4Ib/hI9JZF+37m+3J/wA8f96uH039oCLXvB8vj6wsrJtLsorqKB49&#10;Tia3MXm2G+V3Xev7re67U3bvK+X761Qb4+jxRpej+OtOsbaaysG1H7M6XyNFKq2sTu7um77m91+T&#10;du8r5d29KAPYNe+IXhb+1vDW3xHo/wAuov8A8v0X/Prdf7VHiH4heE31Tw5/xUejOn9otu/0+L5f&#10;9FuP9qvOtB+PS+PPAr+M9Ks7O8sdJvrjyHi1FNl15Wmyyujsu/bsd9v8X3N1aXwx+MVt8aGstT06&#10;K0m0+z1j7PBd296tx5rfYpd/3fuN/wCyt/e3LQBhfGLVPBWlTfD+HQdT0DTWm8XpK32G5ii/etZX&#10;S722/wC1t+apdLmt9I8B3WnXniO31HUbnU7O4iVNa+2uVWW3/vH+8j/d/h+9XafHX/kNfCf/ALHO&#10;3/8ASK9rpPiz/wAiXJ/B/p9h/wClsVAHmfjZWa10UquP+Ki0b5f+4la16N8QPh7pvxE0c2WoCaK5&#10;jnS4stQt5NlxYXKfcuIH/hdf/HvutuVq8Ivvip4Z8dR2dno19LeXVrrmiSusMb7E/wCJla7/AJ9m&#10;1n+dNypu++n96vrGgDybwH8QNSsfEEfgjx0YIfFjRNLY6jEu2212FPvvF/dlX/lrB/B/DvT5qyvE&#10;/gXWfh14suvHPgK0+3f2gyv4k8KLKiJqY+79tt/4UvF/4Cs6/I/zbHTt/iB4D034iaK2maws6RrK&#10;t1Bd2beVcWdyn3JoJf4JU/vf+y7lrnfBvjzU9D8TQ+CPHLKuvsrS6TrEK7LfXYkX5v8AZS5T+OL2&#10;3J8v3QDqvA/jnRviB4ctta8PX/8AaFnJuTcVZHidfkeKVG+ZHRvvK/zLXMftZf8AJrPxk/7E3Wf/&#10;AEilrM8afD/WvBvii78efD+xNzqlwV/tzw556RQ62i/L5qbvlivEX7rn5XX5H/geLH+OPjjRviF+&#10;x/8AFvV9DumubT/hEtailSVWSaCdbKbfFKjfMkqfdZW+7QB9CUUUUAeTftZf8ms/GT/sTdZ/9Ipa&#10;o/tCafY6loOiW19osniFv7T+WyQ/Jv8Astwqu3yP/G6Lu2/edKvftZf8ms/GT/sTdZ/9Ipa7jxF4&#10;R0PxVFEus6RZawkDblW+tkl2/wDfdAHy54zTXtEuPh//AMIrpFxpq+KNFTw9BKtnvm3fZ7i88pmX&#10;ULL7sUUrI+z5fn+dWfbXWfs46tZa546m1TSoY7TSr34Y+DLqzt4LYW6RQPLq7oiRbn2fKfu7n2/3&#10;q539qTxC1t4u8KeG9EfT7i+TyLq88OeIltV0q1svKvUiukdniZJ/NTyv3Uv3N3yN8u7vPhDu/wCF&#10;3eJT9n022P8AwgHhX9zo8nm2Kf6VrnyW77V3Rf3W2/dq5bAfH3xY+KUHgD49eJ7P4e+I/hbf+OLr&#10;V5WvbjXvDyWi6Z+9f5LrUp735nT+7Ejf7iV9x/BnxhrfibwzYjV9V0TxNcf2fb3T+J/DnOmXsr3F&#10;0jpB97/VeUm75v4/4a+ZPH3jT4laf8bPGtj8M4NW+IVvDseDTNZ8IxS6et+0tx9rtft/+i7IkRLX&#10;a2+X/Wv97ZX178MJvENx4B0pvFmiWHhvxE0f+maZpkvm28Db2+4//j1KXMR7v2TzH9lnRdbuv2ev&#10;hFeX2t/ZNLh8K6O0Gm6ZFt81fsUO3z5W+Z/91Nv935q+gv4a+Pf2c/E/if4N/Af4PXWsXLeKvAfi&#10;DSNCtYLiXyk1LRLq8hgiii2/J9ptfNl2rt/fpv8A+Wq/Mnunjv47eE/hr4qsdD17UJLS4ngW6nv3&#10;hf7Fp6O/lQNdS/dgWV9yIz/LuRqks7XQvEFt4gtZri1WRFiuZbeVZl2srxPsb/0GtyvOr7T9U8L+&#10;JNR1nStPbWtM1NYpbyxs5VSVbpfk+0Jv2q2+LYrfOv8Ax7p/eatKw+Jnh2WSW1nv/wCyr1P+XLVU&#10;eym/4Aku3cv+0vy0Ac74+8NaR4Z8Q6f8RV020GoaXvtdTvPJQy/YJSu99/8A0yZUl3P/AAJL/ern&#10;L7Hx++Iz6cql/hv4P1BTeyfwa3rET7kg/wBqC1f5n/vz7V/5ZPux/jH8Rbj4sXNr8LPAc16l9rar&#10;cal4mhj2W+naSsqebcRO/wDr3l/1UWxXRmd/m/dPXtfhLwjpHw/8N6b4e0G0XT9I0+Bbe2tU/gRP&#10;/HmoA6Ws3VNLs9esLux1C2hv7K5Rop4ZV3o6/wB1lrSp9AHzzL+y9B4b1aPxD4F8Sa54e8QafB9i&#10;0W31C8e/0yztfvPZfZX/AOXZm2fcfemxNjqqbK6jwb8Xv7S1+Hwn4v0z/hE/He1tunvPvt9RiX79&#10;xYT/APLVP7y/LKn8a/d3evV598WPD/hDxN4c/svxnbx3di8qy20Xz/aPtCco9r5X73z1/h8r56AO&#10;+ryb4xeJLfwatje6bpVpqnjzVJ/7O8PWr7sz3Wxvmfb/AMsol3s7/wAKb/8AgXNL4u8V/AWFLfxj&#10;cah4y8B26oIvF0Vt5upacv8A1EYIk/erx/x9RL/vovzS1ymmx/EmLxU3xnv/AAu/iDTLyxe0svCG&#10;wxa1oOnbkffbq77Jbm427p4n2N8kSb28rYwB7N8MfANt8LfCQs2vJNU1a6na/wBZ1udNs2o3j/62&#10;d/T+FFX+FERPurXF/DW1l+MXiz/hZ998/h+1V7LwbaPH/wAu7/LNqTf7Vx/B/wBMP+ur16D4R8We&#10;Ffih4aa90W7h17R7rfazxSLnY38cE8T/ADI/PzI67v71edf8Iz4t+ANqkvhO2vPGHw+hT5/CjS79&#10;S0tPWwlf/XxL/wA+svzf88n+5BQB72n3Vp9eUf8ADQnw/j8LWmvL4ntHsbyV7S2gUP8AbZbpfv26&#10;Wezz/PX+KLZvX+7WL9u+JvxQ2LpVu/ws8Nyne2oalHFda7cp8n+qt/ngs/8Ael81/wC9AjUAdt8Q&#10;vil4a+GdpayeJNYj0+W9bZZ2MatPe3kv9y3gTc8rf7KK1cd8NvDWueJvFF38SvFdjcadqc0bWGh6&#10;JdtltJ03ejPvRTt+03DxI7/3NkSfwNuTTPg/Z/Da4TUPDVo19rF58mr+JtSk+267cp8mzbLO3/jn&#10;3F/gT+GqB+LEepWk+k/Da2uvGWvMX3ahfO5sbOX5f9fO39373kRfP8v3VqJS5TWnTlU2NH4o+JZ/&#10;FmrS/D/RNQ/s2Jbbz/EusQy7X0uyf/lkj/wXMq7tv9xNz/3N3lmq+GvE/jqMeEvh7rM+vfDOR/8A&#10;TW15XeFEV3/0KK83ebdWzsu11+f5V2eaqP8AL6B8Pf2d00jTv+Kxv28U3stw1/PbzL/okt4337h0&#10;/wCWr/7T/dXYqqu2vTfEHibQ/BtpbtqF0tm903lW1oi7ppX/ALsSL8z/APAaPekbfu6Xw+9L8DxL&#10;4T6houseHfDXjHxi2oa34q1H7ZcWMK2N1epZpBceV+4tYFZYtn7r59u/5/vV6frHxu8MaTcJpzRa&#10;0+q3ED3Ftpi6He/aLlV+9sRoq8c+CfgDXPH3wq8IP9sn8M6fp32xItQ0y8lXUJ1e6dnT5X2Im9E+&#10;/u+5/DW94k8N6b4B8W6rBpk+qWeny/2NqGtPb6ncfa2i829SWV33+bt/1W7ZRy8pzyqSqfEbOk+O&#10;tR+K11p9tJf6l4Q0nVBixit9MuEvbxdjv8148XlJ8qb/AN1u/wB+vWPDnhXSfCdj9j0rT47CL70p&#10;j+9K3992+8zf7TV886V420PSfFmj2Xhue/12ytdaT+x9JhnlupVgXSpYmZPNf91BvlX53bb8r/3a&#10;9RHhXxR45UN4svv7C0eVc/8ACP6Jc/Oy/L8lxdfeb+LcsW1f9p6sg29Y+Kmn2GqPpGmxzeJtdT72&#10;n6T8/lf9dX+7F/wNqx/+EK8ReNyZfGGqfYNNk4Hh/QZGVGX5v9fcfef5W+4mxeP4q7zw/wCF9K8K&#10;6amn6Rp8Gm2S/wDLvbptStagDM0TQ9P8N6amn6baQ6dZRfdit12ItVfEHiC08N2H2u+ln8p3WBI7&#10;eB3d2b7qKq/NurJk8YWkbCx08SeIb9J3iaHT9rqsqv8AP5r/AHYtn+227/eaqWteD9R8aRvba7cx&#10;22n+ZFKlrp/332PuXfO3zfw/wKjL/eagC6/xE0NNN0+7+3ZXUV32dusUrXVwuf4Ytnm/73y/LTP+&#10;Em1LUml/snSJUVZfK+1aq72abd213SLYz/J/tIqt/eqKz/4Q/wCGX2DSoHs/D63EbyQQt+58/bsR&#10;tzfxP8yf7X/j1YXj74n+H4dPeG28bW2nX6MuxrK8s/m3FlXe0quip/G3+5/wFgDpY/DOoalJL/bG&#10;t3dyjvv+yaf/AKHEvPy/d/e/7259rf3K6LR9HsfD1mlnp9pDY2qfKsNvFsWvG/h38RJIUlm1fW/E&#10;3ieFVxBd2fhyVrKfP8aeVa7/AJfu/fZfn/7575PihpG13lsvEUMa/wB/w3qGP9/d5FAHdUV5/pvx&#10;x8B6x5qxeJ9NhdG2tFfS/ZX/AO+ZdtdtDcJcxpLGyvGy7kdW+VqALVc/r3h+x8TaRe6bqVst5ZXS&#10;7GR+/wD8T81dBRQB5r4X1zUvC+tR+F/Ety94snGj6y4/4/E/55S/9N1/8fX5v79ej1zni3w5Y+Kt&#10;HuNP1CHzreX+6nzxt/eVv4W/2v4a5vwx4judF1ZfDHiW6d9T2s+n6g/yJqMX/ssq/wAS/wDAv90A&#10;v+K/PfUtFgjgtP3t0y+a+py2twn9/wApVR/P+Tf8j7V+VP8AgOV9ksvh5r1zeWcoh02dfN1YSy73&#10;gRt2y93u/wB3cj7/AL3975fnrf8AEayyalpv2a5a21FndIP3HmptZfm3L/D937//AMVtan4c0l9P&#10;1C6sru9k1W5hsYrdXmg2brXe+3c/3Xb+9/6D/eAO6jp9cL4dkfw7qH/CP3PnpFveXTrp5Hl82L7z&#10;xOz/AMSbvu/3Pufdbb29AD6rTW63EbRSqrxOu1lb+KrNFAHk63cvwdvlsbtpLnwTdT7bO9Zv+QTI&#10;3/LvL/0w/uN/B9z+7XT+AW87wjpN58vm3kH2+bypN6b5/wB6+xvusu56b8Svs8ngnXYt0Be6tJbV&#10;FuBvRnlTYibf4tzMvyfxVzmg6hJ8O9Yg8K6vKzaRdN5Wh6ncN97/AKc5f9v+5/fX/b+8Aep1xutf&#10;Czw7rmvPrk9reQ6u0XlNd2Wo3Vq+3/tk612tFAHifjz4exWGseEH07VPEDG4121V7S41q6ltWWLf&#10;dNvSV3/5969jkfYrs38NcR4yuWk+IXw/sUVdgury/b/gFq8X/t1Wj8SdQbSvh94kvl+9a6ZdS/8A&#10;fMT0Fx96XKc7+z3JBN8I/D9zFKsy3UTXDOjfxu7u/wD4/ur0vd8teG6Do7fBvRdG1OCDfoDWcC65&#10;Fb/8usqRIn21U/uf89dv8Pz/AN7d6x4j8RWfh7w1qmt3jf6Dp9pLezuv/PJE3t/46KiPwFVveqSP&#10;MPA5a8+G/wAS/EDPvuNb1jW7j7v8NtvsIv8AyFZRV4V4csfJ8c+MNRXV1vIvses2i27W9wYty/bZ&#10;f3UrRKq/JKm2Lf8Ac811f5vm+hfAugy+Hf2ZdKsbqNVvY/DO+8RP4p2t90v/AI+z189+FfD+s6T4&#10;58YXR0OQae2n6p9u1n7N/pbXT/at1pLLs+eDbZRTo3zOr3WxH2vVmRzmvaa8MXxYvv7cgubddC16&#10;18ma1l2bli1CX907JtXYksW2Lc21fNbe2+t3+zfs3xc8W3n9uRvbrLrKfZ3gnaLd/wATp/kdovll&#10;T5vk37W2XTfxxbsXXtE1fSrX4pz/ANh7NPbw3r327XPsf+ltdNFdb4rh/wCJdtqkv8TK0qKj7Xr0&#10;C8mgufjD8Qtui6zZzW8Go28usQ+D1t7S8X7Fv2S3vlIz7Pur8zbtn3/nSgDE0zRJ7r43arfp4hk+&#10;yR+JLVWsfss8unt/xPbp9ju0X7pt3yKu/wD4+t7fLE6buf0qw+0+LfCksWsR2yxX1rdNabbh7efb&#10;Lao/mosTqs/zxfvd/wAqvEuz53rVsNHn/wCGk7rUv+ETjTVU8Sb/APhJm+2peyxfanTYkX/Hr8kW&#10;/c3/AD6ypL959lZWg6W03ivw7rdz4caaaw1iwstK1vy5Wmi/e2rSxLEnyt8t07fOv8Ev3fKWgDoP&#10;FWn/AGj43JJFq623leJPtTWmydreXZexI/mosTKs/wA8X+kb/lV4l2fO9c/4ot1bx28aay1o/wDb&#10;GpS/NBO9u7LqWr/Jdbbdtv3/AL+/d5SP/e+bpfEmgz33x+stVOl6Xc3dn4hX7Ne3l1Pb6nEv235/&#10;sUCJ5V1B9/e8rrt/e/3EqLxN4bvF1yTxM/2kWtnrGrfZrj+ynl3Sxa1euqJLE/y/O/3Zdqu2z73y&#10;KoAz4sQq3xWWNtX/ALO3XjP80F1LafLLqHyXW2JkX7/zPv8A9Uj/AHN/zYnxGhWTxFJH/bUmnb7n&#10;WefIuHt323+ufLdItu67HTzfubXVIrpv7u7u/i14bvF8ZQ+I/wDSfslncy/ZX/sl5f8ASItQldES&#10;WJ/l+Z/uy7VZtn3vkVeE+JtrrU3iq0/s/TFv7X+09W/0j7NK8sDrrWqv+62p8/zrb/K/y+b9lX5l&#10;ldlAOj/aI077bqyRf2zLp+5LxXWJZ33bbjUH/eolu+5diS7djKyot0/zttqL9oiw+3+LtVgXWY9M&#10;3xRK32VbqVG22Tv/AKQiRPuTYkuzZtZES6b5m2VP+0doLa5qlrI2laXqUtn9veyfVpbi1e2uvtt1&#10;89h5CN9puvu/updqf6r5/net74+eAJfGHiDVb6Xw5e+KruydfsaQ2Mr/AGO6+zxfvU2yorO/yfI/&#10;y/In3dz0Acp8XrA6l8QPEEH9sNYO2qRL/wASlZXdttlor79kSN5v3G2fd2fe/g+W38XLD+0LjQoP&#10;7ajsHa1t087R1uH3bU019/lJE/mr8j7V+Vl+/wDwfLn/ABm0Fte8deLftvhw63pmnaj9oa4v5bjb&#10;YXT6bpqxS/6K6u3zqit977+77m5qvfHfR/8AhIZdH/tPQW17bHLcLb6ta3UXlXn2Kw2O/wBl+6/9&#10;5X+RV3/3aAKHjLTX1DV1jj1j7Bcf2nEm/Q1fc3+geHvnt08pvNi3bNqPt+d7dvlRGdbfjHTZbzQf&#10;AtvbauttJ9mtVW40NZd7futD+e3Rom3Rbtu2J9rb3t2+VUd1ofGSEXl6RqPhbVPHPmeI1ik0mPTL&#10;yWZX/sPTZftT/Y/uSo0W3yGdVf7Vu3fuq2Pi14bvPEmm+EtNl8PL4zbcqrY6z5+m+bdfZ9KRHd4P&#10;min2PcNs+7sSX+4tAGP4vsX1C30KC21eKzmbR9Oiim0NZf3u61tUTarRNutfNaL906KzO9r/ALr6&#10;HjrTpbrw54AtbbV1tXbw3ZxQXGjrOk0qs+xPl8p98W54t0T7XaX7P81ZnxahbUtI0X+1fDWqeMHl&#10;i0lLrQf7KvVdpf7P3+a32P5opU2OqJv2bpf9jdWx8aNEvNY8I+CNM/4R5PE+3Q7D/iWeIIrrS0af&#10;50Tf9l3NBL8z7Yvu/f3P8iUAYXxC0r7To+gW0Gs2yO3hbSbe1msVuEeXfb60qbP3Tts+dd0Tp833&#10;fvbFra+IVpA/wd0W3/ti2X/nldot0lw3ya1v+TyndZdm7z1dPmRbpF+bZV7xJ4HPjbT9Ks9a0W71&#10;jT7Pwz4flvtPlsbj+D+0k+eKJvNXZv8A4Nzf7Pzb1zvHdvLqXwT0q2/sifxXpkXlRS6M9tLsvrWB&#10;tURE+T96v3IvK/vP5St99moAf4zsf+LS2Nq2sDzlubpXulWWK5f/AJDm/wCRYn/f/e81Nm19twqb&#10;vkqr4ntvsHhnQll1fY9rFeO2oW/m2t38t7evL8/lP5UuxH835Nu37Vs/gqx4202eT4EaTbXPhyTW&#10;LWLyvP0HZOtvPEr6ptiSVf3+z7nkN8ryt9lVtnnvsz/GFn5Pw50S11PTPtmnxaS32rSdsqWjWq3s&#10;vybv9f5XyRLFL8rt+637d7UAaGsWEuj/AAb8H20+r/vrO81bz760W4sr1dsu+XZ+6dopdiS7/k2+&#10;V5u3+Cs/VNNl0fwN4KtrzVbbzrVNW3XdvBLYXe5Na03eifJuil+V137Nv+6vzVd8T2f2X4AeFINQ&#10;0hZtHi/tJ59Gt0uvsTWqy7kiWX5JfK+T91K+1mbyvuq7VN5NzpPgHwbaNp1ilv8A2Vrduto1r9q0&#10;+CJtX0/Z886OzWqfe8103bERtq0AV9N03+xPgvpttPrkby2t4jfbrdbqyvfkl03ev+q3xP8AL8r7&#10;dnlbPuL8y52n6amleB/D+mSavavcrBLFFdtBLZXfn/2hoHyf6rdFLv2pE+3Z89rure1Lw9far8If&#10;D+g21nPqtvLqN1b/AGfQ4ooopbdr2J/9FTykiaJP4d6KvyJv/vVX8PaPPr3h+00+KDZFLa655Fjp&#10;+iulu1v/AGhpDvFFatsba/z7v4oGeVU/1SUAV/CWmiH4O6hbtrlrcyNfWpiuvKurW73b9D8pfmRd&#10;k/3fKfZs+a1Zv46zNE0vyfhetsur215K15Lsu/st1FKr/wBm6bsTZ5SP5v3PKfZ9zyty7t6V1sPh&#10;XVdF+D2taU2mTWDy3UqJY3ej/YLRoPtWmo/7pXdorV/nZ2T/AFSPLtX5ErK8MeENR1jwPZeHpTE4&#10;bVbxHTwtBstbq1+y2TXX2Lds3I/77/dd3iT5UWgC54P01U+DvjDbrltcxXU9xL9rvrW682Ldpsrp&#10;v/dK0q7PKZXSL++2xm311P7OlodP1K4ZtT+3vda35++7VvtaK8V+ybndF81dn/LVfvv9oaua0rQ5&#10;9K+GvjrRtPSV4re8dLW30zTH01t39lSq/wC6+9FK+z5tny/P8i1pfBWw8QeF7HXFtNDSziS+aXQo&#10;7TTkS0v1Wyv4orr78Ss0yxRMyful+ZG+TzWegD2T46/8hr4T/wDY52//AKRXtdF8YHlj8C3TQKrz&#10;fbLLartt/wCXqKvJPFWu+L9StfhvfeM/D0Hh7Ul8axbdPt7r7Uvlf2fdbPnX7zb/APYX+5833n7L&#10;xN4suPEHhG6W70ubTWW50u9WOaRX3xS3qbPnX+L5P+A/J96gD5j+Dl5Pqvg3WFig8nULfxlpqNNd&#10;/an23Tala70fds+ZH2btlfY2g+Ip5rpNN1y0bStbT7qrLut7r/bif+L/AHG+Zf8Ax6vkH4aeJNIT&#10;WdV0HT4IEdfE2jXCzWlq6IyrqVkmz/j4l+5vT+79/wC5X2tr2g2PiCxltr2285Vbem0ujo395GX5&#10;lb/aWgDdrkfHXgvR/iBob6brds80CSrcRSo7QSwSp8ySxSr8yOv99axbPxVP4LnfTPFl8/2Te32P&#10;Xbj5EuE/uyttVIpV/wDH/wCH+7VbVteu/iBM2ieFtSaGy+X+1fEFi6/uk/55Wr/d81v7/wDAv+1t&#10;oA534d/Fyex8Y3HgHxVqH9o6hb3TWuneJFg2W+punzNau33VvIk++i/e++v8aLw/7Yvw11Gx+Evx&#10;W8aeD54dH1K88Mahb+IdPumb7LrNn9jdPNb+7cxRfcf+LZ5T/LtdPcNR+F3hvWPBf/CIy6XGuhIq&#10;+VaRDY0DK29JUf7yvv8Am3/e3fNXhX7RPi6/8B/Ab4oeCfGV5Jcw3XhLVotD8SuUUam32KX/AEW4&#10;+Xal59P9byybfmRQD6wT7q0+mU+gDyb9rL/k1n4yf9ibrP8A6RS16zXk37WX/JrPxk/7E3Wf/SKW&#10;vWaAOK/4QXSx4+1jxPIrT6hqOnWWmypOqsiRW011Km3/AGt16/8A45XMeFUWP9p7x+iLtRfBfhra&#10;v/b7rtes15T4Z/5Ol+If/Ym+Gv8A0t12gOU9Zpn8VPpn8VAHyf4M8B+IfFv7JP7P+oeE76Cz8VeH&#10;9E0HUtMTUEV9Pnl/s9IH+0L95kSKeVvkZW+T5a7X4R+C/FOk+I9ePjuy8O6ldeLEuLrVbuyn80ui&#10;eVFb2SxPEn+jJE0v97c7u3y7/m88+BOlePvBP7Mnw41HwtqF74k0K88IaXPPpj7ZdQ052tYmd7Jn&#10;+Wdf+nd2Tb/A/wDBW7pPxNbxx4ltPB3w51a00rWp7ZtQ1jxNLA91cW6QNsS0aK6/e/aXf78UvzRR&#10;K/8AEyNQB1i+DfE3wLl+0eAYbrxP4H+/L4JuJ/8ASLFf72myt/D/ANOsrbP7jxfda3r3x38If8K3&#10;k8R6YjeJ7l7pbDT9CdTFey6t1isnidN0E+/729fk27mrR8PfFi60XXrbwx8QNPj8PeILp9tnqETO&#10;2mao3/TCV/uS/wDTu/z/AN3evzVV+IfwE0vxX4v0/wAc6FPF4Z+IWl/NZ68lmsqT/IyeVdRfL56b&#10;XlX7ySpvfY6bqAOd/Z11q1tdQ1bT/FnmaT8YdTk/tTxDYagvlNL/AAJ9j+Z1ns4l+RGR32fx7Xdq&#10;+ha+fLzVdF+K0tn4E+KmhDwx46hZrrSpbS8ZfMlX/l60m/8Akbd/sfLKv8abas3V38YPCdq3hiGz&#10;tfGNxeym30rxnK8Vv9gT+J9Stfk3ui72VrX/AF7JsZbX71AGv47+NVzofi+fRfDXhHUPG8mkRJde&#10;IRpkiq+nRN9xVX/l4uGX5/IT5ti/7aK3b+EfGGkfEDw5YeIPD2ox6ppF8nmwXdvnY3r/ALvzfeVq&#10;zfh38O9P+Guhpo+meddyNI17e6jd7XuL+6f55bqd/wCJ3b/4ldqLXH+KPAOtfDnxJqPjb4f2n2yO&#10;8la41/wek3lRam//AD8Wu75YLz7v+xP/AB7W2yqAe3Vws3hC70jXL3WdKeG8urxsz2+pDL7P7iSr&#10;8yr/ALDbl/3at+CPHmjfETwxa67oF39qsrg7P4klikX78UqfeidG+Vkb7tdfQAJ91afWbqWpWulW&#10;Vxd308VpaxJvlmlbYir/ALTV5Cvxg174nedZ/CrSVvNNf5f+E21xWTSh/tWq/wCtv/8AgGyL/pr/&#10;AA0AV/jR4V0LwfLe/Ei28U2/w28RW6Il1rEn/HlqS5+SC9g/5ev7q7Ns6/wOu6l+Fn7Q0PjObTdF&#10;8UaPf+CvFV8sjWdpqcMsNvqip/y2s2nRGf8AveS6rOn8Sbfmrb8J/A3TNI1yLxP4l1G+8aeNYl/d&#10;a3rTL/oe5dr/AGO3X91ar/uLu5+Znqp8Yte8HapYv4R8S6Yvim6vlWS38P2Vsbi9b5jslXb/AKjZ&#10;/DPuTY3zb1oLjTlL4TubbwT4c0/xNe+JYdB0u21+8iWCfVYrNFupU/uvL95lrltc+MVhpeoTaHol&#10;hceKvFSr82k6X85i/umeVvkgX/fb/d3VxHgT4Y/ETWPD8Wn+NfFuq2+hxN+40qGdH1Jovl2RXWoq&#10;qeb/ABL8iI/z/M7/AHq9RhtvB3wh8Kqka2fhvRYv4U+Tc3/oTt8v+9Ue9I35adP4vekch/wrTXvH&#10;E4m+IGrL/Zu/5fC+iSvHafxf8fUvyvc/L/D8qcfcau51LVPDnwx8P2qStY6FpsX7q2tIk2fN/cii&#10;T73+6tYza14s8ZEpoNo/hjTG/wCYzrMH+kN9/wD1Vr/D/D80u3/catXw/wDD3S9BvH1LZNqutN9/&#10;VtWfzrj/AIC38Cf7KbVo5TKpWlIyF1Dxd42H/Eqt5fB2kvyb7U4FfUH/ANy3+7F/vS/N/sVseE/A&#10;OkeF2a7jSW71WVNtzqupyebey/70v935fuL8tWfFfjrQ/Bqxf2rd7Li6bZbWlurvdTt/dRF+Zq5y&#10;K48a+OFWWKJvAujt83+kbZdTlX5f4P8AVQf8C3v/ALtWZGD4AvLb4E/DXQvDXiDUIrrVl837Pp+j&#10;xPPNdbpXdfKiVd3/AAL7tLq3gXxL8TdSstX1Ke48AxWay28TaVdf8TJ4m/vyr+6RPuNt2P8Ad+8t&#10;egeD/h/o/glZW0y2Y3txzc3103m3V039+WVvmaukmkWGNmlZVRV+Z2oA82+G/wADfDnwzke508XN&#10;ze7fKSW7df3SfJ8ioiKv8C/Nt3V6f/DXEL4kudWZzoWlzX+B/wAf11IbW0b5/wCBtu5/l+bcibW+&#10;T5/4llPhR9U+bXr6XWG2bfsKL5Vl935v3X8X+7Kz0AMuPGf2i4urfRLSXWbxJXib5fKt4mT+/O3y&#10;/wCz8u9v9n5Gpj+HL/WJ511vU5EtZU8v7FpjPap8396Vf3rNz/eX/d/iq74L8Q6N4k8M2V94cdZ9&#10;IZPKs/KiaJNqts2qrbfu7Km8VeLNI8J6atzq9+tlG7bIt27fI391EX5nb/ZWgDZsbG2021itbWJY&#10;bWJdiwxL8i1zPi74iaT4PdLa8unm1Kdf9F0yyjae9uvvfciT5/4fv/drC+0+MviH8ltHP4G0Fv8A&#10;l4uFV9VuF+X7sX3Lb+P5n3t/sJVX4O6BY+HJfEulNCsniCxvmt7zUJpd91fxN+9tZZZfvfcfZ/vI&#10;9AHM/EnWPF03hnVfEF4snhC3tbWW3totOg+1am+//nrKvy20Xy27Ns+b5Pvr8tYVhoEF7BBbx+GI&#10;vA91FfL5uuzfb0uPnR3d/tX7pvn+5seVvmdP9ivV/iNpuoapBa6Vpt5ewyXMUsUtrbtAkUqbf43e&#10;J2X+6uzb9/8A4EuBZ/EzWdc0XRdQGjSZng+1vb2i/aFlXypV2On3l2T+V/s/P975X2gB4J0Y+GYb&#10;W/8A+Ei1bXk/tNrC5u77U5Z4pUf5E2Kzsv8ArWiX/vuvZK8u/t6K+8L6toMupz6lqcW+1imtLbzZ&#10;UfZ8jukC7U2N/wCgV6LZzSzWNvJPF9mlZVZov7rf3aAKusaDpviG1a01TT7TUrfdv8m+gWVP++Wr&#10;yfXv2ZPD0Oo/2x4TlufDGqr8+y0uZUt5f97Y6sv/AAB1r3GigDwLRbbWdHvpdD1Dxb4k8La7eNi0&#10;N9LFqWn3Lf8ATvLKm/8A4A7q9dz9j+Jemy2qxX3hnXrRV/erdWtxYSt/wJXlX/xyur8Q+HdN8VaX&#10;Lpuq2cV/ZS/ft5q4fR9Yv/h/rEPh/wAR3c9/pt4+zSNdmyzt/wBOt0//AD1/uv8Ax/7/AN4AuL47&#10;8VacLv8Atf4fag8cDfupdEvra8WVf913if8A8crE8TePvAviLS4tP8StqHh83TK8DatY3WntBKv3&#10;WSdk2I6/31evXU+5T6APEPC/jaz8Z6inhq+8URTa/YbzY63oNzEy6pFs+b+8qS/34v8AY3r8v3fR&#10;PDfhG28OY+zT3VwixLbwec+7yolHyov/ANlWb4m+F/hzxUtxLLpdtZ6szb49YsokS9ik/vpLt3bl&#10;qv4J8ZXxvJfDHiUrD4ls493mr8iajF/z8Rf+zL/DQBseINBg1qw+zM1xDeRv50F6u3zYJeiypn+L&#10;5v8Ad/hb5flpPD/iH+3Eure5H2bU7Cf7LeR+b919u7cn+yyfOv8AFtf+GurrivEllc6bMniGytpb&#10;m7sEZJ7OP795a/3F+f76/fXd/tr8vms1AHa0+q0NwtzAksTb0Zdysv8AFVmgDlfGzT/2baeQZvNb&#10;U7Bf9H67ftcW/wD8c3bv9ndV7XtBsfE+j3WlalbedZXXyOjVi+K9t1feGraWOeaCXVdzxoF2tsim&#10;lXdn+48Sv8nzbkT/AGq7NPuUAeceFdeu/DeqReENduXurtVdtM1B3/5CMC/32/57p/F/e+9/e2+j&#10;1zXjDwlY+M9Ll0++WWFQyzwXFu+yWCVfuSxN/C61g+EPEWpjUJfDviHy/wDhIrNPMW6hXyodRt/+&#10;eqf7X99P4W/2WoAtXFz9q+NOlQIv/HnoF40rf9d7i12f+k71X+OszQ/CPxRBF/rbyzeyX/tr+6/9&#10;nq9psKH4teIJCq710TS/m/7eNQrg/ipr2oeJtNistMH2DSItcsLJtQdd7yy/bYt/lL93an99v402&#10;7aiXwmtGPNUiexpbq9msDLviZdrLXzz8YLa58F+A9V8B75bnQvFTweH9FuHXf9j+2XCWstq7f3US&#10;VnT/AGFdf4Vr17/hCtR2o8XjDXUm/vP9lf8A8d8rbWB4k099S0248L+ObKDV/D+sbLJb+JWVGZ2X&#10;Ykqf8spd/wByVP4gn3G21ZlL4jsvHH/Ii+IvlY/8S66+X/gD187w+KNe1jxJ4wsp9XX+xbXTNZtU&#10;0a0Vd9r/ALd0nlJs+78v71vv/wC38vTeAfEmq614D8f6Tc38/ifT9D+1Wdj4raNUTWV+z/df+/LE&#10;37p5V+R9n++q8HoPgXV9B8b/ABR1e78C+JNO0/ULXVHXxDe67FslTZ8iPapK7S/7DuvyrQBlfE+8&#10;1LQvD3xF0qW81RfN0PxH5tjdfatjxNa3UqPt3vaqibNv7r5vnT7u7bW9r3j7xBqHiLUfDXmXNvpq&#10;XmvTT2M1km+W1WHUER/Ng2K1r5u376eajfZ9+7zVlblPGnw3v9F8M/EXVdW8GzRXsvhvXpv7Y3J5&#10;MFm1vdOlvuX5t/m3V1uV9ztuR9/8Kbd/8O/Fdn488W69PpEqaAv9rO0M0Vqjq06ah+9WVU82ddn2&#10;X5HdlVr3/pl8gBsalHc+GfHFxJdeJfEtnfzeJIE0zSYVuEsrqKXVXaV22O1qy7Lra38aLEjuu/5a&#10;898N694g0vx54P0/TdX1CztLy8ieexRZV+1L5tqm9Nr7Zf4/nf8A6etz7bWLd2Np8M9f0nx/DI+h&#10;avbW914rl1RraxWJ7LUF/td5Uup2dN9tKifP8jqsqfZ1/vqtPRfhabr/AIQ/xVH4f1TUZvMtTBca&#10;fcRNEv8Apqb/ADUdPNi+Rf4Hb7n8O+XcAS6l4m8ZaJ8fra20e+u7TRJtTS3mt7XT3fz/APTZfN3f&#10;P5Xzo6pv279llLt2+V87Ljxl4h8OS6vo2hXdxbXOqaxqMTP/AGc7/f1q9TfFLAm5HRF/5as29tq/&#10;J96rusfDHUtd+M1vr6+HNSvEi1/fFfW/2XylRL9N7s7/ADL9z7qfd+yv/FdVi33w31nxB45TV7DS&#10;tcubG31q/DfYvsr2j7Nav33vvTcrp/D5XzLv3fxPuAND4g+KvFHh74uW9jo13NZ2WpXn737PFK8r&#10;bdQuvubW2/8Aff322RP8r1i+LNS8Q6Xq2utY3Os6Ppnn6k6X2jK+/wC2f2rriRRbF+9vd1b5/lZk&#10;Rfk83dXa+P8A4XtrWuS+Jz4a1TXporm6WzfT5bVvInS9utu7cnnp9/b+6l2/Pu2qy7q4jxd8MvE/&#10;jvWXuNE0++lt4dR1lmRfK+z3uzUtZ3xM7q/2ZvnRFdfv/at3/LL5QDo/jD4m8U+G9Y1abSby70uy&#10;+x3SS3dtbytvla9v/Ki+V1+bei/P83zeUnyrdPVf48+LPFHhf4jLN4e1iXw/NcLt3rYvK91P9lid&#10;Efa+1mTynTY6t817b/3tyaHxq+GN544vobiPT7iaKH7esSJpX9ofbJftt1si3/es2Xfu837r7/m3&#10;eVUHx9+HeteNviEj6R4I1jxXDHK32x9OvLC3RWW3t1RN90/ytsln/h/ufxKjIAWfiEniFfG3ijUL&#10;HxHd+EreDWt91qFpo73/AM39laaiIyrL93e/8aNF/eq14wfW9cSHV9PbxIl1eW0T3Nv4egdJWfyr&#10;C62earpsd9mz593yO/8Atq2R8QPh3q/jn4keI1stB/tKL+2Ireezu0S4tJf9F0OXyrrd91FSJ33J&#10;95kRH3L8j7ni34Sp4p0vSp9V8Oa7froO3dY6Nq+y7srj+z7Vfu/L5+zZ99X3f3EagDE8TWPiq3uN&#10;butKutbv9Qg1NLe8ENnKrz/8SrRWfe6Sq9qz+U6/f/5au275Fra8TeONZ+HsGkXf2y4g1Vk8qe61&#10;jS0EMsv2Kw+W62bmiff8/wAj7USK4f8Ae+Uq1ynizw54o8QXN9cQ6frUOprqcUU9xpkP217OV9N0&#10;bekqPvZk+R3b++sTxMzeeyve+Inw/wBT1jR/DVq/hq9mh06WK3mgtrZNU+xv9n0v5JUdNzqmxn3p&#10;tb/Rdu797QBzvj7UPEej2elXUl5q0OpNp2nRX13vvLWXe1va73eW1fzVff8AM6P8u1JWfdsRa6D4&#10;jeJvEvh3S/Bes201wNVl0CwivLvUIpU373ff5rQNu37d/wAn93zX+/EtReMPh74l1u5i0/RdLns9&#10;Ts7GwibfFb6l9ll+xIiRSrdIy7P70v8AsP8A361fGXgHxBc6d4PsYtBv0vdL0KztblLS2sr97X/W&#10;ps2XSPF/Bu3p/wA8ti/62gDn/iDr/iC3tdFvE1a907UpdA8NNea5dWMr3cXz6kz/ACI6Mjy7Nn+1&#10;v2PXVatH4o8WeB9AvbnVNU/t9bSzee+sdMf7RK7pqUHm7ImRovvq6um3d8i/KrvVLVfha3iqWy0P&#10;UPDl9f8A9l+FtB+2aZa3kH2vb/xMkdF+0K0Tt87/AMUTL/A9ac3wxl8Z/Dm00O58P6hss0idtJS8&#10;S1vfI82/RPklRot7JKvyPt279ysrIlAHNfEjUvF+h/Cqy1PRZ9STxKu14P8AhJN0V2qv/av2e3uJ&#10;YvNbcm9VV/43RF+XzX22L+z8UalpOjz3N9q1hrtvpkrtcWkVxezQf6bKibH3rK6oj/LK7bpUT5/v&#10;utM8afD3VPEnwj/4R208K6teOl5FcS6S7JFcSxRahfy2vmquxUSV0i+58kXm7tm1KNY8DeI9Si8G&#10;+HrPSr7+0LXT2dkvrr7U8USy3To7/bPtC/PsRFW483yPNT+JFoA19Y8U+IfB/wAM/DGs3La/d+Ib&#10;Nrz7GraY97dv5t7FFFvT/Sm27JR8+/ft/i+bbWLfeL/EM1j4X8UX39pW2sPZ6zdJ/a2nPZfYt2pa&#10;bs81JVuGiiVP4/m+X7v96r2peCdel+G/hXTY9B11J7W81G4WGH7LFfeV9rV1fykRIlZ/7iJ+6Z1l&#10;T/j3Ssnxj4K1y78Aaf4dXw7rV9qs+geI0jsbWeKK9n36lp7bmXeior/xLuoAfrXirxpffCjUvE/i&#10;WC+XX1ae/g0+xs7z+B7D/RYvK3XUSfI26VPuO7/e2/NPD4o1WTStC1e4ttatr1NO1Z47XXtOl86x&#10;/wCJro21v9K3M0Cf63zX3sqfMn3FWugs/hnqGtfC238J33hPW9Ba4sb+GfRLjxItxL9n8213/Z7j&#10;96qrt+7F8q1zeseDb2azh8N2PhzWtNijs9R/s611GVr27iiS90N3l2u7q6I29/s6fK3lbU+/QBa1&#10;jxhqWt/CHxLr0+p65qtzp/2zULOWbSpUuJEWXTbr7KiWqeaib/3TOnzRNv8An/dbqyY9X1fxB8P7&#10;TUJ/+Eis7v7dfNBaaza3qPZokVr9xrpvtMsW/wDe/aPvrvbbsZK2NN+H+uWvw11fSJLTULy9vbiW&#10;6XUf7Ois5p1SXS/9KXTdmxNmxv8ARdv73yv+mtULb4d6zZ+DV0eeyvb++vrzUXiuP7Ot9Ne8T7Fa&#10;p532BflXa6bfK/5a+V83+toA0PhXrur3Hwl1DU7u71LWkXUbiWzS7+0Xr7f7Kd9iNdOzNtf5XX7q&#10;ujr95Hau6+D/AIl1nxNeRXmt6yuvSS60kkVzY/PZRJ/Z8vyWr+VEz/d+b5P465f4a/Dq+8E/D/UN&#10;K/s7VL9Z9Tl+yvFarpd3eL/ZTKiJEzp5T7/l3u/zfxNV/wDZp8G6l4J8K6Bpur+EtW8Hst8m231b&#10;WEvVl/0Cbc6RI7LB/tJQB3n7QfzS/Df5d+7xdB8u/b/y5XVcp4JRU+Cd2qx/uf7askf54G/5a2v8&#10;EW1F2/3f4vvfx1037Q3yzfDRssm3xbF86ffX/Qr2uU8J6hfar8LtUu9QvJb9f7as4v8ASLV1bcl1&#10;bo/z+bLuX5f+Atv/ANmgDyj4e22saPpeq3OtWK6JaL4t0l/9Lgli3L/aFq6S75X+Zvv+a6fK3yfP&#10;8j19v211Fc28UkTrNEy7ldW3bq+C/CXi2fVdG1DVdPvNb1jWLDWNN+1aHq11/wAfl4urxbHi3O6x&#10;K/yL8nyrvSvcLWSP4kSKvwwubvwnbyq39sanCrRJbvt2/ZfsZ+X7T93e3yumxfm+ajmiXyylHmO9&#10;1TxRfeOdYvvD3hm5a2tbNzb6rrq8fZX/AOfe3/haf/0V/F83y1o/8Kr03R7FE8MSyeFrqBVVZtO+&#10;4+3/AJ6o3yy/8D+b/aqjpU978O9Ii0r/AIRVZdKtV2RXeg/vdq7/AOO3b97u/wBzzfmrtdH8QWPi&#10;CzM+n3MNxFu2syN91v4kbH3WoIMLSfFVz/aw0bXIPs2tKvmRNC37q8VT9+L+L/eT+Hf/ABL81cV+&#10;19ptjqn7LPxahvLWG8ij8L6ldKsy79ksVq7o/wDvI6q3/Aa7jxlokGvaLdebOttcQf6VaXszf8es&#10;qfcl/wBj/wCJ3f3mrhP2htYbxJ+xn8S9UaJoWvvAWqXRjb+Hfp8rUAe20+iigDyb9rL/AJNZ+Mn/&#10;AGJus/8ApFLXrNeTftZf8ms/GT/sTdZ/9Ipa9ZoAK8o8M/8AJ0vxD/7E3w1/6W67Xq9eUeGf+Tpf&#10;iH/2Jvhr/wBLddoA9Xpn8VPpn8VAHlP7KH/Jrfwb/wCxN0b/ANIoqn0by/HPxDHiC0j8nSNE+1Wc&#10;dwi7ft10+xJW/wBpEWLb/vf7leK/DnxrcL+y/wDCLw1oMspv5fB2iPqcscnlfY7VrKL5fP8AuxSy&#10;/dTd/wCO/JX0H4A8QaJq+kwWOixNpn9mqlrLpM0XlS2Py/Kjp/D/AOzUAbmveHdO8W6LdaVrWnw6&#10;ppt1Fsntb6NHilX/AGlrzD+y/F3wXVn0ZNR8b+C48u2jTN5uracn/Tq7N/pKL/zyf5/7rN8qV2vi&#10;bxhB4Z/s8PbXN9qV/L5Vpp9iV+0XLffbbvZF2r/eZtv/AH1Xk3xoX4iX/hW1GqL/AGL4TvLtbfxD&#10;FoEb3uoW2l7P3vzf7f3W8pGZFbdubZQB6VNa+Dvjv8P7Oa5t7TxJ4Y1eNbq0lKMvb5JU/jglT+Fv&#10;ldG/uNXI/CfWPE2k/ETxV4FuNTm8ZeHfD9tavH4gvvlvraeX5v7PuH+7O6QbJd/ytsli37mffXpv&#10;httHvPCdg3he4sptEa2RdPm090e08rZtTZt+Xb/u15B8EdcX4Wx2Hw58Z2f9i+KrieW6XW2fdaeK&#10;Lp33S3UUvad33O9q3zp/BviTfQB9Bp91a8s17w7oFt4g1iX7Xr1/rt/Ol0+n6Rql1bvjykiX5InR&#10;UXEX33/76r1NPuV4p4/+JnhxvEFzovh+0v8AxZ8QIDsaz8Lsvm2H3nUXl1/qrZf9mdvm/hR6AMW/&#10;+DOs/DuRvGfw0iZPFDStLrHh/U75nt/EETyu+yWX+C6RG2xXXzf3Jd6/Mkmg/tLR/Eyxih+GPhjV&#10;PFWrq7Q3n9oq1hp+mXCNteK8umV/mRv4Lfz2/wCAfNV63+Dvib4h26N8VfEK6lY/Jnwj4fLQ6d/2&#10;9S/LLeH/AL9Rf9MK7nXvEnhX4U6JbJdS2Ph/SogtrZ2kKbE/2Yool+9/uotBcYyn7sTjbP4GyeJd&#10;Qg1b4na1/wAJ1qEDLNBo/wBm+z6JZvv+VorP5t7/AO3O8rf3dldr45+Jeg+AYreLVLv/AE26/wCP&#10;XT7dWlu7lv7sUS/M1ciNc8c/E6RRotnL4E8Ov9/UNUg36nOvyf6q3+7B/F80+5v+mVbPhvwX4V+E&#10;9jf6vKFhu2Vft+vaxc+bdS/dT97cP83Zfl+7021HxGvs40/4n/gJjfZPHnxUj/0l5fh34fb/AJd7&#10;dll1i6T5vvv9y1/g+7vf/aWui0nw/wCEfgzolxcwfZ9F095fNvL26k3Szyt/HLK77pX/AN/c1YEP&#10;xSvPHmtJofhG2aweSD7cusa3aypC9rvRd9vF8rS/e/j2L/vV0ug/DWy0+8t9S1ma48R67F93UNQ+&#10;fyP+uSfdi/4D83+01EYmcq0pe7H4TP8A+Eu8R+MFRfDGn/2Ppzff1vWoHVmX5vmgtfvf8Dl2L/v1&#10;q+Hfhxp+kaguq3bT67rS7v8AiZ6u3myr/wBcv4IF/wBlFWtTxV4w0jwjapPrGoR2SStsgR2+eV/7&#10;qL95m/3a5NdW8a+NlV9NtP8AhCtE/wCfrUoPN1OVflPywfdi/iX59zf7FWZnS+JvHOjeDbaKTVLx&#10;baS4bZbQqjPNO3y/LFF95/vfw1zcd9418csnk20vgfQmP/HxdKsupyr8jfKn3YP41+fe3+zW14V+&#10;H2h+GbhrmCCe51aVdkmsahJ9ovZfl2/61/m/75+Wq/xK8Ut4T8NveW3lyXck8UUHnR+b990V9kW9&#10;WlbazttX71AF3wr8PdI8Iyy3NjbNPqUq7bnU72Rp726Hy/flf5v4fu/drpbzUrbTbdp7meO2iX7z&#10;zNtrgfDOseKfFOgxyT2Ueg7k2Pd3kEqSu6y7G22b/cVk+7uf738Dr97fs/BOmxX0V9eNPqOpW+wr&#10;e3r7nX5WXci/di+8/wBxVoAzo9e1DxGn2jw/bqts217bVtQ/497hHX78SI298fL9/wArd/C22r0f&#10;g21ubq2u9Wnm1u6t281XvT+6iffuRki+4rJ/C+3f/tV1sdQ3E0VtE0krqkSfM7s33aAJqzNY1mx0&#10;GwlvtTvI7Gyi+/NcNsRf+BVwN58Sr7xJM9n4A09daz8r63dP5WmQN8/8f3p/m/gi/wC+1q/pvwvt&#10;ZtUi1fxJeSeKdeibdBNfL/o9r/1wt/uJ937/AN7/AGqAPnb4e+DPFXxQ+EvhW00XR7a2tNNtr+D+&#10;0NYuZYonllut++JIn3Ps2fx/Lu/3K1LPwHoOg64+jaj4P/tHxJb3dnYLfP4mvG3faklffvWJNmzy&#10;v4E/jr0T4H6tbfDH4H+GrfxO8ukXu+WJbG6gZbuSVrqXYixfeZ33/wAK96574ieFvGvj68ute0jR&#10;G0eyvFtd1j9sit9Wd4PNaKVG2OsTfvf7+7an8NAGJ4fmsvh94y8NaQmkSS+NdLvFsrm00zU7i9/t&#10;FW013d/3+xYvnaJvn/uf7Ne1+EfDevDxLe+J9cltrC6urOOy/sfT/nWJEd3TfL/G3zv91V+/XB/C&#10;P4U6rpt/pWoavp76ENO3XDRPqP2261G/lTZLeyv8y7du9UX/AG3b5K9tv7+10qzuLy7lW0tYl3O8&#10;zbVVVoAxfF1tZ3FnE1zp95fpE2/dYsyyxfe+ddjq3/fNecR+CfB93ren2+kW0Z0Xe0uoWr3jJbwR&#10;Lv2RfZWfai+a27bs/wDZq15PjkviHfB4F8P6h4y9NRiP2XTfvf8AP0/3/wDtkr1ieIvBfxM8YKl2&#10;2peFdCvre586C3s7F7p9vzL81xL/AHd+7/UfeRanmOr2D+17p6j4P0uLSbC7trbyksPtLvaLE+5E&#10;ib+7/wAC310iGvIPDfwo8VaXpvlXnxF1m2upZWllXT7PTViVm/ubrKrTeAviDp915lj8Smuov+eW&#10;vaLBcf8Aj1r9lo5ifYx/mPWKK8d/4TD4i+E/n17wjD4ks0Vma78J3X75V/69Z9n/AI5K7V1vhP4l&#10;eHfHTXa6Rqavd2beVc2MyvBdW7/9NYn+Zf8Aga0uYiVGUdjtazNa0Sx8RabdabqVtHeWNwmyW3mX&#10;5HrToqzI8v0PXLzwJrVp4W8QzSXNhdP9n0XXpm+af/p1un/hl/uv/wAtf9/7/qFY+vaDY+JtLvdL&#10;1W0W+0+6TZLC6/erivDfiLUfCGs2vhrxRctcQzts0jXn/wCXz/p3l/uz8f8AA/8AeoA9QriPHHg2&#10;Lxlp8TLNJpesWEn2jTNWhX57OX/2ZP7yfdZa7Sn0AefeCfGk+vNd6Nrlp/ZniXTVRbuxU/I6/wDP&#10;xA38cT/+O/dau7aPzF2tz/wGuL+IHgX/AISeODUtNul07xLp3z2N833f9qKX+9E38S07wN45j8YW&#10;t3BNA2l67p0n2fUdNuG+ezl/h/3lf7yP/EtAEGks3gnWodGWHbod9L/xL/JX5LOTazPa/wCynyb0&#10;/wCBr8v7pW7xPurXOa7osOvWM9tPc3EW5llV7d9jqyujq6t/ssif7P8Ae3VX8K3txeWLQajE8Wq2&#10;8rx3aqpWHfnO9f8AZZfn/wCB/N81ADdWgW58XeHLbyImMX2rUPOb+HanlfL/ALX+lfe/3v71dbXH&#10;y4uvH0DLtVrPTZVb9w29BLKm3a33f+Xd/wDxz/gXYUAPrivGnhJPFlrFi5n0rU7OX7RYanb/AH7W&#10;X+//ALS/wsj/ACstdrTKAPny1+ImoWfjbxFp+rJBoPjCXQIolcfPby3ED3Gx4t331f7Qrqv3/kdX&#10;+7WjdQnxd8L9KsvCekXyCKK1uNOvbrbaxRSxOrp5+759u9Pn2I275/71bPxl02SyGleL7K2Nzf8A&#10;hqVrpkjTdLLaumy6RPnX5tnzf8AWtT4X6nZ3thqGm2dzFcR2V1vgeJvvW0+y6i2/7OyXZ/wCsfik&#10;dseWnGNSJi3C/Fa7tbq8juvDljLF88GjpBPceb/sNdM6bd3/AFy+WtKxvtE+N3w7v9Ou4J0t7+KX&#10;S9T09pdl1ZuybZYn/uuu/wD9BZf4a9H+Z68Y+LWh6h4W1aLxr4TKnxJO6WEmlO2xNZT+CJv7sqfO&#10;yv8A7275fuuUeUmMo1/3cvdOP8B+MJ9I+Hur/DHxFC9vqGn6bqWn6LqFuv2dNbsrPdau8W37lymz&#10;50/3XT5X+XvvHFh4duPCPiK2s9ZvLm8XTr1/s8Ov3TP+4Xa/y+b/AAtsVv8AerJn0zw744+Babop&#10;dZ+xwNepLLuiuIr+Lc7u+37kvm796/7Tq3y7q87XStFj8SeKryw1LTWSXTtb/wBBWe/l/e7H+dUl&#10;fyl/5ev4fmV32fKla83Mc8oyhLlkdz8erHw9N8FfiPFZ63eXN4vhvVv9HTX7qVt0UTI/yeb/AAvt&#10;Vv8Aero/G2k+GpvCviW0j1m+kvV068T7P/b94770i3Ouzzfm270/76rwTx/pWhw6T8ULzT9TsXSX&#10;w34j/wBBSe/l/wBI8qX51SV/KX5PN+4nzK77PlSt3VtJ0BfiB4ivrS908tt1ndYrc37u0uy9+4jv&#10;5SfP9v8A4Nrf6Vs+5QQe7SWHhhdQisv+Eiu/tFxO9ulv/wAJJdb2lX76L+9+8u5flrjfgzpfhxfh&#10;/oUEus3lte4x9n/t+8X78rovy/aP49jba4B9F03/AIXIt7p+s2ltp/8Abn+nWSy6jKlw/wDaD+Vu&#10;Tf5Sf6Z9q2/wNL5v9ysDw/peg3154XvP7S0+xvrW+tXuklnv/wB632qLf+6ifymf5LLc/wDD+63/&#10;ACP8wB794X0rw5bwz2tzrN9BerqN0hifxDeK5Zr2ZU+Xzf4ttYnwx03wvbaFe2l1rVzZ3a6/rP7l&#10;9euom+bV7pU+X7R/E3/fVed61o+g3HxNW6XU7GzvbfxInnpcT3/zN9tTf+6V0iZvkstz/dT91u+/&#10;82LeaPoepa3LPPqdjYXcXiK889Lue/2Tr/bt7vR4otsTN5Xmr8/3Ffc/yUAe7eH9N8OWcF1bXWt3&#10;lpd/2jdfuZtfvFf572VF+X7R/G33axPh3pvhrTtDvo9Q1u4srj+3dZfbca/dQPs/tW4VG2+av8bI&#10;v/Av9uuD8faVoepeMnnn1OxtrqK+/wBJS7nv9kqfb7rejRROkTN5Xmr8/wB1X3P8lYPijS9FvDqT&#10;Xeo2OmXUV9qj3LXbX+xov7a1X7yROqN+6+3/AO1t81v4U2gHvOl6f4a0mxni1DW7ywlW8v7jbca/&#10;dRfL9tdd/wDrfubmVf8AgdRW+leG9N1nxIuoa1d2bLdLLibxDdRfJ5Vr8/8Arf77ou7/AGlryn40&#10;aHoupfaFudTttN1JVv3aa4uL9fl+0Xuzctq67vka6+R/4fN2/d+WH43aPoOqeI9f83U7DS7uKNX8&#10;5579Pk+xLs+S1dPP+R7rYrfw+bt+78oB6L4R07w5pfiz4ipqWs3dhs1tZV+06/cQ7kTSrBnf/X/w&#10;bvmatix0/wAN6XqniVtR1m9sSLn7Qv2rxDdL+6Wyt2Z/9b91d33q8W+Jum6XrHifxwv2+00rUF1H&#10;dbS+ffpt/wCJbpuz5LXbu+bytiP95vu1c+KWnaNqsM0cGp2WnXaw7rG4SW/VFT7FZbPltX+b5vs+&#10;1H+9/DQB6J4V0fw5pPin4ire6td6av8Ab6+U0uuXEPmoukWDu/8Arfn2ru+b+FU/2a2bfT/DWlaj&#10;rr3es3tmst5uidvEN0u5Fsondv8AW/wpub/dWvEvE2l6RqWqa3HZ3tvYXf27/iXTW7X8UKr/AGXo&#10;vlbPsv3l837LtV/m3bFT+Ldo+LNL0PUNB0KKx1Kys5vsy/2dNavfpFs+z6b5X2dIn3Mnn/YtiP8A&#10;Pu2Kv8e4A9I0Ww8Oab8QvFv2zWb60iuPsXkNLrt0vm/6Kz/89fm+VW/74rUj0/wxY+LLue51m8ht&#10;7rT7Vra4fX7rZL/x9P8AK3m/N8iO3/fVeLa9pWg3l1aW1rd2MP8AxLtO+w3dpPfxJ5X2eLZseL5v&#10;K3/ZdqSv97yv79XfEGlaNcab4Ntl1O1SVfDdgtndxNqNruXe3zJsbft+0fZfkuH+95Sfef5gD0Sz&#10;0fw7D8XNdaXWL2G1utC0b7JM2vXC/aGluNS27G835vlX5K2LPT/DX/CR3F9/a959ivLSzFtcf8JH&#10;cbJ973WzY32j59/8K14bq+leH7iTQrO81DTlhXwvoi2t8r39lCPk1fc25H81U2b93mt8n+/W3qml&#10;eHm+GugWeqahp/2f7Naqb55b+yRpdmpfan+V/Ng+T7V5u9/kTzd9AHrFnpvhqbxBdX/9uXYsbyzs&#10;1trhNfnVZWeW4Vdj+b83+zWPJY+GP+FpRah/bd5/ZV1oCeVe/wBv3SozNdbV2t5teealpWjyfDey&#10;s9X1Cxf7qy30s9/ZI0u/Vftu9lfzV+T7V5u9v+ev+xWdeaXpH9l6FY6rfWk3/EuuEa+eW/i/0r7b&#10;L9rfer+arf8AHx5r7/l/e/w0Ae13OmeGH8RaRef21dmwltbqJLj/AISC68pn+0W6bN/n/e3tt2/8&#10;BrH1iw8NW/xS8L3za1eJpjaHq3+mt4hutm77bpqff83++22vO7zS9Gj+HPhu01DUrW6/f6uv2rdq&#10;MXzfav3u59/2pdi+buf7u3e/3KzrrTdHh0fwhp99f28v+i6yn2uJ79W+1f2vpv8AF/x9eaj7fn+7&#10;/wAAoA9wvNN8Lx+INPvG1m+GlLZ3sTXba/deVv8AtFrFs3+b/f8AlrC1bTfDcHxP8OXz65fGyXQ9&#10;ZSW+bXrrZEy3Wmq3z+b/AHv4a8303StEh+HdrZNqVhND9rukguLN9RT979qs/sv71W+1MyJs2Ony&#10;+V/sVQttN0Gz0vR7T+09PvLT7LqnlXFo1+/73+0tI+xfP887On+i7XT737pvu0Ae439j4YTxHaX7&#10;azeLY21nfJc3ba/dbYnWW1+Xd5v96srxVpvh2Pxp4Vvl1m7+w2bail3K2v3TLAyRfPvb7R8mz+Kv&#10;L9C0rw9Z/D/VbZdSsby0+3tsuLGW/wDlffpf9nok+9pWZE+xeU6fK/8Ao/8AtVn2GleH9N8J2kP9&#10;oadf2X9p3m6S0a/2f8e9r9lTfveVn+z/AGXynT7yeU1AHvGsad4bkutHnj1m9ktbPUXS6uBr90yw&#10;bbK4Ztzeb8tS6hpPh7U9S0L7FrF9chdTZJPJ8Q3TbP8AQpW/56/3fmryDwzo+g6b8PfE0E+pafqG&#10;n/2jcee3m38vlQf2U+xPNd2nb5PmV7f/AHV+bfW/8FdLsdJ1yVbbU7e/lbWkZkRr15Yl+xXXyO10&#10;77v3v2hvk/i3r/BQBrfG7w5baPqHw4uYLnUvO/4SmL/j71CeWJf9Cu/4Hfb/AOzVU8MwzJ8H7rzJ&#10;4Zp21qze4aKWdm/4+LX52+1Ir/d/2f7u2ui/aHRt3w0Vd2//AIS2L/0iva5nQ/D9z4Z+D+pmfSlt&#10;tTbVbLaz6Ytl56LLa7PkXe3/AH38+7fQB498OfC+l6HdapNb+K9J13WbrxNo25bHU2uvs6vqVrvX&#10;Zu+X5/8AgX+1/d9O+Inia0+HvxfNz4Lgnv79nT/hKtPt2VNP+ZP9H3yt8sV4/wAmxf41+/t3I9eN&#10;fC62vvEng3WNsraVrf8AwkWk6fa6haWaf6A322yT5PkRWZPKi3b927Z/d+Wvs3wl4A0PwX4X/wCE&#10;esLMPYMXa5+1/vZbx2/1ss7t/rXdvvM33qmUeY0o1pU5WZZ8H+MtK8a6OmoaPc/aIW+VldWSWJ/4&#10;kZG+ZWX+7TNX8D2OrakNQgM+lart+bUNPl2O3+y38L/8DVq8i8bfD3WvhPq8vjfwC3nWUSltV0G4&#10;bYk8SL/e/wBhPufxL935k+RTS/ih4/8AG1r/AMJf4f0aObwrA3lNoLBG1K8X/lq+7ftRk/gi/i+f&#10;dt3LUe0/mOz6rGr71KXu/wB49OvPh7JrE23WfEWq6xp6vu/s9/Kit3/667EVm/3d23/ZrG/au/5N&#10;Y+MX/Ym6z/6RS12Hg3xlpXjXQ4dT0i6W5tZejK/Kt/cZf4W/2a479qz/AJNX+MX/AGJus/8ApFLW&#10;p58oyhLlkeuUUlNoA8p/ay/5NZ+Mn/Ym6z/6RS16zXk37WX/ACaz8ZP+xN1n/wBIpa9ZoAK8o8M/&#10;8nS/EP8A7E3w1/6W67Xq9eUeGf8Ak6X4h/8AYm+Gv/S3XaAPV6h/iqao2+9QB8o/speCfCni39mH&#10;4bz6HqHl+ILXQrDzdZtJf9Nguvsib4m3feX+Dyn+XZtrV8SafJ4R1K2PiB/+EfvbVWi0/XtPl8pN&#10;n39qM/8AD/es5W2/88n/AIad8C/homvfs3/B7W9IuW0LxNF4N0dU1O3Td56fYov3U6f8tYv9n/0G&#10;tjUvEV94w13SPAfjDT49CeX/AE28bzUa01jynTZb2rP97c3zuvyuuz/a3VPN/Mb+z5o81OR2Pwss&#10;NU19f+E08QhDqupRpFZ2/keUlrZ/wfJvfa8v32+dv4F/gr0+hPuU+qMDxjXvhnqnhXWLrxD8OriD&#10;StTupzcan4fvmf8AsrVGb77Ns/49ZeP9ei/Nj50lqzb614S+Omk6r4Q8S6M1tqCp/wATPwnriLFd&#10;2/8AdmTb99N33Lq3Zl3/AHH3L8vroNeb/FDwT4a8RacmpeILz+xLjS901n4gin+z3GnP/fSX/wBk&#10;b5G/iVqB/EchZ/BnxVfRjRtf+KWtX3hCDci2NpF9i1O7T5flutSR/NlVfu7olgdv42au1it/BfwV&#10;8IpFBDpfhDw7andshRLWFW/+Kb/vpq838GeP/ib4qtbjStL03TdVigZVg8cXKz2Vrcxf3/sbLuaX&#10;/cfym+9vX7ldhoPwf0/TbxPEHizUpPFmuwfvYtT1b/VWX3f9RF9yL7n3vv8A+1U83N8Jv7GMf4n/&#10;AID1M6Pxr4w+J2yHwZpr+HtHZvn8Q+IbZ1d0+b5rWz+V2/g+eXYv+y9a3h/4X6B4DupfEWpXcusa&#10;yit9o8R+IJ0eVF+b5Uf7sCfN91FVaVviLc+JmmtfAunrru12ibWbh/K0y3f5v4vvT/wf6rd9/wC8&#10;tWLb4VwapeRah4zu28WahFuZYrldun2v3/8AVWv3fuvt3vvf5fvUcopVvs0/diRf8LA1LxjJ9n8D&#10;aQt5ZFv+Rh1Xemn/APbJfv3X8X3Nq/7dWtJ+F9qt/Fq/iXUrjxZrUXzpcahGqw2zfL/qIPuxfd+9&#10;97/br0X+Gn1RgebfFOyk0oaJ4ss4GmutBvN1wkUTvK9nL8lwiqv/AACX/tlVZtW8ceOG8rRbP/hD&#10;dIb/AJi2rRebeyf7cVv91P8Atr/3xXqVZWrapY6PbvcXs8NnFuVfNuG2ru/hoA5rwj8ONI8K3D34&#10;SbUtalXZLq2py/aLtv8Agf8AD/urW7rWr2+i2E15dy+TFEn3vvf98r/E1Yn9t6r4n81dIsZtNte2&#10;palH975v+WUH3v7/AM77P4GXzVqxpvhOxsbqK4nR9V1KD5l1C92tKj7Nr7P4Yvl/hRVX/vqgCv8A&#10;2lrmtRXC6ZB/ZEDq2zUNWgfezfwbLXcrf99srfJ93591XdL8M2WnypN+/u9TRWzfXzebL833v91f&#10;9hNq/wB2s+z+ImjXXiLxLo08r2FxoIg+2XF26pbt56bk2tu/2f8AZrZ/4Tzw7/0HdJ/8DkoAp+J7&#10;jXLd9Ij0a2tLwS3O28+1T+UsUflPtdPvf8tfK/hf73/Als6PNr09/cjU7SwtrJI18r7LdvLLv/i3&#10;fIteY/Er4v6Bp19odtpV/ZeJdbN9ui0e31FF81/nRN0v3Im3un3/APgP3aksPh54v8Y6x9r8c6hB&#10;Yaf9jW3k07QZGRrz5vuXUv3nT5n+Rfl+f/e3AHV658Tov7Sl0nw1ZT+Kddt32T29i+y3tX/6eLj7&#10;qfdb5fmf/Zrm/C/hmb4qaZbaz4xvn1EB2T/hHrf91p9pOrIjpKn/AC3ZHib/AFu5fm+Va3vhBt0H&#10;Q7vwjJBDb3/hyVbV/s8WxJYm+aK4/wCBr97/AGleqOp6f4i8I+KdUfw3ocerWmu7brM1ylvFZ3i7&#10;Ed3/AItjps+5ubcj/wB6gDv7m5sfDekPPO9vpthbx/fdvKiiX/2WuJj8Z6948j2eD7f7Bprf8zDr&#10;EDbHX+9b2/ytL/vPtX/eqax+HL319b6p4pvW8R6rG2+ON4tun2b/ADf6q3/9nfc/+0teh71QfN92&#10;gDivDfw703w7fy6o/wBo1XxBMNkusag3m3G3+4v/ADyT/YTatde0yQqzP8ir/erzTxB8ZrSHVptD&#10;8MWNz4y8QRP5U9rp/wDqbN/m/wCPqf7sX3fuff8A9mqCfCfWfHjLdfEXV/7Rtf4fDOms8WmL/wBd&#10;f4rr/gfy/wCxU838pvGj9qp7o/UvjL/wkV1Lpnw+09/F18fkfUIZBFpVr/v3X8f3vuRb2/3aZa/B&#10;iXxFPFqfxD1J/Ft799dJ2eVpVq3+xb/x/wC9Lu/4DXqGm6TZ6RYw2lpBHbWsS7Y4YU2oq/7tcF4i&#10;+NOn2GrXnh/w7p9x4x8VwbUn0vSduyzLfc+1XD/uoP8Addt/91Go5f5g9tGP8M9Ihtore3VYo1RF&#10;X5dtcFrHxu8G6Zqs+kxau2r6xat5Vzpvh6zn1W4tW/6apbI7Rf8AA9tYMPwz8Q/EBo7r4h608lg6&#10;8eFNAndNPQf9PEvyy3n/AI5F/wBMq9K8O+HdN8KaTb6ZpGn22kabapsgsrKBYool/wBlEqjE4O3+&#10;Ml/dRsbL4a+OL9fvb/sdra/+lV0lNf496VZJK2s+HvF/hxF/5bX3h66liX/aaWBZViX/AH9terp9&#10;yn0COd8K+MtB8baWb7w7q+n63Zbtv2jT50nRW/4DXO+MvhPonjb7Pc3kc1tqtsv+h6xp7+Ve2v3v&#10;uSr/AA/N9z7v+zTfFXwd8O+KtUXXEiuNB8UJwniDQ3+y3v8AwNvuzr/sSq6f7Nc3YeO9c+HOsQ6N&#10;8Q7m2vNPunW307xhDH5VvK38Nvep/wAsJ2/hdf3T/wCw21HC4ylH3oiaP4y1fwDr1r4a8eSLcRXj&#10;+VpXimGLZb3jf88rpfuwT/3f4H/h2/cr2KPY8SmsnxJ4Z0zxhol1pWsWcV/pt4mye1uPmR1rzTwf&#10;r2p/DPxFD4I8TXdzf6fdfLoHiG7fc90v/PrdP/z9J/C3/LVf9tHqfhNZctb3o/Eez1zniTwzZ+It&#10;IutPvYg8M+V6fOv+2jfwsv8AC38NdHRVHOeb+G/EGp+H9Yt/DHiefzbp/wDkHax91NRVf4X/ALsq&#10;/wB3+KvSE+5XNeLPCdj4v0mXTL9W8v78EqN88Ev8EqN/Cy/w14B498ReI9F+JvgeLUIVvPEWg2Ot&#10;3UV6sX7nUU+xfupdqfcd3T5ok/8AZkoA+p6888ceD7u+v7fxHoMsdt4k05dluzfKl5Fv+e1l/wBn&#10;+7/df5q4PR/jomqWtlu+IHhe2vrhU/0dtAuv3bN/B/x9U/8A4Wxq/wDwsRfCy+LfC/zxNF9o/sW4&#10;/wCPzzVi+y7PtVAHp/gzxjaeNdJN3CrQ3UUv2e7sn+Z7OVfvo1VPElvPpupHxFZq01xHF9nvLWFd&#10;7z2v3vl2/NvT5mT/AHnX+JWTz/Qhr3iPwzp/xD0aOFPE7ebFqGmQnyrfVoopXTZ827bL8vyv/wAB&#10;+61eo+GPE9j4w0WLUrJ5kibcjQzLslif+JHX+FloAp2M8Vx481eeMo6PplhsZE+989633/8AP/j1&#10;dnXiHgfw7rXwx8ba7PrN2s+gazeN9lZPnS3l3/ulf5f3XyfKv8H3U+X5N3tlAD6KKZQBWni8xWFe&#10;B6x4W0r4W64j6hpynwVeS/6LdQxeVLoF0z/d81fmitnb+JPuv/stX0IQMVmarpNrrFlLZ31tHc2s&#10;i7GhlXejL/u1EomtOpy+7L4Tmf8AhHvEWmsW0jxH51r/AA2mt232rb838MqOj/8Afe6k0XwzeR6m&#10;Na1u/bVdVVPKjSGNore1T+Pyov8A2Ztzfw1y/hu6n+E+s2nhjUrmWXwxeP5Wh6hcNu+yt/z5St/6&#10;Kb/gH93d66JPkojL+YJw5fhPE/iN4L1Pw9/bHiPw3FHs1GB4dc0x22LOmzZ9qR/urLEv/fapt+9s&#10;2+VprE+t+PPGFtZ6faW1rYWus/b3SxS11Nm8p/klddivE+9G3v8Axon3vvV9S/ED/kRvEH/YOuP/&#10;AEU9fLPhv4e+J9J8bfE7xHc6Hfw6ZqMGrPHqDauuz7nybrdXb7T/ALLuq7KvlCdSVT4jnviHrdzr&#10;Fv8AFW2s7Gxs7Sw0fxL9umXTEi1Bm+xS/wCtdU2tA+9G3v8ANvRF+f71bvifWNT1T4qa/Y2mix2V&#10;lA2szXV6+lIl9dL9ivYNjyoq7oN6RN83zf8AHl87+b8uJ4k+HviPR7X46+I7nQ76HStU0XXnttWb&#10;Wl+ZPsr7N0SO/n/7Lvt2fdrYX4T+L9P+J3jrxZcoz+FWTVvIR47X90zfb/nWVX811+dP3T7V3y/9&#10;MlagyJdR8TXl98cH0ex0PSUeLxNbytql9pSLq237b+9S3dUXcuyJnfd8y2rq+6Xf8uLZ+IbtNW8H&#10;6Rp+kLLdXV1Z/wCnXelI0sSJeo7+RKqbvn3v992+5dfd2fN3k3wne18fza1ZeF7i/wBWuvEdrMup&#10;W99ZXFvb2q6l5su92SC5V9ssrbP3v8C7nRa4Xwf8O9S8SeLPDmpQaD/aNvBfWtxFeJJZ/wCi7LiJ&#10;n+d2+1fPErfIvyrs3/O0vyAG94w12+X4q6dpGm6RHNLJrq+bqd3pSyyxKupbv9FlRN38b/fZvuXX&#10;3NnzYPibWtQh159N0zSIbm9utY1KJdQu9M+1va/8Tq9bfEypu3fJ8u52+f5di/ero7z4ca54m+NY&#10;1C38Kxa74ftdYW6nZ7q1T7Le/bX33SO/7/8AdRJF+627G3Ps2tXP6l8NNe8ZeKr+fTNP0+8tIta1&#10;GXZfeU6blvdaTfuaVJUl/ept/gTe7/M33QDb+KWtX8fjRdO03SLaa9vLqWJL670xLp7X/T7pkeBl&#10;Tdv+T5fnb5vl2J96sD4latfW9pdaZpmlw3moX99rcUFxcaSl15W7V7/57Vl/e+arKn8W3zXtfk+d&#10;2rp/G3w31Xxn8Q7t7XQf7esftLP/AK+12RXC3V6vmvvfzUdIrp1XZ8q7/N+Z/lqHV/hLd/EdtS+x&#10;6Lp+sM19q0U8V9rC2v8AzFdVRH2/ZZX+T7VcMrq6/Ns+X5KALP7QGtajZxRW2n6NHqt7df2jbwNf&#10;aYtwi7rqX54mVPNRk2J827bue1+X596Vvj9rGoWup6rY2mjQa3qckf2dXv8ATVutu61i3tE6J5qv&#10;8ifNv++9r8nz7lk+Onw38UfEDxRo8vh6zub/APsv+0lVLS8SJ4mlvZX83f5sTRPvtYlV03fff7uz&#10;5ofj18NPEvj/AOJTy6GrPcaX8ir9q27Wlitd+yXzYmgl/wBHi2Om7cz/AMOzdQBU+KWvXmj+KPEs&#10;EWhW/iDU5dW2LDrOnpd2+7+ytN3fw7kb+9sf7nzbJatfFDXL7w/Z6Pbf2PF4h1VoPK/4n2mrLEr/&#10;AGCy3u/ybkb+9sf5V3t833ag+KHwr8Q/FD4ha7Z6Ykm6w1pW3ef8lvO2n6QjXDt9oibckT3W1ovm&#10;3f3f47vxU+G/iPx/f6ZHLo+palfacvmyxWOporxXTWVknm73lRvk/e/NE25v760AZ3iLVLzwytys&#10;mkQ+IdQfVolZPEOnJdQs/wDYukRPu+RmR/nZn2P8sSXT7ZdirVvxVq+oeG/A3hFbzSIde1Voolnt&#10;/EOlJLb/AGj+z7BH81NjNA3zuzbXXZEl0+yXYi1S8efDjWviN4qlsxZXN5ZaPrLapfWNpqf+ltdf&#10;2LpVrEyys6bni+1Sz7/l3eUnzLvro/HXws1n4ieGfDum3ljLNrWkTretYy+I3tdt6ukW8XzT+VK8&#10;rp5svzblf+LdQBzutate6DpGnre6Umt6r9h0bzV1jTEurdrj7Eif6Qmzcr/M7fI6/Kkv3tmxtDxV&#10;rF9oPgvwb/aGkR6jqv8AYVhutNW0xLq0Vv3qujJs3K2x3+6y/Kj/ANzbVT4ofDfV/GWvReHpXvDL&#10;YLYXt1Dbz/b5mlisvK/5ay27S/61/wB7v37tny/P8tr4leDPF1xZeCrXS/OttfsNDs/tTNeRXsq/&#10;Ptf/AI+rj5v+uu9n+Tb86yvQBla1rN9oujaRPd6RJquqp4Z8P7re70z7Vbq//E1+R7dl3f7CojI7&#10;bk+atq41jU9B+EOlXd9pUt9fbYJRp1vpiXVp/rb+WKJEZPubdiQbdjs/2Vdy72rE8b+CfFC3GgaR&#10;plhcRa7p3hzREkSxlgeW1+TVUdlWV1T5N38Dbv4Fbazuu54z8AeKv+FZ+H9B0yxlh8S2SWbLbrdR&#10;I+7bqX3Ed/KVn3L8qP8Aut+5P9QtAFO51jUNF+EdlfXmjw31356ywWNvpSXWnf8AH1qjxKkTLueL&#10;bsSLbsd2a1+Zd7VTub++0Twfp9zqGlRzXa2N1cLY2+nb7FV/tKWWJEiZH/cfIixbNr/PF867/l0v&#10;FPwr17XvhdpXhGeCZLq4vLC6vPskUW91W9v7xH8r7Qi7XdIt0SP8u9tn3KzfFnw91zUvCui+EL77&#10;dDK2nKk/m3P2q7+zxahLKnyy3Hz/ACxRbovN+Vd/zts2sAXbjVdS0f4S6Ld32lRPK0uqSrpkOlJL&#10;ZIv22J0TymR/3Xy/Ls2/M8S71rPudS1C38JeH5tU02DzZbHXmOnWliv2JUfVdN2fupVb/Rf+A1q+&#10;I/hlrerfCfwh4LlXUku5HvPN33P2qX7Kt1FKn7prr51/dJ+6835E3bPu7az/ABN4J8SaX4Y8FaCl&#10;leya1a2OotbW9xeI9xtXV9NeLas7yqvyL8qO7Kv/AABFoAl0nWNQb4Y3eq6loqIby5vHg0aLTEWy&#10;iRpbBNnlSo+2Df8ANL/dfeu/+KqmiaxdzaPBq+s6eLCC8stYc6ZaaYi2trbve6Mjb4pdy+UnzvP/&#10;AHf33zfJvrRvPh74lT4QWmh30F9/bd5dS3X2j7TbxXbf6VZP5uze8Ct8j/x/web/AK16ybrwRr2k&#10;+CbTTRpU6a5Lo+s3GnWs1zapvuPtukNa79my1270RNi/LP8AO2z966UAX/AetTXHw/8AFGs6rYwp&#10;YXl7LNFb6NpUS28UDppCv+6l3rs372uv7j/aPm+TdVbwjrV3eeGLvWNQsYUtb3U7+W2tNHsVW0WJ&#10;tNslfZFKjp9/e0vyMqt9q+/s3Nqw/D7xPp3wt1DSNS0ye28QXl40u+7vLe9e623Wmp9q2fJBv/df&#10;8e7s25l+d2812rFh+HvjHQfhymjeId3/AAkGqT36NdpeIjy+bp9rE7/fdVfekqbN/wC9ZNzP+9d6&#10;AOg+G+uXepeCfEGsz6fAlhcX0txZ6doOneUk6f2VKz/IyOvmv911+Zd6P96tz9nzUrrWtcbUPI02&#10;HRLjU7ZbFdGs/s9pKq2V78+37vm7PK3bP7if7i0vh74J1fwT8ObqxkXUPs8uoXH9np9sS1dl/s2V&#10;R5SfapVtfnz/AB/8AX+Kb9nb4X654P8AAul+HvEWkXehm4vEib7PrTOjf8S+VGeBIn/0Nv8Ark/+&#10;1QB6L+0B8958Mljk2P8A8JdFtfb93/Qr2uftr6dvB+tafI2pXN3b3WkzPd30t4/ms96n3Uuvu/d+&#10;6ny1T8ZfDvTPh+vw+0vSpr6WK/8AHi3u7U5PtEqStZXX3pfvy/c/5aszfw7vuLVnTfhlc/DXwDq8&#10;F1Bp2bzU7B/tFvFuuJf9Ki/1rt97/Y2qu3+5RygeB/Bd1uY9WbSf7N/sX/hMNJ3LDLPLdo/9r2Wx&#10;G3t8q/619n+41fd+q6xa6Jp0uoahcxWdlAm+W4dvkWvBfiFNbaPoNleMv2a1i1/SZZfs6u/y/wBp&#10;Wu/7tX9P0HV/j5qlrqus+bpvgW1fzbOxVtr37f33/wDiv++P+erABctq/wAfdS8uDz9I8CwXH+u+&#10;7Lfsv+f+A/7T/LF7Noeh2Og6Tb6fptstpZWq7IoU/hqzYWcGm2cNrbRLbWsSqscSL8qr/drJ1zXo&#10;/D0Sfu5bm9nbyoLWL78rf+y/+g0AeX+OtK1H4c+IF8T+DoPNvLyX/iY+HU/5ii/xSp/dlT+//F/F&#10;/DVD43+ONO8efsf/ABa1LSpPNtW8G6wrI3yvE32KXcjr/Cy/3a9M8NrHNdX89xe29/ri7IrxLeTe&#10;tn/diVP4f73+1/3zXhn7X3w3vdJ+EvxU8VeE7mHT57rwvqMWuafcf8e9/F9ldPN/2Z0Tftf+P7rV&#10;lyyidsaka0eWp8X8x9TU3an91qdG1HmVucR5Z+1l/wAms/GT/sTdZ/8ASKWvWa8h/au/5Nf+Mf8A&#10;2J+s7v8AwClqb/hG/jb/ANFD8A/+EJf/APy5qQPWK8o8M/8AJ0vxD/7E3w1/6W67Sf8ACN/G3/oo&#10;fgH/AMIS/wD/AJc1yVl8MPi9Z+Pta8TJ4/8ABn9qapptjp0q/wDCEXn2cRWst5LFt/4m+7fuvJd3&#10;/AP+BAH0LTP4q8q/4Rv42/8ARQ/AP/hCX/8A8uaZ/wAI38bN3/JQvAbf9yLf/wDy6oA8y/Zr0/xJ&#10;4J/Zw+FuqeHvN8SaJceFNJuL7Q7iX/SIHayid2s2/wDHvKb/AID9+vZoZvC3xf8ACcqNBBq2nu/l&#10;T2lwmyW3nT+B1+9E6f8AfS1kfso/8ms/B3/sTdG/9Ioq0/Fnw+j1LWf7e0O8bQvEirsXULdPkn/2&#10;J1/5ap/6DtoDm5TA/tTxF8I8f2w134p8IKvyasi79QsF/wCnpF/16f8ATVPn/vK3367i78feH7Pw&#10;7/wkE+r2SaKyeat956+Sy/71c9oPxBkk1i38P+LLP+xfEjj91j5rK+/69X/j6btjfMtW7D4P+EbH&#10;xA+swaDaR37SfaFZ03LHL8nzon3Ub5V+ZajllE6uanL+IY8fxC8Q+NikXg/RvJs5P+Y9rsTxW/8A&#10;D80Vv8ssv/ji/wC3VvT/AIR2K3kWp+KdQufFmsRfPFd6mq/Z7Vv78EC/LF/vff8A9qp774oWtxqU&#10;+keFdPufFWrQNsnSybZaWr/9NbpvkX/dTc/+xVKH4d6n4t2T+OtWXVU+V/7E0zfBpit8v3/4rn7u&#10;75/l/wBinykSq/8APv3SW4+Jn9sSHT/BWmyeKbh38qXUEk8vTbX7u7dcfx/eHyRb+n8NLb/DKfxB&#10;eRXfje9/4SSVPmj01Y/K0yBv+uX/AC1b/afd/urXoNjZwafZxW1tEtvaRLtSFF2qq1cqjDzI4Y1h&#10;jVUVURV+VVqeis3UtRtdLtZry8uY7a3t13yyu21FX/aoA0qoX19babavdXU621un3nlbaq1y03iD&#10;VdZR10HTcpv2/wBo6mjRRf7yJ96XZ97+FW/herFj4Qtbe4tbnUJrnV9Tg/1V3fOr7X+7uVF2on3v&#10;4FWgCjHrmp+II92gwrDYsVeHVdQ+e3nUq3zxRK+9/n2/e2bs7lZqvWvg+z+1Lf30s2qakit5d9dK&#10;jPF/1yXbtT/gH3v4t1dan3K84+M3iLVvCfw71XxHpLN5uiSxaldQqFHm2cEqPeJ838bW6z7f+A0A&#10;ej0+vHfiJ+0p8PPhnf2+j6h4jj1LxNdbVtvDOhxtf6ncM/zLstYtz/N/fb5a86g+Inxb+L95qsek&#10;eCL7wzo9ndLb/ZdW1WLS7if/AFT/AL2VEupYvkbdtSJX+b79AHL+ONVgu/2lvF/hL+z5NR1C6aw1&#10;qzhTS/t6XT2sSRPFOm9F2f6bu3O6qmytPxR4JvodN/4q7RvCujv/AGLqWqwaT4e05YvPltViZIpZ&#10;fvfxPuWJl/3687sfhz8W/BPxSvdcF34Y+HdlFrGnaat1Y2N1qUXkXNq8Xy3U7xef+9+y796ffbd/&#10;Bsb0HWvBPjrxlNaf2N8W9b8X67YMywaha6Hpdvolrv2JLvdrd96+U7/Iju3/AHzQBV+IXw9i+GOl&#10;xaRBFomqpcS/2vPcWOk+Vd2a/a7VETe9wzeVvb/e+T+P567zQfj9q/iX4uaxofh/SZNas7DQ7KWe&#10;GKVUitbx7i6RvNl+6q7bf+Dd/wDE+VaR+wv4l1u9t08XfEfVbTSo5TcfZ9BFruZhu2p/x5J8q7/4&#10;1b+Nfl3V2/gr4K61pXxX8Yadp/xd8Z2MWnaTpNmjwwaOz+V/proj7rDb8m9tvy7vn+Zm+XYAexeG&#10;vCGqxeJZfEmt6lHNqstp9iWy0+PZbxRb9/8AH8zsrfxt/ef5fmr0PzK+c/EWv+M/hjt0yT4px+Kt&#10;duBvttKvPCyXt7Kvzfdis5bX+799tqVzniD/AIaL1iG3n1XQNLfw/wDeudM8La//AGbrDru/iaVH&#10;iX/diul/36nm/lN40eaPNL3T2LxJ8bNF0nXZvD+nwXfiDxLEV36Jo8XmyqG2/PK/3Yl+b7zstY7e&#10;B/FnxGZbjxxqX9j6U3/Ms+Hrl1Vl/u3V58ry/f8AuJsX/eryX9nP41fD7wH4Fe68R6Xqnw1tvEep&#10;y6jZ3XiPT5bfTHtZf+PL/T/ntt7WqQbt0u5n3/er3XXPjT4U0SGyaDUv7ev7+PzbHTdB/wBMuLpP&#10;76JF/wAsv+mr/Iv8TLRy83xFyqRp/wAOJ2Hh3wzpnhXTYtN0fTbbTbKD7lraRLEif8BWuT8XfGDR&#10;vCusrodtHd+JPFM/zRaDoqfaLr+H55f4LZOnzSsi1gSaX498fbp/EWot8O/DCpvfRtJuFfU5V/6e&#10;r/7sHy/w2/zf9N66/wCGnhzwr4f8IWQ8I2Nta6HeRreRSW6f8fO8b/OZvvOzfe3t81Ucspc3vSOV&#10;/wCEH8Z/EhfM8bal/wAI5pDNkeGfC91Kjuuz7t1f/K79fuxeUv8AtPXo/hvw3o/g/SYtK0PTLTR7&#10;C3+7aWMCoi/8AWt+igBifcp9FFABRRRQAVi6vo1jr2m3Wn6haQ39jdRNFc29xGrpKrfwOtbVFAHh&#10;3hm+uvg14k0/wfrc91eeGr9ltvDmtXPzCJv4NNun/v8A/PKVvv8A3Pv/AOt9B8aeEdM8f6DcaXqs&#10;f2m1l+ZJU+V4G/hlRv4XT7ytVvxV4Y0zxnoN/omtaf8A2npl9F5U9rcfcdP8/wDAq858E+Ida8B+&#10;IrTwN4uu59Qin3JoHiW9lXfqKr832Wc/8/iJv/66qjv/AH9oEZcsuaJZ8A+NtV0vWJvBHi986/bx&#10;+bY6tGoWHWLb/nqn8KSp/HF/ut91q6STxpc3N5LaaFo8mtTQN5V1d+ekVpE2fmTf/E/+4v8Avbao&#10;/GHw5Z+IvCN1PPPJYXWnRNqVnqEC7pbOeBWZZV/vf7n8S7qw/gr4skbRk8Havaf2J4t0SBFvLUfd&#10;ukb/AJfYv70Tt/3w3ytWUZcvxHVUjGpH2kP+3jrU+IUmlyxReItGudFLNt+270uLTdvVP9av3fvf&#10;xqted/GrR5de+L3wtsbTUrnR7t/7UeK9t/vxMtujo23+Nd6fcb73zV7nNDHc27xTrvV12Mn96vK7&#10;HR/D/h3XJ/7caCG38FwNeaZql9d+VFZ2V0jq6P8Aw/J5Tr8/8OytTlKHizUtT8dfDPxHoN1ZLbeN&#10;bBIrifTEb/j52MkqPb/xMr7Nq7/4vlauGX4n6e99/Yces6TN4dXUf+EnW4ilf7bLuvWuUsPs+3/j&#10;5+1bf4/ufwV1d141l8ceINNntNNu/B+t3Cs/hXV9WTZb6vF96W1li+8u9E3eU/zbP3qfMjqnf+Bd&#10;WsPFEU1++mLpfiC1/wBF1G3mixcWz7fu7v4l/ut/doAf8IPDt14T+G+h6dexbL5YPPuUY/dnldpX&#10;X/vt6yfFWg33g3XJfFvhqzluxK3/ABOtDtl+a+Qf8vES/wDPdP8Ax9f9rbXp1PoA5TT9W0bx14dS&#10;+tJbfVNIvoGyzRb0lXH8S+n3vlavMdN1rWfBnhnQ4Nf8Yrc2k0Fv5Gt2lt9o3sv34nb+JH/huH+/&#10;v/hfaz7vifSrj4da1e+JdLjnm8O3jtca5pMXzeU//P7Ev9/++n8X3vvLUug+H28a+E45Lu736Vda&#10;TLZ2aPFFvWCVFTe7xSuj/KiN8m1fn/75APVKfXA2NxdeE7q30q9nkubCZ/Ksb+b5nVvm22sv/APu&#10;St97+P5v9b3dAD6ZT6ZQBg+JPD2n+KtGvdK1W0W+0+4XZPDN9x1rhfCOvX/gvXYvBvii5kv2k/5A&#10;uszffvEX/llL/wBN0/8AH1+b+/XqojrlfHPg2w8eaNLp98s6I22WOa3bZNBL/BKjfwstRy/aOinK&#10;P8OXwk/jb/kSPEHy/wDLjdf+gPXx14J/syH4g+M2WL/id3Vnrct49u0WxV2P/Gqbml3b98Tu275J&#10;fm2fL7+ni3Vbbw/4l8I+JpimvxafctZ3saqqarBsb97En/PVf40/vf7LLXCw/BfxT4S17x14n1B9&#10;JfSrqw1SZfJn3v8AvVdk2p9nTZ/39bau9fn3bquMuYxqU5U5cp518QfE0/ia2+I9vLqerPBp+ieJ&#10;XXSZbG6+yRSpayxb1v7p3W5+VvuWu1U/ufLWvrHjNdY+Lmv2c8Em+KDW7VfO13Uvl+TUld4keXyG&#10;XbZRbkRPkZ/k/wBU2278QvhP4u8L+GPjBrur6jb3Ph2Xw/r0traf2jLcJbLLbyv+6t/KRbXd/eR2&#10;/jX5t++uq1b4V+J9J1zxbq99Bov9hMmo6gZYZWe7CvFe7AqtB+6/4+P4H+8907b2lXaEnGyaTdaH&#10;8XrVNXW7S51HxbLdaZpyzwPbyxf2lud9+3zbaVU/et8371WtYt+1fKTL0TQfDk3iDwfeS6RfX+sR&#10;X1n/AKc89qlpZ/6Un/LXZ5q/Inyxb1VmfciKz7q92uPg7fN4+g8Rwz+CbaG3v5b2dU8Gf6bPvf8A&#10;5+vtW7z/APpqqfe/h/hrzbwD8J/F3iDVvC/iXT9Q02HwpAtrLPpMs9x5V7Kl1L5rvEm1WlTZB5TP&#10;8q7E+T5aAMrxB4evIfjHL4qvrS+M3/CSWui6TeW+q/Zdqpf7nV/4vKl+23S7N2x2tURkbfXG+KtS&#10;gs/ihaSy6Lc3Np/bV/FfXbz6bF5Df21qDxeVcTo8sTbFlbYnlfc3b1b5q+jh8K7rWtaXX7X/AIRO&#10;GSLWJZZZr7wz9q1BlS9fei3X2hdnyrtVtny15xb/AAj8XeLPFE2s6NLpv9i/2xrNvdW93J/1Fb1G&#10;3ReU+/5ZX+ber7XZV2ffoAPiLo+m3nxG0/V2j1Z9b0282RXFvrsVlb2sU+qy7/8ApqrbUf8A2H+4&#10;3y15/wDEqy3fEDwlO6332tb7xMulfZ9R+y7nbXJWl2Sr8yNuSyi/2vtu/wCdbd1r1LxT8GPFHjbx&#10;9ZeINLn01NLt7u4WdLufZnZqF1v3J9nfd8r/AN9dy70+X79YWsfAXV/ib4i0nxDZ6R4Kv7HTr7xL&#10;ZXP/AAk+jLevOz66zIn3N+xFW427WX5n/wBqgDP/AGgL1bfVpt9vrLefZ39vL/ZMaSpt+23X/H1u&#10;R1gt/wC8/wB13ZXf/j1+Wn+0tZ22pePNYtpdMj1XdFbu0NxF5tpKqRI/+kS7P9DVPvLLvXc2zfuV&#10;K9F8f/DXxj44m8/w/JZQ2k/2+znWbULiy/5fZX/e+UjrOvzL8j/Jt+0fK+9WR3xQ+E/jHx948u5/&#10;DepaXpllbs1vfLNPOqX/APo9lsiuoonXzYNjXHybl+//ALVAHnnxa8SPoviDxNp//COap4hs7zVd&#10;lzY2PiSXSkaD+xdNTZuW4i3Nuf8Auv8A/E9x8QdS1b7VKugwazbXFxBK8Fxp995ssX+hWXzyxM/l&#10;S7E3fO6y/c+T5n3VneOPhP4h+InjTxhPpNvYP9g1hkbzdQlsHV30rTfmVkV93ybtqv8AIv8AErV3&#10;fiD4c6pr1jqtrBpvh7VXsJ0T7JfW0tu3m/Yrf57W6V3a12fw/I3935fvUAeO+INWtdF0z7A0jw6V&#10;qmp2+m213Nq97aQ+a+i6W6JK9rcRb1+ypevuf/n32r8z/Oz412dnqXhrwKviu7u/CNnFqKz+cjy6&#10;kkWo/wBixIlq7rLudtj3Drdb/ke13b/nrV1r9n/VfiNJcaZ9k8P6hL4d1uBLl9Qs4LjY/wDYulo/&#10;lfarWVWVlSVNu1PvxN/BXR+LvgNfeL/7Eim0bwpraeF4mibRb3TYvsUtw1lp8W2LdE/kJ5S3W1fu&#10;bvs+9W20Aee/F6+bQNU0/V20LUL7xRa2dntT+04ml05fsUUs139qf7zK9rBF5vzJ+9fcrebtdnxc&#10;bw5a+A/ACy2NzNo6+HrDauyLV3it9zb3ZLdHV9ibm82127dm1HTzUruNU+EPiXXNUTStPn07TbvR&#10;7HTbe8axRYIon+zom+3TynVok8r/AI9dio2xP7m1tXxl8J/GOpW+hafpTabcarpOlWcV5+9+x+b+&#10;9ffsbynXZsR/k2bd3lfwpsYA8i+Ken22qeDdCnWCL+z4vC+g7LhpYrqK3ldNVW137vl2+a8C+b/C&#10;jv8AdXfW18XNKTT/AIE6VY6gsMIiWJFl82K6i27dV2S/3WR1/u7fsqP5vy/Z/l9Gm+EEnibxB/Ye&#10;r6R4Q1690fw3oMstpq2k/aLRpUl1Lf5X/PL5v49jf7v8NV9Q+DviPUvBdp4attG8KWd1YeVK2k2/&#10;7rT1tWfUtlqnlW6fJsliR9iL5q+avybt1AHIal4pPw9+DFhqFisz3EKKqiyupbV3ZJdUb/VWuzZv&#10;ZP8AVN8lqrs7rttXrH1TTZ/EngPSooPO169v7O8ut939l3z3EupXr/PasnlfO7uvlOn7rf8AP80V&#10;ek+IPg94n1zwbF4XgayfWrOJbid/tOzcsv8AaSf637P87fvU3fIvm/vVf5HZaTVfhf4jhuovC8V1&#10;pusXy6ddNO93BbxfbLV7+V0+9aywLL88W7/R23Nv+7v30AcpNqTeA/g94fis9PksHt5dUt/sKand&#10;WHlOt0rbP3DoyL8v3N/y73ZvuPWZ4k0+XxV8MvD66LpWqf2h/Y+vS2dpb6m73a3S6vp7I7PeXG77&#10;6b2V33L/AAbGRK7vVfgp4gfwDoHhWKPTZtVzqN7Kl3eOnmxPKnyfalt9ytsdFZ0iX5d6Jt+Rqu2f&#10;wt1eHUPB/hzU4tAlv/7H1uZl1izfWbT59QsGXfvaJpW+f73y0AcCmh+T8D7Kxi0aVLiO5uklsft2&#10;m3u6eK9skfYsSfY/vp/qvI+9/Bv+/j6hZx2PgmGxu7ae2uLW21FbhXs0t3jZ9S0N932BF2/xo/2V&#10;U/e/c/5a/N67L8NvFl5bHw9Fa+HvDAvLm6dbLT7OK6sYrD/Qt6MjRIsu597fOm75/vrXKzfB3xLb&#10;zWnh4R6Rpuu6jaapfrb2N47paql7orbIpWi+R0WL90/lfuv9H+9s+YA5/wCHel6DYfCTVrIPqk2l&#10;W91J5TpbrpF7Kyvpflf6HOv+ivuRU8qVf3/3/n+0fPSh0mx0r4Xm0gtru2RbvUUa3vrq183/AI9b&#10;VUe4hgiRN2zyme12fvf9vzfm9Ht/g74vs/CF74dnu45tdv3l1C2vLvUfPu9qS6b9+9+zp/pP7ptk&#10;vlfJ+6+9srNX4VeJrHR7Lw5cXkFzrmqXV/Pa3F9ffbbtv9Fi/wCPi68pN0vyfLLs+RfK+RtnzAHF&#10;fDm1trP9nvxWunrafZ3vLpt1psit5d2lP8/lJ8q/+zfd+7tVe1/Zi/s+G5mt9MtdlpFrcSO++LZ5&#10;/wBiuPN2rAiI6b/uy7F+/s/5d9i6/h34O654Z8B33hyRdNS61i+uIrFbudbrb/xLZUTzZUtYty/J&#10;8vyfKv8Ae+5Wx8G/hr4g+Gv2G28QzWc815rG+L7LL57/APHldffl8iLd/wB8/e3tu+fYoB1nx0/5&#10;DHwn/wCxyg/9Ir2uj+LP/Ikzf9f1h/6WxVzXx1/5DXwn/wCxzt//AEiva6X4s/8AIkzf9f1h/wCl&#10;sVAHlvxFs4tS0XTLa5VZre413Rklhdd6MralFv8A++6+gY41jRVVVRV/hWvBfGX/AB56L/2MOjf+&#10;nK1r6BoA5jXddh0VRNLHJNIzGG2t4SWlnm4+RB/lf723bXFSTarq+rS6fYSKviBovK1XWIfmh0eJ&#10;vn8qLd96X/8Abb+Bam8R2esw6nrSwTrba7qEDxaHq1xzFEu3c1v/ANMm+T73zbvv/Ns2Ls/DS40q&#10;TwzFa6bbSad9lZorqxu2/wBIiuvvP5v+3/Fu/i37qAKEnwvsdPt7WXQX/sXWrPesF7sLebuO5luv&#10;+eqP/tfN/tbq4D9oTxh/an7Nvxk0jVbZtK1+DwfrLS2Ty7klX7FL+9ib+NP/AEH+Pa1fRFeGftg6&#10;Dp+sfsz/ABSkvIN8tn4X1S4tplyrq62cv8X+193/AGqAPc0+5T6Yn3KfQB5N+1l/yaz8ZP8AsTdZ&#10;/wDSKWvVq8p/ay/5NZ+Mn/Ym6z/6RS16tQA7jtUXFeV/GafwbbrpT+KfEGpaJeoz/Yf7H1G6t7uX&#10;7m/ZFB80/wDB8uxq+c/g/wCKvjfeQeLZZX8dagsXiS8t/Da6toVkLeXR1/49biVpXtZdzfPu+f8A&#10;ufJS5ZB7v2j7joryn4U6l8Xby6lX4iaR4b07T/K/cXGjXkv2hn+T/WxNvVP4vuytXq1MDyn9k3/k&#10;1n4N/wDYm6N/6RRV6zXg/wCyP4ksdS/Zr+Ftpbzq93Z+EtGSe3YbJV/0VF+638P91vuP/DXuqfco&#10;AwvEfhvTfGmkXGlavZRX1nL95H/z8rVxI+EdzfN9k1/xfrPiDQo/lttJmZYty7PuXTr81z/wP/gW&#10;6vVqKAMzTdLs9HsYbHTraOxtYl2pb26KiL/wGtOqGpala6TZy3d9PHbWsQ3PNM21Vrm5PGE+orNH&#10;oOmz6j5S/wDH3L+4sj/uyt9//eRGWgDs653WPE+m6K227vI1uGi3R2v35pf92L7zf/ZVmTaFqerb&#10;11LV54bdn/49NHX7P8mz7jS/f/4ErJ/DW3o/h7T9F+0Pp9rBC91888yp88rf3mb+KgDivGUni3xZ&#10;o8tl4Vt/7LSXY6anqcrwbvnV9qxJ+9/vo2/ym/8AQqs+EPA93pVrpMniK9l13WbVflmmkZ4oG9UX&#10;+Jv+mr/P87fN822tP4k+MtN+HvhTUNc1FokS1i/cLK23zZ9jbIt3+193/gVcRqvxT0jWLfwLey+L&#10;NK8LXF68V/eafcXyb1ilspX2Mv8AwJfmfav/AALZQB7J/DXCeC/G0nixdcsdQgXTda0HUZbC+tEk&#10;yFX78Mqt/dlgeJ/9ncy/eSvJvHX7VXg74d3GoR6d4lb4g+JvsyFdB0eSDylb52V2l+7Ev9752b+6&#10;jtXz14g0nxZ8Ztd/4WF448QaJD4SX7LZa/4f0G782G10tJd8VxdRb/36xNK7N9s+TYzt9l+WgD6Z&#10;8SftZeG5WktvBLQ+Mr3z/sq30Nzs0zzfl+T7UqP57/OnyWqysu75tlcHafCn4jftKrLqfjbx9qGi&#10;eB7resXh/wAN/wDEt8+Laiuku13f/nqrebK3/XJK+gvA/wAKPDngG3iTSrH/AEuG2S1+3XEu+42I&#10;oVV3fwr8v3U2r/s1k6dd23g74rXugxyxtB4iV9UgiRt721yv+t3L/cf7y/7SP/eoA5f9lH4b+Gvh&#10;X4H1Dw5o2gWWialo+py6Xqc9pbBJrzym3Wss7/fdntXt3+f/AJ611XijTvEWi+PIda8N6ZBfLq1n&#10;9j1FZpkt1Ron3W8rNs3N8ryrtT5vuf3a9RooA8i174O/8LE06NPHWqXOtjz7e4/s+0/0XT1aK4SV&#10;P3Hzeb88Sf63f/wGvULO3gsbWOCCJbe3iXaiIu1VWuU8X/ETw/4DW3bWdQWGW6byoLRFaW4nfdt2&#10;xRL87/e/hWuSa6+IHxMZPscTfD7QW2lri7RJ9VnX5fup80UH8X397f7K1HMaxoyl70vdidn4s+Ie&#10;i+Dli+33Tfarj5Layt0aW4nb/YiX5mry+8utZ1rWdXubGN/CqX2x9QW1dZdQfamxPNlffa2fybPl&#10;+Z2/2a57xH4Ft/gr8QNO1Gzubs6H4pgXSNTvdQ1B0f7em97eWe6+aVVlXejbNvzpap/FXUalrFjo&#10;/wBitrz9y7/NY2P2Ft7fx/6Lpq/N/D96X5lany8xr7SnS/hnL/Dxrb4O/Ey7t5o4/wDhFPHN4rWm&#10;tAuHTVtn/Hq0snz3UUo+dLhvl83en/LVFr0j4+eI9I03wLqWjXeuDR9S8QRNpVnHbI0t7Jvyrm1t&#10;13PLKq72XavpXLat8Lde+LWnahpmvR/8I5oV/tW5+1ut7qt0v3vv/ctf7y+V9x0r0TwL8J9F+H3m&#10;3OnW0l7rU67bzXNWuWutQvP9+4f59v8As/cXHyrVfCYSlKXvSOVtdO8f/ECwS3jjl+E3hdFWKK3t&#10;vKuNYni/8fgs/wDyK3+0lTRfsweDNBt2l8JDVPBWut87a9od863srdd900u9bz/t6WWvZ6KCD4++&#10;LPiD4seD7O08AeI7a3+J2j+IVfz9T8LWz2ut/wBkxbP7Q82w/wBU29JVi82KVW3XCbIt2yvoL4cf&#10;Ezwh8StKlufCGtQX8Vi/2Se1VWimsJV+Xyp7d9rwP/sOqNUmm+DvsfxA1rxPPeLeXl5bRWNshg2f&#10;Y7VNz7P9vfK7uzfL/Av8FZ/jH4O6J4q1j+3la58P+LI4lhg8S6J+41BUVt2x3+ZZYv8AplKrp/s0&#10;AekJ9yn18+X3x8vfhD4jtfD3xcS20y1vP3ek+M7T91pl6+F/dXSb2azl+f8Aj3RN/C+75K7PwL4z&#10;1H4heKNV1TS/s8fgWzZtPtJ2i+fU51b97cI//PBP9Uv99vNb7qpuAPUKKZT6ACiiigAoorK1jUF0&#10;fTbq78iS5W3iaXZCu522/wANAGrXH+NfBum/ELw/d6NrNq02nyjf8jbHiZfuOjr8yOrfMrLVL4b+&#10;ND470S6uxBBDHFdeVutLv7RE/wAiP8j7fm+/tb/a313VAHi/h3xFfGa4+F/xFeK71qe0lWx1M/uk&#10;8QWWzY7fL9y6RG/exJ/vp8jfLQ+I/hjVbRbK+fUDDqGks8uleK5vlSB/+fe/VfvQP/E3+7911316&#10;B468DWHxD0JtJ1CGS18udbizvrVtlxYXSf6q4gf+F1/+x+ZWrA+HvjTULjVLrwX4u8pfF9jA0v2i&#10;OLbaata5RftUX/fa+bF/A7f3GRmOXmLjKUZc0TR+GfxIi8dWF1FcWLaXrumy/Z9T0q4b57OX/e/i&#10;Vl+dW/iWvL/F8i3HxAfx3rzSal8NrW6+wSQ7f3VlLA6bL+VP+WsST/ak3/8ALL/W/dXfFp+Pvglq&#10;VvfNr3gXVJ9KvbWB4v7JX/R0uoG+Z7VJf+WSP/B/zyb7mz5q9C+GPirRPFvg+z/sa1aw0+3X7E2l&#10;3EXlS2Lp8rW8sX8DLURl9k3qU4y/eUzT8YeE9M8eeH5dK1UM9pdbGSa1ldHiZfnSWJ1+46v8yt/s&#10;15ZayeIrHxQLSbyZviJpltuV0/dW/inTVdfn/upKm75/7jun8Eq1SsfFV38H9ek8O6Pax6n4G+2L&#10;YaZqF3PLFb6JdN8n2B5Qr74tw+T+FG/dOy/uqX40eLtTvorTw1N4a+2eNUX+0tFu/DN49w+lyp8i&#10;Xs/7rdFF87fLsl81N6bG+Zas5T2zwn4qsfF2hw6nZCRFf5Ht7hdksTqfmRl/vLXR1475epabDb+N&#10;vDk8PiVrqKL+3bLSl2pqO1P+Pi3Xc+2VP7u751+X7ypXpmh6/Y+JtJtdS025W7sbpN8UyfxUAaDf&#10;xfdr5fa31D4TfE29/s7V7T+x2ulu9YtNL0yVotLiZE+eVd+1Ud9z/f3Ls3L8u9K9X1DxfqXjTU7n&#10;RfB8yxQwts1HxB9+K1b/AJ5RJ/HP/wCOp/F83yVn6D8D7XQY7vyNbvnaW5+0NcTIjyy7lTzUlZvv&#10;q+z5lagDu77TbDxNYtbXMEd/aybX/vD+8j//AGX/AHzWRpd5e6HqUWkarcSzbhssdSm/5ek+Tcr7&#10;dqpP/wChfeX+Ja5qGaX4L6itlcjf4DvJ/wDQ7v8A6As7f8sZf+mDt91v4H+X+JNveaxo1v4itZrK&#10;6hW5t5du7en/AAL72fvf3WX7tAHQ1BeXkGn2stzPKsMUS73dv4VrlNL1K+0m+i0TV5WvLhl/0TU9&#10;m37Yq/e37V2pKn93+L7y/wASpua9odj4n0S90rUYPOsbyJop0b+7QByGnfE2TxFarfaL4R13UtNl&#10;3eRfRfZYknX++qSyo+1v722tX/hM9Y2/8iB4i/7/AOm//JVYHhLXrzwtraeDPElxJczbGbR9YuHR&#10;Wv4l/gf/AKbp/wCPp8/96vT6APCPipZ+I/iJpNxYr8PdRtplYPY6n/aNmstq39/77/8AAk/iX5a3&#10;/BPim58X6RdeF/Fulf2d4litvK1HT2l+WeBl2faIHX+Bv9n7rfL/ALVer4rgvHHg8eJoIp7OT+yt&#10;fsJfN0/Utv8Aqn/ut/eR/wCJP4v++Wqf7xvCXNH2cje8SeHdO8V+G9S0bVIPtOmajBLZ3dvvZd0T&#10;psdfl/2aualpVvq+l3djdJ5lvdRPbzr/AHkZdrVy3gnxh/wldtPZ6hB/Zuv2EvlX2nNL/q2/gZW/&#10;jR/4W/8AZlruqoylGUPdPIYfFWr+CPGctl4mu5L/AMP61c/8SzUpokRLOVv+XKXai/e/gdv91vm2&#10;7/RPD+i2Oh6Lb6fp8fk2Vr9xN27b826l8SeG9P8AFmj3elarZx3+n3SeVPazLuRlrzbwbr2pfDvW&#10;ovBviy8kv7S6bboGvTfevF/59br/AKeU/v8A/LVf9pXqeblkdEuWtHmjH3j1TT7OCxieCJfJVpXl&#10;/wCBO+9v/Hmqromi6foMD2thB5ETXM900e5m/eyyvK7/APAndmrYRafVHKcV4k0vV7fTd3heeKzv&#10;re5a48i6TdFebm3ujt/Bvb+Jfu/+O0z4c6hoV/oobRoGt/8ATLqW6tZs+ba3ksrS3CS/3H3yv/33&#10;8vy13deD/EzVry2+JFpbfDyWObx/cR7NVtZlZ9OWz/glv9nzKy/8stvzv86fc3MgBm+OPi5P4W0n&#10;TdH8K3Mer+K762a4W0uImt0Xc29tSd2TatqjO29/u/N8vzLtr1HwX4f1Xw/pMza1rX9q6veStdXl&#10;7FBFBCj7FTZEn8KLtRV37m+T52auI0f4N6R8NPBuoNLrjLdXFiy+IfE2pKm+4i2IrvuPyRKip8if&#10;cRf4WrJt49R/aVL3FzBfaR8IZGHlWcgeG98Sp83zy/xRWDfLtT78/wDFti+VwCr4H1HxD8SPGl7d&#10;eDdVew+Hg1Fb2+8XNAr3HiG6WKKLyrLdui+y7IlV7pEXd92L+KWvRfiJ4+0r4XwEw2cuseJ9bnI0&#10;zQbNv9K1S52Iny/3URNm+X7kSfO1V/HnxIh+Hr2Hhvw/pK694tuoNmleG7EeVsiT5PNlf7ttbL/f&#10;b/cTc7KtM+HHwpl8J3114n8R3/8Awknj3URs1HWNrIkEW/etrar/AMsrZP7n8eN77moAn+FXhPxF&#10;ocOv6p4n1KG513XL7+0ru109f9EsW8pIkgi+Xc+2KKLc7/fb59q/drvotPis7i6liG1rqXzZf9pt&#10;iL/6ClXk+5T6AMaHRLSw1S9voo/9Kv8AZ9pfd97Yu1a86+FutXn9oX/hnxXO154806NFur10WJNU&#10;stz+VdRKq7dvzMjL/A3yMzfI7evV5n8VPhvL8QdBmXTNRn8O+K7bf/ZmuWkmyaB2XDL/ANcnH3l/&#10;4EvzqjUAYmralN4n8d61pngb/RNcWCCw1zxeVWaLTo1LutrEj/K15+/Z9u3Ym9Gl3fJE/qsemwR3&#10;j3Oz/SmgWJpf9ld+3/0Nq4D4R6hpVx4ZfR7LS28NXujy/Z9Q0R33NZy/fZtzf61H+8s/8e7d97fX&#10;p1AHEeM3u9Fs5NU0mCyn1SSezs9uoXPlQuv2pF27/wCFv3r7f9or8rfKtZOm/wBuXHxItJ9U0jR7&#10;B5NLukeax1WWeU7ZYtqbXSL5Pnb59jfwfc+XdrfEy2juvCVxBLokniON7uzzpsaZ3f6VF/wH5Pv/&#10;AD/L8nz/AC15dfeK9A+G3jHTrPSPhXcab4q1Syuo9LsbH7HbvefPFlH+yu6rEv3mll+5t+TezbaA&#10;LnxS8W698JviBpWvPJJ4t8Oa9/xKbbw/apEmo2d5t3o9mPk+0xPs+dHbdF99W2b9nXeAfDfiaXUH&#10;8T+Npof+EikiaC102x/49NJtX2M9ur/endvKTfK/8SfIqr95nw5+Gd1pd8/irxVeR6745vIvLnvF&#10;Ui1sYv8An1s1/gi/2vvv95/4UX1GgCjJp8EmoQ3ezN0kTRK/+y2zd/6AtU5NHs5NbtdVki3ahZwS&#10;2sUu5vkileJ3X/yEn/fNbtFAGdJp8D6hDdsn+lRRPEr/AOy2zd/6AtQXWg2N5qVlqEsG+6sd/kSb&#10;m+Xd96tiigCheWMFzcWksi75bWXzYv8Ae2On/oLtXPeMte0nwzp9tqurM3+i3P8Ao0UXMstwyOix&#10;Kq/fd9zfLUfi/wAYWfhO3iMplub+6cxWOn26bpryX72xP87V/irL8N+D9QuNYTxN4leC+8Q7dlrb&#10;ov8Ao+lxN99Iv7z/AN6X+L7vyrQB5r8QLLxAmpaR4s8b2X9p+Ebe+S6/sW1+SbRm2bUuN8XzO3zv&#10;uTeyfP8AxfKyep/8IH4R8YaXby/ZI7/T7rZcI0U7bG+6y/x/7NdtcW0VzA8U6q6SrtZG/ir54tfE&#10;0PwN8bXOiQ3j33giVt115O5k8Pzt9ze23bsf+5/wLb/fAPS2+Cvg+aW3l/sn5rW6ivYP9Ll+WWJ9&#10;6P8Af/vKrV6FUMMyXMCzwMro67lZf4qs0Ac9rej2+uafNZ3abomHzZ3qy/7Suv3W/wBpfu15/e2e&#10;saL4gW8tCk3ieKLbFvbyotftk6xOfurcp/e/9k3bNvxpceLode01dBtpHspcea22LYjeam7zdzbt&#10;u3f9z/8Aa6nW9Httetfs14rfe3o6fK8bfwujfwtQAzw54ms/E2lpqFp5iHe0UtvcLslidT8yMv8A&#10;eWuG/ay/5NZ+Mn/Ym6z/AOkUtQzW+q6Jr0uoWsav4lVf9OsUbyodbtU/5ap/Cs6f/Yt8rI1Z37RH&#10;iKx8Sfsk/FrULCZbi2l8G6xtbd/05S/Ky/wt/s0Ae4UUUUAeTftZf8ms/GT/ALE3Wf8A0ilr1mvI&#10;f2rv+TXfjH/2J+s/xf8ATlLUn/C3/GH/AEQvx9/4G+H/AP5b0Aer+XRXlP8AwuLxd/0Qvx//AOB3&#10;h7/5a0f8Li8Xf9EL8f8A/gd4e/8AlrQB6zTP4q8p/wCFxeLv+iF+P/8AwO8Pf/LWmp8YPF+7/kh/&#10;j/8A8DvD3/y1oA5z9m3Rvt37NvwcvoJGtNRtfBuj+XcQpzt+xRfK6f8ALVP9n/vnay16H/wkeuab&#10;A0F9oGoX97A6jzdNeLyrr/aTfKuz/cf/AMe+9WH+yj/ya38Hf+xN0b/0iir1egDjv+Eq1qaGPb4P&#10;1a2kl/guLmz+T/f2yv8A+Obqj8nxVebZWudM0s+ayyokD3r+VuT7j74tjff/AIG/g+9t+btaKAOQ&#10;svBWnR3SXeoGfV9Qik86K41OTz/Kb+/Ev3Iv95FWusp9FABRXhPxM+Ktj8BvGy+IvGmstp/gDX4P&#10;shmu5dyadqUSO6Kife23ECN8qfx26/LvnrA074ifE/8AaCt5ZvAdh/wrXwSzSwDxX4hg83Vbra7I&#10;5s7D/ll8yffuvm/6ZUAWf2wfiJ4E8M/B/wAS+HfF2pRvquvaddW+m6Lbr5uoXV1s3RNFEu5vkdEb&#10;f91dq7q+bPgd4Y+K/wAfbNE1HxOnwo0i1isNPvLWyVH1a8uoLBNkqS/etVe1ZG/dP924b5nXctfU&#10;qfs2+HfB/g3xhcaTp9x4g8b6xpV1by+JNcn+1andM0Lqqea33Pv7dqbVquvg3RPBun+ENZ8S6jJ4&#10;c1O38PWui3iQ/wDLeeJN8O1k3/vYm+1bdu7f9odfmoA8y+HPwy8NahDaeE9DkbSt0+rNc6slmjvq&#10;L2t7E0WzfuZflfc2zbu/2q7Lw9440xvG0134ivoddW/0CWyg2Wm99TX+0rpE2RL97eiJWNpfwz1D&#10;x9dS2tjaroOhXlsl/Yy+JLOK/lbyniTzYrVdixb0S337/vf99V698JfgzD8MY72WS+k1fV7zajaj&#10;Mu3bAn3Il+Ztqf5/hWgCwtt4s8bKqtu8D6Ft/wCPe3KNqcq/N/F80UH/AADe3+0tdN4V8H6V4TtX&#10;XSrNbZrhvNubh2Z7id/78srfM7f79Q+MPHmieB7BbnXNUh06F22RCRvnlb+4i/edv92uHm1nx58S&#10;pFi0G0bwPoTfe1jVoN2oSr/0ytW/1X+9L/3xU8xvGjKXvfDE7XxX8QtB8BWcU2s6lHZpK2y2iPzz&#10;XT/3Iol+d2/2VWuL/tjx/wDET5tPtJfAWhv9y91KJZdTl+7923+7B/F9/c3+xW54P+EOjeELttTV&#10;ZtU1+Vds+t6nJ9ovm/2N/wDCv+wny/7NXvHHxO8OfDuG0j1vU0iu7xtlpp8Mby3d4/8Acit03Sy/&#10;8AVqOXmL9pTp/wAP3it4Q+Enh/wXdS3ttbS3mu3S4udb1BvtF7P/AL0rf+gr8v8As1N40+Knh/wC&#10;bSDVbyUareF/sOk2MD3V9df9creLc7/7+3av8W2uZMvxE+I1q7xxyfDjQJlzvlCXWuyrj+588Fr/&#10;AORX/wBlGrpfB3wp8NfD9bptH0wnULw4vNWu53ur26/66zvuZ/8Adb5arl5TCVSUviOI8W+DPGPx&#10;00uXSteT/hAfCFw6s9vDsutbn2NvT5/ngtfnRW+TzX+VfmRq9N8O+BdG8H/aH0rTlW6uuZ7yZ2lu&#10;p/8Aflf53/4E1dRVG+vLbS7WW5vLiOG3j+Z3mb5VWggvJ92nVw7eNo/tUcv2G5XS7phBFqVwuy3a&#10;Vvuf7W1vu7/u/c27t1dtHQA+iiigAooooA8C+O3wluvjBrGl+HPIubfR9Sjli17UUVdn2BXR/sq7&#10;k/1sr/xpt2J5vzbtm7M0nwz4g/Z51g2/hF7nxb8K7YeVeeGUl+1al4afYjIbL+KWDZ/y6t867kaL&#10;d/qq+kK8t8RaXo3hnWLu5bR/7XuNYvPtFz+9XfEqWqxfKn8fyRfd/wDsFoA7Pwv4s0jxtollrWg6&#10;hBqmj3ib7a7tW3I9bifcr538QeAb3w9I3jz4L3dnbXUub3VfC9w4i0nxAn/LX5tv+i3n/Tx/eRFl&#10;Vl+7X+CfxQs/2nPE9z4pt7m50rSvDZWKz8OXcqrfebLFu+23SI7Lt2O6wfeRl3vubeuwA+k6KYn3&#10;KfQAUUUUAcv4s8QHwzpYvVtGuS15bWohVtv+vuEi/wDZ91PtvEF9dalBbDRL+K3l3brq48pET/gO&#10;/dWveTSw27vFG00q/diX5d1cN4JfxXZyww31rM+nyK7yTahdI81u/wDwH7y/7H8P9/8AhUA9ErhP&#10;iP4Bh+IOmxQJeT6PrFhP9q0zWbX/AF1hdbHVXX+8vzOrI3ysrstd2n3Vp9AHl3w1+IF34iurrw54&#10;lt49E8caOqve2SNviuom+VLy1b+OJ+f9pG+Rv9rk/jT4a1fwj/a/xB8Gs0V21tt12xt9qfbbVE/4&#10;+E/6eok+638Sps/uV2vxG8Af8Jgtte2Fwml+LNHl83R9Z2jfA7feRx/FA/3XT+L/AHlVqZ4C8eL4&#10;8stS0nWrSLS/FWlt9n1fRfN3+QzfcdX/AI4JV+4/++n3kZViUTWnU9nK5P4ZXwn4w+HNjDpNvaaj&#10;4RvrTy1haIPbywMPmWVH/wCB7lb/AGt3zVP4J+HmifD+3lttIjut10++5u7q6luru5bbsTzZXLO+&#10;xV2rub5dteKxak/7O2orqU8F3Z6PLL9n1qx8h/JlZfkTUrVt7Luf5PNi++/3tu5fn+kNK1a11zTb&#10;W+sbmO5sp41ljmhbekit91laiMi61Pl96PwnI6zZxeD/ABbpWr2aLFa6refYtTt1X/Wu3+quP95G&#10;RE/3H/2FrlfiP4Zn8MyXF/b3l9D4Ivrn7Rr9lp6/vYF/jlg2/MsT/el2fP8AJvX+Ku18QZ1vxvoW&#10;kR7XhsJf7Vvm/u7UZYk/4E77v+2TV2jp8tWc5l6DDp8Ok2i6Qtumm+Uv2b7Ft8nZ/Ds2/wANbVeS&#10;TW4+EWpSyqkj+BbqX97Dt3f2TKzffX/p1bPzf3P93ds9XSTcqt/eoAo6lZ22q2c9ncwR3FrKvlSw&#10;v9xlavMtC1eX4X63p/g7WblptKvD5Xh7UJvl/wC3KX/bT+B/4l+X733vX68q8SeHrLx/8SpdG1ew&#10;hv8ASNN0J/Nhf5g73lx8v/AkWyf/AL+0Ad3rGkQaxatbXcXnRM6Ns/2kferf99KtY+j3s2i3Nroe&#10;pTu7hdljfTN/x+fe+T53ZvNRF+bd9/7y/wAaJheE9b1Dwjr0XhHxHcz38ki/8SfWZV/4/Il/5ZSt&#10;/wA90/8AHl+b+/XaazpdtrWn3FncRyGKRP8AljK8Tp/usvzL/vLQBS8YeD7LxtpLWN95iLu82C5h&#10;bZcW8v8ABLE/8LLXOeDfE162oS+FfE8sR8Q2q+bBcQnYmpwf89UX+9/fT/2Vq09H12e11T+xNckc&#10;X0p/0W+2rEt/975UX/nqqJ8//fS/L91/jbwZF4ys4lWefTdSs5fPsdTtf9bay/31/vL/AHkb5XoA&#10;7KOivP8AwT40vNYu7jQ9ctl03xVYL/plpCzeVKn8F1bs334m/wC+lb5Wr0CgDzvxx4KudUuIfEGh&#10;uum+KtOG22upseVdRfxWsv8A0yf/AMcb51/2r/hHxxB4y01ikbWGoWr+RfafN/rbOX+JG/8AZX+6&#10;1dlXmnjjwnqEOoJ4p8NxqfENqu2W1dtsWpwL/wAsn/2v7j/wt/s1J0R5an7uR6X/AOy1zXjDwfYe&#10;MtEutN1WJntJf40+V0b+F0b+Fl/vUng/xZZeMtDi1CyRkXdslt5l2ywSr96J1/hdW+Wump/EY+9S&#10;keS+B/FV74e15fBHi6Xfq6KzaZqzHCatAn/tdP40/wCBL/Ft9ZO3ae1cj488C6d8QNH+w3byRvC3&#10;2i2urf5JrWdfuSxN/Cy1z3w88a6lNqM/hPxTKo8SWK7/ALQkeyHUbf8A5+E/9nT+Fv8AZZKzj7vu&#10;yOiUY1o+0h/28V/jJ4w1nwzHoGj6Mq6Vd+Ir7+zf+EmvIPNtdMb+B3T+KV/uRbvk37d7fwvpQaf4&#10;T/Z/8BalqV3eLp2lW7vqGq6xqkm6W6nb79xO+Pnlf7v/AHwiL9xK6/xL4Z0zxhod7o2tWcepaVfR&#10;eVc2kq7kda8B0Xwlc+GfjJoml/EfWbzxPplr/wAiJd3qf6Kku1vkuv7+oom9Ulf78W7Ztbz92pyn&#10;R6b4S1f46alba346sp9I8IQTrcaZ4Lu4vnumR0aK91H/AG/l+S1+6n3n3P8ALF0XxS+J194W1XSP&#10;C3hrT11Xxt4gEv8AZlves62VtFFt+0Xt0/8Azyi3p8ifO7OifLv3r6mn3K8++JPw3s/iZpEdq1zL&#10;petWM/23SdYtV/faddL9yVN3/fLJ91k3rQBX+HHwztPhhb3l7d30/iDxTqb+brXiO+H769f/AHfu&#10;wRL/AARJ8qL/AMCavSa8l+F/xM1DxBeXvhbxVaLovj7QlT+0LG3/ANRewN8qX9rn71s5/wCBI6sj&#10;fd+b1pPuUAPooooAK8s+InxZfwzrVr4V8O2H/CTeO9Sj+0WujLJsS3g37Wurp/8AllAn/fT/AHUV&#10;mrL8bfFHWNW8T3fgL4dLDqPieHb/AGrrNwu+w0CN/wCKf/nrO38Fuv8AvvsWr2h+HvC/7PfhHWNZ&#10;1LV2RM/bdf8AE2uTq1xfS/35X+X/AHURflX7qrQBwWs/B3XfAVnefE6PxZ/anxNsbVpdV1LVZ/sW&#10;mX1kvzvYbfuWdsmzckv3kbc7s++Xd6Z8KPi/4f8AjR4H0vxR4XupJrK9XDQ3C7JbWUY328q/wuv/&#10;ANku5a8x1zwn4p/aGlsNY8TabeaV8OIZVurTwfN+51DUf7kt+j/J977tq33PvP8APtWKjrdve2vx&#10;atV+DzfZPFs8SW/i+HUrWVrKK12P9nurr503Xifwbdzyr9/5NjqAeqePviJL4d1O18N+HrNPEHje&#10;/wD38Gns+y3tYM7Wurp/m8qJf++n+4n+zZ+H3w0Hgk3GqXs7eIPFWqKv9q65Muyafb91ET/llAv8&#10;ESfd/wBpmZqvfD/4fab8ObGSOMy3+sXj+bqes3fz3GoT/wB+Vv8A0Ffup91a7ugBlPoooAKKKKAC&#10;uE8V+NP+Edmt7K0hbVfEF5/x6aVbn5/993/gi/2m/wDsah8VeM57C+/sLw9D/afiW42OtvK+2GzX&#10;/nrcMv3U/wBn7z/dX/ZseD/BMHhWGSR5p9T1y7bzb7VbhAsty+P/ABxP7qfdX/eoAg8IeC59Hv7j&#10;WdauV1TxNeKqz3235Ik/597Vf4Il/wC+mb5nruqY8qQxM0rqiL8zN93bXmc19e/FaZodMkm03wWr&#10;/vdUi3pLqn+xb/3YP70v8X8H96gCXWPEeq+OdUl0LwpefZtPibZqfiCJd3lf9MrX+/L/AHm+6n+/&#10;8tdLYeA9EsvDU2gx2SnS5UdJYXG7zd332bd95v8AarX0nSbPQ9Ot7HT7aO2tYF2RW8X3FrUoA8E8&#10;P6pdfA/xFb+GNbupLnwhqM+zRdYuG+a1f/n1l/2f8/3vK94T7lYfirwxp/jDQb3R9UgW5srpdro3&#10;/oVeXeAPEGofDvxBF4E8WXLXlvL8ui60/wDy+x/88n/2/m/zuTcAe4V53ca9rWl65rUV/c6bDZtd&#10;b9PS9uUiZrVbe33/AHf+mv2j7/8A6DXoNeXeJtHute8UXum2MUJ3PBfzvqGnz7N0Doyosuzyn3fL&#10;/H8vz/I38IBtw6VL4m0O3lvby3luklaW01LTU/1f9x0/4D8v+1/uvtrwv9pSPU9H+B3xfayigN7P&#10;4S1T+29LDeVFdKbN0+32/wDtf3l/2Nv3tu/6D8M6fNY2c3n+QlxdXTXTQ2/3F3f7X8X+9/erzT9r&#10;vQodQ/Zm+KdzK8i3dn4U1d4riJ/n/wCPOXen+438S/8AxK0Ae5J9yn0yn0AeTftZf8ms/GT/ALE3&#10;Wf8A0ilq98QtY8f+HNQtNT8OaNp3ifRc7LzT2ne0voP+msTfOsv/AFy2K3+233ao/tZf8ms/GT/s&#10;TdZ/9Ipa9WkoA8w0H4zaXrVilzdWep6fCrbHuHiEsKN/GrvFu8jb/wBPHlNXd6NreneIbNLvTNQt&#10;tVtW+7cWk6yp/wB9LXj3jzWrTUpJ9X8JXsGg6la/ubrxtcN5Wnxbf+WVwr/8fn93Z/D8/wC9ieuJ&#10;1Tw98RvFWpSz6NqvhTVdSl/dPrejeAb/AE35P+v3+2omZf8Ark7UAfVdeI/DXx/rOtfF7xbpupz3&#10;yaZH5v8AZVvcQQeTOkVx5UrxSqiM+xnVdnzbd/zv8yVL8GPDPxe8Pzzj4j+M9D8QWsqP5en6Po8s&#10;T2r712f6U9wzMmzd99N3+38vzcn8Pba60T9pfW4l1C2e01Gx1K6XTIU3Om29t/n3+Umz5nl3qm7c&#10;0q7v9VuY5QKv7N/hfVvCv7Ofwq1rwbdLKl14S0uW+8OXs+yK6drKJt8D/wDLKdv++G/2PvV7f4P8&#10;cab4vhnS2aS01CzbF5p10vk3Vu/+2n/s33Wrm/2Uf+TW/g3/ANibo3/pFFWl428K6J4g8QWK/bl0&#10;fxd9naXTtQtGRL5Eidd/H/LWLdKm5G+X5/8AaoA9CT7lY+sTXsOm3UumW0N5qEUbNBavJ5SStt+V&#10;Xba22uFsPiFd+E7hdM8fpb6UzNstdeT5bC6/3t3+of8A2H+X5fldq4TxF+0xqHibULjQfgv4ZuPi&#10;JqsTeRJrEsvkaFYN939/dP8Af2/e2Rb3agD1DRfidoOufDu38Y3l9baDo/kedeNqcqQ/YJUfbLFc&#10;O3yq0Uu9H/usteaWnxq8S/GbbH8H9ER9EZtr/EDxNA6aft+TmytfllvP4v8AnlFuT79ea6H+zb/Z&#10;nxd0q++NGox/EZfE873VnZNbPBoWmaxs3OiWW91fzYlba8v8dq7fK8q19pJ91aAPni3/AGQ/DWo2&#10;t7qvi7V9U8c/EOe18pPGesMjXenN99GsIlXyrPZL8yeUu7/barvw98UXfw5llXx4LPw9/bETXs7M&#10;yQ2638T+VdOn+xcbVul/i+d9/wA1e+1kahpdpqDRPc2cNw1vL5sXnRK21/7y/wC1QBwknivxH4z2&#10;ReGNMl0fT92DrmtxMjsv/TC1+83+/LsX/fq5b/CXQUeW7vzca7q8n/MV1OTdcRfNu/dbNvlfe/5Z&#10;ba3vE3jHSPBmltqGuX9tp1in3ri4l2Ju/u/71efXPjHxt8RkaLwfph8N6U3/ADMHiCBkkfh/ntbP&#10;7zfw/wCv2f7jVEpGsaMpf4Tp9SuvCPwj0g6rqF3HpVrEqwLNe3Lyts/hiTfub/gC1zf/AAlfjj4j&#10;TPD4a0qXwpov/Qe16D/SJfv/AOos/vL/AA/NPs/3GrU8L/CDStG1ZdZ1Ce58Q+JF3f8AE41hvPmX&#10;73yxfwQJ/soq1ueLvHeg/D3TY7nXtVj09ZW8q2i+Z5bl/wC5FEvzSv8A7Cbmp+8a81On8PvSMrwz&#10;8ItE8Oav/a8v2rXvETbkbW9Vf7RcfxfIv8MS/N91FVa1fGvxF0H4a2cNxr2orZ/apPKtrRFea6un&#10;/uQQR7nlb/ZRa4tdV+I/xHlP9jWv/CuPD7cnVNZiW41WVf8Ap3tf9Vbf79xvb+9BXU+DPhL4f8E3&#10;UuoWsE9/rs6bbnW9Tna61CX/AHpX+bb/ALC7V/2arl5TCVSUviOcW++IfxKy9tZy/DTw4/P2i7WK&#10;61udf9iL5orX/gfmt/sK1dR4N+FHh/wRcT3um20k2sXi7bzWNQka41C8/wB+4b59v+x9xf4VWu5T&#10;7lPoIGJ91aYzqv8AwH/aqlqU1zZ2ss9tbNeS/wAMKttrA/4RW+1xt/iS6W7i/wCgTb/JZL/v/wAU&#10;v/A/l/2aACbxTPq8zweH7b7YFba947bbeL/gf8f+6n/fS0+z8JxzXEV3q9zJqupK29HdNsUDf9Mo&#10;v4P9/wC9/tV1McaxxoqrsVfurU1AGXqGn22pWcttcxLcW86NFIjLu3K1czpt5c+GdRh0XUpWubKX&#10;5dP1CV3Z2/6ZSv8A3/7rfx/7y/N3VZGqaXbaxZ3FneRLc28q/Oj/AOfloA1KfXFaHdT6TeRaHq0p&#10;uZc/6HfF8/bEU/cb/pqn8X977397b2VAD6zm1C1W+Wz8+Nbpl3LDu+fb/erRrn9e8K6P4ohii1TT&#10;LfUkgbzYvtcW4xv/AHkb+H/gNAG7XmWvX1tbeK5X1eG11Oyi2rAsGhXDyxSv9xHutzI27+5s/iT/&#10;AGd+gfBeuaTHjw/4luViXj7Frqm/i/B96S/99O3+7XnWu+PEh1rXl8S2nibw/DpM8L32oaDF/aOm&#10;JIsSSq+/7P5q7EaJ2+Tb8nz7l+8Adr4q8Ex/FDRrLSI7ptL8Ltct/bWmLEElvIl3/wCit/ciZ/v/&#10;AN9Ny/deqvxF+C+neMdQsPEmj3snhPxvpMf2bTPEemLh0i3f8etwn3bm23/8sn/4Dsb5q6rwLdW1&#10;x4Xt7uz+2vFOzXHm6gm2WXe+7ft/2v4a7CgDyTwh8VJX1y28I+MLOPw5438p2jtUl32+qIv35bOR&#10;vvr/AHkb50/i/hduz8S+J9L8J2cF3ql4tnFLdRWUX3m8yeV9kSKi/eZ3Zflrnfiz4D8I+PPCl3be&#10;MVjTS9PP9pHUGl+ytpcsHzreRXH3oHT5vnVv73+3Xz58PfG2u+FfGWh+IPjLNfXHhFYvs/gvxZfQ&#10;LapF5rMqvqkX/LreSxOirK21Nrum2B3dXAPsqn0xPuU+gDkPiHHbf8IjqH2qzs7y0by1lS/tvtEK&#10;rvX53T+JU+//AMBrlfDfja61LxPDaLren6ost5La/ZrVfna3WJnW6+//AH02/J8nz/3q6vxc19B4&#10;fu3sYmSRXXc0K72SLeu91X++qbmX/dX/AHayNEj1ua7W8iurm70qe6lilt9QiWJ0g2MUlT5Ef73y&#10;/N/f3fw/MAei0Uyn0AFeX/Eb4e3XiG+tfEHhy9h0TxrpKslnfTLviuom+/a3SfeaB/l/2kfY6/d+&#10;b1CigDyGbx148vLF7L/hU92NSb5WN3rVn/Zn/f1Wefb/ANutcd4T+Fer/B6ze4ufEU1pZ3073E/9&#10;gxeVp+mM38CWsvmr5H+195f9z7n0Xt+WoZ7dJo/LZd6tUSia06nL7v2TmPDfhSz0CCfY09xd3Teb&#10;c3V3P5ss7bAu5/8AgP8ACvy11yfcrg7CY+CrqLTblm/sWV9ljL/zwb/nk3+z/c/74/ubqhuNU8W+&#10;JtQttN1afRNK0tvs8t1aRRPLdXWzc6r5qOiqm5P4Pmbf/do5gqR5T0Ga2SaF45V3oy7WX+9XlsNx&#10;P8GdRjsbh2m8DXTbbS9b/mDS/wDPKX/p2f8Ahb+Bvl/jTbvPpvizQ/NubLVV8R238VlqUEUVw3+5&#10;LFsT/gLp/wACWtnTbzT/ABt4Zt7lV+0abqkHzJL/AHG+8jf+g1ZkdJXnvw9jXU9d8b60Y2T7Vq/2&#10;KFm7raokX/o1ZaxI9bX4OqdO1i6uX8I7Gax1a4bd9j/6c5W/9FP/AMA/u7um+EunyWPw30A3kkj3&#10;11a/bbp7j7/nz/vZf/H3egC/4u8J2njLQ5tK1BZPJf7s1u22WJv4ZUb+F1rnfB/i2+s9YPhHxY6p&#10;rUab7PUF+WLVov76f3JU/jT/AIGny/d9KrkvGXgu08a6WLS5eSzuIpVltL2H/W2sq/ddGoAu69od&#10;pr1ncWdwsgib+OKTymib++rr8yt/tVm6LrdymrS6NrO3+04la6iuI02xXEG/+H5vvJ+63f76/wB6&#10;s7wP41ub67uvDmuxfZ/FWnLun2LtS+i/guov9hv/ABxvlrf1fR49ZhFrOJldXW5imi+/FKp+V1/z&#10;/vfeoAxvHng9vFFrBqGm3L2HiLTpfN0++bIXf/z7y/3on+6y/wDs1TeBvGi+MLW6ilgl07WrB/I1&#10;HTJvv2r/APsyN99W/iWp9B1q6jun0nVHEWtQrvZl/wBTcp/z1T/2Zf4P+BIzZPjjwrd6he2niTw+&#10;y23ijTl8qLe2yK/t87nt5f8AZ/8AQWoA9DokrzPxF48j8TfBvxZrOizz6fd2unXiMsv7q6s7pIn+&#10;Rv7jq22uV0T4uTaP4f8ACljeXOhJdv4e07UGvvEev/YnlaVHV/8Alk+5vk/8foA6TxToOoeF9Tl8&#10;XeGrVpbtuNV0lP8AmIxL/Gn/AE3X+Fv4l+Rv4NvYeGvEFj4t0e11XT5/OtZ03I3/ANj/AAtXm+uf&#10;GSfS/DlxrRTwdeWkCyun2fxSztcuib2ii/0X532t93/bSuasPEeq+FvG39uaXp+l3nh3WIJb3UIv&#10;D2rPfo7RSxI9xEnkJ+9/e/Pt++qf30+aPhOqP7+PLL4j6M/u1wnj7wDD40tbci5l0rWLCX7Rp2p2&#10;/wDrbOX+/wD7S/wsj/Ky11Wj6taa3pdvfWM63NlPEssVxE25HWtFKv4jnjKVKXunmXw++IV1rl5d&#10;+H/EFqum+LdN/wCPu1R90UsX8F1B/eif/vpG+Vq3/GfhPSvHPh/UNG1eN5rK4XDfvfKeJk2Ojoy/&#10;dZG2ur/wtWX8QPA3/CRxW97ps40rxLp0v2jTtT2btjfxRP8A3on/AI0/4F95VauU1aSH4/fDjX/C&#10;N3JP4Y8RR7YtRsX+byLhXV03L/y3tn2f7ksW9f722I+77sjapGNSPtKcTQ+A/jLUvGHhm+/tG5/t&#10;iy068az07xQqbE123T/l6Rf73VWZf3T7d6fI2xPYE+5Xmfwr8aPrlpceHNXsI/D/AIx0dUi1DSom&#10;/dKn/LK4tf71s+Pk/wB10b5kevTE+5VnOea/FP4at4yXT9T0q8XR/GWjs0+j635Xm+UzffilT/lr&#10;BKvyvF/wJdrojqvwr+Jn/Ceadf2V/ZNoXinRp1tdZ0SV9zWcv3gyP/y1idfmSX+P5vusjqvpleUf&#10;FL4d3+uX1p4x8Hzw6Z8QNGidLO7mT91qNr959Puv+mTv/H96JvnX+JWAPUfuJXhOveONc+Ml9deG&#10;PhzfNp2gWUjW+teNodj7dv37PTt3yyy/wvK3yRf7b/dgx4t/aHEdrqmj6x8OPAsfy6jaXD+Vqurs&#10;uzfa7k/1Ftu3ozo2+X+DYnzv2fjLxr4b+C3hrSrZbJV3qmn6R4b0aJftF46J8lvaRfIvyr/F8qIn&#10;zOyqtACSXng39nb4ex7nXSNFgm8qKJA9xcXt0z/6pB/rbm5lf/fd23VznhfwNrvxL8QWHjP4iWZs&#10;E0+VbrQPB5bzYdMfb8t1dMvyy3n/AI5B/B8371sDRfg/F8cF1DXPiZP/AGxq11Bt0yHS3f7F4aUn&#10;5XsJf4rz+9ep/EnybE+SqngrxV8Q/ixa6r4I/tA20OiXkukar8RtKKp/akShf+PBP+WVz82yV/uR&#10;Oj7N/wAm0A2fGWr+J/GvxHutG+Hniq+sYrPyrLWtQt7eKax0t1d3dF81H828dJUXYn3PvS/wJXc/&#10;Cv4V23wj0O/0vTNTvtVt7zUWv2uNQffcM7RIj73/AImZ037tv8f/AAKuj8M+E9L8C6DaaNoNhHpu&#10;mWq7Y7e3/wA/Mzf3mrpqACn15/8AET4laf8AD6xhWVZb/WbyXbY6Pb/8fF0/+yn93/P3qxvA/wAQ&#10;9VuNYTw94y02Pw/4nkgN1bJbuTb3kXOdjf30/iTd/tUAes0Vzvh7xVpPin+0v7NuvtB02+fTbkbd&#10;u2dPvr/4/W/QA+vNvEHiy/1XWJvDfhExT60P+P7U5fnt9JT/AGv78v8Adi/4E+3+KDWPEGp+Ntau&#10;/Dvha4kt7GBvs+q+I1T5LZv+fe1/vz/3m+7F/v8Ay11/h/w3YeFdLi0/T4PKgX5tu7e7N/E7M33m&#10;oAp+EfB2n+E7JoLNZJriX57q+uG3XF1L/flf+Jv/AEGtnVdStdEsLq+1C5Wzsok3yTO3yrWdrniX&#10;TfCOky3+p3PkRI21UzvZ3/hRV/vf7K1ydj4d1XxxrFvrfiu2SGytW3aZ4ck+ZIv+nq6/vy/3U+6n&#10;+98ygEcNnffFe6S71aKew8Fo2620mVXWXU/9u6X+GL+7F/F/H/cr06GFYY1jRVRFXaqr/DUkdH+9&#10;QA+ivG9Z+Ies+NtavfDnw9fBt5Wt9V8V3Fv5tpprJ9+CJP8Alvc/7P3E/j+b5GPC/wAT59HGp+Hf&#10;H15baT4i0a2+1S6tL/otlqlmhx9ti+b5P9uLd8jf7LIzAHslch8QPA+n/ETQZ9I1BcBvngul+/BL&#10;/C61zvw3+MWjfETXNR0+2t9U0m/gVby3sNbtvskt1ZN8iXtun3ngc5+986t99V3LXp1AHj/w28aa&#10;tYas/gbxe+fEFqv+iah5TKmoxf30b+9t/wA/I1dH4u/t0Q3EFta3N9aXjxDztPkVJYk3p5qf8CTd&#10;83/oPy0nxG+G9v8AEDSxFLcNaalbS+bY6jEnz2r/AOf/AEFP4kRq8s8M3F38RPEs/hrxno2nN4o0&#10;+e1mnmu1Vt0UTKz+Umz51bb/AA7fvv8Aw/eAPZfCUN3Z6dcRzx3EKtPK0MNxPvdIt/8Ae/8Asq5X&#10;9q//AJNZ+MX/AGJus/8ApFLXf6JpbaPbvbG5aaJW/dea251X+7XAftX/APJrfxk/7E3Wf/SKWgD1&#10;miiigDyb9rL/AJNZ+Mn/AGJus/8ApFLVz4gfC+6+Jk9rFd+KtU07w/Ef3+iaasSJf/7F07o7bP8A&#10;ZTb/ALW6um8ZeFdL8beF9a8P61ateaRq1nLY31puZPPilTY6bl+b7mfu1xq/s2eE9v8AyF/H/wD4&#10;cXxD/wDJtAHTaD8MvD/h+WK5tNNje+gi8qC9u2a6uIk/uJLLuZV/2a7BPuV5T/wzT4V/6DHj/wD8&#10;OP4h/wDk2j/hmnwr/wBBjx//AOHH8Q//ACbQB6tXmHh/4Nad4c+IT+Lo9V1K51CWC/t3t7iffCy3&#10;Vxby/d/2Ps+1f9l2qD/hmnwr/wBBjx//AOHH8Q//ACbUX/DNfhL/AKCvj3/w43iD/wCTaAJ/2Uf+&#10;TW/g3/2Jujf+kUVcd+0d8Q9Ksf7J0vRPM174t2FyuqeHvDelL5t8zfcfzf8AnhbOjsjyy7U2t/e2&#10;Vvaf+y54F0HTbLT9PufGumaZZwLa21nZ+Pddhht4lXYiIiXu1FVapaP+yH8N/D+pald6VF4u0u91&#10;Ofzr25svHOvRPdP/AH5WS9+Zv9+gDmPCXhfxP+09oGm+JvHusR6X4N1BYriLwD4cldV+X70OqXjI&#10;kssiNuV7dFiRWTa++voPQ9E03w1pdppek2MGlabap5VvZWkCRRRL/cRV+7Xl1p+y74G0eGUafP4z&#10;sFuJWuJ4bfx3rybpWfcz/Le/eZv4q0/+Ga/Cn/QZ8ff+HH8Q/wDybQB3eo6Tba1bxQX1tHcQxSpd&#10;Ksy7lWWKXejf8BdUZf8Adrb/AIa8p/4Zp8K/9Bjx/wD+HH8Q/wDybR/wzZ4T/wCgv4+/8OL4h/8A&#10;k2gDv9c1yx8O6bcX2pXcdjZQfNLcXDbEVf8AeryjT/irrPxan1CL4e28MOlWl19lvPEGsH5EdQjO&#10;kNru3u21v4/KX/ep+tfsm/DzxFBEmqP4y1SKJt0a33jnXZdjf3vnvahsf2V/AGl/aJNOn8X2M07I&#10;0jQeO9bTzWVNq7tt5z8i7f8AdqfeN6cqcf8AEdD4b+CekaTqkWvatNN4p8TwjjWNYbe8X/XJPuRf&#10;8AWum8XeO9B8C6V9u13WLbR7Vm8qIzS/PK2PuIv3nf8A2V+auQ/4Zs8J/wDQX8ff+HF8Qf8AybWS&#10;37I/w6l8Rxa/Kni2XX7aJreLU5fHOufa0ib7yLN9t37arl5TOVSVT4i7JrHxC+I0ZTw9Yv8AD/Qn&#10;OG1jXIVn1OVT/wA+9n92L/euvm/vRVveC/g/4e8G3kupRpdav4guIvKn8Q6zL9q1GVf7nmt9xP8A&#10;pkiqn+zWb/wzX4U/6DPj7/w4/iH/AOTaP+GafCv/AEGPH/8A4cfxD/8AJtBB6sn3KfXk3/DNPhX/&#10;AKDHj/8A8OP4h/8Ak2j/AIZp8K/9Bjx//wCHH8Q//JtAHrNFeTf8M0+Ff+gx4/8A/Dj+If8A5No/&#10;4Zp8K/8AQY8f/wDhx/EP/wAm0Aes0V5N/wAM0+Ff+gx4/wD/AA4/iH/5Npjfsz+EZomSXVfHsit/&#10;C3xF8QN/7e0AeuUV5HD+zT4RhVY49V8eRKv8KfEXxB/8m0//AIZp8K/9Bjx//wCHH8Q//JtAHrNF&#10;eTf8M0+Ff+gx4/8A/Dj+If8A5No/4Zp8K/8AQY8f/wDhx/EP/wAm0Ad7relW2uWb21zu+9vV4W2v&#10;G38LK38LVzvhvxfE2s3fhnVdStG8SWaea0SPtN1B/DLs/h/2l/h/3WWsL/hmnwl/0GPH/wD4cXxB&#10;/wDJtY1r+yB8OLOXdbL4rtnWdrjfD4511GWVv4/+P373+1QB7jT68m/4Zp8K/wDQY8f/APhx/EP/&#10;AMm0f8M0+Ff+gx4//wDDj+If/k2gDq/FXjG18LrCLjzrm8um2Wen2kW+4un/ALiJ/wCz/dX7zMq1&#10;j2fhfUvFNzHqPi9I/Jhn82z0S3bdbxf3Hl/57y/xf3F+Tau5d9c//wAMueCl1Br/AO1+NRftH5DX&#10;f/Cfa953lfe2b/tv96rv/DNPhP8A6C/j/wD8OL4g/wDk2gD1mub03XHm8Ya7pE23/RYLW7i/3JfN&#10;T/0K3euK/wCGafCv/QY8f/8Ahx/EP/ybVSP9mXwZDcyzrqHjdLiSJY3uP+Fga7vZV37V3/bf4dz/&#10;APfRoA7vxV4Y0zxdp6adq1st9ZefFcfZ5pH2O0Tq67v767kX5G+Vqt6po9jruk3Wn6jaw6lZXUDR&#10;T293AssU6N8rI6/dZW/u1wn/AAzZ4T/6C/j7/wAOL4h/+TaP+GafCv8A0GPH/wD4cfxD/wDJtAHO&#10;3Ta1+zjZvNp9tqXib4ZQf6zT4Y2uNQ8Pxf3oP4rqzT/nl/rYl+5vTaidRrXxe0Kz8B2Hibw5PF4t&#10;GubYtBtbK6T/AIml02/YkT/8B+Zv4ER2b7rVD/wzT4T/AOgv4/8A/Di+IP8A5NrmdK/Yy+Fuh6s1&#10;/ptj4l029llnuGuLTxprcEvmz7PPfel5999ibv721f7tAHt9i08lnC1zEsNwUXzEVtyq3+9/FWhX&#10;k3/DNPhX/oMeP/8Aw4/iH/5No/4Zp8K/9Bjx/wD+HH8Q/wDybQB6zRXk3/DNPhX/AKDHj/8A8OP4&#10;h/8Ak2j/AIZp8K/9Bjx//wCHH8Q//JtAHrNFeTf8M0+Ff+gx4/8A/Dj+If8A5No/4Zp8K/8AQY8f&#10;/wDhx/EP/wAm0Aes0yvKf+GafCv/AEGPH/8A4cfxD/8AJtH/AAzT4V/6DHj/AP8ADj+If/k2gD0T&#10;U9NttWspbS5iWaKVdsqOv3lrzfwZeN4F8QXHhLVLjel5LLf6Veu3z3qs+54n/vSpu/4Em3+61Sf8&#10;M2eE/wDoL+Pv/Di+IP8A5NrM1L9lvwLqn2f7ZdeNL/7NKs8X2vx7r0uxl/jT/Tfv1HKaxqcseWR6&#10;H4w8YWPgbQZdS1CRUiT5Yk3fNK/8K1434Z+K0/hDw3omo3Nkv/CFJ/ot5rzz7Glunf57uJP+fXfu&#10;/wBtt+7bsXc+vq/7H/w316fzNUj8W6i3l+Vuu/Heuyvt/u/Ne/dq1efso+A7/wAr7XceNLvyG3R/&#10;aPHevPt/3f8ATaJRkXTlTj8R6hqWm6f4q0GWzvIo7/TL+LYyfeR0auF0TW7zwHrVr4V16aW50+6b&#10;ytF1y4/i/wCnK6b+GX+4/wDy1X/aX5qOm/su+CtLsYrSyvfG1lZxLtjt7f4geIERV/3Be02//Zb8&#10;D6xavaaheeOL+1l+9b3PxB150b/gLXtWc57HT68m/wCGafCf/QX8f/8AhxfEH/ybR/wzT4V/6DHj&#10;/wD8OP4h/wDk2gDoPGXgyLxhFAySyabrWnt9o0rUojl7Wf8A9mRv40b7y/8AjuJpPjvVbzQ9dsU0&#10;+JPHOl2zeZpO7KO/RZYt23fE38Pzf7Py1F/wzT4V/wCgx4//APDj+If/AJNqgP2W/A7XyX7XnjZ7&#10;1UaJbp/H2vM6r/d3fbfu0Abuj2eqeMvDPn6z5mnapBdStZagtr9nmi+8iTeUzPtba7fK/wD3z81d&#10;B4f1qfWLd7a+iex1W12rd2gDbQ39+J/44m/hf/0F0dV5H/hmnwn/ANBfx/8A+HF8Qf8AybVEfsye&#10;DI7lJ2vvHAnVWRbj/hYGvblX5W2b/tv3flX/AL5oArfHPwfeW/hnxR4n0GeKxv5dHuLfU7eZf3V/&#10;a+U/31/56ou7Y/8AwH7tdd8E9Ss9R+Efg97aeKVItKtbd9nzbWWJEdf++q528/Zl8G3VrLbXOoeO&#10;Lm1kXbKlx8QNedHX+Ld/ptVNH/ZN+H3huy+zaRJ4y0u2aTf9nsvHmvRLu+7u+W9oAyvFGqf8Ir8T&#10;Nb1eSNpptJuX1eWy3IssunS6fFE8tvu+/seyfcn/ANhVv4X+fN8RJYJo4zd2lrqV7frDOsq2ct5e&#10;xNFa7v76pavuq3r37Ivw38URxJrK+LdUSL7q33jzXpdv/fd7T9H/AGUfAHhyzWz0qXxpplkv/LvZ&#10;+PteiT/vhb2gCbWLW6+D+sy6rZqzeCL+XzdTtE+/pcrN811F/wBMm/5ap/D99P469Ws72G9tYp45&#10;FlilXcjr/EteYP8As1eE2+VtV8eFf9r4i+IP/k2obX9l/wAFaTYxW1lfeOLS1iXbHDb+PvECIv8A&#10;wBb2pNalTmj/AHj2GvMPiJ8O7rXLmDxJoEi6b4v01XW2uJt3lXkX8VrcL/FE/wD443zr/tV/+Gaf&#10;Cv8A0GPH/wD4cfxD/wDJtN/4Zt8J7v8AkK+Pv/Di+If/AJNquXmCnUlTlzRMS4sofjLocGt6M/8A&#10;wj/xB8PyNbwvJ9+xn/jsrpf+Wts/y7l/iXY6fMqNXYfDb4hDxpa3dle2Uui+KNLZYtV0W5fe9s38&#10;LK//AC1if+CX+LDfxIyLzkH7LfgWG+uL6O58Zpf3Cqst0njzXUlZV+6Gb7buqNv2U/Abai2otc+M&#10;31HyPsf27/hPdd87yN+7yt/2z7m7+CiPuhUlGUuamdnovxU8LeIvFOp+HdI1u21DWtNdkubGF/nX&#10;bs37f7+xnVX2/cZlVttdxHXhGm/se/DLS00qGxt/FFsuk7v7OSLxprafYdybX8j/AEz5PlZ/uf3q&#10;6H/hmvwo3/MY8ff+HH8Q/wDybQZE/wAUPiYvge4tdK0yzm8R+MtWif8AsfQbSTY85X77yv0itk+X&#10;fK33d/y72ZVrA8NfBGBRf+I/Hl5/wk3i/Ul2XOpLvitbG13o/wBlsk3/ALqBdq/7crLvfd8u1YP2&#10;VfAFrq13qkE3jGHV7xFiub+Hx3rouJUT7iM/23cwXdU2qfsueA9e026sb+68a6jp86NFPa3fj7Xp&#10;knX+JWR72gDn9NbxB8cGu9KstbmHwvjd4rnX4ovs974g2/fit2X5fsv8L3CKu/7sXy/PXuWjaPp/&#10;h3SbXTdKtIbCwtovKgt7ddiIvoq152n7M/hFY0SLVfHkcSLtVF+IfiBdv/k7T/8Ahmnwr/0GPH//&#10;AIcfxD/8m0Aes15D8X/Gxh0+78I6DHc6j4v1O1lSC1sn2/Y0ZdvnSuv3Nu75f9rZ/vVL/wAM0+Ff&#10;+gx4/wD/AA4/iH/5NrOt/wBk/wAAadeXV3aT+NLO6um/f3Fv4+15Hl/32+20Acf4d+Ds/gdotU8V&#10;abY61qd1fWtrPqq67db1WWVIkVE+zp/z1+7uqO88B2fiy6tJ7zSPs2lapcrYWFxD4iuHu7C6ie6/&#10;0pEZNu5tv97+Cu6uP2afB9yyrNqfji5RWWTZN4912b5lZWX/AJff4XVWqH/hlnwNH5MSz+M0igka&#10;WBR4+175H/vr/pv3vmagDzr9j34i2VtpepeHNSuZIdVvNRnvYri7b5br5E3/AD/3v4q9am1W7+LV&#10;1NY6Rcyad4NiZornWLf7+pP/AM8rdv8Anl/el/i+6v8AerkP+GJvhR/Zv9njTfER09X837L/AMJl&#10;rfk7vus237Z97bXTw/sy+D7eJY49T8eRRqu1Yk+IfiDYv/k7QB6TpWj2fh7Tbex0+2isbKBdsVvD&#10;8qLWF4s8X2XhO0iMxmuL2dilpp9qm+a6f+4i/wCVX+KuX/4Zp8K/9Bjx/wD+HH8Q/wDybVFv2VfA&#10;rah/af2nxm9+sXlLdN4+17ft/ubvtv3aAN/w74P1G/1RfEnioLc61/y52MX/AB76Yv8AcT+8/wDe&#10;l/75r0VPuV5Sv7NnhP8A6C/j/wD8OL4h/wDk2j/hmnwr/wBBjx//AOHH8Q//ACbQB1nj7xZZ+BfD&#10;Ooa3qKzzQWa/Jb26b5Z5WdFiiiT+KV3ZEX/aeuGh8AeLPiJp8svjbxZqGl2l9/rvDXhlo7W3WL/n&#10;k91s+1M38LOjxf7i1BrP7L/gzVIYoLq/8a3MSTwXCpc+PtelRXR96NzeH5lZFZT/AHlStT/hmnwr&#10;/wBBjx//AOHH8Q//ACbQB6Doug6f4Z0m00zTLOHTtPtYvKtre3TYkS/3VWuN+K3hqz16DRJbnwna&#10;eI/sN8t7FdXUX2j+znX7syRfff8A3Uqh/wAM0+Ff+gx4/wD/AA4/iH/5No/4Zp8K/wDQY8f/APhx&#10;/EP/AMm0AR+IPBMHj7QYtR0jxIz+KdOle70rXkP/AB53O3/VPEv/ACwf7rxfxL/tfPWp8NPiEfGV&#10;re2N5Y/2T4n0mf7PrGjzPvNu/wDC6v8AxxP95Jf4vm/iVlrKj/Zl8HJK7LqPjxGb7zf8LD8QfN/5&#10;O1T/AOGWfArat/a/2nxp/afkfY/t3/Ce699o8rfv2b/tu7bu/hoA9nrzH4mfDtvF62up6VI9h4s0&#10;797p1923f88n+X7n/oP/AAJ1av8A8M0+Ff8AoMeP/wDw4/iH/wCTaP8Ahmnwr/0GPH//AIcfxD/8&#10;m0AXPhd8RH8b293Y3tq2m+JdNl8rU9Ol/gb+8nzN8jf5/vV5t+2d8TdL8M/Av4ieHTFe6prWqeEt&#10;U22OmWzTS28TWkqfarr/AJ5QK38b/wDsrV1X/DJ3w/8A7W/tff4z/tXZs+3f8J9r3nbf7u/7buqj&#10;efsf/DW+XWjeReKpjrUf2bVfO8c62ft0WzZsn/0z96uz5fn/AIaAPd0+5T6ZT6ACiiigAooooAKK&#10;KKACiiigAooooAKKKKACiiigAooooAKKKKACiiigAooooAKKKKACiiigAooooAKKKKACiiigAooo&#10;oAKKKKACiiigAooooAKKKKACiiigAooooAKKKKACiiigAooooAKKKKACiiigAooooAKKKKACiiig&#10;AooooAKKKKACiiigApKKKAFooooAKKKKACiiigAooooAKKKKACiiigAooooAKKKKACiiigAooooA&#10;KKKKACiiigAooooAKKKKAP/ZUEsBAi0AFAAGAAgAAAAhACsQ28AKAQAAFAIAABMAAAAAAAAAAAAA&#10;AAAAAAAAAFtDb250ZW50X1R5cGVzXS54bWxQSwECLQAUAAYACAAAACEAOP0h/9YAAACUAQAACwAA&#10;AAAAAAAAAAAAAAA7AQAAX3JlbHMvLnJlbHNQSwECLQAUAAYACAAAACEAuME1sUEGAAD1RAAADgAA&#10;AAAAAAAAAAAAAAA6AgAAZHJzL2Uyb0RvYy54bWxQSwECLQAUAAYACAAAACEAN53BGLoAAAAhAQAA&#10;GQAAAAAAAAAAAAAAAACnCAAAZHJzL19yZWxzL2Uyb0RvYy54bWwucmVsc1BLAQItABQABgAIAAAA&#10;IQDP+g+B4wAAAAwBAAAPAAAAAAAAAAAAAAAAAJgJAABkcnMvZG93bnJldi54bWxQSwECLQAKAAAA&#10;AAAAACEAPHSAXDGUBAAxlAQAFAAAAAAAAAAAAAAAAACoCgAAZHJzL21lZGlhL2ltYWdlMS5qcGdQ&#10;SwUGAAAAAAYABgB8AQAAC58EAAAA&#10;">
                <v:rect id="Rectangle 17560" o:spid="_x0000_s1544" style="position:absolute;left:27240;top:1286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9B+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F5j0H7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17561" o:spid="_x0000_s1545" style="position:absolute;left:27240;top:1516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3XlxAAAANwAAAAPAAAAZHJzL2Rvd25yZXYueG1sRI9Pi8Iw&#10;FMTvgt8hPGFvmqog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DEvdeX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17562" o:spid="_x0000_s1546" style="position:absolute;left:27240;top:1744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2RxgAAANwAAAAPAAAAZHJzL2Rvd25yZXYueG1sRI9ba8JA&#10;FITfC/0Pyyn0rW56IWh0FemF5FGjoL4dssckmD0bsluT9te7guDjMDP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vsbtkc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17563" o:spid="_x0000_s1547" style="position:absolute;left:27240;top:1973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kgK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0YpICs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17564" o:spid="_x0000_s1548" style="position:absolute;left:27240;top:2203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NZ9xgAAANwAAAAPAAAAZHJzL2Rvd25yZXYueG1sRI/NasMw&#10;EITvgb6D2EJvidwUTO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IVjWfc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17565" o:spid="_x0000_s1549" style="position:absolute;left:27240;top:2432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HPmxQAAANwAAAAPAAAAZHJzL2Rvd25yZXYueG1sRI9Pi8Iw&#10;FMTvC36H8ARva6qC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BOFHPm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7566" o:spid="_x0000_s1550" style="position:absolute;left:27240;top:2662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UwgAAANwAAAAPAAAAZHJzL2Rvd25yZXYueG1sRE/LisIw&#10;FN0L/kO4wuw01QH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A/i+eUwgAAANwAAAAPAAAA&#10;AAAAAAAAAAAAAAcCAABkcnMvZG93bnJldi54bWxQSwUGAAAAAAMAAwC3AAAA9gIAAAAA&#10;" filled="f" stroked="f">
                  <v:textbox inset="0,0,0,0">
                    <w:txbxContent>
                      <w:p w:rsidR="0053787A" w:rsidRDefault="00170A63">
                        <w:pPr>
                          <w:spacing w:after="160" w:line="256" w:lineRule="auto"/>
                          <w:ind w:left="0" w:firstLine="0"/>
                          <w:jc w:val="left"/>
                        </w:pPr>
                        <w:r>
                          <w:t xml:space="preserve"> </w:t>
                        </w:r>
                      </w:p>
                    </w:txbxContent>
                  </v:textbox>
                </v:rect>
                <v:rect id="Rectangle 17567" o:spid="_x0000_s1551" style="position:absolute;left:27240;top:2891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0IPxQAAANwAAAAPAAAAZHJzL2Rvd25yZXYueG1sRI9Pi8Iw&#10;FMTvwn6H8Ba8aaqC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BQx0IP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7568" o:spid="_x0000_s1552" style="position:absolute;left:27240;top:3119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jvwgAAANwAAAAPAAAAZHJzL2Rvd25yZXYueG1sRE/LisIw&#10;FN0L/kO4wuw0VQb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CZ+5jvwgAAANwAAAAPAAAA&#10;AAAAAAAAAAAAAAcCAABkcnMvZG93bnJldi54bWxQSwUGAAAAAAMAAwC3AAAA9gIAAAAA&#10;" filled="f" stroked="f">
                  <v:textbox inset="0,0,0,0">
                    <w:txbxContent>
                      <w:p w:rsidR="0053787A" w:rsidRDefault="00170A63">
                        <w:pPr>
                          <w:spacing w:after="160" w:line="256" w:lineRule="auto"/>
                          <w:ind w:left="0" w:firstLine="0"/>
                          <w:jc w:val="left"/>
                        </w:pPr>
                        <w:r>
                          <w:t xml:space="preserve"> </w:t>
                        </w:r>
                      </w:p>
                    </w:txbxContent>
                  </v:textbox>
                </v:rect>
                <v:rect id="Rectangle 17569" o:spid="_x0000_s1553" style="position:absolute;left:27240;top:33499;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10xAAAANwAAAAPAAAAZHJzL2Rvd25yZXYueG1sRI9Bi8Iw&#10;FITvgv8hPMGbpi4i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Pa3PXT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17570" o:spid="_x0000_s1554" style="position:absolute;left:27240;top:35785;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aMD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AZlowP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17571" o:spid="_x0000_s1555" style="position:absolute;left:27240;top:3808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QaYxgAAANwAAAAPAAAAZHJzL2Rvd25yZXYueG1sRI9ba8JA&#10;FITfC/0Pyyn0rW56IWh0FemF5FGjoL4dssckmD0bsluT9te7guDjMDP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aSkGmM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17572" o:spid="_x0000_s1556" style="position:absolute;left:27240;top:4037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J7sxAAAANwAAAAPAAAAZHJzL2Rvd25yZXYueG1sRI9Pi8Iw&#10;FMTvgt8hPGFvmioi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ObAnuz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17573" o:spid="_x0000_s1557" style="position:absolute;left:27240;top:4266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t3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iYw7d8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17574" o:spid="_x0000_s1558" style="position:absolute;left:27240;top:44962;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qUAxgAAANwAAAAPAAAAZHJzL2Rvd25yZXYueG1sRI/NasMw&#10;EITvgb6D2EJvidxQTO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eV6lAM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17575" o:spid="_x0000_s1559" style="position:absolute;left:27240;top:47248;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gCbxQAAANwAAAAPAAAAZHJzL2Rvd25yZXYueG1sRI9Pi8Iw&#10;FMTvC36H8ARva6qI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AWEgCb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7576" o:spid="_x0000_s1560" style="position:absolute;left:27240;top:4955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ZTpwgAAANwAAAAPAAAAZHJzL2Rvd25yZXYueG1sRE/LisIw&#10;FN0L/kO4wuw0VQb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BnjZTpwgAAANwAAAAPAAAA&#10;AAAAAAAAAAAAAAcCAABkcnMvZG93bnJldi54bWxQSwUGAAAAAAMAAwC3AAAA9gIAAAAA&#10;" filled="f" stroked="f">
                  <v:textbox inset="0,0,0,0">
                    <w:txbxContent>
                      <w:p w:rsidR="0053787A" w:rsidRDefault="00170A63">
                        <w:pPr>
                          <w:spacing w:after="160" w:line="256" w:lineRule="auto"/>
                          <w:ind w:left="0" w:firstLine="0"/>
                          <w:jc w:val="left"/>
                        </w:pPr>
                        <w:r>
                          <w:t xml:space="preserve"> </w:t>
                        </w:r>
                      </w:p>
                    </w:txbxContent>
                  </v:textbox>
                </v:rect>
                <v:rect id="Rectangle 17577" o:spid="_x0000_s1561" style="position:absolute;left:27240;top:5183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FyxQAAANwAAAAPAAAAZHJzL2Rvd25yZXYueG1sRI9Pi8Iw&#10;FMTvwn6H8Ba8aaqI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AIwTFy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7578" o:spid="_x0000_s1562" style="position:absolute;left:27240;top:5412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4ywgAAANwAAAAPAAAAZHJzL2Rvd25yZXYueG1sRE/LisIw&#10;FN0L/kO4wuw0VRj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AcIg4ywgAAANwAAAAPAAAA&#10;AAAAAAAAAAAAAAcCAABkcnMvZG93bnJldi54bWxQSwUGAAAAAAMAAwC3AAAA9gIAAAAA&#10;" filled="f" stroked="f">
                  <v:textbox inset="0,0,0,0">
                    <w:txbxContent>
                      <w:p w:rsidR="0053787A" w:rsidRDefault="00170A63">
                        <w:pPr>
                          <w:spacing w:after="160" w:line="256" w:lineRule="auto"/>
                          <w:ind w:left="0" w:firstLine="0"/>
                          <w:jc w:val="left"/>
                        </w:pPr>
                        <w:r>
                          <w:t xml:space="preserve"> </w:t>
                        </w:r>
                      </w:p>
                    </w:txbxContent>
                  </v:textbox>
                </v:rect>
                <v:rect id="Rectangle 17579" o:spid="_x0000_s1563" style="position:absolute;left:27621;top:5412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qupxAAAANwAAAAPAAAAZHJzL2Rvd25yZXYueG1sRI9Bi8Iw&#10;FITvgv8hPMGbpi4o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HNuq6n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17580" o:spid="_x0000_s1564" style="position:absolute;left:27240;top:5642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DXe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IO8Nd7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17581" o:spid="_x0000_s1565" style="position:absolute;left:27240;top:5872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JBF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7PCQRc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17582" o:spid="_x0000_s1566" style="position:absolute;left:27240;top:61025;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Qgx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YxkIMc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17583" o:spid="_x0000_s1567" style="position:absolute;left:27240;top:6334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a2qxAAAANwAAAAPAAAAZHJzL2Rvd25yZXYueG1sRI9Pi8Iw&#10;FMTvgt8hPGFvmioo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AxVrar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17584" o:spid="_x0000_s1568" style="position:absolute;left:27240;top:6564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zPdxgAAANwAAAAPAAAAZHJzL2Rvd25yZXYueG1sRI/NasMw&#10;EITvgb6D2EJvidxATe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Icz3c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17585" o:spid="_x0000_s1569" style="position:absolute;left:27240;top:6794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5ZGxQAAANwAAAAPAAAAZHJzL2Rvd25yZXYueG1sRI9Pi8Iw&#10;FMTvC36H8ARva6qg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CTy5ZG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7586" o:spid="_x0000_s1570" style="position:absolute;left:27240;top:70249;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AI0wgAAANwAAAAPAAAAZHJzL2Rvd25yZXYueG1sRE/LisIw&#10;FN0L/kO4wuw0VRj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DiVAI0wgAAANwAAAAPAAAA&#10;AAAAAAAAAAAAAAcCAABkcnMvZG93bnJldi54bWxQSwUGAAAAAAMAAwC3AAAA9gIAAAAA&#10;" filled="f" stroked="f">
                  <v:textbox inset="0,0,0,0">
                    <w:txbxContent>
                      <w:p w:rsidR="0053787A" w:rsidRDefault="00170A63">
                        <w:pPr>
                          <w:spacing w:after="160" w:line="256" w:lineRule="auto"/>
                          <w:ind w:left="0" w:firstLine="0"/>
                          <w:jc w:val="left"/>
                        </w:pPr>
                        <w:r>
                          <w:t xml:space="preserve"> </w:t>
                        </w:r>
                      </w:p>
                    </w:txbxContent>
                  </v:textbox>
                </v:rect>
                <v:rect id="Rectangle 17587" o:spid="_x0000_s1571" style="position:absolute;left:27240;top:7256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KevxQAAANwAAAAPAAAAZHJzL2Rvd25yZXYueG1sRI9Pi8Iw&#10;FMTvwn6H8Ba8aaqg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CNGKev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7588" o:spid="_x0000_s1572" style="position:absolute;left:27621;top:7256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sSPwgAAANwAAAAPAAAAZHJzL2Rvd25yZXYueG1sRE9Na8JA&#10;EL0X+h+WEXqrG3sIMbqK2BY9aiJEb0N2TILZ2ZDdmtRf7x4KPT7e93I9mlbcqXeNZQWzaQSCuLS6&#10;4UrBKf9+T0A4j6yxtUwKfsnBevX6ssRU24GPdM98JUIIuxQV1N53qZSurMmgm9qOOHBX2xv0AfaV&#10;1D0OIdy08iOKYmmw4dBQY0fbmspb9mMU7JJuc97bx1C1X5ddcSjmn/ncK/U2GTcLEJ5G/y/+c++1&#10;gjgO88OZcATk6gkAAP//AwBQSwECLQAUAAYACAAAACEA2+H2y+4AAACFAQAAEwAAAAAAAAAAAAAA&#10;AAAAAAAAW0NvbnRlbnRfVHlwZXNdLnhtbFBLAQItABQABgAIAAAAIQBa9CxbvwAAABUBAAALAAAA&#10;AAAAAAAAAAAAAB8BAABfcmVscy8ucmVsc1BLAQItABQABgAIAAAAIQDSTsSPwgAAANwAAAAPAAAA&#10;AAAAAAAAAAAAAAcCAABkcnMvZG93bnJldi54bWxQSwUGAAAAAAMAAwC3AAAA9gIAAAAA&#10;" filled="f" stroked="f">
                  <v:textbox inset="0,0,0,0">
                    <w:txbxContent>
                      <w:p w:rsidR="0053787A" w:rsidRDefault="00170A63">
                        <w:pPr>
                          <w:spacing w:after="160" w:line="256" w:lineRule="auto"/>
                          <w:ind w:left="0" w:firstLine="0"/>
                          <w:jc w:val="left"/>
                        </w:pPr>
                        <w:r>
                          <w:t xml:space="preserve"> </w:t>
                        </w:r>
                      </w:p>
                    </w:txbxContent>
                  </v:textbox>
                </v:rect>
                <v:rect id="Rectangle 17589" o:spid="_x0000_s1573" style="position:absolute;left:27240;top:7486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mEUxQAAANwAAAAPAAAAZHJzL2Rvd25yZXYueG1sRI9Ba8JA&#10;FITvgv9heUJvurGHEKObINpijq0WrLdH9pkEs29DdmvS/vpuoeBxmJlvmE0+mlbcqXeNZQXLRQSC&#10;uLS64UrBx+l1noBwHllja5kUfJODPJtONphqO/A73Y++EgHCLkUFtfddKqUrazLoFrYjDt7V9gZ9&#10;kH0ldY9DgJtWPkdRLA02HBZq7GhXU3k7fhkFh6Tbfhb2Z6jal8vh/HZe7U8rr9TTbNyuQXga/SP8&#10;3y60gjhewt+ZcARk9gsAAP//AwBQSwECLQAUAAYACAAAACEA2+H2y+4AAACFAQAAEwAAAAAAAAAA&#10;AAAAAAAAAAAAW0NvbnRlbnRfVHlwZXNdLnhtbFBLAQItABQABgAIAAAAIQBa9CxbvwAAABUBAAAL&#10;AAAAAAAAAAAAAAAAAB8BAABfcmVscy8ucmVsc1BLAQItABQABgAIAAAAIQC9AmEU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shape id="Picture 17593" o:spid="_x0000_s1574" type="#_x0000_t75" style="position:absolute;width:54696;height:76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N3NwwAAANwAAAAPAAAAZHJzL2Rvd25yZXYueG1sRI9Pi8Iw&#10;FMTvC/sdwlvY25quhbp0jSLCguDJP6DHR/NsYpuX0kTtfnsjCB6HmfkNM50PrhVX6oP1rOB7lIEg&#10;rry2XCvY7/6+fkCEiKyx9UwK/inAfPb+NsVS+xtv6LqNtUgQDiUqMDF2pZShMuQwjHxHnLyT7x3G&#10;JPta6h5vCe5aOc6yQjq0nBYMdrQ0VDXbi1NwPkyWh2NjjbHN/rRZhzzPL6zU58ew+AURaYiv8LO9&#10;0gqKYgyPM+kIyNkdAAD//wMAUEsBAi0AFAAGAAgAAAAhANvh9svuAAAAhQEAABMAAAAAAAAAAAAA&#10;AAAAAAAAAFtDb250ZW50X1R5cGVzXS54bWxQSwECLQAUAAYACAAAACEAWvQsW78AAAAVAQAACwAA&#10;AAAAAAAAAAAAAAAfAQAAX3JlbHMvLnJlbHNQSwECLQAUAAYACAAAACEAgyjdzcMAAADcAAAADwAA&#10;AAAAAAAAAAAAAAAHAgAAZHJzL2Rvd25yZXYueG1sUEsFBgAAAAADAAMAtwAAAPcCAAAAAA==&#10;">
                  <v:imagedata r:id="rId88" o:title=""/>
                  <v:path arrowok="t"/>
                </v:shape>
                <w10:wrap type="square"/>
              </v:group>
            </w:pict>
          </mc:Fallback>
        </mc:AlternateContent>
      </w:r>
    </w:p>
    <w:p w:rsidR="0053787A" w:rsidRDefault="00170A63">
      <w:pPr>
        <w:spacing w:after="0" w:line="256" w:lineRule="auto"/>
        <w:ind w:left="0" w:firstLine="0"/>
        <w:jc w:val="left"/>
      </w:pPr>
      <w:r>
        <w:t xml:space="preserve"> </w:t>
      </w:r>
    </w:p>
    <w:p w:rsidR="0053787A" w:rsidRDefault="00170A63">
      <w:pPr>
        <w:spacing w:after="0" w:line="256" w:lineRule="auto"/>
        <w:ind w:left="0" w:right="10452" w:firstLine="0"/>
        <w:jc w:val="right"/>
      </w:pPr>
      <w:r>
        <w:t xml:space="preserve"> </w:t>
      </w:r>
    </w:p>
    <w:p w:rsidR="0053787A" w:rsidRDefault="00170A63">
      <w:pPr>
        <w:ind w:left="355" w:right="946"/>
      </w:pPr>
      <w:r>
        <w:t xml:space="preserve">Y para que conste a los efectos oportunos, salvo error u omisión, se firma el presente informe.” </w:t>
      </w:r>
    </w:p>
    <w:p w:rsidR="0053787A" w:rsidRDefault="00170A63">
      <w:pPr>
        <w:spacing w:after="0" w:line="256" w:lineRule="auto"/>
        <w:ind w:left="346" w:firstLine="0"/>
        <w:jc w:val="left"/>
      </w:pPr>
      <w:r>
        <w:rPr>
          <w:b/>
        </w:rPr>
        <w:t xml:space="preserve"> </w:t>
      </w:r>
    </w:p>
    <w:p w:rsidR="0053787A" w:rsidRDefault="00170A63">
      <w:pPr>
        <w:tabs>
          <w:tab w:val="center" w:pos="1056"/>
          <w:tab w:val="center" w:pos="5162"/>
        </w:tabs>
        <w:spacing w:after="377"/>
        <w:ind w:left="0" w:firstLine="0"/>
        <w:jc w:val="left"/>
      </w:pPr>
      <w:r>
        <w:rPr>
          <w:rFonts w:ascii="Calibri" w:eastAsia="Calibri" w:hAnsi="Calibri" w:cs="Calibri"/>
        </w:rPr>
        <w:tab/>
      </w:r>
      <w:r>
        <w:rPr>
          <w:b/>
        </w:rPr>
        <w:t xml:space="preserve"> </w:t>
      </w:r>
      <w:r>
        <w:rPr>
          <w:b/>
        </w:rPr>
        <w:tab/>
      </w:r>
      <w:r>
        <w:t xml:space="preserve">No obstante, la Junta de Gobierno Local acordará lo más procedente. </w:t>
      </w:r>
    </w:p>
    <w:p w:rsidR="0053787A" w:rsidRDefault="00170A63">
      <w:pPr>
        <w:spacing w:after="0" w:line="256" w:lineRule="auto"/>
        <w:ind w:left="346" w:firstLine="0"/>
        <w:jc w:val="left"/>
      </w:pPr>
      <w:r>
        <w:rPr>
          <w:b/>
        </w:rPr>
        <w:t xml:space="preserve"> </w:t>
      </w:r>
    </w:p>
    <w:p w:rsidR="0053787A" w:rsidRDefault="00170A63">
      <w:pPr>
        <w:spacing w:after="113"/>
        <w:ind w:left="355" w:right="937"/>
      </w:pPr>
      <w:r>
        <w:rPr>
          <w:b/>
        </w:rPr>
        <w:t>Consta en el expediente Informe Jurídico emitido por Doña Mª del Pilar Chico Delgado, que desempeña el puesto de Técnico de Administración General, conformado por D. Octavio Manuel Fernández Hernández, de 15 de marzo de 2023, del siguiente tenor literal</w:t>
      </w:r>
      <w:r>
        <w:rPr>
          <w:b/>
        </w:rPr>
        <w:t xml:space="preserve">: </w:t>
      </w:r>
    </w:p>
    <w:p w:rsidR="0053787A" w:rsidRDefault="00170A63">
      <w:pPr>
        <w:spacing w:after="136" w:line="256" w:lineRule="auto"/>
        <w:ind w:left="346" w:firstLine="0"/>
        <w:jc w:val="left"/>
      </w:pPr>
      <w:r>
        <w:rPr>
          <w:b/>
        </w:rPr>
        <w:t xml:space="preserve"> </w:t>
      </w:r>
    </w:p>
    <w:p w:rsidR="0053787A" w:rsidRDefault="00170A63">
      <w:pPr>
        <w:pStyle w:val="Ttulo2"/>
        <w:shd w:val="clear" w:color="auto" w:fill="auto"/>
        <w:spacing w:after="103"/>
        <w:ind w:left="102" w:right="697"/>
        <w:jc w:val="center"/>
      </w:pPr>
      <w:r>
        <w:rPr>
          <w:shd w:val="clear" w:color="auto" w:fill="auto"/>
        </w:rPr>
        <w:t xml:space="preserve">“INFORME JURIDICO </w:t>
      </w:r>
    </w:p>
    <w:p w:rsidR="0053787A" w:rsidRDefault="00170A63">
      <w:pPr>
        <w:spacing w:after="98" w:line="256" w:lineRule="auto"/>
        <w:ind w:left="0" w:right="544" w:firstLine="0"/>
        <w:jc w:val="center"/>
      </w:pPr>
      <w:r>
        <w:rPr>
          <w:b/>
        </w:rPr>
        <w:t xml:space="preserve"> </w:t>
      </w:r>
    </w:p>
    <w:p w:rsidR="0053787A" w:rsidRDefault="00170A63">
      <w:pPr>
        <w:spacing w:after="110"/>
        <w:ind w:left="355" w:right="937"/>
      </w:pPr>
      <w:r>
        <w:rPr>
          <w:b/>
        </w:rPr>
        <w:t xml:space="preserve">La Técnico de Administración General, Mª del Pilar Chico Delgado, en relación con el expediente arriba indicado, emite el siguiente informe con la conformidad del Secretario General, Octavio Manuel Fernández Hernández: </w:t>
      </w:r>
    </w:p>
    <w:p w:rsidR="0053787A" w:rsidRDefault="00170A63">
      <w:pPr>
        <w:spacing w:after="0" w:line="256" w:lineRule="auto"/>
        <w:ind w:left="0" w:right="544" w:firstLine="0"/>
        <w:jc w:val="center"/>
      </w:pPr>
      <w:r>
        <w:rPr>
          <w:b/>
        </w:rPr>
        <w:t xml:space="preserve"> </w:t>
      </w:r>
    </w:p>
    <w:p w:rsidR="0053787A" w:rsidRDefault="00170A63">
      <w:pPr>
        <w:pStyle w:val="Ttulo2"/>
        <w:shd w:val="clear" w:color="auto" w:fill="auto"/>
        <w:spacing w:after="0"/>
        <w:ind w:left="102" w:right="697"/>
        <w:jc w:val="center"/>
      </w:pPr>
      <w:r>
        <w:rPr>
          <w:shd w:val="clear" w:color="auto" w:fill="auto"/>
        </w:rPr>
        <w:t>ANTECEDENTES</w:t>
      </w:r>
      <w:r>
        <w:rPr>
          <w:b w:val="0"/>
          <w:shd w:val="clear" w:color="auto" w:fill="auto"/>
        </w:rPr>
        <w:t xml:space="preserve"> </w:t>
      </w:r>
    </w:p>
    <w:p w:rsidR="0053787A" w:rsidRDefault="00170A63">
      <w:pPr>
        <w:spacing w:after="0" w:line="256" w:lineRule="auto"/>
        <w:ind w:left="0" w:right="544" w:firstLine="0"/>
        <w:jc w:val="center"/>
      </w:pPr>
      <w:r>
        <w:t xml:space="preserve"> </w:t>
      </w:r>
    </w:p>
    <w:p w:rsidR="0053787A" w:rsidRDefault="00170A63">
      <w:pPr>
        <w:ind w:left="355" w:right="946"/>
      </w:pPr>
      <w:r>
        <w:t xml:space="preserve">Visto que el 18 de noviembre de 2021 la Junta de Gobierno Local aprobó la actualización del </w:t>
      </w:r>
    </w:p>
    <w:p w:rsidR="0053787A" w:rsidRDefault="00170A63">
      <w:pPr>
        <w:ind w:left="355" w:right="946"/>
      </w:pPr>
      <w:r>
        <w:t xml:space="preserve">Inventario de bienes del Ayuntamiento de Candelaria y la incorporación el mismo de la calle España. </w:t>
      </w:r>
    </w:p>
    <w:p w:rsidR="0053787A" w:rsidRDefault="00170A63">
      <w:pPr>
        <w:spacing w:after="0" w:line="256" w:lineRule="auto"/>
        <w:ind w:left="346" w:firstLine="0"/>
        <w:jc w:val="left"/>
      </w:pPr>
      <w:r>
        <w:t xml:space="preserve"> </w:t>
      </w:r>
    </w:p>
    <w:p w:rsidR="0053787A" w:rsidRDefault="00170A63">
      <w:pPr>
        <w:ind w:left="355" w:right="946"/>
      </w:pPr>
      <w:r>
        <w:rPr>
          <w:rFonts w:ascii="Calibri" w:eastAsia="Calibri" w:hAnsi="Calibri" w:cs="Calibri"/>
          <w:noProof/>
        </w:rPr>
        <mc:AlternateContent>
          <mc:Choice Requires="wpg">
            <w:drawing>
              <wp:anchor distT="0" distB="0" distL="114300" distR="114300" simplePos="0" relativeHeight="25169203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663" name="Group 196412"/>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664" name="Rectangle 17687"/>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wps:txbx>
                        <wps:bodyPr vert="horz" wrap="square" lIns="0" tIns="0" rIns="0" bIns="0" anchor="t" anchorCtr="0" compatLnSpc="0">
                          <a:noAutofit/>
                        </wps:bodyPr>
                      </wps:wsp>
                      <wps:wsp>
                        <wps:cNvPr id="665" name="Rectangle 17688"/>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666" name="Rectangle 17689"/>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78 de 124 </w:t>
                              </w:r>
                            </w:p>
                          </w:txbxContent>
                        </wps:txbx>
                        <wps:bodyPr vert="horz" wrap="square" lIns="0" tIns="0" rIns="0" bIns="0" anchor="t" anchorCtr="0" compatLnSpc="0">
                          <a:noAutofit/>
                        </wps:bodyPr>
                      </wps:wsp>
                    </wpg:wgp>
                  </a:graphicData>
                </a:graphic>
              </wp:anchor>
            </w:drawing>
          </mc:Choice>
          <mc:Fallback>
            <w:pict>
              <v:group id="Group 196412" o:spid="_x0000_s1575" style="position:absolute;left:0;text-align:left;margin-left:505.9pt;margin-top:595pt;width:346.95pt;height:95.05pt;z-index:25169203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fjYswIAAEwJAAAOAAAAZHJzL2Uyb0RvYy54bWzkVttq3DAQfS/0H4TeE1ter3dt4g2laUIh&#10;tKHbfoBWli9gS6qkXW/69R3Jl4RtCDSF0tAXWZfR0czRmbEuLo9diw5cm0aKHJPzECMumCwaUeX4&#10;29frszVGxlJR0FYKnuN7bvDl5u2bi15lPJK1bAuuEYAIk/Uqx7W1KgsCw2reUXMuFRewWErdUQtD&#10;XQWFpj2gd20QhWES9FIXSkvGjYHZq2ERbzx+WXJmP5el4Ra1OQbfrG+1b3euDTYXNKs0VXXDRjfo&#10;C7zoaCPg0BnqilqK9rr5BaprmJZGlvacyS6QZdkw7mOAaEh4Es2NlnvlY6myvlIzTUDtCU8vhmWf&#10;DncaNUWOk2SBkaAdXJI/F5E0iUnkGOpVlYHhjVZbdafHiWoYuaCPpe7cF8JBR1BBmsYkXWF0n+Oz&#10;iMTJMk0HovnRIgYWUbJMIjiOgUUch0kcjTfBariu5zFY/eF5lGByKHB+z272ChRmHkg0f0bitqaK&#10;+7sxjpuZxHgi8Qtoj4qq5YiskvVq4NHbziSazACfE4NIS5AnSUDWYRh7NY2ErtbrRRp5PtM4XKXx&#10;CZvLKF4vYN3RScgiiogzmHmgmdLG3nDZIdfJsQbXPD493Bo7mE4mzhshr5u2hXmatQIxCnlZtnTY&#10;8mjNbbmipkYHCtllZNsU47mtgOMd4UN8rmePu6PXWbxIJi52srgH4qB8gFO11D8w6iEVAev7nmqO&#10;UftRwDW5vJ06eurspg4VDLbm2GI0dN/bIb8hwRS1t2KrmMMYAnu3t7JsfMzOq8GD0VlQh9P6X5HJ&#10;8mmZrCdqQFK/LRMSknUYAbKTQZjG0WLMqjntIrJKl+mrEcqcNP+xUJKnheILqtPqS4QCCQUSORHH&#10;VIdfSxWZU+VfFIf/9cAv21fh8Xnh3gSPx77qPDyCNj8BAAD//wMAUEsDBBQABgAIAAAAIQC2Z4EZ&#10;4gAAAA8BAAAPAAAAZHJzL2Rvd25yZXYueG1sTI9Ba8JAEIXvhf6HZQq91d2tWDXNRkTanqRQLRRv&#10;azImwexsyK5J/PcdT+3tPebx5nvpanSN6LELtScDeqJAIOW+qKk08L1/f1qACNFSYRtPaOCKAVbZ&#10;/V1qk8IP9IX9LpaCSygk1kAVY5tIGfIKnQ0T3yLx7eQ7ZyPbrpRFZwcud418VupFOlsTf6hsi5sK&#10;8/Pu4gx8DHZYT/Vbvz2fNtfDfvb5s9VozOPDuH4FEXGMf2G44TM6ZMx09BcqgmjYK62ZPbLSS8Wz&#10;bpm5ms1BHFlNF0qDzFL5f0f2CwAA//8DAFBLAQItABQABgAIAAAAIQC2gziS/gAAAOEBAAATAAAA&#10;AAAAAAAAAAAAAAAAAABbQ29udGVudF9UeXBlc10ueG1sUEsBAi0AFAAGAAgAAAAhADj9If/WAAAA&#10;lAEAAAsAAAAAAAAAAAAAAAAALwEAAF9yZWxzLy5yZWxzUEsBAi0AFAAGAAgAAAAhABCR+NizAgAA&#10;TAkAAA4AAAAAAAAAAAAAAAAALgIAAGRycy9lMm9Eb2MueG1sUEsBAi0AFAAGAAgAAAAhALZngRni&#10;AAAADwEAAA8AAAAAAAAAAAAAAAAADQUAAGRycy9kb3ducmV2LnhtbFBLBQYAAAAABAAEAPMAAAAc&#10;BgAAAAA=&#10;">
                <v:rect id="Rectangle 17687" o:spid="_x0000_s1576"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2GxAAAANwAAAAPAAAAZHJzL2Rvd25yZXYueG1sRI9BS8NA&#10;FITvgv9heYI3u2mooaTdhCpG9Gi09PrIvibR7NuQfbbx37uC0OMwM98w23J2gzrRFHrPBpaLBBRx&#10;423PrYGP9+puDSoIssXBMxn4oQBlcX21xdz6M7/RqZZWRQiHHA10ImOudWg6chgWfiSO3tFPDiXK&#10;qdV2wnOEu0GnSZJphz3HhQ5Heuyo+aq/nYEd0lN1WKfJ80Mly/2n3K/q9NWY25t5twElNMsl/N9+&#10;sQaybAV/Z+IR0MUvAAAA//8DAFBLAQItABQABgAIAAAAIQDb4fbL7gAAAIUBAAATAAAAAAAAAAAA&#10;AAAAAAAAAABbQ29udGVudF9UeXBlc10ueG1sUEsBAi0AFAAGAAgAAAAhAFr0LFu/AAAAFQEAAAsA&#10;AAAAAAAAAAAAAAAAHwEAAF9yZWxzLy5yZWxzUEsBAi0AFAAGAAgAAAAhAKrAzYb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v:textbox>
                </v:rect>
                <v:rect id="Rectangle 17688" o:spid="_x0000_s1577"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GgdwwAAANwAAAAPAAAAZHJzL2Rvd25yZXYueG1sRI9BS8NA&#10;FITvgv9heYI3u2mwIcRuQhUjemxUvD6yzySafRuyzzb+e1co9DjMzDfMtlrcqA40h8GzgfUqAUXc&#10;ejtwZ+Dttb7JQQVBtjh6JgO/FKAqLy+2WFh/5D0dGulUhHAo0EAvMhVah7Ynh2HlJ+LoffrZoUQ5&#10;d9rOeIxwN+o0STLtcOC40ONEDz21382PM7BDeqw/8jR5uq9l/f4lm9smfTHm+mrZ3YESWuQcPrWf&#10;rYEs28D/mXgEdPkHAAD//wMAUEsBAi0AFAAGAAgAAAAhANvh9svuAAAAhQEAABMAAAAAAAAAAAAA&#10;AAAAAAAAAFtDb250ZW50X1R5cGVzXS54bWxQSwECLQAUAAYACAAAACEAWvQsW78AAAAVAQAACwAA&#10;AAAAAAAAAAAAAAAfAQAAX3JlbHMvLnJlbHNQSwECLQAUAAYACAAAACEAxYxoHc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7689" o:spid="_x0000_s1578"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vZqwwAAANwAAAAPAAAAZHJzL2Rvd25yZXYueG1sRI9BS8NA&#10;FITvgv9heYI3u2nQENJuQhUjejRVen1kn0k0+zZkn238964g9DjMzDfMtlrcqI40h8GzgfUqAUXc&#10;ejtwZ+BtX9/koIIgWxw9k4EfClCVlxdbLKw/8SsdG+lUhHAo0EAvMhVah7Ynh2HlJ+LoffjZoUQ5&#10;d9rOeIpwN+o0STLtcOC40ONEDz21X823M7BDeqwPeZo83deyfv+Uu9smfTHm+mrZbUAJLXIO/7ef&#10;rYEsy+DvTDwCuvwFAAD//wMAUEsBAi0AFAAGAAgAAAAhANvh9svuAAAAhQEAABMAAAAAAAAAAAAA&#10;AAAAAAAAAFtDb250ZW50X1R5cGVzXS54bWxQSwECLQAUAAYACAAAACEAWvQsW78AAAAVAQAACwAA&#10;AAAAAAAAAAAAAAAfAQAAX3JlbHMvLnJlbHNQSwECLQAUAAYACAAAACEANV72as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78 de 124 </w:t>
                        </w:r>
                      </w:p>
                    </w:txbxContent>
                  </v:textbox>
                </v:rect>
                <w10:wrap type="square" anchorx="page" anchory="page"/>
              </v:group>
            </w:pict>
          </mc:Fallback>
        </mc:AlternateContent>
      </w:r>
      <w:r>
        <w:t>Vista la necesidad de modificar las coordenadas UTM y por tanto también viéndo</w:t>
      </w:r>
      <w:r>
        <w:t xml:space="preserve">se afectada la superficie y el plano, debido a que es necesario incorporar en la superficie de la vía la salida de la tubería de saneamiento y drenaje que se está construyendo en dicha vía. </w:t>
      </w:r>
    </w:p>
    <w:p w:rsidR="0053787A" w:rsidRDefault="00170A63">
      <w:pPr>
        <w:spacing w:after="0" w:line="256" w:lineRule="auto"/>
        <w:ind w:left="346" w:firstLine="0"/>
        <w:jc w:val="left"/>
      </w:pPr>
      <w:r>
        <w:t xml:space="preserve"> </w:t>
      </w:r>
    </w:p>
    <w:p w:rsidR="0053787A" w:rsidRDefault="00170A63">
      <w:pPr>
        <w:ind w:left="355" w:right="946"/>
      </w:pPr>
      <w:r>
        <w:t>Visto que la Oficina Técnica ha procedido realizar dicha modifi</w:t>
      </w:r>
      <w:r>
        <w:t xml:space="preserve">cación, consta en el expediente informe emitido por la Oficina técnica de fecha 14/03/2023, cuyo tenor literal es el siguiente: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110"/>
        <w:ind w:left="355" w:right="937"/>
      </w:pPr>
      <w:r>
        <w:rPr>
          <w:i/>
        </w:rPr>
        <w:t>“</w:t>
      </w:r>
      <w:r>
        <w:rPr>
          <w:b/>
        </w:rPr>
        <w:t xml:space="preserve">Visto el expediente antedicho, en relación a la inscripción registral de la calle España en el Inventario Municipal de </w:t>
      </w:r>
      <w:r>
        <w:rPr>
          <w:b/>
        </w:rPr>
        <w:t xml:space="preserve">Bienes y Derechos, en cumplimiento con el artículo 20 del RD 1372/1986, de 13 de junio, Alicia Torres Díaz, Geógrafa de la Oficina Técnica Municipal emite el siguiente informe: </w:t>
      </w:r>
    </w:p>
    <w:p w:rsidR="0053787A" w:rsidRDefault="00170A63">
      <w:pPr>
        <w:spacing w:after="103" w:line="256" w:lineRule="auto"/>
        <w:ind w:left="346" w:firstLine="0"/>
        <w:jc w:val="left"/>
      </w:pPr>
      <w:r>
        <w:rPr>
          <w:b/>
        </w:rPr>
        <w:t xml:space="preserve"> </w:t>
      </w:r>
    </w:p>
    <w:p w:rsidR="0053787A" w:rsidRDefault="00170A63">
      <w:pPr>
        <w:spacing w:after="111"/>
        <w:ind w:left="355" w:right="946"/>
      </w:pPr>
      <w:r>
        <w:t>Existiendo la necesidad de modificar las coordenadas UTM de la calle España,</w:t>
      </w:r>
      <w:r>
        <w:t xml:space="preserve"> para la incorporación de la superficie de terreno que va a ocupar la salida de la tubería de saneamiento y drenaje que se está construyendo en dicha vía, se procede a la modificación de las coordenadas de la calle, por lo que además también se modifica la</w:t>
      </w:r>
      <w:r>
        <w:t xml:space="preserve"> superficie total de la calle y el plano de dicha vía. </w:t>
      </w:r>
    </w:p>
    <w:p w:rsidR="0053787A" w:rsidRDefault="00170A63">
      <w:pPr>
        <w:spacing w:after="98" w:line="256" w:lineRule="auto"/>
        <w:ind w:left="346" w:firstLine="0"/>
        <w:jc w:val="left"/>
      </w:pPr>
      <w:r>
        <w:t xml:space="preserve"> </w:t>
      </w:r>
    </w:p>
    <w:p w:rsidR="0053787A" w:rsidRDefault="00170A63">
      <w:pPr>
        <w:spacing w:after="100"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pStyle w:val="Ttulo1"/>
        <w:shd w:val="clear" w:color="auto" w:fill="E7E6E6"/>
        <w:spacing w:after="3"/>
        <w:ind w:left="341"/>
        <w:jc w:val="left"/>
      </w:pPr>
      <w:r>
        <w:rPr>
          <w:shd w:val="clear" w:color="auto" w:fill="E6E6E6"/>
        </w:rPr>
        <w:t>COORDENADAS UTM</w:t>
      </w:r>
      <w:r>
        <w:rPr>
          <w:b w:val="0"/>
        </w:rPr>
        <w:t xml:space="preserve"> </w:t>
      </w:r>
    </w:p>
    <w:p w:rsidR="0053787A" w:rsidRDefault="00170A63">
      <w:pPr>
        <w:spacing w:after="0" w:line="256" w:lineRule="auto"/>
        <w:ind w:left="346" w:firstLine="0"/>
        <w:jc w:val="left"/>
      </w:pPr>
      <w:r>
        <w:rPr>
          <w:rFonts w:ascii="Calibri" w:eastAsia="Calibri" w:hAnsi="Calibri" w:cs="Calibri"/>
          <w:noProof/>
        </w:rPr>
        <mc:AlternateContent>
          <mc:Choice Requires="wpg">
            <w:drawing>
              <wp:anchor distT="0" distB="0" distL="114300" distR="114300" simplePos="0" relativeHeight="251693056"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667" name="Group 201589"/>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668" name="Rectangle 18278"/>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669" name="Rectangle 18279"/>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670" name="Rectangle 18280"/>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w:t>
                              </w:r>
                              <w:r>
                                <w:rPr>
                                  <w:sz w:val="12"/>
                                </w:rPr>
                                <w:t xml:space="preserve">Gestiona | Página 79 de 124 </w:t>
                              </w:r>
                            </w:p>
                          </w:txbxContent>
                        </wps:txbx>
                        <wps:bodyPr vert="horz" wrap="square" lIns="0" tIns="0" rIns="0" bIns="0" anchor="t" anchorCtr="0" compatLnSpc="0">
                          <a:noAutofit/>
                        </wps:bodyPr>
                      </wps:wsp>
                    </wpg:wgp>
                  </a:graphicData>
                </a:graphic>
              </wp:anchor>
            </w:drawing>
          </mc:Choice>
          <mc:Fallback>
            <w:pict>
              <v:group id="Group 201589" o:spid="_x0000_s1579" style="position:absolute;left:0;text-align:left;margin-left:505.9pt;margin-top:595pt;width:346.95pt;height:95.05pt;z-index:251693056;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SuQIAAEwJAAAOAAAAZHJzL2Uyb0RvYy54bWzkVttunDAQfa/Uf7D8ngBelgUUNqqaJqoU&#10;tVHTfoDXmIsEtmt7l02/vmNzSZRGkZpKVaO+gMHj4zPHZwbOzo99hw5cm1aKAkenIUZcMFm2oi7w&#10;t6+XJylGxlJR0k4KXuA7bvD59u2bs0HlnMhGdiXXCECEyQdV4MZalQeBYQ3vqTmViguYrKTuqYVH&#10;XQelpgOg911AwjAJBqlLpSXjxsDbi3ESbz1+VXFmP1eV4RZ1BQZu1l+1v+7cNdie0bzWVDUtm2jQ&#10;F7DoaStg0wXqglqK9rr9BapvmZZGVvaUyT6QVdUy7nOAbKLwUTZXWu6Vz6XOh1otMoG0j3R6MSz7&#10;dLjRqC0LnCQbjATt4ZD8vggIrdPMKTSoOofAK61u1Y2eXtTjk0v6WOne3SEddAQXZFkcZYB2V+AT&#10;EsXJOvMwNOdHixhEkGSdkBVGDCLiOExiMp0Ea+C4nsdgzYfnUYKZUOB4LzQHBQ4z9yKaPxPxtqGK&#10;+7MxTptFRPD7KOIX8B4VdcdRlJJNOuroYxcRTW5Az1lBpCXYM0rA1mEYezdNgm7SdJURr2cWh5ss&#10;Hm27qLkmcbqCeSdnFK0IiVzAogPNlTb2isseuUGBNVDz+PRwbewYOoc4NkJetl0H72neCcQo1GXV&#10;0XHJgzm35IKaBh0oVJeRXVtO+3YCtneCj/m5kT3ujt5n8WrylMl3srwD4aB9AKlG6h8YDVCKgPV9&#10;TzXHqPso4Jhc3c4DPQ9284AKBksLbDEah+/tWN9QYIraa3GrmMMYE3u3t7Jqfc6O1chgIgvucF7/&#10;KzbJnrbJIg1Y6rdtEoVRGpK190kUZjFZTVW1GIVEm2wNW78Oo8Se/v0x/Y9G2YD5n+gn6SLNS4wC&#10;mNApHplj7sOvxRy+x/2r5vCfHvhk+y48/V64f4KHz77r3P8EbX8CAAD//wMAUEsDBBQABgAIAAAA&#10;IQC2Z4EZ4gAAAA8BAAAPAAAAZHJzL2Rvd25yZXYueG1sTI9Ba8JAEIXvhf6HZQq91d2tWDXNRkTa&#10;nqRQLRRvazImwexsyK5J/PcdT+3tPebx5nvpanSN6LELtScDeqJAIOW+qKk08L1/f1qACNFSYRtP&#10;aOCKAVbZ/V1qk8IP9IX9LpaCSygk1kAVY5tIGfIKnQ0T3yLx7eQ7ZyPbrpRFZwcud418VupFOlsT&#10;f6hsi5sK8/Pu4gx8DHZYT/Vbvz2fNtfDfvb5s9VozOPDuH4FEXGMf2G44TM6ZMx09BcqgmjYK62Z&#10;PbLSS8Wzbpm5ms1BHFlNF0qDzFL5f0f2CwAA//8DAFBLAQItABQABgAIAAAAIQC2gziS/gAAAOEB&#10;AAATAAAAAAAAAAAAAAAAAAAAAABbQ29udGVudF9UeXBlc10ueG1sUEsBAi0AFAAGAAgAAAAhADj9&#10;If/WAAAAlAEAAAsAAAAAAAAAAAAAAAAALwEAAF9yZWxzLy5yZWxzUEsBAi0AFAAGAAgAAAAhAFpO&#10;IJK5AgAATAkAAA4AAAAAAAAAAAAAAAAALgIAAGRycy9lMm9Eb2MueG1sUEsBAi0AFAAGAAgAAAAh&#10;ALZngRniAAAADwEAAA8AAAAAAAAAAAAAAAAAEwUAAGRycy9kb3ducmV2LnhtbFBLBQYAAAAABAAE&#10;APMAAAAiBgAAAAA=&#10;">
                <v:rect id="Rectangle 18278" o:spid="_x0000_s1580"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ceDwQAAANwAAAAPAAAAZHJzL2Rvd25yZXYueG1sRE9Na8JA&#10;EL0L/Q/LFHrTjaENkrqKFVPq0djS65Adk9jsbMhONf333YPg8fG+l+vRdepCQ2g9G5jPElDElbct&#10;1wY+j8V0ASoIssXOMxn4owDr1cNkibn1Vz7QpZRaxRAOORpoRPpc61A15DDMfE8cuZMfHEqEQ63t&#10;gNcY7jqdJkmmHbYcGxrsadtQ9VP+OgMbpF3xvUiT97dC5l9neXku070xT4/j5hWU0Ch38c39YQ1k&#10;WVwbz8QjoFf/AAAA//8DAFBLAQItABQABgAIAAAAIQDb4fbL7gAAAIUBAAATAAAAAAAAAAAAAAAA&#10;AAAAAABbQ29udGVudF9UeXBlc10ueG1sUEsBAi0AFAAGAAgAAAAhAFr0LFu/AAAAFQEAAAsAAAAA&#10;AAAAAAAAAAAAHwEAAF9yZWxzLy5yZWxzUEsBAi0AFAAGAAgAAAAhACuNx4P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8279" o:spid="_x0000_s1581"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WIYxAAAANwAAAAPAAAAZHJzL2Rvd25yZXYueG1sRI9BS8NA&#10;FITvgv9heYI3u2moocZuS1saqUej4vWRfSbR7NuQfbbpv+8WhB6HmfmGWaxG16kDDaH1bGA6SUAR&#10;V962XBv4eC8e5qCCIFvsPJOBEwVYLW9vFphbf+Q3OpRSqwjhkKOBRqTPtQ5VQw7DxPfE0fv2g0OJ&#10;cqi1HfAY4a7TaZJk2mHLcaHBnrYNVb/lnzOwRtoVX/M0edkUMv38kcdZmb4ac383rp9BCY1yDf+3&#10;99ZAlj3B5Uw8Anp5BgAA//8DAFBLAQItABQABgAIAAAAIQDb4fbL7gAAAIUBAAATAAAAAAAAAAAA&#10;AAAAAAAAAABbQ29udGVudF9UeXBlc10ueG1sUEsBAi0AFAAGAAgAAAAhAFr0LFu/AAAAFQEAAAsA&#10;AAAAAAAAAAAAAAAAHwEAAF9yZWxzLy5yZWxzUEsBAi0AFAAGAAgAAAAhAETBYh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8280" o:spid="_x0000_s1582"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l1YwQAAANwAAAAPAAAAZHJzL2Rvd25yZXYueG1sRE9NT8JA&#10;EL2T8B82Q8JNtjSCpLIQIJbo0arxOumObbU723QHKP+ePZhwfHnf6+3gWnWmPjSeDcxnCSji0tuG&#10;KwOfH/nDClQQZIutZzJwpQDbzXi0xsz6C7/TuZBKxRAOGRqoRbpM61DW5DDMfEccuR/fO5QI+0rb&#10;Hi8x3LU6TZKldthwbKixo0NN5V9xcgZ2SC/59ypNjvtc5l+/sngs0jdjppNh9wxKaJC7+N/9ag0s&#10;n+L8eCYeAb25AQAA//8DAFBLAQItABQABgAIAAAAIQDb4fbL7gAAAIUBAAATAAAAAAAAAAAAAAAA&#10;AAAAAABbQ29udGVudF9UeXBlc10ueG1sUEsBAi0AFAAGAAgAAAAhAFr0LFu/AAAAFQEAAAsAAAAA&#10;AAAAAAAAAAAAHwEAAF9yZWxzLy5yZWxzUEsBAi0AFAAGAAgAAAAhAFAiXVj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w:t>
                        </w:r>
                        <w:r>
                          <w:rPr>
                            <w:sz w:val="12"/>
                          </w:rPr>
                          <w:t xml:space="preserve">Gestiona | Página 79 de 124 </w:t>
                        </w:r>
                      </w:p>
                    </w:txbxContent>
                  </v:textbox>
                </v:rect>
                <w10:wrap type="square" anchorx="page" anchory="page"/>
              </v:group>
            </w:pict>
          </mc:Fallback>
        </mc:AlternateContent>
      </w:r>
      <w:r>
        <w:t xml:space="preserve"> </w:t>
      </w:r>
    </w:p>
    <w:tbl>
      <w:tblPr>
        <w:tblW w:w="8775" w:type="dxa"/>
        <w:tblInd w:w="438" w:type="dxa"/>
        <w:tblCellMar>
          <w:left w:w="10" w:type="dxa"/>
          <w:right w:w="10" w:type="dxa"/>
        </w:tblCellMar>
        <w:tblLook w:val="0000" w:firstRow="0" w:lastRow="0" w:firstColumn="0" w:lastColumn="0" w:noHBand="0" w:noVBand="0"/>
      </w:tblPr>
      <w:tblGrid>
        <w:gridCol w:w="1404"/>
        <w:gridCol w:w="3545"/>
        <w:gridCol w:w="3826"/>
      </w:tblGrid>
      <w:tr w:rsidR="0053787A">
        <w:tblPrEx>
          <w:tblCellMar>
            <w:top w:w="0" w:type="dxa"/>
            <w:bottom w:w="0" w:type="dxa"/>
          </w:tblCellMar>
        </w:tblPrEx>
        <w:trPr>
          <w:trHeight w:val="289"/>
        </w:trPr>
        <w:tc>
          <w:tcPr>
            <w:tcW w:w="1404" w:type="dxa"/>
            <w:tcBorders>
              <w:top w:val="single" w:sz="8" w:space="0" w:color="000000"/>
              <w:left w:val="single" w:sz="8" w:space="0" w:color="000000"/>
              <w:bottom w:val="single" w:sz="4" w:space="0" w:color="000000"/>
            </w:tcBorders>
            <w:shd w:val="clear" w:color="auto" w:fill="D9D9D9"/>
            <w:tcMar>
              <w:top w:w="9" w:type="dxa"/>
              <w:left w:w="412" w:type="dxa"/>
              <w:bottom w:w="0" w:type="dxa"/>
              <w:right w:w="115" w:type="dxa"/>
            </w:tcMar>
          </w:tcPr>
          <w:p w:rsidR="0053787A" w:rsidRDefault="0053787A">
            <w:pPr>
              <w:spacing w:after="160" w:line="256" w:lineRule="auto"/>
              <w:ind w:left="0" w:firstLine="0"/>
              <w:jc w:val="left"/>
            </w:pPr>
          </w:p>
        </w:tc>
        <w:tc>
          <w:tcPr>
            <w:tcW w:w="7371" w:type="dxa"/>
            <w:gridSpan w:val="2"/>
            <w:tcBorders>
              <w:top w:val="single" w:sz="8" w:space="0" w:color="000000"/>
              <w:bottom w:val="single" w:sz="4" w:space="0" w:color="000000"/>
              <w:right w:val="single" w:sz="8" w:space="0" w:color="000000"/>
            </w:tcBorders>
            <w:shd w:val="clear" w:color="auto" w:fill="D9D9D9"/>
            <w:tcMar>
              <w:top w:w="9" w:type="dxa"/>
              <w:left w:w="412" w:type="dxa"/>
              <w:bottom w:w="0" w:type="dxa"/>
              <w:right w:w="115" w:type="dxa"/>
            </w:tcMar>
          </w:tcPr>
          <w:p w:rsidR="0053787A" w:rsidRDefault="00170A63">
            <w:pPr>
              <w:spacing w:after="0" w:line="256" w:lineRule="auto"/>
              <w:ind w:left="1323" w:firstLine="0"/>
              <w:jc w:val="left"/>
            </w:pPr>
            <w:r>
              <w:rPr>
                <w:b/>
              </w:rPr>
              <w:t xml:space="preserve">Superficie Calle España </w:t>
            </w:r>
          </w:p>
        </w:tc>
      </w:tr>
      <w:tr w:rsidR="0053787A">
        <w:tblPrEx>
          <w:tblCellMar>
            <w:top w:w="0" w:type="dxa"/>
            <w:bottom w:w="0" w:type="dxa"/>
          </w:tblCellMar>
        </w:tblPrEx>
        <w:trPr>
          <w:trHeight w:val="304"/>
        </w:trPr>
        <w:tc>
          <w:tcPr>
            <w:tcW w:w="1404" w:type="dxa"/>
            <w:tcBorders>
              <w:top w:val="single" w:sz="4" w:space="0" w:color="000000"/>
              <w:left w:val="single" w:sz="8" w:space="0" w:color="000000"/>
              <w:bottom w:val="single" w:sz="8" w:space="0" w:color="000000"/>
              <w:right w:val="single" w:sz="4" w:space="0" w:color="000000"/>
            </w:tcBorders>
            <w:shd w:val="clear" w:color="auto" w:fill="F2F2F2"/>
            <w:tcMar>
              <w:top w:w="9" w:type="dxa"/>
              <w:left w:w="412" w:type="dxa"/>
              <w:bottom w:w="0" w:type="dxa"/>
              <w:right w:w="115" w:type="dxa"/>
            </w:tcMar>
          </w:tcPr>
          <w:p w:rsidR="0053787A" w:rsidRDefault="00170A63">
            <w:pPr>
              <w:spacing w:after="0" w:line="256" w:lineRule="auto"/>
              <w:ind w:left="0" w:right="301" w:firstLine="0"/>
              <w:jc w:val="center"/>
            </w:pPr>
            <w:r>
              <w:t xml:space="preserve">Punto </w:t>
            </w:r>
          </w:p>
        </w:tc>
        <w:tc>
          <w:tcPr>
            <w:tcW w:w="7371" w:type="dxa"/>
            <w:gridSpan w:val="2"/>
            <w:tcBorders>
              <w:top w:val="single" w:sz="4" w:space="0" w:color="000000"/>
              <w:left w:val="single" w:sz="4" w:space="0" w:color="000000"/>
              <w:bottom w:val="single" w:sz="8" w:space="0" w:color="000000"/>
              <w:right w:val="single" w:sz="8" w:space="0" w:color="000000"/>
            </w:tcBorders>
            <w:shd w:val="clear" w:color="auto" w:fill="F2F2F2"/>
            <w:tcMar>
              <w:top w:w="9" w:type="dxa"/>
              <w:left w:w="412" w:type="dxa"/>
              <w:bottom w:w="0" w:type="dxa"/>
              <w:right w:w="115" w:type="dxa"/>
            </w:tcMar>
          </w:tcPr>
          <w:p w:rsidR="0053787A" w:rsidRDefault="00170A63">
            <w:pPr>
              <w:spacing w:after="0" w:line="256" w:lineRule="auto"/>
              <w:ind w:left="0" w:right="292" w:firstLine="0"/>
              <w:jc w:val="center"/>
            </w:pPr>
            <w:r>
              <w:t xml:space="preserve">Coordenadas UTM </w:t>
            </w:r>
          </w:p>
        </w:tc>
      </w:tr>
      <w:tr w:rsidR="0053787A">
        <w:tblPrEx>
          <w:tblCellMar>
            <w:top w:w="0" w:type="dxa"/>
            <w:bottom w:w="0" w:type="dxa"/>
          </w:tblCellMar>
        </w:tblPrEx>
        <w:trPr>
          <w:trHeight w:val="289"/>
        </w:trPr>
        <w:tc>
          <w:tcPr>
            <w:tcW w:w="1404" w:type="dxa"/>
            <w:tcBorders>
              <w:top w:val="single" w:sz="8" w:space="0" w:color="000000"/>
              <w:left w:val="single" w:sz="4" w:space="0" w:color="000000"/>
              <w:bottom w:val="single" w:sz="4" w:space="0" w:color="000000"/>
              <w:right w:val="single" w:sz="4" w:space="0" w:color="000000"/>
            </w:tcBorders>
            <w:shd w:val="clear" w:color="auto" w:fill="F2F2F2"/>
            <w:tcMar>
              <w:top w:w="9" w:type="dxa"/>
              <w:left w:w="412" w:type="dxa"/>
              <w:bottom w:w="0" w:type="dxa"/>
              <w:right w:w="115" w:type="dxa"/>
            </w:tcMar>
          </w:tcPr>
          <w:p w:rsidR="0053787A" w:rsidRDefault="00170A63">
            <w:pPr>
              <w:spacing w:after="0" w:line="256" w:lineRule="auto"/>
              <w:ind w:left="0" w:right="302" w:firstLine="0"/>
              <w:jc w:val="center"/>
            </w:pPr>
            <w:r>
              <w:rPr>
                <w:b/>
              </w:rPr>
              <w:t xml:space="preserve">Nº </w:t>
            </w:r>
          </w:p>
        </w:tc>
        <w:tc>
          <w:tcPr>
            <w:tcW w:w="3545" w:type="dxa"/>
            <w:tcBorders>
              <w:top w:val="single" w:sz="8" w:space="0" w:color="000000"/>
              <w:left w:val="single" w:sz="4" w:space="0" w:color="000000"/>
              <w:bottom w:val="single" w:sz="4" w:space="0" w:color="000000"/>
              <w:right w:val="single" w:sz="4" w:space="0" w:color="000000"/>
            </w:tcBorders>
            <w:shd w:val="clear" w:color="auto" w:fill="F2F2F2"/>
            <w:tcMar>
              <w:top w:w="9" w:type="dxa"/>
              <w:left w:w="412" w:type="dxa"/>
              <w:bottom w:w="0" w:type="dxa"/>
              <w:right w:w="115" w:type="dxa"/>
            </w:tcMar>
          </w:tcPr>
          <w:p w:rsidR="0053787A" w:rsidRDefault="00170A63">
            <w:pPr>
              <w:spacing w:after="0" w:line="256" w:lineRule="auto"/>
              <w:ind w:left="0" w:right="297" w:firstLine="0"/>
              <w:jc w:val="center"/>
            </w:pPr>
            <w:r>
              <w:rPr>
                <w:b/>
              </w:rPr>
              <w:t xml:space="preserve">X </w:t>
            </w:r>
          </w:p>
        </w:tc>
        <w:tc>
          <w:tcPr>
            <w:tcW w:w="3826" w:type="dxa"/>
            <w:tcBorders>
              <w:top w:val="single" w:sz="8" w:space="0" w:color="000000"/>
              <w:left w:val="single" w:sz="4" w:space="0" w:color="000000"/>
              <w:bottom w:val="single" w:sz="4" w:space="0" w:color="000000"/>
              <w:right w:val="single" w:sz="4" w:space="0" w:color="000000"/>
            </w:tcBorders>
            <w:shd w:val="clear" w:color="auto" w:fill="F2F2F2"/>
            <w:tcMar>
              <w:top w:w="9" w:type="dxa"/>
              <w:left w:w="412" w:type="dxa"/>
              <w:bottom w:w="0" w:type="dxa"/>
              <w:right w:w="115" w:type="dxa"/>
            </w:tcMar>
          </w:tcPr>
          <w:p w:rsidR="0053787A" w:rsidRDefault="00170A63">
            <w:pPr>
              <w:spacing w:after="0" w:line="256" w:lineRule="auto"/>
              <w:ind w:left="0" w:right="294" w:firstLine="0"/>
              <w:jc w:val="center"/>
            </w:pPr>
            <w:r>
              <w:rPr>
                <w:b/>
              </w:rPr>
              <w:t xml:space="preserve">Y </w:t>
            </w:r>
          </w:p>
        </w:tc>
      </w:tr>
      <w:tr w:rsidR="0053787A">
        <w:tblPrEx>
          <w:tblCellMar>
            <w:top w:w="0" w:type="dxa"/>
            <w:bottom w:w="0" w:type="dxa"/>
          </w:tblCellMar>
        </w:tblPrEx>
        <w:trPr>
          <w:trHeight w:val="263"/>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365925.1044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3137944.8288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2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365927.6980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3137940.6680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3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365930.0400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3137936.9100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4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365931.1300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3137934.8000 </w:t>
            </w:r>
          </w:p>
        </w:tc>
      </w:tr>
      <w:tr w:rsidR="0053787A">
        <w:tblPrEx>
          <w:tblCellMar>
            <w:top w:w="0" w:type="dxa"/>
            <w:bottom w:w="0" w:type="dxa"/>
          </w:tblCellMar>
        </w:tblPrEx>
        <w:trPr>
          <w:trHeight w:val="265"/>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5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365922.0447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3137893.0972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6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365910.7644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3137839.9417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7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365909.7433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3137840.1893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8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365909.8102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3137840.6870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9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365908.9648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3137840.7865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10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365908.5187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3137838.8683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11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365907.4367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3137839.8547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12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365906.3803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3137838.6959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13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365904.6805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3137840.2455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14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365905.7369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3137841.4042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15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365904.9139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3137842.1546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16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365903.5147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3137843.7377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17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365902.4755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3137845.1493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18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365901.4984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3137846.5504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19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365900.3260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3137848.3303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20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365898.5295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3137851.4844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21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365897.3867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3137853.4138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22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365897.7393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3137855.0458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23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365900.4883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3137854.4211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24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365902.8987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3137863.6104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25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365908.5722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3137867.3211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26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365914.7205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3137896.1553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27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365925.0752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3137944.7008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365925.1044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3137944.8288 </w:t>
            </w:r>
          </w:p>
        </w:tc>
      </w:tr>
    </w:tbl>
    <w:p w:rsidR="0053787A" w:rsidRDefault="00170A63">
      <w:pPr>
        <w:spacing w:after="261" w:line="256" w:lineRule="auto"/>
        <w:ind w:left="346" w:firstLine="0"/>
        <w:jc w:val="left"/>
      </w:pPr>
      <w:r>
        <w:rPr>
          <w:b/>
        </w:rPr>
        <w:t xml:space="preserve"> </w:t>
      </w:r>
    </w:p>
    <w:p w:rsidR="0053787A" w:rsidRDefault="00170A63">
      <w:pPr>
        <w:shd w:val="clear" w:color="auto" w:fill="E0E0E0"/>
        <w:spacing w:after="199" w:line="256" w:lineRule="auto"/>
        <w:ind w:left="341"/>
        <w:jc w:val="left"/>
      </w:pPr>
      <w:r>
        <w:rPr>
          <w:b/>
          <w:shd w:val="clear" w:color="auto" w:fill="E6E6E6"/>
        </w:rPr>
        <w:t>SUPERFICIE</w:t>
      </w:r>
      <w:r>
        <w:rPr>
          <w:b/>
        </w:rPr>
        <w:t xml:space="preserve"> </w:t>
      </w:r>
    </w:p>
    <w:p w:rsidR="0053787A" w:rsidRDefault="00170A63">
      <w:pPr>
        <w:spacing w:after="135"/>
        <w:ind w:left="355" w:right="946"/>
      </w:pPr>
      <w:r>
        <w:t xml:space="preserve">Superficie total de la </w:t>
      </w:r>
      <w:r>
        <w:t>vía 905,63 m</w:t>
      </w:r>
      <w:r>
        <w:rPr>
          <w:vertAlign w:val="superscript"/>
        </w:rPr>
        <w:t>2</w:t>
      </w:r>
      <w:r>
        <w:rPr>
          <w:b/>
        </w:rPr>
        <w:t xml:space="preserve"> </w:t>
      </w:r>
    </w:p>
    <w:p w:rsidR="0053787A" w:rsidRDefault="00170A63">
      <w:pPr>
        <w:spacing w:after="98" w:line="256" w:lineRule="auto"/>
        <w:ind w:left="346" w:firstLine="0"/>
        <w:jc w:val="left"/>
      </w:pPr>
      <w:r>
        <w:rPr>
          <w:b/>
        </w:rPr>
        <w:t xml:space="preserve"> </w:t>
      </w:r>
    </w:p>
    <w:p w:rsidR="0053787A" w:rsidRDefault="00170A63">
      <w:pPr>
        <w:pStyle w:val="Ttulo1"/>
        <w:shd w:val="clear" w:color="auto" w:fill="E7E6E6"/>
        <w:spacing w:after="3"/>
        <w:ind w:left="341"/>
        <w:jc w:val="left"/>
      </w:pPr>
      <w:r>
        <w:rPr>
          <w:shd w:val="clear" w:color="auto" w:fill="E6E6E6"/>
        </w:rPr>
        <w:t>PLANOS</w:t>
      </w:r>
      <w:r>
        <w:rPr>
          <w:b w:val="0"/>
        </w:rPr>
        <w:t xml:space="preserve"> </w:t>
      </w:r>
    </w:p>
    <w:p w:rsidR="0053787A" w:rsidRDefault="00170A63">
      <w:pPr>
        <w:spacing w:after="98" w:line="256" w:lineRule="auto"/>
        <w:ind w:left="0" w:right="544" w:firstLine="0"/>
        <w:jc w:val="center"/>
      </w:pPr>
      <w:r>
        <w:t xml:space="preserve"> </w:t>
      </w:r>
    </w:p>
    <w:p w:rsidR="0053787A" w:rsidRDefault="00170A63">
      <w:pPr>
        <w:spacing w:after="92"/>
        <w:ind w:left="355" w:right="946"/>
      </w:pPr>
      <w:r>
        <w:t>El plano se ha elaborado tomando de base el levantamiento topográfico realizado por la Oficina Técnica de Candelaria. En este sentido, al superponerlo sobre la base cartográfica del PGO de Candelaria del 2011, puede existir algún</w:t>
      </w:r>
      <w:r>
        <w:t xml:space="preserve"> desfase o desajuste debido a la diferencia del margen de error que tiene el vuelo de la cartografía del PGO con respecto a la mayor exactitud que ofrece el GPS terrestre utilizado para realizar el levantamiento topográfico. </w:t>
      </w:r>
    </w:p>
    <w:p w:rsidR="0053787A" w:rsidRDefault="00170A63">
      <w:pPr>
        <w:spacing w:after="5075" w:line="256" w:lineRule="auto"/>
        <w:ind w:left="346" w:right="2033" w:firstLine="0"/>
        <w:jc w:val="left"/>
      </w:pPr>
      <w:r>
        <w:t xml:space="preserve"> </w:t>
      </w:r>
    </w:p>
    <w:p w:rsidR="0053787A" w:rsidRDefault="00170A63">
      <w:pPr>
        <w:spacing w:after="5441" w:line="256" w:lineRule="auto"/>
        <w:ind w:left="-2207" w:right="2033" w:firstLine="0"/>
        <w:jc w:val="center"/>
      </w:pPr>
      <w:r>
        <w:rPr>
          <w:rFonts w:ascii="Calibri" w:eastAsia="Calibri" w:hAnsi="Calibri" w:cs="Calibri"/>
          <w:noProof/>
        </w:rPr>
        <mc:AlternateContent>
          <mc:Choice Requires="wpg">
            <w:drawing>
              <wp:anchor distT="0" distB="0" distL="114300" distR="114300" simplePos="0" relativeHeight="25169408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671" name="Group 197887"/>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672" name="Rectangle 18338"/>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Cód. Validación: 4GZP3NAX</w:t>
                              </w:r>
                              <w:r>
                                <w:rPr>
                                  <w:sz w:val="12"/>
                                </w:rPr>
                                <w:t xml:space="preserve">KYNDZDT4XE7MCWNMH </w:t>
                              </w:r>
                            </w:p>
                          </w:txbxContent>
                        </wps:txbx>
                        <wps:bodyPr vert="horz" wrap="square" lIns="0" tIns="0" rIns="0" bIns="0" anchor="t" anchorCtr="0" compatLnSpc="0">
                          <a:noAutofit/>
                        </wps:bodyPr>
                      </wps:wsp>
                      <wps:wsp>
                        <wps:cNvPr id="673" name="Rectangle 18339"/>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674" name="Rectangle 18340"/>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80 de 124 </w:t>
                              </w:r>
                            </w:p>
                          </w:txbxContent>
                        </wps:txbx>
                        <wps:bodyPr vert="horz" wrap="square" lIns="0" tIns="0" rIns="0" bIns="0" anchor="t" anchorCtr="0" compatLnSpc="0">
                          <a:noAutofit/>
                        </wps:bodyPr>
                      </wps:wsp>
                    </wpg:wgp>
                  </a:graphicData>
                </a:graphic>
              </wp:anchor>
            </w:drawing>
          </mc:Choice>
          <mc:Fallback>
            <w:pict>
              <v:group id="Group 197887" o:spid="_x0000_s1583" style="position:absolute;left:0;text-align:left;margin-left:505.9pt;margin-top:595pt;width:346.95pt;height:95.05pt;z-index:25169408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v/HtwIAAEwJAAAOAAAAZHJzL2Uyb0RvYy54bWzsVttu1DAQfUfiHyy/t7luNomarRClFVIF&#10;FYUP8DrORUpsY3s3W76esXPZsqBKFAlRiZfEscfjM2fOTHxxeeg7tGdKt4IXODj3MWKcirLldYG/&#10;fL4+SzHShvCSdIKzAj8wjS83r19dDDJnoWhEVzKFwAnX+SAL3Bgjc8/TtGE90edCMg6LlVA9MfCp&#10;aq9UZADvfeeFvp94g1ClVIIyrWH2alzEG+e/qhg1H6tKM4O6AgM2457KPbf26W0uSF4rIpuWTjDI&#10;M1D0pOVw6OLqihiCdqr9yVXfUiW0qMw5Fb0nqqqlzMUA0QT+STQ3Suyki6XOh1ouNAG1Jzw92y39&#10;sL9TqC0LnKwDjDjpIUnuXBRk6zRdW4YGWedgeKPkvbxT00Q9ftmgD5Xq7RvCQQdQQZbFsBmjhwKf&#10;hUGcrLJsJJodDKJgESarJIwwomARx34Sh1MmaAPpetoHbd497cWbAXkW9wJzkKAwfSRR/xmJ9w2R&#10;zOVGW24WEsOZxE+gPcLrjqEgjaJ05NHZLiTqXAOfM4NICZBnkICsfT92apoIhTxEGTgGtrLYX2fx&#10;CZurME4jWLd0BkEUhoE1WHgguVTa3DDRIzsosAJozj/Z32ozms4mFg0X123XwTzJO44ogbqsOjJu&#10;ebRmt1wR3aA9gerSomvL6dyOw/GW8DE+OzKH7cHpLI7DmYutKB+AOGgfAKoR6htGA5Qi+Pq6I4ph&#10;1L3nkCZbt/NAzYPtPCCcwtYCG4zG4Vsz1jcUmCTmlt9Lan2Mgb3ZGVG1LmaLakQwgQV1WK3/FZmA&#10;+Mda+1Emrk4sBJDUb8sk8IPUD1dOJ4GfxWE0VdVSdmGwzlbZixFK9F8o6/iXQoldZp8rFCgo6BQn&#10;4pj78EvpIq4JHmv43+oi7tcDv2zXhafrhb0TPP52Xed4Cdp8BwAA//8DAFBLAwQUAAYACAAAACEA&#10;tmeBGeIAAAAPAQAADwAAAGRycy9kb3ducmV2LnhtbEyPQWvCQBCF74X+h2UKvdXdrVg1zUZE2p6k&#10;UC0Ub2syJsHsbMiuSfz3HU/t7T3m8eZ76Wp0jeixC7UnA3qiQCDlvqipNPC9f39agAjRUmEbT2jg&#10;igFW2f1dapPCD/SF/S6WgksoJNZAFWObSBnyCp0NE98i8e3kO2cj266URWcHLneNfFbqRTpbE3+o&#10;bIubCvPz7uIMfAx2WE/1W789nzbXw372+bPVaMzjw7h+BRFxjH9huOEzOmTMdPQXKoJo2CutmT2y&#10;0kvFs26ZuZrNQRxZTRdKg8xS+X9H9gsAAP//AwBQSwECLQAUAAYACAAAACEAtoM4kv4AAADhAQAA&#10;EwAAAAAAAAAAAAAAAAAAAAAAW0NvbnRlbnRfVHlwZXNdLnhtbFBLAQItABQABgAIAAAAIQA4/SH/&#10;1gAAAJQBAAALAAAAAAAAAAAAAAAAAC8BAABfcmVscy8ucmVsc1BLAQItABQABgAIAAAAIQDg5v/H&#10;twIAAEwJAAAOAAAAAAAAAAAAAAAAAC4CAABkcnMvZTJvRG9jLnhtbFBLAQItABQABgAIAAAAIQC2&#10;Z4EZ4gAAAA8BAAAPAAAAAAAAAAAAAAAAABEFAABkcnMvZG93bnJldi54bWxQSwUGAAAAAAQABADz&#10;AAAAIAYAAAAA&#10;">
                <v:rect id="Rectangle 18338" o:spid="_x0000_s1584"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Ga0xAAAANwAAAAPAAAAZHJzL2Rvd25yZXYueG1sRI9Ba8JA&#10;FITvhf6H5RW81Y3BWomuYksj7dFU8frIPpPY7NuQfWr677uFQo/DzHzDLNeDa9WV+tB4NjAZJ6CI&#10;S28brgzsP/PHOaggyBZbz2TgmwKsV/d3S8ysv/GOroVUKkI4ZGigFukyrUNZk8Mw9h1x9E6+dyhR&#10;9pW2Pd4i3LU6TZKZdthwXKixo9eayq/i4gxskN7y4zxNti+5TA5neZoW6Ycxo4dhswAlNMh/+K/9&#10;bg3MnlP4PROPgF79AAAA//8DAFBLAQItABQABgAIAAAAIQDb4fbL7gAAAIUBAAATAAAAAAAAAAAA&#10;AAAAAAAAAABbQ29udGVudF9UeXBlc10ueG1sUEsBAi0AFAAGAAgAAAAhAFr0LFu/AAAAFQEAAAsA&#10;AAAAAAAAAAAAAAAAHwEAAF9yZWxzLy5yZWxzUEsBAi0AFAAGAAgAAAAhAM+8ZrT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Cód. Validación: 4GZP3NAX</w:t>
                        </w:r>
                        <w:r>
                          <w:rPr>
                            <w:sz w:val="12"/>
                          </w:rPr>
                          <w:t xml:space="preserve">KYNDZDT4XE7MCWNMH </w:t>
                        </w:r>
                      </w:p>
                    </w:txbxContent>
                  </v:textbox>
                </v:rect>
                <v:rect id="Rectangle 18339" o:spid="_x0000_s1585"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MMvxAAAANwAAAAPAAAAZHJzL2Rvd25yZXYueG1sRI9BT8JA&#10;FITvJP6HzTPxBlsqIqksBA01eLRKuL50n221+7bpPqD8e5fExONkZr7JLNeDa9WJ+tB4NjCdJKCI&#10;S28brgx8fuTjBaggyBZbz2TgQgHWq5vREjPrz/xOp0IqFSEcMjRQi3SZ1qGsyWGY+I44el++dyhR&#10;9pW2PZ4j3LU6TZK5dthwXKixo5eayp/i6AxskLb5YZEmr8+5TPff8jAr0jdj7m6HzRMooUH+w3/t&#10;nTUwf7yH65l4BPTqFwAA//8DAFBLAQItABQABgAIAAAAIQDb4fbL7gAAAIUBAAATAAAAAAAAAAAA&#10;AAAAAAAAAABbQ29udGVudF9UeXBlc10ueG1sUEsBAi0AFAAGAAgAAAAhAFr0LFu/AAAAFQEAAAsA&#10;AAAAAAAAAAAAAAAAHwEAAF9yZWxzLy5yZWxzUEsBAi0AFAAGAAgAAAAhAKDwwy/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8340" o:spid="_x0000_s1586"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tbxAAAANwAAAAPAAAAZHJzL2Rvd25yZXYueG1sRI9Ba8JA&#10;FITvhf6H5RV6qxuDVYmuYktT7NGoeH1kn0na7NuQfdX037uFQo/DzHzDLNeDa9WF+tB4NjAeJaCI&#10;S28brgwc9vnTHFQQZIutZzLwQwHWq/u7JWbWX3lHl0IqFSEcMjRQi3SZ1qGsyWEY+Y44emffO5Qo&#10;+0rbHq8R7lqdJslUO2w4LtTY0WtN5Vfx7QxskN7y0zxN3l9yGR8/5XlSpB/GPD4MmwUooUH+w3/t&#10;rTUwnU3g90w8Anp1AwAA//8DAFBLAQItABQABgAIAAAAIQDb4fbL7gAAAIUBAAATAAAAAAAAAAAA&#10;AAAAAAAAAABbQ29udGVudF9UeXBlc10ueG1sUEsBAi0AFAAGAAgAAAAhAFr0LFu/AAAAFQEAAAsA&#10;AAAAAAAAAAAAAAAAHwEAAF9yZWxzLy5yZWxzUEsBAi0AFAAGAAgAAAAhAC8ZW1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80 de 124 </w:t>
                        </w:r>
                      </w:p>
                    </w:txbxContent>
                  </v:textbox>
                </v:rect>
                <w10:wrap type="topAndBottom" anchorx="page" anchory="page"/>
              </v:group>
            </w:pict>
          </mc:Fallback>
        </mc:AlternateContent>
      </w:r>
      <w:r>
        <w:rPr>
          <w:noProof/>
        </w:rPr>
        <w:drawing>
          <wp:anchor distT="0" distB="0" distL="114300" distR="114300" simplePos="0" relativeHeight="251695104" behindDoc="0" locked="0" layoutInCell="1" allowOverlap="1">
            <wp:simplePos x="0" y="0"/>
            <wp:positionH relativeFrom="column">
              <wp:posOffset>499875</wp:posOffset>
            </wp:positionH>
            <wp:positionV relativeFrom="paragraph">
              <wp:posOffset>-3452097</wp:posOffset>
            </wp:positionV>
            <wp:extent cx="5105396" cy="7162796"/>
            <wp:effectExtent l="0" t="0" r="4" b="4"/>
            <wp:wrapSquare wrapText="bothSides"/>
            <wp:docPr id="675" name="Picture 183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105396" cy="7162796"/>
                    </a:xfrm>
                    <a:prstGeom prst="rect">
                      <a:avLst/>
                    </a:prstGeom>
                    <a:noFill/>
                    <a:ln>
                      <a:noFill/>
                      <a:prstDash/>
                    </a:ln>
                  </pic:spPr>
                </pic:pic>
              </a:graphicData>
            </a:graphic>
          </wp:anchor>
        </w:drawing>
      </w:r>
    </w:p>
    <w:p w:rsidR="0053787A" w:rsidRDefault="00170A63">
      <w:pPr>
        <w:spacing w:after="0" w:line="256" w:lineRule="auto"/>
        <w:ind w:left="0" w:right="544" w:firstLine="0"/>
        <w:jc w:val="center"/>
      </w:pPr>
      <w:r>
        <w:t xml:space="preserve"> </w:t>
      </w:r>
    </w:p>
    <w:p w:rsidR="0053787A" w:rsidRDefault="00170A63">
      <w:pPr>
        <w:spacing w:after="140"/>
        <w:ind w:left="355" w:right="946"/>
      </w:pPr>
      <w:r>
        <w:t xml:space="preserve">Y para que conste a los efectos oportunos, salvo error u omisión, se firma el </w:t>
      </w:r>
      <w:r>
        <w:t xml:space="preserve">presente informe.  </w:t>
      </w:r>
    </w:p>
    <w:p w:rsidR="0053787A" w:rsidRDefault="00170A63">
      <w:pPr>
        <w:spacing w:after="88"/>
        <w:ind w:left="356" w:right="937"/>
      </w:pPr>
      <w:r>
        <w:rPr>
          <w:i/>
        </w:rPr>
        <w:t xml:space="preserve">”.  </w:t>
      </w:r>
    </w:p>
    <w:p w:rsidR="0053787A" w:rsidRDefault="00170A63">
      <w:pPr>
        <w:spacing w:after="0" w:line="256" w:lineRule="auto"/>
        <w:ind w:left="346" w:firstLine="0"/>
        <w:jc w:val="left"/>
      </w:pPr>
      <w:r>
        <w:t xml:space="preserve"> </w:t>
      </w:r>
    </w:p>
    <w:p w:rsidR="0053787A" w:rsidRDefault="00170A63">
      <w:pPr>
        <w:pStyle w:val="Ttulo2"/>
        <w:shd w:val="clear" w:color="auto" w:fill="auto"/>
        <w:spacing w:after="103"/>
        <w:ind w:left="102"/>
        <w:jc w:val="center"/>
      </w:pPr>
      <w:r>
        <w:rPr>
          <w:shd w:val="clear" w:color="auto" w:fill="auto"/>
        </w:rPr>
        <w:t xml:space="preserve">FUNDAMENTOS JURIDICOS </w:t>
      </w:r>
    </w:p>
    <w:p w:rsidR="0053787A" w:rsidRDefault="00170A63">
      <w:pPr>
        <w:spacing w:after="107" w:line="256" w:lineRule="auto"/>
        <w:ind w:left="152" w:firstLine="0"/>
        <w:jc w:val="center"/>
      </w:pPr>
      <w:r>
        <w:rPr>
          <w:b/>
        </w:rPr>
        <w:t xml:space="preserve"> </w:t>
      </w:r>
    </w:p>
    <w:p w:rsidR="0053787A" w:rsidRDefault="00170A63">
      <w:pPr>
        <w:spacing w:after="116"/>
        <w:ind w:left="1052" w:right="946"/>
      </w:pPr>
      <w:r>
        <w:t xml:space="preserve"> La Legislación aplicable viene determinada por: </w:t>
      </w:r>
    </w:p>
    <w:p w:rsidR="0053787A" w:rsidRDefault="00170A63">
      <w:pPr>
        <w:spacing w:line="357" w:lineRule="auto"/>
        <w:ind w:left="345" w:right="946" w:firstLine="696"/>
      </w:pPr>
      <w:r>
        <w:t xml:space="preserve">— Los artículos 17 a 36 del Reglamento de Bienes de las Entidades Locales aprobado por Real Decreto 1372/1986, de 13 de junio. </w:t>
      </w:r>
    </w:p>
    <w:p w:rsidR="0053787A" w:rsidRDefault="00170A63">
      <w:pPr>
        <w:spacing w:line="357" w:lineRule="auto"/>
        <w:ind w:left="345" w:right="946" w:firstLine="696"/>
      </w:pPr>
      <w:r>
        <w:t>— El artículo 86 del Texto</w:t>
      </w:r>
      <w:r>
        <w:t xml:space="preserve"> Refundido de las Disposiciones Legales Vigentes en Materia de Régimen Local aprobado por Real Decreto Legislativo 781/1986, de 18 de abril y la disposición transitoria del Reglamento de Bienes de las Entidades Locales (RB), aprobado por Real Decreto 1372/</w:t>
      </w:r>
      <w:r>
        <w:t xml:space="preserve">1986, de 13 de junio (BOE de 7 de julio), que establece la obligación de inventariar todos los bienes, cualquiera que sea su naturaleza, y, entre ellos, todos los de dominio público, incluidas las vías públicas. </w:t>
      </w:r>
    </w:p>
    <w:p w:rsidR="0053787A" w:rsidRDefault="00170A63">
      <w:pPr>
        <w:spacing w:line="357" w:lineRule="auto"/>
        <w:ind w:left="345" w:right="946" w:firstLine="708"/>
      </w:pP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676" name="Group 202022"/>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677" name="Rectangle 18498"/>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Cód. Validación: 4GZP3NAXKYNDZDT4XE7MCWN</w:t>
                              </w:r>
                              <w:r>
                                <w:rPr>
                                  <w:sz w:val="12"/>
                                </w:rPr>
                                <w:t xml:space="preserve">MH </w:t>
                              </w:r>
                            </w:p>
                          </w:txbxContent>
                        </wps:txbx>
                        <wps:bodyPr vert="horz" wrap="square" lIns="0" tIns="0" rIns="0" bIns="0" anchor="t" anchorCtr="0" compatLnSpc="0">
                          <a:noAutofit/>
                        </wps:bodyPr>
                      </wps:wsp>
                      <wps:wsp>
                        <wps:cNvPr id="678" name="Rectangle 18499"/>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679" name="Rectangle 18500"/>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81 de 124 </w:t>
                              </w:r>
                            </w:p>
                          </w:txbxContent>
                        </wps:txbx>
                        <wps:bodyPr vert="horz" wrap="square" lIns="0" tIns="0" rIns="0" bIns="0" anchor="t" anchorCtr="0" compatLnSpc="0">
                          <a:noAutofit/>
                        </wps:bodyPr>
                      </wps:wsp>
                    </wpg:wgp>
                  </a:graphicData>
                </a:graphic>
              </wp:anchor>
            </w:drawing>
          </mc:Choice>
          <mc:Fallback>
            <w:pict>
              <v:group id="Group 202022" o:spid="_x0000_s1587" style="position:absolute;left:0;text-align:left;margin-left:505.9pt;margin-top:595pt;width:346.95pt;height:95.05pt;z-index:251696128;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aAtAIAAEwJAAAOAAAAZHJzL2Uyb0RvYy54bWzsVm1r2zAQ/j7YfxD63tpWHMc2dcpY1zIo&#10;W1m2H6DI8gvYkiYpcbpfv5NspyUdhXUwVhgBRy+n03PPPXf2xeWh79Cea9NKUeDoPMSICybLVtQF&#10;/vb1+izFyFgqStpJwQt8zw2+XL99czGonBPZyK7kGoETYfJBFbixVuVBYFjDe2rOpeICNiupe2ph&#10;quug1HQA730XkDBMgkHqUmnJuDGwejVu4rX3X1Wc2c9VZbhFXYEBm/VP7Z9b9wzWFzSvNVVNyyYY&#10;9AUoetoKuPTo6opaina6feKqb5mWRlb2nMk+kFXVMu5jgGii8CSaGy13ysdS50OtjjQBtSc8vdgt&#10;+7S/06gtC5ysEowE7SFJ/l5EQvgRx9Cg6hwMb7TaqDs9LdTjzAV9qHTv/iEcdAAVZFkcZSuM7gt8&#10;RqI4WWbZSDQ/WMTAgiTLhCwwYmARx2ESkykTrIF0Pe+DNR+e9xLMgAKH+whzUKAw80Ci+TMSNw1V&#10;3OfGOG6OJELYI4lfQHtU1B1HURpn6cijtz2SaHIDfM4MIi1BnlECsg7D2KtpInSVpouMeD6zOFxl&#10;8QmbSxKnC9h3dEbRgpDIGRx5oLnSxt5w2SM3KLAGaN4/3d8aO5rOJg6NkNdt18E6zTuBGIW6rDo6&#10;Hnm0545cUdOgPYXqMrJry+neTsD1jvAxPjeyh+3B6yyOlzMXW1neA3HQPgBUI/UPjAYoRfD1fUc1&#10;x6j7KCBNrm7ngZ4H23lABYOjBbYYjcP3dqxvKDBF7a3YKOZ8jIG921lZtT5mh2pEMIEFdTit/xWZ&#10;QFv8lUx8nTgIIKnflkkURmlIll4nUZjFZDFV1bHsSLTKltmrEUryXygryNZToSxDn9mXCgUKCjrF&#10;iTjmPvxausjqXxaHf/XAK9t34enzwn0TPJ77rvPwEbT+CQAA//8DAFBLAwQUAAYACAAAACEAtmeB&#10;GeIAAAAPAQAADwAAAGRycy9kb3ducmV2LnhtbEyPQWvCQBCF74X+h2UKvdXdrVg1zUZE2p6kUC0U&#10;b2syJsHsbMiuSfz3HU/t7T3m8eZ76Wp0jeixC7UnA3qiQCDlvqipNPC9f39agAjRUmEbT2jgigFW&#10;2f1dapPCD/SF/S6WgksoJNZAFWObSBnyCp0NE98i8e3kO2cj266URWcHLneNfFbqRTpbE3+obIub&#10;CvPz7uIMfAx2WE/1W789nzbXw372+bPVaMzjw7h+BRFxjH9huOEzOmTMdPQXKoJo2CutmT2y0kvF&#10;s26ZuZrNQRxZTRdKg8xS+X9H9gsAAP//AwBQSwECLQAUAAYACAAAACEAtoM4kv4AAADhAQAAEwAA&#10;AAAAAAAAAAAAAAAAAAAAW0NvbnRlbnRfVHlwZXNdLnhtbFBLAQItABQABgAIAAAAIQA4/SH/1gAA&#10;AJQBAAALAAAAAAAAAAAAAAAAAC8BAABfcmVscy8ucmVsc1BLAQItABQABgAIAAAAIQC+UhaAtAIA&#10;AEwJAAAOAAAAAAAAAAAAAAAAAC4CAABkcnMvZTJvRG9jLnhtbFBLAQItABQABgAIAAAAIQC2Z4EZ&#10;4gAAAA8BAAAPAAAAAAAAAAAAAAAAAA4FAABkcnMvZG93bnJldi54bWxQSwUGAAAAAAQABADzAAAA&#10;HQYAAAAA&#10;">
                <v:rect id="Rectangle 18498" o:spid="_x0000_s1588"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8UsxAAAANwAAAAPAAAAZHJzL2Rvd25yZXYueG1sRI9Ba8JA&#10;FITvBf/D8oTe6sZgVVJXUTGlPTateH1kX5No9m3Ivmr677uFQo/DzHzDrDaDa9WV+tB4NjCdJKCI&#10;S28brgx8vOcPS1BBkC22nsnANwXYrEd3K8ysv/EbXQupVIRwyNBALdJlWoeyJodh4jvi6H363qFE&#10;2Vfa9niLcNfqNEnm2mHDcaHGjvY1lZfiyxnYIh3y0zJNnne5TI9neZwV6asx9+Nh+wRKaJD/8F/7&#10;xRqYLxbweyYeAb3+AQAA//8DAFBLAQItABQABgAIAAAAIQDb4fbL7gAAAIUBAAATAAAAAAAAAAAA&#10;AAAAAAAAAABbQ29udGVudF9UeXBlc10ueG1sUEsBAi0AFAAGAAgAAAAhAFr0LFu/AAAAFQEAAAsA&#10;AAAAAAAAAAAAAAAAHwEAAF9yZWxzLy5yZWxzUEsBAi0AFAAGAAgAAAAhAN/LxSz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Cód. Validación: 4GZP3NAXKYNDZDT4XE7MCWN</w:t>
                        </w:r>
                        <w:r>
                          <w:rPr>
                            <w:sz w:val="12"/>
                          </w:rPr>
                          <w:t xml:space="preserve">MH </w:t>
                        </w:r>
                      </w:p>
                    </w:txbxContent>
                  </v:textbox>
                </v:rect>
                <v:rect id="Rectangle 18499" o:spid="_x0000_s1589"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FFewQAAANwAAAAPAAAAZHJzL2Rvd25yZXYueG1sRE9NT8JA&#10;EL2T8B82Q8JNtjSCpLIQIJbo0arxOumObbU723QHKP+ePZhwfHnf6+3gWnWmPjSeDcxnCSji0tuG&#10;KwOfH/nDClQQZIutZzJwpQDbzXi0xsz6C7/TuZBKxRAOGRqoRbpM61DW5DDMfEccuR/fO5QI+0rb&#10;Hi8x3LU6TZKldthwbKixo0NN5V9xcgZ2SC/59ypNjvtc5l+/sngs0jdjppNh9wxKaJC7+N/9ag0s&#10;n+LaeCYeAb25AQAA//8DAFBLAQItABQABgAIAAAAIQDb4fbL7gAAAIUBAAATAAAAAAAAAAAAAAAA&#10;AAAAAABbQ29udGVudF9UeXBlc10ueG1sUEsBAi0AFAAGAAgAAAAhAFr0LFu/AAAAFQEAAAsAAAAA&#10;AAAAAAAAAAAAHwEAAF9yZWxzLy5yZWxzUEsBAi0AFAAGAAgAAAAhAK5UUV7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8500" o:spid="_x0000_s1590"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PTFxQAAANwAAAAPAAAAZHJzL2Rvd25yZXYueG1sRI9fS8NA&#10;EMTfBb/DsYJv9tKg/RN7LW0xRR9NW/q65NYkmtsLubWN374nCD4OM/MbZrEaXKvO1IfGs4HxKAFF&#10;XHrbcGXgsM8fZqCCIFtsPZOBHwqwWt7eLDCz/sLvdC6kUhHCIUMDtUiXaR3KmhyGke+Io/fhe4cS&#10;ZV9p2+Mlwl2r0ySZaIcNx4UaO9rWVH4V387AGuklP83SZLfJZXz8lKfHIn0z5v5uWD+DEhrkP/zX&#10;frUGJtM5/J6JR0AvrwAAAP//AwBQSwECLQAUAAYACAAAACEA2+H2y+4AAACFAQAAEwAAAAAAAAAA&#10;AAAAAAAAAAAAW0NvbnRlbnRfVHlwZXNdLnhtbFBLAQItABQABgAIAAAAIQBa9CxbvwAAABUBAAAL&#10;AAAAAAAAAAAAAAAAAB8BAABfcmVscy8ucmVsc1BLAQItABQABgAIAAAAIQDBGPTFxQAAANwAAAAP&#10;AAAAAAAAAAAAAAAAAAcCAABkcnMvZG93bnJldi54bWxQSwUGAAAAAAMAAwC3AAAA+QI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81 de 124 </w:t>
                        </w:r>
                      </w:p>
                    </w:txbxContent>
                  </v:textbox>
                </v:rect>
                <w10:wrap type="square" anchorx="page" anchory="page"/>
              </v:group>
            </w:pict>
          </mc:Fallback>
        </mc:AlternateContent>
      </w:r>
      <w:r>
        <w:t xml:space="preserve"> El Pleno de la corporación Local será el órgano competente para acordar la aprobación del inventario</w:t>
      </w:r>
      <w:r>
        <w:t xml:space="preserve"> ya formado, su rectificación y comprobación. En este supuesto, se encuentran delegadas las competencias para aprobación, modificación y rectificación del Inventario de Bienes y Derechos de la Corporación en la Junta de Gobierno Local, por acuerdo del plen</w:t>
      </w:r>
      <w:r>
        <w:t xml:space="preserve">o celebrado el día 28 de junio de 2019. </w:t>
      </w:r>
    </w:p>
    <w:p w:rsidR="0053787A" w:rsidRDefault="00170A63">
      <w:pPr>
        <w:spacing w:after="105" w:line="256" w:lineRule="auto"/>
        <w:ind w:left="1054" w:firstLine="0"/>
        <w:jc w:val="left"/>
      </w:pPr>
      <w:r>
        <w:t xml:space="preserve"> </w:t>
      </w:r>
    </w:p>
    <w:p w:rsidR="0053787A" w:rsidRDefault="00170A63">
      <w:pPr>
        <w:spacing w:after="230"/>
        <w:ind w:left="355" w:right="946"/>
      </w:pPr>
      <w:r>
        <w:t xml:space="preserve">Visto cuanto antecede, la que suscribe eleva la siguiente propuesta de resolución: </w:t>
      </w:r>
    </w:p>
    <w:p w:rsidR="0053787A" w:rsidRDefault="00170A63">
      <w:pPr>
        <w:spacing w:after="98" w:line="256" w:lineRule="auto"/>
        <w:ind w:left="0" w:right="544" w:firstLine="0"/>
        <w:jc w:val="center"/>
      </w:pPr>
      <w:r>
        <w:rPr>
          <w:b/>
        </w:rPr>
        <w:t xml:space="preserve"> </w:t>
      </w:r>
    </w:p>
    <w:p w:rsidR="0053787A" w:rsidRDefault="00170A63">
      <w:pPr>
        <w:pStyle w:val="Ttulo2"/>
        <w:shd w:val="clear" w:color="auto" w:fill="auto"/>
        <w:spacing w:after="103"/>
        <w:ind w:left="102" w:right="696"/>
        <w:jc w:val="center"/>
      </w:pPr>
      <w:r>
        <w:rPr>
          <w:shd w:val="clear" w:color="auto" w:fill="auto"/>
        </w:rPr>
        <w:t xml:space="preserve">PROPUESTA DE RESOLUCIÓN </w:t>
      </w:r>
    </w:p>
    <w:p w:rsidR="0053787A" w:rsidRDefault="00170A63">
      <w:pPr>
        <w:spacing w:after="98" w:line="256" w:lineRule="auto"/>
        <w:ind w:left="0" w:right="544" w:firstLine="0"/>
        <w:jc w:val="center"/>
      </w:pPr>
      <w:r>
        <w:t xml:space="preserve"> </w:t>
      </w:r>
    </w:p>
    <w:p w:rsidR="0053787A" w:rsidRDefault="00170A63">
      <w:pPr>
        <w:spacing w:after="117" w:line="360" w:lineRule="auto"/>
        <w:ind w:left="345" w:right="1023" w:firstLine="696"/>
      </w:pPr>
      <w:r>
        <w:rPr>
          <w:b/>
        </w:rPr>
        <w:t>PRIMERO:</w:t>
      </w:r>
      <w:r>
        <w:t xml:space="preserve"> modificar la ficha del Inventario Municipal en la que se incorporó la calle España, en lo q</w:t>
      </w:r>
      <w:r>
        <w:t xml:space="preserve">ue se refiere a la superficie total y las coordenadas UTM conforme al informe técnico que se transcribe a continuación: </w:t>
      </w:r>
    </w:p>
    <w:p w:rsidR="0053787A" w:rsidRDefault="00170A63">
      <w:pPr>
        <w:pStyle w:val="Ttulo1"/>
        <w:shd w:val="clear" w:color="auto" w:fill="E7E6E6"/>
        <w:spacing w:after="3"/>
        <w:ind w:left="341"/>
        <w:jc w:val="left"/>
      </w:pPr>
      <w:r>
        <w:rPr>
          <w:shd w:val="clear" w:color="auto" w:fill="E6E6E6"/>
        </w:rPr>
        <w:t>COORDENADAS UTM</w:t>
      </w:r>
      <w:r>
        <w:rPr>
          <w:b w:val="0"/>
        </w:rPr>
        <w:t xml:space="preserve"> </w:t>
      </w:r>
    </w:p>
    <w:p w:rsidR="0053787A" w:rsidRDefault="00170A63">
      <w:pPr>
        <w:spacing w:after="0" w:line="256" w:lineRule="auto"/>
        <w:ind w:left="346" w:firstLine="0"/>
        <w:jc w:val="left"/>
      </w:pPr>
      <w:r>
        <w:t xml:space="preserve"> </w:t>
      </w:r>
    </w:p>
    <w:tbl>
      <w:tblPr>
        <w:tblW w:w="8775" w:type="dxa"/>
        <w:tblInd w:w="438" w:type="dxa"/>
        <w:tblCellMar>
          <w:left w:w="10" w:type="dxa"/>
          <w:right w:w="10" w:type="dxa"/>
        </w:tblCellMar>
        <w:tblLook w:val="0000" w:firstRow="0" w:lastRow="0" w:firstColumn="0" w:lastColumn="0" w:noHBand="0" w:noVBand="0"/>
      </w:tblPr>
      <w:tblGrid>
        <w:gridCol w:w="26"/>
        <w:gridCol w:w="1390"/>
        <w:gridCol w:w="6"/>
        <w:gridCol w:w="3524"/>
        <w:gridCol w:w="6"/>
        <w:gridCol w:w="1204"/>
        <w:gridCol w:w="2593"/>
        <w:gridCol w:w="26"/>
      </w:tblGrid>
      <w:tr w:rsidR="0053787A">
        <w:tblPrEx>
          <w:tblCellMar>
            <w:top w:w="0" w:type="dxa"/>
            <w:bottom w:w="0" w:type="dxa"/>
          </w:tblCellMar>
        </w:tblPrEx>
        <w:trPr>
          <w:trHeight w:val="289"/>
        </w:trPr>
        <w:tc>
          <w:tcPr>
            <w:tcW w:w="6" w:type="dxa"/>
          </w:tcPr>
          <w:p w:rsidR="0053787A" w:rsidRDefault="0053787A">
            <w:pPr>
              <w:spacing w:after="160" w:line="256" w:lineRule="auto"/>
              <w:ind w:left="0" w:firstLine="0"/>
              <w:jc w:val="left"/>
            </w:pPr>
          </w:p>
        </w:tc>
        <w:tc>
          <w:tcPr>
            <w:tcW w:w="1403" w:type="dxa"/>
            <w:gridSpan w:val="2"/>
            <w:tcBorders>
              <w:top w:val="single" w:sz="8" w:space="0" w:color="000000"/>
              <w:left w:val="single" w:sz="8" w:space="0" w:color="000000"/>
              <w:bottom w:val="single" w:sz="4" w:space="0" w:color="000000"/>
            </w:tcBorders>
            <w:shd w:val="clear" w:color="auto" w:fill="D9D9D9"/>
            <w:tcMar>
              <w:top w:w="4" w:type="dxa"/>
              <w:left w:w="0" w:type="dxa"/>
              <w:bottom w:w="0" w:type="dxa"/>
              <w:right w:w="80" w:type="dxa"/>
            </w:tcMar>
          </w:tcPr>
          <w:p w:rsidR="0053787A" w:rsidRDefault="0053787A">
            <w:pPr>
              <w:spacing w:after="160" w:line="256" w:lineRule="auto"/>
              <w:ind w:left="0" w:firstLine="0"/>
              <w:jc w:val="left"/>
            </w:pPr>
          </w:p>
        </w:tc>
        <w:tc>
          <w:tcPr>
            <w:tcW w:w="4754" w:type="dxa"/>
            <w:gridSpan w:val="3"/>
            <w:tcBorders>
              <w:top w:val="single" w:sz="8" w:space="0" w:color="000000"/>
              <w:bottom w:val="single" w:sz="4" w:space="0" w:color="000000"/>
            </w:tcBorders>
            <w:shd w:val="clear" w:color="auto" w:fill="D9D9D9"/>
            <w:tcMar>
              <w:top w:w="4" w:type="dxa"/>
              <w:left w:w="0" w:type="dxa"/>
              <w:bottom w:w="0" w:type="dxa"/>
              <w:right w:w="80" w:type="dxa"/>
            </w:tcMar>
          </w:tcPr>
          <w:p w:rsidR="0053787A" w:rsidRDefault="00170A63">
            <w:pPr>
              <w:spacing w:after="0" w:line="256" w:lineRule="auto"/>
              <w:ind w:left="1735" w:firstLine="0"/>
              <w:jc w:val="left"/>
            </w:pPr>
            <w:r>
              <w:rPr>
                <w:b/>
              </w:rPr>
              <w:t xml:space="preserve">Superficie Calle España </w:t>
            </w:r>
          </w:p>
        </w:tc>
        <w:tc>
          <w:tcPr>
            <w:tcW w:w="2612" w:type="dxa"/>
            <w:gridSpan w:val="2"/>
            <w:tcBorders>
              <w:top w:val="single" w:sz="8" w:space="0" w:color="000000"/>
              <w:bottom w:val="single" w:sz="4" w:space="0" w:color="000000"/>
              <w:right w:val="single" w:sz="8" w:space="0" w:color="000000"/>
            </w:tcBorders>
            <w:shd w:val="clear" w:color="auto" w:fill="D9D9D9"/>
            <w:tcMar>
              <w:top w:w="4" w:type="dxa"/>
              <w:left w:w="0" w:type="dxa"/>
              <w:bottom w:w="0" w:type="dxa"/>
              <w:right w:w="80" w:type="dxa"/>
            </w:tcMar>
          </w:tcPr>
          <w:p w:rsidR="0053787A" w:rsidRDefault="0053787A">
            <w:pPr>
              <w:spacing w:after="160" w:line="256" w:lineRule="auto"/>
              <w:ind w:left="0" w:firstLine="0"/>
              <w:jc w:val="left"/>
            </w:pPr>
          </w:p>
        </w:tc>
      </w:tr>
      <w:tr w:rsidR="0053787A">
        <w:tblPrEx>
          <w:tblCellMar>
            <w:top w:w="0" w:type="dxa"/>
            <w:bottom w:w="0" w:type="dxa"/>
          </w:tblCellMar>
        </w:tblPrEx>
        <w:trPr>
          <w:trHeight w:val="302"/>
        </w:trPr>
        <w:tc>
          <w:tcPr>
            <w:tcW w:w="6" w:type="dxa"/>
          </w:tcPr>
          <w:p w:rsidR="0053787A" w:rsidRDefault="0053787A">
            <w:pPr>
              <w:spacing w:after="0" w:line="256" w:lineRule="auto"/>
              <w:ind w:left="75" w:firstLine="0"/>
              <w:jc w:val="center"/>
            </w:pPr>
          </w:p>
        </w:tc>
        <w:tc>
          <w:tcPr>
            <w:tcW w:w="1403" w:type="dxa"/>
            <w:gridSpan w:val="2"/>
            <w:tcBorders>
              <w:top w:val="single" w:sz="4" w:space="0" w:color="000000"/>
              <w:left w:val="single" w:sz="8" w:space="0" w:color="000000"/>
              <w:bottom w:val="single" w:sz="8" w:space="0" w:color="000000"/>
              <w:right w:val="single" w:sz="4" w:space="0" w:color="000000"/>
            </w:tcBorders>
            <w:shd w:val="clear" w:color="auto" w:fill="F2F2F2"/>
            <w:tcMar>
              <w:top w:w="4" w:type="dxa"/>
              <w:left w:w="0" w:type="dxa"/>
              <w:bottom w:w="0" w:type="dxa"/>
              <w:right w:w="80" w:type="dxa"/>
            </w:tcMar>
          </w:tcPr>
          <w:p w:rsidR="0053787A" w:rsidRDefault="00170A63">
            <w:pPr>
              <w:spacing w:after="0" w:line="256" w:lineRule="auto"/>
              <w:ind w:left="75" w:firstLine="0"/>
              <w:jc w:val="center"/>
            </w:pPr>
            <w:r>
              <w:t xml:space="preserve">Punto </w:t>
            </w:r>
          </w:p>
        </w:tc>
        <w:tc>
          <w:tcPr>
            <w:tcW w:w="4754" w:type="dxa"/>
            <w:gridSpan w:val="3"/>
            <w:tcBorders>
              <w:top w:val="single" w:sz="4" w:space="0" w:color="000000"/>
              <w:left w:val="single" w:sz="4" w:space="0" w:color="000000"/>
              <w:bottom w:val="single" w:sz="8" w:space="0" w:color="000000"/>
            </w:tcBorders>
            <w:shd w:val="clear" w:color="auto" w:fill="F2F2F2"/>
            <w:tcMar>
              <w:top w:w="4" w:type="dxa"/>
              <w:left w:w="0" w:type="dxa"/>
              <w:bottom w:w="0" w:type="dxa"/>
              <w:right w:w="80" w:type="dxa"/>
            </w:tcMar>
          </w:tcPr>
          <w:p w:rsidR="0053787A" w:rsidRDefault="00170A63">
            <w:pPr>
              <w:spacing w:after="0" w:line="256" w:lineRule="auto"/>
              <w:ind w:left="0" w:right="58" w:firstLine="0"/>
              <w:jc w:val="right"/>
            </w:pPr>
            <w:r>
              <w:t xml:space="preserve">Coordenadas UTM </w:t>
            </w:r>
          </w:p>
        </w:tc>
        <w:tc>
          <w:tcPr>
            <w:tcW w:w="2612" w:type="dxa"/>
            <w:gridSpan w:val="2"/>
            <w:tcBorders>
              <w:top w:val="single" w:sz="4" w:space="0" w:color="000000"/>
              <w:bottom w:val="single" w:sz="8" w:space="0" w:color="000000"/>
              <w:right w:val="single" w:sz="8" w:space="0" w:color="000000"/>
            </w:tcBorders>
            <w:shd w:val="clear" w:color="auto" w:fill="F2F2F2"/>
            <w:tcMar>
              <w:top w:w="4" w:type="dxa"/>
              <w:left w:w="0" w:type="dxa"/>
              <w:bottom w:w="0" w:type="dxa"/>
              <w:right w:w="80" w:type="dxa"/>
            </w:tcMar>
          </w:tcPr>
          <w:p w:rsidR="0053787A" w:rsidRDefault="0053787A">
            <w:pPr>
              <w:spacing w:after="160" w:line="256" w:lineRule="auto"/>
              <w:ind w:left="0" w:firstLine="0"/>
              <w:jc w:val="left"/>
            </w:pPr>
          </w:p>
        </w:tc>
      </w:tr>
      <w:tr w:rsidR="0053787A">
        <w:tblPrEx>
          <w:tblCellMar>
            <w:top w:w="0" w:type="dxa"/>
            <w:bottom w:w="0" w:type="dxa"/>
          </w:tblCellMar>
        </w:tblPrEx>
        <w:trPr>
          <w:trHeight w:val="289"/>
        </w:trPr>
        <w:tc>
          <w:tcPr>
            <w:tcW w:w="6" w:type="dxa"/>
          </w:tcPr>
          <w:p w:rsidR="0053787A" w:rsidRDefault="0053787A">
            <w:pPr>
              <w:spacing w:after="0" w:line="256" w:lineRule="auto"/>
              <w:ind w:left="74" w:firstLine="0"/>
              <w:jc w:val="center"/>
            </w:pPr>
          </w:p>
        </w:tc>
        <w:tc>
          <w:tcPr>
            <w:tcW w:w="1403" w:type="dxa"/>
            <w:gridSpan w:val="2"/>
            <w:tcBorders>
              <w:top w:val="single" w:sz="8" w:space="0" w:color="000000"/>
              <w:left w:val="single" w:sz="4" w:space="0" w:color="000000"/>
              <w:bottom w:val="single" w:sz="4" w:space="0" w:color="000000"/>
              <w:right w:val="single" w:sz="4" w:space="0" w:color="000000"/>
            </w:tcBorders>
            <w:shd w:val="clear" w:color="auto" w:fill="F2F2F2"/>
            <w:tcMar>
              <w:top w:w="4" w:type="dxa"/>
              <w:left w:w="0" w:type="dxa"/>
              <w:bottom w:w="0" w:type="dxa"/>
              <w:right w:w="80" w:type="dxa"/>
            </w:tcMar>
          </w:tcPr>
          <w:p w:rsidR="0053787A" w:rsidRDefault="00170A63">
            <w:pPr>
              <w:spacing w:after="0" w:line="256" w:lineRule="auto"/>
              <w:ind w:left="74" w:firstLine="0"/>
              <w:jc w:val="center"/>
            </w:pPr>
            <w:r>
              <w:rPr>
                <w:b/>
              </w:rPr>
              <w:t xml:space="preserve">Nº </w:t>
            </w:r>
          </w:p>
        </w:tc>
        <w:tc>
          <w:tcPr>
            <w:tcW w:w="3543" w:type="dxa"/>
            <w:gridSpan w:val="2"/>
            <w:tcBorders>
              <w:top w:val="single" w:sz="8" w:space="0" w:color="000000"/>
              <w:left w:val="single" w:sz="4" w:space="0" w:color="000000"/>
              <w:bottom w:val="single" w:sz="4" w:space="0" w:color="000000"/>
              <w:right w:val="single" w:sz="4" w:space="0" w:color="000000"/>
            </w:tcBorders>
            <w:shd w:val="clear" w:color="auto" w:fill="F2F2F2"/>
            <w:tcMar>
              <w:top w:w="4" w:type="dxa"/>
              <w:left w:w="0" w:type="dxa"/>
              <w:bottom w:w="0" w:type="dxa"/>
              <w:right w:w="80" w:type="dxa"/>
            </w:tcMar>
          </w:tcPr>
          <w:p w:rsidR="0053787A" w:rsidRDefault="00170A63">
            <w:pPr>
              <w:spacing w:after="0" w:line="256" w:lineRule="auto"/>
              <w:ind w:left="79" w:firstLine="0"/>
              <w:jc w:val="center"/>
            </w:pPr>
            <w:r>
              <w:rPr>
                <w:b/>
              </w:rPr>
              <w:t xml:space="preserve">X </w:t>
            </w:r>
          </w:p>
        </w:tc>
        <w:tc>
          <w:tcPr>
            <w:tcW w:w="1211" w:type="dxa"/>
            <w:tcBorders>
              <w:top w:val="single" w:sz="8" w:space="0" w:color="000000"/>
              <w:left w:val="single" w:sz="4" w:space="0" w:color="000000"/>
              <w:bottom w:val="single" w:sz="4" w:space="0" w:color="000000"/>
            </w:tcBorders>
            <w:shd w:val="clear" w:color="auto" w:fill="F2F2F2"/>
            <w:tcMar>
              <w:top w:w="4" w:type="dxa"/>
              <w:left w:w="0" w:type="dxa"/>
              <w:bottom w:w="0" w:type="dxa"/>
              <w:right w:w="80" w:type="dxa"/>
            </w:tcMar>
          </w:tcPr>
          <w:p w:rsidR="0053787A" w:rsidRDefault="0053787A">
            <w:pPr>
              <w:spacing w:after="160" w:line="256" w:lineRule="auto"/>
              <w:ind w:left="0" w:firstLine="0"/>
              <w:jc w:val="left"/>
            </w:pPr>
          </w:p>
        </w:tc>
        <w:tc>
          <w:tcPr>
            <w:tcW w:w="2612" w:type="dxa"/>
            <w:gridSpan w:val="2"/>
            <w:tcBorders>
              <w:top w:val="single" w:sz="8" w:space="0" w:color="000000"/>
              <w:bottom w:val="single" w:sz="4" w:space="0" w:color="000000"/>
              <w:right w:val="single" w:sz="4" w:space="0" w:color="000000"/>
            </w:tcBorders>
            <w:shd w:val="clear" w:color="auto" w:fill="F2F2F2"/>
            <w:tcMar>
              <w:top w:w="4" w:type="dxa"/>
              <w:left w:w="0" w:type="dxa"/>
              <w:bottom w:w="0" w:type="dxa"/>
              <w:right w:w="80" w:type="dxa"/>
            </w:tcMar>
          </w:tcPr>
          <w:p w:rsidR="0053787A" w:rsidRDefault="00170A63">
            <w:pPr>
              <w:spacing w:after="0" w:line="256" w:lineRule="auto"/>
              <w:ind w:left="629" w:firstLine="0"/>
              <w:jc w:val="left"/>
            </w:pPr>
            <w:r>
              <w:rPr>
                <w:b/>
              </w:rPr>
              <w:t xml:space="preserve">Y </w:t>
            </w:r>
          </w:p>
        </w:tc>
      </w:tr>
      <w:tr w:rsidR="0053787A">
        <w:tblPrEx>
          <w:tblCellMar>
            <w:top w:w="0" w:type="dxa"/>
            <w:bottom w:w="0" w:type="dxa"/>
          </w:tblCellMar>
        </w:tblPrEx>
        <w:trPr>
          <w:trHeight w:val="265"/>
        </w:trPr>
        <w:tc>
          <w:tcPr>
            <w:tcW w:w="6" w:type="dxa"/>
          </w:tcPr>
          <w:p w:rsidR="0053787A" w:rsidRDefault="0053787A">
            <w:pPr>
              <w:spacing w:after="0" w:line="256" w:lineRule="auto"/>
              <w:ind w:left="73" w:firstLine="0"/>
              <w:jc w:val="center"/>
            </w:pPr>
          </w:p>
        </w:tc>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73" w:firstLine="0"/>
              <w:jc w:val="center"/>
            </w:pPr>
            <w:r>
              <w:t xml:space="preserve">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82" w:firstLine="0"/>
              <w:jc w:val="center"/>
            </w:pPr>
            <w:r>
              <w:t xml:space="preserve">365925.1044 </w:t>
            </w:r>
          </w:p>
        </w:tc>
        <w:tc>
          <w:tcPr>
            <w:tcW w:w="1211" w:type="dxa"/>
            <w:tcBorders>
              <w:top w:val="single" w:sz="4" w:space="0" w:color="000000"/>
              <w:left w:val="single" w:sz="4" w:space="0" w:color="000000"/>
              <w:bottom w:val="single" w:sz="4" w:space="0" w:color="000000"/>
            </w:tcBorders>
            <w:shd w:val="clear" w:color="auto" w:fill="auto"/>
            <w:tcMar>
              <w:top w:w="4" w:type="dxa"/>
              <w:left w:w="0" w:type="dxa"/>
              <w:bottom w:w="0" w:type="dxa"/>
              <w:right w:w="80" w:type="dxa"/>
            </w:tcMar>
          </w:tcPr>
          <w:p w:rsidR="0053787A" w:rsidRDefault="0053787A">
            <w:pPr>
              <w:spacing w:after="160" w:line="256" w:lineRule="auto"/>
              <w:ind w:left="0" w:firstLine="0"/>
              <w:jc w:val="left"/>
            </w:pPr>
          </w:p>
        </w:tc>
        <w:tc>
          <w:tcPr>
            <w:tcW w:w="2612" w:type="dxa"/>
            <w:gridSpan w:val="2"/>
            <w:tcBorders>
              <w:top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firstLine="0"/>
              <w:jc w:val="left"/>
            </w:pPr>
            <w:r>
              <w:t xml:space="preserve">3137944.8288 </w:t>
            </w:r>
          </w:p>
        </w:tc>
      </w:tr>
      <w:tr w:rsidR="0053787A">
        <w:tblPrEx>
          <w:tblCellMar>
            <w:top w:w="0" w:type="dxa"/>
            <w:bottom w:w="0" w:type="dxa"/>
          </w:tblCellMar>
        </w:tblPrEx>
        <w:trPr>
          <w:trHeight w:val="259"/>
        </w:trPr>
        <w:tc>
          <w:tcPr>
            <w:tcW w:w="1403" w:type="dxa"/>
            <w:gridSpan w:val="2"/>
            <w:tcBorders>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7" w:firstLine="0"/>
              <w:jc w:val="center"/>
            </w:pPr>
            <w:r>
              <w:t xml:space="preserve">2 </w:t>
            </w:r>
          </w:p>
        </w:tc>
        <w:tc>
          <w:tcPr>
            <w:tcW w:w="3543" w:type="dxa"/>
            <w:gridSpan w:val="2"/>
            <w:tcBorders>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365927.6980</w:t>
            </w:r>
            <w:r>
              <w:t xml:space="preserve"> </w:t>
            </w:r>
          </w:p>
        </w:tc>
        <w:tc>
          <w:tcPr>
            <w:tcW w:w="3822" w:type="dxa"/>
            <w:gridSpan w:val="3"/>
            <w:tcBorders>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3137940.6680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7" w:firstLine="0"/>
              <w:jc w:val="center"/>
            </w:pPr>
            <w:r>
              <w:t xml:space="preserve">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365930.0400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3137936.9100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7" w:firstLine="0"/>
              <w:jc w:val="center"/>
            </w:pPr>
            <w:r>
              <w:t xml:space="preserve">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365931.1300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3137934.8000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7" w:firstLine="0"/>
              <w:jc w:val="center"/>
            </w:pPr>
            <w:r>
              <w:t xml:space="preserve">5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365922.0447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3137893.0972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7" w:firstLine="0"/>
              <w:jc w:val="center"/>
            </w:pPr>
            <w:r>
              <w:t xml:space="preserve">6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365910.7644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3137839.9417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7" w:firstLine="0"/>
              <w:jc w:val="center"/>
            </w:pPr>
            <w:r>
              <w:t xml:space="preserve">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365909.7433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3137840.1893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7" w:firstLine="0"/>
              <w:jc w:val="center"/>
            </w:pPr>
            <w:r>
              <w:t xml:space="preserve">8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365909.8102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3137840.6870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7" w:firstLine="0"/>
              <w:jc w:val="center"/>
            </w:pPr>
            <w:r>
              <w:t xml:space="preserve">9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365908.9648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3137840.7865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10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365908.5187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3137838.8683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11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365907.4367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3137839.8547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12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365906.3803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3137838.6959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13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365904.6805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3137840.2455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14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365905.7369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3137841.4042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15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365904.9139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3137842.1546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16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365903.5147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3137843.7377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17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365902.4755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3137845.1493</w:t>
            </w:r>
            <w:r>
              <w:t xml:space="preserve">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18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365901.4984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3137846.5504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19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365900.3260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3137848.3303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20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365898.5295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3137851.4844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21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365897.3867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3137853.4138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22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365897.7393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3137855.0458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23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365900.4883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3137854.4211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24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365902.8987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3137863.6104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25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365908.5722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3137867.3211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26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365914.7205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3" w:firstLine="0"/>
              <w:jc w:val="center"/>
            </w:pPr>
            <w:r>
              <w:t xml:space="preserve">3137896.1553 </w:t>
            </w:r>
          </w:p>
        </w:tc>
        <w:tc>
          <w:tcPr>
            <w:tcW w:w="7" w:type="dxa"/>
          </w:tcPr>
          <w:p w:rsidR="0053787A" w:rsidRDefault="0053787A">
            <w:pPr>
              <w:spacing w:after="0" w:line="256" w:lineRule="auto"/>
              <w:ind w:left="3" w:firstLine="0"/>
              <w:jc w:val="center"/>
            </w:pPr>
          </w:p>
        </w:tc>
      </w:tr>
      <w:tr w:rsidR="0053787A">
        <w:tblPrEx>
          <w:tblCellMar>
            <w:top w:w="0" w:type="dxa"/>
            <w:bottom w:w="0" w:type="dxa"/>
          </w:tblCellMar>
        </w:tblPrEx>
        <w:trPr>
          <w:trHeight w:val="264"/>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4" w:firstLine="0"/>
              <w:jc w:val="center"/>
            </w:pPr>
            <w:r>
              <w:t xml:space="preserve">27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365925.0752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3137944.7008 </w:t>
            </w:r>
          </w:p>
        </w:tc>
        <w:tc>
          <w:tcPr>
            <w:tcW w:w="7"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7" w:firstLine="0"/>
              <w:jc w:val="center"/>
            </w:pPr>
            <w:r>
              <w:t xml:space="preserve">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0" w:right="1" w:firstLine="0"/>
              <w:jc w:val="center"/>
            </w:pPr>
            <w:r>
              <w:t xml:space="preserve">365925.1044 </w:t>
            </w:r>
          </w:p>
        </w:tc>
        <w:tc>
          <w:tcPr>
            <w:tcW w:w="3822"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80" w:type="dxa"/>
            </w:tcMar>
          </w:tcPr>
          <w:p w:rsidR="0053787A" w:rsidRDefault="00170A63">
            <w:pPr>
              <w:spacing w:after="0" w:line="256" w:lineRule="auto"/>
              <w:ind w:left="2" w:firstLine="0"/>
              <w:jc w:val="center"/>
            </w:pPr>
            <w:r>
              <w:t xml:space="preserve">3137944.8288 </w:t>
            </w:r>
          </w:p>
        </w:tc>
        <w:tc>
          <w:tcPr>
            <w:tcW w:w="7" w:type="dxa"/>
          </w:tcPr>
          <w:p w:rsidR="0053787A" w:rsidRDefault="0053787A">
            <w:pPr>
              <w:spacing w:after="0" w:line="256" w:lineRule="auto"/>
              <w:ind w:left="2" w:firstLine="0"/>
              <w:jc w:val="center"/>
            </w:pPr>
          </w:p>
        </w:tc>
      </w:tr>
    </w:tbl>
    <w:p w:rsidR="0053787A" w:rsidRDefault="00170A63">
      <w:pPr>
        <w:spacing w:after="259" w:line="256" w:lineRule="auto"/>
        <w:ind w:left="346" w:firstLine="0"/>
        <w:jc w:val="left"/>
      </w:pPr>
      <w:r>
        <w:rPr>
          <w:b/>
        </w:rPr>
        <w:t xml:space="preserve"> </w:t>
      </w:r>
    </w:p>
    <w:p w:rsidR="0053787A" w:rsidRDefault="00170A63">
      <w:pPr>
        <w:shd w:val="clear" w:color="auto" w:fill="E0E0E0"/>
        <w:spacing w:after="199" w:line="256" w:lineRule="auto"/>
        <w:ind w:left="341"/>
        <w:jc w:val="left"/>
      </w:pPr>
      <w:r>
        <w:rPr>
          <w:b/>
          <w:shd w:val="clear" w:color="auto" w:fill="E6E6E6"/>
        </w:rPr>
        <w:t>SUPERFICIE</w:t>
      </w:r>
      <w:r>
        <w:rPr>
          <w:b/>
        </w:rPr>
        <w:t xml:space="preserve"> </w:t>
      </w:r>
    </w:p>
    <w:p w:rsidR="0053787A" w:rsidRDefault="00170A63">
      <w:pPr>
        <w:spacing w:after="137"/>
        <w:ind w:left="355" w:right="946"/>
      </w:pPr>
      <w:r>
        <w:t>Superficie total de la vía 905,63 m</w:t>
      </w:r>
      <w:r>
        <w:rPr>
          <w:vertAlign w:val="superscript"/>
        </w:rPr>
        <w:t>2</w:t>
      </w:r>
      <w:r>
        <w:rPr>
          <w:b/>
        </w:rPr>
        <w:t xml:space="preserve"> </w:t>
      </w:r>
    </w:p>
    <w:p w:rsidR="0053787A" w:rsidRDefault="00170A63">
      <w:pPr>
        <w:spacing w:after="98" w:line="256" w:lineRule="auto"/>
        <w:ind w:left="346" w:firstLine="0"/>
        <w:jc w:val="left"/>
      </w:pPr>
      <w:r>
        <w:rPr>
          <w:b/>
        </w:rPr>
        <w:t xml:space="preserve"> </w:t>
      </w:r>
    </w:p>
    <w:p w:rsidR="0053787A" w:rsidRDefault="00170A63">
      <w:pPr>
        <w:pStyle w:val="Ttulo1"/>
        <w:shd w:val="clear" w:color="auto" w:fill="E7E6E6"/>
        <w:spacing w:after="3"/>
        <w:ind w:left="341"/>
        <w:jc w:val="left"/>
      </w:pPr>
      <w:r>
        <w:rPr>
          <w:shd w:val="clear" w:color="auto" w:fill="E6E6E6"/>
        </w:rPr>
        <w:t>PLANOS</w:t>
      </w:r>
      <w:r>
        <w:rPr>
          <w:b w:val="0"/>
        </w:rPr>
        <w:t xml:space="preserve"> </w:t>
      </w:r>
    </w:p>
    <w:p w:rsidR="0053787A" w:rsidRDefault="00170A63">
      <w:pPr>
        <w:spacing w:after="100" w:line="256" w:lineRule="auto"/>
        <w:ind w:left="0" w:right="544" w:firstLine="0"/>
        <w:jc w:val="center"/>
      </w:pPr>
      <w:r>
        <w:t xml:space="preserve"> </w:t>
      </w:r>
    </w:p>
    <w:p w:rsidR="0053787A" w:rsidRDefault="00170A63">
      <w:pPr>
        <w:spacing w:after="111"/>
        <w:ind w:left="355" w:right="946"/>
      </w:pPr>
      <w:r>
        <w:rPr>
          <w:rFonts w:ascii="Calibri" w:eastAsia="Calibri" w:hAnsi="Calibri" w:cs="Calibri"/>
          <w:noProof/>
        </w:rPr>
        <mc:AlternateContent>
          <mc:Choice Requires="wpg">
            <w:drawing>
              <wp:anchor distT="0" distB="0" distL="114300" distR="114300" simplePos="0" relativeHeight="25169715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680" name="Group 198925"/>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681" name="Rectangle 19013"/>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682" name="Rectangle 19014"/>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wps:txbx>
                        <wps:bodyPr vert="horz" wrap="square" lIns="0" tIns="0" rIns="0" bIns="0" anchor="t" anchorCtr="0" compatLnSpc="0">
                          <a:noAutofit/>
                        </wps:bodyPr>
                      </wps:wsp>
                      <wps:wsp>
                        <wps:cNvPr id="683" name="Rectangle 19015"/>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82 de 124 </w:t>
                              </w:r>
                            </w:p>
                          </w:txbxContent>
                        </wps:txbx>
                        <wps:bodyPr vert="horz" wrap="square" lIns="0" tIns="0" rIns="0" bIns="0" anchor="t" anchorCtr="0" compatLnSpc="0">
                          <a:noAutofit/>
                        </wps:bodyPr>
                      </wps:wsp>
                    </wpg:wgp>
                  </a:graphicData>
                </a:graphic>
              </wp:anchor>
            </w:drawing>
          </mc:Choice>
          <mc:Fallback>
            <w:pict>
              <v:group id="Group 198925" o:spid="_x0000_s1591" style="position:absolute;left:0;text-align:left;margin-left:505.9pt;margin-top:595pt;width:346.95pt;height:95.05pt;z-index:25169715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QNougIAAEwJAAAOAAAAZHJzL2Uyb0RvYy54bWzkVttu1DAQfUfiHyy/t4mz2d0karZClFZI&#10;FVQUPsDrOBcpsY3t3Wz5esbOZcuCKlEkRMVL4tjj8ZkzZya+uDx0LdpzbRopckzOQ4y4YLJoRJXj&#10;L5+vzxKMjKWioK0UPMcP3ODLzetXF73KeCRr2RZcI3AiTNarHNfWqiwIDKt5R825VFzAYil1Ry18&#10;6iooNO3Be9cGURiugl7qQmnJuDEwezUs4o33X5ac2Y9labhFbY4Bm/VP7Z9b9ww2FzSrNFV1w0YY&#10;9BkoOtoIOHR2dUUtRTvd/OSqa5iWRpb2nMkukGXZMO5jgGhIeBLNjZY75WOpsr5SM01A7QlPz3bL&#10;PuzvNGqKHK8S4EfQDpLkz0UkTdJo6RjqVZWB4Y1W9+pOjxPV8OWCPpS6c28IBx1ABWkak3SN0UOO&#10;zyISr5ZpOhDNDxYxsIhWy1W0wIiBRRyHqzgaM8FqSNfTPlj97mkvwQQocLhnmL0ChZkjiebPSLyv&#10;qeI+N8ZxM5NIJhI/gfaoqFoORIZkMfDobWcSTWaAz4lBpCXIk6xA1mEYezWNhK6TZJFGns80Dtdp&#10;fMLmMoqTBaw7OglZRBFxBjMPNFPa2BsuO+QGOdYAzfun+1tjB9PJxKER8rppW5inWSsQo1CXZUuH&#10;LY/W3JYramq0p1BdRrZNMZ7bCjjeET7E50b2sD14ncVxMnGxlcUDEAftA0DVUn/DqIdSBF9fd1Rz&#10;jNr3AtLk6nYa6GmwnQZUMNiaY4vRMHxrh/qGAlPU3op7xZyPIbA3OyvLxsfsUA0IRrCgDqf1vyIT&#10;yNZQaz/KxGfWQQBJ/bZMSEiSECrW1R0J0zhajFU1l11E1ukyfTFC8V3jmKb/UijQJX8llLEvP08o&#10;UFAgkRNxTH34hXSRpYf/r4rD/3rgl+278Hi9cHeCx9++6xwvQZvvAAAA//8DAFBLAwQUAAYACAAA&#10;ACEAtmeBGeIAAAAPAQAADwAAAGRycy9kb3ducmV2LnhtbEyPQWvCQBCF74X+h2UKvdXdrVg1zUZE&#10;2p6kUC0Ub2syJsHsbMiuSfz3HU/t7T3m8eZ76Wp0jeixC7UnA3qiQCDlvqipNPC9f39agAjRUmEb&#10;T2jgigFW2f1dapPCD/SF/S6WgksoJNZAFWObSBnyCp0NE98i8e3kO2cj266URWcHLneNfFbqRTpb&#10;E3+obIubCvPz7uIMfAx2WE/1W789nzbXw372+bPVaMzjw7h+BRFxjH9huOEzOmTMdPQXKoJo2Cut&#10;mT2y0kvFs26ZuZrNQRxZTRdKg8xS+X9H9gsAAP//AwBQSwECLQAUAAYACAAAACEAtoM4kv4AAADh&#10;AQAAEwAAAAAAAAAAAAAAAAAAAAAAW0NvbnRlbnRfVHlwZXNdLnhtbFBLAQItABQABgAIAAAAIQA4&#10;/SH/1gAAAJQBAAALAAAAAAAAAAAAAAAAAC8BAABfcmVscy8ucmVsc1BLAQItABQABgAIAAAAIQCO&#10;sQNougIAAEwJAAAOAAAAAAAAAAAAAAAAAC4CAABkcnMvZTJvRG9jLnhtbFBLAQItABQABgAIAAAA&#10;IQC2Z4EZ4gAAAA8BAAAPAAAAAAAAAAAAAAAAABQFAABkcnMvZG93bnJldi54bWxQSwUGAAAAAAQA&#10;BADzAAAAIwYAAAAA&#10;">
                <v:rect id="Rectangle 19013" o:spid="_x0000_s1592"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4jkxAAAANwAAAAPAAAAZHJzL2Rvd25yZXYueG1sRI9BS8NA&#10;FITvgv9heUJvdpNQS4jdllqaUo9Gxesj+0yi2bch+9qm/94VBI/DzHzDrDaT69WZxtB5NpDOE1DE&#10;tbcdNwbeXsv7HFQQZIu9ZzJwpQCb9e3NCgvrL/xC50oaFSEcCjTQigyF1qFuyWGY+4E4ep9+dChR&#10;jo22I14i3PU6S5KldthxXGhxoF1L9Xd1cga2SPvyI8+Sw1Mp6fuXPCyq7NmY2d20fQQlNMl/+K99&#10;tAaWeQq/Z+IR0OsfAAAA//8DAFBLAQItABQABgAIAAAAIQDb4fbL7gAAAIUBAAATAAAAAAAAAAAA&#10;AAAAAAAAAABbQ29udGVudF9UeXBlc10ueG1sUEsBAi0AFAAGAAgAAAAhAFr0LFu/AAAAFQEAAAsA&#10;AAAAAAAAAAAAAAAAHwEAAF9yZWxzLy5yZWxzUEsBAi0AFAAGAAgAAAAhAAq7iOT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9014" o:spid="_x0000_s1593"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RaTxAAAANwAAAAPAAAAZHJzL2Rvd25yZXYueG1sRI9Ba8JA&#10;FITvBf/D8oTe6sagEqKraGlKe2za4vWRfU1Ss29D9qnpv3cLhR6HmfmG2exG16kLDaH1bGA+S0AR&#10;V962XBv4eC8eMlBBkC12nsnADwXYbSd3G8ytv/IbXUqpVYRwyNFAI9LnWoeqIYdh5nvi6H35waFE&#10;OdTaDniNcNfpNElW2mHLcaHBnh4bqk7l2RnYIz0VxyxNng+FzD+/Zbko01dj7qfjfg1KaJT/8F/7&#10;xRpYZSn8nolHQG9vAAAA//8DAFBLAQItABQABgAIAAAAIQDb4fbL7gAAAIUBAAATAAAAAAAAAAAA&#10;AAAAAAAAAABbQ29udGVudF9UeXBlc10ueG1sUEsBAi0AFAAGAAgAAAAhAFr0LFu/AAAAFQEAAAsA&#10;AAAAAAAAAAAAAAAAHwEAAF9yZWxzLy5yZWxzUEsBAi0AFAAGAAgAAAAhAPppFp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v:textbox>
                </v:rect>
                <v:rect id="Rectangle 19015" o:spid="_x0000_s1594"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bMIxAAAANwAAAAPAAAAZHJzL2Rvd25yZXYueG1sRI9BS8NA&#10;FITvgv9heYXe7KaplpB2W6oY0aOxpddH9pnEZt+G7LON/94VhB6HmfmGWW9H16kzDaH1bGA+S0AR&#10;V962XBvYfxR3GaggyBY7z2TghwJsN7c3a8ytv/A7nUupVYRwyNFAI9LnWoeqIYdh5nvi6H36waFE&#10;OdTaDniJcNfpNEmW2mHLcaHBnp4aqk7ltzOwQ3oujlmavDwWMj98ycN9mb4ZM52MuxUooVGu4f/2&#10;qzWwzBbwdyYeAb35BQAA//8DAFBLAQItABQABgAIAAAAIQDb4fbL7gAAAIUBAAATAAAAAAAAAAAA&#10;AAAAAAAAAABbQ29udGVudF9UeXBlc10ueG1sUEsBAi0AFAAGAAgAAAAhAFr0LFu/AAAAFQEAAAsA&#10;AAAAAAAAAAAAAAAAHwEAAF9yZWxzLy5yZWxzUEsBAi0AFAAGAAgAAAAhAJUlsw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82 de 124 </w:t>
                        </w:r>
                      </w:p>
                    </w:txbxContent>
                  </v:textbox>
                </v:rect>
                <w10:wrap type="square" anchorx="page" anchory="page"/>
              </v:group>
            </w:pict>
          </mc:Fallback>
        </mc:AlternateContent>
      </w:r>
      <w:r>
        <w:t xml:space="preserve">El plano se ha elaborado tomando de base el levantamiento topográfico realizado por la Oficina Técnica de Candelaria. En </w:t>
      </w:r>
      <w:r>
        <w:t>este sentido, al superponerlo sobre la base cartográfica del PGO de Candelaria del 2011, puede existir algún desfase o desajuste debido a la diferencia del margen de error que tiene el vuelo de la cartografía del PGO con respecto a la mayor exactitud que o</w:t>
      </w:r>
      <w:r>
        <w:t xml:space="preserve">frece el GPS terrestre utilizado para realizar el levantamiento topográfico. </w:t>
      </w:r>
    </w:p>
    <w:p w:rsidR="0053787A" w:rsidRDefault="00170A63">
      <w:pPr>
        <w:spacing w:after="98" w:line="256" w:lineRule="auto"/>
        <w:ind w:left="346" w:firstLine="0"/>
        <w:jc w:val="left"/>
      </w:pPr>
      <w:r>
        <w:t xml:space="preserve"> </w:t>
      </w:r>
    </w:p>
    <w:p w:rsidR="0053787A" w:rsidRDefault="00170A63">
      <w:pPr>
        <w:spacing w:after="100" w:line="256" w:lineRule="auto"/>
        <w:ind w:left="346" w:firstLine="0"/>
        <w:jc w:val="left"/>
      </w:pPr>
      <w:r>
        <w:t xml:space="preserve"> </w:t>
      </w:r>
    </w:p>
    <w:p w:rsidR="0053787A" w:rsidRDefault="00170A63">
      <w:pPr>
        <w:spacing w:after="98" w:line="256" w:lineRule="auto"/>
        <w:ind w:left="0" w:right="544" w:firstLine="0"/>
        <w:jc w:val="center"/>
      </w:pPr>
      <w:r>
        <w:t xml:space="preserve"> </w:t>
      </w:r>
    </w:p>
    <w:p w:rsidR="0053787A" w:rsidRDefault="00170A63">
      <w:pPr>
        <w:spacing w:after="0" w:line="256" w:lineRule="auto"/>
        <w:ind w:left="0" w:right="544" w:firstLine="0"/>
        <w:jc w:val="center"/>
      </w:pPr>
      <w:r>
        <w:t xml:space="preserve"> </w:t>
      </w:r>
    </w:p>
    <w:p w:rsidR="0053787A" w:rsidRDefault="00170A63">
      <w:pPr>
        <w:spacing w:after="5441" w:line="256" w:lineRule="auto"/>
        <w:ind w:left="-2207" w:right="1346" w:firstLine="0"/>
      </w:pP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684" name="Group 203646"/>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685" name="Rectangle 19072"/>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686" name="Rectangle 19073"/>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687" name="Rectangle 19074"/>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w:t>
                              </w:r>
                              <w:r>
                                <w:rPr>
                                  <w:sz w:val="12"/>
                                </w:rPr>
                                <w:t xml:space="preserve">Gestiona | Página 83 de 124 </w:t>
                              </w:r>
                            </w:p>
                          </w:txbxContent>
                        </wps:txbx>
                        <wps:bodyPr vert="horz" wrap="square" lIns="0" tIns="0" rIns="0" bIns="0" anchor="t" anchorCtr="0" compatLnSpc="0">
                          <a:noAutofit/>
                        </wps:bodyPr>
                      </wps:wsp>
                    </wpg:wgp>
                  </a:graphicData>
                </a:graphic>
              </wp:anchor>
            </w:drawing>
          </mc:Choice>
          <mc:Fallback>
            <w:pict>
              <v:group id="Group 203646" o:spid="_x0000_s1595" style="position:absolute;left:0;text-align:left;margin-left:505.9pt;margin-top:595pt;width:346.95pt;height:95.05pt;z-index:251698176;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WS7tQIAAEwJAAAOAAAAZHJzL2Uyb0RvYy54bWzkVttq3DAQfS/0H4TeE9tar3dt4g2laUIh&#10;NKFpP0AryxewJVXSrjf9+o7kS9JtCTSB0tAXWZfR6MzRmbHOzg9di/Zcm0aKHEenIUZcMFk0osrx&#10;1y+XJ2uMjKWioK0UPMf33ODzzds3Z73KOJG1bAuuETgRJutVjmtrVRYEhtW8o+ZUKi5gsZS6oxaG&#10;ugoKTXvw3rUBCcMk6KUulJaMGwOzF8Mi3nj/ZcmZvSlLwy1qcwzYrG+1b7euDTZnNKs0VXXDRhj0&#10;GSg62gg4dHZ1QS1FO9384qprmJZGlvaUyS6QZdkw7mOAaKLwKJorLXfKx1JlfaVmmoDaI56e7ZZ9&#10;2t9q1BQ5TtYxRoJ2cEn+XETCRRInjqFeVRkYXml1p271OFENIxf0odSd+0I46AAqSNM4SlcY3ef4&#10;hERxskzTgWh+sIiBBUmWCVlgxMAijsMkJuNNsBqu62kfrP7wtJdgAhQ43DPMXoHCzAOJ5mUk3tVU&#10;cX83xnEzk7icSPwM2qOiajmK0nBFBh697UyiyQzwOTGItAR5RgnIOgxjr6aR0NV6vUiJ5zONw1Ua&#10;H7G5JPF6AeuOzihaEBI5g5kHmilt7BWXHXKdHGuA5v3T/bWxg+lk4tAIedm0LczTrBWIUcjLsqXD&#10;lkdrbssFNTXaU8guI9umGM9tBRzvCB/icz172B68zuKlR+fmtrK4B+KgfACoWurvGPWQiuDr245q&#10;jlH7UcA1ubydOnrqbKcOFQy25thiNHTf2yG/IcEUtdfiTjHnYwjs3c7KsvExPyAYwYI6nNb/ikyS&#10;38tk8RKZRGG0DgkI0MkgTGOyGLNqTjsSrdJl+mqEMifNfywUKKNDUf65nvgS4LQKteeP6wkkFEjk&#10;SBxTHX4tVWROlX9RHP7XA79sX4XH54V7Ezwe+6rz8Aja/AAAAP//AwBQSwMEFAAGAAgAAAAhALZn&#10;gRniAAAADwEAAA8AAABkcnMvZG93bnJldi54bWxMj0FrwkAQhe+F/odlCr3V3a1YNc1GRNqepFAt&#10;FG9rMibB7GzIrkn89x1P7e095vHme+lqdI3osQu1JwN6okAg5b6oqTTwvX9/WoAI0VJhG09o4IoB&#10;Vtn9XWqTwg/0hf0uloJLKCTWQBVjm0gZ8gqdDRPfIvHt5DtnI9uulEVnBy53jXxW6kU6WxN/qGyL&#10;mwrz8+7iDHwMdlhP9Vu/PZ8218N+9vmz1WjM48O4fgURcYx/YbjhMzpkzHT0FyqCaNgrrZk9stJL&#10;xbNumbmazUEcWU0XSoPMUvl/R/YLAAD//wMAUEsBAi0AFAAGAAgAAAAhALaDOJL+AAAA4QEAABMA&#10;AAAAAAAAAAAAAAAAAAAAAFtDb250ZW50X1R5cGVzXS54bWxQSwECLQAUAAYACAAAACEAOP0h/9YA&#10;AACUAQAACwAAAAAAAAAAAAAAAAAvAQAAX3JlbHMvLnJlbHNQSwECLQAUAAYACAAAACEALLFku7UC&#10;AABMCQAADgAAAAAAAAAAAAAAAAAuAgAAZHJzL2Uyb0RvYy54bWxQSwECLQAUAAYACAAAACEAtmeB&#10;GeIAAAAPAQAADwAAAAAAAAAAAAAAAAAPBQAAZHJzL2Rvd25yZXYueG1sUEsFBgAAAAAEAAQA8wAA&#10;AB4GAAAAAA==&#10;">
                <v:rect id="Rectangle 19072" o:spid="_x0000_s1596"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I7nxAAAANwAAAAPAAAAZHJzL2Rvd25yZXYueG1sRI9Ba8JA&#10;FITvQv/D8gredGNQCamr2NKUejRt6fWRfU3SZt+G7Kum/74rCB6HmfmG2exG16kTDaH1bGAxT0AR&#10;V962XBt4fytmGaggyBY7z2TgjwLstneTDebWn/lIp1JqFSEccjTQiPS51qFqyGGY+544el9+cChR&#10;DrW2A54j3HU6TZK1dthyXGiwp6eGqp/y1xnYIz0Xn1mavDwWsvj4ltWyTA/GTO/H/QMooVFu4Wv7&#10;1RpYZyu4nIlHQG//AQAA//8DAFBLAQItABQABgAIAAAAIQDb4fbL7gAAAIUBAAATAAAAAAAAAAAA&#10;AAAAAAAAAABbQ29udGVudF9UeXBlc10ueG1sUEsBAi0AFAAGAAgAAAAhAFr0LFu/AAAAFQEAAAsA&#10;AAAAAAAAAAAAAAAAHwEAAF9yZWxzLy5yZWxzUEsBAi0AFAAGAAgAAAAhAHWAjuf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9073" o:spid="_x0000_s1597"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hCQxAAAANwAAAAPAAAAZHJzL2Rvd25yZXYueG1sRI9BS8NA&#10;FITvgv9heYI3u2mwIcRuSxUj9thU8frIPpNo9m3IPtv477uFQo/DzHzDLNeT69WBxtB5NjCfJaCI&#10;a287bgx87MuHHFQQZIu9ZzLwTwHWq9ubJRbWH3lHh0oaFSEcCjTQigyF1qFuyWGY+YE4et9+dChR&#10;jo22Ix4j3PU6TZJMO+w4LrQ40EtL9W/15wxskF7LrzxN3p5LmX/+yOKxSrfG3N9NmydQQpNcw5f2&#10;uzWQ5Rmcz8QjoFcnAAAA//8DAFBLAQItABQABgAIAAAAIQDb4fbL7gAAAIUBAAATAAAAAAAAAAAA&#10;AAAAAAAAAABbQ29udGVudF9UeXBlc10ueG1sUEsBAi0AFAAGAAgAAAAhAFr0LFu/AAAAFQEAAAsA&#10;AAAAAAAAAAAAAAAAHwEAAF9yZWxzLy5yZWxzUEsBAi0AFAAGAAgAAAAhAIVSEJD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9074" o:spid="_x0000_s1598"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rULxAAAANwAAAAPAAAAZHJzL2Rvd25yZXYueG1sRI9BS8NA&#10;FITvgv9heYXe7Kah1pB2W6oY0WNjS6+P7DOJzb4N2Wcb/70rCB6HmfmGWW9H16kLDaH1bGA+S0AR&#10;V962XBs4vBd3GaggyBY7z2TgmwJsN7c3a8ytv/KeLqXUKkI45GigEelzrUPVkMMw8z1x9D784FCi&#10;HGptB7xGuOt0miRL7bDluNBgT08NVefyyxnYIT0XpyxNXh4LmR8/5X5Rpm/GTCfjbgVKaJT/8F/7&#10;1RpYZg/weyYeAb35AQAA//8DAFBLAQItABQABgAIAAAAIQDb4fbL7gAAAIUBAAATAAAAAAAAAAAA&#10;AAAAAAAAAABbQ29udGVudF9UeXBlc10ueG1sUEsBAi0AFAAGAAgAAAAhAFr0LFu/AAAAFQEAAAsA&#10;AAAAAAAAAAAAAAAAHwEAAF9yZWxzLy5yZWxzUEsBAi0AFAAGAAgAAAAhAOoetQ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w:t>
                        </w:r>
                        <w:r>
                          <w:rPr>
                            <w:sz w:val="12"/>
                          </w:rPr>
                          <w:t xml:space="preserve">Gestiona | Página 83 de 124 </w:t>
                        </w:r>
                      </w:p>
                    </w:txbxContent>
                  </v:textbox>
                </v:rect>
                <w10:wrap type="topAndBottom" anchorx="page" anchory="page"/>
              </v:group>
            </w:pict>
          </mc:Fallback>
        </mc:AlternateContent>
      </w:r>
      <w:r>
        <w:rPr>
          <w:noProof/>
        </w:rPr>
        <w:drawing>
          <wp:anchor distT="0" distB="0" distL="114300" distR="114300" simplePos="0" relativeHeight="251699200" behindDoc="0" locked="0" layoutInCell="1" allowOverlap="1">
            <wp:simplePos x="0" y="0"/>
            <wp:positionH relativeFrom="column">
              <wp:posOffset>469388</wp:posOffset>
            </wp:positionH>
            <wp:positionV relativeFrom="paragraph">
              <wp:posOffset>-4070844</wp:posOffset>
            </wp:positionV>
            <wp:extent cx="5571740" cy="7816592"/>
            <wp:effectExtent l="0" t="0" r="0" b="0"/>
            <wp:wrapSquare wrapText="bothSides"/>
            <wp:docPr id="688" name="Picture 190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571740" cy="7816592"/>
                    </a:xfrm>
                    <a:prstGeom prst="rect">
                      <a:avLst/>
                    </a:prstGeom>
                    <a:noFill/>
                    <a:ln>
                      <a:noFill/>
                      <a:prstDash/>
                    </a:ln>
                  </pic:spPr>
                </pic:pic>
              </a:graphicData>
            </a:graphic>
          </wp:anchor>
        </w:drawing>
      </w:r>
    </w:p>
    <w:p w:rsidR="0053787A" w:rsidRDefault="00170A63">
      <w:pPr>
        <w:spacing w:after="0" w:line="256" w:lineRule="auto"/>
        <w:ind w:left="5127" w:firstLine="0"/>
      </w:pPr>
      <w:r>
        <w:t xml:space="preserve"> </w:t>
      </w:r>
    </w:p>
    <w:p w:rsidR="0053787A" w:rsidRDefault="00170A63">
      <w:pPr>
        <w:spacing w:after="131" w:line="228" w:lineRule="auto"/>
        <w:ind w:left="346" w:right="946" w:firstLine="696"/>
        <w:jc w:val="left"/>
      </w:pPr>
      <w:r>
        <w:rPr>
          <w:b/>
        </w:rPr>
        <w:t>SEGUNDO:</w:t>
      </w:r>
      <w:r>
        <w:t xml:space="preserve"> Aprobar la modificación de la ficha del Inventario Municipal nº 14/24 referente a viales, relacionado con la ficha del callejero de Punta Larga que tiene el nº de ficha en el inventario 1/106 que a continuación se </w:t>
      </w:r>
      <w:r>
        <w:t xml:space="preserve">transcribe: </w:t>
      </w:r>
    </w:p>
    <w:p w:rsidR="0053787A" w:rsidRDefault="00170A63">
      <w:pPr>
        <w:spacing w:after="4688" w:line="256" w:lineRule="auto"/>
        <w:ind w:left="1042" w:firstLine="0"/>
        <w:jc w:val="left"/>
      </w:pPr>
      <w:r>
        <w:rPr>
          <w:color w:val="CE181E"/>
        </w:rPr>
        <w:t xml:space="preserve"> </w:t>
      </w:r>
    </w:p>
    <w:p w:rsidR="0053787A" w:rsidRDefault="00170A63">
      <w:pPr>
        <w:spacing w:after="1706" w:line="256" w:lineRule="auto"/>
        <w:ind w:left="-2207" w:right="3129" w:firstLine="0"/>
        <w:jc w:val="left"/>
      </w:pPr>
      <w:r>
        <w:rPr>
          <w:rFonts w:ascii="Calibri" w:eastAsia="Calibri" w:hAnsi="Calibri" w:cs="Calibri"/>
          <w:noProof/>
        </w:rPr>
        <mc:AlternateContent>
          <mc:Choice Requires="wpg">
            <w:drawing>
              <wp:anchor distT="0" distB="0" distL="114300" distR="114300" simplePos="0" relativeHeight="251700224"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689" name="Group 203325"/>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690" name="Rectangle 19138"/>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691" name="Rectangle 19139"/>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692" name="Rectangle 19140"/>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84 de 124 </w:t>
                              </w:r>
                            </w:p>
                          </w:txbxContent>
                        </wps:txbx>
                        <wps:bodyPr vert="horz" wrap="square" lIns="0" tIns="0" rIns="0" bIns="0" anchor="t" anchorCtr="0" compatLnSpc="0">
                          <a:noAutofit/>
                        </wps:bodyPr>
                      </wps:wsp>
                    </wpg:wgp>
                  </a:graphicData>
                </a:graphic>
              </wp:anchor>
            </w:drawing>
          </mc:Choice>
          <mc:Fallback>
            <w:pict>
              <v:group id="Group 203325" o:spid="_x0000_s1599" style="position:absolute;left:0;text-align:left;margin-left:505.9pt;margin-top:595pt;width:346.95pt;height:95.05pt;z-index:251700224;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M1JuAIAAEwJAAAOAAAAZHJzL2Uyb0RvYy54bWzkVl1vmzAUfZ+0/2D5vQUDIQGVVNO6VpOq&#10;rVq3H+AY8yGB7dlOSPfrd20gqbKq0jppWrUXMPbl+tzjcy5cXO77Du24Nq0UBSbnIUZcMFm2oi7w&#10;t6/XZyuMjKWipJ0UvMAP3ODL9ds3F4PKeSQb2ZVcI0giTD6oAjfWqjwIDGt4T825VFzAYiV1Ty08&#10;6jooNR0ge98FURimwSB1qbRk3BiYvRoX8drnryrO7OeqMtyirsCAzfqr9teNuwbrC5rXmqqmZRMM&#10;+gIUPW0FbHpIdUUtRVvd/pKqb5mWRlb2nMk+kFXVMu5rgGpIeFLNjZZb5Wup86FWB5qA2hOeXpyW&#10;fdrdadSWBU5XGUaC9nBIfl8UhXEcLRxDg6pzCLzR6l7d6WmiHp9c0ftK9+4O5aA9qCDLEpItMXoo&#10;8FlEknSRZSPRfG8Rg4goXaRRjBGDiCQJ0ySaToI1cFzP52DNh+ezBDOgwOE+wBwUKMwcSTR/RuJ9&#10;QxX3Z2McNzOJGYhsJPELaI+KuuOIZCRejTz62AOJJjfA58wg0hLkSVKQdRgmXk0TocvVKs4iz2eW&#10;hMssOWFzESWrGNYdnYTEUURcwIEHmitt7A2XPXKDAmuA5vPT3a2xY+gc4tAIed12HczTvBOIUfBl&#10;1dHxlUdr7pUrahq0o+AuI7u2nPbtBGzvCB/rcyO73+y9zpKFh+/mNrJ8AOKgfQCoRuofGA1gRcj1&#10;fUs1x6j7KOCYnG/ngZ4Hm3lABYNXC2wxGofv7ehvMJii9lbcK+ZyjIW921pZtb7mI4IJLKjDaf2v&#10;yIQ8LRPvEwcBJPXbMiEhWYXgWOc7EmZJFE+uOtguIstsATZ/JUKZms9/LRSw9RP9JPEn+1KhgKFA&#10;IifimPvwaxFHOnfUf7GL+E8PfLJ9F55+L9w/weNn33WOP0HrnwAAAP//AwBQSwMEFAAGAAgAAAAh&#10;ALZngRniAAAADwEAAA8AAABkcnMvZG93bnJldi54bWxMj0FrwkAQhe+F/odlCr3V3a1YNc1GRNqe&#10;pFAtFG9rMibB7GzIrkn89x1P7e095vHme+lqdI3osQu1JwN6okAg5b6oqTTwvX9/WoAI0VJhG09o&#10;4IoBVtn9XWqTwg/0hf0uloJLKCTWQBVjm0gZ8gqdDRPfIvHt5DtnI9uulEVnBy53jXxW6kU6WxN/&#10;qGyLmwrz8+7iDHwMdlhP9Vu/PZ8218N+9vmz1WjM48O4fgURcYx/YbjhMzpkzHT0FyqCaNgrrZk9&#10;stJLxbNumbmazUEcWU0XSoPMUvl/R/YLAAD//wMAUEsBAi0AFAAGAAgAAAAhALaDOJL+AAAA4QEA&#10;ABMAAAAAAAAAAAAAAAAAAAAAAFtDb250ZW50X1R5cGVzXS54bWxQSwECLQAUAAYACAAAACEAOP0h&#10;/9YAAACUAQAACwAAAAAAAAAAAAAAAAAvAQAAX3JlbHMvLnJlbHNQSwECLQAUAAYACAAAACEAIlTN&#10;SbgCAABMCQAADgAAAAAAAAAAAAAAAAAuAgAAZHJzL2Uyb0RvYy54bWxQSwECLQAUAAYACAAAACEA&#10;tmeBGeIAAAAPAQAADwAAAAAAAAAAAAAAAAASBQAAZHJzL2Rvd25yZXYueG1sUEsFBgAAAAAEAAQA&#10;8wAAACEGAAAAAA==&#10;">
                <v:rect id="Rectangle 19138" o:spid="_x0000_s1600"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ruiwQAAANwAAAAPAAAAZHJzL2Rvd25yZXYueG1sRE9NT8JA&#10;EL2b8B82Y+JNtjRCoLAQMNbgkSrhOumObbU723RHKP+ePZhwfHnfq83gWnWmPjSeDUzGCSji0tuG&#10;KwNfn/nzHFQQZIutZzJwpQCb9ehhhZn1Fz7QuZBKxRAOGRqoRbpM61DW5DCMfUccuW/fO5QI+0rb&#10;Hi8x3LU6TZKZdthwbKixo9eayt/izxnYIr3lp3mavO9ymRx/ZPpSpB/GPD0O2yUooUHu4n/33hqY&#10;LeL8eCYeAb2+AQAA//8DAFBLAQItABQABgAIAAAAIQDb4fbL7gAAAIUBAAATAAAAAAAAAAAAAAAA&#10;AAAAAABbQ29udGVudF9UeXBlc10ueG1sUEsBAi0AFAAGAAgAAAAhAFr0LFu/AAAAFQEAAAsAAAAA&#10;AAAAAAAAAAAAHwEAAF9yZWxzLy5yZWxzUEsBAi0AFAAGAAgAAAAhAOAuu6L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9139" o:spid="_x0000_s1601"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h45xAAAANwAAAAPAAAAZHJzL2Rvd25yZXYueG1sRI9BS8NA&#10;FITvBf/D8gRv7SahLTV2W6o0RY9NFa+P7DOJZt+G7LON/94VhB6HmfmGWW9H16kzDaH1bCCdJaCI&#10;K29brg28norpClQQZIudZzLwQwG2m5vJGnPrL3ykcym1ihAOORpoRPpc61A15DDMfE8cvQ8/OJQo&#10;h1rbAS8R7jqdJclSO2w5LjTY01ND1Vf57QzskPbF+ypLDo+FpG+fspiX2Ysxd7fj7gGU0CjX8H/7&#10;2RpY3qfwdyYeAb35BQAA//8DAFBLAQItABQABgAIAAAAIQDb4fbL7gAAAIUBAAATAAAAAAAAAAAA&#10;AAAAAAAAAABbQ29udGVudF9UeXBlc10ueG1sUEsBAi0AFAAGAAgAAAAhAFr0LFu/AAAAFQEAAAsA&#10;AAAAAAAAAAAAAAAAHwEAAF9yZWxzLy5yZWxzUEsBAi0AFAAGAAgAAAAhAI9iHjn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9140" o:spid="_x0000_s1602"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BOxAAAANwAAAAPAAAAZHJzL2Rvd25yZXYueG1sRI9Ba8JA&#10;FITvQv/D8gq96cZgRaOr2GJKe2yqeH1kn0na7NuQfdX033cLBY/DzHzDrLeDa9WF+tB4NjCdJKCI&#10;S28brgwcPvLxAlQQZIutZzLwQwG2m7vRGjPrr/xOl0IqFSEcMjRQi3SZ1qGsyWGY+I44emffO5Qo&#10;+0rbHq8R7lqdJslcO2w4LtTY0XNN5Vfx7QzskPb5aZEmL0+5TI+f8jgr0jdjHu6H3QqU0CC38H/7&#10;1RqYL1P4OxOPgN78AgAA//8DAFBLAQItABQABgAIAAAAIQDb4fbL7gAAAIUBAAATAAAAAAAAAAAA&#10;AAAAAAAAAABbQ29udGVudF9UeXBlc10ueG1sUEsBAi0AFAAGAAgAAAAhAFr0LFu/AAAAFQEAAAsA&#10;AAAAAAAAAAAAAAAAHwEAAF9yZWxzLy5yZWxzUEsBAi0AFAAGAAgAAAAhAH+wgE7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84 de 124 </w:t>
                        </w:r>
                      </w:p>
                    </w:txbxContent>
                  </v:textbox>
                </v:rect>
                <w10:wrap type="topAndBottom" anchorx="page" anchory="page"/>
              </v:group>
            </w:pict>
          </mc:Fallback>
        </mc:AlternateContent>
      </w:r>
      <w:r>
        <w:rPr>
          <w:noProof/>
        </w:rPr>
        <w:drawing>
          <wp:anchor distT="0" distB="0" distL="114300" distR="114300" simplePos="0" relativeHeight="251701248" behindDoc="0" locked="0" layoutInCell="1" allowOverlap="1">
            <wp:simplePos x="0" y="0"/>
            <wp:positionH relativeFrom="column">
              <wp:posOffset>477015</wp:posOffset>
            </wp:positionH>
            <wp:positionV relativeFrom="paragraph">
              <wp:posOffset>-3036045</wp:posOffset>
            </wp:positionV>
            <wp:extent cx="4431795" cy="4354071"/>
            <wp:effectExtent l="0" t="0" r="6855" b="8379"/>
            <wp:wrapSquare wrapText="bothSides"/>
            <wp:docPr id="693" name="Picture 191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431795" cy="4354071"/>
                    </a:xfrm>
                    <a:prstGeom prst="rect">
                      <a:avLst/>
                    </a:prstGeom>
                    <a:noFill/>
                    <a:ln>
                      <a:noFill/>
                      <a:prstDash/>
                    </a:ln>
                  </pic:spPr>
                </pic:pic>
              </a:graphicData>
            </a:graphic>
          </wp:anchor>
        </w:drawing>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0" w:line="256" w:lineRule="auto"/>
        <w:ind w:left="1042" w:firstLine="0"/>
        <w:jc w:val="left"/>
      </w:pPr>
      <w:r>
        <w:rPr>
          <w:color w:val="CE181E"/>
        </w:rPr>
        <w:t xml:space="preserve"> </w:t>
      </w:r>
    </w:p>
    <w:p w:rsidR="0053787A" w:rsidRDefault="00170A63">
      <w:pPr>
        <w:spacing w:after="1703" w:line="256" w:lineRule="auto"/>
        <w:ind w:left="-2207" w:right="2153" w:firstLine="0"/>
        <w:jc w:val="left"/>
      </w:pPr>
      <w:r>
        <w:rPr>
          <w:rFonts w:ascii="Calibri" w:eastAsia="Calibri" w:hAnsi="Calibri" w:cs="Calibri"/>
          <w:noProof/>
        </w:rPr>
        <mc:AlternateContent>
          <mc:Choice Requires="wpg">
            <w:drawing>
              <wp:anchor distT="0" distB="0" distL="114300" distR="114300" simplePos="0" relativeHeight="25170227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694" name="Group 202792"/>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695" name="Rectangle 19211"/>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Cód. Validación:</w:t>
                              </w:r>
                              <w:r>
                                <w:rPr>
                                  <w:sz w:val="12"/>
                                </w:rPr>
                                <w:t xml:space="preserve"> 4GZP3NAXKYNDZDT4XE7MCWNMH </w:t>
                              </w:r>
                            </w:p>
                          </w:txbxContent>
                        </wps:txbx>
                        <wps:bodyPr vert="horz" wrap="square" lIns="0" tIns="0" rIns="0" bIns="0" anchor="t" anchorCtr="0" compatLnSpc="0">
                          <a:noAutofit/>
                        </wps:bodyPr>
                      </wps:wsp>
                      <wps:wsp>
                        <wps:cNvPr id="696" name="Rectangle 19212"/>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697" name="Rectangle 19213"/>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85 de 124 </w:t>
                              </w:r>
                            </w:p>
                          </w:txbxContent>
                        </wps:txbx>
                        <wps:bodyPr vert="horz" wrap="square" lIns="0" tIns="0" rIns="0" bIns="0" anchor="t" anchorCtr="0" compatLnSpc="0">
                          <a:noAutofit/>
                        </wps:bodyPr>
                      </wps:wsp>
                    </wpg:wgp>
                  </a:graphicData>
                </a:graphic>
              </wp:anchor>
            </w:drawing>
          </mc:Choice>
          <mc:Fallback>
            <w:pict>
              <v:group id="Group 202792" o:spid="_x0000_s1603" style="position:absolute;left:0;text-align:left;margin-left:505.9pt;margin-top:595pt;width:346.95pt;height:95.05pt;z-index:25170227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GsDugIAAEwJAAAOAAAAZHJzL2Uyb0RvYy54bWzsVl1v0zAUfUfiP1h+35K4adpESydE2YQ0&#10;wcTgB7iO8yEltrHdpuPXc+18bBQ0iSEhJvGSOLF9fO65597k4vLYtejAtWmkyHF0HmLEBZNFI6oc&#10;f/l8dbbGyFgqCtpKwXN8zw2+3Lx+ddGrjBNZy7bgGgGIMFmvclxbq7IgMKzmHTXnUnEBk6XUHbXw&#10;qKug0LQH9K4NSBgmQS91obRk3Bh4ux0m8cbjlyVn9mNZGm5Rm2PgZv1V++vOXYPNBc0qTVXdsJEG&#10;fQaLjjYCDp2httRStNfNT1Bdw7Q0srTnTHaBLMuGcR8DRBOFJ9Fca7lXPpYq6ys1ywTSnuj0bFj2&#10;4XCrUVPkOEljjATtIEn+XERCskqJU6hXVQYLr7W6U7d6fFENTy7oY6k7d4dw0BFckKZxlK4wus/x&#10;GYniZJmmg9D8aBGDFSRZJmSBEYMVcRwmMRkzwWpI19MYrH73NEowEQoc75lmr8Bh5kFE82ci3tVU&#10;cZ8b47SZRVxOIn4C71FRtRxFKYmiQUe/dhbRZAb0nBREWoI9owRsHYaxd9Mo6Gq9XkAmnJ5pHK4g&#10;Ud62s5pLEq8XMO/kjKIFIf60WQeaKW3sNZcdcoMca6Dm8enhxljAgqXTEsdGyKumbf0ZrUCMQl2W&#10;LR22PJpzW7bU1OhAobqMbJvCEQOwVsDNCT7E50b2uDt6n8XL1aTFThb3IBy0DyBVS/0Nox5KEbC+&#10;7qnmGLXvBaTJ1e000NNgNw2oYLA1xxajYfjWDvUNBaaovRF3ijmMIbA3eyvLxsfsWA0MRrLgDuf1&#10;v2KT5Nc2GcvteTaJwmgdEjCgs0GYxmQxVtVsFBKt0mX6Yoyy/m8U10aHpvxjP1lM0kDv+e1+AgUF&#10;Fjkxx9SHX0oX8Z+Uhxr+t7qI//TAJ9t3w/H3wv0TPH72XefhJ2jzHQAA//8DAFBLAwQUAAYACAAA&#10;ACEAtmeBGeIAAAAPAQAADwAAAGRycy9kb3ducmV2LnhtbEyPQWvCQBCF74X+h2UKvdXdrVg1zUZE&#10;2p6kUC0Ub2syJsHsbMiuSfz3HU/t7T3m8eZ76Wp0jeixC7UnA3qiQCDlvqipNPC9f39agAjRUmEb&#10;T2jgigFW2f1dapPCD/SF/S6WgksoJNZAFWObSBnyCp0NE98i8e3kO2cj266URWcHLneNfFbqRTpb&#10;E3+obIubCvPz7uIMfAx2WE/1W789nzbXw372+bPVaMzjw7h+BRFxjH9huOEzOmTMdPQXKoJo2Cut&#10;mT2y0kvFs26ZuZrNQRxZTRdKg8xS+X9H9gsAAP//AwBQSwECLQAUAAYACAAAACEAtoM4kv4AAADh&#10;AQAAEwAAAAAAAAAAAAAAAAAAAAAAW0NvbnRlbnRfVHlwZXNdLnhtbFBLAQItABQABgAIAAAAIQA4&#10;/SH/1gAAAJQBAAALAAAAAAAAAAAAAAAAAC8BAABfcmVscy8ucmVsc1BLAQItABQABgAIAAAAIQBT&#10;yGsDugIAAEwJAAAOAAAAAAAAAAAAAAAAAC4CAABkcnMvZTJvRG9jLnhtbFBLAQItABQABgAIAAAA&#10;IQC2Z4EZ4gAAAA8BAAAPAAAAAAAAAAAAAAAAABQFAABkcnMvZG93bnJldi54bWxQSwUGAAAAAAQA&#10;BADzAAAAIwYAAAAA&#10;">
                <v:rect id="Rectangle 19211" o:spid="_x0000_s1604"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Rg6xAAAANwAAAAPAAAAZHJzL2Rvd25yZXYueG1sRI9Ba8JA&#10;FITvhf6H5RW81Y1BRaOr2NJIe2xUvD6yr0na7NuQfWr677uFQo/DzHzDrLeDa9WV+tB4NjAZJ6CI&#10;S28brgwcD/njAlQQZIutZzLwTQG2m/u7NWbW3/idroVUKkI4ZGigFukyrUNZk8Mw9h1x9D5871Ci&#10;7Ctte7xFuGt1miRz7bDhuFBjR881lV/FxRnYIb3k50Wa7J9ymZw+ZTYt0jdjRg/DbgVKaJD/8F/7&#10;1RqYL2fweyYeAb35AQAA//8DAFBLAQItABQABgAIAAAAIQDb4fbL7gAAAIUBAAATAAAAAAAAAAAA&#10;AAAAAAAAAABbQ29udGVudF9UeXBlc10ueG1sUEsBAi0AFAAGAAgAAAAhAFr0LFu/AAAAFQEAAAsA&#10;AAAAAAAAAAAAAAAAHwEAAF9yZWxzLy5yZWxzUEsBAi0AFAAGAAgAAAAhAPBZGD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Cód. Validación:</w:t>
                        </w:r>
                        <w:r>
                          <w:rPr>
                            <w:sz w:val="12"/>
                          </w:rPr>
                          <w:t xml:space="preserve"> 4GZP3NAXKYNDZDT4XE7MCWNMH </w:t>
                        </w:r>
                      </w:p>
                    </w:txbxContent>
                  </v:textbox>
                </v:rect>
                <v:rect id="Rectangle 19212" o:spid="_x0000_s1605"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4ZNxAAAANwAAAAPAAAAZHJzL2Rvd25yZXYueG1sRI9BS8NA&#10;FITvgv9heYI3u2moocZuS1saqUej4vWRfSbR7NuQfbbpv+8WhB6HmfmGWaxG16kDDaH1bGA6SUAR&#10;V962XBv4eC8e5qCCIFvsPJOBEwVYLW9vFphbf+Q3OpRSqwjhkKOBRqTPtQ5VQw7DxPfE0fv2g0OJ&#10;cqi1HfAY4a7TaZJk2mHLcaHBnrYNVb/lnzOwRtoVX/M0edkUMv38kcdZmb4ac383rp9BCY1yDf+3&#10;99ZA9pTB5Uw8Anp5BgAA//8DAFBLAQItABQABgAIAAAAIQDb4fbL7gAAAIUBAAATAAAAAAAAAAAA&#10;AAAAAAAAAABbQ29udGVudF9UeXBlc10ueG1sUEsBAi0AFAAGAAgAAAAhAFr0LFu/AAAAFQEAAAsA&#10;AAAAAAAAAAAAAAAAHwEAAF9yZWxzLy5yZWxzUEsBAi0AFAAGAAgAAAAhAACLhk3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9213" o:spid="_x0000_s1606"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yPWxQAAANwAAAAPAAAAZHJzL2Rvd25yZXYueG1sRI9fS8NA&#10;EMTfBb/DsYJv9tKg/RN7LW0xRR9NW/q65NYkmtsLubWN374nCD4OM/MbZrEaXKvO1IfGs4HxKAFF&#10;XHrbcGXgsM8fZqCCIFtsPZOBHwqwWt7eLDCz/sLvdC6kUhHCIUMDtUiXaR3KmhyGke+Io/fhe4cS&#10;ZV9p2+Mlwl2r0ySZaIcNx4UaO9rWVH4V387AGuklP83SZLfJZXz8lKfHIn0z5v5uWD+DEhrkP/zX&#10;frUGJvMp/J6JR0AvrwAAAP//AwBQSwECLQAUAAYACAAAACEA2+H2y+4AAACFAQAAEwAAAAAAAAAA&#10;AAAAAAAAAAAAW0NvbnRlbnRfVHlwZXNdLnhtbFBLAQItABQABgAIAAAAIQBa9CxbvwAAABUBAAAL&#10;AAAAAAAAAAAAAAAAAB8BAABfcmVscy8ucmVsc1BLAQItABQABgAIAAAAIQBvxyPWxQAAANwAAAAP&#10;AAAAAAAAAAAAAAAAAAcCAABkcnMvZG93bnJldi54bWxQSwUGAAAAAAMAAwC3AAAA+QI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85 de 124 </w:t>
                        </w:r>
                      </w:p>
                    </w:txbxContent>
                  </v:textbox>
                </v:rect>
                <w10:wrap type="square" anchorx="page" anchory="page"/>
              </v:group>
            </w:pict>
          </mc:Fallback>
        </mc:AlternateContent>
      </w:r>
      <w:r>
        <w:rPr>
          <w:noProof/>
        </w:rPr>
        <w:drawing>
          <wp:anchor distT="0" distB="0" distL="114300" distR="114300" simplePos="0" relativeHeight="251703296" behindDoc="0" locked="0" layoutInCell="1" allowOverlap="1">
            <wp:simplePos x="0" y="0"/>
            <wp:positionH relativeFrom="column">
              <wp:posOffset>669039</wp:posOffset>
            </wp:positionH>
            <wp:positionV relativeFrom="paragraph">
              <wp:posOffset>-3776709</wp:posOffset>
            </wp:positionV>
            <wp:extent cx="4860036" cy="5088636"/>
            <wp:effectExtent l="0" t="0" r="0" b="0"/>
            <wp:wrapSquare wrapText="bothSides"/>
            <wp:docPr id="698" name="Picture 192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860036" cy="5088636"/>
                    </a:xfrm>
                    <a:prstGeom prst="rect">
                      <a:avLst/>
                    </a:prstGeom>
                    <a:noFill/>
                    <a:ln>
                      <a:noFill/>
                      <a:prstDash/>
                    </a:ln>
                  </pic:spPr>
                </pic:pic>
              </a:graphicData>
            </a:graphic>
          </wp:anchor>
        </w:drawing>
      </w:r>
    </w:p>
    <w:p w:rsidR="0053787A" w:rsidRDefault="00170A63">
      <w:pPr>
        <w:spacing w:after="100" w:line="256" w:lineRule="auto"/>
        <w:ind w:left="1042" w:firstLine="0"/>
        <w:jc w:val="left"/>
      </w:pPr>
      <w:r>
        <w:rPr>
          <w:b/>
        </w:rPr>
        <w:t xml:space="preserve"> </w:t>
      </w:r>
    </w:p>
    <w:p w:rsidR="0053787A" w:rsidRDefault="00170A63">
      <w:pPr>
        <w:spacing w:after="111"/>
        <w:ind w:left="345" w:right="1019" w:firstLine="696"/>
      </w:pPr>
      <w:r>
        <w:rPr>
          <w:b/>
        </w:rPr>
        <w:t>TERCERO:</w:t>
      </w:r>
      <w:r>
        <w:t xml:space="preserve"> Dar cuenta al Registro de la Propiedad nº4 de Santa Cruz de </w:t>
      </w:r>
      <w:r>
        <w:t xml:space="preserve">Tenerife de la presente modificación y continuar con la inscripción en el Registro de la Propiedad teniendo en cuenta esta modificación. </w:t>
      </w:r>
    </w:p>
    <w:p w:rsidR="0053787A" w:rsidRDefault="00170A63">
      <w:pPr>
        <w:spacing w:after="112"/>
        <w:ind w:left="345" w:right="946" w:firstLine="696"/>
      </w:pPr>
      <w:r>
        <w:rPr>
          <w:b/>
        </w:rPr>
        <w:t>CUARTO:</w:t>
      </w:r>
      <w:r>
        <w:t xml:space="preserve"> Facultar a la Alcaldesa- Presidenta para que realice cuantas actuaciones considere precisas en aplicación del </w:t>
      </w:r>
      <w:r>
        <w:t xml:space="preserve">presente acuerdo.” </w:t>
      </w:r>
    </w:p>
    <w:p w:rsidR="0053787A" w:rsidRDefault="00170A63">
      <w:pPr>
        <w:spacing w:after="0" w:line="256" w:lineRule="auto"/>
        <w:ind w:left="346" w:firstLine="0"/>
        <w:jc w:val="left"/>
      </w:pPr>
      <w:r>
        <w:rPr>
          <w:b/>
        </w:rPr>
        <w:t xml:space="preserve"> </w:t>
      </w:r>
    </w:p>
    <w:p w:rsidR="0053787A" w:rsidRDefault="00170A63">
      <w:pPr>
        <w:spacing w:after="370"/>
        <w:ind w:left="1066" w:right="946"/>
      </w:pPr>
      <w:r>
        <w:t xml:space="preserve">No obstante, la Junta de Gobierno Local acordará lo más procedente. </w:t>
      </w:r>
    </w:p>
    <w:p w:rsidR="0053787A" w:rsidRDefault="00170A63">
      <w:pPr>
        <w:spacing w:after="98" w:line="256" w:lineRule="auto"/>
        <w:ind w:left="346" w:firstLine="0"/>
        <w:jc w:val="left"/>
      </w:pPr>
      <w:r>
        <w:rPr>
          <w:b/>
        </w:rPr>
        <w:t xml:space="preserve"> </w:t>
      </w:r>
    </w:p>
    <w:p w:rsidR="0053787A" w:rsidRDefault="00170A63">
      <w:pPr>
        <w:spacing w:after="98" w:line="256" w:lineRule="auto"/>
        <w:ind w:left="346" w:firstLine="0"/>
        <w:jc w:val="left"/>
      </w:pPr>
      <w:r>
        <w:rPr>
          <w:b/>
        </w:rPr>
        <w:t xml:space="preserve"> </w:t>
      </w:r>
    </w:p>
    <w:p w:rsidR="0053787A" w:rsidRDefault="00170A63">
      <w:pPr>
        <w:spacing w:after="10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5"/>
        <w:ind w:left="355" w:right="937"/>
      </w:pPr>
      <w:r>
        <w:rPr>
          <w:b/>
        </w:rPr>
        <w:t xml:space="preserve">Consta en el expediente propuesta de la Alcaldesa-Presidenta, de fecha 16 de marzo de 2023, cuyo tenor literal es el siguiente: </w:t>
      </w:r>
    </w:p>
    <w:p w:rsidR="0053787A" w:rsidRDefault="00170A63">
      <w:pPr>
        <w:spacing w:after="135" w:line="256" w:lineRule="auto"/>
        <w:ind w:left="346" w:firstLine="0"/>
        <w:jc w:val="left"/>
      </w:pPr>
      <w:r>
        <w:rPr>
          <w:b/>
        </w:rPr>
        <w:t xml:space="preserve"> </w:t>
      </w:r>
    </w:p>
    <w:p w:rsidR="0053787A" w:rsidRDefault="00170A63">
      <w:pPr>
        <w:pStyle w:val="Ttulo2"/>
        <w:shd w:val="clear" w:color="auto" w:fill="auto"/>
        <w:spacing w:after="103"/>
        <w:ind w:left="102" w:right="697"/>
        <w:jc w:val="center"/>
      </w:pPr>
      <w:r>
        <w:rPr>
          <w:shd w:val="clear" w:color="auto" w:fill="auto"/>
        </w:rPr>
        <w:t>“PROPUESTA</w:t>
      </w:r>
      <w:r>
        <w:rPr>
          <w:b w:val="0"/>
          <w:shd w:val="clear" w:color="auto" w:fill="auto"/>
        </w:rPr>
        <w:t xml:space="preserve"> </w:t>
      </w:r>
    </w:p>
    <w:p w:rsidR="0053787A" w:rsidRDefault="00170A63">
      <w:pPr>
        <w:spacing w:after="113"/>
        <w:ind w:left="355" w:right="946"/>
      </w:pPr>
      <w:r>
        <w:t xml:space="preserve">La que </w:t>
      </w:r>
      <w:r>
        <w:t>suscribe, Alcaldesa-Presidenta del Ayuntamiento de la Villa de Candelaria, al amparo de lo dispuesto en el Reglamento de Organización, Funcionamiento y Régimen Jurídico de las Entidades Locales, así como en la Ley 7/85, de 2 de abril, Reguladora de las Bas</w:t>
      </w:r>
      <w:r>
        <w:t xml:space="preserve">es de Régimen Local, tiene el honor de someter a la Junta de Gobierno local la siguiente propuesta: </w:t>
      </w:r>
    </w:p>
    <w:p w:rsidR="0053787A" w:rsidRDefault="00170A63">
      <w:pPr>
        <w:spacing w:after="0" w:line="256" w:lineRule="auto"/>
        <w:ind w:left="886" w:firstLine="0"/>
        <w:jc w:val="left"/>
      </w:pPr>
      <w:r>
        <w:t xml:space="preserve"> </w:t>
      </w:r>
    </w:p>
    <w:p w:rsidR="0053787A" w:rsidRDefault="00170A63">
      <w:pPr>
        <w:ind w:left="345" w:right="946" w:firstLine="708"/>
      </w:pPr>
      <w:r>
        <w:t xml:space="preserve">Visto el informe jurídico de la Técnico de Administración General, Mª del Pilar Chico Delgado, de fecha 15 de marzo de 2023, que transcrito literalmente </w:t>
      </w:r>
      <w:r>
        <w:t xml:space="preserve">dice: </w:t>
      </w:r>
    </w:p>
    <w:p w:rsidR="0053787A" w:rsidRDefault="00170A63">
      <w:pPr>
        <w:spacing w:after="125" w:line="256" w:lineRule="auto"/>
        <w:ind w:left="0" w:right="544" w:firstLine="0"/>
        <w:jc w:val="center"/>
      </w:pPr>
      <w:r>
        <w:t xml:space="preserve"> </w:t>
      </w:r>
    </w:p>
    <w:p w:rsidR="0053787A" w:rsidRDefault="00170A63">
      <w:pPr>
        <w:spacing w:after="111"/>
        <w:ind w:left="355" w:right="946"/>
      </w:pPr>
      <w:r>
        <w:t xml:space="preserve">“La Técnico de Administración General, Mª del Pilar Chico Delgado, en relación con el expediente arriba indicado, emite el siguiente informe: </w:t>
      </w:r>
    </w:p>
    <w:p w:rsidR="0053787A" w:rsidRDefault="00170A63">
      <w:pPr>
        <w:spacing w:after="0" w:line="256" w:lineRule="auto"/>
        <w:ind w:left="0" w:right="544" w:firstLine="0"/>
        <w:jc w:val="center"/>
      </w:pPr>
      <w:r>
        <w:t xml:space="preserve"> </w:t>
      </w:r>
    </w:p>
    <w:p w:rsidR="0053787A" w:rsidRDefault="00170A63">
      <w:pPr>
        <w:pStyle w:val="Ttulo3"/>
        <w:ind w:left="105" w:right="700"/>
      </w:pPr>
      <w:r>
        <w:t xml:space="preserve">ANTECEDENTES </w:t>
      </w:r>
    </w:p>
    <w:p w:rsidR="0053787A" w:rsidRDefault="00170A63">
      <w:pPr>
        <w:spacing w:after="0" w:line="256" w:lineRule="auto"/>
        <w:ind w:left="0" w:right="544" w:firstLine="0"/>
        <w:jc w:val="center"/>
      </w:pPr>
      <w:r>
        <w:t xml:space="preserve"> </w:t>
      </w:r>
    </w:p>
    <w:p w:rsidR="0053787A" w:rsidRDefault="00170A63">
      <w:pPr>
        <w:ind w:left="355" w:right="946"/>
      </w:pPr>
      <w:r>
        <w:t xml:space="preserve">Visto que el 18 de noviembre de 2021 la Junta de Gobierno Local aprobó la </w:t>
      </w:r>
      <w:r>
        <w:t xml:space="preserve">actualización del </w:t>
      </w:r>
    </w:p>
    <w:p w:rsidR="0053787A" w:rsidRDefault="00170A63">
      <w:pPr>
        <w:ind w:left="355"/>
      </w:pPr>
      <w:r>
        <w:t xml:space="preserve">Inventario de bienes del Ayuntamiento de Candelaria y la incorporación el mismo de la calle España. </w:t>
      </w:r>
    </w:p>
    <w:p w:rsidR="0053787A" w:rsidRDefault="00170A63">
      <w:pPr>
        <w:spacing w:after="0" w:line="256" w:lineRule="auto"/>
        <w:ind w:left="346" w:firstLine="0"/>
        <w:jc w:val="left"/>
      </w:pPr>
      <w:r>
        <w:t xml:space="preserve"> </w:t>
      </w:r>
    </w:p>
    <w:p w:rsidR="0053787A" w:rsidRDefault="00170A63">
      <w:pPr>
        <w:ind w:left="355" w:right="946"/>
      </w:pPr>
      <w:r>
        <w:rPr>
          <w:rFonts w:ascii="Calibri" w:eastAsia="Calibri" w:hAnsi="Calibri" w:cs="Calibri"/>
          <w:noProof/>
        </w:rPr>
        <mc:AlternateContent>
          <mc:Choice Requires="wpg">
            <w:drawing>
              <wp:anchor distT="0" distB="0" distL="114300" distR="114300" simplePos="0" relativeHeight="25170432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699" name="Group 202692"/>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700" name="Rectangle 19378"/>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701" name="Rectangle 19379"/>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702" name="Rectangle 19380"/>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Documento firmado electrónicam</w:t>
                              </w:r>
                              <w:r>
                                <w:rPr>
                                  <w:sz w:val="12"/>
                                </w:rPr>
                                <w:t xml:space="preserve">ente desde la plataforma esPublico Gestiona | Página 86 de 124 </w:t>
                              </w:r>
                            </w:p>
                          </w:txbxContent>
                        </wps:txbx>
                        <wps:bodyPr vert="horz" wrap="square" lIns="0" tIns="0" rIns="0" bIns="0" anchor="t" anchorCtr="0" compatLnSpc="0">
                          <a:noAutofit/>
                        </wps:bodyPr>
                      </wps:wsp>
                    </wpg:wgp>
                  </a:graphicData>
                </a:graphic>
              </wp:anchor>
            </w:drawing>
          </mc:Choice>
          <mc:Fallback>
            <w:pict>
              <v:group id="Group 202692" o:spid="_x0000_s1607" style="position:absolute;left:0;text-align:left;margin-left:505.9pt;margin-top:595pt;width:346.95pt;height:95.05pt;z-index:25170432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9xTugIAAEwJAAAOAAAAZHJzL2Uyb0RvYy54bWzkVttunDAQfa/Uf7D8ngBelgUUNqqaJqoU&#10;tVHTfoDXmIsEtmt7l02/vmPDstE2itRUqhr1BXwZj2fOnDNwcbnvO7Tj2rRSFDg6DzHigsmyFXWB&#10;v329PksxMpaKknZS8AI/cIMv12/fXAwq50Q2siu5RuBEmHxQBW6sVXkQGNbwnppzqbiAzUrqnlqY&#10;6jooNR3Ae98FJAyTYJC6VFoybgysXo2beO39VxVn9nNVGW5RV2CIzfqn9s+NewbrC5rXmqqmZVMY&#10;9AVR9LQVcOns6opaira6/cVV3zItjazsOZN9IKuqZdznANlE4Uk2N1pulc+lzodazTABtCc4vdgt&#10;+7S706gtC5xkGUaC9lAkfy8iIUky4hAaVJ2D4Y1W9+pOTwv1OHNJ7yvduzekg/bAgiyLo2yF0UOB&#10;z0gUJ0tw7YHme4sYWJBkmZAFRgws4jhMYjJVgjVQrud9sObD816CQ0CBi3sOc1DAMHME0fwZiPcN&#10;VdzXxjhsJhBXIZBsBPELcI+KuuMoyhardMTR284gmtwAngcEkZZAzygBWodh7Nk0AbpK0wVUwuGZ&#10;xeEqi0/QXJI4XcC+gzOKFoREzmDGgeZKG3vDZY/coMAaQvP+6e7W2NH0YOKiEfK67TpfsU4gRkGX&#10;VUfHI4/23JErahq0o6AuI7u2nO7tBFzvAB/zcyO73+w9z+LE19qtbWT5AMBB+4CgGql/YDSAFMHX&#10;9y3VHKPuo4AyOd0eBvow2BwGVDA4WmCL0Th8b0d9g8AUtbfiXjHnY0zs3dbKqvU5HyOYggV2OK7/&#10;FZpET9PE68SFAJT6bZpEYZSGZOl5EoVZTBaTqmbZkWiVLUHmr4QonsbHMv2XRAFZP9FP0llDLyEK&#10;CAo6xQk5Dn34tZBj+jL9m13Ef3rgk+278PR74f4JHs991zn+BK1/AgAA//8DAFBLAwQUAAYACAAA&#10;ACEAtmeBGeIAAAAPAQAADwAAAGRycy9kb3ducmV2LnhtbEyPQWvCQBCF74X+h2UKvdXdrVg1zUZE&#10;2p6kUC0Ub2syJsHsbMiuSfz3HU/t7T3m8eZ76Wp0jeixC7UnA3qiQCDlvqipNPC9f39agAjRUmEb&#10;T2jgigFW2f1dapPCD/SF/S6WgksoJNZAFWObSBnyCp0NE98i8e3kO2cj266URWcHLneNfFbqRTpb&#10;E3+obIubCvPz7uIMfAx2WE/1W789nzbXw372+bPVaMzjw7h+BRFxjH9huOEzOmTMdPQXKoJo2Cut&#10;mT2y0kvFs26ZuZrNQRxZTRdKg8xS+X9H9gsAAP//AwBQSwECLQAUAAYACAAAACEAtoM4kv4AAADh&#10;AQAAEwAAAAAAAAAAAAAAAAAAAAAAW0NvbnRlbnRfVHlwZXNdLnhtbFBLAQItABQABgAIAAAAIQA4&#10;/SH/1gAAAJQBAAALAAAAAAAAAAAAAAAAAC8BAABfcmVscy8ucmVsc1BLAQItABQABgAIAAAAIQDl&#10;p9xTugIAAEwJAAAOAAAAAAAAAAAAAAAAAC4CAABkcnMvZTJvRG9jLnhtbFBLAQItABQABgAIAAAA&#10;IQC2Z4EZ4gAAAA8BAAAPAAAAAAAAAAAAAAAAABQFAABkcnMvZG93bnJldi54bWxQSwUGAAAAAAQA&#10;BADzAAAAIwYAAAAA&#10;">
                <v:rect id="Rectangle 19378" o:spid="_x0000_s1608"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G4wQAAANwAAAAPAAAAZHJzL2Rvd25yZXYueG1sRE9NT8JA&#10;EL2b+B82Y8INdmkQSWUhSKjBI1XjddId22p3tumOUP89ezDx+PK+19vRd+pMQ2wDW5jPDCjiKriW&#10;awtvr8V0BSoKssMuMFn4pQjbze3NGnMXLnyicym1SiEcc7TQiPS51rFqyGOchZ44cZ9h8CgJDrV2&#10;A15SuO90ZsxSe2w5NTTY076h6rv88RZ2SIfiY5WZ56dC5u9fcr8osxdrJ3fj7hGU0Cj/4j/30Vl4&#10;MGl+OpOOgN5cAQAA//8DAFBLAQItABQABgAIAAAAIQDb4fbL7gAAAIUBAAATAAAAAAAAAAAAAAAA&#10;AAAAAABbQ29udGVudF9UeXBlc10ueG1sUEsBAi0AFAAGAAgAAAAhAFr0LFu/AAAAFQEAAAsAAAAA&#10;AAAAAAAAAAAAHwEAAF9yZWxzLy5yZWxzUEsBAi0AFAAGAAgAAAAhAH7FIbj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9379" o:spid="_x0000_s1609"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YQjxAAAANwAAAAPAAAAZHJzL2Rvd25yZXYueG1sRI9fS8NA&#10;EMTfhX6HYwu+2bsE/5TYa6liRB+Nlr4uuTVJm9sLubWN394TBB+HmfkNs9pMvlcnGmMX2EK2MKCI&#10;6+A6bix8vJdXS1BRkB32gcnCN0XYrGcXKyxcOPMbnSppVIJwLNBCKzIUWse6JY9xEQbi5H2G0aMk&#10;OTbajXhOcN/r3Jhb7bHjtNDiQI8t1cfqy1vYIj2V+2Vunh9KyXYHubmu8ldrL+fT9h6U0CT/4b/2&#10;i7NwZzL4PZOOgF7/AAAA//8DAFBLAQItABQABgAIAAAAIQDb4fbL7gAAAIUBAAATAAAAAAAAAAAA&#10;AAAAAAAAAABbQ29udGVudF9UeXBlc10ueG1sUEsBAi0AFAAGAAgAAAAhAFr0LFu/AAAAFQEAAAsA&#10;AAAAAAAAAAAAAAAAHwEAAF9yZWxzLy5yZWxzUEsBAi0AFAAGAAgAAAAhABGJhC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9380" o:spid="_x0000_s1610"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xpUxAAAANwAAAAPAAAAZHJzL2Rvd25yZXYueG1sRI9BS8NA&#10;FITvgv9heYK3drehaondliqN1KNR8frIPpNo9m3IPtv033cLBY/DzHzDLNej79SehtgGtjCbGlDE&#10;VXAt1xY+3ovJAlQUZIddYLJwpAjr1fXVEnMXDvxG+1JqlSAcc7TQiPS51rFqyGOchp44ed9h8ChJ&#10;DrV2Ax4S3Hc6M+Zee2w5LTTY03ND1W/55y1skLbF1yIzL0+FzD5/5G5eZq/W3t6Mm0dQQqP8hy/t&#10;nbPwYDI4n0lHQK9OAAAA//8DAFBLAQItABQABgAIAAAAIQDb4fbL7gAAAIUBAAATAAAAAAAAAAAA&#10;AAAAAAAAAABbQ29udGVudF9UeXBlc10ueG1sUEsBAi0AFAAGAAgAAAAhAFr0LFu/AAAAFQEAAAsA&#10;AAAAAAAAAAAAAAAAHwEAAF9yZWxzLy5yZWxzUEsBAi0AFAAGAAgAAAAhAOFbGlT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Documento firmado electrónicam</w:t>
                        </w:r>
                        <w:r>
                          <w:rPr>
                            <w:sz w:val="12"/>
                          </w:rPr>
                          <w:t xml:space="preserve">ente desde la plataforma esPublico Gestiona | Página 86 de 124 </w:t>
                        </w:r>
                      </w:p>
                    </w:txbxContent>
                  </v:textbox>
                </v:rect>
                <w10:wrap type="square" anchorx="page" anchory="page"/>
              </v:group>
            </w:pict>
          </mc:Fallback>
        </mc:AlternateContent>
      </w:r>
      <w:r>
        <w:t>Vista la necesidad de modificar las coordenadas UTM y por tanto también viéndose afectada la superficie y el plano, debido a que es necesario incorporar en la superficie de la vía la salida de</w:t>
      </w:r>
      <w:r>
        <w:t xml:space="preserve"> la tubería de saneamiento y drenaje que se está construyendo en dicha vía. </w:t>
      </w:r>
    </w:p>
    <w:p w:rsidR="0053787A" w:rsidRDefault="00170A63">
      <w:pPr>
        <w:spacing w:after="0" w:line="256" w:lineRule="auto"/>
        <w:ind w:left="346" w:firstLine="0"/>
        <w:jc w:val="left"/>
      </w:pPr>
      <w:r>
        <w:t xml:space="preserve"> </w:t>
      </w:r>
    </w:p>
    <w:p w:rsidR="0053787A" w:rsidRDefault="00170A63">
      <w:pPr>
        <w:ind w:left="355" w:right="946"/>
      </w:pPr>
      <w:r>
        <w:t xml:space="preserve">Visto que la Oficina Técnica ha procedido realizar dicha modificación, consta en el expediente informe emitido por la Oficina técnica de fecha 14/03/2023, cuyo tenor literal es </w:t>
      </w:r>
      <w:r>
        <w:t xml:space="preserve">el siguiente: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111"/>
        <w:ind w:left="355" w:right="946"/>
      </w:pPr>
      <w:r>
        <w:rPr>
          <w:i/>
        </w:rPr>
        <w:t>“</w:t>
      </w:r>
      <w:r>
        <w:t xml:space="preserve">Visto el expediente antedicho, en relación a la inscripción registral de la calle España en el Inventario Municipal de Bienes y Derechos, en cumplimiento con el artículo 20 del RD 1372/1986, de 13 de junio, Alicia Torres Díaz, Geógrafa </w:t>
      </w:r>
      <w:r>
        <w:t xml:space="preserve">de la Oficina Técnica Municipal emite el siguiente informe: </w:t>
      </w:r>
    </w:p>
    <w:p w:rsidR="0053787A" w:rsidRDefault="00170A63">
      <w:pPr>
        <w:spacing w:after="100" w:line="256" w:lineRule="auto"/>
        <w:ind w:left="346" w:firstLine="0"/>
        <w:jc w:val="left"/>
      </w:pPr>
      <w:r>
        <w:t xml:space="preserve"> </w:t>
      </w:r>
    </w:p>
    <w:p w:rsidR="0053787A" w:rsidRDefault="00170A63">
      <w:pPr>
        <w:spacing w:after="113"/>
        <w:ind w:left="355" w:right="946"/>
      </w:pPr>
      <w:r>
        <w:t>Existiendo la necesidad de modificar las coordenadas UTM de la calle España, para la incorporación de la superficie de terreno que va a ocupar la salida de la tubería de saneamiento y drenaje q</w:t>
      </w:r>
      <w:r>
        <w:t xml:space="preserve">ue se está construyendo en dicha vía, se procede a la modificación de las coordenadas de la calle, por lo que además también se modifica la superficie total de la calle y el plano de dicha vía. </w:t>
      </w:r>
    </w:p>
    <w:p w:rsidR="0053787A" w:rsidRDefault="00170A63">
      <w:pPr>
        <w:spacing w:after="98" w:line="256" w:lineRule="auto"/>
        <w:ind w:left="346" w:firstLine="0"/>
        <w:jc w:val="left"/>
      </w:pPr>
      <w:r>
        <w:t xml:space="preserve"> </w:t>
      </w:r>
    </w:p>
    <w:p w:rsidR="0053787A" w:rsidRDefault="00170A63">
      <w:pPr>
        <w:shd w:val="clear" w:color="auto" w:fill="E7E6E6"/>
        <w:spacing w:after="0" w:line="256" w:lineRule="auto"/>
        <w:ind w:left="341"/>
        <w:jc w:val="left"/>
      </w:pPr>
      <w:r>
        <w:rPr>
          <w:shd w:val="clear" w:color="auto" w:fill="E6E6E6"/>
        </w:rPr>
        <w:t>COORDENADAS UTM</w:t>
      </w:r>
      <w:r>
        <w:t xml:space="preserve"> </w:t>
      </w:r>
    </w:p>
    <w:p w:rsidR="0053787A" w:rsidRDefault="00170A63">
      <w:pPr>
        <w:spacing w:after="0" w:line="256" w:lineRule="auto"/>
        <w:ind w:left="346" w:firstLine="0"/>
        <w:jc w:val="left"/>
      </w:pPr>
      <w:r>
        <w:t xml:space="preserve"> </w:t>
      </w:r>
    </w:p>
    <w:tbl>
      <w:tblPr>
        <w:tblW w:w="8775" w:type="dxa"/>
        <w:tblInd w:w="438" w:type="dxa"/>
        <w:tblCellMar>
          <w:left w:w="10" w:type="dxa"/>
          <w:right w:w="10" w:type="dxa"/>
        </w:tblCellMar>
        <w:tblLook w:val="0000" w:firstRow="0" w:lastRow="0" w:firstColumn="0" w:lastColumn="0" w:noHBand="0" w:noVBand="0"/>
      </w:tblPr>
      <w:tblGrid>
        <w:gridCol w:w="27"/>
        <w:gridCol w:w="1395"/>
        <w:gridCol w:w="6"/>
        <w:gridCol w:w="3516"/>
        <w:gridCol w:w="3805"/>
        <w:gridCol w:w="26"/>
      </w:tblGrid>
      <w:tr w:rsidR="0053787A">
        <w:tblPrEx>
          <w:tblCellMar>
            <w:top w:w="0" w:type="dxa"/>
            <w:bottom w:w="0" w:type="dxa"/>
          </w:tblCellMar>
        </w:tblPrEx>
        <w:trPr>
          <w:trHeight w:val="288"/>
        </w:trPr>
        <w:tc>
          <w:tcPr>
            <w:tcW w:w="6" w:type="dxa"/>
          </w:tcPr>
          <w:p w:rsidR="0053787A" w:rsidRDefault="0053787A">
            <w:pPr>
              <w:spacing w:after="160" w:line="256" w:lineRule="auto"/>
              <w:ind w:left="0" w:firstLine="0"/>
              <w:jc w:val="left"/>
            </w:pPr>
          </w:p>
        </w:tc>
        <w:tc>
          <w:tcPr>
            <w:tcW w:w="1404" w:type="dxa"/>
            <w:gridSpan w:val="2"/>
            <w:tcBorders>
              <w:top w:val="single" w:sz="8" w:space="0" w:color="000000"/>
              <w:left w:val="single" w:sz="8" w:space="0" w:color="000000"/>
              <w:bottom w:val="single" w:sz="4" w:space="0" w:color="000000"/>
            </w:tcBorders>
            <w:shd w:val="clear" w:color="auto" w:fill="D9D9D9"/>
            <w:tcMar>
              <w:top w:w="9" w:type="dxa"/>
              <w:left w:w="115" w:type="dxa"/>
              <w:bottom w:w="0" w:type="dxa"/>
              <w:right w:w="115" w:type="dxa"/>
            </w:tcMar>
          </w:tcPr>
          <w:p w:rsidR="0053787A" w:rsidRDefault="0053787A">
            <w:pPr>
              <w:spacing w:after="160" w:line="256" w:lineRule="auto"/>
              <w:ind w:left="0" w:firstLine="0"/>
              <w:jc w:val="left"/>
            </w:pPr>
          </w:p>
        </w:tc>
        <w:tc>
          <w:tcPr>
            <w:tcW w:w="7365" w:type="dxa"/>
            <w:gridSpan w:val="3"/>
            <w:tcBorders>
              <w:top w:val="single" w:sz="8" w:space="0" w:color="000000"/>
              <w:bottom w:val="single" w:sz="4" w:space="0" w:color="000000"/>
              <w:right w:val="single" w:sz="8" w:space="0" w:color="000000"/>
            </w:tcBorders>
            <w:shd w:val="clear" w:color="auto" w:fill="D9D9D9"/>
            <w:tcMar>
              <w:top w:w="9" w:type="dxa"/>
              <w:left w:w="115" w:type="dxa"/>
              <w:bottom w:w="0" w:type="dxa"/>
              <w:right w:w="115" w:type="dxa"/>
            </w:tcMar>
          </w:tcPr>
          <w:p w:rsidR="0053787A" w:rsidRDefault="00170A63">
            <w:pPr>
              <w:spacing w:after="0" w:line="256" w:lineRule="auto"/>
              <w:ind w:left="1397" w:firstLine="0"/>
              <w:jc w:val="left"/>
            </w:pPr>
            <w:r>
              <w:t xml:space="preserve">Superficie Calle España </w:t>
            </w:r>
          </w:p>
        </w:tc>
      </w:tr>
      <w:tr w:rsidR="0053787A">
        <w:tblPrEx>
          <w:tblCellMar>
            <w:top w:w="0" w:type="dxa"/>
            <w:bottom w:w="0" w:type="dxa"/>
          </w:tblCellMar>
        </w:tblPrEx>
        <w:trPr>
          <w:trHeight w:val="301"/>
        </w:trPr>
        <w:tc>
          <w:tcPr>
            <w:tcW w:w="6" w:type="dxa"/>
          </w:tcPr>
          <w:p w:rsidR="0053787A" w:rsidRDefault="0053787A">
            <w:pPr>
              <w:spacing w:after="0" w:line="256" w:lineRule="auto"/>
              <w:ind w:left="0" w:right="301" w:firstLine="0"/>
              <w:jc w:val="center"/>
            </w:pPr>
          </w:p>
        </w:tc>
        <w:tc>
          <w:tcPr>
            <w:tcW w:w="1404" w:type="dxa"/>
            <w:gridSpan w:val="2"/>
            <w:tcBorders>
              <w:top w:val="single" w:sz="4" w:space="0" w:color="000000"/>
              <w:left w:val="single" w:sz="8" w:space="0" w:color="000000"/>
              <w:bottom w:val="single" w:sz="8" w:space="0" w:color="000000"/>
              <w:right w:val="single" w:sz="4" w:space="0" w:color="000000"/>
            </w:tcBorders>
            <w:shd w:val="clear" w:color="auto" w:fill="F2F2F2"/>
            <w:tcMar>
              <w:top w:w="9" w:type="dxa"/>
              <w:left w:w="115" w:type="dxa"/>
              <w:bottom w:w="0" w:type="dxa"/>
              <w:right w:w="115" w:type="dxa"/>
            </w:tcMar>
          </w:tcPr>
          <w:p w:rsidR="0053787A" w:rsidRDefault="00170A63">
            <w:pPr>
              <w:spacing w:after="0" w:line="256" w:lineRule="auto"/>
              <w:ind w:left="0" w:right="301" w:firstLine="0"/>
              <w:jc w:val="center"/>
            </w:pPr>
            <w:r>
              <w:t xml:space="preserve">Punto </w:t>
            </w:r>
          </w:p>
        </w:tc>
        <w:tc>
          <w:tcPr>
            <w:tcW w:w="7365" w:type="dxa"/>
            <w:gridSpan w:val="3"/>
            <w:tcBorders>
              <w:top w:val="single" w:sz="4" w:space="0" w:color="000000"/>
              <w:left w:val="single" w:sz="4" w:space="0" w:color="000000"/>
              <w:bottom w:val="single" w:sz="8" w:space="0" w:color="000000"/>
              <w:right w:val="single" w:sz="8" w:space="0" w:color="000000"/>
            </w:tcBorders>
            <w:shd w:val="clear" w:color="auto" w:fill="F2F2F2"/>
            <w:tcMar>
              <w:top w:w="9" w:type="dxa"/>
              <w:left w:w="115" w:type="dxa"/>
              <w:bottom w:w="0" w:type="dxa"/>
              <w:right w:w="115" w:type="dxa"/>
            </w:tcMar>
          </w:tcPr>
          <w:p w:rsidR="0053787A" w:rsidRDefault="00170A63">
            <w:pPr>
              <w:spacing w:after="0" w:line="256" w:lineRule="auto"/>
              <w:ind w:left="0" w:right="292" w:firstLine="0"/>
              <w:jc w:val="center"/>
            </w:pPr>
            <w:r>
              <w:t xml:space="preserve">Coordenadas UTM </w:t>
            </w:r>
          </w:p>
        </w:tc>
      </w:tr>
      <w:tr w:rsidR="0053787A">
        <w:tblPrEx>
          <w:tblCellMar>
            <w:top w:w="0" w:type="dxa"/>
            <w:bottom w:w="0" w:type="dxa"/>
          </w:tblCellMar>
        </w:tblPrEx>
        <w:trPr>
          <w:trHeight w:val="280"/>
        </w:trPr>
        <w:tc>
          <w:tcPr>
            <w:tcW w:w="1404" w:type="dxa"/>
            <w:gridSpan w:val="2"/>
            <w:tcBorders>
              <w:left w:val="single" w:sz="4" w:space="0" w:color="000000"/>
              <w:bottom w:val="single" w:sz="4" w:space="0" w:color="000000"/>
              <w:right w:val="single" w:sz="4" w:space="0" w:color="000000"/>
            </w:tcBorders>
            <w:shd w:val="clear" w:color="auto" w:fill="F2F2F2"/>
            <w:tcMar>
              <w:top w:w="9" w:type="dxa"/>
              <w:left w:w="115" w:type="dxa"/>
              <w:bottom w:w="0" w:type="dxa"/>
              <w:right w:w="115" w:type="dxa"/>
            </w:tcMar>
          </w:tcPr>
          <w:p w:rsidR="0053787A" w:rsidRDefault="00170A63">
            <w:pPr>
              <w:spacing w:after="0" w:line="256" w:lineRule="auto"/>
              <w:ind w:left="0" w:right="5" w:firstLine="0"/>
              <w:jc w:val="center"/>
            </w:pPr>
            <w:r>
              <w:t xml:space="preserve">Nº </w:t>
            </w:r>
          </w:p>
        </w:tc>
        <w:tc>
          <w:tcPr>
            <w:tcW w:w="3542" w:type="dxa"/>
            <w:gridSpan w:val="2"/>
            <w:tcBorders>
              <w:left w:val="single" w:sz="4" w:space="0" w:color="000000"/>
              <w:bottom w:val="single" w:sz="4" w:space="0" w:color="000000"/>
              <w:right w:val="single" w:sz="4" w:space="0" w:color="000000"/>
            </w:tcBorders>
            <w:shd w:val="clear" w:color="auto" w:fill="F2F2F2"/>
            <w:tcMar>
              <w:top w:w="9" w:type="dxa"/>
              <w:left w:w="115" w:type="dxa"/>
              <w:bottom w:w="0" w:type="dxa"/>
              <w:right w:w="115" w:type="dxa"/>
            </w:tcMar>
          </w:tcPr>
          <w:p w:rsidR="0053787A" w:rsidRDefault="00170A63">
            <w:pPr>
              <w:spacing w:after="0" w:line="256" w:lineRule="auto"/>
              <w:ind w:left="0" w:right="1" w:firstLine="0"/>
              <w:jc w:val="center"/>
            </w:pPr>
            <w:r>
              <w:t xml:space="preserve">X </w:t>
            </w:r>
          </w:p>
        </w:tc>
        <w:tc>
          <w:tcPr>
            <w:tcW w:w="3822" w:type="dxa"/>
            <w:tcBorders>
              <w:left w:val="single" w:sz="4" w:space="0" w:color="000000"/>
              <w:bottom w:val="single" w:sz="4" w:space="0" w:color="000000"/>
              <w:right w:val="single" w:sz="4" w:space="0" w:color="000000"/>
            </w:tcBorders>
            <w:shd w:val="clear" w:color="auto" w:fill="F2F2F2"/>
            <w:tcMar>
              <w:top w:w="9" w:type="dxa"/>
              <w:left w:w="115" w:type="dxa"/>
              <w:bottom w:w="0" w:type="dxa"/>
              <w:right w:w="115" w:type="dxa"/>
            </w:tcMar>
          </w:tcPr>
          <w:p w:rsidR="0053787A" w:rsidRDefault="00170A63">
            <w:pPr>
              <w:spacing w:after="0" w:line="256" w:lineRule="auto"/>
              <w:ind w:left="1" w:firstLine="0"/>
              <w:jc w:val="center"/>
            </w:pPr>
            <w:r>
              <w:t xml:space="preserve">Y </w:t>
            </w:r>
          </w:p>
        </w:tc>
        <w:tc>
          <w:tcPr>
            <w:tcW w:w="7" w:type="dxa"/>
          </w:tcPr>
          <w:p w:rsidR="0053787A" w:rsidRDefault="0053787A">
            <w:pPr>
              <w:spacing w:after="0" w:line="256" w:lineRule="auto"/>
              <w:ind w:left="1" w:firstLine="0"/>
              <w:jc w:val="center"/>
            </w:pPr>
          </w:p>
        </w:tc>
      </w:tr>
      <w:tr w:rsidR="0053787A">
        <w:tblPrEx>
          <w:tblCellMar>
            <w:top w:w="0" w:type="dxa"/>
            <w:bottom w:w="0" w:type="dxa"/>
          </w:tblCellMar>
        </w:tblPrEx>
        <w:trPr>
          <w:trHeight w:val="265"/>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6" w:firstLine="0"/>
              <w:jc w:val="center"/>
            </w:pPr>
            <w:r>
              <w:t xml:space="preserve">1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365925.1044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3137944.8288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6" w:firstLine="0"/>
              <w:jc w:val="center"/>
            </w:pPr>
            <w:r>
              <w:t xml:space="preserve">2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1" w:firstLine="0"/>
              <w:jc w:val="center"/>
            </w:pPr>
            <w:r>
              <w:t xml:space="preserve">365927.6980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3137940.6680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6" w:firstLine="0"/>
              <w:jc w:val="center"/>
            </w:pPr>
            <w:r>
              <w:t xml:space="preserve">3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365930.0400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3137936.9100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6" w:firstLine="0"/>
              <w:jc w:val="center"/>
            </w:pPr>
            <w:r>
              <w:t xml:space="preserve">4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365931.1300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3137934.8000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6" w:firstLine="0"/>
              <w:jc w:val="center"/>
            </w:pPr>
            <w:r>
              <w:t xml:space="preserve">5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365922.0447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3137893.0972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6" w:firstLine="0"/>
              <w:jc w:val="center"/>
            </w:pPr>
            <w:r>
              <w:t xml:space="preserve">6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365910.7644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3137839.9417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6" w:firstLine="0"/>
              <w:jc w:val="center"/>
            </w:pPr>
            <w:r>
              <w:t xml:space="preserve">7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365909.7433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3137840.1893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6" w:firstLine="0"/>
              <w:jc w:val="center"/>
            </w:pPr>
            <w:r>
              <w:t xml:space="preserve">8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365909.8102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3137840.6870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6" w:firstLine="0"/>
              <w:jc w:val="center"/>
            </w:pPr>
            <w:r>
              <w:t xml:space="preserve">9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365908.9648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3137840.7865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5"/>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10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365908.5187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3137838.8683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11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1" w:firstLine="0"/>
              <w:jc w:val="center"/>
            </w:pPr>
            <w:r>
              <w:t xml:space="preserve">365907.4367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3137839.8547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12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365906.3803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3137838.6959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13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365904.6805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3137840.2455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14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365905.7369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3137841.4042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15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365904.9139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3137842.1546</w:t>
            </w:r>
            <w:r>
              <w:t xml:space="preserve">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16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365903.5147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3137843.7377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17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365902.4755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3137845.1493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18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365901.4984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3137846.5504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19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365900.3260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3137848.3303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20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365898.5295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3137851.4844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21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365897.3867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3137853.4138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22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365897.7393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3137855.0458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23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365900.4883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3137854.4211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24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365902.8987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3137863.6104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25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365908.5722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3137867.3211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26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365914.7205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3137896.1553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3" w:firstLine="0"/>
              <w:jc w:val="center"/>
            </w:pPr>
            <w:r>
              <w:t xml:space="preserve">27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365925.0752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3137944.7008 </w:t>
            </w:r>
          </w:p>
        </w:tc>
        <w:tc>
          <w:tcPr>
            <w:tcW w:w="7" w:type="dxa"/>
          </w:tcPr>
          <w:p w:rsidR="0053787A" w:rsidRDefault="0053787A">
            <w:pPr>
              <w:spacing w:after="0" w:line="256" w:lineRule="auto"/>
              <w:ind w:left="5"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0" w:right="6" w:firstLine="0"/>
              <w:jc w:val="center"/>
            </w:pPr>
            <w:r>
              <w:t xml:space="preserve">1 </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2" w:firstLine="0"/>
              <w:jc w:val="center"/>
            </w:pPr>
            <w:r>
              <w:t xml:space="preserve">365925.1044 </w:t>
            </w:r>
          </w:p>
        </w:tc>
        <w:tc>
          <w:tcPr>
            <w:tcW w:w="3822"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115" w:type="dxa"/>
            </w:tcMar>
          </w:tcPr>
          <w:p w:rsidR="0053787A" w:rsidRDefault="00170A63">
            <w:pPr>
              <w:spacing w:after="0" w:line="256" w:lineRule="auto"/>
              <w:ind w:left="5" w:firstLine="0"/>
              <w:jc w:val="center"/>
            </w:pPr>
            <w:r>
              <w:t xml:space="preserve">3137944.8288 </w:t>
            </w:r>
          </w:p>
        </w:tc>
        <w:tc>
          <w:tcPr>
            <w:tcW w:w="7" w:type="dxa"/>
          </w:tcPr>
          <w:p w:rsidR="0053787A" w:rsidRDefault="0053787A">
            <w:pPr>
              <w:spacing w:after="0" w:line="256" w:lineRule="auto"/>
              <w:ind w:left="5" w:firstLine="0"/>
              <w:jc w:val="center"/>
            </w:pPr>
          </w:p>
        </w:tc>
      </w:tr>
    </w:tbl>
    <w:p w:rsidR="0053787A" w:rsidRDefault="00170A63">
      <w:pPr>
        <w:spacing w:after="261" w:line="256" w:lineRule="auto"/>
        <w:ind w:left="346" w:firstLine="0"/>
        <w:jc w:val="left"/>
      </w:pPr>
      <w:r>
        <w:t xml:space="preserve"> </w:t>
      </w:r>
    </w:p>
    <w:p w:rsidR="0053787A" w:rsidRDefault="00170A63">
      <w:pPr>
        <w:shd w:val="clear" w:color="auto" w:fill="E0E0E0"/>
        <w:spacing w:after="197" w:line="256" w:lineRule="auto"/>
        <w:ind w:left="341"/>
        <w:jc w:val="left"/>
      </w:pPr>
      <w:r>
        <w:rPr>
          <w:shd w:val="clear" w:color="auto" w:fill="E6E6E6"/>
        </w:rPr>
        <w:t>SUPERFICIE</w:t>
      </w:r>
      <w:r>
        <w:t xml:space="preserve"> </w:t>
      </w:r>
    </w:p>
    <w:p w:rsidR="0053787A" w:rsidRDefault="00170A63">
      <w:pPr>
        <w:spacing w:after="137"/>
        <w:ind w:left="355" w:right="946"/>
      </w:pPr>
      <w:r>
        <w:t>Superficie total de la vía 905,63 m</w:t>
      </w:r>
      <w:r>
        <w:rPr>
          <w:vertAlign w:val="superscript"/>
        </w:rPr>
        <w:t>2</w:t>
      </w:r>
      <w:r>
        <w:t xml:space="preserve"> </w:t>
      </w:r>
    </w:p>
    <w:p w:rsidR="0053787A" w:rsidRDefault="00170A63">
      <w:pPr>
        <w:spacing w:after="100" w:line="256" w:lineRule="auto"/>
        <w:ind w:left="346" w:firstLine="0"/>
        <w:jc w:val="left"/>
      </w:pPr>
      <w:r>
        <w:t xml:space="preserve"> </w:t>
      </w:r>
    </w:p>
    <w:p w:rsidR="0053787A" w:rsidRDefault="00170A63">
      <w:pPr>
        <w:shd w:val="clear" w:color="auto" w:fill="E7E6E6"/>
        <w:spacing w:after="0" w:line="256" w:lineRule="auto"/>
        <w:ind w:left="341"/>
        <w:jc w:val="left"/>
      </w:pPr>
      <w:r>
        <w:rPr>
          <w:shd w:val="clear" w:color="auto" w:fill="E6E6E6"/>
        </w:rPr>
        <w:t>PLANOS</w:t>
      </w:r>
      <w:r>
        <w:t xml:space="preserve"> </w:t>
      </w:r>
    </w:p>
    <w:p w:rsidR="0053787A" w:rsidRDefault="00170A63">
      <w:pPr>
        <w:spacing w:after="101" w:line="256" w:lineRule="auto"/>
        <w:ind w:left="0" w:right="544" w:firstLine="0"/>
        <w:jc w:val="center"/>
      </w:pPr>
      <w:r>
        <w:rPr>
          <w:rFonts w:ascii="Calibri" w:eastAsia="Calibri" w:hAnsi="Calibri" w:cs="Calibri"/>
          <w:noProof/>
        </w:rPr>
        <mc:AlternateContent>
          <mc:Choice Requires="wpg">
            <w:drawing>
              <wp:anchor distT="0" distB="0" distL="114300" distR="114300" simplePos="0" relativeHeight="251705344"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703" name="Group 207365"/>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704" name="Rectangle 19931"/>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w:t>
                              </w:r>
                              <w:r>
                                <w:rPr>
                                  <w:sz w:val="12"/>
                                </w:rPr>
                                <w:t xml:space="preserve">Validación: 4GZP3NAXKYNDZDT4XE7MCWNMH </w:t>
                              </w:r>
                            </w:p>
                          </w:txbxContent>
                        </wps:txbx>
                        <wps:bodyPr vert="horz" wrap="square" lIns="0" tIns="0" rIns="0" bIns="0" anchor="t" anchorCtr="0" compatLnSpc="0">
                          <a:noAutofit/>
                        </wps:bodyPr>
                      </wps:wsp>
                      <wps:wsp>
                        <wps:cNvPr id="705" name="Rectangle 19932"/>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706" name="Rectangle 19933"/>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87 de 124 </w:t>
                              </w:r>
                            </w:p>
                          </w:txbxContent>
                        </wps:txbx>
                        <wps:bodyPr vert="horz" wrap="square" lIns="0" tIns="0" rIns="0" bIns="0" anchor="t" anchorCtr="0" compatLnSpc="0">
                          <a:noAutofit/>
                        </wps:bodyPr>
                      </wps:wsp>
                    </wpg:wgp>
                  </a:graphicData>
                </a:graphic>
              </wp:anchor>
            </w:drawing>
          </mc:Choice>
          <mc:Fallback>
            <w:pict>
              <v:group id="Group 207365" o:spid="_x0000_s1611" style="position:absolute;left:0;text-align:left;margin-left:505.9pt;margin-top:595pt;width:346.95pt;height:95.05pt;z-index:251705344;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OrBtgIAAEwJAAAOAAAAZHJzL2Uyb0RvYy54bWzkVttu3CAUfK/Uf0C8J7ax17u24o2qpokq&#10;RW3UtB/AYnyRbKDArjf9+h7wJVEaRWoqVY36gsHAMGfOHOyz82PfoQPXppWiwNFpiBEXTJatqAv8&#10;7evlyQYjY6koaScFL/AdN/h8+/bN2aByTmQju5JrBCDC5IMqcGOtyoPAsIb31JxKxQVMVlL31MJQ&#10;10Gp6QDofReQMEyDQepSacm4MfD2YpzEW49fVZzZz1VluEVdgYGb9a327c61wfaM5rWmqmnZRIO+&#10;gEVPWwGHLlAX1FK01+0vUH3LtDSysqdM9oGsqpZxHwNEE4WPornScq98LHU+1GqRCaR9pNOLYdmn&#10;w41GbVngdRhjJGgPSfLnIhKu43TlFBpUncPCK61u1Y2eXtTjyAV9rHTvnhAOOoILsiyJsjVGdwU+&#10;IVGSrrJsFJofLWKwgqSrlMBxDFYkSZgmZMoEayBdz2Ow5sPzKMFMKHC8F5qDAoeZexHNn4l421DF&#10;fW6M02YRMZlF/ALeo6LuOAI94mjU0a9dRDS5AT1nBZGWYM8oBVuHYeLdNAm63mzijHg9syRcZ8kj&#10;NVck2cQw7+SMopgQf9qiA82VNvaKyx65ToE1UPP49HBtLOQTls5LHBshL9uu86XRCcQo1GXV0XHL&#10;gzm35YKaBh0oVJeRXVs6YgDWCXg4wcf4XM8ed0fvsySNZy12srwD4eD6AFKN1D8wGqAUAev7nmqO&#10;UfdRQJpc3c4dPXd2c4cKBlsLbDEau+/tWN9QYIraa3GrmMMYA3u3t7JqfcyO1chgIgvucF7/KzZZ&#10;PW0TMksDlvptm0RhtAkJIDsbhFlC4qmqlrIj0TpbZa/GKN7n92n6L42SPm2UpYZeYhQoKLDII3PM&#10;9/BruUWmL9Ncw/+WOfynBz7Z/jacfi/cP8HDsb917n+Ctj8BAAD//wMAUEsDBBQABgAIAAAAIQC2&#10;Z4EZ4gAAAA8BAAAPAAAAZHJzL2Rvd25yZXYueG1sTI9Ba8JAEIXvhf6HZQq91d2tWDXNRkTanqRQ&#10;LRRvazImwexsyK5J/PcdT+3tPebx5nvpanSN6LELtScDeqJAIOW+qKk08L1/f1qACNFSYRtPaOCK&#10;AVbZ/V1qk8IP9IX9LpaCSygk1kAVY5tIGfIKnQ0T3yLx7eQ7ZyPbrpRFZwcud418VupFOlsTf6hs&#10;i5sK8/Pu4gx8DHZYT/Vbvz2fNtfDfvb5s9VozOPDuH4FEXGMf2G44TM6ZMx09BcqgmjYK62ZPbLS&#10;S8Wzbpm5ms1BHFlNF0qDzFL5f0f2CwAA//8DAFBLAQItABQABgAIAAAAIQC2gziS/gAAAOEBAAAT&#10;AAAAAAAAAAAAAAAAAAAAAABbQ29udGVudF9UeXBlc10ueG1sUEsBAi0AFAAGAAgAAAAhADj9If/W&#10;AAAAlAEAAAsAAAAAAAAAAAAAAAAALwEAAF9yZWxzLy5yZWxzUEsBAi0AFAAGAAgAAAAhAFbg6sG2&#10;AgAATAkAAA4AAAAAAAAAAAAAAAAALgIAAGRycy9lMm9Eb2MueG1sUEsBAi0AFAAGAAgAAAAhALZn&#10;gRniAAAADwEAAA8AAAAAAAAAAAAAAAAAEAUAAGRycy9kb3ducmV2LnhtbFBLBQYAAAAABAAEAPMA&#10;AAAfBgAAAAA=&#10;">
                <v:rect id="Rectangle 19931" o:spid="_x0000_s1612"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e7xAAAANwAAAAPAAAAZHJzL2Rvd25yZXYueG1sRI9BS8NA&#10;FITvQv/D8gRvdreh2pJ2W1oxosemSq+P7DOJZt+G7LON/94VBI/DzHzDrLej79SZhtgGtjCbGlDE&#10;VXAt1xZej8XtElQUZIddYLLwTRG2m8nVGnMXLnygcym1ShCOOVpoRPpc61g15DFOQ0+cvPcweJQk&#10;h1q7AS8J7judGXOvPbacFhrs6aGh6rP88hZ2SI/FaZmZp30hs7cPuZuX2Yu1N9fjbgVKaJT/8F/7&#10;2VlYmDn8nklHQG9+AAAA//8DAFBLAQItABQABgAIAAAAIQDb4fbL7gAAAIUBAAATAAAAAAAAAAAA&#10;AAAAAAAAAABbQ29udGVudF9UeXBlc10ueG1sUEsBAi0AFAAGAAgAAAAhAFr0LFu/AAAAFQEAAAsA&#10;AAAAAAAAAAAAAAAAHwEAAF9yZWxzLy5yZWxzUEsBAi0AFAAGAAgAAAAhAAH+J7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w:t>
                        </w:r>
                        <w:r>
                          <w:rPr>
                            <w:sz w:val="12"/>
                          </w:rPr>
                          <w:t xml:space="preserve">Validación: 4GZP3NAXKYNDZDT4XE7MCWNMH </w:t>
                        </w:r>
                      </w:p>
                    </w:txbxContent>
                  </v:textbox>
                </v:rect>
                <v:rect id="Rectangle 19932" o:spid="_x0000_s1613"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oIgxAAAANwAAAAPAAAAZHJzL2Rvd25yZXYueG1sRI9BS8NA&#10;FITvQv/D8gRvdrfB2pJ2W1oxosemSq+P7DOJZt+G7LON/94VBI/DzHzDrLej79SZhtgGtjCbGlDE&#10;VXAt1xZej8XtElQUZIddYLLwTRG2m8nVGnMXLnygcym1ShCOOVpoRPpc61g15DFOQ0+cvPcweJQk&#10;h1q7AS8J7judGXOvPbacFhrs6aGh6rP88hZ2SI/FaZmZp30hs7cPmd+V2Yu1N9fjbgVKaJT/8F/7&#10;2VlYmDn8nklHQG9+AAAA//8DAFBLAQItABQABgAIAAAAIQDb4fbL7gAAAIUBAAATAAAAAAAAAAAA&#10;AAAAAAAAAABbQ29udGVudF9UeXBlc10ueG1sUEsBAi0AFAAGAAgAAAAhAFr0LFu/AAAAFQEAAAsA&#10;AAAAAAAAAAAAAAAAHwEAAF9yZWxzLy5yZWxzUEsBAi0AFAAGAAgAAAAhAG6ygiD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9933" o:spid="_x0000_s1614"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BxXxAAAANwAAAAPAAAAZHJzL2Rvd25yZXYueG1sRI9BS8NA&#10;FITvQv/D8gRvdrdB25J2W1oxosemSq+P7DOJZt+G7LON/94VBI/DzHzDrLej79SZhtgGtjCbGlDE&#10;VXAt1xZej8XtElQUZIddYLLwTRG2m8nVGnMXLnygcym1ShCOOVpoRPpc61g15DFOQ0+cvPcweJQk&#10;h1q7AS8J7judGTPXHltOCw329NBQ9Vl+eQs7pMfitMzM076Q2duH3N+V2Yu1N9fjbgVKaJT/8F/7&#10;2VlYmDn8nklHQG9+AAAA//8DAFBLAQItABQABgAIAAAAIQDb4fbL7gAAAIUBAAATAAAAAAAAAAAA&#10;AAAAAAAAAABbQ29udGVudF9UeXBlc10ueG1sUEsBAi0AFAAGAAgAAAAhAFr0LFu/AAAAFQEAAAsA&#10;AAAAAAAAAAAAAAAAHwEAAF9yZWxzLy5yZWxzUEsBAi0AFAAGAAgAAAAhAJ5gHFf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87 de 124 </w:t>
                        </w:r>
                      </w:p>
                    </w:txbxContent>
                  </v:textbox>
                </v:rect>
                <w10:wrap type="square" anchorx="page" anchory="page"/>
              </v:group>
            </w:pict>
          </mc:Fallback>
        </mc:AlternateContent>
      </w:r>
      <w:r>
        <w:t xml:space="preserve"> </w:t>
      </w:r>
    </w:p>
    <w:p w:rsidR="0053787A" w:rsidRDefault="00170A63">
      <w:pPr>
        <w:spacing w:after="113"/>
        <w:ind w:left="355" w:right="946"/>
      </w:pPr>
      <w:r>
        <w:t>El plano se ha elaborado tomando de base el levantamiento topogr</w:t>
      </w:r>
      <w:r>
        <w:t>áfico realizado por la Oficina Técnica de Candelaria. En este sentido, al superponerlo sobre la base cartográfica del PGO de Candelaria del 2011, puede existir algún desfase o desajuste debido a la diferencia del margen de error que tiene el vuelo de la ca</w:t>
      </w:r>
      <w:r>
        <w:t xml:space="preserve">rtografía del PGO con respecto a la mayor exactitud que ofrece el GPS terrestre utilizado para realizar el levantamiento topográfico. </w:t>
      </w:r>
    </w:p>
    <w:p w:rsidR="0053787A" w:rsidRDefault="00170A63">
      <w:pPr>
        <w:spacing w:after="98"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1344" w:line="256" w:lineRule="auto"/>
        <w:ind w:left="346" w:firstLine="0"/>
      </w:pPr>
      <w:r>
        <w:t xml:space="preserve"> </w:t>
      </w:r>
    </w:p>
    <w:p w:rsidR="0053787A" w:rsidRDefault="00170A63">
      <w:pPr>
        <w:spacing w:after="0" w:line="256" w:lineRule="auto"/>
        <w:ind w:left="-2207" w:right="1596" w:firstLine="0"/>
      </w:pPr>
      <w:r>
        <w:rPr>
          <w:rFonts w:ascii="Calibri" w:eastAsia="Calibri" w:hAnsi="Calibri" w:cs="Calibri"/>
          <w:noProof/>
        </w:rPr>
        <mc:AlternateContent>
          <mc:Choice Requires="wpg">
            <w:drawing>
              <wp:anchor distT="0" distB="0" distL="114300" distR="114300" simplePos="0" relativeHeight="251706368"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707" name="Group 201490"/>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708" name="Rectangle 19990"/>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709" name="Rectangle 19991"/>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710" name="Rectangle 19992"/>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w:t>
                              </w:r>
                              <w:r>
                                <w:rPr>
                                  <w:sz w:val="12"/>
                                </w:rPr>
                                <w:t xml:space="preserve">firmado electrónicamente desde la plataforma esPublico Gestiona | Página 88 de 124 </w:t>
                              </w:r>
                            </w:p>
                          </w:txbxContent>
                        </wps:txbx>
                        <wps:bodyPr vert="horz" wrap="square" lIns="0" tIns="0" rIns="0" bIns="0" anchor="t" anchorCtr="0" compatLnSpc="0">
                          <a:noAutofit/>
                        </wps:bodyPr>
                      </wps:wsp>
                    </wpg:wgp>
                  </a:graphicData>
                </a:graphic>
              </wp:anchor>
            </w:drawing>
          </mc:Choice>
          <mc:Fallback>
            <w:pict>
              <v:group id="Group 201490" o:spid="_x0000_s1615" style="position:absolute;left:0;text-align:left;margin-left:505.9pt;margin-top:595pt;width:346.95pt;height:95.05pt;z-index:251706368;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B7wsQIAAEwJAAAOAAAAZHJzL2Uyb0RvYy54bWzsVl1vmzAUfZ+0/2D5vQEcQgIqqaZlrSZV&#10;a7VuP8Ax5kMC27OdkO7X79pA2mVVpXXStEp7AYOvj889PvfC+cWha9Gea9NIkeNoFmLEBZNFI6oc&#10;f/1yebbCyFgqCtpKwXN8zw2+WL99c96rjBNZy7bgGgGIMFmvclxbq7IgMKzmHTUzqbiAyVLqjlp4&#10;1FVQaNoDetcGJAyToJe6UFoybgy83QyTeO3xy5Ize1OWhlvU5hi4WX/V/rp112B9TrNKU1U3bKRB&#10;X8Cio42ATY9QG2op2unmF6iuYVoaWdoZk10gy7Jh3OcA2UThSTZXWu6Uz6XK+kodZQJpT3R6MSz7&#10;tL/VqClyvAyXGAnawSH5fREQilOvUK+qDAKvtLpTtxokcy+q4cklfSh15+6QDjqAC9I0jlJAu8/x&#10;GYniZJGmg9D8YBGDCJIsEjLHiEFEHIdJTMaTYDUc1/MYrP7wPEowEQp+otkrcJh5ENH8mYh3NVXc&#10;n41x2hxFBL8PIn4G71FRtRyBHpOOPvYooskM6DkpiLQEe0YJ2DoMY++mUdDlajVPidczjcNlGp+o&#10;uSDxag7zTs4omhMSuYCjDjRT2tgrLjvkBjnWQM3j0/21sUPoFOLYCHnZtK0vjVYgRqEuy5YOSx7N&#10;uSUbamq0p1BdRrZNMe7bCtjeCT7k50b2sD14n8VJ4qLcu60s7kE4aB9Aqpb6O0Y9lCJgfdtRzTFq&#10;Pwo4Jle300BPg+00oILB0hxbjIbhezvUNxSYovZa3CnmMIbE3u2sLBuf8wODkSy4Y+D1F2ySPm0T&#10;f3COGFjqt20ShdEqJAvvkyhMYzIfq+pYdiRapgvY+pUYZfnfKBGY/6l+QiZpXmIUwIROcWKOqQ+/&#10;FnOsJgX+xS7iPz3wyfZdePy9cP8Ej59913n4CVr/AAAA//8DAFBLAwQUAAYACAAAACEAtmeBGeIA&#10;AAAPAQAADwAAAGRycy9kb3ducmV2LnhtbEyPQWvCQBCF74X+h2UKvdXdrVg1zUZE2p6kUC0Ub2sy&#10;JsHsbMiuSfz3HU/t7T3m8eZ76Wp0jeixC7UnA3qiQCDlvqipNPC9f39agAjRUmEbT2jgigFW2f1d&#10;apPCD/SF/S6WgksoJNZAFWObSBnyCp0NE98i8e3kO2cj266URWcHLneNfFbqRTpbE3+obIubCvPz&#10;7uIMfAx2WE/1W789nzbXw372+bPVaMzjw7h+BRFxjH9huOEzOmTMdPQXKoJo2CutmT2y0kvFs26Z&#10;uZrNQRxZTRdKg8xS+X9H9gsAAP//AwBQSwECLQAUAAYACAAAACEAtoM4kv4AAADhAQAAEwAAAAAA&#10;AAAAAAAAAAAAAAAAW0NvbnRlbnRfVHlwZXNdLnhtbFBLAQItABQABgAIAAAAIQA4/SH/1gAAAJQB&#10;AAALAAAAAAAAAAAAAAAAAC8BAABfcmVscy8ucmVsc1BLAQItABQABgAIAAAAIQCjoB7wsQIAAEwJ&#10;AAAOAAAAAAAAAAAAAAAAAC4CAABkcnMvZTJvRG9jLnhtbFBLAQItABQABgAIAAAAIQC2Z4EZ4gAA&#10;AA8BAAAPAAAAAAAAAAAAAAAAAAsFAABkcnMvZG93bnJldi54bWxQSwUGAAAAAAQABADzAAAAGgYA&#10;AAAA&#10;">
                <v:rect id="Rectangle 19990" o:spid="_x0000_s1616"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y2+wQAAANwAAAAPAAAAZHJzL2Rvd25yZXYueG1sRE9NT8JA&#10;EL2b+B82Y8INdmkQSWUhSKjBI1XjddId22p3tumOUP89ezDx+PK+19vRd+pMQ2wDW5jPDCjiKriW&#10;awtvr8V0BSoKssMuMFn4pQjbze3NGnMXLnyicym1SiEcc7TQiPS51rFqyGOchZ44cZ9h8CgJDrV2&#10;A15SuO90ZsxSe2w5NTTY076h6rv88RZ2SIfiY5WZ56dC5u9fcr8osxdrJ3fj7hGU0Cj/4j/30Vl4&#10;MGltOpOOgN5cAQAA//8DAFBLAQItABQABgAIAAAAIQDb4fbL7gAAAIUBAAATAAAAAAAAAAAAAAAA&#10;AAAAAABbQ29udGVudF9UeXBlc10ueG1sUEsBAi0AFAAGAAgAAAAhAFr0LFu/AAAAFQEAAAsAAAAA&#10;AAAAAAAAAAAAHwEAAF9yZWxzLy5yZWxzUEsBAi0AFAAGAAgAAAAhAICzLb7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19991" o:spid="_x0000_s1617"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glxQAAANwAAAAPAAAAZHJzL2Rvd25yZXYueG1sRI/NTsMw&#10;EITvSH0Haytxo3Yjftq0blUQQfRIoOp1FS9JIF5H8dKGt8dISBxHM/ONZr0dfadONMQ2sIX5zIAi&#10;roJrubbw9lpcLUBFQXbYBSYL3xRhu5lcrDF34cwvdCqlVgnCMUcLjUifax2rhjzGWeiJk/ceBo+S&#10;5FBrN+A5wX2nM2NutceW00KDPT00VH2WX97CDumxOC4y83RfyPzwITfXZba39nI67laghEb5D/+1&#10;n52FO7OE3zPpCOjNDwAAAP//AwBQSwECLQAUAAYACAAAACEA2+H2y+4AAACFAQAAEwAAAAAAAAAA&#10;AAAAAAAAAAAAW0NvbnRlbnRfVHlwZXNdLnhtbFBLAQItABQABgAIAAAAIQBa9CxbvwAAABUBAAAL&#10;AAAAAAAAAAAAAAAAAB8BAABfcmVscy8ucmVsc1BLAQItABQABgAIAAAAIQDv/4glxQAAANwAAAAP&#10;AAAAAAAAAAAAAAAAAAcCAABkcnMvZG93bnJldi54bWxQSwUGAAAAAAMAAwC3AAAA+QI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19992" o:spid="_x0000_s1618"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LdlwQAAANwAAAAPAAAAZHJzL2Rvd25yZXYueG1sRE9NT8JA&#10;EL2b+B82Y+JNtm1ESWEhSKjRIxXCddId2mJ3tumOUP69ezDx+PK+F6vRdepCQ2g9G0gnCSjiytuW&#10;awP7r+JpBioIssXOMxm4UYDV8v5ugbn1V97RpZRaxRAOORpoRPpc61A15DBMfE8cuZMfHEqEQ63t&#10;gNcY7jqdJcmLdthybGiwp01D1Xf54wyskbbFcZYl72+FpIezTJ/L7NOYx4dxPQclNMq/+M/9YQ28&#10;pnF+PBOPgF7+AgAA//8DAFBLAQItABQABgAIAAAAIQDb4fbL7gAAAIUBAAATAAAAAAAAAAAAAAAA&#10;AAAAAABbQ29udGVudF9UeXBlc10ueG1sUEsBAi0AFAAGAAgAAAAhAFr0LFu/AAAAFQEAAAsAAAAA&#10;AAAAAAAAAAAAHwEAAF9yZWxzLy5yZWxzUEsBAi0AFAAGAAgAAAAhAPsct2X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w:t>
                        </w:r>
                        <w:r>
                          <w:rPr>
                            <w:sz w:val="12"/>
                          </w:rPr>
                          <w:t xml:space="preserve">firmado electrónicamente desde la plataforma esPublico Gestiona | Página 88 de 124 </w:t>
                        </w:r>
                      </w:p>
                    </w:txbxContent>
                  </v:textbox>
                </v:rect>
                <w10:wrap type="topAndBottom"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707392" behindDoc="0" locked="0" layoutInCell="1" allowOverlap="1">
                <wp:simplePos x="0" y="0"/>
                <wp:positionH relativeFrom="column">
                  <wp:posOffset>469388</wp:posOffset>
                </wp:positionH>
                <wp:positionV relativeFrom="paragraph">
                  <wp:posOffset>-935595</wp:posOffset>
                </wp:positionV>
                <wp:extent cx="5413248" cy="7595619"/>
                <wp:effectExtent l="0" t="0" r="0" b="5331"/>
                <wp:wrapSquare wrapText="bothSides"/>
                <wp:docPr id="711" name="Group 201489"/>
                <wp:cNvGraphicFramePr/>
                <a:graphic xmlns:a="http://schemas.openxmlformats.org/drawingml/2006/main">
                  <a:graphicData uri="http://schemas.microsoft.com/office/word/2010/wordprocessingGroup">
                    <wpg:wgp>
                      <wpg:cNvGrpSpPr/>
                      <wpg:grpSpPr>
                        <a:xfrm>
                          <a:off x="0" y="0"/>
                          <a:ext cx="5413248" cy="7595619"/>
                          <a:chOff x="0" y="0"/>
                          <a:chExt cx="5413248" cy="7595619"/>
                        </a:xfrm>
                      </wpg:grpSpPr>
                      <wps:wsp>
                        <wps:cNvPr id="712" name="Rectangle 19964"/>
                        <wps:cNvSpPr/>
                        <wps:spPr>
                          <a:xfrm>
                            <a:off x="2786506" y="2357871"/>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13" name="Rectangle 19965"/>
                        <wps:cNvSpPr/>
                        <wps:spPr>
                          <a:xfrm>
                            <a:off x="2786506" y="259408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14" name="Rectangle 19966"/>
                        <wps:cNvSpPr/>
                        <wps:spPr>
                          <a:xfrm>
                            <a:off x="2786506" y="283183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15" name="Rectangle 19967"/>
                        <wps:cNvSpPr/>
                        <wps:spPr>
                          <a:xfrm>
                            <a:off x="2786506" y="306804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16" name="Rectangle 19968"/>
                        <wps:cNvSpPr/>
                        <wps:spPr>
                          <a:xfrm>
                            <a:off x="2786506" y="3304275"/>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17" name="Rectangle 19969"/>
                        <wps:cNvSpPr/>
                        <wps:spPr>
                          <a:xfrm>
                            <a:off x="2786506" y="354201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18" name="Rectangle 19970"/>
                        <wps:cNvSpPr/>
                        <wps:spPr>
                          <a:xfrm>
                            <a:off x="2786506" y="377849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19" name="Rectangle 19971"/>
                        <wps:cNvSpPr/>
                        <wps:spPr>
                          <a:xfrm>
                            <a:off x="2786506" y="401623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20" name="Rectangle 19972"/>
                        <wps:cNvSpPr/>
                        <wps:spPr>
                          <a:xfrm>
                            <a:off x="2786506" y="425245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21" name="Rectangle 19973"/>
                        <wps:cNvSpPr/>
                        <wps:spPr>
                          <a:xfrm>
                            <a:off x="2786506" y="448867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22" name="Rectangle 19974"/>
                        <wps:cNvSpPr/>
                        <wps:spPr>
                          <a:xfrm>
                            <a:off x="2786506" y="4726423"/>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23" name="Rectangle 19975"/>
                        <wps:cNvSpPr/>
                        <wps:spPr>
                          <a:xfrm>
                            <a:off x="2786506" y="496264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24" name="Rectangle 19976"/>
                        <wps:cNvSpPr/>
                        <wps:spPr>
                          <a:xfrm>
                            <a:off x="2786506" y="520038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25" name="Rectangle 19977"/>
                        <wps:cNvSpPr/>
                        <wps:spPr>
                          <a:xfrm>
                            <a:off x="2786506" y="543660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26" name="Rectangle 19978"/>
                        <wps:cNvSpPr/>
                        <wps:spPr>
                          <a:xfrm>
                            <a:off x="2786506" y="567282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27" name="Rectangle 19979"/>
                        <wps:cNvSpPr/>
                        <wps:spPr>
                          <a:xfrm>
                            <a:off x="2786506" y="5910571"/>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28" name="Rectangle 19980"/>
                        <wps:cNvSpPr/>
                        <wps:spPr>
                          <a:xfrm>
                            <a:off x="2786506" y="614717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29" name="Rectangle 19981"/>
                        <wps:cNvSpPr/>
                        <wps:spPr>
                          <a:xfrm>
                            <a:off x="2786506" y="638491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30" name="Rectangle 19982"/>
                        <wps:cNvSpPr/>
                        <wps:spPr>
                          <a:xfrm>
                            <a:off x="2786506" y="6621133"/>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31" name="Rectangle 19983"/>
                        <wps:cNvSpPr/>
                        <wps:spPr>
                          <a:xfrm>
                            <a:off x="2786506" y="685734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32" name="Rectangle 19984"/>
                        <wps:cNvSpPr/>
                        <wps:spPr>
                          <a:xfrm>
                            <a:off x="2786506" y="7095093"/>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33" name="Rectangle 19985"/>
                        <wps:cNvSpPr/>
                        <wps:spPr>
                          <a:xfrm>
                            <a:off x="2786506" y="7331265"/>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pic:pic xmlns:pic="http://schemas.openxmlformats.org/drawingml/2006/picture">
                        <pic:nvPicPr>
                          <pic:cNvPr id="734" name="Picture 19987">
                            <a:extLst>
                              <a:ext uri="{FF2B5EF4-FFF2-40B4-BE49-F238E27FC236}">
                                <a16:creationId xmlns:a16="http://schemas.microsoft.com/office/drawing/2014/main" id="{00000000-0000-0000-0000-000000000000}"/>
                              </a:ext>
                            </a:extLst>
                          </pic:cNvPr>
                          <pic:cNvPicPr>
                            <a:picLocks noChangeAspect="1"/>
                          </pic:cNvPicPr>
                        </pic:nvPicPr>
                        <pic:blipFill>
                          <a:blip r:embed="rId87"/>
                          <a:stretch>
                            <a:fillRect/>
                          </a:stretch>
                        </pic:blipFill>
                        <pic:spPr>
                          <a:xfrm>
                            <a:off x="0" y="0"/>
                            <a:ext cx="5413248" cy="7595619"/>
                          </a:xfrm>
                          <a:prstGeom prst="rect">
                            <a:avLst/>
                          </a:prstGeom>
                          <a:noFill/>
                          <a:ln>
                            <a:noFill/>
                            <a:prstDash/>
                          </a:ln>
                        </pic:spPr>
                      </pic:pic>
                    </wpg:wgp>
                  </a:graphicData>
                </a:graphic>
              </wp:anchor>
            </w:drawing>
          </mc:Choice>
          <mc:Fallback>
            <w:pict>
              <v:group id="Group 201489" o:spid="_x0000_s1619" style="position:absolute;left:0;text-align:left;margin-left:36.95pt;margin-top:-73.65pt;width:426.25pt;height:598.1pt;z-index:251707392;mso-position-horizontal-relative:text;mso-position-vertical-relative:text" coordsize="54132,759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EYKmjQUAADU0AAAOAAAAZHJzL2Uyb0RvYy54bWzsW21vpDYQ/l6p/wHx&#10;fbNgXgwom9PlZaNI0TVq2h/gBbOg4602m930dP+9Yxu8l4Tqjm1VFZFIYQ0Ge2b8MDwMM+cfDmVh&#10;PFHG87pamfaZZRq0iuskr7Yr8/ff1ovANHhLqoQUdUVX5jPl5oeLn3863zcRRXVWFwllBgxS8Wjf&#10;rMysbZtoueRxRkvCz+qGVtCZ1qwkLeyy7TJhZA+jl8USWZa/3NcsaVgdU87h6LXqNC/k+GlK4/aX&#10;NOW0NYqVCbK1csvkdiO2y4tzEm0ZabI87sQgJ0hRkryCSfVQ16Qlxo7lb4Yq85jVvE7bs7gul3Wa&#10;5jGVOoA2tvVKm1tW7xqpyzbabxttJjDtKzudPGz86emBGXmyMrFtm0ZFSlgkOa8BArlBKCy0b7YR&#10;nHjLmsfmgXUHtmpPKH1IWSl+QR3jIG37rG1LD60Rw0HPtR3kAhpi6MNe6Pm2HJtEcQZL9Oa6OLv5&#10;zpXLfuKlkE+Ls28ASfxoLP7PjPWYkYbKNeDCBtpYqDfWr4AxUm0Lathh6LvKXvJcbSwecbDbgKUQ&#10;DnzP8k0DbIIcDwfYVojUVrMDK1Q2QxYOkSe6teIkahhvb2ldGqKxMhnIImFInu55q07tTxHTV/U6&#10;Lwo4TqKiMmICN1xaEHXJN33ikmvCM+OJwG3D6yJPunmLCqYXFlYKiVZ72BwkgFy/AwuPNnXyDJYC&#10;vwBCZTX70zT2cI/BWH/sCKOmUdxVsC7ihuwbrG9s+gapYrh0ZbamoZpXrbpx4c5pSHtfPTaxGEMp&#10;9nHX1mkudRZSKQk6YQEOAsT/CS6cYVzIhRMiAIZG4sILXSsIJowLLN3scVVmiQt3GBe+WNfTcBE4&#10;duCgKeNCOruZ48IbxgU+GReO5QcWPGill5/kcwRLUM8cF0AKFBl7yS/kup7kLxzHchGWzyESTRMX&#10;Tn9TzJhf4GFcaOo1ml84ngtMv+Pi08SFJt0zxgW8WQ34iyP1Go8LjAM3nDS/0KR7xriAt8chXGjq&#10;NRoXrmX7yJG8darPEU2654sLBO/eQ7jQ1Gs8LpCHXG/S/kKT7hnjQgcBX/BOrKnXeFy4QeDjSfML&#10;TbpnjIvheCfW1Gs8LjDyXSRxNdXniCbdM8bFcLxTvWee9J7qhj4Ao/syM8n3keA93onRcLwTa+o1&#10;2l948LnPCaS/mai/CDTpnrG/GI53Yk29xuPCdXzfmrS/0KR7xrgYjndiTb3G48LHKEASV1P1F5p0&#10;zxgXw/FO9T5xEr/wQtvyJv2dXT0E5/19BA3HO4/Ua7S/8G0X2+rT01T9xXu8E6PheOeReo3HBZDO&#10;0J5yvDPQpHu+zxFnON4ZaOo1Hhc+sm1nyvGLQJPuGeNiON4ZaOo1HheBhx13yvFOlWw2b34BiVVD&#10;30eO1Gs0LrAVelY4aX/xHu/E4PAHcaGp13hcOI6N/Cnn5YT/63hnk8cR/HfJ89B6kw/+/SIDuKrd&#10;ibxlVahQ/tAYJWGfd81CZSvnm7zI22dZswAZy0Ko6ukhj0VauNgB2PSp5Y4OnUK/mFYklsOzWuQ5&#10;QzwcEru7liow+LJeo0vvZu0u1tBauNalu7i8ccPFGjnBDcLrK/ha/1VcbftRzChpoVTjLumLHWz/&#10;jT0Giwm6sgtRpuAuZbmDTPr+YnV/C/H7atP3fRV5W5C1DtL3v1KLpdb8aARlEshsz+P7Ov7Mjaq+&#10;yiC/nn7kDWS3Q42JHKy/Up0uB3phz02RNyLXXZhKtDt1IYH8VeXEwOKrqozrOt6VtGpVmQmjkCcP&#10;huNZ3nDTYBEtNzSBjPu7RApEIt4y2saZmDCFicXnU6W17pBSHgUTKvxNXQCQ1R+voPiXygGE4AM1&#10;AEoHmfd/FFhqArsyv17Wpsh17epoRPHLt/vyrGO1z8Vf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JDxYhDjAAAADAEAAA8AAABkcnMvZG93bnJldi54bWxMj0FPg0AQhe8m/ofNmHhr&#10;Fwq2BVmaplFPjYmtifG2hSmQsrOE3QL9944nPU7el/e+yTaTacWAvWssKQjnAQikwpYNVQo+j6+z&#10;NQjnNZW6tYQKbuhgk9/fZTot7UgfOBx8JbiEXKoV1N53qZSuqNFoN7cdEmdn2xvt+ewrWfZ65HLT&#10;ykUQLKXRDfFCrTvc1VhcDlej4G3U4zYKX4b95by7fR+f3r/2ISr1+DBtn0F4nPwfDL/6rA45O53s&#10;lUonWgWrKGFSwSyMVxEIJpLFMgZxYjSI1wnIPJP/n8h/AAAA//8DAFBLAwQKAAAAAAAAACEAPHSA&#10;XDGUBAAxlAQAFAAAAGRycy9tZWRpYS9pbWFnZTEuanBn/9j/4AAQSkZJRgABAQEAeAB4AAD/2wBD&#10;AAMCAgMCAgMDAwMEAwMEBQgFBQQEBQoHBwYIDAoMDAsKCwsNDhIQDQ4RDgsLEBYQERMUFRUVDA8X&#10;GBYUGBIUFRT/2wBDAQMEBAUEBQkFBQkUDQsNFBQUFBQUFBQUFBQUFBQUFBQUFBQUFBQUFBQUFBQU&#10;FBQUFBQUFBQUFBQUFBQUFBQUFBT/wAARCAREAw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KK89+NfjC8+HXwh8ceLbIQy6hoWh3+o20dx&#10;E0sTvFbu6o235tu5F3V85ftMftO+PP2W5tAi8U+LPDupf275/wBl/sfwDcPt8rZv3b9cX/nqlaUc&#10;PUxNT2VGPNID7Por5I+N/wAWPjL8HfDPhLV4/EvgPWF8QaqumrE3hG9t/I3WVxcb/wDkKNv/AOPf&#10;bt/2/wDZrzz/AIbA+N3/AD/eAP8Awmb/AP8AllWfLySA+/aK/P8A/wCGwPjb/wBBD4e/+E3f/wDy&#10;yob9r342/wAV94AT/a/4Rm//APllQB+gFFfL/wAA4PjZ4k+Bfw21f/hYHhNvtnhvTroy6n4Svr29&#10;YvaxN+/nGqJ5sv8Affau5s/LXpH/AAjfxt/6KH4B/wDCEv8A/wCXNAHrFFeT/wDCN/G3/oofgH/w&#10;hL//AOXNc/qmm/tEw6lpkWmeLfhnf6fJJtvp7rwpqNvLAv8AeiT+0n83/vtaAPeKK+ZNJ8UfGLxB&#10;47utB0Lxb4H1PTNI81NX15vBt4lvaXWfktU/4m/72f8Av/8APL+JtzbK9D/4Rv42/wDRQ/AP/hCX&#10;/wD8uaAPWKK8n/4Rv42/9FD8A/8AhCX/AP8ALmuU8aQ/H3wxpJ1HT/EvgzxAkb/6ZaWvg29S4WL+&#10;J7dP7V/ev/sbl3fw/N94A+g6K8D8OXXxU8baLBqejfEnwDqFlMPllj8EXmF/hZP+Qz8rJ/ErV0n/&#10;AAjfxt/6KH4B/wDCEv8A/wCXNAHrFFeT/wDCN/G3/oofgH/whL//AOXNQv4f+NaDc3xB8Abf+xDv&#10;f/l1QB69TK+bfAevfHL4iXmpahZeKvAi+Fo28rTdYbwhf/8AEx/vzRRf2p/qv7r7vn+b+Hazd5/w&#10;jvxt/wCih+Af/CDv/wD5c0AerUV4trlr8XfD2m3V9qHxJ+H9paWqebLM/gi/VFX/AMHNczpetfGZ&#10;vBc/ifWPGngXw5pibpY/t3g2883yP4Xdf7X+R2/ufM3/AAL5aC+X3eY+kqK8A8JWvx68SaMt7qHi&#10;bwToj3Ts0dvceC7z7QsX8DP/AMTf5H/2fm2/3q6T/hG/jf8A9FB8A/8AhDX/AP8ALmgg9bor5r8Q&#10;a98b9Eae0i8UeB7zV0k2wae3g2/SW4i/56xf8TRt6f3/AOJf9ptiNq2t98X9W1DT7bS/H3gHUfPX&#10;zZ2XwVeKsEX3Pn/4m/3t/wAuz/e/uUAe/wBMryr/AIRv424/5KH4Bx/2Il//APLmuNvNY+NC+Mof&#10;DWm+NPAt/dRJ5moTJ4NvVisFb7m//ib/AHn/AIVoA+h6K+ctS1z4zN44sfDWkeMfA+qXqnz9SceE&#10;LxItPtv4Hlf+1G+d/wCBP4vnb5dlWvETfGvw6ltZ2njXwJe6rqM/lWdl/wAIZfL5vd3dv7X+RE+8&#10;77f++mbaTmKlHlPoaivn/wAZXnxV+H+gXuuat8SPAdnYWcRmlb/hB75mf+6ip/a/zO/3EX7zNtVa&#10;PBkfx/8AEHhy21LWvEngLw9dXBaX+z38IXsssSfweb/xNF+fb95P4f7zUEn0BRXk/wDwjfxt/wCi&#10;h+Af/CEv/wD5c0f8I38bf+ih+Af/AAhL/wD+XNAHrFFeT/8ACN/G3/oofgH/AMIS/wD/AJc1n6hp&#10;Xxl02FJZ/iH8PoUadItz+Br0fM77E/5jP8TMq/8AAqAPaKK8buNO+MVvcW8EnxG+HySzy+VAr+Br&#10;z532M3y/8Tn+6j/98NVz/hG/jb/0UPwD/wCEJf8A/wAuaAPWKK8n/wCEb+Nv/RQ/AP8A4Ql//wDL&#10;muP8fa/8V/hxoL6rqHj3wVeTSSra2Gn2/ga8a4vrp/uW8Sf2z8zN/wDZfdWgD6IorxDStH/aCm0G&#10;C51Lxh8OrDWGi3SWKeEr+eKN/wC75v8Aaq/99bKy/DE3xp1q5urC98Y+CNJ1qxdDPaP4KvHTY2/Z&#10;Kj/2z8yPsf8Aut8rbloA+g6K8n/4Rv42/wDRQ/AP/hCX/wD8uaP+Eb+Nv/RQ/AP/AIQl/wD/AC5o&#10;A9YorwfxVZfHXQtNe8tPFPgjWPLl3z28Pgq8WXyurGJf7X+Zv9n+L/0LjvCvxB+MPizxh/ZEHjP4&#10;em0+ZP7T/wCESv8A7PK/yMkUX/E0+eXb99Pl2/7dAH1TRXk//CN/G3/oofgH/wAIS/8A/lzWLr8P&#10;xn0Szhml8d+AbiJ7u2s2A8E3ybfNlWLP/IX9XoA9yoryf/hG/jb/ANFD8A/+EJf/APy5o/4Rv42/&#10;9FD8A/8AhCX/AP8ALmgD1TaEpa8p/wCEb+Nv/RQ/AP8A4Ql//wDLmuU8T3Xxm0PUdF0yLxv4Hvr/&#10;AFS58pUh8EXibUT5pZX/AOJv9xE/76bYv8dHMVGMpSPoGn15Mvh342tt/wCLheAf/CDv/wD5c0v/&#10;AAjfxt/6KH4B/wDCEv8A/wCXNBJ6xTK8b1LTfjFpNjcXl78SPh/b2tunmyzN4Gv9iqvf/kM1yvgf&#10;Wvjj42urrb4l8C2Fla/ell8HXu/f/DE6f2r8rbNrv/c3IvzfNtAPo6n14LbR/Gq88RanpMHjfwFs&#10;sIoHa6/4Qi82PK+/91/yF/vKqo3/AANKzNevfjDotnO7eOPBAMF9HZL/AMUTf75N6o77f+Jruf5W&#10;b7nzMybPvUpR5QPo2ivFdF0v4531is1x4z8CWDt92GTwVeu23/a/4nP3qzri/wDi+kksFj488E61&#10;eI2xodP8CXj7G/uO/wDbOxf+BNTA97orwR/+F6wz6dp8ni74fpqd5I+YIvCF+6RxKfmlZv7U/wAu&#10;6r/tVNYWvxs1LWtStk8ceBha20iW5uP+EJv8NKy73X/kL/wps+b+823+GgD3WivAZrj42Qx3bJ41&#10;8CvBBqMVhG6eC7z97vdEZ/8AkL/wM/zf7j1o67YfGrS7Bbg+OvAsypPBE2zwRffdd1Rn/wCQv/Du&#10;3f8AAaAPbaK8W1Kz+Nulras/jzwA/m3K2/8AyJF//F/3F60f+Eb+Nv8A0UPwD/4Ql/8A/LmgD1ii&#10;vFdW0/4y6Pp17fT/ABC8AiK1ia4lb/hBb/7q/wDcZ/2asWeg/HCa0ikm8e+AbaVlVmiPgi+bY393&#10;/kM0AevYFLXi2s6b8bdN0q6vI/HHgW5e3jZ/s8fga/3vt/u/8TmsHxBq3xgsX0CDT/HXgPUrjWLp&#10;Eg8nwXeKvlffeXd/a/3FRf8AgTbF/io5ioxlKXKfQ9PryH/hH/jXt3f8LB8Af+ELe/8Ay6rlfCt9&#10;8avF0OoXcHjfwCmixXP2exvv+ENv2+2qvyu+3+1/u7/lX726gk+iKK8n/wCEb+Nv/RQ/AP8A4Ql/&#10;/wDLmud8v41R+Mv7Gn8beA4TPY/ara4/4Qq//e7X2yps/tf5Nm+D/e3/AOzQB71RXk//AAjfxt/6&#10;KH4B/wDCEv8A/wCXNI3h/wCN3/RQfAH/AIQd7/8ALqgD1mivmLQfiJ8UdQs0udU+IPgfw9bzzuln&#10;d6h4Gv0tLyLfthlS6/tfyv3qbWVN+75q9BXQfjXIisvxD8Asrf8AUiX/AP8ALmgD1yivG7zR/jNZ&#10;28s9z8Q/ACRRJvdm8DXvyr/F/wAxms7wrD8cfEXhnStVfxn4H057+2S4+yTeCL7fFvXdtb/ic/eo&#10;A91orwSZfj/ptw7aj4l8D/ZN3/Hxp3gq/uti/wC2n9rq/wD3wrVHcf8AC9dS0kT+GvG/w21qVW2S&#10;w3PhK/tSn97/AJiT/P8A7LKtAHv9FfOX/CWfFfTy8fiLxx4R8Kuo+9q3gG8+z/8AgQmstB/wHfur&#10;sYdC+Nc0ayxfEP4fujLuVl8CXvzf+VmgD1yivJ/+Eb+Nv/RQ/AP/AIQl/wD/AC5o/wCEb+Nv/RQ/&#10;AP8A4Ql//wDLmgD1fpTa8qPhv42/9FD8A/8AhCX/AP8ALmuWmuPjZb+Orbw03jHwKkc+ny6hHff8&#10;IXeYdklRGTZ/a/8A01VqCox5j36n15N/wjXxt/6KJ4B/8IW//wDl1XP+DZvjL4s8MaPrNv488Awx&#10;3sCu1ufBF85ib+JP+Qv/AAt8tBJ7zRXgBuPjcnjiLw23jDwOnm6e1/HqH/CEX3lsyyojp/yF/wDb&#10;T/vqrfiuP43+HdEuNQ/4THwNqX2dk3Qw+CLxG2713v8A8hn+Fdzf8AoA90or5/Wx+PlxPAq+IvBU&#10;NrPc+U0s/g+6R1QRO/m7P7Z/vqi/3vn3fw11H/CN/G3/AKKH4B/8IS//APlzQB6xRXiHiGz+N+ja&#10;LqOoQ+NfAt/JawSzraQ+CL7fOyr9z/kL1y/jrxZ8XvCPwb8QfEO18a+BNUsdL0C61+O0Hgq8i+1R&#10;JbvPt3/2u+3dsoA+l6KKKAPJf2sP+TWvjH/2Jus/+kUtfEn/AAWQ/wCP74T/AO5q3/tlX23+1h/y&#10;a18Yv+xM1n/0ilr4k/4LJf8AH58Jv93VP52dfa8F/wDI8of9vf8ApMjnrfwz3D9tD/kk3wY/7GmD&#10;/wBMupV8419Hftof8km+DH/Y0wf+mXUq8M8H6PY694gstP1O+XTbKXduu3b7vyPXyFf+NP1OiJiU&#10;V7R/wqXwP/0Ptt/33F/8XXkmt20Gm6zqFtZz/bLSK6dILj+8v9+sfdD3j7G/ZC8TWPiH9nD4Z6Uv&#10;2i2vLHwnpCy2twux9v2KHZKn+w/8Lr/461e+p9yvn/4BeFLXxJ+y/wDBiZJ5LHWLPwbo7WWpW6fv&#10;bdvsUQ/4Erf3G+Vq9F0PxbMuow6Fr8Edp4g27ojFL+4vk/56xf8AxH31/wB35qAO+rxnxp4o1jx1&#10;4guPBPgu+Swe1Zf7e8TRMsraWrf8u8S/8/jr/wABiX52/gRuq+J1r4jv/A+rW3hWeCz8RSRFbGWY&#10;ZVH+u1tjf3WdHVW2Myt9yuf+BuqeGJPCEejeHtPuNCuNJZINR0TUP+Qha3T/ADt9q3ffd/v+b83m&#10;/eVmoA6/wp4R03wToVro2l2a2em2UXkRQxd//imb+Jm+81dUn3KKfQAV5/D8YvB7POt34j0vTbqC&#10;6nspbS+1GKKVGildH+Xf/sbv92vQK8L0/wAcPps2qWw+IvgjTfL1W/8A9FvLHbNH/pUuEb/SoPm/&#10;29nzf3n++wBak0G6eO0+Ivw8jeOfVraC+vvD8xVINWVl37/7sF3t+Xzejfcf+B07Pwb46sfHWnte&#10;ae8kc0cn2W7sZ/kuLOcfft50z8jr/wDZLuVqm+Gzed8PfDT+Ylzu0y2/fWsflQyfuk+dE2ptX/Z2&#10;L/u1ieNfh9NqGq/8JR4au49E8X26rELll/0fUYs/8et0n8af3H+9EzfL/GrgHokleHXl0n7RN/PY&#10;2M0kXwxtp2gv72L/AJmJ1+RrWBv+fNG++/8Ay1b5F+Tduz7fXNa/aMhk0iLT7nwx4OtZnsvEFzJI&#10;pbUZ0bZLYWssT/6j5dr3H/AF+bds9103S7XSbG3tLG2jtrK3iWOO3iXYkar91VX+GgB9nZwafaRW&#10;1tGttbxKqRxxJtRV/urUszpCrM33KlMiLHXj2vT3Hxe8QT+HrCRofB2nS7NYuk+9qMv/AD5J/sf8&#10;9W/4B/fqJSNacPaf4Rlv/wAXf1VNZu28nwBp0/m2du3/ADFp1/5eH/6YL/Av8TfN/cq7on2j4sa5&#10;aa9eQND4QsZxLpFq/wB/UZVP/H4391F52L/F9/8Au0y4j/4WlqR0LTols/AulssV5cQxbf7RnX/l&#10;1i/uxJ/G3975P71esQwLbxrHEqpEq7VVV+7RGIVKnMRXM0FtbvLKypEvzs7/AHK8m8ceL5xoMuqX&#10;B1LQtNV/Osb6JmZ5WX7iSxJ8ypL/AAf+y79tb3inxANS0vWt2lQXWg2+6K8upL/7K7bf9b5Xy/wN&#10;/edfmrn9B1q71Axal4gsrnW1fdBoqJB91t7o6XCbf3U7p97d8qLvX5fn32ZEGi+D7nxbetJreq6t&#10;pXimzd3gihaJ3sYt/wC68qV7fcyuv3n/AOAP/dr1zT9Njs4n27fNl+eeVF2b2/v1neD9Fk0bQ4bW&#10;6be29n8lfuW6t/yyT/ZX7tZnjrxxF4XtIILaP+0df1B3t9N09X+aeX/4lf4n/hoAz/HHi25s7y18&#10;O+HFjl8UaijNEjnelrF/HcS/7P8Ad/vP/wACrBvryP4Z6RYeE/CcP9t+KtWd5Ve653O3+uv7x/7v&#10;/oXyolPmaL4T6CbqdX8QeMdel+aOEbJb+8/gRW/giT/vlF3NV/wv4eXwVo+qeIvFOoR3Or3i/atV&#10;1PbsiiRPuRRf9Mk/h/i+833nqTohGMY+0kP0yx0r4S+GT9pnn1TUJp90s8g/0vUb1/l+X/ab+7/C&#10;v+zU9jbQeDrHVPGHi2+gtr+WL7Rf3dw2yKwtV/5ZI39xf/Hm+apfDOk3niLUU8U6zbNaS7WTSNPm&#10;+/ZxN/G//TV//HU+T+/u6bxF4d03xdo13pGs2UWo6XfRNFc2Uy70lWqMZSlKXNI828J6HffFbxFZ&#10;eOPEltPZaLZy+b4Z0GXcuz+5qF0n/PV1+4jf6pf9t/l9lT7leIWvibVfgXeRaZ4qvrjWfAEkvk2P&#10;im7fdNpbs/yW9+38UX8KXX/AZfm+d/b6CR9FFFABWH4k8N6b4m0t9P1Wziv7SVkle3m+6zI6On/j&#10;yrW5RQBwln8NfCWiatp+o6b4b0jTL21lZ4Lixs0t3VvKdG+5975Xb5f/AImu4T7q0+sXX9e03wxp&#10;F7quq3cdnp9rA8s80rbURV+8aAMjxz4vsPAvhy61rVZZ4rG3Pz/Z0aV3Y/KqKi/Mzs3yqq/xMtch&#10;4D8Iazrmvf8ACfeNojD4hnhaLStH3bk0GzbnZ/d+1P8A8tZf91F+VPmh8H6DqPxO8S2XjrxZZT2G&#10;n2T7/DXhy7TY9mrfL9tukP8Ay8v/AAr/AMsk/wBtnr2OgArhmeNvi4UjaJpU0JvO/wDAj5N3/j//&#10;AI9UvjLxNJpscen6XEt/r9+3k2Vm+Qv+3LL/ANMk/i/75+81TeE/C6+H7GTzJG1DU7pvPvr6VNr3&#10;Uv8Ae/2f7qr/AArQB2NFFFABXzv8SZb3/hNNSsPBPh+HxJLZrFf+JtMe58i3Z/ke3SJ/4b5tu5f9&#10;jZv274nrvPiN4oudHWy0bRFhu/GGtM8WlQzEskW3l7uVP+eUXys33dzbE+8y1reA/A1p4E0SGytz&#10;Pcy7nlub64l3TXk7/M88rfxM7f8AfP3V+WgDjfA/xSE3hv7W39oeINHidoGvYbRxqFhcJ8r2t/ao&#10;u9JV/vKn/AF+XfraprkXji403TdIttQmt/t1vf3moTW0sUMSWsqSom6VPmZ3iVdqf3mb/erfED4f&#10;38OvS+M/BTw2HipItt1by/Jaa4iL8lvdf7S/wXH3ov8AbXelbPgT4iab8Q7W8aNJ9O1TT5fs+paP&#10;e5iu7CfZv2Onf5cur/Mj/eVqAO/pjJ81PooApzSQWdu87fIq/M1ec/D2H/hKtWv/ABrP/qbz9xpS&#10;v/DZ/wB//tq/z/7vlf3aTxrK3jjxAvg22l36eu2XXG/6d/4LX/tr/F/sbv7616PHCkKqi/Iu3bUf&#10;FI6v4FP+9IuVTubuKxt5Zbl1hijVnd2b7q1FqWpW2lWU91eTx2lrF/rZrhtiKv8AvV4vrGoar8at&#10;aTSLSV7Hw5A6yy70+9/ca4Rv738Nu/8Avv8AwrVnKJda1q/xk1v7HobfY/DtnKk/2uZfvt8jJK6/&#10;xf3oov8AYV3+Xar+taLp9j4T0eG0g/c29qrM7ytvdv7zu/8Ae/ianaDott4dsY7GxiKWiHgzbtx/&#10;vMzN95mrI+IjM+kxaRE373WZ009T/dVvmlb/AHvKWVv+A1UVzS5QH/De3Z9DfU5z/petXMupPv8A&#10;vbH/ANUv/AIvKT/gNcd4LhXxt4q/t6VFOk6S0v2Zt3+tupXZnf8A4AnlL/vf7tdJ8WvEc/h7wdqC&#10;6fP5WpPbO8W376Iv32T/AGvmVV/23Ss/TfCsOl6DoHgW2KCxt4PN1BV+5Kn/ADyf/Zllfd/tKkq0&#10;SlzSA2IfP8df6T58kPhr/lksLbWv/wDaZv8Anl/6F/u/f25ptP8ACOitJ5a2lhZxfLFEu1V/2Vrb&#10;X5VWuPuP+Ki8WeRs36bpLrcN/wBNbz+BP+AJ83/A0/u1IFa2ml8P6FqeualCZtVul814f4/7sVqn&#10;/oH+9vb+KtCLf4H8JNPeSrcy2cDz3LQps8+X5nfav+07U3Vf+Jv4t0/ThgW9iv8AaF1x/F92Bf8A&#10;vre//bJKl8Vf6Xd6PpHDreXPmzr/ANMIvn/9D8pf+B0AZkGjzabH4N02eRXukvGurxv+er/Z5Wd/&#10;+/rVv+LNNfWPDOq2Mf8Arrizlt1b/aZKqcXnjx+/9m6f/wCPTv8A/c//AI9WxqWoQaTZ3F3ctst7&#10;eNpXf+6q0Ac/4g1BNS8L6bdp86T3mmyq3+9dRV2NcAtu9j8K9NtpV8q6isbOIL6T/Jt/8f213lAH&#10;MeKv9M/srT92xLy+RJf9xN8rf8Bfytv/AAOunrndQy3jfR41OEWxvJf+Bb7dV/8AQ3roqAK00kca&#10;ea1eL+C7a+fXtV8Y2FtJqWirPLYWNj/y1iiV/wB7LFu/vSq3yP8Awomxv4W674la5dW9jb6Np8jW&#10;2sa9L9gtZf8Anh8js8v/AACJHb/e2L/FWvePpvw38DSyeV5Oj6JY7/s6fwxRJ8qL/wB81P2jrjL2&#10;VPm/m/I5HxJ4gj8favF4N0u92pPH9o1qX5lmitf+ffb97fL/AOOpu/2a9N0+yg02zgtLOJYrWBVi&#10;jRfuqq1xHgnwGIfD5fxHaQX2tajcNqV95q+b5U7fwL/soqKi/wC5W9/wi95Y/wDII1i7tk/5973/&#10;AEqL/wAe+f8A8fqjkOprhviBpd3caXFf6VH9p1jR5/7QtbfGPP27kli5/vxO6/7zI1Jeax41sYJC&#10;vh7S9SVP+fTVXiZv+AvF8v8A33XOQfFrVJtFmu5dG0+wu0tXuv7PvtTlildFXc23/Rdr/wDAN1AH&#10;pOl6pba5pdlqFjKs1lexLcQSr/EjLuVq574iXl1D4YltNPuJIdV1addNtJovvwNL8rSr/uJvl/4B&#10;W9pul2ej2K21nHHZ26szqiLt2/PuasrUtBl1PxjpupXMkb6fpsUrxI3/AD9N8m//AIDF5q/9tXoA&#10;1bPTbWz02LT4IlSyiiW3SD+DYvy7K5f/AIVdYWbPcaDdXfha5Ybv+JU2yHd/16sGgbt82zd/tV39&#10;FAHAQ/Di1vrj7V4jvrnxNcK+5be+2fZIP923X5f9rc+5/wDarvE+6tPooAK53WPDGm6xL580Gy7V&#10;dq3dqzxXC/8AA1+aoPFHiTTPDOly3uqXiWVvH8u9l+8/8KKv3mf+6q/M38Nc4NJ1f4gSB9bgudF8&#10;Pu2F0oSYurxf+npl+4mf+WSfw/ff5mioAw7jxJ4p1a4vbDwnJHrmnwN5M+t3ES/um/jSD7qXUv8A&#10;3wiP95227K6D4fWvhjwnaPoOlbtNumla6ntdQ+W4lldyzy/7W5/7ny/3a7yztoLC3iggiWG3jXai&#10;Iu1FWoNV0uz1i1e11C0jvLdv4Jl3JQBlaz4jj8O6hpUUsbPb39z9jNx/BA+x3Xf/AL2zZ/vOn96u&#10;orznxT8PLnUfD9/p9hrl1pv2iMiEyj7YlrL/AAXCb/nV0bYy/PtXZVLwb8RNSvtHil1vRJIL6B5b&#10;e+fSke6hSeL5X+XZ5v3/ALvy7dv8VAHqH8NeYfFLGleMPAGuLu/dar/Zs+z/AJ5XUTJ/6NS1ruNH&#10;16w1xXaxu4bnb97Y/wA6/wC8tcd8drWQ/C3xDcWkiw3enwf2rbO3/PW1cXSf+PRVEvhNaX8Q9F8y&#10;uD+GpktJ/FejStE/9m63cNFt/wCeVztuk/8ASh1/4BXYWN5BqVjb3NrLvilRZVZf4lrkbaI6V8Yr&#10;0LCvla3oqT7/APbtZtjf+O3UX/fFWZfDIr/ECRNH8aeA9aa5a3T7fLpUyD7jJcxMy7v+2tvBXZax&#10;pUGtaRfaZcrvtLyJreVf9hl21yPxshuf+Fd6rd2fl/btL8rVYN/961lSf/2Tb/wKuzfbqVg3lT/J&#10;PF8sqf8AoVAGb4Vv73VPCmlXd2qpqEtsjXKJ/DLt+df4v4qfqHi7SNHu7a21DVbKxuLptkUN1coj&#10;P9z7v9776/8AfVeW/CP4U2/h2XxBbajrFzqj2ep7EW1uZYk+eKK4+eJX+Zv3v8e75f8AfavWtH0H&#10;StBiePTNNttNRm3MtrAqbv8AvmgDFfxtHcSRxWWlatdmeTZn7E8Sr83398uxdv8A6H/Dur59+I1x&#10;ro/ZD+MGjL9mhtdC8N65pbzXbvLNsit7janlL8qfutnzb2+//s7a+sa+bf2jpP7J+Gv7RmmSTh01&#10;LwHe6zAm3+P+z7i1l/8ARUH/AH1QB9JU+iigDyb9q7n9lr4xf9ibrP8A6RS18Q/8Fkv+Pr4S/TVv&#10;/bOvt39q7/k1r4xf9ibrP/pFLXy9/wAFMvgL4++NU3w6fwV4dufEK6WNR+2eXOibN/2XZ95v4vKe&#10;vreE8RRwuc0KteXLH3v/AElnPWjzUztP2zv+SSfBj/sZ4v8A0y6lXjfw3e8TxppX2HTI9Vu9zbbS&#10;4b5Jfkevaf22LaW0+F/wet5l2yxeK4kdf9r+xdSrwnwZ/bj+KLJfD25NY+byP++H3/e/2N9fN1Wn&#10;Vm13NT6luduj6Gk+o+F7a/1Bv+XTSbXen/feyvk/xJM1z4g1iWW2+wO15K7Wj/8ALL5/uV9B22m+&#10;MdKX7T4q8f22lRf8+6Km+vAfE8yzeI9YniuWv0a8ldbtv+Wvz/frm5i+U+zP2Qdei1L9mf4W2qxy&#10;W11Z+EtGhkSZcf8ALlFsf/davTfEnhqx8VWJtNQg3ojbopUbY8T/AMLoy/MrV5r+yPo8Gn/sv/CX&#10;ygS0/hXSbuV2+8zNZRfxf+O/7te30AeMeKvidrPwtsUsdX0+bxDe3txFaaLqMKpBFeXErqiW9033&#10;IH+b7/3WX7vz/JW18N/h4/gtdR1PVL5td8XawyPq+sum0y7d3lRRJ/BAm99qL/fb7zM7V2XiXw7p&#10;vi7R7vSNYso9R0q+iaK5tZl3o615zaeINR+E19YeH/FN7Nf+Frt0tdK8TXkv72KX+C1vG/2vupcf&#10;x/cf59rygHr1PpifdWn0AMrndBvtIvo7s6U0LxQXk8U/lL8vn790v/At9WvEmk3OsaTLZwalc6VK&#10;33bu0++tcrp9ne6pq/mSxXPh/WLN4vtdxaJ/oWoru+4v975U/wB5N9AHZ2dnFptnFa2sSwQQIqJF&#10;Cm1FVf4VryHxNrt18XtdvfB3hm8u7Lw1ps7Q+I/ENu/lM7L9+wtX/v8A/PWVP9Uvyr87/JP4u8Sa&#10;j8SPEF54H8Hag2nW1nL5XiPxHaN89j8v/Hnat/z9Op+//wAsl/2mSvSvDHhjSvB+g2Oj6NaR2em2&#10;cXlQW6fwr/7NQBLoOg2PhrRbPS9LtIrDTrOJYLa1t1+SJF/hrUp9eZePvG15ZX8Xhnw4kcvibUV3&#10;I7rvSwg/jupf/ZF/jb/gW0KjTlUlyxKXjLXr/wAYeIH8EeHJ5rOT5Zda1a1f5rCBv4Ef/nu/8P8A&#10;cX5/7tQ31n9p8r4deDMaJYWMSpqup2j7HsYm/wCWVv8A9N3/AL38H3vvbary20ngaztfA3g+V38S&#10;36PdT6hcfvXt93+tv7r++277q/xt8v3Vr0Pwl4T0/wAE6Mmn2KyyJva4nuLht8s8rfeldv4napib&#10;VKi+GPwmpoeh2Ph7SbXTNPtltLK1j8qCFP4FrF8QX2qRrA+hxRXkVvLuu0WU+cyr/An8O5v9r/2b&#10;cs3irUmh0+6tLGRU1uW0lbT4fl3sy/3d3y/3K84WETWd0uifapvA9uW/tdZpWSZn+fzfKferK6/e&#10;l3fxfc+bfVHOdBpd5beMtPXWrGFrnQLefzbDT7RvnuZ9+95ZUfb8yPuZV3f7f3tmzf8ADmn3MP2+&#10;+vo47a4vrr7Q0Kfw/IiL83975f8A2Wqul6Pp+rapaeJbGW4hWaH5IlVrdbj+FZZU/j+T7m9f4v8A&#10;d273iHxRpvhXRLrV9TuVttPtV3yzPQBR8ZeLNO8D6I2oX3m3W51tYLS3XfLdSt9yJF/iZq4vTFTw&#10;Lp+peNPGTK3iK8gVXSH5/ssX8Flb/wB75/7v33Zf9mn6JZ3F9fS+PvFsY0t4In/syxvRt/suz/jd&#10;/wC5O6/fb+Ffl/v1yWg+LIviJ4ih8TXmn6pqul2DMNE0+ysX2x/9PUrvtV5X+6qL/qv95vliUjop&#10;0/tS+E19P+HPiHWbv/hMr25i0/xrt/4l9jJ81pYwd7N/72/+KdPm/u/Iu1u10fWrXxlb3ukapZRR&#10;akke2+0a7Kt8jcFl/vxN/e//AGau6X4403UroWAa506/2bvsV9bPFNt/2d33/wDgG6k8TeD7bxFH&#10;byJdT2Oq2Z32Wo2v+tgb/wBmVv4kf5WoiRUqSqS1Of8Atl98OfkvJbnUvCH8GoSMZbrTv9iX+J4v&#10;9v7yfxf3l9EtbmK5gilglWSJl3Kytu3LXG6H4unGqLoniC2Nhrez5dnNpfL/ABPbt/6EjfMv+789&#10;VJtCvvhu0134fikvNALeZPoUK7ntf7z2f/xj/vj+41mR3V/Ywalay213Es1rKu2SF13I614w0eof&#10;s8wgxrcap8LlP3EUy3Hh1fm/4E9muP8Aei/3P9V65oet2XiTS7fUNKuVu7Ocb1dP4v8A4mtJ0oAq&#10;adqVrrNha3dncR3NlPGssUsLb0dW+6ytWnXht14b1P4H3kureFbGbVPBEkvm6j4TtV3PYf3rqwT+&#10;7/E1r/wJPm+R/VvCvijSvGGhWWs6LfQ6lo95F5ttd27bkdKANyiioXegCteXMOm2stzdSrDbxKzy&#10;O33VWvG9Ht5fj1r1r4j1W0kX4fafKl1oWnyr/wAhaVfualKv/PL/AJ4L/wBtW/5ZbIriQftE6y1t&#10;AN/wu06fbO3ytD4iulf7i/37NG+9/wA9X/2F/e+6RrtVV27aAFrlPFPiSHwzp+Sj3F7cN5dnYxcy&#10;3UufuJ/8V/D95qveJ/Elj4Z0e4v72VliUfcQbndv7qr/ABN/s1z3hnQ9QuNSfxRrsOzWZF8iCyRt&#10;6adB/c/33/if/d/hWgCx4T8MT6VJd6rq863fiLUNrXksOdkXTZbxf3UT/wAe+81dzRXH65rFyNSO&#10;laayjV5/ma4aLelrF/fb/wBlX+Jv+B7QA1LxFeJfNaaRZf2q9q2+8QN5QXn7qP8AdaX+LZ/31s3L&#10;VTWviJpPh3wTeeLbiSV9Ngh3uiKyys/3Ei2/wvv+Tb/eauh0HR7bQtOS2tNxRfvuzfO7fxM3+1WD&#10;4g8KtqTXlzaRQvLdL5V3ZXcQa11GL7jJKn97Z8u//wBCX5aAMz4d+Dr7T3vfEviIq3i/WAv2rY25&#10;LG3X/VWUTf3E3fM38bs7/L8qr6RXgWi67P8ACG3lSZru9+H8TeU633zXvhpv7t1/es9v/LX5vKXZ&#10;96L5090triC8t45YpFlgddyujbkZaAKOqataaPDFc3c6wxPPFa7tv8cr7E/76d0rz74keCF1jxVo&#10;+q+HdQXQviLa2c8tje+UzxXlqjpvtbxV/wBbBvlT+LcrNvT+Ou/8SeG9M8TaW+n6pZxX9pKySvby&#10;/dZkdHT/AMeVaxtH+Hvhvw7rH9p6RoVhpV75LWvm2VokW5GZGw2z733E/wA7qAMrwH8RofGf2rSr&#10;+0l8PeLdM2/2nok7b3g3fcdH/wCWsD/wuv8A46ysq3PHHjiXw3Zi2srVbrX75/s+mWLP/rW/vt/d&#10;iX7zt/d/2vlrlfj3puh2/hm28S3d7P4f1/RX83SNZ0+JXvYpW/5d0R/9asv3Gif7/wDsttZcT4a+&#10;JlM19rPxMaDw344+zKksNw6pbxWe/wCT7KzOysjv9/8Aj3bFf7sVRL+WJ106ahH21T4T0rwb4Zj8&#10;IaQEkuWvLmV3ur7UJvkaeVvvu393/wBlVFWuD8Sa14dltLXXfF8DalFfy/8AEi8MiIzSyr/A/kfx&#10;yt97c33Pk/io8UeMtc+Jvg3xBB4K0n/iUXFhdRPr2rFoEn+Rv+PWD77/AHvvvtX/AHq7D4c+CtB0&#10;Wzj1uxaTVdQ1GBZ31m9fzbidG+dPn/hX/ZT5auPunPKUpS5pHlv/AAp3xL4olbVvIt/BVku2Wx8J&#10;6fKyxSsn3Hutnyq/+0n3fk/iT5vXPh/daWPDqW2laf8A2OllP9nnsWXY8Uq/f3/+hb/4lruE+5XD&#10;+JtMvNN1J/Eel2zXl+kXlXFlD8pu4Fbcv/A0/g/33/vfKEHcVwwuY7zxxe3dy/k2Hh+z2s7t8nmy&#10;/O7/APAIlX5v+mr10dn4gsdW0OLV7S5WbT5YvNS4X+7Xn3hOCfW7Oydov+QxK2uaq7r83lN/x72/&#10;+9sWJf8Adib+9Wkfh5gKXij7Rr0mgQ/u7PVfEeqxSqlxF5pis7PfdIjLv/vqu7/rrt/u1u+DfETz&#10;XC6hfQf6RrF9PZK8Lb0X7LvTb/uN5UrL/v8A+1VHV9an/wCFmaxeRiC4tvCuhM7Jt+fzbk79i/8A&#10;ALVP++/9r5Y/hZY28K2VtDbXb/YLGK6g8653Q7Z3l+dF/vPsdvn+5v2ptVqzA7bxBrbaLp7zxL9p&#10;vWfyrS33f62VvuJ/n+Hc1O02ztvCPh8ie5+W1Rri8u5v4n+/LK//AKFWfZ7vEniia++9p+l7rWz/&#10;ALjz/wDLV/8AgH+q/wC/tO8UL/at9pugfw3kv2i5/wCvWLZu/wC+32J/uu1ADvBlvP8AY5tSu4mg&#10;1DUZ/tU9u38C7NiRf7yrt3f7W6pNL/4mHi7WLr5dlmi2ESf7X+tl/wC+t8X/AHxXTfcX71ct4VvI&#10;7PwfFqtyfJhukbUpRN/Asv73b/wHft/CgB3hbNxf63f53x3V+0UH+wkSJFt/77SVqPFDJeXGn6Ij&#10;/Nfy7pU/6YRbXf8A4D9xP+2tXPBlhLaeF9KS8RftrQJLc/8AXVvmf/x+s7w3G+saxqusy7tjN9is&#10;/wDrlE/zvt/2pd//AAFEoAf4g/4mGuaRpa/d837fc/7kW3Z/5F8r/vhq6+uQ8NudS1zWtTZ0KNcf&#10;YoP9yD5W/wDIrz/+O10FzdwWFrLczMsMMS7ndv7q0AYlnuuPG2rM3zRW9nbRL/vs8ruv/fPlV0Lv&#10;/e+7XO+ELORdNe+uoDbXupS/bJ1b76f3Eb/dRUWsn4laxd2Wirp+mSiLWtWn+wWkv/PJ2Rt0v/AE&#10;V3/4DtqJe6XTp+0lymb4Xt28W+OdV8TzfPZWe7SNOR/9l/8ASpf+BuiJ/u2/+1Vnx9B/wkHiDw14&#10;Yi+e3vLr+0r75V/49bXY+3/gU72//j9db4b8O2vhvRbDS7NfKtLOJYIk/wBlE21yXgXHiDxb4r8R&#10;urFUuv7Ds98ez91B/rf++p2l/wC+FoiVWlzS934T0en0UVZkMrzG70XU9T8P33ha+0lZbS4RrRdS&#10;mZGt/Lb7r7N2/d0+Xb97+L+7rWf2rXNQ1QHVZbU2tz9lWxtdqMv8W993zfP9/wD3f71dPY6fNp0O&#10;17u5vj/09bf/AGVKAMGTw9qukbW0bUWe1H/MP1Le6/8AAJfvp/wLev8As1K3iS+s951LRtQs1TpJ&#10;aL9sQ/7qxfP/AN9JXW0UAc/pfirSNUuntrfULaS6RfntFl/0hPrF95a3azdS0Sw1uLytQtLe/iVv&#10;u3ESvtrHk8JxWgZtNv8AUNKYj/l3n81P+AxPvRf+ArQB1tcJ4i8ZRaPff2Vp9o2t+Jp086PTLd9u&#10;1fuo87/8sov9p/vfNsV2+WrzjxLpvzI9lrcS/wDLHb9ll/76+dWb/vmsX+xfDXjDWJbnyJ9E8Sqv&#10;717eVrK92/7e3/Wp/vbloAs6R4Ikk1mLXvEFx/a2tRndH8n7mx4+5bp/D/tN95t33tvy13dcM1t4&#10;18Pb3tL6x8U2y42w6iv2K4/2m82JGV/93yl/3qa3xK06zuFg1yG88MXLttX+2IlSJvm+X/SE3QZ/&#10;2d+6gDvqKYn3KKAH1wngpheeJPF1/Am3T5L9YE27ds8sSKks3/fX7r/t1qprHxESSaay8O21x4p1&#10;SJmt5Usdv2eB/wDprK3yLt/iXdv/ANlq6HwjoY8K+GdN02WbzpbeL9/c/wDPWX70srf777moAm1j&#10;w/purIjXlms1wibYrhfklT/cdfmX/gNY9/4Y1WO3ktbbWftNrIu1odWtftXyf3N6ujf8CfdXaUx3&#10;oDm5fePOvgbJcL8M9FsbtFS70tX0iXY38Vs72pb/AMhVZ+IUa6b4g8F66kLSG11X7FOy/wAEV0jx&#10;f+jWgrM+G+NH8ZfEHRUikRf7Ti1eDf8AN8l1Cu/b/wBtYrqvG7j40a94g+C+lR3Kx3+u3ljLrTam&#10;91Fabfs163lbE2fO/wC6T5aiJpV/iH1PqdhBrOn3VjcrvtbmNoGX+8rLzXJfBe6nuPhj4eSeBra8&#10;s7b+zJ7d/wCGW1d4H/8AHkrlP+F0eKP+EffXIvBumTaYsW/7QniaLZ9zds+596uS+CvxZudQ8X3f&#10;h6fSPJtNevpdStrhb5bj7L5sX2rZ93+/5v8AutVmZ7PEktr8QJ4nkiW3vtOimgt/498Tslw/3f7s&#10;tqv/AMT/ABdhXHa9O9nq3h++edYY1v8A7JOx/wCeUqMqp9z+Kf7L/d/h/wCBdjQAV81/ttf8Sv4R&#10;+LdUVoVin8H+I9Fn3/f/AHumyzp/4/ar/wB919KV86/t6W8E37IPxSkldU8rSndZWX+L5P8A0L7n&#10;/AqAPoqiiigDyb9rD/k1r4yf9ibrP/pFLXNfE3xJ4v034qT6Tp/9oR2eqaZp9jo72Vp5sS3Et66a&#10;ldO+x1RrW2W3lTzdqvvdfn/h6X9rH/k1r4xf9ibrP/pFLXmfxy8XeH/DPxV3eNv+J9oMmiwJp2j2&#10;+uWtk9ndfaLjz5niluod6yo9uqt82z7K/wB3d84VGMpfCeb/ALSF5r+ofBH4UyeJUuXv/wDhN7xY&#10;pr6LyruWzSy1cWTyrs+SVrXymf5F+fd8q15t4DfXIfFVk3h5VfW13+Qn8DfI+/73+xvr1L9pjWtE&#10;8QfA/wCDl54dtGsdFuPGTeRF56T7f+JfqqP88TurfPv+69cH8HNVttH+I2j315P5Novm7nf/AK5P&#10;QT8PxHsCP4h8SKkHiz4bx6l/B9rtJ4t6/wCf9+vAfE9tBYeI9YtoLZrOKK8lRbd/vqu/7leoeGPi&#10;pqaaDo8Goaxd/wBoL4iie6dl/wCXPYm/59leZeMLmDUPGGu3MDb4pb6V1fb95d70e8B9yfso/wDJ&#10;rfwb/wCxN0b/ANIoq9Xryj9lH/k1v4N/9ibo3/pFFXq9AGJqd9baTZ3V1cTw21vFE8sktw2xFVf4&#10;mb+FVrya00h/2gpF1HX7dW+HEn73TNDvrYf8Tbj/AI/LyJ/+WH/PKL/clf5tmyf4xYbxp4Xs/FKq&#10;nw0kb9+2z/R5dS3r9livf7sH93+F5div/Ar+1J9ygD59sdY1D9mqa10rX7q71T4Vs/lWniKdmluP&#10;D53fJa3rfxWv8KXX8H3Jf+etfQKNvRWHzVxfijxx4T0vUbrQ9e1fTbOa4tkZ7fU51RJYpd6/x/K3&#10;3H+X/wCKrxvQPFFt8F7e8u9DvV8U/By1uVtp/sLtcP4X+Xf8r/N59im9PufNB8/8CbYgD6cryHxx&#10;4x1bxRr9z4I8EytaXa7BrniFPuaTE/8AAn968dPur/BuV3/hVq/jD4i3PivUl8G/D/U4JNauoUur&#10;3XolWe10SzZdyS/3Xndf9Un/AANvlX5u48D+B9N+HHhuHSNHjkSBHaaWW4bfLcyv9+WV/wCJ3b5m&#10;agBngzwXo3gXw/aaToNj/ZWm2y/u4Vfd/tM7bvmZm/iZvmrq46fXJeOvGFj4E0OXULtJJDv8qC1t&#10;E3y3UrfciRP4nagqMZSlyxM/x/8AECLwpZW9taQNqWv6izw6ZpkUvzzy/wDsqL/E38NcrHCPhVo/&#10;8PiHx/4ol+bf/wAv91s/8ctol/4Ci/7b/MmmungG2uvGvjFPO8VasVtYLGF/NaLc3+j6fa/7X97b&#10;9997/dX5el+H/hO6tby68S68Gl8VakqrON25LGDqlrF/sL/F/ff5v7tT8RtUlGn+7iXvA/hCLwfa&#10;3TXV1JqetX7+bqepzffnl/8AZVVfuJ/Ctdg+7Z8u3d/7NUqfcrjtd8QTG6bSNK8ubW5l3ZZPls1+&#10;6bqX5vu/3U+83+7vZKOc8y+IV5rnjW+m8OSR3Gipp376XVrRXmS3nVd6fPF8y/K67Pusm/c38Hm9&#10;9ovh/wAN+L9DsNSg09LaKeBN1vb3TLb/AC/wOi/I23/aWuo0HRbbw3psNjbOzqv8dw++WRv4mdv4&#10;mqt4j1qx8N6XcanfSrBBApZnKs3/AHyg+Zun3V+9QBfvNQgsbOaeeWO2igiaVnl+6ir/ABf7teK2&#10;HjCL4oeKItYjsbvV7DTJd2j6Yi7F83+C9uH+7F/sI/zfx7Pu0WV1qf7Q01zLe20mm/DqzlZIrdZf&#10;m1t1f7zMv/LBP9j+P+9trU1VbPx3f3HgjQkW08J6c3la1LY/uEdv47KLb/vfvdv3d237zfLEpGtO&#10;HMZGiaPqfxr1pr3XtRjvPBdnJsi0+1X/AELUrhdvz/3pbZG/vfef/YX5veLaFIYFVV2Kq/dqnp9j&#10;BptnBbWsC20USqqxRrtRV/u1oR0RiFSpzfD8Jha54dsvE9mba/g8x0bzYpkbZLA/8Lo38Df7S1gN&#10;r2p+B1Meus2paL0XW1TDwf8AXwi/+hr/AMC216FULJv3LtXbVmRzviHw/pnizTTBdp58TbZ4Li3b&#10;54m/glidfmV/9paxdN8Vah4Zv4tF8Tnd57+Vp2tfcivG/wCeUv8Azyl/8df+H+5UMmj3fw/WW70p&#10;ZLrw79650eFWb7N/01tR970/cJ/wD5vvdfNDpXi7RPKkWHUtMvov4/mSVaAOW1vwvfaDqF1rfhVT&#10;9tlbzrzR3l2299/7LFL/ALf8X8f95drwz4msfE1q9xbOyTRNtubSZds0EufuOv8AC3/oVcVr2vaz&#10;8LdNuPNjn8QaLt8qzvriXY9m7fKiXT/88t3/AC1+8v8AH/err/Bvh8aFo4Web7de3MpuL29f/l4l&#10;b7zf7v8ACq/3dtAHVp9yvG/F3gnV/AWtah4t8B2n2wXcrXWteE/MWJNUf/nrau3ywXf/AI5L/Htb&#10;bKvsifdWn0Acf4L8a6T8QtAi1XRrlprXzGiZZkaKaCVPleKVG+ZZUb5WVq898TX8/wAa9ev/AAhp&#10;N3Pb+CNNn+y+I9VtW+a+l/j02Jv+Bfv3/wC2S/Pv2T/FD4P6hq1xquu+CtXu/DHii8iW31H+zGSJ&#10;NWgH8LMyOqT7flS4270/3a6v4V3mgp4StNH0KzXSItGT7FLpTfJLY7f4G/8Aiv4vvUAdbp2m2uj2&#10;NvZ2VtHbWlvEsUUMS7UVF+6q0mpanbaPZz3l9cx21pAvmy3ErbURatPMsSszvsVfmZm+X5a86t45&#10;vihqialIdnhK1l32MW7/AJCkiP8ALcN/0yVvuL/F9/8Au0AWPDmlXnjDVl8T6tFJbWUXz6Lpkn/L&#10;Jf8An6l/6av/AHP4F/2mavRE+6tCfcrn9c1qHRbXeyNLdTP5cFumd8rf3F/z/tUAVfEeuvZxR2um&#10;qt1rF0+LaB+FX+9K/wDdjX+L/vn7z1b8O6Cui27q0r3NxO/mz3E2d0rcfP8A7P8Au1W0TRm0+OS7&#10;1CRZdXuvmubhRjZ/sJ/sr/8AZV1FABT6KKAOV8Q+F01aT7XYy/YNVii2LcIu5GX/AJ5Sr/Ev+zXl&#10;Om3Go/CO+mTStPum8Mwpu1DwvZxvLLoi/Pm6sPk3XNr/ANMEX5f4F3fuq+gK5vxBoMGvJF88ltdw&#10;NvgvYfvxN/n+GgCzoetWPiTSrTVdNuY77TLyJbi2uIm3JKjfMjrWf4s8W6V4J0G91nWr6LTdNs4t&#10;89xM/wB3/P8A49Xj+rT33wf1HUNY0yOCGLZLqOteHEk8u3vIl+/e2G7/AFU/3N8TfI3+83mvgJLq&#10;fxm8RWvifUory20Czl83QNHeL532/wDMQdf+WsqtvT7K3zIvzfeaspS+zE66NHm/eVPdiQw3HiLx&#10;l4ktfG+qLBpEOly79I0TVrf5LBXX5bi9/iV5V+7KnyxbNv8Afq5qniKz+PMnmX1pPpVlpKxPa2L/&#10;ADzLK+x/tX92Xd9yJPmVvmZ/7ldB4R8Pf8LUvIbhhs8G2LMkbW8vyX7b9rJbt977H8u7a38Xyr8q&#10;V33jX4cWnixYb60um0zxHZrKtjq0K4eLf/C395G//Z21cY8pFasqzsZHw9+Jl1e3H/CNeI1jh1+J&#10;9kd5Cdlpqe3bvNv/ALSfddF+63/Atu74JjXw7qF14Rb/AFNkv2jTG3ffs2f7n/bJvk/3dn96vJJo&#10;f7Va78PeIbOPStdsF+0MibvlVf8AVXUTr832VN/yInzNLv37W31Z/wCFiX1n4g03w/q89tP4xs2S&#10;40yZpVt3v4mb57K6+TbFO6f8AZ9v3ao5z6Splc5oPiay8U28sto7pNC/lXNpMu2aB/7ro33f/Zq6&#10;OgDwv4yzL4LiEG5f7C8T3iWF3aIvzxM7bpXX/rqm9Nn990/vNXqXhfS5bGwluJFj+338/wBou9n9&#10;75U2/wDAUXb/AMBrzXxxYwePPH2oafdz/wDEl0LSp3uWt5fuTyp8m5P7yJtdWroNa8WalYfC2LUW&#10;3f8ACRXmkebFCn8Evlb3f/dT/P3q3qe7GMQMGz0PT/FtmuqzI0kviLXHfzbeVot9nE/ybtv3lZLV&#10;P++67nVVTw/E8Gl7Y9Q1GSKztk/gi2p/Cv8AdRFdtv8A8VTNF0eDS9d0/S7YN9n0TSEhX/b81/8A&#10;7l/8eq1Zp/bPjG8vM/6PpK/Y4ht/5atseV/++di/99VgBs6Ppdtoml29jaLst4I9i7//AGasTwvI&#10;L/VNV1Zvn8+f7LAv/TKJ3X/0NpW/3XStvVr6LR9Lvb6X7trE87f8BSq3hPTX0fwzpVjP/rbe1iWR&#10;j/E+z5qAKXjb/kV721ik2SX+2wV/+eXmv5W//gO//wAdpvjWFZvD40xYN8V/PFp/lf8ATJn2S/8A&#10;kLfTtexd+I/D9kzYVZZb9k/vrEmz/wBDnRv+AUax/pvi/RYCcJZxz37P/dfb5Sf+Oyy/980AO8Ua&#10;hNpuj3YshjUJdlvB8v8Ay1lbYrf7u5t3/AWpLyWDwl4Om+zRNOLC28q2hblncLtRf+BHb/31UeoA&#10;al42sIPlZNMga9df+mr7ki/8c8+pfEkf9oaroemp8yvc/bJ1/wCmUXz/APo3yKAL3h3Sn0HR7LT3&#10;l+0vBEqNcP8Aelb+JqzfFSf2pcaZpX/LpeT7rn/aiT5tn/Am2f8AAd9dZXJeIrO5/cahpkRe5sZf&#10;O+zrx56fddP++fu/7Sp/DQB0fy73YHmvOfDEcnjDx/qviCWT/iW6Xu0vTk/vvv8A9Kl/77VYv+2T&#10;/wB6m+PPiBDo/hFtR028ihvbqf7FbPcfJ5Ev8byq3/PJVd3/ANmJ6xPA/hO88SaDZefealpHhW3V&#10;YtO0myme3luol+XzbqX/AFu5/vbdy/7e6ol8R0RXsqPPH7X9M63xv43tPCluLO2mjvvE867dO0aG&#10;X97dy/wfL/Cny/M/3VXfWt4E8ML4N8H6Nonmq8tnEqSy/wDPWX78r/8AAn3tUvhvwXoPhKIro2k2&#10;Wlq/ys1rbojN/vN/FXRVZzhT6KKAPD9a8SIvimW8X4l+CdKvbOWW3+zTW377Z5v+qn/0359v+6jb&#10;v7u5lrtvAviT/hIPtb/8Jd4f8TeVt/5AMWxIPvff/wBIl/8AZfu11eq6bbaxZS2d5Gs1rL8ro1c9&#10;4Vu5IZdR0+S5N+unT/Z0n3bn+7u2v/tf/Y0AdbT6KKACiiigArn9e0K1163231r52z5onVmR4m9U&#10;ZfmRv9pa6CigDj/sniHR8tZ3sesW+z/j31BPKl/7+r/7Mn/AqLXxlZWzLb6pHc6JdN8u3UPkRv8A&#10;dl+43/fW6uwqrcQxXkLQzxrJE3ysjruVqAJ0+6tcRq3g0+JNQabWdTu77Tt37vR4v3Vp/wBtUX5p&#10;/wDaV22f7FSf2Bqugy7tBuUayx/yCr3ds/h/1T/ei/3fmT/dq0vjaCz2xazBc6LL/eu1/df9/V+S&#10;gDdsNPttJs4ra1gjtrSJdqRRLtRVq/TE+6tPoAKZT6Z/FQB5lqT/ANjfHLSpPtO2LW9Fng8lvu+b&#10;ayo6f+O3Uv8A3zXLfs3+EtD8TfAnwq+r6Hp+peWt0qfbrZZdq/apf7611Pxc3abN4P1xdv8AxLtf&#10;tVZm/u3W6y/9ul/75roPAfgey8A+D7Lw9plxcS2Vnu8prhvn+Zt38O3+9UxN6nvRjI+ZfCmmQ+HE&#10;1ODUtEsdRtdDni1C50xYov8ATLW1ivbC6lWJvldkdN3/AANP7y1s+BvDfl/tEaJrNpaWPh+w1SBt&#10;Sj0TzIklitVtfKifYvy/O8rvtT+4/wDcr0+38CaF4p8QeOvDniDQo9RtEvotVtnuN2VWeJN2x/vL&#10;+9il+7UWteAfD3wxvvBuq6DoMFt9n1pLW6nhdt+y6R7f52/i/evb/fqjA7L4g/u/BGrXReKGWwX7&#10;enzfJ+4fzU3/AOz8nzf8Cq/q3irStO17RdHurh4dT1bz/sNuFb9/5Sb3/wBn7n96ugkTzl2t91q+&#10;ZvGFrqGqeIvhVp+n3a/21FZ+IdLtb5J/+WsVq8Hm7tn99E/3f9qgD1VviNrt/HK/h/wLe6okV3PZ&#10;/aLrULW1i3xSvE/8bN95G/grxT9shPEutfBrxNF4i0zR7TRl0PWZFisbye6ma6TSL90+9FF8ny/9&#10;9KtVfD02oeDbjxFaa3oWsPb2Go2st/ND4yvVeL7ZsTdtTYsu597bv9rb/tVxv7Xem63cfBH4la5a&#10;W2qReGLDStSsF+0eKLi633CyvavL5Tv/ALy7P9ugD7up9MT7lPoA8m/av/5NZ+Mn/Ym6z/6RS1x3&#10;7SXjrwmYbnwrqMt7Hr1jPomtQPFot1exeb/aqf2fbu0SN/x8XVr5Vdj+1l/yaz8ZP+xN1n/0ilrz&#10;j9ojTbvwt4pXxR/Y1trFlrV54V0hYbjXPsD/AGy21x5bLYn2V9y+beB3+f7iP8vy/MBy8x478ZPs&#10;Z/Z9+GM2n3LXiyfErWbq6/0SWy8q6dNclurfZL86bJWeL/gFct8Lv7VXx1pX9irbTahubyEu9+z7&#10;j79//AN9dV8aplufgX8O2+ySaa0vxU8QefC10svlXW/X/N2y7F+Xzd+35PuVxHgzTdV1jxHZWeiz&#10;/Y9Tl3eRcIzxfwPv+f8A3N9AfCfWtzf69o+iI39mL4h1Vv4LT91Ev/fVfInid7ybxRrDX0Cw3r3k&#10;rz26Nv2tv+dK9m0f4dfEuPVLL+0/EMr2Xnr9q2am/wB3em+vH/GcP2XxhrsG6R/KvpU33Db3b53+&#10;/QB9w/so/wDJrfwb/wCxN0b/ANIoq9Xryj9lH/k1v4N/9ibo3/pFFXq9AGRfabba3aXFnfW0d3ZX&#10;C7JYbhN6Sr/dZGryu1vbz4C3X2fV7me8+HDt/omq3Uryy6F/0yumf5mtv7sv/LL7j/J89e11TurO&#10;C8t5YJ4lmikXayOu7ctAHEahonir/hKrvUNI1LR7Syls7ePN5p73UrurSs3zLLF8vzJt3M38f3f4&#10;uJ1fW/Ful6tqvhTR7nSdQ8batdLeyataWflWujWflRQefdRb97v8kvlIzvv2feVE+Wt4ss/FXwR0&#10;t9P8JxR6j4Suv9Hs5b6X/kWGb+N/4p7NPv7Pvpt27vK/1XoHw7+Hth4F0mWC2ma+vr5vtWp6xctv&#10;uL+62/61/wD4n7qrtVfloAi+Ffwt8PfCPwhY+HNA06OztbctLO8aKrXUr/fuH2/xtz/6Cvy16DT6&#10;rXV5FZwvPOywxRruZn/hoAyvEniWz8K6Ne6rqt3HYafaxebPcS/cVa8x0fYZ7j4ieMov7FtbON30&#10;+xvj/wAg6B/43X/n5l/9n2fe3bpdJkb4qayviK+22ngvTW+0aVFK2z7e6/8AL6//AEyT/ll/33/c&#10;q74dt5fitqlp4jvIGh8J6fJ5ui2kq7Wvn/5/XX+5/wA8l/4H/dqPiOqX7mPL9ou+DNGvvEmrp4y8&#10;QWUtnd7WTSNHuPv2MTfxv/01f/xxfl/vV6an3KE+5XIfEL4hWPw7sLW5u7a+vzdS/Z4LfT4PNld6&#10;s5Sz4m1w6TZQGOP7RqM8vlWdum/97L/wHdtT+8/8K7ql0HSP7FhdZZ2ub2dvMubhmb5n/wCBM21e&#10;flWsjwzYHUGtvEt8y3GoXkCurw/OltE21/Kif+58vzN/H/3yq9xQAn8NeD+LLO8+NnxIl8PW0rJ4&#10;J8Pvs1C7hl2LdXn8dqrr/cX5W/ub2/j27eu8ZeJNQ1rVm8G+G7nZqsq79Q1Ffu6Xbf3v+urfwL/w&#10;L7tcbfan/wAKe1p/B/heCFrjxBtl0iFm+SzbYkUr3W9vufIrJ/E7b1o5io05VPdOk8TalcahfReB&#10;PCn/ABL50gX7de28XyaTa/wbP4fPb+Bf4fv/AMPzd54c0HT/AAlo1rpmm2y21lartiRf8/M1ZPgv&#10;wXY+DdJmt4JZbm6lka4vL642+bdSt992b/O2uy7VEY/aNako/DEWn1WSZX+6yv8ANtqzVmAUUVka&#10;vr2n+H7fz9TvrbTot337qVU3UAalcR4Bit9MvPFOmQyJ9ls9afyo/wDnn5tvDdOv/fcrN+NV5vGW&#10;reILjyfC+lSPCzf8hjU4nitF/wBxP9ZP/wAA2r/t1u+HfDMXhjS/s0UslzNJK0stxL9+WV23Mzba&#10;ANyaFZlZWVXRvvI9ectY33w3maTSop9S8JP/AK3TEG+XTv8Abt1/ii/vRfw/wf3a9MooAo6bqtpr&#10;GnxX2n3Md3ayruimR/katGvPNS8Nah4Y1a61rw3H9pFy3najortsium/56xf3Jf/AB1/4vm+auk8&#10;N+I7HxVpy3mnS7k3bJVf5Xjb+JXX+FqAN+vP/Gfg241i8j1nQbhdL8VWK7YLh4/3N0v8Vvdf34m/&#10;76T7yf7XoFeb61ql54z1y68NaNO0NlH8ur6nC3+p/wCneL/pq38X91f9qgDI03VL74zRfY57GXRf&#10;D9qzQawjz73vJVfY9qjq/wDqvl+d/wCL7n9+vWY4VRUVV2Kv3VqppWnW2j6fb2NjCsNpAqpFEv8A&#10;CtLqV/baTZy3l3KsNpEu5nagClresQ6Lpss94zKi/IqoNzyv/CiL/Ezf3a5STRdbN4niKVg+r7WT&#10;+zG+aJIv+eSP/DJ/t/x/987NbR7K51q/TWdUgaF1/wCPGxdf+PVf77f9NX/8dX5f7+7r46AOc8P6&#10;1ba1C/lP/pEUpW4t3J3wN/cZf87vvV0afcrlNZ8NzyXh1XT5xaazEm1Gx+6nX+5L/s/+g/w/xbsf&#10;S/HV94g1C9g0vSle9s5dl5FdXIVY23bGRNu/f9z73yr/AMCV1oA9Gorn9F8RQaxC0vltZ3EcnlSW&#10;9x8rxNs3bW/4D81b9ADNw8uuc1rV4vD9m88okZnkKQW6t888v8KLu/z/AMBWptc1K20e0nurk7Io&#10;l3dPmb/ZX8vu/wAVeDeIrrVfjd4uvfDVnO1vp8H7rXL63b/jzib/AJcIH/57v/y1f+H7tTKXKdFG&#10;j7SV38JhahHr3xy1zUNQ0+2h1jwzpcv+kW7yyxQ63On/ACytX/55RfeV/uvLsf8Au7JvtN98WdYl&#10;8OaNaXtzafe1hr62+xbn+5sn+T91Knzqzxff2bU/iZPbrgReD9PsPDPhazghvWi8qziSL9zZp/z1&#10;f/Z/9Catzw34Ws/CukJZ2m53Z2nnuJv9bK7fflb/AGqUYl1q3tPcj8Jz1v8ADSKa3t01HU727lVV&#10;SKLT7qWwt7Xav3Ikif5f+Bbm/wBqtHwNqV3/AKf4f1CZrnUNJdVW7l+9dQN9yX/e+8jf7aNXaVxM&#10;i7/isjwLs8rRW+2P/f3S/wCj7v8Ad2XX/fdWcg/x74BtvGljb7mez1LT5ftGn6lbx/vraX+91+Zf&#10;7yfxV5Wvg/Qvhzqy6ZJa/wDCQaneaRPFePJB/pGqXV1Km1P93/RX/wBxdz7vvNXuetazZeG9LvdS&#10;1K5W2srVfNnmf+Ba8s+GvneMvHmueMNV0z7N5ccWmacjRbXtVRn3p/113Mu/+79z+FqAN3Tfh/eQ&#10;6LpMkmrvD4nsI3RdTU+bsRn3fZ33/wCviT7vz/N8m7crVfh8bxWcy2HidYdC1j5mRWl/dXSL/HE/&#10;8X3vufeX/wAeru1+5XlHxkjh8TWlr4K2wXJ167S3vEmG7yrP703/AAJ0SVE/2m/2aunHmlygcX4P&#10;1e28VeH9V2yyu3iO5bUtaunVH+wWDfctX/23i+RU+8qys38K7/V/7La+sdSvdTg/0u/ga3+z/wDP&#10;K3/uf+PfP/8AY1X0fQbW+vLeOysrSw8L6dJ/otnbxbEln/v7V+XYn8P+1838K12jp50Wxv4l+alU&#10;fNLmCJyHw7vjf6Pdavct/wAf90ztv/6ZIsX/ALSZq0PAe6bwnp10yeTLfr9vk/2WnfzWT/x+sn4I&#10;+b/wrfSvP/1vmXO//e+0PW78O/8AkQ/Dn/YMtf8A0UtSBH44zcaD9k7X1zBZsv8AsPKqv/47vrp6&#10;5nXsXXiHw3An8NzLdP8A7qxOv/oTpXQP8tAHM6e327xhrUqtlbCKKwX/AGXf96//AI68H/fNGguL&#10;rxJ4gvnXG14LBP8AdRN//oc7r/wCk8GzBfDsWpXPy/bme/dn/hR/mT/vlNi0/wAFLnw3Y3cg2Peb&#10;790b+HzW83/xzftoAf4e/wBM1nX7/wDv3K2sTf7ESf8Axby0/wD13jl9/wDyy0/9x/wJ/n/9ASme&#10;BV/4pazuv+f3df7f7vnv5uz/AMfp14Xt/G+jsg/dS2N4jf72+3Zf/Z6AOk4xTM0GvNfjL48Hw68D&#10;ahfwLv1CX/RbGLbveW6f5U+X+L+83+yjVMpcpdOnKrLlieYX2l/8Lq+OGoxWvlxaJ4aVUurjyvNW&#10;8vN3+qf5vmVNn+98rr91q9s0jWLq41JtMv4PseqW8fnfI+5Jot23fF/7Mv8AD8n95WrI+DngH/hA&#10;fAljYTnfqs/+lahKz7me6f7/AM3/AI7W14p0+5mgiv8AT136lp0vnxJ/z1X+OL/ga/8Aj+xv4aUY&#10;m+Iqc0uSPwxOrT7lPrO03UYNU0+1vLNt9vcIrxt/s1o1ZyhRRRQBiXXhXSLy6e5ubGN5W+8z1R0e&#10;80/TdXu/D+n2v2MWNtFeuiKqptneX/x7dE9U/s+oat4l1KO4ub2xtFVPs32fb5Ui4+/u/v7t3/jt&#10;ZVn4Xu/+Fla7M+oanHavpViiT5Ta7+bdbk3bP4fk/wC+6APR6fTE+5T6ACiiigAooooAKKKKACq0&#10;kayKysqujfeVqs0UAcfH4Jj0+MnSLmfSZcfds/8AUn/tk3yf+zf7VDa1q+jsItW09prQf8xDTV3r&#10;/wADi++v/Ad3/Aa7CigCjpuo2mq2iXNjPHdW7fdeJty1brm9T8IW1zdPeWYbStSl+9d2T7Hf/fX7&#10;sv8AwOqkeqa1oq51S0fUbX/n901fmT/fi+9/3xu/3VoApfGDw7L4n+Guv6baxedey2Mv2NP+m6/P&#10;F/4+q1v+Fdfg8T+F9I1eDckV/aRXS7v7rpupdL1ux163l+x3Mdzs+SVFf50b+6y/w1xnwNn+z+C5&#10;dGa5aZtCvrzSvn+/sguHWL/yF5VR8Mjf/l3/AIS7qEkei/GPSZfOlC65pE9k0P8AC0ts6Sxf8C2S&#10;3FWfjLYf2l8MvEvlMyXFvZvewMv/AD1g/ep/49EtQ/Ezdp6+GtaV1U6Xrdq8u7+5P/orf+lG7/gF&#10;d5/DVmBQ0XVrfWtF0/UbNvMtLyBLqJm/uOu5a8H8RSNa/tM+CrGaVty3mqXUUL7crBLYRfOn+z5q&#10;XX3v9uvSfgnJt+H9ppUky3M+iXNzorP/ANe0rxJ/44iVfvLn7D4+smkkkRNTs2t13umzfE+9Nv8A&#10;FuZJZf8Av1/D/EAcJ8TvDM/ifxjdaQmoLbp4g0Bkg37fkvLO6SWL6/8AHx8y/wB1GrxH9o/R/FF5&#10;8Jvirbah4X1+HRf+EX1TV209Lu1eygv2iuPNlSX7zxfP5vlfe3/wV9E/F6G5hvvBeq6YscV/Z60l&#10;l9qki3/Z4LlHgf5d6/xvF/47XFftMeDbuP8AZs+LF3qXifWNSeLwfqj+SGit7f5bKX+CJE/75dmo&#10;A+h0+6tPpifcp9AHk37WX/JrPxk/7E3Wf/SKWuH/AGlvhtqus3lnrml/2fqck82l6MbLUtMur17V&#10;J9SiSa7t3S6TyGRZfN3om7/RU+bavy9x+1l/yaz8ZP8AsTdZ/wDSKWuO+Kmk6h8Q/itP4a0aeTTd&#10;Q0vRbXUrm+u9a1G0tGWeW6SJEt7W4i81/wDRZ9zP91dn393yXEDwX4vQzWX7P/wu065tbW3+w/Ef&#10;WdNb7JG8SSeUmvxfatju7bn2ea25m3O71xvgbTW1jxRY2cWq/wBiS3G7ZfbtnlfI/wDd/wC+f+B1&#10;6L+0BqkWsfAn4TNHHc20lv47vdNuUvr6W/2XVra6zFL+9n+aVPNifbv/AIdn3a868B6VpuseKrKz&#10;1Nbv+z23PP8AZFd5flTfUSA9Dv8Awf8AEjwZqlpfeffa3aWc6yslveO+7a6fI6V5fr2pT6rr2q30&#10;sX2OW6upbhrf+6zP9yvoXW/ijPpt/d3Og+DtZvL2627ruW1dE+X/AGP/ANmvnfW7+51LXNQvLyDy&#10;bu6umlnt9v3WZ/nSjl/ugfd/7KP/ACa38G/+xN0b/wBIoq9Xryj9lH/k1v4N/wDYm6N/6RRV6vQA&#10;UUUUAVpoVmVkba6N95GXdXnNy9x8KZFkiia58Ef8tIkXc+k/7a/3oP8A0V/ufc9PqpN86svy7W+9&#10;uoAjhuoHt0liZWiZdysv3a8m1LzPjJr0ulxJ5PgLT59l9cf9Ba6V/wDj3T/pkjffb+Jvk/vVj3mn&#10;6lqXi668F+D9Vaw8NqqtrDwqd2l7/wDllZv/AAu/93/lkvzf3ErevkOpXC/Dzwj/AMSrR7CJE1XU&#10;LT/lzi/gtYP+mr/3v4F/2ttR8R0R/cR5vtDrnd8WNUm0m2TZ4F06f7PeXH/QWuFb/VJ/0wR/vt/G&#10;3yfd3164oCKqr92s3R9HtNB0200/T4FtrK1TyooU/hWtP/0CrOco6lfw6bby3N1IsFrEm+W4dtux&#10;a4j/AIR+Lx1/p3iLS473TfkfTNLvoNyRJt/1rxMn+vb+7/Any/Lul32GK+Mtct7lGW68PWE/7tF2&#10;sl5eK/3/APdiZP8Avvc235Ueu9oA5jXvE0fhxkhks5pYEge4lmtlQpBEv8W3dv8A++Faue8V/EBt&#10;J1D/AIRrQoZdT8W3v/Hta3KOkUEX8d07f88k/wBn7zfKv+zT+Kniq08PXdraPo03iHWNYguLC10y&#10;Kf7P9qVtm9d3/s38K7/+BY/hGaD4aaX4h1XxTfSal4oRYn1W9h/e/aPv/Z4ok/8AQE+98/8AtUFR&#10;jKfuxNaWbT/hD4WitbaO413X7+f5I0REuNWv3yzOx/h+58zN8qKn+zVvw58OY5NJvx4mWHV9Y1ba&#10;2p3G35P9mKL+6ifw/wDfX3qi8E+F9TutUm8V+JIsa7OvlWtr8rJplt/zyT/ab+Nv73+yq16fGfkq&#10;PiNpSjT/AHcTif8AhFtc0Nf+JDrcsy/8+Ot77pP4fuy7vNX/AIEz1wfxC+KHiCzvIvBlpo1zp3iv&#10;UV3Nqenx/wBpQ6bZ/ce92Im7/YRXRdzf7KPt9zrzPxl8PZtS1b/hIPDeoL4b8Xxotut95Jlt7xVz&#10;thuot371Pm/31/gdPmqznPPobHw38NFhvPh5rlh4buooFa/0HxBcS2Vvqf8Aty+b80V1/eutju3/&#10;AC13/LXYeFPjtp3jyK5g8P6Lql7rdsqfbtPuGSD7G7f33Ztrp/t2/mq38O6tfwt8SY9VuH0PX7P/&#10;AIR3xbaxebPplzLuSVF63FrL/wAvEX+195f40RvlrC8C20nxK8cL8RJP3ei2kE+m+Htq5e8hd182&#10;9dv7jsn7pfu7Pn/jXaAdYdD8U65htS1mPRLTZ/x5aIu9/wDwIdf/AEFFrT0fwHo2i3f26HTlm1J/&#10;v6hcN5tx/wB/W+aukp9ADKfRRQAUVxvirxd/wjk9vF9maUNFLdSy+bt8qKLZvb/bbY27b/s119AD&#10;64TXfCdzLqTa9oMi6b4gC7ZN/wDqb9F/gnVf/HX+8uf+A13dFAHksfjq+8XsfDeh2d9pevv/AMhO&#10;W8i/5Ay/3933ZWf/AJZbNy/x/dXbXc+H9BtvDOkxWFmjpaR/89WZ3b+87s3zMzVU1nw+2rTfabaR&#10;tP1S1/1F4qbtv+y399f9j/7Fqdo/iQ6hK1lexf2drEUW9ofvpIv99G/iWgDoXkWGFmZtir/G1cdp&#10;du3i7UotWn50aNt+n2//AD8N/wA/Df8Asn/ff93axlj8cX1xao3/ABIrGdorlNn/AB+Sr/B/1yX/&#10;AMe+7937/dJ9ygAp9FFABXmF/pqWjXFnc2t5Fe295cXWnatp9s8v+vd2dGRP975kf5W+R/8Ad9Pp&#10;KAPCbCXxzqnjpGf/AIkkkksVxLp3noqNEjossv3H3bk3LsR/kd03/wADV7HeXkFjay3M8iwwxJuZ&#10;3bair/vVU1rQbPXokjuVZPKbzYpUbZLE399Gr5y8cfEbxEt+mn2182u6hcXmzStP+xt9nvIliTde&#10;yrs3fZUf5tyb9z/c+RaiRrRpyqy5Ym5448Zan478Q2Xhrw4zW2ryr5qtKuf7JtW/5fZV/wCe7r/q&#10;kb7v3mrvdH0XS/g14QsNG0a0a5u3byrO03fvby4b7zs3/jzv/Cu6sj4S+HLP4X+Ab3VtTlubm/vL&#10;m4n1DU5YG+0X7ea6xPs+9867Nir/AHq7Dwro+pz3Eut67Fs1S6Tatqsu9LGL/nj/AHWf+8/8Tf7K&#10;LRH+aR01qkYr2NP4S14d8MNoK3d3dyfb9VvmWW8utv39v3ET/YT+Ff8Ae/vV1sdEdPqzhCuK8HsN&#10;Q1LxPq+7i4v2s4NzcKtt+6/9GrLWh4q16z8L+G9T1e+lVLezj81vm27v9j/gX/s1eN6xqt7qmk6f&#10;8OtI/wBJuvL2a1cK/wAksv3rpGf+7vfdK3+35X33+UA0tX1i8+M/iqPSdLle38NWLrcS3EW9X/2Z&#10;f97/AJ5J/wBt/wCGLd7NpWl2eiabDY6fBFbWUCbIoU+4q1h+DfC1n4T0m3sbZPO+YtJcOh3yy/32&#10;/wA/L92und6AMjWNSh0fT5byd/3S/d2/eb/ZX/aavKtDsL7XviFqqXKbJbezWLU7iHd+6afa/wBn&#10;if8A2Yki+793e7fxrWh4r8aS3l3fNp6QMtnL5VtNdfcil/jum/2ETcyL/Hslb7u1ql+Evw1stH8C&#10;abJcxX1tqt9/xMLy4edku3ll+f8Aesv3nTdt/wCA1vT0pykB6hZ20VlaxW1tGsUMSqqxL91VrH8S&#10;a3Fotr9xrm6k+S0sUbDzv/dX/wCK/hrnbD+1b7WJf7M1y9TSIFlRXuoluEll/wBh9m5lT/f+b/gL&#10;UyPT5b7Vruxs9QuJbj7mp6w33o1/594P4U/9l/36wA0PhTYy6T4JtbaeVJpYbm8VpUXar/6U/wA1&#10;a3gn934S0iP/AJ4QJB/3z8ladra22lWMVrbRLbWlum1IlX5VVazfA+2bwnpVz2uovtX/AH9+f/2e&#10;gCOGEXHj+ZmXmx05VRv+u7/P/wCkqUeNmZ9HaziZkutRdbCLZ975/vv/AMATe/8AwGl0H99rHiK5&#10;b/n8S3Vv9lYk/wDZ2eq1m7eIPFUt3/zD9LLWtt/01n+7K/8AwH7n/fdADPFqrefYPDkCfJff69V/&#10;hs1/1v8A7In/AG1qz483SeF72CJtkt/ssEdP4Glfyt//AADfu/4BUPhndrF/f6+6fJK/2Wzb/p1V&#10;/vf8Dfc3+7sp+tbrzxRoVl82yJpb+X/dRNiI3/A5d3/AKAOlhjWGJFjXair8qVhaxIJPEuhxL95P&#10;NnP+5s2/+hOla15fwabZy3VzKsMMS73Zv4Vrl9DtbnXL5Nbv1e1Zl8qzsm/5YQNtY7/9t9it/s7V&#10;X+9uAOskZI03Zrwa/uYPiV8ftKsGPmaL4YWW92bPklvF2J/45vTa395HWvSPiN4jfw74ckngj+06&#10;hLKsFjb/AN+6b5UT/d3fe/2d9c38I9Bi0jXPFHk3K3MWnm10bzdvzyyon2q4lf8A2nlvX3f7lRL3&#10;pcp1U/3VPm+1I9Zjp9FPqzlOK03Z4c8QS6TJ/wAet9K17Yf7/wB6aL/vr97/AMDf+7XZJ9ysLWtL&#10;i1uxktpHkT96rRTp96N/4XX/AD/47VHQtcuNS820vStvq9jKsV3DH91/7kqf7D//ABS/eWgDrqKK&#10;KAOK+163q2oXX9ny2dja2sr26vd2zzPK6/ff5XXb/wCzVd8NaleXE1/Y6gYxe2bbGaD5VlVvutt/&#10;hqk/hMt4g1LU/wC07mw+2FE+z2T7Eban33+X7/8Atf3VStPS9Ig0W3mWBmmlkdnllmfc8rf7Tf52&#10;0Ab8dPpifcp9ABRRRQAUUUUAFFFFABRRRQAUUUUAFFFFAGHqXhzStUnW5vtMtru4T5VeaJXauB8B&#10;2aeF/iV4y0GNIIbK6Wz1q2hii243p9nf/wAetVb/AIHXqrfeFeX+J/8AiT/GLwbqS2+6LUra80aW&#10;X/a+S6i/8dt7j/vqpkdFH3uaJ0nxK0SXxJ4E8QabFH511LZv9mh/6aqm5P8Ax/bWv4Y1xPEnhzS9&#10;XjVkiv7SK6VW/h3purS/u1w3wfPk+EG0hp2mfRL660r5/vKkUr+V/wCQvKqjnI/B8L6V8RPHOlGO&#10;OK1nntdatmX/AKaxeU//AI/at/31Wl42ZrVtJ1Bif9D1O32KoX5vP/0X/wBuP/Hf4vu1l6+qaN8Z&#10;PCupm2kdNUsbzSJbhfuI67LqLd/wGK4rqPE2nS654f1Oxtbn7NdXVrLFFMn8LsvytQBz3xmsp7v4&#10;W+JWgnaG6s4P7QtZIvvLLbbZ0/8AH4q5r9prUrbWP2TPi3fWcqzWt14I1aeJ1/iRrCXbXouj6la+&#10;KvDun6gkf+i6hZpOqN/ddP8Avn+KvCviBJct+wZ8RLa9iWC903wTrmmyqn962tbq2/8AaVAH0rRT&#10;KfQB5N+1l/yaz8ZP+xN1n/0ilrzP4+eP5fDvxPjTT7XUJb7T7Gxt5bm00O1vdiatetZ28TPLdRN+&#10;9ntdu3ayfcZq9M/ay/5NZ+Mn/Ym6z/6RS1zXjjVfhzceMtQvNUXV9R1CVNJiu/7H0y9vbeBtMvXv&#10;Lfe1sjqjpPK29d33fv8Ay0AeDfHjU7fV/gD8ITBbfZLez8bXulNa/Ylsvs72dnrNq6eVE7qu1omX&#10;7zbq434Vw6nN480pdIntrPUG3bXuPuL8j796f7m+vUv2tNN0HTfhf8Nm8N3Uc+lX3j681Lzkf7Qj&#10;S3VlrN1L/wCRZX+X+GvIPA1zpVn4qsp9Xgkm0/5vPt7f77fI/wDdoA+o7DVbm58qxs/FGn3mq2d0&#10;supu6p/x7/3Ni18teM5oLnxp4gngbfFLfXTo/wDeXe9e4TeGPBNhYveS+B9bSJV3s+1v/i68B1t7&#10;ObWdQbT12ae10z2qP/Av8FAH3f8Aso/8mt/Bv/sTdG/9Ioq9Xryj9lH/AJNb+Df/AGJujf8ApFDX&#10;q9ABRRSUARSV5v498TXs2oW/hjw7Kp8RXS75brbuTTrf/nu/+1/cT+Jv9ndV3x34ubwzFaWOmQrd&#10;6/qMvlWNjn7z/wAcr/8ATJPvO3/szLXMOo+F+ipb2ar4g8eeJZ/9dcrhry42/O7/AN2KJP4f4U2L&#10;UnRGMaf7yRLc7/CNrZeBfBo/4ns6+bPqF1+9+xxO3z3sv9+V33bV/if/AGa7vwl4VsfBugw6dYNJ&#10;PEvzvcXDb5Z3b70rt/EzVn+BvB8PhGxumnuZNU1q+fzdT1O4+9PL/wCyov8AAn8K12inC1RjKUpS&#10;JK4PXby48RaidGtJJksFLrqt9bNtZfS1Rt3yu+7738C/3WZHWTxJrGoTXj6JpDKmsSLva4Zd62MD&#10;b9k7p/F8yMqp/F/wB9u1o+lQ6PYx2lru8lP+WszM7v8A3nZ2+8zf3vegk14YVhjWONVjRF2qq/w1&#10;z/i7xVbeDdFm1G98x4k+5b2675Z3/hiRf4matPWNYs9B06XUNRuVs7K3TdLM7bUWvP8AwrYX3jrV&#10;rTxfrkUltp0Xz6Foz/8ALJf+fuX/AKauv3V/gT/aZ6AMCfw/bx6jF4x+IN7DaXssT7dMuI4JbGyt&#10;v4IXllT/AFv+2jrub++q0eBdIg8Z+KP7Yn0/+zdK01UvNF0b7KsSKsvmp9tdf+er7X2r/An+03y8&#10;3461S++LV1dfZZdngbRle9abd/yFLi1dH+4y7Z4Eb5dnyq7/AMfyV3/w71aHTfEGoeH9S0+HRfEa&#10;RRMlvb3bPb3Vqu/Y9qjfdX7/AO6/gqPiOqX7iPL9o9VT7lPpifcp9WcoUUUUAcR44+H2g/ETTBpv&#10;iLSrfV7KKVJjDcpnY3s3+4zK395XdW+V67CGFYY0VF2Iq7VWp6KACiiigAplPpklAHlPifxfBquk&#10;xXrWMtnqFm3221t775EvIvnSVEdd+/fFv+T733PkrtPCWnyaT4ds7SWdbl441XevPy/w/N/F/vVy&#10;9n4b1fxB4fj0bULaPStKVPKlRkWWWf7n3E+6i/7Tbm/3am8K61F4euLfwxNZ3eyxn+xQXzMjQ7dj&#10;PEv3933E2fd+8tAHolPplPoAK5zXNDtteiWOcSpKr74LiL5ZYG/vo3+f++a6OigDzCZr7TdYi8+W&#10;Ow8Qt8kFx8y2WrKv8D/3Jf8Ax7+7vTetdZofiKDVreTaXt72Jts9lIn72Jv9r/4r7tWdc0u01ixu&#10;La9tlmt5E27Wbb/49/DXE6tb3+jXFub24aOWL5bDXmXr83/Hvebf4f8Aa/i/2G++Aemp9yn1yui6&#10;79vZrLUI3sNVgTdLaM+7/gaN/Gv+Wrp6ACiivLPih8RrHwrpN68l41np9j/yEL6P76f3beLb/wAt&#10;W/8AHV+b+7QXGMpy5YmH8YPiZBpNm9nbxyalbvP9gjtbc/vtWvP+fJP9n/nq3/Af7+2p8M/hff6T&#10;qGv6zrniC9i8WXnlfbri0sVit4ItnyW8DyxOrxJ/s/8AA6tfCXwBd32pQ+M/FVitnqksH2XStK/g&#10;0e1/55f9dX/jf/gP+9V8aWcPirxZ4iiFvZX2laWkVxqt9cWzl4ti7vssDrub+He+xf49n3m+XKMe&#10;b3pHbUlGhH2NL/t46nwbpUviCSy1W4ubvUtEs9/9jrqGx5Z33t/prtt/u/LF/sfN/H8vqC/Mq1x3&#10;w9hhh8K2sFrP5tuskqf6h4Ei/evuiRG+ZVT7i/7ldlHWp54+uEvvFl3qt9caX4dsft9zFJ5U+oyt&#10;ssrVv4l3L8zv/sJ/wJkpviDVLrXtTfwvo13JDcbd2p6hD9+wib+Bf+mr/wAP91fn/ubq/izxBpfw&#10;p8JmO2EcLbWWzsW+5/tM3+yv3nf/ANCZvmAOK+IV5/wj9xawG5n8SeMriVfKlm27LDd937LF91ZX&#10;2bU/i+87NtRq7P4a+BYvAelAS7X1W4VfPeH7i/3Il/2f9r+Nmd2+ZqyfhZ4DutPaTxJrXnXOuXW6&#10;WL7WqpLFu+/u/wBp9qf7qoifwtu9aoAK811rWrnxprFx4b8P3U9tFA+NT1pF/wBUv8UUX/TX5du7&#10;+D5/4q0PG/iJtPiuLazMjyIu6cJu3bW+RIk/6ayv8qf99f72bo/hv+0rP+zILpX03zXbU7uKX5ry&#10;X7jxJ/dRNm3/AHV2f3qAMLUtHs9Ug0rStPhittFv5f7NsbS3X5JbX/W3sr/7Lojor/8ATX/prXca&#10;xNPrWonw/YytDAq79Ru4vvKv/PJP9p//AB1f99a5y51fzdeOsaVAtysEH9kaQob5LiWVkaV/+uSe&#10;Unz/AOxL/wAC32Y+CdFhgj3alqFxJsj3tse8un+8zf8AoX+yqN/cqqnu8sQH6rPO1xD4d0R1sNsG&#10;JLhFXbZxfdTYn97+7/D8n/AW29H0uDR7GG2tl/cr/fbcW/vMzfxNVPw/oI0ewEUzfaLqSX7RdXG3&#10;/Wyt95v9n+7/ALtVfEeqXLXSaTpUipqc67mlb5vssX3fN/8AiF/ib/depAra1I/irU5NGX5dKjb/&#10;AImUw/jH/Pqv+/8Ax/7P+/8ALsaxfQ6FYz307sILWPfsUfN/s7f9r+Hb/FVnRNHttBsFtrZWMSfM&#10;zu25mb+Jm/2q5+aR/FWtReUu/RtLn3M//Pe6X+Ff9hP/AEPb/cagCvBcXvh/wva2Sov/AAkWoTv8&#10;q/MkU8rvK7/7ibn/AO+NtPuoXs7Sy8KaQ88FxLHse6/iggX70u7++275P9rd/damWeoWzNdeLb4v&#10;9h8ryrFdu7MG77y/7Urf99r9n/irW8MaXNa/ar3UPn1e/bzZ0+95C/wRJ/sp/wChM7fx0AbdtHBp&#10;tmsUSrDawJtVV/hVawPCaf2q974gb/mJMv2b/ZtV+5/338z/APA6b4ikbXtQi8OxriO4XzL5um21&#10;/u/8D+7/AN9f3a6qR0iT+6FoA46WzfxB4smS6nZrDTlglW0X7jztv+d/721dm3/a+b+FdvY/wLXM&#10;eC2+2wanqi/6nVL7z4R/0yVEiRv+BeVu/wCB1W+IXiaPwl4bur5IFurglYLa337PNlZtiJv/AIPm&#10;b738NKXu+8XGMpy5Ynn/AI28UNqXiya6srX7dLokn9m6RauvyXWsTp/6DFF95/7ssv8Acr0vwX4Z&#10;g8J+H7TTxN9rmi+e6u3+/PO3zSyt/vN81ed/BnwmLiS08RXBa6tLdHi0qaVdj3Lyvvur9v8Arq33&#10;f9j/AH69oR/l6UomuIlGUuWPwxJ6KKKo5wrj/E2l3gnj1XS4t2q2v3Yfu/aov44n/wDZX/hbZ/Dv&#10;3dhRQBj6PqttrmnxXds26GX+CRdpX/ZZf71bFcRqX/FGanLqqr/xJbxv9OX+C2b/AJ+P93+//wB9&#10;f3q7RPuUAPorgW+KmiSNPGia1OYZJIJWtdCvrhd6PtcK6RfwtVj/AIWdpXyf6H4i/wDCb1L/AOR6&#10;AO2oplPoAKKKKACiiigAooooAKKKKACiiigAoopKAG15h8eGSx8J2WuysyJoOq2epMyf3Fl2S/8A&#10;kJ3r070rnvHGhjxP4Q13SN2z7dYy2u//AH0damXwmtKXLUjI34/mRK4PwyW0r4leM9OdoxFefY9X&#10;gT/eT7K//pKv/fdWvhP4kk8UfDnw1qs86y3VxYwfaXXvLs2v/wCP1V16FdK+KvhS+SBv+JjZ3mly&#10;un975blP/RUv/fVUTKPLLlIvjM/9n6DpeuvcyWiaJrFneuy/xReb5Uv/AJClevRPvVzvjbw6/inw&#10;frmixyrDLf2Mtqrv/DvTbuqH4e+IW8U+B/D+rTsr3N5YxSz7furLsXf/AOPUEFfwVebra9s2lkee&#10;x1C6t2hfb+4Xzd8K/wDfh4mX/ZrwD47eING8JfBb9pTwxJeNFe3Wkate21pIdzt9p03e+z/Z83zf&#10;92vWr7x6vhn4oS+H7iNrtdUa1uIt06K6O++Lai/xr/ou5v7u+uA/azmk0rwT8WN1yv2XWvhhrcSx&#10;fxebZxSt/wCg3jf98UAfSifcp9FFAHk37WX/ACaz8ZP+xN1n/wBIpa8d/aQ1fV9H+K2jfZNS1fWd&#10;KSztZtQ8J6FLexTfZd17ulb7Gjf62X7Ltf5f+PB0+7K9exftZf8AJrPxk/7E3Wf/AEilryP9o7xF&#10;P4R8YeLda0W6uPD/AIktfCUEtrt1JYv+EjZLi9dLC3SWKVWniX7R9xd+69iX7tHLzAeffH2Z5vgL&#10;8I5E1ePXrd/G14YLhJ3l8pPsWs7LR3b5maJf3DM/zb4n3VyXwlubHTfiNolzqG1LRZ/vXH8L7H2f&#10;+P7K6T44zK3wB+FyHSG0i7j+I2qQXdtcXn2rdeImuJcS+ayJv82VXl+4v36840fR7zXtSTTNPtmm&#10;vZd21E/3KPeiB9LaVpXxGsPECX2p+I9PfRFbdP8Ac2Mv/fFfOPieazufEesT6f8A8eTXlw9r/u7/&#10;AJK6Z/hd49mi8htKvni/ueelcTf28+m3l3ZzqyXcTNFOj/wstHwhzH3r+yj/AMmtfB3/ALE3Rv8A&#10;0iir1avnr9kTxrpevfs8/DLSLa5ZNU03wjpKT2NwnlS7fsUS79rfeRv4W+7X0Ln5KCpRlH4hFk4r&#10;jfGHjC38D6TLfXSSyvLIsVtZQ/PLdSt9yJF/vf5+6tWvEeuWXhHQ7vVNQuVsLWBd8txM3HX/AMe/&#10;3f8AgK1wuneXFHd/ETx6y6X9lib7Db3H/MMtW/8Abl/49n+wi/7Uf3TanFfxJfCPtYo/hzpd74w8&#10;VN/aPinUHW3S3t/ncu/+qsLVf87vvt/s7vgbwjdabNceIvEH73xPqS/v2jbclnB1Wyi/2F/2fvv8&#10;1VfB/h678Ra4vjPxFZtbXrK0WlaZMP8AkHWr/wB5f4Z3/j/74r0xfurVxjymMpyqS5pC1ynizW5L&#10;VV0/T4kutZvldLKGbhcj7zv/ANMk3Lu/75+86K1rxbry+H9IlvP3b3H+qtoZn2+fcP8ALFF/wN9t&#10;VvD2kPYm7vr0rLqd5Kv2mVWfYqJ9xE3fwr/498z/AMVBJPpWgnREbY7TXErtLPdyt88rf5/74X5V&#10;roJJFRHZvur96n15Lr81x8VtevfD9rI1v4QsZdmsXafe1GX/AJ8k/uon/LVv+Af36AEtlf4t6tFq&#10;M/yeBrG432MPX+1pVb/j4b/pkjfcX+P7/wDCtQ+JtSn+J2vXPhLQ55o9Ftpduv6pEzJs/wCnKBv+&#10;erfxsv3F/wBpqveMtdvEubTwZ4RWO01e4g+a627otJs1+X7Rs/ib+BE/vf7KPXV+C/Ctl4J0O102&#10;xTbaRfxs252b+J3b+J2ap+I6o/u480viNGx0HTdPtIra2s7aG3gtfs8SIu1Vi/uf7tYeoeAdEvtJ&#10;/sxbH7JCs0VxE9uzJLDKv3HRv4WX/wBBrO+JHxA/4V/HY2tlp8+u+ItWl+z6VocUqo87fxvv/wCW&#10;UaL95/ur8v8AE6q0vgf4jaZ8QrO4MEc9hqlhKItT0i+Uw3VhPs37JV/3fmVvuv8AeVqo5Rum+KL7&#10;w3qVroniyRWe4byrHW0XZFet/cb/AJ5S/wCz91v4f7tegp9ys/VtKtNcspbHULZbuylXbLDMvyNX&#10;ER3198MpfL1W5n1Lwq3yxai/zTad/s3DfxRf9Nf4f4/79AHpVFQQzLNGskbLIjruVl/iqegAoooo&#10;AKKKKACiivPNF+JVr4g8T6hoMVtPC9r5+yVmRvN8iXypflVty/Oy7d33qAPQ68/8daJf3Fw11pNu&#10;k13NB5TbpNu2VG32srN/dRt//fVd7T6AI1+4v/stSUUUAFFFFABVO6tory3lhliV4pPlZX/iq5RQ&#10;B5frmhnQY44pJLg6RE3+jahE3+kaV/8AFRf+g/xfL93a0HxHO0sOn6l5cV/Im6K4tfngvl/vxH/2&#10;T+H/AGl+auz+9XmniLRY9Hs7uSNWk0VP3k9qjbWs3/562rfwf3tv/Av94D/CXPHXjRfD9ndqt5HZ&#10;7YHnvL2b7thB/wA9f97+FF/jb/davNvhp4Pl+JGrWPi7X7SW20CxdpvD2iXH3/m/5f7r+9O/3l/u&#10;b/7/AN2l4X0L/hd+rfa/9Jl+HtnP9oiN8nz+I7r/AJ+pf+mC/wAKbdrf7q7a9i8Ua1PpcMVppccU&#10;+r3zeVZWkqYT/bdv9hPvN/3z95lrL+JI9CX+zR5Y/FL/AMlIPEWoXlxqB8P6S2zULpcz3e7/AI8I&#10;P7/+/wD3P9r/AGVqGH4f2ttYz6fYXLabpV8+Ly3SP5pfk2sd38LOqfN/318rVreFfD6+HNOZZ5mv&#10;L2dvtF3fTR7HuJX/AIv/AGVV/hXatdUn3K1PPMvQ9LXSLN4FbcrXM8vz/wC3K7/+zVg+MPEE+mzR&#10;aTpC/aPEF9/qIv8AnhF/HcP/ALC/+PNtWpPFPipvD8cEVrbHUdUvN8VpZI23zZf9pv4EX+J//Zti&#10;tTsYY/AOg3Wt+INTha+b97qOoOrKn+wir/CqfdVf4v8AeegByrpXwv8ADdxJPJcXO1vNlmf5ri+u&#10;G/8AQnf5F/75WuI8A+G7vx5rbeMtdTy7aWVXsbXduRtv3D/1yX+H+83z/wDPLbmaPpuo/HbXk1fV&#10;bebSfBdjKyWdk/3r0/x7/wDx7c3/AAD/AJ67vfoYVhjVFVURV2qq0AT1zmu65LpSIsFuLy9nbyra&#10;Ff4m5+9/dRf4mq1rF9Fp8FxPO+yFItx+Ut6f52/xVxP2OTXtWliuUaC7uI1e+T732az/AIbVP9t/&#10;4/8A91QBnx2ct5oz6klywlnl8rTrqZN7y3Uv7r7ayf8AAvkX+CJP4d3yal/a/wBrSr4a0ac6f4fs&#10;QsWoXcTbdirt/wBFT/aZPvP/AAL/ALT7lzbq+vPE3ixbbT1crHvWO7X7lkv3HuP9qV/uRf7O9/u/&#10;LWzcaPBcQ2ng6yiZdKii3ajv+bdF/wA8nb+9L827/Y3/AN5a1/h+8Ba8JWEV5dQ6osaxaesH2XSr&#10;dItqRWv99f8Af+T/AICif7VS6LD/AMJBrUutzf8AHum630/f/c/il/4H/wCgov8AeapvFlxP9jXS&#10;rFvKv9Tf7PE6/fiX+OX/AIAm5v8Ae2/3q3ba3g021htYI1iit1VIol/hX7tZAY+ueIn0qxVbaD7Z&#10;qFw5t7S33FfNf/ab+FV/ib/2b5ak0LR49Ds2VpPtN7O/m3N2y/PK397/ANlWqHh2MeIdRuvEUuJr&#10;dl+y6d/1w/idf+ur/wDjqJRrWsX0t9/Y2kFXunXfPdom5LOL+/8A7T/3V/8AifmADUpZ9dvpdD02&#10;dool2nUb6Fv9V/0yT/bb/wAdX/gFM1u3t5f7P8M2UawWLri5SP7iWa/wf8D+5/u+b/drVtrPTfB+&#10;hbfltNPt1eV2lb/gTO/95t1YsN1Lo+i6r4nu7Zv7Qv8Ab5Vq/wB/b921t/8Avp/u/wB+V6AJbjZr&#10;nibaEc6Xo74WONPllvNu7/xxT/30/wDeRa2tY1SHSbG4vbgMEiXKQp99z/Ci/wC033dtL4f0v+wd&#10;HitHlWaVfmlm27PNnZ9zv/wJmrN/5GnxN1/4lujy/N/01uv/AIlP/Qv92gCTw7o91Z28tzfOo1K/&#10;l8262fw/3EX/AHF+X/x6qviiSTXL2Lw7FuAnXzb5lGNtr/d/4H9z/vr+7XZVyHhVWu2v9UkDebfX&#10;kuN//PJG2RbP9nYu7/eegDo5HWGMfdREX/vmvAUt5/2gvHTXM4b/AIV1ok7rH/1Frr7r7f8Apkvz&#10;J/tfN/eqfx/4nvvi14otvAfhu8kt9K+Zte1W3H/Lr91oom/22+Tf/wB87tjV7Zo+j2eg6ba6fp9t&#10;HZ2VtEkUEMK7URV+6tZfFI7Y/wCy0+b7Uv8AyU1IUVEVU+6tS1FHT61OIfRRRQAUUUUAVpkWZXVv&#10;nRvkZa4yGZvAd0YLlnk8Nf8ALC4b/lw/2H/6Zf3W/h+7XeVDJGsysrLvRqAOS+F3/Ir3X/Yb1f8A&#10;9OVxXZ15PDrWp+F9Yl0vTrKO80BJxBBcXk7RJZy/8+/yo+5Pu7W/hZ9n91a7PQNcbVo5Y7m1azv7&#10;ZtssMjbl/wBl1b+Jf9qgDpaKYn3KfQAUUUUAFFFFABRSVR1LUrTSrV7m8njtoV+9LM21aAL9FRrI&#10;siqy/MrVJQAUUUUAFFJS0AFQyfMDU1MoA8q+CJbSV8W6A8Sw/wBk65dLBEn/ADynxdJ/6Natb4vb&#10;bHQdM1vc0X9iavZ3u5f+eW/ypf8AyFLLWDp+3w9+0LrdsqMi69otrf8Amt93zYHeJl/74dK73xho&#10;beJvCWuaQj+W1/ZS2u5v4d6bamJ0Yj3pc38xu1wPwhh/svSfEGhtbLbpo+u3lvEif88nf7VF/wCO&#10;XC1v+BfED+KvB+havKqxy39jBcMi/wALum9lrmdE8rQ/jd4is0Vx/bmkWupJ/c3wO8D/APjj2tUc&#10;5q6xGbPxZ4a1Bo5JpZXuNN3/AMESvF5u9vl/vWqL/D9//vrwv9ujWLdPgT441JbRnudG07UtNaZm&#10;X/l80uVG2/8Af2Jv+AV7t8RJBb+F7i+dZXisJ4L9vJf59kUqSvs/vfKrfL/F92vBP2vdPtdd+Cvx&#10;qivPBeuzLZ6BeTJrNvdKto062G7zfKaVfu/cZ0RvlR13fwUAfVlPoooA8m/ay/5NZ+Mn/Ym6z/6R&#10;S1wXxv8Ai5c/Cnxd4gGmQWst/Do8WrwWmvX8u3UnR7hVtdNtf45/k+fb/wA9bX/gPe/tZf8AJrPx&#10;k/7E3Wf/AEilrM+IWg/EP/hPjrvhUafdwfY7O0trfVbloorVku3lvW2Kjb2uovIg3f8ALLbv/vrQ&#10;B4V+1J44PxM+DPwo1/7N9jE/je4g/dPuibyLDV4vtETfxxP5Xmo38SMtecfCv/kfNK3JfbNzf8g9&#10;v3v+q/gr0T9pfQtc8K/A34Qab4gvjealD4yncu8r3XkRPp+rvFF5r/NL5UTJF5r/AHtm+vNfh7pt&#10;9rHjLT7PTLxtNvZWbbdq2x1XY/8A7JvoA+ppv7Xew/4p5o0f/qOLLvr5M8W/af8AhKtb+3eW979s&#10;l8/7P9zdvffsr3B7nw9Czq3xU1bev3v39eD+JHV/EGqtFctfxfapdt2/35V3/foA+mf2d/8AhGPH&#10;3wC+EvhzV4bnS/ENn4R0v7A9x/otxt+xW/8ApFlcL97/AIA38PzrXqq614s8AN9m1exu/FmkdY9W&#10;0mJftq/7Etr/ABf78X/fC1zv7PPhPTfGH7KPwhstXs4L+3bwfo8ux0+6/wBii2urfeVv9qukbT/G&#10;vgaRYIHbxxoRZUVbidYNTtV/32/dXP8AwLY3+9UcprGpLl5ZFG1tbvxhrQ8SeKLOXR/Dmmf6Rpmm&#10;6g2xt4/5fLob9q7ediN9zG/7/wB1fDkM/wAVtasvE15BInhbTW83RLGVdr3j/wDP+6/3P+eS/wDA&#10;/wC7T7zRdc+JV8lt4g0xfD/hSCXdLpUtwkt1qP8AdV/K+RYv9nc27bXq8PyxIu3Z/s1fKE6nMPT7&#10;lZmsaxZ6DZS32oXK2dlF953bbWh92uKsHPi/UIb3y2/sazl32Lzbl+1Sru/e7f7q/wAG7733v7jU&#10;GRLpNhc6xcw67q0bRXGxhaWTf8uaN/f/AIfP/vN/D9xf4mfs6E+5XnvjzxZdaTJa+HvD+2XxTqXz&#10;RIy70s4s/NdS/wCwv/jzf8CoAqeMtcvvE2uS+D9BuZ7NlRX1rVrR9r2MT/cRG/hnf/x1Pm/u0nib&#10;W7P4Y+HtO8P+HrCN9Sn/ANC0XSl3YZsffb/YT77v/wCzNUV9feH/AIH+C9zfapd8m/Zt8291S8l/&#10;2fvPO7f52r8vNfBjWofEHiTxBfeJFk0/4jI4W80e6+/p1nn90kX8MsH8Xnp99z823bsSf7p0U6fL&#10;H2kjvfAPgceDNOuGmnfUtbvn+1ajqUo2PcS/+yp/Cq/wrVrxp42074feHbjXNUM32eHai29vGz3F&#10;zK33Iok+87u3yqv8TNW1q19Y6Va3d5fTQ2lpaxNLPLM2xI1/idm/3a8o8F2N38WPEVp8QdT8610G&#10;2Df8Irpc0TLuRl2/2lKrf8t5f+WSv9yI/wB6V9tGUpSnLmkbfwu8G6pDql54y8XLDJ401aNYGs4Z&#10;N8Wk2ed62cT/AMX993/jf/ZRNsvjv4bnxJq1p4g0G6/4RrxpYLstdWWDzUmi/jguot6+bF/wL5f4&#10;GVq9Op9BB5h4F+Jx8SandeHdctf+Ed8aacu+80eaXcs0W7H2q1f/AJa2z/3v4fuOqNXo33l2N8+7&#10;726uI+IPw90/4i2ESyyzafrFi7y6Trdm22406Xbt3o//AKEv3G+61YPg/wCJGq6br0Xgvx6tvpvi&#10;iXd/Z2pW67LLW4l/jg3fdlT+O3+9/Em5PmoA1JNEvvhw7XOg21xqPh1n33GiQ/PLa/7dr/s/3ov+&#10;+P7rdhomt2XiTS7XUtNuY7yynTekyfxf/E1rp9yuA1jwpe6DfXWt+FT/AKdO2+70p222997/APTK&#10;X/b/AIv4/wC8oB6FRXJ+G/E9p4mtGe3edJYHVLmyuI/Kmgb+46/5Vv4a6lPuUAPooooAKzrXTbO1&#10;vLi5ito0uLj/AFsqL8zf71aNQs336AOIs/iFBNpbX1zZXFmqWf29d21t1v8A392/+Dd81d0vzLXk&#10;UELa14V0iVvAuuIy6YkB0/7ZFF+7ZE3277pUZv8Agar/AMA3NXsFABRRRQAUUUUAFQ1LUUnyUAMk&#10;fy1bf9yvBNYvLj48+Ir3w5pxktfAGmXHlarqCNt/tOVf+XKJv+eXPzv/AMBWrnjbxHqPxO8TXXgP&#10;wneTWdrb7f7f163b/jzVv+XeL/pu/wD46tehW8OjfDXwlFBZW66dpGmweVBbwxY+X+4q/wATf7P3&#10;masviOyP+zR5vtfkXdU1LTPA2jW6pF5US7LWzsrRPndv4IkWq3hbw3Lb3c+s6ntbXrxV89t29YE/&#10;gt0/2F/8eb5qo6Foc19q3/CRa4kp1Bl2WNiwX/iXRfxfd/5av/G//AV/2u9T7q1qcYJ91a5DxFr0&#10;WgyKLaKTUtVum22mmIfmk/3v7iL/AHm+7u/3VpfEniQ+H12wQS6lqt0z/Y9PVtnm/wC1u/gRf4nb&#10;7u7/AHVqroOlxeFbO71fXtQFzqUsXm32oMxSKJE+bbEv8MSf/tUAV9O0e18IQ6l4q8UahHPqTR5u&#10;9QlbZDbRL/yyiX+FP/Hm/irgrez1D4+eKPtOoJc6b4Q0yX91afxXT/7f+3/6K+795n2Tedqnxx8R&#10;7fKm03wbYy4bf8ryt/7LL/6K/wCuu3yu6YtcMPDWif8AEtsLNVW7uLcfZ/s6fwRRf7Tf+Or/ALVA&#10;Eq6pPeSrpvhqzhhtbX/R2vQP9Hi2fL5USL97b/3yv+98tanhvUry6m1W2vp4ZnsbnyvNt4vK/gR/&#10;u72/v1o7LPw3pe5VjttPs4v++VWuE0HdrGkus7/ZdLillvdVmml27pXfzXt939yLdtZv9jb/AH6A&#10;J9W1yW8u4b1oPPtFufK0qyf/AJfp/wDnr/uL95f9lGf+7Wf42u77wn4R1PT9NljvPF9/bT3H2h2C&#10;/Ps/17f7CPsVV/3E/wBqrreIpYVGrfZXub28XytF0108ptv95v7u77zP/Cv8P95kOhz/ANtWun3c&#10;7Xl/Oy6lrF95W35Uf/R4k/uLv+7/ALMUu7533VrH3fekBo6fptj8MvDNvZ2MHnysFt4lb/XXk/3f&#10;m/ztRf7qpTNNvrPwsbi2aefW/EEsnn31vp8fmytK/wBzf/zyXam1N7Ku1Kpa1JNreqS3lvL9miiu&#10;V0m2uPuFWd/9IlVvu7/+WSf7W/8AvV2thY2Ph/TfKtIo7G1j3N8v/oX+1WMpc0uYDF0LTb6TWP7U&#10;1Iot+y+VFaxy71tIPl+Td/E7fK7N/sov+01a81Cfxl5tjpreTpW1ludTVtvmf7EX/szfw/733XRR&#10;TeNF8yZpbbQJW/dWq/K98v8Aff8AuJ/sfxfxfe211jeRptnt2rDaxJ/wFFWmBieItUTw/p8Nvp8K&#10;yX1xstbG0/vN/wDEovzN/spUvhvSV0Gz8rzWubiV/NubqZvnlf8Aif8A+x/hrP8ADdvJrF5L4jvF&#10;ZHnXZZ27fL9ltf8A4t/vN/uov8FO1q4l1jUv7EsJHhdl3X1wv34Iv7q/7T//AGX93cAN+fxfq/8A&#10;z00bTpf/AAKul/8AZU/9D/3PmL2T/hIPFNvbQfPZaTL5ty39+42/JF/wBX3/AO95VN1Of+yLe28P&#10;aJGltd3C7IFRPktIP+ev/Af4V/ib/gW267WPgPw+saLIVT5IkT5pZ5W/9CdmoAreJtRukmt9P0pv&#10;+Jrf/df732aL+Ob/AIB/c/ibb/tVsaPpEGiabHaWy7YYl/jbczf3mb/aqh4b0ia08/UNR2vq19tM&#10;+35liX+CJG/ur/6E7t/HV3WNatNBh825l2ea21ERd7yv/cRV+ZmoAZr2qQaDpc+oXL7Yol+7/E3+&#10;wv8AtNXjviPxVdWfh2Pw1Yy3L2mmWsVlquoW/wDrpbjYqJYWv/Td93zN/Bu/7419UudZ8U+Io9Kt&#10;yqa0qrNLna8Xh+1f+P8AuteP/B/cT/gTSnw/0Gx1vVrS4srZYvCvh9mg0WL73ny/dlvf9r7zIjf7&#10;crfxLUSOijTj8cvsnQfDHwG3hHR/9Kit4dSvNjXb2i7Io/4Uii/6ZIvyL/3195mr0dfuimpT6qPu&#10;mVSpKrLmkPopKqSXkEM6RvKqXDfdRmpkFyimU7NAC0UmaM0ALRSZozQB5/ceH9avb7XLeFLW30a8&#10;IQ22oQfbElf+N9u9dqN93Z/wL5f4k8FWE3h28utI1O6lv9TlVLpdQl/5eIvu/wDAdn3f+Bq33nep&#10;tW8I61PLeT2/jvXrDeWaK38iwe3i/wDJXdt/3nrntHXUNK1CwudX1fULzUrO6SwvE1BYtqrP8qeQ&#10;8VvFvR5fK+Z/7n96gD1qn0xPurT6ACikyKb5i/3qAG/8Ap1VZrqOFd7uqp/EzNtritS+NngPSpng&#10;u/GGhQ3C/wDLJ9Ri3/8AfG+o5i405S+GJ28aMG6rXO+LfCsfiyGzjkuZLNrOf7VFLFErFX2Mv3XV&#10;lb79cnb/ALRXg/UFlbTJNY1jb/0DNCvLhG/4GsW3/wAepLf4u6/q0UraP8N/FE237r332WyR/wDv&#10;7Lu/8dp80TT6rW+1Hl/A7rw9o9t4V0TTdItm2WtnAtvFu+9tVa1C6s7YC7lrwvUvEXxG1bX7Lf4Y&#10;0HQdS+yXktnb6nrTyv8A8sleX91b7V27k/j3fO1Hh/Q/iVql5qsl14z8L6brEsUVrJ/ZWmPdMipv&#10;ZH+eVfn+dv4dvy0cxp9V/mlH+vQ923v6/wAqXzP9qvLZPhH4g1S1WHVPib4kuX/i+wxWdn/6BFu/&#10;8ep8n7PfhS/s0g1WTW9aRf4dS1y8lRv+A+btpc0hezox+Kp+H/DHZ694u0bwrb+frOr2Wlwt/Hdz&#10;pEv/AI9XH3n7RXw8t2RU8T2WpSy/ci0ndfu3/AIN9aWnfBPwBoskUtn4M0K2ZPusNPi3/wDfVdj5&#10;UVuqqkUaKv3Vq/eD/Z4fZlL+vmec3PxxhkuooNI8J+LNad/4odFltUX/AIHdeUtJJ8QvHt1c+Vp/&#10;w5lgj/57axrNvEv/AJA82vUFHy/dWneWf9mo5ZE+2px2pnzt4svPGun/ABI8C+IPEFpo+nabFqDa&#10;asOmXMt0/wDpSfxOyJ/GifwV9Dw/Om/vXnfxy0uTVvhj4hS2bZe2tv8AbIptv3Hi/e/+y/8Aj1dl&#10;4b1uDxD4f0rVYG/cX1tFcJ/uum6oj8RVaXtKcZcpwvw+8QaP4T8M6pYapc22hW+k61fWSfbZ0iTZ&#10;vaeLlv8AplKlY+ufEHQ9U+IvgXUdJ1WS4iW8n0qd4bOV7eVZ4tyfv9m3/WxRfJu/i3fwVsaX4b0V&#10;PjV4ke5srK41Gezs9TtpprVGlTh4H2v/ANsk/wC+q0PjZHIvw/vtSt7eO4u9GntdZRX/AOna4SV/&#10;/HEf/vqtjlOw1bTYtU0u7sZlZre6iaB9rfNtZdtfPXx31BY/2Xfi7qE+hCG6v/CGpQXmp2Ue95bi&#10;CylgYS/Ij/I6vsbbt2/N8tfTVfKf7SjX9v8ABP446PDqepQwW+mazKtikaMktrLpr3Tu7um7Z5ry&#10;r8rf7NAH1ZRTKfQB5N+1d/yaz8ZP+xN1n/0ilrxz9sjX30v+0fs2q2OlX0Wi+bFcf8Jze6bfRNul&#10;ffb6bB/x9fd+7uVpfufwLXsf7WH/ACaz8ZP+xM1n/wBIpaf4i8WeJNK1Zrd/hxqGvQyzsltqGjX1&#10;ltRf4Xf7TLAyN/ubv9mriHNynlP/AAUC/wCRR+GH/Y5f+4jUq+e/h7fanpvjDT7nSLb7feq7bLf+&#10;98j7/wDxzfXqP7V+havo3ww+Gq6zfXN5eS+N93k3d355t1/sXUEWLfsT+FNzf7TvXmfwxtrzUvHW&#10;lW2n6n/ZV2zNtvv7vyPUAe0P9mmbdL8IpPNb52+VK+f/ABJ/yMOsbbP7An2yX/RP+eXz/c/4BX13&#10;cpqdhoaW2i6rbXN7/FfatP8AP/3wtfJPidLlPE2sLeTreXa3kvn3CfcZt/zvRzByn3P+yj/ya38G&#10;/wDsTdG/9Ioq9Xr51/Zl8P6np/7OPwgvvD90++Xwpozz6ZdT/wCiS/6FFvdW2M0TfxfJ8rN95fn3&#10;V6/Y+KIdQv20+SCax1Jd3+i3fys6/wB9P7y/7v8AwLbQB1dFZuoalaaXZzXd9cx21rF8zTTPtRf+&#10;BVxrahqHjRJBo5Sz0S4iUf2t8/nXSn7/AJX3dq7fuz/N9/5VoAfqiv40a70q3+bQ4nMWoXCHP2ra&#10;WV7Jf/QXb/gH3t23vV+6o/hqpYWcWm2UVtbJ5VvEqpGn91ayfFXiay8IaHdalqc7Q2sf9w7nZv4U&#10;Rf4mb+7QBmeNPGf/AAiFjE8dtPqWsXsv2fTtLh+/cS/+yr/E7t91ax9Fs7X4Y+H9W8QeJ9Stn1O7&#10;/wBN1rVimxPkT5UX/pkn3U/+KameDPD17JqL+KfE6LHrtxFts9Pz8ml2v/PJf+mr/wAb/wDAV+Va&#10;57TfN+OfiCHW7kbPh9pc+7TrfH/IbulP/H03/TBG/wBUv8TfP/cqJSN6dPm96Xwl7wHod9408Sr4&#10;78S2ktptVk0HR7hfnsLdv+XiVf8AnvL/AOOJ8v8AerovHXwx03x5DZXErTaP4g06RpdK13T/AJLu&#10;xdl+bY38SN/Gj/K/8S13cY8tUqVjVRiTUn7SR82+FbvxH8f9a1Dw54qisU8NeFdR+xa1d6SzfZ/E&#10;N/FsbykV/mSJP+Wqf3/3W50R930mn3Vrw74n+CrvwTqGsfEnwXqGn+HtZt4/tWv2ept5Gma3bRJ/&#10;y9N/yylRPuXC/wBza+5PlX0nwL4nTx54L0HxKunXelHVLGC8+w6gmy4g3pv2Ov8AeXdTMhnia58Q&#10;QQ2H9g2VpqErXW25S6uTbqsHlP8ANv2v/Fs/gb73/Aqi8O3nie61a/Gt6bY6daRwW72bWN8115rb&#10;5fN+Z0T+Dyv4f4/vf3ezqnc3EVnA8srKkS/Mzv8AdWgCyn3K5Hxf4J0bxxo9zpWt6et/au6v/cdJ&#10;U+ZHRl+ZGX+Fk+Za8S8RftBeLda1aw1Xwjoul2fw4nufs1p4p8QNKsF9cbk2P8nzQWzt8iXDI6u3&#10;93dEzd/N4m+MFjbr5ngHwvf7fkf+zPFsu/8A39stgi/8B30AUtH8Zav8JdUtPDXjy7bUtEldYNH8&#10;ZS/8tW+XZa3/APzyn/uy/dl/2H+VvaU+5XmPg3x34f8AjBo2saZcWDJfQj7FrvhnWIF+0WTSp/qr&#10;qL7rKyfdb7jr91mrlhcan+zwrx3k13rXwwU5gvpHluL7w+vz7kuH+ZpbNP4ZfvRfx70+dQD0LxN4&#10;MOpXS6vol5/ZfiKBdq3aruWdf+eU6fxp/wCPL/DtqLw346TWNSuNBu4xpfiiziiuJ9Jml3M0DfL5&#10;sT/8tYt38f8Ae+V9tZvj74lw+FdF06XSFj8ReI/EHy6DpNrdcX8uzdv3/wDPBE+d5f7v/AVrDs/g&#10;BZHRWu9S1GSb4gXE/wDaFx4ut4lW7ivNmz/R933IEX5Ui+7s+9u3vuAPa6K8s8NePtT0/Xrbwn4z&#10;jj0/xDJvFlqMPyWmtqu/mL+7LtTc8X3l/h3r81eoJ91aAH1Wb5m/i/76qzTKAPILHxBqGi6A/wBl&#10;vLZ7uNNy6JcJeXV9u3/6rzXl3u38O7Z/46tevp9yuD8TzeJNP0TUoLO2/tSVraVYJdPbyriN9nyf&#10;K7/7vzb/APgNd4n3VoAfRRRQAVDU1QyUAQNJujf5M15D8TvHmpanryeAfB8i/wDCSXkXmXmoL86a&#10;VB/z1b/pp/dSrfxX+JF1o81r4V8MRR33jXVF2Wluz/Jap/FcS/7K/wDj1a/wp+GVn8M9DlhM0mpa&#10;xeP9q1DUpv8AW3kv8T//AGNZSlzS5YnoU6caEfb1f+3Y/qXfB/g3Rvhf4VXT7I/ZrKJWnub27l+e&#10;V/45ZXb+Jv71VtD09/GuoWniHUIG/syBv+JVaXC7f+3pl/vN/B/dX/f+VuqIvjzXH0VXWbw/p0n/&#10;ABMf7t1cfeW1/wB1PvN/wBf71eiL92teXlOKUpSlzSBPuVyvi7xMnhu3iC28t5qd5J5VjYW/353/&#10;APZV/vP/AArVvxBqtto2kXV9c3BS3hXc/Bb/AHfk/i/3V+9XP+H9Nu0kuPEviDbZ6rcROsUO5dun&#10;Wv3vK3fd3fJvd/73+ytBBc0HSF0Fb3XNZuY5dUuF3Xl67bYol/55Ju+5Ev8A4996vNhqWpfHPxF9&#10;mtPteleDdOn/AH9x9x7pv/ZW/i/2fvff27a+o3ep/tBa62maVPJY+A7Cf/Sr5PvX7r/An97/ACzf&#10;wJXo8dxbaJar4d8JQ273UD+Vsh+a3sP4maVv73+z99v++moAtzSQaFb2vhrw/HHZXaxbIkRfktYv&#10;u72/9l/vt/wKtrRNHg0Gxis7ZW8tf43bc7N/E7t/eaqmi6HB4atXWNmluJW82e4my8s7/wB92/yq&#10;1m+L/Ez6VZXMSpi427maOPf5Sf32X+Lc3yqn8W7/AHtoBQ8WXUvirWk8J2V15cSut1q8sTfPbQfw&#10;Rf78rf8Ajm//AGd0PifUrJ4/svzPoGnN5Utvb53X8/8ABap/e/2v9rav9+qenqPAuh/YUkVNXvv9&#10;P1O+d9/kK38bP/E38C/3n+b+9Wp4P0NrqW31e9sVs4kX/iVafNF89kjfxt/01fd83937v95n1jH7&#10;UgM/R9J1O51+6uXKprTJEk9w3zRadE3z/ZYv77fxMzfeZ1b+FEq14YuV8L+CtT1ICW+uvPvJfOuG&#10;/e3jLK6Rbm/2lRFWrFnqD2fhO61m3X7Rdatc/arVG6StLhLdP93Z5W7/AIHTodNX+1NE8PRO01lo&#10;UEUt07v/AK2X7sSN/wCPS/7yRVEpcwF258Mzw+CTpVs6zahbxJLBK/8AFdJ86u3/AG1XdUusXX/C&#10;VeA7i6sIPP8Atlp5qWk3/Lf/AKZN/v8A3a6yuU8NyLpus+INKb7iy/2hF/uS/f8A/IqS1IG/puoQ&#10;arYW93bNvt541lib/Zaue8YAag1loWPMXVJdtyn/AE7J80v/AAH7qf8AbWjw/v07W9X0nG+1WVb2&#10;Hn7nms+9P++1Zv8Age2l0v8A4mXi/V7513RWeywth/wDzZX/AOBb0X/tlQBa8Taj/YdqLiCL7Rds&#10;32e2t923zZXxsT/7L+Fd1VYYbbwT4fmvL6f7TL81xfXW3555f8/Kqf7i1HZn+3vFF1fvj7LpbNa2&#10;n+1L/wAtZf8AgP3P++/71NuI28SeKPs786ZpLq7f9Nbz7yf98J83+86f3aAHaCraXZ32t6zttLqd&#10;ftF5MzfLBGn3U3f3EXd/4+38VN0Oxn17Uf7d1BWRNv8AxL7R12/ZU/56t/01f/x1fl/v7rPib/iY&#10;X2iaRjcJ7r7VP/1yg+ff/wB/fI/77qTxRq7aTpstzFB9put6xW0O778rPtT5v7vzfN/dXdQBHrHi&#10;Aab5EIhku9Sn5isbdvnb/aP91f8Abb/0Latcxr11N4Rtk1GUf274x1BvsWlW+1vJWVvm2L/ci+Te&#10;7/3U/wB1K6XQ9COmQtLct9s1K52teXCrt3t/s/3UX+Ff/Zq88s/EkLLqfxFu0a+d5W0vQbKKT/ll&#10;9o8pNi/c33U6K27+5s+b5aCoxlKXLESbS7mxS08BaVeXM2oaj/p/iHW0j2SrE333/wBl5X+RP7qo&#10;/wDcr1zTNNttN0+CztI1trWBVijiRflRV/hrmvAfhmXQdNmn1Bludd1GX7VqFwv3N/8AcX/ZRfkX&#10;/druFPyVEf5jWrKP8OI7FNpnnL/fqjqWrWOlWr3N9dx21uv3nlfalWY8rLfzduK4LXfh3Bqniy18&#10;QS3apLAY3aMxrubyt2z97t3qvz/N/wDtbqupfH/4dackvm+NdFZ1/wCWUN4kr/8AfK/NUM/x+8PS&#10;WKTabpfibWS33PsOgXnzf8DdFX/x6p5om0cNV+Llkem7/Vv/AB2k84f3v/Ha8Ei+IfjWbUr+88P/&#10;AA6u5onvvtF4+p6na27bfsqfunXe7RN9xvu/d/3q19Cu/ie3hvTYNI0Xwtp9vt3QS3GqS3W2L+Bd&#10;iW6L9z+69VzF/VZR+L/0o9l8s+tLt9//AB2vMJvBvxM1JYvN8eaXpf8Az1/szQPm/wC+pbh//QKL&#10;/wCDmrawsS6j8SPFUyL9+K0lgst3/fiJH/8AHqOYn2NP/n5+Z6O15Cv/AC1WsXXvHnhzwsm7V9f0&#10;3Sg33ft10sX/AKFXKXH7PHgnUnRtUsNQ1gL/AMstY1i8vU/74lldapav8JfA+g33h023hjQ9NSfU&#10;dkvlWESb/wDR5XRWbZ/fRaPeKUcP1lInvv2lPh1ZskC+JLfUHb7q6SrX/wD6IV65ib4jQTXW3RvC&#10;3i7xHLe30V5JcTaY1ujKnzIifavKVVXb8v8A31/tV6RoelW9xe6lfSQRvdSXjRPJKm/ait8if7v+&#10;z/e+arHh/wAuHWtahs/+PWKdP3Kfcilb7/8A7K23/b3fx1l7w/aUfsx/E5ibx18RLq88rTvh2sMX&#10;/PXWNXit/wD0Us9NB+MGo3nXwn4etf8AduNSb/21r1X+GmLH/DWvKL6xH7NOJ5hD8PPHlxctLqPx&#10;JmSL/nlo2i28H/o3z6SH4G20lw9zqXi3xfq7N95G1qW1T/vm18qvVqKnliT9YqHltr+zr8Pbe4ee&#10;48MWmpXEv35tW3X7f99T767PQfBmh+GYHXSNIsNNRv4LK1SL/wBBrfplEYxiRKtUl8UhfIjx90U6&#10;in1Rnc4nWtDhvte0q7n+wH7HBdK8V1b+a7xPs37G37V+ZU3Myt/wHdVnwzqmjXkki6RbLZv5SSsn&#10;2T7PuVt2xvu/7L1l+M9S0+21Cw0+6OqRalc2t1cWt3p9s9w6qjxI6/Kj/e89f4dv/fK07wPDapda&#10;h+91aZ444rfzdQs/s6tEits2fIv99v8Aa/4DtoEd5T6KKACkpaKAEptPplAFa6RZYXU/xfLtrzf4&#10;ByfZ/Bc2gyz/AGm68P30+kM/+zE/7r/yF5VeoH0rzDwxJ/Yfxi8W6U8q+Vqlta65bRbf4tn2Wb/0&#10;VB/33UyOin71OUTT8SI2m/FDwfqcdsrLeRXmjzSfxfc+1J/6Sv8A9911OvaNBr2h6hpVzu+y30DW&#10;8u3721121yPxlMVj4bstal8wHRNVs7/dF/c85Ul/8hPLXotUc5wvwa1oa18L/DFyWZrhbFLWfd/z&#10;1g/dS/8Aj6NXmf7Vu6z+Efxfby5XXUvh5rO5tzbF+zW77B/wL7Y//fH/AHz6D8LftNnP4w0q5eN3&#10;sPEN08Gz+GK52XS/+lDVwH7bX+j/ALN/ju+2v5MGhatFOy7vuy6fdQJ8v8X72WL/ANC/hoA+gafT&#10;E+5T6APIf2rv+TX/AIx/9ifrO7/wClrJe/8AibHI6yfFr4Yo6uyMkvg+63q393/kNVt/tZf8ms/G&#10;T/sTdZ/9Ipa4q4/5C2t/9hW8/wDSp6APG/2tJvGdzovw/bXvGvg/xHp8Xijd9n8OaFLazQS/2VqW&#10;x3d7+4XbsV/l2f8AAvl+fznwZc6ZpviiyudXsZL/AE9d260T53b5H/8AZ9ldr+05/wAg3wf/ANjT&#10;Zf8Apt1yuf8AhLf2Om/EbRJ9TaNLRZ/me4+4rbH2f+P7aAPW5rbwrbWH2yX4aaslovzs/wBjT5f/&#10;AB+vAdbmtrnXNQnsYPJsmumaC3/ur/Ale3aD4w8T/wDC0LvSL7xVYvZWf72d3gTymVdnyJXjPiea&#10;zufEesT6f/x5NeXD2v8Au7/ko5g5T7n/AGUf+TW/g3/2Jujf+kUVd5q/h+y16KJb6zjuRA/mxOw+&#10;ZGx95f7rV4R+yZ8SLe3+A/wk0TXLSTw/f3HhXS10xrpl+z3i/Z0VPKl/v7dvyN83z/x19H0Ac1ae&#10;CdItJYLlbP7Te27M8F1fSvdTRbvvbHl3MtdKn3KfULvtoAoalqEWnW81zdSx21vEjSu8zbEVV/iZ&#10;/wCGvOfC9m/xM12DxfqsTJotq3m6Bpsyff8A+n9/9pv4P7qf79RTMnxk1x0ji8/wNpN1iR3/ANVr&#10;Fyv8Cf3oom/4C7/L/A1Jr2rz/FbUr3w5od3JbaBbv9l1fW7Vtrs/8dlbt/f/AL7/AMH3fvfdiUjW&#10;nT5jzT40fFe01/XbLw4/25/AS3Dv4hvdPj+e8iVfnhi/56wI+37V5W5tjt/D5u36N8Oz6ZcaHp9x&#10;pU9vcaO8SvZ3FmyvC0e35WRl+XbtrJn+H+g3nhOLQZdNhTS4ERbaFP3XkbfuMjL9xv8AaWvnDTZf&#10;Ev7OPi3ULK2WXVfD/n/aJ9J3qnnxP926td3yxT/wsnyxSvu3eU7I8riVUqc3ux+E+xKK5Hwb440b&#10;xxolvqujagmoWTnYx+48Uq/fR0b5kdf4kb5lo8ba5pnhrwrq+p6vqE2labBbO096jFGgX++v+183&#10;+9VGB5nrsa/H34hS6CPLm+Gnhi8/4nD/AH01vVkZHSy/65WrbHl/vS7Iv+WU6V7vXzD8APEms/CH&#10;wT4d8JeN9G/4R7Q5P3Xh7WJlWEshf91FqX8MV+/32f7kryv/AB/K308n3VoArXNxFZwPLKypEvzM&#10;7/dWvlzxf4+j+MmpWD6rb3Nl8Ari5+yz6t9xNel3qqfaP4k053fZv/5asnz7YG/e+jftTQrN8D/E&#10;1zPH9p03T2tdQ1OzZ8JdafbXUU97E/8AfV7VJUZP4vu16vJptreaa9jLbRvasnlNbsvybf7tAHl3&#10;xA1x/FU958OPDC2j3Utts1i7u7ZZbfSbNk/jR/llldflSJv9p2+Vdr+ieG9BtvDPh/TNItWuHtLC&#10;2itYnupWll2ooRdzt8zN/tVleDvA2jfD7Thpvh/TI9G0/wA1pRbW/TOf9r/Z+X/ZVURflWuxT7lA&#10;Hl3xC+Fi+K9QtfEeh6hJ4Z8b6cuyx12zgEu6L/n3uov+W9u39z+H7yMjfNUHwz+LUmuazceE/FOn&#10;p4Z8fWESy3Ok+fuivo+91Zv/AMtYP/H0+66r8u71uuA+Ivw70v4kaRFb6jFLBdW8nn2GpWUvlXum&#10;3X8MsEv8D/8AjrfdbcrUAeW3nwvuvgP42u/G/gnR5dc0OeD7PqHheBt13YQeaWZtIT7qpvbe9r/H&#10;8mzayqjezeD/ABxo/wAQPDdjrnh/VI9V0q8XdDcW7cNx/wCOt/stXn3hP4iax4D1zT/B/wATp7f+&#10;0r1/sujeKYIvJstZf+GJ1/5YXn/TL7rf8sv4kR3iz4d654P8Qah41+GsUaancS+brXha4k8m01v7&#10;u6VW+7FebE+WX7r/AHZf76AHeeM/Bmj+MdGuNI1axW8spSuxMMjI6ncro6/MjL/Cy/drzX4d/FC6&#10;0rXta8Na5e/27pejXKafB4wYbYWl/jtLr+H7Un8Tp8js6r8j/JVST4vt8aBH4W+H82paXqcjL/wk&#10;d7cQeVd+GovuvC6v9y8ba6ovzf8APX5k27/VvDvw/wBB8K+D7Xw3pWmww6LBb/ZVtPK3Js/i3/3t&#10;38X96gDraK81/wBP+F8Xyrdar4PX+H55bvS1/wDQpYP/AB9P9pfu93puoWurWMV5aTx3NpKu5Jom&#10;3I60AX6KKKACmU+mUAFeafFL4nf8IBp9vY6bbf2r4q1RvI0zTFPzSv8A33/2F/iar3xT+JFp8NdB&#10;+1zK15e3T/Z7HT7f55rydvuoi1zfwx+Hd9b6hd+LvFUkV54x1RfnZPuWEX8FrF/s/wB5v4mrKUvs&#10;xO2jTjGPtKnwl/4S/C2XwSl1q+r3f9seL9W2y6nqb/8AoqL+5Ev8K10XjPW7u3tYdN0baddv5fJt&#10;mZN6Wy/xzv8A7Kf+hFFrd1TVbTw7pt1fX0/k2lqjSyyt/Ctc34P02ee6l17UrRk1XUV+VGHz2dtu&#10;+S3/APZn/wBvd/s1rGPKc9SpKpLmkbnh7QbTwxo1rYWKstvAn8bfM395m/2q1ZpvLRmZ1RF+8392&#10;pq888QzJ481e40GG42aBYyKNXuPvfaZPvfY/93b/AK3/AGX2f39oZC6f5XjrVI9Zu126Fp/73TEu&#10;P+W7/wDP63+z/wA8v+BP/d2+ceKvEk/xo1S70+xvm0v4cadLt1PWd/8Ax/v/AM8ov73+f9lWreMv&#10;GV38avElx4R8JPNN4atuNQvbT5Uuuv7rf91Yv9r+L/a2bX9V8O/D6z8P29o06xvLZrss4YYtsVn/&#10;ANck/vf7b7nb/wAdoAi0Tw7Jdafb6fBFdeGfDsa7YtPil23E6f8ATV/vJ/wB9395v4a7bTdNtdKs&#10;1tLO2jtrdPuxQrtWrlZOsa0mkwopRri4kbbFbp9+SgClq2t/ZLhYILWW5v5m2QRf3v8Aab+6i/3/&#10;AP4pd3F6t9m0vW7XTZZlvr1f+JleMxf9/df8sd/3tkCbXb/Y2Rf3vm6vyU8O291rOpN9s1KVVX5P&#10;/HYov+BVwXhvw5c+MtV1C91L59KuLz7RdfMrpeMvyfZU/wCmEWxNzf8ALVk/u/euMeb4gNfwf4eu&#10;PElxDq1/cyXOnJL9otUliVGvJf8An9f/AGP+eSfwptb723Z2HijVH0Pw/fXMCbrvy9sEP/PWd/ki&#10;T/vvatbn3E/yled6tqtxr11FPbRrl5/suis6/wAexvNvf9xU37f73/A1pSqcwwhaCwzeyIzaL4at&#10;vsdts/5bzqmx3X/d/wBUv+0710XhPSZNL09Gvtn9rXjGe8df+erfw/8AAF+Rf9lKxxo9q2qaZokJ&#10;2aVoka3U6N8++X/lluZv7rI0v+95TV0mreJtK8O25n1K/tNOi/vXU6ItSVyykblczebv+Fg6Ztxt&#10;/s668z/v7a7f/Z65a++PXg+FWXT9SXxJe7fltdDV712/79b9tZmh+NrmRrrUI/D+vavf3iokqW9n&#10;9iWJV3bEX7Z9nZv4/m+9/wCO1PNE09hW/lO5hu4LfxBr+oTyqkVvHFE7t/CqK7/+1ao2ct34f8Ay&#10;3W1U1aSJ7zyW/wCfqVmfZ/3222vObjXvFuvW1+kHhi3hi1vVfsqw6tqGxtsSbJU/dJL/AA2sv/ff&#10;/fW94stvHt1YW/n6loemRS31mrRLZy3G396n8fmp/Ht/h/io5jT6vKPxSidvGbbwX4XULukhsIv7&#10;vzyt/wDFO3/oVTeGdNl0fR7eO5dZr1t0ty6/xSt8z7P9ndXCeM/B/iD/AIRXVbu48cak8trbPdfZ&#10;7W1s4otyLvX/AJZM6/d/v1zGg/C3TfibqV3qd62rXPg9U+z2MMuu3jf2i38dwyebt2fwr/e+dm/g&#10;pc0g9nR+1U/r8D0W68T6RpfiTVNQ1fUrLTbKzVLCJ76dIvm/1su3/vu3/wC+a5TxB8d/AM2t6BFB&#10;4qstSRblrpk0nde+b8joi7Yt/wDE+7/gFdHpfwN8A6PJBLbeDdGSVfuzfYYt/wD303zV3yWsEMSo&#10;sSoq/dWn7wv9nj/NL8P8zynWPjZPqEdxbeGPCfibV9QeBvIluNKeyt9/8O77V5VcP4X034kRX2hR&#10;f8IRHDp3h+xS10xNW1WKL9/s2PcP5CS/Ns+Rf99/7/y/RUcS/wB1KnqJU5SHHEU4/BT/APAjy61s&#10;/i3fNK9zqfhXRIv4Ybe0uNQf/vvfB/6DTLf4d+ObyF/7U+J2qPu/6Bmn2dqn/j0Tt/4/XrOKMVXK&#10;L6xL+WP3HlK/AHRprJoNU1vxNru/7/27X7xd3/AInRf/AB2rVh+z38PbFU2+DdHldf8AltcWaSv/&#10;AN9v81emfdo+lPliR9Yq/DzGZpWj2OkWSWtjaW9tar9yKGLataPkJ/cWnvTqox5n3PKxZ+GNS8ca&#10;vbX3h6ye7nuUZbu4tpZWupUiTem9otq7UVPkRm3fP/t13fh7+z/7GtP7LWGHTfL/AHSW8exNv+7/&#10;AA1zHiSG2s/Kube5mfU/7T822ht1V2af7O6bNv8Ad8rd/wChVveEDAvh2xEMkky7f9bMux2bd825&#10;f4fmoEdBT6KKACqd9pttqlq9tcwrNbt99HXhquUUAecTWegw6lcWmmeGG1G4jf8A0lrKKJEiZv77&#10;Oyf73yVt+Gb7T5tJeDTbf+y/sbMktk0So8D/AHvmVf8Avr/arLtV1y313V4NP0+C703zUuIn1Cdo&#10;NsrfM6JtRty/xb/7397+HY8Nabdw/arzUJI3v7xt7JF92JP4UVv4v96gDpafTKY/y0ATUV5/q3xu&#10;+HegyeTqXj3w7YXDDd5M2qwI7f8AAd+6s1f2hPCd8jtpcXiDXk/hm0bw3qV5bt/21SDyv/H6APUq&#10;SvEfF37Q2o+FvC91rz/DHxb9ggaJWu7trC1X5nRfmV7rzV+//crbbXPixqUK+T4T8L6Ju/5a3uu3&#10;F06/70SWqL/5FoA9Uorwrwm/xS+IGmag114y8P6DNZ6neafPDo/h52lXyrh0T557p1+dNjfc/jro&#10;pPg/qeotEurfErxpqcS/egiubWwRv+BWdrE//j9AHqdct4h+I3hPwen/ABUPifR9E/7CeoxW/wD6&#10;G9cxN+z14Fu5Vm1XS77xA0fQa9rF5qSf98XMrrXQ+Hfhd4M8HyeboPhPQtHlX+LTdOit/wD0BaAO&#10;ch/aJ8A3knl6Zrk3iF1+9/wjmnXWqr/5KxPTl+MV1qMjjRvh54z1RV/5eJLKKwT/AMnJYm/8dr02&#10;n0AeWxeL/ijqO42fw90nTov72ueJNk3/AHxbWs6/+P01dK+LWoQ/vfEfhDRC3/LC30W6vHX/AHXa&#10;6i/9Aq9ffGjwVpv9oC88VaZbTWDSxXVvNOvnI0Tur/uvvfwP/D838Neh0AeH6xD4t+HuueDNQ1Xx&#10;1feINMvtaTTdQtHsbK3tAs8TpA67Lfzd32r7P/y1/jr3CvN/2gdPmvPhD4nls939oabbf2zZqn3m&#10;urN1uov/AB+FK7nSb611jTrS9s5VubS6jW4ilX+JG+ZGoAv15h8QG/sT4h+Bde8xYYpLq40OfcvV&#10;blN6f+RbWL/vuvT686+N1vPJ8OtYv7Pb9t0tF1S23L/HbP5uz/gWzZ/wOol8JrT+I6bxhov/AAkn&#10;hPWtID7Hv7OW1Vm/h3pt/wDZq4Twt8QvF3jLwvol9pXhaOBrqzSeXUNYvkih3bfm2pFvZv8AgWyv&#10;SdLvoNWsLe7tZt8U6rKr/wB5a5H4S407R9V0Tyvs66NrF5aIrf3Hf7RF/wCQp0qzL7RieELXVNB+&#10;LmuQa1LBc3evaVBfpLZQNFbq9q3lSr87v/z1gqn+1/pcGpfss/F2OfdtXwtqU67W+belq7J/4+i1&#10;0PxCkXRvG/gLW2u2tk+2z6RIg+663UW5d3/bW3irO/av/wCTW/jJ/wBibrP/AKRS0AerU+iigDyb&#10;9rL/AJNZ+Mn/AGJus/8ApFLXFXH/ACFtb/7Ct5/6VPXa/tZf8ms/GT/sTdZ/9Ipa4q4/5C2t/wDY&#10;VvP/AEqegDwr9pz/AJBvhT/sbLP/ANNuuVynw6RX8Zaf5ulNryfN/oKrv3fI/wDe/wA/JXV/tOf8&#10;g3wp/wBjZZ/+m3XK8/0HVdT0fVLe80pmS9i3bXRd/wDA+/8A8coA+g/J0z/oklz/AN+oq8B8T7f+&#10;Ej1jbZ/YE+2S7bT/AJ5fP9yvefA3xOs9Y8P6VPq/jFtN1Wwnb7YjKifbF3/c2sn9yvBvFWpQax4q&#10;1u+g/wBVdXksq/7rO70cwfCfR/7P/jSKw/Zl+F+kfEDQLZPDt14X0tINT2/aNPZPs8XlJLu/1T7d&#10;nzv8m7+KvUksfEHw9RZ9Bkl8WeGPvtpU0++9tV/6YSt/rV+98j/991B+y9ZxXn7K/wAJYJ4lmifw&#10;boysj/db/QoqddfDvV/AjPeeBJY4bJPnk8L3sn+gv/E3lP8A8uzf99J/sfxVHNI6I+zq/wB07bwr&#10;420jxnbPPpt2Xa3byrm1mXypbZv7kqN8ytXLeLdSuvH2uTeEtGlaHT7fb/bmsQt/ql/59Yv+mr/x&#10;f3F/2ttcprfjL4b+IL17rxdbXPhbxLZwNE8N88tne7G+TYjwP+/X/cd6msFn8U6XB4a8FaXd+EPB&#10;/wDy9a20DW9xOv8ActVb5tz/APPw/wDwDc3zI+aIRoT+0X7y5l8cXjeDPB7SaPoOl/6LqetWfyeV&#10;t/5c7Vv+ev8Aff8Ag/3/ALvqPh7w7p/hfSbXS9KtI7GwgXZFb267URab4b8O2PhXRrXStMtltrC1&#10;XyooU/gWtalGIqk+b3Y/CPrj/GXg208bWptrlnhuLeXzYLiNVLRN/wCzK6/I6N8rKzLXYVzV/wCL&#10;tPhneziuvtd7/wA+Nl+9m/75/h/4F8tWYHzZqPhnxP8ACfxd/avhsiw1dYv9Ms33tY6pap/EyLud&#10;0X7u/wCe6tfl/wBfB8leieE7XVPjZq2m+LPEejTaN4U0uVbjR9Bu5Yrhry8/5/ZWV3VkRv8AUf8A&#10;f3/nlt7LWvCt948UDVJ20iCObzbZNPK/aon/AIW83+Bv9z/vtlrjP+J/8LddW1SGK6tb6XKW6/ur&#10;e/f/AKYbvltbz/pl/qpfvLtbfQB69rGh2PiLSbrT9Ts4dS0+6j8uW0u4/NSVf9tGryFpNa/Z9hEd&#10;2LvxD8NU+WO7Iee/8Pr/AHZf4rmzX+/99P4t6/Mvq/hvxJp3iXS4b2wuvtMTfKflZHVv7ro3zI3+&#10;y1bLpQBz+r6bpXxJ8E6hYvKt5omt2LQNLby/LLbypjerf7rVw/7PnjlfFXw60nS9Sunbxl4fs7XT&#10;/EmnzRslxa3ixL5u9W/gd1Zkf7rL92qWoeEtY+C8lxrHgixbUfCTN5up+DLdfng/v3Gm/wC1/wBO&#10;v3W/g2N8rya14Y0D42WOleM/CGv/ANl+KLeNotO8Vaem6WJM/Na3UXy+bFv+/bv91/7jfNQB7Mn3&#10;KfXj3gP4t3WpeJIvB/jPT18N+OUjeVYY5t9lqkSD57iwl/jX+9E3zxfxfwu/ryfcoAfXF694k1PS&#10;dW0+3sfDmpa1FPHcSvNYvAvkbHi+RvNZF+fe38W75P8Ae29pRQB5zJYQfFTQ9a0TxT4Ta30dpfsk&#10;unawqS/aV8qKXf8AJuT77P8AOrfw/wB77vDjxNrv7P8AeRWXjC+n1v4aNi3s/F1y2+60T+FItR/v&#10;wdFW9+9/z3/56v79VOa2W5ieOVVmiZdrK6/eoA8z8YfDVtZ1JfGfgq+h0TxqsahbvZutNTi/hivV&#10;X/Wp/cf78X8H8Stq/D74lW3jSS90+5tJfD/irTf+Qjod2/72D+FXX/nrE38Eq/K3+8rIvml5a337&#10;M2u6FFo0yat8P/EGrQaTB4U3YutLvJ34aw/vWwTc72rf6pUd0bYuyvQviP4B07xjaw6q1+3hjXdK&#10;d59M8S2+N9n/AHvv/K0T/wASP8rf98tQB6R/D/s/7Vefan4b1LwhqD6r4YXzrKWXzdR0Fm+ST+9L&#10;a/3Jf9j7j/7LfNVX4N+NtT+JHw80/XNVsFsZZ5WSG4td32e+iVvkvbdW+dYpV+dFf+Fv41+ZvTKA&#10;MXw34isfFVh9r06Xem7ZIj/K8TfxK6/wtW1XDa54QuU1SXW9An/s7XNu2QvzDfqufknX/wBBdfmX&#10;/d+WpPC/jCLxFHPaXlvPp2swKDd6TO372D/b3j76f3XX/wBCoA7WuJ8f/EPSvh54fl1TUmZ03+VB&#10;bwrvlup2+5FEv8Tt/DWl408YaX4F8P3Ws6zcrZ2Vr87yPXmvw/8AB+r+N/EEfjzxnatZ3se7+xtB&#10;dtyadE38b/8ATd/4v7tZSl9mJ1Uaa5faVPhJfh14B1DVte/4TbxlAsfiKWLbY6evzJpNs38H+1K/&#10;8b/8A+7972lP9XTP4sVyHjLXrrR7SOz0xE/tvUZfs9irfcVv4pX/ANlE+b/gO2qjHlMq1aVSXNIp&#10;XiHxl4uitmf/AIkehT7rn+5c3nyuif7sX3v9/Z/cau/rC8N6LbeG9JtLC2LPHEv35fvs7Pud2/2m&#10;Zt1T69rFn4b0m91K+kWG0gTezs1WZHN+L9YnW8tdB0ptmr6kzu93/wA+dqv+tuP975tq/wC26/w1&#10;5ptf4rN/wh3hBp9O8A2L+Vqutw/fv2/jiif+Ld/G/wD7L9/L8Pw618dr7UNss2neGryVf7Y1RZfn&#10;ulT7lha/9Mk3fO/8TO//AAL6K0fSbPQ9LtbLT4I7Oytk2RQp91VoAr6HoNj4Y0m00zSrOO3sIE2J&#10;En8K/wDs1bVFUb+8g021luZ22RRfOzUAZmuawuj2cs/lSXNwz7YbeL78rf3F/wA/7VUNK0+LQLK9&#10;1XVruEXu3feXrNshjVf4V3fdiX/4qn6VY3WpXjateqYbhm/cWrf8usX/AMW/8X/fP8O6uJ8U3uoe&#10;O/FyeHtBl+zWthKralqGN6RN/cX/AG/9n+9tZvu7XqMeYBu27+JniD545LPSrbdFKztteJG/5ZJ/&#10;Gty38b/wJ8q/MzNXqtnawafaxQQRLFDGu1UVdqqtUNL0i38PWMVtZxqlsnHC/wDfX+8zNR4k1yz8&#10;N6Lf6rfz/ZrKziaWeb+6q1VSp9mPwhGPNI4X4k65falren+CtAuYbO/1GB7q+unXf9ls1+T5V3L8&#10;7u6ov/A/7tZHh3wTfahB/wAJBqHjLVEsvKaKzSGKziRbP++u233Lv2bvlf7uz+7XP/DeHUdeh1/X&#10;9TaaHUvFmoJYRf8ATrZom50Vv9hfPXf/AHkVv4q9e8TQpqFrZeH44v3Ooy+VKi/w2qf63/gLLtT/&#10;ALa1zRjze8d9Sp7D93E5Lwn8I9Jm0lL3VV1K4utSb7VPb3up3UqfN9xHTft3Im1P+A0WvgfRYdUk&#10;g8N+HtL0ExS7Z9TisYvOZ/7kXy/e/wBt/u/3X+bb6zXPeBsTeGbK7H/L/vv/APd89/N/9nq+WJzy&#10;xFSX2ixpHh+x0S3ZLaD96337h23yy/7Tv95qfr2pf2BoN7feV5/2WJpVhT+L+6tbNc74yX7RDpVp&#10;/wA99Rtv/HH83/2lVGN2ZGi6P9j1vStN3b10TSk3O38Usvyb/wDe/dP/AN911epabBrGnXVneLvt&#10;51aJl/2azNLAh8Wa7D/z0W1uP/HWT/2lWF428RXcV1B4b0G7VfEepLuVwvm/YLX+O6df/HV/vPt/&#10;2qBHNtPqnxEuX8Gymc6Zpf7jxHqCNsF5/dtUf/bTa8u37qvs+8/y+s2tpBYW8UEESw28a7VRF2oi&#10;1keFfDlt4P0S20qy3GKL70rtueVv4ndv7zNXR0AJRS0UAJS0UUAFFFc14o8feG/BkO/Xdf0vRUb+&#10;PULxIP8A0OgDpaK8tP7Rvw/upvI0vXv+EkuP7nhm0n1f+Hd/y6o9YesftGWum6lpNjb+CPGV62rX&#10;n2CxZ9OXTkll2Svs/wBMeHb8sD/+Of36APbqK8si8Y/E3US/2H4c2NjEPunxF4jSFz/wG1iuv/Qq&#10;5b4heKPiz4U8OprNxeeDNKRtR06wa3FjeX/lrc3sVq0rS+fa/cWVn+5/BQB6Nq3gqHUtci1O3vLu&#10;wuhJ5rfZGj2s+x4ll2uj/Nsdl3f3f91a6LStNi0exitIGYxRLxubc7f7VcDH8NvGV3G/9q/FbXld&#10;v4dH0qwtU/8AH7eVv/Hq83034e6ZF8YPGOh+JPFvirUdLtdC0nVYv7U8U3tsm+W7vYpfkilSLb/o&#10;tv8Aw/x/7VAH0Rf6pZ6LYvd6hdw2NrF96a6l2Iv/AAJq4K+/aK+GVnI8H/CeaFd3att+yadfJe3H&#10;/fqLe3/jtUfCXwd+Dt9Z2+r6D4V8K62v8GrRW0F67t93/Xtub/x6odFtoPD/AO0trFlBaJbRap4S&#10;sGtli+RR9jvb3f8AL/2/p/n7oBFq37SXhi2uNGtrTQ/GGq3erz+VYxReGby1+0v5Ty/JLdJEn+qi&#10;lf733Uati48fePb5li0v4X6hav8A8/GuaxYWsX/ku90//jtV/jVoev6hB4R1rwzp39q634d12LUk&#10;sTOkXmxNDLaypvb5Vbyrp6reGPjO8+l+JZfFWkL4Xu9A1i10i+tFv1uEiNylq6Teb8vyf6Z97/Yf&#10;+7QBfx8YNWkGY/BPhaL+95l5rTf+2VcbBD8RdY+L2seE9V+I01hFFotlq8D+GdFtbddzy3UTp/pn&#10;2r/nlE3/AH1XX+Kfi9o7adc2PhPV9P17xJdRXS6ZaWM6XX71LWWVXdEbds/dbfk/vr/erB+CPhO+&#10;1qbRPiprviu58SajregRJAqWUFnb2trLsn/g+Zv4fvu1AHOfGzwBP4X8Grr11478b30lvrWj/aZT&#10;rrWSfZX1K1S6+Wz8hf8AVPL/AJ216Jb/ALO3w3ZvNvvBun67cN/y01/dqT/993W9qk/aK0t9b+Af&#10;xFs4FZ7qXw9f+Qv/AE1+zvs/8erUb4leH7fQ9H1u+1WPTtM1ZIjaXV64iR98RnTc33V+RG/yy0Ae&#10;L/syfFD4ceGfhr4K8Gf2ro2j+KoLa30K50+GD7PM17F+62P8n+t3/wDjzNX1FXz18ffiZ4f1j4a6&#10;q2iazYa3e6I9n4na3sZvN/dWGoWd07vs+79z/wBC/utXW694Z8Ox+JNVdLvXb7Xb+dLifT9H1W4t&#10;3T90kSfJA6Ki7E+9L/3192gDmP2hNe1rxno/jb4V+GvCl7r+ual4cDNqH2y2tbKx+2faoIXdnfzf&#10;le1dvkRvu17rZ7nt4/NVUfb8yI25a8U8MaK3gX45aNpUHmJBf+A4rWNHfc3/ABLrpE/9yX+z/wDE&#10;+5UAfPum/ELX/DPxN+Jnh/QvAWreKbtdUtdSW4ivLW1tIkl0+1T5nll3ffil+4j10n/F6NbZF2+B&#10;/BMW35vmvNcdv/SJVb/vqnabINK/ae8SQlP+Qz4R064i2/xPZ3t6sv8A6W29esulAHDfBPxZd+P/&#10;AIR+C/EWotG2pappFrd3nlrtRbh4k81dv+/vrv68g/ZwWKy+G8ulQqscWl+IdcsEi3fdSLVbpIv/&#10;ACEqNXr9ABRXF/EjxrbfDvwTr/iq+tbi8stEsZ7+4t7JUaZkRN7bdzKv3f71cHffGLxfod1o1zrX&#10;w3m0PQL/AFO202S+uNbga6geeVYom8iLerbpWiT/AFv8f8X8QBPrGkeKH8J+JY7bxF4USxlbUxi7&#10;0rfFEjSyvtuG81E7/Puib+Pdv+Zm9mrzy4+DvgrUl1B7zwrpdxLfNLLPcPao8srSuzN+9+//ABf/&#10;ABNeh0AQzQx3MUsUq70ZdrK38Veb/s9sy/CLRNJnKm58PPP4edl/i+wTPZ7/APgSwh/+B16jXk3w&#10;2h/sf4lfE3w95bRRSX1rr9t83y+VeW/lPt/7b2V03/A6APWao3Nss0Tq3zoybNlXqZJQM8y+BUzD&#10;4f2mlSSLNdaDPLocrKv/AD7P5S/+OqjVb0HbpPxa8UaeszGPVLGz1VYm+55q77aUr/wGK1rN8Fv/&#10;AGD8WvHGjSyx+VqK2uv2tui/P8yfZ5f/AB63T/vutfxMrab8SvBWoRonl3S3mitu/h3w/alP/kn/&#10;AOPVMTar8fMM+Nfnw/DvUL21SN7vS2i1WNX/AOnWVJ//AGTb/wACrF/aqdJv2V/jBIrb1bwbrLK3&#10;/bhLXpOrWNtqum3enXK77W8ie3lT+8r/ACN/6FXgPxH1B7v9g/4gQ3MElve2fgPWbCeK4+8sttZT&#10;QP8A+PJVGB9JUUUUAeTftZf8ms/GT/sTdZ/9Ipau618PdB02W4u9R1+505by5ll/e3MSJvd921N6&#10;1S/ay/5NZ+Mn/Ym6z/6RS1xvjiPQIf2jbRPGKaTqdrqPh5LLR7fXNiJBdedcPKkXm/KzXCeVu2fO&#10;v2VPl2vQB5t+2h4KsfC3hb4eXVtdzXP2/wAWwI32rb91NI1XZ91P9qvJfh7c6vbeMNPn8PQedrC7&#10;vIV/4vk+f/xyvRP2jPCuoeDfgR8I9J1No4Z4PHN1cR2kLb0srZ7LWZYbJX/i8qJkg/4BXF/Bmw/t&#10;L4kaPbNPJZ7vN3NaNsdf3T0AfQHi3wl4Xv7q7n8S2OkWGn/8sL77V5Urf39//wC3XyvrcNnDrmoQ&#10;afP51kt0yWr/AN5f4K9ev3+FOqzefearq00v9+4aV/8A2SvIdYSzTWdQXTN39n+e32Xf9/yv4KOY&#10;OU+7/wBlH/k1v4N/9ibo3/pFFXbeINbtfD9he6nePsgs4tzf/Er/ALX+z/F8tcT+yj/ya38G/wDs&#10;TdG/9IoqyfiRr0/irxAmg6VKJ/st19ngKN9/Udu8P8v8Nqn71v8Ab8pfvUAHwl1uFbTU/EuvTxx6&#10;74ivGmisYZftEq2sXyRIqJ9/+L5kX+OvQJNW17VGxZaZHptv/wA/GpfM/wD36T/2Zlq74d8L6X4V&#10;02LT9KsIbG0iVV8uJNn/AH1/eroKBnM/8I9q903mXXiO5T/YsYIok/8AHkdv/H6T/hDbGZxLLPqk&#10;2/s+p3G3/vlX2109U7y5gsbd57mVYYl+87ttWgRif8K/8N7k8zQdPlb+/LaI7/8AfVbdnawWFvFB&#10;BEsMS/wxL8tc/D4yhvPl02xvdYh2fJNaRqkT/wC7K7orf8Bqymsa1JH8ug7P+u14n/su6gDo6y9Y&#10;0qx17T7ix1C2jvLKX5JYZl+Rqw7rxZPpchTV9NubC3x818m2e3/4Fs+ZP95k211MMyzRrJGyyI67&#10;lZf4qAPC9e8O6p8NtXn1fT7zfZOu241C+bfuX+CK/wD4mXjal195F+V9y/PXpvhLxvY+JhLFtkst&#10;Tt/+PzT7j/WwdP8Avpf9pflrpZY1mRlf51b+Bq8g8UfD+78K3qap4b89LS1VtkVpFuuLD/rkv/LW&#10;2/vWv/Ak+fbQB7LXkXjL4bavo3iK48Z+AZba01yRt+oaNcNtstdX7uyX/nlP/cuF/wB11da2/A/x&#10;Bj8UNb2148UOq+V5q/Z5N1peRf8APxbv/Gn+x95f4/4Wr0JPuUAePRt4R/aD8M3+k6lp93Z6hY3S&#10;/arK4BtdW0K9++kqOv8AqnX76TxNtb7yO+6s3SfiNrnwr1iHwz8T7tLjTbhki0fx4kaxQ3Ls21Yr&#10;9fu2tz/db/VS/wAOx/3VdX48+GA8TajaeItGvpPD/jWxjaGz1y3TdvU/8u91F/y8Qb/4G+799GR/&#10;mrO8J+PLbxs1/wCCPGmjQ6b4lFrMt/oV2PPtdRtvuNLasy/v7Zt3+8u7a6UAesp9yn14AYfEH7Ns&#10;fmQLqHir4VJ963+e61Pw5H/sfx3Vmn9z5p4v4fNT5Yr3xB+KEviiz0bwt8P9Xt7zxF4vg+0Weq2j&#10;LKum6XgebqX/AADeqxbvvyun8O/aAe41Dv276+cde8K3n7LPh2XxL4P1Ka78D6TB5ur+F9e1FpS6&#10;/wActlcStuS5dv8Alk/7qVj/AAO2+s74rftHaH42+G8eh+Edfi0XxH4lt3spbnUEdJfDium13ukT&#10;5op137UT++2//VIz0Adl8L7eT4teNLj4pX6L/YyLLp3g+0dfu2e/97qH+/dbfk/6YIn/AD1em6xJ&#10;P8evE0+i2zY+HGj3Plardfwa7eJ/y5J/0wRv9a38b/uv4XrG0fVPE/jLw/o3w+0fw7e+BbG1tIod&#10;S1S0bfaWtgiBUXTbr7srzr8qP96JNzPtfYte6eHvDun+FdDstI0q0Wz02xgW3trdPuIi/doA1lwq&#10;rt+7S0UUAQx9689+Lh0PSdBfXdW1P+wrjTfntdWi/wBdE39xF/j3/d8r+KtDx/4/0r4d6K1/qbyM&#10;srLb21vbpvuLqVvuQRJ95nauK8J+A9X8Y6zZ+MfHMccepxOz6ZoKvvi0xT/tfx3O37z/AHf7n96o&#10;k/sxOqjSjy+0qe7E4zwHqN34++J+nt8SbOTQtTtYlvfDPh+7i2W9x8n726X5233Sf88vvwL/AL++&#10;vp+MfItcb448DaR8QtCbStXtXliVvtEFwn7qW2nX7k8T/eilT+Fq47Q/HmrfD/XLbwt49uPPivZf&#10;I0fxcY1it75ui2t1/DFdf+OS/wAG1v3SuMeUitW9tI9nrhYZIpvi1exyc3FnosDWyt/dluJfN2/9&#10;+ov/AB2u3T7lcj4q0XRdYtYrnUd8T2G6WK9Sd7d4Pl+f96vzKv8Ae/8AHqowOourqKzgeedljiiX&#10;ezt/DXgd+lx+0lr32WCeSx+G2mz/ADXafK+s3S/3f+mS/wCf9inZ+GdQ+OmqNbnW9bm+HVm21ri7&#10;lVG1Rv7ibEXdF/tPu/76+57/AGGm22mWMFnZwLb2sEapBDEuxFRfurQA3R9Hs9D023sdPto7Oyt0&#10;2RW6fcWtSiigBjNXIWcP/CWXiajOn/Eltm3WcTL/AK1v+ev+5/c/76/ubXXn/FUajdWO1f7Fi+S8&#10;f/n8b+KD/dX+P/vj+/WZ438eS6PPFo2kW39peJbz/j0tG+5H/tyt/d/iqoxlL4QK/j7xbqUOpQeF&#10;/DnlP4k1H52dvu6da/x3T/8AoKL/ABt/wPb0Pg3wlY+CtDi0+0aSTa7Sy3Fw26WWVvvu3+01Z/w+&#10;8CJ4P0+WS6u31XXb7ZNqGp3C/PPL/wCyp/dT+Gu3SiUoxXs4gGeM14V8XNbXxJrsPh/zWTStNX+0&#10;tVeH7/7r5kiX/aX7/wDvfZ/71ei+PPFVv4N8M6hq04R/Ki/dQ7tnnyt8qRbv7zPsWvOPCXhZ9F0W&#10;yutan/4nWt3n22+u3/hgT9+//AH8pFZf4VdF/gSspfFynXR/dx9pI7XwXo7WeqxW0qLnSdPWKVl+&#10;691cv5tx/wCgp/33W9FH9q8dTM33LDT1WJ/+ur/P/wCiFpvgy2dNH+3XK7L3UZWvZ1b767/uJ/wB&#10;Ni/8Bo8Kt9pv9fvfvw3V8yRN/sxIkTf+Po9WchL44uHtfCuqtbSbLt7V4rb/AK6t8if+PMlbdnZx&#10;WFvFBAuyKJdqrWF4m23N1oVi674rjU0Z/wDZ8pHnT/x+JK6agArmfEX77xF4at1+8tzLdN/uLE6f&#10;+hSpXTVysJ/tHxteTlE2adbLaI/+3L88qf8AjlrQBB4j0GeS6/tTSH8nWbVdqsw2xXK8nypfVf8A&#10;a/g/h/jVuM+F+qR2eq6hBrpm07xzqTfa761vF2NL/dW3f5vNgiztXb93DbvvV7JXNeKPCeleKtP+&#10;x6pYreRbt6ZGx0f++rL8yt/tLQB0VPryzd4q+H7Itz9p8ZeG1Gwyx/8AITs/95fuzr/4/wD71dh4&#10;d8T6b4w0uLUNIvo76yf7rxt93/Zb+JWoA6OiiigAoornPFfiC08N6PNe3bziJXiTbCjO7MzqiIir&#10;83zOyL/wKgDzT4peF9G8UfFz4fab4g09NT0S4tNWT7FcM32Vrj/RJ0d0+5L8sU/3/wC+1d54f+Ev&#10;gjwjdG50HwZ4f0O6/wCe2naVBbv/AN9IledeMfFk+s+OfhTdzeGtW0WzXXbqL7bqXlIfm029RYvK&#10;R2b532feT+CvdKAH15h8ZfBmr+L/AA5Zf8I6LaPxFo+sWWs2P9oztFbM8Ey70d0R2VXg81PkX+P/&#10;AHq9PooA+d/GfxC+JPwtXR/EnjG88Kx+FW1aDT9TtNM0m9lmt4pzsWXzzL/z1aJdvlfNv/vfLUP7&#10;SHxH8Gal8BfiBDbeJ9Lv9RXSpZbG1sb+K4ma8RN8O1F3N99Yvm/4F8v3q6v9qa3Rvgf4gu5baO8g&#10;0mWz1ueGZN6NFZ3sN4+9f7u23atm3u1+LOnTW0llYzeGpU8qe21D97Lcf7Dovyxf8C3N/sLQB3en&#10;6hBqdjb3ds/mW86rLG/95WrmPE3wq8F+NdStNQ8R+EdC8Qahar5cNxqenRXTxL/dRnSsH9mnUm1j&#10;9nn4a3Ms3m3f/CPWUVy//TVYkSX/AMfR6y9Y8Majo/h6HQLn4l+IZtXlsfssZt7a1lmZ9mzzdixe&#10;bt3f7f8AvP8AxUAee+F5tM8H/FDxl4f/AOEzi8DaRZ67eS2trG0USS+fZaXdfdlR4vkle6/ut/c/&#10;jrS0LVFX9oLwzfR+J/8AhL7C8i1zRba93I+1nt9IuvK+RFi/5c5fufL8/wDe31meLtP+I2l/tWa5&#10;J8PLfwpO1/4Us57v/hKJ5U+b7VdI7ReVE7t8qWu5d6L9z/Z2mraR8TPDfxA+H/iTx3f+FXsv+ExQ&#10;yWnhzT50dXudNuLBHad3+Zd7p8rozfc+dVTZQB7ND8VdLma6VbTXS9vdS2svlaFe3CbopXR/niRl&#10;b7v97/4mvP8AwfrFpqHxa8a6lZ6bc31jrPhfQfEkGnuq73l3Xq/J/Dv2xWX8X3v4vlrRsPHn9mS6&#10;lbf8LG8C6V5WrX/+i3djtuIv9Kl+R/8ASovm/wBvZ83+199uVvPGGmfDrx18Idc1H7ZcrrPg6/03&#10;7RoekXV79pnX7BPFstbeIsibFun+VFoA9b0W8l8TTQ3t3NZH7DKZjp9rBvuLWV0dfnd/mV9rt91U&#10;b5/4t1ZP7Me+1+BvhTSp/wDW6DFLoEv+9YXD2f8A7b1zkn7QGlan46j0zRfhx4z17X4bNrqKaXR4&#10;NMcW+7Y2z7fLatt6f+O10XwL0fXNH8N66uvaPNoRvPEOpalZ6fcSxPNHFc3T3X73yHdN+93+67UA&#10;enXVtBf28sE6rNFKu1kb7rV8/fCO81G8+BfwYt7C+sbfVLNItNlbU7J7rdPa2VxFLt+7tffE/wA2&#10;9f4vmb7r+iX/AMYPBNguoPeeKdLhezeeKe3e6XzVaJmV18r7zfc/4F/3zXH/AAl8MaT4k0PxJ4f1&#10;vS4dVTQvG+szLFdR70Rrq4nuk+T/AK5X/wDF6/7tAD/iJ4V17xbp2veGNV1TStSm1zwnrNlbQ2On&#10;vayy7xEn3meX5PnX+JPvL9/+He8H3mmeLvht4f8AHTXq6Fca3pVnqV1exssSMZYkP71X+Vvv7fnr&#10;o9H8AeGPD+snUNL0Cw0u98toGlsbVLfcjbGZG2/7if53V5H8YP2Yfhj/AMKd8cx6V8N/CNhqTaBf&#10;rbX1votqk0E/2d9jq+z5dv8Ae3UATah8VPC+tftE/DiDRvF+heINY/s7WdKu7XSb+KV0V0tbnc0S&#10;u7Iv+hf53V3HxE1R7PxToEA17XdIkks71/J0LT/tnm7Xt/vpsl+7u/ufx/fX7r834H/aS+Gup+F9&#10;Nbw+bzUYZLRJWtPCfh6/1K3g3J93/Rbd1WsvxF8T/iNr2sWF/wCCvh54mFtbwXUEv9sRW9vbyyM8&#10;Wz91LexS/L5T/Psb7/3fmbaAUvDuqvH8efCl8+o6xq63D6zoHm61bfZZYHey029VEi2J/DZv/An3&#10;3+999vpivk3Vbn4u6Xr3gXXvHGk+HrbT4vGtrcNNY6ndSy2y3Vk+lrF9n+z7VXfdbt/2hvmevcdS&#10;tfGEN9q95H4i0XT9HSTdapf6Y8jRReUm/dL50X8YZv8A2f8AugGN8FYxp/iP4u6Ujf6PZeMHZP8A&#10;t5sLK8f/AMfunq/8afGmqeAfB8Oq6LDZ3Goy6nYaav8AaLOkS/bL2G1R22/N8jSq3+6rVy/wlgu7&#10;H4s+Nba9uI7vUb7QPD+r3lxF9yW6db21dl+7/wA+SVa/ao1LRLf4HeNLbVNa0/RLq60q4Onzahdr&#10;ag3kSF4dhf8A29lAFLxh8Mvid8RPCeraDrvjvQNO0fV7Oezv4tF8Mulx5UqbGTzZb11+6zfNsrkP&#10;i58MbCT4H6xonhG48Sa9eaNpiy2F0msytbpdWf7233738hv3sS/IqfL/ALHy7ez0n9qPwR4q0WG9&#10;8OJr3izzIFfyfDuhXl6hZk+59oVPI3f7z1wHxI+N/jL4araXfhv4V6lo9hLbXl0tv4i1q1tbeX7N&#10;avdPEkVr9qZXeKJ2X/VfNu30AfS3hnXrPxV4d03XNObzLLUrOK8tm/vROgdP/Qq26+cfhH8N/ihp&#10;/wAL/CuhxfEbRdL0Cz06KCxm0HQfNu/sqpi3/wBIupWT7mz/AJda6yb9n+w1hXfxP4u8beLSybdl&#10;z4gl0+H/AHPIsPssTf8AAkoA7jxj8QvDHgK3SfxJ4k0fw/A33W1a/itUb/vuvINF+LfhbxV+0P4f&#10;uvDN/Nq1rrmh3mmz31vYy/YZZ7WZJ7VUutnlN8j3/wBxmrJ8J/s2fCzwHqGj2vhfQYf+EssJ7CW8&#10;1bTElfc8EsTu9x8+xd+37jtu/uq2yu6/aG8Tab4P0nwl4i1DUbbTX0jxJYXC/apFTckr/Yp/++Ir&#10;x2/4DQB7FRRQzUAeT+OGbw98WvAes7o4YL43Wh3LOvzvvTzYv/H4P/H61/jNi28Gpq/kNM+iX1rq&#10;uxP7kUqNL/5C82s74+2tz/wrq61CzSObUNHng1W2D/wvBKr/APoNdhfW9p448Jz2qy79P1axZFlX&#10;+JJU/wDiWqToqe9TjI6Kvmn4xOum/s+/tOaD9oaU2ej63exI/wDBFdaa9x8v/bV5a9o+F2ty+Ivh&#10;5oGoTzNNdNZqly7/AH/PX5Jf/H1evGf2rt2leCvjB80KWuufC7Wfk/j82zgl/wDZb3/xyqOc+l6K&#10;KKAPJv2sv+TWfjJ/2Jus/wDpFLXk37ST6z4/+LGkeD4PD2t69pfhyzg8Q3S6DY2FxMzXkWpWCo32&#10;+4SLZt8//llL/wAA/i9Z/ay/5NZ+Mn/Ym6z/AOkUtcdqT+ItO/af8b6loJGpeR4Q8P8A2zSW2q90&#10;n23Wv9U/8Eq/wK3yNv8Am/vKAeQ/tKaLB4f+Bfwa06x0bWPD9ra+LWWLT9du/tV1B/xLdV+++9/9&#10;77/yr/drynw3rd94b1m01PSm2XsW7yPl3/er079ozxZqvjn4O/DbVdXhuYruX4kapFGl3aPZP9mi&#10;TXIrXfE/zL+6SL733q5H4J6hbWHxO0SeedYYtzJ8/wDDuidE/wDQ6sDjPsc//PCT/vmm/d319a6V&#10;c/EF9UiXULHQodPVv39wjP8Ad/77r5l8Z3MF/wCMNduYG3xS38rq/wDeTe9QB9Y/BHxM/h39kj4O&#10;x2XkvrGoeEtHtbGGb7m82EXzv/sovzt/srXX/CXwzG9h/b8ryXMU8Xlae1w+9ntmfc903+3dP+9b&#10;/Z2L/DXif7M2m3nxE+EnwnsbyNobGLwbpNu8L/w2C2sW7/gV1PF/36tf9qvsFflWgAqtc3MVrFLP&#10;LKqRL952/hrM1zxDp+heT9tultjK2yJfvPK391U+83/AaxLXR77xNew32uRtFp8Tf6HpLNu+f/nr&#10;P/eb+6n3V+997bsAHf2pq/iiUSWCf2dorfdvpU3zzr/0yT7qL/tvu3f3NvzVetfBunx3SXd35mqX&#10;6NvS41BvNdW/vIn3E/4Aq11VFADKfRRQBC/7z5a5bw/Cvh3VtS0aCLZZKqXltEPuqr796L/wNf8A&#10;x+uvrldc/wBB8QaHqEapnz3sLhv7qSpu/wDRqRf99UAdVRRRQB5V44+Ga3jXOo6NBi5af7VLZLL5&#10;Pmy/89beX/llc/7f3X+6/wDfWLwj8SEvobXTvENw8N08/wBngvmj+z+fL/z7yr/yyuv9j+P70X+z&#10;61XnPjz4dx+KrW7ubaKGDVWj8p/tK/6PeRZ/1U/+x/tL8yN8y/7QB6NXB+PvhtpnxA00Q6gs8F5B&#10;J5thqdlL5N3YS/8APWCX+B//AEL7rblrlPDnxDufCd4+leIxcpY23yPcXb75dO/ufaH/AOWsTfw3&#10;X/f3a1ewQus8asjb1Zfvq1AHknhv4iax4P1qy8K/EMrFqUr+VpniC3TbZa3x9zaP9Rc/9Mv4tv7r&#10;d8yJ0Phb4W+Efh7rOu6n4e0Gy0S61uVLrU7mzTylldP9n7ir8zt8v8Tyt95nat3xZ4V0jxtoF7ou&#10;uaZBqulXibJ7S4Tcj/5/vV4X408N+K9B/s3wn4o1dtR+Es1z/pniGZnbUGt/4LC9f/nk7feuv41+&#10;RvmfewBy3jj4oW3xIv7TxU86f8INodyzeHrXzfKfWbxPk+2/w/ukf/VMm/Z/r2Xbt25HgfQbu1ub&#10;fxHPaQXfjDxAzppVvbwInn/35Xdf3TLs3q8TouxXf7rP83q3xo+Evhj+yV8VW1nCtxatuXT0gZ7f&#10;VHf5Fi8pf42+RVdP+Bb1rsvht4DvdFe78Qa8sb+JdTX978yS/ZYv4Yt6ou//AGm/i/4CtAGx8N/B&#10;cfw98K2mkRStcsjvLK2zam9n3PsX+Bf7q12tEZokoAh/iriviF8StN8A6dFJcRT317dSeRY6bafN&#10;cXkv9xF/9mql8SPiJZ+AreC1gtZNX1/UZfL0rRbR/wDSLx//AGRF/idvlVf++azvh38NbrRNQuvE&#10;/iW5XW/GWorsnu0Xbb2sX/Prar/BF/487fM1RKXN7sTqp04xj7SoVfAvw31C41hPGfjSWC88UbXi&#10;sLGJt9vo8bffSDd96Vl+/L/F/u17Gv3RTEp9EY8plUqSqS5pD6wvEnh3TPF2j3mkavYw6lpl4nlX&#10;NldLvR0/3a3awPEniXSvB+iX+s6xfR6dpVjE0tzd3DbUiWrMjyga5qfwDukt/E97ea98O5GzbeJr&#10;pvPuNG5TZFev96WLd926/h/5b/8APVtG50q8+NoW41EXek/D+Jv9GscvFdax/wBNZf4ki/uL95/v&#10;/wByslrCf4lTRa/8Qg+i+A4GiuNK8O6gNj3jrsdLi/T+9u+5a/8AAnXf8sXozarrOvTJFp9s+lWD&#10;/e1DUIP3zf7kX8P/AG12/wC61AHS2FjbaVZw21pBHbW8CbEhhTYqr/srU8dzBc/6uVX/AN1q5v8A&#10;4QPRphuvrFdZuP8An41P/SH/APH/ALv/AAGrF14K0GbYW0bT98A+R1tUVk/3G/hoA6QCuV1m4uZr&#10;pdI09mS6nXdJcKP+PWLu/wDvfwr/APYtXNeLpp/B0cZ0S9uX1Od0ii03UblriGXc6L9933RfM6L8&#10;j/x/cb5a3bybSvAeianqupTbDEPPvr6Zfnnb/wBm/uqn/AVoXvAZnirxNafD/RbKxtIHF3P/AKFp&#10;9jbqrs7L/sfxf/s/d3Uvw+8Ev4btft18nna7cKPPm+95S/3N38Tf33/jb5vlXYi0fAvhnUL7Wrnx&#10;h4jiaC/nXyrHTW/5h1r1Vfl+9O/8f937i/L9/wBQrWUuX3QD+GkzS15/8VPGM/hTw866ZH9r128l&#10;+x6Zb/37l/uf8BX77f7KNXPKXLHmLp05VJcsTkdQH/C0/ip/Z3799A8Nt5s+3/VT3jfwf8ATd/32&#10;6t/DXS+KIU8Ra9cWPWLbFpH/AH9/e3S/9+ET/vqtL4e+DY/AHhO10/z/ALTdLulu76Zfmnlb53lb&#10;/gVZ2n7PsPhbWXbC3mqtfymX7+25ilWJP/H4l/4DRGJriKkZS5I/DE728uorGzluZ22QxKzt/u1l&#10;+Dbeaz8L6Ylz/wAfbQebc/8AXdvmf/x7fTPHUAufC2oQt926RbWT/cdtj/8AjrNXHfGjxHqOm6XZ&#10;eHfDtz5Pi3xRP/ZtjMi7jZrt/wBIvdv/AEyi+b/e8pf46s5zmP7N1/4weMdb8Q6B4n1Dwzpfh2V9&#10;K0WW1VGhvbpf+P2eWCVP3sW9Ut1Xcv8AqpXRl3K9bVp8YL7wXcJpXxN0yDw3MzbYPEVo7Not43/X&#10;VvmtW/2Jf+Au9eieE/Cun+DPDOmaFpEH2PTNLgS1tYd2790i7UrQvLGDUrWa2uYUmt5F2NDMu5GX&#10;/doAsq67d275K57wZ++0+91D/lrqN5Ldbv7y/ci/8hJFXnF98K/EHw/t7ub4W6rHp1oV2/8ACJ6w&#10;zvpi8f8ALqw+az/4Bui/2K2Ph18TtJ1K6tfCNzaXnhbxLZ2yr/wj+sKiXGxfl3xMvyXEXyffiZv9&#10;rbQB6tRTE+5T6ACvPNe8A2uoas+s6Jcz+HPEfR7+xT5Lr/ZuIvuy/wDoS/3lr0OvMfi54w1Pw3pN&#10;pp/h/wAl/GGvXP8AZujpN86Ryt8zzuv9yKJXlb/c2/xrQBgeDfj1YX/i698J68U0rWre8/s1dQi3&#10;/wBmajeKqu9vayt/y1Tf80T/ADfwrv2Ns9qjrzyw+Efhuz+Gtr4HubFdW0VYttymofvXum3bnll/&#10;6as/z7v71cquteIfgW4i16e98U/D5fueIH/e6jpP/X7/AM94P+npfnX/AJaq3zz0Ae4Vwfxguk0/&#10;wS903zra6npt1/3xqED/APstdRpuqWurWNteWNzHc2VxGskVxE+9JFb7rK38Vea/FS41PxBpev8A&#10;hXS9Gn1iUacjSXCTogW4lZ/KXbL8j7fK3N825V2fe3UAafxg8N6r4g8P2k+g20d5rWj6ja6pZ29x&#10;J5SS+U2Xi3/w703p/wAC+b5aufD/AOIul+PLWcaes1tqFm3lajpOoL5V9Yy/3JU/9m+633lZqzfA&#10;fxs0HxtMdInMvhzxZAu+58OawrWt6o/vIjbfNT/pqny1N46+FcXinUrfX9JvpPD3jCzXZba9aR/O&#10;6/8APKdP+W8H/TJ/95WVvmoA9Ijp9eXeCvidc3WsReGfF1pH4b8ZLEzxWiybrfU0UfPLZt/Gn+x9&#10;9P41+6zbfxKuXtPh/wCJZReXFj5WmXT/AGi1XdLF+6b50+Zfn/ufMtAF/wAbeErLx/4L17wxqvmf&#10;2drdjcabc7G2v5UqOj/+OtXn0f7Mvh2W8lvtY17xj4h1CSLyJb2bxNeWTun9xls3hRv++abZaxv8&#10;YeGYv+Em8W3huLyVPsmr6L9it5/9CuH+d/ssH9z/AGvufd/iT2egD5w+CPxL+Hfwl8A6h4Y1nxZ4&#10;f8Lf2N4k1ywgs9Y1iK3dYP7Sunh/1r7v9UyVPpvxr8F6TqF7P4S1i88WR3knm3h0jw9f6pE3+39s&#10;s7d//H9/+ztWuh+Euj6XpXxg+MMUWmW8WptrdrqC3axJva3n0+1X7/3v9bFdV7PQB4V4d1/UPHnx&#10;20TxLb+EfEOhaFY6Bqlhc6hrdqtn5sstxp726rEz+b/ywuv4P/Q6vftSLPH8H7+8imntG03U9J1E&#10;3UO3zYlttSt5XddyOv3Eb+Fuv3a9qrzr4/aXL4j+BvxF0u2+ae98O6jbxf772r7aAOf039nbTI4Z&#10;vt/jHxxqbyO75HiS601N7Pudtlg8C/M7M3/A61vBv7P3gD4e6taalo3hxYdTs4vKtb66upbqWJdm&#10;zYryu7fdrsvCevQeKvDGi65bH9zqVnFeL/uum7/2evO/FurG1+Id9br4k8VWA/syzc2mh6R9viXd&#10;PcfO37qfa7f7qfIn8X8IBJ4wK6V+0X8Or5h8upaLrOjf7z77K6T/AMctZ/8AvqvXa+aNd1a4W68L&#10;68dS1jV4tH+IVlFO2tWn2V4lvNP+wKnlbE+Tffo33E+b+995/pRPuUAeM6xpHih/CfiWO28ReFEs&#10;ZW1MYu9K3xRI0sr7bhvNRO/z7om/j3b/AJmbQ+HTS6d8Zvi7pTr/AMflzp2vwN/sy2SWf/oemvWn&#10;ffBfwVqX9oG88K6ZczX7Sy3VxNAvnO0ruz/vfvfxv/F8v8NY3+kaL+1B/wBMfEHg/wD8e069/wDv&#10;r/n+EA9fqFtv+Vp9MkoA8r/ZgmEn7Pnw7t2+R7HRbXS5U/27VPs7/wDjyV1nizxfZ+F5LD7XHfSN&#10;f3n2WBLKB523+Q8v3F+b7sT/AHP/AIquR/Z5kWHwnr2nxJsOmeLfEFq6/wAKK+p3U6f+OSxVpfE/&#10;UZdEh8O3P/CS2Xh5P7TfzbvVlZrdl+y3HyMoZP8Ae+Z1X5P91aAOH+OXj6y134U+Kp9PtdQhuPC6&#10;6d4nY31jLZbltb37Z92VFb/lwfd8tejaz4ZvY9Y/tePGvIrK66fqDbVi/wBqL+FX/wB5f+BLXnmp&#10;rP8AFjQviT4e/wCEu0fxL/anhxNNSHRYmWGJpUvU+ZWldd75/v8A3Yvm2/K1QzfGTXvF/wANPBtj&#10;4Me1m+Ivizw9Z6xHLdwl7fS4JYk33t0q/wAG47ET+J/9lHZQDmfiVZ+JvGXx5h0PwjcXOlPq3hdb&#10;LxRqNvOiXegWv2jenzJ8qXUqy3CRbW+T55f4Pn9l8I/Aj4feAruO80LwRoWm3qr/AMf1vp0X2r/g&#10;Uv32rj/2fbzR9B02+8HT2l3pHjW336hrVvqc/m3eozts336yr/x9K/y/On3PkXbF8qV7mn3VoAfX&#10;jX7RltBZ+HPDniOZlRdB8TabdSeZGrJ9nnl+wXW//Z+y3tx/3zXstcL8YfCcvxA+FfjTwzbMv2vV&#10;tHurKAt/DK8Tqjf99f8AoNAHN/swmaP4GeFtNvUQX+hRS+Hbl927e9hcPYM3/Avstdd4w+JfhTwD&#10;Aj+KvE2jeG4pT+6bWL+K13/7u9vmr5w8UfDPSfFH7PXiL4keHtV8VaVqHiLQ/wDhMbbRrHXbq1tP&#10;tEsKXTp5UDpu81vkfdv+/wD7tdv4T+DPgTwBeP4l8JX1r4ct9e23dh/wj2lWYlli8hPuu0Tyy7/n&#10;b/gf975mAMXxB8QtL8QeENZ0D4WQeMtSTU7WWygOiaLOlpBvXb5tre3XlQI3zfLsn2L97bW1pP7N&#10;fhfUPg3cWU/gXQNC8dapoH2S+1BLWKW7tbyW32P/AKV8zvsdn+fd/DXq3w/0GfQfDsVtcT3lzI9z&#10;dXTPfKiSv5szy/MqfL/F/wDs/drrKAOZ+G/i7/hOvh34X8Runktq2mWt60X9xpYkfb/4/XTV5f8A&#10;AbZpnh/xH4XEaQv4c8SahY+Un3Uill+2W6/+At5b16nQBh69psWuaTqFhJ80U8b27/7rJ/8AZVx/&#10;wB1KS++GOj21ztS90vdpsif3PKfYq/8AfCpXo2/7lfHniCTUPD37SEun6RbN9tt21nWrHev+tuJ9&#10;N/h/vfPFUfDI6Kfv05R/lPo74b7rG68V6Qzxv/Z2tStFs/uzol1/6FcOv/AK8j/b0t1079n3xRrn&#10;2Rryaw0jVrV3VvmSK8sLi2/9DeL/AL5rFtde1zR/F73moeM9e0j+1NMt2vL648KOv+kJLsSLY9v/&#10;ANPSpvX++i/3K5D9qzV9cvvhH8T9N1Lxjq2q+GIfDeol7qXwzstGv4n2pb+b5W376ff37as5z7gj&#10;p9MT7lPoA8m/ay/5NZ+Mn/Ym6z/6RS149+1NqWlT/FrwbY2ep6b4Z1/Tf+Jlfa9fa1/ZbNYPFewR&#10;W++J/Nf/AEr97t2bf3X+9XsP7WX/ACaz8ZP+xN1n/wBIpa4P4w+MJ/hH8YIvEsL29n/wkWmwaK9x&#10;ryypp+61+33SbZYld0dElunfeu3Zs2t8r0AeW/tL6o+qfBD4N3Uvi618eT/8Jg6y+JLSCKKG8ZNN&#10;1dG+Rfl+XZsb/drz74XeG7Pxb460rStQ8x7S637tjbHf5Hf/ANDrvf2kPDMHhX4H/Ci3j1eHW/tn&#10;ju81iXULHZ5Us95ZaveP5X+x5tw23/Zry/wr4kvPCWvWur2Kx/a7Xdt+0L8nzJsoA91sNH8D69o1&#10;pPFq+tzafdXy6aqPdPsaVk3omyvB/FWmwaP4l1uxg3eVa3ksS723/KrvU2l+LdT0ewsrGBl8q1vl&#10;1KBHX/lqqfJWfqupT6xqV7fT7fNup2lbZ/eb56APrn9kHwjq+m/s1/DWdNXh2aj4Z0u6lf7JuuP+&#10;PKLYm5n27UTYv3f4a9oTwk00f/Ex1nVr4/8AX19l/wDRGyuP/ZR/5Nb+Df8A2Jujf+kUVer0AYWn&#10;eG9P0VpZLGxjhuJf9bcKPnl/3n+81bSfcp9FABRRRQAUUUUAFYXifSP7e0a+tI3jS4Zd0Uz/APLK&#10;VPnif/gL7WrdooAwvD+uR69pkV2vyS/cni/iil/jT/gNbtcvqXhaG+u3voJLnStR2bWurKRfm/3l&#10;b5X/AOBLTHm8S6b962tNbi/vW7fZ5lX/AHG+Vv8AvtaAOrormLXxlp1zdJbStLY6g33bPUIvKm/4&#10;B/f/AOAbq6RPuUAcl4o8H23iSJG8+W0v4P8Aj21CJfni/wDikb+JG+Vq870nWtU+GuuDSLy0Z7Jv&#10;nTSbT5tq/wDPWw/idP71r99P4Ny/e90rnPEHhvT/ABNZvaX0Hnru3xPD8jwP/DKj/eVv9paAL+j6&#10;xZ65psV9p9zFeWU6b4rhPuNVuSFZkdWXcjfeV/4q8Rm/tz4Y+IPN+W7OpN95v3Vpq0v91v4bW8f+&#10;/wD6qX/Z/g9T8MeKrHxVY+dZtIjI22e1uF2TQP8A3JU/hb/ZoA57RfhVpuk69DfRT3jadZytLY6N&#10;NJ/oljO/yu6L/u/dX7qbn2/frv8A+Cn0ygCrt+4SmDXnfxC+KS+H7q00LQ7T+1/F+og/ZNLVtqxp&#10;/FcTvn5Il/vf987qg+IPxIvdN1T/AIRXwnDHrHjK6XMVu+77PYRf897pv4E/2fvv/D/s2vhv8NbX&#10;4dRXN5dXM+seItSl83U9bukXzbqXH/jiJ/Ci/Kq/8CaspS5vdidtOnGlH2tb/t2P9dBnw2+GqeHZ&#10;Zdb1ueXWvF18uy+1KZMfKPm8mJf4Iv8AZ/76+avUU+7UVSr90Vry8py1KkqkuaRwlx4v1q31fV7S&#10;38G6xfRWcqRx3dvLbKl0vlI+5PNlT+Jtn/APvf3eg8N6xc614c0rU7yxbTbi8tIp5bOb70Dsu5kb&#10;/drerj/HPjzSvh7oMmr6zPKsW77PFb2675bm4b7kESfeaV/4VoIF8aeLtN8A+H7rXNYu1s9NtV3v&#10;M3JcfwoiqfmZs7VRfmZtleaWvgXxF8WfENt4q8YvL4e0i2dbrQPCZiV5bWVfuXt599Wuf7ifMkXy&#10;/eetnwv4H1Xxfrlp4w8eW6pqFuu7R/Dm7zbfR/8Abd/uz3X+3/B91P4nb16gDnbPwnaWd0t3P52p&#10;X6/dur1t7r/u/wAKf8A210Sfcp9Vpplt0aWRlhRfvO1AFmuU1rWFsGe2hX7Zqbrvitd+z5f77/3U&#10;Xd97/wBmqjca9PrEbNo0sSWap82sXD/6Ov8Auf8APX/x1P8Ae27axrfTbbUdPlu7uX7F4a3ebc3G&#10;oNtl1P8A2p3b7kX+z/EuxflT5GAE8Pw/2ov9oSXSyadBP9tvNTuPlW+dfueV/dtk/h/3P4/mZqOl&#10;wz/FrxBaeILyDZ4Q02cS6PaScvfXS/8AL63zbdi/8sv9r5/7lRP9t+NEqwr51p4Bgl/esylJdZZT&#10;91f7tt/48/8A6F6zbW0FnbxxRIsVui7VRF2qq1p/D/xAWk+5RT6Z/FWYFO7nitYZZZW2qi/M1eTf&#10;D24HxO8XX3jWdWGkWcsum6Gn9/a3766/4G3yL/sp/t1J8Vtcn8R3lr4P0W5ZL2/n+z3kyffii2b5&#10;f++Fdf8AgTxL/HXWfC/R7bQ/CVvp9pAkNraXl7BBEn3VRbqVV/8AHax+KR3RXsKPN9qX/pJ2H3kr&#10;h7Gxa++GaaZZhftOnxNa23/Xe0fYn/j8Vd1XPeFyLe81+z/httSbb/21RJ//AEOVq2OEq69qtvrH&#10;guHUIG/0e6+y3Cs39xnR64r4Sxjx5r2r/E25Baz1FfsHhyNv4dLX/l4/7en/AHv/AFyS1/u1hfFH&#10;TbnxDrEXwmsyxsPErfb7+4hl+ex0vf8A6Un9796+1Eb/AKav/wA8q9zs7OKzs4ba2hW3hiRVSJF2&#10;qq/3aANCiiigArkPGvgbRPHejvp+vabHqdr5nnxh2ZXidfuPE6fMj/7SfNzXX0UAeLlfHfwlYhGu&#10;viP4UT+B2VNdsE9n+VLxOP4tkv8AtTtXYfDn4neGPit4di1zwrrcGt2Dr9+3ba0Z/uujfMrf7L1g&#10;/GaaXXI9K8B2MrLf+KnlguWib97Bpac3s3+z8rpAr/wvdJXNeNvBkWqa9eS6V4P8QaBrek+VYad4&#10;p8LT2drLLF5UTqjLK6LLEjNs8qVJYvk/vfdAPcpHWFXZm2Iq/M1eRfClpviJ4qv/AImXSMLC8i+w&#10;eGYm/g03erPdf7106o//AFyS1/2q8j8ZfFHxBNpnh/wD8Sbay0Sy8Q2lrea94ksmniitdNb78N4r&#10;fPZtLL/ou932/PK+9W+SvrWzjitbeJYFVIlVVVFXaqrQBdqF0376mooA8R1HwVrHwkku9Z+H8P2j&#10;QNzy6h4LeRYof7zS2Dt8sEv/AEyb90//AEybc9aHwP8AFWleO/CNz4j065W4u9Wv5Z76HymS4tW+&#10;REt5V+8jpEsCtu/3q0/i9Je6h4dXQdMijk1DxBP9gVZWZU8r791ubb8v7qJ1Rv7zpXEeNtLnGqL4&#10;kSyvPh941jVU/ty1g+3aVqKf88rzyvvQf7cqxOn8Df3gD0T4i/DPQfidpD2Gt6dHc7N32a7MS74n&#10;6Dbu/wDQfutXBWMGt+D7210e98Q3OkXss/lWN7Kv2zStRk/hVllbfay/9O6Son9zd91Ok+HPxhsv&#10;GV8mh6jAug+KxELn+zmullS8g6/arOf7tzbMP4l+Zc/OqNXoGsaPZ+ItNm0/UrSO/sLr5Jbe4Xej&#10;LQBzvibwHYePvD8WleI7WO72FJ1uLdnge1uV6S277t8TJ/Cy153rHjDxZ8K9J1PRvE2pKLSWBotD&#10;8eTR7IlnZdsS6kmzZEyvt/e/6p/7qfcrpX/tn4Vxlma98TeDUP8Adee/0yP/ANDuYl/7+r/t1teJ&#10;vFGhw+BrvVZ1h1nS72MxRW8Q+0LqLP8AIkSL/wAtd/3f/saACDT/ABvDrGmy3es6Tcaes7NeQ2ml&#10;Nau6eU/8TSy/x7P7v3fvf3u7r5I8G+J/GHwd/sRrS1n8W/DCS6azvLS0ilurvTbjZK23Tf4rqzi2&#10;qnz7m+T91v8AlSvp7wx4o0rxhodlq+i30OpaZeJvtru3bejrQB57prpon7UHiCJlVP7e8I2EsT/7&#10;Vne3SS/+l9vXrdeUeNrptP8Aj18L9QZcwX1nrOh/8DlS1vF/8dsHr1egDzf4uyRwv4Vke/1TTpV1&#10;d/s8uj2P2yXf9iuP4Nj/AMO/+Bv+A/fTH8JzQ3HxQsnfW/EmqXC6PebU1zR/sUSL51nv2N9lg3fd&#10;T+9/wH+Ld+JWo6fp8WmT6h42i8Fpb3XntcvcxReanlSrs/e/L/Fv+ZW+5/wJeFs/i54N07xFb3Uf&#10;xWm8bL9lntf7N0+KLUg7s6fPiwg+8mxl+dW+/wDw7vmAOm/ZdkRv2fPh/aN/rdN0iLSJd39+z/0V&#10;/wDx+Kui1W18YSeJ5jpur6bZ6X9li2R32nPdN5+6Xf8Acli/h8r+90/h/i8g+CfxZbTdD13SLPwT&#10;4v1i4g8T6zN+60r7Em26v5bxN32x7fb8l0n3q9IPjv4g6hIiab8MnsE/v+Jtdtbf/wBJftVAHJ/H&#10;Cx8SaX8EPHGrazqdlf3ej3Vr4htpbKz+zpFFYPa3m3Y7v/Hayt8zN9//AIDXvEdeJ+LPDnxP+I/h&#10;vW/Dmp/8Id4Z0rWLOfT5/J+2au+2WJkfb/x6/wC1Wf4t8J/Ezwr8OdR1C4+Kc73uk6c0qPp+i2tq&#10;kvlJ/H5qXX3qAPf68l+JBbR/jN8JdXRti3VzqWgT/N/BPZPef+h6alWl+CNvc3Dyav4y8a6y+PvS&#10;6/cWSf8AfNn5C0lt+zj8MmUNeeCdJ1qcfduNeg/tKZf+B3O9qANLWPjd8PNBbyNT8e+HbG4/54za&#10;rEj/APfO/dWBD+0Z4N1H7THpUmsa9LCu5l0fQL+8GG3bfnit9vzbT/FXomg+G9I8K2rQaRpVjpUX&#10;9yxtliT/AL5WuaikmsfjRcRsq+RqWgRMr/7VrdPv/wDS2gDzT4d+JvFWh694/urH4X+Krmw1zX01&#10;Kxe5lsLLbE1hZRPv82683/WxXDfcrq5tQ+J+sC2lHgrwrYzQS+bE+oeIZZZYH2bd+xLLbu2s6/K/&#10;8dev0UAeCarD8Uv+E20TS5PEPhfTrrV7O6efUdM8OSvcRLbbNibpbr5l33Dfwf8AoddL8Ffgrpvw&#10;L8K2+i6Vc3epTbIkutT1BvNu7pYk2RJn+BEXaip91VX+8ztW7rn/ACV/wb/2CtV/9Dsq7mgDz7x5&#10;8N9P+IdtY/a2msdU0yV5dN1vT5dt7YS/c3xP/u/eR9yN91leuHt/jRe/Di8h8L+PdM1GfX5ldtP1&#10;Dw7pV1ew66iD5nSKJHa2lXjej/Ivy7HZfu+815X8Y1fStR+HviGNFm/svxNawT7v+eV4r2H/AKNu&#10;om/4BQBQb4hfEnxJIE8P/C2XSY9n/H54z1mCzT/gEVn9qdv919lN/wCEK+KPiBVfWviRb+HYvmxb&#10;+C9CiSX/AIHPe/at3+8kSV7LRQB4F4X/AGV/hdZeH7LTmsbnxrZWDNbxp4m1O41e1VlfY/7id2gT&#10;Y38KIv3K4T4Yz+K9F8D+GtK0H4ea5ca/odjFoEHib7fYWmmX9nbP5UUvz3DNLE8CrLuS3b7/AMu2&#10;vQrHQ8tqv/FHeN5i2q3zbrTxJ9nhk3XUvzqn22Lajf7n/fX3m9E+GVu1n8PfDcH2aa0MGmwJ9lnb&#10;dLB+6X5H+VfnH+6tAHF29n8c9ctdl/q3gfwhIYtrf2bZXmstu9UeV7VV/wCBI9cnL4+k+A/xRgsv&#10;H3xKutW0PX9Dmms7rXls4fKvLOZPNit4ra3TfvS8T5fnb/R3/u19JUUAeA/Cnx9p/iD42eOLXTId&#10;attP1bTLHWoP7Y0a603zZ132twyfaUR2+RLL+DbXvafcry74izf2J8Uvhprm9UiuLm88Oz7/AO5d&#10;Reen/kWwiX/gdeqUARbPnFeC+OtHW1/am+GWpfx3Vnfxf9+on/8Akive89K8j+OkEGk2PhrxS0nk&#10;S6DrVtM9xt+ZbWV/KmX/AHdr/wDjlTI3w/xcv8xj/tNeFp9e0XQp7FXe/i1FbWLa3/PVfkRv9+dL&#10;dd38NeD/ALR/ju21n4N/FXwm+qyWeiy+HtS1xrG70WVNQS8f7RdfYnf7u1Jfn37Pu/x/x19a/Fy3&#10;ku/hzrgtZWS9tbb+0LZk+95ts6yp/wCPotcr+01qEGsfsm/Fu+tm321x4J1aeJh/ErafLVGB7FT6&#10;KKAPJv2sv+TWfjJ/2Jus/wDpFLXJ/GZ/h94i8a6JH4w+I7aVb6O/2uLRLK/Szdblopbd5ZZU/fp+&#10;6unTZvX79dZ+1l/yaz8ZP+xN1n/0ilrhfjV4d8dz6zrFn4Ij1C0hvdL87SX8PT21qkGsNLNvm1Tf&#10;tZ4H/wBH+5vf5Lr+LZQBwX7YGg6D4b+FXwlsfClnp9hoy+MN9nFp+z7P8+lak+5dn95vmrzT4Jww&#10;TfEzRIJ1V4W835LjZs/1T10n7QE+oXnwJ+FA1F7dLtPiBqUTQ2hiZ02W+tKqS+R8n2pdu2XZ8vm7&#10;64DwHDY3Pi3T11DU20q03M/263bY8TKjun/j+yj3gPp7Sob65sLSe88HaXZ3bXnlT2+5H22v8cv3&#10;P/HK+X/HKKnjfxAsW1EXU7rbs/33r2q5tvCt/dJPL8TdU81V8rf9sTft/wC+K8H1uG2ttc1CC0na&#10;8tFumSC4dt+5f4HoDlPu/wDZR/5Nb+Df/Ym6N/6RRV6vXlH7KP8Aya38G/8AsTdG/wDSKKvV6ACi&#10;o/MV2ZQ3zLUlABRRRQAUUUUAFFFFABRRRQBQ1LTbbVrV7a+gjubd/vRTJuWuW/4R680OZ59BbFuv&#10;XSpZf3DL/wBMv+eTf7vy/wDsvcUUAYej69a65as0DMjxN5U8Mv34n/uMtbKfcrl9Y8NvcXR1Gxma&#10;x1VF2/aol3eav9yVf41/8e/u7aVNY1yzl/07RvtMXabTZ9+P99H2f+O7qANbVdNtdWsbi0voI7m0&#10;nXZLDKu5GWvBPiE2p/B++tL+xae/1C/l+waKsP726vJ9m5LK6X5fNi+T5bj78Sbt/wAu5q9J8V/F&#10;zw34L0WXVNSmuYQr7IrNrSVLu8lb7sVrCybp2dv4UrG+HvgzWJdWuPG/jNZIfFd7F5VtpUU/2i10&#10;Sz+VvsqP91pW2/vZf4m/2FSgDQ8C/E+28YXV1o+oWdx4c8U2AWW+0G6bc8S52+bE/wB2WBv4XT/x&#10;1vlrL+IXxF1W+8SP4K8DLFc+JGgV77UZV32+jRP915f78rfwRf8AAm+Ssn4iaXB8X9WstO0WApda&#10;POzr4ti3I+nP910tXX77t9xk+5/e3fdqn8E7yD4f6g/wz1zT4dH8VKrXttfLLui8Sp/y1vUZvm8/&#10;f/rYn3Ony/fTa1ZfEdsYxoR9pU+L+U9H8AfD3S/h9p7x2nnz3103m3uoXLebdXUv993/AMrXcp9y&#10;korSMeU5JSlVlzSJqKSvPPiJ8R7T4fRWkfkT61r+rT/ZNK0OxP8ApF5P95v9xET53d/lVP8Ax5kl&#10;j4h+PNN+H9hBc3xe7ubyfyLDTrOLfd311j5IYE/ib5P4/kX7zMqrWB4N+Hmoajrlv418cutx4q8t&#10;orHT4W32ugwN9+K3/vSsvyvcfef+HYny1L4A+HN3puqDxT4uu4NX8dXSsrXEO77Jp0TfN9lst33E&#10;+X5n+/L95/4FX1NflWgAT7lPqtNNFbRtJKyoi/edq5ZrzU/ESumnyvpemvwl66f6RL/1yRv/AEN/&#10;++f4qANDVPE0dhcfZYFkvtQ/hsofv/77f3VrB1hbaK+ik10y6vfyf8emiwJuRf8Aa2fxf77/AHf9&#10;mm2d4bnzrbwssa2/mt9s1mX5k3fxbW/5av8A+OL/AHvl2Vq2thpvgyznu7y6TzZSvn6heP8AvZW/&#10;3v8A0FaAMm40+a8j/tXxNJGIYPmj09GdoYmH3N3/AD3f/wBBb7q7vmrnryz1T4ieI0guUaHR7Nv9&#10;KVJ/9Q38ES7f+W/95/4F+VfmffUlzf6l4+1mFbJXtDbz/Ncyp/yDl/j+X+K8dPk2/wDLJX3f7L+i&#10;+H9LtNC0qKytIlht4l2onP8A6F/F/vVrH93732gNGG2jtokgiRUiVdqoq/KtWqZHT6yAQiuP8Uat&#10;JpsJt7N4Y9TukfyFlf5IlX78rL/Eqf8AxC/Lvq9qmoLotq8zLLc7DsitYl3PK39xF/z/AMBWvMvE&#10;+l3PiDUovDdztfU9ci+0a5tbcsGnK/8Ax6q3+3vZP9r961RKXKa0Y+0lY1vhLpX2z7R4qcMV1L5d&#10;OV/v/Y/vo7f7UrO8rf76f3a3/DmpjSp4tCvrWS0v2llaDn9zOm/fvib+L/c++v8Au/NXZRx+Sqqv&#10;3Vrm/HGm/wBseF9YgVN1wkDvat/clVfkdf8AaV6Ix5YhUqe0lzHVR1x2raxZ+E9a8QarqVytnpUW&#10;lJqFzK6/JEsXm+a7/wDANn/fFdVZ3KX9nFcxcxSqrrXinxK0lPip8XNC8Io/maTolt/afiNf4J1e&#10;VGsrVv8AfltfNb/Yt9v/AC1qzI3vgrouo3UGq+N/EEElt4i8USLcfZLgYlsLBf8Ajzsv+AIWdv8A&#10;prPNXq9MT7lMZtm9qAJqKwRrlr/Z9vfLc2wsrryvLuPM+STzX2ptb/aZ02/71bcdAD6hZ1Tduapq&#10;8F/aQ8a6doOg2fhe91C40tPE07W99qEULv8AYNLQf6bdOyr+4Ta6web91Hukf+9QBu/CVG8Z6pq/&#10;xFuI/wB3rLLa6J8v3NLif90//bdt0/8AuPF/dq9471a70Vr2+1ySe18G2sH2iebTZds0SKv715/4&#10;ti/9Mq7bQ306bRrJtLkhfSfKX7K1qV8nytvybNvy7dteZ/FK1PjzxRo3w5j3HT7grq/iN0/58In/&#10;AHVq/wD19S/L/tJDdUAQ/Ajwv/aPhXUfFWsWCxXfjFku/wCz3iT/AEPTdmyysiv+xb/e/wBuWWq0&#10;nhvXvghJLL4VsbzxF4CZd8vhi3bdd6T/AH3sN334v+nNv+2X/PKvcafQByfhfxdpfjrQ7fV/D+oR&#10;6lpt0u5bu3OB/db/AHWX+61dTXj/AIs+Guq6T4hu/Ffw+uIdH8QTt5uo6TcJ/wASzW/+uu3/AFU/&#10;8P2hPm/vq61u+BPiZp/jyS6tvLm0rxDpu1NS8P6oNtxZN/C/+2j/AMMqbkf+H+KgCzpqjxB8StTv&#10;NjG30G1/s2L/AGp59ktx/wCOJa/99vXdJ91a8w0SHxL4FhmtbzSF8SWM95LdNe6TL5Vxvnld23W8&#10;r7dibv4ZW+UfcrodF+Iuia/efY7bUPJ1JlZhpl9E9nd7F+8/lS7X2/7W2gCL4heAtL+I2mLaalHJ&#10;DNayLcWGpWUvk3tjcfwy28v8D/8AjrfdferMtcfpPxJ1f4cava+H/iPNG9tdP9n0zxhDF5VreN/z&#10;yuk/5dp//ITfw7fuV7HWRq2l2eu2VxY6haQX9jdJ5UtpcRK6Sr/Erq33qANJ5PJXc3yItfOfiD4b&#10;z/ELXofFXg5dnhq3l+2tpkt48Vl4gnb5HeL/AJ4fJuTzdn73f/c+Zue8S6f4l8Aapf6NbWereOfg&#10;ro7Kuo6PaXP2rWbN2Td9lXf811YojRNs3+b82z5kTZXufgb4weD/AB1a2Uuja5BML2L7RbW8v7p5&#10;Yv76K33l/wBpPloA5/UvGGj6roNh/ZcUtjqGk6xp0UumXEflS2e+4ii+dP4V2St935areNvhNrWk&#10;3Wpa98NdXfwzrd+zXGo6f5SPZai3/PXYyMsVz/01T738av8ALsu/HrwlY6x4C13Wk3WGuaNp0t7Y&#10;6rb/APHxE8C+ai7v4k3p8ytWxo/je70rVrbQvF8EenalK3lWeoW7f6FqP+5/cl/6ZP8A8B3UAea6&#10;R4DtvizNYnWfiB42k1zw7d+e2jzfZdOuLK6aF4t5+y2qPs2Sttbe67XrvpP2efBV8q/2pZ6tr6j/&#10;AJZ65r9/fp/3xPO61u+Lvh7ZeLvJu/Nm0rXbX/jz1mx+SaD/AOLX/Zfctc5ofxI1Dw5q1rofj+KP&#10;Tb2VtljrUXyWF/8A/Gpf9hqAN/Q/g74D8MzLPovgfw7pVx/z1tNJgif/AL6VK7an0UAef+Ebp1+I&#10;nj2wkX5ftdnfq3+y9qkX/oVqa9ArglmksfjVdRBcRaloMTK3/XrdPu/9LK7Ka5jttnmsqbm2ruag&#10;C3WJ4n0ceIvD2r6W33L6zntf++02VsVnaxrFjolv5t9dwWcX9+4l2LQBk/DO9bVfhz4Wvpf9bc6V&#10;ayt/wKJDXVV4d4A+K3gnwT4Ei03UPFGnr9hury3XZL5r+Ul1KiNtTd/Dtrb/AOGhvDF5/wAgO11r&#10;xK39zSdKld//AB7ZQB6tXBeKJpLT4m+CLlF/dXK3+mv/AMDRJf8A21rFT4teKNSt92ifDDxBcv6a&#10;xLFpv/obNWTrVv8AFPxhNol1baFofhm4068+2quoai91vbyni2/In92V6APbaK8rk8NfFTWIVa58&#10;a6ToT/3dJ0fzf/R71yvhXwN4l8c3XiNNa+I3iD/iXam9gr6Yy2TttRH/AIfl/j/u0Ad5rlxDL8aP&#10;CVqf9cukalN/4/ar/wDFV6FXhvhXwfpXgr4zIlzfavfahdaOn2G71id7h55d8v2j5/u7lRIvl/26&#10;9vT7lAD684+Pmiza38HfF9tYxNNqcWnS3lgi/wDP1B+9t/8AyKiV6PTJKAMrw/rlr4o0HS9XsW32&#10;mo20V1C3+w6b1rYr5i+EHgrx5qngCx00/EqXw/pHh+6uvD0Vp4d0S1W7WKzuntU82W6+1J9yJG+W&#10;JPlf/gVd6v7Nvg7UWil8RvrvjZ1beYvE2tXl7aM3vZO/2b/yFQBz3iDxR8JPA+pahp+tePpLLWWu&#10;7m6l0u38U3C3W+WV3dUs4Ljd/H/An/j1XvD3xY/svQ7DQ/B3w/8AHnie106zitYLq60ldIXYibU3&#10;Nfva7/8AgCVueKPDOh/DvwDLB4atF8FWP26wRW8M6YiOu66iTakSJ/tbfut99vkb7lVfCeptN8Qr&#10;W2/4SHxVqa/2TeP9k1vR/sFu3721+ff9lg+f5v8Aa++/3f4gBFvPjT4g8ry9I8GeB7f+9e3lxrkv&#10;/A4kS1Vf+AytSN8H/FeuWxXxT8WPE15uP72z8PQWukWn/AHRHuk/8Cq9jqF/9n52oA+cvi18D/Bn&#10;gnwHq/jDTtAGp+IvDTwa/HrGszS6rqCLYzJdMi3V07z/ADpEyfK/+zX0ZDMs0SyRssiOu5WX+KvA&#10;dCvvib8cPDmrSPqHhnwbos11f6LLYpYy6te/uLqWzl/f+bFEvzxP/wAsnrtf2e7ya4+DvhW2u236&#10;hpNt/Y147fxXVm72czf99270Aem1yHxO8Ot4s8Ca/pEW17i8sZYot39/Z8v/AI9trseBUUn8dBUZ&#10;csuY5D4da8vjD4f+H9VkaOVr6xiln2/c3Mnz/wDj1eP/ABLkmj/Yi+KWmTyK0uk+Ede0dtn/AE6x&#10;XECf99Ii16L8EIW0vR9c0R4fs66NrV5ZxL/0wdvPi/8AHJlrz348RtpXwX/aZ0xolSKTwtf6vbun&#10;92fTZUb/AMi2srf8CqY/CXWjy1JH0fT6KKoyPJv2sv8Ak1n4yf8AYm6z/wCkUtch8XL7T9c+KEug&#10;2HhGwv8AxXpej2t+2vXWtf2RcW9rLcXSIkVwiPK2x7d2ZfufOv8Aerr/ANrL/k1n4yf9ibrP/pFL&#10;XKfETWvBVh8RtYs/HsUGq6Xb2Om3CSeILS1uLSwe8unsrdLVfK3/ADujtK7ttT5P4W+QA+ffjAbZ&#10;v2d/hjLbG6kM/wAStba5bUJYpXe6b+3vO+eJVV183ftZV+ZdtZXwNTf8UNEVl37vN+R/4v3T12n7&#10;T3im08a/BH4Rapp+mrpdv/wmktv9hi2vEr2thqsT+U6/Iyb4m2N/Eu1q8z8BzWdh4t0+e+s7u/td&#10;zf6PY/61vkfZs2/7dAHufhj4rtrHh/Sr6XSrFHvNfi0hk/uqyI++vCfHibPHXiVV+5/ad1/6G9e/&#10;XPgzwBomhpqeq6H/AGIn8Nvd3Tea3/AN718463NbXOuahPYqyWTXTPAj/wB3f8lAH3f+yj/ya38G&#10;/wDsTdG/9Ioq9Xryj9lH/k1v4N/9ibo3/pFFXq9ABRRRQAUVG0iqu5vl/wB6loAfRRRQAUUUUAFF&#10;FFABRRRQAymdKfWB4h8Saf4V0u41DVLuKzsovvSv/n71ARjKfuxPINI1WPUPjtqs3jlm0zVtJ81v&#10;Cun3DYsnsBEn2i9ib7r3Pzur/wAUSfL912d+h/tDUPixcJFYT3Om+DerahC2241P/Zi/uRf7f3m/&#10;g+X5q5Txto+jfGweV45vbbw3o9r++0/TXvEt9Qidk2JeSv8A8sn2u+yL/vvd91el8I+OtS8N6xB4&#10;K8etGmtSYTStchg8m311NvXb92K5+9vt/wDgSfL93L4jt92l/i/I9P0fSbPQdOt7HT7aOzsoF2RR&#10;RLtRFrkviF8P9F+Kmi3GlXlxIl5Y3Ky22oWM+280u8Rd8VxE/wDyylVH/wCBI21tyvXfZ/2q4e8+&#10;FPhW/wBW1LUtT0TT9bvdSuFlebULWKV02xLFsXcv3cJ93/batTi5uY5P4X/E6/8At9n4S8cXFoPF&#10;dxG0ul6pYsF0/wASQKgf7Va4b723YXi/gz8m5Pmr2eOvM/EHwb0LxN8PbDwhqbXb2OnC3NjfxS+V&#10;e2EsAAt7qCVfuSp/e4/i/h+WvO9M+MXjjRdUuvhnd6VbeI/ipBEkun6rbp5WmX1g3yrqV1s/49dn&#10;3Xt/vM/+q3K/ygHpPxE+Iy+EZLfR9Ksn8Q+MtU/5Bmjwybd396WV/wDllbJ/E7f7q7n2rTPAPwwb&#10;wzfXfiDWrtvEXjLVPlvNVePYkUWfltbdP+WUCf3f4vvNuarHw6+G9t4GS9upr2fXfEuqMkura5fJ&#10;+9vJU+7935Yok/giT5F+b+JnZvQqABPuVgat4gjsbv7HAjX+pMNy2sX8P+0zfwrVbUry5168lsNK&#10;kWGKJ9tzqAXdsb+4n+1/tfw1ZtLTS/B+lzSjbbW6/vbm6m++/wAv33f+JqAMfUljsWj1XxHN9suP&#10;N/0Wyt4mdFb76JEv8Uvy/f8A/QaQ6XqPiaV21lTaaZL8yaOnzNL/ANd3/wDaSfL/AHmbdVnQbCfW&#10;Lz+3NRRkfGyxtJFx9li/2/8Apq38X937n97dFcaleeIJHsdGZra037LnVv4V/vJb/wB5/wDa+6v+&#10;1t2UATX2vNp+NO0m3W5vVT02RWq/3pW/hX/Z+/8A+PMvKjTbvxJrIijvZrh7d3S71tTtigb+K3s1&#10;/hb+9L/D93c33UvWKjWV/srQvM03w1G7fadQt2/e3j/xJE/3v96X739z+8vfabp9tpNnFaWkC21p&#10;Cu2KGJdqKtafwwI9L0e00SwSzsbZba1i+6ifLWhRVS/1K2023ee7nSGJf43bbWYFuuQuvE11fXs1&#10;poVst7LE7RT3UrbbeJ/7v+2/+yv/AAJkqN7fUPEkbLdC50vSu9ujbLq6/wB9v4E/2V+b/d+7XT2t&#10;nBptvFBbRLDDEuxYl+4q0AcbNHbeEtNv/EWu3st1LawPLLPJFtW2RFZm8pB90fe/vO395vlqv8Nd&#10;JvFtb7W9STZresP9qnhf/l1T/lla/wDAE+9/ts7fxVT8TyL448bWnh2P59K0xk1LU/8Aal3/AOix&#10;f99r5v8AwBP71elx7IYdv92o+KXvHVL91T5ftSJI6HVXXa33Wp9FWcp5r/wmFr4F+D9j4g1OOSVL&#10;PSoMW1sm+aWfYirbxJ/FK77UVf79WPhH4QvfCHhiW51+RZPFWuXLaprUqPvT7U6/6pW/uRIqRL/s&#10;RLXD6bZT/EL4tXWmOd/hXwNqct7vwjpdapOvmxJ/26pKzf70sX9yvek+5QAJ91aY/wDwKpqhZfv0&#10;AeB6LoejQ6f4cuIPgrdaVKslg32jyLNWtW+0RfOzrL57bPvNuT+D59vzV7+n3K8ys/gzo1jpulWk&#10;d7rkiadLZtB52sXTo3kOjJ+6Z/K/g/uf7u35dvpqfcoAoXl5BZw3EtzLHDFEu55XbYir/tNXlnwZ&#10;s5fFVzqXxL1KLyZ/ESqmj280e17PSYv+PVP9lpd7Tt/11Vf4KT4sxHx/4isPhpa/Naaon9oeJH+Y&#10;hNLR/wDj3/3rp/3X/XJLj+6texIuxVWgDyDUvg7deFbuXVfhrqK+Fr15fNl0NoN2j3jfx77df9U7&#10;f89Ytv8Atbq2PhX4T1fQf7a17xHHAnibxBd/aLxbW4+0RWsSfLb2sT7E3Iif7K/O8rfxV6XRQAyn&#10;0UUAFeefET4a2fjh7XUILmXQvEunbm0zxBZJ/pVq39z/AKawP/HE/wArf721l9DooA8k8H/E+/sd&#10;ZTwp47toNC8RS8ade27N/Z+tr3+yu3zLL/eib5/4l3r81d/r3hfSvE1j9m1fTLTVbLdu+z3cCypu&#10;/vfNWZ4w8I6L440WfSNb0+DUrCX70Nwp+9/C6t/C3911+Zf4a87i8Ua98DVFr4vu7vxB4IVNsHiy&#10;VfNuNL/upqSr99P+npf+2v8Az1YA9D0fwS2h34a21bVn0/Z82n3d19oi/wC+5d0v/Ad+2t6/m+z2&#10;7yMskyKv3EXc7f8AAf4qmtrmC9ginglWWGRdyujblZauUAcb8PdNudL8M276hE0OsXjPf3y7t/lX&#10;Er7nT/dTdtX/AGUrgPHHwilt73V9W8HWNhM19L5+seEtWRW0nW+7vtw3kXLf89tvz/xq33l9xooA&#10;+eP7WsdY8B+Krzw5q+vaRf6XBLFqPhHWP9IeKd0+S3eKV9y7/wCDypViff8AKzJXrv8AwjUWq+E7&#10;XRtegt9SV7aK3vEdfklZV/8Aiq89+NHwfPxJ8Q+HLyxmbQdW06V7r/hILePfKqRbGit2X/lun2ry&#10;Zdjf8+/y7X2vWn4P+J10Nbh8I+N7GPQvFpRmtnhLfYtWRPvPZuf4ufni++v+2vzUAZHiOHxf8PlS&#10;Sz12+1Dw3ajm5ntVvJbNf+npflluYl/vI6unzb/N/h27nVpNb8Oy2ut6FD4j8NX0Hzaj4fn+2xMn&#10;9/yvvr/srF5ten151qXgm/8ADV7e654NkjhuLiXz7rQbhttlfP8AxMn/ADwnf++vyt/GjfeoA4TQ&#10;vEGq+CdRltfDF43j3wxH8raTv/4muiH+BHRvn2f76bl/9C60eOPiRffJZ/DRbZG+7cX2tRf+PJs3&#10;VoWd74Y+KVrm+0lf7S0x9rW+oRiLUNOlf/d+eLf/AAsv3q7LSbCPSbC1tVadkiiSJWuJXnf5f7zt&#10;8zf7zUAeS6l4Z+LviDW7XVV1HwpoN1b2dxawTWsU9w6JL5Tv8jfK3zxJWTD+zVrOqTXF14j8f3Pi&#10;GW6VkaW70eLzlV/vIjvu8pf9hFVP9mvoeigDwF/2WLK2g8q28e+Mvs6/c0y+1P7Rp/8AueVtXav+&#10;yjLXNfDy3+Et5pMtzF4Uk1TUrOV7K/XT9Jv9St2uk+T5H2Om1l+ZPm+5Klen+Kbibx9r1x4R0+Wc&#10;6ZF/yHL5W2/K3zLZI3951+//AHU/2mq74Ds4k8YeLLnT1W20W3+y6aloibYvtECP5sqf8Ae3i/7d&#10;aAKWiarHpkMs/hz4U6hZN/D/AKNYWG7/AMi7v/Ha0Y9W+IN5bytH4Y0TTmx8v27W3dl/4DFa/wDs&#10;9eh0UAcAulfEK8s/33iDw7p0r9fsujzz7f8Addrpf/QKQeAdeurUx33j7XpXb732KCytf/aG7/x6&#10;vQKKAPPf+FQaPc232XULzX9Vi/iN9rt4+7/gG/bXQ+HvCekeEtP/ALP0ixh021ZmfZCu35v71dDR&#10;QB538Us2r+FdZVYj/Zuu2vm7/wDnldbrNv8A0o/8dr0SuQ+KGit4m8BeItMgj867ls5fsyf9NVXc&#10;n/j+2tTwz4gt/E/hzStXhDLBqFpFeKrdldNw/nQBt0V5t40+Jv8AwjfiTT/D+n+HdZ8S67d2bXq2&#10;un/Z0SOJHRd7vPKi/edfu7mqimofF3Xo8xab4U8G2/8Afvp7jWrj/gUSfZVX/v61AD/h1t0r4pfE&#10;/RPK2ebeWevwf3fKntUt/wD0bZTt/wADr1Svn3TtJ1/wH+0J4audf8WXfiRvFWi32mvus4LO3We1&#10;eK4tURETd9yW/wDvu9dhq37R3w30O+/s5/F+n6lrG7Z/ZOiM+pX27/r1tleX/wAdoA6Xxvp+q6no&#10;Zt9Ga1S/F5ayxvfRebCqJcI7/L/e2K+37vzbfmX71ZenaT4pg8X2V/rWp6NfWFvY3URey017WVZX&#10;e3ZPmaWX5NkT7vmX+D738HOP8ZvEWv8AnDwp8LPFWpxbtqX+srFoto3ruS5f7V/5K1PNafGfxAz+&#10;bqHg7wTbsv8AqrS2utcuD/21f7Kqf9+moA86sP2gPiF420/Q9S0Twnpfh7TNfs5b2xvNRkvNXu4o&#10;leFf3thZxfK378f8tf8Af2/xbXg/w/4y+J39vPrPxL16zit737EbTw/osWhpJ+6il37LlJbyA/vd&#10;v+t/2v4qq/Cm88ReAfDnifwn5n27/hGvEl9Bfa4kCvKsFzs1JJfsqbV+7e7fk+75X3Grp7H4/fDG&#10;xt0trHxy3i3UG+9b6N5ur3zN/tQWqOyf7uxV/wBmgDtvAnw90b4baPLpeiLdrBJcvezve6hcXs08&#10;7n53aWd3bezf7VYHwnxo/jL4l+HNzbLfWl1e1Rv4be8iSV//ACaS9qro3xzGqeKNC0q48G+KtEtN&#10;cupbLT9W1izitYridbd7rZ5Ty/aU/dQS/fiX7lWbtjoP7RmmPuXyPEvhuW3fd/z1sbjfEn/fN/P/&#10;AN8UAeq1Ds+apqZQB5ZoOzQ/jp4iswsg/tzSrXUlb+DfA7wP/wCONa155+2F5Wl+APH96oZRqnw8&#10;8Raazr/fisnni/8AHftVeifEJ/7H+IXgLWftLQwteXGkTp/Ay3UW9N3/AG1t4v8AvquI/b0tJG/Z&#10;V8f6jC2yfTtJvJU/3ZbWW1f/AMcuHqYm9b7Mj6Jp9FFUYHk37V//ACaz8Yv+xN1n/wBIpa4L9pbw&#10;P438aeL/AABP4U8LWWox6Nqk962rXOrrbzRb9Pv4Hi2PE/7jfLFv+9vyqbNvzr3v7V//ACaz8Yv+&#10;xN1n/wBIpa87/as8SeJfDOj63qug3mu6dDYaK91/adjqdhFZWrpvbfcRTq8rLt+9sRty/d+egmRw&#10;P7VEniH/AIU58HV8VaTpeka7F4pS3u7HRJfNtImTStS+58q/Lt/h/hrzL4T/ANq/8J5pX9irbPqv&#10;73yPt33P9V/Hsr3z/goF/wAij8MP+xy/9xGpV4R8KNYi0Hx9o99OsjxKzJst13v80TolBR9CvN8S&#10;3/5c/De3/elr5i8W/af+Eq1v7csaXv2yXz/s/wBzdvffsr0Xwxf69pWm2mhz6VrdzqGl67FqV5sX&#10;7trsT5Pv/f8A9ivN/E+pQax4o1i+g3eVeXksq71/hZ99AH3P+yj/AMmt/Bv/ALE3Rv8A0iir1evK&#10;P2Uf+TW/g3/2Jujf+kUVer0AFFFFAHG+O/B//Ca6GuntPHD5U6XCi4tRcRPt/geJvvLWr4Y0NfDn&#10;h/StKWeS5Swtkg81/wCLYu2t2vPvFWlWl94g0WeSDVLjVUtbpYotPvGtV8pnid2dg6fxJF/3193+&#10;6Aeg0V5v8OpdNvGur6yi1Szu7yKC4lt9QvJZ32On7p/mZ1+7/En+633K9FoAfRRRQAUUUlADY6TP&#10;NZOsa9Y6JF5t3OsO75UT7zt/urXmniz4g6vfalFpGh2E63958yW0rqtx5X/Pw/8Az6xf7bbn/uxb&#10;6C405VPhN7x58StN8GzxWyRXOo61et5dppViu+W4fsP7qf77fwo392sLRvhzqvibXLXXfGF2ftcX&#10;z22i2Df6JYZ/2/vPP/01+X/Z/i3a3gX4Yw+EPN1C7nbUdful/f6pMP8Ax1Pm+Vf/AB5v42dvmrpN&#10;S8WWkMktjp6y6pqcQ2NaWXzun++zfKv/AAKsvi+I6pVI0vdpl7+xdMsdJlsYrOC009kZWht4ti7f&#10;4vu153qs2mfETwPY6FeaKdau760tZJrV38r7A7rvSVpfvQMuPk2/Pu27f71aPirT9c8QW9rpV3fR&#10;acuoy+Q1jp+7f5X3pWeX733P7m35mT566+2s9N8J6XtjWHTtPiXe2/5FX/aZv71anEeX+GfFuv8A&#10;wtvtP8J/EHUDqlpdPFb6P4x8jYl7K3y/Zbxf+WU/9x/uy/7/AMje2p9ysDVtM0Xx5oN1p+oQWWt6&#10;PeJ5Uto+2WKVa8Q0nw7481Ca88G6L4n87wRay4PjKQ7tWtot3z2Fuz/LO6f8/j/d/uPKm+gDr/GX&#10;xI1jXvEUvg34frDNr6vs1PW7yLfZaF/F83/Pe52fct1/3nZF+90HgP4d6f8ADq3vktWubvUNRn+0&#10;ahrF82+9v5f78r/7vyr91U+6qpWn4M8J6H4D8P2ujaHpy6VYQYC26Enn+J2ZvmZm/vN8zV1lABHX&#10;K67eTveJpWnzNDfXH72eb732aDd97/ef7q//AGFXda1r+zlVIF869lbZbW6fxt/8T/eb+GodB0X+&#10;z7YGaUXmozuZby727fNb/d/3flX/AGaANKws7bS7JLaBdkUS7V+b/wBmri77UYNauf7Su5TbeG7O&#10;T9wrr/x/yj7j7fvMqv8AdT+Nvm/ubrXiK+XUbq+sDOLbR7NfP1S/Mu1EX73lb/8A0L+4n++u2Sy0&#10;+PjXtVWPTbWwRvsMDtsis4Nn33/gVtv8f8K/L/e3ADGtr/xP+91p207SMbv7K3fNKv8A08P/AHf9&#10;hf8AgTMrbaoxiX4iTBYxdWPhGJsfKuxtW/3f4ltv/Rv+5/rVXT7n4iN5l9E1t4VVvlsnXa+o/wC1&#10;Kv8ADF/sfx/x/L8teixBduE+7Ve7T/xARW9sltbpHAqoirtVE+6tWqZXG6pfX2r6m+k6XI0METf6&#10;dqCf8sv+mSf7f+1/Cv8AtbakCt4r8ZNoQkg0+NriWDb9puGVnhs1/vy7P/Qf/QV+atGz8NrNdRah&#10;fX39qXv34Hl/1UH/AFyT/Lf7VM1SwuNL8I3VroayRSxRb41T5nbnew3N/G3+1/erzq4sJtOt00rS&#10;/M1TSr6x/tLQ7yaSL/iXXS/x7vk+X50bYv8ACkv+7QB7fJ9yuY8beKIPBfh+71SSL7TLF8sUKffn&#10;lb5Iol/2nfYtdGs0c1ujq25GX5WrzNg/j74hbl+fQ/Dcu3/rrfsnzf8AfpG/77l/6ZVMjWjHml73&#10;wm38OfDdz4c8Pr/aEv2nWr6R73UbhF+/O/3tv+wnyov+yi125+7TY6fTXukyqe0lzDq8/wDit44l&#10;8C+D7i60+OO/1++nXTdHsZm/4+LyX5Yk/wB3+Nv9hWau+/3q8f8AC/8Axc74tX/iljv8P+GXn0nR&#10;f7lxefcvbr/gG37Kv+5df36ZB2Xw38FxfD/wfp2jJO1/dwbpby9m+/eXTvvuLh/9p3Z2/wCBV2NF&#10;FABRRRQAVgeJ/EOn+D/D2pa9qsy2en6dbPdXNw38CJ87Vv14v4yQ/E74nWHgtEM3h7QXi1zxCW+5&#10;LPu/4l9n9/8Avp9qb/rlF/z1oA1fgr4dv7XS9R8V6/ata+KfFU6ahfW8y/NZxbdtrZf9sYtqt/01&#10;81v469Qop9ABRRRQAUUUUAFFFFAHJ+INE1rWZY0g1ttL01U3yxWtsv2p29Elf5UX/gG7/aWsn/hV&#10;ugxRbtOS9sNRUfNqEV5L9ouP+urs3+k/9td6128lzHHIsbsqO33VZvvVboA+Yr7w/wCLv2YLizv/&#10;AA5P/wAJZ4AvNQitbrwxtS3u7B5X2JLZNvSL5nZV+y7ETc6bNte3+DfHGi+ONFh1XRdQTULN22Mf&#10;uPFKv30dG+ZHX+JG+Zar/EQW58B6/wDboGubdrSVfs9u+x5W2fIqt/C+77rf7tcjrvwr1e2uY/FX&#10;hfU7bS/HzWsUWoXHlf8AEv1jan3LyIf+Oyp86f7m5GAPZKK8z8D/ABOtvE1xLpF7pc/h3xbYKrX2&#10;g3X30Uvt86J/uzwf3XT/AHflb5a9JoAhmmW2VmkZURV3M7V4VoPh+z/aA1ZvGGswSS+DLXfF4XtN&#10;7J5/8L6n8v8AE/3YG/hi+df+Pj5W/ETxFpfxQ+I7/CcarDFaW0KXXihBdqs08T/NDp6pu3/vfvy7&#10;f+WWxf8Aluu33aGFLeFI4FVEVdqov3VoA82XxBrfw1aG18RySax4Z+7F4h2/6Ra/3EvE/wDa6f8A&#10;A0X71ejWd7Be2sdzBMs1vIm6OVG3Ky/3qlZPORl/h/2q81m8H6p4Bumv/B8Qm0ptz3PhZn2p/tPa&#10;v/yyf/Y+63+zQBr+L/AkWtSxapp0kuk+IrVXW21K3i/h/wCeUq/8tYv9n/vmqvhrx5JNMNE8SQR6&#10;R4niiZmhD/ub1F+/Nbu33k/2G+df4v71b3hXxtpnjKxaexdvNibZc2lwuya2f+5Kv8LUzxp4K0rx&#10;xob6Xq9t50TfMsqNseJv76N/C1AHVV5Z8WtQlv2t/C2lz3MfiC/Hm2z2ty8RslX710+1l+RP7jfL&#10;L93+9XC+GPitqfwpaTwH4sS41fU7H/RdA1CI/Pra/J5SN/df5kRpfublf7v3K9N8B+GZ9Dtbq/1m&#10;eO98Saoyy31ypJVf7kUX92JP4f8AgbUAcN4f+HP/AAietDwlrGt6xrGh3Vs1/Zo0qRPdy7/9KF08&#10;aI0r/Ojf7Sl/l+SvZ9N0220exhs7OCO0t4ItkcNum1F/3VrhvEs1rrHxC8MaRbSxzarp1y2rThGV&#10;pbWDyniz/sM7S7P9pPN/u/LJb6v4g8VX+otolzY2WmWdy1kt1dWjzvcSp8suxN6bFV/k/i+43/Ag&#10;D0eiuMTwfr1wn+l+NtU+b+CxtrWJP/Honb/x6srVvh4kVmzWmva0mrKd1td3WqzypvX+/Fv8pk/v&#10;Ls+7uoA9IorkfBfiU+ItLM1zAtjfwTta31o0u/yJ1++m7+L+9/u7a66gDz34hfEqDwHfafFLafaf&#10;tm9v9ekX3XRfk3feb5/u139MeFZPvKr7a5nVPFjabqUtt9hkmt4vK824SVfl819ifLQB1Pl1wPwf&#10;ZLbwnLpHmM76JfXWm/P99USV/K/8heVXQ6RrA1WXUI2jaGWzuWtZVbb975HX/vpHWsDwvI1j8TvG&#10;OnSSq8d5HZavF/wNGtX/APSVP++6AMn4gBtH+Knwv1pWVFuLq/0CfP8ADFc2/wBq/wDRunxL/wAD&#10;r1WvKv2iY2h+Ft9rMSr5vh28s/ER/wCuVndJdS/99xRSr/wOvUqAPC/2oPC+l674d8JXuuaXput6&#10;TpPirS5bmx1a2W4t3inl+wO7o67fkS9Z/wDgH+zXruh+H9M8N6bFp+kafaabYRfdtbGBIol/4Atc&#10;18bPCU/xB+EfjPw1ZvGl7qmkXVpZzP8AwXDxP5T/APAX2N/wGtf4d+LYvH/gHw14lgG2DW9MtdSi&#10;X/ZliR//AGegDpa4TxEviObWrCDSNY0vTYjDdNcWmoWr3TTtvi2Oiq6N8nzfNv8A41+X5l299Xmn&#10;xG8Mz+JPEWiyr4T0PxNFa2t4rSa3JtW1dmg2bPkf72xv4P4Pvr/EAcvb/Afwr4s8YeItf8ceH/DH&#10;jLX3vIofMOnJKkaraxbFeCVnVJf4t3zNtdPm2/Knr+j6TZ6DZxWdjbQ2dpEu1IbeLYi1xHgKxXwL&#10;pOuSarpGi+ELT7d5qrZT/wCj7fKiTzdzbP4vl+4n/AvvNnz/ALTnw0+0JaaZ4pj8VXve18I20+uS&#10;r/vrZpLs/wCBUAbvxL+H9t8StKsrK4v9S0e6sLxb+z1DSZ1iuradN65R2R/vo7p9z7rtXlvjL4W6&#10;R8Mdb8C+M9ObW9T1LSNetbO5vte1q9v3+z3n+hN/x8Stt+a4ib5F/g/3q65fjB4q120z4b+E/ia8&#10;3HbFeeIJ7XSrRv8AfRne6T/wFrk/ir4X+M/xC+HviOxlPg7w4rWLNBZWUV5rNxLOnzLslb7GqNvR&#10;NreU/wDu0AfRafcokrF8JeIrPxb4V0XX7L/jz1WzgvYv9yVA6/8AoVbUlAHmvx0hl/4V7qF7bCP7&#10;Vo7R6vB5v/Tq6T/+ybf+BVj/ALTtzHdfsp/F2WNt6N4N1hlZf+vCWvS9Y0+DVNPurG7XfDdRNFKv&#10;95GXa1fP/j6+mk/YT+IlveLsvrLwPrOmT/8AXe2tZ4H/APH0qftHR8VE+l6PMooqjnPKf2rv+TWv&#10;jH/2Jus/+kUtZXja/wDD83iYS6/8Mb/WdXt38qx1aLQ01LcitvTZL/yy+fH39nzf99Vq/tXf8mt/&#10;GL/sTdZ/9Ipa8J8a/ta+MdB8Y6/pFtYaPJa2F9PbxPNBLv2o7L8/z0c3KdeHwdXGy5aRQ/apsdds&#10;fhb8NH8RX1zd6hP43+0Il8sSzQIukX6ru8r5d3yb22fxStXmvwr1ix8N+PtHvtQbZZRMyM/935Hr&#10;pPjp8UNV+LXwl+H+r6vDaQ3dv8QGtVSxVkTaui6g38TN/eriPCXhe58W+ILTSLNlS7ut217jfs+V&#10;Hf8A9koOepH2MvZS+I+hX8Z6V4YutKsV8VW1/dXl817qerfI/wAqp9z/AMcRa+d/E9/BqviPWLuz&#10;XZaXV5LLB/us9ekf8Mz+If8AoJ6X/wB9v/8AEV5frGmvomqXumSsry2c7RM6f7PyUcpB93/so/8A&#10;Jrfwb/7E3Rv/AEiir1evKP2Uf+TW/g3/ANibo3/pFFXq1AC0UUUAFefeMjbf2lpcd2u+FzcK0tpd&#10;XC3q/L92KKBGaX/a+Zdvyt96vQa8+8Wsy6pYXNlczw6r5ctvF5Vv9o3RNs835N3y/MsXz/7v3t1A&#10;Gv4c1bQ9W022u9I8l4ViWJdibXiX+FNv3v8AgNdPXIeEYdNtbk21tbXFrd2tjbW7LdJsdok3qjf+&#10;h119AD6ZT6ZQAx/9XXM69qF1bTLY6XGLi/kOd0kvyWy/89X/APif4/8Avplbq+vNbXx02x23Gosu&#10;91b7kEX99/8A2VP4v++mXzhdWHiSzu10O+k0vwr5u/UPFDy7ptRZvk2Wr/8AfK+b/wAAi/vLEjop&#10;0ZS1fwmhNqUk+sXWkeFmbUfEX3NT8QXa7orBf7n+9/diT5V+8/8At7Gg2el+DXuNN0yO71vXXdHv&#10;rhfnllb+9cS/dT/d/u/dWk0Lw+32COy063k8MeGoh8qRbkvbr/41u/7+t/sV0k1xofg23itE8uwS&#10;Vm8i0t1+edv4tiL8zNRGP8wVKkfhp/CVU8N6nrUXm69fMkRX/kGae2yH/gcv3n/8dX/ZrpbO0s9E&#10;sEgtoo7OygX5URdqItc//aWvapJtsrFdKtf+frU/v/8AAYl/9nZf92uUk8Mx+M9Wks767u9a0ixu&#10;P9Oe7l/c3Uv/AD7rEmxNqfeZtv8As/N89Wc5Y0XxgniDUr3V9ItJtYaU/ZLN0bbaRRL/ABvL9353&#10;/hTc33flrorfwm80y6hrNz/at6jb0DJ+4g/3Iv8A2b71dN+4sbX+GGKJf++Vrx3xR4gvPH1le22j&#10;Ssmir+6eb51a/lf5Ut0f+FG+Td/vbvu/eALGpWOn/FLVpbWwsrb+x7V9l9ryW6/aLpv+eUD7P++n&#10;X/gNeivJpvg/R4k2w6dp8CLFEifcX+6irVbQ9HsfAfhe3s0eOKy06D97Ljb0+Z3b/wAeaqWkWdxr&#10;l7DreqQSQy7f9BsWT/j1T+83/TV//Hfuf3twBYm8XQ2a+bdWOpWdu/8Ay8TWLum3/a2/Mv8AwKru&#10;pa9aafp/26eTETfc2/P5v9zb/tN/DVnVb+LSrN7mXdt/uIu92/2FrivAejiLUdTe6+RNNvvKsdPD&#10;furBXhSVlRf7371v91flT5PvAG/pdnPdXDapqW0ahL8sUUe//R4P7i/7X9//AGtv91aNf1i6huDp&#10;emrt1S66Pt3pap/FK3/sq/xN/wAD239a1C30WwuL65dnECb/ACl5d+flVf8AaY/L/tVxmpagfDOj&#10;zNqF8lhr+pr9qnu9vm+R8yJsVP4tm5UVP42/hb56AJ5ItKtbdvNlaLw74fl3Tzyv/wAfV0vzb3f+&#10;PY//AJF/3Ktx6ddeMrxL3VoJItGgbzbPTH2t57fwyy/+yJ/D95vm27G+H/DcurfYr3Uo2tbOzC/Y&#10;dJb/AJd/9uVv4pf/AEH/AHvmrvo6r4QBPuUU+uQ8YeJJNK+w2VjLH/auoz/Z7Xf9xf7zv/sp/wCh&#10;bF/iqQItU1S5vNSbSNNZobsrvub1V3/Y0/8Ai3/hT/gTf3X4DxR8Q7nwz4ms/CHgi20m81KD/S7+&#10;HULkxfuv+eSMv/Ldvv8AzbvlT5/vrWr8SPG1l8G/Bcs0a/bNYuH2WcUrbnvLp/42b+78u5/7qp/u&#10;15b4H8Bw2/h+LUPEmnT+KPEXiedpYLLZFb3G378s/wB/5G/i+98v7pKuMeY9PC0acaft6/wntHgf&#10;4qab4qnm0qeO50XxJAm+50fUPluEX++n8Lp/tJ8tZHjvRdSvL26u20STxDNZTwXumJ9qRbePYnzo&#10;0TP99/3qq+xvvp/drzbVtMn1iBrE/aPFlrp3+kfYbxvsviPRm/vRS/eb/f8A4vu7q3PDPxc1HQd9&#10;tqNzP4s0OL5n1C2ttmq6cu/b/pln/Gn/AE1iT/gH8VRKMqf+EJYeNT3qZ2N5qUnhfwP5mltaXOr6&#10;7df8SyG0XZbtLKnybE/uKib2/wBx2rsPBfhyLwn4ftNMjuGuTAuZLiU/PO7fM8rf7TPuavNfhTfW&#10;PjTxVe6xBeLf6LpatDoX8aPFK7+bKn/Ak8hf9iL/AKa17j/DUR973jmrfuo+xF/hp9Mpjuqb/wDZ&#10;+arOU81+MniS/wBN0my8NaFP5PirxROdN06ZPme1Xb/pF7/2xi3N/veUv8ddT4O8K6b4J8N6boml&#10;ReTpunwLBEDz8qpj5m/ib/argPhHv+IXirWfiVdbvsV4v9m+G43/AIdNR/muv+3qVN//AFyS3r2O&#10;gAT7lPoooAKKKKAOP+IXjK2+H3hHVdcuY5Lz7LF+4sbdv3t1K3yRW6f7cr7EX/aes/4ReC7vwb4T&#10;B1eeO88S6tcvqWtXSL8kt4/39v8AsoqJEn+xElcvdRw/FP4wiHYG8NeBp1lfd9y61l1+X/wFgbd/&#10;v3Cf88q9loAI6fRRQAUUUUAFFFFABXCeONWvre+0bRtLmNnqWpyv5t3DAsstrbqu6WVUb5fveUv8&#10;XzSr8rV3dfM/jr4jWXhX4267L4q8R6x4Q0qDTLO10i706xW9Sfe11LdMzfZ5fK+aJF+bb/x70Aer&#10;j4YeGrpZpNS0mHWtQlX5r7WU+2yt/F/F9z/cTav92lbwPqejgDw34nu7OPytq2OsD+0rb/f+Z1n/&#10;APIu3/ZrzaP4qWdzdeHLrT/HninUdKurlvtktxoCbPs/lS7HR/sC/wDLVYv++66I/Erw/NJFBF4/&#10;1yG6up/s9sl1pSxLLK33E+ayoA6qH4exXV5DqGu6jc+I9Qgl+0QfaPktbV/4Git1+Xcv8Lvuf/br&#10;vaytBuGu9D0+5k+aWWBHb/vmtWgDgPH3wz0v4hQWrzSzWGq2Du+mazpj7L3T5W+Rnif8tytuVv4l&#10;ryzxPrnxKt9JTwbfWOpTeLbqf7PpniPQ4vK0q/XY3726f71nsT5miVl3Mn7p237F+kqKAPMvA3wV&#10;8MeCfAB8Jx6fbarZTfvb59QgR31G6b5muJ/7zO1M1bw5qHg3TZ9W8MXmpz/Y1a4fQmn+1Q3u35ni&#10;Tzfnibau1Njqm77y16hWRrWvaf4b0u41LVbyGwsbdd8txM21FWgBdL1O017S7TUNPnW5sbyJZYLi&#10;JtyOjLuV1rWrhvhfptzp3gXTYrm3ktbu433r2L/8ufnu0/kf7qb/ACv+AVc8Raxrlg0dtpOif2lP&#10;IrH7RdXS29rF/wBdW+Zv++Eb/gNAFHxN8P4tUuU1nTLltF8RQfKmoRJuMq/88pV/5axf7P8A3ztq&#10;p4Z8dTT6hFofiay/sHxPtGyHz91vfr/ftpf4v9xvnX/x6phpfja2eG5/t3TbyVpP39lcae0Vvs/h&#10;SJ1ffE3+2/m/7q1n6hqVl4nWz8P+MvDsthcXsiLbTLJ59q9xsd/3F0vzI67X2s6RN/coA7nVdH0/&#10;XrB7TU9Pg1K1l+9b3cCujf8AAWrlpvhfbrE9tY6zrul6Y5/e6fZ6i6Kw/uI334F/65MlZieINb+G&#10;rRWviWaTWPDJ+SPxDt/0i1/uJeIv/pQn/A1X71ej2lzBfW8U8EqzW8q7kdG3Iy0AZeieHNM8N2v2&#10;XTbKKzi3b2WGL7zf3m/iZv8AarA+EpW18FxWJ+S7sJ5bK6Tfv/fpK2//AL7+9/wOu/ride8Ev/ad&#10;xq+jalNoWqyr+9eGL7RFPt+75sX8X/ANr/7VAHbUVxPhHXr6/nvNN1a2jtta010aX7O2Yp4pd+yd&#10;f9l9r/L/AHkrtqAOCZhoHxS2/Ktl4js//Jy2/wDZnib/AMla72ud8TeG7TxTpbWd75ifNviuLd/K&#10;lib+Fkb+9XKa43inwpa293P4htNV0+O+tYpUl0zZc+VLKkT7nR9v8e7/AFX8NAHpteX+Mb7yZ9Xi&#10;i0e3urf7NapeNd3LW+/c7rFt2L/C/wDH/wB8/dr02vMPGF5ZReJhPqWkrq9pZ2m2TZpnmyxs7Oif&#10;vd/3H+ddm1tu7czpQBv+Do44rXULT7H9ku4LxorlvNeXzXZUffvb5m+Vk+9/u1T8RRtpvxQ8H6hH&#10;bK0d9Fe6RI/+8n2pP/SV/wDvutjwrNp/9nSwWNp/ZcNrK8UlqybfKb7/AP8AZf8AAqxvibptzqHh&#10;+yubO1lvtQ0zU7PUoreFl3vsm/er83/TLzVoA6XxJ4ds/FXhvVNG1D95a6jaS2c/+46bHrlvgP4g&#10;n8T/AAf8IajfH/iYNp0UN9u/huok8qX/AMfR656z+MfiXxNqGoWnhnwHc3JsbhrS6udW1CK38qVG&#10;2v8AKu/d/wABrmvDfwr+L9nDqNj/AMJzo3hXT7rU7zUoDo+mfariP7VcPcOj+f8AL993+7QB9Cf3&#10;v7lfMfwX+IniDw74V1TwX4Y+Hms+JP8AhFtf1LRIr5r6wtNPSJLp3tU3tL5vyWr2/wByBq65/wBm&#10;Gx1wb/F3izxJ4q3/AOvtL68/0F/+3dtyr/wGpPhD4Z0f4X/E/wAa+CtDgi07Sbiz0/XrS1DM21n8&#10;2zl+9/15wf8AfdAGj5fxr12RleXwP4Jh2/KkUV7r7v8A8D/0JV/75asnxJ8MtTsPD95qvi/4neM9&#10;Ys7G2lvbi00loNIRlX5tqvaxJP8A8B8+vck+5XHfEuR4vAPiiQzW0OzTLn57qHzYE/dP8zrsben9&#10;5drUAeRL4P8AgHY6hBcrZ+HPGGt3N5BFC+oX6a5fmWWXytyvdO7/AMfzfN91H/uV9C21tBZwRRQI&#10;sNvGu1URdqqteK3Xj06tcadaP8RfAuqPJq1in2SzsS8sv+lJ8qf6VLtf+62z/a+X76+teIvFGkeE&#10;dKfUtb1ay0ewT711fXKRRf8AfbUAblcb4v8AiZ4R+Hqo/irxLo/htH/1X9rX8Vr5v+7vf5vu1yK/&#10;tMeBr6Nv+EcudS8cug2f8UjpVxqUX/gREnkJ/wACdaxPhT4VutW+MHjrxzqHga68Kpq1npqwyaz9&#10;je+edUuEn/1EsuxPK+x/K7f3vloA0/2V/EGna58JYrLTb4alYaJqN/otvcf3rWC6dLX/AMlfs9ey&#10;15d4MdtD+OHxF0hlVLfUoNN8QRf7bvE9nL/3ythB/wB916pQBHIP3Zr5e+LmNK+Bf7T2hru3RaFq&#10;2pQo3/PK6013/wDRqXVfUJ9K+X/2s5P7H8K/FLdc7LfXvhnrlv5P/TW1t5XT/wAdupf++KmR0U/e&#10;jKJ9Q0UyiqOVyPLP2rv+TXvjF/2Jus/+kUtfD/xS/wCSneL/APsNXn/o16+4P2rv+TXvjF/2Jus/&#10;+kUtfD/xS/5Kb4v/AOw1ef8Ao16mR9dw1/HkL4m/5IL4I/7KO3/pjvaPBcmmJ4osm1WC5msvmRkt&#10;Pvs2x9n3f9vZR4m/5IL4I/7KO3/pjva1fhK94nj7Sm09bZ7397t+1tsT/VP9/bVx+E8TM/8Afpnt&#10;s3gPwPYaH/aup22oaJafwpfXjo7f8A3183629m+uag2n7v7Pa6b7Lv8A7u/5K+sJv+Ezv/8AW6Z4&#10;bm2/37p3/wDZK+WvFqTp4s1tZ1jSVL6Xclv9xW3v9ykece+fs4/EXxZ8Lf2fPhhL4r0v+2/BUvhf&#10;TpbbxDoVq7zabb/YkdUvbVdzMq/d82Ld/tov3q+oNF8Q6Z4u0a01XSL221PTbpd8V3aS+akif7LL&#10;XBfsqos37Lfwg3f9Cbo3/pFFWV4m+Clxo2s3fiX4camPBviK6uGuLy3+z+dpmqN95vtVru+8/wDz&#10;1i2y/wC9Um/uzX8sj2uOnpXjnhr44eTrNr4c8daW3gfxVdP9ns0uJPN0/UX/AOnO6+VX/wCuT7Jf&#10;9ivYozlVqjKUJR+IkrD1jQbLWI4ftcTO8Db4nilZHT/dZPmrcooJMDR/D9jojTNawTedL964uLl5&#10;Xf8A4G7s1blOptADI+9cV4x8ZQeF7KWJJ4Yrjy/Naa7fbDarn/Wyt/d/2fvN/wB9MtT4jfEC18F2&#10;sVrtlmv71vJgijj8zc3+7/H/ALv3m/3dzLwei+E9Q8UawLrUvNfVVlS6aKVvNi05tvyPL/DLdf3V&#10;+7F/49LHN9mJ106Pu+0qe7EbHa3PjOf7K1nc/wBmSyrcf2ZK+y91Zm/5eL9v+WVr/wBMv4kTZt2/&#10;uK9S0vwmtrNb3l9ItzewN+6VE/0e2T+5En/s/wB7/gPy1p6HoNroNq0UCs5b55ZW+Z5W/vN/tVgz&#10;Xlz41mmjsp2ttAi+We+hk2vdN/cib+FP7zf98/3qIxJqVOb3V8JbvvEM+oXstjoUX2i7i/dXN6w3&#10;29m3/s7/AOwv/AttZyy2Xh28mtYFude8SXUSvLt2+c/++/3YE/u/dX+7uanx3surWyWXhqFbHQYk&#10;2f2hbKuG5+7Av/tX7v8A6EvRadpVl4bs5VtYFtoSPNnf+Jv7zu33marOY4jx1FfW/g3VNQ13UvJE&#10;UD+Rp+n7liaf+BN/35fm+XZ8qt/cos10jwDpMWs6BHB/wi6xIl2tk+9Nq/L9qTb95/4X/ib/AIB8&#10;2tb6ZF47kn1HU4/M0u6iaKxtP+mTpteX/efd/wABX/fauWutJtNa8Sabo+r2Sz6vHdJe3zRMyRaj&#10;BErBLplX5W+fyl2P93/d2NQBYkvbv4nX/kRbotAjlRjsRfn/AIvn3fxfc2xf7O9/4Yq6nT7O2uvE&#10;sVpBGqaf4fTYife/0p0/9kif/wAmK6u2git7dY4lWGJV+VFXbtrF8G/vNDe7l2/6VdXVxv8A9hpX&#10;2f8Ajm2gCn4w/wBO1LR9EO3yrqXz7lf+neL5n/8AH/KX/dd66yuQ8K7NSuLvxCdzxXjeVYp/07r9&#10;x1/3/v8A+7s/u1a8TK+pXFvoit81/u+0t/ctV+//AN97tv8AwP8A2aAKujt/wk96utybmsF501cd&#10;U/5+P+B7vl/2P99qt+Bx9p0V7/PnLqVzLeI/96J3/df+QtlReMnlvLW10a0ZobjVH8p3T/llb/8A&#10;LV/++fl/3nSue+JXjiDwPZ6fYW7sdY1SX7Hp1paIrXDf3vKRvvf+gr8rN8iu1VGMpe7ECLxf4z06&#10;xu5dSvZGfSNJn8qK3i+d9R1H+CKBf43Xldv99v8AplUng3wfqU14fEvikLd67K++2tMjZpy7XCoj&#10;f3grsu7/AG2/vOzN8D/D+fTrqHWteHn6vBF5FjY27eba6XF/di3/AH5W/jnf52/2Vr09PurVSlGn&#10;7sQFp9FFZgVJpltldpGVIl+ZnavONSh/tHw/q/ie8lWzfyPNsWu+lnFF+9V3/wB50Vm/2VT+7XR3&#10;0ba5rP8AZ8Xz6VbfPfc581/4Iv8A2Zv+Af3mrwD9obxfefELxha/DHQJvOhdlfWJl/8AHYv/AGZv&#10;kb/gO2j/AAnXhcP9Zqcph+G7h/jt8QL7x14i/wBE8F6Ou+2W7X5FiX5v/HmTc33v4F3fw19FeCtE&#10;uLuaTxLq9u0Wq367YreRdj2Fr/Bb/wC9/E/+1/urXH+C/BNs9xBoVsvnaBoU6y3zf8/mo/e2N/sR&#10;fJ/wPZ/cavacdav4fdia47ERr1OSn8MfhOf8SeEtN8UxRi+td80Tb7a4R/Klib+8kq/MteW+LPhr&#10;qCstzcpc+IEt/mi1PT9kGrRf+grL/vJtf+7Xu1MelGUonFGcofCfLljfap4Z1ObxBYzx37wb7e81&#10;GxtvvPu+dLyz+T5/lX5/3T/c/wBbXrng34uaX4mZLaRl07U2bYts8u9JX/i8p/4v919rr/Ei1HpV&#10;na+LvHl34l8uNLLTFbSLabyyr3j7/wB6zN/EiN8qr/e3/wCzWX40+B+m60txPYJ9guJU2tbo+1GT&#10;+5n5tv8A3yyr/Cm75q092RtzRq/4j1/+GvHPjZrT6p/wj/w5gu2sLrxs0trPdGTY6WESbrrZu/5a&#10;ujLEq/e/e7/+WTVzmm+PvGfwvn+w+IrK68R6VGv/AB820X+nRJ/e2bvmT/gTbPvM/wDDXo2zwf8A&#10;HLwa8EyWHifRrj59rdFf+B/70T/3f41qJR5TGUZR+I7Wx0220qzis7aBba1gRYooYl2qqr91VrRr&#10;xmXQfiB8L2Sbw9eT+OvC6L82ianLt1W2XH/LtdP8s/8AuXXzcf62uo8D/Ffw98QDLa6fLLb6vZr/&#10;AKZo+oRPb6hYf9dom+Zf9/7rfws1QQd9RRRQAV598VvG0ngPwhPdafHHd6/fzrpuj2Mx/wBffS/L&#10;En+7/G3+wjtXff71eN+GVf4nfFrUPFcu5/DnhR5dG0VD0lvfuX950/h/49V9Nl1/foA7X4b+Cbf4&#10;feEdP0aKdr+6hDS3l7N9+8unfdcXD/7Tuzt/wKuyplPoAKKKKACiiigAooooAK8n8RfDeDxd8Un1&#10;NtX1bR7vTtPtfKfTpUT+O9T+JG/hd/8AvqvWK4i41S00fx1qT6hcLbpLp1mivL91tr3W7/0OgDwr&#10;4j/DKTwj4ou7rSfEfijTd2n/ANq3N9p94kU0u26iSV32ptl2RO7fOjfwVlalbX0PiCWWLxPbfE7T&#10;Le+0a3sdTvrrZcWTS3u+4SJ0R4p5dkSN/wAstq/+Pe7+Jv7A8R/2fONe+w6tZS7oNTsnXzYN3yt9&#10;5XXa/wDdf5f++ax7XT9NWSPUtd8ZXPiO8sllazhZEihiZkdN/lIvzNtdl3Pu+9QB6X4V/wCRa0j/&#10;AK9If/QBXPW3ji0gk1+6vprbS9G066+xLfXUiIkrqm6U7v8Aefb/ALyPWRZ+JNQ1CxtNF8NRrNex&#10;QRQXmoS/8e+nNs+7t+88v+x/30y1q+H/AIZaD4fn+1xWcdxqbyvK+oXS75vNd3d3T+5uZ2+5toAg&#10;uviz4btntiLm9uYpX8qCW1024lSd9jvtR1Ta3yo7f8BrX0vx94c1e6S0ttdsnvd2z7I06rN/3w3z&#10;VH458P3PibQbu0sZEttViZZbG5lXPlTp88Tf7u9V3f3l3rWNp/ibw98QbGPSNThhh1Z4vNufD+sW&#10;4W4i2/ePlN95N38a/I38LUAbviDwfa+IpYrl7vULC9jX9xdafePE6/8AAPut/wADVq4/wD4ft5tY&#10;un8Ry3Ot+KtBv5YI9Q1bY+xGG6KWBERYot8DorMiJ829K1ZvBtx4eja68O63caUkCf8AIO1BvtGn&#10;7V/3vmi/4A6/7tcj4N+IUOoeMNV8QapbJpWnywWul2msWtx9q0y82s770uk+Xb/pW1d6p8yPQB18&#10;PxEeb4jXHhX7DGksX/Lbz/3v+qR/N8rZ/qvn279/3vlr0FPuVDHIk0SNEyurL8u37rVx1r4ovria&#10;VH0hT5q3Utt5Nz/rfKfbtb5F2M27/aoA7quV8faPa674V1K2nnWxWNPtS3zf8ussTrKkv/AGRW/4&#10;DWTeeLtZS1i1fTtAfXdFurZLqL+zrpFvfmXKfupdqN/39/4DWPDBq/xb8O27XElppHgrVYFf7JE6&#10;3l1f2sqo+x2/1USuhdWVPN+VvldaAOz8L6tc+JvCej6heWMmm3V/ZwXE9jL9+B3Xe8Tf+g1yT+EN&#10;V+Hty994Pi+06U0u668Ms21P9p7V2+43+x9xv9mvT46fQByvhXxhpviyz+06fLJvVmSe0lXZNbP/&#10;AHJU/hb/AHq6euE8UeBF1O8/tvS7ltF8RW/yJqFvFv8ANX/nlKv/AC1i/wBn/vna1Q+F/HMl5fLo&#10;Gv2h0TxLsYrb7y0V4ifee1l/iX/Y++v/AI9QBd1ZPsPxQ0K72ssWo2d1p7v/ANNV2Sxf+OLdV29c&#10;T8Tv9D03R9WD+W+l6ra3H/AWfypf/IUstdtQAVy/jzR5vEXgvXdKg/4+rmxnig/667Pkb/vquopl&#10;AGV4Z1pPEHhzStVjXbFfWkV0q/76b/61wXiJINY8baro5h1beljZXVw2mXWzzd0t15W77uza0X3k&#10;f5vuv8qVufCxvs/huXSvmT+yb+6sFR/+eSSt5X/kJoq7mgDj/C9sY9PuJZLW9triW6dpP7QZfOl/&#10;h3fJ/s/dWutp9FAHjfhBh4b+PnjDSCuxNZtItUg/2VX5G/77d5W/4BXsleO/ETPh74yeANbzsgvJ&#10;ZdKuX/vb/wDVJ/33L/45XsVABXlXjIy6R8bfhzqqqvkapFqmgS/7TvEl5F/47YS/99V6rXi/7SE1&#10;7o/w3TxHZW0FzqnhnWLDWYEuJ2iRlS6Rbjc6IzL/AKK9wv3G+9/FQB7RWdfWcN/ay208cc1vKrI8&#10;Uq7kb/ery3/hG/jF4iihOo+MvDXhJWbLW3hvSHvbhV/2bq6fZ/5K0sn7PFjq8ksnifxn428UtJ/B&#10;ca/LYRf9+rD7LE3/AANGoA6nx1498F+D7Nf+Ew8QaFosW5JV/tu8itV+V/lb5/8AaWvnT4E/CX4T&#10;+MPh7oPjTVY7PUtYsL/UtN/4SOG5lW4v2S9eJJWl3+ezusW5V3/8vDts+evT/BUnwQ8LzafdeELX&#10;wjpeoak0VvFcaRbRJqEjSsipv2p5u75vm3/d/jrjmt/E2k/G/wCIHhvw/wCDrXV55Lmz8VW2rXeu&#10;f2ctgl5b/ZXRHS3ll+efTZW2bNr/AMXy0Ae1/D/R7LSY9VktYtUiS8u/tDprE7zysfKRfvOzt91f&#10;uv8AN/wHbXcJ9yvHdN8J/GbWrKGLW/H+haDH/F/YGh+fe/8AgRcv5X/krXm3xI8P3vghbq5sfEnx&#10;M8beONMk03WoY4Z7h4Z7Zb397aG3sUis/nSC4XZKn8fyt/dAPWfF27Sfjl8PdXCL5Wo22paBI+7+&#10;J0S8i/8AHbCX/vuvUq+WPHXxU8R+N/COk+LLf4daj4f8NeGdatdXn1DxHfRRXcUEFx5V7stYPN+d&#10;YvtS7HeL/wBlb6noADXzL+3/ABtZ/s6+K9biiWRrDTL+KRm/55XNnNa/+hSo3/AK+nK8W/bD0u21&#10;X9ln4uxTruVfC+pT/wDA0tXdP/HkWoka0pcsuY9nHQUUxP4KfTMjyn9q7/k1v4w/9idrH/pFLXx9&#10;8SPhz4t1D4h+Jrq18Ma1c2kur3jxXCafK6Onmv8AOlfYP7WX/JrPxk/7E3Wf/SKWuQ+Lnx5vfhD8&#10;SbDS9c0m21TQtWsbrULN7G5+z6gv2V7JHt/Kd9t0zveb1VGRtqsux/4iR6eAx88vnzwPmPx5oOqe&#10;G/gX4Hg1fT7vTbhviKzxQ30DRPs/sO9Tfsb/AG6j+FcP2nx5pUH2O0v/AJpf9Hu/kif91Xs37bmq&#10;xa98OPhFqVvBcQw3XiuK4WK7iaKZVbSNSbYyN8yt/s14p8OvDcHi3xlpWlTsyRSs27Z9/aqO/wD7&#10;JVHFWqfWKsqsvtH1Lc6Pc6lZotnqbeG3X+CxaJ0/8eTdXyT4qha28Va3BLctePFeSo1w/wDy1+d/&#10;nr1mbWPhbbSvB/wi+rv5TbP4/wD47Xj2tvbTazqDWMDQ2TXTeQj/AH1X+CgxPu/9lH/k1v4N/wDY&#10;m6N/6RQ16pXlf7KP/Jrfwb/7E3Rv/SKKvVKAMDxR4a0rxhot5pGt6baarpV4mye0uoPNR/8AfWvK&#10;v+ES8efCT9/4RuLnxx4SX/mV9Yuf+JhZrz/x53j/AOt/65XR/wC2qfdr3SmUFRqcp5/4B+LXh74j&#10;wXX9lTTpqFn8l9pN7A9ve2L/ANyW3b5l/wDQW/h3V6An3Vrzvx78JtF8fSW17cx3Ola/Z/8AIO8Q&#10;aVP9nv7Xr91/4k/6ZPuRv4lrhL74qeJfgvqGlaf8QoP7e0zUblNP0/xNokH724umX5IrqwX5vNfb&#10;9+Lcv+zFUc3Ka+zjV/hnvY+5wK8+8efEKLwvdWujaRatqnifUf8AUafEfuL/AM9ZW/giX/8AZrPb&#10;xF438YbV0XQ4fC9g3/L74gbzZtv+xawP/wChyoy/3aq+BvBMUbT/AGK5uLyC6bzdQ8Ryt/pGpt/c&#10;R/4Iv93/AIB/ep83N8JcadOh79T/AMBMzwT4Fvm1S4u7m/k1TX2+TUPEDfMln/ft7NG+5/tN/wAB&#10;/hRE9esLC28PacsUG22sol7t/wCPMzVXuLzTfCuljekVhYWqrEiIvT+6iqv/AKDXM6xcPfrBd+Io&#10;5IbZ22WPh+H55bx/+moX73+591fvP/sqMeUyqVJVJc0iXVdYXxNazzyTfYfCcS7p7ub5ftyf7P8A&#10;di/2/wCP+H/alhsZPFNvHFcQyaV4eXb5WnmLy5Z1/wBtf4Yv9j/vr5flq5peiT6jeRalra75l+e2&#10;09W3w2f+3/tS/wC3/wB8fxM1nUPE4sbj7DbQNqGqsu77FE3Kf7b/ANxf8ruqzI0tS1Kx0HT2luZ4&#10;ba1i+T5/u/7K1zn2a98ZZW7gk03RPN3vazL+9vF/21/gib+595v4tvzo1ux8Ny3V0t7rMi32oJ/q&#10;lVdsNr/1y/8Ai/vf7taWuajbaPp813dzeRDFFuZnXd/47/E1ABrWrRaLpdxeTbnVfuxJ9+V/4UX/&#10;AHv/AGauY/4RO++zf2o3lv4t837R9o/g/wCvX/c2/J/5F+9WjY2d1r15DqWpxNDFGf8AQbJ/vxf9&#10;NW/6a/8AoP3f4mqe78XLJcS2Giwf2jqq/KyL/qrX/rq/8P8Au/e/2aAMq+8TLrdraWWjNJBf6gv3&#10;tvz2y/dldv7jJ9xf9v5f722fVLaGaOw8I6f+5tPKX7SEf/VWafLt/wCB/c/77/u1leGobb4dS+KJ&#10;b6driW4ulvWl2/vZ2lX7iL/11WXan+3XSeGNPubOGe81BF/tW+fzbna25U/uxI391P8A4tv4qAN9&#10;nisLfc+2GJF/4Ctc94ThN7Bcatcxskuosrxo/wDyyiX/AFSf+zf7ztUWtY8Q6v8A2JH89qu2XUP9&#10;hf4Yv+B/+g7/AO8tYPxT8cHw/ZRaRYxPLrOsP9lt083Z5Stw8u7+Hb/482xV3O1VGMpS90CpqXji&#10;DRZpdUaNr/VtSlaw0DTIm+adV/i/2VZvmZ/u7NlaHgzwJdW+rS+KPELR33iy8iWJpV/1VhF/z6wf&#10;7H95v43+b+6i1/h38O20e6/tnXPs154laD7KtxbwbEtbX+CJF/hX/Z/9C+Z29QT7taylGPuxAKfT&#10;K43xB8QtO0O3aVftOqS7/KWHT083e/8Ac/u7v9ndurADta4W+8Ry6lq02g6DKsl7B/x83r/Olkv/&#10;ALPL/sf99f7Uottf8QRW4vpf7GsnXMtlatuuG/2Gl/h/2tn/AAF6guf7K8G63a/6ux0+LTJ5Xb7q&#10;RJE6Nvb/AL7oGtXY5D4teObT4MeBzb6ekt5rV6zxafE/72WW6b5vNf8AvfN/49sX+KvPvhN4J1Hw&#10;boMVzE3neOPE7O63sv73yF/5a3Tf3tv8P3t3yf33rE0i8/4XR401D4h+IHa08IaWn+gQvxtgX/lr&#10;/tO771X/AIHtbci19DeCdDuI/P13VIvs2uantPlEf8etqv8AqrX/AOK/23b/AGaI+77x7Vb/AGKj&#10;7GHxS+I3vDej2fhXRbfT7QN9ntVxmVt7t/Ezs38Tt96ugSj+Gn0HiBXhPib43aRrXia48EafeX2k&#10;XE+prpDa9cRNFZF9m+VLW4+606/6rZ/fb+LY9dR8XPGd/wCG9GtNN8Pyr/wl/iG5/srR45l3osrK&#10;7NcMv9yBFeVv9zb/ABLWl4f+Gvh/RfAtp4Q+wR6josNr9kli1CJZftP995f77O/zMf4mfdQB1Wla&#10;Va6HptrYWUaw2ltGsUUS/wAKrXnx0mPx14w1yLV557nT9LulsrbTLeZ0idvs8U7yy7fv/wCt2qr/&#10;ACLs/vPVceC/FHw/xL4KvV1PRz858La3cuyJx/y63XzPF/uPvi/u+VWfaeJbbxR4kZtF8zwl48ig&#10;2T6Dry7GuYv9tEf96u7/AJeImbb/ALXzJQB09/8ABvw7Na+Xp63Og/Pv/wCJdPtRW/65Nui/8drz&#10;TWPg34k8K6g2s6DfSzamv3r7T4vKuJfm/wCXiJm8q5/8cb+LfXrmi+NINSun0+5t5dI11Y97adcN&#10;8zf7cTfdlX/aX/gW2ut/4FVxqSiaxqSj7p4Z4N/aJtnuE0zxrYt4b1NH8r7Y6ullK/8Avt/qm/3/&#10;APvqsP4gaLpPxP8AGk2q3bT6faaEstlp2t6e7xXVvsZGvbpJV+b72y1RPm3P5vyMteyeKPBmn+IL&#10;OdbiBdzRbPM2qfl/uMrfK6/7L/LXkmqfDLVfB9xLdeHL620y3ilWVrO8iZ9JfY7unyfetdrSs/yb&#10;otyfcSr5Yy+EuUYy+ENL+Kfi/wCHMe3xhby+LdCtVbzdc0u22ahZ7FR5ftFqnyzrFu2PLb7fm+X7&#10;PXsPhPxvoPjzR4dS8P6ra6xYP8oltJd/zf3X/ut/stXi+ieJG/tK10jU9MbStdaJfsul3beal4q7&#10;PKRJV+WddztLKyf3Pu/LVLUvAsT6z/wkHhXUL3w94ouFX/ibafs36j99IvtUX3Z/Nld5dzp8sUXy&#10;baxOf4T1H4x+KtR0XSNO0Hw7P5Pi3xLc/wBm6Y+3eLX+KW6df7kUSu/+9sX+Oup8H+EdP8B+GdN0&#10;PSI/J07ToEtYEY/NtVPvN/eavNPgrp/iHxXql74+8YtYXeoeQ2k6L/Z8bJF9iV9z3CK/zK10yo/+&#10;5FFXt1AD6KKKACiiigBlee+D/F2ua14q1Wx1DS1tLS3aXyG+yyxFf9IdE3O3yvvVd3yV6LVO5maG&#10;1llX+FWagCyn3KfXmg8c39ho97c3osrmWKxi1SLySyhov40/j+b+638W5a9LoAKKKrTTJCruzqiL&#10;95v7tAD3fYr7vkX+9XAXWpX3xBeW10e7k07Qfmim1i3bZNdf30tX/h/66/7Pyf3lbH9q+JyJM+6z&#10;8IN/q4f49UX/AGv7sX/oX+79/vYYVt4kiiVURV2qir8tAFXR9Gs/D+nw2On20VjZRLtS3t02olaN&#10;PooAKwte8M6V4ns3tNX0q21Wy3bvs93Arpu/vfNW7RQBwS/CXw81xm8ivtVt1+7Z6nqN1e26/wDb&#10;KV2WuyZVeJ4nVXT7uz+9VuigDxzxdoN54I1HStS8NXzaDpzXi2d5ZJB5tl+9+SJ/K/g/f+UreVs+&#10;+7O1Z2t+LPOtbXSta0S00dorqXzb64lb7Emz7/zrtaLfu/j2rtf/AJa/db13WNLtNe02+0y+h861&#10;vIHt5U/vK3yvXkuseH7ywu4L7TbpfHk088vlaZr1jFK8ES/eiiutiMio/wDz181vnoA9U8L6lBrn&#10;hrTb2CNYbW8tIp1i/hVXT7tc18PWWxm8T6Zaln0uw1V1tmZnfb5qJO6bv7qvK/8Au/d/hrj7Dwv4&#10;q123t9Q8Ky2Xw+t7yNLqV7Rvt9vdb/n+S12Ii/8AXX5Xb+JK6r4d3n9j6emg6hFLpviCN5bq4S4l&#10;837czPve4ifam5Xd/u7V2fd2L8tAHpFFMp9ABXmnxljt73wm2nvYx32o3862ulRSb/3V4+7ZLuX5&#10;02fO+5f4UevQn+RP8rXm/hqOLx540uPFkv77StL3abou9U+dv+Xq6X/e/wBV/uxP/foA6TV/C8mp&#10;fD++8PTXzXEs+nNZNe3H3mfytu9v/Qqu+D9ePiTwro2rPGqS31nFcsin7rOgfbT9K1iDWFu54dzx&#10;W9y1uH/hZ1+V9v8AwLctYvwx22en6rpHl7Dpeq3Vvj/ZZ/Ni/wDIUqUAdvRRRQBw2g7bH4ieLNPd&#10;lC3i2uqxj/fT7O//AKSp/wB9V3NcLr0Y0/4leGr0RfJfQXWms3+18k6f+OxXH/fVd1QAUUUUAeTf&#10;tIWcv/Cuv7Vs133+iX1vqUH++r7N/wDwDfu/4BXa3/jrw/o+n293fa5Yabazr5sT3dykW5f+BVL4&#10;s0BfE3hnV9IL7Pt9nLa72/h3pt3V5t+z3omg3Xw38P6tZ6DYWeqrA0T3UdtELncrsnzPt/i20AdJ&#10;/wALg0a4h36HZ6x4kO7Yv9k6dLKn/f1tsX/j9YvjWPxf8TPBfiTw7F4Qt9KstXsZbBpNb1VEfbKm&#10;x/ktknX+Jv469eqGSgDi/g/4puPG3wq8Ja5duv26/wBMtbi5Vf4ZfKTzU/77312m/wD3n/3a8w+C&#10;O/T7Hxh4cZAjaD4mv4Pk/u3Mv2+L/vmK9iru9Y1TT9E02a+1O9ttNtYvv3V3P5SJ/wACb7tAHmel&#10;614qk8H+GmufDXhWDTXbS/lt9S3RRK0sX+oi8ryvkz8myVv4dm/5dz/Eyt4f/aI8EartKW2vaRf+&#10;H5Zv710hivLX/wAcS/rh7L4gfAOO9tLDwrZ6b4q1LTPKul/4QvSpdZmhCOux2ns0fad6fxv838X3&#10;qxPiT8UvF/xC1zQrfw38NNc0XUvDOtW+pf2j4hVli/1Tb4v9AS8ZN9rdOnz7WXz/ALlAH1tXk/jL&#10;xlcaD46urR/G/hzw5af2fayrZa9Budm3XG51bzYv7ifxN9z+H+LnPC9t8TfihpFnql546svCti9z&#10;cI9r4e8NmK9Tyrh4mTzb9pf+eR/5dUb/AHa0Y/2YfCuoXX2nxPeeIfGt9KFS4l8QaxcPDKq7tiNa&#10;xOlr/G//ACy/jf8AvUAY2qfF/wAA6l8NdX0Hxr8RfDtxdast9p7/AGG4RJbqJp5Yv9Ht/nd/k/uq&#10;/wDvN9+u4+BHi9vHnwd8H69ctJNe3mnQfbPOV963CpslVt3zf61X+9XR+Ffh/wCGvh/YtaeGPD2k&#10;+G7Vj81vo9jFao3/AABErkvg4rWF98QPDsr7/wCyfE11LB/e8q8RL/8A9DvJU/4BQB6rXk37WX/J&#10;rPxk/wCxN1n/ANIpa9Zryb9rL/k1n4yf9ibrP/pFLQB6zRRRQB5N+1l/yaz8ZP8AsTdZ/wDSKWvO&#10;da0dL34s/FLxBJ4kX4f6r4fjg8q6t7C1d7qz+xRP9tleeJ2aLf5sG2J1/wCPV/4m+X0b9rL/AJNZ&#10;+Mn/AGJus/8ApFLXkHi/w7eal8btTl1TxTq2lab/AMJisEtpD4pl0+JdF/4RtX+WJJ0/5iOz/wDZ&#10;3UAZH7Xer6l4m+BvwK1fWdObRNa1HX7O9vtPb/l1uH0PUHeL/gL/AC1438PbDVb7xhpUGgzrDrG5&#10;ngd/uLsR3+evSv2iY9WH7Mf7N48Q3Elzr/8AaOnf2jcXEvmu9x/YF/5ru38XzbvmriPhHqX9j/Eb&#10;R7xoLm827v8AR7Rd7t+6f7m2gD33d8S/+fTwz/31LXzP4t+0/wDCVa39u8tL37ZL5/2f7m7e+/ZX&#10;pvhh/EelaDo9jeaHrry2viKLUJ7j7K+xrVUTen/2FeZeMLn7f4w1258iSHzb6V9lwux1+d/vpQB9&#10;yfso/wDJrfwb/wCxN0b/ANIoq9Xrwn9l7WtStf2ZvhCg8P3d5F/wiGk+W9rPB937FF/fdK9Vfxck&#10;S/6TpWrWn/bm0v8A6K30AdDTK5n/AITrSFi33NzNYJ/E+oWstqi/9/UWszxn8RNF8B+GbzxFqupR&#10;ppMC7xMv71pWP3UiVT87t91VX5magcY85Z8eeNdN+H2gzarqbSOu9YoLe3TdNdSv92KJP4nZv4a8&#10;o8KeHdU1vx2njr4gNbQ6xp0Pm22nrLutPD6S/Ktuj/dllZN7zy/9ctnyL82Z4Vs/EfxY8VL4uuLZ&#10;VvUR10x7td9l4fif5f3H/P1eOv8ArZU+RP8AVI33mb2XRfh3peixxNM82pXUTeak16+/Y/8AfVf7&#10;3+397/aqPiN5fuvd+0Rx2s/jRi1zHLbeH2fctpMrJLef9df7kX+x/F/F/EjW9W15dPk/s2wgfUNT&#10;ZMxafbvsKr/fdv4E/wBr/vnc1QNrV/4qcw6ITbafu+bWH+Zf+2C/x/7zfJ/v/MtVLaTy5LjSfDKu&#10;Ajf8TDW5fn8t/wDeb/Wy/wDjq/xf3as5yOXzbPWImuWj17xUy747VfktLFf7/wDF5S/7b/O3zbP7&#10;lbmmeGzas2oahc/bNVlXbLevFtVV/uIv8C/5bdSL/Y3gTTW2tL5tw/8AHuluLqX/ANCdqqR6Le+K&#10;JVl11PJsf+WWibtyf707/wAbf7P3P9771AD31i+8TfutDb7Npv8AFrDfNu/65J/F/vv8v+9Wxomi&#10;Wei2rwWy7NzbpZnbe8rf3mb+9WwibFVV+7XKX3iC4uLyXTNDVb29ibZLdv8A8e9r/v8A95v9hf8A&#10;x2gCzrWvQ6HsM6SPLJ8kFrbrullf+6g/yv8Ae21izQvZy/234puY0aJ/9FsodzxWv+6v/LWX/b/4&#10;Ci/3orcR6PqksWniXxB4nlX/AEq7m+Xyl44lf/lkn92Jf97a3zNWvpPhEw3A1DUp21HVNv8Ax8Ou&#10;1Yv+uSfwf+hf3magCBLPWvEsf+ktNomjt920Rv8AS5f991/1S/7K/N/tr92rlzcaf4L0Z2jWPTrC&#10;D+BYvk/4Cq/eb/ZT5mal1fXrfw35Xn+ZLcT/ACQWsS75ZW/uJ/nb/u1yElpe+LtfaCdl86D/AFrQ&#10;y/utO/2Ub+K5Zf4/4F/8fALXge1n8Qatf+KdSt5IpvNa3063Z/kiiT5d/wDd3P8AN8/937vyP83T&#10;+IdTOnWH7pftN7J+6tbX7vmy/wDxP97+6u6r++00HS921baytYPlRPl2qv8As15zb6lqfjbWri40&#10;sfYZ1/0dtQdd62MW870VG+9c/wB7+GL5PvfMr1GPMBfuNWg8H28ukWcsN94gZft99cXEuyG3DH5r&#10;26b+Bfk+Vf8AY2r8qMyZHw28Jxalft4t1Bprxrj/AJBktxF+9lT/AJ+m3fd3/wAKfwpt/iaqUOiW&#10;nie8XQrCBhoSzrf3120vnPqLf33f+Pfs2qzfwozfLsir2Z2gs7Xc22GKJf8AvlauUuWPLECzWHqv&#10;iGDS2ijB86/uG2QW6/fk/wDsf9quW1LxNqmpzaf/AGNBDaWeoXSQR6hene8i7Hd2ii/3Fb5nb+D7&#10;jLXRaT4Xh0uSWbdPc3sqfvb24bdK3/su3/ZrIDGvNLVNMurnxTeyX++L5rGEf6P838Cxf8tf7vz7&#10;t/8AwLbU+g6Q9zJDqmp2kdu8Xy2OmIq7bFP/AI6//jn3V/iZ2aPC/iLUotbu38yyRv8AiVW/8Kr/&#10;AM9f9pm/vfwr/vPXcUAR/wAFfLP7QGsT/E74haf4F0WeT7HZxt/blxF/cd4tluv+27Kn+z/3y9er&#10;fHL4nD4a+F/tFpH9o13UX+xaZa7dzyzt0+X/AL5/8dryz4e+D28C6DZM99GnijxLfeV/bcvz/v2R&#10;/NuNzfe2J8sW77/3v+WrUR96X909nBxjh4/W6v8A276noHgzwnbXmpW+nwRL/wAI14fkXzfK+5eX&#10;6fJs/wB232L/AMC2/wDPKvZk+7WPouiWfhjS7XT7FfJsrVNip/8AFNWz/DR8R5VSrOtPnmPrz3Vv&#10;iTYaHrFxY3treypZxLcX17aRedFYBt2zft+Zfu/3fu/M21a1/GHiCLwzodxqCQfa7tX8q1tEbme4&#10;f7kX/A22/wDoVea6/pN1Lb6f8ObXUWk1rxLu1HxHqkTfMln/AMvTq38Pm/LaxfxKm5k/496DMv8A&#10;wyWT4heK774m3aN/Z9xA+m+Gkbf8mn71Z7rb/wBPTqj/APXKG1/2q9jT7lUrOzisLOK2toltreJV&#10;WKFV2qq/3a0KACuR8XeB9B8bW8VprmlreRQN5sEzMyTWz/8APWKVfnif/bRlauuooA8P1bw74q8O&#10;WfkX9vJ8SfDCt5sSXDpFrdh/tpL8iy7f+ASr/elrQ8K+O765s7iXQ77/AITHS7OUQTWrfuNYsH2f&#10;clil2b2/i2vsf/er0HxN4j0/wloeoavqs32PT7G2e6nuP7qJ8z1yfwl8N31jpt/r+tweV4m8Rz/2&#10;hfQv8z2a7dsFnv8A+mUWxf8Af81v46AOk0DxnpHiBvItrny79E3tY3aNFdJ/vRN81dD8rrWH4k8K&#10;6b4qt4otQi3vbvvtriL/AFsD/wB9H/hasGz8QXug6pbaf4idd88vkWOsfcS6b+66fdil/h/2/wCH&#10;+7QBV8ZfC/TfE1jd2ksED21w29rKaLfbs/8Af2fwN97502/7W6vDdY8OeKfDN9/wjkl9dXOmalcf&#10;Z7X7cytcNuXY6RXTfL5v2VJYl3/3/wCFti19cJ3rnPGHhez8YeHb/Sbv/VXSbN391v4WrVVP5joj&#10;U+zIzPBfi3QfEFuun6Un2C4sI1WXR5YvstxZr/ArRf5Wu3/hrxOz8Jt4w8Mabqs8Ust6keNqTlL2&#10;wn+7KtvcL833t/yv8n/Aau6b471/wvKbbWIpNeso/vXtrbbNQtV+X/W2afeX/bi/74o9n/KTKn/K&#10;ev0+sbQfEWmeJ9Li1DSr6DUrKX7txbtvRq1qyMR9FFFABVS53JFLtXe+2rdVJphDGzPu2r95loA8&#10;TfxlHfSRPPqWhXl3Z2aXtraNbJvS63f8e6tv+Rvu/wC2u9P+Be6V5XpvjTXNL0ndd6e2pW8Vn/aU&#10;t7dX0Xm/ZW3N9xYlXzdu75fufJ96vVKAGO+2vPBdL8Trh4k+bwtBP8z/AMOqMv8AB/1wRvlb++3+&#10;z9+34mmu/EGuf8I3p7PBbmPzdVu1d1dIm3bEi/2nf+L+FUf/AGa7K2s4NPt4raCJYYY12oiL8qrQ&#10;BZT7lPoooAKKKKACiiigAooooAK8i1KO91CfUNRt/C+vw36y3tqsVrfRW8N1tfYj/M+5N6xI25U/&#10;77+WvXaKAKGkwxWunWscdt9iiWNVW3/55/7NZviTwzZ+KrNrS6WSNlbfHNbtslib++jV0NFAHB+F&#10;9Zuvt0ug65HG2t2aLPFNb/It9F91ZlX+D+66/wAP+61dzXF+KEEPjLwbeRsyXD3lxZPj+OJ7WWV1&#10;/wC+7WL/AL5rsWkVVbd8qLQBw3xK1i5it7Lw/pVy1preuu9rDND9+1i+9Lcf8BT/AMedKo+L9Ytv&#10;h7oegeGtKX7HcajPb6RYJD/ywT5UeX/gCN/31s/vU/4fLL4lvr/xvLH+61FfI0hG/wCWVgn3H+7/&#10;AMtX/e/7nlf3a5u2/wCKw+IHhfxLIjOl5fS/2d/s2EVrL8//AG1ldH/3dlAHr9hpsGl6fBaWqeVa&#10;26LEif3VWuIu21Pwn4o1LVI9MudS0nVEjln+xPvltZ4l2bvK/jV02fc+f5fu/wB30aigDhh8V/DV&#10;qyJfXk+kM3fVrOeyX/vqdErd0bxNpGvBv7L1Wx1Jfvb7S5SX/wBBrcrnNY8B+HvEVz52paFpt9L/&#10;AM9bizR3/wC+qAMn4nf6Lpek6kG2PpusWdxu/wBhpfKl/wDIUstdtXF2fwy8O6bdW80Fg0X2WX7R&#10;FF9qlaJX/vrFu27v+A129ABRRRQAyvI/g6f7H8SfEXwxn97Ya1/aC/7MV0m+Jf8AxyvX68j2f8I3&#10;+0Yj7fKsfEui7f8ArrdQP/8AGttAHrlFFFAHzvrHgNda/aK8SWM/ifxLoenapotlq7afpN8lpDeS&#10;xPLb3DNKi+euxFsvuOv367bRv2cPhvpN59uk8Iafqurbt/8Aa2vB9Vvv/Aq63y/+P0z4gNJo/wAW&#10;PhhrSsqLdT3+gS7/AO5c2/2r/wBG2EC/8Dr1WgDxvUVXwv8AtJeH5428m38UeGbnS5V/g8+wmSW1&#10;Rf8AgF7f/wDfNR3nijSbXxl4nh1D4mXPht4r+L/iX3FzYRKubKFvk89HbZ/3z82/5f42l+PUy6TH&#10;4H8TxvEj+H/Fdg8u/wD55Xm/TZf++UvWf/tl/s16cmnwJNOywRq91L5srKv322bPm/4Cu2gDlPhf&#10;fJf+Exc2+pXWuxPeXhi1S6ZN9wq3sv8Azy+Tb/c2/wAP8K/cr0CvIfjVrXiHwX4Z0dvDE1joIv8A&#10;X7PT7y+mtPtBt0vLjyvNRN6p5vnyxff3L8zV51pvgnX/ABFYaXd+MLb4m+IJtQ+xxzW93rNrpdpa&#10;+a6I7vFpzxM6ort8ssTfd+fb/CAdT8UvtniX45eE/BsnjfVvD+i6pot/qDadol1Fa3FzcWstrt/e&#10;7PN2slw/3HX/AFVSeBfBenfCz49atp+njUHs/E3h6C9WXUNVutQmeWwuHSUtLcu7/cv7X+L+Cu/8&#10;H/CXwV8OZHn8MeE9F0K4mX9/cadYRRSz/wC86puasD4qbdF8a/DTxLlkS31ptIum/wCne8ieJF/8&#10;CksqAPVq8m/ay/5NZ+Mn/Ym6z/6RS16zXk37WX/JrPxk/wCxN1n/ANIpaAPWaKKKAPJv2rv+TW/j&#10;J/2Jus/+kUtePfF65PiP46aTZnT/AAnY6n4a1Nb3TNM8Tb7WXxVv014HeK6aJl2RPfp8qea+6L5t&#10;ny17D+1j/wAmtfGT/sTdZ/8ASKWuP+Jfw18O/Er4nQp4x8b2ENvb2Uum2nhe3aKCWW1umt3uEunZ&#10;2d972abPK8rbj+KjmjEOXmPKf2nvBsvw3/Z3/Z68Izzrc3Gg6xYaVLcKvyytFoGoRb//AByvPvgz&#10;qVtpXxL0S5uZ1hi3MjO/3F3ROiV7D+29o1t4b+Gnwf0uyiaGzs/FcVrAhlZtirpGpKg3N81ePfBn&#10;TbPVfiRo9tfWy3lo3m7rd137v3T0AfQFtqV5psVpY6r420/+0PtX22d9sSbrNf4P/s6+ZPGF/BqX&#10;i3XbyBt8Ut9LKr/7LO9ekf8AC1PAX/QhW3/fKf8AxFeWaxcwX+s6hc2dt9jtJZ2eC3/ur/AlAH3f&#10;+yj/AMmt/Bv/ALE3Rv8A0iir1SvK/wBlH/k1v4N/9ibo3/pFFXZ+LfFGmeCfD19rms3y6dptinmz&#10;3T9FX/2agDP8deMtF+H3h+/1zXr+PTtPskM0kkvAP+yq/wATM33U+8zfdryTwn8M7r4teLF8e+Mt&#10;AXRYrdt+j+HpUTzYov8Antdf9PTf+Qvuo3+taWDwR9q+MfjfSfGHji2/sjSre6b/AIRDwne/63cq&#10;fPf3SfxT/e2fwxf77bq9l1jxMtnN/ZunQSajqrr/AMe6ttWJf78rfwJ/4838O6o+I6Jfu/d+0Xr7&#10;UtP8M6ajTFbK2RFSOFY//HFVf4v9law720utdtZbvxH5Wm6LGu5NPZvvJ/eum+7t/wCmX3P7zN/C&#10;SJbeG7qHUNXnk1vxDKuy2t7dPn/3LeL+BP8Aadv956dNpTyP/a/ie7jt7Sz/AHq2Ty/6JB/tu38b&#10;fP8Ax/Kv8K/xVZzjwt94s2/ZTPpGhN8m75ori6X/AGP+eS/7X3m/2PlapbjWvI/4kXhqzjmurdTE&#10;wT5Lez/32X/0BPm/3aZ52seKVJh+06Rov/PVvkvZ/wDd/wCeS/73z/7v3q6TTdLttHsYrSzjW2iT&#10;7qL/AJ+agDI0rwrDZXTajPPNqWqy/LJfS/eX/ZRf+WS/7K/8C3Vtarqtno9m1zfXKwwr/G9Yd/4s&#10;33Eun6PH/ampL8rru2xW3/XV/wCH/d+9Uem+FT9rgvdSuX1TUovmVni2xQf9cl/g/wDQv+A/LQBB&#10;5GpeKPmm87R9Fb/ll80V3Ov+23/LJf8AZ+//ALv3afqVxHppt/Dnh6KKG/ZPlxF+6sY/+err/wCg&#10;r/G//A2U1DXLnWbhtP0Nd/lPsudSZf3MH+wv99/9n7v95v4WkSHTfB+m3N7dSbGZvNu7t/vzt9z5&#10;v9r+FVX/AHVoA19B0WDQbFLaDc/8TzP9+V/4nb/arEm1y51S6uLLQo1upFbZPqEu77JB/e/33/2F&#10;/wCBNTfseo+Kt7XyyaXpH/Pju/ez/wDXVv4E/wBhf+B/xJUFtH/wmFqltaRf2b4SiXan2f5ft6/7&#10;G37sX/of+798AraXpcWpLdNpuoTvcM3lX+tt/rZ9v3lib7q/8A+Vf977nVRw6f4V0faogsdNs0/i&#10;+REX+Jqr6prmn+FtISWcrDEu2CCGFfnZv4ERf73+zXBW+h3nxZnivNbW4s/DkEqywaRxtuZf+mrr&#10;95Uf+42xv9r7zVGn9qQBZf2h8Y71b6dZNN8C2777PZuW41Zv+ev+xB/c/ib73y/JWp4u1KOx07/h&#10;H7CD7NBDEvn29lHtbyvuRWsX9x5W+Vf7iq7fL8tddq+oro9i9yIpZpd+2O3i+9K/8Cf5/wDQa5Xw&#10;rpq6hcy63dvB5UDM0Vxu/dXEuzY8v+6n+qT/AGd/96qc+YDa8PadH4V0iWW+khSTH2u7uE+SJfl/&#10;h/2URdv+6i1VtbFvGUkd3e+amhK++DT5l/1//TWX/Z/uJ/wJvm+5Zs4ZPF19FfT7k0SL5rO3df8A&#10;Xt/z1f8A2f7q/wDA/wC5t66swOZmb7d42tIv+WWnWbysn+3K+1G/75il/wC+6g8XTNcLBo0U7Ry6&#10;m/ks8P8AyygX/Wv/AN8/Lu/hZ0qbwz/pl5rWpbm/0i+e3iH91Iv3X/oayt/wOofDe7UNS1LWZRv8&#10;2drK1XH+qgifb/4/Lvf/AHdn92gDpoYVhiWOJdiKu1VX+GqWratbaPY3V7dzrDa28TSyyv8AdRV+&#10;9WnXzN8cvEEvxM8YRfD7Smmm0q1ZbjX7i0+83zfurVW/vM3/AHz97/lk1T/hOrD0fb1OUzPA1rff&#10;Gr4hS+NtTV4bLb5Wi2/mbfIs/nT7R/vS/Mq/9tXX+GvpS50Wx1LS3028s4LmwZNrWk0Ssjr/ALtZ&#10;Xgvw3H4b0O3s1gtkm+XzEt4tiJ/DtRf4VVflX/ZWuqWQbcNWvw+7EvFVvaS5I/DE4H+x/EHgM+bo&#10;zS+IdFX72lXUu66g/wCuErfe/wBx/wDvqt7w34s0zxNbu+n3TyPE2ye1dNs0Df3JUb5kb/epz+OP&#10;D8Vw8D63p4li+/F9qTev+8tYWqaJ4c8fSDUNL1NV1KNdq6xoNyn2hF/u713bl/2W+WoOIzLzxFY3&#10;mr6r4w1W4W08J+FUuFtpn+406K63V1/wBd8Sf9tf7y1P8KdBvo7O/wDFGuWslv4i8ROt1Pb3DfPY&#10;WvS1sv8AgCfe/wCmrzN/FXKeOpNJ0HxV4F8I6mP7F8CwH7V9omRvsVzdROn2KyaX7qfP+9+fbva3&#10;Rfn3tXu1ABT6KKACiiigDlPGXg/T/Hmg3Wj6tFK9lcujObeZ4nVkdXR1dX+VkZFb/gNca1546+G4&#10;db+G5+IPhxel7ZRKmsWqY/5axLtW5/3otj/7DV67RQByfhPxZofjTSft2ianDq1vu8qV7d8PE/8A&#10;Ejp95HX+63zLWxqWlW2tWUtjfQRXdlKuyWGZfvLXFeJvhZp/iTU5tatLy78OeK0i2LrmjMiXTKPu&#10;rKrLsnT/AGJVZf7u2szT/iB4g8I6xpWk+NrKO6bU5/7P07X9ET91dTbHfZLb7meJ9kTt8vmp8rfM&#10;v3aANqS01nwMrtZrc+JNFVP+PF233sC/9Mn/AOWq/wCw/wA/+23yrVu8+JGg23h/+14rw3iNL9ki&#10;tYf9bLdf88lT/nr/ALNdpHWN/wAI7pS642rrpVr/AGq0Wz+0PITztv8Ac3/eoAo+A9Cn0LwrZWd4&#10;yvqHzy3jL91p5X82X/x92rQ1LSLTV4tt1Esm1vlf+7/wKtekzQHNynj+tfC/U9JvpdY8Mag1hqrf&#10;69/+ev8A11X7sv8AwP5/+mtS6P8AGJdMuodM8a2f/COak3yrd7/9Cl+X+/8Aw/8AA/l/uu1et1x3&#10;xCj0aHw3qF1rcEFxZRRM7rcbV/8AHq2jLm+I6Iy9rLlkdZCRtXb92nyb6+b/AIU+H/Glj4bt9e0H&#10;UI/sF83nWvhnWN/2RLP5dmyX53idk+b+JPn+58u6vTvDfxW0zWNRTRtVtrnw54i2/wDIJ1BNrS/3&#10;vKf7sq/7lYylGMiqmHdKXLH3j0WoZvuu23ft/hqaM/JRQcp4rcf2Jb2g1LS9K02KKzs/ts8V5E32&#10;j7//AB5L/cdWT7jbvn2fJXtVY03hfSJtS/tFtLsnv1bctw0Cebu/362aAOF0qZdH8fa7Y3SeS+sy&#10;rqVnL/z12xRQOn+8nlI3+7L/ALLV3tYHiLwzZeJLaGK7ScNBL5sU1vK0UsT/AN5WWvM/HHjbxP8A&#10;DvVNH0vS4J/Ht9qXmyro3kQWt0lrFs82483eibU3xJt2bv3qUAe10V5B4T/aJ8O+JGurW5ttS0fU&#10;7Jd95ZXdo++Bf77p96Jf9qVUr0rSdYsdctRc6few30P3fNtZFdaANWimU+gAooooAKKKKACiiigA&#10;opkleW+IvFN54h03U/7ClmTSrOJjd6lb7t9z9791Z/7fy7d/8O/5N7/dANOEf8Jn48+2r8+j+H/N&#10;t43x/rb9vkdl/wCuSb0/3pX/ALtU/iJcnxRf2vgi2Zg2pr5uqsv/ACz05fv/AMX/AC1/1X/ff92p&#10;Ph3YWnw7+GaxXNwtnp+l/at0v9yJXf5//Zv+BU/wHFJp+jar4u8Qv9hvtW/0+5Sb/lztV/1Vv/wB&#10;Pvf7TvQAnjgfbv7P8H6f8v8AaK/6Zt/5YWC/f2/7+7yl/wB//Zq9JHHJ8UtKtoo1SLS9Fn+7/D58&#10;0Sp/6TvUXgGznuob3xLqELQ6hrTLKtvL9+1tV/1UX+995/8AedqtaFI158QPF9w6/uoY7PTx/wAA&#10;R5W/9KqAO1oplPoAKK4/SvHGm61r8+lQCY3EXm/O8bKsvlPsl2N/FsZkX/gVdbQA+iiigAooooAK&#10;8b+PE1z4evfBXimxtFvL7TtY+yhJpNi+VdI0T/P/AA/wV7JXn3xy0X+3vhL4ntf4ls3uk2/34v3q&#10;f+PItADv+LhatJ9/QPD1oy/wrLqM3/tJf/QqaPhzqWoLF/bPjXxBfun3orR1sIm/78Ir/wDj9dN4&#10;V15fEnhnSNXVdiX9pFdBf99N1bdAHgfxo+G/hjwb8PtQ8V2Wi2z6l4fvLPX5b66bzbvyrO6S6l/f&#10;y72/1Sy/99Vu/wDDTPgO4aZfD+oXvjaVP4fCGm3Grpu/u+bAjRJ/wN1r0XxHoFn4r8P6rpF8vmWW&#10;o20tnOv+w6bGrkfgTrkmtfB3wfdXnGoRafFZXn+zdRfuJV/7+o9AHn/xOuviD8bPh9r3hbRvhvL4&#10;ej1nT5bf+0PF2tW9m0DsnySpFZ/amZkfa219lW/Elj8StN0uLVvFXxDj0iBZIovsvgPw2jXG6WZI&#10;kG+8a6835nT7sS/+g177XBfFK6e28JtL/bn/AAjcS31kZdW37fKT7VFv/gZfmXcnz/J8/wA/y0Af&#10;NfxB0vwJ4N8ffDTW/E2s+KtX0R9TuYr+78dNqK2SS/Z3urW42zolqjJLZqiqip/ra7y2/aG/ta7i&#10;dvC/jbWN1z/oaaRpL6bp8rfwf6ZfNarPu/3lV/7ldbp+tWGoeNPDEWm/FP8A4SSVr6Tz9K+12b+a&#10;v2K4/wCfWJG/uP8AP8vyf3tle0UAeD+JPGHxvbwzqup6L4F8M6NJZ20s9vZ6rrU9/dXTIm5E8qKJ&#10;FRmb5f8AWtWV8d/jF4JufgHPrr+K9H0e7vNOt/E2iWmoX8CS3U8Gy/tVVHf5t7pF93+9X0O6/wDA&#10;/wDZrkPDHwj8FeCY5U8NeEtC8PrOu2T+ytOitd3/AHwlAHR6TqVrrem2WoWknnWl5ElxFL/eVvmW&#10;vOP2sv8Ak1n4yf8AYm6z/wCkUtUPg74y0jwl8JdC0nXta03TbrQftPh//S7pIvN+wSva7/m/vrBv&#10;/wCBVyv7TvxS03Wv2a/ilb6RZatqsN14U1mH7Xb6ZL9nT/Qpfn819q7f9zdQB9JUUxPuU+gDyb9q&#10;tv8AjF34wf8AYn6z/wCkUteYzQjw/qHxOstV8E2j+Cre+Sy0q6tfDf2+aJv7Psp3lli2brpWuLi4&#10;+f8AheJ9/wDsenftY/8AJrfxk/7E3Wf/AEilrzP4uaLH4e8Q+ONXn+IHhrRNMv3/ALQ1i01y2F67&#10;Wq6f9j+xSxb13We3fdbP+erv/tbjmA5D9qybULj4D/AWXWtM/sPWG1uze80zdv8Asdx/Yeob4t38&#10;Wx/lrzP4Oaauq/EjR7aVpERvN/495/Kf/VP/ABr92vUP2t9Hj8N/BP4G6RHqsmu29hr9rarqtxJ5&#10;r3iroeoJ5rt/Ez/eryz4Vpqc3j7R10qeOzvWZttxcLvRV2PvoA9Q0rwx8LdV020voLG++yXWprpE&#10;G+d9/msm9P468X8W2MGleKtbs7NNlpa3ksUSf7Ku9eweG/h03lXC6f4sWHQrPVopdMuHtU/0q82J&#10;8/8A318uyvHPE8d4niPWF1Ble9+2XH2l0/vb/no94D7N/Zz8Raf4Z/ZJ+FWq6rdx6fp9n4K0m4ub&#10;q4bakSrZRb3auBvW1f40XFj4puRNpvhO1u4n0ezvYnVLfe+37bdL/Fc/P8if8sPvN+9+5k/s8/DR&#10;da/Z/wDhPrfxH1ltd0xfDek/2J4Us4mSxXbaReU7xfevLnau/wCf5U/gT5d9fQN1p/8AaGnG58Se&#10;TpWhW6/LpO5PJVf+m7/x/wC6vyf7/wArVHLI15ox+E5RtSsfElxYeG9B1UwvAy+RrvkRb4mRNyJF&#10;5Sqn3N33vldN+3dW54Y1W7/sttMsNHjt9VWd0vrppDcW6Orbd7v96Rn/ALv3tv3tlV9P8ET+I7yF&#10;nDaJ4Vt3+0WOmW9t9ldm/vOn8H97+/8AN/yy2/P1V1eWvheGDS7K3WWeVNtppVoNvy/+yIo/i/8A&#10;sVqzIgVbPwNbvd3bPqOq3jpC1w3z3F438KIv/sqfKvzN/eqe08Pz6veQ6hr330+e205G/dWv+239&#10;6X/b/h/g/iZn6NpLQ3CalqEn27VLhdodB8lsv9yL/Z/2v4v++VpdU8RCwvv7PsbaTVdUb/l0ifb5&#10;S/35X/gT/Kq1AG5qWq22j2ct3fTrZ2sXzPM/3a5xv7V8Yf8APzomi/8Afq9uv/jS/wDj/wDu1Jpv&#10;huW6uotV1yb7dqCnfAm3/R7X/rkv/s7/ADf7tRS+I7zWpZrbw6q3MS/JJq1wf9HT/c/56t/45/tf&#10;w0AaF1faR4Nsbe1iVbRG+S2srSL55G/2F/irPbTdW8VZGqltK01v+YfaSfvZf+usq/d/3U/76ar+&#10;h+G7bQ1actJeahcf6+9nb97J/wDE/wC6tVdW8SXTXj6Xosa3mp/8tZWb/R7P/rq3/si/M3+x96gC&#10;W+1PT/CVrBCsMmW/dWdlZR/M3fYifj/ur/s1StdHuLmaHVvEDRo1urPHEjfurP8A2t38Tf7f/oPz&#10;boJJtL8C2txq+uagXvpF2te3A+dv9hF/hX/Z/wCBNWJBb+IviRNFc30X/CP6Lv321jcDzZZf9p1+&#10;7/33uVW/gf5XoA37Oa88WXVvd7rmw0ON98Sbtkt5/dd/7sX+x/H/ABf3Wm8TeLoNCXyVxNqDKzxW&#10;4l2fL/edv4U+783/AOzXD+Iby3uNWn0Hw/Yr4w19G2X19qUnm2lg+3d+9/hVv7sSL/3z/Emm/BbQ&#10;fBL6ffeVDea7carFL9t8hFfdv3PtX/cR/wDd+fbtX5a1jGMfekBp6R4Ru/Es39r+JRLdRTr8sLfK&#10;rJj7vlN/qon/AIk+8/8Ay1+X5F9VTbDF/cRafXn/AMRfEdzb/YtEsIPt2r6nLt+zxS7NsH8b7v4f&#10;7u7/AGv+A1lKXMBl6tcP448TLY2bSLFGrKsyu37qBtyS3H+8+x4ov+2rVrrZweKblNNt0VPDti32&#10;eVIj8l4yfL5P/XJP4/8Aa+X+9uqw6ZJoNjZaHaTrHrWqt+9u7dNgjVU+d0X+FUXai/76f7Vd3ptn&#10;BpWn29nZx+VbwKqIn91aALlZHiLVo9D0W/1CRGmS1he4Kp/Ft/hrarj9d8vVfEVhpJ2+REyajeJL&#10;/dT/AFS/99ru/wC2TUAO3v4J8And/pl3p1jub/pvPs/9nf8A9CrU8P6T/YuiWFjLL9peCJUZ/wC8&#10;396s/wAYEXI0Wyy2y81GLe6/3UR5f/HvK2/8DrW1XVrXR9Pur67nW3tIImlkdv4VX71AzzT43fEZ&#10;vhvoKLYwSah4i1SX7HpNij/O0r/xf7i/L/s/d3bfvVn/AAJ+GMfhvSYryeU397cO11Lfb2f7VO33&#10;7jd/46v+x/vNXE/D3T7v43eOrjxvqtvLFZSr5Wk2ky/6iw+f5/8AeuPm/wCAbvm+ZK+kby4ttJsJ&#10;bmeVYbWBNzM38KrRH3T2K3+y0vYR+KXxFLWNbtdCs7i6u32RqeM7tzt/cRP4m/2V+9XEeINYl1Sa&#10;1tdRsm1LUrhd1p4XhdPu/wDPW8b7m3/xz+7vfbUWt6tfXGo2E0VpJc6/fb/7F0m4X91YJ/Fe3Xp/&#10;6F8/lL9967Dwz4Pg8OrcS+c95qV8yy32oTffnf8A9lX+6q/doPGM2HQvGrQRK2uaNpaKv/Hrp+kM&#10;6J/s73l+b/vlayfEem+IbMpdazpth4ptLVd32jSYGtdQg/vuiM77v+AOjf3a9SooA870u+h1O3tN&#10;PvrqDXfD+rRbtPvplV0ukcfPbyr/ABPt3f7yb933W3Yy/DvWPATef8PbuK1sE/5lPVnd9P2/3LeV&#10;dz2v+6m6Jf8Anl/FU+pWY0PVvFWlw/6pYovEmnRf3Z1d/NT/AHd8SN/21arPxU1y+ksLDw34fuZb&#10;fxF4lla1tbuL79hb/euL3/tkn3f4fNeBG+/QBsfD7xzH4/8ADv8Aa8Fnc6aXnltGiu9n3opXifay&#10;7lZN6ttb+Ku1rI8P6BY+GNB0/R9Ltks9MsIEtba3T7ixIu1FraoAKKKKACiuCb4s+CkuJ45fFej2&#10;1xbzy2ssN3fJFMjq+x02N833lrqNH1a217SbLULOXzrO8hS4il27dyOu5WoA1a8g8fabr2n/ABE0&#10;rxZb6Z/wlOiaXZyQLptpLsu7OWV/3t0iN8s/ybE27lZE83Zv83ZXr9FAHIeD/iBonjixe50W+F48&#10;TbLm2dXiuLV/7ksTfNE3+y+2usrg/GHwt0bxJeQ6qTdaR4gtU2Wuu6O/lXsS/wB0n7sq/wDTJ1dP&#10;9msCTxj4q+Hg8jxlZNr2kr/zM2h2z/L/ANfVn8zp/vxb0/veUtAHr1MrI8P69p/iTSbTU9Kvra/0&#10;+6TfBcWsu+KVf9mtegCPzBuFeEfEy5l+JXjqy8DRMyaLar9v1y43MqfZ/wDnlv8A9v7v+75v92vS&#10;fiR42s/AfhW/1m5ZUSCLcqt/E38NeLeDfBlzqlxb6BqcG+/1hl8Q+KmZPuxb/wDR7Lds2/OyfMny&#10;/cuG/jraPuxuehh/3FOWIn/26eozfGXwRprParr8VylrEvn3FjE9xb2q/d+eVEZV/wCBtW7reg6D&#10;8QtBih1CC01rTJ/3sTffT/ZdW/8AZq3LOwtrGzW2ggjht4l2LDEnyL/wGuDvfhjJot5Le+Cr3/hG&#10;Lt23Np+3dpl03+1B/A3yffTb/wACrE4eaUZXM/8Asrxn8Ppd+lyT+MvD6/8AMPvZdmpwJ8v+qlb5&#10;Z/4vll2t/t11fg/4iaL40jmisrmVL21+S70+6V4riBv9tG+Za4HTP2go9P8AHieEfF2nL4f1Jvla&#10;4+2brfdsd0ZXZE+RkVfvfNufZtrtfFnwz0bxY0V1eLJBqlt8ttqdjI0V7a/e+5Kvzfxfc+7/ALNR&#10;70TbnjU/iHcK1PryR/Eni7wDcFNetW8VaHu/5DWmwf6ZAvy/621T7/8AvRf98V3/AIY8V6V4u0mL&#10;UNGvoNRspfu3Fu+5KIyIqUpR95GzJXlnwvx4t8R+JPHkm/ydRf8As3SB/wBOFs7rvC/9NZWlfd/E&#10;n2f+7XqL/NXmU3wei0GZ7vwRq914MuZW3y2Nun2jTJW/2rNvkT/aaDynf+JqsyOl8XeAtA8bw2/9&#10;s6Yt7Latvtr5WeK7tZf70UqbXi/3kZa861r4XeJfDsjX2nS2vjJf+ohL/ZutrF/cTUoPvqv9yVPm&#10;/ilrah+Jmu+Co9vjrw/cQ2qfJ/b2go15p/8AwOJf38H/AAJGRf4pa6DVPiFodj4DvvGdtqUOq+H7&#10;W0e8S70uRbr7Sif88tvyu38Kr/eoA5HwP8UJp7y5sdRW/mgtb1dMuZNQtPKvtPvG2PFb3Wz9w+9X&#10;i2yxNt+dP7+6vZk+5XkC+ELzQfgh4gXWnjHiLUbO81XU3V922/dPN+Rv7sW1ET/ZiSvU9Nuftljb&#10;3O3YZY1bbuoAv0UUUAFFFFABVaa5S2jaSVlSJV3O7N92q+o6lbaVZz3d1OsNrEN8sr/dVa4g6Pdf&#10;EqRbjVIJLbwyrLLbafJ+6a+/uvcJ/c/6ZP8A8DX+GgAaef4jQpLC09t4Tl+bzU+WXU1/2P4li/8A&#10;Hn/h+X71/wAZPBo2l6VZwWypaWr/AGp4ol2+Va2qeb8v/A1iX/gddtXmviiY3F3rdz5Uj2YnsNGV&#10;Yf78t0nmv/u/vU3f7jUAZl5pUuu3WgeBnlWey0a2tb/XJfk2yMn+qhb/AH3Te3+yn+1XofiHQbHx&#10;Jot1pl/A1xZXSbJUWZ13f8CT5q838J+A7HxVqPiXxLfC+i1K81q8t0uNPvri1fyLd/sqL+4df+ff&#10;+OukT4e6vY2zrpXjrXYX+8q33kXq/wDj6bv/AB+gC63gO+tmf+zPFmu2K/8APGaWK8T/AMjo7/8A&#10;j1ZOk+FvGHh+41KeDXtL1R766W6kS+09om+4iffR/wC7F/dqrr2o+PPBtnZXc95oGu2zXNrZtutJ&#10;rCVmllWJPm3z/wAbr/BWqnjLxRZyS/2n4Eu3iX/l40fUYrpG/wCAy+U//jtAFj/hIvFlhs+0+E4b&#10;xf4v7J1NXb/vmVIqP+FiRW4dNQ0HxBpTov8AHp73C/8Afdr5q1UPxi0GzsUm1ePV/Dqt97+1tMuo&#10;kX/trs2f+PV0OkeNvD/iRvK0nxBpuqy/3LK8ilf/AMcagDk9F8RfD211m41DTtS0m31W6/17yziK&#10;4b+L7r/N81bNn4+0rUNOa+iuJxawxRXHz2zruif+P7nzL/u/3a6W80+11KHyru2ju1/uXCI1eC6h&#10;4M8FXWn2TQeH9WsLW105XkvrGKKL7VZ/J+9dlf8Aup/v7d/y/coA+hl+ZafXCr8O7ix3NpvirxFa&#10;yf3Jrz7an/kdXqBtI8f6bbt9k8QaTq7/AMP9o6c0X/j8T/8AstAHoNFcB/wkHjixeJbnwtZaov8A&#10;FLp+q7f/AByVEok+KEVu3/Ey8O6/pqL964uLHdEv/A03UAd/WPrNxZ6fpd1c6hLDDZRRO073D7Yl&#10;X+Ld/s1z1j8XfCeqwu9vrMCKv3nuFeD/ANDWvPbB7P8AaV1K6ubiSO6+Hejai9qunwyK39t3ls/z&#10;tdL/AM+yP92Jvvt87fJs3AGz+zD4i0/XfhNZRadqEWq2mnXU9kl9btuSdVfcjp/s7HSvYq8J17Qb&#10;/wCCfiLUvFvhnTp7/wAK6lc/bfEPhy1XfLFK33r+zX+9/wA9Yv4/vL8/3+51T4weCdH8O6V4gu/E&#10;+mppmpru0+4+0o32z/rl/e/4DQB3teV/B3/iW6z8RfDm5Sul+JrieJf9i8RL/f8A9/bqVf8AgFcn&#10;qn7V1pDoMer6R8PPHmvWUln9s+1por2tvGuzf88s+z5cfxJuosfCfxdvPH2q+JbNvBngxdW06ztJ&#10;4blbrXH/AHD3DK+xfsSq3+lbW+Z/9UlAH0BWPrkNpNZM12sZt7d0uneUfKux96v/AMBZFb/gNfPX&#10;xx8C+NfDnwr13xLqXxR8R6iNF26ve6dpaWulWj2cFwk90iPFF9qXdbpKn/H1/FXoMP7MnwyN59sv&#10;/Cdt4m1D+G78VTy6zMn+6948rLQBV1T9ob4WQ6laQf8ACXaXr2pW8/7mx0FW1e7il2bf9Vao7q21&#10;3/h/iauW1X9rsp4fOr6J8LPiJrdi9p9tS7l0T7Fb7dm/53ldWVdv8exq9qfUNB8JrpulNcWGipO3&#10;kWNjvSLe39xE/wDia5+317U/EmtvYvd/8I48Db0051Vr2df7/wA3y7P9zf8A7ytQBiC5+NfiKVPK&#10;0/wT4MtWX/j4mvLzXJT/ANslSzVf+/rU3/hUfjPXBnxB8VfEXz/ftPD1nZ6bbbf7u7ynul/4DPXr&#10;6fcp9AHg3wb8B6P8OfiR8QtBtrZ7mb7RZ65a6pqNy97e+Rc2/lMrzy7n/wBbZXTfM38ddB+1f/ya&#10;z8Yv+xN1n/0ilp+v40P4/eE775o4te0i/wBFl5z5s8TxXVv/AN8p9v8Azpn7V/8Aya38ZP8AsTdZ&#10;/wDSKWgD1miiigDyb9rL/k1n4yf9ibrP/pFLXFeLvH2g+G/E+upr3hb/AITQ2+v2+mz6hpmh2+zT&#10;pblLX7LaytPPullf7RF8yf8APwi7K7X9rL/k1n4yf9ibrP8A6RS14f8AGTSbnVPjlf2OtaRd6b4f&#10;vv8Aj21DT9Dv9SS6eKK18p5Vg/cbnle4X5/nX7FF/wA9U20RId+2ZrGleJPhR8F9U0OWO60K88TQ&#10;XVi9uu1GtW0XUnTb/s7NteF+EvElz4S8QWWr2e15bNt+x/uV7J+1ml3D8CvgOuoaLD4e1BNfs0n0&#10;a1/1Vg39h6hvt0/2E+7/AMBrwOpLieq6r8eN95ojWOg21hp+ms0v2FG37m2Om/7n8G/dXmupX8+q&#10;6ld315/x93U7Sz/7zVUooA+x/wBmF9P8Ofs8/CJoIpda8RX3g3S/Ki375tn2WL+P7sUSf53N971y&#10;x8Pz3l5Fqmtlbu+R90US/wDHvZ/7n95v9tv/AB37ted/sp2+n6F+y78L7whbVbjwlpN1eXczff8A&#10;9Ci++zf5213X2zVfFX/Ht9q0fR3/AOXh023U/wDuL/yyX/af5/8Ad+V6ALWpeIJo7iXTdDi+36t/&#10;y0dn/dWf+1L/APEr8zf+PU7TNN0/w7Z3eoXl4stwy+be6ldsqfd/vfwqqf3f4aq/brDwrJDomkW/&#10;2nUNu9bG3/8AHpZW/h/33+9/tNU1n4buLq6i1DXJPt94j7o7dfktbX/cT+Jv9t//AB37tAENvPqv&#10;iiAfZUm0fSm+9dSrtu5/9xf+WX+8/wA3/oVWJLjSfA9nbRIdhlb91bwp5txdP/6E7f7X/fVQz+Jr&#10;zWmuLPQoluArbJdSZf8AR4P93/nq/wDs/d/vOv3a0NL8M22lJJczSyX2oTrtub2X778f98qv+z92&#10;gCj/AGPf+JkL63/oent93R0b/wBGv/F/ur8v+9W7d31joen+ZO8NnZRLsy/yKv8As1iN4nkvrlrH&#10;QY/7SlVtr3b/AC2kH/A/42/2U/8AHaZ/Ytro5fWfEF2t3dW67vt138sUH/XJP4O3+3/tNQAfbNX8&#10;Ut/oqT6JpT8ebcJsvZf9xG/1X/A/m/2V+9WJfeMLXw2y+HfDmmjVNbeX/j0s5fkg/iZ5X/zu+Xdt&#10;3VVh17xD49v5V0FpNI0Lzfn1CX/Wtt/hRP8AP+0y7fKrpYLLQ/hzo91dzzpYQffub2X70r/7X/xK&#10;0AZug+AXg1JPEHiq+TWNcVfkYLstbNf7sSf+zNWbJ4h1L4lXRs/DFzJp/hxX8q715fv3X95LP/2a&#10;b/vj++sFrperfFtvtevRzaR4N/5YaTu/0jUf9q6/uJ/0yX738f8AcrpRcXN/cNovh+OOwtbUeVLf&#10;+V8kH+xEn3Xf/wAdX/b+ZK092n/iALe50PwdbW+g6HYs11Any6fp6bnT/bdv4f8Aef73+1VvTdNv&#10;L7VF1fVFVLiJfKtrKOTckH99/wDaZv8Ax1fu/ffdraPolpoViltbI237zO7bndv7zN/E1ZOra9Jb&#10;3Sabp6rcaxL821vuQRf89ZW/u/3f7zf8C25gQ+K/FkHhWwm8iOW81XafKtIslzk/f5/yzfL8zVH4&#10;J8PzaDaT6lrMqzeINUl828uB/Cv8EK/7KL/7O1UvDOgrfXw1AXP2i0SXzftbj5r+6+75r/7CfcRf&#10;/iEart4//CcPLbQSY8Po225uIW/4/G+75SN/d/vt/wAA/vUAW/Ct1/bVxda8ygRz/urH/r1X+P8A&#10;4G/zf7uyuvqONFRFVV2r/dqSgCOSRYY2ZvurXLeFI/tlrcay7YfVJ/tCdv3H3Yv/ABz5v956q6p/&#10;xVury6Mqr/ZVq3/Ezb/nr/ct/wD2Z/8AZ2f3/l7SgDnPERX+2vCo/wCoi/8A6R3FeCfGvxA3xU8a&#10;2/gDSN02lWcqy648UuxpW+9Faq3+2yfNt+7tdvvRV237QHjyfwZo+my6VAt54nvbv7PpVpv+ZpWi&#10;dN/+6u//AMe/2qi+AvwxXwnoK3dy7Xl3PK1w92x+e6lb791/wP7q/wCwi/3moj73xfCenhYxoR+s&#10;1f8At09E8M+H4/DOnwwqi7vvOyJt+b/d/wDHVrB8W65AzXs14rPoWksv2mG3XfNf3nyeVbon8X8H&#10;y/xO6L/C1dR4o1J9F0S9u7dfOulTbbRN/FK3yon/AH1trj9D0VdS8VWmmu0t1p/hNVdppV/4/NSl&#10;Xe8rf7aI+/8A3rr/AGaDz5SlOXNI2vA3h64sEuNX1gK/iLUjuvNrbhar/Bao/wDcT/x5mdv4q7VP&#10;uU+iggKKK5Lxv4iXw/pZaKFr7VZ28qx0+H79zL/d/wB3+838K7qAOV8VX8c/iLxbqG6L7NpOlJpS&#10;ea21GvLn59m7/da1/wC/tV/g/ZyeKLm48fXyN/xNIltdFWVfmi0tfuPs/heV/wB63+y0S/wVw3ij&#10;RZfGGuaR8KI3ku4hL/bnjHUEKqlwjN/x7n/r4dtmz5fkR9j/ALqvpGFVjjVV+RVX+7toAkT7lPoo&#10;oAKKKKAMq2s4rCF4oIlihaV5dqLt+Zn3u3/fTM1SWNlBplnFbWkaW1vCixxwxLsRVX+FVrRooAKK&#10;KKACod+3fU1eT/Fi8uvElxZfD6wlaG68QK/26ZW+e201fluHX/afekS/9dd//LJqAM34N6fZ6x4g&#10;8VeNNOiWx0bxBKo061tF2w3kEW/dfuv3WluHdvn/AOeSWteyf6uqtjZwafZxW1tEttbxKqxxKu1V&#10;X+7XD/Fnx0/gvwxe3UEbTalP/o9jbovzSzv8qL/31/7LVxjzG1OnKrLliebeOfFFr4t8e3Ut3uHh&#10;PwWv9pX23b/pN5/y7xL83975v99E/vV6h8L/AAvcaPpMmoauq/8ACQ6xJ9u1AL/C7L8kS/7KL8n/&#10;AAGvOPAPgdv7W0zw7PP50Whzpq+uXC7tt5qj/PFFu/uxfK//AID19BRnkiiUubQ3xVSMpezp/DEf&#10;XP8AiTV10LRbm72xfaN6wwRTT+Uks7vsiTd/Dudl/wC+q3X+WuK05f8AhI9aTXQzNYWu+30yHYyo&#10;38L3Gz/x1X/u79v+tqDiJdN8HwW+k3dnerHqzaizS301xAv+lO399f7v3FVf4VRfmrDfwXrPgT95&#10;4KvPO01ef+EZ1KRmt9vyf6iX70H+786fN92vT0+5TG2/NQByHg3xxb+KLfUI3s7jTtT06byr7Trp&#10;l823f7y/d+8jfwt/FWJ4i+FNpearNrOhXEnhnX25bUdP+5P97/j4i+7Kvzf73+0tJ8N7hfE3iPxN&#10;4rhjRNKvmgsLNwqr56Wvm77j/gbuy/7qJT/ip4ivI7XT/DOjTtD4g8RStZwXCHL2sC/666/4Av8A&#10;486VEjelzc3ukvwx8Xah4u0S9n1CC33Weoy2C31lu8m+8p9vnoj/AHV3f7T/AHPvtXoq/dWsTw3o&#10;dh4Y0Ow0qxgW0srKJbeCFf4UX5VrcX7lEfhM6koyl7oV5vq/wb8G6z4k/tuXRvI1H7ZBqErWMz2q&#10;Xs8T74HuliZVuGR1Rl83d91a7m+v4LG1lubmSOGG3RpXlf8AhRfvtXCSW+o/EqJ2KS6X4VcjbDJt&#10;S41H/e/uQN/30/8AufK1kD9avG+JnnaDprr/AGDK3k6rqaN8kq/x2sX97f8AMrt/B8y/f+76PVa2&#10;toLO3WCJFit0TaqIu1VWrlABRRRQAUUVx3jfVLvRtDmj03/kM3862Nju/wCer/x/7qLvlb/cagDO&#10;bf448WN97+wtBn+58uy8vF/9ki/9G/8AXKu/jrF0HQbXw9pNlp9orJb28W1dy/8Ajzf7VbVAEM0y&#10;28LyyfIi/M1cPZx+b4X8KQvDtl1S/jvJ0/uu2+8f/wAfStrxyyf2DcWzf8v7LYbv7vnukX/s+7/g&#10;NcT8a7+4s9OvNsscMVroeqXsW/7/AJ6xJFF/6UP/AOO/7VAG98F1kX4Z+H5Z3Waa/g/tJn/2rl3n&#10;/wDZ67+vMtH+FM/huxhg0jxh4hsIoYVhW3eWK6iTb/syo+3/AL6qx/Y/xE021xaeI9D1hlb/AJiG&#10;lPbu3/A4pdv/AI5QBN8R7eLUNX8C6azbPN11Lrb/ANcIZZf/AEJUrv6+evEvjHxba/F7wvZ3PgqP&#10;XtR07SL29eLQdXiZ13Paxb9lz5X+38u//gVdj/wuyLT2eLW/CHjTQpUT+PQJb9f++7D7QtAHqlc7&#10;rHgnw/4omSXV9A0zVJU+5LfWaSsv/fS1xnh39oz4YeKbeyk0/wAeaF/pkSva291eJbyyr/CyxS7H&#10;r0u3uYryBZYnWWF13K6NuVloA4RfhH4ftLGWDS21fw8r/dGk6xdRKn+0sW/Z/wCO15rovgfLafDB&#10;48mhvZYvsb6ffN/aFlLboz7IkZEtfl+9/wCPrX0TJXkkNtpWm+E4pL28udY0q6sYrK08mz2usESM&#10;6S/P95vk37v9lPloA6Ka5+I2m+fu0/w94ht/+WTWtzLYTf8AfLpKv/j9JJ8SJ7SSKDWfCfiLS90e&#10;95ba2+2xL7brV3b/AMdrvafQBxGj/FrwjrTpBbeItP8AtTNt+yXE/lXH/fp/nrtKzdY0PTtetfI1&#10;LT7XUrX/AJ5XcCSp/wCPVyj/AAZ8Nw/aDpUd34beX7x0G+lsl/74Rtn/AI7QB1moaJp+sR7b6xtr&#10;z/r4iV68p8UfDe88E6xceM/hzaQrq+V/tbw8rJDa63Ev/jsV0n8Ev/AX+Xbt6hfCPizR5o203xrP&#10;eWyrt+z63p8V1/4/F5Tf+hUNrHxB0u3i+2eHNJ1tN3zNpOoeRLt/65Tpt/8AItAGj4E8caZ8RvDs&#10;Wr6RO0luztDPBMuyW1lX78E6fwSo3yslY3hv4Q+GPBfjHVvEmj2ElvqOoM2U89vIt9775/IT7sXm&#10;siO+377Ku6vNPGmu3XhTxJqHjzw94f1zR9fQImtaHe6c32LXYF+7/pEW+JLlE+5Lu2/wP8vzKl14&#10;91D9pjRF0T4danq3h7wldQf8TrxpDD9lvYt6/wDHlZeZ/wAvP8Ly7NkX3V/e/wCqANTWv2lPB3/C&#10;TX3h258XR2Op2N01q+k6JA2r6xK6N/zytUl2f7uxn/3WropPjJ4m1mHHhT4V+KNSXdtiv9Ye20e1&#10;/wCBpO/2pP8AwFrn/gI0Gn6Tq/wo1fRdJgvvBaW9pMmmQJ/Z95BKrvDKsX/LKVlXc8T/ADbvn+ZG&#10;Rq7qTXPF0mva1Dp+l6Leafa3iW8bXGrvBKqNbxP8yLFL829v4tvy/wAP8TgHkPjbxN8TfEnix/AP&#10;iz/hE/AGi+KLFrKxvltrjXIdSd0fzbL7Qz2qRT7NzojxNuXft3bHruNE/Zz2aNp+n+IPiL448T2t&#10;nbLarEmrf2Um1U2/8uCW7N/wNmrpptFsfi58L7Kz8V6ZaXlprGnRTXlvDcb0V2VHLQSo38DH5JUf&#10;5flZWrnvBHiTVPAurWXgXxnqNxqN1LK0Wg+KLtVX+1lXc/2eX+FbxF3f9dUTzV/jRAB8n7Nnwr/s&#10;m90mDwLokEd5F5VxeJbJ9tbndu+1f63er/Nv3blba1UPBniKbw34ig+G3xCuI9W1BPn8O69eLv8A&#10;7aiiH8f/AE+Rfx/3vvp/Gq9D8RtUez8WaBB/b2uaOZbO8fZoOn/bHl2vb/fTZL9zd/zy/j++v3Xw&#10;NP8AB+m/Fbw14p0bWdZ1/UUGsK9tqF7H9gv9OuIre3eJ4tiJtdXO9fkX733W+ZmAPbk+5TH/AHfz&#10;V4r8H/ihdar4j1X4b+K9TtLnxvoCr599YyLs1aD5f9IVF/1UvzJ5sX/LLem35XRqq6trV58fNSn0&#10;HQLm4s/h3ZztDrGvWjbZdWdfvWdmy/8ALLd/rbhf9xP4mUAx/Hnjm58f+JNF1zQfLtvBXgvX4pbz&#10;xBcbtl/K7PZXEVr/ALMSTy75f73yJ/Gy9z+1f/yaz8Yv+xN1n/0ilro/EXguG8+G+peEtLs7SztW&#10;0prCzt4l2RRfJsRVT+FV+WuC+PmtN4k/Yu+I2sldjaj8P9Svdv8Ad36a74oA9zooooA8m/av/wCT&#10;W/jJ/wBibrP/AKRS1xXxR+I3irw18SNPsbC7vvsFxrWl2UlvN4Yn+xeRLcRJL/xMt2zf+9fb/tbE&#10;Vd1dt+1V/wAmvfGH/sT9Z/8ASKWuO8Q698LdW8XJqGty6oniSK5t7tNEvmv2dZYtvlMlh912VkRl&#10;2I3zKr/7VHKRI5z/AIKBf8ij8MP+xy/9xGpV8sV7/wDtfW2sx/Df4ZT+INR/tOWfxlE677T7G8S/&#10;2HqC7HTe/wA2/e3/AAKvAKCwooooA+z/ANlzQY7n9m34TahrN4t3FB4T0aW2t3Tbb2qrZRbX2N95&#10;/wDb/wC+dtenyalqfiiQrprNp+l/9BJl+eX/AK5J/wCzv/wFW+9Xl/7LHh2fWv2c/hLNrM63NrF4&#10;S0n7Lp6J/o6/6FFtd/8Anq3/AI6v+981ep3Piae8vHsdBg+2SxtsuL5v+PSD/e/vN/sp/wACZKAL&#10;Lf2R4K03av7g3D/L955rmX/0JmrB1a8DWN1qnimb+xfD8W3fp+/5m/66uv8A6KT/AMe3VuaT4Vgs&#10;7p7u5uJdR1OVPKlu7j+7/diX7qJ/sr/wLdXnt94y1BJNWa1nbWktrmeLU9PuoE+xadF82x9ypvl+&#10;T5mTc275vuUAel32taZ4Ys7dGTyt/wC6trK1j+dv9hEWs2HS9S8T7JdXzYaZ/DpMLfO3/XWVfvf7&#10;ifL/ALTVneCfDd54a1K7jvd99EsUQttYuG3Ssv8Azw/2VT/x7f8A3t1Sar8SvtS2sHh2JtSlum2Q&#10;Xe39y3+2n/PVP9tPk/2qANnV/EOleD9HSW6ZbGBNlvBbxRbnZ/4IkRfvN/srXIW3hfU/iJfrqXiu&#10;JrPR4n/0Pw9C38P9+6b+J/8AZX7v3f7+7c8N+B/serNres3za1rXzeVdXC7Et0/uRJ/B/tVV8YeO&#10;Dos39n2MH2y8/wCW7P8APDaq33PN/iZ3+6kSfM7N/d3OtRjzAaXibxhpvhGzRJW/0jyn+zWsTIrM&#10;qL8zf3VRP4nb5VrndI8H3vivVF17xO7TRrKz2el7XWKLt9z+L/eZd/8Aur8tWPDvhN2uG1XVfNmu&#10;pdu7zUVXn/uM6fw7f4Yvur95vn+5sahdXOr6m+h6VK1v5Z3319t/1S/88k/23/8AHV/4DV80Y+7E&#10;A1S8vNevLjSNKeS2t0/4/tQX/ll/0yi/6a/+g/8AfNdPpun22lWcVnaxrDaxLsVFpmm6bbaPapbW&#10;kSw2q/w1z+qavc3F7NpemMv9oKuZ7tlLpZ7vb+J/7q/5bIBdW168ju00jS1W51hl3yu/MVqv99//&#10;AGVPvN/3265ttpK2s7eHdPnd3k/e6xqDfNK27/a/vv8A+OL/AMBqeZ4fCNnb6ZpsQuNXvWf7OjDe&#10;8rfxTXH8W3++3/szKtR3Vpc6PYRaNYXLNqWqO0t3qP8AGv8Az1uP/QUT+78n8K0ASTM+uMmkaM32&#10;TR7L91eXVp8u7b/y6xbfu/7Tr937q/N9zr7S2gsbeKCCJYbeJdqIi7UVah0nTbbR7CCzto1ht4l2&#10;om7dWlQAVyvirWJrZ7ex0za+q3jYi3fciVfvyv8A7Kf+hbF/iqz4i1eHQ9Nlvbnd9nR/uwnc7t/C&#10;iL/EzN8u3/aqh4d028sml1PVQravf/63y/nW3X+CJW/2f/HmagDV0HR4NC02K0tdxVfvO/35W/iZ&#10;v9qptT1a10mzmvLmdYbeBGllldvlVV+9WlXzj8cNevPH3ii1+HGll5ofNS61xlbb8n3orXf/AA79&#10;u9v9hW27vu0f4Tow9H29TlM7wBYXHxx+IV3411O2b+yVT7PpVrcJ/qrX5vn/AN6X5v8AgH+y6V9M&#10;QxhItv4Vg+FfDcXhnRorKLadv3mRdu5v/Za6HyxtNXL+WJtjMRGrLkp/DH4Tn/E+GvNAt2/1N1qa&#10;7/8AgETyp/4/EtZ3w9jzpusXjbjLda1ftIzf7F08C/8AfKRJWp4s+aLSoFP72TUbXy/+Avvf/wAc&#10;R6zfhp/qfETL/qv7dvPKb+98/wA3/j++oOE7aiiigDmfEniG38K6Pe6nfbvs9qu9khX53b+BF/vM&#10;zYVV/wBpa4N/7SsZ73Vb1d/i2W0810t1a6TRrP8AuIv/AC1dtn/An/2UrQ8SaiuseMJpZF87SvCy&#10;pcfZ0+/dalL/AKqL/gCN/wB9XCf3K6zw5osum2cv2p1uNQun+0Xk395m/wDZVX5V/wB2gDzv9m3T&#10;bGfwM/ieK8jv9S8Rz/bbyWK6W68j+5as/wDeiX7/AP01eVv4q9nrzrxN8JbLUtZl17QL648J+KC2&#10;W1XTk+W6/wBi6i+5cr/v/Mv8LJXO6J8YrnQrVZfH+lLo+n3EuyLxTY7n0m6XfsSVm+9a7v8Apr8m&#10;3Z+9agD2qivPvGPxIs/B9lp0s1pqGsXWqT+VYWWjotxcXXyu7bV37dqRIz7t38P95lV9Lwn480Tx&#10;5ZyzaLfR3KRN5VxF9yW1f+5LE3zRN/sstAHX0UxPuU+gAooooAKKKKAMXXNYsfDumX+r6hPHbWFn&#10;E1xc3Ev3Y0RNzt/3ytcT8JtHvLy11DxlrlpJaa74jkSX7PcffsrNN/2W1/4Ajs7f7c8tcr8WIIPj&#10;N8QbT4XZZvC+mrFq/i10baJF3f6FYbv4d7r57/7Nuq/8tav3N54h+ENzpkN1qD+L/C+oX0GmwJev&#10;/wATi1lldERN/wB26X+9v2Oqozs8tAHrk00cKO+75dtfOOr+Jl8VeM9T8YtEupaV4bddN0Ox+T/T&#10;tUl+T5P++0/77/2K9C+NfjC70fSotD0aLzvEWtyfYLFf7m777t/sovzVj/DfwrbPr1rZ2zPc6B4P&#10;3WUUsn/L9qz/APHxcN838G7b9378sv8Adrp+GNz0Kf8AstH2j+KXw+h33gDwv/wiPh+KzkljuNQl&#10;Zr2+uE2fv7qX55pflVf4m/75212SfdWmVjeINci8N6PdX06yTLGnyxQ/flb+FF/2mrmPPMPxBqn9&#10;rajF4dtprpJp/wB7fTWjKrWtr8/32/g83bsXZ8332X7m6ursbODTbOG2tIltreJVWKFV2qi/3a5/&#10;w74cn0u3ae+n8/VbmX7ReTQ70V22bfkX+4q/Kq/8C+9XW0APrzj4o6zc3Vnp/hrSpWXVfEE7WvnJ&#10;/wAu1qn/AB9S/wDAV+X/AH3Su7ubiO2heWWTyYIvnd2+7trzn4awt4o1LUPH15Bsl1ZfK0pG+/Bp&#10;q/c/7+v+9/4Gn92gDttP0+z8MaHb2cMa21hYwLEi/wACIq1wHwrtn8Ta1fePrmJsaov2XSFb/llp&#10;yt8jf70rfvf91k/u0vxOuX8U6pYeA7SVtuor9o1h0P8AqtOVvnT73/LV/wB1/u+b/dr02zhjtbeK&#10;CJVjRF2qq/w1HxSOj+FT/wARap9Mp9Wc55/44hl1rX/DOiMP9AvJZbq8T/n4SJPliZf7m9lZv9zb&#10;/HXe1xPxF2aa+g68+3/iV6nFud/4Yp/9Ff8A9G7v+AV21AD6KKKACiiigArgNP8AK8UeOr/UtqTW&#10;ejbrCz/6+G/4+H/9Ai/4BLWp4z1y40PSWaxg+1ardSLa2Nux+9K/97/ZX77f7KVZ8L+H4PDeg2Wn&#10;pK1ylunz3E335X+88r/7TP8ANQBv0+iigDm/EZ87U/D9sf4r7e3/AAGJ2/8AQtlef/Fi6g1DWotE&#10;nVnaefRoFh/g2T3++X/xyyau91KaF/HmhWj/AOt+x3l0vzf3Xt0/9q1xeqTNqXxc0S1SDelvfT3U&#10;rf7MWn7P/Q7+gD1uiiigDynw15OrfHzx5cryNN0jSdM3sPuvvu7p9v8AwGe1/wC+a1/jBqGr6b8K&#10;fGtz4ftZ7zXYtDvJbCKxXdLLdLC/lIi/3t+ys/4OyS6jffETWXXZBqXim68r/dtYrewf/wAfsnr0&#10;+gDxn4V+KfAmveHrD4caf51xNo+kwRf2Pr2i3VhN9liRIkf7LdIjbfuf99VrXf7O/wANzItxZ+EL&#10;DRbsNv8AtGg7tNm/77ttjVy0nirRdI/aI8Xanq9/Bp1tYaLpeiwT3k+yJbmV726lTd/D8i2v+dtd&#10;+nxU8Ky6drd3p+u2OqWuiWf2+7ltJ0dI4vn/AIl+X/lk9AHl/wAUvB+o/DfStHuPCfxB8V6Ve6nr&#10;Wm6PBa3d+mqo6z3sSTfNfpO25IPPb738FW2+EPxI03S/slt480nW9Pis5bK2sdW0XynVXTZ/x8QS&#10;/e2/9MmrM+DvwXvtW8KfDLxP4u8X+LdX1aCztdautJ1a8SW3/tGWydHfa8XmxbPtEuxFZdrbf7i1&#10;7R8RvFqeBPh34o8Tyr8ui6Vdakyf9conf/2SgDyzwJ8YviB4w8IaZ4lT4dWWo6bfqzxf2H4hSa4Z&#10;Edk37LiKBPn27l/etWtaftE6fJ4j1bQdT8JeMNL1XS0gluof7FfUkXzdzRfNYfaP7lXPBccPwg+B&#10;Xg/StUjuXfRNM0vSJ1tInlfzf9Ht/kX7zfP/AHfm/wCBV5Va/HCH4VePPitq2qeBfGM2m394utR6&#10;xb2KW8P2C2sLK1f5LqWKVnWXf8qI331oA9g0/wDaK+GeozfZ/wDhNdHsbr+G11S8Fldf9+p9j16J&#10;Z3kV9As8Esc0LfclRvvUy6sYNUs2truKO5t5PvI67kavObz9n74YahfNs8I6Tp1+g83ztJg+wXHz&#10;f7cGx/4aAPVaxNZ1ix8O6ddajqd5DYabZx+bPdXDqiQL/Ezs1eC/AT4e6v4h+E/hrxP/AMLC8a6b&#10;ea7bf2qv/E1S/RYLlmlhT/TEuPuROlUrf4a33xo8XeN/CXj/AMTah4k8NeHxb2VnDaxrYbrqeJJ3&#10;uJfI+/LErxeV91V3u+xvkZQDrJB4i/aEjwGvPDHw2dvvDfb6lr6/+hWtm/8A39f/AGE+/wCnQ2em&#10;+FfD0Gn2kdtomlQRpa20NmqxJFu+RET+FfmZNteMWN58dtS/4o3y7LS9Q0febn4gXtmktlq0X/Lr&#10;5Nkj7llf/lr91Itjbd29dvTaX8QdE+JHhnXdN8V6YLXVPD7RP4j8PTq0pjZW3pKir80tq+zcjbfn&#10;RGV13b0UAwfgux+BWpWvwx8QxqZ7yeW60XxR/wBDC7fNL9qf/n//AIm/56qu9f4kXdvPD+lXXjHx&#10;Pc3fwuuPE13LeRD+07i2sH3L9lt/kR5XRtn/AH0u7f8AN/Ateb4M+DviZp0bN4R0fSNKf99Z6hpO&#10;y3u1f50SWJ4Pu7N29W3/AHtjbUZam+HnjrWfDvimL4eePZFfxL5DT6RryqUt/EFqn3n2f8srlNy+&#10;an/A0+T5VAO7+G9v9k+HHhq2+zzWfk6bbRfZbhv3sX7pfkf7vzUz4g+B9I+I3hu68P63A9zp918+&#10;YXdZYmH3ZYnX5ldfvKy/dbbXY0UAfNmm+IvHXhL4iaF4P8RatpNtem2ntdI8V6jpnmrrqt5TJF8r&#10;xeVeIkTb037Jdqui/eWDSh1zxj4l8T+KvCOg6hY/aPt2/WPF2k2flRaav2eJPs8Stv8ANv8A5f43&#10;dIl2M38EFSfExf8AhoK8uvAWg/8AIAs75U1/xJ5X/HnLEyv9nsH/AOfxW2/vV/1Hzf8ALX7vq/hn&#10;wrpfgXQ7XSNBsYtO023XbHa268f/AGTN/eagDjdT+AHgu/8ABdh4VbSp4dOs5GlhmtLuW3u97fLM&#10;/wBqR9+6VGlWVt291d69C0bS7PQdOtNP06CGxsrWJIIrW3TYkaL8qIq/wrWtT6AGfxV8kfGvxZbe&#10;Gv2Wfiz4NgtpL/VbPR/EFgljGfmt7Pyrhklf+6iW7p/vfdWve/GXjaTRbu00bRrePVfE9+pe2sml&#10;+S1jz811O38MS/8Aj33Frzb45eA4PCf7LfxqvJ7ltR13UfCWrXGoanNFsed/sUu3/cVP4V/hoA+i&#10;KKYn3KfQB5N+1d/ya/8AGDd/0J+s/wDpFLXgUP8AwUc863ST/hX33l3/APIa/wDuevf/ANq7/k1v&#10;4yf9ibrP/pFLX5Yab/x42n/XBaAPqX48fG4/Hj4U+B9c/sX+wRYfEP8As/7P5/2rdt0O9l3/AHU/&#10;567a8tp1t/ybv4a/7K03/qNzU2gAooooA+zv2X9N1LxB+zb8Jo9Qnk07RYvCOkoLW1k/e3X+hRfN&#10;K/8ACn+wn/Am+8lewXOpab4T0uJW8uwtYtsUVvDH/wCOIi/xf7K189/s6fGS3sP2b/hdpv8AZ91Y&#10;S2vhLSY21jUExpMWyyt/nluk3on+421v9371e46fZ6VZ23/CQXOsR6lL5W7+2Lhl2Kv/AEy/hRf9&#10;3/gW6gBfsmqeKpEbUPP0jRz/AMw9G23Ev/XV1+6v+wv/AAJv4azNY03w/JcLpljpEtzeRRLFJY6b&#10;K9vEkX8KS7WRdnzN8rf33+X5mrSe51XxQ58j7RpGkHn7Q67bqf8A3F/5ZL/tP83+78rVFp0CalpY&#10;s/C0/wDZ2nxSbGvlg37/AO+0W777/wDTVt3zf3vmoAytRjutWuktr1F8Q6i6ed/ZMXyaba/3Hnb+&#10;L/ge7d95E+Wuk0nwzFazPd3Ms13qs/8Ax9XDf+gJ/dRP4V/4F8zfNVm2g03wjoz7XWztIN0s9xM3&#10;/fTs7feb/arhG1TWfie0qabHcWGgIzxN9rgdPP8A+uq/K+3/AKZJtb+F2T5kqo0+b4gNLWPGba5N&#10;FaaPLI9rK/ltqFuu55W3ojJa/wDffzS/cT/vrbqeE/BVtoNrDLNBF9rj3Oqpul8pm+/87fM8r/xS&#10;v8z1raD4XtNCT92u+VvlaR0/h/uL/dX/AGa6GrlU+zEDmfEWuf2Jp7zxRfabtnWK2t8/62VvlRP8&#10;/wAO5qu+HdFXQdKW0MnnS/fnuG/5ayt996zLeN9e8Xy3bf8AIP0ndFB/t3Tfff8A4Any/wDA3qTx&#10;NqNzY2qR6eIm1O8n+z2iS/c3f3v+Arub/gG2sgKuqatealqDaNpTvDcbd15e7f8Aj1i/9B81v4F/&#10;h++39xmLeR+HltdC0S2Fxft8zKx/1Sfxyyt95v8A0N2/4FtsC1XwjorLbf6TdyN8rXD/ADT3T/3m&#10;/wB7/Py1b0HQl0GHaZGmvJPnubxvvzv/AH//ALH7q0AV7O0h8M2t7qFy0txcMvmz3bJvd9v3FRf7&#10;v91F/wDQmp/hXTZoY7jUr9Nmpag6Szo3/LBf4Iv+Af8AoTu38VQ3G7WvFkNkpb7Fp226uf7ks/8A&#10;yyT/AID9/wD79V2FABVDUtSttHs5by8lW2tYvmd2rI1zxNbaTMlsiyXmpy/NBZWvzyt/8Sv+03y1&#10;T03Sby/vlvtZl86dW321lD/x7wf3W/2n/wBpv+A0AR6Tp82vXi6zq0bQxRnfY6fcL80H/TVv+mv/&#10;AKD92uwp6fdWq80ywq7N8iL826ge5wPxa+IEHw78My6kkP2/VbiVbLTrFP8Al6vH+VF/+Kb+FUau&#10;K+FXhUeANBTWtV8/VNf1iV5v3K4lvLqX5ndf7u7b/s7VT/erI8LQt8fPiLceLbmLf4V0wta6VE/3&#10;HX+O4/7a/wDor/rrXe+I9Svre61u7tpFh1BJ7XQNOuGTeln5/wBn3y/993CfI33vs6VcfdPYrf7H&#10;R9jD4pfF/wDIjtS1+WS8fT7u8v8AV9aVf3+i+GvlW13H5d918mxv9913f3KgmmfT0LXfhXxfp0af&#10;8vdnq32po/8AbeJLp2b/AL4eu78OeHrTwrpMWn2Kt5S/Mzy/flf+J3b+JmrZkmWNWZmVEX+Nqg8Y&#10;811C+1K10O98UJdweJLXTNMlu9M+yLs89th+d/4fuf3P77/L91a67wTpcei+F9Ks4rpb/wDcea99&#10;/wA/Lv8AO8v/AANnZq4rwf4nsdB0G7u4o7u90vU9aum0+G0i81nifc7uqfe27klemeG7rU9BgttH&#10;8P6xoet29muyDSdQZrK9gi/gTd8/3U+X/VLQB67XJeM/FC+GbSHyovtmsXT/AGfTtPVvnnl/+JX7&#10;zN/Cu6se68QeLZrZjHoll4c8r/X6hrGoI8K/7qxfe/4FsrG0PQLrVLqW70u/uby/uk8q68VXcX/L&#10;L+5Zr/D/AOg/xfO1AF/wxoTJcW+lSTpd/YJ21LWr5V2pPfv82z/gO/f/ALO2KvT6xNL0mHRLFLO1&#10;TZbp/tbv952ZvvNVjVtVg0ewury5bZb2qb3oA5/xRM2oTRaDAz77xd1468+Va5+b/gT/AHV/4Ht+&#10;5XT/AGOL7P5PlL5Wzbs2fJ/3zXOeGdNmht5b3UIsanqMvmz/APTL+5En+5/6FvauvoA868N/CDwz&#10;4R8SNrWjac2n3XkPaQQxTubS2RnV5fKi+7FvZE3bNu7ykqXxb8K9K8WXkWsJLc6H4lhXbB4g0dvJ&#10;vYl67fm3rKn/AEylV0/2a9AooA8h/wCE68S/D+MxeM9OOqaMv/M0aLbOyRLj/l6s/nli/wB9N6f3&#10;vKWvRNG1yx8RaVb6npl9DqOn3S74rq0n82KVP7yuta9eZax8JVt9Vutc8GamPB2uStvufKg+0aff&#10;P/09Wu5N7f7aOj/7dAHqFFeTW/xcn8N30OnePNPXwvPI3lRax5u/SrpuflSf/lk3+zPs+b5U3/er&#10;1agB9VnVt3y/+g1Zrl/GHibTPBfhvUtb1i5+zabp9s91czNltiL97/e/3aAPHvgvfX/gn4leJ/AP&#10;iK0W81/UWuvF0/iaxn823v4nuvIRZ4n+a2dESKJE+ZNlu+1vkauk0Nrf4i+NrvxtOc+HdCaWy0Uu&#10;3yyy/dvb3/x3yE/2Ul/hlrxjwx4U8V+KvG0+rx6vqXhnxh42X7VrUVrP8troy/JFbr8jRM9ur7Vu&#10;ImVvNlfcjJXqfxUkihsdD+GXhZf7NuL5FtF+x/8ALjYJ8rv/ALu1Nn+9sWridFGl7SpynJW2tan4&#10;k1bU/GdmFfUr+5bw94QWVN4X/ntev8v3V2O/+5E/8L1774R8O2Pg/wAP6fo9kWNvZx+Srytvdv4m&#10;Zv8Aab71cF8MdJsdW1Z9etIlXw7pMX9jeHERt6eQny3F197+N12bv7kX+1Xr6qNnNEpcwYit7Spd&#10;fCSfw15XY+KrHxl8Rks0S58nTDdfY3dF8qS6ifypX+9u+RZdq/c++/3vl29P4rvZ7S1Wz06R4dV1&#10;GX7LbTeVu8p9jfvW/wBxEZvm+9s2/wAS1Z0Hwfo3h1k/s/TLezuPKS3e4Vf9IlVfu75fvP8Ad/iq&#10;DnOkp9cXZ+PrS8017yW01C2j+zLeorxI7yW//PVERm/74+//ALNbesa3Y6Jo11q95crFZWsTSyy/&#10;7NAHEfEaWXxTqlh4FtZGRNR/0rWJU/5ZWCP8yfe/5bv+6/3PN/u12Ova9Y+EdButTvpFttPsYGlf&#10;/ZVa5b4Z6PeWum6h4i1eB7XXfEE63lzbzfftYvu29r/D9xP/AB93rG8Vj/hYnxAtPCsX7zR9HaLU&#10;tY/uPL/y62v/AI75rf7if36mRrRp80ve+E0fhXoV5DZ33iDWbdotf15/tlzby/8ALrF/ywtfufwJ&#10;97/bZ2/ir0xf9XUUcdTVUSKlTmlcdS0UUEmRrGk2uuaTf6beLvtbyNreVf8AZb/9qsbwHqtze6Ik&#10;GoM0mpac7WN4W+88qfx/8DXY/wD21rsK868RaVLoPiCLxPYRXCRM+zWreJN32i32Psl2/wB+J9v3&#10;Pm2b/vfLQB6LRVDTNSttVsYryylW5tZU3rKn8VX6ACoW+X/9qh32141478SXPibT7ttJt/P8KwNF&#10;FfXCs7fb0aZYnRNvzeUmWZ3/AI9jqv8AE1AHUaHN/wAJl4ofXVVZ9JsFaDTcf8tXf/W3G3/yErf9&#10;fH8L16BXNeBtSl1jwxptzJYpprPF/wAeqJsRF/h2r/drpaAH0UUUAcnH83jS9aSD91Z2MSxPt/id&#10;33on/fEX/jtcj4NMmo/FfUrnzFeGwsLjb/tNc38qf+g2CV2PhgNNqWv3uP3c99si/wByJEi/9DSW&#10;uJ+BM0GsS+KNfjkWT7fc2sSSp93atlFL/wCh3EtAHr9Mkp9cL8ZNem8K/CPxxrlo2y6sNFvLqD/f&#10;S3dk/wDHqAOM+FF/e2v7Olr4hg8h7rUrG88TwfaG8q333jy3qb/n+5+/+bc1dV/bfjCPXNFtr3R9&#10;FsbK8vGinkt9Xe4l2/Z5XXYrxRfxov8Ae+Xd8n90ufDdr4P+EMnh5NPn1uy0zQ/sC6fb7t94iW+z&#10;yl2/xPt/8frnNI0TS7Hxf4ektPhTN4enW5lCar5VlF9n/wBFm+/9llZtv8Hz/J86/wAWygDC+Hvi&#10;LT7TUfiJ4uudNmuItQ8aSxWcptl/dfY7WKwd/Nf5VXfa3Xz7v42/v1c+P8d/dfBbxrFLHYfb/Etn&#10;B4bg+z722/bJfsab5f4/mvNy/KtYXxu+Gdp8N/h34o8S+D9c8VeHtfmllls0sdfuntGv7y4+T/RZ&#10;3eBd91cfdRF+/WpH+z7rn9raetz8RdU1Lw5b6rZ6pc6ZfaVZo9w9q/mp89qkSL+/2O/7r5tn/AqA&#10;PeoUWGJVVdiKv3a8m/aWWS5+EOp6Ksnk/wDCQ3mnaA/zfwX17Fay/wDjkr1HrHjqfTfFPiCxl+If&#10;hLSEtrpFistbg33ECfZYX/57wfxfN/F9/wC//CnB+PtQ8Q+Nbf4WafpviXRdS1m88YXuoQ332N3s&#10;pbWzS9dfkR1+VHW1T7zfNsbc1AH0Lrt9c6bpV1c2WnzaldRruW0ikVHl/wCBV4f8ar8+KvA2n6Zc&#10;aq1xLrviTRtKfTbe38ryEa/t5bhGVl37/ssU/wB//vmpdS+OPjHwveXem67pPgK8vrORYri3svGD&#10;Wt186b/kiurVF+63/PWufj+IcXxk+MXwlWHwTqmipZ3Wra6ural9gnSeK2tXsH2S2t1L8vm3sX3v&#10;7iUAeqWfxC8Q3ml6VPL4C12ze+ls1n86W12Wvmuiux2v5vyb93+q/h+bZ823hLf4X+Ffi38ZviXq&#10;ni7wxpPiCLRn03w9YvqFmjywbLL7Y7K/8H/IS+8n9z/YWu/sZruXVIIfFTXdne+b/o0Nu+NNZv4d&#10;jp95vufLcf8AAFrP/ZzjgvPC/iPX0l85te8U6xeeb/eRL17WL/yFaxUAei6Lo9joOl2WmaZbR2Wn&#10;2cSwQWkSbEiiRdiqq/3a88+B7SanffErW3TauqeMLzyv92zit7D/ANCsjXqsleW/sx7rz4I+HdXl&#10;XY+vPdeIv/A+6lvf/bigD1WvK/id8KpPFVxZeIfDV0nhrx5pKuunasybo5oicvZ3S/8ALW2f+7/B&#10;99drLXq9cl431DVdM0M3GjLavfm8tYo0vpfKhZHuER/m/vbGfb975tvyt92gDxmH48aJo8Wz+wLy&#10;0+K91ef2bN4Bs5/9LnvP7/8Ace22/vftrLs8pf725Kf8AXlf4l+Jm+IqKnxk2N8hbda/2N5v7r+y&#10;/wDp13eV5v8AH5uzzf8AlhXd51s+ONF1DUvDHhiwurzdps+pw6h9ovfsvlTS+Um+GJtvmony/N/F&#10;8v8AEt/4mfDLT/iRpcMb3c+j6/p05utH17T0/wBI06627N6/3l/hdPuuvytQB6A3yLurxXVPEWrf&#10;GbWLjQPCt7Ppfg21la31jxRaON9438dlYP8A+Ovcfw/dT5/mTiPAvj7xD+0osvhDUmh8PaPYI39s&#10;arol0+zxGqyvE/8AZb/eWzfb88u7eu/yl/5619H6PpdnoNhaafp0EVjp9tEkEVrCuxI0X5EVV/hW&#10;gCPwx4X0rwfoNlpGi2MWm6VZxeVbWlum1IlrcoooAK4HxR4subXVl0Hw/At/4lmj81vObNvYJ/z1&#10;l/8AiE+Zv/Hqq+KPFmo3OuTeGfCvlza1s3Xd9Mu+LSUb+N/7zv8Awxf8C+7Whoui6N8NfD95K87w&#10;oq/ar7Vb2X57hv45ZX/z/s0AT+D/AAZZ+D7WRllkv9Sum86+1K4X99dS+rf+yp/DXF/tZXkdj+y3&#10;8YGuJFhVvCWqRb2b+JrN0T/x5qsX/izxhqSJ4l0/RmfwrDs/4k7Ls1O8ib79wn9xk/hi+8/zfdbZ&#10;Xnv7SXhnU/Fn7PfxU1/xXb+SbXwhrEun6Fu3xWDfYpf3sr/dll/9A/h/vUAfT9FFFAHlH7V3/Jrf&#10;xk/7E3Wf/SKWvyw03/jxtP8Argtfqb+1l/yaz8ZP+xN1n/0ilr8qrDULZLC03XMe/av8SUAeu23/&#10;ACbv4a/7K03/AKjc1No02ZZv2dPDTqyuv/C22+7/ANi7LRQAUUUUAfcX7Neq2Xh79lT4PzzbYVbw&#10;lo21UX5pWayi+6q/eatCb4X6VdzSa7qH/FJXHmLcQLp8626RXH8Esq/6qWX/AH1Za8b/AGeLXxn4&#10;T+A/wk1u31TS/Fst14X0uLT9J1Cza1uERrKJvs8E8W9fl/idovuj53+X5fQ7j4pL4X1ixufiT4f1&#10;fSdSllZdOtLGL+1bff8A9Mktt8rN/wBNXiT/AIB826S/Z8x0E+m+Pr6bOoLaa94ajb5LLd9g1Cdf&#10;70v3on/3P3H+1/drYm+LGg6PHBbaha3uiak7LDaaTfQeVNcS/wDPK3/5ZSt/1ydq4uw+Otz4z1CW&#10;HwVZaPr1x5X/ACC7jWlS9T/buIkRvsy/7Ltvb7u1dtS3Ec76xoUur2N7Nqq79VvkuvK3/un229ui&#10;K7qqvK8Trsb/AJd/n+at40/tSIN2bQtT8eeIIf7biaG2sdsrafDcPsgbd8i7vuvLt+Zm/h+VU+8z&#10;V6hbW8VnBHFFGsUKLtVEXaqrWToemto9mq3Miz30rebczf3nb/O1a30+7USlzAPrmfFWqS6bpx+z&#10;uv8AaF1ILW0V+jyt93/vn73/AABq6auQhSPW/Gd5dzN/oukr9jgH/TVl3yv/AN87F/76qQNTRNHi&#10;0HSYLKJmkWNfmlcfPK38Tt/tNWPDIt14uv7lmVbXR7ZLXznfG2V/3s27/gC2vzf7TV1TukMW5vkR&#10;V/75rzrwxYyeLLXUJru12aPPqMtxFu/5iPz/ALp3/wCmWxIv9/8A3fvAG/Z2z+INct9XkVvsVqrJ&#10;Zwt/EzfK0v8A3x93/Zd/71dJcTLDEzs2xF+87fw1YrzvxVqUeqNdxTMx0C3l8q6hiXc+oy/8+qf3&#10;vm+Vv++P79AGl4Z1KLT/AA5Lr1+6WkV9O15K1x8mxH/1W7/a2eUtSfbNZ8Sf8g9ZNEsG/wCX67i/&#10;0hv9yJvu/wDA/wDvmk0zQZLyaDVtZT7Teq2+1tPvQ2H+7/ef/b/752rXX0AYei+H7Pw8rfY4H3y/&#10;NLcTNvllb/bdvmatlKlrm/E/jPSPBWmtfa5fQ6dZf35n+8391f71AGwJP9vmvDf2ifGWnTR2/gVr&#10;66s5tUj+0X81iu94rNXXcn+z5vzru/2Xqt4x+LerXmi3VzpEEmi2SRtcQTXlnnUJ1/6ZWr/3v7z/&#10;AML/AHK+WL74xass1xpvh2y1DQdVuG36x4+16z3anK3y/JZwT7GWL5UVWl/h/wCWVenRwNSUueXu&#10;xDLcRTxUp+wl+8j9n+9/kfbvw517wdJoNppHh/VrC58iBG+y2sqrLEmfveV/D/s/+O0zxRBZtc6r&#10;bXrSQ6TqzrLLcRN5T2d1Fs2S7/8AgEX+6yf7234G8SQz+NtcvdaXWruG3s7W3laF7Oy3ztviV/nZ&#10;Gbd8+7fvbZXunwRtPE/xQ+GumeKvAviy5hW3vJbLytZuvtXm+RL9532P9/an935VStKuCioyqRnG&#10;UfmTiY42HsI1Y8tSp8X8sf1/A+ldI1TxgNNjCQeH/EKBPl1BNSltfN/2tnlS7f8AvusW+in8SXj2&#10;uvXja0y/e8N6L/x7r/19S/xf7j7Ub+41ed3d/wCP/Ddw9z4s+FOheKEZvn1DS0Tzf++X3s3/AI7V&#10;uz/ao8NHytKtNGn8MPt+/r0X2K0t/wDv1v8A4v8Ad/3q8vlkep/ZuIl71P3o/wB3U9p8P6HcrJ/a&#10;eqPH/aHleVFDEv7q1X+4rfxf71a2vRaPLYsdaWyeyX7324LsX/vquI0Fv+E4s/tv/CwP7Ysmbj/h&#10;H3igtf8Ad3Lvf/yLW9Y/Djwrp/79NBsrmZW3faLqL7RL/wB9vuapOCUJQ+Ix7XU/hu+o26x6voF5&#10;eo/+iwvqMUvlN/0yRn+X/gFelVm3Gm2l5ZvbT20dxbt963liV0/75rlovh1Fo6iTw9f3Ph+QNn7P&#10;a/NZN/sfZW+RV/3Njf7VIg7uuKv5P+Ek8TJarzpukyrNKP8AnrdfeRP+Afe/3tn91qxNd+I994Tj&#10;Fv4gtLazv7qdbXTr5Zf+JfdSt9zc33ov721/7jbXau10PR4/D+nxW0W6fbuZ5m+/KzfM7t/tM1AG&#10;3RXI+NdHvPEHh+6sbC8+w3b7GSX5tnyurbX2/wALbdv+6zUeCdEvvD/h21s7u8a4lRpW3fM+3c5Z&#10;EXf83yr8vzUAddRTKfQAUUUUAULyzg1C1ltrmJbi0lXa8LruRlrzBfh5rfgEm4+Ht+lrp6/e8Kaw&#10;ztp+P+nV13Nbd/lXcnP3Fr16igDzTwz8VNP1zVE0LVbO78MeKQu/+w9Y2JNPt+bfbuu5LpP9qJn2&#10;/wAW1q86+NXi6DxV42i8LSyL/wAI54X8rWvELZbY0v37K1dk3Mv3ftX3fvJar/HXs/izwhoXjTTX&#10;07X9NttYsnbzfJuF37XXOHX+6y/3l+auY0v4L+EdD020gTT2v5Yrxr9L7ULl7i9eXer73uGbdL9x&#10;Pvt91E/u0AVfA+lr4L8P6x4q1lJLPUL9ftV5E6/PFEqfKmxPk3fedti/fd6830NdU8W+drKmSHxB&#10;46drSxddz/2bo6/flV9nyb//AEKW3/u11XxcvP8AhOPEmn+AoJdmm7f7S1+4Z9qRWafwM3+3/wDZ&#10;V0HwqsF8QSXXje5gaJ9UVbfSorhfnttOX/Vf9/X/AHv/AANP7tbfDE9CX7ijy/al/wCknoukaXb6&#10;PpdlY2cXk2tnGkEEf91FXaorTpifcqjqULXFrLHEzJK6siun8NYnnnN6X5ureJr/AFWeBY7ezP2C&#10;xmSL5+v71/8Ad37E/wC2G77r119cj8Pbe2TwborWUdtHBc2kVxss/ujem93V/vNuY/errP8AgX/j&#10;tAHndxYaHeaWLOO8vbaXRrF4pLFG8qWW1XZvRlZN219i/On/AAFqo+Io/wDhPvFmleFYh5mj6WsW&#10;q6xv27JX+/ZW7f8AA181vl/gT+9WprV1pNxotpB4rksdVaVWuFu7K0dUVP8Anqm1naJdrL+930ng&#10;CaL/AISr4hwpLC90uq28uxF2/um0+18r/gPyP/49QB3kyfua8r+A8L23h3V7a+/5GKDWLpNYbZs8&#10;263796/7LRNEy/7OyvWfSvIvGlz/AMK38d2ni5lZNC1GL7BrTQwbvKZd72918qbv78Tf9dU/uVMj&#10;oo+9GVM9dj+6vy7al6CuQ8MfEbw54scx6Lr2n6o6rytpco7r/wABrrFcf3s1RlKMo/ESUUUUEBTK&#10;fRQBxWoeBIFuZdQ0i9vPDl9KzSytpjJ5Vw7fed4mRkZv9vbupsWieMY0df8AhK7SRf8AprpXzr/3&#10;zLXb0UAcFN8P/wC1F2+I9Z1LxDb/AMVpcMkVu3/AIETd/uvurs4YVto1jiVURV2qirtVatUUAc3r&#10;Wq3lndWEFjawzXF1Kyf6RIyIu1Gf+7VHRPFx1qfSl8jZFqWnrfwMrbnX7m9G/wC+0/8AHv7taWtX&#10;FzbtFNBpv9peU27ylkVH/i+5v+Xd/vMtc1oupaKPFn2bS7O3srq4tp7q+RIPIuFZZU2b0+9825/9&#10;6gD0Ws7Ur+DTbWW7up1it7dWllf+6tXl+Va5jxrGLjSk05G+e+vIIHj/AL0RdPNX/v1voAzTcXnh&#10;L4Z3l8YN+oQafcX72/8A09bPNZP++91ZnwC0+0sfhnaC0tvs1tcXl5cRJ/sfan8r/wAc2VofF/Wo&#10;tD+HPiCdolfdbOrJ/eXZ8/8A44r/APfNbHw/0eXQfAfhrS7n5bqy061t5R/tpEitQB09eYfH6NLz&#10;wDFpUrfutW1vSdNZF/iil1C3WVf+/W+vT68s+Km2/wDH3wq0zazt/btxqUqf9MoNPuv/AGrLb0Ae&#10;oU+mJ9yn0AeS/HoTX0fw/wBBi4fWfGWl/wAX8Nm76k3/AI7YV61XkXjZG1f9oL4ZaYZf9HsLHWdf&#10;8rd/y1iW1s0/8cv5/wDx6vXaAPNRH4w0zxH4la00fR59Nub5Li2lutRNm7L9lt0bd5Vq+750f5nb&#10;d/D93bXB+E11K++PWj2ur2VtBqWh6Hrd9PDasjov2/VU+zsvyJ/BZy/N/Fvff81fQ1eSeAQdZ+OX&#10;xY1d/uWB0nw6v/bC1+3/APuSoAvWt54pt/EnipNN0nQr6x/tFAjT6j5Ev/Hlb/fWK3f/AMf+bb/s&#10;7Kx7P4W6J8UfDtjL410XTb/UrLU9Ra2lsp9v2PddPvWKWLY38Kb/ALrbk+b51rrdS+GPhHVdSvdS&#10;v/DWl6lqF42+eW+s0ndvkVP4v9lF+WtnQ9F0zwnpP2HTraOx0+3eWVIovuLvZnf/AHfmd6APn74T&#10;fC288QN4t1bTfH3jrQbSPxJeabpf2fXJb9Y4LXZav8l/9qRv9Kt7pvu/x/3a61fDdl8KbfwN4T0z&#10;X/FFjp+naRdW6Pp9it/cXmx7VPNn2xP8/wA27d5X/LV/mT7rbX7McM5+Avg3ULqRXvdbs31+d/8A&#10;prfyveP/AOP3FdL4gt/Er6tp50bVLDTrVYp1uVvbNrrc2+LZtVHT/b/i/i+7/dAPPrzxrP4X+FHx&#10;X8Rx6zrWqS6JFeXiz63Z/Zbi38rT4pdiRbE+T+L7i/7rfef0z4aeFf8AhB/hz4U8O/8AQI0q1sP+&#10;/USJ/wCy15V8cNN8Sv8AB3xRpet6laXkviDVtN0W2uNPge1SK1vrqzsnRk3s337idvvN/wCy172n&#10;3VoAfXB/FCw+3eFXh+w6hqg+3Wb/AGXTJfKuH2XUTfK/8Oz7/wDD9z76/ervKoX93b2FvLPczLDa&#10;xLuld22oi0AeSW+miHxZ4XuW8NeL7Bbe+ld7vVtc+228X+hXSfOn2qf+9t/g+Z0+f+Fs6a81H9oS&#10;+lttOaWz+GFuzpc30bvE/iVv+eUDfeWz/vSp/r/4Pk+/LJDd/tEXNs7K1p8KT/pCq/yP4mb+H/ds&#10;/wCL/p6/64f632y3t1hjWOJVjhVdqoq7dtAHF+JvANjrWj6fa6f/AMU9d6Sqvo91p6Iv2BtmxVRf&#10;u7NvytF91lpfBvjCTWpbrSNdthpviSwUfbLRT8jr/wA/ETfxRP8A+O/dau9rh/F3hBfEnkX2nzfY&#10;PEFi++xvkT7v99H/AL0TfxL/AOzUAdrXmXizxdrPiC41Lw/4HELavDF+/wBWu0/0XTn/AIU/25f9&#10;n+H+L+7WLB401z4ov/Y2jW1z4ckt5Xtdc1f5W+ySr8jRWb/deVv7/wDAp/v/AC16T4b8N6b4S0WL&#10;T9OhW3sbUbUXH0+dmb7zf7VAHK/C2bSl8NSWFnp9zY6lZz7NVsr2XzbhLr+N5X/5a7/veb/Gv/fN&#10;VfizaSWv9j+KZ4P7R0fw/K95e6W7ffX+C6T+F5Ytm9Ub++38WytPxb4Nn1G8h13QJRpPiezXZFKy&#10;/uryL/n1uF7p/wCg/eWsiGO8+K+qRNq+kXuieGNNZHn0/UU8p7+8X5/m/vQRf98yv/sJ84B6fZ3U&#10;V5axSxNvikXcv+7XmH7WX/JrPxk/7E3Wf/SKWvVq8p/ay/5NZ+Mn/Ym6z/6RS0Aes0UUUAeTftZf&#10;8ms/GT/sTdZ/9Ipaj1j41fZ/EfiDSNP0ZtW1DTtVt9Ctrf7SkD3l+1l9veJN38KWrpLu/wB/+7Un&#10;7WX/ACaz8ZP+xN1n/wBIpa8c+NutQeA/2gP+QPp/jaXxFoV5JLodu88V9F5X2K32IkW9XllW6l2u&#10;6I21HTzdv3QCj+2J4wsfH3wX+CfirSvM/s3W/EMGo2nmrsfypdD1J13f8Bavnavoz9tJlk+FHwck&#10;XTZNEVvE0XlaXMqq1r/xJtS/dMi/L8v3flr5zoAKKKKAPrT4M6oNB/Zh+BNnDfrZ6xrfhzSLSLUJ&#10;Ej823tV09J5dv/AImVf9p0rrLHxB4d07UbzT/BrLeXzfJqOvR79RlX/Z3fPLPL/46n/jreOfs0fD&#10;XT/jB8J/Ad1qOi2Y8Nad4Q0nSG+1Wn+lX8v2KJrjY7r8sX+qXenzfun27a+h38Er4D0l28Na9deH&#10;LG1X5bW+36haf98M3m/8BR1rf3Yf3pAZ154H8O6xY/Zrv4eTeKombzWuNWtYHld/7/8ApTq27/Py&#10;15t8L/h6vjDXfEHiHw94h8TeHLK3vv7NgSa8iv8Af9l+RE/0r7R+6R2uGXYy/wDHx/sbq6Xxn408&#10;XzaY+karYroL62rafpWoWMrS+fdMyLFuT5Wg++0uz5m2W8u512V6R8LdHtNH8Kj+zYkt9Jl2/YLd&#10;fupapEkUX/fSRK//AAOsJS5ioylEzFsvibo+Wi1Dw34nhX/lldQS6VN/wKVPtCt/36Sn/wDCztb0&#10;htuveAPENnCn377S/K1K3/4AkT/am/8AAevSaKB8x5lH8fPAPmOl14otNJu8f8eGtl9Num/7YXWx&#10;/wDx2um8JL9g8MWUtztSWVWvLn+6ry/vX/8AHmqL4jWMd/4A8S2zxwTb9OuvluF3J9xvvV5be/DT&#10;wHd2jaro+jS6LoET7f8AilnlsJdUlf5U/wCPdk3puf8Aj++3+yvzgvdPSIBJ44bzZ4mh8Nfwwv8A&#10;fv8A/bb/AKZf+hf7v3+1wPSvLrfwT4gt4Fn8PfErULmFflWHWLW1v7X/AL6RIpf/ACLWdq/ir4j+&#10;G7u3spNF0HxVcTFvL+xX0umyy7Pvt5TpKu3b/el/9CWjmDl/vHZ+Jrx7wf2Va3K2ksi77y483Y9n&#10;a/xP/st/Cv8A31/DVXwjpKX7W2rzWn2O1gXytK0/bs+ywf39v99//HV+X+/u81s/HO25uNM8ReGf&#10;FFhsnWXWrqTTPt/2yXZvSH/QHuNkX+w/8Oxfm3vXpvhj4seEfFV0tjpXifTb7UNv/Hil0n2hf96L&#10;7y0ByyO0qtfXkGm2stzdyrDDF8zSv91a4Pxx8VLHwvdRaTaJPqniK8bEGmW/zP8A77f3U/8Asv7r&#10;bfBfi74/0vwr/wATn4o3N/rDNsbSfB+kxv5Ur/P9/wD743M77VVf4m3ba6KOHqVJctOJw1MVTp1P&#10;ZSPW/FHxZvdX2W3gyC2vEk3ebrd7PstIF2/fT/nr8u5vk/uV85eIPj3oWl+I7v8A4Qz/AIu/4/gV&#10;3l8Tam23R9O273dIv72zb9yL+/8AfWuQHjjxD48F7/wk1ppul+H9U0yW407wtZWqXEVh5W/Zv3fK&#10;zbIn+4q/7K/x1lPbaZo91/x+XdhK1nFtS0s4pU2y2qb0T51Vfvuv3a9CpDD4P4/el+B7OS5XjcRV&#10;ksd7sfsjLi71K+8Uf29418Y6zrfiBrVduy1/0GzWe1TekUSyqq//AGG6prDW7zytYaz1zUEtLOzi&#10;ddjfZd214ovnRX2/cf79JpWsXl5q0ttY6zqCWSWbMjo32X/VWr7N6K+3+DbXtfg/4dafNoKXOsq2&#10;paheQb5bi4und2/j+d/+AJXBWxtSv7iPsaiwOT+/GHxHgXjPWLbw3o2u6hfarqD3baSssu6JLrz/&#10;AN0kux3Z93+t2KtfY37GPhqDwP8As8+B/DjwLDefYWup12/edn3u3/kVa8517wHoaaa9jK1z5Wpf&#10;8S/7I88vlS7k2bPKV/8AnktZNtr/AMd/h7eeZpX/AAivizSlVYorRleyliiXavyfP833f45a9mlG&#10;OIy/2EJcsubmPz7Ms6rZhjYxjSlGMT7YeMFORXmvhDTdPtYbrwVq1vBNLp/+ojlVds9m7funX/0B&#10;v9pf9pa8T039uq/8NtBF8Qfhrrvhn+CW9iXzbff/AL/+q/8AItdfp/7R3w6+KGm2GqeHfFNnZ65a&#10;7pbOW9+RP9u3ll+7sf8A3v7rfeWvNqYLF0fiiaRqNfBI7XVP2b/AWq3QvItDi0zUE+7daYz2rr/3&#10;zWdb/Cnxl4Umh/4R/wCImpG0Vt72viCBNQR/+2vyOv8A31XoXgnxhpvjjw/b6pps8ckTfeRGV/Kb&#10;+JPlro+fXFcsastmjsjjqy92Uub/ABankdr4q+J/h5YotX8Kab4gXd+8utCvvKZV/wCuU/8A8XTl&#10;/aE8PW6Qrr1rqnhKWWXygut6e9um7/rr80X/AI/XrHO7nmoZLWL5vkWj2kPtRJ9tRl/EpnBeFtc0&#10;vx9ql7rVtfWOo6fFusLZLeRZU2/8tWb/AH2/8dX/AGquR+BYNOfd4f1e98Pxp/y5W+2W1+/u/wBU&#10;+7Z/wDbVTW/gh4I15ppbvw5p7yyfM1xFb+VL/wB9p81cUvhGKz1a4l0nU/G+ixWMrWTfZLz+0oVZ&#10;P+mUvmt8y7f4f40o5af8wcuHl8Mj0sf8JrZ7cNousJt+bcstg3/tWuf1688UardaTDc+G9QS1jvN&#10;9y+i6qm1ovKdfvb4n+86N/wCsSxX4hxWpi0jxx4f8U3at/qtS0/7PLt/2vKf/wBkrM8ceNvFVnJo&#10;8HiPwTbT6d9uTm01qJ0vHZHRIlSfytz72VlT5vuUez/lD6rKX8OUZf15m/oPja/ttWtE1TSvE1mk&#10;VpPbz+dYy3SM3mp5T/ut/wDDv+auth+J3hXYqN4h022l/wCeV3dJA/8A3y+2vJvB/wAVPC3gqK1u&#10;dStdT8DiVWiu9PutIuIrVp3bejq+zb8nzpv/AIv4vurXr3h/4geFvGG+DTNb03VH2/NFa3aTVHs5&#10;RIqYetT96UTpLPULa/tUubaVZon+66N96r1ca3w18IXjO7eHdJMrf8vCWaLL/wB9/eqJvhxpsK7b&#10;S71mwCfc+z6xdbF/4Cz7agw1O3pK45/C2vWIT+z/ABddvt/g1K0iuE/8dRG/8epr3HjXT45f9D0X&#10;WNv3WhuZbJ2/4CyS/wDodAjrfL6c1znjbxZZ+CfDepazfNst7OJ3f/aqPw34oi8RfaF8ma0v7ZlW&#10;5sp9vmwN/wAB+8tea+JpP+FrfFa18ORfNoXh91v9Vf8Ahln/AOXe3/8AZ2/3NtbRidGFpxqSvL4Y&#10;nOXXh7UdB+CfivXtX223iTxU1v8Abt//AC6xTypElv8A8ASV/wDgTtX0jDCsMexUVUX7qrXGfFbw&#10;/L4k+G/iDTLOJnvfsfm2yJ99p0+eJf8AvtUrofDevW3iTQdK1e0bda38C3EW/wC9tdN1ZSlzE1qn&#10;tqntDcplPopGJxnhlV01n8OSyMJbBcwPt27rXO2L/vn7n/AN3y71rrf/AB+uZ1zw7/aTxy2t3Ppe&#10;owK3kahEqmWLzfvp86srL9z5P9hf7q1Qm8VXWgpKfENp9niWXZ/aFmry2jf7bf8APD/a3/Iv99vm&#10;oAwJNLhfRZdSsb/UotCuIG22sMCSNFZs3z+V/Hs/iX+6v3f4Vq74q8N6raa3aeLPDAjvNQis/ss+&#10;nyT7Ir61370+b7quv8Lf7b1p/wDCtNImZJVub9F8j7KqxXj7PI+95X+7XbRxqiqq/dWgDzyz+NPh&#10;jdFbaveT+Er2Vd32TxHA1k//AH2/yN/wF67PTdStNYsoryxnhu7WX5kmt23o3/AqtuizIysu9G+V&#10;kauJvPg74KvbmC5/4R61sbuFt6Xemf6FNu/34NjUAXfE3w98NeLG3a1oen6kyfKrXdqjuv8Aus1c&#10;+vwTsLEWn9g6z4h8OeR91LLUXli/79T70/8AHasf8K41jTYZzonjrXbF5G3rFqDJqUSf7P71fN/8&#10;fqXf8SNLuH/d+HfElpt+X5p9NuN3/kdf/QanliaxrVI/aKDaJ8S9Bj/4l/iXRvEabvua3pzW8u3/&#10;AK6wNt/8hVJJ488XaR9ofV/AN5LEn3ZdBvor3f8A8Afyn/8AHWqwnxK1Cx+xJrngjxFprS/fltIE&#10;1CKL/wABnd//AByrlj8X/BOpO8S+I9PtrpG8j7PfS/ZZt/8Ad2S7Wo5Q9pzfFEzrb44+FFmS21PU&#10;5PD90y7/ACdes5dP/wDHp0RW/wCA12ej65Y63ZRXljcw3drL8yzW771arbWqTLtZVdGX+7XE33wU&#10;8FalcJdf8I7aWV6rb1utP3WVx/33Ftal70S/3cjv/MT1orzM/CvWtNSX+wfHmu2O5t6xah5WoxL/&#10;ALP71PN/8fpHm+J2iNK32bw94mtdvyfZ5Z9Nm/74bzV/8fWnzC9nGXwyPUKPwry+P4tXdjcRR674&#10;N8SaPuXe9xDbJqFuv/ArZ3b/AL6Sr+ifGjwVr00MFt4isPtb/KtpcS+Vcf8AfDfNRzRJ9lP+U2vE&#10;11d+Zp8FjPcpdST5WKJokWVV+8js6N8v+781U/DPipNet7dpbVrKWW3W9gWbD+ZA6/f3f+hf/ZLS&#10;+L1ttTbSNPmiVvtV5sRvtLRPF/o7s7oy/Nu27l/4HUPh/VQ2u2+mJaWkNjHFdRW3lfejW2liTZ/4&#10;/wD+O1Rmdwn3K5LxputJtF1IbTb2N9587N/CjRPFv/4B5u7/AHUauvqjeWcGpW8tpOqvbyoySxt/&#10;ErUCPMvjoJtX0iLRYl2C62W7S7vuNdXEVl/6BdT/APfNeuV4QskXiDxP4UtJrpnvLPWItPvP9t7G&#10;1upWf/vuWKvdKAH14J8QLjxXc/Hzw6PCGnaLf3ej+HbyW6g1y6ngUpdXdqqbXRH2t/ob/Nsb+P8A&#10;4F71Xl3g65+3/HH4jXyKPLs7HRtGP++n2q6/9Bv0oArn4jfEjS3K6v8ACSTUlx8svhXxFZ3i/wDk&#10;59ipq/tDaNbRb9e8NeNPDbr977d4ZvLhF/7a2qSxf+P16zT6APmfwf8AHL4deLf2kNe1K28caIVt&#10;fDNhp9jDcX8UTtK13etdrtf5v4LKvpRG3qrVk694d0rxVYtZ6zpVlqtm3/LHULZJU/75evn/AOBf&#10;wJ8Daz8NtH1qPw5Bo95fT3l/BcaIz6a6xS3sssPz2rJ9xJflWgD6Uryj9npRfeHvFWvMzNca54u1&#10;m4d9v3kgvXsof/IFlFVl/gtPYybtD+IPjbRF/wCeX9rJf/8ApfFcVz3gn4V/EH4W+E9P8P8Ah3xt&#10;ouq6Zp0GyBde0N/tD/PubfPFdJ/6KoA9yrzP9pDVpdD+Avj+7tZPJ1D+xbqKzdP+fqWF4ov/AB90&#10;rJ1zx98S/BunxXmr+CNB1i38+C3b+wdff7RI0sqRJ+6ntUX7zr/y1rkvjP481jXtB0fRrr4beM7C&#10;GXX9Jurq4ewi1JFtbXUIrqXelnLcN862+37n8dAHvui6La+HdF0/S7JfLtbGCK1gX+6iJsWtWvMF&#10;/aG+HiT+VqHiu08P3C/8u/iRX0p/++bpUau40PXtL8RWP2zS9StNUtW/5eLKdJU/76SgDz344xrq&#10;msfC/Rd37q/8YW7y/wDbraXV+n/j9qlerV5N4utk1P8AaK+HNtKylNO0fW9X2/8ATXfZWqf+OXVx&#10;XoOqaxZ6DYXWo6jeR2FlbRNcTy3EiokSL95mb+7QAalqVtotvcXd3PHbWsC+bPLcSBEVf77M33VW&#10;vIbOzuv2jZo9Q1KC4s/hYpEtppNwuyXxF/dlulcbls/7sX/LX7z/ACfKztO0m9+Plwmsa9az2Xw8&#10;jdZ9N0C7Xa+r90vLxPveR/ctX/33/gVPdKAEX5VWpKKhd6AHt8teX6lqmo/EfUrvRvD9zJZaFay+&#10;VqOtQ/fdv4re19/77/w/w/N92CfUp/jBdT2OlyyWfgqKXyrzU7dnR9UZfvRWrL/yw/geX+L7qf3q&#10;9KsbCDTbGKztIFtrWJFWKFF2qq/3aAIdF0Wx8N6baaZptstnZWq7IoYl+RVrTp9FABRRRQAV5N+1&#10;l/yaz8ZP+xN1n/0ilr1mvJv2sv8Ak1n4yf8AYm6z/wCkUtAHrNFFFAHk37WX/JrPxk/7E3Wf/SKW&#10;vHfjLqMEfxR8Q6X4eu/GnhHVrz7LLq/ibTNFvLq32+UqIlqkFu/2qXb/AH/lT/a+5XsX7WX/ACaz&#10;8ZP+xN1n/wBIpa8W1jwnpniz9ozVbTWb5YLtfGqX40++1B7V77Rv+Ebit/3Cb/3qfb3T7v8AElAE&#10;H7aBU/Cn4Obbu+vov+Emi2XWorsuZf8AiTal88vyr83975Vr51r2/wDaP0HV/Cv7Nf7Oeh+IWabx&#10;Bp2p2FlqO6XzW89NAv0l+f8Ai+dW+avEKACiiigD63/Yr1i28Jfs1fD/AEO7Deba6Bpt7Air890l&#10;5a/aE2r/AL32hf8AtlXttrod1ql1FqWrx77hH3wafv3RWv8At/7Uv+1/D/D/ALXjn7N3w3sde/Z5&#10;+DutXl5eprEHhDSVtbuxma3a1i+xRfuk2/eX+9v3bv8AgKbfT3tfHWgJttr7S/E1rt+VtW3WFwv+&#10;08sSOjf9+k2/7VAHmX7SNzLrV7YaNZyuL2wlgurUKzRBr+5d4rVd/wDcdEvYm/6+E/2a+io41RVV&#10;V2Kv8NfP3wb8K3/jbXb3x/4k1Ce/luLppbGytGaKyi3qm19v3m/dJartf7ssTvsV/mr6HoAKKKKA&#10;OV8cIZtINorMhvpYrVniT59juiP/AOOs3zfw1xOpeD18CaQ9raabLqPgVl/0nRLdWZ9ORP47NIvm&#10;2rs3eUnzf3Pn+Vu18cRvN4dupYkaaaz23sVvD9+VoHSXZ+Ozb/wKt37TB9l+0+av2fbu3/wbaAPN&#10;/DOm+EPAHhe41601dY/DX2WKVLua8X7Elqm+VHT+H+Jvm+9/3ytV/C+uX9x4XOt3mk3On+ItfuNt&#10;pZXz/vdvzeUjp/yyRU3vs/3t3zuy14T8cfAknjTUNK8V2um6hrHhCy1Fdag8E2lztTWLhNzve7f9&#10;v7qJ919+9trNX0P8P/Elh8Qrf/hMbaVpNPkV7OxS4RleLY+2fej/ADJL5qNEy/8ATGrlCXxHHHE0&#10;uaVOMvhOo0O0i8O6SsRn3qv72W6l/wCWrN8zvXjnxA8SRfGHULvw3oejWGq6VYz/AOna7q1mlxaW&#10;v9/ytysjv/nb/FTfiF8SP+Ems76eLV4PDPw+0uLzda8RvKu6X/plFu/z/wCgN81+LPi1pHxl8I3u&#10;lPZ6x4Z8MRXOzT4rFvKuNRtX+b9/F8rbXZdzLv8Am+Tft3V24XB+1j7Sp7sYmXtq9acVQp+0jL+U&#10;dr3iDw5plreaj8K9fhsNSW8bTZ/EFveXnlP5H+teC1i22t1uXyl3P+63Vi6J9s03S9HsYvEOu37t&#10;a3mpNqF3eP5srL5uz5P4V/dfwf33o0pJ9HtdPsdM1XULPSm0y6ult7efYi7fN2fJ/CvyVUh1i2mW&#10;K51DV9QS9WCWJtlijJtbfv8An3p9/e1b1swtH2eG92P/AJMfd5XwtSpR58TL2koy5o832RttqttM&#10;sU99q98l8sEsTbLNJU2Nv3/P5v8AHverem6xfTalLbWOuaglotmzq6N9l/1Vr8m9Ffb/AAItWrOa&#10;7sfsVtY6zqUNlcWN1eqiXOz7nm7Pk/2tq7qqag9tbak1zfaxqX22Wzi3P9lS6dlltU379zp/fdV+&#10;SvGPvJcpes4Ym8TQ7tQ1CbVbyKL5HVLrzfNtU3o7s+7+N1/3a+lYYVht4oF+4q7Fr59+F01zq3jm&#10;0totTu30+JVuPs7r5SN5SIib4ld1/gr6FT+CqifnufS/fcpzmsf6f438NWe35LVbrUmf/aVPK2f9&#10;8XT/APfFdNXM6J/p/jrxBcq3yWcFrpuz+4yo8r/99pdRf98V01WfMDP/AECuK8SfBnwP4tvEvNT8&#10;OWT6h9/7ckHlXa/9tV+au4orsp4vE0PepyDl5jxGb9mxtE1JL7wd461vRLuJvlS+l+2p/wB9tsl/&#10;8i1u6b41+PvgBUXzLTxhaK3m/wCiXib9v9zyrr5v/JqvUaK9D+0nV0rwjL+u6I5Tm/DH7YWqzahb&#10;aVrvg67ttYup9kFvNa3VlK6/313JLa/+TVemab8XpfFmtHStC02dtWWLzfs96VWHZ8qs/mq7Iyrv&#10;X7m7/wAerkXTerqy70avLLrWNX+G/wAULJY5VfTNZvFn0BmVNlhqKxbHsHf/AJ5XsSfJ/wBNVWoj&#10;Tw2JhJ0I8sv5Ty61PFyrx9792fVNn8O7XUFik8RvL4nuvvM983+j7v8AplB9xf8A6/3mrC1r4a+F&#10;vDepW+qL4Z02HTWVbW+S3s1Xyvn+SX5f4d33/wDZ+ZvuV2vhLxJZeMPD9hrNjK32W8i81d3yun95&#10;X/2l+7W68K3UbLKqujfKytXhntHEXnwZ8MamsMc0GoTRRN5sCPrF4yRP/eVPN21zmveA9S8MR27a&#10;T4t8UJA1yvn7QupPEu19r7Hidtu/yl2p/Du/2q6/w7dSaDfL4dvGZ0xu0+7bnzYv+eX++n/jy/N/&#10;e2r4zs7q5tbKOC2nv7aK4WW8tYZUie4i2P8AJ8+1fv7H+8v3W/3GAPP9C1f4i32pLK9lbalY/Y2S&#10;6sdTs30v59/yfP8AvVZ9u77ny7fvfwVX8UeH/BWsM7eNPhxeWDyrukvv7MW6T/v7a72X/ge2u68I&#10;eH9Q0GS3l5trW6gZp7Jpd/lXG5dm3+Ffk3qyr/dTZ/FXdKrDrVxlKJtGtUp+9TlyngGi/Cvwhra2&#10;8vgTx9qmlyxLuit9P1priJP+3d3b/wAerWfwr8WvD1wG07xlZeJLfb9zW9MRH3f7LQbK7/xJ8N/D&#10;XiySW5v9DtZb3teovlXH/f1PmrnX+Guv6Irf8I34w1CGL+G01P8A0pE/2Ub+H/gSvRzHUsdVl/E9&#10;7/F/VzAb4n/E3w9bxPrnw8gv/m2u2iX26b/f8p02/wDkWrlp+0hon2iW01fSPEWhXUX3hLpjXSr/&#10;AMDtfNVf+BVdHirxjoc0n9s6IZbdTs820ja6Rv8AgcW5/wDyVSnXPxN0XVLd7bUvCWt3Dr/y7/2L&#10;LdJ/6B8v/A9tBp7bDS+Ol/4DL/hzgvHHx48LRXel6/4Y1a213WmWewGmWM6PcSq6bl3RfeX97FF/&#10;33/tV6X8H/BsnhHwzFHeMlzrV/I9/qd3j/W3T/f/AO+flRf9lK5nS/BPh3xvrElzrllpkzxR/Z7T&#10;w1KyXH2NfvbpYm+5L8v8H/j1dBN8C9BtY5f7Dn1bww7tv3aHqMtun/frf5X/AI7Vyl7vLEVSph/Z&#10;+zpe6ekOu9dleT6beL8JNYutNvpY4fCOoXL3WnXTrtSxnd9z2r/3V3NuT/ga/wB2tGbwr4/015Zd&#10;M8aW+pR7Plh13Skf/wAftni/9Aaqt5rHjT7Mtj4i8B2PiCwlTZP/AGPqCSo3/bK6WL/0Nq5uY4fY&#10;83wyPU/92n/hXzt9s+GemzS3lzpOt/Da6uP9FaZYrzSol/4HF+4/8e/hrq/DtnfanDbz+Efin/bV&#10;lB8rrqEdrqSN/wADi2P/AOPVcQlRlH7J6/TGXfvWvO/7W+IujW8zT6DoXiTa/wC6/s++eylZf9yV&#10;HXd/21p7fFaCykmg1fw14m0JIoPNa4m0z7VF/wB92vmrQZGwfAmn2af8S5rvRdq7Ihp87pFH/teR&#10;/qv/AByh9H8R2qbdP8RRv8rbm1bTkuH3f9sHipvh74neE/FUsSaV4j068uJfu2qXSeb/AN8ferrq&#10;AOTm1jxFZyStJocNzCqfL/Z95umZv9x0Rf738f8Ad/vfKx/Hmn29xcR30V3pb26+bI99bOkS/wDb&#10;X/Vf+P8A97+69dlRQBw9j8S/Duta1/ZNjqH2u43eUtxD88TPs37Vl+7v2/NXa1xuofDHwxqWvS6z&#10;d6JZXOpsu17iaDc/y/db/e/2qxYW0RTfrpmr+INMuIN1w/mfaJd6RN8/lLco6sv+5/eT/YoA9OrL&#10;1jQ9P1u0a21PT7fUrVv+WN1Esqf+PVzlnD4htl82y1Sy8QWkirLb/al+zu6t/wBNYvl+79391/D9&#10;75vldHr2sWe5L3wxM8sUq/Npt5FcRbN3+35TfIvzbdn+7voAoN8FfCazy3Wm2Fz4buJ4trNoN5PY&#10;f+OROqf99LSx+BfFOjtb/wBj+PLuaKBdrxa9YxXu/wD4GnlP/wCPVqf8LB0OHYl5ff2VLM+yJNWV&#10;7N5W3KnyrLs3/Myfd/vp/erqYZlmjWSNlkR13Ky/xUAeeLrHxJ0e33XnhzR/En7z7+j6g9nLt/65&#10;Tpt/8i1K/wAXLOwa4XXPD/iTw8kEe55bvTHmh/7+2vmp/wCPV6LRQByXh74ieFvFTxRaV4g0u/nk&#10;TctvFeI8v/fH3qv694a0jxJarBrOlWWqW6/w31skqf8Aj9Q6x4N0DxNtbWtD0/VZovlVr61SXb/w&#10;JkrmU+CuiabCkOg32teGQrb9ml6nKkX/AH4bfF/45QO7MzUv2cvBd5a3sVrY3OjpdNvdNJvJbeLd&#10;/f8AKV/K/wDHadb/AA48UeG2i/sHxeslvaxeVFZ61pEUqKv9xHg8pv8A0KqtzqfijRbi6h07x5Ya&#10;y6z+Uqa9o/yI3/PJ57bYu7/gFbn/AAk3jfTZ4Ib/AMGLfx7P3l1oWpo+G/3Lnyv/AGap5Ym3t6n2&#10;isuvfEjR4U+3eGNL175vmfR9R+zy/wDfqdNv/kWlf4x2OnrcDXdE8ReHPL+893przRf9/bben/j1&#10;Tw/G7w5apapra6p4Zmum2ImuabLbp/392eV/49XV6Hr2j+JLdp9I1Sy1SJW+ZrGdJV/8cpcsg9pG&#10;XxRPHG+KHgqb4paTd6VfQ3lpb6XeXE8ukwPd7LieW1RN6wK21tiN9/8AvrXo9h8YPBN8sXkeLNHL&#10;N92Ga+RHP/AW+atrUvCuka0yT6hptpeSr917iBGdf+BVk3/w50+5gmgikvLZZPvJ5/nxf9+pd6f+&#10;O0/eH+7kdTbXkF5bpPBIs0Lfddfu14F4L+LnhXwn4r+Iv/CRasvh64v/ABPLNFNq0T2to6wWtrZ/&#10;JcSr5X/Lr/f+9XVah8EdMj/ex6D4bv8Ab8y/8S5bC4Zv+u8X/wARWH8P/GV/8NfD8Xh7XPB+u2Ag&#10;a6na6s7V7+1VWleX76b2/j/io5iPYyl8Mj1vw/4w0Pxha+f4f1vT9aiX/lrp94lwn/jjVt5PpXh8&#10;j/A34o3qXN5Y+EtY1iVv3T31nEl7u/2d6+atb/8AwofQobVE0XXPFXh/b/q/7O8TXjIn+7FK7xf+&#10;OVREoyj8UTvvEmuReG/D2r6pN/qbC2lum/4Am+uc+COkyaP8Ffh/YS/8fFnoFhA3+8lqi15h8ZvB&#10;XjLTfhp4ogj+Jl3rNpfafcafPaa5o9rKzfaf3XyNara7Pv8Ay7t3/Aq+g4YVgiVY1VEVdqqtBJZo&#10;oooA8v8AjBqUenx+Fbeaa5S0bXIJblbe2lnZ4oEe6+6iOzfPEladn8Y/A90qonirSYW3bfLu7pIH&#10;/wC+H203XDFf/GHwxbMWZ9O0y/v9q/32e3iT/wAdeWuzvLaDULd4J4luIXHzI67lagBkN5balArx&#10;Sx3dq4++rK6NXE6p8Bfh14ika6v/AAHoD6gw/wCP3+zoluP+/q/P/wCPVZvPg74Iv0X/AIpXTbN1&#10;b/W2MH2V/wDvuLa1QXHwtt45I5dP1/xNpDxfcS31iW4T/vi53rQBz8n7N/huHVU1PR9X8U6DqUVu&#10;9rFfWviG8uPKiZ1bYkV08sG35f7lYnjL4b6tpl/ouua94l1v4h+HdJn+1S6LqdvZo6v/AAXW22t4&#10;vN8r72x/977yLXoJ8L+MrK982z8bG6h/599Y0eGX/wAfg8qsnUPFXjPwzeaVBrNloeoWmo6hFYQT&#10;afLPb3Hz/wAXlOj/AHV3t9/+GgDv9J1a01ywtb7T7mO7srhd8U0P3GWtSvLNQ06X4X6hda5p1tNL&#10;4YnbfqGm26/8e7/8/USf3f76/wDA/wCH5u6TWLGbS11WK7gfTGi+0Ldbvk2/f3bv7tAGhNNFbxtJ&#10;K6oi/MzM33a8tkW6+MLKkEsln4FVv3kvKy6z/sL/AHbb/wBD/wB37y6f53xhuFuJEnsPAuN9tayf&#10;I+s/7br/AA2391f+Wv3vuff9ThhWGNY41WNEXaqr/DQBBZ2kFjZwwW0awwxoqLCi7VVf92r1FFAB&#10;RRRQAUyn0ygBD714/wDtYXUEX7MPxfSSRV/4pDVk+b+81lLtr0jW9ctPD+m3Goahcx2dpF88lxcN&#10;sRF/3q+VvjdqkHx2/Z8+MXiNpJF8M6F4d1lLGwdGR5bxLJ3+0S/7ny7E/wCBN83yocxrTp80eaXw&#10;n1/R/wABoRNmyj5asyPLP2r/APk1n4xf9ibrP/pFLXzT+1d4otF+L32fxloet6poGn2MunaZpvhi&#10;HTpb3UUuvsU9x8k9x5/+ttVTdFErJ87b6+lv2r/+TWfjF/2Jus/+kUteN/F7w74mi+KfiDUvCE0n&#10;hnU5zBu1jSdAS4luMRIo83ffot1s+780X+zREuJjftaNHJ8Efgj5NpqunWr+ILYx2WuM3261T+xd&#10;Q+S43Mzean8W5vvCvAq+h/2w7zUrr4Q/BaXWZWm1NvEkDXNw0Sxbpf7F1Lc+1WZV+b+He1fPFQQF&#10;FFFAH2T+zB4Fj/4Zt+E95o2r6l4fuJfCulyyrbT+fbyt9ii3bopd6L839zY3+1XV+NpPGcPhHU7H&#10;U7bTbuyltdl5q2mSvbutv/y1/wBHbeyt5W/bslb5qsfso/8AJrfwb/7E3Rv/AEiirrvHL7NDii/h&#10;lvrOJv8Ada6iR/8A0KgCfwZpDaD4b0+zliRJ0TdL5X3fNb5n/wDH2at+in0AFFFJQBga9rX9j6Ne&#10;332Oe+SCJpWt7fZvZV/u73Vf/Hq8c8Ba9YfG3QYRZXv9ofD/AEu4a1Z03/8AE6eJvkV9/wA/lIuz&#10;erf61vl+4v73sPit4Fm+LOn3Xg7VY57Xwbe2udTuIZtk118/yWsTJ86fd3u/+4q7tz7OS1z4XXPg&#10;3xYuqeC9unfaNP8AsCaZu2WjeQn7qJE/h+Tc38P+qVN21qunGMpe8cGLq1KMOenHmPHfH3x41+11&#10;TxBA222vbp/scVpcQPFLpP3Wfb/f3Js/3m3N9z5W57wf8QtZvPEGoWkXmf8ACP391vvEh+Td9xP3&#10;sq/9MonX5P8Agfy/d4fW0g1LXLv+z7G7h3Tyy7n3/vfk819m5EZWTf8AMn3v+A7N1TRNbttB1JLy&#10;W1aZ4m3rsbZ83/AkevVlU+qy9nKPunm0Ms/t181KPLU5f/AfxK/xQ8fTfFbwzcW0Wj2mj6ho148W&#10;laDr1o7+REqfunuoopYlil+d2Tekuz/gW6otE1vxZpum6PbTrqH73TJbp00bVvk3L5v8DbNqfJ/t&#10;VUm8FtbeI7TxH4YvrvStbvNHunl33WxLpYnl2RNt/wBhPv8A8O//AIDWzZ+J4HitJ9QttQmvfsss&#10;TP8AbET5W3796eU/zfO/zVxYrFSxMv7v2Yn61w9kscnw3s4/F9rqZkPxC0PbFc6vr2qabeqksX+l&#10;6ZsTa2/f+9Z0Vt+9/nrpdNuLlF0+PTte1L+z7ixvL1fs8+xPk83Z8v8ADv2pUtnNeQrp8djqurWF&#10;pdWN5erbpefdZPN2f733U3VyXk+H5v39zpV3/aDLKrX1jfJau27f/di3fxt/F/3zXCfU+8bttrFt&#10;eeVc6hq+ofbVilibZYpL8rb9/wA+9fv73qbTdYvptSltrHXNQS0WzZ1e3b7L/qrX5N6K+3+BFqjY&#10;abq9n/Z8Gi+LNd02ylsbq9WxuLrzYV2PdfJ8u1v4Pm+eqU2sanompefqFrJr17LZq7X1pqflPtlt&#10;U+TZLE/99/46A5v5j2r4RaU39vahqct5c3jNa2u64uG3v80SP9//AIHXrafIqf5215L8LvFtjYeH&#10;0udQ0rVtE+1bdv2u181FiVNqb5YE2r/wPbXZar480z/hEtY1XRb601Wazs5ZVSxnRv3uz5E+V/43&#10;rY/LMwqe1xMjmv8AhJrzQfBt3qumWf2/WNWvrqW1t/I3/al3/J/H/wA8ki//AGfmrvdKuWvtLsrm&#10;W2azuJYFZrd1+dW2fcrita+Eq6xa+D9MW8jTQtBVUaxeDf8AalVNifPvSvQ6OU80KKKKACiiigAr&#10;nPHng+x8f+FdQ0HU932S6X5bhG2PEy/Ojp/dZH+bf/sJXR0VdKvKjVjOIHJfsz/Fa90/xHf+DvFM&#10;y/239qEV/wDwJ9u2/LdJ8v8Aqr1F3/f/ANekqfx19anZylfDPx48H3McVp440aCd9a0Rf9MhsZWi&#10;uLyz373RNrpulidEli/2k/22r3r4L+MLn4neB7LXtP8AE7XNxtVJYZYEe33bdyv9xH2Mmx1+b+Ov&#10;Tx+HhKEcXQ+GX/krLp8vwykel+J9HfWLERQTfZtQjk820uP+eUq/db/4pf4l3U/w/wCJP7Yt5Vli&#10;Nvf27eVdWrH/AFTZ/wDZv4arLdeJ7DYstnYaov8AFNDI9q//AHw2/wD9DrB129llni1D7Fq2i6rH&#10;8qy/Y/tqSr/clSB3+X/vmvG5jX2bPSVp+BXnehfFfSr7UE0q+ntrHVf+ffz9yN/u/wDxL7W/2a9B&#10;RwwpXJlTlH4h9LRRTIEopaKAM3UtKs9Yt/IvLSG7iH8E0W9axv8AhFbW2hddNub3Sgw+X7JL8q/7&#10;qPuT/vla6uigDmPI8Q2cmI7nT9Rt/wC5cQvA/wD32u5f/HKVNb1K2/4/tBm+X/lrYypcJ/7I3/jl&#10;dNRQByv/AAm2jRhFvLtdOd/upqEbWu7/AL7rJ174U+DfFkr3moeHNLvJZfn+2rbJ5zf7Xmr81d63&#10;92uYbwZpPnXE8FkthcXH3rix3QSt/vOtBcZSj8Jy/wDwqSXTW8zQPFXiHQjt2eU199vi/wC+Lrzf&#10;/HNtCaf8TNFWJI9S8P8AieFf9at7bS6fK/8AwNPNX/xyus/sPU7dd2n65On/AEyvoFuE/wDZG/8A&#10;H6c0viC32KbPT79P4pVuXt2/4Cmx/wD0Op5TT20pfEee+IPEE19bqfGfwsuL9bdtiXFvHbavCn+2&#10;g/1//kKudhuPhfYtJp2n+JtS8BXe7zfs/wBuutLJ/wB23uvkb/vivWx4pe2fbd6Nq1vHu2I3lLcb&#10;v+/Tuy/8CqaHVtB8RebYxXlpdzNF+8sWkRn/AOBJ96lyyHzU/tROWh0jxjG32zRfHNtrlnJF+6h1&#10;vTopVf8A7a2vlf8AoLVPD4i8f6aLVNQ8J2WqxP8A6640LU/nT/tlcon/AKHSN8DPBi3iXdnokGj3&#10;SL/rtFlewf8A8gbKrr8M/EejwquiePtWRFb5bfWYIr+H/vr5J/8AyLT94XLTl8MixJ8adG0+3ll1&#10;3T9d8MiNtrPq2lS+V/39TfF/4/XMx/ELw7qTRQ6Rf3TiwknZtS0yazuAsW796zruZtn8X3P4P7v3&#10;t57/AOJmi/aDLpnh7xMit+4ayuZdPl2/7jpKv/j9eTyeKPBTa9f/APCc+ArmxvZWuoovtCpqUSp9&#10;6Xa8G7Y3/oH95fmpcw44eUvhPpXSLe1s9Js7ex4tIolSDa275Nvy1qdBXg3hdfh5qT6fbeDviBqG&#10;jSxfJBplrrTP/wAB+y3W/wD9Arrf7F+Iujwy/YPE+j68+75E1vTvJbb/AHPNgf8A9pVZlKEo/Eel&#10;N81cfcfDvQZJmnTTYLG73sz3enf6HcfO+9/3sW1vnZfm/vVmnxp4v02eVNS8CS3Noi7ludC1WK63&#10;/wDAJfKahPjZ4ah+yrqs994ZlufuJr2ny2S/99uuz/x6ggv/APCLXMMiRWPiLVLBYpWlW3eVJ1b7&#10;v3mlV32/7O7+P+H5dr/L8XWskYddH1VGf5poWlsPKX12/vd/8X8S/wDj3y7eh69pXiKy+1aXqdpq&#10;tuv/AC8Wtwkqf99LWxQBxX/CYPbzKt94a1i0i3MvmpElwm7/AHYnZ/m3f3f97bVqx8baLqUyQWup&#10;2Ul22/baebtmfZ9/5M7vl/i+WurrH1LRrHVYHgvbSG4i3K2yePeny/doA5rwydNvPAtimoeSItST&#10;/SYZW+9LPvd4v97e7VznjXxpbTi/K6jLp1posvmwb28r+0bqJt/lK38SfLs/2n/3Pm6BfhX4Y+1/&#10;2paaOulX/lPEkukyvZnDfe/1Tbf+BVyGsfDXxnF4mitdI8T3KeHZPP8ANF26Ps83zWl/dJEm5t7L&#10;sff8v/oQB6Pb6w2peJoIrOdZrJdP+0T7dvzea6eU/wD3yktc74w+HvgzVLyyOo+FdOm1DVLzyvta&#10;RLFc7tju7+anzfcV/wCKqUcPjbw/qonXRNO1qKRYrX/Qbv7L5aIn3tr/AMG9n+Te3/xMN540SHXt&#10;N1C+0jW9Kt4LWf7UjafLOtvdN5X8aIy/d3/Mm5W3/wB6gC3qXgE+H1vtT07xh4m0eC3hYGGa8+32&#10;6bf4tt0jt/D/AAvVHS/EnjOO6srSDXvDHiSXb89pqEEujXzf8A/e/wDoC1ra14u0rxloVkug65ZT&#10;/b76K3Wb/j4i+T/SnV13f88on/76rsrGO8+ywLdywzTqP3rQw7E/75+b/wBCoA41fiLr2lRINe8A&#10;63D+82ebpLRX8X+/8j+b/wCOVbt/jN4KluJrS48QW2l3cH37fVkewf8A74n2V39eT+Ltb2an4ktp&#10;tX025sLWzimfSdWiidHf522/wt/Cn975noA7LWPDOg+MLOP+0NPsNXtWXcv2iBZ0/wCA1y0nwH8M&#10;Q+a+kLqXhiWVt+7RNRltU3f9clfyv/HKqX3w98D2cyXdjod1pWqhf9V4clltZl3f31tnVf8AvurC&#10;eD/EOj3GmwaV481JBhm+y69aRX/mr8v8abG/8foNY1KkftGdrvw08W3ltbw23juW5tIJ7W6WHW9M&#10;in3PFKkqfNB5X8SL/erRj8SfEbR/JXUPCem6x/z1uNE1PY//AH6nRP8A0bVl9W+JWjwytPoOieJN&#10;r/L/AGZfPZSsv/XKVHX/AMi05vitBp8lwmseHPEmhLDF5r3Fxpn2iH/v7a+atTyle2/miVpPjZp2&#10;mpONe0bX/DZi++97pkssX/f+DfF/4/XQeH/iR4Y8WSeRo2u6bqUv3vKtLlHf/vml0H4ieFfFkyRa&#10;V4h02/mlXctvFdJ5v/fH3qXxD4C8OeLWSXWvD+m6o6fda7tUd1/4FS5ZE81P+Uy/D10mofFfxbc7&#10;f+PGxsLDf/tf6RK//o1K7zNeVw/A3SdHk3eHNQ1zwy3m+ayadqD+UzfIv+ql3xfdT+5U7eF/iHpZ&#10;ll0/xjZavE3+qh1rSl3f9/YHT/0Cn7xfs6c/hkemjP8Adp1eYR+KvH+jzxR6l4Ni1SLZ81xoOqq/&#10;zf7lwkX/AKE1Ivx10Gzt0bWrPW/DfzbG/tbTJURf+2qq0X/j9HML6vU+z7x6jXAeIJG1L4qeENPW&#10;UKllBe6rLD/wBLdP/Sp/++a2/Dfjnw/4q3/2Nrmn6wy/e+w3iS/+g1j+G86j8UPGF80a+VaxWWkR&#10;P/tIjXT/APpUn/fNUYSjKJ3Lfc/y1eG+NvAMfhnVILvyri++Hf2n7Vqfh+IfuYpf+fjZ/HFv+Z4v&#10;7/zbWr3WmP8ANQBUsLuDUrKKe1lS5tZUV45opd6Mv95WrRryK+tLz4O3NzqGmQTXPgad/NvLGFd7&#10;6S7feuIF/ig/vxfwfeT+Ja9LsL2DVbG3ubOSO5t5UWWOaJt6srfxK1AGlRRRQAUyn0ygBO1c94n8&#10;Sab4P0m41LVLtbSygT55X/z8zVq3l7Fp9u0sjbIlXczN/CteVeGbCb4q+JE8W6pubw9Zy/8AFPae&#10;/wBx/wDp/b+8z/8ALL+6nzfx1EjenTXxS+EdoPhnUfiPqlt4j8WWklnpVu/m6R4cuP8All/duLpP&#10;4p/7qf8ALL/frwH4vWd3dfs0/tCva30dna2uteJZbxG1B7Xz0+wSoibl+/8AvWi/dN8rbNtfW/i3&#10;xTZ+DNGk1C+DPEv7qOGFd0s8rfciRf7zV8keIPCsHiD9nX9pHxFrljNDqVvF4lZdMuJ1uIbCf7E7&#10;O6fws38O/wD2KvlJqVOY+3qfTE+6tPoMjyb9rH/k1r4yf9ibrP8A6RS14H8TtA8A+Hfi74g8UePL&#10;C0+x2fjJdevLq68M3l6j6b/wjKWHlPcJaun/AB9Nv2O+35P79e+ftY/8mt/GL/sTdZ/9Ipa8z+Lk&#10;2n/8LalutZ+M3hLTYdOeD7H4T8Q20Uq2Eu3d9o2fak3yvv8Ald1+Tcmzb/FcQ5TzH45aLL4Y/ZU/&#10;Zs0idhLcWN5p1o1woZUdk8PX6b/mVW7fxKrV4/Xun7TnjCb4gfs9/s/eKZhh9e1mx1I/Js/1+g6g&#10;/wB3c237/wDerxbSktrzUrKC+naGyadUubhF37Yt/wA7/wDodQBUor0vx58Fr7wfYXupxanHqWn2&#10;rL57/cli3bP4P+B15pQB9r/syalrlj+zX8Jdmlw3+n/8IbpPlNb3O24/48ov4W+X/wAfrrNe8ZWN&#10;xq2i22oedo5iZr+5/tCDYiRIm3/W/c/1rxN97+Cq37KP/Jrfwd/7E3Rv/SKKus0//TvGOs3J+eOz&#10;ii09U/55P/rX/wC+0lg/74qTXmj9qJvWepW2pW6y2lzFNE38aNuqzkbq5y88G6LeXUt02mwre/d+&#10;1Qpsm/77X5qqp4PntVT+z9b1KzVOsU0q3SN/vebub/x6j3hctP8AmOwozXH7/Femw/d07VyW/h32&#10;flL/AOP7/wDx2hPFj6fltS0jVLROm5IPtSt/363t/wB9Ucw/ZS+ydbXj/wAXtRuLp7bw/pk8sGsM&#10;32prpEaV7O1bfE8uxPm3bXdV/wD2q6bWPidoWk6bqd9/aED/AGFPNltUl/ff7Kbf7zt8v/Alrjf+&#10;FRWN5YXfinxLqWoaJ4lvEa61HUNP1N7XyE/gi/ubIk+Xd/vN/HVwlG5wYujXnDlh7sj4++OnxIuP&#10;CvxGitNGXTdHtNG06W3tre41aKK41u4ZP3Typ97an+5u3b/m21F8PfEmufELS9HvLO513R3v7W83&#10;WMt988F1F5uyLf8AJuTZ5Tf8Dr37xh4D1bxB4b1CB9c/tLwFHbNLLD4k0qCW7ul+ZpX3/umiXb/y&#10;1+98/wAm35Wrxvxamm6b4cNj4attJ8LQwPdWqQ6fF/rZf42ZWi+Xevyt93/f+b5fqans8ZhuaPu8&#10;p4uW5hVyivToUqcZVpfFLlMJ9eisLjyNTgvptVtUuLWd0vE+6zvv+Tyn/vv89XbCa7tlsoLbVdUs&#10;7KWxur37Ol593b5vyf8AjnzVxTzavqvlLoOq6t4b1j+zrqVrH7Y+9VV5X/dPs+6/lffRPmb5X+bb&#10;t29K8SL9jsm1dbu/1VbVop7i3vEiRt2/f/yyf++9fJn9AYerzw+EltvE8X7ptQW+vL1YLiJrhLxE&#10;Rlbfv+Tyn/vv89aFnc3kK6fBY6rqVhZS2N5erbpef6rZ5vyf+OLuqWzmu4fsUFtqupWFlLY3l79n&#10;S8+7t835P/HPmrPh8T22yJtQXULy9WCWJrhLxERlbfv+Tyn/AL7/AD0jq/7dC28T2zrE98uoXl6s&#10;EsTXCXiJuVt+/wD5ZP8A33qbStbvtS1SWCx1PVLC0WzZ1t0vP4orV9n3dq/wJVqwubyH7FBY6rql&#10;hZS2N1eraJefd2ebsT/xxN1W9H2/8JlZQStfXmq3kEX+l3F4n/LW1Tejps/2/wC/TOXFSjChI998&#10;K2zW3h/T4JWkd/I3s9x99t39+ud+JXhjSPE66DZ32mW15d3mrRbbh4PnXb/pT/P9750tXX/gddki&#10;Ki7V+4tYV1/p/j7T4Nyvb2FjdSzp/dad0SJ/++ElrU/JJy558xF/wgq23/IK17WdN/2Euvtqf98X&#10;W/av+5to8nxjZ7/Kn0nW0/hS4V7J/wDgbrvX/wAdWuoooMzl/wDhLbywb/iZ+HNUs0X/AJeLRUuo&#10;v/IX73/xyrFh450HUrpLaDVbZL1v+XG4byrv/v03zV0FV7/TbbVbd7a+to7y0b/l3uF3J/49QBYo&#10;rmf+EA0q22f2Z9r0Tb91NJuniiX/ALZf6r/xym/2P4osNn2PxDbalF/F/a1mju3/AAOLbt/74agD&#10;qKK5f+3PENh/yEPC7Tf7ek3iS7f+AS+V/wCObqenxG0GFtuoXjaO+7Z/xOYHstzf7Dyoit/wCgDf&#10;/wA/dry/wDBqvwF+KmutpnmP4H1SBrrZb/vXtZXdN6Km/wDhZ3lX5G+/Kv8Adr1CGaC5iSWJlmib&#10;7rpQ6rMv71d+3++3yf8AfFejhcZGhCUJx5oyPNx9OtVp/uJcsjv/AAT8b/B3iC3ETeLtHfU/NaJ7&#10;RrlIrhW3fc8pvmr01ZNyda+O9e+BvgDxPL5994T037X9z7XaWv2WX/vtdjVzUP7Og8M/8iZ4/wDF&#10;vg3/AKd7HUWeJv8Af3fM3/fda/VsJiPgq8sv7yPSw0XGlGM9z7a1XQdP1yze11CxgvrVv+WVxEjp&#10;XHN8K1024Mnh7VbvR9v3LHzXe0X/AHYt3y/+g/7NfOFnq/7RPg//AJB/jHw74ytYvu2msWb2r7f9&#10;tl3t/wCPVr2f7WvxN8N/uvF3wgvrmH7323w3c/ak/wC+E3N/6DUPKqsv4coy/wAMjsjKUfhke5wL&#10;440gBZmlvl3f60rFdKi/8A+yt/469Sx/Eq5tWQ3mnxozfKqef9nlf/gF0kX/AKFXl+g/t8fCfVLh&#10;LTVb7UvCt6yblttbsXilb/gC7mr2Dw98SPBXj+JYtI8Q6Xq/nxf8eqXKM+3/AHPvV51TBVqP8SMo&#10;i977US3H42tIdq6jbahprfxfa7R9i/8AbVdyf+P1q6b4k0zXI2fTb2G+Rf4rWVHrNj8C6bZru037&#10;TpD/AN2xl2Rf9+v9V/47WZqXgm7vJkln/svXUj+7/adj+9/7+r/8RWBP7uR3efloz81eatomsaak&#10;zR2epW1xL/FpOsfbUX/gF1sVf+ALSnxHqGj7nvNVhSKH5dmt2L2W5v8Ar6/1X/fKUhezj/MelUVx&#10;Vr4q1JrWKdtEa8WXn7RpN8l1b/8AfTbG/wC+UqaPx3pEaf6bePp37zb/AMTSF7X5v9nei7qfNEPZ&#10;yOvp1VYbmC8hRopVeJvuujVYqjIfRSUtACVn6npVnrFv9mvrSG7i/uSxb0rRooA5tPBthCf9Ga7s&#10;B/CtjeSoif8AAN23/wAdo/sfV4UX7Nr0j/8AYQtFl/8AQNldJRQBzCN4jtXKz21hfps/1tvK1u7N&#10;/wBcm3L/AOP15fDrNz/aizRXOq6akDXjWdvL4ee93Kz/AL35onbdsfbt+7/wPdXulclceC1n8g2+&#10;oXdjJA0jRSRBd+2T76/Mv0/74T/a3AGPa2vgXxPo2m6G8uj+IIre2iWK3vfKuH2bPkbY1QSfAvw5&#10;axy/2NLqXhlnbf8A8SbUJYEVv+uW7yv/AByu1tdBsrbSLTTfJWaytYlt0SVd3yKu2s+PwVpUcey2&#10;hl0s/wDUPne3/wDHUajlNY1qkfhkcu3hPx7pTyNpnjSPUogvy2+vaUkv/kWDyv8A0FqI/FfxB0lb&#10;ddS8GWWq5/1s2g6qm/8A79XSRf8AoddX/wAI/qcPzWmuz/Kuzyr2BJU/8d2N/wCPUpm8R26bGg02&#10;+/6bea1v/wCOfP8A+hVHKHtub4onlGvar8NNUaW58WeDrjw5O0v727vtFlt33/3vtkXy/wDj9bGg&#10;6Lo3iGa6uvBnxJ1UFYtnk2msJqsSf8BuvN/9lru/7cnhf/SdB1CFP4poVSVP/HW3f+O1y/iLQ/hx&#10;4suGn1ux0d71vl36hAlvd/8AAWfa9P3i/wB3IsW9p8StK+yrHqfh7xJCv+v+2WsthM3/AANHlX/x&#10;yhviF4l0dZH1rwDqiRK2zztEniv0f/a2fJL/AOOVXh+EcFr9nm8P+J/EmhIq7Fit9R+1Rf8AfF15&#10;q/8AfNCaP8TNDjTyPEGieJEVvmTU9PeylZf+usTuv/kKlzMXs4y+GRop8avB32xrK51pdIvVXf5W&#10;twS2D/8AkdErr7DUrbVrNLq0njubV/mWWJtytXnVz488S2FvcRa98PL65tV+Rn0e8iv4pV/3G2S/&#10;+OVy1zefByW+tPtllH4N1Rf3sE01rdaBL/39/dbv++qfNEy9jUO8un1Cxulvmn1Ca0/tGWK8iSJp&#10;f3Gx0TYipu+/s+5/tV0XhWO5fQbT7a0jXG35nuF2yt/dZv8Aarx+Pwjrdxb3Ufhnxfr9xBf30TwX&#10;1xeRX9q1rv8A4Jf9eu35l+//AOhV1WhN8R/DtoyPY6F4htI93lKlzLZXX3v7rean/j9ULlO31zwf&#10;o3iRov7S0iyv2i+41xaq7r/ut/DWHo/w2sfDMflaDqGpaJFu+eKKf7Qkv/f9H/8AHaqn4qXNjJFB&#10;r3gzxJo+5dzzW1r/AGhEv/ArV3b/AMdq/wCHvi74P8SSRQWXiLTpLt22Layy+Vcbv+uT/NQIfHD4&#10;s01fI86w1tN23zLrdZS7dv3mdFdWb/dRP/HPm4WSPxC9xNDr3hiOzuJ9Yiuv7V093vduxIvnVVTe&#10;vyps+fb/AOgq/tlPoA8K0/xV4U1TxFerrt5YLNPfM66frGmMk0bIiKm15fu/IiT7fvfPXoemwwt4&#10;2ljgTbFpemJDBj+HzX+ZP/JVK6a6toNQgeCeJZoX+8rLuVq4nUfhH4W1O/tp/wCyFs5bVdsX2Od4&#10;li+//Avy/wAX+di0Aa3iwPeSaVpsEskS3ly3n+S21/IRGZ//AB7Yv/A6j0C3sbfVtVsbG81BbqBV&#10;82G7nnlRd33XTzf9xvufLWFeeAdXjTTH0/xhfJc2PyrdahZxXD7fm3/dRPv/AMW/d9xPut81ZmpW&#10;/jjSNK1qJdOtda1TUIPs6X1rJ5Xl/I33om/76+Vm+eXb/t0AW/stt4k8N6FfeI9F03xTf6j/AMeK&#10;Xdinyq6PKm9m3bfkT5ti/wDAKqaF8L7G3ZrDTBr/AIQlglW6/wCJZqsstu3z/wAKy74v4PubPu/7&#10;1T3vjCPR9Q0K81DRdS02K3sJYp7d7N2Szdtn/LVf3Tf6pl+Rv40/v1fvvGcniLw/ay+GJvOl1S7+&#10;y2l48qbNux3d1279vyI+3ev3tm6gCnb2fjNm1X+xPGmm+ITBP9n+za3pibrd/lLK0tsyfwt/crRk&#10;8TeNtNuIhqvgv7fEsXzXXh7U0l+b/rlP5X/s1UtLvrbwhq2qpdadPpGmQadFK25klTcrv8/yuzs7&#10;b/4l/wCWVdj4b8SWPiPS0u9Nmkmg3Mj+bA6MjL95GV/mVv8AeoA5lfjX4Yt1tRrB1DwzLcNsRde0&#10;6eyX/v66bP8Ax6ut0PXdK8RWf2rS9StNVt1+Xz7SdJU/76WteuH8Q/CLwb4keaW+8O6e927b2u4Y&#10;PKut397zU+egCbxJ8MfCfiy6efV/D2m39wy7ftFxZo8v/ff3q561+B+l6Kwl8Oatrnh59/mstlft&#10;Kjtt2/NFPvT/AMdq5L8Ob63a7k0Txl4k0p5F+WK4uft8K+/+lK7f98vT9vxI0l4v3/hzxHaInz7k&#10;l06Zm/8AIq/+g1PLE1jWqR93mKbaL8SdHWU2finTNaRWykWsaZ5T/wDf2B0X/wAcoPi7xzpzbdS8&#10;DNeQKnzTaDqcVx/45P5X/s1Tf8LI1jSkgTXfAuuWDyNta409U1KFf+/T+b/45VvTfjF4J1SV7VfE&#10;llZ3Stse31B2sp93+5LsajlL9t/NGJn/APC8vDVqkX9uLqXht3+X/ieadLbp/wB/dvlf+P1z+j61&#10;png27l1Pwxq1nrfgKV999Y6fOkv9jO3/AC8RbP8Alg38SfwffT5d617N9nida5PXvhR4P8T3Usuq&#10;+GtLvLuUfNdPap5v/ff3qXvRDmoyOpt7yK+gilgnSWGVdyuvzIy1b8wf3q8oh+C76Db+V4V8Ta74&#10;YRE8qO3S5+22qfN/cut//jm2tG38L/EO1jRW8YaLeOq/euNAfc3/AHzdLR7wvZ0+kj0bNc54n8aa&#10;L4M00X2s6hbadBu2q0zfeb+6v95q5abwT441Kdftfjv7NabdrW+iaPFbt/33O8tXdC+EPh/w9fRa&#10;k0U2q66qbP7W1ad7y6/4C7/c/wCAbafvBy04/FI55dP1n4xXSy6rbz6F4IXa8WmXC7LvVP8AbuP+&#10;eUX/AEy+838e37temO1to+nyyu8dta26bmZvlRVVf/QaW+vrXR7Ce7uZ4rO1iXe00zbVX/eryHxd&#10;qevfFayx4V0+O88K2DpPP/aW+BPEHzo/2eB/+eWzd8/3GbYv3N9Vyk1KnN/hOl8I28/xA1q38YX2&#10;5NJi3JoNkyj7rffvH/23/h/up/vtVb9q/wD5NZ+MX/Ym6z/6RS11vgzxzpnjbTXu9P8AMR4naK5t&#10;bhdlxayr95JU/havEP2tfE2oeI/gn8XtE8OyKlrp3hfUpta1V4tyKqWTv9iT/bf+L+6rN/FQZH03&#10;RTKfQB5N+1d/ya38ZP8AsTdZ/wDSKWsDVNb8ZeKvFXj220XX9I8LWvhOWK2iXUtP8/7ZK9nFdfaJ&#10;33rstv3vlfJ/zyl+b5a3/wBrL/k1n4yf9ibrP/pFLWH8Trr4Qah4whg8U22ha/4vj22sGl+Ulxqc&#10;/DSpb+V9912732v8n32/vUBy8x4X+0RJY/8ADMv7OMulaXc6DpT6np32TTLtmeazg/sC/wBsT7v4&#10;1X5a8o8KpP8A8JRo/kLG8v2y32pcfc3b/wCP/Zr6D/bieeb4e/CWWe0k06VvFaM1o7I7wN/ZGpfL&#10;8vy/L/s1886DpX9t69pWmbtn2y6W03/7zon/ALPQB7L8UbDxGngjUL7xRrHzysqWuk6ev+iffT77&#10;7K8Kr2vxzDpXhLwf4g8PaZZ+JNjtEjXF3BvtGZZU+ffXilAH3f8AsvX9tp37KfwkurmVYoYPBejO&#10;7t/Cv2CKu78G2s66Ol1dK0N3fyveyo/303PvVG/3U2LXkP7Lem3niT9nH4RNfK1npFr4S0lVtGb5&#10;rxlsovmb/pl/sfxfxV9D0AFFFFACVm39zBZxSz3Miw28S72eVtqLVq5uVto5JZXWOJF3Mzfw15bB&#10;by/Fq8huplli8Cxt5kELk/8AE2b++6f8+391f4/vfc+8DM6RYPilImu6zBbW/gbTla6sYdQjX/Tt&#10;q/8AH7Lv+7F/c/76b+GvG/C1pqHx5+NElzb3+taD8PbDR0v9FsonZPtTvd/6PqDxS7k2v9luvKR0&#10;+6qS/wAfy974y160+PHxIuPhtbahGnhPS/m8SMj/APIUlX5v7KRv7q7ke62/wOkX8b7e1+GrLrXx&#10;E+JWtCTzRFqNrodrj7vk2tqjtt/3Z7y6rHl5pcx2+0lQjyial4J8Uw6NqUM/ilddV4tsH22xiim2&#10;/wAaeam1fm/3K+XNU+C/x78E619p8O2dvrulM7NFDZa/88X+886Jv+b5vu//ABVfebWsTRCJ1+T/&#10;AGqih0+KztfKgTZF/dr1MPjZ4WPKo8x4saMYYuWK5fi/rbY/LPxhrGqabdW7+PPAvjPRdat0l26h&#10;bKiIys/73btt3Z1/0r5v9/8A3au6D8UNImltLHTPGdzpqfYbq6+wvfeU8Tp5ron8H39ibv8Afr76&#10;0LZr/wC0B4tvseZDoei2GlLu/hlleW6m/wDHPsdbPi34LeBvHAlXxB4Q0fVnk+9LcWiO/wD3196u&#10;v61gqvx0uX/C/wDM+woZ1KEeXlPhHR/7Q1WztLxtD13VX8iWL7daS70ZWd9+z90399//ALGnwvfa&#10;a1lZwalq2mxNZ3l19h+0v+6ZPtXyf+OJur6G17/gnz8KdRaJtBg1jwa8f3V0TU3RN3+0r764DWv2&#10;GfH+jqknhb4m21+0StFBaeIdKTZFE2/em+L5m++1P6vgqv8ACrcv+KP+Vz2Kee0/tRPNdK+3alZ2&#10;l5LouvarL5Utv9uhZdjKzvv/AOWT/wB9/wD7Gr3hXW76w8eRW0q31hZRbXaxvm+6sUX33+4v3E/u&#10;Vna1+zv8ZvCdxdNeeB7bxDp8UDf6X4f1Vd8rbH2bYpfm+/t/z93krjxdZ+BLhF8ReE/F/hu6li2f&#10;8TCz8r7ybJf+WT/332tS/surL+E+b/DK/wCB3yxeExVLl5j7GtrmC/t0nglV0b+NKxPDH+k+KPFG&#10;p7djrOunq395Yot//jj3VxXzF4Y+Itj4k1l30XXmSKKzl229veK7r5Vr8n8H+x/cro/gn8RPG0fg&#10;GyvLnSNS1K7v3/tLfafOi/av9KRPmR2X7+779cdTC16cuWpDlPkq+Uvm/dSPppPv0+vIdN+NN9C2&#10;oLqug/Y3sIPNa3Rtj/fRPuN/F89djpXj+z1VkX7HfJuVX3pau6fMm/76/wCw/wByuU4KmX4ml8UT&#10;raKzIdesZpdv2yPzVb7j/I//AHxV5PuUHD7OZLRRRQZhUL/P/ddP4t9TUUAc5N4A8PTSyzrpi2Es&#10;v3rjT2eyl/4HLFsZqZ/wjGq2G/8AszxRdom35bfUFS6i/wDZJf8Ax+umo/hf/doA5n7f4q01v3um&#10;WOqxL/y8WN15Urf9smTb/wCRaI/HltDsXU9M1bRHb732uzd0X/trFvi/8frpqKBmZo+vaV4ki8/T&#10;NVtNSiX7z2l0j/8AoNadY+reE9D16WKfU9ItL+4i+dLi4g+df9x/vVR/4Qz7B8uma5rOm/7919tT&#10;/viXft/4BQnbYRsapo9jrdq9tqdjaX9o3/Lvdwb0/wC+GrzfW/2YPhvray+V4cXRJW+fzdEnew2t&#10;/uK6L/45XXPH4xsd/lto2vJ/Clxvsn/4G6+bu/74Wj/hMLmw/wCQn4e1ezT/AJ+LSJLpP+AeU/m/&#10;+OV308fiaP8ADqDOJs/g34z8H/8AImfF/wASaVErfuLHUNl7aK3+58n/ALNWzb/Er9o3wh5Kz23h&#10;PxzafxOheyu/+Ap8qL/31XS6b428ParefY4NVtPtv3/sLt5Uv/fpvmWugro/tBS/ixjL/t3/ACNf&#10;aSObt/23bzRN/wDwmfwp8V+Hk+6stjAupRf8CeL5f/Hq7/wb+2N8IPG0n2Wx8Z6bDdqvzWt+/wBn&#10;eL/ZbfWJXOeJ/AHhfxgu3XvD+m63/wBf1mkv/slHNl8/+Xco/wCH/g/5hzfzRPoPTbPw54gV9X0u&#10;Gwme8iaL+09PZN7r/wBdV+an/wDCN3tnJ/xLtevkVf8Al3vtt1F/49+9/wDH6+Pn/Zg8HW14l54f&#10;n1nwfqC/duNE1OWLb/wBt6/+OVdtfDvxm8F26L4Z+MU+o26tv+z+LNMS6eX/ALa/eX/vmj6lh6v8&#10;Cv8A+BLl/wAw90+mLjwfdQzTTy6Bpd/K33r7SZWsLt/8/wDXWkhjvbOdFSXxNpQ+7Hb3USX8Lf77&#10;r5r/APj614Lb/tE/HLwn5v8Ab3w10Xxbbp/H4Y1P7O/+/wDv/v8A/Aa2bH9u7wfYTxWvjHw74o8D&#10;3GP39xq2mP8AZIv+2v8AEtZvLcSvhjzf4dfyNby/mPYv+EyvtNuhZz6nod3dq2x4ZpXsH/4Crb91&#10;bCeLJ0TzLvRtQtrf+GaJEut3+75Tu3/jtct4V/aK+GPxCs1bSvHGiXaXHyeVLdJE7f8AAH2tXaw+&#10;F9F+zyrDp9vYPdf62Wx/cO3/AANNrV5cqdSnLlkglL+aIWfjLRLm4itV1WFb1v8Al1d9kv8A3w3z&#10;VuLMK5S58DC5gSKLVdSS0/595mW6Rv8Ae89Hb/x6s+4+HcsLRf2Y1pbW8SfLb2nm2W5v726J9v8A&#10;45WZPLTPQM+lN3NXntlZ+M7cspu4wWb702y9Rf8AZ+7at/6FUH/Cfa1psu3UPDl3sX+K3ild/wD0&#10;Dyl/7+0uYXseb4ZHplFee2Hxc0C8uFtpbmSzvf47d137f954tyf+PV1Ol+KNL1tX+w6haXyr977P&#10;Or7aqMglRlE2afUeR60tMyH0UUUAFVnjWRXVl3q3+zVmigDmP+EJ0bDeXYLYOzbmfT2e1d/95ott&#10;C+H72zuFbT9bvYU2/Lb3e24h/wDH/wB7/wCP109JQBzLf8JPaxIPL03VD/FMjPa/+OfP/wChVDJr&#10;ywSSR6houqQRP8u5Lb7Ujf8Afje3/fVdbUNAHzZqngvwfrXjCKLT2sfD2ttqbKtvY2i2FwsSxOyO&#10;7rslbe2z+Nfv7a7zS/hprsOmJJp/jLW9Hum+drK+li1SJP8Agcqeay/8DrY1e3vZtRulvtN1TUom&#10;k/dtY3cSRbPk+TY7J83/AH1/v/3bfh3wLbWXh+0gns1sLtYv339mTtBlv9potm7/AL5qeWJp7ep/&#10;MZO/4maLM/7vw34mtVT5drT6bNu/8mF/9BqhrHjSDUo7ez8Z/DXVHgb+J7GLVbdG/wC2W9v/AByu&#10;2XQb6zfzbXW77av3bS6RJYv/AEDzf/H6RU8RQ5Mkenakp/ihL2rfl8//AKFS5ZF+0jL4onlWkn4U&#10;Xkk8GieJG8H6hdSfPaWOrS6bLv8A+vV32/8Ajldk3hvxnpbs2m+No9Vg8rYtr4h05JcN/wBdYPK/&#10;8eRq0NUn0/VLX7N4j8O3T27N/qbqzS9i3f8AbLf/AOPVz9n8JfAeqNdT+GnbRLhvkd/DOoS2W3/e&#10;iifZ/wB9JT94f7mRq2/iD4gaaLZNS8JWGqq/+uuNC1X5k/7ZXKJ/6HTf+F2aDYW/m67Za14W/e+V&#10;/wATnTpUTd/11TfF/wCP1EvgPxfo7p/ZXj65uYUXb9n17Tor1P8AvqL7O/8A327VCuvfEjR7df7Q&#10;8MaTr21/mfR9T8iVl/veVOm3/wAi0cxHseb4ZHaaD4u0TxMrvpGsafqvlfe+w3KT/wDoNbvy14X4&#10;h13wNq7Xs/jLwDqGlSr8s99faH5v/kxbb/8A0Krnhux8J61dRHwV8RtUhe3i2/YbHXF1BP8AgUV1&#10;5u3/AMdquYJUakT2mud1DwboerXyahd6VbS6gsexb7yP9IVfn+6/3l++/wD31XNrpvxG0iO1SDXt&#10;D8Tqrfvf7Qs3spWX/fidl/8AIVO/4WB4j0dp21rwDqXkxy7Fm0S5iv1df7+35Jf/ABygyF1n4aWW&#10;p2s0cWoataJcRpb3JlvDceai7ti/vd7L8z/wbWqraW2q/DuxgWNrC/0x52It9l19oZnfdu3bp3lf&#10;7/8AvZX7uz5tGP41eC/tLWN1rX9j3irv8rW4JbBv/I6JW3eXFjrVnY6hBerc2UE/2hZbf96rbVb+&#10;7QBz9n8Tbab7H5mi6pDFeRNLFNFEl0roronyrA7v/F/d+X+PbXQ2PjDQ9Uuvslpq9lPdfN+5S5Tz&#10;fl+/8n+zXNeC1ttSujqWnao15arJO62TxbJbVrp1nbzf/Zfl/j/i+9XY6todjr1r9m1O0h1G13bt&#10;l1GrpQBqU+uKfwHp9niLS5LvQtjM6ppk+yJdz73/AHTfuvm/3P71O/sjxHZ+SttrttforfP/AGlY&#10;/vW+78u6J0Vf4v4O6f3fmAOzrL1jRLHXrF7TULOC+tW+9FcR70/75rno9e1y2mhW+8MTsWPzS6Zc&#10;rcRRL/wPym/75Vvu/wC5uf8A8LE8PxzRLdamumXE8n2eCHVVezeVvk+4su3f99Pu/wB6gDN/4Un4&#10;Tinln02zufD1xLHsZtBvJ7D/AMcidV/8dqFvh34k03T4YdG+IesI0Tc/2xbWt7u/3m2I/wD49Xoi&#10;zK6KyfOrf3amoA8+/wCLkWN/lf8AhFtas1H/AE9aa/8A7XWk03xn4sUMupfD/VIQo+WTT9Qs7hX/&#10;AO+5UavQqKAODvvGfiZYz9h+HesS3HrdX9hFF/30tw7f+O1y2n+KfiB411LWNP0+10Tw3DpbfZbm&#10;6eV9Sfz2i37U/wBUvyb03bv/AB6u98ZeJIPB/hrVdYnXzUs4GdIc/wCtb+FP95m+Wq/gHw3N4Z8L&#10;2VpeN5+psGuL65x/rbp33yt/32zbaAMS3+D+n3c1vqHiG/uvGWpwPvV9ZZfs8bbNvyWqL5S/987v&#10;9qvSE+5T6KAPNvFHw7l1TULjWdB1mfwtrt0n2ee9hgWVZ4v9uJ/41/hf7y/7vy1yPx98K6f4M/Y/&#10;+LGlaejJbxeDdYyzfflf7FLvdv8Aaavd68m/ay/5NZ+Mn/Ym6z/6RS0Aes0UUUAeTftZf8ms/GT/&#10;ALE3Wf8A0ilrI8eeP/hvrmoa74a1u01DVbrTp1S8OmaLfyvay+Ukqf6VFF8sqpKj/I+9d61r/tZf&#10;8ms/GT/sTdZ/9Ipa8z+KGveLvht8TL+38I2GqWi+ONTVGmOkWt+txfppv37VnvYtv+i2H3ZU2brf&#10;/b+YLicr+2Bqth4h+DHwQ1LS9Qk1jTbzxBa3VtqEn3rqJtD1Bklb/eT5q8L8Pbf7e0/zVuXT7Uu5&#10;LH/W/fT7n+1/dr1z9ol9Cb9mP9nB/DC3CeF/7T07+ylvv9d9j/sC/wDJ3/7WzbXkfhvd/wAJBpO2&#10;8Wwf7VFtu3+5F8/3/m/uUEHvHxd1VU8A3dtLPraXd15X+iXao6L86ff+T/2fdXzvXvfir7ZN8L/F&#10;bXnjG08T7fsu37Ps/dfvf49v+fkrwSgD7c/Zb0LUj+zT8I54PEV7Hu8IaOyQvBA8K/6FF8v3N3/j&#10;1erTWuvNa2/kX2n+cv8Ar/Ns3/e/98y/J/49XE/so/8AJrfwb/7E3Rv/AEiir1egDmZLjxRCyj7D&#10;pN2v/Pb7ZLF/455T/wDoVNsPEUl/qFxpk2lXFndJB5o+0SRMkibtn8Ds3/fS07XPEsej2e5leWeS&#10;XyoLSNPnlk/uL/n/AGvu15/cWV94h1S88MW8/wC/l2XHifWIm2qisnyWUH/AP++F+b770AXJGHxa&#10;1R0RZJvBWmz7Zdy5XWbpf4f+uET/APAXf/ZT5s/4veNtUudWsvh74HkWLxhq0Xmz6gF+TRLD7j3r&#10;L/E/8ESfxP8A7KPWv8TvH1l8JvC9jbaZYfb9YunTTtD8PWu1HvJ/4ET+6ifeZvuoqNUfwj+Glx4E&#10;0m8vNSuk1Txfrc4vdc1jZzdS/wAMSf8ATKJPkRf7o/vMzVJ0R92PtJE9r8HPDtj4B03wbYWc9ppW&#10;mp/olwk7JdwT53fall+95+5y+/8AiZn3V5vovhXxn8NdcfTH8e3VhBqmoS3tneahplvdabdXU8ru&#10;0LqixTxSs77tvm7G+6mz7tfSUdc58QLzQ9N8Iarc+JfsyaFFAz3jXX3NlV8Jl8cjkP7W+LWgpN9q&#10;0Hwv4siV/lm0y/l02Vl/695UlXd/23py/GptNd08ReCPGPhzb92RtL/tNH/4FYPdbf8Age2uV+H3&#10;g/x3rGjC9k8Ya74V02V92n6J5FnLcWtru+RZZZYpW37dnyfw/d+b71dI/h74r6La/wDEt8X6F4jd&#10;W3bNb0xrV2X/AK6wPt/8hVPMdEqMY/aj+IvwKu21vQfEvircwXxHr95ex7ovKfyotlnE21v70Vmj&#10;/wDA69UP+5+teXS+P/HGkTXC6r8O7q4hjXet14e1WC8R/wDgMv2d/wDx1qYP2hPCMK266zPqHhaW&#10;X+HXtOnsEVv7vmyp5X/j9HNEx9hU+zHmPValIrn/AA94q0jxVp/27RtVsdVtX/5eLG5SVP8Avpa3&#10;Vf5aoy5OUfVSa1imVlaJXRvvK1XKZRe2wXPIvGP7Lvwr+IEW3W/AGiTNu3+dFaJE/wD32m1q8n8Q&#10;/wDBO/wXMssvhrxH4m8JysmyO3t777VaJ/2yn3/+hV9afSm11U8wxVJcsakuU6Y15x+FnwXqv7E/&#10;xW8MXEv9heONC8SWVxHsnTWLN7OVvnV9q7N6/eRa898VfC/4teHGefXvhhrNynlLbwXHh68i1Lbt&#10;2J86LsbbsT+5X6cc038K6/7Rcv4tOMvw/Kx3xzTER+0flEnxO8L+GJbux1O21vR7poFSVNQV7Db9&#10;x3+/F93er11Gg+PJ9Si1i+0XXLlLS1s4pYES8SXd88SffVE/v1+kGsaBpevWT2mpafbajby/et7i&#10;BWRv+AtXj/ir9i34N+Lp2u7jwPYaddMm1brSd1g6/wDfjZWntcBV3hKP/k3+R3f2rCf8WB4FbfEj&#10;xVa7PselXevbYIm+1pB8m5okd/up/t/3/u1paV8af+PtdV0WWwls4Fluk+5/Gifc/wCBpUH/AAwu&#10;useJtftfDXxB1/RLDR5YLWL+02XUt7+Ukrp821kVUeJaw779kf4yeDY737NN4e8bWsqeV9niuW02&#10;4lXejfxK6/w1X1XDT/hV4/8Ab3u/8D8TT2mW4j4o8p6zpfjPTNVh8+KC72Kq/ftn2fMm/wD9ArVt&#10;tVs7n/VXkcz/AOw2+vlLxh4b8ceG7rUJfEvwy8VWEUFqqQXFisWpRLt2J87Rf7CP9xP7lYmlfFTw&#10;TZy/Zlvr5JbyJU+e6+xPu2JvREli3fJLvrOeW4r4ox5o/wB3X8iP7Owk/wCFVPtOj+F/92vmzR/H&#10;+rwrqs9nfXaRWdqssFvcMku7c6J8/wAi/wB//ZrsIfij4qhZPI0OfW4mit3a4t4H+80SO/3f9+vP&#10;lRqw3RxVMnrR+A9jorze2+M1mi3banpV9pX2VliZHXe6syOyf+gPXVW3jDSr/fsudnlT+U29dm1v&#10;7n92szhlg8TS+I3qKrw3MFyu6KeOZP8AYarFBwhRRRSEVNS02z1i1+zX1tHf2jfet7iLelYX/Cvd&#10;KttjaY99oO37qafePFEv/bL/AFX/AI5XUUUwOZTR/FGm7FtPENtqSL/Bq1j87f8AbWJ0Vf8Avim/&#10;29r1n/yEPC7Tf7ejXiXSKv8A218r/wAc3V1FFAzl0+IugQ/8f182lPu2f8TaB7Lc3+x5qJv/AOAV&#10;0UMyzKk8TK6N/GlDpvV1Zd6fxVhTfD3w9M0s8WmLpssv3rvT2eyl/wC/sWxm/wCB0COjqF/n/u7P&#10;4t9c7/wjGq2Df8SzxRd7P4bfVoEuol/742S/+P077f4qsP8AX6Zp+qov3rjT7nypW/7ZMm3/AMi1&#10;pCpVXwMDN8SfBPwB4ql+06r4T0ma7/5+0gRJf+/q/NXIw/s12fhxnbwV418X+CZW/g0/VWeJv9j5&#10;9/8A6HXoH/CeWdtsXU9P1TRHb732uzd0X/trFvi/8fqvr2pXPi3wrdt4H1zT31XcvkXfnpLF8ro+&#10;x3+f76b1/wCB12U8yxUY8rf/ALcXH3TEtdQ/aE8Gsv8AZfjzQvGVpH9208Qaf9kf/gTpuete2/av&#10;+J/heNF8XfB6fUv7994ZvklT/dWL5nas7/hJvGfh6wu/t2h/229q29Xsfk3RfYnl/wC/r3UXlfw/&#10;K6V6HW/16lP+PQj/ANu+7+WgvaSKei/t8fCm8nis9cudU8H3zfdt/EOnvbuzf7q7q7+6+N3hrVtD&#10;/tDw5rdhqPy7tkUu99u35vk+9uX+7XA3+m22q2r219bR3kTf8u9wu9K83TQYPipqnjjRda0/UNK0&#10;TTrxbWzu7G+uLXz1a1Rn/wBU/wDA7/df/vij/YJy93mj/wCTf5HmYyWJkuWhH/7U+iPDel6b8ToI&#10;9Z8QSab4kb/llpqvFeWlh/7K8v8Aff8A742r96/qn7P/AMPtYaJp/COlo6fd+z2qxbf++K+SLj9m&#10;a8sLxJfDXxB13SnX5IIdQWK9hib/AGPut/4/Whpuq/tHeA2i+w69pPjC33b5VmumS4l/3ElR1/74&#10;ej+zo1f4VWMvw/M9mEuVe7I+hIf2Z/DFhfS3OneXC7tvb7RYwXH/AHzuSoX+FV3YXEs9x4L8FeI4&#10;lTaifYEiuH/76TYteRWf7a3jTwjx48+FWs2aLLslvtHge4iVP7/7rzV/8fWvRPBv7b/wl8YTPap4&#10;j/se+VvKa31OLyv/AEHcq/8AAq4qmV4ilHm5f/ATb2lSXxe8bn2a00+ztf7T8I+KtF3fe/sbWLp4&#10;k+X+PyJVb/xyren6t8PNY+WPxPqiNu27LjxJqNq//fLSrXpGg+KNF8T2f2nR9VsdUt1/5a2U6Sr/&#10;AOOVYvNHsNXhVbuztrz/AK+IleuDknDciUqf2onLt4FgEK/2b4i8RWOz7kqam91/6Vearf8AAqSP&#10;wnr9ugntfGWozXf9zU4Ld4W/2XSJE/8AHGWmTfCPw811cXVtHdaPe3TfPLpl5La/+Oo+2iHwd4h0&#10;i3ZbLxdd3G1f3aatbRXCf8CZdjf+PUveiHLT/mNDQfEdxNd/2RrNuum60qbgiNvivF/vxf8Asyfe&#10;X/d2O3Wr9yvHfGEXj6XS0/4kOm32q2cv2qxvtMu/KZJV/wBiX+F9zI3z/ddq19B+Nmn6rpdpqF5o&#10;+t6RFcRK6vcWLyp83+3FvWjmD2Mvsnpuflpa5vR/G2h69M1tp+qWV5Mv3ooZ13r/AMBro1NWc8oy&#10;j8RJRVaaZYV3M6oi/ed221y0nxO8OLJ5MGoSalKv3k0e2lv2X/e8hHoA7KiuHX4paAW2yTahp7f3&#10;9S0q8tU/8iotX7H4heGNSdY7bxHpczN/yyS8Tf8A+h0AdTWLqXh3TNa2C+0+0vvI+59ogR9v+7/d&#10;rXp1AHLx+FZbf5rLV7+x/wBlp/tCf+Rd/wD45tpEfxJpuPMistXT/p132r/98tvX/wAfWuqooA5b&#10;/hM7OFf+JnbXmiNt3N9tg+RP+2q7ov8Ax+oNc8E+FvHcUVzqmkaXrabfklmtkuP++Xrra5tvBuiv&#10;cS3K6ZDZ3dw3z3Vp+4mb/gabWoDmlH4Tlf8AhSGlWHlf2Dq+u+GXi+ZV07U5Wh/79S74v/HKZ/wi&#10;/wARtHjuP7P8Wabrabv3UWuaZsl2/wDXWB0X/wAhV1a+GZ7eFIrPWdUs0Vv45UuN3/ApUdql8jxF&#10;E26O+sLyL/njLbPC/wD33vb/ANAqOU19tU+0cdceMPGen+ba614B/tKy8r5rjRNQiulf/tlP5Tf+&#10;hV5z4g1b4dxz6fNH4Uh8IauzbfM1Nbzw9tX5t3+lRRbW/h/i/ir3Yaxq8P8Ax9aCz/7Wn3KS/wDo&#10;eyuW8XeJtJjsUW8/tDTrtZ4vIPlCJvN39N8v7hv9r5v/AGWjlkXzU5fFE5Dwz4J02eb7Z4I+Ktzf&#10;6gkHlN9svItaTyP7u35W/wDHq7Z7r4kaW07NY+HvEcO35fss8uny/wDfD+av/j9cpb/Dfwj4q8RI&#10;2qeGm+23UbSwX3lW8W77m/8Ae2r7t3+9XRH4T3umySy6J4z8SaOWT/j3mvP7Rt1/8Cldv++XWjmk&#10;HLT+zIsL8U7uzkig1zwb4k0YtFv+0Q2f2+3X/gVqzt/30i1e0H4teD/EckUFn4h097tm2/ZJZ/Ku&#10;N3/XJ/nrKSz+J+jSxbbzw54nt1j+b7RFLp0rt/vL5q/+OVlax4mvNQsli8Y/DDULy3Vv+XdbXVLd&#10;f9vbv3/+QqfMR7GX2ZHsNQyRq6srJlW/2a8DhuvhMst7Dp/iC68AX9w2+WFLy40Z93/XrLsX/wAc&#10;ru7XQfF9u32nSPHMeqWTRfurfW9PiuN//bWDyv8A2alzESpyj8UTUm+HPh83Amg0yPSrvc7/AGjS&#10;2ezmbc6u/wA8W1m3bRuoPh7VLOVJbHxNeSHfs8rUoIp02b/9lUbcv3VZm/3t9ZkfiLx/pMcA1Dwn&#10;Zaurf6yXQdV+cf8AbK5RP/Q6RvjZoun20smvWOueF0STyt2raZKif9/03Rf+P1ZJpf2l4jtmVZtP&#10;tNat9+xrjTbnybj7/wDzyl+X5f4v3v8AD93+Gkbx9aQeV/aVpe6E0r7P9Ntv3S/PsT/SE3Rbm3Lt&#10;+etrRfF+h+KN/wDY2t6fqvl/f+w3KS7f++WrUmmSGJ5JJVRF+8zfw0Aeb6lq9p8QvGWgaRpt7BqW&#10;lWJ/tq+ltZ96MyPstU3p/wBNd7/9uteoV5F4D8M6d4ssdQ8Y6nYr9v8AEUn2q1uNmy7gs/lW1RXX&#10;5l+REl+X+N/9musk8ItZ+d/Z+vazYJIm1k8/7R8399PP37f/AEGgDtKK4qRvGNo0pWLRtYVlcp5z&#10;y2H93ajfLLu/j+b5f92sHXvjDB4Z1yLStW0TWLZ5dm6aG3S4iVXfartsdn27vk+7/wChLQB6nXjf&#10;7XN3DZ/su/F+WZtit4U1SJPl/iezlVf/AB5q9B0bxTpuvKHsb6O52bPNt9214vl3fOn3kb/ZavGv&#10;2ppo/EXwT+L7RyQXNrongvWd21lbbePZXC/8AdE3/wDAbigD6IoplPoA8m/au/5NZ+Mn/Ym6z/6R&#10;S14R8VrjX/FfxuuodPgb7fZeL08O6FrD668D6TP/AMI79vleK3+yvFteJ5UZ33v8/wDdVNvu/wC1&#10;j/yaz8Yv+xN1n/0ilryD4zfECw8P/E7UtD8LePPC+heMHuYNSuYtctrNLfS53tUtUupZX+dp3i+R&#10;UX5nT5PlT5qA5ZS+E4b4+ahYah+yz+zTd6PYf2TpdxeaZLaWHm+b5ED+Hb/bFv8A4tqYXdXlvhtH&#10;fxBpSxWa37/al22j/cl+dPk/9l/4HXuH7W1hZ6X8F/ghY6fJZXGn2viK1itrjTY0itJUXQ9Q2Pbo&#10;vyqv91Urxfwk/k+LdEl+5tvon37d/wDH/coA9j+LvhLw54V8Oa22mXP9lXcrRf8AEvt7r5Lz50f5&#10;0/77rwSvpD4zabbJ4BvbmLRrSZ5fK8/VreBItv73+43zf/t1830Affn7KP8Aya38G/8AsTdG/wDS&#10;KKu61vVbbQrN7u53TLu2rDbrveVv4UVf4mry39m3WLXRf2Ufg/cz7n/4o/RkW3hXc8rfYovkRf4m&#10;ra1zUp/Ds0GoX0A1LxVfF4NF0RX/ANV/n/lrL/c/8eAK2talq0GsRW0Ijm8a6nGYrS0Vt8Wk2efn&#10;uG9v9r+N9if7u3JP4e+Cnw/v9R1O7+z6RYRte32oXbbnnb7zyu38TM1WvBvhP/hFbW6vL26/tLXd&#10;Rl83UNQcY3N/cT+7Ev8ACv8A8VXlumx/8NGeOl1Vtsnwy8L6h/oCL86a1qMX37j/AGoIm3qv9+X5&#10;v4PmmRrTjze9L4TM+HN5dX3j5PiH8S9Nu/D2oaxB9l8MpqGz7Lpdm3z+U3/PK8l+8+/+6qp/GlfT&#10;HzfL8tU7zT7fUrOW0uYFuLeRdrxSruRq4EeG9c8Ab38Ko2qaCpXf4cup9rwL/wBOcrfc6f6p/l/u&#10;slVEmpU5pWPRJJ/LVt+2vFrF/wDheni3+0dzf8IF4fvM2in7mrX6N/rf9qKJvu/3n/3aqeJPGc/x&#10;i1NPBHhSeezt5V3+JtQaJopbC33f8eS/3LqX5/8AcTe39yvZtF0iz8PaXa6fYwLbWVrEsEEUX3ER&#10;flVKn4jfl9jH+8aifKqU+mR0+qOUdUTRo/8AdqamUDPO9a+BXgbxJK11f+FdL+3P8730NskV3u/6&#10;6r83/j1Z0nwXnsLqSfw/448VaEXTb9nmvl1KH/vm8SVv++XWvVaT8anliae1qfzHky6d8XNEW1MO&#10;s+HPFMSt+9+22cunSsv/AF1R5V/8hUv/AAszxfo8c7638NdW2RNjzdCubW/R/wDa2b0l/wDHK9V4&#10;o59RRyle2jL4oo8vt/2gvBJuPs2pa03h6fbn7P4htJdNc/8AgSibv+A16Bo2s2Ot6fFeafeW95av&#10;92a3n81G/wCBVbmtYplZZEV1b+Fv4q841T4A+AtRukvh4atNPvVbzVvdLDWVxu/34NjUe8H7mX90&#10;9N8wUi57V5Y/wh1fTfP/AOEc+IfibSvNOVi1CWLUok/8CkeX/wAfp3k/FjRJ4v3vhbxTaqvzbluN&#10;Il/9ulP/AI7RzE+xjL4ZHqnPpTa8rj+MGt6PHB/wkPw61+w+bY1xpnlalCn+3+6fzdv/AGyrM8T/&#10;ALR/hGz8Oa5Lba9DYa3a2kr21jrEL6fcNPs+RfKulRvv0c0SvYz/AJTqfg6sVx4Vu9XiVlOt6tea&#10;l8/8SPK/lf8AkJIq9BrA8F2NtofhDQtNtp1uYbOxgtY5lP8ArERETfXQ7h61RgNMf41yvir4c+Gf&#10;G0WzXvD+l60q/KovrNJdv/fVdZURojOcPgLi2fN3iT9gf4QaxDL/AGdot34Vu5W3tceHr57V/wDv&#10;n7n/AI7Xnfir9gbXYbiSfw18T77CqiQWXiGxS9Qbfur5q7Gr7Vo/ir0IZliofFLm/wAXvfmdMcVV&#10;pfCz88G/Zp+MnhW1azuvC+l+MrK4dWlbQdaWw8rbu/huovm++1ec+MtS1TQf7Q1PxZ4I8X+GZZbz&#10;7+oad9ohb7/mv5sCbfv7a/VXg1GR/sCtv7SpVP49CP8A6T/wPwPRjm1eO5+XPh74ieHJtSvbHQ9T&#10;u9S23n7hLS+RJWX+D5Gidv8AP+xXep8RfEej2eoS+fdo9rdWsS2OobHl+ZH/ANj/AGPl+SvqX4p/&#10;APw/8RLieS98J+GdRmvI3t55dTs085GbbslV9nzMv93/AMerzOb9gXwPeQM1rLq/gyVtu2y8Oa1K&#10;9v8AL/HtnRt33v7taWy6p9qUf/Jv8vyOn+0aFX+LSicjD8VNcTVNQs/+EeudVtLO6a1+12Kv8216&#10;3bX4u6VtdtQtrvSniZYp0u1+4zI7p/6A9c74o/YR8fwSTXmhfEqx1q4kkZ2t/EOleV/4/bP/AOy1&#10;xF98E/i14K0/ULbVfhzc+J9PW5Wb7R4Z1+L97t3Km2KWLd/G1L6nCf8ACqxl/wCS/macuW4j+6e/&#10;W3irSrhnWK+j3q2xkZvn3f3K0PvV8ZeLPFdrpF1qF14l0jxJ4P1KWdZVXXtOZdytv8196oi/f2V1&#10;vhLxtBf6hqEHhq+1TxDEt03kXGjXyP8Aul+5v/dPWU8vxVOPO6fumH9k0Jfwqp9TUV4SnxU8Q6PZ&#10;3s8sFyn2O6tYltNQT59rI+/f8n+x/drq7b4r339pXtm3hq7v0srprVruxgd0+V9lefyNbnDUyuvH&#10;Y9Lorj7b4o6G/mreNc6a8TIjpfWrp8zfcSuittYsb9tkVzG7/wB3clI4ZYevD4ol6iiig5grH1Xw&#10;loevXCT6hpFjeXa/6i4eD51/3H+9WxRQBy6eDHtl/wCJZr2s6b/sPP8Aat3/AIFb/wDxzbRs8Y2P&#10;3W0bW03fKj77J/8Avv8Aeqzf9811FFAjmf8AhLbm13/2n4e1azRf+W1vAl6jf7nlb2/8cWsf4XeM&#10;ND1jQYvK1y0vL2/nl1D7I7bJdssu9N6N833HRa3vHl/Ppvg3WJ7NlS9a2aK1Z/8Anq3yRf8Aj71i&#10;arqWlf2lZeDl03T9SSJVRrG+ZP8AVbPvqjI+7Ym//a+5/e+UGdwn3lp9cz/wgGmQ/wDIPnvtE2/d&#10;TT750iX/ALZf6r/xyhNK8UabtWDXrbUkX+DVrP8Aet/21i2Kv/fFAjpqwfEngbw94widde0HT9b+&#10;XZ/p1qj/APslVf8AhJNesdn9oeF5Zvm+/o15FKir/wAC8pv+AIjU5PiLoKf8fl9/Yj/cVNZgey3f&#10;7nmom+umniK9KXuyGcPefsteB/tkV5pEGqeGL2L7txoepvFt/wBxH3r/AOO1dtvCfxj8HxP/AMIv&#10;8ZLvUYmbetp4osUv3f8A2PN/h/4Ctelwusyo6tvX+F6mrt/tKv8A8vVzf4tSoylE42z/AGhvjh4V&#10;a7/tz4aaF4ytV/1E3hnVvsrt/vpdf+gpXQab+3Z4Os5YovGeg+KfAbeVvlu9Z0p/si/9tV+9/wB8&#10;1pUz/Pz0/b4KX8Wn/wCAy/zuHMd/4S/aM+GXjizt7nRfHWiX8Uv3U+2Ij/8AfDfNW78M7lLnwbbT&#10;r/x73V1dXFr/ANcHunaL/wAcda+bvEnwW8BeLbh21XwnpM12zf8AH39lRZf+/q/NXMw/s7weH/Nb&#10;wV418Y+CWZt+zSdYd4mf/aWXfu/76pfVsBV/hVZR/wAUf1X+QH2Nr3gbQfE+G1fRrHUW/ha4tkZ1&#10;/wCBV55rHg2Oz1RdB8JX+paNqSwLdT3SXkstvYxb/k/dPuRndk2Kn91H/u7W8bttc/aC8JSb7Hx1&#10;4b8bWqrsW117Smsn/wC+7X+L/eqKx/aJ+Jvg/wATjUvEHwnuZre8jRdVuPDd+l6jsn/LWKL/AFq7&#10;U/gf73+x81R/ZVWX8KUZfP8AzszWNaUfhkez3/wj8Qfaftcus6f4ydWZ0h8TWzOq7v7mx/KX/v1X&#10;R/8ACVa/4f0uWW78Gt5EDbVt9FmSd2/3U+SvNNH/AG7/AIVXP7jXNQ1Lwbe7ti2nibSriyl/9Ar2&#10;Pwx8RvC/jPf/AGFr+l6v5S7m+xXiSsv+8qVw1MHWo/xIyiX7Tm+KMZGZb/GHw150FhfXk+lag6bv&#10;suoWzxOv+98u2ugjuvD/AI0s9yvp+tWv/ALhK1ZrO3uY9skayo33lZd1cxqnwr8Ma2kK3OiWieR/&#10;qvJXymT/AL4rl94n91Ievwz8MK++30mLTZf+eumSPZv/AOQtlNj8DyW/z2PiLxBYH+59s+1f+lKP&#10;VGP4b3NjdSy6f4s1+2V/+WU1yt0v/AfNR6SSH4gaROXjn0fXrRP4JEezmb/gXzrQL2cfsyLa2/jT&#10;R2Kx3un+ILdeiXsf2O4/7+puRv8Av0tNk+Iltpqf8VBp974bHy77i+Xdb/8Af1Ny/wDfe2qSfEnV&#10;NOii/tnwVrFm7fefTil+i/8AfHzf+OVfh+Knhptnmagtg7fch1BXs3f5tvyrLto5oh7Kf8p1Om39&#10;tqtqlzbTxXMLfdlhbelXq4q98DeHdYn/ALQtbRbO7n+b+0dHna1lf/gUX3/+BU1tA8V6QCdN8Sx6&#10;xFj5bTW7Zd//AH9i2f8AjyNVGZ3NLXE/8Jlqulrs1fwtqES5/wCPnTn+3wf+Ofv/APyFU9t8SvDN&#10;y3kf25a2t3/z6ah/osv/AH6l2NQI6+qGpaXZ6xZvZ31tHc2sv34ZV3K1W1dXRWT5lqSgDkP+Fb+H&#10;bbfPZ6WthdN964sme3lb/gafNVn+wdQs/wDjx167T+7FfIlwn/srf+P101JQBzc03iS12D7JYakm&#10;3968Ur2r/wDAV+f/ANDo/wCEili/4/dE1a2TpvSJJf8A0U7tXS0ygDlbrxJ4d1aJtPvp7RDcJ89l&#10;qC+UzL/uPWAfgh4MmuEvtP0hNHn2/LNoNzLYf+iHTdXozosisrLXNx+C9GjlMsNithcbvmmsd1qz&#10;/wC8ybd1Bcako/Ccv/wrPxLo8cP9h+P9URIv+XfW7aC/R/8AgWxJf/H6Z/avxN0FZWn0jQfE6K3y&#10;Pa3j2Eu3/ddHX/x+uo/sjWtNz9i1mS59LfU4ldP9xXTY3/Am31F/wlkunybdetJNH/6e1bzbT/v7&#10;/D/wNVqeUr20vtR5jzfW/EfgzXb54PGvw8vLHUrhdvm32ipemX5f4JbbzfurWB4mi8HaxpemaV4R&#10;8a6l5uqTwaR/ZNvrDXCfZ5X2S74JXZl2xbv7v8Nek6x4gi8WW8tpo2iSeILFvk/tD7StvZI6/wB2&#10;X73y/wB+JG/8drldY/tPXtIn0HxBo1x/a+l7Lqz17SWW9e3/AOfe6VPklZ9ybG2J82x/uq9LmlEv&#10;ljKPNE9xhhWGJYolVEVdqqv8NWa8/wDhT4+i8f8AhWK9byI9QtpGsr6GKT5FlT+7/st95f8AZeu9&#10;T7lWc4+sW80HTdRv7S+udNtLm8s2/wBGuJYFd4v9xv4a2qKAPP8AW7/RNU1r7DqWifb4LO6W3W6u&#10;4IpYop2iV1X729fkf+7/AB14R4o8B6R4Y/Y9+M+r6VPcvHqng/WdsN2ux4kW1utkTf3mTft3V6d8&#10;Rv8AiZad4j0M2W611TUItPa9a6+eO6liiRH8r5fk+59x/m+f5ayfjkkH/DH/AMXVhWZNvhbXlk81&#10;1Z/N8q68193+2++gD3xPuU+mU+gDyb9rD/k1r4yf9ibrP/pFLXlPxI0DxNrnx6u2+Gsd3aahb6dP&#10;/b93eTqmmteN9i/s9pYJd7Sp9nW6Rnt0X+7vV1+X1b9rH/k1v4yf9ibrP/pFLXjvijxVrOi/G7xV&#10;Z+D7fWLS613xPb6PeOklh5N1qSaBFef8tYndF+x26L/v/wAPzUcwEf7bdtfWfwv+EEGptA+pR+KY&#10;luXsYtsTT/2RqW7av8K768D8H/8AI26LtWR/9Oi+RPv/AH/4HavXv2nvFx8efs9/ADxMWmZdc1ix&#10;1LddKiy4n0DUH+fb8u/5/wCGvJPAr+T4y0Jvl2rfWvzv9z7/APfoA9w+K9tcp8PtVaWz1tE/dfPf&#10;XkTp/rU+/wDPXzpX0L8RbbU4fAPii6lvLS8srxlRXt7x32/6a8v9z/prt/4BXz1QB9Tfs7+IrPwz&#10;+z38KJtQs5/EHidfBemnTtE0lWlmjt/sUXzbfupv/id9v9z5v4vYPh3pzX8aeM9VaG51jW7VXiZD&#10;vSzs2+dLdP8AZ+6zN/G3/Aa8l/Z4VdH/AGcfhF4d8Iww6b4l17whpN7fX33mtYvskW+6fd99v4VT&#10;/wBlSu98eeKf+FX+H/D/AII8D6fFqXirUYvsui6ZcO3lQKn3726b73lRfef+N22ovzNQVGPNIpfF&#10;DWL/AOKPihvhd4fu5LSHylm8VazbP89jZv8ActF/u3Nx/wCOxbn/AIkr1zRdDsfDek2WmafbR2On&#10;2cS29tbxLsSJFXaqLXlXwYhsfh/ptv4Q1WK603xZdyz3t5c6gyb9Zun+aW4SX7sv8Py/eREVdu1K&#10;9s/hqYmtSX2YhnvXi37Qnxsi+E3h+FbVlm12+bybbfE7w2afx3t1sVmS2i++712XxC8d6f8ADvw7&#10;LqV+Xk/erb21rbrumup3+WKJF/idmrnPhf4Dv9LluvFnilvtnjLVol+1v/BYRfeSyg/uon8Tfxt8&#10;3+6S/liXTjGnH2lQ0Pg/4T0Xw14FsV0e/h12C/8A+JnLrSsj/wBoyy/fuN6ff3f+g7Vr0uvF9c+B&#10;iaXqk+tfDjVf+EA1ud3lubS3tvN0e/f5P+Pqz+Rd3/TWJopf9pqrxftDxeDdXs9C+KunQ/D7Vbxm&#10;isdQe883R9Rf/plefJsf/plKqP8A3d1UYSlKcuaR7lS0yn0EBRRRQAUUUUAFFFZOvaxa+H9D1DVL&#10;1vLtbC3lup/9xE3NQB5LoPhA/EjU/Fuvtr3iLTc61NZaadO1idIreK12Wr7bfd5H/HxBO3zo3Wtj&#10;wvP4h0f4nXXhm68TXPiOwt9IXULhtQs4EuIGll2W674ERfm8q6/g/grb+Dmj3Oj/AAw8NQ6gmzU5&#10;bNb2/wD+vqf9/cN/39d6o/D3OrePPiDrTjcv2630W2b+9b21uj/+jbq6oA9Ip9FFAEeB6Vn6lo9n&#10;rFnLZ6hZw3NrJ8rRTLvR/wDgNalMoGeVzfs8+A/7QS+sdAXRLpN3+kaDPLpr/wDkqybv+BVDD8JP&#10;Emix/wDFP/EnW4drblttegi1KL/x5Un/APItes7PempU8sTb20/5jyv7f8WNEaXzdL8M+KYf+WbW&#10;V1Ppsv8A3y6Sr/4/Tf8AhcF9pskcHiHwL4o0Usu9ri3tl1CH/vqzd2/76Ra9Y/Gm+WP7lLlkP20f&#10;tRPOtF+PHgLxJMtrZeK9NhvZW2LZXU/kXG708p9r13f2gOq7XSszXvCui+JrP7Jq+lWWq2n/ADxv&#10;YFlT/wAeriJv2e/BkLTto9nqHhOWVdm/w3fT2Cf9+on8r/vpav3hctGf80T1OOmySN/drzD/AIV7&#10;410WaL+yPiTeXNui7fsviHSYr1P++4vIf/vtmqL+3vijodqf7Q8J6H4n2t/rdG1N7V2X/rlOm3/y&#10;LU8wex5vhl/XzPWcZox6V5Q/x0sdPmlXxF4a8UeHPITc0t3pD3EX/f2181F/76rofDHxa8GeMLpb&#10;bRfFGl6jdMN32W3vEeX/AL4+9RzRIlRqR97lO3ooSQN3p9UZlN4YpomV4ldW/hb+KvA/jV+zf8MP&#10;Euh25ufA+ipqV1fWtrHdWtmkEyebcIjtvTa33Wdv+AV9Dc964fxUTf8AjrwhpqquyJ7rVZ/9yJPK&#10;T/x+6Vv+AVrTrVaUuanLlK5mjwnXv2B/Bs0dwnhfxR4n8JxyMrrbw3/2q1Rv+uU+/wDvf+PV43/w&#10;yf8AFbXYG8QaN4l0DxJBetcSr/adq9hLL+9fY/7revzr833fl319z+P9Yl0LwdrWoQBTd29s/wBm&#10;/wBqX+Bf++ttaXh7Q4vDvh/StKgZnisbaK1Vm7qibK7YZpXcf3nvf4l/TO2nja9L4ZH50X3gD4j+&#10;DbN7bxH8JfElzaT3W9W8P6ja36/Lu+/tRn/jb+D/ANBrhtb+JGgpfvc3N5qHhvW5byVbmx1tWspY&#10;vuP/ABIn8fm1+sm0d+aydc8O6Z4jsHsdV0yz1K1l+9b3cCyo3/AWp/W8NV/i0OX/AAv/ADuejHOq&#10;0fj94/P7w34q1OGXUF0X+2de0+1vGSC70+63xMv8H8D12Nt8UdcS80+2vLHyXv777F9nvvkeL/Vf&#10;7n3/ADf7le5eKv2Lfg34ommuZPA9rpt/Im37Ro7y2D/+QnVa841H9gk6bJaN4T+J/iPRzZy/aIot&#10;Wii1JN3yfP8ANtb+Bf4/4KtUsBP4anL/AIo//I3NPr+Eq/xaZkeG/jF/bcW7/hHtU2fxXFvA8qf+&#10;gV00PjzQ3ZVkuWsJWbZ9nvleJ92z7nzf7D15HrH7H/xf8PTLJB/wjPjO1SX5ltJ3024df91kdF/7&#10;7rkpdP8AG/w7ihTxP8MPGdn/AGXdfbVvdM8q9t1+58+6JJd33E/u/wDodH1Gcv4Uoy/7e/pi+r5f&#10;W+GUon1JDqEFz/qp1m/20arFfHOg+OfCuq6lo9tpniNtNe8vvKa0uL7ZKsXyfP8AcT+N3/74r0bw&#10;l458VR2C3n2PWdbiuv8AUPbsjxbfuf8APJ656mCrUP4kZRMa+Xw+GNWJ6x4w/wBJvPD+meVvivNT&#10;V5/9lYke63/9/Yov++60H8K2LeI4tebd/aEUH2Xfu+TbXhOlfHW81X402mjXmj3MOoWFn9nZLtdm&#10;37U6bP8AgXyf3P79ep6D8WrPXrXculaps3bd9vavKn3P9lK5DhlgMXH7J3Cffp9ZNt4n0p7ra14s&#10;Lq2xkmXY/wDf/wDQK0Uff/t0HDKjV+2S1DIiurqy70b71TUUGZzk3w98POzTxWK6bK33rjSZ3snb&#10;/feJ0Zv+B1F/wjer2H/IP8R3P/Xvq1ql1Ev/AHzsl/8AHq6iigDl/wC0vFWmttn0ix1KJf8Al40+&#10;68qVm/65Om3/AMi0f8J/Yw7F1Ox1DRH/AIvt1m7xL/21TfF/4/XUUUgKOj69pmvWv2nSr60v4v8A&#10;n4tJ0l/8fWr1YOq+EtD1uX7TqGlWk12v3bt4P3q/8D+9Vf8A4Q97ZdmmeIdW03+PY919qRv/AAKR&#10;2/7420wOmorl/wDir7D/AKA2vfP/ANNbJ1X/AMi7v/HaP+EwnsN/9q+HtWs0X/l4t4FvUb/c8p3b&#10;/wAcouwOgv7C21KJ4Ly2jvIm+9b3C70/8erznW/2bPhpre+dvCdppssv3rjRt9k7N/2ydPmrsNN8&#10;Z6DrF19ms9VtJr1fvWnn7Jf++G+at6u+jjcTR+GXKB5ZYfCTxZ4SeI+EPi/4t0eK3XZFY6jKl/ZL&#10;/wABZP8A2etez+In7Rng2C3Vn8GeP7dW/evcK+m3bL/sIvyV3lFdH9oKX8WEZf15alc0jAh/bX1T&#10;QfN/4Tf4QeLdBij/AOW2jbNZT/gTwfdrtPDP7aXwe8WXX2S28Z2Wm6l5W97HWP8AQ3i/3vN2r/49&#10;WVWPr3g/QfFUXka1pGn6rbt/BfQJL/6FS58BW+KnKP8Ahf8An/mPmPozRde0nxBYJeabqdpqVq3/&#10;AC8Wk6Sp/wB9LT77S9O1i18q9s4L+H+5cRb/AP0Kvi2b9mDwAl5FeaRZ6h4SvYn3wXGg30trt/7Z&#10;K+3/AMcrQ0/wv8X/AAfC6eF/jTqF/Du3/Z/FNhFqW7/Y835GWj6jh6v8Kv8A+BaflcfOfTg+Efhq&#10;C7a8stOfTbh/vf2Zcy2u7/vh1qu3gnxPpbp/ZXjKWaJV/wCPTWLNLjd/wNdjV4NYfHn46+ERN/a3&#10;w+8O+NbdV+V/DOqvZy/983S7f+ArXRab+3N4VsWii8Z+FfFvgaZl3NcahpLy2i/9vEW5aw/svEf8&#10;u483pqae1f8AMetQ6x460e1RL7RLDWn37WbS7xon2/3tsv8A8XVe6+K+lJb3CeItF1bR7f7rf2np&#10;ztC3/Ak3rVPwP+0h8M/iIlu/h/xzol/LcNtjh+2JHK//AABvmr0xfK3dVrz6lOrTlyyjyh7SP2on&#10;BaV4e+H2pXUtvoyWNnexf61NDuvsVwv+/wCQyN/33V9fB+o2a/6B4w1iH+7FdrBdJ/48m7/x+tDX&#10;fh/4d8TRt/auiWV+7feleIb/APvr71YsPwrttNX/AIkuqapojKm2KG3vGeGL/tk+5az94OWnItMv&#10;jizkQxz6Hq8X9yZJbB/4v4v3v+x/DT/+Eq1nTUb+0PCOoHb959MuorpP/HnRv/HKyn0f4h6OsS2m&#10;taTrqbvm/tCza3l2/wC/E+3/AMcpy+NvFGmq/wDavgq+2I3+u0y8iut3/Afkb/x2lzB7H+WRq/8A&#10;CzdAtGVdQvJNIZfl36naS2if99yoi1sWHirSNVVGs9UsrlW+79nuUeuc/wCFvaDbJ/xMG1DSz/FJ&#10;qGmXVvF/32ybP/HqjuNW+GevL9pubnwvfeb/ABXLW77v++qOYJU5R+KJ6DT68ufR/hFM6Y07wXcy&#10;/wAO2CzZ6hm0HwbdJt0nw1ftcK29H0S3lsP++Z/3S/8Aj9WZHq9eW/FzW4Ei0rw5O83la9O8U9va&#10;q7XEsCozyon+/wDJF/21/h202H4d3l3LK0H27Qon+9cXGv391cN/wDzdq/8AfTVu+Gfh1pHhWSW7&#10;g+16nqzL5Uup6tcvdXTL/c3v9xf9lNq0AaPgzTpdB8K6RYzIsctrbJE0SNvWPauNu6qF3lfiHp23&#10;5t+mXm9P722W12/+ht/31XY/wivONQ1yCz1XV/EUq/aYNJga1g2ffll3r5qJ/vMtun+8jLUyNaf2&#10;jm/D8Caf+0hrv9mutvp9/pX+nKn3ZbyJ4vm/2W2Xif8AfVe2J91a8N0d9V8N/EGytIdGuPEc2n6K&#10;1xqsumS2+/7ZfXSO3+tlT5f9Ff8A4Dtrsbjxx4tj3eX8N9Udf4d2p2Cf+1aoyPRKK86XxN8RHZAf&#10;Aelru/ibxCfl/wDJWtL+0vHX/QueHf8Awf3H/wAhUAcz4jWC68WxaVJJDNb3msK0tpBA6MrpYSsu&#10;+XftZ/3UDqqbWXan+9WF+0B/Zv8AwyT8Xv7F3f2evhHW1X7+/f8AZZd+/d827du3bvmrD8SN441b&#10;4pJp+m29npEqK19P/wATl3tJZ4ja+tru+49r8v3f935t/N/GFfiDN+yf8VWnHhyz0xPDOvfbF/0i&#10;e4dtl19o/uqjbt/96gD6zp9Mp9AHk/7Vyf8AGLvxi/7E3Wf/AEilrCOu+E7fXrrWrbwN4jv459W/&#10;t3+24tNllRrz7F9g86JN3m/8e6eV8ibWV/k3b63P2sv+TWfjJ/2Jus/+kUtcPrui+O/E3i3xt/wj&#10;d9ZXmiXmo+ReRatPe2j+Qlglu2n2/wC6+RfNdrr7ZE/3vk/2lAOG/bG0nSND+EPwT0zQYFt/D9n4&#10;kgtdOiXdtS1XRdSWFPm+b7m2vBvDab9e0pfsa3+66i/0R2/4+vn+5839+vev2w9JvvD/AMHfgnpu&#10;sak2t6rY+Ibe1u9Tddr3lwmh6kj3H/An+avBdBsLnUte0+ztp/Ju5bpYoH/uszpsoA9w+IULax8O&#10;dbvNT8JyeHpbBbVbP9/5qfNLsfYi/L9z/wBDr5/r3Dxhb/Y/APjCzsfEdz4ke1ntYtTTUN/7pvN+&#10;TZ/wP5a8PoA+nfgbr1j8F/2S/hxrksc/iDxFrugaMltZQ7EutRunsoltLJP9lFH3v4drv/er1r4U&#10;/DS98MzXPiHxRMureN9e2vqt8v8AqbdR9yytV/ggT/x/53b5mryv9i34a30/wf8Ahv438XvHqGq/&#10;8Ivp9noVpD/qtLsPsqKmz/prOux5X/3F+6lfVVSbyl7OPLEwte8MaV4u0trDV7SO+tX6pKv3W/vf&#10;7LVw+p6trXwms7i5v55vEng+3RpZbmZ/+Jhp0Sp95t3/AB8r/wCPf79epTTLGm414FeD/hozxhNZ&#10;+W0/wx0G52XTy/6rXr9X/wCPf/prbW7fe/gd/l+bY1KUh0Y82svhOOsfGfi3UvGVj8Uda8A3mt+A&#10;pINmg2+iz/a9T0yJ22Ney2O35zKjf8u7u6J8uxt7V9CfD/4keF/iT4dTV/C2v2mv2DNtaa1fd5Tf&#10;3HX7yN/st81dVGPLSvKfGfwC0HxXrx8SabeX3grxtld3iTw8yW91Pt2bEulw0V0ny/dnR/8AZ20R&#10;iRUqe0kest/tV4T4Bjsfi9408ReOtSWK/wDCyxy+GPDtvcRbopbdX/0+6/2vPniVP+uVkjfxtXGf&#10;FLx/8XfAPgPUNG8UaUt9a38qWH/CxvCNtK6adZt/rb26sPnlglSLzX3p5sW/bv2rXvPwvufC83gH&#10;QF8FXNhc+ErW0W105tNn8208pPkRUf8Ai27NtWZHByfCLW/htKbj4Va5Hptou5/+EM1tnuNEf/r3&#10;f/W2f/bLdEv/ADypfht+0p4Z8dXv9jX9vd+EvFH2u60yLS9ZCiK/uIG2T/Yrr/VXmx1Zfkbd8nzo&#10;la/x28XX+heG7HSPD5ZfF/iq7XRdFcJ/x7yujO943+xBEry/8A2/xVr2/wAH/CMXwvsvAdzo1pqP&#10;hW2tIrIWOoQLN5qJ/E/95/4t/wDe+agD0BPuU+vDJ/B3jr4URGbwXqr+MvD0O5/+ET8TXjm7i+Rv&#10;kstRb5v+AXW//rrEtdR4I+MnhnxzqV3occt5oPiq2i33fhzW4fsuoRL/AH9n/LVP+msTOn+1QB6X&#10;RTKfQAVz/i7wvY+M/C+r6HqUTPp+rWU1hcov3jHKmx//AB2ugooA8wTwb4z01/8AiT/ES5mX/n38&#10;TaTBewon+x5H2WX/AIE7tWz8NfCl14M8MLp93dxX+oS3l5f3NzEu2LzLm4lnfav93c9dtRQAUUUU&#10;AFFFcNqnj2y0fxFLodzDqzzwWsV08tjplxdLtd5VXmJX/wCeR+9/498+0A7miuP8N+LLbxcdSe0g&#10;vYY7C8W1/wBOtntX3eUjn5H+f7sv8Sr/AOzV1tADq8l+KWkWnjPx34K8KXtul5p7vea5fW8v3J4L&#10;WLylT/v9fwN/2yr1uvMvDT/258aPGupp+8t9Js7DQl/2J9r3k3/fSXVn/wB8UAcp8S/B8/w78E6l&#10;qvhTxT4m0jVFC2mn276g2pRT3k7+VaoyXnm7U82VF+XbXutea/Ex/wC1/F/w98PH54bnWP7Suk/6&#10;ZWcTyo//AIFNZV6bQAUUUUAQuEPZa8D+DfgPw18RPBepeJNe0XTddfxH4g1TVYnvrNLjMH2p4LRk&#10;3/d/0WK1r0f4xeLJ/h/8JfGviWzCm90rSLy9tt38UqQu6L/31ir3w18JQ+Avh14X8MRy+cmiaZa6&#10;aH/veREqf+y0F80o/Cce37PHh+ztvK8P6jr3hNvM81f7H1e4SJf+2Du0X/jlPk8J/EjRZJX0rxzb&#10;6rDs+W08R6OjPu/662rxf+gNXq1MfP8AexU8sSvrFT7XvHla+MPiNo/lJqfgS01iLZ81x4e1hHf/&#10;AL9XSRf+htWBYfGLSIfG2oav4n07W/Cdutja2EH9vaVKkSN5srS/6Qm6L5v3X8f8Fe7bfWovs6fx&#10;UuVle0py+KJ5prvjbQPHn/COafoOu6bq9veaxA881ldJLhYN91/B/t26L/wOvS0kT+/XFeKvhB4R&#10;8bStLrnhvTdSumX/AI+7i1TzV/3ZfvLWF/wo+HTZ4ZPD/inxT4cMa7Eii1V72H/v1eeav/fNP3h8&#10;tGX2j1Sk3n+/+leW/wBifFvQ4ovs3iXQPE8St86anp72UrL/ANdYndf/ACFSTfETxvoa3Da18OdQ&#10;mii+7ceH76C/R/8AgLeVL/45RzC9i/sSieq07mvK4f2hPBdvNFbazqsnhm6kXf5XiGzl03/x6dEV&#10;v+A13uj69pmvWKX2n31tf27/AHbi1lWVP++lpRkTKnUj8UTa/Cua8W6Xda1p/wBmttTn0pvtNu/2&#10;i1+/sWVXdP8Agaqy/wDAv4vu10aUVZkeOfEP4a+G7jS7vXPFcSeKrfTrOf8A0XWrG1lh2t9/5fK/&#10;2f8A0L+9XL/8Mp+D9e8AwaLeWraO8MUSLcaMqW8sG1fmVPvKvzb2/wCBV6p8TN11pmmaWq75NU1a&#10;zt9v+wj+fN/5CilrsfL+WumOKrU48sZHDUw6qVo1qnvcp8Ka7+xLrvhXxdaQeA/iD52oXCy6kieJ&#10;NOS42+Q9uiI0sWxv40/h/gauY1f9mf4t+G7xYm8IWniayX55ZdB1pN+3+5suli+b738f9yvt7REX&#10;U/iV4n1E+WUsIrXSF3fwvta4f/vpbqD/AL4rtj92un+0ZL+JTjL5f5WPoKeYYml8Mj8s38VSeAVs&#10;l8XeFfFfht7W6a6trjULV7WLd8n8flOv8Cfx1seDPFumaxeaJP4c8QyeVf332Vre3vkleKL91/dT&#10;7293r9Lvs6N/AteY+Nv2afhd4+a4n17wHot/dyy+e139kSK43/3vNXa//j1RHEYOr/FhKP8AX9dT&#10;0Y5u/wDl7HmPkzwr8TvFj6a+3TNQ17a2z7Wm9/4P4/krptK+NN9/alppmq6Dc2F7eMqQJ/qvvPsT&#10;73+5XZ+Iv+Cf3g2/Mk/hrxH4o8Huw/d29vffbbdW/wBy6V2/8fWuF1X9jX4n+GdWsr/w54k8L+JP&#10;srJLs1aznsPmVv76PL/d/wBmt/q+Gn/Crf8AgX9W/Eft8tq/FTO30T4haZrao8EF3saDzd6Qb/l+&#10;dPv/AO+lbUOsWNy22K5j3/3N3z1846j4F+J3hO1tF8UfCXULm0tYmggu9Hb+0tvzO/3LWVH+dn2/&#10;c+7/AOPcRN8SNB0fVrRd0fh7VWgaKfSdQtbqyeJm3p/y9Pu3bX3f98USwFf7C5v8Ov5EfUMJV/hV&#10;D7Tor5n8K+PNesFSziZdn2OWWC4uPN+bajy/3/8AY211ulfFTxZ9lsp4tM/t5Lq183Zb2v8Aqvnd&#10;Pn/79Vwexq0/jFUyWtH4JRPa6K83sPjGv2z7Hqeh3um3fkNL/pC7PlVHf7n/AAB66XSvHmkaxapP&#10;AzbG+dd0DJ8u/wD+LTbWZ5lTA4ml8UTo6KqW1/bXP/Htcxzf7aPVug4LMo6ro9jrFr9m1Cztr+0/&#10;597uDf8A+hVj/wDCAaZbf8gqe+0R/wCFLG8dIV/3Im3xf+OV01FAjmV0rxRYbPI1y01KJf4NQttk&#10;rf8AbWJ0/wDRVN/4STXLDZ/aHhe5ff8AefSbxLpF/wC+vKZv+AI1dRRSA5pPiL4e3It5ff2U7NsV&#10;NZgey3f7iSolb6Orqjq29G/jodFdXVl3p/F8u+uff4e+HtztBpn9lSs2+e40lnsnb/fdXTd/wOmB&#10;01Fcz/wjeuWH/IP8UXP+xb6zapdIv/A12N/329H9peKLBv8ATNDtNSiX+PTrrZL/AN+mRFX/AL7o&#10;A6amf+gVzX/Cf2NnsXU7a+0R/wCL7dZu8S/9tV3xf+P1taPrema9a/atMvrbUov+fixnSVP++60p&#10;Vp0dmBzXif4OeCfGbbta8K6Tfy/89Xs083/vv71cpD+zvp3h/wC1f8IZ4u8X+B/MfeyaPrTPFv8A&#10;9qKfetevUV6EMyxFOPK5e6HKcNbat8fvCcsz6d490DxlFt2wWvibR/srr/21tf8A4itqx/am+JPh&#10;1LeLxd8Hru8T7s+oeFNVivU3/wCxFLsat+itfrlCf8WjGX/kv5DFsf27PhPJCn9vanqngm9d/K+y&#10;eJtHurV1/wCB7Nv/AI9Xq2i/GDwP4iVf7K8YaFfs38FvqMTt/wCh15Bc20F/E8E8Ec0TfeS4+5/3&#10;w9ef+If2cvhv4g3yz+E7Gzu2X5rvT1+xSt/wOLZU+yy6r/NH7pf5AfZcMiXCq6sro33XWsW+8G6N&#10;fXX2ybTIHvP+fryv3v8A3196vihP2bJ9BvEvPCfj/wARaDKvyrb3zJfxf+PJu/8AH6u2M3x58D29&#10;osGr6X4ziil+Z31G/sLuVf8AYR3li/8AHKP7Lpy/hV4y/D/gfiVGpKJ9ff8ACJy2uwWOt6pYLu+Z&#10;Wn+1b/8Av/v/APHaXyfE9nvlWbTtUX/llC6va/8AfT/P/wCg18vw/tU+OfC0V03irwZ4x05Yfu3C&#10;WNnr0L/7f+h+Qy12fhX9tHwhrV+un/8ACS+GZr3bv+zXdzLpF2v+x5V0m3d/21rhqZXiaXvcv3ax&#10;/A19qe4P4nvrOQfbtDvYYlX5prTbdJ/4783/AI7SR+OtNk24h1b5ui/2PeL/AOyVzOl/GKyvltp1&#10;srtbOX/VzW8kV4j/AHP+fZ3X+L/0H+9Wrf8AxIGn6a+oXPhzVLaxVfmur2Wzt0T/AHvNuErklSnD&#10;4jkp4mhVdv5SS8bW/ECiOGKfRbAf624Zl+0Sr/sf3P8Aef8A75/iXnPHniDSfCs+m2Uqsum6MsV4&#10;1jbndLPcfN9jtUT7zOzI7/8AbFaoWPxo1zxhdPZ+E/CK6lDuaJtTlvttpE3yf8tVTa/3v+WTNW94&#10;L+Fi6TrE3iXxHef234quN7NdINsNpv42WyfwfL8u/wC81I6JS5vdNH4a+GbnQ9HutT1pVHiLWZ/t&#10;+o7W3CJ/4Il/2Yl2J/wGu9ojp9BIUUUUAeWeIvA9lq/xK0e4lN2rtYXUrPDPKiLKktnsf73/AO1s&#10;X+7WR+0tp0ej/so/GC1j3AL4Q1uVtzfM7NZTO7f99NXdasjw+LfD1ztXexntfmdvuum//vr/AEdf&#10;/H/+Bct+1l/yaz8ZP+xN1n/0iloA9ZooooA8m/au/wCTWvjF/wBibrP/AKRS14J8eW1DWPiR4osb&#10;WK98Ry2Go2F6t9Y/2p/xJlgitZX010tbd1/0hd7b9+9Vv9+xvKSve/2rv+TWvjF/2Jus/wDpFLXI&#10;eN/+EG034jXsN1e+NtB1bXr6zt7ybRYNRi0+6unRIIme4RPKRtvlJv3r9xP7tAe8eV/tR3El5+z7&#10;8AJJPEMXi2WTWLN215F2rqP/ABI7/wD0pf8Af+//AMDrxPSnvIdStWsd321Z1eBF++zfwfLX0N+2&#10;x4d07wj8L/g7oekWyWOl6X4oisrS1T7kVumi6kip/wB8rXg3g+ZrbxhoU8UDTSrfxOtun32bf9z/&#10;AIHR7oHcePPGHjTWPDkttqegyabZMyveXaWbxeb/AHN//jleX19K/F1Ly2+H3iDc2qX8V/PE/wDp&#10;ezZYL5v+zXzVQB99fso/8ms/B3/sTdG/9Ioq9Wryn9lH/k1v4N/9ibo3/pFFSfFr4gXfhdrXRPDl&#10;rFqXjLXWeLTLW4bbFFtxvup2/wCeUX3/AO8/3UoLp05VJcsTG+JXiS++IXig/DPwrfyWEzKtx4h1&#10;i1PzadZt/wAskf8AguZf4f7q/P8A3a9T8MeGtP8ACOg2GjabAtnptnEtvBbp91FWuZ+F3w9svh34&#10;bTSlke+vpZWutR1CZP3t9eP/AK24f/f/APQV2/w16BUR/mNK1SP8OPwktLSUtWYDK8W8Wfs72L61&#10;feJfAWq3fw18YXTb7m90dVay1F/n/wCP2wb9xc/f+/8ALL/01WvbKKAPk+08ca58N/ilceJvjfYH&#10;S7e109NG0fxNo6tP4cgR3Rri4nf71nLO/wBnX9+vlL5SKsr/AD19Oabqlrq1hb31jcx3drcxLLFP&#10;C29JFf7rK392rc0azKysu9GrxLVfgDN4RvrrUfhHrzfDrUbh/Nl0NrU3fh++f/bsty+QzY+Z7Vom&#10;/ifdQB7tXFeOPhr4d+Jmn29v4i0yO7+zSedZ3CjZcWcv/PWCVfnif/aVq8/tf2iP+ET1KLSviv4f&#10;b4cahLP9nttWa6+16FfN8+3yr/Yqo3yD5LpIH/u7q9yoA8SEPxJ+Eqqlt53xU8LRfJ5Urpb+ILZf&#10;9mVtsF5/wPyH/wBuVq7PwD8VPDfxPsJ59B1Hzbizbyr/AE64ja3vbCX+5cW7fPE3+yy13tfNPi7w&#10;XY/tAfGx5dPuZtBs/BMb2t14p0Ob7PqcupSp8tkk6r/qokbfLE25Wd4FZfldaAPpOn14dN4o+Inw&#10;mwPFWnT/ABD8OpwPEXh+z26nCu5P+PmwX/W/79r6f6pa9C8H+PfD/j7R4tY8O6vaazp7ts+02Uod&#10;N64DI/8Addf4kb5loA6+imU+gAooooAK8f8AGfiqfw78Sbq3bxp4d8P282mWsgtddRm3fvbre6/v&#10;Yl/9D+58235N3sFZX9n26X814tuv2uSJYmm2/Myru2Lu/wCBP/31QBxHwy1afXl8S3h8Q2HiZf7T&#10;jVLvSd6Wq/6Fa/ImWf8Ai+b5GZfn/v7lr0ysmLT7WGSdlgjVrqXzZWVNu5tuzLf8BXbWtQAV5rqX&#10;wojk1jUtV0PxFr3hjUNSn868bT7pJYp22Iu7yLpJYvuoi/Ii16VRQB5d4f8AAOuaf42Gv674lh1x&#10;bPT5tN05F037PLEss6vK8rq+2Vn8qD7iRfc/i3V6dT6KACiiigDx39oaMeINE8I+FhGs3/CSeLdN&#10;tWWX7nlWsv2+4T/gUVhKv/A69fryDxO4179pDwbpm5pE8P6Lf67Oi/wTyvFa2v8A30n2+vYqACii&#10;igDnPG3ia18E+Ede8QXUe610nT57+Zf9hEZ3/wDQK898G/BW80Xwvpbjxj4o0vxN9ji/tC7i1Z72&#10;3lutn711gvPNiT5933EWtf42/wDEy0fQfDcb4k8Qa/Z6eyf34kb7ZdJ/wK1tbhf+BV3mp39to1hd&#10;X1wypa2sbSyv/dVVoA4T4U6xrmqTeKrfVdTi1q30vWHsLHUEgSJ54lii3+bt+Xcsryr8m37v3a9K&#10;rz/4H6fNZ/CvQHvoTDqOpRPq95Dn7tzdu91Mv/fcz16HQAlLRRQBVe3SRWVlVlb+8teeal8AfAeq&#10;3H2z/hGLGwv93m/btMi+xXG7/rrFtevSfxoqJRLjUlH4ZHk3/CoNX0uKc+HPiB4m0re25bfUJ01K&#10;Jf8AwKR5f/H6ft+LOiyKN3hfxVa7f4vtGkS/+3St/wCO16n5f+3RsNHKV9Yl9qJ4ffePPEH/AAkn&#10;h2+8S+Bdd06ysGuJXm07ytSi81k2I6+U/n7djS/8sq62w+Onga/uPsn/AAkVjYah937Dqb/Y7j/v&#10;1LtavRmA+tZ2paTZ6xZzWl9bR3drL8rxTJvRv+A0crL5qcviicr8K3S68LnVX279WvLrUt39+KWV&#10;/K/8heVXd8e1eWzfs+eCYZmudK0hvDl0y7PN8PXcum/+OwOit/wKoE+GPjHQ/JXQfiPqTxRf8uvi&#10;Cxi1BGX/AH18qX/yLT94OWnL4ZHrVJxXlH9ufFPQ4XNz4b0HxSit9/SdQeymZf8ArjKjru/7b1I3&#10;xug0eSSDxD4W8UeH/KTd9ol0lr2Hb/11s/NVf+B7aXMR7GX2T1M57UzP98Vw3g/4x+CfH7xJoPiv&#10;S9UnlXetvb3iebt/3PvV3KyD+/VkSjKPuyiTV5z8StDsfFV54a8OX1pDf2V/qPm3lrNErI0UETy/&#10;N/218r/vuvRs8Vw0O7UvitK+5Quk6PsX/eurj5v/AEjX/vuiM5QfNER5t4q/Y0+D2r+de/8ACIW3&#10;hi6WBs3Hh64l03b/ALeyB0Vv+BLXkWj/ALEeo614V8O6lpHxF1K2aWxSX7Dr1il/Eu/97t+Xym/j&#10;/jZq+pvihPN/wg+sW1uyfa79FsIHb+F7l/IT9XWuwghS2iSKNdkS/Kq13wzDEU48qlzf4tfzNo4i&#10;cfhkfAWvfsy/GbwnefadN0Dwr4jh8hrXZo+oS2tx8yOjvsuvl+6//PWvPb6bW/BpS18b/DzWtHt7&#10;G1aL7dd6VdXsUX+tl/1tq+1t7vt//Zav1D8umeWnp+lX/aEJ/wAWj/4D7v8AwPwPUjmuIj9o/LXR&#10;/HmmaxdWjeF7mxuZZbVkbT9PldnVt8qfcZ3bdsXd/wB8V3GlePPGOm3n2G8aSzlWzll/061f5tqO&#10;/wBz/gG2vsX4p/BfwZ8ToYU1zwjo+vStPEJZbuzRpVi3fN8/3lrxCT9hnws2reXoq+I/B+2W83XW&#10;k6xut2ibf5X7qXf/AAOq/c/v/wDAtVHLq32pQ/8AJv8AL8jo/tWFX+JSicto/wAWtemtdPb+w5NV&#10;SW182d7GB/l/eun/ALSroLP4tWP2pLbULHUNNvdrS/Z7iDZ8qo77/wDxx6p6x+xH440eFTovjLRf&#10;FUMUX2eC08TadLauqfO3/H1ay/33/wCeVea698HfjF4N1CW5n+GFtfWqwNbtL4WvlvYm3o6O+yd0&#10;l+6/92q+pQl/Aqxl/wCS/mP/AITq39098tvFukX+9Yr62/h/4+G2fK38daSTed8y/cr43m8eado+&#10;rNbeMdIk8N3X2VVRfE1jeWG3yItibHbarb/kX79dRpvie5ub/wC1eHtV0vyls4t2zU9kSs0W/wDi&#10;l+8n+x/crnngcRT3iL+zKE/4VU+pqK8B0f4neKrbUUs57y0mRbWWX5GS63bYnf53V/8AYrq7D4xz&#10;vL5F5Y23+oil/wCPyKL/AFsSP/E9efzNbnJUynEUtonqdFcjD8UdBdnWW8VNq+bO+9JU279n3131&#10;t2Gt6ZqSp5F5bPu+781UedLD14fFA06wdS8H6DrF19pvtKtJr5fu3fkIkq/8D+9W9RQcxy//AAhk&#10;9hs/srxDrNgm77jt9tRv+/qO3/fG2nJ/wlmmr/zBte/7+2T7f/Iu9v8AvmumopCOXfxg1hv/ALV8&#10;PazYKv8AHbwJeo3+55Tu3/faLWhpXjDQ9Yuvs1jqtpeXa/etPPRJV/4BWxVHVdEsdbtfI1CxtL+L&#10;+5dwb0/8epgXqY/3Urmk8AWNs27SrnUNEfbsVLS8fyl/7ZNvi/8AHKd/ZvirTVi8jXLTVYl/g1Cz&#10;2St/21idNv8A36oA6aiuZTxJrlhs/tDwvc7/AOJ9JvIrpF/768pv++ErFs/jx4Hm8YTeGG1lbDxF&#10;Eu5dM1C1eyll/wBxJUTc9OlectCJS5I80j0CuE+Kmt+CdF0uL/hMbOx1L7b+6s9OuLP7bLeN/wA8&#10;ootm5mqtF4l8WfFPVrjRvhlpSm1t5fKvvF2sRMmnwf3/ALOn3rp/935P9uvafhH+zf4e+GepNrl5&#10;cXPirxrdRbLzxNrHz3B/2Yv4Yk/2Ur348uXrmxEve/ljv/292IjKNaPuyPD/AIG/s6a5/bEXiePw&#10;xpHw10DdutdBhg36nKrbPnllT/j1+VE2xJu/26+ldP8AhL4WXULi9vfDVhfXbNv+0XrfbHb/AGv3&#10;v3a9AoNeXisdUxkuaoc9PA0aNaVeMfekPp9Mp9cB6IUUUUAFFFFAHE+PIfJh0q7iZ0ms9TtRFtR3&#10;/wBe32VvlVl/gmf/AHfvVzn7V/8Ayaz8Yv8AsTdZ/wDSKWu68VWMmpaDf20Hli7eBvszTfdWX+Bv&#10;++tteaftGapHrf7IXxS1NYGtvtngbVLjyZvvpu0+VtrUAe1UUUUAeTftX/8AJrfxk/7E3Wf/AEil&#10;rgvi98M9X1Lx2niRrRo9F07UdO1ie+uPE1/PD9ns3ilfbpCr5W/5H27P49r/AHq739q7/k1z4xfx&#10;f8UbrP8A6RS1JN8G7b7YyW3ifxXY6Xj5tJtNVdIf+Av/AK1P+AOq1cQ5uU8R/bW8Q6f4n8A/DO+0&#10;2586y/4TV4km+7v2abqiPt/vfMteCeGNVXRPEej6lKrOlndRXTbPv/K+/wD9kr6H/bssYNK8A/Ci&#10;ygVYbW18XLFEq/woui6lXzx4YS2fxRo63y77L7ZF9qTb/Dv+dKgDuPFHxa/tvQfEGmNBfP8Ab9v2&#10;V3bft23ssv8A6A8S/wDAK8yr3D4keJ7HVfCviizvLnSZntb6KLR0tF/eqvyO/wD458v+9Xh9Af4j&#10;7G+DfxA034Z/sffCTVNQSWZ28I6NFaWNou+4up2sotsUS/xO7Uvws1TQdC8aX7eMvEFm/wAVdW8h&#10;Ly3uH2xWW5PNi021Y/L8ituZU+Z9+9/vLXLfsh+C9Y8XfCj4W+LfFEEUNvpHhewsvDWjq3+qT7Ei&#10;Peu3/PWX+H+5F/tM9db4F1vRPDvhmXwn8TtNGlazq8jXWqya7bI+mapdTv8AP5Vx/qn/AIVSJ9su&#10;1F+So+L4jqqS9nHlh8X2j6FT7lPrxn4N6WsN94sudKur1PCH25NN0fT7id54l+y70lliZ23KrS7o&#10;tn3Ntqm371ex1Zyj6KKKACiiigAooooAytU06z17T7qx1C2jvLS4RopbeVd6Ov8AtLXi0nwR1z4Y&#10;zrc/CLxAujaarb38D69vm0V/m3t9lb/W2Pf/AFW+Jf8An3r36igD5h8ZftR3el6Za+Er/wAMah4J&#10;+LOt3S6Voml61F5unz3TbD9qivV/cTwRb9+zekvybdis6V7X8N/BVj8O/B2m+HtPeWZLVWeW4u23&#10;3F5Kz7pbiVv4pXdndv8AaetHxV4R0Pxnod1o/iLRrLXtKuv9fY6jAs8Uv/AX+WvIE+GPxB+E/wC8&#10;+Gut/wDCQeGo1I/4QjxdeO4VP+nPUvnni/2Ul81f+uVAH0DXkvjL4G6bruuXXifw9qF14J8ZNHsb&#10;XND277j/AGLqJv3V0n/XVdy/wOlR+CfjxofjDWB4Yv7e+8IeOkj81vC/iBfIvZVXfueD5tl5F8j/&#10;AL23Z1/vba9boA8Ob4veIfhewh+KWiw22js4WLxtoat/ZgT+H7bE7ebY/wC+++Bf4pVr2SzvIryz&#10;iubaVbmGVVZZkbcrL/eqSaFblWjlVXib5WR1+9Xzr4+8MXP7NWmy+KPh9OsOhtOiS/Du4dvsV/dT&#10;yqqJYP8AN9jnZ3PyL+4bf8yJ88tAH0tRXnPw/wDi5ovxEjvbOH7Tp3iKw/5CPh7U4vK1Cwb/AG07&#10;p/dlXcj/AMLNXoafcoAfRRRQAUUUUAFFFFABRRRQAUUUxvmoA8l+G8kmufGT4t69I0flWtzpvhm1&#10;/wBpLa1+1N/5F1KVf+AV67Xj/wCzLbi6+E2neICqiXxTeXnifeP+eV9dPdRD/v08S/8AAa9goAKK&#10;KKAOI8XeCtN8aR2DX8l/Z3enyNdWd7p948EsD7HTd8r/ADfK7ff3L81cV4s+FXjXWPDOq+HYviF/&#10;aWi6tA1ld/29o8T3vkPlJViltWtVT5C+3cjV7ZRQAxPuU+iigAoqFm2b2rHGuWv9n298tzbCyuvK&#10;8u48z5JPNfam1v8AaZ02/wC9QBvUUyOn0AJS0UygDxiDwbp3xG+J3jjUNSa+H9kvZ6HD9h1G4s3i&#10;2Q/bGdXglVvn+2J/3wn92n3mh6l4N+Ivg3TdI8U65c6fqFzcPfaTqN0t6n2OK0l+dZZUefd572v/&#10;AC1rd+B5+3eEr7WX3btb1jUdQRz/ABRNdOsH/kJIqejtqnx8l7LoPhtNv+39uu33/wDfP9mp/wB9&#10;0AeiR0+iigBK4H42eKpvAfwj8ZeI7NY3vdJ0i6vbZH/jlSJ2RP8AgT7F/wCBV39eOftF41bwv4d8&#10;MCH7WfEfibSdPaH+B4kulvLrP/bra3FAGpoPwW8NW3w58K+FtZ0XTdbi0HTLXT4mvrNLj/VRIny7&#10;v9yqUn7PfhyxtfI8P6jrvg9lbeo0TU5UiX/tk+6L/wAcr1j8abU8sTWNapH4ZHlb+E/iPpLSvpfj&#10;q01hWX5bfxDo67v+/tq8X/oDVmaHfePvCuqavd6t4Jg1qXU7lJWl8PaqjNFsiSJBsuvK/uM33v46&#10;9ijjZWrz/Svjl4B1S4t7WDxhov2q4/1FrNeJFLP/ALSo/wAzL/tUcpftub4o/wBfI4rxV8ZdEurr&#10;w3BrVtq3hi1g1JZ7x9Y0y4t4VVInZP8AStnlf63yvuvXrHhzxtofjC1efQdc0/V0X7z2Nylwi/8A&#10;fLVuQ7LlVZdro3zK1cX4o+C/gjxhcXFxqnhjS7m7l+9e/ZUS4/7+r81L3ohzUZfZ5Tt42Spc15Sf&#10;gu+lzrJ4e8YeKPD+2LyhCuo/b4f++bzzf/HNtH9j/FXQIovs3iHw/wCJ9rfOmp6c9hKy/wDXWJ3X&#10;/wAhU+YPZxl8Mj1Sj+KvLH+KXi7R1uhrXw31TyovuXGg31vfo/8AwFnil/8AHKWL9oPwQkyW2oav&#10;P4eumj3+T4htJdN/9Hon/jtHNEj2NT7MT1WisvRNZsdb02K70+8t760l+5Nbz+ajf8CrTU1RnblK&#10;d3ZQX9u8E8SzROu1kdNytXj/AIr/AGQ/hB4yke6vfAel2l23/L1pcTWFx/33BsavbaKqGIrU9acu&#10;UvmaPkXWP2B9LsHe58I+PvEPh64ZWi8q+MWpRKro6P8A61N33Xb+OuH139lP4vaLdSz20fgzx9br&#10;FFbxedLeaXcbUTZ93e6/+PV93/hSSR7uld8MyrvSpGMv8Uf13OmOOxMfhkfmL4m8P/EHwf8AbU1f&#10;4U67olrdWv2e6uNMtm1KJV3o+/dFLK38H8dYWj/EvQb+/wBQee70lNSs7OJPslxK9rL8myLZt3o3&#10;3P8A0Cv1Udfeub8WfDnwv45tfI8R+HtN12H/AJ5ahaLL/wChVr9aws/ipcv+H/g/5npwzmt8M/eP&#10;g9PE+vWF75GlXljDF9ltZdj3mxPmTzfk82X/AG9tbem/FrxDYRah/aH2K/eztftS/Z50lT76Js+V&#10;/wDbr2/xR+wn8Ir6KW507Sr7wfcffabQdTltUX/tlv8AK/8AHa8k0H9inxbN4Ns9V8PfEVXbVLGK&#10;VtP17Skl+V9kuz7RFsb+Ff4Wp/V8FV/h1uX/ABR/yub/AF/BVf4tI3NN+LVtc3X2a8tls3WCKXe9&#10;5FF/rU3ps3Vu2HxC0G/Z1i1O23qu7Zu3/wDj6/LXh178J/i1p99qj3Xw+0fxrFpzpZPd6Lqbf8so&#10;kT/VSvE33X+b71cR4g8VyeF5JbbWfDWreCkvLNbdv7Y066tU++jv+9ld1/g2/fpf2dXl/DcZf4S/&#10;quW1vhlyn2NDf21z/qJ1mT/YarFfJ+g+KotS+23kF5pepfZbGKVfsN88qbVeK1/5ZXH/AAL/AIBX&#10;Yf8ACf8AipNR/wBBvNPhT7Lay7Lu6RE+ZN//AC1f/b/v1yyw9WMuWpCUTCeUS+KnOJ9AU5/upXhU&#10;37Qn/CJRSt4l/stEigV1+yXSO90zOi7ERfvN8/8A45XT6lrOvePND0pxfal8L9IvmX7Vd6np3+lr&#10;Ez7Efc3y2rP821pU/g/hrro4GpUj7Sr7sf5pHyeY1P7OlGnUj8X8pp+NPilYeGtTi8P6bbXfiPxf&#10;ef8AHpoOjruu2/23/hiT/bf5K6HwJ8AfFXiy4i8SfErXbmwlX57Lwn4fumSys/k/5ayr8106/wDf&#10;r/YavXfhP8E/Cfwa0drTw5puyW6+e+1C7bzb28f+/PK3zO1ehr92pqY2nQj7PDR/7e+1/wAAJUY1&#10;Y/vDgYfA/lM/2K9n0hUPyyaUwX+L5t0TKyN9xF+7/eq3JdeJdJuJZZbS0161/hbT28i4+908qV9j&#10;bf73mr/F8tdkBhKlj4WvLlKU3zyHRoxoR9nT+E5vSfFGmajdrbee1nqG15W0+8/dTqq/Lv2N823/&#10;AG1+Wulrn9d8N2XiO1W21CJ5FVvNR7eRopoG/vI6NuVv92ssR63oVyyxSf8ACQWK7/8AR32xXa/e&#10;Pyv9yX+Ffn2/7Ts1I6Dt6K5/RfEmn+IoGnsZPN2P5Uqv9+J921lZf4WrdoAfRRRQAUUUUAQum/fX&#10;gPx4h/sn9mD46aCXULp3hTWWtUV/u2stlK6fL/CqP5sS/wCzFX0JXzf+23Oui/s/+PtaWJZJW8Na&#10;vpbHblmgubN/uf8AbVImb/ZR/wDZoA+jY6fTKfQB5N+1l/yaz8ZP+xN1n/0ilr1mvJv2sv8Ak1n4&#10;yf8AYm6z/wCkUtes0AfKf/BQT/kUfhh/2OX/ALiNSr5t8JJczeKtHgsZ1s7t7yJILh1/1Tb/AJH/&#10;APQK+kv+Cgn/ACKPww/7HL/3EalXzb4V3f8ACUaPtuWs/wDTIv8AS0/5ZfP9/Z/sUAe3fHK60O50&#10;HUNulNNqv7ryL5LF0SL50+/L/n79fPlfQvxav55vAN3bRa801ovleelxZvvuv3v99vlX/vj+Cvnq&#10;gD76/ZR/5NZ+Dv8A2Jujf+kUVej6lptpqtncWd9BFeW86bJYZU3oy/7S151+yj/ya38G/wDsTdG/&#10;9Ioq9WoAyND0HT/D2j2mmaXY29hp9rF5MFvbx7Iol/uqv92tiiigAooooAKKKKACiiigAooooAKK&#10;KKAOK+IXw18MfErw+2keKtDtdf09m3rDdr/qn/hZH+8j/wC2vzV5wPDfxU+EsqS+GtSb4oeFF5/4&#10;R7X7xYtZtU/6db9/luf9y6+b/p6r3yigDzH4e/HHwr8TJbvTrCe5sfEtjEj6h4Z1iBrPVbHds/1s&#10;D/Nt+ZfnXcjfws9cxoqSfGL4wza8y7/BXga4nstJ+9svtY2NFd3X+7bq72qf7b3X9xa7T4ifCHwx&#10;8VLe0HiDR47i6s282w1KGV4L3Tpf79rcJtlib5V+4y15b4f0Xx5+zXpOm6RY2snxJ+GVgvlKlnZp&#10;F4j06L+8yLtiv0/vbESf5/uytQB6f8QvhXoXxEW1uNQjuLDWbD97p+vaVcfZ9QsW/i8qX+7/AHkb&#10;5G/iVq4K++MGv/AuxkHxYil1Lw3axeavjzQdNleLaF/5f7OLe9s3+2u6Jv8Apl9yvTfAfxG8O/Ez&#10;wzb694Y1e31vTLj5RcWz/cl/iRl+8jr/ABI3zLXXbfl/+xoA818H/tFfDP4gtbweHvHuhX97dDdB&#10;Yi+RLpv+2TfP/wCO16bXgPjT9l3RrwXc/hT7Dok1xO00+ganpy6h4fv5W2fPLYN/qm+T79u8TfxP&#10;vrhLHw74G8H6mui+KNC1f4H61PKqWt94Z8Q3lp4fvG3fKYHidLXd/wBMrqJH+f5UegD68orxyH4c&#10;/Ejw+yf2F8VpNSjVfmi8ZaFb3u76NZ/Y2/4E2+j/AISz4veHvLGq+BNH8S2+7Y9x4U1zZcN/263i&#10;RIv/AIFUAex0V4/J+0PomliVPFHh/wAWeD54eZW1TQLqW1T3a9tUltdv/bWuw8I/FTwf8Qt48K+K&#10;9F8RvEu5l0nUYrrb/vbHoA7CimU+gArzP9ofxBP4X+Bvji+tJNmoNpk9rYbf+fqVPKt//IrJXple&#10;QfHLzdW1L4aeGoZFWLWPF1rcXO5fuxWKS6j/AOjbOBP+B0Aei+F/D1n4R8O6VoGnL5dnplnFZwJ/&#10;diRNi/8AoFbVMp9ABRRRQAUUUUAFFFFAELfeH3vvV88aD4J+zeGfCmpL8PvAthtl0uX+0LfUN8q/&#10;vbf54n8r5m/u/v23/wDTXd830Oy/frziy+CHg+x03R4LbQ7GK7017OWLUEs4ku2aB0dd77N3zbPm&#10;/wB56APSqfTE+5T6ACoXTdU1FAHlOn/BO28N2cNp4Y8U+JvDNlEu2K1t9Q+2xKuPlVVvEl2r/spW&#10;54C8G3Xhm51q81PWZNc1PVJ4me6mtVt2SJIkRIvl/wCBP/vO1d1RQAUUUUAFeR+Nd2t/Hz4b6Vu/&#10;0TS7PVvETf7M6JFZRf8Ajl/df98V65XkHhNP7a/aI+Iur+S32fSNO0jw6sj/APPf/SL2bb/wC9sv&#10;++aAPXKfTE+5T6AOM+KHiSfwf8O/FOu2ce+903Tbq6tov70qIxRf+BNip/DngbTdC8B6P4VaCG70&#10;3TbGDT1ilTejpEip93/gNcn8ftWsNP8ADeh2Op3kFha6p4h023a4up1ihVEuFunRmb+8lq6f8Dru&#10;9U8SWWj+HL/WrmRW0+ytnupJE+b5EXc1AHnnwL0HStJs/Ftzo2mWukaffeJL7y7KxtVt4ovs2ywb&#10;aifd3tZb/wDa3167XEfB/Q7rQfhb4WtNROdVXT4nvW/vXTJulb/vtnruqAEpaKKAEqrNCkyusiK6&#10;N/D/AHqt0ygD5s+N3wp8MQ33gu10Xw/baJr2ueKLK1TUNH/0C7WJN95d/PFtb57Wzuk+9/F8vzV3&#10;n/CmdZ0v7UfD/wAQ/EOm723pb6i0WpQr/wB/U83/AMi1V8RbfEX7S3hSz8tnt/CmgXmsT/3UuLyV&#10;LW1b/v1FqVevJUcsTf29T+Y8s/4uvoMjbl8LeLbXZ/08aRLu/wDJpW/8dpP+Fwavpflf8JL8PvE2&#10;lb/la4sYotSiT/wFd5f/AByvVOad5ftRysn20ZfFE8z0r4++ANUuPsv/AAlOn2F7v8j7DqbfY7jf&#10;/d8qXa//AI7Xon2hJPusr1na34d03xDZS2OqafaalZt96G7gWVP++a4Sb9nvwalxNPpelz+GJ5F2&#10;M/h6/l05f++IGRW/4EtP3i/3Ev5o/ieojNNkkb+7Xl0fw78aaKsS6L8R765hiXZ9n8Q6dFep/wB9&#10;xeRL/wCPtTP7e+KegwZv/CWi+J9rfNLomqvZysv/AFynTb/5Fo5hex5vgl/XzOp+Kly8fw911YF/&#10;0q6tXsoP+usv7pP/AB9lrpbO1g0+zitootkUS7VX+6teKeLPixFeXGkWOseGPFGhW0WoRXV5LdaS&#10;91EkUX79W82181P9bFF/F/FXUXnxo8J3/h/WrnQfEel6le2djLdLaW94jy/In8Sfeo5okyo1I/ZN&#10;34ZSCbwhFe7f+QleXV+v+5LdO6f+OMtde8aP95KxvB+kjQfCmi6XuXdY2kVt/wB8Jsrcqrmep5D4&#10;y/Zh+FXj1ppdY8A6PNdt/wAv0Nt9nuv+/qbX/wDHq8rl/Y98JeD/ABBdarpNzrMMFvbQPp9jqGrv&#10;LaefvfevzfN91UX7+356+rugqv5av99c7a7KeOxEI8vtJcpFZTrU5Q5j56/Z2+BPgrSbWLx1F4Yj&#10;TWtSWK4s77UJXuriKJrdPubnbyvmd/ubfl2V7ffaHDq1w3nMz2jJ5U9rKqtFIrK33l/4FXNfBdor&#10;Xwa2mq2+PSdRvNNX/YSK6dYk/wC+Nleh9W61hUxFSvLnqSF9XjTtTf2Tyvw75/wz8S2/ha5uZJvD&#10;F8dmi3dx8zWz/wDPkz/+PRf7O9f7tesL91a434j+Em8X+FNQ061bydTVPtFhcfcaK6T5on3f7/8A&#10;7NV3wT4ot/GXhXStajVIFv7ZLhot27Y+35k/4DWRZ1FFMp9ABRRRQBx+seF01q4hvI7qTTtUgG2D&#10;ULdV+0RLu+ZfmV9yN/cb/wBCVWWkPF194fYr4pSGys4VUf23EzfZy38Xmr/yw/4E7L/tfd3d7UL/&#10;ADUAPT7q0+uBfRdQ8Pz/AGjQJP3RCiXR7qXFo6/Kv7ptv7p//HW/u/NvWG5+Knh7T5Xt9bvF0K5X&#10;cj2upukTqu//AFrfw+U2Plfdtb7v3/loA9EqneXEFlbyTzyrDFF8zO7bVWuQfxFqGtSG28P2cgRW&#10;Tdq2oW3+ibfkb5F3o0vy/wBz5f8Aa+XbVi18CwNcfadWkk8Q3XmpcK1980ULL93yIvup/vff/vO1&#10;ADIfEVzrVxbHRLX7Tpbc/wBsXDbItvbyl+9L/vfKu3+Jq8t/ag8FrefsxfFu58QXE+t3sXhrUrqL&#10;e/lRWrJZPt+zov3P4/mfc3zsrOyV9Cp91a8p/ay/5NZ+Mn/Ym6z/AOkUtAHq1PoooA8m/ay/5NZ+&#10;Mn/Ym6z/AOkUtes15N+1l/yaz8ZP+xN1n/0ilr1mgD5T/wCCgn/Io/DD/scv/cRqVfOHg+b7N4w0&#10;KdYGm8q+t3+zou95fn+5X0f/AMFBP+RR+GH/AGOX/uI1KvnXwHuTxv4fbaz/APEztfuf79AHvHxd&#10;e8h+H3iDzbzUL9L+WJ1R7NFSwXzf7+yvmqvov4nJr0PgPxX/AGnA32SXyvsu6dPl/wCJg7/+gPEv&#10;/AK+dKAPqn9l/wCMWm+H/gH8JtH8X6fceEI38L6TFYanqZT+z79fsSbdlwrbFZlT/VS7G/3q+ofM&#10;3fd+evHv2Z9JtdY/ZR+E9peQR3dvP4M0ZZYZk3Iy/Yov4abcfCDU/Bqtc/DnVxoMS9PDmob5dKf7&#10;/wBxPvWvzN/yy+X/AGGqOaR0RjTq/a5T2an15DYfHK20u8XTPHOmz+B9SZtkU19Lu0+5+9/qrxfk&#10;/h+6+x/9mvW4X3RrRGRE6cqfxE1FFFWZBRRRQAUUVxepeMrLS9Wms5VuY7a2VRdXqQebbwM/3Flf&#10;+D+9/dVfv7dyUAdpRVe3uFuY0liZZInXcrL/ABVYoAKKKKACiiigAooooA8c8a/AyDUvFkni7wZq&#10;beBvG7bXn1W1td9rqar/AMsr+1+RblevzbllX+B0qh4T+OVzp/iCw8JfEvTY/BPjG8b7PY3BlMul&#10;aw//AE5XP9/5P+PV9sv+/wDfr3Kud8VeEdF8e6BdaJ4h0q21vRbxNlzZX0W9H/4C1AG+n3VrL1XS&#10;7PXtLu9P1Gzjv7C6jaKW3mTcjr/cZa8NfRfHvwBZW8PPffEr4e2+5joF7Nv13TE/6c53/wCPxFXd&#10;+6lfzdv3Hf5Ur07wB8SPDvxU0V9S8NarHqVvFO1vOmzbLbzr96KeJvnidf7j7WoA4eH4TeJfhftb&#10;4Ya1DDo6H5/BfiSR5dNRf+nWdd0tm3+z+9i/uxLWx4K+OWl+I9bh8Oa5Z3ngrxu0fm/8I3r2xJZ/&#10;9u1lV2iuk/2ombb/ABbfu10HxF8fab8MfCs2tamkk6oVhtbG0/e3d5dP8sVvEv8AHK7fKtef+Gfg&#10;PZeLtK1vWvijpFl4g8W+I0i+2W83+kRaTEu7yrKzb+BYt7t5qfM0ru/9xUAPeE+6tcV4v+Evgr4i&#10;PEfE/hPRvEUsP+quNU0+K4dP9x3T5f8AgNcOfD/xF+E8iv4ZvJPiL4VU/PoOs3OzVrVd3/LreP8A&#10;LOuP4Lj5/wDpvXS+Dfjh4R8d30Wk2epNpXiULun8M6tH9l1OD/ftX+bb/tr8v+1QBjr+z7pml+T/&#10;AMIt4m8ZeC3gGUXT9dluoUX+4tre+fbKv+6lcZ8K9T+MXifwjNr2meNfDniXSp9TvU06HxBorpNc&#10;WcV1LFbytdWroi70iV/+PX+KvUfjh4uu/Avwl8Ua1p7Z1e3sXTTE27998/yWqf8AA5XiX/gVbvgH&#10;wbZ+AfAvh3wvZbmstE0610+B2/iSJFRP/QaAOHk+IvxJ0SR11r4TSX8Wzi68I67a3/8A32l19jb/&#10;AL43V5hqn7RXg68/aF0G68SNqXgq30HwzdPs8UadPZIt1eXUSJvdv3XyJZS/Pv2/O/zfI236vrx3&#10;4Lxrrfi34o+LCrbNR8SPptszf8+1hElmyf8AgUl63/A6APQPCfjDQfG2lC+0LWdP12z+59q0y8S6&#10;T/vtK3468j+Inwv+El1M+q+KvDPh621Cd/3WpvAlrqDt/diuE2y7v9x6xPD/AIA0rUZp18EfFXxl&#10;pFxEv7/TLjVf7SeL/Yli1FLiWL/d+RqAPeqK8dSx+NPh5EaLV/B3jaFf+WV7Z3WhzN/vSo90v/kJ&#10;adJ8XPFehQkeJfhT4kgWNtst/wCHp7XV7Tb/ALCI6XT/APgLQB7BRXimg/tT/CfXZPL/AOE4sdKu&#10;JZJYkh8QK+kSyuj7GVUuliZmVl2165p9/balaxXNtLHc28q/LLE25GoAv0UUUAFFFFABRRRQAUUU&#10;UAFFFFABRRRQBD/eryj9nuZdV0XxX4j81riTxB4r1a43t/FHBcfYLdl/2fs9nDXa/EDxZa+AfAvi&#10;TxRdDdaaLp1zqU6/7EUTu3/oFZHwT8K3XgP4N+CPD98c6hpui2drdt/elWFPNb/vvfQB3lPplPoA&#10;p3NrBeW7wTxLNE33ldflavN9W+Afw91F7sSeD9NtvtkTxXTaZB9jedX+V0dotm9W3Pu3eteqUUAF&#10;Qu+zfU1Qt94fe+9QB59/wu/wH/Zbal/wmOj/AGfy/N2/bF83bt3/AOq+9u/2du6vRK+b/wDhOx/w&#10;qf7N/wALO+Hu3+xPK+z/ANlc5+z/AHPK8/8A8d+y/wDbL+CvpOgAoorF17VLPwzot/q+oMIbKwgl&#10;urmX+6iJvZv/AB2gDwDwz8WdP8P/ABg+Jur6xoviJrW91O10qw1Sx0lr23a1s0WLZtg3y7vtst6v&#10;3P7les+DfjH4P+Ilw9toOvQ3l1FH5sli6Nb3US/33il2vt/4DXkHwj+CPiGf4Z+G9Zi8da7o/iDV&#10;rWLWr6xu4ILqyivJ3+1P8jpu+SWV/lSVa7v4T/CLWvBnjDV9e8Qa5p+tXE+n2elWP2Gwe1S1t4N+&#10;/wCVpZfv/J/F/BQB7DT6Yn3KfQAUlcp4m1i90PT3v7PSrrV7hJ4IPsNu21nV5okd0/h+RGdvn/u/&#10;eVfmrP0fxVq2oeIYtMvPCOqaLZNbS3DX17Jbsu5XiXZ+4ll+9vZvn2/c/i+baAd5RTE+5T6AI/Lr&#10;mfEngPQfGUXla7o2n6xCv3UvrVJdv/fVdT0FNoKjKUfhPJG/Z78PafGo8NX2t+EmWTzV/sfU5UiV&#10;v+vd98H/AI5TPB/ivWdF8Xy+D/Ftz/aF59ma90rVVg8n7dbqyK6Pt+XzUZ0+795X+5XrvFeT/Ey8&#10;0yP4kfCqKTb/AGq2t3TRf3/K/s293/8AAfu/+O1PKdEakq3u1PePVken0zzKfVHKeceA5GsPH/jz&#10;TZY2TfeWupRf3WSW1SL/ANDtZa9HSvOrndpvxotNsuxNW0KVWT/atbhNn/pa/wD3zXoUf+rqIm9b&#10;+YfJXn3wdulfQddskRYotO1/UrVNv937U7/+z16DJXnfwU+y33g+61e3LeVrWsX+pJu7q90+z/xx&#10;UqzA9Ep9Mp9ABRRRQAUVm3l5Fp8c11cssMEHzPJK21VX+J65EX+p+Npvs9ot9o+iNEjy3lxH5Vxe&#10;K38MS7t8H+86q39z++oBq6v4mezvP7PsrabUdSb7tvb/AHIv9udv4F/8eb59qNtrmrz4R2niTWLX&#10;WvE1y2r6xaquxY4vIt49r7/kT5m/8fb/AMebd2ml6DY6WrpbQKjyPvlf+OV9u3ezfxNtrcoAxn8R&#10;abDqCae19AmoN9208xd9T2eqWt9F5ttPHLFuZd0bbk+X71efa1q3h+a88QWba/p9hf299a3Gy7k8&#10;ryp1WKVPvfeRvk+Zf77V0PgG6tbrQ5b621GHVYbm5lZri3j2Ju3bdqrQB19eU/tZf8ms/GT/ALE3&#10;Wf8A0ilr1avKf2sv+TWfjJ/2Jus/+kUtAHrNFFFAHk37WX/JrPxk/wCxN1n/ANIpa9Zryb9rL/k1&#10;n4yf9ibrP/pFLXrNAHyn/wAFBP8AkUfhh/2OX/uI1KvnDwffwaV4t0S8n+SK1vopWf8A2Vf5/wD0&#10;Cvo//goJ/wAij8MP+xy/9xGpV84eEnWHxVojSsqRLeRO29d/y7/n+SgD0P4tfDfV9Kl1vXl1WO/0&#10;r7V5s6bnR13P/wDZpXklfQvxm0fVbnwrqd9P4qkmSJYpf7PSz8qLazoif7X/AOxXz1QB99fso/8A&#10;JrPwd/7E3Rv/AEiir1avCf2UPE1n/wAM6/CPT5Hazuv+EQ0lYoZ12ef/AKFF8yf3v+A17qmCtBUo&#10;yiZ2q6TZ6vZy2l9bR3NrKu1opV3K3/Aa8pvPhBq/gqRrr4b6yNHT/oXNTLy6U/3vuJ961+Zv+WXy&#10;/wCxXtFFEo8xdOtKJ45p/wAdrbQ9Sj0rx9ps3gXUG+SG4vnR9Nn+9/qrz7n8P3X2P/sV63b3SXEe&#10;UfNU9W0ez16xns762jvLWVdjwyruRq8muPgxrHgXfc/DHW/7Bi+//wAI3q2640pvvfKn8dr97/lk&#10;23/YqPeibfuav92X4HtVPrxzS/jlb2GpJpHjnSrnwLqtw+yCW+fdp943zf6q8X5N21Puvsf/AGa9&#10;iSTetEZcxjOnKn8Rga9rC6Lp7XPl+dP5qxQW6fellb7if5/3qi8N6H/ZOn+VcSfabqd2uLqb/nrK&#10;33v+A/wqv92qWuR3Nn4gstSktJb/AEyyif8Ac2nzyxSt/wAvGz+L5d6/J83zt8rbvlbrniGLVNOt&#10;LbRL+OW91SVreCaL5vKVf9a//AF/8e21ZkVvCdrC3iLVb7T4vsWj7vIiht2KxTzo/wC9l2fdX5vl&#10;3J975938Fd6n3Kp2FnBpdjb2lnHst4lVET+6tX6ACiiigAooooA4G58Ya1b6xq9pB4N1i+is5Ujj&#10;urWS2VLpfKR9yebKn8TbP+Afe/u9B4b1q51rw5pWp3li2m3F5aRTy2cx+eB2TcyN/u15hdWEVz4w&#10;8ZvF4c8W6lKuoxLPNouv/Yomf7Fa/wAH2qDb8uz+9/vfwL3PwqZX+GXhRoVkW1OlWvkLK5Z1Tyk2&#10;Bm2ru4x/DQB2lFFFABXj3xC+CNj4o8Qf8JZ4bv5/BXj1F2J4g0yFQ90gX5Yr2L7l5B/sv8y/wOjV&#10;7DRQB8n6H4t1fTfjZpD/ABzjsdE1C12WHhC709X/ALAvJ5U/eyrcP928f7iwS7dq7/KaXe9fVqfc&#10;rF8SeGtK8XaNdaXrem22q6VeJsubK+gWWGVf9tGrxa38E+OPgHibwS11478BLtz4O1a83anpy/8A&#10;UNupW+dFX/l1uG/g+SVPu0AfQ1cr42+H/h34haWNP8SaDp+vWKvvW31GzS4VW/vJu+63+1WX8Pfi&#10;j4f+K2lTXvh3UDM1rL9nvLK4Rre9sJ1+9FdRN88T/wCw61d8e+MtK+G/hXUfEOtzvb6ZpsfnTsib&#10;3b+4iL/E7P8AKqr/ABMtAHzH8fPClv8ACrVvhvoOl/E+88M2GqeIoLj+yfF942qaVFFYq91FK7Tv&#10;9qVftiWEX/H0q7rhPl+6teyW/wAUPGvhHavjj4d3ktp8qvrPgmR9Xh/3mtdiXi/7qRS7f79L8Mfh&#10;1d6l/b/izx5ZRzeJfFkSQ3mkzL58Onad83k6b/cfZvZpW/id3/h2VmR/D3xX8FSsvw3Ztf8ACAbc&#10;/gbVLnYbVf8AqG3T/wCo/wCveX91/CjwUAdXZ/HzwLq/hPxB4j0fxLY6paaJYy399b28v+kWqIjO&#10;/mxN88X3P41Ws/4XWc3wn/Z88Py+IIZE1TTtH/tLWE2fO94yGe92r/eeV5f++qw73R/hX+1Pol1F&#10;q/hu21q/sF+y31lrFm1nq2l7kP8Ao7/8tYt+5vufK679u6szxl8Itch1zRfD/hP4jeIrNZ7r+1JL&#10;HXpP7ZtFitWR/vy/6V/rXtfl+1LuXfQB6h4H8Ex6DbwX+owx3viu4j3X2pMzSs0rfM6o7fMkG/7q&#10;L8q1ueIfCel+JliXVdMttQaJt8Dyr88X+0j/AHlb/drgm1j4v+GPmvvDXh7x3ao3+u0O+fTb1v8A&#10;dtbrfF/5NLR/w0RoGjqy+L9H8TeBHRtsj69pT/ZU/wB69tvNtf8AyLQBsaDHJ4U8WP4bur67v9Lv&#10;oPtGlSahI08sXlfJNbvK/wAz/eRl3u7tul/hSt74geLLXwD4G8QeKLtWa10TTrrUp1T+5FE7v/6B&#10;VbRda8L/ABLsbLUtG1TS/E1rYz/aLa90+5S6SKXYybldG+9sdv8AvuuT/aR/4m3g3QvCaI00vi3x&#10;DYaO0S/x2vm/ar0f+AdrdUAbHwc8B/8ACE/Bvwh4Y1SCF7uz0yKC+Xb8kt1s3XD/APA5d71my/sz&#10;/DV7o3dj4TtvDGoN96+8LSy6LcP/AL8tm0TN/wACrX/sHxH4p41TU28PWv8A0D9Ek/et/wBdbpk3&#10;f98Kn+81O/svxdoIeSz1mDxHaru/0TW4/s8v4XESbdv+9E3+9QBzn/CnPFeiqv8Awi3xV8Q2O0/J&#10;Z+IYINatv+Bu6pdf+TVSSXHxp0GWU/YfBPjW12/I8FzeaHKP+2TJeq3/AH2tdh4U8Rr4gtb1Ps01&#10;je2F09ld2UrIzwOu1v4f4WR0df8AZdfu11lAHiurftFf8ITp8t3448AeLPCFhEn7zUDZxapaL/wO&#10;zllfb/vItdBoP7RXw08TX0VhZ+NdJh1aZtq6VqFz9ivv/AWfZL/45WR8fIv7e/4QXwYu3/iovFNn&#10;5+7/AJ97PfqUv/AX+xeV/wBta9I8Q+F9I8WaU+na3pdlrFhJ961vrZJYv++WoA2U+6tPryA/sy+A&#10;9PZpdBsL7wU38K+ENTutIi/8B7V0ib/gSNSD4afEPRGSTw/8V7u/VRsNr4u0S1v0/wC+rX7HL/32&#10;7UAewUV4+fEnxg8Ngf2l4N8O+KbZT/rvD2tPa3cv/brdRbP/ACao/wCGh9L0dMeKvCfjHwgyj5nv&#10;tFlvbdf9+4s/tES/8CegD2CiuH8I/FzwR8RJDB4a8X6Fr11t/eQ6ZqMUsyf7yI+5a7igAooooA8f&#10;/aVX7Z8MZNC84xf8JNq2m6BLs++9veXsUF0n/gM8v/fNeu15F8So21j4yfCjQ9oYWt3f+IpVYfei&#10;trX7L/6N1K3b/gH+zXrtAD6KKZJQA+ivnH4XaZ8R/HXgvTPHOnfEq+sZddabV7XSdY0i1vdOis5Z&#10;Xe1RURYp/wDUMn/L1Wz4k8f/ABL+FOh6hrPirw/4c8R6Bp3+kX2raHfT2U0Vr/HL9inR0+RN7N/p&#10;VAHutQsu/etPp9AGM2h2X9j/ANmfZIf7P8r7P9k8r91s27dm3+7Wsn3Ky9c17TfDtl9s1XU7TS7V&#10;W/119OkSf99PXnmoftP/AAstn8mLx/oGpXO7b9m0e8XUrj/v1BvagD1qvH/2mn+1/CPUfDyMiT+L&#10;byz8Mjd/cvLhIJv++YHlf/gFTyftB6feBU0Xwj4712Vv4U8KXlgv/fd6kCf+PVwHi/x3rOsfFL4Y&#10;S+IPAuseDPDFnrrPLqGs3VhLuv5bK6tbW3ZbW6l2K/2r7zfx+Un8a0AfStPpifcp9ABRRRQB5x8V&#10;fs8Pg5v7QjvJdP8A7QsNw0+V1m/4/Yvu7UZ/+Ap838K7fvVgeEf7Ej+KFkunHxNNN/ZV5tbXJNR2&#10;bPNsvufbE65/uP8A727cu32akoAan3KKfTKAI4277cUGRF6nFcj428faL4D01bvWdQSz81vKgh+Z&#10;pZX/ALkSL80rf7KVwcNh41+LzedqX2vwJ4Vk2t/Z9vJ/xNb5f+msq/8AHqn+wn73/bT7tTzfym9O&#10;i5e9L3Ym34m+LkS65L4c8LadJ4t8Ro22e3tJdlvZf9fU/wB2L/c+Z2/u1D4N+GN4viJPFfivU21r&#10;xV9la1i8pPItbBW+ZkgT/wBnfc3+792uz8M+C9L8GaJb6boenxadY2/3Ibfj/gX+03+9XS8Y9qOU&#10;JTjH3aY1Pu0+isbXte0/w9pcuoaneQWFlb/624updiL/AMCqjCMfsnI/Ewx2fiTwHqX/AD76x9ll&#10;b/Ynt5Yv/RrQV6NH/qxXjepXmr/Fr7Fb2FlLo/h2K+tb3+1dQi23V15UqSp9nt2+6u5E+eX/AL4a&#10;u98UeMNL8H2MVzql59jSVlt4Fddzyyt/AiL8zN/srUxN6nuxjEzvif4mfwr4Uv2tHX+27zbZ6Yvy&#10;72upfkh/8e+b/dRv7tdD4V0FPDPhnStIjZpU060itVdv4tiba85tfBNz8VLibVfGOnSW+mxxNBpn&#10;h+4fa0St966nZf8Alv8A3Nn+q/3/ALut4Z17U9B1qLwt4ina5nb/AJBurbvl1FE/gf8Auyr/ABf3&#10;qowPS6KYn3KhmmSFWeRlSJfmZ2bbtoAs1x/iHxMLG4m0yygOo660W+CyTd/tbWldf9Uny/ff/gO5&#10;vlqidY1DxY0baW0un6PN839sIyebOny/8eqbX+R/77f8B+8r1taZokGkRym3ibzWlluGmlld2d2P&#10;3nZv8qvyr8tAGdD4Zl1S/W912eC+8qVZbS1RP3Vr91kfb/G+9Pvf987Pm3dkn3KE+5T6ACiiigDz&#10;O08Uvb+Odfg+9aWtwsUsVlod00rS+RE2550Zkf5Cq/cVuP7qfN2Wj6susWC3McV3bKzMuy9tnif/&#10;AL4b5q4rxhqGonU722XWL3Svmt/I8mBUXyN3+lS+a6OvyJv/AN3Yn9/5obT42eEtHsFt9U8VaXeX&#10;qs0SnS3+1GX/AGvKi3bf92gD1KvKf2sv+TWfjJ/2Jus/+kUtbN58WNNhtkkttG8TX4Zvu2mgXin/&#10;AMfRa8m/aY+KsOrfs6/FSzTwx4qs/tXhLVovOudFlSFd1lL9/wDu/wC9QB9M0Uyn0AeTftZf8ms/&#10;GT/sTdZ/9Ipa9Zryb9rL/k1n4yf9ibrP/pFLXrNAHyn/AMFBP+RR+GH/AGOX/uI1KvnPwL/yOuhb&#10;d3/H9a/cXe/3/wCDfX0Z/wAFBP8AkUfhh/2OX/uI1KvmXRPsya5p7Xl01nafal8+4t/vxLv+d/8A&#10;eoA9u+LXia2TwlqGkS6rrb3rOsqW+oWaIjfOj/f2fdrwSvZfij8atM8VaHqGkaZaXLxXTL/p122x&#10;127Puf8AfFeNUAfdX7M+lW2sfso/CK2vLaO5t28G6NuhlXejf6FFXVR+H9c0j97o1751uvP9m6mz&#10;On/AJfvr/wAD3f7q15H+zXoPi3Rv2c/hRf8Ah/Uk1izl8KaXO+i6w2103WSf8e10v3P4fkdWX/cr&#10;2HRfiPp99fLpV79p0HW2+7p2rLsZ/wDrk/3Z/wDgDNQVGpKJb03xtDeXX2G+gm0jUm+7b3C/e/3G&#10;+61dRu9KpX+k22sWbW19bR3Nu33kmXdXOf2Dquk/NpV59ot1/wCXHUHZ/wDvmX7y/wDA93/Aan3i&#10;/cl/dOzwKWuY0zxhbTXSWdysmnXrfdt7tdm7/cb7rf8AAa6ZTVcxMoyj8Rk6vpVnrljdWl5bRXdr&#10;cJslhnXejf7LLXlEnw38RfDndL8PtTFxpact4R1qV2t9vy/Laz/etv8Ac+dPm+6te3UyjlKp1pRP&#10;NPB/xk0jxVqr6LdQXfh7xPEv7/QtVXyrj+L54m+7Ovy/fiZ1ruLfR7GC+lvoLOFL2f5ZbhV2u9Yv&#10;jj4d6D4701bTW9NW+WKRbiB9zrLbyr914nX5om/2krz94/iD8Jxw138SvDFuv+wuuwLs/wCARXX3&#10;f9h/m/iqeblNfZ06v8P3T22n9a4rwZ8RNB+IVncT6HqUd4tuzQ3UO1kmtpf7ksT/ADRN/sstdqv3&#10;ar4jllGUZcsh9FJS0AFFFFABRRRQAUUUUAFFFFABRRRQB5J8SPgjpvjbWo/E2lXtz4Q8dWsXlW3i&#10;nR0UXDJ/zyuE+7dQf9Mpd3+xsb5q8A8OfG6bxt8UNK/4Wu1lp3g3w7qNxYaN4ksYLhfD/iLW4m2+&#10;c0svy2vlfdiR3ZGn83ZK7xJXsnx98W6tqF5pPwq8Hag1j418WpK8+oQytv0LS0Gy61D5f4/mWKL7&#10;v72ZW/gavQdD+HPh3w34As/BNrpFt/wi9lYLp8WmXEf2iJoFXZsdW+9/7NQB2Sfcp9fPK/Dfxj8D&#10;H+0fDCWXxX4RVlD+A9Wu9j2a7P8AmG3j/wCqX7n+iy/uv7jwV3/w2+M/h34q2V02jTz22p2O1NQ0&#10;PUI/I1DTnP8ABcW7fOjf+Ot/CzUAQePPhHpfjy8tNaS8vNC8WWK7LHxJo7rFfW6793lN8m2WL+9F&#10;KrJ/s7vmryD4f/HyLw/8VPFWifEydY9V054NIj8XWVo0Wjt994oZWZn+x3Uvm7tjvsf91tf5lSvW&#10;vjB46u/COl6dpvh6G31Hxt4gn+xaHY3f3PN273uJf4vKgQea/wDuqv3nSuZ8N/Dm0+C+mtYra3vi&#10;bw9rNo48QzTW32q4vNQ3fvb2W3X5pftAd1fZv+5AqJsoA92T7q0+vnLRdF1PwHdXF18HtXtvFPhy&#10;1Zft3w71C82vYf8AXnK/zWrf9Osv7r+55Vd34G+PXhX4hXP2LSm1D+3Ym232iXdi8V9pr/3LqL/l&#10;l/ss/wAj/wADNQBd8V/ArwB421B9T1Xwppr6wzf8hi3g+y6gv+7dRbZV/wC+68X8TfB/Uv8Ahenh&#10;DQvD3xH8WWEGl6VqPiCCLUblNXWzut9vaxfPeI8r74rq9X55f/Z931Un3K8k8Ds2ufH34oartXyt&#10;NttJ8Nr8v/LWKKW/f/xzUrf/AL4oAJLP406E0PlX/gjxhEPk8qW0vNDcf9tVe9/9AWmR/Ezx7oyS&#10;rrvwm1u48v5zceGdWsNQt9vt9oe1nb/v1ur0rVob99OlWxngtr1l/dSzQeait/ub1/8AQq4C78Qe&#10;M01uy0KSPR7O6v45Wg1xDLKvyFN6fZW2bW+bdt89vuP97btoA8//AOGjPBWl/FT/AImN7q3hKK/0&#10;r/iZ/wDCTabdaVDFKsu21bfOiL86tdfOjbP9H+98q17d4V+Ifhvxza/aPDPiDSfEMC/en0q+iuk/&#10;NGqn4b8IxeG5rq8mub7VNRutiXWoXb/vpVXfsXYm1VRfNfaqr/F/eqh4q+BvgDxxdC88QeCPD2r3&#10;7f8AL7d6VE9wrf3ll2bloAwCR4k/aaVQFEPhHwvvP/Xxqd1j/vpE01v/AAIr1+vlb4O/A23uNQ8b&#10;eIdA8T+KvBi3Xia6sbNtL1L7Qn2Wz22e14rxJV/4+Le4b7v8f92vSV0f4y+G1iNnr3hXxzax/KId&#10;YsZdFu3/AN+6g89P++bVKAPY6K8d/wCFzeIdBjj/AOEv+F3ifTId/wA19oIi1y3/AOAJbN9q/wDJ&#10;etjw9+0D8PPFWqRaVY+LNPh1uVtn9j6hL9g1D/wFn2S/+OUAelUUyn0Acf4u+FvhH4iRRp4r8LaP&#10;4kCf6r+1tOiuvL/3d6fLXIL+zr4f03ZL4Z1nxX4Nkj+aJNG1+4a3X/ds52ltf/IVdv4w+IHhr4f2&#10;a3XiTxHpfhy1b7sup3kVqn/j9cO37SPg28EkXh0654zli+VX8M6LeX9u7f8AX0ifZ/8AvqWgCRfh&#10;j8Q/O+z/APC5NW/s7d/rv7C07+0P+/vleV/5ApV+BK3kxl17x9488Qn0fXW01P8AvmwS1Wo/+Fif&#10;EbWplXRfhNc2EDxb/tHizX7WyTP9zba/bG/8dqP+wfjJ4gjjN94x8L+D0b/W22h6NLf3Cf7t1cyq&#10;n/krQByviH4Y6J8FfiV4F8b6FZzwW91fv4b1q4urqW9mnhv9iW7vLO7N/wAfkVkn/bV/+BfRSfcr&#10;wfxh+zSnxE8M6rpniH4heM9fnuYGS2urnU0s0s5/vRT/AGewS1V2R9rLv3fcWsL4L/Bf4cfEL4f6&#10;PrOueCrG91yNHsNVstbkfUltb+Bmiurf9+7/ACpKj7f++qAPede8W6H4Yi83WdX0/Sk27t99cpF8&#10;v/Aq8f8AjF+1T8N/Dfwy8a3OlfEXwrc6/Z6PeS2dpaa7atcNdJE+xVTf97fXd6T8AfhhoMm/Tfhv&#10;4S0+X72600K1i/8AQUrpZNH0+fSZdMaxt30yVWiax8hREysv3Nv3WoAh8C+FoPBHgfQPDVo2630j&#10;T7bT4G/2IolRf/QK47xreTata614W17+y30rUrNbS5t/nR7qK6d7d0X5/wC7/wChrXJ+AfFkPwRm&#10;1XwB4x1qLTdJ0GzfUtB1vUZdiS6NvRNksrfL5tq7pE3+w9q38bVak8Z+LPi9JH/wgemr4b8Pr/zO&#10;niaxfzWXZ9+wsn2u3/XWfav+xKtAHMfBfwf4z8W+EbjSvEnxY8VW2v8Ah68bQ9VstPttNt1SWLbt&#10;fc9q8u24ieKdfn+5MtegD9nDwteWqx6xqHi/xA/8aat4u1J4m/3oluPK/wDHK2/APwr0X4cw6hPD&#10;Jf6tq2oSpcahrGsXTXV3fSp9zf8A7n8KIion8KrXoNAHnGl/s8/C3RLhLmz+HHheG7j/AOXv+xbd&#10;5v8AvvZur0C3t4rW3iiiiWOJV2oqr91atUUAU7i5gs4JZ55VjhjXc7O3yqtfNPxD8Y3Px80bUPCH&#10;hXT45vA2pRPZX3iO4277r+PyrBX/AOWrp8yXUv7rdsZN33q+kNSsYL61lguYI7i3lVllilXejL/t&#10;J/FXz3o/7O/ihpG8L6v4miX4e6dL9n06DT2nTVb6z3+bDaXV1/CsDrtRovn2/wAafMrgHQ/s8/Fy&#10;18XjWvBV9r1trfibwq62899bt89/at/qrh/7sv8ABKn8MqN/eWvcq8X+IHwtl0nRfD+qfDvS7XTf&#10;EHg0O+j6VabLe3vrd/8Aj609/wCFEl2r8/8ADKkTfwfN3fgPxxpvxI8J6V4k0a4kfTNRg3xeauyZ&#10;W+46Ov8ACyPuRl/hZKAOwoplOoAOoptHmV5/4y+KmkeDLm309zPqniC6/wCPTRNPi827l/h37P4F&#10;/wBttq0FRjKfwnaT3UUMTM8uxV+81eUXPxW1bxvcf2Z8OLGPUkjbyrrxHeq39mwf9cv4rp/9z5f7&#10;zrUVn8N/EPxMZb74jT/Z9L+9B4R0yX/RP+3qX7103+z8sX+w/wB6vVdP0+20mxhtrO3jtreJVjjh&#10;iXYir/srU/EdH7uh/el+Bw/hH4S2Xh7UDrmp3s3iPxbLHtm1zUB86L/EkCfdgi/2E/4Fur0qNfLW&#10;gUtPl5TCVSUviI493em7q5Xxf470XwVbxfbriV7u6bZbWVsrPcTt/sIvzNXK/wDCPeKPiR+88Ryy&#10;eGdAb7uiWM/+lzr/ANPUq/d/3Iv++6XMVGm5e9L3TQ1j4nG61K70Pwnp/wDwkOtW7bLl1bZZWbf9&#10;NZf73+wm5qdo3wz3ahBrni3UP+Eg1iA+bB5q7LKxP/TCL+H/AH33P/tU++8RaD8N7e18O6VafadR&#10;2/6H4e0eJPNC7vvbPuxJ833n2rWNe+DtQ8SRtq3xAuX/ALNjddvhbT972n3vl+1bfmvG+58n3P8A&#10;YajlKlU5fdplyT4g33jK4ms/AVnHfwq/lS+I73/kHxf3vK/ium/3Pk+781S6f4TtPCs11eefJ4q8&#10;dS2LywXmpOm6T/Yi/hgi3uvyp/e/iqzeavq32eC0WxXw5aXS+Rp0rtv8qVPuJOifKiP937/+z95k&#10;rHm1Kb/hJNCvPEM8lnrkV95UWmfct9jI6/uH/wCW/wB9X/vfJ9xPu1RgdBfQ6p4biXUZ9Su9Uhhb&#10;zdRhaJdmz+J4lRN3yf3P4l3/AHmrX8SeH9P8aaK9pd72t5NsqzRSbXib+GVG/hZapeLLe+uILtJt&#10;ZttN0XyP9JfyNsyp82/96zbUX/a2/LVZdSvfFUccfh3bZaRjb/bMq79yf9OsX8X++/y/d+WVaAMK&#10;w8fXnh3WofCXiQXF54jbb/Z91YxBRqcH/PX+6jph2dG/u/Lv37a6O18MT69dQ3vieKG5mgl82009&#10;P3tva/3H+ZPml/2/4f4f4meDVPhdouqaXNZyeb5r+U63/mt9tSWL/US+b9/cm79f9ptzPCfiq9tt&#10;Rfw34lwmvW6+dBdou2LUYv8Anqn91v76fw/7tAHfx0+mVgeKvGGkeC7MXer30NnC7bI9zfPK391F&#10;/iagDoqyNY1yx8O2T3mpXsNjZJ96W4fYq/8AAq4NfEHjbxn8uiaMvhLTJE/5C3iCMvd/xf6qzX7v&#10;8P8ArWX/AHGq9pfwr0mz1RNV1ea68Tauu5lvtYfzfK+637qL7sX3f4FoAqp8V59ejdvCfhXVvEK7&#10;FdL6ZVsLFv8Adll+Zv8AgCNVj+x/H+tSI99r+m+GbNZN32fRLb7VcOv93z5/k/8AIVdzeXkFjbvP&#10;LKsUS/M7O33a89vPjd4baaW20aW98VXqfei0G0e62/8AbVfkX/gTUFxpyl8JYtvgz4dmlin1mG78&#10;U3kW7bca9dNef+Qm/dL/AMBSu5s7aDT7WK2giW2t0XasSLtVa8+/4ST4g60sv9n+FbLRYv4Jtb1D&#10;c7f9soEf/wBDp/8Awi/xB1KFPtnjCy07+9/ZOkfP/wB9Su//AKDU8xp7H+aR6Tk15P8AtXf8mt/G&#10;T/sTdZ/9Ipa1bz4a61d/6zx94m/7ZfYov/QbWvKP2lPhK9h+zv8AFLUJfGHiq+e18JatKLe51H9y&#10;+2yl++qp81BPs4/zH03RQn3KKoyPKf2sv+TWfjJ/2Jus/wDpFLXrNeQ/tXJ/xi/8YG+b/kT9Z/i/&#10;6cpal/4Zr8K/9Bf4gf8AhxfEP/yfQB5Z/wAFBP8AkUfhh/2OX/uI1KvlivtzxB+yL8OfFUdrBrQ8&#10;Wavb2dz9qiTUPG2uzLBLtZd6br35X2s3z/7bf36q/wDDC3we/wCgN4i/8LLW/wD5MoA+LaK+0f8A&#10;hhf4Pf8AQG8Rf+Flrf8A8m1H/wAMM/B5f+YN4g/8LLW//k2gC1+x7480fWvgD8MNCgu9msWHhDSU&#10;lspQ0Uv/AB5Q/Oqt95f9qvYNe8N6V4qsXsdX0+21GybrDcJv/wD2a8e+AXgzQ/GP7KvwaXV7T7S9&#10;v4P0aWCWLclxA32KD5onX5k+7/DXVlfGvw//ANXv8f6Ev8LbYtTtV/8AQLn/AMcb/eoAd/wiHiXw&#10;Svm+FtY/tTTU/wCYJrsjPtX/AKZXX31/4HvWtbw98SLK+v4dI1WKbw/r7L/yDdSdFeX/AK5Mvyy/&#10;8Aq74R8eaJ4ygm/s2+864tW2XVlMrRXVs392WJvmT/gVXde8N6X4q01rHV7GC+tW+YpMn3f9r/Za&#10;gC1quj2et2f2a7tobu3f/llKm5K5j+xdX8Pt5ukXcupWi8f2ffSbnX/cl+9/wF93/Aaof2H4t8Ez&#10;LLot1J4q0b/oE6nP/psX/XK6b7/+7L/33Wz4X+IWk+KWuILa6lt9SgX/AEnTLuBorq3/AN9G/wDQ&#10;vu0cpcakolvR/E1pr0jW2ZLbUIlzLZXA2Sr/AJ/vLXRJ9ysLWPD+n+IbfbdQO5i+aKZG2SxN/sMv&#10;zK1Yvn654Zb9/u17T9/+tVFS7i/4Avyy/wDANrf7LVJXLGXwndUVi6R4gsteg820uVmXdtbb/C39&#10;1v7rVsrVGUo8p5j44+DekeLdWXXLKS88N+Kol/ca9o7+VcfwfJL/AAzp8i/JKrLXMf8AC0PFHwpd&#10;bb4iabHe6Vv2ReLtFgdrcfe2/bIPme2/h+dd6fP/AA17n9ahePzldWRXX/aqeU3jW+zU94oaPrmn&#10;69ptpqGm3cN9p93EksF3byK8Uqt91lb+KtXntXh+tfA268M311rXwx1UeEtTll8250eZWl0e/bb/&#10;AB2//LJvufvbfa3y/wAVavhL44Wtxr0Phjxjpk/grxZP8kVlfS77S+/685/uy/7vyv8A7FHMEqP2&#10;qfvHr1Ppkf3KKowH15j44+I2oeHfEtjoOg6BL4p1l4vt95aQ3KW7QWe/Yr7n+VndvlRG27tr/Mu2&#10;uj8ceKrPwP4fvdavkeVbXYsVvbpumupXfbFEi/xO7siL/tNWF8M/Cd54d0+6v9edbnxXrc/23VpY&#10;juRZdvyWsX/TKJPkX/dZvvO1AGt4J+IWjePLCWfSLxvOtX8q8sbuNoruzf8AuSxN8yN/vV19eNx2&#10;Nv4++OCa5YosNn4QWeyutWtvllvLp0/48t/8VvEr73T7vn7P44mr2egAooooAK4n4mePNJ+FfgnW&#10;vFevz+To+kwNdXDL9/8A2ET+8zP8qr/eZa7avnTn9oL42buZfh18NdQ2/wAOzVPEaD/0VZK3+z/p&#10;T/8ATvQB0PwB8D65YWereOvGUbQ+OvF7RXV/YvP5q6Tapv8AsthF8n/LJHbf/eleVv469nop9ABX&#10;lHxG+C+ifELUNP1V5LzQ/GOn/utO8VaO6Raharv3bN23bLF/eilV0/2f4q9XooA+UtD17Xfgz8Sd&#10;W1z43z21019bwabpXj7T7V7fR7azXZ/o90vzfYJZZ/3rM7NE+9F3/IqV9TxvuVWRt6t/FVW9s4NS&#10;tZrW6jjuYJVZJIpU3Iy/3Wrwq8+E/if4JyS33whnXUvD6+bNP8ONWudtp/3Dbhv+PNt3/LJt1v8A&#10;P92L71AHsHiLwboniaa3l1TSYbya1bfbXTr+9gb/AGH+8v8AwGuQ8S/Arwr4g/s25sLWXwprOmps&#10;sda8ObLO9tU3fc+5seL/AKZOrJ/s1b+Gvxm8O/ExdQg05rux13Tdq6n4f1WL7PqOnM3aWL/2dNyN&#10;/CzV6TQB85X3hvxlb/F7RfCsfxk8XzWV1od/qVzK1jo3mpKlxZRW/wDy4bdrebdfw/wL/wACz/hv&#10;8JfGOha5410u3+LuurfvqqahPNeafYXEtxE8SRRSs/2f+5b+R/vWr16BpsaXn7UHiWRyM6b4R0lY&#10;ht/5+b2/3/8ApGn+Vrr9a8G6Z4hkhmuIpra9t12Je2Vy9tNs/ub027l/2fu0Acb/AMIP8VV+SD4r&#10;WMiL937T4WRm/wCB7bhP/Za5r4iaB8VodN0iR/GvhCW/i1Wz/sx18H3Sy+az7H/5iX/PJ5d21fub&#10;69JOj+NtHDJp+uWWtQHvrVttuE/4HBsV/wDd2L/vUaX4HaO/t9Y1bUrjW9VtsvB/yysrV2TYzxRb&#10;v7rN8zs7/M/zfNQBj/2J8ZIY/wB34z8D3O3/AJZt4SvIv/H/AO0m/wDQa4yz8YfGm4+I2u+HIj4D&#10;vm0nTrC/nbbeW/8Ax8vdJs373+79l3fd/jr6HryH4e/vvjx8WLr5dkS6TZf7W9bd5f8A0G4SgDmP&#10;hT4Z+L/wt8B6T4fPh/wTrctqjvPdf8JJeWfm3Du0sr7P7Pf78ru34123/CQfGD/oRfBP/hZXn/yo&#10;r0+igDyN/G3xYgleJvhloty39+08V/J/4/aq3/jtY/iTXfF/i3Sf7M8Q/An+3rRj+9tLzU9Nurdv&#10;+/r/APsn/fNe6VDJQB8ceH/hrrnxIs7i6+F2jSfA6xj1C6spb4a9LLtntpnt7hU0a1f7A/71HTc7&#10;/wAH3K3fH3wN8VeG7ex8Wan458e/FJLFP+J/4e/tN9NW8tf45bO1sPITzU+95T796/L97bXq37Mo&#10;kl+B3hbUJeZ9Zil13/e+2Tvef+3Fer/eoA8q+Gvwx+FNvpem+J/A/hPwzBFfRLdW2sadYRJLKj/d&#10;fzdm9v8AgVepV84+KPE9r+zD8QIZo0udR8H+MruXyPDlkPPv7XVNjyu9nB96WK4x86J9yX5/uu7J&#10;vN4F8W/Gls/EAv4c8IM2IvBNhN+9ulx/zErpG+f/AK94fk/vPOtAGnqHx4XV9T1DTPAfhbVPH81g&#10;zW95qNjJBa6ZBcf88nupXXe3977Okuz+PbUxuvjXrjpFHY+B/B8W3d9omu7zXH/79Kll/wCh16Jo&#10;+iWOg6baabplpBY2FnEsUVrbx7EjVfuqq/wrWzQB483w28eaossutfFvVIt33rfwvo9nYRdPu/v0&#10;upV/4C+6uZ8LaKn7O/xSGjSX19f+EvHl15sGp6peNcSwa2kXzpLK/wDDcQRJs/24mX+Na+h64z4k&#10;eDdP+JHg/VvDmqi4S1vF+W4t22S20qlGilib+GVH2Ov+0tAHYJ9yn15T8GfHF/4q0e/0fxN5CeNf&#10;Dtx/ZuuRJhUlm2fJdon8MFwvzp/vOv3kavU6AOc8QeC9A8Wz6fcazodhqsumS/arF720SV7WT+/F&#10;uX5XrpqKKACiuL8b+LtJ8Ewpc6ldSwS3UggtLS0V5ri9l+9sigX5nb/d/wCBfKtaPhTxRY+L/D1n&#10;rWmT/aLC7i82J/4un93+Fv8AZoA6OiiigAorhtU8e2Wj+IpdDuYdWeeC1iunlsdMuLpdrvKq8xK/&#10;/PI/e/8AHvn26HhfxRa+LNF/tC3iuYYHnlt9l1A8T/upXifcv3l+5/HQB1NeD6hGPgh8VJb9P3Pg&#10;XxtqKrfIi/JpusvtRJ+PupdfKjf9Ndj/APLV691rnfGXhnSvG3hnVfD+tWi3+lapbPa3du33HR/l&#10;agDcUfu6ydc1/TvDGkz6hqtzBp1hbrvluriXYir/AL1eE+Bvin4h0Jb34ctp93448aeH50tYtTSd&#10;fs89m3z291e3H/LKXZ8kqfM7MjuiMr12vh74U3epapa6/wCPL9fE2uwOstta7Nmmac/3v9Hi/vf9&#10;NX3P/u1PN/KdEaPJ71T/AIJRXxd4q+LrRL4Ugk8M+FW/1viPULbbd3S/9Odu33f+usv/AAFGrrvA&#10;Pw50PwRayrptvK99dfPeandt5t3eN/flf+P/ANB/u128ceEXFOkHAG6jlIlW+zH3YkiUySn15l4r&#10;+MFppWrPouh2cvibxIOmn2TfLH/11l+7F/8AZLVERjKXwneajqVrpNlLd3ki2lrEu5ppX2qteXSf&#10;EDX/AIi3DW3ga2W20r50bxXfp+5/7dYv+W/+99z5afZ/C3UPFl1FqvxAvl1po33x6JF8unwf3fk/&#10;5at/v/361dU+IX+n3Gh+DrJfEOu2v7qXa+y0sf8Ar4l/9kTc3y1PxG3u0v70g0bwl4b+F0F9r2q3&#10;2+9l+a+17WJ/3rf7G9vur/dRaqNrPiX4kHZoCT+FNBb72sX0GzULld3/AC6xN9xf9uX+/wDcq9on&#10;w18zUoNb8VX3/CR67EzPbbl2WVh/17wf+ztuf/ars9T09dSsJbaRpgrfe+zzvE3/AH0vzVXLymUp&#10;Sl70jiPD9noXh37ZonhV7eXXWTzrq4umZnun3/O8s+P3rLv3bP8AbX7qvVi7t9Q8OXCatJe32rhD&#10;jUIm+40X9+KL+DZ/30y7vvfeqTxZ4fNnp9pPZXVl4etdH/0qJ2XaiN/ddv4Iv7/+z/drZ/4S6C18&#10;F/8ACR3cU9jaR2n22W3eL96ibN+3b/eoILmpWNp4h0mW2lXzrWdfvxt/3yyt/wCzVlyaxBoVtYWu&#10;oSS6pqUq/uIo4N1xOy7E3bP+BLuf5UXPzbawPD/i2Txlpj2/ha1n0uwtmexkvZVRPsbJ8uyKL5t7&#10;p8v+x8/8W3bXV6X4ftdA+0PGZZbq6dWnuLiTc8jf5/hWgDPtfD15r0lrea9LzFsZdKjb/R42/wBt&#10;vvSt/vfJ935Ny7q7JPuUJ91afQAVxvxC0XStU0CWXVb5dGisW+1xakZUi+xyr92Xc3y/99Vn+Mvi&#10;lpvhXVIdIh3av4kvE/0TR7J/30rf7f8AzyT/AG2/2v7tUbP4e33iS+h1fxtcwalcQS+bZ6Pb/wDI&#10;Ps2/gfZ/y1l/23/v/LtoAxPDPi3xz450GKPT7G30eFoiX8TXED7Lj7+2a1s3+b5vlb5/7/8AFXYa&#10;D8ONL0DVP7Vl8/Wtdf5ZdW1RvNuP4vlT+GJfn+5EqLXZGRY13fc/3q8zvPiddeI7prHwHYrrzq+y&#10;fWJW26Za/wDA/wDlu3+zF/wJ0o5uU1jTlL4Ttte8Q6d4X0241TVb63sNPt/9bcXDbUWuGXxZ4s8b&#10;XBXw1pS6JpP/AEFtegffL/1ys/kb/gTsn+61XtJ+F0a30Ws+Jb6XxNrsXzxXF0m2K1b/AKd4vuxf&#10;733v9qul1fxJY+H1WCV2mvWTellb/PLL/urQbR5Y/D70jkbP4NaVeSRXPiW8vvF96vzf8TaX/R0b&#10;/Yt12xL/AN8bq7a6vtK8MWCvcyw6dZRfKrPtRFrCjTxL4gbzLl18OWrfct4dst23++/3V/3U3f79&#10;aGl+DtL06RLyO0V73bs+23DNLcbf+ur/ADVMRSl/z8kRN40+0bv7L03UNV2/88oPKX/gDy7Eb/vq&#10;kfUvEkjq8GiWio3/AD96jtdf++In/wDQq6pY/looMuaP8pz3meIn/wCgdbf99y//ABFeYftPSa8v&#10;7NXxaW6Wwlh/4RLVt8yB1+T7FL/B81e4V5V+1d/ya18Y/wDsTdZ/9IpaQe0/unrCfcoooqzI8p/a&#10;x/5Na+Mn/Ym6z/6RS10vxEmlt/Ct20b3O5pbf5bd3R5f3qfuldPmXf8Ad3f7dcx+1d/ya78Yv+xN&#10;1n/0ilqnqvxD8PfELSPEFla6c2vLBLaxLavK0S3O+VPKfzf4fn+7/wB9/dbdQXyho/iaeHxFpMeg&#10;xwxeH9Yn3wRTMyqqp/rXRP4Pm2rs+7/F9569hWQV4Po9g2lXHw3s4LVbC3t77UkaHz/N8j96/wC6&#10;3/xfxr/wCuA8Va74z+Pnxa8YeGtD8U33grwH4QZbS+vtH+TUL+62fOiP/Bs/z975QqnT9qfXPmJ6&#10;0celfEfhH4Y6L43ZILb48fFO2vZVVoLHUNfe3uJfl3/L/wA9fl/uVp/sc/G3X9Y8KeBNE8S6rBqH&#10;9qaLeXsWoajqe/ULq6TULhfK+Zv3q+Qn3v4dlWdEsN7vNGR7t+yj/wAmt/Bv/sTdG/8ASKKvV6+e&#10;P2ZdU1TRP2aPhRNd2T6lp7eEtJ+fTov3ttF9ii+/Fv8A3v8AvRfN935K9r0fxFY62srWNzHc/Z22&#10;TqrfPE39xl/vVBxGL4w+HWkeNJFnuoJLfVIF/wBG1Oyna3vbX733JU+b+P7n3axRrvjHwPcCLVrC&#10;XxhoxbP9oadAq38C7v8Alrar/rf96L/vivUKKAOa8M+LdI8Yad9u0jUY7+L7snk/eib+46feVv8A&#10;ZaovFXgfSPGEUL31tm7tW3219E/lXEDf7Ev3lrL8U/DDTdd1b+2oZbnRdfXhdW0lvKuP4flf+GVf&#10;l+66tWV/wlniHwHHt8XWH9q6XCv/ACMmjx/dVU+9dW/8H8XzJuT/AHaAJpLvxj4BXFzFP420Rf8A&#10;l7tFVNTtVw/3ovu3P8H3Nrf7DV1HhfxZpPiywafSr5bxYm2S/eR4n/uOj/Mrf7LVe0fWLHxDpsV9&#10;p93Df2VwNyXFvLvRv92sHxF8PdN8Q6kmpx/adH1qFP3Wraa3lXH+6/8ADKv+w6stAFnWPCcGpXTX&#10;1q0mnal937bbr87f7Lf3lqmviq78OosPiKBbeL7q6nb/APHu3+//AM8v+B/L/tVix+KvEngzfF4o&#10;sf7V01f+Y9o0D7kX/pva/M6/78W5f92u403VdP8AElgl5p93DqNlL92WFldGqOU1jU+zI0YXDRr8&#10;2+pq4n/hFbrw2Gk8NzrCv3/7JuG/0d/9z/nl/wAA+X/ZqzpfjCC8vPsNzDJp2qqu57K4+/8A7yf3&#10;0/2l/wCBbaOYPZ/ynW1ynjDwPofjzQ7jSPEGm22qabP963uIt/8AwL/Zb/arq0Py0yr+IyjKUPei&#10;eFSab48+D25tLkvPiD4TXd/xL7iT/icWKf8ATKd3/wBK/i+V/n+787V6H4D+JGhfETSWu9E1CK8M&#10;TNFPDtZZYH/uSxP80Tf7LV18n3eteafED4OWPi3VE13TLm48M+Ko08qPXdN2rNt/uyr92VPlX5Xq&#10;PeidXtKdf+J7v94f8RvCuteINS8O67oMtnPd+H557pdH1betreO6bN/nL80EqIz7X2Ov71vkb5WX&#10;nda+Mkmp6f8A8I1oVvc6T8Sr9vsiaVq0f+kacn8d6/3keCJfn3ozIzbE3bnp1n8V9X8BTJp/xLtI&#10;bCJjsg8UWX/IMn/u+bu/49X/AN/5P9v+GvZYTFNslXa3y/epxlzGVSjKmYHg/wAKWXgfw5Y6Np6S&#10;tY2cWA0zF5pX+87u38TO+52b+JnrqI6fRVGQUUVyPjbxZpHgHwjrPiTXruG00fTIXury4lyNkSfe&#10;/wB7/d/4DQBwH7QPjnXLK10rwL4MfyfHXjF3tbG8Vd39k2qf8fWpOn/TJHXb/elliWu3+HXw90X4&#10;X+DNI8J+H7YW2laRB5MCMcu/+07/AMTs3zs396vPvgN4N1i/utX+KPjPT2sfGni9YvK0+ZX36FpK&#10;Z+y6f838fzNLL9397K/9xa90X5VoAKfRRQAUUUUAFFFFAHmPxK+DOg/Er7Fe3Yu9I8QaWf8AiXeJ&#10;tEuPs+p2H9/ZL/cb+KJ9yP8AxI1cja6/8c/BUI0+78HaL8RfsqYTXtP1f+yHukH9+zdHVZf919v+&#10;792vfKKAPkr4e/E3x1qHxq+Jl9c/CrVHurUaXpU9nb61YStaqsTXG3f5qr832rft/wDiq9n/AOFr&#10;eKv+iMeOP/AzQf8A5ZVF8Jf+SgfG3/scLf8A9MGkV6nQB5PN8YPENqpa7+D3jy2T++jaRcf+OwX7&#10;tUf/AAv7yf8Aj8+HHj6zVv4v7E8//wBFO9euUUAeUw/tCaGd32rw148sG/2vBmqS/wDoq3euA8Cf&#10;FTSdK8d/EnV73RPG6Q61rFq9ju8Eazta1TT7NN//AB58fvftX3/7lfStFAHj8v7S3gWFnWa71y2l&#10;X/l2uvC+qRP/AMCV7XdS/wDDUnwsddkvjOxtnX/WpdK8Tr/vKyV6/RQB5VD+038IGVAPir4LQN/D&#10;J4hs1f8A7531z/jj9qr4Y6L4M8S6hp3xM8HX+oWenzz2tnD4ist8sqozIi/P/H8te615X+04izfs&#10;4fFVXXev/CKat8rLu/5cpaAMf4QfE74c+C/hL4K0GXx/4XRtJ0WysmRtatfl8q3RP7/+zVW7+LGu&#10;fEuQ6b8Jbe2u7MN5V1421RHfSrX+99nT5Wv3/wBxli/vS7vkr1L/AIQPw033vDWk/wDgGn/xFbFp&#10;bQWNvFBBEsNvEu1ERdqKtAHn3gL4R6X4MmutV+1XviDxTfLtv/EmrMHvrpN3+q+VFSKL/plEiIv9&#10;3d81elU+igAooooAKKKKAPEvjNY3HgPxBZ/FbRoZ5H0mP7F4ksrf/l/0fczs+3+KW1Z2nT+Lb9oR&#10;f9bXrOn6nbatYQXdncx3NpPGssVxC29HVvusrfxV5/8AEb4v6X4BmisVNxrXiWaPzbbQ9P2/aNn3&#10;fOnf7sEG7/lq+1f977tee/s4atqXw7vf+Fd+JnsLb7Q11e+HrW1d9lhGr/vdITd8z/ZdyMj/AMUV&#10;wm1VRKAPpas2/SeS1mFuypcsjeU7r91v4av0+gDxT4F6XbLp97rGr/adQ+IsEraVruoapP58sUq7&#10;HeKL7qxWz/JKiRIi7XRmXfuq0i/8Km+JH2Yfu/CPiy7aWF8fJY6s330/3br73/XVX/inWn/ESGXw&#10;H4gh+I1ju+xWsf2TxJbhP9bYb9y3X+9a7nf/AK5PcL97ZXXeJ/Dem/ELwrqGkXbu9hqEePOtJfmX&#10;+5LE/wDCyt8yv/eVWoA62n15t8K/Fl7qkOq6D4hZU8W6BKtvqG1dq3isP9HvE/2JUH/AXR1/gr0m&#10;gDx7xZq5t/iFfW6+JfFNh/xLbNjaaHpH2+Jd0tx87fup9rt/uJ8qfxfw9B8Lrj7d4VhmF9faoWvr&#10;xTdanF5Vw+28l+8v8Gz7u35en3E+7XUvZWv2yW8Fuv2po1iaXb8zKpbav+78z/8AfdeWv8R5/EEk&#10;2l/DbTLa/Rbh/tOvSqV0qB2l3S7Nv/HzLuZ/ufLv+861MpcprTpyqbHdeLfHOjeC9N+2atfLYRM3&#10;lRL995X/ALiIvzM3+ytcSln4x+KDCW9+2eB/CjbW+xI+3Vrxf9t1/wCPVf8AZT97/tp92trwh8LL&#10;bQdS/tvVLubxH4qePZLrd8F3ov8AdgT7sCf7Cf8AAt33q9Gjj20vi+I15o0/hPJbXw3p3wbu7e+0&#10;azW08Ky7ItUhhb5LWX7qXv8Atf3ZW/3G/gevXV+5WbeWtvqUdxBcxrcRSo0To67lZf4krh/DOqN4&#10;Tub7wxrN5+602D7VpmoXXyJNZp/ff+/F9xv7y7H/AImqzCUpTl7x6T2rk/F/xA0PwJpzXOr3q2ys&#10;jbYfvSy7fvbF+81cLqXxT1XxVcz6V4CtP7QdH2S65dP/AKPF/FuX+/8A52q61o+H/hhp2hXsviDX&#10;bm417WN/my6lqDYSD/cT7q7Pvf7Pzbdv3ajm/lNY04x96oZbjxn8WN6v9p8D+Ffu/I3/ABMLz/gX&#10;/LJf/iP40aug/wCKR+C+j29tBBBpy3UuyC0tInlu7yX+6iL80r/+g1TvPHGpeOJGs/Asa/ZN+yXx&#10;Nexf6CvzbW+yr/y8t9//AGP9ut7wz8PbDwzdNqEjzax4gnXZPrF8264f5t2xf7i/7CbVq+UiVbm9&#10;2JitoPiX4izA6403hbw627botjP/AKbdL/09Sr9xf9iJv4vv12Gh2uk+G/smh6fbQWKJG7wWUMWx&#10;dqn5mT/gT/8Aj1ZcOpXGpatqWl3MDaYyqjWzpPvmlg3/ADPu+v8AD8331/vVzl/Z6vcXt9d/8JKs&#10;Nl4fl3rqGrJFv83ZuffsRESDa+1v4vv/AHdi0GR2Ok6xPJq17pt8FN5BK0tq6HHn2zH5X/4D9xv+&#10;AN/GtdRXneuW7eILDS9ee6bwtaLb/arm6m+W7tUZPni/uxf7b/N9z/ZV1s6bNqGsW6W+lQXei6X5&#10;WxNQ1GN/tr8H7kUvzL3+ef8AiT7j7t1AEvia+0uHUImubWTUtWg2vBplvmV/n+4/lfdX5k/1r/Kv&#10;zfN96m/8I3eeJoXTxTJG9v8A9Au0kb7P/wBtf4pf4v7qf7Hyq9amkeG7TQ7eX7LBKJZm3zzS3Dyy&#10;ytnqzt8zf+y/w10lAHIX8ujfDXw3E1tpq2OmrcxRJa6fAq/NPKkX3P8AflrQt/FljfXkdtAlzJO6&#10;b1Z7SVU/762VB4pmSz0lrlrF9UhguIp3h8rzX+R1bcq/3k27v+Af3q8T1T4/31zfXsvh3/icWtvc&#10;sl1fNB/xLtOtfN2+buX97L8vzM6/L8/+zQB7h4k8XaX4P0577V76Oxtfub5P43/uqv3mauLE3jL4&#10;iA+Stz4H8PyfenuEX+1br/dX7tt/F97c3yp92tjw78ObLSbyHXNSuZPEniUJzrGoIvyf3vKT7sC/&#10;7n/j1bviLxPpvhizW51K+SzjZvKiTO95X/uKi/Mzf7K0AcxqHwn0lPCt3p+jWyaVe+f/AGhBqHle&#10;bKLxX3pK7N8zNu/8dZlrN0/40QX2mxWtpptxqXiza63Ph6ydHls50+V0uG3bUXf/ABM/zfw762I4&#10;/EvjiTdO0/hDQ/8Ankuz+0J/95vmWJefu/f/AN2t/R/DOl+FbEQ2FpFYQfeYw/xt/edv4m/2moNa&#10;fL9o5AfD3VfGcouPGt8t5afw+H9PZ0sv+2rfeuf+B7V/2K7C81DTfCOmp5hhsLKBViX+BF/uqq1l&#10;f8JVc+JU8rw1bLc27fe1O4/491/3P+ev/APl/wBqruleD7a1uv7QvpJdU1L/AJ+Lj+H/AHU+6tBr&#10;L3v4n/gJSa81zxHvSxWTQrBvu31wu64b/dib7v8AwP8A75rV0XwzY6Isn2SDZLL88tw/zyyt/tu3&#10;zNW55P3f9mpqOUylU/lBPuUUU+gyCkpaKAEryf8Aay/5NZ+Mn/Ym6z/6RS16zXk37WX/ACaz8ZP+&#10;xN1n/wBIpaAPWaKKKAPJf2ro/wDjFv4xf9ibrP8A6RS1keNPh5pGi23iDVraza5srqK3tZ9Ht7dm&#10;3t9qV32f3fN/+Ib/AHtj9rD/AJNb+Mn/AGJus/8ApFLXRfFaa2h8B6g19bfbLfdB8jXP2fc/mps+&#10;f+H59tBXNI8i8A2NtpVj8OoILZtNmS5uvNhiVP8ATPm27/kf5tnyLveuF1XXr79lz4ueP7rXdLv3&#10;+HvjS6/tC216ytfN+wXjJ86Sp/d/z/e2+qfD+O7uNF8ET+HrS1fQElv/ADLhzbyvFF5r42v8v+39&#10;z/gX+17bLbpcKN60GtGp7OXvfCfA/wAP/iJ+zl4HvLTUJNeuNU1Kzl822d9CuLdIpdn+t2JF8zNs&#10;+++77ny1sfsUfCVvE/h74beJdX0O0m0rRtF1GKzvmlfel4+pXSOnlbtu3ynf7yfx19vNZQf881/7&#10;5qyiLH91aZ0yxXu8sTy79lH/AJNb+Df/AGJujf8ApFFXV6x4Zt9XuEnLNZ6lGu2PU7RtlxF/wL+N&#10;f4tj7k+VdytXiX7MfxIXw3+zv8KLbxPYXPh6x/4RLR0tdWf97Yzp9ii2bpV/1Tf7L7f95q+jbO5i&#10;vIIpInWWGVdyujblZaR55ycl1reihTdwvrcC7le4sYNs0S/JsLRbvn+Xfu2fN/cT5q6HRde03xJY&#10;RXelX0WpWr/Ms1vIr1r1ymreE7LWLj+0NjWGrBNi6haHbLt/2v4XX/ZfctAHUUVwkGpaz4ZfytTW&#10;XxBZLz9tsYv9IRdv/LWL/lr/AL0X99f3S/erY03x54c1LUv7Ms9asZtQ2/8AHok6eb/3xQBga18M&#10;Vj1S41bwret4Y1qVvNl+zxq1leP/ANPUH8f+8mx/9uqVl8Tp/D9zFZePNPXw5dvsVNTRml0ydv8A&#10;Zl/5ZP8Af+R/++mr0+qlzZwahBLbTxLNbyrtaF1+RloAsLIskSt99WryrWNC0ZPHc1j4Y1X/AIRn&#10;xrPa/wBqTxW8DNb3kW/Zvli+43zt9771WJvh3qng1jceBdTjs7QNvbw3qW99P+9/yyb71t/F9z5P&#10;9ivIfFWqa942+NWoW1jY3vhjxR/wikVqtrcXX2d3Zb9J2SK4T76uiMm9P9v+41AHteh/ECW1vrXQ&#10;/Fdmvh/Xbhtls+/fZX7f9Mpf73+w3zf71dVqmj2Ot2v2a7hWaL/b/hb/AOKrwzWNLd7jSNH8XeCd&#10;XTRdbvF01/N8b3t6m5/n+aLf86/JXCP/AMJdotm+si01seFdett+j2ieK7rzrD/RZZd6fMq7FRHb&#10;a/8AcX5/7wHNKPwn0j5eteFW/wCW+vaV/wCTsH/x1f8Ax7/ere0fXLTW4fOtJPOi+63zfMjf3WX+&#10;GuP+EfjO28X+AtClg1NdSvY7GBL75/3qT7Pn3/3X3f3vvV0OqeEra8uPttszadqX/P8AW/32/wBl&#10;/wC8v+9UmvNGp8R0m+n1xcfiq78Pr5XiCBYYl+7qdqv+jt/v/wDPL/gfy/7VddDIrxKytuTbVcxE&#10;qcola+0+DUrWW2ngWaGVdrI67lZa8bk+HviD4S3DXPw/VdX8OtLvl8F30+xLf/rwlb/VfN83lP8A&#10;J97bsr3Ok+9RKPMXTrSicD8PfiVonxC024k024uVvrVlS+0y8QRXtjL/AHJYm+63/jvHy133WvNf&#10;G/wp0zxncw6xbz3Ph7xLZrttNd05tlwi/wBx/wCGWL/YfctYWjfFPVfBeoRaN8SYLfSvNn8qz8R2&#10;vy6Zf/3Ffd81tL/sv8vy/K7VPN/Maypxl71M9or5x11x+0N8Ym8MwEX3w88A3MU+tlZG8rVtbT54&#10;LJv7yWvyTuu7/W+Urfdauq+OnxI1XwrpFh4f8J+Xc/EHxZO+m6GkrIUtfl/0i/lT/nhap87f3m2J&#10;/Gtdd8Lvh7pfwo8DaT4W0gzy29gnz3V22+a6lb5pbid/45Xfc7N/eaqOU7ZPuU+kpaACiiuZ1fxR&#10;p3h64hW/ufJFw77d6vwE+87f3V/2vu/99UAdNXJeN9Q1XTNDNxoy2r35vLWKNL6XyoWR7hEf5v72&#10;xn2/e+bb8rfdrqUbeqtXD/FCw+3eFXh+w6hqg+3Wb/ZdMl8q4fZdRN8r/wAOz7/8P3Pvr96gCsuu&#10;eMYda0W2vtH0Sxsry6aKeW21d7iXb9nlddivbxfxov8Ae+Xd8v8Ad9CT7q14xp+h48YeFpP+EV8X&#10;2f2e9ll+16vrv223g/0O4T50+1T/AN7b/D9/7/8AC/s9AD6KKKAPGvgHfNq3ij4z3siqrP42eIKn&#10;/TDTdPg/9pV7LXiH7MyhrH4lXDL+9uvH2ueY/wDf2XHlL/45Ei/8Br2+gAooooAKKK5PXPGGkeF1&#10;tZNc1OHSoprr7PBNd/Im/wAp3+833flR/vf+zLQB1lFcTpPxI8N+IdT/ALN0jXNP1S9+zNcGGynW&#10;Xaquib227tnLp9//ANlauzX5loAfXkX7Ui7vgL4tg25a6iitU/35Z0RP/HmWvXa8o/aPs47z4aw2&#10;bfdvPEWg2bt/sy61ZI3/AKFQB6pT6KKACiiuJ+Jl2bP4f+Kp/tdxY+Vply/2i1XdcRfum+dPmX5/&#10;7nzLQB21FeFalrX7zTx/wl3jpg2q2CvDdeHPs8Tb7pF2M/2KL5X+63z/AMX8X3W9yoAfWJq1rJcW&#10;d3Hb3c9tNLEyLNb7d8TbfvLu+Xd/vVt0UAfHPgHw34z8P3N34X03wnLN44juv+J34p1aKX+z7xl/&#10;1WoNcM7PdebE7q1qjts+7+62bq9B1P8AZXsP+Eaa8ttVuLz4mWvlXGm+NNR+eazuov8AVIifdW2/&#10;heJfvJ97e/zV9C0UAeefCL4iRfEXwTFrElq+l6nFM9lqmkyyb3068ifbcQv/ALj/AMX8S7X/AIq9&#10;Drwnx4p+D/xMi8eR/uvCviJ7bSvFCu21ILjesVlqH/j/ANll/wBl7dvu29e5p9ygBjKvzbtteM6V&#10;8P8Axr4fjl8I6JrNrongq3f/AEHU4v8ASNTs4G/5cokZPKXZ/BK+7Yuxdjfer2usbWNcsdB0+4vt&#10;SvI7Gyg+aWa4bYi/8CoDl5jJ8G+A9G8B2UsGlWYiuZ233d5M3m3V4/8Afllb5pW/2mqj4w+Jmm+D&#10;biC1mebUtavP+PPRNPi829uev8H8K/7b7UX+Jq5n/hMfFHxOm8rwlBJ4f8Pvy/iPULb/AEidf+nO&#10;B/8A0bL8v91HrpvBvw90jwXA0unRM+oXmx77ULtvNvbxv78sv8X/AKD/AHdtRzcxvyRp/wAQ5ZPA&#10;PiD4k5ufHF19g0ttrJ4U0ydvJ/7fJflaf/cXbF/v/er1TTdMttLsYbO0gjtrWJFWKGJNqqv92r4F&#10;LRGJM6kpbD6ZUTv/AJ3Vxs3iq517fB4dXzol4bU5f+PeL/c/56/+g/7VWSqfMa+t+IrTRbXzLu4a&#10;EO21URNzyv8A3VVfmZv92uS1fws3xI8j+3LGO00q1l82K0dN12zf32f/AJZf8A+b7rb1rW+x6H4H&#10;tbvXNc1D/SET9/qWoP8AdX+4v8K/7qVzw1fxP8SCY9IW58J+Gm66xdRbdQvF/wCmETf6hfvfPL8/&#10;+xUfEac0Y/CaOteMNI8C+VoOkac2o6wy77bQdJiXzdn99v4Yl3N959tVoPAGoeNLhLzx5dR3Nurb&#10;4PDlnK32KP5tyeb/AM/LfL/H8n+xXTeEvBukeDbOWLTbMo9w3m3N3cNvuLx/78rt8zt/vVX8YDVL&#10;d7W/srnNjat5t5ZRwbpblf8AZb/2X+L7tWYc3MPvvFltpUj6fZ6fd332Ndsq6fB8lqu35d3/AMSm&#10;5v8AYrnY9Hg8TeNLptQudN1fTHsbe4sYbiz3v5T7/nil3bfv7fuf7P8As1tWWoLput+aGW40jXXW&#10;WC6j+4s+z+//AHXRflb/AGP9paztQ0zS9JmeTVJjZWEd15un+RcyxXC3Dj54k2/M+/8Ahi/i/u/d&#10;oAf5eoahod1FC32zxB4fu/s9tdPLt8/5EZfN/wB9HTf/AN9r/DTLqbTbvVIli0Sw1fxTbyxfbPK+&#10;5Z/c+9Ls/hX7qfef+797bNpmh6jMyRpDJ4c0WJmdbdJv9Kv/AHnb+D+/8r7m/idfnWuq0TTLTQbG&#10;LTrOIw28C7ET5v8A0JvvNQBi2vhN5r6HU9Wvft2pI+6JfmW3g+9/qov7+13/AHv3/wDgPy12VFZe&#10;ua9p/hjTZdQ1W+t7Gyi+Z7i4bai0Aa9cP4u+I2m+FbmHT4jLqmv3Sb7bRdP/AHtxL/t/7Cf7b/LW&#10;FDr/AIl+JEhGhJJ4W8Ov9/WL2D/Tbpd3/LrE33F/2pV/j+5XUeE/A2keCYJV0+2/e3Db7m7mfzbi&#10;8f8Avyyt8ztQB514g8H6x4w0p7nxxMr2l1KsVr4Xsrpre03O+1PtVwnzSt8yfd+X5PlSun0nXZ7y&#10;3tdN1DSdOt9Mup7rS9kNz5qfuldX3IyJ8v7p/wDxz+/8p8T/ABdZ6dZw6NBGusavfyxImjxKtw8q&#10;s/3truqqv+2/y1wPh7wlHrniPTU16DSY7tnuLe88M6Za7Ui2/wDLW6+fdKr7V+/8rbrdv4fnANbw&#10;Nqmv/Y7jw74Xgh1XSdNufLsdfuGb7Itn/An965ZPni+T5dqff3V3Wg+CbbQLo6pezSax4gmXbPqd&#10;58z7f7iL92Jf9lP/AB6m+JfH2leD2tbJvNudVuF22emWC77if/cT+7/tt8i/xMtYC+Cdc+InlXXj&#10;Of7HpTfMvhexkzE3/X1L/wAtf91dqf71Tzfymsaf2qh0dt49g8RI6+GlXW9vytdRS7bRW/66/wAX&#10;/AN1M/4QyXVpRJr0zav/ANOm3bZJ/wBsv4/+B7v+A1mXlnF8M9eTULaOGHw1qLxWt9CnyJZz/ciu&#10;P91/kif/AIA396vSqXKV7SMf4YyFNqrU1Mp9WYBRRXHeNPiJo3gSzjfVrsC5uWZLSxt43lvbx1/g&#10;ggX55W/3KAOxrz7xJ8XNC8Pas2jRS3Wva6vzNpOiWb3Uyf8AXXb8sH+9KyLWKujeM/iU7/2vPdeB&#10;vDDdNM0+8/4mt0p/563Sf8ev+7bszf8ATVfu1zWk6Xbfs/8AxRttJsEj034f+NLjZZou1YdO1sJ9&#10;z/dvUTd/11ib+O6oA7L+2viT4kY/2f4Z0nwvaN/y8eIL77Vdp/262vyf+TVTL4M8d6gq/wBo/EiS&#10;yP8A1ANFtbX/ANKvtVeir8tPoA8+X4b+INv/ACVTxd/4C6N/8gV5f+014J8S6V+zf8VJF+IOq6la&#10;xeFdWa6h1LT7B/Ni+xS7kXyoottfSNeTftZf8ms/GT/sTdZ/9IpaAPVk+5T6KKAPJv2sv+TWfjJ/&#10;2Jus/wDpFLXqE0KzJtkVXT+61eVftXf8mv8Axj/7E/Wf/SKWnr+yf8Ef+iO+Af8AwmLD/wCNUAes&#10;U+vBfGn7OHwi8P6O91pnwG8A61MjfNbp4fsIm/8ARVee/D/4A/CjxB8bPFUVz8IPB9pZf8IjoN6m&#10;mXOgWZS3le91dXdU8rarMkSbm/i2J/cqAPrymfxV5P8A8Mo/BH/ojvgD/wAJmw/+NV554Z+D/wAJ&#10;de8W3WlS/s9+DLCyRrqGLUH0Cw2P5Urp93yvl3bGqwPQP2VY1m/ZX+D6Mu9G8G6MrI3/AF5RVduP&#10;hhcaDdC+8C37+HJX+aXTXXzdNn+sX8Df7SMv/Aqh/ZR/5Nb+Dv8A2Jujf+kUVer0AeYWnxNl0KVb&#10;Px1YN4bunfYuoJL5umXTf7Mv/LL/AHZdv/Aq9IhmWaNGRt6Mu5WqK5s4ry3eCeNZomXayP8AdavN&#10;7r4a3nhe4mvvAuof2K3320O4/e6ZP9//AJZfeg/h+aL+79xqAPVK80174V2F74mm8UW11caZr+Fd&#10;Lhf3sPnojojvF/y1+R9u3d/u7G+aptH+KEH9oQaN4gspPDGuytsgtbyTfDefd/49Z/uy/fX5Pv8A&#10;+zXoVAHBQ+LlsZrlNaeGG3Xz/K1a0d5bJlT5ZfNb/lg6P8u12/3W++q95HIs0asv3WrxjWtS8BeG&#10;9duLa60vQZbVmlu9RuJpIpbiKV5XZ96N823f/wB8/wB3+71en6CNHt4ZvCdxax6JIouE01VH2J0b&#10;e+6Bk+5v3bv4k+X7vz7qAPQK8D8VeF9M8YftMNY6rY/bbeLwf5q/eR4pftvyujr8yN/tJXqOh+II&#10;9YZrNoriyv4vmnsr5dkyj/gPyuv+2m5f4a6igDwD4gaH4x8N6DYqrS+L7DS7y3vLHUJf+QhZtF/z&#10;8BP+PpNnys6/P87ttbZXJeF9B8QePLRW0Wx1JNAeL7Host7qdvLa6JFLFsuH2o/myypudIlf7qt/&#10;BX1fXnOu/DSJ9Wl17w5eSeGvET/626hXfDdf7N1F91/9/wC9/tUAP1D4WaXc2Vg+l/afD+safbJa&#10;2Wq2MmJkRU+RJf4ZV/2H3LVGHx9qXhOeGy8b2sdgjNsttetf+QfP/sP/ABWzf7/yf7f8NTaL8RJ7&#10;C+tdG8a2K+H9aldYLWVG3WV+3/TCX/2k/wA3+9XfXFnDeW7wXMazQSLtZH+bdQAr7Zov4XRv/Hq4&#10;2bQbrw3cfadAZ/srf6zR5P8AVf8AbJv+WX/oH+7u3VlzeDdX8Bv5vg2VbnTRudvC97Lsi/7dZf8A&#10;lk27+D7nz/w1v+FfH2leJmntIpJbPVbX/j50y+XyriL/AHl/u/7S/LQXGpylrQ/E1trW6MmS21CL&#10;/X2Vwv72L/P95flrpUkBrmda8MWetbZ5UeG9i/1F9CNssX/Av8rWZDrl5oLpD4gK+SjbF1aJdsTf&#10;9dV/5Zf+gf7Xz7ak05Yy+E7qsjVNJtNc0+4sL62jvLW6RopYpU3Iy/3WrUR960VRhzch83r8F7z4&#10;NePJfG/g2xbxNA+nxaQ2g31x/pFjZpNvZLCVn2qu7Z+6f+4nzrsVa9b+H/xI0T4iadcT6Tcs8tu3&#10;k3llMvlXFnL/AM8pYm+ZH/3q7Ly6818ffCmy8WaimuaZcTeGPF9nF5cGt6fs83Z/clRvlli/2H/8&#10;dqeXlOr2ka/8T4v5j03Hy0+vF9H+L194b1G10H4lWNt4fvZJPKs9etH/AOJVqP8AsK7/ADQS/e/d&#10;P/c+V3r2WOTzFVqIy5jKpTlH4ivqmpQaPYzXl02y3gXezVzfhvT59Q83WdViaO/vl/492/5dYP4I&#10;v97+/wD7X+6tQ+LPPh1TTrq4t5n0a13Sy+Uu/bP/AAO6/wASL/6Fsb+DctjXPEIWzgfSHju9Q1D9&#10;1Y/NuR/9tv8AYT73/wC1VGRn6LCul+KrnTtIkkTRLePdc2ki/uraVvupA38Hy72Zf4fk+7vrvY6y&#10;ND0ePQdOSzjZpm+9LK5+aV2+87VtUAFFFFABXhL/ALVHhiz1jVbKTQ/F/wBh068urCXVrPw3dXto&#10;8ts7pLta2R22o0Tr92vdq+d779m3XtGvtXk8I/ErUNHttR1K/wBTl07VtJs7+0ie8laeXZtSKdV3&#10;/wB+VqAOh/Zfv0v/AIYXVyIrm2jm8U+JZkS+geKba2uXrLuR/mVufut81ez14p+ytqV3rvwXsNW1&#10;N7ebUbzVdYuLlrOJ4IfNfU7pm2I7uyr/ALO5q9roAKKKKACuE8eQ6rNe+Fk0u5sLS7fVW/e6hbJO&#10;qr9iuvuLvR93+4277/8ABuru65PXPB+j+KFtY9a0yHVYoLrz4ILtd6b/ACnT7jfe+Vn+9/7KtAGH&#10;p9v4mt/H+mLq2o6Tf27aZebfsWn/AGe4VvNtf787ts/3Pl+7u/gr0WuM0n4c+G/D2p/2lpGh6fpd&#10;79maAzWUCxblZ0fY23bv5RPv/wDszV2a/KtAHjvxi+IXirw5408K+HvDcGj+bq1jql7JLq0Ur7fs&#10;qRfKmx1+/wCbXnvxA1j4h6xp+j2euT+FptNXxN4fln/s+0uEl+XXLDZt3Suv92vbPHHwq8K/Ei80&#10;+88Q6U2oXGmrLFbOt1LbtF5u3f8AcdfvbErx74qfBfwd4NvvAc2h6Zd22qz+LtLSJ31G6uNypL5r&#10;/fdl+5E/3/7lAH0yn3Vp9Mp9ABXPeI4tTufDupw6VOtvqsttKtnM33Vl2fI/8X8VdDRQB51Npvjv&#10;/R1XxDouz7VbtKkWjyxO0Xmr5qq/2h/4Ny/c/wC+fvVreKfF2keCtHa+13UIrSxVlSJ33M8r/wAK&#10;RIo3O/8AdVNzNXX14lcaXbeFvj7b6zrkP9owa7Atro+q3TM/9k3Sp81rF/DElwnz7k+86OjfeiWg&#10;DpfBPxI/4SrXNT0q/wBBv/DOq2sSXFraasyebdWbfKtwuxm/j+Vl+8vyb/vJXoqfcrzz4meFNQ1i&#10;3tdX0GNV8WaFI11pjTPtSXf/AK21dv7kqfL/ALLbH/hWtvwX4rsPHHh601/Ti32W4+TZL8ksbq2x&#10;4nT+F0cOjL/eSgDq6ZRRQBg61olh4o0PU9G1W0iv9L1CB7O8tbhcpPE67HR/95WrzT4M69eaHqGo&#10;/DTxFeSXeueHY0msNQu5t0ur6S3y291u/idP9RL/ALab/wDlqtd54w8baN4J00Xes362cTHyokzl&#10;5X/uIq/M7f7K15fqXgfXPjR4k0XxHqUN74E03SfN+ypDPt1W6inTbKkrI+2CJ/3T7PmfdEjfumSp&#10;5v5TWNHm96XuxOy8TfFS3ttUl8P+HLSXxN4oXaJNPt5dsVr/ALd1L92Bf/Hm/hRqp6R8LbnVL6HW&#10;/HF4viHVoXWW109F2aZYN/0yi/jb/prLuf8Au7fu12PhXwXpHgvR4tN0ayh06yi+7FEn8X95v7zV&#10;0vFHKXKpGPu0xqR7Fp9FZeq6ra6PZzXN9crbWqfM0sr7EX/gVUc/xGn/AA1zGveKrbSZltolkvNT&#10;l+aKxt/nlb/4lf8Aab5azY77V/FHy6esukWB/wCYhcxfvm/65RN93/ff/vhvvVX1PVPDnwrs4ZLm&#10;RklvX2KiebdXt9L/AHFX5pZW/wDQak15Y0/iLA8Mah4kcPrrRmxP3dJi/wBV/wBtf+ev/oH+y33q&#10;pat8Rk/tSTQfCNl/wketwHZc+U2yy07/AK7y/wAP+4m5/l+7Wd/Y3ij4iTBtdlm8LeHm+7o9lP8A&#10;8TC8Xd/y8zr/AKpf9iL+/wDfr0LQdB0zwxpcWn6VaQadYwfKlvbrtRaXKTKpKRyehfDeV7631zxV&#10;fL4j8QRN5sAaPZZWPH/LvF/D/vtuetfXvEQ0W4sI3gmlN7cLbtcAlYYN3Te/8O/7q/7Tp93dWbre&#10;qR6pPaWpvLu00+O+ayvmi3RPv2fLE7feRX3o2/8A3fm+auhm0Kzk0e40+eKS5tZV2Ms0rSv83+9V&#10;kGN470e21iXQGuImkhi1DfuRnQr/AKPKqbXX5k+d0+Zas28OuaXdJA0v9saUzf62b91dQf738Mq/&#10;98/8CrnJNekt7VNG1wXLX8N2n2H7PKn23U2iferrF/dfyvmdtiff+6nzVsvoN74mnSXWykNt/wBA&#10;uynbyn+b/lq/y+b0+79z96ysr/eoAwdFuZ5FvbXw7eR6vZXT+at3cL/xLbNGd9i2/wDz3bd/Dv2/&#10;7afKjdZpnhu20+/a9mMuo6q67WvbgfN/uJ/cX5fur/wKuljjVFVVXYq/dqagBlPrlPFnjnR/BkNu&#10;b+5f7XcNstrG3Uy3V039xIvvPXJf2H4l+IjBvEJm8MeHphxoljN/ptyv/T1Ov3F/2Iv7/wAz0AXt&#10;a+I8s2pXeh+EbH/hIddi/dTur7bKwf8A6eJf73+wm5/lp+h/DXzNWttc8VXv/CSa7btutdy7LKw/&#10;64Rf+zvuf5fvV2eiaHp/hvTYdP0y0isbKL5Ut7dNqLXMal4/e6vZ9K8NWn/CQ6rEdksqtttLNv8A&#10;prL/AOypuagDpNW1ux0HTZr7UruKxsrf5p7iZtiLXHtqHiXxo3laZBc+GNE/6CF3F/pt0v8A0yib&#10;/Vf70vzf7FXdJ8C/8TCDWPEF42u61F88DyrstbM/9MIv4f8Affc/+1U+p+MFivJrLTYG1bUU+Rre&#10;3basXvK/8H/oX91WoKjGUvhH6TpOi+AdLuJ44orOL/W3V9dy/O/+1LK3zN/vNXKf8JdrnxFwvg+L&#10;+y9IZPn8S3kHzSL/ANOsTff/AN9/l/3q6FfCc+pMt14ikXUpV+ZLFV/0eL/gH8Tf7b/+O1S8E7vC&#10;erXvhGZs28S/atHdv4rP/nl/2yf5f914qZrzU6X96Re8H/D/AE7wgs0ttFJLqFwf9L1K4n826uW/&#10;23b/ANA+6v8ADXar9xaYsmFp+eKXLymUpSl70jP1LTbbVrKezvIluLSdGilhdflZWrk/BN/daXeX&#10;XhTVbhri605d1nd3D7nvLP8Agdv7zp9x/wDgLfx16BXEeNvD1zq1rb32nbU8QabL51jM/wDF/ft2&#10;/wBmVflb/vr+BaCTtKyNV1iz0OxutQ1K7g060tV3z3V1KiIq/wC038NeUX37Sei6pqOkaD4UgbxB&#10;4q1ZnijsmbyLeznRHeW3urr7qSoqv+6TfL/Fs2/NXJ+MdF1jwf8AErwr4q+IuqQeMPDV5OthPD9l&#10;8rT/AA/fs/8AoV1FF825Xf8AdNLLuZHeLa6pvSgD0GTxz4o+JHnQeC9PbStFHDeLNYhOyX/rztfv&#10;S/8AXV9qf3fNrb8E/DHSvCMk+oxpc6lr118l54g1OXzb+4X/AGn/AIU/6ZJsRf4UWu+T7lPoAZXI&#10;/ELwVY/Ebwnq/hzVt8NvfxbPtFq2yWJlfdFKjfwuj7XX/aWuxooA8p+C/jLUfE2j3+j+JWjTx14c&#10;n/svWoU+RJ22/ur1F/55XCbZV/u73T7yNXq1eHfGRLn4fa9YfFbSoJZotGi+weJ7GJNz3mj793m/&#10;7T2rM86/7DXS/eevYbG8g1CziuraVbm1lRWilVtysv8AeoA0K8m/ay/5NZ+Mn/Ym6z/6RS16zXk3&#10;7WX/ACaz8ZP+xN1n/wBIpaAPWaKKKAPJv2sv+TWfjJ/2Jus/+kUtes15N+1l/wAms/GT/sTdZ/8A&#10;SKWvWaAPJfjn4Vi8aaf4c02fTIr9H1P/AJeo98MH+j3Hzv8AI3+7/vOlcr8D7YWPxe8QRJZy2Cp4&#10;B8L/AOisvzxf6ZrnyfcT/wBAWrP7U3nL8N4obTSI9ea41WCym082P224ZZ/3Tvart+8m/ezf3El/&#10;ipvwn85vjd4lMunPpU7eA/Cu7T3jSJrf/S9c+TYjsq7f7qtQHMe9fw18/fDPR9Rh+LOp6rO001lP&#10;PqkUX7996bbv7k6bNv3n+T5vu7P7tfQNfPfwU8K6lH8SPHXiw6jHJp+o6tfr/ZVlqrtaWbpKkSb7&#10;PyvklfyPNdt/3pZW/joAo/sy/EW48L/s7/CiPxTpX9j6O3hTSfsevQy+bZMn2KHZ5/8AFE3+98n+&#10;1X0XbXKTQrJEyzQsu5XRt26vJv2VfIuf2WPhAnyun/CG6SjL/wBuUW9a1X8BXnhKSW98EXYsIC2+&#10;fQLjP2Cf/rkP+XZv9z5P7yUAenUVwvhv4jWetah/ZWoQT6F4iVdz6TfP80n/AFyf7sq/7SV3VAGN&#10;rmgaf4n06fT9VsodSspfv29wu9K4WPw/4o8CSr/YM7eJ9D3YOi6nP/pUC/8ATrdN97/cl/u/fWvU&#10;6KAPKvCXxU0XV9YuLS9vPJ1d5NqWs+mNZ3FmnybLWfcz/P8AP9/5Uff8lepJ9yvE/E/gHQfiJq08&#10;uq6HJ9ouPtllaahY6i3nK0Tuj/7m75/l+Zf71W9A8ZeIfBuhabNrVnLrvhqS2SWLVrGz/wBNtovk&#10;2farVf8AZ3/NFu+59ygDvta8N6frnyXFrm4VXWC7T5JYN39x/vL91fu/3VrKXUNW8OEpPFd67p0c&#10;rGW6XalxAny/fRdisq/P9z5tqL8r7t1dLoet2PiTTotQ0y7hvrKdd8Vxby70atagDM0rVbTXLKK8&#10;0+5jvLSVdyXELb0atOuO1TwmzahNqulzNpGtMqo8yr5qXCrv2rKn8Sb33fLtf/aXc1Q6f4vWGSG2&#10;16ybQb26k8qNpvnt5X37U2S/7fy7Ufa/+zQB0esaPY+IdPlsdStIbyyl/wBbbzLvVq8+/wCEc8R/&#10;Dsr/AMI8zeJPDy7d2hX03+lWqf8ATrK33l/2Jf7n3q9Sp9AHJeE/HukeMoLj+y52+0WvyXNjcL5V&#10;1bN/clRvu0zxh4K0vxhFDLcpJDe2u77NqFo7RXEDf7DL83/Aah8VfDuw8UTJfbptI1+AbbbW9P8A&#10;kuIv9n/bX/YfctYFr441bwJK9r46gU2I2pF4m09T9kf5tv8ApC/8uzfc/wBj/boAmbxVr3w/m2+K&#10;ov7V0L+HxHYx/PF/19Rfw/76fL/srXdQzWeuafFPBLFd2s671dG3pIv/ALMtWbaaC8t0nidZbd03&#10;K6NuVlrzvUvBOoeE7661rwQ0Vs7NuudBlO2yvP8AbX/nlP8A7X3P7y/xUAaj6DqHhbMmhN52nxfe&#10;0eZvk/7ZP/B/ut8v+596tjR/Elr4ghdoN6TxfLLDMu2WJv7jrVPwr4y0/wAWR3C27yW2oWr7LzTr&#10;hfKuLd/9tf8A2b7rVNrnheHWJkuYmms9SiT9xe2vyyr/AOysv+y9RymvNGXxHT0VwkHiW70G5itt&#10;fiKq/wAkep25/wBHZuflf+43+98v+1ubbXbJMrrV8xMqcomVr/h7T/Eulz6fqltBfWFwuyW1uo96&#10;Mv8Au15N/wAIz4r+DLK/hJbjxl4Rj27/AA5d3X+m2C/9OUr/AH12/wDLKV/91/4a9w2b1pGjBTaa&#10;iUR060o+79k47wT8RNB+Imjvd6NffbEt3a3uYWVklglX7ySxN8yN/stVzT/Cmm6fqM17bW/lTz/6&#10;zLNtHdtqfdXc2N2371cp42+E9rr2r/2/o19P4W8XwptTWLJV/ert+5dRfdni/wBl/wC58rLVPQfi&#10;1d6Nq1p4d8fWMfh/W7iVIrPUIWZtN1Rv+neV/uP/ANMn+f8Au7/vU+b+Y2lSjL3qZ7BT6hSTzFp9&#10;Uco+iiigAplPplAHi37HsDW/7M/w/Z4Nn2rTvtv3du7z3eXf/wAD37v+B17ZXlf7LX/Jsfwh/wCx&#10;P0f/ANIoq9UoAKKKKAPP/E/xGvNH8XpoOn+FdS8QXC2i3szWUtqvlozuq/62VP4kqrb/ABUvB4i0&#10;TStU8D+IdBOsTtb217ey2DQ+asTy7W8q6d/uRP8Aw1Z0dR/wvbxb/s+G9G/9KtVo+IX/ACO3wu/7&#10;GOf/ANNGoUAd8n3KfRRQAV5R8Y7f7Z4s+EVmzbYp/GG5/wDtlpWoTp/4/Eter15P8VJvM+JnwYtQ&#10;uW/4SS8vP+ApouoJ/wChSrQB6rT6ZT6ACiiigArl/GXhax8beHtQ0DUIpEtbxNjtbtslRvvI6P8A&#10;wur4ZW/vJXUUUAeN6H8XIPDvh+807xvqHkeKtHmWyuY4Ym36mzI7xXFrAvzP5qKzbE+6ySr/AMsq&#10;l+Fnh3XLbxB4n8T3en/8ItYeIJYLiPw4zLNKkqKyPdSsnypLKvlbkXd/qk+fcz1358N6PJrkestp&#10;lm2rxQNbxag0CfaFi/uLL97bXPeMviZpHg+4isZTJf61df8AHnommJ5t7cdf4f4V/wBttqr/AHqC&#10;4xlL4TtZJlhiZn/hryrUPihfeMpn07wBZx6uFbZdeIJzs021/vbH/wCXl/8AZT5f7zrUEPgPxB8S&#10;F+2eOrhbDSPllTwpp8/7r6Xkv/Lf/cXbF/v/AHq9SsNPttKsorW0hjtrWJFiiiRdqqv92p+I1/d0&#10;P70jjPCfwttNH1T+3NSuZ/EHieRdsusagvzx8fcgT7sEX+wn/At7fNXoUYwq08UtOMeUylUlP4hK&#10;YZPLrD1rxDZaLb+ddy7NzbIoVXc8rf3UT+Jv92sV7PV/E3/H20mi6e//AC7wt/pcv+8y/c/4B83+&#10;0tLmKjT+1It33jAyXUmn6Rbf2lqa/fiRv3UH/XV/4P8A0L/ZqG38PrHL/a/iO7W8uLf96m/5bez/&#10;ANpF/wDZm+asrV/FmkeCZovDui6f/auu+Vug0PSUX5P9uX+GBPnT53/v/wAVQp8O77xfOl948vlv&#10;7ZW323h+0b/iXxf3d/8AFct/v/L/ALFLlCUox/hjJ/iBq3jmZrHwLbL9i+ZJPFF6v+iL823/AEVf&#10;+Xlvv/3U+X79bfhv4daf4ZvJdSYzarr9wv7/AFi+bfcP827Yv9xP9hNq12kKJbxLHGqoi/KqrWHq&#10;mkXOtvHby31xaWH/AC2itRsef/Z3/eRf9z/vqrMixrF1LY2Ut3HZyXnlLv8AJt/vt03bf/if4q5/&#10;xJa6lqtjFqXhvVVguGT++Xt7iBv7n3lVv7r7H/3fmqhoPn+E/EEtj/Zn9m+G7yXbYfMvyT/x/Kvy&#10;qj/eX/a3/wB+uY8UW2u3WqXHh/w+sltZfakvFtXnlt3lXf8AvU3r/qrXf8277zbXREZaANrR4tKh&#10;uvE9pd2lzpemS2MUt82rM6tu/eo7vK3yt8nlfNvb/wAdrT0++1/WrFYLOUQ2O1Yk1q4i/e3XPzPF&#10;B/7M/wArfe27PvL4T8FX1jZ2DeJdRk8Q6laxIg8x/wB0rJs+dV/ifeu7zX+bd/dr0CgDndB8K2Og&#10;Wkq29qyS3DZnlmlaWaX+Hc8rfM3y/wB6ulrwG++Mmt+HfiV430uWODVrK0v9OstOtbi7iski82ym&#10;undpdn/TL+Klu/2hNetdR/syz8H2mrag67/s+n6+lx5S/wB+VtmyJf8AfZaAPcbi5jsLeWeeVYYY&#10;/md3b5VWvNpvG2s+P5JrbwPAsOnvuSTxZdJutP8At1i/5en/ANv/AFXy/ef7teW6X4g8Q+PNah1f&#10;xdodpq+hLqq6eun2+sL9itWa6W3Rmtdjfan3/wAbvt/uba+m7iaCwtXllaOGGJfmZvlVVoA5Pwv8&#10;OdK8K3c+oqbjU9cn/wBfrGot5t03+xu/gT/ZTataniDxZpvhWGJ9RlfzrhtsFpCu+4nf+6iL96uc&#10;m8Xav4uJi8JQBbBR83iC6Xdb/wDbqv3p/wDf+5/v/drX0HwZp/h+SW+dJL7Vpf8Aj51O+bfcMv8A&#10;d3fwr/sr8tAGSND13xsnmazLPoGi4yNHsZdtxL/13lX7v+5F/wB9tW5NeaN4N0mGDbBplon7q2t4&#10;l/8AHERf/QVrMPii58Qb4vD8azJv+bVrj/j0X/c/56/8B+T/AG91aGj+E7ewunvp5J7/AFJhte9u&#10;2+df9lR91V/3Kk19nGP8Qz5Itc8UndPLPoWlf8+6f8fs/wDvOv8Aql/3Pm/2lrqdK0ez0SzS2s4I&#10;7aJf4EWraJsqUmq5SJVOb3Yi1xXjjw3daxYxahpe3+3dLn+1WO7oz/xRN/suny/8C3V2tPoJOc8L&#10;61Z+KtDs9Ttv9RdJv2P99G+66N/tL92ujry3X/EOmfB/xBe6vq99DpvhbVpfNnurh9kVnebP/aqL&#10;/wB9J/01rIPifxz8VpEXwrbS+CfCrfe8QaxB/wATK4T+/Z2T/wCq/wB+6/78PQB1njj4qaJ4FmtL&#10;a7ea81q+P+g6Dp6ebqF51+5F/d/232ov8TLXIx+B/GXxSQy+OL2Twr4ef/mVtHu/9KkX/p8vE/8A&#10;RVvtX/beut8C/C7Qfh7HPJpcM02pXnz32p3szy3t6/8Afmlb5m/9BX+BVru0+5QB5j42+Eek+IPh&#10;6fDGg21v4Ym094r3Q5rG1RE0u8iffFLEi/L9/wC8v8au6t8r1B4L17Tvjp8LNQsvEWkrDcTfaND8&#10;R6DcPv8As10qbLi33f3P4lf+JHRv4q9Yrwj4iH/hUnxCg+JlorL4b1ER6X4uhVMGJA+LXU+n/Lvv&#10;dJf+mT72/wCPWgDS+C/ivU7OfV/h54lvJb/xX4XVPKvpmy+s6a+77Le/73yPFL/01if+8tey1498&#10;ZvCOrtb6V4y8K232jxf4VeW6trZW2nU7N9n2qw/7aqi7f7ssUX8Ndz4N8YaV8RPC2m+IdDm+06Vq&#10;Nsl1bXH8W1h/d/hagDqK47xB420HwtfWtvrmsWelvdLO0X9oS+UjIuzf87/L/Gvy/wDxLV11cL4s&#10;1i20HxFpVyLEXOo3EctlZytP5MSbni3q7/dX7if3m+T5V+9QBq+H/F2jeMI7xtG1CDVILOXyJJrV&#10;t6b9iv8Ae+633lrzL4VyP8J/Glz8LL0suieU+peD5ZGz/oG9VlsP+3VmTb/0wli/55PXp/h/R7jT&#10;RfzSra/bdRuftVwlurbN2xU/i+98qJ/drlPjJ4Jk8WeFFu9Lu49K8UaFc/2zot/dNtjt7pFf/W/9&#10;MnR5Yn/2JX/ioA9OT7q18/8A7WVn4lf4IfFyS31Swh0D/hC9Q8yyuLR5ZWZbW683a6uu35fK/vf/&#10;ABXofwo+JFj8Wvh/ofizTVlgtNUtvO2t83lt9103/wAW19w3L8tY37V//JrPxi/7E3Wf/SKWgD1Z&#10;PurT6KKAPJv2sv8Ak1n4yf8AYm6z/wCkUteoTXMFv/rZVT/eavL/ANrL/k1n4yf9ibrP/pFLXk/7&#10;akJm/wCEJk1FGj0VLq4+2S3dnE2nfM0SJFdXT/Pa72b5WR1RtvzfwIwB9L31hZ6oqedFBcxfN975&#10;l+7s/wDQXdf+BVwHhj/k6X4hf9iZ4Z/9Ldcqz8A9L0/R/hL4dsLHQdN8N2SxPt0zSdR+32UW53+5&#10;P/y13Z3f8Dqt4Y/5Ol+IX/YmeGf/AEt1ygD1avLPCXwe0Xwb498S+NmM974k1iR2ub5y+drbE2bV&#10;+XasUFqn3f8Allu/jr1amfxUAfMH7Ofwt+zfs9fCrWPDGpTeGNYvfCmk3Fyluvm2V432KDc8tv8A&#10;d3f7abX/ANqvR7f4sXXhmSGy8e2C+HJW+VdTRt+mTt/11/5Zf7su3/eanfso/wDJrvwd/wCxN0b/&#10;ANIoq9HvNPt7+3lgniWWKT5WR1+VqnlN41Yy/iRMnxD4Z0nxlYfZNSsYNRt92+Lf/A395X+8rf7S&#10;1yqp4s8A/wDPbxtoCf8Agztfl/4Ct0n/AHy/zfxVTf4Z6p4Jka88B6ounQ/ebw/qG+XT3/3P4rb/&#10;AIB8v+xWn4b+LFnfahFo2uWU3hjxE33dPvuk/wD17y/dn/4D8395Uo5glR+1T946jwv4s0rxZpou&#10;9LvlvYlbY+3cjo/910b5lb/ZaugrhPEXw/s9e1JNX0+afRPEG3auraf99l/uSr92Vf8Af/4DWfH4&#10;9vfCU4tfG9nHYW+7ZH4gtD/xL3/3/wCK2f5v4/l/26owOpvvC2m6lZ/ZZ4GSKKV7hXineJ1lbfud&#10;XVty/fatWzs4LOzitraJba3iVVSJV2qq/wB2rMMyzRrJGyyI67lZf4qnoA821j4ava6pda14RvP+&#10;Ed124O+ddu6yv3x/y8xf+zJtf56bo/xK/wCJpDoPiey/4RnxBOcQLK+60vmx/wAu0v8AH/D8nytX&#10;pdY2veHrHxNptxp+q2keo6fP963mWgDWqneW0V/aywXUSvbyKySo33WWvOf7O8U/Dd92ly3Pi/w0&#10;nzf2Tdv/AMTCzX/plL/y3X73yS/N93566vwj400fxdYzT6PeLcvA2ye3f5bi3b+5KjfMjf71AFBr&#10;HV/D99HLo5l1LTJn/f6fdy4+zp/06t/7I3y7fusmza1fSviZomqaumkfaJrTXWX59OvImSWJtrP5&#10;Tfw79iO33vu/Mvy13yfcrg9X+Feh6t4qfxGsVzYa/H/qtQsp3R1bZt3bP9U/y/L86NQB3lQzIsys&#10;rKro3ysrV5tb/FTS9NkuoNe1O0s2gllhW+Td9nkaJ9r7l/5ZPv3fI/3v4Gb+H0W1mivoIp4HV4ZF&#10;VldG3Ky0Aec3/gXUvA8j33gJ1S1Db5fDNw2yyl+bc/lN/wAuzf8Ajn+zW74P+IGm+LGuLNHms9Vs&#10;/wDj80y+TZcQf7y/xL/tL8tdtXFeMvAGmeKmiupBNp+sWrf6Hq1j8txB/wAC/u/7LfLQA7xh4Ds/&#10;E3k3cTzaVrkH/HprFj/rYv8AZ/2k/wBhvlrM0rxxd6PqkOh+L7WOwv7ibyrHU7f/AI8tR/uKu7/V&#10;S/8ATJv+AM9Z9j40v/A81vpPjpIbOFn8mz8RW/yWN1/dWX/n2l/2fufL8r/w13+raLZ69p1xpupW&#10;cd5YSptkiuEVkb/gNAFma1W5j8uTa6svzL/erk/+EfvfC37zRFa4sPvNpjt93/rk38P+593/AHax&#10;P+J18J5P+XzxJ4Rc/wB0y3+lp/6FPF/4+v8At13mia5Y+IdNi1DTLyO/spV3JcW7b0ag1jUlEraD&#10;4ksddhl+yyfvYfknt3+V4m/usv8ADW5XMax4Rg1Rku4mksdTiXbFfW/31X+7/tL/ALLVSs/FNzps&#10;qWPiOBbaVv3SahF/x6zt/wC0m/2X/wCAs9SEoRl/DO2zmsPxF4Z0zxVpF1pes2NtqWm3SbZ7S6i3&#10;o6/7tbi420tUZRlKJ4TNpXi74LtLPoKXvjnwVFu83R7iTfqenL97/RZX/wCPlf8Apk/z/d2u33a9&#10;F8F+OdJ8eaP/AGhod8t/bq3lPtO14pf4kZG+ZWX+61dX/DXmPjD4TQaxrDeI/D163hbxh8m/VbRd&#10;yXir9xLqL7s6/wDjy7fkdanl5fhOrmjX/ie7L+b/ADPUf7jU+vFbf4u+LvD8J0/xR8OtdudSj4a+&#10;8MrFeWk/+2m50dP91lq2v7QlqzKkngzxxb/3mfw5cMi/980c0SPYVD1+ub8bahPo/g3X9Stv+Pu1&#10;sbqeL/fRH2Vzf/C9PDv/AD4+K/8AwktV/wDkWvPPjh8bvDmpfCHxppUMXiCLUNQ0K/tbVbvw3qNv&#10;vmaF0Rdz26r951o5ok+wrS+yd9+zjCtr+z38LIIvuR+F9LVf/AJK9NrxD4f/ABu8D6B4I8OaVf6u&#10;ul3dnplrby293BLFsZYkX+JK6X/hoD4dOqt/wm+g23+zNqcUT/8AfLUc0Q9jW/lPSeaOa8/X49fD&#10;l/u+OfDr7v7urW//AMXV22+LXgy8k8q28VaLcu38KajE/wD7PRzRD2dT+U5bWNVufB/xe17WJvDm&#10;t3mm3+i6Xare6Za/ak3xXF+7JtV9/wDy8J/B/HTbzxJJ438eeB1t9E12ztNLv7m/nudR0yW3iX/Q&#10;riJPnb/rrXpNjr2m6rvWz1C2uXX7y286PtrT3r/eqiR9PpnmL/eo8xf71BI+vIPHv7748/Ce2c7U&#10;ig1m92/7SRRRf987bh//AByvXPMT+9XmevOv/DSHgT/sUvEH/pbotAHp9FMzTs0CFplOzTGO2gAP&#10;SsTXNf0/w9pt1faleR2dhbrvluLhtiR/8CrjvE3xXhs9Wl0Hw7Zy+J/Eq/62xtG2xWf+3dS/di/3&#10;fvt/CjVU0j4WT6vfQa946vV8Ta1bukttZIm3TLB/+neJvvN/01fc/wDd2fdqf8JvGnGPvVCpB4p8&#10;T/FRUh8Jxy+HPD7ff8R6jB/pE6/9Odu3/o2X/vhq6jwN8PNE8G2839nQTvfXO1rzULtvNvbp/wC9&#10;LK33v/Qf7tdqkeEXFOkxwM0cpMq32Y+7EeqilpAc1zeveKrbS5ltoxJd6nL/AKiyt/8AWt/8Sv8A&#10;tN8tUZRjzfCbk03kp8zVx03iS68RM0Hh+JZYv4tTlX/R4v8Ac/56t/47/tUf8I/feKCJdbZfsP8A&#10;DpUX+qH/AF1b/lr/AOg/7LferHuPH1xql0+m+BbKPXr23byrjUGbbptn8n8Uv/LVvu/JF/wLZUnR&#10;7tP/ABGpeLongG1l17XdQ/ewrsl1LUH+bp9yJf8AgP3E+9/ttWNNceLfiFuS2+0+CfDPzo106/8A&#10;E1uk/wCmSf8ALqv3vnf5/lX5VrX0H4fwW+of25rd3L4n8QJ9y9u12Ja/7NvF92L/ANC/vNXoC/cq&#10;jGUpS+I5rwr4N0jwbYNaaRZraxM2+d0Xc87f33b7zN/tV0tPooJCo2+Tc1c14g8Sw6DtRnkmvZ93&#10;kWNum+WX7i/Iv93cyfP91d/zVQ/4RifxNCB4qWG8tvvLo6fNbr8n/LXd/r/4/vfJ9z5dybqAML+z&#10;dU8ZaxcXcF2UsFbNnfXEDpt+f5vItW/j2/dum3f7KbPv9po/hux0W38i0tvJ3Pvlmzud327d7u3z&#10;M23+Kt5PuUx/loA4TxcwtdW0q8fxDqWjxRRXStaWFt9qMvMT73TY/wBzb97Z/H975vmzrPxxofh6&#10;DUdV1DxRezWaeU7/ANqxpFs+VtvlL5Sb9+x/ubvufL/FWF4o8YT+MtUWx8Cs1zqcSy2Uusuyf2Zb&#10;bk3uvmsv79vkRtkW77nz7fmrd8DfCGz8Pap/a+raq3inxFbxpaxX11EifZlVfuRIv3aAPJ9I0C5+&#10;L/xW+JtvPFJoWiStpr3lve6cn9of8erpFs37li/jfd99fk+781b3xG+Gug+Fv7P0Xw/o1npR1bR7&#10;/S7aXyvlurrfbyw28sr/AHt/lS7d7V6TNo+h/D7XvEvi671BrZ9b+yrdvdsvlDyE2IifxfNv/wBq&#10;szXNP1X4uaXNZX2nf2L4SuE+eG+tlfULxf8Acb5YF/3vn/3aAPIdU1rRrjxosnh/w7/Z2qy3FnYW&#10;uiRRW8U11Pa6kkt0z+QzKiolr95/9r+Fa9vi8DXXiKT7Z4wuV1Ha26DR7f8A5B9v/wCzSv8A7T/8&#10;BRab4b+G/gr4UR3Wp6bYWmjps/0m9up2dlT/AK6yv8q1lyeMfEHxE/d+FVfSNCZ8P4guoPnlX/pz&#10;ib73/XV/k/urLRI1p05S3N7xN8SdP8NXEWnhZtT12dd1tpNiu+4lX+9/sL/tvtWuM1OPxBDIms+N&#10;Vt5vDL7zeaJp6u6WC/wyyt/y9L9/d8iJ/FsbZur0Dwj4D0rwbZ3C2Kyfarr57m9um824nb+87fxV&#10;0rorq6/LUlyqRj/DGWbwTW0TQMrwsu5WT7rLV6vMt7fCmb94zSeDbmXavy5/slmP/pN/6B/ufd9J&#10;X5lWqOckoorlfGHjvRfA+mteazeeSm1tqbdzy7PvbVoA6euH1Tx9JNeXWkeHLT/hINYi+SX5tlrZ&#10;t/01l/8AZV3NWbDp+s/ES1in1C5bRfD8o3rp+nXP725U/d824T7i/wCzE3/A/wCGu50vSrHQbKKx&#10;0+2js7K3XYlvEm1EWgDw74leE9T8M6l4e+JmpXEni+XwzJcXGpafNAnlQWrfflsom+5PFt3I333T&#10;zV3fMi17lp2pW2s2Nvd2txHc2k8ayxTQtvR1b7rK1Xa8b8Bxv8J/HD+BJww8N6s0t54Xkk+7B/Fc&#10;af8A8A/1sS/88t6/8sKAPaqKKKAMptQto79bZplS4lVpUhDfM6rsXP8A4+v/AH0tVLuPT9aXUdFv&#10;PJu0lg/0m1f590T71+dP7rbHX/a2tXM/EbT/AAm66ffeItJtNYmid7K0iu4FlTfPt+T5/wB0rNsT&#10;5n/9mqz4M8F2Xhu9vby00TTfDz3flK9rpn3Nqb9u/btXd8/93/gbfLtAOO+C95P4F1XUPhTrE8s9&#10;xodsJ9AvZfv32jF9kXzfxS27fuH/AO3d/wDlrUGm/wDFlfi01g37vwJ46vGls33fLY623zyxf9cr&#10;pV3p/wBNUl/56rW58avA+o+ItNsta8LRr/wmfhqc6lozyDYkvG2Wyd/7lwnyf7PyN/AtWf8Aim/2&#10;kPg//wAva6Rrdr/1xu7C4Vv/ACFc28qf8BeKgD01PuVBdQxXULRSos0TfKyMu6vCPC/x60/wz4bu&#10;tO+I+rR2HjXQrldIvrK3i8241S4+/DdWdrFud/tCfvdiI2351/5ZPV2PTviJ8ZGMmqy3nww8Gy/8&#10;w+0mX+37xM/8tZV+WzVv7kW6X/pqn3aAL3iL4raL4F1STwp4U0268XeLPv8A/COaTcf8eC7Pke6l&#10;ZttnB/vf8ARqqr8GdY+Il0uofFfULfXolbfB4R0/emiWv9zzd3zXjf7Uq7P+mS1p3OqeA/gHpNl4&#10;Y0LTfs2o3e6Wz8PaDb+bqF8/8cuz+L/bnl+X+89VP+ED8Y/FACbx1eyeHvDzdPCOi3jb5V/6fbxP&#10;mf8A65RbE/vNLQAniv416Po13f2nh7SNT8aXGhr52rQ6CqPDp0S/eV5d6p5u3d/o6bnbH3f4qX9p&#10;TWLTXv2SfirqGn3Ed3ZXXgjVri2uIvuyo1hKyutemaDoeneGNHtNN0jTrbR9NtU2RWlpAkUUS/7C&#10;p8q18wfGtz8L/g38afh/c/udC1Hwdr2q+GJmf+D7LK11Yf8AbJn3qv8Azyf/AKZNQB9d0UUUAeTf&#10;tZf8ms/GT/sTdZ/9Ipa85/bTmdPB8Uo1YTixtbrUoPBcUNy02u3Fm9vdQ7fszpOnlPF99fkXzVZ/&#10;4a9G/ay/5NZ+Mn/Ym6z/AOkUtch8cLG7k+LfgbVbLUtTh1Cz0fWYrS10NWlunla401vNeD7rwIiO&#10;j72/5eE2fMy0Add+zbfWuofCDSjY6TpOjWEV9qVpbWuhxbLKSKK/uIluIl/uyqnm/wDbWl8Mf8nS&#10;/EL/ALEzwz/6W65Uf7OdzqV/8L7e61rUo9W1C61jWbhprdpXSLfqV0y2/wA/zJ5St5WxvubNv8NT&#10;eGf+TpfiH/2Jvhr/ANLddoA9Xpn8VPpn8VAHlP7Jv/JrPwb/AOxN0b/0iir1mvm/9jj4o6XrHwR+&#10;GHhWeKbSNfs/CWksmn6gmx7m3+xxbLqBvuyxN/sH5Puvsb5K+kKAGYrnPE3hDS/GGmtZavZW99as&#10;33Judv8AtL/daulrhfHXiaTwzZ29jpiLda/qkv2XTrVv4n/jlb/YT7zf/ZUDjKUPhPP4dU8S/D/x&#10;Ne6Nob3PjjRbGL7RdxXD/wCm6dvddkSys/79tm99j7W2r9750r0jwr4y0Tx3YXH9n3C3KxfuLy0m&#10;XbLA/wDclif5kb/epvg/wnB4T8O/Y4pftd68r3F5dSrte6um+/K/+9/6DVPxb8NdP8WXEWpxNPon&#10;iCBNsWtab+6uF/2W/hlT/YfctR70TbmjU/if+BFCT4f6h4Tb7V4HvI7C3Z98nh283f2fJ83/ACy/&#10;itm/3Pk/2K1vC/xFs9e1D+y76CTRNfRdzaZqHyu3+3E33ZV/2krmI/H+veBcweObNZdPX7vibSY3&#10;+zsv/T1F961b/a+ZP9ta7PW9G0Px5pNv9rih1a1bbdQSo/8A3w6OvzL/ALy1fMTKnKJ11FeWlvFn&#10;gEJuefxr4cH8Xy/2nAn+1/Dcr/3y/wA38Vdf4b8VaV4ssFvtKvor6H7suzhkb+46/eVv9lqDI6Ou&#10;B8U/Dmy8S6qdUs5JtC8RRJsg1vT/AJJtvy/I/wDDKnyfcfd/wGu+ooA8th+JGpeDZYrHx/arZRSv&#10;5UHiOxVv7Pl/66/xWrf7/wAn+3XpccyyKrKysjfdZaivLaC8t3huIlmil+V0dfvV5tN4B1fwTdy3&#10;XgieP7ANzyeFr18Wrf8AXq//AC6t/wB9J833FoAr6xr2neH9TuNLi0NdQ0v97d31tDbSy3G6WV3d&#10;lTZ+9Xfv+X/9mtmG31DwjaJPabtX8PKytHEIna9tbfZ/wNrn5/m2/K/++3ytH4B8c2OuXmoWMmoX&#10;i6/HOzz6PqqpFdWaf3UVUXfF/df5vv8A3q7TRNWTWtG0/UIkZEvIEnVG/wBtd1AEel65Z61p63dn&#10;dRXdq38cTbh8v3q1a5S+0SWG8uL/AEuRbTVbhl83ejPDLt7Om/72z+Nfm+595V20nh3xMuoXI0y7&#10;g+w61Gu+e1kb+H+/E3/LeP51+b/a+bY3yUAbepabbataTW11BHc28qMksUqbkZf7rV5y+ga98LUM&#10;vhxJvEHhddu/w9M264s1/i+xP/Gu3/l3f/gDr92vV6fQBzXhjxNpXizTGutNn+0ojNFOn3Xif+JH&#10;X+Fv9mud1jwVdaNqVxrvhO5i02/ln+0X+ny/8eWo/wB5mH/LKX/pqn/At9SeLfh6LvVm8QaJdtoX&#10;icbf9Pt03rdKvSKeL/lqn/jy/wANQ+G/iE39rRaD4ttF8PeJGfZAnn7rfUOPv2z/AMf+43zLQBo+&#10;EvHFn4qa4tJFn0rWrNf9M0e7+W4i/wBr/bT+66/LXVXNnBf2rxTorxMuxlZa84+NEdiNFsGEFw/i&#10;ppfs+hPYtsukum/uN/c/iff8m1Pmo0fxxqvhW7g0Tx4Y4ZZf3Vr4gswyWV438KP/AM8p/wDY+638&#10;H92gDVk03VfC8xfS92o6UPvaazfvYv8Ark//ALI//AWX7tdBoviGz1q3eW2k37W2Sq67Xib+6y/3&#10;q2v4a5XWvDMV3IL+2kl07VYvu3cXLt/sOv8AGv8As/8AfNSb80anxHVU9PuVxmn+I57C6Wx1sLY3&#10;TfLFdL/x73X+5/db/Y/9Crsoz8tVzGcqfKLj2o8tf7tPooIGeWn92jy0/u0+igYzy0/u0eWn92n0&#10;UAUJrOC5jeCWJXRvvKy/K1YV18PfDGoQ+VP4a0maL+5NYxPXU0f8CoFzSOCm+CPw+uf9Z4K0B9v9&#10;7SYv/iKh/wCFA/Df/oQ/Df8A4J7f/wCIr0L8aPxqeWJr7ap/MeZzfs+fDzczjwnpsX+xDBsX/vla&#10;an7P3gyHyvKtNSh2fdaLWLxNv/kWvT+KOKXs4i+sVv5jzr/hR/h7/n+8Tf8AhVap/wDJVYl18AvD&#10;tzqlrqcWp+JrPULW2ltUuF1+8ldYpWR3Tc8rf88l+7/dT+7XsG+jfRyxD6xU/mPLv+FMzRf8e3jX&#10;xfbJ/c/tXf8A+ho9S2/wx16zXbF8R/FBg/uMlhL/AOPvas1emUU+WI/bSPOP+FbeI/8Aopvib/wD&#10;0v8A+Qqz3+GPifUv9G1T4haxNp7N+9t7O1t7eVk/ueaqbl/302t/d216vSbR60uUr2sjm/Dfg/Sv&#10;B+k2+n6NYxadaxfdS3T/AMeb+83+01dKv3RRSZ2rVmF+YDWbqWq2ulWs1zeXK21rF9+WZtiL/wAC&#10;rD1Hxg5upLHS7b+0dQX76K37qD/rq/8AB/6F/s1TXR7XTYf7b8U6hDcNaf6R5tx+6t7P/aRf73+0&#10;3zVBr7Pl96QpvtX8Vb101ZNI01v+YhcQf6Q3/XKJvu/77/8AfH8VZ2ra14f+GKxW6rJcaxft+7sb&#10;XddahfN8/wA/95vu/fb5Vql/wl3iP4ifL4Rgk0TQn6eJtQg+eVf+nW1b738Pzy7f4tqtXT+EPAuk&#10;+C45WtIp59Qutv2zU71vNurlv9t/8rVhKp9mJzieE9f+IW1vGMn9j6Q3EXhzTJvvrs2/6VcL9/77&#10;/Im1Pu/er0bS7C202xitrOCO2t4l2rFCmxF/4DV5PuU+gyGU+iuf1rXrLRYPMvpGgVm8qBVXe8r7&#10;N2xFX5mb5W+Vf7tAG7XFS+IL7XLq6sNAkUzRsyy6ncW7PaQffTav3fNfcrfKj/L/ABN91WZNpN/4&#10;ruN+s+bYaUrbE0mGf/Xj1umX/wBFI23bu379+1O0hhWGNY41WNEXaqr/AA0AYGk+HbbR2LxCa8vJ&#10;R+9uruXfLP8A7zf3fn+791f4Vro0+5Wbq2sWOiWNxeahdx2NlEN0txM2xF/4FXnw8TeI/iKiJ4UV&#10;tB0J9v8AxUeoQZuJV2bv9Ft3/wCA/PL/ALXyNQBveMPiNpng+6t7ad5L/VLz/j20fT4vNvZ+v3F/&#10;u/I3zvtX/arBbwjrvxD/AHnjGf7DpTfMvhnT5OG+X/l6m+8/3vuJ8v8AvV0/gv4e6T4KWaWyWS5v&#10;7r/j71C9fzbqdv8AbeneJPG2n+GVignlkudQuP8Aj20+3i824n/3E/8AZvu0AYXii1Xw3/Ys+lpY&#10;WH2WKW1trKZXVIlZE+dEiRvubP8Avl3+da5Twv4q1TXNU1CfQY7LXtQeCCyk1O3mddPXyt/72V9u&#10;7d8/+qTd/tN/c1Ne8CeJfiI1td61fQeHrVVaJdGtleX90330llV13N8qfKny/L/HWlc+IvBHwvM6&#10;z6pp2jyRWsUTWssqJtSL7jbF/wB6gIxlL3Ympo/gOC31BdU1a5l1vX49227uF2pFuz8sCfdi/wCA&#10;/N/eZqqeKviXbaDfxaRp9nNrXiSVN0Wj2T/Oq/35W+7En+0//Ad1YFv4n1r4uW/meGZ20LwtLvUa&#10;r8rXt1tb/lhE3yxJ/tv8/wDsL96u28I+DdN8I6a1tptt9mWVvNld2Z3lf+J3dvmZv9pqnm5jq9nG&#10;l/E/8BObsPh3eeIryHVvG80eq3Ubb7bR4R/xL7P/AGtn/Ld/9t/+AqlemRRqqrVDUtVsdGsnvNQu&#10;Y7GygX55pW2ItcA3xk0++1ix0/w7ZXmu3F8jy2d04+y2Mu37+2V/v/8AbJX/APQqrl5TCVSUj1Wu&#10;f8SeMNE8LRLLqmrQ6fu+4krfPJ/uL95v+A1hf8I54o15j/bXiD+zbRh/yD9BUo//AAK6b5v++Fir&#10;W0LwTo3hyWaTTNOWG6l/1t4+57iX/elb5m/76oIMebxpqeqRsdP8GavqWnNuSV7ryrJ3X/ZindG/&#10;7721w/h34lad4D1yLRNVuZtK0K9+XTl1uJ7WXTm/59/m+V4v7rq3yfcb+Cvd6y9V0q01iylstQto&#10;7yylXZJDMu5G/wCA0AcdJ4v1Txpm38Kxqlk/yP4gvYH+z/8Abuv/AC3/AN//AFX+033a1fDPgOx0&#10;Kae9kFxqOsXC/wCk6lfNvuJf9j+6qf7K/LXO6Lqc3w11az8OavdSS6HeS+VouoP/AMsm/wCfKV/7&#10;39x2+/8Ac+/t3enp9ygDy3w/5vw18VL4cll/4prVGZtImb/lzl/jsmb/AMei/wCBp/cr1Kud8YeH&#10;rbxVoN1pV3uSG6XHnRNseJv4ZUb+8v3v+A1i+BPEl9fTXeja4Il8RaTtS6bbsS6T+C6T/Zdf++WV&#10;1oA7+uB+JngO0+Ifhm40oXLabfxSpdadqUMeZrC8i+aKZP8Ad/u/xIzr91q7un0AeefC/wAbS+PN&#10;DmfU7H+zfEWlz/YNY0//AJ4XiIN+3+9EyurI38SOtegV4v8AFC3Hwz8SJ8TtPVhY29t9i8UWkK/6&#10;2wX7l0q/37Xc7/8AXJ5f9mvX7S6gvLeKWCRZreRdyOjblZaAHXEMV5A8E6rLEw2sjr8rVjaH4ftP&#10;DcUsdmksNq77ltfM3pF/uL/D/urXR14/4k+OVvF4iuPC/grTZPHPi2CX7PPaWUu2y0x/+n+8+ZYP&#10;9z5pf7sT0AejaprFloOl3F9qN3DYafaozy3F3LsiRf7zu1eJ/BnVm1b4q+LNW8I2V63wx1+JdSbU&#10;Lu1+zW8urbkV5bBX+eWK4i+d327N8W5XbzW26mn/AAZn8UX9vqvxR1SPxjqUb+bb6PFB5Whac2P+&#10;WVq27z3Xd/rrjf8AN93yvu1dm+LF948mm0/4Z6fbeJAsvlXHia8Z10S1/vbHX5rxv9iL5P4WlSgD&#10;p/FVx4M8H3Vx448RQaTpd3b232L+271Ikm8rfuW3WX733/4f71cw+t+Ofih+68PW114B8MN/zG9W&#10;tf8AiZ3S/wDTrZv/AKj/AHrpd3/TL+Kr/hX4PWdjrseveKNTuvGPitOY9Tv0RYrD5ellAvyWy8fe&#10;++38TtXqdAHD+Bfhr4f+H1lcHRrFvtd63m3mo3TPLe3z/wB+4lf5nb/e+7Xd0VzeveMNG8P3Cwaj&#10;qcNtcS/6q3Zt0rf7qL81AHSV8+/tteE9P8YfsvfE1b5praXTdAv9StLm3l2PFPFaS/xf3XXfE395&#10;JXWvVdN+Ifh3XrpLOz1m3h1B/ljs7rdFcN/2yfa9cn+1f/ya38ZP+xN1n/0iloA9Wp9FFAHk37WX&#10;/JrPxk/7E3Wf/SKWsr4sX/hyT4leCtJvtc1bwt4t1C11FdI1rT1i2pFvskmifzUdPneW12bk++i/&#10;xbN2r+1l/wAms/GT/sTdZ/8ASKWuJ/aF26h8VPh/oMrxTjWdJ1y3/s+Nooru8XfYNsS4lidVi/vp&#10;uXc/2f72ygD0r4Mt4eX4fWv/AAjS3QsEvLxJft//AB9teLdS/bfN/vS/aPP3/wC3vrG8PfJ+1F8Q&#10;/wDsTfDP/pbrlRfszxvD8GtFVri3uUt7i9igW1hSLyIlvZ0itWTyotksSbYm+RfnR6l8N/8AJ0Hx&#10;D+X/AJk3wz/6W65QBe8N/GK18VeItN0vT9B8TJa3kEs39p32i3Frbps27EZpU/j+b5v9j/aWvTa+&#10;Lvg7441PVviV4IFnN4Zs4rpYrXVbXS7pIkurr7JqUt1NapFPtuoEdLBV+R22NK7bNm5ftGOgD5s/&#10;Z78M+Fvi1+yP8I7e7aHUYrLw5paxX2n3P+kWN5FbojtFKnzRSo6lfl/3a6mPxd4h+C8gh8btJrvh&#10;Tdsg8YWsHz2q/wDURiX/ANKk+T++kX8fnXwD+Dsn/DPfwu8XfD+9Xwf40ufBujfaf3W/TNW/0KL5&#10;b23/AIv+uqbZV/vMvyN6z4G+L9trniL/AIRDxTYS+EPHG12XRrqXdFfxL96Wzl+7dJ/e/jX+NVoA&#10;7bVPFWlaR4bl8QXF7GdHWD7R9oibejL1+X+9urnfAelXepX194s16JodV1FfKgsZf+XCz/gi/wB5&#10;/vv/ALXy/wANcH4m+Ct74TvrfVfAZVNKs7z+0rnwNcT+Vp95Kvz7rVv+XV9/zbP9QzqjMi/frsdF&#10;+N3ha88M69q9zeSaL/wj8e/WtM1WLyb3Tvk37Hi/9B2blf8AgZqAPTadXiPh343XtpJp8fj3w5L4&#10;EGrS4026uJvNtX3fMlrK/wAn2a6/2H+Vv4Hf+H2+gCtJGsyurfOv91q8tu/hdeeGbhtR8CXy6Q7N&#10;vn0S7+bTbr/gH3oH/wBtP7nzI1esUm6olHmNKdSUdjzvwt8T7XVdS/sbVLOfw/4oVdz6Tev/AK3/&#10;AG4H+7Ov+0n/AALbU+u/D201jUX1a1upNC8Qbdo1ax+V2+X7lwv3ZV/3v+A7a0/FngrSPGGm/Y9U&#10;sVvIlbenGx4m/vo6/Mjf7S15/ceIfEHwbjifVrmXxT4S81Yl1Fv+QlZ7vkXen/L0v3fmT5/9h/vU&#10;fD8Rt7ONT4ToY/HV74YuEtfGtsmmofki161/5B8v+/n5oG/2X+X/AG2r0aF1eNWVt6t/FWDomvaR&#10;400dLzTbu21TTbpf9dE29HX+Ja5RvAOp+DpRc+CrpbOx6yeG7z/jxf5v+WT/AHrZv93cn+xVnL70&#10;fiPUKK4fwr8Q7HX5pdMuYZ9E121TdPpN/wD63b/fT/nqn+2tdrHQB4r4y8NxfEl4hqWnQQ332q6g&#10;0fVbN2iuLW4tpn2q7fxI/lf/AGH8VJ4D8fT+GdD8NaR4ptf7Ktbq0iTTNcRt1jOuz5Edm3eRPs/g&#10;f5G2/K38Nep3vh/TNSs2trqxt7i183z9k0AZN+7dupdS06z1LTZrG+tIbmylXa1vcRb0b/Z2fxUA&#10;a9YOsaFba0vl3Ky7FlSeNkZkeJ1/iRl/zy396uIfSte+FZU6JFdeJ/CSJ8+jvJuvrD/r1f8A5apt&#10;/wCWT/N/cf8AhrtfDfirTfF2nxahpF9Hf2zdWT+D/ZZfvK3+y1AGM2vXHhSab/hIJY30zrFrX3UT&#10;G7/j6H3Yvl/5a/cb/Y+Va7miuGuNP1Dw7O13oMRvrRvnk0q4kbj/AK92+6n+591m2/MnzNQB3lc/&#10;4k8L6b4w0uXT9Xso7y1l/gl/9CX+61N0XxJY61A0ttPv8p9ksLfK8Tbd2x0b5lbb/DXRUAebeGPh&#10;v/wjmvNquoazqHiO6t7b7Hp76gm9raD+P/eduN7/AHn2J/wLtdU0m11ywls762hvLKddj28q7kZa&#10;1KKAPH00nxD8Kdi6at34m8If9A+H97qGnL/D5Tf8t4l/ut8/+/XonhvxJpnizR4dV0q8jvtPnXcl&#10;wlbleda58LoptQvNX0HUpvC2uz/627sV3w3TfN/x8W7fJL97/e/2qAOv1LS7bVbOW2vII7m3lXa0&#10;Uybkb/gNcxF4Y1vTYzBperKlp/Db6hA115X+yj70bb/v7v8A2WqsfiHx5otwsGpeGLfxDDuf/TtB&#10;ukiZf7u6C6dP/HZWqv8A8Lr0jT7cy6zpXiDw4fNW3QajpEzB3b+68SOrf99UFxqSidKkXiVIvmud&#10;Nmf+/wDZni/9neia88SqvyWOnTf7LXLr/wCyViX3xu8J6fJ5V5d6lYT/ANy40W8ib/x6Kqo/aG+H&#10;/wDH4iS2l/uXFtLE/wD48lTyle0/unQf2p4t/wCgJpP/AIOJf/kWpY9S8RbP3+j2Q/699Rd//aS1&#10;lW3xm8C31rFInjLQoUbvNfxRP/3y9W/+FteBf+h08O/+DaH/AOLo5Q5o/wApdOtaun3tEZ2/6d7l&#10;P/ZttQt4o1df+ZU1R/8Adltf/kio/wDhaXgl+njHQv8AgOqwf/F1dXxr4cmZFTX9Nld/uql4nzf+&#10;PUcoe0j/AClRPFeqfxeE9W2/3vPs2/8AbipX8Uy/8tNI1SH/ALZbv/QWrpqPyoDmj/KczJ4ytrdf&#10;3llqSL/sWE7/APoKUz/hYGm/8++sf+CW8/8AjVdT5dGxfSrDmp/ynMx+NdNcY23if9drGdP/AEJK&#10;l/4TbRv4tQgT/Zd9tdDsSjYlQH7v+U5f/hY/hj/oY9LT/evE/wDiqdH8QvDVw22LXtNdm/u3iV0f&#10;kL61E1qrfKy7loD92UofEmn3DbYr63dv9mVauw3sUy/u5Ff/AHaqzaDp9ym2W0hdf9pao3HgPw7e&#10;f6/RdPm/3rZKXvD/AHZvZWjeK5n/AIVn4W/6F7Sf/AGL/wCJp6eA9EhTbFptsi/3UTbT94X7v+Yn&#10;1zxJY6Fb+bdy7N7bYkVdzu/9xF/iaseSz1XxUjPc+Zomm5/497d/9Ll/3nX/AFX/AAD5v9paNWHh&#10;jwFa3Gs6nPaaYsSsi3d23z/3tibv937q/e21z1xN4s+JW9bYXfgvw0P+XjZt1a8/3Ub/AI9V3f3v&#10;n+X+GkHNGPwlvVvGGneEbr/hHPDelyavr6LvXRNNdUSD+PfK/wB2Jf8Ax5t33Gplp8OL7W7mPVvH&#10;FzFrt1b/AL220qFNum2b7fvIjf61/mb55f8Ax2uu8K+EtJ8H6cLHRbOKztN2/bCn32/vM38VdFVm&#10;XNzAn3KfRRQAUVl6pqVto9nLd31zHZ2kXzyS3D7EX/gVc5u1Lxcz7Vn0TSf4W3bL24X/ANoL8v8A&#10;v/P/AMsnWgA1TxNMLy7sNEgOqX8Sskg8zbaWr7fkWVx93/dVWb/x2rOl+FTY3T6he3c2qarLFtku&#10;Zl27f9iBPuxL/wCPcLvdttaWh6PDounRWNqjQxW67FX5m9PvM33m/wBqtmgArz3XfiRGmpy6N4ds&#10;W8TeIEb97DA22K1+bZ/pEv3U/i+X73+xXoTLXlvg1V8AeNNT8Juqppuoyy6ror/L/sfaLX/eRvnX&#10;/Zf/AGKAJ9J+Gdxq15Fq/jK+XX9YhffBaqu3T7Fv+mUX8R/23+b/AHa7rUNSg02zlu7mdbO3gXe8&#10;rv8AIv8AvVzGuePILPUG0fR7KfXtdHDWVo+1bf3nl+7Av/jzfwo9V4PAMuqTxal4uvF1u7Vt0Fki&#10;7bC1/wByL+N/9t9zf3dtAEX/AAkGteONg8OxPpWlONz67ex5Z/8Ar3i/j/33+X+7urW0Xwzo3g21&#10;urxG2Ssu661O+l3yy/7byv8A/s1W8TfEjSvCbRW0zz3+q3X/AB7aZYxebdT/AO4v93/ab5f9qvP7&#10;7RfEfxI8UWGmeMh/Y/h24tLi9XRdPnbdLseJNt1L/wBtd2xPl/2m21PMaxo/al7pHq/xN1D4j6i2&#10;leCoru/sLefyrq7tJ/KRv964/wCWSf7m6Vv9hfmajcfCrUvBVxp/iqRY/E66X+9vNBt7VYreJf8A&#10;n4sk/wCe6f3pXZmX+Nflr3bR9HsdBsIbHT7SOzsoF2RQxR7URavfw/fpcv8AMX7bl92nE8Yu/E2j&#10;X2zXvh5aXOsa65W4lh0qJ0tbpdvzJdO21d3zf9dVb+BvnRtXTfibqFiul6r4jg0vSvC+sQLLaX1v&#10;du32Z9m9UlZ0T76btvy/fTZ/EtUPE0V98Hdcu/FGmo154Ov5/N1rTF+ZrNv472L/AGf76/5XY8F+&#10;G7LxZ8HbDTbnzP7Pv7PejxS/PFufdEyN/eT5Nn93YtWc5ynjvxFefFCzTSLSxutN0S6Rbq11Bo9t&#10;7dbHRt9qrf8AHsq/8/Eu37ybFekks9S+MV5aSR3Xk6Pa3S3X9t27bYonV/8Alw/vv/C1w/y/f2J8&#10;1bHh/wCFur6m0y+NryG8tFk/e2tpu/4mjJ9yW6b+7/dtV+RP9qvXYY1hjVYlVUVflRaALNFFFABR&#10;RRQBk69oen+JNLutM1O2ivLK6TZPbzfcZa4PQ9a1HwPrNr4a8S3j3lldHytF1u4b55/+nef/AKbr&#10;/C//AC1/3q9SrnPEmi2HibTrrT9Rj823l+Rto9/vJ/tL/e/hoA6OuC8feGLy+ltdb0PaPE2nZmtl&#10;dtqXUX8dq/8Asv8A3v4G2NVLwn4mudC1WLwr4kuXm1Bl3afqDxbF1GL/ANlnT+JP+B/3tvo9AHOe&#10;FfE9p4s0G01W2aSOK6U4juF2yxtu2Mjr/eVvlrpq8q17Pw28T3XiKBf+Ka1OVRrSbsJZy/dS9/3f&#10;urL/AN9/wNXqVAEMkKTK6ttdG+Vt1fPdv42tv2bdS/4QjV7fUrvRJ98/g23022lvbi6T+LS0RP4o&#10;P4N/y+U6fMvlO1fRteVfHOw0vUvB+681eDQdXs7lLzRNReLzXiv0/wBVtiX5pf7jIn3ld1oAwZvC&#10;fj74wMsnjC4m8B+E2PPhfRLz/iY3S8f8fl+n3O/7q1/7/v8Adq9ceNPCHwrWHwR4N0L+09WtYgsX&#10;hTwzbJ+4Vujz/wAFsn+3Lt3f7VUtNh+JPxW02yl1qCf4YaLcRx/abHT7lJ9YnbZ8373ZttU/77lZ&#10;P+eD/LXongnwRofgHSP7N0PSotKtd2+QQp88rf33f7zt/tP8zUAcLJ8LNc+Isn2r4l38F/ZAfJ4P&#10;0dm/sxf7v2pm2veN0+/si/6ZfxV6xZ2cWn2cVtbRJbRRKqJFEu1FX+6taFcv4q8Y6b4PtUm1KeVD&#10;K+y2t4VaWa5f+5Ei/Mzf7NAHUUV5ZN4v8Z2kLa5qPh2O18Op97TY383U4o8f61tvyf8AbJfm/wBr&#10;+Gu/0nVrPXNPtL7T7lbuyuF3xTQ/cZaAMnx5rUnhzwhq+pwIs11ZWcrwRP8AdZ9nyI3/AALbXMeZ&#10;bfDURaXpunSa/wCKdSiaV/LXbLeMn35Z5f4F3On3/u+b8m77tdr4n0X/AISHw3q+lfKEvrSW13f7&#10;6bK82uL7UIYPD3xHgt/t7f2asGtWKR7m+yv87vF/txP/AA/xLv8A9mgDT1aw8feIbRrW50rwebJj&#10;/qb5ri/X/wBATdXknx68BeLPD/7OfxUkj8RadbaQvg/WPP0e30uVov8Ajyf5EaW6fZ/s7fl/2K+n&#10;bDULfUrGC8s5FubWdVkimRtyurfxV5t+1l/yaz8ZP+xN1n/0iloA9WT7lPoooA8m/ay/5NZ+Mn/Y&#10;m6z/AOkUtYvxs0LV9S8T6Fqdj4Ng8Wra6ZqNk0JkWJvPle1e3RpX/wBVBuiLvKm50aJNv8Vav7V3&#10;/Jr/AMY/+xP1nd/4BS1N/wAI38bf+ih+Af8AwhL/AP8AlzQBc+C+h3/h/wAA2lnfaND4fkW8vpU0&#10;+GXe8UD3szwmV97753idHlbe26XfWboP/Jzvj/8A7E/w1/6W67U3/CN/G3/oofgH/wAIS/8A/lzX&#10;mGk6D8WX/aI8aRReNPBaakvhPQWnnfwheGGVPtur+Uip/am5GVt+5tzbt6fKu35wDkfgT8L/AB3o&#10;/iD4VPq6609jpX/Hz4f1C28rT/C2zTLqD/QpftDeb88qwfN5vyM33K+0o68q/wCEb+N3/RQvAP8A&#10;4Qd//wDLmoT4b+Nm7/koHgNv+5Fv/wD5dUAS/sm/8ms/Bv8A7E3Rv/SKKul8ceAdD+IuktpXiPT0&#10;1Gz81biP5mV4J0+5LE6/NFKn8LoytXlv7OHix7f4A/BrRLaNUvZfBejbLi9byrdv9Ci+5/z1b/ZT&#10;/vpa96sIZYbWJbmVZrrb80qLt3UAeIr4k8XfAl0t/E8t9438CIuE8UWtvu1LTE/6f4l/18fB/wBK&#10;iXf/AH0+9LXY3XhDwP8AFpvDXiyS003xGtq63WmavA2/cm9WQo6ffTekT7fu7kRv4Fr0avFPEnwf&#10;1vwjq9z4k+FWo2fh/UrpjLeeHNRV30LUZW+9K6J81tL/ANNYvvfxI9AHoWoXXh/xImr+H71tN1gx&#10;IiahpMzJOVV/upLF/t/w7/vV51J4d8UfBcyT+F4r3xd4IiXL+GXn36hYr/05Sv8A61P+nd3/ANx/&#10;+WTcL4//AGftQ8I/DCPWfDCXWo/F22ukv7nxZpZVdTvHe4V7p1VtqXKbN+yymbytqon8KNXuvw/+&#10;Img/EnQ/7Q0O9+1wxO1vPDIjrdWs6/finib5opV/uP8ANQBL4N8c6H460T+1tGvlvLfc1vL/AAvB&#10;Kv34pUb5kdM/Mrfdrrq8HjTVfgj418Y+JdS02TxF4Y8QXq393renxb9Q07aiRJFPF/y1tURV2PF8&#10;y/PvT7z17Ho+uaf4l0m01PTLuHUdPuovNtri3fekq/3lagDSdlT5m+VVrzLQUl+IniKLxPPEToVg&#10;zJocbf8ALVvuPet/6An+zvb+Nak8XzS+NdefwVYz+XYqqS67dI3+qgb7lqn+3L/46m7+8tehWdnB&#10;p9rFbQRLDbxrtSJF+VVoA848SfDV49Ul1zwnef8ACOa/Kd9z8u60v/8Ar6i/9qp8/wDtVN4f+Knl&#10;6nFoPii1/wCEe8RN8sVu7bre+/2rWX+P/c+//s16Uelc34q8HaT4y0a60rV7OO+spR80L/8Asv8A&#10;dqf8JvGpGXu1CLxZ4P0zxtaot7GyT27brS+tG23Fs399H/hrnrfxdqPgS4Sz8a7X05zttvE0C7YW&#10;/wBi6T/lk/8At/cb/Y+7WP8A2l4i+EkgGrfa/FfhBdv/ABMkXdqFiv8A03Rf9en+2nz/AHtyt96v&#10;RrC80rxVoiTwTW2q6beRffRllhlT/wCJpRkTUp8v+E3U+6tPry2TQdZ+G3mz+HYm1jwyvzy+Hmf/&#10;AEi1/wCvJ/8A2k//AABl+7XX+G/FOm+LLE3em3RuYkdoJfkZHidfvIyt8ytVmR0deOfFjw+fB+n3&#10;njXwzMmla/C1ulx83+j3y+eif6Uv8Wze/wA/3v8Aar2OuG+NNv8AafhT4wXyvNK6TdSr/vLE7r/4&#10;8q0AVfCfj2DW76XQdUtpNE8SwLvfTbqX76f89Ym/jX/c+7/s16BXLeKvCWkeP9LiivVZ9n7+zvrR&#10;tksDfwvE/wDC1cnD421X4bzrp3jeRbjSWZUtvFafJF/uXi/8sm/2/uN/sUAdRr2gvqE8V9Z3Ethq&#10;luf3d0u5+u75ZU3Lvi6/L/3ztauVt/i59l8fQ+DtVsGi1VmRGmt590LMyM6OiN823anzf3G/vfer&#10;1ZfmVayNW0Wy1ZEN3bQzbXRlZ4vmXa+9P++XVG/4DQBsR0+vH9P+IVz4fjup7iDU9U8PW891a/ap&#10;IMy2bQSuj+bLu2vF+6+/95f493zsvpmi6lFr2l2l9GrJFcRLKiP95aANSiiigArL1XS7PXLO40++&#10;tlvLS6XZLDKvyMtalFAHlul6pefDW8i0jWbmW88O3D7dO1h/v2//AE63Df8AoEv8X3Pv7d3qNZmp&#10;abbarZS2l5BHd2kq7JbeVd6Mv+7XnOm3F18I7qHStTupJvCE/wC6sdTuG3PYN/Bayt/c/uSv/ut/&#10;DQB61THop9AHOzeBvDszO0uh6azt95mtE+aqf/CqfBP8Xg7QP/BZB/8AEV11FAHH/wDCo/Av/Qle&#10;Hf8AwVW//wARVK8+DPgW6t5Yn8G6KEb+OKwRHP8AwNPmrvaKAPMv+Gefh4f3qeHUtpf78M8sbf8A&#10;odWLX4G+E9Nl860tdStJf+etprV/E3/jstei0UAcf/wrHSP+fzxF/wCFJqX/AMkVlXXwds7u6aeH&#10;xL4vsR/zxh8RXTJ/4+7V6LRQB5rb/CW8s5PMi8eeMTKv/PS/ilH/AHy0W2tr/hDdY/6HzxF/3407&#10;/wCRK7CigDzi48B+MXuma0+JGpRwf3LrSrJ2/wC+liSi18J/ES1kRn+IFldqv8FxoCfN/wB8SrXo&#10;9FAHFf2X48/6GLw9/wCCK6/+TaoSeE/GOpyD7d43+xWbJt8nQdKitX/77lef/wAdr0SigDhdB+FH&#10;h/Qb6LUPJm1XW0i2f2tq073l1/32/wB3/gG2u3p9cxfeN9F0uZ7aTUFub2MfNZWSPdXC/wDbKLc9&#10;AHT0Vx83iTU7xN+laBdzq0avFNqEv2WL/gS/NL/5CqvHp/iW+uJjLqdvpFq7fJDp8HnzL8/3vNl+&#10;X5v+uX975vu7QDuK87f4maVfa5faHpLya1rUDMrWUSsq/Kdr/vW+TajY3H/gPzN8tUPEOkJc3v8A&#10;ZS6hqmq6zdLuHm3rxQwRb3+e4igeJWT+Hb96X7v8LOml4R+GeieB9SvbvTLZhqd6ztcXkjfe3Pub&#10;5Pur/B9xf4F3UAXtH0K5a7ivtcle/v8AdvWJW/0WzPy/6pf4v+ur/N977u7ZXYR1ysPxE8NXmkWu&#10;qprFkLG6WJ4pXn253/crqqAH0VCz+XuZm+SvOJviFeeKJhYeCrNNU2tsn1u7/wCQfa/7uPmnf/ZT&#10;+98zrQB1HijxZpPhLT/teqXy2cTHYnO95X/uKi/M7f7K1wd94f1z4tXmnXN/Bc+FNDsLpbqCJZCm&#10;qzvsdfmZX/0ZPn+78zf7ldHoXgGx8O3X9s6rcza9r6r8+rahtzEv8XlL92Jf9la5+++K114ovH0/&#10;wJYx+IJVba2sTfLpsDf7/wDy1b/c/vUc3Kaxpyl8J1LzeGvhf4X3SNaaFo9ufm3t5Sbv/Zmb/wAe&#10;rlJte8W/ERv+JJBJ4T0Bvv6nfQf8TCdf+mETfKi/7Uv/AHxWh4f+E0drqkWs+ItQk8U+IF+5dX3y&#10;xW//AFwi+6n/AKF/tV6PUfEXzRpfD7xyvhP4e6N4Njl+w2zvd3H/AB83103m3E/++7fM1N8bWl2z&#10;aJqWn2jX19pl55rQoyK7ROjxS7d3+9u/4BXX0+q5eUylKU/iOb0Lx1o+tSfZLe68u/Rd76fdq0V2&#10;n/bJ/mrpKwta8MaX4mgSDVbGG+SJt8f2hNzxP/eRv4W/3axE8F38UZgg8YeIobVTlU328rIv9zfL&#10;A7t/wJt1Mgh8YMvirUj4Rtm+S6+fWGT/AJZWv9z/AHpfuf7u/wDu1we+6/Z81/Nustz8ONRn/wBS&#10;vzNpMrf3f9j/AGf/AGb7/rnh7w3Y+GbeWOzidPNbfKzs8ssrf3ndvmarusaPaa9pdxp99bLNZXCe&#10;VLE392gCSzvItQs4rm2lS5ilVXSWJtyMv95a0K+fdNm1P9nnUl0rUml1H4fXkv8Ao2p/x6czfwP/&#10;ALFe+RyK6qytvVv4qAJqKKKACiiigAooooA5jxh4Vs/GWjPY3xkRd/mxXFu2yW3lX7kqN/C61z3h&#10;DxXqFvqyeFvEtwv9uRRFra+WPZFqkX/PVf4RL/fi/wCBL8tekVynjDwrB4ssfs00sltcRN5trfQ/&#10;621nH3HX/P8A6FQBuXlrFfWsttLFHLE6srQuvytXm+j/APCRfDWA2K6Vc+JvDUG77HNp7L9rs4v+&#10;eTxOyb0T7i7Pm+T7ta/g3xZc3F5N4f1zbD4ls13yoq7UvIP4biL/AGf739x/l/u13tAHmv8Awmni&#10;HxJ/ofhrw7fabL8vm6h4ks2t7eBf9mLdvlf/AGfkX/bWtPwz8PbPQ73+0rmeTW/EDLtbVtQ+d1/2&#10;Ik+7Ev8AsJtruqKAGUN8tQv8if5WvL59QvPitqs1jpN3JaeFLWfZfalbsytqLL963gb+5/ff/gKf&#10;xNQBe1DxvqviS/uNM8GWiz+U3lXWt30b/YoH3YZEX707/wC58i/xP/DWn4Y8B2Ph6ZtSnkuNb8QT&#10;Ltl1i+2vcf7i7fliX/YTatdRYWFtptlDZ2kC2lpEirFEibVVf7taFAEP3q821HSb74cX91rWh20l&#10;5oUsvnajolum50b+K4tf9v8AvRfx/wAPz/e9PplAGXomv2PiTS7XUtNuVvNPul3xTRfxVgeAsWK6&#10;7o+1V/s7VZVQJ/cl/wBKX/0dt/4DWJq+i6n4F1y68Q+G7aS+066bzNX0GLq//T1a/wDTX+8n8f8A&#10;vfe43XPGkereLLJPBWsRm31uCK11XXIo/NSx+f8A0X/tq/mypsb5tz2+7/aAOm8Bsuj+OfEPh7Qx&#10;53hu3T7Q5Rvk068ZvntVb/bX5/8AY/4GtSftX/8AJrPxi/7E3Wf/AEilrufDnh6y8M6RBp+nR+Ta&#10;xd3Hzsf4nZv4mb+9XDftZf8AJrPxk/7E3Wf/AEiloA9ZooooA8m/ay/5NZ+Mn/Ym6z/6RS16zXk3&#10;7WX/ACaz8ZP+xN1n/wBIpa9ZoAK8o8M/8nS/EP8A7E3w1/6W67Xq9eUeGf8Ak6X4h/8AYm+Gv/S3&#10;XaAPV6Z/FT6Z/FQB4z+zHpNnrH7KPwis762jvLSTwbo2+GaLcjf6FFXrtjbR2NrFBFu2Kvy/Nurz&#10;L9k3/k1n4N/9ibo3/pFFXrNABRRRQAV5T4++D8eva4vinw1q0nhDxxEnlLrFtFuS8Rf+WV5b/duY&#10;v++WX+B1r1aigDxvwX8Xrr/hILXwn4601fCvjeZW8iJ5d+n6sF++9hcfx/3vIf8Aer/d2/PSeIPh&#10;PrHhTUr3X/hdfWmhapPuln0G+V/7H1F/77on/HtL/wBNYvvfxq9dT8RPDfh7xl4Pv7TxVb202ixL&#10;9qmmvm8pLXZ8/wBoWX/lkyfeWVfu7PvV4j8Nfiv418G+Ff8AhIPFGm6l4j+Fl02/R9edPN16zsP+&#10;WU2o26rulidPm3orSovzSr99kAPRPgr4q0ua1u/D0qX2leNLUi71rT9WiWK9lnd/nuPk+WWBn+68&#10;TMn8H+zXs1eZ+IPCfhj4zeG9O1OK7S/GftWieINHuv3tnu/5eLW4T/8AZb7r7lrlZPHXxF+H+zQt&#10;W8Jah8QrqeVPsGt6F5EC3UWPn+2RSui20qr/AHf3Tvt/1W7bQB7tRXC+BviRo3xA0q4m0u6lS5tH&#10;EN9p11D5V7Yy/wByeJvmVv8A0L+Gu3oAZJHvryrWPh3qHhvWLjXPA1zHYXdxL599ot2z/wBn3/8A&#10;fb/plL/tp/wJWr1ikIzUyjzGtOpKJwfgn4kaf4seayljn0jXbVf9L0e+2rcRf7X+0v8Atr8tJ4q8&#10;B/atUOuaFc/2L4kXb/pkKblvFX/llcr/AMtU/wDHl/hrm/jFpNprl1o+l6ZGw8Yyzs+mX1v8kunJ&#10;/wAtbhn/AOeW35dv8bbF/wB2ex+IWq+Cbq303x55cMTN5Vr4mhXZZXTf3bhf+XaX/wAcb+Fv4aOY&#10;qVONT3qZt+GvG0k15DoniG0/sjxR82y33borxF+/Lay/xLt/h++v8X96us13SY9Y0HUtMdvlvLZ4&#10;G/4Gmys7xB4V03xhpb2ep2kd5Fu81OfmRv4HRv4G/wBpa5SHxFrfw52W3iKeTW/DX3IvECR/6Ra/&#10;7N4i/wDo1P8AgSr96qMDpvhbcNd/DPwlcNw8ukWbt/36WuhuraK+tXgnVZopF2srruRq4P4F3Hnf&#10;C3Ql86KaK182yV423KywSvEu3/vivSKAPJG8P658LC0/heCfW/DH3pfDjt+9s/7zWbN/D/0yb0+X&#10;71dt4U8W6X4w0w6hpV4t3Bu2N95WRv7rI33Wrpa858TfD+WbVpNe8K3a6B4l24dtm631D/YuE/j/&#10;AN/7y0AN8Tat4l/4SSFdK0rUHigif9z/AKN9ln+795/N3p/n5GqddC1C3Mmq6JCuh393tlvdNuPn&#10;tbp9i/eZfuPtXZ5qf8CV9q15x4Z+Im3xjqOmwWPh/wAG+Jbq+8rULO4tt0zfI0qXXmo6falf5/7v&#10;31/4F7Z4Y1J9a8PWF9Jt33ECu3lfc/4DQBzmmfFHRL/W10GWWax8R7f3mn3UT7o22btm5f3TNt/u&#10;PXf1554q+D/hbxnqf9pappSz6mkWxLh23bf9vyvus3+8tc3Y+APCfhuW103xB4O8P+dIfKtdW/si&#10;AQ3H3ETf8irFO7P9z+P+H+6gB7PRXGf8Kf8AAv8A0JPh3/wVW/8A8TR/wqPwL/0JXh3/AMFVv/8A&#10;EUAdnXKeLNU0DR9NmfxBeafY2F032V31aVEifcjfJ83yt/F8v+9Vf/hUfgX/AKErw7/4Krf/AOIq&#10;3ovgHw54ZunudF8P6XpUzLsa4sbOKJ2X+78q0AeUaH8VPDnw11qPQ28Xabq/hK8fyrG8XU4pZdJf&#10;/n3n+fd5X9x/4fut/fr0z/hbngX/AKHXw7/4Nbf/AOLrpLq0ttQt5ba5gWW3lVldGX5WWvM4Lub4&#10;P3S2d3PLc+A2wttev97SP9iV/wDn2/ut/B937n3QDqP+FueBf+h18O/+DW3/APi6ks/iT4R1KRor&#10;HxTot3Mq7ttvqMT7f+A766tfmVaikhim/wBYqvt/vLQBy0nxR8GI6K3izREaXa0a/wBoxfN/49VO&#10;P4qeH7q1luLK4l1S3ifa0ukwS3q7/wC5+6V/n/i2/wAK/M22u7p9AHH/APCcaft/49ta+VVb/kC3&#10;v8X/AGy//ZpP+EoneabydA1i5iVtm7yoolZt+x/9a6fc/vfdZfub67GigDjf+Em1Bpoj/wAIdrGW&#10;bZ80ll8v3fm/4+P87P8Ad3J/aXiXy5HGj6eu1XKq2oN97+D/AJZfL/tf3f8Aa+9XZ0UAcel54r2j&#10;bpGmL8rfe1aX738K/wDHr/49/wChVSaHxxeCR/tugaPK7/8AHv8AZJ9QRf8AgW+Dd/e3be+3+Hc3&#10;e0UAeYeKZPHOlwS3Nrqem3MTSIrfZNEuPNgT+J9v2h9//fP/AKDVrw/pvirWtD0y71nW7nStSuIN&#10;9xaWNtEqRM3b51l+Zf8Ae+9/s/LXotcXrl9r9trVotjZWF1pjQStczXt4YNsu6Lyl+6//TX+H+H+&#10;H+IAQeE9U/0lh4y1xt6Msa+XZqIm/vD/AEf/AND3U6TwNYXI/eza3na4/c6veRfebc/3Zf8AP8NX&#10;NDudcuLy7bUrbTYrLav2X7FcvO275t+7ciV0kdAHKf8ACvdDeForu1l1KFvmZNUuZb1P/IrtW9p+&#10;n22m2cNrbW8dtaRJsihiTaqr/d21oUUAFcZrusTw6gujaUVfWrpd3zcpZxfN/pEv/sqfxN/wNll8&#10;RavdwPBY6WIX1i/3C2juX+SJF+/cOn3tqfL/AMCZE+XduqXw/pMWhrLEPNlu5ZPNubu4Z3aV+Pmz&#10;/u/3flX7tACeH9Bj0GN4y0k1xO/n3N5L9+4l/idv87VXaqV0m3d/wKn1m6xqtjodhcX2o3kdjZ2q&#10;b5biZ9iKv+01AHk/hHxBqFnpNkNOs9KvNKsNNinOmWUDtcQRY2+V5vmtvlTZ/Ei7tn8Fdx4u8f6b&#10;4Ykisx52o61cf8e2k2K7riX/AID/AAr/ALT/AC15vB401jVLILoSX8OgfZft9/4rvYIor2eDe3zx&#10;WuxP4d3zun8H3G+Xf2nk+Fvg9ot3qd5NHp/m7ftmrXzB7i8f1d/vO3+z/wB80Fx94qr4M1zx2yT+&#10;M5lstK+8vhnT5G8o/wDX1L/y1/3V2p/vUniT4laR4Nki8OabaNqmtIqxW2iaSn+o/ub9v+qT/wBB&#10;WsiTUfF/xWl8vT/tHg3wu2f9LuPl1O6X/YT/AJYL/tff+41dv4O8A6H4Es/I0u0WF2/1k38bfxfO&#10;1R8Rr7ONP+J/4CcTB8Odb8fTLeePrvZZbt6+GdPfbaL/ANfD/wDLdv8Axz5a9Y03TbXR7OK2tII7&#10;e0iXbHDEu1UWr+KMUcpE6kpDqKWuO8VePtL8HusNzO8+oSrug0yyha4vbr733Ik+b+D7/wB2rMjs&#10;K4vxN8Q9L8P339m75tV1p/nTR9Oj827df9pP4U/232r/ALVY89l4w8Zc39y3g/SH/wCXGxZZdSlX&#10;5vvy/cg/4Bv/AN5a6jw34R0rwtaSwaRp0dkszb52U73lf+87t8zN/vUAc1Hp/jzxF/pcuq2/g1P4&#10;dPtbZb2b/trK/wAn/fCf8Caqb+NtT8G37weKprC802NliuNX047fszug2farX5vKVv7+9uv8K1W8&#10;a+OtX1jxBc+B/AMsbeJFRf7Q1u4XfaaEj87nX/lrcsnzJF/wJ9q/ewNX+A6+DdPj1PwHG0/iWKB0&#10;1e11aQS/8JZE3+tiv3f70rfwXH/LLdt/1TMlAHvG75N27j+9XIf8Lc8HKz/8VDafL8rferzT4ffE&#10;ax8O6Zbzw3N9eeBZZ/ssEt6rJd+HbpH2PYXm77qb/kV3+791m27GrqNa8H6r4N8Eaq+ieLtbT+zr&#10;CWW0tGgsnTcqNsT/AI9933v9qgDW1T4m+BdUs5dP1DWtPuLe6XY0Mp+R/wDZry7wt8UNJ+GXjRPC&#10;8Wqvqngie2S9sdS6ppO6Xyvs8rf88Fbbsd/ub9vz/eW/428VQt/wk/iCXxhJpVxoK/aNFtP9F2Mj&#10;WUTq+1omba7yuu/d/wCg1wvw702x+Iv7Q2pXOtaVDeaf/Zl5e2NvfRN/0ENn72Jv4vnb5W/2KAPr&#10;un15Jp11J8Ib2HSL65km8F3DeVp97M+59Lb/AJ95Xb70H9x/4PuN/DXrEdAD6KKKACiiigDz1f8A&#10;hMv+FlPu8z/hGfM/6d/I8n7On/bXzfN3f7O2vQqK4FNN8aSWuoBtcsFeee6+zSf2ezPbxM7+T829&#10;N21dv8H/AH196gCx418GxeMIYRBdT6XrNg3m2OpW5+ezl/8AZlb+NG+8pqv4M8Xyaxd3Wj67bLpv&#10;iXTl33lqr/unX/nvA38UTf8AfS/dauu0+b7VYW8nnR3O6NW82L7jf7S1znjjwe3iNYLmxvP7N8QW&#10;B82xvtn3f7yP/eib+JaAOwqF/kT/ACtch4J8bJ4ktbq1ubdtK1+xfyr7T3+/E/8Af/2kb+F/4q5y&#10;+vLr4uX9zpmn3Ulv4RibyL7U7dtjaiy/et4G/uf33/4Cn8TUAF1e3Xxcv7nTtMupLfwjE3lX2p2z&#10;bW1Fl+9bwN/c/vv/AMBT+Jq9L0+wt9KsobOzijtbWBVSKKJNqKv91aNPsLfSrKGzs4o7W1gVUiii&#10;Tair/dWtCgAooooAKKrTXEEOwOyqzNsX/eqzQAV49418GSaLdatqei2T3umakjHXPDkSbftP/T1a&#10;/wB26/8ARv8AvpXsNFAHmvwy8bReIdPFi+pxX93Au+C7hf8A4/IN+1Jdrfdb+B0/hb/eWqH7V/8A&#10;ya38ZP8AsTdZ/wDSKWs/4ifD3VtH1lfGPgZU/tiCfzbvSf4Lz+/t/uu6/e/v/I330Ss/49eMLHxt&#10;+x78WNX012MUvg3WFdH+/E/2KXejf7S0Ae80UUUAeTftZf8AJrPxk/7E3Wf/AEilr1mvJv2sv+TW&#10;fjJ/2Jus/wDpFLXrNABXlHhn/k6X4h/9ib4a/wDS3Xa9Xryjwz/ydL8Q/wDsTfDX/pbrtAHq9M/i&#10;p9M/ioA8p/ZN/wCTWfg3/wBibo3/AKRRV6zXzV8Dvi94R+G/7O/wI03xPrsGiT6v4T0n7GLt22Hb&#10;ZQfOz/diTe6Jufau5kX+Ja+kk+5QA+uJ8RePbHQNQl0yOGbV9Z8vzU0zT03Tbfm2bv4Il+X70rKt&#10;dgzhN+7+H5q4X4Y/6fo11r0ifvvEFy2pqd279z8qWv8A5ASL/gW6gBV8VeKLFjJq/hHdZP8Ad/se&#10;++1SxL/01iZE/wDHN1ami+NtH8TSywaZqMbXtum6WxuN0FxEv+3E/wA6/wDAlrqK+fv2kPEeprda&#10;NoHg+a5HxAljuLxbixiSV9N0vZtu7h0/j/g8pf47lIf4VfaAWfFT/wDDQPja78IW7q/gDw7dJ/wk&#10;kg+5q18vzJpv/XJPkef+98kX/PVa94/3q5HwJ4J0rwD4Z03QdItTDYabFsi81tzs2dzuz/ed3b53&#10;dvvN81dQ8iwpuZtiL95noA8a134U6r4K1i/8RfC66h029ml+16h4Wvm/4lWqPzvdP4rO5b/nqnyt&#10;/Gj/AHl3/h78VNO+Il1caaftOieJ9L2/2l4Z1NNl7Z+j/wDTWBv4Zk3I/wDe+8tdnoPifSPE1m8+&#10;i6rZarArbWlsZ0lVW/4DXKfEb4R+F/i1FaQeJ9FTUnsy6w3Kyy28sSP8sqLLE6ttcffX7rL8rUAU&#10;/FPw10r4giDxLo2ptofiKO22ad4o0ba7+UfnRH/huoP9hv8AgOxvmqlofxWvfD+t2Phr4jWcehat&#10;eSeRYaxas39m6o39xH/5ZS/9Mn/4C7VxjaCnwl+Mnhfwz8L3jtLTW3e813wiq/8AEssLFPv38SL/&#10;AMebs/yKi/JO7P8AJ8jyp6X8atY03R/h7qMGpaTH4jfVNulWmhS7GXVLiX5Ut/m/vfxN/Cis38NA&#10;HoqfdWuc8Ya9aeE9HuNVu/MMVuv3Il3PK38KKv8AE7fd/wCBVj/CXwfe+Bfh3oug6lqsmrXthBiW&#10;7mlZ/vOX2Kz/ADbE+4u7+FFrL8P5+JPihPEssUn/AAi+lsy6LE/3Lyf+O92/3f4Yv+Bv/EtAGl4D&#10;8MX1jJda5r0e/X9Z2Pcpu3pZxfwWsX+wn8X952dq6rUtNttUgls7yBbm1lXZLC67kb/erTplAfCe&#10;QtoWvfB/fJ4fSbxH4SX7+gu266s1/wCnV/41/wCmT/8AAW/hruvCvjDSPGWlrfaXeLeQfcb+F0b+&#10;4yN8yt/svXQyQ+YnNedeKfhq02qN4j8L3n/CP+JNv72ZYt1vff3Uuov4/wDf+8tRy8p0c0avxfEN&#10;l8Iar4JuJb7wQqnT3O658M3Dbbdv9u1f/lk/+z9xv9j71dL4T8a6b4ytZZNPeSG5tztu7K4XZcWz&#10;f3HRvu1g+EPiSdbvJtE1m2bRPE9uu+XT5G+WVf8AnrA38af+g/xVd8WeAIPEcy6paXEnh7X7eDy4&#10;NWtF+ZV5+SVG+WWP/Yf/AMdq4mMqcqfuyO5T7lPrz3QfHlza6lb6H4rtl0jXZT+4mQt9i1H/AK4P&#10;/C3/AEyf5/8Ae+9XoVBJ8wePPDMnxG+Nk+lXNzeWLNaoyXFpaqr2qxfatjrLs3/fdPut82/b/uei&#10;+EfG2saC+m6D48ggtNZn2xWep267LK/bZ9z/AGJf9j/vn+7XQ31mkPxh0W6jxun0K/Rv+A3Flt/9&#10;DroNe0HTPFWk3WlarZx3+n3SbJbeZd6NQBrVBcQxXVu0cirNE/ysj/MteYrrmq/Cm4gtPEF3c6r4&#10;Tl/dW3iC4+eWwb+FLz+8v/Tx/wB9/wB+vVI23qrK25aAOGawvvA801xY/aNR0P776YPme2X5v+Pf&#10;+Jv+uX/fH92uj03XLTWrXz7GRZot7If9ll+8jf3WrarlNW8LtcXpvtPu5dL1NeRNbr8k/wDsTr/y&#10;1X/x9fm2uu6gDq6K89uPiRHoMVtBqWm3C6tLJ9lWytFaV5Zdm9vKZtu9P9v/AL62t8tdfpGrW2ua&#10;PZalZv51reQpcwN/eR13L+lAGnVW6tIL+3ltp41kikXYyN/EtWqKAPKrOSb4QzPFK8tz4F6W1x99&#10;9G/2H/vW391v+WX3fufc9OhmWeNXjbdEy7lZabNGk0bRuqujfKyt/FXiXibw/r3g+ax8K+HbyVNB&#10;8RXaWEDpNsuNJ+/LL5Tf3fIil2/3G+7QB1fi34v6doMupWukafeeJtQsFZrtNPX91Z/9dZf4f91N&#10;z/7NNsbfx14n09LuLxF4c0u3n/ewNp9nLf7l/h/etKit/wB8V2Hh3w3pfhLRrTStJtI7GwgXZFCn&#10;+fmrjryJvhfcXGpafBNc+E7h915ZQru+wMx+a6iX/nl/fT/gS/xbwC1/wivjib/WeP40X/p00OJG&#10;/wDH3etNPBeubV3ePfEG7/r207/5FrobO8gvLWK5glW5tZVVo5kbcrL/AHt1aFAHAXXgvxZEyNp/&#10;xBvCi/eXVtMtZ1b/AL9JFT5rP4g2jI0F94b1VN3zW8tncWX/AI/5sv8A6BXeUUAedyePtf0vzf7c&#10;8D6pGits+16NPFfxbf7+35Jf/IVb/hXxlpHjLT3udF1OO/ii+SXZ8rxP/ddG+ZW/3q6WuK8VeANP&#10;8SXUWpQefpWvxf6jWLL5bhf9hv76f7D/AC0AdlXAePbyxhvNEiupdHmu2klWz07VrlYvtUuzZ8m7&#10;7z7mVPu/8taZ4X8bahHrDeGPEcUdrrOzzbO+t/8Aj31S3/vxf3ZV/ji/4Eu5a2dW02/1DXtNuoNZ&#10;m01I4LmI2ar/AK9m2bX+b+5sP8P8f/fQBX8E+EE8HwJBBJ+6+yxRTxJ8iNcL8ry/8D/9lrsa4jwf&#10;qUeo3V1NBrd3qqMqNFFcQ+Uip8/zxfIm9X/vfd+T5a7dPuUAPqhqF/BptpNd3LrDaxLvldv7tX64&#10;e8hl8U+Inhk50vSZYmnh/wCe91t3Iv3fupvR/wDe2fd2NuAF8K6fLcbtbvYpRqGqIp2srRfZbf5n&#10;ii2P9113/P8Axbv9lUVe0p9cx8QNVl0HwL4l1W3bZd2GnXVxE3+2kTstAGJrXxEX+0p9G8Oae3iT&#10;XYXVJ4bdttvZ/wDXxL91f4vl+/8A7NQaX4DlutQtdX8W3q+IdViZXjt9mzT7J/8AplF/e+b777m/&#10;3a6HwP4Zi8GeE9M0e2ihVLWBIm8pdgZ9vzv/AMCauG1WxuviV4u1nRr67uYvDGk+Vbz2Vo2z7dI8&#10;W90uH+9t2OnyJ/e+aolI1px5jyrWvitpWtalqFr4a0TT7+9awbULr/idSxWUS/610eL5EZv76Ju+&#10;Z/m/jr2bwx8K4rXWIdb8RXs/ibxD/Bd3ibIYP+uUX3U/9CrTm+E3gy400WM/hjSzaLu2Q/ZUURf7&#10;n9z/AIDVE+F/FHhWTzfDWsf2rZf9AjxBK0v8X/LK4+8vy/399HL/ADFyrRj7tM9Ij+5RXntn8V7F&#10;LqGw8Q2c/hLUZPux6r/x7yt6RXS/um/763f7Nb3ijxZpPhOzWfV9RjskuG2RKzfPK/8AdRV+Zm/3&#10;as5zp65XxP450jwesX9p3eya6bZa2qLvuLpv7sUS/M9c4tx4x8bsFs4W8GaI3/L9dqsupXC/L92L&#10;7sH8fzPvb/YStnwz4D0vwj5sttDJc6lNH/pOp3svm3s/3fvyt/6D92gDK3eMfHUv/LXwTorL/sS6&#10;nL/6FFB/4+3+7W94Z8D6X4PiuP7MsFWW6+e5u5naW4nb/bd/mf8A4E1ebap448YeP9Wmt/hhc6bF&#10;pOls7z69qcTy2Wo3SdbCLZ/BuVvNuhu2fcTe27Z2vw/8fW3xC0lrprW50jVLOT7NqWj3n+usLhf4&#10;G/8AQlf7rKVagDvE+5XjfibxdrXj/Wb7wb4GuWtktWaDWvFaBZU05+n2eD+F7zn/AHIv4/4FaLVv&#10;E2qfFTWLzw54JvZtO8PW1w0Gv+K7f7+9fv2Vk38Uv8Ly/wDLL7q/P/qvQPC3hPSvAug2WiaNYR6b&#10;pVnH5UFrb/cX/wCK/wBpmoAb4L8G6T8PfDlvpWi2xtrKLc/75meWRm+/LKzfM7s3zM7V11MT7lPo&#10;A8Z+I3ge+0zVLzxl4Xsm1S+kT7PrvhxmT7Nr1r9zo3y/aUT7rfxbfKb5dmyl8O/iLpel6Lp32rUW&#10;n8IaiuzTdV1AbGtWX5XsLzd92dPu/P8A3HT76/N7nXhXxA8DXHg7V9V8V+GtB/4SDTtR+bxP4UWJ&#10;XXUouv2qBPu/bE4+T/lqv+3soA5zQ/hVd/ES70/UrTU5dO8IaLL/AMSFdSsFlnlg+X5/n2/ul2fu&#10;vNV/lrsvD/w7ufDnxji1K0tp5NAg8Mvp/wDaE06vK14975770+9ubdu3bf4q9K8N+J9M8YaDZavp&#10;F5FqWlXkXmwXcPzI61uUAZWo6fbalYy211bx3FrOvlSwzLvR1b7y7a4TRdTufhzqlp4d1m7mu9Fv&#10;H8rR9Tm+/E3/AD5zt/e/uP8Axfd+/t3eoVl63o9n4h0u60/ULZbyyuE2Swv91qANFPuU+vLNB1jU&#10;/AesW/hrxHcveadN8mi61N/y3/6dZ/8Apuv8Lf8ALX/fr1CgB9FFFABXCwaQL641C78P3d7pF6sz&#10;pOt3bS/ZZZf73lPt3L/txbd39+u6ryePwfc6jq832uC5sDHJeSjWIrzDtuuN9vt+bd8if3/l/h+Z&#10;WoA9B8N6S2i6DpWnu6u9nbRW7Mv8WxNtXn+RP8rVTT/Oh020+0yK92sa+ay/KjNtrz6a+n+K11cW&#10;mmztbeCoH2Xmo27bX1Fl+/FE/wDzy/vy/wAX3U/iagDJ1TR4PjJ4riu7L7TY+H9NWWyvNWtJ2ifV&#10;Fb79ku378CN95/73yp/G1et2GnwaVZQ2dpBHaW8CqkcUSbUVf7q0WFnDp9lDbW0UdtbxKqRxRJtR&#10;V/urWhQAUUUUAFcd458WaV4D8P3uv6tN9lsrbbv8lGld3d9iRKi/M7szbVVfvM1P8U+J9K8G6TqG&#10;s6xfR6RplgvnT3dwnudp67v9n/a+6tcP4N8K6p8QPEll468X2tzYRwMz+HPDN18n9nKy7ftV0n8V&#10;46s//XJH2fe3tQBkR/COT4xK/iL4lWc9tqNwNmjaTDdnf4fXHyTROv3b7+JpV+5s2J8u5n2fB/jT&#10;V/B+vaf4K8c3Mdzqt0u3R/Eap5VvrGz7yMn/ACyvNv3k+633k/iRPYa5Pxh4T0rx5o1xpesadHf2&#10;UrK22QbGR0+ZXRl+ZWX+Fk+ZWoA6xPuU+vFPCfi7V/AOuQ+D/Ht59oivG+z6F4slX5b/APuWt1/C&#10;t4v/AHzL/B8+5a9oT7q0APr5Y/bH8K6r4W+DPxV8S+FV8601LwzqVvruk/NslVrWVPtSf3XTfub+&#10;8qV9T15N+1l/yaz8ZP8AsTdZ/wDSKWgD1an0UUAeTftZf8ms/GT/ALE3Wf8A0ilr1mvJv2sv+TWf&#10;jJ/2Jus/+kUtes0AFeUeGf8Ak6X4h/8AYm+Gv/S3Xa9Xryjwz/ydL8Q/+xN8Nf8ApbrtAHq9M/ip&#10;9M/ioA+OP2CdG8P+MPgXptzrl5Y+IfFN14c03SNT0q4gf/QNJS122Vr5Eq7/ACnXdLu+7K0rsrMm&#10;yvT5PDHin4CR/avCMF74v+H8K5fwm0+/UNOX/qHSu371On+iyv8A9cn+7FXMfB/4P6f4+/Zr+Cur&#10;xXlz4c8Xaf4N0tNO8R6X8t3ar9li+Rt3ySwf3reVWRv975q7Pw/8Yb7wn4jtfC/xNsrfRtVvJxb6&#10;Z4hst66Tq7fwLvf/AI9rn/p1lf8A65PLQBf1Hx/oPxN8AwQeGdWW/XxBef2GXhbypbbf/wAfaMrf&#10;NFKkSTttf59yV6zDCkMSRxr5aKu1VX+Gvmr4xeDItJ+MmleIvDmof8Ix44v9Ol+x3Fva/arfWZ4t&#10;n+j39qu1n/dM+2VHV1RJfnVV2v3HgX45pqV9LofjfSf+FeeL7WN7qXStQvEe3ntkXc11a3XyrPF/&#10;e/iT+NUoA6X4mfEKy+HPhy51e+WS8uS62mnadacXGo3kvyw2sX+27f8AfP3m+VN1Z3wh8B3vhex1&#10;LW/E9xHqHjrxA6XWtX1uu2CLYv7q1t/+mES/Kv8Ae+d2+d2rlvhrby/FzxZB8UdZRk0SFXg8HabM&#10;roYrd/lfUmVv+Wtwm7Z/ct/+u8te7UACfcrhta8C2HiDW2u9XkutbjRg8GmXZ/0GD1/dKu2Vv4v3&#10;u9v7u2u8ooA5HXfAOia/dLc3enqmpLFsTULJ3tbpU/uLLFtfb/s7qyNOm1Dwl4ostI1TV59U0rVF&#10;ZbG4ukRJo503P9nd12796b2X5N/7p9ztXoteZ/EK5g1jVPDXh2G4VdVn1aC82oyGa1itn895dv3t&#10;j+UIN3/T0v8AeoA89k/tX9n/AMfeL/E+tWUviXwf4ivPt934jsYGfUNH2/IkF1Ev+ts0T7kqf6r5&#10;96felr0bxN4U0b4waJpGoW2qTwvbyrqWj+INBvF3wOyOvmxP8yOro7L8yujK/wB2vQvvxf5avEte&#10;+F+s/DfVNR8RfCuWO1e9bz9R8GXUnlabqL/xSxN/y53Tf31+SX+NN371ADC8W+KPEVjNpPg34kpZ&#10;WGhX9z5Vz42smaKyv4h/y6un/LnLL91t77GXcqOzvtX2vXNd0X4f+FrvVdQlj0rRdMg3yvt2pEq/&#10;7K1yvgv4heHvizpupaeIZIr+3fyNZ8M61CiXdmzj7lzF/df+Fk3I/wDAzLWHZ/AKDSdd0qO31/Ub&#10;nwLpk6Xtn4Rl2Pb210hxE6yt8/kJ95Lf7iuqMv3FWgD0Hwf4y0nxtoceq6FfR6rZSfdmT+FuNyMn&#10;3lZf7rfNXT15b4q+E7XGsXPijwdfP4W8WSqvnzeVvstS2fdS8i/i/wCuqbZV/vfw0ng/4qi+10eG&#10;PFOmSeFPGm2V1064n823v0X/AJa2Uv8Ay3T/AGfldf40X5aAPVqZQn3KKAON8bfD/TPHFmkN6rR3&#10;UDebZ3to+y6tX/vxP/DXM6P441PwbqVr4f8AG7rvnfyrDxDCuy3v2/hSX/nhP/sfdb+D+7Xqo+as&#10;nXNDs/EOnXGn31tHd2U67JbeZd6OtTy/ym9Op9moGveHtN8VaXLpuq2i39jKvzJLXDQ65qfwrlis&#10;/EVzJqXhhm8q28QSt89n/cS8/wBn/p4/77/v1xvhnxlqXgf+1p4FvvEHwysbnyoNQZnnu7NV/wBa&#10;6fxz2qP8u/5n+/8AeVK9wtbqx8SaSk8EsN5p95F8rr8ySo1KMialPlOU8Q3TWnxX8ENFyt1Z6lau&#10;3/gK/wD7Sr0KvENd8E33w/8AFGga5pDSX/g/S55ZbjSUi3y2CtE6b7X/AKZfNudP9j5f7tet6XrF&#10;jr1jFfafcxXllOu9LiJt6MtWZFq8tYrq3aCdVlhkXayMu7dXl7WuofB0NdabHc6p4Hf/AF+nxJum&#10;0n/prb/3oP7yfwfeX5fkrZ8WePv+EY8ceFtBNnE6a8t4zXrz7PI+zRb/ALu35/8Avpavf8Lc8C/9&#10;Dr4d/wDBrb//ABdAG/omsWOv6Xa6hptyt3ZXC74pk+61alfP+seMfDXgnWrrXvB/inw7Na3bebqv&#10;h9tYgVLpv+fi1+b5J/738L/7/wA1ereCfHWjePtBi1fQ7xbyzl/4Ayt/db/aoAk8V+FdI8ZaPLYa&#10;zZxX9o7b9jjlW/hZG/h/3q5W88bWfw11LT9B8QXkUNrPau1jqTRbU2xbFZJVX5V++nz/ACJ/D8vy&#10;bvTa43xJfWeneI9Ol1B7SzsPJnV724Crj7n7nc39/wC//wBu/wDs0Aa2l67Y+Iri6Sxl877K2x/l&#10;+X5lrfrxjwnq2s+GLiUrDqWr+GWiWdbNYN0tirvcfcX77xbEi/dfMy712/LXrGn6hBqVrFc2ksdz&#10;aSruWVG+9QBfrh/H3h2+8Q6baSaLdLZ61p12t/Y3E3zxeaiOmyVfvbHV2RtnzfPXcUUAcN4G8bQe&#10;MLW6WW2k0vWtOfytR024b97bS/8Asyt/C/8AEtdm6b1rhPHHgOfX5otd0O4XR/Flipitr64TdFdR&#10;fx2twn8UD/8AjrfOv+1N4F8bW/jCyulltpdL1rTm8rUdLum/e20v/syt/C/8a0AZU1jL8K7p7myi&#10;kl8IXUu+5tF+Z9MdvvSxL/zw/vr/AAff+7ur0a3uYbyCKeKVXhZdyujfKy1IwV1Zfl2tXml7by/C&#10;2d57dZZfBdw26eFQWbSW4+dU/wCfb+8v8H+590A9RoqnDcxXkCzxOssLruV0bcrrVygAooooA5Hx&#10;l4Vj8XaNNYNM1jdq/m2d9D9+znX7kq/5/wBmuf8AD1/J430yF7l5dI8TaPc/Z7xYefKuF27/AJX+&#10;9E6/N/tKyN99fk9OrzHxpD/whviS08a26BbL5LHXE/v2+/5Lj/tg7H/gDv8A3VoA6Twz4Tm8OfZ/&#10;NvnvvKs4rJP3aoqoldPQn3KfQBUubmKzSWWVtiRLuZ65vwHZzpoSX1yipfaozX9z8u1lZ/uo3+4m&#10;1f8AgFJ44V7nR10sRrcjU54LB7d/+WsTv/pH8X/PDzW/4B/F92uwoA891j4kJZ+I7vw/pWiatruq&#10;20HmzpZJEsUG77iPLK6Lub/gVcl8RJPiDr/g24tryx0Tw5p+orFYSRJd3F7d7p5Ui/hSJV+//tV1&#10;ngOG1m8Y/ETUomV5ZdYgt2dG3f6qytfk/wC+ner3xE3TL4d09f8Al81q1P8A34/0r/23oA7Fq88+&#10;FrNd6h43vmXYt1r0u3/tlFFa/wDtvXfTfKm6uB+Cs32zwDFqDf8AMRvLy/T/AHZ7uWVf/Q6iXxGs&#10;fdpyPRKfTKfVmRQ1KwtdWtXtL6CO5tZflaGZNytXM+GPhj4b8K373mm6Nb2d1lkSb5n8hP7sW7/V&#10;J/sJ8tdrXlvxN+JU/hWeDRNCsl1zxpqi407SdzIiKD811dN/BbJ/E/8AwBdzNQBc+IPxEj8LXlnp&#10;enwHWPFeqbv7M0dG2bti/PPK3/LKBP4n/wCA/MzqlcWLPx58YFl8OeItMuvA2hWa+VrtxY3O99Zb&#10;+O3s2X5ktXT70vyy/NsTY29q7PwF8OV8I3moavqV7LrXivVSn9o6xKu1pdv3Iol/5ZQJ/Cn+995n&#10;Zm9EoAzNH0uz0HTbXTdPto7CxtYlt4LeFdiRIvyqqr/drz/x38GtL8eeIIdXXVNV8PahsW11G40S&#10;f7K+o2f3vss7/wBz/aX513vsZd1dJ4s03Wb7yV02+kWyT/j5soG8qa5X/Yl/g/4Dt/31qXwtb2dt&#10;Yyx6fpE2lhZP3kNxFtfzP77N/H/vbmoA1dE0Wx8M6RaaXpVnDpun2cSxQW9vHtSJf7qrWxTE+5T6&#10;ACiiigAplPooA8R8UaXqPwY1vUfFvh+2+1eD7+VrvxHo8K7ntZf49RtV/vfxSxfx7dy/Pu3+r6Pq&#10;tnr2m2mpabcR3+n3kSzwXULb0lRvmVlb+7Wi/wC8+WvEbjwD418Da5dQfDR9Mj8L63K7T2OrI4TQ&#10;rpvme9tUX76N8261+T978+9d70Ae6UV434N8Sa34N8TQ+BvGupS6pczq0+h+ILhUibVE+88UqLtX&#10;7TF/dT76fOq/K+32FPuUAY3iTQbHxTpN1pmp232uylX5kauR8K69e+HdZi8J+IXmmnYf8SrVZn/4&#10;/wCJf4Hb/nun8X9771elVzPizwrY+MtJm0/UFYQs29Zbd9rxOv3ZUb+FloA6On15v4V8Uahp+vJ4&#10;T8TyBNZVHex1Hy9kWsRJ/Gv92Vf44v8AgSfJXotAD684/sXxPYNdW1pZ6Pf6fPdXTyw3dy6/aVld&#10;nXf+6bZs+7/Fu/2a9Bd68o1C8uvjLcXOnaZPJD4Gibyry+iba+rOv3reBv4Yv78v8f3U/iagClaR&#10;3vxQsbfQ7O+k/wCEJsYltb7Vom2vrMqfI9vbt/DFvX55f4vuJ/E1es2FlBpVjb21pHHbW8KLHHDE&#10;uxVVf4VWksbKDSbG3tLOOK2t4UWOOGJNiKq/wqtaVABRRRQAVh694g0zw3pN7quq3cOnafZxtcXN&#10;3M21IkX+JqNU1i00WxvdQ1G8is7CziaWe6uJViSJF++zP/Cv/wATXk3hyzl+Pmo2XijWrGa28DWr&#10;JcaDo118v9qN99L+4i/hX/nlE/8Avv8ANs2AFnw3oOrfFXxFp3jHxfpsmnaNYy/aPD/hq6TDxN/B&#10;qF4n/Pfb9xP+WX++3y+0p9yin0AFQvKkPzOyrTJtzQt5TbG/vNXCaHo93peqRN4htJdbvd37rW1+&#10;ZIv+2X/LD/gG7/aegDX8U+FdL8Z6LfaPrNlHq2mXy+TcWlwff5e3b73+z95a4DQfFWq/CrWNO8J+&#10;Mb6bUtGvG+y6L4tuj88r/wAFle/w+ft+7L92X/Zf73rt5eQWFrLPdTrDbxLvkd22oi14nYWdx+0R&#10;qdrq98XT4W2twlxp9i6f8jDKr70upf8ApzVvmiX/AJa7d7fJs3gHvFeU/tZf8ms/GT/sTdZ/9Ipa&#10;9Wryn9rL/k1n4yf9ibrP/pFLQB6zRRRQB5N+1l/yaz8ZP+xN1n/0ilr1mvJv2sv+TWfjJ/2Jus/+&#10;kUtdf4q8a6b4TWGTUPtf7z7v2WynuNv+95SN8tAHF/Fr4paz8O9Y8LpDpukzaRrd9/Zr6hqepvZJ&#10;Zy/Zbq63v+6ddu2327t/3nWuY+B/ix/H3xa1XxTLZf2VLrvw28Iak9kzbmgae41p9n/Ad+2uK/aa&#10;vH8Q+I/CV5o2rv4VhZbeWfxQ9rPdRXUU/mxW9l9lRHWVvtTxPtfb82xf46734Q6tBrfxo17U7bVo&#10;ddt7z4e+ErmPVoovKS9V7jXH89U/h3/e2+9AHpOt/FTwX4V1SLStX8Y6JpWqv92xvtTiilb/AIAz&#10;7q6uGRZlRkberL8rV8ZaLq3w70Xx/wDE/wAMazJ8PtQ8S3up3V/p8fjK3az1C8lllmfyp/tUX72B&#10;OIong3/ukX+7X0Z8EfBM/wAO/hfomgz30V5Jb+a/+ij/AEeLzbh5Vii/6ZRb/KT/AGEWo+18QFD9&#10;k3/k1n4N/wDYm6N/6RRV3XiTw1pnjDQ73SNasbbVdNvIvKubK7i3xSp/tLXD/so/8mt/Bv8A7E3R&#10;v/SKKvV6sD5Z8f8Aw58S+A9Phg0o6r4z8H2Uv2qx2brjxB4cdW3p9lf5XvLb+Fot/wBq2b1V5fuJ&#10;qXmn6H8evhXFp3i7RLP4p+Db1t8Wt6JJvdXXem94vkltZU3suyLc6/Mr/wAde3X3ipdNvobSXTb+&#10;V5W2xtDGmxv/AB+vNte+GL3mpTePPhpqcPhnxPqUK3VxFcxO2max8nyJeRJ/Ht/5ap+9T/bX5aAO&#10;Dtvi74x+EtrOmp2N94t8C2m1V8capZS6bLYL/wBP8HlbpURdn+lW8Wz+F/K2M9fR2k6jFqmi2l5b&#10;XkF9FcRLKt3aPuilyv3k+98tcP4F+L0HifWJ/DWt6fP4S8c2q+bPoOoS7vMT/nvay/duov8AaT7v&#10;8ao3y1z+qfC3XPhjfXmvfCkQ28Mz+ZfeBrqfytMvm/ie1b/lzn/3P3Tfxpu+dAD2GPVLaa6uII5Y&#10;5ZYG2SqrfMvy7qqavq1noOk3eq6ndQ2Gn2UTXFzdzNtSCJfmdm3fdXaleTaL8TNP1zxTLr1jZ6lY&#10;XdpF/ZHirQbuzZtQ05vnltZXiTfvX/WqrpuRluN+7alc78UPGGg/ET4leEfBmoanaJ4A1F1v59Q8&#10;8S2Wt3izf6PpSSr8m7cn2h0b532Iqbl83YAchqerfFO20eX4j6Rp+rJ4F1W6+2/8Ixo87f2tZ6b8&#10;n73ypd6u8qI8vlReRLE0u3962+voT4WTeC9Y8JWWr+C57fUtH1FUuE1C3keVrr+HfLK3zO/8Lb/n&#10;/vVreL/FemeD9Ha71OdT8reRbpzNePs/1US/xs391a8o0/4H6l4J0ux1zwHqFr4d8XCBP7V09lf+&#10;x9cl2/OssCf6hv7t1F86rt3+ai7KAPoSivL/AAB8WLXxdey6HfWVz4Y8aWcW6+8M6iV85F/56xOv&#10;yzwf3ZU+X+F9j/KvptAHmnxF+E2n+Nry31OC5vNC8W2P/IP8TaX8t3af7HzfLLB/ft33I393d81c&#10;Nq3x08RfDGxn03x54durrxOx8rRbrw/bOdP8R3DH/R7eLdv+zTtj5kl+795XdFbb9D0UAfPenz/F&#10;r4Zwxaz4ouF+I+k3R+1axp2h2my70d2/58E/5fLVP7j/AL/+Nd7fuq7zyfBXx68C28sctp4r8O3U&#10;qywSwvt8qRf40ZfmilRv910b+7XpFeN+MPhDd2WuXPjL4e6pB4Y8X3S7ryC4j3abrG3teRJ/H/08&#10;J86/7a/LQBU8v4q/Dm4TT9O0+0+JWiqu+C9vdRWw1OJV3/upfk8qdvuKr/J/t/3q7PwR8TtG+IVt&#10;d/2VLPDqFq6299pl7EYbuxl/uSxN93/0Fv4Wauc0H4+aLKuq2fikf8IJ4k0a0+26hpOtzqqrap9+&#10;6gn+5c23X96v3f41R/kq/wCJvAugfFS307xT4f1X7DrX2ZZdK8V6JKrt5TfMnzfcnif+425KAPTU&#10;+5Xm/jjUr3xFrFv4N0i5ns7y6TzdTvrfpY2f+9/BO/3U/wCBt/CtcxN8Xdf8H3Nt4f8AGGhed4ku&#10;pWi0e60dGew12XZu2KW3tavt3M0T/wAKOyu6q1d/4D8L/wDCM6XK+oXK3mt38n2jUL7p5suzov8A&#10;sovyL/spQBt6bplnpenWun2caw2VqiwQxIvyoq/JtrzfWPBOq+Ab6XVvBEPn6fK7PfeGWl2RS/3p&#10;bVv+WUv+x9x/9hvmr12kfmplHmNadSUTkfBvjzSPG2l/abGSQtC7W9zbzJtmtpV+9FKn8Df7NYOq&#10;eFdU8I6rda94QjW5W6l36j4fdvKivG/56wN92KX/AMdf+P5vmqXxl8N5bvUh4g8M3a6J4pi/5e9u&#10;6G8T/nldJ/Gn+195P4af4M+Ii6teSaHqls2heJbNd8+m3Mu/cv8Az1ib/lrF/tf99bWpc38xcqcZ&#10;e9TPPvGGt6V8Svil8L/ssk32SddbtbpH+SWBvsSK8Tq33X+et/xtoGufCv4Z3V9ovjHW5holnElt&#10;aXEFgybV2Lt/49d33f8Aaqj8TPhnr978U/B/ivwvZ2kOoWsV5/aOoXB+Rv3SLEjLu3fN86bk3Mu7&#10;/ZWuq8N+OtG+JVhqXhzU7VrXV1ieDV/D10372JW+Vv8Aei+f76/wstWc5xrapdTap/bcniS7h1zT&#10;vEf/AAjq6Wy2qw/ZZdSi+RV8rf8APaojfe/gqx4W8HyajpNx4u8IXsdhrM2q6i7bm/0TVIv7Ql2e&#10;f/tbPut95asx/A3XYvEEOqx+LoRdw2LaXHqDaUr6gtrv+95vm7fP2/L5uz/gFereG9BsvCug2Wka&#10;fF5NjZxLFAtAGB4P8dW3ixbuJ7ebS9asGCX2l3DfvbZ//Zlb+F1+9VfxdrEGl63o0ksq2UqLO0E1&#10;9qEtlZfwJsdV+WV/m+VX/usy1Y8Z/D+DxJJDqFnctoviGz/49NVgRd6/7D/34v8AYrj7r4ja5JYt&#10;4fvNLvtO8aRHOyx2tDOm5f8ASLdpfvp8/wBz7y/db/aAO18M+Lf+Egur+BJLS7S12H7bp0/nW7b9&#10;/wAm7+8u37v+2tRaloN7Y3cuqaBLHa3crI9zY3C/uLz7i/8AbJ9i7Vb/AL7V9qbbfhLUtavLWaLW&#10;dJn02aB9iXHmRFLlf76qjtt/3a6qgDmdD8QW2vW8yRvLFdwIqXNjMiiaB/7jL/lW/hrpo65bU/Dw&#10;1a6i1GG5nstUjXZFcKzbcblfY6fddfk/8fbay7qbpuvO2py6XqUf2HUV3SxJuDpPFu/1q/8Asyfw&#10;f98swB11efeOPAc+vzRa7odwuj+LLFTFbX1wm6K6i/jtbhP4oH/8db51/wBrvqfQBwngXxtb+MLK&#10;6WW2l0vWtObytR0u6b97bS/+zK38L/xrXasFdWX5drVwnjbwLJr15aa3otzHpXiexUpBfSxbluov&#10;47W4X+KJ/wDx3761Z8H+PYPEVvJDNbvZa1ZukV9pkzb5rV//AGZP7r/xf73y0AZsry/C253fN/wh&#10;crf+Clv/AJG/9A/3Pu+hwyLJGjJ9xl+Wmukc0TK211b7y/erz35fhSdrSN/wiEr7V43/ANks3/tt&#10;/wCgf7v3QD0uimJ91afQAVnX9jbalZ3FteRLNaTqySo/3WWtGigDzr4X389na3/hbUJWl1Dw5Klk&#10;lw/3rq127reX/vj5G/24nr0WvPtCnjb4s+L9ibfK0/TYm/2m33Tf+zqtd9QBx920t/46s7bzVmtL&#10;Oznnkibb8kruiRP93+6t0v8A3197+Hs64fR2N94w8SXIkUm1a1sPKX/Zi83d/vf6R/tfKn+1Xa/w&#10;0AcB8KdNWz0nxBeBvMfUfEmpSt/wG6eD/wBBiq14skM3jjwRa54W6urz/gKWrp/7Vql8BdObTPhH&#10;4XSVld7i1+27l/6bu0//ALPV67m874raeqf8uei3Lv8A9tZotn/op6ANvxPqy6F4f1XUJPuWdtLc&#10;H/gKbqyfhRp7ab8MfCdnL/rbbSLOJv8AgMSVm/G+4WH4S+Kl/jurGWyi/wB+X90n/jzrXcWXy26/&#10;7tT9o1/5dlyiioX+/VGR5p8RPiJc6He2/hTwraQ6v46v4vtFtYzOVt7OLft+23jr92Ld/D96VvkT&#10;+Jkt/D/4bwfD2xuJJr6617xHqsqzavr1wi+deS/w/J/yzgT7iRJ8qL/wJq434Ewp4R1fX/CPiHc/&#10;xAaVtVvtZmVd/iCHftW9T/YX5IvK/wCWHyIvybHb3igBifdWn0UUAcP4i8DweKPEGl6neXmoW8dn&#10;a3Vr5NjeT2rt5rxPv3xOrf8ALD7v+3/s1iTS6N8FdJ1e9ubjUr9dZ1NGttOd3urue6eJIlt0d2dp&#10;Xbyv422qv9xErY+IHxCsfBtvFHsm1TW7x2t9N0ez/wCPi8l/2f8AYX+N/up/FWb4J8CXlvqz+KvE&#10;9zBqPiq6j2p9nT/R9Li/597Xd/D/AHpfvS/7KqiKAc3NJ8TdFWTxneStqPzf6d4H0+JX8iz/AIfI&#10;l+894n32/gl+4i/cavUPCviTTfFnh+y1fSLtb7TrqLzY5Uz8y4/u/wAP+7VPxf4m0bwbot3qmrai&#10;ulWcH76S4b8lX+87N91UX5m+6tcZ8KfDusNq3iXxJeWk/hrTfEEqS23ho/M8DfNvvJ/4Unm+TfEn&#10;ypt+bc7NQB7BRTE+5T6ACiiigAooooA4rx94HsviL4euNG1FpYg0qy219aS+VcWcq/6q4ib+GVG/&#10;z/DXPfDfx5qGoX+oeDvFbwR+MtGjRp2Rdianat8i3sS/3H/iT+B/l/us3q1eQ/HfSdO/4Rn/AISO&#10;61mPwxqvh9/tmla40W/7PO3yeU6r80sUv3Gi/j/3tu0A9bp9cZ4D8Qan4o8KaRq2saFc+HL+8tku&#10;LnTZm3vAzKNyf52t/s12FAHKeK/CNt4r0mWzvJmhbzftEd3B8s1rKv3JUbsyf5+X5ayPC/ia8+2/&#10;8I14jaNPEVqu5bhF2Rajb/8APZF/9DX+Fv8AZr0EmvP/AIxeGdG8U+DdQj1m4j06KCJ5U1Jn8r7L&#10;8nzvu/u7d27/AGd1A4+97ph3l5cfGO5uNP0+5ktvAsD+VeahE219WZfvW8Df88P78v8AH91P4mr0&#10;rTbO20yxgtLOOK2t4kWKOGJdiKq/wqteCeHdL8S/G7QbUXrTeDPCVuuy0XQ2e1m1Fl+VLhAyb7a2&#10;/iSL7/8Ae+X7/XfD/wAZaroeuf8ACF+MJF/tyNGex1Dbsh1iJf40/uyr/HF/wNfkrKMuY7JYflj8&#10;XvfynsFPpifcp1anELRRRQB4J50nxs+Juu6NrD/2f4Y8I3iI3hmb/j41aXarpdXSf8+f/PJf43Te&#10;/wBzZVS80+6/Zka61DS4LzUvhNPJ5t5pkCs8vhjd9+e1T7zWf9+BPmi+d0+T5F7v4j/DufxT9l1X&#10;SNQfRPF2lndp+qorP/vQyr/y1gf+JP8AgS7WWj4dfEgeKnu9I1i2fQvGGl7V1XR3bft3fduIm/5a&#10;2z/wy/7O1tro60AdxpuqW2s6fa3tjcx3VjcRrLFNC29JEf7rK1adfP134b1T9nvUtQ1zwtp11qXw&#10;8uGe41bwxp8Xmz6XL/HdabEv8DfeltV/34vm3I/s+g+ItM8V6HZaxo19DqOlX0C3Ftd27b0lRvuu&#10;tAG1ULSKobLYVaJK+fr66H7TuoXen2NxPD8JbCdrfUNQX5f+EnnR9jWsDf8APmrL87p/rW+Rfk37&#10;wC+rL+0hfKzRY+FFqytErbl/4SWVT97/AK8V/wDI/wD1y/1vuixhFVV+6teFSaPf/s8yXWp6FaXW&#10;pfDaef7RfeH7VWabQnZvnuLNR962/je3/g+dk/55V7HpOq2Wvaba6lp88V/YXUSzwXULb0lRvmVl&#10;b+7QBrV5N+1l/wAms/GT/sTdZ/8ASKWvWa+Yv2zPiDPH8Hvib4R8O2i6xrT+EtRutWffst9Jsfss&#10;u6WV/wDnq6bvKi/jb5vlVXagD6dopifcp9AHk37WX/JrPxk/7E3Wf/SKWs39oe5is/D+i3c9rLK9&#10;vqf7hvldPPaG4RFbfE6/Pu2K38Luv+6+l+1l/wAms/GT/sTdZ/8ASKWtT4raPaanpekzXM72zWeq&#10;QeQ/2H7anmy5tV3xf3f9I+9/B95vlVqAPCviFYar8SL7StDW9k8NxaJ4b0vxSlvqdz9gtFulunlR&#10;1VYvmaJ7Jd3mrsiV4v3XzvXSfs4Q6bF47aLSdOvNH0dfhd4LWz0zUP8Aj6tYvN1nZFL/ALaL8rfS&#10;ub+JmiT6V44fw5F4i1eO00vRfC621pYvdN/ov9pXX9q+alqm397ZWu1d3/PL5Nu2uo/Z1j1qH4g3&#10;C+Ip57nxAvww8Frqcsv35Lrzda8523f7e6gDwvx14dn+MnxG8a6nr3h74o+MPDVxeS+G3sfDOnab&#10;ZafdWthe3sXlPLLcee+yWW6+dfK/9Ar64+Beg6V4Z+E3h3StD8K6h4N0e2jZLbQdTf8A0q1Hmt9/&#10;52/3vvV5R4H8NfGjUbfXrnw/4r8K+ENIbxLrf2bS7zwjPLNtXVbr967/AG1N3m/63ds/5a1714Is&#10;/EOn+GbO28T6raaxrSbvPvrKz+xwz/M+zZFvfb8uz+NqoD5r/Z11zxx8Kf2e/hhqmoRXfjvwBe+F&#10;9JldrS0T+1dBRrKLd+6RP9MtU/2E89E/5+v4Pp3wv4q0Xxtodrrmg6rbaxo9wm6C+tJFdH/4FXB/&#10;squqfstfB/8A7E3Rv9n/AJcoq8v8GeFfEXjLxd4n+Knwz1K28L6VqEqRaZpksG/TPFO3f5uoXSp8&#10;yvK2xYrpPn2QI7eaj7KkD6I1rQV1pbdRc3VnLA2+KaxfYy/I6f7v3W/z8ta+m6fBpNjb2lsvl2sE&#10;axRp/dVa81+Hvxq0vxjr114S1SCfwr8QLOBZ73wzfTK02z7v2i3f7tzB/tp/wJUb5a7Xxd4m0rwT&#10;4c1DXtau49O0mwtmlubt/lRFoA8j/ait7TxL4b0nwta6at9461u68rwzL5rW82l3SL8+ppKm2WJL&#10;VG3syfe3rF/y1rqfHXjW6+FngnSoFSfxX4uvHTS9HsXZIptWvNn3n2rtRfked2/gRXb/AGa83+D3&#10;ij+0fipqeo/EPSr7wl4/8SR7fD2n6xGixf2Svzpa2rK/zS/8tbqJtr7/AODYiNXpPxO+F9z4u1jS&#10;fEvh3WJdC8a6DFOumX01v9ot2il2+bBcRfxRPsT7m1/l+VqALHwn+G//AAr/AEK7uNTvG1rxVq8/&#10;2/XNb27Wvrrb/Cv8MSL8kSfwKiVc8efCHwf8SLW6tde8PWmpJeRbJ3ddryp/cd1+Zl/2fu1h+Cvj&#10;C+pa1D4T8Y6U3g/xzsdzpkk/m2+oov3p7Cf/AJbp/s/LKn8aL8u7d+KnxBg+G/h57/7NLqmrXU8V&#10;hpWjwyIr6leS/LFbru/76Zv4UR3b5UoA8j8CeE5fhH8eLDwj4enufFulX2kve6jc64z3Op+H4E+W&#10;1X7a/wA8sUrpKqWr/MuyV0bYrLX00n3K8x+Evw6m8C6Pcz6zd/2r4w1if+0Nc1mJHVbq62Y2p/0w&#10;RfkiX+FEX+Kuu8VeJNP8G+HtT1/WbyLTtH022e8u7hv+WSp8zt/3zQBg/Ej4Y6L8TrC3j1aKe2v7&#10;GTzdO1axk8i+06f/AJ6wS/wP/wCOt/GrLXEWnxN174S3cOkfFQxHSpXVLHx5aL9nsbjnasV+n/Ln&#10;P/t/6h/4WR9sVdP8O/jTofxHjktLe21TRfENtF5t54c1u1NrqUCfwu0X8Sf7Sbl/h+98tS/GDxha&#10;+DPBd67aauvX2pMulaVoLlf+JjdT/IkG3+5/E7fwxJK/3UoA9Jp9edfBf4eyfC/4aeH/AAxc3n2+&#10;5sImEr/wb2d2ZIl/ggTdsiT+GJUWvQqAH0UUUAeL/tMzaNovwzu/EmreEtP8U3ugyxXWmLqVn5sN&#10;ndb1RLpn2N5UcW7e7/3Uetv4H+CdP+H/AMMNF0vStUg1yKVXv21W12C3vJbl/PlmiVflVHZ3ZVT5&#10;ea9Hb5t1fOnj7QZv2dZrTxH4BMf2DVNTisZfh67+VbaldTy/fsP+fa5++7f8smVXd9nzy0Aaq61H&#10;pv7Ql1N42D6U+1NO8HM/NhcI6o9xtl/5/Hf5Nj7fkRdm7dLXvlYHijQNK8W6He6RrWn2+q6VeR+V&#10;PaXUXmxOv+2teS/s3atd634b1ieLVLrU/DCarJBodjqchl1Cwii+Vorp/vb9/wAypL86Js3tu+6A&#10;e80lNp1AGNrGtafoOntd6pfW2mWqNtaa7nVE/wC+mrzn46aRFrXhXT7m2MCakmo2K6ZqCSsjwNPd&#10;xRb0lX+8j/8A7Vdt4u8LQeLLO2t57q5sHtZ/tUVxasivG+xk/jVl+67VwfjjTbSxl+GHhO2l8mJd&#10;Xi8qFxvdorO1ll/i+b78UXzf7S1Ejej8Z7Cn3K8Z+IngzTW8f6RrF4HtItZl/s1tStX+z3NndbG+&#10;yzo/9/78X+1viVlbZXsUciszKjLvX71cX8Zo5G+G+vXUcvkz6dF/aUT/AO3bOl0n/oqrMCrovizV&#10;fDusWvh7xe8bS3R8rTteiXyor9v7jp/yyn/2Put/B/cr0RPurWFq+j6Z4u0Oax1C2jv9PvE/1LZ2&#10;Ov8AD/u1yWh65e+AdStfD3ii8kvNOupfI0jXbj78v9y1un/57/3H/wCWv+/94A9NryP46aDB4gTw&#10;bbSz3NnM2vxJFd2L7LiPdFL9xv8AP3a9Zrgfi1lG8Fz/APPLxJZ7v+Bb0/8AZqAKHhjxrqel6tD4&#10;Y8XMqao3yWGqomy31hf9j+5L/eT/AIEvy16an3KwvEnhTT/GGlz6bqtotzay/wALfw/7S/3Wri9A&#10;8Saj8PdUtfDniq6e/wBPupfs+j+I5vvS/wBy1uv+m/8Adf8A5a/7/wB4A9UrmfEWiwa2mxg8V5A3&#10;mW13F8ssEn99f87W+61dHT6AOO0HxBLPftpGsRxxaxAu+J0P7q/i/wCesX/syfeT/aVkZ+xrmNf0&#10;eDWl8iTz4pVYzW1xbsVlifj51P8Alf733qq6Jr1zJef2Rqyxw6vEvyOvyRXy/wDPWL5v++k+8n+0&#10;rIzAHY159408Fy65Pa6zoFyuk+KNPU/ZL3Z8sq/8+s6/xRP/AOO/eWu+p9AHE+B/H0Hiq2ura5tW&#10;0zXLBvI1DTJm3vA//syN/C/8VdbNbpcRNBKqvEy7WVv4q4fxp4Ll1ye11nQLldJ8Uaep+yXuz5ZV&#10;/wCfWdf4on/8d+8tW/A/j6DxVbXVtc2raZrlg3kahpkzb3gf/wBmRv4X/ioAxYLhvhbeJbStLN4N&#10;kbbBcP8A8wn/AGHf/n2/ut/B937n3fTagmtYprVoJE3xMu1lb+7XnUNxP8JZlsbySSfwWzKtneN/&#10;zDP+mUrf88v7j/w/d/uUAen0UyuO8d+KG8JaBcXcEf2zUJJFtbGyzzdXT/6pP/iv9gM1AFH4eqmo&#10;eI/GutBWVLzVfssTt/ctUSD/ANHpdV3/AN2ub8B+G/8AhEPC2k6S0v2ma3i/f3H/AD1nb55X/wCB&#10;uzNTvG15LpXhPWryD/j6gtJZYv3Rl+bYf4P4v92gDE+F/ia08SaJcXNpqEd6zXlxK/lfwo9wzRfw&#10;r/yy2/8A2Va/xE1KTRPAPiPUom2XFnpl1cKy/wALJE7VyfiHwbafDX4V+MG0Oe+S7TRbjyLt7l2l&#10;iWKF/KRH/h2fw15h4u+LU1t8HrLRGudNe9v/AAvpzXV7q2obJZftX7p9ibG835UlZvm+WgD3/wAA&#10;6VJoPgfw5psq7JbLTre3kX/aSJFqho7i5+KHidl48jTrCD/ge+6f/wBBdK4/Wvi/qOj+Gr7XDbeE&#10;7yygVmX7J4pZ2nZF3tEn+i/M/wDs/wC1VT4a+L7rXvHPiCCSDS2i1G4e7gvtL1FrpP8ARorKJ03e&#10;Uu9f3v3/APfX/aoA6j4xTK2k6FZ7d7Xmv6dEP+A3SSv/AOOxPXoMf+rrz74hTJN4y8AWmf3rarLd&#10;bf8AZSyuF/8AQnSvQY/9XU/aOiX8OJNRRXI+LPGGleDNDn1jV75bC0t/kLP87O38KKn3ndv4VT5m&#10;+WqOc4749aXpA8J/8JHf6u3hnUvDrfbdJ15V3vbXTfIqbPvSpL/qmg/j3/3tjr2ngHWNV8QeCtF1&#10;TX9Ibw/q95aJLeaY8nm/ZX2/Mm6uG8L+CdW8beJIvGnji0a3NnJv8PeGmk3Lp3/T1P8AwveNn/di&#10;X5E/jdvYU+6tABXn/jz4hL4VurLTdOsZdZ8Uapu/s/SY22+bt+9LK/8AyygT+N/4d/3XdlRoviL4&#10;4ufCl1YaJo1kuo+Ktd3rp9vcHZboqbPNllf+4m9Pk+8/3U/2bXgPwDF4PN5qFzM+r+JNUffqGsXC&#10;7JZ/7iL/AM8ok/hi/g+b7zMzsAVPBHw/k0G8uNb8Q3X9t+L76MRX2peUyIqff+zwJ/BAn/j38W5q&#10;9GX5Vop9AHjPxK09vH81pB4WT7T4k8Nan9vsLuX/AJB9reIjpsuG/i3rK6MqbnXfu+Vq6v4d+Ox4&#10;102dZIW0vWtOn+z6rpNwwaWzl2/d3fxr/Er/AMS1yWuePPDcMer6vFaa/Y6hYvdRz32n6PP+8+zO&#10;6vul2NE/3f42/wC+fn2874l0mT40fEyWLwjf6h4bstD36Xr/AIs05tr33z/PpsH950b5muP+WDfK&#10;nzNLsAPoqivDtDnm+C+tad4Z1m5mu/AepSJa+HtTu97vp07fKun3Tt/C+/bA7f8AXJ/n2eb7cn3K&#10;AH0UUUAFFFcH8QviDp3w509ZZI59S1e6Yxabo9kplur+X+7En/oTfdT7zUAW/HXjzSPh7oT6pqk0&#10;yxb/ACIIbeJp7i6nf7lvBEvzyyv/AAqlcZ4V8C6z4z1qz8Y+O4ltrq2dZtI8NrJ5tvovyv8AvXbH&#10;728+b5n+6v3U/idrngn4d311ryeM/HE8OoeKsMtjaRjda6JE/wB+KD+8/wDfuPvt/sL8teqr3oAK&#10;ZT64/wAbeOdN8A6JLqWpTyiP/VRQwrulnnb7kUSfeaV/4VoKjGUpcsSz4u8ZaZ4F0G/1fWb6Ox02&#10;1TfJcTN9yvJ/+ED1b9oC3F745tL3SvCT7vsPhkyvayyp/DLeMj7t/wDEsX8H8fzfdyNJbVdY+Lul&#10;SfFDTpbBZ/8ASPCVrHJ5tpHdbGMqSt/z+Ki7l3fLs37PuPX0d8qru7Vl/EO2Uvqy5Y/F/N/keSeB&#10;PEWpeE9ej+Hvi66luNWVWl0XXJlK/wBrWq8fO33Ptifxp/Evzqu3eqdP8QPA+n+PtHmtL0tbSxP9&#10;ptdQiPlS2cqfcnRv9n/PytXnvjOZPj/qEPh/w4hXw3pWqJdX3i5V+eK6tnR1i01v+eu75Xl+6nzp&#10;87M21blpvjv468ReG9ZeTS/Bvh28+xXnh9xtn1ltm9Zbj+5Z/wBxV/1+x9/yIyVr/dOOMpRlzIuf&#10;BX40Q/EBJ9H1G/huddtlbbd2iMtvqcCPt+2Wu77ybuPl3fN/s7K9rX/VLxXnnj74X2njnR7GOB20&#10;XVdLl83SNTsU2TWD/d+X+8v8LJ91lrP+HHxEn1m8uvDHiWNdG8a6Wu+7s1b9zeQf8/tr/fgf/vpG&#10;+R/9qI+77sjepGNSPtKf/gJ6zT6ZT6s5Qrzj4jfDePxlZW15aXtxoPifTJfN0rXrVcywP/cdf+Ws&#10;DfxxP97/AHtrV6PRQB5d8OvidN4luLrw/wCILH+wfG+lqv8AaOmb/kdf4bi1b+O2f+//AA/cb5q5&#10;fxN4V1r4N61ceKvAen3GqeG7p2n13wfYptct95r2wT/n5/vxfdn/AOuv+t7X4ifDaHx7bwmK9uNC&#10;17TpfP0fXrJf9IsZe/8AvxP914m+R1/4DtpfD34g3niK6uvDXii2XQPG+lpuvLKNm+z3sXH+m2bn&#10;78D/APfUTfI/+2AcDN4sH7UyLpvg7U7mH4YKqtrWu2m6CTVt/wDzD7V8b0T/AJ+pfvL/AKpfn83y&#10;vedJ0m10fT7WxsbaKztbaNIo7e3TYkar91VX+FeKuwqsf3V2fxNXBSeLNZXW9atH8I6pqdlZ3ix2&#10;d3Y/Z4kZWtYn/wCW9wm753dN6fL/AA/36APQ5K8U1Dw3q3wZ1rUvEvhm0n1XwleO11q/ha0XdNby&#10;/wAd7YL/AOh2/wDF95Pn+V+98G65qOr6P9r1LTZ9PvmurpPskybHRFlZIt3+8iqdy/LXI/E7x1qE&#10;OoWvgXwVJDN471aHzd8yiWHSbPfsa/uk/iH8KJ/y1f8A2FdlAKOofGhfHl1a+Hvhhd2mt6leWyXc&#10;+uD97ZaNay/cll/vzv8AwW/3v4n2pWD8a/h3pvw7/ZL+LllpnnTSSeFNYuLzUL2XfcX909k++4lf&#10;+N2/+xXatekfDn4Y6X8M/C8WlaOkoZpHub2+u/nuL+6c75rq6f8A5aSu33v++V2rWT+1f/yaz8Yv&#10;+xN1n/0iloA9WT7lPoooA8m/ay/5NZ+Mn/Ym6z/6RS0vxmvdW/s7R7XSNQvLW9utT+z7LJf30q/Z&#10;7hn2f3WTZ5q7/lbYqfx0n7WX/JrPxk/7E3Wf/SKWq/7R8em3ngdLbU7a8uXuLn/Q4rVN371Edvn/&#10;ANnaj/8AfVAHmnjp/H3gnxl4X1fwVp9/4m8b6tpNhp3iTTL6z/0f7HapfvFL5+5Eil+1XG377fK2&#10;7Y+35u/+H81/dftDeMJNTto7PUH8DeGHnt4p/NSOT7brm5Vf+Lv81eO+PPH/AIs8H6d4I0zRfE99&#10;4V8NN4eR7rVrG1tbyWzdNy/8eD2+5/8AfR/4P9V/FXqvwmuftPxw8RSf2lda27+AvCrHULyDyJbr&#10;/Stc/esmxNrP97btWgOY4Rv2OLDxDr+m6rr1tNNfzeMtY1PWpv7avF+2abK+pNZQqqPtXZ59h8vy&#10;/wCqb/gfsnwM8A3Pwy8Ax+H7plItdV1aezAlecpZy6hcS2qb2+ZtkUqLXz9efCK71zWP7V174leJ&#10;tGu4vF+qS+JrGHxrLaw2GjNLqX9m7IFl2wb9tht/2d/+1Xvv7P8Aouq+G/hnb2Oq6jd6w0eo6k1r&#10;fX1/9vmnsGv7h7Jmn3Nv/wBFaCgs+Zfhb/wlfxI+Cfws+FmhapDr2hf8IbpN74tSX/RZbWze3i2a&#10;al1F/FcJ/sbvKTdv/eo1fRfiP4xWngTwrdRJoN5Fr8DW1hpXhcvEtxeXEu9bVItrunlP5T/N/Alv&#10;KzfcrnP2MfCui/D39k74ey27fZobzw9ZavfX17P9+WW1R2d3b+BF2Iv91ERf4KreBNL1L4ufETSv&#10;jJNEkGkQM+n+G7K9iw7aW6vu1D/rrcPsZP7tqn96VqCDd0b9nfR7zwbLbeMEXW/F+pX39tah4jtG&#10;aG4TVNuxJbWVfni+zp+6i/uIi/7VV9P+FPjnXvE+k23jjxJY+IvB3h+6+32gii8vUNUnQp9l+3pt&#10;8r90y7/3WxWlVH2Lsr3iuP1rx9pWm6m2l2ktxrGsL/zDNJXzZUP+1/DF/wBtWRaAF8beBtH8feH7&#10;vR/EOlQ6rp9xx5NwPusM7HRs7kdT911+ZW+Za8zfxN4n+ATLb+L7q78ZfDyNdi+LPL3ajoy9f+Ji&#10;if62BF/5fE+Zf+Wq/fnr0m1+Juh3d/b2N282kanM2yDT9Yi+yzSv/wBMt3+t/wC2W6utf5qAPnb4&#10;ieLNI/4Xl4G1PxPqltpfgCw05tS0XWbh/wDiX32qXSvAm66+4jpa79m9l3/bfl37K2/hpZ3fxZ8X&#10;J8U9SVl0lY2t/B9jLHtaKzb7+oMv/PW6/g/uwbP+esq15/d/CHT/ABl8UNS8E+Gp7iy+E+lul14v&#10;8NmNG0y6v96XMNlaqy/ut/8ArbpEfyvnT5N8srV9W7Nioq/980Ac/eeMrS1vvsNpHc6rqC/etbJd&#10;3lf77/cX/gTV5dqePjp8WLjQzKk3gfwJeRS6kkcnyajrKbJYrd/+mVqrRSv/AHpXi/55OtWP+Fhe&#10;H7Dw8fEujJ4j0q2a1bUmtU8PXr2squm/5/k8r/gSOv8Avba0fid8M7S41STxvomuL4G8W2MX73xB&#10;sDWlxAn8F/F8izxf8CV0/hdPmoAZ8WdH8AeJPEXhjRPFOqR+H/Gt008vhvULa8+x6nE6bd/2WX/g&#10;Sb4vmV/4kdaq+AfhZ4oj8bL4m+Ies6f4n1LR4WsPDz2Nm9qkMT/626lTey/bJfuNs+Xany7fNdK5&#10;L4F+HYfj14R1jx78QdI0nVLfx1BFbwaSp+1WMek2xbydu9Fb97K891867181EbayV0Zh8c/A6U+X&#10;/anxK+H4bhW33fiDSU/2W+9fxf8Akdf+m9AHutPrkPB/jvRPH2h2+s6BqsGq6VcL8tzbS8DpuH+y&#10;6/xK3zLXWJ9ygB9cL4w8QX2jTQ2cUEenWUibn1y7G+3i/wBnav8A7PtWu6pn3qAM3T7WW30+KNtQ&#10;kvn+99om2/N/3xtrlfiB8P8ATPiXptraX0l5Zy2t19stNW0+VrW7sLrayJLE/wDe2u6fxKyvtZGR&#10;q62xs7XTYfKtoY7aLdv2Iu1dzVpUAeHaX8UtX+HN/p/hr4p+XGLmX7Lp/ja0TytP1GX+BLhP+XO5&#10;f+437p/4H+byk1vF3wtnuvEFx4s8G3f/AAivjFlVJ5vK3WWqKv8ABeW/8f8Asy/LKn9/b8jegaxp&#10;GneINNu9O1Oxt9S0+7Rop7O7gV4pU/iV1b5WryKPT/FP7P8AHD/Y0V74y+HMA2yaT891quiL/wBO&#10;r/evLVf+eT/vU/gd12xIAdP4J+KMXiPVW8Na/YT+GPGlunmy6JeS7lnT/nray/duYv8AaX5l/jVG&#10;r06vNtT0fwl8ePBOn3iXUWr6Tcul7p+p2Um2W3lU/LLBKvzRSq3/AMTWF4S8X+IfDfxCT4f+JLg+&#10;JJbjTnv7DxBaIit9mR1Tbfxfdil+f5ZU+SX5/kTbtoA9mrxf4hWCap8WPC8Udjb6rcadpGqX/wBn&#10;muWi/jtU/uN97e1ey140ky3X7QmpyR6jY232PSLWweG4i/0iVpXuJdkT712/cib7rVMjoo/aO08L&#10;/wBjx6lfwabpi2cs9pa3TTJt3Tq2/Z/wJNr1f+J3/JN/Ff8A2Crr/wBFPRpGj6Po99cWOn20NnOs&#10;ETukKfwbn2f8B+VvlrF+M11t+Huq2MSq97qyro9sm7bue6fyP/Hd+7/gFUc503g7/kV9F/68bf8A&#10;9AqbWNGsfEOnXWn6hbR39lP8ktvMvyNXI+CPGEurT3WgatYro/iTTlHn2NvxFLF/DcWrfxQN/wCO&#10;N8jV6DQB5bbavf8Awvuk0zX7yS58KytssdcuJNz2f/TK6f8A9Bl/76rU+L3/AB4+Ff8AsZLD/wBG&#10;11upabbarZXFnfW0dzaS/I1vKu9GX/drxjxkmq/DWw0/TpfPv/Bf9q6bJbajNJubR0S9t3eKdn+Z&#10;otqvsf8Ah+438FAHvdZGvaHY+J9LutL1KzW/sLlNksMv3Gq3dXkVnatczyrDAq7mld9qrXF/8Lm8&#10;GPcJbWesf21Pt37dEtZdS2/+AyPQBj6fr2o/DLVYNF8Qzvc+Hbl/s+ma3KzO8Tf88Lp/7392X+L+&#10;L5q9VjrzK48dR+L7S+02TwD4m1WzniZJ0u7GK1hlX/dupUrm/AHifxD4HvP7G8W6Nd6V4ZefytH1&#10;PULyKV4v7lrcOrt/wB/+A0Ae6Vzut+H7bxBa/ZrxVfZKssE21d8Tr9x1/wBpGrfp9AHDaFrFxY3y&#10;6Fqv7zUSG+zXCv8A8f0aKm9/uKqN833P++fl+72yfcrE1fSbbXbf7NeQCZUnS4j2ffRk+dX/ANlt&#10;y1haHrE1i66Rr0xTVIE3fbGXYl+vzfP/AHd+z5mT+H/doA7uvPvGnguXXJ7XWdAuV0nxRp6n7Je7&#10;PllX/n1nX+KJ/wDx37y13q/Mq1JQBxPgfx9B4qtrq2ubVtM1ywbyNQ0yZt7wP/7Mjfwv/FXT3VnF&#10;fQvBcqs0UqsjI38S1y3jDwLF4imTULG8l0TX7aLbBqVvFuYL18p1+7Kv+zWPq2sfEjw/o+oTPoeg&#10;eIJoNz2zWN3LavL/AHf3Do/zf9taAK0mtL8H44oNVaT/AIQv7lpflWd9Ob/n3fZ/B/Cjf8A/u7r3&#10;hXSdT8Ua4ni3XrSXTSqsmi6Vcf62xib78sv/AE1f+7/Avy/3qz/BHh+Pxt9h8Xa7qtt4jumCy6dB&#10;ZxOtlYf7iN83m7vvO/zL/s16xQAVyXjh3mtdPskmaKS61C3RtkTNuVH810b/AGXWJk/4F/F91uwr&#10;jvEH73xZ4atlZ0eBrm/ysbfMqxeVs/8AJhf733fufxIARfGB9nwj8Ztt3/8AElvP/Sd68RuIdMh8&#10;H/Cqy/s3SXmvF8OJLLNZ77htz7/v/wAP+qb/AHt717/420+w1XwlrVnqczQ6feWktvcyp95ImTY9&#10;eUawnhrwH4m+HHg+209oYbPUV/0poIvnZLKWKLft+9LvlibdtoAx9ei07wx8RNevX0OC4tNBln1S&#10;60dYIke4sJbC1RrqBW2K2yW1dW/+zWp/gfNBf+OZfs1n9nNqus3V+iMm21lutQTyrf5f4vKs/wDv&#10;mvadb8J6J4qWJtc0XTdV8pfl+3WqS+V/e27krE+C+iWel/DDw59itYbNLyxivZEiXb88qb2/9CoA&#10;q6xJFefGjw/bfeltdFv7j/d3S2qL/wCz16IPvGvOtO23nxq16X+Oz0Wwi/77lumb/wBBSvRR941M&#10;TWt9kwPF+oXWi+FdavrFY/ttrZzywed9zcqOybv9mvI/jF4a8c+JPBN3NcHRbC+0b/icWN9YyzrL&#10;azwIzq67k2N127HVl2s6t96vWfiFLFH4H1/zXVFaxnXc3+4a4zxl41udQ0nxFo//AAjWtW1q+j3+&#10;7U7uLZaq6J8q79+759zf98VRkUviT4o+JXgb4d+JfEG3wvKdG0q6v9oFx83lRO/95f7taviTWPiV&#10;onhzVdR2+FD9js5brb/pX8Cbq8c+K3j7xrefCfxtp+vWenQ6ff8Ah7XkXUdPnia3fbZXDpb/AC3D&#10;stym193ysjJ825WTZUuqfG3xHrPibxX4N1HT7R4tus/6bDHtT7Gn21LdNzvtef8A0X+HcjL9oVtj&#10;27rQB6F4y8E+NPHmkpb3r+HIJbef7RY31ubpLuxul+5LE/8Ae5/3WX5drK9Wvh74n+JnizwhpWpS&#10;L4UEt0jH/l6/hfbXAp+0Rr9n48t/Ct/a2U7XmutawX1vF/o6Wf8AaVxZok7Ncf63bbt8ybtzsiMi&#10;fxYnw7+J/inQYtF8NxwaS8V5fWq2KSyrFMtu8qebKzNcLv3/AOnquz96v2X7lwu/aAegeC/D/wAU&#10;Brmta7J4isb57y5uoP7OvWd7G18q4dE8pERGX7n9/wCb+Pc3zrt+C/E3xM8UaLcXxi8KJ5Wp39lt&#10;H2r/AJdruWD/ANpVxUfxZ8XaD4q1XSYLPTbnSj4mSygeH5JbaKW9TzXlZ5drK++4T5PnibyvkfzU&#10;rl9D+NXiPwZrPiLRLP8Asm7t4tav5YrZyq3Fqj61cI90+6Vd9t82xtvzxb1bayUAdrZ+Dvil4hs9&#10;VJ8braW9xc38Qt7VlPlf6U6fJK8W9Cu35fm+X+H7tN+GmkePL7X9d8XWMmhWcuo3l5YX2mK0/wBh&#10;nltb17dbrZ8373yrfbvVk3Z+ZfkXY7VviB448I6hqH2ay0K40WfVmsrN7idEmWWXUNu599wu9H83&#10;yvkTej7fln+7XHy/F7xd4BuNatNG0yDVdKW51aVES2d2gun1rUv9IupVfbBa/ulVvN2/fdk3eU6U&#10;AerTaf448f8AhfUtM1my8I3em3kt1ZXNpMtxsdEd4v8A2SqfgHT/AIk6Dp8mif2hpOqrpMq2cV9q&#10;UlxLcSpsRvnf+LZv27/9j5t7fNVXxZ8UtQ8B6VcWukLoFzcNPftF/bmqXFvtb7RcbN0UFrL8v7p/&#10;7vyo/wDcaqnxC+LN94F1bXbbT/8AhG3vry6Rov7b1We3Td9li/54Wsu5Pkf7237kv8KNQB1Ph7xJ&#10;8Sta1jxLZeX4XT+x75LLf/pHzbrW3n3f+Rqt6bqXxMvLrUotvhRfsdz5X/L1/wA8kf8A9nrk4/EH&#10;iiz8SfEe28LWvhm81a41bzY01vV5bXa/9kWGx0Rbd/NT+992qPjD4z3/AITtb7UNFXRbuTVJUltW&#10;vry/+zxO1nZeV/x62UreVudPv+Vu30AdT4d8RfEzXNZ8V2jL4VT+xtTXT93+kfxWVrcbv/I9c/4Q&#10;8GeN7fx34n8Rzy6Lquuyz/Y01DUHlb7Ha7IpfssCKu2KLe/+8/3nZ9i1nah8ULvwhqXjq609dAlu&#10;77VkuP8ATb+62L/xLdITcvkWrs6bpovm+X76f3vl0dY+Ll54X8Mf2zZyeF4pfEF4iJd6trF1FYpc&#10;S6bFOmyVbVmaLYjvufyvkT+H+EA6PR/EPxM1LxR4g0rb4URNM+z/ADf6V/Gm+tCHUviVNr15Y/8A&#10;FKfuLaKX/l6/ieVf/ZK4r/hPNX8O+L9a8i00S/1rUoLNp4bjU50t932f/lk8VrKzJ/tui/fT++i1&#10;LJ8VtQ02+0Jkbw3c+I/EOi2cqpcatcRWTvvl/wBU/wBlZmXfKqrvVGbei/eoA6Cz8Q/Ey48eatoO&#10;3wpts9Os73d/pX/LeW6T/wBt65yHwL411D4oXur31xoepahZ2MQsVuPNa3sN3mo/2dP7z7Pmdtzf&#10;w79vy0eGfG+u6l4qu9Zsbfw5f3d/4V0S4n36xLb2XzXGpbnil+yuz/8AAkWpY/ihq1joen+IGh8P&#10;6rqup6fYbodMvrq4tJ2b7a/+htFayyy/d+75X3d3zfJQXGUo/CWPGHh/xn8RINU8J61aeGbjT2gt&#10;5t8T3SOjNLLtdG/glTytyv8A39tZHibw/wDEfxVND4B1PXNPS1/s6K6vr60d4rvUVVtjpKyomxX/&#10;AIvK2v8A3HWrI+M194X0D/hK9c0hNSupbGCK5t9B894rVle/+/viV1+eBYtrpuWV9tVNU+K1zpuv&#10;WXiz/hFtQvLq60XZ/Z9pvd/+Pp/mV9m51fZ8nyfxxfd3fKEHaafD4+8NzaR4f0+18IWmnxWL+Rax&#10;LcokSReUqIv/AH3XFeMND8dat8ZPCEqtoWna1a6Zf3H9oWLXS+fEkturWsu/5Xifzd+37ybNyOv8&#10;XYab8SZ9Y/sLXpfDWsJ5tnfJLZW8W6WJVlt083Y2x2X/AHU3f7NcdrnxhceLND8S2Wg31z5ena5Z&#10;RRSpLDu23+mxea67GdYP4mfY2z5qAO+m1D4mLr1lY7fCmyW2ln/5ev4Hi/8Ai64H4ieG/G/jDx/4&#10;W0yd9Bs9SitrzVLPVtP+0JcWrxS2quqP8y7HSXYysvzVrQfFnVJtP0TxLqfg/VNLu/KltbrT33N5&#10;SNcWSPLu2btqb2/h/gf/AHqxr/4ral/bWn+MdV8H6zpV7pfhTW7htE8iW4lnbfpUqImxNzff2fc+&#10;Vlf+41BcZSjLmiehSXnxKi1yx0/b4U2SW0sv/L1/A8X/AMXVLWPEHxN0/wAUaBpSr4V2al5/zf6V&#10;/Am6siT4sT6hbxeJ4vCev2c9nBdQNpOo6dLazN+9slMu3aztEu/dv2/dV/l3JWJr3xYu9V1Tw3r1&#10;n4W1T7TBfXVna6ZfK9q8+5bdd/zL8uzzdrfL8rI/3tm6gg9B1LUviZp95pUe3wp/plz5H/L1/wA8&#10;nf8A9ko1LU/iZp91pUW3wp/plz5H/L1/zyd//ZKxtN+KH/CXTWt8dB1Sw/szVXi8q7tXSaVvsErs&#10;irt++jlkbZuX5PvNVnWfGGq69ZvLp/hzWtL1G1vJ0sVvYIke9b7BMyNFufb9/wCX59v3f7vzUAZn&#10;xC8afEzwZeeFIlTwo8Wsa0mmsz/avkVopX3/AHv9iuQ+Il5rPxO8KxanpWs+EpdW0TU7d7PWNHup&#10;/tGnSvceU+3/AHk3IyP8jfOjK1c5o/jvxH4+8J/D/VvEuoQvrC+Pkt9lo8Dpap9il2Juid0l/vb/&#10;AJP93+93HhlrbUvhPqGoNFB/aVxrFmt9dw3MUvmv9tibfvi+X+Pd8n8TP/FQBavviN8SNJl0prmP&#10;wy9jdatYWFy6rded5Ut3FE+z+Hdsd/8AgVbOoaIJfFniqRvCvi69829iP2rTNa+xW8v+hxLlE+1Q&#10;f7v8X+//AApyvxXs7nUvC9vZ2d9c6Vd3GsaTFBfQqjywM2oWuyVN29dyb/uP8vyJXe/D/wCIF+up&#10;xeD/ABikGm+NUVmheI7bXWIE/wCXq1/9mi++n+7tagDmpvHc/wAO/Ben6Ho2h3dz4y1q/v4tH8Pa&#10;tcmV932x99xdS/wWyb1Zn+b76IjSu6b+y+Gfw1i+HGj3Rub2fXfFGs3Auda1q4+/fXW3+7/BEv3U&#10;iT5UX/gTVzHj7wfrXg/4kf8AC0PCtodbmlsU03X9Bf8A111ZxMzxNYO33ZUdn/dfcl3/AMLbXrvP&#10;A/jbQ/iJ4Z0/W/D97/aem3S7lmVWR1b7jq6N8yuv3WVvmWgDsa8p/ay/5NZ+Mn/Ym6z/AOkUterR&#10;15T+1l/yaz8ZP+xN1n/0iloA9ZooooA8m/ay/wCTWfjJ/wBibrP/AKRS1D8frO6uPAqfZjcpcWs6&#10;StdWMsq3EXyP9zZKjfP9z7/8X8VTftZf8ms/GT/sTdZ/9Ipak+NsP2nQ9HtpJb60tZdR2XNzp6u0&#10;sCfZ5fnXZ/t7Pvf+hbKAPAPiHqreA9L0HxTquhQ+ONC/4R2zsks9b+1JFZ3SSy73iZYpd0tx5qJt&#10;2bv9FT+/Xq/wime++NfiCVtM/sN28BeFWOl7WX7H/pWufuvmRG+X7v3Vryr4ieH9S8QeJvBVzpVr&#10;qWpeINH8PWstzY6bPeb9LilaVftWz7VEu59jr8u+X90616f8FtQh1f4va3qEOorrFvdfDrwncRam&#10;srMt0j3GtN5u5vm+f71Ac3unzj8Qk0XR/ihdeH9cvtbm8LxeK7/XLXSf+Fb6lcPqmrN9qlRJbpfl&#10;vIIneWVURPuxJ8/ybq+p/wBl0aV/wpPQv7IvrjUrJbq/8ya7059Ndbr7bcfaIltW/wBQqS74li/g&#10;VdteE/tJ/Hq38K+J9Y8MfEXw5PYaT4caLX9K8TeEPFEMOpwLP9tiidbefymaXZFdI6J5v3v4t1fQ&#10;v7Po8MXXwe0CbwgurJoN0JbyB9cSdb6R5bh5ZXl835tzyvK27/b+WrlIDw/4OySfGj4M/CD4c2cs&#10;3/CKaX4Q0OXxlOvCXG+wieDSlf8A6a/K8/8A0y2J/wAvFfYqJtVFVdi/3a8B/Yy8H6d4P/Zd+GEW&#10;j2a2f2zw7Yapcuqb2muZbVHd3b7zfM3/AHzsVflWvoSoAhdK5LWnsfh34I1i/wBM0qC2stLs7q9+&#10;w26rEjbFd/7v8VdnVHULldNsri5k+5ErPQB514j8YTXNitnrXgPVP7Mvry1spf7Qawe3Xz5Ui+ZV&#10;uHf+P+7/APFVheKP+Eq8E2PinQPAsNo+q3mntf8AheLUZNkMUqjbLa/7qfJKit/z1dPlVNy2dB+J&#10;Wl3FvDq/ifxVbWC+fsgWK6RNMZt33YpVb96/+w77v+mS1o3XiS3OpXvjXWEuNF8M6FpMrreaov2U&#10;Pv8Anmn8p/mUIsCbd+3/AFstAGV+zxqvhGLwqPDXhqXUrTVNHl/4nGm698msLdO++W4vE/jeVtze&#10;au5Hz8jba9jf7u2vnHRfhDefGS+l+JPiiXXfCPii9VU8NJZS/Zbvw/Yq+9N6fdaeX78qXCsv3ImT&#10;5Pm6bTfiprHw31CLQ/isLSwM8ojsfGlrF5GlXzfwpKjO32OX/Zd9jfwPubZQBrf8Id8QT4B/sNtZ&#10;8L/a20/7F5X9gv8AZ/8AVbdv+t27f+2W3/Y/hrn/AIgK/wAa/iA/w6hDf8InpPlXPi24j+5ds3z2&#10;+lbv9v8A1sv/AEy2J/y9fL03xg+IVz4P0m003Rore88aa9c/2foGnyn5Wl+88su3nyIkXzZf9hdv&#10;3nTdp/DL4d2fwu8Jw6NA0l5d+bLdX+qXB/e6jdSvvlup2/vu7bv9n7q/KlAHJav8G7rwjrV34m+F&#10;95a+G9SuZPPvtBuw/wDYuqN/GzRJ/wAe0vT/AEmL/gaS1teAfjJZ+LNUbw7qtpceFfGkEfm3PhzU&#10;3XzmTH+ttnX5bmLP8af8C2fdr0hmf7OzLFvl/hVm/wDZq8m8daDbfEfZpPijw5YstreRLDqFlqMv&#10;22wuG+ZJbV/s6sj/AO2rLQA7xh8HZE1648V+Ar//AIQ/xlcbZJ5tnmafq2z+C/t/4v8Arqm2Vf73&#10;8LWPBfxpj1TXV8J+KtKfwj44+bZpN5Put9RVfvy2E/3Z0/2fldf40WsH4Y+JPFWk/E7W/hxqurR+&#10;NIdI0+K//wCEkSPyrqDe+2K1v02+U07pvdXi27kT5kT5WfZ/aCk8Pp8N5ode8Pp4qu7q5itdG0bz&#10;fs815qT/APHusUv3onVvn89PmiVXf+FqAPXU+6tPrhfhp4d1rwz4H0DSte1+48Sa5YWcFveanMmP&#10;tUoX535//a/vbq7egB9FFeZ/Fn4izfDvQopLO0bWvEurXX9n6Ho0T7ftl42diM/8Ea7Wd3/hRHb/&#10;AGaAMfx58ZJ/DXjR/D/h3wvqnji8s4Bf69Ho88SPpdu+PK+/t82V/nZYt27YrN/cV+Y8R/GSH4wN&#10;b+CvhnrVw+takj/23qUSvBd+GLNfklaWJ13xXjfciR03btzfdSvSPhH8PR8O/C7W9xeyap4gvrlt&#10;Q1rVpk2PqN4/35dv8K/dRU/gREX+GupdLPTJby+ZYYd3zXN1t2fKq/xNQBxOpXnhv4CfDW3gs7GS&#10;HTNOWLT9K0mx+aWeVvkht0/vu7P/ABf77/xNT/hd4PvfD9pea14jaGXxrrjLd6rcRfMsX/PKzib/&#10;AJ5RfcX+987fedq5DQdas/G2sv8AFPxHfLpvhLTlaDwut7+6Tym+V9Sff/FL9yL/AKZfN/y8MqbP&#10;/CWeKvHwx4WsX0HSn/5j2t2zb5V/6d7Nvm/u/PLs/wBxqOY1jRlLc7LxZ450fwbp0U+qagtmZW8q&#10;CHbvlnf+4kS/M7f7K1wHhzzbq88RX2qeFr0f8JLP9tTT73yvN+xxWtrF86b2XdvZvk/2v71dh4S+&#10;F2leF7ybUiJtV12Vdsmsai3m3br/AHN38K/7CKq/7NM8VeMNE0vVo7cRSav4mhgdItK0397Ltdk3&#10;b/4Yk+Vfnl2rU+8XKUYx5aY/wrZ6bb69qRtJr+RJ7OzlX7VLvVYP3rJs/iT5t/3/APgNZmh3I+JP&#10;jCLW45WfwtokrLp7fwX146bGuFb+JERmRf8AbZ/7q1l6T8MdS1nc2ty/2Ro8qqn9g2N01w7IE+WK&#10;4um++vzt+6Tavz/eavW7S2gsbeKCCJYbeJdqIi7UVao5zlfGPg2LxTDbyeZPpuq2Mvmadqton72z&#10;f7v/AANf7yN8rrVHwr4wutTvpdE12A6b4ls13sqP/o95H/z1t2/uf3v4k+7UevfFWzt9RuNF0Kxn&#10;8U6/F9+x03ayWr/N/wAfEv3IPmX+P5v9ms28+GV34+ntLnx1cxzWlu7S22iaUuyKL76/PL/rZflf&#10;+HYv+zQBu6/8VND0u+l0qz8/xBq8H+t0rSYvtUy/Oq/N/Cn3v42Wsq6sfHnjjfDffYvBuiP8stvE&#10;qX97Om750fcnlJuT+75td3omg6d4e0+Kx0uwt9NtF+7b2kCxJ/3zWvQB5lonwB8EaPbWiT6QusTW&#10;9r9lV9YZr3av+4/yJ/wBVr0O2t4LOBIIolhiX5VRV+WrVczrHivS9Jnms2uVmvolV2srRWnu9rHb&#10;u8pPn/4FQB01ZeraTZ65Y3FjfW0dzaXK7JYZV3I61zUOteINUm/0bQ30j5f+PrWJYn2t/sxQO+//&#10;AGvnT/4l6+H9RvpJl1LxHc+S6+V9l02P7Gm0r83z/PLu+/8AMjr/AN9LuoAwtO1dvhffRaJr9802&#10;i3T+VpGsXDfd/wCnWd/7/wDcf+P/AHvvdD/wn2m3jJ/Zb3OtpcJvibTLV7iJvvf8tf8AVfwf3v8A&#10;0Jah1D4a+GNStbqO+0ePWPMj8ppNQdrp1Xb91Xfcy/8AAaxdB16+8A6ta+GPEtzNeWF03kaL4guP&#10;+Wv9y1un/wCe/wDcf/lr/vfeAOjju/Et5cQyQaRbafayr+9bULz/AEiJvm/5ZRI6t/B/y1/9B+bl&#10;PH3wpu/iZoMOn6v4gm+0Rusqpa6dB9k81N/zbH3P/Ht/1v8A7NXrVFAHA+AbU6Lo0Xh8zM+oaOiw&#10;TtIrKJV/gdP9llH+1t27f4a7tPuV5l8StAlvtW0K+sJNQOr2ouUgt7e7NrFOj7Ny3EqfOqfKm3Z/&#10;E6/K1P8Ah7eaXql3e3mnWGqWk06/NJqd5LK77JXi+ZXdtm1kf5aAPTaKYn3KfQB5T4h06f4da7de&#10;JNFiabSLqTzda0eFd/8Av3sS/wB9P40X7/8Avfe9GsL+DUrOK8tJ1ubWVFaKZG3Ky/3qtP8ANXlV&#10;xC3wj1KW8tAz+BrqXdeWvT+yZ2P+ti/6ZM331/hb5/71AHrdcRD/AKZ4+vXljbyrHT4kidWfZunl&#10;dpU/u7v3UH+1/u7vm7CGZZo1kjZZEddysv8AFXJ+Fd01xr9/5Uireak2zzt/z+UiQfdb7q7om/8A&#10;Qv46ANTxBdW1joOoXNzA13axQM72mzdvXb9zbXhS/wBmQ/F7wktzHaXcv2aeWC1sdVa6SJme3W3d&#10;f3S7tv8Ad+baib/4fm+kf4a880nTbF/jXrt5EqrcWehWFrtT+Hzbi6dv/QEoA3/iFeHTfh94kvF+&#10;/baZdS/98xPWloumJpGh6fYp9yztkgX/AIAu2sD4rL53gW+sl/5f5YLD/v8A3CRf+z12P/LOgDzr&#10;4eRpN40+IN6rfO2qxWo/3Usrdv8A0J3r0WvOPg5Crafrl8r7/t+uX8v/AHxcPEv/AI7FXo9RE3rf&#10;GeBfHRbbxH4v03Q9Qkb+ydI0HVPEk9uz7IvPg+zpau/+40srr/daJG/u12vxC+IXhWbwD4lWLxRo&#10;29tKukVPt0X/ADyf/brm9Qc6x4++L98FZIdO8O2Whq+7/l48q6updn/ALq1/75rlm/aCi8cal438&#10;GRWtmmo6bY6tFfxxaijzWyxbkRnT/wCK/v8AyblV3qzAm+Pn/CuJvhX8SNXtrjQDrreG9W8i4huk&#10;3yu1k6fwt8z/AD7f73zf7VbfjD/hWth4f8VavZ3mhJrEtneSrdpeRb/NaKX7vzf7crf9tXb+Nq88&#10;+J37QVv428J/GDwasNkl3p3h7Xlv4Yr9HltViilRNyL/AOPbv7/y71V3rote/aDj8ReJPGvgOKwt&#10;f7Vs7PUVuYIr5GligWKbZLs/2/KT/wACk+95Uu0A9Dt4/hnbXl3dw3nhtLi8uVvZ3+2RfvZUl81H&#10;+9/DK7P/AL77vvVwXwn0f4T6t4R0XXtVtvCd54gVF/069+ytdp5UrvF87fd21La/tNWs3xZ/4Qby&#10;dO/t1dV+x/2fNqaNNLF5rrvX+6626/avn+8r+UjM6Pt5vwD+0Evhafwf4FntNP8A7Qv2iSzWXUUi&#10;luleX55UT738Tfd3/wCqfft3rQB3+i2vwu1bUG1m+l8Ny61b6jePFdveJvXbdPsb7/8Asp/3wn91&#10;ayPAEPwy8SeHtQn1e50Ke4/4SbWbrfNeJv8Al1K62P8Ae/uP/wB8vUJ+P0XhP4hW/gee0sxqd/rE&#10;qWay36pLOr3r73VP+Bv93/nk+/buSuf0r9oKD4c+IF8Iy29k99qWv6k1jFcaisUt1v1y9R9if+O/&#10;7z/NtVaAPU9DvPhvqkL32pz+F7y/S+vNtxdvau6/6VL/ABVyXgNfhx4m0a7u9Yv9HluhresJJu1M&#10;RCWL+1bxlSVEfbOnzv8AI+5fmf8AvNVfW/2hIPh14wtPCMttp73uo3kr2CTaikUt1v1CVH2o33f7&#10;v+8/8KpWDN+0FF8K5joc8Fr9q1LWNZl05Ly8SJryX+2r1WiT+591V/i/4+EbbsinZADvpLP4XeOY&#10;IrzXrvRL+ezvrzynbUUX/lrL/df5vkdv++3/ALzU64sfhd4s17WpNbuvD2ovFeKsb3F1E/y/ZYl/&#10;vf7b/wDfb/3m3c/4/wD2goPg7cwWV5a2jPqEt+1j9q1FYvtV19tl/dJu/wB1f+/qfwo+1nxG+P0H&#10;wV8WalY3lval9RnVrP7XqKxebdfZ4v8AR13f7qfd/wCeqfLtV9oBraFf/D7xVr3xFg1m+0C/i/4S&#10;KJ4vtF1F8v8AxLbBN6tViztvhjqV9qEF9eaDNbWF0sVmj3yuqr9lt/ufP/sf99Irferi/Fnx5g+C&#10;/jLxeuox2UK6nrX7j7deCLdKulab+6/2vv7m/i+X5UfdWr8Qf2gE+Dl48+sWdrZ/2vPuT+0NUiT/&#10;AEr7LZf6OP7339zbP7nyq+6gDR8K3Xw31bxh4vbUL7RXl07X4HsX+0xJ5X/Et0/7u1vu7ok/2d0S&#10;f3Fq3/ZHwl8T3t1Z6zB4S1K10m+X+zob77KyWqfYootqK38Oxdv/AAD/AGFrjte+Plv8J/EXiu91&#10;eCy0+DVtci3Pe3yokV1/ZWl7Iv8Apr9933J95bdlTc7otafjL9oaD4Y2sWravbWWmLrFyszvdXy7&#10;LWU2tltg/wCmv+td9yfeWB1X5nRaANGxh+GOveN/Etney+G7nT7BbCKxt1niVLdVi+4ir/uJ/wB8&#10;J/cStto/hlqXiG9tJb7QHsrXRbXTbZPtkWyK38122J8/95Iv++ErhPEnx6g+Gusahrmr2lrptpqy&#10;6b5813fJttZWtd6Ij/8ALX+Nv7v7p/43RW1fGX7QyfD+30TxPrNnZaVZa3pVg8813fLsgd/NdUVv&#10;4/43/wB2J/42RWANDR2+GrfEzW9Nnn8MzaLZ+HtGis7S4e1eGLbcah9zd/vVq3Fx8O9Z1ifTbrUt&#10;Cg023tLVrZLS+S38ht92nyMjqyttdl+X++/96uB8R/HqH4da8/i/VbG3s7HWdA0E3P2nU1VIPNfV&#10;ZURH+427bt3fL97c1bmu/HpvB/hW18eX2n2iWV/Z2H2rztTREiib7a6Ojt/f2Iq79v8Ardz7dj0A&#10;dl4b8T+CPDuvXtpp+vaPDZRWNr5SJfRffaW6Z/m3/Mz1H/wn/hX/AIXT5/8Awkek7P8AhHtm7+0I&#10;v+fr/frjtY/aGj8MeE4fiDeW2n/2deW1mstx9uVYvI33ux0d9v8Ardi7d+3b5vzfcesnVvjmmjzW&#10;HxBurayNlLpH7y4iu/3X2X7ayJKjt/z12LtV9u15V3fcZqAPYbrx94V/4TTSm/4SbSdi6def8vyf&#10;89bX/arE1Xx54Y/4XN4Xf/hJdJ8pdA1ZWb7en3vtWm/7dcXqf7Qqaf4T8PfEOS2sf7GlgvFa7/tB&#10;fK+y/aokSXf/ALYT/vtv7q7qzvEHx22L4T+IZt7I2P8AYus4lN8n2QWv9pabb/at/wDutv2/8B/2&#10;qAPXrn4geFX8aaU3/CS6NtWwvE/4/ov+etr/ALdY2qeO/DD/ABm8Ly/8JHpJhXQNXXct8n3vtWm/&#10;7VcVN+0Ek3gu0+Iy2Fj/AGP5FxH9o/tNPK+y/arVPO3r/c3v8v8AeT5X2PurIuPj9/aUmjfEOCyt&#10;PsMeiaz5D/bka3+y/b9KR52dN33Nz/L/ABeV8v3qAPZrnx94V/4TPS2XxNpOxbC8/wCX5P79r/tV&#10;j+KfHXhhviN4Ib/hI9JZF+37m+3J/wA8f96uH039oCLXvB8vj6wsrJtLsorqKB49Tia3MXm2G+V3&#10;Xev7re67U3bvK+X761Qb4+jxRpej+OtOsbaaysG1H7M6XyNFKq2sTu7um77m91+Tdu8r5d29KAPY&#10;Ne+IXhb+1vDW3xHo/wAuov8A8v0X/Prdf7VHiH4heE31Tw5/xUejOn9otu/0+L5f9FuP9qvOtB+P&#10;S+PPAr+M9Ks7O8sdJvrjyHi1FNl15Wmyyujsu/bsd9v8X3N1aXwx+MVt8aGstT06K0m0+z1j7PBd&#10;296tx5rfYpd/3fuN/wCyt/e3LQBhfGLVPBWlTfD+HQdT0DTWm8XpK32G5ii/etZXS722/wC1t+ap&#10;dLmt9I8B3WnXniO31HUbnU7O4iVNa+2uVWW3/vH+8j/d/h+9XafHX/kNfCf/ALHO3/8ASK9rpPiz&#10;/wAiXJ/B/p9h/wClsVAHmfjZWa10UquP+Ki0b5f+4la16N8QPh7pvxE0c2WoCaK5jnS4stQt5Nlx&#10;YXKfcuIH/hdf/HvutuVq8Ivvip4Z8dR2dno19LeXVrrmiSusMb7E/wCJla7/AJ9m1n+dNypu++n9&#10;6vrGgDybwH8QNSsfEEfgjx0YIfFjRNLY6jEu2212FPvvF/dlX/lrB/B/DvT5qyvE/gXWfh14suvH&#10;PgK0+3f2gyv4k8KLKiJqY+79tt/4UvF/4Cs6/I/zbHTt/iB4D034iaK2maws6RrKt1Bd2beVcWdy&#10;n3JoJf4JU/vf+y7lrnfBvjzU9D8TQ+CPHLKuvsrS6TrEK7LfXYkX5v8AZS5T+OL23J8v3QDqvA/j&#10;nRviB4ctta8PX/8AaFnJuTcVZHidfkeKVG+ZHRvvK/zLXMftZf8AJrPxk/7E3Wf/AEilrM8afD/W&#10;vBvii78efD+xNzqlwV/tzw556RQ62i/L5qbvlivEX7rn5XX5H/geLH+OPjjRviF+x/8AFvV9Dumu&#10;bT/hEtailSVWSaCdbKbfFKjfMkqfdZW+7QB9CUUUUAeTftZf8ms/GT/sTdZ/9Ipao/tCafY6loOi&#10;W19osniFv7T+WyQ/Jv8Astwqu3yP/G6Lu2/edKvftZf8ms/GT/sTdZ/9Ipa7jxF4R0PxVFEus6RZ&#10;awkDblW+tkl2/wDfdAHy54zTXtEuPh//AMIrpFxpq+KNFTw9BKtnvm3fZ7i88pmXULL7sUUrI+z5&#10;fn+dWfbXWfs46tZa546m1TSoY7TSr34Y+DLqzt4LYW6RQPLq7oiRbn2fKfu7n2/3q539qTxC1t4u&#10;8KeG9EfT7i+TyLq88OeIltV0q1svKvUiukdniZJ/NTyv3Uv3N3yN8u7vPhDu/wCF3eJT9n022P8A&#10;wgHhX9zo8nm2Kf6VrnyW77V3Rf3W2/dq5bAfH3xY+KUHgD49eJ7P4e+I/hbf+OLrV5WvbjXvDyWi&#10;6Z+9f5LrUp735nT+7Ejf7iV9x/BnxhrfibwzYjV9V0TxNcf2fb3T+J/DnOmXsr3F0jpB97/VeUm7&#10;5v4/4a+ZPH3jT4laf8bPGtj8M4NW+IVvDseDTNZ8IxS6et+0tx9rtft/+i7IkRLXa2+X/Wv97ZX1&#10;78MJvENx4B0pvFmiWHhvxE0f+maZpkvm28Db2+4//j1KXMR7v2TzH9lnRdbuv2evhFeX2t/ZNLh8&#10;K6O0Gm6ZFt81fsUO3z5W+Z/91Nv935q+gv4a+Pf2c/E/if4N/Af4PXWsXLeKvAfiDSNCtYLiXyk1&#10;LRLq8hgiii2/J9ptfNl2rt/fpv8A+Wq/Mnunjv47eE/hr4qsdD17UJLS4ngW6nv3hf7Fp6O/lQNd&#10;S/dgWV9yIz/LuRqks7XQvEFt4gtZri1WRFiuZbeVZl2srxPsb/0GtyvOr7T9U8L+JNR1nStPbWtM&#10;1NYpbyxs5VSVbpfk+0Jv2q2+LYrfOv8Ax7p/eatKw+Jnh2WSW1nv/wCyr1P+XLVUeym/4Aku3cv+&#10;0vy0Ac74+8NaR4Z8Q6f8RV020GoaXvtdTvPJQy/YJSu99/8A0yZUl3P/AAJL/ernL7Hx++Iz6cql&#10;/hv4P1BTeyfwa3rET7kg/wBqC1f5n/vz7V/5ZPux/jH8Rbj4sXNr8LPAc16l9rarcal4mhj2W+na&#10;SsqebcRO/wDr3l/1UWxXRmd/m/dPXtfhLwjpHw/8N6b4e0G0XT9I0+Bbe2tU/gRP/HmoA6Ws3VNL&#10;s9esLux1C2hv7K5Rop4ZV3o6/wB1lrSp9AHzzL+y9B4b1aPxD4F8Sa54e8QafB9i0W31C8e/0yzt&#10;fvPZfZX/AOXZm2fcfemxNjqqbK6jwb8Xv7S1+Hwn4v0z/hE/He1tunvPvt9RiX79xYT/APLVP7y/&#10;LKn8a/d3evV598WPD/hDxN4c/svxnbx3di8qy20Xz/aPtCco9r5X73z1/h8r56AO+ryb4xeJLfwa&#10;tje6bpVpqnjzVJ/7O8PWr7sz3Wxvmfb/AMsol3s7/wAKb/8AgXNL4u8V/AWFLfxjcah4y8B26oIv&#10;F0Vt5upacv8A1EYIk/erx/x9RL/vovzS1ymmx/EmLxU3xnv/AAu/iDTLyxe0svCGwxa1oOnbkffb&#10;q77Jbm427p4n2N8kSb28rYwB7N8MfANt8LfCQs2vJNU1a6na/wBZ1udNs2o3j/62d/T+FFX+FERP&#10;urXF/DW1l+MXiz/hZ998/h+1V7LwbaPH/wAu7/LNqTf7Vx/B/wBMP+ur16D4R8WeFfih4aa90W7h&#10;17R7rfazxSLnY38cE8T/ADI/PzI67v71edf8Iz4t+ANqkvhO2vPGHw+hT5/CjS79S0tPWwlf/XxL&#10;/wA+svzf88n+5BQB72n3Vp9eUf8ADQnw/j8LWmvL4ntHsbyV7S2gUP8AbZbpfv26Wezz/PX+KLZv&#10;X+7WL9u+JvxQ2LpVu/ws8Nyne2oalHFda7cp8n+qt/ngs/8Ael81/wC9AjUAdt8Qvil4a+Gdpaye&#10;JNYj0+W9bZZ2MatPe3kv9y3gTc8rf7KK1cd8NvDWueJvFF38SvFdjcadqc0bWGh6JdtltJ03ejPv&#10;RTt+03DxI7/3NkSfwNuTTPg/Z/Da4TUPDVo19rF58mr+JtSk+267cp8mzbLO3/jn3F/gT+GqB+LE&#10;epWk+k/Da2uvGWvMX3ahfO5sbOX5f9fO39373kRfP8v3VqJS5TWnTlU2NH4o+JZ/FmrS/D/RNQ/s&#10;2Jbbz/EusQy7X0uyf/lkj/wXMq7tv9xNz/3N3lmq+GvE/jqMeEvh7rM+vfDOR/8ATW15XeFEV3/0&#10;KK83ebdWzsu11+f5V2eaqP8AL6B8Pf2d00jTv+Kxv28U3stw1/PbzL/okt4337h0/wCWr/7T/dXY&#10;qqu2vTfEHibQ/BtpbtqF0tm903lW1oi7ppX/ALsSL8z/APAaPekbfu6Xw+9L8DxL4T6houseHfDX&#10;jHxi2oa34q1H7ZcWMK2N1epZpBceV+4tYFZYtn7r59u/5/vV6frHxu8MaTcJpzRa0+q3ED3Ftpi6&#10;He/aLlV+9sRoq8c+CfgDXPH3wq8IP9sn8M6fp32xItQ0y8lXUJ1e6dnT5X2Im9E+/u+5/DW94k8N&#10;6b4B8W6rBpk+qWeny/2NqGtPb6ncfa2i829SWV33+bt/1W7ZRy8pzyqSqfEbOk+OtR+K11p9tJf6&#10;l4Q0nVBixit9MuEvbxdjv8148XlJ8qb/AN1u/wB+vWPDnhXSfCdj9j0rT47CL70pj+9K3992+8zf&#10;7TV886V420PSfFmj2Xhue/12ytdaT+x9JhnlupVgXSpYmZPNf91BvlX53bb8r/3a9RHhXxR45UN4&#10;svv7C0eVc/8ACP6Jc/Oy/L8lxdfeb+LcsW1f9p6sg29Y+Kmn2GqPpGmxzeJtdT72n6T8/lf9dX+7&#10;F/wNqx/+EK8ReNyZfGGqfYNNk4Hh/QZGVGX5v9fcfef5W+4mxeP4q7zw/wCF9K8K6amn6Rp8Gm2S&#10;/wDLvbptStagDM0TQ9P8N6amn6baQ6dZRfdit12ItVfEHiC08N2H2u+ln8p3WBI7eB3d2b7qKq/N&#10;urJk8YWkbCx08SeIb9J3iaHT9rqsqv8AP5r/AHYtn+227/eaqWteD9R8aRvba7cx22n+ZFKlrp/3&#10;32PuXfO3zfw/wKjL/eagC6/xE0NNN0+7+3ZXUV32dusUrXVwuf4Ytnm/73y/LTP+Em1LUml/snSJ&#10;UVZfK+1aq72abd213SLYz/J/tIqt/eqKz/4Q/wCGX2DSoHs/D63EbyQQt+58/bsRtzfxP8yf7X/j&#10;1YXj74n+H4dPeG28bW2nX6MuxrK8s/m3FlXe0quip/G3+5/wFgDpY/DOoalJL/bGt3dyjvv+yaf/&#10;AKHEvPy/d/e/7259rf3K6LR9HsfD1mlnp9pDY2qfKsNvFsWvG/h38RJIUlm1fW/E3ieFVxBd2fhy&#10;VrKfP8aeVa7/AJfu/fZfn/7575PihpG13lsvEUMa/wB/w3qGP9/d5FAHdUV5/pvxx8B6x5qxeJ9N&#10;hdG2tFfS/ZX/AO+ZdtdtDcJcxpLGyvGy7kdW+VqALVc/r3h+x8TaRe6bqVst5ZXS7GR+/wD8T81d&#10;BRQB5r4X1zUvC+tR+F/Ety94snGj6y4/4/E/55S/9N1/8fX5v79ej1zni3w5Y+KtHuNP1CHzreX+&#10;6nzxt/eVv4W/2v4a5vwx4judF1ZfDHiW6d9T2s+n6g/yJqMX/ssq/wAS/wDAv90Av+K/PfUtFgjg&#10;tP3t0y+a+py2twn9/wApVR/P+Tf8j7V+VP8AgOV9ksvh5r1zeWcoh02dfN1YSy73gRt2y93u/wB3&#10;cj7/AL3975fnrf8AEayyalpv2a5a21FndIP3HmptZfm3L/D937//AMVtan4c0l9P1C6sru9k1W5h&#10;sYrdXmg2brXe+3c/3Xb+9/6D/eAO6jp9cL4dkfw7qH/CP3PnpFveXTrp5Hl82L7zxOz/AMSbvu/3&#10;Pufdbb29AD6rTW63EbRSqrxOu1lb+KrNFAHk63cvwdvlsbtpLnwTdT7bO9Zv+QTI3/LvL/0w/uN/&#10;B9z+7XT+AW87wjpN58vm3kH2+bypN6b5/wB6+xvusu56b8Svs8ngnXYt0Be6tJbVFuBvRnlTYibf&#10;4tzMvyfxVzmg6hJ8O9Yg8K6vKzaRdN5Wh6ncN97/AKc5f9v+5/fX/b+8Aep1xutfCzw7rmvPrk9r&#10;eQ6u0XlNd2Wo3Vq+3/tk612tFAHifjz4exWGseEH07VPEDG4121V7S41q6ltWWLfdNvSV3/5969j&#10;kfYrs38NcR4yuWk+IXw/sUVdgury/b/gFq8X/t1Wj8SdQbSvh94kvl+9a6ZdS/8AfMT0Fx96XKc7&#10;+z3JBN8I/D9zFKsy3UTXDOjfxu7u/wD4/ur0vd8teG6Do7fBvRdG1OCDfoDWcC65Fb/8usqRIn21&#10;U/uf89dv8Pz/AN7d6x4j8RWfh7w1qmt3jf6Dp9pLezuv/PJE3t/46KiPwFVveqSPMPA5a8+G/wAS&#10;/EDPvuNb1jW7j7v8NtvsIv8AyFZRV4V4csfJ8c+MNRXV1vIvses2i27W9wYty/bZf3UrRKq/JKm2&#10;Lf8Ac811f5vm+hfAugy+Hf2ZdKsbqNVvY/DO+8RP4p2t90v/AI+z189+FfD+s6T458YXR0OQae2n&#10;6p9u1n7N/pbXT/at1pLLs+eDbZRTo3zOr3WxH2vVmRzmvaa8MXxYvv7cgubddC1618ma1l2bli1C&#10;X907JtXYksW2Lc21fNbe2+t3+zfs3xc8W3n9uRvbrLrKfZ3gnaLd/wATp/kdovllT5vk37W2XTfx&#10;xbsXXtE1fSrX4pz/ANh7NPbw3r327XPsf+ltdNFdb4rh/wCJdtqkv8TK0qKj7Xr0C8mgufjD8Qtu&#10;i6zZzW8Go28usQ+D1t7S8X7Fv2S3vlIz7Pur8zbtn3/nSgDE0zRJ7r43arfp4hk+yR+JLVWsfss8&#10;unt/xPbp9ju0X7pt3yKu/wD4+t7fLE6buf0qw+0+LfCksWsR2yxX1rdNabbh7efbLao/mosTqs/z&#10;xfvd/wAqvEuz53rVsNHn/wCGk7rUv+ETjTVU8Sb/APhJm+2peyxfanTYkX/Hr8kW/c3/AD6ypL95&#10;9lZWg6W03ivw7rdz4caaaw1iwstK1vy5Wmi/e2rSxLEnyt8t07fOv8Ev3fKWgDoPFWn/AGj43JJF&#10;q623leJPtTWmydreXZexI/mosTKs/wA8X+kb/lV4l2fO9c/4ot1bx28aay1o/wDbGpS/NBO9u7Lq&#10;Wr/Jdbbdtv3/AL+/d5SP/e+bpfEmgz33x+stVOl6Xc3dn4hX7Ne3l1Pb6nEv235/sUCJ5V1B9/e8&#10;rrt/e/3EqLxN4bvF1yTxM/2kWtnrGrfZrj+ynl3Sxa1euqJLE/y/O/3Zdqu2z73yKoAz4sQq3xWW&#10;NtX/ALO3XjP80F1LafLLqHyXW2JkX7/zPv8A9Uj/AHN/zYnxGhWTxFJH/bUmnb7nWefIuHt323+u&#10;fLdItu67HTzfubXVIrpv7u7u/i14bvF8ZQ+I/wDSfslncy/ZX/sl5f8ASItQldESWJ/l+Z/uy7VZ&#10;tn3vkVeE+JtrrU3iq0/s/TFv7X+09W/0j7NK8sDrrWqv+62p8/zrb/K/y+b9lX5lldlAOj/aI077&#10;bqyRf2zLp+5LxXWJZ33bbjUH/eolu+5diS7djKyot0/zttqL9oiw+3+LtVgXWY9M3xRK32VbqVG2&#10;2Tv/AKQiRPuTYkuzZtZES6b5m2VP+0doLa5qlrI2laXqUtn9veyfVpbi1e2uvtt189h5CN9puvu/&#10;updqf6r5/net74+eAJfGHiDVb6Xw5e+KruydfsaQ2Mr/AGO6+zxfvU2yorO/yfI/y/In3dz0Acp8&#10;XrA6l8QPEEH9sNYO2qRL/wASlZXdttlor79kSN5v3G2fd2fe/g+W38XLD+0LjQoP7ajsHa1t087R&#10;1uH3bU019/lJE/mr8j7V+Vl+/wDwfLn/ABm0Fte8deLftvhw63pmnaj9oa4v5bjbYXT6bpqxS/6K&#10;6u3zqit977+77m5qvfHfR/8AhIZdH/tPQW17bHLcLb6ta3UXlXn2Kw2O/wBl+6/95X+RV3/3aAKH&#10;jLTX1DV1jj1j7Bcf2nEm/Q1fc3+geHvnt08pvNi3bNqPt+d7dvlRGdbfjHTZbzQfAtvbauttJ9mt&#10;VW40NZd7futD+e3Rom3Rbtu2J9rb3t2+VUd1ofGSEXl6RqPhbVPHPmeI1ik0mPTLyWZX/sPTZftT&#10;/Y/uSo0W3yGdVf7Vu3fuq2Pi14bvPEmm+EtNl8PL4zbcqrY6z5+m+bdfZ9KRHd4Pmin2PcNs+7sS&#10;X+4tAGP4vsX1C30KC21eKzmbR9Oiim0NZf3u61tUTarRNutfNaL906KzO9r/ALr6HjrTpbrw54At&#10;bbV1tXbw3ZxQXGjrOk0qs+xPl8p98W54t0T7XaX7P81ZnxahbUtI0X+1fDWqeMHli0lLrQf7KvVd&#10;pf7P3+a32P5opU2OqJv2bpf9jdWx8aNEvNY8I+CNM/4R5PE+3Q7D/iWeIIrrS0af50Tf9l3NBL8z&#10;7Yvu/f3P8iUAYXxC0r7To+gW0Gs2yO3hbSbe1msVuEeXfb60qbP3Tts+dd0Tp833fvbFra+IVpA/&#10;wd0W3/ti2X/nldot0lw3ya1v+TyndZdm7z1dPmRbpF+bZV7xJ4HPjbT9Ks9a0W71jT7Pwz4flvtP&#10;lsbj+D+0k+eKJvNXZv8A4Nzf7Pzb1zvHdvLqXwT0q2/sifxXpkXlRS6M9tLsvrWBtURE+T96v3Iv&#10;K/vP5St99moAf4zsf+LS2Nq2sDzlubpXulWWK5f/AJDm/wCRYn/f/e81Nm19twqbvkqr4ntvsHhn&#10;Qll1fY9rFeO2oW/m2t38t7evL8/lP5UuxH835Nu37Vs/gqx4202eT4EaTbXPhyTWLWLyvP0HZOtv&#10;PEr6ptiSVf3+z7nkN8ryt9lVtnnvsz/GFn5Pw50S11PTPtmnxaS32rSdsqWjWq3svybv9f5XyRLF&#10;L8rt+637d7UAaGsWEuj/AAb8H20+r/vrO81bz760W4sr1dsu+XZ+6dopdiS7/k2+V5u3+Cs/VNNl&#10;0fwN4KtrzVbbzrVNW3XdvBLYXe5Na03eifJuil+V137Nv+6vzVd8T2f2X4AeFINQ0hZtHi/tJ59G&#10;t0uvsTWqy7kiWX5JfK+T91K+1mbyvuq7VN5NzpPgHwbaNp1ilv8A2Vrduto1r9q0+CJtX0/Z886O&#10;zWqfe8103bERtq0AV9N03+xPgvpttPrkby2t4jfbrdbqyvfkl03ev+q3xP8AL8r7dnlbPuL8y52n&#10;6amleB/D+mSavavcrBLFFdtBLZXfn/2hoHyf6rdFLv2pE+3Z89rure1Lw9far8IfD+g21nPqtvLq&#10;N1b/AGfQ4ooopbdr2J/9FTykiaJP4d6KvyJv/vVX8PaPPr3h+00+KDZFLa655Fjp+iulu1v/AGhp&#10;DvFFatsba/z7v4oGeVU/1SUAV/CWmiH4O6hbtrlrcyNfWpiuvKurW73b9D8pfmRdk/3fKfZs+a1Z&#10;v46zNE0vyfhetsur215K15Lsu/st1FKr/wBm6bsTZ5SP5v3PKfZ9zyty7t6V1sPhXVdF+D2taU2m&#10;TWDy3UqJY3ej/YLRoPtWmo/7pXdorV/nZ2T/AFSPLtX5ErK8MeENR1jwPZeHpTE4bVbxHTwtBstb&#10;q1+y2TXX2Lds3I/77/dd3iT5UWgC54P01U+DvjDbrltcxXU9xL9rvrW682Ldpsrpv/dK0q7PKZXS&#10;L++2xm311P7OlodP1K4ZtT+3vda35++7VvtaK8V+ybndF81dn/LVfvv9oaua0rQ59K+GvjrRtPSV&#10;4re8dLW30zTH01t39lSq/wC6+9FK+z5tny/P8i1pfBWw8QeF7HXFtNDSziS+aXQo7TTkS0v1Wyv4&#10;orr78Ss0yxRMyful+ZG+TzWegD2T46/8hr4T/wDY52//AKRXtdF8YHlj8C3TQKrzfbLLartt/wCX&#10;qKvJPFWu+L9StfhvfeM/D0Hh7Ul8axbdPt7r7Uvlf2fdbPnX7zb/APYX+5833n7LxN4suPEHhG6W&#10;70ubTWW50u9WOaRX3xS3qbPnX+L5P+A/J96gD5j+Dl5Pqvg3WFig8nULfxlpqNNd/an23Tala70f&#10;ds+ZH2btlfY2g+Ip5rpNN1y0bStbT7qrLut7r/bif+L/AHG+Zf8Ax6vkH4aeJNITWdV0HT4IEdfE&#10;2jXCzWlq6IyrqVkmz/j4l+5vT+79/wC5X2tr2g2PiCxltr2285Vbem0ujo395GX5lb/aWgDdrkfH&#10;XgvR/iBob6brds80CSrcRSo7QSwSp8ySxSr8yOv99axbPxVP4LnfTPFl8/2Te32PXbj5EuE/uytt&#10;VIpV/wDH/wCH+7VbVteu/iBM2ieFtSaGy+X+1fEFi6/uk/55Wr/d81v7/wDAv+1toA534d/Fyex8&#10;Y3HgHxVqH9o6hb3TWuneJFg2W+punzNau33VvIk++i/e++v8aLw/7Yvw11Gx+EvxW8aeD54dH1K8&#10;8Mahb+IdPumb7LrNn9jdPNb+7cxRfcf+LZ5T/LtdPcNR+F3hvWPBf/CIy6XGuhIq+VaRDY0DK29J&#10;Uf7yvv8Am3/e3fNXhX7RPi6/8B/Ab4oeCfGV5Jcw3XhLVotD8SuUUam32KX/AEW4+Xal59P9byyb&#10;fmRQD6wT7q0+mU+gDyb9rL/k1n4yf9ibrP8A6RS16zXk37WX/JrPxk/7E3Wf/SKWvWaAOK/4QXSx&#10;4+1jxPIrT6hqOnWWmypOqsiRW011Km3/AGt16/8A45XMeFUWP9p7x+iLtRfBfhrav/b7rtes15T4&#10;Z/5Ol+If/Ym+Gv8A0t12gOU9Zpn8VPpn8VAHyf4M8B+IfFv7JP7P+oeE76Cz8VeH9E0HUtMTUEV9&#10;Pnl/s9IH+0L95kSKeVvkZW+T5a7X4R+C/FOk+I9ePjuy8O6ldeLEuLrVbuyn80uieVFb2SxPEn+j&#10;JE0v97c7u3y7/m88+BOlePvBP7Mnw41HwtqF74k0K88IaXPPpj7ZdQ052tYmd7Jn+Wdf+nd2Tb/A&#10;/wDBW7pPxNbxx4ltPB3w51a00rWp7ZtQ1jxNLA91cW6QNsS0aK6/e/aXf78UvzRRK/8AEyNQB1i+&#10;DfE3wLl+0eAYbrxP4H+/L4JuJ/8ASLFf72myt/D/ANOsrbP7jxfda3r3x38If8K3k8R6YjeJ7l7p&#10;bDT9CdTFey6t1isnidN0E+/729fk27mrR8PfFi60XXrbwx8QNPj8PeILp9tnqETO2mao3/TCV/uS&#10;/wDTu/z/AN3evzVV+IfwE0vxX4v0/wAc6FPF4Z+IWl/NZ68lmsqT/IyeVdRfL56bXlX7ySpvfY6b&#10;qAOd/Z11q1tdQ1bT/FnmaT8YdTk/tTxDYagvlNL/AAJ9j+Z1ns4l+RGR32fx7Xdq+ha+fLzVdF+K&#10;0tn4E+KmhDwx46hZrrSpbS8ZfMlX/l60m/8Akbd/sfLKv8abas3V38YPCdq3hiGztfGNxeym30rx&#10;nK8Vv9gT+J9Stfk3ui72VrX/AF7JsZbX71AGv47+NVzofi+fRfDXhHUPG8mkRJdeIRpkiq+nRN9x&#10;VX/l4uGX5/IT5ti/7aK3b+EfGGkfEDw5YeIPD2ox6ppF8nmwXdvnY3r/ALvzfeVqzfh38O9P+Guh&#10;po+meddyNI17e6jd7XuL+6f55bqd/wCJ3b/4ldqLXH+KPAOtfDnxJqPjb4f2n2yO8la41/wek3lR&#10;am//AD8Wu75YLz7v+xP/AB7W2yqAe3Vws3hC70jXL3WdKeG8urxsz2+pDL7P7iSr8yr/ALDbl/3a&#10;t+CPHmjfETwxa67oF39qsrg7P4klikX78UqfeidG+Vkb7tdfQAJ91afWbqWpWulWVxd308VpaxJv&#10;lmlbYir/ALTV5Cvxg174nedZ/CrSVvNNf5f+E21xWTSh/tWq/wCtv/8AgGyL/pr/AA0AV/jR4V0L&#10;wfLe/Ei28U2/w28RW6Il1rEn/HlqS5+SC9g/5ev7q7Ns6/wOu6l+Fn7Q0PjObTdF8UaPf+CvFV8s&#10;jWdpqcMsNvqip/y2s2nRGf8AveS6rOn8Sbfmrb8J/A3TNI1yLxP4l1G+8aeNYl/da3rTL/oe5dr/&#10;AGO3X91ar/uLu5+Znqp8Yte8HapYv4R8S6Yvim6vlWS38P2Vsbi9b5jslXb/AKjZ/DPuTY3zb1oL&#10;jTlL4TubbwT4c0/xNe+JYdB0u21+8iWCfVYrNFupU/uvL95lrltc+MVhpeoTaHolhceKvFSr82k6&#10;X85i/umeVvkgX/fb/d3VxHgT4Y/ETWPD8Wn+NfFuq2+hxN+40qGdH1Jovl2RXWoqqeb/ABL8iI/z&#10;/M7/AHq9RhtvB3wh8Kqka2fhvRYv4U+Tc3/oTt8v+9Ue9I35adP4vekch/wrTXvHE4m+IGrL/Zu/&#10;5fC+iSvHafxf8fUvyvc/L/D8qcfcau51LVPDnwx8P2qStY6FpsX7q2tIk2fN/ciiT73+6tYza14s&#10;8ZEpoNo/hjTG/wCYzrMH+kN9/wD1Vr/D/D80u3/catXw/wDD3S9BvH1LZNqutN9/VtWfzrj/AIC3&#10;8Cf7KbVo5TKpWlIyF1Dxd42H/Eqt5fB2kvyb7U4FfUH/ANy3+7F/vS/N/sVseE/AOkeF2a7jSW71&#10;WVNtzqupyebey/70v935fuL8tWfFfjrQ/Bqxf2rd7Li6bZbWlurvdTt/dRF+Zq5yK48a+OFWWKJv&#10;Aujt83+kbZdTlX5f4P8AVQf8C3v/ALtWZGD4AvLb4E/DXQvDXiDUIrrVl837Pp+jxPPNdbpXdfKi&#10;Vd3/AAL7tLq3gXxL8TdSstX1Ke48AxWay28TaVdf8TJ4m/vyr+6RPuNt2P8Ad+8tegeD/h/o/glZ&#10;W0y2Y3txzc3103m3V039+WVvmaukmkWGNmlZVRV+Z2oA82+G/wADfDnwzke508XNze7fKSW7df3S&#10;fJ8ioiKv8C/Nt3V6f/DXEL4kudWZzoWlzX+B/wAf11IbW0b5/wCBtu5/l+bcibW+T5/4llPhR9U+&#10;bXr6XWG2bfsKL5Vl935v3X8X+7Kz0AMuPGf2i4urfRLSXWbxJXib5fKt4mT+/O3y/wCz8u9v9n5G&#10;pj+HL/WJ511vU5EtZU8v7FpjPap8396Vf3rNz/eX/d/iq74L8Q6N4k8M2V94cdZ9IZPKs/KiaJNq&#10;ts2qrbfu7Km8VeLNI8J6atzq9+tlG7bIt27fI391EX5nb/ZWgDZsbG2021itbWJYbWJdiwxL8i1z&#10;Pi74iaT4PdLa8unm1Kdf9F0yyjae9uvvfciT5/4fv/drC+0+MviH8ltHP4G0Fv8Al4uFV9VuF+X7&#10;sX3Lb+P5n3t/sJVX4O6BY+HJfEulNCsniCxvmt7zUJpd91fxN+9tZZZfvfcfZ/vI9AHM/EnWPF03&#10;hnVfEF4snhC3tbWW3totOg+1am+//nrKvy20Xy27Ns+b5Pvr8tYVhoEF7BBbx+GIvA91FfL5uuzf&#10;b0uPnR3d/tX7pvn+5seVvmdP9ivV/iNpuoapBa6Vpt5ewyXMUsUtrbtAkUqbf43eJ2X+6uzb9/8A&#10;4EuBZ/EzWdc0XRdQGjSZng+1vb2i/aFlXypV2On3l2T+V/s/P975X2gB4J0Y+GYbW/8A+Ei1bXk/&#10;tNrC5u77U5Z4pUf5E2Kzsv8ArWiX/vuvZK8u/t6K+8L6toMupz6lqcW+1imtLbzZUfZ8jukC7U2N&#10;/wCgV6LZzSzWNvJPF9mlZVZov7rf3aAKusaDpviG1a01TT7TUrfdv8m+gWVP++WryfXv2ZPD0Oo/&#10;2x4TlufDGqr8+y0uZUt5f97Y6sv/AAB1r3GigDwLRbbWdHvpdD1Dxb4k8La7eNi0N9LFqWn3Lf8A&#10;TvLKm/8A4A7q9dz9j+Jemy2qxX3hnXrRV/erdWtxYSt/wJXlX/xyur8Q+HdN8VaXLpuq2cV/ZS/f&#10;t5q4fR9Yv/h/rEPh/wAR3c9/pt4+zSNdmyzt/wBOt0//AD1/uv8Ax/7/AN4AuL478VacLv8Atf4f&#10;ag8cDfupdEvra8WVf913if8A8crE8TePvAviLS4tP8StqHh83TK8DatY3WntBKv3WSdk2I6/31ev&#10;XU+5T6APEPC/jaz8Z6inhq+8URTa/YbzY63oNzEy6pFs+b+8qS/34v8AY3r8v3fRPDfhG28OY+zT&#10;3VwixLbwec+7yolHyov/ANlWb4m+F/hzxUtxLLpdtZ6szb49YsokS9ik/vpLt3blqv4J8ZXxvJfD&#10;HiUrD4ls493mr8iajF/z8Rf+zL/DQBseINBg1qw+zM1xDeRv50F6u3zYJeiypn+L5v8Ad/hb5flp&#10;PD/iH+3Eure5H2bU7Cf7LeR+b919u7cn+yyfOv8AFtf+GurrivEllc6bMniGytpbm7sEZJ7OP795&#10;a/3F+f76/fXd/tr8vms1AHa0+q0NwtzAksTb0Zdysv8AFVmgDlfGzT/2baeQZvNbU7Bf9H67ftcW&#10;/wD8c3bv9ndV7XtBsfE+j3WlalbedZXXyOjVi+K9t1feGraWOeaCXVdzxoF2tsimlXdn+48Sv8nz&#10;bkT/AGq7NPuUAeceFdeu/DeqReENduXurtVdtM1B3/5CMC/32/57p/F/e+9/e2+j1zXjDwlY+M9L&#10;l0++WWFQyzwXFu+yWCVfuSxN/C61g+EPEWpjUJfDviHy/wDhIrNPMW6hXyodRt/+eqf7X99P4W/2&#10;WoAtXFz9q+NOlQIv/HnoF40rf9d7i12f+k71X+OszQ/CPxRBF/rbyzeyX/tr+6/9nq9psKH4teIJ&#10;Cq710TS/m/7eNQrg/ipr2oeJtNistMH2DSItcsLJtQdd7yy/bYt/lL93an99v4027aiXwmtGPNUi&#10;expbq9msDLviZdrLXzz8YLa58F+A9V8B75bnQvFTweH9FuHXf9j+2XCWstq7f3USVnT/AGFdf4Vr&#10;17/hCtR2o8XjDXUm/vP9lf8A8d8rbWB4k099S0248L+ObKDV/D+sbLJb+JWVGZ2XYkqf8spd/wBy&#10;VP4gn3G21ZlL4jsvHH/Ii+IvlY/8S66+X/gD187w+KNe1jxJ4wsp9XX+xbXTNZtU0a0Vd9r/ALd0&#10;nlJs+78v71vv/wC38vTeAfEmq614D8f6Tc38/ifT9D+1Wdj4raNUTWV+z/df+/LE37p5V+R9n++q&#10;8HoPgXV9B8b/ABR1e78C+JNO0/ULXVHXxDe67FslTZ8iPapK7S/7DuvyrQBlfE+81LQvD3xF0qW8&#10;1RfN0PxH5tjdfatjxNa3UqPt3vaqibNv7r5vnT7u7bW9r3j7xBqHiLUfDXmXNvpqXmvTT2M1km+W&#10;1WHUER/Ng2K1r5u376eajfZ9+7zVlblPGnw3v9F8M/EXVdW8GzRXsvhvXpv7Y3J5MFm1vdOlvuX5&#10;t/m3V1uV9ztuR9/8Kbd/8O/Fdn488W69PpEqaAv9rO0M0Vqjq06ah+9WVU82ddn2X5HdlVr3/pl8&#10;gBsalHc+GfHFxJdeJfEtnfzeJIE0zSYVuEsrqKXVXaV22O1qy7Lra38aLEjuu/5a898N694g0vx5&#10;4P0/TdX1CztLy8ieexRZV+1L5tqm9Nr7Zf4/nf8A6etz7bWLd2Np8M9f0nx/DI+havbW914rl1Rr&#10;axWJ7LUF/td5Uup2dN9tKifP8jqsqfZ1/vqtPRfhabr/AIQ/xVH4f1TUZvMtTBcafcRNEv8Apqb/&#10;ADUdPNi+Rf4Hb7n8O+XcAS6l4m8ZaJ8fra20e+u7TRJtTS3mt7XT3fz/APTZfN3fP5Xzo6pv279l&#10;lLt2+V87Ljxl4h8OS6vo2hXdxbXOqaxqMTP/AGc7/f1q9TfFLAm5HRF/5as29tq/J96rusfDHUtd&#10;+M1vr6+HNSvEi1/fFfW/2XylRL9N7s7/ADL9z7qfd+yv/FdVi33w31nxB45TV7DStcubG31q/DfY&#10;vsr2j7Nav33vvTcrp/D5XzLv3fxPuAND4g+KvFHh74uW9jo13NZ2WpXn737PFK8rbdQuvubW2/8A&#10;ff322RP8r1i+LNS8Q6Xq2utY3Os6Ppnn6k6X2jK+/wC2f2rriRRbF+9vd1b5/lZkRfk83dXa+P8A&#10;4XtrWuS+Jz4a1TXporm6WzfT5bVvInS9utu7cnnp9/b+6l2/Pu2qy7q4jxd8MvE/jvWXuNE0++lt&#10;4dR1lmRfK+z3uzUtZ3xM7q/2ZvnRFdfv/at3/LL5QDo/jD4m8U+G9Y1abSby70uy+x3SS3dtbytv&#10;la9v/Ki+V1+bei/P83zeUnyrdPVf48+LPFHhf4jLN4e1iXw/NcLt3rYvK91P9lidEfa+1mTynTY6&#10;t817b/3tyaHxq+GN544vobiPT7iaKH7esSJpX9ofbJftt1si3/es2Xfu837r7/m3eVUHx9+HeteN&#10;viEj6R4I1jxXDHK32x9OvLC3RWW3t1RN90/ytsln/h/ufxKjIAWfiEniFfG3ijULHxHd+EreDWt9&#10;1qFpo73/AM39laaiIyrL93e/8aNF/eq14wfW9cSHV9PbxIl1eW0T3Nv4egdJWfyrC62earpsd9mz&#10;593yO/8Atq2R8QPh3q/jn4keI1stB/tKL+2Ireezu0S4tJf9F0OXyrrd91FSJ33J95kRH3L8j7ni&#10;34Sp4p0vSp9V8Oa7froO3dY6Nq+y7srj+z7Vfu/L5+zZ99X3f3EagDE8TWPiq3uNbutKutbv9Qg1&#10;NLe8ENnKrz/8SrRWfe6Sq9qz+U6/f/5au275Fra8TeONZ+HsGkXf2y4g1Vk8qe61jS0EMsv2Kw+W&#10;62bmiff8/wAj7USK4f8Ae+Uq1ynizw54o8QXN9cQ6frUOprqcUU9xpkP217OV9N0bekqPvZk+R3b&#10;++sTxMzeeyve+Inw/wBT1jR/DVq/hq9mh06WK3mgtrZNU+xv9n0v5JUdNzqmxn3ptb/Rdu797QBz&#10;vj7UPEej2elXUl5q0OpNp2nRX13vvLWXe1va73eW1fzVff8AM6P8u1JWfdsRa6D4jeJvEvh3S/Be&#10;s201wNVl0CwivLvUIpU373ff5rQNu37d/wAn93zX+/EtReMPh74l1u5i0/RdLns9Ts7GwibfFb6l&#10;9ll+xIiRSrdIy7P70v8AsP8A361fGXgHxBc6d4PsYtBv0vdL0KztblLS2sr97X/Wps2XSPF/Bu3p&#10;/wA8ti/62gDn/iDr/iC3tdFvE1a907UpdA8NNea5dWMr3cXz6kz/ACI6Mjy7Nn+1v2PXVatH4o8W&#10;eB9AvbnVNU/t9bSzee+sdMf7RK7pqUHm7ImRovvq6um3d8i/KrvVLVfha3iqWy0PUPDl9f8A9l+F&#10;tB+2aZa3kH2vb/xMkdF+0K0Tt87/AMUTL/A9ac3wxl8Z/Dm00O58P6hss0idtJS8S1vfI82/RPkl&#10;Rot7JKvyPt279ysrIlAHNfEjUvF+h/Cqy1PRZ9STxKu14P8AhJN0V2qv/av2e3uJYvNbcm9VV/43&#10;RF+XzX22L+z8UalpOjz3N9q1hrtvpkrtcWkVxezQf6bKibH3rK6oj/LK7bpUT5/vutM8afD3VPEn&#10;wj/4R208K6teOl5FcS6S7JFcSxRahfy2vmquxUSV0i+58kXm7tm1KNY8DeI9Si8G+HrPSr7+0LXT&#10;2dkvrr7U8USy3To7/bPtC/PsRFW483yPNT+JFoA19Y8U+IfB/wAM/DGs3La/d+IbNrz7GraY97dv&#10;5t7FFFvT/Sm27JR8+/ft/i+bbWLfeL/EM1j4X8UX39pW2sPZ6zdJ/a2nPZfYt2pabs81JVuGiiVP&#10;4/m+X7v96r2peCdel+G/hXTY9B11J7W81G4WGH7LFfeV9rV1fykRIlZ/7iJ+6Z1lT/j3Ssnxj4K1&#10;y78Aaf4dXw7rV9qs+geI0jsbWeKK9n36lp7bmXeior/xLuoAfrXirxpffCjUvE/iWC+XX1ae/g0+&#10;xs7z+B7D/RYvK3XUSfI26VPuO7/e2/NPD4o1WTStC1e4ttatr1NO1Z47XXtOl86x/wCJro21v9K3&#10;M0Cf63zX3sqfMn3FWugs/hnqGtfC238J33hPW9Ba4sb+GfRLjxItxL9n8213/Z7j96qrt+7F8q1z&#10;eseDb2azh8N2PhzWtNijs9R/s611GVr27iiS90N3l2u7q6I29/s6fK3lbU+/QBa1jxhqWt/CHxLr&#10;0+p65qtzp/2zULOWbSpUuJEWXTbr7KiWqeaib/3TOnzRNv8An/dbqyY9X1fxB8P7TUJ/+Eis7v7d&#10;fNBaaza3qPZokVr9xrpvtMsW/wDe/aPvrvbbsZK2NN+H+uWvw11fSJLTULy9vbiW6XUf7Ois5p1S&#10;XS/9KXTdmxNmxv8ARdv73yv+mtULb4d6zZ+DV0eeyvb++vrzUXiuP7Ot9Ne8T7Fap532BflXa6bf&#10;K/5a+V83+toA0PhXrur3Hwl1DU7u71LWkXUbiWzS7+0Xr7f7Kd9iNdOzNtf5XX7qujr95Hau6+D/&#10;AIl1nxNeRXmt6yuvSS60kkVzY/PZRJ/Z8vyWr+VEz/d+b5P465f4a/Dq+8E/D/UNK/s7VL9Z9Tl+&#10;yvFarpd3eL/ZTKiJEzp5T7/l3u/zfxNV/wDZp8G6l4J8K6Bpur+EtW8Hst8m231bWEvVl/0Cbc6R&#10;I7LB/tJQB3n7QfzS/Df5d+7xdB8u/b/y5XVcp4JRU+Cd2qx/uf7askf54G/5a2v8EW1F2/3f4vvf&#10;x1037Q3yzfDRssm3xbF86ffX/Qr2uU8J6hfar8LtUu9QvJb9f7as4v8ASLV1bcl1bo/z+bLuX5f+&#10;Atv/ANmgDyj4e22saPpeq3OtWK6JaL4t0l/9Lgli3L/aFq6S75X+Zvv+a6fK3yfP8j19v211Fc28&#10;UkTrNEy7ldW3bq+C/CXi2fVdG1DVdPvNb1jWLDWNN+1aHq11/wAfl4urxbHi3O6xK/yL8nyrvSvc&#10;LWSP4kSKvwwubvwnbyq39sanCrRJbvt2/ZfsZ+X7T93e3yumxfm+ajmiXyylHmO91TxRfeOdYvvD&#10;3hm5a2tbNzb6rrq8fZX/AOfe3/haf/0V/F83y1o/8Kr03R7FE8MSyeFrqBVVZtO+4+3/AJ6o3yy/&#10;8D+b/aqjpU978O9Ii0r/AIRVZdKtV2RXeg/vdq7/AOO3b97u/wBzzfmrtdH8QWPiCzM+n3MNxFu2&#10;syN91v4kbH3WoIMLSfFVz/aw0bXIPs2tKvmRNC37q8VT9+L+L/eT+Hf/ABL81cV+19ptjqn7LPxa&#10;hvLWG8ij8L6ldKsy79ksVq7o/wDvI6q3/Aa7jxlokGvaLdebOttcQf6VaXszf8esqfcl/wBj/wCJ&#10;3f3mrhP2htYbxJ+xn8S9UaJoWvvAWqXRjb+Hfp8rUAe20+iigDyb9rL/AJNZ+Mn/AGJus/8ApFLX&#10;rNeTftZf8ms/GT/sTdZ/9Ipa9ZoAK8o8M/8AJ0vxD/7E3w1/6W67Xq9eUeGf+TpfiH/2Jvhr/wBL&#10;ddoA9Xpn8VPpn8VAHlP7KH/Jrfwb/wCxN0b/ANIoqn0by/HPxDHiC0j8nSNE+1Wcdwi7ft10+xJW&#10;/wBpEWLb/vf7leK/DnxrcL+y/wDCLw1oMspv5fB2iPqcscnlfY7VrKL5fP8AuxSy/dTd/wCO/JX0&#10;H4A8QaJq+kwWOixNpn9mqlrLpM0XlS2Py/Kjp/D/AOzUAbmveHdO8W6LdaVrWnw6ppt1Fsntb6NH&#10;ilX/AGlrzD+y/F3wXVn0ZNR8b+C48u2jTN5uracn/Tq7N/pKL/zyf5/7rN8qV2vibxhB4Z/s8PbX&#10;N9qV/L5Vpp9iV+0XLffbbvZF2r/eZtv/AH1Xk3xoX4iX/hW1GqL/AGL4TvLtbfxDFoEb3uoW2l7P&#10;3vzf7f3W8pGZFbdubZQB6VNa+Dvjv8P7Oa5t7TxJ4Y1eNbq0lKMvb5JU/jglT+FvldG/uNXI/CfW&#10;PE2k/ETxV4FuNTm8ZeHfD9tavH4gvvlvraeX5v7PuH+7O6QbJd/ytsli37mffXpvhttHvPCdg3he&#10;4sptEa2RdPm090e08rZtTZt+Xb/u15B8EdcX4Wx2Hw58Z2f9i+KrieW6XW2fdaeKLp33S3UUvad3&#10;3O9q3zp/BviTfQB9Bp91a8s17w7oFt4g1iX7Xr1/rt/Ol0+n6Rql1bvjykiX5InRUXEX33/76r1N&#10;PuV4p4/+JnhxvEFzovh+0v8AxZ8QIDsaz8Lsvm2H3nUXl1/qrZf9mdvm/hR6AMW/+DOs/DuRvGfw&#10;0iZPFDStLrHh/U75nt/EETyu+yWX+C6RG2xXXzf3Jd6/Mkmg/tLR/Eyxih+GPhjVPFWrq7Q3n9oq&#10;1hp+mXCNteK8umV/mRv4Lfz2/wCAfNV63+Dvib4h26N8VfEK6lY/Jnwj4fLQ6d/29S/LLeH/AL9R&#10;f9MK7nXvEnhX4U6JbJdS2Ph/SogtrZ2kKbE/2Yool+9/uotBcYyn7sTjbP4GyeJdQg1b4na1/wAJ&#10;1qEDLNBo/wBm+z6JZvv+VorP5t7/AO3O8rf3dldr45+Jeg+AYreLVLv/AE26/wCPXT7dWlu7lv7s&#10;US/M1ciNc8c/E6RRotnL4E8Ov9/UNUg36nOvyf6q3+7B/F80+5v+mVbPhvwX4V+E9jf6vKFhu2Vf&#10;t+vaxc+bdS/dT97cP83Zfl+7021HxGvs40/4n/gJjfZPHnxUj/0l5fh34fb/AJd7dll1i6T5vvv9&#10;y1/g+7vf/aWui0nw/wCEfgzolxcwfZ9F095fNvL26k3Szyt/HLK77pX/AN/c1YEPxSvPHmtJofhG&#10;2aweSD7cusa3aypC9rvRd9vF8rS/e/j2L/vV0ug/DWy0+8t9S1ma48R67F93UNQ+fyP+uSfdi/4D&#10;83+01EYmcq0pe7H4TP8A+Eu8R+MFRfDGn/2Ppzff1vWoHVmX5vmgtfvf8Dl2L/v1q+Hfhxp+kagu&#10;q3bT67rS7v8AiZ6u3myr/wBcv4IF/wBlFWtTxV4w0jwjapPrGoR2SStsgR2+eV/7qL95m/3a5NdW&#10;8a+NlV9NtP8AhCtE/wCfrUoPN1OVflPywfdi/iX59zf7FWZnS+JvHOjeDbaKTVLxbaS4bZbQqjPN&#10;O3y/LFF95/vfw1zcd9418csnk20vgfQmP/HxdKsupyr8jfKn3YP41+fe3+zW14V+H2h+GbhrmCCe&#10;51aVdkmsahJ9ovZfl2/61/m/75+Wq/xK8Ut4T8NveW3lyXck8UUHnR+b990V9kW9WlbazttX71AF&#10;3wr8PdI8Iyy3NjbNPqUq7bnU72Rp726Hy/flf5v4fu/drpbzUrbTbdp7meO2iX7zzNtrgfDOseKf&#10;FOgxyT2Ueg7k2Pd3kEqSu6y7G22b/cVk+7uf738Dr97fs/BOmxX0V9eNPqOpW+wre3r7nX5WXci/&#10;di+8/wBxVoAzo9e1DxGn2jw/bqts217bVtQ/497hHX78SI298fL9/wArd/C22r0fg21ubq2u9Wnm&#10;1u6t281XvT+6iffuRki+4rJ/C+3f/tV1sdQ3E0VtE0krqkSfM7s33aAJqzNY1mx0GwlvtTvI7Gyi&#10;+/NcNsRf+BVwN58Sr7xJM9n4A09daz8r63dP5WmQN8/8f3p/m/gi/wC+1q/pvwvtZtUi1fxJeSeK&#10;deibdBNfL/o9r/1wt/uJ937/AN7/AGqAPnb4e+DPFXxQ+EvhW00XR7a2tNNtr+D+0NYuZYonllut&#10;++JIn3Ps2fx/Lu/3K1LPwHoOg64+jaj4P/tHxJb3dnYLfP4mvG3faklffvWJNmzyv4E/jr0T4H6t&#10;bfDH4H+GrfxO8ukXu+WJbG6gZbuSVrqXYixfeZ33/wAK96574ieFvGvj68ute0jRG0eyvFtd1j9s&#10;it9Wd4PNaKVG2OsTfvf7+7an8NAGJ4fmsvh94y8NaQmkSS+NdLvFsrm00zU7i9/tFW013d/3+xYv&#10;naJvn/uf7Ne1+EfDevDxLe+J9cltrC6urOOy/sfT/nWJEd3TfL/G3zv91V+/XB/CP4U6rpt/pWoa&#10;vp76ENO3XDRPqP2261G/lTZLeyv8y7du9UX/AG3b5K9tv7+10qzuLy7lW0tYl3O8zbVVVoAxfF1t&#10;Z3FnE1zp95fpE2/dYsyyxfe+ddjq3/fNecR+CfB93ren2+kW0Z0Xe0uoWr3jJbwRLv2RfZWfai+a&#10;27bs/wDZq15PjkviHfB4F8P6h4y9NRiP2XTfvf8AP0/3/wDtkr1ieIvBfxM8YKl22peFdCvre586&#10;C3s7F7p9vzL81xL/AHd+7/UfeRanmOr2D+17p6j4P0uLSbC7trbyksPtLvaLE+5Eib+7/wAC310i&#10;GvIPDfwo8VaXpvlXnxF1m2upZWllXT7PTViVm/ubrKrTeAviDp915lj8Smuov+eWvaLBcf8Aj1r9&#10;lo5ifYx/mPWKK8d/4TD4i+E/n17wjD4ks0Vma78J3X75V/69Z9n/AI5K7V1vhP4leHfHTXa6Rqav&#10;d2beVc2MyvBdW7/9NYn+Zf8Aga0uYiVGUdjtazNa0Sx8RabdabqVtHeWNwmyW3mX5HrToqzI8v0P&#10;XLzwJrVp4W8QzSXNhdP9n0XXpm+af/p1un/hl/uv/wAtf9/7/qFY+vaDY+JtLvdL1W0W+0+6TZLC&#10;6/erivDfiLUfCGs2vhrxRctcQzts0jXn/wCXz/p3l/uz8f8AA/8AeoA9QriPHHg2Lxlp8TLNJpes&#10;WEn2jTNWhX57OX/2ZP7yfdZa7Sn0AefeCfGk+vNd6Nrlp/ZniXTVRbuxU/I6/wDPxA38cT/+O/da&#10;u7aPzF2tz/wGuL+IHgX/AISeODUtNul07xLp3z2N833f9qKX+9E38S07wN45j8YWt3BNA2l67p0n&#10;2fUdNuG+ezl/h/3lf7yP/EtAEGks3gnWodGWHbod9L/xL/JX5LOTazPa/wCynyb0/wCBr8v7pW7x&#10;PurXOa7osOvWM9tPc3EW5llV7d9jqyujq6t/ssif7P8Ae3VX8K3txeWLQajE8Wq28rx3aqpWHfnO&#10;9f8AZZfn/wCB/N81ADdWgW58XeHLbyImMX2rUPOb+HanlfL/ALX+lfe/3v71dbXHy4uvH0DLtVrP&#10;TZVb9w29BLKm3a33f+Xd/wDxz/gXYUAPrivGnhJPFlrFi5n0rU7OX7RYanb/AH7WX+//ALS/wsj/&#10;ACstdrTKAPny1+ImoWfjbxFp+rJBoPjCXQIolcfPby3ED3Gx4t331f7Qrqv3/kdX+7WjdQnxd8L9&#10;KsvCekXyCKK1uNOvbrbaxRSxOrp5+759u9Pn2I275/71bPxl02SyGleL7K2Nzf8AhqVrpkjTdLLa&#10;umy6RPnX5tnzf8AWtT4X6nZ3thqGm2dzFcR2V1vgeJvvW0+y6i2/7OyXZ/wCsfikdseWnGNSJi3C&#10;/Fa7tbq8juvDljLF88GjpBPceb/sNdM6bd3/AFy+WtKxvtE+N3w7v9Ou4J0t7+KXS9T09pdl1Zuy&#10;bZYn/uuu/wD9BZf4a9H+Z68Y+LWh6h4W1aLxr4TKnxJO6WEmlO2xNZT+CJv7sqfOyv8A7275fuuU&#10;eUmMo1/3cvdOP8B+MJ9I+Hur/DHxFC9vqGn6bqWn6LqFuv2dNbsrPdau8W37lymz50/3XT5X+Xvv&#10;HFh4duPCPiK2s9ZvLm8XTr1/s8Ov3TP+4Xa/y+b/AAtsVv8AerJn0zw744+BabopdZ+xwNepLLui&#10;uIr+Lc7u+37kvm796/7Tq3y7q87XStFj8SeKryw1LTWSXTtb/wBBWe/l/e7H+dUlfyl/5ev4fmV3&#10;2fKla83Mc8oyhLlkdz8erHw9N8FfiPFZ63eXN4vhvVv9HTX7qVt0UTI/yeb/AAvtVv8Aero/G2k+&#10;GpvCviW0j1m+kvV068T7P/b94770i3Ouzzfm270/76rwTx/pWhw6T8ULzT9TsXSXw34j/wBBSe/l&#10;/wBI8qX51SV/KX5PN+4nzK77PlSt3VtJ0BfiB4ivrS908tt1ndYrc37u0uy9+4jv5SfP9v8A4Nrf&#10;6Vs+5QQe7SWHhhdQisv+Eiu/tFxO9ulv/wAJJdb2lX76L+9+8u5flrjfgzpfhxfh/oUEus3lte4x&#10;9n/t+8X78rovy/aP49jba4B9F03/AIXIt7p+s2ltp/8Abn+nWSy6jKlw/wDaD+VuTf5Sf6Z9q2/w&#10;NL5v9ysDw/peg3154XvP7S0+xvrW+tXuklnv/wB632qLf+6ifymf5LLc/wDD+63/ACP8wB794X0r&#10;w5bwz2tzrN9BerqN0hifxDeK5Zr2ZU+Xzf4ttYnwx03wvbaFe2l1rVzZ3a6/rP7l9euom+bV7pU+&#10;X7R/E3/fVed61o+g3HxNW6XU7GzvbfxInnpcT3/zN9tTf+6V0iZvkstz/dT91u+/82LeaPoepa3L&#10;PPqdjYXcXiK889Lue/2Tr/bt7vR4otsTN5Xmr8/3Ffc/yUAe7eH9N8OWcF1bXWt3lpd/2jdfuZtf&#10;vFf572VF+X7R/G33axPh3pvhrTtDvo9Q1u4srj+3dZfbca/dQPs/tW4VG2+av8bIv/Av9uuD8faV&#10;oepeMnnn1OxtrqK+/wBJS7nv9kqfb7rejRROkTN5Xmr8/wB1X3P8lYPijS9FvDqTXeo2OmXUV9qj&#10;3LXbX+xov7a1X7yROqN+6+3/AO1t81v4U2gHvOl6f4a0mxni1DW7ywlW8v7jbca/dRfL9tdd/wDr&#10;fubmVf8AgdRW+leG9N1nxIuoa1d2bLdLLibxDdRfJ5Vr8/8Arf77ou7/AGlryn40aHoupfaFudTt&#10;tN1JVv3aa4uL9fl+0Xuzctq67vka6+R/4fN2/d+WH43aPoOqeI9f83U7DS7uKNX85579Pk+xLs+S&#10;1dPP+R7rYrfw+bt+78oB6L4R07w5pfiz4ipqWs3dhs1tZV+06/cQ7kTSrBnf/X/wbvmatix0/wAN&#10;6XqniVtR1m9sSLn7Qv2rxDdL+6Wyt2Z/9b91d33q8W+Jum6XrHifxwv2+00rUF1HdbS+ffpt/wCJ&#10;bpuz5LXbu+bytiP95vu1c+KWnaNqsM0cGp2WnXaw7rG4SW/VFT7FZbPltX+b5vs+1H+9/DQB6J4V&#10;0fw5pPin4ire6td6av8Ab6+U0uuXEPmoukWDu/8Arfn2ru+b+FU/2a2bfT/DWlajrr3es3tmst5u&#10;idvEN0u5Fsondv8AW/wpub/dWvEvE2l6RqWqa3HZ3tvYXf27/iXTW7X8UKr/AGXovlbPsv3l837L&#10;tV/m3bFT+Ldo+LNL0PUNB0KKx1Kys5vsy/2dNavfpFs+z6b5X2dIn3Mnn/YtiP8APu2Kv8e4A9I0&#10;Ww8Oab8QvFv2zWb60iuPsXkNLrt0vm/6Kz/89fm+VW/74rUj0/wxY+LLue51m8ht7rT7Vra4fX7r&#10;ZL/x9P8AK3m/N8iO3/fVeLa9pWg3l1aW1rd2MP8AxLtO+w3dpPfxJ5X2eLZseL5vK3/ZdqSv97yv&#10;79XfEGlaNcab4Ntl1O1SVfDdgtndxNqNruXe3zJsbft+0fZfkuH+95Sfef5gD0Sz0fw7D8XNdaXW&#10;L2G1utC0b7JM2vXC/aGluNS27G835vlX5K2LPT/DX/CR3F9/a959ivLSzFtcf8JHcbJ973WzY32j&#10;59/8K14bq+leH7iTQrO81DTlhXwvoi2t8r39lCPk1fc25H81U2b93mt8n+/W3qmleHm+GugWeqah&#10;p/2f7Naqb55b+yRpdmpfan+V/Ng+T7V5u9/kTzd9AHrFnpvhqbxBdX/9uXYsbyzs1trhNfnVZWeW&#10;4Vdj+b83+zWPJY+GP+FpRah/bd5/ZV1oCeVe/wBv3SozNdbV2t5teealpWjyfDeys9X1Cxf7qy30&#10;s9/ZI0u/Vftu9lfzV+T7V5u9v+ev+xWdeaXpH9l6FY6rfWk3/EuuEa+eW/i/0r7bL9rfer+arf8A&#10;Hx5r7/l/e/w0Ae13OmeGH8RaRef21dmwltbqJLj/AISC68pn+0W6bN/n/e3tt2/8BrH1iw8NW/xS&#10;8L3za1eJpjaHq3+mt4hutm77bpqff83++22vO7zS9Gj+HPhu01DUrW6/f6uv2rdqMXzfav3u59/2&#10;pdi+buf7u3e/3KzrrTdHh0fwhp99f28v+i6yn2uJ79W+1f2vpv8AF/x9eaj7fn+7/wAAoA9wvNN8&#10;Lx+INPvG1m+GlLZ3sTXba/deVv8AtFrFs3+b/f8AlrC1bTfDcHxP8OXz65fGyXQ9ZSW+bXrrZEy3&#10;Wmq3z+b/AHv4a8303StEh+HdrZNqVhND9rukguLN9RT979qs/sv71W+1MyJs2Ony+V/sVQttN0Gz&#10;0vR7T+09PvLT7LqnlXFo1+/73+0tI+xfP887On+i7XT737pvu0Ae439j4YTxHaX7azeLY21nfJc3&#10;ba/dbYnWW1+Xd5v96srxVpvh2Pxp4Vvl1m7+w2bail3K2v3TLAyRfPvb7R8mz+KvL9C0rw9Z/D/V&#10;bZdSsby0+3tsuLGW/wDlffpf9nok+9pWZE+xeU6fK/8Ao/8AtVn2GleH9N8J2kP9oadf2X9p3m6S&#10;0a/2f8e9r9lTfveVn+z/AGXynT7yeU1AHvGsad4bkutHnj1m9ktbPUXS6uBr90ywbbK4Ztzeb8tS&#10;6hpPh7U9S0L7FrF9chdTZJPJ8Q3TbP8AQpW/56/3fmryDwzo+g6b8PfE0E+pafqGn/2jcee3m38v&#10;lQf2U+xPNd2nb5PmV7f/AHV+bfW/8FdLsdJ1yVbbU7e/lbWkZkRr15Yl+xXXyO1077v3v2hvk/i3&#10;r/BQBrfG7w5baPqHw4uYLnUvO/4SmL/j71CeWJf9Cu/4Hfb/AOzVU8MwzJ8H7rzJ4Zp21qze4aKW&#10;dm/4+LX52+1Ir/d/2f7u2ui/aHRt3w0Vd2//AIS2L/0iva5nQ/D9z4Z+D+pmfSlttTbVbLaz6Ytl&#10;56LLa7PkXe3/AH38+7fQB498OfC+l6HdapNb+K9J13WbrxNo25bHU2uvs6vqVrvXZu+X5/8AgX+1&#10;/d9O+Inia0+HvxfNz4Lgnv79nT/hKtPt2VNP+ZP9H3yt8sV4/wAmxf41+/t3I9eNfC62vvEng3WN&#10;sraVrf8AwkWk6fa6haWaf6A322yT5PkRWZPKi3b927Z/d+Wvs3wl4A0PwX4X/wCEesLMPYMXa5+1&#10;/vZbx2/1ss7t/rXdvvM33qmUeY0o1pU5WZZ8H+MtK8a6OmoaPc/aIW+VldWSWJ/4kZG+ZWX+7TNX&#10;8D2OrakNQgM+lart+bUNPl2O3+y38L/8DVq8i8bfD3WvhPq8vjfwC3nWUSltV0G4bYk8SL/e/wBh&#10;PufxL935k+RTS/ih4/8AG1r/AMJf4f0aObwrA3lNoLBG1K8X/lq+7ftRk/gi/i+fdt3LUe0/mOz6&#10;rGr71KXu/wB49OvPh7JrE23WfEWq6xp6vu/s9/Kit3/667EVm/3d23/ZrG/au/5NY+MX/Ym6z/6R&#10;S12Hg3xlpXjXQ4dT0i6W5tZejK/Kt/cZf4W/2a479qz/AJNX+MX/AGJus/8ApFLWp58oyhLlkeuU&#10;UlNoA8p/ay/5NZ+Mn/Ym6z/6RS16zXk37WX/ACaz8ZP+xN1n/wBIpa9ZoAK8o8M/8nS/EP8A7E3w&#10;1/6W67Xq9eUeGf8Ak6X4h/8AYm+Gv/S3XaAPV6h/iqao2+9QB8o/speCfCni39mH4bz6HqHl+ILX&#10;QrDzdZtJf9Nguvsib4m3feX+Dyn+XZtrV8SafJ4R1K2PiB/+EfvbVWi0/XtPl8pNn39qM/8AD/es&#10;5W2/88n/AIad8C/homvfs3/B7W9IuW0LxNF4N0dU1O3Td56fYov3U6f8tYv9n/0GtjUvEV94w13S&#10;PAfjDT49CeX/AE28bzUa01jynTZb2rP97c3zuvyuuz/a3VPN/Mb+z5o81OR2PwssNU19f+E08QhD&#10;qupRpFZ2/keUlrZ/wfJvfa8v32+dv4F/gr0+hPuU+qMDxjXvhnqnhXWLrxD8OriDStTupzcan4fv&#10;mf8AsrVGb77Ns/49ZeP9ei/Nj50lqzb614S+Omk6r4Q8S6M1tqCp/wATPwnriLFd2/8AdmTb99N3&#10;3Lq3Zl3/AHH3L8vroNeb/FDwT4a8RacmpeILz+xLjS901n4gin+z3GnP/fSX/wBkb5G/iVqB/Ech&#10;Z/BnxVfRjRtf+KWtX3hCDci2NpF9i1O7T5flutSR/NlVfu7olgdv42au1it/BfwV8IpFBDpfhDw7&#10;andshRLWFW/+Kb/vpq838GeP/ib4qtbjStL03TdVigZVg8cXKz2Vrcxf3/sbLuaX/cfym+9vX7ld&#10;hoPwf0/TbxPEHizUpPFmuwfvYtT1b/VWX3f9RF9yL7n3vv8A+1U83N8Jv7GMf4n/AID1M6Pxr4w+&#10;J2yHwZpr+HtHZvn8Q+IbZ1d0+b5rWz+V2/g+eXYv+y9a3h/4X6B4DupfEWpXcusayit9o8R+IJ0e&#10;VF+b5Uf7sCfN91FVaVviLc+JmmtfAunrru12ibWbh/K0y3f5v4vvT/wf6rd9/wC8tWLb4VwapeRa&#10;h4zu28WahFuZYrldun2v3/8AVWv3fuvt3vvf5fvUcopVvs0/diRf8LA1LxjJ9n8DaQt5ZFv+Rh1X&#10;emn/APbJfv3X8X3Nq/7dWtJ+F9qt/Fq/iXUrjxZrUXzpcahGqw2zfL/qIPuxfd+997/br0X+Gn1R&#10;gebfFOyk0oaJ4ss4GmutBvN1wkUTvK9nL8lwiqv/AACX/tlVZtW8ceOG8rRbP/hDdIb/AJi2rReb&#10;eyf7cVv91P8Atr/3xXqVZWrapY6PbvcXs8NnFuVfNuG2ru/hoA5rwj8ONI8K3D34SbUtalXZLq2p&#10;y/aLtv8Agf8AD/urW7rWr2+i2E15dy+TFEn3vvf98r/E1Yn9t6r4n81dIsZtNte2palH975v+WUH&#10;3v7/AM77P4GXzVqxpvhOxsbqK4nR9V1KD5l1C92tKj7Nr7P4Yvl/hRVX/vqgCv8A2lrmtRXC6ZB/&#10;ZEDq2zUNWgfezfwbLXcrf99srfJ93591XdL8M2WnypN+/u9TRWzfXzebL833v91f9hNq/wB2s+z+&#10;ImjXXiLxLo08r2FxoIg+2XF26pbt56bk2tu/2f8AZrZ/4Tzw7/0HdJ/8DkoAp+J7jXLd9Ij0a2tL&#10;wS3O28+1T+UsUflPtdPvf8tfK/hf73/Als6PNr09/cjU7SwtrJI18r7LdvLLv/i3fIteY/Er4v6B&#10;p19odtpV/ZeJdbN9ui0e31FF81/nRN0v3Im3un3/APgP3aksPh54v8Y6x9r8c6hBYaf9jW3k07QZ&#10;GRrz5vuXUv3nT5n+Rfl+f/e3AHV658Tov7Sl0nw1ZT+Kddt32T29i+y3tX/6eLj7qfdb5fmf/Zrm&#10;/C/hmb4qaZbaz4xvn1EB2T/hHrf91p9pOrIjpKn/AC3ZHib/AFu5fm+Va3vhBt0HQ7vwjJBDb3/h&#10;yVbV/s8WxJYm+aK4/wCBr97/AGleqOp6f4i8I+KdUfw3ocerWmu7brM1ylvFZ3i7Ed3/AItjps+5&#10;ubcj/wB6gDv7m5sfDekPPO9vpthbx/fdvKiiX/2WuJj8Z6948j2eD7f7Bprf8zDrEDbHX+9b2/yt&#10;L/vPtX/eqax+HL319b6p4pvW8R6rG2+ON4tun2b/ADf6q3/9nfc/+0teh71QfN92gDivDfw703w7&#10;fy6o/wBo1XxBMNkusag3m3G3+4v/ADyT/YTatde0yQqzP8ir/erzTxB8ZrSHVptD8MWNz4y8QRP5&#10;U9rp/wDqbN/m/wCPqf7sX3fuff8A9mqCfCfWfHjLdfEXV/7Rtf4fDOms8WmL/wBdf4rr/gfy/wCx&#10;U838pvGj9qp7o/UvjL/wkV1Lpnw+09/F18fkfUIZBFpVr/v3X8f3vuRb2/3aZa/BiXxFPFqfxD1J&#10;/Ft799dJ2eVpVq3+xb/x/wC9Lu/4DXqGm6TZ6RYw2lpBHbWsS7Y4YU2oq/7tcF4i+NOn2GrXnh/w&#10;7p9x4x8VwbUn0vSduyzLfc+1XD/uoP8Addt/91Go5f5g9tGP8M9Ihtore3VYo1RFX5dtcFrHxu8G&#10;6Zqs+kxau2r6xat5Vzpvh6zn1W4tW/6apbI7Rf8AA9tYMPwz8Q/EBo7r4h608lg68eFNAndNPQf9&#10;PEvyy3n/AI5F/wBMq9K8O+HdN8KaTb6ZpGn22kabapsgsrKBYool/wBlEqjE4O3+Ml/dRsbL4a+O&#10;L9fvb/sdra/+lV0lNf496VZJK2s+HvF/hxF/5bX3h66liX/aaWBZViX/AH9terp9yn0COd8K+MtB&#10;8baWb7w7q+n63Zbtv2jT50nRW/4DXO+MvhPonjb7Pc3kc1tqtsv+h6xp7+Ve2v3vuSr/AA/N9z7v&#10;+zTfFXwd8O+KtUXXEiuNB8UJwniDQ3+y3v8AwNvuzr/sSq6f7Nc3YeO9c+HOsQ6N8Q7m2vNPunW3&#10;07xhDH5VvK38Nvep/wAsJ2/hdf3T/wCw21HC4ylH3oiaP4y1fwDr1r4a8eSLcRXj+VpXimGLZb3j&#10;f88rpfuwT/3f4H/h2/cr2KPY8SmsnxJ4Z0zxhol1pWsWcV/pt4mye1uPmR1rzTwfr2p/DPxFD4I8&#10;TXdzf6fdfLoHiG7fc90v/PrdP/z9J/C3/LVf9tHqfhNZctb3o/Eez1zniTwzZ+ItIutPvYg8M+V6&#10;fOv+2jfwsv8AC38NdHRVHOeb+G/EGp+H9Yt/DHiefzbp/wDkHax91NRVf4X/ALsq/wB3+KvSE+5X&#10;NeLPCdj4v0mXTL9W8v78EqN88Ev8EqN/Cy/w14B498ReI9F+JvgeLUIVvPEWg2Ot3UV6sX7nUU+x&#10;fupdqfcd3T5ok/8AZkoA+p6888ceD7u+v7fxHoMsdt4k05dluzfKl5Fv+e1l/wBn+7/df5q4PR/j&#10;omqWtlu+IHhe2vrhU/0dtAuv3bN/B/x9U/8A4Wxq/wDwsRfCy+LfC/zxNF9o/sW4/wCPzzVi+y7P&#10;tVAHp/gzxjaeNdJN3CrQ3UUv2e7sn+Z7OVfvo1VPElvPpupHxFZq01xHF9nvLWFd7z2v3vl2/NvT&#10;5mT/AHnX+JWTz/Qhr3iPwzp/xD0aOFPE7ebFqGmQnyrfVoopXTZ827bL8vyv/wAB+61eo+GPE9j4&#10;w0WLUrJ5kibcjQzLslif+JHX+FloAp2M8Vx481eeMo6PplhsZE+989633/8AP/j1dnXiHgfw7rXw&#10;x8ba7PrN2s+gazeN9lZPnS3l3/ulf5f3XyfKv8H3U+X5N3tlAD6KKZQBWni8xWFeB6x4W0r4W64j&#10;6hpynwVeS/6LdQxeVLoF0z/d81fmitnb+JPuv/stX0IQMVmarpNrrFlLZ31tHc2si7GhlXejL/u1&#10;EomtOpy+7L4Tmf8AhHvEWmsW0jxH51r/AA2mt232rb838MqOj/8Afe6k0XwzeR6mNa1u/bVdVVPK&#10;jSGNore1T+Pyov8A2Ztzfw1y/hu6n+E+s2nhjUrmWXwxeP5Wh6hcNu+yt/z5St/6Kb/gH93d66JP&#10;kojL+YJw5fhPE/iN4L1Pw9/bHiPw3FHs1GB4dc0x22LOmzZ9qR/urLEv/fapt+9s2+VprE+t+PPG&#10;FtZ6faW1rYWus/b3SxS11Nm8p/klddivE+9G3v8Axon3vvV9S/ED/kRvEH/YOuP/AEU9fLPhv4e+&#10;J9J8bfE7xHc6Hfw6ZqMGrPHqDauuz7nybrdXb7T/ALLuq7KvlCdSVT4jnviHrdzrFv8AFW2s7Gxs&#10;7Sw0fxL9umXTEi1Bm+xS/wCtdU2tA+9G3v8ANvRF+f71bvifWNT1T4qa/Y2mix2VlA2szXV6+lIl&#10;9dL9ivYNjyoq7oN6RN83zf8AHl87+b8uJ4k+HviPR7X46+I7nQ76HStU0XXnttWbWl+ZPsr7N0SO&#10;/n/7Lvt2fdrYX4T+L9P+J3jrxZcoz+FWTVvIR47X90zfb/nWVX811+dP3T7V3y/9MlagyJdR8TXl&#10;98cH0ex0PSUeLxNbytql9pSLq237b+9S3dUXcuyJnfd8y2rq+6Xf8uLZ+IbtNW8H6Rp+kLLdXV1Z&#10;/wCnXelI0sSJeo7+RKqbvn3v992+5dfd2fN3k3wne18fza1ZeF7i/wBWuvEdrMupW99ZXFvb2q6l&#10;5su92SC5V9ssrbP3v8C7nRa4Xwf8O9S8SeLPDmpQaD/aNvBfWtxFeJJZ/wCi7LiJn+d2+1fPErfI&#10;vyrs3/O0vyAG94w12+X4q6dpGm6RHNLJrq+bqd3pSyyxKupbv9FlRN38b/fZvuXX3NnzYPibWtQh&#10;159N0zSIbm9utY1KJdQu9M+1va/8Tq9bfEypu3fJ8u52+f5di/ero7z4ca54m+NY1C38Kxa74ftd&#10;YW6nZ7q1T7Le/bX33SO/7/8AdRJF+627G3Ps2tXP6l8NNe8ZeKr+fTNP0+8tIta1GXZfeU6blvda&#10;TfuaVJUl/ept/gTe7/M33QDb+KWtX8fjRdO03SLaa9vLqWJL670xLp7X/T7pkeBlTdv+T5fnb5vl&#10;2J96sD4latfW9pdaZpmlw3moX99rcUFxcaSl15W7V7/57Vl/e+arKn8W3zXtfk+d2rp/G3w31Xxn&#10;8Q7t7XQf7esftLP/AK+12RXC3V6vmvvfzUdIrp1XZ8q7/N+Z/lqHV/hLd/EdtS+x6Lp+sM19q0U8&#10;V9rC2v8AzFdVRH2/ZZX+T7VcMrq6/Ns+X5KALP7QGtajZxRW2n6NHqt7df2jbwNfaYtwi7rqX54m&#10;VPNRk2J827bue1+X596Vvj9rGoWup6rY2mjQa3qckf2dXv8ATVutu61i3tE6J5qv8ifNv++9r8nz&#10;7lk+Onw38UfEDxRo8vh6zub/APsv+0lVLS8SJ4mlvZX83f5sTRPvtYlV03fff7uz5ofj18NPEvj/&#10;AOJTy6GrPcaX8ir9q27Wlitd+yXzYmgl/wBHi2Om7cz/AMOzdQBU+KWvXmj+KPEsEWhW/iDU5dW2&#10;LDrOnpd2+7+ytN3fw7kb+9sf7nzbJatfFDXL7w/Z6Pbf2PF4h1VoPK/4n2mrLEr/AGCy3u/ybkb+&#10;9sf5V3t833ag+KHwr8Q/FD4ha7Z6Ykm6w1pW3ef8lvO2n6QjXDt9oibckT3W1ovm3f3f47vxU+G/&#10;iPx/f6ZHLo+palfacvmyxWOporxXTWVknm73lRvk/e/NE25v760AZ3iLVLzwytysmkQ+IdQfVolZ&#10;PEOnJdQs/wDYukRPu+RmR/nZn2P8sSXT7ZdirVvxVq+oeG/A3hFbzSIde1Voolnt/EOlJLb/AGj+&#10;z7BH81NjNA3zuzbXXZEl0+yXYi1S8efDjWviN4qlsxZXN5ZaPrLapfWNpqf+ltdf2LpVrEyys6bn&#10;i+1Sz7/l3eUnzLvro/HXws1n4ieGfDum3ljLNrWkTretYy+I3tdt6ukW8XzT+VK8rp5svzblf+Ld&#10;QBzutate6DpGnre6Umt6r9h0bzV1jTEurdrj7Eif6Qmzcr/M7fI6/Kkv3tmxtDxVrF9oPgvwb/aG&#10;kR6jqv8AYVhutNW0xLq0Vv3qujJs3K2x3+6y/Kj/ANzbVT4ofDfV/GWvReHpXvDLYLYXt1Dbz/b5&#10;mlisvK/5ay27S/61/wB7v37tny/P8tr4leDPF1xZeCrXS/OttfsNDs/tTNeRXsq/Ptf/AI+rj5v+&#10;uu9n+Tb86yvQBla1rN9oujaRPd6RJquqp4Z8P7re70z7Vbq//E1+R7dl3f7CojI7bk+atq41jU9B&#10;+EOlXd9pUt9fbYJRp1vpiXVp/rb+WKJEZPubdiQbdjs/2Vdy72rE8b+CfFC3GgaRplhcRa7p3hzR&#10;EkSxlgeW1+TVUdlWV1T5N38Dbv4Fbazuu54z8AeKv+FZ+H9B0yxlh8S2SWbLbrdRI+7bqX3Ed/KV&#10;n3L8qP8Aut+5P9QtAFO51jUNF+EdlfXmjw31356ywWNvpSXWnf8AH1qjxKkTLueLbsSLbsd2a1+Z&#10;d7VTub++0Twfp9zqGlRzXa2N1cLY2+nb7FV/tKWWJEiZH/cfIixbNr/PF867/l0vFPwr17XvhdpX&#10;hGeCZLq4vLC6vPskUW91W9v7xH8r7Qi7XdIt0SP8u9tn3KzfFnw91zUvCui+EL77dDK2nKk/m3P2&#10;q7+zxahLKnyy3Hz/ACxRbovN+Vd/zts2sAXbjVdS0f4S6Ld32lRPK0uqSrpkOlJLZIv22J0TymR/&#10;3Xy/Ls2/M8S71rPudS1C38JeH5tU02DzZbHXmOnWliv2JUfVdN2fupVb/Rf+A1q+I/hlrerfCfwh&#10;4LlXUku5HvPN33P2qX7Kt1FKn7prr51/dJ+6835E3bPu7az/ABN4J8SaX4Y8FaClleya1a2OotbW&#10;9xeI9xtXV9NeLas7yqvyL8qO7Kv/AABFoAl0nWNQb4Y3eq6loqIby5vHg0aLTEWyiRpbBNnlSo+2&#10;Df8ANL/dfeu/+KqmiaxdzaPBq+s6eLCC8stYc6ZaaYi2trbve6Mjb4pdy+UnzvP/AHf33zfJvrRv&#10;Ph74lT4QWmh30F9/bd5dS3X2j7TbxXbf6VZP5uze8Ct8j/x/web/AK16ybrwRr2k+CbTTRpU6a5L&#10;o+s3GnWs1zapvuPtukNa79my1270RNi/LP8AO2z966UAX/AetTXHw/8AFGs6rYwpYXl7LNFb6NpU&#10;S28UDppCv+6l3rs372uv7j/aPm+TdVbwjrV3eeGLvWNQsYUtb3U7+W2tNHsVW0WJtNslfZFKjp9/&#10;e0vyMqt9q+/s3Nqw/D7xPp3wt1DSNS0ye28QXl40u+7vLe9e623Wmp9q2fJBv/df8e7s25l+d281&#10;2rFh+HvjHQfhymjeId3/AAkGqT36NdpeIjy+bp9rE7/fdVfekqbN/wC9ZNzP+9d6AOg+G+uXepeC&#10;fEGsz6fAlhcX0txZ6doOneUk6f2VKz/IyOvmv911+Zd6P96tz9nzUrrWtcbUPI02HRLjU7ZbFdGs&#10;/s9pKq2V78+37vm7PK3bP7if7i0vh74J1fwT8ObqxkXUPs8uoXH9np9sS1dl/s2VR5SfapVtfnz/&#10;AB/8AX+Kb9nb4X654P8AAul+HvEWkXehm4vEib7PrTOjf8S+VGeBIn/0Nv8Ark/+1QB6L+0B8958&#10;Mljk2P8A8JdFtfb93/Qr2uftr6dvB+tafI2pXN3b3WkzPd30t4/ms96n3Uuvu/d+6ny1T8ZfDvTP&#10;h+vw+0vSpr6WK/8AHi3u7U5PtEqStZXX3pfvy/c/5aszfw7vuLVnTfhlc/DXwDq8F1Bp2bzU7B/t&#10;FvFuuJf9Ki/1rt97/Y2qu3+5RygeB/Bd1uY9WbSf7N/sX/hMNJ3LDLPLdo/9r2WxG3t8q/619n+4&#10;1fd+q6xa6Jp0uoahcxWdlAm+W4dvkWvBfiFNbaPoNleMv2a1i1/SZZfs6u/y/wBpWu/7tX9P0HV/&#10;j5qlrqus+bpvgW1fzbOxVtr37f33/wDiv++P+erABctq/wAfdS8uDz9I8CwXH+u+7Lfsv+f+A/7T&#10;/LF7Noeh2Og6Tb6fptstpZWq7IoU/hqzYWcGm2cNrbRLbWsSqscSL8qr/drJ1zXo/D0Sfu5bm9nb&#10;yoLWL78rf+y/+g0AeX+OtK1H4c+IF8T+DoPNvLyX/iY+HU/5ii/xSp/dlT+//F/F/DVD43+ONO8e&#10;fsf/ABa1LSpPNtW8G6wrI3yvE32KXcjr/Cy/3a9M8NrHNdX89xe29/ri7IrxLeTetn/diVP4f73+&#10;1/3zXhn7X3w3vdJ+EvxU8VeE7mHT57rwvqMWuafcf8e9/F9ldPN/2Z0Tftf+P7rVlyyidsaka0eW&#10;p8X8x9TU3an91qdG1HmVucR5Z+1l/wAms/GT/sTdZ/8ASKWvWa8h/au/5Nf+Mf8A2J+s7v8AwClq&#10;b/hG/jb/ANFD8A/+EJf/APy5qQPWK8o8M/8AJ0vxD/7E3w1/6W67Sf8ACN/G3/oofgH/AMIS/wD/&#10;AJc1yVl8MPi9Z+Pta8TJ4/8ABn9qapptjp0q/wDCEXn2cRWst5LFt/4m+7fuvJd3/AP+BAH0LTP4&#10;q8q/4Rv42/8ARQ/AP/hCX/8A8uaZ/wAI38bN3/JQvAbf9yLf/wDy6oA8y/Zr0/xJ4J/Zw+FuqeHv&#10;N8SaJceFNJuL7Q7iX/SIHayid2s2/wDHvKb/AID9+vZoZvC3xf8ACcqNBBq2nu/lT2lwmyW3nT+B&#10;1+9E6f8AfS1kfso/8ms/B3/sTdG/9Ioq0/Fnw+j1LWf7e0O8bQvEirsXULdPkn/2J1/5ap/6DtoD&#10;m5TA/tTxF8I8f2w134p8IKvyasi79QsF/wCnpF/16f8ATVPn/vK3367i78feH7Pw7/wkE+r2SaKy&#10;eat956+Sy/71c9oPxBkk1i38P+LLP+xfEjj91j5rK+/69X/j6btjfMtW7D4P+EbHxA+swaDaR37S&#10;faFZ03LHL8nzon3Ub5V+ZajllE6uanL+IY8fxC8Q+NikXg/RvJs5P+Y9rsTxW/8AD80Vv8ssv/ji&#10;/wC3VvT/AIR2K3kWp+KdQufFmsRfPFd6mq/Z7Vv78EC/LF/vff8A9qp774oWtxqU+keFdPufFWrQ&#10;NsnSybZaWr/9NbpvkX/dTc/+xVKH4d6n4t2T+OtWXVU+V/7E0zfBpit8v3/4rn7u75/l/wBinykS&#10;q/8APv3SW4+Jn9sSHT/BWmyeKbh38qXUEk8vTbX7u7dcfx/eHyRb+n8NLb/DKfxBeRXfje9/4SSV&#10;Pmj01Y/K0yBv+uX/AC1b/afd/urXoNjZwafZxW1tEtvaRLtSFF2qq1cqjDzI4Y1hjVUVURV+VVqe&#10;is3UtRtdLtZry8uY7a3t13yyu21FX/aoA0qoX19babavdXU621un3nlbaq1y03iDVdZR10HTcpv2&#10;/wBo6mjRRf7yJ96XZ97+FW/herFj4Qtbe4tbnUJrnV9Tg/1V3fOr7X+7uVF2on3v4FWgCjHrmp+I&#10;I92gwrDYsVeHVdQ+e3nUq3zxRK+9/n2/e2bs7lZqvWvg+z+1Lf30s2qakit5d9dKjPF/1yXbtT/g&#10;H3v4t1dan3K84+M3iLVvCfw71XxHpLN5uiSxaldQqFHm2cEqPeJ838bW6z7f+A0Aej0+vHfiJ+0p&#10;8PPhnf2+j6h4jj1LxNdbVtvDOhxtf6ncM/zLstYtz/N/fb5a86g+Inxb+L95qsekeCL7wzo9ndLb&#10;/ZdW1WLS7if/AFT/AL2VEupYvkbdtSJX+b79AHL+ONVgu/2lvF/hL+z5NR1C6aw1qzhTS/t6XT2s&#10;SRPFOm9F2f6bu3O6qmytPxR4JvodN/4q7RvCujv/AGLqWqwaT4e05YvPltViZIpZfvfxPuWJl/36&#10;87sfhz8W/BPxSvdcF34Y+HdlFrGnaat1Y2N1qUXkXNq8Xy3U7xef+9+y796ffbd/Bsb0HWvBPjrx&#10;lNaf2N8W9b8X67YMywaha6Hpdvolrv2JLvdrd96+U7/Iju3/AHzQBV+IXw9i+GOlxaRBFomqpcS/&#10;2vPcWOk+Vd2a/a7VETe9wzeVvb/e+T+P567zQfj9q/iX4uaxofh/SZNas7DQ7KWeGKVUitbx7i6R&#10;vNl+6q7bf+Dd/wDE+VaR+wv4l1u9t08XfEfVbTSo5TcfZ9BFruZhu2p/x5J8q7/41b+Nfl3V2/gr&#10;4K61pXxX8Yadp/xd8Z2MWnaTpNmjwwaOz+V/proj7rDb8m9tvy7vn+Zm+XYAexeGvCGqxeJZfEmt&#10;6lHNqstp9iWy0+PZbxRb9/8AH8zsrfxt/ef5fmr0PzK+c/EWv+M/hjt0yT4px+KtduBvttKvPCyX&#10;t7Kvzfdis5bX+799tqVzniD/AIaL1iG3n1XQNLfw/wDeudM8La//AGbrDru/iaVHiX/diul/36nm&#10;/lN40eaPNL3T2LxJ8bNF0nXZvD+nwXfiDxLEV36Jo8XmyqG2/PK/3Yl+b7zstY7eB/FnxGZbjxxq&#10;X9j6U3/Ms+Hrl1Vl/u3V58ry/f8AuJsX/eryX9nP41fD7wH4Fe68R6Xqnw1tvEepy6jZ3XiPT5bf&#10;THtZf+PL/T/ntt7WqQbt0u5n3/er3XXPjT4U0SGyaDUv7ev7+PzbHTdB/wBMuLpP76JF/wAsv+mr&#10;/Iv8TLRy83xFyqRp/wAOJ2Hh3wzpnhXTYtN0fTbbTbKD7lraRLEif8BWuT8XfGDRvCusrodtHd+J&#10;PFM/zRaDoqfaLr+H55f4LZOnzSsi1gSaX498fbp/EWot8O/DCpvfRtJuFfU5V/6er/7sHy/w2/zf&#10;9N66/wCGnhzwr4f8IWQ8I2Nta6HeRreRSW6f8fO8b/OZvvOzfe3t81Ucspc3vSOV/wCEH8Z/EhfM&#10;8bal/wAI5pDNkeGfC91Kjuuz7t1f/K79fuxeUv8AtPXo/hvw3o/g/SYtK0PTLTR7C3+7aWMCoi/8&#10;AWt+igBifcp9FFABRRRQAVi6vo1jr2m3Wn6haQ39jdRNFc29xGrpKrfwOtbVFAHh3hm+uvg14k0/&#10;wfrc91eeGr9ltvDmtXPzCJv4NNun/v8A/PKVvv8A3Pv/AOt9B8aeEdM8f6DcaXqsf2m1l+ZJU+V4&#10;G/hlRv4XT7ytVvxV4Y0zxnoN/omtaf8A2npl9F5U9rcfcdP8/wDAq858E+Ida8B+IrTwN4uu59Qi&#10;n3JoHiW9lXfqKr832Wc/8/iJv/66qjv/AH9oEZcsuaJZ8A+NtV0vWJvBHi986/bx+bY6tGoWHWLb&#10;/nqn8KSp/HF/ut91q6STxpc3N5LaaFo8mtTQN5V1d+ekVpE2fmTf/E/+4v8Avbao/GHw5Z+IvCN1&#10;PPPJYXWnRNqVnqEC7pbOeBWZZV/vf7n8S7qw/gr4skbRk8Havaf2J4t0SBFvLUfdukb/AJfYv70T&#10;t/3w3ytWUZcvxHVUjGpH2kP+3jrU+IUmlyxReItGudFLNt+270uLTdvVP9av3fvfxqted/GrR5de&#10;+L3wtsbTUrnR7t/7UeK9t/vxMtujo23+Nd6fcb73zV7nNDHc27xTrvV12Mn96vK7HR/D/h3XJ/7c&#10;aCG38FwNeaZql9d+VFZ2V0jq6P8Aw/J5Tr8/8OytTlKHizUtT8dfDPxHoN1ZLbeNbBIrifTEb/j5&#10;2MkqPb/xMr7Nq7/4vlauGX4n6e99/Yces6TN4dXUf+EnW4ilf7bLuvWuUsPs+3/j5+1bf4/ufwV1&#10;d141l8ceINNntNNu/B+t3Cs/hXV9WTZb6vF96W1li+8u9E3eU/zbP3qfMjqnf+BdWsPFEU1++mLp&#10;fiC1/wBF1G3mixcWz7fu7v4l/ut/doAf8IPDt14T+G+h6dexbL5YPPuUY/dnldpXX/vt6yfFWg33&#10;g3XJfFvhqzluxK3/ABOtDtl+a+Qf8vES/wDPdP8Ax9f9rbXp1PoA5TT9W0bx14dS+tJbfVNIvoGy&#10;zRb0lXH8S+n3vlavMdN1rWfBnhnQ4Nf8Yrc2k0Fv5Gt2lt9o3sv34nb+JH/huH+/v/hfaz7vifSr&#10;j4da1e+JdLjnm8O3jtca5pMXzeU//P7Ev9/++n8X3vvLUug+H28a+E45Lu736VdaTLZ2aPFFvWCV&#10;FTe7xSuj/KiN8m1fn/75APVKfXA2NxdeE7q30q9nkubCZ/Ksb+b5nVvm22sv/APuSt97+P5v9b3d&#10;AD6ZT6ZQBg+JPD2n+KtGvdK1W0W+0+4XZPDN9x1rhfCOvX/gvXYvBvii5kv2k/5AuszffvEX/llL&#10;/wBN0/8AH1+b+/XqojrlfHPg2w8eaNLp98s6I22WOa3bZNBL/BKjfwstRy/aOinKP8OXwk/jb/kS&#10;PEHy/wDLjdf+gPXx14J/syH4g+M2WL/id3Vnrct49u0WxV2P/Gqbml3b98Tu275Jfm2fL7+ni3Vb&#10;bw/4l8I+JpimvxafctZ3saqqarBsb97En/PVf40/vf7LLXCw/BfxT4S17x14n1B9JfSrqw1SZfJn&#10;3v8AvVdk2p9nTZ/39bau9fn3bquMuYxqU5U5cp518QfE0/ia2+I9vLqerPBp+ieJXXSZbG6+yRSp&#10;ayxb1v7p3W5+VvuWu1U/ufLWvrHjNdY+Lmv2c8Em+KDW7VfO13Uvl+TUld4keXyGXbZRbkRPkZ/k&#10;/wBU2278QvhP4u8L+GPjBrur6jb3Ph2Xw/r0traf2jLcJbLLbyv+6t/KRbXd/eR2/jX5t++uq1b4&#10;V+J9J1zxbq99Bov9hMmo6gZYZWe7CvFe7AqtB+6/4+P4H+8907b2lXaEnGyaTdaH8XrVNXW7S51H&#10;xbLdaZpyzwPbyxf2lud9+3zbaVU/et8371WtYt+1fKTL0TQfDk3iDwfeS6RfX+sRX1n/AKc89qlp&#10;Z/6Un/LXZ5q/Inyxb1VmfciKz7q92uPg7fN4+g8Rwz+CbaG3v5b2dU8Gf6bPvf8A5+vtW7z/APpq&#10;qfe/h/hrzbwD8J/F3iDVvC/iXT9Q02HwpAtrLPpMs9x5V7Kl1L5rvEm1WlTZB5TP8q7E+T5aAMrx&#10;B4evIfjHL4qvrS+M3/CSWui6TeW+q/Zdqpf7nV/4vKl+23S7N2x2tURkbfXG+KtSgs/ihaSy6Lc3&#10;Np/bV/FfXbz6bF5Df21qDxeVcTo8sTbFlbYnlfc3b1b5q+jh8K7rWtaXX7X/AIROGSLWJZZZr7wz&#10;9q1BlS9fei3X2hdnyrtVtny15xb/AAj8XeLPFE2s6NLpv9i/2xrNvdW93J/1Fb1G3ReU+/5ZX+be&#10;r7XZV2ffoAPiLo+m3nxG0/V2j1Z9b0282RXFvrsVlb2sU+qy7/8ApqrbUf8A2H+43y15/wDEqy3f&#10;EDwlO6332tb7xMulfZ9R+y7nbXJWl2Sr8yNuSyi/2vtu/wCdbd1r1LxT8GPFHjbx9ZeINLn01NLt&#10;7u4WdLufZnZqF1v3J9nfd8r/AN9dy70+X79YWsfAXV/ib4i0nxDZ6R4Kv7HTr7xLZXP/AAk+jLev&#10;Oz66zIn3N+xFW427WX5n/wBqgDP/AGgL1bfVpt9vrLefZ39vL/ZMaSpt+23X/H1uR1gt/wC8/wB1&#10;3ZXf/j1+Wn+0tZ22pePNYtpdMj1XdFbu0NxF5tpKqRI/+kS7P9DVPvLLvXc2zfuVK9F8f/DXxj44&#10;m8/w/JZQ2k/2+znWbULiy/5fZX/e+UjrOvzL8j/Jt+0fK+9WR3xQ+E/jHx948u5/DepaXpllbs1v&#10;fLNPOqX/APo9lsiuoonXzYNjXHybl+//ALVAHnnxa8SPoviDxNp//COap4hs7zVdlzY2PiSXSkaD&#10;+xdNTZuW4i3Nuf8Auv8A/E9x8QdS1b7VKugwazbXFxBK8Fxp995ssX+hWXzyxM/lS7E3fO6y/c+T&#10;5n3VneOPhP4h+InjTxhPpNvYP9g1hkbzdQlsHV30rTfmVkV93ybtqv8AIv8AErV3fiD4c6pr1jqt&#10;rBpvh7VXsJ0T7JfW0tu3m/Yrf57W6V3a12fw/I3935fvUAeO+INWtdF0z7A0jw6Vqmp2+m213Nq9&#10;7aQ+a+i6W6JK9rcRb1+ypevuf/n32r8z/Oz412dnqXhrwKviu7u/CNnFqKz+cjy6kkWo/wBixIlq&#10;7rLudtj3Drdb/ke13b/nrV1r9n/VfiNJcaZ9k8P6hL4d1uBLl9Qs4LjY/wDYulo/lfarWVWVlSVN&#10;u1PvxN/BXR+LvgNfeL/7Eim0bwpraeF4mibRb3TYvsUtw1lp8W2LdE/kJ5S3W1fubvs+9W20Aee/&#10;F6+bQNU0/V20LUL7xRa2dntT+04ml05fsUUs139qf7zK9rBF5vzJ+9fcrebtdnxcbw5a+A/ACy2N&#10;zNo6+HrDauyLV3it9zb3ZLdHV9ibm82127dm1HTzUruNU+EPiXXNUTStPn07TbvR7HTbe8axRYIo&#10;n+zom+3TynVok8r/AI9dio2xP7m1tXxl8J/GOpW+hafpTabcarpOlWcV5+9+x+b+9ffsbynXZsR/&#10;k2bd3lfwpsYA8i+Ken22qeDdCnWCL+z4vC+g7LhpYrqK3ldNVW137vl2+a8C+b/Cjv8AdXfW18XN&#10;KTT/AIE6VY6gsMIiWJFl82K6i27dV2S/3WR1/u7fsqP5vy/Z/l9Gm+EEnibxB/Yer6R4Q1690fw3&#10;oMstpq2k/aLRpUl1Lf5X/PL5v49jf7v8NV9Q+DviPUvBdp4attG8KWd1YeVK2k2/7rT1tWfUtlqn&#10;lW6fJsliR9iL5q+avybt1AHIal4pPw9+DFhqFisz3EKKqiyupbV3ZJdUb/VWuzZvZP8AVN8lqrs7&#10;rttXrH1TTZ/EngPSooPO169v7O8ut939l3z3EupXr/PasnlfO7uvlOn7rf8AP80Vek+IPg94n1zw&#10;bF4XgayfWrOJbid/tOzcsv8AaSf637P87fvU3fIvm/vVf5HZaTVfhf4jhuovC8V1pusXy6ddNO93&#10;BbxfbLV7+V0+9aywLL88W7/R23Nv+7v30AcpNqTeA/g94fis9PksHt5dUt/sKandWHlOt0rbP3Do&#10;yL8v3N/y73ZvuPWZ4k0+XxV8MvD66LpWqf2h/Y+vS2dpb6m73a3S6vp7I7PeXG776b2V33L/AAbG&#10;RK7vVfgp4gfwDoHhWKPTZtVzqN7Kl3eOnmxPKnyfalt9ytsdFZ0iX5d6Jt+Rqu2fwt1eHUPB/hzU&#10;4tAlv/7H1uZl1izfWbT59QsGXfvaJpW+f73y0AcCmh+T8D7Kxi0aVLiO5uklsft2m3u6eK9skfYs&#10;SfY/vp/qvI+9/Bv+/j6hZx2PgmGxu7ae2uLW21FbhXs0t3jZ9S0N932BF2/xo/2VU/e/c/5a/N67&#10;L8NvFl5bHw9Fa+HvDAvLm6dbLT7OK6sYrD/Qt6MjRIsu597fOm75/vrXKzfB3xLbzWnh4R6Rpuu6&#10;jaapfrb2N47paql7orbIpWi+R0WL90/lfuv9H+9s+YA5/wCHel6DYfCTVrIPqk2lW91J5TpbrpF7&#10;Kyvpflf6HOv+ivuRU8qVf3/3/n+0fPSh0mx0r4Xm0gtru2RbvUUa3vrq183/AI9bVUe4hgiRN2zy&#10;me12fvf9vzfm9Ht/g74vs/CF74dnu45tdv3l1C2vLvUfPu9qS6b9+9+zp/pP7ptkvlfJ+6+9srNX&#10;4VeJrHR7Lw5cXkFzrmqXV/Pa3F9ffbbtv9Fi/wCPi68pN0vyfLLs+RfK+RtnzAHFfDm1trP9nvxW&#10;unrafZ3vLpt1psit5d2lP8/lJ8q/+zfd+7tVe1/Zi/s+G5mt9MtdlpFrcSO++LZ5/wBiuPN2rAiI&#10;6b/uy7F+/s/5d9i6/h34O654Z8B33hyRdNS61i+uIrFbudbrb/xLZUTzZUtYty/J8vyfKv8Ae+5W&#10;x8G/hr4g+Gv2G28QzWc815rG+L7LL57/APHldffl8iLd/wB8/e3tu+fYoB1nx0/5DHwn/wCxyg/9&#10;Ir2uj+LP/Ikzf9f1h/6WxVzXx1/5DXwn/wCxzt//AEiva6X4s/8AIkzf9f1h/wClsVAHlvxFs4tS&#10;0XTLa5VZre413Rklhdd6MralFv8A++6+gY41jRVVVRV/hWvBfGX/AB56L/2MOjf+nK1r6BoA5jXd&#10;dh0VRNLHJNIzGG2t4SWlnm4+RB/lf723bXFSTarq+rS6fYSKviBovK1XWIfmh0eJvn8qLd96X/8A&#10;bb+Bam8R2esw6nrSwTrba7qEDxaHq1xzFEu3c1v/ANMm+T73zbvv/Ns2Ls/DS40qTwzFa6bbSad9&#10;lZorqxu2/wBIiuvvP5v+3/Fu/i37qAKEnwvsdPt7WXQX/sXWrPesF7sLebuO5luv+eqP/tfN/tbq&#10;4D9oTxh/an7Nvxk0jVbZtK1+DwfrLS2Ty7klX7FL+9ib+NP/AEH+Pa1fRFeGftg6Dp+sfsz/ABSk&#10;vIN8tn4X1S4tplyrq62cv8X+193/AGqAPc0+5T6Yn3KfQB5N+1l/yaz8ZP8AsTdZ/wDSKWvVq8p/&#10;ay/5NZ+Mn/Ym6z/6RS16tQA7jtUXFeV/GafwbbrpT+KfEGpaJeoz/Yf7H1G6t7uX7m/ZFB80/wDB&#10;8uxq+c/g/wCKvjfeQeLZZX8dagsXiS8t/Da6toVkLeXR1/49biVpXtZdzfPu+f8AufJS5ZB7v2j7&#10;joryn4U6l8Xby6lX4iaR4b07T/K/cXGjXkv2hn+T/WxNvVP4vuytXq1MDyn9k3/k1n4N/wDYm6N/&#10;6RRV6zXg/wCyP4ksdS/Zr+Ftpbzq93Z+EtGSe3YbJV/0VF+638P91vuP/DXuqfcoAwvEfhvTfGmk&#10;XGlavZRX1nL95H/z8rVxI+EdzfN9k1/xfrPiDQo/lttJmZYty7PuXTr81z/wP/gW6vVqKAMzTdLs&#10;9HsYbHTraOxtYl2pb26KiL/wGtOqGpala6TZy3d9PHbWsQ3PNM21Vrm5PGE+orNHoOmz6j5S/wDH&#10;3L+4sj/uyt9//eRGWgDs653WPE+m6K227vI1uGi3R2v35pf92L7zf/ZVmTaFqerb11LV54bdn/49&#10;NHX7P8mz7jS/f/4ErJ/DW3o/h7T9F+0Pp9rBC91888yp88rf3mb+KgDivGUni3xZo8tl4Vt/7LSX&#10;Y6anqcrwbvnV9qxJ+9/vo2/ym/8AQqs+EPA93pVrpMniK9l13WbVflmmkZ4oG9UX+Jv+mr/P87fN&#10;822tP4k+MtN+HvhTUNc1FokS1i/cLK23zZ9jbIt3+193/gVcRqvxT0jWLfwLey+LNK8LXF68V/ea&#10;fcXyb1ilspX2Mv8AwJfmfav/AALZQB7J/DXCeC/G0nixdcsdQgXTda0HUZbC+tEkyFX78Mqt/dlg&#10;eJ/9ncy/eSvJvHX7VXg74d3GoR6d4lb4g+JvsyFdB0eSDylb52V2l+7Ev9752b+6jtXz14g0nxZ8&#10;Ztd/4WF448QaJD4SX7LZa/4f0G782G10tJd8VxdRb/36xNK7N9s+TYzt9l+WgD6Z8SftZeG5Wktv&#10;BLQ+Mr3z/sq30Nzs0zzfl+T7UqP57/OnyWqysu75tlcHafCn4jftKrLqfjbx9qGieB7resXh/wAN&#10;/wDEt8+Laiuku13f/nqrebK3/XJK+gvA/wAKPDngG3iTSrH/AEuG2S1+3XEu+42IoVV3fwr8v3U2&#10;r/s1k6dd23g74rXugxyxtB4iV9UgiRt721yv+t3L/cf7y/7SP/eoA5f9lH4b+GvhX4H1Dw5o2gWW&#10;ialo+py6Xqc9pbBJrzym3Wss7/fdntXt3+f/AJ611XijTvEWi+PIda8N6ZBfLq1n9j1FZpkt1Ron&#10;3W8rNs3N8ryrtT5vuf3a9RooA8i174O/8LE06NPHWqXOtjz7e4/s+0/0XT1aK4SVP3Hzeb88Sf63&#10;f/wGvULO3gsbWOCCJbe3iXaiIu1VWuU8X/ETw/4DW3bWdQWGW6byoLRFaW4nfdt2xRL87/e/hWuS&#10;a6+IHxMZPscTfD7QW2lri7RJ9VnX5fup80UH8X397f7K1HMaxoyl70vdidn4s+Iei+Dli+33Tfar&#10;j5Layt0aW4nb/YiX5mry+8utZ1rWdXubGN/CqX2x9QW1dZdQfamxPNlffa2fybPl+Z2/2a57xH4F&#10;t/gr8QNO1Gzubs6H4pgXSNTvdQ1B0f7em97eWe6+aVVlXejbNvzpap/FXUalrFjo/wBitrz9y7/N&#10;Y2P2Ft7fx/6Lpq/N/D96X5lany8xr7SnS/hnL/Dxrb4O/Ey7t5o4/wDhFPHN4rWmtAuHTVtn/Hq0&#10;snz3UUo+dLhvl83en/LVFr0j4+eI9I03wLqWjXeuDR9S8QRNpVnHbI0t7Jvyrm1t13PLKq72Xavp&#10;XLat8Lde+LWnahpmvR/8I5oV/tW5+1ut7qt0v3vv/ctf7y+V9x0r0TwL8J9F+H3m3OnW0l7rU67b&#10;zXNWuWutQvP9+4f59v8As/cXHyrVfCYSlKXvSOVtdO8f/ECwS3jjl+E3hdFWKK3tvKuNYni/8fgs&#10;/wDyK3+0lTRfsweDNBt2l8JDVPBWut87a9od863srdd900u9bz/t6WWvZ6KCD4++LPiD4seD7O08&#10;AeI7a3+J2j+IVfz9T8LWz2ut/wBkxbP7Q82w/wBU29JVi82KVW3XCbIt2yvoL4cfEzwh8StKlufC&#10;GtQX8Vi/2Se1VWimsJV+Xyp7d9rwP/sOqNUmm+DvsfxA1rxPPeLeXl5bRWNshg2fY7VNz7P9vfK7&#10;uzfL/Av8FZ/jH4O6J4q1j+3la58P+LI4lhg8S6J+41BUVt2x3+ZZYv8AplKrp/s0AekJ9yn18+X3&#10;x8vfhD4jtfD3xcS20y1vP3ek+M7T91pl6+F/dXSb2azl+f8Aj3RN/C+75K7PwL4z1H4heKNV1TS/&#10;s8fgWzZtPtJ2i+fU51b97cI//PBP9Uv99vNb7qpuAPUKKZT6ACiiigAoorK1jUF0fTbq78iS5W3i&#10;aXZCu522/wANAGrXH+NfBum/ELw/d6NrNq02nyjf8jbHiZfuOjr8yOrfMrLVL4b+ND470S6uxBBD&#10;HFdeVutLv7RE/wAiP8j7fm+/tb/a313VAHi/h3xFfGa4+F/xFeK71qe0lWx1M/uk8QWWzY7fL9y6&#10;RG/exJ/vp8jfLQ+I/hjVbRbK+fUDDqGks8uleK5vlSB/+fe/VfvQP/E3+7911316B468DWHxD0Jt&#10;J1CGS18udbizvrVtlxYXSf6q4gf+F1/+x+ZWrA+HvjTULjVLrwX4u8pfF9jA0v2iOLbaata5RftU&#10;X/fa+bF/A7f3GRmOXmLjKUZc0TR+GfxIi8dWF1FcWLaXrumy/Z9T0q4b57OX/e/iVl+dW/iWvL/F&#10;8i3HxAfx3rzSal8NrW6+wSQ7f3VlLA6bL+VP+WsST/ak3/8ALL/W/dXfFp+PvglqVvfNr3gXVJ9K&#10;vbWB4v7JX/R0uoG+Z7VJf+WSP/B/zyb7mz5q9C+GPirRPFvg+z/sa1aw0+3X7E2l3EXlS2Lp8rW8&#10;sX8DLURl9k3qU4y/eUzT8YeE9M8eeH5dK1UM9pdbGSa1ldHiZfnSWJ1+46v8yt/s15ZayeIrHxQL&#10;SbyZviJpltuV0/dW/inTVdfn/upKm75/7jun8Eq1SsfFV38H9ek8O6Pax6n4G+2LYaZqF3PLFb6J&#10;dN8n2B5Qr74tw+T+FG/dOy/uqX40eLtTvorTw1N4a+2eNUX+0tFu/DN49w+lyp8iXs/7rdFF87fL&#10;sl81N6bG+Zas5T2zwn4qsfF2hw6nZCRFf5Ht7hdksTqfmRl/vLXR1475epabDb+NvDk8PiVrqKL+&#10;3bLSl2pqO1P+Pi3Xc+2VP7u751+X7ypXpmh6/Y+JtJtdS025W7sbpN8UyfxUAaDfxfdr5fa31D4T&#10;fE29/s7V7T+x2ulu9YtNL0yVotLiZE+eVd+1Ud9z/f3Ls3L8u9K9X1DxfqXjTU7nRfB8yxQwts1H&#10;xB9+K1b/AJ5RJ/HP/wCOp/F83yVn6D8D7XQY7vyNbvnaW5+0NcTIjyy7lTzUlZvvq+z5lagDu77T&#10;bDxNYtbXMEd/aybX/vD+8j//AGX/AHzWRpd5e6HqUWkarcSzbhssdSm/5ek+Tcr7dqpP/wChfeX+&#10;Ja5qGaX4L6itlcjf4DvJ/wDQ7v8A6As7f8sZf+mDt91v4H+X+JNveaxo1v4itZrK6hW5t5du7en/&#10;AAL72fvf3WX7tAHQ1BeXkGn2stzPKsMUS73dv4VrlNL1K+0m+i0TV5WvLhl/0TU9m37Yq/e37V2p&#10;Kn93+L7y/wASpua9odj4n0S90rUYPOsbyJop0b+7QByGnfE2TxFarfaL4R13UtNl3eRfRfZYknX+&#10;+qSyo+1v722tX/hM9Y2/8iB4i/7/AOm//JVYHhLXrzwtraeDPElxJczbGbR9YuHRWv4l/gf/AKbp&#10;/wCPp8/96vT6APCPipZ+I/iJpNxYr8PdRtplYPY6n/aNmstq39/77/8AAk/iX5a3/BPim58X6Rde&#10;F/Fulf2d4litvK1HT2l+WeBl2faIHX+Bv9n7rfL/ALVer4rgvHHg8eJoIp7OT+ytfsJfN0/Utv8A&#10;qn/ut/eR/wCJP4v++Wqf7xvCXNH2cje8SeHdO8V+G9S0bVIPtOmajBLZ3dvvZd0Tpsdfl/2aualp&#10;Vvq+l3djdJ5lvdRPbzr/AHkZdrVy3gnxh/wldtPZ6hB/Zuv2EvlX2nNL/q2/gZW/jR/4W/8AZlru&#10;qoylGUPdPIYfFWr+CPGctl4mu5L/AMP61c/8SzUpokRLOVv+XKXai/e/gdv91vm27/RPD+i2Oh6L&#10;b6fp8fk2Vr9xN27b826l8SeG9P8AFmj3elarZx3+n3SeVPazLuRlrzbwbr2pfDvWovBviy8kv7S6&#10;bboGvTfevF/59br/AKeU/v8A/LVf9pXqeblkdEuWtHmjH3j1TT7OCxieCJfJVpXl/wCBO+9v/Hmq&#10;romi6foMD2thB5ETXM900e5m/eyyvK7/APAndmrYRafVHKcV4k0vV7fTd3heeKzvre5a48i6TdFe&#10;bm3ujt/Bvb+Jfu/+O0z4c6hoV/oobRoGt/8ATLqW6tZs+ba3ksrS3CS/3H3yv/338vy13deD/EzV&#10;ry2+JFpbfDyWObx/cR7NVtZlZ9OWz/glv9nzKy/8stvzv86fc3MgBm+OPi5P4W0nTdH8K3Mer+K7&#10;62a4W0uImt0Xc29tSd2TatqjO29/u/N8vzLtr1HwX4f1Xw/pMza1rX9q6veStdXl7FBFBCj7FTZE&#10;n8KLtRV37m+T52auI0f4N6R8NPBuoNLrjLdXFiy+IfE2pKm+4i2IrvuPyRKip8ifcRf4WrJt49R/&#10;aVL3FzBfaR8IZGHlWcgeG98Sp83zy/xRWDfLtT78/wDFti+VwCr4H1HxD8SPGl7deDdVew+Hg1Fb&#10;2+8XNAr3HiG6WKKLyrLdui+y7IlV7pEXd92L+KWvRfiJ4+0r4XwEw2cuseJ9bnI0zQbNv9K1S52I&#10;ny/3URNm+X7kSfO1V/HnxIh+Hr2Hhvw/pK694tuoNmleG7EeVsiT5PNlf7ttbL/fb/cTc7KtM+HH&#10;wpl8J3114n8R3/8Awknj3URs1HWNrIkEW/etrar/AMsrZP7n8eN77moAn+FXhPxFocOv6p4n1KG5&#10;13XL7+0ru109f9EsW8pIkgi+Xc+2KKLc7/fb59q/drvotPis7i6liG1rqXzZf9ptiL/6ClXk+5T6&#10;AMaHRLSw1S9voo/9Kv8AZ9pfd97Yu1a86+FutXn9oX/hnxXO154806NFur10WJNUstz+VdRKq7dv&#10;zMjL/A3yMzfI7evV5n8VPhvL8QdBmXTNRn8O+K7bf/ZmuWkmyaB2XDL/ANcnH3l/4EvzqjUAYmra&#10;lN4n8d61pngb/RNcWCCw1zxeVWaLTo1LutrEj/K15+/Z9u3Ym9Gl3fJE/qsemwR3j3Oz/SmgWJpf&#10;9ld+3/0Nq4D4R6hpVx4ZfR7LS28NXujy/Z9Q0R33NZy/fZtzf61H+8s/8e7d97fXp1AHEeM3u9Fs&#10;5NU0mCyn1SSezs9uoXPlQuv2pF27/wCFv3r7f9or8rfKtZOm/wBuXHxItJ9U0jR7B5NLukeax1WW&#10;eU7ZYtqbXSL5Pnb59jfwfc+XdrfEy2juvCVxBLokniON7uzzpsaZ3f6VF/wH5Pv/AD/L8nz/AC15&#10;dfeK9A+G3jHTrPSPhXcab4q1Syuo9LsbH7HbvefPFlH+yu6rEv3mll+5t+TezbaALnxS8W698Jvi&#10;BpWvPJJ4t8Oa9/xKbbw/apEmo2d5t3o9mPk+0xPs+dHbdF99W2b9nXeAfDfiaXUH8T+Npof+Eiki&#10;aC102x/49NJtX2M9ur/endvKTfK/8SfIqr95nw5+Gd1pd8/irxVeR6745vIvLnvFUi1sYv8An1s1&#10;/gi/2vvv95/4UX1GgCjJp8EmoQ3ezN0kTRK/+y2zd/6AtU5NHs5NbtdVki3ahZwS2sUu5vkileJ3&#10;X/yEn/fNbtFAGdJp8D6hDdsn+lRRPEr/AOy2zd/6AtQXWg2N5qVlqEsG+6sd/kSbm+Xd96tiigCh&#10;eWMFzcWksi75bWXzYv8Ae2On/oLtXPeMte0nwzp9tqurM3+i3P8Ao0UXMstwyOixKq/fd9zfLUfi&#10;/wAYWfhO3iMplub+6cxWOn26bpryX72xP87V/irL8N+D9QuNYTxN4leC+8Q7dlrbov8Ao+lxN99I&#10;v7z/AN6X+L7vyrQB5r8QLLxAmpaR4s8b2X9p+Ebe+S6/sW1+SbRm2bUuN8XzO3zvuTeyfP8AxfKy&#10;ep/8IH4R8YaXby/ZI7/T7rZcI0U7bG+6y/x/7NdtcW0VzA8U6q6SrtZG/ir54tfE0PwN8bXOiQ3j&#10;33giVt115O5k8Pzt9ze23bsf+5/wLb/fAPS2+Cvg+aW3l/sn5rW6ivYP9Ll+WWJ96P8Af/vKrV6F&#10;UMMyXMCzwMro67lZf4qs0Ac9rej2+uafNZ3abomHzZ3qy/7Suv3W/wBpfu15/e2esaL4gW8tCk3i&#10;eKLbFvbyotftk6xOfurcp/e/9k3bNvxpceLode01dBtpHspcea22LYjeam7zdzbtu3f9z/8Aa6nW&#10;9Httetfs14rfe3o6fK8bfwujfwtQAzw54ms/E2lpqFp5iHe0UtvcLslidT8yMv8AeWuG/ay/5NZ+&#10;Mn/Ym6z/AOkUtQzW+q6Jr0uoWsav4lVf9OsUbyodbtU/5ap/Cs6f/Yt8rI1Z37RHiKx8Sfsk/FrU&#10;LCZbi2l8G6xtbd/05S/Ky/wt/s0Ae4UUUUAeTftZf8ms/GT/ALE3Wf8A0ilr1mvIf2rv+TXfjH/2&#10;J+s/xf8ATlLUn/C3/GH/AEQvx9/4G+H/AP5b0Aer+XRXlP8AwuLxd/0Qvx//AOB3h7/5a0f8Li8X&#10;f9EL8f8A/gd4e/8AlrQB6zTP4q8p/wCFxeLv+iF+P/8AwO8Pf/LWmp8YPF+7/kh/j/8A8DvD3/y1&#10;oA5z9m3Rvt37NvwcvoJGtNRtfBuj+XcQpzt+xRfK6f8ALVP9n/vnay16H/wkeuabA0F9oGoX97A6&#10;jzdNeLyrr/aTfKuz/cf/AMe+9WH+yj/ya38Hf+xN0b/0iir1egDjv+Eq1qaGPb4P1a2kl/guLmz+&#10;T/f2yv8A+Obqj8nxVebZWudM0s+ayyokD3r+VuT7j74tjff/AIG/g+9t+btaKAOQsvBWnR3SXeoG&#10;fV9Qik86K41OTz/Kb+/Ev3Iv95FWusp9FABRXhPxM+Ktj8BvGy+IvGmstp/gDX4Pshmu5dyadqUS&#10;O6Kife23ECN8qfx26/LvnrA074ifE/8AaCt5ZvAdh/wrXwSzSwDxX4hg83Vbra7I5s7D/ll8yffu&#10;vm/6ZUAWf2wfiJ4E8M/B/wAS+HfF2pRvquvaddW+m6Lbr5uoXV1s3RNFEu5vkdEbf91dq7q+bPgd&#10;4Y+K/wAfbNE1HxOnwo0i1isNPvLWyVH1a8uoLBNkqS/etVe1ZG/dP924b5nXctfUqfs2+HfB/g3x&#10;hcaTp9x4g8b6xpV1by+JNcn+1andM0Lqqea33Pv7dqbVquvg3RPBun+ENZ8S6jJ4c1O38PWui3iQ&#10;/wDLeeJN8O1k3/vYm+1bdu7f9odfmoA8y+HPwy8NahDaeE9DkbSt0+rNc6slmjvqL2t7E0WzfuZf&#10;lfc2zbu/2q7Lw9440xvG0134ivoddW/0CWyg2Wm99TX+0rpE2RL97eiJWNpfwz1Dx9dS2tjaroOh&#10;Xlsl/Yy+JLOK/lbyniTzYrVdixb0S337/vf99V698JfgzD8MY72WS+k1fV7zajajMu3bAn3Il+Zt&#10;qf5/hWgCwtt4s8bKqtu8D6Ft/wCPe3KNqcq/N/F80UH/AADe3+0tdN4V8H6V4TtXXSrNbZrhvNub&#10;h2Z7id/78srfM7f79Q+MPHmieB7BbnXNUh06F22RCRvnlb+4i/edv92uHm1nx58SpFi0G0bwPoTf&#10;e1jVoN2oSr/0ytW/1X+9L/3xU8xvGjKXvfDE7XxX8QtB8BWcU2s6lHZpK2y2iPzzXT/3Iol+d2/2&#10;VWuL/tjx/wDET5tPtJfAWhv9y91KJZdTl+7923+7B/F9/c3+xW54P+EOjeELttTVZtU1+Vds+t6n&#10;J9ovm/2N/wDCv+wny/7NXvHHxO8OfDuG0j1vU0iu7xtlpp8Mby3d4/8Acit03Sy/8AVqOXmL9pTp&#10;/wAP3it4Q+Enh/wXdS3ttbS3mu3S4udb1BvtF7P/AL0rf+gr8v8As1N40+Knh/wCbSDVbyUareF/&#10;sOk2MD3V9df9creLc7/7+3av8W2uZMvxE+I1q7xxyfDjQJlzvlCXWuyrj+588Fr/AORX/wBlGrpf&#10;B3wp8NfD9bptH0wnULw4vNWu53ur26/66zvuZ/8Adb5arl5TCVSUviOI8W+DPGPx00uXSteT/hAf&#10;CFw6s9vDsutbn2NvT5/ngtfnRW+TzX+VfmRq9N8O+BdG8H/aH0rTlW6uuZ7yZ2lup/8Aflf53/4E&#10;1dRVG+vLbS7WW5vLiOG3j+Z3mb5VWggvJ92nVw7eNo/tUcv2G5XS7phBFqVwuy3aVvuf7W1vu7/u&#10;/c27t1dtHQA+iiigAooooA8C+O3wluvjBrGl+HPIubfR9Sjli17UUVdn2BXR/sq7k/1sr/xpt2J5&#10;vzbtm7M0nwz4g/Z51g2/hF7nxb8K7YeVeeGUl+1al4afYjIbL+KWDZ/y6t867kaLd/qq+kK8t8Ra&#10;Xo3hnWLu5bR/7XuNYvPtFz+9XfEqWqxfKn8fyRfd/wDsFoA7Pwv4s0jxtollrWg6hBqmj3ib7a7t&#10;W3I9bifcr538QeAb3w9I3jz4L3dnbXUub3VfC9w4i0nxAn/LX5tv+i3n/Tx/eRFlVl+7X+CfxQs/&#10;2nPE9z4pt7m50rSvDZWKz8OXcqrfebLFu+23SI7Lt2O6wfeRl3vubeuwA+k6KYn3KfQAUUUUAcv4&#10;s8QHwzpYvVtGuS15bWohVtv+vuEi/wDZ91PtvEF9dalBbDRL+K3l3brq48pET/gO/dWveTSw27vF&#10;G00q/diX5d1cN4JfxXZyww31rM+nyK7yTahdI81u/wDwH7y/7H8P9/8AhUA9ErhPiP4Bh+IOmxQJ&#10;eT6PrFhP9q0zWbX/AF1hdbHVXX+8vzOrI3ysrstd2n3Vp9AHl3w1+IF34iurrw54lt49E8caOqve&#10;2SNviuom+VLy1b+OJ+f9pG+Rv9rk/jT4a1fwj/a/xB8Gs0V21tt12xt9qfbbVE/4+E/6eok+638S&#10;ps/uV2vxG8Af8Jgtte2Fwml+LNHl83R9Z2jfA7feRx/FA/3XT+L/AHlVqZ4C8eL48stS0nWrSLS/&#10;FWlt9n1fRfN3+QzfcdX/AI4JV+4/++n3kZViUTWnU9nK5P4ZXwn4w+HNjDpNvaaj4RvrTy1haIPb&#10;ywMPmWVH/wCB7lb/AGt3zVP4J+HmifD+3lttIjut10++5u7q6luru5bbsTzZXLO+xV2rub5dteKx&#10;ak/7O2orqU8F3Z6PLL9n1qx8h/JlZfkTUrVt7Luf5PNi++/3tu5fn+kNK1a11zTbW+sbmO5sp41l&#10;jmhbekit91laiMi61Pl96PwnI6zZxeD/ABbpWr2aLFa6refYtTt1X/Wu3+quP95GRE/3H/2Frlfi&#10;P4Zn8MyXF/b3l9D4Ivrn7Rr9lp6/vYF/jlg2/MsT/el2fP8AJvX+Ku18QZ1vxvoWkR7XhsJf7Vvm&#10;/u7UZYk/4E77v+2TV2jp8tWc5l6DDp8Ok2i6Qtumm+Uv2b7Ft8nZ/Ds2/wANbVeSTW4+EWpSyqkj&#10;+BbqX97Dt3f2TKzffX/p1bPzf3P93ds9XSTcqt/eoAo6lZ22q2c9ncwR3FrKvlSwv9xlavMtC1eX&#10;4X63p/g7WblptKvD5Xh7UJvl/wC3KX/bT+B/4l+X733vX68q8SeHrLx/8SpdG1ewhv8ASNN0J/Nh&#10;f5g73lx8v/AkWyf/AL+0Ad3rGkQaxatbXcXnRM6Ns/2kferf99KtY+j3s2i3NroepTu7hdljfTN/&#10;x+fe+T53ZvNRF+bd9/7y/wAaJheE9b1Dwjr0XhHxHcz38ki/8SfWZV/4/Il/5ZSt/wA90/8AHl+b&#10;+/XaazpdtrWn3FncRyGKRP8AljK8Tp/usvzL/vLQBS8YeD7LxtpLWN95iLu82C5hbZcW8v8ABLE/&#10;8LLXOeDfE162oS+FfE8sR8Q2q+bBcQnYmpwf89UX+9/fT/2Vq09H12e11T+xNckcX0p/0W+2rEt/&#10;975UX/nqqJ8//fS/L91/jbwZF4ys4lWefTdSs5fPsdTtf9bay/31/vL/AHkb5XoA7KOivP8AwT40&#10;vNYu7jQ9ctl03xVYL/plpCzeVKn8F1bs334m/wC+lb5Wr0CgDzvxx4KudUuIfEGhuum+KtOG22up&#10;seVdRfxWsv8A0yf/AMcb51/2r/hHxxB4y01ikbWGoWr+RfafN/rbOX+JG/8AZX+61dlXmnjjwnqE&#10;OoJ4p8NxqfENqu2W1dtsWpwL/wAsn/2v7j/wt/s1J0R5an7uR6X/AOy1zXjDwfYeMtEutN1WJntJ&#10;f40+V0b+F0b+Fl/vUng/xZZeMtDi1CyRkXdslt5l2ywSr96J1/hdW+Wump/EY+9SkeS+B/FV74e1&#10;5fBHi6Xfq6KzaZqzHCatAn/tdP40/wCBL/Ft9ZO3ae1cj488C6d8QNH+w3byRvC32i2urf5JrWdf&#10;uSxN/Cy1z3w88a6lNqM/hPxTKo8SWK7/ALQkeyHUbf8A5+E/9nT+Fv8AZZKzj7vuyOiUY1o+0h/2&#10;8V/jJ4w1nwzHoGj6Mq6Vd+Ir7+zf+EmvIPNtdMb+B3T+KV/uRbvk37d7fwvpQaf4T/Z/8BalqV3e&#10;Lp2lW7vqGq6xqkm6W6nb79xO+Pnlf7v/AHwiL9xK6/xL4Z0zxhod7o2tWcepaVfReVc2kq7kda8B&#10;0Xwlc+GfjJoml/EfWbzxPplr/wAiJd3qf6Kku1vkuv7+oom9Ulf78W7Ztbz92pynR6b4S1f46alb&#10;a346sp9I8IQTrcaZ4Lu4vnumR0aK91H/AG/l+S1+6n3n3P8ALF0XxS+J194W1XSPC3hrT11Xxt4g&#10;Ev8AZlves62VtFFt+0Xt0/8Azyi3p8ifO7OifLv3r6mn3K8++JPw3s/iZpEdq1zLpetWM/23SdYt&#10;V/faddL9yVN3/fLJ91k3rQBX+HHwztPhhb3l7d30/iDxTqb+brXiO+H769f/AHfuwRL/AARJ8qL/&#10;AMCavSa8l+F/xM1DxBeXvhbxVaLovj7QlT+0LG3/ANRewN8qX9rn71s5/wCBI6sjfd+b1pPuUAPo&#10;oooAK8s+InxZfwzrVr4V8O2H/CTeO9Sj+0WujLJsS3g37Wurp/8AllAn/fT/AHUVmrL8bfFHWNW8&#10;T3fgL4dLDqPieHb/AGrrNwu+w0CN/wCKf/nrO38Fuv8AvvsWr2h+HvC/7PfhHWNZ1LV2RM/bdf8A&#10;E2uTq1xfS/35X+X/AHURflX7qrQBwWs/B3XfAVnefE6PxZ/anxNsbVpdV1LVZ/sWmX1kvzvYbfuW&#10;dsmzckv3kbc7s++Xd6Z8KPi/4f8AjR4H0vxR4XupJrK9XDQ3C7JbWUY328q/wuv/ANku5a8x1zwn&#10;4p/aGlsNY8TabeaV8OIZVurTwfN+51DUf7kt+j/J977tq33PvP8APtWKjrdve2vxatV+DzfZPFs8&#10;SW/i+HUrWVrKK12P9nurr503Xifwbdzyr9/5NjqAeqePviJL4d1O18N+HrNPEHje/wD38Gns+y3t&#10;YM7Wurp/m8qJf++n+4n+zZ+H3w0Hgk3GqXs7eIPFWqKv9q65Muyafb91ET/llAv8ESfd/wBpmZqv&#10;fD/4fab8ObGSOMy3+sXj+bqes3fz3GoT/wB+Vv8A0Ffup91a7ugBlPoooAKKKKACuE8V+NP+Edmt&#10;7K0hbVfEF5/x6aVbn5/993/gi/2m/wDsah8VeM57C+/sLw9D/afiW42OtvK+2GzX/nrcMv3U/wBn&#10;7z/dX/ZseD/BMHhWGSR5p9T1y7bzb7VbhAsty+P/ABxP7qfdX/eoAg8IeC59Hv7jWdauV1TxNeKq&#10;z3235Ik/597Vf4Il/wC+mb5nruqY8qQxM0rqiL8zN93bXmc19e/FaZodMkm03wWr/vdUi3pLqn+x&#10;b/3YP70v8X8H96gCXWPEeq+OdUl0LwpefZtPibZqfiCJd3lf9MrX+/L/AHm+6n+/8tdLYeA9EsvD&#10;U2gx2SnS5UdJYXG7zd332bd95v8AarX0nSbPQ9Ot7HT7aO2tYF2RW8X3FrUoA8E8P6pdfA/xFb+G&#10;NbupLnwhqM+zRdYuG+a1f/n1l/2f8/3vK94T7lYfirwxp/jDQb3R9UgW5srpdro3/oVeXeAPEGof&#10;DvxBF4E8WXLXlvL8ui60/wDy+x/88n/2/m/zuTcAe4V53ca9rWl65rUV/c6bDZtdb9PS9uUiZrVb&#10;e33/AHf+mv2j7/8A6DXoNeXeJtHute8UXum2MUJ3PBfzvqGnz7N0Doyosuzyn3fL/H8vz/I38IBt&#10;w6VL4m0O3lvby3luklaW01LTU/1f9x0/4D8v+1/uvtrwv9pSPU9H+B3xfayigN7P4S1T+29LDeVF&#10;dKbN0+32/wDtf3l/2Nv3tu/6D8M6fNY2c3n+QlxdXTXTQ2/3F3f7X8X+9/erzT9rvQodQ/Zm+Kdz&#10;K8i3dn4U1d4riJ/n/wCPOXen+438S/8AxK0Ae5J9yn0yn0AeTftZf8ms/GT/ALE3Wf8A0ilq98Qt&#10;Y8f+HNQtNT8OaNp3ifRc7LzT2ne0voP+msTfOsv/AFy2K3+233ao/tZf8ms/GT/sTdZ/9Ipa9Wko&#10;A8w0H4zaXrVilzdWep6fCrbHuHiEsKN/GrvFu8jb/wBPHlNXd6NreneIbNLvTNQttVtW+7cWk6yp&#10;/wB9LXj3jzWrTUpJ9X8JXsGg6la/ubrxtcN5Wnxbf+WVwr/8fn93Z/D8/wC9ieuJ1Tw98RvFWpSz&#10;6NqvhTVdSl/dPrejeAb/AE35P+v3+2omZf8Ark7UAfVdeI/DXx/rOtfF7xbpupz3yaZH5v8AZVvc&#10;QQeTOkVx5UrxSqiM+xnVdnzbd/zv8yVL8GPDPxe8Pzzj4j+M9D8QWsqP5en6Po8sT2r712f6U9wz&#10;Mmzd99N3+38vzcn8Pba60T9pfW4l1C2e01Gx1K6XTIU3Om29t/n3+Umz5nl3qm7c0q7v9VuY5QKv&#10;7N/hfVvCv7Ofwq1rwbdLKl14S0uW+8OXs+yK6drKJt8D/wDLKdv++G/2PvV7f4P8cab4vhnS2aS0&#10;1CzbF5p10vk3Vu/+2n/s33Wrm/2Uf+TW/g3/ANibo3/pFFWl428K6J4g8QWK/bl0fxd9naXTtQtG&#10;RL5Eidd/H/LWLdKm5G+X5/8AaoA9CT7lY+sTXsOm3UumW0N5qEUbNBavJ5SStt+VXba22uFsPiFd&#10;+E7hdM8fpb6UzNstdeT5bC6/3t3+of8A2H+X5fldq4TxF+0xqHibULjQfgv4ZuPiJqsTeRJrEsvk&#10;aFYN939/dP8Af2/e2Rb3agD1DRfidoOufDu38Y3l9baDo/kedeNqcqQ/YJUfbLFcO3yq0Uu9H/us&#10;teaWnxq8S/GbbH8H9ER9EZtr/EDxNA6aft+TmytfllvP4v8AnlFuT79ea6H+zb/Znxd0q++NGox/&#10;EZfE873VnZNbPBoWmaxs3OiWW91fzYlba8v8dq7fK8q19pJ91aAPni3/AGQ/DWo2t7qvi7V9U8c/&#10;EOe18pPGesMjXenN99GsIlXyrPZL8yeUu7/barvw98UXfw5llXx4LPw9/bETXs7MyQ2638T+VdOn&#10;+xcbVul/i+d9/wA1e+1kahpdpqDRPc2cNw1vL5sXnRK21/7y/wC1QBwknivxH4z2ReGNMl0fT92D&#10;rmtxMjsv/TC1+83+/LsX/fq5b/CXQUeW7vzca7q8n/MV1OTdcRfNu/dbNvlfe/5Zba3vE3jHSPBm&#10;ltqGuX9tp1in3ri4l2Ju/u/71efXPjHxt8RkaLwfph8N6U3/ADMHiCBkkfh/ntbP7zfw/wCv2f7j&#10;VEpGsaMpf4Tp9SuvCPwj0g6rqF3HpVrEqwLNe3Lyts/hiTfub/gC1zf/AAlfjj4jTPD4a0qXwpov&#10;/Qe16D/SJfv/AOos/vL/AA/NPs/3GrU8L/CDStG1ZdZ1Ce58Q+JF3f8AE41hvPmX73yxfwQJ/soq&#10;1ueLvHeg/D3TY7nXtVj09ZW8q2i+Z5bl/wC5FEvzSv8A7Cbmp+8a81On8PvSMrwz8ItE8Oav/a8v&#10;2rXvETbkbW9Vf7RcfxfIv8MS/N91FVa1fGvxF0H4a2cNxr2orZ/apPKtrRFea6un/uQQR7nlb/ZR&#10;a4tdV+I/xHlP9jWv/CuPD7cnVNZiW41WVf8Ap3tf9Vbf79xvb+9BXU+DPhL4f8E3UuoWsE9/rs6b&#10;bnW9Tna61CX/AHpX+bb/ALC7V/2arl5TCVSUviOcW++IfxKy9tZy/DTw4/P2i7WK61udf9iL5orX&#10;/gfmt/sK1dR4N+FHh/wRcT3um20k2sXi7bzWNQka41C8/wB+4b59v+x9xf4VWu5T7lPoIGJ91aYz&#10;qv8AwH/aqlqU1zZ2ss9tbNeS/wAMKttrA/4RW+1xt/iS6W7i/wCgTb/JZL/v/wAUv/A/l/2aACbx&#10;TPq8zweH7b7YFba947bbeL/gf8f+6n/fS0+z8JxzXEV3q9zJqupK29HdNsUDf9Mov4P9/wC9/tV1&#10;McaxxoqrsVfurU1AGXqGn22pWcttcxLcW86NFIjLu3K1czpt5c+GdRh0XUpWubKX5dP1CV3Z2/6Z&#10;Sv8A3/7rfx/7y/N3VZGqaXbaxZ3FneRLc28q/Oj/AOfloA1KfXFaHdT6TeRaHq0puZc/6HfF8/bE&#10;U/cb/pqn8X977397b2VAD6zm1C1W+Wz8+Nbpl3LDu+fb/erRrn9e8K6P4ohii1TTLfUkgbzYvtcW&#10;4xv/AHkb+H/gNAG7XmWvX1tbeK5X1eG11Oyi2rAsGhXDyxSv9xHutzI27+5s/iT/AGd+gfBeuaTH&#10;jw/4luViXj7Frqm/i/B96S/99O3+7XnWu+PEh1rXl8S2nibw/DpM8L32oaDF/aOmJIsSSq+/7P5q&#10;7EaJ2+Tb8nz7l+8Adr4q8Ex/FDRrLSI7ptL8Ltct/bWmLEElvIl3/wCit/ciZ/v/AN9Ny/deqvxF&#10;+C+neMdQsPEmj3snhPxvpMf2bTPEemLh0i3f8etwn3bm23/8sn/4Dsb5q6rwLdW1x4Xt7uz+2vFO&#10;zXHm6gm2WXe+7ft/2v4a7CgDyTwh8VJX1y28I+MLOPw5438p2jtUl32+qIv35bORvvr/AHkb50/i&#10;/hduz8S+J9L8J2cF3ql4tnFLdRWUX3m8yeV9kSKi/eZ3Zflrnfiz4D8I+PPCl3beMVjTS9PP9pHU&#10;Gl+ytpcsHzreRXH3oHT5vnVv73+3Xz58PfG2u+FfGWh+IPjLNfXHhFYvs/gvxZfQLapF5rMqvqkX&#10;/LreSxOirK21Nrum2B3dXAPsqn0xPuU+gDkPiHHbf8IjqH2qzs7y0by1lS/tvtEKrvX53T+JU+//&#10;AMBrlfDfja61LxPDaLren6ost5La/ZrVfna3WJnW6+//AH02/J8nz/3q6vxc19B4fu3sYmSRXXc0&#10;K72SLeu91X++qbmX/dX/AHayNEj1ua7W8iurm70qe6lilt9QiWJ0g2MUlT5Ef73y/N/f3fw/MAei&#10;0Uyn0AFeX/Eb4e3XiG+tfEHhy9h0TxrpKslnfTLviuom+/a3SfeaB/l/2kfY6/d+b1CigDyGbx14&#10;8vLF7L/hU92NSb5WN3rVn/Zn/f1Wefb/ANutcd4T+Fer/B6ze4ufEU1pZ3073E/9gxeVp+mM38CW&#10;svmr5H+195f9z7n0Xt+WoZ7dJo/LZd6tUSia06nL7v2TmPDfhSz0CCfY09xd3Tebc3V3P5ss7bAu&#10;5/8AgP8ACvy11yfcrg7CY+CrqLTblm/sWV9ljL/zwb/nk3+z/c/74/ubqhuNU8W+JtQttN1afRNK&#10;0tvs8t1aRRPLdXWzc6r5qOiqm5P4Pmbf/do5gqR5T0Ga2SaF45V3oy7WX+9XlsNxP8GdRjsbh2m8&#10;DXTbbS9b/mDS/wDPKX/p2f8Ahb+Bvl/jTbvPpvizQ/NubLVV8R238VlqUEUVw3+5LFsT/gLp/wAC&#10;WtnTbzT/ABt4Zt7lV+0abqkHzJL/AHG+8jf+g1ZkdJXnvw9jXU9d8b60Y2T7Vq/2KFm7raokX/o1&#10;ZaxI9bX4OqdO1i6uX8I7Gax1a4bd9j/6c5W/9FP/AMA/u7um+EunyWPw30A3kkj311a/bbp7j7/n&#10;z/vZf/H3egC/4u8J2njLQ5tK1BZPJf7s1u22WJv4ZUb+F1rnfB/i2+s9YPhHxY6prUab7PUF+WLV&#10;ov76f3JU/jT/AIGny/d9KrkvGXgu08a6WLS5eSzuIpVltL2H/W2sq/ddGoAu69odpr1ncWdwsgib&#10;+OKTymib++rr8yt/tVm6LrdymrS6NrO3+04la6iuI02xXEG/+H5vvJ+63f76/wB6s7wP41ub67uv&#10;DmuxfZ/FWnLun2LtS+i/guov9hv/ABxvlrf1fR49ZhFrOJldXW5imi+/FKp+V1/z/vfeoAxvHng9&#10;vFFrBqGm3L2HiLTpfN0++bIXf/z7y/3on+6y/wDs1TeBvGi+MLW6ilgl07WrB/I1HTJvv2r/APsy&#10;N99W/iWp9B1q6jun0nVHEWtQrvZl/wBTcp/z1T/2Zf4P+BIzZPjjwrd6he2niTw+y23ijTl8qLe2&#10;yK/t87nt5f8AZ/8AQWoA9DokrzPxF48j8TfBvxZrOizz6fd2unXiMsv7q6s7pIn+Rv7jq22uV0T4&#10;uTaP4f8ACljeXOhJdv4e07UGvvEev/YnlaVHV/8Alk+5vk/8foA6TxToOoeF9Tl8XeGrVpbtuNV0&#10;lP8AmIxL/Gn/AE3X+Fv4l+Rv4NvYeGvEFj4t0e11XT5/OtZ03I3/ANj/AAtXm+ufGSfS/DlxrRTw&#10;deWkCyun2fxSztcuib2ii/0X532t93/bSuasPEeq+FvG39uaXp+l3nh3WIJb3UIvD2rPfo7RSxI9&#10;xEnkJ+9/e/Pt++qf30+aPhOqP7+PLL4j6M/u1wnj7wDD40tbci5l0rWLCX7Rp2p2/wDrbOX+/wD7&#10;S/wsj/Ky11Wj6taa3pdvfWM63NlPEssVxE25HWtFKv4jnjKVKXunmXw++IV1rl5d+H/EFqum+LdN&#10;/wCPu1R90UsX8F1B/eif/vpG+Vq3/GfhPSvHPh/UNG1eN5rK4XDfvfKeJk2Ojoy/dZG2ur/wtWX8&#10;QPA3/CRxW97ps40rxLp0v2jTtT2btjfxRP8A3on/AI0/4F95VauU1aSH4/fDjX/CN3JP4Y8RR7Yt&#10;RsX+byLhXV03L/y3tn2f7ksW9f722I+77sjapGNSPtKcTQ+A/jLUvGHhm+/tG5/tiy068az07xQq&#10;bE123T/l6Rf73VWZf3T7d6fI2xPYE+5Xmfwr8aPrlpceHNXsI/D/AIx0dUi1DSom/dKn/LK4tf71&#10;s+Pk/wB10b5kevTE+5VnOea/FP4at4yXT9T0q8XR/GWjs0+j635Xm+UzffilT/lrBKvyvF/wJdro&#10;jqvwr+Jn/Ceadf2V/ZNoXinRp1tdZ0SV9zWcv3gyP/y1idfmSX+P5vusjqvpleUfFL4d3+uX1p4x&#10;8Hzw6Z8QNGidLO7mT91qNr959Puv+mTv/H96JvnX+JWAPUfuJXhOveONc+Ml9deGPhzfNp2gWUjW&#10;+teNodj7dv37PTt3yyy/wvK3yRf7b/dgx4t/aHEdrqmj6x8OPAsfy6jaXD+Vqursuzfa7k/1Ftu3&#10;ozo2+X+DYnzv2fjLxr4b+C3hrSrZbJV3qmn6R4b0aJftF46J8lvaRfIvyr/F8qInzOyqtACSXng3&#10;9nb4ex7nXSNFgm8qKJA9xcXt0z/6pB/rbm5lf/fd23VznhfwNrvxL8QWHjP4iWZsE0+VbrQPB5bz&#10;YdMfb8t1dMvyy3n/AI5B/B8371sDRfg/F8cF1DXPiZP/AGxq11Bt0yHS3f7F4aUn5XsJf4rz+9ep&#10;/EnybE+SqngrxV8Q/ixa6r4I/tA20OiXkukar8RtKKp/akShf+PBP+WVz82yV/uROj7N/wAm0A2f&#10;GWr+J/GvxHutG+Hniq+sYrPyrLWtQt7eKax0t1d3dF81H828dJUXYn3PvS/wJXc/Cv4V23wj0O/0&#10;vTNTvtVt7zUWv2uNQffcM7RIj73/AImZ037tv8f/AAKuj8M+E9L8C6DaaNoNhHpumWq7Y7e3/wA/&#10;Mzf3mrpqACn15/8AET4laf8AD6xhWVZb/WbyXbY6Pb/8fF0/+yn93/P3qxvA/wAQ9VuNYTw94y02&#10;Pw/4nkgN1bJbuTb3kXOdjf30/iTd/tUAes0Vzvh7xVpPin+0v7NuvtB02+fTbkbdu2dPvr/4/W/Q&#10;A+vNvEHiy/1XWJvDfhExT60P+P7U5fnt9JT/AGv78v8Adi/4E+3+KDWPEGp+Ntau/Dvha4kt7GBv&#10;s+q+I1T5LZv+fe1/vz/3m+7F/v8Ay11/h/w3YeFdLi0/T4PKgX5tu7e7N/E7M33moAp+EfB2n+E7&#10;JoLNZJriX57q+uG3XF1L/flf+Jv/AEGtnVdStdEsLq+1C5Wzsok3yTO3yrWdrniXTfCOky3+p3Pk&#10;RI21UzvZ3/hRV/vf7K1ydj4d1XxxrFvrfiu2SGytW3aZ4ck+ZIv+nq6/vy/3U+6n+98ygEcNnffF&#10;e6S71aKew8Fo2620mVXWXU/9u6X+GL+7F/F/H/cr06GFYY1jRVRFXaqr/DUkdH+9QA+ivG9Z+Ies&#10;+NtavfDnw9fBt5Wt9V8V3Fv5tpprJ9+CJP8Alvc/7P3E/j+b5GPC/wAT59HGp+HfH15baT4i0a2+&#10;1S6tL/otlqlmhx9ti+b5P9uLd8jf7LIzAHslch8QPA+n/ETQZ9I1BcBvngul+/BL/C61zvw3+MWj&#10;fETXNR0+2t9U0m/gVby3sNbtvskt1ZN8iXtun3ngc5+986t99V3LXp1AHj/w28aatYas/gbxe+fE&#10;Fqv+iah5TKmoxf30b+9t/wA/I1dH4u/t0Q3EFta3N9aXjxDztPkVJYk3p5qf8CTd83/oPy0nxG+G&#10;9v8AEDSxFLcNaalbS+bY6jEnz2r/AOf/AEFP4kRq8s8M3F38RPEs/hrxno2nN4o0+e1mnmu1Vt0U&#10;TKz+Umz51bb/AA7fvv8Aw/eAPZfCUN3Z6dcRzx3EKtPK0MNxPvdIt/8Ae/8Asq5X9q//AJNZ+MX/&#10;AGJus/8ApFLXf6JpbaPbvbG5aaJW/dea251X+7XAftX/APJrfxk/7E3Wf/SKWgD1miiigDyb9rL/&#10;AJNZ+Mn/AGJus/8ApFLVz4gfC+6+Jk9rFd+KtU07w/Ef3+iaasSJf/7F07o7bP8AZTb/ALW6um8Z&#10;eFdL8beF9a8P61ateaRq1nLY31puZPPilTY6bl+b7mfu1xq/s2eE9v8AyF/H/wD4cXxD/wDJtAHT&#10;aD8MvD/h+WK5tNNje+gi8qC9u2a6uIk/uJLLuZV/2a7BPuV5T/wzT4V/6DHj/wD8OP4h/wDk2j/h&#10;mnwr/wBBjx//AOHH8Q//ACbQB6tXmHh/4Nad4c+IT+Lo9V1K51CWC/t3t7iffCy3Vxby/d/2Ps+1&#10;f9l2qD/hmnwr/wBBjx//AOHH8Q//ACbUX/DNfhL/AKCvj3/w43iD/wCTaAJ/2Uf+TW/g3/2Jujf+&#10;kUVcd+0d8Q9Ksf7J0vRPM174t2FyuqeHvDelL5t8zfcfzf8AnhbOjsjyy7U2t/e2Vvaf+y54F0HT&#10;bLT9PufGumaZZwLa21nZ+Pddhht4lXYiIiXu1FVapaP+yH8N/D+pald6VF4u0u91Ofzr25svHOvR&#10;PdP/AH5WS9+Zv9+gDmPCXhfxP+09oGm+JvHusR6X4N1BYriLwD4cldV+X70OqXjIkssiNuV7dFiR&#10;WTa++voPQ9E03w1pdppek2MGlabap5VvZWkCRRRL/cRV+7Xl1p+y74G0eGUafP4zsFuJWuJ4bfx3&#10;rybpWfcz/Le/eZv4q0/+Ga/Cn/QZ8ff+HH8Q/wDybQB3eo6Tba1bxQX1tHcQxSpdKsy7lWWKXejf&#10;8BdUZf8Adrb/AIa8p/4Zp8K/9Bjx/wD+HH8Q/wDybR/wzZ4T/wCgv4+/8OL4h/8Ak2gDv9c1yx8O&#10;6bcX2pXcdjZQfNLcXDbEVf8AeryjT/irrPxan1CL4e28MOlWl19lvPEGsH5EdQjOkNru3u21v4/K&#10;X/ep+tfsm/DzxFBEmqP4y1SKJt0a33jnXZdjf3vnvahsf2V/AGl/aJNOn8X2M07I0jQeO9bTzWVN&#10;q7tt5z8i7f8AdqfeN6cqcf8AEdD4b+CekaTqkWvatNN4p8TwjjWNYbe8X/XJPuRf8AWum8XeO9B8&#10;C6V9u13WLbR7Vm8qIzS/PK2PuIv3nf8A2V+auQ/4Zs8J/wDQX8ff+HF8Qf8AybWS37I/w6l8Rxa/&#10;Kni2XX7aJreLU5fHOufa0ib7yLN9t37arl5TOVSVT4i7JrHxC+I0ZTw9Yv8AD/QnOG1jXIVn1OVT&#10;/wA+9n92L/euvm/vRVveC/g/4e8G3kupRpdav4guIvKn8Q6zL9q1GVf7nmt9xP8Apkiqn+zWb/wz&#10;X4U/6DPj7/w4/iH/AOTaP+GafCv/AEGPH/8A4cfxD/8AJtBB6sn3KfXk3/DNPhX/AKDHj/8A8OP4&#10;h/8Ak2j/AIZp8K/9Bjx//wCHH8Q//JtAHrNFeTf8M0+Ff+gx4/8A/Dj+If8A5No/4Zp8K/8AQY8f&#10;/wDhx/EP/wAm0Aes0V5N/wAM0+Ff+gx4/wD/AA4/iH/5Npjfsz+EZomSXVfHsit/C3xF8QN/7e0A&#10;euUV5HD+zT4RhVY49V8eRKv8KfEXxB/8m0//AIZp8K/9Bjx//wCHH8Q//JtAHrNFeTf8M0+Ff+gx&#10;4/8A/Dj+If8A5No/4Zp8K/8AQY8f/wDhx/EP/wAm0Ad7relW2uWb21zu+9vV4W2vG38LK38LVzvh&#10;vxfE2s3fhnVdStG8SWaea0SPtN1B/DLs/h/2l/h/3WWsL/hmnwl/0GPH/wD4cXxB/wDJtY1r+yB8&#10;OLOXdbL4rtnWdrjfD4511GWVv4/+P373+1QB7jT68m/4Zp8K/wDQY8f/APhx/EP/AMm0f8M0+Ff+&#10;gx4//wDDj+If/k2gDq/FXjG18LrCLjzrm8um2Wen2kW+4un/ALiJ/wCz/dX7zMq1j2fhfUvFNzHq&#10;Pi9I/Jhn82z0S3bdbxf3Hl/57y/xf3F+Tau5d9c//wAMueCl1Br/AO1+NRftH5DXf/Cfa953lfe2&#10;b/tv96rv/DNPhP8A6C/j/wD8OL4g/wDk2gD1mub03XHm8Ya7pE23/RYLW7i/3JfNT/0K3euK/wCG&#10;afCv/QY8f/8Ahx/EP/ybVSP9mXwZDcyzrqHjdLiSJY3uP+Fga7vZV37V3/bf4dz/APfRoA7vxV4Y&#10;0zxdp6adq1st9ZefFcfZ5pH2O0Tq67v767kX5G+Vqt6po9jruk3Wn6jaw6lZXUDRT293AssU6N8r&#10;I6/dZW/u1wn/AAzZ4T/6C/j7/wAOL4h/+TaP+GafCv8A0GPH/wD4cfxD/wDJtAHO3Ta1+zjZvNp9&#10;tqXib4ZQf6zT4Y2uNQ8Pxf3oP4rqzT/nl/rYl+5vTaidRrXxe0Kz8B2Hibw5PF4tGubYtBtbK6T/&#10;AIml02/YkT/8B+Zv4ER2b7rVD/wzT4T/AOgv4/8A/Di+IP8A5NrmdK/Yy+Fuh6s1/ptj4l029lln&#10;uGuLTxprcEvmz7PPfel5999ibv721f7tAHt9i08lnC1zEsNwUXzEVtyq3+9/FWhXk3/DNPhX/oMe&#10;P/8Aw4/iH/5No/4Zp8K/9Bjx/wD+HH8Q/wDybQB6zRXk3/DNPhX/AKDHj/8A8OP4h/8Ak2j/AIZp&#10;8K/9Bjx//wCHH8Q//JtAHrNFeTf8M0+Ff+gx4/8A/Dj+If8A5No/4Zp8K/8AQY8f/wDhx/EP/wAm&#10;0Aes0yvKf+GafCv/AEGPH/8A4cfxD/8AJtH/AAzT4V/6DHj/AP8ADj+If/k2gD0TU9NttWspbS5i&#10;WaKVdsqOv3lrzfwZeN4F8QXHhLVLjel5LLf6Veu3z3qs+54n/vSpu/4Em3+61Sf8M2eE/wDoL+Pv&#10;/Di+IP8A5NrM1L9lvwLqn2f7ZdeNL/7NKs8X2vx7r0uxl/jT/Tfv1HKaxqcseWR6H4w8YWPgbQZd&#10;S1CRUiT5Yk3fNK/8K1434Z+K0/hDw3omo3Nkv/CFJ/ot5rzz7Glunf57uJP+fXfu/wBtt+7bsXc+&#10;vq/7H/w316fzNUj8W6i3l+Vuu/Heuyvt/u/Ne/dq1efso+A7/wAr7XceNLvyG3R/aPHevPt/3f8A&#10;TaJRkXTlTj8R6hqWm6f4q0GWzvIo7/TL+LYyfeR0auF0TW7zwHrVr4V16aW50+6bytF1y4/i/wCn&#10;K6b+GX+4/wDy1X/aX5qOm/su+CtLsYrSyvfG1lZxLtjt7f4geIERV/3Be02//Zb8D6xavaaheeOL&#10;+1l+9b3PxB150b/gLXtWc57HT68m/wCGafCf/QX8f/8AhxfEH/ybR/wzT4V/6DHj/wD8OP4h/wDk&#10;2gDoPGXgyLxhFAySyabrWnt9o0rUojl7Wf8A9mRv40b7y/8AjuJpPjvVbzQ9dsU0+JPHOl2zeZpO&#10;7KO/RZYt23fE38Pzf7Py1F/wzT4V/wCgx4//APDj+If/AJNqgP2W/A7XyX7XnjZ71UaJbp/H2vM6&#10;r/d3fbfu0Abuj2eqeMvDPn6z5mnapBdStZagtr9nmi+8iTeUzPtba7fK/wD3z81dB4f1qfWLd7a+&#10;iex1W12rd2gDbQ39+J/44m/hf/0F0dV5H/hmnwn/ANBfx/8A+HF8Qf8AybVEfsyeDI7lJ2vvHAnV&#10;WRbj/hYGvblX5W2b/tv3flX/AL5oArfHPwfeW/hnxR4n0GeKxv5dHuLfU7eZf3V/a+U/31/56ou7&#10;Y/8AwH7tdd8E9Ss9R+Efg97aeKVItKtbd9nzbWWJEdf++q528/Zl8G3VrLbXOoeOLm1kXbKlx8QN&#10;edHX+Ld/ptVNH/ZN+H3huy+zaRJ4y0u2aTf9nsvHmvRLu+7u+W9oAyvFGqf8Ir8TNb1eSNpptJuX&#10;1eWy3IssunS6fFE8tvu+/seyfcn/ANhVv4X+fN8RJYJo4zd2lrqV7frDOsq2ct5exNFa7v76pavu&#10;q3r37Ivw38URxJrK+LdUSL7q33jzXpdv/fd7T9H/AGUfAHhyzWz0qXxpplkv/LvZ+PteiT/vhb2g&#10;CbWLW6+D+sy6rZqzeCL+XzdTtE+/pcrN811F/wBMm/5ap/D99P469Ws72G9tYp45FlilXcjr/Ete&#10;YP8As1eE2+VtV8eFf9r4i+IP/k2obX9l/wAFaTYxW1lfeOLS1iXbHDb+PvECIv8AwBb2pNalTmj/&#10;AHj2GvMPiJ8O7rXLmDxJoEi6b4v01XW2uJt3lXkX8VrcL/FE/wD443zr/tV/+GafCv8A0GPH/wD4&#10;cfxD/wDJtN/4Zt8J7v8AkK+Pv/Di+If/AJNquXmCnUlTlzRMS4sofjLocGt6M/8Awj/xB8PyNbwv&#10;J9+xn/jsrpf+Wts/y7l/iXY6fMqNXYfDb4hDxpa3dle2Uui+KNLZYtV0W5fe9s38LK//AC1if+CX&#10;+LDfxIyLzkH7LfgWG+uL6O58Zpf3Cqst0njzXUlZV+6Gb7buqNv2U/Abai2otc+M31HyPsf27/hP&#10;dd87yN+7yt/2z7m7+CiPuhUlGUuamdnovxU8LeIvFOp+HdI1u21DWtNdkubGF/nXbs37f7+xnVX2&#10;/cZlVttdxHXhGm/se/DLS00qGxt/FFsuk7v7OSLxprafYdybX8j/AEz5PlZ/uf3q6H/hmvwo3/MY&#10;8ff+HH8Q/wDybQZE/wAUPiYvge4tdK0yzm8R+MtWif8AsfQbSTY85X77yv0itk+XfK33d/y72ZVr&#10;A8NfBGBRf+I/Hl5/wk3i/Ul2XOpLvitbG13o/wBlsk3/ALqBdq/7crLvfd8u1YP2VfAFrq13qkE3&#10;jGHV7xFiub+Hx3rouJUT7iM/23cwXdU2qfsueA9e026sb+68a6jp86NFPa3fj7XpknX+JWR72gDn&#10;9NbxB8cGu9KstbmHwvjd4rnX4ovs974g2/fit2X5fsv8L3CKu/7sXy/PXuWjaPp/h3SbXTdKtIbC&#10;wtovKgt7ddiIvoq152n7M/hFY0SLVfHkcSLtVF+IfiBdv/k7T/8Ahmnwr/0GPH//AIcfxD/8m0Ae&#10;s15D8X/Gxh0+78I6DHc6j4v1O1lSC1sn2/Y0ZdvnSuv3Nu75f9rZ/vVL/wAM0+Ff+gx4/wD/AA4/&#10;iH/5NrOt/wBk/wAAadeXV3aT+NLO6um/f3Fv4+15Hl/32+20Acf4d+Ds/gdotU8VabY61qd1fWtr&#10;Pqq67db1WWVIkVE+zp/z1+7uqO88B2fiy6tJ7zSPs2lapcrYWFxD4iuHu7C6ie6/0pEZNu5tv97+&#10;Cu6uP2afB9yyrNqfji5RWWTZN4912b5lZWX/AJff4XVWqH/hlnwNH5MSz+M0igkaWBR4+175H/vr&#10;/pv3vmagDzr9j34i2VtpepeHNSuZIdVvNRnvYri7b5br5E3/AD/3v4q9am1W7+LV1NY6Rcyad4Ni&#10;ZornWLf7+pP/AM8rdv8Anl/el/i+6v8AerkP+GJvhR/Zv9njTfER09X837L/AMJlrfk7vus237Z9&#10;7bXTw/sy+D7eJY49T8eRRqu1Yk+IfiDYv/k7QB6TpWj2fh7Tbex0+2isbKBdsVvD8qLWF4s8X2Xh&#10;O0iMxmuL2dilpp9qm+a6f+4i/wCVX+KuX/4Zp8K/9Bjx/wD+HH8Q/wDybVFv2VfArah/af2nxm9+&#10;sXlLdN4+17ft/ubvtv3aAN/w74P1G/1RfEnioLc61/y52MX/AB76Yv8AcT+8/wDel/75r0VPuV5S&#10;v7NnhP8A6C/j/wD8OL4h/wDk2j/hmnwr/wBBjx//AOHH8Q//ACbQB1nj7xZZ+BfDOoa3qKzzQWa/&#10;Jb26b5Z5WdFiiiT+KV3ZEX/aeuGh8AeLPiJp8svjbxZqGl2l9/rvDXhlo7W3WL/nk91s+1M38LOj&#10;xf7i1BrP7L/gzVIYoLq/8a3MSTwXCpc+PtelRXR96NzeH5lZFZT/AHlStT/hmnwr/wBBjx//AOHH&#10;8Q//ACbQB6Doug6f4Z0m00zTLOHTtPtYvKtre3TYkS/3VWuN+K3hqz16DRJbnwnaeI/sN8t7FdXU&#10;X2j+znX7syRfff8A3Uqh/wAM0+Ff+gx4/wD/AA4/iH/5No/4Zp8K/wDQY8f/APhx/EP/AMm0AR+I&#10;PBMHj7QYtR0jxIz+KdOle70rXkP/AB53O3/VPEv/ACwf7rxfxL/tfPWp8NPiEfGVre2N5Y/2T4n0&#10;mf7PrGjzPvNu/wDC6v8AxxP95Jf4vm/iVlrKj/Zl8HJK7LqPjxGb7zf8LD8QfN/5O1T/AOGWfAra&#10;t/a/2nxp/afkfY/t3/Ce699o8rfv2b/tu7bu/hoA9nrzH4mfDtvF62up6VI9h4s0797p1923f88n&#10;+X7n/oP/AAJ1av8A8M0+Ff8AoMeP/wDw4/iH/wCTaP8Ahmnwr/0GPH//AIcfxD/8m0AXPhd8RH8b&#10;293Y3tq2m+JdNl8rU9Ol/gb+8nzN8jf5/vV5t+2d8TdL8M/Av4ieHTFe6prWqeEtU22OmWzTS28T&#10;Wkqfarr/AJ5QK38b/wDsrV1X/DJ3w/8A7W/tff4z/tXZs+3f8J9r3nbf7u/7buqjefsf/DW+XWje&#10;ReKpjrUf2bVfO8c62ft0WzZsn/0z96uz5fn/AIaAPd0+5T6ZT6ACiiigAooooAKKKKACiiigAooo&#10;oAKKKKACiiigAooooAKKKKACiiigAooooAKKKKACiiigAooooAKKKKACiiigAooooAKKKKACiiig&#10;AooooAKKKKACiiigAooooAKKKKACiiigAooooAKKKKACiiigAooooAKKKKACiiigAooooAKKKKAC&#10;iiigApKKKAFooooAKKKKACiiigAooooAKKKKACiiigAooooAKKKKACiiigAooooAKKKKACiiigAo&#10;oooAKKKKAP/ZUEsBAi0AFAAGAAgAAAAhACsQ28AKAQAAFAIAABMAAAAAAAAAAAAAAAAAAAAAAFtD&#10;b250ZW50X1R5cGVzXS54bWxQSwECLQAUAAYACAAAACEAOP0h/9YAAACUAQAACwAAAAAAAAAAAAAA&#10;AAA7AQAAX3JlbHMvLnJlbHNQSwECLQAUAAYACAAAACEA1xGCpo0FAAA1NAAADgAAAAAAAAAAAAAA&#10;AAA6AgAAZHJzL2Uyb0RvYy54bWxQSwECLQAUAAYACAAAACEAN53BGLoAAAAhAQAAGQAAAAAAAAAA&#10;AAAAAADzBwAAZHJzL19yZWxzL2Uyb0RvYy54bWwucmVsc1BLAQItABQABgAIAAAAIQCQ8WIQ4wAA&#10;AAwBAAAPAAAAAAAAAAAAAAAAAOQIAABkcnMvZG93bnJldi54bWxQSwECLQAKAAAAAAAAACEAPHSA&#10;XDGUBAAxlAQAFAAAAAAAAAAAAAAAAAD0CQAAZHJzL21lZGlhL2ltYWdlMS5qcGdQSwUGAAAAAAYA&#10;BgB8AQAAV54EAAAA&#10;">
                <v:rect id="Rectangle 19964" o:spid="_x0000_s1620" style="position:absolute;left:27865;top:2357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4ODxQAAANwAAAAPAAAAZHJzL2Rvd25yZXYueG1sRI9Pi8Iw&#10;FMTvgt8hPGFvmurBP9Uooit63LWCens0z7bYvJQma7t++s2C4HGYmd8wi1VrSvGg2hWWFQwHEQji&#10;1OqCMwWnZNefgnAeWWNpmRT8koPVsttZYKxtw9/0OPpMBAi7GBXk3lexlC7NyaAb2Io4eDdbG/RB&#10;1pnUNTYBbko5iqKxNFhwWMixok1O6f34YxTsp9X6crDPJis/r/vz13m2TWZeqY9eu56D8NT6d/jV&#10;PmgFk+EI/s+EIyCXfwAAAP//AwBQSwECLQAUAAYACAAAACEA2+H2y+4AAACFAQAAEwAAAAAAAAAA&#10;AAAAAAAAAAAAW0NvbnRlbnRfVHlwZXNdLnhtbFBLAQItABQABgAIAAAAIQBa9CxbvwAAABUBAAAL&#10;AAAAAAAAAAAAAAAAAB8BAABfcmVscy8ucmVsc1BLAQItABQABgAIAAAAIQBjN4OD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9965" o:spid="_x0000_s1621" style="position:absolute;left:27865;top:25940;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yYYxgAAANwAAAAPAAAAZHJzL2Rvd25yZXYueG1sRI9Ba8JA&#10;FITvBf/D8gRvdaNC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DHsmGM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19966" o:spid="_x0000_s1622" style="position:absolute;left:27865;top:2831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r5sxgAAANwAAAAPAAAAZHJzL2Rvd25yZXYueG1sRI9Ba8JA&#10;FITvBf/D8gRvdaNI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g5K+bM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19967" o:spid="_x0000_s1623" style="position:absolute;left:27865;top:3068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hv3xgAAANwAAAAPAAAAZHJzL2Rvd25yZXYueG1sRI9Ba8JA&#10;FITvBf/D8gRvdaNg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7N4b98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19968" o:spid="_x0000_s1624" style="position:absolute;left:27865;top:33042;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IWAxAAAANwAAAAPAAAAZHJzL2Rvd25yZXYueG1sRI9Bi8Iw&#10;FITvgv8hPGFvmroHV7tGEV3Ro1pB9/Zonm2xeSlNtN399UYQPA4z8w0znbemFHeqXWFZwXAQgSBO&#10;rS44U3BM1v0xCOeRNZaWScEfOZjPup0pxto2vKf7wWciQNjFqCD3voqldGlOBt3AVsTBu9jaoA+y&#10;zqSusQlwU8rPKBpJgwWHhRwrWuaUXg83o2Azrhbnrf1vsvLnd3PanSarZOKV+ui1i28Qnlr/Dr/a&#10;W63gaziC55lwBOTsAQAA//8DAFBLAQItABQABgAIAAAAIQDb4fbL7gAAAIUBAAATAAAAAAAAAAAA&#10;AAAAAAAAAABbQ29udGVudF9UeXBlc10ueG1sUEsBAi0AFAAGAAgAAAAhAFr0LFu/AAAAFQEAAAsA&#10;AAAAAAAAAAAAAAAAHwEAAF9yZWxzLy5yZWxzUEsBAi0AFAAGAAgAAAAhABwMhYD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19969" o:spid="_x0000_s1625" style="position:absolute;left:27865;top:3542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CAbxAAAANwAAAAPAAAAZHJzL2Rvd25yZXYueG1sRI9Pi8Iw&#10;FMTvgt8hPMGbpu7BP9Uooit6dFVQb4/m2Rabl9JEW/30ZmFhj8PM/IaZLRpTiCdVLresYNCPQBAn&#10;VuecKjgdN70xCOeRNRaWScGLHCzm7dYMY21r/qHnwaciQNjFqCDzvoyldElGBl3flsTBu9nKoA+y&#10;SqWusA5wU8ivKBpKgzmHhQxLWmWU3A8Po2A7LpeXnX3XafF93Z7358n6OPFKdTvNcgrCU+P/w3/t&#10;nVYwGozg90w4AnL+AQAA//8DAFBLAQItABQABgAIAAAAIQDb4fbL7gAAAIUBAAATAAAAAAAAAAAA&#10;AAAAAAAAAABbQ29udGVudF9UeXBlc10ueG1sUEsBAi0AFAAGAAgAAAAhAFr0LFu/AAAAFQEAAAsA&#10;AAAAAAAAAAAAAAAAHwEAAF9yZWxzLy5yZWxzUEsBAi0AFAAGAAgAAAAhAHNAIBv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19970" o:spid="_x0000_s1626" style="position:absolute;left:27865;top:37784;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7RpwwAAANwAAAAPAAAAZHJzL2Rvd25yZXYueG1sRE89b8Iw&#10;EN2R+A/WVWIDhw40CRiEKAhGmlSi3U7xkUSNz1FsSOivx0Oljk/ve7UZTCPu1LnasoL5LAJBXFhd&#10;c6ngMz9MYxDOI2tsLJOCBznYrMejFaba9vxB98yXIoSwS1FB5X2bSumKigy6mW2JA3e1nUEfYFdK&#10;3WEfwk0jX6NoIQ3WHBoqbGlXUfGT3YyCY9xuv072ty+b/ffxcr4k73nilZq8DNslCE+D/xf/uU9a&#10;wds8rA1nwhGQ6ycAAAD//wMAUEsBAi0AFAAGAAgAAAAhANvh9svuAAAAhQEAABMAAAAAAAAAAAAA&#10;AAAAAAAAAFtDb250ZW50X1R5cGVzXS54bWxQSwECLQAUAAYACAAAACEAWvQsW78AAAAVAQAACwAA&#10;AAAAAAAAAAAAAAAfAQAAX3JlbHMvLnJlbHNQSwECLQAUAAYACAAAACEAAt+0acMAAADc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19971" o:spid="_x0000_s1627" style="position:absolute;left:27865;top:4016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xHyxAAAANwAAAAPAAAAZHJzL2Rvd25yZXYueG1sRI9Bi8Iw&#10;FITvgv8hPGFvmroH11ajiKvo0VVBvT2aZ1tsXkoTbXd/vVkQPA4z8w0znbemFA+qXWFZwXAQgSBO&#10;rS44U3A8rPtjEM4jaywtk4JfcjCfdTtTTLRt+Icee5+JAGGXoILc+yqR0qU5GXQDWxEH72prgz7I&#10;OpO6xibATSk/o2gkDRYcFnKsaJlTetvfjYLNuFqct/avycrVZXPaneLvQ+yV+ui1iwkIT61/h1/t&#10;rVbwNYzh/0w4AnL2BAAA//8DAFBLAQItABQABgAIAAAAIQDb4fbL7gAAAIUBAAATAAAAAAAAAAAA&#10;AAAAAAAAAABbQ29udGVudF9UeXBlc10ueG1sUEsBAi0AFAAGAAgAAAAhAFr0LFu/AAAAFQEAAAsA&#10;AAAAAAAAAAAAAAAAHwEAAF9yZWxzLy5yZWxzUEsBAi0AFAAGAAgAAAAhAG2TEfL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19972" o:spid="_x0000_s1628" style="position:absolute;left:27865;top:4252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XLSwwAAANwAAAAPAAAAZHJzL2Rvd25yZXYueG1sRE+7bsIw&#10;FN0r8Q/WRepWHDJQEjAI8RCMLakEbFfxJYmIr6PYJGm/vh4qdTw67+V6MLXoqHWVZQXTSQSCOLe6&#10;4kLBV3Z4m4NwHlljbZkUfJOD9Wr0ssRU254/qTv7QoQQdikqKL1vUildXpJBN7ENceDutjXoA2wL&#10;qVvsQ7ipZRxFM2mw4tBQYkPbkvLH+WkUHOfN5nqyP31R72/Hy8cl2WWJV+p1PGwWIDwN/l/85z5p&#10;Be9xmB/OhCMgV78AAAD//wMAUEsBAi0AFAAGAAgAAAAhANvh9svuAAAAhQEAABMAAAAAAAAAAAAA&#10;AAAAAAAAAFtDb250ZW50X1R5cGVzXS54bWxQSwECLQAUAAYACAAAACEAWvQsW78AAAAVAQAACwAA&#10;AAAAAAAAAAAAAAAfAQAAX3JlbHMvLnJlbHNQSwECLQAUAAYACAAAACEAMsVy0sMAAADc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19973" o:spid="_x0000_s1629" style="position:absolute;left:27865;top:44886;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ddJxQAAANwAAAAPAAAAZHJzL2Rvd25yZXYueG1sRI9Pi8Iw&#10;FMTvgt8hPGFvmurBP9Uooit63LWCens0z7bYvJQma7t++s2C4HGYmd8wi1VrSvGg2hWWFQwHEQji&#10;1OqCMwWnZNefgnAeWWNpmRT8koPVsttZYKxtw9/0OPpMBAi7GBXk3lexlC7NyaAb2Io4eDdbG/RB&#10;1pnUNTYBbko5iqKxNFhwWMixok1O6f34YxTsp9X6crDPJis/r/vz13m2TWZeqY9eu56D8NT6d/jV&#10;PmgFk9EQ/s+EIyCXfwAAAP//AwBQSwECLQAUAAYACAAAACEA2+H2y+4AAACFAQAAEwAAAAAAAAAA&#10;AAAAAAAAAAAAW0NvbnRlbnRfVHlwZXNdLnhtbFBLAQItABQABgAIAAAAIQBa9CxbvwAAABUBAAAL&#10;AAAAAAAAAAAAAAAAAB8BAABfcmVscy8ucmVsc1BLAQItABQABgAIAAAAIQBdiddJ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9974" o:spid="_x0000_s1630" style="position:absolute;left:27865;top:4726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k+xQAAANwAAAAPAAAAZHJzL2Rvd25yZXYueG1sRI9Pi8Iw&#10;FMTvwn6H8Ba8aWoPq1ajyK6LHv2zoN4ezbMtNi+libb66Y0g7HGYmd8w03lrSnGj2hWWFQz6EQji&#10;1OqCMwV/+9/eCITzyBpLy6TgTg7ms4/OFBNtG97SbeczESDsElSQe18lUro0J4Oubyvi4J1tbdAH&#10;WWdS19gEuCllHEVf0mDBYSHHir5zSi+7q1GwGlWL49o+mqxcnlaHzWH8sx97pbqf7WICwlPr/8Pv&#10;9lorGMYxvM6EIyBnTwAAAP//AwBQSwECLQAUAAYACAAAACEA2+H2y+4AAACFAQAAEwAAAAAAAAAA&#10;AAAAAAAAAAAAW0NvbnRlbnRfVHlwZXNdLnhtbFBLAQItABQABgAIAAAAIQBa9CxbvwAAABUBAAAL&#10;AAAAAAAAAAAAAAAAAB8BAABfcmVscy8ucmVsc1BLAQItABQABgAIAAAAIQCtW0k+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9975" o:spid="_x0000_s1631" style="position:absolute;left:27865;top:4962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yl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DCF+yl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9976" o:spid="_x0000_s1632" style="position:absolute;left:27865;top:52003;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TR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BN/nTR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9977" o:spid="_x0000_s1633" style="position:absolute;left:27865;top:5436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tFK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AistFK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9978" o:spid="_x0000_s1634" style="position:absolute;left:27865;top:5672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E89xgAAANwAAAAPAAAAZHJzL2Rvd25yZXYueG1sRI/NasMw&#10;EITvgbyD2EJvsdwc8uNGCSFtiI+tXXB7W6ytbWqtjKXEbp6+KgRyHGbmG2azG00rLtS7xrKCpygG&#10;QVxa3XCl4CM/zlYgnEfW2FomBb/kYLedTjaYaDvwO10yX4kAYZeggtr7LpHSlTUZdJHtiIP3bXuD&#10;Psi+krrHIcBNK+dxvJAGGw4LNXZ0qKn8yc5GwWnV7T9Tex2q9vXrVLwV65d87ZV6fBj3zyA8jf4e&#10;vrVTrWA5X8D/mXAE5PYPAAD//wMAUEsBAi0AFAAGAAgAAAAhANvh9svuAAAAhQEAABMAAAAAAAAA&#10;AAAAAAAAAAAAAFtDb250ZW50X1R5cGVzXS54bWxQSwECLQAUAAYACAAAACEAWvQsW78AAAAVAQAA&#10;CwAAAAAAAAAAAAAAAAAfAQAAX3JlbHMvLnJlbHNQSwECLQAUAAYACAAAACEA0mBPPc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19979" o:spid="_x0000_s1635" style="position:absolute;left:27865;top:5910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Oqm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8XAMnzPhCMjFLwAAAP//AwBQSwECLQAUAAYACAAAACEA2+H2y+4AAACFAQAAEwAAAAAAAAAA&#10;AAAAAAAAAAAAW0NvbnRlbnRfVHlwZXNdLnhtbFBLAQItABQABgAIAAAAIQBa9CxbvwAAABUBAAAL&#10;AAAAAAAAAAAAAAAAAB8BAABfcmVscy8ucmVsc1BLAQItABQABgAIAAAAIQC9LOqm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9980" o:spid="_x0000_s1636" style="position:absolute;left:27865;top:6147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37UwwAAANwAAAAPAAAAZHJzL2Rvd25yZXYueG1sRE+7bsIw&#10;FN0r8Q/WRepWHDJQEjAI8RCMLakEbFfxJYmIr6PYJGm/vh4qdTw67+V6MLXoqHWVZQXTSQSCOLe6&#10;4kLBV3Z4m4NwHlljbZkUfJOD9Wr0ssRU254/qTv7QoQQdikqKL1vUildXpJBN7ENceDutjXoA2wL&#10;qVvsQ7ipZRxFM2mw4tBQYkPbkvLH+WkUHOfN5nqyP31R72/Hy8cl2WWJV+p1PGwWIDwN/l/85z5p&#10;Be9xWBvOhCMgV78AAAD//wMAUEsBAi0AFAAGAAgAAAAhANvh9svuAAAAhQEAABMAAAAAAAAAAAAA&#10;AAAAAAAAAFtDb250ZW50X1R5cGVzXS54bWxQSwECLQAUAAYACAAAACEAWvQsW78AAAAVAQAACwAA&#10;AAAAAAAAAAAAAAAfAQAAX3JlbHMvLnJlbHNQSwECLQAUAAYACAAAACEAzLN+1MMAAADcAAAADwAA&#10;AAAAAAAAAAAAAAAHAgAAZHJzL2Rvd25yZXYueG1sUEsFBgAAAAADAAMAtwAAAPcCAAAAAA==&#10;" filled="f" stroked="f">
                  <v:textbox inset="0,0,0,0">
                    <w:txbxContent>
                      <w:p w:rsidR="0053787A" w:rsidRDefault="00170A63">
                        <w:pPr>
                          <w:spacing w:after="160" w:line="256" w:lineRule="auto"/>
                          <w:ind w:left="0" w:firstLine="0"/>
                          <w:jc w:val="left"/>
                        </w:pPr>
                        <w:r>
                          <w:t xml:space="preserve"> </w:t>
                        </w:r>
                      </w:p>
                    </w:txbxContent>
                  </v:textbox>
                </v:rect>
                <v:rect id="Rectangle 19981" o:spid="_x0000_s1637" style="position:absolute;left:27865;top:6384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tPxgAAANwAAAAPAAAAZHJzL2Rvd25yZXYueG1sRI9Ba8JA&#10;FITvBf/D8oTe6qY5WBNdRbSSHNso2N4e2WcSmn0bsluT9td3C4LHYWa+YVab0bTiSr1rLCt4nkUg&#10;iEurG64UnI6HpwUI55E1tpZJwQ852KwnDytMtR34na6Fr0SAsEtRQe19l0rpypoMupntiIN3sb1B&#10;H2RfSd3jEOCmlXEUzaXBhsNCjR3taiq/im+jIFt024/c/g5V+/qZnd/Oyf6YeKUep+N2CcLT6O/h&#10;WzvXCl7iBP7PhCMg138AAAD//wMAUEsBAi0AFAAGAAgAAAAhANvh9svuAAAAhQEAABMAAAAAAAAA&#10;AAAAAAAAAAAAAFtDb250ZW50X1R5cGVzXS54bWxQSwECLQAUAAYACAAAACEAWvQsW78AAAAVAQAA&#10;CwAAAAAAAAAAAAAAAAAfAQAAX3JlbHMvLnJlbHNQSwECLQAUAAYACAAAACEAo//bT8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19982" o:spid="_x0000_s1638" style="position:absolute;left:27865;top:6621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OQPwQAAANwAAAAPAAAAZHJzL2Rvd25yZXYueG1sRE/LisIw&#10;FN0L/kO4gjtNHcHRahRxFF36AnV3aa5tsbkpTbSd+XqzGHB5OO/ZojGFeFHlcssKBv0IBHFidc6p&#10;gvNp0xuDcB5ZY2GZFPySg8W83ZphrG3NB3odfSpCCLsYFWTel7GULsnIoOvbkjhwd1sZ9AFWqdQV&#10;1iHcFPIrikbSYM6hIcOSVhklj+PTKNiOy+V1Z//qtFjftpf9ZfJzmnilup1mOQXhqfEf8b97pxV8&#10;D8P8cCYcATl/AwAA//8DAFBLAQItABQABgAIAAAAIQDb4fbL7gAAAIUBAAATAAAAAAAAAAAAAAAA&#10;AAAAAABbQ29udGVudF9UeXBlc10ueG1sUEsBAi0AFAAGAAgAAAAhAFr0LFu/AAAAFQEAAAsAAAAA&#10;AAAAAAAAAAAAHwEAAF9yZWxzLy5yZWxzUEsBAi0AFAAGAAgAAAAhALcc5A/BAAAA3AAAAA8AAAAA&#10;AAAAAAAAAAAABwIAAGRycy9kb3ducmV2LnhtbFBLBQYAAAAAAwADALcAAAD1AgAAAAA=&#10;" filled="f" stroked="f">
                  <v:textbox inset="0,0,0,0">
                    <w:txbxContent>
                      <w:p w:rsidR="0053787A" w:rsidRDefault="00170A63">
                        <w:pPr>
                          <w:spacing w:after="160" w:line="256" w:lineRule="auto"/>
                          <w:ind w:left="0" w:firstLine="0"/>
                          <w:jc w:val="left"/>
                        </w:pPr>
                        <w:r>
                          <w:t xml:space="preserve"> </w:t>
                        </w:r>
                      </w:p>
                    </w:txbxContent>
                  </v:textbox>
                </v:rect>
                <v:rect id="Rectangle 19983" o:spid="_x0000_s1639" style="position:absolute;left:27865;top:6857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EGUxgAAANwAAAAPAAAAZHJzL2Rvd25yZXYueG1sRI9Ba8JA&#10;FITvBf/D8gRvdaNCG1NXEbWYY5sI2tsj+5qEZt+G7Nak/nq3UOhxmJlvmNVmMI24Uudqywpm0wgE&#10;cWF1zaWCU/76GINwHlljY5kU/JCDzXr0sMJE257f6Zr5UgQIuwQVVN63iZSuqMigm9qWOHiftjPo&#10;g+xKqTvsA9w0ch5FT9JgzWGhwpZ2FRVf2bdRcIzb7SW1t75sDh/H89t5uc+XXqnJeNi+gPA0+P/w&#10;XzvVCp4XM/g9E46AXN8BAAD//wMAUEsBAi0AFAAGAAgAAAAhANvh9svuAAAAhQEAABMAAAAAAAAA&#10;AAAAAAAAAAAAAFtDb250ZW50X1R5cGVzXS54bWxQSwECLQAUAAYACAAAACEAWvQsW78AAAAVAQAA&#10;CwAAAAAAAAAAAAAAAAAfAQAAX3JlbHMvLnJlbHNQSwECLQAUAAYACAAAACEA2FBBlM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19984" o:spid="_x0000_s1640" style="position:absolute;left:27865;top:70950;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t/j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9H+68DwTjoCcPAAAAP//AwBQSwECLQAUAAYACAAAACEA2+H2y+4AAACFAQAAEwAAAAAAAAAA&#10;AAAAAAAAAAAAW0NvbnRlbnRfVHlwZXNdLnhtbFBLAQItABQABgAIAAAAIQBa9CxbvwAAABUBAAAL&#10;AAAAAAAAAAAAAAAAAB8BAABfcmVscy8ucmVsc1BLAQItABQABgAIAAAAIQAogt/j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19985" o:spid="_x0000_s1641" style="position:absolute;left:27865;top:7331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np4xQAAANwAAAAPAAAAZHJzL2Rvd25yZXYueG1sRI9Li8JA&#10;EITvgv9haMGbTlzBR9ZRxFX0uD5A99ZkepOwmZ6QGU301zsLgseiqr6iZovGFOJGlcstKxj0IxDE&#10;idU5pwpOx01vAsJ5ZI2FZVJwJweLebs1w1jbmvd0O/hUBAi7GBVk3pexlC7JyKDr25I4eL+2MuiD&#10;rFKpK6wD3BTyI4pG0mDOYSHDklYZJX+Hq1GwnZTLy84+6rRY/2zP3+fp13Hqlep2muUnCE+Nf4df&#10;7Z1WMB4O4f9MOAJy/gQAAP//AwBQSwECLQAUAAYACAAAACEA2+H2y+4AAACFAQAAEwAAAAAAAAAA&#10;AAAAAAAAAAAAW0NvbnRlbnRfVHlwZXNdLnhtbFBLAQItABQABgAIAAAAIQBa9CxbvwAAABUBAAAL&#10;AAAAAAAAAAAAAAAAAB8BAABfcmVscy8ucmVsc1BLAQItABQABgAIAAAAIQBHznp4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shape id="Picture 19987" o:spid="_x0000_s1642" type="#_x0000_t75" style="position:absolute;width:54132;height:75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8CixAAAANwAAAAPAAAAZHJzL2Rvd25yZXYueG1sRI/BasMw&#10;EETvgfyD2EBvidy4NMW1HEKgUOgpqSE5LtbGUm2tjKUk7t9XhUKPw8y8Ycrt5HpxozFYzwoeVxkI&#10;4sZry62C+vNt+QIiRGSNvWdS8E0BttV8VmKh/Z0PdDvGViQIhwIVmBiHQsrQGHIYVn4gTt7Fjw5j&#10;kmMr9Yj3BHe9XGfZs3RoOS0YHGhvqOmOV6fg67TZn86dNcZ29eXwEfI8v7JSD4tp9woi0hT/w3/t&#10;d61gkz/B75l0BGT1AwAA//8DAFBLAQItABQABgAIAAAAIQDb4fbL7gAAAIUBAAATAAAAAAAAAAAA&#10;AAAAAAAAAABbQ29udGVudF9UeXBlc10ueG1sUEsBAi0AFAAGAAgAAAAhAFr0LFu/AAAAFQEAAAsA&#10;AAAAAAAAAAAAAAAAHwEAAF9yZWxzLy5yZWxzUEsBAi0AFAAGAAgAAAAhAAbfwKLEAAAA3AAAAA8A&#10;AAAAAAAAAAAAAAAABwIAAGRycy9kb3ducmV2LnhtbFBLBQYAAAAAAwADALcAAAD4AgAAAAA=&#10;">
                  <v:imagedata r:id="rId88" o:title=""/>
                  <v:path arrowok="t"/>
                </v:shape>
                <w10:wrap type="square"/>
              </v:group>
            </w:pict>
          </mc:Fallback>
        </mc:AlternateContent>
      </w:r>
    </w:p>
    <w:p w:rsidR="0053787A" w:rsidRDefault="00170A63">
      <w:pPr>
        <w:pageBreakBefore/>
        <w:spacing w:after="100" w:line="256" w:lineRule="auto"/>
        <w:ind w:left="0" w:right="544" w:firstLine="0"/>
        <w:jc w:val="center"/>
      </w:pPr>
      <w:r>
        <w:t xml:space="preserve"> </w:t>
      </w:r>
    </w:p>
    <w:p w:rsidR="0053787A" w:rsidRDefault="00170A63">
      <w:pPr>
        <w:spacing w:after="99" w:line="256" w:lineRule="auto"/>
        <w:ind w:left="0" w:right="544" w:firstLine="0"/>
        <w:jc w:val="center"/>
      </w:pPr>
      <w:r>
        <w:t xml:space="preserve"> </w:t>
      </w:r>
    </w:p>
    <w:p w:rsidR="0053787A" w:rsidRDefault="00170A63">
      <w:pPr>
        <w:spacing w:after="108"/>
        <w:ind w:left="355" w:right="946"/>
      </w:pPr>
      <w:r>
        <w:t xml:space="preserve">Y para que conste a los efectos oportunos, salvo error u omisión, se firma el </w:t>
      </w:r>
      <w:r>
        <w:t>presente informe.</w:t>
      </w:r>
      <w:r>
        <w:rPr>
          <w:i/>
        </w:rPr>
        <w:t xml:space="preserve">”. </w:t>
      </w:r>
      <w:r>
        <w:t xml:space="preserve"> </w:t>
      </w:r>
    </w:p>
    <w:p w:rsidR="0053787A" w:rsidRDefault="00170A63">
      <w:pPr>
        <w:spacing w:after="0" w:line="256" w:lineRule="auto"/>
        <w:ind w:left="346" w:firstLine="0"/>
        <w:jc w:val="left"/>
      </w:pPr>
      <w:r>
        <w:t xml:space="preserve"> </w:t>
      </w:r>
    </w:p>
    <w:p w:rsidR="0053787A" w:rsidRDefault="00170A63">
      <w:pPr>
        <w:pStyle w:val="Ttulo3"/>
        <w:spacing w:after="99"/>
        <w:ind w:left="105"/>
      </w:pPr>
      <w:r>
        <w:t xml:space="preserve">FUNDAMENTOS JURIDICOS </w:t>
      </w:r>
    </w:p>
    <w:p w:rsidR="0053787A" w:rsidRDefault="00170A63">
      <w:pPr>
        <w:spacing w:after="105" w:line="256" w:lineRule="auto"/>
        <w:ind w:left="152" w:firstLine="0"/>
        <w:jc w:val="center"/>
      </w:pPr>
      <w:r>
        <w:t xml:space="preserve"> </w:t>
      </w:r>
    </w:p>
    <w:p w:rsidR="0053787A" w:rsidRDefault="00170A63">
      <w:pPr>
        <w:spacing w:after="117"/>
        <w:ind w:left="1052" w:right="946"/>
      </w:pPr>
      <w:r>
        <w:t xml:space="preserve"> La Legislación aplicable viene determinada por: </w:t>
      </w:r>
    </w:p>
    <w:p w:rsidR="0053787A" w:rsidRDefault="00170A63">
      <w:pPr>
        <w:spacing w:line="357" w:lineRule="auto"/>
        <w:ind w:left="345" w:right="946" w:firstLine="696"/>
      </w:pPr>
      <w:r>
        <w:t xml:space="preserve">— Los artículos 17 a 36 del Reglamento de Bienes de las Entidades Locales aprobado por Real Decreto 1372/1986, de 13 de junio. </w:t>
      </w:r>
    </w:p>
    <w:p w:rsidR="0053787A" w:rsidRDefault="00170A63">
      <w:pPr>
        <w:spacing w:line="357" w:lineRule="auto"/>
        <w:ind w:left="345" w:right="946" w:firstLine="696"/>
      </w:pPr>
      <w:r>
        <w:t>— El artículo 86 del Texto Re</w:t>
      </w:r>
      <w:r>
        <w:t>fundido de las Disposiciones Legales Vigentes en Materia de Régimen Local aprobado por Real Decreto Legislativo 781/1986, de 18 de abril y la disposición transitoria del Reglamento de Bienes de las Entidades Locales (RB), aprobado por Real Decreto 1372/198</w:t>
      </w:r>
      <w:r>
        <w:t xml:space="preserve">6, de 13 de junio (BOE de 7 de julio), que establece la obligación de inventariar todos los bienes, cualquiera que sea su naturaleza, y, entre ellos, todos los de dominio público, incluidas las vías públicas. </w:t>
      </w:r>
    </w:p>
    <w:p w:rsidR="0053787A" w:rsidRDefault="00170A63">
      <w:pPr>
        <w:spacing w:line="357" w:lineRule="auto"/>
        <w:ind w:left="345" w:right="946" w:firstLine="708"/>
      </w:pPr>
      <w:r>
        <w:rPr>
          <w:rFonts w:ascii="Calibri" w:eastAsia="Calibri" w:hAnsi="Calibri" w:cs="Calibri"/>
          <w:noProof/>
        </w:rPr>
        <mc:AlternateContent>
          <mc:Choice Requires="wpg">
            <w:drawing>
              <wp:anchor distT="0" distB="0" distL="114300" distR="114300" simplePos="0" relativeHeight="251708416"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735" name="Group 202192"/>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736" name="Rectangle 20131"/>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737" name="Rectangle 20132"/>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738" name="Rectangle 20133"/>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89 de 124 </w:t>
                              </w:r>
                            </w:p>
                          </w:txbxContent>
                        </wps:txbx>
                        <wps:bodyPr vert="horz" wrap="square" lIns="0" tIns="0" rIns="0" bIns="0" anchor="t" anchorCtr="0" compatLnSpc="0">
                          <a:noAutofit/>
                        </wps:bodyPr>
                      </wps:wsp>
                    </wpg:wgp>
                  </a:graphicData>
                </a:graphic>
              </wp:anchor>
            </w:drawing>
          </mc:Choice>
          <mc:Fallback>
            <w:pict>
              <v:group id="Group 202192" o:spid="_x0000_s1643" style="position:absolute;left:0;text-align:left;margin-left:505.9pt;margin-top:595pt;width:346.95pt;height:95.05pt;z-index:251708416;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TITsgIAAEwJAAAOAAAAZHJzL2Uyb0RvYy54bWzkVttunDAQfa/Uf7D8ngCGvYDCRlXTRJWi&#10;Nuq2H+A15iKB7dreZdOv79hckm6rPCRS1agvYLA9nDlzzuCLy2PXogPXppEix9F5iBEXTBaNqHL8&#10;7ev12RojY6koaCsFz/E9N/hy8/bNRa8yTmQt24JrBEGEyXqV49palQWBYTXvqDmXiguYLKXuqIVH&#10;XQWFpj1E79qAhOEy6KUulJaMGwNvr4ZJvPHxy5Iz+7ksDbeozTFgs/6q/XXnrsHmgmaVpqpu2AiD&#10;PgNFRxsBH51DXVFL0V43v4XqGqalkaU9Z7ILZFk2jPscIJsoPMnmRsu98rlUWV+pmSag9oSnZ4dl&#10;nw53GjVFjlfxAiNBOyiS/y4iIYlS4hjqVZXBwhuttupOjy+q4cklfSx15+6QDjqCCtI0idIVRvc5&#10;PiNRslyk6UA0P1rEYAVZLpYkxojBiiQJlwkZK8FqKNfTMVj94ekowQQocLhnmL0ChZkHEs3LSNzW&#10;VHFfG+O4mUlcTiR+Ae1RUbUciIziaODRr51JNJkBPicGkZYgz2gJsg7DxKtpJHS1XsdQCcdnmoSr&#10;NDlhc0GSdQzzjs4oignxX5t5oJnSxt5w2SE3yLEGaD4+PdwaC/WEpdMSh0bI66ZtvTVagRgFX5Yt&#10;HbY8mnNbrqip0YGCu4xsm8IBg2CtgJsjfMjPjexxd/Q6S9KZi50s7oE4aB8Aqpb6B0Y9WBFifd9T&#10;zTFqPwook/PtNNDTYDcNqGCwNccWo2H43g7+BoMpam/FVjEXY0js3d7KsvE5O1QDghEsqMNp/a/I&#10;BNwxeO1XmYx2e55MojBahwRc7GQQpgmJR1fNtiPRKl2kr0YoMxv/sVDg//knocQv6SdgKJDIiTim&#10;PvxausjMwL8oDv/rgV+274bj8cKdCR4/+67zcAja/AQAAP//AwBQSwMEFAAGAAgAAAAhALZngRni&#10;AAAADwEAAA8AAABkcnMvZG93bnJldi54bWxMj0FrwkAQhe+F/odlCr3V3a1YNc1GRNqepFAtFG9r&#10;MibB7GzIrkn89x1P7e095vHme+lqdI3osQu1JwN6okAg5b6oqTTwvX9/WoAI0VJhG09o4IoBVtn9&#10;XWqTwg/0hf0uloJLKCTWQBVjm0gZ8gqdDRPfIvHt5DtnI9uulEVnBy53jXxW6kU6WxN/qGyLmwrz&#10;8+7iDHwMdlhP9Vu/PZ8218N+9vmz1WjM48O4fgURcYx/YbjhMzpkzHT0FyqCaNgrrZk9stJLxbNu&#10;mbmazUEcWU0XSoPMUvl/R/YLAAD//wMAUEsBAi0AFAAGAAgAAAAhALaDOJL+AAAA4QEAABMAAAAA&#10;AAAAAAAAAAAAAAAAAFtDb250ZW50X1R5cGVzXS54bWxQSwECLQAUAAYACAAAACEAOP0h/9YAAACU&#10;AQAACwAAAAAAAAAAAAAAAAAvAQAAX3JlbHMvLnJlbHNQSwECLQAUAAYACAAAACEAQgkyE7ICAABM&#10;CQAADgAAAAAAAAAAAAAAAAAuAgAAZHJzL2Uyb0RvYy54bWxQSwECLQAUAAYACAAAACEAtmeBGeIA&#10;AAAPAQAADwAAAAAAAAAAAAAAAAAMBQAAZHJzL2Rvd25yZXYueG1sUEsFBgAAAAAEAAQA8wAAABsG&#10;AAAAAA==&#10;">
                <v:rect id="Rectangle 20131" o:spid="_x0000_s1644"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NbqxAAAANwAAAAPAAAAZHJzL2Rvd25yZXYueG1sRI9BT8JA&#10;FITvJP6HzTPxBlsqIqksBA01eLRKuL50n221+7bpPqD8e5fExONkZr7JLNeDa9WJ+tB4NjCdJKCI&#10;S28brgx8fuTjBaggyBZbz2TgQgHWq5vREjPrz/xOp0IqFSEcMjRQi3SZ1qGsyWGY+I44el++dyhR&#10;9pW2PZ4j3LU6TZK5dthwXKixo5eayp/i6AxskLb5YZEmr8+5TPff8jAr0jdj7m6HzRMooUH+w3/t&#10;nTXweD+H65l4BPTqFwAA//8DAFBLAQItABQABgAIAAAAIQDb4fbL7gAAAIUBAAATAAAAAAAAAAAA&#10;AAAAAAAAAABbQ29udGVudF9UeXBlc10ueG1sUEsBAi0AFAAGAAgAAAAhAFr0LFu/AAAAFQEAAAsA&#10;AAAAAAAAAAAAAAAAHwEAAF9yZWxzLy5yZWxzUEsBAi0AFAAGAAgAAAAhAFAM1u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0132" o:spid="_x0000_s1645"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NxxAAAANwAAAAPAAAAZHJzL2Rvd25yZXYueG1sRI9BT8JA&#10;FITvJv6HzTPhJlsqCiksBA01erRCuL50H22x+7bpPqD+e9fExONkZr7JLNeDa9WF+tB4NjAZJ6CI&#10;S28brgzsPvP7OaggyBZbz2TgmwKsV7c3S8ysv/IHXQqpVIRwyNBALdJlWoeyJodh7Dvi6B1971Ci&#10;7Ctte7xGuGt1miRP2mHDcaHGjl5qKr+KszOwQdrmh3mavD7nMtmf5HFapO/GjO6GzQKU0CD/4b/2&#10;mzUwe5jB75l4BPTqBwAA//8DAFBLAQItABQABgAIAAAAIQDb4fbL7gAAAIUBAAATAAAAAAAAAAAA&#10;AAAAAAAAAABbQ29udGVudF9UeXBlc10ueG1sUEsBAi0AFAAGAAgAAAAhAFr0LFu/AAAAFQEAAAsA&#10;AAAAAAAAAAAAAAAAHwEAAF9yZWxzLy5yZWxzUEsBAi0AFAAGAAgAAAAhAD9Ac3H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0133" o:spid="_x0000_s1646"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cDwQAAANwAAAAPAAAAZHJzL2Rvd25yZXYueG1sRE9NT8JA&#10;EL2T8B82Q+INtlRRUlkIEGvwaNV4nXTHttCdbboj1H/vHkg4vrzv1WZwrTpTHxrPBuazBBRx6W3D&#10;lYHPj3y6BBUE2WLrmQz8UYDNejxaYWb9hd/pXEilYgiHDA3UIl2mdShrchhmviOO3I/vHUqEfaVt&#10;j5cY7lqdJsmjdthwbKixo31N5an4dQa2SC/59zJNXne5zL+Osngo0jdj7ibD9hmU0CA38dV9sAae&#10;7uPaeCYeAb3+BwAA//8DAFBLAQItABQABgAIAAAAIQDb4fbL7gAAAIUBAAATAAAAAAAAAAAAAAAA&#10;AAAAAABbQ29udGVudF9UeXBlc10ueG1sUEsBAi0AFAAGAAgAAAAhAFr0LFu/AAAAFQEAAAsAAAAA&#10;AAAAAAAAAAAAHwEAAF9yZWxzLy5yZWxzUEsBAi0AFAAGAAgAAAAhAE7f5wP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89 de 124 </w:t>
                        </w:r>
                      </w:p>
                    </w:txbxContent>
                  </v:textbox>
                </v:rect>
                <w10:wrap type="square" anchorx="page" anchory="page"/>
              </v:group>
            </w:pict>
          </mc:Fallback>
        </mc:AlternateContent>
      </w:r>
      <w:r>
        <w:t xml:space="preserve"> El Pleno de la corporación Local será el órgano competente para acordar la aprobación del inventario ya</w:t>
      </w:r>
      <w:r>
        <w:t xml:space="preserve"> formado, su rectificación y comprobación. En este supuesto, se encuentran delegadas las competencias para aprobación, modificación y rectificación del Inventario de Bienes y Derechos de la Corporación en la Junta de Gobierno Local, por acuerdo del pleno c</w:t>
      </w:r>
      <w:r>
        <w:t xml:space="preserve">elebrado el día 28 de junio de 2019. </w:t>
      </w:r>
    </w:p>
    <w:p w:rsidR="0053787A" w:rsidRDefault="00170A63">
      <w:pPr>
        <w:spacing w:after="105" w:line="256" w:lineRule="auto"/>
        <w:ind w:left="1054" w:firstLine="0"/>
        <w:jc w:val="left"/>
      </w:pPr>
      <w:r>
        <w:t xml:space="preserve"> </w:t>
      </w:r>
    </w:p>
    <w:p w:rsidR="0053787A" w:rsidRDefault="00170A63">
      <w:pPr>
        <w:spacing w:after="233"/>
        <w:ind w:left="355" w:right="946"/>
      </w:pPr>
      <w:r>
        <w:t xml:space="preserve">Visto cuanto antecede, la que suscribe eleva la siguiente propuesta de resolución: </w:t>
      </w:r>
    </w:p>
    <w:p w:rsidR="0053787A" w:rsidRDefault="00170A63">
      <w:pPr>
        <w:spacing w:after="98" w:line="256" w:lineRule="auto"/>
        <w:ind w:left="0" w:right="544" w:firstLine="0"/>
        <w:jc w:val="center"/>
      </w:pPr>
      <w:r>
        <w:t xml:space="preserve"> </w:t>
      </w:r>
    </w:p>
    <w:p w:rsidR="0053787A" w:rsidRDefault="00170A63">
      <w:pPr>
        <w:pStyle w:val="Ttulo3"/>
        <w:spacing w:after="92"/>
        <w:ind w:left="105" w:right="698"/>
      </w:pPr>
      <w:r>
        <w:t xml:space="preserve">PROPUESTA DE RESOLUCIÓN </w:t>
      </w:r>
    </w:p>
    <w:p w:rsidR="0053787A" w:rsidRDefault="00170A63">
      <w:pPr>
        <w:spacing w:after="100" w:line="256" w:lineRule="auto"/>
        <w:ind w:left="0" w:right="544" w:firstLine="0"/>
        <w:jc w:val="center"/>
      </w:pPr>
      <w:r>
        <w:t xml:space="preserve"> </w:t>
      </w:r>
    </w:p>
    <w:p w:rsidR="0053787A" w:rsidRDefault="00170A63">
      <w:pPr>
        <w:spacing w:after="123" w:line="357" w:lineRule="auto"/>
        <w:ind w:left="345" w:right="946" w:firstLine="696"/>
      </w:pPr>
      <w:r>
        <w:t xml:space="preserve">PRIMERO: modificar la ficha del Inventario Municipal en la que se incorporó la calle España, en lo que </w:t>
      </w:r>
      <w:r>
        <w:t xml:space="preserve">se refiere a la superficie total y las coordenadas UTM conforme al informe técnico que se transcribe a continuación: </w:t>
      </w:r>
    </w:p>
    <w:p w:rsidR="0053787A" w:rsidRDefault="00170A63">
      <w:pPr>
        <w:shd w:val="clear" w:color="auto" w:fill="E7E6E6"/>
        <w:spacing w:after="0" w:line="256" w:lineRule="auto"/>
        <w:ind w:left="341"/>
        <w:jc w:val="left"/>
      </w:pPr>
      <w:r>
        <w:rPr>
          <w:shd w:val="clear" w:color="auto" w:fill="E6E6E6"/>
        </w:rPr>
        <w:t>COORDENADAS UTM</w:t>
      </w:r>
      <w:r>
        <w:t xml:space="preserve"> </w:t>
      </w:r>
    </w:p>
    <w:p w:rsidR="0053787A" w:rsidRDefault="00170A63">
      <w:pPr>
        <w:spacing w:after="0" w:line="256" w:lineRule="auto"/>
        <w:ind w:left="346" w:firstLine="0"/>
        <w:jc w:val="left"/>
      </w:pPr>
      <w:r>
        <w:t xml:space="preserve"> </w:t>
      </w:r>
    </w:p>
    <w:tbl>
      <w:tblPr>
        <w:tblW w:w="8775" w:type="dxa"/>
        <w:tblInd w:w="438" w:type="dxa"/>
        <w:tblCellMar>
          <w:left w:w="10" w:type="dxa"/>
          <w:right w:w="10" w:type="dxa"/>
        </w:tblCellMar>
        <w:tblLook w:val="0000" w:firstRow="0" w:lastRow="0" w:firstColumn="0" w:lastColumn="0" w:noHBand="0" w:noVBand="0"/>
      </w:tblPr>
      <w:tblGrid>
        <w:gridCol w:w="26"/>
        <w:gridCol w:w="1390"/>
        <w:gridCol w:w="6"/>
        <w:gridCol w:w="3533"/>
        <w:gridCol w:w="6"/>
        <w:gridCol w:w="1832"/>
        <w:gridCol w:w="1956"/>
        <w:gridCol w:w="26"/>
      </w:tblGrid>
      <w:tr w:rsidR="0053787A">
        <w:tblPrEx>
          <w:tblCellMar>
            <w:top w:w="0" w:type="dxa"/>
            <w:bottom w:w="0" w:type="dxa"/>
          </w:tblCellMar>
        </w:tblPrEx>
        <w:trPr>
          <w:trHeight w:val="288"/>
        </w:trPr>
        <w:tc>
          <w:tcPr>
            <w:tcW w:w="7" w:type="dxa"/>
          </w:tcPr>
          <w:p w:rsidR="0053787A" w:rsidRDefault="0053787A">
            <w:pPr>
              <w:spacing w:after="160" w:line="256" w:lineRule="auto"/>
              <w:ind w:left="0" w:firstLine="0"/>
              <w:jc w:val="left"/>
            </w:pPr>
          </w:p>
        </w:tc>
        <w:tc>
          <w:tcPr>
            <w:tcW w:w="1403" w:type="dxa"/>
            <w:gridSpan w:val="2"/>
            <w:tcBorders>
              <w:top w:val="single" w:sz="8" w:space="0" w:color="000000"/>
              <w:left w:val="single" w:sz="8" w:space="0" w:color="000000"/>
              <w:bottom w:val="single" w:sz="4" w:space="0" w:color="000000"/>
            </w:tcBorders>
            <w:shd w:val="clear" w:color="auto" w:fill="D9D9D9"/>
            <w:tcMar>
              <w:top w:w="4" w:type="dxa"/>
              <w:left w:w="0" w:type="dxa"/>
              <w:bottom w:w="0" w:type="dxa"/>
              <w:right w:w="115" w:type="dxa"/>
            </w:tcMar>
          </w:tcPr>
          <w:p w:rsidR="0053787A" w:rsidRDefault="0053787A">
            <w:pPr>
              <w:spacing w:after="160" w:line="256" w:lineRule="auto"/>
              <w:ind w:left="0" w:firstLine="0"/>
              <w:jc w:val="left"/>
            </w:pPr>
          </w:p>
        </w:tc>
        <w:tc>
          <w:tcPr>
            <w:tcW w:w="5383" w:type="dxa"/>
            <w:gridSpan w:val="3"/>
            <w:tcBorders>
              <w:top w:val="single" w:sz="8" w:space="0" w:color="000000"/>
              <w:bottom w:val="single" w:sz="4" w:space="0" w:color="000000"/>
            </w:tcBorders>
            <w:shd w:val="clear" w:color="auto" w:fill="D9D9D9"/>
            <w:tcMar>
              <w:top w:w="4" w:type="dxa"/>
              <w:left w:w="0" w:type="dxa"/>
              <w:bottom w:w="0" w:type="dxa"/>
              <w:right w:w="115" w:type="dxa"/>
            </w:tcMar>
          </w:tcPr>
          <w:p w:rsidR="0053787A" w:rsidRDefault="00170A63">
            <w:pPr>
              <w:spacing w:after="0" w:line="256" w:lineRule="auto"/>
              <w:ind w:left="698" w:firstLine="0"/>
              <w:jc w:val="center"/>
            </w:pPr>
            <w:r>
              <w:t xml:space="preserve">Superficie Calle España </w:t>
            </w:r>
          </w:p>
        </w:tc>
        <w:tc>
          <w:tcPr>
            <w:tcW w:w="1982" w:type="dxa"/>
            <w:gridSpan w:val="2"/>
            <w:tcBorders>
              <w:top w:val="single" w:sz="8" w:space="0" w:color="000000"/>
              <w:bottom w:val="single" w:sz="4" w:space="0" w:color="000000"/>
              <w:right w:val="single" w:sz="8" w:space="0" w:color="000000"/>
            </w:tcBorders>
            <w:shd w:val="clear" w:color="auto" w:fill="D9D9D9"/>
            <w:tcMar>
              <w:top w:w="4" w:type="dxa"/>
              <w:left w:w="0" w:type="dxa"/>
              <w:bottom w:w="0" w:type="dxa"/>
              <w:right w:w="115" w:type="dxa"/>
            </w:tcMar>
          </w:tcPr>
          <w:p w:rsidR="0053787A" w:rsidRDefault="0053787A">
            <w:pPr>
              <w:spacing w:after="160" w:line="256" w:lineRule="auto"/>
              <w:ind w:left="0" w:firstLine="0"/>
              <w:jc w:val="left"/>
            </w:pPr>
          </w:p>
        </w:tc>
      </w:tr>
      <w:tr w:rsidR="0053787A">
        <w:tblPrEx>
          <w:tblCellMar>
            <w:top w:w="0" w:type="dxa"/>
            <w:bottom w:w="0" w:type="dxa"/>
          </w:tblCellMar>
        </w:tblPrEx>
        <w:trPr>
          <w:trHeight w:val="302"/>
        </w:trPr>
        <w:tc>
          <w:tcPr>
            <w:tcW w:w="7" w:type="dxa"/>
          </w:tcPr>
          <w:p w:rsidR="0053787A" w:rsidRDefault="0053787A">
            <w:pPr>
              <w:spacing w:after="0" w:line="256" w:lineRule="auto"/>
              <w:ind w:left="111" w:firstLine="0"/>
              <w:jc w:val="center"/>
            </w:pPr>
          </w:p>
        </w:tc>
        <w:tc>
          <w:tcPr>
            <w:tcW w:w="1403" w:type="dxa"/>
            <w:gridSpan w:val="2"/>
            <w:tcBorders>
              <w:top w:val="single" w:sz="4" w:space="0" w:color="000000"/>
              <w:left w:val="single" w:sz="8" w:space="0" w:color="000000"/>
              <w:bottom w:val="single" w:sz="8" w:space="0" w:color="000000"/>
              <w:right w:val="single" w:sz="4" w:space="0" w:color="000000"/>
            </w:tcBorders>
            <w:shd w:val="clear" w:color="auto" w:fill="F2F2F2"/>
            <w:tcMar>
              <w:top w:w="4" w:type="dxa"/>
              <w:left w:w="0" w:type="dxa"/>
              <w:bottom w:w="0" w:type="dxa"/>
              <w:right w:w="115" w:type="dxa"/>
            </w:tcMar>
          </w:tcPr>
          <w:p w:rsidR="0053787A" w:rsidRDefault="00170A63">
            <w:pPr>
              <w:spacing w:after="0" w:line="256" w:lineRule="auto"/>
              <w:ind w:left="111" w:firstLine="0"/>
              <w:jc w:val="center"/>
            </w:pPr>
            <w:r>
              <w:t xml:space="preserve">Punto </w:t>
            </w:r>
          </w:p>
        </w:tc>
        <w:tc>
          <w:tcPr>
            <w:tcW w:w="5383" w:type="dxa"/>
            <w:gridSpan w:val="3"/>
            <w:tcBorders>
              <w:top w:val="single" w:sz="4" w:space="0" w:color="000000"/>
              <w:left w:val="single" w:sz="4" w:space="0" w:color="000000"/>
              <w:bottom w:val="single" w:sz="8" w:space="0" w:color="000000"/>
            </w:tcBorders>
            <w:shd w:val="clear" w:color="auto" w:fill="F2F2F2"/>
            <w:tcMar>
              <w:top w:w="4" w:type="dxa"/>
              <w:left w:w="0" w:type="dxa"/>
              <w:bottom w:w="0" w:type="dxa"/>
              <w:right w:w="115" w:type="dxa"/>
            </w:tcMar>
          </w:tcPr>
          <w:p w:rsidR="0053787A" w:rsidRDefault="00170A63">
            <w:pPr>
              <w:spacing w:after="0" w:line="256" w:lineRule="auto"/>
              <w:ind w:left="2757" w:firstLine="0"/>
              <w:jc w:val="left"/>
            </w:pPr>
            <w:r>
              <w:t xml:space="preserve">Coordenadas UTM </w:t>
            </w:r>
          </w:p>
        </w:tc>
        <w:tc>
          <w:tcPr>
            <w:tcW w:w="1982" w:type="dxa"/>
            <w:gridSpan w:val="2"/>
            <w:tcBorders>
              <w:top w:val="single" w:sz="4" w:space="0" w:color="000000"/>
              <w:bottom w:val="single" w:sz="8" w:space="0" w:color="000000"/>
              <w:right w:val="single" w:sz="8" w:space="0" w:color="000000"/>
            </w:tcBorders>
            <w:shd w:val="clear" w:color="auto" w:fill="F2F2F2"/>
            <w:tcMar>
              <w:top w:w="4" w:type="dxa"/>
              <w:left w:w="0" w:type="dxa"/>
              <w:bottom w:w="0" w:type="dxa"/>
              <w:right w:w="115" w:type="dxa"/>
            </w:tcMar>
          </w:tcPr>
          <w:p w:rsidR="0053787A" w:rsidRDefault="0053787A">
            <w:pPr>
              <w:spacing w:after="160" w:line="256" w:lineRule="auto"/>
              <w:ind w:left="0" w:firstLine="0"/>
              <w:jc w:val="left"/>
            </w:pPr>
          </w:p>
        </w:tc>
      </w:tr>
      <w:tr w:rsidR="0053787A">
        <w:tblPrEx>
          <w:tblCellMar>
            <w:top w:w="0" w:type="dxa"/>
            <w:bottom w:w="0" w:type="dxa"/>
          </w:tblCellMar>
        </w:tblPrEx>
        <w:trPr>
          <w:trHeight w:val="290"/>
        </w:trPr>
        <w:tc>
          <w:tcPr>
            <w:tcW w:w="7" w:type="dxa"/>
          </w:tcPr>
          <w:p w:rsidR="0053787A" w:rsidRDefault="0053787A">
            <w:pPr>
              <w:spacing w:after="0" w:line="256" w:lineRule="auto"/>
              <w:ind w:left="109" w:firstLine="0"/>
              <w:jc w:val="center"/>
            </w:pPr>
          </w:p>
        </w:tc>
        <w:tc>
          <w:tcPr>
            <w:tcW w:w="1403" w:type="dxa"/>
            <w:gridSpan w:val="2"/>
            <w:tcBorders>
              <w:top w:val="single" w:sz="8" w:space="0" w:color="000000"/>
              <w:left w:val="single" w:sz="4" w:space="0" w:color="000000"/>
              <w:bottom w:val="single" w:sz="4" w:space="0" w:color="000000"/>
              <w:right w:val="single" w:sz="4" w:space="0" w:color="000000"/>
            </w:tcBorders>
            <w:shd w:val="clear" w:color="auto" w:fill="F2F2F2"/>
            <w:tcMar>
              <w:top w:w="4" w:type="dxa"/>
              <w:left w:w="0" w:type="dxa"/>
              <w:bottom w:w="0" w:type="dxa"/>
              <w:right w:w="115" w:type="dxa"/>
            </w:tcMar>
          </w:tcPr>
          <w:p w:rsidR="0053787A" w:rsidRDefault="00170A63">
            <w:pPr>
              <w:spacing w:after="0" w:line="256" w:lineRule="auto"/>
              <w:ind w:left="109" w:firstLine="0"/>
              <w:jc w:val="center"/>
            </w:pPr>
            <w:r>
              <w:t xml:space="preserve">Nº </w:t>
            </w:r>
          </w:p>
        </w:tc>
        <w:tc>
          <w:tcPr>
            <w:tcW w:w="3544" w:type="dxa"/>
            <w:gridSpan w:val="2"/>
            <w:tcBorders>
              <w:top w:val="single" w:sz="8" w:space="0" w:color="000000"/>
              <w:left w:val="single" w:sz="4" w:space="0" w:color="000000"/>
              <w:bottom w:val="single" w:sz="4" w:space="0" w:color="000000"/>
              <w:right w:val="single" w:sz="4" w:space="0" w:color="000000"/>
            </w:tcBorders>
            <w:shd w:val="clear" w:color="auto" w:fill="F2F2F2"/>
            <w:tcMar>
              <w:top w:w="4" w:type="dxa"/>
              <w:left w:w="0" w:type="dxa"/>
              <w:bottom w:w="0" w:type="dxa"/>
              <w:right w:w="115" w:type="dxa"/>
            </w:tcMar>
          </w:tcPr>
          <w:p w:rsidR="0053787A" w:rsidRDefault="00170A63">
            <w:pPr>
              <w:spacing w:after="0" w:line="256" w:lineRule="auto"/>
              <w:ind w:left="114" w:firstLine="0"/>
              <w:jc w:val="center"/>
            </w:pPr>
            <w:r>
              <w:t xml:space="preserve">X </w:t>
            </w:r>
          </w:p>
        </w:tc>
        <w:tc>
          <w:tcPr>
            <w:tcW w:w="1839" w:type="dxa"/>
            <w:tcBorders>
              <w:top w:val="single" w:sz="8" w:space="0" w:color="000000"/>
              <w:left w:val="single" w:sz="4" w:space="0" w:color="000000"/>
              <w:bottom w:val="single" w:sz="4" w:space="0" w:color="000000"/>
            </w:tcBorders>
            <w:shd w:val="clear" w:color="auto" w:fill="F2F2F2"/>
            <w:tcMar>
              <w:top w:w="4" w:type="dxa"/>
              <w:left w:w="0" w:type="dxa"/>
              <w:bottom w:w="0" w:type="dxa"/>
              <w:right w:w="115" w:type="dxa"/>
            </w:tcMar>
          </w:tcPr>
          <w:p w:rsidR="0053787A" w:rsidRDefault="0053787A">
            <w:pPr>
              <w:spacing w:after="160" w:line="256" w:lineRule="auto"/>
              <w:ind w:left="0" w:firstLine="0"/>
              <w:jc w:val="left"/>
            </w:pPr>
          </w:p>
        </w:tc>
        <w:tc>
          <w:tcPr>
            <w:tcW w:w="1982" w:type="dxa"/>
            <w:gridSpan w:val="2"/>
            <w:tcBorders>
              <w:top w:val="single" w:sz="8" w:space="0" w:color="000000"/>
              <w:bottom w:val="single" w:sz="4" w:space="0" w:color="000000"/>
              <w:right w:val="single" w:sz="4" w:space="0" w:color="000000"/>
            </w:tcBorders>
            <w:shd w:val="clear" w:color="auto" w:fill="F2F2F2"/>
            <w:tcMar>
              <w:top w:w="4" w:type="dxa"/>
              <w:left w:w="0" w:type="dxa"/>
              <w:bottom w:w="0" w:type="dxa"/>
              <w:right w:w="115" w:type="dxa"/>
            </w:tcMar>
          </w:tcPr>
          <w:p w:rsidR="0053787A" w:rsidRDefault="00170A63">
            <w:pPr>
              <w:spacing w:after="0" w:line="256" w:lineRule="auto"/>
              <w:ind w:left="0" w:firstLine="0"/>
              <w:jc w:val="left"/>
            </w:pPr>
            <w:r>
              <w:t xml:space="preserve">Y </w:t>
            </w:r>
          </w:p>
        </w:tc>
      </w:tr>
      <w:tr w:rsidR="0053787A">
        <w:tblPrEx>
          <w:tblCellMar>
            <w:top w:w="0" w:type="dxa"/>
            <w:bottom w:w="0" w:type="dxa"/>
          </w:tblCellMar>
        </w:tblPrEx>
        <w:trPr>
          <w:trHeight w:val="259"/>
        </w:trPr>
        <w:tc>
          <w:tcPr>
            <w:tcW w:w="1404" w:type="dxa"/>
            <w:gridSpan w:val="2"/>
            <w:tcBorders>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7" w:firstLine="0"/>
              <w:jc w:val="center"/>
            </w:pPr>
            <w:r>
              <w:t xml:space="preserve">1 </w:t>
            </w:r>
          </w:p>
        </w:tc>
        <w:tc>
          <w:tcPr>
            <w:tcW w:w="3544" w:type="dxa"/>
            <w:gridSpan w:val="2"/>
            <w:tcBorders>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365925.1044 </w:t>
            </w:r>
          </w:p>
        </w:tc>
        <w:tc>
          <w:tcPr>
            <w:tcW w:w="3821" w:type="dxa"/>
            <w:gridSpan w:val="3"/>
            <w:tcBorders>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3137944.8288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7" w:firstLine="0"/>
              <w:jc w:val="center"/>
            </w:pPr>
            <w:r>
              <w:t xml:space="preserve">2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365927.6980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3137940.6680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7" w:firstLine="0"/>
              <w:jc w:val="center"/>
            </w:pPr>
            <w:r>
              <w:t xml:space="preserve">3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365930.0400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3137936.9100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7" w:firstLine="0"/>
              <w:jc w:val="center"/>
            </w:pPr>
            <w:r>
              <w:t xml:space="preserve">4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365931.1300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3137934.8000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7" w:firstLine="0"/>
              <w:jc w:val="center"/>
            </w:pPr>
            <w:r>
              <w:t xml:space="preserve">5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365922.0447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3137893.0972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7" w:firstLine="0"/>
              <w:jc w:val="center"/>
            </w:pPr>
            <w:r>
              <w:t xml:space="preserve">6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365910.7644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3" w:firstLine="0"/>
              <w:jc w:val="center"/>
            </w:pPr>
            <w:r>
              <w:t xml:space="preserve">3137839.9417 </w:t>
            </w:r>
          </w:p>
        </w:tc>
        <w:tc>
          <w:tcPr>
            <w:tcW w:w="6" w:type="dxa"/>
          </w:tcPr>
          <w:p w:rsidR="0053787A" w:rsidRDefault="0053787A">
            <w:pPr>
              <w:spacing w:after="0" w:line="256" w:lineRule="auto"/>
              <w:ind w:left="3"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7" w:firstLine="0"/>
              <w:jc w:val="center"/>
            </w:pPr>
            <w:r>
              <w:t xml:space="preserve">7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365909.7433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3137840.1893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7" w:firstLine="0"/>
              <w:jc w:val="center"/>
            </w:pPr>
            <w:r>
              <w:t xml:space="preserve">8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365909.8102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3137840.6870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7" w:firstLine="0"/>
              <w:jc w:val="center"/>
            </w:pPr>
            <w:r>
              <w:t xml:space="preserve">9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365908.9648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3137840.7865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10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365908.5187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3137838.8683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11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365907.4367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3137839.8547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12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365906.3803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3137838.6959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13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365904.6805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3137840.2455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14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365905.7369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3137841.4042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15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365904.9139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3" w:firstLine="0"/>
              <w:jc w:val="center"/>
            </w:pPr>
            <w:r>
              <w:t xml:space="preserve">3137842.1546 </w:t>
            </w:r>
          </w:p>
        </w:tc>
        <w:tc>
          <w:tcPr>
            <w:tcW w:w="6" w:type="dxa"/>
          </w:tcPr>
          <w:p w:rsidR="0053787A" w:rsidRDefault="0053787A">
            <w:pPr>
              <w:spacing w:after="0" w:line="256" w:lineRule="auto"/>
              <w:ind w:left="3"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16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365903.5147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3137843.7377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17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365902.4755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3137845.1493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18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365901.4984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3137846.5504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19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365900.3260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3137848.3303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20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365898.5295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3137851.4844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21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365897.3867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3137853.4138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22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365897.7393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3137855.0458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23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365900.4883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3137854.4211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24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365902.8987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3137863.6104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25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365908.5722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3137867.3211</w:t>
            </w:r>
            <w:r>
              <w:t xml:space="preserve">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26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365914.7205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3137896.1553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4"/>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4" w:firstLine="0"/>
              <w:jc w:val="center"/>
            </w:pPr>
            <w:r>
              <w:t xml:space="preserve">27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365925.0752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3137944.7008 </w:t>
            </w:r>
          </w:p>
        </w:tc>
        <w:tc>
          <w:tcPr>
            <w:tcW w:w="6" w:type="dxa"/>
          </w:tcPr>
          <w:p w:rsidR="0053787A" w:rsidRDefault="0053787A">
            <w:pPr>
              <w:spacing w:after="0" w:line="256" w:lineRule="auto"/>
              <w:ind w:left="2" w:firstLine="0"/>
              <w:jc w:val="center"/>
            </w:pPr>
          </w:p>
        </w:tc>
      </w:tr>
      <w:tr w:rsidR="0053787A">
        <w:tblPrEx>
          <w:tblCellMar>
            <w:top w:w="0" w:type="dxa"/>
            <w:bottom w:w="0" w:type="dxa"/>
          </w:tblCellMar>
        </w:tblPrEx>
        <w:trPr>
          <w:trHeight w:val="262"/>
        </w:trPr>
        <w:tc>
          <w:tcPr>
            <w:tcW w:w="140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7" w:firstLine="0"/>
              <w:jc w:val="center"/>
            </w:pPr>
            <w:r>
              <w:t xml:space="preserve">1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0" w:right="1" w:firstLine="0"/>
              <w:jc w:val="center"/>
            </w:pPr>
            <w:r>
              <w:t xml:space="preserve">365925.1044 </w:t>
            </w:r>
          </w:p>
        </w:tc>
        <w:tc>
          <w:tcPr>
            <w:tcW w:w="3821" w:type="dxa"/>
            <w:gridSpan w:val="3"/>
            <w:tcBorders>
              <w:top w:val="single" w:sz="4" w:space="0" w:color="000000"/>
              <w:left w:val="single" w:sz="4" w:space="0" w:color="000000"/>
              <w:bottom w:val="single" w:sz="4" w:space="0" w:color="000000"/>
              <w:right w:val="single" w:sz="4" w:space="0" w:color="000000"/>
            </w:tcBorders>
            <w:shd w:val="clear" w:color="auto" w:fill="auto"/>
            <w:tcMar>
              <w:top w:w="4" w:type="dxa"/>
              <w:left w:w="0" w:type="dxa"/>
              <w:bottom w:w="0" w:type="dxa"/>
              <w:right w:w="115" w:type="dxa"/>
            </w:tcMar>
          </w:tcPr>
          <w:p w:rsidR="0053787A" w:rsidRDefault="00170A63">
            <w:pPr>
              <w:spacing w:after="0" w:line="256" w:lineRule="auto"/>
              <w:ind w:left="2" w:firstLine="0"/>
              <w:jc w:val="center"/>
            </w:pPr>
            <w:r>
              <w:t xml:space="preserve">3137944.8288 </w:t>
            </w:r>
          </w:p>
        </w:tc>
        <w:tc>
          <w:tcPr>
            <w:tcW w:w="6" w:type="dxa"/>
          </w:tcPr>
          <w:p w:rsidR="0053787A" w:rsidRDefault="0053787A">
            <w:pPr>
              <w:spacing w:after="0" w:line="256" w:lineRule="auto"/>
              <w:ind w:left="2" w:firstLine="0"/>
              <w:jc w:val="center"/>
            </w:pPr>
          </w:p>
        </w:tc>
      </w:tr>
    </w:tbl>
    <w:p w:rsidR="0053787A" w:rsidRDefault="00170A63">
      <w:pPr>
        <w:spacing w:after="261" w:line="256" w:lineRule="auto"/>
        <w:ind w:left="346" w:firstLine="0"/>
        <w:jc w:val="left"/>
      </w:pPr>
      <w:r>
        <w:t xml:space="preserve"> </w:t>
      </w:r>
    </w:p>
    <w:p w:rsidR="0053787A" w:rsidRDefault="00170A63">
      <w:pPr>
        <w:shd w:val="clear" w:color="auto" w:fill="E0E0E0"/>
        <w:spacing w:after="197" w:line="256" w:lineRule="auto"/>
        <w:ind w:left="341"/>
        <w:jc w:val="left"/>
      </w:pPr>
      <w:r>
        <w:rPr>
          <w:shd w:val="clear" w:color="auto" w:fill="E6E6E6"/>
        </w:rPr>
        <w:t>SUPERFICIE</w:t>
      </w:r>
      <w:r>
        <w:t xml:space="preserve"> </w:t>
      </w:r>
    </w:p>
    <w:p w:rsidR="0053787A" w:rsidRDefault="00170A63">
      <w:pPr>
        <w:spacing w:after="137"/>
        <w:ind w:left="355" w:right="946"/>
      </w:pPr>
      <w:r>
        <w:t>Superficie total de la vía 905,63 m</w:t>
      </w:r>
      <w:r>
        <w:rPr>
          <w:vertAlign w:val="superscript"/>
        </w:rPr>
        <w:t>2</w:t>
      </w:r>
      <w:r>
        <w:t xml:space="preserve"> </w:t>
      </w:r>
    </w:p>
    <w:p w:rsidR="0053787A" w:rsidRDefault="00170A63">
      <w:pPr>
        <w:spacing w:after="100" w:line="256" w:lineRule="auto"/>
        <w:ind w:left="346" w:firstLine="0"/>
        <w:jc w:val="left"/>
      </w:pPr>
      <w:r>
        <w:t xml:space="preserve"> </w:t>
      </w:r>
    </w:p>
    <w:p w:rsidR="0053787A" w:rsidRDefault="00170A63">
      <w:pPr>
        <w:shd w:val="clear" w:color="auto" w:fill="E7E6E6"/>
        <w:spacing w:after="0" w:line="256" w:lineRule="auto"/>
        <w:ind w:left="341"/>
        <w:jc w:val="left"/>
      </w:pPr>
      <w:r>
        <w:rPr>
          <w:shd w:val="clear" w:color="auto" w:fill="E6E6E6"/>
        </w:rPr>
        <w:t>PLANOS</w:t>
      </w:r>
      <w:r>
        <w:t xml:space="preserve"> </w:t>
      </w:r>
    </w:p>
    <w:p w:rsidR="0053787A" w:rsidRDefault="00170A63">
      <w:pPr>
        <w:spacing w:after="98" w:line="256" w:lineRule="auto"/>
        <w:ind w:left="0" w:right="544" w:firstLine="0"/>
        <w:jc w:val="center"/>
      </w:pPr>
      <w:r>
        <w:rPr>
          <w:rFonts w:ascii="Calibri" w:eastAsia="Calibri" w:hAnsi="Calibri" w:cs="Calibri"/>
          <w:noProof/>
        </w:rPr>
        <mc:AlternateContent>
          <mc:Choice Requires="wpg">
            <w:drawing>
              <wp:anchor distT="0" distB="0" distL="114300" distR="114300" simplePos="0" relativeHeight="25170944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739" name="Group 206564"/>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740" name="Rectangle 20663"/>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741" name="Rectangle 20664"/>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wps:txbx>
                        <wps:bodyPr vert="horz" wrap="square" lIns="0" tIns="0" rIns="0" bIns="0" anchor="t" anchorCtr="0" compatLnSpc="0">
                          <a:noAutofit/>
                        </wps:bodyPr>
                      </wps:wsp>
                      <wps:wsp>
                        <wps:cNvPr id="742" name="Rectangle 20665"/>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90 de 124 </w:t>
                              </w:r>
                            </w:p>
                          </w:txbxContent>
                        </wps:txbx>
                        <wps:bodyPr vert="horz" wrap="square" lIns="0" tIns="0" rIns="0" bIns="0" anchor="t" anchorCtr="0" compatLnSpc="0">
                          <a:noAutofit/>
                        </wps:bodyPr>
                      </wps:wsp>
                    </wpg:wgp>
                  </a:graphicData>
                </a:graphic>
              </wp:anchor>
            </w:drawing>
          </mc:Choice>
          <mc:Fallback>
            <w:pict>
              <v:group id="Group 206564" o:spid="_x0000_s1647" style="position:absolute;left:0;text-align:left;margin-left:505.9pt;margin-top:595pt;width:346.95pt;height:95.05pt;z-index:25170944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O5atAIAAEwJAAAOAAAAZHJzL2Uyb0RvYy54bWzkVttu3CAQfa/Uf0C8J7ax17u24o2qpokq&#10;RW3UtB/AYnyRbKDArjf9+g74kiiNIjWVqkZ9wQMMw8yZM2POzo99hw5cm1aKAkenIUZcMFm2oi7w&#10;t6+XJxuMjKWipJ0UvMB33ODz7ds3Z4PKOZGN7EquERgRJh9UgRtrVR4EhjW8p+ZUKi5gs5K6pxam&#10;ug5KTQew3ncBCcM0GKQulZaMGwOrF+Mm3nr7VcWZ/VxVhlvUFRh8s37Ufty5Mdie0bzWVDUtm9yg&#10;L/Cip62ASxdTF9RStNftL6b6lmlpZGVPmewDWVUt4z4GiCYKH0VzpeVe+VjqfKjVAhNA+winF5tl&#10;nw43GrVlgddxhpGgPSTJ34tImK7SxCE0qDoHxSutbtWNnhbqceaCPla6d18IBx2BBVmWRNkao7sC&#10;n5AoSVdZNgLNjxYx0CBgmcQYMdBIkjBNyJQJ1kC6nrfBmg/PWwlmhwLn9+LmoIBh5h5E82cg3jZU&#10;cZ8b47CZQUyAZCOIX4B7VNQdd0Cm8Yij111ANLkBPGcEkZZAzygFWodh4tk0AbrebOKMeDyzJFxn&#10;Pik0X9BckWQTw76DM4piQiJ324IDzZU29orLHjmhwBpc8/bp4drYUXVWcd4Iedl2HazTvBOIUajL&#10;qqPjkQd77sgFNQ06UKguI7u2nO7tBFzvAB/jc5I97o6eZ8novlvbyfIOgIP2AU41Uv/AaIBSBFvf&#10;91RzjLqPAtLk6nYW9CzsZoEKBkcLbDEaxfd2rG8oMEXttbhVzNkYA3u3t7Jqfcz3HkzOAjsc1/8K&#10;TaKnaTKV28toEoXRJiQrz5MozBIST1W1EIVE62wFZf5KiLKai+Y/JgqU9VP9ZIEGes9v9xMoKOgU&#10;j8gx9+HXQo70XyaH//XAL9t34el54d4ED+e+69w/grY/AQAA//8DAFBLAwQUAAYACAAAACEAtmeB&#10;GeIAAAAPAQAADwAAAGRycy9kb3ducmV2LnhtbEyPQWvCQBCF74X+h2UKvdXdrVg1zUZE2p6kUC0U&#10;b2syJsHsbMiuSfz3HU/t7T3m8eZ76Wp0jeixC7UnA3qiQCDlvqipNPC9f39agAjRUmEbT2jgigFW&#10;2f1dapPCD/SF/S6WgksoJNZAFWObSBnyCp0NE98i8e3kO2cj266URWcHLneNfFbqRTpbE3+obIub&#10;CvPz7uIMfAx2WE/1W789nzbXw372+bPVaMzjw7h+BRFxjH9huOEzOmTMdPQXKoJo2CutmT2y0kvF&#10;s26ZuZrNQRxZTRdKg8xS+X9H9gsAAP//AwBQSwECLQAUAAYACAAAACEAtoM4kv4AAADhAQAAEwAA&#10;AAAAAAAAAAAAAAAAAAAAW0NvbnRlbnRfVHlwZXNdLnhtbFBLAQItABQABgAIAAAAIQA4/SH/1gAA&#10;AJQBAAALAAAAAAAAAAAAAAAAAC8BAABfcmVscy8ucmVsc1BLAQItABQABgAIAAAAIQDyUO5atAIA&#10;AEwJAAAOAAAAAAAAAAAAAAAAAC4CAABkcnMvZTJvRG9jLnhtbFBLAQItABQABgAIAAAAIQC2Z4EZ&#10;4gAAAA8BAAAPAAAAAAAAAAAAAAAAAA4FAABkcnMvZG93bnJldi54bWxQSwUGAAAAAAQABADzAAAA&#10;HQYAAAAA&#10;">
                <v:rect id="Rectangle 20663" o:spid="_x0000_s1648"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5h4wQAAANwAAAAPAAAAZHJzL2Rvd25yZXYueG1sRE9NT8JA&#10;EL2b8B82Q+JNtjSgpLAQINbg0SrhOukObbU723RHKP+ePZh4fHnfq83gWnWhPjSeDUwnCSji0tuG&#10;KwNfn/nTAlQQZIutZzJwowCb9ehhhZn1V/6gSyGViiEcMjRQi3SZ1qGsyWGY+I44cmffO5QI+0rb&#10;Hq8x3LU6TZJn7bDh2FBjR/uayp/i1xnYIr3mp0WavO1ymR6/ZT4r0ndjHsfDdglKaJB/8Z/7YA28&#10;zOL8eCYeAb2+AwAA//8DAFBLAQItABQABgAIAAAAIQDb4fbL7gAAAIUBAAATAAAAAAAAAAAAAAAA&#10;AAAAAABbQ29udGVudF9UeXBlc10ueG1sUEsBAi0AFAAGAAgAAAAhAFr0LFu/AAAAFQEAAAsAAAAA&#10;AAAAAAAAAAAAHwEAAF9yZWxzLy5yZWxzUEsBAi0AFAAGAAgAAAAhAOivmHj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0664" o:spid="_x0000_s1649"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z3jxAAAANwAAAAPAAAAZHJzL2Rvd25yZXYueG1sRI9BS8NA&#10;FITvgv9heUJvdpPQakm7LVVM0WNjS6+P7DOJZt+G7Gsb/70rCB6HmfmGWW1G16kLDaH1bCCdJqCI&#10;K29brg0c3ov7BaggyBY7z2TgmwJs1rc3K8ytv/KeLqXUKkI45GigEelzrUPVkMMw9T1x9D784FCi&#10;HGptB7xGuOt0liQP2mHLcaHBnp4bqr7KszOwRXopToss2T0Vkh4/ZT4rszdjJnfjdglKaJT/8F/7&#10;1Rp4nKXweyYeAb3+AQAA//8DAFBLAQItABQABgAIAAAAIQDb4fbL7gAAAIUBAAATAAAAAAAAAAAA&#10;AAAAAAAAAABbQ29udGVudF9UeXBlc10ueG1sUEsBAi0AFAAGAAgAAAAhAFr0LFu/AAAAFQEAAAsA&#10;AAAAAAAAAAAAAAAAHwEAAF9yZWxzLy5yZWxzUEsBAi0AFAAGAAgAAAAhAIfjPe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v:textbox>
                </v:rect>
                <v:rect id="Rectangle 20665" o:spid="_x0000_s1650"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aOUxAAAANwAAAAPAAAAZHJzL2Rvd25yZXYueG1sRI9Ba8JA&#10;FITvBf/D8gq91Y3BVomuoqUp7dGoeH1kn0ls9m3Ivmr677uFQo/DzHzDLNeDa9WV+tB4NjAZJ6CI&#10;S28brgwc9vnjHFQQZIutZzLwTQHWq9HdEjPrb7yjayGVihAOGRqoRbpM61DW5DCMfUccvbPvHUqU&#10;faVtj7cId61Ok+RZO2w4LtTY0UtN5Wfx5QxskF7z0zxN3ra5TI4XeZoW6YcxD/fDZgFKaJD/8F/7&#10;3RqYTVP4PROPgF79AAAA//8DAFBLAQItABQABgAIAAAAIQDb4fbL7gAAAIUBAAATAAAAAAAAAAAA&#10;AAAAAAAAAABbQ29udGVudF9UeXBlc10ueG1sUEsBAi0AFAAGAAgAAAAhAFr0LFu/AAAAFQEAAAsA&#10;AAAAAAAAAAAAAAAAHwEAAF9yZWxzLy5yZWxzUEsBAi0AFAAGAAgAAAAhAHcxo5T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90 de 124 </w:t>
                        </w:r>
                      </w:p>
                    </w:txbxContent>
                  </v:textbox>
                </v:rect>
                <w10:wrap type="square" anchorx="page" anchory="page"/>
              </v:group>
            </w:pict>
          </mc:Fallback>
        </mc:AlternateContent>
      </w:r>
      <w:r>
        <w:t xml:space="preserve"> </w:t>
      </w:r>
    </w:p>
    <w:p w:rsidR="0053787A" w:rsidRDefault="00170A63">
      <w:pPr>
        <w:spacing w:after="111"/>
        <w:ind w:left="355" w:right="946"/>
      </w:pPr>
      <w:r>
        <w:t xml:space="preserve">El plano se ha elaborado tomando de base el levantamiento topográfico realizado por la Oficina Técnica de Candelaria. </w:t>
      </w:r>
      <w:r>
        <w:t>En este sentido, al superponerlo sobre la base cartográfica del PGO de Candelaria del 2011, puede existir algún desfase o desajuste debido a la diferencia del margen de error que tiene el vuelo de la cartografía del PGO con respecto a la mayor exactitud qu</w:t>
      </w:r>
      <w:r>
        <w:t xml:space="preserve">e ofrece el GPS terrestre utilizado para realizar el levantamiento topográfico. </w:t>
      </w:r>
    </w:p>
    <w:p w:rsidR="0053787A" w:rsidRDefault="00170A63">
      <w:pPr>
        <w:spacing w:after="100"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0" w:line="256" w:lineRule="auto"/>
        <w:ind w:left="0" w:right="544" w:firstLine="0"/>
        <w:jc w:val="center"/>
      </w:pPr>
      <w:r>
        <w:t xml:space="preserve"> </w:t>
      </w:r>
    </w:p>
    <w:p w:rsidR="0053787A" w:rsidRDefault="00170A63">
      <w:pPr>
        <w:spacing w:after="5441" w:line="256" w:lineRule="auto"/>
        <w:ind w:left="-2207" w:right="1397" w:firstLine="0"/>
      </w:pPr>
      <w:r>
        <w:rPr>
          <w:rFonts w:ascii="Calibri" w:eastAsia="Calibri" w:hAnsi="Calibri" w:cs="Calibri"/>
          <w:noProof/>
        </w:rPr>
        <mc:AlternateContent>
          <mc:Choice Requires="wpg">
            <w:drawing>
              <wp:anchor distT="0" distB="0" distL="114300" distR="114300" simplePos="0" relativeHeight="251710464"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743" name="Group 203871"/>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744" name="Rectangle 20722"/>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745" name="Rectangle 20723"/>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746" name="Rectangle 20724"/>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w:t>
                              </w:r>
                              <w:r>
                                <w:rPr>
                                  <w:sz w:val="12"/>
                                </w:rPr>
                                <w:t xml:space="preserve">Gestiona | Página 91 de 124 </w:t>
                              </w:r>
                            </w:p>
                          </w:txbxContent>
                        </wps:txbx>
                        <wps:bodyPr vert="horz" wrap="square" lIns="0" tIns="0" rIns="0" bIns="0" anchor="t" anchorCtr="0" compatLnSpc="0">
                          <a:noAutofit/>
                        </wps:bodyPr>
                      </wps:wsp>
                    </wpg:wgp>
                  </a:graphicData>
                </a:graphic>
              </wp:anchor>
            </w:drawing>
          </mc:Choice>
          <mc:Fallback>
            <w:pict>
              <v:group id="Group 203871" o:spid="_x0000_s1651" style="position:absolute;left:0;text-align:left;margin-left:505.9pt;margin-top:595pt;width:346.95pt;height:95.05pt;z-index:251710464;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PU4uQIAAEwJAAAOAAAAZHJzL2Uyb0RvYy54bWzkVl1vmzAUfZ+0/2D5vQUMIYBKqmldq0nV&#10;Vq3bD3CM+ZDA9mwnpPv1uzYhqbKq0jppWrUXY7A5nHvuuddcXO6GHm25Np0UJY7OQ4y4YLLqRFPi&#10;b1+vzzKMjKWior0UvMQP3ODL1ds3F6MqOJGt7CuuEYAIU4yqxK21qggCw1o+UHMuFRewWEs9UAu3&#10;ugkqTUdAH/qAhGEajFJXSkvGjYGnV9MiXnn8uubMfq5rwy3qSwzcrB+1H9duDFYXtGg0VW3H9jTo&#10;C1gMtBPw0QPUFbUUbXT3C9TQMS2NrO05k0Mg67pj3McA0UThSTQ3Wm6Uj6UpxkYdZAJpT3R6MSz7&#10;tL3TqKtKvExijAQdIEn+u4iEcbaMnEKjagrYeKPVvbrT+wfNdOeC3tV6cFcIB+3ABXmeRPkSo4cS&#10;n5EoSRd5PgnNdxYx2EHSRUrgcwx2JEmYJmSfCdZCup7HYO2H51GCmVDgeB9ojgocZo4imj8T8b6l&#10;ivvcGKfNQcRkFvELeI+Kpucg5JKQSUe/9yCiKQzoOSuItAR7RinYOgwT76a9oMssi3Pi9cyTcJkn&#10;J2ouSJLFsO7kjKKYEJ+1gw60UNrYGy4H5CYl1kDN49PtrbGQT9g6b3FshLzu+t6XRi8Qo1CXdU+n&#10;Vx6tuVeuqGnRlkJ1Gdl3lSMGYL2AixN8is/N7G698z5LwBneQqZYy+oBhIP2AaRaqX9gNEIpAtb3&#10;DdUco/6jgDS5up0nep6s5wkVDF4tscVomr63U31DgSlqb8W9Yg5jCuzdxsq68zE7VhODPVlwh/P6&#10;X7HJ4mmbxLM0YKnftkkURllIANnZIMwTEu+r6lB2JFrmi/zVGCWb1fiPjZI+bRTfApxXX2IUKCiw&#10;yIk55j78WrqIP1KONfxvdRF/9MCR7bvh/vfC/RM8vvdd5/gTtPoJAAD//wMAUEsDBBQABgAIAAAA&#10;IQC2Z4EZ4gAAAA8BAAAPAAAAZHJzL2Rvd25yZXYueG1sTI9Ba8JAEIXvhf6HZQq91d2tWDXNRkTa&#10;nqRQLRRvazImwexsyK5J/PcdT+3tPebx5nvpanSN6LELtScDeqJAIOW+qKk08L1/f1qACNFSYRtP&#10;aOCKAVbZ/V1qk8IP9IX9LpaCSygk1kAVY5tIGfIKnQ0T3yLx7eQ7ZyPbrpRFZwcud418VupFOlsT&#10;f6hsi5sK8/Pu4gx8DHZYT/Vbvz2fNtfDfvb5s9VozOPDuH4FEXGMf2G44TM6ZMx09BcqgmjYK62Z&#10;PbLSS8Wzbpm5ms1BHFlNF0qDzFL5f0f2CwAA//8DAFBLAQItABQABgAIAAAAIQC2gziS/gAAAOEB&#10;AAATAAAAAAAAAAAAAAAAAAAAAABbQ29udGVudF9UeXBlc10ueG1sUEsBAi0AFAAGAAgAAAAhADj9&#10;If/WAAAAlAEAAAsAAAAAAAAAAAAAAAAALwEAAF9yZWxzLy5yZWxzUEsBAi0AFAAGAAgAAAAhALYs&#10;9Ti5AgAATAkAAA4AAAAAAAAAAAAAAAAALgIAAGRycy9lMm9Eb2MueG1sUEsBAi0AFAAGAAgAAAAh&#10;ALZngRniAAAADwEAAA8AAAAAAAAAAAAAAAAAEwUAAGRycy9kb3ducmV2LnhtbFBLBQYAAAAABAAE&#10;APMAAAAiBgAAAAA=&#10;">
                <v:rect id="Rectangle 20722" o:spid="_x0000_s1652"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J57xAAAANwAAAAPAAAAZHJzL2Rvd25yZXYueG1sRI9BS8NA&#10;FITvgv9heUJvdtMQtcRuSy2N1GOj4vWRfSbR7NuQfW3Tf98tCB6HmfmGWaxG16kjDaH1bGA2TUAR&#10;V962XBv4eC/u56CCIFvsPJOBMwVYLW9vFphbf+I9HUupVYRwyNFAI9LnWoeqIYdh6nvi6H37waFE&#10;OdTaDniKcNfpNEketcOW40KDPW0aqn7LgzOwRtoWX/M0eX0pZPb5Iw9Zmb4ZM7kb18+ghEb5D/+1&#10;d9bAU5bB9Uw8Anp5AQAA//8DAFBLAQItABQABgAIAAAAIQDb4fbL7gAAAIUBAAATAAAAAAAAAAAA&#10;AAAAAAAAAABbQ29udGVudF9UeXBlc10ueG1sUEsBAi0AFAAGAAgAAAAhAFr0LFu/AAAAFQEAAAsA&#10;AAAAAAAAAAAAAAAAHwEAAF9yZWxzLy5yZWxzUEsBAi0AFAAGAAgAAAAhAJeUnn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0723" o:spid="_x0000_s1653"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DvgxAAAANwAAAAPAAAAZHJzL2Rvd25yZXYueG1sRI9Ba8JA&#10;FITvhf6H5RW81Y1BW4muYouR9tioeH1kn0na7NuQfWr677uFQo/DzHzDLNeDa9WV+tB4NjAZJ6CI&#10;S28brgwc9vnjHFQQZIutZzLwTQHWq/u7JWbW3/iDroVUKkI4ZGigFukyrUNZk8Mw9h1x9M6+dyhR&#10;9pW2Pd4i3LU6TZIn7bDhuFBjR681lV/FxRnYIG3z0zxNdi+5TI6fMpsW6bsxo4dhswAlNMh/+K/9&#10;Zg08T2fweyYeAb36AQAA//8DAFBLAQItABQABgAIAAAAIQDb4fbL7gAAAIUBAAATAAAAAAAAAAAA&#10;AAAAAAAAAABbQ29udGVudF9UeXBlc10ueG1sUEsBAi0AFAAGAAgAAAAhAFr0LFu/AAAAFQEAAAsA&#10;AAAAAAAAAAAAAAAAHwEAAF9yZWxzLy5yZWxzUEsBAi0AFAAGAAgAAAAhAPjYO+D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0724" o:spid="_x0000_s1654"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qWXxAAAANwAAAAPAAAAZHJzL2Rvd25yZXYueG1sRI9Ba8JA&#10;FITvhf6H5RV6qxuDVYmuYktT7NGoeH1kn0na7NuQfdX037uFQo/DzHzDLNeDa9WF+tB4NjAeJaCI&#10;S28brgwc9vnTHFQQZIutZzLwQwHWq/u7JWbWX3lHl0IqFSEcMjRQi3SZ1qGsyWEY+Y44emffO5Qo&#10;+0rbHq8R7lqdJslUO2w4LtTY0WtN5Vfx7QxskN7y0zxN3l9yGR8/5XlSpB/GPD4MmwUooUH+w3/t&#10;rTUwm0zh90w8Anp1AwAA//8DAFBLAQItABQABgAIAAAAIQDb4fbL7gAAAIUBAAATAAAAAAAAAAAA&#10;AAAAAAAAAABbQ29udGVudF9UeXBlc10ueG1sUEsBAi0AFAAGAAgAAAAhAFr0LFu/AAAAFQEAAAsA&#10;AAAAAAAAAAAAAAAAHwEAAF9yZWxzLy5yZWxzUEsBAi0AFAAGAAgAAAAhAAgKpZf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w:t>
                        </w:r>
                        <w:r>
                          <w:rPr>
                            <w:sz w:val="12"/>
                          </w:rPr>
                          <w:t xml:space="preserve">Gestiona | Página 91 de 124 </w:t>
                        </w:r>
                      </w:p>
                    </w:txbxContent>
                  </v:textbox>
                </v:rect>
                <w10:wrap type="topAndBottom" anchorx="page" anchory="page"/>
              </v:group>
            </w:pict>
          </mc:Fallback>
        </mc:AlternateContent>
      </w:r>
      <w:r>
        <w:rPr>
          <w:noProof/>
        </w:rPr>
        <w:drawing>
          <wp:anchor distT="0" distB="0" distL="114300" distR="114300" simplePos="0" relativeHeight="251711488" behindDoc="0" locked="0" layoutInCell="1" allowOverlap="1">
            <wp:simplePos x="0" y="0"/>
            <wp:positionH relativeFrom="column">
              <wp:posOffset>469388</wp:posOffset>
            </wp:positionH>
            <wp:positionV relativeFrom="paragraph">
              <wp:posOffset>-4054074</wp:posOffset>
            </wp:positionV>
            <wp:extent cx="5539736" cy="7772400"/>
            <wp:effectExtent l="0" t="0" r="3814" b="0"/>
            <wp:wrapSquare wrapText="bothSides"/>
            <wp:docPr id="747" name="Picture 207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539736" cy="7772400"/>
                    </a:xfrm>
                    <a:prstGeom prst="rect">
                      <a:avLst/>
                    </a:prstGeom>
                    <a:noFill/>
                    <a:ln>
                      <a:noFill/>
                      <a:prstDash/>
                    </a:ln>
                  </pic:spPr>
                </pic:pic>
              </a:graphicData>
            </a:graphic>
          </wp:anchor>
        </w:drawing>
      </w:r>
    </w:p>
    <w:p w:rsidR="0053787A" w:rsidRDefault="00170A63">
      <w:pPr>
        <w:spacing w:after="0" w:line="256" w:lineRule="auto"/>
        <w:ind w:left="5127" w:firstLine="0"/>
      </w:pPr>
      <w:r>
        <w:t xml:space="preserve"> </w:t>
      </w:r>
    </w:p>
    <w:p w:rsidR="0053787A" w:rsidRDefault="00170A63">
      <w:pPr>
        <w:spacing w:after="131" w:line="228" w:lineRule="auto"/>
        <w:ind w:left="346" w:right="946" w:firstLine="696"/>
        <w:jc w:val="left"/>
      </w:pPr>
      <w:r>
        <w:t xml:space="preserve">SEGUNDO: Aprobar la modificación de la ficha del Inventario Municipal nº 14/24 referente a viales, relacionado con la ficha del callejero de Punta Larga que tiene el nº de ficha en el inventario 1/106 que a continuación se </w:t>
      </w:r>
      <w:r>
        <w:t xml:space="preserve">transcribe: </w:t>
      </w:r>
    </w:p>
    <w:p w:rsidR="0053787A" w:rsidRDefault="00170A63">
      <w:pPr>
        <w:spacing w:after="4688" w:line="256" w:lineRule="auto"/>
        <w:ind w:left="1042" w:firstLine="0"/>
        <w:jc w:val="left"/>
      </w:pPr>
      <w:r>
        <w:rPr>
          <w:color w:val="CE181E"/>
        </w:rPr>
        <w:t xml:space="preserve"> </w:t>
      </w:r>
    </w:p>
    <w:p w:rsidR="0053787A" w:rsidRDefault="00170A63">
      <w:pPr>
        <w:spacing w:after="1334" w:line="256" w:lineRule="auto"/>
        <w:ind w:left="-2207" w:right="2940" w:firstLine="0"/>
        <w:jc w:val="left"/>
      </w:pPr>
      <w:r>
        <w:rPr>
          <w:rFonts w:ascii="Calibri" w:eastAsia="Calibri" w:hAnsi="Calibri" w:cs="Calibri"/>
          <w:noProof/>
        </w:rPr>
        <mc:AlternateContent>
          <mc:Choice Requires="wpg">
            <w:drawing>
              <wp:anchor distT="0" distB="0" distL="114300" distR="114300" simplePos="0" relativeHeight="25171251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748" name="Group 204168"/>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749" name="Rectangle 20786"/>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750" name="Rectangle 20787"/>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751" name="Rectangle 20788"/>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92 de 124 </w:t>
                              </w:r>
                            </w:p>
                          </w:txbxContent>
                        </wps:txbx>
                        <wps:bodyPr vert="horz" wrap="square" lIns="0" tIns="0" rIns="0" bIns="0" anchor="t" anchorCtr="0" compatLnSpc="0">
                          <a:noAutofit/>
                        </wps:bodyPr>
                      </wps:wsp>
                    </wpg:wgp>
                  </a:graphicData>
                </a:graphic>
              </wp:anchor>
            </w:drawing>
          </mc:Choice>
          <mc:Fallback>
            <w:pict>
              <v:group id="Group 204168" o:spid="_x0000_s1655" style="position:absolute;left:0;text-align:left;margin-left:505.9pt;margin-top:595pt;width:346.95pt;height:95.05pt;z-index:25171251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ULtQIAAEwJAAAOAAAAZHJzL2Uyb0RvYy54bWzkVl9v2yAQf5+074B4b20Tx7GtOtW0rtWk&#10;aqvW7QMQjP9INjAgcbpPvwPbSZdNfWiladVe8AHHcfe73525uNz3HdpxbVopChydhxhxwWTZirrA&#10;375en6UYGUtFSTspeIEfuMGX67dvLgaVcyIb2ZVcIzAiTD6oAjfWqjwIDGt4T825VFzAZiV1Ty1M&#10;dR2Umg5gve8CEoZJMEhdKi0ZNwZWr8ZNvPb2q4oz+7mqDLeoKzD4Zv2o/bhxY7C+oHmtqWpaNrlB&#10;n+FFT1sBlx5MXVFL0Va3v5nqW6alkZU9Z7IPZFW1jPsYIJooPInmRsut8rHU+VCrA0wA7QlOzzbL&#10;Pu3uNGrLAq9iSJWgPSTJ34tIGEdJ6hAaVJ2D4o1W9+pOTwv1OHNB7yvduy+Eg/bAgiyLo2yF0UOB&#10;z0gUJ8ssG4Hme4sYaJBkmZAFRgw04jhMYjJlgjWQrqdtsObD01aC2aHA+X1wc1DAMHME0bwMxPuG&#10;Ku5zYxw2BxCzGcQvwD0q6o4DkKs0GXH0ugcQTW4AzxlBpCXQM0qA1mEYezZNgK7SdJERj2cWh6ss&#10;PkFzSeJ0AfsOzihaEBI5hQMONFfa2Bsue+SEAmtwzdunu1tjR9VZxXkj5HXbdbBO804gRqEuq46O&#10;Rx7tuSNX1DRoR6G6jOzacrq3E3C9A3yMz0l2v9l7ni1Dn2u3tpHlAwAH7QOcaqT+gdEApQi2vm+p&#10;5hh1HwWkydXtLOhZ2MwCFQyOFthiNIrv7VjfUGCK2ltxr5izMQb2bmtl1fqYjx5MzgI7HNf/Bk2W&#10;ENNYa7/SZPUSmkRhlIZk6XkShVlMFlNVHcqORKtsCQx9JUTxND6m6b8kSvRnokx9+Xn9BMgHneKE&#10;HHMffi3kIHOp/ItdxP964Jftu/D0vHBvgsdz33WOj6D1TwAAAP//AwBQSwMEFAAGAAgAAAAhALZn&#10;gRniAAAADwEAAA8AAABkcnMvZG93bnJldi54bWxMj0FrwkAQhe+F/odlCr3V3a1YNc1GRNqepFAt&#10;FG9rMibB7GzIrkn89x1P7e095vHme+lqdI3osQu1JwN6okAg5b6oqTTwvX9/WoAI0VJhG09o4IoB&#10;Vtn9XWqTwg/0hf0uloJLKCTWQBVjm0gZ8gqdDRPfIvHt5DtnI9uulEVnBy53jXxW6kU6WxN/qGyL&#10;mwrz8+7iDHwMdlhP9Vu/PZ8218N+9vmz1WjM48O4fgURcYx/YbjhMzpkzHT0FyqCaNgrrZk9stJL&#10;xbNumbmazUEcWU0XSoPMUvl/R/YLAAD//wMAUEsBAi0AFAAGAAgAAAAhALaDOJL+AAAA4QEAABMA&#10;AAAAAAAAAAAAAAAAAAAAAFtDb250ZW50X1R5cGVzXS54bWxQSwECLQAUAAYACAAAACEAOP0h/9YA&#10;AACUAQAACwAAAAAAAAAAAAAAAAAvAQAAX3JlbHMvLnJlbHNQSwECLQAUAAYACAAAACEAfsJFC7UC&#10;AABMCQAADgAAAAAAAAAAAAAAAAAuAgAAZHJzL2Uyb0RvYy54bWxQSwECLQAUAAYACAAAACEAtmeB&#10;GeIAAAAPAQAADwAAAAAAAAAAAAAAAAAPBQAAZHJzL2Rvd25yZXYueG1sUEsFBgAAAAAEAAQA8wAA&#10;AB4GAAAAAA==&#10;">
                <v:rect id="Rectangle 20786" o:spid="_x0000_s1656"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THlxAAAANwAAAAPAAAAZHJzL2Rvd25yZXYueG1sRI9BT8JA&#10;FITvJv6HzTPhJlsaEKgsBA01erRAuL50n221+7bpPqD+e9fExONkZr7JrDaDa9WF+tB4NjAZJ6CI&#10;S28brgwc9vn9AlQQZIutZzLwTQE269ubFWbWX/mdLoVUKkI4ZGigFukyrUNZk8Mw9h1x9D5871Ci&#10;7Ctte7xGuGt1miQP2mHDcaHGjp5rKr+KszOwRdrlp0WavDzlMjl+ymxapG/GjO6G7SMooUH+w3/t&#10;V2tgPl3C75l4BPT6BwAA//8DAFBLAQItABQABgAIAAAAIQDb4fbL7gAAAIUBAAATAAAAAAAAAAAA&#10;AAAAAAAAAABbQ29udGVudF9UeXBlc10ueG1sUEsBAi0AFAAGAAgAAAAhAFr0LFu/AAAAFQEAAAsA&#10;AAAAAAAAAAAAAAAAHwEAAF9yZWxzLy5yZWxzUEsBAi0AFAAGAAgAAAAhAHmVMeX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0787" o:spid="_x0000_s1657"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g6lwQAAANwAAAAPAAAAZHJzL2Rvd25yZXYueG1sRE9La8JA&#10;EL4X/A/LCL3pxlAfRFdRaUp7NK14HbJjkjY7G7JTTf9991Do8eN7b3aDa9WN+tB4NjCbJqCIS28b&#10;rgx8vOeTFaggyBZbz2TghwLstqOHDWbW3/lEt0IqFUM4ZGigFukyrUNZk8Mw9R1x5K6+dygR9pW2&#10;Pd5juGt1miQL7bDh2FBjR8eayq/i2xnYIz3nl1WavBxymZ0/Zf5UpG/GPI6H/RqU0CD/4j/3qzWw&#10;nMf58Uw8Anr7CwAA//8DAFBLAQItABQABgAIAAAAIQDb4fbL7gAAAIUBAAATAAAAAAAAAAAAAAAA&#10;AAAAAABbQ29udGVudF9UeXBlc10ueG1sUEsBAi0AFAAGAAgAAAAhAFr0LFu/AAAAFQEAAAsAAAAA&#10;AAAAAAAAAAAAHwEAAF9yZWxzLy5yZWxzUEsBAi0AFAAGAAgAAAAhAG12DqX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0788" o:spid="_x0000_s1658"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qs+xAAAANwAAAAPAAAAZHJzL2Rvd25yZXYueG1sRI9BS8NA&#10;FITvgv9heUJv7SahtSV2W6qYosemitdH9plEs29D9rWN/94VCh6HmfmGWW9H16kzDaH1bCCdJaCI&#10;K29brg28HYvpClQQZIudZzLwQwG2m9ubNebWX/hA51JqFSEccjTQiPS51qFqyGGY+Z44ep9+cChR&#10;DrW2A14i3HU6S5J77bDluNBgT08NVd/lyRnYIT0XH6ss2T8Wkr5/yWJeZq/GTO7G3QMooVH+w9f2&#10;izWwXKTwdyYeAb35BQAA//8DAFBLAQItABQABgAIAAAAIQDb4fbL7gAAAIUBAAATAAAAAAAAAAAA&#10;AAAAAAAAAABbQ29udGVudF9UeXBlc10ueG1sUEsBAi0AFAAGAAgAAAAhAFr0LFu/AAAAFQEAAAsA&#10;AAAAAAAAAAAAAAAAHwEAAF9yZWxzLy5yZWxzUEsBAi0AFAAGAAgAAAAhAAI6qz7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92 de 124 </w:t>
                        </w:r>
                      </w:p>
                    </w:txbxContent>
                  </v:textbox>
                </v:rect>
                <w10:wrap type="topAndBottom" anchorx="page" anchory="page"/>
              </v:group>
            </w:pict>
          </mc:Fallback>
        </mc:AlternateContent>
      </w:r>
      <w:r>
        <w:rPr>
          <w:noProof/>
        </w:rPr>
        <w:drawing>
          <wp:anchor distT="0" distB="0" distL="114300" distR="114300" simplePos="0" relativeHeight="251713536" behindDoc="0" locked="0" layoutInCell="1" allowOverlap="1">
            <wp:simplePos x="0" y="0"/>
            <wp:positionH relativeFrom="column">
              <wp:posOffset>797055</wp:posOffset>
            </wp:positionH>
            <wp:positionV relativeFrom="paragraph">
              <wp:posOffset>-3110724</wp:posOffset>
            </wp:positionV>
            <wp:extent cx="4232144" cy="4157475"/>
            <wp:effectExtent l="0" t="0" r="0" b="0"/>
            <wp:wrapSquare wrapText="bothSides"/>
            <wp:docPr id="752" name="Picture 207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232144" cy="4157475"/>
                    </a:xfrm>
                    <a:prstGeom prst="rect">
                      <a:avLst/>
                    </a:prstGeom>
                    <a:noFill/>
                    <a:ln>
                      <a:noFill/>
                      <a:prstDash/>
                    </a:ln>
                  </pic:spPr>
                </pic:pic>
              </a:graphicData>
            </a:graphic>
          </wp:anchor>
        </w:drawing>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0" w:line="256" w:lineRule="auto"/>
        <w:ind w:left="1042" w:firstLine="0"/>
        <w:jc w:val="left"/>
      </w:pPr>
      <w:r>
        <w:rPr>
          <w:color w:val="CE181E"/>
        </w:rPr>
        <w:t xml:space="preserve"> </w:t>
      </w:r>
    </w:p>
    <w:p w:rsidR="0053787A" w:rsidRDefault="00170A63">
      <w:pPr>
        <w:spacing w:after="1706" w:line="256" w:lineRule="auto"/>
        <w:ind w:left="-2207" w:right="2153" w:firstLine="0"/>
        <w:jc w:val="left"/>
      </w:pPr>
      <w:r>
        <w:rPr>
          <w:rFonts w:ascii="Calibri" w:eastAsia="Calibri" w:hAnsi="Calibri" w:cs="Calibri"/>
          <w:noProof/>
        </w:rPr>
        <mc:AlternateContent>
          <mc:Choice Requires="wpg">
            <w:drawing>
              <wp:anchor distT="0" distB="0" distL="114300" distR="114300" simplePos="0" relativeHeight="251714560"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753" name="Group 204394"/>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754" name="Rectangle 20861"/>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w:t>
                              </w:r>
                              <w:r>
                                <w:rPr>
                                  <w:sz w:val="12"/>
                                </w:rPr>
                                <w:t xml:space="preserve">Validación: 4GZP3NAXKYNDZDT4XE7MCWNMH </w:t>
                              </w:r>
                            </w:p>
                          </w:txbxContent>
                        </wps:txbx>
                        <wps:bodyPr vert="horz" wrap="square" lIns="0" tIns="0" rIns="0" bIns="0" anchor="t" anchorCtr="0" compatLnSpc="0">
                          <a:noAutofit/>
                        </wps:bodyPr>
                      </wps:wsp>
                      <wps:wsp>
                        <wps:cNvPr id="755" name="Rectangle 20862"/>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756" name="Rectangle 20863"/>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93 de 124 </w:t>
                              </w:r>
                            </w:p>
                          </w:txbxContent>
                        </wps:txbx>
                        <wps:bodyPr vert="horz" wrap="square" lIns="0" tIns="0" rIns="0" bIns="0" anchor="t" anchorCtr="0" compatLnSpc="0">
                          <a:noAutofit/>
                        </wps:bodyPr>
                      </wps:wsp>
                    </wpg:wgp>
                  </a:graphicData>
                </a:graphic>
              </wp:anchor>
            </w:drawing>
          </mc:Choice>
          <mc:Fallback>
            <w:pict>
              <v:group id="Group 204394" o:spid="_x0000_s1659" style="position:absolute;left:0;text-align:left;margin-left:505.9pt;margin-top:595pt;width:346.95pt;height:95.05pt;z-index:251714560;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VcMtwIAAEwJAAAOAAAAZHJzL2Uyb0RvYy54bWzkVttq3DAQfS/0H4TeE9ta27s28YbSNKEQ&#10;2tC0H6CV5QvYkipp15t+fUfyJSENgaZQGvpijyzpaObMmbHOzo99hw5cm1aKAkenIUZcMFm2oi7w&#10;t6+XJxuMjKWipJ0UvMB33ODz7ds3Z4PKOZGN7EquEYAIkw+qwI21Kg8CwxreU3MqFRcwWUndUwtD&#10;XQelpgOg911AwjANBqlLpSXjxsDXi3ESbz1+VXFmP1eV4RZ1BQbfrH9q/9y5Z7A9o3mtqWpaNrlB&#10;X+BFT1sBhy5QF9RStNftL1B9y7Q0srKnTPaBrKqWcR8DRBOFj6K50nKvfCx1PtRqoQmofcTTi2HZ&#10;p8ONRm1Z4HWywkjQHpLkz0UkjFdZ7BgaVJ3DwiutbtWNnj7U48gFfax0794QDjqCCrIsjrI1RncF&#10;PiFRnCZZNhLNjxYxWEHSJCVwHIMVcRymMZkywRpI1/MYrPnwPEowOxQ4vxc3BwUKM/ckmj8j8bah&#10;ivvcGMfNQmI8k/gFtEdF3XEgcpNGI49+7UKiyQ3wOTOItAR5RinIOgxjr6aJ0PVms8qI5zOLw/WY&#10;FJovbCYk3qxg3tEZRStC/GkLDzRX2tgrLnvkjAJrcM3j08O1sZBPWDovcd4Iedl2nS+NTiBGoS6r&#10;jo5bHsy5LRfUNOhAobqM7NrSRQlgnYCXI3yMz1n2uDt6nSXhauZiJ8s7IA7aBzjVSP0DowFKEbC+&#10;76nmGHUfBaTJ1e1s6NnYzQYVDLYW2GI0mu/tWN9QYIraa3GrmMMYA3u3t7JqfczOq9GDyVlQh9P6&#10;X5FJ8rRMyEwNSOq3ZRKF0SYkgOxkEGYxWU1VtQiFROssyV6NUKbmM6fpvxRK+rRQlhp6iVCgoEAi&#10;j8Qx9+HX0kWSuVT+xS7ifz3wy/bdcLpeuDvBw7HvOveXoO1PAAAA//8DAFBLAwQUAAYACAAAACEA&#10;tmeBGeIAAAAPAQAADwAAAGRycy9kb3ducmV2LnhtbEyPQWvCQBCF74X+h2UKvdXdrVg1zUZE2p6k&#10;UC0Ub2syJsHsbMiuSfz3HU/t7T3m8eZ76Wp0jeixC7UnA3qiQCDlvqipNPC9f39agAjRUmEbT2jg&#10;igFW2f1dapPCD/SF/S6WgksoJNZAFWObSBnyCp0NE98i8e3kO2cj266URWcHLneNfFbqRTpbE3+o&#10;bIubCvPz7uIMfAx2WE/1W789nzbXw372+bPVaMzjw7h+BRFxjH9huOEzOmTMdPQXKoJo2CutmT2y&#10;0kvFs26ZuZrNQRxZTRdKg8xS+X9H9gsAAP//AwBQSwECLQAUAAYACAAAACEAtoM4kv4AAADhAQAA&#10;EwAAAAAAAAAAAAAAAAAAAAAAW0NvbnRlbnRfVHlwZXNdLnhtbFBLAQItABQABgAIAAAAIQA4/SH/&#10;1gAAAJQBAAALAAAAAAAAAAAAAAAAAC8BAABfcmVscy8ucmVsc1BLAQItABQABgAIAAAAIQAWzVcM&#10;twIAAEwJAAAOAAAAAAAAAAAAAAAAAC4CAABkcnMvZTJvRG9jLnhtbFBLAQItABQABgAIAAAAIQC2&#10;Z4EZ4gAAAA8BAAAPAAAAAAAAAAAAAAAAABEFAABkcnMvZG93bnJldi54bWxQSwUGAAAAAAQABADz&#10;AAAAIAYAAAAA&#10;">
                <v:rect id="Rectangle 20861" o:spid="_x0000_s1660"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QimxAAAANwAAAAPAAAAZHJzL2Rvd25yZXYueG1sRI9Ba8JA&#10;FITvhf6H5RW81Y1BW4muYouR9tioeH1kn0na7NuQfWr677uFQo/DzHzDLNeDa9WV+tB4NjAZJ6CI&#10;S28brgwc9vnjHFQQZIutZzLwTQHWq/u7JWbW3/iDroVUKkI4ZGigFukyrUNZk8Mw9h1x9M6+dyhR&#10;9pW2Pd4i3LU6TZIn7bDhuFBjR681lV/FxRnYIG3z0zxNdi+5TI6fMpsW6bsxo4dhswAlNMh/+K/9&#10;Zg08z6bweyYeAb36AQAA//8DAFBLAQItABQABgAIAAAAIQDb4fbL7gAAAIUBAAATAAAAAAAAAAAA&#10;AAAAAAAAAABbQ29udGVudF9UeXBlc10ueG1sUEsBAi0AFAAGAAgAAAAhAFr0LFu/AAAAFQEAAAsA&#10;AAAAAAAAAAAAAAAAHwEAAF9yZWxzLy5yZWxzUEsBAi0AFAAGAAgAAAAhABJNCKb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w:t>
                        </w:r>
                        <w:r>
                          <w:rPr>
                            <w:sz w:val="12"/>
                          </w:rPr>
                          <w:t xml:space="preserve">Validación: 4GZP3NAXKYNDZDT4XE7MCWNMH </w:t>
                        </w:r>
                      </w:p>
                    </w:txbxContent>
                  </v:textbox>
                </v:rect>
                <v:rect id="Rectangle 20862" o:spid="_x0000_s1661"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a09xAAAANwAAAAPAAAAZHJzL2Rvd25yZXYueG1sRI9BS8NA&#10;FITvgv9heYXe7Kah0ZJ2W6oY0WNjS6+P7DOJzb4N2Wcb/70rCB6HmfmGWW9H16kLDaH1bGA+S0AR&#10;V962XBs4vBd3S1BBkC12nsnANwXYbm5v1phbf+U9XUqpVYRwyNFAI9LnWoeqIYdh5nvi6H34waFE&#10;OdTaDniNcNfpNEnutcOW40KDPT01VJ3LL2dgh/RcnJZp8vJYyPz4KdmiTN+MmU7G3QqU0Cj/4b/2&#10;qzXwkGXweyYeAb35AQAA//8DAFBLAQItABQABgAIAAAAIQDb4fbL7gAAAIUBAAATAAAAAAAAAAAA&#10;AAAAAAAAAABbQ29udGVudF9UeXBlc10ueG1sUEsBAi0AFAAGAAgAAAAhAFr0LFu/AAAAFQEAAAsA&#10;AAAAAAAAAAAAAAAAHwEAAF9yZWxzLy5yZWxzUEsBAi0AFAAGAAgAAAAhAH0BrT3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0863" o:spid="_x0000_s1662"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zNKxAAAANwAAAAPAAAAZHJzL2Rvd25yZXYueG1sRI9Ba8JA&#10;FITvBf/D8oTe6sagVlJXUTGlPTateH1kX5No9m3Ivmr677uFQo/DzHzDrDaDa9WV+tB4NjCdJKCI&#10;S28brgx8vOcPS1BBkC22nsnANwXYrEd3K8ysv/EbXQupVIRwyNBALdJlWoeyJodh4jvi6H363qFE&#10;2Vfa9niLcNfqNEkW2mHDcaHGjvY1lZfiyxnYIh3y0zJNnne5TI9nmc+K9NWY+/GwfQIlNMh/+K/9&#10;Yg08zhfweyYeAb3+AQAA//8DAFBLAQItABQABgAIAAAAIQDb4fbL7gAAAIUBAAATAAAAAAAAAAAA&#10;AAAAAAAAAABbQ29udGVudF9UeXBlc10ueG1sUEsBAi0AFAAGAAgAAAAhAFr0LFu/AAAAFQEAAAsA&#10;AAAAAAAAAAAAAAAAHwEAAF9yZWxzLy5yZWxzUEsBAi0AFAAGAAgAAAAhAI3TM0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93 de 124 </w:t>
                        </w:r>
                      </w:p>
                    </w:txbxContent>
                  </v:textbox>
                </v:rect>
                <w10:wrap type="square" anchorx="page" anchory="page"/>
              </v:group>
            </w:pict>
          </mc:Fallback>
        </mc:AlternateContent>
      </w:r>
      <w:r>
        <w:rPr>
          <w:noProof/>
        </w:rPr>
        <w:drawing>
          <wp:anchor distT="0" distB="0" distL="114300" distR="114300" simplePos="0" relativeHeight="251715584" behindDoc="0" locked="0" layoutInCell="1" allowOverlap="1">
            <wp:simplePos x="0" y="0"/>
            <wp:positionH relativeFrom="column">
              <wp:posOffset>669039</wp:posOffset>
            </wp:positionH>
            <wp:positionV relativeFrom="paragraph">
              <wp:posOffset>-3776709</wp:posOffset>
            </wp:positionV>
            <wp:extent cx="4860036" cy="5088636"/>
            <wp:effectExtent l="0" t="0" r="0" b="0"/>
            <wp:wrapSquare wrapText="bothSides"/>
            <wp:docPr id="757" name="Picture 208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860036" cy="5088636"/>
                    </a:xfrm>
                    <a:prstGeom prst="rect">
                      <a:avLst/>
                    </a:prstGeom>
                    <a:noFill/>
                    <a:ln>
                      <a:noFill/>
                      <a:prstDash/>
                    </a:ln>
                  </pic:spPr>
                </pic:pic>
              </a:graphicData>
            </a:graphic>
          </wp:anchor>
        </w:drawing>
      </w:r>
    </w:p>
    <w:p w:rsidR="0053787A" w:rsidRDefault="00170A63">
      <w:pPr>
        <w:spacing w:after="100" w:line="256" w:lineRule="auto"/>
        <w:ind w:left="1042" w:firstLine="0"/>
        <w:jc w:val="left"/>
      </w:pPr>
      <w:r>
        <w:t xml:space="preserve"> </w:t>
      </w:r>
    </w:p>
    <w:p w:rsidR="0053787A" w:rsidRDefault="00170A63">
      <w:pPr>
        <w:spacing w:after="113"/>
        <w:ind w:left="345" w:right="1019" w:firstLine="696"/>
      </w:pPr>
      <w:r>
        <w:t xml:space="preserve">TERCERO: Dar cuenta al Registro de la Propiedad nº4 de Santa </w:t>
      </w:r>
      <w:r>
        <w:t xml:space="preserve">Cruz de Tenerife de la presente modificación y continuar con la inscripción en el Registro de la Propiedad teniendo en cuenta esta modificación. </w:t>
      </w:r>
    </w:p>
    <w:p w:rsidR="0053787A" w:rsidRDefault="00170A63">
      <w:pPr>
        <w:spacing w:after="115"/>
        <w:ind w:left="345" w:right="946" w:firstLine="696"/>
      </w:pPr>
      <w:r>
        <w:t>CUARTO: Facultar a la Alcaldesa- Presidenta para que realice cuantas actuaciones considere precisas en aplicac</w:t>
      </w:r>
      <w:r>
        <w:t xml:space="preserve">ión del presente acuerdo”. </w:t>
      </w:r>
    </w:p>
    <w:p w:rsidR="0053787A" w:rsidRDefault="00170A63">
      <w:pPr>
        <w:spacing w:after="0" w:line="256" w:lineRule="auto"/>
        <w:ind w:left="1054" w:firstLine="0"/>
        <w:jc w:val="left"/>
      </w:pPr>
      <w:r>
        <w:t xml:space="preserve"> </w:t>
      </w:r>
    </w:p>
    <w:p w:rsidR="0053787A" w:rsidRDefault="00170A63">
      <w:pPr>
        <w:ind w:left="345" w:right="946" w:firstLine="708"/>
      </w:pPr>
      <w:r>
        <w:t xml:space="preserve">En virtud de lo expuesto, se somete a la Junta de Gobierno Local la siguiente propuesta de Acuerdo: </w:t>
      </w:r>
    </w:p>
    <w:p w:rsidR="0053787A" w:rsidRDefault="00170A63">
      <w:pPr>
        <w:spacing w:after="0" w:line="256" w:lineRule="auto"/>
        <w:ind w:left="346" w:firstLine="0"/>
        <w:jc w:val="left"/>
      </w:pPr>
      <w:r>
        <w:t xml:space="preserve">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spacing w:after="0" w:line="256" w:lineRule="auto"/>
        <w:ind w:left="1054" w:firstLine="0"/>
        <w:jc w:val="left"/>
      </w:pPr>
      <w:r>
        <w:t xml:space="preserve"> </w:t>
      </w:r>
    </w:p>
    <w:p w:rsidR="0053787A" w:rsidRDefault="00170A63">
      <w:pPr>
        <w:pStyle w:val="Ttulo2"/>
        <w:shd w:val="clear" w:color="auto" w:fill="auto"/>
        <w:spacing w:after="151"/>
        <w:ind w:left="102" w:right="270"/>
        <w:jc w:val="center"/>
      </w:pPr>
      <w:r>
        <w:rPr>
          <w:shd w:val="clear" w:color="auto" w:fill="auto"/>
        </w:rPr>
        <w:t>PROPUESTA DE ACUERDO</w:t>
      </w:r>
      <w:r>
        <w:rPr>
          <w:b w:val="0"/>
          <w:shd w:val="clear" w:color="auto" w:fill="auto"/>
        </w:rPr>
        <w:t xml:space="preserve"> </w:t>
      </w:r>
    </w:p>
    <w:p w:rsidR="0053787A" w:rsidRDefault="00170A63">
      <w:pPr>
        <w:spacing w:after="153" w:line="256" w:lineRule="auto"/>
        <w:ind w:left="0" w:right="116" w:firstLine="0"/>
        <w:jc w:val="center"/>
      </w:pPr>
      <w:r>
        <w:rPr>
          <w:b/>
        </w:rPr>
        <w:t xml:space="preserve"> </w:t>
      </w:r>
    </w:p>
    <w:p w:rsidR="0053787A" w:rsidRDefault="00170A63">
      <w:pPr>
        <w:spacing w:after="123" w:line="357" w:lineRule="auto"/>
        <w:ind w:left="345" w:right="946" w:firstLine="696"/>
      </w:pPr>
      <w:r>
        <w:rPr>
          <w:b/>
        </w:rPr>
        <w:t>PRIMERO:</w:t>
      </w:r>
      <w:r>
        <w:t xml:space="preserve"> modificar la ficha del Inventario Municipal en la que se incorporó la calle </w:t>
      </w:r>
      <w:r>
        <w:t xml:space="preserve">España, en lo que se refiere a la superficie total y las coordenadas UTM conforme al informe técnico que se transcribe a continuación: </w:t>
      </w:r>
    </w:p>
    <w:p w:rsidR="0053787A" w:rsidRDefault="00170A63">
      <w:pPr>
        <w:shd w:val="clear" w:color="auto" w:fill="E7E6E6"/>
        <w:spacing w:after="0" w:line="256" w:lineRule="auto"/>
        <w:ind w:left="341"/>
        <w:jc w:val="left"/>
      </w:pPr>
      <w:r>
        <w:rPr>
          <w:shd w:val="clear" w:color="auto" w:fill="E6E6E6"/>
        </w:rPr>
        <w:t>COORDENADAS UTM</w:t>
      </w:r>
      <w:r>
        <w:t xml:space="preserve"> </w:t>
      </w:r>
    </w:p>
    <w:p w:rsidR="0053787A" w:rsidRDefault="00170A63">
      <w:pPr>
        <w:spacing w:after="0" w:line="256" w:lineRule="auto"/>
        <w:ind w:left="346" w:firstLine="0"/>
        <w:jc w:val="left"/>
      </w:pPr>
      <w:r>
        <w:rPr>
          <w:rFonts w:ascii="Calibri" w:eastAsia="Calibri" w:hAnsi="Calibri" w:cs="Calibri"/>
          <w:noProof/>
        </w:rPr>
        <mc:AlternateContent>
          <mc:Choice Requires="wpg">
            <w:drawing>
              <wp:anchor distT="0" distB="0" distL="114300" distR="114300" simplePos="0" relativeHeight="251716608"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758" name="Group 209978"/>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759" name="Rectangle 21444"/>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760" name="Rectangle 21445"/>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761" name="Rectangle 21446"/>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94 de 124 </w:t>
                              </w:r>
                            </w:p>
                          </w:txbxContent>
                        </wps:txbx>
                        <wps:bodyPr vert="horz" wrap="square" lIns="0" tIns="0" rIns="0" bIns="0" anchor="t" anchorCtr="0" compatLnSpc="0">
                          <a:noAutofit/>
                        </wps:bodyPr>
                      </wps:wsp>
                    </wpg:wgp>
                  </a:graphicData>
                </a:graphic>
              </wp:anchor>
            </w:drawing>
          </mc:Choice>
          <mc:Fallback>
            <w:pict>
              <v:group id="Group 209978" o:spid="_x0000_s1663" style="position:absolute;left:0;text-align:left;margin-left:505.9pt;margin-top:595pt;width:346.95pt;height:95.05pt;z-index:251716608;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jcmuwIAAEwJAAAOAAAAZHJzL2Uyb0RvYy54bWzklttu1DAQhu+ReAfL920Sb5LdRM1WiNIK&#10;qYKKwgN4HecgJbaxvZstT8/YObQUVIkiISpuEh/HM5//sX12fuw7dODatFIUODoNMeKCybIVdYG/&#10;fL482WBkLBUl7aTgBb7jBp9vX786G1TOiWxkV3KNwIgw+aAK3Fir8iAwrOE9NadScQGdldQ9tVDV&#10;dVBqOoD1vgtIGKbBIHWptGTcGGi9GDvx1tuvKs7sx6oy3KKuwOCb9V/tvzv3DbZnNK81VU3LJjfo&#10;M7zoaStg0cXUBbUU7XX7k6m+ZVoaWdlTJvtAVlXLuI8BoonCR9FcablXPpY6H2q1YAK0jzg92yz7&#10;cLjRqC0LvE5gqwTtYZP8uoiEWbbeOEKDqnMYeKXVrbrRU0M91lzQx0r37g/hoCOoIMviKFtjdFfg&#10;ExLFaZJlI2h+tIjBCJImKVlhxGBEHIdpTKadYA1s19M2WPPuaSvB7FDg/F7cHBQozNxDNH8G8bah&#10;ivu9MY7NAjGbIX4C7VFRdxwBgjgeOfqxC0STG+A5E0RagjyjFGQdhrFX0wR0vdmsMuJ5ZnG4zrwx&#10;mi80ExJvVtDvcEbRipDIrbZwoLnSxl5x2SNXKLAG17x9erg2dhw6D3HeCHnZdh2007wTiFHIy6qj&#10;45QHfW7KBTUNOlDILiO7tpzW7QQs74CP8bmSPe6OXmdJmM4sdrK8A3BwfIBTjdTfMBogFcHW1z3V&#10;HKPuvYBtcnk7F/Rc2M0FKhhMLbDFaCy+tWN+Q4Ipaq/FrWLOxhjYm72VVetjdl6NHkzOgjqc1v+G&#10;TFKIacy1H2WSzGhAUr8tkyiMNiFJvE6iMIvJasqqRSgkWmcJKPSFCGU90/iPhRL9WihLDj1HKCA+&#10;OCkeiWM+h1+KOKabac7hf+sU8VcPXNn+FJ6eF+5N8LDuT537R9D2OwAAAP//AwBQSwMEFAAGAAgA&#10;AAAhALZngRniAAAADwEAAA8AAABkcnMvZG93bnJldi54bWxMj0FrwkAQhe+F/odlCr3V3a1YNc1G&#10;RNqepFAtFG9rMibB7GzIrkn89x1P7e095vHme+lqdI3osQu1JwN6okAg5b6oqTTwvX9/WoAI0VJh&#10;G09o4IoBVtn9XWqTwg/0hf0uloJLKCTWQBVjm0gZ8gqdDRPfIvHt5DtnI9uulEVnBy53jXxW6kU6&#10;WxN/qGyLmwrz8+7iDHwMdlhP9Vu/PZ8218N+9vmz1WjM48O4fgURcYx/YbjhMzpkzHT0FyqCaNgr&#10;rZk9stJLxbNumbmazUEcWU0XSoPMUvl/R/YLAAD//wMAUEsBAi0AFAAGAAgAAAAhALaDOJL+AAAA&#10;4QEAABMAAAAAAAAAAAAAAAAAAAAAAFtDb250ZW50X1R5cGVzXS54bWxQSwECLQAUAAYACAAAACEA&#10;OP0h/9YAAACUAQAACwAAAAAAAAAAAAAAAAAvAQAAX3JlbHMvLnJlbHNQSwECLQAUAAYACAAAACEA&#10;F8Y3JrsCAABMCQAADgAAAAAAAAAAAAAAAAAuAgAAZHJzL2Uyb0RvYy54bWxQSwECLQAUAAYACAAA&#10;ACEAtmeBGeIAAAAPAQAADwAAAAAAAAAAAAAAAAAVBQAAZHJzL2Rvd25yZXYueG1sUEsFBgAAAAAE&#10;AAQA8wAAACQGAAAAAA==&#10;">
                <v:rect id="Rectangle 21444" o:spid="_x0000_s1664"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Kc4xAAAANwAAAAPAAAAZHJzL2Rvd25yZXYueG1sRI9BT8JA&#10;FITvJv6HzTPhJlsaEKgsBA01erRAuL50n221+7bpPqD+e9fExONkZr7JrDaDa9WF+tB4NjAZJ6CI&#10;S28brgwc9vn9AlQQZIutZzLwTQE269ubFWbWX/mdLoVUKkI4ZGigFukyrUNZk8Mw9h1x9D5871Ci&#10;7Ctte7xGuGt1miQP2mHDcaHGjp5rKr+KszOwRdrlp0WavDzlMjl+ymxapG/GjO6G7SMooUH+w3/t&#10;V2tgPlvC75l4BPT6BwAA//8DAFBLAQItABQABgAIAAAAIQDb4fbL7gAAAIUBAAATAAAAAAAAAAAA&#10;AAAAAAAAAABbQ29udGVudF9UeXBlc10ueG1sUEsBAi0AFAAGAAgAAAAhAFr0LFu/AAAAFQEAAAsA&#10;AAAAAAAAAAAAAAAAHwEAAF9yZWxzLy5yZWxzUEsBAi0AFAAGAAgAAAAhAPxMpz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1445" o:spid="_x0000_s1665"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sQYwQAAANwAAAAPAAAAZHJzL2Rvd25yZXYueG1sRE9NT8JA&#10;EL2T8B82Q8JNtjSCpLIQIJbo0arxOumObbU723QHKP+ePZhwfHnf6+3gWnWmPjSeDcxnCSji0tuG&#10;KwOfH/nDClQQZIutZzJwpQDbzXi0xsz6C7/TuZBKxRAOGRqoRbpM61DW5DDMfEccuR/fO5QI+0rb&#10;Hi8x3LU6TZKldthwbKixo0NN5V9xcgZ2SC/59ypNjvtc5l+/sngs0jdjppNh9wxKaJC7+N/9ag08&#10;LeP8eCYeAb25AQAA//8DAFBLAQItABQABgAIAAAAIQDb4fbL7gAAAIUBAAATAAAAAAAAAAAAAAAA&#10;AAAAAABbQ29udGVudF9UeXBlc10ueG1sUEsBAi0AFAAGAAgAAAAhAFr0LFu/AAAAFQEAAAsAAAAA&#10;AAAAAAAAAAAAHwEAAF9yZWxzLy5yZWxzUEsBAi0AFAAGAAgAAAAhAKMaxBj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1446" o:spid="_x0000_s1666"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mGDxAAAANwAAAAPAAAAZHJzL2Rvd25yZXYueG1sRI9BS8NA&#10;FITvgv9heUJvdpNQ25J2W6oY0WPTll4f2WcSzb4N2Wcb/70rCB6HmfmGWW9H16kLDaH1bCCdJqCI&#10;K29brg0cD8X9ElQQZIudZzLwTQG2m9ubNebWX3lPl1JqFSEccjTQiPS51qFqyGGY+p44eu9+cChR&#10;DrW2A14j3HU6S5K5dthyXGiwp6eGqs/yyxnYIT0X52WWvDwWkp4+5GFWZm/GTO7G3QqU0Cj/4b/2&#10;qzWwmKfweyYeAb35AQAA//8DAFBLAQItABQABgAIAAAAIQDb4fbL7gAAAIUBAAATAAAAAAAAAAAA&#10;AAAAAAAAAABbQ29udGVudF9UeXBlc10ueG1sUEsBAi0AFAAGAAgAAAAhAFr0LFu/AAAAFQEAAAsA&#10;AAAAAAAAAAAAAAAAHwEAAF9yZWxzLy5yZWxzUEsBAi0AFAAGAAgAAAAhAMxWYY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94 de 124 </w:t>
                        </w:r>
                      </w:p>
                    </w:txbxContent>
                  </v:textbox>
                </v:rect>
                <w10:wrap type="topAndBottom" anchorx="page" anchory="page"/>
              </v:group>
            </w:pict>
          </mc:Fallback>
        </mc:AlternateContent>
      </w:r>
      <w:r>
        <w:t xml:space="preserve"> </w:t>
      </w:r>
    </w:p>
    <w:tbl>
      <w:tblPr>
        <w:tblW w:w="8775" w:type="dxa"/>
        <w:tblInd w:w="438" w:type="dxa"/>
        <w:tblCellMar>
          <w:left w:w="10" w:type="dxa"/>
          <w:right w:w="10" w:type="dxa"/>
        </w:tblCellMar>
        <w:tblLook w:val="0000" w:firstRow="0" w:lastRow="0" w:firstColumn="0" w:lastColumn="0" w:noHBand="0" w:noVBand="0"/>
      </w:tblPr>
      <w:tblGrid>
        <w:gridCol w:w="1405"/>
        <w:gridCol w:w="3545"/>
        <w:gridCol w:w="3825"/>
      </w:tblGrid>
      <w:tr w:rsidR="0053787A">
        <w:tblPrEx>
          <w:tblCellMar>
            <w:top w:w="0" w:type="dxa"/>
            <w:bottom w:w="0" w:type="dxa"/>
          </w:tblCellMar>
        </w:tblPrEx>
        <w:trPr>
          <w:trHeight w:val="289"/>
        </w:trPr>
        <w:tc>
          <w:tcPr>
            <w:tcW w:w="1404" w:type="dxa"/>
            <w:tcBorders>
              <w:top w:val="single" w:sz="8" w:space="0" w:color="000000"/>
              <w:left w:val="single" w:sz="8" w:space="0" w:color="000000"/>
              <w:bottom w:val="single" w:sz="4" w:space="0" w:color="000000"/>
            </w:tcBorders>
            <w:shd w:val="clear" w:color="auto" w:fill="auto"/>
            <w:tcMar>
              <w:top w:w="9" w:type="dxa"/>
              <w:left w:w="412" w:type="dxa"/>
              <w:bottom w:w="0" w:type="dxa"/>
              <w:right w:w="115" w:type="dxa"/>
            </w:tcMar>
          </w:tcPr>
          <w:p w:rsidR="0053787A" w:rsidRDefault="0053787A">
            <w:pPr>
              <w:spacing w:after="160" w:line="256" w:lineRule="auto"/>
              <w:ind w:left="0" w:firstLine="0"/>
              <w:jc w:val="left"/>
            </w:pPr>
          </w:p>
        </w:tc>
        <w:tc>
          <w:tcPr>
            <w:tcW w:w="7370" w:type="dxa"/>
            <w:gridSpan w:val="2"/>
            <w:tcBorders>
              <w:top w:val="single" w:sz="8" w:space="0" w:color="000000"/>
              <w:bottom w:val="single" w:sz="4" w:space="0" w:color="000000"/>
              <w:right w:val="single" w:sz="8" w:space="0" w:color="000000"/>
            </w:tcBorders>
            <w:shd w:val="clear" w:color="auto" w:fill="auto"/>
            <w:tcMar>
              <w:top w:w="9" w:type="dxa"/>
              <w:left w:w="412" w:type="dxa"/>
              <w:bottom w:w="0" w:type="dxa"/>
              <w:right w:w="115" w:type="dxa"/>
            </w:tcMar>
          </w:tcPr>
          <w:p w:rsidR="0053787A" w:rsidRDefault="00170A63">
            <w:pPr>
              <w:spacing w:after="0" w:line="256" w:lineRule="auto"/>
              <w:ind w:left="1397" w:firstLine="0"/>
              <w:jc w:val="left"/>
            </w:pPr>
            <w:r>
              <w:t xml:space="preserve">Superficie Calle España </w:t>
            </w:r>
          </w:p>
        </w:tc>
      </w:tr>
      <w:tr w:rsidR="0053787A">
        <w:tblPrEx>
          <w:tblCellMar>
            <w:top w:w="0" w:type="dxa"/>
            <w:bottom w:w="0" w:type="dxa"/>
          </w:tblCellMar>
        </w:tblPrEx>
        <w:trPr>
          <w:trHeight w:val="302"/>
        </w:trPr>
        <w:tc>
          <w:tcPr>
            <w:tcW w:w="1404" w:type="dxa"/>
            <w:tcBorders>
              <w:top w:val="single" w:sz="4" w:space="0" w:color="000000"/>
              <w:left w:val="single" w:sz="8" w:space="0" w:color="000000"/>
              <w:bottom w:val="single" w:sz="8"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Punto </w:t>
            </w:r>
          </w:p>
        </w:tc>
        <w:tc>
          <w:tcPr>
            <w:tcW w:w="7370" w:type="dxa"/>
            <w:gridSpan w:val="2"/>
            <w:tcBorders>
              <w:top w:val="single" w:sz="4" w:space="0" w:color="000000"/>
              <w:left w:val="single" w:sz="4" w:space="0" w:color="000000"/>
              <w:bottom w:val="single" w:sz="8" w:space="0" w:color="000000"/>
              <w:right w:val="single" w:sz="8" w:space="0" w:color="000000"/>
            </w:tcBorders>
            <w:shd w:val="clear" w:color="auto" w:fill="auto"/>
            <w:tcMar>
              <w:top w:w="9" w:type="dxa"/>
              <w:left w:w="412" w:type="dxa"/>
              <w:bottom w:w="0" w:type="dxa"/>
              <w:right w:w="115" w:type="dxa"/>
            </w:tcMar>
          </w:tcPr>
          <w:p w:rsidR="0053787A" w:rsidRDefault="00170A63">
            <w:pPr>
              <w:spacing w:after="0" w:line="256" w:lineRule="auto"/>
              <w:ind w:left="0" w:right="292" w:firstLine="0"/>
              <w:jc w:val="center"/>
            </w:pPr>
            <w:r>
              <w:t xml:space="preserve">Coordenadas UTM </w:t>
            </w:r>
          </w:p>
        </w:tc>
      </w:tr>
      <w:tr w:rsidR="0053787A">
        <w:tblPrEx>
          <w:tblCellMar>
            <w:top w:w="0" w:type="dxa"/>
            <w:bottom w:w="0" w:type="dxa"/>
          </w:tblCellMar>
        </w:tblPrEx>
        <w:trPr>
          <w:trHeight w:val="289"/>
        </w:trPr>
        <w:tc>
          <w:tcPr>
            <w:tcW w:w="1404" w:type="dxa"/>
            <w:tcBorders>
              <w:top w:val="single" w:sz="8"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2" w:firstLine="0"/>
              <w:jc w:val="center"/>
            </w:pPr>
            <w:r>
              <w:t xml:space="preserve">Nº </w:t>
            </w:r>
          </w:p>
        </w:tc>
        <w:tc>
          <w:tcPr>
            <w:tcW w:w="3545" w:type="dxa"/>
            <w:tcBorders>
              <w:top w:val="single" w:sz="8"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7" w:firstLine="0"/>
              <w:jc w:val="center"/>
            </w:pPr>
            <w:r>
              <w:t xml:space="preserve">X </w:t>
            </w:r>
          </w:p>
        </w:tc>
        <w:tc>
          <w:tcPr>
            <w:tcW w:w="3825" w:type="dxa"/>
            <w:tcBorders>
              <w:top w:val="single" w:sz="8"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4" w:firstLine="0"/>
              <w:jc w:val="center"/>
            </w:pPr>
            <w:r>
              <w:t xml:space="preserve">Y </w:t>
            </w:r>
          </w:p>
        </w:tc>
      </w:tr>
      <w:tr w:rsidR="0053787A">
        <w:tblPrEx>
          <w:tblCellMar>
            <w:top w:w="0" w:type="dxa"/>
            <w:bottom w:w="0" w:type="dxa"/>
          </w:tblCellMar>
        </w:tblPrEx>
        <w:trPr>
          <w:trHeight w:val="265"/>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365925.1044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3137944.8288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2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365927.6980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3137940.6680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3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365930.0400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3137936.9100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4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365931.1300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3137934.8000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5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365922.0447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3137893.0972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6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365910.7644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3137839.9417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7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365909.7433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3137840.1893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8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365909.8102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3137840.6870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9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365908.9648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3137840.7865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10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365908.5187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3137838.8683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11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365907.4367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3137839.8547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12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365906.3803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3137838.6959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13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365904.6805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3137840.2455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14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365905.7369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3137841.4042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15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365904.9139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3137842.1546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16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365903.5147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3137843.7377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17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365902.4755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3137845.1493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18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365901.4984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3137846.5504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19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365900.3260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3137848.3303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20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365898.5295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3137851.4844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21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365897.3867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3137853.4138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22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365897.7393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3137855.0458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23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365900.4883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3137854.4211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24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365902.8987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3137863.6104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25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365908.5722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3137867.3211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26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365914.7205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3137896.1553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27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365925.0752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3137944.7008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365925.1044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3137944.8288 </w:t>
            </w:r>
          </w:p>
        </w:tc>
      </w:tr>
    </w:tbl>
    <w:p w:rsidR="0053787A" w:rsidRDefault="00170A63">
      <w:pPr>
        <w:spacing w:after="98"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hd w:val="clear" w:color="auto" w:fill="E0E0E0"/>
        <w:spacing w:after="183" w:line="256" w:lineRule="auto"/>
        <w:ind w:left="341"/>
        <w:jc w:val="left"/>
      </w:pPr>
      <w:r>
        <w:rPr>
          <w:shd w:val="clear" w:color="auto" w:fill="E6E6E6"/>
        </w:rPr>
        <w:t>SUPERFICIE</w:t>
      </w:r>
      <w:r>
        <w:t xml:space="preserve"> </w:t>
      </w:r>
    </w:p>
    <w:p w:rsidR="0053787A" w:rsidRDefault="00170A63">
      <w:pPr>
        <w:spacing w:after="151"/>
        <w:ind w:left="355" w:right="946"/>
      </w:pPr>
      <w:r>
        <w:t>Superficie total de la vía 905,63 m</w:t>
      </w:r>
      <w:r>
        <w:rPr>
          <w:vertAlign w:val="superscript"/>
        </w:rPr>
        <w:t xml:space="preserve">2 </w:t>
      </w:r>
    </w:p>
    <w:p w:rsidR="0053787A" w:rsidRDefault="00170A63">
      <w:pPr>
        <w:shd w:val="clear" w:color="auto" w:fill="E7E6E6"/>
        <w:spacing w:after="0" w:line="256" w:lineRule="auto"/>
        <w:ind w:left="341"/>
        <w:jc w:val="left"/>
      </w:pPr>
      <w:r>
        <w:rPr>
          <w:shd w:val="clear" w:color="auto" w:fill="E6E6E6"/>
        </w:rPr>
        <w:t>PLANOS</w:t>
      </w:r>
      <w:r>
        <w:t xml:space="preserve"> </w:t>
      </w:r>
    </w:p>
    <w:p w:rsidR="0053787A" w:rsidRDefault="00170A63">
      <w:pPr>
        <w:spacing w:after="100" w:line="256" w:lineRule="auto"/>
        <w:ind w:left="0" w:right="544" w:firstLine="0"/>
        <w:jc w:val="center"/>
      </w:pPr>
      <w:r>
        <w:t xml:space="preserve"> </w:t>
      </w:r>
    </w:p>
    <w:p w:rsidR="0053787A" w:rsidRDefault="00170A63">
      <w:pPr>
        <w:ind w:left="355" w:right="946"/>
      </w:pPr>
      <w:r>
        <w:rPr>
          <w:rFonts w:ascii="Calibri" w:eastAsia="Calibri" w:hAnsi="Calibri" w:cs="Calibri"/>
          <w:noProof/>
        </w:rPr>
        <mc:AlternateContent>
          <mc:Choice Requires="wpg">
            <w:drawing>
              <wp:anchor distT="0" distB="0" distL="114300" distR="114300" simplePos="0" relativeHeight="25171763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762" name="Group 205235"/>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763" name="Rectangle 21515"/>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764" name="Rectangle 21516"/>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765" name="Rectangle 21517"/>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w:t>
                              </w:r>
                              <w:r>
                                <w:rPr>
                                  <w:sz w:val="12"/>
                                </w:rPr>
                                <w:t xml:space="preserve">esPublico Gestiona | Página 95 de 124 </w:t>
                              </w:r>
                            </w:p>
                          </w:txbxContent>
                        </wps:txbx>
                        <wps:bodyPr vert="horz" wrap="square" lIns="0" tIns="0" rIns="0" bIns="0" anchor="t" anchorCtr="0" compatLnSpc="0">
                          <a:noAutofit/>
                        </wps:bodyPr>
                      </wps:wsp>
                    </wpg:wgp>
                  </a:graphicData>
                </a:graphic>
              </wp:anchor>
            </w:drawing>
          </mc:Choice>
          <mc:Fallback>
            <w:pict>
              <v:group id="Group 205235" o:spid="_x0000_s1667" style="position:absolute;left:0;text-align:left;margin-left:505.9pt;margin-top:595pt;width:346.95pt;height:95.05pt;z-index:25171763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sb4twIAAEwJAAAOAAAAZHJzL2Uyb0RvYy54bWzkVm1v2yAQ/j5p/wHxvbUhdhJbdappXatJ&#10;01at2w8gGL9INjAgcbpfvwM7SZVVldZK06p9wRjOx3PPPXfm4nLXd2grjG2VLDA5jzESkquylXWB&#10;v3+7PltiZB2TJeuUFAW+FxZfrt6+uRh0LqhqVFcKg8CJtPmgC9w4p/MosrwRPbPnSgsJm5UyPXPw&#10;auqoNGwA730X0TieR4MypTaKC2th9WrcxKvgv6oEd1+qygqHugIDNhdGE8a1H6PVBctrw3TT8gkG&#10;ewaKnrUSDj24umKOoY1pf3PVt9woqyp3zlUfqapquQgxQDQkPonmxqiNDrHU+VDrA01A7QlPz3bL&#10;P29vDWrLAi/mFCPJekhSOBfROKWz1DM06DoHwxuj7/StmRbq8c0HvatM758QDtqBCrIsIdkCo/sC&#10;n1GSzNMsG4kWO4c4WNB5OqczjDhYJEk8T+iUCd5Aup72wZsPT3uJ9oAij/sAc9CgMHsk0b6MxLuG&#10;aRFyYz03BxIhqpHEr6A9JutOIEpSMvEYbA8k2twCn3sGkVEgTzIHWcdxEtQ0EbpYLmcZZAfYypJ4&#10;kSUnbKY0Wc5g39NJyIxS4g0OPLBcG+tuhOqRnxTYALTgn20/WTea7k08Gqmu266DdZZ3EnEGdVl1&#10;bPzkwZ7/5IrZBm0ZVJdVXVtO53YSjveEj/H5mdutd0FnaRzE4NfWqrwH4qB9AKhGmZ8YDVCK4OvH&#10;hhmBUfdRQpp83e4nZj9Z7ydMcvi0wA6jcfrejfUNBaaZ+yTvNPc+xsDebZyq2hDzEcEEFtThtf5X&#10;ZJI8LpO5J9BDAEn9sUxITJYxTYNOSJwldDZV1aHsKFlkafZahEIC/GOa/kuhQDof6yeLlwgFCgo6&#10;xYk49n34lXQREnrcvyqO8OuBX3bowtP1wt8JHr6HrnO8BK1+AQAA//8DAFBLAwQUAAYACAAAACEA&#10;tmeBGeIAAAAPAQAADwAAAGRycy9kb3ducmV2LnhtbEyPQWvCQBCF74X+h2UKvdXdrVg1zUZE2p6k&#10;UC0Ub2syJsHsbMiuSfz3HU/t7T3m8eZ76Wp0jeixC7UnA3qiQCDlvqipNPC9f39agAjRUmEbT2jg&#10;igFW2f1dapPCD/SF/S6WgksoJNZAFWObSBnyCp0NE98i8e3kO2cj266URWcHLneNfFbqRTpbE3+o&#10;bIubCvPz7uIMfAx2WE/1W789nzbXw372+bPVaMzjw7h+BRFxjH9huOEzOmTMdPQXKoJo2CutmT2y&#10;0kvFs26ZuZrNQRxZTRdKg8xS+X9H9gsAAP//AwBQSwECLQAUAAYACAAAACEAtoM4kv4AAADhAQAA&#10;EwAAAAAAAAAAAAAAAAAAAAAAW0NvbnRlbnRfVHlwZXNdLnhtbFBLAQItABQABgAIAAAAIQA4/SH/&#10;1gAAAJQBAAALAAAAAAAAAAAAAAAAAC8BAABfcmVscy8ucmVsc1BLAQItABQABgAIAAAAIQDm3sb4&#10;twIAAEwJAAAOAAAAAAAAAAAAAAAAAC4CAABkcnMvZTJvRG9jLnhtbFBLAQItABQABgAIAAAAIQC2&#10;Z4EZ4gAAAA8BAAAPAAAAAAAAAAAAAAAAABEFAABkcnMvZG93bnJldi54bWxQSwUGAAAAAAQABADz&#10;AAAAIAYAAAAA&#10;">
                <v:rect id="Rectangle 21515" o:spid="_x0000_s1668"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FpvxAAAANwAAAAPAAAAZHJzL2Rvd25yZXYueG1sRI9BT8JA&#10;FITvJP6HzTPxBlsqIqksBA01eLRKuL50n221+7bpPqD8e5fExONkZr7JLNeDa9WJ+tB4NjCdJKCI&#10;S28brgx8fuTjBaggyBZbz2TgQgHWq5vREjPrz/xOp0IqFSEcMjRQi3SZ1qGsyWGY+I44el++dyhR&#10;9pW2PZ4j3LU6TZK5dthwXKixo5eayp/i6AxskLb5YZEmr8+5TPff8jAr0jdj7m6HzRMooUH+w3/t&#10;nTXwOL+H65l4BPTqFwAA//8DAFBLAQItABQABgAIAAAAIQDb4fbL7gAAAIUBAAATAAAAAAAAAAAA&#10;AAAAAAAAAABbQ29udGVudF9UeXBlc10ueG1sUEsBAi0AFAAGAAgAAAAhAFr0LFu/AAAAFQEAAAsA&#10;AAAAAAAAAAAAAAAAHwEAAF9yZWxzLy5yZWxzUEsBAi0AFAAGAAgAAAAhAFPIWm/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1516" o:spid="_x0000_s1669"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cIbxAAAANwAAAAPAAAAZHJzL2Rvd25yZXYueG1sRI9Ba8JA&#10;FITvhf6H5RV6qxuDVYmuYktT7NGoeH1kn0na7NuQfdX037uFQo/DzHzDLNeDa9WF+tB4NjAeJaCI&#10;S28brgwc9vnTHFQQZIutZzLwQwHWq/u7JWbWX3lHl0IqFSEcMjRQi3SZ1qGsyWEY+Y44emffO5Qo&#10;+0rbHq8R7lqdJslUO2w4LtTY0WtN5Vfx7QxskN7y0zxN3l9yGR8/5XlSpB/GPD4MmwUooUH+w3/t&#10;rTUwm07g90w8Anp1AwAA//8DAFBLAQItABQABgAIAAAAIQDb4fbL7gAAAIUBAAATAAAAAAAAAAAA&#10;AAAAAAAAAABbQ29udGVudF9UeXBlc10ueG1sUEsBAi0AFAAGAAgAAAAhAFr0LFu/AAAAFQEAAAsA&#10;AAAAAAAAAAAAAAAAHwEAAF9yZWxzLy5yZWxzUEsBAi0AFAAGAAgAAAAhANwhwh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1517" o:spid="_x0000_s1670"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WeAxAAAANwAAAAPAAAAZHJzL2Rvd25yZXYueG1sRI9Ba8JA&#10;FITvBf/D8oTe6sagVlJXUTGlPTateH1kX5No9m3Ivmr677uFQo/DzHzDrDaDa9WV+tB4NjCdJKCI&#10;S28brgx8vOcPS1BBkC22nsnANwXYrEd3K8ysv/EbXQupVIRwyNBALdJlWoeyJodh4jvi6H363qFE&#10;2Vfa9niLcNfqNEkW2mHDcaHGjvY1lZfiyxnYIh3y0zJNnne5TI9nmc+K9NWY+/GwfQIlNMh/+K/9&#10;Yg08LubweyYeAb3+AQAA//8DAFBLAQItABQABgAIAAAAIQDb4fbL7gAAAIUBAAATAAAAAAAAAAAA&#10;AAAAAAAAAABbQ29udGVudF9UeXBlc10ueG1sUEsBAi0AFAAGAAgAAAAhAFr0LFu/AAAAFQEAAAsA&#10;AAAAAAAAAAAAAAAAHwEAAF9yZWxzLy5yZWxzUEsBAi0AFAAGAAgAAAAhALNtZ4D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w:t>
                        </w:r>
                        <w:r>
                          <w:rPr>
                            <w:sz w:val="12"/>
                          </w:rPr>
                          <w:t xml:space="preserve">esPublico Gestiona | Página 95 de 124 </w:t>
                        </w:r>
                      </w:p>
                    </w:txbxContent>
                  </v:textbox>
                </v:rect>
                <w10:wrap type="topAndBottom" anchorx="page" anchory="page"/>
              </v:group>
            </w:pict>
          </mc:Fallback>
        </mc:AlternateContent>
      </w:r>
      <w:r>
        <w:t>El plano se ha elaborado tomando de base el levantamiento topográfico realizado por la Oficina Técnica de Candelaria. En este sentido, al superponerlo sobre la base cartográfica del PGO de Candelaria del 2011, puede e</w:t>
      </w:r>
      <w:r>
        <w:t xml:space="preserve">xistir algún desfase o desajuste debido a la diferencia del margen de error que tiene el vuelo de la cartografía del PGO con respecto a la mayor exactitud que ofrece el GPS terrestre utilizado para realizar el levantamiento topográfico. </w:t>
      </w:r>
    </w:p>
    <w:p w:rsidR="0053787A" w:rsidRDefault="00170A63">
      <w:pPr>
        <w:spacing w:after="0" w:line="256" w:lineRule="auto"/>
        <w:ind w:left="1291" w:firstLine="0"/>
        <w:jc w:val="left"/>
      </w:pPr>
      <w:r>
        <w:rPr>
          <w:rFonts w:ascii="Calibri" w:eastAsia="Calibri" w:hAnsi="Calibri" w:cs="Calibri"/>
          <w:noProof/>
        </w:rPr>
        <mc:AlternateContent>
          <mc:Choice Requires="wpg">
            <w:drawing>
              <wp:inline distT="0" distB="0" distL="0" distR="0">
                <wp:extent cx="4379976" cy="6144768"/>
                <wp:effectExtent l="0" t="0" r="1524" b="8382"/>
                <wp:docPr id="766" name="Group 205234"/>
                <wp:cNvGraphicFramePr/>
                <a:graphic xmlns:a="http://schemas.openxmlformats.org/drawingml/2006/main">
                  <a:graphicData uri="http://schemas.microsoft.com/office/word/2010/wordprocessingGroup">
                    <wpg:wgp>
                      <wpg:cNvGrpSpPr/>
                      <wpg:grpSpPr>
                        <a:xfrm>
                          <a:off x="0" y="0"/>
                          <a:ext cx="4379976" cy="6144768"/>
                          <a:chOff x="0" y="0"/>
                          <a:chExt cx="4379976" cy="6144768"/>
                        </a:xfrm>
                      </wpg:grpSpPr>
                      <wps:wsp>
                        <wps:cNvPr id="767" name="Rectangle 21488"/>
                        <wps:cNvSpPr/>
                        <wps:spPr>
                          <a:xfrm>
                            <a:off x="2435989" y="46962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68" name="Rectangle 21489"/>
                        <wps:cNvSpPr/>
                        <wps:spPr>
                          <a:xfrm>
                            <a:off x="2435989" y="70585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69" name="Rectangle 21490"/>
                        <wps:cNvSpPr/>
                        <wps:spPr>
                          <a:xfrm>
                            <a:off x="2435989" y="94359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70" name="Rectangle 21491"/>
                        <wps:cNvSpPr/>
                        <wps:spPr>
                          <a:xfrm>
                            <a:off x="2435989" y="1179813"/>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71" name="Rectangle 21492"/>
                        <wps:cNvSpPr/>
                        <wps:spPr>
                          <a:xfrm>
                            <a:off x="2435989" y="141603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72" name="Rectangle 21493"/>
                        <wps:cNvSpPr/>
                        <wps:spPr>
                          <a:xfrm>
                            <a:off x="2435989" y="165377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73" name="Rectangle 21494"/>
                        <wps:cNvSpPr/>
                        <wps:spPr>
                          <a:xfrm>
                            <a:off x="2435989" y="189000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74" name="Rectangle 21495"/>
                        <wps:cNvSpPr/>
                        <wps:spPr>
                          <a:xfrm>
                            <a:off x="2435989" y="212774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75" name="Rectangle 21496"/>
                        <wps:cNvSpPr/>
                        <wps:spPr>
                          <a:xfrm>
                            <a:off x="2435989" y="236421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76" name="Rectangle 21497"/>
                        <wps:cNvSpPr/>
                        <wps:spPr>
                          <a:xfrm>
                            <a:off x="2435989" y="260043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77" name="Rectangle 21498"/>
                        <wps:cNvSpPr/>
                        <wps:spPr>
                          <a:xfrm>
                            <a:off x="2435989" y="283817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78" name="Rectangle 21499"/>
                        <wps:cNvSpPr/>
                        <wps:spPr>
                          <a:xfrm>
                            <a:off x="2435989" y="307440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79" name="Rectangle 21500"/>
                        <wps:cNvSpPr/>
                        <wps:spPr>
                          <a:xfrm>
                            <a:off x="2435989" y="331214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80" name="Rectangle 21501"/>
                        <wps:cNvSpPr/>
                        <wps:spPr>
                          <a:xfrm>
                            <a:off x="2435989" y="3548365"/>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81" name="Rectangle 21502"/>
                        <wps:cNvSpPr/>
                        <wps:spPr>
                          <a:xfrm>
                            <a:off x="2435989" y="378458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82" name="Rectangle 21503"/>
                        <wps:cNvSpPr/>
                        <wps:spPr>
                          <a:xfrm>
                            <a:off x="2435989" y="402232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83" name="Rectangle 21504"/>
                        <wps:cNvSpPr/>
                        <wps:spPr>
                          <a:xfrm>
                            <a:off x="2435989" y="425855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84" name="Rectangle 21505"/>
                        <wps:cNvSpPr/>
                        <wps:spPr>
                          <a:xfrm>
                            <a:off x="2435989" y="449629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85" name="Rectangle 21506"/>
                        <wps:cNvSpPr/>
                        <wps:spPr>
                          <a:xfrm>
                            <a:off x="2435989" y="473289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86" name="Rectangle 21507"/>
                        <wps:cNvSpPr/>
                        <wps:spPr>
                          <a:xfrm>
                            <a:off x="2435989" y="496911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87" name="Rectangle 21508"/>
                        <wps:cNvSpPr/>
                        <wps:spPr>
                          <a:xfrm>
                            <a:off x="2435989" y="520685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88" name="Rectangle 21509"/>
                        <wps:cNvSpPr/>
                        <wps:spPr>
                          <a:xfrm>
                            <a:off x="2435989" y="5443075"/>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789" name="Rectangle 21510"/>
                        <wps:cNvSpPr/>
                        <wps:spPr>
                          <a:xfrm>
                            <a:off x="2435989" y="568077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pic:pic xmlns:pic="http://schemas.openxmlformats.org/drawingml/2006/picture">
                        <pic:nvPicPr>
                          <pic:cNvPr id="790" name="Picture 21512">
                            <a:extLst>
                              <a:ext uri="{FF2B5EF4-FFF2-40B4-BE49-F238E27FC236}">
                                <a16:creationId xmlns:a16="http://schemas.microsoft.com/office/drawing/2014/main" id="{00000000-0000-0000-0000-000000000000}"/>
                              </a:ext>
                            </a:extLst>
                          </pic:cNvPr>
                          <pic:cNvPicPr>
                            <a:picLocks noChangeAspect="1"/>
                          </pic:cNvPicPr>
                        </pic:nvPicPr>
                        <pic:blipFill>
                          <a:blip r:embed="rId87"/>
                          <a:stretch>
                            <a:fillRect/>
                          </a:stretch>
                        </pic:blipFill>
                        <pic:spPr>
                          <a:xfrm>
                            <a:off x="0" y="0"/>
                            <a:ext cx="4379976" cy="6144768"/>
                          </a:xfrm>
                          <a:prstGeom prst="rect">
                            <a:avLst/>
                          </a:prstGeom>
                          <a:noFill/>
                          <a:ln>
                            <a:noFill/>
                            <a:prstDash/>
                          </a:ln>
                        </pic:spPr>
                      </pic:pic>
                    </wpg:wgp>
                  </a:graphicData>
                </a:graphic>
              </wp:inline>
            </w:drawing>
          </mc:Choice>
          <mc:Fallback>
            <w:pict>
              <v:group id="Group 205234" o:spid="_x0000_s1671" style="width:344.9pt;height:483.85pt;mso-position-horizontal-relative:char;mso-position-vertical-relative:line" coordsize="43799,614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LYmFsAUAAEo2AAAOAAAAZHJzL2Uyb0RvYy54bWzkW21vpDYQ/l6p/wHx&#10;fbPGmFdlc7q8bBQpukZN+wO8rFnQ8VbDZjc93X/v2AbvJXF1R1pVRUQKCxhsz/B4xjP2c/7hWBbW&#10;E+NtXlcr2zlDtsWqpN7m1W5l//7behHaVtvRakuLumIr+5m19oeLn386PzQxw3VWF1vGLaikauND&#10;s7Kzrmvi5bJNMlbS9qxuWAWFac1L2sEl3y23nB6g9rJYYoT85aHm24bXCWtbuHutCu0LWX+asqT7&#10;JU1b1lnFyoa+dfLI5XEjjsuLcxrvOG2yPOm7Qd/Ri5LmFTSqq7qmHbX2PH9TVZknvG7rtDtL6nJZ&#10;p2meMCkDSOOgV9Lc8nrfSFl28WHXaDWBal/p6d3VJp+eHriVb1d24Pu2VdESPpJs18LIwy4RGjo0&#10;uxgevOXNY/PA+xs7dSWEPqa8FL8gjnWUun3WumXHzkrgJnGDKAqgiQTKfIeQwA+V9pMMPtGb95Ls&#10;5jtvLoeGl6J/ujuHBpDUnpTV/jNlPWa0YfIbtEIHWlnBoKxfAWO02hXMwg4JpUyiC/CsVlYbt6A3&#10;g6Ywcb0ojGwLdEL8yMe+UsmgNM8JEZQKlWEURNgTxVpuGje87W5ZXVriZGVz6IpEIX26bzv16PCI&#10;aL2q13lRwH0aF5WVUBhvaUHVK9+UiVeuaZtZTxRGTVsX+bZvt6igeSGdkkecdcfNUeLHc7B4Stzb&#10;1NtnUBSYBehUVvM/besAQwzq+mNPObOt4q6CzyLG43DCh5PNcEKrBF5d2Z1tqdOrTo1bGDgN7e6r&#10;xyYRdSjBPu67Os2lzKce9J0FNKh+/QewAHOnxtBLWESDakbDIkBe6EnN0niasHAH2WcMCxjEBlhE&#10;0v8IvI6GRSQsx6StRe9Z5mwtArCAJlg4w4gZDQvHCaLQkSNuquZC+riTDZ+jFwkcMy60gx2PC+L4&#10;yO2nu9N0I9LYzRwX2IwL7WHH48L33CCQpniq9iIYjOV8pxeBa8aFdrHjcRFGCP6EaqeKCx2JzRgX&#10;xIwL7WJH4wI7GMzFpO2FDsVmjAvPjAvtYsfjwvUJdqQpnqi9wDoWmzEudAbwRfYi0i52PC58hIhK&#10;Ik4VFzoYmzEuzMnOSLvY8bgI3dAJ+gTwJOMRrIOxGePCnO2MtIsdjQsXwewCTXl+gXUwNmNcGNOd&#10;noon3pXudF1HrK5MOB7BOhibLy5CY77TQ9rFjrcXHgldX8YzU51f6GBsxrgw5js9pF3seFwEIfHC&#10;KS+bqaXgeec74QMa1kc8pF3saFwQhLE76VV2rIOxGdsLY77TU/PGd80vCIZV9kkvs2MdjM0YF8Z8&#10;p4e0ix1vLwhsypn0OjvWwdiMcWHMd3ro/flOErg4VHmxic471WLwzOcXxnynh7SLHW8vIj9ynCnn&#10;L1wdjM3YXhjznR7SLnY0LjyM/NCbcv7C1cHYjHFhzHd6sEW33/g6HheEQMpzyvkLVwdjM8aFOd/p&#10;6CXF8bjwQzTtfTkDc+D/ub+zyZMY/ntGBZy9IQl8n3kCb3V7sZtdsVfKH6qjpPzzvlmoPez5Ji/y&#10;7lkSWWAfu+hU9fSQJ4IrIC4ANgPfALYK96kQKBfNAttA7Ljv9+fAdv9hp45knXxZr/Gld7MmizWc&#10;LQi6JIvLGxIt1tgNb3CwvsKu/1W87fhxwhntgL9ztx0YMI7/Rh9GhknPxRHcFbKUHBhJBfgi9g6J&#10;v4XhIAvg8FUYTeAywOrf8CulWGrJT0pQKgG+Q57c18nn1qrqqwxIF+xj2wDnAYhHsrLhTfW4rOiF&#10;PjdF3ggGhFCVOO/FBVrBKzqN4eMrqs51nexLVnWKe8QZsCdAcW2WN61t8ZiVG7YFHsbdVnaIxm3H&#10;WZdkosEUGhbL6kpqXSB7eeqYEOFvyCKAgB+n1fxLJBHRcQMzRMkg2SCnDktJ4FKyLiRhSX7Xnlwl&#10;GFHfXsunThSwi7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n9BlGN0AAAAFAQAA&#10;DwAAAGRycy9kb3ducmV2LnhtbEyPQUvDQBCF74L/YRnBm91EMW1jNqUU9VQEW0G8TZNpEpqdDdlt&#10;kv57Ry96eTC84b3vZavJtmqg3jeODcSzCBRx4cqGKwMf+5e7BSgfkEtsHZOBC3lY5ddXGaalG/md&#10;hl2olISwT9FAHUKXau2Lmiz6meuIxTu63mKQs6902eMo4bbV91GUaIsNS0ONHW1qKk67szXwOuK4&#10;foifh+3puLl87R/fPrcxGXN7M62fQAWawt8z/OALOuTCdHBnLr1qDciQ8KviJYulzDgYWCbzOeg8&#10;0//p828AAAD//wMAUEsDBAoAAAAAAAAAIQA8dIBcMZQEADGUBAAUAAAAZHJzL21lZGlhL2ltYWdl&#10;MS5qcGf/2P/gABBKRklGAAEBAQB4AHgAAP/bAEMAAwICAwICAwMDAwQDAwQFCAUFBAQFCgcHBggM&#10;CgwMCwoLCw0OEhANDhEOCwsQFhARExQVFRUMDxcYFhQYEhQVFP/bAEMBAwQEBQQFCQUFCRQNCw0U&#10;FBQUFBQUFBQUFBQUFBQUFBQUFBQUFBQUFBQUFBQUFBQUFBQUFBQUFBQUFBQUFBQUFP/AABEIBEQD&#10;C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Qorz341+MLz4dfCHxx4tshDLqGhaHf6jbR3ETSxO8Vu7qjbfm27kXdXzl+0x+0748/Zbm0CLx&#10;T4s8O6l/bvn/AGX+x/ANw+3ytm/dv1xf+eqVpRw9TE1PZUY80gPs+ivkj43/ABY+Mvwd8M+EtXj8&#10;S+A9YXxBqq6asTeEb238jdZXFxv/AOQo2/8A499u3/b/ANmvPP8AhsD43f8AP94A/wDCZv8A/wCW&#10;VZ8vJID79or8/wD/AIbA+Nv/AEEPh7/4Td//APLKhv2vfjb/ABX3gBP9r/hGb/8A+WVAH6AUV8v/&#10;AADg+NniT4F/DbV/+FgeE2+2eG9OujLqfhK+vb1i9rE37+caonmy/wB99q7mz8tekf8ACN/G3/oo&#10;fgH/AMIS/wD/AJc0AesUV5P/AMI38bf+ih+Af/CEv/8A5c1z+qab+0TDqWmRaZ4t+Gd/p8km2+nu&#10;vCmo28sC/wB6JP7Sfzf++1oA94or5k0nxR8YvEHju60HQvFvgfU9M0jzU1fXm8G3iW9pdZ+S1T/i&#10;b/vZ/wC//wA8v4m3Nsr0P/hG/jb/ANFD8A/+EJf/APy5oA9Yoryf/hG/jb/0UPwD/wCEJf8A/wAu&#10;a5TxpD8ffDGknUdP8S+DPECRv/plpa+Db1LhYv4nt0/tX96/+xuXd/D833gD6DorwPw5dfFTxtos&#10;Gp6N8SfAOoWUw+WWPwReYX+Fk/5DPysn8StXSf8ACN/G3/oofgH/AMIS/wD/AJc0AesUV5P/AMI3&#10;8bf+ih+Af/CEv/8A5c1C/h/41oNzfEHwBt/7EO9/+XVAHr1Mr5t8B698cviJealqFl4q8CL4Wjby&#10;tN1hvCF//wATH+/NFF/an+q/uvu+f5v4drN3n/CO/G3/AKKH4B/8IO//APlzQB6tRXi2uWvxd8Pa&#10;bdX2ofEn4f2lpap5ssz+CL9UVf8Awc1zOl618Zm8Fz+J9Y8aeBfDmmJulj+3eDbzzfI/hd1/tf5H&#10;b+58zf8AAvloL5fd5j6SorwDwla/HrxJoy3uoeJvBOiPdOzR29x4LvPtCxfwM/8AxN/kf/Z+bb/e&#10;rpP+Eb+N/wD0UHwD/wCENf8A/wAuaCD1uivmvxBr3xv0Rp7SLxR4HvNXSTbBp7eDb9JbiL/nrF/x&#10;NG3p/f8A4l/2m2I2ra33xf1bUNPttL8feAdR89fNnZfBV4qwRfc+f/ib/e3/AC7P97+5QB7/AEyv&#10;Kv8AhG/jbj/kofgHH/YiX/8A8ua4281j40L4yh8Nab408C391EnmahMng29WKwVvub/+Jv8Aef8A&#10;hWgD6Hor5y1LXPjM3jix8NaR4x8D6peqfP1Jx4QvEi0+2/geV/7Ub53/AIE/i+dvl2Va8RN8a/Dq&#10;W1naeNfAl7quoz+VZ2X/AAhl8vm93d2/tf5ET7zvt/76ZtpOYqUeU+hqK+f/ABlefFX4f6Be65q3&#10;xI8B2dhZxGaVv+EHvmZ/7qKn9r/M7/cRfvM21Vo8GR/H/wAQeHLbUta8SeAvD11cFpf7Pfwheyyx&#10;J/B5v/E0X59v3k/h/vNQSfQFFeT/APCN/G3/AKKH4B/8IS//APlzR/wjfxt/6KH4B/8ACEv/AP5c&#10;0AesUV5P/wAI38bf+ih+Af8AwhL/AP8AlzWfqGlfGXTYUln+Ifw+hRp0i3P4GvR8zvsT/mM/xMyr&#10;/wACoA9oorxu4074xW9xbwSfEb4fJLPL5UCv4GvPnfYzfL/xOf7qP/3w1XP+Eb+Nv/RQ/AP/AIQl&#10;/wD/AC5oA9Yoryf/AIRv42/9FD8A/wDhCX//AMua4/x9r/xX+HGgvquoePfBV5NJKtrYafb+Brxr&#10;i+un+5bxJ/bPzM3/ANl91aAPoiivENK0f9oKbQYLnUvGHw6sNYaLdJYp4Sv54o3/ALvm/wBqr/31&#10;srL8MTfGnWrm6sL3xj4I0nWrF0M9o/gq8dNjb9kqP/bPzI+x/wC63ytuWgD6Doryf/hG/jb/ANFD&#10;8A/+EJf/APy5o/4Rv42/9FD8A/8AhCX/AP8ALmgD1iivB/FVl8ddC017y08U+CNY8uXfPbw+CrxZ&#10;fK6sYl/tf5m/2f4v/QuO8K/EH4w+LPGH9kQeM/h6bT5k/tP/AIRK/wDs8r/IyRRf8TT55dv30+Xb&#10;/t0AfVNFeT/8I38bf+ih+Af/AAhL/wD+XNYuvw/GfRLOGaXx34BuInu7azYDwTfJt82VYs/8hf1e&#10;gD3KivJ/+Eb+Nv8A0UPwD/4Ql/8A/Lmj/hG/jb/0UPwD/wCEJf8A/wAuaAPVNoSlryn/AIRv42/9&#10;FD8A/wDhCX//AMua5TxPdfGbQ9R0XTIvG/ge+v8AVLnylSHwReJtRPmllf8A4m/3ET/vpti/x0cx&#10;UYylI+gafXky+Hfja23/AIuF4B/8IO//APlzS/8ACN/G3/oofgH/AMIS/wD/AJc0EnrFMrxvUtN+&#10;MWk2NxeXvxI+H9va26ebLM3ga/2Kq9/+QzXK+B9a+OPja6utviXwLYWVr96WXwde79/8MTp/avyt&#10;s2u/9zci/N820A+jqfXgttH8arzxFqekweN/AWywigdrr/hCLzY8r7/3X/IX+8qqjf8AA0rM169+&#10;MOi2c7t448EAwX0dkv8AxRN/vk3qjvt/4mu5/lZvufMzJs+9SlHlA+jaK8V0XS/jnfWKzXHjPwJY&#10;O33YZPBV67bf9r/ic/erOuL/AOL6SSwWPjzwTrV4jbGh0/wJePsb+47/ANs7F/4E1MD3uivBH/4X&#10;rDPp2nyeLvh+mp3kj5gi8IX7pHEp+aVm/tT/AC7qv+1U1ha/GzUta1K2Txx4GFrbSJbm4/4Qm/w0&#10;rLvdf+Qv/Cmz5v7zbf4aAPdaK8BmuPjZDHdsnjXwK8EGoxWEbp4LvP3u90Rn/wCQv/Az/N/uPWjr&#10;th8atLsFuD468CzKk8ETbPBF9913VGf/AJC/8O7d/wABoA9torxbUrP426Wtqz+PPAD+bcrb/wDI&#10;kX/8X/cXrR/4Rv42/wDRQ/AP/hCX/wD8uaAPWKK8V1bT/jLo+nXt9P8AELwCIrWJriVv+EFv/ur/&#10;ANxn/ZqxZ6D8cJrSKSbx74BtpWVWaI+CL5tjf3f+QzQB69gUteLazpvxt03Srq8j8ceBbl7eNn+z&#10;x+Br/e+3+7/xOawfEGrfGCxfQINP8deA9SuNYukSDyfBd4q+V995d39r/cVF/wCBNsX+KjmKjGUp&#10;cp9D0+vIf+Ef+Ne3d/wsHwB/4Qt7/wDLquV8K33xq8XQ6hdweN/AKaLFc/Z7G+/4Q2/b7aq/K77f&#10;7X+7v+VfvbqCT6Ioryf/AIRv42/9FD8A/wDhCX//AMua53y/jVH4y/safxt4DhM9j9qtrj/hCr/9&#10;7tfbKmz+1/k2b4P97f8A7NAHvVFeT/8ACN/G3/oofgH/AMIS/wD/AJc0jeH/AI3f9FB8Af8AhB3v&#10;/wAuqAPWaK+YtB+InxR1CzS51T4g+B/D1vPO6Wd3qHga/S0vIt+2GVLr+1/K/eptZU37vmr0FdB+&#10;NciKy/EPwCyt/wBSJf8A/wAuaAPXKK8bvNH+M1nbyz3PxD8AJFEm92bwNe/Kv8X/ADGazvCsPxx8&#10;ReGdK1V/GfgfTnv7ZLj7JN4Ivt8W9d21v+Jz96gD3WivBJl+P+m3DtqPiXwP9k3f8fGneCr+62L/&#10;ALaf2ur/APfCtUdx/wAL11LSRP4a8b/DbWpVbZLDc+Er+1Kf3v8AmJP8/wDssq0Ae/0V85f8JZ8V&#10;9PLx+IvHHhHwq6j72reAbz7P/wCBCay0H/Ad+6uxh0L41zRrLF8Q/h+6Mu5WXwJe/N/5WaAPXKK8&#10;n/4Rv42/9FD8A/8AhCX/AP8ALmj/AIRv42/9FD8A/wDhCX//AMuaAPV+lNryo+G/jb/0UPwD/wCE&#10;Jf8A/wAua5aa4+Nlv46tvDTeMfAqRz6fLqEd9/whd5h2SVEZNn9r/wDTVWoKjHmPfqfXk3/CNfG3&#10;/oongH/whb//AOXVc/4Nm+Mvizwxo+s2/jzwDDHewK7W58EXzmJv4k/5C/8AC3y0EnvNFeAG4+Ny&#10;eOIvDbeMPA6ebp7X8eof8IRfeWzLKiOn/IX/ANtP++qt+K4/jf4d0S41D/hMfA2pfZ2TdDD4IvEb&#10;bvXe/wDyGf4V3N/wCgD3Sivn9bH4+XE8Cr4i8FQ2s9z5TSz+D7pHVBE7+bs/tn++qL/e+fd/DXUf&#10;8I38bf8AoofgH/whL/8A+XNAHrFFeIeIbP436Nouo6hD418C38lrBLOtpD4Ivt87Kv3P+QvXL+Ov&#10;Fnxe8I/BvxB8Q7Xxr4E1Sx0vQLrX47QeCryL7VElu8+3f/a77d2ygD6XooooA8l/aw/5Na+Mf/Ym&#10;6z/6RS18Sf8ABZD/AI/vhP8A7mrf+2Vfbf7WH/JrXxi/7EzWf/SKWviT/gsl/wAfnwm/3dU/nZ19&#10;rwX/AMjyh/29/wCkyOet/DPcP20P+STfBj/saYP/AEy6lXzjX0d+2h/ySb4Mf9jTB/6ZdSrwzwfo&#10;9jr3iCy0/U75dNspd267dvu/I9fIV/40/U6ImJRXtH/CpfA//Q+23/fcX/xdeSa3bQabrOoW1nP9&#10;stIrp0guP7y/36x90PePsb9kLxNY+If2cPhnpS/aLa8sfCekLLa3C7H2/Yodkqf7D/wuv/jrV76n&#10;3K+f/gF4UtfEn7L/AMGJknksdYs/BujtZalbp+9t2+xRD/gSt/cb5Wr0XQ/Fsy6jDoWvwR2niDbu&#10;iMUv7i+T/nrF/wDEffX/AHfmoA76vGfGnijWPHXiC48E+C75LB7Vl/t7xNEyytpat/y7xL/z+Ov/&#10;AAGJfnb+BG6r4nWviO/8D6tbeFZ4LPxFJEVsZZhlUf67W2N/dZ0dVbYzK33K5/4G6p4Yk8IR6N4e&#10;0+40K40lkg1HRNQ/5CFrdP8AO32rd993+/5vzeb95WagDr/CnhHTfBOhWujaXZrZ6bZReRFDF3/+&#10;KZv4mb7zV1Sfcop9ABXn8Pxi8Hs863fiPS9NuoLqeyltL7UYopUaKV0f5d/+xu/3a9ArwvT/ABw+&#10;mzapbD4i+CNN8vVb/wD0W8sds0f+lS4Rv9Kg+b/b2fN/ef77AFqTQbp47T4i/DyN459WtoL6+8Pz&#10;FUg1ZWXfv/uwXe35fN6N9x/4HTs/Bvjqx8dae15p7yRzRyfZbuxn+S4s5x9+3nTPyOv/ANku5Wqb&#10;4bN53w98NP5iXO7TLb99ax+VDJ+6T50Tam1f9nYv+7WJ41+H02oar/wlHhq7j0TxfbqsQuWX/R9R&#10;iz/x63Sfxp/cf70TN8v8auAeiSV4deXSftE389jYzSRfDG2naC/vYv8AmYnX5GtYG/580b77/wDL&#10;VvkX5N27Pt9c1r9oyGTSItPufDHg61mey8QXMkiltRnRtkthayxP/qPl2vcf8AX5t2z3XTdLtdJs&#10;be0sbaO2sreJY47eJdiRqv3VVf4aAH2dnBp9pFbW0a21vEqpHHEm1FX+6tSzOkKszfcqUyIsdePa&#10;9PcfF7xBP4esJGh8HadLs1i6T72oy/8APkn+x/z1b/gH9+olI1pw9p/hGW//ABd/VU1m7byfAGnT&#10;+bZ27f8AMWnX/l4f/pgv8C/xN839yruifaPixrlpr15A0PhCxnEukWr/AH9RlU/8fjf3UXnYv8X3&#10;/wC7TLiP/haWpHQtOiWz8C6WyxXlxDFt/tGdf+XWL+7En8bf3vk/vV6xDAtvGscSqkSrtVVX7tEY&#10;hUqcxFczQW1u8srKkS/Ozv8Acrybxx4vnGgy6pcHUtC01X86xvomZnlZfuJLEnzKkv8AB/7Lv21v&#10;eKfEA1LS9a3aVBdaDb7ory6kv/srtt/1vlfL/A3951+auf0HWrvUDFqXiCyudbV90GiokH3W3ujp&#10;cJt/dTun3t3you9fl+ffZkQaL4PufFt60mt6rq2leKbN3eCKFonexi3/ALrypXt9zK6/ef8A4A/9&#10;2vXNP02Ozifbt82X555UXZvb+/Wd4P0WTRtDhtbpt7b2fyV+5bq3/LJP9lfu1meOvHEXhe0ggto/&#10;7R1/UHe303T1f5p5f/iV/if+GgDP8ceLbmzvLXw74cWOXxRqKM0SOd6WsX8dxL/s/wB3+8//AAKs&#10;G+vI/hnpFh4T8Jw/234q1Z3lV7rnc7f66/vH/u/+hfKiU+ZovhPoJup1fxB4x16X5o4Rslv7z+BF&#10;b+CJP++UXc1X/C/h5fBWj6p4i8U6hHc6veL9q1XU9uyKJE+5FF/0yT+H+L7zfeepOiEYxj7SQ/TL&#10;HSvhL4ZP2mefVNQmn3SzyD/S9RvX+X5f9pv7v8K/7NT2NtB4OsdU8YeLb6C2v5YvtF/d3DbIrC1X&#10;/lkjf3F/8eb5ql8M6TeeItRTxTrNs1pLtZNI0+b79nE38b/9NX/8dT5P7+7pvEXh3TfF2jXekazZ&#10;Rajpd9E0VzZTLvSVaoxlKUpc0jzbwnod98VvEVl448SW09lotnL5vhnQZdy7P7moXSf89XX7iN/q&#10;l/23+X2VPuV4ha+JtV+Bd5Fpniq+uNZ8ASS+TY+Kbt902luz/Jb37fxRfwpdf8Bl+b539voJH0UU&#10;UAFYfiTw3pvibS30/VbOK/tJWSV7eb7rMjo6f+PKtblFAHCWfw18JaJq2n6jpvhvSNMvbWVnguLG&#10;zS3dW8p0b7n3vldvl/8Aia7hPurT6xdf17TfDGkXuq6rdx2en2sDyzzSttRFX7xoAyPHPi+w8C+H&#10;LrWtVlnisbc/P9nRpXdj8qoqL8zOzfKqr/Ey1yHgPwhrOua9/wAJ942iMPiGeFotK0fduTQbNudn&#10;937U/wDy1l/3UX5U+aHwfoOo/E7xLZeOvFllPYafZPv8NeHLtNj2at8v226Q/wDLy/8ACv8AyyT/&#10;AG2evY6ACuGZ42+LhSNomlTQm87/AMCPk3f+P/8Aj1S+MvE0mmxx6fpcS3+v37eTZWb5C/7csv8A&#10;0yT+L/vn7zVN4T8Lr4fsZPMkbUNTum8++vpU2vdS/wB7/Z/uqv8ACtAHY0UUUAFfO/xJlvf+E01K&#10;w8E+H4fEktmsV/4m0x7nyLdn+R7dIn/hvm27l/2Nm/bvieu8+I3ii50dbLRtEWG78Ya0zxaVDMSy&#10;RbeXu5U/55RfKzfd3NsT7zLWt4D8DWngTRIbK3M9zLueW5vriXdNeTv8zzyt/Ezt/wB8/dX5aAON&#10;8D/FITeG/tbf2h4g0eJ2ga9htHGoWFwnyva39qi70lX+8qf8AX5d+tqmuReOLjTdN0i21Ca3+3W9&#10;/eahNbSxQxJaypKibpU+ZneJV2p/eZv96t8QPh/fw69L4z8FPDYeKki23VvL8lpriIvyW91/tL/B&#10;cfei/wBtd6Vs+BPiJpvxDtbxo0n07VNPl+z6lo97mK7sJ9m/Y6d/ly6v8yP95WoA7+mMnzU+igCn&#10;NJBZ27zt8ir8zV5z8PYf+Eq1a/8AGs/+pvP3GlK/8Nn/AH/+2r/P/u+V/dpPGsreOPEC+DbaXfp6&#10;7Zdcb/p3/gtf+2v8X+xu/vrXo8cKQqqL8i7dtR8Ujq/gU/70i5VO5u4rG3lluXWGKNWd3ZvurUWp&#10;albaVZT3V5PHaWsX+tmuG2Iq/wC9Xi+sahqvxq1pNItJXsfDkDrLLvT739xrhG/vfw27/wC+/wDC&#10;tWcol1rWr/GTW/seht9j8O2cqT/a5l++3yMkrr/F/eii/wBhXf5dqv61oun2PhPR4bSD9zb2qszv&#10;K292/vO7/wB7+JqdoOi23h2xjsbGIpaIeDNu3H+8zM33masj4iMz6TFpETfvdZnTT1P91W+aVv8A&#10;e8pZW/4DVRXNLlAf8N7dn0N9TnP+l61cy6k+/wC9sf8A1S/8Ai8pP+A1x3guFfG3ir+3pUU6TpLS&#10;/Zm3f626ldmd/wDgCeUv+9/u10nxa8Rz+HvB2oLp8/lak9s7xbfvoi/fZP8Aa+ZVX/bdKz9N8Kw6&#10;XoOgeBbYoLG3g83UFX7kqf8APJ/9mWV93+0qSrRKXNIDYh8/x1/pPnyQ+Gv+WSwtta//ANpm/wCe&#10;X/oX+79/bmm0/wAI6K0nlraWFnF8sUS7VX/ZWttflVa4+4/4qLxZ5Gzfpukutw3/AE1vP4E/4Anz&#10;f8DT+7UgVraaXw/oWp65qUJm1W6XzXh/j/uxWqf+gf729v4q0It/gfwk095KtzLZwPPctCmzz5fm&#10;d9q/7TtTdV/4m/i3T9OGBb2K/wBoXXH8X3YF/wC+t7/9skqXxV/pd3o+kcOt5c+bOv8A0wi+f/0P&#10;yl/4HQBmQaPNpsfg3TZ5Fe6S8a6vG/56v9nlZ3/7+tW/4s019Y8M6rYx/wCuuLOW3Vv9pkqpxeeP&#10;H7/2bp//AI9O/wD9z/8Aj1bGpahBpNncXdy2y3t42ld/7qrQBz/iDUE1Lwvpt2nzpPeabKrf711F&#10;XY1wC272Pwr022lXyrqKxs4gvpP8m3/x/bXeUAcx4q/0z+ytP3bEvL5El/3E3yt/wF/K2/8AA66e&#10;ud1DLeN9HjU4RbG8l/4Fvt1X/wBDeuioArTSRxp5rV4v4Ltr59e1XxjYW0mpaKs8thY2P/LWKJX/&#10;AHssW7+9KrfI/wDCibG/hbrviVrl1b2Nvo2nyNbaxr0v2C1l/wCeHyOzy/8AAIkdv97Yv8Va94+m&#10;/DfwNLJ5Xk6Poljv+zp/DFEnyov/AHzU/aOuMvZU+b+b8jkfEniCPx9q8Xg3S73ak8f2jWpfmWaK&#10;1/599v3t8v8A46m7/Zr03T7KDTbOC0s4litYFWKNF+6qrXEeCfAYh8Pl/EdpBfa1qNw2pX3mr5vl&#10;Tt/Av+yioqL/ALlb3/CL3lj/AMgjWLu2T/n3vf8ASov/AB75/wDx+qOQ6muG+IGl3dxpcV/pUf2n&#10;WNHn/tC1t8Y8/buSWLn+/E7r/vMjUl5rHjWxgkK+HtL1JU/59NVeJm/4C8Xy/wDfdc5B8WtUm0Wa&#10;7l0bT7C7S1e6/s++1OWKV0Vdzbf9F2v/AMA3UAek6Xqltrml2WoWMqzWV7EtxBKv8SMu5WrnviJe&#10;XUPhiW00+4kh1XVp1020mi+/A0vytKv+4m+X/gFb2m6XZ6PYrbWccdnbqzOqIu3b8+5qytS0GXU/&#10;GOm6lcyRvp+mxSvEjf8AP03yb/8AgMXmr/21egDVs9NtbPTYtPgiVLKKJbdIP4Ni/Lsrl/8AhV1h&#10;Zs9xoN1d+Frlhu/4lTbId3/XqwaBu3zbN3+1Xf0UAcBD8OLW+uPtXiO+ufE1wr7lt77Z9kg/3bdf&#10;l/2tz7n/ANqu8T7q0+igArndY8MabrEvnzQbLtV2rd2rPFcL/wADX5qg8UeJNM8M6XLe6peJZW8f&#10;y72X7z/woq/eZ/7qr8zfw1zg0nV/iBIH1uC50Xw+7YXShJi6vF/6emX7iZ/5ZJ/D99/maKgDDuPE&#10;ninVri9sPCckeuafA3kz63cRL+6b+NIPupdS/wDfCI/3nbbsroPh9a+GPCdo+g6Vu026aVrqe11D&#10;5biWV3LPL/tbn/ufL/drvLO2gsLeKCCJYbeNdqIi7UVag1XS7PWLV7XULSO8t2/gmXclAGVrPiOP&#10;w7qGlRSxs9vf3P2M3H8ED7Hdd/8AvbNn+86f3q6ivOfFPw8udR8P3+n2GuXWm/aIyITKPtiWsv8A&#10;BcJv+dXRtjL8+1dlUvBvxE1K+0eKXW9EkgvoHlt759KR7qFJ4vlf5dnm/f8Au/Lt2/xUAeofw15h&#10;8UsaV4w8Aa4u791qv9mz7P8AnldRMn/o1LWu40fXrDXFdrG7hudv3tj/ADr/ALy1x3x2tZD8LfEN&#10;xaSLDd6fB/ats7f89bVxdJ/49FUS+E1pfxD0XzK4P4amS0n8V6NK0T/2brdw0W3/AJ5XO26T/wBK&#10;HX/gFdhY3kGpWNvc2su+KVFlVl/iWuRtojpXxivQsK+VreipPv8A9u1m2N/47dRf98VZl8Miv8QJ&#10;E0fxp4D1prlrdPt8ulTIPuMlzEzLu/7a28FdlrGlQa1pF9plyu+0vImt5V/2GXbXI/GyG5/4V3qt&#10;3Z+X9u0vytVg3/3rWVJ//ZNv/Aq7N9upWDeVP8k8Xyyp/wChUAZvhW/vdU8KaVd3aqmoS2yNcon8&#10;Mu351/i/ip+oeLtI0e7trbUNVsrG4um2RQ3VyiM/3Pu/3vvr/wB9V5b8I/hTb+HZfEFtqOsXOqPZ&#10;6nsRbW5liT54orj54lf5m/e/x7vl/wB9q9a0fQdK0GJ49M02201Gbcy2sCpu/wC+aAMV/G0dxJHF&#10;ZaVq12Z5NmfsTxKvzff3y7F2/wDof8O6vn34jXGuj9kP4waMv2aG10Lw3rmlvNdu8s2yK3uNqeUv&#10;yp+62fNvb7/+ztr6xr5t/aOk/sn4a/tGaZJOHTUvAd7rMCbf4/7PuLWX/wBFQf8AfVAH0lT6KKAP&#10;Jv2ruf2WvjF/2Jus/wDpFLXxD/wWS/4+vhL9NW/9s6+3f2rv+TWvjF/2Jus/+kUtfL3/AAUy+Avj&#10;741TfDp/BXh258QrpY1H7Z5c6Js3/Zdn3m/i8p6+t4TxFHC5zQq15csfe/8ASWc9aPNTO0/bO/5J&#10;J8GP+xni/wDTLqVeN/Dd7xPGmlfYdMj1W73NttLhvkl+R69p/bYtpbT4X/B63mXbLF4riR1/2v7F&#10;1KvCfBn9uP4osl8Pbk1j5vI/74ff97/Y3183VadWbXc1PqW526PoaT6j4Xtr/UG/5dNJtd6f997K&#10;+T/EkzXPiDWJZbb7A7XkrtaP/wAsvn+5X0Hbab4x0pftPirx/baVF/z7oqb68B8TzLN4j1ieK5a/&#10;RryV1u2/5a/P9+ubmL5T7M/ZB16LUv2Z/hbarHJbXVn4S0aGRJlx/wAuUWx/91q9N8SeGrHxVYm0&#10;1CDeiNuilRtjxP8AwujL8ytXmv7I+jwaf+y/8JfKBLT+FdJu5Xb7zM1lF/F/47/u17fQB4x4q+J2&#10;s/C2xSx1fT5vEN7e3EVpouowqkEV5cSuqJb3Tfcgf5vv/dZfu/P8lbXw3+Hj+C11HU9Uvm13xdrD&#10;I+r6y6bTLt3eVFEn8ECb32ov99vvMztXZeJfDum+LtHu9I1iyj1HSr6Jorm1mXejrXnNp4g1H4TX&#10;1h4f8U3s1/4Wu3S10rxNeS/vYpf4LW8b/a+6lx/H9x/n2vKAevU+mJ91afQAyud0G+0i+juzpTQv&#10;FBeTxT+Uvy+fv3S/8C31a8SaTc6xpMtnBqVzpUrfdu7T761yun2d7qmr+ZLFc+H9Ys3i+13Fon+h&#10;aiu77i/3vlT/AHk30AdnZ2cWm2cVraxLBBAiokUKbUVV/hWvIfE2u3Xxe1298HeGby7svDWmztD4&#10;j8Q27+Uzsv37C1f+/wD89ZU/1S/Kvzv8k/i7xJqPxI8QXngfwdqDadbWcvleI/Edo3z2Py/8edq3&#10;/P06n7//ACyX/aZK9K8MeGNK8H6DY6Po1pHZ6bZxeVBbp/Cv/s1AEug6DY+GtFs9L0u0isNOs4lg&#10;trW3X5IkX+GtSn15l4+8bXllfxeGfDiRy+JtRXcjuu9LCD+O6l/9kX+Nv+BbQqNOVSXLEpeMtev/&#10;ABh4gfwR4cnms5Pll1rVrV/msIG/gR/+e7/w/wBxfn/u1DfWf2nyvh14MxolhYxKmq6naPsexib/&#10;AJZW/wD03f8Avfwfe+9tqvLbSeBrO18DeD5XfxLfo91PqFx+9e33f62/uv77bvur/G3y/dWvQ/CX&#10;hPT/AAToyafYrLIm9rie4uG3yzyt96V2/idqmJtUqL4Y/Camh6HY+HtJtdM0+2W0srWPyoIU/gWs&#10;XxBfapGsD6HFFeRW8u67RZT5zKv8Cfw7m/2v/ZtyzeKtSaHT7q0sZFTW5bSVtPh+XezL/d3fL/cr&#10;zhYRNZ3S6J9qm8D25b+11mlZJmf5/N8p96srr96Xd/F9z5t9Uc50Gl3lt4y09dasYWudAt5/NsNP&#10;tG+e5n373llR9vzI+5lXd/t/e2bN/wAOafcw/b76+jjtri+uvtDQp/D8iIvzf3vl/wDZaq6Xo+n6&#10;tqlp4lsZbiFZofkiVWt1uP4VllT+P5Pub1/i/wB3bveIfFGm+FdEutX1O5W20+1XfLM9AFHxl4s0&#10;7wPojahfebdbnW1gtLdd8t1K33IkX+Jmri9MVPAun6l408ZMreIryBVdIfn+yxfwWVv/AHvn/u/f&#10;dl/2afolncX19L4+8WxjS3gif+zLG9G3+y7P+N3/ALk7r99v4V+X+/XJaD4si+IniKHxNeafqmq6&#10;XYMw0TT7KxfbH/09Su+1Xlf7qov+q/3m+WJSOinT+1L4TX0/4c+IdZu/+EyvbmLT/Gu3/iX2MnzW&#10;ljB3s3/vb/4p0+b+78i7W7XR9atfGVve6RqllFFqSR7b7Rrsq3yNwWX+/E397/8AZq7pfjjTdSuh&#10;YBrnTr/Zu+xX1s8U23/Z3ff/AOAbqTxN4PtvEUdvIl1PY6rZnfZaja/62Bv/AGZW/iR/laiJFSpK&#10;pLU5/wC2X3w5+S8ludS8IfwahIxlutO/2Jf4ni/2/vJ/F/eX0S1uYrmCKWCVZImXcrK27ctcbofi&#10;6caouieILY2Gt7Pl2c2l8v8AE9u3/oSN8y/7vz1Um0K++G7TXfh+KS80At5k+hQrue1/vPZ//GP+&#10;+P7jWZHdX9jBqVrLbXcSzWsq7ZIXXcjrXjDR6h+zzCDGtxqnwuU/cRTLceHV+b/gT2a4/wB6L/c/&#10;1Xrmh63ZeJNLt9Q0q5W7s5xvV0/i/wDia0nSgCpp2pWus2Frd2dxHc2U8ayxSwtvR1b7rK1adeG3&#10;XhvU/gfeS6t4VsZtU8ESS+bqPhO1Xc9h/eurBP7v8TWv/Ak+b5H9W8K+KNK8YaFZazot9DqWj3kX&#10;m213btuR0oA3KKKhd6AK15cw6bay3N1KsNvErPI7fdVa8b0e3l+PWvWviPVbSRfh9p8qXWhafKv/&#10;ACFpV+5qUq/88v8Angv/AG1b/llsiuJB+0TrLW0A3/C7Tp9s7fK0PiK6V/uL/fs0b73/AD1f/YX9&#10;77pGu1VXbtoAWuU8U+JIfDOn5KPcXtw3l2djFzLdS5+4n/xX8P3mq94n8SWPhnR7i/vZWWJR9xBu&#10;d2/uqv8AE3+zXPeGdD1C41J/FGuw7NZkXyILJG3pp0H9z/ff+J/93+FaALHhPwxPpUl3qurzrd+I&#10;tQ2teSw52RdNlvF/dRP/AB77zV3NFcfrmsXI1I6VprKNXn+Zrhot6WsX99v/AGVf4m/4HtADUvEV&#10;4l81ppFl/ar2rb7xA3lBefuo/wB1pf4tn/fWzctVNa+Imk+HfBN54tuJJX02CHe6IrLKz/cSLb/C&#10;+/5Nv95q6HQdHttC05La03FF++7N87t/Ezf7VYPiDwq2pNeXNpFC8t0vlXdldxBrXUYvuMkqf3tn&#10;y7//AEJfloAzPh34OvtPe98S+IireL9YC/atjbksbdf9VZRN/cTd8zfxuzv8vyqvpFeBaLrs/wAI&#10;beVJmu734fxN5TrffNe+Gm/u3X96z2/8tfm8pdn3ovnT3S2uILy3jlikWWB13K6NuRloAo6pq1po&#10;8MVzdzrDE88Vru2/xyvsT/vp3SvPviR4IXWPFWj6r4d1BdC+ItrZzy2N75TPFeWqOm+1vFX/AFsG&#10;+VP4tys29P467/xJ4b0zxNpb6fqlnFf2krJK9vL91mR0dP8Ax5VrG0f4e+G/Dusf2npGhWGlXvkt&#10;a+bZWiRbkZkbDbPvfcT/ADuoAyvAfxGh8Z/atKv7SXw94t0zb/aeiTtveDd9x0f/AJawP/C6/wDj&#10;rKyrc8ceOJfDdmLaytVutfvn+z6ZYs/+tb++392JfvO393/a+WuV+Pem6Hb+GbbxLd3s/h/X9Ffz&#10;dI1nT4le9ilb/l3RH/1qy/caJ/v/AOy21lxPhr4mUzX2s/ExoPDfjj7MqSw3DqlvFZ7/AJPsrM7K&#10;yO/3/wCPdsV/uxVEv5YnXTpqEfbVPhPSvBvhmPwhpASS5a8uZXe6vtQm+Rp5W++7f3f/AGVUVa4P&#10;xJrXh2W0tdd8XwNqUV/L/wASLwyIjNLKv8D+R/HK33tzfc+T+KjxR4y1z4m+DfEEHgrSf+JRcWF1&#10;E+vasWgSf5G/49YPvv8Ae+++1f8AersPhz4K0HRbOPW7FpNV1DUYFnfWb1/NuJ0b50+f+Ff9lPlq&#10;4+6c8pSlLmkeW/8ACnfEviiVtW8i38FWS7ZbHwnp8rLFKyfce62fKr/7Sfd+T+JPm9c+H91pY8Op&#10;baVp/wDY6WU/2eexZdjxSr9/f/6Fv/iWu4T7lcP4m0y803Un8R6XbNeX6ReVcWUPym7gVty/8DT+&#10;D/ff+98oQdxXDC5jvPHF7d3L+TYeH7Pazu3yebL87v8A8AiVfm/6avXR2fiCx1bQ4tXtLlZtPli8&#10;1Lhf7tefeE4J9bs7J2i/5DEra5qruvzeU3/Hvb/72xYl/wB2Jv71aR+HmApeKPtGvSaBD+7s9V8R&#10;6rFKqXEXmmKzs990iMu/++q7v+uu3+7W74N8RPNcLqF9B/pGsX09krwtvRfsu9Nv+43lSsv+/wD7&#10;VUdX1qf/AIWZrF5GILi28K6Ezsm35/NuTv2L/wAAtU/77/2vlj+FljbwrZW0Ntdv9gsYrqDzrndD&#10;tneX50X+8+x2+f7m/am1WrMDtvEGttounvPEv2m9Z/KtLfd/rZW+4n+f4dzU7TbO28I+HyJ7n5bV&#10;GuLy7m/if78sr/8AoVZ9nu8SeKJr772n6XutbP8AuPP/AMtX/wCAf6r/AL+07xQv9q32m6B/DeS/&#10;aLn/AK9Ytm7/AL7fYn+67UAO8GW8/wBjm1K7iaDUNRn+1T27fwLs2JF/vKu3d/tbqk0v/iYeLtYu&#10;vl2WaLYRJ/tf62X/AL63xf8AfFdN9xfvVy3hW8js/B8Wq3J8mG6RtSlE38Cy/vdv/Ad+38KAHeFs&#10;3F/rd/nfHdX7RQf7CRIkW3/vtJWo8UMl5cafoiP81/LulT/phFtd/wDgP3E/7a1c8GWEtp4X0pLx&#10;F+2tAktz/wBdW+Z//H6zvDcb6xrGq6zLu2M32Kz/AOuUT/O+3/al3/8AAUSgB/iD/iYa5pGlr93z&#10;ft9z/uRbdn/kXyv++Grr65Dw251LXNa1NnQo1x9ig/3IPlb/AMivP/47XQXN3BYWstzMywwxLud2&#10;/urQBiWe648baszfNFb2dtEv++zyu6/98+VXQu/977tc74Qs5F01766gNte6lL9snVvvp/cRv91F&#10;RayfiVrF3ZaKun6ZKIta1af7BaS/88nZG3S/8ARXf/gO2ol7pdOn7SXKZvhe3bxb451XxPN89lZ7&#10;tI05H/2X/wBKl/4G6In+7b/7VWfH0H/CQeIPDXhiL57e8uv7SvvlX/j1tdj7f+BTvb/+P11vhvw7&#10;a+G9FsNLs18q0s4lgiT/AGUTbXJeBceIPFvivxG6sVS6/sOz3x7P3UH+t/76naX/AL4WiJVaXNL3&#10;fhPR6fRRVmQyvMbvRdT1Pw/feFr7SVltLhGtF1KZka38tvuvs3b93T5dv3v4v7utZ/atc1DVAdVl&#10;tTa3P2VbG12oy/xb33fN8/3/APd/vV09jp82nQ7Xu7m+P/T1t/8AZUoAwZPD2q6RtbRtRZ7Uf8w/&#10;Ut7r/wAAl++n/At6/wCzUreJL6z3nUtG1CzVOklov2xD/urF8/8A30ldbRQBz+l+KtI1S6e2t9Qt&#10;pLpF+e0WX/SE+sX3lrdrN1LRLDW4vK1C0t7+JW+7cRK+2seTwnFaBm02/wBQ0piP+XefzU/4DE+9&#10;F/4CtAHW1wniLxlFo99/ZWn2ja34mnTzo9Mt327V+6jzv/yyi/2n+982xXb5avOPEum/Mj2WtxL/&#10;AMsdv2WX/vr51Zv++axf7F8NeMNYlufIn0TxKq/vXt5Wsr3b/t7f9an+9uWgCzpHgiSTWYte8QXH&#10;9ra1Gd0fyfubHj7lun8P+033m3fe2/LXd1wzW3jXw9ve0vrHxTbLjbDqK/Yrj/abzYkZX/3fKX/e&#10;prfErTrO4WDXIbzwxcu21f7YiVIm+b5f9ITdBn/Z37qAO+opifcooAfXCeCmF54k8XX8CbdPkv1g&#10;Tbt2zyxIqSzf99fuv+3WqmsfERJJprLw7bXHinVIma3lSx2/Z4H/AOmsrfIu3+Jd2/8A2WrofCOh&#10;jwr4Z03TZZvOlt4v39z/AM9ZfvSyt/vvuagCbWPD+m6siNeWazXCJtiuF+SVP9x1+Zf+A1j3/hjV&#10;Y7eS1ttZ+02si7Wh1a1+1fJ/c3q6N/wJ91dpTHegObl9486+Bslwvwz0Wxu0VLvS1fSJdjfxWzva&#10;lv8AyFVn4hRrpviDwXrqQtIbXVfsU7L/AARXSPF/6NaCsz4b40fxl8QdFSKRF/tOLV4N/wA3yXUK&#10;79v/AG1iuq8buPjRr3iD4L6VHcrHf67eWMutNqb3UVpt+zXreVsTZ87/ALpPlqImlX+IfU+p2EGs&#10;6fdWNyu+1uY2gZf7ysvNcl8F7qe4+GPh5J4Gtryztv7Mnt3/AIZbV3gf/wAeSuU/4XR4o/4R99ci&#10;8G6ZNpixb/tCeJotn3N2z7n3q5L4K/Fm51Dxfd+Hp9I8m016+l1K2uFvluPsvmxfatn3f7/m/wC6&#10;1WZns8SS2vxAnieSJbe+06KaC3/j3xOyXD/d/uy2q/8AxP8AF2Fcdr072ereH7551hjW/wDsk7H/&#10;AJ5Soyqn3P4p/sv93+H/AIF2NABXzX+21/xK/hH4t1RWhWKfwf4j0Wff9/8Ae6bLOn/j9qv/AH3X&#10;0pXzr+3pbwTfsg/FKSV1TytKd1lZf4vk/wDQvuf8CoA+iqKKKAPJv2sP+TWvjJ/2Jus/+kUtc18T&#10;fEni/TfipPpOn/2hHZ6ppmn2OjvZWnmxLcS3rpqV077HVGtbZbeVPN2q+91+f+Hpf2sf+TWvjF/2&#10;Jus/+kUteZ/HLxd4f8M/FXd42/4n2gyaLAmnaPb65a2T2d19ouPPmeKW6h3rKj26q3zbPsr/AHd3&#10;zhUYyl8J5v8AtIXmv6h8EfhTJ4lS5e//AOE3vFimvovKu5bNLLVxZPKuz5JWtfKZ/kX593yrXm3g&#10;N9ch8VWTeHlV9bXf5CfwN8j7/vf7G+vUv2mNa0TxB8D/AIOXnh20ax0W48ZN5EXnpPt/4l+qo/zx&#10;O6t8+/7r1wfwc1W20f4jaPfXk/k2i+bud/8Ark9BPw/EewI/iHxIqQeLPhvHqX8H2u0ni3r/AJ/3&#10;68B8T20Fh4j1i2gtms4oryVFt3++q7/uV6h4Y+KmppoOjwahrF3/AGgviKJ7p2X/AJc9ib/n2V5l&#10;4wuYNQ8Ya7cwNvilvpXV9v3l3vR7wH3J+yj/AMmt/Bv/ALE3Rv8A0iir1evKP2Uf+TW/g3/2Jujf&#10;+kUVer0AYmp31tpNndXVxPDbW8UTyyS3DbEVV/iZv4VWvJrTSH/aCkXUdft1b4cSfvdM0O+th/xN&#10;uP8Aj8vIn/5Yf88ov9yV/m2bJ/jFhvGnhez8UqqfDSRv37bP9Hl1Lev2WK9/uwf3f4Xl2K/8Cv7U&#10;n3KAPn2x1jUP2aprXStfurvVPhWz+VaeIp2aW48Pnd8lret/Fa/wpdfwfcl/5619Ao29FYfNXF+K&#10;PHHhPS9RutD17V9Ns5ri2Rnt9TnVElil3r/H8rfcf5f/AIqvG9A8UW3wXt7y70O9XxT8HLW5W2n+&#10;wu1w/hf5d/yv83n2Kb0+580Hz/wJtiAPpyvIfHHjHVvFGv3PgjwTK1pdrsGueIU+5pMT/wACf3rx&#10;0+6v8G5Xf+FWr+MPiLc+K9SXwb8P9Tgk1q6hS6vdeiVZ7XRLNl3JL/ded1/1Sf8AA2+Vfm7jwP4H&#10;034ceG4dI0eORIEdppZbht8tzK/35ZX/AIndvmZqAGeDPBejeBfD9ppOg2P9labbL+7hV93+0ztu&#10;+Zmb+Jm+aurjp9cl468YWPgTQ5dQu0kkO/yoLW0TfLdSt9yJE/idqCoxlKXLEz/H/wAQIvCllb21&#10;pA2pa/qLPDpmmRS/PPL/AOyov8Tfw1yscI+FWj/w+IfH/iiX5t//AC/3Wz/xy2iX/gKL/tv8yaa6&#10;eAba68a+MU87xVqxW1gsYX81otzf6Pp9r/tf3tv333v91fl6X4f+E7q1vLrxLrwaXxVqSqs43bks&#10;YOqWsX+wv8X99/m/u1PxG1SUaf7uJe8D+EIvB9rdNdXUmp61fv5up6nN9+eX/wBlVV+4n8K12D7t&#10;ny7d3/s1Sp9yuO13xBMbptI0ry5tbmXdlk+WzX7pupfm+7/dT7zf7u9ko5zzL4hXmueNb6bw5JHc&#10;aKmnfvpdWtFeZLedV3p88XzL8rrs+6yb9zfweb32i+H/AA34v0Ow1KDT0top4E3W9vdMtv8AL/A6&#10;L8jbf9pa6jQdFtvDemw2Ns7Oq/x3D75ZG/iZ2/iaq3iPWrHw3pdxqd9KsEEClmcqzf8AfKD5m6fd&#10;X71AF+81CCxs5p55Y7aKCJpWeX7qKv8AF/u14rYeMIvih4oi1iOxu9XsNMl3aPpiLsXzf4L24f7s&#10;X+wj/N/Hs+7RZXWp/tDTXMt7bSab8OrOVkit1l+bW3V/vMy/8sE/2P4/722tTVVs/Hd/ceCNCRbT&#10;wnpzeVrUtj+4R2/jsotv+9+92/d3bfvN8sSka04cxkaJo+p/GvWmvde1GO88F2cmyLT7Vf8AQtSu&#10;F2/P/eltkb+995/9hfm94toUhgVVXYqr92qen2MGm2cFtawLbRRKqrFGu1FX+7WhHRGIVKnN8Pwm&#10;Frnh2y8T2Ztr+DzHRvNimRtksD/wujfwN/tLWA2van4HUx66zalovRdbVMPB/wBfCL/6Gv8AwLbX&#10;oVQsm/cu1dtWZHO+IfD+meLNNMF2nnxNtnguLdvnib+CWJ1+ZX/2lrF03xVqHhm/i0XxOd3nv5Wn&#10;a19yK8b/AJ5S/wDPKX/x1/4f7lQyaPd/D9ZbvSlkuvDv3rnR4VZvs3/TW1H3vT9wn/APm+9180Ol&#10;eLtE8qRYdS0y+i/j+ZJVoA5bW/C99oOoXWt+FVP22VvOvNHeXbb33/ssUv8At/xfx/3l2vDPiax8&#10;TWr3Fs7JNE225tJl2zQS5+46/wALf+hVxWva9rPwt02482OfxBou3yrO+uJdj2bt8qJdP/zy3f8A&#10;LX7y/wAf96uv8G+HxoWjhZ5vt17cym4vb1/+XiVvvN/u/wAKr/d20AdWn3K8b8XeCdX8Ba1qHi3w&#10;HafbBdytda14T8xYk1R/+etq7fLBd/8Ajkv8e1tsq+yJ91afQBx/gvxrpPxC0CLVdGuWmtfMaJlm&#10;RopoJU+V4pUb5llRvlZWrz3xNfz/ABr16/8ACGk3c9v4I02f7L4j1W1b5r6X+PTYm/4F+/f/ALZL&#10;8+/ZP8UPg/qGrXGq674K1e78MeKLyJbfUf7MZIk1aAfwszI6pPt+VLjbvT/drq/hXeaCnhK00fQr&#10;NdIi0ZPsUulN8ktjt/gb/wCK/i+9QB1unaba6PY29nZW0dtaW8SxRQxLtRUX7qrSalqdto9nPeX1&#10;zHbWkC+bLcSttRFq08yxKzO+xV+Zmb5flrzq3jm+KGqJqUh2eErWXfYxbv8AkKSI/wAtw3/TJW+4&#10;v8X3/wC7QBY8OaVeeMNWXxPq0UltZRfPoumSf8sl/wCfqX/pq/8Ac/gX/aZq9ET7q0J9yuf1zWod&#10;Ftd7I0t1M/lwW6Z3yt/cX/P+1QBV8R669nFHa6aq3WsXT4toH4Vf70r/AN2Nf4v++fvPVvw7oK6L&#10;burSvc3E7+bPcTZ3Stx8/wDs/wC7VbRNGbT45LvUJFl1e6+a5uFGNn+wn+yv/wBlXUUAFPoooA5X&#10;xD4XTVpPtdjL9g1WKLYtwi7kZf8AnlKv8S/7NeU6bcaj8I76ZNK0+6bwzCm7UPC9nG8suiL8+bqw&#10;+Tdc2v8A0wRfl/gXd+6r6Arm/EGgwa8kXzyW13A2+C9h+/E3+f4aALOh61Y+JNKtNV025jvtMvIl&#10;uLa4ibckqN8yOtZ/izxbpXgnQb3WdavotN02zi3z3Ez/AHf8/wDj1eP6tPffB/UdQ1jTI4IYtkuo&#10;614cSTy7e8iX797Ybv8AVT/c3xN8jf7zea+Akup/GbxFa+J9SivLbQLOXzdA0d4vnfb/AMxB1/5a&#10;yq29PsrfMi/N95qylL7MTro0eb95U92JDDceIvGXiS18b6osGkQ6XLv0jRNWt/ksFdfluL3+JXlX&#10;7sqfLFs2/wB+rmqeIrP48yeZfWk+lWWkrE9rYv8APMsr7H+1f3Zd33Ik+ZW+Zn/uV0HhHw9/wtS8&#10;huGGzwbYsyRtby/Jftv2slu33vsfy7trfxfKvypXfeNfhxaeLFhvrS6bTPEdmsq2OrQrh4t/8Lf3&#10;kb/9nbVxjykVqyrOxkfD34mXV7cf8I14jWOHX4n2R3kJ2Wmp7du82/8AtJ910X7rf8C27vgmNfDu&#10;oXXhFv8AU2S/aNMbd9+zZ/uf9sm+T/d2f3q8kmh/tVrvw94hs49K12wX7QyJu+VV/wBVdROvzfZU&#10;3/IifM0u/ftbfVn/AIWJfWfiDTfD+rz20/jGzZLjTJmlW3e/iZvnsrr5NsU7p/wBn2/dqjnPpKmV&#10;zmg+JrLxTbyy2juk0L+Vc2ky7ZoH/uujfd/9mro6APC/jLMvguIQbl/sLxPeJYXdoi/PEztuldf+&#10;uqb02f33T+81epeF9LlsbCW4kWP7ffz/AGi72f3vlTb/AMBRdv8AwGvNfHFjB488fahp93P/AMSX&#10;QtKne5a3l+5PKnybk/vIm11aug1rxZqVh8LYtRbd/wAJFeaR5sUKfwS+Vvd/91P8/erep7sYxAwb&#10;PQ9P8W2a6rMjSS+Itcd/Nt5Wi32cT/Ju2/eVktU/77rudVVPD8TwaXtj1DUZIrO2T+CLan8K/wB1&#10;EV22/wDxVM0XR4NL13T9Ltg32fRNISFf9vzX/wDuX/x6rVmn9s+Mby8z/o+kr9jiG3/lq2x5X/75&#10;2L/31WAGzo+l22iaXb2Nouy3gj2Lv/8AZqxPC8gv9U1XVm+fz5/ssC/9Mondf/Q2lb/ddK29Wvot&#10;H0u9vpfu2sTzt/wFKreE9NfR/DOlWM/+tt7WJZGP8T7PmoApeNv+RXvbWKTZJf7bBX/55ea/lb/+&#10;A7//AB2m+NYVm8PjTFg3xX88Wn+V/wBMmfZL/wCQt9O17F34j8P2TNhVllv2T++sSbP/AEOdG/4B&#10;RrH+m+L9FgJwlnHPfs/919vlJ/47LL/3zQA7xRqE2m6PdiyGNQl2W8Hy/wDLWVtit/u7m3f8Bakv&#10;JYPCXg6b7NE04sLbyraFuWdwu1F/4Edv/fVR6gBqXjawg+Vk0yBr11/6avuSL/xzz6l8SR/2hquh&#10;6anzK9z9snX/AKZRfP8A+jfIoAveHdKfQdHstPeX7S8ESo1w/wB6Vv4mrN8VJ/alxpmlf8ul5Puu&#10;f9qJPm2f8CbZ/wAB311lcl4is7n9xqGmRF7mxl877OvHnp910/75+7/tKn8NAHR/Lvdgea858MRy&#10;eMPH+q+IJZP+Jbpe7S9OT+++/wD0qX/vtVi/7ZP/AHqb48+IEOj+EW1HTbyKG9up/sVs9x8nkS/x&#10;vKrf88lV3f8A2YnrE8D+E7zxJoNl595qWkeFbdVi07SbKZ7eW6iX5fNupf8AW7n+9t3L/t7qiXxH&#10;RFeyo88ftf0zrfG/je08KW4s7aaO+8Tzrt07RoZf3t3L/B8v8KfL8z/dVd9a3gTwwvg3wfo2iear&#10;y2cSpLL/AM9Zfvyv/wACfe1S+G/Beg+EoiujaTZaWr/KzWtuiM3+838VdFVnOFPoooA8P1rxIi+K&#10;ZbxfiX4J0q9s5Zbf7NNbfvtnm/6qf/Tfn2/7qNu/u7mWu28C+JP+Eg+1v/wl3h/xN5W3/kAxbEg+&#10;99//AEiX/wBl+7XV6rpttrFlLZ3kazWsvyujVz3hW7khl1HT5Lk366dP9nSfduf7u7a/+1/9jQB1&#10;tPoooAKKKKACuf17QrXXrfbfWvnbPmidWZHib1Rl+ZG/2lroKKAOP+yeIdHy1nex6xb7P+PfUE8q&#10;X/v6v/syf8CotfGVlbMtvqkdzol03y7dQ+RG/wB2X7jf99bq7CqtxDFeQtDPGskTfKyOu5WoAnT7&#10;q1xGreDT4k1BptZ1O7vtO3fu9Hi/dWn/AG1Rfmn/ANpXbZ/sVJ/YGq6DLu0G5RrLH/IKvd2z+H/V&#10;P96L/d+ZP92rS+NoLPbFrMFzosv967X91/39X5KAN2w0+20mzitrWCO2tIl2pFEu1FWr9MT7q0+g&#10;AplPpn8VAHmWpP8A2N8ctKk+07Ytb0WeDyW+75trKjp/47dS/wDfNct+zf4S0PxN8CfCr6voen6l&#10;5a3Sp9utll2r9ql/vrXU/Fzdps3g/XF2/wDEu1+1Vmb+7dbrL/26X/vmug8B+B7LwD4PsvD2mXFx&#10;LZWe7ymuG+f5m3fw7f71TE3qe9GMj5l8KaZD4cTU4NS0Sx1G10OeLULnTFii/wBMtbWK9sLqVYm+&#10;V2R03f8AA0/vLWz4G8N+X+0Roms2lpY+H7DVIG1KPRPMiSWK1W18qJ9i/L87yu+1P7j/ANyvT7fw&#10;JoXinxB468OeINCj1G0S+i1W2e43ZVZ4k3bH+8v72KX7tRa14B8PfDG+8G6roOgwW32fWktbqeF2&#10;37LpHt/nb+L969v9+qMDsviD+78EatdF4oZbBft6fN8n7h/NTf8A7PyfN/wKr+reKtK07XtF0e6u&#10;Hh1PVvP+w24Vv3/lJvf/AGfuf3q6CRPOXa33Wr5m8YWuoap4i+FWn6fdr/bUVn4h0u1vkn/5axWr&#10;webu2f30T/d/2qAPVW+I2u38cr+H/At7qiRXc9n9outQtbWLfFK8T/xs33kb+CvFP2yE8S618GvE&#10;0XiLTNHtNGXQ9ZkWKxvJ7qZrpNIv3T70UXyfL/30q1V8PTah4NuPEVprehaw9vYajay380PjK9V4&#10;vtmxN21Niy7n3tu/2tv+1XG/td6brdx8EfiVrlpbapF4YsNK1KwX7R4ouLrfcLK9q8vlO/8AvLs/&#10;26APu6n0xPuU+gDyb9q//k1n4yf9ibrP/pFLXHftJeOvCZhufCuoy3sevWM+ia1A8Wi3V7F5v9qp&#10;/Z9u7RI3/HxdWvlV2P7WX/JrPxk/7E3Wf/SKWvOP2iNNu/C3ilfFH9jW2sWWtXnhXSFhuNc+wP8A&#10;bLbXHlstifZX3L5t4Hf5/uI/y/L8wHLzHjvxk+xn9n34YzafcteLJ8StZurr/RJbLyrp01yW6t9k&#10;vzpslZ4v+AVy3wu/tVfHWlf2KttNqG5vIS737PuPv3/8A311XxqmW5+Bfw7b7JJprS/FTxB58LXS&#10;y+Vdb9f83bLsX5fN37fk+5XEeDNN1XWPEdlZ6LP9j1OXd5FwjPF/A+/5/wDc30B8J9a3N/r2j6Ij&#10;f2YviHVW/gtP3US/99V8ieJ3vJvFGsNfQLDeveSvPbo2/a2/50r2bR/h18S49Usv7T8QyvZeev2r&#10;Zqb/AHd6b68f8Zw/ZfGGuwbpH8q+lTfcNvdvnf79AH3D+yj/AMmt/Bv/ALE3Rv8A0iir1evKP2Uf&#10;+TW/g3/2Jujf+kUVer0AZF9pttrdpcWd9bR3dlcLslhuE3pKv91kavK7W9vPgLdfZ9XuZ7z4cO3+&#10;iardSvLLoX/TK6Z/ma2/uy/8svuP8nz17XVO6s4Ly3lgniWaKRdrI67ty0AcRqGieKv+Equ9Q0jU&#10;tHtLKWzt483mnvdSu6tKzfMssXy/Mm3czfx/d/i4nV9b8W6Xq2q+FNHudJ1Dxtq10t7Jq1pZ+Va6&#10;NZ+VFB591Fv3u/yS+UjO+/Z95UT5a3iyz8VfBHS30/wnFHqPhK6/0ezlvpf+RYZv43/ins0+/s++&#10;m3bu8r/VegfDv4e2HgXSZYLaZr6+vm+1anrFy2+4v7rb/rX/APifuqu1V+WgCL4V/C3w98I/CFj4&#10;c0DTo7O1ty0s7xoqtdSv9+4fb/G3P/oK/LXoNPqtdXkVnC887LDFGu5mf+GgDK8SeJbPwro17quq&#10;3cdhp9rF5s9xL9xVrzHR9hnuPiJ4yi/sW1s43fT7G+P/ACDoH/jdf+fmX/2fZ97dul0mRviprK+I&#10;r7baeC9Nb7RpUUrbPt7r/wAvr/8ATJP+WX/ff9yrvh23l+K2qWniO8gaHwnp8nm6LaSrta+f/n9d&#10;f7n/ADyX/gf92o+I6pfuY8v2i74M0a+8SaunjLxBZS2d3tZNI0e4+/YxN/G//TV//HF+X+9Xpqfc&#10;oT7lch8QviFY/Duwtbm7tr6/N1L9ngt9Pg82V3qzlLPibXDpNlAY4/tGozy+VZ26b/3sv/Ad21P7&#10;z/wruqXQdI/sWF1lna5vZ28y5uGZvmf/AIEzbV5+VayPDNgdQa28S3zLcaheQK6vD86W0TbX8qJ/&#10;7ny/M38f/fKr3FACfw14P4ss7z42fEiXw9bSsngnw++zULuGXYt1efx2quv9xflb+5vb+Pbt67xl&#10;4k1DWtWbwb4budmqyrv1DUV+7pdt/e/66t/Av/Avu1xt9qf/AAp7Wn8H+F4IWuPEG2XSIWb5LNti&#10;RSvdb2+58isn8TtvWjmKjTlU906TxNqVxqF9F4E8Kf8AEvnSBft17bxfJpNr/Bs/h89v4F/h+/8A&#10;w/N3nhzQdP8ACWjWumabbLbWVqu2JF/z8zVk+C/Bdj4N0ma3gllubqWRri8vrjb5t1K333Zv87a7&#10;LtURj9o1qSj8MRafVZJlf7rK/wA22rNWYBRRWRq+vaf4ft/P1O+ttOi3ffupVTdQBqVxHgGK30y8&#10;8U6ZDIn2Wz1p/Kj/AOefm28N06/99ys341Xm8Zat4guPJ8L6VI8LN/yGNTieK0X/AHE/1k//AADa&#10;v+3W74d8MxeGNL+zRSyXM0krSy3Ev35ZXbczNtoA3JoVmVlZVdG+8j15y1jffDeZpNKin1Lwk/8A&#10;rdMQb5dO/wBu3X+KL+9F/D/B/dr0yigCjpuq2msafFfafcx3drKu6KZH+Rq0a881Lw1qHhjVrrWv&#10;Dcf2kXLedqOiu2yK6b/nrF/cl/8AHX/i+b5q6Tw34jsfFWnLeadLuTdslV/leNv4ldf4WoA368/8&#10;Z+DbjWLyPWdBuF0vxVYrtguHj/c3S/xW91/fib/vpPvJ/tegV5vrWqXnjPXLrw1o07Q2Ufy6vqcL&#10;f6n/AKd4v+mrfxf3V/2qAMjTdUvvjNF9jnsZdF8P2rNBrCPPve8lV9j2qOr/AOq+X53/AIvuf369&#10;ZjhVFRVXYq/dWqmladbaPp9vY2MKw2kCqkUS/wAK0upX9tpNnLeXcqw2kS7mdqAKWt6xDoumyz3j&#10;MqL8iqg3PK/8KIv8TN/drlJNF1s3ieIpWD6vtZP7Mb5oki/55I/8Mn+3/H/3zs1tHsrnWr9NZ1SB&#10;oXX/AI8bF1/49V/vt/01f/x1fl/v7uvjoA5zw/rVtrUL+U/+kRSlbi3cnfA39xl/zu+9XRp9yuU1&#10;nw3PJeHVdPnFprMSbUbH7qdf7kv+z/6D/D/Fux9L8dX3iDUL2DS9KV72zl2XkV1chVjbdsZE279/&#10;3PvfKv8AwJXWgD0aiuf0XxFBrELS+W1ncRyeVJb3HyvE2zdtb/gPzVv0AM3Dy65zWtXi8P2bzyiR&#10;meQpBbq3zzy/wou7/P8AwFam1zUrbR7Se6uTsiiXd0+Zv9lfy+7/ABV4N4iutV+N3i698NWc7W+n&#10;wfutcvrdv+POJv8Alwgf/nu//LV/4fu1Mpcp0UaPtJXfwmFqEevfHLXNQ1DT7aHWPDOly/6RbvLL&#10;FDrc6f8ALK1f/nlF95X+68ux/wC7sm+033xZ1iXw5o1pe3Np97WGvrb7Fuf7myf5P3UqfOrPF9/Z&#10;tT+Jk9uuBF4P0+w8M+FrOCG9aLyrOJIv3Nmn/PV/9n/0Jq3PDfhaz8K6Qlnabndnaee4m/1srt9+&#10;Vv8AapRiXWre09yPwnPW/wANIpre3TUdTvbuVVVIotPupbC3tdq/ciSJ/l/4Fub/AGq0fA2pXf8A&#10;p/h/UJmudQ0l1VbuX711A33Jf977yN/to1dpXEyLv+KyPAuzytFb7Y/9/dL/AKPu/wB3Zdf991Zy&#10;D/HvgG28aWNvuZ7PUtPl+0afqVvH++tpf73X5l/vJ/FXla+D9C+HOrLpklr/AMJBqd5pE8V48kH+&#10;kapdXUqbU/3f9Ff/AHF3Pu+81e561rNl4b0u91LUrlbaytV82eZ/4Fryz4a+d4y8ea54w1XTPs3l&#10;xxaZpyNFte1VGfen/XXcy7/7v3P4WoA3dN+H95DoukySau8PiewjdF1NT5uxGfd9nff/AK+JPu/P&#10;83ybtytV+HxvFZzLYeJ1h0LWPmZFaX91dIv8cT/xfe+595f/AB6u7X7leUfGSOHxNaWvgrbBcnXr&#10;tLe8SYbvKs/vTf8AAnRJUT/ab/Zq6ceaXKBxfg/V7bxV4f1XbLK7eI7ltS1q6dUf7BYN9y1f/beL&#10;5FT7yrKzfwrv9X/str6x1K91OD/S7+Brf7P/AM8rf+5/498//wBjVfR9Btb68t47KytLDwvp0n+i&#10;2dvFsSWf+/tX5difw/7XzfwrXaOnnRbG/iX5qVR80uYInIfDu+N/o91q9y3/AB/3TO2//pkixf8A&#10;tJmrQ8B7pvCenXTJ5Mt+v2+T/Zad/NZP/H6yfgj5v/Ct9K8//W+Zc7/977Q9bvw7/wCRD8Of9gy1&#10;/wDRS1IEfjjNxoP2TtfXMFmy/wCw8qq//ju+unrmdexdeIfDcCfw3Mt0/wDurE6/+hOldA/y0Acz&#10;p7fbvGGtSq2VsIorBf8AZd/3r/8Ajrwf980aC4uvEniC+dcbXgsE/wB1E3/+hzuv/AKTwbMF8Oxa&#10;lc/L9uZ792f+FH+ZP++U2LT/AAUufDdjdyDY95vv3Rv4fNbzf/HN+2gB/h7/AEzWdfv/AO/craxN&#10;/sRJ/wDFvLT/APXeOX3/APLLT/3H/An+f/0BKZ4FX/ilrO6/5/d1/t/u+e/m7P8Ax+nXhe38b6Oy&#10;D91LY3iN/vb7dl/9noA6TjFMzQa81+MvjwfDrwNqF/Au/UJf9FsYtu95bp/lT5f4v7zf7KNUylyl&#10;06cqsuWJ5hfaX/wur44ajFa+XFonhpVS6uPK81by83f6p/m+ZU2f73yuv3Wr2zSNYurjUm0y/g+x&#10;6pbx+d8j7kmi3bd8X/sy/wAPyf3lasj4OeAf+EB8CWNhOd+qz/6VqErPuZ7p/v8Azf8AjtbXinT7&#10;maCK/wBPXfqWnS+fEn/PVf44v+Br/wCP7G/hpRib4ipzS5I/DE6tPuU+s7TdRg1TT7W8s2329wiv&#10;G3+zWjVnKFFFFAGJdeFdIvLp7m5sY3lb7zPVHR7zT9N1e78P6fa/YxY20V66Iqqm2d5f/Ht0T1T+&#10;z6hq3iXUo7i5vbG0VU+zfZ9vlSLj7+7+/u3f+O1lWfhe7/4WVrsz6hqcdq+lWKJPlNrv5t1uTds/&#10;h+T/AL7oA9Hp9MT7lPoAKKKKACiiigAooooAKrSRrIrKyq6N95WqzRQBx8fgmPT4ydIuZ9Jlx92z&#10;/wBSf+2TfJ/7N/tUNrWr6Owi1bT2mtB/zENNXev/AAOL76/8B3f8BrsKKAKOm6jaaraJc2M8d1bt&#10;914m3LVuub1PwhbXN095ZhtK1KX713ZPsd/99fuy/wDA6qR6prWirnVLR9Rtf+f3TV+ZP9+L73/f&#10;G7/dWgCl8YPDsvif4a6/ptrF517LYy/Y0/6br88X/j6rW/4V1+DxP4X0jV4NyRX9pFdLu/uum6l0&#10;vW7HXreX7Hcx3Oz5JUV/nRv7rL/DXGfA2f7P4Ll0Zrlpm0K+vNK+f7+yC4dYv/IXlVHwyN/+Xf8A&#10;hLuoSR6L8Y9Jl86ULrmkT2TQ/wALS2zpLF/wLZLcVZ+Mth/aXwy8S+UzJcW9m97Ay/8APWD96n/j&#10;0S1D8TN2nr4a1pXVTpet2ry7v7k/+it/6Ubv+AV3n8NWYFDRdWt9a0XT9Rs28y0vIEuomb+467lr&#10;wfxFI1r+0z4KsZpW3LeapdRQvtysEthF86f7Pmpdfe/269J+Ccm34f2mlSTLcz6Jc3Ois/8A17Sv&#10;En/jiJV+8ufsPj6yaSSRE1Oza3Xe6bN8T702/wAW5kll/wC/X8P8QBwnxO8Mz+J/GN1pCagtuniD&#10;QGSDft+S8s7pJYvr/wAfHzL/AHUavEf2j9H8UXnwm+KttqHhfX4dF/4RfVNXbT0u7V7KC/aK482V&#10;JfvPF8/m+V97f/BX0T8XobmG+8F6rpixxX9nrSWX2qSLf9nguUeB/l3r/G8X/jtcV+0x4Nu4/wBm&#10;z4sXepeJ9Y1J4vB+qP5IaK3t/lspf4IkT/vl2agD6HT7q0+mJ9yn0AeTftZf8ms/GT/sTdZ/9Ipa&#10;4f8AaW+G2q6zeWeuaX/Z+pyTzaXoxstS0y6vXtUn1KJJru3dLpPIZFl83eibv9FT5tq/L3H7WX/J&#10;rPxk/wCxN1n/ANIpa474qaTqHxD+K0/hrRp5NN1DS9FtdSub671rUbS0ZZ5bpIkS3tbiLzX/ANFn&#10;3M/3V2ff3fJcQPBfi9DNZfs//C7Trm1tbf7D8R9Z01vskbxJJ5Sa/F9q2O7tufZ5rbmbc7vXG+Bt&#10;NbWPFFjZxar/AGJLcbtl9u2eV8j/AN3/AL5/4HXov7QGqRax8CfhM0cdzbSW/ju9025S+vpb/ZdW&#10;trrMUv72f5pU82J9u/8Ah2fdrzrwHpWm6x4qsrPU1u/7Pbc8/wBkV3l+VN9RID0O/wDB/wASPBmq&#10;Wl9599rdpZzrKyW9477trp8jpXl+valPquvarfSxfY5bq6luGt/7rM/3K+hdb+KM+m393c6D4O1m&#10;8vbrbuu5bV0T5f8AY/8A2a+d9bv7nUtc1C8vIPJu7q6aWe32/dZn+dKOX+6B93/so/8AJrfwb/7E&#10;3Rv/AEiir1evKP2Uf+TW/g3/ANibo3/pFFXq9ABRRRQBWmhWZWRtro33kZd1ec3L3HwpkWSKJrnw&#10;R/y0iRdz6T/tr/eg/wDRX+59z0+qk3zqy/Ltb726gCOG6ge3SWJlaJl3Ky/drybUvM+MmvS6XEnk&#10;+AtPn2X1x/0FrpX/AOPdP+mSN99v4m+T+9WPeafqWpeLrrwX4P1VrDw2qq2sPCp3aXv/AOWVm/8A&#10;C7/3f+WS/N/cSt6+Q6lcL8PPCP8AxKtHsIkTVdQtP+XOL+C1g/6av/e/gX/a21HxHRH9xHm+0Oud&#10;3xY1SbSbZNngXTp/s95cf9Ba4Vv9Un/TBH++38bfJ93fXrigIqqv3azdH0e00HTbTT9PgW2srVPK&#10;ihT+Fa0//QKs5yjqV/DptvLc3UiwWsSb5bh227FriP8AhH4vHX+neItLjvdN+R9M0u+g3JEm3/Wv&#10;Eyf69v7v8CfL8u6XfYYr4y1y3uUZbrw9YT/u0XayXl4r/f8A92Jk/wC+9zbflR672gDmNe8TR+HG&#10;SGSzmlgSB7iWa2VCkES/xbd2/wD74Vq57xX8QG0nUP8AhGtChl1Pxbe/8e1rco6RQRfx3Tt/zyT/&#10;AGfvN8q/7NP4qeKrTw9d2to+jTeIdY1iC4sLXTIp/s/2pW2b13f+zfwrv/4Fj+EZoPhppfiHVfFN&#10;9JqXihFifVb2H979o+/9niiT/wBAT73z/wC1QVGMp+7E1pZtP+EPhaK1to7jXdfv5/kjRES41a/f&#10;LM7H+H7nzM3yoqf7NW/Dnw5jk0m/HiZYdX1jVtrancbfk/2Yov7qJ/D/AN9feqLwT4X1O61SbxX4&#10;kixrs6+Va2vysmmW3/PJP9pv42/vf7KrXp8Z+So+I2lKNP8AdxOJ/wCEW1zQ1/4kOtyzL/z463vu&#10;k/h+7Lu81f8AgTPXB/EL4oeILO8i8GWmjXOneK9RXc2p6fH/AGlDptn9x73Yibv9hFdF3N/so+33&#10;OvM/GXw9m1LVv+Eg8N6gvhvxfGi2633kmW3vFXO2G6i3fvU+b/fX+B0+arOc8+hsfDfw0WG8+Hmu&#10;WHhu6igVr/QfEFxLZW+p/wC3L5vzRXX9662O7f8ALXf8tdh4U+O2nePIrmDw/ouqXut2yp9u0+4Z&#10;IPsbt/fdm2un+3b+arfw7q1/C3xJj1W4fQ9fs/8AhHfFtrF5s+mXMu5JUXrcWsv/AC8Rf7X3l/jR&#10;G+WsLwLbSfErxwvxEk/d6LaQT6b4e2rl7yF3Xzb12/uOyful+7s+f+NdoB1h0PxTrmG1LWY9EtNn&#10;/Hloi73/APAh1/8AQUWtPR/AejaLd/bodOWbUn+/qFw3m3H/AH9b5q6Sn0AMp9FFABRXG+KvF3/C&#10;OT28X2ZpQ0Ut1LL5u3yootm9v9ttjbtv+zXX0APrhNd8J3MupNr2gyLpviALtk3/AOpv0X+CdV/8&#10;df7y5/4DXd0UAeSx+Or7xex8N6HZ32l6+/8AyE5byL/kDL/f3fdlZ/8Alls3L/H91dtdz4f0G28M&#10;6TFYWaOlpH/z1Zndv7zuzfMzNVTWfD7atN9ptpG0/VLX/UXipu2/7Lf31/2P/sWp2j+JDqErWV7F&#10;/Z2sRRb2h++ki/30b+JaAOheRYYWZm2Kv8bVx2l27eLtSi1afnRo236fb/8APw3/AD8N/wCyf99/&#10;3drGWPxxfXFqjf8AEisZ2iuU2f8AH5Kv8H/XJf8Ax77v3fv90n3KACn0UUAFeYX+mpaNcWdza3kV&#10;7b3lxdadq2n2zy/693Z0ZE/3vmR/lb5H/wB30+koA8JsJfHOqeOkZ/8AiSSSSxXEuneeio0SOiyy&#10;/cfduTcuxH+R3Tf/AANXsd5eQWNrLczyLDDEm5ndtqKv+9VTWtBs9eiSO5Vk8pvNilRtksTf30av&#10;nLxx8RvES36afbXza7qFxebNK0/7G32e8iWJN17Kuzd9lR/m3Jv3P9z5FqJGtGnKrLlibnjjxlqf&#10;jvxDZeGvDjNbavKvmq0q5/sm1b/l9lX/AJ7uv+qRvu/eau90fRdL+DXhCw0bRrRrm7dvKs7Td+9v&#10;LhvvOzf+PO/8K7qyPhL4cs/hf4BvdW1OW5ub+8ubifUNTlgb7Rft5rrE+z73zrs2Kv8AersPCuj6&#10;nPcS63rsWzVLpNq2qy70sYv+eP8AdZ/7z/xN/sotEf5pHTWqRivY0/hLXh3ww2grd3d3J9v1W+ZZ&#10;by62/f2/cRP9hP4V/wB7+9XWx0R0+rOEK4rwew1DUvE+r7uLi/azg3Nwq237r/0astaHirXrPwv4&#10;b1PV76VUt7OPzW+bbu/2P+Bf+zV43rGq3uqaTp/w60j/AEm68vZrVwr/ACSy/eukZ/7u990rf7fl&#10;fff5QDS1fWLz4z+Ko9J0uV7fw1YutxLcRb1f/Zl/3v8Ankn/AG3/AIYt3s2laXZ6JpsNjp8EVtZQ&#10;JsihT7irWH4N8LWfhPSbextk875i0lw6HfLL/fb/AD8v3a6d3oAyNY1KHR9PlvJ3/dL93b95v9lf&#10;9pq8q0Owvte+IWqpcpslt7NYtTuId37pp9r/AGeJ/wDZiSL7v3d7t/GtaHivxpLeXd82npAy2cvl&#10;W0119yKX+O6b/YRNzIv8eyVvu7WqX4S/DWy0fwJpslzFfW2q33/EwvLh52S7eWX5/wB6y/edN23/&#10;AIDW9PSnKQHqFnbRWVrFbW0axQxKqrEv3VWsfxJrcWi2v3GubqT5LSxRsPO/91f/AIr+GudsP7Vv&#10;tYl/szXL1NIgWVFe6iW4SWX/AGH2bmVP9/5v+AtTI9PlvtWu7Gz1C4luPuanrDfejX/n3g/hT/2X&#10;/frADQ+FNjLpPgm1tp5UmlhubxWlRdqv/pT/ADVreCf3fhLSI/8AnhAkH/fPyVp2trbaVYxWttEt&#10;taW6bUiVflVVrN8D7ZvCelXPa6i+1f8Af35//Z6AI4YRceP5mZebHTlVG/67v8//AKSpR42Zn0dr&#10;OJmS61F1sItn3vn++/8AwBN7/wDAaXQf32seIrlv+fxLdW/2ViT/ANnZ6rWbt4g8VS3f/MP0sta2&#10;3/TWf7sr/wDAfuf990AM8Wqt59g8OQJ8l9/r1X+GzX/W/wDsif8AbWrPjzdJ4XvYIm2S3+ywR0/g&#10;aV/K3/8AAN+7/gFQ+Gd2sX9/r7p8kr/ZbNv+nVX+9/wN9zf7uyn61uvPFGhWXzbImlv5f91E2Ijf&#10;8Dl3f8AoA6WGNYYkWNdqKvypWFrEgk8S6HEv3k82c/7mzb/6E6VrXl/BptnLdXMqwwxLvdm/hWuX&#10;0O1udcvk1u/V7VmXyrOyb/lhA21jv/232K3+ztVf724A6yRkjTdmvBr+5g+JXx+0qwY+ZovhhZb3&#10;Zs+SW8XYn/jm9Nrf3kda9I+I3iN/DvhySeCP7TqEsqwWNv8A37pvlRP93d97/Z31zfwj0GLSNc8U&#10;eTcrcxaebXRvN2/PLKifariV/wDaeW9fd/uVEvelynVT/dU+b7Uj1mOn0U+rOU4rTdnhzxBLpMn/&#10;AB630rXth/v/AHpov++v3v8AwN/7tdkn3Kwta0uLW7GS2keRP3qtFOn3o3/hdf8AP/jtUdC1y41L&#10;zbS9K2+r2MqxXcMf3X/uSp/sP/8AFL95aAOuooooA4r7Xrerahdf2fLZ2Nrayvbq93bPM8rr99/l&#10;ddv/ALNV3w1qV5cTX9jqBjF7ZtsZoPlWVW+623+GqT+Ey3iDUtT/ALTubD7YUT7PZPsRtqfff5fv&#10;/wC1/dVK09L0iDRbeZYGaaWR2eWWZ9zyt/tN/nbQBvx0+mJ9yn0AFFFFABRRRQAUUUUAFFFFABRR&#10;RQAUUUUAYepeHNK1Sdbm+0y2u7hPlV5oldq4HwHZp4X+JXjLQY0ghsrpbPWraGKLbjen2d//AB61&#10;Vv8Agdeqt94V5f4n/wCJP8YvBupLb7otStrzRpZf9r5LqL/x23uP++qmR0Ufe5onSfErRJfEngTx&#10;BpsUfnXUtm/2aH/pqqbk/wDH9ta/hjXE8SeHNL1eNWSK/tIrpVb+Hem6tL+7XDfB8+T4QbSGnaZ9&#10;EvrrSvn+8qRSv5X/AJC8qqOcj8HwvpXxE8c6UY44rWee11q2Zf8AprF5T/8Aj9q3/fVaXjZmtW0n&#10;UGJ/0PU7fYqhfm8//Rf/AG4/8d/i+7WXr6po3xk8K6mbaR01SxvNIluF+4jrsuot3/AYriuo8Tad&#10;Lrnh/U7G1ufs11dWssUUyfwuy/K1AHPfGaynu/hb4laCdobqzg/tC1ki+8stttnT/wAfirmv2mtS&#10;ttY/ZM+Ld9ZyrNa3XgjVp4nX+JGsJdtei6PqVr4q8O6fqCR/6LqFmk6o3910/wC+f4q8K+IEly37&#10;BnxEtr2JYL3TfBOuabKqf3ra1urb/wBpUAfStFMp9AHk37WX/JrPxk/7E3Wf/SKWvM/j54/l8O/E&#10;+NNPtdQlvtPsbG3lubTQ7W92Jq161nbxM8t1E372e127drJ9xmr0z9rL/k1n4yf9ibrP/pFLXNeO&#10;NV+HNx4y1C81RdX1HUJU0mK7/sfTL29t4G0y9e8t97WyOqOk8rb13fd+/wDLQB4N8eNTt9X+APwh&#10;MFt9kt7Pxte6U1r9iWy+zvZ2es2rp5UTuq7WiZfvNurjfhXDqc3jzSl0ie2s9Qbdte4+4vyPv3p/&#10;ub69S/a003QdN+F/w2bw3dRz6VfePrzUvOR/tCNLdWWs3Uv/AJFlf5f4a8g8DXOlWfiqyn1eCSbT&#10;/m8+3t/vt8j/AN2gD6jsNVubnyrGz8UafearZ3Sy6m7qn/Hv/c2LXy14zmgufGniCeBt8Ut9dOj/&#10;AN5d717hN4Y8E2Fi95L4H1tIlXez7W/+LrwHW3s5tZ1BtPXZp7XTPao/8C/wUAfd/wCyj/ya38G/&#10;+xN0b/0iir1evKP2Uf8Ak1v4N/8AYm6N/wCkUNer0AFFFJQBFJXm/j3xNezahb+GPDsqnxFdLvlu&#10;tu5NOt/+e7/7X9xP4m/2d1XfHfi5vDMVpY6ZCt3r+oy+VY2OfvP/AByv/wBMk+87f+zMtcw6j4X6&#10;KlvZqviDx54ln/11yuGvLjb87v8A3Yok/h/hTYtSdEYxp/vJEtzv8I2tl4F8Gj/iezr5s+oXX737&#10;HE7fPey/35XfdtX+J/8AZru/CXhWx8G6DDp1g0k8S/O9xcNvlndvvSu38TNWf4G8Hw+EbG6ae5k1&#10;TWr5/N1PU7j708v/ALKi/wACfwrXaKcLVGMpSlIkrg9dvLjxFqJ0a0kmSwUuuq31s21l9LVG3fK7&#10;7vvfwL/dZkdZPEmsahNePomkMqaxIu9rhl3rYwNv2Tun8XzIyqn8X/AH27Wj6VDo9jHaWu7yU/5a&#10;zMzu/wDednb7zN/e96CTXhhWGNY41WNEXaqr/DXP+LvFVt4N0WbUb3zHiT7lvbrvlnf+GJF/iZq0&#10;9Y1iz0HTpdQ1G5WzsrdN0szttRa8/wDCthfeOtWtPF+uRSW2nRfPoWjP/wAsl/5+5f8Apq6/dX+B&#10;P9pnoAwJ/D9vHqMXjH4g3sNpeyxPt0y4jglsbK2/gheWVP8AW/7aOu5v76rR4F0iDxn4o/tifT/7&#10;N0rTVS80XRvsqxIqy+an211/56vtfav8Cf7TfLzfjrVL74tXV19ll2eBtGV71pt3/IUuLV0f7jLt&#10;ngRvl2fKrv8Ax/JXf/DvVodN8Qah4f1LT4dF8RpFEyW9vds9vdWq79j2qN91fv8A7r+Co+I6pfuI&#10;8v2j1VPuU+mJ9yn1ZyhRRRQBxHjj4faD8RNMGm+ItKt9XsopUmMNymdjezf7jMrf3ld1b5XrsIYV&#10;hjRUXYirtVanooAKKKKACmU+mSUAeU+J/F8Gq6TFetYy2eoWbfbbW3vvkS8i+dJUR13798W/5Pvf&#10;c+Su08JafJpPh2ztJZ1uXjjVd68/L/D838X+9XL2fhvV/EHh+PRtQto9K0pU8qVGRZZZ/ufcT7qL&#10;/tNub/dqbwrrUXh64t/DE1nd7LGf7FBfMyNDt2M8S/f3fcTZ937y0AeiU+mU+gArnNc0O216JY5x&#10;KkqvvguIvllgb++jf5/75ro6KAPMJmvtN1iLz5Y7DxC3yQXHzLZasq/wP/cl/wDHv7u9N611mh+I&#10;oNWt5Npe3vYm2z2UifvYm/2v/ivu1Z1zS7TWLG4tr22Wa3kTbtZtv/j38NcTq1vf6NcW5vbho5Yv&#10;lsNeZevzf8e95t/h/wBr+L/Yb74B6an3KfXK6Lrv29mstQjew1WBN0toz7v+Bo38a/5aunoAKKK8&#10;s+KHxGsfCuk3ryXjWen2P/IQvo/vp/dt4tv/AC1b/wAdX5v7tBcYynLliYfxg+JkGk2b2dvHJqVu&#10;8/2CO1tz++1a8/58k/2f+erf8B/v7anwz+F9/pOoa/rOueIL2LxZeeV9uuLSxWK3gi2fJbwPLE6v&#10;En+z/wADq18JfAF3falD4z8VWK2eqSwfZdK0r+DR7X/nl/11f+N/+A/71XxpZw+KvFniKIW9lfaV&#10;paRXGq31xbOXi2Lu+ywOu5v4d77F/j2feb5cox5vekdtSUaEfY0v+3jqfBulS+IJLLVbi5u9S0Sz&#10;3/2OuobHlnfe3+mu23+78sX+x838fy+oL8yrXHfD2GGHwrawWs/m26ySp/qHgSL96+6JEb5lVPuL&#10;/uV2Udannj64S+8WXeq31xpfh2x+33MUnlT6jK2yytW/iXcvzO/+wn/AmSm+INUute1N/C+jXckN&#10;xt3anqEP37CJv4F/6av/AA/3V+f+5ur+LPEGl/CnwmY7YRwttZbOxb7n+0zf7K/ed/8A0Jm+YA4r&#10;4hXn/CP3FrAbmfxJ4yuJV8qWbbssN33fssX3VlfZtT+L7zs21Grs/hr4Fi8B6UBLtfVbhV894fuL&#10;/ciX/Z/2v42Z3b5mrJ+FngO609pPEmtedc65dbpYvtaqksW77+7/AGn2p/uqiJ/C271qgArzXWta&#10;ufGmsXHhvw/dT20UD41PWkX/AFS/xRRf9Nfl27v4Pn/irQ8b+Im0+K4trMyPIi7pwm7dtb5EiT/p&#10;rK/yp/31/vZuj+G/7Ss/7MgulfTfNdtTu4pfmvJfuPEn91E2bf8AdXZ/eoAwtS0ez1SDStK0+GK2&#10;0W/l/s2xtLdfkltf9beyv/suiOiv/wBNf+mtdxrE0+taifD9jK0MCrv1G7i+8q/88k/2n/8AHV/3&#10;1rnLnV/N146xpUC3KwQf2RpChvkuJZWRpX/65J5SfP8A7Ev/AALfZj4J0WGCPdqWoXEmyPe2x7y6&#10;f7zN/wChf7Ko39yqqe7yxAfqs87XEPh3RHWw2wYkuEVdtnF91Nif3v7v8Pyf8Bbb0fS4NHsYba2X&#10;9yv99txb+8zN/E1U/D+gjR7ARTN9oupJftF1cbf9bK33m/2f7v8Au1V8R6pctdJpOlSKmpzruaVv&#10;m+yxfd83/wCIX+Jv916kCtrUj+KtTk0Zfl0qNv8AiZTD+Mf8+q/7/wDH/s/7/wAuxrF9DoVjPfTu&#10;wgtY9+xR83+zt/2v4dv8VWdE0e20GwW2tlYxJ8zO7bmZv4mb/arn5pH8Va1F5S79G0ufcz/897pf&#10;4V/2E/8AQ9v9xqAK8Fxe+H/C9rZKi/8ACRahO/yr8yRTyu8rv/uJuf8A7420+6heztLLwppDzwXE&#10;sex7r+KCBfvS7v77bvk/2t391qZZ6hbM114tvi/2HyvKsV27swbvvL/tSt/32v2f+Ktbwxpc1r9q&#10;vdQ+fV79vNnT73kL/BEn+yn/AKEzt/HQBt20cGm2axRKsNrAm1VX+FVrA8Jp/ar3viBv+Yky/Zv9&#10;m1X7n/ffzP8A8DpviKRte1CLw7GuI7hfMvm6bbX+7/wP7v8A31/drqpHSJP7oWgDjpbN/EHiyZLq&#10;dmsNOWCVbRfuPO2/53/vbV2bf9r5v4V29j/Atcx4Lb7bBqeqL/qdUvvPhH/TJUSJG/4F5W7/AIHV&#10;b4heJo/CXhu6vkgW6uCVgtrffs82Vm2Im/8Ag+Zvvfw0pe77xcYynLlief8AjbxQ2peLJrqytft0&#10;uiSf2bpFq6/JdaxOn/oMUX3n/uyy/wByvS/BfhmDwn4ftNPE32uaL57q7f7887fNLK3+83zV538G&#10;fCYuJLTxFcFrq0t0eLSppV2PcvK++6v2/wCurfd/2P8Afr2hH+XpSia4iUZS5Y/DEnoooqjnCuP8&#10;TaXeCePVdLi3ara/dh+79qi/jif/ANlf+Ftn8O/d2FFAGPo+q22uafFd2zboZf4JF2lf9ll/vVsV&#10;xGpf8UZqcuqqv/ElvG/05f4LZv8An4/3f7//AH1/ertE+5QA+iuBb4qaJI08aJrU5hkkgla10K+u&#10;F3o+1wrpF/C1WP8AhZ2lfJ/ofiL/AMJvUv8A5HoA7aimU+gAooooAKKKKACiiigAooooAKKKKACi&#10;ikoAbXmHx4ZLHwnZa7KzImg6rZ6kzJ/cWXZL/wCQnevTvSue8caGPE/hDXdI3bPt1jLa7/8AfR1q&#10;ZfCa0pctSMjfj+ZErg/DJbSviV4z052jEV59j1eBP95Psr/+kq/991a+E/iSTxR8OfDWqzzrLdXF&#10;jB9pde8uza//AI/VXXoV0r4q+FL5IG/4mNneaXK6f3vluU/9FS/99VRMo8suUi+Mz/2foOl669zJ&#10;aJomsWd67L/FF5vlS/8AkKV69E+9XO+NvDr+KfB+uaLHKsMt/Yy2qu/8O9Nu6ofh74hbxT4H8P6t&#10;Oyvc3ljFLPt+6suxd/8A49QQV/BV5utr2zaWR57HULq3aF9v7hfN3wr/AN+HiZf9mvAPjt4g0bwl&#10;8Fv2lPDEl40V7daRq17bWkh3O32nTd77P9nzfN/3a9avvHq+GfihL4fuI2u11RrW4i3Toro774tq&#10;L/Gv+i7m/u764D9rOaTSvBPxY3XK/Zda+GGtxLF/F5tnFK3/AKDeN/3xQB9KJ9yn0UUAeTftZf8A&#10;JrPxk/7E3Wf/AEilrx39pDV9X0f4raN9k1LV9Z0pLO1m1DwnoUt7FN9l3Xu6VvsaN/rZfsu1/l/4&#10;8HT7sr17F+1l/wAms/GT/sTdZ/8ASKWvI/2jvEU/hHxh4t1rRbq48P8AiS18JQS2u3Uli/4SNkuL&#10;10sLdJYpVaeJftH3F37r2Jfu0cvMB598fZnm+AvwjkTV49et38bXhguEneXyk+xazstHdvmZol/c&#10;Mz/NvifdXJfCW5sdN+I2iXOobUtFn+9cfwvsfZ/4/srpPjjMrfAH4XIdIbSLuP4japBd21xefat1&#10;4ia4lxL5rIm/zZVeX7i/frzjR9HvNe1JNM0+2aa9l3bUT/co96IH0tpWlfEaw8QJfan4j099EVt0&#10;/wBzYy/98V84+J5rO58R6xPp/wDx5NeXD2v+7v8Akrpn+F3j2aLyG0q+eL+556VxN/bz6beXdnOr&#10;JdxM0U6P/Cy0fCHMfev7KP8Aya18Hf8AsTdG/wDSKKvVq+ev2RPGul69+zz8MtItrlk1TTfCOkpP&#10;Y3CeVLt+xRLv2t95G/hb7tfQufkoKlGUfiEWTiuN8YeMLfwPpMt9dJLK8sixW1lD88t1K33IkX+9&#10;/n7q1a8R65ZeEdDu9U1C5WwtYF3y3Ezcdf8Ax7/d/wCArXC6d5cUd38RPHrLpf2WJvsNvcf8wy1b&#10;/wBuX/j2f7CL/tR/dNqcV/El8I+1ij+HOl3vjDxU39o+KdQdbdLe3+dy7/6qwtV/zu++3+zu+BvC&#10;N1ps1x4i8QfvfE+pL+/aNtyWcHVbKL/YX/Z++/zVV8H+HrvxFri+M/EVm1tesrRaVpkw/wCQdav/&#10;AHl/hnf+P/vivTF+6tXGPKYynKpLmkLXKeLNbktVXT9PiS61m+V0soZuFyPvO/8A0yTcu7/vn7zo&#10;rWvFuvL4f0iW8/dvcf6q2hmfb59w/wAsUX/A321W8PaQ9ibu+vSsup3kq/aZVZ9ion3ETd/Cv/j3&#10;zP8AxUEk+laCdERtjtNcSu0s93K3zyt/n/vhflWugkkVEdm+6v3qfXkuvzXHxW1698P2sjW/hCxl&#10;2axdp97UZf8AnyT+6if8tW/4B/foAS2V/i3q0Woz/J4GsbjfYw9f7WlVv+Phv+mSN9xf4/v/AMK1&#10;D4m1Kf4na9c+EtDnmj0W2l26/qkTMmz/AKcoG/56t/Gy/cX/AGmq94y128S5tPBnhFY7TV7iD5rr&#10;bui0mzX5ftGz+Jv4ET+9/so9dX4L8K2XgnQ7XTbFNtpF/GzbnZv4ndv4nZqn4jqj+7jzS+I0bHQd&#10;N0+0itraztobeC1+zxIi7VWL+5/u1h6h4B0S+0n+zFsfskKzRXET27MksMq/cdG/hZf/AEGs74kf&#10;ED/hX8dja2Wnz674i1aX7PpWhxSqjzt/G+//AJZRov3n+6vy/wATqrS+B/iNpnxCs7gwRz2GqWEo&#10;i1PSL5TDdWE+zfslX/d+ZW+6/wB5WqjlG6b4ovvDepWuieLJFZ7hvKsdbRdkV639xv8AnlL/ALP3&#10;W/h/u16Cn3Kz9W0q01yylsdQtlu7KVdssMy/I1cRHfX3wyl8vVbmfUvCrfLFqL/NNp3+zcN/FF/0&#10;1/h/j/v0AelUVBDMs0ayRssiOu5WX+Kp6ACiiigAooooAKKK880X4lWviDxPqGgxW08L2vn7JWZG&#10;83yJfKl+VW3L87Lt3feoA9Drz/x1ol/cXDXWk26TXc0HlNuk27ZUbfays391G3/99V3tPoAjX7i/&#10;+y1JRRQAUUUUAFU7q2ivLeWGWJXik+Vlf+KrlFAHl+uaGdBjjikkuDpETf6NqETf6RpX/wAVF/6D&#10;/F8v3drQfEc7Sw6fqXlxX8ibori1+eC+X+/Ef/ZP4f8AaX5q7P71eaeItFj0ezu5I1aTRU/eT2qN&#10;tazf/nrat/B/e2/8C/3gP8Jc8deNF8P2d2q3kdntgee8vZvu2EH/AD1/3v4UX+Nv91q82+Gng+X4&#10;katY+LtftJbbQLF2m8PaJcff+b/l/uv707/eX+5v/v8A3aXhfQv+F36t9r/0mX4e2c/2iI3yfP4j&#10;uv8An6l/6YL/AApt2t/urtr2LxRrU+lwxWmlxxT6vfN5VlaSphP9t2/2E+83/fP3mWsv4kj0Jf7N&#10;Hlj8Uv8AyUg8RaheXGoHw/pLbNQulzPd7v8Ajwg/v/7/APc/2v8AZWoYfh/a21jPp9hctpulXz4v&#10;LdI/ml+Tax3fws6p83/fXytWt4V8Pr4c05lnma8vZ2+0Xd9NHse4lf8Ai/8AZVX+Fdq11SfcrU88&#10;y9D0tdIs3gVtytczy/P/ALcrv/7NWD4w8QT6bNFpOkL9o8QX3+oi/wCeEX8dw/8AsL/4821ak8U+&#10;Km8PxwRWtsdR1S83xWlkjbfNl/2m/gRf4n/9m2K1Oxhj8A6Dda34g1OFr5v3uo6g6sqf7CKv8Kp9&#10;1V/i/wB56AHKulfC/wAN3Ek8lxc7W82WZ/muL64b/wBCd/kX/vla4jwD4bu/Hmtt4y11PLtpZVex&#10;td25G2/cP/XJf4f7zfP/AM8tuZo+m6j8dteTV9Vt5tJ8F2MrJZ2T/evT/Hv/APHtzf8AAP8Anru9&#10;+hhWGNUVVRFXaqrQBPXOa7rkulIiwW4vL2dvKtoV/ibn7391F/iarWsX0WnwXE877IUi3H5S3p/n&#10;b/FXE/Y5Ne1aWK5RoLu4jV75PvfZrP8AhtU/23/j/wD3VAGfHZy3mjPqSXLCWeXytOupk3vLdS/u&#10;vtrJ/wAC+Rf4Ik/h3fJqX9r/AGtKvhrRpzp/h+xCxahdxNt2Ku3/AEVP9pk+8/8AAv8AtPuXNur6&#10;88TeLFttPVyse9Y7tfuWS/ce4/2pX+5F/s73+78tbNxo8FxDaeDrKJl0qKLdqO/5t0X/ADydv70v&#10;zbv9jf8A3lrX+H7wFrwlYRXl1DqixrFp6wfZdKt0i2pFa/31/wB/5P8AgKJ/tVLosP8AwkGtS63N&#10;/wAe6brfT9/9z+KX/gf/AKCi/wB5qm8WXE/2NdKsW8q/1N/s8Tr9+Jf45f8AgCbm/wB7b/erdtre&#10;DTbWG1gjWKK3VUiiX+Ffu1kBj654ifSrFVtoPtmoXDm3tLfcV81/9pv4VX+Jv/ZvlqTQtHj0OzZW&#10;k+03s7+bc3bL88rf3v8A2VaoeHYx4h1G68RS4mt2X7Lp3/XD+J1/66v/AOOolGtaxfS339jaQVe6&#10;dd892ibks4v7/wDtP/dX/wCJ+YANSln12+l0PTZ2iiXadRvoW/1X/TJP9tv/AB1f+AUzW7e3l/s/&#10;wzZRrBYuuLlI/uJZr/B/wP7n+75v92tW2s9N8H6Ft+W00+3V5XaVv+BM7/3m3Viw3Uuj6Lqvie7t&#10;m/tC/wBvlWr/AH9v3bW3/wC+n+7/AH5XoAluNmueJtoRzpejvhY40+WW827v/HFP/fT/AN5Fra1j&#10;VIdJsbi9uAwSJcpCn33P8KL/ALTfd20vh/S/7B0eK0eVZpV+aWbbs82dn3O//Amas3/kafE3X/iW&#10;6PL83/TW6/8AiU/9C/3aAJPDuj3Vnby3N86jUr+XzbrZ/D/cRf8AcX5f/Hqq+KJJNcvYvDsW4Cdf&#10;NvmUY22v93/gf3P++v7tdlXIeFVa7a/1SQN5t9eS43/88kbZFs/2di7v956AOjkdYYx91ERf++a8&#10;BS3n/aC8dNczhv8AhXWiTusf/UWuvuvt/wCmS/Mn+18396p/H/ie++LXii28B+G7yS30r5m17Vbc&#10;f8uv3Wiib/bb5N//AHzu2NXtmj6PZ6Dptrp+n20dnZW0SRQQwrtRFX7q1l8Ujtj/ALLT5vtS/wDJ&#10;TUhRURVT7q1LUUdPrU4h9FFFABRRRQBWmRZldW+dG+RlrjIZm8B3RguWeTw1/wAsLhv+XD/Yf/pl&#10;/db+H7td5UMkazKysu9GoA5L4Xf8ivdf9hvV/wD05XFdnXk8Otan4X1iXS9Oso7zQEnEEFxeTtEl&#10;nL/z7/Kj7k+7tb+Fn2f3Vrs9A1xtWjljubVrO/tm2ywyNuX/AGXVv4l/2qAOlopifcp9ABRRRQAU&#10;UUUAFFJVHUtStNKtXubyeO2hX70szbVoAv0VGsiyKrL8ytUlABRRRQAUUlLQAVDJ8wNTUygDyr4I&#10;ltJXxboDxLD/AGTrl0sESf8APKfF0n/o1q1vi9tsdB0zW9zRf2Jq9ne7l/55b/Kl/wDIUstYOn7f&#10;D37Qut2yoyLr2i2t/wCa33fNgd4mX/vh0rvfGGht4m8Ja5pCP5bX9lLa7m/h3ptqYnRiPelzfzG7&#10;XA/CGH+y9J8QaG1stumj67eW8SJ/zyd/tUX/AI5cLW/4F8QP4q8H6Fq8qrHLf2MFwyL/AAu6b2Wu&#10;Z0TytD+N3iKzRXH9uaRa6kn9zfA7wP8A+OPa1RzmrrEZs/FnhrUGjkmlle403f8AwRK8Xm72+X+9&#10;aov8P3/++vC/26NYt0+BPjjUltGe50bTtS01pmZf+XzS5Ubb/wB/Ym/4BXu3xEkFv4XuL51leKwn&#10;gv28l/n2RSpK+z+98qt8v8X3a8E/a90+1134K/GqK88F67MtnoF5Mms290q2jTrYbvN8ppV+79xn&#10;RG+VHXd/BQB9WU+iigDyb9rL/k1n4yf9ibrP/pFLXBfG/wCLlz8KfF3iAaZBay38OjxavBaa9fy7&#10;dSdHuFW1021/jn+T59v/AD1tf+A97+1l/wAms/GT/sTdZ/8ASKWsz4haD8Q/+E+Ou+FRp93B9js7&#10;S2t9VuWiitWS7eW9bYqNva6i8iDd/wAstu/++tAHhX7Unjg/Ez4M/CjX/s32MT+N7iD90+6JvIsN&#10;Xi+0RN/HE/leajfxIy15x8K/+R80rcl9s3N/yD2/e/6r+CvRP2l9C1zwr8DfhBpviC+N5qUPjKdy&#10;7yvdeRE+n6u8UXmv80vlRMkXmv8Ae2b681+Hum32seMtPs9MvG029lZtt2rbHVdj/wDsm+gD6mm/&#10;td7D/inmjR/+o4su+vkzxb9p/wCEq1v7d5b3v2yXz/s/3N299+yvcHufD0LOrfFTVt6/e/f14P4k&#10;dX8Qaq0Vy1/F9ql23b/flXf9+gD6Z/Z3/wCEY8ffAL4S+HNXhudL8Q2fhHS/sD3H+i3G37Fb/wCk&#10;WVwv3v8AgDfw/OteqrrXizwA32bV7G78WaR1j1bSYl+2r/sS2v8AF/vxf98LXO/s8+E9N8Yfso/C&#10;Gy1ezgv7dvB+jy7HT7r/AGKLa6t95W/2q6RtP8a+BpFggdvHGhFlRVuJ1g1O1X/fb91c/wDAtjf7&#10;1RymsakuXlkUbW1u/GGtDxJ4os5dH8OaZ/pGmabqDbG3j/l8uhv2rt52I33Mb/v/AHV8OQz/ABW1&#10;qy8TXkEieFtNbzdEsZV2veP/AM/7r/c/55L/AMD/ALtPvNF1z4lXyW3iDTF8P+FIJd0ulS3CS3Wo&#10;/wB1X8r5Fi/2dzbtterw/LEi7dn+zV8oTqcw9PuVmaxrFnoNlLfahcrZ2UX3ndttaH3a4qwc+L9Q&#10;hvfLb+xrOXfYvNuX7VKu797t/ur/AAbvvfe/uNQZEuk2FzrFzDrurRtFcbGFpZN/y5o39/8Ah8/+&#10;838P3F/iZ+zoT7lee+PPFl1pMlr4e8P7ZfFOpfNEjLvSziz811L/ALC/+PN/wKgCp4y1y+8Ta5L4&#10;P0G5ns2VFfWtWtH2vYxP9xEb+Gd//HU+b+7SeJtbs/hj4e07w/4esI31Kf8A0LRdKXdhmx99v9hP&#10;vu//ALM1RX194f8Agf4L3N9ql3yb9m3zb3VLyX/Z+887t/navy818GNah8QeJPEF94kWTT/iMjhb&#10;zR7r7+nWef3SRfwywfxeen33PzbduxJ/unRTp8sfaSO98A+Bx4M064aad9S1u+f7VqOpSjY9xL/7&#10;Kn8Kr/CtWvGnjbTvh94duNc1QzfZ4dqLb28bPcXMrfciiT7zu7fKq/xM1bWrX1jpVrd3l9NDaWlr&#10;E0s8szbEjX+J2b/dryjwXY3fxY8RWnxB1PzrXQbYN/wiulzRMu5GXb/aUqt/y3l/5ZK/3Ij/AHpX&#10;20ZSlKcuaRt/C7wbqkOqXnjLxcsMnjTVo1gazhk3xaTZ53rZxP8Axf33f+N/9lE2y+O/hufEmrWn&#10;iDQbr/hGvGlguy11ZYPNSaL+OC6i3r5sX/Avl/gZWr06n0EHmHgX4nHxJqd14d1y1/4R3xppy77z&#10;R5pdyzRbsfarV/8AlrbP/e/h+46o1ejfeXY3z7vvbq4j4g/D3T/iLYRLLLNp+sWLvLpOt2bbbjTp&#10;du3ej/8AoS/cb7rVg+D/AIkarpuvReC/Hq2+m+KJd39nalbrsstbiX+ODd92VP47f738Sbk+agDU&#10;k0S++HDtc6DbXGo+HWffcaJD88tr/t2v+z/ei/74/ut2Gia3ZeJNLtdS025jvLKdN6TJ/F/8TWun&#10;3K4DWPCl7oN9da34VP8Ap07b7vSnbbb33v8A9Mpf9v8Ai/j/ALygHoVFcn4b8T2nia0Z7d50lgdU&#10;ubK4j8qaBv7jr/lW/hrqU+5QA+iiigArOtdNs7W8uLmK2jS4uP8AWyovzN/vVo1CzffoA4iz+IUE&#10;2ltfXNlcWapZ/b13bW3W/wDf3b/4N3zV3S/MteRQQtrXhXSJW8C64jLpiQHT/tkUX7tkTfbvulRm&#10;/wCBqv8AwDc1ewUAFFFFABRRRQAVDUtRSfJQAyR/LVt/3K8E1i8uPjz4ivfDmnGS18AaZceVquoI&#10;23+05V/5com/55c/O/8AwFaueNvEeo/E7xNdeA/Cd5NZ2tvt/t/Xrdv+PNW/5d4v+m7/APjq16Fb&#10;w6N8NfCUUFlbrp2kabB5UFvDFj5f7ir/ABN/s/eZqy+I7I/7NHm+1+Rd1TUtM8DaNbqkXlRLstbO&#10;ytE+d2/giRareFvDctvdz6zqe1tevFXz23b1gT+C3T/YX/x5vmqjoWhzX2rf8JFriSnUGXZY2LBf&#10;+JdF/F93/lq/8b/8BX/a71PurWpxgn3VrkPEWvRaDIotopNS1W6bbaaYh+aT/e/uIv8Aeb7u7/dW&#10;l8SeJD4fXbBBLqWq3TP9j09W2eb/ALW7+BF/idvu7v8AdWqug6XF4Vs7vV9e1AXOpSxebfagzFIo&#10;kT5tsS/wxJ/+1QBX07R7XwhDqXirxRqEc+pNHm71CVtkNtEv/LKJf4U/8eb+KuCt7PUPj54o+06g&#10;lzpvhDTJf3Vp/FdP/t/7f/or7v3mfZN52qfHHxHt8qbTfBtjLht/yvK3/ssv/or/AK67fK7pi1ww&#10;8NaJ/wAS2ws1Vbu4tx9n+zp/BFF/tN/46v8AtUASrqk95Kum+GrOGG1tf9Ha9A/0eLZ8vlRIv3tv&#10;/fK/73y1qeG9SvLqbVba+nhmexufK823i8r+BH+7vb+/Wjss/Del7lWO20+zi/75Va4TQd2saS6z&#10;v9l0uKWW91WaaXbuld/Ne33f3It21m/2Nv8AfoAn1bXJby7hvWg8+0W58rSrJ/8Al+n/AOev+4v3&#10;l/2UZ/7tZ/ja7vvCfhHU9P02WO88X39tPcfaHYL8+z/Xt/sI+xVX/cT/AGqut4ilhUat9le5vbxf&#10;K0XTXTym2/3m/u7vvM/8K/w/3mQ6HP8A21a6fdzteX87LqWsX3lbflR/9HiT+4u/7v8AsxS7vnfd&#10;Wsfd96QGjp+m2Pwy8M29nYwefKwW3iVv9deT/d+b/O1F/uqlM02+s/CxuLZp59b8QSyeffW+nx+b&#10;K0r/AHN//PJdqbU3sq7UqlrUk2t6pLeW8v2aKK5XSba4+4VZ3/0iVW+7v/5ZJ/tb/wC9Xa2FjY+H&#10;9N8q0ijsbWPc3y/+hf7VYylzS5gMXQtNvpNY/tTUii37L5UVrHLvW0g+X5N38Tt8rs3+yi/7TVrz&#10;UJ/GXm2Omt5OlbWW51NW2+Z/sRf+zN/D/vfddFFN40XzJmlttAlb91ar8r3y/wB9/wC4n+x/F/F9&#10;7bXWN5Gm2e3asNrEn/AUVaYGJ4i1RPD+nw2+nwrJfXGy1sbT+83/AMSi/M3+ylS+G9JXQbPyvNa5&#10;uJX825upm+eV/wCJ/wD7H+Gs/wAN28msXkviO8Vkeddlnbt8v2W1/wDi3+83+6i/wU7WriXWNS/s&#10;SwkeF2XdfXC/fgi/ur/tP/8AZf3dwA35/F+r/wDPTRtOl/8AAq6X/wBlT/0P/c+YvZP+Eg8U29tB&#10;89lpMvm3Lf37jb8kX/AFff8A73lU3U5/7It7bw9okaW13cLsgVE+S0g/56/8B/hX+Jv+BbbrtY+A&#10;/D6xoshVPkiRPmlnlb/0J2agCt4m1G6Sa30/Sm/4mt/91/vfZov45v8AgH9z+Jtv+1Wxo+kQaJps&#10;dpbLthiX+NtzN/eZv9qqHhvSJrTz9Q1Ha+rX20z7fmWJf4Ikb+6v/oTu38dXdY1q00GHzbmXZ5rb&#10;URF3vK/9xFX5magBmvapBoOlz6hcvtiiX7v8Tf7C/wC01eO+I/FV1Z+HY/DVjLcvaaZaxWWq6hb/&#10;AOuluNiolha/9N33fM38G7/vjX1S51nxT4ij0q3KprSqs0udrxeH7V/4/wC614/8H9xP+BNKfD/Q&#10;bHW9WtLiytli8K+H2aDRYvvefL92W9/2vvMiN/tyt/EtRI6KNOPxy+ydB8MfAbeEdH/0qK3h1K82&#10;NdvaLsij/hSKL/pki/Iv/fX3mavR1+6KalPqo+6ZVKkqsuaQ+ikqpJeQQzpG8qpcN91GamQXKKZT&#10;s0ALRSZozQAtFJmjNAHn9x4f1q9vtct4UtbfRrwhDbahB9sSV/432712o33dn/Avl/iTwVYTeHby&#10;60jU7qW/1OVUul1CX/l4i+7/AMB2fd/4Grfed6m1bwjrU8t5Pb+O9esN5ZorfyLB7eL/AMld23/e&#10;eue0ddQ0rULC51fV9QvNSs7pLC8TUFi2qs/yp5DxW8W9Hl8r5n/uf3qAPWqfTE+6tPoAKKTIpvmL&#10;/eoAb/wCnVVmuo4V3u6qn8TM22uK1L42eA9KmeC78YaFDcL/AMsn1GLf/wB8b6jmLjTlL4Ynbxow&#10;bqtc74t8Kx+LIbOOS5ks2s5/tUUsUSsVfYy/ddWVvv1ydv8AtFeD9QWVtMk1jWNv/QM0K8uEb/ga&#10;xbf/AB6kt/i7r+rRSto/w38UTbfuvffZbJH/AO/su7/x2nzRNPqtb7UeX8DuvD2j23hXRNN0i2bZ&#10;a2cC28W7721VrULqztgLuWvC9S8RfEbVtfst/hjQdB1L7JeS2dvqetPK/wDyyV5f3VvtXbuT+Pd8&#10;7UeH9D+JWqXmqyXXjPwvpusSxRWsn9laY90yKm9kf55V+f52/h2/LRzGn1X+aUf69D3be/r/ACpf&#10;M/2q8tk+EfiDVLVYdU+JviS5f+L7DFZ2f/oEW7/x6nyfs9+FL+zSDVZNb1pF/h1LXLyVG/4D5u2l&#10;zSF7OjH4qn4f8Mdnr3i7RvCtv5+s6vZaXC38d3OkS/8Aj1cfeftFfDy3ZFTxPZalLL9yLSd1+7f8&#10;Ag31pad8E/AGiyRS2fgzQrZk+6w0+Lf/AN9V2PlRW6qqRRoq/dWr94P9nh9mUv6+Z5zc/HGGS6ig&#10;0jwn4s1p3/ih0WW1Rf8Agd15S0knxC8e3Vz5Wn/DmWCP/ntrGs28S/8AkDza9QUfL91ad5Z/2ajl&#10;kT7anHamfO3iy88a6f8AEjwL4g8QWmj6dpsWoNpqw6Zcy3T/AOlJ/E7In8aJ/BX0PD86b+9ed/HL&#10;S5NW+GPiFLZtl7a2/wBsim2/ceL97/7L/wCPV2XhvW4PEPh/StVgb9xfW0Vwn+66bqiPxFVpe0px&#10;lynC/D7xBo/hPwzqlhqlzbaFb6TrV9ZJ9tnSJNm9p4uW/wCmUqVj658QdD1T4i+BdR0nVZLiJbyf&#10;Sp3hs5Xt5Vni3J+/2bf9bFF8m7+Ld/BWxpfhvRU+NXiR7mysrjUZ7Oz1O2mmtUaVOHgfa/8A2yT/&#10;AL6rQ+Nkci/D++1K3t47i70ae11lFf8A6drhJX/8cR/++q2OU7DVtNi1TS7uxmVmt7qJoH2t821l&#10;2189fHfUFj/Zd+LuoT6EIbq/8IalBeanZR73luILKWBhL8iP8jq+xtu3b83y19NV8p/tKNf2/wAE&#10;/jjo8Op6lDBb6ZrMq2KRoyS2sumvdO7u6btnmvKvyt/s0AfVlFMp9AHk37V3/JrPxk/7E3Wf/SKW&#10;vHP2yNffS/7R+zarY6VfRaL5sVx/wnN7pt9E26V99vpsH/H1937u5Wl+5/Atex/tYf8AJrPxk/7E&#10;zWf/AEilp/iLxZ4k0rVmt3+HGoa9DLOyW2oaNfWW1F/hd/tMsDI3+5u/2auIc3KeU/8ABQL/AJFH&#10;4Yf9jl/7iNSr57+Ht9qem+MNPudItvt96rtst/73yPv/APHN9eo/tX6Fq+jfDD4arrN9c3l5L433&#10;eTd3fnm3X+xdQRYt+xP4U3N/tO9eZ/DG2vNS8daVbafqf9lXbM22+/u/I9QB7Q/2aZt0vwik81vn&#10;b5Ur5/8AEn/Iw6xts/sCfbJf9E/55fP9z/gFfXdymp2GhpbaLqttc3v8V9q0/wA//fC18k+J0uU8&#10;Tawt5Ot5dreS+fcJ9xm3/O9HMHKfc/7KP/Jrfwb/AOxN0b/0iir1evnX9mXw/qen/s4/CC+8P3T7&#10;5fCmjPPpl1P/AKJL/oUW91bYzRN/F8nys33l+fdXr9j4oh1C/bT5IJrHUl3f6Ld/Kzr/AH0/vL/u&#10;/wDAttAHV0Vm6hqVppdnNd31zHbWsXzNNM+1F/4FXGtqGoeNEkGjlLPRLiJR/a3z+ddKfv8Alfd2&#10;rt+7P833/lWgB+qK/jRrvSrf5tDicxahcIc/atpZXsl/9Bdv+Afe3be9X7qj+GqlhZxabZRW1snl&#10;W8Sqkaf3VrJ8VeJrLwhod1qWpztDax/3Dudm/hRF/iZv7tAGZ408Z/8ACIWMTx20+paxey/Z9O0u&#10;H79xL/7Kv8Tu33VrH0Wztfhj4f1bxB4n1K2fU7v/AE3WtWKbE+RPlRf+mSfdT/4pqZ4M8PXsmov4&#10;p8Toseu3EW2z0/PyaXa/88l/6av/ABv/AMBX5VrntN8345+IIdbuRs+H2lz7tOt8f8hu6U/8fTf9&#10;MEb/AFS/xN8/9yolI3p0+b3pfCXvAeh33jTxKvjvxLaS2m1WTQdHuF+ewt2/5eJV/wCe8v8A44ny&#10;/wB6ui8dfDHTfHkNlcStNo/iDTpGl0rXdP8Aku7F2X5tjfxI38aP8r/xLXdxjy1SpWNVGJNSftJH&#10;zb4Vu/Efx/1rUPDniqKxTw14V1H7FrV3pLN9n8Q38WxvKRX+ZIk/5ap/f/dbnRH3fSafdWvDvif4&#10;Ku/BOoax8SfBeoaf4e1m3j+1a/Z6m3kaZrdtEn/L03/LKVE+5cL/AHNr7k+VfSfAvidPHngvQfEq&#10;6dd6UdUsYLz7DqCbLiDem/Y6/wB5d1MyGeJrnxBBDYf2DZWmoStdbblLq5NuqweU/wA2/a/8Wz+B&#10;vvf8CqLw7eeJ7rVr8a3ptjp1pHBbvZtY3zXXmtvl835nRP4PK/h/j+9/d7OqdzcRWcDyysqRL8zO&#10;/wB1aALKfcrkfF/gnRvHGj3Ola3p639q7q/9x0lT5kdGX5kZf4WT5lrxLxF+0F4t1rVrDVfCOi6X&#10;Z/Die5+zWninxA0qwX1xuTY/yfNBbO3yJcMjq7f3d0TN383ib4wWNuvmeAfC9/t+R/7M8Wy7/wDf&#10;2y2CL/wHfQBS0fxlq/wl1S08NePLttS0SV1g0fxlL/y1b5dlrf8A/PKf+7L92X/Yf5W9pT7leY+D&#10;fHfh/wCMGjaxplxYMl9CPsWu+GdYgX7RZNKn+quovusrJ91vuOv3WauWFxqf7PCvHeTXetfDBTmC&#10;+keW4vvD6/PuS4f5mls0/hl+9F/HvT51APQvE3gw6ldLq+iXn9l+IoF2rdqu5Z1/55Tp/Gn/AI8v&#10;8O2ovDfjpNY1K40G7jGl+KLOKK4n0maXczQN8vmxP/y1i3fx/wB75X21m+PviXD4V0XTpdIWPxF4&#10;j8QfLoOk2t1xfy7N2/f/AM8ET53l/u/8BWsOz+AFkdFa71LUZJviBcT/ANoXHi63iVbuK82bP9H3&#10;fcgRflSL7uz727e+4A9roryzw14+1PT9etvCfjOOPT/EMm8WWow/Jaa2q7+Yv7su1NzxfeX+Hevz&#10;V6gn3VoAfVZvmb+L/vqrNMoA8gsfEGoaLoD/AGW8tnu403Lolwl5dX27f/qvNeXe7fw7tn/jq16+&#10;n3K4PxPN4k0/RNSgs7b+1JWtpVgl09vKuI32fJ8rv/u/Nv8A+A13ifdWgB9FFFABUNTVDJQBA0m6&#10;N/kzXkPxO8ealqevJ4B8HyL/AMJJeReZeagvzppUH/PVv+mn91Kt/Ff4kXWjzWvhXwxFHfeNdUXZ&#10;aW7P8lqn8VxL/sr/AOPVr/Cn4ZWfwz0OWEzSalrF4/2rUNSm/wBbeS/xP/8AY1lKXNLliehTpxoR&#10;9vV/7dj+pd8H+DdG+F/hVdPsj9msolae5vbuX55X/jlldv4m/vVW0PT38a6haeIdQgb+zIG/4lVp&#10;cLt/7emX+838H91f9/5W6oi+PNcfRVdZvD+nSf8AEx/u3Vx95bX/AHU+83/AF/vV6Iv3a15eU4pS&#10;lKXNIE+5XK+LvEyeG7eILby3mp3knlWNhb/fnf8A9lX+8/8ACtW/EGq22jaRdX1zcFLeFdz8Fv8A&#10;d+T+L/dX71c/4f027SS48S+INtnqtxE6xQ7l26da/e8rd93d8m93/vf7K0EFzQdIXQVvdc1m5jl1&#10;S4XdeXrttiiX/nkm77kS/wDj33q82Gpal8c/EX2a0+16V4N06f8Af3H3Hum/9lb+L/Z+99/btr6j&#10;d6n+0FrraZpU8lj4DsJ/9Kvk+9fuv8Cf3v8ALN/Alejx3Ftolqvh3wlDbvdQP5WyH5rew/iZpW/v&#10;f7P32/76agC3NJBoVva+GvD8cdldrFsiRF+S1i+7vb/2X++3/Aq2tE0eDQbGKztlby1/jdtzs38T&#10;u395qqaLocHhq1dY2aW4lbzZ7ibLyzv/AH3b/KrWb4v8TPpVlcxKmLjbuZo49/lJ/fZf4tzfKqfx&#10;bv8Ae2gFDxZdS+KtaTwnZXXlxK63WryxN89tB/BF/vyt/wCOb/8AZ3Q+J9Ssnj+y/M+gac3lS29v&#10;ndfz/wAFqn97/a/2tq/36p6eo8C6H9hSRU1e+/0/U7533+Qrfxs/8TfwL/ef5v71ang/Q2upbfV7&#10;2xWziRf+JVp80Xz2SN/G3/TV93zf3fu/3mfWMftSAz9H0nU7nX7q5cqmtMkST3DfNFp0TfP9li/v&#10;t/EzN95nVv4USrXhi5Xwv4K1PUgJb668+8l864b97eMsrpFub/aVEVasWeoPZ+E7rWbdftF1q1z9&#10;qtUbpK0uEt0/3dnlbv8AgdOh01f7U0Tw9E7TWWhQRS3Tu/8ArZfuxI3/AI9L/vJFUSlzAXbnwzPD&#10;4JOlWzrNqFvEksEr/wAV0nzq7f8AbVd1S6xdf8JV4DuLqwg8/wC2WnmpaTf8t/8Apk3+/wDdrrK5&#10;Tw3Ium6z4g0pvuLL/aEX+5L9/wD8ipLUgb+m6hBqthb3ds2+3njWWJv9lq57xgBqDWWhY8xdUl23&#10;Kf8ATsnzS/8AAfup/wBtaPD+/Ttb1fScb7VZVvYefueaz70/77Vm/wCB7aXS/wDiZeL9XvnXdFZ7&#10;LC2H/APNlf8A4FvRf+2VAFrxNqP9h2ouIIvtF2zfZ7a33bfNlfGxP/sv4V3VVhhtvBPh+a8vp/tM&#10;vzXF9dbfnnl/z8qp/uLUdmf7e8UXV++Psuls1raf7Uv/AC1l/wCA/c/77/vU24jbxJ4o+zvzpmku&#10;rt/01vPvJ/3wnzf7zp/doAdoKtpdnfa3rO20up1+0XkzN8sEafdTd/cRd3/j7fxU3Q7GfXtR/t3U&#10;FZE2/wDEvtHXb9lT/nq3/TV//HV+X+/us+Jv+JhfaJpGNwnuvtU//XKD59//AH98j/vupPFGrtpO&#10;my3MUH2m63rFbQ7vvys+1Pm/u/N8391d1AEeseIBpvkQiGS71KfmKxt2+dv9o/3V/wBtv/Qtq1zG&#10;vXU3hG2TUZR/bvjHUG+xaVb7W8lZW+bYv9yL5N7v/dT/AHUrpdD0I6ZC0ty32zUrna15cKu3e3+z&#10;/dRf4V/9mrzyz8SQsup/EW7Rr53lbS9BsopP+WX2jyk2L9zfdTorbv7mz5vloKjGUpcsRJtLubFL&#10;TwFpV5czahqP+n+IdbSPZKsTfff/AGXlf5E/uqj/ANyvXNM02203T4LO0jW2tYFWKOJF+VFX+Gua&#10;8B+GZdB02afUGW513UZftWoXC/c3/wBxf9lF+Rf92u4U/JUR/mNaso/w4jsU2mecv9+qOpatY6Va&#10;vc313HbW6/eeV9qVZjyst/N24rgtd+HcGqeLLXxBLdqksBjdozGu5vK3bP3u3eq/P83/AO1uq6l8&#10;f/h1pyS+b410VnX/AJZQ3iSv/wB8r81Qz/H7w9JYpNpul+JtZLfc+w6BefN/wN0Vf/HqnmibRw1X&#10;4uWR6bv9W/8AHaTzh/e/8drwSL4h+NZtSv7zw/8ADq7mie++0Xj6nqdrbtt+yp+6dd7tE33G+793&#10;/erX0K7+J7eG9Ng0jRfC2n2+3dBLcapLdbYv4F2Jbov3P7r1XMX9VlH4v/Sj2Xyz60u33/8AHa8w&#10;m8G/EzUli83x5pel/wDPX+zNA+b/AL6luH/9Aov/AIOatrCxLqPxI8VTIv34rSWCy3f9+Ikf/wAe&#10;o5ifY0/+fn5no7XkK/8ALVaxde8eeHPCybtX1/TdKDfd+3XSxf8AoVcpcfs8eCdSdG1Sw1DWAv8A&#10;yy1jWLy9T/viWV1qlq/wl8D6DfeHTbeGND01J9R2S+VYRJv/ANHldFZtn99Fo94pRw/WUie+/aU+&#10;HVmyQL4kt9QdvurpKtf/APohXrmJviNBNdbdG8LeLvEct7fRXklxNpjW6MqfMiJ9q8pVVdvy/wDf&#10;X+1XpGh6Vb3F7qV9JBG91JeNE8kqb9qK3yJ/u/7P975qseH/AC4da1qGz/49Yp0/cp9yKVvv/wDs&#10;rbf9vd/HWXvD9pR+zH8TmJvHXxEurzytO+Hawxf89dY1eK3/APRSz00H4wajedfCfh61/wB241Jv&#10;/bWvVf4aYsf8Na8ovrEfs04nmEPw88eXFy0uo/EmZIv+eWjaLbwf+jfPpIfgbbSXD3OpeLfF+rs3&#10;3kbWpbVP++bXyq9WoqeWJP1ioeW2v7Ovw9t7h57jwxaalcS/fm1bdft/31Pvrs9B8GaH4ZgddI0i&#10;w01G/gsrVIv/AEGt+mURjGJEq1SXxSF8iPH3RTqKfVGdzida0OG+17Sruf7AfscF0rxXVv5rvE+z&#10;fsbftX5lTczK3/Ad1WfDOqaNeSSLpFstm/lJKyfZPs+5W3bG+7/svWX4z1LT7bULDT7o6pFqVza3&#10;Vxa3en2z3DqqPEjr8qP97z1/h2/98rTvA8Nql1qH73Vpnjjit/N1Cz+zq0SK2zZ8i/32/wBr/gO2&#10;gR3lPoooAKSlooASm0+mUAVrpFlhdT/F8u2vN/gHJ9n8FzaDLP8Aabrw/fT6Qz/7MT/uv/IXlV6g&#10;fSvMPDEn9h/GLxbpTyr5WqW1rrltFt/i2fZZv/RUH/fdTI6KfvU5RNPxIjab8UPB+px2yst5FeaP&#10;NJ/F9z7Un/pK/wD33XU69o0GvaHqGlXO77LfQNby7fvbXXbXI/GUxWPhuy1qXzAdE1Wzv90X9zzl&#10;SX/yE8tei1RznC/BrWhrXwv8MXJZmuFsUtZ93/PWD91L/wCPo1eZ/tW7rP4R/F9vLlddS+Hms7m3&#10;NsX7NbvsH/Avtj/98f8AfPoPwt+02c/jDSrl43ew8Q3TwbP4YrnZdL/6UNXAfttf6P8As3+O77a/&#10;kwaFq0U7Lu+7Lp91Any/xfvZYv8A0L+GgD6Bp9MT7lPoA8h/au/5Nf8AjH/2J+s7v/AKWsl7/wCJ&#10;scjrJ8Wvhijq7IyS+D7rerf3f+Q1W3+1l/yaz8ZP+xN1n/0ilrirj/kLa3/2Fbz/ANKnoA8b/a0m&#10;8Z3Oi/D9te8a+D/EenxeKN32fw5oUtrNBL/ZWpbHd3v7hduxX+XZ/wAC+X5/OfBlzpmm+KLK51ex&#10;kv8AT13brRPndvkf/wBn2V2v7Tn/ACDfB/8A2NNl/wCm3XK5/wCEt/Y6b8RtEn1No0tFn+Z7j7it&#10;sfZ/4/toA9bmtvCttYfbJfhpqyWi/Oz/AGNPl/8AH68B1ua2udc1Cexg8mya6ZoLf+6v8CV7doPj&#10;DxP/AMLQu9IvvFVi9lZ/vZ3eBPKZV2fIleM+J5rO58R6xPp//Hk15cPa/wC7v+SjmDlPuf8AZR/5&#10;Nb+Df/Ym6N/6RRV3mr+H7LXoolvrOO5ED+bE7D5kbH3l/utXhH7JnxIt7f4D/CTRNctJPD9/ceFd&#10;LXTGumX7PeL9nRU8qX+/t2/I3zfP/HX0fQBzVp4J0i0lguVs/tN7bszwXV9K91NFu+9seXcy10qf&#10;cp9Qu+2gChqWoRadbzXN1LHbW8SNK7zNsRVX+Jn/AIa858L2b/EzXYPF+qxMmi2reboGmzJ9/wD6&#10;f3/2m/g/up/v1FMyfGTXHSOLz/A2k3WJHf8A1WsXK/wJ/eiib/gLv8v8DUmvavP8VtSvfDmh3clt&#10;oFu/2XV9btW2uz/x2Vu39/8Avv8Awfd+992JSNadPmPNPjR8V7TX9dsvDj/bn8BLcO/iG90+P57y&#10;JV+eGL/nrAj7ftXlbm2O38Pm7fo3w7Pplxoen3GlT29xo7xK9ncWbK8LR7flZGX5du2smf4f6Dee&#10;E4tBl02FNLgRFtoU/deRt+4yMv3G/wBpa+cNNl8S/s4+LdQsrZZdV8P+f9on0neqefE/3bq13fLF&#10;P/CyfLFK+7d5TsjyuJVSpze7H4T7EorkfBvjjRvHGiW+q6NqCahZOdjH7jxSr99HRvmR1/iRvmWj&#10;xtrmmeGvCur6nq+oTaVpsFs7T3qMUaBf76/7Xzf71UYHmeuxr8ffiFLoI8ub4aeGLz/icP8AfTW9&#10;WRkdLL/rlatseX+9Lsi/5ZTpXu9fMPwA8Saz8IfBPh3wl430b/hHtDk/deHtYmVYSyF/3UWpfwxX&#10;7/fZ/uSvK/8AH8rfTyfdWgCtc3EVnA8srKkS/Mzv91a+XPF/j6P4yalYPqtvc2XwCuLn7LPq33E1&#10;6Xeqp9o/iTTnd9m//lqyfPtgb976N+1NCs3wP8TXM8f2nTdPa11DU7Nnwl1p9tdRT3sT/wB9XtUl&#10;Rk/i+7Xq8mm2t5pr2MttG9qyeU1uy/Jt/u0AeXfEDXH8VT3nw48MLaPdS22zWLu7tllt9Js2T+NH&#10;+WWV1+VIm/2nb5V2v6J4b0G28M+H9M0i1a4e0sLaK1ie6laWXaihF3O3zM3+1WV4O8DaN8PtOGm+&#10;H9Mj0bT/ADWlFtb9M5/2v9n5f9lVRF+Va7FPuUAeXfEL4WL4r1C18R6HqEnhnxvpy7LHXbOAS7ov&#10;+fe6i/5b27f3P4fvIyN81QfDP4tSa5rNx4T8U6enhnx9YRLLc6T5+6K+j73Vm/8Ay1g/8fT7rqvy&#10;7vW64D4i/DvS/iRpEVvqMUsF1byefYalZS+Ve6bdfwywS/wP/wCOt91tytQB5befC+6+A/ja78b+&#10;CdHl1zQ54Ps+oeF4G3XdhB5pZm0hPuqm9t72v8fybNrKqN7N4P8AHGj/ABA8N2OueH9Uj1XSrxd0&#10;Nxbtw3H/AI63+y1efeE/iJrHgPXNP8H/ABOnt/7SvX+y6N4pgi8my1l/4YnX/lhef9Mvut/yy/iR&#10;HeLPh3rng/xBqHjX4axRpqdxL5uteFriTybTW/u7pVb7sV5sT5Zfuv8Adl/voAd54z8GaP4x0a40&#10;jVrFbyylK7EwyMjqdyujr8yMv8LL92vNfh38ULrSte1rw1rl7/bul6Ncpp8HjBhthaX+O0uv4ftS&#10;fxOnyOzqvyP8lVJPi+3xoEfhb4fzalpepyMv/CR3txB5V34ai+68Lq/3Lxtrqi/N/wA9fmTbv9W8&#10;O/D/AEHwr4PtfDelabDDosFv9lW08rcmz+Lf/e3fxf3qAOtorzX/AE/4XxfKt1qvg9f4fnlu9LX/&#10;ANClg/8AH0/2l+73em6ha6tYxXlpPHc2kq7kmibcjrQBfooooAKZT6ZQAV5p8Uvid/wgGn29jptt&#10;/avirVG8jTNMU/NK/wDff/YX+JqvfFP4kWnw10H7XMrXl7dP9nsdPt/nmvJ2+6iLXN/DH4d31vqF&#10;34u8VSRXnjHVF+dk+5YRfwWsX+z/AHm/iaspS+zE7aNOMY+0qfCX/hL8LZfBKXWr6vd/2x4v1bbL&#10;qepv/wCiov7kS/wrXReM9bu7e1h03Rtp12/l8m2Zk3pbL/HO/wDsp/6EUWt3VNVtPDum3V9fT+Ta&#10;WqNLLK38K1zfg/TZ57qXXtStGTVdRX5UYfPZ2275Lf8A9mf/AG93+zWsY8pz1KkqkuaRueHtBtPD&#10;GjWthYqy28Cfxt8zf3mb/arVmm8tGZnVEX7zf3amrzzxDMnjzV7jQYbjZoFjIo1e4+99pk+99j/3&#10;dv8Arf8AZfZ/f2hkLp/leOtUj1m7XboWn/vdMS4/5bv/AM/rf7P/ADy/4E/93b5x4q8ST/GjVLvT&#10;7G+bS/hxp0u3U9Z3/wDH+/8Azyi/vf5/2Vat4y8ZXfxq8SXHhHwk803hq241C9tPlS66/ut/3Vi/&#10;2v4v9rZtf1Xw78PrPw/b2jTrG8tmuyzhhi2xWf8A1yT+9/tvudv/AB2gCLRPDsl1p9vp8EV14Z8O&#10;xrti0+KXbcTp/wBNX+8n/AH3f3m/hrttN0210qzW0s7aO2t0+7FCu1auVk6xrSaTCilGuLiRtsVu&#10;n35KAKWra39kuFggtZbm/mbZBF/e/wBpv7qL/f8A/il3cXq32bS9btdNlmW+vV/4mV4zF/391/yx&#10;3/e2QJtdv9jZF/e+bq/JTw7b3Ws6k32zUpVVfk/8dii/4FXBeG/Dlz4y1XUL3Uvn0q4vPtF18yul&#10;4y/J9lT/AKYRbE3N/wAtWT+7964x5viA1/B/h648SXEOrX9zJc6ckv2i1SWJUa8l/wCf1/8AY/55&#10;J/Cm1vvbdnYeKNUfQ/D99cwJuu/L2wQ/89Z3+SJP++9q1ufcT/KV53q2q3GvXUU9tGuXn+y6Kzr/&#10;AB7G829/3FTft/vf8DWlKpzDCFoLDN7IjNovhq2+x22z/lvOqbHdf93/AFS/7TvXReE9Jk0vT0a+&#10;2f2teMZ7x1/56t/D/wAAX5F/2UrHGj2rappmiQnZpWiRrdTo3z75f+WW5m/usjS/73lNXSat4m0r&#10;w7bmfUr+006L+9dToi1JXLKRuVzN5u/4WDpm3G3+zrrzP+/trt/9nrlr749eD4VZdP1JfEl7t+W1&#10;0NXvXb/v1v21maH42uZGutQj8P69q9/eKiSpb2f2JYlXdsRftn2dm/j+b73/AI7U80TT2Fb+U7mG&#10;7gt/EGv6hPKqRW8cUTu38Korv/7VqjZy3fh/wDLdbVTVpInvPJb/AJ+pWZ9n/fbba85uNe8W69bX&#10;6QeGLeGLW9V+yrDq2obG2xJslT90kv8ADay/99/99b3iy28e3Vhb+fqWh6ZFLfWatEtnLcbf3qfx&#10;+an8e3+H+KjmNPq8o/FKJ28ZtvBfhdQu6SGwi/u/PK3/AMU7f+hVN4Z02XR9Ht47l1mvW3S3Lr/F&#10;K3zPs/2d1cJ4z8H+IP8AhFdVu7jxxqTy2ts919ntbWzii3Iu9f8Alkzr93+/XMaD8LdN+JupXep3&#10;ratc+D1T7PYwy67eN/aLfx3DJ5u3Z/Cv9752b+ClzSD2dH7VT+vwPRbrxPpGl+JNU1DV9SstNsrN&#10;UsInvp0i+b/Wy7f++7f/AL5rlPEHx38Aza3oEUHiqy1JFuWumTSd175vyOiLti3/AMT7v+AV0el/&#10;A3wDo8kEtt4N0ZJV+7N9hi3/APfTfNXfJawQxKixKir91afvC/2eP80vw/zPKdY+Nk+oR3Ft4Y8J&#10;+JtX1B4G8iW40p7K33/w7vtXlVw/hfTfiRFfaFF/whEcOneH7FLXTE1bVYov3+zY9w/kJL82z5F/&#10;33/v/L9FRxL/AHUqeolTlIccRTj8FP8A8CPLrWz+Ld80r3Op+FdEi/hht7S41B/++98H/oNMt/h3&#10;45vIX/tT4nao+7/oGafZ2qf+PRO3/j9es4oxVcovrEv5Y/ceUr8AdGmsmg1TW/E2u7/v/btfvF3f&#10;8AidF/8AHatWH7Pfw9sVTb4N0eV1/wCW1xZpK/8A32/zV6Z92j6U+WJH1ir8PMZmlaPY6RZJa2Np&#10;b21qv3IoYtq1o+Qn9xae9OqjHmfc8rFn4Y1Lxxq9tfeHrJ7ue5Rlu7i2lla6lSJN6b2i2rtRU+RG&#10;bd8/+3Xd+Hv7P/sa0/stYYdN8v8AdJbx7E2/7v8ADXMeJIbaz8q5t7mZ9T/tPzbaG3VXZp/s7ps2&#10;/wB3yt3/AKFW94QMC+HbEQySTLt/1sy7HZt3zbl/h+agR0FPoooAKp32m22qWr21zCs1u330deGq&#10;5RQB5xNZ6DDqVxaaZ4YbUbiN/wDSWsookSJm/vs7J/vfJW34ZvtPm0l4NNt/7L+xsyS2TRKjwP8A&#10;e+ZV/wC+v9qsu1XXLfXdXg0/T4LvTfNS4ifUJ2g2yt8zom1G3L/Fv/vf3v4djw1pt3D9qvNQkje/&#10;vG3skX3Yk/hRW/i/3qAOlp9Mpj/LQBNRXn+rfG74d6DJ5OpePfDthcMN3kzarAjt/wAB37qzV/aE&#10;8J3yO2lxeINeT+GbRvDepXlu3/bVIPK/8foA9SpK8R8XftDaj4W8L3WvP8MfFv2CBola7u2sLVfm&#10;dF+ZXuvNX7/9ytttc+LGpQr5PhPwvom7/lre67cXTr/vRJaov/kWgD1SivCvCb/FL4gaZqDXXjLw&#10;/oM1nqd5p88Oj+HnaVfKuHRPnnunX502N9z+Ouik+D+p6i0S6t8SvGmpxL96CK5tbBG/4FZ2sT/+&#10;P0Aep1y3iH4jeE/B6f8AFQ+J9H0T/sJ6jFb/APob1zE37PXgW7lWbVdLvvEDR9Br2sXmpJ/3xcyu&#10;tdD4d+F3gzwfJ5ug+E9C0eVf4tN06K3/APQFoA5yH9onwDeSeXpmuTeIXX73/COaddaqv/krE9OX&#10;4xXWoyONG+HnjPVFX/l4ksorBP8Ayclib/x2vTafQB5bF4v+KOo7jZ/D3SdOi/va54k2Tf8AfFta&#10;zr/4/TV0r4tahD+98R+ENELf8sLfRbq8df8AddrqL/0Cr198aPBWm/2gLzxVpltNYNLFdW806+cj&#10;RO6v+6+9/A/8Pzfw16HQB4frEPi34e654M1DVfHV94g0y+1pNN1C0exsre0CzxOkDrst/N3favs/&#10;/LX+OvcK83/aB0+a8+EPieWz3f2hptt/bNmqfea6s3W6i/8AH4UrudJvrXWNOtL2zlW5tLqNbiKV&#10;f4kb5kagC/XmHxAb+xPiH4F17zFhikurjQ59y9VuU3p/5FtYv++69Przr43W88nw61i/s9v23S0X&#10;VLbcv8ds/m7P+BbNn/A6iXwmtP4jpvGGi/8ACSeE9a0gPse/s5bVWb+Hem3/ANmrhPC3xC8XeMvC&#10;+iX2leFo4GurNJ5dQ1i+SKHdt+bakW9m/wCBbK9J0u+g1awt7u1m3xTqsqv/AHlrkfhLjTtH1XRP&#10;K+zro2sXloit/cd/tEX/AJCnSrMvtGJ4QtdU0H4ua5BrUsFzd69pUF+ktlA0Vur2reVKvzu//PWC&#10;qf7X+lwal+yz8XY5921fC2pTrtb5t6Wrsn/j6LXQ/EKRdG8b+Atba7a2T7bPpEiD7rrdRbl3f9tb&#10;eKs79q//AJNb+Mn/AGJus/8ApFLQB6tT6KKAPJv2sv8Ak1n4yf8AYm6z/wCkUtcVcf8AIW1v/sK3&#10;n/pU9dr+1l/yaz8ZP+xN1n/0ilrirj/kLa3/ANhW8/8ASp6APCv2nP8AkG+FP+xss/8A0265XKfD&#10;pFfxlp/m6U2vJ83+gqu/d8j/AN7/AD8ldX+05/yDfCn/AGNln/6bdcrz/QdV1PR9Ut7zSmZL2Ldt&#10;dF3/AMD7/wDxygD6D8nTP+iSXP8A36irwHxPt/4SPWNtn9gT7ZLttP8Anl8/3K958DfE6z1jw/pU&#10;+r+MW03VbCdvtiMqJ9sXf9zayf3K8G8ValBrHirW76D/AFV1eSyr/us7vRzB8J9H/s/+NIrD9mX4&#10;X6R8QNAtk8O3XhfS0g1Pb9o09k+zxeUku7/VPt2fO/ybv4q9SSx8QfD1Fn0GSXxZ4Y++2lTT7721&#10;X/phK3+tX73yP/33UH7L1nFefsr/AAlgniWaJ/BujKyP91v9Cip118O9X8CM954Eljhsk+eTwvey&#10;f6C/8TeU/wDy7N/30n+x/FUc0joj7Or/AHTtvCvjbSPGds8+m3ZdrdvKubWZfKltm/uSo3zK1ct4&#10;t1K68fa5N4S0aVodPt9v9uaxC3+qX/n1i/6av/F/cX/a21ymt+Mvhv4gvXuvF1tc+FvEtnA0Tw3z&#10;y2d7sb5NiPA/79f9x3qawWfxTpcHhrwVpd34Q8H/APL1rbQNb3E6/wBy1Vvm3P8A8/D/APANzfMj&#10;5ohGhP7RfvLmXxxeN4M8HtJo+g6X/oup61Z/J5W3/lztW/56/wB9/wCD/f8Au+o+HvDun+F9JtdL&#10;0q0jsbCBdkVvbrtRFpvhvw7Y+FdGtdK0y2W2sLVfKihT+Ba1qUYiqT5vdj8I+uP8ZeDbTxtam2uW&#10;eG4t5fNguI1UtE3/ALMrr8jo3ysrMtdhXNX/AIu0+Gd7OK6+13v/AD42X72b/vn+H/gXy1ZgfNmo&#10;+GfE/wAJ/F39q+GyLDV1i/0yzfe1jqlqn8TIu53Rfu7/AJ7q1+X/AF8HyV6J4TtdU+Nmrab4s8R6&#10;NNo3hTS5VuNH0G7liuGvLz/n9lZXdWRG/wBR/wB/f+eW3sta8K33jxQNUnbSII5vNtk08r9qif8A&#10;hbzf4G/3P++2WuM/4n/wt11bVIYrq1vpcpbr+6t79/8Aphu+W1vP+mX+ql+8u1t9AHr2saHY+ItJ&#10;utP1Ozh1LT7qPy5bS7j81JV/20avIWk1r9n2ER3Yu/EPw1T5Y7sh57/w+v8Adl/iubNf7/30/i3r&#10;8y+r+G/EmneJdLhvbC6+0xN8p+VkdW/uujfMjf7LVsulAHP6vpulfEnwTqFi8q3mia3YtA0tvL8s&#10;tvKmN6t/utXD/s+eOV8VfDrSdL1K6dvGXh+ztdP8SafNGyXFreLEvm71b+B3VmR/usv3apah4S1j&#10;4LyXGseCLFtR8JM3m6n4Mt1+eD+/cab/ALX/AE6/db+DY3yvJrXhjQPjZY6V4z8Ia/8A2X4ot42i&#10;07xVp6bpYkz81rdRfL5sW/79u/3X/uN81AHsyfcp9ePeA/i3dal4ki8H+M9PXw345SN5Vhjm32Wq&#10;RIPnuLCX+Nf70TfPF/F/C7+vJ9ygB9cXr3iTU9J1bT7ex8OalrUU8dxK81i8C+RseL5G81kX597f&#10;xbvk/wB7b2lFAHnMlhB8VND1rRPFPhNrfR2l+yS6drCpL9pXyopd/wAm5Pvs/wA6t/D/AHvu8OPE&#10;2u/s/wB5FZeML6fW/ho2Lez8XXLb7rRP4Ui1H+/B0Vb373/Pf/nq/v1U5rZbmJ45VWaJl2srr96g&#10;DzPxh8NW1nUl8Z+Cr6HRPGqxqFu9m601OL+GK9Vf9an9x/vxfwfxK2r8PviVbeNJL3T7m0l8P+Kt&#10;N/5COh3b/vYP4Vdf+esTfwSr8rf7ysi+aXlrffsza7oUWjTJq3w/8QatBpMHhTdi60u8nfhrD+9b&#10;BNzvat/qlR3Rti7K9C+I/gHTvGNrDqrX7eGNd0p3n0zxLb432f8Ae+/8rRP/ABI/yt/3y1AHpH8P&#10;+z/tV59qfhvUvCGoPqvhhfOspZfN1HQWb5JP70tr/cl/2PuP/st81Vfg3421P4kfDzT9c1WwWxln&#10;lZIbi13fZ76JW+S9t1b51ilX50V/4W/jX5m9MoAxfDfiKx8VWH2vTpd6btkiP8rxN/Err/C1bVcN&#10;rnhC5TVJdb0Cf+ztc27ZC/MN+q5+Sdf/AEF1+Zf935ak8L+MIvEUc9peW8+nazAoN3pM7fvYP9ve&#10;Pvp/ddf/AEKgDta4nx/8Q9K+Hnh+XVNSZnTf5UFvCu+W6nb7kUS/xO38NaXjTxhpfgXw/dazrNyt&#10;nZWvzvI9ea/D/wAH6v438QR+PPGdq1nex7v7G0F23Jp0Tfxv/wBN3/i/u1lKX2YnVRprl9pU+El+&#10;HXgHUNW17/hNvGUCx+IpYttjp6/Mmk2zfwf7Ur/xv/wD7v3vaU/1dM/ixXIeMteutHtI7PTET+29&#10;Rl+z2Kt9xW/ilf8A2UT5v+A7aqMeUyrVpVJc0ileIfGXi6K2Z/8AiR6FPuuf7lzefK6J/uxfe/39&#10;n9xq7+sLw3ott4b0m0sLYs8cS/fl++zs+53b/aZm3VPr2sWfhvSb3Ur6RYbSBN7OzVZkc34v1idb&#10;y10HSm2avqTO73f/AD52q/624/3vm2r/ALbr/DXmm1/is3/CHeEGn07wDYv5Wq63D9+/b+OKJ/4t&#10;38b/APsv38vw/DrXx2vtQ2yzad4avJV/tjVFl+e6VPuWFr/0yTd87/xM7/8AAvorR9Js9D0u1stP&#10;gjs7K2TZFCn3VWgCvoeg2PhjSbTTNKs47ewgTYkSfwr/AOzVtUVRv7yDTbWW5nbZFF87NQBma5rC&#10;6PZyz+VJc3DPtht4vvyt/cX/AD/tVQ0rT4tAsr3VdWu4Re7d95es2yGNV/hXd92Jf/iqfpVjdale&#10;Nq16phuGb9xat/y6xf8Axb/xf98/w7q4nxTe6h478XJ4e0GX7Na2EqtqWoY3pE39xf8Ab/2f721m&#10;+7teox5gG7bv4meIPnjks9Ktt0UrO214kb/lkn8a3Lfxv/Anyr8zM1eq2drBp9rFBBEsUMa7VRV2&#10;qq1Q0vSLfw9YxW1nGqWyccL/AN9f7zM1HiTXLPw3ot/qt/P9msrOJpZ5v7qrVVKn2Y/CEY80jhfi&#10;Trl9qWt6f4K0C5hs7/UYHur66dd/2WzX5PlXcvzu7qi/8D/u1keHfBN9qEH/AAkGoeMtUSy8porN&#10;IYrOJFs/767bfcu/Zu+V/u7P7tc/8N4dR16HX9f1NpodS8WaglhF/wBOtmibnRW/2F89d/8AeRW/&#10;ir17xNCmoWtl4fji/c6jL5UqL/Dap/rf+Asu1P8AtrXNGPN7x31KnsP3cTkvCfwj0mbSUvdVXUri&#10;61JvtU9ve6ndSp833EdN+3cibU/4DRa+B9Fh1SSDw34e0vQTFLtn1OKxi85n/uRfL97/AG3+7/df&#10;5tvrNc94GxN4Zsrsf8v++/8A93z383/2er5YnPLEVJfaLGkeH7HRLdktoP3rffuHbfLL/tO/3mp+&#10;val/YGg3t95Xn/ZYmlWFP4v7q1s1zvjJftEOlWn/AD31G2/8cfzf/aVUY3ZkaLo/2PW9K03dvXRN&#10;KTc7fxSy/Jv/AN790/8A33XV6lpsGsaddWd4u+3nVomX/ZrM0sCHxZrsP/PRbW4/8dZP/aVYXjbx&#10;FdxXUHhvQbtV8R6ku5XC+b9gtf47p1/8dX+8+3/aoEc20+qfES5fwbKZzpml/uPEeoI2wXn921R/&#10;9tNry7fuq+z7z/L6za2kFhbxQQRLDbxrtVEXaiLWR4V8OW3g/RLbSrLcYovvSu255W/id2/vM1dH&#10;QAlFLRQAlLRRQAUUVzXijx94b8GQ79d1/S9FRv49QvEg/wDQ6AOlory0/tG/D+6m8jS9e/4SS4/u&#10;eGbSfV/4d3/Lqj1h6x+0Za6bqWk2Nv4I8ZXratefYLFn05dOSWXZK+z/AEx4dvywP/45/foA9uor&#10;yyLxj8TdRL/YfhzY2MQ+6fEXiNIXP/AbWK6/9CrlviF4o+LPhTw6ms3F54M0pG1HTrBrcWN5f+Wt&#10;zexWrStL59r9xZWf7n8FAHo2reCodS1yLU7e8u7C6Enmt9kaPaz7HiWXa6P82x2Xd/d/3VrotK02&#10;LR7GK0gZjFEvG5tzt/tVwMfw28ZXcb/2r8VteV2/h0fSrC1T/wAft5W/8erzfTfh7pkXxg8Y6H4k&#10;8W+KtR0u10LSdVi/tTxTe2yb5bu9il+SKVItv+i2/wDD/H/tUAfRF/qlnoti93qF3DY2sX3prqXY&#10;i/8AAmrgr79or4ZWcjwf8J5oV3dq237Jp18l7cf9+ot7f+O1R8JfB34O31nb6voPhXwrra/watFb&#10;QXru33f9e25v/Hqh0W2g8P8A7S2sWUFoltFqnhKwa2WL5FH2O9vd/wAv/b+n+fugEWrftJeGLa40&#10;a2tND8Yard6vP5VjFF4ZvLX7S/lPL8kt0kSf6qKV/vfdRq2Ljx949vmWLS/hfqFq/wDz8a5rFhax&#10;f+S73T/+O1X+NWh6/qEHhHWvDOnf2rrfh3XYtSSxM6RebE0MtrKm9vlVvKunqt4Y+M7z6X4ll8Va&#10;Qvhe70DWLXSL60W/W4SI3KWrpN5vy/J/pn3v9h/7tAF/Hxg1aQZj8E+Fov73mXmtN/7ZVxsEPxF1&#10;j4vax4T1X4jTWEUWi2WrwP4Z0W1t13PLdROn+mfav+eUTf8AfVdf4p+L2jtp1zY+E9X0/XvEl1Fd&#10;LplpYzpdfvUtZZVd0Rt2z91t+T++v96sH4I+E77WptE+Kmu+K7nxJqOt6BEkCpZQWdva2suyf+D5&#10;m/h++7UAc58bPAE/hfwauvXXjvxvfSW+taP9plOutZJ9lfUrVLr5bPyF/wBU8v8AnbXolv8As7fD&#10;dm82+8G6frtw3/LTX92pP/33db2qT9orS31v4B/EWzgVnupfD1/5C/8ATX7O+z/x6tRviV4ft9D0&#10;fW77VY9O0zVkiNpdXriJH3xGdNzfdX5Eb/LLQB4v+zJ8UPhx4Z+GvgrwZ/aujaP4qgtrfQrnT4YP&#10;s8zXsX7rY/yf63f/AOPM1fUVfPXx9+Jnh/WPhrqraJrNhrd7oj2fidrexm8391YahZ3Tu+z7v3P/&#10;AEL+61dbr3hnw7H4k1V0u9dvtdv50uJ9P0fVbi3dP3SRJ8kDoqLsT70v/fX3aAOY/aE17WvGej+N&#10;vhX4a8KXuv65qXhwM2ofbLa1srH7Z9qghd2d/N+V7V2+RG+7Xutnue3j81VR9vzIjblrxTwxoreB&#10;fjlo2lQeYkF/4DitY0d9zf8AEuukT/3Jf7P/AMT7lQB8+6b8Qtf8M/E34meH9C8Bat4pu11S11Jb&#10;iK8tbW0iSXT7VPmeWXd9+KX7iPXSf8Xo1tkXb4H8Exbfm+a81x2/9IlVv++qdpsg0r9p7xJCU/5D&#10;PhHTriLb/E9ne3qy/wDpbb16y6UAcN8E/Fl34/8AhH4L8Rai0balqmkWt3eeWu1FuHiTzV2/7++u&#10;/ryD9nBYrL4by6VCqxxaX4h1ywSLd91ItVuki/8AISo1ev0AFFcX8SPGtt8O/BOv+Kr61uLyy0Sx&#10;nv7i3slRpmRE3tt3Mq/d/vVwd98YvF+h3WjXOtfDebQ9Av8AU7bTZL641uBrqB55ViibyIt6tula&#10;JP8AW/x/xfxAE+saR4ofwn4ljtvEXhRLGVtTGLvSt8USNLK+24bzUTv8+6Jv492/5mb2avPLj4O+&#10;CtSXUHvPCul3Et80ss9w9qjyytK7M3737/8AF/8AE16HQBDNDHcxSxSrvRl2srfxV5v+z2zL8ItE&#10;0mcqbnw88/h52X+L7BM9nv8A+BLCH/4HXqNeTfDaH+x/iV8TfD3ltFFJfWuv23zfL5V5b+U+3/tv&#10;ZXTf8DoA9Zqjc2yzROrfOjJs2VepklAzzL4FTMPh/aaVJIs11oM8uhysq/8APs/lL/46qNVvQduk&#10;/FrxRp6zMY9UsbPVVib7nmrvtpSv/AYrWs3wW/8AYPxa8caNLLH5Wora6/a26L8/zJ9nl/8AHrdP&#10;++61/EytpvxK8FahGieXdLeaK27+HfD9qU/+Sf8A49UxNqvx8wz41+fD8O9QvbVI3u9LaLVY1f8A&#10;6dZUn/8AZNv/AAKsX9qp0m/ZX+MEitvVvBussrf9uEtek6tY22q6bd6dcrvtbyJ7eVP7yv8AI3/o&#10;VeA/EfUHu/2D/iBDcwSW97Z+A9ZsJ4rj7yy21lNA/wD48lUYH0lRRRQB5N+1l/yaz8ZP+xN1n/0i&#10;lq7rXw90HTZbi71HX7nTlvLmWX97cxIm933bU3rVL9rL/k1n4yf9ibrP/pFLXG+OI9Ah/aNtE8Yp&#10;pOp2uo+HkstHt9c2IkF151w8qReb8rNcJ5W7Z86/ZU+Xa9AHm37aHgqx8LeFvh5dW13Nc/b/ABbA&#10;jfatv3U0jVdn3U/2q8l+Htzq9t4w0+fw9B52sLu8hX/i+T5//HK9E/aM8K6h4N+BHwj0nU2jhng8&#10;c3VxHaQtvSytnstZlhslf+LyomSD/gFcX8GbD+0viRo9s08lnu83c1o2x1/dPQB9AeLfCXhe/uru&#10;fxLY6RYaf/ywvvtXlSt/f3//ALdfK+tw2cOuahBp8/nWS3TJav8A3l/gr16/f4U6rN595qurTS/3&#10;7hpX/wDZK8h1hLNNZ1BdM3f2f57fZd/3/K/go5g5T7v/AGUf+TW/g3/2Jujf+kUVdt4g1u18P2F7&#10;qd4+yCzi3N/8Sv8Atf7P8Xy1xP7KP/Jrfwb/AOxN0b/0iirJ+JGvT+KvECaDpUon+y3X2eAo339R&#10;27w/y/w2qfvW/wBvyl+9QAfCXW4VtNT8S69PHHrviK8aaKxhl+0SraxfJEion3/4vmRf469Ak1bX&#10;tUbFlpkem2//AD8al8z/APfpP/ZmWrvh3wvpfhXTYtP0qwhsbSJVXy4k2f8AfX96ugoGcz/wj2r3&#10;TeZdeI7lP9ixgiiT/wAeR2/8fpP+ENsZnEss+qTb+z6ncbf++VfbXT1TvLmCxt3nuZVhiX7zu21a&#10;BGJ/wr/w3uTzNB0+Vv78tojv/wB9Vt2drBYW8UEESwxL/DEvy1z8PjKG8+XTbG91iHZ8k1pGqRP/&#10;ALsruit/wGrKaxrUkfy6Ds/67Xif+y7qAOjrL1jSrHXtPuLHULaO8spfklhmX5GrDuvFk+lyFNX0&#10;25sLfHzXybZ7f/gWz5k/3mTbXUwzLNGskbLIjruVl/ioA8L17w7qnw21efV9PvN9k67bjUL5t+5f&#10;4Ir/APiZeNqXX3kX5X3L89em+EvG9j4mEsW2Sy1O3/4/NPuP9bB0/wC+l/2l+WulljWZGV/nVv4G&#10;ryDxR8P7vwrepqnhvz0tLVW2RWkW64sP+uS/8tbb+9a/8CT59tAHsteReMvhtq+jeIrjxn4BltrT&#10;XJG36ho1w22y11fu7Jf+eU/9y4X/AHXV1rb8D/EGPxQ1vbXjxQ6r5Xmr9nk3Wl5F/wA/Fu/8af7H&#10;3l/j/havQk+5QB49G3hH9oPwzf6TqWn3dnqFjdL9qsrgG11bQr376So6/wCqdfvpPE21vvI77qzd&#10;J+I2ufCvWIfDPxPu0uNNuGSLR/HiRrFDcuzbViv1+7a3P91v9VL/AA7H/dV1fjz4YDxNqNp4i0a+&#10;k8P+NbGNobPXLdN29T/y73UX/LxBv/gb7v30ZH+as7wn48tvGzX/AII8aaNDpviUWsy3+hXY8+11&#10;G2+40tqzL+/tm3f7y7trpQB6yn3KfXgBh8Qfs2x+ZAuoeKvhUn3rf57rU/Dkf+x/HdWaf3Pmni/h&#10;81PlivfEH4oS+KLPRvC3w/1e3vPEXi+D7RZ6raMsq6bpeB5upf8AAN6rFu+/K6fw79oB7jUO/bvr&#10;5x17wrefss+HZfEvg/UprvwPpMHm6v4X17UWlLr/ABy2VxK25Ll2/wCWT/upWP8AA7b6zvit+0do&#10;fjb4bx6H4R1+LRfEfiW3eyludQR0l8OK6bXe6RPminXftRP77b/9UjPQB2Xwvt5Pi140uPilfov9&#10;jIsuneD7R1+7Z7/3uof791t+T/pgif8APV6brEk/x68TT6LbNj4caPc+Vqt1/Brt4n/Lkn/TBG/1&#10;rfxv+6/hesbR9U8T+MvD+jfD7R/Dt74FsbW0ih1LVLRt9pa2CIFRdNuvuyvOvyo/3ok3M+19i17p&#10;4e8O6f4V0Oy0jSrRbPTbGBbe2t0+4iL92gDWXCqu37tLRRQBDH3rz34uHQ9J0F9d1bU/7CuNN+e1&#10;1aL/AF0Tf3EX+Pf93yv4q0PH/j/Svh3orX+pvIyystvbW9um+4upW+5BEn3mdq4rwn4D1fxjrNn4&#10;x8cxxx6nE7Ppmgq++LTFP+1/Hc7fvP8Ad/uf3qiT+zE6qNKPL7Sp7sTjPAeo3fj74n6e3xJs5NC1&#10;O1iW98M+H7uLZb3HyfvbpfnbfdJ/zy+/Av8Av76+n4x8i1xvjjwNpHxC0JtK1e1eWJW+0QXCfupb&#10;adfuTxP96KVP4WrjtD8eat8P9ctvC3j248+K9l8jR/FxjWK3vm6La3X8MV1/45L/AAbW/dK4x5SK&#10;1b20j2euFhkim+LV7HJzcWeiwNbK392W4l83b/36i/8AHa7dPuVyPirRdF1i1iudR3xPYbpYr1J3&#10;t3g+X5/3q/Mq/wB7/wAeqjA6i6uorOB552WOKJd7O38NeB36XH7SWvfZYJ5LH4babP8ANdp8r6zd&#10;L/d/6ZL/AJ/2Kdn4Z1D46ao1udb1ub4dWbbWuLuVUbVG/uJsRd0X+0+7/vr7nv8AYabbaZYwWdnA&#10;tvawRqkEMS7EVF+6tADdH0ez0PTbex0+2js7K3TZFbp9xa1KKKAGM1chZw/8JZeJqM6f8SW2bdZx&#10;Mv8ArW/56/7n9z/vr+5tdef8VRqN1Y7V/sWL5Lx/+fxv4oP91f4/++P79Znjfx5Lo88WjaRbf2l4&#10;lvP+PS0b7kf+3K393+KqjGUvhAr+PvFupQ6lB4X8OeU/iTUfnZ2+7p1r/HdP/wCgov8AG3/A9vQ+&#10;DfCVj4K0OLT7RpJNrtLLcXDbpZZW++7f7TVn/D7wIng/T5ZLq7fVddvtk2oancL888v/ALKn91P4&#10;a7dKJSjFeziAZ4zXhXxc1tfEmuw+H/NZNK01f7S1V4fv/uvmSJf9pfv/AO99n/vV6L488VW/g3wz&#10;qGrThH8qL91Du2efK3ypFu/vM+xa848JeFn0XRbK61qf/ida3efbb67f+GBP37/8AfykVl/hV0X+&#10;BKyl8XKddH93H2kjtfBejtZ6rFbSoudJ09YpWX7r3Vy/m3H/AKCn/fdb0Uf2rx1MzfcsNPVYn/66&#10;v8//AKIWm+DLZ00f7dcrsvdRla9nVvvrv+4n/AE2L/wGjwq32m/1+9+/DdXzJE3+zEiRN/4+j1Zy&#10;Evji4e18K6q1tJsu3tXitv8Arq3yJ/48yVt2dnFYW8UEC7Iol2qtYXibbc3WhWLrviuNTRn/ANny&#10;kedP/H4krpqACuZ8RfvvEXhq3X7y3Mt03+4sTp/6FKldNXKwn+0fG15OUTZp1stoj/7cvzyp/wCO&#10;WtAEHiPQZ5Lr+1NIfydZtV2qzDbFcryfKl9V/wBr+D+H+NW4z4X6pHZ6rqEGumbTvHOpN9rvrW8X&#10;Y0v91bd/m82CLO1dv3cNu+9Xslc14o8J6V4q0/7Hqlit5Fu3pkbHR/76svzK3+0tAHRU+vLN3ir4&#10;fsi3P2nxl4bUbDLH/wAhOz/3l+7Ov/j/APvV2Hh3xPpvjDS4tQ0i+jvrJ/uvG33f9lv4lagDo6KK&#10;KACiiuc8V+ILTw3o817dvOIleJNsKM7szOqIiKvzfM7Iv/AqAPNPil4X0bxR8XPh9pviDT01PRLi&#10;01ZPsVwzfZWuP9EnR3T7kvyxT/f/AL7V3nh/4S+CPCN0bnQfBnh/Q7r/AJ7adpUFu/8A30iV514x&#10;8WT6z45+FN3N4a1bRbNdduovtupeUh+bTb1Fi8pHZvnfZ95P4K90oAfXmHxl8Gav4v8ADll/wjot&#10;o/EWj6xZazY/2jO0VszwTLvR3RHZVeDzU+Rf4/8Aer0+igD538Z/EL4k/C1dH8SeMbzwrH4VbVoN&#10;P1O00zSb2Wa3inOxZfPMv/PVol2+V82/+98tQ/tIfEfwZqXwF+IENt4n0u/1FdKllsbWxv4riZrx&#10;E3w7UXc331i+b/gXy/erq/2prdG+B/iC7lto7yDSZbPW54Zk3o0Vnew3j71/u7bdq2be7X4s6dNb&#10;SWVjN4alTyp7bUP3stx/sOi/LF/wLc3+wtAHd6fqEGp2Nvd2z+Zbzqssb/3lauY8TfCrwX411K01&#10;DxH4R0LxBqFqvlw3Gp6dFdPEv91GdKwf2adSbWP2efhrcyzebd/8I9ZRXL/9NViRJf8Ax9HrL1jw&#10;xqOj+HodAufiX4hm1eWx+yxm3trWWZn2bPN2LF5u3d/t/wC8/wDFQB574Xm0zwf8UPGXh/8A4TOL&#10;wNpFnrt5La2sbRRJL59lpd192VHi+SV7r+639z+OtLQtUVf2gvDN9H4n/wCEvsLyLXNFtr3cj7We&#10;30i68r5EWL/lzl+58vz/AN7fWZ4u0/4jaX+1Zrknw8t/Ck7X/hSznu/+EonlT5vtV0jtF5UTu3yp&#10;a7l3ov3P9naatpHxM8N/ED4f+JPHd/4Vey/4TFDJaeHNPnR1e5024sEdp3f5l3unyujN9z51VNlA&#10;Hs0PxV0uZrpVtNdL291Lay+VoV7cJuildH+eJGVvu/3v/ia8/wDB+sWmofFrxrqVnptzfWOs+F9B&#10;8SQae6rveXder8n8O/bFZfxfe/i+WtGw8ef2ZLqVt/wsbwLpXlatf/6Ld2O24i/0qX5H/wBKi+b/&#10;AG9nzf7X325W88YaZ8OvHXwh1zUftlyus+Dr/TftGh6RdXv2mdfsE8Wy1t4iyJsW6f5UWgD1vRby&#10;XxNNDe3c1kfsMpmOn2sG+4tZXR1+d3+ZX2u33VRvn/i3Vk/sx77X4G+FNKn/ANboMUugS/71hcPZ&#10;/wDtvXOSftAaVqfjqPTNF+HHjPXtfhs2uoppdHg0xxb7tjbPt8tq23p/47XRfAvR9c0fw3rq69o8&#10;2hG88Q6lqVnp9xLE80cVzdPdfvfId0373f7rtQB6ddW0F/bywTqs0Uq7WRvutXz98I7zUbz4F/Bi&#10;3sL6xt9Us0i02VtTsnut09rZXEUu37u198T/ADb1/i+Zvuv6Jf8Axg8E2C6g954p0uF7N54p7d7p&#10;fNVomZXXyvvN9z/gX/fNcf8ACXwxpPiTQ/Enh/W9Lh1VNC8b6zMsV1HvRGurie6T5P8Arlf/AMXr&#10;/u0AP+InhXXvFuna94Y1XVNK1KbXPCes2VtDY6e9rLLvESfeZ5fk+df4k+8v3/4d7wfeaZ4u+G3h&#10;/wAdNeroVxrelWepXV7GyxIxliQ/vVf5W+/t+euj0fwB4Y8P6ydQ0vQLDS73y2gaWxtUt9yNsZkb&#10;b/uJ/ndXkfxg/Zh+GP8Awp3xzHpXw38I2GpNoF+ttfW+i2qTQT/Z32Or7Pl2/wB7dQBNqHxU8L61&#10;+0T8OING8X6F4g1j+ztZ0q7tdJv4pXRXS1udzRK7si/6F/ndXcfETVHs/FOgQDXtd0iSSzvX8nQt&#10;P+2ebte3++myX7u7+5/H99fuvzfgf9pL4a6n4X01vD5vNRhktEla08J+Hr/UreDcn3f9Ft3Vay/E&#10;XxP+I2vaxYX/AIK+HniYW1vBdQS/2xFb29vLIzxbP3Ut7FL8vlP8+xvv/d+ZtoBS8O6q8fx58KXz&#10;6jrGrrcPrOgebrVt9llgd7LTb1USLYn8Nm/8Cfff7332+mK+TdVufi7peveBde8caT4ettPi8a2t&#10;w01jqd1LLbLdWT6WsX2f7PtVd91u3/aG+Z69x1K18YQ32r3kfiLRdP0dJN1ql/pjyNFF5Sb90vnR&#10;fxhm/wDZ/wC6AY3wVjGn+I/i7pSN/o9l4wdk/wC3mwsrx/8Ax+6er/xp8aap4B8Hw6rosNncajLq&#10;dhpq/wBos6RL9svYbVHbb83yNKrf7qtXL/CWC7sfiz41tr24ju9RvtA8P6veXEX3Jbp1vbV2X7v/&#10;AD5JVr9qjUtEt/gd40ttU1rT9EurrSrg6fNqF2tqDeRIXh2F/wDb2UAUvGHwy+J3xE8J6toOu+O9&#10;A07R9Xs57O/i0Xwy6XHlSpsZPNlvXX7rN82yuQ+LnwxsJPgfrGieEbjxJr15o2mLLYXSazK1ul1Z&#10;/vbffvfyG/exL8ip8v8AsfLt7PSf2o/BHirRYb3w4mveLPMgV/J8O6FeXqFmT7n2hU8jd/vPXAfE&#10;j43+Mvhqtpd+G/hXqWj2EtteXS2/iLWrW1t5fs1q908SRWv2pld4onZf9V827fQB9LeGdes/FXh3&#10;Tdc05vMstSs4ry2b+9E6B0/9Crbr5x+Efw3+KGn/AAv8K6HF8RtF0vQLPTooLGbQdB827+yqmLf/&#10;AEi6lZPubP8Al1rrJv2f7DWFd/E/i7xt4tLJt2XPiCXT4f8Ac8iw+yxN/wACSgDuPGPxC8MeArdJ&#10;/EniTR/D8DfdbVr+K1Rv++68g0X4t+FvFX7Q/h+68M382rWuuaHeabPfW9jL9hlntZkntVS62eU3&#10;yPf/AHGasnwn+zZ8LPAeoaPa+F9Bh/4SywnsJbzVtMSV9zwSxO73Hz7F37fuO27+6rbK7r9obxNp&#10;vg/SfCXiLUNRttNfSPElhcL9qkVNySv9in/74ivHb/gNAHsVFFDNQB5P44ZvD3xa8B6zujhgvjda&#10;Hcs6/O+9PNi/8fg/8frX+M2Lbwamr+Q0z6JfWuq7E/uRSo0v/kLzazvj7a3P/CurrULNI5tQ0eeD&#10;VbYP/C8Eqv8A+g12F9b2njjwnParLv0/VrFkWVf4klT/AOJapOip71OMjoq+afjE66b+z7+05oP2&#10;hpTZ6Prd7Ej/AMEV1pr3Hy/9tXlr2j4Xa3L4i+HmgahPM0101mqXLv8Af89fkl/8fV68Z/au3aV4&#10;K+MHzQpa658LtZ+T+PzbOCX/ANlvf/HKo5z6XooooA8m/ay/5NZ+Mn/Ym6z/AOkUteTftJPrPj/4&#10;saR4Pg8Pa3r2l+HLODxDdLoNjYXEzNeRalYKjfb7hItm3z/+WUv/AAD+L1n9rL/k1n4yf9ibrP8A&#10;6RS1x2pP4i079p/xvqWgkal5HhDw/wDbNJbar3Sfbda/1T/wSr/ArfI2/wCb+8oB5D+0posHh/4F&#10;/BrTrHRtY8P2tr4tZYtP127+1XUH/Et1X7773/3vv/Kv92vKfDet33hvWbTU9KbZexbvI+Xf96vT&#10;v2jPFmq+Ofg78NtV1eG5iu5fiRqkUaXdo9k/2aJNcitd8T/Mv7pIvvferkfgnqFtYfE7RJ551hi3&#10;Mnz/AMO6J0T/ANDqwOM+xz/88JP++ab93fX1rpVz8QX1SJdQsdCh09W/f3CM/wB3/vuvmXxncwX/&#10;AIw125gbfFLfyur/AN5N71AH1j8EfEz+Hf2SPg7HZeS+sah4S0e1sYZvubzYRfO/+yi/O3+ytdf8&#10;JfDMb2H9vyvJcxTxeVp7XD72e2Z9z3Tf7d0/71v9nYv8NeJ/szabefET4SfCexvI2hsYvBuk27wv&#10;/DYLaxbv+BXU8X/fq1/2q+wV+VaACq1zcxWsUs8sqpEv3nb+GszXPEOn6F5P226W2MrbIl+88rf3&#10;VT7zf8BrEtdHvvE17Dfa5G0WnxN/oeks275/+es/95v7qfdX733tuwAd/amr+KJRJYJ/Z2it92+l&#10;TfPOv/TJPuov+2+7d/c2/NV618G6fHdJd3fmapfo29LjUG811b+8ifcT/gCrXVUUAMp9FFAEL/vP&#10;lrlvD8K+HdW1LRoItlkqpeW0Q+6qvv3ov/A1/wDH66+uV1z/AEHxBoeoRqmfPewuG/upKm7/ANGp&#10;F/31QB1VFFFAHlXjj4ZreNc6jo0GLlp/tUtksvk+bL/z1t5f+WVz/t/df7r/AN9YvCPxIS+htdO8&#10;Q3Dw3Tz/AGeC+aP7P58v/PvKv/LK6/2P4/vRf7PrVec+PPh3H4qtbu5tooYNVaPyn+0r/o95Fn/V&#10;T/7H+0vzI3zL/tAHo1cH4++G2mfEDTRDqCzwXkEnm2Gp2Uvk3dhL/wA9YJf4H/8AQvutuWuU8OfE&#10;O58J3j6V4jFyljbfI9xdvvl07+59of8A5axN/Ddf9/drV7BC6zxqyNvVl++rUAeSeG/iJrHg/WrL&#10;wr8QysWpSv5WmeILdNtlrfH3No/1Fz/0y/i2/ut3zInQ+Fvhb4R+Hus67qfh7QbLRLrW5UutTubN&#10;PKWV0/2fuKvzO3y/xPK33mdq3fFnhXSPG2gXui65pkGq6VeJsntLhNyP/n+9XhfjTw34r0H+zfCf&#10;ijV21H4SzXP+meIZmdtQa3/gsL1/+eTt966/jX5G+Z97AHLeOPihbfEi/tPFTzp/wg2h3LN4etfN&#10;8p9ZvE+T7b/D+6R/9Uyb9n+vZdu3bkeB9Bu7W5t/Ec9pBd+MPEDOmlW9vAief/fld1/dMuzerxOi&#10;7Fd/us/zerfGj4S+GP7JXxVbWcK3Fq25dPSBnt9Ud/kWLyl/jb5FV0/4FvWuy+G3gO90V7vxBryx&#10;v4l1Nf3vzJL9li/hi3qi7/8Aab+L/gK0AbHw38Fx/D3wraaRFK1yyO8srbNqb2fc+xf4F/urXa0R&#10;miSgCH+KuK+IXxK03wDp0UlxFPfXt1J5Fjptp81xeS/3EX/2aqXxI+Iln4Ct4LWC1k1fX9Rl8vSt&#10;FtH/ANIvH/8AZEX+J2+VV/75rO+Hfw1utE1C68T+Jbldb8Zaiuye7Rdtvaxf8+tqv8EX/jzt8zVE&#10;pc3uxOqnTjGPtKhV8C/DfULjWE8Z+NJYLzxRteKwsYm32+jxt99IN33pWX78v8X+7Xsa/dFMSn0R&#10;jymVSpKpLmkPrC8SeHdM8XaPeaRq9jDqWmXieVc2V0u9HT/drdrA8SeJdK8H6Jf6zrF9Hp2lWMTS&#10;3N3cNtSJasyPKBrmp/AO6S38T3t5r3w7kbNt4mum8+40blNkV6/3pYt33br+H/lv/wA9W0bnSrz4&#10;2hbjURd6T8P4m/0axy8V1rH/AE1l/iSL+4v3n+//AHKyWsJ/iVNFr/xCD6L4DgaK40rw7qA2PeOu&#10;x0uL9P7277lr/wACdd/yxejNqus69MkWn2z6VYP97UNQg/fN/uRfw/8AbXb/ALrUAdLYWNtpVnDb&#10;WkEdtbwJsSGFNiqv+ytTx3MFz/q5Vf8A3Wrm/wDhA9GmG6+sV1m4/wCfjU/9If8A8f8Au/8AAasX&#10;XgrQZthbRtP3wD5HW1RWT/cb+GgDpAK5XWbi5mul0jT2ZLqdd0lwo/49Yu7/AO9/Cv8A9i1c14um&#10;n8HRxnRL25fU53SKLTdRuWuIZdzov33fdF8zovyP/H9xvlrdvJtK8B6Jqeq6lNsMQ8++vpl+edv/&#10;AGb+6qf8BWhe8BmeKvE1p8P9FsrG0gcXc/8AoWn2Nuquzsv+x/F/+z93dS/D7wS/hu1+3Xyedrtw&#10;o8+b73lL/c3fxN/ff+Nvm+VdiLR8C+GdQvtaufGHiOJoL+dfKsdNb/mHWvVV+X707/x/3fuL8v3/&#10;AFCtZS5fdAP4aTNLXn/xU8Yz+FPDzrpkf2vXbyX7Hplv/fuX+5/wFfvt/so1c8pcseYunTlUlyxO&#10;R1Af8LT+Kn9nfv30Dw23mz7f9VPeN/B/wBN3/fbq38NdL4ohTxFr1xY9YtsWkf8Af397dL/34RP+&#10;+q0vh74Nj8AeE7XT/P8AtN0u6W7vpl+aeVvneVv+BVnafs+w+FtZdsLeaq1/KZfv7bmKVYk/8fiX&#10;/gNEYmuIqRlLkj8MTvby6isbOW5nbZDErO3+7WX4Nt5rPwvpiXP/AB9tB5tz/wBd2+Z//Ht9M8dQ&#10;C58LahC33bpFtZP9x22P/wCOs1cd8aPEeo6bpdl4d8O3Pk+LfFE/9m2MyLuNmu3/AEi92/8ATKL5&#10;v97yl/jqznOY/s3X/jB4x1vxDoHifUPDOl+HZX0rRZbVUaG9ul/4/Z5YJU/exb1S3Vdy/wCqldGX&#10;cr1tWnxgvvBdwmlfE3TIPDczNtg8RWjs2i3jf9dW+a1b/Yl/4C716J4T8K6f4M8M6ZoWkQfY9M0u&#10;BLW1h3bv3SLtStC8sYNStZra5hSa3kXY0My7kZf92gCyrrt3bvkrnvBn77T73UP+Wuo3kt1u/vL9&#10;yL/yEkVecX3wr8QfD+3u5vhbqsenWhXb/wAInrDO+mLx/wAurD5rP/gG6L/YrY+HXxO0nUrq18I3&#10;NpeeFvEtnbKv/CP6wqJcbF+XfEy/JcRfJ9+Jm/2ttAHq1FMT7lPoAK8817wDa6hqz6zolzP4c8R9&#10;Hv7FPkuv9m4i+7L/AOhL/eWvQ68x+LnjDU/Dek2mn+H/ACX8Ya9c/wBm6Ok3zpHK3zPO6/3IoleV&#10;v9zb/GtAGB4N+PVhf+Lr3wnrxTStat7z+zV1CLf/AGZqN4qq729rK3/LVN/zRP8AN/Cu/Y2z2qOv&#10;PLD4R+G7P4a2vge5sV1bRVi23Kah+9e6bdueWX/pqz/Pu/vVyq614h+BbiLXp73xT8Pl+54gf97q&#10;Ok/9fv8Az3g/6el+df8AlqrfPPQB7hXB/GC6TT/BL3TfOtrqem3X/fGoQP8A+y11Gm6pa6tY215Y&#10;3MdzZXEayRXET70kVvusrfxV5r8VLjU/EGl6/wCFdL0afWJRpyNJcJOiBbiVn8pdsvyPt8rc3zbl&#10;XZ97dQBp/GDw3qviDw/aT6DbR3mtaPqNrqlnb3EnlJL5TZeLf/DvTen/AAL5vlq58P8A4i6X48tZ&#10;xp6zW2oWbeVqOk6gvlX1jL/clT/2b7rfeVmrN8B/GzQfG0x0icy+HPFkC77nw5rCta3qj+8iNt81&#10;P+mqfLU3jr4VxeKdSt9f0m+k8PeMLNdltr1pH87r/wA8p0/5bwf9Mn/3lZW+agD0iOn15d4K+J1z&#10;daxF4Z8XWkfhvxksTPFaLJut9TRR88tm38af7H30/jX7rNt/Eq5e0+H/AIllF5cWPlaZdP8AaLVd&#10;0sX7pvnT5l+f+58y0AX/ABt4SsvH/gvXvDGq+Z/Z2t2Nxptzsba/lSo6P/461efR/sy+HZbyW+1j&#10;XvGPiHUJIvIlvZvE15ZO6f3GWzeFG/75ptlrG/xh4Zi/4SbxbeG4vJU+yavov2K3n/0K4f53+ywf&#10;3P8Aa+593+JPZ6APnD4I/Ev4d/CXwDqHhjWfFnh/wt/Y3iTXLCCz1jWIrd1g/tK6eH/Wvu/1TJU+&#10;m/GvwXpOoXs/hLWLzxZHeSebeHSPD1/qkTf7f2yzt3/8f3/7O1a6H4S6PpelfGD4wxRaZbxam2t2&#10;uoLdrEm9refT7Vfv/e/1sV1Xs9AHhXh3X9Q8efHbRPEtv4R8Q6FoVjoGqWFzqGt2q2fmyy3Gnvbq&#10;sTP5v/LC6/g/9Dq9+1Is8fwfv7yKae0bTdT0nUTdQ7fNiW21K3ld13I6/cRv4W6/dr2qvOvj9pcv&#10;iP4G/EXS7b5p73w7qNvF/vvavtoA5/Tf2dtMjhm+3+MfHGpvI7vkeJLrTU3s+522WDwL8zszf8Dr&#10;W8G/s/eAPh7q1pqWjeHFh1Ozi8q1vrq6lupYl2bNivK7t92uy8J69B4q8MaLrlsf3OpWcV4v+66b&#10;v/Z6878W6sbX4h31uviTxVYD+zLNzaaHpH2+Jd09x87fup9rt/up8ifxfwgEnjArpX7Rfw6vmHy6&#10;lous6N/vPvsrpP8Axy1n/wC+q9dr5o13Vrhbrwvrx1LWNXi0f4hWUU7a1afZXiW80/7AqeVsT5N9&#10;+jfcT5v733n+lE+5QB4zrGkeKH8J+JY7bxF4USxlbUxi70rfFEjSyvtuG81E7/Puib+Pdv8AmZtD&#10;4dNLp3xm+LulOv8Ax+XOna/A3+zLZJZ/+h6a9ad98F/BWpf2gbzwrplzNftLLdXE0C+c7Su7P+9+&#10;9/G/8Xy/w1jf6Rov7UH/AEx8QeD/APx7Tr3/AO+v+f4QD1+oW2/5Wn0ySgDyv9mCYSfs+fDu3b5H&#10;sdFtdLlT/btU+zv/AOPJXWeLPF9n4XksPtcd9I1/efZYEsoHnbf5Dy/cX5vuxP8Ac/8Aiq5H9nmR&#10;YfCevafEmw6Z4t8QWrr/AAor6ndTp/45LFWl8T9Rl0SHw7c/8JLZeHk/tN/Nu9WVmt2X7LcfIyhk&#10;/wB75nVfk/3VoA4f45ePrLXfhT4qn0+11CG48Lrp3idjfWMtluW1vftn3ZUVv+XB93y16NrPhm9j&#10;1j+148a8isrrp+oNtWL/AGov4Vf/AHl/4Eteeams/wAWNC+JPh7/AIS7R/Ev9qeHE01IdFiZYYml&#10;S9T5laV13vn+/wDdi+bb8rVDN8ZNe8X/AA08G2Pgx7Wb4i+LPD1nrEct3CXt9LgliTfe3Sr/AAbj&#10;sRP4n/2UdlAOZ+JVn4m8ZfHmHQ/CNxc6U+reF1svFGo286Jd6Ba/aN6fMnypdSrLcJFtb5Pnl/g+&#10;f2Xwj8CPh94Cu47zQvBGhabeqv8Ax/W+nRfav+BS/fauP/Z9vNH0HTb7wdPaXekeNbffqGtW+pz+&#10;bd6jO2zffrKv/H0r/L86fc+RdsXypXuafdWgB9eNftGW0Fn4c8OeI5mVF0HxNpt1J5kasn2eeX7B&#10;db/9n7Le3H/fNey1wvxh8Jy/ED4V+NPDNsy/a9W0e6soC38MrxOqN/31/wCg0Ac3+zCZo/gZ4W02&#10;9RBf6FFL4duX3bt72Fw9gzf8C+y113jD4l+FPAMCP4q8TaN4bilP7ptYv4rXf/u72+avnDxR8M9J&#10;8Ufs9eIviR4e1XxVpWoeItD/AOExttGsddurW0+0SwpdOnlQOm7zW+R92/7/APu12/hP4M+BPAF4&#10;/iXwlfWvhy317bd2H/CPaVZiWWLyE+67RPLLv+dv+B/3vmYAxfEHxC0vxB4Q1nQPhZB4y1JNTtZb&#10;KA6Jos6WkG9dvm2t7deVAjfN8uyfYv3ttbWk/s1+F9Q+DdxZT+BdA0Lx1qmgfZL7UEtYpbu1vJbf&#10;Y/8ApXzO+x2f5938NerfD/QZ9B8OxW1xPeXMj3N1dM98qJK/mzPL8yp8v8X/AOz92usoA5n4b+Lv&#10;+E6+HfhfxG6eS2raZa3rRf3GliR9v/j9dNXl/wABtmmeH/EfhcRpC/hzxJqFj5SfdSKWX7Zbr/4C&#10;3lvXqdAGHr2mxa5pOoWEnzRTxvbv/usn/wBlXH/AHUpL74Y6PbXO1L3S92myJ/c8p9ir/wB8Klej&#10;b/uV8eeIJNQ8PftIS6fpFs3223bWdasd6/624n03+H+988VR8Mjop+/TlH+U+jvhvusbrxXpDPG/&#10;9na1K0Wz+7OiXX/oVw6/8AryP9vS3XTv2ffFGufZGvJrDSNWtXdW+ZIrywuLb/0N4v8AvmsW117X&#10;NH8Xveah4z17SP7U0y3a8vrjwo6/6QkuxItj2/8A09Km9f76L/crkP2rNX1y++EfxP03UvGOrar4&#10;Yh8N6iXupfDOy0a/ifalv5vlbfvp9/ftqznPuCOn0xPuU+gDyb9rL/k1n4yf9ibrP/pFLXj37U2p&#10;aVP8WvBtjZ6npvhnX9N/4mV9r19rX9ls1g8V7BFb74n81/8ASv3u3Zt/df71ew/tZf8AJrPxk/7E&#10;3Wf/AEilrg/jD4wn+Efxgi8Swvb2f/CRabBor3GvLKmn7rX7fdJtliV3R0SW6d967dmza3yvQB5b&#10;+0vqj6p8EPg3dS+LrXx5P/wmDrL4ktIIoobxk03V0b5F+X5dmxv92vPvhd4bs/FvjrStK1DzHtLr&#10;fu2Nsd/kd/8A0Ou9/aQ8MweFfgf8KLePV4db+2eO7zWJdQsdnlSz3llq94/lf7Hm3Dbf9mvL/Cvi&#10;S88Ja9a6vYrH9rtd237QvyfMmygD3Ww0fwPr2jWk8Wr63Np91fLpqo90+xpWTeibK8H8VabBo/iX&#10;W7GDd5VreSxLvbf8qu9TaX4t1PR7CysYGXyrW+XUoEdf+Wqp8lZ+q6lPrGpXt9Pt826naVtn95vn&#10;oA+uf2QfCOr6b+zX8NZ01eHZqPhnS7qV/sm64/48otibmfbtRNi/d/hr2hPCTTR/8THWdWvj/wBf&#10;X2X/ANEbK4/9lH/k1v4N/wDYm6N/6RRV6vQBhad4b0/RWlksbGOG4l/1two+eX/ef7zVtJ9yn0UA&#10;FFFFABRRRQAVheJ9I/t7Rr60jeNLhl3RTP8A8spU+eJ/+Avtat2igDC8P65Hr2mRXa/JL9yeL+KK&#10;X+NP+A1u1y+peFob67e+gkudK1HZta6spF+b/eVvlf8A4EtMebxLpv3ra01uL+9bt9nmVf8Acb5W&#10;/wC+1oA6uiuYtfGWnXN0ltK0tjqDfds9Qi8qb/gH9/8A4BurpE+5QByXijwfbeJIkbz5bS/g/wCP&#10;bUIl+eL/AOKRv4kb5WrzvSda1T4a64NIvLRnsm+dNJtPm2r/AM9bD+J0/vWv30/g3L973Suc8QeG&#10;9P8AE1m9pfQeeu7fE8PyPA/8MqP95W/2loAv6PrFnrmmxX2n3MV5ZTpviuE+41W5IVmR1ZdyN95X&#10;/irxGb+3Phj4g835bs6k33m/dWmrS/3W/htbx/7/APqpf9n+D1Pwx4qsfFVj51m0iMjbZ7W4XZNA&#10;/wDclT+Fv9mgDntF+FWm6Tr0N9FPeNp1nK0tjo00n+iWM7/K7ov+791fupufb9+u/wD4KfTKAKu3&#10;7hKYNed/EL4pL4furTQtDtP7X8X6iD9k0tW2rGn8VxO+fkiX+9/3zuqD4g/Ei903VP8AhFfCcMes&#10;eMrpcxW77vs9hF/z3um/gT/Z++/8P+za+G/w1tfh1Fc3l1cz6x4i1KXzdT1u6RfNupcf+OIn8KL8&#10;qr/wJqylLm92J206caUfa1v+3Y/10GfDb4ap4dll1vW55da8XXy7L7Upkx8o+byYl/gi/wBn/vr5&#10;q9RT7tRVKv3RWvLynLUqSqS5pHCXHi/WrfV9XtLfwbrF9FZypHHd28tsqXS+Uj7k82VP4m2f8A+9&#10;/d6Dw3rFzrXhzStTvLFtNuLy0inls5vvQOy7mRv92t6uP8c+PNK+HugyavrM8qxbvs8Vvbrvlubh&#10;vuQRJ95pX/hWggXxp4u03wD4futc1i7Wz021Xe8zclx/CiKp+ZmztVF+Zm2V5pa+BfEXxZ8Q23ir&#10;xi8vh7SLZ1utA8JmJXltZV+5e3n31a5/uJ8yRfL9562fC/gfVfF+uWnjDx5bqmoW67tH8ObvNt9H&#10;/wBt3+7Pdf7f8H3U/idvXqAOds/CdpZ3S3c/nalfr926vW3uv+7/AAp/wDbXRJ9yn1WmmW3RpZGW&#10;FF+87UAWa5TWtYWwZ7aFftmpuu+K137Pl/vv/dRd33v/AGaqNxr0+sRs2jSxJZqnzaxcP/o6/wC5&#10;/wA9f/HU/wB7btrGt9NttR0+W7u5fsXhrd5tzcag22XU/wDandvuRf7P8S7F+VPkYATw/D/ai/2h&#10;JdLJp0E/2281O4+Vb51+55X922T+H/c/j+Zmo6XDP8WvEFp4gvINnhDTZxLo9pJy99dL/wAvrfNt&#10;2L/yy/2vn/uVE/2340SrCvnWngGCX96zKUl1llP3V/u23/jz/wDoXrNtbQWdvHFEixW6LtVEXaqr&#10;Wn8P/EBaT7lFPpn8VZgU7ueK1hlllbaqL8zV5N8PbgfE7xdfeNZ1YaRZyy6boaf39rfvrr/gbfIv&#10;+yn+3UnxW1yfxHeWvg/Rblkvb+f7PeTJ9+KLZvl/74V1/wCBPEv8ddZ8L9HttD8JW+n2kCQ2tpeX&#10;sEESfdVFupVX/wAdrH4pHdFewo832pf+knYfeSuHsbFr74ZpplmF+06fE1rbf9d7R9if+PxV3Vc9&#10;4XIt7zX7P+G21Jtv/bVEn/8AQ5WrY4Srr2q2+seC4dQgb/R7r7LcKzf3GdHrivhLGPHmvav8TbkF&#10;rPUV+weHI2/h0tf+Xj/t6f8Ae/8AXJLX+7WF8UdNufEOsRfCazLGw8St9vv7iGX57HS9/wDpSf3v&#10;3r7URv8Apq//ADyr3Ozs4rOzhtraFbeGJFVIkXaqr/doA0KKKKACuQ8a+BtE8d6O+n69psep2vme&#10;fGHZleJ1+48Tp8yP/tJ83NdfRQB4uV8d/CViEa6+I/hRP4HZU12wT2f5UvE4/i2S/wC1O1dh8Ofi&#10;d4Y+K3h2LXPCutwa3YOv37dtrRn+66N8yt/svWD8Zppdcj0rwHYyst/4qeWC5aJv3sGlpzezf7Py&#10;ukCv/C90lc1428GRapr15LpXg/xBoGt6T5Vhp3inwtPZ2sssXlROqMsrossSM2zypUli+T+990A9&#10;ykdYVdmbYir8zV5F8KWm+Iniq/8AiZdIwsLyL7B4Zib+DTd6s91/vXTqj/8AXJLX/aryPxl8UfEE&#10;2meH/APxJtrLRLLxDaWt5r3iSyaeKK101vvw3it89m0sv+i73fb88r71b5K+tbOOK1t4lgVUiVVV&#10;UVdqqtAF2oXTfvqaigDxHUfBWsfCSS71n4fw/aNA3PLqHgt5Fih/vNLYO3ywS/8ATJv3T/8ATJtz&#10;1ofA/wAVaV478I3PiPTrlbi71a/lnvofKZLi1b5ES3lX7yOkSwK27/erT+L0l7qHh1dB0yKOTUPE&#10;E/2BVlZlTyvv3W5tvy/uonVG/vOlcR420ucaoviRLK8+H3jWNVT+3LWD7dpWop/zyvPK+9B/tyrE&#10;6fwN/eAPRPiL8M9B+J2kPYa3p0dzs3fZrsxLvifoNu7/ANB+61cFYwa34PvbXR73xDc6Reyz+VY3&#10;sq/bNK1GT+FWWVt9rL/07pKif3N33U6T4c/GGy8ZXyaHqMC6D4rEQuf7Oa6WVLyDr9qs5/u3Nsw/&#10;iX5lz86o1egaxo9n4i02bT9StI7+wuvklt7hd6MtAHO+JvAdh4+8PxaV4jtY7vYUnW4t2eB7W5Xp&#10;Lbvu3xMn8LLXneseMPFnwr0nU9G8TakotJYGi0Px5NHsiWdl2xLqSbNkTK+397/qn/up9yulf+2f&#10;hXGWZr3xN4NQ/wB157/TI/8A0O5iX/v6v+3W14m8UaHD4Gu9VnWHWdLvYzFFbxD7Quos/wAiRIv/&#10;AC13/d/+xoAINP8AG8OsabLd6zpNxp6zs15DaaU1q7p5T/xNLL/Hs/u/d+9/e7uvkjwb4n8YfB3+&#10;xGtLWfxb8MJLprO8tLSKW6u9NuNkrbdN/iurOLaqfPub5P3W/wCVK+nvDHijSvGGh2Wr6LfQ6lpl&#10;4m+2u7dt6OtAHnumumiftQeIImVU/t7wjYSxP/tWd7dJL/6X29et15R42um0/wCPXwv1BlzBfWes&#10;6H/wOVLW8X/x2wevV6APN/i7JHC/hWR7/VNOlXV3+zy6PY/bJd/2K4/g2P8Aw7/4G/4D99MfwnND&#10;cfFCyd9b8SapcLo95tTXNH+xRIvnWe/Y32WDd91P73/Af4t34lajp+nxaZPqHjaLwWlvdee1y9zF&#10;F5qeVKuz978v8W/5lb7n/Al4Wz+Lng3TvEVvdR/Fabxsv2We1/s3T4otSDuzp8+LCD7ybGX51b7/&#10;APDu+YA6b9l2RG/Z8+H9o3+t03SItIl3f37P/RX/APH4q6LVbXxhJ4nmOm6vptnpf2WLZHfac903&#10;n7pd/wByWL+Hyv73T+H+LyD4J/FltN0PXdIs/BPi/WLiDxPrM37rSvsSbbq/lvE3fbHt9vyXSfer&#10;0g+O/iDqEiJpvwyewT+/4m121t//AEl+1UAcn8cLHxJpfwQ8catrOp2V/d6PdWviG2lsrP7OkUVg&#10;9rebdju/8drK3zM33/8AgNe8R14n4s8OfE/4j+G9b8Oan/wh3hnStYs59Pn8n7Zq77ZYmR9v/Hr/&#10;ALVZ/i3wn8TPCvw51HULj4pzve6TpzSo+n6La2qS+Un8fmpdfeoA9/ryX4kFtH+M3wl1dG2LdXOp&#10;aBP838E9k95/6HpqVaX4I29zcPJq/jLxrrL4+9Lr9xZJ/wB82fkLSW37OPwyZQ154J0nWpx92416&#10;D+0pl/4Hc72oA0tY+N3w80FvI1Px74dsbj/njNqsSP8A98791YEP7Rng3UftMelSaxr0sK7mXR9A&#10;v7wYbdt+eK32/NtP8VeiaD4b0jwratBpGlWOlRf3LG2WJP8Avla5qKSax+NFxGyr5GpaBEyv/tWt&#10;0+//ANLaAPNPh34m8VaHr3j+6sfhf4qubDXNfTUrF7mWwstsTWFlE+/zbrzf9bFcN9yurm1D4n6w&#10;LaUeCvCtjNBL5sT6h4hlllgfZt37Estu7azr8r/x16/RQB4JqsPxS/4TbRNLk8Q+F9OutXs7p59R&#10;0zw5K9xEtts2JuluvmXfcN/B/wCh10vwV+Cum/Avwrb6LpVzd6lNsiS61PUG827uliTZEmf4ERdq&#10;Kn3VVf7zO1buuf8AJX/Bv/YK1X/0OyruaAPPvHnw30/4h21j9raax1TTJXl03W9Pl23thL9zfE/+&#10;795H3I33WV64e3+NF78OLyHwv490zUZ9fmV20/UPDulXV7DrqIPmdIokdraVeN6P8i/Lsdl+77zX&#10;lfxjV9K1H4e+IY0Wb+y/E1rBPu/55XivYf8Ao26ib/gFAFBviF8SfEkgTw/8LZdJj2f8fnjPWYLN&#10;P+ARWf2p2/3X2U3/AIQr4o+IFV9a+JFv4di+bFv4L0KJJf8Agc979q3f7yRJXstFAHgXhf8AZX+F&#10;1l4fstOaxufGtlYM1vGnibU7jV7VWV9j/uJ3aBNjfwoi/crhPhjP4r0XwP4a0rQfh5rlxr+h2MWg&#10;QeJvt9haaZf2ds/lRS/PcM0sTwKsu5Ldvv8Ay7a9CsdDy2q/8Ud43mLarfNutPEn2eGTddS/Oqfb&#10;YtqN/uf99feb0T4ZW7Wfw98NwfZprQwabAn2Wdt0sH7pfkf5V+cf7q0AcXb2fxz1y12X+reB/CEh&#10;i2t/Ztleay271R5XtVX/AIEj1ycvj6T4D/FGCy8ffEq61bQ9f0OaazuteWzh8q8s5k82K3itrdN+&#10;9LxPl+dv9Hf+7X0lRQB4D8KfH2n+IPjZ44tdMh1q20/VtMsdag/tjRrrTfNnXfa3DJ9pRHb5Esv4&#10;Nte9p9yvLviLN/YnxS+Gmub1SK4ubzw7Pv8A7l1F56f+RbCJf+B16pQBFs+cV4L460dbX9qb4Zal&#10;/HdWd/F/36if/wCSK97z0ryP46QQaTY+GvFLSeRLoOtW0z3G35ltZX8qZf8Ad2v/AOOVMjfD/Fy/&#10;zGP+014Wn17RdCnsVd7+LUVtYtrf89V+RG/350t13fw14P8AtH+O7bWfg38VfCb6rJZ6LL4e1LXG&#10;sbvRZU1BLx/tF19id/u7Ul+ffs+7/H/HX1r8XLeS7+HOuC1lZL21tv7QtmT73m2zrKn/AI+i1yv7&#10;TWoQax+yb8W762bfbXHgnVp4mH8Stp8tUYHsVPoooA8m/ay/5NZ+Mn/Ym6z/AOkUtcn8Zn+H3iLx&#10;rokfjD4jtpVvo7/a4tEsr9LN1uWilt3lllT9+n7q6dNm9fv11n7WX/JrPxk/7E3Wf/SKWuF+NXh3&#10;x3PrOsWfgiPULSG90vztJfw9PbWqQaw0s2+bVN+1ngf/AEf7m9/kuv4tlAHBftgaDoPhv4VfCWx8&#10;KWen2GjL4w32cWn7Ps/z6VqT7l2f3m+avNPgnDBN8TNEgnVXhbzfkuNmz/VPXSftAT6hefAn4UDU&#10;Xt0u0+IGpRNDaGJnTZb60qpL5Hyfal27Zdny+bvrgPAcNjc+LdPXUNTbSrTcz/brdtjxMqO6f+P7&#10;KPeA+ntKhvrmwtJ7zwdpdndteeVPb7kfba/xy/c/8cr5f8coqeN/ECxbURdTutuz/fevarm28K39&#10;0k8vxN1TzVXyt/2xN+3/AL4rwfW4ba21zUILSdry0W6ZILh237l/gegOU+7/ANlH/k1v4N/9ibo3&#10;/pFFXq9eUfso/wDJrfwb/wCxN0b/ANIoq9XoAKKj8xXZlDfMtSUAFFFFABRRRQAUUUUAFFFFAFDU&#10;tNttWtXtr6CO5t3+9FMm5a5b/hHrzQ5nn0FsW69dKll/cMv/AEy/55N/u/L/AOy9xRQBh6Pr1rrl&#10;qzQMyPE3lTwy/fif+4y1sp9yuX1jw29xdHUbGZrHVUXb9qiXd5q/3JV/jX/x7+7tpU1jXLOX/TtG&#10;+0xdptNn34/30fZ/47uoA1tV0211axuLS+gjubSddksMq7kZa8E+ITan8H760v7Fp7/UL+X7Boqw&#10;/vbq8n2bksrpfl82L5PluPvxJu3/AC7mr0nxX8XPDfgvRZdU1Ka5hCvsis2tJUu7yVvuxWsLJunZ&#10;2/hSsb4e+DNYl1a48b+M1kh8V3sXlW2lRT/aLXRLP5W+yo/3Wlbb+9l/ib/YVKANDwL8T7bxhdXW&#10;j6hZ3HhzxTYBZb7QbptzxLnb5sT/AHZYG/hdP/HW+Wsv4hfEXVb7xI/grwMsVz4kaBXvtRlXfb6N&#10;E/3Xl/vyt/BF/wACb5KyfiJpcHxf1ay07RYCl1o87Ovi2Lcj6c/3XS1dfvu33GT7n97d92qfwTvI&#10;Ph/qD/DPXNPh0fxUqte218su6LxKn/LW9Rm+bz9/+tifc6fL99NrVl8R2xjGhH2lT4v5T0fwB8Pd&#10;L+H2nvHaefPfXTebe6hct5t1dS/33f8Aytdyn3KSitIx5TklKVWXNImopK88+InxHtPh9FaR+RPr&#10;Wv6tP9k0rQ7E/wCkXk/3m/3ERPnd3+VU/wDHmSWPiH48034f2EFzfF7u5vJ/IsNOs4t93fXWPkhg&#10;T+Jvk/j+RfvMyqtYHg34eahqOuW/jXxy63Hiry2isdPhbfa6DA334rf+9Ky/K9x95/4difLUvgD4&#10;c3em6oPFPi67g1fx1dKytcQ7vsmnRN832Wy3fcT5fmf78v3n/gVfU1+VaABPuU+q000VtG0krKiL&#10;952rlmvNT8RK6afK+l6a/CXrp/pEv/XJG/8AQ3/75/ioA0NU8TR2Fx9lgWS+1D+Gyh+//vt/dWsH&#10;WFtor6KTXTLq9/J/x6aLAm5F/wBrZ/F/vv8Ad/2abZ3hufOtvCyxrb+a32zWZfmTd/Ftb/lq/wD4&#10;4v8Ae+XZWra2Gm+DLOe7vLpPNlK+fqF4/wC9lb/e/wDQVoAybjT5ryP+1fE0kYhg+aPT0Z2hiYfc&#10;3f8APd//AEFvuru+auevLPVPiJ4jSC5RodHs2/0pUn/1DfwRLt/5b/3n/gX5V+Z99SXN/qXj7WYV&#10;sle0NvP81zKn/IOX+P5f4rx0+Tb/AMslfd/sv6L4f0u00LSorK0iWG3iXaic/wDoX8X+9Wsf3fvf&#10;aA0YbaO2iSCJFSJV2qir8q1apkdPrIBCK4/xRq0mmwm3s3hj1O6R/IWV/kiVfvysv8Sp/wDEL8u+&#10;r2qagui2rzMstzsOyK1iXc8rf3EX/P8AwFa8y8T6Xc+INSi8N3O19T1yL7Rrm1tywacr/wDHqrf7&#10;e9k/2v3rVEpcprRj7SVjW+EulfbPtHipwxXUvl05X+/9j++jt/tSs7yt/vp/drf8OamNKni0K+tZ&#10;LS/aWVoOf3M6b9++Jv4v9z76/wC781dlHH5Kqq/dWub8cab/AGx4X1iBU3XCQO9q39yVV+R1/wBp&#10;XojHliFSp7SXMdVHXHatrFn4T1rxBqupXK2elRaUmoXMrr8kSxeb5rv/AMA2f98V1Vncpf2cVzFz&#10;FKquteKfErSU+Knxc0Lwij+ZpOiW39p+I1/gnV5UaytW/wB+W181v9i32/8ALWrMje+Cui6jdQar&#10;438QQSW3iLxRItx9kuBiWwsF/wCPOy/4AhZ2/wCms81er0xPuUxm2b2oAmorBGuWv9n298tzbCyu&#10;vK8u48z5JPNfam1v9pnTb/vVtx0APqFnVN25qmrwX9pDxrp2g6DZ+F73ULjS08TTtb32oRQu/wBg&#10;0tB/pt07Kv7hNrrB5v3Ue6R/71AG78JUbxnqmr/EW4j/AHesstrony/c0uJ/3T/9t23T/wC48X92&#10;r3jvVrvRWvb7XJJ7XwbawfaJ5tNl2zRIq/vXn/i2L/0yrttDfTptGsm0uSF9J8pfsrWpXyfK2/Js&#10;2/Lt215n8UrU+PPFGjfDmPcdPuCur+I3T/nwif8AdWr/APX1L8v+0kN1QBD8CPC/9o+FdR8VaxYL&#10;Fd+MWS7/ALPeJP8AQ9N2bLKyK/7Fv97/AG5ZarSeG9e+CEksvhWxvPEXgJl3y+GLdt13pP8Afew3&#10;ffi/6c2/7Zf88q9xp9AHJ+F/F2l+OtDt9X8P6hHqWm3S7lu7c4H91v8AdZf7rV1NeP8Aiz4a6rpP&#10;iG78V/D64h0fxBO3m6jpNwn/ABLNb/667f8AVT/w/aE+b++rrW74E+Jmn+PJLq28ubSvEOm7U1Lw&#10;/qg23Fk38L/7aP8AwypuR/4f4qALOmqPEHxK1O82MbfQbX+zYv8Aann2S3H/AI4lr/329d0n3Vrz&#10;DRIfEvgWGa1vNIXxJYz3kt017pMvlXG+eV3bdbyvt2Ju/hlb5R9yuh0X4i6Jr959jttQ8nUmVmGm&#10;X0T2d3sX7z+VLtfb/tbaAIviF4C0v4jaYtpqUckM1rItxYalZS+Te2Nx/DLby/wP/wCOt9196sy1&#10;x+k/EnV/hxq9r4f+I80b210/2fTPGEMXlWt43/PK6T/l2n/8hN/Dt+5XsdZGraXZ67ZXFjqFpBf2&#10;N0nlS2lxErpKv8SurfeoA0nk8ldzfIi185+IPhvP8Qteh8VeDl2eGreX7a2mS3jxWXiCdvkd4v8A&#10;nh8m5PN2fvd/9z5m57xLp/iXwBql/o1tZ6t45+Cujsq6jo9pc/atZs3ZN32Vd/zXViiNE2zf5vzb&#10;PmRNle5+BvjB4P8AHVrZS6NrkEwvYvtFtby/unli/vorfeX/AGk+WgDn9S8YaPqug2H9lxS2OoaT&#10;rGnRS6ZcR+VLZ77iKL50/hXZK33flqt42+E2taTdalr3w11d/DOt37Ncajp/lI9lqLf89djIyxXP&#10;/TVPvfxq/wAuy78evCVjrHgLXdaTdYa5o2nS3tjqtv8A8fETwL5qLu/iTenzK1bGj+N7vStWttC8&#10;XwR6dqUreVZ6hbt/oWo/7n9yX/pk/wDwHdQB5rpHgO2+LM1idZ+IHjaTXPDt357aPN9l064srpoX&#10;i3n7Lao+zZK21t7rteu+k/Z58FXyr/alnq2vqP8Alnrmv39+n/fE87rW74u+Htl4u8m782bStdtf&#10;+PPWbH5JoP8A4tf9l9y1zmh/EjUPDmrWuh+P4o9NvZW2WOtRfJYX/wD8al/2GoA39D+DvgPwzMs+&#10;i+B/DulXH/PW00mCJ/8AvpUrtqfRQB5/4RunX4iePbCRfl+12d+rf7L2qRf+hWpr0CuCWaSx+NV1&#10;EFxFqWgxMrf9et0+7/0srsprmO22eaypubau5qALdYnifRx4i8PavpbfcvrOe1/77TZWxWdrGsWO&#10;iW/m313BZxf37iXYtAGT8M71tV+HPha+l/1tzpVrK3/AokNdVXh3gD4reCfBPgSLTdQ8Uaev2G6v&#10;Lddkvmv5SXUqI21N38O2tv8A4aG8MXn/ACA7XWvErf3NJ0qV3/8AHtlAHq1cF4omktPib4IuUX91&#10;crf6a/8AwNEl/wDbWsVPi14o1K33aJ8MPEFy/prEsWm/+hs1ZOtW/wAU/GE2iXVtoWh+GbjTrz7a&#10;q6hqL3W9vKeLb8if3ZXoA9toryuTw18VNYhVrnxrpOhP/d0nR/N/9HvXK+FfA3iXxzdeI01r4jeI&#10;P+Jdqb2CvpjLZO21Ef8Ah+X+P+7QB3muXEMvxo8JWp/1y6RqU3/j9qv/AMVXoVeG+FfB+leCvjMi&#10;XN9q99qF1o6fYbvWJ3uHnl3y/aPn+7uVEi+X/br29PuUAPrzj4+aLNrfwd8X21jE02pxadLeWCL/&#10;AM/UH723/wDIqJXo9MkoAyvD+uWvijQdL1exbfaajbRXULf7DpvWtivmL4QeCvHmqeALHTT8SpfD&#10;+keH7q68PRWnh3RLVbtYrO6e1TzZbr7Un3Ikb5Yk+V/+BV3q/s2+DtRaKXxG+u+NnVt5i8Ta1eXt&#10;oze9k7/Zv/IVAHPeIPFHwk8D6lqGn614+kstZa7ubqXS7fxTcLdb5ZXd1SzguN38f8Cf+PVe8PfF&#10;j+y9DsND8HfD/wAeeJ7XTrOK1gurrSV0hdiJtTc1+9rv/wCAJW54o8M6H8O/AMsHhq0XwVY/brBF&#10;bwzpiI67rqJNqRIn+1t+6332+RvuVV8J6m03xCtbb/hIfFWpr/ZN4/2TW9H+wW7fvbX59/2WD5/m&#10;/wBr77/d/iAEW8+NPiDyvL0jwZ4Ht/717eXGuS/8DiRLVV/4DK1I3wf8V65bFfFPxY8TXm4/vbPw&#10;9Ba6Raf8AdEe6T/wKr2OoX/2fnagD5y+LXwP8GeCfAer+MNO0Aan4i8NPBr8esazNLquoItjMl0y&#10;LdXTvP8AOkTJ8r/7NfRkMyzRLJGyyI67lZf4q8B0K++Jvxw8OatI+oeGfBuizXV/ostiljLq17+4&#10;upbOX9/5sUS/PE//ACyeu1/Z7vJrj4O+Fba7bfqGk239jXjt/FdWbvZzN/33bvQB6bXIfE7w63iz&#10;wJr+kRbXuLyxlii3f39ny/8Aj22ux4FRSfx0FRlyy5jkPh1ry+MPh/4f1WRo5WvrGKWfb9zcyfP/&#10;AOPV4/8AEuSaP9iL4paZPIrS6T4R17R22f8ATrFcQJ/30iLXovwQhbS9H1zRHh+zro2tXlnEv/TB&#10;28+L/wAcmWvPfjxG2lfBf9pnTGiVIpPC1/q9u6f3Z9NlRv8AyLayt/wKpj8JdaPLUkfR9PooqjI8&#10;m/ay/wCTWfjJ/wBibrP/AKRS1yHxcvtP1z4oS6DYeEbC/wDFel6Pa37a9da1/ZFxb2stxdIiRXCI&#10;8rbHt3Zl+586/wB6uv8A2sv+TWfjJ/2Jus/+kUtcp8RNa8FWHxG1iz8exQarpdvY6bcJJ4gtLW4t&#10;LB7y6eyt0tV8rf8AO6O0ru21Pk/hb5AD59+MBtm/Z3+GMtsbqQz/ABK1trltQlild7pv7e8754lV&#10;XXzd+1lX5l21lfA1N/xQ0RWXfu835H/i/dPXaftPeKbTxr8EfhFqmn6aul2//CaS2/2GLa8Sva2G&#10;qxP5Tr8jJvibY38S7WrzPwHNZ2Hi3T576zu7+13N/o9j/rW+R9mzb/t0Ae5+GPiu2seH9KvpdKsU&#10;e81+LSGT+6rIj768J8eJs8deJVX7n9p3X/ob179c+DPAGiaGmp6rof8AYifw293dN5rf8A3vXzjr&#10;c1tc65qE9irJZNdM8CP/AHd/yUAfd/7KP/Jrfwb/AOxN0b/0iir1evKP2Uf+TW/g3/2Jujf+kUVe&#10;r0AFFFFABRUbSKq7m+X/AHqWgB9FFFABRRRQAUUUUAFFFFADKZ0p9YHiHxJp/hXS7jUNUu4rOyi+&#10;9K/+fvUBGMp+7E8g0jVY9Q+O2qzeOWbTNW0nzW8K6fcNiyewESfaL2Jvuvc/O6v/ABRJ8v3XZ36H&#10;+0NQ+LFwkVhPc6b4N6tqELbbjU/9mL+5F/t/eb+D5fmrlPG2j6N8bB5Xjm9tvDej2v77T9Ne8S31&#10;CJ2TYl5K/wDyyfa77Iv++933V6Xwj461Lw3rEHgrx60aa1JhNK1yGDybfXU29dv3Yrn72+3/AOBJ&#10;8v3cviO33aX+L8j0/R9Js9B063sdPto7OygXZFFEu1EWuS+IXw/0X4qaLcaVeXEiXljcrLbahYz7&#10;bzS7xF3xXET/APLKVUf/AIEjbW3K9d9n/arh7z4U+Fb/AFbUtS1PRNP1u91K4WV5tQtYpXTbEsWx&#10;dy/dwn3f9tq1OLm5jk/hf8Tr/wC32fhLxxcWg8V3EbS6XqliwXT/ABJAqB/tVrhvvbdheL+DPybk&#10;+avZ468z8QfBvQvE3w9sPCGptdvY6cLc2N/FL5V7YSwAC3uoJV+5Kn97j+L+H5a870z4xeONF1S6&#10;+Gd3pVt4j+KkESS6fqtunlaZfWDfKupXWz/j12fde3+8z/6rcr/KAek/ET4jL4Rkt9H0qyfxD4y1&#10;T/kGaPDJt3f3pZX/AOWVsn8Tt/urufatM8A/DBvDN9d+INau28ReMtU+W81V49iRRZ+W1t0/5ZQJ&#10;/d/i+825qsfDr4b23gZL26mvZ9d8S6oyS6trl8n728lT7v3fliiT+CJPkX5v4mdm9CoAE+5WBq3i&#10;COxu/scCNf6kw3Laxfw/7TN/CtVtSvLnXryWw0qRYYon23OoBd2xv7if7X+1/DVm0tNL8H6XNKNt&#10;tbr+9ubqb77/AC/fd/4moAx9SWOxaPVfEc32y483/RbK3iZ0VvvokS/xS/L9/wD9BpDpeo+JpXbW&#10;VNppkvzJo6fM0v8A13f/ANpJ8v8AeZt1WdBsJ9YvP7c1FGR8bLG0kXH2WL/b/wCmrfxf3fuf3t0V&#10;xqV54gkex0ZmtrTfsudW/hX+8lv/AHn/ANr7q/7W3ZQBNfa82n407Sbdbm9VPTZFar/elb+Ff9n7&#10;/wD48y8qNNu/EmsiKO9muHt3dLvW1O2KBv4rezX+Fv70v8P3dzfdS9YqNZX+ytC8zTfDUbt9p1C3&#10;b97eP/EkT/e/3pfvf3P7y99pun22k2cVpaQLbWkK7YoYl2oq1p/DAj0vR7TRLBLOxtltrWL7qJ8t&#10;aFFVL/UrbTbd57udIYl/jdttZgW65C68TXV9ezWmhWy3ssTtFPdSttt4n/u/7b/7K/8AAmSo3t9Q&#10;8SRst0LnS9K726Nsurr/AH2/gT/ZX5v937tdPa2cGm28UFtEsMMS7FiX7irQBxs0dt4S02/8Ra7e&#10;y3UtrA8ss8kW1bZEVmbykH3R97+87f3m+Wq/w10m8W1vtb1JNmt6w/2qeF/+XVP+WVr/AMAT73+2&#10;zt/FVPxPIvjjxtaeHY/n0rTGTUtT/wBqXf8A6LF/32vm/wDAE/vV6XHshh2/3aj4pe8dUv3VPl+1&#10;IkjodVddrfdan0VZynmv/CYWvgX4P2PiDU45JUs9KgxbWyb5pZ9iKtvEn8UrvtRV/v1Y+EfhC98I&#10;eGJbnX5Fk8Va5ctqmtSo+9PtTr/qlb+5EipEv+xEtcPptlP8Qvi1daY53+FfA2py3u/COl1qk6+b&#10;En/bqkrN/vSxf3K96T7lAAn3Vpj/APAqmqFl+/QB4Houh6NDp/hy4g+Ct1pUqyWDfaPIs1a1b7RF&#10;87Osvnts+825P4Pn2/NXv6fcrzKz+DOjWOm6VaR3uuSJp0tm0HnaxdOjeQ6Mn7pn8r+D+5/u7fl2&#10;+mp9ygCheXkFnDcS3MscMUS7nldtiKv+01eWfBmzl8VXOpfEvUovJn8RKqaPbzR7Xs9Ji/49U/2W&#10;l3tO3/XVV/gpPizEfH/iKw+Glr81pqif2h4kf5iE0tH/AOPf/eun/df9ckuP7q17Ei7FVaAPINS+&#10;Dt14Vu5dV+Guor4WvXl82XQ2g3aPeN/Hvt1/1Tt/z1i2/wC1urY+FfhPV9B/trXvEccCeJvEF39o&#10;vFtbj7RFaxJ8tvaxPsTciJ/sr87yt/FXpdFADKfRRQAV558RPhrZ+OHtdQguZdC8S6dubTPEFkn+&#10;lWrf3P8AprA/8cT/ACt/vbWX0OigDyTwf8T7+x1lPCnju2g0LxFLxp17bs39n62vf7K7fMsv96Jv&#10;n/iXevzV3+veF9K8TWP2bV9MtNVst277PdwLKm7+981ZnjDwjovjjRZ9I1vT4NSsJfvQ3Cn738Lq&#10;38Lf3XX5l/hrzuLxRr3wNUWvi+7u/EHghU2weLJV8240v+6mpKv30/6el/7a/wDPVgD0PR/BLaHf&#10;hrbVtWfT9nzafd3X2iL/AL7l3S/8B37a3r+b7PbvIyyTIq/cRdzt/wAB/iqa2uYL2CKeCVZYZF3K&#10;6NuVlq5QBxvw90250vwzbvqETQ6xeM9/fLu3+VcSvudP91N21f8AZSuA8cfCKW3vdX1bwdY2EzX0&#10;vn6x4S1ZFbSdb7u+3DeRct/z22/P/GrfeX3GigD54/tax1jwH4qvPDmr69pF/pcEsWo+EdY/0h4p&#10;3T5Ld4pX3Lv/AIPKlWJ9/wArMleu/wDCNRar4TtdG16C31JXtore8R1+SVlX/wCKrz340fB8/Enx&#10;D4cvLGZtB1bTpXuv+Egt498qpFsaK3Zf+W6favJl2N/z7/Ltfa9afg/4nXQ1uHwj43sY9C8WlGa2&#10;eEt9i1ZE+89m5/i5+eL76/7a/NQBkeI4fF/w+VJLPXb7UPDdqObme1W8ls1/6el+WW5iX+8jq6fN&#10;v83+HbudWk1vw7La63oUPiPw1fQfNqPh+f7bEyf3/K++v+ysXm16fXnWpeCb/wANXt7rng2SOG4u&#10;JfPutBuG22V8/wDEyf8APCd/76/K38aN96gDhNC8Qar4J1GW18MXjePfDEfytpO//ia6If4EdG+f&#10;Z/vpuX/0LrR44+JF98ln8NFtkb7txfa1F/48mzdWhZ3vhj4pWub7SV/tLTH2tb6hGItQ06V/9354&#10;t/8ACy/erstJsI9JsLW1Vp2SKJIla4led/l/vO3zN/vNQB5LqXhn4u+INbtdVXUfCmg3VvZ3FrBN&#10;axT3DokvlO/yN8rfPElZMP7NWs6pNcXXiPx/c+IZbpWRpbvR4vOVX+8iO+7yl/2EVU/2a+h6KAPA&#10;X/ZYsraDyrbx74y+zr9zTL7U/tGn/wC55W1dq/7KMtc18PLf4S3mky3MXhSTVNSs5Xsr9dP0m/1K&#10;3a6T5PkfY6bWX5k+b7kqV6f4puJvH2vXHhHT5ZzpkX/Icvlbb8rfMtkjf3nX7/8AdT/aarvgOziT&#10;xh4sudPVbbRbf7LpqWiJti+0QI/myp/wB7eL/t1oApaJqsemQyz+HPhTqFk38P8Ao1hYbv8AyLu/&#10;8drRj1b4g3lvK0fhjRNObHy/btbd2X/gMVr/AOz16HRQBwC6V8Qryz/feIPDunSv1+y6PPPt/wB1&#10;2ul/9ApB4B166tTHfePteldvvfYoLK1/9obv/Hq9AooA89/4VBo9zbfZdQvNf1WL+I32u3j7v+Ab&#10;9tdD4e8J6R4S0/8As/SLGHTbVmZ9kK7fm/vV0NFAHnfxSzav4V1lViP9m67a+bv/AOeV1us2/wDS&#10;j/x2vRK5D4oaK3ibwF4i0yCPzruWzl+zJ/01Vdyf+P7a1PDPiC38T+HNK1eEMsGoWkV4qt2V03D+&#10;dAG3RXm3jT4m/wDCN+JNP8P6f4d1nxLrt3Ztera6f9nRI4kdF3u88qL951+7uaqKah8XdejzFpvh&#10;Twbb/wB++nuNauP+BRJ9lVf+/rUAP+HW3Svil8T9E8rZ5t5Z6/B/d8qe1S3/APRtlO3/AAOvVK+f&#10;dO0nX/Af7Qnhq51/xZd+JG8VaLfaa+6zgs7dZ7V4ri1RERN33Jb/AO+712GrftHfDfQ77+zn8X6f&#10;qWsbtn9k6Iz6lfbv+vW2V5f/AB2gDpfG+n6rqehm30ZrVL8XlrLG99F5sKolwjv8v97Yr7fu/Nt+&#10;ZfvVl6dpPimDxfZX+tano19YW9jdRF7LTXtZVld7dk+ZpZfk2RPu+Zf4Pvfwc4/xm8Ra/wCcPCnw&#10;s8VanFu2pf6ysWi2jeu5Ll/tX/krU81p8Z/EDP5uoeDvBNuy/wCqtLa61y4P/bV/sqp/36agDzqw&#10;/aA+IXjbT9D1LRPCel+HtM1+zlvbG81GS81e7iiV4V/e2FnF8rfvx/y1/wB/b/FteD/D/jL4nf28&#10;+s/EvXrOK3vfsRtPD+ixaGkn7qKXfsuUlvID+92/63/a/iqr8KbzxF4B8OeJ/Cfmfbv+Ea8SX0F9&#10;riQK8qwXOzUkl+yptX7t7t+T7vlfcaunsfj98MbG3S2sfHLeLdQb71vo3m6vfM3+1Bao7J/u7FX/&#10;AGaAO28CfD3Rvhto8ul6It2sEly97O97qFxezTzufndpZ3dt7N/tVgfCfGj+MviX4c3Nst9aXV7V&#10;G/ht7yJJX/8AJpL2qujfHMap4o0LSrjwb4q0S01y6lstP1bWLOK1iuJ1t3utnlPL9pT91BL9+Jfu&#10;VZu2Og/tGaY+5fI8S+G5bd93/PWxuN8Sf9838/8A3xQB6rUOz5qmplAHlmg7ND+OniKzCyD+3NKt&#10;dSVv4N8DvA//AI41rXnn7YXlaX4A8f3qhlGqfDzxFprOv9+KyeeL/wAd+1V6J8Qn/sf4heAtZ+0t&#10;DC15caROn8DLdRb03f8AbW3i/wC+q4j9vS0kb9lXx/qMLbJ9O0m8lT/dltZbV/8Axy4epib1vsyP&#10;omn0UVRgeTftX/8AJrPxi/7E3Wf/AEilrgv2lvA/jfxp4v8AAE/hTwtZajHo2qT3ratc6utvNFv0&#10;+/geLY8T/uN8sW/72/Kps2/Ove/tX/8AJrPxi/7E3Wf/AEilrzv9qzxJ4l8M6Preq6Dea7p0Nhor&#10;3X9p2Op2EVlaum9t9xFOrysu372xG3L9356CZHA/tUSeIf8AhTnwdXxVpOl6RrsXilLe7sdEl820&#10;iZNK1L7nyr8u3+H+GvMvhP8A2r/wnmlf2Kts+q/vfI+3fc/1X8eyvfP+CgX/ACKPww/7HL/3EalX&#10;hHwo1iLQfH2j306yPErMmy3Xe/zROiUFH0K83xLf/lz8N7f96WvmLxb9p/4SrW/tyxpe/bJfP+z/&#10;AHN299+yvRfDF/r2labaaHPpWt3OoaXrsWpXmxfu2uxPk+/9/wD2K838T6lBrHijWL6Dd5V5eSyr&#10;vX+Fn30Afc/7KP8Aya38G/8AsTdG/wDSKKvV68o/ZR/5Nb+Df/Ym6N/6RRV6vQAUUUUAcb478H/8&#10;Jroa6e08cPlTpcKLi1FxE+3+B4m+8tavhjQ18OeH9K0pZ5LlLC2SDzX/AIti7a3a8+8VaVaX3iDR&#10;Z5INUuNVS1ulii0+8a1XymeJ3Z2Dp/EkX/fX3f7oB6DRXm/w6l028a6vrKLVLO7vIoLiW31C8lnf&#10;Y6fun+ZnX7v8Sf7rfcr0WgB9FFFABRRSUANjpM81k6xr1jokXm3c6w7vlRPvO3+6teaeLPiDq99q&#10;UWkaHYTrf3nzJbSuq3Hlf8/D/wDPrF/ttuf+7FvoLjTlU+E3vHnxK03wbPFbJFc6jrV63l2mlWK7&#10;5bh+w/up/vt/Cjf3awtG+HOq+Jtctdd8YXZ+1xfPbaLYN/olhn/b+88//TX5f9n+LdreBfhjD4Q8&#10;3ULudtR1+6X9/qkw/wDHU+b5V/8AHm/jZ2+auk1LxZaQyS2OnrLqmpxDY1pZfO6f77N8q/8AAqy+&#10;L4jqlUjS92mXv7F0yx0mWxis4LTT2RlaG3i2Lt/i+7XneqzaZ8RPA9joV5op1q7vrS1kmtXfyvsD&#10;uu9JWl+9Ay4+Tb8+7bt/vVo+KtP1zxBb2ulXd9Fpy6jL5DWOn7t/lfelZ5fvfc/ubfmZPnrr7az0&#10;3wnpe2NYdO0+Jd7b/kVf9pm/vVqcR5f4Z8W6/wDC2+0/wn8QdQOqWl08Vvo/jHyNiXsrfL9lvF/5&#10;ZT/3H+7L/v8AyN7an3KwNW0zRfHmg3Wn6hBZa3o94nlS2j7ZYpVrxDSfDvjzUJrzwbovifzvBFrL&#10;g+MpDu1a2i3fPYW7P8s7p/z+P93+48qb6AOv8ZfEjWNe8RS+Dfh+sM2vq+zU9bvIt9loX8Xzf897&#10;nZ9y3X/edkX73QeA/h3p/wAOre+S1a5u9Q1Gf7RqGsXzb72/l/vyv/u/Kv3VT7qqlafgzwnofgPw&#10;/a6NoenLpVhBgLboSef4nZm+Zmb+83zNXWUAEdcrrt5O94mlafM0N9cfvZ5vvfZoN33v95/ur/8A&#10;YVd1rWv7OVUgXzr2Vtltbp/G3/xP95v4ah0HRf7PtgZpReajO5lvLvbt81v93/d+Vf8AZoA0rCzt&#10;tLsktoF2RRLtX5v/AGauLvtRg1q5/tK7lNt4bs5P3Cuv/H/KPuPt+8yq/wB1P42+b+5uteIr5dRu&#10;r6wM4ttHs18/VL8y7URfveVv/wDQv7if767ZLLT4+Ne1VY9NtbBG+wwO2yKzg2fff+BW2/x/wr8v&#10;97cAMa2v/E/73WnbTtIxu/srd80q/wDTw/8Ad/2F/wCBMyttqjGJfiJMFjF1Y+EYmx8q7G1b/d/i&#10;W2/9G/7n+tVdPufiI3mX0TW3hVW+Wyddr6j/ALUq/wAMX+x/H/H8vy16LEF24T7tV7tP/EBFb2yW&#10;1ukcCqiKu1UT7q1aplcbql9favqb6TpcjQwRN/p2oJ/yy/6ZJ/t/7X8K/wC1tqQK3ivxk2hCSDT4&#10;2uJYNv2m4ZWeGzX+/Ls/9B/9BX5q0bPw2s11FqF9ff2pe/fgeX/VQf8AXJP8t/tUzVLC40vwjdWu&#10;hrJFLFFvjVPmdud7Dc38bf7X96vOriwm063TStL8zVNKvrH+0tDvJpIv+JddL/Hu+T5fnRti/wAK&#10;S/7tAHt8n3K5jxt4og8F+H7vVJIvtMsXyxQp9+eVvkiiX/ad9i10azRzW6OrbkZflavM2D+PviFu&#10;X59D8Ny7f+ut+yfN/wB+kb/vuX/plUyNaMeaXvfCbfw58N3Phzw+v9oS/adavpHvdRuEX787/e2/&#10;7CfKi/7KLXbn7tNjp9Ne6TKp7SXMOrz/AOK3jiXwL4PuLrT447/X76ddN0exmb/j4vJfliT/AHf4&#10;2/2FZq77/erx/wAL/wDFzvi1f+KWO/w/4ZefSdF/uXF59y9uv+Abfsq/7l1/fpkHZfDfwXF8P/B+&#10;naMk7X93BulvL2b795dO++4uH/2ndnb/AIFXY0UUAFFFFABWB4n8Q6f4P8Palr2qzLZ6fp1s91c3&#10;DfwInztW/Xi/jJD8TvidYeC0QzeHtBeLXPEJb7ks+7/iX2f3/wC+n2pv+uUX/PWgDV+Cvh2/tdL1&#10;HxXr9q1r4p8VTpqF9bzL81nFt22tl/2xi2q3/TXzW/jr1Cin0AFFFFABRRRQAUUUUAcn4g0TWtZl&#10;jSDW20vTVTfLFa2y/anb0SV/lRf+Abv9payf+FW6DFFu05L2w1FR82oRXkv2i4/66uzf6T/213rX&#10;byXMccixuyo7fdVm+9VugD5ivvD/AIu/ZguLO/8ADk//AAlngC81CK1uvDG1Le7sHlfYktk29Ivm&#10;dlX7LsRNzps217f4N8caL440WHVdF1BNQs3bYx+48Uq/fR0b5kdf4kb5lqv8RBbnwHr/ANuga5t2&#10;tJV+z277HlbZ8iq38L7vut/u1yOu/CvV7a5j8VeF9TttL8fNaxRahceV/wAS/WNqfcvIh/47Knzp&#10;/ubkYA9korzPwP8AE628TXEukXulz+HfFtgqtfaDdffRS+3zon+7PB/ddP8Ad+Vvlr0mgCGaZbZW&#10;aRlRFXcztXhWg+H7P9oDVm8YazBJL4Mtd8Xhe03snn/wvqfy/wAT/dgb+GL51/4+Plb8RPEWl/FD&#10;4jv8JxqsMVpbQpdeKEF2qzTxP80Onqm7f+9+/Lt/5ZbF/wCW67fdoYUt4UjgVURV2qi/dWgDzZfE&#10;Gt/DVobXxHJJrHhn7sXiHb/pFr/cS8T/ANrp/wADRfvV6NZ3sF7ax3MEyzW8ibo5UbcrL/eqVk85&#10;GX+H/arzWbwfqngG6a/8HxCbSm3Pc+Fmfan+09q//LJ/9j7rf7NAGv4v8CRa1LFqmnSS6T4itVdb&#10;bUreL+H/AJ5Sr/y1i/2f++aq+GvHkk0w0TxJBHpHieKJmaEP+5vUX781u7feT/Yb51/i/vVveFfG&#10;2meMrFp7F282JtlzaXC7JrZ/7kq/wtTPGngrSvHGhvper23nRN8yyo2x4m/vo38LUAdVXlnxa1CW&#10;/a38LaXPcx+IL8ebbPa3LxGyVfvXT7WX5E/uN8sv3f71cL4Y+K2p/ClpPAfixLjV9Tsf9F0DUIj8&#10;+tr8nlI391/mRGl+5uV/u/cr03wH4Zn0O1ur/WZ473xJqjLLfXKklV/uRRf3Yk/h/wCBtQBw3h/4&#10;c/8ACJ60PCWsa3rGsaHdWzX9mjSpE93Lv/0oXTxojSv86N/tKX+X5K9n03TbbR7GGzs4I7S3gi2R&#10;w26bUX/dWuG8SzWusfELwxpFtLHNqunXLatOEZWltYPKeLP+wztLs/2k83+78slvq/iDxVf6i2iX&#10;NjZaZZ3LWS3V1aPO9xKnyy7E3psVX+T+L7jf8CAPR6K4xPB+vXCf6X421T5v4LG2tYk/8eidv/Hq&#10;ytW+HiRWbNaa9rSasp3W13darPKm9f78W/ymT+8uz7u6gD0iiuR8F+JT4i0szXMC2N/BO1rfWjS7&#10;/InX76bv4v73+7trrqAPPfiF8SoPAd9p8Utp9p+2b2/16RfddF+Td95vn+7Xf0x4Vk+8qvtrmdU8&#10;WNpupS232GSa3i8rzbhJV+XzX2J8tAHU+XXA/B9ktvCcukeYzvol9dab8/31RJX8r/yF5VdDpGsD&#10;VZdQjaNoZbO5a1lVtv3vkdf++kdawPC8jWPxO8Y6dJKrx3kdlq8X/A0a1f8A9JU/77oAyfiAG0f4&#10;qfC/WlZUW4ur/QJ8/wAMVzb/AGr/ANG6fEv/AAOvVa8q/aJjaH4W32sxKvm+Hbyz8RH/AK5Wd0l1&#10;L/33FFKv/A69SoA8L/ag8L6Xrvh3wle65pem63pOk+KtLlubHVrZbi3eKeX7A7ujrt+RL1n/AOAf&#10;7Neu6H4f0zw3psWn6Rp9ppthF921sYEiiX/gC1zXxs8JT/EH4R+M/DVm8aXuqaRdWlnM/wDBcPE/&#10;lP8A8BfY3/Aa1/h34ti8f+AfDXiWAbYNb0y11KJf9mWJH/8AZ6AOlrhPES+I5tasINI1jS9NiMN0&#10;1xaahavdNO2+LY6Kro3yfN82/wDjX5fmXb31eafEbwzP4k8RaLKvhPQ/E0Vra3itJrcm1bV2aDZs&#10;+R/vbG/g/g++v8QBy9v8B/Cvizxh4i1/xx4f8MeMtfe8ih8w6ckqRqtrFsV4JWdUl/i3fM210+bb&#10;8qev6PpNnoNnFZ2NtDZ2kS7Uht4tiLXEeArFfAuk65JqukaL4QtPt3mqtlP/AKPt8qJPN3Ns/i+X&#10;7if8C+82fP8AtOfDT7QlppnimPxVe97XwjbT65Kv++tmkuz/AIFQBu/Ev4f23xK0qysri/1LR7qw&#10;vFv7PUNJnWK6tp03rlHZH++jun3Puu1eW+MvhbpHwx1vwL4z05tb1PUtI161s7m+17Wr2/f7Pef6&#10;E3/HxK235riJvkX+D/errl+MHirXbTPhv4T+JrzcdsV54gntdKtG/wB9Gd7pP/AWuT+Kvhf4z/EL&#10;4e+I7GU+DvDitYs0FlZRXms3Es6fMuyVvsao29E2t5T/AO7QB9Fp9yiSsXwl4is/FvhXRdfsv+PP&#10;VbOC9i/3JUDr/wChVtSUAea/HSGX/hXuoXtsI/tWjtHq8Hm/9OrpP/7Jt/4FWP8AtO3Md1+yn8XZ&#10;Y23o3g3WGVl/68Ja9L1jT4NU0+6sbtd8N1E0Uq/3kZdrV8/+Pr6aT9hP4iW94uy+svA+s6ZP/wBd&#10;7a1ngf8A8fSp+0dHxUT6Xo8yiiqOc8p/au/5Na+Mf/Ym6z/6RS1leNr/AMPzeJhLr/wxv9Z1e3fy&#10;rHVotDTUtyK29Nkv/LL58ff2fN/31Wr+1d/ya38Yv+xN1n/0ilrwnxr+1r4x0Hxjr+kW1ho8lrYX&#10;09vE80Eu/ajsvz/PRzcp14fB1cbLlpFD9qmx12x+Fvw0fxFfXN3qE/jf7QiXyxLNAi6Rfqu7yvl3&#10;fJvbZ/FK1ea/CvWLHw34+0e+1BtllEzIz/3fkeuk+OnxQ1X4tfCX4f6vq8NpDd2/xAa1VLFWRNq6&#10;LqDfxM396uI8JeF7nxb4gtNIs2VLu63bXuN+z5Ud/wD2Sg56kfYy9lL4j6FfxnpXhi60qxXxVbX9&#10;1eXzXup6t8j/ACqn3P8AxxFr538T38Gq+I9Yu7NdlpdXkssH+6z16R/wzP4h/wCgnpf/AH2//wAR&#10;Xl+saa+iape6ZKyvLZztEzp/s/JRykH3f+yj/wAmt/Bv/sTdG/8ASKKvV68o/ZR/5Nb+Df8A2Juj&#10;f+kUVerUALRRRQAV594yNt/aWlx3a74XNwrS2l1cLer8v3YooEZpf9r5l2/K33q9Brz7xazLqlhc&#10;2VzPDqvly28XlW/2jdE2zzfk3fL8yxfP/u/e3UAa/hzVtD1bTba70jyXhWJYl2JteJf4U2/e/wCA&#10;109ch4Rh021uTbW1tcWt3a2Ntbst0mx2iTeqN/6HXX0APplPplADH/1dczr2oXVtMtjpcYuL+Q53&#10;SS/JbL/z1f8A+J/j/wC+mVur681tfHTbHbcaiy73VvuQRf33/wDZU/i/76ZfOF1YeJLO7XQ76TS/&#10;Cvm79Q8UPLum1Fm+TZav/wB8r5v/AACL+8sSOinRlLV/CaE2pST6xdaR4WZtR8Rfc1PxBdruisF/&#10;uf7392JPlX7z/wC3saDZ6X4Ne403TI7vW9dd0e+uF+eWVv71xL91P93+791aTQvD7fYI7LTreTwx&#10;4aiHypFuS9uv/jW7/v63+xXSTXGh+DbeK0Ty7BJWbyLS3X552/i2IvzM1EY/zBUqR+Gn8JVTw3qe&#10;tRebr18yRFf+QZp7bIf+By/ef/x1f9muls7Sz0SwSC2ijs7KBflRF2oi1z/9pa9qkm2ysV0q1/5+&#10;tT+//wABiX/2dl/3a5STwzH4z1aSzvru71rSLG4/057uX9zdS/8APusSbE2p95m2/wCz83z1Zzlj&#10;RfGCeINSvdX0i0m1hpT9ks3RttpFEv8AG8v3fnf+FNzfd+Wuit/CbzTLqGs3P9q3qNvQMn7iD/ci&#10;/wDZvvV037ixtf4YYol/75WvHfFHiC88fWV7baNKyaKv7p5vnVr+V/lS3R/4Ub5N3+9u+794Asal&#10;Y6f8UtWltbCytv7HtX2X2vJbr9oum/55QPs/76df+A16K8mm+D9HiTbDp2nwIsUSJ9xf7qKtVtD0&#10;ex8B+F7ezR44rLToP3suNvT5ndv/AB5qpaRZ3GuXsOt6pBJDLt/0GxZP+PVP7zf9NX/8d+5/e3AF&#10;ibxdDZr5t1Y6lZ27/wDLxNYu6bf9rb8y/wDAqu6lr1pp+n/bp5MRN9zb8/m/3Nv+038NWdVv4tKs&#10;3uZd23+4i73b/YWuK8B6OItR1N7r5E02+8qx08N+6sFeFJWVF/vfvW/3V+VPk+8Ab+l2c91cNqmp&#10;bRqEvyxRR7/9Hg/uL/tf3/8Aa2/3Vo1/WLqG4Ol6au3VLro+3elqn8Urf+yr/E3/AAPbf1rULfRb&#10;C4vrl2cQJv8AKXl35+VV/wBpj8v+1XGalqB8M6PM2oXyWGv6mv2qe72+b5HzImxU/i2blRU/jb+F&#10;vnoAnki0q1t282VovDvh+XdPPK//AB9XS/Nvd/49j/8AkX/cq3Hp114yvEvdWgki0aBvNs9Mfa3n&#10;t/DLL/7In8P3m+bbsb4f8Ny6t9ivdSja1s7ML9h0lv8Al3/25W/il/8AQf8Ae+au+jqvhAE+5RT6&#10;5Dxh4kk0r7DZWMsf9q6jP9ntd/3F/vO/+yn/AKFsX+KpAi1TVLm81JtI01mhuyu+5vVXf9jT/wCL&#10;f+FP+BN/dfgPFHxDufDPiaz8IeCLbSbzUoP9Lv4dQuTF+6/55Iy/8t2+/wDNu+VPn++tavxI8bWX&#10;wb8FyzRr9s1i4fZZxStue8un/jZv7vy7n/uqn+7XlvgfwHDb+H4tQ8SadP4o8ReJ52lgstkVvcbf&#10;vyz/AH/kb+L73y/ukq4x5j08LRpxp+3r/Ce0eB/ippviqebSp47nRfEkCb7nR9Q+W4Rf76fwun+0&#10;ny1keO9F1K8vbq7bRJPEM1lPBe6Yn2pFt49ifOjRM/33/eqr7G++n92vNtW0yfWIGsT9o8WWunf6&#10;R9hvG+y+I9Gb+9FL95v9/wDi+7urc8M/FzUdB322o3M/izQ4vmfULa22arpy79v+mWf8af8ATWJP&#10;+AfxVEoyp/4Qlh41PepnY3mpSeF/A/maW1pc6vrt1/xLIbRdlu0sqfJsT+4qJvb/AHHauw8F+HIv&#10;Cfh+00yO4a5MC5kuJT887t8zyt/tM+5q81+FN9Y+NPFV7rEF4t/oulq0Ohfxo8Urv5sqf8CTyF/2&#10;Iv8AprXuP8NRH3veOat+6j7EX+Gn0ymO6pv/ANn5qs5TzX4yeJL/AE3SbLw1oU/k+KvFE503Tpk+&#10;Z7Vdv+kXv/bGLc3+95S/x11Pg7wrpvgnw3puiaVF5Om6fAsEQPPyqmPmb+Jv9quA+Ee/4heKtZ+J&#10;V1u+xXi/2b4bjf8Ah01H+a6/7epU3/8AXJLevY6ABPuU+iigAooooA4/4heMrb4feEdV1y5jkvPs&#10;sX7ixt2/e3UrfJFbp/tyvsRf9p6z/hF4Lu/BvhMHV547zxLq1y+pa1dIvyS3j/f2/wCyiokSf7ES&#10;Vy91HD8U/jCIdgbw14GnWV933LrWXX5f/AWBt3+/cJ/zyr2WgAjp9FFABRRRQAUUUUAFcJ441a+t&#10;77RtG0uY2epanK/m3cMCyy2tuq7pZVRvl+95S/xfNKvytXd18z+OviNZeFfjbrsvirxHrHhDSoNM&#10;s7XSLvTrFb1J97XUt0zN9nl8r5okX5tv/HvQB6uPhh4aulmk1LSYda1CVfmvtZT7bK38X8X3P9xN&#10;q/3aVvA+p6OAPDfie7s4/K2rY6wP7Stv9/5nWf8A8i7f9mvNo/ipZ3N14cutP8eeKdR0q6uW+2S3&#10;GgJs+z+VLsdH+wL/AMtVi/77roj8SvD80kUEXj/XIbq6n+z2yXWlLEssrfcT5rKgDqofh7FdXkOo&#10;a7qNz4j1CCX7RB9o+S1tX/gaK3X5dy/wu+5/9uu9rK0G4a70PT7mT5pZYEdv++a1aAOA8ffDPS/i&#10;FBavNLNYarYO76ZrOmPsvdPlb5GeJ/y3K25W/iWvLPE+ufEq30lPBt9Y6lN4tup/s+meI9Di8rSr&#10;9djfvbp/vWexPmaJWXcyfunbfsX6SooA8y8DfBXwx4J8AHwnHp9tqtlN+9vn1CBHfUbpvma4n/vM&#10;7UzVvDmoeDdNn1bwxeanP9jVrh9Caf7VDe7fmeJPN+eJtq7U2OqbvvLXqFZGta9p/hvS7jUtVvIb&#10;Cxt13y3EzbUVaAF0vU7TXtLtNQ0+dbmxvIllguIm3I6Mu5XWtauG+F+m3OneBdNiubeS1u7jfevY&#10;v/y5+e7T+R/upv8AK/4BVzxFrGuWDR22k6J/aU8isftF1dLb2sX/AF1b5m/74Rv+A0AUfE3w/i1S&#10;5TWdMuW0XxFB8qahEm4yr/zylX/lrF/s/wDfO2qnhnx1NPqEWh+JrL+wfE+0bIfP3W9+v9+2l/i/&#10;3G+df/HqmGl+NrZ4bn+3dNvJWk/f2Vxp7RW+z+FInV98Tf7b+b/urWfqGpWXidbPw/4y8Oy2Fxey&#10;IttMsnn2r3Gx3/cXS/MjrtfazpE39ygDudV0fT9esHtNT0+DUrWX71vdwK6N/wABauWm+F9usT21&#10;jrOu6Xpjn97p9nqLorD+4jffgX/rkyVmJ4g1v4atFa+JZpNY8Mn5I/EO3/SLX+4l4i/+lCf8DVfv&#10;V6PaXMF9bxTwSrNbyruR0bcjLQBl6J4c0zw3a/ZdNsorOLdvZYYvvN/eb+Jm/wBqsD4SlbXwXFYn&#10;5LuwnlsrpN+/9+krb/8Avv73/A67+uJ17wS/9p3Gr6NqU2harKv714YvtEU+37vmxfxf8A2v/tUA&#10;dtRXE+Edevr+e803VraO21rTXRpfs7Zinil37J1/2X2v8v8AeSu2oA4JmGgfFLb8q2XiOz/8nLb/&#10;ANmeJv8AyVrva53xN4btPFOltZ3vmJ82+K4t38qWJv4WRv71cprjeKfClrb3c/iG01XT4761ilSX&#10;TNlz5UsqRPudH2/x7v8AVfw0Aem15f4xvvJn1eKLR7e6t/s1ql413ctb79zusW3Yv8L/AMf/AHz9&#10;2vTa8w8YXllF4mE+paSur2lnabZNmmebLGzs6J+93/cf512bW27tzOlAG/4OjjitdQtPsf2S7gvG&#10;iuW815fNdlR9+9vmb5WT73+7VPxFG2m/FDwfqEdsrR30V7pEj/7yfak/9JX/AO+62PCs2n/2dLBY&#10;2n9lw2srxSWrJt8pvv8A/wBl/wACrG+Jum3OoeH7K5s7WW+1DTNTs9Sit4WXe+yb96vzf9MvNWgD&#10;pfEnh2z8VeG9U0bUP3lrqNpLZz/7jpseuW+A/iCfxP8AB/whqN8f+Jg2nRQ327+G6iTypf8Ax9Hr&#10;nrP4x+JfE2oahaeGfAdzcmxuGtLq51bUIrfypUba/wAq793/AAGua8N/Cv4v2cOo2P8AwnOjeFdP&#10;utTvNSgOj6Z9quI/tVw9w6P5/wAv33f7tAH0J/e/uV8x/Bf4ieIPDvhXVPBfhj4eaz4k/wCEW1/U&#10;tEivmvrC009Ikune1Te0vm/Javb/AHIGrrn/AGYbHXBv8XeLPEnirf8A6+0vrz/QX/7d23Kv/Aak&#10;+EPhnR/hf8T/ABr4K0OCLTtJuLPT9etLUMzbWfzbOX73/XnB/wB90AaPl/GvXZGV5fA/gmHb8qRR&#10;Xuvu/wDwP/QlX/vlqyfEnwy1Ow8P3mq+L/id4z1izsbaW9uLTSWg0hGVfm2q9rEk/wDwHz69yT7l&#10;cd8S5Hi8A+KJDNbQ7NMufnuofNgT90/zOuxt6f3l2tQB5Evg/wCAdjqEFytn4c8Ya3c3kEUL6hfp&#10;rl+ZZZfK3K907v8Ax/N833Uf+5X0LbW0FnBFFAiw28a7VRF2qq14rdePTq1xp1o/xF8C6o8mrWKf&#10;ZLOxLyy/6Unyp/pUu1/7rbP9r5fvr614i8UaR4R0p9S1vVrLR7BPvXV9cpFF/wB9tQBuVxvi/wCJ&#10;nhH4eqj+KvEuj+G0f/Vf2tfxWvm/7u9/m+7XIr+0x4Gvo2/4Ry51Lxy6DZ/xSOlXGpRf+BESeQn/&#10;AAJ1rE+FPhW61b4weOvHOoeBrrwqmrWemrDJrP2N7551S4Sf/USy7E8r7H8rt/e+WgDT/ZX8Qadr&#10;nwlistNvhqVhomo3+i29x/etYLp0tf8AyV+z17LXl3gx20P44fEXSGVUt9Sg03xBF/tu8T2cv/fK&#10;2EH/AH3XqlAEcg/dmvl74uY0r4F/tPaGu7dFoWralCjf88rrTXf/ANGpdV9Qn0r5f/azk/sfwr8U&#10;t1zst9e+GeuW/k/9NbW3ldP/AB26l/74qZHRT96Mon1DRTKKo5XI8s/au/5Ne+MX/Ym6z/6RS18P&#10;/FL/AJKd4v8A+w1ef+jXr7g/au/5Ne+MX/Ym6z/6RS18P/FL/kpvi/8A7DV5/wCjXqZH13DX8eQv&#10;ib/kgvgj/so7f+mO9o8FyaYniiybVYLmay+ZGS0++zbH2fd/29lHib/kgvgj/so7f+mO9rV+Er3i&#10;ePtKbT1tnvf3u37W2xP9U/39tXH4TxMz/wB+me2zeA/A9hof9q6nbaholp/Cl9eOjt/wDfXzfrb2&#10;b65qDafu/s9rpvsu/wDu7/kr6wm/4TO//wBbpnhubb/funf/ANkr5a8WpOnizW1nWNJUvpdyW/3F&#10;be/3KR5x75+zj8RfFnwt/Z8+GEvivS/7b8FS+F9OltvEOhWrvNptv9iR1S9tV3Myr93zYt3+2i/e&#10;r6g0XxDpni7RrTVdIvbbU9Nul3xXdpL5qSJ/sstcF+yqizfst/CDd/0Jujf+kUVZXib4KXGjazd+&#10;JfhxqY8G+Irq4a4vLf7P52mao33m+1Wu77z/APPWLbL/AL1Sb+7NfyyPa46eleOeGvjh5Os2vhzx&#10;1pbeB/FV0/2ezS4k83T9Rf8A6c7r5Vf/AK5Psl/2K9ijOVWqMpQlH4iSsPWNBstYjh+1xM7wNvie&#10;KVkdP91k+atyigkwNH8P2OiNM1rBN50v3ri4uXld/wDgbuzVuU6m0AMj71xXjHxlB4XspYknhiuP&#10;L81prt9sNquf9bK393/Z+83/AH0y1PiN8QLXwXaxWu2Wa/vW8mCKOPzNzf7v8f8Au/eb/d3MvB6L&#10;4T1DxRrAutS819VWVLpopW82LTm2/I8v8Mt1/dX7sX/j0sc32YnXTo+77Sp7sRsdrc+M5/srWdz/&#10;AGZLKtx/Zkr7L3Vmb/l4v2/5ZWv/AEy/iRNm3b+4r1LS/Ca2s1veX0i3N7A37pUT/R7ZP7kSf+z/&#10;AHv+A/LWnoeg2ug2rRQKzlvnllb5nlb+83+1WDNeXPjWaaOyna20CL5Z76GTa9039yJv4U/vN/3z&#10;/eojEmpU5vdXwlu+8Qz6hey2OhRfaLuL91c3rDfb2bf+zv8A7C/8C21nLLZeHbya1gW517xJdRK8&#10;u3b5z/77/dgT+791f7u5qfHey6tbJZeGoVsdBiTZ/aFsq4bn7sC/+1fu/wDoS9Fp2lWXhuzlW1gW&#10;2hI82d/4m/vO7feZqs5jiPHUV9b+DdU1DXdS8kRQP5Gn6fuWJp/4E3/fl+b5dnyq39yizXSPAOkx&#10;azoEcH/CLrEiXa2T702r8v2pNv3n/hf+Jv8AgHza1vpkXjuSfUdTj8zS7qJorG0/6ZOm15f9593/&#10;AAFf99q5a60m01rxJpuj6vZLPq8d0l7fNEzJFqMESsEumVflb5/KXY/3f93Y1AFiS9u/idf+RFui&#10;0COVGOxF+f8Ai+fd/F9zbF/s73/hirqdPs7a68SxWkEapp/h9NiJ97/SnT/2SJ//ACYrq7aCK3t1&#10;jiVYYlX5UVdu2sXwb+80N7uXb/pV1dXG/wD2GlfZ/wCObaAKfjD/AE7UtH0Q7fKupfPuV/6d4vmf&#10;/wAf8pf913rrK5Dwrs1K4u/EJ3PFeN5Vin/Tuv3HX/f+/wD7uz+7VrxMr6lcW+iK3zX+77S39y1X&#10;7/8A33u2/wDA/wDZoAq6O3/CT3q63JuawXnTVx1T/n4/4Hu+X/Y/32q34HH2nRXv8+cupXMt4j/3&#10;onf91/5C2VF4yeW8tbXRrRmhuNUfyndP+WVv/wAtX/75+X/edK574leOIPA9np9hbux1jVJfsenW&#10;loitcN/e8pG+9/6Cvys3yK7VUYyl7sQIvF/jPTrG7l1K9kZ9I0mfyoreL531HUf4IoF/jdeV2/32&#10;/wCmVSeDfB+pTXh8S+KQt3rsr77a0yNmnLtcKiN/eCuy7v8Abb+87M3wP8P59Ouoda14efq8EXkW&#10;Njbt5trpcX92Lf8Aflb+Od/nb/ZWvT0+6tVKUafuxAWn0UVmBUmmW2V2kZUiX5mdq841KH+0fD+r&#10;+J7yVbN/I82xa76WcUX71Xf/AHnRWb/ZVP7tdHfRtrms/wBnxfPpVt899znzX/gi/wDZm/4B/eav&#10;AP2hvF958QvGFr8MdAm86F2V9YmX/wAdi/8AZm+Rv+A7aP8ACdeFw/1mpymH4buH+O3xAvvHXiL/&#10;AETwXo677ZbtfkWJfm/8eZNzfe/gXd/DX0V4K0S4u5pPEur27Rarfrtit5F2PYWv8Fv/AL38T/7X&#10;+6tcf4L8E2z3EGhWy+doGhTrLfN/z+aj97Y3+xF8n/A9n9xq9px1q/h92JrjsRGvU5Kfwx+E5/xJ&#10;4S03xTFGL613zRNvtrhH8qWJv7ySr8y15b4s+GuoKy3Nylz4gS3+aLU9P2QatF/6Csv+8m1/7te7&#10;Ux6UZSicUZyh8J8uWN9qnhnU5vEFjPHfvBvt7zUbG2+8+750vLP5Pn+Vfn/dP9z/AFteueDfi5pf&#10;iZktpGXTtTZti2zy70lf+Lyn/i/3X2uv8SLUelWdr4u8eXfiXy40stMVtItpvLKvePv/AHrM38SI&#10;3yqv97f/ALNZfjT4H6brS3E9gn2C4lTa1uj7UZP7mfm2/wDfLKv8KbvmrT3ZG3NGr/iPX/4a8c+N&#10;mtPqn/CP/DmC7awuvGzS2s90ZNjpYRJuutm7/lq6MsSr9797v/5ZNXOab4+8Z/C+f7D4isrrxHpU&#10;a/8AHzbRf6dEn97Zu+ZP+BNs+8z/AMNejbPB/wAcvBrwTJYeJ9GuPn2t0V/4H/vRP/d/jWolHlMZ&#10;RlH4jtbHTbbSrOKztoFtrWBFiihiXaqqv3VWtGvGZdB+IHwvZJvD15P468LovzaJqcu3VbZcf8u1&#10;0/yz/wC5dfNx/ra6jwP8V/D3xAMtrp8stvq9mv8Apmj6hE9vqFh/12ib5l/3/ut/CzVBB31FFFAB&#10;Xn3xW8bSeA/CE91p8cd3r9/Oum6PYzH/AF99L8sSf7v8bf7CO1d9/vV434ZV/id8WtQ8Vy7n8OeF&#10;Hl0bRUPSW9+5f3nT+H/j1X02XX9+gDtfhv4Jt/h94R0/Rop2v7qENLeXs337y6d91xcP/tO7O3/A&#10;q7KmU+gAooooAKKKKACiiigAryfxF8N4PF3xSfU21fVtHu9O0+18p9OlRP471P4kb+F3/wC+q9Yr&#10;iLjVLTR/HWpPqFwtukunWaK8v3W2vdbv/Q6APCviP8MpPCPii7utJ8R+KNN3af8A2rc32n3iRTS7&#10;bqJJXfam2XZE7t86N/BWVqVtfQ+IJZYvE9t8TtMt77Rrex1O+utlxZNLe77hInRHinl2RI3/ACy2&#10;r/497v4m/sDxH/Z84177Dq1lLug1OydfNg3fK33lddr/AN1/l/75rHtdP01ZI9S13xlc+I7yyWVr&#10;OFkSKGJmR03+Ui/M212Xc+771AHpfhX/AJFrSP8Ar0h/9AFc9beOLSCTX7q+mttL0bTrr7Et9dSI&#10;iSuqbpTu/wB59v8AvI9ZFn4k1DULG00Xw1Gs17FBFBeahL/x76c2z7u37zy/7H/fTLWr4f8AhloP&#10;h+f7XFZx3GpvK8r6hdLvm813d3dP7m5nb7m2gCC6+LPhu2e2Iub25ilfyoJbXTbiVJ32O+1HVNrf&#10;Kjt/wGtfS/H3hzV7pLS212ye93bPsjTqs3/fDfNUfjnw/c+JtBu7SxkS21WJllsbmVc+VOnzxN/u&#10;71Xd/eXetY2n+JvD3xBsY9I1OGGHVni8258P6xbhbiLb94+U33k3fxr8jfwtQBu+IPB9r4iliuXu&#10;9QsL2Nf3F1p948Tr/wAA+63/AANWrj/APh+3m1i6fxHLc634q0G/lgj1DVtj7EYbopYERFii3wOi&#10;syInzb0rVm8G3Hh6Nrrw7rdxpSQJ/wAg7UG+0aftX/e+aL/gDr/u1yPg34hQ6h4w1XxBqlsmlafL&#10;Ba6Xaaxa3H2rTLzazvvS6T5dv+lbV3qnzI9AHXw/ER5viNceFfsMaSxf8tvP/e/6pH83ytn+q+fb&#10;v3/e+WvQU+5UMciTRI0TK6svy7futXHWvii+uJpUfSFPmrdS23k3P+t8p9u1vkXYzbv9qgDuq5Xx&#10;9o9rrvhXUraedbFY0+1LfN/y6yxOsqS/8AZFb/gNZN54u1lLWLV9O0B9d0W6tkuov7OukW9+Zcp+&#10;6l2o3/f3/gNY8MGr/Fvw7btcSWmkeCtVgV/skTreXV/ayqj7Hb/VRK6F1ZU835W+V1oA7Pwvq1z4&#10;m8J6PqF5YyabdX9nBcT2Mv34Hdd7xN/6DXJP4Q1X4e3L33g+L7TpTS7rrwyzbU/2ntXb7jf7H3G/&#10;2a9Pjp9AHK+FfGGm+LLP7Tp8sm9WZJ7SVdk1s/8AclT+Fv8Aerp64TxR4EXU7z+29LuW0XxFb/Im&#10;oW8W/wA1f+eUq/8ALWL/AGf++drVD4X8cyXl8uga/aHRPEuxitvvLRXiJ957WX+Jf9j76/8Aj1AF&#10;3Vk+w/FDQrvayxajZ3Wnu/8A01XZLF/44t1Xb1xPxO/0PTdH1YP5b6Xqtrcf8BZ/Kl/8hSy121AB&#10;XL+PNHm8ReC9d0qD/j6ubGeKD/rrs+Rv++q6imUAZXhnWk8QeHNK1WNdsV9aRXSr/vpv/rXBeIkg&#10;1jxtqujmHVt6WNldXDaZdbPN3S3Xlbvu7NrRfeR/m+6/ypW58LG+z+G5dK+ZP7Jv7qwVH/55JK3l&#10;f+QmiruaAOP8L2xj0+4lktb22uJbp2k/tBl86X+Hd8n+z91a62n0UAeN+EGHhv4+eMNIK7E1m0i1&#10;SD/ZVfkb/vt3lb/gFeyV478RM+HvjJ4A1vOyC8ll0q5f+9v/ANUn/fcv/jlexUAFeVeMjLpHxt+H&#10;Oqqq+RqkWqaBL/tO8SXkX/jthL/31XqteL/tITXuj/DdPEdlbQXOqeGdYsNZgS4naJGVLpFuNzoj&#10;Mv8Aor3C/cb738VAHtFZ19Zw39rLbTxxzW8qsjxSruRv96vLf+Eb+MXiKKE6j4y8NeElZstbeG9I&#10;e9uFX/Zurp9n/krSyfs8WOrySyeJ/GfjbxS0n8Fxr8thF/36sPssTf8AA0agDqfHXj3wX4Ps1/4T&#10;DxBoWixbklX+27yK1X5X+Vvn/wBpa+dPgT8JfhP4w+Hug+NNVjs9S1iwv9S03/hI4bmVbi/ZL14k&#10;laXf57O6xblXf/y8O2z569P8FSfBDwvNp914QtfCOl6hqTRW8VxpFtEmoSNKyKm/anm7vm+bf93+&#10;OuOa38TaT8b/AIgeG/D/AIOtdXnkubPxVbatd65/Zy2CXlv9ldEdLeWX559NlbZs2v8AxfLQB7X8&#10;P9HstJj1WS1i1SJLy7+0OmsTvPKx8pF+87O33V+6/wA3/Adtdwn3K8d03wn8ZtasoYtb8f6FoMf8&#10;X9gaH597/wCBFy/lf+StebfEjw/e+CFurmx8SfEzxt440yTTdahjhnuHhntlvf3tobexSKz+dILh&#10;dkqfx/K390A9Z8XbtJ+OXw91cIvlajbaloEj7v4nRLyL/wAdsJf++69Sr5Y8dfFTxH438I6T4st/&#10;h1qPh/w14Z1q11efUPEd9FFdxQQXHlXuy1g8351i+1Lsd4v/AGVvqegANfMv7f8AG1n+zr4r1uKJ&#10;ZGsNMv4pGb/nlc2c1r/6FKjf8Ar6crxb9sPS7bVf2Wfi7FOu5V8L6lP/AMDS1d0/8eRaiRrSlyy5&#10;j2cdBRTE/gp9MyPKf2rv+TW/jD/2J2sf+kUtfH3xI+HPi3UPiH4murXwxrVzaS6vePFcJp8ro6ea&#10;/wA6V9g/tZf8ms/GT/sTdZ/9Ipa5D4ufHm9+EPxJsNL1zSbbVNC1axutQs3sbn7PqC/ZXske38p3&#10;23TO95vVUZG2qy7H/iJHp4DHzy+fPA+Y/Hmg6p4b+BfgeDV9Pu9NuG+IrPFDfQNE+z+w71N+xv8A&#10;bqP4Vw/afHmlQfY7S/8Aml/0e7+SJ/3VezftuarFr3w4+EWpW8FxDDdeK4rhYruJoplVtI1JtjI3&#10;zK3+zXinw68NweLfGWlaVOzJFKzbtn39qo7/APslUcVap9Yqyqy+0fUtzo9zqVmi2ept4bdf4LFo&#10;nT/x5N1fJPiqFrbxVrcEty148V5KjXD/APLX53+evWZtY+FttK8H/CL6u/lNs/j/APjtePa29tNr&#10;OoNYwNDZNdN5CP8AfVf4KDE+7/2Uf+TW/g3/ANibo3/pFDXqleV/so/8mt/Bv/sTdG/9Ioq9UoAw&#10;PFHhrSvGGi3mka3ptpqulXibJ7S6g81H/wB9a8q/4RLx58JP3/hG4ufHHhJf+ZX1i5/4mFmvP/Hn&#10;eP8A63/rldH/ALap92vdKZQVGpynn/gH4teHviPBdf2VNOmoWfyX2k3sD297Yv8A3JbdvmX/ANBb&#10;+HdXoCfdWvO/Hvwm0Xx9JbXtzHc6Vr9n/wAg7xBpU/2e/tev3X/iT/pk+5G/iWuEvvip4l+C+oaV&#10;p/xCg/t7TNRuU0/T/E2iQfvbi6ZfkiurBfm819v34ty/7MVRzcpr7ONX+Ge9j7nArz7x58QovC91&#10;a6NpFq2qeJ9R/wBRp8R+4v8Az1lb+CJf/wBms9vEXjfxhtXRdDh8L2Df8vviBvNm2/7FrA//AKHK&#10;jL/dqr4G8ExRtP8AYrm4vILpvN1DxHK3+kam39xH/gi/3f8AgH96nzc3wlxp06Hv1P8AwEzPBPgW&#10;+bVLi7ub+TVNfb5NQ8QN8yWf9+3s0b7n+03/AAH+FET16wsLbw9pyxQbbayiXu3/AI8zNVe4vNN8&#10;K6WN6RWFhaqsSIi9P7qKq/8AoNczrFw9+sF34ijkhtnbZY+H4fnlvH/6ahfvf7n3V+8/+yox5TKp&#10;UlUlzSJdV1hfE1rPPJN9h8JxLunu5vl+3J/s/wB2L/b/AI/4f9qWGxk8U28cVxDJpXh5dvlaeYvL&#10;lnX/AG1/hi/2P++vl+Wrml6JPqN5FqWtrvmX57bT1bfDZ/7f+1L/ALf/AHx/EzWdQ8TixuPsNtA2&#10;oaqy7vsUTcp/tv8A3F/yu6rMjS1LUrHQdPaW5nhtrWL5Pn+7/srXOfZr3xllbuCTTdE83e9rMv72&#10;8X/bX+CJv7n3m/i2/OjW7Hw3LdXS3usyLfagn+qVV2w2v/XL/wCL+9/u1pa5qNto+nzXd3N5EMUW&#10;5mdd3/jv8TUAGtatFoul3F5NudV+7En35X/hRf8Ae/8AZq5j/hE777N/ajeW/i3zftH2j+D/AK9f&#10;9zb8n/kX71aNjZ3WvXkOpanE0MUZ/wBBsn+/F/01b/pr/wCg/d/iap7vxcslxLYaLB/aOqr8rIv+&#10;qtf+ur/w/wC797/ZoAyr7xMut2tpZaM0kF/qC/e2/PbL92V2/uMn3F/2/l/vbZ9UtoZo7Dwjp/7m&#10;08pftIR/9VZp8u3/AIH9z/vv+7WV4ahtvh1L4olvp2uJbi6W9aXb+9naVfuIv/XVZdqf7ddJ4Y0+&#10;5s4Z7zUEX+1b5/NudrblT+7Ejf3U/wDi2/ioA32eKwt9z7YYkX/gK1z3hOE3sFxq1zGyS6iyvGj/&#10;APLKJf8AVJ/7N/vO1Ra1jxDq/wDYkfz2q7ZdQ/2F/hi/4H/6Dv8A7y1g/FPxwfD9lFpFjE8us6w/&#10;2W3TzdnlK3Dy7v4dv/jzbFXc7VUYylL3QKmpeOINFml1Ro2v9W1KVrDQNMib5p1X+L/ZVm+Zn+7s&#10;2VoeDPAl1b6tL4o8QtHfeLLyJYmlX/VWEX/PrB/sf3m/jf5v7qLX+Hfw7bR7r+2dc+zXniVoPsq3&#10;FvBsS1tf4IkX+Ff9n/0L5nb1BPu1rKUY+7EAp9MrjfEHxC07Q7dpV+06pLv8pYdPTzd7/wBz+7u/&#10;2d26sAO1rhb7xHLqWrTaDoMqyXsH/Hzev86WS/8As8v+x/31/tSi21/xBFbi+l/saydcy2Vq264b&#10;/YaX+H/a2f8AAXqC5/srwbrdr/q7HT4tMnldvupEkTo29v8Avuga1djkPi145tPgx4HNvp6S3mtX&#10;rPFp8T/vZZbpvm81/wC983/j2xf4q8++E3gnUfBugxXMTed448Ts7rey/vfIX/lrdN/e2/w/e3fJ&#10;/fesTSLz/hdHjTUPiH4gdrTwhpaf6BC/G2Bf+Wv+07vvVf8Age1tyLX0N4J0O4j8/XdUi+za5qe0&#10;+UR/x62q/wCqtf8A4r/bdv8AZoj7vvHtVv8AYqPsYfFL4je8N6PZ+FdFt9PtA32e1XGZW3u38TOz&#10;fxO33q6BKP4afQeIFeE+JvjdpGteJrjwRp95faRcT6mukNr1xE0VkX2b5Utbj7rTr/qtn99v4tj1&#10;1Hxc8Z3/AIb0a003w/Kv/CX+Ibn+ytHjmXeiysrs1wy/3IEV5W/3Nv8AEtaXh/4a+H9F8C2nhD7B&#10;HqOiw2v2SWLUIll+0/33l/vs7/Mx/iZ91AHVaVpVroem2thZRrDaW0axRRL/AAqtefHSY/HXjDXI&#10;tXnnudP0u6WyttMt5nSJ2+zxTvLLt+//AK3aqv8AIuz+89Vx4L8UfD/Evgq9XU9HPznwtrdy7InH&#10;/LrdfM8X+4++L+75VZ9p4ltvFHiRm0XzPCXjyKDZPoOvLsa5i/20R/3q7v8Al4iZtv8AtfMlAHT3&#10;/wAG/Ds1r5enrc6D8+//AIl0+1Fb/rk26L/x2vNNY+DfiTwrqDazoN9LNqa/evtPi8q4l+b/AJeI&#10;mbyrn/xxv4t9euaL40g1K6fT7m3l0jXVj3tp1w3zN/txN92Vf9pf+Bba63/gVXGpKJrGpKPunhng&#10;39om2e4TTPGti3hvU0fyvtjq6WUr/wC+3+qb/f8A++qw/iBouk/E/wAaTardtPp9poSy2Wna3p7v&#10;FdW+xka9uklX5vvbLVE+bc/m/Iy17J4o8Gaf4gs51uIF3NFs8zap+X+4yt8rr/sv8teSap8MtV8H&#10;3Et14cvrbTLeKVZWs7yJn0l9ju6fJ9612tKz/Jui3J9xKvljL4S5RjL4Q0v4p+L/AIcx7fGFvL4t&#10;0K1VvN1zS7bZqFnsVHl+0WqfLOsW7Y8tvt+b5fs9ew+E/G+g+PNHh1Lw/qtrrFg/yiW0l3/N/df+&#10;63+y1eL6J4kb+0rXSNT0xtK11ol+y6Xdt5qXirs8pElX5Z13O0srJ/c+78tUtS8CxPrP/CQeFdQv&#10;fD3ii4Vf+Jtp+zfqP30i+1Rfdn82V3l3OnyxRfJtrE5/hPUfjH4q1HRdI07QfDs/k+LfEtz/AGbp&#10;j7d4tf4pbp1/uRRK7/72xf466nwf4R0/wH4Z03Q9Ij8nTtOgS1gRj821U+8395q80+Cun+IfFeqX&#10;vj7xi1hd6h5DaTov9nxskX2JX3PcIr/MrXTKj/7kUVe3UAPooooAKKKKAGV574P8Xa5rXirVbHUN&#10;LW0tLdpfIb7LLEV/0h0Tc7fK+9V3fJXotU7mZobWWVf4VZqALKfcp9eaDxzf2Gj3tzeiyuZYrGLV&#10;IvJLKGi/jT+P5v7rfxblr0ugAooqtNMkKu7OqIv3m/u0APd9ivu+Rf71cBdalffEF5bXR7uTTtB+&#10;aKbWLdtk11/fS1f+H/rr/s/J/eVsf2r4nIkz7rPwg3+rh/j1Rf8Aa/uxf+hf7v3+9hhW3iSKJVRF&#10;XaqKvy0AVdH0az8P6fDY6fbRWNlEu1Le3TaiVo0+igArC17wzpXieze01fSrbVbLdu+z3cCum7+9&#10;81btFAHBL8JfDzXGbyK+1W3X7tnqeo3V7br/ANspXZa7JlV4nidVdPu7P71W6KAPHPF2g3ngjUdK&#10;1Lw1fNoOnNeLZ3lkkHm2X735In8r+D9/5St5Wz77s7Vna34s861tdK1rRLTR2iupfNvriVvsSbPv&#10;/Ou1ot+7+Pau1/8Alr91vXdY0u017Tb7TL6HzrW8ge3lT+8rfK9eS6x4fvLC7gvtNul8eTTzy+Vp&#10;mvWMUrwRL96KK62IyKj/APPXzW+egD1TwvqUGueGtNvYI1htby0inWL+FVdPu1zXw9ZbGbxPplqW&#10;fS7DVXW2Zmd9vmok7pu/uq8r/wC793+GuPsPC/irXbe31DwrLZfD63vI0upXtG+3291v+f5LXYiL&#10;/wBdfldv4krqvh3ef2Pp6aDqEUum+II3lurhLiXzftzM+97iJ9qbld3+7tXZ93Yvy0AekUUyn0AF&#10;eafGWO3vfCbae9jHfajfzra6VFJv/dXj7tku5fnTZ877l/hR69Cf5E/yteb+Go4vHnjS48WS/vtK&#10;0vdpui71T52/5erpf97/AFX+7E/9+gDpNX8Lyal8P77w9NfNcSz6c1k17cfeZ/K272/9Cq74P14+&#10;JPCujas8apLfWcVyyKfus6B9tP0rWINYW7nh3PFb3LW4f+FnX5X2/wDAty1i/DHbZ6fqukeXsOl6&#10;rdW+P9ln82L/AMhSpQB29FFFAHDaDtsfiJ4s092ULeLa6rGP99Ps7/8ApKn/AH1Xc1wuvRjT/iV4&#10;avRF8l9Bdaazf7XyTp/47Fcf99V3VABRRRQB5N+0hZy/8K6/tWzXff6JfW+pQf76vs3/APAN+7/g&#10;Fdrf+OvD+j6fb3d9rlhptrOvmxPd3KRbl/4FUvizQF8TeGdX0gvs+32ctrvb+Hem3dXm37PeiaDd&#10;fDfw/q1noNhZ6qsDRPdR20QudyuyfM+3+LbQB0n/AAuDRriHfodnrHiQ7ti/2Tp0sqf9/W2xf+P1&#10;i+NY/F/xM8F+JPDsXhC30qy1exlsGk1vVUR9sqbH+S2Sdf4m/jr16oZKAOL+D/im48bfCrwlrl26&#10;/br/AEy1uLlV/hl8pPNT/vvfXab/APef/drzD4I79PsfGHhxkCNoPia/g+T+7cy/b4v++Yr2Ku71&#10;jVNP0TTZr7U722021i+/dXc/lIn/AAJvu0AeZ6XrXiqTwf4aa58NeFYNNdtL+W31LdFErSxf6iLy&#10;vK+TPybJW/h2b/l3P8TK3h/9ojwRqu0pba9pF/4flm/vXSGK8tf/ABxL+uHsviB8A4720sPCtnpv&#10;irUtM8q6X/hC9Kl1maEI67HaezR9p3p/G/zfxferE+JPxS8X/ELXNCt/Dfw01zRdS8M61b6l/aPi&#10;FWWL/VNvi/0BLxk32t06fPtZfP8AuUAfW1eT+MvGVxoPjq6tH8b+HPDlp/Z9rKtlr0G52bdcbnVv&#10;Ni/uJ/E33P4f4uc8L23xN+KGkWeqXnjqy8K2L3Nwj2vh7w2Yr1PKuHiZPNv2l/55H/l1Rv8AdrRj&#10;/Zh8K6hdfafE954h8a30oVLiXxBrFw8Mqru2I1rE6Wv8b/8ALL+N/wC9QBjap8X/AADqXw11fQfG&#10;vxF8O3F1qy32nv8AYbhEluomnli/0e3+d3+T+6r/AO83367j4EeL28efB3wfr1y0k17eadB9s85X&#10;3rcKmyVW3fN/rVf71dH4V+H/AIa+H9i1p4Y8PaT4btWPzW+j2MVqjf8AAESuS+DitYX3xA8Oyvv/&#10;ALJ8TXUsH97yrxEv/wD0O8lT/gFAHqteTftZf8ms/GT/ALE3Wf8A0ilr1mvJv2sv+TWfjJ/2Jus/&#10;+kUtAHrNFFFAHk37WX/JrPxk/wCxN1n/ANIpa851rR0vfiz8UvEEniRfh/qvh+ODyrq3sLV3urP7&#10;FE/22V54nZot/mwbYnX/AI9X/ib5fRv2sv8Ak1n4yf8AYm6z/wCkUteQeL/Dt5qXxu1OXVPFOraV&#10;pv8AwmKwS2kPimXT4l0X/hG1f5YknT/mI7P/ANndQBkftd6vqXib4G/ArV9Z05tE1rUdfs72+09v&#10;+XW4fQ9Qd4v+Av8ALXjfw9sNVvvGGlQaDOsOsbmeB3+4uxHf569K/aJj1Yfsx/s3jxDcSXOv/wBo&#10;6d/aNxcS+a73H9gX/mu7fxfNu+auI+Eepf2P8RtHvGgubzbu/wBHtF3u37p/ubaAPfd3xL/59PDP&#10;/fUtfM/i37T/AMJVrf27y0vftkvn/Z/ubt779lem+GH8R6VoOj2N5oeuvLa+IotQnuPsr7GtVRN6&#10;f/YV5l4wuft/jDXbnyJIfNvpX2XC7HX53++lAH3J+yj/AMmt/Bv/ALE3Rv8A0iir1evCf2Xta1K1&#10;/Zm+EKDw/d3kX/CIaT5b2s8H3fsUX990r1V/FyRL/pOlataf9ubS/wDorfQB0NMrmf8AhOtIWLfc&#10;3M1gn8T6hay2qL/39RazPGfxE0XwH4ZvPEWq6lGmkwLvEy/vWlY/dSJVPzu33VVfmZqBxjzlnx54&#10;1034faDNquptI671igt7dN011K/3Yok/idm/hryjwp4d1TW/HaeOviA1tDrGnQ+bbaesu608PpL8&#10;q26P92WVk3vPL/1y2fIvzZnhWz8R/FjxUvi64tlW9RHXTHu132Xh+J/l/cf8/V46/wCtlT5E/wBU&#10;jfeZvZdF+Hel6LHE0zzaldRN5qTXr79j/wB9V/vf7f3v9qo+I3l+6937RHHaz+NGLXMctt4fZ9y2&#10;kyskt5/11/uRf7H8X8X8SNb1bXl0+T+zbCB9Q1NkzFp9u+wqv992/gT/AGv++dzVA2tX/ipzDohN&#10;tp+75tYf5l/7YL/H/vN8n+/8y1UtpPLkuNJ8Mq4CN/xMNbl+fy3/AN5v9bL/AOOr/F/dqznI5fNs&#10;9Yia5aPXvFTLvjtV+S0sV/v/AMXlL/tv87fNs/uVuaZ4bNqzahqFz9s1WVdst68W1VX+4i/wL/lt&#10;1Iv9jeBNNba0vm3D/wAe6W4upf8A0J2qpHot74olWXXU8mx/5ZaJu3J/vTv/ABt/s/c/3vvUAPfW&#10;L7xN+60Nvs2m/wAWsN827/rkn8X++/y/71bGiaJZ6LavBbLs3Nulmdt7yt/eZv71bCJsVVX7tcpf&#10;eILi4vJdM0NVvb2Jtkt2/wDx72v+/wD3m/2F/wDHaALOta9DoewzpI8snyQWtuu6WV/7qD/K/wB7&#10;bWLNC9nL/bfim5jRon/0Wyh3PFa/7q/8tZf9v/gKL/eitxHo+qSxaeJfEHieVf8ASrub5fKXjiV/&#10;+WSf3Yl/3trfM1a+k+ETDcDUNSnbUdU2/wDHw67Vi/65J/B/6F/eZqAIEs9a8Sx/6S02iaO33bRG&#10;/wBLl/33X/VL/sr83+2v3auXNxp/gvRnaNY9OsIP4Fi+T/gKr95v9lPmZqXV9et/Dflef5ktxP8A&#10;JBaxLvllb+4n+dv+7XISWl74u19oJ2XzoP8AWtDL+607/ZRv4rll/j/gX/x8AteB7WfxBq1/4p1K&#10;3kim81rfTrdn+SKJPl3/AN3c/wA3z/3fu/I/zdP4h1M6dYful+03sn7q1tfu+bL/APE/3v7q7qv7&#10;7TQdL3bVtrK1g+VE+Xaq/wCzXnNvqWp+NtauLjSx9hnX/R21B13rYxbzvRUb71z/AHv4Yvk+98yv&#10;UY8wF+41aDwfby6RZyw33iBl+331xcS7IbcMfmvbpv4F+T5V/wBjavyozJkfDbwnFqV+3i3UGmvG&#10;uP8AkGS3EX72VP8An6bd93f/AAp/Cm3+JqpQ6JaeJ7xdCsIGGhLOt/fXbS+c+ot/fd/49+zarN/C&#10;jN8uyKvZnaCztdzbYYol/wC+Vq5S5Y8sQLNYeq+IYNLaKMHzr+4bZBbr9+T/AOx/2q5bUvE2qanN&#10;p/8AY0ENpZ6hdJBHqF6d7yLsd3aKL/cVvmdv4PuMtdFpPheHS5JZt09zeyp+9vbht0rf+y7f9msg&#10;Ma80tU0y6ufFN7Jf74vmsYR/o/zfwLF/y1/u/Pu3/wDAttT6DpD3MkOqanaR27xfLY6YirtsU/8A&#10;jr/+OfdX+JnZo8L+ItSi1u7fzLJG/wCJVb/wqv8Az1/2mb+9/Cv+89dxQBH/AAV8s/tAaxP8TviF&#10;p/gXRZ5PsdnG39uXEX9x3i2W6/7bsqf7P/fL16t8cvicPhr4X+0Wkf2jXdRf7Fplrt3PLO3T5f8A&#10;vn/x2vLPh74PbwLoNkz30aeKPEt95X9ty/P+/ZH8243N97Ynyxbvv/e/5atRH3pf3T2cHGOHj9bq&#10;/wDbvqegeDPCdtealb6fBEv/AAjXh+RfN8r7l5fp8mz/AHbfYv8AwLb/AM8q9mT7tY+i6JZ+GNLt&#10;dPsV8mytU2Kn/wAU1bP8NHxHlVKs60+eY+vPdW+JNhoesXFje2t7KlnEtxfXtpF50VgG3bN+35l+&#10;7/d+78zbVrX8YeIIvDOh3GoJB9ru1fyrW0RuZ7h/uRf8Dbb/AOhV5rr+k3Utvp/w5tdRaTWvEu7U&#10;fEeqRN8yWf8Ay9Orfw+b8trF/EqbmT/j3oMy/wDDJZPiF4rvvibdo39n3ED6b4aRt/yafvVnutv/&#10;AE9OqP8A9cobX/ar2NPuVSs7OKws4ra2iW2t4lVYoVXaqr/drQoAK5Hxd4H0HxtbxWmuaWt5FA3m&#10;wTMzJNbP/wA9YpV+eJ/9tGVq66igDw/VvDvirw5Z+Rf28nxJ8MK3mxJcOkWt2H+2kvyLLt/4BKv9&#10;6WtDwr47vrmzuJdDvv8AhMdLs5RBNat+41iwfZ9yWKXZvb+La+x/96vQfE3iPT/CWh6hq+qzfY9P&#10;sbZ7qe4/uonzPXJ/CXw3fWOm3+v63B5XibxHP/aF9C/zPZrt2wWe/wD6ZRbF/wB/zW/joA6TQPGe&#10;keIG8i2ufLv0Te1jdo0V0n+9E3zV0PyutYfiTwrpviq3ii1CLe9u++2uIv8AWwP/AH0f+FqwbPxB&#10;e6Dqltp/iJ13zy+RY6x9xLpv7rp92KX+H/b/AIf7tAFXxl8L9N8TWN3aSwQPbXDb2spot9uz/wB/&#10;Z/A33vnTb/tbq8N1jw54p8M33/COSX11c6ZqVx9ntftzK1w25djpFdN8vm/ZUliXf/f/AIW2LX1w&#10;neuc8YeF7Pxh4dv9Ju/9VdJs3f3W/hatVU/mOiNT7MjM8F+LdB8QW66fpSfYLiwjVZdHli+y3Fmv&#10;8CtF/la7f+GvE7Pwm3jDwxpuqzxSy3qR42pOUvbCf7sq29wvzfe3/K/yf8Bq7pvjvX/C8pttYik1&#10;6yj+9e2tts1C1X5f9bZp95f9uL/vij2f8pMqf8p6/T6xtB8RaZ4n0uLUNKvoNSspfu3Fu29GrWrI&#10;xH0UUUAFVLnckUu1d77at1UmmEMbM+7av3mWgDxN/GUd9JE8+paFeXdnZpe2to1sm9Lrd/x7q2/5&#10;G+7/ALa70/4F7pXlem+NNc0vSd13p7albxWf9pS3t1fReb9lbc33FiVfN27vl+58n3q9UoAY77a8&#10;8F0vxOuHiT5vC0E/zP8Aw6oy/wAH/XBG+Vv77f7P37fiaa78Qa5/wjens8FuY/N1W7V3V0ibdsSL&#10;/ad/4v4VR/8AZrsrazg0+3itoIlhhjXaiIvyqtAFlPuU+iigAooooAKKKKACiiigAryLUo73UJ9Q&#10;1G38L6/DfrLe2qxWt9Fbw3W19iP8z7k3rEjblT/vv5a9dooAoaTDFa6daxx232KJY1Vbf/nn/s1m&#10;+JPDNn4qs2tLpZI2Vt8c1u2yWJv76NXQ0UAcH4X1m6+3S6Drkcba3Zos8U1v8i30X3VmVf4P7rr/&#10;AA/7rV3NcX4oQQ+MvBt5GzJcPeXFk+P44ntZZXX/AL7tYv8AvmuxaRVVt3yotAHDfErWLmK3svD+&#10;lXLWmt6672sM0P37WL70tx/wFP8Ax50qj4v1i2+Huh6B4a0pfsdxqM9vpFgkP/LBPlR5f+AI3/fW&#10;z+9T/h8sviW+v/G8sf7rUV8jSEb/AJZWCfcf7v8Ay1f97/ueV/drm7b/AIrD4geF/EsiM6Xl9L/Z&#10;3+zYRWsvz/8AbWV0f/d2UAev2GmwaXp8Fpap5VrbosSJ/dVa4i7bU/CfijUtUj0y51LSdUSOWf7E&#10;++W1niXZu8r+NXTZ9z5/l+7/AHfRqKAOGHxX8NWrIl9eT6Qzd9Ws57Jf++p0St3RvE2ka8G/svVb&#10;HUl+9vtLlJf/AEGtyuc1jwH4e8RXPnaloWm30v8Az1uLNHf/AL6oAyfid/oul6TqQbY+m6xZ3G7/&#10;AGGl8qX/AMhSy121cXZ/DLw7pt1bzQWDRfZZftEUX2qVolf++sW7bu/4DXb0AFFFFADK8j+Dp/sf&#10;xJ8RfDGf3thrX9oL/sxXSb4l/wDHK9fryPZ/wjf7RiPt8qx8S6Lt/wCut1A//wAa20AeuUUUUAfO&#10;+seA11r9orxJYz+J/Euh6dqmi2Wrtp+k3yWkN5LE8tvcM0qL567EWy+46/frttG/Zw+G+k3n26Tw&#10;hp+q6tu3/wBra8H1W+/8CrrfL/4/TPiA0mj/ABY+GGtKyot1Pf6BLv8A7lzb/av/AEbYQL/wOvVa&#10;APG9RVfC/wC0l4fnjbybfxR4ZudLlX+Dz7CZJbVF/wCAXt//AN81HeeKNJtfGXieHUPiZc+G3iv4&#10;v+JfcXNhEq5soW+Tz0dtn/fPzb/l/jaX49TLpMfgfxPG8SP4f8V2Dy7/APnleb9Nl/75S9Z/+2X+&#10;zXpyafAk07LBGr3Uvmysq/fbZs+b/gK7aAOU+F98l/4TFzb6lda7E95eGLVLpk33Crey/wDPL5Nv&#10;9zb/AA/wr9yvQK8h+NWteIfBfhnR28MTWOgi/wBfs9PvL6a0+0G3S8uPK81E3qnm+fLF9/cvzNXn&#10;Wm+Cdf8AEVhpd34wtvib4gm1D7HHNb3es2ul2lr5roju8WnPEzqiu3yyxN9359v8IB1PxS+2eJfj&#10;l4T8GyeN9W8P6Lqmi3+oNp2iXUVrcXNxay2u397s83ayXD/cdf8AVVJ4F8F6d8LPj1q2n6eNQez8&#10;TeHoL1ZdQ1W61CZ5bC4dJS0ty7v9y/tf4v4K7/wf8JfBXw5kefwx4T0XQriZf39xp1hFFLP/ALzq&#10;m5qwPipt0Xxr8NPEuWRLfWm0i6b/AKd7yJ4kX/wKSyoA9Wryb9rL/k1n4yf9ibrP/pFLXrNeTftZ&#10;f8ms/GT/ALE3Wf8A0iloA9ZooooA8m/au/5Nb+Mn/Ym6z/6RS1498Xrk+I/jppNmdP8ACdjqfhrU&#10;1vdM0zxNvtZfFW/TXgd4rpomXZE9+nyp5r7ovm2fLXsP7WP/ACa18ZP+xN1n/wBIpa4/4l/DXw78&#10;SvidCnjHxvYQ29vZS6baeF7dooJZbW6a3e4S6dnZ33vZps8rytuP4qOaMQ5eY8p/ae8Gy/Df9nf9&#10;nrwjPOtzcaDrFhpUtwq/LK0WgahFv/8AHK8++DOpW2lfEvRLm5nWGLcyM7/cXdE6JXsP7b2jW3hv&#10;4afB/S7KJobOz8VxWsCGVm2KukakqDc3zV498GdNs9V+JGj219bLeWjebut3Xfu/dPQB9AW2pXmm&#10;xWljqvjbT/7Q+1fbZ32xJus1/g/+zr5k8YX8GpeLddvIG3xS30sqv/ss716R/wALU8Bf9CFbf98p&#10;/wDEV5ZrFzBf6zqFzZ232O0lnZ4Lf+6v8CUAfd/7KP8Aya38G/8AsTdG/wDSKKvVK8r/AGUf+TW/&#10;g3/2Jujf+kUVdn4t8UaZ4J8PX2uazfLp2m2KebPdP0Vf/ZqAM/x14y0X4feH7/XNev49O0+yQzSS&#10;S8A/7Kr/ABMzfdT7zN92vJPCfwzuvi14sXx74y0BdFit236P4elRPNii/wCe11/09N/5C+6jf61p&#10;YPBH2r4x+N9J8YeOLb+yNKt7pv8AhEPCd7/rdyp89/dJ/FP97Z/DF/vtur2XWPEy2c39m6dBJqOq&#10;uv8Ax7q21Yl/vyt/An/jzfw7qj4jol+7937RevtS0/wzpqNMVsrZEVI4Vj/8cVV/i/2VrDvbS612&#10;1lu/Eflabosa7k09m+8n966b7u3/AKZfc/vM38JIlt4buodQ1eeTW/EMq7La3t0+f/ct4v4E/wBp&#10;2/3np02lPI/9r+J7uO3tLP8AerZPL/okH+27fxt8/wDH8q/wr/FVnOPC33izb9lM+kaE3ybvmiuL&#10;pf8AY/55L/tfeb/Y+VqluNa8j/iReGrOOa6t1MTBPkt7P/fZf/QE+b/dpnnax4pUmH7TpGi/89W+&#10;S9n/AN3/AJ5L/vfP/u/erpNN0u20exitLONbaJPuov8An5qAMjSvCsNldNqM882parL8sl9L95f9&#10;lF/5ZL/sr/wLdW1quq2ej2bXN9crDCv8b1h3/izfcS6fo8f9qakvyuu7bFbf9dX/AIf9371R6b4V&#10;P2uC91K5fVNSi+ZWeLbFB/1yX+D/ANC/4D8tAEHkal4o+abztH0Vv+WXzRXc6/7bf8sl/wBn7/8A&#10;u/dp+pXEemm38OeHooob9k+XEX7qxj/56uv/AKCv8b/8DZTUNcudZuG0/Q13+U+y51Jl/cwf7C/3&#10;3/2fu/3m/haRIdN8H6bc3t1JsZm827u3+/O33Pm/2v4VVf8AdWgDX0HRYNBsUtoNz/xPM/35X/id&#10;v9qsSbXLnVLq4stCjW6kVtk+oS7vskH97/ff/YX/AIE1N+x6j4q3tfLJpekf8+O797P/ANdW/gT/&#10;AGF/4H/ElQW0f/CYWqW1pF/ZvhKJdqfZ/l+3r/sbfuxf+h/7v3wCtpelxakt02m6hO9wzeVf623+&#10;tn2/eWJvur/wD5V/3vudVHDp/hXR9qiCx02zT+L5ERf4mqvqmuaf4W0hJZysMS7YIIYV+dm/gRF/&#10;vf7NcFb6HefFmeK81tbiz8OQSrLBpHG25l/6auv3lR/7jbG/2vvNUaf2pAFl/aHxjvVvp1k03wLb&#10;vvs9m5bjVm/56/7EH9z+JvvfL8lani7Uo7HTv+EfsIPs0EMS+fb2Ue1vK+5Faxf3Hlb5V/uKrt8v&#10;y112r6iuj2L3Iilml37Y7eL70r/wJ/n/ANBrlfCumrqFzLrd28HlQMzRXG791cS7Njy/7qf6pP8A&#10;Z3/3qpz5gNrw9p0fhXSJZb6SFJMfa7u4T5Il+X+H/ZRF2/7qLVW1sW8ZSR3d75qaEr74NPmX/X/9&#10;NZf9n+4n/Am+b7lmzhk8XX0V9PuTRIvms7d1/wBe3/PV/wDZ/ur/AMD/ALm3rqzA5mZvt3ja0i/5&#10;ZadZvKyf7cr7Ub/vmKX/AL7qDxdM1wsGjRTtHLqb+Szw/wDLKBf9a/8A3z8u7+FnSpvDP+mXmtal&#10;ub/SL57eIf3Ui/df+hrK3/A6h8N7tQ1LUtZlG/zZ2srVcf6qCJ9v/j8u9/8Ad2f3aAOmhhWGJY4l&#10;2Iq7VVf4apatq1to9jdXt3OsNrbxNLLK/wB1FX71adfM3xy8QS/EzxhF8PtKaabSrVluNfuLT7zf&#10;N+6tVb+8zf8AfP3v+WTVP+E6sPR9vU5TM8DWt98aviFL421NXhstvlaLb+Zt8iz+dPtH+9L8yr/2&#10;1df4a+lLnRbHUtLfTbyzgubBk2taTRKyOv8Au1leC/DcfhvQ7ezWC2Sb5fMS3i2In8O1F/hVV+Vf&#10;9la6pZBtw1a/D7sS8VW9pLkj8MTgf7H8QeAz5ujNL4h0VfvaVdS7rqD/AK4St97/AHH/AO+q3vDf&#10;izTPE1u76fdPI8TbJ7V02zQN/clRvmRv96nP448PxXDwPreniWL78X2pN6/7y1haponhzx9INQ0v&#10;U1XUo12rrGg3KfaEX+7vXduX/Zb5ag4jMvPEVjeavqvjDVbhbTwn4VS4W2mf7jTorrdXX/AF3xJ/&#10;21/vLU/wp0G+js7/AMUa5ayW/iLxE63U9vcN89ha9LWy/wCAJ97/AKavM38Vcp46k0nQfFXgXwjq&#10;Y/sXwLAftX2iZG+xXN1E6fYrJpfup8/7359u9rdF+fe1e7UAFPoooAKKKKAOU8ZeD9P8eaDdaPq0&#10;Ur2Vy6M5t5nidWR1dHV1f5WRkVv+A1xrXnjr4bh1v4bn4g+HF6XtlEqaxapj/lrEu1bn/ei2P/sN&#10;XrtFAHJ+E/Fmh+NNJ+3aJqcOrW+7ypXt3w8T/wASOn3kdf7rfMtbGpaVba1ZS2N9BFd2Uq7JYZl+&#10;8tcV4m+Fmn+JNTm1q0vLvw54rSLYuuaMyJdMo+6sqsuydP8AYlVl/u7azNP+IHiDwjrGlaT42so7&#10;ptTn/s/Ttf0RP3V1Nsd9ktvuZ4n2RO3y+anyt8y/doA2pLTWfAyu1mtz4k0VU/48XbfewL/0yf8A&#10;5ar/ALD/AD/7bfKtW7z4kaDbeH/7XivDeI0v2SK1h/1st1/zyVP+ev8As12kdY3/AAjulLrjauul&#10;Wv8AarRbP7Q8hPO2/wBzf96gCj4D0KfQvCtlZ3jK+ofPLeMv3WnlfzZf/H3atDUtItNXi23USybW&#10;+V/7v/Aq16TNAc3KeP618L9T0m+l1jwxqDWGqt/r3/56/wDXVfuy/wDA/n/6a1Lo/wAYl0y6h0zx&#10;rZ/8I5qTfKt3v/0KX5f7/wDD/wAD+X+67V63XHfEKPRofDeoXWtwQXFlFEzutxtX/wAeraMub4jo&#10;jL2suWR1kJG1dv3afJvr5v8AhT4f8aWPhu317QdQj+wXzeda+GdY3/ZEs/l2bJfneJ2T5v4k+f7n&#10;y7q9O8N/FbTNY1FNG1W2ufDniLb/AMgnUE2tL/e8p/uyr/uVjKUYyKqYd0pcsfePRahm+67bd+3+&#10;Gpoz8lFBynitx/YlvaDUtL0rTYorOz+2zxXkTfaPv/8AHkv9x1ZPuNu+fZ8le1VjTeF9Im1L+0W0&#10;uye/Vty3DQJ5u7/frZoA4XSpl0fx9rtjdJ5L6zKupWcv/PXbFFA6f7yeUjf7sv8AstXe1geIvDNl&#10;4ktoYrtJw0EvmxTW8rRSxP8A3lZa8z8ceNvE/wAO9U0fS9Lgn8e32pebKujeRBa3SWsWzzbjzd6J&#10;tTfEm3Zu/epQB7XRXkHhP9onw74ka6tbm21LR9Tsl33lld2j74F/vun3ol/2pVSvStJ1ix1y1Fzp&#10;97DfQ/d821kV1oA1aKZT6ACiiigAooooAKKKKACimSV5b4i8U3niHTdT/sKWZNKs4mN3qVvu33P3&#10;v3Vn/t/Lt3/w7/k3v90A04R/wmfjz7avz6P4f823jfH+tv2+R2X/AK5JvT/elf8Au1T+IlyfFF/a&#10;+CLZmDamvm6qy/8ALPTl+/8Axf8ALX/Vf99/3ak+HdhafDv4ZrFc3C2en6X9q3S/3Ild/n/9m/4F&#10;T/AcUmn6Nqvi7xC/2G+1b/T7lJv+XO1X/VW//AE+9/tO9ACeOB9u/s/wfp/y/wBor/pm3/lhYL9/&#10;b/v7vKX/AH/9mr0kccnxS0q2ijVItL0Wf7v8PnzRKn/pO9ReAbOe6hvfEuoQtDqGtMsq28v37W1X&#10;/VRf733n/wB52q1oUjXnxA8X3Dr+6hjs9PH/AABHlb/0qoA7WimU+gAorj9K8cabrWvz6VAJjcRe&#10;b87xsqy+U+yXY38WxmRf+BV1tAD6KKKACiiigArxv48TXPh698FeKbG0W8vtO1j7KEmk2L5V0jRP&#10;8/8AD/BXsleffHLRf7e+Evie1/iWze6Tb/fi/ep/48i0AO/4uFq0n39A8PWjL/Csuozf+0l/9Cpo&#10;+HOpagsX9s+NfEF+6feitHWwib/vwiv/AOP103hXXl8SeGdI1dV2Jf2kV0F/303Vt0AeB/Gj4b+G&#10;PBvw+1DxXZaLbPqXh+8s9flvrpvNu/Ks7pLqX9/Lvb/VLL/31W7/AMNM+A7hpl8P6he+NpU/h8Ia&#10;bcaum7+75sCNEn/A3WvRfEegWfivw/qukXy+ZZajbS2c6/7DpsauR+BOuSa18HfB91ecahFp8Vle&#10;f7N1F+4lX/v6j0Aef/E66+IPxs+H2veFtG+G8vh6PWdPlt/7Q8Xa1b2bQOyfJKkVn9qZmR9rbX2V&#10;b8SWPxK03S4tW8VfEOPSIFkii+y+A/DaNcbpZkiQb7xrrzfmdPuxL/6DXvtcF8Urp7bwm0v9uf8A&#10;CNxLfWRl1bft8pPtUW/+Bl+ZdyfP8nz/AD/LQB81/EHS/Ang3x98NNb8Taz4q1fRH1O5iv7vx02o&#10;rZJL9ne6tbjbOiWqMktmqKqKn+trvLb9ob+1ruJ28L+NtY3XP+hppGkvpunyt/B/pl81qs+7/eVX&#10;/uV1un61Yah408MRab8U/wDhJJWvpPP0r7XZv5q/Yrj/AJ9Ykb+4/wA/y/J/e2V7RQB4P4k8YfG9&#10;vDOq6novgXwzo0lnbSz29nqutT391dMibkTyookVGZvl/wBa1ZXx3+MXgm5+Ac+uv4r0fR7u8063&#10;8TaJaahfwJLdTwbL+1VUd/m3ukX3f71fQ7r/AMD/ANmuQ8MfCPwV4JjlTw14S0Lw+s67ZP7K06K1&#10;3f8AfCUAdHpOpWut6bZahaSedaXkSXEUv95W+Za84/ay/wCTWfjJ/wBibrP/AKRS1Q+DvjLSPCXw&#10;l0LSde1rTdNutB+0+H/9Luki837BK9rv+b++sG//AIFXK/tO/FLTda/Zr+KVvpFlq2qw3XhTWYft&#10;dvpkv2dP9Cl+fzX2rt/3N1AH0lRTE+5T6APJv2q2/wCMXfjB/wBifrP/AKRS15jNCPD+ofE6y1Xw&#10;TaP4Kt75LLSrq18N/b5om/s+yneWWLZuula4uLj5/wCF4n3/AOx6d+1j/wAmt/GT/sTdZ/8ASKWv&#10;M/i5osfh7xD441ef4geGtE0y/f8AtDWLTXLYXrtarp/2P7FLFvXdZ7d91s/56u/+1uOYDkP2rJtQ&#10;uPgP8BZda0z+w9YbW7N7zTN2/wCx3H9h6hvi3fxbH+WvM/g5pq6r8SNHtpWkRG83/j3n8p/9U/8A&#10;Gv3a9Q/a30ePw38E/gbpEeqya7b2Gv2tquq3EnmveKuh6gnmu38TP96vLPhWmpzePtHXSp47O9Zm&#10;23Fwu9FXY++gD1DSvDHwt1XTbS+gsb77JdamukQb533+ayb0/jrxfxbYwaV4q1uzs02WlreSxRJ/&#10;sq717B4b+HTeVcLp/ixYdCs9Wil0y4e1T/SrzYnz/wDfXy7K8c8Tx3ieI9YXUGV737ZcfaXT+9v+&#10;ej3gPs39nPxFp/hn9kn4Varqt3Hp+n2fgrSbi5urhtqRKtlFvdq4G9bV/jRcWPim5E2m+E7W7ifR&#10;7O9idUt977ftt0v8Vz8/yJ/yw+83737mT+zz8NF1r9n/AOE+t/EfWW13TF8N6T/YnhSziZLFdtpF&#10;5TvF968udq7/AJ/lT+BPl319A3Wn/wBoacbnxJ5OlaFbr8uk7k8lV/6bv/H/ALq/J/v/ACtUcsjX&#10;mjH4TlG1Kx8SXFh4b0HVTC8DL5Gu+RFviZE3IkXlKqfc3fe+V037d1bnhjVbv+y20yw0eO31VZ3S&#10;+umkNxbo6tt3u/3pGf8Au/e2/e2VX0/wRP4jvIWcNonhW3f7RY6Zb232V2b+86fwf3v7/wA3/LLb&#10;8/VXV5a+F4YNLsrdZZ5U22mlWg2/L/7Iij+L/wCxWrMiBVs/A1u93ds+o6reOkLXDfPcXjfwoi/+&#10;yp8q/M396p7Tw/Pq95DqGvffT57bTkb91a/7bf3pf9v+H+D+Jmfo2ktDcJqWoSfbtUuF2h0HyWy/&#10;3Iv9n/a/i/75Wl1TxELC+/s+xtpNV1Rv+XSJ9vlL/flf+BP8qrUAbmparbaPZy3d9OtnaxfM8z/d&#10;rnG/tXxh/wA/OiaL/wB+r26/+NL/AOP/AO7Umm+G5bq6i1XXJvt2oKd8Cbf9Htf+uS/+zv8AN/u1&#10;FL4jvNalmtvDqrcxL8kmrXB/0dP9z/nq3/jn+1/DQBoXV9pHg2xt7WJVtEb5LaytIvnkb/YX+Ks9&#10;tN1bxVkaqW0rTW/5h9pJ+9l/66yr93/dT/vpqv6H4bttDVpy0l5qFx/r72dv3sn/AMT/ALq1V1bx&#10;JdNePpeixrean/y1lZv9Hs/+urf+yL8zf7H3qAJb7U9P8JWsEKwyZb91Z2VlH8zd9iJ+P+6v+zVK&#10;10e4uZodW8QNGjW6s8cSN+6s/wDa3fxN/t/+g/Nugkm0vwLa3Gr65qBe+kXa17cD52/2EX+Ff9n/&#10;AIE1YkFv4i+JE0VzfRf8I/ou/fbWNwPNll/2nX7v/fe5Vb+B/legDfs5rzxZdW93uubDQ433xJu2&#10;S3n913/uxf7H8f8AF/dabxN4ug0JfJXE2oMrPFbiXZ8v952/hT7vzf8A7NcP4hvLe41afQfD9ivj&#10;DX0bZfX2pSebaWD7d373+FW/uxIv/fP8Sab8FtB8Evp995UN5rtxqsUv23yEV92/c+1f9xH/AN35&#10;9u1flrWMYx96QGnpHhG78Szf2v4lEt1FOvywt8qsmPu+U3+qif8AiT7z/wDLX5fkX1VNsMX9xFp9&#10;ef8AxF8R3Nv9i0Swg+3avqcu37PFLs2wfxvu/h/u7v8Aa/4DWUpcwGXq1w/jjxMtjZtIsUasqzK7&#10;fuoG3JLcf7z7Hii/7atWutnB4puU023RU8O2LfZ5UiPyXjJ8vk/9ck/j/wBr5f726rDpkmg2Nlod&#10;pOsetaq3727t02CNVT53Rf4VRdqL/vp/tV3em2cGlafb2dnH5VvAqoif3VoAuVkeItWj0PRb/UJE&#10;aZLWF7gqn8W3+GtquP13y9V8RWGknb5ETJqN4kv91P8AVL/32u7/ALZNQA7e/gnwCd3+mXenWO5v&#10;+m8+z/2d/wD0KtTw/pP9i6JYWMsv2l4IlRn/ALzf3qz/ABgRcjRbLLbLzUYt7r/dRHl/8e8rb/wO&#10;tbVdWtdH0+6vrudbe0giaWR2/hVfvUDPNPjd8Rm+G+gotjBJqHiLVJfsek2KP87Sv/F/uL8v+z93&#10;dt+9Wf8AAn4Yx+G9JivJ5Tf3tw7XUt9vZ/tU7ffuN3/jq/7H+81cT8PdPu/jd46uPG+q28sVlKvl&#10;aTaTL/qLD5/n/wB64+b/AIBu+b5kr6RvLi20mwluZ5VhtYE3MzfwqtEfdPYrf7LS9hH4pfEUtY1u&#10;10KzuLq7fZGp4zu3O39xE/ib/ZX71cR4g1iXVJrW11GybUtSuF3WnheF0+7/AM9bxvubf/HP7u99&#10;tRa3q19cajYTRWklzr99v/sXSbhf3Vgn8V7den/oXz+Uv33rsPDPg+Dw6txL5z3mpXzLLfahN9+d&#10;/wD2Vf7qr92g8YzYdC8atBEra5o2loq/8eun6Qzon+zveX5v++VrJ8R6b4hsyl1rOm2Him0tV3fa&#10;NJga11CD++6Izvu/4A6N/dr1KigDzvS76HU7e00++uoNd8P6tFu0++mVXS6Rx89vKv8AE+3d/vJv&#10;3fdbdjL8O9Y8BN5/w9u4rWwT/mU9Wd30/b/ct5V3Pa/7qbol/wCeX8VT6lZjQ9W8VaXD/qlii8Sa&#10;dF/dnV381P8Ad3xI3/bVqs/FTXL6SwsPDfh+5lt/EXiWVrW1u4vv2Fv964vf+2Sfd/h814Eb79AG&#10;x8PvHMfj/wAO/wBrwWdzppeeW0aK72feileJ9rLuVk3q21v4q7Wsjw/oFj4Y0HT9H0u2Sz0ywgS1&#10;trdPuLEi7UWtqgAooooAKK4Jviz4KS4njl8V6PbXFvPLayw3d8kUyOr7HTY3zfeWuo0fVrbXtJst&#10;Qs5fOs7yFLiKXbt3I67lagDVryDx9puvaf8AETSvFlvpn/CU6JpdnJAum2kuy7s5ZX/e3SI3yz/J&#10;sTbuVkTzdm/zdlev0UAch4P+IGieOLF7nRb4XjxNsubZ1eK4tX/uSxN80Tf7L7a6yuD8YfC3RvEl&#10;5DqpN1pHiC1TZa67o7+VexL/AHSfuyr/ANMnV0/2awJPGPir4eDyPGVk2vaSv/MzaHbP8v8A19Wf&#10;zOn+/FvT+95S0AevUysjw/r2n+JNJtNT0q+tr/T7pN8Fxay74pV/2a16AI/MG4V4R8TLmX4leOrL&#10;wNEzJotqv2/XLjcyp9n/AOeW/wD2/u/7vm/3a9J+JHjaz8B+Fb/WbllRIItyq38Tfw14t4N8GXOq&#10;XFvoGpwb7/WGXxD4qZk+7Fv/ANHst2zb87J8yfL9y4b+Oto+7G56GH/cU5Yif/bp6jN8ZfBGms9q&#10;uvxXKWsS+fcWMT3Fvar9355URlX/AIG1but6DoPxC0GKHUILTWtMn/exN99P9l1b/wBmrcs7C2sb&#10;NbaCCOG3iXYsMSfIv/Aa4O9+GMmi3kt74Kvf+EYu3bc2n7d2mXTf7UH8DfJ99Nv/AAKsTh5pRlcz&#10;/wCyvGfw+l36XJP4y8Pr/wAw+9l2anAny/6qVvln/i+WXa3+3XV+D/iJovjSOaKyuZUvbX5LvT7p&#10;XiuIG/20b5lrgdM/aCj0/wAeJ4R8Xacvh/Um+Vrj7Zut92x3RldkT5GRV+98259m2u18WfDPRvFj&#10;RXV4skGqW3y22p2MjRXtr977kq/N/F9z7v8As1HvRNueNT+IdwrU+vJH8SeLvANwU161bxVoe7/k&#10;NabB/pkC/L/rbVPv/wC9F/3xXf8AhjxXpXi7SYtQ0a+g1Gyl+7cW77kojIipSlH3kbMleWfC/Hi3&#10;xH4k8eSb/J1F/wCzdIH/AE4Wzuu8L/01laV938SfZ/7teov81eZTfB6LQZnu/BGr3Xgy5lbfLY26&#10;faNMlb/as2+RP9poPKd/4mqzI6Xxd4C0DxvDb/2zpi3stq2+2vlZ4ru1l/vRSpteL/eRlrzrWvhd&#10;4l8OyNfadLa+Ml/6iEv9m62sX9xNSg++q/3JU+b+KWtqH4ma74Kj2+OvD9xDap8n9vaCjXmn/wDA&#10;4l/fwf8AAkZF/ilroNU+IWh2PgO+8Z22pQ6r4ftbR7xLvS5FuvtKJ/zy2/K7fwqv96gDkfA/xQmn&#10;vLmx1Fb+aC1vV0y5k1C08q+0+8bY8VvdbP3D71eLbLE2350/v7q9mT7leQL4QvNB+CHiBdaeMeIt&#10;Rs7zVdTdX3bb90835G/uxbURP9mJK9T025+2WNvc7dhljVtu6gC/RRRQAUUUUAFVprlLaNpJWVIl&#10;Xc7s33ar6jqVtpVnPd3U6w2sQ3yyv91VriDo918SpFuNUgktvDKssttp8n7pr7+69wn9z/pk/wDw&#10;Nf4aABp5/iNCksLT23hOX5vNT5ZdTX/Y/iWL/wAef+H5fvX/ABk8GjaXpVnBbKlpav8AaniiXb5V&#10;rap5vy/8DWJf+B121ea+KJjcXet3PlSPZiew0ZVh/vy3Sea/+7+9Td/uNQBmXmlS67daB4GeVZ7L&#10;Rra1v9cl+TbIyf6qFv8AfdN7f7Kf7Veh+IdBsfEmi3WmX8DXFldJslRZnXd/wJPmrzfwn4DsfFWo&#10;+JfEt8L6LUrzWry3S40++uLV/It3+yov7h1/59/466RPh7q9jbOuleOtdhf7yrfeRer/AOPpu/8A&#10;H6ALreA762Z/7M8Wa7Yr/wA8ZpYrxP8AyOjv/wCPVk6T4W8YeH7jUp4Ne0vVHvrpbqRL7T2ib7iJ&#10;99H/ALsX92quvaj488G2dldz3mga7bNc2tm260msJWaWVYk+bfP/ABuv8FaqeMvFFnJL/afgS7eJ&#10;f+XjR9Riukb/AIDL5T/+O0AWP+Ei8WWGz7T4ThvF/i/snU1dv++ZUio/4WJFbh01DQfEGlOi/wAe&#10;nvcL/wB92vmrVQ/GLQbOxSbV49X8Oq33v7W0y6iRf+2uzZ/49XQ6R428P+JG8rSfEGm6rL/csryK&#10;V/8AxxqAOT0XxF8PbXWbjUNO1LSbfVbr/XvLOIrhv4vuv83zVs2fj7StQ05r6K4nFrDFFcfPbOu6&#10;J/4/ufMv+7/drpbzT7XUofKu7aO7X+5cIjV4LqHgzwVdafZNB4f1awtbXTleS+sYoovtVn8n712V&#10;/wC6n+/t3/L9ygD6GX5lp9cKvw7uLHc2m+KvEVrJ/cmvPtqf+R1eoG0jx/ptu32TxBpOrv8Aw/2j&#10;pzRf+PxP/wCy0Aeg0VwH/CQeOLF4lufC1lqi/wAUun6rt/8AHJUSiT4oRW7f8TLw7r+mov3ri4sd&#10;0S/8DTdQB39Y+s3Fnp+l3VzqEsMNlFE7TvcPtiVf4t3+zXPWPxd8J6rC72+swIq/ee4V4P8A0Na8&#10;9sHs/wBpXUrq5uJI7r4d6NqL2q6fDIrf23eWz/O10v8Az7I/3Ym++3zt8mzcAbP7MPiLT9d+E1lF&#10;p2oRaraaddT2SX1u25J1V9yOn+zsdK9irwnXtBv/AIJ+ItS8W+GdOnv/AArqVz9t8Q+HLVd8sUrf&#10;ev7Nf73/AD1i/j+8vz/f7nVPjB4J0fw7pXiC78T6ammamu7T7j7SjfbP+uX97/gNAHe15X8Hf+Jb&#10;rPxF8OblK6X4muJ4l/2LxEv9/wD39upV/wCAVyeqftXWkOgx6vpHw88ea9ZSWf2z7Wmiva28a7N/&#10;zyz7Plx/Em6ix8J/F288far4ls28GeDF1bTrO0nhuVutcf8AcPcMr7F+xKrf6Vtb5n/1SUAfQFY+&#10;uQ2k1kzXaxm3t3S6d5R8q7H3q/8AwFkVv+A189fHHwL418OfCvXfEupfFHxHqI0Xbq97p2lpa6Va&#10;PZwXCT3SI8UX2pd1ukqf8fX8Vegw/syfDI3n2y/8J23ibUP4bvxVPLrMyf7r3jystAFXVP2hvhZD&#10;qVpB/wAJdpevalbz/ubHQVbV7uKXZt/1VqjurbXf+H+Jq5bVf2uynh86vonws+Imt2L2n21LuXRP&#10;sVvt2b/neV1ZV2/x7Gr2p9Q0Hwmum6U1xYaKk7eRY2O9It7f3ET/AOJrn7fXtT8Sa29i93/wjjwN&#10;vTTnVWvZ1/v/ADfLs/3N/wDvK1AGILn41+IpU8rT/BPgy1Zf+Pia8vNclP8A2yVLNV/7+tTf+FR+&#10;M9cGfEHxV8RfP9+08PWdnpttt/u7vKe6X/gM9evp9yn0AeDfBvwHo/w5+JHxC0G2tnuZvtFnrlrq&#10;mo3L3t75Fzb+UyvPLuf/AFtldN8zfx10H7V//JrPxi/7E3Wf/SKWn6/jQ/j94Tvvmji17SL/AEWX&#10;nPmzxPFdW/8A3yn2/wDOmftX/wDJrfxk/wCxN1n/ANIpaAPWaKKKAPJv2sv+TWfjJ/2Jus/+kUtc&#10;V4u8faD4b8T66mveFv8AhNDb6/b6bPqGmaHb7NOluUtfstrK08+6WV/tEXzJ/wA/CLsrtf2sv+TW&#10;fjJ/2Jus/wDpFLXh/wAZNJudU+OV/Y61pF3pvh++/wCPbUNP0O/1JLp4orXynlWD9xueV7hfn+df&#10;sUX/AD1TbREh37ZmsaV4k+FHwX1TQ5Y7rQrzxNBdWL267Ua1bRdSdNv+zs214X4S8SXPhLxBZavZ&#10;7Xls237H+5Xsn7WaXcPwK+A66hosPh7UE1+zSfRrX/VWDf2HqG+3T/YT7v8AwGvA6kuJ6rqvx433&#10;miNY6DbWGn6azS/YUbfubY6b/ufwb91ea6lfz6rqV3fXn/H3dTtLP/vNVSigD7H/AGYX0/w5+zz8&#10;Imgil1rxFfeDdL8qLfvm2fZYv4/uxRJ/nc33vXLHw/PeXkWqa2Vu75H3RRL/AMe9n/uf3m/22/8A&#10;Hfu153+ynb6foX7LvwvvCFtVuPCWk3V5dzN9/wD0KL77N/nbXdfbNV8Vf8e32rR9Hf8A5eHTbdT/&#10;AO4v/LJf9p/n/wB35XoAtal4gmjuJdN0OL7fq3/LR2f91Z/7Uv8A8SvzN/49TtM03T/Dtnd6heXi&#10;y3DL5t7qV2yp93+9/Cqp/d/hqr9usPCskOiaRb/adQ271sbf/wAellb+H/ff73+01TWfhu4urqLU&#10;Nck+33iPujt1+S1tf9xP4m/23/8AHfu0AQ28+q+KIB9lSbR9Kb711Ku27n/3F/5Zf7z/ADf+hVYk&#10;uNJ8D2dtEh2GVv3VvCnm3F0//oTt/tf99VDP4mvNaa4s9CiW4Ctsl1Jl/wBHg/3f+er/AOz93+86&#10;/drQ0vwzbaUklzNLJfahOu25vZfvvx/3yq/7P3aAKP8AY9/4mQvrf+h6e33dHRv/AEa/8X+6vy/7&#10;1bt3fWOh6f5k7w2dlEuzL/Iq/wCzWI3ieS+uWsdBj/tKVW2vdv8ALaQf8D/jb/ZT/wAdpn9i2ujl&#10;9Z8QXa3d1bru+3XfyxQf9ck/g7f7f+01AB9s1fxS3+ipPomlPx5twmy9l/3Eb/Vf8D+b/ZX71Yl9&#10;4wtfDbL4d8OaaNU1t5f+PSzl+SD+Jnlf/O75d23dVWHXvEPj2/lXQWk0jQvN+fUJf9a23+FE/wA/&#10;7TLt8qulgstD+HOj3V3POlhB9+5vZfvSv/tf/ErQBm6D4BeDUk8QeKr5NY1xV+Rguy1s1/uxJ/7M&#10;1ZsniHUviVdGz8MXMmn+HFfyrvXl+/df3ks//Zpv++P76wWul6t8W2+169HNpHg3/lhpO7/SNR/2&#10;rr+4n/TJfvfx/wByulFxc39w2i+H447C1tR5Ut/5XyQf7ESfdd//AB1f9v5krT3af+IAt7nQ/B1t&#10;b6DodizXUCfLp+npudP9t2/h/wB5/vf7VW9N028vtUXV9UVUuIl8q2so5NyQf33/ANpm/wDHV+79&#10;992to+iWmhWKW1sjbfvM7tud2/vM38TVk6tr0lvdJpunqtxrEvzbW+5BF/z1lb+7/d/vN/wLbmBD&#10;4r8WQeFbCbyI5bzVdp8q0iyXOT9/n/LN8vzNUfgnw/NoNpPqWsyrN4g1SXzby4H8K/wQr/sov/s7&#10;VS8M6Ct9fDUBc/aLRJfN+1uPmv7r7vmv/sJ9xF/+IRqu3j/8Jw8ttBJjw+jbbm4hb/j8b7vlI393&#10;++3/AAD+9QBb8K3X9tXF1rzKBHP+6sf+vVf4/wDgb/N/u7K6+o40VEVVXav92pKAI5JFhjZm+6tc&#10;t4Uj+2WtxrLth9Un+0J2/cfdi/8AHPm/3nqrqn/FW6vLoyqv9lWrf8TNv+ev9y3/APZn/wBnZ/f+&#10;XtKAOc8RFf7a8Kj/AKiL/wDpHcV4J8a/EDfFTxrb+ANI3TaVZyrLrjxS7Glb70Vqrf7bJ8237u12&#10;+9FXbftAePJ/Bmj6bLpUC3nie9u/s+lWm/5mlaJ03/7q7/8Ax7/aqL4C/DFfCegrd3LteXc8rXD3&#10;bH57qVvv3X/A/ur/ALCL/eaiPvfF8J6eFjGhH6zV/wC3T0Twz4fj8M6fDCqLu+87Im35v93/AMdW&#10;sHxbrkDNezXis+haSy/aYbdd81/efJ5VuifxfwfL/E7ov8LV1HijUn0XRL27t1866VNttE38UrfK&#10;if8AfW2uP0PRV1LxVaaa7S3Wn+E1V2mlX/j81KVd7yt/toj7/wDeuv8AZoPPlKU5c0ja8DeHriwS&#10;41fWAr+ItSO682tuFqv8Fqj/ANxP/HmZ2/irtU+5T6KCAoorkvG/iJfD+llooWvtVnbyrHT4fv3M&#10;v93/AHf7zfwruoA5XxVfxz+IvFuobovs2k6UmlJ5rbUa8ufn2bv91rX/AL+1X+D9nJ4oubjx9fI3&#10;/E0iW10VZV+aLS1+4+z+F5X/AHrf7LRL/BXDeKNFl8Ya5pHwojeS7iEv9ueMdQQqqXCM3/Huf+vh&#10;22bPl+RH2P8Auq+kYVWONVX5FVf7u2gCRPuU+iigAooooAyrazisIXigiWKFpXl2ou35mfe7f99M&#10;zVJY2UGmWcVtaRpbW8KLHHDEuxFVf4VWtGigAooooAKh37d9TV5P8WLy68SXFl8PrCVobrxAr/bp&#10;lb57bTV+W4df9p96RL/113/8smoAzfg3p9nrHiDxV4006JbHRvEEqjTrW0XbDeQRb91+6/daW4d2&#10;+f8A55Ja17J/q6q2NnBp9nFbW0S21vEqrHEq7VVf7tcP8WfHT+C/DF7dQRtNqU/+j2Nui/NLO/yo&#10;v/fX/stXGPMbU6cqsuWJ5t458UWvi3x7dS3e4eE/Ba/2lfbdv+k3n/LvEvzf3vm/30T+9XqHwv8A&#10;C9xo+kyahq6r/wAJDrEn27UAv8LsvyRL/sovyf8AAa848A+B2/tbTPDs8/nRaHOmr65cLu23mqP8&#10;8UW7+7F8r/8AgPX0FGeSKJS5tDfFVIyl7On8MR9c/wCJNXXQtFubvbF9o3rDBFNP5SSzu+yJN38O&#10;52X/AL6rdf5a4rTl/wCEj1pNdDM1ha77fTIdjKjfwvcbP/HVf+7v2/62oOIl03wfBb6Td2d6serN&#10;qLNLfTXEC/6U7f31/u/cVV/hVF+asN/Bes+BP3ngq887TV5/4RnUpGa32/J/qJfvQf7vzp833a9P&#10;T7lMbb81AHIeDfHFv4ot9QjezuNO1PTpvKvtOumXzbd/vL937yN/C38VYniL4U2l5qs2s6FcSeGd&#10;fbltR0/7k/3v+PiL7sq/N/vf7S0nw3uF8TeI/E3iuGNE0q+aCws3Cqvnpa+bvuP+Bu7L/uolP+Kn&#10;iK8jtdP8M6NO0PiDxFK1nBcIcvawL/rrr/gC/wDjzpUSN6XNze6S/DHxdqHi7RL2fUILfdZ6jLYL&#10;fWW7yb7yn2+eiP8AdXd/tP8Ac++1eir91axPDeh2HhjQ7DSrGBbSysolt4IV/hRflWtxfuUR+Ezq&#10;SjKXuhXm+r/BvwbrPiT+25dG8jUftkGoStYzPapezxPvge6WJlW4ZHVGXzd33Vrub6/gsbWW5uZI&#10;4YbdGleV/wCFF++1cJJb6j8SonYpLpfhVyNsMm1LjUf97+5A3/fT/wC58rWQP1q8b4medoOmuv8A&#10;YMreTqupo3ySr/Haxf3t/wAyu38HzL9/7vo9Vra2gs7dYIkWK3RNqoi7VVauUAFFFFABRRXHeN9U&#10;u9G0OaPTf+QzfzrY2O7/AJ6v/H/uou+Vv9xqAM5t/jjxY33v7C0Gf7ny7Ly8X/2SL/0b/wBcq7+O&#10;sXQdBtfD2k2Wn2islvbxbV3L/wCPN/tVtUAQzTLbwvLJ8iL8zVw9nH5vhfwpC8O2XVL+O8nT+67b&#10;7x//AB9K2vHLJ/YNxbN/y/sthu/u+e6Rf+z7v+A1xPxrv7iz0682yxwxWuh6pexb/v8AnrEkUX/p&#10;Q/8A47/tUAb3wXWRfhn4flndZpr+D+0mf/auXef/ANnrv68y0f4Uz+G7GGDSPGHiGwihhWFbd5Yr&#10;qJNv+zKj7f8AvqrH9j/ETTbXFp4j0PWGVv8AmIaU9u7f8Dil2/8AjlAE3xHt4tQ1fwLprNs83XUu&#10;tv8A1whll/8AQlSu/r568S+MfFtr8XvC9nc+Co9e1HTtIvb14tB1eJnXc9rFv2XPlf7fy7/+BV2P&#10;/C7ItPZ4tb8IeNNClRP49Alv1/77sPtC0AeqVzuseCfD/iiZJdX0DTNUlT7kt9ZpKy/99LXGeHf2&#10;jPhh4pt7KTT/AB5oX+mRK9rb3V4lvLKv8LLFLsevS7e5ivIFlidZYXXcro25WWgDhF+Efh+0sZYN&#10;LbV/Dyv90aTrF1Eqf7Sxb9n/AI7Xmui+B8tp8MHjyaG9li+xvp9839oWUtujPsiRkS1+X73/AI+t&#10;fRMleSQ22lab4Tikvby51jSrqxisrTybPa6wRIzpL8/3m+Tfu/2U+WgDoprn4jab5+7T/D3iG3/5&#10;ZNa3MthN/wB8ukq/+P0knxIntJIoNZ8J+ItL3R73ltrb7bEvtutXdv8Ax2u9p9AHEaP8WvCOtOkF&#10;t4i0/wC1M237JcT+Vcf9+n+eu0rN1jQ9O1618jUtPtdStf8AnldwJKn/AI9XKP8ABnw3D9oOlR3f&#10;ht5fvHQb6WyX/vhG2f8AjtAHWahomn6xHtvrG2vP+viJXrynxR8N7zwTrFx4z+HNpCur5X+1vDys&#10;kNrrcS/+OxXSfwS/8Bf5du3qF8I+LNHmjbTfGs95bKu37PrenxXX/j8XlN/6FQ2sfEHS7eL7Z4c0&#10;nW03fM2k6h5Eu3/rlOm3/wAi0AaPgTxxpnxG8OxavpE7SW7O0M8Ey7JbWVfvwTp/BKjfKyVjeG/h&#10;D4Y8F+MdW8SaPYSW+o6gzZTz28i33vvn8hPuxeayI77fvsq7q808aa7deFPEmoePPD3h/XNH19Ai&#10;a1od7pzfYtdgX7v+kRb4kuUT7ku7b/A/y/MqXXj3UP2mNEXRPh1qereHvCV1B/xOvGkMP2W9i3r/&#10;AMeVl5n/AC8/wvLs2RfdX97/AKoA1Na/aU8Hf8JNfeHbnxdHY6nY3TWr6TokDavrEro3/PK1SXZ/&#10;u7Gf/dauik+MnibWYceFPhX4o1Jd22K/1h7bR7X/AIGk7/ak/wDAWuf+AjQafpOr/CjV9F0mC+8F&#10;pb2kyaZAn9n3kEqu8Mqxf8spWVdzxP8ANu+f5kZGrupNc8XSa9rUOn6Xot5p9reJbxtcau8Eqo1v&#10;E/zIsUvzb2/i2/L/AA/xOAeQ+NvE3xN8SeLH8A+LP+ET8AaL4osWsrG+W2uNch1J3R/NsvtDPapF&#10;Ps3OiPE25d+3dseu40T9nPZo2n6f4g+IvjjxPa2dstqsSat/ZSbVTb/y4Jbs3/A2aumm0Wx+Lnwv&#10;srPxXplpeWmsadFNeW8NxvRXZUctBKjfwMfklR/l+Vlaue8EeJNU8C6tZeBfGeo3Go3UsrRaD4ou&#10;1Vf7WVdz/Z5f4VvEXd/11RPNX+NEAHyfs2fCv+yb3SYPAuiQR3kXlXF4lsn21ud277V/rd6v82/d&#10;uVtrVQ8GeIpvDfiKD4bfEK4j1bUE+fw7r14u/wDtqKIfx/8AT5F/H/e++n8ar0PxG1R7PxZoEH9v&#10;a5o5ls7x9mg6f9seXa9v99Nkv3N3/PL+P76/dfA0/wAH6b8VvDXinRtZ1nX9RQawr22oXsf2C/06&#10;4it7d4ni2Im11c71+Rfvfdb5mYA9uT7lMf8Ad/NXivwf+KF1qviPVfhv4r1O0ufG+gKvn31jIuzV&#10;oPl/0hUX/VS/Mnmxf8st6bfldGqrq2tXnx81KfQdAubiz+HdnO0Osa9aNtl1Z1+9Z2bL/wAst3+t&#10;uF/3E/iZQDH8eeObnx/4k0XXNB8u28FeC9filvPEFxu2X8rs9lcRWv8AsxJPLvl/vfIn8bL3P7V/&#10;/JrPxi/7E3Wf/SKWuj8ReC4bz4b6l4S0uztLO1bSmsLO3iXZFF8mxFVP4VX5a4L4+a03iT9i74ja&#10;yV2NqPw/1K92/wB3fprvigD3OiiigDyb9q//AJNb+Mn/AGJus/8ApFLXFfFH4jeKvDXxI0+xsLu+&#10;+wXGtaXZSW83hif7F5EtxEkv/Ey3bN/719v+1sRV3V237VX/ACa98Yf+xP1n/wBIpa47xDr3wt1b&#10;xcmoa3LqieJIrm3u00S+a/Z1li2+UyWH3XZWRGXYjfMqv/tUcpEjnP8AgoF/yKPww/7HL/3EalXy&#10;xXv/AO19bazH8N/hlP4g1H+05Z/GUTrvtPsbxL/YeoLsdN7/ADb97f8AAq8AoLCiiigD7P8A2XNB&#10;juf2bfhNqGs3i3cUHhPRpba3dNtvaqtlFtfY33n/ANv/AL5216fJqWp+KJCums2n6X/0EmX55f8A&#10;rkn/ALO//AVb71eX/sseHZ9a/Zz+Es2szrc2sXhLSfsunon+jr/oUW13/wCerf8Ajq/73zV6nc+J&#10;p7y8ex0GD7ZLG2y4vm/49IP97+83+yn/AAJkoAst/ZHgrTdq/uDcP8v3nmuZf/QmasHVrwNY3Wqe&#10;KZv7F8Pxbd+n7/mb/rq6/wDopP8Ax7dW5pPhWCzunu7m4l1HU5U8qW7uP7v92Jfuon+yv/At1ee3&#10;3jLUEk1ZrWdtaS2uZ4tT0+6gT7Fp0XzbH3Km+X5PmZNzbvm+5QB6Xfa1pnhizt0ZPK3/ALq2srWP&#10;52/2ERazYdL1LxPsl1fNhpn8Okwt87f9dZV+9/uJ8v8AtNWd4J8N3nhrUruO9330SxRC21i4bdKy&#10;/wDPD/ZVP/Ht/wDe3VJqvxK+1LaweHYm1KW6bZBd7f3Lf7af89U/20+T/aoA2dX8Q6V4P0dJbpls&#10;YE2W8FvFFudn/giRF+83+ytchbeF9T+Il+upeK4ms9Hif/Q/D0Lfw/37pv4n/wBlfu/d/v7tzw34&#10;H+x6s2t6zfNrWtfN5V1cLsS3T+5En8H+1VXxh44Oizf2fYwfbLz/AJbs/wA8Nqrfc83+Jnf7qRJ8&#10;zs393c61GPMBpeJvGGm+EbNElb/SPKf7NaxMisyovzN/dVE/idvlWud0jwfe+K9UXXvE7tNGsrPZ&#10;6XtdYou33P4v95l3/wC6vy1Y8O+E3a4bVdV82a6l27vNRVef+4zp/Dt/hi+6v3m+f7mxqF1c6vqb&#10;6HpUrW/lnffX23/VL/zyT/bf/wAdX/gNXzRj7sQDVLy8168uNI0p5La3T/j+1Bf+WX/TKL/pr/6D&#10;/wB810+m6fbaVZxWdrGsNrEuxUWmabptto9qltaRLDar/DXP6pq9zcXs2l6Yy/2gq5nu2Uulnu9v&#10;4n/ur/lsgF1bXryO7TSNLVbnWGXfK78xWq/33/8AZU+83/fbrm22krazt4d0+d3eT97rGoN80rbv&#10;9r++/wD44v8AwGp5nh8I2dvpmmxC41e9Z/s6MN7yt/FNcfxbf77f+zMq1HdWlzo9hFo1hcs2pao7&#10;S3eo/wAa/wDPW4/9BRP7vyfwrQBJMz64yaRozfZNHsv3V5dWny7tv/LrFt+7/tOv3fur833OvtLa&#10;Cxt4oIIlht4l2oiLtRVqHSdNttHsILO2jWG3iXaibt1aVABXK+KtYmtnt7HTNr6reNiLd9yJV+/K&#10;/wDsp/6FsX+KrPiLV4dD02W9ud32dH+7Cdzu38KIv8TM3y7f9qqHh3TbyyaXU9VCtq9//rfL+dbd&#10;f4Ilb/Z/8eZqANXQdHg0LTYrS13FV+87/flb+Jm/2qm1PVrXSbOa8uZ1ht4EaWWV2+VVX71aVfOP&#10;xw1688feKLX4caWXmh81LrXGVtvyfeitd/8ADv272/2Fbbu+7R/hOjD0fb1OUzvAFhcfHH4hXfjX&#10;U7Zv7JVPs+lWtwn+qtfm+f8A3pfm/wCAf7LpX0xDGEi2/hWD4V8NxeGdGisotp2/eZF27m/9lrof&#10;LG01cv5Ym2MxEasuSn8MfhOf8T4a80C3b/U3Wprv/wCARPKn/j8S1nfD2POm6xeNuMt1rV+0jN/s&#10;XTwL/wB8pElaniz5otKgU/vZNRtfL/4C+9//ABxHrN+Gn+p8RMv+q/t288pv73z/ADf+P76g4Ttq&#10;KKKAOZ8SeIbfwro97qd9u+z2q72SFfndv4EX+8zNhVX/AGlrg3/tKxnvdVvV3+LZbTzXS3VrpNGs&#10;/wC4i/8ALV22f8Cf/ZStDxJqK6x4wmlkXztK8LKlx9nT791qUv8Aqov+AI3/AH1cJ/crrPDmiy6b&#10;Zy/anW41C6f7ReTf3mb/ANlVflX/AHaAPO/2bdNsZ/Az+J4ryO/1LxHP9tvJYrpbryP7lqz/AN6J&#10;fv8A/TV5W/ir2evOvE3wlstS1mXXtAvrjwn4oLZbVdOT5br/AGLqL7lyv+/8y/wslc7onxiudCtV&#10;l8f6Uuj6fcS7IvFNjufSbpd+xJWb71ru/wCmvybdn71qAPaqK8+8Y/Eiz8H2WnSzWmoaxdapP5Vh&#10;ZaOi3FxdfK7ttXft2pEjPu3fw/3mVX0vCfjzRPHlnLNot9HcpE3lXEX3JbV/7ksTfNE3+yy0AdfR&#10;TE+5T6ACiiigAooooAxdc1ix8O6Zf6vqE8dtYWcTXFzcS/djRE3O3/fK1xPwm0e8vLXUPGWuWklp&#10;rviORJfs9x9+ys03/ZbX/gCOzt/tzy1yvxYgg+M3xBtPhdlm8L6asWr+LXRtokXd/oVhu/h3uvnv&#10;/s26r/y1q/c3niH4Q3OmQ3WoP4v8L6hfQabAl6//ABOLWWV0RE3/AHbpf72/Y6qjOzy0AeuTTRwo&#10;77vl21846v4mXxV4z1Pxi0S6lpXht103Q7H5P9O1SX5Pk/77T/vv/Yr0L41+MLvR9Ki0PRovO8Ra&#10;3J9gsV/ubvvu3+yi/NWP8N/Cts+vWtnbM9zoHg/dZRSyf8v2rP8A8fFw3zfwbtv3fvyy/wB2un4Y&#10;3PQp/wCy0faP4pfD6HfeAPC//CI+H4rOSWO41CVmvb64TZ+/upfnml+VV/ib/vnbXZJ91aZWN4g1&#10;yLw3o91fTrJMsafLFD9+Vv4UX/aauY88w/EGqf2tqMXh22mukmn/AHt9NaMqta2vz/fb+Dzduxdn&#10;zffZfubq6uxs4NNs4ba0iW2t4lVYoVXaqL/drn/DvhyfS7dp76fz9VuZftF5NDvRXbZt+Rf7ir8q&#10;r/wL71dbQA+vOPijrNzdWen+GtKlZdV8QTta+cn/AC7Wqf8AH1L/AMBX5f8AfdK7u5uI7aF5ZZPJ&#10;gi+d3b7u2vOfhrC3ijUtQ8fXkGyXVl8rSkb78Gmr9z/v6/73/gaf3aAO20/T7PwxodvZwxrbWFjA&#10;sSL/AAIirXAfCu2fxNrV94+uYmxqi/ZdIVv+WWnK3yN/vSt+9/3WT+7S/E65fxTqlh4DtJW26iv2&#10;jWHQ/wCq05W+dPvf8tX/AHX+75v92vTbOGO1t4oIlWNEXaqr/DUfFI6P4VP/ABFqn0yn1Zznn/ji&#10;GXWtf8M6Iw/0C8llurxP+fhIk+WJl/ub2Vm/3Nv8dd7XE/EXZpr6Drz7f+JXqcW53/hin/0V/wD0&#10;bu/4BXbUAPooooAKKKKACuA0/wArxR46v9S2pNZ6NusLP/r4b/j4f/0CL/gEtanjPXLjQ9JZrGD7&#10;Vqt1ItrY27H70r/3v9lfvt/spVnwv4fg8N6DZaekrXKW6fPcTfflf7zyv/tM/wA1AG/T6KKAOb8R&#10;nztT8P2x/ivt7f8AAYnb/wBC2V5/8WLqDUNai0SdWdp59GgWH+DZPf75f/HLJq73UpoX8eaFaP8A&#10;637HeXS/N/de3T/2rXF6pM2pfFzRLVIN6W99PdSt/sxafs/9Dv6APW6KKKAPKfDXk6t8fPHlyvI0&#10;3SNJ0zew+6++7un2/wDAZ7X/AL5rX+MGoavpvwp8a3Ph+1nvNdi0O8lsIrFd0st0sL+UiL/e37Kz&#10;/g7JLqN98RNZddkGpeKbryv921it7B//AB+yevT6APGfhX4p8Ca94esPhxp/nXE2j6TBF/Y+vaLd&#10;WE32WJEiR/st0iNt+5/31Wtd/s7/AA3Mi3Fn4QsNFuw2/wC0aDu02b/vu22NXLSeKtF0j9ojxdqe&#10;r38GnW1houl6LBPeT7IluZXvbqVN38PyLa/52136fFTwrLp2t3en67Y6pa6JZ/b7uW0nR0ji+f8A&#10;iX5f+WT0AeX/ABS8H6j8N9K0e48J/EHxXpV7qetabo8Frd36aqjrPexJN81+k7bkg89vvfwVbb4Q&#10;/EjTdL+yW3jzSdb0+Kzlsrax1bRfKdVdNn/HxBL97b/0yasz4O/Be+1bwp8MvE/i7xf4t1fVoLO1&#10;1q60nVrxJbf+0ZbJ0d9rxebFs+0S7EVl2tt/uLXtHxG8Wp4E+HfijxPKvy6LpV1qTJ/1yid//ZKA&#10;PLPAnxi+IHjDwhpniVPh1Zajpt+rPF/YfiFJrhkR2TfsuIoE+fbuX961a1p+0Tp8niPVtB1Pwl4w&#10;0vVdLSCW6h/sV9SRfN3NF81h9o/uVc8Fxw/CD4FeD9K1SO5d9E0zS9InW0ieV/N/0e3+RfvN8/8A&#10;d+b/AIFXlVr8cIfhV48+K2rap4F8Yzabf3i61HrFvYpbw/YLawsrV/kupYpWdZd/yojffWgD2DT/&#10;ANor4Z6jN9n/AOE10exuv4bXVLwWV1/36n2PXolneRX0CzwSxzQt9yVG+9TLqxg1Sza2u4o7m3k+&#10;8jruRq85vP2fvhhqF82zwjpOnX6DzfO0mD7BcfN/twbH/hoA9VrE1nWLHw7p11qOp3kNhptnH5s9&#10;1cOqJAv8TOzV4L8BPh7q/iH4T+GvE/8AwsLxrpt5rtt/aq/8TVL9FguWaWFP9MS4+5E6VSt/hrff&#10;Gjxd438JeP8AxNqHiTw14fFvZWcNrGthuup4kne4l8j78sSvF5X3VXe77G+RlAOskHiL9oSPAa88&#10;MfDZ2+8N9vqWvr/6Fa2b/wDf1/8AYT7/AKdDZ6b4V8PQafaR22iaVBGlrbQ2arEkW75ERP4V+Zk2&#10;14xY3nx21L/ijfLstL1DR95ufiBe2aS2WrRf8uvk2SPuWV/+Wv3Ui2Nt3b129NpfxB0T4keGdd03&#10;xXpgtdU8PtE/iPw9OrSmNlbekqKvzS2r7NyNt+dEZXXdvRQDB+C7H4Fala/DHxDGpnvJ5brRfFH/&#10;AEMLt80v2p/+f/8Aib/nqq71/iRd288P6VdeMfE9zd/C648TXct5EP7TuLawfcv2W3+RHldG2f8A&#10;fS7t/wA38C15vgz4O+JmnRs3hHR9I0p/31nqGk7Le7V/nRJYng+7s3b1bf8Ae2NtRlqb4eeOtZ8O&#10;+KYvh549kV/EvkNPpGvKpS38QWqfefZ/yyuU3L5qf8DT5PlUA7v4b2/2T4ceGrb7PNZ+TpttF9lu&#10;G/exful+R/u/NTPiD4H0j4jeG7rw/rcD3On3Xz5hd1liYfdlidfmV1+8rL91ttdjRQB82ab4i8de&#10;EviJoXg/xFq2k216bae10jxXqOmeauuq3lMkXyvF5V4iRNvTfsl2q6L95YNKHXPGPiXxP4q8I6Dq&#10;Fj9o+3b9Y8XaTZ+VFpq/Z4k+zxK2/wA2/wDl/jd0iXYzfwQVJ8TF/wCGgry68BaD/wAgCzvlTX/E&#10;nlf8ecsTK/2ewf8A5/Fbb+9X/UfN/wAtfu+r+GfCul+BdDtdI0Gxi07Tbddsdrbrx/8AZM395qAO&#10;N1P4AeC7/wAF2HhVtKnh06zkaWGa0u5be73t8sz/AGpH37pUaVZW3b3V3r0LRtLs9B0600/ToIbG&#10;ytYkgitbdNiRovyoir/Cta1PoAZ/FXyR8a/Flt4a/ZZ+LPg2C2kv9Vs9H8QWCWMZ+a3s/KuGSV/7&#10;qJbun+991a978ZeNpNFu7TRtGt49V8T36l7ayaX5LWPPzXU7fwxL/wCPfcWvNvjl4Dg8J/st/Gq8&#10;nuW1HXdR8Jatcahqc0Wx53+xS7f9xU/hX+GgD6Iopifcp9AHk37V3/Jr/wAYN3/Qn6z/AOkUteBQ&#10;/wDBRzzrdJP+FffeXf8A8hr/AO569/8A2rv+TW/jJ/2Jus/+kUtflhpv/Hjaf9cFoA+pfjx8bj8e&#10;PhT4H1z+xf7BFh8Q/wCz/s/n/at23Q72Xf8AdT/nrtry2nW3/Ju/hr/srTf+o3NTaACiiigD7O/Z&#10;f03UvEH7Nvwmj1CeTTtFi8I6SgtbWT97df6FF80r/wAKf7Cf8Cb7yV7Bc6lpvhPS4lby7C1i2xRW&#10;8Mf/AI4iL/F/srXz3+zp8ZLew/Zv+F2m/wBn3VhLa+EtJjbWNQTGkxbLK3+eW6Teif7jbW/3fvV7&#10;jp9npVnbf8JBc6xHqUvlbv7YuGXYq/8ATL+FF/3f+BbqAF+yap4qkRtQ8/SNHP8AzD0bbcS/9dXX&#10;7q/7C/8AAm/hrM1jTfD8lwumWOkS3N5FEsUljpsr28SRfwpLtZF2fM3yt/ff5fmatJ7nVfFDnyPt&#10;GkaQeftDrtup/wDcX/lkv+0/zf7vytUWnQJqWliz8LT/ANnafFJsa+WDfv8A77Rbvvv/ANNW3fN/&#10;e+agDK1GO61a6S2vUXxDqLp539kxfJptr/cedv4v+B7t33kT5a6TSfDMVrM93cyzXeqz/wDH1cN/&#10;6An91E/hX/gXzN81WbaDTfCOjPtdbO0g3Sz3Ezf99Ozt95v9quEbVNZ+J7SppsdxYaAjPE32uB08&#10;/wD66r8r7f8Apkm1v4XZPmSqjT5viA0tY8Ztrk0Vpo8sj2sr+W2oW67nlbeiMlr/AN9/NL9xP++t&#10;up4T8FW2g2sMs0EX2uPc6qm6Xymb7/zt8zyv/FK/zPWtoPhe00JP3a75W+VpHT+H+4v91f8AZroa&#10;uVT7MQOZ8Ra5/YmnvPFF9pu2dYra3z/rZW+VE/z/AA7mq74d0VdB0pbQyedL9+e4b/lrK333rMt4&#10;317xfLdt/wAg/Sd0UH+3dN99/wDgCfL/AMDepPE2o3NjapHp4ibU7yf7PaJL9zd/e/4Cu5v+Abay&#10;Aq6pq15qWoNo2lO8Nxt3Xl7t/wCPWL/0HzW/gX+H77f3GYt5H4eW10LRLYXF+3zMrH/VJ/HLK33m&#10;/wDQ3b/gW2wLVfCOistt/pN3I3ytcP8ANPdP/eb/AHv8/LVvQdCXQYdpkaa8k+e5vG+/O/8Af/8A&#10;sfurQBXs7SHwza3uoXLS3Fwy+bPdsm932/cVF/u/3UX/ANCan+FdNmhjuNSv02alqDpLOjf8sF/g&#10;i/4B/wChO7fxVDcbta8WQ2SlvsWnbbq5/uSz/wDLJP8AgP3/APv1XYUAFUNS1K20ezlvLyVba1i+&#10;Z3asjXPE1tpMyWyLJeanL80Fla/PK3/xK/7TfLVPTdJvL++W+1mXzp1bfbWUP/HvB/db/af/AGm/&#10;4DQBHpOnza9eLrOrRtDFGd9jp9wvzQf9NW/6a/8AoP3a7Cnp91arzTLCrs3yIvzbqB7nA/Fr4gQf&#10;DvwzLqSQ/b9VuJVstOsU/wCXq8f5UX/4pv4VRq4r4VeFR4A0FNa1Xz9U1/WJXm/criW8upfmd1/u&#10;7tv+ztVP96sjwtC3x8+Itx4tuYt/hXTC1rpUT/cdf47j/tr/AOiv+utd74j1K+t7rW7u2kWHUEnt&#10;dA064ZN6Wfn/AGffL/33cJ8jfe+zpVx909it/sdH2MPil8X/AMiO1LX5ZLx9Pu7y/wBX1pV/f6L4&#10;a+VbXcfl33XybG/33Xd/cqCaZ9PQtd+FfF+nRp/y92erfamj/wBt4kunZv8Avh67vw54etPCukxa&#10;fYq3lL8zPL9+V/4ndv4matmSZY1ZmZURf42qDxjzXUL7UrXQ73xQl3B4ktdM0yW70z7Iuzz22H53&#10;/h+5/c/vv8v3VrrvBOlx6L4X0qziulv/ANx5r33/AD8u/wA7y/8AA2dmrivB/iex0HQbu7iju73S&#10;9T1q6bT4bSLzWeJ9zu6p97buSV6Z4butT0GC20fw/rGh63b2a7INJ1Bmsr2CL+BN3z/dT5f9UtAH&#10;rtcl4z8UL4ZtIfKi+2axdP8AZ9O09W+eeX/4lfvM38K7qx7rxB4tmtmMeiWXhzyv9fqGsagjwr/u&#10;rF97/gWysbQ9AutUupbvS7+5vL+6TyrrxVdxf8sv7lmv8P8A6D/F87UAX/DGhMlxb6VJOl39gnbU&#10;tavlXak9+/zbP+A79/8As7Yq9PrE0vSYdEsUs7VNlun+1u/3nZm+81WNW1WDR7C6vLltlvapvegD&#10;n/FEzahNFoMDPvvF3Xjrz5Vrn5v+BP8AdX/ge37ldP8AY4vs/k+UvlbNuzZ8n/fNc54Z02aG3lvd&#10;Qixqeoy+bP8A9Mv7kSf7n/oW9q6+gDzrw38IPDPhHxI2taNpzafdeQ9pBDFO5tLZGdXl8qL7sW9k&#10;Tds27vKSpfFvwr0rxZeRawktzofiWFdsHiDR28m9iXrt+besqf8ATKVXT/Zr0CigDyH/AITrxL8P&#10;4zF4z046poy/8zRots7JEuP+Xqz+eWL/AH03p/e8pa9E0bXLHxFpVvqemX0Oo6fdLviurSfzYpU/&#10;vK61r15lrHwlW31W61zwZqY8Ha5K2+58qD7Rp98//T1a7k3t/to6P/t0AeoUV5Nb/Fyfw3fQ6d48&#10;09fC88jeVFrHm79Kum5+VJ/+WTf7M+z5vlTf96vVqAH1WdW3fL/6DVmuX8YeJtM8F+G9S1vWLn7N&#10;pun2z3VzM2W2Iv3v97/doA8e+C99f+CfiV4n8A+IrRbzX9Ra68XT+JrGfzbe/ie68hFnif5rZ0RI&#10;okT5k2W77W+Rq6TQ2t/iL42u/G05z4d0JpbLRS7fLLL929vf/HfIT/ZSX+GWvGPDHhTxX4q8bT6v&#10;Hq+peGfGHjZftWtRWs/y2ujL8kVuvyNEz26vtW4iZW82V9yMlep/FSSKGx0P4ZeFl/s24vkW0X7H&#10;/wAuNgnyu/8Au7U2f72xauJ0UaXtKnKclba1qfiTVtT8Z2YV9Sv7lvD3hBZU3hf+e16/y/dXY7/7&#10;kT/wvXvvhHw7Y+D/AA/p+j2RY29nH5KvK292/iZm/wBpvvVwXwx0mx1bVn160iVfDukxf2N4cRG3&#10;p5CfLcXX3v43XZu/uRf7Vevqo2c0SlzBiK3tKl18JJ/DXldj4qsfGXxGSzRLnydMN19jd0XypLqJ&#10;/Klf7275Fl2r9z77/e+Xb0/iu9ntLVbPTpHh1XUZfsttN5W7yn2N+9b/AHERm+b72zb/ABLVnQfB&#10;+jeHWT+z9Mt7O48pLd7hV/0iVV+7vl+8/wB3+KoOc6Sn1xdn4+tLzTXvJbTULaP7Mt6ivEjvJb/8&#10;9URGb/vj7/8As1t6xrdjomjXWr3lysVlaxNLLL/s0AcR8RpZfFOqWHgW1kZE1H/StYlT/llYI/zJ&#10;97/lu/7r/c83+7XY69r1j4R0G61O+kW20+xgaV/9lVrlvhno95a6bqHiLV4Htdd8QTreXNvN9+1i&#10;+7b2v8P3E/8AH3esbxWP+FifEC08KxfvNH0dotS1j+48v/Lra/8Ajvmt/uJ/fqZGtGnzS974TR+F&#10;ehXkNnfeINZt2i1/Xn+2XNvL/wAusX/LC1+5/An3v9tnb+KvTF/1dRRx1NVRIqVOaVx1LRRQSZGs&#10;aTa65pN/pt4u+1vI2t5V/wBlv/2qxvAeq3N7oiQagzSalpztY3hb7zyp/H/wNdj/APbWuwrzrxFp&#10;Uug+IIvE9hFcJEz7Nat4k3faLfY+yXb/AH4n2/c+bZv+98tAHotFUNM1K21WxivLKVbm1lTesqfx&#10;VfoAKhb5f/2qHfbXjXjvxJc+JtPu20m38/wrA0UV9cKzt9vRplidE2/N5SZZnf8Aj2Oq/wATUAdR&#10;oc3/AAmXih9dVVn0mwVoNNx/y1d/9bcbf/ISt/18fwvXoFc14G1KXWPDGm3Mlimms8X/AB6omxEX&#10;+Hav92uloAfRRRQBycfzeNL1pIP3VnYxLE+3+J3feif98Rf+O1yPg0yaj8V9SufMV4bCwuNv+01z&#10;fyp/6DYJXY+GA02pa/e4/dz32yL/AHIkSL/0NJa4n4EzQaxL4o1+ORZPt9zaxJKn3dq2UUv/AKHc&#10;S0Aev0ySn1wvxk16bwr8I/HGuWjbLqw0W8uoP99Ld2T/AMeoA4z4UX97a/s6WviGDyHutSsbzxPB&#10;9obyrffePLepv+f7n7/5tzV1X9t+MI9c0W2vdH0Wxsry8aKeS31d7iXb9nlddivFF/Gi/wB75d3y&#10;f3S58N2vg/4QyeHk0+fW7LTND+wLp9vu33iJb7PKXb/E+3/x+uc0jRNLsfF/h6S0+FM3h6dbmUJq&#10;vlWUX2f/AEWb7/2WVm2/wfP8nzr/ABbKAML4e+ItPtNR+Ini6502a4i1DxpLFZym2X919jtYrB38&#10;1/lVd9rdfPu/jb+/Vz4/x3918FvGsUsdh9v8S2cHhuD7Pvbb9sl+xpvl/j+a83L8q1hfG74Z2nw3&#10;+HfijxL4P1zxV4e1+aWWWzSx1+6e0a/vLj5P9Fnd4F33Vx91EX79akf7Puuf2tp63PxF1TUvDlvq&#10;tnqlzpl9pVmj3D2r+anz2qRIv7/Y7/uvm2f8CoA96hRYYlVV2Iq/dryb9pZZLn4Q6noqyeT/AMJD&#10;eadoD/N/BfXsVrL/AOOSvUeseOp9N8U+ILGX4h+EtIS2ukWKy1uDfcQJ9lhf/nvB/F838X3/AL/8&#10;KcH4+1DxD41t/hZp+m+JdF1LWbzxhe6hDffY3eyltbNL11+RHX5UdbVPvN82xtzUAfQuu31zpulX&#10;VzZafNqV1Gu5bSKRUeX/AIFXh/xqvz4q8DafplxqrXEuu+JNG0p9Nt7fyvIRr+3luEZWXfv+yxT/&#10;AH/++al1L44+MfC95d6bruk+Ary+s5FiuLey8YNa3Xzpv+SK6tUX7rf89a5+P4hxfGT4xfCVYfBO&#10;qaKlndatrq6tqX2CdJ4ra1ewfZLa3Uvy+bexfe/uJQB6pZ/ELxDeaXpU8vgLXbN76WzWfzpbXZa+&#10;a6K7Ha/m/Jv3f6r+H5tnzbeEt/hf4V+Lfxm+JeqeLvDGk+IItGfTfD1i+oWaPLBssvtjsr/wf8hL&#10;7yf3P9ha7+xmu5dUgh8VNd2d75v+jQ27401m/h2On3m+58tx/wAAWs/9nOOC88L+I9fSXzm17xTr&#10;F55v95EvXtYv/IVrFQB6Louj2Og6XZaZpltHZafZxLBBaRJsSKJF2Kqr/drzz4HtJqd98StbdNq6&#10;p4wvPK/3bOK3sP8A0KyNeqyV5b+zHuvPgj4d1eVdj68914i/8D7qW9/9uKAPVa8r+J3wqk8VXFl4&#10;h8NXSeGvHmkq66dqzJujmiJy9ndL/wAtbZ/7v8H312ster1yXjfUNV0zQzcaMtq9+by1ijS+l8qF&#10;ke4RH+b+9sZ9v3vm2/K33aAPGYfjxomjxbP7AvLT4r3V5/Zs3gGzn/0ue8/v/wBx7bb+9+2suzyl&#10;/vbkp/wBeV/iX4mb4ioqfGTY3yFt1r/Y3m/uv7L/AOnXd5Xm/wAfm7PN/wCWFd3nWz440XUNS8Me&#10;GLC6vN2mz6nDqH2i9+y+VNL5Sb4Ym2+aifL838Xy/wAS3/iZ8MtP+JGlwxvdz6Pr+nTm60fXtPT/&#10;AEjTrrbs3r/eX+F0+66/K1AHoDfIu6vFdU8Rat8ZtYuNA8K3s+l+DbWVrfWPFFo433jfx2Vg/wD4&#10;69x/D91Pn+ZOI8C+PvEP7Siy+ENSaHw9o9gjf2xquiXT7PEarK8T/wBlv95bN9vzy7t67/KX/nrX&#10;0fo+l2eg2Fpp+nQRWOn20SQRWsK7EjRfkRVX+FaAI/DHhfSvB+g2WkaLYxabpVnF5VtaW6bUiWty&#10;iigArgfFHiy5tdWXQfD8C3/iWaPzW85s29gn/PWX/wCIT5m/8eqr4o8Wajc65N4Z8K+XNrWzdd30&#10;y74tJRv43/vO/wDDF/wL7taGi6Lo3w18P3krzvCir9qvtVvZfnuG/jllf/P+zQBP4P8ABln4PtZG&#10;WWS/1K6bzr7Urhf311L6t/7Kn8NcX+1leR2P7Lfxga4kWFW8JapFvZv4ms3RP/Hmqxf+LPGGpIni&#10;XT9GZ/CsOz/iTsuzU7yJvv3Cf3GT+GL7z/N91tlee/tJeGdT8Wfs9/FTX/Fdv5JtfCGsS6foW7fF&#10;YN9il/eyv92WX/0D+H+9QB9P0UUUAeUftXf8mt/GT/sTdZ/9Ipa/LDTf+PG0/wCuC1+pv7WX/JrP&#10;xk/7E3Wf/SKWvyqsNQtksLTdcx79q/xJQB67bf8AJu/hr/srTf8AqNzU2jTZlm/Z08NOrK6/8Lbb&#10;7v8A2LstFABRRRQB9xfs16rZeHv2VPg/PNthVvCWjbVRfmlZrKL7qr95q0JvhfpV3NJruof8Ulce&#10;YtxAunzrbpFcfwSyr/qpZf8AfVlrxv8AZ4tfGfhP4D/CTW7fVNL8Wy3XhfS4tP0nULNrW4RGsom+&#10;zwTxb1+X+J2i+6Pnf5fl9DuPikvhfWLG5+JPh/V9J1KWVl060sYv7Vt9/wD0yS23ys3/AE1eJP8A&#10;gHzbpL9nzHQT6b4+vps6gtpr3hqNvkst32DUJ1/vS/eif/c/cf7X92tib4saDo8cFtqFre6JqTss&#10;NppN9B5U1xL/AM8rf/llK3/XJ2ri7D463PjPUJYfBVlo+vXHlf8AILuNaVL1P9u4iRG+zL/su29v&#10;u7V21LcRzvrGhS6vY3s2qrv1W+S68rf+6fbb26Iruqq8rxOuxv8Al3+f5q3jT+1Ig3ZtC1Px54gh&#10;/tuJobax2ytp8Nw+yBt3yLu+68u35mb+H5VT7zNXqFtbxWcEcUUaxQou1URdqqtZOh6a2j2arcyL&#10;PfSt5tzN/edv87VrfT7tRKXMA+uZ8VapLpunH7O6/wBoXUgtbRX6PK33f++fvf8AAGrpq5CFI9b8&#10;Z3l3M3+i6Sv2OAf9NWXfK/8A3zsX/vqpA1NE0eLQdJgsomaRY1+aVx88rfxO3+01Y8Mi3Xi6/uWZ&#10;VtdHtktfOd8bZX/ezbv+ALa/N/tNXVO6Qxbm+RFX/vmvOvDFjJ4stdQmu7XZo8+oy3EW7/mI/P8A&#10;unf/AKZbEi/3/wDd+8Ab9nbP4g1y31eRW+xWqslnC38TN8rS/wDfH3f9l3/vV0lxMsMTOzbEX7zt&#10;/DVivO/FWpR6o13FMzHQLeXyrqGJdz6jL/z6p/e+b5W/74/v0AaXhnUotP8ADkuvX7paRX07XkrX&#10;HybEf/Vbv9rZ5S1J9s1nxJ/yD1k0Swb/AJfruL/SG/3Im+7/AMD/AO+aTTNBkvJoNW1lPtN6rb7W&#10;0+9DYf7v95/9v/vnatdfQBh6L4fs/Dyt9jgffL80txM2+WVv9t2+Zq2UqWub8T+M9I8Faa19rl9D&#10;p1l/fmf7zf3V/vUAbAk/2+a8N/aJ8ZadNHb+BWvrqzm1SP7RfzWK73is1ddyf7Pm/Ou7/Zeq3jH4&#10;t6teaLdXOkQSaLZJG1xBNeWedQnX/plav/e/vP8Awv8Acr5YvvjFqyzXGm+HbLUNB1W4bfrHj7Xr&#10;PdqcrfL8lnBPsZYvlRVaX+H/AJZV6dHA1JS55e7EMtxFPFSn7CX7yP2f73+R9u/DnXvB0mg2mkeH&#10;9WsLnyIEb7LayqssSZ+95X8P+z/47TPFEFm1zqttetJDpOrOsstxE3lPZ3UWzZLv/wCARf7rJ/vb&#10;fgbxJDP421y91pdau4beztbeVoXs7LfO2+JX+dkZt3z7t+9tle6fBG08T/FD4a6Z4q8C+LLmFbe8&#10;lsvK1m6+1eb5Ev3nfY/39qf3flVK0q4KKjKpGcZR+ZOJjjYewjVjy1Knxfyx/X8D6V0jVPGA02MJ&#10;B4f8QoE+XUE1KW183/a2eVLt/wC+6xb6KfxJePa69eNrTL97w3ov/Huv/X1L/F/uPtRv7jV53d3/&#10;AI/8N3D3Piz4U6F4oRm+fUNLRPN/75fezf8AjtW7P9qjw0fK0q00afww+37+vRfYrS3/AO/W/wDi&#10;/wB3/ery+WR6n9m4iXvU/ej/AHdT2nw/odysn9p6o8f9oeV5UUMS/urVf7it/F/vVra9Fo8tix1p&#10;bJ7Jfvfbguxf++q4jQW/4Tiz+2/8LA/tiyZuP+EfeKC1/wB3cu9//Itb1j8OPCun/v00GyuZlbd9&#10;ouovtEv/AH2+5qk4JQlD4jHtdT+G76jbrHq+gXl6j/6LC+oxS+U3/TJGf5f+AV6VWbcabaXlm9tP&#10;bR3Fu33reWJXT/vmuWi+HUWjqJPD1/c+H5A2fs9r81k3+x9lb5FX/c2N/tUiDu64q/k/4STxMlqv&#10;Om6TKs0o/wCet195E/4B97/e2f3WrE134j33hOMW/iC0trO/up1tdOvll/4l91K33Nzfei/vbX/u&#10;Ntdq7XQ9Hj8P6fFbRbp9u5nmb78rN8zu3+0zUAbdFcj410e88QeH7qxsLz7DdvsZJfm2fK6ttfb/&#10;AAtt2/7rNR4J0S+8P+HbWzu7xriVGlbd8z7dzlkRd/zfKvy/NQB11FMp9ABRRRQBQvLODULWW2uY&#10;luLSVdrwuu5GWvMF+Hmt+ASbj4e36Wunr97wprDO2n4/6dXXc1t3+Vdyc/cWvXqKAPNPDPxU0/XN&#10;UTQtVs7vwx4pC7/7D1jYk0+35t9u67kuk/2omfb/ABbWrzr41eLoPFXjaLwtLIv/AAjnhfyta8Qt&#10;ltjS/fsrV2Tcy/d+1fd+8lqv8dez+LPCGheNNNfTtf0221iydvN8m4Xftdc4df7rL/eX5q5jS/gv&#10;4R0PTbSBNPa/livGv0vtQuXuL15d6vve4Zt0v3E++33UT+7QBV8D6Wvgvw/rHirWUks9Qv1+1XkT&#10;r88USp8qbE+Td9522L993rzfQ11Txb52sqZIfEHjp2tLF13P/Zujr9+VX2fJv/8AQpbf+7XVfFy8&#10;/wCE48Saf4Cgl2abt/tLX7hn2pFZp/Azf7f/ANlXQfCqwXxBJdeN7mBon1RVt9KiuF+e205f9V/3&#10;9f8Ae/8AA0/u1t8MT0JfuKPL9qX/AKSei6Rpdvo+l2VjZxeTa2caQQR/3UVdqitOmJ9yqOpQtcWs&#10;scTMkrqyK6fw1ieec3pfm6t4mv8AVZ4Fjt7M/YLGZIvn6/vX/wB3fsT/ALYbvuvXX1yPw9t7ZPBu&#10;itZR20cFzaRXGyz+6N6b3dX+825j96us/wCBf+O0Aed3Fhod5pYs47y9tpdGsXiksUbypZbVdm9G&#10;Vk3bX2L86f8AAWqj4ij/AOE+8WaV4ViHmaPpaxarrG/bslf79lbt/wADXzW+X+BP71amtXWk3Gi2&#10;kHiuSx1VpVa4W7srR1RU/wCeqbWdol2sv73fSeAJov8AhKviHCksL3S6rby7EXb+6bT7Xyv+A/I/&#10;/j1AHeTJ+5ryv4DwvbeHdXtr7/kYoNYuk1htmzzbrfv3r/stE0TL/s7K9Z9K8i8aXP8Awrfx3aeL&#10;mVk0LUYvsGtNDBu8pl3vb3Xypu/vxN/11T+5UyOij70ZUz12P7q/LtqXoK5Dwx8RvDnixzHouvaf&#10;qjqvK2lyjuv/AAGusVx/ezVGUoyj8RJRRRQQFMp9FAHFah4EgW5l1DSL288OX0rNLK2mMnlXDt95&#10;3iZGRm/29u6mxaJ4xjR1/wCErtJF/wCmulfOv/fMtdvRQBwU3w//ALUXb4j1nUvENv8AxWlwyRW7&#10;f8AgRN3+6+6uzhhW2jWOJVRFXaqKu1Vq1RQBzetareWd1YQWNrDNcXUrJ/pEjIi7UZ/7tUdE8XHW&#10;p9KXyNkWpaet/Aytudfub0b/AL7T/wAe/u1pa1cXNu0U0Gm/2l5TbvKWRUf+L7m/5d3+8y1zWi6l&#10;oo8WfZtLs7eyuri2nur5Eg8i4VllTZvT73zbn/3qAPRaztSv4NNtZbu6nWK3t1aWV/7q1eX5VrmP&#10;GsYuNKTTkb5768ggeP8AvRF081f+/W+gDNNxeeEvhneXxg36hBp9xfvb/wDT1s81k/773VmfALT7&#10;Sx+GdoLS2+zW1xeXlxEn+x9qfyv/ABzZWh8X9ai0P4c+IJ2iV91s6sn95dnz/wDjiv8A981sfD/R&#10;5dB8B+GtLuflurLTrW3lH+2kSK1AHT15h8fo0vPAMWlSt+61bW9J01kX+KKXULdZV/79b69Pryz4&#10;qbb/AMffCrTNrO39u3GpSp/0yg0+6/8AastvQB6hT6Yn3KfQB5L8ehNfR/D/AEGLh9Z8ZaX/ABfw&#10;2bvqTf8AjthXrVeReNkbV/2gvhlphl/0ewsdZ1/yt3/LWJbWzT/xy/n/APHq9doA81EfjDTPEfiV&#10;rTR9Hn025vkuLaW61E2bsv2W3Rt3lWr7vnR/mdt38P3dtcH4TXUr749aPa6vZW0GpaHoet308Nqy&#10;Oi/b9VT7Oy/In8FnL838W99/zV9DV5J4BB1n45fFjV3+5YHSfDq/9sLX7f8A+5KgC9a3nim38SeK&#10;k03SdCvrH+0UCNPqPkS/8eVv99Yrd/8Ax/5tv+zsrHs/hbonxR8O2MvjXRdNv9SstT1FraWyn2/Y&#10;910+9YpYtjfwpv8AutuT5vnWut1L4Y+EdV1K91K/8NaXqWoXjb55b6zSd2+RU/i/2UX5a2dD0XTP&#10;Cek/YdOto7HT7d5ZUii+4u9md/8Ad+Z3oA+fvhN8LbzxA3i3VtN8feOtBtI/El5pul/Z9clv1jgt&#10;dlq/yX/2pG/0q3um+7/H/drrV8N2Xwpt/A3hPTNf8UWOn6dpF1bo+n2K39xebHtU82fbE/z/ADbt&#10;3lf8tX+ZPuttfsxwzn4C+DdQupFe91uzfX53/wCmt/K94/8A4/cV0viC38Svq2nnRtUsNOtVinW5&#10;W9s2utzb4tm1UdP9v+L+L7v90A8+vPGs/hf4UfFfxHHrOtapLokV5eLPrdn9luLfytPil2JFsT5P&#10;4vuL/ut95/TPhp4V/wCEH+HPhTw7/wBAjSrWw/79RIn/ALLXlXxw03xK/wAHfFGl63qVpeS+INW0&#10;3Rba40+B7VIrW+urOydGTezffuJ2+83/ALLXvafdWgB9cH8ULD7d4VeH7DqGqD7dZv8AZdMl8q4f&#10;ZdRN8r/w7Pv/AMP3Pvr96u8qhf3dvYW8s9zMsNrEu6V3baiLQB5Jb6aIfFnhe5bw14vsFt76V3u9&#10;W1z7bbxf6FdJ86fap/723+D5nT5/4WzprzUf2hL6W205pbP4YW7OlzfRu8T+JW/55QN95bP+9Kn+&#10;v/g+T78skN3+0Rc2zsrWnwpP+kKr/I/iZv4f92z/AIv+nr/rh/rfbLe3WGNY4lWOFV2qirt20AcX&#10;4m8A2OtaPp9rp/8AxT13pKq+j3Wnoi/YG2bFVF+7s2/K0X3WWl8G+MJNalutI122Gm+JLBR9stFP&#10;yOv/AD8RN/FE/wD4791q72uH8XeEF8SeRfafN9g8QWL77G+RPu/30f8AvRN/Ev8A7NQB2teZeLPF&#10;2s+ILjUvD/gcQtq8MX7/AFa7T/RdOf8AhT/bl/2f4f4v7tYsHjTXPii/9jaNbXPhyS3le11zV/lb&#10;7JKvyNFZv915W/v/AMCn+/8ALXpPhvw3pvhLRYtP06FbextRtRcfT52ZvvN/tUAcr8LZtKXw1JYW&#10;en3NjqVnPs1WyvZfNuEuv43lf/lrv+95v8a/981V+LNpJa/2P4png/tHR/D8r3l7pbt99f4LpP4X&#10;li2b1Rv77fxbK0/Fvg2fUbyHXdAlGk+J7NdkUrL+6vIv+fW4Xun/AKD95ayIY7z4r6pE2r6Re6J4&#10;Y01kefT9RTynv7xfn+b+9BF/3zK/+wnzgHp9ndRXlrFLE2+KRdy/7teYftZf8ms/GT/sTdZ/9Ipa&#10;9Wryn9rL/k1n4yf9ibrP/pFLQB6zRRRQB5N+1l/yaz8ZP+xN1n/0ilqPWPjV9n8R+INI0/Rm1bUN&#10;O1W30K2t/tKQPeX7WX294k3fwpauku7/AH/7tSftZf8AJrPxk/7E3Wf/AEilrxz4261B4D/aA/5A&#10;+n+NpfEWhXkkuh27zxX0XlfYrfYiRb1eWVbqXa7ojbUdPN2/dAKP7YnjCx8ffBf4J+KtK8z+zdb8&#10;Qwajaeaux/Kl0PUnXd/wFq+dq+jP20mWT4UfByRdNk0RW8TReVpcyqrWv/Em1L90yL8vy/d+WvnO&#10;gAooooA+tPgzqg0H9mH4E2cN+tnrGt+HNItItQkSPzbe1XT0nl2/8AiZV/2nSussfEHh3TtRvNP8&#10;Gst5fN8mo69Hv1GVf9nd88s8v/jqf+Ot45+zR8NdP+MHwn8B3Wo6LZjw1p3hDSdIb7Vaf6Vfy/Yo&#10;muNjuvyxf6pd6fN+6fbtr6HfwSvgPSXbw1r114csbVfltb7fqFp/3wzeb/wFHWt/dh/ekBnXngfw&#10;7rFj9mu/h5N4qiZvNa41a1geV3/v/wClOrbv8/LXm3wv+Hq+MNd8QeIfD3iHxN4csre+/s2BJryK&#10;/wB/2X5ET/SvtH7pHa4ZdjL/AMfH+xurpfGfjTxfNpj6Rqtiugvratp+lahYytL590zIsW5PlaD7&#10;7S7PmbZby7nXZXpHwt0e00fwqP7NiS30mXb9gt1+6lqkSRRf99JEr/8AA6wlLmKjKUTMWy+Juj5a&#10;LUPDfieFf+WV1BLpU3/ApU+0K3/fpKf/AMLO1vSG2694A8Q2cKffvtL8rUrf/gCRP9qb/wAB69Jo&#10;oHzHmUfx88A+Y6XXii00m7x/x4a2X026b/thdbH/APHa6bwkv2DwxZS3O1JZVa8uf7qvL+9f/wAe&#10;aoviNYx3/gDxLbPHBNv066+W4Xcn3G+9Xlt78NPAd3aNquj6NLougRPt/wCKWeWwl1SV/lT/AI92&#10;Tem5/wCP77f7K/OC909IgEnjhvNniaHw1/DC/wB+/wD9tv8Apl/6F/u/f7XA9K8ut/BPiC3gWfw9&#10;8StQuYV+VYdYtbW/tf8AvpEil/8AItZ2r+KviP4bu7eyk0XQfFVxMW8v7FfS6bLLs++3lOkq7dv9&#10;6X/0JaOYOX+8dn4mvHvB/ZVrcraSyLvvLjzdj2dr/E/+y38K/wDfX8NVfCOkpftbavNafY7WBfK0&#10;rT9uz7LB/f2/33/8dX5f7+7zWz8c7bm40zxF4Z8UWGydZdaupNM+3/bJdm9If9Ae42Rf7D/w7F+b&#10;e9em+GPix4R8VXS2OleJ9NvtQ2/8eKXSfaF/3ovvLQHLI7Sq19eQabay3N3KsMMXzNK/3Vrg/HHx&#10;UsfC91FpNok+qeIrxsQaZb/M/wDvt/dT/wCy/utt8F+Lvj/S/Cv/ABOfijc3+sM2xtJ8H6TG/lSv&#10;8/3/APvjczvtVV/ibdtroo4epUly04nDUxVOnU9lI9b8UfFm91fZbeDILa8STd5ut3s+y0gXb99P&#10;+evy7m+T+5Xzl4g+PehaX4ju/wDhDP8Ai7/j+BXeXxNqbbdH07bvd0i/vbNv3Iv7/wB9a5AeOPEP&#10;jwXv/CTWmm6X4f1TTJbjTvC1lapcRWHlb9m/d8rNsif7ir/sr/HWU9tpmj3X/H5d2ErWcW1LSzil&#10;TbLapvRPnVV++6/dr0KkMPg/j96X4Hs5LleNxFWSx3ux+yMuLvUr7xR/b3jXxjrOt+IGtV27LX/Q&#10;bNZ7VN6RRLKqr/8AYbqmsNbvPK1hrPXNQS0s7OJ12N9l3bXii+dFfb9x/v0mlaxeXmrS21jrOoJZ&#10;JZsyOjfZf9Vavs3or7f4Nte1+D/h1p82gpc6yralqF5BvluLi6d3b+P53/4AlcFbG1K/uI+xqLA5&#10;P78YfEeBeM9YtvDeja7qF9quoPdtpKyy7okuvP8A3SS7Hdn3f63Yq19jfsY+GoPA/wCzz4H8OPAs&#10;N59ha6nXb952fe7f+RVrznXvAehppr2MrXPlal/xL/sjzy+VLuTZs8pX/wCeS1k22v8Ax3+Ht55m&#10;lf8ACK+LNKVViitGV7KWKJdq/J8/zfd/jlr2aUY4jL/YQlyy5uY/PsyzqtmGNjGNKUYxPth4wU5F&#10;ea+ENN0+1huvBWrW8E0un/6iOVV2z2bt+6df/QG/2l/2lrxPTf26r/w20EXxB+Guu+Gf4Jb2JfNt&#10;9/8Av/6r/wAi11+n/tHfDr4oabYap4d8U2dnrlruls5b35E/27eWX7ux/wDe/ut95a82pgsXR+KJ&#10;pGo18EjtdU/Zv8BardC8i0OLTNQT7t1pjPauv/fNZ1v8KfGXhSaH/hH/AIiakbRW3va+IIE1BH/7&#10;a/I6/wDfVeheCfGGm+OPD9vqmmzxyRN95EZX8pv4k+Wuj59cVyxqy2aOyOOrL3ZS5v8AFqeR2vir&#10;4n+Hlii1fwppviBd37y60K+8plX/AK5T/wDxdOX9oTw9bpCuvWuqeEpZZfKC63p726bv+uvzRf8A&#10;j9esc7ueahktYvm+RaPaQ+1En21GX8SmcF4W1zS/H2qXutW19Y6jp8W6wtkt5FlTb/y1Zv8Afb/x&#10;1f8Aaq5H4Fg0593h/V73w/Gn/Llb7ZbX7+7/AFT7tn/ANtVNb+CHgjXmmlu/DmnvLJ8zXEVv5Uv/&#10;AH2nzVxS+EYrPVriXSdT8b6LFYytZN9kvP7ShVk/6ZS+a3zLt/h/jSjlp/zBy4eXwyPSx/wmtntw&#10;2i6wm35tyy2Df+1a5/XrzxRqt1pMNz4b1BLWO833L6LqqbWi8p1+9vif7zo3/AKxLFfiHFamLSPH&#10;Hh/xTdq3+q1LT/s8u3/a8p//AGSszxx428VWcmjweI/BNtPp325ObTWonS8dkdEiVJ/K3PvZWVPm&#10;+5R7P+UPqspfw5Rl/Xmb+g+Nr+21a0TVNK8TWaRWk9vP51jLdIzeanlP+63/AMO/5q62H4neFdio&#10;3iHTbaX/AJ5Xd0kD/wDfL7a8m8H/ABU8LeCorW51K11PwOJVaK70+60i4itWndt6Or7NvyfOm/8A&#10;i/i+6teveH/iB4W8Yb4NM1vTdUfb80VrdpNUezlEiph61P3pROks9Qtr+1S5tpVmif7ro33qvVxr&#10;fDXwheM7t4d0kyt/y8JZosv/AH396om+HGmwrttLvWbAJ9z7PrF1sX/gLPtqDDU7ekrjn8La9YhP&#10;7P8AF12+3+DUrSK4T/x1Eb/x6mvceNdPjl/0PRdY2/daG5lsnb/gLJL/AOh0COt8vpzXOeNvFln4&#10;J8N6lrN82y3s4nd/9qo/DfiiLxF9oXyZrS/tmVbmyn2+bA3/AAH7y15r4mk/4Wt8VrXw5F82heH3&#10;W/1V/wCGWf8A5d7f/wBnb/c21tGJ0YWnGpK8vhic5deHtR0H4J+K9e1fbbeJPFTW/wBu3/8ALrFP&#10;KkSW/wDwBJX/AOBO1fSMMKwx7FRVRfuqtcZ8VvD8viT4b+INMs4me9+x+bbIn32nT54l/wC+1Suh&#10;8N69beJNB0rV7Rt1rfwLcRb/AL2103VlKXMTWqe2qe0NymU+ikYnGeGVXTWfw5LIwlsFzA+3butc&#10;7Yv++fuf8A3fLvWut/8AH65nXPDv9pPHLa3c+l6jAreRqESqZYvN++nzqysv3Pk/2F/urVCbxVda&#10;Ckp8Q2n2eJZdn9oWavLaN/tt/wA8P9rf8i/32+agDAk0uF9Fl1Kxv9Si0K4gbbawwJI0VmzfP5X8&#10;ez+Jf7q/d/hWrvirw3qtprdp4s8MCO81CKz+yz6fJPsivrXfvT5vuq6/wt/tvWn/AMK00iZklW5v&#10;0XyPsqrFePs8j73lf7tdtHGqKqr91aAPPLP40+GN0Vtq95P4SvZV3fZPEcDWT/8Afb/I3/AXrs9N&#10;1K01iyivLGeG7tZfmSa3bejf8Cq26LMjKy70b5WRq4m8+Dvgq9uYLn/hHrWxu4W3pd6Z/oU27/fg&#10;2NQBd8TfD3w14sbdrWh6fqTJ8qtd2qO6/wC6zVz6/BOwsRaf2DrPiHw55H3UstReWL/v1PvT/wAd&#10;qx/wrjWNNhnOieOtdsXkbesWoMmpRJ/s/vV83/x+pd/xI0u4f934d8SWm35fmn0243f+R1/9BqeW&#10;JrGtUj9ooNonxL0GP/iX+JdG8Rpu+5renNby7f8ArrA23/yFUknjzxdpH2h9X8A3ksSfdl0G+ivd&#10;/wDwB/Kf/wAdarCfErULH7EmueCPEWmtL9+W0gTUIov/AAGd3/8AHKuWPxf8E6k7xL4j0+2ukbyP&#10;s99L9lm3/wB3ZLtajlD2nN8UTOtvjj4UWZLbU9Tk8P3TLv8AJ16zl0//AMenRFb/AIDXZ6Prljrd&#10;lFeWNzDd2svzLNbvvVqttapMu1lV0Zf7tcTffBTwVqVwl1/wjtpZXqtvW60/dZXH/fcW1qXvRL/d&#10;yO/8xPWivMz8K9a01Jf7B8ea7Y7m3rFqHlajEv8As/vU83/x+keb4naI0rfZvD3ia12/J9nln02b&#10;/vhvNX/x9afML2cZfDI9Qo/CvL4/i1d2NxFHrvg3xJo+5d73ENsmoW6/8Ctndv8AvpKv6J8aPBWv&#10;TQwW3iKw+1v8q2lxL5Vx/wB8N81HNEn2U/5Ta8TXV35mnwWM9yl1JPlYomiRZVX7yOzo3y/7vzVT&#10;8M+Kk163t2ltWspZbdb2BZsP5kDr9/d/6F/9ktL4vW21NtI0+aJW+1XmxG+0tE8X+juzujL827bu&#10;X/gdQ+H9VDa7b6YlpaQ2McV1FbeV96NbaWJNn/j/AP47VGZ3CfcrkvGm60m0XUhtNvY33nzs38KN&#10;E8W//gHm7v8AdRq6+qN5Zwalby2k6q9vKjJLG38StQI8y+Ogm1fSItFiXYLrZbtLu+411cRWX/oF&#10;1P8A98165XhCyReIPE/hS0mume8s9Yi0+8/23sbW6lZ/++5Yq90oAfXgnxAuPFdz8fPDo8Iadot/&#10;d6P4dvJbqDXLqeBSl1d2qptdEfa3+hv82xv4/wDgXvVeXeDrn7f8cfiNfIo8uzsdG0Y/76farr/0&#10;G/SgCufiN8SNLcrq/wAJJNSXHyy+FfEVneL/AOTn2Kmr+0No1tFv17w1408Nuv3vt3hm8uEX/tra&#10;pLF/4/XrNPoA+Z/B/wAcvh14t/aQ17UrbxxohW18M2Gn2MNxfxRO0rXd612u1/m/gsq+lEbeqtWT&#10;r3h3SvFVi1nrOlWWq2bf8sdQtklT/vl6+f8A4F/AnwNrPw20fWo/DkGj3l9PeX8FxojPprrFLeyy&#10;w/Pasn3El+VaAPpSvKP2elF94e8Va8zM1xrni7Wbh32/eSC9eyh/8gWUVWX+C09jJu0P4g+NtEX/&#10;AJ5f2sl//wCl8VxXPeCfhX8Qfhb4T0/w/wCHfG2i6rpmnQbIF17Q3+0P8+5t88V0n/oqgD3KvM/2&#10;kNWl0P4C+P7u1k8nUP7FuorN0/5+pYXii/8AH3SsnXPH3xL8G6fFeav4I0HWLfz4Ldv7B19/tEjS&#10;ypEn7qe1RfvOv/LWuS+M/jzWNe0HR9Guvht4zsIZdf0m6urh7CLUkW1tdQiupd6Wctw3zrb7fufx&#10;0Ae+6Lotr4d0XT9Lsl8u1sYIrWBf7qImxa1a8wX9ob4eJP5WoeK7Tw/cL/y7+JFfSn/75ulRq7jQ&#10;9e0vxFY/bNL1K01S1b/l4sp0lT/vpKAPPfjjGuqax8L9F3fur/xhbvL/ANutpdX6f+P2qV6tXk3i&#10;62TU/wBor4c20rKU07R9b1fb/wBNd9lap/45dXFeg6prFnoNhdajqN5HYWVtE1xPLcSKiRIv3mZv&#10;7tABqWpW2i29xd3c8dtawL5s8txIERV/vszfdVa8hs7O6/aNmj1DUoLiz+FikS2mk3C7JfEX92W6&#10;VxuWz/uxf8tfvP8AJ8rO07Sb34+XCaxr1rPZfDyN1n03QLtdr6v3S8vE+95H9y1f/ff+BU90oARf&#10;lVakoqF3oAe3y15fqWqaj8R9Su9G8P3MlloVrL5Wo61D992/it7X3/vv/D/D833YJ9Sn+MF1PY6X&#10;LJZ+CopfKvNTt2dH1Rl+9Fasv/LD+B5f4vup/er0qxsINNsYrO0gW2tYkVYoUXaqr/doAh0XRbHw&#10;3ptppmm2y2dlarsihiX5FWtOn0UAFFFFABXk37WX/JrPxk/7E3Wf/SKWvWa8m/ay/wCTWfjJ/wBi&#10;brP/AKRS0Aes0UUUAeTftZf8ms/GT/sTdZ/9Ipa8d+MuowR/FHxDpfh678aeEdWvPssur+JtM0W8&#10;urfb5SoiWqQW7/apdv8Af+VP9r7lexftZf8AJrPxk/7E3Wf/AEilrxbWPCemeLP2jNVtNZvlgu18&#10;apfjT77UHtXvtG/4RuK3/cJv/ep9vdPu/wASUAQftoFT8Kfg5tu76+i/4SaLZdaiuy5l/wCJNqXz&#10;y/Kvzf3vlWvnWvb/ANo/QdX8K/s1/s56H4hZpvEGnanYWWo7pfNbz00C/SX5/wCL51b5q8QoAKKK&#10;KAPrf9ivWLbwl+zV8P8AQ7sN5troGm3sCKvz3SXlr9oTav8AvfaF/wC2Ve22uh3WqXUWpavHvuEf&#10;fBp+/dFa/wC3/tS/7X8P8P8AteOfs3fDex179nn4O61eXl6msQeENJW1u7GZrdrWL7FF+6Tb95f7&#10;2/du/wCApt9Pe18daAm22vtL8TWu35W1bdYXC/7TyxI6N/36Tb/tUAeZftI3MutXtho1nK4vbCWC&#10;6tQrNEGv7l3itV3/ANx0S9ib/r4T/Zr6KjjVFVVXYq/w18/fBvwrf+NtdvfH/iTUJ7+W4umlsbK0&#10;ZorKLeqbX2/eb90lqu1/uyxO+xX+avoegAooooA5Xxwhm0g2isyG+litWeJPn2O6I/8A46zfN/DX&#10;E6l4PXwJpD2tppsuo+BWX/SdEt1Zn05E/js0i+bauzd5SfN/c+f5W7XxxG83h26liRpprPbexW8P&#10;35WgdJdn47Nv/Aq3ftMH2X7T5q/Z9u7f/BtoA838M6b4Q8AeF7jXrTV1j8NfZYpUu5rxfsSWqb5U&#10;dP4f4m+b73/fK1X8L65f3Hhc63eaTc6f4i1+422llfP+92/N5SOn/LJFTe+z/e3fO7LXhPxx8CSe&#10;NNQ0rxXa6bqGseELLUV1qDwTaXO1NYuE3O97t/2/uon3X3722s1fQ/w/8SWHxCt/+ExtpWk0+RXs&#10;7FLhGV4tj7Z96P8AMkvmo0TL/wBMauUJfEcccTS5pU4y+E6jQ7SLw7pKxGfeq/vZbqX/AJas3zO9&#10;eOfEDxJF8YdQu/Deh6NYarpVjP8A6drurWaXFpa/3/K3KyO/+dv8VN+IXxI/4Sazvp4tXg8M/D7S&#10;4vN1rxG8q7pf+mUW7/P/AKA3zX4s+LWkfGXwje6U9nrHhnwxFc7NPisW8q41G1f5v38Xyttdl3Mu&#10;/wCb5N+3dXbhcH7WPtKnuxiZe2r1pxVCn7SMv5R2veIPDmmWt5qPwr1+Gw1JbxtNn8QW95eeU/kf&#10;614LWLba3W5fKXc/7rdWLon2zTdL0exi8Q67fu1reak2oXd4/mysvm7Pk/hX91/B/fejSkn0e10+&#10;x0zVdQs9KbTLq6W3t59iLt83Z8n8K/JVSHWLaZYrnUNX1BL1YJYm2WKMm1t+/wCfen397VvWzC0f&#10;Z4b3Y/8Akx93lfC1KlHnxMvaSjLmjzfZG22q20yxT32r3yXywSxNss0lTY2/f8/m/wAe96t6brF9&#10;NqUttY65qCWi2bOro32X/VWvyb0V9v8AAi1as5rux+xW1jrOpQ2VxY3V6qJc7Puebs+T/a2ruqpq&#10;D21tqTXN9rGpfbZbOLc/2VLp2WW1Tfv3On991X5K8Y+8lyl6zhibxNDu1DUJtVvIovkdUuvN821T&#10;ejuz7v43X/dr6VhhWG3igX7irsWvn34XTXOreObS2i1O7fT4lW4+zuvlI3lIiJviV3X+CvoVP4Kq&#10;J+e59L99ynOax/p/jfw1Z7fktVutSZ/9pU8rZ/3xdP8A98V01czon+n+OvEFyrfJZwWum7P7jKjy&#10;v/32l1F/3xXTVZ8wM/8AQK4rxJ8GfA/i28S81Pw5ZPqH3/tyQeVdr/21X5q7iiuyni8TQ96nIOXm&#10;PEZv2bG0TUkvvB3jrW9Eu4m+VL6X7an/AH22yX/yLW7pvjX4++AFRfMtPGForeb/AKJeJv2/3PKu&#10;vm/8mq9Ror0P7SdXSvCMv67ojlOb8MftharNqFtpWu+Dru21i6n2QW81rdWUrr/fXcktr/5NV6Zp&#10;vxel8Wa0dK0LTZ21ZYvN+z3pVYdnyqz+arsjKu9fubv/AB6uRdN6urLvRq8sutY1f4b/ABQsljlV&#10;9M1m8WfQGZU2WGorFsewd/8AnlexJ8n/AE1VaiNPDYmEnQjyy/lPLrU8XKvH3v3Z9U2fw7tdQWKT&#10;xG8vie6+8z3zf6Pu/wCmUH3F/wDr/easLWvhr4W8N6lb6ovhnTYdNZVtb5LezVfK+f5Jfl/h3ff/&#10;ANn5m+5Xa+EvEll4w8P2Gs2MrfZbyLzV3fK6f3lf/aX7tbrwrdRssqq6N8rK1eGe0cRefBnwxqaw&#10;xzQahNFE3mwI+sXjJE/95U83bXOa94D1LwxHbtpPi3xQkDXK+ftC6k8S7X2vseJ227/KXan8O7/a&#10;rr/Dt1JoN8vh28ZnTG7T7tufNi/55f76f+PL8397avjOzurm1so4Lae/torhZby1hlSJ7iLY/wAn&#10;z7V+/sf7y/db/cYA8/0LV/iLfaksr2VtqVj9jZLqx1OzfS/n3/J8/wC9Vn27vufLt+9/BVfxR4f8&#10;Fawzt40+HF5YPKu6S+/sxbpP+/trvZf+B7a7rwh4f1DQZLeXm2tbqBmnsml3+Vcbl2bf4V+TerKv&#10;91Nn8Vd0qsOtXGUom0a1Sn71OXKeAaL8K/CGtrby+BPH2qaXLEu6K30/WmuIk/7d3dv/AB6tZ/Cv&#10;xa8PXAbTvGVl4kt9v3Nb0xEfd/stBsrv/Enw38NeLJJbm/0O1lve16i+Vcf9/U+audf4a6/oit/w&#10;jfjDUIYv4bTU/wDSkT/ZRv4f+BK9HMdSx1WX8T3v8X9XMBvif8TfD1vE+ufDyC/+ba7aJfbpv9/y&#10;nTb/AORauWn7SGifaJbTV9I8RaFdRfeEumNdKv8AwO181V/4FV0eKvGOhzSf2zohlt1OzzbSNrpG&#10;/wCBxbn/APJVKdc/E3RdUt3ttS8Ja3cOv/Lv/Yst0n/oHy/8D20GntsNL46X/gMv+HOC8cfHjwtF&#10;d6Xr/hjVrbXdaZZ7AaZYzo9xKrpuXdF95f3sUX/ff+1Xpfwf8GyeEfDMUd4yXOtX8j3+p3eP9bdP&#10;9/8A75+VF/2UrmdL8E+HfG+sSXOuWWmTPFH9ntPDUrJcfY1+9ulib7kvy/wf+PV0E3wL0G1jl/sO&#10;fVvDDu2/doeoy26f9+t/lf8AjtXKXu8sRVKmH9n7Ol7p6Q6712V5Ppt4vwk1i602+ljh8I6hcvda&#10;ddOu1LGd33Pav/dXc25P+Br/AHa0ZvCvj/TXll0zxpb6lHs+WHXdKR//AB+2eL/0Bqq3mseNPsy2&#10;PiLwHY+ILCVNk/8AY+oJKjf9srpYv/Q2rm5jh9jzfDI9T/3af+FfO32z4Z6bNLeXOk638Nrq4/0V&#10;plivNKiX/gcX7j/x7+Gur8O2d9qcNvP4R+Kf9tWUHyuuoR2upI3/AAOLY/8A49VxCVGUfsnr9MZd&#10;+9a87/tb4i6NbzNPoOheJNr/ALr+z757KVl/3JUdd3/bWnt8VoLKSaDV/DXibQkig81ribTPtUX/&#10;AH3a+atBkbB8CafZp/xLmu9F2rsiGnzukUf+15H+q/8AHKH0fxHapt0/xFG/ytubVtOS4fd/2weK&#10;m+Hvid4T8VSxJpXiPTry4l+7apdJ5v8A3x96uuoA5ObWPEVnJK0mhw3MKp8v9n3m6Zm/3HRF/vfx&#10;/wB3+98rH8eafb3FxHfRXelvbr5sj31s6RL/ANtf9V/4/wD3v7r12VFAHD2PxL8O61rX9k2Oofa7&#10;jd5S3EPzxM+zftWX7u/b81drXG6h8MfDGpa9LrN3ollc6my7XuJoNz/L91v97/arFhbRFN+umav4&#10;g0y4g3XD+Z9ol3pE3z+Utyjqy/7n95P9igD06svWND0/W7RrbU9Pt9StW/5Y3USyp/49XOWcPiG2&#10;XzbLVLLxBaSKstv9qX7O7q3/AE1i+X7v3f3X8P3vm+V0evaxZ7kvfDEzyxSr82m3kVxFs3f7flN8&#10;i/Nt2f7u+gCg3wV8JrPLdabYXPhu4ni2s2g3k9h/45E6p/30tLH4F8U6O1v/AGP48u5ooF2vFr1j&#10;Fe7/APgaeU//AI9Wp/wsHQ4diXl9/ZUsz7Ik1ZXs3lbcqfKsuzf8zJ93++n96uphmWaNZI2WRHXc&#10;rL/FQB54usfEnR7fdeeHNH8SfvPv6PqD2cu3/rlOm3/yLUr/ABcs7Brhdc8P+JPDyQR7nlu9MeaH&#10;/v7a+an/AI9XotFAHJeHviJ4W8VPFFpXiDS7+eRNy28V4jy/98feq/r3hrSPElqsGs6VZapbr/Df&#10;WySp/wCP1DrHg3QPE21ta0PT9Vmi+VWvrVJdv/AmSuZT4K6JpsKQ6Dfa14ZCtv2aXqcqRf8Afht8&#10;X/jlA7szNS/Zy8F3lrexWtjc6Ol02900m8lt4t39/wApX8r/AMdp1v8ADjxR4baL+wfF6yW9rF5U&#10;VnrWkRSoq/3EeDym/wDQqq3Op+KNFuLqHTvHlhrLrP5Spr2j/Ijf88nntti7v+AVuf8ACTeN9Nng&#10;hv8AwYt/Hs/eXWhamj4b/cufK/8AZqnlibe3qfaKy698SNHhT7d4Y0vXvm+Z9H1H7PL/AN+p02/+&#10;RaV/jHY6etwNd0TxF4c8v7z3emvNF/39tt6f+PVPD8bvDlqlqmtrqnhma6bYia5pstun/f3Z5X/j&#10;1dXoevaP4kt2n0jVLLVIlb5msZ0lX/xylyyD2kZfFE8cb4oeCpvilpN3pV9DeWlvpd5cTy6TA93s&#10;uJ5bVE3rArbW2I33/wC+tej2Hxg8E3yxeR4s0cs33YZr5Ec/8Bb5q2tS8K6RrTJPqGm2l5Kv3XuI&#10;EZ1/4FWTf/DnT7mCaCKS8tlk+8nn+fF/36l3p/47T94f7uR1NteQXluk8EizQt911+7XgXgv4ueF&#10;fCfiv4i/8JFqy+Hri/8AE8s0U2rRPa2jrBa2tn8lxKvlf8uv9/71dVqHwR0yP97HoPhu/wBvzL/x&#10;LlsLhm/67xf/ABFYfw/8ZX/w18PxeHtc8H67YCBrqdrqztXv7VVaV5fvpvb+P+KjmI9jKXwyPW/D&#10;/jDQ/GFr5/h/W9P1qJf+Wun3iXCf+ONW3k+leHyP8Dfijepc3lj4S1jWJW/dPfWcSXu7/Z3r5q1v&#10;/wDCh9ChtUTRdc8VeH9v+r/s7xNeMif7sUrvF/45VESjKPxRO+8Sa5F4b8Pavqk3+psLaW6b/gCb&#10;65z4I6TJo/wV+H9hL/x8WegWEDf7yWqLXmHxm8FeMtN+GniiCP4mXes2l9p9xp89prmj2srN9p/d&#10;fI1qtrs+/wDLu3f8Cr6DhhWCJVjVURV2qq0ElmiiigDy/wCMGpR6fH4Vt5prlLRtcgluVt7aWdni&#10;gR7r7qI7N88SVp2fxj8D3SqieKtJhbdt8u7ukgf/AL4fbTdcMV/8YfDFsxZn07TL+/2r/fZ7eJP/&#10;AB15a7O8toNQt3gniW4hcfMjruVqAGQ3ltqUCvFLHd2rj76sro1cTqnwF+HXiKRrq/8AAegPqDD/&#10;AI/f7OiW4/7+r8//AI9Vm8+Dvgi/Rf8AildNs3Vv9bYwfZX/AO+4trVBcfC23jkjl0/X/E2kPF9x&#10;LfWJbhP++LnetAHPyfs3+G4dVTU9H1fxToOpRW72sV9a+Iby48qJnVtiRXTywbfl/uVieMvhvq2m&#10;X+i65r3iXW/iH4d0mf7VLoup29mjq/8ABdbba3i83yvvbH/3vvItegnwv4ysr3zbPxsbqH/n31jR&#10;4Zf/AB+DyqydQ8VeM/DN5pUGs2Wh6haajqEVhBNp8s9vcfP/ABeU6P8AdXe33/4aAO/0nVrTXLC1&#10;vtPuY7uyuF3xTQ/cZa1K8s1DTpfhfqF1rmnW00vhidt+oabbr/x7v/z9RJ/d/vr/AMD/AIfm7pNY&#10;sZtLXVYruB9MaL7Qt1u+Tb9/du/u0AaE00VvG0krqiL8zMzfdry2Rbr4wsqQSyWfgVW/eS8rLrP+&#10;wv8Adtv/AEP/AHfvLp/nfGG4W4kSew8C4321rJ8j6z/tuv8ADbf3V/5a/e+59/1OGFYY1jjVY0Rd&#10;qqv8NAEFnaQWNnDBbRrDDGiosKLtVV/3avUUUAFFFFABTKfTKAEPvXj/AO1hdQRfsw/F9JJFX/ik&#10;NWT5v7zWUu2vSNb1y08P6bcahqFzHZ2kXzyXFw2xEX/er5W+N2qQfHb9nz4xeI2kkXwzoXh3WUsb&#10;B0ZHlvEsnf7RL/ufLsT/AIE3zfKhzGtOnzR5pfCfX9H/AAGhE2bKPlqzI8s/av8A+TWfjF/2Jus/&#10;+kUtfNP7V3ii0X4vfZ/GWh63qmgafYy6dpmm+GIdOlvdRS6+xT3HyT3Hn/621VN0USsnztvr6W/a&#10;v/5NZ+MX/Ym6z/6RS1438XvDviaL4p+INS8ITSeGdTnMG7WNJ0BLiW4xEijzd9+i3Wz7vzRf7NES&#10;4mN+1o0cnwR+CPk2mq6dav4gtjHZa4zfbrVP7F1D5LjczN5qfxbm+8K8Cr6H/bDvNSuvhD8FpdZl&#10;abU28SQNc3DRLFul/sXUtz7VZlX5v4d7V88VBAUUUUAfZP7MHgWP/hm34T3mjavqXh+4l8K6XLKt&#10;tP59vK32KLduil3ovzf3Njf7VdX42k8Zw+EdTsdTttNu7KW12XmraZK9u62//LX/AEdt7K3lb9uy&#10;Vvmqx+yj/wAmt/Bv/sTdG/8ASKKuu8cvs0OKL+GW+s4m/wB1rqJH/wDQqAJ/BmkNoPhvT7OWJEnR&#10;N0vlfd81vmf/AMfZq36KfQAUUUlAGBr2tf2Po17ffY575IImla3t9m9lX+7vdV/8erxzwFr1h8bd&#10;BhFle/2h8P8AS7hrVnTf/wATp4m+RX3/AD+Ui7N6t/rW+X7i/vew+K3gWb4s6fdeDtVjntfBt7a5&#10;1O4hm2TXXz/JaxMnzp93e7/7iru3Ps5LXPhdc+DfFi6p4L26d9o0/wCwJpm7ZaN5CfuokT+H5Nzf&#10;w/6pU3bWq6cYyl7xwYurUow56ceY8d8ffHjX7XVPEEDbba9un+xxWlxA8Uuk/dZ9v9/cmz/ebc33&#10;PlbnvB/xC1m88QahaReZ/wAI/f3W+8SH5N33E/eyr/0yidfk/wCB/L93h9bSDUtcu/7PsbuHdPLL&#10;uff+9+TzX2bkRlZN/wAyfe/4Ds3VNE1u20HUkvJbVpnibeuxtnzf8CR69WVT6rL2co+6ebQyz+3X&#10;zUo8tTl/8B/Er/FDx9N8VvDNxbRaPaaPqGjXjxaVoOvWjv5ESp+6e6iiliWKX53ZN6S7P+Bbqi0T&#10;W/Fmm6bo9tOuofvdMlunTRtW+Tcvm/wNs2p8n+1VSbwW1t4jtPEfhi+u9K1u80e6eXfdbEulieXZ&#10;E23/AGE+/wDw7/8AgNbNn4ngeK0n1C21Ca9+yyxM/wBsRPlbfv3p5T/N87/NXFisVLEy/u/ZifrX&#10;D2SxyfDezj8X2upmQ/ELQ9sVzq+vappt6qSxf6XpmxNrb9/71nRW373+eul024uUXT49O17Uv7Pu&#10;LG8vV+zz7E+Tzdny/wAO/alS2c15Cunx2Oq6tYWl1Y3l6tul591k83Z/vfdTdXJeT4fm/f3OlXf9&#10;oMsqtfWN8lq7bt/92Ld/G38X/fNcJ9T7xu22sW155VzqGr6h9tWKWJtlikvytv3/AD71+/veptN1&#10;i+m1KW2sdc1BLRbNnV7dvsv+qtfk3or7f4EWqNhpur2f9nwaL4s13TbKWxur1bG4uvNhXY918ny7&#10;W/g+b56pTaxqeial5+oWsmvXstmrtfWmp+U+2W1T5NksT/33/joDm/mPavhFpTf29qGpy3lzeM1r&#10;a7ri4be/zRI/3/8Agdetp8ip/nbXkvwu8W2Nh4fS51DStW0T7Vt2/a7XzUWJU2pvlgTav/A9tdlq&#10;vjzTP+ES1jVdFvrTVZrOzllVLGdG/e7PkT5X/jetj8szCp7XEyOa/wCEmvNB8G3eq6ZZ/b9Y1a+u&#10;pbW38jf9qXf8n8f/ADySL/8AZ+au90q5a+0uyuZbZrO4lgVmt3X51bZ9yuK1r4SrrFr4P0xbyNNC&#10;0FVRrF4N/wBqVU2J8+9K9Do5TzQooooAKKKKACuc8eeD7Hx/4V1DQdT3fZLpfluEbY8TL86On91k&#10;f5t/+wldHRV0q8qNWM4gcl+zP8Vr3T/Ed/4O8UzL/bf2oRX/APAn27b8t0ny/wCqvUXf9/8A16Sp&#10;/HX1qdnKV8M/HjwfcxxWnjjRoJ31rRF/0yGxlaK4vLPfvdE2um6WJ0SWL/aT/bavevgv4wufid4H&#10;ste0/wATtc3G1UlhlgR7fdt3K/3EfYybHX5v469PH4eEoRxdD4Zf+Ssuny/DKR6X4n0d9YsRFBN9&#10;m1COTzbS4/55Sr91v/il/iXdT/D/AIk/ti3lWWI29/bt5V1asf8AVNn/ANm/hqst14nsNiy2dhqi&#10;/wAU0Mj2r/8AfDb/AP0OsHXb2WWeLUPsWraLqsfyrL9j+2pKv9yVIHf5f++a8bmNfZs9JWn4Fed6&#10;F8V9KvtQTSr6e2sdV/59/P3I3+7/APEvtb/Zr0FHDClcmVOUfiH0tFFMgSilooAzdS0qz1i38i8t&#10;IbuIfwTRb1rG/wCEVtbaF1025vdKDD5fskvyr/uo+5P++Vrq6KAOY8jxDZyYjudP1G3/ALlxC8D/&#10;APfa7l/8cpU1vUrb/j+0Gb5f+WtjKlwn/sjf+OV01FAHK/8ACbaNGEW8u1053+6moRta7v8Avusn&#10;XvhT4N8WSveah4c0u8ll+f7atsnnN/teavzV3rf3a5hvBmk+dcTwWS2FxcfeuLHdBK3+860FxlKP&#10;wnL/APCpJdNbzNA8VeIdCO3Z5TX32+L/AL4uvN/8c20Jp/xM0VYkj1Lw/wCJ4V/1q3ttLp8r/wDA&#10;081f/HK6z+w9Tt13afrk6f8ATK+gW4T/ANkb/wAfpzS+ILfYps9Pv0/ilW5e3b/gKbH/APQ6nlNP&#10;bSl8R574g8QTX1up8Z/Cy4v1t22JcW8dtq8Kf7aD/X/+Qq52G4+F9i0mnaf4m1LwFd7vN+z/AG66&#10;0sn/AHbe6+Rv++K9bHil7Z9t3o2rW8e7YjeUtxu/79O7L/wKpodW0HxF5tjFeWl3M0X7yxaRGf8A&#10;4En3qXLIfNT+1E5aHSPGMbfbNF8c22uWckX7qHW9OilV/wDtra+V/wCgtU8PiLx/potU1DwnZarE&#10;/wDrrjQtT+dP+2Vyif8AodI3wM8GLeJd2eiQaPdIv+u0WV7B/wDyBsquvwz8R6PCq6J4+1ZEVvlt&#10;9Zgiv4f++vkn/wDItP3hctOXwyLEnxp0bT7eWXXdP13wyI22s+raVL5X/f1N8X/j9czH8QvDupNF&#10;DpF/dOLCSdm1LTJrO4Cxbv3rOu5m2fxfc/g/u/e3nv8A4maL9oMumeHvEyK37hrK5l0+Xb/uOkq/&#10;+P15PJ4o8FNr1/8A8Jz4CubG9la6ii+0KmpRKn3pdrwbtjf+gf3l+alzDjh5S+E+ldIt7Wz0mzt7&#10;Hi0iiVINrbvk2/LWp0FeDeF1+HmpPp9t4O+IGoaNLF8kGmWutM//AAH7Ldb/AP0Cut/sX4i6PDL9&#10;g8T6Prz7vkTW9O8ltv8Ac82B/wD2lVmUoSj8R6U3zVx9x8O9BkmadNNgsbvezPd6d/odx8773/ex&#10;bW+dl+b+9WafGni/TZ5U1LwJLc2iLuW50LVYrrf/AMAl8pqE+NnhqH7Kuqz33hmW5+4mvafLZL/3&#10;267P/HqCC/8A8ItcwyJFY+ItUsFilaVbd5UnVvu/eaVXfb/s7v4/4fl2v8vxdayRh10fVUZ/mmha&#10;Ww8pfXb+93/xfxL/AOPfLt6Hr2leIrL7Vpep2mq26/8ALxa3CSp/30tbFAHFf8Jg9vMq33hrWLSL&#10;cy+akSXCbv8Adidn+bd/d/3ttWrHxtoupTJBa6nZSXbb9tp5u2Z9n3/kzu+X+L5a6usfUtGsdVge&#10;C9tIbiLcrbJ496fL92gDmvDJ0288C2Kah5Ii1JP9Jhlb70s+93i/3t7tXOeNfGltOL8rqMunWmiy&#10;+bBvbyv7Ruom3+UrfxJ8uz/af/c+boF+Ffhj7X/alpo66Vf+U8SS6TK9mcN97/VNt/4FXIax8NfG&#10;cXiaK10jxPcp4dk8/wA0Xbo+zzfNaX90kSbm3sux9/y/+hAHo9vrDal4mgis51msl0/7RPt2/N5r&#10;p5T/APfKS1zvjD4e+DNUvLI6j4V06bUNUvPK+1pEsVzu2O7v5qfN9xX/AIqpRw+NvD+qiddE07Wo&#10;pFitf9Bu/svloife2v8Awb2f5N7f/Ew3njRIde03UL7SNb0q3gtZ/tSNp8s62903lfxojL93f8yb&#10;lbf/AHqALepeAT4fW+1PTvGHibR4LeFgYZrz7fbpt/i23SO38P8AC9UdL8SeM47qytINe8MeJJdv&#10;z2moQS6NfN/wD97/AOgLWtrXi7SvGWhWS6DrllP9vvordZv+PiL5P9KdXXd/zyif/vquysY7z7LA&#10;t3LDNOo/etDDsT/vn5v/AEKgDjV+IuvaVEg17wDrcP7zZ5uktFfxf7/yP5v/AI5Vu3+M3gqW4mtL&#10;jxBbaXdwfft9WR7B/wDvifZXf15P4u1vZqfiS2m1fTbmwtbOKZ9J1aKJ0d/nbb/C38Kf3vmegDst&#10;Y8M6D4ws4/7Q0+w1e1Zdy/aIFnT/AIDXLSfAfwxD5r6QupeGJZW37tE1GW1Td/1yV/K/8cqpffD3&#10;wPZzJd2Oh3WlaqF/1XhyWW1mXd/fW2dV/wC+6sJ4P8Q6PcabBpXjzUkGGb7Lr1pFf+avy/xpsb/x&#10;+g1jUqR+0Z2u/DTxbeW1vDbeO5bm0gntbpYdb0yKfc8UqSp80HlfxIv96tGPxJ8RtH8ldQ8J6brH&#10;/PW40TU9j/8AfqdE/wDRtWX1b4laPDK0+g6J4k2v8v8AZl89lKy/9cpUdf8AyLTm+K0GnyXCax4c&#10;8SaEsMXmvcXGmfaIf+/tr5q1PKV7b+aJWk+Nmnaak417Rtf8NmL773umSyxf9/4N8X/j9dB4f+JH&#10;hjxZJ5Gja7pupS/e8q0uUd/++aXQfiJ4V8WTJFpXiHTb+aVdy28V0nm/98fepfEPgLw54tZJda8P&#10;6bqjp91ru1R3X/gVLlkTzU/5TL8PXSah8V/Ftzt/48bGwsN/+1/pEr/+jUrvM15XD8DdJ0eTd4c1&#10;DXPDLeb5rJp2oP5TN8i/6qXfF91P7lTt4X+IelmWXT/GNlq8Tf6qHWtKXd/39gdP/QKfvF+zpz+G&#10;R6aM/wB2nV5hH4q8f6PPFHqXg2LVItnzXGg6qr/N/uXCRf8AoTUi/HXQbO3Rtas9b8N/Nsb+1tMl&#10;RF/7aqrRf+P0cwvq9T7PvHqNcB4gkbUvip4Q09ZQqWUF7qssP/AEt0/9Kn/75rb8N+OfD/irf/Y2&#10;uafrDL977DeJL/6DWP4bzqPxQ8YXzRr5VrFZaRE/+0iNdP8A+lSf981RhKMonct9z/LV4b428Ax+&#10;GdUgu/KuL74d/aftWp+H4h+5il/5+Nn8cW/5ni/v/NtavdaY/wA1AFSwu4NSsop7WVLm1lRXjmil&#10;3oy/3latGvIr60vPg7c3OoaZBNc+Bp3828sYV3vpLt964gX+KD+/F/B95P4lr0uwvYNVsbe5s5I7&#10;m3lRZY5om3qyt/ErUAaVFFFABTKfTKAE7Vz3ifxJpvg/SbjUtUu1tLKBPnlf/PzNWreXsWn27SyN&#10;siVdzM38K15V4ZsJvir4kTxbqm5vD1nL/wAU9p7/AHH/AOn9v7zP/wAsv7qfN/HUSN6dNfFL4R2g&#10;+GdR+I+qW3iPxZaSWelW7+bpHhy4/wCWX924uk/in/up/wAsv9+vAfi9Z3d1+zT+0K9rfR2dra61&#10;4llvEbUHtfPT7BKiJuX7/wC9aL903yts219b+LfFNn4M0aTUL4M8S/uo4YV3Szyt9yJF/vNXyR4g&#10;8KweIP2df2kfEWuWM0OpW8XiVl0y4nW4hsJ/sTs7p/Czfw7/APYq+UmpU5j7ep9MT7q0+gyPJv2s&#10;f+TWvjJ/2Jus/wDpFLXgfxO0DwD4d+LviDxR48sLT7HZ+Ml168urrwzeXqPpv/CMpYeU9wlq6f8A&#10;H02/Y77fk/v175+1j/ya38Yv+xN1n/0ilrzP4uTaf/wtqW61n4zeEtNh054PsfhPxDbRSrYS7d32&#10;jZ9qTfK+/wCV3X5NybNv8VxDlPMfjlosvhj9lT9mzSJ2EtxY3mnWjXChlR2Tw9fpv+ZVbt/EqtXj&#10;9e6ftOeMJviB+z3+z94pmGH17WbHUj8mz/X6DqD/AHdzbfv/AN6vFtKS2vNSsoL6dobJp1S5uEXf&#10;ti3/ADv/AOh1AFSivS/HnwWvvB9he6nFqcepafasvnv9yWLds/g/4HXmlAH2v+zJqWuWP7Nfwl2a&#10;XDf6f/whuk+U1vc7bj/jyi/hb5f/AB+us17xlY3GraLbah52jmJmv7n+0INiJEibf9b9z/WvE33v&#10;4Krfso/8mt/B3/sTdG/9Ioq6zT/9O8Y6zcn547OKLT1T/nk/+tf/AL7SWD/vipNeaP2om9Z6lbal&#10;brLaXMU0Tfxo26rORurnLzwbot5dS3TabCt7937VCmyb/vtfmqqng+e1VP7P1vUrNU6xTSrdI3+9&#10;5u5v/HqPeFy0/wCY7CjNcfv8V6bD93TtXJb+HfZ+Uv8A4/v/APHaE8WPp+W1LSNUtE6bkg+1K3/f&#10;re3/AH1RzD9lL7J1teP/ABe1G4untvD+mTywawzfamukRpXs7Vt8Ty7E+bdtd1X/AParptY+J2ha&#10;Tpup339oQP8AYU82W1SX99/spt/vO3y/8CWuN/4VFY3lhd+KfEupahoniW8RrrUdQ0/U3tfIT+CL&#10;+5siT5d3+838dXCUbnBi6NecOWHuyPj746fEi48K/EaK00ZdN0e00bTpbe2t7jVoorjW7hk/dPKn&#10;3tqf7m7dv+bbUXw98Sa58QtL0e8s7nXdHe/tbzdYy33zwXUXm7It/wAm5NnlN/wOvfvGHgPVvEHh&#10;vUIH1z+0vAUds0ssPiTSoJbu6X5mlff+6aJdv/LX73z/ACbflavG/Fqabpvhw2Phq20nwtDA91ap&#10;Dp8X+tl/jZlaL5d6/K33f9/5vl+pqezxmG5o+7yni5bmFXKK9OhSpxlWl8UuUwn16KwuPI1OC+m1&#10;W1S4tZ3S8T7rO+/5PKf++/z1dsJru2WygttV1SzspbG6vfs6Xn3dvm/J/wCOfNXFPNq+q+Uug6rq&#10;3hvWP7OupWsftj71VXlf90+z7r+V99E+Zvlf5tu3b0rxIv2OybV1u7/VVtWinuLe8SJG3b9//LJ/&#10;7718mf0Bh6vPD4SW28Txfum1Bb68vVguImuEvERGVt+/5PKf++/z1oWdzeQrp8FjqupWFlLY3l6t&#10;ul5/qtnm/J/44u6pbOa7h+xQW2q6lYWUtjeXv2dLz7u3zfk/8c+as+HxPbbIm1BdQvL1YJYmuEvE&#10;RGVt+/5PKf8Avv8APSOr/t0LbxPbOsT3y6heXqwSxNcJeIm5W37/APlk/wDfeptK1u+1LVJYLHU9&#10;UsLRbNnW3S8/iitX2fd2r/AlWrC5vIfsUFjquqWFlLY3V6tol593Z5uxP/HE3Vb0fb/wmVlBK19e&#10;areQRf6XcXif8tbVN6Omz/b/AL9M5cVKMKEj33wrbNbeH9PglaR38jez3H323f36534leGNI8Tro&#10;NnfaZbXl3eatFtuHg+ddv+lP8/3vnS1df+B12SIqLtX7i1hXX+n+PtPg3K9vYWN1LOn91p3RIn/7&#10;4SWtT8knLnnzEX/CCrbf8grXtZ03/YS6+2p/3xdb9q/7m2jyfGNnv8qfSdbT+FLhXsn/AOBuu9f/&#10;AB1a6iigzOX/AOEtvLBv+Jn4c1SzRf8Al4tFS6i/8hfvf/HKsWHjnQdSuktoNVtkvW/5cbhvKu/+&#10;/TfNXQVXv9NttVt3tr62jvLRv+Xe4Xcn/j1AFiiuZ/4QDSrbZ/Zn2vRNv3U0m6eKJf8Atl/qv/HK&#10;b/Y/iiw2fY/ENtqUX8X9rWaO7f8AA4tu3/vhqAOoorl/7c8Q2H/IQ8LtN/t6TeJLt/4BL5X/AI5u&#10;p6fEbQYW26heNo77tn/E5gey3N/sPKiK3/AKAN//AD92vL/AMGq/AX4qa62meY/gfVIGutlv+9e1&#10;ld03oqb/AOFneVfkb78q/wB2vUIZoLmJJYmWaJvuulDqsy/vV37f77fJ/wB8V6OFxkaEJQnHmjI8&#10;3H061Wn+4lyyO/8ABPxv8HeILcRN4u0d9T81ontGuUiuFbd9zym+avTVk3J1r47174G+APE8vn33&#10;hPTftf3Ptdpa/ZZf++12NXNQ/s6Dwz/yJnj/AMW+Df8Ap3sdRZ4m/wB/d8zf991r9WwmI+Cryy/v&#10;I9LDRcaUYz3PtrVdB0/XLN7XULGC+tW/5ZXESOlcc3wrXTbgyeHtVu9H2/csfNd7Rf8Adi3fL/6D&#10;/s184Wer/tE+D/8AkH+MfDvjK1i+7aaxZvavt/22Xe3/AI9WvZ/ta/E3w3+68XfCC+uYfvfbfDdz&#10;9qT/AL4Tc3/oNQ8qqy/hyjL/AAyOyMpR+GR7nAvjjSAFmaW+Xd/rSsV0qL/wD7K3/jr1LH8Srm1Z&#10;DeafGjN8qp5/2eV/+AXSRf8AoVeX6D+3x8J9UuEtNVvtS8K3rJuW21uxeKVv+ALuavYPD3xI8FeP&#10;4li0jxDper+fF/x6pcoz7f8Ac+9XnVMFWo/xIyiL3vtRLcfja0h2rqNtqGmt/F9rtH2L/wBtV3J/&#10;4/WrpviTTNcjZ9NvYb5F/itZUes2PwLptmu7TftOkP8A3bGXZF/36/1X/jtZmpeCbu8mSWf+y9dS&#10;P7v9p2P73/v6v/xFYE/u5Hd5+WjPzV5q2iaxpqTNHZ6lbXEv8Wk6x9tRf+AXWxV/4AtKfEeoaPue&#10;81WFIofl2a3YvZbm/wCvr/Vf98pSF7OP8x6VRXFWvirUmtYp20RrxZeftGk3yXVv/wB9Nsb/AL5S&#10;po/HekRp/pt4+nfvNv8AxNIXtfm/2d6Lup80Q9nI6+nVVhuYLyFGilV4m+66NViqMh9FJS0AJWfq&#10;elWesW/2a+tIbuL+5LFvStGigDm08G2EJ/0ZruwH8K2N5KiJ/wAA3bf/AB2j+x9XhRfs2vSP/wBh&#10;C0WX/wBA2V0lFAHMI3iO1crPbWF+mz/W28rW7s3/AFybcv8A4/Xl8Os3P9qLNFc6rpqQNeNZ28vh&#10;573crP8Avfmidt2x9u37v/A91e6VyVx4LWfyDb6hd2MkDSNFJEF37ZPvr8y/T/vhP9rcAY9ra+Bf&#10;E+jaboby6P4git7aJYre98q4fZs+RtjVBJ8C/DlrHL/Y0upeGWdt/wDxJtQlgRW/65bvK/8AHK7W&#10;10GyttItNN8lZrK1iW3RJV3fIq7az4/BWlRx7LaGXSz/ANQ+d7f/AMdRqOU1jWqR+GRy7eE/HulP&#10;I2meNI9SiC/Lb69pSS/+RYPK/wDQWoj8V/EHSVt11LwZZarn/WzaDqqb/wDv1dJF/wCh11f/AAj+&#10;pw/Naa7P8q7PKvYElT/x3Y3/AI9SmbxHbpsaDTb7/pt5rW//AI58/wD6FUcoe25viieUa9qvw01R&#10;pbnxZ4OuPDk7S/vbu+0WW3ff/e+2RfL/AOP1saDoujeIZrq68GfEnVQVi2eTaawmqxJ/wG683/2W&#10;u7/tyeF/9J0HUIU/imhVJU/8dbd/47XL+ItD+HHiy4afW7HR3vW+XfqECW93/wABZ9r0/eL/AHci&#10;xb2nxK0r7Ksep+HvEkK/6/7Zay2Ezf8AA0eVf/HKG+IXiXR1kfWvAOqJErbPO0SeK/R/9rZ8kv8A&#10;45VeH4RwWv2ebw/4n8SaEirsWK31H7VF/wB8XXmr/wB80Jo/xM0ONPI8QaJ4kRW+ZNT097KVl/66&#10;xO6/+QqXMxezjL4ZGinxq8HfbGsrnWl0i9Vd/la3BLYP/wCR0SuvsNSttWs0urSeO5tX+ZZYm3K1&#10;edXPjzxLYW9xFr3w8vrm1X5GfR7yK/ilX/cbZL/45XLXN58HJb60+2WUfg3VF/ewTTWt1oEv/f39&#10;1u/76p80TL2NQ7y6fULG6W+afUJrT+0ZYryJIml/cbHRNiKm77+z7n+1XReFY7l9BtPtrSNcbfme&#10;4XbK391m/wBqvH4/COt3FvdR+GfF+v3EF/fRPBfXF5Ff2rWu/wDgl/167fmX7/8A6FXVaE3xH8O2&#10;jI9joXiG0j3eUqXMtldfe/ut5qf+P1QuU7fXPB+jeJGi/tLSLK/aL7jXFqruv+638NYej/Dax8Mx&#10;+VoOoalokW754op/tCS/9/0f/wAdqqfipc2MkUGveDPEmj7l3PNbWv8AaES/8CtXdv8Ax2r/AIe+&#10;Lvg/xJJFBZeItOku3bYtrLL5Vxu/65P81Ah8cPizTV8jzrDW03bfMut1lLt2/eZ0V1Zv91E/8c+b&#10;hZI/EL3E0OveGI7O4n1iK6/tXT3e927Ei+dVVN6/Kmz59v8A6Cr+2U+gDwrT/FXhTVPEV6uu3lgs&#10;098zrp+saYyTRsiIqbXl+78iJPt+989eh6bDC3jaWOBNsWl6YkMGP4fNf5k/8lUrprq2g1CB4J4l&#10;mhf7ysu5WridR+EfhbU7+2n/ALIWzltV2xfY53iWL7/8C/L/ABf52LQBreLA95JpWmwSyRLeXLef&#10;5LbX8hEZn/8AHti/8DqPQLext9W1WxsbzUFuoFXzYbueeVF3fddPN/3G+58tYV54B1eNNMfT/GF8&#10;lzY/Kt1qFnFcPt+bf91E+/8Axb933E+63zVmalb+ONI0rWol0611rVNQg+zpfWsnleX8jfeib/vr&#10;5Wb55dv+3QBb+y23iTw3oV94j0XTfFN/qP8Ax4pd2KfKro8qb2bdt+RPm2L/AMAqpoXwvsbdmsNM&#10;Gv8AhCWCVbr/AIlmqyy27fP/AArLvi/g+5s+7/vVPe+MI9H1DQrzUNF1LTYrewlint3s3ZLN22f8&#10;tV/dN/qmX5G/jT+/V++8ZyeIvD9rL4Ym86XVLv7LaXjyps27Hd3Xbv2/Ij7d6/e2bqAKdvZ+M2bV&#10;f7E8aab4hME/2f7NremJut3+UsrS2zJ/C39ytGTxN42024iGq+C/t8SxfNdeHtTSX5v+uU/lf+zV&#10;S0u+tvCGraql1p0+kaZBp0UrbmSVNyu/z/K7Oztv/iX/AJZV2PhvxJY+I9LS702aSaDcyP5sDoyM&#10;v3kZX+ZW/wB6gDmV+Nfhi3W1GsHUPDMtw2xF17Tp7Jf+/rps/wDHq63Q9d0rxFZ/atL1K01W3X5f&#10;PtJ0lT/vpa164fxD8IvBviR5pb7w7p73btva7hg8q63f3vNT56AJvEnwx8J+LLp59X8Pabf3DLt+&#10;0XFmjy/99/ernrX4H6XorCXw5q2ueHn3+ay2V+0qO23b80U+9P8Ax2rkvw5vrdruTRPGXiTSnkX5&#10;Yri5+3wr7/6Urt/3y9P2/EjSXi/f+HPEdoifPuSXTpmb/wAir/6DU8sTWNapH3eYptovxJ0dZTZ+&#10;KdM1pFbKRaxpnlP/AN/YHRf/AByg+LvHOnNt1LwM15AqfNNoOpxXH/jk/lf+zVN/wsjWNKSBNd8C&#10;65YPI21rjT1TUoV/79P5v/jlW9N+MXgnVJXtV8SWVndK2x7fUHayn3f7kuxqOUv2380Ymf8A8Ly8&#10;NWqRf24upeG3f5f+J5p0tun/AH92+V/4/XP6PrWmeDbuXU/DGrWet+ApX331jp86S/2M7f8ALxFs&#10;/wCWDfxJ/B99Pl3rXs32eJ1rk9e+FHg/xPdSy6r4a0u8u5R8109qnm/99/epe9EOajI6m3vIr6CK&#10;WCdJYZV3K6/MjLVvzB/eryiH4LvoNv5XhXxNrvhhETyo7dLn7bap839y63/+Oba0bfwv8Q7WNFbx&#10;hot46r9640B9zf8AfN0tHvC9nT6SPRs1znifxpovgzTRfazqFtp0G7arTN95v7q/3mrlpvBPjjUp&#10;1+1+O/s1pt2tb6Jo8Vu3/fc7y1d0L4Q+H/D19FqTRTarrqps/tbVp3vLr/gLv9z/AIBtp+8HLTj8&#10;Ujnl0/WfjFdLLqtvPoXghdrxaZcLsu9U/wBu4/55Rf8ATL7zfx7fu16Y7W2j6fLK7x21rbpuZm+V&#10;FVV/9Bpb6+tdHsJ7u5nis7WJd7TTNtVf96vIfF2p698VrLHhXT47zwrYOk8/9pb4E8QfOj/Z4H/5&#10;5bN3z/cZti/c31XKTUqc3+E6Xwjbz/EDWrfxhfbk0mLcmg2TKPut9+8f/bf+H+6n++1Vv2r/APk1&#10;n4xf9ibrP/pFLXW+DPHOmeNtNe70/wAxHidorm1uF2XFrKv3klT+Fq8Q/a18Tah4j+Cfxe0Tw7Iq&#10;WuneF9Sm1rVXi3IqpZO/2JP9t/4v7qs38VBkfTdFMp9AHk37V3/Jrfxk/wCxN1n/ANIpawNU1vxl&#10;4q8VePbbRdf0jwta+E5YraJdS0/z/tkr2cV19onfeuy2/e+V8n/PKX5vlrf/AGsv+TWfjJ/2Jus/&#10;+kUtYfxOuvhBqHjCGDxTbaFr/i+PbawaX5SXGpz8NKlv5X33Xbvfa/yffb+9QHLzHhf7RElj/wAM&#10;y/s4y6VpdzoOlPqenfZNMu2Z5rOD+wL/AGxPu/jVflryjwqk/wDwlGj+Qsby/bLfalx9zdv/AI/9&#10;mvoP9uJ55vh78JZZ7STTpW8VozWjsjvA39kal8vy/L8v+zXzzoOlf23r2laZu2fbLpbTf/vOif8A&#10;s9AHsvxRsPEaeCNQvvFGsfPKypa6Tp6/6J99Pvvsrwqva/HMOleEvB/iDw9pln4k2O0SNcXcG+0Z&#10;llT599eKUAfd/wCy9f22nfsp/CS6uZVihg8F6M7u38K/YIq7vwbazro6XV0rQ3d/K97Kj/fTc+9U&#10;b/dTYteQ/st6beeJP2cfhE18rWekWvhLSVW0ZvmvGWyi+Zv+mX+x/F/FX0PQAUUUUAJWbf3MFnFL&#10;PcyLDbxLvZ5W2otWrm5W2jklldY4kXczN/DXlsFvL8WryG6mWWLwLG3mQQuT/wATZv77p/z7f3V/&#10;j+99z7wMzpFg+KUia7rMFtb+BtOVrqxh1CNf9O2r/wAfsu/7sX9z/vpv4a8b8LWmofHn40SXNvf6&#10;1oPw9sNHS/0Wyidk+1O93/o+oPFLuTa/2W68pHT7qpL/AB/L3vjLXrT48fEi4+G1tqEaeE9L+bxI&#10;yP8A8hSVfm/spG/uruR7rb/A6Rfxvt7X4asutfET4la0JPNEWo2uh2uPu+Ta2qO23/dnvLqseXml&#10;zHb7SVCPKJqXgnxTDo2pQz+KV11Xi2wfbbGKKbb/ABp5qbV+b/cr5c1T4L/HvwTrX2nw7Z2+u6Uz&#10;s0UNlr/zxf7zzom/5vm+7/8AFV95taxNEInX5P8AaqKHT4rO18qBNkX92vUw+NnhY8qjzHixoxhi&#10;5Yrl+L+ttj8s/GGsappt1bv488C+M9F1q3SXbqFsqIjKz/vdu23dnX/Svm/3/wDdq7oPxQ0iaW0s&#10;dM8Z3Omp9hurr7C995TxOnmuifwff2Ju/wB+vvrQtmv/ALQHi2+x5kOh6LYaUu7+GWV5bqb/AMc+&#10;x1s+Lfgt4G8cCVfEHhDR9WeT70txaI7/APfX3q6/rWCq/HS5f8L/AMz7ChnUoR5eU+EdH/tDVbO0&#10;vG0PXdVfyJYvt1pLvRlZ337P3Tf33/8AsafC99prWVnBqWrabE1neXX2H7S/7pk+1fJ/44m6vobX&#10;v+CfPwp1Fom0GDWPBrx/dXRNTdE3f7SvvrgNa/YZ8f6OqSeFvibbX7RK0UFp4h0pNkUTb96b4vmb&#10;77U/q+Cq/wAKty/4o/5XPYp57T+1E810r7dqVnaXkui69qsvlS2/26Fl2MrO+/8A5ZP/AH3/APsa&#10;veFdbvrDx5FbSrfWFlFtdrG+b7qxRfff7i/cT+5WdrX7O/xm8J3F0154HtvEOnxQN/pfh/VV3yts&#10;fZtil+b7+3/P3eSuPF1n4EuEXxF4T8X+G7qWLZ/xMLPyvvJsl/5ZP/ffa1L+y6sv4T5v8Mr/AIHf&#10;LF4TFUuXmPsa2uYL+3SeCVXRv40rE8Mf6T4o8Uant2Os66erf3lii3/+OPdXFfMXhj4i2PiTWXfR&#10;deZIorOXbb294ruvlWvyfwf7H9yuj+CfxE8bR+AbK8udI1LUru/f+0t9p86L9q/0pE+ZHZfv7vv1&#10;x1MLXpy5akOU+Sr5S+b91I+mk+/T68h034030Laguq6D9jewg81rdG2P99E+438Xz12OleP7PVWR&#10;fsd8m5Vfelq7p8yb/vr/ALD/AHK5TgqZfiaXxROtorMh16xml2/bI/NVvuP8j/8AfFXk+5QcPs5k&#10;tFFFBmFQv8/910/i31NRQBzk3gDw9NLLOumLYSy/euNPZ7KX/gcsWxmpn/CMarYb/wCzPFF2ibfl&#10;t9QVLqL/ANkl/wDH66aj+F/92gDmft/irTW/e6ZY6rEv/LxY3XlSt/2yZNv/AJFoj8eW0OxdT0zV&#10;tEdvvfa7N3Rf+2sW+L/x+umooGZmj69pXiSLz9M1W01KJfvPaXSP/wCg1p1j6t4T0PXpYp9T0i0v&#10;7iL50uLiD51/3H+9VH/hDPsHy6Zrms6b/v3X21P++Jd+3/gFCdthGxqmj2Ot2r22p2Npf2jf8u93&#10;BvT/AL4avN9b/Zg+G+trL5XhxdElb5/N0Sd7Da3+4rov/jldc8fjGx3+W2ja8n8KXG+yf/gbr5u7&#10;/vhaP+EwubD/AJCfh7V7NP8An4tIkuk/4B5T+b/45XfTx+Jo/wAOoM4mz+DfjPwf/wAiZ8X/ABJp&#10;USt+4sdQ2Xtorf7nyf8As1bNv8Sv2jfCHkrPbeE/HNp/E6F7K7/4Cnyov/fVdLpvjbw9qt59jg1W&#10;0+2/f+wu3lS/9+m+Za6Cuj+0FL+LGMv+3f8AI19pI5u3/bdvNE3/APCZ/CnxX4eT7qy2MC6lF/wJ&#10;4vl/8erv/Bv7Y3wg8bSfZbHxnpsN2q/Na37/AGd4v9lt9Ylc54n8AeF/GC7de8P6brf/AF/WaS/+&#10;yUc2Xz/5dyj/AIf+D/mHN/NE+g9Ns/DniBX1fS4bCZ7yJov7T09k3uv/AF1X5qf/AMI3e2cn/Eu1&#10;6+RV/wCXe+23UX/j373/AMfr4+f9mDwdbXiXnh+fWfB+oL9240TU5Ytv/AG3r/45V218O/GbwXbo&#10;vhn4xT6jbq2/7P4s0xLp5f8Atr95f++aPqWHq/wK/wD4EuX/ADD3T6YuPB91DNNPLoGl38rfevtJ&#10;lawu3/z/ANdaSGO9s50VJfE2lD7sdvdRJfwt/vuvmv8A+PrXgtv+0T8cvCfm/wBvfDXRfFtun8fh&#10;jU/s7/7/AO/+/wD8BrZsf27vB9hPFa+MfDvijwPcY/f3GraY/wBki/7a/wAS1m8txK+GPN/h1/I1&#10;vL+Y9i/4TK+026FnPqeh3d2rbHhmlewf/gKtv3VsJ4snRPMu9G1C2t/4ZokS63f7vlO7f+O1y3hX&#10;9or4Y/EKzVtK8caJdpcfJ5Ut0kTt/wAAfa1drD4X0X7PKsOn29g91/rZbH9w7f8AA02tXlyp1Kcu&#10;WSCUv5ohZ+MtEubiK1XVYVvW/wCXV32S/wDfDfNW4swrlLnwMLmBIotV1JLT/n3mZbpG/wB7z0dv&#10;/Hqz7j4dywtF/ZjWltbxJ8tvaebZbm/vbon2/wDjlZk8tM9Az6U3c1ee2Vn4ztyym7jBZvvTbL1F&#10;/wBn7tq3/oVQf8J9rWmy7dQ8OXexf4reKV3/APQPKX/v7S5hex5vhkemUV57YfFzQLy4W2luZLO9&#10;/jt3Xft/3ni3J/49XU6X4o0vW1f7DqFpfKv3vs86vtqoyCVGUTZp9R5HrS0zIfRRRQAVWeNZFdWX&#10;erf7NWaKAOY/4QnRsN5dgtg7NuZ9PZ7V3/3mi20L4fvbO4VtP1u9hTb8tvd7biH/AMf/AHv/AI/X&#10;T0lAHMt/wk9rEg8vTdUP8UyM9r/458//AKFUMmvLBJJHqGi6pBE/y7ktvtSN/wB+N7f99V1tQ0Af&#10;NmqeC/B+teMIotPax8Pa22psq29jaLYXCxLE7I7uuyVt7bP41+/trvNL+Gmuw6Ykmn+Mtb0e6b52&#10;sr6WLVIk/wCByp5rL/wOtjV7e9m1G6W+03VNSiaT921jdxJFs+T5Njsnzf8AfX+//dt+HfAttZeH&#10;7SCezWwu1i/ff2ZO0GW/2mi2bv8Avmp5Ymnt6n8xk7/iZosz/u/Dfia1VPl2tPps27/yYX/0GqGs&#10;eNINSjt7Pxn8NdUeBv4nsYtVt0b/ALZb2/8AHK7ZdBvrN/Ntdbvtq/dtLpEli/8AQPN/8fpFTxFD&#10;kyR6dqSn+KEvat+Xz/8AoVLlkX7SMviieVaSfhReSTwaJ4kbwfqF1J89pY6tLpsu/wD69Xfb/wCO&#10;V2TeG/Geluzab42j1WDyti2viHTklw3/AF1g8r/x5GrQ1SfT9Utfs3iPw7dPbs3+purNL2Ld/wBs&#10;t/8A49XP2fwl8B6o11P4adtEuG+R38M6hLZbf96KJ9n/AH0lP3h/uZGrb+IPiBpotk1LwlYaqr/6&#10;640LVfmT/tlcon/odN/4XZoNhb+brtlrXhb975X/ABOdOlRN3/XVN8X/AI/US+A/F+jun9lePrm5&#10;hRdv2fXtOivU/wC+ovs7/wDfbtUK698SNHt1/tDwxpOvbX+Z9H1PyJWX+95U6bf/ACLRzEex5vhk&#10;dpoPi7RPEyu+kaxp+q+V977DcpP/AOg1u/LXhfiHXfA2rtez+MvAOoaVKvyz319ofm/+TFtv/wDQ&#10;queG7HwnrV1EfBXxG1SF7eLb9hsdcXUE/wCBRXXm7f8Ax2q5glRqRPaa53UPBuh6tfJqF3pVtLqC&#10;x7FvvI/0hV+f7r/eX77/APfVc2um/EbSI7VINe0PxOqt+9/tCzeylZf9+J2X/wAhU7/hYHiPR2nb&#10;WvAOpeTHLsWbRLmK/V1/v7fkl/8AHKDIXWfhpZanazRxahq1olxGlvcmW8Nx5qLu2L+93svzP/Bt&#10;aqtpbar8O7GBY2sL/THnYi32XX2hmd927duneV/v/wC9lfu7Pm0Y/jV4L+0tY3Wtf2PeKu/ytbgl&#10;sG/8jolbd5cWOtWdjqEF6tzZQT/aFlt/3qttVv7tAHP2fxNtpvsfmaLqkMV5E0sU0USXSuiuifKs&#10;Du/8X935f49tdDY+MND1S6+yWmr2U91837lLlPN+X7/yf7Nc14LW21K6OpadqjXlqsk7rZPFsltW&#10;unWdvN/9l+X+P+L71djq2h2OvWv2bU7SHUbXdu2XUaulAGpT64p/Aen2eItLku9C2MzqmmT7Il3P&#10;vf8AdN+6+b/c/vU7+yPEdn5K22u21+it8/8AaVj+9b7vy7onRV/i/g7p/d+YA7OsvWNEsdesXtNQ&#10;s4L61b70VxHvT/vmuej17XLaaFb7wxOxY/NLplytxFEv/A/Kb/vlW+7/ALm5/wDwsTw/HNEt1qa6&#10;ZcTyfZ4IdVV7N5W+T7iy7d/30+7/AHqAM3/hSfhOKeWfTbO58PXEsexm0G8nsP8AxyJ1X/x2oW+H&#10;fiTTdPhh0b4h6wjRNz/bFta3u7/ebYj/APj1eiLMrorJ86t/dqagDz7/AIuRY3+V/wCEW1qzUf8A&#10;T1pr/wDtdaTTfGfixQy6l8P9UhCj5ZNP1CzuFf8A77lRq9CooA4O+8Z+JljP2H4d6xLcet1f2EUX&#10;/fS3Dt/47XLaf4p+IHjXUtY0/T7XRPDcOlt9lubp5X1J/PaLftT/AFS/JvTdu/8AHq73xl4kg8H+&#10;GtV1idfNSzgZ0hz/AK1v4U/3mb5ar+AfDc3hnwvZWl43n6mwa4vrnH+tunffK3/fbNtoAxLf4P6f&#10;dzW+oeIb+68ZanA+9X1ll+zxts2/JaovlL/3zu/2q9IT7lPooA828UfDuXVNQuNZ0HWZ/C2u3SfZ&#10;572GBZVni/24n/jX+F/vL/u/LXI/H3wrp/gz9j/4saVp6MlvF4N1jLN9+V/sUu92/wBpq93ryb9r&#10;L/k1n4yf9ibrP/pFLQB6zRRRQB5N+1l/yaz8ZP8AsTdZ/wDSKWsjx54/+G+uahrvhrW7TUNVutOn&#10;VLw6Zot/K9rL5SSp/pUUXyyqkqP8j713rWv+1l/yaz8ZP+xN1n/0ilrzP4oa94u+G3xMv7fwjYap&#10;aL441NUaY6Ra363F+mm/ftWe9i2/6LYfdlTZut/9v5guJyv7YGq2HiH4MfBDUtL1CTWNNvPEFrdW&#10;2oSfeuom0PUGSVv95Pmrwvw9t/t7T/NW5dPtS7ksf9b99Puf7X92vXP2iX0Jv2Y/2cH8MLcJ4X/t&#10;PTv7KW+/132P+wL/AMnf/tbNteR+G93/AAkGk7bxbB/tUW27f7kXz/f+b+5QQe8fF3VVTwDd20s+&#10;tpd3Xlf6Jdqjovzp9/5P/Z91fO9e9+Kvtk3wv8VteeMbTxPt+y7fs+z91+9/j2/5+SvBKAPtz9lv&#10;QtSP7NPwjng8RXse7who7JC8EDwr/oUXy/c3f+PV6tNa681rb+Rfaf5y/wCv82zf97/3zL8n/j1c&#10;T+yj/wAmt/Bv/sTdG/8ASKKvV6AOZkuPFELKPsOk3a/89vtksX/jnlP/AOhU2w8RSX+oXGmTaVcW&#10;d0kHmj7RJEySJu2fwOzf99LTtc8Sx6PZ7mV5Z5JfKgtI0+eWT+4v+f8Aa+7Xn9xZX3iHVLzwxbz/&#10;AL+XZceJ9YibaqKyfJZQf8A/74X5vvvQBckYfFrVHRFkm8FabPtl3LldZul/h/64RP8A8Bd/9lPm&#10;z/i9421S51ay+HvgeRYvGGrRebPqAX5NEsPuPesv8T/wRJ/E/wDso9a/xO8fWXwm8L2Ntplh9v1i&#10;6dNO0Pw9a7Ue8n/gRP7qJ95m+6io1R/CP4aXHgTSby81K6TVPF+tzi91zWNnN1L/AAxJ/wBMok+R&#10;F/uj+8zNUnRH3Y+0kT2vwc8O2PgHTfBthZz2mlaan+iXCTsl3BPnd9qWX73n7nL7/wCJmfdXm+i+&#10;FfGfw11x9Mfx7dWEGqahLe2d5qGmW91pt1dTyu7QuqLFPFKzvu2+bsb7qbPu19JR1znxAvND03wh&#10;qtz4l+zJoUUDPeNdfc2VXwmXxyOQ/tb4taCk32rQfC/iyJX+WbTL+XTZWX/r3lSVd3/benL8am01&#10;3TxF4I8Y+HNv3ZG0v+00f/gVg91t/wCB7a5X4feD/HesaML2TxhrvhXTZX3afonkWctxa2u75Fll&#10;lilbft2fJ/D935vvV0j+Hvivotr/AMS3xfoXiN1bds1vTGtXZf8ArrA+3/yFU8x0Soxj9qP4i/Aq&#10;7bW9B8S+KtzBfEev3l7Hui8p/Ki2WcTbW/vRWaP/AMDr1Q/7n615dL4/8caRNcLqvw7uriGNd63X&#10;h7VYLxH/AOAy/Z3/APHWpg/aE8IwrbrrM+oeFpZf4de06ewRW/u+bKnlf+P0c0TH2FT7MeY9VqUi&#10;uf8AD3irSPFWn/btG1Wx1W1f/l4sblJU/wC+lrdV/lqjLk5R9VJrWKZWVoldG+8rVcplF7bBc8i8&#10;Y/su/Cv4gRbdb8AaJM27f50VokT/APfabWryfxD/AME7/Bcyyy+GvEfibwnKybI7e3vvtVon/bKf&#10;f/6FX1p9KbXVTzDFUlyxqS5TpjXnH4WfBeq/sT/FbwxcS/2F440LxJZXEeydNYs3s5W+dX2rs3r9&#10;5Frz3xV8L/i14cZ59e+GGs3KeUtvBceHryLUtu3YnzouxtuxP7lfpxzTfwrr/tFy/i04y/D8rHfH&#10;NMRH7R+USfE7wv4Ylu7HU7bW9HumgVJU1BXsNv3Hf78X3d6vXUaD48n1KLWL7RdcuUtLWzilgRLx&#10;Jd3zxJ99UT+/X6QaxoGl69ZPaalp9tqNvL963uIFZG/4C1eP+Kv2Lfg34una7uPA9hp10ybVutJ3&#10;WDr/AN+Nlae1wFXeEo/+Tf5Hd/asJ/xYHgVt8SPFVrs+x6Vd69tgib7WkHybmiR3+6n+3/f+7Wlp&#10;Xxp/4+11XRZbCWzgWW6T7n8aJ9z/AIGlQf8ADC66x4m1+18NfEHX9EsNHlgtYv7TZdS3v5SSunzb&#10;WRVR4lrDvv2R/jJ4Njvfs03h7xtayp5X2eK5bTbiVd6N/Err/DVfVcNP+FXj/wBve7/wPxNPaZbi&#10;PijynrOl+M9M1WHz4oLvYqr9+2fZ8yb/AP0CtW21Wzuf9VeRzP8A7Db6+UvGHhvxx4butQl8S/DL&#10;xVYRQWqpBcWKxalEu3YnztF/sI/3E/uViaV8VPBNnL9mW+vklvIlT57r7E+7Ym9ESWLd8ku+s55b&#10;ivijHmj/AHdfyI/s7CT/AIVU+06P4X/3a+bNH8f6vCuqz2d9dpFZ2qywW9wyS7tzonz/ACL/AH/9&#10;muwh+KPiqFk8jQ59biaK3dri3gf7zRI7/d/368+VGrDdHFUyetH4D2OivN7b4zWaLdtqelX2lfZW&#10;WJkdd7qzI7J/6A9dVbeMNKv9+y52eVP5Tb12bW/uf3azOGWDxNL4jeoqvDcwXK7op45k/wBhqsUH&#10;CFFFFIRU1LTbPWLX7NfW0d/aN963uIt6Vhf8K90q22Npj32g7fupp948US/9sv8AVf8AjldRRTA5&#10;lNH8UabsW08Q22pIv8GrWPzt/wBtYnRV/wC+Kb/b2vWf/IQ8LtN/t6NeJdIq/wDbXyv/ABzdXUUU&#10;DOXT4i6BD/x/XzaU+7Z/xNoHstzf7Hmom/8A4BXRQzLMqTxMro38aUOm9XVl3p/FWFN8PfD0zSzx&#10;aYumyy/eu9PZ7KX/AL+xbGb/AIHQI6OoX+f+7s/i31zv/CMarYN/xLPFF3s/ht9WgS6iX/vjZL/4&#10;/Tvt/iqw/wBfpmn6qi/euNPufKlb/tkybf8AyLWkKlVfAwM3xJ8E/AHiqX7TqvhPSZrv/n7SBEl/&#10;7+r81cjD+zXZ+HGdvBXjXxf4Jlb+DT9VZ4m/2Pn3/wDodegf8J5Z22xdT0/VNEdvvfa7N3Rf+2sW&#10;+L/x+q+valc+LfCt23gfXNPfVdy+Rd+eksXyuj7Hf5/vpvX/AIHXZTzLFRjyt/8AtxcfdMS11D9o&#10;Tway/wBl+PNC8ZWkf3bTxBp/2R/+BOm5617b9q/4n+F40Xxd8Hp9S/v33hm+SVP91Yvmdqzv+Em8&#10;Z+HrC7+3aH/bb2rb1ex+TdF9ieX/AL+vdReV/D8rpXodb/XqU/49CP8A277v5aC9pIp6L+3x8Kby&#10;eKz1y51TwffN9238Q6e9u7N/ururv7r43eGtW0P+0PDmt2Go/Lu2RS7327fm+T725f7tcDf6bbar&#10;avbX1tHeRN/y73C70rzdNBg+KmqeONF1rT9Q0rRNOvFtbO7sb64tfPVrVGf/AFT/AMDv91/++KP9&#10;gnL3eaP/AJN/keZjJYmS5aEf/tT6I8N6XpvxOgj1nxBJpviRv+WWmq8V5aWH/sry/wB9/wDvjav3&#10;r+qfs/8Aw+1homn8I6Wjp937ParFt/74r5IuP2ZrywvEl8NfEHXdKdfkgh1BYr2GJv8AY+63/j9a&#10;Gm6r+0d4DaL7Dr2k+MLfdvlWa6ZLiX/cSVHX/vh6P7OjV/hVYy/D8z2YS5V7sj6Eh/Zn8MWF9Lc6&#10;d5cLu29vtFjBcf8AfO5Khf4VXdhcSz3HgvwV4jiVNqJ9gSK4f/vpNi15FZ/treNPCPHjz4VazZos&#10;uyW+0eB7iJU/v/uvNX/x9a9E8G/tv/CXxhM9qniP+x75W8prfU4vK/8AQdyr/wACriqZXiKUebl/&#10;8BNvaVJfF7xufZrTT7O1/tPwj4q0Xd97+xtYuniT5f4/IlVv/HKt6fq3w81j5Y/E+qI27bsuPEmo&#10;2r/98tKtekaD4o0XxPZ/adH1Wx1S3X/lrZTpKv8A45Vi80ew1eFVu7O2vP8Ar4iV64OScNyJSp/a&#10;icu3gWAQr/ZviLxFY7PuSpqb3X/pV5qt/wACpI/Cev26Ce18ZajNd/3NTgt3hb/ZdIkT/wAcZaZN&#10;8I/DzXVxdW0d1o97dN88umXktr/46j7aIfB3iHSLdlsvF13cbV/dpq1tFcJ/wJl2N/49S96IctP+&#10;Y0NB8R3E13/ZGs266brSpuCI2+K8X+/F/wCzJ95f93Y7dav3K8d8YRePpdLT/iQ6bfarZy/arG+0&#10;y78pklX/AGJf4X3MjfP912rX0H42afqul2moXmj63pEVxErq9xYvKnzf7cW9aOYPYy+yem5+Wlrm&#10;9H8baHr0zW2n6pZXky/eihnXev8AwGujU1ZzyjKPxElFVpplhXczqiL953bbXLSfE7w4snkwahJq&#10;Uq/eTR7aW/Zf97yEegDsqK4dfiloBbbJNqGnt/f1LSry1T/yKi1fsfiF4Y1J1jtvEelzM3/LJLxN&#10;/wD6HQB1NYupeHdM1rYL7T7S+8j7n2iBH2/7v92tenUAcvH4Vlt/mstXv7H/AGWn+0J/5F3/APjm&#10;2kR/Emm48yKy1dP+nXfav/3y29f/AB9a6qigDlv+Ezs4V/4mdteaI23c322D5E/7arui/wDH6g1z&#10;wT4W8dxRXOqaRpetpt+SWa2S4/75eutrm28G6K9xLcrpkNnd3DfPdWn7iZv+BptagOaUfhOV/wCF&#10;IaVYeV/YOr674ZeL5lXTtTlaH/v1Lvi/8cpn/CL/ABG0eO4/s/xZputpu/dRa5pmyXb/ANdYHRf/&#10;ACFXVr4Znt4Uis9Z1SzRW/jlS43f8ClR2qXyPEUTbo76wvIv+eMts8L/APfe9v8A0Co5TX21T7Rx&#10;1x4w8Z6f5trrXgH+0rLyvmuNE1CK6V/+2U/lN/6FXnPiDVvh3HPp80fhSHwhq7Nt8zU1vPD21fm3&#10;f6VFFtb+H+L+KvdhrGrw/wDH1oLP/tafcpL/AOh7K5bxd4m0mOxRbz+0NOu1ni8g+UIm83f03y/u&#10;G/2vm/8AZaOWRfNTl8UTkPDPgnTZ5vtngj4q3N/qCQeU32y8i1pPI/u7flb/AMertnuviRpbTs1j&#10;4e8Rw7fl+yzy6fL/AN8P5q/+P1ylv8N/CPirxEjap4ab7bdRtLBfeVbxbvub/wB7avu3f71dEfhP&#10;e6bJLLonjPxJo5ZP+Pea8/tG3X/wKV2/75daOaQctP7MiwvxTu7OSKDXPBviTRi0W/7RDZ/b7df+&#10;BWrO3/fSLV7Qfi14P8RyRQWfiHT3u2bb9kln8q43f9cn+espLP4n6NLFtvPDnie3WP5vtEUunSu3&#10;+8vmr/45WVrHia81CyWLxj8MNQvLdW/5d1tdUt1/29u/f/5Cp8xHsZfZkew1DJGrqysmVb/ZrwOG&#10;6+Eyy3sOn+ILrwBf3Db5YUvLjRn3f9esuxf/AByu7tdB8X27fadI8cx6pZNF+6t9b0+K43/9tYPK&#10;/wDZqXMRKnKPxRNSb4c+HzcCaDTI9Ku9zv8AaNLZ7OZtzq7/ADxbWbdtG6g+HtUs5UlsfE15Id+z&#10;ytSginTZv/2VRty/dVmb/e31mR+IvH+kxwDUPCdlq6t/rJdB1X5x/wBsrlE/9DpG+Nmi6fbSya9Y&#10;654XRJPK3atpkqJ/3/TdF/4/Vkml/aXiO2ZVm0+01q337GuNNufJuPv/APPKX5fl/i/e/wAP3f4a&#10;RvH1pB5X9pWl7oTSvs/022/dL8+xP9ITdFubcu3562tF8X6H4o3/ANja3p+q+X9/7DcpLt/75atS&#10;aZIYnkklVEX7zN/DQB5vqWr2nxC8ZaBpGm3sGpaVYn+2r6W1n3ozI+y1Ten/AE13v/2616hXkXgP&#10;wzp3iyx1Dxjqdiv2/wARSfarW42bLuCz+VbVFdfmX5ESX5f43/2a6yTwi1n539n69rNgkibWTz/t&#10;Hzf308/ft/8AQaAO0oripG8Y2jSlYtG1hWVynnPLYf3dqN8su7+P5vl/3awde+MMHhnXItK1bRNY&#10;tnl2bpobdLiJVd9qu2x2fbu+T7v/AKEtAHqdeN/tc3cNn+y78X5Zm2K3hTVIk+X+J7OVV/8AHmr0&#10;HRvFOm68oexvo7nZs8233bXi+Xd86feRv9lq8a/ammj8RfBP4vtHJBc2uieC9Z3bWVtt49lcL/wB&#10;0Tf/AMBuKAPoiimU+gDyb9q7/k1n4yf9ibrP/pFLXhHxWuNf8V/G66h0+Bvt9l4vTw7oWsPrrwPp&#10;M/8Awjv2+V4rf7K8W14nlRnfe/z/AN1U2+7/ALWP/JrPxi/7E3Wf/SKWvIPjN8QLDw/8TtS0Pwt4&#10;88L6F4we5g1K5i1y2s0t9Lne1S1S6llf52neL5FRfmdPk+VPmoDllL4Thvj5qFhqH7LP7NN3o9h/&#10;ZOl3F5pktpYeb5vkQP4dv9sW/wDi2phd1eW+G0d/EGlLFZrfv9qXbaP9yX50+T/2X/gde4ftbWFn&#10;pfwX+CFjp8llcafa+IrWK2uNNjSK0lRdD1DY9ui/Kq/3VSvF/CT+T4t0SX7m2+ifft3/AMf9ygD2&#10;P4u+EvDnhXw5rbaZc/2VdytF/wAS+3uvkvPnR/nT/vuvBK+kPjNptsngG9uYtGtJnl8rz9Wt4Ei2&#10;/vf7jfN/+3XzfQB9+fso/wDJrfwb/wCxN0b/ANIoq7rW9VttCs3u7ndMu7asNuu95W/hRV/iavLf&#10;2bdYtdF/ZR+D9zPuf/ij9GRbeFdzyt9ii+RF/iatrXNSn8OzQahfQDUvFV8Xg0XRFf8A1X+f+Wsv&#10;9z/x4Ara1qWrQaxFbQiObxrqcZitLRW3xaTZ5+e4b2/2v432J/u7ck/h74KfD+/1HU7v7PpFhG17&#10;fahdtuedvvPK7fxMzVa8G+E/+EVtbq8vbr+0td1GXzdQ1Bxjc39xP7sS/wAK/wDxVeW6bH/w0Z46&#10;XVW2yfDLwvqH+gIvzprWoxffuP8Aagibeq/35fm/g+aZGtOPN70vhMz4c3l1fePk+IfxL0278Pah&#10;rEH2XwymobPsul2bfP5Tf88ryX7z7/7qqn8aV9MfN8vy1TvNPt9Ss5bS5gW4t5F2vFKu5GrgR4b1&#10;zwBvfwqjapoKld/hy6n2vAv/AE5yt9zp/qn+X+6yVUSalTmlY9Ekn8tW37a8WsX/AOF6eLf7R3N/&#10;wgXh+8zaKfuatfo3+t/2oom+7/ef/dqp4k8Zz/GLU08EeFJ57O3lXf4m1BomilsLfd/x5L/cupfn&#10;/wBxN7f3K9m0XSLPw9pdrp9jAttZWsSwQRRfcRF+VUqfiN+X2Mf7xqJ8qpT6ZHT6o5R1RNGj/wB2&#10;pqZQM871r4FeBvEkrXV/4V0v7c/zvfQ2yRXe7/rqvzf+PVnSfBeewupJ/D/jjxVoRdNv2ea+XUof&#10;++bxJW/75da9VpPxqeWJp7Wp/MeTLp3xc0RbUw6z4c8UxK3737bZy6dKy/8AXVHlX/yFS/8ACzPF&#10;+jxzvrfw11bZE2PN0K5tb9H/ANrZvSX/AMcr1Xijn1FHKV7aMviijy+3/aC8Em4+zalrTeHp9ufs&#10;/iG0l01z/wCBKJu/4DXoGjazY63p8V5p95b3lq/3ZrefzUb/AIFVua1imVlkRXVv4W/irzjVPgD4&#10;C1G6S+Hhq00+9VvNW90sNZXG7/fg2NR7wfuZf3T03zBSLntXlj/CHV9N8/8A4Rz4h+JtK805WLUJ&#10;YtSiT/wKR5f/AB+neT8WNEni/e+FvFNqq/NuW40iX/26U/8AjtHMT7GMvhkeqc+lNryuP4wa3o8c&#10;H/CQ/DrX7D5tjXGmeVqUKf7f7p/N2/8AbKszxP8AtH+EbPw5rkttr0NhrdraSvbWOsQvp9w0+z5F&#10;8q6VG+/RzRK9jP8AlOp+DqxXHhW71eJWU63q15qXz/xI8r+V/wCQkir0GsDwXY22h+ENC022nW5h&#10;s7GC1jmU/wCsRERN9dDuHrVGA0x/jXK+Kvhz4Z8bRbNe8P6XrSr8qi+s0l2/99V1lRGiM5w+AuLZ&#10;83eJP2B/hBrEMv8AZ2i3fhW7lbe1x4evntX/AO+fuf8Ajted+Kv2BtdhuJJ/DXxPvsKqJBZeIbFL&#10;1Bt+6vmrsavtWj+KvQhmWKh8Uub/ABe9+Z0xxVWl8LPzwb9mn4yeFbVrO68L6X4ysrh1aVtB1pbD&#10;ytu7+G6i+b77V5z4y1LVNB/tDU/Fngjxf4ZllvPv6hp32iFvv+a/mwJt+/tr9VeDUZH+wK2/tKlU&#10;/j0I/wDpP/A/A9GObV47n5c+HviJ4cm1K9sdD1O71LbefuEtL5ElZf4PkaJ2/wA/7Fd6nxF8R6PZ&#10;6hL592j2t1axLY6hseX5kf8A2P8AY+X5K+pfin8A/D/xEuJ5L3wn4Z1Ga8je3nl1OzTzkZtuyVX2&#10;fMy/3f8Ax6vM5v2BfA95AzWsur+DJW27bLw5rUr2/wAv8e2dG3fe/u1pbLqn2pR/8m/y/I6f7RoV&#10;f4tKJyMPxU1xNU1Cz/4R651W0s7prX7XYq/zbXrdtfi7pW121C2u9KeJlinS7X7jMjun/oD1zvij&#10;9hHx/BJNeaF8SrHWriSRna38Q6V5X/j9s/8A7LXEX3wT+LXgrT9QttV+HNz4n09blZvtHhnX4v3u&#10;3cqbYpYt38bUvqcJ/wAKrGX/AJL+Zpy5biP7p79beKtKuGdYr6PerbGRm+fd/crQ+9Xxl4s8V2uk&#10;XWoXXiXSPEng/UpZ1lVde05l3K2/zX3qiL9/ZXW+EvG0F/qGoQeGr7VPEMS3TeRcaNfI/wC6X7m/&#10;909ZTy/FU487p+6Yf2TQl/Cqn1NRXhKfFTxDo9nezywXKfY7q1iW01BPn2sj79/yf7H92urtvivf&#10;f2le2beGru/SyumtWu7GB3T5X2V5/I1ucNTK68dj0uiuPtvijob+at41zprxMiOl9aunzN9xK6K2&#10;1ixv22RXMbv/AHdyUjhlh68PiiXqKKKDmCsfVfCWh69cJPqGkWN5dr/qLh4PnX/cf71bFFAHLp4M&#10;e2X/AIlmvazpv+w8/wBq3f8AgVv/APHNtGzxjY/dbRtbTd8qPvsn/wC+/wB6rN/3zXUUUCOZ/wCE&#10;tubXf/afh7VrNF/5bW8CXqN/ueVvb/xxax/hd4w0PWNBi8rXLS8vb+eXUPsjtsl2yy703o3zfcdF&#10;re8eX8+m+DdYns2VL1rZorVn/wCerfJF/wCPvWJqupaV/aVl4OXTdP1JIlVGsb5k/wBVs++qMj7t&#10;ib/9r7n975QZ3CfeWn1zP/CAaZD/AMg+e+0Tb91NPvnSJf8Atl/qv/HKE0rxRpu1YNettSRf4NWs&#10;/wB63/bWLYq/98UCOmrB8SeBvD3jCJ117QdP1v5dn+nWqP8A+yVV/wCEk16x2f2h4Xlm+b7+jXkU&#10;qKv/AALym/4AiNTk+Iugp/x+X39iP9xU1mB7Ld/ueaib66aeIr0pe7IZw95+y14H+2RXmkQap4Yv&#10;Yvu3Gh6m8W3/AHEfev8A47V228J/GPwfE/8Awi/xku9RiZt62niixS/d/wDY83+H/gK16XC6zKjq&#10;29f4Xqau3+0q/wDy9XN/i1KjKUTjbP8AaG+OHhVrv+3PhpoXjK1X/UTeGdW+yu3++l1/6CldBpv7&#10;dng6zlii8Z6D4p8Bt5W+W71nSn+yL/21X73/AHzWlTP8/PT9vgpfxaf/AIDL/O4cx3/hL9oz4ZeO&#10;LO3udF8daJfxS/dT7YiP/wB8N81bvwzuUufBttOv/HvdXV1cWv8A1we6dov/ABx1r5u8SfBbwF4t&#10;uHbVfCekzXbN/wAff2VFl/7+r81czD+zvB4f81vBXjXxj4JZm37NJ1h3iZ/9pZd+7/vql9WwFX+F&#10;VlH/ABR/Vf5AfY2veBtB8T4bV9GsdRb+Fri2RnX/AIFXnmseDY7PVF0Hwlf6lo2pLAt1PdJeSy29&#10;jFv+T90+5Gd2TYqf3Uf+7tbxu21z9oLwlJvsfHXhvxtaquxbXXtKayf/AL7tf4v96orH9on4m+D/&#10;ABONS8QfCe5mt7yNF1W48N36XqOyf8tYov8AWrtT+B/vf7HzVH9lVZfwpRl8/wDOzNY1pR+GR7Pf&#10;/CPxB9p+1y6zp/jJ1ZnSHxNbM6ru/ubH8pf+/VdH/wAJVr/h/S5Zbvwa3kQNtW30WZJ3b/dT5K80&#10;0f8Abv8AhVc/uNc1DUvBt7u2LaeJtKuLKX/0CvY/DHxG8L+M9/8AYWv6Xq/lLub7FeJKy/7ypXDU&#10;wdaj/EjKJftOb4oxkZlv8YfDXnQWF9eT6VqDpu+y6hbPE6/73y7a6CO68P8AjSz3K+n61a/8AuEr&#10;Vms7e5j2yRrKjfeVl3VzGqfCvwxraQrc6JaJ5H+q8lfKZP8AviuX3if3Uh6/DPwwr77fSYtNl/56&#10;6ZI9m/8A5C2U2PwPJb/PY+IvEFgf7n2z7V/6Uo9UY/hvc2N1LLp/izX7ZX/5ZTXK3S/8B81HpJIf&#10;iBpE5eOfR9etE/gkR7OZv+BfOtAvZx+zItrb+NNHYrHe6f4gt16Jex/Y7j/v6m5G/wC/S02T4iW2&#10;mp/xUGn3vhsfLvuL5d1v/wB/U3L/AN97apJ8SdU06KL+2fBWsWbt959OKX6L/wB8fN/45V+H4qeG&#10;m2eZqC2Dt9yHUFezd/m2/Ksu2jmiHsp/ynU6bf22q2qXNtPFcwt92WFt6Verir3wN4d1if8AtC1t&#10;Fs7uf5v7R0edrWV/+BRff/4FTW0DxXpAJ03xLHrEWPltNbtl3/8Af2LZ/wCPI1UZnc0tcT/wmWq6&#10;WuzV/C2oRLn/AI+dOf7fB/45+/8A/IVT23xK8M3LeR/blra3f/PpqH+iy/8AfqXY1Ajr6oalpdnr&#10;Fm9nfW0dzay/fhlXcrVbV1dFZPmWpKAOQ/4Vv4dtt89npa2F033riyZ7eVv+Bp81Wf7B1Cz/AOPH&#10;XrtP7sV8iXCf+yt/4/XTUlAHNzTeJLXYPslhqSbf3rxSvav/AMBX5/8A0Oj/AISKWL/j90TVrZOm&#10;9Ikl/wDRTu1dLTKAOVuvEnh3Vom0++ntENwnz2WoL5TMv+49YB+CHgya4S+0/SE0efb8s2g3Mth/&#10;6IdN1ejOiyKystc3H4L0aOUyw2K2Fxu+aax3WrP/ALzJt3UFxqSj8Jy//Cs/Eujxw/2H4/1REi/5&#10;d9btoL9H/wCBbEl/8fpn9q/E3QVlafSNB8TorfI9rePYS7f910df/H66j+yNa03P2LWZLn0t9TiV&#10;0/3FdNjf8CbfUX/CWS6fJt160k0f/p7VvNtP+/v8P/A1Wp5SvbS+1HmPN9b8R+DNdvng8a/Dy8sd&#10;SuF2+bfaKl6Zfl/gltvN+6tYHiaLwdrGl6ZpXhHxrqXm6pPBpH9k2+sNcJ9nlfZLvgldmXbFu/u/&#10;w16TrHiCLxZby2mjaJJ4gsW+T+0PtK29kjr/AHZfvfL/AH4kb/x2uV1j+09e0ifQfEGjXH9r6Xsu&#10;rPXtJZb17f8A597pU+SVn3JsbYnzbH+6r0uaUS+WMo80T3GGFYYliiVURV2qq/w1Zrz/AOFPj6Lx&#10;/wCFYr1vIj1C2kayvoYpPkWVP7v+y33l/wBl671PuVZzj6xbzQdN1G/tL65020ubyzb/AEa4lgV3&#10;i/3G/hraooA8/wBbv9E1TWvsOpaJ9vgs7pbdbq7giliinaJXVfvb1+R/7v8AHXhHijwHpHhj9j34&#10;z6vpU9y8eqeD9Z2w3a7HiRbW62RN/eZN+3dXp3xG/wCJlp3iPQzZbrXVNQi09r1rr547qWKJEfyv&#10;l+T7n3H+b5/lrJ+OSQf8Mf8AxdWFZk2+FteWTzXVn83yrrzX3f7b76APfE+5T6ZT6APJv2sP+TWv&#10;jJ/2Jus/+kUteU/EjQPE2ufHq7b4ax3dpqFvp0/9v3d5Oqaa1432L+z2lgl3tKn2dbpGe3Rf7u9X&#10;X5fVv2sf+TW/jJ/2Jus/+kUteO+KPFWs6L8bvFVn4Pt9YtLrXfE9vo946SWHk3WpJoEV5/y1id0X&#10;7Hbov+//AA/NRzAR/tt219Z/C/4QQam0D6lH4piW5exi2xNP/ZGpbtq/wrvrwPwf/wAjbou1ZH/0&#10;6L5E+/8Af/gdq9e/ae8XHx5+z38APExaZl1zWLHUt10qLLifQNQf59vy7/n/AIa8k8Cv5PjLQm+X&#10;at9a/O/3Pv8A9+gD3D4r21ynw+1VpbPW0T91899eROn+tT7/AM9fOlfQvxFttTh8A+KLqW8tLyyv&#10;GVFe3vHfb/pry/3P+mu3/gFfPVAH1N+zv4is/DP7Pfwom1Czn8QeJ18F6adO0TSVaWaO3+xRfNt+&#10;6m/+J32/3Pm/i9g+HenNfxp4z1VobnWNbtVeJkO9LOzb50t0/wBn7rM38bf8BryX9nhV0f8AZx+E&#10;Xh3wjDDpviXXvCGk3t9ffea1i+yRb7p9332/hVP/AGVK73x54p/4Vf4f8P8AgjwPp8WpeKtRi+y6&#10;Lplw7eVAqffvbpvveVF95/43bai/M1BUY80il8UNYv8A4o+KG+F3h+7ktIfKWbxVrNs/z2Nm/wBy&#10;0X+7c3H/AI7Fuf8AiSvXNF0Ox8N6TZaZp9tHY6fZxLb21vEuxIkVdqoteVfBiGx+H+m2/hDVYrrT&#10;fFl3LPe3lzqDJv1m6f5pbhJfuy/w/L95ERV27Ur2z+Gpia1JfZiGe9eLftCfGyL4TeH4VtWWbXb5&#10;vJtt8TvDZp/He3WxWZLaL77vXZfELx3p/wAO/DsupX5eT96tvbWtuu6a6nf5YokX+J2auc+F/gO/&#10;0uW68WeKW+2eMtWiX7W/8FhF95LKD+6ifxN/G3zf7pL+WJdOMacfaVDQ+D/hPRfDXgWxXR7+HXYL&#10;/wD4mcutKyP/AGjLL9+43p9/d/6DtWvS68X1z4GJpeqT618ONV/4QDW53eW5tLe283R79/k/4+rP&#10;5F3f9NYmil/2mqvF+0PF4N1ez0L4q6dD8PtVvGaKx1B7zzdH1F/+mV58mx/+mUqo/wDd3VRhKUpy&#10;5pHuVLTKfQQFFFFABRRRQAUUVk69rFr4f0PUNUvW8u1sLeW6n/3ETc1AHkug+ED8SNT8W6+2veIt&#10;NzrU1lpp07WJ0it4rXZavtt93kf8fEE7fOjda2PC8/iHR/iddeGbrxNc+I7C30hdQuG1CzgS4gaW&#10;XZbrvgRF+byrr+D+Ctv4OaPc6P8ADDw1DqCbNTls1vb/AP6+p/39w3/f13qj8Pc6t48+IOtONy/b&#10;rfRbZv71vbW6P/6NurqgD0in0UUAR4HpWfqWj2esWctnqFnDc2snytFMu9H/AOA1qUygZ5XN+zz4&#10;D/tBL6x0BdEuk3f6RoM8umv/AOSrJu/4FUMPwk8SaLH/AMU/8Sdbh2tuW216CLUov/HlSf8A8i16&#10;zs96alTyxNvbT/mPK/t/xY0RpfN0vwz4ph/5ZtZXU+my/wDfLpKv/j9N/wCFwX2myRweIfAvijRS&#10;y72uLe2XUIf++rN3b/vpFr1j8ab5Y/uUuWQ/bR+1E860X48eAvEky2tl4r02G9lbYtldT+RcbvTy&#10;n2vXd/aA6rtdKzNe8K6L4ms/smr6VZaraf8APG9gWVP/AB6uIm/Z78GQtO2j2eoeE5ZV2b/Dd9PY&#10;J/36ifyv++lq/eFy0Z/zRPU46bJI392vMP8AhXvjXRZov7I+JN5c26Lt+y+IdJivU/77i8h/++2a&#10;ov7e+KOh2p/tDwnofifa3+t0bU3tXZf+uU6bf/ItTzB7Hm+GX9fM9ZxmjHpXlD/HSx0+aVfEXhrx&#10;R4c8hNzS3ekPcRf9/bXzUX/vquh8MfFrwZ4wulttF8UaXqN0w3fZbe8R5f8Avj71HNEiVGpH3uU7&#10;eihJA3en1RmU3himiZXiV1b+Fv4q8D+NX7N/ww8S6Hbm58D6KmpXV9a2sd1a2aQTJ5twiO29Nrfd&#10;Z2/4BX0Nz3rh/FRN/wCOvCGmqq7InutVn/3Ik8pP/H7pW/4BWtOtVpS5qcuUrmaPCde/YH8GzR3C&#10;eF/FHifwnHIyutvDf/arVG/65T7/AO9/49Xjf/DJ/wAVtdgbxBo3iXQPEkF61xKv9p2r2Esv719j&#10;/ut6/Ovzfd+XfX3P4/1iXQvB2tahAFN3b2z/AGb/AGpf4F/7621peHtDi8O+H9K0qBmeKxtorVWb&#10;uqJsrthmldx/ee9/iX9M7aeNr0vhkfnRfeAPiP4Ns3tvEfwl8SXNpPdb1bw/qNrfr8u77+1Gf+Nv&#10;4P8A0GuG1v4kaCl+9zc3moeG9blvJVubHW1ayli+4/8AEifx+bX6ybR35rJ1zw7pniOwex1XTLPU&#10;rWX71vdwLKjf8Ban9bw1X+LQ5f8AC/8AO56Mc6rR+P3j8/vDfirU4ZdQXRf7Z17T7W8ZILvT7rfE&#10;y/wfwPXY23xR1xLzT7a8sfJe/vvsX2e++R4v9V/uff8AN/uV7l4q/Yt+Dfiiaa5k8D2um38ibftG&#10;jvLYP/5CdVrzjUf2CTpslo3hP4n+I9HNnL9oii1aKLUk3fJ8/wA21v4F/j/gq1SwE/hqcv8Aij/8&#10;jc0+v4Sr/FpmR4b+MX9txbv+Ee1TZ/FcW8Dyp/6BXTQ+PNDdlWS5awlZtn2e+V4n3bPufN/sPXke&#10;sfsf/F/w9MskH/CM+M7VJfmW0nfTbh1/3WR0X/vuuSl0/wAb/DuKFPE/ww8Z2f8AZd19tW90zyr2&#10;3X7nz7okl3fcT+7/AOh0fUZy/hSjL/t7+mL6vl9b4ZSifUkOoQXP+qnWb/bRqsV8c6D458K6rqWj&#10;22meI2017y+8prS4vtkqxfJ8/wBxP43f/vivRvCXjnxVHYLefY9Z1uK6/wBQ9uyPFt+5/wA8nrnq&#10;YKtQ/iRlExr5fD4Y1YnrHjD/AEm88P6Z5W+K81NXn/2ViR7rf/39ii/77rQfwrYt4ji15t39oRQf&#10;Zd+75NteE6V8dbzVfjTaaNeaPcw6hYWf2dku12bftTps/wCBfJ/c/v16noPxas9etdy6Vqmzdt32&#10;9q8qfc/2UrkOGWAxcfsncJ9+n1k23ifSnutrXiwurbGSZdj/AN//ANArRR9/+3QcMqNX7ZLUMiK6&#10;urLvRvvVNRQZnOTfD3w87NPFYrpsrfeuNJneydv994nRm/4HUX/CN6vYf8g/xHc/9e+rWqXUS/8A&#10;fOyX/wAerqKKAOX/ALS8Vaa22fSLHUol/wCXjT7rypWb/rk6bf8AyLR/wn9jDsXU7HUNEf8Ai+3W&#10;bvEv/bVN8X/j9dRRSAo6Pr2ma9a/adKvrS/i/wCfi0nSX/x9avVg6r4S0PW5ftOoaVaTXa/du3g/&#10;er/wP71V/wDhD3tl2aZ4h1bTf49j3X2pG/8AApHb/vjbTA6aiuX/AOKvsP8AoDa98/8A01snVf8A&#10;yLu/8do/4TCew3/2r4e1azRf+Xi3gW9Rv9zyndv/AByi7A6C/sLbUongvLaO8ib71vcLvT/x6vOd&#10;b/Zs+Gmt7528J2mmyy/euNG32Ts3/bJ0+auw03xnoOsXX2az1W0mvV+9aefsl/74b5q3q76ONxNH&#10;4ZcoHllh8JPFnhJ4j4Q+L/i3R4rddkVjqMqX9kv/AAFk/wDZ617P4iftGeDYLdWfwZ4/t1b969wr&#10;6bdsv+wi/JXeUV0f2gpfxYRl/XlqVzSMCH9tfVNB83/hN/hB4t0GKP8A5baNs1lP+BPB92u08M/t&#10;pfB7xZdfZLbxnZabqXlb3sdY/wBDeL/e83av/j1ZVY+veD9B8VReRrWkafqtu38F9Akv/oVLnwFb&#10;4qco/wCF/wCf+Y+Y+jNF17SfEFgl5pup2mpWrf8ALxaTpKn/AH0tPvtL07WLXyr2zgv4f7lxFv8A&#10;/Qq+LZv2YPACXkV5pFnqHhK9iffBcaDfS2u3/tkr7f8AxytDT/C/xf8AB8Lp4X+NOoX8O7f9n8U2&#10;EWpbv9jzfkZaPqOHq/wq/wD4Fp+Vx859OD4R+GoLtryy059NuH+9/ZlzLa7v++HWq7eCfE+lun9l&#10;eMpZolX/AI9NYs0uN3/A12NXg1h8efjr4RE39rfD7w741t1X5X8M6q9nL/3zdLt/4CtdFpv7c3hW&#10;xaKLxn4V8W+BpmXc1xqGkvLaL/28RblrD+y8R/y7jzempp7V/wAx61DrHjrR7VEvtEsNafftZtLv&#10;Gifb/e2y/wDxdV7r4r6UlvcJ4i0XVtHt/ut/aenO0Lf8CTetU/A/7SHwz+IiW7+H/HOiX8tw22OH&#10;7Ykcr/8AAG+avTF8rd1WvPqU6tOXLKPKHtI/aicFpXh74faldS2+jJY2d7F/rU0O6+xXC/7/AJDI&#10;3/fdX18H6jZr/oHjDWIf7sV2sF0n/jybv/H60Nd+H/h3xNG39q6JZX7t96V4hv8A++vvViw/Cu20&#10;1f8AiS6pqmiMqbYobe8Z4Yv+2T7lrP3g5aci0y+OLORDHPoerxf3JklsH/i/i/e/7H8NP/4SrWdN&#10;Rv7Q8I6gdv3n0y6iuk/8edG/8crKfR/iHo6xLaa1pOupu+b+0LNreXb/AL8T7f8AxynL428Uaar/&#10;ANq+Cr7Yjf67TLyK63f8B+Rv/HaXMHsf5ZGr/wALN0C0ZV1C8k0hl+XfqdpLaJ/33KiLWxYeKtI1&#10;VUaz1SyuVb7v2e5R65z/AIW9oNsn/EwbUNLP8UmoaZdW8X/fbJs/8eqO41b4Z68v2m5ufC995v8A&#10;Fctbvu/76o5glTlH4onoNPry59H+EUzpjTvBdzL/AA7YLNnqGbQfBt0m3SfDV+1wrb0fRLeWw/75&#10;n/dL/wCP1Zker15b8XNbgSLSvDk7zeVr07xT29qrtcSwKjPKif7/AMkX/bX+HbTYfh3eXcsrQfbt&#10;Cif71xca/f3Vw3/APN2r/wB9NW74Z+HWkeFZJbuD7XqerMvlS6nq1y91dMv9ze/3F/2U2rQBo+DN&#10;Ol0HwrpFjMixy2tskTRI29Y9q427qoXeV+Ienbfm36Zeb0/vbZbXb/6G3/fVdj/CK841DXILPVdX&#10;8RSr9pg0mBrWDZ9+WXevmon+8y26f7yMtTI1p/aOb8PwJp/7SGu/2a62+n3+lf6cqfdlvIni+b/Z&#10;bZeJ/wB9V7Yn3Vrw3R31Xw38QbK0h0a48RzaforXGqy6ZLb7/tl9dI7f62VPl/0V/wDgO2uxuPHH&#10;i2Pd5fw31R1/h3anYJ/7VqjI9EorzpfE3xEdkB8B6Wu7+JvEJ+X/AMla0v7S8df9C54d/wDB/cf/&#10;ACFQBzPiNYLrxbFpUkkM1veawrS2kEDoyulhKy75d+1n/dQOqptZdqf71YX7QH9m/wDDJPxe/sXd&#10;/Z6+EdbVfv79/wBll3793zbt27du+asPxI3jjVvikmn6bb2ekSorX0//ABOXe0lniNr62u77j2vy&#10;/d/3fm3838YV+IM37J/xVaceHLPTE8M699sX/SJ7h22XX2j+6qNu3/3qAPrOn0yn0AeT/tXJ/wAY&#10;u/GL/sTdZ/8ASKWsI674Tt9eutatvA3iO/jn1b+3f7bi02WVGvPsX2Dzok3eb/x7p5XyJtZX+Tdv&#10;rc/ay/5NZ+Mn/Ym6z/6RS1w+u6L478TeLfG3/CN31leaJeaj5F5Fq097aP5CWCW7afb/ALr5F812&#10;uvtkT/e+T/aUA4b9sbSdI0P4Q/BPTNBgW38P2fiSC106Jd21LVdF1JYU+b5vuba8G8Npv17Sl+xr&#10;f7rqL/RHb/j6+f7nzf3696/bD0m+8P8Awd+Cem6xqTa3qtj4ht7W71N12veXCaHqSPcf8Cf5q8F0&#10;GwudS17T7O2n8m7luligf+6zOmygD3D4hQtrHw51u81PwnJ4elsFtVs/3/mp80ux9iL8v3P/AEOv&#10;n+vcPGFv9j8A+MLOx8R3PiR7We1i1NNQ3/um835Nn/A/lrw+gD6d+BuvWPwX/ZL+HGuSxz+IPEWu&#10;6BoyW1lDsS61G6eyiW0sk/2UUfe/h2u/96vWvhT8NL3wzNc+IfFEy6t4317a+q3y/wCpt1H3LK1X&#10;+CBP/H/ndvmavK/2LfhrfT/B/wCG/jfxe8eoar/wi+n2ehWkP+q0uw+yoqbP+ms67Hlf/cX7qV9V&#10;VJvKXs48sTC17wxpXi7S2sNXtI761fqkq/db+9/stXD6nq2tfCazuLm/nm8SeD7dGlluZn/4mGnR&#10;Kn3m3f8AHyv/AI9/v16lNMsabjXgV4P+GjPGE1n5bT/DHQbnZdPL/qtev1f/AI9/+mttbt97+B3+&#10;X5tjUpSHRjzay+E46x8Z+LdS8ZWPxR1rwDea34Ckg2aDb6LP9r1PTInbY17LY7fnMqN/y7u7ony7&#10;G3tX0J8P/iR4X+JPh1NX8La/aa/YM21prV93lN/cdfvI3+y3zV1UY8tK8p8Z/ALQfFevHxJpt5fe&#10;CvG2V3eJPDzJb3U+3ZsS6XDRXSfL92dH/wBnbRGJFSp7SR6y3+1XhPgGOx+L3jTxF461JYr/AMLL&#10;HL4Y8O29xFuilt1f/T7r/a8+eJU/65WSN/G1cZ8UvH/xd8A+A9Q0bxRpS31rfypYf8LG8I20rpp1&#10;m3+tvbqw+eWCVIvNfenmxb9u/ate8/C+58LzeAdAXwVc2Fz4StbRbXTm02fzbTyk+RFR/wCLbs21&#10;ZkcHJ8Itb+G0puPhVrkem2i7n/4QzW2e40R/+vd/9bZ/9st0S/8APKl+G37Snhnx1e/2Nf2934S8&#10;Ufa7rTItL1kKIr+4gbZP9iuv9VebHVl+Rt3yfOiVr/Hbxdf6F4bsdI8Pll8X+KrtdF0Vwn/HvK6M&#10;73jf7EESvL/wDb/FWvb/AAf8IxfC+y8B3OjWmo+Fba0ishY6hAs3mon8T/3n/i3/AN75qAPQE+5T&#10;68Mn8HeOvhREZvBeqv4y8PQ7n/4RPxNeObuL5G+Sy1Fvm/4Bdb/+usS11Hgj4yeGfHOpXehxy3mg&#10;+KraLfd+HNbh+y6hEv8Af2f8tU/6axM6f7VAHpdFMp9ABXP+LvC9j4z8L6voepRM+n6tZTWFyi/e&#10;McqbH/8AHa6CigDzBPBvjPTX/wCJP8RLmZf+ffxNpMF7Cif7HkfZZf8AgTu1bPw18KXXgzwwun3d&#10;3Ff6hLeXl/c3MS7YvMubiWd9q/3dz121FABRRRQAUUVw2qePbLR/EUuh3MOrPPBaxXTy2OmXF0u1&#10;3lVeYlf/AJ5H73/j3z7QDuaK4/w34stvFx1J7SC9hjsLxbX/AE62e1fd5SOfkf5/uy/xKv8A7NXW&#10;0AOryX4paRaeM/Hfgrwpe26Xmnu95rl9by/cngtYvKVP+/1/A3/bKvW68y8NP/bnxo8a6mn7y30m&#10;zsNCX/Yn2veTf99JdWf/AHxQBynxL8Hz/DvwTqWq+FPFPibSNUULaafbvqDalFPeTv5VqjJeebtT&#10;zZUX5dte615r8TH/ALX8X/D3w8fnhudY/tK6T/plZxPKj/8AgU1lXptABRRRQBC4Q9lrwP4N+A/D&#10;XxE8F6l4k17RdN11/EfiDVNVie+s0uMwfangtGTf93/RYrWvR/jF4sn+H/wl8a+JbMKb3StIvL22&#10;3fxSpC7ov/fWKvfDXwlD4C+HXhfwxHL5yaJplrpof+95ESp/7LQXzSj8Jx7fs8eH7O28rw/qOveE&#10;28zzV/sfV7hIl/7YO7Rf+OU+Twn8SNFklfSvHNvqsOz5bTxHo6M+7/rravF/6A1erUx8/wB7FTyx&#10;K+sVPte8eVr4w+I2j+Ump+BLTWItnzXHh7WEd/8Av1dJF/6G1YFh8YtIh8bahq/ifTtb8J262NrY&#10;Qf29pUqRI3mytL/pCbovm/dfx/wV7tt9ai+zp/FS5WV7SnL4onmmu+NtA8ef8I5p+g67pur295rE&#10;DzzWV0kuFg33X8H+3bov/A69LSRP79cV4q+EHhHxtK0uueG9N1K6Zf8Aj7uLVPNX/dl+8tYX/Cj4&#10;dNnhk8P+KfFPhwxrsSKLVXvYf+/V55q/980/eHy0ZfaPVKTef7/6V5b/AGJ8W9Dii+zeJdA8TxK3&#10;zpqenvZSsv8A11id1/8AIVJN8RPG+hrcNrXw51CaKL7tx4fvoL9H/wCAt5Uv/jlHML2L+xKJ6rTu&#10;a8rh/aE8F280VtrOqyeGbqRd/leIbOXTf/Hp0RW/4DXe6Pr2ma9YpfaffW1/bv8AduLWVZU/76Wl&#10;GRMqdSPxRNr8K5rxbpd1rWn/AGa21OfSm+027/aLX7+xZVd0/wCBqrL/AMC/i+7XRpRVmR458Q/h&#10;r4buNLu9c8VxJ4qt9Os5/wDRdasbWWHa33/l8r/Z/wDQv71cv/wyn4P17wDBot5ato7wxRItxoyp&#10;bywbV+ZU+8q/Nvb/AIFXqnxM3XWmaZparvk1TVrO32/7CP583/kKKWux8v5a6Y4qtTjyxkcNTDqp&#10;WjWqe9ynwprv7Euu+FfF1pB4D+IPnahcLLqSJ4k05Ljb5D26IjSxbG/jT+H+Bq5jV/2Z/i34bvFi&#10;bwhaeJrJfnll0HWk37f7my6WL5vvfx/3K+3tERdT+JXifUT5ZSwitdIXd/C+1rh/++luoP8Aviu2&#10;P3a6f7Rkv4lOMvl/lY+gp5hiaXwyPyzfxVJ4BWyXxd4V8V+G3tbprq2uNQtXtYt3yfx+U6/wJ/HW&#10;x4M8W6ZrF5ok/hzxDJ5V/ffZWt7e+SV4ov3X91Pvb3ev0u+zo38C15j42/Zp+F3j5rifXvAei393&#10;LL57Xf2RIrjf/e81dr/+PVEcRg6v8WEo/wBf11PRjm7/AOXseY+TPCvxO8WPpr7dM1DXtrbPtab3&#10;/g/j+Sum0r40339qWmmaroNzYXt4ypAn+q+8+xPvf7ldn4i/4J/eDb8yT+GvEfijwe7D93b2999t&#10;t1b/AHLpXb/x9a4XVf2Nfif4Z1ayv/DniTwv4k+yskuzVrOew+ZW/vo8v93/AGa3+r4af8Kt/wCB&#10;f1b8R+3y2r8VM7fRPiFpmtqjwQXexoPN3pBv+X50+/8A76VtQ6xY3LbYrmPf/c3fPXzjqPgX4neE&#10;7W0XxR8JdQubS1iaCC70dv7S2/M7/ctZUf52fb9z7v8A49xE3xI0HR9WtF3R+HtVaBop9J1C1urJ&#10;4mben/L0+7dtfd/3xRLAV/sLm/w6/kR9QwlX+FUPtOivmfwr4816wVLOJl2fY5ZYLi4835tqPL/f&#10;/wBjbXW6V8VPFn2Wyni0z+3kurXzdlva/wCq+d0+f/v1XB7GrT+MVTJa0fglE9rorzew+Ma/bPse&#10;p6He6bd+Q0v+kLs+VUd/uf8AAHrpdK8eaRrFqk8DNsb513QMny7/AP4tNtZnmVMDiaXxROjoqpbX&#10;9tc/8e1zHN/to9W6Dgsyjquj2OsWv2bULO2v7T/n3u4N/wD6FWP/AMIBplt/yCp77RH/AIUsbx0h&#10;X/cibfF/45XTUUCOZXSvFFhs8jXLTUol/g1C22St/wBtYnT/ANFU3/hJNcsNn9oeF7l9/wB59JvE&#10;ukX/AL68pm/4AjV1FFIDmk+Ivh7ci3l9/ZTs2xU1mB7Ld/uJKiVvo6uqOrb0b+Oh0V1dWXen8Xy7&#10;659/h74e3O0Gmf2VKzb57jSWeydv991dN3/A6YHTUVzP/CN65Yf8g/xRc/7FvrNql0i/8DXY3/fb&#10;0f2l4osG/wBM0O01KJf49Outkv8A36ZEVf8AvugDpqZ/6BXNf8J/Y2exdTtr7RH/AIvt1m7xL/21&#10;XfF/4/W1o+t6Zr1r9q0y+ttSi/5+LGdJU/77rSlWnR2YHNeJ/g54J8Ztu1rwrpN/L/z1ezTzf++/&#10;vVykP7O+neH/ALV/whni7xf4H8x97Jo+tM8W/wD2op96169RXoQzLEU48rl7ocpw1tq3x+8JyzPp&#10;3j3QPGUW3bBa+JtH+yuv/bW1/wDiK2rH9qb4k+HUt4vF3weu7xPuz6h4U1WK9Tf/ALEUuxq36K1+&#10;uUJ/xaMZf+S/kMWx/bs+E8kKf29qeqeCb138r7J4m0e6tXX/AIHs2/8Aj1eraL8YPA/iJV/srxho&#10;V+zfwW+oxO3/AKHXkFzbQX8TwTwRzRN95Lj7n/fD15/4h/Zy+G/iDfLP4TsbO7Zfmu9PX7FK3/A4&#10;tlT7LLqv80ful/kB9lwyJcKrqyujfddaxb7wbo19dfbJtMge8/5+vK/e/wDfX3q+KE/Zsn0G8S88&#10;J+P/ABFoMq/KtvfMl/F/48m7/wAfq7YzfHnwPb2iwavpfjOKKX5nfUb+wu5V/wBhHeWL/wAco/su&#10;nL+FXjL8P+B+JUakon19/wAInLa7BY63qlgu75laf7Vv/wC/+/8A8dpfJ8T2e+VZtO1Rf+WULq9r&#10;/wB9P8//AKDXy/D+1T458LRXTeKvBnjHTlh+7cJY2evQv/t/6H5DLXZ+Ff20fCGtX66f/wAJL4Zm&#10;vdu/7Nd3MukXa/7HlXSbd3/bWuGpleJpe9y/drH8DX2p7g/ie+s5B9u0O9hiVfmmtNt0n/jvzf8A&#10;jtJH4602TbiHVvm6L/Y94v8A7JXM6X8YrK+W2nWyu1s5f9XNbyRXiP8Ac/59ndf4v/Qf71at/wDE&#10;gafpr6hc+HNUtrFV+a6vZbO3RP8Ae824SuSVKcPiOSniaFV2/lJLxtb8QKI4Yp9FsB/rbhmX7RKv&#10;+x/c/wB5/wDvn+Jec8eeINJ8Kz6bZSqy6boyxXjWNud0s9x832O1RPvM7Mjv/wBsVqhY/GjXPGF0&#10;9n4T8IrqUO5om1OW+22kTfJ/y1VNr/e/5ZM1b3gv4WLpOsTeJfEd5/bfiq43s10g2w2m/jZbJ/B8&#10;vy7/ALzUjolLm900fhr4ZudD0e61PWlUeItZn+36jtbcIn/giX/ZiXYn/Aa72iOn0EhRRRQB5Z4i&#10;8D2Wr/ErR7iU3au1hdSs8M8qIsqS2ex/vf8A7Wxf7tZH7S2nR6P+yj8YLWPcAvhDW5W3N8zs1lM7&#10;t/301d1qyPD4t8PXO1d7Ge1+Z2+66b/++v8AR1/8f/4Fy37WX/JrPxk/7E3Wf/SKWgD1miiigDyb&#10;9q7/AJNa+MX/AGJus/8ApFLXgnx5bUNY+JHiixtYr3xHLYajYXq31j/an/EmWCK1lfTXS1t3X/SF&#10;3tv371W/37G8pK97/au/5Na+MX/Ym6z/AOkUtch43/4QbTfiNew3V7420HVtevrO3vJtFg1GLT7q&#10;6dEgiZ7hE8pG2+Um/ev3E/u0B7x5X+1HcSXn7PvwAkk8QxeLZZNYs3bXkXauo/8AEjv/APSl/wB/&#10;7/8AwOvE9Ke8h1K1ax3fbVnV4EX77N/B8tfQ37bHh3TvCPwv+Duh6RbJY6XpfiiKytLVPuRW6aLq&#10;SKn/AHyteDeD5mtvGGhTxQNNKt/E626ffZt/3P8AgdHugdx488YeNNY8OS22p6DJptkzK95dpZvF&#10;5v8Ac3/+OV5fX0r8XUvLb4feINzapfxX88T/AOl7Nlgvm/7NfNVAH31+yj/yaz8Hf+xN0b/0iir1&#10;avKf2Uf+TW/g3/2Jujf+kUVJ8WviBd+F2tdE8OWsWpeMtdZ4tMtbhtsUW3G+6nb/AJ5Rff8A7z/d&#10;SgunTlUlyxMb4leJL74heKD8M/Ct/JYTMq3HiHWLU/Np1m3/ACyR/wCC5l/h/ur8/wDdr1Pwx4a0&#10;/wAI6DYaNpsC2em2cS28Fun3UVa5n4XfD2y+HfhtNKWR76+lla61HUJk/e314/8Arbh/9/8A9BXb&#10;/DXoFRH+Y0rVI/w4/CS0tJS1ZgMrxbxZ+zvYvrV94l8Bard/DXxhdNvub3R1VrLUX+f/AI/bBv3F&#10;z9/7/wAsv/TVa9sooA+T7Txxrnw3+KVx4m+N9gdLt7XT00bR/E2jq0/hyBHdGuLid/vWcs7/AGdf&#10;36+UvlIqyv8APX05puqWurWFvfWNzHd2tzEssU8Lb0kV/usrf3atzRrMrKy70avEtV+AM3hG+utR&#10;+EevN8OtRuH82XQ2tTd+H75/9uy3L5DNj5ntWib+J91AHu1cV44+Gvh34mafb2/iLTI7v7NJ51nc&#10;KNlxZy/89YJV+eJ/9pWrz+1/aI/4RPUotK+K/h9vhxqEs/2e21Zrr7XoV83z7fKv9iqjfIPkukgf&#10;+7ur3KgDxIQ/En4SqqW3nfFTwtF8nlSulv4gtl/2ZW2wXn/A/If/AG5Wrs/APxU8N/E+wnn0HUfN&#10;uLNvKv8ATriNre9sJf7lxbt88Tf7LLXe180+LvBdj+0B8bHl0+5m0Gz8Exva3XinQ5vs+py6lKny&#10;2STqv+qiRt8sTblZ3gVl+V1oA+k6fXh03ij4ifCbA8VadP8AEPw6nA8ReH7PbqcK7k/4+bBf9b/v&#10;2vp/qlr0Lwf498P+PtHi1jw7q9prOnu2z7TZSh03rgMj/wB11/iRvmWgDr6KZT6ACiiigArx/wAZ&#10;+Kp/DvxJurdvGnh3w/bzaZayC111Gbd+9ut7r+9iX/0P7nzbfk3ewVlf2fbpfzXi26/a5Iliabb8&#10;zKu7Yu7/AIE//fVAHEfDLVp9eXxLeHxDYeJl/tONUu9J3par/oVr8iZZ/wCL5vkZl+f+/uWvTKyY&#10;tPtYZJ2WCNWupfNlZU27m27Mt/wFdta1ABXmupfCiOTWNS1XQ/EWveGNQ1KfzrxtPuklinbYi7vI&#10;ukli+6iL8iLXpVFAHl3h/wAA65p/jYa/rviWHXFs9Pm03TkXTfs8sSyzq8ryur7ZWfyoPuJF9z+L&#10;dXp1PooAKKKKAPHf2hox4g0Twj4WEazf8JJ4t021ZZfueVay/b7hP+BRWEq/8Dr1+vIPE7jXv2kP&#10;BumbmkTw/ot/rs6L/BPK8Vra/wDfSfb69ioAKKKKAOc8beJrXwT4R17xBdR7rXSdPnv5l/2ERnf/&#10;ANArz3wb8FbzRfC+luPGPijS/E32OL+0LuLVnvbeW62fvXWC882JPn3fcRa1/jb/AMTLR9B8Nxvi&#10;TxBr9np7J/fiRvtl0n/ArW1uF/4FXeanf22jWF1fXDKlraxtLK/91VWgDhPhTrGuapN4qt9V1OLW&#10;rfS9YewsdQSBInniWKLf5u35dyyvKvybfu/dr0qvP/gfp81n8K9Ae+hMOo6lE+r3kOfu3N273Uy/&#10;99zPXodACUtFFAFV7dJFZWVWVv7y155qXwB8B6rcfbP+EYsbC/3eb9u0yL7Fcbv+usW169J/Giol&#10;EuNSUfhkeTf8Kg1fS4pz4c+IHibSt7blt9QnTUol/wDApHl/8fp+34s6LIo3eF/FVrt/i+0aRL/7&#10;dK3/AI7Xqfl/7dGw0cpX1iX2onh99488Qf8ACSeHb7xL4F13TrKwa4lebTvK1KLzWTYjr5T+ft2N&#10;L/yyrrbD46eBr+4+yf8ACRWNhqH3fsOpv9juP+/Uu1q9GYD61nalpNnrFnNaX1tHd2svyvFMm9G/&#10;4DRysvmpy+KJyvwrdLrwudVfbv1a8utS3f34pZX8r/yF5Vd3x7V5bN+z54Jhma50rSG8OXTLs83w&#10;9dy6b/47A6K3/AqgT4Y+MdD8ldB+I+pPFF/y6+ILGLUEZf8AfXypf/ItP3g5acvhketUnFeUf258&#10;U9Dhc3PhvQfFKK339J1B7KZl/wCuMqOu7/tvUjfG6DR5JIPEPhbxR4f8pN32iXSWvYdv/XWz81V/&#10;4HtpcxHsZfZPUzntTM/3xXDeD/jH4J8fvEmg+K9L1SeVd629veJ5u3/c+9XcrIP79WRKMo+7KJNX&#10;nPxK0Ox8VXnhrw5fWkN/ZX+o+beWs0SsjRQRPL83/bXyv++69GzxXDQ7tS+K0r7lC6To+xf966uP&#10;m/8ASNf++6IzlB80RHm3ir9jT4Pav517/wAIhbeGLpYGzceHriXTdv8At7IHRW/4EteRaP8AsR6j&#10;rXhXw7qWkfEXUrZpbFJfsOvWKX8S7/3u35fKb+P+Nmr6m+KE83/CD6xbW7J9rv0Wwgdv4XuX8hP1&#10;da7CCFLaJIo12RL8qrXfDMMRTjyqXN/i1/M2jiJx+GR8Ba9+zL8ZvCd59p03QPCviOHyGtdmj6hL&#10;a3HzI6O+y6+X7r/89a89vptb8GlLXxv8PNa0e3sbVovt13pV1exRf62X/W2r7W3u+3/9lq/UPy6Z&#10;5aen6Vf9oQn/ABaP/gPu/wDA/A9SOa4iP2j8tdH8eaZrF1aN4XubG5lltWRtP0+V2dW3yp9xndt2&#10;xd3/AHxXcaV488Y6befYbxpLOVbOWX/TrV/m2o7/AHP+Aba+xfin8F/BnxOhhTXPCOj69K08Qllu&#10;7NGlWLd83z/eWvEJP2GfCzat5eir4j8H7ZbzddaTrG63aJt/lfupd/8AA6r9z+//AMC1UcurfalD&#10;/wAm/wAvyOj+1YVf4lKJy2j/ABa16a109v7Dk1VJbXzZ3sYH+X966f8AtKugs/i1Y/akttQsdQ02&#10;92tL9nuINnyqjvv/APHHqnrH7EfjjR4VOi+MtF8VQxRfZ4LTxNp0tq6p87f8fVrL/ff/AJ5V5rr3&#10;wd+MXg3UJbmf4YW19arA1u0vha+W9ibejo77J3SX7r/3ar6lCX8CrGX/AJL+Y/8AhOrf3T3y28W6&#10;Rf71ivrb+H/j4bZ8rfx1pJN53zL9yvjebx5p2j6s1t4x0iTw3dfZVVF8TWN5YbfIi2Jsdtqtv+Rf&#10;v11Gm+J7m5v/ALV4e1XS/KWzi3bNT2RKzRb/AOKX7yf7H9yueeBxFPeIv7MoT/hVT6morwHR/id4&#10;qttRSznvLSZFtZZfkZLrdtid/ndX/wBiursPjHO8vkXljbf6iKX/AI/Iov8AWxI/8T15/M1uclTK&#10;cRS2iep0VyMPxR0F2dZbxU2r5s770lTbv2ffXfW3Ya3pmpKnkXls+77vzVR50sPXh8UDTrB1Lwfo&#10;OsXX2m+0q0mvl+7d+QiSr/wP71b1FBzHL/8ACGT2Gz+yvEOs2CbvuO321G/7+o7f98bacn/CWaav&#10;/MG17/v7ZPt/8i72/wC+a6aikI5d/GDWG/8AtXw9rNgq/wAdvAl6jf7nlO7f99otaGleMND1i6+z&#10;WOq2l5dr96089ElX/gFbFUdV0Sx1u18jULG0v4v7l3BvT/x6mBepj/dSuaTwBY2zbtKudQ0R9uxU&#10;tLx/KX/tk2+L/wAcp39m+KtNWLyNctNViX+DULPZK3/bWJ02/wDfqgDpqK5lPEmuWGz+0PC9zv8A&#10;4n0m8iukX/vrym/74SsWz+PHgebxhN4YbWVsPEUS7l0zULV7KWX/AHElRNz06V5y0IlLkjzSPQK4&#10;T4qa34J0XS4v+Exs7HUvtv7qz064s/tst43/ADyii2bmaq0XiXxZ8U9WuNG+GWlKbW3l8q+8XaxE&#10;yafB/f8As6feun/3fk/269p+Ef7N/h74Z6k2uXlxc+KvGt1FsvPE2sfPcH/Zi/hiT/ZSvfjy5eub&#10;ES97+WO//b3YiMo1o+7I8P8Agb+zprn9sReJ4/DGkfDXQN2610GGDfqcqts+eWVP+PX5UTbEm7/b&#10;r6V0/wCEvhZdQuL298NWF9ds2/7Ret9sdv8Aa/e/dr0Cg15eKx1TGS5qhz08DRo1pV4x96Q+n0yn&#10;1wHohRRRQAUUUUAcT48h8mHSruJnSaz1O1EW1Hf/AF7fZW+VWX+CZ/8Ad+9XOftX/wDJrPxi/wCx&#10;N1n/ANIpa7rxVYyaloN/bQeWLt4G+zNN91Zf4G/76215p+0Zqket/shfFLU1ga2+2eBtUuPJm++m&#10;7T5W2tQB7VRRRQB5N+1f/wAmt/GT/sTdZ/8ASKWuC+L3wz1fUvHaeJGtGj0XTtR07WJ7648TX88P&#10;2ezeKV9ukKvlb/kfbs/j2v8Aervf2rv+TXPjF/F/xRus/wDpFLUk3wbtvtjJbeJ/FdjpePm0m01V&#10;0h/4C/8ArU/4A6rVxDm5TxH9tbxDp/ifwD8M77TbnzrL/hNXiSb7u/ZpuqI+3+98y14J4Y1VdE8R&#10;6PqUqs6Wd1FdNs+/8r7/AP2Svof9uyxg0rwD8KLKBVhtbXxcsUSr/Ci6LqVfPHhhLZ/FGjrfLvsv&#10;tkX2pNv8O/50qAO48UfFr+29B8QaY0F8/wBv2/ZXdt+3beyy/wDoDxL/AMArzKvcPiR4nsdV8K+K&#10;LO8udJme1vootHS0X96q/I7/APjny/71eH0B/iPsb4N/EDTfhn+x98JNU1BJZnbwjo0VpY2i77i6&#10;nayi2xRL/E7tS/CzVNB0Lxpft4y8QWb/ABV1byEvLe4fbFZbk82LTbVj8vyK25lT5n373+8tct+y&#10;H4L1jxd8KPhb4t8UQRQ2+keF7Cy8NaOrf6pPsSI967f89Zf4f7kX+0z11vgXW9E8O+GZfCfxO00a&#10;VrOryNdarJrtsj6Zql1O/wA/lXH+qf8AhVIn2y7UX5Kj4viOqpL2ceWHxfaPoVPuU+vGfg3paw33&#10;iy50q6vU8Ifbk03R9PuJ3niX7LvSWWJnbcqtLui2fc22qbfvV7HVnKPooooAKKKKACiiigDK1TTr&#10;PXtPurHULaO8tLhGilt5V3o6/wC0teLSfBHXPhjOtz8IvEC6NpqtvfwPr2+bRX+be32Vv9bY9/8A&#10;Vb4l/wCfevfqKAPmHxl+1Hd6Xplr4Sv/AAxqHgn4s63dLpWiaXrUXm6fPdNsP2qK9X9xPBFv37N6&#10;S/Jt2KzpXtfw38FWPw78Hab4e095ZktVZ5bi7bfcXkrPuluJW/ild2d2/wBp60fFXhHQ/Geh3Wj+&#10;ItGste0q6/19jqMCzxS/8Bf5a8gT4Y/EH4T/ALz4a63/AMJB4ajUj/hCPF147hU/6c9S+eeL/ZSX&#10;zV/65UAfQNeS+Mvgbpuu65deJ/D2oXXgnxk0extc0PbvuP8AYuom/dXSf9dV3L/A6VH4J+PGh+MN&#10;YHhi/t77wh46SPzW8L+IF8i9lVd+54Pm2XkXyP8AvbdnX+9tr1ugDw5vi94h+F7CH4paLDbaOzhY&#10;vG2hq39mBP4ftsTt5tj/AL774F/ilWvZLO8ivLOK5tpVuYZVVlmRtysv96pJoVuVaOVVeJvlZHX7&#10;1fOvj7wxc/s1abL4o+H06w6G06JL8O7h2+xX91PKqolg/wA32Odnc/Iv7ht/zInzy0AfS1Fec/D/&#10;AOLmi/ESO9s4ftOneIrD/kI+HtTi8rULBv8AbTun92VdyP8Aws1ehp9ygB9FFFABRRRQAUUUUAFF&#10;FFABRRTG+agDyX4bySa58ZPi3r0jR+Va3Om+GbX/AGktrX7U3/kXUpV/4BXrteP/ALMtuLr4Tad4&#10;gKqJfFN5eeJ94/55X1091EP+/TxL/wABr2CgAooooA4jxd4K03xpHYNfyX9nd6fI11Z3un3jwSwP&#10;sdN3yv8AN8rt9/cvzVxXiz4VeNdY8M6r4di+IX9paLq0DWV3/b2jxPe+Q+UlWKW1a1VPkL7dyNXt&#10;lFADE+5T6KKACioWbZvasca5a/2fb3y3NsLK68ry7jzPkk819qbW/wBpnTb/AL1AG9RTI6fQAlLR&#10;TKAPGIPBunfEb4neONQ1Jr4f2S9nocP2HUbizeLZD9sZ1eCVW+f7Yn/fCf3afeaHqXg34i+DdN0j&#10;xTrlzp+oXNw99pOo3S3qfY4rSX51llR593nva/8ALWt34Hn7d4SvtZfdu1vWNR1BHP8AFE106wf+&#10;Qkip6O2qfHyXsug+G02/7f267ff/AN8/2an/AH3QB6JHT6KKAErgfjZ4qm8B/CPxl4js1je90nSL&#10;q9tkf+OVInZE/wCBPsX/AIFXf145+0XjVvC/h3wwIftZ8R+JtJ09of4HiS6W8us/9utrcUAamg/B&#10;bw1bfDnwr4W1nRdN1uLQdMtdPia+s0uP9VEifLu/3KpSfs9+HLG18jw/qOu+D2Vt6jRNTlSJf+2T&#10;7ov/AByvWPxptTyxNY1qkfhkeVv4T+I+ktK+l+OrTWFZflt/EOjru/7+2rxf+gNWZod94+8K6pq9&#10;3q3gmDWpdTuUlaXw9qqM0WyJIkGy68r+4zfe/jr2KONlavP9K+OXgHVLi3tYPGGi/arj/UWs14kU&#10;s/8AtKj/ADMv+1Ryl+25vij/AF8jivFXxl0S6uvDcGtW2reGLWDUlnvH1jTLi3hVUidk/wBK2eV/&#10;rfK+69eseHPG2h+MLV59B1zT9XRfvPY3KXCL/wB8tW5DsuVVl2ujfMrVxfij4L+CPGFxcXGqeGNL&#10;ubuX7179lRLj/v6vzUveiHNRl9nlO3jZKlzXlJ+C76XOsnh7xh4o8P7YvKEK6j9vh/75vPN/8c20&#10;f2P8VdAii+zeIfD/AIn2t86anpz2ErL/ANdYndf/ACFT5g9nGXwyPVKP4q8sf4peLtHW6GtfDfVP&#10;Ki+5caDfW9+j/wDAWeKX/wAcpYv2g/BCTJbahq8/h66aPf5PiG0l03/0eif+O0c0SPY1PsxPVaKy&#10;9E1mx1vTYrvT7y3vrSX7k1vP5qN/wKtNTVGduUp3dlBf27wTxLNE67WR03K1eP8Aiv8AZD+EHjKR&#10;7q98B6XaXbf8vWlxNYXH/fcGxq9toqoYitT1py5S+Zo+RdY/YH0uwd7nwj4+8Q+HrhlaLyr4xalE&#10;qujo/wDrU3fddv464fXf2U/i9ot1LPbR+DPH1usUVvF50t5pdxtRNn3d7r/49X3f+FJJHu6V3wzK&#10;u9KkYy/xR/Xc6Y47Ex+GR+Yvibw/8QfB/wBtTV/hTruiWt1a/Z7q40y2bUolXej790Usrfwfx1ha&#10;P8S9Bv7/AFB57vSU1Kzs4k+yXEr2svybItm3ejfc/wDQK/VR1965vxZ8OfC/jm18jxH4e03XYf8A&#10;nlqFosv/AKFWv1rCz+Kly/4f+D/menDOa3wz94+D08T69YXvkaVeWMMX2W1l2PebE+ZPN+TzZf8A&#10;b21t6b8WvENhFqH9ofYr97O1+1L9nnSVPvomz5X/ANuvb/FH7CfwivopbnTtKvvB9x99ptB1OW1R&#10;f+2W/wAr/wAdryTQf2KfFs3g2z1Xw98RVdtUsYpW0/XtKSX5X2S7PtEWxv4V/han9XwVX+HW5f8A&#10;FH/K5v8AX8FV/i0jc034tW1zdfZry2WzdYIpd73kUX+tTemzdW7YfELQb9nWLU7beq7tm7f/AOPr&#10;8teHXvwn+LWn32qPdfD7R/GsWnOlk93oupt/yyiRP9VK8Tfdf5vvVxHiDxXJ4XklttZ8Nat4KS8s&#10;1t2/tjTrq1T76O/72V3X+Db9+l/Z1eX8Nxl/hL+q5bW+GXKfY0N/bXP+onWZP9hqsV8n6D4qi1L7&#10;beQXml6l9lsYpV+w3zyptV4rX/llcf8AAv8AgFdh/wAJ/wCKk1H/AEG80+FPstrLsu7pET5k3/8A&#10;LV/9v+/XLLD1Yy5akJRMJ5RL4qc4n0BTn+6leFTftCf8IlFK3iX+y0SKBXX7JdI73TM6LsRF+83z&#10;/wDjldPqWs69480PSnF9qXwv0i+ZftV3qenf6WsTPsR9zfLas/zbWlT+D+GuujgalSPtKvux/mkf&#10;J5jU/s6UadSPxfymn40+KVh4a1OLw/pttd+I/F95/wAemg6Ou67b/bf+GJP9t/krofAnwB8VeLLi&#10;LxJ8StdubCVfnsvCfh+6ZLKz+T/lrKvzXTr/AN+v9hq9d+E/wT8J/BrR2tPDmm7Jbr577ULtvNvb&#10;x/788rfM7V6Gv3ampjadCPs8NH/t77X/AAAlRjVj+8OBh8D+Uz/Yr2fSFQ/LJpTBf4vm3RMrI33E&#10;X7v96rcl14l0m4llltLTXrX+FtPbyLj73TypX2Nt/veav8Xy12QGEqWPha8uUpTfPIdGjGhH2dP4&#10;Tm9J8UaZqN2tt57WeobXlbT7z91Oqr8u/Y3zbf8AbX5a6Wuf13w3ZeI7VbbUInkVW81Ht5Gimgb+&#10;8jo25W/3ayxHrehXLLFJ/wAJBYrv/wBHfbFdr94/K/3Jf4V+fb/tOzUjoO3orn9F8Saf4igaexk8&#10;3Y/lSq/34n3bWVl/hat2gB9FFFABRRRQBC6b99eA/HiH+yf2YPjpoJdQuneFNZa1RX+7ay2Urp8v&#10;8Ko/mxL/ALMVfQlfN/7bc66L+z/4+1pYlklbw1q+lsduWaC5s3+5/wBtUiZv9lH/ANmgD6Njp9Mp&#10;9AHk37WX/JrPxk/7E3Wf/SKWvWa8m/ay/wCTWfjJ/wBibrP/AKRS16zQB8p/8FBP+RR+GH/Y5f8A&#10;uI1Kvm3wklzN4q0eCxnWzu3vIkguHX/VNv8Akf8A9Ar6S/4KCf8AIo/DD/scv/cRqVfNvhXd/wAJ&#10;Ro+25az/ANMi/wBLT/ll8/39n+xQB7d8crrQ7nQdQ26U02q/uvIvksXRIvnT78v+fv18+V9C/Fq/&#10;nm8A3dtFrzTWi+V56XFm++6/e/32+Vf++P4K+eqAPvr9lH/k1n4O/wDYm6N/6RRV6PqWm2mq2dxZ&#10;30EV5bzpslhlTejL/tLXnX7KP/Jrfwb/AOxN0b/0iir1agDI0PQdP8PaPaaZpdjb2Gn2sXkwW9vH&#10;siiX+6q/3a2KKKACiiigAooooAKKKKACiiigAooooA4r4hfDXwx8SvD7aR4q0O11/T2besN2v+qf&#10;+Fkf7yP/ALa/NXnA8N/FT4SypL4a1Jvih4UXn/hHtfvFi1m1T/p1v3+W5/3Lr5v+nqvfKKAPMfh7&#10;8cfCvxMlu9OsJ7mx8S2MSPqHhnWIGs9Vsd2z/WwP8235l+ddyN/Cz1zGipJ8YvjDNrzLv8FeBrie&#10;y0n72y+1jY0V3df7turvap/tvdf3FrtPiJ8IfDHxUt7QeINHjuLqzbzbDUoZXgvdOl/v2twm2WJv&#10;lX7jLXlvh/RfHn7Nek6bpFjayfEn4ZWC+UqWdmkXiPTov7zIu2K/T+9sRJ/n+7K1AHp/xC+FehfE&#10;RbW41CO4sNZsP3un69pVx9n1Cxb+Lypf7v8AeRvkb+JWrgr74wa/8C7GQfFiKXUvDdrF5q+PNB02&#10;V4toX/l/s4t72zf7a7om/wCmX3K9N8B/Ebw78TPDNvr3hjV7fW9MuPlFxbP9yX+JGX7yOv8AEjfM&#10;tddt+X/7GgDzXwf+0V8M/iC1vB4e8e6Ff3t0N0FiL5Eum/7ZN8//AI7XpteA+NP2XdGvBdz+FPsO&#10;iTXE7TT6BqenLqHh+/lbZ88tg3+qb5Pv27xN/E++uEsfDvgbwfqa6L4o0LV/gfrU8qpa33hnxDeW&#10;nh+8bd8pgeJ0td3/AEyuokf5/lR6APryivHIfhz8SPD7J/YXxWk1KNV+aLxloVve7vo1n9jb/gTb&#10;6P8AhLPi94e8sar4E0fxLb7tj3HhTXNlw3/breJEi/8AgVQB7HRXj8n7Q+iaWJU8UeH/ABZ4Pnh5&#10;lbVNAupbVPdr21SW12/9ta7Dwj8VPB/xC3jwr4r0XxG8S7mXSdRiutv+9segDsKKZT6ACvM/2h/E&#10;E/hf4G+OL60k2ag2mT2tht/5+pU8q3/8islemV5B8cvN1bUvhp4ahkVYtY8XWtxc7l+7FYpLqP8A&#10;6Ns4E/4HQB6L4X8PWfhHw7pWgacvl2emWcVnAn92JE2L/wCgVtUyn0AFFFFABRRRQAUUUUAQt94f&#10;e+9XzxoPgn7N4Z8Kakvw+8C2G2XS5f7Qt9Q3yr+9t/nifyvmb+7+/bf/ANNd3zfQ7L9+vOLL4IeD&#10;7HTdHgttDsYrvTXs5YtQSziS7ZoHR13vs3fNs+b/AHnoA9Kp9MT7lPoAKhdN1TUUAeU6f8E7bw3Z&#10;w2nhjxT4m8M2US7YrW31D7bEq4+VVW8SXav+ylbngLwbdeGbnWrzU9Zk1zU9UniZ7qa1W3ZIkiRE&#10;i+X/AIE/+87V3VFABRRRQAV5H413a38fPhvpW7/RNLs9W8RN/szokVlF/wCOX91/3xXrleQeE0/t&#10;r9oj4i6v5LfZ9I07SPDqyP8A89/9IvZtv/AL2y/75oA9cp9MT7lPoA4z4oeJJ/B/w78U67Zx773T&#10;dNurq2i/vSojFF/4E2Kn8OeBtN0LwHo/hVoIbvTdNsYNPWKVN6OkSKn3f+A1yfx+1aw0/wAN6HY6&#10;neQWFrqniHTbdri6nWKFUS4W6dGZv7yWrp/wOu71TxJZaP4cv9auZFbT7K2e6kkT5vkRdzUAeefA&#10;vQdK0mz8W3OjaZa6Rp994kvvLsrG1W3ii+zbLBtqJ93e1lv/ANrfXrtcR8H9DutB+Fvha01E51Vd&#10;Pie9b+9dMm6Vv++2eu6oASloooASqs0KTK6yIro38P8Aeq3TKAPmz43fCnwxDfeC7XRfD9tomva5&#10;4osrVNQ0f/QLtYk33l388W1vntbO6T738Xy/NXef8KZ1nS/tR8P/ABD8Q6bvbelvqLRalCv/AH9T&#10;zf8AyLVXxFt8RftLeFLPy2e38KaBeaxP/dS4vJUtbVv+/UWpV68lRyxN/b1P5jyz/i6+gyNuXwt4&#10;ttdn/TxpEu7/AMmlb/x2k/4XBq+l+V/wkvw+8TaVv+Vrixii1KJP/AV3l/8AHK9U5p3l+1HKyfbR&#10;l8UTzPSvj74A1S4+y/8ACU6fYXu/yPsOpt9juN/93ypdr/8AjteifaEk+6yvWdrfh3TfENlLY6pp&#10;9pqVm33obuBZU/75rhJv2e/BqXE0+l6XP4YnkXYz+Hr+XTl/74gZFb/gS0/eL/cS/mj+J6iM02SR&#10;v7teXR/DvxpoqxLovxHvrmGJdn2fxDp0V6n/AH3F5Ev/AI+1M/t74p6DBm/8JaL4n2t80uiaq9nK&#10;y/8AXKdNv/kWjmF7Hm+CX9fM6n4qXLx/D3XVgX/Srq1eyg/66y/uk/8AH2Wuls7WDT7OK2ii2RRL&#10;tVf7q14p4s+LEV5caRY6x4Y8UaFbRahFdXkt1pL3USRRfv1bzbXzU/1sUX8X8VdRefGjwnf+H9au&#10;dB8R6XqV7Z2Mt0tpb3iPL8ifxJ96jmiTKjUj9k3fhlIJvCEV7t/5CV5dX6/7kt07p/44y117xo/3&#10;krG8H6SNB8KaLpe5d1jaRW3/AHwmytyquZ6nkPjL9mH4VePWml1jwDo8123/AC/Q232e6/7+ptf/&#10;AMeryuX9j3wl4P8AEF1quk3OswwW9tA+n2Ooau8tp5+996/N833VRfv7fnr6u6Cq/lq/31ztrsp4&#10;7EQjy+0lykVlOtTlDmPnr9nb4E+CtJtYvHUXhiNNa1JYrizvtQle6uIomt0+5udvK+Z3+5t+XZXt&#10;99ocOrXDeczPaMnlT2sqq0UisrfeX/gVc18F2itfBraarb49J1G801f9hIrp1iT/AL42V6H1brWF&#10;TEVK8uepIX1eNO1N/ZPK/Dvn/DPxLb+Frm5km8MXx2aLd3HzNbP/AM+TP/49F/s71/u16wv3Vrjf&#10;iP4Sbxf4U1DTrVvJ1NU+0WFx9xorpPmifd/v/wDs1XfBPii38ZeFdK1qNUgW/tkuGi3btj7fmT/g&#10;NZFnUUUyn0AFFFFAHH6x4XTWriG8jupNO1SAbYNQt1X7REu75l+ZX3I39xv/AEJVZaQ8XX3h9ivi&#10;lIbKzhVR/bcTN9nLfxeav/LD/gTsv+193d3tQv8ANQA9PurT64F9F1Dw/P8AaNAk/dEKJdHupcWj&#10;r8q/um2/un/8db+7829Ybn4qeHtPle31u8XQrldyPa6m6ROq7/8AWt/D5TY+V921vu/f+WgD0Sqd&#10;5cQWVvJPPKsMUXzM7ttVa5B/EWoa1Ibbw/ZyBFZN2rahbf6Jt+RvkXejS/L/AHPl/wBr5dtWLXwL&#10;A1x9p1aSTxDdealwrX3zRQsv3fIi+6n+99/+87UAMh8RXOtXFsdEtftOltz/AGxcNsi29vKX70v+&#10;98q7f4mry39qDwWt5+zF8W7nxBcT63exeGtSuot7+VFaslk+37Oi/c/j+Z9zfOys7JX0Kn3Vryn9&#10;rL/k1n4yf9ibrP8A6RS0AerU+iigDyb9rL/k1n4yf9ibrP8A6RS16zXk37WX/JrPxk/7E3Wf/SKW&#10;vWaAPlP/AIKCf8ij8MP+xy/9xGpV84eD5vs3jDQp1gabyr63f7Oi73l+f7lfR/8AwUE/5FH4Yf8A&#10;Y5f+4jUq+dfAe5PG/h9trP8A8TO1+5/v0Ae8fF17yH4feIPNvNQv0v5YnVHs0VLBfN/v7K+aq+i/&#10;icmvQ+A/Ff8AacDfZJfK+y7p0+X/AImDv/6A8S/8Ar50oA+qf2X/AIxab4f+Afwm0fxfp9x4Qjfw&#10;vpMVhqeplP7Pv1+xJt2XCtsVmVP9VLsb/er6h8zd93568e/Zn0m11j9lH4T2l5BHd28/gzRllhmT&#10;cjL9ii/hptx8INT8Gq1z8OdXGgxL08Oahvl0p/v/AHE+9a/M3/LL5f8AYao5pHRGNOr9rlPZqfXk&#10;Nh8crbS7xdM8c6bP4H1Jm2RTX0u7T7n73+qvF+T+H7r7H/2a9bhfdGtEZETpyp/ETUUUVZkFFFFA&#10;BRRXF6l4ystL1aazlW5jtrZVF1epB5tvAz/cWV/4P7391V+/t3JQB2lFV7e4W5jSWJlkiddysv8A&#10;FVigAooooAKKKKACiiigDxzxr8DINS8WSeLvBmpt4G8bttefVbW132upqv8Ayyv7X5FuV6/NuWVf&#10;4HSqHhP45XOn+ILDwl8S9Nj8E+Mbxvs9jcGUy6VrD/8ATlc/3/k/49X2y/7/AN+vcq53xV4R0Xx7&#10;oF1oniHSrbW9FvE2XNlfRb0f/gLUAb6fdWsvVdLs9e0u70/UbOO/sLqNopbeZNyOv9xlrw19F8e/&#10;AFlbw8998Svh7b7mOgXs2/XdMT/pznf/AI/EVd37qV/N2/cd/lSvTvAHxI8O/FTRX1Lw1qsepW8U&#10;7W86bNstvOv3op4m+eJ1/uPtagDh4fhN4l+F+1vhhrUMOjofn8F+JJHl01F/6dZ13S2bf7P72L+7&#10;EtbHgr45aX4j1uHw5rlneeCvG7R+b/wjevbEln/27WVXaK6T/aiZtv8AFt+7XQfEXx9pvwx8Kza1&#10;qaSTqhWG1sbT97d3l0/yxW8S/wAcrt8q15/4Z+A9l4u0rW9a+KOkWXiDxb4jSL7Zbzf6RFpMS7vK&#10;srNv4Fi3u3mp8zSu7/3FQA94T7q1xXi/4S+CviI8R8T+E9G8RSw/6q41TT4rh0/3HdPl/wCA1w58&#10;P/EX4TyK/hm8k+IvhVT8+g6zc7NWtV3f8ut4/wAs64/guPn/AOm9dL4N+OHhHx3fRaTZ6k2leJQu&#10;6fwzq0f2XU4P9+1f5tv+2vy/7VAGOv7PumaX5P8Awi3ibxl4LeAZRdP12W6hRf7i2t759sq/7qVx&#10;nwr1P4xeJ/CM2vaZ418OeJdKn1O9TTofEGiuk1xZxXUsVvK11auiLvSJX/49f4q9R+OHi678C/CX&#10;xRrWntnV7exdNMTbv33z/Jap/wADleJf+BVu+AfBtn4B8C+HfC9luay0TTrXT4Hb+JIkVE/9BoA4&#10;eT4i/EnRJHXWvhNJfxbOLrwjrtrf/wDfaXX2Nv8AvjdXmGqftFeDrz9oXQbrxI2peCrfQfDN0+zx&#10;Rp09ki3V5dRIm92/dfIllL8+/b87/N8jbfq+vHfgvGut+Lfij4sKts1HxI+m2zN/z7WESWbJ/wCB&#10;SXrf8DoA9A8J+MNB8baUL7QtZ0/XbP7n2rTLxLpP++0rfjryP4ifC/4SXUz6r4q8M+HrbUJ3/dam&#10;8CWuoO392K4TbLu/3HrE8P8AgDStRmnXwR8VfGWkXES/v9MuNV/tJ4v9iWLUUuJYv935GoA96orx&#10;1LH40+HkRotX8HeNoV/5ZXtndaHM3+9Kj3S/+Qlp0nxc8V6FCR4l+FPiSBY22y3/AIentdXtNv8A&#10;sIjpdP8A+AtAHsFFeKaD+1P8J9dk8v8A4Tix0q4lkliSHxAr6RLK6PsZVS6WJmZWXbXrmn39tqVr&#10;Fc20sdzbyr8ssTbkagC/RRRQAUUUUAFFFFABRRRQAUUUUAFFFFAEP96vKP2e5l1XRfFfiPzWuJPE&#10;HivVrje38UcFx9gt2X/Z+z2cNdr8QPFlr4B8C+JPFF0N1pounXOpTr/sRRO7f+gVkfBPwrdeA/g3&#10;4I8P3xzqGm6LZ2t2396VYU81v++99AHeU+mU+gCnc2sF5bvBPEs0TfeV1+Vq831b4B/D3UXuxJ4P&#10;022+2RPFdNpkH2N51f5XR2i2b1bc+7d616pRQAVC77N9TVC33h9771AHn3/C7/Af9ltqX/CY6P8A&#10;Z/L83b9sXzdu3f8A6r727/Z27q9Er5v/AOE7H/Cp/s3/AAs74e7f7E8r7P8A2Vzn7P8Ac8rz/wDx&#10;37L/ANsv4K+k6ACiisXXtUs/DOi3+r6gwhsrCCW6uZf7qIm9m/8AHaAPAPDPxZ0/w/8AGD4m6vrG&#10;i+Imtb3U7XSrDVLHSWvbdrWzRYtm2DfLu+2y3q/c/uV6z4N+Mfg/4iXD22g69DeXUUfmyWLo1vdR&#10;L/feKXa+3/gNeQfCP4I+IZ/hn4b1mLx1ruj+INWtYtavrG7ggurKK8nf7U/yOm75JZX+VJVru/hP&#10;8Ita8GeMNX17xBrmn61cT6fZ6VY/YbB7VLW3g37/AJWll+/8n8X8FAHsNPpifcp9ABSVynibWL3Q&#10;9Pe/s9KutXuEngg+w27bWdXmiR3T+H5EZ2+f+795V+as/R/FWrah4hi0y88I6potk1tLcNfXsluy&#10;7leJdn7iWX729m+fb9z+L5toB3lFMT7lPoAj8uuZ8SeA9B8ZReVrujafrEK/dS+tUl2/99V1PQU2&#10;gqMpR+E8kb9nvw9p8ajw1fa34SZZPNX+x9TlSJW/6933wf8AjlM8H+K9Z0XxfL4P8W3P9oXn2Zr3&#10;StVWDyft1urIro+35fNRnT7v3lf7leu8V5P8TLzTI/iR8KopNv8Aara3dNF/f8r+zb3f/wAB+7/4&#10;7U8p0RqSre7U949WR6fTPMp9Ucp5x4Dkaw8f+PNNljZN95a6lF/dZJbVIv8A0O1lr0dK86ud2m/G&#10;i02y7E1bQpVZP9q1uE2f+lr/APfNehR/6uoib1v5h8leffB26V9B12yRFii07X9StU2/3ftTv/7P&#10;XoMled/BT7LfeD7rV7ct5Wtaxf6km7ur3T7P/HFSrMD0Sn0yn0AFFFFABRWbeXkWnxzXVyywwQfM&#10;8krbVVf4nrkRf6n42m+z2i32j6I0SPLeXEflXF4rfwxLu3wf7zqrf3P76gGrq/iZ7O8/s+ytptR1&#10;Jvu29v8Aci/252/gX/x5vn2o22uavPhHaeJNYtda8TXLavrFqq7Fji8i3j2vv+RPmb/x9v8Ax5t3&#10;aaXoNjpaultAqPI++V/45X27d7N/E22tygDGfxFpsOoJp7X0Cag33bTzF31PZ6pa30Xm208csW5l&#10;3RtuT5fvV59rWreH5rzxBZtr+n2F/b31rcbLuTyvKnVYpU+995G+T5l/vtXQ+Abq1utDlvrbUYdV&#10;hubmVmuLePYm7dt2qtAHX15T+1l/yaz8ZP8AsTdZ/wDSKWvVq8p/ay/5NZ+Mn/Ym6z/6RS0Aes0U&#10;UUAeTftZf8ms/GT/ALE3Wf8A0ilr1mvJv2sv+TWfjJ/2Jus/+kUtes0AfKf/AAUE/wCRR+GH/Y5f&#10;+4jUq+cPB9/BpXi3RLyf5IrW+ilZ/wDZV/n/APQK+j/+Cgn/ACKPww/7HL/3EalXzh4SdYfFWiNK&#10;ypEt5E7b13/Lv+f5KAPQ/i18N9X0qXW9eXVY7/SvtXmzpudHXc//ANmleSV9C/GbR9VufCup30/i&#10;qSZIlil/s9LPyotrOiJ/tf8A7FfPVAH31+yj/wAms/B3/sTdG/8ASKKvVq8J/ZQ8TWf/AAzr8I9P&#10;kdrO6/4RDSVihnXZ5/8AoUXzJ/e/4DXuqYK0FSjKJnarpNnq9nLaX1tHc2sq7WilXcrf8Brym8+E&#10;Gr+CpGuvhvrI0dP+hc1MvLpT/e+4n3rX5m/5ZfL/ALFe0UUSjzF060onjmn/AB2ttD1KPSvH2mze&#10;BdQb5Ibi+dH02f73+qvPufw/dfY/+xXrdvdJcR5R81T1bR7PXrGezvraO8tZV2PDKu5Grya4+DGs&#10;eBd9z8Mdb/sGL7//AAjerbrjSm+98qfx2v3v+WTbf9io96Jt+5q/3Zfge1U+vHNL+OVvYakmkeOd&#10;KufAuq3D7IJb592n3jfN/qrxfk3bU+6+x/8AZr2JJN60RlzGM6cqfxGBr2sLountc+X50/mrFBbp&#10;96WVvuJ/n/eqLw3of9k6f5VxJ9pup3a4upv+esrfe/4D/Cq/3apa5Hc2fiCy1KS0lv8ATLKJ/wBz&#10;afPLFK3/AC8bP4vl3r8nzfO3ytu+VuueIYtU060ttEv45b3VJWt4Jovm8pV/1r/8AX/x7bVmRW8J&#10;2sLeItVvtPi+xaPu8iKG3YrFPOj/AL2XZ91fm+Xcn3vn3fwV3qfcqnYWcGl2NvaWcey3iVURP7q1&#10;foAKKKKACiiigDgbnxhrVvrGr2kHg3WL6KzlSOO6tZLZUul8pH3J5sqfxNs/4B97+70HhvWrnWvD&#10;mlaneWLabcXlpFPLZzH54HZNzI3+7XmF1YRXPjDxm8XhzxbqUq6jEs82i6/9iiZ/sVr/AAfaoNvy&#10;7P73+9/Avc/Cplf4ZeFGhWRbU6Va+QsrlnVPKTYGbau7jH8NAHaUUUUAFePfEL4I2PijxB/wlnhu&#10;/n8FePUXYniDTIVD3SBflivYvuXkH+y/zL/A6NXsNFAHyfofi3V9N+NmkP8AHOOx0TULXZYeELvT&#10;1f8AsC8nlT97Ktw/3bx/uLBLt2rv8ppd719Wp9ysXxJ4a0rxdo11pet6bbarpV4my5sr6BZYZV/2&#10;0avFrfwT44+AeJvBLXXjvwEu3Pg7VrzdqenL/wBQ26lb50Vf+XW4b+D5JU+7QB9DVyvjb4f+HfiF&#10;pY0/xJoOn69Yq+9bfUbNLhVb+8m77rf7VZfw9+KPh/4raVNe+HdQMzWsv2e8srhGt72wnX70V1E3&#10;zxP/ALDrV3x74y0r4b+FdR8Q63O9vpmmx+dOyJvdv7iIv8Ts/wAqqv8AEy0AfMfx88KW/wAKtW+G&#10;+g6X8T7zwzYap4iguP7J8X3jappUUVir3UUrtO/2pV+2JYRf8fSruuE+X7q17Jb/ABQ8a+Edq+OP&#10;h3eS2nyq+s+CZH1eH/ea12JeL/upFLt/v0vwx+HV3qX9v+LPHllHN4l8WRJDeaTMvnw6dp3zeTpv&#10;9x9m9mlb+J3f+HZWZH8PfFfwVKy/Ddm1/wAIBtz+BtUudhtV/wCobdP/AKj/AK95f3X8KPBQB1dn&#10;8fPAur+E/EHiPR/EtjqlpoljLf31vby/6RaoiM7+bE3zxfc/jVaz/hdZzfCf9nzw/L4ghkTVNO0f&#10;+0tYTZ873jIZ73av955Xl/76rDvdH+Ff7U+iXUWr+G7bWr+wX7LfWWsWbWeraXuQ/wCjv/y1i37m&#10;+58rrv27qzPGXwi1yHXNF8P+E/iN4is1nuv7Uksdek/tm0WK1ZH+/L/pX+te1+X7Uu5d9AHqHgfw&#10;THoNvBf6jDHe+K7iPdfakzNKzSt8zqjt8yQb/uovyrW54h8J6X4mWJdV0y21Bom3wPKvzxf7SP8A&#10;eVv92uCbWPi/4Y+a+8NeHvHdqjf67Q759NvW/wB21ut8X/k0tH/DRGgaOrL4v0fxN4EdG2yPr2lP&#10;9lT/AHr22821/wDItAGxoMcnhTxY/hu6vru/0u+g+0aVJqEjTyxeV8k1u8r/ADP95GXe7u26X+FK&#10;3viB4stfAPgbxB4ou1ZrXRNOutSnVP7kUTu//oFVtF1rwv8AEuxstS0bVNL8TWtjP9otr3T7lLpI&#10;pdjJuV0b72x2/wC+65P9pH/ibeDdC8JojTS+LfENho7RL/Ha+b9qvR/4B2t1QBsfBzwH/wAIT8G/&#10;CHhjVIIXu7PTIoL5dvyS3WzdcP8A8Dl3vWbL+zP8NXujd2PhO28Mag33r7wtLLotw/8Avy2bRM3/&#10;AAKtf+wfEfinjVNTbw9a/wDQP0ST963/AF1umTd/3wqf7zU7+y/F2gh5LPWYPEdqu7/RNbj+zy/h&#10;cRJt2/70Tf71AHOf8Kc8V6Kq/wDCLfFXxDY7T8ln4hgg1q2/4G7ql1/5NVJJcfGnQZZT9h8E+NbX&#10;b8jwXN5oco/7ZMl6rf8Afa12HhTxGviC1vU+zTWN7YXT2V3ZSsjPA67W/h/hZHR1/wBl1+7XWUAe&#10;K6t+0V/whOny3fjjwB4s8IWESfvNQNnFqlov/A7OWV9v+8i10Gg/tFfDTxNfRWFn410mHVpm2rpW&#10;oXP2K+/8BZ9kv/jlZHx8i/t7/hBfBi7f+Ki8U2fn7v8An3s9+pS/8Bf7F5X/AG1r0jxD4X0jxZpT&#10;6drel2WsWEn3rW+tkli/75agDZT7q0+vID+zL4D09ml0GwvvBTfwr4Q1O60iL/wHtXSJv+BI1IPh&#10;p8Q9EZJPD/xXu79VGw2vi7RLW/T/AL6tfscv/fbtQB7BRXj58SfGDw2B/aXg3w74ptlP+u8Pa09r&#10;dy/9ut1Fs/8AJqj/AIaH0vR0x4q8J+MfCDKPme+0WW9t1/37iz+0RL/wJ6APYKK4fwj8XPBHxEkM&#10;HhrxfoWvXW395DpmoxSzJ/vIj7lruKACiiigDx/9pVftnwxk0LzjF/wk2raboEuz77295exQXSf+&#10;Azy/98167XkXxKjbWPjJ8KND2hha3d/4ilVh96K2tfsv/o3Urdv+Af7Neu0APoopklAD6K+cfhdp&#10;nxH8deC9M8c6d8Sr6xl11ptXtdJ1jSLW906Kzlld7VFRFin/ANQyf8vVbPiTx/8AEv4U6HqGs+Kv&#10;D/hzxHoGnf6Rfatod9PZTRWv8cv2KdHT5E3s3+lUAe61Cy7960+n0AYzaHZf2P8A2Z9kh/s/yvs/&#10;2Tyv3Wzbt2bf7tayfcrL1zXtN8O2X2zVdTtNLtVb/XX06RJ/309eeah+0/8ACy2fyYvH+galc7tv&#10;2bR7xdSuP+/UG9qAPWq8f/aaf7X8I9R8PIyJP4tvLPwyN39y8uEgm/75geV/+AVPJ+0Hp94FTRfC&#10;PjvXZW/hTwpeWC/993qQJ/49XAeL/Hes6x8UvhhL4g8C6x4M8MWeus8uoazdWEu6/lsrq1tbdltb&#10;qXYr/avvN/H5SfxrQB9K0+mJ9yn0AFFFFAHnHxV+zw+Dm/tCO8l0/wDtCw3DT5XWb/j9i+7tRn/4&#10;Cnzfwrt+9WB4R/sSP4oWS6cfE0039lXm1tck1HZs82y+59sTrn+4/wDvbty7fZqSgBqfcop9MoAj&#10;jbvtxQZEXqcVyPjbx9ovgPTVu9Z1BLPzW8qCH5mllf8AuRIvzSt/spXBw2HjX4vN52pfa/AnhWTa&#10;39n28n/E1vl/6ayr/wAeqf7Cfvf9tPu1PN/Kb06Ll70vdibfib4uRLrkvhzwtp0ni3xGjbZ7e0l2&#10;W9l/19T/AHYv9z5nb+7UPg34Y3i+Ik8V+K9TbWvFX2VrWLyk8i1sFb5mSBP/AGd9zf7v3a7Pwz4L&#10;0vwZolvpuh6fFp1jb/cht+P+Bf7Tf71dLxj2o5QlOMfdpjU+7T6Kxte17T/D2ly6hqd5BYWVv/rb&#10;i6l2Iv8AwKqMIx+ycj8TDHZ+JPAepf8APvrH2WVv9ie3li/9GtBXo0f+rFeN6leav8WvsVvYWUuj&#10;+HYr61vf7V1CLbdXXlSpKn2e3b7q7kT55f8Avhq73xR4w0vwfYxXOqXn2NJWW3gV13PLK38CIvzM&#10;3+ytTE3qe7GMTO+J/iZ/CvhS/a0df7bvNtnpi/Lva6l+SH/x75v91G/u10PhXQU8M+GdK0iNmlTT&#10;rSK1V2/i2Jtrzm18E3PxUuJtV8Y6dJb6bHE0GmeH7h9rRK33rqdl/wCW/wDc2f6r/f8Au63hnXtT&#10;0HWovC3iKdrmdv8AkG6tu+XUUT+B/wC7Kv8AF/eqjA9LopifcqGaZIVZ5GVIl+ZnZtu2gCzXH+If&#10;EwsbibTLKA6jrrRb4LJN3+1taV1/1SfL99/+A7m+WqJ1jUPFjRtpbS6fo83zf2wjJ5s6fL/x6ptf&#10;5H/vt/wH7yvW1pmiQaRHKbeJvNaWW4aaWV3Z3Y/edm/yq/Kvy0AZ0PhmXVL9b3XZ4L7ypVltLVE/&#10;dWv3WR9v8b70+9/3zs+bd2SfcoT7lPoAKKKKAPM7TxS9v451+D71pa3CxSxWWh3TStL5ETbnnRmR&#10;/kKr9xW4/up83ZaPqy6xYLcxxXdsrMy7L22eJ/8AvhvmrivGGoaidTvbZdYvdK+a38jyYFRfI3f6&#10;VL5ro6/Im/8A3dif3/mhtPjZ4S0ewW31TxVpd5eqzRKdLf7UZf8Aa8qLdt/3aAPUq8p/ay/5NZ+M&#10;n/Ym6z/6RS1s3nxY02G2SS20bxNfhm+7aaBeKf8Ax9Fryb9pj4qw6t+zr8VLNPDHiqz+1eEtWi86&#10;50WVIV3WUv3/AO7/AL1AH0zRTKfQB5N+1l/yaz8ZP+xN1n/0ilr1mvJv2sv+TWfjJ/2Jus/+kUte&#10;s0AfKf8AwUE/5FH4Yf8AY5f+4jUq+c/Av/I66Ft3f8f1r9xd7/f/AIN9fRn/AAUE/wCRR+GH/Y5f&#10;+4jUq+ZdE+zJrmnteXTWdp9qXz7i3+/Eu/53/wB6gD274teJrZPCWoaRLqutves6ypb6hZoiN86P&#10;9/Z92vBK9l+KPxq0zxVoeoaRplpcvFdMv+nXbbHXbs+5/wB8V41QB91fsz6Vbax+yj8Ira8to7m3&#10;bwbo26GVd6N/oUVdVH4f1zSP3ujXvnW68/2bqbM6f8Al++v/AAPd/urXkf7Neg+LdG/Zz+FF/wCH&#10;9STWLOXwppc76LrDbXTdZJ/x7XS/c/h+R1Zf9yvYdF+I+n318ulXv2nQdbb7unasuxn/AOuT/dn/&#10;AOAM1BUakolvTfG0N5dfYb6CbSNSb7tvcL97/cb7rV1G70qlf6TbaxZtbX1tHc27feSZd1c5/YOq&#10;6T82lXn2i3X/AJcdQdn/AO+ZfvL/AMD3f8BqfeL9yX907PApa5jTPGFtNdJZ3Kyadet923u12bv9&#10;xvut/wABrplNVzEyjKPxGTq+lWeuWN1aXltFd2twmyWGdd6N/ssteUSfDfxF8Od0vw+1MXGlpy3h&#10;HWpXa32/L8trP962/wBz50+b7q17dTKOUqnWlE808H/GTSPFWqvot1Bd+HvE8S/v9C1VfKuP4vni&#10;b7s6/L9+JnWu4t9HsYL6W+gs4UvZ/lluFXa71i+OPh3oPjvTVtNb01b5YpFuIH3OstvKv3Xidfmi&#10;b/aSvP3j+IPwnHDXfxK8MW6/7C67Auz/AIBFdfd/2H+b+Kp5uU19nTq/w/dPbaf1rivBnxE0H4hW&#10;dxPoepR3i27NDdQ7WSa2l/uSxP8ANE3+yy12q/dqviOWUZRlyyH0UlLQAUUUUAFFFFABRRRQAUUU&#10;UAFFFFAHknxI+COm+Ntaj8TaVe3PhDx1axeVbeKdHRRcMn/PK4T7t1B/0yl3f7GxvmrwDw58bpvG&#10;3xQ0r/ha7WWneDfDuo3Fho3iSxguF8P+Itbibb5zSy/La+V92JHdkafzdkrvEleyfH3xbq2oXmk/&#10;CrwdqDWPjXxakrz6hDK2/QtLQbLrUPl/j+ZYovu/vZlb+Bq9B0P4c+HfDfgCz8E2ukW3/CL2Vgun&#10;xaZcR/aImgVdmx1b73/s1AHZJ9yn188r8N/GPwMf7R8MJZfFfhFWUP4D1a72PZrs/wCYbeP/AKpf&#10;uf6LL+6/uPBXf/Db4z+HfirZXTaNPPbanY7U1DQ9Qj8jUNOc/wAFxbt86N/4638LNQBB48+Eel+P&#10;Ly01pLy80LxZYrssfEmjusV9brv3eU3ybZYv70Uqsn+zu+avIPh/8fIvD/xU8VaJ8TJ1j1XTng0i&#10;PxdZWjRaO333ihlZmf7HdS+bu2O+x/3W1/mVK9a+MHjq78I6Xp2m+HobfUfG3iCf7Fodjd/c83bv&#10;e4l/i8qBB5r/AO6q/edK5nw38ObT4L6a1itre+JvD2s2jjxDNNbfari81Dd+9vZbdfml+0B3V9m/&#10;7kComygD3ZPurT6+ctF0XU/Ad1cXXwe1e28U+HLVl+3fDvULza9h/wBecr/Nat/06y/uv7nlV3fg&#10;b49eFfiFc/YtKbUP7dibbfaJd2LxX2mv/cuov+WX+yz/ACP/AAM1AF3xX8CvAHjbUH1PVfCmmvrD&#10;N/yGLeD7LqC/7t1FtlX/AL7rxfxN8H9S/wCF6eENC8PfEfxZYQaXpWo+IIItRuU1dbO6329rF894&#10;jyvviur1fnl/9n3fVSfcryTwOza58ffihqu1fK0220nw2vy/8tYopb9//HNSt/8AvigAks/jToTQ&#10;+Vf+CPGEQ+TypbS80Nx/21V73/0BaZH8TPHujJKuu/CbW7jy/nNx4Z1aw1C32+32h7Wdv+/W6vSt&#10;Whv306VbGeC2vWX91LNB5qK3+5vX/wBCrgLvxB4zTW7LQpI9Hs7q/jlaDXEMsq/IU3p9lbZtb5t2&#10;3z2+4/3tu2gDz/8A4aM8FaX8VP8AiY3ureEor/Sv+Jn/AMJNpt1pUMUqy7bVt86Ivzq1186Ns/0f&#10;73yrXt3hX4h+G/HNr9o8M+INJ8QwL96fSr6K6T80aqfhvwjF4bmurya5vtU1G62Jdahdv++lVd+x&#10;dibVVF819qqv8X96qHir4G+APHF0LzxB4I8Pavft/wAvt3pUT3Ct/eWXZuWgDAJHiT9ppVAUQ+Ef&#10;C+8/9fGp3WP++kTTW/8AAivX6+Vvg78Dbe41Dxt4h0DxP4q8GLdeJrqxs20vUvtCfZbPbZ7XivEl&#10;X/j4t7hvu/x/3a9JXR/jL4bWI2eveFfHNrH8oh1ixl0W7f8A37qDz0/75tUoA9jorx3/AIXN4h0G&#10;OP8A4S/4XeJ9Mh3/ADX2giLXLf8A4Als32r/AMl62PD37QPw88VapFpVj4s0+HW5W2f2PqEv2DUP&#10;/AWfZL/45QB6VRTKfQBx/i74W+EfiJFGnivwto/iQJ/qv7W06K68v/d3p8tcgv7Ovh/TdkvhnWfF&#10;fg2SP5ok0bX7hrdf92znaW1/8hV2/jD4geGvh/ZrdeJPEel+HLVvuy6neRWqf+P1w7ftI+DbwSRe&#10;HTrnjOWL5Vfwzot5f27t/wBfSJ9n/wC+paAJF+GPxD877P8A8Lk1b+zt3+u/sLTv7Q/7++V5X/kC&#10;lX4EreTGXXvH3jzxCfR9dbTU/wC+bBLVaj/4WJ8RtamVdF+E1zYQPFv+0eLNftbJM/3Ntr9sb/x2&#10;o/7B+MniCOM33jHwv4PRv9bbaHo0t/cJ/u3VzKqf+StAHK+IfhjonwV+JXgXxvoVnPBb3V+/hvWr&#10;i6upb2aeG/2Jbu8s7s3/AB+RWSf9tX/4F9FJ9yvB/GH7NKfETwzqumeIfiF4z1+e5gZLa6udTSzS&#10;zn+9FP8AZ7BLVXZH2su/d9xawvgv8F/hx8Qvh/o+s654Ksb3XI0ew1Wy1uR9SW1v4GaK6t/37v8A&#10;KkqPt/76oA9517xbofhiLzdZ1fT9KTbu331ykXy/8Crx/wCMX7VPw38N/DLxrc6V8RfCtzr9no95&#10;LZ2lprtq1w10kT7FVN/3t9d3pPwB+GGgyb9N+G/hLT5fvbrTQrWL/wBBSulk0fT59Jl0xrG3fTJV&#10;aJrHyFETKy/c2/dagCHwL4Wg8EeB9A8NWjbrfSNPttPgb/YiiVF/9ArjvGt5Nq1rrXhbXv7LfStS&#10;s1tLm3+dHuorp3t3Rfn/ALv/AKGtcn4B8WQ/BGbVfAHjHWotN0nQbN9S0HW9Rl2JLo29E2Syt8vm&#10;2rukTf7D2rfxtVqTxn4s+L0kf/CB6avhvw+v/M6eJrF/NZdn37Cyfa7f9dZ9q/7Eq0Acx8F/B/jP&#10;xb4RuNK8SfFjxVba/wCHrxtD1Wy0+2023VJYtu19z2ry7biJ4p1+f7ky16AP2cPC15arHrGoeL/E&#10;D/xpq3i7Unib/eiW48r/AMcrb8A/CvRfhzDqE8Ml/q2rahKlxqGsaxdNdXd9Kn3N/wDufwoiKifw&#10;qteg0AecaX+zz8LdEuEubP4ceF4buP8A5e/7Ft3m/wC+9m6vQLe3itbeKKKJY4lXaiqv3Vq1RQBT&#10;uLmCzglnnlWOGNdzs7fKq180/EPxjc/HzRtQ8IeFdPjm8DalE9lfeI7jbvuv4/KsFf8A5aunzJdS&#10;/ut2xk3fer6Q1KxgvrWWC5gjuLeVWWWKVd6Mv+0n8VfPej/s7+KGkbwvq/iaJfh7p0v2fToNPadN&#10;VvrPf5sNpdXX8KwOu1Gi+fb/ABp8yuAdD+zz8XLXxeNa8FX2vW2t+JvCrrbz31u3z39q3+quH/uy&#10;/wAEqfwyo395a9yrxf4gfC2XSdF8P6p8O9LtdN8QeDQ76PpVpst7e+t3/wCPrT3/AIUSXavz/wAM&#10;qRN/B83d+A/HGm/EjwnpXiTRriR9M1GDfF5q7Jlb7jo6/wALI+5GX+FkoA7CimU6gA6im0eZXn/j&#10;L4qaR4MubfT3M+qeILr/AI9NE0+LzbuX+Hfs/gX/AG22rQVGMp/CdpPdRQxMzy7FX7zV5Rc/FbVv&#10;G9x/Znw4sY9SSNvKuvEd6rf2bB/1y/iun/3Pl/vOtRWfw38Q/ExlvviNP9n0v70HhHTJf9E/7epf&#10;vXTf7Pyxf7D/AHq9V0/T7bSbGG2s7eO2t4lWOOGJdiKv+ytT8R0fu6H96X4HD+EfhLZeHtQOuane&#10;zeI/Fsse2bXNQHzov8SQJ92CL/YT/gW6vSo18taBS0+XlMJVJS+Ijj3d6burlfF/jvRfBVvF9uuJ&#10;Xu7ptltZWys9xO3+wi/M1cr/AMI94o+JH7zxHLJ4Z0Bvu6JYz/6XOv8A09Sr93/ci/77pcxUabl7&#10;0vdNDWPicbrUrvQ/Cen/APCQ61btsuXVtllZt/01l/vf7Cbmp2jfDPdqEGueLdQ/4SDWID5sHmrs&#10;srE/9MIv4f8Affc/+1T77xFoPw3t7Xw7pVp9p1Hb/ofh7R4k80Lu+9s+7EnzfefatY174O1DxJG2&#10;rfEC5f8As2N12+FtP3vafe+X7Vt+a8b7nyfc/wBhqOUqVTl92mXJPiDfeMriaz8BWcd/Cr+VL4jv&#10;f+QfF/e8r+K6b/c+T7vzVLp/hO08KzXV558nirx1LYvLBeak6bpP9iL+GCLe6/Kn97+KrN5q+rfZ&#10;4LRbFfDlpdL5GnSu2/ypU+4k6J8qI/3fv/7P3mSsebUpv+Ek0K88QzyWeuRX3lRaZ9y32Mjr+4f/&#10;AJb/AH1f+98n3E+7VGB0F9DqnhuJdRn1K71SGFvN1GFol2bP4niVE3fJ/c/iXf8AeatfxJ4f0/xp&#10;or2l3va3k2yrNFJteJv4ZUb+Flql4st764gu0m1m203RfI/0l/I2zKnzb/3rNtRf9rb8tVl1K98V&#10;Rxx+HdtlpGNv9syrv3J/06xfxf77/L935ZVoAwrDx9eeHdah8JeJBcXniNtv9n3VjEFGpwf89f7q&#10;OmHZ0b+78u/ftro7XwxPr11De+J4obmaCXzbTT0/e29r/cf5k+aX/b/h/h/iZ4NU+F2i6ppc1nJ5&#10;vmv5Trf+a321JYv9RL5v39ybv1/2m3M8J+Kr221F/DfiXCa9br50F2i7YtRi/wCeqf3W/vp/D/u0&#10;Ad/HT6ZWB4q8YaR4Lsxd6vfQ2cLtsj3N88rf3UX+JqAOirI1jXLHw7ZPealew2Nkn3pbh9ir/wAC&#10;rg18QeNvGfy6Joy+EtMkT/kLeIIy93/F/qrNfu/w/wCtZf8Acar2l/CvSbPVE1XV5rrxNq67mW+1&#10;h/N8r7rfuovuxfd/gWgCqnxXn16N28J+FdW8QrsV0vplWwsW/wB2WX5m/wCAI1WP7H8f61Ij32v6&#10;b4Zs1k3fZ9EtvtVw6/3fPn+T/wAhV3N5eQWNu88sqxRL8zs7fdrz28+N3htppbbRpb3xVep96LQb&#10;R7rb/wBtV+Rf+BNQXGnKXwli2+DPh2aWKfWYbvxTeRbttxr1015/5Cb90v8AwFK7mztoNPtYraCJ&#10;ba3RdqxIu1Vrz7/hJPiDrSy/2f4VstFi/gm1vUNzt/2ygR//AEOn/wDCL/EHUoU+2eMLLTv739k6&#10;R8//AH1K7/8AoNTzGnsf5pHpOTXk/wC1d/ya38ZP+xN1n/0ilrVvPhrrV3/rPH3ib/tl9ii/9Bta&#10;8o/aU+Er2H7O/wAUtQl8YeKr57Xwlq0ot7nUf3L7bKX76qnzUE+zj/MfTdFCfcoqjI8p/ay/5NZ+&#10;Mn/Ym6z/AOkUtes15D+1cn/GL/xgb5v+RP1n+L/pylqX/hmvwr/0F/iB/wCHF8Q//J9AHln/AAUE&#10;/wCRR+GH/Y5f+4jUq+WK+3PEH7Ivw58VR2sGtDxZq9vZ3P2qJNQ8ba7MsEu1l3puvflfazfP/tt/&#10;fqr/AMMLfB7/AKA3iL/wstb/APkygD4tor7R/wCGF/g9/wBAbxF/4WWt/wDybUf/AAwz8Hl/5g3i&#10;D/wstb/+TaALX7HvjzR9a+APww0KC72axYeENJSWylDRS/8AHlD86q33l/2q9g17w3pXiqxex1fT&#10;7bUbJusNwm//APZrx74BeDND8Y/sq/BpdXtPtL2/g/RpYJYtyXEDfYoPmidfmT7v8NdWV8a/D/8A&#10;1e/x/oS/wtti1O1X/wBAuf8Axxv96gB3/CIeJfBK+b4W1j+1NNT/AJgmuyM+1f8ApldffX/ge9a1&#10;vD3xIsr6/h0jVYpvD+vsv/IN1J0V5f8Arky/LL/wCrvhHx5onjKCb+zb7zri1bZdWUytFdWzf3ZY&#10;m+ZP+BVd17w3pfirTWsdXsYL61b5ikyfd/2v9lqALWq6PZ63Z/Zru2hu7d/+WUqbkrmP7F1fw+3m&#10;6Rdy6laLx/Z99Judf9yX73/AX3f8Bqh/Yfi3wTMsui3UnirRv+gTqc/+mxf9crpvv/7sv/fdbPhf&#10;4haT4pa4gtrqW31KBf8ASdMu4Giurf8A30b/ANC+7RylxqSiW9H8TWmvSNbZkttQiXMtlcDZKv8A&#10;n+8tdEn3KwtY8P6f4ht9t1A7mL5opkbZLE3+wy/MrVi+frnhlv3+7XtP3/61UVLuL/gC/LL/AMA2&#10;t/stUlcsZfCd1RWLpHiCy16DzbS5WZd21tv8Lf3W/utWytUZSjynmPjj4N6R4t1ZdcspLzw34qiX&#10;9xr2jv5Vx/B8kv8ADOnyL8kqstcx/wALQ8UfCl1tviJpsd7pW/ZF4u0WB2tx97b9sg+Z7b+H513p&#10;8/8ADXuf1qF4/OV1ZFdf9qp5TeNb7NT3iho+uafr2m2moabdw32n3cSSwXdvIrxSq33WVv4q1ee1&#10;eH618DbrwzfXWtfDHVR4S1OWXzbnR5laXR79tv8AHb/8sm+5+9t9rfL/ABVq+Evjha3GvQ+GPGOm&#10;T+CvFk/yRWV9LvtL7/rzn+7L/u/K/wDsUcwSo/ap+8evU+mR/coqjAfXmPjj4jah4d8S2Og6DoEv&#10;inWXi+33lpDcpbtBZ79ivuf5Wd2+VEbbu2v8y7a6Pxx4qs/A/h+91q+R5VtdixW9um6a6ld9sUSL&#10;/E7uyIv+01YXwz8J3nh3T7q/151ufFetz/bdWliO5Fl2/Jaxf9Mok+Rf91m+87UAa3gn4haN48sJ&#10;Z9IvG861fyryxu42iu7N/wC5LE3zI3+9XX143HY2/j744Jrliiw2fhBZ7K61a2+WW8unT/jy3/xW&#10;8SvvdPu+fs/jiavZ6ACiiigArifiZ480n4V+Cda8V6/P5Oj6TA11cMv3/wDYRP7zM/yqv95lrtq+&#10;dOf2gvjZu5l+HXw11Db/AA7NU8RoP/RVkrf7P+lP/wBO9AHQ/AHwPrlhZ6t468ZRtD468XtFdX9i&#10;8/mrpNqm/wCy2EXyf8skdt/96V5W/jr2ein0AFeUfEb4L6J8QtQ0/VXkvND8Y6f+607xVo7pFqFq&#10;u/ds3bdssX96KVXT/Z/ir1eigD5S0PXtd+DPxJ1bXPjfPbXTX1vBpulePtPtXt9HtrNdn+j3S/N9&#10;glln/eszs0T70Xf8ipX1PG+5VZG3q38VVb2zg1K1mtbqOO5glVkkilTcjL/davCrz4T+J/gnJLff&#10;CGddS8Pr5s0/w41a522n/cNuG/4823f8sm3W/wA/3YvvUAeweIvBuieJpreXVNJhvJrVt9tdOv72&#10;Bv8AYf7y/wDAa5DxL8CvCviD+zbmwtZfCms6amyx1rw5ss721Td9z7mx4v8Apk6sn+zVv4a/Gbw7&#10;8TF1CDTmu7HXdN2rqfh/VYvs+o6czdpYv/Z03I38LNXpNAHzlfeG/GVv8XtF8Kx/GTxfNZXWh3+p&#10;XMrWOjeakqXFlFb/APLht2t5t1/D/Av/AALP+G/wl8Y6FrnjXS7f4u66t++qpqE815p9hcS3ETxJ&#10;FFKz/Z/7lv5H+9avXoGmxpeftQeJZHIzpvhHSViG3/n5vb/f/wCkaf5Wuv1rwbpniGSGa4imtr23&#10;XYl7ZXL202z+5vTbuX/Z+7QBxv8Awg/xVX5IPitYyIv3ftPhZGb/AIHtuE/9lrmviJoHxWh03SJH&#10;8a+EJb+LVbP+zHXwfdLL5rPsf/mJf88nl3bV+5vr0k6P420cMmn65Za1Ae+tW224T/gcGxX/AN3Y&#10;v+9Rpfgdo7+31jVtSuNb1W2y8H/LKytXZNjPFFu/us3zOzv8z/N81AGP/Ynxkhj/AHfjPwPc7f8A&#10;lm3hK8i/8f8A7Sb/ANBrjLPxh8abj4ja74ciPgO+bSdOsL+dtt5b/wDHy90mzfvf7v2Xd93+Ovoe&#10;vIfh7+++PHxYuvl2RLpNl/tb1t3l/wDQbhKAOY+FPhn4v/C3wHpPh8+H/BOty2qO891/wkl5Z+bc&#10;O7Syvs/s9/vyu7fjXbf8JB8YP+hF8E/+Flef/KivT6KAPI38bfFiCV4m+GWi3Lf37TxX8n/j9qrf&#10;+O1j+JNd8X+LdJ/szxD8Cf7etGP720vNT026t2/7+v8A+yf9817pUMlAHxx4f+GuufEizuLr4XaN&#10;J8DrGPULqylvhr0su2e2me3uFTRrV/sD/vUdNzv/AAfcrd8ffA3xV4bt7HxZqfjnx78UksU/4n/h&#10;7+0301by1/jls7Ww8hPNT73lPv3r8v3tterfsyiSX4HeFtQl5n1mKXXf977ZO95/7cV6v96gDyr4&#10;a/DH4U2+l6b4n8D+E/DMEV9Et1baxp1hEksqP91/N2b2/wCBV6lXzj4o8T2v7MPxAhmjS51Hwf4y&#10;u5fI8OWQ8+/tdU2PK72cH3pYrjHzon3Jfn+67sm83gXxb8aWz8QC/hzwgzYi8E2E3726XH/MSukb&#10;5/8Ar3h+T+8860AaeofHhdX1PUNM8B+FtU8fzWDNb3mo2MkFrpkFx/zye6ldd7f3vs6S7P49tTG6&#10;+NeuOkUdj4H8Hxbd32ia7vNcf/v0qWX/AKHXomj6JY6DptppumWkFjYWcSxRWtvHsSNV+6qr/Ctb&#10;NAHjzfDbx5qiyy618W9Ui3fet/C+j2dhF0+7+/S6lX/gL7q5nwtoqfs7/FIaNJfX1/4S8eXXmwan&#10;ql41xLBraRfOksr/AMNxBEmz/biZf41r6HrjPiR4N0/4keD9W8OaqLhLW8X5bi3bZLbSqUaKWJv4&#10;ZUfY6/7S0Adgn3KfXlPwZ8cX/irR7/R/E3kJ418O3H9m65EmFSWbZ8l2ifwwXC/On+86/eRq9ToA&#10;5zxB4L0DxbPp9xrOh2Gqy6ZL9qsXvbRJXtZP78W5fleumoooAKK4vxv4u0nwTClzqV1LBLdSCC0t&#10;LRXmuL2X72yKBfmdv93/AIF8q1o+FPFFj4v8PWetaZP9osLuLzYn/i6f3f4W/wBmgDo6KKKACiuG&#10;1Tx7ZaP4il0O5h1Z54LWK6eWx0y4ul2u8qrzEr/88j97/wAe+fboeF/FFr4s0X+0LeK5hgeeW32X&#10;UDxP+6leJ9y/eX7n8dAHU14PqEY+CHxUlv0/c+BfG2oqt8iL8mm6y+1En4+6l18qN/012P8A8tXr&#10;3Wud8ZeGdK8beGdV8P61aLf6Vqls9rd27fcdH+VqANxR+7rJ1zX9O8MaTPqGq3MGnWFuu+W6uJdi&#10;Kv8AvV4T4G+KfiHQlvfhy2n3fjjxp4fnS1i1NJ1+zz2bfPb3V7cf8spdnySp8zsyO6IyvXa+HvhT&#10;d6lqlrr/AI8v18Ta7A6y21rs2aZpz/e/0eL+9/01fc/+7U838p0Ro8nvVP8AglFfF3ir4utEvhSC&#10;Twz4Vb/W+I9Qttt3dL/0527fd/66y/8AAUauu8A/DnQ/BFrKum28r311895qd23m3d439+V/4/8A&#10;0H+7Xbxx4RcU6QcAbqOUiVb7MfdiSJTJKfXmXiv4wWmlas+i6HZy+JvEg6afZN8sf/XWX7sX/wBk&#10;tURGMpfCd5qOpWuk2Ut3eSLaWsS7mmlfaq15dJ8QNf8AiLcNbeBrZbbSvnRvFd+n7n/t1i/5b/73&#10;3Plp9n8LdQ8WXUWq/EC+XWmjffHokXy6fB/d+T/lq3+//frV1T4hf6fcaH4Osl8Q67a/updr7LSx&#10;/wCviX/2RNzfLU/Ebe7S/vSDRvCXhv4XQX2varfb72X5r7XtYn/et/sb2+6v91Fqo2s+JfiQdmgJ&#10;P4U0FvvaxfQbNQuV3f8ALrE33F/25f7/ANyr2ifDXzNSg1vxVff8JHrsTM9tuXZZWH/XvB/7O25/&#10;9quz1PT11KwltpGmCt977PO8Tf8AfS/NVcvKZSlKXvSOI8P2eheHftmieFXt5ddZPOuri6Zme6ff&#10;87yz4/esu/ds/wBtfuq9WLu31Dw5cJq0l7fauEONQib7jRf34ov4Nn/fTLu+996pPFnh82en2k9l&#10;dWXh610f/SonZdqI3912/gi/v/7P92tn/hLoLXwX/wAJHdxT2NpHafbZbd4v3qJs37dv96ggualY&#10;2niHSZbaVfOtZ1+/G3/fLK3/ALNWXJrEGhW1ha6hJLqmpSr+4ijg3XE7LsTds/4Eu5/lRc/NtrA8&#10;P+LZPGWmPb+FrWfS7C2Z7GS9lVE+xsny7Iovm3uny/7Hz/xbdtdXpfh+10D7Q8Zllurp1ae4uJNz&#10;yN/n+FaAM+18PXmvSWt5r0vMWxl0qNv9Hjb/AG2+9K3+98n3fk3Lursk+5Qn3Vp9ABXG/ELRdK1T&#10;QJZdVvl0aKxb7XFqRlSL7HKv3ZdzfL/31Wf4y+KWm+FdUh0iHdq/iS8T/RNHsn/fSt/t/wDPJP8A&#10;bb/a/u1Rs/h7feJL6HV/G1zBqVxBL5tno9v/AMg+zb+B9n/LWX/bf+/8u2gDE8M+LfHPjnQYo9Ps&#10;bfR4WiJfxNcQPsuPv7ZrWzf5vm+Vvn/v/wAVdhoPw40vQNU/tWXz9a11/ll1bVG824/i+VP4Yl+f&#10;7kSotdkZFjXd9z/erzO8+J114jumsfAdiuvOr7J9Ylbbplr/AMD/AOW7f7MX/AnSjm5TWNOUvhO2&#10;17xDp3hfTbjVNVvrew0+3/1txcNtRa4ZfFnizxtcFfDWlLomk/8AQW16B98v/XKz+Rv+BOyf7rVe&#10;0n4XRrfRaz4lvpfE2uxfPFcXSbYrVv8Ap3i+7F/vfe/2q6XV/Elj4fVYJXaa9ZN6WVv88sv+6tBt&#10;Hlj8PvSORs/g1pV5JFc+Jby+8X3q/N/xNpf9HRv9i3XbEv8A3xurtrq+0rwxYK9zLDp1lF8qs+1E&#10;WsKNPEviBvMuXXw5at9y3h2y3bf77/dX/dTd/v1oaX4O0vTpEvI7RXvduz7bcM0txt/66v8ANUxF&#10;KX/PyRE3jT7Ru/svTdQ1Xb/zyg8pf+APLsRv++qR9S8SSOrwaJaKjf8AP3qO11/74if/ANCrqlj+&#10;Wigy5o/ynPeZ4if/AKB1t/33L/8AEV5h+09Jry/s1fFpbpbCWH/hEtW3zIHX5PsUv8HzV7hXlX7V&#10;3/JrXxj/AOxN1n/0ilpB7T+6esJ9yiiirMjyn9rH/k1r4yf9ibrP/pFLXS/ESaW38K3bRvc7mlt/&#10;lt3dHl/ep+6V0+Zd/wB3d/t1zH7V3/Jrvxi/7E3Wf/SKWqeq/EPw98QtI8QWVrpza8sEtrEtq8rR&#10;Lc75U8p/N/h+f7v/AH391t1BfKGj+Jp4fEWkx6DHDF4f1iffBFMzKqqn+tdE/g+bauz7v8X3nr2F&#10;ZBXg+j2DaVcfDezgtVsLe3vtSRofP83yP3r/ALrf/F/Gv/AK4DxVrvjP4+fFrxh4a0PxTfeCvAfh&#10;BltL6+0f5NQv7rZ86I/8Gz/P3vlCqdP2p9c+YnrRx6V8R+Efhjovjdkgtvjx8U7a9lVWgsdQ197e&#10;4l+Xf8v/AD1+X+5Wn+xz8bdf1jwp4E0TxLqsGof2pot5exahqOp79QurpNQuF8r5m/er5Cfe/h2V&#10;Z0Sw3u80ZHu37KP/ACa38G/+xN0b/wBIoq9Xr54/Zl1TVNE/Zo+FE13ZPqWnt4S0n59Oi/e20X2K&#10;L78W/wDe/wC9F833fkr2vR/EVjraytY3Mdz9nbZOqt88Tf3GX+9UHEYvjD4daR40kWe6gkt9UgX/&#10;AEbU7Kdre9tfvfclT5v4/ufdrFGu+MfA9wItWsJfGGjFs/2hp0CrfwLu/wCWtqv+t/3ov++K9Qoo&#10;A5rwz4t0jxhp327SNRjv4vuyeT96Jv7jp95W/wBlqi8VeB9I8YRQvfW2bu1bfbX0T+VcQN/sS/eW&#10;svxT8MNN13Vv7ahludF19eF1bSW8q4/h+V/4ZV+X7rq1ZX/CWeIfAce3xdYf2rpcK/8AIyaPH91V&#10;T711b/wfxfMm5P8AdoAmku/GPgFcXMU/jbRF/wCXu0VU1O1XD/ei+7c/wfc2t/sNXUeF/Fmk+LLB&#10;p9KvlvFibZL95Hif+46P8yt/stV7R9YsfEOmxX2n3cN/ZXA3JcW8u9G/3awfEXw903xDqSanH9p0&#10;fWoU/datpreVcf7r/wAMq/7Dqy0AWdY8JwaldNfWrSadqX3fttuvzt/st/eWqa+Krvw6iw+IoFt4&#10;vurqdv8A8e7f7/8Azy/4H8v+1WLH4q8SeDN8Xiix/tXTV/5j2jQPuRf+m9r8zr/vxbl/3a7jTdV0&#10;/wASWCXmn3cOo2Uv3ZYWV0ao5TWNT7MjRhcNGvzb6mrif+EVuvDYaTw3OsK/f/sm4b/R3/3P+eX/&#10;AAD5f9mrOl+MILy8+w3MMmnaqq7nsrj7/wDvJ/fT/aX/AIFto5g9n/KdbXKeMPA+h+PNDuNI8Qab&#10;bapps/3re4i3/wDAv9lv9qurQ/LTKv4jKMpQ96J4VJpvjz4Pbm0uS8+IPhNd3/EvuJP+JxYp/wBM&#10;p3f/AEr+L5X+f7vztXofgP4kaF8RNJa70TUIrwxM0U8O1llgf+5LE/zRN/stXXyfd615p8QPg5Y+&#10;LdUTXdMubjwz4qjTyo9d03as23+7Kv3ZU+Vfleo96J1e0p1/4nu/3h/xG8K614g1Lw7rugy2c934&#10;fnnul0fVt62t47ps3+cvzQSojPtfY6/vW+RvlZed1r4ySanp/wDwjWhW9zpPxKv2+yJpWrR/6Rpy&#10;fx3r/eR4Il+fejMjNsTduenWfxX1fwFMmn/Eu0hsImOyDxRZf8gyf+75u7/j1f8A3/k/2/4a9lhM&#10;U2yVdrfL96nGXMZVKMqZgeD/AApZeB/Dljo2npK1jZxYDTMXmlf7zu7fxM77nZv4meuojp9FUZBR&#10;RXI+NvFmkeAfCOs+JNeu4bTR9Mhe6vLiXI2RJ97/AHv93/gNAHAftA+OdcsrXSvAvgx/J8deMXe1&#10;sbxV3f2Tap/x9ak6f9Mkddv96WWJa7f4dfD3Rfhf4M0jwn4fthbaVpEHkwIxy7/7Tv8AxOzfOzf3&#10;q8++A3g3WL+61f4o+M9Pax8aeL1i8rT5lffoWkpn7Lp/zfx/M0sv3f3sr/3Fr3RflWgAp9FFABRR&#10;RQAUUUUAeY/Er4M6D8SvsV7di70jxBpZ/wCJd4m0S4+z6nYf39kv9xv4on3I/wDEjVyNrr/xz8FQ&#10;jT7vwdovxF+yphNe0/V/7Ie6Qf37N0dVl/3X2/7v3a98ooA+Svh78TfHWofGr4mX1z8KtUe6tRpe&#10;lT2dvrVhK1qqxNcbd/mqvzfat+3/AOKr2f8A4Wt4q/6Ix44/8DNB/wDllUXwl/5KB8bf+xwt/wD0&#10;waRXqdAHk83xg8Q2qlrv4PePLZP76NpFx/47Bfu1R/8AC/vJ/wCPz4cePrNW/i/sTz//AEU7165R&#10;QB5TD+0JoZ3favDXjywb/a8GapL/AOird64DwJ8VNJ0rx38SdXvdE8bpDrWsWr2O7wRrO1rVNPs0&#10;3/8AHnx+9+1ff/uV9K0UAePy/tLeBYWdZrvXLaVf+Xa68L6pE/8AwJXtd1L/AMNSfCx12S+M7G2d&#10;f9al0rxOv+8rJXr9FAHlUP7TfwgZUA+KvgtA38MniGzV/wDvnfXP+OP2qvhjovgzxLqGnfEzwdf6&#10;hZ6fPPa2cPiKy3yyqjMiL8/8fy17rXlf7TiLN+zh8VVdd6/8Ipq3ysu7/lyloAx/hB8Tvhz4L+Ev&#10;grQZfH/hdG0nRbKyZG1q1+XyrdE/v/7NVbv4sa58S5Dpvwlt7a7sw3lXXjbVEd9Ktf732dPla/f/&#10;AHGWL+9Lu+SvUv8AhA/DTfe8NaT/AOAaf/EVsWltBY28UEESw28S7URF2oq0AefeAvhHpfgya61X&#10;7Ve+IPFN8u2/8Saswe+uk3f6r5UVIov+mUSIi/3d3zV6VT6KACiiigAooooA8S+M1jceA/EFn8Vt&#10;GhnkfSY/sXiSyt/+X/R9zOz7f4pbVnadP4tv2hF/1tes6fqdtq1hBd2dzHc2k8ayxXELb0dW+6yt&#10;/FXn/wARvi/pfgGaKxU3GteJZo/NttD0/b9o2fd86d/uwQbv+Wr7V/3vu157+zhq2pfDu9/4V34m&#10;ewtvtDXV74etbV32WEav+90hN3zP9l3IyP8AxRXCbVVEoA+lqzb9J5LWYW7KlyyN5Tuv3W/hq/T6&#10;APFPgXpdsun3usav9p1D4iwStpWu6hqk/nyxSrsd4ovurFbP8kqJEiLtdGZd+6rSL/wqb4kfZh+7&#10;8I+LLtpYXx8ljqzffT/duvvf9dVf+Kdaf8RIZfAfiCH4jWO77Fax/ZPEluE/1thv3Ldf71rud/8A&#10;rk9wv3tldd4n8N6b8QvCuoaRdu72GoR4860l+Zf7ksT/AMLK3zK/95VagDrafXm3wr8WXuqQ6roP&#10;iFlTxboEq2+obV2reKw/0e8T/YlQf8BdHX+CvSaAPHvFmrm3+IV9br4l8U2H/Ets2Npoekfb4l3S&#10;3Hzt+6n2u3+4nyp/F/D0HwuuPt3hWGYX19qha+vFN1qcXlXD7byX7y/wbPu7fl6fcT7tdS9la/bJ&#10;bwW6/amjWJpdvzMqltq/7vzP/wB915a/xHn8QSTaX8NtMtr9FuH+069KpXSoHaXdLs2/8fMu5n+5&#10;8u/7zrUylymtOnKpsd14t8c6N4L037Zq18thEzeVEv33lf8AuIi/Mzf7K1xKWfjH4oMJb37Z4H8K&#10;Ntb7Ej7dWvF/23X/AI9V/wBlP3v+2n3a2vCHwsttB1L+29Uu5vEfip49kut3wXei/wB2BPuwJ/sJ&#10;/wAC3fer0aOPbS+L4jXmjT+E8ltfDenfBu7t77RrNbTwrLsi1SGFvktZfupe/wC1/dlb/cb+B69d&#10;X7lZt5a2+pR3EFzGtxFKjROjruVl/iSuH8M6o3hO5vvDGs3n7rTYPtWmahdfIk1mn99/78X3G/vL&#10;sf8AiarMJSlOXvHpPauT8X/EDQ/AmnNc6verbKyNth+9LLt+9sX7zVwupfFPVfFVzPpXgK0/tB0f&#10;ZLrl0/8Ao8X8W5f7/wDnarrWj4f+GGnaFey+INdubjXtY3+bLqWoNhIP9xPurs+9/s/Nt2/dqOb+&#10;U1jTjH3qhluPGfxY3q/2nwP4V+78jf8AEwvP+Bf8sl/+I/jRq6D/AIpH4L6Pb20EEGnLdS7ILS0i&#10;eW7vJf7qIvzSv/6DVO88cal44kaz8Cxr9k37JfE17F/oK/Ntb7Kv/Ly33/8AY/263vDPw9sPDN02&#10;oSPNrHiCddk+sXzbrh/m3bF/uL/sJtWr5SJVub3YmK2g+JfiLMDrjTeFvDrbtui2M/8Apt0v/T1K&#10;v3F/2Im/i+/XYaHa6T4b+yaHp9tBYokbvBZQxbF2qfmZP+BP/wCPVlw6lcalq2paXcwNpjKqNbOk&#10;++aWDf8AM+76/wAPzffX+9XOX9nq9xe313/wkqw2Xh+XeuoaskW/zdm59+xERINr7W/i+/8Ad2LQ&#10;ZHY6TrE8mrXum3wU3kErS2rocefbMflf/gP3G/4A38a11Fed65bt4gsNL157pvC1otv9qubqb5bu&#10;1Rk+eL+7F/tv833P9lXWzps2oaxbpb6VBd6LpflbE1DUY3+2vwfuRS/Mvf55/wCJPuPu3UAS+Jr7&#10;S4dQia5tZNS1aDa8GmW+ZX+f7j+V91fmT/Wv8q/N833qb/wjd54mhdPFMkb2/wD0C7SRvs//AG1/&#10;il/i/up/sfKr1qaR4btNDt5fssEolmbfPNLcPLLK2erO3zN/7L/DXSUAchfy6N8NfDcTW2mrY6at&#10;zFElrp8Cr808qRfc/wB+WtC38WWN9eR20CXMk7pvVntJVT/vrZUHimZLPSWuWsX1SGC4ineHyvNf&#10;5HVtyr/eTbu/4B/erxPVPj/fXN9ey+Hf+Jxa29yyXV80H/Eu06183b5u5f3svy/Mzr8vz/7NAHuH&#10;iTxdpfg/TnvtXvo7G1+5vk/jf+6q/eZq4sTeMviID5K3Pgfw/J96e4Rf7Vuv91fu238X3tzfKn3a&#10;2PDvw5stJvIdc1K5k8SeJQnOsagi/J/e8pPuwL/uf+PVu+IvE+m+GLNbnUr5LONm8qJM73lf+4qL&#10;8zN/srQBzGofCfSU8K3en6NbJpV75/8AaEGoeV5sovFfekrs3zM27/x1mWs3T/jRBfabFa2mm3Gp&#10;eLNrrc+HrJ0eWznT5XS4bdtRd/8AEz/N/DvrYjj8S+OJN07T+END/wCeS7P7Qn/3m+ZYl5+79/8A&#10;3a39H8M6X4VsRDYWkVhB95jD/G3952/ib/aag1p8v2jkB8PdV8Zyi48a3y3lp/D4f09nSy/7at96&#10;5/4HtX/YrsLzUNN8I6anmGGwsoFWJf4EX+6qrWV/wlVz4lTyvDVstzbt97U7j/j3X/c/56/8A+X/&#10;AGqu6V4PtrW6/tC+kl1TUv8An4uP4f8AdT7q0Gsve/if+AlJrzXPEe9LFZNCsG+7fXC7rhv92Jvu&#10;/wDA/wDvmtXRfDNjoiyfZINksvzy3D/PLK3+27fM1bnk/d/2amo5TKVT+UE+5RRT6DIKSlooASvJ&#10;/wBrL/k1n4yf9ibrP/pFLXrNeTftZf8AJrPxk/7E3Wf/AEiloA9ZooooA8l/auj/AOMW/jF/2Jus&#10;/wDpFLWR40+HmkaLbeINWtrNrmyuore1n0e3t2be32pXfZ/d83/4hv8Ae2P2sP8Ak1v4yf8AYm6z&#10;/wCkUtdF8VpraHwHqDX1t9st90HyNc/Z9z+amz5/4fn20Fc0jyLwDY22lWPw6ggtm02ZLm682GJU&#10;/wBM+bbv+R/m2fIu964XVdevv2XPi54/utd0u/f4e+NLr+0LbXrK1837BeMnzpKn93/P97b6p8P4&#10;7u40XwRP4etLV9ASW/8AMuHNvK8UXmvja/y/7f3P+Bf7Xtstulwo3rQa0ans5e98J8D/AA/+In7O&#10;Xge8tNQk1641TUrOXzbZ30K4t0il2f63YkXzM2z777vufLWx+xR8JW8T+Hvht4l1fQ7SbStG0XUY&#10;rO+aV96Xj6ldI6eVu27fKd/vJ/HX281lB/zzX/vmrKIsf3VpnTLFe7yxPLv2Uf8Ak1v4N/8AYm6N&#10;/wCkUVdXrHhm31e4Scs1nqUa7Y9TtG2XEX/Av41/i2PuT5V3K1eJfsx/EhfDf7O/wotvE9hc+HrH&#10;/hEtHS11Z/3tjOn2KLZulX/VN/svt/3mr6Ns7mK8gikidZYZV3K6NuVlpHnnJyXWt6KFN3C+twLu&#10;V7ixg2zRL8mwtFu+f5d+7Z839xPmrodF17TfElhFd6VfRalav8yzW8ivWvXKat4TstYuP7Q2NYas&#10;E2LqFodsu3/a/hdf9l9y0AdRRXCQalrPhl/K1NZfEFkvP22xi/0hF2/8tYv+Wv8AvRf31/dL96tj&#10;TfHnhzUtS/syz1qxm1Db/wAeiTp5v/fFAGBrXwxWPVLjVvCt63hjWpW82X7PGrWV4/8A09Qfx/7y&#10;bH/26pWXxOn8P3MVl4809fDl2+xU1NGaXTJ2/wBmX/lk/wB/5H/76avT6qXNnBqEEttPEs1vKu1o&#10;XX5GWgCwsiyRK331avKtY0LRk8dzWPhjVf8AhGfGs9r/AGpPFbwM1veRb9m+WL7jfO33vvVYm+He&#10;qeDWNx4F1OOztA29vDepb30/73/LJvvW38X3Pk/2K8h8Vapr3jb41ahbWNje+GPFH/CKRWq2txdf&#10;Z3dlv0nZIrhPvq6Iyb0/2/7jUAe16H8QJbW+tdD8V2a+H9duG2Wz799lft/0yl/vf7DfN/vV1Wqa&#10;PY63a/ZruFZov9v+Fv8A4qvDNY0t3uNI0fxd4J1dNF1u8XTX83xve3qbn+f5ot/zr8lcI/8Awl2i&#10;2b6yLTWx4V16236PaJ4ruvOsP9Fll3p8yrsVEdtr/wBxfn/vAc0o/CfSPl614Vb/AJb69pX/AJOw&#10;f/HV/wDHv96t7R9ctNbh860k86L7rfN8yN/dZf4a4/4R+M7bxf4C0KWDU11K9jsYEvvn/epPs+ff&#10;/dfd/e+9XQ6p4Stry4+22zNp2pf8/wBb/fb/AGX/ALy/71Sa80anxHSb6fXFx+Krvw+vleIIFhiX&#10;7up2q/6O3+//AM8v+B/L/tV10MivErK25NtVzESpyiVr7T4NStZbaeBZoZV2sjruVlrxuT4e+IPh&#10;LcNc/D9V1fw60u+XwXfT7Et/+vCVv9V83zeU/wAn3tuyvc6T71Eo8xdOtKJwPw9+JWifELTbiTTb&#10;i5W+tWVL7TLxBFe2Mv8Aclib7rf+O8fLXfda818b/CnTPGdzDrFvPc+HvEtmu2013Tm2XCL/AHH/&#10;AIZYv9h9y1haN8U9V8F6hFo3xJgt9K82fyrPxHa/Lpl//cV93zW0v+y/y/L8rtU838xrKnGXvUz2&#10;ivnHXXH7Q3xibwzARffDzwDcxT62VkbytW1tPngsm/vJa/JO67v9b5St91q6r46fEjVfCukWHh/w&#10;n5dz8QfFk76boaSshS1+X/SL+VP+eFqnzt/ebYn8a113wu+Hul/CjwNpPhbSDPLb2CfPdXbb5rqV&#10;vmluJ3/jld9zs395qo5Ttk+5T6SloAKKK5nV/FGneHriFb+58kXDvt3q/AT7zt/dX/a+7/31QB01&#10;cl431DVdM0M3GjLavfm8tYo0vpfKhZHuER/m/vbGfb975tvyt92upRt6q1cP8ULD7d4VeH7DqGqD&#10;7dZv9l0yXyrh9l1E3yv/AA7Pv/w/c++v3qAKy654xh1rRba+0fRLGyvLpop5bbV3uJdv2eV12K9v&#10;F/Gi/wB75d3y/wB30JPurXjGn6Hjxh4Wk/4RXxfZ/Z72WX7Xq+u/bbeD/Q7hPnT7VP8A3tv8P3/v&#10;/wAL+z0APooooA8a+Ad82reKPjPeyKqs/jZ4gqf9MNN0+D/2lXsteIfszKGsfiVcMv7268fa55j/&#10;AN/ZceUv/jkSL/wGvb6ACiiigAoork9c8YaR4XW1k1zU4dKimuvs8E138ib/ACnf7zfd+VH+9/7M&#10;tAHWUVxOk/Ejw34h1P8As3SNc0/VL37M1wYbKdZdqq6Jvbbu2cun3/8A2Vq7NfmWgB9eRftSLu+A&#10;vi2DblrqKK1T/flnRE/8eZa9dryj9o+zjvPhrDZt9288RaDZu3+zLrVkjf8AoVAHqlPoooAKKK4n&#10;4mXZs/h/4qn+13Fj5WmXL/aLVd1xF+6b50+Zfn/ufMtAHbUV4VqWtfvNPH/CXeOmDarYK8N14c+z&#10;xNvukXYz/Yovlf7rfP8Axfxfdb3KgB9YmrWslxZ3cdvdz200sTIs1vt3xNt+8u75d3+9W3RQB8c+&#10;AfDfjPw/c3fhfTfCcs3jiO6/4nfinVopf7PvGX/Vag1wzs915sTurWqO2z7v7rZur0HU/wBlew/4&#10;Rpry21W4vPiZa+Vcab401H55rO6i/wBUiJ91bb+F4l+8n3t7/NX0LRQB558IviJF8RfBMWsSWr6X&#10;qcUz2WqaTLJvfTryJ9txC/8AuP8AxfxLtf8Air0OvCfHin4P/EyLx5H+68K+InttK8UK7bUguN6x&#10;WWof+P8A2WX/AGXt2+7b17mn3KAGMq/Nu214zpXw/wDGvh+OXwjoms2uieCrd/8AQdTi/wBI1Ozg&#10;b/lyiRk8pdn8Er7ti7F2N96va6xtY1yx0HT7i+1K8jsbKD5pZrhtiL/wKgOXmMnwb4D0bwHZSwaV&#10;ZiK5nbfd3kzebdXj/wB+WVvmlb/aaqPjD4mab4NuILWZ5tS1q8/489E0+Lzb256/wfwr/tvtRf4m&#10;rmf+Ex8UfE6byvCUEnh/w+/L+I9Qtv8ASJ1/6c4H/wDRsvy/3Ueum8G/D3SPBcDS6dEz6hebHvtQ&#10;u2829vG/vyy/xf8AoP8Ad21HNzG/JGn/ABDlk8A+IPiTm58cXX2DS22snhTTJ28n/t8l+Vp/9xds&#10;X+/96vVNN0y20uxhs7SCO2tYkVYoYk2qq/3avgUtEYkzqSlsPplRO/8AndXGzeKrnXt8Hh1fOiXh&#10;tTl/494v9z/nr/6D/tVZKp8xr634itNFtfMu7hoQ7bVRE3PK/wDdVV+Zm/3a5LV/CzfEjyP7csY7&#10;TSrWXzYrR03XbN/fZ/8All/wD5vutvWtb7Hofge1u9c1zUP9IRP3+pag/wB1f7i/wr/upXPDV/E/&#10;xIJj0hbnwn4abrrF1Ft1C8X/AKYRN/qF+988vz/7FR8RpzRj8Jo614w0jwL5Wg6RpzajrDLvttB0&#10;mJfN2f32/hiXc33n21Wg8Aah40uEvPHl1Hc26tvg8OWcrfYo/m3J5v8Az8t8v8fyf7FdN4S8G6R4&#10;Ns5YtNsyj3Debc3dw2+4vH/vyu3zO3+9VfxgNUt3tb+yuc2Nq3m3llHBuluV/wBlv/Zf4vu1Zhzc&#10;w++8WW2lSPp9np93ffY12yrp8HyWq7fl3f8AxKbm/wBiudj0eDxN40um1C503V9Mext7ixhuLPe/&#10;lPv+eKXdt+/t+5/s/wCzW1Zagum635oZbjSNddZYLqP7iz7P7/8AddF+Vv8AY/2lrO1DTNL0mZ5N&#10;UmNlYR3Xm6f5FzLFcLcOPniTb8z7/wCGL+L+792gB/l6hqGh3UULfbPEHh+7+z2108u3z/kRl83/&#10;AH0dN/8A32v8NMuptNu9UiWLRLDV/FNvLF9s8r7ln9z70uz+Ffup95/7v3ts2maHqMzJGkMnhzRY&#10;mZ1t0m/0q/8Aedv4P7/yvub+J1+da6rRNMtNBsYtOs4jDbwLsRPm/wDQm+81AGLa+E3mvodT1a9+&#10;3akj7ol+ZbeD73+qi/v7Xf8Ae/f/AOA/LXZUVl65r2n+GNNl1DVb63sbKL5nuLhtqLQBr1w/i74j&#10;ab4VuYdPiMuqa/dJvttF0/8Ae3Ev+3/sJ/tv8tYUOv8AiX4kSEaEknhbw6/39YvYP9Nul3f8usTf&#10;cX/alX+P7ldR4T8DaR4JglXT7b97cNvubuZ/NuLx/wC/LK3zO1AHnXiDwfrHjDSnufHEyvaXUqxW&#10;vheyumt7Tc77U+1XCfNK3zJ935fk+VK6fSddnvLe103UNJ0630y6nutL2Q3Pmp+6V1fcjIny/un/&#10;APHP7/ynxP8AF1np1nDo0Ea6xq9/LEiaPEq3Dyqz/e2u6qq/7b/LXA+HvCUeueI9NTXoNJju2e4t&#10;7zwzplrtSLb/AMtbr590qvtX7/ytut2/h+cA1vA2qa/9juPDvheCHVdJ0258ux1+4Zvsi2f8Cf3r&#10;lk+eL5Pl2p9/dXdaD4JttAujql7NJrHiCZds+p3nzPt/uIv3Yl/2U/8AHqb4l8faV4Pa1sm8251W&#10;4XbZ6ZYLvuJ/9xP7v+23yL/Ey1gL4J1z4ieVdeM5/selN8y+F7GTMTf9fUv/AC1/3V2p/vVPN/Ka&#10;xp/aqHR23j2DxEjr4aVdb2/K11FLttFb/rr/ABf8A3Uz/hDJdWlEmvTNq/8A06bdtkn/AGy/j/4H&#10;u/4DWZeWcXwz15NQto4YfDWovFa30KfIlnP9yK4/3X+SJ/8AgDf3q9KpcpXtIx/hjIU2qtTUyn1Z&#10;gFFFcd40+ImjeBLON9WuwLm5ZktLG3jeW9vHX+CCBfnlb/coA7GvPvEnxc0Lw9qzaNFLda9rq/M2&#10;k6JZvdTJ/wBddvywf70rItYq6N4z+JTv/a8914G8MN00zT7z/ia3Sn/nrdJ/x6/7tuzN/wBNV+7X&#10;NaTpdt+z/wDFG20mwSPTfh/40uNlmi7Vh07Wwn3P929RN3/XWJv47qgDsv7a+JPiRj/Z/hnSfC9o&#10;3/Lx4gvvtV2n/bra/J/5NVMvgzx3qCr/AGj8SJLI/wDUA0W1tf8A0q+1V6Kvy0+gDz5fhv4g2/8A&#10;JVPF3/gLo3/yBXl/7TXgnxLpX7N/xUkX4g6rqVrF4V1ZrqHUtPsH82L7FLuRfKii219I15N+1l/y&#10;az8ZP+xN1n/0iloA9WT7lPoooA8m/ay/5NZ+Mn/Ym6z/AOkUteoTQrMm2RVdP7rV5V+1d/ya/wDG&#10;P/sT9Z/9Ipaev7J/wR/6I74B/wDCYsP/AI1QB6xT68F8afs4fCLw/o73WmfAbwDrUyN81unh+wib&#10;/wBFV578P/gD8KPEHxs8VRXPwg8H2ll/wiOg3qaZc6BZlLeV73V1d1TytqsyRJub+LYn9yoA+vKZ&#10;/FXk/wDwyj8Ef+iO+AP/AAmbD/41Xnnhn4P/AAl17xbdaVL+z34MsLJGuoYtQfQLDY/lSun3fK+X&#10;dsarA9A/ZVjWb9lf4Poy70bwboysjf8AXlFV24+GFxoN0L7wLfv4clf5pdNdfN02f6xfwN/tIy/8&#10;CqH9lH/k1v4O/wDYm6N/6RRV6vQB5hafE2XQpVs/HVg3hu6d9i6gkvm6ZdN/sy/8sv8Adl2/8Cr0&#10;iGZZo0ZG3oy7laormzivLd4J41miZdrI/wB1q83uvhreeF7ia+8C6h/YrffbQ7j97pk/3/8All96&#10;D+H5ov7v3GoA9UrzTXvhXYXviabxRbXVxpmv4V0uF/ew+eiOiO8X/LX5H27d3+7sb5qm0f4oQf2h&#10;Bo3iCyk8Ma7K2yC1vJN8N593/j1n+7L99fk+/wD7NehUAcFD4uWxmuU1p4YbdfP8rVrR3lsmVPll&#10;81v+WDo/y7Xb/db76r3kcizRqy/davGNa1LwF4b124trrS9BltWaW71G4mkiluIpXldn3o3zbd//&#10;AHz/AHf7vV6foI0e3hm8J3FrHokii4TTVUfYnRt77oGT7m/du/iT5fu/PuoA9ArwPxV4X0zxh+0w&#10;1jqtj9tt4vB/mr95Hil+2/K6OvzI3+0leo6H4gj1hms2iuLK/i+aeyvl2TKP+A/K6/7abl/hrqKA&#10;PAPiBofjHw3oNiqtL4vsNLvLe8sdQl/5CFm0X/PwE/4+k2fKzr8/zu21tlcl4X0HxB48tFbRbHUk&#10;0B4vseiy3up28trokUsWy4faj+bLKm50iV/uq38FfV9ec678NIn1aXXvDl5J4a8RP/rbqFd8N1/s&#10;3UX3X/3/AL3+1QA/UPhZpdzZWD6X9p8P6xp9slrZarYyYmRFT5El/hlX/YfctUYfH2peE54bLxva&#10;x2CM2y2161/5B8/+w/8AFbN/v/J/t/w1NovxEnsL610bxrYr4f1qV1gtZUbdZX7f9MJf/aT/ADf7&#10;1d9cWcN5bvBcxrNBIu1kf5t1ACvtmi/hdG/8erjZtBuvDdx9p0Bn+yt/rNHk/wBV/wBsm/5Zf+gf&#10;7u7dWXN4N1fwG/m+DZVudNG528L3suyL/t1l/wCWTbv4PufP/DW/4V8faV4mae0ikls9Vtf+PnTL&#10;5fKuIv8AeX+7/tL8tBcanKWtD8TW2tboyZLbUIv9fZXC/vYv8/3l+WulSQGuZ1rwxZ61tnlR4b2L&#10;/UX0I2yxf8C/ytZkOuXmgukPiAr5KNsXVol2xN/11X/ll/6B/tfPtqTTljL4TuqyNU0m01zT7iwv&#10;raO8tbpGililTcjL/datRH3rRVGHNyHzevwXvPg148l8b+DbFvE0D6fFpDaDfXH+kWNmk29ksJWf&#10;aq7tn7p/7ifOuxVr1v4f/EjRPiJp1xPpNyzy27eTeWUy+VcWcv8Azylib5kf/ersvLrzXx98KbLx&#10;ZqKa5plxN4Y8X2cXlwa3p+zzdn9yVG+WWL/Yf/x2p5eU6vaRr/xPi/mPTcfLT68X0f4vX3hvUbXQ&#10;fiVY23h+9kk8qz160f8A4lWo/wCwrv8ANBL9790/9z5XevZY5PMVWojLmMqlOUfiK+qalBo9jNeX&#10;TbLeBd7NXN+G9Pn1DzdZ1WJo7++X/j3b/l1g/gi/3v7/APtf7q1D4s8+HVNOuri3mfRrXdLL5S79&#10;s/8AA7r/ABIv/oWxv4Ny2Nc8QhbOB9IeO71DUP3Vj825H/22/wBhPvf/ALVUZGfosK6X4qudO0iS&#10;RNEt491zaSL+6tpW+6kDfwfLvZl/h+T7u+u9jrI0PR49B05LONmmb70srn5pXb7ztW1QAUUUUAFe&#10;Ev8AtUeGLPWNVspND8X/AGHTry6sJdWs/Dd1e2jy2zuku1rZHbajROv3a92r53vv2bde0a+1eTwj&#10;8StQ0e21HUr/AFOXTtW0mzv7SJ7yVp5dm1Ip1Xf/AH5WoA6H9l+/S/8AhhdXIiubaObxT4lmRL6B&#10;4ptra5esu5H+ZW5+63zV7PXin7K2pXeu/Bew1bU3t5tRvNV1i4uWs4ngh819TumbYju7Kv8As7mr&#10;2ugAooooAK4Tx5Dqs174WTS7mwtLt9Vb97qFsk6qv2K6+4u9H3f7jbvv/wAG6u7rk9c8H6P4oW1j&#10;1rTIdViguvPggu13pv8AKdPuN975Wf73/sq0AYen2/ia38f6YurajpN/btpl5t+xaf8AZ7hW821/&#10;vzu2z/c+X7u7+CvRa4zSfhz4b8Pan/aWkaHp+l3v2ZoDNZQLFuVnR9jbdu/lE+//AOzNXZr8q0Ae&#10;O/GL4heKvDnjTwr4e8NwaP5urWOqXskurRSvt+ypF8qbHX7/AJtee/EDWPiHrGn6PZ65P4Wm01fE&#10;3h+Wf+z7S4SX5dcsNm3dK6/3a9s8cfCrwr8SLzT7zxDpTahcaassVs63Utu0Xm7d/wBx1+9sSvHv&#10;ip8F/B3g2+8BzaHpl3barP4u0tInfUbq43Kkvmv992X7kT/f/uUAfTKfdWn0yn0AFc94ji1O58O6&#10;nDpU62+qy20q2czfdWXZ8j/xfxV0NFAHnU2m+O/9HVfEOi7PtVu0qRaPLE7Reavmqr/aH/g3L9z/&#10;AL5+9Wt4p8XaR4K0dr7XdQitLFWVInfczyv/AApEijc7/wB1U3M1dfXiVxpdt4W+PtvrOuQ/2jBr&#10;sC2uj6rdMz/2TdKnzWsX8MSXCfPuT7zo6N96JaAOl8E/Ej/hKtc1PSr/AEG/8M6raxJcWtpqzJ5t&#10;1Zt8q3C7Gb+P5WX7y/Jv+8leip9yvPPiZ4U1DWLe11fQY1XxZoUjXWmNM+1Jd/8ArbV2/uSp8v8A&#10;stsf+Fa2/Bfiuw8ceHrTX9OLfZbj5NkvySxurbHidP4XRw6Mv95KAOrplFFAGDrWiWHijQ9T0bVb&#10;SK/0vUIHs7y1uFyk8TrsdH/3lavNPgzr15oeoaj8NPEV5Jd654djSaw1C7m3S6vpLfLb3W7+J0/1&#10;Ev8Atpv/AOWq13njDxto3gnTRd6zfrZxMfKiTOXlf+4ir8zt/srXl+peB9c+NHiTRfEepQ3vgTTd&#10;J837KkM+3VbqKdNsqSsj7YIn/dPs+Z90SN+6ZKnm/lNY0eb3pe7E7LxN8VLe21SXw/4ctJfE3ihd&#10;ok0+3l2xWv8At3Uv3YF/8eb+FGqnpHwtudUvodb8cXi+IdWhdZbXT0XZplg3/TKL+Nv+msu5/wC7&#10;t+7XY+FfBekeC9Hi03RrKHTrKL7sUSfxf3m/vNXS8UcpcqkY+7TGpHsWn0Vl6rqtro9nNc31ytta&#10;p8zSyvsRf+BVRz/Eaf8ADXMa94qttJmW2iWS81OX5orG3+eVv/iV/wBpvlrNjvtX8UfLp6y6RYH/&#10;AJiFzF++b/rlE33f99/++G+9VfU9U8OfCuzhkuZGSW9fYqJ5t1e30v8AcVfmllb/ANBqTXljT+Is&#10;DwxqHiRw+utGbE/d0mL/AFX/AG1/56/+gf7Lfeqlq3xGT+1JNB8I2X/CR63Adlz5TbLLTv8ArvL/&#10;AA/7ibn+X7tZ39jeKPiJMG12Wbwt4eb7uj2U/wDxMLxd3/LzOv8Aql/2Iv7/AN+vQtB0HTPDGlxa&#10;fpVpBp1jB8qW9uu1FpcpMqkpHJ6F8N5XvrfXPFV8viPxBE3mwBo9llY8f8u8X8P++25619e8RDRb&#10;iwjeCaU3twtu1wCVhg3dN7/w7/ur/tOn3d1Zut6pHqk9pam8u7TT475rK+aLdE+/Z8sTt95Ffejb&#10;/wDd+b5q6GbQrOTR7jT54pLm1lXYyzStK/zf71WQY3jvR7bWJdAa4iaSGLUN+5GdCv8Ao8qptdfm&#10;T53T5lqzbw65pd0kDS/2xpTN/rZv3V1B/vfwyr/3z/wKuck16S3tU0bXBctfw3afYfs8qfbdTaJ9&#10;6usX91/K+Z22J9/7qfNWy+g3viadJdbKQ23/AEC7KdvKf5v+Wr/L5vT7v3P3rKyv96gDB0W5nkW9&#10;tfDt5Hq9ldP5q3dwv/Ets0Z32Lb/APPdt38O/b/tp8qN1mmeG7bT79r2Yy6jqrrta9uB83+4n9xf&#10;l+6v/Aq6WONUVVVdir92pqAGU+uU8WeOdH8GQ25v7l/tdw2y2sbdTLdXTf3Ei+89cl/YfiX4iMG8&#10;Qmbwx4emHGiWM3+m3K/9PU6/cX/Yi/v/ADPQBe1r4jyzald6H4Rsf+Eh12L91O6vtsrB/wDp4l/v&#10;f7Cbn+Wn6H8NfM1a21zxVe/8JJrtu2613LssrD/rhF/7O+5/l+9XZ6Joen+G9Nh0/TLSKxsovlS3&#10;t02otcxqXj97q9n0rw1af8JDqsR2Syq220s2/wCmsv8A7Km5qAOk1bW7HQdNmvtSu4rGyt/mnuJm&#10;2Itce2oeJfGjeVpkFz4Y0T/oIXcX+m3S/wDTKJv9V/vS/N/sVd0nwL/xMINY8QXja7rUXzwPKuy1&#10;sz/0wi/h/wB99z/7VT6n4wWK8mstNgbVtRT5Gt7dtqxe8r/wf+hf3VagqMZS+EfpOk6L4B0u4nji&#10;is4v9bdX13L87/7UsrfM3+81cp/wl2ufEXC+D4v7L0hk+fxLeQfNIv8A06xN9/8A33+X/eroV8Jz&#10;6ky3XiKRdSlX5ksVX/R4v+AfxN/tv/47VLwTu8J6te+EZmzbxL9q0d2/is/+eX/bJ/l/3XipmvNT&#10;pf3pF7wf8P8ATvCCzS20UkuoXB/0vUrifzbq5b/bdv8A0D7q/wANdqv3FpiyYWn54pcvKZSlKXvS&#10;M/UtNttWsp7O8iW4tJ0aKWF1+VlauT8E391pd5deFNVuGuLrTl3Wd3cPue8s/wCB2/vOn3H/AOAt&#10;/HXoFcR428PXOrWtvfadtTxBpsvnWMz/AMX9+3b/AGZV+Vv++v4FoJO0rI1XWLPQ7G61DUruDTrS&#10;1XfPdXUqIir/ALTfw15RfftJ6Lqmo6RoPhSBvEHirVmeKOyZvIt7OdEd5be6uvupKiq/7pN8v8Wz&#10;b81cn4x0XWPB/wASvCvir4i6pB4w8NXk62E8P2XytP8AD9+z/wChXUUXzbld/wB00su5kd4trqm9&#10;KAPQZPHPij4kedB4L09tK0UcN4s1iE7Jf+vO1+9L/wBdX2p/d82tvwT8MdK8IyT6jGlzqWvXXyXn&#10;iDU5fNv7hf8Aaf8AhT/pkmxF/hRa75PuU+gBlcj8QvBVj8RvCer+HNW3w29/Fs+0WrbJYmV90UqN&#10;/C6Ptdf9pa7GigDyn4L+MtR8TaPf6P4laNPHXhyf+y9ahT5Enbb+6vUX/nlcJtlX+7vdPvI1erV4&#10;d8ZEufh9r1h8VtKglmi0aL7B4nsYk3PeaPv3eb/tPaszzr/sNdL9569hsbyDULOK6tpVubWVFaKV&#10;W3Ky/wB6gDQryb9rL/k1n4yf9ibrP/pFLXrNeTftZf8AJrPxk/7E3Wf/AEiloA9ZooooA8m/ay/5&#10;NZ+Mn/Ym6z/6RS16zXk37WX/ACaz8ZP+xN1n/wBIpa9ZoA8l+OfhWLxpp/hzTZ9Miv0fU/8Al6j3&#10;wwf6PcfO/wAjf7v+86VyvwPthY/F7xBElnLYKngHwv8A6Ky/PF/pmufJ9xP/AEBas/tTecvw3iht&#10;NIj15rjVYLKbTzY/bbhln/dO9qu37yb97N/cSX+Km/Cfzm+N3iUy6c+lTt4D8K7tPeNImt/9L1z5&#10;NiOyrt/uq1Acx71/DXz98M9H1GH4s6nqs7TTWU8+qRRfv33ptu/uTps2/ef5Pm+7s/u19A189/BT&#10;wrqUfxI8deLDqMcmn6jq1+v9lWWqu1pZukqRJvs/K+SV/I8123/ellb+OgCj+zL8Rbjwv+zv8KI/&#10;FOlf2Po7eFNJ+x69DL5tkyfYodnn/wAUTf73yf7VfRdtcpNCskTLNCy7ldG3bq8m/ZV8i5/ZY+EC&#10;fK6f8IbpKMv/AG5Rb1rVfwFeeEpJb3wRdiwgLb59AuM/YJ/+uQ/5dm/3Pk/vJQB6dRXC+G/iNZ61&#10;qH9lahBPoXiJV3PpN8/zSf8AXJ/uyr/tJXdUAY2uaBp/ifTp9P1Wyh1Kyl+/b3C70rhY/D/ijwJK&#10;v9gzt4n0Pdg6Lqc/+lQL/wBOt033v9yX+799a9TooA8q8JfFTRdX1i4tL288nV3k2paz6Y1ncWaf&#10;JstZ9zP8/wA/3/lR9/yV6kn3K8T8T+AdB+ImrTy6rocn2i4+2WVpqFjqLecrRO6P/ubvn+X5l/vV&#10;b0Dxl4h8G6Fps2tWcuu+GpLZJYtWsbP/AE22i+TZ9qtV/wBnf80W77n3KAO+1rw3p+ufJcWubhVd&#10;YLtPklg3f3H+8v3V+7/dWspdQ1bw4Sk8V3runRysZbpdqXECfL99F2Kyr8/3Pm2ovyvu3V0uh63Y&#10;+JNOi1DTLuG+sp13xXFvLvRq1qAMzStVtNcsorzT7mO8tJV3JcQtvRq0647VPCbNqE2q6XM2ka0y&#10;qjzKvmpcKu/asqfxJvfd8u1/9pdzVDp/i9YZIbbXrJtBvbqTyo2m+e3lfftTZL/t/LtR9r/7NAHR&#10;6xo9j4h0+Wx1K0hvLKX/AFtvMu9Wrz7/AIRzxH8Oyv8AwjzN4k8PLt3aFfTf6Vap/wBOsrfeX/Yl&#10;/ufer1Kn0Acl4T8e6R4yguP7Lnb7Ra/Jc2NwvlXVs39yVG+7TPGHgrS/GEUMtykkN7a7vs2oWjtF&#10;cQN/sMvzf8BqHxV8O7DxRMl9um0jX4Btttb0/wCS4i/2f9tf9h9y1gWvjjVvAkr2vjqBTYjakXib&#10;T1P2R/m2/wCkL/y7N9z/AGP9ugCZvFWvfD+bb4qi/tXQv4fEdjH88X/X1F/D/vp8v+ytd1DNZ65p&#10;8U8EsV3azrvV0beki/8Asy1ZtpoLy3SeJ1lt3Tcro25WWvO9S8E6h4TvrrWvBDRWzs2650GU7bK8&#10;/wBtf+eU/wDtfc/vL/FQBqPoOoeFsyaE3nafF97R5m+T/tk/8H+63y/7n3q2NH8SWviCF2g3pPF8&#10;ssMy7ZYm/uOtU/CvjLT/ABZHcLbvJbahavsvNOuF8q4t3/21/wDZvutU2ueF4dYmS5iaaz1KJP3F&#10;7a/LKv8A7Ky/7L1HKa80ZfEdPRXCQeJbvQbmK21+Iqr/ACR6nbn/AEdm5+V/7jf73y/7W5ttdsky&#10;utXzEypyiZWv+HtP8S6XPp+qW0F9YXC7JbW6j3oy/wC7Xk3/AAjPiv4Msr+EluPGXhGPbv8ADl3d&#10;f6bYL/05Sv8AfXb/AMspX/3X/hr3DZvWkaMFNpqJRHTrSj7v2TjvBPxE0H4iaO93o199sS3dre5h&#10;ZWSWCVfvJLE3zI3+y1XNP8Kabp+ozXttb+VPP/rMs20d22p91dzY3bfvVynjb4T2uvav/b+jX0/h&#10;bxfCm1NYslX96u37l1F92eL/AGX/ALnystU9B+LV3o2rWnh3x9Yx+H9buJUis9QhZm03VG/6d5X+&#10;4/8A0yf5/wC7v+9T5v5jaVKMvepnsFPqFJPMWn1Ryj6KKKACmU+mUAeLfsewNb/sz/D9ng2fatO+&#10;2/d27vPd5d//AAPfu/4HXtleV/stf8mx/CH/ALE/R/8A0iir1SgAooooA8/8T/Ea80fxemg6f4V1&#10;LxBcLaLezNZS2q+WjO6r/rZU/iSqtv8AFS8HiLRNK1TwP4h0E6xO1vbXt7LYND5qxPLtbyrp3+5E&#10;/wDDVnR1H/C9vFv+z4b0b/0q1Wj4hf8AI7fC7/sY5/8A00ahQB3yfcp9FFABXlHxjt/tniz4RWbN&#10;tin8Ybn/AO2WlahOn/j8S16vXk/xUm8z4mfBi1C5b/hJLy8/4Cmi6gn/AKFKtAHqtPplPoAKKKKA&#10;CuX8ZeFrHxt4e1DQNQikS1vE2O1u2yVG+8jo/wDC6vhlb+8ldRRQB43ofxcg8O+H7zTvG+oeR4q0&#10;eZbK5jhibfqbMjvFcWsC/M/morNsT7rJKv8AyyqX4WeHdctvEHifxPd6f/wi1h4glguI/DjMs0qS&#10;orI91KyfKksq+VuRd3+qT59zPXfnw3o8muR6y2mWbavFA1vFqDQJ9oWL+4sv3ttc94y+JmkeD7iK&#10;xlMl/rV1/wAeeiaYnm3tx1/h/hX/AG22qv8AeoLjGUvhO1kmWGJmf+GvKtQ+KF94ymfTvAFnHq4V&#10;tl14gnOzTbX+9sf/AJeX/wBlPl/vOtQQ+A/EHxIX7Z46uFsNI+WVPCmnz/uvpeS/8t/9xdsX+/8A&#10;er1Kw0+20qyitbSGO2tYkWKKJF2qq/3an4jX93Q/vSOM8J/C200fVP7c1K5n8QeJ5F2y6xqC/PHx&#10;9yBPuwRf7Cf8C3t81ehRjCrTxS04x5TKVSU/iEphk8usPWvENlotv513Ls3NsihVdzyt/dRP4m/3&#10;axXs9X8Tf8fbSaLp7/8ALvC3+ly/7zL9z/gHzf7S0uYqNP7Ui3feMDJdSafpFt/aWpr9+JG/dQf9&#10;dX/g/wDQv9mobfw+scv9r+I7tby4t/3qb/lt7P8A2kX/ANmb5qytX8WaR4Jmi8O6Lp/9q675W6DQ&#10;9JRfk/25f4YE+dPnf+//ABVCnw7vvF86X3jy+W/tlbfbeH7Rv+JfF/d3/wAVy3+/8v8AsUuUJSjH&#10;+GMn+IGreOZmsfAtsv2L5kk8UXq/6Ivzbf8ARV/5eW+//dT5fv1t+G/h1p/hm8l1JjNquv3C/v8A&#10;WL5t9w/zbti/3E/2E2rXaQolvEscaqiL8qqtYeqaRc628dvLfXFpYf8ALaK1Gx5/9nf95F/3P++q&#10;syLGsXUtjZS3cdnJeeUu/wAm3++3Tdt/+J/irn/ElrqWq2MWpeG9VWC4ZP75e3uIG/ufeVW/uvsf&#10;/d+aqGg+f4T8QS2P9mf2b4bvJdth8y/JP/H8q/KqP95f9rf/AH65jxRba7dapceH/D6yW1l9qS8W&#10;1eeW3eVd/wC9Tev+qtd/zbvvNtdERloA2tHi0qG68T2l3aXOl6ZLYxS3zaszq2796ju8rfK3yeV8&#10;29v/AB2tPT77X9asVgs5RDY7ViTWriL97dc/M8UH/sz/ACt97bs+8vhPwVfWNnYN4l1GTxDqVrEi&#10;DzH/AHSsmz51X+J967vNf5t392vQKAOd0HwrY6BaSrb2rJLcNmeWaVpZpf4dzyt8zfL/AHq6WvAb&#10;74ya34d+JXjfS5Y4NWsrS/06y061uLuKySLzbKa6d2l2f9Mv4qW7/aE1611H+zLPwfaatqDrv+z6&#10;fr6XHlL/AH5W2bIl/wB9loA9xuLmOwt5Z55Vhhj+Z3dvlVa82m8baz4/kmtvA8Cw6e+5JPFl0m60&#10;/wC3WL/l6f8A2/8AVfL95/u15bpfiDxD481qHV/F2h2mr6Euqrp66fb6wv2K1ZrpbdGa12N9qff/&#10;ABu+3+5tr6buJoLC1eWVo4YYl+Zm+VVWgDk/C/w50rwrdz6ipuNT1yf/AF+sai3m3Tf7G7+BP9lN&#10;q1qeIPFmm+FYYn1GV/OuG2wWkK77id/7qIv3q5ybxdq/i4mLwlAFsFHzeILpd1v/ANuq/en/AN/7&#10;n+/92tfQfBmn+H5Jb50kvtWl/wCPnU75t9wy/wB3d/Cv+yvy0AZI0PXfGyeZrMs+gaLjI0exl23E&#10;v/XeVfu/7kX/AH21bk15o3g3SYYNsGmWifura3iX/wAcRF/9BWsw+KLnxBvi8PxrMm/5tWuP+PRf&#10;9z/nr/wH5P8Ab3VoaP4Tt7C6e+nknv8AUmG1727b51/2VH3VX/cqTX2cY/xDPki1zxSd08s+haV/&#10;z7p/x+z/AO86/wCqX/c+b/aWup0rR7PRLNLazgjtol/gRatomypSarlIlU5vdiLXFeOPDd1rFjFq&#10;Gl7f7d0uf7VY7ujP/FE3+y6fL/wLdXa0+gk5zwvrVn4q0Oz1O2/1F0m/Y/30b7ro3+0v3a6OvLdf&#10;8Q6Z8H/EF7q+r30Om+FtWl82e6uH2RWd5s/9qov/AH0n/TWsg+J/HPxWkRfCttL4J8Kt97xBrEH/&#10;ABMrhP79nZP/AKr/AH7r/vw9AHWeOPipongWa0trt5rzWr4/6DoOnp5uoXnX7kX93/bfai/xMtcj&#10;H4H8ZfFJDL44vZPCvh5/+ZW0e7/0qRf+ny8T/wBFW+1f9t663wL8LtB+Hsc8mlwzTalefPfanezP&#10;Le3r/wB+aVvmb/0Ff4FWu7T7lAHmPjb4R6T4g+Hp8MaDbW/hibT3ivdDmsbVETS7yJ98UsSL8v3/&#10;ALy/xq7q3yvUHgvXtO+Onws1Cy8RaSsNxN9o0PxHoNw+/wCzXSpsuLfd/c/iV/4kdG/ir1ivCPiI&#10;f+FSfEKD4mWisvhvURHpfi6FUwYkD4tdT6f8u+90l/6ZPvb/AI9aANL4L+K9Ts59X+HniW8lv/Ff&#10;hdU8q+mbL6zpr7vst7/vfI8Uv/TWJ/7y17LXj3xm8I6u1vpXjLwrbfaPF/hV5bq2tlbadTs32far&#10;D/tqqLt/uyxRfw13Pg3xhpXxE8Lab4h0Ob7TpWo2yXVtcfxbWH93+FqAOorjvEHjbQfC19a2+uax&#10;Z6W90s7Rf2hL5SMi7N/zv8v8a/L/APEtXXVwvizWLbQfEWlXIsRc6jcRy2VnK0/kxJueLerv91fu&#10;J/eb5PlX71AGr4f8XaN4wjvG0bUINUgs5fIkmtW3pv2K/wB77rfeWvMvhXI/wn8aXPwsvSy6J5T6&#10;l4PlkbP+gb1WWw/7dWZNv/TCWL/nk9en+H9HuNNF/NKtr9t1G5+1XCW6ts3bFT+L73yon92uU+Mn&#10;gmTxZ4UW70u7j0rxRoVz/bOi39022O3ukV/9b/0ydHlif/Ylf+KgD05PurXz/wDtZWfiV/gh8XJL&#10;fVLCHQP+EL1DzLK4tHllZltbrzdrq67fl8r+9/8AFeh/Cj4kWPxa+H+h+LNNWWC01S287a3zeW33&#10;XTf/ABbX3Dcvy1jftX/8ms/GL/sTdZ/9IpaAPVk+6tPoooA8m/ay/wCTWfjJ/wBibrP/AKRS16hN&#10;cwW/+tlVP95q8v8A2sv+TWfjJ/2Jus/+kUteT/tqQmb/AIQmTUUaPRUurj7ZLd2cTad8zRIkV1dP&#10;89rvZvlZHVG2/N/AjAH0vfWFnqip50UFzF833vmX7uz/ANBd1/4FXAeGP+TpfiF/2Jnhn/0t1yrP&#10;wD0vT9H+Evh2wsdB03w3ZLE+3TNJ1H7fZRbnf7k//LXdnd/wOq3hj/k6X4hf9iZ4Z/8AS3XKAPVq&#10;8s8JfB7RfBvj3xL42Yz3viTWJHa5vnL52tsTZtX5dqxQWqfd/wCWW7+OvVqZ/FQB8wfs5/C37N+z&#10;18KtY8MalN4Y1i98KaTcXKW6+bZXjfYoNzy2/wB3d/tptf8A2q9Ht/ixdeGZIbLx7YL4clb5V1NG&#10;36ZO3/XX/ll/uy7f95qd+yj/AMmu/B3/ALE3Rv8A0iir0e80+3v7eWCeJZYpPlZHX5WqeU3jVjL+&#10;JEyfEPhnSfGVh9k1Kxg1G33b4t/8Df3lf7yt/tLXKqnizwD/AM9vG2gJ/wCDO1+X/gK3Sf8AfL/N&#10;/FVN/hnqngmRrzwHqi6dD95vD+ob5dPf/c/itv8AgHy/7Fafhv4sWd9qEWja5ZTeGPETfd0++6T/&#10;APXvL92f/gPzf3lSjmCVH7VP3jqPC/izSvFmmi70u+W9iVtj7dyOj/3XRvmVv9lq6CuE8RfD+z17&#10;Uk1fT5p9E8Qbdq6tp/32X+5Kv3ZV/wB//gNZ8fj298JTi18b2cdhb7tkfiC0P/Evf/f/AIrZ/m/j&#10;+X/bqjA6m+8LabqVn9lngZIopXuFeKd4nWVt+51dW3L99q1bOzgs7OK2toltreJVVIlXaqr/AHas&#10;wzLNGskbLIjruVl/iqegDzbWPhq9rql1rXhG8/4R3Xbg75127rK/fH/LzF/7Mm1/npuj/Er/AImk&#10;Og+J7L/hGfEE5xAsr7rS+bH/AC7S/wAf8PyfK1el1ja94esfE2m3Gn6raR6jp8/3reZaANaqd5bR&#10;X9rLBdRK9vIrJKjfdZa85/s7xT8N33aXLc+L/DSfN/ZN2/8AxMLNf+mUv/LdfvfJL833fnrq/CPj&#10;TR/F1jNPo94ty8DbJ7d/luLdv7kqN8yN/vUAUGsdX8P30cujmXUtMmf9/p93Lj7On/Tq3/sjfLt+&#10;6ybNrV9K+Jmiapq6aR9omtNdZfn068iZJYm2s/lN/Dv2I7fe+78y/LXfJ9yuD1f4V6Hq3ip/EaxX&#10;Nhr8f+q1CyndHVtm3ds/1T/L8vzo1AHeVDMizKysqujfKytXm1v8VNL02S6g17U7SzaCWWFb5N32&#10;eRon2vuX/lk+/d8j/e/gZv4fRbWaK+gingdXhkVWV0bcrLQB5zf+BdS8DyPfeAnVLUNvl8M3DbLK&#10;X5tz+U3/AC7N/wCOf7Nbvg/4gab4sa4s0eaz1Wz/AOPzTL5NlxB/vL/Ev+0vy121cV4y8AaZ4qaK&#10;6kE2n6xat/oerWPy3EH/AAL+7/st8tADvGHgOz8TeTdxPNpWuQf8emsWP+ti/wBn/aT/AGG+WszS&#10;vHF3o+qQ6H4vtY7C/uJvKsdTt/8Ajy1H+4q7v9VL/wBMm/4Az1n2PjS/8DzW+k+Okhs4WfybPxFb&#10;/JY3X91Zf+faX/Z+58vyv/DXf6totnr2nXGm6lZx3lhKm2SK4RWRv+A0AWZrVbmPy5Nrqy/Mv96u&#10;T/4R+98LfvNEVriw+82mO33f+uTfw/7n3f8AdrE/4nXwnk/5fPEnhFz/AHTLf6Wn/oU8X/j6/wC3&#10;XeaJrlj4h02LUNMvI7+ylXclxbtvRqDWNSUStoPiSx12GX7LJ+9h+Se3f5Xib+6y/wANblcxrHhG&#10;DVGS7iaSx1OJdsV9b/fVf7v+0v8AstVKz8U3OmypY+I4FtpW/dJqEX/HrO3/ALSb/Zf/AICz1ISh&#10;GX8M7bOaw/EXhnTPFWkXWl6zY22pabdJtntLqLejr/u1uLjbS1RlGUonhM2leLvgu0s+gpe+OfBU&#10;W7zdHuJN+p6cv3v9Flf/AI+V/wCmT/P93a7fdr0XwX450nx5o/8AaGh3y39ureU+07Xil/iRkb5l&#10;Zf7rV1f8NeY+MPhNBrGsN4j8PXreFvGHyb9VtF3JeKv3Euovuzr/AOPLt+R1qeXl+E6uaNf+J7sv&#10;5v8AM9R/uNT68Vt/i74u8PwnT/FHw61251KPhr7wysV5aT/7abnR0/3WWra/tCWrMqSeDPHFv/eZ&#10;/DlwyL/3zRzRI9hUPX65vxtqE+j+Ddf1K2/4+7Wxup4v99EfZXN/8L08O/8APj4r/wDCS1X/AORa&#10;88+OHxu8Oal8IfGmlQxeIItQ1DQr+1tVu/Deo2++ZoXRF3Pbqv3nWjmiT7CtL7J337OMK2v7Pfws&#10;gi+5H4X0tV/8Akr02vEPh/8AG7wPoHgjw5pV/q66Xd2emWtvLb3cEsWxliRf4krpf+GgPh06q3/C&#10;b6Dbf7M2pxRP/wB8tRzRD2Nb+U9J5o5rz9fj18OX+7458Ovu/u6tb/8AxdXbb4teDLyTyrbxVoty&#10;7fwpqMT/APs9HNEPZ1P5TltY1W58H/F7XtYm8Oa3eabf6Lpdqt7plr9qTfFcX7sm1X3/APLwn8H8&#10;dNvPEknjfx54HW30TXbO00u/ub+e51HTJbeJf9CuIk+dv+utek2Ovabqu9bPULa5dfvLbzo+2tPe&#10;v96qJH0+meYv96jzF/vUEj68g8e/vvjz8J7ZztSKDWb3b/tJFFF/3ztuH/8AHK9c8xP71eZ686/8&#10;NIeBP+xS8Qf+lui0Aen0UzNOzQIWmU7NMY7aAA9KxNc1/T/D2m3V9qV5HZ2Fuu+W4uG2JH/wKuO8&#10;TfFeGz1aXQfDtnL4n8Sr/rbG0bbFZ/7d1L92L/d++38KNVTSPhZPq99Br3jq9XxNrVu6S21kibdM&#10;sH/6d4m+83/TV9z/AN3Z92p/wm8acY+9UKkHinxP8VFSHwnHL4c8Pt9/xHqMH+kTr/0527f+jZf+&#10;+GrqPA3w80Twbbzf2dBO99c7WvNQu2829un/AL0srfe/9B/u12qR4RcU6THAzRykyrfZj7sR6qKW&#10;kBzXN694qttLmW2jEl3qcv8AqLK3/wBa3/xK/wC03y1RlGPN8JuTTeSnzNXHTeJLrxEzQeH4lli/&#10;i1OVf9Hi/wBz/nq3/jv+1R/wj994oIl1tl+w/wAOlRf6of8AXVv+Wv8A6D/st96se48fXGqXT6b4&#10;Fso9evbdvKuNQZtum2fyfxS/8tW+78kX/AtlSdHu0/8AEal4uieAbWXXtd1D97CuyXUtQf5un3Il&#10;/wCA/cT73+21Y01x4t+IW5Lb7T4J8M/OjXTr/wATW6T/AKZJ/wAuq/e+d/n+VflWtfQfh/Bb6h/b&#10;mt3cvifxAn3L27XYlr/s28X3Yv8A0L+81egL9yqMZSlL4jmvCvg3SPBtg1ppFmtrEzb53Rdzzt/f&#10;dvvM3+1XS0+igkKjb5NzVzXiDxLDoO1GeSa9n3eRY26b5ZfuL8i/3dzJ8/3V3/NVD/hGJ/E0IHip&#10;Yby2+8ujp81uvyf8td3+v/j+98n3Pl3JuoAwv7N1TxlrFxdwXZSwVs2d9cQOm35/m8i1b+Pb926b&#10;d/sps+/2mj+G7HRbfyLS28nc++WbO53fbt3u7fMzbf4q3k+5TH+WgDhPFzC11bSrx/EOpaPFFFdK&#10;1pYW32oy8xPvdNj/AHNv3tn8f3vm+bOs/HGh+HoNR1XUPFF7NZp5Tv8A2rGkWz5W2+UvlJv37H+5&#10;u+58v8VYXijxhP4y1RbHwKzXOpxLLZS6y7J/ZltuTe6+ay/v2+RG2RbvufPt+at3wN8IbPw9qn9r&#10;6tqreKfEVvGlrFfXUSJ9mVV+5Ei/doA8n0jQLn4v/Fb4m288UmhaJK2mveW97pyf2h/x6ukWzfuW&#10;L+N9331+T7vzVvfEb4a6D4W/s/RfD+jWelHVtHv9LtpfK+W6ut9vLDbyyv8Ae3+VLt3tXpM2j6H8&#10;Pte8S+LrvUGtn1v7Kt292y+UPITYiJ/F82//AGqzNc0/Vfi5pc1lfad/YvhK4T54b62V9QvF/wBx&#10;vlgX/e+f/doA8h1TWtGuPGiyeH/Dv9narLcWdha6JFFbxTXU9rqSS3TP5DMqKiWv3n/2v4Vr2+Lw&#10;NdeIpPtnjC5XUdrboNHt/wDkH2//ALNK/wDtP/wFFpvhv4b+CvhRHdanpthaaOmz/Sb26nZ2VP8A&#10;rrK/yrWXJ4x8QfET934VV9I0Jnw/iC6g+eVf+nOJvvf9dX+T+6stEjWnTlLc3vE3xJ0/w1cRaeFm&#10;1PXZ13W2k2K77iVf73+wv+2+1a4zU4/EEMiaz41W3m8MvvN5omnq7pYL/DLK3/L0v393yIn8Wxtm&#10;6vQPCPgPSvBtncLYrJ9quvnub26bzbidv7zt/FXSuiurr8tSXKpGP8MZZvBNbRNAyvCy7lZPustX&#10;q8y3t8KZv3jNJ4NuZdq/Ln+yWY/+k3/oH+5930lfmVao5ySiiuV8YeO9F8D6a15rN55KbW2pt3PL&#10;s+9tWgDp64fVPH0k15daR4ctP+Eg1iL5Jfm2Wtm3/TWX/wBlXc1ZsOn6z8RLWKfULltF8Pyjeun6&#10;dc/vblT93zbhPuL/ALMTf8D/AIa7nS9KsdBsorHT7aOzsrddiW8SbURaAPDviV4T1PwzqXh74mal&#10;cSeL5fDMlxcalp80CeVBat9+Wyib7k8W3cjffdPNXd8yLXuWnalbazY293a3EdzaTxrLFNC29HVv&#10;usrVdrxvwHG/wn8cP4EnDDw3qzS3nheST7sH8Vxp/wDwD/WxL/zy3r/ywoA9qooooAym1C2jv1tm&#10;mVLiVWlSEN8zquxc/wDj6/8AfS1Uu49P1pdR0W88m7SWD/SbV/n3RPvX50/utsdf9ra1cz8RtP8A&#10;Cbrp994i0m01iaJ3srSK7gWVN8+35Pn/AHSs2xPmf/2arPgzwXZeG729vLTRNN8PPd+Ur2umfc2p&#10;v279u1d3z/3f+Bt8u0A474L3k/gXVdQ+FOsTyz3Gh2wn0C9l+/faMX2RfN/FLbt+4f8A7d3/AOWt&#10;Qab/AMWV+LTWDfu/Anjq8aWzfd8tjrbfPLF/1yulXen/AE1SX/nqtbnxq8D6j4i02y1rwtGv/CZ+&#10;GpzqWjPINiS8bZbJ3/uXCfJ/s/I38C1Z/wCKb/aQ+D//AC9rpGt2v/XG7sLhW/8AIVzbyp/wF4qA&#10;PTU+5UF1DFdQtFKizRN8rIy7q8I8L/HrT/DPhu6074j6tHYeNdCuV0i+sreLzbjVLj78N1Z2sW53&#10;+0J+92IjbfnX/lk9XY9O+InxkYyarLefDDwbL/zD7SZf7fvEz/y1lX5bNW/uRbpf+mqfdoAveIvi&#10;tovgXVJPCnhTTbrxd4s+/wD8I5pNx/x4Ls+R7qVm22cH+9/wBGqqvwZ1j4iXS6h8V9Qt9eiVt8Hh&#10;HT96aJa/3PN3fNeN/tSrs/6ZLWnc6p4D+Aek2XhjQtN+zajd7pbPw9oNv5uoXz/xy7P4v9ueX5f7&#10;z1U/4QPxj8UAJvHV7J4e8PN08I6LeNvlX/p9vE+Z/wDrlFsT+80tACeK/jXo+jXd/aeHtI1Pxpca&#10;GvnatDoKo8OnRL95Xl3qnm7d3+jpudsfd/ipf2lNYtNe/ZJ+KuoafcR3dldeCNWuLa4i+7KjWErK&#10;616ZoOh6d4Y0e003SNOttH021TZFaWkCRRRL/sKnyrXzB8a3Pwv+Dfxp+H9z+50LUfB2var4YmZ/&#10;4PssrXVh/wBsmfeq/wDPJ/8Apk1AH13RRRQB5N+1l/yaz8ZP+xN1n/0ilrzn9tOZ08HxSjVhOLG1&#10;utSg8FxQ3LTa7cWb291Dt+zOk6eU8X31+RfNVn/hr0b9rL/k1n4yf9ibrP8A6RS1yHxwsbuT4t+B&#10;tVstS1OHULPR9ZitLXQ1aW6eVrjTW814PuvAiI6Pvb/l4TZ8zLQB137Nt9a6h8INKNjpOk6NYRX2&#10;pWlta6HFsspIor+4iW4iX+7Kqeb/ANtaXwx/ydL8Qv8AsTPDP/pbrlR/s53OpX/wvt7rWtSj1bUL&#10;rWNZuGmt2ldIt+pXTLb/AD/MnlK3lbG+5s2/w1N4Z/5Ol+If/Ym+Gv8A0t12gD1emfxU+mfxUAeU&#10;/sm/8ms/Bv8A7E3Rv/SKKvWa+b/2OPijpesfBH4YeFZ4ptI1+z8JaSyafqCbHubf7HFsuoG+7LE3&#10;+wfk+6+xvkr6QoAZiuc8TeENL8Yaa1lq9lb31qzfcm52/wC0v91q6WuF8deJpPDNnb2OmIt1r+qS&#10;/ZdOtW/if+OVv9hPvN/9lQOMpQ+E8/h1TxL8P/E17o2hvc+ONFsYvtF3FcP/AKbp2912RLKz/v22&#10;b32Ptbav3vnSvSPCvjLRPHdhcf2fcLcrF+4vLSZdssD/ANyWJ/mRv96m+D/CcHhPw79jil+13ryv&#10;cXl1Ku17q6b78r/73/oNU/Fvw10/xZcRanE0+ieIIE2xa1pv7q4X/Zb+GVP9h9y1HvRNuaNT+J/4&#10;EUJPh/qHhNvtXge8jsLdn3yeHbzd/Z8nzf8ALL+K2b/c+T/YrW8L/EWz17UP7LvoJNE19F3Npmof&#10;K7f7cTfdlX/aSuYj8f694FzB45s1l09fu+JtJjf7Oy/9PUX3rVv9r5k/21rs9b0bQ/Hmk2/2uKHV&#10;rVtt1BKj/wDfDo6/Mv8AvLV8xMqconXUV5aW8WeAQm55/GvhwfxfL/acCf7X8Nyv/fL/ADfxV1/h&#10;vxVpXiywW+0q+ivofuy7OGRv7jr95W/2WoMjo64HxT8ObLxLqp1Szkm0LxFEmyDW9P8Akm2/L8j/&#10;AMMqfJ9x93/Aa76igDy2H4kal4NlisfH9qtlFK/lQeI7FW/s+X/rr/Fat/v/ACf7delxzLIqsrKy&#10;N91lqK8toLy3eG4iWaKX5XR1+9Xm03gHV/BN3LdeCJ4/sA3PJ4WvXxat/wBer/8ALq3/AH0nzfcW&#10;gCvrGvad4f1O40uLQ11DS/3t3fW0NtLLcbpZXd2VNn71d+/5f/2a2YbfUPCNok9pu1fw8rK0cQid&#10;r21t9n/A2ufn+bb8r/77fK0fgHxzY65eahYyaheLr8c7PPo+qqkV1Zp/dRVRd8X91/m+/wDertNE&#10;1ZNa0bT9QiRkS8gSdUb/AG13UAR6XrlnrWnrd2d1Fd2rfxxNuHy/erVrlL7RJYby4v8AS5FtNVuG&#10;Xzd6M8Mu3s6b/vbP41+b7n3lXbSeHfEy6hcjTLuD7DrUa757WRv4f78Tf8t4/nX5v9r5tjfJQBt6&#10;lpttq1pNbXUEdzbyoySxSpuRl/utXnL6Br3wtQy+HEm8QeF127/D0zbrizX+L7E/8a7f+Xd/+AOv&#10;3a9Xp9AHNeGPE2leLNMa602f7SiM0U6fdeJ/4kdf4W/2a53WPBV1o2pXGu+E7mLTb+Wf7Rf6fL/x&#10;5aj/AHmYf8spf+mqf8C31J4t+Hou9WbxBol22heJxt/0+3Tet0q9Ip4v+Wqf+PL/AA1D4b+ITf2t&#10;FoPi20Xw94kZ9kCefut9Q4+/bP8Ax/7jfMtAGj4S8cWfipri0kWfStas1/0zR7v5biL/AGv9tP7r&#10;r8tdVc2cF/avFOivEy7GVlrzj40R2I0WwYQXD+Kml+z6E9i2y6S6b+439z+J9/ybU+ajR/HGq+Fb&#10;uDRPHhjhll/dWviCzDJZXjfwo/8Azyn/ANj7rfwf3aANWTTdV8LzF9L3ajpQ+9prN+9i/wCuT/8A&#10;sj/8BZfu10Gi+IbPWrd5baTftbZKrrteJv7rL/era/hrlda8MxXcgv7aSXTtVi+7dxcu3+w6/wAa&#10;/wCz/wB81JvzRqfEdVT0+5XGaf4jnsLpbHWwtjdN8sV0v/Hvdf7n91v9j/0KuyjPy1XMZyp8ouPa&#10;jy1/u0+iggZ5af3aPLT+7T6KBjPLT+7R5af3afRQBQms4LmN4JYldG+8rL8rVhXXw98MahD5U/hr&#10;SZov7k1jE9dTR/wKgXNI4Kb4I/D65/1ngrQH2/3tJi/+IqH/AIUD8N/+hD8N/wDgnt//AIivQvxo&#10;/Gp5Ymvtqn8x5nN+z58PNzOPCemxf7EMGxf++Vpqfs/eDIfK8q01KHZ91otYvE2/+Ra9P4o4pezi&#10;L6xW/mPOv+FH+Hv+f7xN/wCFVqn/AMlViXXwC8O3OqWupxan4ms9QtbaW1S4XX7yV1ilZHdNzyt/&#10;zyX7v91P7tewb6N9HLEPrFT+Y8u/4UzNF/x7eNfF9sn9z+1d/wD6Gj1Lb/DHXrNdsXxH8UGD+4yW&#10;Ev8A4+9qzV6ZRT5Yj9tI84/4Vt4j/wCim+Jv/APS/wD5CrPf4Y+J9S/0bVPiFrE2ns3723s7W3t5&#10;WT+55qpuX/fTa393bXq9JtHrS5SvayOb8N+D9K8H6Tb6fo1jFp1rF91LdP8Ax5v7zf7TV0q/dFFJ&#10;natWYX5gNZupara6VazXN5crbWsX35Zm2Iv/AAKsPUfGDm6ksdLtv7R1BfvorfuoP+ur/wAH/oX+&#10;zVNdHtdNh/tvxTqENw1p/pHm3H7q3s/9pF/vf7TfNUGvs+X3pCm+1fxVvXTVk0jTW/5iFxB/pDf9&#10;com+7/vv/wB8fxVnatrXh/4YrFbqslxrF+37uxtd11qF83z/AD/3m+799vlWqX/CXeI/iJ8vhGCT&#10;RNCfp4m1CD55V/6dbVvvfw/PLt/i2q1dP4Q8C6T4Ljla0inn1C62/bNTvW826uW/23/ytWEqn2Yn&#10;OJ4T1/4hbW8Yyf2PpDcReHNMm++uzb/pVwv3/vv8ibU+796vRtLsLbTbGK2s4I7a3iXasUKbEX/g&#10;NXk+5T6DIZT6K5/WtestFg8y+kaBWbyoFVd7yvs3bEVfmZvlb5V/u0AbtcVL4gvtcurqw0CRTNGz&#10;LLqdxbs9pB99Nq/d819yt8qP8v8AE33VZk2k3/iu436z5thpStsTSYZ/9ePW6Zf/AEUjbdu7fv37&#10;U7SGFYY1jjVY0Rdqqv8ADQBgaT4dttHYvEJry8lH726u5d8s/wDvN/d+f7v3V/hWujT7lZuraxY6&#10;JY3F5qF3HY2UQ3S3EzbEX/gVefDxN4j+IqInhRW0HQn2/wDFR6hBm4lXZu/0W3f/AID88v8AtfI1&#10;AG94w+I2meD7q3tp3kv9UvP+PbR9Pi829n6/cX+78jfO+1f9qsFvCOu/EP8AeeMZ/sOlN8y+GdPk&#10;4b5f+Xqb7z/e+4ny/wC9XT+C/h7pPgpZpbJZLm/uv+PvUL1/Nup2/wBt6d4k8baf4ZWKCeWS51C4&#10;/wCPbT7eLzbif/cT/wBm+7QBheKLVfDf9iz6WlhYfZYpbW2spldUiVkT50SJG+5s/wC+Xf51rlPC&#10;/irVNc1TUJ9Bjste1B4ILKTU7eZ109fK3/vZX27t3z/6pN3+039zU17wJ4l+IjW13rV9B4etVVol&#10;0a2V5f3TffSWVXXc3yp8qfL8v8daVz4i8EfC8zrPqmnaPJFaxRNayyom1IvuNsX/AHqAjGUvdiam&#10;j+A4LfUF1TVrmXW9fj3bbu4XakW7PywJ92L/AID8395mqp4q+JdtoN/FpGn2c2teJJU3RaPZP86r&#10;/flb7sSf7T/8B3VgW/ifWvi5b+Z4ZnbQvC0u9Rqvyte3W1v+WETfLEn+2/z/AOwv3q7bwj4N03wj&#10;prW2m232ZZW82V3ZneV/4nd2+Zm/2mqebmOr2caX8T/wE5uw+Hd54ivIdW8bzR6rdRtvttHhH/Ev&#10;s/8Aa2f8t3/23/4CqV6ZFGqqtUNS1Wx0aye81C5jsbKBfnmlbYi1wDfGTT77WLHT/Dtlea7cXyPL&#10;Z3Tj7LYy7fv7ZX+//wBslf8A9CquXlMJVJSPVa5/xJ4w0TwtEsuqatDp+77iSt88n+4v3m/4DWF/&#10;wjnijXmP9teIP7NtGH/IP0FSj/8AArpvm/74WKtbQvBOjeHJZpNM05YbqX/W3j7nuJf96Vvmb/vq&#10;ggx5vGmp6pGx0/wZq+pac25JXuvKsndf9mKd0b/vvbXD+HfiVp3gPXItE1W5m0rQr35dOXW4ntZd&#10;Ob/n3+b5Xi/uurfJ9xv4K93rL1XSrTWLKWy1C2jvLKVdkkMy7kb/AIDQBx0ni/VPGmbfwrGqWT/I&#10;/iC9gf7P/wBu6/8ALf8A3/8AVf7TfdrV8M+A7HQpp72QXGo6xcL/AKTqV82+4l/2P7qp/sr8tc7o&#10;upzfDXVrPw5q91JLod5L5Wi6g/8Ayyb/AJ8pX/vf3Hb7/wBz7+3d6en3KAPLfD/m/DXxUvhyWX/i&#10;mtUZm0iZv+XOX+OyZv8Ax6L/AIGn9yvUq53xh4etvFWg3WlXe5IbpcedE2x4m/hlRv7y/e/4DWL4&#10;E8SX19Nd6NrgiXxFpO1LptuxLpP4LpP9l1/75ZXWgDv64H4meA7T4h+GbjShctpt/FKl1p2pQx5m&#10;sLyL5opk/wB3+7/EjOv3Wru6fQB558L/ABtL480OZ9Tsf7N8RaXP9g1jT/8AnheIg37f70TK6sjf&#10;xI616BXi/wAULcfDPxInxO09WFjb232LxRaQr/rbBfuXSr/ftdzv/wBcnl/2a9ftLqC8t4pYJFmt&#10;5F3I6NuVloAdcQxXkDwTqssTDayOvytWNofh+08NxSx2aSw2rvuW18zekX+4v8P+6tdHXj/iT45W&#10;8XiK48L+CtNk8c+LYJfs89pZS7bLTH/6f7z5lg/3Pml/uxPQB6NqmsWWg6XcX2o3cNhp9qjPLcXc&#10;uyJF/vO7V4n8GdWbVvir4s1bwjZXrfDHX4l1JtQu7X7Nby6tuRXlsFf55YriL53fbs3xbldvNbbq&#10;af8ABmfxRf2+q/FHVI/GOpRv5tvo8UHlaFpzY/5ZWrbvPdd3+uuN/wA33fK+7V2b4sX3jyabT/hn&#10;p9t4kCy+VceJrxnXRLX+9sdfmvG/2Ivk/haVKAOn8VXHgzwfdXHjjxFBpOl3dvbfYv7bvUiSbyt+&#10;5bdZfvff/h/vVzD6345+KH7rw9bXXgHww3/Mb1a1/wCJndL/ANOtm/8AqP8Aeul3f9Mv4qv+Ffg9&#10;Z2Oux694o1O68Y+K05j1O/RFisPl6WUC/JbLx9777fxO1ep0AcP4F+Gvh/4fWVwdGsW+13rebeaj&#10;dM8t7fP/AH7iV/mdv977td3RXN694w0bw/cLBqOpw21xL/qrdm3St/uovzUAdJXz7+214T0/xh+y&#10;98TVvmmtpdN0C/1K0ubeXY8U8VpL/F/ddd8Tf3klda9V034h+Hdeuks7PWbeHUH+WOzut0Vw3/bJ&#10;9r1yf7V//Jrfxk/7E3Wf/SKWgD1an0UUAeTftZf8ms/GT/sTdZ/9Ipayvixf+HJPiV4K0m+1zVvC&#10;3i3ULXUV0jWtPWLakW+ySaJ/NR0+d5bXZuT76L/Fs3av7WX/ACaz8ZP+xN1n/wBIpa4n9oXbqHxU&#10;+H+gyvFONZ0nXLf+z42iiu7xd9g2xLiWJ1WL++m5dz/Z/vbKAPSvgy3h5fh9a/8ACNLdCwS8vEl+&#10;3/8AH214t1L9t83+9L9o8/f/ALe+sbw98n7UXxD/AOxN8M/+luuVF+zPG8Pwa0VWuLe5S3uL2KBb&#10;WFIvIiW9nSK1ZPKi2SxJtib5F+dHqXw3/wAnQfEP5f8AmTfDP/pbrlAF7w38YrXxV4i03S9P0HxM&#10;lreQSzf2nfaLcWtumzbsRmlT+P5vm/2P9pa9Nr4u+DvjjU9W+JXggWc3hmziulitdVtdLukiS6uv&#10;smpS3U1qkU+26gR0sFX5HbY0rts2bl+0Y6APmz9nvwz4W+LX7I/wjt7todRisvDmlrFfafc/6RY3&#10;kVuiO0UqfNFKjqV+X/drqY/F3iH4LyCHxu0mu+FN2yDxhawfPar/ANRGJf8A0qT5P76Rfx+dfAP4&#10;Oyf8M9/C7xd8P71fB/jS58G6N9p/db9M1b/Qovlvbf8Ai/66ptlX+8y/I3rPgb4v22ueIv8AhEPF&#10;NhL4Q8cbXZdGupd0V/Ev3pbOX7t0n97+Nf41WgDttU8VaVpHhuXxBcXsZ0dYPtH2iJt6MvX5f726&#10;ud8B6Vd6lfX3izXomh1XUV8qCxl/5cLP+CL/AHn++/8AtfL/AA1wfib4K3vhO+t9V8BlU0qzvP7S&#10;ufA1xP5Wn3kq/PutW/5dX3/Ns/1DOqMyL9+ux0X43eFrzwzr2r3N5Jov/CPx79a0zVYvJvdO+Tfs&#10;eL/0HZuV/wCBmoA9Np1eI+Hfjde2kmnx+PfDkvgQatLjTbq4m821fd8yWsr/ACfZrr/Yf5W/gd/4&#10;fb6AK0kazK6t86/3Wry27+F154ZuG1HwJfLpDs2+fRLv5tNuv+Afegf/AG0/ufMjV6xSbqiUeY0p&#10;1JR2PO/C3xPtdV1L+xtUs5/D/ihV3PpN6/8Arf8Abgf7s6/7Sf8AAttT678PbTWNRfVrW6k0LxBt&#10;2jVrH5Xb5fuXC/dlX/e/4DtrT8WeCtI8Yab9j1SxW8iVt6cbHib++jr8yN/tLXn9x4h8QfBuOJ9W&#10;uZfFPhLzViXUW/5CVnu+Rd6f8vS/d+ZPn/2H+9R8PxG3s41PhOhj8dXvhi4S18a2yaah+SLXrX/k&#10;Hy/7+fmgb/Zf5f8AbavRoXV41ZW3q38VYOia9pHjTR0vNNu7bVNNul/10Tb0df4lrlG8A6n4OlFz&#10;4Kuls7HrJ4bvP+PF/m/5ZP8Aetm/3dyf7FWcvvR+I9Qorh/CvxDsdfml0y5hn0TXbVN0+k3/APrd&#10;v99P+eqf7a12sdAHivjLw3F8SXiGpadBDffarqDR9Vs3aK4tbi2mfart/Ej+V/8AYfxUngPx9P4Z&#10;0Pw1pHim1/sq1urSJNM1xG3WM67PkR2bd5E+z+B/kbb8rfw16ne+H9M1Kza2urG3uLXzfP2TQBk3&#10;7t26l1LTrPUtNmsb60hubKVdrW9xFvRv9nZ/FQBr1g6xoVtrS+XcrLsWVJ42RmR4nX+JGX/PLf3q&#10;4h9K174VlTokV14n8JInz6O8m6+sP+vV/wDlqm3/AJZP839x/wCGu18N+KtN8XafFqGkX0d/bN1Z&#10;P4P9ll+8rf7LUAYza9ceFJpv+EgljfTOsWtfdRMbv+Pofdi+X/lr9xv9j5VruaK4a40/UPDs7Xeg&#10;xG+tG+eTSriRuP8Ar3b7qf7n3Wbb8yfM1AHeVz/iTwvpvjDS5dP1eyjvLWX+CX/0Jf7rU3RfEljr&#10;UDS20+/yn2Swt8rxNt3bHRvmVtv8NdFQB5t4Y+G//COa82q6hrOoeI7q3tvsenvqCb2toP4/9524&#10;3v8AefYn/Au11TSbXXLCWzvraG8sp12PbyruRlrUooA8fTSfEPwp2Lpq3fibwh/0D4f3uoacv8Pl&#10;N/y3iX+63z/79eieG/EmmeLNHh1XSryO+0+ddyXCVuV51rnwuim1C81fQdSm8La7P/rbuxXfDdN8&#10;3/Hxbt8kv3v97/aoA6/UtLttVs5ba8gjubeVdrRTJuRv+A1zEXhjW9NjMGl6sqWn8NvqEDXXlf7K&#10;PvRtv+/u/wDZaqx+IfHmi3Cwal4Yt/EMO5/9O0G6SJl/u7oLp0/8dlaq/wDwuvSNPtzLrOleIPDh&#10;81bdBqOkTMHdv7rxI6t/31QXGpKJ0qReJUi+a502Z/7/ANmeL/2d6JrzxKq/JY6dN/stcuv/ALJW&#10;JffG7wnp8nlXl3qVhP8A3LjRbyJv/Hoqqj9ob4f/AMfiJLaX+5cW0sT/APjyVPKV7T+6dB/ani3/&#10;AKAmk/8Ag4l/+Ralj1LxFs/f6PZD/r31F3/9pLWVbfGbwLfWsUieMtChRu81/FE//fL1b/4W14F/&#10;6HTw7/4Nof8A4ujlDmj/ACl061q6fe0Rnb/p3uU/9m21C3ijV1/5lTVH/wB2W1/+SKj/AOFpeCX6&#10;eMdC/wCA6rB/8XV1fGvhyZkVNf02V3+6qXifN/49Ryh7SP8AKVE8V6p/F4T1bb/e8+zb/wBuKlfx&#10;TL/y00jVIf8Atlu/9Baumo/KgOaP8pzMnjK2t1/eWWpIv+xYTv8A+gpTP+Fgab/z76x/4Jbz/wCN&#10;V1Pl0bF9KsOan/KczH4101xjbeJ/12sZ0/8AQkqX/hNtG/i1CBP9l3210OxKNiVAfu/5Tl/+Fj+G&#10;P+hj0tP968T/AOKp0fxC8NXDbYte012b+7eJXR+QvrUTWqt8rLuWgP3ZSh8SafcNtivrd2/2ZVq7&#10;DexTL+7kV/8AdqrNoOn3KbZbSF1/2lqjceA/Dt5/r9F0+b/etkpe8P8Adm9laN4rmf8AhWfhb/oX&#10;tJ/8AYv/AImnp4D0SFNsWm2yL/dRNtP3hfu/5ifXPEljoVv5t3Ls3ttiRV3O7/3EX+Jqx5LPVfFS&#10;M9z5miabn/j3t3/0uX/edf8AVf8AAPm/2lo1YeGPAVrcazqc9ppixKyLd3bfP/e2Ju/3fur97bXP&#10;XE3iz4lb1thd+C/DQ/5eNm3Vrz/dRv8Aj1Xd/e+f5f4aQc0Y/CW9W8Yad4Ruv+Ec8N6XJq+vou9d&#10;E011RIP498r/AHYl/wDHm3fcamWnw4vtbuY9W8cXMWu3Vv8AvbbSoU26bZvt+8iN/rX+Zvnl/wDH&#10;a67wr4S0nwfpwsdFs4rO03b9sKffb+8zfxV0VWZc3MCfcp9FFABRWXqmpW2j2ct3fXMdnaRfPJLc&#10;PsRf+BVzm7UvFzPtWfRNJ/hbdsvbhf8A2gvy/wC/8/8AyydaADVPE0wvLuw0SA6pfxKySDzNtpav&#10;t+RZXH3f91VZv/Has6X4VNjdPqF7dzapqssW2S5mXbt/2IE+7Ev/AI9wu9221paHo8Oi6dFY2qND&#10;FbrsVfmb0+8zfeb/AGq2aACvPdd+JEaanLo3h2xbxN4gRv3sMDbYrX5tn+kS/dT+L5fvf7FehMte&#10;W+DVXwB401Pwm6qmm6jLLquiv8v+x9otf95G+df9l/8AYoAn0n4Z3GrXkWr+Mr5df1iF98Fqq7dP&#10;sW/6ZRfxH/bf5v8AdrutQ1KDTbOW7uZ1s7eBd7yu/wAi/wC9XMa548gs9QbR9Hsp9e10cNZWj7Vt&#10;/eeX7sC/+PN/Cj1Xg8Ay6pPFqXi68XW7tW3QWSLtsLX/AHIv43/233N/d20ARf8ACQa1442Dw7E+&#10;laU43Prt7Hln/wCveL+P/ff5f7u6tbRfDOjeDbW6vEbZKy7rrU76XfLL/tvK/wD+zVbxN8SNK8Jt&#10;FbTPPf6rdf8AHtpljF5t1P8A7i/3f9pvl/2q8/vtF8R/EjxRYaZ4yH9j+Hbi0uL1dF0+dt0ux4k2&#10;3Uv/AG13bE+X/abbU8xrGj9qXuker/E3UPiPqLaV4Kiu7+wt5/Kuru0n8pG/3rj/AJZJ/ubpW/2F&#10;+ZqNx8KtS8FXGn+KpFj8Trpf7280G3tVit4l/wCfiyT/AJ7p/eldmZf41+WvdtH0ex0GwhsdPtI7&#10;OygXZFDFHtRFq9/D9+ly/wAxftuX3acTxi78TaNfbNe+Hlpc6xrrlbiWHSonS1ul2/Ml07bV3fN/&#10;11Vv4G+dG1dN+JuoWK6XqviODS9K8L6xAstpfW927fZn2b1SVnRPvpu2/L99Nn8S1Q8TRX3wd1y7&#10;8UaajXng6/n83WtMX5ms2/jvYv8AZ/vr/ldjwX4bsvFnwdsNNufM/s+/s96PFL88W590TI395Pk2&#10;f3di1ZznKeO/EV58ULNNItLG603RLpFurXUGj23t1sdG32qt/wAeyr/z8S7fvJsV6SSz1L4xXlpJ&#10;HdeTo9rdLdf23bttiidX/wCXD++/8LXD/L9/YnzVseH/AIW6vqbTL42vIby0WT97a2m7/iaMn3Jb&#10;pv7v921X5E/2q9dhjWGNViVVRV+VFoAs0UUUAFFFFAGTr2h6f4k0u60zU7aK8srpNk9vN9xlrg9D&#10;1rUfA+s2vhrxLePeWV0fK0XW7hvnn/6d5/8Apuv8L/8ALX/er1Kuc8SaLYeJtOutP1GPzbeX5G2j&#10;3+8n+0v97+GgDo64Lx94YvL6W11vQ9o8Tadma2V22pdRfx2r/wCy/wDe/gbY1UvCfia50LVYvCvi&#10;S5ebUGXdp+oPFsXUYv8A2WdP4k/4H/e2+j0Ac54V8T2nizQbTVbZpI4rpTiO4XbLG27YyOv95W+W&#10;umryrXs/DbxPdeIoF/4prU5VGtJuwlnL91L3/d+6sv8A33/A1epUAQyQpMrq210b5W3V892/ja2/&#10;Zt1L/hCNXt9Su9En3z+DbfTbaW9uLpP4tLRE/ig/g3/L5Tp8y+U7V9G15V8c7DS9S8H7rzV4NB1e&#10;zuUvNE1F4vNeK/T/AFW2Jfml/uMifeV3WgDBm8J+PvjAyyeMLibwH4TY8+F9EvP+JjdLx/x+X6fc&#10;7/urX/v+/wB2r1x408IfCtYfBHg3Qv7T1a1iCxeFPDNsn7hW6PP/AAWyf7cu3d/tVS02H4k/FbTb&#10;KXWoJ/hhotxHH9psdPuUn1idtnzfvdm21T/vuVk/54P8teieCfBGh+AdI/s3Q9Ki0q13b5BCnzyt&#10;/fd/vO3+0/zNQBwsnws1z4iyfaviXfwX9kB8ng/R2b+zF/u/amba943T7+yL/pl/FXrFnZxafZxW&#10;1tEltFEqokUS7UVf7q1oVy/irxjpvg+1SbUp5UMr7La3hVpZrl/7kSL8zN/s0AdRRXlk3i/xnaQt&#10;rmo+HY7Xw6n3tNjfzdTijx/rW2/J/wBsl+b/AGv4a7/SdWs9c0+0vtPuVu7K4XfFND9xloAyfHmt&#10;SeHPCGr6nAizXVlZyvBE/wB1n2fIjf8AAttcx5lt8NRFpem6dJr/AIp1KJpX8tdst4yfflnl/gXc&#10;6ff+75vybvu12vifRf8AhIfDer6V8oS+tJbXd/vpsrza4vtQhg8PfEeC3+3t/Zqwa1YpHub7K/zu&#10;8X+3E/8AD/Eu/wD2aANPVrDx94htGtbnSvB5smP+pvmuL9f/AEBN1eSfHrwF4s8P/s5/FSSPxFp1&#10;tpC+D9Y8/R7fS5Wi/wCPJ/kRpbp9n+zt+X/Yr6dsNQt9SsYLyzkW5tZ1WSKZG3K6t/FXm37WX/Jr&#10;Pxk/7E3Wf/SKWgD1ZPuU+iigDyb9rL/k1n4yf9ibrP8A6RS1i/GzQtX1LxPoWp2Pg2Dxatrpmo2T&#10;QmRYm8+V7V7dGlf/AFUG6Iu8qbnRok2/xVq/tXf8mv8Axj/7E/Wd3/gFLU3/AAjfxt/6KH4B/wDC&#10;Ev8A/wCXNAFz4L6Hf+H/AADaWd9o0Ph+Rby+lTT4Zd7xQPezPCZX3vvneJ0eVt7bpd9Zug/8nO+P&#10;/wDsT/DX/pbrtTf8I38bf+ih+Af/AAhL/wD+XNeYaToPxZf9ojxpFF408FpqS+E9Baed/CF4YZU+&#10;26v5SKn9qbkZW37m3Nu3p8q7fnAOR+BPwv8AHej+IPhU+rrrT2Olf8fPh/ULbytP8LbNMuoP9Cl+&#10;0N5vzyrB83m/Izfcr7Sjryr/AIRv43f9FC8A/wDhB3//AMuahPhv42bv+SgeA2/7kW//APl1QBL+&#10;yb/yaz8G/wDsTdG/9Ioq6Xxx4B0P4i6S2leI9PTUbPzVuI/mZXgnT7ksTr80UqfwujK1eW/s4eLH&#10;t/gD8GtEto1S9l8F6NsuL1vKt2/0KL7n/PVv9lP++lr3qwhlhtYluZVmutvzSou3dQB4iviTxd8C&#10;XS38Ty33jfwIi4TxRa2+7UtMT/p/iX/Xx8H/AEqJd/8AfT70tdjdeEPA/wAWm8NeLJLTTfEa2rrd&#10;aZq8Db9yb1ZCjp99N6RPt+7uRG/gWvRq8U8SfB/W/COr3PiT4VajZ+H9SumMt54c1FXfQtRlb70r&#10;onzW0v8A01i+9/Ej0AehahdeH/Eiav4fvW03WDEiJqGkzMk5VX+6ksX+3/Dv+9XnUnh3xR8FzJP4&#10;XivfF3giJcv4ZeffqFiv/TlK/wDrU/6d3f8A3H/5ZNwvj/8AZ+1Dwj8MI9Z8MJdaj8Xba6S/ufFm&#10;llV1O8d7hXunVW2pcps37LKZvK2qifwo1e6/D/4iaD8SdD/tDQ737XDE7W88MiOt1azr9+KeJvmi&#10;lX+4/wA1AEvg3xzofjrRP7W0a+W8t9zW8v8AC8Eq/filRvmR0z8yt92uurweNNV+CPjXxj4l1LTZ&#10;PEXhjxBerf3et6fFv1DTtqJEkU8X/LW1RFXY8XzL8+9PvPXsej65p/iXSbTU9Mu4dR0+6i822uLd&#10;96Sr/eVqANJ2VPmb5VWvMtBSX4ieIovE88ROhWDMmhxt/wAtW+4963/oCf7O9v41qTxfNL4115/B&#10;VjP5diqpLrt0jf6qBvuWqf7cv/jqbv7y16FZ2cGn2sVtBEsNvGu1IkX5VWgDzjxJ8NXj1SXXPCd5&#10;/wAI5r8p33Py7rS//wCvqL/2qnz/AO1U3h/4qeXqcWg+KLX/AIR7xE3yxW7tut77/atZf4/9z7/+&#10;zXpR6VzfirwdpPjLRrrStXs476ylHzQv/wCy/wB2p/wm8akZe7UIvFng/TPG1qi3sbJPbtutL60b&#10;bcWzf30f+Guet/F2o+BLhLPxrtfTnO228TQLthb/AGLpP+WT/wC39xv9j7tY/wDaXiL4SSAat9r8&#10;V+EF2/8AEyRd2oWK/wDTdF/16f7afP8Ae3K33q9GsLzSvFWiJPBNbarpt5F99GWWGVP/AImlGRNS&#10;ny/4TdT7q0+vLZNB1n4bebP4dibWPDK/PL4eZ/8ASLX/AK8n/wDaT/8AAGX7tdf4b8U6b4ssTd6b&#10;dG5iR2gl+RkeJ1+8jK3zK1WZHR1458WPD58H6feeNfDMyaVr8LW6XHzf6PfL56J/pS/xbN7/AD/e&#10;/wBqvY64b402/wBp+FPjBfK80rpN1Kv+8sTuv/jyrQBV8J+PYNbvpdB1S2k0TxLAu99Nupfvp/z1&#10;ib+Nf9z7v+zXoFct4q8JaR4/0uKK9Vn2fv7O+tG2SwN/C8T/AMLVycPjbVfhvOuneN5FuNJZlS28&#10;Vp8kX+5eL/yyb/b+43+xQB1GvaC+oTxX1ncS2GqW5/d3S7n67vllTcu+Lr8v/fO1q5W3+Ln2Xx9D&#10;4O1WwaLVWZEaa3n3QszIzo6I3zbdqfN/cb+996vVl+ZVrI1bRbLVkQ3dtDNtdGVni+Zdr70/75dU&#10;b/gNAGxHT68f0/4hXPh+O6nuINT1Tw9bz3Vr9qkgzLZtBK6P5su7a8X7r7/3l/j3fOy+maLqUWva&#10;XaX0askVxEsqI/3loA1KKKKACsvVdLs9cs7jT762W8tLpdksMq/Iy1qUUAeW6Xql58NbyLSNZuZb&#10;zw7cPt07WH+/b/8ATrcN/wCgS/xfc+/t3eo1malpttqtlLaXkEd3aSrslt5V3oy/7tec6bcXXwju&#10;odK1O6km8IT/ALqx1O4bc9g38FrK39z+5K/+638NAHrVMein0Ac7N4G8OzM7S6HprO33ma0T5qp/&#10;8Kp8E/xeDtA/8FkH/wARXXUUAcf/AMKj8C/9CV4d/wDBVb//ABFUrz4M+Bbq3lifwbooRv44rBEc&#10;/wDA0+au9ooA8y/4Z5+Hh/ep4dS2l/vwzyxt/wCh1Ytfgb4T02XzrS11K0l/562mtX8Tf+Oy16LR&#10;QBx//CsdI/5/PEX/AIUmpf8AyRWVdfB2zu7pp4fEvi+xH/PGHxFdMn/j7tXotFAHmtv8Jbyzk8yL&#10;x54xMq/89L+KUf8AfLRba2v+EN1j/ofPEX/fjTv/AJErsKKAPOLjwH4xe6ZrT4kalHB/cutKsnb/&#10;AL6WJKLXwn8RLWRGf4gWV2q/wXGgJ83/AHxKtej0UAcV/Zfjz/oYvD3/AIIrr/5NqhJ4T8Y6nIPt&#10;3jf7FZsm3ydB0qK1f/vuV5//AB2vRKKAOF0H4UeH9BvotQ8mbVdbSLZ/a2rTveXX/fb/AHf+Aba7&#10;en1zF9430XS5ntpNQW5vYx81lZI91cL/ANsotz0AdPRXHzeJNTvE36VoF3OrRq8U2oS/ZYv+BL80&#10;v/kKq8en+Jb64mMup2+kWrt8kOnwefMvz/e82X5fm/65f3vm+7tAO4rzt/iZpV9rl9oekvJrWtQM&#10;ytZRKyr8p2v+9b5NqNjcf+A/M3y1Q8Q6Qlze/wBlLqGqarrN0u4ebevFDBFvf57iKB4lZP4dv3pf&#10;u/ws6aXhH4Z6J4H1K9u9MtmGp3rO1xeSN97c+5vk+6v8H3F/gXdQBe0fQrlruK+1yV7+/wB29Ylb&#10;/RbM/L/ql/i/66v833vu7tldhHXKw/ETw1eaRa6qmsWQsbpYnilefbnf9yuqoAfRULP5e5mb5K84&#10;m+IV54omFh4Ks01Ta2yfW7v/AJB9r/u4+ad/9lP73zOtAHUeKPFmk+EtP+16pfLZxMdic73lf+4q&#10;L8zt/srXB33h/XPi1eadc38Fz4U0OwuluoIlkKarO+x1+Zlf/Rk+f7vzN/uV0eheAbHw7df2zqtz&#10;Nr2vqvz6tqG3MS/xeUv3Yl/2Vrn774rXXii8fT/AljH4glVtraxN8umwN/v/APLVv9z+9RzcprGn&#10;KXwnUvN4a+F/hfdI1poWj25+be3lJu/9mZv/AB6uUm17xb8RG/4kkEnhPQG+/qd9B/xMJ1/6YRN8&#10;qL/tS/8AfFaHh/4TR2uqRaz4i1CTxT4gX7l1ffLFb/8AXCL7qf8AoX+1Xo9R8RfNGl8PvHK+E/h7&#10;o3g2OX7DbO93cf8AHzfXTebcT/77t8zU3xtaXbNompafaNfX2mXnmtCjIrtE6PFLt3f727/gFdfT&#10;6rl5TKUpT+I5vQvHWj61J9kt7ry79F3vp92rRXaf9sn+aukrC1rwxpfiaBINVsYb5Im3x/aE3PE/&#10;95G/hb/drETwXfxRmCDxh4ihtVOVTfbysi/3N8sDu3/Am3UyCHxgy+KtSPhG2b5Lr59YZP8Alla/&#10;3P8Ael+5/u7/AO7XB77r9nzX826y3Pw41Gf/AFK/M2kyt/d/2P8AZ/8AZvv+ueHvDdj4Zt5Y7OJ0&#10;81t8rOzyyyt/ed2+Zqu6xo9pr2l3Gn31ss1lcJ5UsTf3aAJLO8i1CziubaVLmKVVdJYm3Iy/3lrQ&#10;r5902bU/2edSXStSaXUfh9eS/wCjan/HpzN/A/8AsV75HIrqrK29W/ioAmooooAKKKKACiiigDmP&#10;GHhWz8ZaM9jfGRF3+bFcW7bJbeVfuSo38LrXPeEPFeoW+rJ4W8S3C/25FEWtr5Y9kWqRf89V/hEv&#10;9+L/AIEvy16RXKeMPCsHiyx+zTSyW1xE3m2t9D/rbWcfcdf8/wDoVAG5eWsV9ay20sUcsTqytC6/&#10;K1eb6P8A8JF8NYDYrpVz4m8NQbvsc2nsv2uzi/55PE7JvRPuLs+b5Pu1r+DfFlzcXk3h/XNsPiWz&#10;XfKirtS8g/huIv8AZ/vf3H+X+7Xe0Aea/wDCaeIfEn+h+GvDt9psvy+bqHiSza3t4F/2Yt2+V/8A&#10;Z+Rf9ta0/DPw9s9Dvf7SuZ5Nb8QMu1tW1D53X/YiT7sS/wCwm2u6ooAZQ3y1C/yJ/la8vn1C8+K2&#10;qzWOk3clp4UtZ9l9qVuzK2osv3reBv7n99/+Ap/E1AF7UPG+q+JL+40zwZaLP5TeVda3fRv9igfd&#10;hkRfvTv/ALnyL/E/8NafhjwHY+Hpm1KeS41vxBMu2XWL7a9x/uLt+WJf9hNq11FhYW2m2UNnaQLa&#10;WkSKsUSJtVV/u1oUAQ/erzbUdJvvhxf3WtaHbSXmhSy+dqOiW6bnRv4ri1/2/wC9F/H/AA/P970+&#10;mUAZeia/Y+JNLtdS025W80+6XfFNF/FWB4CxYrruj7VX+ztVlVAn9yX/AEpf/R23/gNYmr6LqfgX&#10;XLrxD4btpL7TrpvM1fQYur/9PVr/ANNf7yfx/wC997jdc8aR6t4ssk8FaxGbfW4IrXVdcij81LH5&#10;/wDRf+2r+bKmxvm3Pb7v9oA6bwGy6P458Q+HtDHneG7dPtDlG+TTrxm+e1Vv9tfn/wBj/ga1J+1f&#10;/wAms/GL/sTdZ/8ASKWu58OeHrLwzpEGn6dH5NrF3cfOx/idm/iZv71cN+1l/wAms/GT/sTdZ/8A&#10;SKWgD1miiigDyb9rL/k1n4yf9ibrP/pFLXrNeTftZf8AJrPxk/7E3Wf/AEilr1mgAryjwz/ydL8Q&#10;/wDsTfDX/pbrter15R4Z/wCTpfiH/wBib4a/9LddoA9Xpn8VPpn8VAHjP7Mek2esfso/CKzvraO8&#10;tJPBujb4ZotyN/oUVeu2NtHY2sUEW7Yq/L826vMv2Tf+TWfg3/2Jujf+kUVes0AFFFFABXlPj74P&#10;x69ri+KfDWrSeEPHESeUusW0W5LxF/5ZXlv925i/75Zf4HWvVqKAPG/Bfxeuv+EgtfCfjrTV8K+N&#10;5lbyInl36fqwX772Fx/H/e8h/wB6v93b89J4g+E+seFNSvdf+F19aaFqk+6WfQb5X/sfUX/vuif8&#10;e0v/AE1i+9/Gr11PxE8N+HvGXg+/tPFVvbTaLEv2qaa+byktdnz/AGhZf+WTJ95ZV+7s+9XiPw1+&#10;K/jXwb4V/wCEg8UabqXiP4WXTb9H15083XrOw/5ZTajbqu6WJ0+beitKi/NKv32QA9E+CvirS5rW&#10;78PSpfaV40tSLvWtP1aJYr2Wd3+e4+T5ZYGf7rxMyfwf7NezV5n4g8J+GPjN4b07U4rtL8Z+1aJ4&#10;g0e6/e2e7/l4tbhP/wBlvuvuWuVk8dfEX4f7NC1bwlqHxCup5U+wa3oXkQLdRY+f7ZFK6LbSqv8A&#10;d/dO+3/VbttAHu1FcL4G+JGjfEDSribS7qVLm0cQ32nXUPlXtjL/AHJ4m+ZW/wDQv4a7egBkke+v&#10;KtY+HeoeG9YuNc8DXMdhd3Evn32i3bP/AGff/wB9v+mUv+2n/AlavWKQjNTKPMa06konB+CfiRp/&#10;ix5rKWOfSNdtV/0vR77atxF/tf7S/wC2vy0nirwH9q1Q65oVz/YviRdv+mQpuW8Vf+WVyv8Ay1T/&#10;AMeX+Gub+MWk2muXWj6XpkbDxjLOz6ZfW/yS6cn/AC1uGf8A55bfl2/xtsX/AHZ7H4har4JurfTf&#10;HnlwxM3lWviaFdlldN/duF/5dpf/ABxv4W/ho5ipU41Pepm34a8bSTXkOieIbT+yPFHzbLfduivE&#10;X78trL/Eu3+H76/xf3q6zXdJj1jQdS0x2+W8tngb/gabKzvEHhXTfGGlvZ6naR3kW7zU5+ZG/gdG&#10;/gb/AGlrlIfEWt/DnZbeIp5Nb8Nfci8QJH/pFr/s3iL/AOjU/wCBKv3qowOm+Ftw138M/CVw3Dy6&#10;RZu3/fpa6G6tor61eCdVmikXayuu5Grg/gXced8LdCXzoporXzbJXjbcrLBK8S7f++K9IoA8kbw/&#10;rnwsLT+F4J9b8Mfel8OO372z/vNZs38P/TJvT5fvV23hTxbpfjDTDqGlXi3cG7Y33lZG/usjfdau&#10;lrznxN8P5ZtWk17wrdroHiXbh22brfUP9i4T+P8A3/vLQA3xNq3iX/hJIV0rStQeKCJ/3P8Ao32W&#10;f7v3n83en+fkap10LULcyarokK6Hf3e2W9024+e1un2L95l+4+1dnmp/wJX2rXnHhn4ibfGOo6bB&#10;Y+H/AAb4lur7ytQs7i23TN8jSpdeajp9qV/n/u/fX/gXtnhjUn1rw9YX0m3fcQK7eV9z/gNAHOaZ&#10;8UdEv9bXQZZZrHxHt/eafdRPujbZu2bl/dM23+49d/Xnnir4P+FvGep/2lqmlLPqaRbEuHbdt/2/&#10;K+6zf7y1zdj4A8J+G5bXTfEHg7w/50h8q11b+yIBDcfcRN/yKsU7s/3P4/4f7qAHs9FcZ/wp/wAC&#10;/wDQk+Hf/BVb/wDxNH/Co/Av/QleHf8AwVW//wARQB2dcp4s1TQNH02Z/EF5p9jYXTfZXfVpUSJ9&#10;yN8nzfK38Xy/71V/+FR+Bf8AoSvDv/gqt/8A4irei+AfDnhm6e50Xw/pelTMuxrixs4onZf7vyrQ&#10;B5RofxU8OfDXWo9Dbxdpur+Erx/KsbxdTill0l/+fef593lf3H/h+639+vTP+FueBf8AodfDv/g1&#10;t/8A4uukurS21C3ltrmBZbeVWV0ZflZa8zgu5vg/dLZ3c8tz4DbC216/3tI/2JX/AOfb+638H3fu&#10;fdAOo/4W54F/6HXw7/4Nbf8A+LqSz+JPhHUpGisfFOi3cyru22+oxPt/4Dvrq1+ZVqKSGKb/AFiq&#10;+3+8tAHLSfFHwYjoreLNERpdrRr/AGjF83/j1U4/ip4furWW4sriXVLeJ9rS6TBLerv/ALn7pX+f&#10;+Lb/AAr8zba7un0Acf8A8Jxp+3/j21r5VVv+QLe/xf8AbL/9mk/4Sid5pvJ0DWLmJW2bvKiiVm37&#10;H/1rp9z+991l+5vrsaKAON/4SbUGmiP/AAh2sZZtnzSWXy/d+b/j4/zs/wB3cn9peJfLkcaPp67V&#10;cqrag33v4P8All8v+1/d/wBr71dnRQBx6XnivaNukaYvyt97Vpfvfwr/AMev/j3/AKFVJofHF4JH&#10;+26Bo8rv/wAe/wBkn1BF/wCBb4N397dt77f4dzd7RQB5h4pk8c6XBLc2up6bcxNIit9k0S482BP4&#10;n2/aH3/98/8AoNWvD+m+Kta0PTLvWdbudK1K4g33FpY20SpEzdvnWX5l/wB773+z8tei1xeuX2v2&#10;2tWi2NlYXWmNBK1zNe3hg2y7ovKX7r/9Nf4f4f4f4gBB4T1T/SWHjLXG3oyxr5dmoib+8P8AR/8A&#10;0PdTpPA1hcj97Nredrj9zq95F95tz/dl/wA/w1c0O51y4vLttSttNistq/ZfsVy87bvm37tyJXSR&#10;0Acp/wAK90N4Wiu7WXUoW+Zk1S5lvU/8iu1b2n6fbabZw2ttbx21pEmyKGJNqqv93bWhRQAVxmu6&#10;xPDqC6NpRV9aul3fNylnF83+kS/+yp/E3/A2WXxFq93A8FjpYhfWL/cLaO5f5IkX79w6fe2p8v8A&#10;wJkT5d26pfD+kxaGssQ82W7lk825u7hndpX4+bP+7/d+Vfu0AJ4f0GPQY3jLSTXE7+fc3kv37iX+&#10;J2/ztVdqpXSbd3/AqfWbrGq2Oh2FxfajeR2NnapvluJn2Iq/7TUAeT+EfEGoWek2Q06z0q80qw02&#10;Kc6ZZQO1xBFjb5Xm+a2+VNn8SLu2fwV3Hi7x/pvhiSKzHnajrVx/x7aTYruuJf8AgP8ACv8AtP8A&#10;LXm8HjTWNUsguhJfw6B9l+33/iu9giivZ4N7fPFa7E/h3fO6fwfcb5d/aeT4W+D2i3ep3k0en+bt&#10;+2atfMHuLx/V3+87f7P/AHzQXH3iqvgzXPHbJP4zmWy0r7y+GdPkbyj/ANfUv/LX/dXan+9SeJPi&#10;VpHg2SLw5pto2qa0irFbaJpKf6j+5v2/6pP/AEFayJNR8X/FaXy9P+0eDfC7Z/0u4+XU7pf9hP8A&#10;lgv+19/7jV2/g7wDofgSz8jS7RYXb/WTfxt/F87VHxGvs40/4n/gJxMHw51vx9Mt54+u9llu3r4Z&#10;099tov8A18P/AMt2/wDHPlr1jTdNtdHs4ra0gjt7SJdscMS7VRav4oxRykTqSkOopa47xV4+0vwe&#10;6w3M7z6hKu6DTLKFri9uvvfciT5v4Pv/AHasyOwri/E3xD0vw/ff2bvm1XWn+dNH06Pzbt1/2k/h&#10;T/bfav8AtVjz2XjDxlzf3LeD9If/AJcbFll1KVfm+/L9yD/gG/8A3lrqPDfhHSvC1pLBpGnR2SzN&#10;vnZTveV/7zu3zM3+9QBzUen+PPEX+ly6rb+DU/h0+1tlvZv+2sr/ACf98J/wJqpv421PwbfvB4qm&#10;sLzTY2WK41fTjt+zO6DZ9qtfm8pW/v726/wrVbxr461fWPEFz4H8Ayxt4kVF/tDW7hd9poSPzudf&#10;+WtyyfMkX/An2r97A1f4Dr4N0+PU/AcbT+JYoHTV7XVpBL/wlkTf62K/d/vSt/Bcf8st23/VMyUA&#10;e8bvk3buP71ch/wtzwcrP/xUNp8vyt96vNPh98RrHw7plvPDc3154Fln+ywS3qsl34dukfY9hebv&#10;upv+RXf7v3Wbbsauo1rwfqvg3wRqr6J4u1tP7OsJZbS0aCydNyo2xP8Aj33fe/2qANbVPib4F1Sz&#10;l0/UNa0+4t7pdjQyn5H/ANmvLvC3xQ0n4ZeNE8Lxaq+qeCJ7ZL2x1Lqmk7pfK+zyt/zwVtux3+5v&#10;2/P95b/jbxVC3/CT+IJfGEmlXGgr9o0W0/0XYyNZROr7WiZtrvK6793/AKDXC/DvTbH4i/tDalc6&#10;1pUN5p/9mXl7Y299E3/QQ2fvYm/i+dvlb/YoA+u6fXkmnXUnwhvYdIvrmSbwXcN5Wn3sz7n0tv8A&#10;n3ldvvQf3H/g+438NesR0APooooAKKKKAPPV/wCEy/4WU+7zP+EZ8z/p38jyfs6f9tfN83d/s7a9&#10;CorgU03xpJa6gG1ywV557r7NJ/Z7M9vEzv5Pzb03bV2/wf8AfX3qALHjXwbF4whhEF1Ppes2DebY&#10;6lbn57OX/wBmVv40b7ymq/gzxfJrF3daPrtsum+JdOXfeWqv+6df+e8DfxRN/wB9L91q67T5vtVh&#10;byedHc7o1bzYvuN/tLXOeOPB7eI1gubG8/s3xBYHzbG+2fd/vI/96Jv4loA7CoX+RP8AK1yHgnxs&#10;niS1urW5t20rX7F/KvtPf78T/wB//aRv4X/irnL68uvi5f3OmafdSW/hGJvIvtTt22NqLL963gb+&#10;5/ff/gKfxNQAXV7dfFy/udO0y6kt/CMTeVfanbNtbUWX71vA39z++/8AwFP4mr0vT7C30qyhs7OK&#10;O1tYFVIook2oq/3Vo0+wt9KsobOzijtbWBVSKKJNqKv91a0KACiiigAoqtNcQQ7A7KrM2xf96rNA&#10;BXj3jXwZJot1q2p6LZPe6ZqSMdc8ORJt+0/9PVr/AHbr/wBG/wC+lew0UAea/DLxtF4h08WL6nFf&#10;3cC74LuF/wDj8g37Ul2t91v4HT+Fv95aoftX/wDJrfxk/wCxN1n/ANIpaz/iJ8PdW0fWV8Y+BlT+&#10;2IJ/Nu9J/gvP7+3+67r97+/8jffRKz/j14wsfG37HvxY1fTXYxS+DdYV0f78T/Ypd6N/tLQB7zRR&#10;RQB5N+1l/wAms/GT/sTdZ/8ASKWvWa8m/ay/5NZ+Mn/Ym6z/AOkUtes0AFeUeGf+TpfiH/2Jvhr/&#10;ANLddr1evKPDP/J0vxD/AOxN8Nf+luu0Aer0z+Kn0z+KgDyn9k3/AJNZ+Df/AGJujf8ApFFXrNfN&#10;XwO+L3hH4b/s7/AjTfE+uwaJPq/hPSfsYu3bYdtlB87P92JN7om59q7mRf4lr6ST7lAD64nxF49s&#10;dA1CXTI4ZtX1ny/NTTNPTdNt+bZu/giX5fvSsq12DOE37v4fmrhfhj/p+jXWvSJ++8QXLamp3bv3&#10;Pypa/wDkBIv+BbqAFXxV4osWMmr+Ed1k/wB3+x777VLEv/TWJkT/AMc3VqaL420fxNLLBpmoxte2&#10;6bpbG43QXES/7cT/ADr/AMCWuor5+/aQ8R6mt1o2geD5rkfECWO4vFuLGJJX03S9m27uHT+P+Dyl&#10;/juUh/hV9oBZ8VP/AMNA+Nrvwhbur+APDt0n/CSSD7mrXy/Mmm/9ck+R5/73yRf89Vr3j/erkfAn&#10;gnSvAPhnTdB0i1MNhpsWyLzW3OzZ3O7P953dvnd2+83zV1DyLCm5m2Iv3megDxrXfhTqvgrWL/xF&#10;8LrqHTb2aX7XqHha+b/iVao/O90/is7lv+eqfK38aP8AeXf+HvxU074iXVxpp+06J4n0vb/aXhnU&#10;02Xtn6P/ANNYG/hmTcj/AN77y12eg+J9I8TWbz6LqtlqsCttaWxnSVVb/gNcp8RvhH4X+LUVpB4n&#10;0VNSezLrDcrLLbyxI/yyossTq21x99fusvytQBT8U/DXSviCIPEujam2h+Io7bZp3ijRtrv5R+dE&#10;f+G6g/2G/wCA7G+aqWh/Fa98P63Y+GviNZx6Fq15J5FhrFqzf2bqjf3Ef/llL/0yf/gLtXGNoKfC&#10;X4yeF/DPwveO0tNbd7zXfCKr/wASywsU+/fxIv8Ax5uz/IqL8k7s/wAnyPKnpfxq1jTdH+Huowal&#10;pMfiN9U26VaaFLsZdUuJflS3+b+9/E38KKzfw0Aeip91a5zxhr1p4T0e41W78wxW6/ciXc8rfwoq&#10;/wATt93/AIFWP8JfB974F+Hei6DqWqyate2EGJbuaVn+85fYrP8ANsT7i7v4UWsvw/n4k+KE8Syx&#10;Sf8ACL6WzLosT/cvJ/473b/d/hi/4G/8S0AaXgPwxfWMl1rmvR79f1nY9ym7elnF/Baxf7Cfxf3n&#10;Z2rqtS0221SCWzvIFubWVdksLruRv96tOmUB8J5C2ha98H98nh9JvEfhJfv6C7brqzX/AKdX/jX/&#10;AKZP/wABb+Gu68K+MNI8ZaWt9pd4t5B9xv4XRv7jI3zK3+y9dDJD5ic1514p+GrTao3iPwvef8I/&#10;4k2/vZli3W99/dS6i/j/AN/7y1HLynRzRq/F8Q2Xwhqvgm4lvvBCqdPc7rnwzcNtt2/27V/+WT/7&#10;P3G/2PvV0vhPxrpvjK1lk095Ibm3O27srhdlxbN/cdG+7WD4Q+JJ1u8m0TWbZtE8T2675dPkb5ZV&#10;/wCesDfxp/6D/FV3xZ4Ag8RzLqlpcSeHtft4PLg1a0X5lXn5JUb5ZY/9h/8Ax2riYypyp+7I7lPu&#10;U+vPdB8eXNrqVvofiu2XSNdlP7iZC32LUf8Arg/8Lf8ATJ/n/wB771ehUEnzB488MyfEb42T6Vc3&#10;N5Ys1qjJcWlqqvarF9q2Osuzf990+63zb9v+56L4R8baxoL6boPjyCC01mfbFZ6nbrssr9tn3P8A&#10;Yl/2P++f7tdDfWaQ/GHRbqPG6fQr9G/4DcWW3/0Oug17QdM8VaTdaVqtnHf6fdJslt5l3o1AGtUF&#10;xDFdW7RyKs0T/KyP8y15iuuar8KbiC08QXdzqvhOX91beILj55bBv4UvP7y/9PH/AH3/AH69Ujbe&#10;qsrbloA4ZrC+8DzTXFj9o1HQ/vvpg+Z7Zfm/49/4m/65f98f3a6PTdctNatfPsZFmi3sh/2WX7yN&#10;/datquU1bwu1xem+0+7l0vU15E1uvyT/AOxOv/LVf/H1+ba67qAOrorz24+JEegxW0GpabcLq0sn&#10;2VbK0VpXll2b28pm270/2/8Avra3y11+katba5o9lqVm/nWt5ClzA395HXcv6UAadVbq0gv7eW2n&#10;jWSKRdjI38S1aooA8qs5JvhDM8Ury3PgXpbXH330b/Yf+9bf3W/5Zfd+59z06GZZ41eNt0TLuVlp&#10;s0aTRtG6q6N8rK38VeJeJvD+veD5rHwr4dvJU0HxFdpYQOk2y40n78svlN/d8iKXb/cb7tAHV+Lf&#10;i/p2gy6la6Rp954m1CwVmu009f3Vn/11l/h/3U3P/s02xt/HXifT0u4vEXhzS7ef97A2n2ct/uX+&#10;H960qK3/AHxXYeHfDel+EtGtNK0m0jsbCBdkUKf5+auOvIm+F9xcalp8E1z4TuH3XllCu77AzH5r&#10;qJf+eX99P+BL/FvALX/CK+OJv9Z4/jRf+nTQ4kb/AMfd6008F65tXd498Qbv+vbTv/kWuhs7yC8t&#10;YrmCVbm1lVWjmRtysv8Ae3VoUAcBdeC/FkTI2n/EG8KL95dW0y1nVv8Av0kVPms/iDaMjQX3hvVU&#10;3fNby2dxZf8Aj/my/wDoFd5RQB53J4+1/S/N/tzwPqkaK2z7Xo08V/Ft/v7fkl/8hVv+FfGWkeMt&#10;Pe50XU47+KL5JdnyvE/910b5lb/erpa4rxV4A0/xJdRalB5+la/F/qNYsvluF/2G/vp/sP8ALQB2&#10;VcB49vLGG80SK6l0ea7aSVbPTtWuVi+1S7NnybvvPuZU+7/y1pnhfxtqEesN4Y8RxR2us7PNs763&#10;/wCPfVLf+/F/dlX+OL/gS7lrZ1bTb/UNe026g1mbTUjguYjZqv8Ar2bZtf5v7mw/w/x/99AFfwT4&#10;QTwfAkEEn7r7LFFPEnyI1wvyvL/wP/2WuxriPB+pR6jdXU0Gt3eqoyo0UVxD5SKnz/PF8ib1f+99&#10;35Plrt0+5QA+qGoX8Gm2k13cusNrEu+V2/u1frh7yGXxT4ieGTnS9JliaeH/AJ73W3ci/d+6m9H/&#10;AN7Z93Y24AXwrp8txu1u9ilGoaoinaytF9lt/meKLY/3XXf8/wDFu/2VRV7Sn1zHxA1WXQfAviXV&#10;bdtl3YaddXETf7aROy0AYmtfERf7Sn0bw5p7eJNdhdUnht2229n/ANfEv3V/i+X7/wDs1BpfgOW6&#10;1C11fxber4h1WJleO32bNPsn/wCmUX975vvvub/drofA/hmLwZ4T0zR7aKFUtYEibyl2Bn2/O/8A&#10;wJq4bVbG6+JXi7WdGvru5i8MaT5VvPZWjbPt0jxb3S4f723Y6fIn975qiUjWnHmPKta+K2la1qWo&#10;WvhrRNPv71rBtQuv+J1LFZRL/rXR4vkRm/vom75n+b+OvZvDHwritdYh1vxFez+JvEP8F3eJshg/&#10;65RfdT/0KtOb4TeDLjTRYz+GNLNou7ZD9lRRF/uf3P8AgNUT4X8UeFZPN8Nax/atl/0CPEErS/xf&#10;8srj7y/L/f30cv8AMXKtGPu0z0iP7lFee2fxXsUuobDxDZz+EtRk+7Hqv/HvK3pFdL+6b/vrd/s1&#10;veKPFmk+E7NZ9X1GOyS4bZErN88r/wB1FX5mb/dqznOnrlfE/jnSPB6xf2nd7Jrptlraou+4um/u&#10;xRL8z1zi3HjHxuwWzhbwZojf8v12qy6lcL8v3Yvuwfx/M+9v9hK2fDPgPS/CPmy20MlzqU0f+k6n&#10;ey+bez/d+/K3/oP3aAMrd4x8dS/8tfBOisv+xLqcv/oUUH/j7f7tb3hnwPpfg+K4/sywVZbr57m7&#10;mdpbidv9t3+Z/wDgTV5tqnjjxh4/1aa3+GFzpsWk6WzvPr2pxPLZajdJ1sItn8G5W826G7Z9xN7b&#10;tna/D/x9bfELSWumtbnSNUs5Ps2paPef66wuF/gb/wBCV/uspVqAO8T7leN+JvF2teP9ZvvBvga5&#10;a2S1ZoNa8VoFlTTn6fZ4P4XvOf8Aci/j/gVotW8Tap8VNYvPDngm9m07w9bXDQa/4rt/v71+/ZWT&#10;fxS/wvL/AMsvur8/+q9A8LeE9K8C6DZaJo1hHpulWcflQWtv9xf/AIr/AGmagBvgvwbpPw98OW+l&#10;aLbG2sotz/vmZ5ZGb78srN8zuzfMztXXUxPuU+gDxn4jeB77TNUvPGXheybVL6RPs+u+HGZPs2vW&#10;v3OjfL9pRPut/Ft8pvl2bKXw7+Iul6XounfatRafwhqK7NN1XUBsa1ZflewvN33Z0+78/wDcdPvr&#10;83udeFfEDwNceDtX1XxX4a0H/hINO1H5vE/hRYlddSi6/aoE+79sTj5P+Wq/7eygDnND+FV38RLv&#10;T9StNTl07whosv8AxIV1KwWWeWD5fn+fb+6XZ+681X+Wuy8P/Du58OfGOLUrS2nk0CDwy+n/ANoT&#10;Tq8rXj3vnvvT725t27dt/ir0rw34n0zxhoNlq+kXkWpaVeRebBdw/MjrW5QBlajp9tqVjLbXVvHc&#10;Ws6+VLDMu9HVvvLtrhNF1O5+HOqWnh3Wbua70W8fytH1Ob78Tf8APnO397+4/wDF937+3d6hWXre&#10;j2fiHS7rT9QtlvLK4TZLC/3WoA0U+5T68s0HWNT8B6xb+GvEdy95p03yaLrU3/Lf/p1n/wCm6/wt&#10;/wAtf9+vUKAH0UUUAFcLBpAvrjULvw/d3ukXqzOk63dtL9lll/veU+3cv+3Ft3f367qvJ4/B9zqO&#10;rzfa4LmwMcl5KNYivMO26432+35t3yJ/f+X+H5lagD0Hw3pLaLoOlae7q72dtFbsy/xbE21ef5E/&#10;ytVNP86HTbT7TIr3axr5rL8qM22vPpr6f4rXVxaabO1t4KgfZeajbttfUWX78UT/APPL+/L/ABfd&#10;T+JqAMnVNHg+MniuK7svtNj4f01ZbK81a0naJ9UVvv2S7fvwI33n/vfKn8bV63YafBpVlDZ2kEdp&#10;bwKqRxRJtRV/urRYWcOn2UNtbRR21vEqpHFEm1FX+6taFABRRRQAVx3jnxZpXgPw/e6/q032Wytt&#10;u/yUaV3d32JEqL8zuzNtVV+8zU/xT4n0rwbpOoazrF9HpGmWC+dPd3Ce52nru/2f9r7q1w/g3wrq&#10;nxA8SWXjrxfa3NhHAzP4c8M3Xyf2crLt+1XSfxXjqz/9ckfZ97e1AGRH8I5PjEr+IviVZz22o3A2&#10;aNpMN2d/h9cfJNE6/dvv4mlX7mzYny7mfZ8H+NNX8H69p/grxzcx3Oq3S7dH8RqnlW+sbPvIyf8A&#10;LK82/eT7rfeT+JE9hrk/GHhPSvHmjXGl6xp0d/ZSsrbZBsZHT5ldGX5lZf4WT5lagDrE+5T68U8J&#10;+LtX8A65D4P8e3n2iK8b7PoXiyVflv8A+5a3X8K3i/8AfMv8Hz7lr2hPurQA+vlj9sfwrqvhb4M/&#10;FXxL4VXzrTUvDOpW+u6T82yVWtZU+1J/ddN+5v7ypX1PXk37WX/JrPxk/wCxN1n/ANIpaAPVqfRR&#10;QB5N+1l/yaz8ZP8AsTdZ/wDSKWvWa8m/ay/5NZ+Mn/Ym6z/6RS16zQAV5R4Z/wCTpfiH/wBib4a/&#10;9Lddr1evKPDP/J0vxD/7E3w1/wCluu0Aer0z+Kn0z+KgD44/YJ0bw/4w+Bem3OuXlj4h8U3XhzTd&#10;I1PSriB/9A0lLXbZWvkSrv8AKdd0u77srSuysybK9Pk8MeKfgJH9q8IwXvi/4fwrl/CbT79Q05f+&#10;odK7fvU6f6LK/wD1yf7sVcx8H/g/p/j79mv4K6vFeXPhzxdp/g3S007xHpfy3dqv2WL5G3fJLB/e&#10;t5VZG/3vmrs/D/xhvvCfiO18L/E2yt9G1W8nFvpniGy3rpOrt/Au9/8Aj2uf+nWV/wDrk8tAF/Uf&#10;H+g/E3wDBB4Z1Zb9fEF5/YZeFvKltt//AB9oyt80UqRJO21/n3JXrMMKQxJHGvloq7VVf4a+avjF&#10;4Mi0n4yaV4i8Oah/wjHji/06X7HcW9r9qt9Zni2f6Pf2q7Wf90z7ZUdXVEl+dVXa/ceBfjmmpX0u&#10;h+N9J/4V54vtY3updK1C8R7ee2RdzXVrdfKs8X97+JP41SgDpfiZ8QrL4c+HLnV75ZLy5Lraadp1&#10;pxcajeS/LDaxf7bt/wB8/eb5U3VnfCHwHe+F7HUtb8T3EeoeOvEDpda1fW67YIti/urW3/6YRL8q&#10;/wB753b53auW+GtvL8XPFkHxR1lGTRIVeDwdpsyuhit3+V9SZW/5a3Cbtn9y3/67y17tQAJ9yuG1&#10;rwLYeINba71eS61uNGDwaZdn/QYPX90q7ZW/i/e72/u7a7yigDkdd8A6Jr90tzd6eqaksWxNQsne&#10;1ulT+4ssW19v+zurI06bUPCXiiy0jVNXn1TStUVlsbi6REmjnTc/2d3Xbv3pvZfk3/un3O1ei15n&#10;8QrmDWNU8NeHYbhV1WfVoLzajIZrWK2fz3l2/e2P5Qg3f9PS/wB6gDz2T+1f2f8Ax94v8T61ZS+J&#10;fB/iK8+33fiOxgZ9Q0fb8iQXUS/62zRPuSp/qvn3p96WvRvE3hTRvjBomkahbapPC9vKupaP4g0G&#10;8XfA7I6+bE/zI6ujsvzK6Mr/AHa9C+/F/lq8S174X6z8N9U1HxF8K5Y7V71vP1HwZdSeVpuov/FL&#10;E3/LndN/fX5Jf403fvUAMLxb4o8RWM2k+DfiSllYaFf3PlXPjayZorK/iH/Lq6f8ucsv3W3vsZdy&#10;o7O+1fa9c13Rfh/4Wu9V1CWPStF0yDfK+3akSr/srXK+C/iF4e+LOm6lp4hkiv7d/I1nwzrUKJd2&#10;bOPuXMX91/4WTcj/AMDMtYdn8AoNJ13So7fX9RufAumTpe2fhGXY9vbXSHETrK3z+Qn3kt/uK6oy&#10;/cVaAPQfB/jLSfG2hx6roV9HqtlJ92ZP4W43IyfeVl/ut81dPXlvir4Ttcaxc+KPB18/hbxZKq+f&#10;N5W+y1LZ91LyL+L/AK6ptlX+9/DSeD/iqL7XR4Y8U6ZJ4U8abZXXTrifzbe/Rf8AlrZS/wDLdP8A&#10;Z+V1/jRfloA9WplCfcooA43xt8P9M8cWaQ3qtHdQN5tne2j7Lq1f+/E/8Nczo/jjU/BupWvh/wAb&#10;uu+d/KsPEMK7Le/b+FJf+eE/+x91v4P7teqj5qydc0Oz8Q6dcaffW0d3ZTrslt5l3o61PL/Kb06n&#10;2aga94e03xVpcum6raLf2Mq/MktcNDrmp/CuWKz8RXMmpeGGbyrbxBK3z2f9xLz/AGf+nj/vv+/X&#10;G+GfGWpeB/7WngW+8QfDKxufKg1Bmee7s1X/AFrp/HPao/y7/mf7/wB5Ur3C1urHxJpKTwSw3mn3&#10;kXyuvzJKjUoyJqU+U5TxDdNafFfwQ0XK3VnqVq7f+Ar/APtKvQq8Q13wTffD/wAUaBrmkNJf+D9L&#10;nlluNJSLfLYK0Tpvtf8Apl8250/2Pl/u163pesWOvWMV9p9zFeWU670uIm3oy1ZkWry1iurdoJ1W&#10;WGRdrIy7t1eXta6h8HQ11psdzqngd/8AX6fEm6bSf+mtv/eg/vJ/B95fl+StnxZ4+/4Rjxx4W0E2&#10;cTpry3jNevPs8j7NFv8Au7fn/wC+lq9/wtzwL/0Ovh3/AMGtv/8AF0Ab+iaxY6/pdrqGm3K3dlcL&#10;vimT7rVqV8/6x4x8NeCdaute8H+KfDs1rdt5uq+H21iBUum/5+LX5vkn/vfwv/v/ADV6t4J8daN4&#10;+0GLV9DvFvLOX/gDK391v9qgCTxX4V0jxlo8thrNnFf2jtv2OOVb+Fkb+H/erlbzxtZ/DXUtP0Hx&#10;BeRQ2s9q7WOpNFtTbFsVklVflX76fP8AIn8Py/Ju9NrjfEl9Z6d4j06XUHtLOw8mdXvbgKuPufud&#10;zf3/AL//AG7/AOzQBraXrtj4iuLpLGXzvsrbH+X5fmWt+vGPCeraz4YuJSsOpav4ZaJZ1s1g3S2K&#10;u9x9xfvvFsSL918zLvXb8tesafqEGpWsVzaSx3NpKu5ZUb71AF+uH8feHb7xDptpJot0tnrWnXa3&#10;9jcTfPF5qI6bJV+9sdXZG2fN89dxRQBw3gbxtB4wtbpZbaTS9a05/K1HTbhv3ttL/wCzK38L/wAS&#10;12bpvWuE8ceA59fmi13Q7hdH8WWKmK2vrhN0V1F/Ha3CfxQP/wCOt86/7U3gXxtb+MLK6WW2l0vW&#10;tObytR0u6b97bS/+zK38L/xrQBlTWMvwrunubKKSXwhdS77m0X5n0x2+9LEv/PD++v8AB9/7u6vR&#10;re5hvIIp4pVeFl3K6N8rLUjBXVl+Xa1eaXtvL8LZ3nt1ll8F3Dbp4VBZtJbj51T/AJ9v7y/wf7n3&#10;QD1GiqcNzFeQLPE6ywuu5XRtyutXKACiiigDkfGXhWPxdo01g0zWN2r+bZ30P37OdfuSr/n/AGa5&#10;/wAPX8njfTIXuXl0jxNo9z9nvFh58q4Xbv8Alf70Tr83+0rI331+T06vMfGkP/CG+JLTxrboFsvk&#10;sdcT+/b7/kuP+2Dsf+AO/wDdWgDpPDPhObw59n82+e+8qzisk/dqiqiV09Cfcp9AFS5uYrNJZZW2&#10;JEu5nrm/AdnOmhJfXKKl9qjNf3Py7WVn+6jf7ibV/wCAUnjhXudHXSxGtyNTngsHt3/5axO/+kfx&#10;f88PNb/gH8X3a7CgDz3WPiQln4ju/D+laJq2u6rbQebOlkkSxQbvuI8srou5v+BVyXxEk+IOv+Db&#10;i2vLHRPDmn6isVhJEl3cXt3unlSL+FIlX7/+1XWeA4bWbxj8RNSiZXll1iC3Z0bd/qrK1+T/AL6d&#10;6vfETdMvh3T1/wCXzWrU/wDfj/Sv/begDsWrzz4Ws13qHje+Zdi3WvS7f+2UUVr/AO29d9N8qbq4&#10;H4KzfbPAMWoN/wAxG8vL9P8Adnu5ZV/9DqJfEax92nI9Ep9Mp9WZFDUrC11a1e0voI7m1l+VoZk3&#10;K1cz4Y+GPhvwrfveabo1vZ3WWRJvmfyE/uxbv9Un+wny12teW/E34lT+FZ4NE0KyXXPGmqLjTtJ3&#10;MiIoPzXV038Fsn8T/wDAF3M1AFz4g/ESPwteWel6fAdY8V6pu/szR0bZu2L888rf8soE/if/AID8&#10;zOqVxYs/HnxgWXw54i0y68DaFZr5Wu3Fjc731lv47ezZfmS1dPvS/LL82xNjb2rs/AXw5Xwjeahq&#10;+pXsuteK9VKf2jrEq7Wl2/ciiX/llAn8Kf733mdmb0SgDM0fS7PQdNtdN0+2jsLG1iW3gt4V2JEi&#10;/Kqqv92vP/Hfwa0vx54gh1ddU1Xw9qGxbXUbjRJ/sr6jZ/e+yzv/AHP9pfnXe+xl3V0nizTdZvvJ&#10;XTb6RbJP+Pmygbyprlf9iX+D/gO3/fWpfC1vZ21jLHp+kTaWFk/eQ3EW1/M/vs38f+9uagDV0TRb&#10;HwzpFppelWcOm6fZxLFBb28e1Il/uqtbFMT7lPoAKKKKACmU+igDxHxRpeo/BjW9R8W+H7b7V4Pv&#10;5Wu/Eejwrue1l/j1G1X+9/FLF/Ht3L8+7f6vo+q2evabaalptxHf6feRLPBdQtvSVG+ZWVv7taL/&#10;ALz5a8RuPAPjXwNrl1B8NH0yPwvrcrtPY6sjhNCum+Z721Rfvo3zbrX5P3vz713vQB7pRXjfg3xJ&#10;rfg3xND4G8a6lLqlzOrT6H4guFSJtUT7zxSou1ftMX91Pvp86r8r7fYU+5QBjeJNBsfFOk3Wmanb&#10;fa7KVfmRq5Hwrr174d1mLwn4heaadh/xKtVmf/j/AIl/gdv+e6fxf3vvV6VXM+LPCtj4y0mbT9QV&#10;hCzb1lt32vE6/dlRv4WWgDo6fXm/hXxRqGn68nhPxPIE1lUd7HUfL2RaxEn8a/3ZV/ji/wCBJ8le&#10;i0APrzj+xfE9g11bWlno9/p891dPLDd3Lr9pWV2dd/7ptmz7v8W7/Zr0F3ryjULy6+Mtxc6dpk8k&#10;PgaJvKvL6Jtr6s6/et4G/hi/vy/x/dT+JqAKVpHe/FCxt9Ds76T/AIQmxiW1vtWiba+syp8j29u3&#10;8MW9fnl/i+4n8TV6zYWUGlWNvbWkcdtbwosccMS7FVV/hVaSxsoNJsbe0s44ra3hRY44Yk2Iqr/C&#10;q1pUAFFFFABWHr3iDTPDek3uq6rdw6dp9nG1xc3czbUiRf4mo1TWLTRbG91DUbyKzsLOJpZ7q4lW&#10;JIkX77M/8K//ABNeTeHLOX4+ajZeKNasZrbwNaslxoOjXXy/2o330v7iL+Ff+eUT/wC+/wA2zYAW&#10;fDeg6t8VfEWneMfF+myado1jL9o8P+GrpMPE38GoXif899v3E/5Zf77fL7Sn3KKfQAVC8qQ/M7Kt&#10;Mm3NC3lNsb+81cJoej3el6pE3iG0l1u93futbX5ki/7Zf8sP+Abv9p6ANfxT4V0vxnot9o+s2Uer&#10;aZfL5NxaXB9/l7dvvf7P3lrgNB8Var8KtY07wn4xvptS0a8b7Lovi26Pzyv/AAWV7/D5+37sv3Zf&#10;9l/veu3l5BYWss91OsNvEu+R3baiLXidhZ3H7RGp2ur3xdPhba3CXGn2Lp/yMMqvvS6l/wCnNW+a&#10;Jf8Alrt3t8mzeAe8V5T+1l/yaz8ZP+xN1n/0ilr1avKf2sv+TWfjJ/2Jus/+kUtAHrNFFFAHk37W&#10;X/JrPxk/7E3Wf/SKWvWa8m/ay/5NZ+Mn/Ym6z/6RS11/irxrpvhNYZNQ+1/vPu/ZbKe42/73lI3y&#10;0AcX8WvilrPw71jwukOm6TNpGt339mvqGp6m9klnL9lurre/7p127bfbu3/eda5j4H+LH8ffFrVf&#10;FMtl/ZUuu/DbwhqT2TNuaBp7jWn2f8B37a4r9pq8fxD4j8JXmjau/hWFlt5Z/FD2s91FdRT+bFb2&#10;X2VEdZW+1PE+19vzbF/jrvfhDq0Gt/GjXtTttWh123vPh74SuY9Wii8pL1XuNcfz1T+Hf97b70Ae&#10;k638VPBfhXVItK1fxjomlaq/3bG+1OKKVv8AgDPurq4ZFmVGRt6svytXxlourfDvRfH/AMT/AAxr&#10;Mnw+1DxLe6ndX+nx+MrdrPULyWWWZ/Kn+1RfvYE4iieDf+6Rf7tfRnwR8Ez/AA7+F+iaDPfRXklv&#10;5r/6KP8AR4vNuHlWKL/plFv8pP8AYRaj7XxAUP2Tf+TWfg3/ANibo3/pFFXdeJPDWmeMNDvdI1qx&#10;ttV028i8q5sruLfFKn+0tcP+yj/ya38G/wDsTdG/9Ioq9XqwPlnx/wDDnxL4D0+GDSjqvjPwfZS/&#10;arHZuuPEHhx1ben2V/le8tv4Wi3/AGrZvVXl+4mpeafofx6+FcWneLtEs/in4NvW3xa3okm91dd6&#10;b3i+SW1lTey7Itzr8yv/AB17dfeKl02+htJdNv5XlbbG0MabG/8AH682174YvealN48+Gmpw+GfE&#10;+pQrdXEVzE7aZrHyfIl5En8e3/lqn71P9tfloA4O2+LvjH4S2s6anY33i3wLabVXxxqllLpstgv/&#10;AE/weVulRF2f6VbxbP4X8rYz19HaTqMWqaLaXlteQX0VxEsq3do+6KXK/eT73y1w/gX4vQeJ9Yn8&#10;Na3p8/hLxzar5s+g6hLu8xP+e9rL926i/wBpPu/xqjfLXP6p8Ldc+GN9ea98KRDbwzP5l94Gup/K&#10;0y+b+J7Vv+XOf/c/dN/Gm750APYY9Utprq4gjljllgbZKqt8y/Luqpq+rWeg6Td6rqd1DYafZRNc&#10;XN3M21IIl+Z2bd91dqV5NovxM0/XPFMuvWNnqVhd2kX9keKtBu7Nm1DTm+eW1leJN+9f9aqum5GW&#10;437tqVzvxQ8YaD8RPiV4R8GahqdongDUXW/n1DzxLZa3eLN/o+lJKvybtyfaHRvnfYipuXzdgByG&#10;p6t8U7bR5fiPpGn6sngXVbr7b/wjGjzt/a1npvyfvfKl3q7yojy+VF5EsTS7f3rb6+hPhZN4L1jw&#10;lZav4Lnt9S0fUVS4TULeR5Wuv4d8srfM7/wtv+f+9Wt4v8V6Z4P0drvU51Pyt5FunM14+z/VRL/G&#10;zf3VryjT/gfqXgnS7HXPAeoWvh3xcIE/tXT2V/7H1yXb86ywJ/qG/u3UXzqu3f5qLsoA+hKK8v8A&#10;AHxYtfF17Lod9ZXPhjxpZxbr7wzqJXzkX/nrE6/LPB/dlT5f4X2P8q+m0AeafEX4Taf42vLfU4Lm&#10;80LxbY/8g/xNpfy3dp/sfN8ssH9+3fcjf3d3zVw2rfHTxF8MbGfTfHnh26uvE7HytFuvD9s50/xH&#10;cMf9Ht4t2/7NO2PmSX7v3ld0Vtv0PRQB896fP8WvhnDFrPii4X4j6TdH7VrGnaHabLvR3b/nwT/l&#10;8tU/uP8Av/413t+6rvPJ8FfHrwLbyxy2nivw7dSrLBLC+3ypF/jRl+aKVG/3XRv7tekV434w+EN3&#10;Za5c+Mvh7qkHhjxfdLuvILiPdpusbe15En8f/Twnzr/tr8tAFTy/ir8ObhNP07T7T4laKq74L291&#10;FbDU4lXf+6l+Typ2+4qv8n+3/ers/BHxO0b4hW13/ZUs8OoWrrb32mXsRhu7GX+5LE33f/QW/hZq&#10;5zQfj5osq6rZ+KR/wgniTRrT7bqGk63Oqqtqn37qCf7lzbdf3q/d/jVH+Sr/AIm8C6B8VLfTvFPh&#10;/VfsOtfZll0rxXokqu3lN8yfN9yeJ/7jbkoA9NT7leb+ONSvfEWsW/g3SLmezvLpPN1O+t+ljZ/7&#10;38E7/dT/AIG38K1zE3xd1/wfc23h/wAYaF53iS6laLR7rR0Z7DXZdm7Ypbe1q+3czRP/AAo7K7qr&#10;V3/gPwv/AMIzpcr6hcrea3fyfaNQvunmy7Oi/wCyi/Iv+ylAG3pumWel6da6fZxrDZWqLBDEi/Ki&#10;r8m2vN9Y8E6r4BvpdW8EQ+fp8rs994ZaXZFL/eltW/5ZS/7H3H/2G+avXaR+amUeY1p1JROR8G+P&#10;NI8baX9psZJC0Ltb3NvMm2a2lX70UqfwN/s1g6p4V1Twjqt1r3hCNblbqXfqPh928qK8b/nrA33Y&#10;pf8Ax1/4/m+apfGXw3lu9SHiDwzdronimL/l727obxP+eV0n8af7X3k/hp/gz4iLq15JoeqWzaF4&#10;ls13z6bcy79y/wDPWJv+WsX+1/31talzfzFypxl71M8+8Ya3pXxK+KXwv+yyTfZJ11u1ukf5JYG+&#10;xIrxOrfdf563/G2ga58K/hndX2i+MdbmGiWcSW1pcQWDJtXYu3/j13fd/wBqqPxM+Gev3vxT8H+K&#10;/C9naQ6haxXn9o6hcH5G/dIsSMu7d83zpuTcy7v9la6rw3460b4lWGpeHNTtWtdXWJ4NX8PXTfvY&#10;lb5W/wB6L5/vr/Cy1ZznGtql1Nqn9tyeJLuHXNO8R/8ACOrpbLarD9ll1KL5FXyt/wA9qiN97+Cr&#10;HhbwfJqOk3Hi7whex2GszarqLtub/RNUi/tCXZ5/+1s+633lqzH8Dddi8QQ6rH4uhF3DYtpceoNp&#10;SvqC2u/73m+bt8/b8vm7P+AV6t4b0Gy8K6DZaRp8Xk2NnEsUC0AYHg/x1beLFu4nt5tL1qwYJfaX&#10;cN+9tn/9mVv4XX71V/F2sQaXrejSSyrZSos7QTX2oS2Vl/Amx1X5ZX+b5Vf+6zLVjxn8P4PEkkOo&#10;Wdy2i+IbP/j01WBF3r/sP/fi/wBiuPuviNrkli3h+80u+07xpEc7LHa0M6bl/wBIt2l++nz/AHPv&#10;L91v9oA7Xwz4t/4SC6v4EktLtLXYftunT+dbtv3/ACbv7y7fu/7a1FqWg3tjdy6poEsdrdysj3Nj&#10;cL+4vPuL/wBsn2LtVv8AvtX2ptt+EtS1q8tZotZ0mfTZoH2JceZEUuV/vqqO23/drqqAOZ0PxBba&#10;9bzJG8sV3Aipc2MyKJoH/uMv+Vb+GumjrltT8PDVrqLUYbmey1SNdkVwrNtxuV9jp911+T/x9trL&#10;upum687anLpepR/YdRXdLEm4Ok8W7/Wr/wCzJ/B/3yzAHXV59448Bz6/NFruh3C6P4ssVMVtfXCb&#10;orqL+O1uE/igf/x1vnX/AGu+p9AHCeBfG1v4wsrpZbaXS9a05vK1HS7pv3ttL/7Mrfwv/GtdqwV1&#10;Zfl2tXCeNvAsmvXlprei3MeleJ7FSkF9LFuW6i/jtbhf4on/APHfvrVnwf49g8RW8kM1u9lrVm6R&#10;X2mTNvmtX/8AZk/uv/F/vfLQBmyvL8Lbnd83/CFyt/4KW/8Akb/0D/c+76HDIskaMn3GX5aa6RzR&#10;MrbXVvvL96vPfl+FJ2tI3/CISvtXjf8A2Szf+23/AKB/u/dAPS6KYn3Vp9ABWdf2NtqVncW15Es1&#10;pOrJKj/dZa0aKAPOvhffz2drf+FtQlaXUPDkqWSXD/eurXbut5f++Pkb/bievRa8+0KeNviz4v2J&#10;t8rT9Nib/abfdN/7Oq131AHH3bS3/jqztvNWa0s7OeeSJtvySu6JE/3f7q3S/wDfX3v4ezrh9HY3&#10;3jDxJciRSbVrWw8pf9mLzd3+9/pH+18qf7Vdr/DQBwHwp01bPSfEF4G8x9R8SalK3/Abp4P/AEGK&#10;rXiyQzeOPBFrnhbq6vP+Apaun/tWqXwF05tM+EfhdJWV3uLX7buX/pu7T/8As9Xrubzvitp6p/y5&#10;6Lcu/wD21mi2f+inoA2/E+rLoXh/VdQk+5Z20twf+ApurJ+FGntpvwx8J2cv+tttIs4m/wCAxJWb&#10;8b7hYfhL4qX+O6sZbKL/AH5f3Sf+POtdxZfLbr/u1P2jX/l2XKKKhf79UZHmnxE+Ilzod7b+FPCt&#10;pDq/jq/i+0W1jM5W3s4t+37beOv3Yt38P3pW+RP4mS38P/hvB8PbG4kmvrrXvEeqyrNq+vXCL515&#10;L/D8n/LOBPuJEnyov/AmrjfgTCnhHV9f8I+Idz/EBpW1W+1mZV3+IId+1b1P9hfki8r/AJYfIi/J&#10;sdveKAGJ91afRRQBw/iLwPB4o8QaXqd5eahbx2drdWvk2N5Pau3mvE+/fE6t/wAsPu/7f+zWJNLo&#10;3wV0nV725uNSv11nU0a2053e6u57p4kiW3R3Z2ldvK/jbaq/3EStj4gfEKx8G28UeybVNbvHa303&#10;R7P/AI+LyX/Z/wBhf43+6n8VZvgnwJeW+rP4q8T3MGo+KrqPan2dP9H0uL/n3td38P8Ael+9L/sq&#10;qIoBzc0nxN0VZPGd5K2o/N/p3gfT4lfyLP8Ah8iX7z3iffb+CX7iL9xq9Q8K+JNN8WeH7LV9Iu1v&#10;tOuovNjlTPzLj+7/AA/7tU/F/ibRvBui3eqatqK6VZwfvpLhvyVf7zs33VRfmb7q1xnwp8O6w2re&#10;JfEl5aT+GtN8QSpLbeGj8zwN82+8n/hSeb5N8SfKm35tzs1AHsFFMT7lPoAKKKKACiiigDivH3ge&#10;y+Ivh640bUWliDSrLbX1pL5VxZyr/qriJv4ZUb/P8Nc98N/Hmoahf6h4O8VvBH4y0aNGnZF2Jqdq&#10;3yLexL/cf+JP4H+X+6zerV5D8d9J07/hGf8AhI7rWY/DGq+H3+2aVrjRb/s87fJ5TqvzSxS/caL+&#10;P/e27QD1un1xngPxBqfijwppGraxoVz4cv7y2S4udNmbe8DMo3J/na3+zXYUAcp4r8I23ivSZbO8&#10;maFvN+0R3cHyzWsq/clRuzJ/n5flrI8L+Jrz7b/wjXiNo08RWq7luEXZFqNv/wA9kX/0Nf4W/wBm&#10;vQSa8/8AjF4Z0bxT4N1CPWbiPTooInlTUmfyvsvyfO+7+7t3bv8AZ3UDj73umHeXlx8Y7m40/T7m&#10;S28CwP5V5qETbX1Zl+9bwN/zw/vy/wAf3U/iavStNs7bTLGC0s44ra3iRYo4Yl2Iqr/Cq14J4d0v&#10;xL8btBtRetN4M8JW67LRdDZ7WbUWX5UuEDJvtrb+JIvv/wB75fv9d8P/ABlquh65/wAIX4wkX+3I&#10;0Z7HUNuyHWIl/jT+7Kv8cX/A1+Ssoy5jslh+WPxe9/KewU+mJ9ynVqcQtFFFAHgnnSfGz4m67o2s&#10;P/Z/hjwjeIjeGZv+PjVpdqul1dJ/z5/88l/jdN7/AHNlVLzT7r9mRrrUNLgvNS+E08nm3mmQKzy+&#10;GN3357VPvNZ/34E+aL53T5PkXu/iP8O5/FP2XVdI1B9E8XaWd2n6qis/+9DKv/LWB/4k/wCBLtZa&#10;Ph18SB4qe70jWLZ9C8YaXtXVdHdt+3d924ib/lrbP/DL/s7W2ujrQB3Gm6pbazp9re2NzHdWNxGs&#10;sU0Lb0kR/usrVp18/XfhvVP2e9S1DXPC2nXWpfDy4Z7jVvDGnxebPpcv8d1psS/wN96W1X/fi+bc&#10;j+z6D4i0zxXodlrGjX0Oo6VfQLcW13btvSVG+660AbVQtIqhsthVokr5+vroftO6hd6fY3E8Pwls&#10;J2t9Q1Bfl/4SedH2NawN/wA+asvzun+tb5F+TfvAL6sv7SF8rNFj4UWrK0StuX/hJZVP3v8ArxX/&#10;AMj/APXL/W+6LGEVVX7q14VJo9/+zzJdanoVpdal8Np5/tF94ftVZptCdm+e4s1H3rb+N7f+D52T&#10;/nlXsek6rZa9ptrqWnzxX9hdRLPBdQtvSVG+ZWVv7tAGtXk37WX/ACaz8ZP+xN1n/wBIpa9Zr5i/&#10;bM+IM8fwe+JvhHw7aLrGtP4S1G61Z9+y30mx+yy7pZX/AOerpu8qL+Nvm+VVdqAPp2imJ9yn0AeT&#10;ftZf8ms/GT/sTdZ/9Ipazf2h7mKz8P6Ldz2ssr2+p/uG+V089obhEVt8Tr8+7Yrfwu6/7r6X7WX/&#10;ACaz8ZP+xN1n/wBIpa1Pito9pqel6TNczvbNZ6pB5D/YftqebLm1XfF/d/0j738H3m+VWoA8K+IV&#10;hqvxIvtK0Nb2Tw3FonhvS/FKW+p3P2C0W6W6eVHVVi+Zonsl3eauyJXi/dfO9dJ+zhDpsXjtotJ0&#10;680fR1+F3gtbPTNQ/wCPq1i83WdkUv8Atovyt9K5v4maJPpXjh/DkXiLV47TS9F8LrbWli903+i/&#10;2ldf2r5qWqbf3tla7V3f88vk27a6j9nWPWofiDcL4innufEC/DDwWupyy/fkuvN1rznbd/t7qAPC&#10;/HXh2f4yfEbxrqeveHvij4w8NXF5L4bex8M6dptlp91a2F7exeU8stx577JZbr518r/0Cvrj4F6D&#10;pXhn4TeHdK0PwrqHg3R7aNkttB1N/wDSrUea33/nb/e+9XlHgfw18aNRt9eufD/ivwr4Q0hvEut/&#10;ZtLvPCM8s21dVuv3rv8AbU3eb/rd2z/lrXvXgiz8Q6f4Zs7bxPqtprGtJu8++srP7HDP8z7NkW99&#10;vy7P42qgPmv9nXXPHHwp/Z7+GGqahFd+O/AF74X0mV2tLRP7V0FGsot37pE/0y1T/YTz0T/n6/g+&#10;nfC/irRfG2h2uuaDqttrGj3CboL60kV0f/gVcH+yq6p+y18H/wDsTdG/2f8Alyiry/wZ4V8ReMvF&#10;3if4qfDPUrbwvpWoSpFpmmSwb9M8U7d/m6hdKnzK8rbFiuk+fZAjt5qPsqQPojWtBXWlt1FzdWcs&#10;Db4prF9jL8jp/u/db/Py1r6bp8Gk2NvaWy+XawRrFGn91VrzX4e/GrS/GOvXXhLVIJ/CvxAs4Fnv&#10;fDN9MrTbPu/aLd/u3MH+2n/AlRvlrtfF3ibSvBPhzUNe1q7j07SbC2aW5u3+VEWgDyP9qK3tPEvh&#10;vSfC1rpq33jrW7ryvDMvmtbzaXdIvz6mkqbZYktUbezJ97esX/LWup8deNbr4WeCdKgVJ/Ffi68d&#10;NL0exdkim1a82fefau1F+R53b+BFdv8AZrzf4PeKP7R+Kmp6j8Q9KvvCXj/xJHt8PafrEaLF/ZK/&#10;Olrasr/NL/y1uom2vv8A4NiI1ek/E74X3Pi7WNJ8S+HdYl0LxroMU66ZfTW/2i3aKXb5sFxF/FE+&#10;xPubX+X5WoAsfCf4b/8ACv8AQru41O8bWvFWrz/b9c1vbta+utv8K/wxIvyRJ/AqJVzx58IfB/xI&#10;tbq117w9aakl5Fsnd12vKn9x3X5mX/Z+7WH4K+ML6lrUPhPxjpTeD/HOx3OmST+bb6ii/ensJ/8A&#10;lun+z8sqfxovy7t34qfEGD4b+Hnv/s0uqatdTxWGlaPDIivqV5L8sVuu7/vpm/hRHdvlSgDyPwJ4&#10;Tl+Efx4sPCPh6e58W6VfaS97qNzrjPc6n4fgT5bVftr/ADyxSukqpav8y7JXRtistfTSfcrzH4S/&#10;DqbwLo9zPrN3/avjDWJ/7Q1zWYkdVurrZjan/TBF+SJf4URf4q67xV4k0/wb4e1PX9ZvItO0fTbZ&#10;7y7uG/5ZKnzO3/fNAGD8SPhjovxOsLePVop7a/sZPN07VrGTyL7Tp/8AnrBL/A//AI638astcRaf&#10;E3XvhLdw6R8VDEdKldUsfHlov2exuOdqxX6f8uc/+3/qH/hZH2xV0/w7+NOh/EeOS0t7bVNF8Q20&#10;Xm3nhzW7U2upQJ/C7RfxJ/tJuX+H73y1L8YPGFr4M8F3rtpq69faky6VpWguV/4mN1P8iQbf7n8T&#10;t/DEkr/dSgD0mn1518F/h7J8L/hp4f8ADFzefb7mwiYSv/BvZ3ZkiX+CBN2yJP4YlRa9CoAfRRRQ&#10;B4v+0zNo2i/DO78Sat4S0/xTe6DLFdaYupWfmw2d1vVEumfY3lRxbt7v/dR62/gf4J0/4f8Aww0X&#10;S9K1SDXIpVe/bVbXYLe8luX8+WaJV+VUdndlVPl5r0dvm3V86ePtBm/Z1mtPEfgEx/YNU1OKxl+H&#10;rv5VtqV1PL9+w/59rn77t/yyZVd32fPLQBqrrUem/tCXU3jYPpT7U07wcz82Fwjqj3G2X/n8d/k2&#10;Pt+RF2bt0te+VgeKNA0rxbod7pGtafb6rpV5H5U9pdRebE6/7a15L+zdq13rfhvWJ4tUutT8MJqs&#10;kGh2OpyGXULCKL5Wiun+9v3/ADKkvzomze277oB7zSU2nUAY2sa1p+g6e13ql9baZao21prudUT/&#10;AL6avOfjppEWteFdPubYwJqSajYrpmoJKyPA093FFvSVf7yP/wDtV23i7wtB4ss7a3nurmwe1n+1&#10;RXFqyK8b7GT+NWX7rtXB+ONNtLGX4YeE7aXyYl1eLyoXG92is7WWX+L5vvxRfN/tLUSN6PxnsKfc&#10;rxn4ieDNNbx/pGsXge0i1mX+zW1K1f7Pc2d1sb7LOj/3/vxf7W+JWVtlexRyKzMqMu9fvVxfxmjk&#10;b4b69dRy+TPp0X9pRP8A7ds6XSf+iqswKui+LNV8O6xa+HvF7xtLdHytO16JfKiv2/uOn/LKf/Y+&#10;638H9yvRE+6tYWr6Ppni7Q5rHULaO/0+8T/UtnY6/wAP+7XJaHrl74B1K18PeKLyS8066l8jSNdu&#10;Pvy/3LW6f/nv/cf/AJa/7/3gD02vI/jpoMHiBPBttLPc2cza/EkV3YvsuI90Uv3G/wA/dr1muB+L&#10;WUbwXP8A88vElnu/4FvT/wBmoAoeGPGup6Xq0PhjxcypqjfJYaqibLfWF/2P7kv95P8AgS/LXpqf&#10;crC8SeFNP8YaXPpuq2i3NrL/AAt/D/tL/dauL0DxJqPw91S18OeKrp7/AE+6l+z6P4jm+9L/AHLW&#10;6/6b/wB1/wDlr/v/AHgD1SuZ8RaLBrabGDxXkDeZbXcXyywSf31/ztb7rV0dPoA47QfEEs9+2kax&#10;HHFrEC74nQ/ur+L/AJ6xf+zJ95P9pWRn7GuY1/R4NaXyJPPilVjNbXFuxWWJ+PnU/wCV/vfeqrom&#10;vXMl5/ZGrLHDq8S/I6/JFfL/AM9Yvm/76T7yf7SsjMAdjXn3jTwXLrk9rrOgXK6T4o09T9kvdnyy&#10;r/z6zr/FE/8A4795a76n0AcT4H8fQeKra6trm1bTNcsG8jUNMmbe8D/+zI38L/xV1s1ulxE0Eqq8&#10;TLtZW/irh/GnguXXJ7XWdAuV0nxRp6n7Je7PllX/AJ9Z1/iif/x37y1b8D+PoPFVtdW1zatpmuWD&#10;eRqGmTNveB//AGZG/hf+KgDFguG+Ft4ltK0s3g2RtsFw/wDzCf8AYd/+fb+638H3fufd9NqCa1im&#10;tWgkTfEy7WVv7tedQ3E/wlmWxvJJJ/BbMq2d43/MM/6ZSt/zy/uP/D93+5QB6fRTK47x34obwloF&#10;xdwR/bNQkkW1sbLPN1dP/qk/+K/2AzUAUfh6qah4j8a60FZUvNV+yxO39y1RIP8A0el1Xf8A3a5v&#10;wH4b/wCEQ8LaTpLS/aZreL9/cf8APWdvnlf/AIG7M1O8bXkuleE9avIP+PqC0lli/dGX5th/g/i/&#10;3aAMT4X+JrTxJolxc2moR3rNeXEr+V/Cj3DNF/Cv/LLb/wDZVr/ETUpNE8A+I9SibZcWemXVwrL/&#10;AAskTtXJ+IfBtp8NfhX4wbQ575LtNFuPIu3uXaWJYoX8pEf+HZ/DXmHi74tTW3westEa50172/8A&#10;C+nNdXurahsll+1fun2JsbzflSVm+b5aAPf/AADpUmg+B/DmmyrslstOt7eRf9pIkWqGjuLn4oeJ&#10;2XjyNOsIP+B77p//AEF0rj9a+L+o6P4avtcNt4TvLKBWZfsnilnadkXe0Sf6L8z/AOz/ALVVPhr4&#10;vute8c+IIJINLaLUbh7uC+0vUWuk/wBGisonTd5S71/e/f8A99f9qgDqPjFMraToVnt3tea/p0Q/&#10;4DdJK/8A47E9egx/6uvPviFMk3jLwBaZ/etqst1t/wBlLK4X/wBCdK9Bj/1dT9o6Jfw4k1FFcj4s&#10;8YaV4M0OfWNXvlsLS3+Qs/zs7fwoqfed2/hVPmb5ao5zjvj1pekDwn/wkd/q7eGdS8Ot9t0nXlXe&#10;9tdN8ips+9Kkv+qaD+Pf/e2OvaeAdY1XxB4K0XVNf0hvD+r3lokt5pjyeb9lfb8ybq4bwv4J1bxt&#10;4ki8aeOLRrc2cm/w94aaTcunf9PU/wDC942f92JfkT+N29hT7q0AFef+PPiEvhW6stN06xl1nxRq&#10;m7+z9Jjbb5u370sr/wDLKBP43/h3/dd2VGi+Ivji58KXVhomjWS6j4q13eun29wdluips82WV/7i&#10;b0+T7z/dT/ZteA/AMXg83moXMz6v4k1R9+oaxcLsln/uIv8AzyiT+GL+D5vvMzOwBU8EfD+TQby4&#10;1vxDdf234vvoxFfal5TIip9/7PAn8ECf+Pfxbmr0ZflWin0AeM/ErT28fzWkHhZPtPiTw1qf2+wu&#10;5f8AkH2t4iOmy4b+Lesroypudd+75Wrq/h347HjXTZ1khbS9a06f7Pquk3DBpbOXb93d/Gv8Sv8A&#10;xLXJa5488Nwx6vq8Vpr9jqFi91HPfafo8/7z7M7q+6XY0T/d/jb/AL5+fbzviXSZPjR8TJYvCN/q&#10;Hhuy0Pfpev8AizTm2vffP8+mwf3nRvma4/5YN8qfM0uwA+iqK8O0Oeb4L61p3hnWbma78B6lIlr4&#10;e1O73u+nTt8q6fdO38L79sDt/wBcn+fZ5vtyfcoAfRRRQAUUVwfxC+IOnfDnT1lkjn1LV7pjFpuj&#10;2SmW6v5f7sSf+hN91PvNQBb8dePNI+HuhPqmqTTLFv8AIght4mnuLqd/uW8ES/PLK/8ACqVxnhXw&#10;LrPjPWrPxj47iW2urZ1m0jw2snm2+i/K/wC9dsfvbz5vmf7q/dT+J2ueCfh3fXWvJ4z8cTw6h4qw&#10;y2NpGN1rokT/AH4oP7z/AN+4++3+wvy16qvegAplPrj/ABt4503wDokupalPKI/9VFDCu6WedvuR&#10;RJ95pX/hWgqMZSlyxLPi7xlpngXQb/V9Zvo7HTbVN8lxM33K8n/4QPVv2gLcXvjm0vdK8JPu+w+G&#10;TK9rLKn8Mt4yPu3/AMSxfwfx/N93I0ltV1j4u6VJ8UNOlsFn/wBI8JWscnm2kd1sYypK3/P4qLuX&#10;d8uzfs+49fR3yqu7tWX8Q7ZS+rLlj8X83+R5J4E8Ral4T16P4e+LrqW41ZVaXRdcmUr/AGtarx87&#10;fc+2J/Gn8S/Oq7d6p0/xA8D6f4+0ea0vS1tLE/2m11CI+VLZyp9ydG/2f8/K1ee+M5k+P+oQ+H/D&#10;iFfDelaol1feLlX54rq2dHWLTW/567vleX7qfOnzszbVuWm+O/jrxF4b1l5NL8G+Hbz7FeeH3G2f&#10;WW2b1luP7ln/AHFX/X7H3/IjJWv9044ylGXMi58FfjRD8QEn0fUb+G5122Vtt3aIy2+pwI+37Za7&#10;vvJu4+Xd83+zsr2tf9UvFeeePvhfaeOdHsY4HbRdV0uXzdI1OxTZNYP935f7y/wsn3WWs/4cfESf&#10;Wby68MeJY10bxrpa77uzVv3N5B/z+2v9+B/++kb5H/2oj7vuyN6kY1I+0p/+AnrNPplPqzlCvOPi&#10;N8N4/GVlbXlpe3Gg+J9Ml83StetVzLA/9x1/5awN/HE/3v8Ae2tXo9FAHl3w6+J03iW4uvD/AIgs&#10;f7B8b6Wq/wBo6Zv+R1/huLVv47Z/7/8AD9xvmrl/E3hXWvg3rVx4q8B6fcap4bunafXfB9im1y33&#10;mvbBP+fn+/F92f8A66/63tfiJ8NofHtvCYr240LXtOl8/R9esl/0ixl7/wC/E/3Xib5HX/gO2l8P&#10;fiDeeIrq68NeKLZdA8b6Wm68so2b7Pexcf6bZufvwP8A99RN8j/7YBwM3iwftTIum+DtTuYfhgqq&#10;2ta7aboJNW3/APMPtXxvRP8An6l+8v8Aql+fzfK950nSbXR9PtbGxtorO1to0ijt7dNiRqv3VVf4&#10;V4q7Cqx/dXZ/E1cFJ4s1ldb1q0fwjqmp2VneLHZ3dj9niRla1if/AJb3Cbvnd03p8v8AD/foA9Dk&#10;rxTUPDerfBnWtS8S+GbSfVfCV47XWr+FrRd01vL/AB3tgv8A6Hb/AMX3k+f5X73wbrmo6vo/2vUt&#10;Nn0++a6uk+yTJsdEWVki3f7yKp3L8tcj8TvHWoQ6ha+BfBUkM3jvVofN3zKJYdJs9+xr+6T+Ifwo&#10;n/LV/wDYV2UAo6h8aF8eXVr4e+GF3aa3qV5bJdz64P3tlo1rL9yWX+/O/wDBb/e/ifalYPxr+Hem&#10;/Dv9kv4uWWmedNJJ4U1i4vNQvZd9xf3T2T77iV/43b/7Fdq16R8Ofhjpfwz8LxaVo6Shmke5vb67&#10;+e4v7pzvmurp/wDlpK7fe/75XatZP7V//JrPxi/7E3Wf/SKWgD1ZPuU+iigDyb9rL/k1n4yf9ibr&#10;P/pFLS/Ga91b+ztHtdI1C8tb261P7Pssl/fSr9nuGfZ/dZNnmrv+Vtip/HSftZf8ms/GT/sTdZ/9&#10;Ipar/tHx6beeB0ttTtry5e4uf9DitU3fvUR2+f8A2dqP/wB9UAeaeOn8feCfGXhfV/BWn3/ibxvq&#10;2k2GneJNMvrP/R/sdql+8Uvn7kSKX7Vcbfvt8rbtj7fm7/4fzX91+0N4wk1O2js9QfwN4Yee3in8&#10;1I5PtuublV/4u/zV47488f8Aizwfp3gjTNF8T33hXw03h5HutWsbW1vJbN03L/x4Pb7n/wB9H/g/&#10;1X8Veq/Ca5+0/HDxFJ/aV1rbv4C8KsdQvIPIluv9K1z96ybE2s/3tu1aA5jhG/Y4sPEOv6bquvW0&#10;01/N4y1jU9am/tq8X7Zpsr6k1lCqo+1dnn2Hy/L/AKpv+B+yfAzwDc/DLwDH4fumUi11XVp7MCV5&#10;ylnLqFxLapvb5m2RSotfP158IrvXNY/tXXviV4m0a7i8X6pL4msYfGstrDYaM0upf2bsgWXbBv22&#10;G3/Z3/7Ve+/s/wCi6r4b+GdvY6rqN3rDR6jqTWt9fX/2+aewa/uHsmafc2//AEVoKCz5l+Fv/CV/&#10;Ej4J/Cz4WaFqkOvaF/whuk3vi1Jf9FltbN7eLZpqXUX8Vwn+xu8pN2/96jV9F+I/jFaeBPCt1Emg&#10;3kWvwNbWGleFy8S3F5cS71tUi2u6eU/lP838CW8rN9yuc/Yx8K6L8Pf2Tvh7Lbt9mhvPD1lq99fX&#10;s/35ZbVHZ3dv4EXYi/3URF/gqt4E0vUvi58RNK+Mk0SQaRAz6f4bsr2LDtpbq+7UP+utw+xk/u2q&#10;f3pWoIN3Rv2d9HvPBstt4wRdb8X6lff21qHiO0ZobhNU27EltZV+eL7On7qL+4iL/tVX0/4U+Ode&#10;8T6TbeOPElj4i8HeH7r7faCKLy9Q1SdCn2X7em3yv3TLv/dbFaVUfYuyveK4/WvH2labqbaXaS3G&#10;sawv/MM0lfNlQ/7X8MX/AG1ZFoAXxt4G0fx94fu9H8Q6VDqun3HHk3A+6wzsdGzuR1P3XX5lb5lr&#10;zN/E3if4BMtv4vurvxl8PI12L4s8vdqOjL1/4mKJ/rYEX/l8T5l/5ar9+evSbX4m6Hd39vY3bzaR&#10;qczbINP1iL7LNK//AEy3f63/ALZbq61/moA+dviJ4s0j/heXgbU/E+qW2l+ALDTm1LRdZuH/AOJf&#10;fapdK8Cbrr7iOlrv2b2Xf9t+Xfsrb+Glnd/FnxcnxT1JWXSVja38H2Mse1orNvv6gy/89br+D+7B&#10;s/56yrXn938IdP8AGXxQ1LwT4anuLL4T6W6XXi/w2Y0bTLq/3pcw2VqrL+63/wCtukR/K+dPk3yy&#10;tX1bs2Kir/3zQBz954ytLW++w2kdzquoL961sl3eV/vv9xf+BNXl2p4+OnxYuNDMqTeB/Al5FLqS&#10;RyfJqOspslit3/6ZWqtFK/8AeleL/nk61Y/4WF4fsPDx8S6MniPSrZrVtSa1Tw9evayq6b/n+Tyv&#10;+BI6/wC9trR+J3wztLjVJPG+ia4vgbxbYxfvfEGwNaXECfwX8XyLPF/wJXT+F0+agBnxZ0fwB4k8&#10;ReGNE8U6pH4f8a3TTy+G9Qtrz7HqcTpt3/ZZf+BJvi+ZX/iR1qr4B+FniiPxsvib4h6zp/ifUtHh&#10;aw8PPY2b2qQxP/rbqVN7L9sl+42z5dqfLt810rkvgX4dh+PXhHWPHvxB0jSdUt/HUEVvBpKn7VYx&#10;6TbFvJ270Vv3srz3XzrvXzURtrJXRmHxz8DpT5f9qfEr4fhuFbfd+INJT/Zb71/F/wCR1/6b0Ae6&#10;0+uQ8H+O9E8faHb6zoGqwarpVwvy3NtLwOm4f7Lr/ErfMtdYn3KAH1wvjDxBfaNNDZxQR6dZSJuf&#10;XLsb7eL/AGdq/wDs+1a7qmfeoAzdPtZbfT4o21CS+f732ibb83/fG2uV+IHw/wBM+Jem2tpfSXln&#10;La3X2y01bT5WtbuwutrIksT/AN7a7p/ErK+1kZGrrbGztdNh8q2hjtot2/Yi7V3NWlQB4dpfxS1f&#10;4c3+n+Gvin5cYuZfsun+NrRPK0/UZf4EuE/5c7l/7jfun/gf5vKTW8XfC2e68QXHizwbd/8ACK+M&#10;WVUnm8rdZaoq/wAF5b/x/wCzL8sqf39vyN6BrGkad4g02707U7G31LT7tGins7uBXilT+JXVvlav&#10;Io9P8U/s/wAcP9jRXvjL4cwDbJpPz3Wq6Iv/AE6v968tV/55P+9T+B3XbEgB0/gn4oxeI9Vbw1r9&#10;hP4Y8aW6ebLol5LuWdP+etrL925i/wBpfmX+NUavTq821PR/CXx48E6feJdRavpNy6Xun6nZSbZb&#10;eVT8ssEq/NFKrf8AxNYXhLxf4h8N/EJPh/4kuD4kluNOe/sPEFoiK32ZHVNt/F92KX5/llT5Jfn+&#10;RNu2gD2avF/iFYJqnxY8LxR2Nvqtxp2kapf/AGea5aL+O1T+433t7V7LXjSTLdftCanJHqNjbfY9&#10;ItbB4biL/SJWle4l2RPvXb9yJvutUyOij9o7Twv/AGPHqV/BpumLZyz2lrdNMm3dOrb9n/Ak2vV/&#10;4nf8k38V/wDYKuv/AEU9GkaPo+j31xY6fbQ2c6wRO6Qp/BufZ/wH5W+WsX4zXW34e6rYxKr3urKu&#10;j2ybtu57p/I/8d37v+AVRznTeDv+RX0X/rxt/wD0CptY0ax8Q6ddafqFtHf2U/yS28y/I1cj4I8Y&#10;S6tPdaBq1iuj+JNOUefY2/EUsX8Nxat/FA3/AI43yNXoNAHlttq9/wDC+6TTNfvJLnwrK2yx1y4k&#10;3PZ/9Mrp/wD0GX/vqtT4vf8AHj4V/wCxksP/AEbXW6lpttqtlcWd9bR3NpL8jW8q70Zf92vGPGSa&#10;r8NbDT9Ol8+/8F/2rpsltqM0m5tHRL23d4p2f5mi2q+x/wCH7jfwUAe91ka9odj4n0u60vUrNb+w&#10;uU2Swy/card1eRWdq1zPKsMCruaV32qtcX/wubwY9wltZ6x/bU+3ft0S1l1Lb/4DI9AGPp+vaj8M&#10;tVg0XxDO9z4duX+z6ZrcrM7xN/zwun/vf3Zf4v4vmr1WOvMrjx1H4vtL7TZPAPibVbOeJknS7sYr&#10;WGVf926lSub8AeJ/EPge8/sbxbo13pXhl5/K0fU9QvIpXi/uWtw6u3/AH/4DQB7pXO634ftvEFr9&#10;mvFV9kqywTbV3xOv3HX/AGkat+n0AcNoWsXFjfLoWq/vNRIb7NcK/wDx/Roqb3+4qo3zfc/75+X7&#10;vbJ9ysTV9Jttdt/s15AJlSdLiPZ99GT51f8A2W3LWFoesTWLrpGvTFNUgTd9sZdiX6/N8/8Ad37P&#10;mZP4f92gDu68+8aeC5dcntdZ0C5XSfFGnqfsl7s+WVf+fWdf4on/APHfvLXer8yrUlAHE+B/H0Hi&#10;q2ura5tW0zXLBvI1DTJm3vA//syN/C/8VdPdWcV9C8FyqzRSqyMjfxLXLeMPAsXiKZNQsbyXRNft&#10;otsGpW8W5gvXynX7sq/7NY+rax8SPD+j6hM+h6B4gmg3PbNY3ctq8v8Ad/cOj/N/21oArSa0vwfj&#10;ig1VpP8AhC/uWl+VZ305v+fd9n8H8KN/wD+7uveFdJ1PxRrieLdetJdNKqyaLpVx/rbGJvvyy/8A&#10;TV/7v8C/L/erP8EeH4/G32Hxdruq23iO6YLLp0FnE62Vh/uI3zebu+87/Mv+zXrFABXJeOHea10+&#10;ySZopLrULdG2RM25UfzXRv8AZdYmT/gX8X3W7CuO8QfvfFnhq2VnR4Gub/Kxt8yrF5Wz/wAmF/vf&#10;d+5/EgBF8YH2fCPxm23f/wASW8/9J3rxG4h0yHwf8KrL+zdJea8Xw4kss1nvuG3Pv+//AA/6pv8A&#10;e3vXv/jbT7DVfCWtWepzNDp95aS29zKn3kiZNj15RrCeGvAfib4ceD7bT2hhs9RX/Smgi+dkspYo&#10;t+370u+WJt22gDH16LTvDHxE169fQ4Li00GWfVLrR1giR7iwlsLVGuoFbYrbJbV1b/7Nan+B80F/&#10;45l+zWf2c2q6zdX6IybbWW61BPKt/l/i8qz/AO+a9p1vwnonipYm1zRdN1Xyl+X7dapL5X97buSs&#10;T4L6JZ6X8MPDn2K1hs0vLGK9kSJdvzypvb/0KgCrrEkV58aPD9t96W10W/uP93dLaov/ALPXog+8&#10;a8607befGrXpf47PRbCL/vuW6Zv/AEFK9FH3jUxNa32TA8X6hdaL4V1q+sVj+22tnPLB533Nyo7J&#10;u/2a8j+MXhrxz4k8E3c1wdFsL7Rv+JxY31jLOstrPAjOrruTY3XbsdWXazq33q9Z+IUsUfgfX/Nd&#10;UVrGddzf7hrjPGXjW51DSfEWj/8ACNa1bWr6Pf7tTu4tlqronyrv37vn3N/3xVGRS+JPij4leBvh&#10;34l8QbfC8p0bSrq/2gXHzeVE7/3l/u1q+JNY+JWieHNV1Hb4UP2Ozlutv+lfwJurxz4rePvGt58J&#10;/G2n69Z6dDp9/wCHteRdR0+eJrd9tlcOlv8ALcOy3KbX3fKyMnzblZNlS6p8bfEes+JvFfg3UdPt&#10;Hi26z/psMe1PsafbUt03O+15/wDRf4dyMv2hW2PbutAHoXjLwT408eaSlvev4cglt5/tFjfW5uku&#10;7G6X7ksT/wB7n/dZfl2sr1a+Hvif4meLPCGlalIvhQS3SMf+Xr+F9tcCn7RGv2fjy38K39rZTtea&#10;61rBfW8X+jpZ/wBpXFmiTs1x/rdtu3zJu3OyIyJ/FifDv4n+KdBi0Xw3HBpLxXl9arYpLKsUy27y&#10;p5srM1wu/f8A6eq7P3q/ZfuXC79oB6B4L8P/ABQGua1rsniKxvnvLm6g/s69Z3sbXyrh0TykREZf&#10;uf3/AJv49zfOu34L8TfEzxRotxfGLwonlanf2W0fav8Al2u5YP8A2lXFR/FnxdoPirVdJgs9NudK&#10;PiZLKB4fkltopb1PNeVnl2sr77hPk+eJvK+R/NSuX0P41eI/Bms+ItEs/wCybu3i1q/litnKrcWq&#10;PrVwj3T7pV323zbG2/PFvVtrJQB2tn4O+KXiGz1Unxutpb3FzfxC3tWU+V/pTp8krxb0K7fl+b5f&#10;4fu034aaR48vtf13xdYyaFZy6jeXlhfaYrT/AGGeW1vXt1utnzfvfKt9u9WTdn5l+RdjtW+IHjjw&#10;jqGofZrLQrjRZ9Ways3uJ0SZZZdQ27n33C70fzfK+RN6Pt+Wf7tcfL8XvF3gG41q00bTINV0pbnV&#10;pURLZ3aC6fWtS/0i6lV9sFr+6VW83b992Td5TpQB6tNp/jjx/wCF9S0zWbLwjd6beS3Vlc2ky3Gx&#10;0R3i/wDZKp+AdP8AiToOnyaJ/aGk6qukyrZxX2pSXEtxKmxG+d/4tm/bv/2Pm3t81VfFnxS1DwHp&#10;Vxa6QugXNw09+0X9uapcW+1vtFxs3RQWsvy/un/u/Kj/ANxqqfEL4s33gXVtdttP/wCEbe+vLpGi&#10;/tvVZ7dN32WL/nhay7k+R/vbfuS/wo1AHU+HvEnxK1rWPEtl5fhdP7Hvkst/+kfNutbefd/5Gq3p&#10;upfEy8utSi2+FF+x3Plf8vX/ADyR/wD2euTj8QeKLPxJ8R7bwta+GbzVrjVvNjTW9Xltdr/2RYbH&#10;RFt381P733ao+MPjPf8AhO1vtQ0VdFu5NUlSW1a+vL/7PE7Wdl5X/HrZSt5W50+/5W7fQB1Ph3xF&#10;8TNc1nxXaMvhVP7G1NdP3f6R/FZWtxu/8j1z/hDwZ43t/HfifxHPLouq67LP9jTUNQeVvsdrsil+&#10;ywIq7Yot7/7z/edn2LWdqHxQu/CGpeOrrT10CW7vtWS4/wBNv7rYv/Et0hNy+Rauzpumi+b5fvp/&#10;e+XR1j4uXnhfwx/bNnJ4Xil8QXiIl3q2sXUVilxLpsU6bJVtWZotiO+5/K+RP4f4QDo9H8Q/EzUv&#10;FHiDStvhRE0z7P8AN/pX8ab60IdS+JU2vXlj/wAUp+4topf+Xr+J5V/9kriv+E81fw74v1ryLTRL&#10;/WtSgs2nhuNTnS33fZ/+WTxWsrMn+26L99P76LUsnxW1DTb7QmRvDdz4j8Q6LZyqlxq1xFZO++X/&#10;AFT/AGVmZd8qqu9UZt6L96gDoLPxD8TLjx5q2g7fCm2z06zvd3+lf8t5bpP/AG3rnIfAvjXUPihe&#10;6vfXGh6lqFnYxCxW481rew3eaj/Z0/vPs+Z23N/Dv2/LR4Z8b67qXiq71mxt/Dl/d3/hXRLiffrE&#10;tvZfNcalueKX7K7P/wACRalj+KGrWOh6f4gaHw/quq6np9huh0y+uri0nZvtr/6G0VrLLL937vlf&#10;d3fN8lBcZSj8JY8YeH/GfxEg1TwnrVp4ZuNPaC3m3xPdI6M0su10b+CVPK3K/wDf21keJvD/AMR/&#10;FU0PgHU9c09LX+zorq+vrR3iu9RVW2OkrKibFf8Ai8ra/wDcdasj4zX3hfQP+Er1zSE1K6lsYIrm&#10;30Hz3itWV7/7++JXX54Fi2um5ZX21U1T4rXOm69ZeLP+EW1C8urrRdn9n2m93/4+n+ZX2bnV9nyf&#10;J/HF93d8oQdpp8Pj7w3NpHh/T7XwhaafFYv5FrEtyiRJF5Soi/8AfdcV4w0Px1q3xk8ISq2hadrV&#10;rpl/cf2hYtdL58SS26tay7/leJ/N37fvJs3I6/xdhpvxJn1j+wtel8Nawnm2d8ktlbxbpYlWW3Tz&#10;djbHZf8AdTd/s1x2ufGFx4s0PxLZaDfXPl6drllFFKksO7bf6bF5rrsZ1g/iZ9jbPmoA76bUPiYu&#10;vWVjt8KbJbaWf/l6/geL/wCLrgfiJ4b8b+MPH/hbTJ30Gz1KK2vNUs9W0/7QlxavFLaq6o/zLsdJ&#10;djKy/NWtB8WdUm0/RPEup+D9U0u78qW1utPfc3lI1xZI8u7Zu2pvb+H+B/8AerGv/itqX9taf4x1&#10;XwfrOlXul+FNbuG0TyJbiWdt+lSoibE3N9/Z9z5WV/7jUFxlKMuaJ6FJefEqLXLHT9vhTZJbSy/8&#10;vX8Dxf8AxdUtY8QfE3T/ABRoGlKvhXZqXn/N/pX8CbqyJPixPqFvF4ni8J6/Zz2cF1A2k6jp0trM&#10;372yUy7drO0S792/b91X+XclYmvfFi71XVPDevWfhbVPtMF9dWdrpl8r2rz7lt13/Mvy7PN2t8vy&#10;sj/e2bqCD0HUtS+Jmn3mlR7fCn+mXPkf8vX/ADyd/wD2SjUtT+Jmn3WlRbfCn+mXPkf8vX/PJ3/9&#10;krG034of8JdNa3x0HVLD+zNVeLyru1dJpW+wSuyKu376OWRtm5fk+81WdZ8Yarr1m8un+HNa0vUb&#10;W8nSxW9giR71vsEzI0W59v3/AJfn2/d/u/NQBmfELxp8TPBl54UiVPCjxaxrSaazP9q+RWilff8A&#10;e/2K5D4iXms/E7wrFqelaz4Sl1bRNTt3s9Y0e6n+0adK9x5T7f8AeTcjI/yN86MrVzmj+O/Efj7w&#10;n8P9W8S6hC+sL4+S32WjwOlqn2KXYm6J3SX+9v8Ak/3f73ceGWttS+E+oag0UH9pXGsWa313DcxS&#10;+a/22Jt++L5f493yfxM/8VAFq++I3xI0mXSmuY/DL2N1q1hYXLqt153lS3cUT7P4d2x3/wCBVs6h&#10;ogl8WeKpG8K+Lr3zb2I/atM1r7Fby/6HEuUT7VB/u/xf7/8ACnK/FezudS8L29nZ31zpV3caxpMU&#10;F9CqPLAzaha7JU3b13Jv+4/y/Ild78P/AIgX66nF4P8AGKQab41RWaF4jttdYgT/AJerX/2aL76f&#10;7u1qAOam8dz/AA78F6foejaHd3PjLWr+/i0fw9q1yZX3fbH33F1L/BbJvVmf5vvoiNK7pv7L4Z/D&#10;WL4caPdG5vZ9d8UazcC51rWrj799dbf7v8ES/dSJPlRf+BNXMePvB+teD/iR/wALQ8K2h1uaWxTT&#10;df0F/wDXXVnEzPE1g7fdlR2f919yXf8Awtteu88D+NtD+InhnT9b8P3v9p6bdLuWZVZHVvuOro3z&#10;K6/dZW+ZaAOxryn9rL/k1n4yf9ibrP8A6RS16tHXlP7WX/JrPxk/7E3Wf/SKWgD1miiigDyb9rL/&#10;AJNZ+Mn/AGJus/8ApFLUPx+s7q48Cp9mNylxazpK11YyyrcRfI/3NkqN8/3Pv/xfxVN+1l/yaz8Z&#10;P+xN1n/0ilqT42w/adD0e2klvrS1l1HZc3Onq7SwJ9nl+ddn+3s+9/6FsoA8A+Ieqt4D0vQfFOq6&#10;FD440L/hHbOySz1v7UkVndJLLveJlil3S3Hmom3Zu/0VP79er/CKZ7741+IJW0z+w3bwF4VY6XtZ&#10;fsf+la5+6+ZEb5fu/dWvKviJ4f1LxB4m8FXOlWupal4g0fw9ay3Njps95v0uKVpV+1bPtUS7n2Ov&#10;y75f3TrXp/wW1CHV/i9reoQ6iusW918OvCdxFqaysy3SPca03m7m+b5/vUBze6fOPxCTRdH+KF14&#10;f1y+1ubwvF4rv9ctdJ/4VvqVw+qas32qVElul+W8gid5ZVRE+7Enz/Jur6n/AGXRpX/Ck9C/si+u&#10;NSslur/zJrvTn011uvttx9oiW1b/AFCpLviWL+BV214T+0n8erfwr4n1jwx8RfDk9hpPhxotf0rx&#10;N4Q8UQw6nAs/22KJ1t5/KZpdkV0jonm/e/i3V9C/s+jwxdfB7QJvCC6smg3QlvIH1xJ1vpHluHll&#10;eXzfm3PK8rbv9v5auUgPD/g7JJ8aPgz8IPhzZyzf8IppfhDQ5fGU68Jcb7CJ4NKV/wDpr8rz/wDT&#10;LYn/AC8V9iom1UVV2L/drwH9jLwfp3g/9l34YRaPZrZ/bPDthqly6pvaa5ltUd3dvvN8zf8AfOxV&#10;+Va+hKgCF0rktaex+HfgjWL/AEzSoLay0uzur37DbqsSNsV3/u/xV2dUdQuV02yuLmT7kSs9AHnX&#10;iPxhNc2K2eteA9U/sy+vLWyl/tBrB7dfPlSL5lW4d/4/7v8A8VWF4o/4SrwTY+KdA8Cw2j6reae1&#10;/wCF4tRk2QxSqNstr/up8kqK3/PV0+VU3LZ0H4laXcW8Or+J/FVtYL5+yBYrpE0xm3fdilVv3r/7&#10;Dvu/6ZLWjdeJLc6le+NdYS40XwzoWkyut5qi/ZQ+/wCeafyn+ZQiwJt37f8AWy0AZX7PGq+EYvCo&#10;8NeGpdStNU0eX/icabr3yawt0775bi8T+N5W3N5q7kfPyNtr2N/u7a+cdF+EN58ZL6X4k+KJdd8I&#10;+KL1VTw0llL9lu/D9ir703p91p5fvypcKy/ciZPk+bptN+KmsfDfUItD+KwtLAzyiOx8aWsXkaVf&#10;N/CkqM7fY5f9l32N/A+5tlAGt/wh3xBPgH+w21nwv9rbT/sXlf2C/wBn/wBVt2/63bt/7Zbf9j+G&#10;uf8AiAr/ABr+ID/DqEN/wiek+Vc+LbiP7l2zfPb6Vu/2/wDWy/8ATLYn/L18vTfGD4hXPg/SbTTd&#10;Git7zxpr1z/Z+gafKflaX7zyy7efIiRfNl/2F2/edN2n8Mvh3Z/C7wnDo0DSXl35st1f6pcH97qN&#10;1K++W6nb++7tu/2fur8qUAclq/wbuvCOtXfib4X3lr4b1K5k8++0G7D/ANi6o38bNEn/AB7S9P8A&#10;SYv+BpLW14B+Mln4s1RvDuq2lx4V8aQR+bc+HNTdfOZMf622dfluYs/xp/wLZ92vSGZ/s7MsW+X+&#10;FWb/ANmrybx1oNt8R9mk+KPDliy2t5EsOoWWoy/bbC4b5kltX+zqyP8A7astADvGHwdkTXrjxX4C&#10;v/8AhD/GVxtknm2eZp+rbP4L+3/i/wCuqbZV/vfwtY8F/GmPVNdXwn4q0p/CPjj5tmk3k+631FV+&#10;/LYT/dnT/Z+V1/jRawfhj4k8VaT8Ttb+HGq6tH40h0jT4r//AISRI/KuoN77YrW/Tb5TTum91eLb&#10;uRPmRPlZ9n9oKTw+nw3mh17w+niq7urmK10bRvN+zzXmpP8A8e6xS/eidW+fz0+aJVd/4WoA9dT7&#10;q0+uF+Gnh3WvDPgfQNK17X7jxJrlhZwW95qcyY+1Shfnfn/9r+9urt6AH0UV5n8WfiLN8O9Ciks7&#10;Rta8S6tdf2foejRPt+2XjZ2Iz/wRrtZ3f+FEdv8AZoAx/Hnxkn8NeNH8P+HfC+qeOLyzgF/r0ejz&#10;xI+l2748r7+3zZX+dli3btis39xX5jxH8ZIfjA1v4K+GetXD61qSP/bepRK8F34Ys1+SVpYnXfFe&#10;N9yJHTdu3N91K9I+Efw9Hw78Ltb3F7JqniC+uW1DWtWmTY+o3j/fl2/wr91FT+BERf4a6l0s9Mlv&#10;L5lhh3fNc3W3Z8qr/E1AHE6leeG/gJ8NbeCzsZIdM05YtP0rSbH5pZ5W+SG3T++7s/8AF/vv/E1P&#10;+F3g+98P2l5rXiNoZfGuuMt3qtxF8yxf88rOJv8AnlF9xf73zt952rkNB1qz8bay/wAU/Ed8um+E&#10;tOVoPC63v7pPKb5X1J9/8Uv3Iv8Apl83/Lwyps/8JZ4q8fDHhaxfQdKf/mPa3bNvlX/p3s2+b+78&#10;8uz/AHGo5jWNGUtzsvFnjnR/BunRT6pqC2ZlbyoIdu+Wd/7iRL8zt/srXAeHPNurzxFfap4WvR/w&#10;ks/21NPvfK837HFa2sXzpvZd29m+T/a/vV2HhL4XaV4XvJtSIm1XXZV2yaxqLebduv8Ac3fwr/sI&#10;qr/s0zxV4w0TS9WjtxFJq/iaGB0i0rTf3su12Tdv/hiT5V+eXatT7xcpRjHlpj/Ctnptvr2pG0mv&#10;5Ens7OVftUu9Vg/esmz+JPm3/f8A+A1maHcj4k+MItbjlZ/C2iSsunt/BfXjpsa4Vv4kRGZF/wBt&#10;n/urWXpPwx1LWdza3L/ZGjyqqf2DY3TXDsgT5Yri6b76/O37pNq/P95q9btLaCxt4oIIlht4l2oi&#10;LtRVqjnOV8Y+DYvFMNvJ5k+m6rYy+Zp2q2ifvbN/u/8AA1/vI3yutUfCvjC61O+l0TXYDpviWzXe&#10;yo/+j3kf/PW3b+5/e/iT7tR698VbO31G40XQrGfxTr8X37HTdrJav83/AB8S/cg+Zf4/m/2azbz4&#10;ZXfj6e0ufHVzHNaW7tLbaJpS7Iovvr88v+tl+V/4di/7NAG7r/xU0PS76XSrPz/EGrwf63StJi+1&#10;TL86r838Kfe/jZayrqx8eeON8N99i8G6I/yy28Spf3s6bvnR9yeUm5P7vm13eiaDp3h7T4rHS7C3&#10;020X7tvaQLEn/fNa9AHmWifAHwRo9taJPpC6xNb2v2VX1hmvdq/7j/In/AFWvQ7a3gs4EgiiWGJf&#10;lVFX5atVzOseK9L0meaza5Wa+iVXaytFae72sdu7yk+f/gVAHTVl6tpNnrljcWN9bR3NpcrslhlX&#10;cjrXNQ614g1Sb/RtDfSPl/4+tYlifa3+zFA77/8Aa+dP/iXr4f1G+kmXUvEdz5Lr5X2XTY/sabSv&#10;zfP88u77/wAyOv8A30u6gDC07V2+F99Fomv3zTaLdP5WkaxcN93/AKdZ3/v/ANx/4/8Ae+90P/Cf&#10;abeMn9lvc62lwm+JtMtXuIm+9/y1/wBV/B/e/wDQlqHUPhr4Y1K1uo77R49Y8yPymk1B2unVdv3V&#10;d9zL/wABrF0HXr7wDq1r4Y8S3M15YXTeRoviC4/5a/3LW6f/AJ7/ANx/+Wv+994A6OO78S3lxDJB&#10;pFtp9rKv71tQvP8ASIm+b/llEjq38H/LX/0H5uU8ffCm7+Jmgw6fq/iCb7RG6yqlrp0H2TzU3/Ns&#10;fc/8e3/W/wDs1etUUAcD4BtToujReHzMz6ho6LBO0isolX+B0/2WUf7W3bt/hru0+5XmXxK0CW+1&#10;bQr6wk1A6vai5SC3t7s2sU6Ps3LcSp86p8qbdn8Tr8rU/wCHt5peqXd7eadYapaTTr80mp3ksrvs&#10;leL5ld22bWR/loA9Nopifcp9AHlPiHTp/h1rt14k0WJptIupPN1rR4V3/wC/exL/AH0/jRfv/wC9&#10;970awv4NSs4ry0nW5tZUVopkbcrL/eq0/wA1eVXELfCPUpby0DP4Gupd15a9P7JnY/62L/pkzffX&#10;+Fvn/vUAet1xEP8Apnj69eWNvKsdPiSJ1Z9m6eV2lT+7u/dQf7X+7u+bsIZlmjWSNlkR13Ky/wAV&#10;cn4V3TXGv3/lSKt5qTbPO3/P5SJB91vuruib/wBC/joA1PEF1bWOg6hc3MDXdrFAzvabN29dv3Nt&#10;eFL/AGZD8XvCS3Mdpdy/Zp5YLWx1VrpImZ7dbd1/dLu2/wB35tqJv/h+b6R/hrzzSdNsX+Neu3kS&#10;qtxZ6FYWu1P4fNuLp2/9ASgDf+IV4dN+H3iS8X79tpl1L/3zE9aWi6YmkaHp9in3LO2SBf8AgC7a&#10;wPisvneBb6yX/l/lgsP+/wDcJF/7PXY/8s6APOvh5Gk3jT4g3qt87arFaj/dSyt2/wDQnevRa84+&#10;DkKtp+uXyvv+365fy/8AfFw8S/8AjsVej1ETet8Z4F8dFtvEfi/TdD1CRv7J0jQdU8ST27Psi8+D&#10;7Olq7/7jSyuv91okb+7Xa/EL4heFZvAPiVYvFGjb20q6RU+3Rf8APJ/9uub1BzrHj74v3wVkh07w&#10;7ZaGr7v+Xjyrq6l2f8AurX/vmuWb9oKLxxqXjfwZFa2aajptjq0V/HFqKPNbLFuRGdP/AIr+/wDJ&#10;uVXerMCb4+f8K4m+FfxI1e2uNAOut4b1byLiG6TfK7WTp/C3zP8APt/vfN/tVt+MP+Fa2Hh/xVq9&#10;neaEmsS2d5Kt2l5Fv81opfu/N/tyt/21dv42rzz4nftBW/jbwn8YPBqw2SXeneHteW/hiv0eW1WK&#10;KVE3Iv8A49u/v/LvVXeui179oOPxF4k8a+A4rC1/tWzs9RW5givkaWKBYptkuz/b8pP/AAKT73lS&#10;7QD0O3j+GdteXd3DeeG0uLy5W9nf7ZF+9lSXzUf738Mrs/8Avvu+9XBfCfR/hPq3hHRde1W28J3n&#10;iBUX/Tr37K12nlSu8Xzt93bUtr+01azfFn/hBvJ07+3V1X7H/Z82po00sXmuu9f7rrbr9q+f7yv5&#10;SMzo+3m/AP7QS+Fp/B/gWe00/wDtC/aJLNZdRSKW6V5fnlRPvfxN93f/AKp9+3etAHf6La/C7VtQ&#10;bWb6Xw3LrVvqN48V294m9dt0+xvv/wCyn/fCf3VrI8AQ/DLxJ4e1CfV7nQp7j/hJtZut814m/wCX&#10;UrrY/wB7+4//AHy9Qn4/ReE/iFb+B57SzGp3+sSpZrLfqks6vevvdU/4G/3f+eT79u5K5/Sv2goP&#10;hz4gXwjLb2T32pa/qTWMVxqKxS3W/XL1H2J/47/vP821VoA9T0O8+G+qQvfanP4XvL9L6823F29q&#10;7r/pUv8AFXJeA1+HHibRru71i/0eW6Gt6wkm7UxEJYv7VvGVJUR9s6fO/wAj7l+Z/wC81V9b/aEg&#10;+HXjC08Iy22nve6jeSvYJNqKRS3W/UJUfajfd/u/7z/wqlYM37QUXwrmOhzwWv2rUtY1mXTkvLxI&#10;mvJf7avVaJP7n3VX+L/j4RtuyKdkAO+ks/hd45givNeu9Ev57O+vPKdtRRf+Wsv91/m+R2/77f8A&#10;vNTrix+F3izXtak1u68Pai8V4qxvcXUT/L9liX+9/tv/AN9v/ebdz/j/APaCg+DtzBZXlraM+oS3&#10;7WP2rUVi+1XX22X90m7/AHV/7+p/Cj7WfEb4/QfBXxZqVjeW9qX1GdWs/teorF5t19ni/wBHXd/u&#10;p93/AJ6p8u1X2gGtoV/8PvFWvfEWDWb7QL+L/hIoni+0XUXy/wDEtsE3q1WLO2+GOpX2oQX15oM1&#10;tYXSxWaPfK6qv2W3+58/+x/30it96uL8WfHmD4L+MvF66jHZQrqetfuPt14It0q6Vpv7r/a+/ub+&#10;L5flR91avxB/aAT4OXjz6xZ2tn/a8+5P7Q1SJP8ASvstl/o4/vff3Ns/ufKr7qANHwrdfDfVvGHi&#10;9tQvtFeXTtfgexf7TEnlf8S3T/u7W+7uiT/Z3RJ/cWrf9kfCXxPe3VnrMHhLUrXSb5f7OhvvsrJa&#10;p9iii2orfw7F2/8AAP8AYWuO174+W/wn8ReK73V4LLT4NW1yLc97fKiRXX9laXsi/wCmv33fcn3l&#10;t2VNzui1p+Mv2hoPhjaxatq9tZaYusXKzO91fLstZTa2W2D/AKa/6133J95YHVfmdFoA0bGH4Y69&#10;438S2d7L4budPsFsIrG3WeJUt1WL7iKv+4n/AHwn9xK22j+GWpeIb20lvtAeytdFtdNtk+2RbIrf&#10;zXbYnz/3ki/74SuE8SfHqD4a6xqGuavaWum2mrLpvnzXd8m21la13oiP/wAtf42/u/un/jdFbV8Z&#10;ftDJ8P7fRPE+s2dlpVlrelWDzzXd8uyB3811RW/j/jf/AHYn/jZFYA0NHb4at8TNb02efwzNotn4&#10;e0aKztLh7V4YttxqH3N3+9WrcXHw71nWJ9NutS0KDTbe0tWtktL5LfyG33afIyOrK212X5f77/3q&#10;4HxH8eofh1rz+L9VsbezsdZ0DQTc/adTVUg819VlREf7jbtu3d8v3tzVua78em8H+FbXx5fafaJZ&#10;X9nYfavO1NESKJvtro6O39/Yirv2/wCt3Pt2PQB2XhvxP4I8O69e2mn69o8NlFY2vlIl9F99pbpn&#10;+bf8zPUf/Cf+Ff8AhdPn/wDCR6Ts/wCEe2bv7Qi/5+v9+uO1j9oaPwx4Th+IN5baf/Z15bWay3H2&#10;5Vi8jfe7HR32/wCt2Lt37dvm/N9x6ydW+OaaPNYfEG6trI2UukfvLiK7/dfZftrIkqO3/PXYu1X2&#10;7XlXd9xmoA9huvH3hX/hNNKb/hJtJ2Lp15/y/J/z1tf9qsTVfHnhj/hc3hd/+El0nyl0DVlZvt6f&#10;e+1ab/t1xep/tCpp/hPw98Q5Lax/saWC8Vrv+0F8r7L9qiRJd/8AthP++2/ururO8QfHbYvhP4hm&#10;3sjY/wBi6ziU3yfZBa/2lptv9q3/AO62/b/wH/aoA9eufiB4VfxppTf8JLo21bC8T/j+i/562v8A&#10;t1jap478MP8AGbwvL/wkekmFdA1ddy3yfe+1ab/tVxU37QSTeC7T4jLYWP8AY/kXEf2j+008r7L9&#10;qtU87ev9ze/y/wB5PlfY+6si4+P39pSaN8Q4LK0+wx6JrPkP9uRrf7L9v0pHnZ03fc3P8v8AF5Xy&#10;/eoA9mufH3hX/hM9LZfE2k7FsLz/AJfk/v2v+1WP4p8deGG+I3ghv+Ej0lkX7fub7cn/ADx/3q4f&#10;Tf2gIte8Hy+PrCysm0uyiuooHj1OJrcxebYb5Xdd6/ut7rtTdu8r5fvrVBvj6PFGl6P4606xtprK&#10;wbUfszpfI0UqraxO7u6bvub3X5N27yvl3b0oA9g174heFv7W8NbfEej/AC6i/wDy/Rf8+t1/tUeI&#10;fiF4TfVPDn/FR6M6f2i27/T4vl/0W4/2q860H49L488Cv4z0qzs7yx0m+uPIeLUU2XXlabLK6Oy7&#10;9ux32/xfc3VpfDH4xW3xoay1PTorSbT7PWPs8F3b3q3Hmt9il3/d+43/ALK397ctAGF8YtU8FaVN&#10;8P4dB1PQNNabxekrfYbmKL961ldLvbb/ALW35ql0ua30jwHdadeeI7fUdRudTs7iJU1r7a5VZbf+&#10;8f7yP93+H71dp8df+Q18J/8Asc7f/wBIr2uk+LP/ACJcn8H+n2H/AKWxUAeZ+NlZrXRSq4/4qLRv&#10;l/7iVrXo3xA+Hum/ETRzZagJormOdLiy1C3k2XFhcp9y4gf+F1/8e+625Wrwi++Knhnx1HZ2ejX0&#10;t5dWuuaJK6wxvsT/AImVrv8An2bWf503Km776f3q+saAPJvAfxA1Kx8QR+CPHRgh8WNE0tjqMS7b&#10;bXYU++8X92Vf+WsH8H8O9PmrK8T+BdZ+HXiy68c+ArT7d/aDK/iTwosqImpj7v223/hS8X/gKzr8&#10;j/NsdO3+IHgPTfiJoraZrCzpGsq3UF3Zt5VxZ3Kfcmgl/glT+9/7LuWud8G+PNT0PxND4I8csq6+&#10;ytLpOsQrst9diRfm/wBlLlP44vbcny/dAOq8D+OdG+IHhy21rw9f/wBoWcm5NxVkeJ1+R4pUb5kd&#10;G+8r/Mtcx+1l/wAms/GT/sTdZ/8ASKWszxp8P9a8G+KLvx58P7E3OqXBX+3PDnnpFDraL8vmpu+W&#10;K8Rfuufldfkf+B4sf44+ONG+IX7H/wAW9X0O6a5tP+ES1qKVJVZJoJ1spt8UqN8ySp91lb7tAH0J&#10;RRRQB5N+1l/yaz8ZP+xN1n/0ilqj+0Jp9jqWg6JbX2iyeIW/tP5bJD8m/wCy3Cq7fI/8bou7b950&#10;q9+1l/yaz8ZP+xN1n/0ilruPEXhHQ/FUUS6zpFlrCQNuVb62SXb/AN90AfLnjNNe0S4+H/8Awiuk&#10;XGmr4o0VPD0Eq2e+bd9nuLzymZdQsvuxRSsj7Pl+f51Z9tdZ+zjq1lrnjqbVNKhjtNKvfhj4MurO&#10;3gthbpFA8uruiJFufZ8p+7ufb/ernf2pPELW3i7wp4b0R9PuL5PIurzw54iW1XSrWy8q9SK6R2eJ&#10;kn81PK/dS/c3fI3y7u8+EO7/AIXd4lP2fTbY/wDCAeFf3OjyebYp/pWufJbvtXdF/dbb92rlsB8f&#10;fFj4pQeAPj14ns/h74j+Ft/44utXla9uNe8PJaLpn71/kutSnvfmdP7sSN/uJX3H8GfGGt+JvDNi&#10;NX1XRPE1x/Z9vdP4n8Oc6ZeyvcXSOkH3v9V5Sbvm/j/hr5k8feNPiVp/xs8a2Pwzg1b4hW8Ox4NM&#10;1nwjFLp637S3H2u1+3/6LsiREtdrb5f9a/3tlfXvwwm8Q3HgHSm8WaJYeG/ETR/6ZpmmS+bbwNvb&#10;7j/+PUpcxHu/ZPMf2WdF1u6/Z6+EV5fa39k0uHwro7QabpkW3zV+xQ7fPlb5n/3U2/3fmr6C/hr4&#10;9/Zz8T+J/g38B/g9daxct4q8B+INI0K1guJfKTUtEuryGCKKLb8n2m182Xau39+m/wD5ar8ye6eO&#10;/jt4T+Gviqx0PXtQktLieBbqe/eF/sWno7+VA11L92BZX3IjP8u5GqSztdC8QW3iC1muLVZEWK5l&#10;t5VmXayvE+xv/Qa3K86vtP1Twv4k1HWdK09ta0zU1ilvLGzlVJVul+T7Qm/arb4tit86/wDHun95&#10;q0rD4meHZZJbWe//ALKvU/5ctVR7Kb/gCS7dy/7S/LQBzvj7w1pHhnxDp/xFXTbQahpe+11O88lD&#10;L9glK733/wDTJlSXc/8AAkv96ucvsfH74jPpyqX+G/g/UFN7J/BresRPuSD/AGoLV/mf+/PtX/lk&#10;+7H+MfxFuPixc2vws8BzXqX2tqtxqXiaGPZb6dpKyp5txE7/AOveX/VRbFdGZ3+b909e1+EvCOkf&#10;D/w3pvh7QbRdP0jT4Ft7a1T+BE/8eagDpazdU0uz16wu7HULaG/srlGinhlXejr/AHWWtKn0AfPM&#10;v7L0HhvVo/EPgXxJrnh7xBp8H2LRbfULx7/TLO1+89l9lf8A5dmbZ9x96bE2OqpsrqPBvxe/tLX4&#10;fCfi/TP+ET8d7W26e8++31GJfv3FhP8A8tU/vL8sqfxr93d69Xn3xY8P+EPE3hz+y/GdvHd2LyrL&#10;bRfP9o+0Jyj2vlfvfPX+HyvnoA76vJvjF4kt/Bq2N7pulWmqePNUn/s7w9avuzPdbG+Z9v8AyyiX&#10;ezv/AApv/wCBc0vi7xX8BYUt/GNxqHjLwHbqgi8XRW3m6lpy/wDURgiT96vH/H1Ev++i/NLXKabH&#10;8SYvFTfGe/8AC7+INMvLF7Sy8IbDFrWg6duR99urvslubjbunifY3yRJvbytjAHs3wx8A23wt8JC&#10;za8k1TVrqdr/AFnW502zajeP/rZ39P4UVf4URE+6tcX8NbWX4xeLP+Fn33z+H7VXsvBto8f/AC7v&#10;8s2pN/tXH8H/AEw/66vXoPhHxZ4V+KHhpr3RbuHXtHut9rPFIudjfxwTxP8AMj8/Mjru/vV51/wj&#10;Pi34A2qS+E7a88YfD6FPn8KNLv1LS09bCV/9fEv/AD6y/N/zyf7kFAHvafdWn15R/wANCfD+Pwta&#10;a8vie0exvJXtLaBQ/wBtlul+/bpZ7PP89f4otm9f7tYv274m/FDYulW7/Czw3Kd7ahqUcV1rtyny&#10;f6q3+eCz/wB6XzX/AL0CNQB23xC+KXhr4Z2lrJ4k1iPT5b1tlnYxq097eS/3LeBNzyt/sorVx3w2&#10;8Na54m8UXfxK8V2Nxp2pzRtYaHol22W0nTd6M+9FO37TcPEjv/c2RJ/A25NM+D9n8NrhNQ8NWjX2&#10;sXnyav4m1KT7brtynybNss7f+OfcX+BP4aoH4sR6laT6T8Nra68Za8xfdqF87mxs5fl/187f3fve&#10;RF8/y/dWolLlNadOVTY0fij4ln8WatL8P9E1D+zYltvP8S6xDLtfS7J/+WSP/Bcyru2/3E3P/c3e&#10;War4a8T+Oox4S+Husz698M5H/wBNbXld4URXf/Qorzd5t1bOy7XX5/lXZ5qo/wAvoHw9/Z3TSNO/&#10;4rG/bxTey3DX89vMv+iS3jffuHT/AJav/tP91diqq7a9N8QeJtD8G2lu2oXS2b3TeVbWiLumlf8A&#10;uxIvzP8A8Bo96Rt+7pfD70vwPEvhPqGi6x4d8NeMfGLahrfirUftlxYwrY3V6lmkFx5X7i1gVli2&#10;fuvn27/n+9Xp+sfG7wxpNwmnNFrT6rcQPcW2mLod79ouVX72xGirxz4J+ANc8ffCrwg/2yfwzp+n&#10;fbEi1DTLyVdQnV7p2dPlfYib0T7+77n8Nb3iTw3pvgHxbqsGmT6pZ6fL/Y2oa09vqdx9raLzb1JZ&#10;Xff5u3/VbtlHLynPKpKp8Rs6T461H4rXWn20l/qXhDSdUGLGK30y4S9vF2O/zXjxeUnypv8A3W7/&#10;AH69Y8OeFdJ8J2P2PStPjsIvvSmP70rf33b7zN/tNXzzpXjbQ9J8WaPZeG57/XbK11pP7H0mGeW6&#10;lWBdKliZk81/3UG+Vfndtvyv/dr1EeFfFHjlQ3iy+/sLR5Vz/wAI/olz87L8vyXF195v4tyxbV/2&#10;nqyDb1j4qafYao+kabHN4m11PvafpPz+V/11f7sX/A2rH/4QrxF43Jl8Yap9g02TgeH9BkZUZfm/&#10;19x95/lb7ibF4/irvPD/AIX0rwrpqafpGnwabZL/AMu9um1K1qAMzRND0/w3pqafptpDp1lF92K3&#10;XYi1V8QeILTw3Yfa76WfyndYEjt4Hd3Zvuoqr826smTxhaRsLHTxJ4hv0neJodP2uqyq/wA/mv8A&#10;di2f7bbv95qpa14P1HxpG9trtzHbaf5kUqWun/ffY+5d87fN/D/AqMv95qALr/ETQ003T7v7dldR&#10;XfZ26xStdXC5/hi2eb/vfL8tM/4SbUtSaX+ydIlRVl8r7VqrvZpt3bXdItjP8n+0iq396orP/hD/&#10;AIZfYNKgez8PrcRvJBC37nz9uxG3N/E/zJ/tf+PVhePvif4fh094bbxtbadfoy7Gsryz+bcWVd7S&#10;q6Kn8bf7n/AWAOlj8M6hqUkv9sa3d3KO+/7Jp/8AocS8/L9397/vbn2t/crotH0ex8PWaWen2kNj&#10;ap8qw28Wxa8b+HfxEkhSWbV9b8TeJ4VXEF3Z+HJWsp8/xp5Vrv8Al+799l+f/vnvk+KGkbXeWy8R&#10;Qxr/AH/DeoY/393kUAd1RXn+m/HHwHrHmrF4n02F0ba0V9L9lf8A75l2120NwlzGksbK8bLuR1b5&#10;WoAtVz+veH7HxNpF7pupWy3lldLsZH7/APxPzV0FFAHmvhfXNS8L61H4X8S3L3iycaPrLj/j8T/n&#10;lL/03X/x9fm/v16PXOeLfDlj4q0e40/UIfOt5f7qfPG395W/hb/a/hrm/DHiO50XVl8MeJbp31Pa&#10;z6fqD/Imoxf+yyr/ABL/AMC/3QC/4r899S0WCOC0/e3TL5r6nLa3Cf3/AClVH8/5N/yPtX5U/wCA&#10;5X2Sy+HmvXN5ZyiHTZ183VhLLveBG3bL3e7/AHdyPv8Avf3vl+et/wARrLJqWm/ZrlrbUWd0g/ce&#10;am1l+bcv8P3fv/8AxW1qfhzSX0/ULqyu72TVbmGxit1eaDZutd77dz/ddv73/oP94A7qOn1wvh2R&#10;/Duof8I/c+ekW95dOunkeXzYvvPE7P8AxJu+7/c+591tvb0APqtNbrcRtFKqvE67WVv4qs0UAeTr&#10;dy/B2+Wxu2kufBN1Pts71m/5BMjf8u8v/TD+438H3P7tdP4BbzvCOk3ny+beQfb5vKk3pvn/AHr7&#10;G+6y7npvxK+zyeCddi3QF7q0ltUW4G9GeVNiJt/i3My/J/FXOaDqEnw71iDwrq8rNpF03laHqdw3&#10;3v8Apzl/2/7n99f9v7wB6nXG618LPDuua8+uT2t5Dq7ReU13ZajdWr7f+2TrXa0UAeJ+PPh7FYax&#10;4QfTtU8QMbjXbVXtLjWrqW1ZYt9029JXf/n3r2OR9iuzfw1xHjK5aT4hfD+xRV2C6vL9v+AWrxf+&#10;3VaPxJ1BtK+H3iS+X71rpl1L/wB8xPQXH3pcpzv7PckE3wj8P3MUqzLdRNcM6N/G7u7/APj+6vS9&#10;3y14boOjt8G9F0bU4IN+gNZwLrkVv/y6ypEifbVT+5/z12/w/P8A3t3rHiPxFZ+HvDWqa3eN/oOn&#10;2kt7O6/88kTe3/joqI/AVW96pI8w8Dlrz4b/ABL8QM++41vWNbuPu/w22+wi/wDIVlFXhXhyx8nx&#10;z4w1FdXW8i+x6zaLbtb3Bi3L9tl/dStEqr8kqbYt/wBzzXV/m+b6F8C6DL4d/Zl0qxuo1W9j8M77&#10;xE/ina33S/8Aj7PXz34V8P6zpPjnxhdHQ5Bp7afqn27Wfs3+ltdP9q3Wksuz54NtlFOjfM6vdbEf&#10;a9WZHOa9prwxfFi+/tyC5t10LXrXyZrWXZuWLUJf3Tsm1diSxbYtzbV81t7b63f7N+zfFzxbef25&#10;G9ususp9neCdot3/ABOn+R2i+WVPm+TftbZdN/HFuxde0TV9KtfinP8A2Hs09vDevfbtc+x/6W10&#10;0V1viuH/AIl22qS/xMrSoqPtevQLyaC5+MPxC26LrNnNbwajby6xD4PW3tLxfsW/ZLe+UjPs+6vz&#10;Nu2ff+dKAMTTNEnuvjdqt+niGT7JH4ktVax+yzy6e3/E9un2O7Rfum3fIq7/APj63t8sTpu5/SrD&#10;7T4t8KSxaxHbLFfWt01ptuHt59stqj+aixOqz/PF+93/ACq8S7PnetWw0ef/AIaTutS/4RONNVTx&#10;Jv8A+Emb7al7LF9qdNiRf8evyRb9zf8APrKkv3n2VlaDpbTeK/Dut3PhxpprDWLCy0rW/LlaaL97&#10;atLEsSfK3y3Tt86/wS/d8paAOg8Vaf8AaPjckkWrrbeV4k+1NabJ2t5dl7Ej+aixMqz/ADxf6Rv+&#10;VXiXZ871z/ii3VvHbxprLWj/ANsalL80E727supav8l1tt22/f8Av793lI/975ul8SaDPffH6y1U&#10;6Xpdzd2fiFfs17eXU9vqcS/bfn+xQInlXUH397yuu397/cSovE3hu8XXJPEz/aRa2esat9muP7Ke&#10;XdLFrV66oksT/L87/dl2q7bPvfIqgDPixCrfFZY21f8As7deM/zQXUtp8suofJdbYmRfv/M+/wD1&#10;SP8Ac3/NifEaFZPEUkf9tSadvudZ58i4e3fbf658t0i27rsdPN+5tdUium/u7u7+LXhu8XxlD4j/&#10;ANJ+yWdzL9lf+yXl/wBIi1CV0RJYn+X5n+7LtVm2fe+RV4T4m2utTeKrT+z9MW/tf7T1b/SPs0ry&#10;wOutaq/7ranz/Otv8r/L5v2VfmWV2UA6P9ojTvturJF/bMun7kvFdYlnfdtuNQf96iW77l2JLt2M&#10;rKi3T/O22ov2iLD7f4u1WBdZj0zfFErfZVupUbbZO/8ApCJE+5NiS7Nm1kRLpvmbZU/7R2gtrmqW&#10;sjaVpepS2f297J9WluLV7a6+23Xz2HkI32m6+7+6l2p/qvn+d63vj54Al8YeINVvpfDl74qu7J1+&#10;xpDYyv8AY7r7PF+9TbKis7/J8j/L8ifd3PQBynxesDqXxA8QQf2w1g7apEv/ABKVld222Wivv2RI&#10;3m/cbZ93Z97+D5bfxcsP7QuNCg/tqOwdrW3TztHW4fdtTTX3+UkT+avyPtX5WX7/APB8uf8AGbQW&#10;17x14t+2+HDremadqP2hri/luNthdPpumrFL/orq7fOqK33vv7vubmq98d9H/wCEhl0f+09BbXts&#10;ctwtvq1rdReVefYrDY7/AGX7r/3lf5FXf/doAoeMtNfUNXWOPWPsFx/acSb9DV9zf6B4e+e3Tym8&#10;2Lds2o+353t2+VEZ1t+MdNlvNB8C29tq620n2a1VbjQ1l3t+60P57dGibdFu27Yn2tve3b5VR3Wh&#10;8ZIReXpGo+FtU8c+Z4jWKTSY9MvJZlf+w9Nl+1P9j+5KjRbfIZ1V/tW7d+6rY+LXhu88Sab4S02X&#10;w8vjNtyqtjrPn6b5t19n0pEd3g+aKfY9w2z7uxJf7i0AY/i+xfULfQoLbV4rOZtH06KKbQ1l/e7r&#10;W1RNqtE26181ov3TorM72v8AuvoeOtOluvDngC1ttXW1dvDdnFBcaOs6TSqz7E+Xyn3xbni3RPtd&#10;pfs/zVmfFqFtS0jRf7V8Nap4weWLSUutB/sq9V2l/s/f5rfY/milTY6om/Zul/2N1bHxo0S81jwj&#10;4I0z/hHk8T7dDsP+JZ4giutLRp/nRN/2Xc0EvzPti+79/c/yJQBhfELSvtOj6BbQazbI7eFtJt7W&#10;axW4R5d9vrSps/dO2z513ROnzfd+9sWtr4hWkD/B3Rbf+2LZf+eV2i3SXDfJrW/5PKd1l2bvPV0+&#10;ZFukX5tlXvEngc+NtP0qz1rRbvWNPs/DPh+W+0+WxuP4P7ST54om81dm/wDg3N/s/NvXO8d28upf&#10;BPSrb+yJ/FemReVFLoz20uy+tYG1RET5P3q/ci8r+8/lK332agB/jOx/4tLY2rawPOW5ule6VZYr&#10;l/8AkOb/AJFif9/97zU2bX23Cpu+Sqvie2+weGdCWXV9j2sV47ahb+ba3fy3t68vz+U/lS7Efzfk&#10;27ftWz+CrHjbTZ5PgRpNtc+HJNYtYvK8/Qdk6288Svqm2JJV/f7PueQ3yvK32VW2ee+zP8YWfk/D&#10;nRLXU9M+2afFpLfatJ2ypaNarey/Ju/1/lfJEsUvyu37rft3tQBoaxYS6P8ABvwfbT6v++s7zVvP&#10;vrRbiyvV2y75dn7p2il2JLv+Tb5Xm7f4Kz9U02XR/A3gq2vNVtvOtU1bdd28Ethd7k1rTd6J8m6K&#10;X5XXfs2/7q/NV3xPZ/ZfgB4Ug1DSFm0eL+0nn0a3S6+xNarLuSJZfkl8r5P3Ur7WZvK+6rtU3k3O&#10;k+AfBto2nWKW/wDZWt262jWv2rT4Im1fT9nzzo7Nap97zXTdsRG2rQBX03Tf7E+C+m20+uRvLa3i&#10;N9ut1urK9+SXTd6/6rfE/wAvyvt2eVs+4vzLnafpqaV4H8P6ZJq9q9ysEsUV20Etld+f/aGgfJ/q&#10;t0Uu/akT7dnz2u6t7UvD19qvwh8P6DbWc+q28uo3Vv8AZ9Diiiilt2vYn/0VPKSJok/h3oq/Im/+&#10;9Vfw9o8+veH7TT4oNkUtrrnkWOn6K6W7W/8AaGkO8UVq2xtr/Pu/igZ5VT/VJQBX8JaaIfg7qFu2&#10;uWtzI19amK68q6tbvdv0Pyl+ZF2T/d8p9mz5rVm/jrM0TS/J+F62y6vbXkrXkuy7+y3UUqv/AGbp&#10;uxNnlI/m/c8p9n3PK3Lu3pXWw+FdV0X4Pa1pTaZNYPLdSoljd6P9gtGg+1aaj/uld2itX+dnZP8A&#10;VI8u1fkSsrwx4Q1HWPA9l4elMThtVvEdPC0Gy1urX7LZNdfYt2zcj/vv913eJPlRaALng/TVT4O+&#10;MNuuW1zFdT3Ev2u+tbrzYt2myum/90rSrs8pldIv77bGbfXU/s6Wh0/Urhm1P7e91rfn77tW+1or&#10;xX7Jud0XzV2f8tV++/2hq5rStDn0r4a+OtG09JXit7x0tbfTNMfTW3f2VKr/ALr70Ur7Pm2fL8/y&#10;LWl8FbDxB4XsdcW00NLOJL5pdCjtNORLS/VbK/iiuvvxKzTLFEzJ+6X5kb5PNZ6APZPjr/yGvhP/&#10;ANjnb/8ApFe10XxgeWPwLdNAqvN9sstqu23/AJeoq8k8Va74v1K1+G994z8PQeHtSXxrFt0+3uvt&#10;S+V/Z91s+dfvNv8A9hf7nzfefsvE3iy48QeEbpbvS5tNZbnS71Y5pFffFLeps+df4vk/4D8n3qAP&#10;mP4OXk+q+DdYWKDydQt/GWmo0139qfbdNqVrvR92z5kfZu2V9jaD4inmuk03XLRtK1tPuqsu63uv&#10;9uJ/4v8Acb5l/wDHq+Qfhp4k0hNZ1XQdPggR18TaNcLNaWrojKupWSbP+PiX7m9P7v3/ALlfa2va&#10;DY+ILGW2vbbzlVt6bS6Ojf3kZfmVv9paAN2uR8deC9H+IGhvput2zzQJKtxFKjtBLBKnzJLFKvzI&#10;6/31rFs/FU/gud9M8WXz/ZN7fY9duPkS4T+7K21UilX/AMf/AIf7tVtW167+IEzaJ4W1JobL5f7V&#10;8QWLr+6T/nlav93zW/v/AMC/7W2gDnfh38XJ7HxjceAfFWof2jqFvdNa6d4kWDZb6m6fM1q7fdW8&#10;iT76L9776/xovD/ti/DXUbH4S/Fbxp4Pnh0fUrzwxqFv4h0+6Zvsus2f2N081v7tzFF9x/4tnlP8&#10;u109w1H4XeG9Y8F/8IjLpca6Eir5VpENjQMrb0lR/vK+/wCbf97d81eFftE+Lr/wH8Bvih4J8ZXk&#10;lzDdeEtWi0PxK5RRqbfYpf8ARbj5dqXn0/1vLJt+ZFAPrBPurT6ZT6APJv2sv+TWfjJ/2Jus/wDp&#10;FLXrNeTftZf8ms/GT/sTdZ/9Ipa9ZoA4r/hBdLHj7WPE8itPqGo6dZabKk6qyJFbTXUqbf8Aa3Xr&#10;/wDjlcx4VRY/2nvH6Iu1F8F+Gtq/9vuu16zXlPhn/k6X4h/9ib4a/wDS3XaA5T1mmfxU+mfxUAfJ&#10;/gzwH4h8W/sk/s/6h4TvoLPxV4f0TQdS0xNQRX0+eX+z0gf7Qv3mRIp5W+Rlb5PlrtfhH4L8U6T4&#10;j14+O7Lw7qV14sS4utVu7KfzS6J5UVvZLE8Sf6MkTS/3tzu7fLv+bzz4E6V4+8E/syfDjUfC2oXv&#10;iTQrzwhpc8+mPtl1DTna1iZ3smf5Z1/6d3ZNv8D/AMFbuk/E1vHHiW08HfDnVrTStantm1DWPE0s&#10;D3VxbpA2xLRorr979pd/vxS/NFEr/wATI1AHWL4N8TfAuX7R4BhuvE/gf78vgm4n/wBIsV/vabK3&#10;8P8A06yts/uPF91revfHfwh/wreTxHpiN4nuXulsNP0J1MV7Lq3WKyeJ03QT7/vb1+TbuatHw98W&#10;LrRdetvDHxA0+Pw94gun22eoRM7aZqjf9MJX+5L/ANO7/P8A3d6/NVX4h/ATS/Ffi/T/ABzoU8Xh&#10;n4haX81nryWaypP8jJ5V1F8vnpteVfvJKm99jpuoA539nXWrW11DVtP8WeZpPxh1OT+1PENhqC+U&#10;0v8AAn2P5nWeziX5EZHfZ/Htd2r6Fr58vNV0X4rS2fgT4qaEPDHjqFmutKltLxl8yVf+XrSb/wCR&#10;t3+x8sq/xptqzdXfxg8J2reGIbO18Y3F7KbfSvGcrxW/2BP4n1K1+Te6LvZWtf8AXsmxltfvUAa/&#10;jv41XOh+L59F8NeEdQ8byaREl14hGmSKr6dE33FVf+Xi4Zfn8hPm2L/tordv4R8YaR8QPDlh4g8P&#10;ajHqmkXyebBd2+djev8Au/N95WrN+Hfw70/4a6Gmj6Z513I0jXt7qN3te4v7p/nlup3/AIndv/iV&#10;2otcf4o8A618OfEmo+Nvh/afbI7yVrjX/B6TeVFqb/8APxa7vlgvPu/7E/8AHtbbKoB7dXCzeELv&#10;SNcvdZ0p4by6vGzPb6kMvs/uJKvzKv8AsNuX/dq34I8eaN8RPDFrrugXf2qyuDs/iSWKRfvxSp96&#10;J0b5WRvu119AAn3Vp9Zupala6VZXF3fTxWlrEm+WaVtiKv8AtNXkK/GDXvid51n8KtJW801/l/4T&#10;bXFZNKH+1ar/AK2//wCAbIv+mv8ADQBX+NHhXQvB8t78SLbxTb/DbxFboiXWsSf8eWpLn5IL2D/l&#10;6/urs2zr/A67qX4WftDQ+M5tN0XxRo9/4K8VXyyNZ2mpwyw2+qKn/LazadEZ/wC95Lqs6fxJt+at&#10;vwn8DdM0jXIvE/iXUb7xp41iX91retMv+h7l2v8AY7df3Vqv+4u7n5meqnxi17wdqli/hHxLpi+K&#10;bq+VZLfw/ZWxuL1vmOyVdv8AqNn8M+5NjfNvWguNOUvhO5tvBPhzT/E174lh0HS7bX7yJYJ9Vis0&#10;W6lT+68v3mWuW1z4xWGl6hNoeiWFx4q8VKvzaTpfzmL+6Z5W+SBf99v93dXEeBPhj8RNY8Pxaf41&#10;8W6rb6HE37jSoZ0fUmi+XZFdaiqp5v8AEvyIj/P8zv8Aer1GG28HfCHwqqRrZ+G9Fi/hT5Nzf+hO&#10;3y/71R70jflp0/i96RyH/CtNe8cTib4gasv9m7/l8L6JK8dp/F/x9S/K9z8v8Pypx9xq7nUtU8Of&#10;DHw/apK1joWmxfura0iTZ839yKJPvf7q1jNrXizxkSmg2j+GNMb/AJjOswf6Q33/APVWv8P8PzS7&#10;f9xq1fD/AMPdL0G8fUtk2q60339W1Z/OuP8AgLfwJ/sptWjlMqlaUjIXUPF3jYf8Sq3l8HaS/Jvt&#10;TgV9Qf8A3Lf7sX+9L83+xWx4T8A6R4XZruNJbvVZU23Oq6nJ5t7L/vS/3fl+4vy1Z8V+OtD8GrF/&#10;at3suLptltaW6u91O391EX5mrnIrjxr44VZYom8C6O3zf6Rtl1OVfl/g/wBVB/wLe/8Au1ZkYPgC&#10;8tvgT8NdC8NeINQiutWXzfs+n6PE8811uld18qJV3f8AAvu0ureBfEvxN1Ky1fUp7jwDFZrLbxNp&#10;V1/xMnib+/Kv7pE+423Y/wB37y16B4P+H+j+CVlbTLZje3HNzfXTebdXTf35ZW+Zq6SaRYY2aVlV&#10;FX5nagDzb4b/AAN8OfDOR7nTxc3N7t8pJbt1/dJ8nyKiIq/wL823dXp/8NcQviS51ZnOhaXNf4H/&#10;AB/XUhtbRvn/AIG27n+X5tyJtb5Pn/iWU+FH1T5tevpdYbZt+wovlWX3fm/dfxf7srPQAy48Z/aL&#10;i6t9EtJdZvEleJvl8q3iZP787fL/ALPy72/2fkamP4cv9YnnXW9TkS1lTy/sWmM9qnzf3pV/es3P&#10;95f93+KrvgvxDo3iTwzZX3hx1n0hk8qz8qJok2q2zaqtt+7sqbxV4s0jwnpq3Or362Ubtsi3bt8j&#10;f3URfmdv9laANmxsbbTbWK1tYlhtYl2LDEvyLXM+LviJpPg90try6ebUp1/0XTLKNp726+99yJPn&#10;/h+/92sL7T4y+IfyW0c/gbQW/wCXi4VX1W4X5fuxfctv4/mfe3+wlVfg7oFj4cl8S6U0KyeILG+a&#10;3vNQml33V/E3721lll+99x9n+8j0Acz8SdY8XTeGdV8QXiyeELe1tZbe2i06D7Vqb7/+esq/LbRf&#10;Lbs2z5vk++vy1hWGgQXsEFvH4Yi8D3UV8vm67N9vS4+dHd3+1fum+f7mx5W+Z0/2K9X+I2m6hqkF&#10;rpWm3l7DJcxSxS2tu0CRSpt/jd4nZf7q7Nv3/wDgS4Fn8TNZ1zRdF1AaNJmeD7W9vaL9oWVfKlXY&#10;6feXZP5X+z8/3vlfaAHgnRj4Zhtb/wD4SLVteT+02sLm7vtTlnilR/kTYrOy/wCtaJf++69kry7+&#10;3or7wvq2gy6nPqWpxb7WKa0tvNlR9nyO6QLtTY3/AKBXotnNLNY28k8X2aVlVmi/ut/doAq6xoOm&#10;+IbVrTVNPtNSt92/yb6BZU/75avJ9e/Zk8PQ6j/bHhOW58Maqvz7LS5lS3l/3tjqy/8AAHWvcaKA&#10;PAtFttZ0e+l0PUPFviTwtrt42LQ30sWpafct/wBO8sqb/wDgDur13P2P4l6bLarFfeGdetFX96t1&#10;a3FhK3/AleVf/HK6vxD4d03xVpcum6rZxX9lL9+3mrh9H1i/+H+sQ+H/ABHdz3+m3j7NI12bLO3/&#10;AE63T/8APX+6/wDH/v8A3gC4vjvxVpwu/wC1/h9qDxwN+6l0S+trxZV/3XeJ/wDxysTxN4+8C+It&#10;Li0/xK2oeHzdMrwNq1jdae0Eq/dZJ2TYjr/fV69dT7lPoA8Q8L+NrPxnqKeGr7xRFNr9hvNjreg3&#10;MTLqkWz5v7ypL/fi/wBjevy/d9E8N+Ebbw5j7NPdXCLEtvB5z7vKiUfKi/8A2VZvib4X+HPFS3Es&#10;ul21nqzNvj1iyiRL2KT++ku3duWq/gnxlfG8l8MeJSsPiWzj3eavyJqMX/PxF/7Mv8NAGx4g0GDW&#10;rD7MzXEN5G/nQXq7fNgl6LKmf4vm/wB3+Fvl+Wk8P+If7cS6t7kfZtTsJ/st5H5v3X27tyf7LJ86&#10;/wAW1/4a6uuK8SWVzpsyeIbK2lubuwRkns4/v3lr/cX5/vr99d3+2vy+azUAdrT6rQ3C3MCSxNvR&#10;l3Ky/wAVWaAOV8bNP/Ztp5Bm81tTsF/0frt+1xb/APxzdu/2d1Xte0Gx8T6PdaVqVt51ldfI6NWL&#10;4r23V94atpY55oJdV3PGgXa2yKaVd2f7jxK/yfNuRP8Aars0+5QB5x4V1678N6pF4Q125e6u1V20&#10;zUHf/kIwL/fb/nun8X977397b6PXNeMPCVj4z0uXT75ZYVDLPBcW77JYJV+5LE38LrWD4Q8RamNQ&#10;l8O+IfL/AOEis08xbqFfKh1G3/56p/tf30/hb/ZagC1cXP2r406VAi/8eegXjSt/13uLXZ/6TvVf&#10;46zND8I/FEEX+tvLN7Jf+2v7r/2er2mwofi14gkKrvXRNL+b/t41CuD+Kmvah4m02Ky0wfYNIi1y&#10;wsm1B13vLL9ti3+Uv3dqf32/jTbtqJfCa0Y81SJ7Glur2awMu+Jl2stfPPxgtrnwX4D1XwHvludC&#10;8VPB4f0W4dd/2P7ZcJay2rt/dRJWdP8AYV1/hWvXv+EK1HajxeMNdSb+8/2V/wDx3yttYHiTT31L&#10;Tbjwv45soNX8P6xsslv4lZUZnZdiSp/yyl3/AHJU/iCfcbbVmUviOy8cf8iL4i+Vj/xLrr5f+APX&#10;zvD4o17WPEnjCyn1df7FtdM1m1TRrRV32v8At3SeUmz7vy/vW+//ALfy9N4B8SarrXgPx/pNzfz+&#10;J9P0P7VZ2Pito1RNZX7P91/78sTfunlX5H2f76rweg+BdX0Hxv8AFHV7vwL4k07T9QtdUdfEN7rs&#10;WyVNnyI9qkrtL/sO6/KtAGV8T7zUtC8PfEXSpbzVF83Q/Efm2N19q2PE1rdSo+3e9qqJs2/uvm+d&#10;Pu7ttb2vePvEGoeItR8NeZc2+mpea9NPYzWSb5bVYdQRH82DYrWvm7fvp5qN9n37vNWVuU8afDe/&#10;0Xwz8RdV1bwbNFey+G9em/tjcnkwWbW906W+5fm3+bdXW5X3O25H3/wpt3/w78V2fjzxbr0+kSpo&#10;C/2s7QzRWqOrTpqH71ZVTzZ12fZfkd2VWvf+mXyAGxqUdz4Z8cXEl14l8S2d/N4kgTTNJhW4Syuo&#10;pdVdpXbY7WrLsutrfxosSO67/lrz3w3r3iDS/Hng/T9N1fULO0vLyJ57FFlX7Uvm2qb02vtl/j+d&#10;/wDp63PttYt3Y2nwz1/SfH8Mj6Fq9tb3XiuXVGtrFYnstQX+13lS6nZ0320qJ8/yOqyp9nX++q09&#10;F+Fpuv8AhD/FUfh/VNRm8y1MFxp9xE0S/wCmpv8ANR082L5F/gdvufw75dwBLqXibxlonx+trbR7&#10;67tNEm1NLea3tdPd/P8A9Nl83d8/lfOjqm/bv2WUu3b5XzsuPGXiHw5Lq+jaFd3Ftc6prGoxM/8A&#10;Zzv9/Wr1N8UsCbkdEX/lqzb22r8n3qu6x8MdS134zW+vr4c1K8SLX98V9b/ZfKVEv03uzv8AMv3P&#10;up937K/8V1WLffDfWfEHjlNXsNK1y5sbfWr8N9i+yvaPs1q/fe+9Nyun8PlfMu/d/E+4A0PiD4q8&#10;UeHvi5b2OjXc1nZalefvfs8Urytt1C6+5tbb/wB9/fbZE/yvWL4s1LxDpera61jc6zo+mefqTpfa&#10;Mr7/ALZ/auuJFFsX7293Vvn+VmRF+Tzd1dr4/wDhe2ta5L4nPhrVNemiubpbN9PltW8idL2627ty&#10;een39v7qXb8+7arLuriPF3wy8T+O9Ze40TT76W3h1HWWZF8r7Pe7NS1nfEzur/Zm+dEV1+/9q3f8&#10;svlAOj+MPibxT4b1jVptJvLvS7L7HdJLd21vK2+Vr2/8qL5XX5t6L8/zfN5SfKt09V/jz4s8UeF/&#10;iMs3h7WJfD81wu3eti8r3U/2WJ0R9r7WZPKdNjq3zXtv/e3JofGr4Y3nji+huI9PuJooft6xImlf&#10;2h9sl+23WyLf96zZd+7zfuvv+bd5VQfH34d6142+ISPpHgjWPFcMcrfbH068sLdFZbe3VE33T/K2&#10;yWf+H+5/EqMgBZ+ISeIV8beKNQsfEd34St4Na33WoWmjvf8Azf2VpqIjKsv3d7/xo0X96rXjB9b1&#10;xIdX09vEiXV5bRPc2/h6B0lZ/KsLrZ5qumx32bPn3fI7/wC2rZHxA+Her+OfiR4jWy0H+0ov7Yit&#10;57O7RLi0l/0XQ5fKut33UVInfcn3mREfcvyPueLfhKninS9Kn1Xw5rt+ug7d1jo2r7LuyuP7PtV+&#10;78vn7Nn31fd/cRqAMTxNY+Kre41u60q61u/1CDU0t7wQ2cqvP/xKtFZ97pKr2rP5Tr9//lq7bvkW&#10;trxN441n4ewaRd/bLiDVWTyp7rWNLQQyy/YrD5brZuaJ9/z/ACPtRIrh/wB75SrXKeLPDnijxBc3&#10;1xDp+tQ6mupxRT3GmQ/bXs5X03Rt6So+9mT5Hdv76xPEzN57K974ifD/AFPWNH8NWr+Gr2aHTpYr&#10;eaC2tk1T7G/2fS/klR03OqbGfem1v9F27v3tAHO+PtQ8R6PZ6VdSXmrQ6k2nadFfXe+8tZd7W9rv&#10;d5bV/NV9/wAzo/y7UlZ92xFroPiN4m8S+HdL8F6zbTXA1WXQLCK8u9QilTfvd9/mtA27ft3/ACf3&#10;fNf78S1F4w+HviXW7mLT9F0uez1OzsbCJt8VvqX2WX7EiJFKt0jLs/vS/wCw/wDfrV8ZeAfEFzp3&#10;g+xi0G/S90vQrO1uUtLayv3tf9amzZdI8X8G7en/ADy2L/raAOf+IOv+ILe10W8TVr3TtSl0Dw01&#10;5rl1YyvdxfPqTP8AIjoyPLs2f7W/Y9dVq0fijxZ4H0C9udU1T+31tLN576x0x/tErumpQebsiZGi&#10;++rq6bd3yL8qu9UtV+FreKpbLQ9Q8OX1/wD2X4W0H7ZplreQfa9v/EyR0X7QrRO3zv8AxRMv8D1p&#10;zfDGXxn8ObTQ7nw/qGyzSJ20lLxLW98jzb9E+SVGi3skq/I+3bv3KysiUAc18SNS8X6H8KrLU9Fn&#10;1JPEq7Xg/wCEk3RXaq/9q/Z7e4li81tyb1VX/jdEX5fNfbYv7PxRqWk6PPc32rWGu2+mSu1xaRXF&#10;7NB/psqJsfesrqiP8srtulRPn++60zxp8PdU8SfCP/hHbTwrq146XkVxLpLskVxLFFqF/La+aq7F&#10;RJXSL7nyRebu2bUo1jwN4j1KLwb4es9Kvv7QtdPZ2S+uvtTxRLLdOjv9s+0L8+xEVbjzfI81P4kW&#10;gDX1jxT4h8H/AAz8Mazctr934hs2vPsatpj3t2/m3sUUW9P9KbbslHz79+3+L5ttYt94v8QzWPhf&#10;xRff2lbaw9nrN0n9rac9l9i3alpuzzUlW4aKJU/j+b5fu/3qval4J16X4b+FdNj0HXUntbzUbhYY&#10;fssV95X2tXV/KREiVn/uIn7pnWVP+PdKyfGPgrXLvwBp/h1fDutX2qz6B4jSOxtZ4or2ffqWntuZ&#10;d6Kiv/Eu6gB+teKvGl98KNS8T+JYL5dfVp7+DT7GzvP4HsP9Fi8rddRJ8jbpU+47v97b808PijVZ&#10;NK0LV7i21q2vU07Vnjtde06XzrH/AImujbW/0rczQJ/rfNfeyp8yfcVa6Cz+Geoa18LbfwnfeE9b&#10;0Frixv4Z9EuPEi3Ev2fzbXf9nuP3qqu37sXyrXN6x4NvZrOHw3Y+HNa02KOz1H+zrXUZWvbuKJL3&#10;Q3eXa7urojb3+zp8reVtT79AFrWPGGpa38IfEuvT6nrmq3On/bNQs5ZtKlS4kRZdNuvsqJap5qJv&#10;/dM6fNE2/wCf91urJj1fV/EHw/tNQn/4SKzu/t180FprNreo9miRWv3Gum+0yxb/AN79o++u9tux&#10;krY034f65a/DXV9IktNQvL29uJbpdR/s6KzmnVJdL/0pdN2bE2bG/wBF2/vfK/6a1Qtvh3rNn4NX&#10;R57K9v76+vNReK4/s63017xPsVqnnfYF+Vdrpt8r/lr5Xzf62gDQ+Feu6vcfCXUNTu7vUtaRdRuJ&#10;bNLv7Revt/sp32I107M21/ldfuq6Ov3kdq7r4P8AiXWfE15Fea3rK69JLrSSRXNj89lEn9ny/Jav&#10;5UTP935vk/jrl/hr8Or7wT8P9Q0r+ztUv1n1OX7K8Vqul3d4v9lMqIkTOnlPv+Xe7/N/E1X/ANmn&#10;wbqXgnwroGm6v4S1bwey3ybbfVtYS9WX/QJtzpEjssH+0lAHeftB/NL8N/l37vF0Hy79v/LldVyn&#10;glFT4J3arH+5/tqyR/ngb/lra/wRbUXb/d/i+9/HXTftDfLN8NGyybfFsXzp99f9Cva5TwnqF9qv&#10;wu1S71C8lv1/tqzi/wBItXVtyXVuj/P5su5fl/4C2/8A2aAPKPh7baxo+l6rc61Yrolovi3SX/0u&#10;CWLcv9oWrpLvlf5m+/5rp8rfJ8/yPX2/bXUVzbxSROs0TLuV1bdur4L8JeLZ9V0bUNV0+81vWNYs&#10;NY037VoerXX/AB+Xi6vFseLc7rEr/IvyfKu9K9wtZI/iRIq/DC5u/CdvKrf2xqcKtElu+3b9l+xn&#10;5ftP3d7fK6bF+b5qOaJfLKUeY73VPFF9451i+8PeGblra1s3Nvquurx9lf8A597f+Fp//RX8XzfL&#10;Wj/wqvTdHsUTwxLJ4WuoFVVm077j7f8AnqjfLL/wP5v9qqOlT3vw70iLSv8AhFVl0q1XZFd6D+92&#10;rv8A47dv3u7/AHPN+au10fxBY+ILMz6fcw3EW7azI33W/iRsfdaggwtJ8VXP9rDRtcg+za0q+ZE0&#10;LfurxVP34v4v95P4d/8AEvzVxX7X2m2Oqfss/FqG8tYbyKPwvqV0qzLv2SxWruj/AO8jqrf8BruP&#10;GWiQa9ot15s621xB/pVpezN/x6yp9yX/AGP/AInd/eauE/aG1hvEn7GfxL1Romha+8BapdGNv4d+&#10;nytQB7bT6KKAPJv2sv8Ak1n4yf8AYm6z/wCkUtes15N+1l/yaz8ZP+xN1n/0ilr1mgAryjwz/wAn&#10;S/EP/sTfDX/pbrter15R4Z/5Ol+If/Ym+Gv/AEt12gD1emfxU+mfxUAeU/sof8mt/Bv/ALE3Rv8A&#10;0iiqfRvL8c/EMeILSPydI0T7VZx3CLt+3XT7Elb/AGkRYtv+9/uV4r8OfGtwv7L/AMIvDWgyym/l&#10;8HaI+pyxyeV9jtWsovl8/wC7FLL91N3/AI78lfQfgDxBomr6TBY6LE2mf2aqWsukzReVLY/L8qOn&#10;8P8A7NQBua94d07xbot1pWtafDqmm3UWye1vo0eKVf8AaWvMP7L8XfBdWfRk1Hxv4Ljy7aNM3m6t&#10;pyf9Ors3+kov/PJ/n/us3ypXa+JvGEHhn+zw9tc32pX8vlWmn2JX7Rct99tu9kXav95m2/8AfVeT&#10;fGhfiJf+FbUaov8AYvhO8u1t/EMWgRve6hbaXs/e/N/t/dbykZkVt25tlAHpU1r4O+O/w/s5rm3t&#10;PEnhjV41urSUoy9vklT+OCVP4W+V0b+41cj8J9Y8TaT8RPFXgW41Obxl4d8P21q8fiC++W+tp5fm&#10;/s+4f7s7pBsl3/K2yWLfuZ99em+G20e88J2DeF7iym0RrZF0+bT3R7Tytm1Nm35dv+7XkHwR1xfh&#10;bHYfDnxnZ/2L4quJ5bpdbZ91p4ounfdLdRS9p3fc72rfOn8G+JN9AH0Gn3VryzXvDugW3iDWJfte&#10;vX+u386XT6fpGqXVu+PKSJfkidFRcRfff/vqvU0+5Xinj/4meHG8QXOi+H7S/wDFnxAgOxrPwuy+&#10;bYfedReXX+qtl/2Z2+b+FHoAxb/4M6z8O5G8Z/DSJk8UNK0useH9Tvme38QRPK77JZf4LpEbbFdf&#10;N/cl3r8ySaD+0tH8TLGKH4Y+GNU8VaurtDef2irWGn6ZcI214ry6ZX+ZG/gt/Pb/AIB81Xrf4O+J&#10;viHbo3xV8QrqVj8mfCPh8tDp3/b1L8st4f8Av1F/0wrude8SeFfhTolsl1LY+H9KiC2tnaQpsT/Z&#10;iiiX73+6i0FxjKfuxONs/gbJ4l1CDVvidrX/AAnWoQMs0Gj/AGb7Polm+/5Wis/m3v8A7c7yt/d2&#10;V2vjn4l6D4Bit4tUu/8ATbr/AI9dPt1aW7uW/uxRL8zVyI1zxz8TpFGi2cvgTw6/39Q1SDfqc6/J&#10;/qrf7sH8XzT7m/6ZVs+G/BfhX4T2N/q8oWG7ZV+369rFz5t1L91P3tw/zdl+X7vTbUfEa+zjT/if&#10;+AmN9k8efFSP/SXl+Hfh9v8Al3t2WXWLpPm++/3LX+D7u9/9pa6LSfD/AIR+DOiXFzB9n0XT3l82&#10;8vbqTdLPK38csrvulf8A39zVgQ/FK88ea0mh+EbZrB5IPty6xrdrKkL2u9F328XytL97+PYv+9XS&#10;6D8NbLT7y31LWZrjxHrsX3dQ1D5/I/65J92L/gPzf7TURiZyrSl7sfhM/wD4S7xH4wVF8Maf/Y+n&#10;N9/W9agdWZfm+aC1+9/wOXYv+/Wr4d+HGn6RqC6rdtPrutLu/wCJnq7ebKv/AFy/ggX/AGUVa1PF&#10;XjDSPCNqk+sahHZJK2yBHb55X/uov3mb/drk11bxr42VX020/wCEK0T/AJ+tSg83U5V+U/LB92L+&#10;Jfn3N/sVZmdL4m8c6N4NtopNUvFtpLhtltCqM807fL8sUX3n+9/DXNx33jXxyyeTbS+B9CY/8fF0&#10;qy6nKvyN8qfdg/jX597f7NbXhX4faH4ZuGuYIJ7nVpV2SaxqEn2i9l+Xb/rX+b/vn5ar/ErxS3hP&#10;w295beXJdyTxRQedH5v33RX2Rb1aVtrO21fvUAXfCvw90jwjLLc2Ns0+pSrtudTvZGnvbofL9+V/&#10;m/h+792ulvNSttNt2nuZ47aJfvPM22uB8M6x4p8U6DHJPZR6DuTY93eQSpK7rLsbbZv9xWT7u5/v&#10;fwOv3t+z8E6bFfRX140+o6lb7Ct7evudflZdyL92L7z/AHFWgDOj17UPEafaPD9uq2zbXttW1D/j&#10;3uEdfvxIjb3x8v3/ACt38LbavR+DbW5ura71aebW7q3bzVe9P7qJ9+5GSL7isn8L7d/+1XWx1DcT&#10;RW0TSSuqRJ8zuzfdoAmrM1jWbHQbCW+1O8jsbKL781w2xF/4FXA3nxKvvEkz2fgDT11rPyvrd0/l&#10;aZA3z/x/en+b+CL/AL7Wr+m/C+1m1SLV/El5J4p16Jt0E18v+j2v/XC3+4n3fv8A3v8AaoA+dvh7&#10;4M8VfFD4S+FbTRdHtra0022v4P7Q1i5liieWW6374kifc+zZ/H8u7/crUs/Aeg6Drj6NqPg/+0fE&#10;lvd2dgt8/ia8bd9qSV9+9Yk2bPK/gT+OvRPgfq1t8Mfgf4at/E7y6Re75YlsbqBlu5JWupdiLF95&#10;nff/AAr3rnviJ4W8a+Pry617SNEbR7K8W13WP2yK31Z3g81opUbY6xN+9/v7tqfw0AYnh+ay+H3j&#10;Lw1pCaRJL410u8WyubTTNTuL3+0VbTXd3/f7Fi+dom+f+5/s17X4R8N68PEt74n1yW2sLq6s47L+&#10;x9P+dYkR3dN8v8bfO/3VX79cH8I/hTqum3+lahq+nvoQ07dcNE+o/bbrUb+VNkt7K/zLt271Rf8A&#10;bdvkr22/v7XSrO4vLuVbS1iXc7zNtVVWgDF8XW1ncWcTXOn3l+kTb91izLLF97512Orf9815xH4J&#10;8H3et6fb6RbRnRd7S6haveMlvBEu/ZF9lZ9qL5rbtuz/ANmrXk+OS+Id8HgXw/qHjL01GI/ZdN+9&#10;/wA/T/f/AO2SvWJ4i8F/EzxgqXbal4V0K+t7nzoLezsXun2/MvzXEv8Ad37v9R95FqeY6vYP7Xun&#10;qPg/S4tJsLu2tvKSw+0u9osT7kSJv7v/AALfXSIa8g8N/CjxVpem+VefEXWba6llaWVdPs9NWJWb&#10;+5usqtN4C+IOn3XmWPxKa6i/55a9osFx/wCPWv2WjmJ9jH+Y9Yorx3/hMPiL4T+fXvCMPiSzRWZr&#10;vwndfvlX/r1n2f8AjkrtXW+E/iV4d8dNdrpGpq93Zt5VzYzK8F1bv/01if5l/wCBrS5iJUZR2O1r&#10;M1rRLHxFpt1pupW0d5Y3CbJbeZfketOirMjy/Q9cvPAmtWnhbxDNJc2F0/2fRdemb5p/+nW6f+GX&#10;+6//AC1/3/v+oVj69oNj4m0u90vVbRb7T7pNksLr96uK8N+ItR8Iaza+GvFFy1xDO2zSNef/AJfP&#10;+neX+7Px/wAD/wB6gD1CuI8ceDYvGWnxMs0ml6xYSfaNM1aFfns5f/Zk/vJ91lrtKfQB594J8aT6&#10;813o2uWn9meJdNVFu7FT8jr/AM/EDfxxP/4791q7to/MXa3P/Aa4v4geBf8AhJ44NS026XTvEunf&#10;PY3zfd/2opf70TfxLTvA3jmPxha3cE0DaXrunSfZ9R024b57OX+H/eV/vI/8S0AQaSzeCdah0ZYd&#10;uh30v/Ev8lfks5NrM9r/ALKfJvT/AIGvy/ulbvE+6tc5ruiw69Yz209zcRbmWVXt32OrK6Orq3+y&#10;yJ/s/wB7dVfwre3F5YtBqMTxarbyvHdqqlYd+c71/wBll+f/AIH83zUAN1aBbnxd4ctvIiYxfatQ&#10;85v4dqeV8v8Atf6V97/e/vV1tcfLi68fQMu1Ws9NlVv3Db0Esqbdrfd/5d3/APHP+BdhQA+uK8ae&#10;Ek8WWsWLmfStTs5ftFhqdv8AftZf7/8AtL/CyP8AKy12tMoA+fLX4iahZ+NvEWn6skGg+MJdAiiV&#10;x89vLcQPcbHi3ffV/tCuq/f+R1f7taN1CfF3wv0qy8J6RfIIorW4069uttrFFLE6unn7vn270+fY&#10;jbvn/vVs/GXTZLIaV4vsrY3N/wCGpWumSNN0stq6bLpE+dfm2fN/wBa1Phfqdne2GoabZ3MVxHZX&#10;W+B4m+9bT7LqLb/s7Jdn/AKx+KR2x5acY1ImLcL8Vru1uryO68OWMsXzwaOkE9x5v+w10zpt3f8A&#10;XL5a0rG+0T43fDu/067gnS3v4pdL1PT2l2XVm7Jtlif+667/AP0Fl/hr0f5nrxj4taHqHhbVovGv&#10;hMqfEk7pYSaU7bE1lP4Im/uyp87K/wDvbvl+65R5SYyjX/dy904/wH4wn0j4e6v8MfEUL2+oafpu&#10;pafouoW6/Z01uys91q7xbfuXKbPnT/ddPlf5e+8cWHh248I+Iraz1m8ubxdOvX+zw6/dM/7hdr/L&#10;5v8AC2xW/wB6smfTPDvjj4Fpuil1n7HA16ksu6K4iv4tzu77fuS+bv3r/tOrfLurztdK0WPxJ4qv&#10;LDUtNZJdO1v/AEFZ7+X97sf51SV/KX/l6/h+ZXfZ8qVrzcxzyjKEuWR3Px6sfD03wV+I8Vnrd5c3&#10;i+G9W/0dNfupW3RRMj/J5v8AC+1W/wB6uj8baT4am8K+JbSPWb6S9XTrxPs/9v3jvvSLc67PN+bb&#10;vT/vqvBPH+laHDpPxQvNP1OxdJfDfiP/AEFJ7+X/AEjypfnVJX8pfk837ifMrvs+VK3dW0nQF+IH&#10;iK+tL3Ty23Wd1itzfu7S7L37iO/lJ8/2/wDg2t/pWz7lBB7tJYeGF1CKy/4SK7+0XE726W//AAkl&#10;1vaVfvov737y7l+WuN+DOl+HF+H+hQS6zeW17jH2f+37xfvyui/L9o/j2NtrgH0XTf8Ahci3un6z&#10;aW2n/wBuf6dZLLqMqXD/ANoP5W5N/lJ/pn2rb/A0vm/3KwPD+l6DfXnhe8/tLT7G+tb61e6SWe//&#10;AHrfaot/7qJ/KZ/kstz/AMP7rf8AI/zAHv3hfSvDlvDPa3Os30F6uo3SGJ/EN4rlmvZlT5fN/i21&#10;ifDHTfC9toV7aXWtXNndrr+s/uX166ib5tXulT5ftH8Tf99V53rWj6DcfE1bpdTsbO9t/EieelxP&#10;f/M321N/7pXSJm+Sy3P91P3W77/zYt5o+h6lrcs8+p2NhdxeIrzz0u57/ZOv9u3u9Hii2xM3leav&#10;z/cV9z/JQB7t4f03w5ZwXVtda3eWl3/aN1+5m1+8V/nvZUX5ftH8bfdrE+Hem+GtO0O+j1DW7iyu&#10;P7d1l9txr91A+z+1bhUbb5q/xsi/8C/264Px9pWh6l4yeefU7G2uor7/AElLue/2Sp9vut6NFE6R&#10;M3leavz/AHVfc/yVg+KNL0W8OpNd6jY6ZdRX2qPctdtf7Gi/trVfvJE6o37r7f8A7W3zW/hTaAe8&#10;6Xp/hrSbGeLUNbvLCVby/uNtxr91F8v2113/AOt+5uZV/wCB1Fb6V4b03WfEi6hrV3Zst0suJvEN&#10;1F8nlWvz/wCt/vui7v8AaWvKfjRoei6l9oW51O203UlW/dpri4v1+X7Re7Ny2rru+Rrr5H/h83b9&#10;35Yfjdo+g6p4j1/zdTsNLu4o1fznnv0+T7Euz5LV08/5Hutit/D5u37vygHovhHTvDml+LPiKmpa&#10;zd2GzW1lX7Tr9xDuRNKsGd/9f/Bu+Zq2LHT/AA3peqeJW1HWb2xIuftC/avEN0v7pbK3Zn/1v3V3&#10;ferxb4m6bpeseJ/HC/b7TStQXUd1tL59+m3/AIlum7Pktdu75vK2I/3m+7Vz4pado2qwzRwanZad&#10;drDusbhJb9UVPsVls+W1f5vm+z7Uf738NAHonhXR/Dmk+KfiKt7q13pq/wBvr5TS65cQ+ai6RYO7&#10;/wCt+fau75v4VT/ZrZt9P8NaVqOuvd6ze2ay3m6J28Q3S7kWyid2/wBb/Cm5v91a8S8TaXpGpapr&#10;cdne29hd/bv+JdNbtfxQqv8AZei+Vs+y/eXzfsu1X+bdsVP4t2j4s0vQ9Q0HQorHUrKzm+zL/Z01&#10;q9+kWz7PpvlfZ0ifcyef9i2I/wA+7Yq/x7gD0jRbDw5pvxC8W/bNZvrSK4+xeQ0uu3S+b/orP/z1&#10;+b5Vb/vitSPT/DFj4su57nWbyG3utPtWtrh9futkv/H0/wAreb83yI7f99V4tr2laDeXVpbWt3Yw&#10;/wDEu077Dd2k9/EnlfZ4tmx4vm8rf9l2pK/3vK/v1d8QaVo1xpvg22XU7VJV8N2C2d3E2o2u5d7f&#10;Mmxt+37R9l+S4f73lJ95/mAPRLPR/DsPxc11pdYvYbW60LRvskza9cL9oaW41Lbsbzfm+VfkrYs9&#10;P8Nf8JHcX39r3n2K8tLMW1x/wkdxsn3vdbNjfaPn3/wrXhur6V4fuJNCs7zUNOWFfC+iLa3yvf2U&#10;I+TV9zbkfzVTZv3ea3yf79beqaV4eb4a6BZ6pqGn/Z/s1qpvnlv7JGl2al9qf5X82D5PtXm73+RP&#10;N30AesWem+GpvEF1f/25dixvLOzW2uE1+dVlZ5bhV2P5vzf7NY8lj4Y/4WlFqH9t3n9lXWgJ5V7/&#10;AG/dKjM11tXa3m155qWlaPJ8N7Kz1fULF/urLfSz39kjS79V+272V/NX5PtXm72/56/7FZ15pekf&#10;2XoVjqt9aTf8S64Rr55b+L/Svtsv2t96v5qt/wAfHmvv+X97/DQB7Xc6Z4YfxFpF5/bV2bCW1uok&#10;uP8AhILrymf7Rbps3+f97e23b/wGsfWLDw1b/FLwvfNrV4mmNoerf6a3iG62bvtump9/zf77ba87&#10;vNL0aP4c+G7TUNStbr9/q6/at2oxfN9q/e7n3/al2L5u5/u7d7/crOutN0eHR/CGn31/by/6LrKf&#10;a4nv1b7V/a+m/wAX/H15qPt+f7v/AACgD3C803wvH4g0+8bWb4aUtnexNdtr915W/wC0WsWzf5v9&#10;/wCWsLVtN8NwfE/w5fPrl8bJdD1lJb5teutkTLdaarfP5v8Ae/hrzfTdK0SH4d2tk2pWE0P2u6SC&#10;4s31FP3v2qz+y/vVb7UzImzY6fL5X+xVC203QbPS9HtP7T0+8tPsuqeVcWjX7/vf7S0j7F8/zzs6&#10;f6LtdPvfum+7QB7jf2PhhPEdpftrN4tjbWd8lzdtr91tidZbX5d3m/3qyvFWm+HY/GnhW+XWbv7D&#10;ZtqKXcra/dMsDJF8+9vtHybP4q8v0LSvD1n8P9Vtl1KxvLT7e2y4sZb/AOV9+l/2eiT72lZkT7F5&#10;Tp8r/wCj/wC1WfYaV4f03wnaQ/2hp1/Zf2nebpLRr/Z/x72v2VN+95Wf7P8AZfKdPvJ5TUAe8axp&#10;3huS60eePWb2S1s9RdLq4Gv3TLBtsrhm3N5vy1LqGk+HtT1LQvsWsX1yF1Nkk8nxDdNs/wBClb/n&#10;r/d+avIPDOj6Dpvw98TQT6lp+oaf/aNx57ebfy+VB/ZT7E813advk+ZXt/8AdX5t9b/wV0ux0nXJ&#10;VttTt7+VtaRmRGvXliX7FdfI7XTvu/e/aG+T+Lev8FAGt8bvDlto+ofDi5gudS87/hKYv+PvUJ5Y&#10;l/0K7/gd9v8A7NVTwzDMnwfuvMnhmnbWrN7hopZ2b/j4tfnb7Uiv93/Z/u7a6L9odG3fDRV3b/8A&#10;hLYv/SK9rmdD8P3Phn4P6mZ9KW21NtVstrPpi2Xnostrs+Rd7f8Affz7t9AHj3w58L6Xod1qk1v4&#10;r0nXdZuvE2jblsdTa6+zq+pWu9dm75fn/wCBf7X93074ieJrT4e/F83PguCe/v2dP+Eq0+3ZU0/5&#10;k/0ffK3yxXj/ACbF/jX7+3cj1418Lra+8SeDdY2ytpWt/wDCRaTp9rqFpZp/oDfbbJPk+RFZk8qL&#10;dv3btn935a+zfCXgDQ/Bfhf/AIR6wsw9gxdrn7X+9lvHb/Wyzu3+td2+8zfeqZR5jSjWlTlZlnwf&#10;4y0rxro6aho9z9ohb5WV1ZJYn/iRkb5lZf7tM1fwPY6tqQ1CAz6Vqu35tQ0+XY7f7Lfwv/wNWryL&#10;xt8Pda+E+ry+N/ALedZRKW1XQbhtiTxIv97/AGE+5/Ev3fmT5FNL+KHj/wAbWv8Awl/h/Ro5vCsD&#10;eU2gsEbUrxf+Wr7t+1GT+CL+L5923ctR7T+Y7PqsavvUpe7/AHj068+HsmsTbdZ8RarrGnq+7+z3&#10;8qK3f/rrsRWb/d3bf9msb9q7/k1j4xf9ibrP/pFLXYeDfGWleNdDh1PSLpbm1l6Mr8q39xl/hb/Z&#10;rjv2rP8Ak1f4xf8AYm6z/wCkUtannyjKEuWR65RSU2gDyn9rL/k1n4yf9ibrP/pFLXrNeTftZf8A&#10;JrPxk/7E3Wf/AEilr1mgAryjwz/ydL8Q/wDsTfDX/pbrter15R4Z/wCTpfiH/wBib4a/9LddoA9X&#10;qH+Kpqjb71AHyj+yl4J8KeLf2YfhvPoeoeX4gtdCsPN1m0l/02C6+yJvibd95f4PKf5dm2tXxJp8&#10;nhHUrY+IH/4R+9tVaLT9e0+Xyk2ff2oz/wAP96zlbb/zyf8Ahp3wL+Gia9+zf8Htb0i5bQvE0Xg3&#10;R1TU7dN3np9ii/dTp/y1i/2f/Qa2NS8RX3jDXdI8B+MNPj0J5f8ATbxvNRrTWPKdNlvas/3tzfO6&#10;/K67P9rdU838xv7PmjzU5HY/Cyw1TX1/4TTxCEOq6lGkVnb+R5SWtn/B8m99ry/fb52/gX+CvT6E&#10;+5T6owPGNe+GeqeFdYuvEPw6uINK1O6nNxqfh++Z/wCytUZvvs2z/j1l4/16L82PnSWrNvrXhL46&#10;aTqvhDxLozW2oKn/ABM/CeuIsV3b/wB2ZNv303fcurdmXf8Acfcvy+ug15v8UPBPhrxFpyal4gvP&#10;7EuNL3TWfiCKf7Pcac/99Jf/AGRvkb+JWoH8RyFn8GfFV9GNG1/4pa1feEINyLY2kX2LU7tPl+W6&#10;1JH82VV+7uiWB2/jZq7WK38F/BXwikUEOl+EPDtqd2yFEtYVb/4pv++mrzfwZ4/+Jviq1uNK0vTd&#10;N1WKBlWDxxcrPZWtzF/f+xsu5pf9x/Kb729fuV2Gg/B/T9NvE8QeLNSk8Wa7B+9i1PVv9VZfd/1E&#10;X3Ivufe+/wD7VTzc3wm/sYx/if8AgPUzo/GvjD4nbIfBmmv4e0dm+fxD4htnV3T5vmtbP5Xb+D55&#10;di/7L1reH/hfoHgO6l8Raldy6xrKK32jxH4gnR5UX5vlR/uwJ833UVVpW+Itz4maa18C6euu7XaJ&#10;tZuH8rTLd/m/i+9P/B/qt33/ALy1YtvhXBql5FqHjO7bxZqEW5liuV26fa/f/wBVa/d+6+3e+9/l&#10;+9RyilW+zT92JF/wsDUvGMn2fwNpC3lkW/5GHVd6af8A9sl+/dfxfc2r/t1a0n4X2q38Wr+JdSuP&#10;FmtRfOlxqEarDbN8v+og+7F93733v9uvRf4afVGB5t8U7KTShoniyzgaa60G83XCRRO8r2cvyXCK&#10;q/8AAJf+2VVm1bxx44bytFs/+EN0hv8AmLatF5t7J/txW/3U/wC2v/fFepVlatqljo9u9xezw2cW&#10;5V824bau7+GgDmvCPw40jwrcPfhJtS1qVdkuranL9ou2/wCB/wAP+6tbutavb6LYTXl3L5MUSfe+&#10;9/3yv8TVif23qvifzV0ixm0217alqUf3vm/5ZQfe/v8Azvs/gZfNWrGm+E7GxuoridH1XUoPmXUL&#10;3a0qPs2vs/hi+X+FFVf++qAK/wDaWua1FcLpkH9kQOrbNQ1aB97N/Bstdyt/32yt8n3fn3Vd0vwz&#10;ZafKk37+71NFbN9fN5svzfe/3V/2E2r/AHaz7P4iaNdeIvEujTyvYXGgiD7ZcXbqlu3npuTa27/Z&#10;/wBmtn/hPPDv/Qd0n/wOSgCn4nuNct30iPRra0vBLc7bz7VP5SxR+U+10+9/y18r+F/vf8CWzo82&#10;vT39yNTtLC2skjXyvst28su/+Ld8i15j8Svi/oGnX2h22lX9l4l1s326LR7fUUXzX+dE3S/cibe6&#10;ff8A+A/dqSw+Hni/xjrH2vxzqEFhp/2NbeTTtBkZGvPm+5dS/edPmf5F+X5/97cAdXrnxOi/tKXS&#10;fDVlP4p123fZPb2L7Le1f/p4uPup91vl+Z/9mub8L+GZvippltrPjG+fUQHZP+Eet/3Wn2k6siOk&#10;qf8ALdkeJv8AW7l+b5Vre+EG3QdDu/CMkENvf+HJVtX+zxbElib5orj/AIGv3v8AaV6o6np/iLwj&#10;4p1R/Dehx6taa7tuszXKW8VneLsR3f8Ai2Omz7m5tyP/AHqAO/ubmx8N6Q8872+m2FvH9928qKJf&#10;/Za4mPxnr3jyPZ4Pt/sGmt/zMOsQNsdf71vb/K0v+8+1f96prH4cvfX1vqnim9bxHqsbb443i26f&#10;Zv8AN/qrf/2d9z/7S16HvVB833aAOK8N/DvTfDt/Lqj/AGjVfEEw2S6xqDebcbf7i/8APJP9hNq1&#10;17TJCrM/yKv96vNPEHxmtIdWm0PwxY3PjLxBE/lT2un/AOps3+b/AI+p/uxfd+59/wD2aoJ8J9Z8&#10;eMt18RdX/tG1/h8M6azxaYv/AF1/iuv+B/L/ALFTzfym8aP2qnuj9S+Mv/CRXUumfD7T38XXx+R9&#10;QhkEWlWv+/dfx/e+5Fvb/dplr8GJfEU8Wp/EPUn8W3v310nZ5WlWrf7Fv/H/AL0u7/gNeoabpNnp&#10;FjDaWkEdtaxLtjhhTair/u1wXiL406fYateeH/Dun3HjHxXBtSfS9J27LMt9z7VcP+6g/wB123/3&#10;Uajl/mD20Y/wz0iG2it7dVijVEVfl21wWsfG7wbpmqz6TFq7avrFq3lXOm+HrOfVbi1b/pqlsjtF&#10;/wAD21gw/DPxD8QGjuviHrTyWDrx4U0Cd009B/08S/LLef8AjkX/AEyr0rw74d03wppNvpmkafba&#10;RptqmyCysoFiiiX/AGUSqMTg7f4yX91Gxsvhr44v1+9v+x2tr/6VXSU1/j3pVkkraz4e8X+HEX/l&#10;tfeHrqWJf9ppYFlWJf8Af216un3KfQI53wr4y0HxtpZvvDur6frdlu2/aNPnSdFb/gNc74y+E+ie&#10;Nvs9zeRzW2q2y/6HrGnv5V7a/e+5Kv8AD833Pu/7NN8VfB3w74q1RdcSK40HxQnCeINDf7Le/wDA&#10;2+7Ov+xKrp/s1zdh471z4c6xDo3xDuba80+6dbfTvGEMflW8rfw296n/ACwnb+F1/dP/ALDbUcLj&#10;KUfeiJo/jLV/AOvWvhrx5ItxFeP5WleKYYtlveN/zyul+7BP/d/gf+Hb9yvYo9jxKayfEnhnTPGG&#10;iXWlaxZxX+m3ibJ7W4+ZHWvNPB+van8M/EUPgjxNd3N/p918ugeIbt9z3S/8+t0//P0n8Lf8tV/2&#10;0ep+E1ly1vej8R7PXOeJPDNn4i0i60+9iDwz5Xp86/7aN/Cy/wALfw10dFUc55v4b8Qan4f1i38M&#10;eJ5/Nun/AOQdrH3U1FV/hf8Auyr/AHf4q9IT7lc14s8J2Pi/SZdMv1by/vwSo3zwS/wSo38LL/DX&#10;gHj3xF4j0X4m+B4tQhW88RaDY63dRXqxfudRT7F+6l2p9x3dPmiT/wBmSgD6nrzzxx4Pu76/t/Ee&#10;gyx23iTTl2W7N8qXkW/57WX/AGf7v91/mrg9H+Oiapa2W74geF7a+uFT/R20C6/ds38H/H1T/wDh&#10;bGr/APCxF8LL4t8L/PE0X2j+xbj/AI/PNWL7Ls+1UAen+DPGNp410k3cKtDdRS/Z7uyf5ns5V++j&#10;VU8SW8+m6kfEVmrTXEcX2e8tYV3vPa/e+Xb829PmZP8Aedf4lZPP9CGveI/DOn/EPRo4U8Tt5sWo&#10;aZCfKt9WiildNnzbtsvy/K//AAH7rV6j4Y8T2PjDRYtSsnmSJtyNDMuyWJ/4kdf4WWgCnYzxXHjz&#10;V54yjo+mWGxkT73z3rff/wA/+PV2deIeB/DutfDHxtrs+s3az6BrN432Vk+dLeXf+6V/l/dfJ8q/&#10;wfdT5fk3e2UAPooplAFaeLzFYV4HrHhbSvhbriPqGnKfBV5L/ot1DF5UugXTP93zV+aK2dv4k+6/&#10;+y1fQhAxWZquk2usWUtnfW0dzayLsaGVd6Mv+7USia06nL7svhOZ/wCEe8RaaxbSPEfnWv8ADaa3&#10;bfatvzfwyo6P/wB97qTRfDN5HqY1rW79tV1VU8qNIY2it7VP4/Ki/wDZm3N/DXL+G7qf4T6zaeGN&#10;SuZZfDF4/laHqFw277K3/PlK3/opv+Af3d3rok+SiMv5gnDl+E8T+I3gvU/D39seI/DcUezUYHh1&#10;zTHbYs6bNn2pH+6ssS/99qm372zb5WmsT63488YW1np9pbWtha6z9vdLFLXU2byn+SV12K8T70be&#10;/wDGife+9X1L8QP+RG8Qf9g64/8ART18s+G/h74n0nxt8TvEdzod/Dpmowas8eoNq67PufJut1dv&#10;tP8Asu6rsq+UJ1JVPiOe+Iet3OsW/wAVbazsbGztLDR/Ev26ZdMSLUGb7FL/AK11Ta0D70be/wA2&#10;9EX5/vVu+J9Y1PVPipr9jaaLHZWUDazNdXr6UiX10v2K9g2PKirug3pE3zfN/wAeXzv5vy4niT4e&#10;+I9Htfjr4judDvodK1TRdee21ZtaX5k+yvs3RI7+f/su+3Z92thfhP4v0/4neOvFlyjP4VZNW8hH&#10;jtf3TN9v+dZVfzXX50/dPtXfL/0yVqDIl1HxNeX3xwfR7HQ9JR4vE1vK2qX2lIurbftv71Ld1Rdy&#10;7Imd93zLaur7pd/y4tn4hu01bwfpGn6Qst1dXVn/AKdd6UjSxIl6jv5Eqpu+fe/33b7l193Z83eT&#10;fCd7Xx/NrVl4XuL/AFa68R2sy6lb31lcW9varqXmy73ZILlX2yyts/e/wLudFrhfB/w71LxJ4s8O&#10;alBoP9o28F9a3EV4kln/AKLsuImf53b7V88St8i/Kuzf87S/IAb3jDXb5firp2kabpEc0smur5up&#10;3elLLLEq6lu/0WVE3fxv99m+5dfc2fNg+Jta1CHXn03TNIhub261jUol1C70z7W9r/xOr1t8TKm7&#10;d8ny7nb5/l2L96ujvPhxrnib41jULfwrFrvh+11hbqdnurVPst79tffdI7/v/wB1EkX7rbsbc+za&#10;1c/qXw017xl4qv59M0/T7y0i1rUZdl95TpuW91pN+5pUlSX96m3+BN7v8zfdANv4pa1fx+NF07Td&#10;Itpr28upYkvrvTEuntf9PumR4GVN2/5Pl+dvm+XYn3qwPiVq19b2l1pmmaXDeahf32txQXFxpKXX&#10;lbtXv/ntWX975qsqfxbfNe1+T53aun8bfDfVfGfxDu3tdB/t6x+0s/8Ar7XZFcLdXq+a+9/NR0iu&#10;nVdnyrv835n+WodX+Et38R21L7Houn6wzX2rRTxX2sLa/wDMV1VEfb9llf5PtVwyurr82z5fkoAs&#10;/tAa1qNnFFbafo0eq3t1/aNvA19pi3CLuupfniZU81GTYnzbtu57X5fn3pW+P2saha6nqtjaaNBr&#10;epyR/Z1e/wBNW627rWLe0Tonmq/yJ82/772vyfPuWT46fDfxR8QPFGjy+HrO5v8A+y/7SVUtLxIn&#10;iaW9lfzd/mxNE++1iVXTd99/u7Pmh+PXw08S+P8A4lPLoas9xpfyKv2rbtaWK137JfNiaCX/AEeL&#10;Y6btzP8Aw7N1AFT4pa9eaP4o8SwRaFb+INTl1bYsOs6el3b7v7K03d/DuRv72x/ufNslq18UNcvv&#10;D9no9t/Y8XiHVWg8r/ifaassSv8AYLLe7/JuRv72x/lXe3zfdqD4ofCvxD8UPiFrtnpiSbrDWlbd&#10;5/yW87afpCNcO32iJtyRPdbWi+bd/d/ju/FT4b+I/H9/pkcuj6lqV9py+bLFY6mivFdNZWSebveV&#10;G+T9780Tbm/vrQBneItUvPDK3KyaRD4h1B9WiVk8Q6cl1Cz/ANi6RE+75GZH+dmfY/yxJdPtl2Kt&#10;W/FWr6h4b8DeEVvNIh17VWiiWe38Q6Uktv8AaP7PsEfzU2M0DfO7NtddkSXT7JdiLVLx58ONa+I3&#10;iqWzFlc3llo+stql9Y2mp/6W11/YulWsTLKzpueL7VLPv+Xd5SfMu+uj8dfCzWfiJ4Z8O6beWMs2&#10;taROt61jL4je123q6RbxfNP5Uryunmy/NuV/4t1AHO61q17oOkaet7pSa3qv2HRvNXWNMS6t2uPs&#10;SJ/pCbNyv8zt8jr8qS/e2bG0PFWsX2g+C/Bv9oaRHqOq/wBhWG601bTEurRW/eq6MmzcrbHf7rL8&#10;qP8A3NtVPih8N9X8Za9F4ele8Mtgthe3UNvP9vmaWKy8r/lrLbtL/rX/AHu/fu2fL8/y2viV4M8X&#10;XFl4KtdL8621+w0Oz+1M15Feyr8+1/8Aj6uPm/6672f5NvzrK9AGVrWs32i6NpE93pEmq6qnhnw/&#10;ut7vTPtVur/8TX5Ht2Xd/sKiMjtuT5q2rjWNT0H4Q6Vd32lS319tglGnW+mJdWn+tv5YokRk+5t2&#10;JBt2Oz/ZV3LvasTxv4J8ULcaBpGmWFxFruneHNESRLGWB5bX5NVR2VZXVPk3fwNu/gVtrO67njPw&#10;B4q/4Vn4f0HTLGWHxLZJZstut1Ej7tupfcR38pWfcvyo/wC637k/1C0AU7nWNQ0X4R2V9eaPDfXf&#10;nrLBY2+lJdad/wAfWqPEqRMu54tuxItux3ZrX5l3tVO5v77RPB+n3OoaVHNdrY3Vwtjb6dvsVX+0&#10;pZYkSJkf9x8iLFs2v88Xzrv+XS8U/CvXte+F2leEZ4Jkuri8sLq8+yRRb3Vb2/vEfyvtCLtd0i3R&#10;I/y722fcrN8WfD3XNS8K6L4Qvvt0MracqT+bc/arv7PFqEsqfLLcfP8ALFFui835V3/O2zawBduN&#10;V1LR/hLot3faVE8rS6pKumQ6Uktki/bYnRPKZH/dfL8uzb8zxLvWs+51LULfwl4fm1TTYPNlsdeY&#10;6daWK/YlR9V03Z+6lVv9F/4DWr4j+GWt6t8J/CHguVdSS7ke883fc/apfsq3UUqfumuvnX90n7rz&#10;fkTds+7trP8AE3gnxJpfhjwVoKWV7JrVrY6i1tb3F4j3G1dX014tqzvKq/Ivyo7sq/8AAEWgCXSd&#10;Y1Bvhjd6rqWiohvLm8eDRotMRbKJGlsE2eVKj7YN/wA0v91967/4qqaJrF3No8Gr6zp4sILyy1hz&#10;plppiLa2tu97oyNvil3L5SfO8/8Ad/ffN8m+tG8+HviVPhBaaHfQX39t3l1LdfaPtNvFdt/pVk/m&#10;7N7wK3yP/H/B5v8ArXrJuvBGvaT4JtNNGlTprkuj6zcadazXNqm+4+26Q1rv2bLXbvRE2L8s/wA7&#10;bP3rpQBf8B61NcfD/wAUazqtjClheXss0Vvo2lRLbxQOmkK/7qXeuzfva6/uP9o+b5N1VvCOtXd5&#10;4Yu9Y1CxhS1vdTv5ba00exVbRYm02yV9kUqOn397S/Iyq32r7+zc2rD8PvE+nfC3UNI1LTJ7bxBe&#10;XjS77u8t717rbdaan2rZ8kG/91/x7uzbmX53bzXasWH4e+MdB+HKaN4h3f8ACQapPfo12l4iPL5u&#10;n2sTv991V96Sps3/AL1k3M/713oA6D4b65d6l4J8QazPp8CWFxfS3Fnp2g6d5STp/ZUrP8jI6+a/&#10;3XX5l3o/3q3P2fNSuta1xtQ8jTYdEuNTtlsV0az+z2kqrZXvz7fu+bs8rds/uJ/uLS+HvgnV/BPw&#10;5urGRdQ+zy6hcf2en2xLV2X+zZVHlJ9qlW1+fP8AH/wBf4pv2dvhfrng/wAC6X4e8RaRd6Gbi8SJ&#10;vs+tM6N/xL5UZ4Eif/Q2/wCuT/7VAHov7QHz3nwyWOTY/wDwl0W19v3f9Cva5+2vp28H61p8jalc&#10;3dvdaTM93fS3j+az3qfdS6+7937qfLVPxl8O9M+H6/D7S9KmvpYr/wAeLe7tTk+0SpK1ldfel+/L&#10;9z/lqzN/Du+4tWdN+GVz8NfAOrwXUGnZvNTsH+0W8W64l/0qL/Wu33v9jaq7f7lHKB4H8F3W5j1Z&#10;tJ/s3+xf+Ew0ncsMs8t2j/2vZbEbe3yr/rX2f7jV936rrFromnS6hqFzFZ2UCb5bh2+Ra8F+IU1t&#10;o+g2V4y/ZrWLX9Jll+zq7/L/AGla7/u1f0/QdX+PmqWuq6z5um+BbV/Ns7FW2vft/ff/AOK/74/5&#10;6sAFy2r/AB91Ly4PP0jwLBcf677st+y/5/4D/tP8sXs2h6HY6DpNvp+m2y2llarsihT+GrNhZwab&#10;Zw2ttEttaxKqxxIvyqv92snXNej8PRJ+7lub2dvKgtYvvyt/7L/6DQB5f460rUfhz4gXxP4Og828&#10;vJf+Jj4dT/mKL/FKn92VP7/8X8X8NUPjf4407x5+x/8AFrUtKk821bwbrCsjfK8TfYpdyOv8LL/d&#10;r0zw2sc11fz3F7b3+uLsivEt5N62f92JU/h/vf7X/fNeGftffDe90n4S/FTxV4TuYdPnuvC+oxa5&#10;p9x/x738X2V083/ZnRN+1/4/utWXLKJ2xqRrR5anxfzH1NTdqf3Wp0bUeZW5xHln7WX/ACaz8ZP+&#10;xN1n/wBIpa9ZryH9q7/k1/4x/wDYn6zu/wDAKWpv+Eb+Nv8A0UPwD/4Ql/8A/LmpA9Yryjwz/wAn&#10;S/EP/sTfDX/pbrtJ/wAI38bf+ih+Af8AwhL/AP8AlzXJWXww+L1n4+1rxMnj/wAGf2pqmm2OnSr/&#10;AMIRefZxFay3ksW3/ib7t+68l3f8A/4EAfQtM/iryr/hG/jb/wBFD8A/+EJf/wDy5pn/AAjfxs3f&#10;8lC8Bt/3It//APLqgDzL9mvT/Engn9nD4W6p4e83xJolx4U0m4vtDuJf9IgdrKJ3azb/AMe8pv8A&#10;gP369mhm8LfF/wAJyo0EGrae7+VPaXCbJbedP4HX70Tp/wB9LWR+yj/yaz8Hf+xN0b/0iirT8WfD&#10;6PUtZ/t7Q7xtC8SKuxdQt0+Sf/YnX/lqn/oO2gOblMD+1PEXwjx/bDXfinwgq/JqyLv1CwX/AKek&#10;X/Xp/wBNU+f+8rffruLvx94fs/Dv/CQT6vZJorJ5q33nr5LL/vVz2g/EGSTWLfw/4ss/7F8SOP3W&#10;Pmsr7/r1f+Ppu2N8y1bsPg/4RsfED6zBoNpHftJ9oVnTcscvyfOifdRvlX5lqOWUTq5qcv4hjx/E&#10;LxD42KReD9G8mzk/5j2uxPFb/wAPzRW/yyy/+OL/ALdW9P8AhHYreRan4p1C58WaxF88V3qar9nt&#10;W/vwQL8sX+99/wD2qnvviha3GpT6R4V0+58VatA2ydLJtlpav/01um+Rf91Nz/7FUofh3qfi3ZP4&#10;61ZdVT5X/sTTN8GmK3y/f/iufu7vn+X/AGKfKRKr/wA+/dJbj4mf2xIdP8FabJ4puHfypdQSTy9N&#10;tfu7t1x/H94fJFv6fw0tv8Mp/EF5Fd+N73/hJJU+aPTVj8rTIG/65f8ALVv9p93+6teg2NnBp9nF&#10;bW0S29pEu1IUXaqrVyqMPMjhjWGNVRVRFX5VWp6KzdS1G10u1mvLy5jtre3XfLK7bUVf9qgDSqhf&#10;X1tptq91dTrbW6feeVtqrXLTeINV1lHXQdNym/b/AGjqaNFF/vIn3pdn3v4Vb+F6sWPhC1t7i1ud&#10;QmudX1OD/VXd86vtf7u5UXaife/gVaAKMeuan4gj3aDCsNixV4dV1D57edSrfPFEr73+fb97Zuzu&#10;Vmq9a+D7P7Ut/fSzapqSK3l310qM8X/XJdu1P+Afe/i3V1qfcrzj4zeItW8J/DvVfEeks3m6JLFq&#10;V1CoUebZwSo94nzfxtbrPt/4DQB6PT68d+In7Snw8+Gd/b6PqHiOPUvE11tW28M6HG1/qdwz/Muy&#10;1i3P8399vlrzqD4ifFv4v3mqx6R4IvvDOj2d0tv9l1bVYtLuJ/8AVP8AvZUS6li+Rt21Ilf5vv0A&#10;cv441WC7/aW8X+Ev7Pk1HULprDWrOFNL+3pdPaxJE8U6b0XZ/pu7c7qqbK0/FHgm+h03/irtG8K6&#10;O/8AYuparBpPh7Tli8+W1WJkill+9/E+5YmX/frzux+HPxb8E/FK91wXfhj4d2UWsadpq3VjY3Wp&#10;ReRc2rxfLdTvF5/737Lv3p99t38GxvQda8E+OvGU1p/Y3xb1vxfrtgzLBqFroel2+iWu/Yku92t3&#10;3r5Tv8iO7f8AfNAFX4hfD2L4Y6XFpEEWiaqlxL/a89xY6T5V3Zr9rtURN73DN5W9v975P4/nrvNB&#10;+P2r+Jfi5rGh+H9Jk1qzsNDspZ4YpVSK1vHuLpG82X7qrtt/4N3/AMT5VpH7C/iXW723Txd8R9Vt&#10;NKjlNx9n0EWu5mG7an/Hknyrv/jVv41+XdXb+CvgrrWlfFfxhp2n/F3xnYxadpOk2aPDBo7P5X+m&#10;uiPusNvyb22/Lu+f5mb5dgB7F4a8IarF4ll8Sa3qUc2qy2n2JbLT49lvFFv3/wAfzOyt/G395/l+&#10;avQ/Mr5z8Ra/4z+GO3TJPinH4q124G+20q88LJe3sq/N92Kzltf7v322pXOeIP8AhovWIbefVdA0&#10;t/D/AN650zwtr/8AZusOu7+JpUeJf92K6X/fqeb+U3jR5o80vdPYvEnxs0XSddm8P6fBd+IPEsRX&#10;fomjxebKobb88r/diX5vvOy1jt4H8WfEZluPHGpf2PpTf8yz4euXVWX+7dXnyvL9/wC4mxf96vJf&#10;2c/jV8PvAfgV7rxHpeqfDW28R6nLqNndeI9Plt9Me1l/48v9P+e23tapBu3S7mff96vddc+NPhTR&#10;IbJoNS/t6/v4/NsdN0H/AEy4uk/vokX/ACy/6av8i/xMtHLzfEXKpGn/AA4nYeHfDOmeFdNi03R9&#10;NttNsoPuWtpEsSJ/wFa5Pxd8YNG8K6yuh20d34k8Uz/NFoOip9ouv4fnl/gtk6fNKyLWBJpfj3x9&#10;un8Rai3w78MKm99G0m4V9TlX/p6v/uwfL/Db/N/03rr/AIaeHPCvh/whZDwjY21rod5Gt5FJbp/x&#10;87xv85m+87N97e3zVRyylze9I5X/AIQfxn8SF8zxtqX/AAjmkM2R4Z8L3UqO67Pu3V/8rv1+7F5S&#10;/wC09ej+G/Dej+D9Ji0rQ9MtNHsLf7tpYwKiL/wBa36KAGJ9yn0UUAFFFFABWLq+jWOvabdafqFp&#10;Df2N1E0Vzb3Eaukqt/A61tUUAeHeGb66+DXiTT/B+tz3V54av2W28Oa1c/MIm/g026f+/wD88pW+&#10;/wDc+/8A630Hxp4R0zx/oNxpeqx/abWX5klT5Xgb+GVG/hdPvK1W/FXhjTPGeg3+ia1p/wDaemX0&#10;XlT2tx9x0/z/AMCrznwT4h1rwH4itPA3i67n1CKfcmgeJb2Vd+oqvzfZZz/z+Im//rqqO/8Af2gR&#10;lyy5olnwD421XS9Ym8EeL3zr9vH5tjq0ahYdYtv+eqfwpKn8cX+633WrpJPGlzc3ktpoWjya1NA3&#10;lXV356RWkTZ+ZN/8T/7i/wC9tqj8YfDln4i8I3U888lhdadE2pWeoQLuls54FZllX+9/ufxLurD+&#10;CviyRtGTwdq9p/Yni3RIEW8tR926Rv8Al9i/vRO3/fDfK1ZRly/EdVSMakfaQ/7eOtT4hSaXLFF4&#10;i0a50Us237bvS4tN29U/1q/d+9/Gq1538atHl174vfC2xtNSudHu3/tR4r23+/Ey26Ojbf413p9x&#10;vvfNXuc0MdzbvFOu9XXYyf3q8rsdH8P+Hdcn/txoIbfwXA15pmqX135UVnZXSOro/wDD8nlOvz/w&#10;7K1OUoeLNS1Px18M/Eeg3Vktt41sEiuJ9MRv+PnYySo9v/Eyvs2rv/i+Vq4Zfifp7339hx6zpM3h&#10;1dR/4SdbiKV/tsu69a5Sw+z7f+Pn7Vt/j+5/BXV3XjWXxx4g02e00278H63cKz+FdX1ZNlvq8X3p&#10;bWWL7y70Td5T/Ns/ep8yOqd/4F1aw8URTX76Yul+ILX/AEXUbeaLFxbPt+7u/iX+6392gB/wg8O3&#10;XhP4b6Hp17Fsvlg8+5Rj92eV2ldf++3rJ8VaDfeDdcl8W+GrOW7Erf8AE60O2X5r5B/y8RL/AM90&#10;/wDH1/2ttenU+gDlNP1bRvHXh1L60lt9U0i+gbLNFvSVcfxL6fe+Vq8x03WtZ8GeGdDg1/xitzaT&#10;QW/ka3aW32jey/fidv4kf+G4f7+/+F9rPu+J9KuPh1rV74l0uOebw7eO1xrmkxfN5T/8/sS/3/76&#10;fxfe+8tS6D4fbxr4Tjku7vfpV1pMtnZo8UW9YJUVN7vFK6P8qI3ybV+f/vkA9Up9cDY3F14TurfS&#10;r2eS5sJn8qxv5vmdW+bbay/8A+5K33v4/m/1vd0APplPplAGD4k8Paf4q0a90rVbRb7T7hdk8M33&#10;HWuF8I69f+C9di8G+KLmS/aT/kC6zN9+8Rf+WUv/AE3T/wAfX5v79eqiOuV8c+DbDx5o0un3yzoj&#10;bZY5rdtk0Ev8EqN/Cy1HL9o6Kco/w5fCT+Nv+RI8QfL/AMuN1/6A9fHXgn+zIfiD4zZYv+J3dWet&#10;y3j27RbFXY/8apuaXdv3xO7bvkl+bZ8vv6eLdVtvD/iXwj4mmKa/Fp9y1nexqqpqsGxv3sSf89V/&#10;jT+9/sstcLD8F/FPhLXvHXifUH0l9KurDVJl8mfe/wC9V2Tan2dNn/f1tq71+fduq4y5jGpTlTly&#10;nnXxB8TT+Jrb4j28up6s8Gn6J4lddJlsbr7JFKlrLFvW/undbn5W+5a7VT+58ta+seM11j4ua/Zz&#10;wSb4oNbtV87XdS+X5NSV3iR5fIZdtlFuRE+Rn+T/AFTbbvxC+E/i7wv4Y+MGu6vqNvc+HZfD+vS2&#10;tp/aMtwlsstvK/7q38pFtd395Hb+Nfm3766rVvhX4n0nXPFur30Gi/2EyajqBlhlZ7sK8V7sCq0H&#10;7r/j4/gf7z3TtvaVdoScbJpN1ofxetU1dbtLnUfFst1pmnLPA9vLF/aW5337fNtpVT963zfvVa1i&#10;37V8pMvRNB8OTeIPB95LpF9f6xFfWf8Apzz2qWln/pSf8tdnmr8ifLFvVWZ9yIrPur3a4+Dt83j6&#10;DxHDP4Jtobe/lvZ1TwZ/ps+9/wDn6+1bvP8A+mqp97+H+GvNvAPwn8XeINW8L+JdP1DTYfCkC2ss&#10;+kyz3HlXsqXUvmu8SbVaVNkHlM/yrsT5PloAyvEHh68h+Mcviq+tL4zf8JJa6LpN5b6r9l2ql/ud&#10;X/i8qX7bdLs3bHa1RGRt9cb4q1KCz+KFpLLotzc2n9tX8V9dvPpsXkN/bWoPF5VxOjyxNsWVtieV&#10;9zdvVvmr6OHwruta1pdftf8AhE4ZItYlllmvvDP2rUGVL196LdfaF2fKu1W2fLXnFv8ACPxd4s8U&#10;Tazo0um/2L/bGs291b3cn/UVvUbdF5T7/llf5t6vtdlXZ9+gA+Iuj6befEbT9XaPVn1vTbzZFcW+&#10;uxWVvaxT6rLv/wCmqttR/wDYf7jfLXn/AMSrLd8QPCU7rffa1vvEy6V9n1H7LudtclaXZKvzI25L&#10;KL/a+27/AJ1t3WvUvFPwY8UeNvH1l4g0ufTU0u3u7hZ0u59mdmoXW/cn2d93yv8A313LvT5fv1ha&#10;x8BdX+JviLSfENnpHgq/sdOvvEtlc/8ACT6Mt687PrrMifc37EVbjbtZfmf/AGqAM/8AaAvVt9Wm&#10;32+st59nf28v9kxpKm37bdf8fW5HWC3/ALz/AHXdld/+PX5af7S1nbal481i2l0yPVd0Vu7Q3EXm&#10;2kqpEj/6RLs/0NU+8su9dzbN+5Ur0Xx/8NfGPjibz/D8llDaT/b7OdZtQuLL/l9lf975SOs6/Mvy&#10;P8m37R8r71ZHfFD4T+MfH3jy7n8N6lpemWVuzW98s086pf8A+j2WyK6iidfNg2NcfJuX7/8AtUAe&#10;efFrxI+i+IPE2n/8I5qniGzvNV2XNjY+JJdKRoP7F01Nm5biLc25/wC6/wD8T3HxB1LVvtUq6DBr&#10;NtcXEErwXGn33myxf6FZfPLEz+VLsTd87rL9z5PmfdWd44+E/iH4ieNPGE+k29g/2DWGRvN1CWwd&#10;XfStN+ZWRX3fJu2q/wAi/wAStXd+IPhzqmvWOq2sGm+HtVewnRPsl9bS27eb9it/ntbpXdrXZ/D8&#10;jf3fl+9QB474g1a10XTPsDSPDpWqanb6bbXc2r3tpD5r6Lpbokr2txFvX7Kl6+5/+ffavzP87PjX&#10;Z2epeGvAq+K7u78I2cWorP5yPLqSRaj/AGLEiWrusu522PcOt1v+R7Xdv+etXWv2f9V+I0lxpn2T&#10;w/qEvh3W4EuX1CzguNj/ANi6Wj+V9qtZVZWVJU27U+/E38FdH4u+A194v/sSKbRvCmtp4XiaJtFv&#10;dNi+xS3DWWnxbYt0T+QnlLdbV+5u+z71bbQB578Xr5tA1TT9XbQtQvvFFrZ2e1P7TiaXTl+xRSzX&#10;f2p/vMr2sEXm/Mn719yt5u12fFxvDlr4D8ALLY3M2jr4esNq7ItXeK33Nvdkt0dX2JubzbXbt2bU&#10;dPNSu41T4Q+Jdc1RNK0+fTtNu9HsdNt7xrFFgiif7Oib7dPKdWiTyv8Aj12KjbE/ubW1fGXwn8Y6&#10;lb6Fp+lNptxquk6VZxXn737H5v719+xvKddmxH+TZt3eV/CmxgDyL4p6fbap4N0KdYIv7Pi8L6Ds&#10;uGliuoreV01VbXfu+Xb5rwL5v8KO/wB1d9bXxc0pNP8AgTpVjqCwwiJYkWXzYrqLbt1XZL/dZHX+&#10;7t+yo/m/L9n+X0ab4QSeJvEH9h6vpHhDXr3R/Degyy2mraT9otGlSXUt/lf88vm/j2N/u/w1X1D4&#10;O+I9S8F2nhq20bwpZ3Vh5UraTb/utPW1Z9S2WqeVbp8myWJH2Ivmr5q/Ju3UAchqXik/D34MWGoW&#10;KzPcQoqqLK6ltXdkl1Rv9Va7Nm9k/wBU3yWquzuu21esfVNNn8SeA9Kig87Xr2/s7y633f2XfPcS&#10;6lev89qyeV87u6+U6fut/wA/zRV6T4g+D3ifXPBsXheBrJ9as4luJ3+07Nyy/wBpJ/rfs/zt+9Td&#10;8i+b+9V/kdlpNV+F/iOG6i8LxXWm6xfLp10073cFvF9stXv5XT71rLAsvzxbv9Hbc2/7u/fQByk2&#10;pN4D+D3h+Kz0+Swe3l1S3+wpqd1YeU63Sts/cOjIvy/c3/Lvdm+49ZniTT5fFXwy8Proulap/aH9&#10;j69LZ2lvqbvdrdLq+nsjs95cbvvpvZXfcv8ABsZEru9V+CniB/AOgeFYo9Nm1XOo3sqXd46ebE8q&#10;fJ9qW33K2x0VnSJfl3om35Gq7Z/C3V4dQ8H+HNTi0CW//sfW5mXWLN9ZtPn1CwZd+9omlb5/vfLQ&#10;BwKaH5PwPsrGLRpUuI7m6SWx+3abe7p4r2yR9ixJ9j++n+q8j738G/7+PqFnHY+CYbG7tp7a4tbb&#10;UVuFezS3eNn1LQ33fYEXb/Gj/ZVT979z/lr83rsvw28WXlsfD0Vr4e8MC8ubp1stPs4rqxisP9C3&#10;oyNEiy7n3t86bvn++tcrN8HfEtvNaeHhHpGm67qNpql+tvY3julqqXuitsilaL5HRYv3T+V+6/0f&#10;72z5gDn/AId6XoNh8JNWsg+qTaVb3UnlOluukXsrK+l+V/oc6/6K+5FTypV/f/f+f7R89KHSbHSv&#10;hebSC2u7ZFu9RRre+urXzf8Aj1tVR7iGCJE3bPKZ7XZ+9/2/N+b0e3+Dvi+z8IXvh2e7jm12/eXU&#10;La8u9R8+72pLpv3737On+k/um2S+V8n7r72ys1fhV4msdHsvDlxeQXOuapdX89rcX199tu2/0WL/&#10;AI+Lryk3S/J8suz5F8r5G2fMAcV8ObW2s/2e/Fa6etp9ne8um3WmyK3l3aU/z+Unyr/7N937u1V7&#10;X9mL+z4bma30y12WkWtxI774tnn/AGK483asCIjpv+7LsX7+z/l32Lr+Hfg7rnhnwHfeHJF01LrW&#10;L64isVu51utv/EtlRPNlS1i3L8ny/J8q/wB77lbHwb+GviD4a/YbbxDNZzzXmsb4vssvnv8A8eV1&#10;9+XyIt3/AHz97e2759igHWfHT/kMfCf/ALHKD/0iva6P4s/8iTN/1/WH/pbFXNfHX/kNfCf/ALHO&#10;3/8ASK9rpfiz/wAiTN/1/WH/AKWxUAeW/EWzi1LRdMtrlVmt7jXdGSWF13oytqUW/wD77r6BjjWN&#10;FVVVFX+Fa8F8Zf8AHnov/Yw6N/6crWvoGgDmNd12HRVE0sck0jMYba3hJaWebj5EH+V/vbdtcVJN&#10;qur6tLp9hIq+IGi8rVdYh+aHR4m+fyot33pf/wBtv4FqbxHZ6zDqetLBOttruoQPFoerXHMUS7dz&#10;W/8A0yb5PvfNu+/82zYuz8NLjSpPDMVrpttJp32VmiurG7b/AEiK6+8/m/7f8W7+LfuoAoSfC+x0&#10;+3tZdBf+xdas96wXuwt5u47mW6/56o/+183+1urgP2hPGH9qfs2/GTSNVtm0rX4PB+stLZPLuSVf&#10;sUv72Jv40/8AQf49rV9EV4Z+2DoOn6x+zP8AFKS8g3y2fhfVLi2mXKurrZy/xf7X3f8AaoA9zT7l&#10;Ppifcp9AHk37WX/JrPxk/wCxN1n/ANIpa9Wryn9rL/k1n4yf9ibrP/pFLXq1ADuO1RcV5X8Zp/Bt&#10;uulP4p8Qalol6jP9h/sfUbq3u5fub9kUHzT/AMHy7Gr5z+D/AIq+N95B4tllfx1qCxeJLy38Nrq2&#10;hWQt5dHX/j1uJWle1l3N8+75/wC58lLlkHu/aPuOivKfhTqXxdvLqVfiJpHhvTtP8r9xcaNeS/aG&#10;f5P9bE29U/i+7K1erUwPKf2Tf+TWfg3/ANibo3/pFFXrNeD/ALI/iSx1L9mv4W2lvOr3dn4S0ZJ7&#10;dhslX/RUX7rfw/3W+4/8Ne6p9ygDC8R+G9N8aaRcaVq9lFfWcv3kf/PytXEj4R3N832TX/F+s+IN&#10;Cj+W20mZli3Ls+5dOvzXP/A/+Bbq9WooAzNN0uz0exhsdOto7G1iXalvboqIv/Aa06oalqVrpNnL&#10;d308dtaxDc80zbVWubk8YT6is0eg6bPqPlL/AMfcv7iyP+7K33/95EZaAOzrndY8T6borbbu8jW4&#10;aLdHa/fml/3YvvN/9lWZNoWp6tvXUtXnht2f/j00dfs/ybPuNL9//gSsn8Nbej+HtP0X7Q+n2sEL&#10;3XzzzKnzyt/eZv4qAOK8ZSeLfFmjy2XhW3/stJdjpqepyvBu+dX2rEn73++jb/Kb/wBCqz4Q8D3e&#10;lWukyeIr2XXdZtV+WaaRnigb1Rf4m/6av8/zt83zba0/iT4y034e+FNQ1zUWiRLWL9wsrbfNn2Ns&#10;i3f7X3f+BVxGq/FPSNYt/At7L4s0rwtcXrxX95p9xfJvWKWylfYy/wDAl+Z9q/8AAtlAHsn8NcJ4&#10;L8bSeLF1yx1CBdN1rQdRlsL60STIVfvwyq392WB4n/2dzL95K8m8dftVeDvh3cahHp3iVviD4m+z&#10;IV0HR5IPKVvnZXaX7sS/3vnZv7qO1fPXiDSfFnxm13/hYXjjxBokPhJfstlr/h/QbvzYbXS0l3xX&#10;F1Fv/frE0rs32z5NjO32X5aAPpnxJ+1l4blaS28EtD4yvfP+yrfQ3OzTPN+X5PtSo/nv86fJarKy&#10;7vm2Vwdp8KfiN+0qsup+NvH2oaJ4Hut6xeH/AA3/AMS3z4tqK6S7Xd/+eqt5srf9ckr6C8D/AAo8&#10;OeAbeJNKsf8AS4bZLX7dcS77jYihVXd/Cvy/dTav+zWTp13beDvite6DHLG0HiJX1SCJG3vbXK/6&#10;3cv9x/vL/tI/96gDl/2Ufhv4a+FfgfUPDmjaBZaJqWj6nLpepz2lsEmvPKbdayzv992e1e3f5/8A&#10;nrXVeKNO8RaL48h1rw3pkF8urWf2PUVmmS3VGifdbys2zc3yvKu1Pm+5/dr1GigDyLXvg7/wsTTo&#10;08dapc62PPt7j+z7T/RdPVorhJU/cfN5vzxJ/rd//Aa9Qs7eCxtY4IIlt7eJdqIi7VVa5Txf8RPD&#10;/gNbdtZ1BYZbpvKgtEVpbid923bFEvzv97+Fa5Jrr4gfExk+xxN8PtBbaWuLtEn1Wdfl+6nzRQfx&#10;ff3t/srUcxrGjKXvS92J2fiz4h6L4OWL7fdN9quPktrK3Rpbidv9iJfmavL7y61nWtZ1e5sY38Kp&#10;fbH1BbV1l1B9qbE82V99rZ/Js+X5nb/ZrnvEfgW3+CvxA07UbO5uzofimBdI1O91DUHR/t6b3t5Z&#10;7r5pVWVd6Ns2/Olqn8VdRqWsWOj/AGK2vP3Lv81jY/YW3t/H/oumr838P3pfmVqfLzGvtKdL+Gcv&#10;8PGtvg78TLu3mjj/AOEU8c3itaa0C4dNW2f8erSyfPdRSj50uG+Xzd6f8tUWvSPj54j0jTfAupaN&#10;d64NH1LxBE2lWcdsjS3sm/KubW3Xc8sqrvZdq+lctq3wt174tadqGma9H/wjmhX+1bn7W63uq3S/&#10;e+/9y1/vL5X3HSvRPAvwn0X4febc6dbSXutTrtvNc1a5a61C8/37h/n2/wCz9xcfKtV8JhKUpe9I&#10;5W107x/8QLBLeOOX4TeF0VYore28q41ieL/x+Cz/APIrf7SVNF+zB4M0G3aXwkNU8Fa63ztr2h3z&#10;reyt133TS71vP+3pZa9nooIPj74s+IPix4Ps7TwB4jtrf4naP4hV/P1PwtbPa63/AGTFs/tDzbD/&#10;AFTb0lWLzYpVbdcJsi3bK+gvhx8TPCHxK0qW58Ia1BfxWL/ZJ7VVaKawlX5fKnt32vA/+w6o1Sab&#10;4O+x/EDWvE894t5eXltFY2yGDZ9jtU3Ps/298ru7N8v8C/wVn+Mfg7onirWP7eVrnw/4sjiWGDxL&#10;on7jUFRW3bHf5lli/wCmUqun+zQB6Qn3KfXz5ffHy9+EPiO18PfFxLbTLW8/d6T4ztP3WmXr4X91&#10;dJvZrOX5/wCPdE38L7vkrs/AvjPUfiF4o1XVNL+zx+BbNm0+0naL59TnVv3twj/88E/1S/3281vu&#10;qm4A9QoplPoAKKKKACiisrWNQXR9NurvyJLlbeJpdkK7nbb/AA0Aatcf418G6b8QvD93o2s2rTaf&#10;KN/yNseJl+46OvzI6t8ystUvhv40PjvRLq7EEEMcV15W60u/tET/ACI/yPt+b7+1v9rfXdUAeL+H&#10;fEV8Zrj4X/EV4rvWp7SVbHUz+6TxBZbNjt8v3LpEb97En++nyN8tD4j+GNVtFsr59QMOoaSzy6V4&#10;rm+VIH/5979V+9A/8Tf7v3XXfXoHjrwNYfEPQm0nUIZLXy51uLO+tW2XFhdJ/qriB/4XX/7H5las&#10;D4e+NNQuNUuvBfi7yl8X2MDS/aI4ttpq1rlF+1Rf99r5sX8Dt/cZGY5eYuMpRlzRNH4Z/EiLx1YX&#10;UVxYtpeu6bL9n1PSrhvns5f97+JWX51b+Ja8v8XyLcfEB/HevNJqXw2tbr7BJDt/dWUsDpsv5U/5&#10;axJP9qTf/wAsv9b91d8Wn4++CWpW982veBdUn0q9tYHi/slf9HS6gb5ntUl/5ZI/8H/PJvubPmr0&#10;L4Y+KtE8W+D7P+xrVrDT7dfsTaXcReVLYunytbyxfwMtRGX2TepTjL95TNPxh4T0zx54fl0rVQz2&#10;l1sZJrWV0eJl+dJYnX7jq/zK3+zXllrJ4isfFAtJvJm+ImmW25XT91b+KdNV1+f+6kqbvn/uO6fw&#10;SrVKx8VXfwf16Tw7o9rHqfgb7YthpmoXc8sVvol03yfYHlCvvi3D5P4Ub907L+6pfjR4u1O+itPD&#10;U3hr7Z41Rf7S0W78M3j3D6XKnyJez/ut0UXzt8uyXzU3psb5lqzlPbPCfiqx8XaHDqdkJEV/ke3u&#10;F2SxOp+ZGX+8tdHXjvl6lpsNv428OTw+JWuoov7dstKXamo7U/4+Lddz7ZU/u7vnX5fvKlemaHr9&#10;j4m0m11LTblbuxuk3xTJ/FQBoN/F92vl9rfUPhN8Tb3+ztXtP7Ha6W71i00vTJWi0uJkT55V37VR&#10;33P9/cuzcvy70r1fUPF+peNNTudF8HzLFDC2zUfEH34rVv8AnlEn8c//AI6n8XzfJWfoPwPtdBju&#10;/I1u+dpbn7Q1xMiPLLuVPNSVm++r7PmVqAO7vtNsPE1i1tcwR39rJtf+8P7yP/8AZf8AfNZGl3l7&#10;oepRaRqtxLNuGyx1Kb/l6T5Nyvt2qk//AKF95f4lrmoZpfgvqK2VyN/gO8n/ANDu/wDoCzt/yxl/&#10;6YO33W/gf5f4k295rGjW/iK1msrqFbm3l27t6f8AAvvZ+9/dZfu0AdDUF5eQafay3M8qwxRLvd2/&#10;hWuU0vUr7Sb6LRNXla8uGX/RNT2bftir97ftXakqf3f4vvL/ABKm5r2h2PifRL3StRg86xvIminR&#10;v7tAHIad8TZPEVqt9ovhHXdS02Xd5F9F9liSdf76pLKj7W/vba1f+Ez1jb/yIHiL/v8A6b/8lVge&#10;EtevPC2tp4M8SXElzNsZtH1i4dFa/iX+B/8Apun/AI+nz/3q9PoA8I+Kln4j+Imk3Fivw91G2mVg&#10;9jqf9o2ay2rf3/vv/wACT+Jflrf8E+KbnxfpF14X8W6V/Z3iWK28rUdPaX5Z4GXZ9ogdf4G/2fut&#10;8v8AtV6viuC8ceDx4mgins5P7K1+wl83T9S2/wCqf+6395H/AIk/i/75ap/vG8Jc0fZyN7xJ4d07&#10;xX4b1LRtUg+06ZqMEtnd2+9l3ROmx1+X/Zq5qWlW+r6Xd2N0nmW91E9vOv8AeRl2tXLeCfGH/CV2&#10;09nqEH9m6/YS+Vfac0v+rb+Blb+NH/hb/wBmWu6qjKUZQ908hh8Vav4I8Zy2Xia7kv8Aw/rVz/xL&#10;NSmiREs5W/5cpdqL97+B2/3W+bbv9E8P6LY6Hotvp+nx+TZWv3E3btvzbqXxJ4b0/wAWaPd6Vqtn&#10;Hf6fdJ5U9rMu5GWvNvBuval8O9ai8G+LLyS/tLptuga9N968X/n1uv8Ap5T+/wD8tV/2lep5uWR0&#10;S5a0eaMfePVNPs4LGJ4Il8lWleX/AIE772/8eaquiaLp+gwPa2EHkRNcz3TR7mb97LK8rv8A8Cd2&#10;athFp9UcpxXiTS9Xt9N3eF54rO+t7lrjyLpN0V5ube6O38G9v4l+7/47TPhzqGhX+ihtGga3/wBM&#10;upbq1mz5treSytLcJL/cffK//ffy/LXd14P8TNWvLb4kWlt8PJY5vH9xHs1W1mVn05bP+CW/2fMr&#10;L/yy2/O/zp9zcyAGb44+Lk/hbSdN0fwrcx6v4rvrZrhbS4ia3Rdzb21J3ZNq2qM7b3+783y/Mu2v&#10;UfBfh/VfD+kzNrWtf2rq95K11eXsUEUEKPsVNkSfwou1FXfub5PnZq4jR/g3pHw08G6g0uuMt1cW&#10;LL4h8Takqb7iLYiu+4/JEqKnyJ9xF/hasm3j1H9pUvcXMF9pHwhkYeVZyB4b3xKnzfPL/FFYN8u1&#10;Pvz/AMW2L5XAKvgfUfEPxI8aXt14N1V7D4eDUVvb7xc0CvceIbpYoovKst26L7LsiVXukRd33Yv4&#10;pa9F+Inj7SvhfATDZy6x4n1ucjTNBs2/0rVLnYifL/dRE2b5fuRJ87VX8efEiH4evYeG/D+krr3i&#10;26g2aV4bsR5WyJPk82V/u21sv99v9xNzsq0z4cfCmXwnfXXifxHf/wDCSePdRGzUdY2siQRb962t&#10;qv8Ayytk/ufx43vuagCf4VeE/EWhw6/qnifUobnXdcvv7Su7XT1/0SxbykiSCL5dz7Yootzv99vn&#10;2r92u+i0+KzuLqWIbWupfNl/2m2Iv/oKVeT7lPoAxodEtLDVL2+ij/0q/wBn2l933ti7Vrzr4W61&#10;ef2hf+GfFc7XnjzTo0W6vXRYk1Sy3P5V1Eqrt2/MyMv8DfIzN8jt69XmfxU+G8vxB0GZdM1Gfw74&#10;rtt/9ma5aSbJoHZcMv8A1ycfeX/gS/OqNQBiatqU3ifx3rWmeBv9E1xYILDXPF5VZotOjUu62sSP&#10;8rXn79n27dib0aXd8kT+qx6bBHePc7P9KaBYml/2V37f/Q2rgPhHqGlXHhl9HstLbw1e6PL9n1DR&#10;Hfc1nL99m3N/rUf7yz/x7t33t9enUAcR4ze70Wzk1TSYLKfVJJ7Oz26hc+VC6/akXbv/AIW/evt/&#10;2ivyt8q1k6b/AG5cfEi0n1TSNHsHk0u6R5rHVZZ5Ttli2ptdIvk+dvn2N/B9z5d2t8TLaO68JXEE&#10;uiSeI43u7POmxpnd/pUX/Afk+/8AP8vyfP8ALXl194r0D4beMdOs9I+FdxpvirVLK6j0uxsfsdu9&#10;588WUf7K7qsS/eaWX7m35N7NtoAufFLxbr3wm+IGla88kni3w5r3/EptvD9qkSajZ3m3ej2Y+T7T&#10;E+z50dt0X31bZv2dd4B8N+JpdQfxP42mh/4SKSJoLXTbH/j00m1fYz26v96d28pN8r/xJ8iqv3mf&#10;Dn4Z3Wl3z+KvFV5Hrvjm8i8ue8VSLWxi/wCfWzX+CL/a++/3n/hRfUaAKMmnwSahDd7M3SRNEr/7&#10;LbN3/oC1Tk0ezk1u11WSLdqFnBLaxS7m+SKV4ndf/ISf981u0UAZ0mnwPqEN2yf6VFE8Sv8A7LbN&#10;3/oC1BdaDY3mpWWoSwb7qx3+RJub5d33q2KKAKF5YwXNxaSyLvltZfNi/wB7Y6f+gu1c94y17SfD&#10;On22q6szf6Lc/wCjRRcyy3DI6LEqr9933N8tR+L/ABhZ+E7eIymW5v7pzFY6fbpumvJfvbE/ztX+&#10;Ksvw34P1C41hPE3iV4L7xDt2Wtui/wCj6XE330i/vP8A3pf4vu/KtAHmvxAsvECalpHizxvZf2n4&#10;Rt75Lr+xbX5JtGbZtS43xfM7fO+5N7J8/wDF8rJ6n/wgfhHxhpdvL9kjv9PutlwjRTtsb7rL/H/s&#10;121xbRXMDxTqrpKu1kb+Kvni18TQ/A3xtc6JDePfeCJW3XXk7mTw/O33N7bdux/7n/Atv98A9Lb4&#10;K+D5pbeX+yfmtbqK9g/0uX5ZYn3o/wB/+8qtXoVQwzJcwLPAyujruVl/iqzQBz2t6Pb65p81ndpu&#10;iYfNnerL/tK6/db/AGl+7Xn97Z6xoviBby0KTeJ4otsW9vKi1+2TrE5+6tyn97/2Tds2/Glx4uh1&#10;7TV0G2keylx5rbYtiN5qbvN3Nu27d/3P/wBrqdb0e2161+zXit97ejp8rxt/C6N/C1ADPDniaz8T&#10;aWmoWnmId7RS29wuyWJ1PzIy/wB5a4b9rL/k1n4yf9ibrP8A6RS1DNb6romvS6haxq/iVV/06xRv&#10;Kh1u1T/lqn8Kzp/9i3ysjVnftEeIrHxJ+yT8WtQsJluLaXwbrG1t3/TlL8rL/C3+zQB7hRRRQB5N&#10;+1l/yaz8ZP8AsTdZ/wDSKWvWa8h/au/5Nd+Mf/Yn6z/F/wBOUtSf8Lf8Yf8ARC/H3/gb4f8A/lvQ&#10;B6v5dFeU/wDC4vF3/RC/H/8A4HeHv/lrR/wuLxd/0Qvx/wD+B3h7/wCWtAHrNM/iryn/AIXF4u/6&#10;IX4//wDA7w9/8taanxg8X7v+SH+P/wDwO8Pf/LWgDnP2bdG+3fs2/By+gka01G18G6P5dxCnO37F&#10;F8rp/wAtU/2f++drLXof/CR65psDQX2gahf3sDqPN014vKuv9pN8q7P9x/8Ax771Yf7KP/Jrfwd/&#10;7E3Rv/SKKvV6AOO/4SrWpoY9vg/VraSX+C4ubP5P9/bK/wD45uqPyfFV5tla50zSz5rLKiQPev5W&#10;5PuPvi2N9/8Agb+D7235u1ooA5Cy8FadHdJd6gZ9X1CKTzorjU5PP8pv78S/ci/3kVa6yn0UAFFe&#10;E/Ez4q2PwG8bL4i8aay2n+ANfg+yGa7l3Jp2pRI7oqJ97bcQI3yp/Hbr8u+esDTviJ8T/wBoK3lm&#10;8B2H/CtfBLNLAPFfiGDzdVutrsjmzsP+WXzJ9+6+b/plQBZ/bB+IngTwz8H/ABL4d8XalG+q69p1&#10;1b6botuvm6hdXWzdE0US7m+R0Rt/3V2rur5s+B3hj4r/AB9s0TUfE6fCjSLWKw0+8tbJUfVry6gs&#10;E2SpL961V7Vkb90/3bhvmddy19Sp+zb4d8H+DfGFxpOn3HiDxvrGlXVvL4k1yf7Vqd0zQuqp5rfc&#10;+/t2ptWq6+DdE8G6f4Q1nxLqMnhzU7fw9a6LeJD/AMt54k3w7WTf+9ib7Vt27t/2h1+agDzL4c/D&#10;Lw1qENp4T0ORtK3T6s1zqyWaO+ova3sTRbN+5l+V9zbNu7/arsvD3jjTG8bTXfiK+h11b/QJbKDZ&#10;ab31Nf7SukTZEv3t6IlY2l/DPUPH11La2Nqug6FeWyX9jL4ks4r+VvKeJPNitV2LFvRLffv+9/31&#10;Xr3wl+DMPwxjvZZL6TV9XvNqNqMy7dsCfciX5m2p/n+FaALC23izxsqq27wPoW3/AI97co2pyr83&#10;8XzRQf8AAN7f7S103hXwfpXhO1ddKs1tmuG825uHZnuJ3/vyyt8zt/v1D4w8eaJ4HsFudc1SHToX&#10;bZEJG+eVv7iL952/3a4ebWfHnxKkWLQbRvA+hN97WNWg3ahKv/TK1b/Vf70v/fFTzG8aMpe98MTt&#10;fFfxC0HwFZxTazqUdmkrbLaI/PNdP/ciiX53b/ZVa4v+2PH/AMRPm0+0l8BaG/3L3Uoll1OX7v3b&#10;f7sH8X39zf7Fbng/4Q6N4Qu21NVm1TX5V2z63qcn2i+b/Y3/AMK/7CfL/s1e8cfE7w58O4bSPW9T&#10;SK7vG2WmnwxvLd3j/wByK3TdLL/wBWo5eYv2lOn/AA/eK3hD4SeH/Bd1Le21tLea7dLi51vUG+0X&#10;s/8AvSt/6Cvy/wCzU3jT4qeH/AJtINVvJRqt4X+w6TYwPdX11/1yt4tzv/v7dq/xba5ky/ET4jWr&#10;vHHJ8ONAmXO+UJda7KuP7nzwWv8A5Ff/AGUaul8HfCnw18P1um0fTCdQvDi81a7ne6vbr/rrO+5n&#10;/wB1vlquXlMJVJS+I4jxb4M8Y/HTS5dK15P+EB8IXDqz28Oy61ufY29Pn+eC1+dFb5PNf5V+ZGr0&#10;3w74F0bwf9ofStOVbq65nvJnaW6n/wB+V/nf/gTV1FUb68ttLtZbm8uI4beP5neZvlVaCC8n3adX&#10;Dt42j+1Ry/YbldLumEEWpXC7LdpW+5/tbW+7v+79zbu3V20dAD6KKKACiiigDwL47fCW6+MGsaX4&#10;c8i5t9H1KOWLXtRRV2fYFdH+yruT/Wyv/Gm3Ynm/Nu2bszSfDPiD9nnWDb+EXufFvwrth5V54ZSX&#10;7VqXhp9iMhsv4pYNn/Lq3zruRot3+qr6Qry3xFpejeGdYu7ltH/te41i8+0XP71d8SparF8qfx/J&#10;F93/AOwWgDs/C/izSPG2iWWtaDqEGqaPeJvtru1bcj1uJ9yvnfxB4BvfD0jePPgvd2dtdS5vdV8L&#10;3DiLSfECf8tfm2/6Lef9PH95EWVWX7tf4J/FCz/ac8T3Pim3ubnStK8NlYrPw5dyqt95ssW77bdI&#10;jsu3Y7rB95GXe+5t67AD6Topifcp9ABRRRQBy/izxAfDOli9W0a5LXltaiFW2/6+4SL/ANn3U+28&#10;QX11qUFsNEv4reXduurjykRP+A791a95NLDbu8UbTSr92Jfl3Vw3gl/FdnLDDfWsz6fIrvJNqF0j&#10;zW7/APAfvL/sfw/3/wCFQD0SuE+I/gGH4g6bFAl5Po+sWE/2rTNZtf8AXWF1sdVdf7y/M6sjfKyu&#10;y13afdWn0AeXfDX4gXfiK6uvDniW3j0Txxo6q97ZI2+K6ib5UvLVv44n5/2kb5G/2uT+NPhrV/CP&#10;9r/EHwazRXbW23XbG32p9ttUT/j4T/p6iT7rfxKmz+5Xa/EbwB/wmC217YXCaX4s0eXzdH1naN8D&#10;t95HH8UD/ddP4v8AeVWpngLx4vjyy1LSdatItL8VaW32fV9F83f5DN9x1f8AjglX7j/76feRlWJR&#10;NadT2crk/hlfCfjD4c2MOk29pqPhG+tPLWFog9vLAw+ZZUf/AIHuVv8Aa3fNU/gn4eaJ8P7eW20i&#10;O63XT77m7urqW6u7ltuxPNlcs77FXau5vl214rFqT/s7aiupTwXdno8sv2fWrHyH8mVl+RNStW3s&#10;u5/k82L77/e27l+f6Q0rVrXXNNtb6xuY7mynjWWOaFt6SK33WVqIyLrU+X3o/CcjrNnF4P8AFula&#10;vZosVrqt59i1O3Vf9a7f6q4/3kZET/cf/YWuV+I/hmfwzJcX9veX0Pgi+uftGv2Wnr+9gX+OWDb8&#10;yxP96XZ8/wAm9f4q7XxBnW/G+haRHteGwl/tW+b+7tRliT/gTvu/7ZNXaOny1ZzmXoMOnw6TaLpC&#10;26ab5S/ZvsW3ydn8Ozb/AA1tV5JNbj4RalLKqSP4Fupf3sO3d/ZMrN99f+nVs/N/c/3d2z1dJNyq&#10;396gCjqVnbarZz2dzBHcWsq+VLC/3GVq8y0LV5fhfren+DtZuWm0q8PleHtQm+X/ALcpf9tP4H/i&#10;X5fvfe9fryrxJ4esvH/xKl0bV7CG/wBI03Qn82F/mDveXHy/8CRbJ/8Av7QB3esaRBrFq1tdxedE&#10;zo2z/aR96t/30q1j6PezaLc2uh6lO7uF2WN9M3/H5975Pndm81EX5t33/vL/ABomF4T1vUPCOvRe&#10;EfEdzPfySL/xJ9ZlX/j8iX/llK3/AD3T/wAeX5v79dprOl22tafcWdxHIYpE/wCWMrxOn+6y/Mv+&#10;8tAFLxh4PsvG2ktY33mIu7zYLmFtlxby/wAEsT/wstc54N8TXrahL4V8TyxHxDar5sFxCdianB/z&#10;1Rf7399P/ZWrT0fXZ7XVP7E1yRxfSn/Rb7asS3/3vlRf+eqonz/99L8v3X+NvBkXjKziVZ59N1Kz&#10;l8+x1O1/1trL/fX+8v8AeRvlegDso6K8/wDBPjS81i7uND1y2XTfFVgv+mWkLN5UqfwXVuzffib/&#10;AL6VvlavQKAPO/HHgq51S4h8QaG66b4q04bba6mx5V1F/Fay/wDTJ/8AxxvnX/av+EfHEHjLTWKR&#10;tYahav5F9p83+ts5f4kb/wBlf7rV2VeaeOPCeoQ6gninw3Gp8Q2q7ZbV22xanAv/ACyf/a/uP/C3&#10;+zUnRHlqfu5Hpf8A7LXNeMPB9h4y0S603VYme0l/jT5XRv4XRv4WX+9SeD/Fll4y0OLULJGRd2yW&#10;3mXbLBKv3onX+F1b5a6an8Rj71KR5L4H8VXvh7Xl8EeLpd+rorNpmrMcJq0Cf+10/jT/AIEv8W31&#10;k7dp7VyPjzwLp3xA0f7DdvJG8LfaLa6t/kmtZ1+5LE38LLXPfDzxrqU2oz+E/FMqjxJYrv8AtCR7&#10;IdRt/wDn4T/2dP4W/wBlkrOPu+7I6JRjWj7SH/bxX+MnjDWfDMegaPoyrpV34ivv7N/4Sa8g8210&#10;xv4HdP4pX+5Fu+Tft3t/C+lBp/hP9n/wFqWpXd4unaVbu+oarrGqSbpbqdvv3E74+eV/u/8AfCIv&#10;3Err/EvhnTPGGh3uja1Zx6lpV9F5VzaSruR1rwHRfCVz4Z+MmiaX8R9ZvPE+mWv/ACIl3ep/oqS7&#10;W+S6/v6iib1SV/vxbtm1vP3anKdHpvhLV/jpqVtrfjqyn0jwhBOtxpngu7i+e6ZHRor3Uf8Ab+X5&#10;LX7qfefc/wAsXRfFL4nX3hbVdI8LeGtPXVfG3iAS/wBmW96zrZW0UW37Re3T/wDPKLenyJ87s6J8&#10;u/evqafcrz74k/Dez+JmkR2rXMul61Yz/bdJ1i1X99p10v3JU3f98sn3WTetAFf4cfDO0+GFveXt&#10;3fT+IPFOpv5uteI74fvr1/8Ad+7BEv8ABEnyov8AwJq9JryX4X/EzUPEF5e+FvFVoui+PtCVP7Qs&#10;bf8A1F7A3ypf2ufvWzn/AIEjqyN935vWk+5QA+iiigAryz4ifFl/DOtWvhXw7Yf8JN471KP7Ra6M&#10;smxLeDfta6un/wCWUCf99P8AdRWasvxt8UdY1bxPd+Avh0sOo+J4dv8Aaus3C77DQI3/AIp/+es7&#10;fwW6/wC++xavaH4e8L/s9+EdY1nUtXZEz9t1/wATa5OrXF9L/flf5f8AdRF+VfuqtAHBaz8Hdd8B&#10;Wd58To/Fn9qfE2xtWl1XUtVn+xaZfWS/O9ht+5Z2ybNyS/eRtzuz75d3pnwo+L/h/wCNHgfS/FHh&#10;e6kmsr1cNDcLsltZRjfbyr/C6/8A2S7lrzHXPCfin9oaWw1jxNpt5pXw4hlW6tPB837nUNR/uS36&#10;P8n3vu2rfc+8/wA+1YqOt297a/Fq1X4PN9k8WzxJb+L4dStZWsorXY/2e6uvnTdeJ/Bt3PKv3/k2&#10;OoB6p4++Ikvh3U7Xw34es08QeN7/APfwaez7Le1gzta6un+byol/76f7if7Nn4ffDQeCTcapezt4&#10;g8Vaoq/2rrky7Jp9v3URP+WUC/wRJ93/AGmZmq98P/h9pvw5sZI4zLf6xeP5up6zd/PcahP/AH5W&#10;/wDQV+6n3Vru6AGU+iigAooooAK4TxX40/4R2a3srSFtV8QXn/HppVufn/33f+CL/ab/AOxqHxV4&#10;znsL7+wvD0P9p+JbjY628r7YbNf+etwy/dT/AGfvP91f9mx4P8EweFYZJHmn1PXLtvNvtVuECy3L&#10;4/8AHE/up91f96gCDwh4Ln0e/uNZ1q5XVPE14qrPfbfkiT/n3tV/giX/AL6Zvmeu6pjypDEzSuqI&#10;vzM33dteZzX178Vpmh0ySbTfBav+91SLekuqf7Fv/dg/vS/xfwf3qAJdY8R6r451SXQvCl59m0+J&#10;tmp+IIl3eV/0ytf78v8Aeb7qf7/y10th4D0Sy8NTaDHZKdLlR0lhcbvN3ffZt33m/wBqtfSdJs9D&#10;063sdPto7a1gXZFbxfcWtSgDwTw/ql18D/EVv4Y1u6kufCGoz7NF1i4b5rV/+fWX/Z/z/e8r3hPu&#10;Vh+KvDGn+MNBvdH1SBbmyul2ujf+hV5d4A8Qah8O/EEXgTxZcteW8vy6LrT/APL7H/zyf/b+b/O5&#10;NwB7hXndxr2taXrmtRX9zpsNm11v09L25SJmtVt7ff8Ad/6a/aPv/wDoNeg15d4m0e617xRe6bYx&#10;Qnc8F/O+oafPs3QOjKiy7PKfd8v8fy/P8jfwgG3DpUvibQ7eW9vLeW6SVpbTUtNT/V/3HT/gPy/7&#10;X+6+2vC/2lI9T0f4HfF9rKKA3s/hLVP7b0sN5UV0ps3T7fb/AO1/eX/Y2/e27/oPwzp81jZzef5C&#10;XF1dNdNDb/cXd/tfxf7396vNP2u9Ch1D9mb4p3MryLd2fhTV3iuIn+f/AI85d6f7jfxL/wDErQB7&#10;kn3KfTKfQB5N+1l/yaz8ZP8AsTdZ/wDSKWr3xC1jx/4c1C01Pw5o2neJ9FzsvNPad7S+g/6axN86&#10;y/8AXLYrf7bfdqj+1l/yaz8ZP+xN1n/0ilr1aSgDzDQfjNpetWKXN1Z6np8Ktse4eISwo38au8W7&#10;yNv/AE8eU1d3o2t6d4hs0u9M1C21W1b7txaTrKn/AH0tePePNatNSkn1fwlewaDqVr+5uvG1w3la&#10;fFt/5ZXCv/x+f3dn8Pz/AL2J64nVPD3xG8ValLPo2q+FNV1KX90+t6N4Bv8ATfk/6/f7aiZl/wCu&#10;TtQB9V14j8NfH+s618XvFum6nPfJpkfm/wBlW9xBB5M6RXHlSvFKqIz7GdV2fNt3/O/zJUvwY8M/&#10;F7w/POPiP4z0PxBayo/l6fo+jyxPavvXZ/pT3DMybN3303f7fy/Nyfw9trrRP2l9biXULZ7TUbHU&#10;rpdMhTc6bb23+ff5SbPmeXeqbtzSru/1W5jlAq/s3+F9W8K/s5/CrWvBt0sqXXhLS5b7w5ez7Irp&#10;2som3wP/AMsp2/74b/Y+9Xt/g/xxpvi+GdLZpLTULNsXmnXS+TdW7/7af+zfdaub/ZR/5Nb+Df8A&#10;2Jujf+kUVaXjbwroniDxBYr9uXR/F32dpdO1C0ZEvkSJ138f8tYt0qbkb5fn/wBqgD0JPuVj6xNe&#10;w6bdS6ZbQ3moRRs0Fq8nlJK235Vdtrba4Ww+IV34TuF0zx+lvpTM2y115PlsLr/e3f6h/wDYf5fl&#10;+V2rhPEX7TGoeJtQuNB+C/hm4+ImqxN5EmsSy+RoVg33f390/wB/b97ZFvdqAPUNF+J2g658O7fx&#10;jeX1toOj+R5142pypD9glR9ssVw7fKrRS70f+6y15pafGrxL8Ztsfwf0RH0Rm2v8QPE0Dpp+35Ob&#10;K1+WW8/i/wCeUW5Pv15rof7Nv9mfF3Sr740ajH8Rl8TzvdWdk1s8GhaZrGzc6JZb3V/NiVtry/x2&#10;rt8ryrX2kn3VoA+eLf8AZD8Naja3uq+LtX1Txz8Q57Xyk8Z6wyNd6c330awiVfKs9kvzJ5S7v9tq&#10;u/D3xRd/DmWVfHgs/D39sRNezszJDbrfxP5V06f7FxtW6X+L533/ADV77WRqGl2moNE9zZw3DW8v&#10;mxedErbX/vL/ALVAHCSeK/EfjPZF4Y0yXR9P3YOua3EyOy/9MLX7zf78uxf9+rlv8JdBR5bu/Nxr&#10;uryf8xXU5N1xF82791s2+V97/lltre8TeMdI8GaW2oa5f22nWKfeuLiXYm7+7/vV59c+MfG3xGRo&#10;vB+mHw3pTf8AMweIIGSR+H+e1s/vN/D/AK/Z/uNUSkaxoyl/hOn1K68I/CPSDquoXcelWsSrAs17&#10;cvK2z+GJN+5v+ALXN/8ACV+OPiNM8PhrSpfCmi/9B7XoP9Il+/8A6iz+8v8AD80+z/catTwv8INK&#10;0bVl1nUJ7nxD4kXd/wATjWG8+ZfvfLF/BAn+yirW54u8d6D8PdNjude1WPT1lbyraL5nluX/ALkU&#10;S/NK/wDsJuan7xrzU6fw+9IyvDPwi0Tw5q/9ry/ate8RNuRtb1V/tFx/F8i/wxL833UVVrV8a/EX&#10;QfhrZw3Gvaitn9qk8q2tEV5rq6f+5BBHueVv9lFri11X4j/EeU/2Na/8K48PtydU1mJbjVZV/wCn&#10;e1/1Vt/v3G9v70FdT4M+Evh/wTdS6hawT3+uzptudb1OdrrUJf8Aelf5tv8AsLtX/ZquXlMJVJS+&#10;I5xb74h/ErL21nL8NPDj8/aLtYrrW51/2Ivmitf+B+a3+wrV1Hg34UeH/BFxPe6bbSTaxeLtvNY1&#10;CRrjULz/AH7hvn2/7H3F/hVa7lPuU+ggYn3VpjOq/wDAf9qqWpTXNnayz21s15L/AAwq22sD/hFb&#10;7XG3+JLpbuL/AKBNv8lkv+//ABS/8D+X/ZoAJvFM+rzPB4ftvtgVtr3jttt4v+B/x/7qf99LT7Pw&#10;nHNcRXer3Mmq6krb0d02xQN/0yi/g/3/AL3+1XUxxrHGiquxV+6tTUAZeoafbalZy21zEtxbzo0U&#10;iMu7crVzOm3lz4Z1GHRdSla5spfl0/UJXdnb/plK/wDf/ut/H/vL83dVkappdtrFncWd5Etzbyr8&#10;6P8A5+WgDUp9cVod1PpN5FoerSm5lz/od8Xz9sRT9xv+mqfxf3vvf3tvZUAPrObULVb5bPz41umX&#10;csO759v96tGuf17wro/iiGKLVNMt9SSBvNi+1xbjG/8AeRv4f+A0AbteZa9fW1t4rlfV4bXU7KLa&#10;sCwaFcPLFK/3Ee63Mjbv7mz+JP8AZ36B8F65pMePD/iW5WJePsWuqb+L8H3pL/307f7teda748SH&#10;WteXxLaeJvD8OkzwvfahoMX9o6YkixJKr7/s/mrsRonb5NvyfPuX7wB2virwTH8UNGstIjum0vwu&#10;1y39taYsQSW8iXf/AKK39yJn+/8A303L916q/EX4L6d4x1Cw8SaPeyeE/G+kx/ZtM8R6YuHSLd/x&#10;63Cfdubbf/yyf/gOxvmrqvAt1bXHhe3u7P7a8U7NcebqCbZZd77t+3/a/hrsKAPJPCHxUlfXLbwj&#10;4ws4/DnjfynaO1SXfb6oi/fls5G++v8AeRvnT+L+F27PxL4n0vwnZwXeqXi2cUt1FZRfebzJ5X2R&#10;IqL95ndl+Wud+LPgPwj488KXdt4xWNNL08/2kdQaX7K2lywfOt5FcfegdPm+dW/vf7dfPnw98ba7&#10;4V8ZaH4g+Ms19ceEVi+z+C/Fl9AtqkXmsyq+qRf8ut5LE6KsrbU2u6bYHd1cA+yqfTE+5T6AOQ+I&#10;cdt/wiOofarOzvLRvLWVL+2+0Qqu9fndP4lT7/8AwGuV8N+NrrUvE8Nout6fqiy3ktr9mtV+drdY&#10;mdbr7/8AfTb8nyfP/erq/FzX0Hh+7exiZJFddzQrvZIt673Vf76puZf91f8AdrI0SPW5rtbyK6ub&#10;vSp7qWKW31CJYnSDYxSVPkR/vfL839/d/D8wB6LRTKfQAV5f8Rvh7deIb618QeHL2HRPGukqyWd9&#10;Mu+K6ib79rdJ95oH+X/aR9jr935vUKKAPIZvHXjy8sXsv+FT3Y1JvlY3etWf9mf9/VZ59v8A261x&#10;3hP4V6v8HrN7i58RTWlnfTvcT/2DF5Wn6YzfwJay+avkf7X3l/3PufRe35ahnt0mj8tl3q1RKJrT&#10;qcvu/ZOY8N+FLPQIJ9jT3F3dN5tzdXc/myztsC7n/wCA/wAK/LXXJ9yuDsJj4KuotNuWb+xZX2WM&#10;v/PBv+eTf7P9z/vj+5uqG41Txb4m1C203Vp9E0rS2+zy3VpFE8t1dbNzqvmo6Kqbk/g+Zt/92jmC&#10;pHlPQZrZJoXjlXejLtZf71eWw3E/wZ1GOxuHabwNdNttL1v+YNL/AM8pf+nZ/wCFv4G+X+NNu8+m&#10;+LND825stVXxHbfxWWpQRRXDf7ksWxP+Aun/AAJa2dNvNP8AG3hm3uVX7RpuqQfMkv8Acb7yN/6D&#10;VmR0lee/D2NdT13xvrRjZPtWr/YoWbutqiRf+jVlrEj1tfg6p07WLq5fwjsZrHVrht32P/pzlb/0&#10;U/8AwD+7u6b4S6fJY/DfQDeSSPfXVr9tunuPv+fP+9l/8fd6AL/i7wnaeMtDm0rUFk8l/uzW7bZY&#10;m/hlRv4XWud8H+Lb6z1g+EfFjqmtRpvs9QX5YtWi/vp/clT+NP8AgafL930quS8ZeC7TxrpYtLl5&#10;LO4ilWW0vYf9bayr910agC7r2h2mvWdxZ3CyCJv44pPKaJv76uvzK3+1Wbout3KatLo2s7f7TiVr&#10;qK4jTbFcQb/4fm+8n7rd/vr/AHqzvA/jW5vru68Oa7F9n8Vacu6fYu1L6L+C6i/2G/8AHG+Wt/V9&#10;Hj1mEWs4mV1dbmKaL78Uqn5XX/P+996gDG8eeD28UWsGoabcvYeItOl83T75shd//PvL/eif7rL/&#10;AOzVN4G8aL4wtbqKWCXTtasH8jUdMm+/av8A+zI331b+Jan0HWrqO6fSdUcRa1Cu9mX/AFNyn/PV&#10;P/Zl/g/4EjNk+OPCt3qF7aeJPD7LbeKNOXyot7bIr+3zue3l/wBn/wBBagD0OiSvM/EXjyPxN8G/&#10;Fms6LPPp93a6deIyy/urqzukif5G/uOrba5XRPi5No/h/wAKWN5c6El2/h7TtQa+8R6/9ieVpUdX&#10;/wCWT7m+T/x+gDpPFOg6h4X1OXxd4atWlu241XSU/wCYjEv8af8ATdf4W/iX5G/g29h4a8QWPi3R&#10;7XVdPn861nTcjf8A2P8AC1eb658ZJ9L8OXGtFPB15aQLK6fZ/FLO1y6JvaKL/Rfnfa33f9tK5qw8&#10;R6r4W8bf25pen6XeeHdYglvdQi8Pas9+jtFLEj3ESeQn73978+376p/fT5o+E6o/v48sviPoz+7X&#10;CePvAMPjS1tyLmXStYsJftGnanb/AOts5f7/APtL/CyP8rLXVaPq1prel299Yzrc2U8SyxXETbkd&#10;a0Uq/iOeMpUpe6eZfD74hXWuXl34f8QWq6b4t03/AI+7VH3RSxfwXUH96J/++kb5Wrf8Z+E9K8c+&#10;H9Q0bV43msrhcN+98p4mTY6OjL91kba6v/C1ZfxA8Df8JHFb3umzjSvEunS/aNO1PZu2N/FE/wDe&#10;if8AjT/gX3lVq5TVpIfj98ONf8I3ck/hjxFHti1Gxf5vIuFdXTcv/Le2fZ/uSxb1/vbYj7vuyNqk&#10;Y1I+0pxND4D+MtS8YeGb7+0bn+2LLTrxrPTvFCpsTXbdP+XpF/vdVZl/dPt3p8jbE9gT7leZ/Cvx&#10;o+uWlx4c1ewj8P8AjHR1SLUNKib90qf8sri1/vWz4+T/AHXRvmR69MT7lWc55r8U/hq3jJdP1PSr&#10;xdH8ZaOzT6Prfleb5TN9+KVP+WsEq/K8X/Al2uiOq/Cv4mf8J5p1/ZX9k2heKdGnW11nRJX3NZy/&#10;eDI//LWJ1+ZJf4/m+6yOq+mV5R8Uvh3f65fWnjHwfPDpnxA0aJ0s7uZP3Wo2v3n0+6/6ZO/8f3om&#10;+df4lYA9R+4leE69441z4yX114Y+HN82naBZSNb6142h2Pt2/fs9O3fLLL/C8rfJF/tv92DHi39o&#10;cR2uqaPrHw48Cx/LqNpcP5Wq6uy7N9ruT/UW27ejOjb5f4NifO/Z+MvGvhv4LeGtKtlslXeqafpH&#10;hvRol+0XjonyW9pF8i/Kv8XyoifM7Kq0AJJeeDf2dvh7HuddI0WCbyookD3Fxe3TP/qkH+tubmV/&#10;993bdXOeF/A2u/EvxBYeM/iJZmwTT5VutA8HlvNh0x9vy3V0y/LLef8AjkH8HzfvWwNF+D8XxwXU&#10;Nc+Jk/8AbGrXUG3TIdLd/sXhpSflewl/ivP716n8SfJsT5KqeCvFXxD+LFrqvgj+0DbQ6JeS6Rqv&#10;xG0oqn9qRKF/48E/5ZXPzbJX+5E6Ps3/ACbQDZ8Zav4n8a/Ee60b4eeKr6xis/Ksta1C3t4prHS3&#10;V3d0XzUfzbx0lRdifc+9L/Aldz8K/hXbfCPQ7/S9M1O+1W3vNRa/a41B99wztEiPvf8AiZnTfu2/&#10;x/8AAq6Pwz4T0vwLoNpo2g2Eem6Zartjt7f/AD8zN/eaumoAKfXn/wARPiVp/wAPrGFZVlv9ZvJd&#10;tjo9v/x8XT/7Kf3f8/erG8D/ABD1W41hPD3jLTY/D/ieSA3Vslu5NveRc52N/fT+JN3+1QB6zRXO&#10;+HvFWk+Kf7S/s26+0HTb59NuRt27Z0++v/j9b9AD6828QeLL/VdYm8N+ETFPrQ/4/tTl+e30lP8A&#10;a/vy/wB2L/gT7f4oNY8Qan421q78O+FriS3sYG+z6r4jVPktm/597X+/P/eb7sX+/wDLXX+H/Ddh&#10;4V0uLT9Pg8qBfm27t7s38TszfeagCn4R8Haf4Tsmgs1kmuJfnur64bdcXUv9+V/4m/8AQa2dV1K1&#10;0Swur7ULlbOyiTfJM7fKtZ2ueJdN8I6TLf6nc+REjbVTO9nf+FFX+9/srXJ2Ph3VfHGsW+t+K7ZI&#10;bK1bdpnhyT5ki/6err+/L/dT7qf73zKARw2d98V7pLvVop7DwWjbrbSZVdZdT/27pf4Yv7sX8X8f&#10;9yvToYVhjWNFVEVdqqv8NSR0f71AD6K8b1n4h6z421q98OfD18G3la31XxXcW/m2mmsn34Ik/wCW&#10;9z/s/cT+P5vkY8L/ABPn0can4d8fXltpPiLRrb7VLq0v+i2WqWaHH22L5vk/24t3yN/ssjMAeyVy&#10;HxA8D6f8RNBn0jUFwG+eC6X78Ev8LrXO/Df4xaN8RNc1HT7a31TSb+BVvLew1u2+yS3Vk3yJe26f&#10;eeBzn73zq331XctenUAeP/Dbxpq1hqz+BvF758QWq/6JqHlMqajF/fRv723/AD8jV0fi7+3RDcQW&#10;1rc31pePEPO0+RUliTenmp/wJN3zf+g/LSfEb4b2/wAQNLEUtw1pqVtL5tjqMSfPav8A5/8AQU/i&#10;RGryzwzcXfxE8Sz+GvGejac3ijT57Waea7VW3RRMrP5SbPnVtv8ADt++/wDD94A9l8JQ3dnp1xHP&#10;HcQq08rQw3E+90i3/wB7/wCyrlf2r/8Ak1n4xf8AYm6z/wCkUtd/omlto9u9sblpolb915rbnVf7&#10;tcB+1f8A8mt/GT/sTdZ/9IpaAPWaKKKAPJv2sv8Ak1n4yf8AYm6z/wCkUtXPiB8L7r4mT2sV34q1&#10;TTvD8R/f6JpqxIl//sXTujts/wBlNv8Atbq6bxl4V0vxt4X1rw/rVq15pGrWctjfWm5k8+KVNjpu&#10;X5vuZ+7XGr+zZ4T2/wDIX8f/APhxfEP/AMm0AdNoPwy8P+H5Yrm002N76CLyoL27Zrq4iT+4ksu5&#10;lX/ZrsE+5XlP/DNPhX/oMeP/APw4/iH/AOTaP+GafCv/AEGPH/8A4cfxD/8AJtAHq1eYeH/g1p3h&#10;z4hP4uj1XUrnUJYL+3e3uJ98LLdXFvL93/Y+z7V/2XaoP+GafCv/AEGPH/8A4cfxD/8AJtRf8M1+&#10;Ev8AoK+Pf/DjeIP/AJNoAn/ZR/5Nb+Df/Ym6N/6RRVx37R3xD0qx/snS9E8zXvi3YXK6p4e8N6Uv&#10;m3zN9x/N/wCeFs6OyPLLtTa397ZW9p/7LngXQdNstP0+58a6ZplnAtrbWdn4912GG3iVdiIiJe7U&#10;VVqlo/7Ifw38P6lqV3pUXi7S73U5/Ovbmy8c69E90/8AflZL35m/36AOY8JeF/E/7T2gab4m8e6x&#10;Hpfg3UFiuIvAPhyV1X5fvQ6peMiSyyI25Xt0WJFZNr76+g9D0TTfDWl2ml6TYwaVptqnlW9laQJF&#10;FEv9xFX7teXWn7LvgbR4ZRp8/jOwW4la4nht/HevJulZ9zP8t795m/irT/4Zr8Kf9Bnx9/4cfxD/&#10;APJtAHd6jpNtrVvFBfW0dxDFKl0qzLuVZYpd6N/wF1Rl/wB2tv8Ahryn/hmnwr/0GPH/AP4cfxD/&#10;APJtH/DNnhP/AKC/j7/w4viH/wCTaAO/1zXLHw7ptxfaldx2NlB80txcNsRV/wB6vKNP+Kus/Fqf&#10;UIvh7bww6VaXX2W88QawfkR1CM6Q2u7e7bW/j8pf96n61+yb8PPEUESao/jLVIom3RrfeOddl2N/&#10;e+e9qGx/ZX8AaX9ok06fxfYzTsjSNB471tPNZU2ru23nPyLt/wB2p943pypx/wAR0Phv4J6RpOqR&#10;a9q003inxPCONY1ht7xf9ck+5F/wBa6bxd470HwLpX27XdYttHtWbyojNL88rY+4i/ed/wDZX5q5&#10;D/hmzwn/ANBfx9/4cXxB/wDJtZLfsj/DqXxHFr8qeLZdftomt4tTl8c659rSJvvIs323ftquXlM5&#10;VJVPiLsmsfEL4jRlPD1i/wAP9Cc4bWNchWfU5VP/AD72f3Yv966+b+9FW94L+D/h7wbeS6lGl1q/&#10;iC4i8qfxDrMv2rUZV/uea33E/wCmSKqf7NZv/DNfhT/oM+Pv/Dj+If8A5No/4Zp8K/8AQY8f/wDh&#10;x/EP/wAm0EHqyfcp9eTf8M0+Ff8AoMeP/wDw4/iH/wCTaP8Ahmnwr/0GPH//AIcfxD/8m0Aes0V5&#10;N/wzT4V/6DHj/wD8OP4h/wDk2j/hmnwr/wBBjx//AOHH8Q//ACbQB6zRXk3/AAzT4V/6DHj/AP8A&#10;Dj+If/k2mN+zP4RmiZJdV8eyK38LfEXxA3/t7QB65RXkcP7NPhGFVjj1Xx5Eq/wp8RfEH/ybT/8A&#10;hmnwr/0GPH//AIcfxD/8m0Aes0V5N/wzT4V/6DHj/wD8OP4h/wDk2j/hmnwr/wBBjx//AOHH8Q//&#10;ACbQB3ut6Vba5ZvbXO7729Xhba8bfwsrfwtXO+G/F8Tazd+GdV1K0bxJZp5rRI+03UH8Muz+H/aX&#10;+H/dZawv+GafCX/QY8f/APhxfEH/AMm1jWv7IHw4s5d1sviu2dZ2uN8PjnXUZZW/j/4/fvf7VAHu&#10;NPryb/hmnwr/ANBjx/8A+HH8Q/8AybR/wzT4V/6DHj//AMOP4h/+TaAOr8VeMbXwusIuPOuby6bZ&#10;Z6faRb7i6f8AuIn/ALP91fvMyrWPZ+F9S8U3Meo+L0j8mGfzbPRLdt1vF/ceX/nvL/F/cX5Nq7l3&#10;1z//AAy54KXUGv8A7X41F+0fkNd/8J9r3neV97Zv+2/3qu/8M0+E/wDoL+P/APw4viD/AOTaAPWa&#10;5vTdcebxhrukTbf9FgtbuL/cl81P/Qrd64r/AIZp8K/9Bjx//wCHH8Q//JtVI/2ZfBkNzLOuoeN0&#10;uJIlje4/4WBru9lXftXf9t/h3P8A99GgDu/FXhjTPF2npp2rWy31l58Vx9nmkfY7ROrru/vruRfk&#10;b5Wq3qmj2Ou6TdafqNrDqVldQNFPb3cCyxTo3ysjr91lb+7XCf8ADNnhP/oL+Pv/AA4viH/5No/4&#10;Zp8K/wDQY8f/APhx/EP/AMm0Ac7dNrX7ONm82n22peJvhlB/rNPhja41Dw/F/eg/iurNP+eX+tiX&#10;7m9NqJ1GtfF7QrPwHYeJvDk8Xi0a5ti0G1srpP8AiaXTb9iRP/wH5m/gRHZvutUP/DNPhP8A6C/j&#10;/wD8OL4g/wDk2uZ0r9jL4W6HqzX+m2PiXTb2WWe4a4tPGmtwS+bPs8996Xn332Ju/vbV/u0Ae32L&#10;TyWcLXMSw3BRfMRW3Krf738VaFeTf8M0+Ff+gx4//wDDj+If/k2j/hmnwr/0GPH/AP4cfxD/APJt&#10;AHrNFeTf8M0+Ff8AoMeP/wDw4/iH/wCTaP8Ahmnwr/0GPH//AIcfxD/8m0Aes0V5N/wzT4V/6DHj&#10;/wD8OP4h/wDk2j/hmnwr/wBBjx//AOHH8Q//ACbQB6zTK8p/4Zp8K/8AQY8f/wDhx/EP/wAm0f8A&#10;DNPhX/oMeP8A/wAOP4h/+TaAPRNT0221ayltLmJZopV2yo6/eWvN/Bl43gXxBceEtUuN6Xkst/pV&#10;67fPeqz7nif+9Km7/gSbf7rVJ/wzZ4T/AOgv4+/8OL4g/wDk2szUv2W/AuqfZ/tl140v/s0qzxfa&#10;/HuvS7GX+NP9N+/UcprGpyx5ZHofjDxhY+BtBl1LUJFSJPliTd80r/wrXjfhn4rT+EPDeiajc2S/&#10;8IUn+i3mvPPsaW6d/nu4k/59d+7/AG237tuxdz6+r/sf/DfXp/M1SPxbqLeX5W678d67K+3+7817&#10;92rV5+yj4Dv/ACvtdx40u/IbdH9o8d68+3/d/wBNolGRdOVOPxHqGpabp/irQZbO8ijv9Mv4tjJ9&#10;5HRq4XRNbvPAetWvhXXppbnT7pvK0XXLj+L/AKcrpv4Zf7j/APLVf9pfmo6b+y74K0uxitLK98bW&#10;VnEu2O3t/iB4gRFX/cF7Tb/9lvwPrFq9pqF544v7WX71vc/EHXnRv+Ate1ZznsdPryb/AIZp8J/9&#10;Bfx//wCHF8Qf/JtH/DNPhX/oMeP/APw4/iH/AOTaAOg8ZeDIvGEUDJLJputae32jStSiOXtZ/wD2&#10;ZG/jRvvL/wCO4mk+O9VvND12xTT4k8c6XbN5mk7so79Fli3bd8Tfw/N/s/LUX/DNPhX/AKDHj/8A&#10;8OP4h/8Ak2qA/Zb8DtfJfteeNnvVRolun8fa8zqv93d9t+7QBu6PZ6p4y8M+frPmadqkF1K1lqC2&#10;v2eaL7yJN5TM+1trt8r/APfPzV0Hh/Wp9Yt3tr6J7HVbXat3aANtDf34n/jib+F//QXR1Xkf+Gaf&#10;Cf8A0F/H/wD4cXxB/wDJtUR+zJ4MjuUna+8cCdVZFuP+Fga9uVflbZv+2/d+Vf8AvmgCt8c/B95b&#10;+GfFHifQZ4rG/l0e4t9Tt5l/dX9r5T/fX/nqi7tj/wDAfu113wT1Kz1H4R+D3tp4pUi0q1t32fNt&#10;ZYkR1/76rnbz9mXwbdWsttc6h44ubWRdsqXHxA150df4t3+m1U0f9k34feG7L7NpEnjLS7ZpN/2e&#10;y8ea9Eu77u75b2gDK8Uap/wivxM1vV5I2mm0m5fV5bLciyy6dLp8UTy2+77+x7J9yf8A2FW/hf58&#10;3xElgmjjN3aWupXt+sM6yrZy3l7E0Vru/vqlq+6revfsi/DfxRHEmsr4t1RIvurfePNel2/993tP&#10;0f8AZR8AeHLNbPSpfGmmWS/8u9n4+16JP++FvaAJtYtbr4P6zLqtmrN4Iv5fN1O0T7+lys3zXUX/&#10;AEyb/lqn8P30/jr1azvYb21injkWWKVdyOv8S15g/wCzV4Tb5W1Xx4V/2viL4g/+Tahtf2X/AAVp&#10;NjFbWV944tLWJdscNv4+8QIi/wDAFvak1qVOaP8AePYa8w+Inw7utcuYPEmgSLpvi/TVdba4m3eV&#10;eRfxWtwv8UT/APjjfOv+1X/4Zp8K/wDQY8f/APhx/EP/AMm03/hm3wnu/wCQr4+/8OL4h/8Ak2q5&#10;eYKdSVOXNExLiyh+Muhwa3oz/wDCP/EHw/I1vC8n37Gf+Oyul/5a2z/LuX+Jdjp8yo1dh8NviEPG&#10;lrd2V7ZS6L4o0tli1XRbl972zfwsr/8ALWJ/4Jf4sN/EjIvOQfst+BYb64vo7nxml/cKqy3SePNd&#10;SVlX7oZvtu6o2/ZT8BtqLai1z4zfUfI+x/bv+E913zvI37vK3/bPubv4KI+6FSUZS5qZ2ei/FTwt&#10;4i8U6n4d0jW7bUNa012S5sYX+dduzft/v7GdVfb9xmVW213EdeEab+x78MtLTSobG38UWy6Tu/s5&#10;IvGmtp9h3JtfyP8ATPk+Vn+5/erof+Ga/Cjf8xjx9/4cfxD/APJtBkT/ABQ+Ji+B7i10rTLObxH4&#10;y1aJ/wCx9BtJNjzlfvvK/SK2T5d8rfd3/LvZlWsDw18EYFF/4j8eXn/CTeL9SXZc6ku+K1sbXej/&#10;AGWyTf8AuoF2r/tysu993y7Vg/ZV8AWurXeqQTeMYdXvEWK5v4fHeui4lRPuIz/bdzBd1Tap+y54&#10;D17Tbqxv7rxrqOnzo0U9rd+PtemSdf4lZHvaAOf01vEHxwa70qy1uYfC+N3iudfii+z3viDb9+K3&#10;Zfl+y/wvcIq7/uxfL89e5aNo+n+HdJtdN0q0hsLC2i8qC3t12Ii+irXnafsz+EVjRItV8eRxIu1U&#10;X4h+IF2/+TtP/wCGafCv/QY8f/8Ahx/EP/ybQB6zXkPxf8bGHT7vwjoMdzqPi/U7WVILWyfb9jRl&#10;2+dK6/c27vl/2tn+9Uv/AAzT4V/6DHj/AP8ADj+If/k2s63/AGT/AABp15dXdpP40s7q6b9/cW/j&#10;7XkeX/fb7bQBx/h34Oz+B2i1TxVptjrWp3V9a2s+qrrt1vVZZUiRUT7On/PX7u6o7zwHZ+LLq0nv&#10;NI+zaVqlythYXEPiK4e7sLqJ7r/SkRk27m2/3v4K7q4/Zp8H3LKs2p+OLlFZZNk3j3XZvmVlZf8A&#10;l9/hdVaof+GWfA0fkxLP4zSKCRpYFHj7Xvkf++v+m/e+ZqAPOv2PfiLZW2l6l4c1K5kh1W81Ge9i&#10;uLtvluvkTf8AP/e/ir1qbVbv4tXU1jpFzJp3g2JmiudYt/v6k/8Azyt2/wCeX96X+L7q/wB6uQ/4&#10;Ym+FH9m/2eNN8RHT1fzfsv8AwmWt+Tu+6zbftn3ttdPD+zL4Pt4ljj1Px5FGq7ViT4h+INi/+TtA&#10;HpOlaPZ+HtNt7HT7aKxsoF2xW8PyotYXizxfZeE7SIzGa4vZ2KWmn2qb5rp/7iL/AJVf4q5f/hmn&#10;wr/0GPH/AP4cfxD/APJtUW/ZV8CtqH9p/afGb36xeUt03j7Xt+3+5u+2/doA3/Dvg/Ub/VF8SeKg&#10;tzrX/LnYxf8AHvpi/wBxP7z/AN6X/vmvRU+5XlK/s2eE/wDoL+P/APw4viH/AOTaP+GafCv/AEGP&#10;H/8A4cfxD/8AJtAHWePvFln4F8M6hreorPNBZr8lvbpvlnlZ0WKKJP4pXdkRf9p64aHwB4s+Imny&#10;y+NvFmoaXaX3+u8NeGWjtbdYv+eT3Wz7Uzfws6PF/uLUGs/sv+DNUhigur/xrcxJPBcKlz4+16VF&#10;dH3o3N4fmVkVlP8AeVK1P+GafCv/AEGPH/8A4cfxD/8AJtAHoOi6Dp/hnSbTTNMs4dO0+1i8q2t7&#10;dNiRL/dVa434reGrPXoNElufCdp4j+w3y3sV1dRfaP7OdfuzJF99/wDdSqH/AAzT4V/6DHj/AP8A&#10;Dj+If/k2j/hmnwr/ANBjx/8A+HH8Q/8AybQBH4g8EwePtBi1HSPEjP4p06V7vSteQ/8AHnc7f9U8&#10;S/8ALB/uvF/Ev+189anw0+IR8ZWt7Y3lj/ZPifSZ/s+saPM+827/AMLq/wDHE/3kl/i+b+JWWsqP&#10;9mXwckrsuo+PEZvvN/wsPxB83/k7VP8A4ZZ8Ctq39r/afGn9p+R9j+3f8J7r32jyt+/Zv+27tu7+&#10;GgD2evMfiZ8O28Xra6npUj2HizTv3unX3bd/zyf5fuf+g/8AAnVq/wDwzT4V/wCgx4//APDj+If/&#10;AJNo/wCGafCv/QY8f/8Ahx/EP/ybQBc+F3xEfxvb3dje2rab4l02XytT06X+Bv7yfM3yN/n+9Xm3&#10;7Z3xN0vwz8C/iJ4dMV7qmtap4S1TbY6ZbNNLbxNaSp9quv8AnlArfxv/AOytXVf8MnfD/wDtb+19&#10;/jP+1dmz7d/wn2vedt/u7/tu6qN5+x/8Nb5daN5F4qmOtR/ZtV87xzrZ+3RbNmyf/TP3q7Pl+f8A&#10;hoA93T7lPplPoAKKKKACiiigAooooAKKKKACiiigAooooAKKKKACiiigAooooAKKKKACiiigAooo&#10;oAKKKKACiiigAooooAKKKKACiiigAooooAKKKKACiiigAooooAKKKKACiiigAooooAKKKKACiiig&#10;AooooAKKKKACiiigAooooAKKKKACiiigAooooAKKKKACkoooAWiiigAooooAKKKKACiiigAooooA&#10;KKKKACiiigAooooAKKKKACiiigAooooAKKKKACiiigAooooA/9lQSwECLQAUAAYACAAAACEAKxDb&#10;wAoBAAAUAgAAEwAAAAAAAAAAAAAAAAAAAAAAW0NvbnRlbnRfVHlwZXNdLnhtbFBLAQItABQABgAI&#10;AAAAIQA4/SH/1gAAAJQBAAALAAAAAAAAAAAAAAAAADsBAABfcmVscy8ucmVsc1BLAQItABQABgAI&#10;AAAAIQAOLYmFsAUAAEo2AAAOAAAAAAAAAAAAAAAAADoCAABkcnMvZTJvRG9jLnhtbFBLAQItABQA&#10;BgAIAAAAIQA3ncEYugAAACEBAAAZAAAAAAAAAAAAAAAAABYIAABkcnMvX3JlbHMvZTJvRG9jLnht&#10;bC5yZWxzUEsBAi0AFAAGAAgAAAAhAJ/QZRjdAAAABQEAAA8AAAAAAAAAAAAAAAAABwkAAGRycy9k&#10;b3ducmV2LnhtbFBLAQItAAoAAAAAAAAAIQA8dIBcMZQEADGUBAAUAAAAAAAAAAAAAAAAABEKAABk&#10;cnMvbWVkaWEvaW1hZ2UxLmpwZ1BLBQYAAAAABgAGAHwBAAB0ngQAAAA=&#10;">
                <v:rect id="Rectangle 21488" o:spid="_x0000_s1672" style="position:absolute;left:24359;top:469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NmxAAAANwAAAAPAAAAZHJzL2Rvd25yZXYueG1sRI9Li8JA&#10;EITvgv9haGFvOtGDj+goorvo0ReotybTJsFMT8jMmuivd4SFPRZV9RU1WzSmEA+qXG5ZQb8XgSBO&#10;rM45VXA6/nTHIJxH1lhYJgVPcrCYt1szjLWteU+Pg09FgLCLUUHmfRlL6ZKMDLqeLYmDd7OVQR9k&#10;lUpdYR3gppCDKBpKgzmHhQxLWmWU3A+/RsFmXC4vW/uq0+L7ujnvzpP1ceKV+uo0yykIT43/D/+1&#10;t1rBaDiCz5lwBOT8DQAA//8DAFBLAQItABQABgAIAAAAIQDb4fbL7gAAAIUBAAATAAAAAAAAAAAA&#10;AAAAAAAAAABbQ29udGVudF9UeXBlc10ueG1sUEsBAi0AFAAGAAgAAAAhAFr0LFu/AAAAFQEAAAsA&#10;AAAAAAAAAAAAAAAAHwEAAF9yZWxzLy5yZWxzUEsBAi0AFAAGAAgAAAAhACtGU2b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21489" o:spid="_x0000_s1673" style="position:absolute;left:24359;top:705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ccUwgAAANwAAAAPAAAAZHJzL2Rvd25yZXYueG1sRE/LisIw&#10;FN0L/kO4gjtNx4WjtamIOujSFzizuzTXtkxzU5qMrfP1ZiG4PJx3suxMJe7UuNKygo9xBII4s7rk&#10;XMHl/DWagXAeWWNlmRQ8yMEy7fcSjLVt+Uj3k89FCGEXo4LC+zqW0mUFGXRjWxMH7mYbgz7AJpe6&#10;wTaEm0pOomgqDZYcGgqsaV1Q9nv6Mwp2s3r1vbf/bV5tf3bXw3W+Oc+9UsNBt1qA8NT5t/jl3msF&#10;n9OwNpwJR0CmTwAAAP//AwBQSwECLQAUAAYACAAAACEA2+H2y+4AAACFAQAAEwAAAAAAAAAAAAAA&#10;AAAAAAAAW0NvbnRlbnRfVHlwZXNdLnhtbFBLAQItABQABgAIAAAAIQBa9CxbvwAAABUBAAALAAAA&#10;AAAAAAAAAAAAAB8BAABfcmVscy8ucmVsc1BLAQItABQABgAIAAAAIQBa2ccUwgAAANwAAAAPAAAA&#10;AAAAAAAAAAAAAAcCAABkcnMvZG93bnJldi54bWxQSwUGAAAAAAMAAwC3AAAA9gIAAAAA&#10;" filled="f" stroked="f">
                  <v:textbox inset="0,0,0,0">
                    <w:txbxContent>
                      <w:p w:rsidR="0053787A" w:rsidRDefault="00170A63">
                        <w:pPr>
                          <w:spacing w:after="160" w:line="256" w:lineRule="auto"/>
                          <w:ind w:left="0" w:firstLine="0"/>
                          <w:jc w:val="left"/>
                        </w:pPr>
                        <w:r>
                          <w:t xml:space="preserve"> </w:t>
                        </w:r>
                      </w:p>
                    </w:txbxContent>
                  </v:textbox>
                </v:rect>
                <v:rect id="Rectangle 21490" o:spid="_x0000_s1674" style="position:absolute;left:24359;top:9435;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WKPxQAAANwAAAAPAAAAZHJzL2Rvd25yZXYueG1sRI9Pi8Iw&#10;FMTvwn6H8Ba8aaoH11ajyK6iR/8sqLdH82yLzUtpoq376Y0g7HGYmd8w03lrSnGn2hWWFQz6EQji&#10;1OqCMwW/h1VvDMJ5ZI2lZVLwIAfz2Udniom2De/ovveZCBB2CSrIva8SKV2ak0HXtxVx8C62NuiD&#10;rDOpa2wC3JRyGEUjabDgsJBjRd85pdf9zShYj6vFaWP/mqxcntfH7TH+OcReqe5nu5iA8NT6//C7&#10;vdEKvkYxvM6EIyBnTwAAAP//AwBQSwECLQAUAAYACAAAACEA2+H2y+4AAACFAQAAEwAAAAAAAAAA&#10;AAAAAAAAAAAAW0NvbnRlbnRfVHlwZXNdLnhtbFBLAQItABQABgAIAAAAIQBa9CxbvwAAABUBAAAL&#10;AAAAAAAAAAAAAAAAAB8BAABfcmVscy8ucmVsc1BLAQItABQABgAIAAAAIQA1lWKP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21491" o:spid="_x0000_s1675" style="position:absolute;left:24359;top:1179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l3PwgAAANwAAAAPAAAAZHJzL2Rvd25yZXYueG1sRE/LisIw&#10;FN0L/kO4wuw01cWotamID3Q5o4K6uzTXttjclCbaznz9ZDHg8nDeybIzlXhR40rLCsajCARxZnXJ&#10;uYLzaTecgXAeWWNlmRT8kINl2u8lGGvb8je9jj4XIYRdjAoK7+tYSpcVZNCNbE0cuLttDPoAm1zq&#10;BtsQbio5iaJPabDk0FBgTeuCssfxaRTsZ/XqerC/bV5tb/vL12W+Oc29Uh+DbrUA4anzb/G/+6AV&#10;TKdhfjgTjoBM/wAAAP//AwBQSwECLQAUAAYACAAAACEA2+H2y+4AAACFAQAAEwAAAAAAAAAAAAAA&#10;AAAAAAAAW0NvbnRlbnRfVHlwZXNdLnhtbFBLAQItABQABgAIAAAAIQBa9CxbvwAAABUBAAALAAAA&#10;AAAAAAAAAAAAAB8BAABfcmVscy8ucmVsc1BLAQItABQABgAIAAAAIQAhdl3PwgAAANwAAAAPAAAA&#10;AAAAAAAAAAAAAAcCAABkcnMvZG93bnJldi54bWxQSwUGAAAAAAMAAwC3AAAA9gIAAAAA&#10;" filled="f" stroked="f">
                  <v:textbox inset="0,0,0,0">
                    <w:txbxContent>
                      <w:p w:rsidR="0053787A" w:rsidRDefault="00170A63">
                        <w:pPr>
                          <w:spacing w:after="160" w:line="256" w:lineRule="auto"/>
                          <w:ind w:left="0" w:firstLine="0"/>
                          <w:jc w:val="left"/>
                        </w:pPr>
                        <w:r>
                          <w:t xml:space="preserve"> </w:t>
                        </w:r>
                      </w:p>
                    </w:txbxContent>
                  </v:textbox>
                </v:rect>
                <v:rect id="Rectangle 21492" o:spid="_x0000_s1676" style="position:absolute;left:24359;top:1416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vhUxAAAANwAAAAPAAAAZHJzL2Rvd25yZXYueG1sRI9Pi8Iw&#10;FMTvgt8hPMGbpu7BP9Uooit6dFVQb4/m2Rabl9JEW/30ZmFhj8PM/IaZLRpTiCdVLresYNCPQBAn&#10;VuecKjgdN70xCOeRNRaWScGLHCzm7dYMY21r/qHnwaciQNjFqCDzvoyldElGBl3flsTBu9nKoA+y&#10;SqWusA5wU8ivKBpKgzmHhQxLWmWU3A8Po2A7LpeXnX3XafF93Z7358n6OPFKdTvNcgrCU+P/w3/t&#10;nVYwGg3g90w4AnL+AQAA//8DAFBLAQItABQABgAIAAAAIQDb4fbL7gAAAIUBAAATAAAAAAAAAAAA&#10;AAAAAAAAAABbQ29udGVudF9UeXBlc10ueG1sUEsBAi0AFAAGAAgAAAAhAFr0LFu/AAAAFQEAAAsA&#10;AAAAAAAAAAAAAAAAHwEAAF9yZWxzLy5yZWxzUEsBAi0AFAAGAAgAAAAhAE46+FT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21493" o:spid="_x0000_s1677" style="position:absolute;left:24359;top:1653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Yj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8XgInzPhCMjFLwAAAP//AwBQSwECLQAUAAYACAAAACEA2+H2y+4AAACFAQAAEwAAAAAAAAAA&#10;AAAAAAAAAAAAW0NvbnRlbnRfVHlwZXNdLnhtbFBLAQItABQABgAIAAAAIQBa9CxbvwAAABUBAAAL&#10;AAAAAAAAAAAAAAAAAB8BAABfcmVscy8ucmVsc1BLAQItABQABgAIAAAAIQC+6GYj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21494" o:spid="_x0000_s1678" style="position:absolute;left:24359;top:1890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MO4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0aTDuM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21495" o:spid="_x0000_s1679" style="position:absolute;left:24359;top:2127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VvM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Xk1bzM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21496" o:spid="_x0000_s1680" style="position:absolute;left:24359;top:2364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5X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MQH+V8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21497" o:spid="_x0000_s1681" style="position:absolute;left:24359;top:2600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2AgxAAAANwAAAAPAAAAZHJzL2Rvd25yZXYueG1sRI9Li8JA&#10;EITvgv9haGFvOtGDj+goorvo0ReotybTJsFMT8jMmuivd4SFPRZV9RU1WzSmEA+qXG5ZQb8XgSBO&#10;rM45VXA6/nTHIJxH1lhYJgVPcrCYt1szjLWteU+Pg09FgLCLUUHmfRlL6ZKMDLqeLYmDd7OVQR9k&#10;lUpdYR3gppCDKBpKgzmHhQxLWmWU3A+/RsFmXC4vW/uq0+L7ujnvzpP1ceKV+uo0yykIT43/D/+1&#10;t1rBaDSEz5lwBOT8DQAA//8DAFBLAQItABQABgAIAAAAIQDb4fbL7gAAAIUBAAATAAAAAAAAAAAA&#10;AAAAAAAAAABbQ29udGVudF9UeXBlc10ueG1sUEsBAi0AFAAGAAgAAAAhAFr0LFu/AAAAFQEAAAsA&#10;AAAAAAAAAAAAAAAAHwEAAF9yZWxzLy5yZWxzUEsBAi0AFAAGAAgAAAAhAMHTYCD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21498" o:spid="_x0000_s1682" style="position:absolute;left:24359;top:28381;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8W7xgAAANwAAAAPAAAAZHJzL2Rvd25yZXYueG1sRI/NasMw&#10;EITvgb6D2EJvidwc6sSJEkybYh/zU0h7W6yNbWqtjKXabp8+CgR6HGbmG2a9HU0jeupcbVnB8ywC&#10;QVxYXXOp4OP0Pl2AcB5ZY2OZFPySg+3mYbLGRNuBD9QffSkChF2CCirv20RKV1Rk0M1sSxy8i+0M&#10;+iC7UuoOhwA3jZxH0Ys0WHNYqLCl14qK7+OPUZAt2vQzt39D2ey+svP+vHw7Lb1ST49jugLhafT/&#10;4Xs71wriOIbbmXAE5OYKAAD//wMAUEsBAi0AFAAGAAgAAAAhANvh9svuAAAAhQEAABMAAAAAAAAA&#10;AAAAAAAAAAAAAFtDb250ZW50X1R5cGVzXS54bWxQSwECLQAUAAYACAAAACEAWvQsW78AAAAVAQAA&#10;CwAAAAAAAAAAAAAAAAAfAQAAX3JlbHMvLnJlbHNQSwECLQAUAAYACAAAACEArp/Fu8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21499" o:spid="_x0000_s1683" style="position:absolute;left:24359;top:3074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HJwgAAANwAAAAPAAAAZHJzL2Rvd25yZXYueG1sRE/LisIw&#10;FN0L/kO4wuw01cWotamID3Q5o4K6uzTXttjclCbaznz9ZDHg8nDeybIzlXhR40rLCsajCARxZnXJ&#10;uYLzaTecgXAeWWNlmRT8kINl2u8lGGvb8je9jj4XIYRdjAoK7+tYSpcVZNCNbE0cuLttDPoAm1zq&#10;BtsQbio5iaJPabDk0FBgTeuCssfxaRTsZ/XqerC/bV5tb/vL12W+Oc29Uh+DbrUA4anzb/G/+6AV&#10;TKdhbTgTjoBM/wAAAP//AwBQSwECLQAUAAYACAAAACEA2+H2y+4AAACFAQAAEwAAAAAAAAAAAAAA&#10;AAAAAAAAW0NvbnRlbnRfVHlwZXNdLnhtbFBLAQItABQABgAIAAAAIQBa9CxbvwAAABUBAAALAAAA&#10;AAAAAAAAAAAAAB8BAABfcmVscy8ucmVsc1BLAQItABQABgAIAAAAIQDfAFHJwgAAANwAAAAPAAAA&#10;AAAAAAAAAAAAAAcCAABkcnMvZG93bnJldi54bWxQSwUGAAAAAAMAAwC3AAAA9gIAAAAA&#10;" filled="f" stroked="f">
                  <v:textbox inset="0,0,0,0">
                    <w:txbxContent>
                      <w:p w:rsidR="0053787A" w:rsidRDefault="00170A63">
                        <w:pPr>
                          <w:spacing w:after="160" w:line="256" w:lineRule="auto"/>
                          <w:ind w:left="0" w:firstLine="0"/>
                          <w:jc w:val="left"/>
                        </w:pPr>
                        <w:r>
                          <w:t xml:space="preserve"> </w:t>
                        </w:r>
                      </w:p>
                    </w:txbxContent>
                  </v:textbox>
                </v:rect>
                <v:rect id="Rectangle 21500" o:spid="_x0000_s1684" style="position:absolute;left:24359;top:3312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RSxQAAANwAAAAPAAAAZHJzL2Rvd25yZXYueG1sRI9Pi8Iw&#10;FMTvwn6H8Ba8aaoHtdUosuuiR/8sqLdH82yLzUtpsrb66Y0g7HGYmd8ws0VrSnGj2hWWFQz6EQji&#10;1OqCMwW/h5/eBITzyBpLy6TgTg4W84/ODBNtG97Rbe8zESDsElSQe18lUro0J4Oubyvi4F1sbdAH&#10;WWdS19gEuCnlMIpG0mDBYSHHir5ySq/7P6NgPamWp419NFm5Oq+P22P8fYi9Ut3PdjkF4an1/+F3&#10;e6MVjMcxvM6EIyDnTwAAAP//AwBQSwECLQAUAAYACAAAACEA2+H2y+4AAACFAQAAEwAAAAAAAAAA&#10;AAAAAAAAAAAAW0NvbnRlbnRfVHlwZXNdLnhtbFBLAQItABQABgAIAAAAIQBa9CxbvwAAABUBAAAL&#10;AAAAAAAAAAAAAAAAAB8BAABfcmVscy8ucmVsc1BLAQItABQABgAIAAAAIQCwTPRS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21501" o:spid="_x0000_s1685" style="position:absolute;left:24359;top:3548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y3owQAAANwAAAAPAAAAZHJzL2Rvd25yZXYueG1sRE/LisIw&#10;FN0L/kO4gjtNdaG1YxTxgS4dFXR2l+ZOW6a5KU201a83iwGXh/OeL1tTigfVrrCsYDSMQBCnVhec&#10;Kbicd4MYhPPIGkvLpOBJDpaLbmeOibYNf9Pj5DMRQtglqCD3vkqkdGlOBt3QVsSB+7W1QR9gnUld&#10;YxPCTSnHUTSRBgsODTlWtM4p/TvdjYJ9XK1uB/tqsnL7s78er7PNeeaV6vfa1RcIT63/iP/dB61g&#10;Gof54Uw4AnLxBgAA//8DAFBLAQItABQABgAIAAAAIQDb4fbL7gAAAIUBAAATAAAAAAAAAAAAAAAA&#10;AAAAAABbQ29udGVudF9UeXBlc10ueG1sUEsBAi0AFAAGAAgAAAAhAFr0LFu/AAAAFQEAAAsAAAAA&#10;AAAAAAAAAAAAHwEAAF9yZWxzLy5yZWxzUEsBAi0AFAAGAAgAAAAhABSjLejBAAAA3AAAAA8AAAAA&#10;AAAAAAAAAAAABwIAAGRycy9kb3ducmV2LnhtbFBLBQYAAAAAAwADALcAAAD1AgAAAAA=&#10;" filled="f" stroked="f">
                  <v:textbox inset="0,0,0,0">
                    <w:txbxContent>
                      <w:p w:rsidR="0053787A" w:rsidRDefault="00170A63">
                        <w:pPr>
                          <w:spacing w:after="160" w:line="256" w:lineRule="auto"/>
                          <w:ind w:left="0" w:firstLine="0"/>
                          <w:jc w:val="left"/>
                        </w:pPr>
                        <w:r>
                          <w:t xml:space="preserve"> </w:t>
                        </w:r>
                      </w:p>
                    </w:txbxContent>
                  </v:textbox>
                </v:rect>
                <v:rect id="Rectangle 21502" o:spid="_x0000_s1686" style="position:absolute;left:24359;top:37845;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4hzxAAAANwAAAAPAAAAZHJzL2Rvd25yZXYueG1sRI9Bi8Iw&#10;FITvgv8hPGFvmroHt1ajiKvo0VVBvT2aZ1tsXkoTbXd/vVkQPA4z8w0znbemFA+qXWFZwXAQgSBO&#10;rS44U3A8rPsxCOeRNZaWScEvOZjPup0pJto2/EOPvc9EgLBLUEHufZVI6dKcDLqBrYiDd7W1QR9k&#10;nUldYxPgppSfUTSSBgsOCzlWtMwpve3vRsEmrhbnrf1rsnJ12Zx2p/H3YeyV+ui1iwkIT61/h1/t&#10;rVbwFQ/h/0w4AnL2BAAA//8DAFBLAQItABQABgAIAAAAIQDb4fbL7gAAAIUBAAATAAAAAAAAAAAA&#10;AAAAAAAAAABbQ29udGVudF9UeXBlc10ueG1sUEsBAi0AFAAGAAgAAAAhAFr0LFu/AAAAFQEAAAsA&#10;AAAAAAAAAAAAAAAAHwEAAF9yZWxzLy5yZWxzUEsBAi0AFAAGAAgAAAAhAHvviHP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21503" o:spid="_x0000_s1687" style="position:absolute;left:24359;top:4022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RYE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l6SGP7PhCMg138AAAD//wMAUEsBAi0AFAAGAAgAAAAhANvh9svuAAAAhQEAABMAAAAAAAAA&#10;AAAAAAAAAAAAAFtDb250ZW50X1R5cGVzXS54bWxQSwECLQAUAAYACAAAACEAWvQsW78AAAAVAQAA&#10;CwAAAAAAAAAAAAAAAAAfAQAAX3JlbHMvLnJlbHNQSwECLQAUAAYACAAAACEAiz0WBM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21504" o:spid="_x0000_s1688" style="position:absolute;left:24359;top:4258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bO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5HGzn8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21505" o:spid="_x0000_s1689" style="position:absolute;left:24359;top:44962;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CvrxgAAANwAAAAPAAAAZHJzL2Rvd25yZXYueG1sRI9Pa8JA&#10;FMTvhX6H5RW81Y1F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a5gr68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21506" o:spid="_x0000_s1690" style="position:absolute;left:24359;top:47328;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I5wxgAAANwAAAAPAAAAZHJzL2Rvd25yZXYueG1sRI9Pa8JA&#10;FMTvhX6H5RW81Y0FbY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BNSOcM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21507" o:spid="_x0000_s1691" style="position:absolute;left:24359;top:4969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hAHxgAAANwAAAAPAAAAZHJzL2Rvd25yZXYueG1sRI9Ba8JA&#10;FITvBf/D8oTemk170BizCaItemxVsL09ss8kNPs2ZLcm9dd3C4LHYWa+YbJiNK24UO8aywqeoxgE&#10;cWl1w5WC4+HtKQHhPLLG1jIp+CUHRT55yDDVduAPuux9JQKEXYoKau+7VEpX1mTQRbYjDt7Z9gZ9&#10;kH0ldY9DgJtWvsTxTBpsOCzU2NG6pvJ7/2MUbJNu9bmz16FqX7+2p/fTYnNYeKUep+NqCcLT6O/h&#10;W3unFcyTGfyfCUdA5n8AAAD//wMAUEsBAi0AFAAGAAgAAAAhANvh9svuAAAAhQEAABMAAAAAAAAA&#10;AAAAAAAAAAAAAFtDb250ZW50X1R5cGVzXS54bWxQSwECLQAUAAYACAAAACEAWvQsW78AAAAVAQAA&#10;CwAAAAAAAAAAAAAAAAAfAQAAX3JlbHMvLnJlbHNQSwECLQAUAAYACAAAACEA9AYQB8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21508" o:spid="_x0000_s1692" style="position:absolute;left:24359;top:5206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rWcxQAAANwAAAAPAAAAZHJzL2Rvd25yZXYueG1sRI9Pi8Iw&#10;FMTvwn6H8Ba8aaoHrdUosuuiR/8sqLdH82yLzUtpsrb66Y0g7HGYmd8ws0VrSnGj2hWWFQz6EQji&#10;1OqCMwW/h59eDMJ5ZI2lZVJwJweL+Udnhom2De/otveZCBB2CSrIva8SKV2ak0HXtxVx8C62NuiD&#10;rDOpa2wC3JRyGEUjabDgsJBjRV85pdf9n1GwjqvlaWMfTVauzuvj9jj5Pky8Ut3PdjkF4an1/+F3&#10;e6MVjOMxvM6EIyDnTwAAAP//AwBQSwECLQAUAAYACAAAACEA2+H2y+4AAACFAQAAEwAAAAAAAAAA&#10;AAAAAAAAAAAAW0NvbnRlbnRfVHlwZXNdLnhtbFBLAQItABQABgAIAAAAIQBa9CxbvwAAABUBAAAL&#10;AAAAAAAAAAAAAAAAAB8BAABfcmVscy8ucmVsc1BLAQItABQABgAIAAAAIQCbSrWc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21509" o:spid="_x0000_s1693" style="position:absolute;left:24359;top:54430;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SHuwQAAANwAAAAPAAAAZHJzL2Rvd25yZXYueG1sRE/LisIw&#10;FN0L/kO4gjtNdaG1YxTxgS4dFXR2l+ZOW6a5KU201a83iwGXh/OeL1tTigfVrrCsYDSMQBCnVhec&#10;Kbicd4MYhPPIGkvLpOBJDpaLbmeOibYNf9Pj5DMRQtglqCD3vkqkdGlOBt3QVsSB+7W1QR9gnUld&#10;YxPCTSnHUTSRBgsODTlWtM4p/TvdjYJ9XK1uB/tqsnL7s78er7PNeeaV6vfa1RcIT63/iP/dB61g&#10;Goe14Uw4AnLxBgAA//8DAFBLAQItABQABgAIAAAAIQDb4fbL7gAAAIUBAAATAAAAAAAAAAAAAAAA&#10;AAAAAABbQ29udGVudF9UeXBlc10ueG1sUEsBAi0AFAAGAAgAAAAhAFr0LFu/AAAAFQEAAAsAAAAA&#10;AAAAAAAAAAAAHwEAAF9yZWxzLy5yZWxzUEsBAi0AFAAGAAgAAAAhAOrVIe7BAAAA3AAAAA8AAAAA&#10;AAAAAAAAAAAABwIAAGRycy9kb3ducmV2LnhtbFBLBQYAAAAAAwADALcAAAD1AgAAAAA=&#10;" filled="f" stroked="f">
                  <v:textbox inset="0,0,0,0">
                    <w:txbxContent>
                      <w:p w:rsidR="0053787A" w:rsidRDefault="00170A63">
                        <w:pPr>
                          <w:spacing w:after="160" w:line="256" w:lineRule="auto"/>
                          <w:ind w:left="0" w:firstLine="0"/>
                          <w:jc w:val="left"/>
                        </w:pPr>
                        <w:r>
                          <w:t xml:space="preserve"> </w:t>
                        </w:r>
                      </w:p>
                    </w:txbxContent>
                  </v:textbox>
                </v:rect>
                <v:rect id="Rectangle 21510" o:spid="_x0000_s1694" style="position:absolute;left:24359;top:5680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R1xQAAANwAAAAPAAAAZHJzL2Rvd25yZXYueG1sRI9Pa8JA&#10;FMTvgt9heYI33ejBJtFVxD/o0WrBentkX5PQ7NuQXU3sp3cLhR6HmfkNs1h1phIPalxpWcFkHIEg&#10;zqwuOVfwcdmPYhDOI2usLJOCJzlYLfu9BabatvxOj7PPRYCwS1FB4X2dSumyggy6sa2Jg/dlG4M+&#10;yCaXusE2wE0lp1E0kwZLDgsF1rQpKPs+342CQ1yvP4/2p82r3e1wPV2T7SXxSg0H3XoOwlPn/8N/&#10;7aNW8BYn8HsmHAG5fAEAAP//AwBQSwECLQAUAAYACAAAACEA2+H2y+4AAACFAQAAEwAAAAAAAAAA&#10;AAAAAAAAAAAAW0NvbnRlbnRfVHlwZXNdLnhtbFBLAQItABQABgAIAAAAIQBa9CxbvwAAABUBAAAL&#10;AAAAAAAAAAAAAAAAAB8BAABfcmVscy8ucmVsc1BLAQItABQABgAIAAAAIQCFmYR1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shape id="Picture 21512" o:spid="_x0000_s1695" type="#_x0000_t75" style="position:absolute;width:43799;height:61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pmbwAAAANwAAAAPAAAAZHJzL2Rvd25yZXYueG1sRE/LisIw&#10;FN0L/kO4wuw01YI6HaOIMDAwKx+gy0tzbWKbm9JE7fz9ZCG4PJz3atO7RjyoC9azgukkA0Fcem25&#10;UnA6fo+XIEJE1th4JgV/FGCzHg5WWGj/5D09DrESKYRDgQpMjG0hZSgNOQwT3xIn7uo7hzHBrpK6&#10;w2cKd42cZdlcOrScGgy2tDNU1oe7U3A7L3bnS22NsfXpuv8NeZ7fWamPUb/9AhGpj2/xy/2jFSw+&#10;0/x0Jh0Buf4HAAD//wMAUEsBAi0AFAAGAAgAAAAhANvh9svuAAAAhQEAABMAAAAAAAAAAAAAAAAA&#10;AAAAAFtDb250ZW50X1R5cGVzXS54bWxQSwECLQAUAAYACAAAACEAWvQsW78AAAAVAQAACwAAAAAA&#10;AAAAAAAAAAAfAQAAX3JlbHMvLnJlbHNQSwECLQAUAAYACAAAACEAX4KZm8AAAADcAAAADwAAAAAA&#10;AAAAAAAAAAAHAgAAZHJzL2Rvd25yZXYueG1sUEsFBgAAAAADAAMAtwAAAPQCAAAAAA==&#10;">
                  <v:imagedata r:id="rId88" o:title=""/>
                  <v:path arrowok="t"/>
                </v:shape>
                <w10:anchorlock/>
              </v:group>
            </w:pict>
          </mc:Fallback>
        </mc:AlternateContent>
      </w:r>
    </w:p>
    <w:p w:rsidR="0053787A" w:rsidRDefault="00170A63">
      <w:pPr>
        <w:spacing w:after="131" w:line="228" w:lineRule="auto"/>
        <w:ind w:left="346" w:right="946" w:firstLine="696"/>
        <w:jc w:val="left"/>
      </w:pPr>
      <w:r>
        <w:rPr>
          <w:b/>
        </w:rPr>
        <w:t>SEGUNDO:</w:t>
      </w:r>
      <w:r>
        <w:t xml:space="preserve"> Aprobar la modificación de la ficha del Inventario Municipal nº 14/24 referente a viales, relacionado con la ficha del callejero de Punta Larga que tiene el nº de ficha en</w:t>
      </w:r>
      <w:r>
        <w:t xml:space="preserve"> el inventario 1/106 que a continuación se transcribe: </w:t>
      </w:r>
    </w:p>
    <w:p w:rsidR="0053787A" w:rsidRDefault="00170A63">
      <w:pPr>
        <w:spacing w:after="4688" w:line="256" w:lineRule="auto"/>
        <w:ind w:left="1042" w:firstLine="0"/>
        <w:jc w:val="left"/>
      </w:pPr>
      <w:r>
        <w:rPr>
          <w:color w:val="CE181E"/>
        </w:rPr>
        <w:t xml:space="preserve"> </w:t>
      </w:r>
    </w:p>
    <w:p w:rsidR="0053787A" w:rsidRDefault="00170A63">
      <w:pPr>
        <w:spacing w:after="1334" w:line="256" w:lineRule="auto"/>
        <w:ind w:left="-2207" w:right="2899" w:firstLine="0"/>
        <w:jc w:val="left"/>
      </w:pPr>
      <w:r>
        <w:rPr>
          <w:rFonts w:ascii="Calibri" w:eastAsia="Calibri" w:hAnsi="Calibri" w:cs="Calibri"/>
          <w:noProof/>
        </w:rPr>
        <mc:AlternateContent>
          <mc:Choice Requires="wpg">
            <w:drawing>
              <wp:anchor distT="0" distB="0" distL="114300" distR="114300" simplePos="0" relativeHeight="251718656"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791" name="Group 205686"/>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792" name="Rectangle 21580"/>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793" name="Rectangle 21581"/>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794" name="Rectangle 21582"/>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96 de 124 </w:t>
                              </w:r>
                            </w:p>
                          </w:txbxContent>
                        </wps:txbx>
                        <wps:bodyPr vert="horz" wrap="square" lIns="0" tIns="0" rIns="0" bIns="0" anchor="t" anchorCtr="0" compatLnSpc="0">
                          <a:noAutofit/>
                        </wps:bodyPr>
                      </wps:wsp>
                    </wpg:wgp>
                  </a:graphicData>
                </a:graphic>
              </wp:anchor>
            </w:drawing>
          </mc:Choice>
          <mc:Fallback>
            <w:pict>
              <v:group id="Group 205686" o:spid="_x0000_s1696" style="position:absolute;left:0;text-align:left;margin-left:505.9pt;margin-top:595pt;width:346.95pt;height:95.05pt;z-index:251718656;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WXFtwIAAEwJAAAOAAAAZHJzL2Uyb0RvYy54bWzkVttu3CAQfa/Uf0C8J7ZZ27u24o2qpokq&#10;RU3UtB/AYnyRbKDArjf9+g7Y3qTbKg9bqWrUF8xlGM4czoy5uNz3HdpxbVopChydhxhxwWTZirrA&#10;X79cn60wMpaKknZS8AI/coMv12/fXAwq50Q2siu5RuBEmHxQBW6sVXkQGNbwnppzqbiAxUrqnloY&#10;6jooNR3Ae98FJAzTYJC6VFoybgzMXo2LeO39VxVn9q6qDLeoKzBgs77Vvt24Nlhf0LzWVDUtm2DQ&#10;E1D0tBVw6MHVFbUUbXX7i6u+ZVoaWdlzJvtAVlXLuI8BoonCo2hutNwqH0udD7U60ATUHvF0slv2&#10;aXevUVsWeJlFGAnawyX5cxEJk3SVOoYGVedgeKPVg7rX00Q9jlzQ+0r37gvhoD2oIMviKFti9Fjg&#10;MxLFaZJlI9F8bxEDC5ImKVlgxMAijsM0JtNNsAau62UfrPnwspdgBhQ43AeYgwKFmScSzZ+R+NBQ&#10;xf3dGMfNgUQyk/gZtEdF3XFEomTl43MQwPZAoskN8DkziLQEeUYpyDoMY6+midDlarXIwDGwlcXh&#10;MouP2ExIvFrAuqMzihaERM7gwAPNlTb2hsseuU6BNUDz/unu1tjRdDZxaIS8brsO5mneCcQo5GXV&#10;0XHLszW35YqaBu0oZJeRXVtO53YCjnfRjvG5nt1v9l5nySJxVm5uI8tHIA7KB4BqpP6O0QCpCL6+&#10;banmGHUfBVyTy9u5o+fOZu5QwWBrgS1GY/e9HfMbEkxReyseFHM+xsDeba2sWh/zE4IJLKhjxPUX&#10;ZALiH3PtZ5n4i3PATpFJFEarkCReJ1GYxWQxZdUh7Ui0zJLs1QhlKj7/tVDi3wuFzDl0ilAgoaBS&#10;HIljrsOvpYosZwb+xSrifz3wy/ZVeHpeuDfB87GvOk+PoPUPAAAA//8DAFBLAwQUAAYACAAAACEA&#10;tmeBGeIAAAAPAQAADwAAAGRycy9kb3ducmV2LnhtbEyPQWvCQBCF74X+h2UKvdXdrVg1zUZE2p6k&#10;UC0Ub2syJsHsbMiuSfz3HU/t7T3m8eZ76Wp0jeixC7UnA3qiQCDlvqipNPC9f39agAjRUmEbT2jg&#10;igFW2f1dapPCD/SF/S6WgksoJNZAFWObSBnyCp0NE98i8e3kO2cj266URWcHLneNfFbqRTpbE3+o&#10;bIubCvPz7uIMfAx2WE/1W789nzbXw372+bPVaMzjw7h+BRFxjH9huOEzOmTMdPQXKoJo2CutmT2y&#10;0kvFs26ZuZrNQRxZTRdKg8xS+X9H9gsAAP//AwBQSwECLQAUAAYACAAAACEAtoM4kv4AAADhAQAA&#10;EwAAAAAAAAAAAAAAAAAAAAAAW0NvbnRlbnRfVHlwZXNdLnhtbFBLAQItABQABgAIAAAAIQA4/SH/&#10;1gAAAJQBAAALAAAAAAAAAAAAAAAAAC8BAABfcmVscy8ucmVsc1BLAQItABQABgAIAAAAIQBelWXF&#10;twIAAEwJAAAOAAAAAAAAAAAAAAAAAC4CAABkcnMvZTJvRG9jLnhtbFBLAQItABQABgAIAAAAIQC2&#10;Z4EZ4gAAAA8BAAAPAAAAAAAAAAAAAAAAABEFAABkcnMvZG93bnJldi54bWxQSwUGAAAAAAQABADz&#10;AAAAIAYAAAAA&#10;">
                <v:rect id="Rectangle 21580" o:spid="_x0000_s1697"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Y/TxAAAANwAAAAPAAAAZHJzL2Rvd25yZXYueG1sRI9BT8JA&#10;FITvJv6HzTPxJlsaUKgsBAk1crRAvL50H22x+7bpPqH+e9fExONkZr7JLFaDa9WF+tB4NjAeJaCI&#10;S28brgwc9vnDDFQQZIutZzLwTQFWy9ubBWbWX/mdLoVUKkI4ZGigFukyrUNZk8Mw8h1x9E6+dyhR&#10;9pW2PV4j3LU6TZJH7bDhuFBjR5uays/iyxlYI23zj1mavL7kMj6eZTop0p0x93fD+hmU0CD/4b/2&#10;mzXwNE/h90w8Anr5AwAA//8DAFBLAQItABQABgAIAAAAIQDb4fbL7gAAAIUBAAATAAAAAAAAAAAA&#10;AAAAAAAAAABbQ29udGVudF9UeXBlc10ueG1sUEsBAi0AFAAGAAgAAAAhAFr0LFu/AAAAFQEAAAsA&#10;AAAAAAAAAAAAAAAAHwEAAF9yZWxzLy5yZWxzUEsBAi0AFAAGAAgAAAAhAAlRj9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1581" o:spid="_x0000_s1698"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SpIxQAAANwAAAAPAAAAZHJzL2Rvd25yZXYueG1sRI9fT8JA&#10;EMTfTfwOlzXhTa7UP2DhIEio0UcLxNdNb2mrvb2mt0D99p6JiY+TmflNZrEaXKvO1IfGs4HJOAFF&#10;XHrbcGVgv8tvZ6CCIFtsPZOBbwqwWl5fLTCz/sLvdC6kUhHCIUMDtUiXaR3KmhyGse+Io3f0vUOJ&#10;sq+07fES4a7VaZI8aocNx4UaO9rUVH4VJ2dgjbTNP2Zp8vKcy+TwKQ/3RfpmzOhmWM9BCQ3yH/5r&#10;v1oD06c7+D0Tj4Be/gAAAP//AwBQSwECLQAUAAYACAAAACEA2+H2y+4AAACFAQAAEwAAAAAAAAAA&#10;AAAAAAAAAAAAW0NvbnRlbnRfVHlwZXNdLnhtbFBLAQItABQABgAIAAAAIQBa9CxbvwAAABUBAAAL&#10;AAAAAAAAAAAAAAAAAB8BAABfcmVscy8ucmVsc1BLAQItABQABgAIAAAAIQBmHSpIxQAAANwAAAAP&#10;AAAAAAAAAAAAAAAAAAcCAABkcnMvZG93bnJldi54bWxQSwUGAAAAAAMAAwC3AAAA+QI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1582" o:spid="_x0000_s1699"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LI8xAAAANwAAAAPAAAAZHJzL2Rvd25yZXYueG1sRI9BT8JA&#10;FITvJv6HzTPhJlsaEKgsBA01erRAuL50n221+7bpPqD+e9fExONkZr7JrDaDa9WF+tB4NjAZJ6CI&#10;S28brgwc9vn9AlQQZIutZzLwTQE269ubFWbWX/mdLoVUKkI4ZGigFukyrUNZk8Mw9h1x9D5871Ci&#10;7Ctte7xGuGt1miQP2mHDcaHGjp5rKr+KszOwRdrlp0WavDzlMjl+ymxapG/GjO6G7SMooUH+w3/t&#10;V2tgvpzC75l4BPT6BwAA//8DAFBLAQItABQABgAIAAAAIQDb4fbL7gAAAIUBAAATAAAAAAAAAAAA&#10;AAAAAAAAAABbQ29udGVudF9UeXBlc10ueG1sUEsBAi0AFAAGAAgAAAAhAFr0LFu/AAAAFQEAAAsA&#10;AAAAAAAAAAAAAAAAHwEAAF9yZWxzLy5yZWxzUEsBAi0AFAAGAAgAAAAhAOn0sjz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96 de 124 </w:t>
                        </w:r>
                      </w:p>
                    </w:txbxContent>
                  </v:textbox>
                </v:rect>
                <w10:wrap type="topAndBottom" anchorx="page" anchory="page"/>
              </v:group>
            </w:pict>
          </mc:Fallback>
        </mc:AlternateContent>
      </w:r>
      <w:r>
        <w:rPr>
          <w:noProof/>
        </w:rPr>
        <w:drawing>
          <wp:anchor distT="0" distB="0" distL="114300" distR="114300" simplePos="0" relativeHeight="251719680" behindDoc="0" locked="0" layoutInCell="1" allowOverlap="1">
            <wp:simplePos x="0" y="0"/>
            <wp:positionH relativeFrom="column">
              <wp:posOffset>781812</wp:posOffset>
            </wp:positionH>
            <wp:positionV relativeFrom="paragraph">
              <wp:posOffset>-3008613</wp:posOffset>
            </wp:positionV>
            <wp:extent cx="4273292" cy="4197096"/>
            <wp:effectExtent l="0" t="0" r="0" b="0"/>
            <wp:wrapSquare wrapText="bothSides"/>
            <wp:docPr id="795" name="Picture 215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273292" cy="4197096"/>
                    </a:xfrm>
                    <a:prstGeom prst="rect">
                      <a:avLst/>
                    </a:prstGeom>
                    <a:noFill/>
                    <a:ln>
                      <a:noFill/>
                      <a:prstDash/>
                    </a:ln>
                  </pic:spPr>
                </pic:pic>
              </a:graphicData>
            </a:graphic>
          </wp:anchor>
        </w:drawing>
      </w:r>
    </w:p>
    <w:p w:rsidR="0053787A" w:rsidRDefault="00170A63">
      <w:pPr>
        <w:spacing w:after="98" w:line="256" w:lineRule="auto"/>
        <w:ind w:left="1042" w:right="2899"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0" w:line="256" w:lineRule="auto"/>
        <w:ind w:left="1042" w:firstLine="0"/>
        <w:jc w:val="left"/>
      </w:pPr>
      <w:r>
        <w:rPr>
          <w:color w:val="CE181E"/>
        </w:rPr>
        <w:t xml:space="preserve"> </w:t>
      </w:r>
    </w:p>
    <w:p w:rsidR="0053787A" w:rsidRDefault="00170A63">
      <w:pPr>
        <w:spacing w:after="1334" w:line="256" w:lineRule="auto"/>
        <w:ind w:left="-2207" w:right="1905" w:firstLine="0"/>
        <w:jc w:val="left"/>
      </w:pPr>
      <w:r>
        <w:rPr>
          <w:rFonts w:ascii="Calibri" w:eastAsia="Calibri" w:hAnsi="Calibri" w:cs="Calibri"/>
          <w:noProof/>
        </w:rPr>
        <mc:AlternateContent>
          <mc:Choice Requires="wpg">
            <w:drawing>
              <wp:anchor distT="0" distB="0" distL="114300" distR="114300" simplePos="0" relativeHeight="251720704"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Square wrapText="bothSides"/>
                <wp:docPr id="796" name="Group 206350"/>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797" name="Rectangle 21653"/>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798" name="Rectangle 21654"/>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799" name="Rectangle 21655"/>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97 de 124 </w:t>
                              </w:r>
                            </w:p>
                          </w:txbxContent>
                        </wps:txbx>
                        <wps:bodyPr vert="horz" wrap="square" lIns="0" tIns="0" rIns="0" bIns="0" anchor="t" anchorCtr="0" compatLnSpc="0">
                          <a:noAutofit/>
                        </wps:bodyPr>
                      </wps:wsp>
                    </wpg:wgp>
                  </a:graphicData>
                </a:graphic>
              </wp:anchor>
            </w:drawing>
          </mc:Choice>
          <mc:Fallback>
            <w:pict>
              <v:group id="Group 206350" o:spid="_x0000_s1700" style="position:absolute;left:0;text-align:left;margin-left:505.9pt;margin-top:595pt;width:346.95pt;height:95.05pt;z-index:251720704;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dhkugIAAEwJAAAOAAAAZHJzL2Uyb0RvYy54bWzkVttu3CAQfa/Uf0C8J7bxZddWvFHVNFGl&#10;qI2a9gNYjC+SDRTYS/r1HbC9SbdRHrZS1agv9gDDMHPmzMDF5X7o0ZZr00lR4ug8xIgLJqtONCX+&#10;9vX6bImRsVRUtJeCl/iBG3y5evvmYqcKTmQr+4prBEaEKXaqxK21qggCw1o+UHMuFRewWEs9UAtD&#10;3QSVpjuwPvQBCcMs2EldKS0ZNwZmr8ZFvPL265oz+7muDbeoLzH4Zv1X++/afYPVBS0aTVXbsckN&#10;eoIXA+0EHHowdUUtRRvd/WZq6JiWRtb2nMkhkHXdMe5jgGii8CiaGy03ysfSFLtGHWACaI9wOtks&#10;+7S906irSrzIM4wEHSBJ/lxEwixOPUI71RSgeKPVvbrTAJmbaMaRC3pf68H9IRy0BxbkeRLlC4we&#10;SnxGoiRL83wEmu8tYqBBsjQjMUYMNJIkzBIyZYK1kK6XbbD2w8tWgtmh4Bc3dwoYZh5BNH8G4n1L&#10;Ffe5MQ6bA4gQ9gjiF+AeFU3PEYmyNHYAOBdA9wCiKQzgOSOItAR6RhnQOgwTz6YJ0MVyGefE45kn&#10;4SJPjtBMSbKMYd3BGUUxIZFTOOBAC6WNveFyQE4osQbXvH26vTV2VJ1VnDdCXnd9D/O06AViFOqy&#10;7um45cma23JFTYu2FKrLyL6rpnN7Ace7aMf4nGT3673nWRovZyzWsnoA4KB9gFOt1D8w2kEpgq3v&#10;G6o5Rv1HAWlydTsLehbWs0AFg60lthiN4ns71jcUmKL2Vtwr5myMgb3bWFl3Pmbn1ejB5CywY8zR&#10;X6AJtMXnaOIzeypNojBahiT1PInCPCHxVFWHsiPRIk/zV0MU3zUe0/RfEgWy9RxR0rmGTuknUFDQ&#10;KY7IMffhV9JFkulmmmv43yKHv3rgyvZdeHpeuDfB07HvOo+PoNVPAAAA//8DAFBLAwQUAAYACAAA&#10;ACEAtmeBGeIAAAAPAQAADwAAAGRycy9kb3ducmV2LnhtbEyPQWvCQBCF74X+h2UKvdXdrVg1zUZE&#10;2p6kUC0Ub2syJsHsbMiuSfz3HU/t7T3m8eZ76Wp0jeixC7UnA3qiQCDlvqipNPC9f39agAjRUmEb&#10;T2jgigFW2f1dapPCD/SF/S6WgksoJNZAFWObSBnyCp0NE98i8e3kO2cj266URWcHLneNfFbqRTpb&#10;E3+obIubCvPz7uIMfAx2WE/1W789nzbXw372+bPVaMzjw7h+BRFxjH9huOEzOmTMdPQXKoJo2Cut&#10;mT2y0kvFs26ZuZrNQRxZTRdKg8xS+X9H9gsAAP//AwBQSwECLQAUAAYACAAAACEAtoM4kv4AAADh&#10;AQAAEwAAAAAAAAAAAAAAAAAAAAAAW0NvbnRlbnRfVHlwZXNdLnhtbFBLAQItABQABgAIAAAAIQA4&#10;/SH/1gAAAJQBAAALAAAAAAAAAAAAAAAAAC8BAABfcmVscy8ucmVsc1BLAQItABQABgAIAAAAIQCH&#10;MdhkugIAAEwJAAAOAAAAAAAAAAAAAAAAAC4CAABkcnMvZTJvRG9jLnhtbFBLAQItABQABgAIAAAA&#10;IQC2Z4EZ4gAAAA8BAAAPAAAAAAAAAAAAAAAAABQFAABkcnMvZG93bnJldi54bWxQSwUGAAAAAAQA&#10;BADzAAAAIwYAAAAA&#10;">
                <v:rect id="Rectangle 21653" o:spid="_x0000_s1701"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ixLxAAAANwAAAAPAAAAZHJzL2Rvd25yZXYueG1sRI9BT8JA&#10;FITvJv6HzTPxJlsaFagsBIgleqRAuL50n221+7bpPqH+e9bExONkZr7JzJeDa9WZ+tB4NjAeJaCI&#10;S28brgwc9vnDFFQQZIutZzLwQwGWi9ubOWbWX3hH50IqFSEcMjRQi3SZ1qGsyWEY+Y44eh++dyhR&#10;9pW2PV4i3LU6TZJn7bDhuFBjR5uayq/i2xlYIb3mp2mabNe5jI+f8vRYpO/G3N8NqxdQQoP8h//a&#10;b9bAZDaB3zPxCOjFFQAA//8DAFBLAQItABQABgAIAAAAIQDb4fbL7gAAAIUBAAATAAAAAAAAAAAA&#10;AAAAAAAAAABbQ29udGVudF9UeXBlc10ueG1sUEsBAi0AFAAGAAgAAAAhAFr0LFu/AAAAFQEAAAsA&#10;AAAAAAAAAAAAAAAAHwEAAF9yZWxzLy5yZWxzUEsBAi0AFAAGAAgAAAAhABkmLE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1654" o:spid="_x0000_s1702"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bg5wQAAANwAAAAPAAAAZHJzL2Rvd25yZXYueG1sRE9NT8JA&#10;EL2b8B82Q8JNtjQoWFgIGmr0aNF4nXSHttCdbboD1H/vHkw8vrzv9XZwrbpSHxrPBmbTBBRx6W3D&#10;lYHPQ36/BBUE2WLrmQz8UIDtZnS3xsz6G3/QtZBKxRAOGRqoRbpM61DW5DBMfUccuaPvHUqEfaVt&#10;j7cY7lqdJsmjdthwbKixo5eaynNxcQZ2SPv8e5kmr8+5zL5O8jAv0ndjJuNhtwIlNMi/+M/9Zg0s&#10;nuLaeCYeAb35BQAA//8DAFBLAQItABQABgAIAAAAIQDb4fbL7gAAAIUBAAATAAAAAAAAAAAAAAAA&#10;AAAAAABbQ29udGVudF9UeXBlc10ueG1sUEsBAi0AFAAGAAgAAAAhAFr0LFu/AAAAFQEAAAsAAAAA&#10;AAAAAAAAAAAAHwEAAF9yZWxzLy5yZWxzUEsBAi0AFAAGAAgAAAAhAGi5uDn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1655" o:spid="_x0000_s1703"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R2ixAAAANwAAAAPAAAAZHJzL2Rvd25yZXYueG1sRI9BT8JA&#10;FITvJv6HzTPhJlsaUSgsBA01erRCuL50H22x+7bpPqD+e9fExONkZr7JLNeDa9WF+tB4NjAZJ6CI&#10;S28brgzsPvP7GaggyBZbz2TgmwKsV7c3S8ysv/IHXQqpVIRwyNBALdJlWoeyJodh7Dvi6B1971Ci&#10;7Ctte7xGuGt1miSP2mHDcaHGjl5qKr+KszOwQdrmh1mavD7nMtmfZPpQpO/GjO6GzQKU0CD/4b/2&#10;mzXwNJ/D75l4BPTqBwAA//8DAFBLAQItABQABgAIAAAAIQDb4fbL7gAAAIUBAAATAAAAAAAAAAAA&#10;AAAAAAAAAABbQ29udGVudF9UeXBlc10ueG1sUEsBAi0AFAAGAAgAAAAhAFr0LFu/AAAAFQEAAAsA&#10;AAAAAAAAAAAAAAAAHwEAAF9yZWxzLy5yZWxzUEsBAi0AFAAGAAgAAAAhAAf1HaL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97 de 124 </w:t>
                        </w:r>
                      </w:p>
                    </w:txbxContent>
                  </v:textbox>
                </v:rect>
                <w10:wrap type="square" anchorx="page" anchory="page"/>
              </v:group>
            </w:pict>
          </mc:Fallback>
        </mc:AlternateContent>
      </w:r>
      <w:r>
        <w:rPr>
          <w:noProof/>
        </w:rPr>
        <w:drawing>
          <wp:anchor distT="0" distB="0" distL="114300" distR="114300" simplePos="0" relativeHeight="251721728" behindDoc="0" locked="0" layoutInCell="1" allowOverlap="1">
            <wp:simplePos x="0" y="0"/>
            <wp:positionH relativeFrom="column">
              <wp:posOffset>826004</wp:posOffset>
            </wp:positionH>
            <wp:positionV relativeFrom="paragraph">
              <wp:posOffset>-3967206</wp:posOffset>
            </wp:positionV>
            <wp:extent cx="4860036" cy="5088636"/>
            <wp:effectExtent l="0" t="0" r="0" b="0"/>
            <wp:wrapSquare wrapText="bothSides"/>
            <wp:docPr id="800" name="Picture 216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860036" cy="5088636"/>
                    </a:xfrm>
                    <a:prstGeom prst="rect">
                      <a:avLst/>
                    </a:prstGeom>
                    <a:noFill/>
                    <a:ln>
                      <a:noFill/>
                      <a:prstDash/>
                    </a:ln>
                  </pic:spPr>
                </pic:pic>
              </a:graphicData>
            </a:graphic>
          </wp:anchor>
        </w:drawing>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t xml:space="preserve"> </w:t>
      </w:r>
    </w:p>
    <w:p w:rsidR="0053787A" w:rsidRDefault="00170A63">
      <w:pPr>
        <w:spacing w:after="111"/>
        <w:ind w:left="345" w:right="1021" w:firstLine="696"/>
      </w:pPr>
      <w:r>
        <w:rPr>
          <w:b/>
        </w:rPr>
        <w:t>TERCERO:</w:t>
      </w:r>
      <w:r>
        <w:t xml:space="preserve"> Dar cuenta al </w:t>
      </w:r>
      <w:r>
        <w:t xml:space="preserve">Registro de la Propiedad nº4 de Santa Cruz de Tenerife de la presente modificación y continuar con la inscripción en el Registro de la Propiedad teniendo en cuenta esta modificación. </w:t>
      </w:r>
    </w:p>
    <w:p w:rsidR="0053787A" w:rsidRDefault="00170A63">
      <w:pPr>
        <w:spacing w:after="114"/>
        <w:ind w:left="345" w:right="946" w:firstLine="696"/>
      </w:pPr>
      <w:r>
        <w:rPr>
          <w:b/>
        </w:rPr>
        <w:t>CUARTO:</w:t>
      </w:r>
      <w:r>
        <w:t xml:space="preserve"> Facultar a la Alcaldesa- Presidenta para que realice cuantas </w:t>
      </w:r>
      <w:r>
        <w:t xml:space="preserve">actuaciones considere precisas en aplicación del presente acuerdo.” </w:t>
      </w:r>
    </w:p>
    <w:p w:rsidR="0053787A" w:rsidRDefault="00170A63">
      <w:pPr>
        <w:spacing w:after="0" w:line="256" w:lineRule="auto"/>
        <w:ind w:left="629" w:firstLine="0"/>
        <w:jc w:val="left"/>
      </w:pPr>
      <w:r>
        <w:t xml:space="preserve"> </w:t>
      </w:r>
    </w:p>
    <w:p w:rsidR="0053787A" w:rsidRDefault="00170A63">
      <w:pPr>
        <w:spacing w:after="164"/>
        <w:ind w:left="355" w:right="946"/>
      </w:pPr>
      <w:r>
        <w:t xml:space="preserve"> </w:t>
      </w:r>
      <w:r>
        <w:tab/>
        <w:t xml:space="preserve">Por lo que se eleva esta propuesta a la Junta de Gobierno Local de esta Corporación, que resolverá como mejor proceda. </w:t>
      </w:r>
    </w:p>
    <w:p w:rsidR="0053787A" w:rsidRDefault="00170A63">
      <w:pPr>
        <w:spacing w:after="148" w:line="256" w:lineRule="auto"/>
        <w:ind w:left="773" w:firstLine="0"/>
        <w:jc w:val="left"/>
      </w:pPr>
      <w:r>
        <w:t xml:space="preserve"> </w:t>
      </w:r>
    </w:p>
    <w:p w:rsidR="0053787A" w:rsidRDefault="00170A63">
      <w:pPr>
        <w:spacing w:after="0" w:line="256" w:lineRule="auto"/>
        <w:ind w:left="346" w:firstLine="0"/>
        <w:jc w:val="left"/>
      </w:pPr>
      <w:r>
        <w:rPr>
          <w:b/>
        </w:rPr>
        <w:t xml:space="preserve"> </w:t>
      </w:r>
    </w:p>
    <w:p w:rsidR="0053787A" w:rsidRDefault="00170A63">
      <w:pPr>
        <w:spacing w:after="5"/>
        <w:ind w:left="355" w:right="937"/>
      </w:pPr>
      <w:r>
        <w:rPr>
          <w:b/>
        </w:rPr>
        <w:t xml:space="preserve">La Junta de Gobierno Local, previo debate y por unanimidad </w:t>
      </w:r>
      <w:r>
        <w:rPr>
          <w:b/>
        </w:rPr>
        <w:t xml:space="preserve">de los miembros presentes, acuerda: </w:t>
      </w:r>
    </w:p>
    <w:p w:rsidR="0053787A" w:rsidRDefault="00170A63">
      <w:pPr>
        <w:spacing w:after="0" w:line="256" w:lineRule="auto"/>
        <w:ind w:left="346" w:firstLine="0"/>
        <w:jc w:val="left"/>
      </w:pPr>
      <w:r>
        <w:rPr>
          <w:b/>
        </w:rPr>
        <w:t xml:space="preserve"> </w:t>
      </w:r>
    </w:p>
    <w:p w:rsidR="0053787A" w:rsidRDefault="00170A63">
      <w:pPr>
        <w:spacing w:after="79" w:line="256" w:lineRule="auto"/>
        <w:ind w:left="346" w:firstLine="0"/>
        <w:jc w:val="left"/>
      </w:pPr>
      <w:r>
        <w:rPr>
          <w:b/>
        </w:rPr>
        <w:t xml:space="preserve"> </w:t>
      </w:r>
    </w:p>
    <w:p w:rsidR="0053787A" w:rsidRDefault="00170A63">
      <w:pPr>
        <w:spacing w:after="119" w:line="360" w:lineRule="auto"/>
        <w:ind w:left="345" w:right="946" w:firstLine="696"/>
      </w:pPr>
      <w:r>
        <w:rPr>
          <w:b/>
        </w:rPr>
        <w:t>PRIMERO:</w:t>
      </w:r>
      <w:r>
        <w:t xml:space="preserve"> modificar la ficha del Inventario Municipal en la que se incorporó la calle España, en lo que se refiere a la superficie total y las coordenadas UTM conforme al informe técnico que se transcribe a </w:t>
      </w:r>
      <w:r>
        <w:t xml:space="preserve">continuación: </w:t>
      </w:r>
    </w:p>
    <w:p w:rsidR="0053787A" w:rsidRDefault="00170A63">
      <w:pPr>
        <w:shd w:val="clear" w:color="auto" w:fill="E7E6E6"/>
        <w:spacing w:after="0" w:line="256" w:lineRule="auto"/>
        <w:ind w:left="341"/>
        <w:jc w:val="left"/>
      </w:pPr>
      <w:r>
        <w:rPr>
          <w:shd w:val="clear" w:color="auto" w:fill="E6E6E6"/>
        </w:rPr>
        <w:t>COORDENADAS UTM</w:t>
      </w:r>
      <w:r>
        <w:t xml:space="preserve"> </w:t>
      </w:r>
    </w:p>
    <w:p w:rsidR="0053787A" w:rsidRDefault="00170A63">
      <w:pPr>
        <w:spacing w:after="0" w:line="256" w:lineRule="auto"/>
        <w:ind w:left="346" w:firstLine="0"/>
        <w:jc w:val="left"/>
      </w:pP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801" name="Group 212048"/>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802" name="Rectangle 22240"/>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803" name="Rectangle 22241"/>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804" name="Rectangle 22242"/>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98 de 124 </w:t>
                              </w:r>
                            </w:p>
                          </w:txbxContent>
                        </wps:txbx>
                        <wps:bodyPr vert="horz" wrap="square" lIns="0" tIns="0" rIns="0" bIns="0" anchor="t" anchorCtr="0" compatLnSpc="0">
                          <a:noAutofit/>
                        </wps:bodyPr>
                      </wps:wsp>
                    </wpg:wgp>
                  </a:graphicData>
                </a:graphic>
              </wp:anchor>
            </w:drawing>
          </mc:Choice>
          <mc:Fallback>
            <w:pict>
              <v:group id="Group 212048" o:spid="_x0000_s1704" style="position:absolute;left:0;text-align:left;margin-left:505.9pt;margin-top:595pt;width:346.95pt;height:95.05pt;z-index:251722752;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F2NswIAAEwJAAAOAAAAZHJzL2Uyb0RvYy54bWzkVttu1DAQfUfiHyy/t0m82d0karZClFZI&#10;CCoKH+B1nIuU2Mb2brZ8PWPnsmVBfVgkRMWL48t4fOb4zMRX14euRXuuTSNFjqPLECMumCwaUeX4&#10;65fbiwQjY6koaCsFz/EjN/h68/rVVa8yTmQt24JrBE6EyXqV49palQWBYTXvqLmUigtYLKXuqIWh&#10;roJC0x68d21AwnAV9FIXSkvGjYHZm2ERb7z/suTMfipLwy1qcwzYrG+1b7euDTZXNKs0VXXDRhj0&#10;DBQdbQQcOru6oZainW5+cdU1TEsjS3vJZBfIsmwY9zFANFF4Es2dljvlY6myvlIzTUDtCU9nu2Uf&#10;9/caNUWOkzDCSNAOLsmfi0hEwjhxDPWqysDwTqsHda/HiWoYuaAPpe7cF8JBB1BBmsZRusboMccX&#10;JIpXyzQdiOYHixhYkNVyRRYYMbCI43AVk/EmWA3X9bwPVr973kswAQoc7hlmr0Bh5kii+TMSH2qq&#10;uL8b47iZSSQTiZ9Be1RULUeEkNjH5yCA7UyiyQzwOTGItAR5RiuQdRjGXk0joeskWaTgGNhK43Cd&#10;xidsLkmcLGDd0RlFC0IiZzDzQDOljb3jskOuk2MN0Lx/uv9g7GA6mTg0Qt42bQvzNGsFYhTysmzp&#10;sOXJmttyQ02N9hSyy8i2KcZzWwHHu2iH+FzPHrYHr7Nl7NG5ua0sHoE4KB8Aqpb6O0Y9pCL4+raj&#10;mmPUvhdwTS5vp46eOtupQwWDrTm2GA3dt3bIb0gwRe0H8aCY8zEE9mZnZdn4mI8IRrCgDqf1vyIT&#10;EP+Qaz/LZKbmHJlEYZSEZOl1EoVpTBZjVs1pR6J1ukxfjFCIk9Pxmv5LocS/F8pMzTlCgYSCSnEi&#10;jqkOv5QqsviXxeF/PfDL9lV4fF64N8HTsa86x0fQ5gcAAAD//wMAUEsDBBQABgAIAAAAIQC2Z4EZ&#10;4gAAAA8BAAAPAAAAZHJzL2Rvd25yZXYueG1sTI9Ba8JAEIXvhf6HZQq91d2tWDXNRkTanqRQLRRv&#10;azImwexsyK5J/PcdT+3tPebx5nvpanSN6LELtScDeqJAIOW+qKk08L1/f1qACNFSYRtPaOCKAVbZ&#10;/V1qk8IP9IX9LpaCSygk1kAVY5tIGfIKnQ0T3yLx7eQ7ZyPbrpRFZwcud418VupFOlsTf6hsi5sK&#10;8/Pu4gx8DHZYT/Vbvz2fNtfDfvb5s9VozOPDuH4FEXGMf2G44TM6ZMx09BcqgmjYK62ZPbLSS8Wz&#10;bpm5ms1BHFlNF0qDzFL5f0f2CwAA//8DAFBLAQItABQABgAIAAAAIQC2gziS/gAAAOEBAAATAAAA&#10;AAAAAAAAAAAAAAAAAABbQ29udGVudF9UeXBlc10ueG1sUEsBAi0AFAAGAAgAAAAhADj9If/WAAAA&#10;lAEAAAsAAAAAAAAAAAAAAAAALwEAAF9yZWxzLy5yZWxzUEsBAi0AFAAGAAgAAAAhACi4XY2zAgAA&#10;TAkAAA4AAAAAAAAAAAAAAAAALgIAAGRycy9lMm9Eb2MueG1sUEsBAi0AFAAGAAgAAAAhALZngRni&#10;AAAADwEAAA8AAAAAAAAAAAAAAAAADQUAAGRycy9kb3ducmV2LnhtbFBLBQYAAAAABAAEAPMAAAAc&#10;BgAAAAA=&#10;">
                <v:rect id="Rectangle 22240" o:spid="_x0000_s1705"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44CwwAAANwAAAAPAAAAZHJzL2Rvd25yZXYueG1sRI9BS8NA&#10;FITvQv/D8gre7G6DSki7LW0xokej4vWRfU2i2bch+2zjv3cFocdhZr5h1tvJ9+pEY+wCW1guDCji&#10;OriOGwtvr+VNDioKssM+MFn4oQjbzexqjYULZ36hUyWNShCOBVpoRYZC61i35DEuwkCcvGMYPUqS&#10;Y6PdiOcE973OjLnXHjtOCy0OdGip/qq+vYUd0kP5kWfmcV/K8v1T7m6r7Nna6/m0W4ESmuQS/m8/&#10;OQu5yeDvTDoCevMLAAD//wMAUEsBAi0AFAAGAAgAAAAhANvh9svuAAAAhQEAABMAAAAAAAAAAAAA&#10;AAAAAAAAAFtDb250ZW50X1R5cGVzXS54bWxQSwECLQAUAAYACAAAACEAWvQsW78AAAAVAQAACwAA&#10;AAAAAAAAAAAAAAAfAQAAX3JlbHMvLnJlbHNQSwECLQAUAAYACAAAACEAF++OAs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2241" o:spid="_x0000_s1706"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yuZxAAAANwAAAAPAAAAZHJzL2Rvd25yZXYueG1sRI9fS8NA&#10;EMTfhX6HYwu+2bvGP4TYa6liRB+Nlr4uuTVJm9sLubWN394TBB+HmfkNs9pMvlcnGmMX2MJyYUAR&#10;18F13Fj4eC+vclBRkB32gcnCN0XYrGcXKyxcOPMbnSppVIJwLNBCKzIUWse6JY9xEQbi5H2G0aMk&#10;OTbajXhOcN/rzJg77bHjtNDiQI8t1cfqy1vYIj2V+zwzzw+lLHcHub2psldrL+fT9h6U0CT/4b/2&#10;i7OQm2v4PZOOgF7/AAAA//8DAFBLAQItABQABgAIAAAAIQDb4fbL7gAAAIUBAAATAAAAAAAAAAAA&#10;AAAAAAAAAABbQ29udGVudF9UeXBlc10ueG1sUEsBAi0AFAAGAAgAAAAhAFr0LFu/AAAAFQEAAAsA&#10;AAAAAAAAAAAAAAAAHwEAAF9yZWxzLy5yZWxzUEsBAi0AFAAGAAgAAAAhAHijK5n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2242" o:spid="_x0000_s1707"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rPtwwAAANwAAAAPAAAAZHJzL2Rvd25yZXYueG1sRI9BS8NA&#10;FITvQv/D8gre7G5DlZB2W1oxokej0usj+0xis29D9tnGf+8KgsdhZr5hNrvJ9+pMY+wCW1guDCji&#10;OriOGwtvr+VNDioKssM+MFn4pgi77exqg4ULF36hcyWNShCOBVpoRYZC61i35DEuwkCcvI8wepQk&#10;x0a7ES8J7nudGXOnPXacFloc6L6l+lR9eQt7pIfymGfm8VDK8v1TbldV9mzt9Xzar0EJTfIf/ms/&#10;OQu5WcHvmXQE9PYHAAD//wMAUEsBAi0AFAAGAAgAAAAhANvh9svuAAAAhQEAABMAAAAAAAAAAAAA&#10;AAAAAAAAAFtDb250ZW50X1R5cGVzXS54bWxQSwECLQAUAAYACAAAACEAWvQsW78AAAAVAQAACwAA&#10;AAAAAAAAAAAAAAAfAQAAX3JlbHMvLnJlbHNQSwECLQAUAAYACAAAACEA90qz7c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98 de 124 </w:t>
                        </w:r>
                      </w:p>
                    </w:txbxContent>
                  </v:textbox>
                </v:rect>
                <w10:wrap type="topAndBottom" anchorx="page" anchory="page"/>
              </v:group>
            </w:pict>
          </mc:Fallback>
        </mc:AlternateContent>
      </w:r>
      <w:r>
        <w:t xml:space="preserve"> </w:t>
      </w:r>
    </w:p>
    <w:tbl>
      <w:tblPr>
        <w:tblW w:w="8775" w:type="dxa"/>
        <w:tblInd w:w="438" w:type="dxa"/>
        <w:tblCellMar>
          <w:left w:w="10" w:type="dxa"/>
          <w:right w:w="10" w:type="dxa"/>
        </w:tblCellMar>
        <w:tblLook w:val="0000" w:firstRow="0" w:lastRow="0" w:firstColumn="0" w:lastColumn="0" w:noHBand="0" w:noVBand="0"/>
      </w:tblPr>
      <w:tblGrid>
        <w:gridCol w:w="1405"/>
        <w:gridCol w:w="3545"/>
        <w:gridCol w:w="3825"/>
      </w:tblGrid>
      <w:tr w:rsidR="0053787A">
        <w:tblPrEx>
          <w:tblCellMar>
            <w:top w:w="0" w:type="dxa"/>
            <w:bottom w:w="0" w:type="dxa"/>
          </w:tblCellMar>
        </w:tblPrEx>
        <w:trPr>
          <w:trHeight w:val="289"/>
        </w:trPr>
        <w:tc>
          <w:tcPr>
            <w:tcW w:w="1404" w:type="dxa"/>
            <w:tcBorders>
              <w:top w:val="single" w:sz="8" w:space="0" w:color="000000"/>
              <w:left w:val="single" w:sz="8" w:space="0" w:color="000000"/>
              <w:bottom w:val="single" w:sz="4" w:space="0" w:color="000000"/>
            </w:tcBorders>
            <w:shd w:val="clear" w:color="auto" w:fill="auto"/>
            <w:tcMar>
              <w:top w:w="9" w:type="dxa"/>
              <w:left w:w="412" w:type="dxa"/>
              <w:bottom w:w="0" w:type="dxa"/>
              <w:right w:w="115" w:type="dxa"/>
            </w:tcMar>
          </w:tcPr>
          <w:p w:rsidR="0053787A" w:rsidRDefault="0053787A">
            <w:pPr>
              <w:spacing w:after="160" w:line="256" w:lineRule="auto"/>
              <w:ind w:left="0" w:firstLine="0"/>
              <w:jc w:val="left"/>
            </w:pPr>
          </w:p>
        </w:tc>
        <w:tc>
          <w:tcPr>
            <w:tcW w:w="7370" w:type="dxa"/>
            <w:gridSpan w:val="2"/>
            <w:tcBorders>
              <w:top w:val="single" w:sz="8" w:space="0" w:color="000000"/>
              <w:bottom w:val="single" w:sz="4" w:space="0" w:color="000000"/>
              <w:right w:val="single" w:sz="8" w:space="0" w:color="000000"/>
            </w:tcBorders>
            <w:shd w:val="clear" w:color="auto" w:fill="auto"/>
            <w:tcMar>
              <w:top w:w="9" w:type="dxa"/>
              <w:left w:w="412" w:type="dxa"/>
              <w:bottom w:w="0" w:type="dxa"/>
              <w:right w:w="115" w:type="dxa"/>
            </w:tcMar>
          </w:tcPr>
          <w:p w:rsidR="0053787A" w:rsidRDefault="00170A63">
            <w:pPr>
              <w:spacing w:after="0" w:line="256" w:lineRule="auto"/>
              <w:ind w:left="1397" w:firstLine="0"/>
              <w:jc w:val="left"/>
            </w:pPr>
            <w:r>
              <w:t>Superficie Calle España</w:t>
            </w:r>
            <w:r>
              <w:t xml:space="preserve"> </w:t>
            </w:r>
          </w:p>
        </w:tc>
      </w:tr>
      <w:tr w:rsidR="0053787A">
        <w:tblPrEx>
          <w:tblCellMar>
            <w:top w:w="0" w:type="dxa"/>
            <w:bottom w:w="0" w:type="dxa"/>
          </w:tblCellMar>
        </w:tblPrEx>
        <w:trPr>
          <w:trHeight w:val="302"/>
        </w:trPr>
        <w:tc>
          <w:tcPr>
            <w:tcW w:w="1404" w:type="dxa"/>
            <w:tcBorders>
              <w:top w:val="single" w:sz="4" w:space="0" w:color="000000"/>
              <w:left w:val="single" w:sz="8" w:space="0" w:color="000000"/>
              <w:bottom w:val="single" w:sz="8"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Punto </w:t>
            </w:r>
          </w:p>
        </w:tc>
        <w:tc>
          <w:tcPr>
            <w:tcW w:w="7370" w:type="dxa"/>
            <w:gridSpan w:val="2"/>
            <w:tcBorders>
              <w:top w:val="single" w:sz="4" w:space="0" w:color="000000"/>
              <w:left w:val="single" w:sz="4" w:space="0" w:color="000000"/>
              <w:bottom w:val="single" w:sz="8" w:space="0" w:color="000000"/>
              <w:right w:val="single" w:sz="8" w:space="0" w:color="000000"/>
            </w:tcBorders>
            <w:shd w:val="clear" w:color="auto" w:fill="auto"/>
            <w:tcMar>
              <w:top w:w="9" w:type="dxa"/>
              <w:left w:w="412" w:type="dxa"/>
              <w:bottom w:w="0" w:type="dxa"/>
              <w:right w:w="115" w:type="dxa"/>
            </w:tcMar>
          </w:tcPr>
          <w:p w:rsidR="0053787A" w:rsidRDefault="00170A63">
            <w:pPr>
              <w:spacing w:after="0" w:line="256" w:lineRule="auto"/>
              <w:ind w:left="0" w:right="292" w:firstLine="0"/>
              <w:jc w:val="center"/>
            </w:pPr>
            <w:r>
              <w:t xml:space="preserve">Coordenadas UTM </w:t>
            </w:r>
          </w:p>
        </w:tc>
      </w:tr>
      <w:tr w:rsidR="0053787A">
        <w:tblPrEx>
          <w:tblCellMar>
            <w:top w:w="0" w:type="dxa"/>
            <w:bottom w:w="0" w:type="dxa"/>
          </w:tblCellMar>
        </w:tblPrEx>
        <w:trPr>
          <w:trHeight w:val="289"/>
        </w:trPr>
        <w:tc>
          <w:tcPr>
            <w:tcW w:w="1404" w:type="dxa"/>
            <w:tcBorders>
              <w:top w:val="single" w:sz="8"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2" w:firstLine="0"/>
              <w:jc w:val="center"/>
            </w:pPr>
            <w:r>
              <w:t xml:space="preserve">Nº </w:t>
            </w:r>
          </w:p>
        </w:tc>
        <w:tc>
          <w:tcPr>
            <w:tcW w:w="3545" w:type="dxa"/>
            <w:tcBorders>
              <w:top w:val="single" w:sz="8"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7" w:firstLine="0"/>
              <w:jc w:val="center"/>
            </w:pPr>
            <w:r>
              <w:t xml:space="preserve">X </w:t>
            </w:r>
          </w:p>
        </w:tc>
        <w:tc>
          <w:tcPr>
            <w:tcW w:w="3825" w:type="dxa"/>
            <w:tcBorders>
              <w:top w:val="single" w:sz="8"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4" w:firstLine="0"/>
              <w:jc w:val="center"/>
            </w:pPr>
            <w:r>
              <w:t xml:space="preserve">Y </w:t>
            </w:r>
          </w:p>
        </w:tc>
      </w:tr>
      <w:tr w:rsidR="0053787A">
        <w:tblPrEx>
          <w:tblCellMar>
            <w:top w:w="0" w:type="dxa"/>
            <w:bottom w:w="0" w:type="dxa"/>
          </w:tblCellMar>
        </w:tblPrEx>
        <w:trPr>
          <w:trHeight w:val="265"/>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365925.1044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3137944.8288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2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365927.6980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3137940.6680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3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365930.0400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3137936.9100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4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365931.1300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3137934.8000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5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365922.0447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3137893.0972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6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365910.7644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3137839.9417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7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365909.7433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3137840.1893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8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365909.8102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3137840.6870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9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365908.9648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3137840.7865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10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365908.5187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3137838.8683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11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365907.4367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3137839.8547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12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365906.3803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3137838.6959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13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365904.6805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3137840.2455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14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365905.7369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3137841.4042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15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365904.9139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3137842.1546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16</w:t>
            </w:r>
            <w:r>
              <w:t xml:space="preserve">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365903.5147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3137843.7377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17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365902.4755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3137845.1493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18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365901.4984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3137846.5504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19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365900.3260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3137848.3303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20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365898.5295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3137851.4844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21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365897.3867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3137853.4138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22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365897.7393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3137855.0458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23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365900.4883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3137854.4211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24</w:t>
            </w:r>
            <w:r>
              <w:t xml:space="preserve">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365902.8987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3137863.6104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25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365908.5722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3137867.3211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26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365914.7205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3137896.1553 </w:t>
            </w:r>
          </w:p>
        </w:tc>
      </w:tr>
      <w:tr w:rsidR="0053787A">
        <w:tblPrEx>
          <w:tblCellMar>
            <w:top w:w="0" w:type="dxa"/>
            <w:bottom w:w="0" w:type="dxa"/>
          </w:tblCellMar>
        </w:tblPrEx>
        <w:trPr>
          <w:trHeight w:val="264"/>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1" w:firstLine="0"/>
              <w:jc w:val="center"/>
            </w:pPr>
            <w:r>
              <w:t xml:space="preserve">27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365925.0752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3137944.7008 </w:t>
            </w:r>
          </w:p>
        </w:tc>
      </w:tr>
      <w:tr w:rsidR="0053787A">
        <w:tblPrEx>
          <w:tblCellMar>
            <w:top w:w="0" w:type="dxa"/>
            <w:bottom w:w="0" w:type="dxa"/>
          </w:tblCellMar>
        </w:tblPrEx>
        <w:trPr>
          <w:trHeight w:val="262"/>
        </w:trPr>
        <w:tc>
          <w:tcPr>
            <w:tcW w:w="1404"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303"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5" w:firstLine="0"/>
              <w:jc w:val="center"/>
            </w:pPr>
            <w:r>
              <w:t xml:space="preserve">365925.1044 </w:t>
            </w:r>
          </w:p>
        </w:tc>
        <w:tc>
          <w:tcPr>
            <w:tcW w:w="3825" w:type="dxa"/>
            <w:tcBorders>
              <w:top w:val="single" w:sz="4" w:space="0" w:color="000000"/>
              <w:left w:val="single" w:sz="4" w:space="0" w:color="000000"/>
              <w:bottom w:val="single" w:sz="4" w:space="0" w:color="000000"/>
              <w:right w:val="single" w:sz="4" w:space="0" w:color="000000"/>
            </w:tcBorders>
            <w:shd w:val="clear" w:color="auto" w:fill="auto"/>
            <w:tcMar>
              <w:top w:w="9" w:type="dxa"/>
              <w:left w:w="412" w:type="dxa"/>
              <w:bottom w:w="0" w:type="dxa"/>
              <w:right w:w="115" w:type="dxa"/>
            </w:tcMar>
          </w:tcPr>
          <w:p w:rsidR="0053787A" w:rsidRDefault="00170A63">
            <w:pPr>
              <w:spacing w:after="0" w:line="256" w:lineRule="auto"/>
              <w:ind w:left="0" w:right="290" w:firstLine="0"/>
              <w:jc w:val="center"/>
            </w:pPr>
            <w:r>
              <w:t xml:space="preserve">3137944.8288 </w:t>
            </w:r>
          </w:p>
        </w:tc>
      </w:tr>
    </w:tbl>
    <w:p w:rsidR="0053787A" w:rsidRDefault="00170A63">
      <w:pPr>
        <w:spacing w:after="100" w:line="256" w:lineRule="auto"/>
        <w:ind w:left="346" w:firstLine="0"/>
        <w:jc w:val="left"/>
      </w:pPr>
      <w:r>
        <w:t xml:space="preserve"> </w:t>
      </w:r>
    </w:p>
    <w:p w:rsidR="0053787A" w:rsidRDefault="00170A63">
      <w:pPr>
        <w:spacing w:after="98"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hd w:val="clear" w:color="auto" w:fill="E0E0E0"/>
        <w:spacing w:after="197" w:line="256" w:lineRule="auto"/>
        <w:ind w:left="341"/>
        <w:jc w:val="left"/>
      </w:pPr>
      <w:r>
        <w:rPr>
          <w:shd w:val="clear" w:color="auto" w:fill="E6E6E6"/>
        </w:rPr>
        <w:t>SUPERFICIE</w:t>
      </w:r>
      <w:r>
        <w:t xml:space="preserve"> </w:t>
      </w:r>
    </w:p>
    <w:p w:rsidR="0053787A" w:rsidRDefault="00170A63">
      <w:pPr>
        <w:spacing w:after="137"/>
        <w:ind w:left="355" w:right="946"/>
      </w:pPr>
      <w:r>
        <w:t>Superficie total de la vía 905,63 m</w:t>
      </w:r>
      <w:r>
        <w:rPr>
          <w:vertAlign w:val="superscript"/>
        </w:rPr>
        <w:t>2</w:t>
      </w:r>
      <w:r>
        <w:t xml:space="preserve"> </w:t>
      </w:r>
    </w:p>
    <w:p w:rsidR="0053787A" w:rsidRDefault="00170A63">
      <w:pPr>
        <w:shd w:val="clear" w:color="auto" w:fill="E7E6E6"/>
        <w:spacing w:after="0" w:line="256" w:lineRule="auto"/>
        <w:ind w:left="341"/>
        <w:jc w:val="left"/>
      </w:pPr>
      <w:r>
        <w:rPr>
          <w:shd w:val="clear" w:color="auto" w:fill="E6E6E6"/>
        </w:rPr>
        <w:t>PLANOS</w:t>
      </w:r>
      <w:r>
        <w:t xml:space="preserve"> </w:t>
      </w:r>
    </w:p>
    <w:p w:rsidR="0053787A" w:rsidRDefault="00170A63">
      <w:pPr>
        <w:spacing w:after="100" w:line="256" w:lineRule="auto"/>
        <w:ind w:left="0" w:right="544" w:firstLine="0"/>
        <w:jc w:val="center"/>
      </w:pPr>
      <w:r>
        <w:t xml:space="preserve"> </w:t>
      </w:r>
    </w:p>
    <w:p w:rsidR="0053787A" w:rsidRDefault="00170A63">
      <w:pPr>
        <w:ind w:left="355" w:right="946"/>
      </w:pPr>
      <w:r>
        <w:rPr>
          <w:rFonts w:ascii="Calibri" w:eastAsia="Calibri" w:hAnsi="Calibri" w:cs="Calibri"/>
          <w:noProof/>
        </w:rPr>
        <mc:AlternateContent>
          <mc:Choice Requires="wpg">
            <w:drawing>
              <wp:anchor distT="0" distB="0" distL="114300" distR="114300" simplePos="0" relativeHeight="251723776" behindDoc="0" locked="0" layoutInCell="1" allowOverlap="1">
                <wp:simplePos x="0" y="0"/>
                <wp:positionH relativeFrom="page">
                  <wp:posOffset>6424995</wp:posOffset>
                </wp:positionH>
                <wp:positionV relativeFrom="page">
                  <wp:posOffset>7556263</wp:posOffset>
                </wp:positionV>
                <wp:extent cx="4406420" cy="1207451"/>
                <wp:effectExtent l="0" t="2152650" r="0" b="1059499"/>
                <wp:wrapTopAndBottom/>
                <wp:docPr id="805" name="Group 207170"/>
                <wp:cNvGraphicFramePr/>
                <a:graphic xmlns:a="http://schemas.openxmlformats.org/drawingml/2006/main">
                  <a:graphicData uri="http://schemas.microsoft.com/office/word/2010/wordprocessingGroup">
                    <wpg:wgp>
                      <wpg:cNvGrpSpPr/>
                      <wpg:grpSpPr>
                        <a:xfrm>
                          <a:off x="1994197" y="-2146599"/>
                          <a:ext cx="265623" cy="4406420"/>
                          <a:chOff x="1994197" y="-2146599"/>
                          <a:chExt cx="265623" cy="4406420"/>
                        </a:xfrm>
                      </wpg:grpSpPr>
                      <wps:wsp>
                        <wps:cNvPr id="806" name="Rectangle 22310"/>
                        <wps:cNvSpPr/>
                        <wps:spPr>
                          <a:xfrm rot="16200004">
                            <a:off x="788392" y="940794"/>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wps:txbx>
                        <wps:bodyPr vert="horz" wrap="square" lIns="0" tIns="0" rIns="0" bIns="0" anchor="t" anchorCtr="0" compatLnSpc="0">
                          <a:noAutofit/>
                        </wps:bodyPr>
                      </wps:wsp>
                      <wps:wsp>
                        <wps:cNvPr id="807" name="Rectangle 22311"/>
                        <wps:cNvSpPr/>
                        <wps:spPr>
                          <a:xfrm rot="16200004">
                            <a:off x="1018025" y="1094230"/>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808" name="Rectangle 22312"/>
                        <wps:cNvSpPr/>
                        <wps:spPr>
                          <a:xfrm rot="16200004">
                            <a:off x="0" y="0"/>
                            <a:ext cx="4406420"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99 de 124 </w:t>
                              </w:r>
                            </w:p>
                          </w:txbxContent>
                        </wps:txbx>
                        <wps:bodyPr vert="horz" wrap="square" lIns="0" tIns="0" rIns="0" bIns="0" anchor="t" anchorCtr="0" compatLnSpc="0">
                          <a:noAutofit/>
                        </wps:bodyPr>
                      </wps:wsp>
                    </wpg:wgp>
                  </a:graphicData>
                </a:graphic>
              </wp:anchor>
            </w:drawing>
          </mc:Choice>
          <mc:Fallback>
            <w:pict>
              <v:group id="Group 207170" o:spid="_x0000_s1708" style="position:absolute;left:0;text-align:left;margin-left:505.9pt;margin-top:595pt;width:346.95pt;height:95.05pt;z-index:251723776;mso-position-horizontal-relative:page;mso-position-vertical-relative:page" coordorigin="19941,-21465" coordsize="2656,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i8guQIAAEwJAAAOAAAAZHJzL2Uyb0RvYy54bWzkVttu1DAQfUfiHyy/t0m8SXYTNVshSisk&#10;BBWFD/A6zkVKbGN7N1u+nrGT7LYLqkSREBUviS/j8cyZc2xfXO77Du24Nq0UBY7OQ4y4YLJsRV3g&#10;r1+uz1YYGUtFSTspeIHvucGX69evLgaVcyIb2ZVcI3AiTD6oAjfWqjwIDGt4T825VFzAZCV1Ty10&#10;dR2Umg7gve8CEoZpMEhdKi0ZNwZGr8ZJvPb+q4oz+6mqDLeoKzDEZv1X++/GfYP1Bc1rTVXTsikM&#10;+owoetoK2PTg6opaira6/clV3zItjazsOZN9IKuqZdznANlE4Uk2N1pulc+lzodaHWACaE9werZb&#10;9nF3q1FbFngVJhgJ2kOR/L6IhMto6REaVJ2D4Y1Wd+pWA2RuoB57Lul9pXv3h3TQHliQZXGULTG6&#10;L/AZieI0ybIRaL63iIEFSZOULDBiYBHHYRqTqRKsgXI97YM17572EswBBY/CHBQwzBxBNH8G4l1D&#10;Ffe1MQ6bA4jpDOJn4B4VdccRIYtowtHbHkA0uQE8ZwSRlkDPKAVah2Hs2TQBulytFhnxeGZxuMzi&#10;EzQTEq8WMO/gjKIFIZEzOOBAc6WNveGyR65RYA2hef9098HY0XQ2cdEIed12nZdGJxCjoMuqo+OS&#10;B3NuyRU1DdpRUJeRXVtO+3YCtneAj/m5lt1v9p5nSezDd2MbWd4DcHB8QFCN1N8xGkCK4OvblmqO&#10;UfdeQJmcbueGnhubuUEFg6UFthiNzbd21DcITFH7Qdwp5nyMib3ZWlm1PudjBFOwwA5H7b9CE1DH&#10;qLXHNPGFcyEApX6bJlEYrUICKnY0CLOYLCZVHWRHomWWZC+GKImj07FM/yVR4P78FVHIDM1ziAKC&#10;AoqckGM+h1/KKZLOCPyLp4i/euDK9qfw9Lxwb4KHfX/qHB9B6x8AAAD//wMAUEsDBBQABgAIAAAA&#10;IQC2Z4EZ4gAAAA8BAAAPAAAAZHJzL2Rvd25yZXYueG1sTI9Ba8JAEIXvhf6HZQq91d2tWDXNRkTa&#10;nqRQLRRvazImwexsyK5J/PcdT+3tPebx5nvpanSN6LELtScDeqJAIOW+qKk08L1/f1qACNFSYRtP&#10;aOCKAVbZ/V1qk8IP9IX9LpaCSygk1kAVY5tIGfIKnQ0T3yLx7eQ7ZyPbrpRFZwcud418VupFOlsT&#10;f6hsi5sK8/Pu4gx8DHZYT/Vbvz2fNtfDfvb5s9VozOPDuH4FEXGMf2G44TM6ZMx09BcqgmjYK62Z&#10;PbLSS8Wzbpm5ms1BHFlNF0qDzFL5f0f2CwAA//8DAFBLAQItABQABgAIAAAAIQC2gziS/gAAAOEB&#10;AAATAAAAAAAAAAAAAAAAAAAAAABbQ29udGVudF9UeXBlc10ueG1sUEsBAi0AFAAGAAgAAAAhADj9&#10;If/WAAAAlAEAAAsAAAAAAAAAAAAAAAAALwEAAF9yZWxzLy5yZWxzUEsBAi0AFAAGAAgAAAAhAOaG&#10;LyC5AgAATAkAAA4AAAAAAAAAAAAAAAAALgIAAGRycy9lMm9Eb2MueG1sUEsBAi0AFAAGAAgAAAAh&#10;ALZngRniAAAADwEAAA8AAAAAAAAAAAAAAAAAEwUAAGRycy9kb3ducmV2LnhtbFBLBQYAAAAABAAE&#10;APMAAAAiBgAAAAA=&#10;">
                <v:rect id="Rectangle 22310" o:spid="_x0000_s1709" style="position:absolute;left:7884;top:9407;width:25248;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IgBwwAAANwAAAAPAAAAZHJzL2Rvd25yZXYueG1sRI9BS8NA&#10;FITvQv/D8gRvdrfBlpB2W1oxokej0usj+0yi2bch+2zjv+8KgsdhZr5hNrvJ9+pEY+wCW1jMDSji&#10;OriOGwtvr+VtDioKssM+MFn4oQi77exqg4ULZ36hUyWNShCOBVpoRYZC61i35DHOw0CcvI8wepQk&#10;x0a7Ec8J7nudGbPSHjtOCy0OdN9S/VV9ewt7pIfymGfm8VDK4v1TlndV9mztzfW0X4MSmuQ//Nd+&#10;chZys4LfM+kI6O0FAAD//wMAUEsBAi0AFAAGAAgAAAAhANvh9svuAAAAhQEAABMAAAAAAAAAAAAA&#10;AAAAAAAAAFtDb250ZW50X1R5cGVzXS54bWxQSwECLQAUAAYACAAAACEAWvQsW78AAAAVAQAACwAA&#10;AAAAAAAAAAAAAAAfAQAAX3JlbHMvLnJlbHNQSwECLQAUAAYACAAAACEAaNSIAc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Cód. Validación: </w:t>
                        </w:r>
                        <w:r>
                          <w:rPr>
                            <w:sz w:val="12"/>
                          </w:rPr>
                          <w:t xml:space="preserve">4GZP3NAXKYNDZDT4XE7MCWNMH </w:t>
                        </w:r>
                      </w:p>
                    </w:txbxContent>
                  </v:textbox>
                </v:rect>
                <v:rect id="Rectangle 22311" o:spid="_x0000_s1710" style="position:absolute;left:10180;top:10941;width:22180;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C2axAAAANwAAAAPAAAAZHJzL2Rvd25yZXYueG1sRI9fS8NA&#10;EMTfhX6HYwu+2bsG/4TYa6liRB+Nlr4uuTVJm9sLubWN394TBB+HmfkNs9pMvlcnGmMX2MJyYUAR&#10;18F13Fj4eC+vclBRkB32gcnCN0XYrGcXKyxcOPMbnSppVIJwLNBCKzIUWse6JY9xEQbi5H2G0aMk&#10;OTbajXhOcN/rzJhb7bHjtNDiQI8t1cfqy1vYIj2V+zwzzw+lLHcHubmusldrL+fT9h6U0CT/4b/2&#10;i7OQmzv4PZOOgF7/AAAA//8DAFBLAQItABQABgAIAAAAIQDb4fbL7gAAAIUBAAATAAAAAAAAAAAA&#10;AAAAAAAAAABbQ29udGVudF9UeXBlc10ueG1sUEsBAi0AFAAGAAgAAAAhAFr0LFu/AAAAFQEAAAsA&#10;AAAAAAAAAAAAAAAAHwEAAF9yZWxzLy5yZWxzUEsBAi0AFAAGAAgAAAAhAAeYLZ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2312" o:spid="_x0000_s1711" style="position:absolute;width:44063;height:113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7nowQAAANwAAAAPAAAAZHJzL2Rvd25yZXYueG1sRE9NS8NA&#10;EL0X/A/LCL21uw1VQuy2tMWIHk0rXofsmESzsyE7tvHfuwfB4+N9b3aT79WFxtgFtrBaGlDEdXAd&#10;NxbOp3KRg4qC7LAPTBZ+KMJuezPbYOHClV/pUkmjUgjHAi20IkOhdaxb8hiXYSBO3EcYPUqCY6Pd&#10;iNcU7nudGXOvPXacGloc6NhS/VV9ewt7pMfyPc/M06GU1dun3K2r7MXa+e20fwAlNMm/+M/97Czk&#10;Jq1NZ9IR0NtfAAAA//8DAFBLAQItABQABgAIAAAAIQDb4fbL7gAAAIUBAAATAAAAAAAAAAAAAAAA&#10;AAAAAABbQ29udGVudF9UeXBlc10ueG1sUEsBAi0AFAAGAAgAAAAhAFr0LFu/AAAAFQEAAAsAAAAA&#10;AAAAAAAAAAAAHwEAAF9yZWxzLy5yZWxzUEsBAi0AFAAGAAgAAAAhAHYHuej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99 de 124 </w:t>
                        </w:r>
                      </w:p>
                    </w:txbxContent>
                  </v:textbox>
                </v:rect>
                <w10:wrap type="topAndBottom" anchorx="page" anchory="page"/>
              </v:group>
            </w:pict>
          </mc:Fallback>
        </mc:AlternateContent>
      </w:r>
      <w:r>
        <w:t xml:space="preserve">El plano se ha elaborado tomando de base el levantamiento topográfico </w:t>
      </w:r>
      <w:r>
        <w:t>realizado por la Oficina Técnica de Candelaria. En este sentido, al superponerlo sobre la base cartográfica del PGO de Candelaria del 2011, puede existir algún desfase o desajuste debido a la diferencia del margen de error que tiene el vuelo de la cartogra</w:t>
      </w:r>
      <w:r>
        <w:t xml:space="preserve">fía del PGO con respecto a la mayor exactitud que ofrece el GPS terrestre utilizado para realizar el levantamiento topográfico. </w:t>
      </w:r>
    </w:p>
    <w:p w:rsidR="0053787A" w:rsidRDefault="00170A63">
      <w:pPr>
        <w:spacing w:after="0" w:line="256" w:lineRule="auto"/>
        <w:ind w:left="1423" w:firstLine="0"/>
        <w:jc w:val="left"/>
      </w:pPr>
      <w:r>
        <w:rPr>
          <w:rFonts w:ascii="Calibri" w:eastAsia="Calibri" w:hAnsi="Calibri" w:cs="Calibri"/>
          <w:noProof/>
        </w:rPr>
        <mc:AlternateContent>
          <mc:Choice Requires="wpg">
            <w:drawing>
              <wp:inline distT="0" distB="0" distL="0" distR="0">
                <wp:extent cx="4267203" cy="5986275"/>
                <wp:effectExtent l="0" t="0" r="0" b="0"/>
                <wp:docPr id="809" name="Group 207169"/>
                <wp:cNvGraphicFramePr/>
                <a:graphic xmlns:a="http://schemas.openxmlformats.org/drawingml/2006/main">
                  <a:graphicData uri="http://schemas.microsoft.com/office/word/2010/wordprocessingGroup">
                    <wpg:wgp>
                      <wpg:cNvGrpSpPr/>
                      <wpg:grpSpPr>
                        <a:xfrm>
                          <a:off x="0" y="0"/>
                          <a:ext cx="4267203" cy="5986275"/>
                          <a:chOff x="0" y="0"/>
                          <a:chExt cx="4267203" cy="5986275"/>
                        </a:xfrm>
                      </wpg:grpSpPr>
                      <wps:wsp>
                        <wps:cNvPr id="810" name="Rectangle 22283"/>
                        <wps:cNvSpPr/>
                        <wps:spPr>
                          <a:xfrm>
                            <a:off x="2352165" y="45133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11" name="Rectangle 22284"/>
                        <wps:cNvSpPr/>
                        <wps:spPr>
                          <a:xfrm>
                            <a:off x="2352165" y="68756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12" name="Rectangle 22285"/>
                        <wps:cNvSpPr/>
                        <wps:spPr>
                          <a:xfrm>
                            <a:off x="2352165" y="92530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13" name="Rectangle 22286"/>
                        <wps:cNvSpPr/>
                        <wps:spPr>
                          <a:xfrm>
                            <a:off x="2352165" y="1161525"/>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14" name="Rectangle 22287"/>
                        <wps:cNvSpPr/>
                        <wps:spPr>
                          <a:xfrm>
                            <a:off x="2352165" y="139774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15" name="Rectangle 22288"/>
                        <wps:cNvSpPr/>
                        <wps:spPr>
                          <a:xfrm>
                            <a:off x="2352165" y="163548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16" name="Rectangle 22289"/>
                        <wps:cNvSpPr/>
                        <wps:spPr>
                          <a:xfrm>
                            <a:off x="2352165" y="1871712"/>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17" name="Rectangle 22290"/>
                        <wps:cNvSpPr/>
                        <wps:spPr>
                          <a:xfrm>
                            <a:off x="2352165" y="210945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18" name="Rectangle 22291"/>
                        <wps:cNvSpPr/>
                        <wps:spPr>
                          <a:xfrm>
                            <a:off x="2352165" y="234592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19" name="Rectangle 22292"/>
                        <wps:cNvSpPr/>
                        <wps:spPr>
                          <a:xfrm>
                            <a:off x="2352165" y="258214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20" name="Rectangle 22293"/>
                        <wps:cNvSpPr/>
                        <wps:spPr>
                          <a:xfrm>
                            <a:off x="2352165" y="281989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21" name="Rectangle 22294"/>
                        <wps:cNvSpPr/>
                        <wps:spPr>
                          <a:xfrm>
                            <a:off x="2352165" y="305611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22" name="Rectangle 22295"/>
                        <wps:cNvSpPr/>
                        <wps:spPr>
                          <a:xfrm>
                            <a:off x="2352165" y="3293851"/>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23" name="Rectangle 22296"/>
                        <wps:cNvSpPr/>
                        <wps:spPr>
                          <a:xfrm>
                            <a:off x="2352165" y="353007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24" name="Rectangle 22297"/>
                        <wps:cNvSpPr/>
                        <wps:spPr>
                          <a:xfrm>
                            <a:off x="2352165" y="376629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25" name="Rectangle 22298"/>
                        <wps:cNvSpPr/>
                        <wps:spPr>
                          <a:xfrm>
                            <a:off x="2352165" y="4004038"/>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26" name="Rectangle 22299"/>
                        <wps:cNvSpPr/>
                        <wps:spPr>
                          <a:xfrm>
                            <a:off x="2352165" y="4240264"/>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27" name="Rectangle 22300"/>
                        <wps:cNvSpPr/>
                        <wps:spPr>
                          <a:xfrm>
                            <a:off x="2352165" y="4477999"/>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28" name="Rectangle 22301"/>
                        <wps:cNvSpPr/>
                        <wps:spPr>
                          <a:xfrm>
                            <a:off x="2352165" y="471460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29" name="Rectangle 22302"/>
                        <wps:cNvSpPr/>
                        <wps:spPr>
                          <a:xfrm>
                            <a:off x="2352165" y="495082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30" name="Rectangle 22303"/>
                        <wps:cNvSpPr/>
                        <wps:spPr>
                          <a:xfrm>
                            <a:off x="2352165" y="5188570"/>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31" name="Rectangle 22304"/>
                        <wps:cNvSpPr/>
                        <wps:spPr>
                          <a:xfrm>
                            <a:off x="2352165" y="5424787"/>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wps:wsp>
                        <wps:cNvPr id="832" name="Rectangle 22305"/>
                        <wps:cNvSpPr/>
                        <wps:spPr>
                          <a:xfrm>
                            <a:off x="2352165" y="5662486"/>
                            <a:ext cx="51809" cy="207925"/>
                          </a:xfrm>
                          <a:prstGeom prst="rect">
                            <a:avLst/>
                          </a:prstGeom>
                          <a:noFill/>
                          <a:ln cap="flat">
                            <a:noFill/>
                            <a:prstDash val="solid"/>
                          </a:ln>
                        </wps:spPr>
                        <wps:txbx>
                          <w:txbxContent>
                            <w:p w:rsidR="0053787A" w:rsidRDefault="00170A63">
                              <w:pPr>
                                <w:spacing w:after="160" w:line="256" w:lineRule="auto"/>
                                <w:ind w:left="0" w:firstLine="0"/>
                                <w:jc w:val="left"/>
                              </w:pPr>
                              <w:r>
                                <w:t xml:space="preserve"> </w:t>
                              </w:r>
                            </w:p>
                          </w:txbxContent>
                        </wps:txbx>
                        <wps:bodyPr vert="horz" wrap="square" lIns="0" tIns="0" rIns="0" bIns="0" anchor="t" anchorCtr="0" compatLnSpc="0">
                          <a:noAutofit/>
                        </wps:bodyPr>
                      </wps:wsp>
                      <pic:pic xmlns:pic="http://schemas.openxmlformats.org/drawingml/2006/picture">
                        <pic:nvPicPr>
                          <pic:cNvPr id="833" name="Picture 22307">
                            <a:extLst>
                              <a:ext uri="{FF2B5EF4-FFF2-40B4-BE49-F238E27FC236}">
                                <a16:creationId xmlns:a16="http://schemas.microsoft.com/office/drawing/2014/main" id="{00000000-0000-0000-0000-000000000000}"/>
                              </a:ext>
                            </a:extLst>
                          </pic:cNvPr>
                          <pic:cNvPicPr>
                            <a:picLocks noChangeAspect="1"/>
                          </pic:cNvPicPr>
                        </pic:nvPicPr>
                        <pic:blipFill>
                          <a:blip r:embed="rId87"/>
                          <a:stretch>
                            <a:fillRect/>
                          </a:stretch>
                        </pic:blipFill>
                        <pic:spPr>
                          <a:xfrm>
                            <a:off x="0" y="0"/>
                            <a:ext cx="4267203" cy="5986275"/>
                          </a:xfrm>
                          <a:prstGeom prst="rect">
                            <a:avLst/>
                          </a:prstGeom>
                          <a:noFill/>
                          <a:ln>
                            <a:noFill/>
                            <a:prstDash/>
                          </a:ln>
                        </pic:spPr>
                      </pic:pic>
                    </wpg:wgp>
                  </a:graphicData>
                </a:graphic>
              </wp:inline>
            </w:drawing>
          </mc:Choice>
          <mc:Fallback>
            <w:pict>
              <v:group id="Group 207169" o:spid="_x0000_s1712" style="width:336pt;height:471.35pt;mso-position-horizontal-relative:char;mso-position-vertical-relative:line" coordsize="42672,598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HpwUAAEo2AAAOAAAAZHJzL2Uyb0RvYy54bWzkW21v2zYQ/j5g/0HQ&#10;d8cS9S7EKZoXBwGKLli2H0DTlCVUEjVSjpMV/e87khbdJhxaZcMwQQFiU5ZI3R0f3ulOfM7fPTW1&#10;80i5qFi7cv0zz3VoS9i2ancr9/ff1ovUdUSP2y2uWUtX7jMV7ruLn386P3Q5Raxk9ZZyBwZpRX7o&#10;Vm7Z912+XApS0gaLM9bRFk4WjDe4h0O+W245PsDoTb1EnhcvD4xvO84IFQJ+vdYn3Qs1flFQ0v9S&#10;FIL2Tr1yQbZefXL1uZGfy4tznO847sqKHMXAb5CiwVULNzVDXeMeO3tevRqqqQhnghX9GWHNkhVF&#10;RajSAbTxvRfa3HK275Quu/yw64yZwLQv7PTmYcnHx3vuVNuVm3qZ67S4gUlS93WQl/hxJi106HY5&#10;XHjLu4funh9/2OkjqfRTwRv5Deo4T8q2z8a29Kl3CPwYojhBXuA6BM5FWRqjJNLWJyVM0at+pLz5&#10;Ts/lcOOllM+Ic+gASeJkLPHPjPVQ4o6qORDSBoOxfACTNtavgDHc7mrqIITSQNtLXWuMJXIBdrNY&#10;CgUR8uPIdcAmYeQHQapNMhgt8tWsSJPBbGRIWczojfOOi/6WssaRjZXLQRSFQvz4QfQwT3DpcIm8&#10;e8vWVV0ryNetQzCst6LGustX52SXayxK5xHDqhGsrrZSLBisbuFLGljrI1v90+ZJ4ScKk0H3Dds+&#10;g6HALYBQJeN/us4BlhiM9ccec+o69V0L0yLX49DgQ2MzNHBLoOvK7V1HN696vW5h4XS4/9A+dESO&#10;oRV7v+9ZUSmdpVRagqOwgAaJ4f8EFr4dFuFgGoDQOFjEaRLFqjvOpwkLhenTpMwSFsgOC7WepWlG&#10;wwJ8QeBN2lscI8uwVmcJCwiHtiASv9lb+H7sRzpMTNRdROqZbObuIrTjwgTY0e7CD7IkCZHE1VRx&#10;4Q+LYsZPF/CkaPMXJsKOx0UcRGGq/M1UcaFAPXN/EdtxYULseFykiZ/4k/YXJhObsb9IrLjITIgd&#10;jQvke1kYTdpfmFRsxriAopwljmQmxI7HRRBGGVL+ZqpxxORiM8aFqQB+U9TKTIgdj4soRX44aX9h&#10;krH54gLZi52ZCbHjcZH6Warj0FT9hUnGZowLe7UzMyF2NC4CL4qhhjHlPNUkYzPGhb3cmZkQOx4X&#10;KAvSSD2fTNVfmGRsxriw1zszE2LH4wKq4F6iXPFEcRGbZGzGuLDXOzMTYsfjIoljpOPQVHFhkrEZ&#10;48Je78xMiB2Ni9DzQm/Sb9ljk4zNGBf2emdmQux4XKDQQ5N+zR6bZGzGuLDWO+EJYXh1NB4XYZJk&#10;GldTjSMmGZsxLqz1zsAzIXY8LhKoamlcTRUXJhmbMS6s9c7AMyF2PC6yyEvRlOsXsUnG5ouLwFrv&#10;DGD3KuyfeNN2LdjImUaJikNT9RcmGZsxLqz1zsAzIXa0v4hCFCbppOsXJhmbMS6s9U6oZb/dX0D5&#10;Ytr7cgbmwP9zf2dXkRz+j4wKaL0iCXyfeQK9+r3cza7ZK80PjdFg/mnfLfQe9mpT1VX/rIgssI9d&#10;CtU+3ldEcgXkAbiTgW8QmNIpnJe3BbZB4CVq9ztsC4ft/sPOPsU6+bxeo8voZh0u1tBahN5luLi8&#10;CbPFGgXpDUrWVyiIv8jefpwTTnEP/J277cCA8eNX9rAyTI5cHMldCZeKA6OoAJ+9499Cfr/4GM59&#10;kYsDOAUg/fCttFgazU9G0CYBMkNFPjDySTgtuyqBdEHfiw44D0A8UoMNPfXlaqBv7Lmpq04yIKSp&#10;ZPuoLtAKXtBpLJOvqTrXjOwb2vaae8QpsCfAcKKsOuE6PKfNhm6Bh3G3Pb6qED2nPSnlDQu4sXyt&#10;rrU2J5SUJ8GkCn9DFoGHkh+n1fxLJBEpuIUZonVQbJCTwEoTOFSsC0VYUvN6JFdJRtTXx+qqEwXs&#10;4i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4vAEXNwAAAAFAQAADwAAAGRycy9k&#10;b3ducmV2LnhtbEyPQUvDQBCF74L/YRnBm90kaqsxm1KKeiqCrSDepsk0Cc3Ohuw2Sf+9oxe9PHi8&#10;4b1vsuVkWzVQ7xvHBuJZBIq4cGXDlYGP3cvNAygfkEtsHZOBM3lY5pcXGaalG/mdhm2olJSwT9FA&#10;HUKXau2Lmiz6meuIJTu43mIQ21e67HGUctvqJIrm2mLDslBjR+uaiuP2ZA28jjiubuPnYXM8rM9f&#10;u/u3z01MxlxfTasnUIGm8HcMP/iCDrkw7d2JS69aA/JI+FXJ5otE7N7A412yAJ1n+j99/g0AAP//&#10;AwBQSwMECgAAAAAAAAAhADx0gFwxlAQAMZQEABQAAABkcnMvbWVkaWEvaW1hZ2UxLmpwZ//Y/+AA&#10;EEpGSUYAAQEBAHgAeAAA/9sAQwADAgIDAgIDAwMDBAMDBAUIBQUEBAUKBwcGCAwKDAwLCgsLDQ4S&#10;EA0OEQ4LCxAWEBETFBUVFQwPFxgWFBgSFBUU/9sAQwEDBAQFBAUJBQUJFA0LDRQUFBQUFBQUFBQU&#10;FBQUFBQUFBQUFBQUFBQUFBQUFBQUFBQUFBQUFBQUFBQUFBQUFBQU/8AAEQgERAM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CivPfjX4wv&#10;Ph18IfHHi2yEMuoaFod/qNtHcRNLE7xW7uqNt+bbuRd1fOX7TH7Tvjz9lubQIvFPizw7qX9u+f8A&#10;Zf7H8A3D7fK2b92/XF/56pWlHD1MTU9lRjzSA+z6K+SPjf8AFj4y/B3wz4S1ePxL4D1hfEGqrpqx&#10;N4RvbfyN1lcXG/8A5Cjb/wDj327f9v8A2a88/wCGwPjd/wA/3gD/AMJm/wD/AJZVny8kgPv2ivz/&#10;AP8AhsD42/8AQQ+Hv/hN3/8A8sqG/a9+Nv8AFfeAE/2v+EZv/wD5ZUAfoBRXy/8AAOD42eJPgX8N&#10;tX/4WB4Tb7Z4b066Mup+Er69vWL2sTfv5xqiebL/AH32rubPy16R/wAI38bf+ih+Af8AwhL/AP8A&#10;lzQB6xRXk/8Awjfxt/6KH4B/8IS//wDlzXP6ppv7RMOpaZFpni34Z3+nySbb6e68KajbywL/AHok&#10;/tJ/N/77WgD3iivmTSfFHxi8QeO7rQdC8W+B9T0zSPNTV9ebwbeJb2l1n5LVP+Jv+9n/AL//ADy/&#10;ibc2yvQ/+Eb+Nv8A0UPwD/4Ql/8A/LmgD1iivJ/+Eb+Nv/RQ/AP/AIQl/wD/AC5rlPGkPx98MaSd&#10;R0/xL4M8QJG/+mWlr4NvUuFi/ie3T+1f3r/7G5d38PzfeAPoOivA/Dl18VPG2iwano3xJ8A6hZTD&#10;5ZY/BF5hf4WT/kM/KyfxK1dJ/wAI38bf+ih+Af8AwhL/AP8AlzQB6xRXk/8Awjfxt/6KH4B/8IS/&#10;/wDlzUL+H/jWg3N8QfAG3/sQ73/5dUAevUyvm3wHr3xy+Il5qWoWXirwIvhaNvK03WG8IX//ABMf&#10;780UX9qf6r+6+75/m/h2s3ef8I78bf8AoofgH/wg7/8A+XNAHq1FeLa5a/F3w9pt1fah8Sfh/aWl&#10;qnmyzP4Iv1RV/wDBzXM6XrXxmbwXP4n1jxp4F8OaYm6WP7d4NvPN8j+F3X+1/kdv7nzN/wAC+Wgv&#10;l93mPpKivAPCVr8evEmjLe6h4m8E6I907NHb3Hgu8+0LF/Az/wDE3+R/9n5tv96uk/4Rv43/APRQ&#10;fAP/AIQ1/wD/AC5oIPW6K+a/EGvfG/RGntIvFHge81dJNsGnt4Nv0luIv+esX/E0ben9/wDiX/ab&#10;YjatrffF/VtQ0+20vx94B1Hz182dl8FXirBF9z5/+Jv97f8ALs/3v7lAHv8ATK8q/wCEb+NuP+Sh&#10;+Acf9iJf/wDy5rjbzWPjQvjKHw1pvjTwLf3USeZqEyeDb1YrBW+5v/4m/wB5/wCFaAPoeivnLUtc&#10;+MzeOLHw1pHjHwPql6p8/UnHhC8SLT7b+B5X/tRvnf8AgT+L52+XZVrxE3xr8OpbWdp418CXuq6j&#10;P5VnZf8ACGXy+b3d3b+1/kRPvO+3/vpm2k5ipR5T6Gor5/8AGV58Vfh/oF7rmrfEjwHZ2FnEZpW/&#10;4Qe+Zn/uoqf2v8zv9xF+8zbVWjwZH8f/ABB4cttS1rxJ4C8PXVwWl/s9/CF7LLEn8Hm/8TRfn2/e&#10;T+H+81BJ9AUV5P8A8I38bf8AoofgH/whL/8A+XNH/CN/G3/oofgH/wAIS/8A/lzQB6xRXk//AAjf&#10;xt/6KH4B/wDCEv8A/wCXNZ+oaV8ZdNhSWf4h/D6FGnSLc/ga9HzO+xP+Yz/EzKv/AAKgD2iivG7j&#10;TvjFb3FvBJ8Rvh8ks8vlQK/ga8+d9jN8v/E5/uo//fDVc/4Rv42/9FD8A/8AhCX/AP8ALmgD1iiv&#10;J/8AhG/jb/0UPwD/AOEJf/8Ay5rj/H2v/Ff4caC+q6h498FXk0kq2thp9v4GvGuL66f7lvEn9s/M&#10;zf8A2X3VoA+iKK8Q0rR/2gptBgudS8YfDqw1hot0linhK/nijf8Au+b/AGqv/fWysvwxN8adaubq&#10;wvfGPgjSdasXQz2j+Crx02Nv2So/9s/Mj7H/ALrfK25aAPoOivJ/+Eb+Nv8A0UPwD/4Ql/8A/Lmj&#10;/hG/jb/0UPwD/wCEJf8A/wAuaAPWKK8H8VWXx10LTXvLTxT4I1jy5d89vD4KvFl8rqxiX+1/mb/Z&#10;/i/9C47wr8QfjD4s8Yf2RB4z+HptPmT+0/8AhEr/AOzyv8jJFF/xNPnl2/fT5dv+3QB9U0V5P/wj&#10;fxt/6KH4B/8ACEv/AP5c1i6/D8Z9Es4ZpfHfgG4ie7trNgPBN8m3zZViz/yF/V6APcqK8n/4Rv42&#10;/wDRQ/AP/hCX/wD8uaP+Eb+Nv/RQ/AP/AIQl/wD/AC5oA9U2hKWvKf8AhG/jb/0UPwD/AOEJf/8A&#10;y5rlPE918ZtD1HRdMi8b+B76/wBUufKVIfBF4m1E+aWV/wDib/cRP++m2L/HRzFRjKUj6Bp9eTL4&#10;d+Nrbf8Ai4XgH/wg7/8A+XNL/wAI38bf+ih+Af8AwhL/AP8AlzQSesUyvG9S034xaTY3F5e/Ej4f&#10;29rbp5sszeBr/Yqr3/5DNcr4H1r44+Nrq62+JfAthZWv3pZfB17v3/wxOn9q/K2za7/3NyL83zbQ&#10;D6Op9eC20fxqvPEWp6TB438BbLCKB2uv+EIvNjyvv/df8hf7yqqN/wADSszXr34w6LZzu3jjwQDB&#10;fR2S/wDFE3++TeqO+3/ia7n+Vm+58zMmz71KUeUD6NorxXRdL+Od9YrNceM/Alg7fdhk8FXrtt/2&#10;v+Jz96s64v8A4vpJLBY+PPBOtXiNsaHT/Al4+xv7jv8A2zsX/gTUwPe6K8Ef/hesM+nafJ4u+H6a&#10;neSPmCLwhfukcSn5pWb+1P8ALuq/7VTWFr8bNS1rUrZPHHgYWttIlubj/hCb/DSsu91/5C/8KbPm&#10;/vNt/hoA91orwGa4+NkMd2yeNfArwQajFYRungu8/e73RGf/AJC/8DP83+49aOu2Hxq0uwW4Pjrw&#10;LMqTwRNs8EX33XdUZ/8AkL/w7t3/AAGgD22ivFtSs/jbpa2rP488AP5tytv/AMiRf/xf9xetH/hG&#10;/jb/ANFD8A/+EJf/APy5oA9YorxXVtP+Muj6de30/wAQvAIitYmuJW/4QW/+6v8A3Gf9mrFnoPxw&#10;mtIpJvHvgG2lZVZoj4Ivm2N/d/5DNAHr2BS14trOm/G3TdKuryPxx4FuXt42f7PH4Gv977f7v/E5&#10;rB8Qat8YLF9Ag0/x14D1K41i6RIPJ8F3ir5X33l3f2v9xUX/AIE2xf4qOYqMZSlyn0PT68h/4R/4&#10;17d3/CwfAH/hC3v/AMuq5XwrffGrxdDqF3B438AposVz9nsb7/hDb9vtqr8rvt/tf7u/5V+9uoJP&#10;oiivJ/8AhG/jb/0UPwD/AOEJf/8Ay5rnfL+NUfjL+xp/G3gOEz2P2q2uP+EKv/3u19sqbP7X+TZv&#10;g/3t/wDs0Ae9UV5P/wAI38bf+ih+Af8AwhL/AP8AlzSN4f8Ajd/0UHwB/wCEHe//AC6oA9Zor5i0&#10;H4ifFHULNLnVPiD4H8PW887pZ3eoeBr9LS8i37YZUuv7X8r96m1lTfu+avQV0H41yIrL8Q/ALK3/&#10;AFIl/wD/AC5oA9corxu80f4zWdvLPc/EPwAkUSb3ZvA178q/xf8AMZrO8Kw/HHxF4Z0rVX8Z+B9O&#10;e/tkuPsk3gi+3xb13bW/4nP3qAPdaK8EmX4/6bcO2o+JfA/2Td/x8ad4Kv7rYv8Atp/a6v8A98K1&#10;R3H/AAvXUtJE/hrxv8NtalVtksNz4Sv7Up/e/wCYk/z/AOyyrQB7/RXzl/wlnxX08vH4i8ceEfCr&#10;qPvat4BvPs//AIEJrLQf8B37q7GHQvjXNGssXxD+H7oy7lZfAl783/lZoA9coryf/hG/jb/0UPwD&#10;/wCEJf8A/wAuaP8AhG/jb/0UPwD/AOEJf/8Ay5oA9X6U2vKj4b+Nv/RQ/AP/AIQl/wD/AC5rlprj&#10;42W/jq28NN4x8CpHPp8uoR33/CF3mHZJURk2f2v/ANNVagqMeY9+p9eTf8I18bf+iieAf/CFv/8A&#10;5dVz/g2b4y+LPDGj6zb+PPAMMd7ArtbnwRfOYm/iT/kL/wALfLQSe80V4Abj43J44i8Nt4w8Dp5u&#10;ntfx6h/whF95bMsqI6f8hf8A20/76q34rj+N/h3RLjUP+Ex8Dal9nZN0MPgi8Rtu9d7/APIZ/hXc&#10;3/AKAPdKK+f1sfj5cTwKviLwVDaz3PlNLP4PukdUETv5uz+2f76ov975938NdR/wjfxt/wCih+Af&#10;/CEv/wD5c0AesUV4h4hs/jfo2i6jqEPjXwLfyWsEs62kPgi+3zsq/c/5C9cv468WfF7wj8G/EHxD&#10;tfGvgTVLHS9AutfjtB4KvIvtUSW7z7d/9rvt3bKAPpeiiigDyX9rD/k1r4x/9ibrP/pFLXxJ/wAF&#10;kP8Aj++E/wDuat/7ZV9t/tYf8mtfGL/sTNZ/9Ipa+JP+CyX/AB+fCb/d1T+dnX2vBf8AyPKH/b3/&#10;AKTI5638M9w/bQ/5JN8GP+xpg/8ATLqVfONfR37aH/JJvgx/2NMH/pl1KvDPB+j2OveILLT9Tvl0&#10;2yl3brt2+78j18hX/jT9ToiYlFe0f8Kl8D/9D7bf99xf/F15JrdtBpus6hbWc/2y0iunSC4/vL/f&#10;rH3Q94+xv2QvE1j4h/Zw+GelL9otryx8J6QstrcLsfb9ih2Sp/sP/C6/+OtXvqfcr5/+AXhS18Sf&#10;sv8AwYmSeSx1iz8G6O1lqVun723b7FEP+BK39xvlavRdD8WzLqMOha/BHaeINu6IxS/uL5P+esX/&#10;AMR99f8Ad+agDvq8Z8aeKNY8deILjwT4LvksHtWX+3vE0TLK2lq3/LvEv/P46/8AAYl+dv4Ebqvi&#10;da+I7/wPq1t4Vngs/EUkRWxlmGVR/rtbY391nR1VtjMrfcrn/gbqnhiTwhHo3h7T7jQrjSWSDUdE&#10;1D/kIWt0/wA7fat333f7/m/N5v3lZqAOv8KeEdN8E6Fa6NpdmtnptlF5EUMXf/4pm/iZvvNXVJ9y&#10;in0AFefw/GLwezzrd+I9L026gup7KW0vtRiilRopXR/l3/7G7/dr0CvC9P8AHD6bNqlsPiL4I03y&#10;9Vv/APRbyx2zR/6VLhG/0qD5v9vZ8395/vsAWpNBunjtPiL8PI3jn1a2gvr7w/MVSDVlZd+/+7Bd&#10;7fl83o33H/gdOz8G+OrHx1p7XmnvJHNHJ9lu7Gf5LiznH37edM/I6/8A2S7lapvhs3nfD3w0/mJc&#10;7tMtv31rH5UMn7pPnRNqbV/2di/7tYnjX4fTahqv/CUeGruPRPF9uqxC5Zf9H1GLP/HrdJ/Gn9x/&#10;vRM3y/xq4B6JJXh15dJ+0Tfz2NjNJF8MbadoL+9i/wCZidfka1gb/nzRvvv/AMtW+Rfk3bs+31zW&#10;v2jIZNIi0+58MeDrWZ7LxBcySKW1GdG2S2FrLE/+o+Xa9x/wBfm3bPddN0u10mxt7Sxto7ayt4lj&#10;jt4l2JGq/dVV/hoAfZ2cGn2kVtbRrbW8SqkccSbUVf7q1LM6QqzN9ypTIix149r09x8XvEE/h6wk&#10;aHwdp0uzWLpPvajL/wA+Sf7H/PVv+Af36iUjWnD2n+EZb/8AF39VTWbtvJ8AadP5tnbt/wAxadf+&#10;Xh/+mC/wL/E3zf3Ku6J9o+LGuWmvXkDQ+ELGcS6Rav8Af1GVT/x+N/dRedi/xff/ALtMuI/+Fpak&#10;dC06JbPwLpbLFeXEMW3+0Z1/5dYv7sSfxt/e+T+9XrEMC28axxKqRKu1VVfu0RiFSpzEVzNBbW7y&#10;ysqRL87O/wByvJvHHi+caDLqlwdS0LTVfzrG+iZmeVl+4ksSfMqS/wAH/su/bW94p8QDUtL1rdpU&#10;F1oNvuivLqS/+yu23/W+V8v8Df3nX5q5/Qdau9QMWpeILK51tX3QaKiQfdbe6Olwm391O6fe3fKi&#10;71+X599mRBovg+58W3rSa3quraV4ps3d4IoWid7GLf8AuvKle33Mrr95/wDgD/3a9c0/TY7OJ9u3&#10;zZfnnlRdm9v79Z3g/RZNG0OG1um3tvZ/JX7lurf8sk/2V+7WZ468cReF7SCC2j/tHX9Qd7fTdPV/&#10;mnl/+JX+J/4aAM/xx4tubO8tfDvhxY5fFGoozRI53paxfx3Ev+z/AHf7z/8AAqwb68j+GekWHhPw&#10;nD/bfirVneVXuudzt/rr+8f+7/6F8qJT5mi+E+gm6nV/EHjHXpfmjhGyW/vP4EVv4Ik/75RdzVf8&#10;L+Hl8FaPqniLxTqEdzq94v2rVdT27IokT7kUX/TJP4f4vvN956k6IRjGPtJD9MsdK+Evhk/aZ59U&#10;1CafdLPIP9L1G9f5fl/2m/u/wr/s1PY20Hg6x1Txh4tvoLa/li+0X93cNsisLVf+WSN/cX/x5vmq&#10;XwzpN54i1FPFOs2zWku1k0jT5vv2cTfxv/01f/x1Pk/v7um8ReHdN8XaNd6RrNlFqOl30TRXNlMu&#10;9JVqjGUpSlzSPNvCeh33xW8RWXjjxJbT2Wi2cvm+GdBl3Ls/uahdJ/z1dfuI3+qX/bf5fZU+5XiF&#10;r4m1X4F3kWmeKr641nwBJL5Nj4pu33TaW7P8lvft/FF/Cl1/wGX5vnf2+gkfRRRQAVh+JPDem+Jt&#10;LfT9Vs4r+0lZJXt5vusyOjp/48q1uUUAcJZ/DXwlomrafqOm+G9I0y9tZWeC4sbNLd1bynRvufe+&#10;V2+X/wCJruE+6tPrF1/XtN8MaRe6rqt3HZ6fawPLPNK21EVfvGgDI8c+L7DwL4cuta1WWeKxtz8/&#10;2dGld2PyqiovzM7N8qqv8TLXIeA/CGs65r3/AAn3jaIw+IZ4Wi0rR925NBs252f3ftT/APLWX/dR&#10;flT5ofB+g6j8TvEtl468WWU9hp9k+/w14cu02PZq3y/bbpD/AMvL/wAK/wDLJP8AbZ69joAK4Znj&#10;b4uFI2iaVNCbzv8AwI+Td/4//wCPVL4y8TSabHHp+lxLf6/ft5NlZvkL/tyy/wDTJP4v++fvNU3h&#10;Pwuvh+xk8yRtQ1O6bz76+lTa91L/AHv9n+6q/wAK0AdjRRRQAV87/EmW9/4TTUrDwT4fh8SS2axX&#10;/ibTHufIt2f5Ht0if+G+bbuX/Y2b9u+J67z4jeKLnR1stG0RYbvxhrTPFpUMxLJFt5e7lT/nlF8r&#10;N93c2xPvMta3gPwNaeBNEhsrcz3Mu55bm+uJd015O/zPPK38TO3/AHz91floA43wP8UhN4b+1t/a&#10;HiDR4naBr2G0cahYXCfK9rf2qLvSVf7yp/wBfl362qa5F44uNN03SLbUJrf7db395qE1tLFDElrK&#10;kqJulT5md4lXan95m/3q3xA+H9/Dr0vjPwU8Nh4qSLbdW8vyWmuIi/Jb3X+0v8Fx96L/AG13pWz4&#10;E+Imm/EO1vGjSfTtU0+X7PqWj3uYruwn2b9jp3+XLq/zI/3lagDv6YyfNT6KAKc0kFnbvO3yKvzN&#10;XnPw9h/4SrVr/wAaz/6m8/caUr/w2f8Af/7av8/+75X92k8ayt448QL4Ntpd+nrtl1xv+nf+C1/7&#10;a/xf7G7++tejxwpCqovyLt21HxSOr+BT/vSLlU7m7isbeWW5dYYo1Z3dm+6tRalqVtpVlPdXk8dp&#10;axf62a4bYir/AL1eL6xqGq/GrWk0i0lex8OQOssu9Pvf3GuEb+9/Dbv/AL7/AMK1ZyiXWtav8ZNb&#10;+x6G32Pw7ZypP9rmX77fIySuv8X96KL/AGFd/l2q/rWi6fY+E9HhtIP3NvaqzO8rb3b+87v/AHv4&#10;mp2g6LbeHbGOxsYiloh4M27cf7zMzfeZqyPiIzPpMWkRN+91mdNPU/3Vb5pW/wB7yllb/gNVFc0u&#10;UB/w3t2fQ31Oc/6XrVzLqT7/AL2x/wDVL/wCLyk/4DXHeC4V8beKv7elRTpOktL9mbd/rbqV2Z3/&#10;AOAJ5S/73+7XSfFrxHP4e8Hagunz+VqT2zvFt++iL99k/wBr5lVf9t0rP03wrDpeg6B4FtigsbeD&#10;zdQVfuSp/wA8n/2ZZX3f7SpKtEpc0gNiHz/HX+k+fJD4a/5ZLC21r/8A2mb/AJ5f+hf7v39uabT/&#10;AAjorSeWtpYWcXyxRLtVf9la21+VVrj7j/iovFnkbN+m6S63Df8ATW8/gT/gCfN/wNP7tSBWtppf&#10;D+hanrmpQmbVbpfNeH+P+7Fap/6B/vb2/irQi3+B/CTT3kq3MtnA89y0KbPPl+Z32r/tO1N1X/ib&#10;+LdP04YFvYr/AGhdcfxfdgX/AL63v/2ySpfFX+l3ej6Rw63lz5s6/wDTCL5//Q/KX/gdAGZBo82m&#10;x+DdNnkV7pLxrq8b/nq/2eVnf/v61b/izTX1jwzqtjH/AK64s5bdW/2mSqnF548fv/Zun/8Aj07/&#10;AP3P/wCPVsalqEGk2dxd3LbLe3jaV3/uqtAHP+INQTUvC+m3afOk95psqt/vXUVdjXALbvY/CvTb&#10;aVfKuorGziC+k/ybf/H9td5QBzHir/TP7K0/dsS8vkSX/cTfK3/AX8rb/wADrp653UMt430eNThF&#10;sbyX/gW+3Vf/AEN66KgCtNJHGnmtXi/gu2vn17VfGNhbSaloqzy2FjY/8tYolf8Aeyxbv70qt8j/&#10;AMKJsb+Fuu+JWuXVvY2+jafI1trGvS/YLWX/AJ4fI7PL/wAAiR2/3ti/xVr3j6b8N/A0snleTo+i&#10;WO/7On8MUSfKi/8AfNT9o64y9lT5v5vyOR8SeII/H2rxeDdLvdqTx/aNal+ZZorX/n32/e3y/wDj&#10;qbv9mvTdPsoNNs4LSziWK1gVYo0X7qqtcR4J8BiHw+X8R2kF9rWo3Dalfeavm+VO38C/7KKiov8A&#10;uVvf8IveWP8AyCNYu7ZP+fe9/wBKi/8AHvn/APH6o5Dqa4b4gaXd3GlxX+lR/adY0ef+0LW3xjz9&#10;u5JYuf78Tuv+8yNSXmseNbGCQr4e0vUlT/n01V4mb/gLxfL/AN91zkHxa1SbRZruXRtPsLtLV7r+&#10;z77U5YpXRV3Nt/0Xa/8AwDdQB6TpeqW2uaXZahYyrNZXsS3EEq/xIy7laue+Il5dQ+GJbTT7iSHV&#10;dWnXTbSaL78DS/K0q/7ib5f+AVvabpdno9ittZxx2durM6oi7dvz7mrK1LQZdT8Y6bqVzJG+n6bF&#10;K8SN/wA/TfJv/wCAxeav/bV6ANWz021s9Ni0+CJUsoolt0g/g2L8uyuX/wCFXWFmz3Gg3V34WuWG&#10;7/iVNsh3f9erBoG7fNs3f7Vd/RQBwEPw4tb64+1eI7658TXCvuW3vtn2SD/dt1+X/a3Puf8A2q7x&#10;PurT6KACud1jwxpusS+fNBsu1Xat3as8Vwv/AANfmqDxR4k0zwzpct7ql4llbx/LvZfvP/Cir95n&#10;/uqvzN/DXODSdX+IEgfW4LnRfD7thdKEmLq8X/p6ZfuJn/lkn8P33+ZoqAMO48SeKdWuL2w8JyR6&#10;5p8DeTPrdxEv7pv40g+6l1L/AN8Ij/edtuyug+H1r4Y8J2j6DpW7TbppWup7XUPluJZXcs8v+1uf&#10;+58v92u8s7aCwt4oIIlht412oiLtRVqDVdLs9YtXtdQtI7y3b+CZdyUAZWs+I4/DuoaVFLGz29/c&#10;/YzcfwQPsd13/wC9s2f7zp/erqK858U/Dy51Hw/f6fYa5dab9ojIhMo+2Jay/wAFwm/51dG2Mvz7&#10;V2VS8G/ETUr7R4pdb0SSC+geW3vn0pHuoUni+V/l2eb9/wC78u3b/FQB6h/DXmHxSxpXjDwBri7v&#10;3Wq/2bPs/wCeV1Eyf+jUta7jR9esNcV2sbuG52/e2P8AOv8AvLXHfHa1kPwt8Q3FpIsN3p8H9q2z&#10;t/z1tXF0n/j0VRL4TWl/EPRfMrg/hqZLSfxXo0rRP/Zut3DRbf8Anlc7bpP/AEodf+AV2FjeQalY&#10;29zay74pUWVWX+Ja5G2iOlfGK9Cwr5Wt6Kk+/wD27WbY3/jt1F/3xVmXwyK/xAkTR/GngPWmuWt0&#10;+3y6VMg+4yXMTMu7/trbwV2WsaVBrWkX2mXK77S8ia3lX/YZdtcj8bIbn/hXeq3dn5f27S/K1WDf&#10;/etZUn/9k2/8Crs326lYN5U/yTxfLKn/AKFQBm+Fb+91TwppV3dqqahLbI1yifwy7fnX+L+Kn6h4&#10;u0jR7u2ttQ1Wysbi6bZFDdXKIz/c+7/e++v/AH1Xlvwj+FNv4dl8QW2o6xc6o9nqexFtbmWJPnii&#10;uPniV/mb97/Hu+X/AH2r1rR9B0rQYnj0zTbbTUZtzLawKm7/AL5oAxX8bR3EkcVlpWrXZnk2Z+xP&#10;Eq/N9/fLsXb/AOh/w7q+ffiNca6P2Q/jBoy/ZobXQvDeuaW8127yzbIre42p5S/Kn7rZ829vv/7O&#10;2vrGvm39o6T+yfhr+0Zpkk4dNS8B3uswJt/j/s+4tZf/AEVB/wB9UAfSVPoooA8m/au5/Za+MX/Y&#10;m6z/AOkUtfEP/BZL/j6+Ev01b/2zr7d/au/5Na+MX/Ym6z/6RS18vf8ABTL4C+PvjVN8On8FeHbn&#10;xCuljUftnlzomzf9l2feb+Lynr63hPEUcLnNCrXlyx97/wBJZz1o81M7T9s7/kknwY/7GeL/ANMu&#10;pV438N3vE8aaV9h0yPVbvc220uG+SX5Hr2n9ti2ltPhf8HreZdssXiuJHX/a/sXUq8J8Gf24/iiy&#10;Xw9uTWPm8j/vh9/3v9jfXzdVp1ZtdzU+pbnbo+hpPqPhe2v9Qb/l00m13p/33sr5P8STNc+INYll&#10;tvsDteSu1o//ACy+f7lfQdtpvjHSl+0+KvH9tpUX/PuipvrwHxPMs3iPWJ4rlr9GvJXW7b/lr8/3&#10;65uYvlPsz9kHXotS/Zn+FtqscltdWfhLRoZEmXH/AC5RbH/3Wr03xJ4asfFVibTUIN6I26KVG2PE&#10;/wDC6MvzK1ea/sj6PBp/7L/wl8oEtP4V0m7ldvvMzWUX8X/jv+7Xt9AHjHir4naz8LbFLHV9Pm8Q&#10;3t7cRWmi6jCqQRXlxK6olvdN9yB/m+/91l+78/yVtfDf4eP4LXUdT1S+bXfF2sMj6vrLptMu3d5U&#10;USfwQJvfai/32+8zO1dl4l8O6b4u0e70jWLKPUdKvomiubWZd6Otec2niDUfhNfWHh/xTezX/ha7&#10;dLXSvE15L+9il/gtbxv9r7qXH8f3H+fa8oB69T6Yn3Vp9ADK53Qb7SL6O7OlNC8UF5PFP5S/L5+/&#10;dL/wLfVrxJpNzrGky2cGpXOlSt927tPvrXK6fZ3uqav5ksVz4f1izeL7XcWif6FqK7vuL/e+VP8A&#10;eTfQB2dnZxabZxWtrEsEECKiRQptRVX+Fa8h8Ta7dfF7Xb3wd4ZvLuy8NabO0PiPxDbv5TOy/fsL&#10;V/7/APz1lT/VL8q/O/yT+LvEmo/EjxBeeB/B2oNp1tZy+V4j8R2jfPY/L/x52rf8/Tqfv/8ALJf9&#10;pkr0rwx4Y0rwfoNjo+jWkdnptnF5UFun8K/+zUAS6DoNj4a0Wz0vS7SKw06ziWC2tbdfkiRf4a1K&#10;fXmXj7xteWV/F4Z8OJHL4m1FdyO670sIP47qX/2Rf42/4FtCo05VJcsSl4y16/8AGHiB/BHhyeaz&#10;k+WXWtWtX+awgb+BH/57v/D/AHF+f+7UN9Z/afK+HXgzGiWFjEqarqdo+x7GJv8Allb/APTd/wC9&#10;/B97722q8ttJ4Gs7XwN4Pld/Et+j3U+oXH717fd/rb+6/vtu+6v8bfL91a9D8JeE9P8ABOjJp9is&#10;sib2uJ7i4bfLPK33pXb+J2qYm1Sovhj8JqaHodj4e0m10zT7ZbSytY/KghT+BaxfEF9qkawPocUV&#10;5Fby7rtFlPnMq/wJ/Dub/a/9m3LN4q1JodPurSxkVNbltJW0+H5d7Mv93d8v9yvOFhE1ndLon2qb&#10;wPblv7XWaVkmZ/n83yn3qyuv3pd38X3Pm31RznQaXeW3jLT11qxha50C3n82w0+0b57mffveWVH2&#10;/Mj7mVd3+397Zs3/AA5p9zD9vvr6OO2uL66+0NCn8PyIi/N/e+X/ANlqrpej6fq2qWniWxluIVmh&#10;+SJVa3W4/hWWVP4/k+5vX+L/AHdu94h8Uab4V0S61fU7lbbT7Vd8sz0AUfGXizTvA+iNqF95t1ud&#10;bWC0t13y3UrfciRf4mauL0xU8C6fqXjTxkyt4ivIFV0h+f7LF/BZW/8Ae+f+7992X/Zp+iWdxfX0&#10;vj7xbGNLeCJ/7Msb0bf7Ls/43f8AuTuv32/hX5f79cloPiyL4ieIofE15p+qarpdgzDRNPsrF9sf&#10;/T1K77VeV/uqi/6r/eb5YlI6KdP7UvhNfT/hz4h1m7/4TK9uYtP8a7f+JfYyfNaWMHezf+9v/inT&#10;5v7vyLtbtdH1q18ZW97pGqWUUWpJHtvtGuyrfI3BZf78Tf3v/wBmrul+ONN1K6FgGudOv9m77FfW&#10;zxTbf9nd9/8A4BupPE3g+28RR28iXU9jqtmd9lqNr/rYG/8AZlb+JH+VqIkVKkqktTn/ALZffDn5&#10;LyW51Lwh/BqEjGW607/Yl/ieL/b+8n8X95fRLW5iuYIpYJVkiZdysrbty1xuh+Lpxqi6J4gtjYa3&#10;s+XZzaXy/wAT27f+hI3zL/u/PVSbQr74btNd+H4pLzQC3mT6FCu57X+89n/8Y/74/uNZkd1f2MGp&#10;WsttdxLNayrtkhddyOteMNHqH7PMIMa3GqfC5T9xFMtx4dX5v+BPZrj/AHov9z/VeuaHrdl4k0u3&#10;1DSrlbuznG9XT+L/AOJrSdKAKmnala6zYWt3Z3EdzZTxrLFLC29HVvusrVp14bdeG9T+B95Lq3hW&#10;xm1TwRJL5uo+E7Vdz2H966sE/u/xNa/8CT5vkf1bwr4o0rxhoVlrOi30OpaPeRebbXdu25HSgDco&#10;oqF3oArXlzDptrLc3Uqw28Ss8jt91VrxvR7eX49a9a+I9VtJF+H2nypdaFp8q/8AIWlX7mpSr/zy&#10;/wCeC/8AbVv+WWyK4kH7ROstbQDf8LtOn2zt8rQ+IrpX+4v9+zRvvf8APV/9hf3vuka7VVdu2gBa&#10;5TxT4kh8M6fko9xe3DeXZ2MXMt1Ln7if/Ffw/ear3ifxJY+GdHuL+9lZYlH3EG53b+6q/wATf7Nc&#10;94Z0PULjUn8Ua7Ds1mRfIgskbemnQf3P99/4n/3f4VoAseE/DE+lSXeq6vOt34i1Da15LDnZF02W&#10;8X91E/8AHvvNXc0Vx+uaxcjUjpWmso1ef5muGi3paxf32/8AZV/ib/ge0ANS8RXiXzWmkWX9qvat&#10;vvEDeUF5+6j/AHWl/i2f99bNy1U1r4iaT4d8E3ni24klfTYId7oissrP9xItv8L7/k2/3mrodB0e&#10;20LTktrTcUX77s3zu38TN/tVg+IPCrak15c2kULy3S+Vd2V3EGtdRi+4ySp/e2fLv/8AQl+WgDM+&#10;Hfg6+0973xL4iKt4v1gL9q2NuSxt1/1VlE39xN3zN/G7O/y/Kq+kV4Fouuz/AAht5Uma7vfh/E3l&#10;Ot98174ab+7df3rPb/y1+byl2fei+dPdLa4gvLeOWKRZYHXcro25GWgCjqmrWmjwxXN3OsMTzxWu&#10;7b/HK+xP++ndK8++JHghdY8VaPqvh3UF0L4i2tnPLY3vlM8V5ao6b7W8Vf8AWwb5U/i3Kzb0/jrv&#10;/EnhvTPE2lvp+qWcV/aSskr28v3WZHR0/wDHlWsbR/h74b8O6x/aekaFYaVe+S1r5tlaJFuRmRsN&#10;s+99xP8AO6gDK8B/EaHxn9q0q/tJfD3i3TNv9p6JO294N33HR/8AlrA/8Lr/AOOsrKtzxx44l8N2&#10;YtrK1W61++f7Ppliz/61v77f3Yl+87f3f9r5a5X496bodv4ZtvEt3ez+H9f0V/N0jWdPiV72KVv+&#10;XdEf/WrL9xon+/8A7LbWXE+GviZTNfaz8TGg8N+OPsypLDcOqW8Vnv8Ak+yszsrI7/f/AI92xX+7&#10;FUS/liddOmoR9tU+E9K8G+GY/CGkBJLlry5ld7q+1Cb5Gnlb77t/d/8AZVRVrg/EmteHZbS113xf&#10;A2pRX8v/ABIvDIiM0sq/wP5H8crfe3N9z5P4qPFHjLXPib4N8QQeCtJ/4lFxYXUT69qxaBJ/kb/j&#10;1g++/wB7777V/wB6uw+HPgrQdFs49bsWk1XUNRgWd9ZvX824nRvnT5/4V/2U+Wrj7pzylKUuaR5b&#10;/wAKd8S+KJW1byLfwVZLtlsfCenyssUrJ9x7rZ8qv/tJ935P4k+b1z4f3Wljw6ltpWn/ANjpZT/Z&#10;57Fl2PFKv39//oW/+Ja7hPuVw/ibTLzTdSfxHpds15fpF5VxZQ/KbuBW3L/wNP4P99/73yhB3FcM&#10;LmO88cXt3cv5Nh4fs9rO7fJ5svzu/wDwCJV+b/pq9dHZ+ILHVtDi1e0uVm0+WLzUuF/u1594Tgn1&#10;uzsnaL/kMStrmqu6/N5Tf8e9v/vbFiX/AHYm/vVpH4eYCl4o+0a9JoEP7uz1XxHqsUqpcReaYrOz&#10;33SIy7/76ru/667f7tbvg3xE81wuoX0H+kaxfT2SvC29F+y702/7jeVKy/7/APtVR1fWp/8AhZms&#10;XkYguLbwroTOybfn825O/Yv/AAC1T/vv/a+WP4WWNvCtlbQ212/2CxiuoPOud0O2d5fnRf7z7Hb5&#10;/ub9qbVaswO28Qa22i6e88S/ab1n8q0t93+tlb7if5/h3NTtNs7bwj4fInufltUa4vLub+J/vyyv&#10;/wChVn2e7xJ4omvvvafpe61s/wC48/8Ay1f/AIB/qv8Av7TvFC/2rfaboH8N5L9ouf8Ar1i2bv8A&#10;vt9if7rtQA7wZbz/AGObUruJoNQ1Gf7VPbt/AuzYkX+8q7d3+1uqTS/+Jh4u1i6+XZZothEn+1/r&#10;Zf8AvrfF/wB8V033F+9XLeFbyOz8HxarcnyYbpG1KUTfwLL+92/8B37fwoAd4WzcX+t3+d8d1ftF&#10;B/sJEiRbf++0lajxQyXlxp+iI/zX8u6VP+mEW13/AOA/cT/trVzwZYS2nhfSkvEX7a0CS3P/AF1b&#10;5n/8frO8NxvrGsarrMu7YzfYrP8A65RP877f9qXf/wABRKAH+IP+JhrmkaWv3fN+33P+5Ft2f+Rf&#10;K/74auvrkPDbnUtc1rU2dCjXH2KD/cg+Vv8AyK8//jtdBc3cFhay3MzLDDEu53b+6tAGJZ7rjxtq&#10;zN80VvZ20S/77PK7r/3z5VdC7/3vu1zvhCzkXTXvrqA217qUv2ydW++n9xG/3UVFrJ+JWsXdloq6&#10;fpkoi1rVp/sFpL/zydkbdL/wBFd/+A7aiXul06ftJcpm+F7dvFvjnVfE83z2Vnu0jTkf/Zf/AEqX&#10;/gboif7tv/tVZ8fQf8JB4g8NeGIvnt7y6/tK++Vf+PW12Pt/4FO9v/4/XW+G/Dtr4b0Ww0uzXyrS&#10;ziWCJP8AZRNtcl4Fx4g8W+K/EbqxVLr+w7PfHs/dQf63/vqdpf8AvhaIlVpc0vd+E9Hp9FFWZDK8&#10;xu9F1PU/D994WvtJWW0uEa0XUpmRrfy2+6+zdv3dPl2/e/i/u61n9q1zUNUB1WW1Nrc/ZVsbXajL&#10;/Fvfd83z/f8A93+9XT2OnzadDte7ub4/9PW3/wBlSgDBk8ParpG1tG1FntR/zD9S3uv/AACX76f8&#10;C3r/ALNSt4kvrPedS0bULNU6SWi/bEP+6sXz/wDfSV1tFAHP6X4q0jVLp7a31C2kukX57RZf9IT6&#10;xfeWt2s3UtEsNbi8rULS3v4lb7txEr7ax5PCcVoGbTb/AFDSmI/5d5/NT/gMT70X/gK0AdbXCeIv&#10;GUWj339lafaNrfiadPOj0y3fbtX7qPO//LKL/af73zbFdvlq848S6b8yPZa3Ev8Ayx2/ZZf++vnV&#10;m/75rF/sXw14w1iW58ifRPEqr+9e3layvdv+3t/1qf725aALOkeCJJNZi17xBcf2trUZ3R/J+5se&#10;PuW6fw/7Tfebd97b8td3XDNbeNfD297S+sfFNsuNsOor9iuP9pvNiRlf/d8pf96mt8StOs7hYNch&#10;vPDFy7bV/tiJUib5vl/0hN0Gf9nfuoA76imJ9yigB9cJ4KYXniTxdfwJt0+S/WBNu3bPLEipLN/3&#10;1+6/7daqax8REkmmsvDttceKdUiZreVLHb9ngf8A6ayt8i7f4l3b/wDZauh8I6GPCvhnTdNlm86W&#10;3i/f3P8Az1l+9LK3+++5qAJtY8P6bqyI15ZrNcIm2K4X5JU/3HX5l/4DWPf+GNVjt5LW21n7TayL&#10;taHVrX7V8n9zero3/An3V2lMd6A5uX3jzr4GyXC/DPRbG7RUu9LV9Il2N/FbO9qW/wDIVWfiFGum&#10;+IPBeupC0htdV+xTsv8ABFdI8X/o1oKzPhvjR/GXxB0VIpEX+04tXg3/ADfJdQrv2/8AbWK6rxu4&#10;+NGveIPgvpUdysd/rt5Yy602pvdRWm37Net5WxNnzv8Auk+WoiaVf4h9T6nYQazp91Y3K77W5jaB&#10;l/vKy81yXwXup7j4Y+Hknga2vLO2/sye3f8AhltXeB//AB5K5T/hdHij/hH31yLwbpk2mLFv+0J4&#10;mi2fc3bPuferkvgr8WbnUPF934en0jybTXr6XUra4W+W4+y+bF9q2fd/v+b/ALrVZmezxJLa/ECe&#10;J5Ilt77TopoLf+PfE7JcP93+7Lar/wDE/wAXYVx2vTvZ6t4fvnnWGNb/AOyTsf8AnlKjKqfc/in+&#10;y/3f4f8AgXY0AFfNf7bX/Er+Efi3VFaFYp/B/iPRZ9/3/wB7pss6f+P2q/8AfdfSlfOv7elvBN+y&#10;D8UpJXVPK0p3WVl/i+T/ANC+5/wKgD6KooooA8m/aw/5Na+Mn/Ym6z/6RS1zXxN8SeL9N+Kk+k6f&#10;/aEdnqmmafY6O9laebEtxLeumpXTvsdUa1tlt5U83ar73X5/4el/ax/5Na+MX/Ym6z/6RS15n8cv&#10;F3h/wz8Vd3jb/ifaDJosCado9vrlrZPZ3X2i48+Z4pbqHesqPbqrfNs+yv8Ad3fOFRjKXwnm/wC0&#10;hea/qHwR+FMniVLl7/8A4Te8WKa+i8q7ls0stXFk8q7Pkla18pn+Rfn3fKtebeA31yHxVZN4eVX1&#10;td/kJ/A3yPv+9/sb69S/aY1rRPEHwP8Ag5eeHbRrHRbjxk3kReek+3/iX6qj/PE7q3z7/uvXB/Bz&#10;VbbR/iNo99eT+TaL5u53/wCuT0E/D8R7Aj+IfEipB4s+G8epfwfa7SeLev8An/frwHxPbQWHiPWL&#10;aC2aziivJUW3f76rv+5XqHhj4qammg6PBqGsXf8AaC+IonunZf8Alz2Jv+fZXmXjC5g1DxhrtzA2&#10;+KW+ldX2/eXe9HvAfcn7KP8Aya38G/8AsTdG/wDSKKvV68o/ZR/5Nb+Df/Ym6N/6RRV6vQBianfW&#10;2k2d1dXE8NtbxRPLJLcNsRVX+Jm/hVa8mtNIf9oKRdR1+3VvhxJ+90zQ762H/E24/wCPy8if/lh/&#10;zyi/3JX+bZsn+MWG8aeF7PxSqp8NJG/fts/0eXUt6/ZYr3+7B/d/heXYr/wK/tSfcoA+fbHWNQ/Z&#10;qmtdK1+6u9U+FbP5Vp4inZpbjw+d3yWt638Vr/Cl1/B9yX/nrX0Cjb0Vh81cX4o8ceE9L1G60PXt&#10;X02zmuLZGe31OdUSWKXev8fyt9x/l/8Aiq8b0DxRbfBe3vLvQ71fFPwctblbaf7C7XD+F/l3/K/z&#10;efYpvT7nzQfP/Am2IA+nK8h8ceMdW8Ua/c+CPBMrWl2uwa54hT7mkxP/AAJ/evHT7q/wbld/4Vav&#10;4w+Itz4r1JfBvw/1OCTWrqFLq916JVntdEs2Xckv9153X/VJ/wADb5V+buPA/gfTfhx4bh0jR45E&#10;gR2mlluG3y3Mr/fllf8Aid2+ZmoAZ4M8F6N4F8P2mk6DY/2Vptsv7uFX3f7TO275mZv4mb5q6uOn&#10;1yXjrxhY+BNDl1C7SSQ7/KgtbRN8t1K33IkT+J2oKjGUpcsTP8f/ABAi8KWVvbWkDalr+os8OmaZ&#10;FL888v8A7Ki/xN/DXKxwj4VaP/D4h8f+KJfm3/8AL/dbP/HLaJf+Aov+2/zJprp4Btrrxr4xTzvF&#10;WrFbWCxhfzWi3N/o+n2v+1/e2/ffe/3V+Xpfh/4TurW8uvEuvBpfFWpKqzjduSxg6paxf7C/xf33&#10;+b+7U/EbVJRp/u4l7wP4Qi8H2t011dSanrV+/m6nqc3355f/AGVVX7ifwrXYPu2fLt3f+zVKn3K4&#10;7XfEExum0jSvLm1uZd2WT5bNfum6l+b7v91PvN/u72SjnPMviFea541vpvDkkdxoqad++l1a0V5k&#10;t51XenzxfMvyuuz7rJv3N/B5vfaL4f8ADfi/Q7DUoNPS2ingTdb290y2/wAv8DovyNt/2lrqNB0W&#10;28N6bDY2zs6r/HcPvlkb+Jnb+JqreI9asfDel3Gp30qwQQKWZyrN/wB8oPmbp91fvUAX7zUILGzm&#10;nnljtooImlZ5fuoq/wAX+7Xith4wi+KHiiLWI7G71ew0yXdo+mIuxfN/gvbh/uxf7CP838ez7tFl&#10;dan+0NNcy3ttJpvw6s5WSK3WX5tbdX+8zL/ywT/Y/j/vba1NVWz8d39x4I0JFtPCenN5WtS2P7hH&#10;b+Oyi2/7373b93dt+83yxKRrThzGRomj6n8a9aa917UY7zwXZybItPtV/wBC1K4Xb8/96W2Rv733&#10;n/2F+b3i2hSGBVVdiqv3ap6fYwabZwW1rAttFEqqsUa7UVf7taEdEYhUqc3w/CYWueHbLxPZm2v4&#10;PMdG82KZG2SwP/C6N/A3+0tYDa9qfgdTHrrNqWi9F1tUw8H/AF8Iv/oa/wDAttehVCyb9y7V21Zk&#10;c74h8P6Z4s00wXaefE22eC4t2+eJv4JYnX5lf/aWsXTfFWoeGb+LRfE53ee/ladrX3Irxv8AnlL/&#10;AM8pf/HX/h/uVDJo938P1lu9KWS68O/eudHhVm+zf9NbUfe9P3Cf8A+b73XzQ6V4u0TypFh1LTL6&#10;L+P5klWgDltb8L32g6hda34VU/bZW8680d5dtvff+yxS/wC3/F/H/eXa8M+JrHxNavcWzsk0Tbbm&#10;0mXbNBLn7jr/AAt/6FXFa9r2s/C3TbjzY5/EGi7fKs764l2PZu3yol0//PLd/wAtfvL/AB/3q6/w&#10;b4fGhaOFnm+3XtzKbi9vX/5eJW+83+7/AAqv93bQB1afcrxvxd4J1fwFrWoeLfAdp9sF3K11rXhP&#10;zFiTVH/562rt8sF3/wCOS/x7W2yr7In3Vp9AHH+C/Guk/ELQItV0a5aa18xomWZGimglT5XilRvm&#10;WVG+VlavPfE1/P8AGvXr/wAIaTdz2/gjTZ/sviPVbVvmvpf49Nib/gX79/8Atkvz79k/xQ+D+oat&#10;carrvgrV7vwx4ovIlt9R/sxkiTVoB/CzMjqk+35UuNu9P92ur+Fd5oKeErTR9Cs10iLRk+xS6U3y&#10;S2O3+Bv/AIr+L71AHW6dptro9jb2dlbR21pbxLFFDEu1FRfuqtJqWp22j2c95fXMdtaQL5stxK21&#10;EWrTzLErM77FX5mZvl+WvOreOb4oaompSHZ4StZd9jFu/wCQpIj/AC3Df9Mlb7i/xff/ALtAFjw5&#10;pV54w1ZfE+rRSW1lF8+i6ZJ/yyX/AJ+pf+mr/wBz+Bf9pmr0RPurQn3K5/XNah0W13sjS3Uz+XBb&#10;pnfK39xf8/7VAFXxHrr2cUdrpqrdaxdPi2gfhV/vSv8A3Y1/i/75+89W/Dugrotu6tK9zcTv5s9x&#10;NndK3Hz/AOz/ALtVtE0ZtPjku9QkWXV7r5rm4UY2f7Cf7K//AGVdRQAU+iigDlfEPhdNWk+12Mv2&#10;DVYoti3CLuRl/wCeUq/xL/s15TptxqPwjvpk0rT7pvDMKbtQ8L2cbyy6Ivz5urD5N1za/wDTBF+X&#10;+Bd37qvoCub8QaDBryRfPJbXcDb4L2H78Tf5/hoAs6HrVj4k0q01XTbmO+0y8iW4triJtySo3zI6&#10;1n+LPFuleCdBvdZ1q+i03TbOLfPcTP8Ad/z/AOPV4/q0998H9R1DWNMjghi2S6jrXhxJPLt7yJfv&#10;3thu/wBVP9zfE3yN/vN5r4CS6n8ZvEVr4n1KK8ttAs5fN0DR3i+d9v8AzEHX/lrKrb0+yt8yL833&#10;mrKUvsxOujR5v3lT3YkMNx4i8ZeJLXxvqiwaRDpcu/SNE1a3+SwV1+W4vf4leVfuyp8sWzb/AH6u&#10;ap4is/jzJ5l9aT6VZaSsT2ti/wA8yyvsf7V/dl3fciT5lb5mf+5XQeEfD3/C1LyG4YbPBtizJG1v&#10;L8l+2/ayW7fe+x/Lu2t/F8q/Kld941+HFp4sWG+tLptM8R2ayrY6tCuHi3/wt/eRv/2dtXGPKRWr&#10;Ks7GR8PfiZdXtx/wjXiNY4dfifZHeQnZaant27zb/wC0n3XRfut/wLbu+CY18O6hdeEW/wBTZL9o&#10;0xt337Nn+5/2yb5P93Z/erySaH+1Wu/D3iGzj0rXbBftDIm75VX/AFV1E6/N9lTf8iJ8zS79+1t9&#10;Wf8AhYl9Z+INN8P6vPbT+MbNkuNMmaVbd7+Jm+eyuvk2xTun/AGfb92qOc+kqZXOaD4msvFNvLLa&#10;O6TQv5VzaTLtmgf+66N93/2aujoA8L+Msy+C4hBuX+wvE94lhd2iL88TO26V1/66pvTZ/fdP7zV6&#10;l4X0uWxsJbiRY/t9/P8AaLvZ/e+VNv8AwFF2/wDAa818cWMHjzx9qGn3c/8AxJdC0qd7lreX7k8q&#10;fJuT+8ibXVq6DWvFmpWHwti1Ft3/AAkV5pHmxQp/BL5W93/3U/z96t6nuxjEDBs9D0/xbZrqsyNJ&#10;L4i1x3823laLfZxP8m7b95WS1T/vuu51VU8PxPBpe2PUNRkis7ZP4Itqfwr/AHURXbb/APFUzRdH&#10;g0vXdP0u2DfZ9E0hIV/2/Nf/AO5f/HqtWaf2z4xvLzP+j6Sv2OIbf+WrbHlf/vnYv/fVYAbOj6Xb&#10;aJpdvY2i7LeCPYu//wBmrE8LyC/1TVdWb5/Pn+ywL/0yid1/9DaVv910rb1a+i0fS72+l+7axPO3&#10;/AUqt4T019H8M6VYz/623tYlkY/xPs+agCl42/5Fe9tYpNkl/tsFf/nl5r+Vv/4Dv/8AHab41hWb&#10;w+NMWDfFfzxaf5X/AEyZ9kv/AJC307XsXfiPw/ZM2FWWW/ZP76xJs/8AQ50b/gFGsf6b4v0WAnCW&#10;cc9+z/3X2+Un/jssv/fNADvFGoTabo92LIY1CXZbwfL/AMtZW2K3+7ubd/wFqS8lg8JeDpvs0TTi&#10;wtvKtoW5Z3C7UX/gR2/99VHqAGpeNrCD5WTTIGvXX/pq+5Iv/HPPqXxJH/aGq6HpqfMr3P2ydf8A&#10;plF8/wD6N8igC94d0p9B0ey095ftLwRKjXD/AHpW/ias3xUn9qXGmaV/y6Xk+65/2ok+bZ/wJtn/&#10;AAHfXWVyXiKzuf3GoaZEXubGXzvs68een3XT/vn7v+0qfw0AdH8u92B5rznwxHJ4w8f6r4glk/4l&#10;ul7tL05P777/APSpf++1WL/tk/8Aepvjz4gQ6P4RbUdNvIob26n+xWz3HyeRL/G8qt/zyVXd/wDZ&#10;iesTwP4TvPEmg2Xn3mpaR4Vt1WLTtJspnt5bqJfl826l/wBbuf723cv+3uqJfEdEV7Kjzx+1/TOt&#10;8b+N7Twpbiztpo77xPOu3TtGhl/e3cv8Hy/wp8vzP91V31reBPDC+DfB+jaJ5qvLZxKksv8Az1l+&#10;/K//AAJ97VL4b8F6D4SiK6NpNlpav8rNa26Izf7zfxV0VWc4U+iigDw/WvEiL4plvF+JfgnSr2zl&#10;lt/s01t++2eb/qp/9N+fb/uo27+7uZa7bwL4k/4SD7W//CXeH/E3lbf+QDFsSD733/8ASJf/AGX7&#10;tdXqum22sWUtneRrNay/K6NXPeFbuSGXUdPkuTfrp0/2dJ925/u7tr/7X/2NAHW0+iigAooooAK5&#10;/XtCtdet9t9a+ds+aJ1ZkeJvVGX5kb/aWugooA4/7J4h0fLWd7HrFvs/499QTypf+/q/+zJ/wKi1&#10;8ZWVsy2+qR3OiXTfLt1D5Eb/AHZfuN/31ursKq3EMV5C0M8ayRN8rI67lagCdPurXEat4NPiTUGm&#10;1nU7u+07d+70eL91af8AbVF+af8A2ldtn+xUn9garoMu7QblGssf8gq93bP4f9U/3ov935k/3atL&#10;42gs9sWswXOiy/3rtf3X/f1fkoA3bDT7bSbOK2tYI7a0iXakUS7UVav0xPurT6ACmU+mfxUAeZak&#10;/wDY3xy0qT7Tti1vRZ4PJb7vm2sqOn/jt1L/AN81y37N/hLQ/E3wJ8Kvq+h6fqXlrdKn262WXav2&#10;qX++tdT8XN2mzeD9cXb/AMS7X7VWZv7t1usv/bpf++a6DwH4HsvAPg+y8PaZcXEtlZ7vKa4b5/mb&#10;d/Dt/vVMTep70YyPmXwppkPhxNTg1LRLHUbXQ54tQudMWKL/AEy1tYr2wupVib5XZHTd/wADT+8t&#10;bPgbw35f7RGiazaWlj4fsNUgbUo9E8yJJYrVbXyon2L8vzvK77U/uP8A3K9Pt/AmheKfEHjrw54g&#10;0KPUbRL6LVbZ7jdlVniTdsf7y/vYpfu1FrXgHw98Mb7wbqug6DBbfZ9aS1up4Xbfsuke3+dv4v3r&#10;2/36owOy+IP7vwRq10XihlsF+3p83yfuH81N/wDs/J83/Aqv6t4q0rTte0XR7q4eHU9W8/7DbhW/&#10;f+Um9/8AZ+5/eroJE85drfdavmbxha6hqniL4Vafp92v9tRWfiHS7W+Sf/lrFavB5u7Z/fRP93/a&#10;oA9Vb4ja7fxyv4f8C3uqJFdz2f2i61C1tYt8UrxP/GzfeRv4K8U/bITxLrXwa8TReItM0e00ZdD1&#10;mRYrG8nupmuk0i/dPvRRfJ8v/fSrVXw9NqHg248RWmt6FrD29hqNrLfzQ+Mr1Xi+2bE3bU2LLufe&#10;27/a2/7Vcb+13put3HwR+JWuWltqkXhiw0rUrBftHii4ut9wsr2ry+U7/wC8uz/boA+7qfTE+5T6&#10;APJv2r/+TWfjJ/2Jus/+kUtcd+0l468JmG58K6jLex69Yz6JrUDxaLdXsXm/2qn9n27tEjf8fF1a&#10;+VXY/tZf8ms/GT/sTdZ/9Ipa84/aI0278LeKV8Uf2NbaxZa1eeFdIWG41z7A/wBsttceWy2J9lfc&#10;vm3gd/n+4j/L8vzAcvMeO/GT7Gf2ffhjNp9y14snxK1m6uv9ElsvKunTXJbq32S/OmyVni/4BXLf&#10;C7+1V8daV/Yq202obm8hLvfs+4+/f/wDfXVfGqZbn4F/DtvskmmtL8VPEHnwtdLL5V1v1/zdsuxf&#10;l83ft+T7lcR4M03VdY8R2Vnos/2PU5d3kXCM8X8D7/n/ANzfQHwn1rc3+vaPoiN/Zi+IdVb+C0/d&#10;RL/31XyJ4ne8m8Uaw19AsN695K89ujb9rb/nSvZtH+HXxLj1Sy/tPxDK9l56/atmpv8Ad3pvrx/x&#10;nD9l8Ya7Bukfyr6VN9w292+d/v0AfcP7KP8Aya38G/8AsTdG/wDSKKvV68o/ZR/5Nb+Df/Ym6N/6&#10;RRV6vQBkX2m22t2lxZ31tHd2VwuyWG4Tekq/3WRq8rtb28+At19n1e5nvPhw7f6Jqt1K8suhf9Mr&#10;pn+Zrb+7L/yy+4/yfPXtdU7qzgvLeWCeJZopF2sjru3LQBxGoaJ4q/4Sq71DSNS0e0spbO3jzeae&#10;91K7q0rN8yyxfL8ybdzN/H93+LidX1vxbperar4U0e50nUPG2rXS3smrWln5Vro1n5UUHn3UW/e7&#10;/JL5SM779n3lRPlreLLPxV8EdLfT/CcUeo+Err/R7OW+l/5Fhm/jf+KezT7+z76bdu7yv9V6B8O/&#10;h7YeBdJlgtpmvr6+b7VqesXLb7i/utv+tf8A+J+6q7VX5aAIvhX8LfD3wj8IWPhzQNOjs7W3LSzv&#10;Giq11K/37h9v8bc/+gr8teg0+q11eRWcLzzssMUa7mZ/4aAMrxJ4ls/CujXuq6rdx2Gn2sXmz3Ev&#10;3FWvMdH2Ge4+InjKL+xbWzjd9Psb4/8AIOgf+N1/5+Zf/Z9n3t26XSZG+Kmsr4ivttp4L01vtGlR&#10;Sts+3uv/AC+v/wBMk/5Zf99/3Ku+HbeX4rapaeI7yBofCenyebotpKu1r5/+f11/uf8APJf+B/3a&#10;j4jql+5jy/aLvgzRr7xJq6eMvEFlLZ3e1k0jR7j79jE38b/9NX/8cX5f71emp9yhPuVyHxC+IVj8&#10;O7C1ubu2vr83Uv2eC30+DzZXerOUs+JtcOk2UBjj+0ajPL5Vnbpv/ey/8B3bU/vP/Cu6pdB0j+xY&#10;XWWdrm9nbzLm4Zm+Z/8AgTNtXn5VrI8M2B1BrbxLfMtxqF5Arq8PzpbRNtfyon/ufL8zfx/98qvc&#10;UAJ/DXg/iyzvPjZ8SJfD1tKyeCfD77NQu4Zdi3V5/Haq6/3F+Vv7m9v49u3rvGXiTUNa1ZvBvhu5&#10;2arKu/UNRX7ul2397/rq38C/8C+7XG32p/8ACntafwf4Xgha48QbZdIhZvks22JFK91vb7nyKyfx&#10;O29aOYqNOVT3TpPE2pXGoX0XgTwp/wAS+dIF+3XtvF8mk2v8Gz+Hz2/gX+H7/wDD83eeHNB0/wAJ&#10;aNa6ZptsttZWq7YkX/PzNWT4L8F2Pg3SZreCWW5upZGuLy+uNvm3Urffdm/ztrsu1RGP2jWpKPwx&#10;Fp9VkmV/usr/ADbas1ZgFFFZGr69p/h+38/U76206Ld9+6lVN1AGpXEeAYrfTLzxTpkMifZbPWn8&#10;qP8A55+bbw3Tr/33KzfjVebxlq3iC48nwvpUjws3/IY1OJ4rRf8AcT/WT/8AANq/7dbvh3wzF4Y0&#10;v7NFLJczSStLLcS/flldtzM22gDcmhWZWVlV0b7yPXnLWN98N5mk0qKfUvCT/wCt0xBvl07/AG7d&#10;f4ov70X8P8H92vTKKAKOm6raaxp8V9p9zHd2sq7opkf5GrRrzzUvDWoeGNWuta8Nx/aRct52o6K7&#10;bIrpv+esX9yX/wAdf+L5vmrpPDfiOx8Vact5p0u5N2yVX+V42/iV1/hagDfrz/xn4NuNYvI9Z0G4&#10;XS/FViu2C4eP9zdL/Fb3X9+Jv++k+8n+16BXm+tapeeM9cuvDWjTtDZR/Lq+pwt/qf8Ap3i/6at/&#10;F/dX/aoAyNN1S++M0X2Oexl0Xw/as0GsI8+97yVX2Pao6v8A6r5fnf8Ai+5/fr1mOFUVFVdir91a&#10;qaVp1to+n29jYwrDaQKqRRL/AArS6lf22k2ct5dyrDaRLuZ2oApa3rEOi6bLPeMyovyKqDc8r/wo&#10;i/xM392uUk0XWzeJ4ilYPq+1k/sxvmiSL/nkj/wyf7f8f/fOzW0eyudav01nVIGhdf8AjxsXX/j1&#10;X++3/TV//HV+X+/u6+OgDnPD+tW2tQv5T/6RFKVuLdyd8Df3GX/O771dGn3K5TWfDc8l4dV0+cWm&#10;sxJtRsfup1/uS/7P/oP8P8W7H0vx1feINQvYNL0pXvbOXZeRXVyFWNt2xkTbv3/c+98q/wDAldaA&#10;PRqK5/RfEUGsQtL5bWdxHJ5UlvcfK8TbN21v+A/NW/QAzcPLrnNa1eLw/ZvPKJGZ5CkFurfPPL/C&#10;i7v8/wDAVqbXNSttHtJ7q5OyKJd3T5m/2V/L7v8AFXg3iK61X43eLr3w1Zztb6fB+61y+t2/484m&#10;/wCXCB/+e7/8tX/h+7UylynRRo+0ld/CYWoR698ctc1DUNPtodY8M6XL/pFu8ssUOtzp/wAsrV/+&#10;eUX3lf7ry7H/ALuyb7TffFnWJfDmjWl7c2n3tYa+tvsW5/ubJ/k/dSp86s8X39m1P4mT264EXg/T&#10;7Dwz4Ws4Ib1ovKs4ki/c2af89X/2f/Qmrc8N+FrPwrpCWdpud2dp57ib/Wyu335W/wBqlGJdat7T&#10;3I/Cc9b/AA0imt7dNR1O9u5VVUii0+6lsLe12r9yJIn+X/gW5v8AarR8Dald/wCn+H9Qma51DSXV&#10;Vu5fvXUDfcl/3vvI3+2jV2lcTIu/4rI8C7PK0Vvtj/390v8Ao+7/AHdl1/33VnIP8e+AbbxpY2+5&#10;ns9S0+X7Rp+pW8f762l/vdfmX+8n8VeVr4P0L4c6sumSWv8AwkGp3mkTxXjyQf6Rql1dSptT/d/0&#10;V/8AcXc+77zV7nrWs2XhvS73UtSuVtrK1XzZ5n/gWvLPhr53jLx5rnjDVdM+zeXHFpmnI0W17VUZ&#10;96f9ddzLv/u/c/hagDd034f3kOi6TJJq7w+J7CN0XU1Pm7EZ932d9/8Ar4k+78/zfJu3K1X4fG8V&#10;nMth4nWHQtY+ZkVpf3V0i/xxP/F977n3l/8AHq7tfuV5R8ZI4fE1pa+CtsFydeu0t7xJhu8qz+9N&#10;/wACdElRP9pv9mrpx5pcoHF+D9XtvFXh/Vdssrt4juW1LWrp1R/sFg33LV/9t4vkVPvKsrN/Cu/1&#10;f+y2vrHUr3U4P9Lv4Gt/s/8Azyt/7n/j3z//AGNV9H0G1vry3jsrK0sPC+nSf6LZ28WxJZ/7+1fl&#10;2J/D/tfN/Ctdo6edFsb+JfmpVHzS5gich8O743+j3Wr3Lf8AH/dM7b/+mSLF/wC0matDwHum8J6d&#10;dMnky36/b5P9lp381k/8frJ+CPm/8K30rz/9b5lzv/3vtD1u/Dv/AJEPw5/2DLX/ANFLUgR+OM3G&#10;g/ZO19cwWbL/ALDyqr/+O766euZ17F14h8NwJ/Dcy3T/AO6sTr/6E6V0D/LQBzOnt9u8Ya1KrZWw&#10;iisF/wBl3/ev/wCOvB/3zRoLi68SeIL51xteCwT/AHUTf/6HO6/8ApPBswXw7FqVz8v25nv3Z/4U&#10;f5k/75TYtP8ABS58N2N3INj3m+/dG/h81vN/8c37aAH+Hv8ATNZ1+/8A79ytrE3+xEn/AMW8tP8A&#10;9d45ff8A8stP/cf8Cf5//QEpngVf+KWs7r/n93X+3+757+bs/wDH6deF7fxvo7IP3UtjeI3+9vt2&#10;X/2egDpOMUzNBrzX4y+PB8OvA2oX8C79Ql/0Wxi273lun+VPl/i/vN/so1TKXKXTpyqy5YnmF9pf&#10;/C6vjhqMVr5cWieGlVLq48rzVvLzd/qn+b5lTZ/vfK6/davbNI1i6uNSbTL+D7HqlvH53yPuSaLd&#10;t3xf+zL/AA/J/eVqyPg54B/4QHwJY2E536rP/pWoSs+5nun+/wDN/wCO1teKdPuZoIr/AE9d+pad&#10;L58Sf89V/ji/4Gv/AI/sb+GlGJviKnNLkj8MTq0+5T6ztN1GDVNPtbyzbfb3CK8bf7NaNWcoUUUU&#10;AYl14V0i8unubmxjeVvvM9UdHvNP03V7vw/p9r9jFjbRXroiqqbZ3l/8e3RPVP7PqGreJdSjuLm9&#10;sbRVT7N9n2+VIuPv7v7+7d/47WVZ+F7v/hZWuzPqGpx2r6VYok+U2u/m3W5N2z+H5P8AvugD0en0&#10;xPuU+gAooooAKKKKACiiigAqtJGsisrKro33larNFAHHx+CY9PjJ0i5n0mXH3bP/AFJ/7ZN8n/s3&#10;+1Q2tavo7CLVtPaa0H/MQ01d6/8AA4vvr/wHd/wGuwooAo6bqNpqtolzYzx3Vu33XibctW65vU/C&#10;Ftc3T3lmG0rUpfvXdk+x3/31+7L/AMDqpHqmtaKudUtH1G1/5/dNX5k/34vvf98bv91aAKXxg8Oy&#10;+J/hrr+m2sXnXstjL9jT/puvzxf+Pqtb/hXX4PE/hfSNXg3JFf2kV0u7+66bqXS9bsdet5fsdzHc&#10;7PklRX+dG/usv8NcZ8DZ/s/guXRmuWmbQr680r5/v7ILh1i/8heVUfDI3/5d/wCEu6hJHovxj0mX&#10;zpQuuaRPZND/AAtLbOksX/AtktxVn4y2H9pfDLxL5TMlxb2b3sDL/wA9YP3qf+PRLUPxM3aevhrW&#10;ldVOl63avLu/uT/6K3/pRu/4BXefw1ZgUNF1a31rRdP1GzbzLS8gS6iZv7jruWvB/EUjWv7TPgqx&#10;mlbct5ql1FC+3KwS2EXzp/s+al197/br0n4Jybfh/aaVJMtzPolzc6Kz/wDXtK8Sf+OIlX7y5+w+&#10;PrJpJJETU7Nrdd7ps3xPvTb/ABbmSWX/AL9fw/xAHCfE7wzP4n8Y3WkJqC26eINAZIN+35Lyzukl&#10;i+v/AB8fMv8AdRq8R/aP0fxRefCb4q22oeF9fh0X/hF9U1dtPS7tXsoL9orjzZUl+88Xz+b5X3t/&#10;8FfRPxehuYb7wXqumLHFf2etJZfapIt/2eC5R4H+Xev8bxf+O1xX7THg27j/AGbPixd6l4n1jUni&#10;8H6o/khore3+Wyl/giRP++XZqAPodPurT6Yn3KfQB5N+1l/yaz8ZP+xN1n/0ilrh/wBpb4barrN5&#10;Z65pf9n6nJPNpejGy1LTLq9e1SfUokmu7d0uk8hkWXzd6Ju/0VPm2r8vcftZf8ms/GT/ALE3Wf8A&#10;0ilrjvippOofEP4rT+GtGnk03UNL0W11K5vrvWtRtLRlnlukiRLe1uIvNf8A0Wfcz/dXZ9/d8lxA&#10;8F+L0M1l+z/8LtOubW1t/sPxH1nTW+yRvEknlJr8X2rY7u259nmtuZtzu9cb4G01tY8UWNnFqv8A&#10;Yktxu2X27Z5XyP8A3f8Avn/gdei/tAapFrHwJ+EzRx3NtJb+O73TblL6+lv9l1a2usxS/vZ/mlTz&#10;Yn27/wCHZ92vOvAelabrHiqys9TW7/s9tzz/AGRXeX5U31EgPQ7/AMH/ABI8GapaX3n32t2lnOsr&#10;Jb3jvu2unyOleX69qU+q69qt9LF9jlurqW4a3/usz/cr6F1v4oz6bf3dzoPg7Wby9utu67ltXRPl&#10;/wBj/wDZr531u/udS1zULy8g8m7urppZ7fb91mf50o5f7oH3f+yj/wAmt/Bv/sTdG/8ASKKvV68o&#10;/ZR/5Nb+Df8A2Jujf+kUVer0AFFFFAFaaFZlZG2ujfeRl3V5zcvcfCmRZIomufBH/LSJF3PpP+2v&#10;96D/ANFf7n3PT6qTfOrL8u1vvbqAI4bqB7dJYmVomXcrL92vJtS8z4ya9LpcSeT4C0+fZfXH/QWu&#10;lf8A490/6ZI332/ib5P71Y95p+pal4uuvBfg/VWsPDaqraw8Kndpe/8A5ZWb/wALv/d/5ZL839xK&#10;3r5DqVwvw88I/wDEq0ewiRNV1C0/5c4v4LWD/pq/97+Bf9rbUfEdEf3Eeb7Q653fFjVJtJtk2eBd&#10;On+z3lx/0FrhW/1Sf9MEf77fxt8n3d9euKAiqq/drN0fR7TQdNtNP0+BbaytU8qKFP4VrT/9Aqzn&#10;KOpX8Om28tzdSLBaxJvluHbbsWuI/wCEfi8df6d4i0uO9035H0zS76DckSbf9a8TJ/r2/u/wJ8vy&#10;7pd9hivjLXLe5RluvD1hP+7RdrJeXiv9/wD3YmT/AL73Nt+VHrvaAOY17xNH4cZIZLOaWBIHuJZr&#10;ZUKQRL/Ft3b/APvhWrnvFfxAbSdQ/wCEa0KGXU/Ft7/x7WtyjpFBF/HdO3/PJP8AZ+83yr/s0/ip&#10;4qtPD13a2j6NN4h1jWILiwtdMin+z/albZvXd/7N/Cu//gWP4Rmg+Gml+IdV8U30mpeKEWJ9VvYf&#10;3v2j7/2eKJP/AEBPvfP/ALVBUYyn7sTWlm0/4Q+ForW2juNd1+/n+SNERLjVr98szsf4fufMzfKi&#10;p/s1b8OfDmOTSb8eJlh1fWNW2tqdxt+T/Zii/uon8P8A3196ovBPhfU7rVJvFfiSLGuzr5Vra/Ky&#10;aZbf88k/2m/jb+9/sqtenxn5Kj4jaUo0/wB3E4n/AIRbXNDX/iQ63LMv/Pjre+6T+H7su7zV/wCB&#10;M9cH8Qvih4gs7yLwZaaNc6d4r1Fdzanp8f8AaUOm2f3HvdiJu/2EV0Xc3+yj7fc68z8ZfD2bUtW/&#10;4SDw3qC+G/F8aLbrfeSZbe8Vc7YbqLd+9T5v99f4HT5qs5zz6Gx8N/DRYbz4ea5YeG7qKBWv9B8Q&#10;XEtlb6n/ALcvm/NFdf3rrY7t/wAtd/y12HhT47ad48iuYPD+i6pe63bKn27T7hkg+xu3992ba6f7&#10;dv5qt/DurX8LfEmPVbh9D1+z/wCEd8W2sXmz6Zcy7klRetxay/8ALxF/tfeX+NEb5awvAttJ8SvH&#10;C/EST93otpBPpvh7auXvIXdfNvXb+47J+6X7uz5/412gHWHQ/FOuYbUtZj0S02f8eWiLvf8A8CHX&#10;/wBBRa09H8B6Not39uh05ZtSf7+oXDebcf8Af1vmrpKfQAyn0UUAFFcb4q8Xf8I5PbxfZmlDRS3U&#10;svm7fKii2b2/222Nu2/7NdfQA+uE13wncy6k2vaDIum+IAu2Tf8A6m/Rf4J1X/x1/vLn/gNd3RQB&#10;5LH46vvF7Hw3odnfaXr7/wDITlvIv+QMv9/d92Vn/wCWWzcv8f3V213Ph/QbbwzpMVhZo6Wkf/PV&#10;md2/vO7N8zM1VNZ8Ptq032m2kbT9Utf9ReKm7b/st/fX/Y/+xanaP4kOoStZXsX9naxFFvaH76SL&#10;/fRv4loA6F5FhhZmbYq/xtXHaXbt4u1KLVp+dGjbfp9v/wA/Df8APw3/ALJ/33/d2sZY/HF9cWqN&#10;/wASKxnaK5TZ/wAfkq/wf9cl/wDHvu/d+/3SfcoAKfRRQAV5hf6alo1xZ3NreRXtveXF1p2rafbP&#10;L/r3dnRkT/e+ZH+Vvkf/AHfT6SgDwmwl8c6p46Rn/wCJJJJLFcS6d56KjRI6LLL9x925Ny7Ef5Hd&#10;N/8AA1ex3l5BY2stzPIsMMSbmd22oq/71VNa0Gz16JI7lWTym82KVG2SxN/fRq+cvHHxG8RLfpp9&#10;tfNruoXF5s0rT/sbfZ7yJYk3Xsq7N32VH+bcm/c/3PkWoka0acqsuWJueOPGWp+O/ENl4a8OM1tq&#10;8q+arSrn+ybVv+X2Vf8Anu6/6pG+795q73R9F0v4NeELDRtGtGubt28qztN3728uG+87N/487/wr&#10;urI+Evhyz+F/gG91bU5bm5v7y5uJ9Q1OWBvtF+3musT7PvfOuzYq/wB6uw8K6Pqc9xLreuxbNUuk&#10;2rarLvSxi/54/wB1n/vP/E3+yi0R/mkdNapGK9jT+EteHfDDaCt3d3cn2/Vb5llvLrb9/b9xE/2E&#10;/hX/AHv71dbHRHT6s4QrivB7DUNS8T6vu4uL9rODc3Crbfuv/Rqy1oeKtes/C/hvU9XvpVS3s4/N&#10;b5tu7/Y/4F/7NXjesare6ppOn/DrSP8ASbry9mtXCv8AJLL966Rn/u733St/t+V99/lANLV9YvPj&#10;P4qj0nS5Xt/DVi63EtxFvV/9mX/e/wCeSf8Abf8Ahi3ezaVpdnommw2OnwRW1lAmyKFPuKtYfg3w&#10;tZ+E9Jt7G2TzvmLSXDod8sv99v8APy/drp3egDI1jUodH0+W8nf90v3dv3m/2V/2mryrQ7C+174h&#10;aqlymyW3s1i1O4h3fumn2v8AZ4n/ANmJIvu/d3u38a1oeK/Gkt5d3zaekDLZy+VbTXX3Ipf47pv9&#10;hE3Mi/x7JW+7tapfhL8NbLR/AmmyXMV9barff8TC8uHnZLt5Zfn/AHrL9503bf8AgNb09KcpAeoW&#10;dtFZWsVtbRrFDEqqsS/dVax/EmtxaLa/ca5upPktLFGw87/3V/8Aiv4a52w/tW+1iX+zNcvU0iBZ&#10;UV7qJbhJZf8AYfZuZU/3/m/4C1Mj0+W+1a7sbPULiW4+5qesN96Nf+feD+FP/Zf9+sAND4U2Muk+&#10;CbW2nlSaWG5vFaVF2q/+lP8ANWt4J/d+EtIj/wCeECQf98/JWna2ttpVjFa20S21pbptSJV+VVWs&#10;3wPtm8J6Vc9rqL7V/wB/fn/9noAjhhFx4/mZl5sdOVUb/ru/z/8ApKlHjZmfR2s4mZLrUXWwi2fe&#10;+f77/wDAE3v/AMBpdB/fax4iuW/5/Et1b/ZWJP8A2dnqtZu3iDxVLd/8w/Sy1rbf9NZ/uyv/AMB+&#10;5/33QAzxaq3n2Dw5AnyX3+vVf4bNf9b/AOyJ/wBtas+PN0nhe9gibZLf7LBHT+BpX8rf/wAA37v+&#10;AVD4Z3axf3+vunySv9ls2/6dVf73/A33N/u7KfrW688UaFZfNsiaW/l/3UTYiN/wOXd/wCgDpYY1&#10;hiRY12oq/KlYWsSCTxLocS/eTzZz/ubNv/oTpWteX8Gm2ct1cyrDDEu92b+Fa5fQ7W51y+TW79Xt&#10;WZfKs7Jv+WEDbWO//bfYrf7O1V/vbgDrJGSNN2a8Gv7mD4lfH7SrBj5mi+GFlvdmz5Jbxdif+Ob0&#10;2t/eR1r0j4jeI38O+HJJ4I/tOoSyrBY2/wDfum+VE/3d33v9nfXN/CPQYtI1zxR5NytzFp5tdG83&#10;b88sqJ9quJX/ANp5b193+5US96XKdVP91T5vtSPWY6fRT6s5TitN2eHPEEukyf8AHrfSte2H+/8A&#10;emi/76/e/wDA3/u12SfcrC1rS4tbsZLaR5E/eq0U6fejf+F1/wA/+O1R0LXLjUvNtL0rb6vYyrFd&#10;wx/df+5Kn+w//wAUv3loA66iiigDivtet6tqF1/Z8tnY2trK9ur3ds8zyuv33+V12/8As1XfDWpX&#10;lxNf2OoGMXtm2xmg+VZVb7rbf4apP4TLeINS1P8AtO5sPthRPs9k+xG2p99/l+//ALX91UrT0vSI&#10;NFt5lgZppZHZ5ZZn3PK3+03+dtAG/HT6Yn3KfQAUUUUAFFFFABRRRQAUUUUAFFFFABRRRQBh6l4c&#10;0rVJ1ub7TLa7uE+VXmiV2rgfAdmnhf4leMtBjSCGyuls9atoYotuN6fZ3/8AHrVW/wCB16q33hXl&#10;/if/AIk/xi8G6ktvui1K2vNGll/2vkuov/Hbe4/76qZHRR97midJ8StEl8SeBPEGmxR+ddS2b/Zo&#10;f+mqpuT/AMf21r+GNcTxJ4c0vV41ZIr+0iulVv4d6bq0v7tcN8Hz5PhBtIadpn0S+utK+f7ypFK/&#10;lf8AkLyqo5yPwfC+lfETxzpRjjitZ57XWrZl/wCmsXlP/wCP2rf99VpeNma1bSdQYn/Q9Tt9iqF+&#10;bz/9F/8Abj/x3+L7tZevqmjfGTwrqZtpHTVLG80iW4X7iOuy6i3f8BiuK6jxNp0uueH9TsbW5+zX&#10;V1ayxRTJ/C7L8rUAc98ZrKe7+FviVoJ2hurOD+0LWSL7yy222dP/AB+Kua/aa1K21j9kz4t31nKs&#10;1rdeCNWnidf4kawl216Lo+pWvirw7p+oJH/ouoWaTqjf3XT/AL5/irwr4gSXLfsGfES2vYlgvdN8&#10;E65psqp/etrW6tv/AGlQB9K0Uyn0AeTftZf8ms/GT/sTdZ/9Ipa8z+Pnj+Xw78T400+11CW+0+xs&#10;beW5tNDtb3YmrXrWdvEzy3UTfvZ7Xbt2sn3GavTP2sv+TWfjJ/2Jus/+kUtc1441X4c3HjLULzVF&#10;1fUdQlTSYrv+x9Mvb23gbTL17y33tbI6o6TytvXd937/AMtAHg3x41O31f4A/CEwW32S3s/G17pT&#10;Wv2JbL7O9nZ6zaunlRO6rtaJl+826uN+FcOpzePNKXSJ7az1Bt217j7i/I+/en+5vr1L9rTTdB03&#10;4X/DZvDd1HPpV94+vNS85H+0I0t1ZazdS/8AkWV/l/hryDwNc6VZ+KrKfV4JJtP+bz7e3++3yP8A&#10;3aAPqOw1W5ufKsbPxRp95qtndLLqbuqf8e/9zYtfLXjOaC58aeIJ4G3xS3106P8A3l3vXuE3hjwT&#10;YWL3kvgfW0iVd7Ptb/4uvAdbezm1nUG09dmntdM9qj/wL/BQB93/ALKP/Jrfwb/7E3Rv/SKKvV68&#10;o/ZR/wCTW/g3/wBibo3/AKRQ16vQAUUUlAEUleb+PfE17NqFv4Y8OyqfEV0u+W627k063/57v/tf&#10;3E/ib/Z3Vd8d+Lm8MxWljpkK3ev6jL5VjY5+8/8AHK//AEyT7zt/7My1zDqPhfoqW9mq+IPHniWf&#10;/XXK4a8uNvzu/wDdiiT+H+FNi1J0RjGn+8kS3O/wja2XgXwaP+J7Ovmz6hdfvfscTt897L/fld92&#10;1f4n/wBmu78JeFbHwboMOnWDSTxL873Fw2+Wd2+9K7fxM1Z/gbwfD4Rsbpp7mTVNavn83U9TuPvT&#10;y/8AsqL/AAJ/CtdopwtUYylKUiSuD128uPEWonRrSSZLBS66rfWzbWX0tUbd8rvu+9/Av91mR1k8&#10;SaxqE14+iaQyprEi72uGXetjA2/ZO6fxfMjKqfxf8AfbtaPpUOj2Mdpa7vJT/lrMzO7/AN52dvvM&#10;3973oJNeGFYY1jjVY0Rdqqv8Nc/4u8VW3g3RZtRvfMeJPuW9uu+Wd/4YkX+JmrT1jWLPQdOl1DUb&#10;lbOyt03SzO21Frz/AMK2F9461a08X65FJbadF8+haM//ACyX/n7l/wCmrr91f4E/2megDAn8P28e&#10;oxeMfiDew2l7LE+3TLiOCWxsrb+CF5ZU/wBb/to67m/vqtHgXSIPGfij+2J9P/s3StNVLzRdG+yr&#10;EirL5qfbXX/nq+19q/wJ/tN8vN+OtUvvi1dXX2WXZ4G0ZXvWm3f8hS4tXR/uMu2eBG+XZ8qu/wDH&#10;8ld/8O9Wh03xBqHh/UtPh0XxGkUTJb292z291arv2Pao33V+/wDuv4Kj4jql+4jy/aPVU+5T6Yn3&#10;KfVnKFFFFAHEeOPh9oPxE0wab4i0q31eyilSYw3KZ2N7N/uMyt/eV3VvleuwhhWGNFRdiKu1Vqei&#10;gAooooAKZT6ZJQB5T4n8XwarpMV61jLZ6hZt9ttbe++RLyL50lRHXfv3xb/k+99z5K7Twlp8mk+H&#10;bO0lnW5eONV3rz8v8Pzfxf71cvZ+G9X8QeH49G1C2j0rSlTypUZFlln+59xPuov+025v92pvCutR&#10;eHri38MTWd3ssZ/sUF8zI0O3YzxL9/d9xNn3fvLQB6JT6ZT6ACuc1zQ7bXoljnEqSq++C4i+WWBv&#10;76N/n/vmujooA8wma+03WIvPljsPELfJBcfMtlqyr/A/9yX/AMe/u703rXWaH4ig1a3k2l7e9ibb&#10;PZSJ+9ib/a/+K+7VnXNLtNYsbi2vbZZreRNu1m2/+Pfw1xOrW9/o1xbm9uGjli+Ww15l6/N/x73m&#10;3+H/AGv4v9hvvgHpqfcp9crouu/b2ay1CN7DVYE3S2jPu/4Gjfxr/lq6egAooryz4ofEax8K6Tev&#10;JeNZ6fY/8hC+j++n923i2/8ALVv/AB1fm/u0FxjKcuWJh/GD4mQaTZvZ28cmpW7z/YI7W3P77Vrz&#10;/nyT/Z/56t/wH+/tqfDP4X3+k6hr+s654gvYvFl55X264tLFYreCLZ8lvA8sTq8Sf7P/AAOrXwl8&#10;AXd9qUPjPxVYrZ6pLB9l0rSv4NHtf+eX/XV/43/4D/vVfGlnD4q8WeIohb2V9pWlpFcarfXFs5eL&#10;Yu77LA67m/h3vsX+PZ95vlyjHm96R21JRoR9jS/7eOp8G6VL4gkstVuLm71LRLPf/Y66hseWd97f&#10;6a7bf7vyxf7Hzfx/L6gvzKtcd8PYYYfCtrBaz+bbrJKn+oeBIv3r7okRvmVU+4v+5XZR1qeePrhL&#10;7xZd6rfXGl+HbH7fcxSeVPqMrbLK1b+Jdy/M7/7Cf8CZKb4g1S617U38L6NdyQ3G3dqeoQ/fsIm/&#10;gX/pq/8AD/dX5/7m6v4s8QaX8KfCZjthHC21ls7Fvuf7TN/sr953/wDQmb5gDiviFef8I/cWsBuZ&#10;/EnjK4lXypZtuyw3fd+yxfdWV9m1P4vvOzbUauz+GvgWLwHpQEu19VuFXz3h+4v9yJf9n/a/jZnd&#10;vmasn4WeA7rT2k8Sa151zrl1uli+1qqSxbvv7v8Aafan+6qIn8LbvWqACvNda1q58aaxceG/D91P&#10;bRQPjU9aRf8AVL/FFF/01+Xbu/g+f+KtDxv4ibT4ri2szI8iLunCbt21vkSJP+msr/Kn/fX+9m6P&#10;4b/tKz/syC6V9N8121O7il+a8l+48Sf3UTZt/wB1dn96gDC1LR7PVINK0rT4YrbRb+X+zbG0t1+S&#10;W1/1t7K/+y6I6K//AE1/6a13GsTT61qJ8P2MrQwKu/UbuL7yr/zyT/af/wAdX/fWucudX83XjrGl&#10;QLcrBB/ZGkKG+S4llZGlf/rknlJ8/wDsS/8AAt9mPgnRYYI92pahcSbI97bHvLp/vM3/AKF/sqjf&#10;3Kqp7vLEB+qzztcQ+HdEdbDbBiS4RV22cX3U2J/e/u/w/J/wFtvR9Lg0exhtrZf3K/323Fv7zM38&#10;TVT8P6CNHsBFM32i6kl+0XVxt/1srfeb/Z/u/wC7VXxHqly10mk6VIqanOu5pW+b7LF93zf/AIhf&#10;4m/3XqQK2tSP4q1OTRl+XSo2/wCJlMP4x/z6r/v/AMf+z/v/AC7GsX0OhWM99O7CC1j37FHzf7O3&#10;/a/h2/xVZ0TR7bQbBba2VjEnzM7tuZm/iZv9qufmkfxVrUXlLv0bS59zP/z3ul/hX/YT/wBD2/3G&#10;oArwXF74f8L2tkqL/wAJFqE7/KvzJFPK7yu/+4m5/wDvjbT7qF7O0svCmkPPBcSx7Huv4oIF+9Lu&#10;/vtu+T/a3f3WplnqFszXXi2+L/YfK8qxXbuzBu+8v+1K3/fa/Z/4q1vDGlzWv2q91D59Xv282dPv&#10;eQv8ESf7Kf8AoTO38dAG3bRwabZrFEqw2sCbVVf4VWsDwmn9qve+IG/5iTL9m/2bVfuf99/M/wDw&#10;Om+IpG17UIvDsa4juF8y+bpttf7v/A/u/wDfX92uqkdIk/uhaAOOls38QeLJkup2aw05YJVtF+48&#10;7b/nf+9tXZt/2vm/hXb2P8C1zHgtvtsGp6ov+p1S+8+Ef9MlRIkb/gXlbv8AgdVviF4mj8JeG7q+&#10;SBbq4JWC2t9+zzZWbYib/wCD5m+9/DSl7vvFxjKcuWJ5/wCNvFDal4smurK1+3S6JJ/ZukWrr8l1&#10;rE6f+gxRfef+7LL/AHK9L8F+GYPCfh+008Tfa5ovnurt/vzzt80srf7zfNXnfwZ8Ji4ktPEVwWur&#10;S3R4tKmlXY9y8r77q/b/AK6t93/Y/wB+vaEf5elKJriJRlLlj8MSeiiiqOcK4/xNpd4J49V0uLdq&#10;tr92H7v2qL+OJ/8A2V/4W2fw793YUUAY+j6rba5p8V3bNuhl/gkXaV/2WX+9WxXEal/xRmpy6qq/&#10;8SW8b/Tl/gtm/wCfj/d/v/8AfX96u0T7lAD6K4FvipokjTxomtTmGSSCVrXQr64Xej7XCukX8LVY&#10;/wCFnaV8n+h+Iv8Awm9S/wDkegDtqKZT6ACiiigAooooAKKKKACiiigAooooAKKKSgBteYfHhksf&#10;CdlrsrMiaDqtnqTMn9xZdkv/AJCd69O9K57xxoY8T+ENd0jds+3WMtrv/wB9HWpl8JrSly1IyN+P&#10;5kSuD8MltK+JXjPTnaMRXn2PV4E/3k+yv/6Sr/33Vr4T+JJPFHw58NarPOst1cWMH2l17y7Nr/8A&#10;j9VdehXSvir4Uvkgb/iY2d5pcrp/e+W5T/0VL/31VEyjyy5SL4zP/Z+g6Xrr3MlomiaxZ3rsv8UX&#10;m+VL/wCQpXr0T71c7428Ov4p8H65oscqwy39jLaq7/w7027qh+HviFvFPgfw/q07K9zeWMUs+37q&#10;y7F3/wDj1BBX8FXm62vbNpZHnsdQurdoX2/uF83fCv8A34eJl/2a8A+O3iDRvCXwW/aU8MSXjRXt&#10;1pGrXttaSHc7fadN3vs/2fN83/dr1q+8er4Z+KEvh+4ja7XVGtbiLdOiujvvi2ov8a/6Lub+7vrg&#10;P2s5pNK8E/Fjdcr9l1r4Ya3EsX8Xm2cUrf8AoN43/fFAH0on3KfRRQB5N+1l/wAms/GT/sTdZ/8A&#10;SKWvHf2kNX1fR/ito32TUtX1nSks7WbUPCehS3sU32Xde7pW+xo3+tl+y7X+X/jwdPuyvXsX7WX/&#10;ACaz8ZP+xN1n/wBIpa8j/aO8RT+EfGHi3WtFurjw/wCJLXwlBLa7dSWL/hI2S4vXSwt0lilVp4l+&#10;0fcXfuvYl+7Ry8wHn3x9meb4C/CORNXj163fxteGC4Sd5fKT7FrOy0d2+ZmiX9wzP82+J91cl8Jb&#10;mx034jaJc6htS0Wf71x/C+x9n/j+yuk+OMyt8Afhch0htIu4/iNqkF3bXF59q3XiJriXEvmsib/N&#10;lV5fuL9+vONH0e817Uk0zT7Zpr2XdtRP9yj3ogfS2laV8RrDxAl9qfiPT30RW3T/AHNjL/3xXzj4&#10;nms7nxHrE+n/APHk15cPa/7u/wCSumf4XePZovIbSr54v7nnpXE39vPpt5d2c6sl3EzRTo/8LLR8&#10;Icx96/so/wDJrXwd/wCxN0b/ANIoq9Wr56/ZE8a6Xr37PPwy0i2uWTVNN8I6Sk9jcJ5Uu37FEu/a&#10;33kb+Fvu19C5+SgqUZR+IRZOK43xh4wt/A+ky310ksryyLFbWUPzy3UrfciRf73+furVrxHrll4R&#10;0O71TULlbC1gXfLcTNx1/wDHv93/AICtcLp3lxR3fxE8esul/ZYm+w29x/zDLVv/AG5f+PZ/sIv+&#10;1H902pxX8SXwj7WKP4c6Xe+MPFTf2j4p1B1t0t7f53Lv/qrC1X/O777f7O74G8I3WmzXHiLxB+98&#10;T6kv79o23JZwdVsov9hf9n77/NVXwf4eu/EWuL4z8RWbW16ytFpWmTD/AJB1q/8AeX+Gd/4/++K9&#10;MX7q1cY8pjKcqkuaQtcp4s1uS1VdP0+JLrWb5XSyhm4XI+87/wDTJNy7v++fvOita8W68vh/SJbz&#10;929x/qraGZ9vn3D/ACxRf8DfbVbw9pD2Ju769Ky6neSr9plVn2KifcRN38K/+PfM/wDFQST6VoJ0&#10;RG2O01xK7Sz3crfPK3+f++F+Va6CSRUR2b7q/ep9eS6/NcfFbXr3w/ayNb+ELGXZrF2n3tRl/wCf&#10;JP7qJ/y1b/gH9+gBLZX+LerRajP8ngaxuN9jD1/taVW/4+G/6ZI33F/j+/8AwrUPibUp/idr1z4S&#10;0OeaPRbaXbr+qRMybP8Apygb/nq38bL9xf8Aaar3jLXbxLm08GeEVjtNXuIPmutu6LSbNfl+0bP4&#10;m/gRP73+yj11fgvwrZeCdDtdNsU22kX8bNudm/id2/idmqfiOqP7uPNL4jRsdB03T7SK2trO2ht4&#10;LX7PEiLtVYv7n+7WHqHgHRL7Sf7MWx+yQrNFcRPbsySwyr9x0b+Fl/8AQazviR8QP+Ffx2NrZafP&#10;rviLVpfs+laHFKqPO38b7/8AllGi/ef7q/L/ABOqtL4H+I2mfEKzuDBHPYapYSiLU9IvlMN1YT7N&#10;+yVf935lb7r/AHlaqOUbpvii+8N6la6J4skVnuG8qx1tF2RXrf3G/wCeUv8As/db+H+7XoKfcrP1&#10;bSrTXLKWx1C2W7spV2ywzL8jVxEd9ffDKXy9VuZ9S8Kt8sWov802nf7Nw38UX/TX+H+P+/QB6VRU&#10;EMyzRrJGyyI67lZf4qnoAKKKKACiiigAoorzzRfiVa+IPE+oaDFbTwva+fslZkbzfIl8qX5Vbcvz&#10;su3d96gD0OvP/HWiX9xcNdaTbpNdzQeU26TbtlRt9rKzf3Ubf/31Xe0+gCNfuL/7LUlFFABRRRQA&#10;VTuraK8t5YZYleKT5WV/4quUUAeX65oZ0GOOKSS4OkRN/o2oRN/pGlf/ABUX/oP8Xy/d2tB8RztL&#10;Dp+peXFfyJuiuLX54L5f78R/9k/h/wBpfmrs/vV5p4i0WPR7O7kjVpNFT95Pao21rN/+etq38H97&#10;b/wL/eA/wlzx140Xw/Z3areR2e2B57y9m+7YQf8APX/e/hRf42/3Wrzb4aeD5fiRq1j4u1+0lttA&#10;sXabw9olx9/5v+X+6/vTv95f7m/+/wDdpeF9C/4Xfq32v/SZfh7Zz/aIjfJ8/iO6/wCfqX/pgv8A&#10;Cm3a3+6u2vYvFGtT6XDFaaXHFPq983lWVpKmE/23b/YT7zf98/eZay/iSPQl/s0eWPxS/wDJSDxF&#10;qF5cagfD+kts1C6XM93u/wCPCD+//v8A9z/a/wBlahh+H9rbWM+n2Fy2m6VfPi8t0j+aX5NrHd/C&#10;zqnzf99fK1a3hXw+vhzTmWeZry9nb7Rd300ex7iV/wCL/wBlVf4V2rXVJ9ytTzzL0PS10izeBW3K&#10;1zPL8/8Atyu//s1YPjDxBPps0Wk6Qv2jxBff6iL/AJ4Rfx3D/wCwv/jzbVqTxT4qbw/HBFa2x1HV&#10;LzfFaWSNt82X/ab+BF/if/2bYrU7GGPwDoN1rfiDU4Wvm/e6jqDqyp/sIq/wqn3VX+L/AHnoAcq6&#10;V8L/AA3cSTyXFztbzZZn+a4vrhv/AEJ3+Rf++VriPAPhu78ea23jLXU8u2llV7G13bkbb9w/9cl/&#10;h/vN8/8Azy25mj6bqPx215NX1W3m0nwXYyslnZP969P8e/8A8e3N/wAA/wCeu736GFYY1RVVEVdq&#10;qtAE9c5ruuS6UiLBbi8vZ28q2hX+Jufvf3UX+JqtaxfRafBcTzvshSLcflLen+dv8VcT9jk17VpY&#10;rlGgu7iNXvk+99ms/wCG1T/bf+P/APdUAZ8dnLeaM+pJcsJZ5fK066mTe8t1L+6+2sn/AAL5F/gi&#10;T+Hd8mpf2v8Aa0q+GtGnOn+H7ELFqF3E23Yq7f8ARU/2mT7z/wAC/wC0+5c26vrzxN4sW209XKx7&#10;1ju1+5ZL9x7j/alf7kX+zvf7vy1s3GjwXENp4OsomXSoot2o7/m3Rf8APJ2/vS/Nu/2N/wDeWtf4&#10;fvAWvCVhFeXUOqLGsWnrB9l0q3SLakVr/fX/AH/k/wCAon+1Uuiw/wDCQa1Lrc3/AB7put9P3/3P&#10;4pf+B/8AoKL/AHmqbxZcT/Y10qxbyr/U3+zxOv34l/jl/wCAJub/AHtv96t22t4NNtYbWCNYordV&#10;SKJf4V+7WQGPrniJ9KsVW2g+2ahcObe0t9xXzX/2m/hVf4m/9m+WpNC0ePQ7NlaT7Tezv5tzdsvz&#10;yt/e/wDZVqh4djHiHUbrxFLia3Zfsunf9cP4nX/rq/8A46iUa1rF9Lff2NpBV7p13z3aJuSzi/v/&#10;AO0/91f/AIn5gA1KWfXb6XQ9NnaKJdp1G+hb/Vf9Mk/22/8AHV/4BTNbt7eX+z/DNlGsFi64uUj+&#10;4lmv8H/A/uf7vm/3a1baz03wfoW35bTT7dXldpW/4Ezv/ebdWLDdS6Pouq+J7u2b+0L/AG+Vav8A&#10;f2/dtbf/AL6f7v8AflegCW42a54m2hHOl6O+FjjT5Zbzbu/8cU/99P8A3kWtrWNUh0mxuL24DBIl&#10;ykKffc/wov8AtN93bS+H9L/sHR4rR5VmlX5pZtuzzZ2fc7/8CZqzf+Rp8Tdf+Jbo8vzf9Nbr/wCJ&#10;T/0L/doAk8O6PdWdvLc3zqNSv5fNutn8P9xF/wBxfl/8eqr4okk1y9i8OxbgJ182+ZRjba/3f+B/&#10;c/76/u12Vch4VVrtr/VJA3m315Ljf/zyRtkWz/Z2Lu/3noA6OR1hjH3URF/75rwFLef9oLx01zOG&#10;/wCFdaJO6x/9Ra6+6+3/AKZL8yf7Xzf3qn8f+J774teKLbwH4bvJLfSvmbXtVtx/y6/daKJv9tvk&#10;3/8AfO7Y1e2aPo9noOm2un6fbR2dlbRJFBDCu1EVfurWXxSO2P8AstPm+1L/AMlNSFFRFVPurUtR&#10;R0+tTiH0UUUAFFFFAFaZFmV1b50b5GWuMhmbwHdGC5Z5PDX/ACwuG/5cP9h/+mX91v4fu13lQyRr&#10;MrKy70agDkvhd/yK91/2G9X/APTlcV2deTw61qfhfWJdL06yjvNAScQQXF5O0SWcv/Pv8qPuT7u1&#10;v4WfZ/dWuz0DXG1aOWO5tWs7+2bbLDI25f8AZdW/iX/aoA6WimJ9yn0AFFFFABRRRQAUUlUdS1K0&#10;0q1e5vJ47aFfvSzNtWgC/RUayLIqsvzK1SUAFFFFABRSUtABUMnzA1NTKAPKvgiW0lfFugPEsP8A&#10;ZOuXSwRJ/wA8p8XSf+jWrW+L22x0HTNb3NF/Ymr2d7uX/nlv8qX/AMhSy1g6ft8PftC63bKjIuva&#10;La3/AJrfd82B3iZf++HSu98YaG3ibwlrmkI/ltf2Utrub+Hem2pidGI96XN/MbtcD8IYf7L0nxBo&#10;bWy26aPrt5bxIn/PJ3+1Rf8Ajlwtb/gXxA/irwfoWryqsct/YwXDIv8AC7pvZa5nRPK0P43eIrNF&#10;cf25pFrqSf3N8DvA/wD449rVHOausRmz8WeGtQaOSaWV7jTd/wDBErxebvb5f71qi/w/f/768L/b&#10;o1i3T4E+ONSW0Z7nRtO1LTWmZl/5fNLlRtv/AH9ib/gFe7fESQW/he4vnWV4rCeC/byX+fZFKkr7&#10;P73yq3y/xfdrwT9r3T7XXfgr8aorzwXrsy2egXkyazb3SraNOthu83ymlX7v3GdEb5Udd38FAH1Z&#10;T6KKAPJv2sv+TWfjJ/2Jus/+kUtcF8b/AIuXPwp8XeIBpkFrLfw6PFq8Fpr1/Lt1J0e4VbXTbX+O&#10;f5Pn2/8APW1/4D3v7WX/ACaz8ZP+xN1n/wBIpazPiFoPxD/4T4674VGn3cH2OztLa31W5aKK1ZLt&#10;5b1tio29rqLyIN3/ACy27/760AeFftSeOD8TPgz8KNf+zfYxP43uIP3T7om8iw1eL7RE38cT+V5q&#10;N/EjLXnHwr/5HzStyX2zc3/IPb97/qv4K9E/aX0LXPCvwN+EGm+IL43mpQ+Mp3LvK915ET6fq7xR&#10;ea/zS+VEyRea/wB7ZvrzX4e6bfax4y0+z0y8bTb2Vm23atsdV2P/AOyb6APqab+13sP+KeaNH/6j&#10;iy76+TPFv2n/AISrW/t3lve/bJfP+z/c3b337K9we58PQs6t8VNW3r979/Xg/iR1fxBqrRXLX8X2&#10;qXbdv9+Vd/36APpn9nf/AIRjx98AvhL4c1eG50vxDZ+EdL+wPcf6LcbfsVv/AKRZXC/e/wCAN/D8&#10;616quteLPADfZtXsbvxZpHWPVtJiX7av+xLa/wAX+/F/3wtc7+zz4T03xh+yj8IbLV7OC/t28H6P&#10;LsdPuv8AYotrq33lb/arpG0/xr4GkWCB28caEWVFW4nWDU7Vf99v3Vz/AMC2N/vVHKaxqS5eWRRt&#10;bW78Ya0PEniizl0fw5pn+kaZpuoNsbeP+Xy6G/au3nYjfcxv+/8AdXw5DP8AFbWrLxNeQSJ4W01v&#10;N0SxlXa94/8Az/uv9z/nkv8AwP8Au0+80XXPiVfJbeINMXw/4Ugl3S6VLcJLdaj/AHVfyvkWL/Z3&#10;Nu216vD8sSLt2f7NXyhOpzD0+5WZrGsWeg2Ut9qFytnZRfed221ofdrirBz4v1CG98tv7Gs5d9i8&#10;25ftUq7v3u3+6v8ABu+997+41BkS6TYXOsXMOu6tG0VxsYWlk3/Lmjf3/wCHz/7zfw/cX+Jn7OhP&#10;uV57488WXWkyWvh7w/tl8U6l80SMu9LOLPzXUv8AsL/483/AqAKnjLXL7xNrkvg/QbmezZUV9a1a&#10;0fa9jE/3ERv4Z3/8dT5v7tJ4m1uz+GPh7TvD/h6wjfUp/wDQtF0pd2GbH32/2E++7/8AszVFfX3h&#10;/wCB/gvc32qXfJv2bfNvdUvJf9n7zzu3+dq/LzXwY1qHxB4k8QX3iRZNP+IyOFvNHuvv6dZ5/dJF&#10;/DLB/F56ffc/Nt27En+6dFOnyx9pI73wD4HHgzTrhpp31LW75/tWo6lKNj3Ev/sqfwqv8K1a8aeN&#10;tO+H3h241zVDN9nh2otvbxs9xcyt9yKJPvO7t8qr/EzVtatfWOlWt3eX00NpaWsTSzyzNsSNf4nZ&#10;v92vKPBdjd/FjxFafEHU/OtdBtg3/CK6XNEy7kZdv9pSq3/LeX/lkr/ciP8AelfbRlKUpy5pG38L&#10;vBuqQ6peeMvFywyeNNWjWBrOGTfFpNnnetnE/wDF/fd/43/2UTbL47+G58SataeINBuv+Ea8aWC7&#10;LXVlg81Jov44LqLevmxf8C+X+BlavTqfQQeYeBficfEmp3Xh3XLX/hHfGmnLvvNHml3LNFux9qtX&#10;/wCWts/97+H7jqjV6N95djfPu+9uriPiD8PdP+IthEsss2n6xYu8uk63ZttuNOl27d6P/wChL9xv&#10;utWD4P8AiRqum69F4L8erb6b4ol3f2dqVuuyy1uJf44N33ZU/jt/vfxJuT5qANSTRL74cO1zoNtc&#10;aj4dZ99xokPzy2v+3a/7P96L/vj+63YaJrdl4k0u11LTbmO8sp03pMn8X/xNa6fcrgNY8KXug311&#10;rfhU/wCnTtvu9Kdttvfe/wD0yl/2/wCL+P8AvKAehUVyfhvxPaeJrRnt3nSWB1S5sriPypoG/uOv&#10;+Vb+GupT7lAD6KKKACs6102ztby4uYraNLi4/wBbKi/M3+9WjULN9+gDiLP4hQTaW19c2VxZqln9&#10;vXdtbdb/AN/dv/g3fNXdL8y15FBC2teFdIlbwLriMumJAdP+2RRfu2RN9u+6VGb/AIGq/wDANzV7&#10;BQAUUUUAFFFFABUNS1FJ8lADJH8tW3/crwTWLy4+PPiK98OacZLXwBplx5Wq6gjbf7TlX/lyib/n&#10;lz87/wDAVq5428R6j8TvE114D8J3k1na2+3+39et2/481b/l3i/6bv8A+OrXoVvDo3w18JRQWVuu&#10;naRpsHlQW8MWPl/uKv8AE3+z95mrL4jsj/s0eb7X5F3VNS0zwNo1uqReVEuy1s7K0T53b+CJFqt4&#10;W8Ny293PrOp7W168VfPbdvWBP4LdP9hf/Hm+aqOhaHNfat/wkWuJKdQZdljYsF/4l0X8X3f+Wr/x&#10;v/wFf9rvU+6tanGCfdWuQ8Ra9FoMii2ik1LVbpttppiH5pP97+4i/wB5vu7v91aXxJ4kPh9dsEEu&#10;pardM/2PT1bZ5v8Atbv4EX+J2+7u/wB1aq6DpcXhWzu9X17UBc6lLF5t9qDMUiiRPm2xL/DEn/7V&#10;AFfTtHtfCEOpeKvFGoRz6k0ebvUJW2Q20S/8sol/hT/x5v4q4K3s9Q+Pnij7TqCXOm+ENMl/dWn8&#10;V0/+3/t/+ivu/eZ9k3nap8cfEe3yptN8G2MuG3/K8rf+yy/+iv8Arrt8rumLXDDw1on/ABLbCzVV&#10;u7i3H2f7On8EUX+03/jq/wC1QBKuqT3kq6b4as4YbW1/0dr0D/R4tny+VEi/e2/98r/vfLWp4b1K&#10;8uptVtr6eGZ7G58rzbeLyv4Ef7u9v79aOyz8N6XuVY7bT7OL/vlVrhNB3axpLrO/2XS4pZb3VZpp&#10;du6V3817fd/ci3bWb/Y2/wB+gCfVtclvLuG9aDz7RbnytKsn/wCX6f8A56/7i/eX/ZRn/u1n+Nru&#10;+8J+EdT0/TZY7zxff209x9odgvz7P9e3+wj7FVf9xP8Aaq63iKWFRq32V7m9vF8rRdNdPKbb/eb+&#10;7u+8z/wr/D/eZDoc/wDbVrp93O15fzsupaxfeVt+VH/0eJP7i7/u/wCzFLu+d91ax933pAaOn6bY&#10;/DLwzb2djB58rBbeJW/115P935v87UX+6qUzTb6z8LG4tmnn1vxBLJ599b6fH5srSv8Ac3/88l2p&#10;tTeyrtSqWtSTa3qkt5by/ZoorldJtrj7hVnf/SJVb7u//lkn+1v/AL1drYWNj4f03yrSKOxtY9zf&#10;L/6F/tVjKXNLmAxdC02+k1j+1NSKLfsvlRWscu9bSD5fk3fxO3yuzf7KL/tNWvNQn8ZebY6a3k6V&#10;tZbnU1bb5n+xF/7M38P+9910UU3jRfMmaW20CVv3VqvyvfL/AH3/ALif7H8X8X3ttdY3kabZ7dqw&#10;2sSf8BRVpgYniLVE8P6fDb6fCsl9cbLWxtP7zf8AxKL8zf7KVL4b0ldBs/K81rm4lfzbm6mb55X/&#10;AIn/APsf4az/AA3byaxeS+I7xWR512Wdu3y/ZbX/AOLf7zf7qL/BTtauJdY1L+xLCR4XZd19cL9+&#10;CL+6v+0//wBl/d3ADfn8X6v/AM9NG06X/wACrpf/AGVP/Q/9z5i9k/4SDxTb20Hz2Wky+bct/fuN&#10;vyRf8AV9/wDveVTdTn/si3tvD2iRpbXdwuyBUT5LSD/nr/wH+Ff4m/4Ftuu1j4D8PrGiyFU+SJE+&#10;aWeVv/QnZqAK3ibUbpJrfT9Kb/ia3/3X+99mi/jm/wCAf3P4m2/7VbGj6RBommx2lsu2GJf423M3&#10;95m/2qoeG9ImtPP1DUdr6tfbTPt+ZYl/giRv7q/+hO7fx1d1jWrTQYfNuZdnmttREXe8r/3EVfmZ&#10;qAGa9qkGg6XPqFy+2KJfu/xN/sL/ALTV474j8VXVn4dj8NWMty9pplrFZarqFv8A66W42KiWFr/0&#10;3fd8zfwbv++NfVLnWfFPiKPSrcqmtKqzS52vF4ftX/j/ALrXj/wf3E/4E0p8P9Bsdb1a0uLK2WLw&#10;r4fZoNFi+958v3Zb3/a+8yI3+3K38S1Ejoo04/HL7J0Hwx8Bt4R0f/SoreHUrzY129ouyKP+FIov&#10;+mSL8i/99feZq9HX7opqU+qj7plUqSqy5pD6KSqkl5BDOkbyqlw33UZqZBcoplOzQAtFJmjNAC0U&#10;maM0Aef3Hh/Wr2+1y3hS1t9GvCENtqEH2xJX/jfbvXajfd2f8C+X+JPBVhN4dvLrSNTupb/U5VS6&#10;XUJf+XiL7v8AwHZ93/gat953qbVvCOtTy3k9v4716w3lmit/IsHt4v8AyV3bf95657R11DStQsLn&#10;V9X1C81KzuksLxNQWLaqz/KnkPFbxb0eXyvmf+5/eoA9ap9MT7q0+gAopMim+Yv96gBv/AKdVWa6&#10;jhXe7qqfxMzba4rUvjZ4D0qZ4LvxhoUNwv8AyyfUYt//AHxvqOYuNOUvhidvGjBuq1zvi3wrH4sh&#10;s45LmSzazn+1RSxRKxV9jL911ZW+/XJ2/wC0V4P1BZW0yTWNY2/9AzQry4Rv+BrFt/8AHqS3+Luv&#10;6tFK2j/DfxRNt+6999lskf8A7+y7v/HafNE0+q1vtR5fwO68PaPbeFdE03SLZtlrZwLbxbvvbVWt&#10;QurO2Au5a8L1LxF8RtW1+y3+GNB0HUvsl5LZ2+p608r/APLJXl/dW+1du5P493ztR4f0P4lapear&#10;JdeM/C+m6xLFFayf2Vpj3TIqb2R/nlX5/nb+Hb8tHMafVf5pR/r0Pdt7+v8AKl8z/ary2T4R+INU&#10;tVh1T4m+JLl/4vsMVnZ/+gRbv/HqfJ+z34Uv7NINVk1vWkX+HUtcvJUb/gPm7aXNIXs6Mfiqfh/w&#10;x2eveLtG8K2/n6zq9lpcLfx3c6RL/wCPVx95+0V8PLdkVPE9lqUsv3ItJ3X7t/wCDfWlp3wT8AaL&#10;JFLZ+DNCtmT7rDT4t/8A31XY+VFbqqpFGir91av3g/2eH2ZS/r5nnNz8cYZLqKDSPCfizWnf+KHR&#10;ZbVF/wCB3XlLSSfELx7dXPlaf8OZYI/+e2sazbxL/wCQPNr1BR8v3Vp3ln/ZqOWRPtqcdqZ87eLL&#10;zxrp/wASPAviDxBaaPp2mxag2mrDplzLdP8A6Un8Tsifxon8FfQ8Pzpv71538ctLk1b4Y+IUtm2X&#10;trb/AGyKbb9x4v3v/sv/AI9XZeG9bg8Q+H9K1WBv3F9bRXCf7rpuqI/EVWl7SnGXKcL8PvEGj+E/&#10;DOqWGqXNtoVvpOtX1kn22dIk2b2ni5b/AKZSpWPrnxB0PVPiL4F1HSdVkuIlvJ9KneGzle3lWeLc&#10;n7/Zt/1sUXybv4t38FbGl+G9FT41eJHubKyuNRns7PU7aaa1RpU4eB9r/wDbJP8AvqtD42RyL8P7&#10;7Ure3juLvRp7XWUV/wDp2uElf/xxH/76rY5TsNW02LVNLu7GZWa3uomgfa3zbWXbXz18d9QWP9l3&#10;4u6hPoQhur/whqUF5qdlHveW4gspYGEvyI/yOr7G27dvzfLX01Xyn+0o1/b/AAT+OOjw6nqUMFvp&#10;msyrYpGjJLay6a907u7pu2ea8q/K3+zQB9WUUyn0AeTftXf8ms/GT/sTdZ/9Ipa8c/bI199L/tH7&#10;NqtjpV9FovmxXH/Cc3um30TbpX32+mwf8fX3fu7laX7n8C17H+1h/wAms/GT/sTNZ/8ASKWn+IvF&#10;niTStWa3f4cahr0Ms7Jbaho19ZbUX+F3+0ywMjf7m7/Zq4hzcp5T/wAFAv8AkUfhh/2OX/uI1Kvn&#10;v4e32p6b4w0+50i2+33qu2y3/vfI+/8A8c316j+1foWr6N8MPhqus31zeXkvjfd5N3d+ebdf7F1B&#10;Fi37E/hTc3+0715n8Mba81Lx1pVtp+p/2Vdszbb7+78j1AHtD/Zpm3S/CKTzW+dvlSvn/wASf8jD&#10;rG2z+wJ9sl/0T/nl8/3P+AV9d3KanYaGltouq21ze/xX2rT/AD/98LXyT4nS5TxNrC3k63l2t5L5&#10;9wn3Gbf870cwcp9z/so/8mt/Bv8A7E3Rv/SKKvV6+df2ZfD+p6f+zj8IL7w/dPvl8KaM8+mXU/8A&#10;okv+hRb3VtjNE38XyfKzfeX591ev2PiiHUL9tPkgmsdSXd/ot38rOv8AfT+8v+7/AMC20AdXRWbq&#10;GpWml2c13fXMdtaxfM00z7UX/gVca2oah40SQaOUs9EuIlH9rfP510p+/wCV93au37s/zff+VaAH&#10;6or+NGu9Kt/m0OJzFqFwhz9q2lleyX/0F2/4B97dt71fuqP4aqWFnFptlFbWyeVbxKqRp/dWsnxV&#10;4msvCGh3WpanO0NrH/cO52b+FEX+Jm/u0AZnjTxn/wAIhYxPHbT6lrF7L9n07S4fv3Ev/sq/xO7f&#10;dWsfRbO1+GPh/VvEHifUrZ9Tu/8ATda1YpsT5E+VF/6ZJ91P/impngzw9eyai/inxOix67cRbbPT&#10;8/Jpdr/zyX/pq/8AG/8AwFflWue03zfjn4gh1u5Gz4faXPu063x/yG7pT/x9N/0wRv8AVL/E3z/3&#10;KiUjenT5vel8Je8B6HfeNPEq+O/EtpLabVZNB0e4X57C3b/l4lX/AJ7y/wDjifL/AHq6Lx18MdN8&#10;eQ2VxK02j+INOkaXStd0/wCS7sXZfm2N/Ejfxo/yv/Etd3GPLVKlY1UYk1J+0kfNvhW78R/H/WtQ&#10;8OeKorFPDXhXUfsWtXeks32fxDfxbG8pFf5kiT/lqn9/91udEfd9Jp91a8O+J/gq78E6hrHxJ8F6&#10;hp/h7WbeP7Vr9nqbeRpmt20Sf8vTf8spUT7lwv8Ac2vuT5V9J8C+J08eeC9B8Srp13pR1SxgvPsO&#10;oJsuIN6b9jr/AHl3UzIZ4mufEEENh/YNlaahK11tuUurk26rB5T/ADb9r/xbP4G+9/wKovDt54nu&#10;tWvxrem2OnWkcFu9m1jfNdea2+XzfmdE/g8r+H+P7393s6p3NxFZwPLKypEvzM7/AHVoAsp9yuR8&#10;X+CdG8caPc6Vrenrf2rur/3HSVPmR0ZfmRl/hZPmWvEvEX7QXi3WtWsNV8I6Lpdn8OJ7n7NaeKfE&#10;DSrBfXG5Nj/J80Fs7fIlwyOrt/d3RM3fzeJvjBY26+Z4B8L3+35H/szxbLv/AN/bLYIv/Ad9AFLR&#10;/GWr/CXVLTw148u21LRJXWDR/GUv/LVvl2Wt/wD88p/7sv3Zf9h/lb2lPuV5j4N8d+H/AIwaNrGm&#10;XFgyX0I+xa74Z1iBftFk0qf6q6i+6ysn3W+46/dZq5YXGp/s8K8d5Nd618MFOYL6R5bi+8Pr8+5L&#10;h/maWzT+GX70X8e9PnUA9C8TeDDqV0ur6Jef2X4igXat2q7lnX/nlOn8af8Ajy/w7ai8N+Ok1jUr&#10;jQbuMaX4os4orifSZpdzNA3y+bE//LWLd/H/AHvlfbWb4++JcPhXRdOl0hY/EXiPxB8ug6Ta3XF/&#10;Ls3b9/8AzwRPneX+7/wFaw7P4AWR0VrvUtRkm+IFxP8A2hceLreJVu4rzZs/0fd9yBF+VIvu7Pvb&#10;t77gD2uivLPDXj7U9P1628J+M449P8QybxZajD8lprarv5i/uy7U3PF95f4d6/NXqCfdWgB9Vm+Z&#10;v4v++qs0ygDyCx8QahougP8AZby2e7jTcuiXCXl1fbt/+q815d7t/Du2f+OrXr6fcrg/E83iTT9E&#10;1KCztv7Ula2lWCXT28q4jfZ8nyu/+782/wD4DXeJ91aAH0UUUAFQ1NUMlAEDSbo3+TNeQ/E7x5qW&#10;p68ngHwfIv8Awkl5F5l5qC/OmlQf89W/6af3Uq38V/iRdaPNa+FfDEUd9411Rdlpbs/yWqfxXEv+&#10;yv8A49Wv8KfhlZ/DPQ5YTNJqWsXj/atQ1Kb/AFt5L/E//wBjWUpc0uWJ6FOnGhH29X/t2P6l3wf4&#10;N0b4X+FV0+yP2ayiVp7m9u5fnlf+OWV2/ib+9VbQ9PfxrqFp4h1CBv7Mgb/iVWlwu3/t6Zf7zfwf&#10;3V/3/lbqiL481x9FV1m8P6dJ/wATH+7dXH3ltf8AdT7zf8AX+9Xoi/drXl5TilKUpc0gT7lcr4u8&#10;TJ4bt4gtvLeaneSeVY2Fv9+d/wD2Vf7z/wAK1b8QarbaNpF1fXNwUt4V3PwW/wB35P4v91fvVz/h&#10;/TbtJLjxL4g22eq3ETrFDuXbp1r97yt33d3yb3f+9/srQQXNB0hdBW91zWbmOXVLhd15eu22KJf+&#10;eSbvuRL/AOPferzYalqXxz8RfZrT7XpXg3Tp/wB/cfce6b/2Vv4v9n7339u2vqN3qf7QWutpmlTy&#10;WPgOwn/0q+T71+6/wJ/e/wAs38CV6PHcW2iWq+HfCUNu91A/lbIfmt7D+Jmlb+9/s/fb/vpqALc0&#10;kGhW9r4a8Pxx2V2sWyJEX5LWL7u9v/Zf77f8Cra0TR4NBsYrO2VvLX+N23OzfxO7f3mqpouhweGr&#10;V1jZpbiVvNnuJsvLO/8Afdv8qtZvi/xM+lWVzEqYuNu5mjj3+Un99l/i3N8qp/Fu/wB7aAUPFl1L&#10;4q1pPCdldeXErrdavLE3z20H8EX+/K3/AI5v/wBndD4n1KyeP7L8z6BpzeVLb2+d1/P/AAWqf3v9&#10;r/a2r/fqnp6jwLof2FJFTV77/T9Tvnff5Ct/Gz/xN/Av95/m/vVqeD9Da6lt9XvbFbOJF/4lWnzR&#10;fPZI38bf9NX3fN/d+7/eZ9Yx+1IDP0fSdTudfurlyqa0yRJPcN80WnRN8/2WL++38TM33mdW/hRK&#10;teGLlfC/grU9SAlvrrz7yXzrhv3t4yyukW5v9pURVqxZ6g9n4TutZt1+0XWrXP2q1RukrS4S3T/d&#10;2eVu/wCB06HTV/tTRPD0TtNZaFBFLdO7/wCtl+7Ejf8Aj0v+8kVRKXMBdufDM8Pgk6VbOs2oW8SS&#10;wSv/ABXSfOrt/wBtV3VLrF1/wlXgO4urCDz/ALZaealpN/y3/wCmTf7/AN2usrlPDci6brPiDSm+&#10;4sv9oRf7kv3/APyKktSBv6bqEGq2Fvd2zb7eeNZYm/2WrnvGAGoNZaFjzF1SXbcp/wBOyfNL/wAB&#10;+6n/AG1o8P79O1vV9JxvtVlW9h5+55rPvT/vtWb/AIHtpdL/AOJl4v1e+dd0VnssLYf8A82V/wDg&#10;W9F/7ZUAWvE2o/2Hai4gi+0XbN9ntrfdt82V8bE/+y/hXdVWGG28E+H5ry+n+0y/NcX11t+eeX/P&#10;yqn+4tR2Z/t7xRdX74+y6WzWtp/tS/8ALWX/AID9z/vv+9TbiNvEnij7O/OmaS6u3/TW8+8n/fCf&#10;N/vOn92gB2gq2l2d9res7bS6nX7ReTM3ywRp91N39xF3f+Pt/FTdDsZ9e1H+3dQVkTb/AMS+0ddv&#10;2VP+erf9NX/8dX5f7+6z4m/4mF9omkY3Ce6+1T/9coPn3/8Af3yP++6k8Uau2k6bLcxQfabresVt&#10;Du+/Kz7U+b+783zf3V3UAR6x4gGm+RCIZLvUp+YrG3b52/2j/dX/AG2/9C2rXMa9dTeEbZNRlH9u&#10;+MdQb7FpVvtbyVlb5ti/3Ivk3u/91P8AdSul0PQjpkLS3LfbNSudrXlwq7d7f7P91F/hX/2avPLP&#10;xJCy6n8RbtGvneVtL0Gyik/5ZfaPKTYv3N91Oitu/ubPm+WgqMZSlyxEm0u5sUtPAWlXlzNqGo/6&#10;f4h1tI9kqxN99/8AZeV/kT+6qP8A3K9c0zTbbTdPgs7SNba1gVYo4kX5UVf4a5rwH4Zl0HTZp9QZ&#10;bnXdRl+1ahcL9zf/AHF/2UX5F/3a7hT8lRH+Y1qyj/DiOxTaZ5y/36o6lq1jpVq9zfXcdtbr955X&#10;2pVmPKy383biuC134dwap4stfEEt2qSwGN2jMa7m8rds/e7d6r8/zf8A7W6rqXx/+HWnJL5vjXRW&#10;df8AllDeJK//AHyvzVDP8fvD0lik2m6X4m1kt9z7DoF583/A3RV/8eqeaJtHDVfi5ZHpu/1b/wAd&#10;pPOH97/x2vBIviH41m1K/vPD/wAOruaJ777RePqep2tu237Kn7p13u0Tfcb7v3f96tfQrv4nt4b0&#10;2DSNF8Lafb7d0Etxqkt1ti/gXYlui/c/uvVcxf1WUfi/9KPZfLPrS7ff/wAdrzCbwb8TNSWLzfHm&#10;l6X/AM9f7M0D5v8AvqW4f/0Ci/8Ag5q2sLEuo/EjxVMi/fitJYLLd/34iR//AB6jmJ9jT/5+fmej&#10;teQr/wAtVrF17x54c8LJu1fX9N0oN937ddLF/wChVylx+zx4J1J0bVLDUNYC/wDLLWNYvL1P++JZ&#10;XWqWr/CXwPoN94dNt4Y0PTUn1HZL5VhEm/8A0eV0Vm2f30Wj3ilHD9ZSJ779pT4dWbJAviS31B2+&#10;6ukq1/8A+iFeuYm+I0E11t0bwt4u8Ry3t9FeSXE2mNboyp8yIn2rylVV2/L/AN9f7VekaHpVvcXu&#10;pX0kEb3Ul40TySpv2orfIn+7/s/3vmqx4f8ALh1rWobP/j1inT9yn3IpW+//AOytt/2938dZe8P2&#10;lH7MfxOYm8dfES6vPK074drDF/z11jV4rf8A9FLPTQfjBqN518J+HrX/AHbjUm/9ta9V/hpix/w1&#10;ryi+sR+zTieYQ/Dzx5cXLS6j8SZki/55aNotvB/6N8+kh+BttJcPc6l4t8X6uzfeRtaltU/75tfK&#10;r1aip5Yk/WKh5ba/s6/D23uHnuPDFpqVxL9+bVt1+3/fU++uz0HwZofhmB10jSLDTUb+CytUi/8A&#10;Qa36ZRGMYkSrVJfFIXyI8fdFOop9UZ3OJ1rQ4b7XtKu5/sB+xwXSvFdW/mu8T7N+xt+1fmVNzMrf&#10;8B3VZ8M6po15JIukWy2b+UkrJ9k+z7lbdsb7v+y9ZfjPUtPttQsNPujqkWpXNrdXFrd6fbPcOqo8&#10;SOvyo/3vPX+Hb/3ytO8Dw2qXWofvdWmeOOK383ULP7OrRIrbNnyL/fb/AGv+A7aBHeU+iigApKWi&#10;gBKbT6ZQBWukWWF1P8Xy7a83+Acn2fwXNoMs/wBpuvD99PpDP/sxP+6/8heVXqB9K8w8MSf2H8Yv&#10;FulPKvlapbWuuW0W3+LZ9lm/9FQf991Mjop+9TlE0/EiNpvxQ8H6nHbKy3kV5o80n8X3PtSf+kr/&#10;APfddTr2jQa9oeoaVc7vst9A1vLt+9tddtcj8ZTFY+G7LWpfMB0TVbO/3Rf3POVJf/ITy16LVHOc&#10;L8GtaGtfC/wxclma4WxS1n3f89YP3Uv/AI+jV5n+1bus/hH8X28uV11L4eazubc2xfs1u+wf8C+2&#10;P/3x/wB8+g/C37TZz+MNKuXjd7DxDdPBs/hiudl0v/pQ1cB+21/o/wCzf47vtr+TBoWrRTsu77su&#10;n3UCfL/F+9li/wDQv4aAPoGn0xPuU+gDyH9q7/k1/wCMf/Yn6zu/8ApayXv/AImxyOsnxa+GKOrs&#10;jJL4Put6t/d/5DVbf7WX/JrPxk/7E3Wf/SKWuKuP+Qtrf/YVvP8A0qegDxv9rSbxnc6L8P217xr4&#10;P8R6fF4o3fZ/DmhS2s0Ev9lalsd3e/uF27Ff5dn/AAL5fn858GXOmab4osrnV7GS/wBPXdutE+d2&#10;+R//AGfZXa/tOf8AIN8H/wDY02X/AKbdcrn/AIS39jpvxG0SfU2jS0Wf5nuPuK2x9n/j+2gD1ua2&#10;8K21h9sl+GmrJaL87P8AY0+X/wAfrwHW5ra51zUJ7GDybJrpmgt/7q/wJXt2g+MPE/8AwtC70i+8&#10;VWL2Vn+9nd4E8plXZ8iV4z4nms7nxHrE+n/8eTXlw9r/ALu/5KOYOU+5/wBlH/k1v4N/9ibo3/pF&#10;FXeav4fsteiiW+s47kQP5sTsPmRsfeX+61eEfsmfEi3t/gP8JNE1y0k8P39x4V0tdMa6Zfs94v2d&#10;FTypf7+3b8jfN8/8dfR9AHNWngnSLSWC5Wz+03tuzPBdX0r3U0W772x5dzLXSp9yn1C77aAKGpah&#10;Fp1vNc3UsdtbxI0rvM2xFVf4mf8AhrznwvZv8TNdg8X6rEyaLat5ugabMn3/APp/f/ab+D+6n+/U&#10;UzJ8ZNcdI4vP8DaTdYkd/wDVaxcr/An96KJv+Au/y/wNSa9q8/xW1K98OaHdyW2gW7/ZdX1u1ba7&#10;P/HZW7f3/wC+/wDB93733YlI1p0+Y80+NHxXtNf12y8OP9ufwEtw7+Ib3T4/nvIlX54Yv+esCPt+&#10;1eVubY7fw+bt+jfDs+mXGh6fcaVPb3GjvEr2dxZsrwtHt+VkZfl27ayZ/h/oN54Ti0GXTYU0uBEW&#10;2hT915G37jIy/cb/AGlr5w02XxL+zj4t1Cytll1Xw/5/2ifSd6p58T/durXd8sU/8LJ8sUr7t3lO&#10;yPK4lVKnN7sfhPsSiuR8G+ONG8caJb6ro2oJqFk52MfuPFKv30dG+ZHX+JG+ZaPG2uaZ4a8K6vqe&#10;r6hNpWmwWztPeoxRoF/vr/tfN/vVRgeZ67Gvx9+IUugjy5vhp4YvP+Jw/wB9Nb1ZGR0sv+uVq2x5&#10;f70uyL/llOle718w/ADxJrPwh8E+HfCXjfRv+Ee0OT914e1iZVhLIX/dRal/DFfv99n+5K8r/wAf&#10;yt9PJ91aAK1zcRWcDyysqRL8zO/3Vr5c8X+Po/jJqVg+q29zZfAK4ufss+rfcTXpd6qn2j+JNOd3&#10;2b/+WrJ8+2Bv3vo37U0KzfA/xNczx/adN09rXUNTs2fCXWn211FPexP/AH1e1SVGT+L7teryaba3&#10;mmvYy20b2rJ5TW7L8m3+7QB5d8QNcfxVPefDjwwto91LbbNYu7u2WW30mzZP40f5ZZXX5Uib/adv&#10;lXa/onhvQbbwz4f0zSLVrh7SwtorWJ7qVpZdqKEXc7fMzf7VZXg7wNo3w+04ab4f0yPRtP8ANaUW&#10;1v0zn/a/2fl/2VVEX5VrsU+5QB5d8QvhYvivULXxHoeoSeGfG+nLssdds4BLui/597qL/lvbt/c/&#10;h+8jI3zVB8M/i1Jrms3HhPxTp6eGfH1hEstzpPn7or6PvdWb/wDLWD/x9Puuq/Lu9brgPiL8O9L+&#10;JGkRW+oxSwXVvJ59hqVlL5V7pt1/DLBL/A//AI633W3K1AHlt58L7r4D+Nrvxv4J0eXXNDng+z6h&#10;4Xgbdd2EHmlmbSE+6qb23va/x/Js2sqo3s3g/wAcaP8AEDw3Y654f1SPVdKvF3Q3Fu3Dcf8Ajrf7&#10;LV594T+ImseA9c0/wf8AE6e3/tK9f7Lo3imCLybLWX/hidf+WF5/0y+63/LL+JEd4s+HeueD/EGo&#10;eNfhrFGmp3Evm614WuJPJtNb+7ulVvuxXmxPll+6/wB2X++gB3njPwZo/jHRrjSNWsVvLKUrsTDI&#10;yOp3K6OvzIy/wsv3a81+HfxQutK17WvDWuXv9u6Xo1ymnweMGG2Fpf47S6/h+1J/E6fI7Oq/I/yV&#10;Uk+L7fGgR+Fvh/NqWl6nIy/8JHe3EHlXfhqL7rwur/cvG2uqL83/AD1+ZNu/1bw78P8AQfCvg+18&#10;N6VpsMOiwW/2VbTytybP4t/97d/F/eoA62ivNf8AT/hfF8q3Wq+D1/h+eW70tf8A0KWD/wAfT/aX&#10;7vd6bqFrq1jFeWk8dzaSruSaJtyOtAF+iiigAplPplABXmnxS+J3/CAafb2Om239q+KtUbyNM0xT&#10;80r/AN9/9hf4mq98U/iRafDXQftcyteXt0/2ex0+3+ea8nb7qItc38Mfh3fW+oXfi7xVJFeeMdUX&#10;52T7lhF/Baxf7P8Aeb+JqylL7MTto04xj7Sp8Jf+Evwtl8Epdavq93/bHi/Vtsup6m//AKKi/uRL&#10;/CtdF4z1u7t7WHTdG2nXb+XybZmTelsv8c7/AOyn/oRRa3dU1W08O6bdX19P5Npao0ssrfwrXN+D&#10;9Nnnupde1K0ZNV1FflRh89nbbvkt/wD2Z/8Ab3f7NaxjynPUqSqS5pG54e0G08MaNa2FirLbwJ/G&#10;3zN/eZv9qtWaby0ZmdURfvN/dqavPPEMyePNXuNBhuNmgWMijV7j732mT732P/d2/wCt/wBl9n9/&#10;aGQun+V461SPWbtduhaf+90xLj/lu/8Az+t/s/8APL/gT/3dvnHirxJP8aNUu9Psb5tL+HGnS7dT&#10;1nf/AMf7/wDPKL+9/n/ZVq3jLxld/GrxJceEfCTzTeGrbjUL20+VLrr+63/dWL/a/i/2tm1/VfDv&#10;w+s/D9vaNOsby2a7LOGGLbFZ/wDXJP73+2+52/8AHaAItE8OyXWn2+nwRXXhnw7Gu2LT4pdtxOn/&#10;AE1f7yf8Afd/eb+Gu203TbXSrNbSzto7a3T7sUK7Vq5WTrGtJpMKKUa4uJG2xW6ffkoApatrf2S4&#10;WCC1lub+ZtkEX97/AGm/uov9/wD+KXdxerfZtL1u102WZb69X/iZXjMX/f3X/LHf97ZAm12/2NkX&#10;975ur8lPDtvdazqTfbNSlVV+T/x2KL/gVcF4b8OXPjLVdQvdS+fSri8+0XXzK6XjL8n2VP8AphFs&#10;Tc3/AC1ZP7v3rjHm+IDX8H+HrjxJcQ6tf3MlzpyS/aLVJYlRryX/AJ/X/wBj/nkn8KbW+9t2dh4o&#10;1R9D8P31zAm678vbBD/z1nf5Ik/772rW59xP8pXnerarca9dRT20a5ef7LorOv8AHsbzb3/cVN+3&#10;+9/wNaUqnMMIWgsM3siM2i+Grb7HbbP+W86psd1/3f8AVL/tO9dF4T0mTS9PRr7Z/a14xnvHX/nq&#10;38P/AABfkX/ZSscaPatqmmaJCdmlaJGt1OjfPvl/5Zbmb+6yNL/veU1dJq3ibSvDtuZ9Sv7TTov7&#10;11OiLUlcspG5XM3m7/hYOmbcbf7OuvM/7+2u3/2euWvvj14PhVl0/Ul8SXu35bXQ1e9dv+/W/bWZ&#10;ofja5ka61CPw/r2r394qJKlvZ/YliVd2xF+2fZ2b+P5vvf8AjtTzRNPYVv5TuYbuC38Qa/qE8qpF&#10;bxxRO7fwqiu//tWqNnLd+H/AMt1tVNWkie88lv8An6lZn2f99ttrzm417xbr1tfpB4Yt4Ytb1X7K&#10;sOrahsbbEmyVP3SS/wANrL/33/31veLLbx7dWFv5+paHpkUt9Zq0S2ctxt/ep/H5qfx7f4f4qOY0&#10;+ryj8Uonbxm28F+F1C7pIbCL+788rf8AxTt/6FU3hnTZdH0e3juXWa9bdLcuv8UrfM+z/Z3VwnjP&#10;wf4g/wCEV1W7uPHGpPLa2z3X2e1tbOKLci71/wCWTOv3f79cxoPwt034m6ld6netq1z4PVPs9jDL&#10;rt439ot/HcMnm7dn8K/3vnZv4KXNIPZ0ftVP6/A9FuvE+kaX4k1TUNX1Ky02ys1Swie+nSL5v9bL&#10;t/77t/8AvmuU8QfHfwDNregRQeKrLUkW5a6ZNJ3Xvm/I6Iu2Lf8AxPu/4BXR6X8DfAOjyQS23g3R&#10;klX7s32GLf8A99N81d8lrBDEqLEqKv3Vp+8L/Z4/zS/D/M8p1j42T6hHcW3hjwn4m1fUHgbyJbjS&#10;nsrff/Du+1eVXD+F9N+JEV9oUX/CERw6d4fsUtdMTVtVii/f7Nj3D+QkvzbPkX/ff+/8v0VHEv8A&#10;dSp6iVOUhxxFOPwU/wDwI8utbP4t3zSvc6n4V0SL+GG3tLjUH/773wf+g0y3+Hfjm8hf+1Pidqj7&#10;v+gZp9nap/49E7f+P16zijFVyi+sS/lj9x5SvwB0aayaDVNb8Ta7v+/9u1+8Xd/wCJ0X/wAdq1Yf&#10;s9/D2xVNvg3R5XX/AJbXFmkr/wDfb/NXpn3aPpT5YkfWKvw8xmaVo9jpFklrY2lvbWq/cihi2rWj&#10;5Cf3Fp706qMeZ9zysWfhjUvHGr2194esnu57lGW7uLaWVrqVIk3pvaLau1FT5EZt3z/7dd34e/s/&#10;+xrT+y1hh03y/wB0lvHsTb/u/wANcx4khtrPyrm3uZn1P+0/NtobdVdmn+zumzb/AHfK3f8AoVb3&#10;hAwL4dsRDJJMu3/WzLsdm3fNuX+H5qBHQU+iigAqnfabbapavbXMKzW7ffR14arlFAHnE1noMOpX&#10;FppnhhtRuI3/ANJayiiRImb++zsn+98lbfhm+0+bSXg023/sv7GzJLZNEqPA/wB75lX/AL6/2qy7&#10;Vdct9d1eDT9Pgu9N81LiJ9QnaDbK3zOibUbcv8W/+9/e/h2PDWm3cP2q81CSN7+8beyRfdiT+FFb&#10;+L/eoA6Wn0ymP8tAE1Fef6t8bvh3oMnk6l498O2Fww3eTNqsCO3/AAHfurNX9oTwnfI7aXF4g15P&#10;4ZtG8N6leW7f9tUg8r/x+gD1KkrxHxd+0NqPhbwvda8/wx8W/YIGiVru7awtV+Z0X5le681fv/3K&#10;221z4salCvk+E/C+ibv+Wt7rtxdOv+9Elqi/+RaAPVKK8K8Jv8UviBpmoNdeMvD+gzWep3mnzw6P&#10;4edpV8q4dE+ee6dfnTY33P466KT4P6nqLRLq3xK8aanEv3oIrm1sEb/gVnaxP/4/QB6nXLeIfiN4&#10;T8Hp/wAVD4n0fRP+wnqMVv8A+hvXMTfs9eBbuVZtV0u+8QNH0Gvaxeakn/fFzK610Ph34XeDPB8n&#10;m6D4T0LR5V/i03Torf8A9AWgDnIf2ifAN5J5ema5N4hdfvf8I5p11qq/+SsT05fjFdajI40b4eeM&#10;9UVf+XiSyisE/wDJyWJv/Ha9Np9AHlsXi/4o6juNn8PdJ06L+9rniTZN/wB8W1rOv/j9NXSvi1qE&#10;P73xH4Q0Qt/ywt9Furx1/wB12uov/QKvX3xo8Fab/aAvPFWmW01g0sV1bzTr5yNE7q/7r738D/w/&#10;N/DXodAHh+sQ+Lfh7rngzUNV8dX3iDTL7Wk03ULR7Gyt7QLPE6QOuy383d9q+z/8tf469wrzf9oH&#10;T5rz4Q+J5bPd/aGm239s2ap95rqzdbqL/wAfhSu50m+tdY060vbOVbm0uo1uIpV/iRvmRqAL9eYf&#10;EBv7E+IfgXXvMWGKS6uNDn3L1W5Ten/kW1i/77r0+vOvjdbzyfDrWL+z2/bdLRdUtty/x2z+bs/4&#10;Fs2f8DqJfCa0/iOm8YaL/wAJJ4T1rSA+x7+zltVZv4d6bf8A2auE8LfELxd4y8L6JfaV4Wjga6s0&#10;nl1DWL5Iod235tqRb2b/AIFsr0nS76DVrC3u7WbfFOqyq/8AeWuR+EuNO0fVdE8r7OujaxeWiK39&#10;x3+0Rf8AkKdKsy+0YnhC11TQfi5rkGtSwXN3r2lQX6S2UDRW6vat5Uq/O7/89YKp/tf6XBqX7LPx&#10;djn3bV8LalOu1vm3pauyf+PotdD8QpF0bxv4C1trtrZPts+kSIPuut1FuXd/21t4qzv2r/8Ak1v4&#10;yf8AYm6z/wCkUtAHq1PoooA8m/ay/wCTWfjJ/wBibrP/AKRS1xVx/wAhbW/+wref+lT12v7WX/Jr&#10;Pxk/7E3Wf/SKWuKuP+Qtrf8A2Fbz/wBKnoA8K/ac/wCQb4U/7Gyz/wDTbrlcp8OkV/GWn+bpTa8n&#10;zf6Cq793yP8A3v8APyV1f7Tn/IN8Kf8AY2Wf/pt1yvP9B1XU9H1S3vNKZkvYt210Xf8AwPv/APHK&#10;APoPydM/6JJc/wDfqKvAfE+3/hI9Y22f2BPtku20/wCeXz/cr3nwN8TrPWPD+lT6v4xbTdVsJ2+2&#10;Iyon2xd/3NrJ/crwbxVqUGseKtbvoP8AVXV5LKv+6zu9HMHwn0f+z/40isP2ZfhfpHxA0C2Tw7de&#10;F9LSDU9v2jT2T7PF5SS7v9U+3Z87/Ju/ir1JLHxB8PUWfQZJfFnhj77aVNPvvbVf+mErf61fvfI/&#10;/fdQfsvWcV5+yv8ACWCeJZon8G6MrI/3W/0KKnXXw71fwIz3ngSWOGyT55PC97J/oL/xN5T/APLs&#10;3/fSf7H8VRzSOiPs6v8AdO28K+NtI8Z2zz6bdl2t28q5tZl8qW2b+5KjfMrVy3i3Urrx9rk3hLRp&#10;Wh0+32/25rELf6pf+fWL/pq/8X9xf9rbXKa34y+G/iC9e68XW1z4W8S2cDRPDfPLZ3uxvk2I8D/v&#10;1/3HeprBZ/FOlweGvBWl3fhDwf8A8vWttA1vcTr/AHLVW+bc/wDz8P8A8A3N8yPmiEaE/tF+8uZf&#10;HF43gzwe0mj6Dpf+i6nrVn8nlbf+XO1b/nr/AH3/AIP9/wC76j4e8O6f4X0m10vSrSOxsIF2RW9u&#10;u1EWm+G/Dtj4V0a10rTLZbawtV8qKFP4FrWpRiKpPm92Pwj64/xl4NtPG1qba5Z4bi3l82C4jVS0&#10;Tf8AsyuvyOjfKysy12Fc1f8Ai7T4Z3s4rr7Xe/8APjZfvZv++f4f+BfLVmB82aj4Z8T/AAn8Xf2r&#10;4bIsNXWL/TLN97WOqWqfxMi7ndF+7v8AnurX5f8AXwfJXonhO11T42atpvizxHo02jeFNLlW40fQ&#10;buWK4a8vP+f2Vld1ZEb/AFH/AH9/55bey1rwrfePFA1SdtIgjm822TTyv2qJ/wCFvN/gb/c/77Za&#10;4z/if/C3XVtUhiurW+lyluv7q3v3/wCmG75bW8/6Zf6qX7y7W30Aevaxodj4i0m60/U7OHUtPuo/&#10;LltLuPzUlX/bRq8haTWv2fYRHdi78Q/DVPljuyHnv/D6/wB2X+K5s1/v/fT+LevzL6v4b8Sad4l0&#10;uG9sLr7TE3yn5WR1b+66N8yN/stWy6UAc/q+m6V8SfBOoWLyreaJrdi0DS28vyy28qY3q3+61cP+&#10;z545XxV8OtJ0vUrp28ZeH7O10/xJp80bJcWt4sS+bvVv4HdWZH+6y/dqlqHhLWPgvJcax4IsW1Hw&#10;kzebqfgy3X54P79xpv8Atf8ATr91v4NjfK8mteGNA+NljpXjPwhr/wDZfii3jaLTvFWnpuliTPzW&#10;t1F8vmxb/v27/df+43zUAezJ9yn1494D+Ld1qXiSLwf4z09fDfjlI3lWGObfZapEg+e4sJf41/vR&#10;N88X8X8Lv68n3KAH1xeveJNT0nVtPt7Hw5qWtRTx3ErzWLwL5Gx4vkbzWRfn3t/Fu+T/AHtvaUUA&#10;ecyWEHxU0PWtE8U+E2t9HaX7JLp2sKkv2lfKil3/ACbk++z/ADq38P8Ae+7w48Ta7+z/AHkVl4wv&#10;p9b+GjYt7PxdctvutE/hSLUf78HRVvfvf89/+er+/VTmtluYnjlVZomXayuv3qAPM/GHw1bWdSXx&#10;n4KvodE8arGoW72brTU4v4Yr1V/1qf3H+/F/B/Eravw++JVt40kvdPubSXw/4q03/kI6Hdv+9g/h&#10;V1/56xN/BKvyt/vKyL5peWt9+zNruhRaNMmrfD/xBq0GkweFN2LrS7yd+GsP71sE3O9q3+qVHdG2&#10;Lsr0L4j+AdO8Y2sOqtft4Y13SnefTPEtvjfZ/wB77/ytE/8AEj/K3/fLUAekfw/7P+1Xn2p+G9S8&#10;Iag+q+GF86yll83UdBZvkk/vS2v9yX/Y+4/+y3zVV+DfjbU/iR8PNP1zVbBbGWeVkhuLXd9nvolb&#10;5L23VvnWKVfnRX/hb+Nfmb0ygDF8N+IrHxVYfa9Ol3pu2SI/yvE38Suv8LVtVw2ueELlNUl1vQJ/&#10;7O1zbtkL8w36rn5J1/8AQXX5l/3flqTwv4wi8RRz2l5bz6drMCg3ekzt+9g/294++n911/8AQqAO&#10;1rifH/xD0r4eeH5dU1JmdN/lQW8K75bqdvuRRL/E7fw1peNPGGl+BfD91rOs3K2dla/O8j15r8P/&#10;AAfq/jfxBH488Z2rWd7Hu/sbQXbcmnRN/G//AE3f+L+7WUpfZidVGmuX2lT4SX4deAdQ1bXv+E28&#10;ZQLH4ili22Onr8yaTbN/B/tSv/G//APu/e9pT/V0z+LFch4y1660e0js9MRP7b1GX7PYq33Fb+KV&#10;/wDZRPm/4Dtqox5TKtWlUlzSKV4h8ZeLorZn/wCJHoU+65/uXN58ron+7F97/f2f3Grv6wvDei23&#10;hvSbSwtizxxL9+X77Oz7ndv9pmbdU+vaxZ+G9JvdSvpFhtIE3s7NVmRzfi/WJ1vLXQdKbZq+pM7v&#10;d/8APnar/rbj/e+bav8Atuv8NeabX+Kzf8Id4QafTvANi/larrcP379v44on/i3fxv8A+y/fy/D8&#10;OtfHa+1DbLNp3hq8lX+2NUWX57pU+5YWv/TJN3zv/Ezv/wAC+itH0mz0PS7Wy0+COzsrZNkUKfdV&#10;aAK+h6DY+GNJtNM0qzjt7CBNiRJ/Cv8A7NW1RVG/vINNtZbmdtkUXzs1AGZrmsLo9nLP5UlzcM+2&#10;G3i+/K39xf8AP+1VDStPi0CyvdV1a7hF7t33l6zbIY1X+Fd33Yl/+Kp+lWN1qV42rXqmG4Zv3Fq3&#10;/LrF/wDFv/F/3z/DurifFN7qHjvxcnh7QZfs1rYSq2pahjekTf3F/wBv/Z/vbWb7u16jHmAbtu/i&#10;Z4g+eOSz0q23RSs7bXiRv+WSfxrct/G/8CfKvzMzV6rZ2sGn2sUEESxQxrtVFXaqrVDS9It/D1jF&#10;bWcapbJxwv8A31/vMzUeJNcs/Dei3+q38/2ays4mlnm/uqtVUqfZj8IRjzSOF+JOuX2pa3p/grQL&#10;mGzv9Rge6vrp13/ZbNfk+Vdy/O7uqL/wP+7WR4d8E32oQf8ACQah4y1RLLymis0his4kWz/vrtt9&#10;y79m75X+7s/u1z/w3h1HXodf1/U2mh1LxZqCWEX/AE62aJudFb/YXz13/wB5Fb+KvXvE0Kaha2Xh&#10;+OL9zqMvlSov8Nqn+t/4Cy7U/wC2tc0Y83vHfUqew/dxOS8J/CPSZtJS91VdSuLrUm+1T297qd1K&#10;nzfcR037dyJtT/gNFr4H0WHVJIPDfh7S9BMUu2fU4rGLzmf+5F8v3v8Abf7v91/m2+s1z3gbE3hm&#10;yux/y/77/wD3fPfzf/Z6vlic8sRUl9osaR4fsdEt2S2g/et9+4dt8sv+07/ean69qX9gaDe33lef&#10;9liaVYU/i/urWzXO+Ml+0Q6Vaf8APfUbb/xx/N/9pVRjdmRouj/Y9b0rTd29dE0pNzt/FLL8m/8A&#10;3v3T/wDfddXqWmwaxp11Z3i77edWiZf9mszSwIfFmuw/89Ftbj/x1k/9pVheNvEV3FdQeG9Bu1Xx&#10;HqS7lcL5v2C1/junX/x1f7z7f9qgRzbT6p8RLl/BspnOmaX+48R6gjbBef3bVH/202vLt+6r7PvP&#10;8vrNraQWFvFBBEsNvGu1URdqItZHhXw5beD9EttKstxii+9K7bnlb+J3b+8zV0dACUUtFACUtFFA&#10;BRRXNeKPH3hvwZDv13X9L0VG/j1C8SD/ANDoA6WivLT+0b8P7qbyNL17/hJLj+54ZtJ9X/h3f8uq&#10;PWHrH7RlrpupaTY2/gjxletq159gsWfTl05JZdkr7P8ATHh2/LA//jn9+gD26ivLIvGPxN1Ev9h+&#10;HNjYxD7p8ReI0hc/8BtYrr/0KuW+IXij4s+FPDqazcXngzSkbUdOsGtxY3l/5a3N7FatK0vn2v3F&#10;lZ/ufwUAejat4Kh1LXItTt7y7sLoSea32Ro9rPseJZdro/zbHZd393/dWui0rTYtHsYrSBmMUS8b&#10;m3O3+1XAx/Dbxldxv/avxW15Xb+HR9KsLVP/AB+3lb/x6vN9N+HumRfGDxjofiTxb4q1HS7XQtJ1&#10;WL+1PFN7bJvlu72KX5IpUi2/6Lb/AMP8f+1QB9EX+qWei2L3eoXcNjaxfemupdiL/wACauCvv2iv&#10;hlZyPB/wnmhXd2rbfsmnXyXtx/36i3t/47VHwl8Hfg7fWdvq+g+FfCutr/Bq0VtBeu7fd/17bm/8&#10;eqHRbaDw/wDtLaxZQWiW0WqeErBrZYvkUfY7293/AC/9v6f5+6ARat+0l4YtrjRra00Pxhqt3q8/&#10;lWMUXhm8tftL+U8vyS3SRJ/qopX+991GrYuPH3j2+ZYtL+F+oWr/APPxrmsWFrF/5LvdP/47Vf41&#10;aHr+oQeEda8M6d/aut+Hddi1JLEzpF5sTQy2sqb2+VW8q6eq3hj4zvPpfiWXxVpC+F7vQNYtdIvr&#10;Rb9bhIjcpauk3m/L8n+mfe/2H/u0AX8fGDVpBmPwT4Wi/veZea03/tlXGwQ/EXWPi9rHhPVfiNNY&#10;RRaLZavA/hnRbW3Xc8t1E6f6Z9q/55RN/wB9V1/in4vaO2nXNj4T1fT9e8SXUV0umWljOl1+9S1l&#10;lV3RG3bP3W35P76/3qwfgj4Tvtam0T4qa74rufEmo63oESQKllBZ29ray7J/4Pmb+H77tQBznxs8&#10;AT+F/Bq69deO/G99Jb61o/2mU661kn2V9StUuvls/IX/AFTy/wCdteiW/wCzt8N2bzb7wbp+u3Df&#10;8tNf3ak//fd1vapP2itLfW/gH8RbOBWe6l8PX/kL/wBNfs77P/Hq1G+JXh+30PR9bvtVj07TNWSI&#10;2l1euIkffEZ03N91fkRv8stAHi/7MnxQ+HHhn4a+CvBn9q6No/iqC2t9CudPhg+zzNexfutj/J/r&#10;d/8A48zV9RV89fH34meH9Y+Guqtoms2Gt3uiPZ+J2t7Gbzf3VhqFndO77Pu/c/8AQv7rV1uveGfD&#10;sfiTVXS712+12/nS4n0/R9VuLd0/dJEnyQOiouxPvS/99fdoA5j9oTXta8Z6P42+Ffhrwpe6/rmp&#10;eHAzah9strWysftn2qCF3Z3835XtXb5Eb7te62e57ePzVVH2/MiNuWvFPDGit4F+OWjaVB5iQX/g&#10;OK1jR33N/wAS66RP/cl/s/8AxPuVAHz7pvxC1/wz8TfiZ4f0LwFq3im7XVLXUluIry1tbSJJdPtU&#10;+Z5Zd334pfuI9dJ/xejW2RdvgfwTFt+b5rzXHb/0iVW/76p2myDSv2nvEkJT/kM+EdOuItv8T2d7&#10;erL/AOltvXrLpQBw3wT8WXfj/wCEfgvxFqLRtqWqaRa3d55a7UW4eJPNXb/v767+vIP2cFisvhvL&#10;pUKrHFpfiHXLBIt33Ui1W6SL/wAhKjV6/QAUVxfxI8a23w78E6/4qvrW4vLLRLGe/uLeyVGmZETe&#10;23cyr93+9XB33xi8X6HdaNc618N5tD0C/wBTttNkvrjW4GuoHnlWKJvIi3q26Vok/wBb/H/F/EAT&#10;6xpHih/CfiWO28ReFEsZW1MYu9K3xRI0sr7bhvNRO/z7om/j3b/mZvZq88uPg74K1JdQe88K6XcS&#10;3zSyz3D2qPLK0rszfvfv/wAX/wATXodAEM0MdzFLFKu9GXayt/FXm/7PbMvwi0TSZypufDzz+HnZ&#10;f4vsEz2e/wD4EsIf/gdeo15N8Nof7H+JXxN8PeW0UUl9a6/bfN8vlXlv5T7f+29ldN/wOgD1mqNz&#10;bLNE6t86MmzZV6mSUDPMvgVMw+H9ppUkizXWgzy6HKyr/wA+z+Uv/jqo1W9B26T8WvFGnrMxj1Sx&#10;s9VWJvueau+2lK/8BitazfBb/wBg/Frxxo0ssflaitrr9rbovz/Mn2eX/wAet0/77rX8TK2m/Erw&#10;VqEaJ5d0t5orbv4d8P2pT/5J/wDj1TE2q/HzDPjX58Pw71C9tUje70totVjV/wDp1lSf/wBk2/8A&#10;Aqxf2qnSb9lf4wSK29W8G6yyt/24S16Tq1jbarpt3p1yu+1vInt5U/vK/wAjf+hV4D8R9Qe7/YP+&#10;IENzBJb3tn4D1mwniuPvLLbWU0D/APjyVRgfSVFFFAHk37WX/JrPxk/7E3Wf/SKWrutfD3QdNluL&#10;vUdfudOW8uZZf3tzEib3fdtTetUv2sv+TWfjJ/2Jus/+kUtcb44j0CH9o20Tximk6na6j4eSy0e3&#10;1zYiQXXnXDypF5vys1wnlbtnzr9lT5dr0AebftoeCrHwt4W+Hl1bXc1z9v8AFsCN9q2/dTSNV2fd&#10;T/aryX4e3Or23jDT5/D0Hnawu7yFf+L5Pn/8cr0T9ozwrqHg34EfCPSdTaOGeDxzdXEdpC29LK2e&#10;y1mWGyV/4vKiZIP+AVxfwZsP7S+JGj2zTyWe7zdzWjbHX909AH0B4t8JeF7+6u5/EtjpFhp//LC+&#10;+1eVK39/f/8At18r63DZw65qEGnz+dZLdMlq/wDeX+CvXr9/hTqs3n3mq6tNL/fuGlf/ANkryHWE&#10;s01nUF0zd/Z/nt9l3/f8r+CjmDlPu/8AZR/5Nb+Df/Ym6N/6RRV23iDW7Xw/YXup3j7ILOLc3/xK&#10;/wC1/s/xfLXE/so/8mt/Bv8A7E3Rv/SKKsn4ka9P4q8QJoOlSif7LdfZ4Cjff1HbvD/L/Dap+9b/&#10;AG/KX71AB8JdbhW01PxLr08ceu+IrxporGGX7RKtrF8kSKiff/i+ZF/jr0CTVte1RsWWmR6bb/8A&#10;PxqXzP8A9+k/9mZau+HfC+l+FdNi0/SrCGxtIlVfLiTZ/wB9f3q6CgZzP/CPavdN5l14juU/2LGC&#10;KJP/AB5Hb/x+k/4Q2xmcSyz6pNv7Pqdxt/75V9tdPVO8uYLG3ee5lWGJfvO7bVoEYn/Cv/De5PM0&#10;HT5W/vy2iO//AH1W3Z2sFhbxQQRLDEv8MS/LXPw+Mobz5dNsb3WIdnyTWkapE/8Auyu6K3/Aaspr&#10;GtSR/LoOz/rteJ/7LuoA6OsvWNKsde0+4sdQto7yyl+SWGZfkasO68WT6XIU1fTbmwt8fNfJtnt/&#10;+BbPmT/eZNtdTDMs0ayRssiOu5WX+KgDwvXvDuqfDbV59X0+832TrtuNQvm37l/giv8A+Jl42pdf&#10;eRflfcvz16b4S8b2PiYSxbZLLU7f/j80+4/1sHT/AL6X/aX5a6WWNZkZX+dW/gavIPFHw/u/Ct6m&#10;qeG/PS0tVbZFaRbriw/65L/y1tv71r/wJPn20Aey15F4y+G2r6N4iuPGfgGW2tNckbfqGjXDbbLX&#10;V+7sl/55T/3Lhf8AddXWtvwP8QY/FDW9tePFDqvleav2eTdaXkX/AD8W7/xp/sfeX+P+Fq9CT7lA&#10;Hj0beEf2g/DN/pOpafd2eoWN0v2qyuAbXVtCvfvpKjr/AKp1++k8TbW+8jvurN0n4ja58K9Yh8M/&#10;E+7S4024ZItH8eJGsUNy7NtWK/X7trc/3W/1Uv8ADsf91XV+PPhgPE2o2niLRr6Tw/41sY2hs9ct&#10;03b1P/LvdRf8vEG/+Bvu/fRkf5qzvCfjy28bNf8Agjxpo0Om+JRazLf6Fdjz7XUbb7jS2rMv7+2b&#10;d/vLu2ulAHrKfcp9eAGHxB+zbH5kC6h4q+FSfet/nutT8OR/7H8d1Zp/c+aeL+HzU+WK98QfihL4&#10;os9G8LfD/V7e88ReL4PtFnqtoyyrpul4Hm6l/wAA3qsW778rp/Dv2gHuNQ79u+vnHXvCt5+yz4dl&#10;8S+D9Smu/A+kwebq/hfXtRaUuv8AHLZXErbkuXb/AJZP+6lY/wADtvrO+K37R2h+NvhvHofhHX4t&#10;F8R+Jbd7KW51BHSXw4rptd7pE+aKdd+1E/vtv/1SM9AHZfC+3k+LXjS4+KV+i/2Miy6d4PtHX7tn&#10;v/e6h/v3W35P+mCJ/wA9XpusST/HrxNPots2Phxo9z5Wq3X8Gu3if8uSf9MEb/Wt/G/7r+F6xtH1&#10;TxP4y8P6N8PtH8O3vgWxtbSKHUtUtG32lrYIgVF026+7K86/Kj/eiTcz7X2LXunh7w7p/hXQ7LSN&#10;KtFs9NsYFt7a3T7iIv3aANZcKq7fu0tFFAEMfevPfi4dD0nQX13VtT/sK40357XVov8AXRN/cRf4&#10;9/3fK/irQ8f+P9K+Heitf6m8jLKy29tb26b7i6lb7kESfeZ2rivCfgPV/GOs2fjHxzHHHqcTs+ma&#10;Cr74tMU/7X8dzt+8/wB3+5/eqJP7MTqo0o8vtKnuxOM8B6jd+Pvifp7fEmzk0LU7WJb3wz4fu4tl&#10;vcfJ+9ul+dt90n/PL78C/wC/vr6fjHyLXG+OPA2kfELQm0rV7V5Ylb7RBcJ+6ltp1+5PE/3opU/h&#10;auO0Px5q3w/1y28LePbjz4r2XyNH8XGNYre+botrdfwxXX/jkv8ABtb90rjHlIrVvbSPZ64WGSKb&#10;4tXscnNxZ6LA1srf3ZbiXzdv/fqL/wAdrt0+5XI+KtF0XWLWK51HfE9hulivUne3eD5fn/er8yr/&#10;AHv/AB6qMDqLq6is4HnnZY4ol3s7fw14HfpcftJa99lgnksfhtps/wA12nyvrN0v93/pkv8An/Yp&#10;2fhnUPjpqjW51vW5vh1Ztta4u5VRtUb+4mxF3Rf7T7v++vue/wBhpttpljBZ2cC29rBGqQQxLsRU&#10;X7q0AN0fR7PQ9Nt7HT7aOzsrdNkVun3FrUoooAYzVyFnD/wll4mozp/xJbZt1nEy/wCtb/nr/uf3&#10;P++v7m115/xVGo3VjtX+xYvkvH/5/G/ig/3V/j/74/v1meN/HkujzxaNpFt/aXiW8/49LRvuR/7c&#10;rf3f4qqMZS+ECv4+8W6lDqUHhfw55T+JNR+dnb7unWv8d0//AKCi/wAbf8D29D4N8JWPgrQ4tPtG&#10;kk2u0stxcNulllb77t/tNWf8PvAieD9Plkurt9V12+2Tahqdwvzzy/8Asqf3U/hrt0olKMV7OIBn&#10;jNeFfFzW18Sa7D4f81k0rTV/tLVXh+/+6+ZIl/2l+/8A732f+9XovjzxVb+DfDOoatOEfyov3UO7&#10;Z58rfKkW7+8z7Frzjwl4WfRdFsrrWp/+J1rd59tvrt/4YE/fv/wB/KRWX+FXRf4ErKXxcp10f3cf&#10;aSO18F6O1nqsVtKi50nT1ilZfuvdXL+bcf8AoKf991vRR/avHUzN9yw09Vif/rq/z/8Aohab4Mtn&#10;TR/t1yuy91GVr2dW++u/7if8ATYv/AaPCrfab/X7378N1fMkTf7MSJE3/j6PVnIS+OLh7XwrqrW0&#10;my7e1eK2/wCurfIn/jzJW3Z2cVhbxQQLsiiXaq1heJttzdaFYuu+K41NGf8A2fKR50/8fiSumoAK&#10;5nxF++8ReGrdfvLcy3Tf7ixOn/oUqV01crCf7R8bXk5RNmnWy2iP/ty/PKn/AI5a0AQeI9Bnkuv7&#10;U0h/J1m1XarMNsVyvJ8qX1X/AGv4P4f41bjPhfqkdnquoQa6ZtO8c6k32u+tbxdjS/3Vt3+bzYIs&#10;7V2/dw2771eyVzXijwnpXirT/seqWK3kW7emRsdH/vqy/Mrf7S0AdFT68s3eKvh+yLc/afGXhtRs&#10;Msf/ACE7P/eX7s6/+P8A+9XYeHfE+m+MNLi1DSL6O+sn+68bfd/2W/iVqAOjooooAKKK5zxX4gtP&#10;DejzXt284iV4k2wozuzM6oiIq/N8zsi/8CoA80+KXhfRvFHxc+H2m+INPTU9EuLTVk+xXDN9la4/&#10;0SdHdPuS/LFP9/8AvtXeeH/hL4I8I3RudB8GeH9Duv8Antp2lQW7/wDfSJXnXjHxZPrPjn4U3c3h&#10;rVtFs1126i+26l5SH5tNvUWLykdm+d9n3k/gr3SgB9eYfGXwZq/i/wAOWX/COi2j8RaPrFlrNj/a&#10;M7RWzPBMu9HdEdlV4PNT5F/j/wB6vT6KAPnfxn8QviT8LV0fxJ4xvPCsfhVtWg0/U7TTNJvZZreK&#10;c7Fl88y/89WiXb5Xzb/73y1D+0h8R/BmpfAX4gQ23ifS7/UV0qWWxtbG/iuJmvETfDtRdzffWL5v&#10;+BfL96ur/amt0b4H+ILuW2jvINJls9bnhmTejRWd7DePvX+7tt2rZt7tfizp01tJZWM3hqVPKntt&#10;Q/ey3H+w6L8sX/Atzf7C0Ad3p+oQanY293bP5lvOqyxv/eVq5jxN8KvBfjXUrTUPEfhHQvEGoWq+&#10;XDcanp0V08S/3UZ0rB/Zp1JtY/Z5+GtzLN5t3/wj1lFcv/01WJEl/wDH0esvWPDGo6P4eh0C5+Jf&#10;iGbV5bH7LGbe2tZZmfZs83YsXm7d3+3/ALz/AMVAHnvhebTPB/xQ8ZeH/wDhM4vA2kWeu3ktraxt&#10;FEkvn2Wl3X3ZUeL5JXuv7rf3P460tC1RV/aC8M30fif/AIS+wvItc0W2vdyPtZ7fSLryvkRYv+XO&#10;X7ny/P8A3t9Zni7T/iNpf7VmuSfDy38KTtf+FLOe7/4SieVPm+1XSO0XlRO7fKlruXei/c/2dpq2&#10;kfEzw38QPh/4k8d3/hV7L/hMUMlp4c0+dHV7nTbiwR2nd/mXe6fK6M33PnVU2UAezQ/FXS5mulW0&#10;10vb3UtrL5WhXtwm6KV0f54kZW+7/e/+Jrz/AMH6xaah8WvGupWem3N9Y6z4X0HxJBp7qu95d16v&#10;yfw79sVl/F97+L5a0bDx5/ZkupW3/CxvAuleVq1//ot3Y7biL/Spfkf/AEqL5v8Ab2fN/tffblbz&#10;xhpnw68dfCHXNR+2XK6z4Ov9N+0aHpF1e/aZ1+wTxbLW3iLImxbp/lRaAPW9FvJfE00N7dzWR+wy&#10;mY6fawb7i1ldHX53f5lfa7fdVG+f+LdWT+zHvtfgb4U0qf8A1ugxS6BL/vWFw9n/AO29c5J+0BpW&#10;p+Oo9M0X4ceM9e1+Gza6iml0eDTHFvu2Ns+3y2rben/jtdF8C9H1zR/Deurr2jzaEbzxDqWpWen3&#10;EsTzRxXN091+98h3Tfvd/uu1AHp11bQX9vLBOqzRSrtZG+61fP3wjvNRvPgX8GLewvrG31SzSLTZ&#10;W1Oye63T2tlcRS7fu7X3xP8ANvX+L5m+6/ol/wDGDwTYLqD3ninS4Xs3nint3ul81WiZldfK+833&#10;P+Bf981x/wAJfDGk+JND8SeH9b0uHVU0LxvrMyxXUe9Ea6uJ7pPk/wCuV/8Axev+7QA/4ieFde8W&#10;6dr3hjVdU0rUptc8J6zZW0Njp72ssu8RJ95nl+T51/iT7y/f/h3vB95pni74beH/AB016uhXGt6V&#10;Z6ldXsbLEjGWJD+9V/lb7+3566PR/AHhjw/rJ1DS9AsNLvfLaBpbG1S33I2xmRtv+4n+d1eR/GD9&#10;mH4Y/wDCnfHMelfDfwjYak2gX6219b6LapNBP9nfY6vs+Xb/AHt1AE2ofFTwvrX7RPw4g0bxfoXi&#10;DWP7O1nSru10m/ildFdLW53NEruyL/oX+d1dx8RNUez8U6BANe13SJJLO9fydC0/7Z5u17f76bJf&#10;u7v7n8f31+6/N+B/2kvhrqfhfTW8Pm81GGS0SVrTwn4ev9St4Nyfd/0W3dVrL8RfE/4ja9rFhf8A&#10;gr4eeJhbW8F1BL/bEVvb28sjPFs/dS3sUvy+U/z7G+/935m2gFLw7qrx/HnwpfPqOsautw+s6B5u&#10;tW32WWB3stNvVRItifw2b/wJ99/vffb6Yr5N1W5+Lul694F17xxpPh620+Lxra3DTWOp3Ustst1Z&#10;PpaxfZ/s+1V33W7f9ob5nr3HUrXxhDfaveR+ItF0/R0k3WqX+mPI0UXlJv3S+dF/GGb/ANn/ALoB&#10;jfBWMaf4j+LulI3+j2XjB2T/ALebCyvH/wDH7p6v/GnxpqngHwfDquiw2dxqMup2Gmr/AGizpEv2&#10;y9htUdtvzfI0qt/uq1cv8JYLux+LPjW2vbiO71G+0Dw/q95cRfclunW9tXZfu/8APklWv2qNS0S3&#10;+B3jS21TWtP0S6utKuDp82oXa2oN5EheHYX/ANvZQBS8YfDL4nfETwnq2g67470DTtH1ezns7+LR&#10;fDLpceVKmxk82W9dfus3zbK5D4ufDGwk+B+saJ4RuPEmvXmjaYsthdJrMrW6XVn+9t9+9/Ib97Ev&#10;yKny/wCx8u3s9J/aj8EeKtFhvfDia94s8yBX8nw7oV5eoWZPufaFTyN3+89cB8SPjf4y+Gq2l34b&#10;+FepaPYS215dLb+ItatbW3l+zWr3TxJFa/amV3iidl/1Xzbt9AH0t4Z16z8VeHdN1zTm8yy1Kziv&#10;LZv70ToHT/0KtuvnH4R/Df4oaf8AC/wrocXxG0XS9As9OigsZtB0Hzbv7KqYt/8ASLqVk+5s/wCX&#10;Wusm/Z/sNYV38T+LvG3i0sm3Zc+IJdPh/wBzyLD7LE3/AAJKAO48Y/ELwx4Ct0n8SeJNH8PwN91t&#10;Wv4rVG/77ryDRfi34W8VftD+H7rwzfzata65od5ps99b2Mv2GWe1mSe1VLrZ5TfI9/8AcZqyfCf7&#10;Nnws8B6ho9r4X0GH/hLLCewlvNW0xJX3PBLE7vcfPsXft+47bv7qtsruv2hvE2m+D9J8JeItQ1G2&#10;019I8SWFwv2qRU3JK/2Kf/viK8dv+A0AexUUUM1AHk/jhm8PfFrwHrO6OGC+N1odyzr877082L/x&#10;+D/x+tf4zYtvBqav5DTPol9a6rsT+5FKjS/+QvNrO+Ptrc/8K6utQs0jm1DR54NVtg/8LwSq/wD6&#10;DXYX1vaeOPCc9qsu/T9WsWRZV/iSVP8A4lqk6KnvU4yOir5p+MTrpv7Pv7Tmg/aGlNno+t3sSP8A&#10;wRXWmvcfL/21eWvaPhdrcviL4eaBqE8zTXTWapcu/wB/z1+SX/x9Xrxn9q7dpXgr4wfNClrrnwu1&#10;n5P4/Ns4Jf8A2W9/8cqjnPpeiiigDyb9rL/k1n4yf9ibrP8A6RS15N+0k+s+P/ixpHg+Dw9revaX&#10;4cs4PEN0ug2NhcTM15FqVgqN9vuEi2bfP/5ZS/8AAP4vWf2sv+TWfjJ/2Jus/wDpFLXHak/iLTv2&#10;n/G+paCRqXkeEPD/ANs0ltqvdJ9t1r/VP/BKv8Ct8jb/AJv7ygHkP7SmiweH/gX8GtOsdG1jw/a2&#10;vi1li0/Xbv7VdQf8S3Vfvvvf/e+/8q/3a8p8N63feG9ZtNT0ptl7Fu8j5d/3q9O/aM8War45+Dvw&#10;21XV4bmK7l+JGqRRpd2j2T/Zok1yK13xP8y/uki+996uR+CeoW1h8TtEnnnWGLcyfP8Aw7onRP8A&#10;0OrA4z7HP/zwk/75pv3d9fWulXPxBfVIl1Cx0KHT1b9/cIz/AHf++6+ZfGdzBf8AjDXbmBt8Ut/K&#10;6v8A3k3vUAfWPwR8TP4d/ZI+Dsdl5L6xqHhLR7Wxhm+5vNhF87/7KL87f7K11/wl8MxvYf2/K8lz&#10;FPF5WntcPvZ7Zn3PdN/t3T/vW/2di/w14n+zNpt58RPhJ8J7G8jaGxi8G6TbvC/8NgtrFu/4FdTx&#10;f9+rX/ar7BX5VoAKrXNzFaxSzyyqkS/edv4azNc8Q6foXk/bbpbYytsiX7zyt/dVPvN/wGsS10e+&#10;8TXsN9rkbRafE3+h6Szbvn/56z/3m/up91fvfe27AB39qav4olElgn9naK33b6VN886/9Mk+6i/7&#10;b7t39zb81XrXwbp8d0l3d+Zql+jb0uNQbzXVv7yJ9xP+AKtdVRQAyn0UUAQv+8+WuW8Pwr4d1bUt&#10;Ggi2WSql5bRD7qq+/ei/8DX/AMfrr65XXP8AQfEGh6hGqZ897C4b+6kqbv8A0akX/fVAHVUUUUAe&#10;VeOPhmt41zqOjQYuWn+1S2Sy+T5sv/PW3l/5ZXP+391/uv8A31i8I/EhL6G107xDcPDdPP8AZ4L5&#10;o/s/ny/8+8q/8srr/Y/j+9F/s+tV5z48+Hcfiq1u7m2ihg1Vo/Kf7Sv+j3kWf9VP/sf7S/MjfMv+&#10;0AejVwfj74baZ8QNNEOoLPBeQSebYanZS+Td2Ev/AD1gl/gf/wBC+625a5Tw58Q7nwnePpXiMXKW&#10;Nt8j3F2++XTv7n2h/wDlrE38N1/392tXsELrPGrI29WX76tQB5J4b+ImseD9asvCvxDKxalK/laZ&#10;4gt022Wt8fc2j/UXP/TL+Lb+63fMidD4W+FvhH4e6zrup+HtBstEutblS61O5s08pZXT/Z+4q/M7&#10;fL/E8rfeZ2rd8WeFdI8baBe6LrmmQarpV4mye0uE3I/+f71eF+NPDfivQf7N8J+KNXbUfhLNc/6Z&#10;4hmZ21Brf+CwvX/55O33rr+Nfkb5n3sAct44+KFt8SL+08VPOn/CDaHcs3h6183yn1m8T5Ptv8P7&#10;pH/1TJv2f69l27duR4H0G7tbm38Rz2kF34w8QM6aVb28CJ5/9+V3X90y7N6vE6LsV3+6z/N6t8aP&#10;hL4Y/slfFVtZwrcWrbl09IGe31R3+RYvKX+NvkVXT/gW9a7L4beA73RXu/EGvLG/iXU1/e/Mkv2W&#10;L+GLeqLv/wBpv4v+ArQBsfDfwXH8PfCtppEUrXLI7yyts2pvZ9z7F/gX+6tdrRGaJKAIf4q4r4hf&#10;ErTfAOnRSXEU99e3UnkWOm2nzXF5L/cRf/ZqpfEj4iWfgK3gtYLWTV9f1GXy9K0W0f8A0i8f/wBk&#10;Rf4nb5VX/vms74d/DW60TULrxP4luV1vxlqK7J7tF229rF/z62q/wRf+PO3zNUSlze7E6qdOMY+0&#10;qFXwL8N9QuNYTxn40lgvPFG14rCxibfb6PG330g3felZfvy/xf7texr90UxKfRGPKZVKkqkuaQ+s&#10;LxJ4d0zxdo95pGr2MOpaZeJ5VzZXS70dP92t2sDxJ4l0rwfol/rOsX0enaVYxNLc3dw21IlqzI8o&#10;Guan8A7pLfxPe3mvfDuRs23ia6bz7jRuU2RXr/eli3fduv4f+W//AD1bRudKvPjaFuNRF3pPw/ib&#10;/RrHLxXWsf8ATWX+JIv7i/ef7/8AcrJawn+JU0Wv/EIPovgOBorjSvDuoDY9467HS4v0/vbvuWv/&#10;AAJ13/LF6M2q6zr0yRafbPpVg/3tQ1CD983+5F/D/wBtdv8AutQB0thY22lWcNtaQR21vAmxIYU2&#10;Kq/7K1PHcwXP+rlV/wDdaub/AOED0aYbr6xXWbj/AJ+NT/0h/wDx/wC7/wABqxdeCtBm2FtG0/fA&#10;PkdbVFZP9xv4aAOkArldZuLma6XSNPZkup13SXCj/j1i7v8A738K/wD2LVzXi6afwdHGdEvbl9Tn&#10;dIotN1G5a4hl3Oi/fd90XzOi/I/8f3G+Wt28m0rwHomp6rqU2wxDz76+mX552/8AZv7qp/wFaF7w&#10;GZ4q8TWnw/0WysbSBxdz/wChafY26q7Oy/7H8X/7P3d1L8PvBL+G7X7dfJ52u3Cjz5vveUv9zd/E&#10;399/42+b5V2ItHwL4Z1C+1q58YeI4mgv518qx01v+Yda9VX5fvTv/H/d+4vy/f8AUK1lLl90A/hp&#10;M0tef/FTxjP4U8POumR/a9dvJfsemW/9+5f7n/AV++3+yjVzylyx5i6dOVSXLE5HUB/wtP4qf2d+&#10;/fQPDbebPt/1U9438H/AE3f99urfw10viiFPEWvXFj1i2xaR/wB/f3t0v/fhE/76rS+Hvg2PwB4T&#10;tdP8/wC03S7pbu+mX5p5W+d5W/4FWdp+z7D4W1l2wt5qrX8pl+/tuYpViT/x+Jf+A0Ria4ipGUuS&#10;PwxO9vLqKxs5bmdtkMSs7f7tZfg23ms/C+mJc/8AH20Hm3P/AF3b5n/8e30zx1ALnwtqELfdukW1&#10;k/3HbY//AI6zVx3xo8R6jpul2Xh3w7c+T4t8UT/2bYzIu42a7f8ASL3b/wBMovm/3vKX+OrOc5j+&#10;zdf+MHjHW/EOgeJ9Q8M6X4dlfStFltVRob26X/j9nlglT97FvVLdV3L/AKqV0ZdyvW1afGC+8F3C&#10;aV8TdMg8NzM22DxFaOzaLeN/11b5rVv9iX/gLvXonhPwrp/gzwzpmhaRB9j0zS4EtbWHdu/dIu1K&#10;0Lyxg1K1mtrmFJreRdjQzLuRl/3aALKuu3du+Sue8GfvtPvdQ/5a6jeS3W7+8v3Iv/ISRV5xffCv&#10;xB8P7e7m+Fuqx6daFdv/AAiesM76YvH/AC6sPms/+Abov9itj4dfE7SdSurXwjc2l54W8S2dsq/8&#10;I/rColxsX5d8TL8lxF8n34mb/a20AerUUxPuU+gArzzXvANrqGrPrOiXM/hzxH0e/sU+S6/2biL7&#10;sv8A6Ev95a9DrzH4ueMNT8N6Taaf4f8AJfxhr1z/AGbo6TfOkcrfM87r/ciiV5W/3Nv8a0AYHg34&#10;9WF/4uvfCevFNK1q3vP7NXUIt/8AZmo3iqrvb2srf8tU3/NE/wA38K79jbPao688sPhH4bs/hra+&#10;B7mxXVtFWLbcpqH717pt255Zf+mrP8+7+9XKrrXiH4FuItenvfFPw+X7niB/3uo6T/1+/wDPeD/p&#10;6X51/wCWqt889AHuFcH8YLpNP8EvdN862up6bdf98ahA/wD7LXUabqlrq1jbXljcx3NlcRrJFcRP&#10;vSRW+6yt/FXmvxUuNT8QaXr/AIV0vRp9YlGnI0lwk6IFuJWfyl2y/I+3ytzfNuVdn3t1AGn8YPDe&#10;q+IPD9pPoNtHea1o+o2uqWdvcSeUkvlNl4t/8O9N6f8AAvm+Wrnw/wDiLpfjy1nGnrNbahZt5Wo6&#10;TqC+VfWMv9yVP/Zvut95Was3wH8bNB8bTHSJzL4c8WQLvufDmsK1reqP7yI23zU/6ap8tTeOvhXF&#10;4p1K31/Sb6Tw94ws12W2vWkfzuv/ADynT/lvB/0yf/eVlb5qAPSI6fXl3gr4nXN1rEXhnxdaR+G/&#10;GSxM8Vosm631NFHzy2bfxp/sffT+Nfus238Srl7T4f8AiWUXlxY+Vpl0/wBotV3Sxfum+dPmX5/7&#10;nzLQBf8AG3hKy8f+C9e8Mar5n9na3Y3Gm3Oxtr+VKjo//jrV59H+zL4dlvJb7WNe8Y+IdQki8iW9&#10;m8TXlk7p/cZbN4Ub/vmm2Wsb/GHhmL/hJvFt4bi8lT7Jq+i/Yref/Qrh/nf7LB/c/wBr7n3f4k9n&#10;oA+cPgj8S/h38JfAOoeGNZ8WeH/C39jeJNcsILPWNYit3WD+0rp4f9a+7/VMlT6b8a/Bek6hez+E&#10;tYvPFkd5J5t4dI8PX+qRN/t/bLO3f/x/f/s7VrofhLo+l6V8YPjDFFplvFqba3a6gt2sSb2t59Pt&#10;V+/97/WxXVez0AeFeHdf1Dx58dtE8S2/hHxDoWhWOgapYXOoa3arZ+bLLcae9uqxM/m/8sLr+D/0&#10;Or37Uizx/B+/vIpp7RtN1PSdRN1Dt82JbbUreV3Xcjr9xG/hbr92vaq86+P2ly+I/gb8RdLtvmnv&#10;fDuo28X++9q+2gDn9N/Z20yOGb7f4x8cam8ju+R4kutNTez7nbZYPAvzOzN/wOtbwb+z94A+HurW&#10;mpaN4cWHU7OLyrW+urqW6liXZs2K8ru33a7Lwnr0HirwxouuWx/c6lZxXi/7rpu/9nrzvxbqxtfi&#10;HfW6+JPFVgP7Ms3Npoekfb4l3T3Hzt+6n2u3+6nyJ/F/CASeMCulftF/Dq+YfLqWi6zo3+8++yuk&#10;/wDHLWf/AL6r12vmjXdWuFuvC+vHUtY1eLR/iFZRTtrVp9leJbzT/sCp5WxPk336N9xPm/vfef6U&#10;T7lAHjOsaR4ofwn4ljtvEXhRLGVtTGLvSt8USNLK+24bzUTv8+6Jv492/wCZm0Ph00unfGb4u6U6&#10;/wDH5c6dr8Df7Mtkln/6Hpr1p33wX8Fal/aBvPCumXM1+0st1cTQL5ztK7s/73738b/xfL/DWN/p&#10;Gi/tQf8ATHxB4P8A/HtOvf8A76/5/hAPX6hbb/lafTJKAPK/2YJhJ+z58O7dvkex0W10uVP9u1T7&#10;O/8A48ldZ4s8X2fheSw+1x30jX959lgSygedt/kPL9xfm+7E/wBz/wCKrkf2eZFh8J69p8SbDpni&#10;3xBauv8ACivqd1On/jksVaXxP1GXRIfDtz/wktl4eT+038271ZWa3Zfstx8jKGT/AHvmdV+T/dWg&#10;Dh/jl4+std+FPiqfT7XUIbjwuuneJ2N9Yy2W5bW9+2fdlRW/5cH3fLXo2s+Gb2PWP7XjxryKyuun&#10;6g21Yv8Aai/hV/8AeX/gS155qaz/ABY0L4k+Hv8AhLtH8S/2p4cTTUh0WJlhiaVL1PmVpXXe+f7/&#10;AN2L5tvytUM3xk17xf8ADTwbY+DHtZviL4s8PWesRy3cJe30uCWJN97dKv8ABuOxE/if/ZR2UA5n&#10;4lWfibxl8eYdD8I3FzpT6t4XWy8Uajbzol3oFr9o3p8yfKl1KstwkW1vk+eX+D5/ZfCPwI+H3gK7&#10;jvNC8EaFpt6q/wDH9b6dF9q/4FL99q4/9n280fQdNvvB09pd6R41t9+oa1b6nP5t3qM7bN9+sq/8&#10;fSv8vzp9z5F2xfKle5p91aAH141+0ZbQWfhzw54jmZUXQfE2m3UnmRqyfZ55fsF1v/2fst7cf981&#10;7LXC/GHwnL8QPhX408M2zL9r1bR7qygLfwyvE6o3/fX/AKDQBzf7MJmj+BnhbTb1EF/oUUvh25fd&#10;u3vYXD2DN/wL7LXXeMPiX4U8AwI/irxNo3huKU/um1i/itd/+7vb5q+cPFHwz0nxR+z14i+JHh7V&#10;fFWlah4i0P8A4TG20ax126tbT7RLCl06eVA6bvNb5H3b/v8A+7Xb+E/gz4E8AXj+JfCV9a+HLfXt&#10;t3Yf8I9pVmJZYvIT7rtE8su/52/4H/e+ZgDF8QfELS/EHhDWdA+FkHjLUk1O1lsoDomizpaQb12+&#10;ba3t15UCN83y7J9i/e21taT+zX4X1D4N3FlP4F0DQvHWqaB9kvtQS1ilu7W8lt9j/wClfM77HZ/n&#10;3fw16t8P9Bn0Hw7FbXE95cyPc3V0z3yokr+bM8vzKny/xf8A7P3a6ygDmfhv4u/4Tr4d+F/Ebp5L&#10;atplretF/caWJH2/+P101eX/AAG2aZ4f8R+FxGkL+HPEmoWPlJ91IpZftluv/gLeW9ep0AYevabF&#10;rmk6hYSfNFPG9u/+6yf/AGVcf8AdSkvvhjo9tc7UvdL3abIn9zyn2Kv/AHwqV6Nv+5Xx54gk1Dw9&#10;+0hLp+kWzfbbdtZ1qx3r/rbifTf4f73zxVHwyOin79OUf5T6O+G+6xuvFekM8b/2drUrRbP7s6Jd&#10;f+hXDr/wCvI/29LddO/Z98Ua59ka8msNI1a1d1b5kivLC4tv/Q3i/wC+axbXXtc0fxe95qHjPXtI&#10;/tTTLdry+uPCjr/pCS7Ei2Pb/wDT0qb1/vov9yuQ/as1fXL74R/E/TdS8Y6tqvhiHw3qJe6l8M7L&#10;Rr+J9qW/m+Vt++n39+2rOc+4I6fTE+5T6APJv2sv+TWfjJ/2Jus/+kUtePftTalpU/xa8G2Nnqem&#10;+Gdf03/iZX2vX2tf2WzWDxXsEVvvifzX/wBK/e7dm391/vV7D+1l/wAms/GT/sTdZ/8ASKWuD+MP&#10;jCf4R/GCLxLC9vZ/8JFpsGivca8sqafutft90m2WJXdHRJbp33rt2bNrfK9AHlv7S+qPqnwQ+Dd1&#10;L4utfHk//CYOsviS0giihvGTTdXRvkX5fl2bG/3a8++F3huz8W+OtK0rUPMe0ut+7Y2x3+R3/wDQ&#10;6739pDwzB4V+B/wot49Xh1v7Z47vNYl1Cx2eVLPeWWr3j+V/sebcNt/2a8v8K+JLzwlr1rq9isf2&#10;u13bftC/J8ybKAPdbDR/A+vaNaTxavrc2n3V8umqj3T7GlZN6JsrwfxVpsGj+JdbsYN3lWt5LEu9&#10;t/yq71Npfi3U9HsLKxgZfKtb5dSgR1/5aqnyVn6rqU+sale30+3zbqdpW2f3m+egD65/ZB8I6vpv&#10;7Nfw1nTV4dmo+GdLupX+ybrj/jyi2JuZ9u1E2L93+GvaE8JNNH/xMdZ1a+P/AF9fZf8A0Rsrj/2U&#10;f+TW/g3/ANibo3/pFFXq9AGFp3hvT9FaWSxsY4biX/W3Cj55f95/vNW0n3KfRQAUUUUAFFFFABWF&#10;4n0j+3tGvrSN40uGXdFM/wDyylT54n/4C+1q3aKAMLw/rkevaZFdr8kv3J4v4opf40/4DW7XL6l4&#10;Whvrt76CS50rUdm1rqykX5v95W+V/wDgS0x5vEum/etrTW4v71u32eZV/wBxvlb/AL7WgDq6K5i1&#10;8Zadc3SW0rS2OoN92z1CLypv+Af3/wDgG6ukT7lAHJeKPB9t4kiRvPltL+D/AI9tQiX54v8A4pG/&#10;iRvlavO9J1rVPhrrg0i8tGeyb500m0+bav8Az1sP4nT+9a/fT+Dcv3vdK5zxB4b0/wATWb2l9B56&#10;7t8Tw/I8D/wyo/3lb/aWgC/o+sWeuabFfafcxXllOm+K4T7jVbkhWZHVl3I33lf+KvEZv7c+GPiD&#10;zfluzqTfeb91aatL/db+G1vH/v8A+ql/2f4PU/DHiqx8VWPnWbSIyNtntbhdk0D/ANyVP4W/2aAO&#10;e0X4VabpOvQ30U942nWcrS2OjTSf6JYzv8rui/7v3V+6m59v367/APgp9MoAq7fuEpg1538Qvikv&#10;h+6tNC0O0/tfxfqIP2TS1basafxXE75+SJf73/fO6oPiD8SL3TdU/wCEV8Jwx6x4yulzFbvu+z2E&#10;X/Pe6b+BP9n77/w/7Nr4b/DW1+HUVzeXVzPrHiLUpfN1PW7pF826lx/44ifwovyqv/AmrKUub3Yn&#10;bTpxpR9rW/7dj/XQZ8Nvhqnh2WXW9bnl1rxdfLsvtSmTHyj5vJiX+CL/AGf++vmr1FPu1FUq/dFa&#10;8vKctSpKpLmkcJceL9at9X1e0t/BusX0VnKkcd3by2ypdL5SPuTzZU/ibZ/wD7393oPDesXOteHN&#10;K1O8sW024vLSKeWzm+9A7LuZG/3a3q4/xz480r4e6DJq+szyrFu+zxW9uu+W5uG+5BEn3mlf+FaC&#10;BfGni7TfAPh+61zWLtbPTbVd7zNyXH8KIqn5mbO1UX5mbZXmlr4F8RfFnxDbeKvGLy+HtItnW60D&#10;wmYleW1lX7l7effVrn+4nzJF8v3nrZ8L+B9V8X65aeMPHluqahbru0fw5u8230f/AG3f7s91/t/w&#10;fdT+J29eoA52z8J2lndLdz+dqV+v3bq9be6/7v8ACn/ANtdEn3KfVaaZbdGlkZYUX7ztQBZrlNa1&#10;hbBntoV+2am674rXfs+X++/91F3fe/8AZqo3GvT6xGzaNLElmqfNrFw/+jr/ALn/AD1/8dT/AHtu&#10;2sa30221HT5bu7l+xeGt3m3NxqDbZdT/ANqd2+5F/s/xLsX5U+RgBPD8P9qL/aEl0smnQT/bbzU7&#10;j5VvnX7nlf3bZP4f9z+P5majpcM/xa8QWniC8g2eENNnEuj2knL310v/AC+t823Yv/LL/a+f+5UT&#10;/bfjRKsK+daeAYJf3rMpSXWWU/dX+7bf+PP/AOhes21tBZ28cUSLFbou1URdqqtafw/8QFpPuUU+&#10;mfxVmBTu54rWGWWVtqovzNXk3w9uB8TvF1941nVhpFnLLpuhp/f2t++uv+Bt8i/7Kf7dSfFbXJ/E&#10;d5a+D9FuWS9v5/s95Mn34otm+X/vhXX/AIE8S/x11nwv0e20Pwlb6faQJDa2l5ewQRJ91UW6lVf/&#10;AB2sfikd0V7Cjzfal/6Sdh95K4exsWvvhmmmWYX7Tp8TWtt/13tH2J/4/FXdVz3hci3vNfs/4bbU&#10;m2/9tUSf/wBDlatjhKuvarb6x4Lh1CBv9HuvstwrN/cZ0euK+EsY8ea9q/xNuQWs9RX7B4cjb+HS&#10;1/5eP+3p/wB7/wBcktf7tYXxR0258Q6xF8JrMsbDxK32+/uIZfnsdL3/AOlJ/e/evtRG/wCmr/8A&#10;PKvc7Ozis7OG2toVt4YkVUiRdqqv92gDQooooAK5Dxr4G0Tx3o76fr2mx6na+Z58YdmV4nX7jxOn&#10;zI/+0nzc119FAHi5Xx38JWIRrr4j+FE/gdlTXbBPZ/lS8Tj+LZL/ALU7V2Hw5+J3hj4reHYtc8K6&#10;3Brdg6/ft22tGf7ro3zK3+y9YPxmml1yPSvAdjKy3/ip5YLlom/ewaWnN7N/s/K6QK/8L3SVzXjb&#10;wZFqmvXkuleD/EGga3pPlWGneKfC09nayyxeVE6oyyuiyxIzbPKlSWL5P733QD3KR1hV2ZtiKvzN&#10;XkXwpab4ieKr/wCJl0jCwvIvsHhmJv4NN3qz3X+9dOqP/wBcktf9qvI/GXxR8QTaZ4f8A/Em2stE&#10;svENpa3mveJLJp4orXTW+/DeK3z2bSy/6Lvd9vzyvvVvkr61s44rW3iWBVSJVVVRV2qq0AXahdN+&#10;+pqKAPEdR8Fax8JJLvWfh/D9o0Dc8uoeC3kWKH+80tg7fLBL/wBMm/dP/wBMm3PWh8D/ABVpXjvw&#10;jc+I9OuVuLvVr+We+h8pkuLVvkRLeVfvI6RLArbv96tP4vSXuoeHV0HTIo5NQ8QT/YFWVmVPK+/d&#10;bm2/L+6idUb+86VxHjbS5xqi+JEsrz4feNY1VP7ctYPt2lain/PK88r70H+3KsTp/A394A9E+Ivw&#10;z0H4naQ9hrenR3Ozd9muzEu+J+g27v8A0H7rVwVjBrfg+9tdHvfENzpF7LP5Vjeyr9s0rUZP4VZZ&#10;W32sv/TukqJ/c3fdTpPhz8YbLxlfJoeowLoPisRC5/s5rpZUvIOv2qzn+7c2zD+JfmXPzqjV6BrG&#10;j2fiLTZtP1K0jv7C6+SW3uF3oy0Ac74m8B2Hj7w/FpXiO1ju9hSdbi3Z4Htblektu+7fEyfwsted&#10;6x4w8WfCvSdT0bxNqSi0lgaLQ/Hk0eyJZ2XbEupJs2RMr7f3v+qf+6n3K6V/7Z+FcZZmvfE3g1D/&#10;AHXnv9Mj/wDQ7mJf+/q/7dbXibxRocPga71WdYdZ0u9jMUVvEPtC6iz/ACJEi/8ALXf93/7GgAg0&#10;/wAbw6xpst3rOk3GnrOzXkNppTWrunlP/E0sv8ez+7937397u6+SPBvifxh8Hf7Ea0tZ/Fvwwkum&#10;s7y0tIpbq70242Stt03+K6s4tqp8+5vk/db/AJUr6e8MeKNK8YaHZavot9DqWmXib7a7t23o60Ae&#10;e6a6aJ+1B4giZVT+3vCNhLE/+1Z3t0kv/pfb163XlHja6bT/AI9fC/UGXMF9Z6zof/A5Utbxf/Hb&#10;B69XoA83+LskcL+FZHv9U06VdXf7PLo9j9sl3/Yrj+DY/wDDv/gb/gP30x/Cc0Nx8ULJ31vxJqlw&#10;uj3m1Nc0f7FEi+dZ79jfZYN33U/vf8B/i3fiVqOn6fFpk+oeNovBaW9157XL3MUXmp5Uq7P3vy/x&#10;b/mVvuf8CXhbP4ueDdO8RW91H8VpvGy/ZZ7X+zdPii1IO7Onz4sIPvJsZfnVvv8A8O75gDpv2XZE&#10;b9nz4f2jf63TdIi0iXd/fs/9Ff8A8firotVtfGEnieY6bq+m2el/ZYtkd9pz3Teful3/AHJYv4fK&#10;/vdP4f4vIPgn8WW03Q9d0iz8E+L9YuIPE+szfutK+xJtur+W8Td9se32/JdJ96vSD47+IOoSImm/&#10;DJ7BP7/ibXbW3/8ASX7VQByfxwsfEml/BDxxq2s6nZX93o91a+IbaWys/s6RRWD2t5t2O7/x2srf&#10;Mzff/wCA17xHXifizw58T/iP4b1vw5qf/CHeGdK1izn0+fyftmrvtliZH2/8ev8AtVn+LfCfxM8K&#10;/DnUdQuPinO97pOnNKj6fotrapL5Sfx+al196gD3+vJfiQW0f4zfCXV0bYt1c6loE/zfwT2T3n/o&#10;empVpfgjb3Nw8mr+MvGusvj70uv3Fkn/AHzZ+QtJbfs4/DJlDXngnSdanH3bjXoP7SmX/gdzvagD&#10;S1j43fDzQW8jU/Hvh2xuP+eM2qxI/wD3zv3VgQ/tGeDdR+0x6VJrGvSwruZdH0C/vBht2354rfb8&#10;20/xV6JoPhvSPCtq0GkaVY6VF/csbZYk/wC+VrmopJrH40XEbKvkaloETK/+1a3T7/8A0toA80+H&#10;fibxVoeveP7qx+F/iq5sNc19NSsXuZbCy2xNYWUT7/NuvN/1sVw33K6ubUPifrAtpR4K8K2M0Evm&#10;xPqHiGWWWB9m3fsSy27trOvyv/HXr9FAHgmqw/FL/hNtE0uTxD4X0661ezunn1HTPDkr3ES22zYm&#10;6W6+Zd9w38H/AKHXS/BX4K6b8C/CtvoulXN3qU2yJLrU9Qbzbu6WJNkSZ/gRF2oqfdVV/vM7Vu65&#10;/wAlf8G/9grVf/Q7Ku5oA8+8efDfT/iHbWP2tprHVNMleXTdb0+Xbe2Ev3N8T/7v3kfcjfdZXrh7&#10;f40Xvw4vIfC/j3TNRn1+ZXbT9Q8O6VdXsOuog+Z0iiR2tpV43o/yL8ux2X7vvNeV/GNX0rUfh74h&#10;jRZv7L8TWsE+7/nleK9h/wCjbqJv+AUAUG+IXxJ8SSBPD/wtl0mPZ/x+eM9Zgs0/4BFZ/anb/dfZ&#10;Tf8AhCvij4gVX1r4kW/h2L5sW/gvQokl/wCBz3v2rd/vJEley0UAeBeF/wBlf4XWXh+y05rG58a2&#10;VgzW8aeJtTuNXtVZX2P+4ndoE2N/CiL9yuE+GM/ivRfA/hrStB+HmuXGv6HYxaBB4m+32Fppl/Z2&#10;z+VFL89wzSxPAqy7kt2+/wDLtr0Kx0PLar/xR3jeYtqt82608SfZ4ZN11L86p9ti2o3+5/3195vR&#10;PhlbtZ/D3w3B9mmtDBpsCfZZ23Swful+R/lX5x/urQBxdvZ/HPXLXZf6t4H8ISGLa39m2V5rLbvV&#10;Hle1Vf8AgSPXJy+PpPgP8UYLLx98SrrVtD1/Q5prO615bOHyryzmTzYreK2t0370vE+X52/0d/7t&#10;fSVFAHgPwp8faf4g+Nnji10yHWrbT9W0yx1qD+2NGutN82dd9rcMn2lEdvkSy/g2172n3K8u+Is3&#10;9ifFL4aa5vVIri5vPDs+/wDuXUXnp/5FsIl/4HXqlAEWz5xXgvjrR1tf2pvhlqX8d1Z38X/fqJ//&#10;AJIr3vPSvI/jpBBpNj4a8UtJ5Eug61bTPcbfmW1lfypl/wB3a/8A45UyN8P8XL/MY/7TXhafXtF0&#10;KexV3v4tRW1i2t/z1X5Eb/fnS3Xd/DXg/wC0f47ttZ+DfxV8Jvqslnosvh7Utcaxu9FlTUEvH+0X&#10;X2J3+7tSX59+z7v8f8dfWvxct5Lv4c64LWVkvbW2/tC2ZPvebbOsqf8Aj6LXK/tNahBrH7Jvxbvr&#10;Zt9tceCdWniYfxK2ny1RgexU+iigDyb9rL/k1n4yf9ibrP8A6RS1yfxmf4feIvGuiR+MPiO2lW+j&#10;v9ri0Syv0s3W5aKW3eWWVP36furp02b1+/XWftZf8ms/GT/sTdZ/9Ipa4X41eHfHc+s6xZ+CI9Qt&#10;Ib3S/O0l/D09tapBrDSzb5tU37WeB/8AR/ub3+S6/i2UAcF+2BoOg+G/hV8JbHwpZ6fYaMvjDfZx&#10;afs+z/PpWpPuXZ/eb5q80+CcME3xM0SCdVeFvN+S42bP9U9dJ+0BPqF58CfhQNRe3S7T4galE0No&#10;YmdNlvrSqkvkfJ9qXbtl2fL5u+uA8Bw2Nz4t09dQ1NtKtNzP9ut22PEyo7p/4/so94D6e0qG+ubC&#10;0nvPB2l2d2155U9vuR9tr/HL9z/xyvl/xyip438QLFtRF1O627P9969qubbwrf3STy/E3VPNVfK3&#10;/bE37f8AvivB9bhtrbXNQgtJ2vLRbpkguHbfuX+B6A5T7v8A2Uf+TW/g3/2Jujf+kUVer15R+yj/&#10;AMmt/Bv/ALE3Rv8A0iir1egAoqPzFdmUN8y1JQAUUUUAFFFFABRRRQAUUUUAUNS0221a1e2voI7m&#10;3f70Uyblrlv+EevNDmefQWxbr10qWX9wy/8ATL/nk3+78v8A7L3FFAGHo+vWuuWrNAzI8TeVPDL9&#10;+J/7jLWyn3K5fWPDb3F0dRsZmsdVRdv2qJd3mr/clX+Nf/Hv7u2lTWNcs5f9O0b7TF2m02ffj/fR&#10;9n/ju6gDW1XTbXVrG4tL6CO5tJ12SwyruRlrwT4hNqfwfvrS/sWnv9Qv5fsGirD+9uryfZuSyul+&#10;XzYvk+W4+/Em7f8ALuavSfFfxc8N+C9Fl1TUprmEK+yKza0lS7vJW+7Fawsm6dnb+FKxvh74M1iX&#10;Vrjxv4zWSHxXexeVbaVFP9otdEs/lb7Kj/daVtv72X+Jv9hUoA0PAvxPtvGF1daPqFnceHPFNgFl&#10;vtBum3PEudvmxP8Adlgb+F0/8db5ay/iF8RdVvvEj+CvAyxXPiRoFe+1GVd9vo0T/deX+/K38EX/&#10;AAJvkrJ+ImlwfF/VrLTtFgKXWjzs6+LYtyPpz/ddLV1++7fcZPuf3t33ap/BO8g+H+oP8M9c0+HR&#10;/FSq17bXyy7ovEqf8tb1Gb5vP3/62J9zp8v302tWXxHbGMaEfaVPi/lPR/AHw90v4fae8dp5899d&#10;N5t7qFy3m3V1L/fd/wDK13KfcpKK0jHlOSUpVZc0iaikrzz4ifEe0+H0VpH5E+ta/q0/2TStDsT/&#10;AKReT/eb/cRE+d3f5VT/AMeZJY+IfjzTfh/YQXN8Xu7m8n8iw06zi33d9dY+SGBP4m+T+P5F+8zK&#10;q1geDfh5qGo65b+NfHLrceKvLaKx0+Ft9roMDffit/70rL8r3H3n/h2J8tS+APhzd6bqg8U+LruD&#10;V/HV0rK1xDu+yadE3zfZbLd9xPl+Z/vy/ef+BV9TX5VoAE+5T6rTTRW0bSSsqIv3nauWa81PxErp&#10;p8r6Xpr8Jeun+kS/9ckb/wBDf/vn+KgDQ1TxNHYXH2WBZL7UP4bKH7/++391awdYW2ivopNdMur3&#10;8n/HposCbkX/AGtn8X++/wB3/ZptneG58628LLGtv5rfbNZl+ZN38W1v+Wr/APji/wB75dlatrYa&#10;b4Ms57u8uk82Ur5+oXj/AL2Vv97/ANBWgDJuNPmvI/7V8TSRiGD5o9PRnaGJh9zd/wA93/8AQW+6&#10;u75q568s9U+IniNILlGh0ezb/SlSf/UN/BEu3/lv/ef+BflX5n31Jc3+pePtZhWyV7Q28/zXMqf8&#10;g5f4/l/ivHT5Nv8AyyV93+y/ovh/S7TQtKisrSJYbeJdqJz/AOhfxf71ax/d+99oDRhto7aJIIkV&#10;IlXaqKvyrVqmR0+sgEIrj/FGrSabCbezeGPU7pH8hZX+SJV+/Ky/xKn/AMQvy76vapqC6LavMyy3&#10;Ow7IrWJdzyt/cRf8/wDAVrzLxPpdz4g1KLw3c7X1PXIvtGubW3LBpyv/AMeqt/t72T/a/etUSlym&#10;tGPtJWNb4S6V9s+0eKnDFdS+XTlf7/2P76O3+1KzvK3++n92t/w5qY0qeLQr61ktL9pZWg5/czpv&#10;374m/i/3Pvr/ALvzV2Ucfkqqr91a5vxxpv8AbHhfWIFTdcJA72rf3JVX5HX/AGleiMeWIVKntJcx&#10;1Udcdq2sWfhPWvEGq6lcrZ6VFpSahcyuvyRLF5vmu/8AwDZ/3xXVWdyl/ZxXMXMUqq614p8StJT4&#10;qfFzQvCKP5mk6Jbf2n4jX+CdXlRrK1b/AH5bXzW/2Lfb/wAtasyN74K6LqN1BqvjfxBBJbeIvFEi&#10;3H2S4GJbCwX/AI87L/gCFnb/AKazzV6vTE+5TGbZvagCaisEa5a/2fb3y3NsLK68ry7jzPkk819q&#10;bW/2mdNv+9W3HQA+oWdU3bmqavBf2kPGunaDoNn4XvdQuNLTxNO1vfahFC7/AGDS0H+m3Tsq/uE2&#10;usHm/dR7pH/vUAbvwlRvGeqav8RbiP8Ad6yy2uifL9zS4n/dP/23bdP/ALjxf3aveO9Wu9Fa9vtc&#10;kntfBtrB9onm02XbNEir+9ef+LYv/TKu20N9Om0aybS5IX0nyl+ytalfJ8rb8mzb8u3bXmfxStT4&#10;88UaN8OY9x0+4K6v4jdP+fCJ/wB1av8A9fUvy/7SQ3VAEPwI8L/2j4V1HxVrFgsV34xZLv8As94k&#10;/wBD03ZssrIr/sW/3v8AbllqtJ4b174ISSy+FbG88ReAmXfL4Yt23Xek/wB97Dd9+L/pzb/tl/zy&#10;r3Gn0Acn4X8XaX460O31fw/qEepabdLuW7tzgf3W/wB1l/utXU14/wCLPhrquk+IbvxX8PriHR/E&#10;E7ebqOk3Cf8AEs1v/rrt/wBVP/D9oT5v76utbvgT4maf48kurby5tK8Q6btTUvD+qDbcWTfwv/to&#10;/wDDKm5H/h/ioAs6ao8QfErU7zYxt9Btf7Ni/wBqefZLcf8AjiWv/fb13SfdWvMNEh8S+BYZrW80&#10;hfEljPeS3TXuky+Vcb55Xdt1vK+3Ym7+GVvlH3K6HRfiLomv3n2O21DydSZWYaZfRPZ3exfvP5Uu&#10;19v+1toAi+IXgLS/iNpi2mpRyQzWsi3FhqVlL5N7Y3H8MtvL/A//AI633X3qzLXH6T8SdX+HGr2v&#10;h/4jzRvbXT/Z9M8YQxeVa3jf88rpP+Xaf/yE38O37lex1katpdnrtlcWOoWkF/Y3SeVLaXESukq/&#10;xK6t96gDSeTyV3N8iLXzn4g+G8/xC16HxV4OXZ4at5ftraZLePFZeIJ2+R3i/wCeHybk83Z+93/3&#10;PmbnvEun+JfAGqX+jW1nq3jn4K6OyrqOj2lz9q1mzdk3fZV3/NdWKI0TbN/m/Ns+ZE2V7n4G+MHg&#10;/wAdWtlLo2uQTC9i+0W1vL+6eWL++it95f8AaT5aAOf1Lxho+q6DYf2XFLY6hpOsadFLplxH5Utn&#10;vuIovnT+Fdkrfd+Wq3jb4Ta1pN1qWvfDXV38M63fs1xqOn+Uj2Wot/z12MjLFc/9NU+9/Gr/AC7L&#10;vx68JWOseAtd1pN1hrmjadLe2Oq2/wDx8RPAvmou7+JN6fMrVsaP43u9K1a20LxfBHp2pSt5VnqF&#10;u3+haj/uf3Jf+mT/APAd1AHmukeA7b4szWJ1n4geNpNc8O3fnto832XTriyumheLefstqj7NkrbW&#10;3uu1676T9nnwVfKv9qWera+o/wCWeua/f36f98Tzutbvi74e2Xi7ybvzZtK121/489Zsfkmg/wDi&#10;1/2X3LXOaH8SNQ8Oata6H4/ij029lbZY61F8lhf/APxqX/YagDf0P4O+A/DMyz6L4H8O6Vcf89bT&#10;SYIn/wC+lSu2p9FAHn/hG6dfiJ49sJF+X7XZ36t/svapF/6FamvQK4JZpLH41XUQXEWpaDEyt/16&#10;3T7v/SyuymuY7bZ5rKm5tq7moAt1ieJ9HHiLw9q+lt9y+s57X/vtNlbFZ2saxY6Jb+bfXcFnF/fu&#10;Jdi0AZPwzvW1X4c+Fr6X/W3OlWsrf8CiQ11VeHeAPit4J8E+BItN1DxRp6/Ybq8t12S+a/lJdSoj&#10;bU3fw7a2/wDhobwxef8AIDtda8St/c0nSpXf/wAe2UAerVwXiiaS0+Jvgi5Rf3Vyt/pr/wDA0SX/&#10;ANtaxU+LXijUrfdonww8QXL+msSxab/6GzVk61b/ABT8YTaJdW2haH4ZuNOvPtqrqGovdb28p4tv&#10;yJ/dlegD22ivK5PDXxU1iFWufGuk6E/93SdH83/0e9cr4V8DeJfHN14jTWviN4g/4l2pvYK+mMtk&#10;7bUR/wCH5f4/7tAHea5cQy/Gjwlan/XLpGpTf+P2q/8AxVehV4b4V8H6V4K+MyJc32r32oXWjp9h&#10;u9Yne4eeXfL9o+f7u5USL5f9uvb0+5QA+vOPj5os2t/B3xfbWMTTanFp0t5YIv8Az9Qfvbf/AMio&#10;lej0ySgDK8P65a+KNB0vV7Ft9pqNtFdQt/sOm9a2K+YvhB4K8eap4AsdNPxKl8P6R4furrw9FaeH&#10;dEtVu1is7p7VPNluvtSfciRvliT5X/4FXer+zb4O1FopfEb6742dW3mLxNrV5e2jN72Tv9m/8hUA&#10;c94g8UfCTwPqWoafrXj6Sy1lru5updLt/FNwt1vlld3VLOC43fx/wJ/49V7w98WP7L0Ow0Pwd8P/&#10;AB54ntdOs4rWC6utJXSF2Im1NzX72u//AIAlbnijwzofw78AyweGrRfBVj9usEVvDOmIjruuok2p&#10;Eif7W37rffb5G+5VXwnqbTfEK1tv+Eh8Vamv9k3j/ZNb0f7Bbt+9tfn3/ZYPn+b/AGvvv93+IARb&#10;z40+IPK8vSPBnge3/vXt5ca5L/wOJEtVX/gMrUjfB/xXrlsV8U/FjxNebj+9s/D0FrpFp/wB0R7p&#10;P/AqvY6hf/Z+dqAPnL4tfA/wZ4J8B6v4w07QBqfiLw08Gvx6xrM0uq6gi2MyXTIt1dO8/wA6RMny&#10;v/s19GQzLNEskbLIjruVl/irwHQr74m/HDw5q0j6h4Z8G6LNdX+iy2KWMurXv7i6ls5f3/mxRL88&#10;T/8ALJ67X9nu8muPg74Vtrtt+oaTbf2NeO38V1Zu9nM3/fdu9AHptch8TvDreLPAmv6RFte4vLGW&#10;KLd/f2fL/wCPba7HgVFJ/HQVGXLLmOQ+HWvL4w+H/h/VZGjla+sYpZ9v3NzJ8/8A49Xj/wAS5Jo/&#10;2Ivilpk8itLpPhHXtHbZ/wBOsVxAn/fSItei/BCFtL0fXNEeH7Ouja1eWcS/9MHbz4v/AByZa89+&#10;PEbaV8F/2mdMaJUik8LX+r27p/dn02VG/wDItrK3/AqmPwl1o8tSR9H0+iiqMjyb9rL/AJNZ+Mn/&#10;AGJus/8ApFLXIfFy+0/XPihLoNh4RsL/AMV6Xo9rftr11rX9kXFvay3F0iJFcIjytse3dmX7nzr/&#10;AHq6/wDay/5NZ+Mn/Ym6z/6RS1ynxE1rwVYfEbWLPx7FBqul29jptwkniC0tbi0sHvLp7K3S1Xyt&#10;/wA7o7Su7bU+T+FvkAPn34wG2b9nf4Yy2xupDP8AErW2uW1CWKV3um/t7zvniVVdfN37WVfmXbWV&#10;8DU3/FDRFZd+7zfkf+L909dp+094ptPGvwR+EWqafpq6Xb/8JpLb/YYtrxK9rYarE/lOvyMm+Jtj&#10;fxLtavM/Ac1nYeLdPnvrO7v7Xc3+j2P+tb5H2bNv+3QB7n4Y+K7ax4f0q+l0qxR7zX4tIZP7qsiP&#10;vrwnx4mzx14lVfuf2ndf+hvXv1z4M8AaJoaanquh/wBiJ/Db3d03mt/wDe9fOOtzW1zrmoT2Kslk&#10;10zwI/8Ad3/JQB93/so/8mt/Bv8A7E3Rv/SKKvV68o/ZR/5Nb+Df/Ym6N/6RRV6vQAUUUUAFFRtI&#10;qrub5f8AepaAH0UUUAFFFFABRRRQAUUUUAMpnSn1geIfEmn+FdLuNQ1S7is7KL70r/5+9QEYyn7s&#10;TyDSNVj1D47arN45ZtM1bSfNbwrp9w2LJ7ARJ9ovYm+69z87q/8AFEny/ddnfof7Q1D4sXCRWE9z&#10;pvg3q2oQttuNT/2Yv7kX+395v4Pl+auU8baPo3xsHleOb228N6Pa/vtP017xLfUInZNiXkr/APLJ&#10;9rvsi/773fdXpfCPjrUvDesQeCvHrRprUmE0rXIYPJt9dTb12/diufvb7f8A4Eny/dy+I7fdpf4v&#10;yPT9H0mz0HTrex0+2js7KBdkUUS7URa5L4hfD/RfipotxpV5cSJeWNysttqFjPtvNLvEXfFcRP8A&#10;8spVR/8AgSNtbcr132f9quHvPhT4Vv8AVtS1LU9E0/W73UrhZXm1C1ildNsSxbF3L93Cfd/22rU4&#10;ubmOT+F/xOv/ALfZ+EvHFxaDxXcRtLpeqWLBdP8AEkCoH+1WuG+9t2F4v4M/JuT5q9njrzPxB8G9&#10;C8TfD2w8Iam129jpwtzY38UvlXthLAALe6glX7kqf3uP4v4flrzvTPjF440XVLr4Z3elW3iP4qQR&#10;JLp+q26eVpl9YN8q6ldbP+PXZ917f7zP/qtyv8oB6T8RPiMvhGS30fSrJ/EPjLVP+QZo8Mm3d/el&#10;lf8A5ZWyfxO3+6u59q0zwD8MG8M3134g1q7bxF4y1T5bzVXj2JFFn5bW3T/llAn93+L7zbmqx8Ov&#10;hvbeBkvbqa9n13xLqjJLq2uXyfvbyVPu/d+WKJP4Ik+Rfm/iZ2b0KgAT7lYGreII7G7+xwI1/qTD&#10;ctrF/D/tM38K1W1K8udevJbDSpFhiifbc6gF3bG/uJ/tf7X8NWbS00vwfpc0o221uv725upvvv8A&#10;L993/iagDH1JY7Fo9V8RzfbLjzf9FsreJnRW++iRL/FL8v3/AP0GkOl6j4mldtZU2mmS/Mmjp8zS&#10;/wDXd/8A2kny/wB5m3VZ0Gwn1i8/tzUUZHxssbSRcfZYv9v/AKat/F/d+5/e3RXGpXniCR7HRma2&#10;tN+y51b+Ff7yW/8Aef8A2vur/tbdlAE19rzafjTtJt1ub1U9NkVqv96Vv4V/2fv/APjzLyo0278S&#10;ayIo72a4e3d0u9bU7YoG/it7Nf4W/vS/w/d3N91L1io1lf7K0LzNN8NRu32nULdv3t4/8SRP97/e&#10;l+9/c/vL32m6fbaTZxWlpAttaQrtihiXairWn8MCPS9HtNEsEs7G2W2tYvuony1oUVUv9SttNt3n&#10;u50hiX+N221mBbrkLrxNdX17NaaFbLeyxO0U91K223if+7/tv/sr/wACZKje31DxJGy3QudL0rvb&#10;o2y6uv8Afb+BP9lfm/3fu109rZwabbxQW0SwwxLsWJfuKtAHGzR23hLTb/xFrt7LdS2sDyyzyRbV&#10;tkRWZvKQfdH3v7zt/eb5ar/DXSbxbW+1vUk2a3rD/ap4X/5dU/5ZWv8AwBPvf7bO38VU/E8i+OPG&#10;1p4dj+fStMZNS1P/AGpd/wDosX/fa+b/AMAT+9XpceyGHb/dqPil7x1S/dU+X7UiSOh1V12t91qf&#10;RVnKea/8Jha+Bfg/Y+INTjklSz0qDFtbJvmln2Iq28SfxSu+1FX+/Vj4R+EL3wh4YludfkWTxVrl&#10;y2qa1Kj70+1Ov+qVv7kSKkS/7ES1w+m2U/xC+LV1pjnf4V8DanLe78I6XWqTr5sSf9uqSs3+9LF/&#10;cr3pPuUACfdWmP8A8CqaoWX79AHgei6Ho0On+HLiD4K3WlSrJYN9o8izVrVvtEXzs6y+e2z7zbk/&#10;g+fb81e/p9yvMrP4M6NY6bpVpHe65ImnS2bQedrF06N5Doyfumfyv4P7n+7t+Xb6an3KAKF5eQWc&#10;NxLcyxwxRLueV22Iq/7TV5Z8GbOXxVc6l8S9Si8mfxEqpo9vNHtez0mL/j1T/ZaXe07f9dVX+Ck+&#10;LMR8f+IrD4aWvzWmqJ/aHiR/mITS0f8A49/966f91/1yS4/urXsSLsVVoA8g1L4O3XhW7l1X4a6i&#10;vha9eXzZdDaDdo9438e+3X/VO3/PWLb/ALW6tj4V+E9X0H+2te8RxwJ4m8QXf2i8W1uPtEVrEny2&#10;9rE+xNyIn+yvzvK38Vel0UAMp9FFABXnnxE+Gtn44e11CC5l0LxLp25tM8QWSf6Vat/c/wCmsD/x&#10;xP8AK3+9tZfQ6KAPJPB/xPv7HWU8KeO7aDQvEUvGnXtuzf2fra9/srt8yy/3om+f+Jd6/NXf694X&#10;0rxNY/ZtX0y01Wy3bvs93Asqbv73zVmeMPCOi+ONFn0jW9Pg1Kwl+9DcKfvfwurfwt/ddfmX+GvO&#10;4vFGvfA1Ra+L7u78QeCFTbB4slXzbjS/7qakq/fT/p6X/tr/AM9WAPQ9H8Etod+GttW1Z9P2fNp9&#10;3dfaIv8AvuXdL/wHftrev5vs9u8jLJMir9xF3O3/AAH+Kpra5gvYIp4JVlhkXcro25WWrlAHG/D3&#10;TbnS/DNu+oRNDrF4z398u7f5VxK+50/3U3bV/wBlK4Dxx8Ipbe91fVvB1jYTNfS+frHhLVkVtJ1v&#10;u77cN5Fy3/Pbb8/8at95fcaKAPnj+1rHWPAfiq88Oavr2kX+lwSxaj4R1j/SHindPkt3ilfcu/8A&#10;g8qVYn3/ACsyV67/AMI1FqvhO10bXoLfUle2it7xHX5JWVf/AIqvPfjR8Hz8SfEPhy8sZm0HVtOl&#10;e6/4SC3j3yqkWxordl/5bp9q8mXY3/Pv8u19r1p+D/iddDW4fCPjexj0LxaUZrZ4S32LVkT7z2bn&#10;+Ln54vvr/tr81AGR4jh8X/D5Uks9dvtQ8N2o5uZ7VbyWzX/p6X5ZbmJf7yOrp82/zf4du51aTW/D&#10;strrehQ+I/DV9B82o+H5/tsTJ/f8r76/7KxebXp9edal4Jv/AA1e3uueDZI4bi4l8+60G4bbZXz/&#10;AMTJ/wA8J3/vr8rfxo33qAOE0LxBqvgnUZbXwxeN498MR/K2k7/+Jroh/gR0b59n++m5f/QutHjj&#10;4kX3yWfw0W2Rvu3F9rUX/jybN1aFne+GPila5vtJX+0tMfa1vqEYi1DTpX/3fni3/wALL96uy0mw&#10;j0mwtbVWnZIokiVriV53+X+87fM3+81AHkupeGfi74g1u11VdR8KaDdW9ncWsE1rFPcOiS+U7/I3&#10;yt88SVkw/s1azqk1xdeI/H9z4hlulZGlu9Hi85Vf7yI77vKX/YRVT/Zr6HooA8Bf9liytoPKtvHv&#10;jL7Ov3NMvtT+0af/ALnlbV2r/soy1zXw8t/hLeaTLcxeFJNU1Kzleyv10/Sb/UrdrpPk+R9jptZf&#10;mT5vuSpXp/im4m8fa9ceEdPlnOmRf8hy+Vtvyt8y2SN/edfv/wB1P9pqu+A7OJPGHiy509VttFt/&#10;sumpaIm2L7RAj+bKn/AHt4v+3WgClomqx6ZDLP4c+FOoWTfw/wCjWFhu/wDIu7/x2tGPVviDeW8r&#10;R+GNE05sfL9u1t3Zf+AxWv8A7PXodFAHALpXxCvLP994g8O6dK/X7Lo88+3/AHXa6X/0CkHgHXrq&#10;1Md94+16V2+99igsrX/2hu/8er0CigDz3/hUGj3Nt9l1C81/VYv4jfa7ePu/4Bv210Ph7wnpHhLT&#10;/wCz9IsYdNtWZn2Qrt+b+9XQ0UAed/FLNq/hXWVWI/2brtr5u/8A55XW6zb/ANKP/Ha9ErkPihor&#10;eJvAXiLTII/Ou5bOX7Mn/TVV3J/4/trU8M+ILfxP4c0rV4QywahaRXiq3ZXTcP50AbdFebeNPib/&#10;AMI34k0/w/p/h3WfEuu3dm16trp/2dEjiR0Xe7zyov3nX7u5qopqHxd16PMWm+FPBtv/AH76e41q&#10;4/4FEn2VV/7+tQA/4dbdK+KXxP0Tytnm3lnr8H93yp7VLf8A9G2U7f8AA69Ur5907Sdf8B/tCeGr&#10;nX/Fl34kbxVot9pr7rOCzt1ntXiuLVERE3fclv8A77vXYat+0d8N9Dvv7Ofxfp+paxu2f2TojPqV&#10;9u/69bZXl/8AHaAOl8b6fqup6GbfRmtUvxeWssb30XmwqiXCO/y/3tivt+78235l+9WXp2k+KYPF&#10;9lf61qejX1hb2N1EXstNe1lWV3t2T5mll+TZE+75l/g+9/Bzj/GbxFr/AJw8KfCzxVqcW7al/rKx&#10;aLaN67kuX+1f+StTzWnxn8QM/m6h4O8E27L/AKq0trrXLg/9tX+yqn/fpqAPOrD9oD4heNtP0PUt&#10;E8J6X4e0zX7OW9sbzUZLzV7uKJXhX97YWcXyt+/H/LX/AH9v8W14P8P+Mvid/bz6z8S9es4re9+x&#10;G08P6LFoaSfuopd+y5SW8gP73b/rf9r+KqvwpvPEXgHw54n8J+Z9u/4RrxJfQX2uJAryrBc7NSSX&#10;7Km1fu3u35Pu+V9xq6ex+P3wxsbdLax8ct4t1BvvW+jebq98zf7UFqjsn+7sVf8AZoA7bwJ8PdG+&#10;G2jy6Xoi3awSXL3s73uoXF7NPO5+d2lnd23s3+1WB8J8aP4y+Jfhzc2y31pdXtUb+G3vIklf/wAm&#10;kvaq6N8cxqnijQtKuPBvirRLTXLqWy0/VtYs4rWK4nW3e62eU8v2lP3UEv34l+5Vm7Y6D+0Zpj7l&#10;8jxL4blt33f89bG43xJ/3zfz/wDfFAHqtQ7PmqamUAeWaDs0P46eIrMLIP7c0q11JW/g3wO8D/8A&#10;jjWteeftheVpfgDx/eqGUap8PPEWms6/34rJ54v/AB37VXonxCf+x/iF4C1n7S0MLXlxpE6fwMt1&#10;FvTd/wBtbeL/AL6riP29LSRv2VfH+owtsn07SbyVP92W1ltX/wDHLh6mJvW+zI+iafRRVGB5N+1f&#10;/wAms/GL/sTdZ/8ASKWuC/aW8D+N/Gni/wAAT+FPC1lqMejapPetq1zq6280W/T7+B4tjxP+43yx&#10;b/vb8qmzb8697+1f/wAms/GL/sTdZ/8ASKWvO/2rPEniXwzo+t6roN5runQ2Givdf2nY6nYRWVq6&#10;b233EU6vKy7fvbEbcv3fnoJkcD+1RJ4h/wCFOfB1fFWk6XpGuxeKUt7ux0SXzbSJk0rUvufKvy7f&#10;4f4a8y+E/wDav/CeaV/Yq2z6r+98j7d9z/Vfx7K98/4KBf8AIo/DD/scv/cRqVeEfCjWItB8faPf&#10;TrI8SsybLdd7/NE6JQUfQrzfEt/+XPw3t/3pa+YvFv2n/hKtb+3LGl79sl8/7P8Ac3b337K9F8MX&#10;+vaVptpoc+la3c6hpeuxalebF+7a7E+T7/3/APYrzfxPqUGseKNYvoN3lXl5LKu9f4WffQB9z/so&#10;/wDJrfwb/wCxN0b/ANIoq9Xryj9lH/k1v4N/9ibo3/pFFXq9ABRRRQBxvjvwf/wmuhrp7Txw+VOl&#10;wouLUXET7f4Hib7y1q+GNDXw54f0rSlnkuUsLZIPNf8Ai2Ltrdrz7xVpVpfeINFnkg1S41VLW6WK&#10;LT7xrVfKZ4ndnYOn8SRf99fd/ugHoNFeb/DqXTbxrq+sotUs7u8iguJbfULyWd9jp+6f5mdfu/xJ&#10;/ut9yvRaAH0UUUAFFFJQA2OkzzWTrGvWOiRebdzrDu+VE+87f7q15p4s+IOr32pRaRodhOt/efMl&#10;tK6rceV/z8P/AM+sX+225/7sW+guNOVT4Te8efErTfBs8VskVzqOtXreXaaVYrvluH7D+6n++38K&#10;N/drC0b4c6r4m1y113xhdn7XF89totg3+iWGf9v7zz/9Nfl/2f4t2t4F+GMPhDzdQu521HX7pf3+&#10;qTD/AMdT5vlX/wAeb+Nnb5q6TUvFlpDJLY6esuqanENjWll87p/vs3yr/wACrL4viOqVSNL3aZe/&#10;sXTLHSZbGKzgtNPZGVobeLYu3+L7ted6rNpnxE8D2OhXminWru+tLWSa1d/K+wO670laX70DLj5N&#10;vz7tu3+9Wj4q0/XPEFva6Vd30WnLqMvkNY6fu3+V96Vnl+99z+5t+Zk+euvtrPTfCel7Y1h07T4l&#10;3tv+RV/2mb+9WpxHl/hnxbr/AMLb7T/CfxB1A6paXTxW+j+MfI2Jeyt8v2W8X/llP/cf7sv+/wDI&#10;3tqfcrA1bTNF8eaDdafqEFlrej3ieVLaPtlilWvENJ8O+PNQmvPBui+J/O8EWsuD4ykO7VraLd89&#10;hbs/yzun/P4/3f7jypvoA6/xl8SNY17xFL4N+H6wza+r7NT1u8i32WhfxfN/z3udn3Ldf952Rfvd&#10;B4D+Hen/AA6t75LVrm71DUZ/tGoaxfNvvb+X+/K/+78q/dVPuqqVp+DPCeh+A/D9ro2h6culWEGA&#10;tuhJ5/idmb5mZv7zfM1dZQAR1yuu3k73iaVp8zQ31x+9nm+99mg3fe/3n+6v/wBhV3Wta/s5VSBf&#10;OvZW2W1un8bf/E/3m/hqHQdF/s+2BmlF5qM7mW8u9u3zW/3f935V/wBmgDSsLO20uyS2gXZFEu1f&#10;m/8AZq4u+1GDWrn+0ruU23huzk/cK6/8f8o+4+37zKr/AHU/jb5v7m614ivl1G6vrAzi20ezXz9U&#10;vzLtRF+95W//ANC/uJ/vrtkstPj417VVj021sEb7DA7bIrODZ99/4Fbb/H/Cvy/3twAxra/8T/vd&#10;adtO0jG7+yt3zSr/ANPD/wB3/YX/AIEzK22qMYl+IkwWMXVj4RibHyrsbVv93+Jbb/0b/uf61V0+&#10;5+IjeZfRNbeFVb5bJ12vqP8AtSr/AAxf7H8f8fy/LXosQXbhPu1Xu0/8QEVvbJbW6RwKqIq7VRPu&#10;rVqmVxuqX19q+pvpOlyNDBE3+nagn/LL/pkn+3/tfwr/ALW2pAreK/GTaEJINPja4lg2/abhlZ4b&#10;Nf78uz/0H/0FfmrRs/DazXUWoX19/al79+B5f9VB/wBck/y3+1TNUsLjS/CN1a6GskUsUW+NU+Z2&#10;53sNzfxt/tf3q86uLCbTrdNK0vzNU0q+sf7S0O8mki/4l10v8e75Pl+dG2L/AApL/u0Ae3yfcrmP&#10;G3iiDwX4fu9Uki+0yxfLFCn355W+SKJf9p32LXRrNHNbo6tuRl+Vq8zYP4++IW5fn0Pw3Lt/6637&#10;J83/AH6Rv++5f+mVTI1ox5pe98Jt/Dnw3c+HPD6/2hL9p1q+ke91G4Rfvzv97b/sJ8qL/sotdufu&#10;02On017pMqntJcw6vP8A4reOJfAvg+4utPjjv9fvp103R7GZv+Pi8l+WJP8Ad/jb/YVmrvv96vH/&#10;AAv/AMXO+LV/4pY7/D/hl59J0X+5cXn3L26/4Bt+yr/uXX9+mQdl8N/BcXw/8H6doyTtf3cG6W8v&#10;Zvv3l0777i4f/ad2dv8AgVdjRRQAUUUUAFYHifxDp/g/w9qWvarMtnp+nWz3VzcN/AifO1b9eL+M&#10;kPxO+J1h4LRDN4e0F4tc8QlvuSz7v+JfZ/f/AL6fam/65Rf89aANX4K+Hb+10vUfFev2rWvinxVO&#10;moX1vMvzWcW3ba2X/bGLarf9NfNb+OvUKKfQAUUUUAFFFFABRRRQByfiDRNa1mWNINbbS9NVN8sV&#10;rbL9qdvRJX+VF/4Bu/2lrJ/4VboMUW7TkvbDUVHzahFeS/aLj/rq7N/pP/bXetdvJcxxyLG7Kjt9&#10;1Wb71W6APmK+8P8Ai79mC4s7/wAOT/8ACWeALzUIrW68MbUt7uweV9iS2Tb0i+Z2VfsuxE3OmzbX&#10;t/g3xxovjjRYdV0XUE1CzdtjH7jxSr99HRvmR1/iRvmWq/xEFufAev8A26Brm3a0lX7PbvseVtny&#10;Krfwvu+63+7XI678K9XtrmPxV4X1O20vx81rFFqFx5X/ABL9Y2p9y8iH/jsqfOn+5uRgD2SivM/A&#10;/wATrbxNcS6Re6XP4d8W2Cq19oN199FL7fOif7s8H910/wB35W+WvSaAIZpltlZpGVEVdzO1eFaD&#10;4fs/2gNWbxhrMEkvgy13xeF7Teyef/C+p/L/ABP92Bv4YvnX/j4+VvxE8RaX8UPiO/wnGqwxWltC&#10;l14oQXarNPE/zQ6eqbt/7378u3/llsX/AJbrt92hhS3hSOBVRFXaqL91aAPNl8Qa38NWhtfEckms&#10;eGfuxeIdv+kWv9xLxP8A2un/AANF+9Xo1newXtrHcwTLNbyJujlRtysv96pWTzkZf4f9qvNZvB+q&#10;eAbpr/wfEJtKbc9z4WZ9qf7T2r/8sn/2Put/s0Aa/i/wJFrUsWqadJLpPiK1V1ttSt4v4f8AnlKv&#10;/LWL/Z/75qr4a8eSTTDRPEkEekeJ4omZoQ/7m9RfvzW7t95P9hvnX+L+9W94V8baZ4ysWnsXbzYm&#10;2XNpcLsmtn/uSr/C1M8aeCtK8caG+l6vbedE3zLKjbHib++jfwtQB1VeWfFrUJb9rfwtpc9zH4gv&#10;x5ts9rcvEbJV+9dPtZfkT+43yy/d/vVwvhj4ran8KWk8B+LEuNX1Ox/0XQNQiPz62vyeUjf3X+ZE&#10;aX7m5X+79yvTfAfhmfQ7W6v9ZnjvfEmqMst9cqSVX+5FF/diT+H/AIG1AHDeH/hz/wAInrQ8Jaxr&#10;esaxod1bNf2aNKkT3cu//ShdPGiNK/zo3+0pf5fkr2fTdNttHsYbOzgjtLeCLZHDbptRf91a4bxL&#10;Na6x8QvDGkW0sc2q6dctq04RlaW1g8p4s/7DO0uz/aTzf7vyyW+r+IPFV/qLaJc2NlplnctZLdXV&#10;o873EqfLLsTemxVf5P4vuN/wIA9HorjE8H69cJ/pfjbVPm/gsba1iT/x6J2/8erK1b4eJFZs1pr2&#10;tJqyndbXd1qs8qb1/vxb/KZP7y7Pu7qAPSKK5HwX4lPiLSzNcwLY38E7Wt9aNLv8idfvpu/i/vf7&#10;u2uuoA89+IXxKg8B32nxS2n2n7Zvb/XpF910X5N33m+f7td/THhWT7yq+2uZ1TxY2m6lLbfYZJre&#10;LyvNuElX5fNfYny0AdT5dcD8H2S28Jy6R5jO+iX11pvz/fVElfyv/IXlV0OkawNVl1CNo2hls7lr&#10;WVW2/e+R1/76R1rA8LyNY/E7xjp0kqvHeR2Wrxf8DRrV/wD0lT/vugDJ+IAbR/ip8L9aVlRbi6v9&#10;Anz/AAxXNv8Aav8A0bp8S/8AA69Vryr9omNofhbfazEq+b4dvLPxEf8ArlZ3SXUv/fcUUq/8Dr1K&#10;gDwv9qDwvpeu+HfCV7rml6brek6T4q0uW5sdWtluLd4p5fsDu6Ou35EvWf8A4B/s167ofh/TPDem&#10;xafpGn2mm2EX3bWxgSKJf+ALXNfGzwlP8QfhH4z8NWbxpe6ppF1aWcz/AMFw8T+U/wDwF9jf8BrX&#10;+Hfi2Lx/4B8NeJYBtg1vTLXUol/2ZYkf/wBnoA6WuE8RL4jm1qwg0jWNL02Iw3TXFpqFq9007b4t&#10;joqujfJ83zb/AONfl+ZdvfV5p8RvDM/iTxFosq+E9D8TRWtreK0mtybVtXZoNmz5H+9sb+D+D76/&#10;xAHL2/wH8K+LPGHiLX/HHh/wx4y197yKHzDpySpGq2sWxXglZ1SX+Ld8zbXT5tvyp6/o+k2eg2cV&#10;nY20NnaRLtSG3i2ItcR4CsV8C6Trkmq6RovhC0+3eaq2U/8Ao+3yok83c2z+L5fuJ/wL7zZ8/wC0&#10;58NPtCWmmeKY/FV73tfCNtPrkq/762aS7P8AgVAG78S/h/bfErSrKyuL/UtHurC8W/s9Q0mdYrq2&#10;nTeuUdkf76O6fc+67V5b4y+FukfDHW/AvjPTm1vU9S0jXrWzub7Xtavb9/s95/oTf8fErbfmuIm+&#10;Rf4P96uuX4weKtdtM+G/hP4mvNx2xXniCe10q0b/AH0Z3uk/8Ba5P4q+F/jP8Qvh74jsZT4O8OK1&#10;izQWVlFeazcSzp8y7JW+xqjb0Ta3lP8A7tAH0Wn3KJKxfCXiKz8W+FdF1+y/489Vs4L2L/clQOv/&#10;AKFW1JQB5r8dIZf+Fe6he2wj+1aO0erweb/06uk//sm3/gVY/wC07cx3X7KfxdljbejeDdYZWX/r&#10;wlr0vWNPg1TT7qxu13w3UTRSr/eRl2tXz/4+vppP2E/iJb3i7L6y8D6zpk//AF3trWeB/wDx9Kn7&#10;R0fFRPpejzKKKo5zyn9q7/k1r4x/9ibrP/pFLWV42v8Aw/N4mEuv/DG/1nV7d/KsdWi0NNS3Irb0&#10;2S/8svnx9/Z83/fVav7V3/Jrfxi/7E3Wf/SKWvCfGv7WvjHQfGOv6RbWGjyWthfT28TzQS79qOy/&#10;P89HNynXh8HVxsuWkUP2qbHXbH4W/DR/EV9c3eoT+N/tCJfLEs0CLpF+q7vK+Xd8m9tn8UrV5r8K&#10;9YsfDfj7R77UG2WUTMjP/d+R66T46fFDVfi18Jfh/q+rw2kN3b/EBrVUsVZE2rouoN/Ezf3q4jwl&#10;4XufFviC00izZUu7rdte437PlR3/APZKDnqR9jL2UviPoV/GeleGLrSrFfFVtf3V5fNe6nq3yP8A&#10;Kqfc/wDHEWvnfxPfwar4j1i7s12Wl1eSywf7rPXpH/DM/iH/AKCel/8Afb//ABFeX6xpr6Jql7pk&#10;rK8tnO0TOn+z8lHKQfd/7KP/ACa38G/+xN0b/wBIoq9Xryj9lH/k1v4N/wDYm6N/6RRV6tQAtFFF&#10;ABXn3jI239paXHdrvhc3CtLaXVwt6vy/diigRml/2vmXb8rfer0GvPvFrMuqWFzZXM8Oq+XLbxeV&#10;b/aN0TbPN+Td8vzLF8/+797dQBr+HNW0PVtNtrvSPJeFYliXYm14l/hTb97/AIDXT1yHhGHTbW5N&#10;tbW1xa3drY21uy3SbHaJN6o3/oddfQA+mU+mUAMf/V1zOvahdW0y2Olxi4v5DndJL8lsv/PV/wD4&#10;n+P/AL6ZW6vrzW18dNsdtxqLLvdW+5BF/ff/ANlT+L/vpl84XVh4ks7tdDvpNL8K+bv1DxQ8u6bU&#10;Wb5Nlq//AHyvm/8AAIv7yxI6KdGUtX8JoTalJPrF1pHhZm1HxF9zU/EF2u6KwX+5/vf3Yk+VfvP/&#10;ALexoNnpfg17jTdMju9b113R764X55ZW/vXEv3U/3f7v3VpNC8Pt9gjstOt5PDHhqIfKkW5L26/+&#10;Nbv+/rf7FdJNcaH4Nt4rRPLsElZvItLdfnnb+LYi/MzURj/MFSpH4afwlVPDep61F5uvXzJEV/5B&#10;mntsh/4HL95//HV/2a6WztLPRLBILaKOzsoF+VEXaiLXP/2lr2qSbbKxXSrX/n61P7//AAGJf/Z2&#10;X/drlJPDMfjPVpLO+u7vWtIsbj/Tnu5f3N1L/wA+6xJsTan3mbb/ALPzfPVnOWNF8YJ4g1K91fSL&#10;SbWGlP2SzdG22kUS/wAby/d+d/4U3N935a6K38JvNMuoazc/2reo29AyfuIP9yL/ANm+9XTfuLG1&#10;/hhiiX/vla8d8UeILzx9ZXtto0rJoq/unm+dWv5X+VLdH/hRvk3f7277v3gCxqVjp/xS1aW1sLK2&#10;/se1fZfa8luv2i6b/nlA+z/vp1/4DXoryab4P0eJNsOnafAixRIn3F/uoq1W0PR7HwH4Xt7NHjis&#10;tOg/ey429Pmd2/8AHmqlpFnca5ew63qkEkMu3/QbFk/49U/vN/01f/x37n97cAWJvF0Nmvm3VjqV&#10;nbv/AMvE1i7pt/2tvzL/AMCq7qWvWmn6f9unkxE33Nvz+b/c2/7Tfw1Z1W/i0qze5l3bf7iLvdv9&#10;ha4rwHo4i1HU3uvkTTb7yrHTw37qwV4UlZUX+9+9b/dX5U+T7wBv6XZz3Vw2qaltGoS/LFFHv/0e&#10;D+4v+1/f/wBrb/dWjX9Yuobg6Xpq7dUuuj7d6WqfxSt/7Kv8Tf8AA9t/WtQt9FsLi+uXZxAm/wAp&#10;eXfn5VX/AGmPy/7VcZqWoHwzo8zahfJYa/qa/ap7vb5vkfMibFT+LZuVFT+Nv4W+egCeSLSrW3bz&#10;ZWi8O+H5d088r/8AH1dL8293/j2P/wCRf9yrcenXXjK8S91aCSLRoG82z0x9ree38Msv/sifw/eb&#10;5tuxvh/w3Lq32K91KNrWzswv2HSW/wCXf/blb+KX/wBB/wB75q76Oq+EAT7lFPrkPGHiSTSvsNlY&#10;yx/2rqM/2e13/cX+87/7Kf8AoWxf4qkCLVNUubzUm0jTWaG7K77m9Vd/2NP/AIt/4U/4E391+A8U&#10;fEO58M+JrPwh4IttJvNSg/0u/h1C5MX7r/nkjL/y3b7/AM275U+f761q/EjxtZfBvwXLNGv2zWLh&#10;9lnFK257y6f+Nm/u/Luf+6qf7teW+B/AcNv4fi1DxJp0/ijxF4nnaWCy2RW9xt+/LP8Af+Rv4vvf&#10;L+6SrjHmPTwtGnGn7ev8J7R4H+Kmm+Kp5tKnjudF8SQJvudH1D5bhF/vp/C6f7SfLWR470XUry9u&#10;rttEk8QzWU8F7pifakW3j2J86NEz/ff96qvsb76f3a821bTJ9YgaxP2jxZa6d/pH2G8b7L4j0Zv7&#10;0Uv3m/3/AOL7u6tzwz8XNR0Hfbajcz+LNDi+Z9QtrbZqunLv2/6ZZ/xp/wBNYk/4B/FUSjKn/hCW&#10;HjU96mdjealJ4X8D+ZpbWlzq+u3X/EshtF2W7Syp8mxP7iom9v8Acdq7DwX4ci8J+H7TTI7hrkwL&#10;mS4lPzzu3zPK3+0z7mrzX4U31j408VXusQXi3+i6WrQ6F/GjxSu/myp/wJPIX/Yi/wCmte4/w1Ef&#10;e945q37qPsRf4afTKY7qm/8A2fmqzlPNfjJ4kv8ATdJsvDWhT+T4q8UTnTdOmT5ntV2/6Re/9sYt&#10;zf73lL/HXU+DvCum+CfDem6JpUXk6bp8CwRA8/KqY+Zv4m/2q4D4R7/iF4q1n4lXW77FeL/ZvhuN&#10;/wCHTUf5rr/t6lTf/wBckt69joAE+5T6KKACiiigDj/iF4ytvh94R1XXLmOS8+yxfuLG3b97dSt8&#10;kVun+3K+xF/2nrP+EXgu78G+EwdXnjvPEurXL6lrV0i/JLeP9/b/ALKKiRJ/sRJXL3UcPxT+MIh2&#10;BvDXgadZX3fcutZdfl/8BYG3f79wn/PKvZaACOn0UUAFFFFABRRRQAVwnjjVr63vtG0bS5jZ6lqc&#10;r+bdwwLLLa26rullVG+X73lL/F80q/K1d3XzP46+I1l4V+Nuuy+KvEeseENKg0yztdIu9OsVvUn3&#10;tdS3TM32eXyvmiRfm2/8e9AHq4+GHhq6WaTUtJh1rUJV+a+1lPtsrfxfxfc/3E2r/dpW8D6no4A8&#10;N+J7uzj8ratjrA/tK2/3/mdZ/wDyLt/2a82j+Klnc3Xhy60/x54p1HSrq5b7ZLcaAmz7P5Uux0f7&#10;Av8Ay1WL/vuuiPxK8PzSRQReP9churqf7PbJdaUsSyyt9xPmsqAOqh+HsV1eQ6hruo3PiPUIJftE&#10;H2j5LW1f+Bordfl3L/C77n/2672srQbhrvQ9PuZPmllgR2/75rVoA4Dx98M9L+IUFq80s1hqtg7v&#10;pms6Y+y90+VvkZ4n/Lcrblb+Ja8s8T658SrfSU8G31jqU3i26n+z6Z4j0OLytKv12N+9un+9Z7E+&#10;ZolZdzJ+6dt+xfpKigDzLwN8FfDHgnwAfCcen22q2U372+fUIEd9Rum+Zrif+8ztTNW8Oah4N02f&#10;VvDF5qc/2NWuH0Jp/tUN7t+Z4k8354m2rtTY6pu+8teoVka1r2n+G9LuNS1W8hsLG3XfLcTNtRVo&#10;AXS9TtNe0u01DT51ubG8iWWC4ibcjoy7lda1q4b4X6bc6d4F02K5t5LW7uN969i//Ln57tP5H+6m&#10;/wAr/gFXPEWsa5YNHbaTon9pTyKx+0XV0tvaxf8AXVvmb/vhG/4DQBR8TfD+LVLlNZ0y5bRfEUHy&#10;pqESbjKv/PKVf+WsX+z/AN87aqeGfHU0+oRaH4msv7B8T7Rsh8/db36/37aX+L/cb51/8eqYaX42&#10;tnhuf7d028laT9/ZXGntFb7P4UidX3xN/tv5v+6tZ+oalZeJ1s/D/jLw7LYXF7Ii20yyefavcbHf&#10;9xdL8yOu19rOkTf3KAO51XR9P16we01PT4NStZfvW93Aro3/AAFq5ab4X26xPbWOs67pemOf3un2&#10;eouisP7iN9+Bf+uTJWYniDW/hq0Vr4lmk1jwyfkj8Q7f9Itf7iXiL/6UJ/wNV+9Xo9pcwX1vFPBK&#10;s1vKu5HRtyMtAGXonhzTPDdr9l02yis4t29lhi+8395v4mb/AGqwPhKVtfBcVifku7CeWyuk37/3&#10;6Stv/wC+/vf8Drv64nXvBL/2ncavo2pTaFqsq/vXhi+0RT7fu+bF/F/wDa/+1QB21FcT4R16+v57&#10;zTdWto7bWtNdGl+ztmKeKXfsnX/Zfa/y/wB5K7agDgmYaB8UtvyrZeI7P/yctv8A2Z4m/wDJWu9r&#10;nfE3hu08U6W1ne+Ynzb4ri3fypYm/hZG/vVymuN4p8KWtvdz+IbTVdPjvrWKVJdM2XPlSypE+50f&#10;b/Hu/wBV/DQB6bXl/jG+8mfV4otHt7q3+zWqXjXdy1vv3O6xbdi/wv8Ax/8AfP3a9NrzDxheWUXi&#10;YT6lpK6vaWdptk2aZ5ssbOzon73f9x/nXZtbbu3M6UAb/g6OOK11C0+x/ZLuC8aK5bzXl812VH37&#10;2+ZvlZPvf7tU/EUbab8UPB+oR2ytHfRXukSP/vJ9qT/0lf8A77rY8Kzaf/Z0sFjaf2XDayvFJasm&#10;3ym+/wD/AGX/AAKsb4m6bc6h4fsrmztZb7UNM1Oz1KK3hZd77Jv3q/N/0y81aAOl8SeHbPxV4b1T&#10;RtQ/eWuo2ktnP/uOmx65b4D+IJ/E/wAH/CGo3x/4mDadFDfbv4bqJPKl/wDH0eues/jH4l8TahqF&#10;p4Z8B3NybG4a0urnVtQit/KlRtr/ACrv3f8AAa5rw38K/i/Zw6jY/wDCc6N4V0+61O81KA6Ppn2q&#10;4j+1XD3Do/n/AC/fd/u0AfQn97+5XzH8F/iJ4g8O+FdU8F+GPh5rPiT/AIRbX9S0SK+a+sLTT0iS&#10;6d7VN7S+b8lq9v8Acgauuf8AZhsdcG/xd4s8SeKt/wDr7S+vP9Bf/t3bcq/8BqT4Q+GdH+F/xP8A&#10;GvgrQ4ItO0m4s9P160tQzNtZ/Ns5fvf9ecH/AH3QBo+X8a9dkZXl8D+CYdvypFFe6+7/APA/9CVf&#10;++WrJ8SfDLU7Dw/ear4v+J3jPWLOxtpb24tNJaDSEZV+bar2sST/APAfPr3JPuVx3xLkeLwD4okM&#10;1tDs0y5+e6h82BP3T/M67G3p/eXa1AHkS+D/AIB2OoQXK2fhzxhrdzeQRQvqF+muX5lll8rcr3Tu&#10;/wDH83zfdR/7lfQttbQWcEUUCLDbxrtVEXaqrXit149OrXGnWj/EXwLqjyatYp9ks7EvLL/pSfKn&#10;+lS7X/uts/2vl++vrXiLxRpHhHSn1LW9WstHsE+9dX1ykUX/AH21AG5XG+L/AImeEfh6qP4q8S6P&#10;4bR/9V/a1/Fa+b/u73+b7tciv7THga+jb/hHLnUvHLoNn/FI6VcalF/4ERJ5Cf8AAnWsT4U+FbrV&#10;vjB468c6h4GuvCqatZ6asMms/Y3vnnVLhJ/9RLLsTyvsfyu3975aANP9lfxBp2ufCWKy02+GpWGi&#10;ajf6Lb3H961gunS1/wDJX7PXsteXeDHbQ/jh8RdIZVS31KDTfEEX+27xPZy/98rYQf8AfdeqUARy&#10;D92a+Xvi5jSvgX+09oa7t0WhatqUKN/zyutNd/8A0al1X1CfSvl/9rOT+x/CvxS3XOy3174Z65b+&#10;T/01tbeV0/8AHbqX/vipkdFP3oyifUNFMoqjlcjyz9q7/k174xf9ibrP/pFLXw/8Uv8Akp3i/wD7&#10;DV5/6NevuD9q7/k174xf9ibrP/pFLXw/8Uv+Sm+L/wDsNXn/AKNepkfXcNfx5C+Jv+SC+CP+yjt/&#10;6Y72jwXJpieKLJtVguZrL5kZLT77NsfZ93/b2UeJv+SC+CP+yjt/6Y72tX4SveJ4+0ptPW2e9/e7&#10;ftbbE/1T/f21cfhPEzP/AH6Z7bN4D8D2Gh/2rqdtqGiWn8KX146O3/AN9fN+tvZvrmoNp+7+z2um&#10;+y7/AO7v+SvrCb/hM7//AFumeG5tv9+6d/8A2Svlrxak6eLNbWdY0lS+l3Jb/cVt7/cpHnHvn7OP&#10;xF8WfC39nz4YS+K9L/tvwVL4X06W28Q6Fau82m2/2JHVL21XczKv3fNi3f7aL96vqDRfEOmeLtGt&#10;NV0i9ttT026XfFd2kvmpIn+yy1wX7KqLN+y38IN3/Qm6N/6RRVleJvgpcaNrN34l+HGpjwb4iurh&#10;ri8t/s/naZqjfeb7Va7vvP8A89Ytsv8AvVJv7s1/LI9rjp6V454a+OHk6za+HPHWlt4H8VXT/Z7N&#10;LiTzdP1F/wDpzuvlV/8Ark+yX/Yr2KM5VaoylCUfiJKw9Y0Gy1iOH7XEzvA2+J4pWR0/3WT5q3KK&#10;CTA0fw/Y6I0zWsE3nS/euLi5eV3/AOBu7NW5TqbQAyPvXFeMfGUHheyliSeGK48vzWmu32w2q5/1&#10;srf3f9n7zf8AfTLU+I3xAtfBdrFa7ZZr+9byYIo4/M3N/u/x/wC795v93cy8HovhPUPFGsC61LzX&#10;1VZUumilbzYtObb8jy/wy3X91fuxf+PSxzfZiddOj7vtKnuxGx2tz4zn+ytZ3P8AZksq3H9mSvsv&#10;dWZv+Xi/b/lla/8ATL+JE2bdv7ivUtL8JrazW95fSLc3sDfulRP9Htk/uRJ/7P8Ae/4D8taeh6Da&#10;6DatFArOW+eWVvmeVv7zf7VYM15c+NZpo7KdrbQIvlnvoZNr3Tf3Im/hT+83/fP96iMSalTm91fC&#10;W77xDPqF7LY6FF9ou4v3VzesN9vZt/7O/wDsL/wLbWcstl4dvJrWBbnXvEl1Ery7dvnP/vv92BP7&#10;v3V/u7mp8d7Lq1sll4ahWx0GJNn9oWyrhufuwL/7V+7/AOhL0WnaVZeG7OVbWBbaEjzZ3/ib+87t&#10;95mqzmOI8dRX1v4N1TUNd1LyRFA/kafp+5Ymn/gTf9+X5vl2fKrf3KLNdI8A6TFrOgRwf8IusSJd&#10;rZPvTavy/ak2/ef+F/4m/wCAfNrW+mReO5J9R1OPzNLuomisbT/pk6bXl/3n3f8AAV/32rlrrSbT&#10;WvEmm6Pq9ks+rx3SXt80TMkWowRKwS6ZV+Vvn8pdj/d/3djUAWJL27+J1/5EW6LQI5UY7EX5/wCL&#10;5938X3NsX+zvf+GKup0+ztrrxLFaQRqmn+H02In3v9KdP/ZIn/8AJiurtoIre3WOJVhiVflRV27a&#10;xfBv7zQ3u5dv+lXV1cb/APYaV9n/AI5toAp+MP8ATtS0fRDt8q6l8+5X/p3i+Z//AB/yl/3Xeusr&#10;kPCuzUri78Qnc8V43lWKf9O6/cdf9/7/APu7P7tWvEyvqVxb6IrfNf7vtLf3LVfv/wDfe7b/AMD/&#10;ANmgCro7f8JPerrcm5rBedNXHVP+fj/ge75f9j/farfgcfadFe/z5y6lcy3iP/eid/3X/kLZUXjJ&#10;5by1tdGtGaG41R/Kd0/5ZW//AC1f/vn5f950rnviV44g8D2en2Fu7HWNUl+x6daWiK1w397ykb73&#10;/oK/KzfIrtVRjKXuxAi8X+M9OsbuXUr2Rn0jSZ/Kit4vnfUdR/gigX+N15Xb/fb/AKZVJ4N8H6lN&#10;eHxL4pC3euyvvtrTI2acu1wqI394K7Lu/wBtv7zszfA/w/n066h1rXh5+rwReRY2Nu3m2ulxf3Yt&#10;/wB+Vv453+dv9la9PT7q1UpRp+7EBafRRWYFSaZbZXaRlSJfmZ2rzjUof7R8P6v4nvJVs38jzbFr&#10;vpZxRfvVd/8AedFZv9lU/u10d9G2uaz/AGfF8+lW3z33OfNf+CL/ANmb/gH95q8A/aG8X3nxC8YW&#10;vwx0CbzoXZX1iZf/AB2L/wBmb5G/4Dto/wAJ14XD/WanKYfhu4f47fEC+8deIv8ARPBejrvtlu1+&#10;RYl+b/x5k3N97+Bd38NfRXgrRLi7mk8S6vbtFqt+u2K3kXY9ha/wW/8AvfxP/tf7q1x/gvwTbPcQ&#10;aFbL52gaFOst83/P5qP3tjf7EXyf8D2f3Gr2nHWr+H3YmuOxEa9Tkp/DH4Tn/EnhLTfFMUYvrXfN&#10;E2+2uEfypYm/vJKvzLXlviz4a6grLc3KXPiBLf5otT0/ZBq0X/oKy/7ybX/u17tTHpRlKJxRnKHw&#10;ny5Y32qeGdTm8QWM8d+8G+3vNRsbb7z7vnS8s/k+f5V+f90/3P8AW1654N+Lml+JmS2kZdO1Nm2L&#10;bPLvSV/4vKf+L/dfa6/xItR6VZ2vi7x5d+JfLjSy0xW0i2m8sq94+/8AeszfxIjfKq/3t/8As1l+&#10;NPgfputLcT2CfYLiVNrW6PtRk/uZ+bb/AN8sq/wpu+atPdkbc0av+I9f/hrxz42a0+qf8I/8OYLt&#10;rC68bNLaz3Rk2OlhEm662bv+WroyxKv3v3u//lk1c5pvj7xn8L5/sPiKyuvEelRr/wAfNtF/p0Sf&#10;3tm75k/4E2z7zP8Aw16Ns8H/ABy8GvBMlh4n0a4+fa3RX/gf+9E/93+NaiUeUxlGUfiO1sdNttKs&#10;4rO2gW2tYEWKKGJdqqq/dVa0a8Zl0H4gfC9km8PXk/jrwui/Nompy7dVtlx/y7XT/LP/ALl183H+&#10;trqPA/xX8PfEAy2unyy2+r2a/wCmaPqET2+oWH/XaJvmX/f+638LNUEHfUUUUAFeffFbxtJ4D8IT&#10;3Wnxx3ev3866bo9jMf8AX30vyxJ/u/xt/sI7V33+9XjfhlX+J3xa1DxXLufw54UeXRtFQ9Jb37l/&#10;edP4f+PVfTZdf36AO1+G/gm3+H3hHT9Gina/uoQ0t5ezffvLp33XFw/+07s7f8CrsqZT6ACiiigA&#10;ooooAKKKKACvJ/EXw3g8XfFJ9TbV9W0e707T7Xyn06VE/jvU/iRv4Xf/AL6r1iuIuNUtNH8dak+o&#10;XC26S6dZory/dba91u/9DoA8K+I/wyk8I+KLu60nxH4o03dp/wDatzfafeJFNLtuokld9qbZdkTu&#10;3zo38FZWpW19D4glli8T23xO0y3vtGt7HU7662XFk0t7vuEidEeKeXZEjf8ALLav/j3u/ib+wPEf&#10;9nzjXvsOrWUu6DU7J182Dd8rfeV12v8A3X+X/vmse10/TVkj1LXfGVz4jvLJZWs4WRIoYmZHTf5S&#10;L8zbXZdz7vvUAel+Ff8AkWtI/wCvSH/0AVz1t44tIJNfur6a20vRtOuvsS311IiJK6pulO7/AHn2&#10;/wC8j1kWfiTUNQsbTRfDUazXsUEUF5qEv/HvpzbPu7fvPL/sf99Mtavh/wCGWg+H5/tcVnHcam8r&#10;yvqF0u+bzXd3d0/ubmdvubaAILr4s+G7Z7Yi5vbmKV/KgltdNuJUnfY77UdU2t8qO3/Aa19L8feH&#10;NXuktLbXbJ73ds+yNOqzf98N81R+OfD9z4m0G7tLGRLbVYmWWxuZVz5U6fPE3+7vVd395d61jaf4&#10;m8PfEGxj0jU4YYdWeLzbnw/rFuFuItv3j5TfeTd/GvyN/C1AG74g8H2viKWK5e71CwvY1/cXWn3j&#10;xOv/AAD7rf8AA1auP8A+H7ebWLp/EctzrfirQb+WCPUNW2PsRhuilgREWKLfA6KzIifNvStWbwbc&#10;eHo2uvDut3GlJAn/ACDtQb7Rp+1f975ov+AOv+7XI+DfiFDqHjDVfEGqWyaVp8sFrpdprFrcfatM&#10;vNrO+9LpPl2/6VtXeqfMj0AdfD8RHm+I1x4V+wxpLF/y28/97/qkfzfK2f6r59u/f975a9BT7lQx&#10;yJNEjRMrqy/Lt+61cda+KL64mlR9IU+at1LbeTc/63yn27W+RdjNu/2qAO6rlfH2j2uu+FdStp51&#10;sVjT7Ut83/LrLE6ypL/wBkVv+A1k3ni7WUtYtX07QH13Rbq2S6i/s66Rb35lyn7qXajf9/f+A1jw&#10;wav8W/Dtu1xJaaR4K1WBX+yROt5dX9rKqPsdv9VEroXVlTzflb5XWgDs/C+rXPibwno+oXljJpt1&#10;f2cFxPYy/fgd13vE3/oNck/hDVfh7cvfeD4vtOlNLuuvDLNtT/ae1dvuN/sfcb/Zr0+On0Acr4V8&#10;Yab4ss/tOnyyb1ZkntJV2TWz/wByVP4W/wB6unrhPFHgRdTvP7b0u5bRfEVv8iahbxb/ADV/55Sr&#10;/wAtYv8AZ/752tUPhfxzJeXy6Br9odE8S7GK2+8tFeIn3ntZf4l/2Pvr/wCPUAXdWT7D8UNCu9rL&#10;FqNndae7/wDTVdksX/ji3VdvXE/E7/Q9N0fVg/lvpeq2tx/wFn8qX/yFLLXbUAFcv480ebxF4L13&#10;SoP+Pq5sZ4oP+uuz5G/76rqKZQBleGdaTxB4c0rVY12xX1pFdKv++m/+tcF4iSDWPG2q6OYdW3pY&#10;2V1cNpl1s83dLdeVu+7s2tF95H+b7r/Klbnwsb7P4bl0r5k/sm/urBUf/nkkreV/5CaKu5oA4/wv&#10;bGPT7iWS1vba4lunaT+0GXzpf4d3yf7P3VrrafRQB434QYeG/j54w0grsTWbSLVIP9lV+Rv++3eV&#10;v+AV7JXjvxEz4e+MngDW87ILyWXSrl/72/8A1Sf99y/+OV7FQAV5V4yMukfG34c6qqr5GqRapoEv&#10;+07xJeRf+O2Ev/fVeq14v+0hNe6P8N08R2VtBc6p4Z1iw1mBLidokZUukW43OiMy/wCivcL9xvvf&#10;xUAe0VnX1nDf2sttPHHNbyqyPFKu5G/3q8t/4Rv4xeIooTqPjLw14SVmy1t4b0h724Vf9m6un2f+&#10;StLJ+zxY6vJLJ4n8Z+NvFLSfwXGvy2EX/fqw+yxN/wADRqAOp8dePfBfg+zX/hMPEGhaLFuSVf7b&#10;vIrVflf5W+f/AGlr50+BPwl+E/jD4e6D401WOz1LWLC/1LTf+EjhuZVuL9kvXiSVpd/ns7rFuVd/&#10;/Lw7bPnr0/wVJ8EPC82n3XhC18I6XqGpNFbxXGkW0SahI0rIqb9qebu+b5t/3f4645rfxNpPxv8A&#10;iB4b8P8Ag611eeS5s/FVtq13rn9nLYJeW/2V0R0t5Zfnn02Vtmza/wDF8tAHtfw/0ey0mPVZLWLV&#10;IkvLv7Q6axO88rHykX7zs7fdX7r/ADf8B213Cfcrx3TfCfxm1qyhi1vx/oWgx/xf2Bofn3v/AIEX&#10;L+V/5K15t8SPD974IW6ubHxJ8TPG3jjTJNN1qGOGe4eGe2W9/e2ht7FIrP50guF2Sp/H8rf3QD1n&#10;xdu0n45fD3Vwi+VqNtqWgSPu/idEvIv/AB2wl/77r1Kvljx18VPEfjfwjpPiy3+HWo+H/DXhnWrX&#10;V59Q8R30UV3FBBceVe7LWDzfnWL7Uux3i/8AZW+p6AA18y/t/wAbWf7OvivW4olkaw0y/ikZv+eV&#10;zZzWv/oUqN/wCvpyvFv2w9LttV/ZZ+LsU67lXwvqU/8AwNLV3T/x5FqJGtKXLLmPZx0FFMT+Cn0z&#10;I8p/au/5Nb+MP/Ynax/6RS18ffEj4c+LdQ+Ifia6tfDGtXNpLq948Vwmnyujp5r/ADpX2D+1l/ya&#10;z8ZP+xN1n/0ilrkPi58eb34Q/Emw0vXNJttU0LVrG61Czexufs+oL9leyR7fynfbdM73m9VRkbar&#10;Lsf+IkengMfPL588D5j8eaDqnhv4F+B4NX0+7024b4is8UN9A0T7P7DvU37G/wBuo/hXD9p8eaVB&#10;9jtL/wCaX/R7v5In/dV7N+25qsWvfDj4RalbwXEMN14riuFiu4mimVW0jUm2MjfMrf7NeKfDrw3B&#10;4t8ZaVpU7MkUrNu2ff2qjv8A+yVRxVqn1irKrL7R9S3Oj3OpWaLZ6m3ht1/gsWidP/Hk3V8k+KoW&#10;tvFWtwS3LXjxXkqNcP8A8tfnf569Zm1j4W20rwf8Ivq7+U2z+P8A+O149rb202s6g1jA0Nk103kI&#10;/wB9V/goMT7v/ZR/5Nb+Df8A2Jujf+kUNeqV5X+yj/ya38G/+xN0b/0iir1SgDA8UeGtK8YaLeaR&#10;rem2mq6VeJsntLqDzUf/AH1ryr/hEvHnwk/f+Ebi58ceEl/5lfWLn/iYWa8/8ed4/wDrf+uV0f8A&#10;tqn3a90plBUanKef+Afi14e+I8F1/ZU06ahZ/JfaTewPb3ti/wDclt2+Zf8A0Fv4d1egJ91a878e&#10;/CbRfH0lte3MdzpWv2f/ACDvEGlT/Z7+16/df+JP+mT7kb+Ja4S++KniX4L6hpWn/EKD+3tM1G5T&#10;T9P8TaJB+9uLpl+SK6sF+bzX2/fi3L/sxVHNymvs41f4Z72PucCvPvHnxCi8L3Vro2kWrap4n1H/&#10;AFGnxH7i/wDPWVv4Il//AGaz28ReN/GG1dF0OHwvYN/y++IG82bb/sWsD/8AocqMv92qvgbwTFG0&#10;/wBiubi8gum83UPEcrf6Rqbf3Ef+CL/d/wCAf3qfNzfCXGnToe/U/wDATM8E+Bb5tUuLu5v5NU19&#10;vk1DxA3zJZ/37ezRvuf7Tf8AAf4URPXrCwtvD2nLFBttrKJe7f8AjzM1V7i803wrpY3pFYWFqqxI&#10;iL0/uoqr/wCg1zOsXD36wXfiKOSG2dtlj4fh+eW8f/pqF+9/ufdX7z/7KjHlMqlSVSXNIl1XWF8T&#10;Ws88k32HwnEu6e7m+X7cn+z/AHYv9v8Aj/h/2pYbGTxTbxxXEMmleHl2+Vp5i8uWdf8AbX+GL/Y/&#10;76+X5auaXok+o3kWpa2u+ZfnttPVt8Nn/t/7Uv8At/8AfH8TNZ1DxOLG4+w20DahqrLu+xRNyn+2&#10;/wDcX/K7qsyNLUtSsdB09pbmeG2tYvk+f7v+ytc59mvfGWVu4JNN0Tzd72sy/vbxf9tf4Im/ufeb&#10;+Lb86NbsfDct1dLe6zIt9qCf6pVXbDa/9cv/AIv73+7Wlrmo22j6fNd3c3kQxRbmZ13f+O/xNQAa&#10;1q0Wi6XcXk251X7sSfflf+FF/wB7/wBmrmP+ETvvs39qN5b+LfN+0faP4P8Ar1/3Nvyf+RfvVo2N&#10;nda9eQ6lqcTQxRn/AEGyf78X/TVv+mv/AKD93+Jqnu/FyyXEthosH9o6qvysi/6q1/66v/D/ALv3&#10;v9mgDKvvEy63a2llozSQX+oL97b89sv3ZXb+4yfcX/b+X+9tn1S2hmjsPCOn/ubTyl+0hH/1Vmny&#10;7f8Agf3P++/7tZXhqG2+HUviiW+na4luLpb1pdv72dpV+4i/9dVl2p/t10nhjT7mzhnvNQRf7Vvn&#10;8252tuVP7sSN/dT/AOLb+KgDfZ4rC33PthiRf+ArXPeE4TewXGrXMbJLqLK8aP8A8sol/wBUn/s3&#10;+87VFrWPEOr/ANiR/Partl1D/YX+GL/gf/oO/wDvLWD8U/HB8P2UWkWMTy6zrD/ZbdPN2eUrcPLu&#10;/h2/+PNsVdztVRjKUvdAqal44g0WaXVGja/1bUpWsNA0yJvmnVf4v9lWb5mf7uzZWh4M8CXVvq0v&#10;ijxC0d94svIliaVf9VYRf8+sH+x/eb+N/m/uotf4d/DttHuv7Z1z7NeeJWg+yrcW8GxLW1/giRf4&#10;V/2f/QvmdvUE+7WspRj7sQCn0yuN8QfELTtDt2lX7Tqku/ylh09PN3v/AHP7u7/Z3bqwA7WuFvvE&#10;cupatNoOgyrJewf8fN6/zpZL/wCzy/7H/fX+1KLbX/EEVuL6X+xrJ1zLZWrbrhv9hpf4f9rZ/wAB&#10;eoLn+yvBut2v+rsdPi0yeV2+6kSROjb2/wC+6BrV2OQ+LXjm0+DHgc2+npLea1es8WnxP+9llum+&#10;bzX/AL3zf+PbF/irz74TeCdR8G6DFcxN53jjxOzut7L+98hf+Wt0397b/D97d8n996xNIvP+F0eN&#10;NQ+IfiB2tPCGlp/oEL8bYF/5a/7Tu+9V/wCB7W3ItfQ3gnQ7iPz9d1SL7Nrmp7T5RH/Hrar/AKq1&#10;/wDiv9t2/wBmiPu+8e1W/wBio+xh8UviN7w3o9n4V0W30+0DfZ7VcZlbe7fxM7N/E7feroEo/hp9&#10;B4gV4T4m+N2ka14muPBGn3l9pFxPqa6Q2vXETRWRfZvlS1uPutOv+q2f32/i2PXUfFzxnf8AhvRr&#10;TTfD8q/8Jf4huf7K0eOZd6LKyuzXDL/cgRXlb/c2/wAS1peH/hr4f0XwLaeEPsEeo6LDa/ZJYtQi&#10;WX7T/feX++zv8zH+Jn3UAdVpWlWuh6ba2FlGsNpbRrFFEv8ACq158dJj8deMNci1eee50/S7pbK2&#10;0y3mdInb7PFO8su37/8Ardqq/wAi7P7z1XHgvxR8P8S+Cr1dT0c/OfC2t3Lsicf8ut18zxf7j74v&#10;7vlVn2niW28UeJGbRfM8JePIoNk+g68uxrmL/bRH/eru/wCXiJm2/wC18yUAdPf/AAb8OzWvl6et&#10;zoPz7/8AiXT7UVv+uTbov/Ha801j4N+JPCuoNrOg30s2pr96+0+LyriX5v8Al4iZvKuf/HG/i316&#10;5ovjSDUrp9PubeXSNdWPe2nXDfM3+3E33ZV/2l/4Ftrrf+BVcakomsako+6eGeDf2ibZ7hNM8a2L&#10;eG9TR/K+2OrpZSv/AL7f6pv9/wD76rD+IGi6T8T/ABpNqt20+n2mhLLZadrenu8V1b7GRr26SVfm&#10;+9stUT5tz+b8jLXsnijwZp/iCznW4gXc0WzzNqn5f7jK3yuv+y/y15Jqnwy1XwfcS3Xhy+ttMt4p&#10;VlazvImfSX2O7p8n3rXa0rP8m6Lcn3Eq+WMvhLlGMvhDS/in4v8AhzHt8YW8vi3QrVW83XNLttmo&#10;WexUeX7Rap8s6xbtjy2+35vl+z17D4T8b6D480eHUvD+q2usWD/KJbSXf8391/7rf7LV4voniRv7&#10;StdI1PTG0rXWiX7Lpd23mpeKuzykSVflnXc7Sysn9z7vy1S1LwLE+s/8JB4V1C98PeKLhV/4m2n7&#10;N+o/fSL7VF92fzZXeXc6fLFF8m2sTn+E9R+MfirUdF0jTtB8Oz+T4t8S3P8AZumPt3i1/ilunX+5&#10;FErv/vbF/jrqfB/hHT/AfhnTdD0iPydO06BLWBGPzbVT7zf3mrzT4K6f4h8V6pe+PvGLWF3qHkNp&#10;Oi/2fGyRfYlfc9wiv8ytdMqP/uRRV7dQA+iiigAooooAZXnvg/xdrmteKtVsdQ0tbS0t2l8hvsss&#10;RX/SHRNzt8r71Xd8lei1TuZmhtZZV/hVmoAsp9yn15oPHN/YaPe3N6LK5lisYtUi8ksoaL+NP4/m&#10;/ut/FuWvS6ACiiq00yQq7s6oi/eb+7QA932K+75F/vVwF1qV98QXltdHu5NO0H5optYt22TXX99L&#10;V/4f+uv+z8n95Wx/aviciTPus/CDf6uH+PVF/wBr+7F/6F/u/f72GFbeJIolVEVdqoq/LQBV0fRr&#10;Pw/p8Njp9tFY2US7Ut7dNqJWjT6KACsLXvDOleJ7N7TV9KttVst277PdwK6bv73zVu0UAcEvwl8P&#10;NcZvIr7Vbdfu2ep6jdXtuv8A2yldlrsmVXieJ1V0+7s/vVbooA8c8XaDeeCNR0rUvDV82g6c14tn&#10;eWSQebZfvfkifyv4P3/lK3lbPvuztWdrfizzrW10rWtEtNHaK6l82+uJW+xJs+/867Wi37v49q7X&#10;/wCWv3W9d1jS7TXtNvtMvofOtbyB7eVP7yt8r15LrHh+8sLuC+026Xx5NPPL5Wma9YxSvBEv3oor&#10;rYjIqP8A89fNb56APVPC+pQa54a029gjWG1vLSKdYv4VV0+7XNfD1lsZvE+mWpZ9LsNVdbZmZ32+&#10;aiTum7+6ryv/ALv3f4a4+w8L+Ktdt7fUPCstl8Pre8jS6le0b7fb3W/5/ktdiIv/AF1+V2/iSuq+&#10;Hd5/Y+npoOoRS6b4gjeW6uEuJfN+3Mz73uIn2puV3f7u1dn3di/LQB6RRTKfQAV5p8ZY7e98Jtp7&#10;2Md9qN/OtrpUUm/91ePu2S7l+dNnzvuX+FHr0J/kT/K15v4aji8eeNLjxZL++0rS92m6LvVPnb/l&#10;6ul/3v8AVf7sT/36AOk1fwvJqXw/vvD0181xLPpzWTXtx95n8rbvb/0Krvg/Xj4k8K6Nqzxqkt9Z&#10;xXLIp+6zoH20/StYg1hbueHc8Vvctbh/4Wdflfb/AMC3LWL8Mdtnp+q6R5ew6Xqt1b4/2WfzYv8A&#10;yFKlAHb0UUUAcNoO2x+InizT3ZQt4trqsY/30+zv/wCkqf8AfVdzXC69GNP+JXhq9EXyX0F1prN/&#10;tfJOn/jsVx/31XdUAFFFFAHk37SFnL/wrr+1bNd9/ol9b6lB/vq+zf8A8A37v+AV2t/468P6Pp9v&#10;d32uWGm2s6+bE93cpFuX/gVS+LNAXxN4Z1fSC+z7fZy2u9v4d6bd1ebfs96JoN18N/D+rWeg2Fnq&#10;qwNE91HbRC53K7J8z7f4ttAHSf8AC4NGuId+h2eseJDu2L/ZOnSyp/39bbF/4/WL41j8X/EzwX4k&#10;8OxeELfSrLV7GWwaTW9VRH2ypsf5LZJ1/ib+OvXqhkoA4v4P+Kbjxt8KvCWuXbr9uv8ATLW4uVX+&#10;GXyk81P++99dpv8A95/92vMPgjv0+x8YeHGQI2g+Jr+D5P7tzL9vi/75ivYq7vWNU0/RNNmvtTvb&#10;bTbWL791dz+Uif8AAm+7QB5npeteKpPB/hprnw14Vg0120v5bfUt0UStLF/qIvK8r5M/Jslb+HZv&#10;+Xc/xMreH/2iPBGq7Sltr2kX/h+Wb+9dIYry1/8AHEv64ey+IHwDjvbSw8K2em+KtS0zyrpf+EL0&#10;qXWZoQjrsdp7NH2nen8b/N/F96sT4k/FLxf8Qtc0K38N/DTXNF1LwzrVvqX9o+IVZYv9U2+L/QEv&#10;GTfa3Tp8+1l8/wC5QB9bV5P4y8ZXGg+Orq0fxv4c8OWn9n2sq2WvQbnZt1xudW82L+4n8Tfc/h/i&#10;5zwvbfE34oaRZ6peeOrLwrYvc3CPa+HvDZivU8q4eJk82/aX/nkf+XVG/wB2tGP9mHwrqF19p8T3&#10;niHxrfShUuJfEGsXDwyqu7YjWsTpa/xv/wAsv43/AL1AGNqnxf8AAOpfDXV9B8a/EXw7cXWrLfae&#10;/wBhuESW6iaeWL/R7f53f5P7qv8A7zffruPgR4vbx58HfB+vXLSTXt5p0H2zzlfetwqbJVbd83+t&#10;V/vV0fhX4f8Ahr4f2LWnhjw9pPhu1Y/Nb6PYxWqN/wAARK5L4OK1hffEDw7K+/8AsnxNdSwf3vKv&#10;ES//APQ7yVP+AUAeq15N+1l/yaz8ZP8AsTdZ/wDSKWvWa8m/ay/5NZ+Mn/Ym6z/6RS0Aes0UUUAe&#10;TftZf8ms/GT/ALE3Wf8A0ilrznWtHS9+LPxS8QSeJF+H+q+H44PKurewtXe6s/sUT/bZXnidmi3+&#10;bBtidf8Aj1f+Jvl9G/ay/wCTWfjJ/wBibrP/AKRS15B4v8O3mpfG7U5dU8U6tpWm/wDCYrBLaQ+K&#10;ZdPiXRf+EbV/liSdP+Yjs/8A2d1AGR+13q+peJvgb8CtX1nTm0TWtR1+zvb7T2/5dbh9D1B3i/4C&#10;/wAteN/D2w1W+8YaVBoM6w6xuZ4Hf7i7Ed/nr0r9omPVh+zH+zePENxJc6//AGjp39o3FxL5rvcf&#10;2Bf+a7t/F8275q4j4R6l/Y/xG0e8aC5vNu7/AEe0Xe7fun+5toA993fEv/n08M/99S18z+LftP8A&#10;wlWt/bvLS9+2S+f9n+5u3vv2V6b4YfxHpWg6PY3mh668tr4ii1Ce4+yvsa1VE3p/9hXmXjC5+3+M&#10;NdufIkh82+lfZcLsdfnf76UAfcn7KP8Aya38G/8AsTdG/wDSKKvV68J/Ze1rUrX9mb4QoPD93eRf&#10;8IhpPlvazwfd+xRf33SvVX8XJEv+k6Vq1p/25tL/AOit9AHQ0yuZ/wCE60hYt9zczWCfxPqFrLao&#10;v/f1FrM8Z/ETRfAfhm88RarqUaaTAu8TL+9aVj91IlU/O7fdVV+ZmoHGPOWfHnjXTfh9oM2q6m0j&#10;rvWKC3t03TXUr/diiT+J2b+GvKPCnh3VNb8dp46+IDW0OsadD5ttp6y7rTw+kvyrbo/3ZZWTe88v&#10;/XLZ8i/NmeFbPxH8WPFS+Lri2Vb1EddMe7XfZeH4n+X9x/z9Xjr/AK2VPkT/AFSN95m9l0X4d6Xo&#10;scTTPNqV1E3mpNevv2P/AH1X+9/t/e/2qj4jeX7r3ftEcdrP40Ytcxy23h9n3LaTKyS3n/XX+5F/&#10;sfxfxfxI1vVteXT5P7NsIH1DU2TMWn277Cq/33b+BP8Aa/753NUDa1f+KnMOiE22n7vm1h/mX/tg&#10;v8f+83yf7/zLVS2k8uS40nwyrgI3/Ew1uX5/Lf8A3m/1sv8A46v8X92rOcjl82z1iJrlo9e8VMu+&#10;O1X5LSxX+/8AxeUv+2/zt82z+5W5pnhs2rNqGoXP2zVZV2y3rxbVVf7iL/Av+W3Ui/2N4E01trS+&#10;bcP/AB7pbi6l/wDQnaqkei3viiVZddTybH/llom7cn+9O/8AG3+z9z/e+9QA99YvvE37rQ2+zab/&#10;ABaw3zbv+uSfxf77/L/vVsaJolnotq8Fsuzc26WZ23vK395m/vVsImxVVfu1yl94guLi8l0zQ1W9&#10;vYm2S3b/APHva/7/APeb/YX/AMdoAs61r0Oh7DOkjyyfJBa267pZX/uoP8r/AHttYs0L2cv9t+Kb&#10;mNGif/RbKHc8Vr/ur/y1l/2/+Aov96K3Eej6pLFp4l8QeJ5V/wBKu5vl8peOJX/5ZJ/diX/e2t8z&#10;Vr6T4RMNwNQ1KdtR1Tb/AMfDrtWL/rkn8H/oX95moAgSz1rxLH/pLTaJo7fdtEb/AEuX/fdf9Uv+&#10;yvzf7a/dq5c3Gn+C9Gdo1j06wg/gWL5P+Aqv3m/2U+ZmpdX1638N+V5/mS3E/wAkFrEu+WVv7if5&#10;2/7tchJaXvi7X2gnZfOg/wBa0Mv7rTv9lG/iuWX+P+Bf/HwC14HtZ/EGrX/inUreSKbzWt9Ot2f5&#10;Iok+Xf8A3dz/ADfP/d+78j/N0/iHUzp1h+6X7TeyfurW1+75sv8A8T/e/uruq/vtNB0vdtW2srWD&#10;5UT5dqr/ALNec2+pan421q4uNLH2Gdf9HbUHXetjFvO9FRvvXP8Ae/hi+T73zK9RjzAX7jVoPB9v&#10;LpFnLDfeIGX7ffXFxLshtwx+a9um/gX5PlX/AGNq/KjMmR8NvCcWpX7eLdQaa8a4/wCQZLcRfvZU&#10;/wCfpt33d/8ACn8Kbf4mqlDolp4nvF0KwgYaEs6399dtL5z6i3993/j37Nqs38KM3y7Iq9mdoLO1&#10;3NthiiX/AL5WrlLljyxAs1h6r4hg0toowfOv7htkFuv35P8A7H/arltS8Tapqc2n/wBjQQ2lnqF0&#10;kEeoXp3vIux3doov9xW+Z2/g+4y10Wk+F4dLklm3T3N7Kn729uG3St/7Lt/2ayAxrzS1TTLq58U3&#10;sl/vi+axhH+j/N/AsX/LX+78+7f/AMC21PoOkPcyQ6pqdpHbvF8tjpiKu2xT/wCOv/4591f4mdmj&#10;wv4i1KLW7t/Mskb/AIlVv/Cq/wDPX/aZv738K/7z13FAEf8ABXyz+0BrE/xO+IWn+BdFnk+x2cbf&#10;25cRf3HeLZbr/tuyp/s/98vXq3xy+Jw+Gvhf7RaR/aNd1F/sWmWu3c8s7dPl/wC+f/Ha8s+Hvg9v&#10;Aug2TPfRp4o8S33lf23L8/79kfzbjc33tifLFu+/97/lq1Efel/dPZwcY4eP1ur/ANu+p6B4M8J2&#10;15qVvp8ES/8ACNeH5F83yvuXl+nybP8Adt9i/wDAtv8Azyr2ZPu1j6Loln4Y0u10+xXybK1TYqf/&#10;ABTVs/w0fEeVUqzrT55j6891b4k2Gh6xcWN7a3sqWcS3F9e2kXnRWAbds37fmX7v937vzNtWtfxh&#10;4gi8M6HcagkH2u7V/KtbRG5nuH+5F/wNtv8A6FXmuv6TdS2+n/Dm11FpNa8S7tR8R6pE3zJZ/wDL&#10;06t/D5vy2sX8SpuZP+PegzL/AMMlk+IXiu++Jt2jf2fcQPpvhpG3/Jp+9We62/8AT06o/wD1yhtf&#10;9qvY0+5VKzs4rCzitraJba3iVVihVdqqv92tCgArkfF3gfQfG1vFaa5pa3kUDebBMzMk1s//AD1i&#10;lX54n/20ZWrrqKAPD9W8O+KvDln5F/byfEnwwrebElw6Ra3Yf7aS/Isu3/gEq/3pa0PCvju+ubO4&#10;l0O+/wCEx0uzlEE1q37jWLB9n3JYpdm9v4tr7H/3q9B8TeI9P8JaHqGr6rN9j0+xtnup7j+6ifM9&#10;cn8JfDd9Y6bf6/rcHleJvEc/9oX0L/M9mu3bBZ7/APplFsX/AH/Nb+OgDpNA8Z6R4gbyLa58u/RN&#10;7WN2jRXSf70TfNXQ/K61h+JPCum+KreKLUIt72777a4i/wBbA/8AfR/4WrBs/EF7oOqW2n+InXfP&#10;L5FjrH3Eum/uun3Ypf4f9v8Ah/u0AVfGXwv03xNY3dpLBA9tcNvaymi327P/AH9n8Dfe+dNv+1ur&#10;w3WPDninwzff8I5JfXVzpmpXH2e1+3MrXDbl2OkV03y+b9lSWJd/9/8AhbYtfXCd65zxh4Xs/GHh&#10;2/0m7/1V0mzd/db+Fq1VT+Y6I1PsyMzwX4t0HxBbrp+lJ9guLCNVl0eWL7LcWa/wK0X+Vrt/4a8T&#10;s/CbeMPDGm6rPFLLepHjak5S9sJ/uyrb3C/N97f8r/J/wGrum+O9f8Lym21iKTXrKP717a22zULV&#10;fl/1tmn3l/24v++KPZ/ykyp/ynr9PrG0HxFpnifS4tQ0q+g1Kyl+7cW7b0atasjEfRRRQAVUudyR&#10;S7V3vtq3VSaYQxsz7tq/eZaAPE38ZR30kTz6loV5d2dml7a2jWyb0ut3/Hurb/kb7v8AtrvT/gXu&#10;leV6b401zS9J3XentqVvFZ/2lLe3V9F5v2VtzfcWJV83bu+X7nyfer1SgBjvtrzwXS/E64eJPm8L&#10;QT/M/wDDqjL/AAf9cEb5W/vt/s/ft+JprvxBrn/CN6ezwW5j83VbtXdXSJt2xIv9p3/i/hVH/wBm&#10;uytrODT7eK2giWGGNdqIi/Kq0AWU+5T6KKACiiigAooooAKKKKACvItSjvdQn1DUbfwvr8N+st7a&#10;rFa30VvDdbX2I/zPuTesSNuVP++/lr12igChpMMVrp1rHHbfYoljVVt/+ef+zWb4k8M2fiqza0ul&#10;kjZW3xzW7bJYm/vo1dDRQBwfhfWbr7dLoOuRxtrdmizxTW/yLfRfdWZV/g/uuv8AD/utXc1xfihB&#10;D4y8G3kbMlw95cWT4/jie1lldf8Avu1i/wC+a7FpFVW3fKi0AcN8StYuYrey8P6Vctaa3rrvawzQ&#10;/ftYvvS3H/AU/wDHnSqPi/WLb4e6HoHhrSl+x3Goz2+kWCQ/8sE+VHl/4Ajf99bP71P+Hyy+Jb6/&#10;8byx/utRXyNIRv8AllYJ9x/u/wDLV/3v+55X92ubtv8AisPiB4X8SyIzpeX0v9nf7NhFay/P/wBt&#10;ZXR/93ZQB6/YabBpenwWlqnlWtuixIn91VriLttT8J+KNS1SPTLnUtJ1RI5Z/sT75bWeJdm7yv41&#10;dNn3Pn+X7v8Ad9GooA4YfFfw1asiX15PpDN31aznsl/76nRK3dG8TaRrwb+y9VsdSX72+0uUl/8A&#10;Qa3K5zWPAfh7xFc+dqWhabfS/wDPW4s0d/8AvqgDJ+J3+i6XpOpBtj6brFncbv8AYaXypf8AyFLL&#10;XbVxdn8MvDum3VvNBYNF9ll+0RRfapWiV/76xbtu7/gNdvQAUUUUAMryP4On+x/EnxF8MZ/e2Gtf&#10;2gv+zFdJviX/AMcr1+vI9n/CN/tGI+3yrHxLou3/AK63UD//ABrbQB65RRRQB876x4DXWv2ivElj&#10;P4n8S6Hp2qaLZau2n6TfJaQ3ksTy29wzSovnrsRbL7jr9+u20b9nD4b6TefbpPCGn6rq27f/AGtr&#10;wfVb7/wKut8v/j9M+IDSaP8AFj4Ya0rKi3U9/oEu/wDuXNv9q/8ARthAv/A69VoA8b1FV8L/ALSX&#10;h+eNvJt/FHhm50uVf4PPsJkltUX/AIBe3/8A3zUd54o0m18ZeJ4dQ+Jlz4beK/i/4l9xc2ESrmyh&#10;b5PPR22f98/Nv+X+Npfj1Mukx+B/E8bxI/h/xXYPLv8A+eV5v02X/vlL1n/7Zf7NenJp8CTTssEa&#10;vdS+bKyr99tmz5v+ArtoA5T4X3yX/hMXNvqV1rsT3l4YtUumTfcKt7L/AM8vk2/3Nv8AD/Cv3K9A&#10;ryH41a14h8F+GdHbwxNY6CL/AF+z0+8vprT7QbdLy48rzUTeqeb58sX39y/M1edab4J1/wARWGl3&#10;fjC2+JviCbUPscc1vd6za6XaWvmuiO7xac8TOqK7fLLE33fn2/wgHU/FL7Z4l+OXhPwbJ431bw/o&#10;uqaLf6g2naJdRWtxc3FrLa7f3uzzdrJcP9x1/wBVUngXwXp3ws+PWrafp41B7PxN4egvVl1DVbrU&#10;JnlsLh0lLS3Lu/3L+1/i/grv/B/wl8FfDmR5/DHhPRdCuJl/f3GnWEUUs/8AvOqbmrA+Km3RfGvw&#10;08S5ZEt9abSLpv8Ap3vIniRf/ApLKgD1avJv2sv+TWfjJ/2Jus/+kUtes15N+1l/yaz8ZP8AsTdZ&#10;/wDSKWgD1miiigDyb9q7/k1v4yf9ibrP/pFLXj3xeuT4j+Omk2Z0/wAJ2Op+GtTW90zTPE2+1l8V&#10;b9NeB3iumiZdkT36fKnmvui+bZ8tew/tY/8AJrXxk/7E3Wf/AEilrj/iX8NfDvxK+J0KeMfG9hDb&#10;29lLptp4Xt2iglltbprd7hLp2dnfe9mmzyvK24/io5oxDl5jyn9p7wbL8N/2d/2evCM863NxoOsW&#10;GlS3Cr8srRaBqEW//wAcrz74M6lbaV8S9EubmdYYtzIzv9xd0Tolew/tvaNbeG/hp8H9Lsomhs7P&#10;xXFawIZWbYq6RqSoNzfNXj3wZ02z1X4kaPbX1st5aN5u63dd+7909AH0BbaleabFaWOq+NtP/tD7&#10;V9tnfbEm6zX+D/7OvmTxhfwal4t128gbfFLfSyq/+yzvXpH/AAtTwF/0IVt/3yn/AMRXlmsXMF/r&#10;OoXNnbfY7SWdngt/7q/wJQB93/so/wDJrfwb/wCxN0b/ANIoq9Uryv8AZR/5Nb+Df/Ym6N/6RRV2&#10;fi3xRpngnw9fa5rN8unabYp5s90/RV/9moAz/HXjLRfh94fv9c16/j07T7JDNJJLwD/sqv8AEzN9&#10;1PvM33a8k8J/DO6+LXixfHvjLQF0WK3bfo/h6VE82KL/AJ7XX/T03/kL7qN/rWlg8EfavjH430nx&#10;h44tv7I0q3um/wCEQ8J3v+t3Knz390n8U/3tn8MX++26vZdY8TLZzf2bp0Emo6q6/wDHurbViX+/&#10;K38Cf+PN/DuqPiOiX7v3ftF6+1LT/DOmo0xWytkRUjhWP/xxVX+L/ZWsO9tLrXbWW78R+Vpuixru&#10;TT2b7yf3rpvu7f8Apl9z+8zfwkiW3hu6h1DV55Nb8Qyrstre3T5/9y3i/gT/AGnb/eenTaU8j/2v&#10;4nu47e0s/wB6tk8v+iQf7bt/G3z/AMfyr/Cv8VWc48LfeLNv2Uz6RoTfJu+aK4ul/wBj/nkv+195&#10;v9j5WqW41ryP+JF4as45rq3UxME+S3s/99l/9AT5v92medrHilSYftOkaL/z1b5L2f8A3f8Ankv+&#10;98/+796uk03S7bR7GK0s41tok+6i/wCfmoAyNK8Kw2V02ozzzalqsvyyX0v3l/2UX/lkv+yv/At1&#10;bWq6rZ6PZtc31ysMK/xvWHf+LN9xLp+jx/2pqS/K67tsVt/11f8Ah/3fvVHpvhU/a4L3Url9U1KL&#10;5lZ4tsUH/XJf4P8A0L/gPy0AQeRqXij5pvO0fRW/5ZfNFdzr/tt/yyX/AGfv/wC792n6lcR6abfw&#10;54eiihv2T5cRfurGP/nq6/8AoK/xv/wNlNQ1y51m4bT9DXf5T7LnUmX9zB/sL/ff/Z+7/eb+FpEh&#10;03wfptze3Umxmbzbu7f787fc+b/a/hVV/wB1aANfQdFg0GxS2g3P/E8z/flf+J2/2qxJtcudUuri&#10;y0KNbqRW2T6hLu+yQf3v99/9hf8AgTU37HqPire18sml6R/z47v3s/8A11b+BP8AYX/gf8SVBbR/&#10;8JhapbWkX9m+Eol2p9n+X7ev+xt+7F/6H/u/fAK2l6XFqS3TabqE73DN5V/rbf62fb95Ym+6v/AP&#10;lX/e+51UcOn+FdH2qILHTbNP4vkRF/iaq+qa5p/hbSElnKwxLtgghhX52b+BEX+9/s1wVvod58WZ&#10;4rzW1uLPw5BKssGkcbbmX/pq6/eVH/uNsb/a+81Rp/akAWX9ofGO9W+nWTTfAtu++z2bluNWb/nr&#10;/sQf3P4m+98vyVqeLtSjsdO/4R+wg+zQQxL59vZR7W8r7kVrF/ceVvlX+4qu3y/LXXavqK6PYvci&#10;KWaXftjt4vvSv/An+f8A0GuV8K6auoXMut3bweVAzNFcbv3VxLs2PL/up/qk/wBnf/eqnPmA2vD2&#10;nR+FdIllvpIUkx9ru7hPkiX5f4f9lEXb/uotVbWxbxlJHd3vmpoSvvg0+Zf9f/01l/2f7if8Cb5v&#10;uWbOGTxdfRX0+5NEi+azt3X/AF7f89X/ANn+6v8AwP8AubeurMDmZm+3eNrSL/llp1m8rJ/tyvtR&#10;v++Ypf8AvuoPF0zXCwaNFO0cupv5LPD/AMsoF/1r/wDfPy7v4WdKm8M/6Zea1qW5v9Ivnt4h/dSL&#10;91/6Gsrf8DqHw3u1DUtS1mUb/NnaytVx/qoIn2/+Py73/wB3Z/doA6aGFYYljiXYirtVV/hqlq2r&#10;W2j2N1e3c6w2tvE0ssr/AHUVfvVp18zfHLxBL8TPGEXw+0ppptKtWW41+4tPvN837q1Vv7zN/wB8&#10;/e/5ZNU/4Tqw9H29TlMzwNa33xq+IUvjbU1eGy2+Votv5m3yLP50+0f70vzKv/bV1/hr6UudFsdS&#10;0t9NvLOC5sGTa1pNErI6/wC7WV4L8Nx+G9Dt7NYLZJvl8xLeLYifw7UX+FVX5V/2VrqlkG3DVr8P&#10;uxLxVb2kuSPwxOB/sfxB4DPm6M0viHRV+9pV1LuuoP8ArhK33v8Acf8A76re8N+LNM8TW7vp908j&#10;xNsntXTbNA39yVG+ZG/3qc/jjw/FcPA+t6eJYvvxfak3r/vLWFqmieHPH0g1DS9TVdSjXausaDcp&#10;9oRf7u9d25f9lvlqDiMy88RWN5q+q+MNVuFtPCfhVLhbaZ/uNOiut1df8AXfEn/bX+8tT/CnQb6O&#10;zv8AxRrlrJb+IvETrdT29w3z2Fr0tbL/AIAn3v8Apq8zfxVynjqTSdB8VeBfCOpj+xfAsB+1faJk&#10;b7Fc3UTp9isml+6nz/vfn272t0X597V7tQAU+iigAooooA5Txl4P0/x5oN1o+rRSvZXLozm3meJ1&#10;ZHV0dXV/lZGRW/4DXGteeOvhuHW/hufiD4cXpe2USprFqmP+WsS7Vuf96LY/+w1eu0UAcn4T8WaH&#10;400n7dompw6tb7vKle3fDxP/ABI6feR1/ut8y1salpVtrVlLY30EV3ZSrslhmX7y1xXib4Waf4k1&#10;ObWrS8u/DnitIti65ozIl0yj7qyqy7J0/wBiVWX+7trM0/4geIPCOsaVpPjayjum1Of+z9O1/RE/&#10;dXU2x32S2+5nifZE7fL5qfK3zL92gDaktNZ8DK7Wa3PiTRVT/jxdt97Av/TJ/wDlqv8AsP8AP/tt&#10;8q1bvPiRoNt4f/teK8N4jS/ZIrWH/Wy3X/PJU/56/wCzXaR1jf8ACO6UuuNq66Va/wBqtFs/tDyE&#10;87b/AHN/3qAKPgPQp9C8K2VneMr6h88t4y/daeV/Nl/8fdq0NS0i01eLbdRLJtb5X/u/8CrXpM0B&#10;zcp4/rXwv1PSb6XWPDGoNYaq3+vf/nr/ANdV+7L/AMD+f/prUuj/ABiXTLqHTPGtn/wjmpN8q3e/&#10;/Qpfl/v/AMP/AAP5f7rtXrdcd8Qo9Gh8N6hda3BBcWUUTO63G1f/AB6toy5viOiMvay5ZHWQkbV2&#10;/dp8m+vm/wCFPh/xpY+G7fXtB1CP7BfN51r4Z1jf9kSz+XZsl+d4nZPm/iT5/ufLur07w38VtM1j&#10;UU0bVba58OeItv8AyCdQTa0v97yn+7Kv+5WMpRjIqph3Slyx949FqGb7rtt37f4amjPyUUHKeK3H&#10;9iW9oNS0vStNiis7P7bPFeRN9o+//wAeS/3HVk+42759nyV7VWNN4X0ibUv7RbS7J79W3LcNAnm7&#10;v9+tmgDhdKmXR/H2u2N0nkvrMq6lZy/89dsUUDp/vJ5SN/uy/wCy1d7WB4i8M2XiS2hiu0nDQS+b&#10;FNbytFLE/wDeVlrzPxx428T/AA71TR9L0uCfx7fal5sq6N5EFrdJaxbPNuPN3om1N8Sbdm796lAH&#10;tdFeQeE/2ifDviRrq1ubbUtH1OyXfeWV3aPvgX++6feiX/alVK9K0nWLHXLUXOn3sN9D93zbWRXW&#10;gDVoplPoAKKKKACiiigAooooAKKZJXlviLxTeeIdN1P+wpZk0qziY3epW+7fc/e/dWf+38u3f/Dv&#10;+Te/3QDThH/CZ+PPtq/Po/h/zbeN8f62/b5HZf8Arkm9P96V/wC7VP4iXJ8UX9r4ItmYNqa+bqrL&#10;/wAs9OX7/wDF/wAtf9V/33/dqT4d2Fp8O/hmsVzcLZ6fpf2rdL/ciV3+f/2b/gVP8BxSafo2q+Lv&#10;EL/Yb7Vv9PuUm/5c7Vf9Vb/8AT73+070AJ44H27+z/B+n/L/AGiv+mbf+WFgv39v+/u8pf8Af/2a&#10;vSRxyfFLSraKNUi0vRZ/u/w+fNEqf+k71F4Bs57qG98S6hC0Ooa0yyrby/ftbVf9VF/vfef/AHna&#10;rWhSNefEDxfcOv7qGOz08f8AAEeVv/SqgDtaKZT6ACiuP0rxxputa/PpUAmNxF5vzvGyrL5T7Jdj&#10;fxbGZF/4FXW0APooooAKKKKACvG/jxNc+Hr3wV4psbRby+07WPsoSaTYvlXSNE/z/wAP8FeyV598&#10;ctF/t74S+J7X+JbN7pNv9+L96n/jyLQA7/i4WrSff0Dw9aMv8Ky6jN/7SX/0Kmj4c6lqCxf2z418&#10;QX7p96K0dbCJv+/CK/8A4/XTeFdeXxJ4Z0jV1XYl/aRXQX/fTdW3QB4H8aPhv4Y8G/D7UPFdlots&#10;+peH7yz1+W+um8278qzukupf38u9v9Usv/fVbv8Aw0z4DuGmXw/qF742lT+Hwhptxq6bv7vmwI0S&#10;f8Dda9F8R6BZ+K/D+q6RfL5llqNtLZzr/sOmxq5H4E65JrXwd8H3V5xqEWnxWV5/s3UX7iVf+/qP&#10;QB5/8Trr4g/Gz4fa94W0b4by+Ho9Z0+W3/tDxdrVvZtA7J8kqRWf2pmZH2ttfZVvxJY/ErTdLi1b&#10;xV8Q49IgWSKL7L4D8No1xulmSJBvvGuvN+Z0+7Ev/oNe+1wXxSuntvCbS/25/wAI3Et9ZGXVt+3y&#10;k+1Rb/4GX5l3J8/yfP8AP8tAHzX8QdL8CeDfH3w01vxNrPirV9EfU7mK/u/HTaitkkv2d7q1uNs6&#10;JaoyS2aoqoqf62u8tv2hv7Wu4nbwv421jdc/6GmkaS+m6fK38H+mXzWqz7v95Vf+5XW6frVhqHjT&#10;wxFpvxT/AOEkla+k8/Svtdm/mr9iuP8An1iRv7j/AD/L8n97ZXtFAHg/iTxh8b28M6rqei+BfDOj&#10;SWdtLPb2eq61Pf3V0yJuRPKiiRUZm+X/AFrVlfHf4xeCbn4Bz66/ivR9Hu7zTrfxNolpqF/Akt1P&#10;Bsv7VVR3+be6Rfd/vV9Duv8AwP8A2a5Dwx8I/BXgmOVPDXhLQvD6zrtk/srTorXd/wB8JQB0ek6l&#10;a63ptlqFpJ51peRJcRS/3lb5lrzj9rL/AJNZ+Mn/AGJus/8ApFLVD4O+MtI8JfCXQtJ17WtN0260&#10;H7T4f/0u6SLzfsEr2u/5v76wb/8AgVcr+078UtN1r9mv4pW+kWWrarDdeFNZh+12+mS/Z0/0KX5/&#10;Nfau3/c3UAfSVFMT7lPoA8m/arb/AIxd+MH/AGJ+s/8ApFLXmM0I8P6h8TrLVfBNo/gq3vkstKur&#10;Xw39vmib+z7Kd5ZYtm66Vri4uPn/AIXiff8A7Hp37WP/ACa38ZP+xN1n/wBIpa8z+Lmix+HvEPjj&#10;V5/iB4a0TTL9/wC0NYtNctheu1qun/Y/sUsW9d1nt33Wz/nq7/7W45gOQ/asm1C4+A/wFl1rTP7D&#10;1htbs3vNM3b/ALHcf2HqG+Ld/Fsf5a8z+DmmrqvxI0e2laREbzf+Pefyn/1T/wAa/dr1D9rfR4/D&#10;fwT+BukR6rJrtvYa/a2q6rcSea94q6HqCea7fxM/3q8s+FaanN4+0ddKnjs71mbbcXC70Vdj76AP&#10;UNK8MfC3VdNtL6Cxvvsl1qa6RBvnff5rJvT+OvF/FtjBpXirW7OzTZaWt5LFEn+yrvXsHhv4dN5V&#10;wun+LFh0Kz1aKXTLh7VP9KvNifP/AN9fLsrxzxPHeJ4j1hdQZXvftlx9pdP72/56PeA+zf2c/EWn&#10;+Gf2SfhVquq3cen6fZ+CtJuLm6uG2pEq2UW92rgb1tX+NFxY+KbkTab4TtbuJ9Hs72J1S33vt+23&#10;S/xXPz/In/LD7zfvfuZP7PPw0XWv2f8A4T638R9ZbXdMXw3pP9ieFLOJksV22kXlO8X3ry52rv8A&#10;n+VP4E+XfX0Ddaf/AGhpxufEnk6VoVuvy6TuTyVX/pu/8f8Aur8n+/8AK1RyyNeaMfhOUbUrHxJc&#10;WHhvQdVMLwMvka75EW+JkTciReUqp9zd975XTft3VueGNVu/7LbTLDR47fVVndL66aQ3Fujq23e7&#10;/ekZ/wC797b97ZVfT/BE/iO8hZw2ieFbd/tFjplvbfZXZv7zp/B/e/v/ADf8stvz9VdXlr4Xhg0u&#10;yt1lnlTbaaVaDb8v/siKP4v/ALFasyIFWz8DW73d2z6jqt46QtcN89xeN/CiL/7Knyr8zf3qntPD&#10;8+r3kOoa999PnttORv3Vr/tt/el/2/4f4P4mZ+jaS0NwmpahJ9u1S4XaHQfJbL/ci/2f9r+L/vla&#10;XVPEQsL7+z7G2k1XVG/5dIn2+Uv9+V/4E/yqtQBualqtto9nLd3062drF8zzP92ucb+1fGH/AD86&#10;Jov/AH6vbr/40v8A4/8A7tSab4blurqLVdcm+3agp3wJt/0e1/65L/7O/wA3+7UUviO81qWa28Oq&#10;tzEvySatcH/R0/3P+erf+Of7X8NAGhdX2keDbG3tYlW0RvktrK0i+eRv9hf4qz203VvFWRqpbStN&#10;b/mH2kn72X/rrKv3f91P++mq/ofhu20NWnLSXmoXH+vvZ2/eyf8AxP8AurVXVvEl014+l6LGt5qf&#10;/LWVm/0ez/66t/7IvzN/sfeoAlvtT0/wlawQrDJlv3VnZWUfzN32In4/7q/7NUrXR7i5mh1bxA0a&#10;NbqzxxI37qz/ANrd/E3+3/6D826CSbS/AtrcavrmoF76RdrXtwPnb/YRf4V/2f8AgTViQW/iL4kT&#10;RXN9F/wj+i799tY3A82WX/adfu/997lVv4H+V6AN+zmvPFl1b3e65sNDjffEm7ZLef3Xf+7F/sfx&#10;/wAX91pvE3i6DQl8lcTagys8VuJdny/3nb+FPu/N/wDs1w/iG8t7jVp9B8P2K+MNfRtl9falJ5tp&#10;YPt3fvf4Vb+7Ei/98/xJpvwW0HwS+n33lQ3mu3GqxS/bfIRX3b9z7V/3Ef8A3fn27V+WtYxjH3pA&#10;aekeEbvxLN/a/iUS3UU6/LC3yqyY+75Tf6qJ/wCJPvP/AMtfl+RfVU2wxf3EWn15/wDEXxHc2/2L&#10;RLCD7dq+py7fs8UuzbB/G+7+H+7u/wBr/gNZSlzAZerXD+OPEy2Nm0ixRqyrMrt+6gbcktx/vPse&#10;KL/tq1a62cHim5TTbdFTw7Yt9nlSI/JeMny+T/1yT+P/AGvl/vbqsOmSaDY2Wh2k6x61qrfvbu3T&#10;YI1VPndF/hVF2ov++n+1Xd6bZwaVp9vZ2cflW8CqiJ/dWgC5WR4i1aPQ9Fv9QkRpktYXuCqfxbf4&#10;a2q4/XfL1XxFYaSdvkRMmo3iS/3U/wBUv/fa7v8Atk1ADt7+CfAJ3f6Zd6dY7m/6bz7P/Z3/APQq&#10;1PD+k/2LolhYyy/aXgiVGf8AvN/erP8AGBFyNFsstsvNRi3uv91EeX/x7ytv/A61tV1a10fT7q+u&#10;51t7SCJpZHb+FV+9QM80+N3xGb4b6Ci2MEmoeItUl+x6TYo/ztK/8X+4vy/7P3d2371Z/wACfhjH&#10;4b0mK8nlN/e3DtdS329n+1Tt9+43f+Or/sf7zVxPw90+7+N3jq48b6rbyxWUq+VpNpMv+osPn+f/&#10;AHrj5v8AgG75vmSvpG8uLbSbCW5nlWG1gTczN/Cq0R909it/stL2Efil8RS1jW7XQrO4urt9kanj&#10;O7c7f3ET+Jv9lfvVxHiDWJdUmtbXUbJtS1K4XdaeF4XT7v8Az1vG+5t/8c/u7321FrerX1xqNhNF&#10;aSXOv32/+xdJuF/dWCfxXt16f+hfP5S/feuw8M+D4PDq3EvnPealfMst9qE3353/APZV/uqv3aDx&#10;jNh0Lxq0EStrmjaWir/x66fpDOif7O95fm/75WsnxHpviGzKXWs6bYeKbS1Xd9o0mBrXUIP77ojO&#10;+7/gDo392vUqKAPO9LvodTt7TT766g13w/q0W7T76ZVdLpHHz28q/wAT7d3+8m/d91t2Mvw71jwE&#10;3n/D27itbBP+ZT1Z3fT9v9y3lXc9r/upuiX/AJ5fxVPqVmND1bxVpcP+qWKLxJp0X92dXfzU/wB3&#10;fEjf9tWqz8VNcvpLCw8N+H7mW38ReJZWtbW7i+/YW/3ri9/7ZJ93+HzXgRvv0AbHw+8cx+P/AA7/&#10;AGvBZ3Oml55bRorvZ96KV4n2su5WTerbW/irtayPD+gWPhjQdP0fS7ZLPTLCBLW2t0+4sSLtRa2q&#10;ACiiigAorgm+LPgpLieOXxXo9tcW88trLDd3yRTI6vsdNjfN95a6jR9Wtte0my1Czl86zvIUuIpd&#10;u3cjruVqANWvIPH2m69p/wARNK8WW+mf8JToml2ckC6baS7Luzllf97dIjfLP8mxNu5WRPN2b/N2&#10;V6/RQByHg/4gaJ44sXudFvhePE2y5tnV4ri1f+5LE3zRN/svtrrK4Pxh8LdG8SXkOqk3WkeILVNl&#10;rrujv5V7Ev8AdJ+7Kv8A0ydXT/ZrAk8Y+Kvh4PI8ZWTa9pK/8zNods/y/wDX1Z/M6f78W9P73lLQ&#10;B69TKyPD+vaf4k0m01PSr62v9Puk3wXFrLvilX/ZrXoAj8wbhXhHxMuZfiV46svA0TMmi2q/b9cu&#10;NzKn2f8A55b/APb+7/u+b/dr0n4keNrPwH4Vv9ZuWVEgi3KrfxN/DXi3g3wZc6pcW+ganBvv9YZf&#10;EPipmT7sW/8A0ey3bNvzsnzJ8v3Lhv462j7sbnoYf9xTliJ/9unqM3xl8Eaaz2q6/FcpaxL59xYx&#10;PcW9qv3fnlRGVf8AgbVu63oOg/ELQYodQgtNa0yf97E330/2XVv/AGatyzsLaxs1toII4beJdiwx&#10;J8i/8Brg734YyaLeS3vgq9/4Ri7dtzaft3aZdN/tQfwN8n302/8AAqxOHmlGVzP/ALK8Z/D6Xfpc&#10;k/jLw+v/ADD72XZqcCfL/qpW+Wf+L5Zdrf7ddX4P+Imi+NI5orK5lS9tfku9PuleK4gb/bRvmWuB&#10;0z9oKPT/AB4nhHxdpy+H9Sb5WuPtm633bHdGV2RPkZFX73zbn2ba7XxZ8M9G8WNFdXiyQapbfLba&#10;nYyNFe2v3vuSr838X3Pu/wCzUe9E2541P4h3CtT68kfxJ4u8A3BTXrVvFWh7v+Q1psH+mQL8v+tt&#10;U+//AL0X/fFd/wCGPFeleLtJi1DRr6DUbKX7txbvuSiMiKlKUfeRsyV5Z8L8eLfEfiTx5Jv8nUX/&#10;ALN0gf8AThbO67wv/TWVpX3fxJ9n/u16i/zV5lN8HotBme78EavdeDLmVt8tjbp9o0yVv9qzb5E/&#10;2mg8p3/iarMjpfF3gLQPG8Nv/bOmLey2rb7a+Vniu7WX+9FKm14v95GWvOta+F3iXw7I19p0tr4y&#10;X/qIS/2braxf3E1KD76r/clT5v4pa2ofiZrvgqPb468P3ENqnyf29oKNeaf/AMDiX9/B/wACRkX+&#10;KWug1T4haHY+A77xnbalDqvh+1tHvEu9LkW6+0on/PLb8rt/Cq/3qAOR8D/FCae8ubHUVv5oLW9X&#10;TLmTULTyr7T7xtjxW91s/cPvV4tssTbfnT+/ur2ZPuV5AvhC80H4IeIF1p4x4i1GzvNV1N1fdtv3&#10;Tzfkb+7FtRE/2Ykr1PTbn7ZY29zt2GWNW27qAL9FFFABRRRQAVWmuUto2klZUiVdzuzfdqvqOpW2&#10;lWc93dTrDaxDfLK/3VWuIOj3XxKkW41SCS28Mqyy22nyfumvv7r3Cf3P+mT/APA1/hoAGnn+I0KS&#10;wtPbeE5fm81Pll1Nf9j+JYv/AB5/4fl+9f8AGTwaNpelWcFsqWlq/wBqeKJdvlWtqnm/L/wNYl/4&#10;HXbV5r4omNxd63c+VI9mJ7DRlWH+/LdJ5r/7v71N3+41AGZeaVLrt1oHgZ5VnstGtrW/1yX5NsjJ&#10;/qoW/wB903t/sp/tV6H4h0Gx8SaLdaZfwNcWV0myVFmdd3/Ak+avN/CfgOx8Vaj4l8S3wvotSvNa&#10;vLdLjT764tX8i3f7Ki/uHX/n3/jrpE+Hur2Ns66V4612F/vKt95F6v8A4+m7/wAfoAut4DvrZn/s&#10;zxZrtiv/ADxmlivE/wDI6O//AI9WTpPhbxh4fuNSng17S9Ue+ulupEvtPaJvuIn30f8Auxf3aq69&#10;qPjzwbZ2V3PeaBrts1za2bbrSawlZpZViT5t8/8AG6/wVqp4y8UWckv9p+BLt4l/5eNH1GK6Rv8A&#10;gMvlP/47QBY/4SLxZYbPtPhOG8X+L+ydTV2/75lSKj/hYkVuHTUNB8QaU6L/AB6e9wv/AH3a+atV&#10;D8YtBs7FJtXj1fw6rfe/tbTLqJF/7a7Nn/j1dDpHjbw/4kbytJ8Qabqsv9yyvIpX/wDHGoA5PRfE&#10;Xw9tdZuNQ07UtJt9Vuv9e8s4iuG/i+6/zfNWzZ+PtK1DTmvoricWsMUVx89s67on/j+58y/7v92u&#10;lvNPtdSh8q7to7tf7lwiNXguoeDPBV1p9k0Hh/VrC1tdOV5L6xiii+1WfyfvXZX/ALqf7+3f8v3K&#10;APoZfmWn1wq/Du4sdzab4q8RWsn9ya8+2p/5HV6gbSPH+m27fZPEGk6u/wDD/aOnNF/4/E//ALLQ&#10;B6DRXAf8JB44sXiW58LWWqL/ABS6fqu3/wAclRKJPihFbt/xMvDuv6ai/euLix3RL/wNN1AHf1j6&#10;zcWen6XdXOoSww2UUTtO9w+2JV/i3f7Nc9Y/F3wnqsLvb6zAir957hXg/wDQ1rz2wez/AGldSurm&#10;4kjuvh3o2ovarp8Mit/bd5bP87XS/wDPsj/dib77fO3ybNwBs/sw+ItP134TWUWnahFqtpp11PZJ&#10;fW7bknVX3I6f7Ox0r2KvCde0G/8Agn4i1Lxb4Z06e/8ACupXP23xD4ctV3yxSt96/s1/vf8APWL+&#10;P7y/P9/udU+MHgnR/DuleILvxPpqaZqa7tPuPtKN9s/65f3v+A0Ad7Xlfwd/4lus/EXw5uUrpfia&#10;4niX/YvES/3/APf26lX/AIBXJ6p+1daQ6DHq+kfDzx5r1lJZ/bPtaaK9rbxrs3/PLPs+XH8SbqLH&#10;wn8Xbzx9qviWzbwZ4MXVtOs7SeG5W61x/wBw9wyvsX7Eqt/pW1vmf/VJQB9AVj65DaTWTNdrGbe3&#10;dLp3lHyrsfer/wDAWRW/4DXz18cfAvjXw58K9d8S6l8UfEeojRdur3unaWlrpVo9nBcJPdIjxRfa&#10;l3W6Sp/x9fxV6DD+zJ8MjefbL/wnbeJtQ/hu/FU8uszJ/uvePKy0AVdU/aG+FkOpWkH/AAl2l69q&#10;VvP+5sdBVtXu4pdm3/VWqO6ttd/4f4mrltV/a7KeHzq+ifCz4ia3YvafbUu5dE+xW+3Zv+d5XVlX&#10;b/Hsavan1DQfCa6bpTXFhoqTt5FjY70i3t/cRP8A4muft9e1PxJrb2L3f/COPA29NOdVa9nX+/8A&#10;N8uz/c3/AO8rUAYgufjX4ilTytP8E+DLVl/4+Jry81yU/wDbJUs1X/v61N/4VH4z1wZ8QfFXxF8/&#10;37Tw9Z2em223+7u8p7pf+Az16+n3KfQB4N8G/Aej/Dn4kfELQba2e5m+0WeuWuqajcve3vkXNv5T&#10;K88u5/8AW2V03zN/HXQftX/8ms/GL/sTdZ/9Ipafr+ND+P3hO++aOLXtIv8ARZec+bPE8V1b/wDf&#10;Kfb/AM6Z+1f/AMmt/GT/ALE3Wf8A0iloA9ZooooA8m/ay/5NZ+Mn/Ym6z/6RS1xXi7x9oPhvxPrq&#10;a94W/wCE0Nvr9vps+oaZodvs06W5S1+y2srTz7pZX+0RfMn/AD8Iuyu1/ay/5NZ+Mn/Ym6z/AOkU&#10;teH/ABk0m51T45X9jrWkXem+H77/AI9tQ0/Q7/UkuniitfKeVYP3G55XuF+f51+xRf8APVNtESHf&#10;tmaxpXiT4UfBfVNDljutCvPE0F1YvbrtRrVtF1J02/7OzbXhfhLxJc+EvEFlq9nteWzbfsf7leyf&#10;tZpdw/Ar4DrqGiw+HtQTX7NJ9Gtf9VYN/Yeob7dP9hPu/wDAa8DqS4nquq/HjfeaI1joNtYafprN&#10;L9hRt+5tjpv+5/Bv3V5rqV/PqupXd9ef8fd1O0s/+81VKKAPsf8AZhfT/Dn7PPwiaCKXWvEV94N0&#10;vyot++bZ9li/j+7FEn+dzfe9csfD895eRaprZW7vkfdFEv8Ax72f+5/eb/bb/wAd+7Xnf7Kdvp+h&#10;fsu/C+8IW1W48JaTdXl3M33/APQovvs3+dtd19s1XxV/x7fatH0d/wDl4dNt1P8A7i/8sl/2n+f/&#10;AHflegC1qXiCaO4l03Q4vt+rf8tHZ/3Vn/tS/wDxK/M3/j1O0zTdP8O2d3qF5eLLcMvm3upXbKn3&#10;f738Kqn93+Gqv26w8KyQ6JpFv9p1DbvWxt//AB6WVv4f99/vf7TVNZ+G7i6uotQ1yT7feI+6O3X5&#10;LW1/3E/ib/bf/wAd+7QBDbz6r4ogH2VJtH0pvvXUq7buf/cX/ll/vP8AN/6FViS40nwPZ20SHYZW&#10;/dW8KebcXT/+hO3+1/31UM/ia81priz0KJbgK2yXUmX/AEeD/d/56v8A7P3f7zr92tDS/DNtpSSX&#10;M0sl9qE67bm9l++/H/fKr/s/doAo/wBj3/iZC+t/6Hp7fd0dG/8ARr/xf7q/L/vVu3d9Y6Hp/mTv&#10;DZ2US7Mv8ir/ALNYjeJ5L65ax0GP+0pVba92/wAtpB/wP+Nv9lP/AB2mf2La6OX1nxBdrd3Vuu77&#10;dd/LFB/1yT+Dt/t/7TUAH2zV/FLf6Kk+iaU/Hm3CbL2X/cRv9V/wP5v9lfvViX3jC18Nsvh3w5po&#10;1TW3l/49LOX5IP4meV/87vl3bd1VYde8Q+Pb+VdBaTSNC8359Ql/1rbf4UT/AD/tMu3yq6WCy0P4&#10;c6PdXc86WEH37m9l+9K/+1/8StAGboPgF4NSTxB4qvk1jXFX5GC7LWzX+7En/szVmyeIdS+JV0bP&#10;wxcyaf4cV/Ku9eX791/eSz/9mm/74/vrBa6Xq3xbb7Xr0c2keDf+WGk7v9I1H/auv7if9Ml+9/H/&#10;AHK6UXFzf3DaL4fjjsLW1HlS3/lfJB/sRJ913/8AHV/2/mStPdp/4gC3udD8HW1voOh2LNdQJ8un&#10;6em50/23b+H/AHn+9/tVb03Tby+1RdX1RVS4iXyrayjk3JB/ff8A2mb/AMdX7v333a2j6JaaFYpb&#10;WyNt+8zu253b+8zfxNWTq2vSW90mm6eq3GsS/Ntb7kEX/PWVv7v93+83/AtuYEPivxZB4VsJvIjl&#10;vNV2nyrSLJc5P3+f8s3y/M1R+CfD82g2k+pazKs3iDVJfNvLgfwr/BCv+yi/+ztVLwzoK318NQFz&#10;9otEl837W4+a/uvu+a/+wn3EX/4hGq7eP/wnDy20EmPD6NtubiFv+Pxvu+Ujf3f77f8AAP71AFvw&#10;rdf21cXWvMoEc/7qx/69V/j/AOBv83+7srr6jjRURVVdq/3akoAjkkWGNmb7q1y3hSP7Za3Gsu2H&#10;1Sf7Qnb9x92L/wAc+b/eequqf8Vbq8ujKq/2Vat/xM2/56/3Lf8A9mf/AGdn9/5e0oA5zxEV/trw&#10;qP8AqIv/AOkdxXgnxr8QN8VPGtv4A0jdNpVnKsuuPFLsaVvvRWqt/tsnzbfu7Xb70Vdt+0B48n8G&#10;aPpsulQLeeJ727+z6Vab/maVonTf/urv/wDHv9qovgL8MV8J6Ct3cu15dzytcPdsfnupW+/df8D+&#10;6v8AsIv95qI+98Xwnp4WMaEfrNX/ALdPRPDPh+Pwzp8MKou77zsibfm/3f8Ax1awfFuuQM17NeKz&#10;6FpLL9pht13zX958nlW6J/F/B8v8Tui/wtXUeKNSfRdEvbu3XzrpU220TfxSt8qJ/wB9ba4/Q9FX&#10;UvFVpprtLdaf4TVXaaVf+PzUpV3vK3+2iPv/AN66/wBmg8+UpTlzSNrwN4euLBLjV9YCv4i1I7rz&#10;a24Wq/wWqP8A3E/8eZnb+Ku1T7lPooICiiuS8b+Il8P6WWiha+1WdvKsdPh+/cy/3f8Ad/vN/Cu6&#10;gDlfFV/HP4i8W6hui+zaTpSaUnmttRry5+fZu/3Wtf8Av7Vf4P2cnii5uPH18jf8TSJbXRVlX5ot&#10;LX7j7P4Xlf8Aet/stEv8FcN4o0WXxhrmkfCiN5LuIS/254x1BCqpcIzf8e5/6+HbZs+X5EfY/wC6&#10;r6RhVY41VfkVV/u7aAJE+5T6KKACiiigDKtrOKwheKCJYoWleXai7fmZ97t/30zNUljZQaZZxW1p&#10;GltbwosccMS7EVV/hVa0aKACiiigAqHft31NXk/xYvLrxJcWXw+sJWhuvECv9umVvnttNX5bh1/2&#10;n3pEv/XXf/yyagDN+Den2eseIPFXjTTolsdG8QSqNOtbRdsN5BFv3X7r91pbh3b5/wDnklrXsn+r&#10;qrY2cGn2cVtbRLbW8SqscSrtVV/u1w/xZ8dP4L8MXt1BG02pT/6PY26L80s7/Ki/99f+y1cY8xtT&#10;pyqy5Ynm3jnxRa+LfHt1Ld7h4T8Fr/aV9t2/6Tef8u8S/N/e+b/fRP71eofC/wAL3Gj6TJqGrqv/&#10;AAkOsSfbtQC/wuy/JEv+yi/J/wABrzjwD4Hb+1tM8Ozz+dFoc6avrlwu7beao/zxRbv7sXyv/wCA&#10;9fQUZ5IolLm0N8VUjKXs6fwxH1z/AIk1ddC0W5u9sX2jesMEU0/lJLO77Ik3fw7nZf8Avqt1/lri&#10;tOX/AISPWk10MzWFrvt9Mh2MqN/C9xs/8dV/7u/b/rag4iXTfB8FvpN3Z3qx6s2os0t9NcQL/pTt&#10;/fX+79xVX+FUX5qw38F6z4E/eeCrzztNXn/hGdSkZrfb8n+ol+9B/u/Onzfdr09PuUxtvzUAch4N&#10;8cW/ii31CN7O407U9Om8q+066ZfNt3+8v3fvI38LfxVieIvhTaXmqzazoVxJ4Z19uW1HT/uT/e/4&#10;+Ivuyr83+9/tLSfDe4XxN4j8TeK4Y0TSr5oLCzcKq+elr5u+4/4G7sv+6iU/4qeIryO10/wzo07Q&#10;+IPEUrWcFwhy9rAv+uuv+AL/AOPOlRI3pc3N7pL8MfF2oeLtEvZ9Qgt91nqMtgt9ZbvJvvKfb56I&#10;/wB1d3+0/wBz77V6Kv3VrE8N6HYeGNDsNKsYFtLKyiW3ghX+FF+Va3F+5RH4TOpKMpe6Feb6v8G/&#10;Bus+JP7bl0byNR+2QahK1jM9ql7PE++B7pYmVbhkdUZfN3fdWu5vr+CxtZbm5kjhht0aV5X/AIUX&#10;77VwklvqPxKidikul+FXI2wybUuNR/3v7kDf99P/ALnytZA/WrxviZ52g6a6/wBgyt5Oq6mjfJKv&#10;8drF/e3/ADK7fwfMv3/u+j1WtraCzt1giRYrdE2qiLtVVq5QAUUUUAFFFcd431S70bQ5o9N/5DN/&#10;OtjY7v8Anq/8f+6i75W/3GoAzm3+OPFjfe/sLQZ/ufLsvLxf/ZIv/Rv/AFyrv46xdB0G18PaTZaf&#10;aKyW9vFtXcv/AI83+1W1QBDNMtvC8snyIvzNXD2cfm+F/CkLw7ZdUv47ydP7rtvvH/8AH0ra8csn&#10;9g3Fs3/L+y2G7+757pF/7Pu/4DXE/Gu/uLPTrzbLHDFa6Hql7Fv+/wCesSRRf+lD/wDjv+1QBvfB&#10;dZF+Gfh+Wd1mmv4P7SZ/9q5d5/8A2eu/rzLR/hTP4bsYYNI8YeIbCKGFYVt3liuok2/7MqPt/wC+&#10;qsf2P8RNNtcWniPQ9YZW/wCYhpT27t/wOKXb/wCOUATfEe3i1DV/Aums2zzddS62/wDXCGWX/wBC&#10;VK7+vnrxL4x8W2vxe8L2dz4Kj17UdO0i9vXi0HV4mddz2sW/Zc+V/t/Lv/4FXY/8Lsi09ni1vwh4&#10;00KVE/j0CW/X/vuw+0LQB6pXO6x4J8P+KJkl1fQNM1SVPuS31mkrL/30tcZ4d/aM+GHim3spNP8A&#10;Hmhf6ZEr2tvdXiW8sq/wssUux69Lt7mK8gWWJ1lhddyujblZaAOEX4R+H7Sxlg0ttX8PK/3RpOsX&#10;USp/tLFv2f8Ajtea6L4Hy2nwwePJob2WL7G+n3zf2hZS26M+yJGRLX5fvf8Aj619EyV5JDbaVpvh&#10;OKS9vLnWNKurGKytPJs9rrBEjOkvz/eb5N+7/ZT5aAOimufiNpvn7tP8PeIbf/lk1rcy2E3/AHy6&#10;Sr/4/SSfEie0kig1nwn4i0vdHveW2tvtsS+261d2/wDHa72n0AcRo/xa8I606QW3iLT/ALUzbfsl&#10;xP5Vx/36f567Ss3WND07XrXyNS0+11K1/wCeV3Akqf8Aj1co/wAGfDcP2g6VHd+G3l+8dBvpbJf+&#10;+EbZ/wCO0AdZqGiafrEe2+sba8/6+IlevKfFHw3vPBOsXHjP4c2kK6vlf7W8PKyQ2utxL/47FdJ/&#10;BL/wF/l27eoXwj4s0eaNtN8az3lsq7fs+t6fFdf+PxeU3/oVDax8QdLt4vtnhzSdbTd8zaTqHkS7&#10;f+uU6bf/ACLQBo+BPHGmfEbw7Fq+kTtJbs7QzwTLsltZV+/BOn8EqN8rJWN4b+EPhjwX4x1bxJo9&#10;hJb6jqDNlPPbyLfe++fyE+7F5rIjvt++yrurzTxprt14U8Sah488PeH9c0fX0CJrWh3unN9i12Bf&#10;u/6RFviS5RPuS7tv8D/L8ypdePdQ/aY0RdE+HWp6t4e8JXUH/E68aQw/Zb2Lev8Ax5WXmf8ALz/C&#10;8uzZF91f3v8AqgDU1r9pTwd/wk194dufF0djqdjdNavpOiQNq+sSujf88rVJdn+7sZ/91q6KT4ye&#10;JtZhx4U+FfijUl3bYr/WHttHtf8AgaTv9qT/AMBa5/4CNBp+k6v8KNX0XSYL7wWlvaTJpkCf2feQ&#10;Sq7wyrF/yylZV3PE/wA275/mRkau6k1zxdJr2tQ6fpei3mn2t4lvG1xq7wSqjW8T/MixS/Nvb+Lb&#10;8v8AD/E4B5D428TfE3xJ4sfwD4s/4RPwBoviixaysb5ba41yHUndH82y+0M9qkU+zc6I8Tbl37d2&#10;x67jRP2c9mjafp/iD4i+OPE9rZ2y2qxJq39lJtVNv/Lgluzf8DZq6abRbH4ufC+ys/FemWl5aaxp&#10;0U15bw3G9FdlRy0EqN/Ax+SVH+X5WVq57wR4k1TwLq1l4F8Z6jcajdSytFoPii7VV/tZV3P9nl/h&#10;W8Rd3/XVE81f40QAfJ+zZ8K/7JvdJg8C6JBHeReVcXiWyfbW53bvtX+t3q/zb925W2tVDwZ4im8N&#10;+IoPht8QriPVtQT5/DuvXi7/AO2ooh/H/wBPkX8f9776fxqvQ/EbVHs/FmgQf29rmjmWzvH2aDp/&#10;2x5dr2/302S/c3f88v4/vr918DT/AAfpvxW8NeKdG1nWdf1FBrCvbahex/YL/TriK3t3ieLYibXV&#10;zvX5F+991vmZgD25PuUx/wB381eK/B/4oXWq+I9V+G/ivU7S58b6Aq+ffWMi7NWg+X/SFRf9VL8y&#10;ebF/yy3pt+V0aqura1efHzUp9B0C5uLP4d2c7Q6xr1o22XVnX71nZsv/ACy3f624X/cT+JlAMfx5&#10;45ufH/iTRdc0Hy7bwV4L1+KW88QXG7Zfyuz2VxFa/wCzEk8u+X+98ifxsvc/tX/8ms/GL/sTdZ/9&#10;Ipa6PxF4LhvPhvqXhLS7O0s7VtKaws7eJdkUXybEVU/hVflrgvj5rTeJP2LviNrJXY2o/D/Ur3b/&#10;AHd+mu+KAPc6KKKAPJv2r/8Ak1v4yf8AYm6z/wCkUtcV8UfiN4q8NfEjT7Gwu777Bca1pdlJbzeG&#10;J/sXkS3ESS/8TLds3/vX2/7WxFXdXbftVf8AJr3xh/7E/Wf/AEilrjvEOvfC3VvFyahrcuqJ4kiu&#10;be7TRL5r9nWWLb5TJYfddlZEZdiN8yq/+1RykSOc/wCCgX/Io/DD/scv/cRqVfLFe/8A7X1trMfw&#10;3+GU/iDUf7Tln8ZROu+0+xvEv9h6gux03v8ANv3t/wACrwCgsKKKKAPs/wDZc0GO5/Zt+E2oazeL&#10;dxQeE9Gltrd0229qq2UW19jfef8A2/8AvnbXp8mpan4okK6azafpf/QSZfnl/wCuSf8As7/8BVvv&#10;V5f+yx4dn1r9nP4SzazOtzaxeEtJ+y6eif6Ov+hRbXf/AJ6t/wCOr/vfNXqdz4mnvLx7HQYPtksb&#10;bLi+b/j0g/3v7zf7Kf8AAmSgCy39keCtN2r+4Nw/y/eea5l/9CZqwdWvA1jdap4pm/sXw/Ft36fv&#10;+Zv+urr/AOik/wDHt1bmk+FYLO6e7ubiXUdTlTypbu4/u/3Yl+6if7K/8C3V57feMtQSTVmtZ21p&#10;La5ni1PT7qBPsWnRfNsfcqb5fk+Zk3Nu+b7lAHpd9rWmeGLO3Rk8rf8AuraytY/nb/YRFrNh0vUv&#10;E+yXV82Gmfw6TC3zt/11lX73+4ny/wC01Z3gnw3eeGtSu473ffRLFELbWLht0rL/AM8P9lU/8e3/&#10;AN7dUmq/Er7UtrB4dibUpbptkF3t/ct/tp/z1T/bT5P9qgDZ1fxDpXg/R0lumWxgTZbwW8UW52f+&#10;CJEX7zf7K1yFt4X1P4iX66l4riaz0eJ/9D8PQt/D/fum/if/AGV+793+/u3PDfgf7Hqza3rN82ta&#10;183lXVwuxLdP7kSfwf7VVfGHjg6LN/Z9jB9svP8Aluz/ADw2qt9zzf4md/upEnzOzf3dzrUY8wGl&#10;4m8Yab4Rs0SVv9I8p/s1rEyKzKi/M391UT+J2+Va53SPB974r1Rde8Tu00ays9npe11ii7fc/i/3&#10;mXf/ALq/LVjw74TdrhtV1XzZrqXbu81FV5/7jOn8O3+GL7q/eb5/ubGoXVzq+pvoelStb+Wd99fb&#10;f9Uv/PJP9t//AB1f+A1fNGPuxANUvLzXry40jSnktrdP+P7UF/5Zf9Mov+mv/oP/AHzXT6bp9tpV&#10;nFZ2saw2sS7FRaZpum22j2qW1pEsNqv8Nc/qmr3NxezaXpjL/aCrme7ZS6We72/if+6v+WyAXVte&#10;vI7tNI0tVudYZd8rvzFar/ff/wBlT7zf99uubbaStrO3h3T53d5P3usag3zStu/2v77/APji/wDA&#10;anmeHwjZ2+mabELjV71n+zow3vK38U1x/Ft/vt/7MyrUd1aXOj2EWjWFyzalqjtLd6j/ABr/AM9b&#10;j/0FE/u/J/CtAEkzPrjJpGjN9k0ey/dXl1afLu2/8usW37v+06/d+6vzfc6+0toLG3iggiWG3iXa&#10;iIu1FWodJ0220ewgs7aNYbeJdqJu3VpUAFcr4q1ia2e3sdM2vqt42It33IlX78r/AOyn/oWxf4qs&#10;+ItXh0PTZb253fZ0f7sJ3O7fwoi/xMzfLt/2qoeHdNvLJpdT1UK2r3/+t8v51t1/giVv9n/x5moA&#10;1dB0eDQtNitLXcVX7zv9+Vv4mb/aqbU9WtdJs5ry5nWG3gRpZZXb5VVfvVpV84/HDXrzx94otfhx&#10;pZeaHzUutcZW2/J96K13/wAO/bvb/YVtu77tH+E6MPR9vU5TO8AWFx8cfiFd+NdTtm/slU+z6Va3&#10;Cf6q1+b5/wDel+b/AIB/sulfTEMYSLb+FYPhXw3F4Z0aKyi2nb95kXbub/2Wuh8sbTVy/libYzER&#10;qy5Kfwx+E5/xPhrzQLdv9Tdamu//AIBE8qf+PxLWd8PY86brF424y3WtX7SM3+xdPAv/AHykSVqe&#10;LPmi0qBT+9k1G18v/gL73/8AHEes34af6nxEy/6r+3bzym/vfP8AN/4/vqDhO2ooooA5nxJ4ht/C&#10;uj3up3277ParvZIV+d2/gRf7zM2FVf8AaWuDf+0rGe91W9Xf4tltPNdLdWuk0az/ALiL/wAtXbZ/&#10;wJ/9lK0PEmorrHjCaWRfO0rwsqXH2dPv3WpS/wCqi/4Ajf8AfVwn9yus8OaLLptnL9qdbjULp/tF&#10;5N/eZv8A2VV+Vf8AdoA87/Zt02xn8DP4nivI7/UvEc/228liuluvI/uWrP8A3ol+/wD9NXlb+KvZ&#10;6868TfCWy1LWZde0C+uPCfigtltV05Pluv8AYuovuXK/7/zL/CyVzuifGK50K1WXx/pS6Pp9xLsi&#10;8U2O59Jul37ElZvvWu7/AKa/Jt2fvWoA9qorz7xj8SLPwfZadLNaahrF1qk/lWFlo6LcXF18ru21&#10;d+3akSM+7d/D/eZVfS8J+PNE8eWcs2i30dykTeVcRfcltX/uSxN80Tf7LLQB19FMT7lPoAKKKKAC&#10;iiigDF1zWLHw7pl/q+oTx21hZxNcXNxL92NETc7f98rXE/CbR7y8tdQ8Za5aSWmu+I5El+z3H37K&#10;zTf9ltf+AI7O3+3PLXK/FiCD4zfEG0+F2Wbwvpqxav4tdG2iRd3+hWG7+He6+e/+zbqv/LWr9zee&#10;IfhDc6ZDdag/i/wvqF9BpsCXr/8AE4tZZXRETf8Adul/vb9jqqM7PLQB65NNHCjvu+XbXzjq/iZf&#10;FXjPU/GLRLqWleG3XTdDsfk/07VJfk+T/vtP++/9ivQvjX4wu9H0qLQ9Gi87xFrcn2CxX+5u++7f&#10;7KL81Y/w38K2z69a2dsz3OgeD91lFLJ/y/as/wDx8XDfN/Bu2/d+/LL/AHa6fhjc9Cn/ALLR9o/i&#10;l8Pod94A8L/8Ij4fis5JY7jUJWa9vrhNn7+6l+eaX5VX+Jv++dtdkn3VplY3iDXIvDej3V9Oskyx&#10;p8sUP35W/hRf9pq5jzzD8Qap/a2oxeHbaa6Saf8Ae301oyq1ra/P99v4PN27F2fN99l+5urq7Gzg&#10;02zhtrSJba3iVVihVdqov92uf8O+HJ9Lt2nvp/P1W5l+0Xk0O9Fdtm35F/uKvyqv/AvvV1tAD684&#10;+KOs3N1Z6f4a0qVl1XxBO1r5yf8ALtap/wAfUv8AwFfl/wB90ru7m4jtoXllk8mCL53dvu7a85+G&#10;sLeKNS1Dx9eQbJdWXytKRvvwaav3P+/r/vf+Bp/doA7bT9Ps/DGh29nDGttYWMCxIv8AAiKtcB8K&#10;7Z/E2tX3j65ibGqL9l0hW/5ZacrfI3+9K373/dZP7tL8Trl/FOqWHgO0lbbqK/aNYdD/AKrTlb50&#10;+9/y1f8Adf7vm/3a9Ns4Y7W3igiVY0Rdqqv8NR8Ujo/hU/8AEWqfTKfVnOef+OIZda1/wzojD/QL&#10;yWW6vE/5+EiT5YmX+5vZWb/c2/x13tcT8RdmmvoOvPt/4lepxbnf+GKf/RX/APRu7/gFdtQA+iii&#10;gAooooAK4DT/ACvFHjq/1Lak1no26ws/+vhv+Ph//QIv+AS1qeM9cuND0lmsYPtWq3Ui2tjbsfvS&#10;v/e/2V++3+ylWfC/h+Dw3oNlp6Stcpbp89xN9+V/vPK/+0z/ADUAb9PoooA5vxGfO1Pw/bH+K+3t&#10;/wABidv/AELZXn/xYuoNQ1qLRJ1Z2nn0aBYf4Nk9/vl/8csmrvdSmhfx5oVo/wDrfsd5dL83917d&#10;P/atcXqkzal8XNEtUg3pb3091K3+zFp+z/0O/oA9booooA8p8NeTq3x88eXK8jTdI0nTN7D7r77u&#10;6fb/AMBntf8Avmtf4wahq+m/Cnxrc+H7We812LQ7yWwisV3Sy3Swv5SIv97fsrP+Dskuo33xE1l1&#10;2Qal4puvK/3bWK3sH/8AH7J69PoA8Z+FfinwJr3h6w+HGn+dcTaPpMEX9j69ot1YTfZYkSJH+y3S&#10;I237n/fVa13+zv8ADcyLcWfhCw0W7Db/ALRoO7TZv++7bY1ctJ4q0XSP2iPF2p6vfwadbWGi6Xos&#10;E95PsiW5le9upU3fw/Itr/nbXfp8VPCsuna3d6frtjqlroln9vu5bSdHSOL5/wCJfl/5ZPQB5f8A&#10;FLwfqPw30rR7jwn8QfFelXup61pujwWt3fpqqOs97Ek3zX6TtuSDz2+9/BVtvhD8SNN0v7JbePNJ&#10;1vT4rOWytrHVtF8p1V02f8fEEv3tv/TJqzPg78F77VvCnwy8T+LvF/i3V9Wgs7XWrrSdWvElt/7R&#10;lsnR32vF5sWz7RLsRWXa23+4te0fEbxangT4d+KPE8q/LoulXWpMn/XKJ3/9koA8s8CfGL4geMPC&#10;GmeJU+HVlqOm36s8X9h+IUmuGRHZN+y4igT59u5f3rVrWn7ROnyeI9W0HU/CXjDS9V0tIJbqH+xX&#10;1JF83c0XzWH2j+5VzwXHD8IPgV4P0rVI7l30TTNL0idbSJ5X83/R7f5F+83z/wB35v8AgVeVWvxw&#10;h+FXjz4ratqngXxjNpt/eLrUesW9ilvD9gtrCytX+S6lilZ1l3/KiN99aAPYNP8A2ivhnqM32f8A&#10;4TXR7G6/htdUvBZXX/fqfY9eiWd5FfQLPBLHNC33JUb71MurGDVLNra7ijubeT7yOu5Grzm8/Z++&#10;GGoXzbPCOk6dfoPN87SYPsFx83+3Bsf+GgD1WsTWdYsfDunXWo6neQ2Gm2cfmz3Vw6okC/xM7NXg&#10;vwE+Hur+IfhP4a8T/wDCwvGum3mu239qr/xNUv0WC5ZpYU/0xLj7kTpVK3+Gt98aPF3jfwl4/wDE&#10;2oeJPDXh8W9lZw2sa2G66niSd7iXyPvyxK8XlfdVd7vsb5GUA6yQeIv2hI8Brzwx8Nnb7w32+pa+&#10;v/oVrZv/AN/X/wBhPv8Ap0NnpvhXw9Bp9pHbaJpUEaWttDZqsSRbvkRE/hX5mTbXjFjefHbUv+KN&#10;8uy0vUNH3m5+IF7ZpLZatF/y6+TZI+5ZX/5a/dSLY23dvXb02l/EHRPiR4Z13TfFemC11Tw+0T+I&#10;/D06tKY2Vt6Soq/NLavs3I2350Rldd29FAMH4LsfgVqVr8MfEMame8nlutF8Uf8AQwu3zS/an/5/&#10;/wCJv+eqrvX+JF3bzw/pV14x8T3N38LrjxNdy3kQ/tO4trB9y/Zbf5EeV0bZ/wB9Lu3/ADfwLXm+&#10;DPg74madGzeEdH0jSn/fWeoaTst7tX+dElieD7uzdvVt/wB7Y21GWpvh5461nw74pi+Hnj2RX8S+&#10;Q0+ka8qlLfxBap959n/LK5Tcvmp/wNPk+VQDu/hvb/ZPhx4atvs81n5Om20X2W4b97F+6X5H+781&#10;M+IPgfSPiN4buvD+twPc6fdfPmF3WWJh92WJ1+ZXX7ysv3W212NFAHzZpviLx14S+ImheD/EWraT&#10;bXptp7XSPFeo6Z5q66reUyRfK8XlXiJE29N+yXarov3lg0odc8Y+JfE/irwjoOoWP2j7dv1jxdpN&#10;n5UWmr9niT7PErb/ADb/AOX+N3SJdjN/BBUnxMX/AIaCvLrwFoP/ACALO+VNf8SeV/x5yxMr/Z7B&#10;/wDn8Vtv71f9R83/AC1+76v4Z8K6X4F0O10jQbGLTtNt12x2tuvH/wBkzf3moA43U/gB4Lv/AAXY&#10;eFW0qeHTrORpYZrS7lt7ve3yzP8AakffulRpVlbdvdXevQtG0uz0HTrTT9OghsbK1iSCK1t02JGi&#10;/KiKv8K1rU+gBn8VfJHxr8WW3hr9ln4s+DYLaS/1Wz0fxBYJYxn5rez8q4ZJX/uolu6f733Vr3vx&#10;l42k0W7tNG0a3j1XxPfqXtrJpfktY8/NdTt/DEv/AI99xa82+OXgODwn+y38arye5bUdd1Hwlq1x&#10;qGpzRbHnf7FLt/3FT+Ff4aAPoiimJ9yn0AeTftXf8mv/ABg3f9CfrP8A6RS14FD/AMFHPOt0k/4V&#10;995d/wDyGv8A7nr3/wDau/5Nb+Mn/Ym6z/6RS1+WGm/8eNp/1wWgD6l+PHxuPx4+FPgfXP7F/sEW&#10;HxD/ALP+z+f9q3bdDvZd/wB1P+eu2vLadbf8m7+Gv+ytN/6jc1NoAKKKKAPs79l/TdS8Qfs2/CaP&#10;UJ5NO0WLwjpKC1tZP3t1/oUXzSv/AAp/sJ/wJvvJXsFzqWm+E9LiVvLsLWLbFFbwx/8AjiIv8X+y&#10;tfPf7Onxkt7D9m/4Xab/AGfdWEtr4S0mNtY1BMaTFssrf55bpN6J/uNtb/d+9XuOn2elWdt/wkFz&#10;rEepS+Vu/ti4Zdir/wBMv4UX/d/4FuoAX7JqniqRG1Dz9I0c/wDMPRttxL/11dfur/sL/wACb+Gs&#10;zWNN8PyXC6ZY6RLc3kUSxSWOmyvbxJF/Cku1kXZ8zfK399/l+Zq0nudV8UOfI+0aRpB5+0Ou26n/&#10;ANxf+WS/7T/N/u/K1RadAmpaWLPwtP8A2dp8Umxr5YN+/wDvtFu++/8A01bd83975qAMrUY7rVrp&#10;La9RfEOounnf2TF8mm2v9x52/i/4Hu3feRPlrpNJ8MxWsz3dzLNd6rP/AMfVw3/oCf3UT+Ff+BfM&#10;3zVZtoNN8I6M+11s7SDdLPcTN/307O33m/2q4RtU1n4ntKmmx3FhoCM8Tfa4HTz/APrqvyvt/wCm&#10;SbW/hdk+ZKqNPm+IDS1jxm2uTRWmjyyPayv5bahbrueVt6IyWv8A3380v3E/7626nhPwVbaDawyz&#10;QRfa49zqqbpfKZvv/O3zPK/8Ur/M9a2g+F7TQk/drvlb5WkdP4f7i/3V/wBmuhq5VPsxA5nxFrn9&#10;iae88UX2m7Z1itrfP+tlb5UT/P8ADuarvh3RV0HSltDJ50v357hv+Wsrffesy3jfXvF8t23/ACD9&#10;J3RQf7d0333/AOAJ8v8AwN6k8Tajc2NqkeniJtTvJ/s9okv3N397/gK7m/4BtrICrqmrXmpag2ja&#10;U7w3G3deXu3/AI9Yv/QfNb+Bf4fvt/cZi3kfh5bXQtEthcX7fMysf9Un8csrfeb/ANDdv+BbbAtV&#10;8I6Ky23+k3cjfK1w/wA090/95v8Ae/z8tW9B0JdBh2mRpryT57m8b787/wB//wCx+6tAFeztIfDN&#10;re6hctLcXDL5s92yb3fb9xUX+7/dRf8A0Jqf4V02aGO41K/TZqWoOks6N/ywX+CL/gH/AKE7t/FU&#10;Nxu1rxZDZKW+xadturn+5LP/AMsk/wCA/f8A+/VdhQAVQ1LUrbR7OW8vJVtrWL5ndqyNc8TW2kzJ&#10;bIsl5qcvzQWVr88rf/Er/tN8tU9N0m8v75b7WZfOnVt9tZQ/8e8H91v9p/8Aab/gNAEek6fNr14u&#10;s6tG0MUZ32On3C/NB/01b/pr/wCg/drsKen3VqvNMsKuzfIi/NuoHucD8WviBB8O/DMupJD9v1W4&#10;lWy06xT/AJerx/lRf/im/hVGrivhV4VHgDQU1rVfP1TX9Yleb9yuJby6l+Z3X+7u2/7O1U/3qyPC&#10;0LfHz4i3Hi25i3+FdMLWulRP9x1/juP+2v8A6K/6613viPUr63utbu7aRYdQSe10DTrhk3pZ+f8A&#10;Z98v/fdwnyN977OlXH3T2K3+x0fYw+KXxf8AyI7UtflkvH0+7vL/AFfWlX9/ovhr5Vtdx+XfdfJs&#10;b/fdd39yoJpn09C134V8X6dGn/L3Z6t9qaP/AG3iS6dm/wC+Hru/Dnh608K6TFp9ireUvzM8v35X&#10;/id2/iZq2ZJljVmZlRF/jaoPGPNdQvtStdDvfFCXcHiS10zTJbvTPsi7PPbYfnf+H7n9z++/y/dW&#10;uu8E6XHovhfSrOK6W/8A3Hmvff8APy7/ADvL/wADZ2auK8H+J7HQdBu7uKO7vdL1PWrptPhtIvNZ&#10;4n3O7qn3tu5JXpnhu61PQYLbR/D+saHrdvZrsg0nUGayvYIv4E3fP91Pl/1S0Aeu1yXjPxQvhm0h&#10;8qL7ZrF0/wBn07T1b555f/iV+8zfwrurHuvEHi2a2Yx6JZeHPK/1+oaxqCPCv+6sX3v+BbKxtD0C&#10;61S6lu9Lv7m8v7pPKuvFV3F/yy/uWa/w/wDoP8XztQBf8MaEyXFvpUk6Xf2CdtS1q+VdqT37/Ns/&#10;4Dv3/wCztir0+sTS9Jh0SxSztU2W6f7W7/edmb7zVY1bVYNHsLq8uW2W9qm96AOf8UTNqE0WgwM+&#10;+8XdeOvPlWufm/4E/wB1f+B7fuV0/wBji+z+T5S+Vs27Nnyf981znhnTZobeW91CLGp6jL5s/wD0&#10;y/uRJ/uf+hb2rr6APOvDfwg8M+EfEja1o2nNp915D2kEMU7m0tkZ1eXyovuxb2RN2zbu8pKl8W/C&#10;vSvFl5FrCS3Oh+JYV2weINHbyb2Jeu35t6yp/wBMpVdP9mvQKKAPIf8AhOvEvw/jMXjPTjqmjL/z&#10;NGi2zskS4/5erP55Yv8AfTen97ylr0TRtcsfEWlW+p6ZfQ6jp90u+K6tJ/NilT+8rrWvXmWsfCVb&#10;fVbrXPBmpjwdrkrb7nyoPtGn3z/9PVruTe3+2jo/+3QB6hRXk1v8XJ/Dd9Dp3jzT18LzyN5UWseb&#10;v0q6bn5Un/5ZN/sz7Pm+VN/3q9WoAfVZ1bd8v/oNWa5fxh4m0zwX4b1LW9Yufs2m6fbPdXMzZbYi&#10;/e/3v92gDx74L31/4J+JXifwD4itFvNf1FrrxdP4msZ/Nt7+J7ryEWeJ/mtnREiiRPmTZbvtb5Gr&#10;pNDa3+Ivja78bTnPh3QmlstFLt8ssv3b29/8d8hP9lJf4Za8Y8MeFPFfirxtPq8er6l4Z8YeNl+1&#10;a1Faz/La6MvyRW6/I0TPbq+1biJlbzZX3IyV6n8VJIobHQ/hl4WX+zbi+RbRfsf/AC42CfK7/wC7&#10;tTZ/vbFq4nRRpe0qcpyVtrWp+JNW1PxnZhX1K/uW8PeEFlTeF/57Xr/L91djv/uRP/C9e++EfDtj&#10;4P8AD+n6PZFjb2cfkq8rb3b+Jmb/AGm+9XBfDHSbHVtWfXrSJV8O6TF/Y3hxEbenkJ8txdfe/jdd&#10;m7+5F/tV6+qjZzRKXMGIre0qXXwkn8NeV2Piqx8ZfEZLNEufJ0w3X2N3RfKkuon8qV/vbvkWXav3&#10;Pvv975dvT+K72e0tVs9OkeHVdRl+y203lbvKfY371v8AcRGb5vvbNv8AEtWdB8H6N4dZP7P0y3s7&#10;jykt3uFX/SJVX7u+X7z/AHf4qg5zpKfXF2fj60vNNe8ltNQto/sy3qK8SO8lv/z1REZv++Pv/wCz&#10;W3rGt2OiaNdaveXKxWVrE0ssv+zQBxHxGll8U6pYeBbWRkTUf9K1iVP+WVgj/Mn3v+W7/uv9zzf7&#10;tdjr2vWPhHQbrU76RbbT7GBpX/2VWuW+Gej3lrpuoeItXge113xBOt5c28337WL7tva/w/cT/wAf&#10;d6xvFY/4WJ8QLTwrF+80fR2i1LWP7jy/8utr/wCO+a3+4n9+pka0afNL3vhNH4V6FeQ2d94g1m3a&#10;LX9ef7Zc28v/AC6xf8sLX7n8Cfe/22dv4q9MX/V1FHHU1VEipU5pXHUtFFBJkaxpNrrmk3+m3i77&#10;W8ja3lX/AGW//arG8B6rc3uiJBqDNJqWnO1jeFvvPKn8f/A12P8A9ta7CvOvEWlS6D4gi8T2EVwk&#10;TPs1q3iTd9ot9j7Jdv8Afifb9z5tm/73y0Aei0VQ0zUrbVbGK8spVubWVN6yp/FV+gAqFvl//aod&#10;9teNeO/Elz4m0+7bSbfz/CsDRRX1wrO329GmWJ0Tb83lJlmd/wCPY6r/ABNQB1Ghzf8ACZeKH11V&#10;WfSbBWg03H/LV3/1txt/8hK3/Xx/C9egVzXgbUpdY8MabcyWKaazxf8AHqibERf4dq/3a6WgB9FF&#10;FAHJx/N40vWkg/dWdjEsT7f4nd96J/3xF/47XI+DTJqPxX1K58xXhsLC42/7TXN/Kn/oNgldj4YD&#10;Talr97j93PfbIv8AciRIv/Q0lrifgTNBrEvijX45Fk+33NrEkqfd2rZRS/8AodxLQB6/TJKfXC/G&#10;TXpvCvwj8ca5aNsurDRby6g/30t3ZP8Ax6gDjPhRf3tr+zpa+IYPIe61KxvPE8H2hvKt9948t6m/&#10;5/ufv/m3NXVf234wj1zRba90fRbGyvLxop5LfV3uJdv2eV12K8UX8aL/AHvl3fJ/dLnw3a+D/hDJ&#10;4eTT59bstM0P7Aun2+7feIlvs8pdv8T7f/H65zSNE0ux8X+HpLT4UzeHp1uZQmq+VZRfZ/8ARZvv&#10;/ZZWbb/B8/yfOv8AFsoAwvh74i0+01H4ieLrnTZriLUPGksVnKbZf3X2O1isHfzX+VV32t18+7+N&#10;v79XPj/Hf3XwW8axSx2H2/xLZweG4Ps+9tv2yX7Gm+X+P5rzcvyrWF8bvhnafDf4d+KPEvg/XPFX&#10;h7X5pZZbNLHX7p7Rr+8uPk/0Wd3gXfdXH3URfv1qR/s+65/a2nrc/EXVNS8OW+q2eqXOmX2lWaPc&#10;Pav5qfPapEi/v9jv+6+bZ/wKgD3qFFhiVVXYir92vJv2llkufhDqeirJ5P8AwkN5p2gP838F9exW&#10;sv8A45K9R6x46n03xT4gsZfiH4S0hLa6RYrLW4N9xAn2WF/+e8H8Xzfxff8Av/wpwfj7UPEPjW3+&#10;Fmn6b4l0XUtZvPGF7qEN99jd7KW1s0vXX5EdflR1tU+83zbG3NQB9C67fXOm6VdXNlp82pXUa7lt&#10;IpFR5f8AgVeH/Gq/PirwNp+mXGqtcS674k0bSn023t/K8hGv7eW4RlZd+/7LFP8Af/75qXUvjj4x&#10;8L3l3puu6T4CvL6zkWK4t7Lxg1rdfOm/5Irq1Rfut/z1rn4/iHF8ZPjF8JVh8E6poqWd1q2urq2p&#10;fYJ0nitrV7B9ktrdS/L5t7F97+4lAHqln8QvEN5pelTy+Atds3vpbNZ/Oltdlr5rorsdr+b8m/d/&#10;qv4fm2fNt4S3+F/hX4t/Gb4l6p4u8MaT4gi0Z9N8PWL6hZo8sGyy+2Oyv/B/yEvvJ/c/2Frv7Ga7&#10;l1SCHxU13Z3vm/6NDbvjTWb+HY6feb7ny3H/AABaz/2c44Lzwv4j19JfObXvFOsXnm/3kS9e1i/8&#10;hWsVAHoui6PY6DpdlpmmW0dlp9nEsEFpEmxIokXYqqv92vPPge0mp33xK1t02rqnjC88r/ds4rew&#10;/wDQrI16rJXlv7Me68+CPh3V5V2Prz3XiL/wPupb3/24oA9Vryv4nfCqTxVcWXiHw1dJ4a8eaSrr&#10;p2rMm6OaInL2d0v/AC1tn/u/wffXay16vXJeN9Q1XTNDNxoy2r35vLWKNL6XyoWR7hEf5v72xn2/&#10;e+bb8rfdoA8Zh+PGiaPFs/sC8tPivdXn9mzeAbOf/S57z+//AHHttv737ay7PKX+9uSn/AF5X+Jf&#10;iZviKip8ZNjfIW3Wv9jeb+6/sv8A6dd3leb/AB+bs83/AJYV3edbPjjRdQ1Lwx4YsLq83abPqcOo&#10;faL37L5U0vlJvhibb5qJ8vzfxfL/ABLf+Jnwy0/4kaXDG93Po+v6dObrR9e09P8ASNOutuzev95f&#10;4XT7rr8rUAegN8i7q8V1TxFq3xm1i40Dwrez6X4NtZWt9Y8UWjjfeN/HZWD/APjr3H8P3U+f5k4j&#10;wL4+8Q/tKLL4Q1JofD2j2CN/bGq6JdPs8RqsrxP/AGW/3ls32/PLu3rv8pf+etfR+j6XZ6DYWmn6&#10;dBFY6fbRJBFawrsSNF+RFVf4VoAj8MeF9K8H6DZaRotjFpulWcXlW1pbptSJa3KKKACuB8UeLLm1&#10;1ZdB8PwLf+JZo/Nbzmzb2Cf89Zf/AIhPmb/x6qvijxZqNzrk3hnwr5c2tbN13fTLvi0lG/jf+87/&#10;AMMX/Avu1oaLoujfDXw/eSvO8KKv2q+1W9l+e4b+OWV/8/7NAE/g/wAGWfg+1kZZZL/UrpvOvtSu&#10;F/fXUvq3/sqfw1xf7WV5HY/st/GBriRYVbwlqkW9m/iazdE/8earF/4s8YakieJdP0Zn8Kw7P+JO&#10;y7NTvIm+/cJ/cZP4YvvP833W2V57+0l4Z1PxZ+z38VNf8V2/km18IaxLp+hbt8Vg32KX97K/3ZZf&#10;/QP4f71AH0/RRRQB5R+1d/ya38ZP+xN1n/0ilr8sNN/48bT/AK4LX6m/tZf8ms/GT/sTdZ/9Ipa/&#10;Kqw1C2SwtN1zHv2r/ElAHrtt/wAm7+Gv+ytN/wCo3NTaNNmWb9nTw06srr/wttvu/wDYuy0UAFFF&#10;FAH3F+zXqtl4e/ZU+D8822FW8JaNtVF+aVmsovuqv3mrQm+F+lXc0mu6h/xSVx5i3EC6fOtukVx/&#10;BLKv+qll/wB9WWvG/wBni18Z+E/gP8JNbt9U0vxbLdeF9Li0/SdQs2tbhEayib7PBPFvX5f4naL7&#10;o+d/l+X0O4+KS+F9Ysbn4k+H9X0nUpZWXTrSxi/tW33/APTJLbfKzf8ATV4k/wCAfNukv2fMdBPp&#10;vj6+mzqC2mveGo2+Sy3fYNQnX+9L96J/9z9x/tf3a2JvixoOjxwW2oWt7ompOyw2mk30HlTXEv8A&#10;zyt/+WUrf9cnauLsPjrc+M9Qlh8FWWj69ceV/wAgu41pUvU/27iJEb7Mv+y7b2+7tXbUtxHO+saF&#10;Lq9jezaqu/Vb5Lryt/7p9tvboiu6qryvE67G/wCXf5/mreNP7UiDdm0LU/HniCH+24mhtrHbK2nw&#10;3D7IG3fIu77ry7fmZv4flVPvM1eoW1vFZwRxRRrFCi7VRF2qq1k6HpraPZqtzIs99K3m3M3952/z&#10;tWt9Pu1EpcwD65nxVqkum6cfs7r/AGhdSC1tFfo8rfd/75+9/wAAaumrkIUj1vxneXczf6LpK/Y4&#10;B/01Zd8r/wDfOxf++qkDU0TR4tB0mCyiZpFjX5pXHzyt/E7f7TVjwyLdeLr+5ZlW10e2S1853xtl&#10;f97Nu/4Atr83+01dU7pDFub5EVf++a868MWMniy11Ca7tdmjz6jLcRbv+Yj8/wC6d/8AplsSL/f/&#10;AN37wBv2ds/iDXLfV5Fb7FaqyWcLfxM3ytL/AN8fd/2Xf+9XSXEywxM7NsRfvO38NWK878ValHqj&#10;XcUzMdAt5fKuoYl3PqMv/Pqn975vlb/vj+/QBpeGdSi0/wAOS69fulpFfTteStcfJsR/9Vu/2tnl&#10;LUn2zWfEn/IPWTRLBv8Al+u4v9Ib/cib7v8AwP8A75pNM0GS8mg1bWU+03qtvtbT70Nh/u/3n/2/&#10;++dq119AGHovh+z8PK32OB98vzS3Ezb5ZW/23b5mrZSpa5vxP4z0jwVprX2uX0OnWX9+Z/vN/dX+&#10;9QBsCT/b5rw39onxlp00dv4Fa+urObVI/tF/NYrveKzV13J/s+b867v9l6reMfi3q15ot1c6RBJo&#10;tkkbXEE15Z51Cdf+mVq/97+8/wDC/wByvli++MWrLNcab4dstQ0HVbht+sePtes92pyt8vyWcE+x&#10;li+VFVpf4f8AllXp0cDUlLnl7sQy3EU8VKfsJfvI/Z/vf5H278Ode8HSaDaaR4f1awufIgRvstrK&#10;qyxJn73lfw/7P/jtM8UQWbXOq2160kOk6s6yy3ETeU9ndRbNku//AIBF/usn+9t+BvEkM/jbXL3W&#10;l1q7ht7O1t5Whezst87b4lf52Rm3fPu3722V7p8EbTxP8UPhrpnirwL4suYVt7yWy8rWbr7V5vkS&#10;/ed9j/f2p/d+VUrSrgoqMqkZxlH5k4mONh7CNWPLUqfF/LH9fwPpXSNU8YDTYwkHh/xCgT5dQTUp&#10;bXzf9rZ5Uu3/AL7rFvop/El49rr142tMv3vDei/8e6/9fUv8X+4+1G/uNXnd3f8Aj/w3cPc+LPhT&#10;oXihGb59Q0tE83/vl97N/wCO1bs/2qPDR8rSrTRp/DD7fv69F9itLf8A79b/AOL/AHf96vL5ZHqf&#10;2biJe9T96P8Ad1PafD+h3Kyf2nqjx/2h5XlRQxL+6tV/uK38X+9Wtr0Wjy2LHWlsnsl+99uC7F/7&#10;6riNBb/hOLP7b/wsD+2LJm4/4R94oLX/AHdy73/8i1vWPw48K6f+/TQbK5mVt32i6i+0S/8Afb7m&#10;qTglCUPiMe11P4bvqNuser6BeXqP/osL6jFL5Tf9MkZ/l/4BXpVZtxptpeWb209tHcW7fet5YldP&#10;++a5aL4dRaOok8PX9z4fkDZ+z2vzWTf7H2VvkVf9zY3+1SIO7rir+T/hJPEyWq86bpMqzSj/AJ63&#10;X3kT/gH3v97Z/dasTXfiPfeE4xb+ILS2s7+6nW106+WX/iX3Urfc3N96L+9tf+4212rtdD0ePw/p&#10;8VtFun27meZvvys3zO7f7TNQBt0VyPjXR7zxB4furGwvPsN2+xkl+bZ8rq219v8AC23b/us1HgnR&#10;L7w/4dtbO7vGuJUaVt3zPt3OWRF3/N8q/L81AHXUUyn0AFFFFAFC8s4NQtZba5iW4tJV2vC67kZa&#10;8wX4ea34BJuPh7fpa6ev3vCmsM7afj/p1ddzW3f5V3Jz9xa9eooA808M/FTT9c1RNC1Wzu/DHikL&#10;v/sPWNiTT7fm327ruS6T/aiZ9v8AFtavOvjV4ug8VeNovC0si/8ACOeF/K1rxC2W2NL9+ytXZNzL&#10;937V937yWq/x17P4s8IaF40019O1/TbbWLJ283ybhd+11zh1/usv95fmrmNL+C/hHQ9NtIE09r+W&#10;K8a/S+1C5e4vXl3q+97hm3S/cT77fdRP7tAFXwPpa+C/D+seKtZSSz1C/X7VeROvzxRKnypsT5N3&#10;3nbYv33evN9DXVPFvnaypkh8QeOna0sXXc/9m6Ov35VfZ8m//wBClt/7tdV8XLz/AITjxJp/gKCX&#10;Zpu3+0tfuGfakVmn8DN/t/8A2VdB8KrBfEEl143uYGifVFW30qK4X57bTl/1X/f1/wB7/wADT+7W&#10;3wxPQl+4o8v2pf8ApJ6LpGl2+j6XZWNnF5NrZxpBBH/dRV2qK06Yn3Ko6lC1xayxxMySurIrp/DW&#10;J55zel+bq3ia/wBVngWO3sz9gsZki+fr+9f/AHd+xP8Athu+69dfXI/D23tk8G6K1lHbRwXNpFcb&#10;LP7o3pvd1f7zbmP3q6z/AIF/47QB53cWGh3mlizjvL22l0axeKSxRvKlltV2b0ZWTdtfYvzp/wAB&#10;aqPiKP8A4T7xZpXhWIeZo+lrFqusb9uyV/v2Vu3/AANfNb5f4E/vVqa1daTcaLaQeK5LHVWlVrhb&#10;uytHVFT/AJ6ptZ2iXay/vd9J4Ami/wCEq+IcKSwvdLqtvLsRdv7ptPtfK/4D8j/+PUAd5Mn7mvK/&#10;gPC9t4d1e2vv+Rig1i6TWG2bPNut+/ev+y0TRMv+zsr1n0ryLxpc/wDCt/Hdp4uZWTQtRi+wa00M&#10;G7ymXe9vdfKm7+/E3/XVP7lTI6KPvRlTPXY/ur8u2pegrkPDHxG8OeLHMei69p+qOq8raXKO6/8A&#10;Aa6xXH97NUZSjKPxElFFFBAUyn0UAcVqHgSBbmXUNIvbzw5fSs0sraYyeVcO33neJkZGb/b27qbF&#10;onjGNHX/AISu0kX/AKa6V86/98y129FAHBTfD/8AtRdviPWdS8Q2/wDFaXDJFbt/wCBE3f7r7q7O&#10;GFbaNY4lVEVdqoq7VWrVFAHN61qt5Z3VhBY2sM1xdSsn+kSMiLtRn/u1R0Txcdan0pfI2Ralp638&#10;DK251+5vRv8AvtP/AB7+7WlrVxc27RTQab/aXlNu8pZFR/4vub/l3f7zLXNaLqWijxZ9m0uzt7K6&#10;uLae6vkSDyLhWWVNm9PvfNuf/eoA9FrO1K/g021lu7qdYre3VpZX/urV5flWuY8axi40pNORvnvr&#10;yCB4/wC9EXTzV/79b6AM03F54S+Gd5fGDfqEGn3F+9v/ANPWzzWT/vvdWZ8AtPtLH4Z2gtLb7NbX&#10;F5eXESf7H2p/K/8AHNlaHxf1qLQ/hz4gnaJX3Wzqyf3l2fP/AOOK/wD3zWx8P9Hl0HwH4a0u5+W6&#10;stOtbeUf7aRIrUAdPXmHx+jS88AxaVK37rVtb0nTWRf4opdQt1lX/v1vr0+vLPiptv8Ax98KtM2s&#10;7f27calKn/TKDT7r/wBqy29AHqFPpifcp9AHkvx6E19H8P8AQYuH1nxlpf8AF/DZu+pN/wCO2Fet&#10;V5F42RtX/aC+GWmGX/R7Cx1nX/K3f8tYltbNP/HL+f8A8er12gDzUR+MNM8R+JWtNH0efTbm+S4t&#10;pbrUTZuy/ZbdG3eVavu+dH+Z23fw/d21wfhNdSvvj1o9rq9lbQaloeh63fTw2rI6L9v1VPs7L8if&#10;wWcvzfxb33/NX0NXkngEHWfjl8WNXf7lgdJ8Or/2wtft/wD7kqAL1reeKbfxJ4qTTdJ0K+sf7RQI&#10;0+o+RL/x5W/31it3/wDH/m2/7Oysez+FuifFHw7Yy+NdF02/1Ky1PUWtpbKfb9j3XT71ili2N/Cm&#10;/wC625Pm+da63Uvhj4R1XUr3Ur/w1pepaheNvnlvrNJ3b5FT+L/ZRflrZ0PRdM8J6T9h062jsdPt&#10;3llSKL7i72Z3/wB35negD5++E3wtvPEDeLdW03x9460G0j8SXmm6X9n1yW/WOC12Wr/Jf/akb/Sr&#10;e6b7v8f92utXw3ZfCm38DeE9M1/xRY6fp2kXVuj6fYrf3F5se1TzZ9sT/P8ANu3eV/y1f5k+621+&#10;zHDOfgL4N1C6kV73W7N9fnf/AKa38r3j/wDj9xXS+ILfxK+raedG1Sw061WKdblb2za63Nvi2bVR&#10;0/2/4v4vu/3QDz688az+F/hR8V/Eces61qkuiRXl4s+t2f2W4t/K0+KXYkWxPk/i+4v+633n9M+G&#10;nhX/AIQf4c+FPDv/AECNKtbD/v1Eif8AsteVfHDTfEr/AAd8UaXrepWl5L4g1bTdFtrjT4HtUitb&#10;66s7J0ZN7N9+4nb7zf8Aste9p91aAH1wfxQsPt3hV4fsOoaoPt1m/wBl0yXyrh9l1E3yv/Ds+/8A&#10;w/c++v3q7yqF/d29hbyz3Myw2sS7pXdtqItAHklvpoh8WeF7lvDXi+wW3vpXe71bXPttvF/oV0nz&#10;p9qn/vbf4PmdPn/hbOmvNR/aEvpbbTmls/hhbs6XN9G7xP4lb/nlA33ls/70qf6/+D5PvyyQ3f7R&#10;FzbOytafCk/6Qqv8j+Jm/h/3bP8Ai/6ev+uH+t9st7dYY1jiVY4VXaqKu3bQBxfibwDY61o+n2un&#10;/wDFPXekqr6PdaeiL9gbZsVUX7uzb8rRfdZaXwb4wk1qW60jXbYab4ksFH2y0U/I6/8APxE38UT/&#10;APjv3Wrva4fxd4QXxJ5F9p832DxBYvvsb5E+7/fR/wC9E38S/wDs1AHa15l4s8Xaz4guNS8P+BxC&#10;2rwxfv8AVrtP9F05/wCFP9uX/Z/h/i/u1iweNNc+KL/2No1tc+HJLeV7XXNX+Vvskq/I0Vm/3Xlb&#10;+/8AwKf7/wAtek+G/Dem+EtFi0/ToVt7G1G1Fx9PnZm+83+1QByvwtm0pfDUlhZ6fc2OpWc+zVbK&#10;9l824S6/jeV/+Wu/73m/xr/3zVX4s2klr/Y/imeD+0dH8PyveXulu331/guk/heWLZvVG/vt/Fsr&#10;T8W+DZ9RvIdd0CUaT4ns12RSsv7q8i/59bhe6f8AoP3lrIhjvPivqkTavpF7onhjTWR59P1FPKe/&#10;vF+f5v70EX/fMr/7CfOAen2d1FeWsUsTb4pF3L/u15h+1l/yaz8ZP+xN1n/0ilr1avKf2sv+TWfj&#10;J/2Jus/+kUtAHrNFFFAHk37WX/JrPxk/7E3Wf/SKWo9Y+NX2fxH4g0jT9GbVtQ07VbfQra3+0pA9&#10;5ftZfb3iTd/Clq6S7v8Af/u1J+1l/wAms/GT/sTdZ/8ASKWvHPjbrUHgP9oD/kD6f42l8RaFeSS6&#10;HbvPFfReV9it9iJFvV5ZVupdruiNtR083b90Ao/tieMLHx98F/gn4q0rzP7N1vxDBqNp5q7H8qXQ&#10;9Sdd3/AWr52r6M/bSZZPhR8HJF02TRFbxNF5WlzKqta/8SbUv3TIvy/L935a+c6ACiiigD60+DOq&#10;DQf2YfgTZw362esa34c0i0i1CRI/Nt7VdPSeXb/wCJlX/adK6yx8QeHdO1G80/way3l83yajr0e/&#10;UZV/2d3zyzy/+Op/463jn7NHw10/4wfCfwHdajotmPDWneENJ0hvtVp/pV/L9iia42O6/LF/ql3p&#10;837p9u2vod/BK+A9JdvDWvXXhyxtV+W1vt+oWn/fDN5v/AUda392H96QGdeeB/DusWP2a7+Hk3iq&#10;Jm81rjVrWB5Xf+//AKU6tu/z8tebfC/4er4w13xB4h8PeIfE3hyyt77+zYEmvIr/AH/ZfkRP9K+0&#10;fukdrhl2Mv8Ax8f7G6ul8Z+NPF82mPpGq2K6C+tq2n6VqFjK0vn3TMixbk+VoPvtLs+ZtlvLuddl&#10;ekfC3R7TR/Co/s2JLfSZdv2C3X7qWqRJFF/30kSv/wADrCUuYqMpRMxbL4m6PlotQ8N+J4V/5ZXU&#10;EulTf8ClT7Qrf9+kp/8Aws7W9Ibbr3gDxDZwp9++0vytSt/+AJE/2pv/AAHr0migfMeZR/HzwD5j&#10;pdeKLTSbvH/HhrZfTbpv+2F1sf8A8drpvCS/YPDFlLc7UllVry5/uq8v71//AB5qi+I1jHf+APEt&#10;s8cE2/Trr5bhdyfcb71eW3vw08B3do2q6Po0ui6BE+3/AIpZ5bCXVJX+VP8Aj3ZN6bn/AI/vt/sr&#10;84L3T0iASeOG82eJofDX8ML/AH7/AP22/wCmX/oX+79/tcD0ry638E+ILeBZ/D3xK1C5hX5Vh1i1&#10;tb+1/wC+kSKX/wAi1nav4q+I/hu7t7KTRdB8VXExby/sV9Lpssuz77eU6Srt2/3pf/Qlo5g5f7x2&#10;fia8e8H9lWtytpLIu+8uPN2PZ2v8T/7Lfwr/AN9fw1V8I6Sl+1tq81p9jtYF8rStP27PssH9/b/f&#10;f/x1fl/v7vNbPxztubjTPEXhnxRYbJ1l1q6k0z7f9sl2b0h/0B7jZF/sP/DsX5t716b4Y+LHhHxV&#10;dLY6V4n02+1Db/x4pdJ9oX/ei+8tAcsjtKrX15BptrLc3cqwwxfM0r/dWuD8cfFSx8L3UWk2iT6p&#10;4ivGxBplv8z/AO+391P/ALL+623wX4u+P9L8K/8AE5+KNzf6wzbG0nwfpMb+VK/z/f8A++NzO+1V&#10;X+Jt22uijh6lSXLTicNTFU6dT2Uj1vxR8Wb3V9lt4MgtrxJN3m63ez7LSBdv30/56/Lub5P7lfOX&#10;iD496FpfiO7/AOEM/wCLv+P4Fd5fE2ptt0fTtu93SL+9s2/ci/v/AH1rkB448Q+PBe/8JNaabpfh&#10;/VNMluNO8LWVqlxFYeVv2b93ys2yJ/uKv+yv8dZT22maPdf8fl3YStZxbUtLOKVNstqm9E+dVX77&#10;r92vQqQw+D+P3pfgezkuV43EVZLHe7H7Iy4u9SvvFH9veNfGOs634ga1Xbstf9Bs1ntU3pFEsqqv&#10;/wBhuqaw1u88rWGs9c1BLSzs4nXY32XdteKL50V9v3H+/SaVrF5eatLbWOs6glklmzI6N9l/1Vq+&#10;zeivt/g217X4P+HWnzaClzrKtqWoXkG+W4uLp3dv4/nf/gCVwVsbUr+4j7GosDk/vxh8R4F4z1i2&#10;8N6NruoX2q6g922krLLuiS68/wDdJLsd2fd/rdirX2N+xj4ag8D/ALPPgfw48Cw3n2Frqddv3nZ9&#10;7t/5FWvOde8B6GmmvYytc+VqX/Ev+yPPL5Uu5Nmzylf/AJ5LWTba/wDHf4e3nmaV/wAIr4s0pVWK&#10;K0ZXspYol2r8nz/N93+OWvZpRjiMv9hCXLLm5j8+zLOq2YY2MY0pRjE+2HjBTkV5r4Q03T7WG68F&#10;atbwTS6f/qI5VXbPZu37p1/9Ab/aX/aWvE9N/bqv/DbQRfEH4a674Z/glvYl8233/wC//qv/ACLX&#10;X6f+0d8Ovihpthqnh3xTZ2euWu6WzlvfkT/bt5Zfu7H/AN7+633lrzamCxdH4omkajXwSO11T9m/&#10;wFqt0LyLQ4tM1BPu3WmM9q6/981nW/wp8ZeFJof+Ef8AiJqRtFbe9r4ggTUEf/tr8jr/AN9V6F4J&#10;8Yab448P2+qabPHJE33kRlfym/iT5a6Pn1xXLGrLZo7I46svdlLm/wAWp5Ha+Kvif4eWKLV/Cmm+&#10;IF3fvLrQr7ymVf8ArlP/APF05f2hPD1ukK69a6p4Slll8oLrenvbpu/66/NF/wCP16xzu55qGS1i&#10;+b5Fo9pD7USfbUZfxKZwXhbXNL8fape61bX1jqOnxbrC2S3kWVNv/LVm/wB9v/HV/wBqrkfgWDTn&#10;3eH9XvfD8af8uVvtltfv7v8AVPu2f8A21U1v4IeCNeaaW78Oae8snzNcRW/lS/8AfafNXFL4Ris9&#10;WuJdJ1PxvosVjK1k32S8/tKFWT/plL5rfMu3+H+NKOWn/MHLh5fDI9LH/Ca2e3DaLrCbfm3LLYN/&#10;7Vrn9evPFGq3Wkw3PhvUEtY7zfcvouqptaLynX72+J/vOjf8ArEsV+IcVqYtI8ceH/FN2rf6rUtP&#10;+zy7f9ryn/8AZKzPHHjbxVZyaPB4j8E20+nfbk5tNaidLx2R0SJUn8rc+9lZU+b7lHs/5Q+qyl/D&#10;lGX9eZv6D42v7bVrRNU0rxNZpFaT28/nWMt0jN5qeU/7rf8Aw7/mrrYfid4V2KjeIdNtpf8Anld3&#10;SQP/AN8vtrybwf8AFTwt4KitbnUrXU/A4lVorvT7rSLiK1ad23o6vs2/J86b/wCL+L7q1694f+IH&#10;hbxhvg0zW9N1R9vzRWt2k1R7OUSKmHrU/elE6Sz1C2v7VLm2lWaJ/uujfeq9XGt8NfCF4zu3h3ST&#10;K3/Lwlmiy/8Aff3qib4cabCu20u9ZsAn3Ps+sXWxf+As+2oMNTt6SuOfwtr1iE/s/wAXXb7f4NSt&#10;IrhP/HURv/Hqa9x410+OX/Q9F1jb91obmWydv+Askv8A6HQI63y+nNc5428WWfgnw3qWs3zbLezi&#10;d3/2qj8N+KIvEX2hfJmtL+2ZVubKfb5sDf8AAfvLXmviaT/ha3xWtfDkXzaF4fdb/VX/AIZZ/wDl&#10;3t//AGdv9zbW0YnRhacakry+GJzl14e1HQfgn4r17V9tt4k8VNb/AG7f/wAusU8qRJb/APAElf8A&#10;4E7V9IwwrDHsVFVF+6q1xnxW8Py+JPhv4g0yziZ737H5tsiffadPniX/AL7VK6Hw3r1t4k0HStXt&#10;G3Wt/AtxFv8AvbXTdWUpcxNap7ap7Q3KZT6KRicZ4ZVdNZ/DksjCWwXMD7du61zti/75+5/wDd8u&#10;9a63/wAfrmdc8O/2k8ctrdz6XqMCt5GoRKpli8376fOrKy/c+T/YX+6tUJvFV1oKSnxDafZ4ll2f&#10;2hZq8to3+23/ADw/2t/yL/fb5qAMCTS4X0WXUrG/1KLQriBttrDAkjRWbN8/lfx7P4l/ur93+Fau&#10;+KvDeq2mt2nizwwI7zUIrP7LPp8k+yK+td+9Pm+6rr/C3+29af8AwrTSJmSVbm/RfI+yqsV4+zyP&#10;veV/u120caoqqv3VoA88s/jT4Y3RW2r3k/hK9lXd9k8RwNZP/wB9v8jf8Beuz03UrTWLKK8sZ4bu&#10;1l+ZJrdt6N/wKrbosyMrLvRvlZGribz4O+Cr25guf+EetbG7hbel3pn+hTbv9+DY1AF3xN8PfDXi&#10;xt2taHp+pMnyq13ao7r/ALrNXPr8E7CxFp/YOs+IfDnkfdSy1F5Yv+/U+9P/AB2rH/CuNY02Gc6J&#10;4612xeRt6xagyalEn+z+9Xzf/H6l3/EjS7h/3fh3xJabfl+afTbjd/5HX/0Gp5Ymsa1SP2ig2ifE&#10;vQY/+Jf4l0bxGm77mt6c1vLt/wCusDbf/IVSSePPF2kfaH1fwDeSxJ92XQb6K93/APAH8p//AB1q&#10;sJ8StQsfsSa54I8Raa0v35bSBNQii/8AAZ3f/wAcq5Y/F/wTqTvEviPT7a6RvI+z30v2Wbf/AHdk&#10;u1qOUPac3xRM62+OPhRZkttT1OTw/dMu/wAnXrOXT/8Ax6dEVv8AgNdno+uWOt2UV5Y3MN3ay/Ms&#10;1u+9Wq21qky7WVXRl/u1xN98FPBWpXCXX/CO2lleq29brT91lcf99xbWpe9Ev93I7/zE9aK8zPwr&#10;1rTUl/sHx5rtjubesWoeVqMS/wCz+9Tzf/H6R5vidojSt9m8PeJrXb8n2eWfTZv++G81f/H1p8wv&#10;Zxl8Mj1Cj8K8vj+LV3Y3EUeu+DfEmj7l3vcQ2yahbr/wK2d2/wC+kq/onxo8Fa9NDBbeIrD7W/yr&#10;aXEvlXH/AHw3zUc0SfZT/lNrxNdXfmafBYz3KXUk+ViiaJFlVfvI7OjfL/u/NVPwz4qTXre3aW1a&#10;yllt1vYFmw/mQOv393/oX/2S0vi9bbU20jT5olb7VebEb7S0Txf6O7O6Mvzbtu5f+B1D4f1UNrtv&#10;piWlpDYxxXUVt5X3o1tpYk2f+P8A/jtUZncJ9yuS8abrSbRdSG029jfefOzfwo0Txb/+Aebu/wB1&#10;Grr6o3lnBqVvLaTqr28qMksbfxK1AjzL46CbV9Ii0WJdgutlu0u77jXVxFZf+gXU/wD3zXrleELJ&#10;F4g8T+FLSa6Z7yz1iLT7z/bextbqVn/77lir3SgB9eCfEC48V3Px88Ojwhp2i393o/h28luoNcup&#10;4FKXV3aqm10R9rf6G/zbG/j/AOBe9V5d4Ouft/xx+I18ijy7Ox0bRj/vp9quv/Qb9KAK5+I3xI0t&#10;yur/AAkk1JcfLL4V8RWd4v8A5OfYqav7Q2jW0W/XvDXjTw26/e+3eGby4Rf+2tqksX/j9es0+gD5&#10;n8H/ABy+HXi39pDXtStvHGiFbXwzYafYw3F/FE7Std3rXa7X+b+Cyr6URt6q1ZOveHdK8VWLWes6&#10;VZarZt/yx1C2SVP++Xr5/wDgX8CfA2s/DbR9aj8OQaPeX095fwXGiM+musUt7LLD89qyfcSX5VoA&#10;+lK8o/Z6UX3h7xVrzMzXGueLtZuHfb95IL17KH/yBZRVZf4LT2Mm7Q/iD420Rf8Anl/ayX//AKXx&#10;XFc94J+FfxB+FvhPT/D/AId8baLqumadBsgXXtDf7Q/z7m3zxXSf+iqAPcq8z/aQ1aXQ/gL4/u7W&#10;TydQ/sW6is3T/n6lheKL/wAfdKydc8ffEvwbp8V5q/gjQdYt/Pgt2/sHX3+0SNLKkSfup7VF+86/&#10;8ta5L4z+PNY17QdH0a6+G3jOwhl1/Sbq6uHsItSRbW11CK6l3pZy3DfOtvt+5/HQB77oui2vh3Rd&#10;P0uyXy7WxgitYF/uoibFrVrzBf2hvh4k/lah4rtPD9wv/Lv4kV9Kf/vm6VGruND17S/EVj9s0vUr&#10;TVLVv+XiynSVP++koA89+OMa6prHwv0Xd+6v/GFu8v8A262l1fp/4/apXq1eTeLrZNT/AGivhzbS&#10;spTTtH1vV9v/AE132Vqn/jl1cV6DqmsWeg2F1qOo3kdhZW0TXE8txIqJEi/eZm/u0AGpalbaLb3F&#10;3dzx21rAvmzy3EgRFX++zN91VryGzs7r9o2aPUNSguLP4WKRLaaTcLsl8Rf3ZbpXG5bP+7F/y1+8&#10;/wAnys7TtJvfj5cJrGvWs9l8PI3WfTdAu12vq/dLy8T73kf3LV/99/4FT3SgBF+VVqSioXegB7fL&#10;Xl+papqPxH1K70bw/cyWWhWsvlajrUP33b+K3tff++/8P8Pzfdgn1Kf4wXU9jpcsln4Kil8q81O3&#10;Z0fVGX70Vqy/8sP4Hl/i+6n96vSrGwg02xis7SBba1iRVihRdqqv92gCHRdFsfDem2mmabbLZ2Vq&#10;uyKGJfkVa06fRQAUUUUAFeTftZf8ms/GT/sTdZ/9Ipa9Zryb9rL/AJNZ+Mn/AGJus/8ApFLQB6zR&#10;RRQB5N+1l/yaz8ZP+xN1n/0ilrx34y6jBH8UfEOl+Hrvxp4R1a8+yy6v4m0zRby6t9vlKiJapBbv&#10;9ql2/wB/5U/2vuV7F+1l/wAms/GT/sTdZ/8ASKWvFtY8J6Z4s/aM1W01m+WC7Xxql+NPvtQe1e+0&#10;b/hG4rf9wm/96n290+7/ABJQBB+2gVPwp+Dm27vr6L/hJotl1qK7LmX/AIk2pfPL8q/N/e+Va+da&#10;9v8A2j9B1fwr+zX+znofiFmm8QadqdhZajul81vPTQL9Jfn/AIvnVvmrxCgAooooA+t/2K9YtvCX&#10;7NXw/wBDuw3m2ugabewIq/PdJeWv2hNq/wC99oX/ALZV7ba6HdapdRalq8e+4R98Gn790Vr/ALf+&#10;1L/tfw/w/wC145+zd8N7HXv2efg7rV5eXqaxB4Q0lbW7sZmt2tYvsUX7pNv3l/vb927/AICm3097&#10;Xx1oCbba+0vxNa7flbVt1hcL/tPLEjo3/fpNv+1QB5l+0jcy61e2GjWcri9sJYLq1Cs0Qa/uXeK1&#10;Xf8A3HRL2Jv+vhP9mvoqONUVVVdir/DXz98G/Ct/421298f+JNQnv5bi6aWxsrRmisot6ptfb95v&#10;3SWq7X+7LE77Ff5q+h6ACiiigDlfHCGbSDaKzIb6WK1Z4k+fY7oj/wDjrN838NcTqXg9fAmkPa2m&#10;my6j4FZf9J0S3VmfTkT+OzSL5tq7N3lJ839z5/lbtfHEbzeHbqWJGmms9t7Fbw/flaB0l2fjs2/8&#10;Crd+0wfZftPmr9n27t/8G2gDzfwzpvhDwB4XuNetNXWPw19lilS7mvF+xJapvlR0/h/ib5vvf98r&#10;Vfwvrl/ceFzrd5pNzp/iLX7jbaWV8/73b83lI6f8skVN77P97d87steE/HHwJJ401DSvFdrpuoax&#10;4QstRXWoPBNpc7U1i4Tc73u3/b+6ifdffvbazV9D/D/xJYfEK3/4TG2laTT5FezsUuEZXi2Ptn3o&#10;/wAyS+ajRMv/AExq5Ql8RxxxNLmlTjL4TqNDtIvDukrEZ96r+9lupf8AlqzfM71458QPEkXxh1C7&#10;8N6Ho1hqulWM/wDp2u6tZpcWlr/f8rcrI7/52/xU34hfEj/hJrO+ni1eDwz8PtLi83WvEbyrul/6&#10;ZRbv8/8AoDfNfiz4taR8ZfCN7pT2eseGfDEVzs0+KxbyrjUbV/m/fxfK212Xcy7/AJvk37d1duFw&#10;ftY+0qe7GJl7avWnFUKftIy/lHa94g8OaZa3mo/CvX4bDUlvG02fxBb3l55T+R/rXgtYttrdbl8p&#10;dz/ut1YuifbNN0vR7GLxDrt+7Wt5qTahd3j+bKy+bs+T+Ff3X8H996NKSfR7XT7HTNV1Cz0ptMur&#10;pbe3n2Iu3zdnyfwr8lVIdYtpliudQ1fUEvVglibZYoybW37/AJ96ff3tW9bMLR9nhvdj/wCTH3eV&#10;8LUqUefEy9pKMuaPN9kbbarbTLFPfavfJfLBLE2yzSVNjb9/z+b/AB73q3pusX02pS21jrmoJaLZ&#10;s6ujfZf9Va/JvRX2/wACLVqzmu7H7FbWOs6lDZXFjdXqolzs+55uz5P9rau6qmoPbW2pNc32sal9&#10;tls4tz/ZUunZZbVN+/c6f33Vfkrxj7yXKXrOGJvE0O7UNQm1W8ii+R1S683zbVN6O7Pu/jdf92vp&#10;WGFYbeKBfuKuxa+ffhdNc6t45tLaLU7t9PiVbj7O6+UjeUiIm+JXdf4K+hU/gqon57n0v33Kc5rH&#10;+n+N/DVnt+S1W61Jn/2lTytn/fF0/wD3xXTVzOif6f468QXKt8lnBa6bs/uMqPK//faXUX/fFdNV&#10;nzAz/wBArivEnwZ8D+LbxLzU/Dlk+off+3JB5V2v/bVfmruKK7KeLxND3qcg5eY8Rm/ZsbRNSS+8&#10;HeOtb0S7ib5Uvpftqf8AfbbJf/Itbum+Nfj74AVF8y08YWit5v8Aol4m/b/c8q6+b/yar1GivQ/t&#10;J1dK8Iy/ruiOU5vwx+2Fqs2oW2la74Ou7bWLqfZBbzWt1ZSuv99dyS2v/k1Xpmm/F6XxZrR0rQtN&#10;nbVli837PelVh2fKrP5quyMq71+5u/8AHq5F03q6su9Gryy61jV/hv8AFCyWOVX0zWbxZ9AZlTZY&#10;aisWx7B3/wCeV7Enyf8ATVVqI08NiYSdCPLL+U8utTxcq8fe/dn1TZ/Du11BYpPEby+J7r7zPfN/&#10;o+7/AKZQfcX/AOv95qwta+Gvhbw3qVvqi+GdNh01lW1vkt7NV8r5/kl+X+Hd9/8A2fmb7ldr4S8S&#10;WXjDw/YazYyt9lvIvNXd8rp/eV/9pfu1uvCt1Gyyqro3ysrV4Z7RxF58GfDGprDHNBqE0UTebAj6&#10;xeMkT/3lTzdtc5r3gPUvDEdu2k+LfFCQNcr5+0LqTxLtfa+x4nbbv8pdqfw7v9quv8O3Umg3y+Hb&#10;xmdMbtPu2582L/nl/vp/48vzf3tq+M7O6ubWyjgtp7+2iuFlvLWGVInuItj/ACfPtX7+x/vL91v9&#10;xgDz/QtX+It9qSyvZW2pWP2NkurHU7N9L+ff8nz/AL1Wfbu+58u3738FV/FHh/wVrDO3jT4cXlg8&#10;q7pL7+zFuk/7+2u9l/4HtruvCHh/UNBkt5eba1uoGaeyaXf5VxuXZt/hX5N6sq/3U2fxV3Sqw61c&#10;ZSibRrVKfvU5cp4Bovwr8Ia2tvL4E8fappcsS7orfT9aa4iT/t3d2/8AHq1n8K/Frw9cBtO8ZWXi&#10;S32/c1vTER93+y0Gyu/8SfDfw14sklub/Q7WW97XqL5Vx/39T5q51/hrr+iK3/CN+MNQhi/htNT/&#10;ANKRP9lG/h/4Er0cx1LHVZfxPe/xf1cwG+J/xN8PW8T658PIL/5trtol9um/3/KdNv8A5Fq5aftI&#10;aJ9oltNX0jxFoV1F94S6Y10q/wDA7XzVX/gVXR4q8Y6HNJ/bOiGW3U7PNtI2ukb/AIHFuf8A8lUp&#10;1z8TdF1S3e21Lwlrdw6/8u/9iy3Sf+gfL/wPbQae2w0vjpf+Ay/4c4Lxx8ePC0V3pev+GNWttd1p&#10;lnsBpljOj3Equm5d0X3l/exRf99/7Vel/B/wbJ4R8MxR3jJc61fyPf6nd4/1t0/3/wDvn5UX/ZSu&#10;Z0vwT4d8b6xJc65ZaZM8Uf2e08NSslx9jX726WJvuS/L/B/49XQTfAvQbWOX+w59W8MO7b92h6jL&#10;bp/363+V/wCO1cpe7yxFUqYf2fs6XunpDrvXZXk+m3i/CTWLrTb6WOHwjqFy91p1067UsZ3fc9q/&#10;91dzbk/4Gv8AdrRm8K+P9NeWXTPGlvqUez5Ydd0pH/8AH7Z4v/QGqreax40+zLY+IvAdj4gsJU2T&#10;/wBj6gkqN/2yuli/9DaubmOH2PN8Mj1P/dp/4V87fbPhnps0t5c6Trfw2urj/RWmWK80qJf+Bxfu&#10;P/Hv4a6vw7Z32pw28/hH4p/21ZQfK66hHa6kjf8AA4tj/wDj1XEJUZR+yev0xl371rzv+1viLo1v&#10;M0+g6F4k2v8Auv7PvnspWX/clR13f9tae3xWgspJoNX8NeJtCSKDzWuJtM+1Rf8Afdr5q0GRsHwJ&#10;p9mn/Eua70XauyIafO6RR/7Xkf6r/wAcofR/Edqm3T/EUb/K25tW05Lh93/bB4qb4e+J3hPxVLEm&#10;leI9OvLiX7tql0nm/wDfH3q66gDk5tY8RWckrSaHDcwqny/2febpmb/cdEX+9/H/AHf73ysfx5p9&#10;vcXEd9Fd6W9uvmyPfWzpEv8A21/1X/j/APe/uvXZUUAcPY/Evw7rWtf2TY6h9ruN3lLcQ/PEz7N+&#10;1Zfu79vzV2tcbqHwx8Malr0us3eiWVzqbLte4mg3P8v3W/3v9qsWFtEU366Zq/iDTLiDdcP5n2iX&#10;ekTfP5S3KOrL/uf3k/2KAPTqy9Y0PT9btGttT0+31K1b/ljdRLKn/j1c5Zw+IbZfNstUsvEFpIqy&#10;2/2pfs7urf8ATWL5fu/d/dfw/e+b5XR69rFnuS98MTPLFKvzabeRXEWzd/t+U3yL823Z/u76AKDf&#10;BXwms8t1pthc+G7ieLazaDeT2H/jkTqn/fS0sfgXxTo7W/8AY/jy7migXa8WvWMV7v8A+Bp5T/8A&#10;j1an/CwdDh2JeX39lSzPsiTVlezeVtyp8qy7N/zMn3f76f3q6mGZZo1kjZZEddysv8VAHni6x8Sd&#10;Ht9154c0fxJ+8+/o+oPZy7f+uU6bf/ItSv8AFyzsGuF1zw/4k8PJBHueW70x5of+/tr5qf8Aj1ei&#10;0UAcl4e+InhbxU8UWleINLv55E3LbxXiPL/3x96r+veGtI8SWqwazpVlqluv8N9bJKn/AI/UOseD&#10;dA8TbW1rQ9P1WaL5Va+tUl2/8CZK5lPgrommwpDoN9rXhkK2/ZpepypF/wB+G3xf+OUDuzM1L9nL&#10;wXeWt7Fa2Nzo6XTb3TSbyW3i3f3/AClfyv8Ax2nW/wAOPFHhtov7B8XrJb2sXlRWetaRFKir/cR4&#10;PKb/ANCqrc6n4o0W4uodO8eWGsus/lKmvaP8iN/zyee22Lu/4BW5/wAJN4302eCG/wDBi38ez95d&#10;aFqaPhv9y58r/wBmqeWJt7ep9orLr3xI0eFPt3hjS9e+b5n0fUfs8v8A36nTb/5FpX+Mdjp63A13&#10;RPEXhzy/vPd6a80X/f223p/49U8Pxu8OWqWqa2uqeGZrptiJrmmy26f9/dnlf+PV1eh69o/iS3af&#10;SNUstUiVvmaxnSVf/HKXLIPaRl8UTxxvih4Km+KWk3elX0N5aW+l3lxPLpMD3ey4nltUTesCttbY&#10;jff/AL616PYfGDwTfLF5HizRyzfdhmvkRz/wFvmra1LwrpGtMk+oabaXkq/de4gRnX/gVZN/8OdP&#10;uYJoIpLy2WT7yef58X/fqXen/jtP3h/u5HU215BeW6TwSLNC33XX7teBeC/i54V8J+K/iL/wkWrL&#10;4euL/wATyzRTatE9raOsFra2fyXEq+V/y6/3/vV1WofBHTI/3seg+G7/AG/Mv/EuWwuGb/rvF/8A&#10;EVh/D/xlf/DXw/F4e1zwfrtgIGup2urO1e/tVVpXl++m9v4/4qOYj2MpfDI9b8P+MND8YWvn+H9b&#10;0/Wol/5a6feJcJ/441beT6V4fI/wN+KN6lzeWPhLWNYlb9099ZxJe7v9nevmrW//AMKH0KG1RNF1&#10;zxV4f2/6v+zvE14yJ/uxSu8X/jlURKMo/FE77xJrkXhvw9q+qTf6mwtpbpv+AJvrnPgjpMmj/BX4&#10;f2Ev/HxZ6BYQN/vJaoteYfGbwV4y034aeKII/iZd6zaX2n3Gnz2muaPays32n918jWq2uz7/AMu7&#10;d/wKvoOGFYIlWNVRFXaqrQSWaKKKAPL/AIwalHp8fhW3mmuUtG1yCW5W3tpZ2eKBHuvuojs3zxJW&#10;nZ/GPwPdKqJ4q0mFt23y7u6SB/8Avh9tN1wxX/xh8MWzFmfTtMv7/av99nt4k/8AHXlrs7y2g1C3&#10;eCeJbiFx8yOu5WoAZDeW2pQK8Usd3auPvqyujVxOqfAX4deIpGur/wAB6A+oMP8Aj9/s6Jbj/v6v&#10;z/8Aj1Wbz4O+CL9F/wCKV02zdW/1tjB9lf8A77i2tUFx8LbeOSOXT9f8TaQ8X3Et9YluE/74ud60&#10;Ac/J+zf4bh1VNT0fV/FOg6lFbvaxX1r4hvLjyomdW2JFdPLBt+X+5WJ4y+G+raZf6LrmveJdb+If&#10;h3SZ/tUui6nb2aOr/wAF1ttreLzfK+9sf/e+8i16CfC/jKyvfNs/Gxuof+ffWNHhl/8AH4PKrJ1D&#10;xV4z8M3mlQazZaHqFpqOoRWEE2nyz29x8/8AF5To/wB1d7ff/hoA7/SdWtNcsLW+0+5ju7K4XfFN&#10;D9xlrUryzUNOl+F+oXWuadbTS+GJ236hptuv/Hu//P1En93++v8AwP8Ah+buk1ixm0tdViu4H0xo&#10;vtC3W75Nv3927+7QBoTTRW8bSSuqIvzMzN92vLZFuvjCypBLJZ+BVb95Lysus/7C/wB22/8AQ/8A&#10;d+8un+d8YbhbiRJ7DwLjfbWsnyPrP+26/wANt/dX/lr977n3/U4YVhjWONVjRF2qq/w0AQWdpBY2&#10;cMFtGsMMaKiwou1VX/dq9RRQAUUUUAFMp9MoAQ+9eP8A7WF1BF+zD8X0kkVf+KQ1ZPm/vNZS7a9I&#10;1vXLTw/ptxqGoXMdnaRfPJcXDbERf96vlb43apB8dv2fPjF4jaSRfDOheHdZSxsHRkeW8Syd/tEv&#10;+58uxP8AgTfN8qHMa06fNHml8J9f0f8AAaETZso+WrMjyz9q/wD5NZ+MX/Ym6z/6RS180/tXeKLR&#10;fi99n8ZaHreqaBp9jLp2mab4Yh06W91FLr7FPcfJPcef/rbVU3RRKyfO2+vpb9q//k1n4xf9ibrP&#10;/pFLXjfxe8O+Jovin4g1LwhNJ4Z1OcwbtY0nQEuJbjESKPN336LdbPu/NF/s0RLiY37WjRyfBH4I&#10;+Taarp1q/iC2MdlrjN9utU/sXUPkuNzM3mp/Fub7wrwKvof9sO81K6+EPwWl1mVptTbxJA1zcNEs&#10;W6X+xdS3PtVmVfm/h3tXzxUEBRRRQB9k/sweBY/+GbfhPeaNq+peH7iXwrpcsq20/n28rfYot26K&#10;Xei/N/c2N/tV1fjaTxnD4R1Ox1O2027spbXZeatpkr27rb/8tf8AR23sreVv27JW+arH7KP/ACa3&#10;8G/+xN0b/wBIoq67xy+zQ4ov4Zb6zib/AHWuokf/ANCoAn8GaQ2g+G9Ps5YkSdE3S+V93zW+Z/8A&#10;x9mrfop9ABRRSUAYGva1/Y+jXt99jnvkgiaVre32b2Vf7u91X/x6vHPAWvWHxt0GEWV7/aHw/wBL&#10;uGtWdN//ABOnib5Fff8AP5SLs3q3+tb5fuL+97D4reBZvizp914O1WOe18G3trnU7iGbZNdfP8lr&#10;EyfOn3d7v/uKu7c+zktc+F1z4N8WLqngvbp32jT/ALAmmbtlo3kJ+6iRP4fk3N/D/qlTdtarpxjK&#10;XvHBi6tSjDnpx5jx3x98eNftdU8QQNttr26f7HFaXEDxS6T91n2/39ybP95tzfc+Vue8H/ELWbzx&#10;BqFpF5n/AAj9/db7xIfk3fcT97Kv/TKJ1+T/AIH8v3eH1tINS1y7/s+xu4d08su59/735PNfZuRG&#10;Vk3/ADJ97/gOzdU0TW7bQdSS8ltWmeJt67G2fN/wJHr1ZVPqsvZyj7p5tDLP7dfNSjy1OX/wH8Sv&#10;8UPH03xW8M3FtFo9po+oaNePFpWg69aO/kRKn7p7qKKWJYpfndk3pLs/4FuqLRNb8Wabpuj2066h&#10;+90yW6dNG1b5Ny+b/A2zanyf7VVJvBbW3iO08R+GL670rW7zR7p5d91sS6WJ5dkTbf8AYT7/APDv&#10;/wCA1s2fieB4rSfULbUJr37LLEz/AGxE+Vt+/enlP83zv81cWKxUsTL+79mJ+tcPZLHJ8N7OPxfa&#10;6mZD8QtD2xXOr69qmm3qpLF/pembE2tv3/vWdFbfvf566XTbi5RdPj07XtS/s+4sby9X7PPsT5PN&#10;2fL/AA79qVLZzXkK6fHY6rq1haXVjeXq26Xn3WTzdn+991N1cl5Ph+b9/c6Vd/2gyyq19Y3yWrtu&#10;3/3Yt38bfxf981wn1PvG7baxbXnlXOoavqH21YpYm2WKS/K2/f8APvX7+96m03WL6bUpbax1zUEt&#10;Fs2dXt2+y/6q1+Teivt/gRao2Gm6vZ/2fBovizXdNspbG6vVsbi682Fdj3XyfLtb+D5vnqlNrGp6&#10;JqXn6haya9ey2au19aan5T7ZbVPk2SxP/ff+OgOb+Y9q+EWlN/b2oanLeXN4zWtruuLht7/NEj/f&#10;/wCB162nyKn+dteS/C7xbY2Hh9LnUNK1bRPtW3b9rtfNRYlTam+WBNq/8D212Wq+PNM/4RLWNV0W&#10;+tNVms7OWVUsZ0b97s+RPlf+N62PyzMKntcTI5r/AISa80Hwbd6rpln9v1jVr66ltbfyN/2pd/yf&#10;x/8APJIv/wBn5q73Srlr7S7K5ltms7iWBWa3dfnVtn3K4rWvhKusWvg/TFvI00LQVVGsXg3/AGpV&#10;TYnz70r0OjlPNCiiigAooooAK5zx54PsfH/hXUNB1Pd9kul+W4RtjxMvzo6f3WR/m3/7CV0dFXSr&#10;yo1YziByX7M/xWvdP8R3/g7xTMv9t/ahFf8A8Cfbtvy3SfL/AKq9Rd/3/wDXpKn8dfWp2cpXwz8e&#10;PB9zHFaeONGgnfWtEX/TIbGVori8s9+90Ta6bpYnRJYv9pP9tq96+C/jC5+J3gey17T/ABO1zcbV&#10;SWGWBHt923cr/cR9jJsdfm/jr08fh4ShHF0Phl/5Ky6fL8MpHpfifR31ixEUE32bUI5PNtLj/nlK&#10;v3W/+KX+Jd1P8P8AiT+2LeVZYjb39u3lXVqx/wBU2f8A2b+Gqy3Xiew2LLZ2GqL/ABTQyPav/wB8&#10;Nv8A/Q6wddvZZZ4tQ+xatouqx/Ksv2P7akq/3JUgd/l/75rxuY19mz0lafgV53oXxX0q+1BNKvp7&#10;ax1X/n38/cjf7v8A8S+1v9mvQUcMKVyZU5R+IfS0UUyBKKWigDN1LSrPWLfyLy0hu4h/BNFvWsb/&#10;AIRW1toXXTbm90oMPl+yS/Kv+6j7k/75WurooA5jyPENnJiO50/Ubf8AuXELwP8A99ruX/xylTW9&#10;Stv+P7QZvl/5a2MqXCf+yN/45XTUUAcr/wAJto0YRby7XTnf7qahG1ru/wC+6yde+FPg3xZK95qH&#10;hzS7yWX5/tq2yec3+15q/NXet/drmG8GaT51xPBZLYXFx964sd0Erf7zrQXGUo/Ccv8A8Kkl01vM&#10;0DxV4h0I7dnlNffb4v8Avi683/xzbQmn/EzRViSPUvD/AInhX/Wre20unyv/AMDTzV/8crrP7D1O&#10;3Xdp+uTp/wBMr6BbhP8A2Rv/AB+nNL4gt9imz0+/T+KVbl7dv+Apsf8A9DqeU09tKXxHnviDxBNf&#10;W6nxn8LLi/W3bYlxbx22rwp/toP9f/5CrnYbj4X2LSadp/ibUvAV3u837P8AbrrSyf8Adt7r5G/7&#10;4r1seKXtn23ejatbx7tiN5S3G7/v07sv/Aqmh1bQfEXm2MV5aXczRfvLFpEZ/wDgSfepcsh81P7U&#10;TlodI8Yxt9s0Xxzba5ZyRfuodb06KVX/AO2tr5X/AKC1Tw+IvH+mi1TUPCdlqsT/AOuuNC1P50/7&#10;ZXKJ/wCh0jfAzwYt4l3Z6JBo90i/67RZXsH/APIGyq6/DPxHo8Kronj7VkRW+W31mCK/h/76+Sf/&#10;AMi0/eFy05fDIsSfGnRtPt5Zdd0/XfDIjbaz6tpUvlf9/U3xf+P1zMfxC8O6k0UOkX904sJJ2bUt&#10;Mms7gLFu/es67mbZ/F9z+D+797ee/wDiZov2gy6Z4e8TIrfuGsrmXT5dv+46Sr/4/Xk8nijwU2vX&#10;/wDwnPgK5sb2VrqKL7QqalEqfel2vBu2N/6B/eX5qXMOOHlL4T6V0i3tbPSbO3seLSKJUg2tu+Tb&#10;8tanQV4N4XX4eak+n23g74gaho0sXyQaZa60z/8AAfst1v8A/QK63+xfiLo8Mv2DxPo+vPu+RNb0&#10;7yW2/wBzzYH/APaVWZShKPxHpTfNXH3Hw70GSZp002Cxu97M93p3+h3Hzvvf97Ftb52X5v71Zp8a&#10;eL9NnlTUvAktzaIu5bnQtViut/8AwCXymoT42eGofsq6rPfeGZbn7ia9p8tkv/fbrs/8eoIL/wDw&#10;i1zDIkVj4i1SwWKVpVt3lSdW+795pVd9v+zu/j/h+Xa/y/F1rJGHXR9VRn+aaFpbDyl9dv73f/F/&#10;Ev8A498u3oevaV4isvtWl6naarbr/wAvFrcJKn/fS1sUAcV/wmD28yrfeGtYtItzL5qRJcJu/wB2&#10;J2f5t393/e21asfG2i6lMkFrqdlJdtv22nm7Zn2ff+TO75f4vlrq6x9S0ax1WB4L20huItytsnj3&#10;p8v3aAOa8MnTbzwLYpqHkiLUk/0mGVvvSz73eL/e3u1c5418aW04vyuoy6daaLL5sG9vK/tG6ibf&#10;5St/Eny7P9p/9z5ugX4V+GPtf9qWmjrpV/5TxJLpMr2Zw33v9U23/gVchrHw18ZxeJorXSPE9ynh&#10;2Tz/ADRduj7PN81pf3SRJubey7H3/L/6EAej2+sNqXiaCKznWayXT/tE+3b83munlP8A98pLXO+M&#10;Ph74M1S8sjqPhXTptQ1S88r7WkSxXO7Y7u/mp833Ff8AiqlHD428P6qJ10TTtaikWK1/0G7+y+Wi&#10;J97a/wDBvZ/k3t/8TDeeNEh17TdQvtI1vSreC1n+1I2nyzrb3TeV/GiMv3d/zJuVt/8AeoAt6l4B&#10;Ph9b7U9O8YeJtHgt4WBhmvPt9um3+LbdI7fw/wAL1R0vxJ4zjurK0g17wx4kl2/PaahBLo183/AP&#10;3v8A6Ata2teLtK8ZaFZLoOuWU/2++it1m/4+Ivk/0p1dd3/PKJ/++q7KxjvPssC3csM06j960MOx&#10;P++fm/8AQqAONX4i69pUSDXvAOtw/vNnm6S0V/F/v/I/m/8AjlW7f4zeCpbia0uPEFtpd3B9+31Z&#10;HsH/AO+J9ld/Xk/i7W9mp+JLabV9NubC1s4pn0nVoonR3+dtv8Lfwp/e+Z6AOy1jwzoPjCzj/tDT&#10;7DV7Vl3L9ogWdP8AgNctJ8B/DEPmvpC6l4Yllbfu0TUZbVN3/XJX8r/xyql98PfA9nMl3Y6HdaVq&#10;oX/VeHJZbWZd399bZ1X/AL7qwng/xDo9xpsGlePNSQYZvsuvWkV/5q/L/Gmxv/H6DWNSpH7Rna78&#10;NPFt5bW8Nt47lubSCe1ulh1vTIp9zxSpKnzQeV/Ei/3q0Y/EnxG0fyV1Dwnpusf89bjRNT2P/wB+&#10;p0T/ANG1ZfVviVo8MrT6DoniTa/y/wBmXz2UrL/1ylR1/wDItOb4rQafJcJrHhzxJoSwxea9xcaZ&#10;9oh/7+2vmrU8pXtv5olaT42adpqTjXtG1/w2Yvvve6ZLLF/3/g3xf+P10Hh/4keGPFknkaNrum6l&#10;L97yrS5R3/75pdB+InhXxZMkWleIdNv5pV3LbxXSeb/3x96l8Q+AvDni1kl1rw/puqOn3Wu7VHdf&#10;+BUuWRPNT/lMvw9dJqHxX8W3O3/jxsbCw3/7X+kSv/6NSu8zXlcPwN0nR5N3hzUNc8Mt5vmsmnag&#10;/lM3yL/qpd8X3U/uVO3hf4h6WZZdP8Y2WrxN/qoda0pd3/f2B0/9Ap+8X7OnP4ZHpoz/AHadXmEf&#10;irx/o88UepeDYtUi2fNcaDqqv83+5cJF/wChNSL8ddBs7dG1qz1vw382xv7W0yVEX/tqqtF/4/Rz&#10;C+r1Ps+8eo1wHiCRtS+KnhDT1lCpZQXuqyw/8AS3T/0qf/vmtvw3458P+Kt/9ja5p+sMv3vsN4kv&#10;/oNY/hvOo/FDxhfNGvlWsVlpET/7SI10/wD6VJ/3zVGEoyidy33P8tXhvjbwDH4Z1SC78q4vvh39&#10;p+1an4fiH7mKX/n42fxxb/meL+/821q91pj/ADUAVLC7g1KyintZUubWVFeOaKXejL/eVq0a8ivr&#10;S8+Dtzc6hpkE1z4GnfzbyxhXe+ku33riBf4oP78X8H3k/iWvS7C9g1Wxt7mzkjubeVFljmiberK3&#10;8StQBpUUUUAFMp9MoATtXPeJ/Emm+D9JuNS1S7W0soE+eV/8/M1at5exafbtLI2yJV3MzfwrXlXh&#10;mwm+KviRPFuqbm8PWcv/ABT2nv8Acf8A6f2/vM//ACy/up838dRI3p018UvhHaD4Z1H4j6pbeI/F&#10;lpJZ6Vbv5ukeHLj/AJZf3bi6T+Kf+6n/ACy/368B+L1nd3X7NP7Qr2t9HZ2trrXiWW8RtQe189Ps&#10;EqIm5fv/AL1ov3TfK2zbX1v4t8U2fgzRpNQvgzxL+6jhhXdLPK33IkX+81fJHiDwrB4g/Z1/aR8R&#10;a5YzQ6lbxeJWXTLidbiGwn+xOzun8LN/Dv8A9ir5SalTmPt6n0xPurT6DI8m/ax/5Na+Mn/Ym6z/&#10;AOkUteB/E7QPAPh34u+IPFHjywtPsdn4yXXry6uvDN5eo+m/8Iylh5T3CWrp/wAfTb9jvt+T+/Xv&#10;n7WP/Jrfxi/7E3Wf/SKWvM/i5Np//C2pbrWfjN4S02HTng+x+E/ENtFKthLt3faNn2pN8r7/AJXd&#10;fk3Js2/xXEOU8x+OWiy+GP2VP2bNInYS3FjeadaNcKGVHZPD1+m/5lVu38Sq1eP17p+054wm+IH7&#10;Pf7P3imYYfXtZsdSPybP9foOoP8Ad3Nt+/8A3q8W0pLa81Kygvp2hsmnVLm4Rd+2Lf8AO/8A6HUA&#10;VKK9L8efBa+8H2F7qcWpx6lp9qy+e/3JYt2z+D/gdeaUAfa/7Mmpa5Y/s1/CXZpcN/p//CG6T5TW&#10;9ztuP+PKL+Fvl/8AH66zXvGVjcatottqHnaOYma/uf7Qg2IkSJt/1v3P9a8Tfe/gqt+yj/ya38Hf&#10;+xN0b/0iirrNP/07xjrNyfnjs4otPVP+eT/61/8AvtJYP++Kk15o/aib1nqVtqVustpcxTRN/Gjb&#10;qs5G6ucvPBui3l1LdNpsK3v3ftUKbJv++1+aqqeD57VU/s/W9Ss1TrFNKt0jf73m7m/8eo94XLT/&#10;AJjsKM1x+/xXpsP3dO1clv4d9n5S/wDj+/8A8doTxY+n5bUtI1S0TpuSD7Urf9+t7f8AfVHMP2Uv&#10;snW14/8AF7Ubi6e28P6ZPLBrDN9qa6RGleztW3xPLsT5t213Vf8A9qum1j4naFpOm6nff2hA/wBh&#10;TzZbVJf33+ym3+87fL/wJa43/hUVjeWF34p8S6lqGieJbxGutR1DT9Te18hP4Iv7myJPl3f7zfx1&#10;cJRucGLo15w5Ye7I+Pvjp8SLjwr8RorTRl03R7TRtOlt7a3uNWiiuNbuGT908qfe2p/ubt2/5ttR&#10;fD3xJrnxC0vR7yzudd0d7+1vN1jLffPBdRebsi3/ACbk2eU3/A69+8YeA9W8QeG9QgfXP7S8BR2z&#10;Syw+JNKglu7pfmaV9/7pol2/8tfvfP8AJt+Vq8b8Wppum+HDY+GrbSfC0MD3VqkOnxf62X+NmVov&#10;l3r8rfd/3/m+X6mp7PGYbmj7vKeLluYVcor06FKnGVaXxS5TCfXorC48jU4L6bVbVLi1ndLxPus7&#10;7/k8p/77/PV2wmu7ZbKC21XVLOylsbq9+zpefd2+b8n/AI581cU82r6r5S6DqureG9Y/s66lax+2&#10;PvVVeV/3T7Puv5X30T5m+V/m27dvSvEi/Y7JtXW7v9VW1aKe4t7xIkbdv3/8sn/vvXyZ/QGHq88P&#10;hJbbxPF+6bUFvry9WC4ia4S8REZW37/k8p/77/PWhZ3N5CunwWOq6lYWUtjeXq26Xn+q2eb8n/ji&#10;7qls5ruH7FBbarqVhZS2N5e/Z0vPu7fN+T/xz5qz4fE9tsibUF1C8vVglia4S8REZW37/k8p/wC+&#10;/wA9I6v+3QtvE9s6xPfLqF5erBLE1wl4iblbfv8A+WT/AN96m0rW77UtUlgsdT1SwtFs2dbdLz+K&#10;K1fZ93av8CVasLm8h+xQWOq6pYWUtjdXq2iXn3dnm7E/8cTdVvR9v/CZWUErX15qt5BF/pdxeJ/y&#10;1tU3o6bP9v8Av0zlxUowoSPffCts1t4f0+CVpHfyN7Pcffbd/frnfiV4Y0jxOug2d9plteXd5q0W&#10;24eD512/6U/z/e+dLV1/4HXZIiou1fuLWFdf6f4+0+Dcr29hY3Us6f3WndEif/vhJa1PyScuefMR&#10;f8IKtt/yCte1nTf9hLr7an/fF1v2r/ubaPJ8Y2e/yp9J1tP4UuFeyf8A4G671/8AHVrqKKDM5f8A&#10;4S28sG/4mfhzVLNF/wCXi0VLqL/yF+9/8cqxYeOdB1K6S2g1W2S9b/lxuG8q7/79N81dBVe/0221&#10;W3e2vraO8tG/5d7hdyf+PUAWKK5n/hANKttn9mfa9E2/dTSbp4ol/wC2X+q/8cpv9j+KLDZ9j8Q2&#10;2pRfxf2tZo7t/wADi27f++GoA6iiuX/tzxDYf8hDwu03+3pN4ku3/gEvlf8Ajm6np8RtBhbbqF42&#10;jvu2f8TmB7Lc3+w8qIrf8AoA3/8AP3a8v8Awar8BfiprraZ5j+B9Uga62W/717WV3Teipv8A4Wd5&#10;V+Rvvyr/AHa9QhmguYkliZZom+66UOqzL+9Xft/vt8n/AHxXo4XGRoQlCceaMjzcfTrVaf7iXLI7&#10;/wAE/G/wd4gtxE3i7R31PzWie0a5SK4Vt33PKb5q9NWTcnWvjvXvgb4A8Ty+ffeE9N+1/c+12lr9&#10;ll/77XY1c1D+zoPDP/ImeP8Axb4N/wCnex1Fnib/AH93zN/33Wv1bCYj4KvLL+8j0sNFxpRjPc+2&#10;tV0HT9cs3tdQsYL61b/llcRI6VxzfCtdNuDJ4e1W70fb9yx813tF/wB2Ld8v/oP+zXzhZ6v+0T4P&#10;/wCQf4x8O+MrWL7tprFm9q+3/bZd7f8Aj1a9n+1r8TfDf7rxd8IL65h+99t8N3P2pP8AvhNzf+g1&#10;DyqrL+HKMv8ADI7IylH4ZHucC+ONIAWZpb5d3+tKxXSov/APsrf+OvUsfxKubVkN5p8aM3yqnn/Z&#10;5X/4BdJF/wChV5foP7fHwn1S4S01W+1Lwresm5bbW7F4pW/4Au5q9g8PfEjwV4/iWLSPEOl6v58X&#10;/HqlyjPt/wBz71edUwVaj/EjKIve+1Etx+NrSHauo22oaa38X2u0fYv/AG1Xcn/j9aum+JNM1yNn&#10;029hvkX+K1lR6zY/Aum2a7tN+06Q/wDdsZdkX/fr/Vf+O1mal4Ju7yZJZ/7L11I/u/2nY/vf+/q/&#10;/EVgT+7kd3n5aM/NXmraJrGmpM0dnqVtcS/xaTrH21F/4BdbFX/gC0p8R6ho+57zVYUih+XZrdi9&#10;lub/AK+v9V/3ylIXs4/zHpVFcVa+KtSa1inbRGvFl5+0aTfJdW//AH02xv8AvlKmj8d6RGn+m3j6&#10;d+82/wDE0he1+b/Z3ou6nzRD2cjr6dVWG5gvIUaKVXib7ro1WKoyH0UlLQAlZ+p6VZ6xb/Zr60hu&#10;4v7ksW9K0aKAObTwbYQn/Rmu7AfwrY3kqIn/AADdt/8AHaP7H1eFF+za9I//AGELRZf/AEDZXSUU&#10;AcwjeI7Vys9tYX6bP9bbytbuzf8AXJty/wDj9eXw6zc/2os0VzqumpA141nby+Hnvdys/wC9+aJ2&#10;3bH27fu/8D3V7pXJXHgtZ/INvqF3YyQNI0UkQXftk++vzL9P++E/2twBj2tr4F8T6NpuhvLo/iCK&#10;3tolit73yrh9mz5G2NUEnwL8OWscv9jS6l4ZZ23/APEm1CWBFb/rlu8r/wAcrtbXQbK20i003yVm&#10;srWJbdElXd8irtrPj8FaVHHstoZdLP8A1D53t/8Ax1Go5TWNapH4ZHLt4T8e6U8jaZ40j1KIL8tv&#10;r2lJL/5Fg8r/ANBaiPxX8QdJW3XUvBllquf9bNoOqpv/AO/V0kX/AKHXV/8ACP6nD81prs/yrs8q&#10;9gSVP/Hdjf8Aj1KZvEdumxoNNvv+m3mtb/8Ajnz/APoVRyh7bm+KJ5Rr2q/DTVGlufFng648OTtL&#10;+9u77RZbd9/977ZF8v8A4/WxoOi6N4hmurrwZ8SdVBWLZ5NprCarEn/Abrzf/Za7v+3J4X/0nQdQ&#10;hT+KaFUlT/x1t3/jtcv4i0P4ceLLhp9bsdHe9b5d+oQJb3f/AAFn2vT94v8AdyLFvafErSvsqx6n&#10;4e8SQr/r/tlrLYTN/wADR5V/8cob4heJdHWR9a8A6okSts87RJ4r9H/2tnyS/wDjlV4fhHBa/Z5v&#10;D/ifxJoSKuxYrfUftUX/AHxdeav/AHzQmj/EzQ408jxBoniRFb5k1PT3spWX/rrE7r/5CpczF7OM&#10;vhkaKfGrwd9sayudaXSL1V3+VrcEtg//AJHRK6+w1K21azS6tJ47m1f5llibcrV51c+PPEthb3EW&#10;vfDy+ubVfkZ9HvIr+KVf9xtkv/jlctc3nwclvrT7ZZR+DdUX97BNNa3WgS/9/f3W7/vqnzRMvY1D&#10;vLp9Qsbpb5p9QmtP7RlivIkiaX9xsdE2Iqbvv7Puf7VdF4VjuX0G0+2tI1xt+Z7hdsrf3Wb/AGq8&#10;fj8I63cW91H4Z8X6/cQX99E8F9cXkV/ata7/AOCX/Xrt+Zfv/wDoVdVoTfEfw7aMj2OheIbSPd5S&#10;pcy2V197+63mp/4/VC5Tt9c8H6N4kaL+0tIsr9ovuNcWqu6/7rfw1h6P8NrHwzH5Wg6hqWiRbvni&#10;in+0JL/3/R//AB2qp+KlzYyRQa94M8SaPuXc81ta/wBoRL/wK1d2/wDHav8Ah74u+D/EkkUFl4i0&#10;6S7dti2ssvlXG7/rk/zUCHxw+LNNXyPOsNbTdt8y63WUu3b95nRXVm/3UT/xz5uFkj8QvcTQ694Y&#10;js7ifWIrr+1dPd73bsSL51VU3r8qbPn2/wDoKv7ZT6APCtP8VeFNU8RXq67eWCzT3zOun6xpjJNG&#10;yIipteX7vyIk+373z16HpsMLeNpY4E2xaXpiQwY/h81/mT/yVSumuraDUIHgniWaF/vKy7lauJ1H&#10;4R+FtTv7af8AshbOW1XbF9jneJYvv/wL8v8AF/nYtAGt4sD3kmlabBLJEt5ct5/kttfyERmf/wAe&#10;2L/wOo9At7G31bVbGxvNQW6gVfNhu555UXd91083/cb7ny1hXngHV400x9P8YXyXNj8q3WoWcVw+&#10;35t/3UT7/wDFv3fcT7rfNWZqVv440jStaiXTrXWtU1CD7Ol9ayeV5fyN96Jv++vlZvnl2/7dAFv7&#10;LbeJPDehX3iPRdN8U3+o/wDHil3Yp8qujypvZt235E+bYv8AwCqmhfC+xt2aw0wa/wCEJYJVuv8A&#10;iWarLLbt8/8ACsu+L+D7mz7v+9U974wj0fUNCvNQ0XUtNit7CWKe3ezdks3bZ/y1X903+qZfkb+N&#10;P79X77xnJ4i8P2svhibzpdUu/stpePKmzbsd3ddu/b8iPt3r97ZuoAp29n4zZtV/sTxppviEwT/Z&#10;/s2t6Ym63f5SytLbMn8Lf3K0ZPE3jbTbiIar4L+3xLF8114e1NJfm/65T+V/7NVLS7628IatqqXW&#10;nT6RpkGnRStuZJU3K7/P8rs7O2/+Jf8AllXY+G/Elj4j0tLvTZpJoNzI/mwOjIy/eRlf5lb/AHqA&#10;OZX41+GLdbUawdQ8My3DbEXXtOnsl/7+umz/AMerrdD13SvEVn9q0vUrTVbdfl8+0nSVP++lrXrh&#10;/EPwi8G+JHmlvvDunvdu29ruGDyrrd/e81PnoAm8SfDHwn4sunn1fw9pt/cMu37RcWaPL/3396ue&#10;tfgfpeisJfDmra54eff5rLZX7So7bdvzRT70/wDHauS/Dm+t2u5NE8ZeJNKeRfliuLn7fCvv/pSu&#10;3/fL0/b8SNJeL9/4c8R2iJ8+5JdOmZv/ACKv/oNTyxNY1qkfd5im2i/EnR1lNn4p0zWkVspFrGme&#10;U/8A39gdF/8AHKD4u8c6c23UvAzXkCp802g6nFcf+OT+V/7NU3/CyNY0pIE13wLrlg8jbWuNPVNS&#10;hX/v0/m/+OVb034xeCdUle1XxJZWd0rbHt9QdrKfd/uS7Go5S/bfzRiZ/wDwvLw1apF/bi6l4bd/&#10;l/4nmnS26f8Af3b5X/j9c/o+taZ4Nu5dT8MatZ634ClfffWOnzpL/Yzt/wAvEWz/AJYN/En8H30+&#10;XetezfZ4nWuT174UeD/E91LLqvhrS7y7lHzXT2qeb/3396l70Q5qMjqbe8ivoIpYJ0lhlXcrr8yM&#10;tW/MH96vKIfgu+g2/leFfE2u+GERPKjt0ufttqnzf3Lrf/45trRt/C/xDtY0VvGGi3jqv3rjQH3N&#10;/wB83S0e8L2dPpI9GzXOeJ/Gmi+DNNF9rOoW2nQbtqtM33m/ur/eauWm8E+ONSnX7X47+zWm3a1v&#10;omjxW7f99zvLV3QvhD4f8PX0WpNFNquuqmz+1tWne8uv+Au/3P8AgG2n7wctOPxSOeXT9Z+MV0su&#10;q28+heCF2vFplwuy71T/AG7j/nlF/wBMvvN/Ht+7XpjtbaPp8srvHbWtum5mb5UVVX/0Glvr610e&#10;wnu7meKztYl3tNM21V/3q8h8Xanr3xWsseFdPjvPCtg6Tz/2lvgTxB86P9ngf/nls3fP9xm2L9zf&#10;VcpNSpzf4TpfCNvP8QNat/GF9uTSYtyaDZMo+6337x/9t/4f7qf77VW/av8A+TWfjF/2Jus/+kUt&#10;db4M8c6Z42017vT/ADEeJ2iubW4XZcWsq/eSVP4WrxD9rXxNqHiP4J/F7RPDsipa6d4X1KbWtVeL&#10;ciqlk7/Yk/23/i/uqzfxUGR9N0Uyn0AeTftXf8mt/GT/ALE3Wf8A0ilrA1TW/GXirxV49ttF1/SP&#10;C1r4Tlitol1LT/P+2SvZxXX2id967Lb975Xyf88pfm+Wt/8Aay/5NZ+Mn/Ym6z/6RS1h/E66+EGo&#10;eMIYPFNtoWv+L49trBpflJcanPw0qW/lffddu99r/J99v71AcvMeF/tESWP/AAzL+zjLpWl3Og6U&#10;+p6d9k0y7Znms4P7Av8AbE+7+NV+WvKPCqT/APCUaP5CxvL9st9qXH3N2/8Aj/2a+g/24nnm+Hvw&#10;llntJNOlbxWjNaOyO8Df2RqXy/L8vy/7NfPOg6V/bevaVpm7Z9sultN/+86J/wCz0Aey/FGw8Rp4&#10;I1C+8Uax88rKlrpOnr/on30+++yvCq9r8cw6V4S8H+IPD2mWfiTY7RI1xdwb7RmWVPn314pQB93/&#10;ALL1/bad+yn8JLq5lWKGDwXozu7fwr9giru/BtrOujpdXStDd38r3sqP99Nz71Rv91Ni15D+y3pt&#10;54k/Zx+ETXytZ6Ra+EtJVbRm+a8ZbKL5m/6Zf7H8X8VfQ9ABRRRQAlZt/cwWcUs9zIsNvEu9nlba&#10;i1aublbaOSWV1jiRdzM38NeWwW8vxavIbqZZYvAsbeZBC5P/ABNm/vun/Pt/dX+P733PvAzOkWD4&#10;pSJruswW1v4G05WurGHUI1/07av/AB+y7/uxf3P++m/hrxvwtaah8efjRJc29/rWg/D2w0dL/RbK&#10;J2T7U73f+j6g8Uu5Nr/ZbrykdPuqkv8AH8ve+MtetPjx8SLj4bW2oRp4T0v5vEjI/wDyFJV+b+yk&#10;b+6u5Hutv8DpF/G+3tfhqy618RPiVrQk80Raja6Ha4+75Nrao7bf92e8uqx5eaXMdvtJUI8ompeC&#10;fFMOjalDP4pXXVeLbB9tsYoptv8AGnmptX5v9yvlzVPgv8e/BOtfafDtnb67pTOzRQ2Wv/PF/vPO&#10;ib/m+b7v/wAVX3m1rE0Qidfk/wBqoodPis7XyoE2Rf3a9TD42eFjyqPMeLGjGGLliuX4v622Pyz8&#10;Yaxqmm3Vu/jzwL4z0XWrdJduoWyoiMrP+927bd2df9K+b/f/AN2rug/FDSJpbSx0zxnc6an2G6uv&#10;sL33lPE6ea6J/B9/Ym7/AH6++tC2a/8AtAeLb7HmQ6HothpS7v4ZZXlupv8Axz7HWz4t+C3gbxwJ&#10;V8QeENH1Z5PvS3Fojv8A99ferr+tYKr8dLl/wv8AzPsKGdShHl5T4R0f+0NVs7S8bQ9d1V/Ili+3&#10;Wku9GVnffs/dN/ff/wCxp8L32mtZWcGpatpsTWd5dfYftL/umT7V8n/jibq+hte/4J8/CnUWibQY&#10;NY8GvH91dE1N0Td/tK++uA1r9hnx/o6pJ4W+JttftErRQWniHSk2RRNv3pvi+ZvvtT+r4Kr/AAq3&#10;L/ij/lc9inntP7UTzXSvt2pWdpeS6Lr2qy+VLb/boWXYys77/wDlk/8Aff8A+xq94V1u+sPHkVtK&#10;t9YWUW12sb5vurFF99/uL9xP7lZ2tfs7/GbwncXTXnge28Q6fFA3+l+H9VXfK2x9m2KX5vv7f8/d&#10;5K48XWfgS4RfEXhPxf4bupYtn/Ews/K+8myX/lk/999rUv7Lqy/hPm/wyv8Agd8sXhMVS5eY+xra&#10;5gv7dJ4JVdG/jSsTwx/pPijxRqe3Y6zrp6t/eWKLf/4491cV8xeGPiLY+JNZd9F15kiis5dtvb3i&#10;u6+Va/J/B/sf3K6P4J/ETxtH4Bsry50jUtSu79/7S32nzov2r/SkT5kdl+/u+/XHUwtenLlqQ5T5&#10;KvlL5v3Uj6aT79PryHTfjTfQtqC6roP2N7CDzWt0bY/30T7jfxfPXY6V4/s9VZF+x3yblV96Wrun&#10;zJv++v8AsP8AcrlOCpl+JpfFE62isyHXrGaXb9sj81W+4/yP/wB8VeT7lBw+zmS0UUUGYVC/z/3X&#10;T+LfU1FAHOTeAPD00ss66YthLL96409nspf+ByxbGamf8Ixqthv/ALM8UXaJt+W31BUuov8A2SX/&#10;AMfrpqP4X/3aAOZ+3+KtNb97pljqsS/8vFjdeVK3/bJk2/8AkWiPx5bQ7F1PTNW0R2+99rs3dF/7&#10;axb4v/H66aigZmaPr2leJIvP0zVbTUol+89pdI//AKDWnWPq3hPQ9elin1PSLS/uIvnS4uIPnX/c&#10;f71Uf+EM+wfLpmuazpv+/dfbU/74l37f+AUJ22EbGqaPY63avbanY2l/aN/y73cG9P8Avhq831v9&#10;mD4b62svleHF0SVvn83RJ3sNrf7iui/+OV1zx+MbHf5baNryfwpcb7J/+Buvm7v++Fo/4TC5sP8A&#10;kJ+HtXs0/wCfi0iS6T/gHlP5v/jld9PH4mj/AA6gzibP4N+M/B//ACJnxf8AEmlRK37ix1DZe2it&#10;/ufJ/wCzVs2/xK/aN8IeSs9t4T8c2n8ToXsrv/gKfKi/99V0um+NvD2q3n2ODVbT7b9/7C7eVL/3&#10;6b5lroK6P7QUv4sYy/7d/wAjX2kjm7f9t280Tf8A8Jn8KfFfh5PurLYwLqUX/Ani+X/x6u/8G/tj&#10;fCDxtJ9lsfGemw3ar81rfv8AZ3i/2W31iVznifwB4X8YLt17w/put/8AX9ZpL/7JRzZfP/l3KP8A&#10;h/4P+Yc380T6D02z8OeIFfV9LhsJnvImi/tPT2Te6/8AXVfmp/8Awjd7Zyf8S7Xr5FX/AJd77bdR&#10;f+Pfvf8Ax+vj5/2YPB1teJeeH59Z8H6gv3bjRNTli2/8Abev/jlXbXw78ZvBdui+GfjFPqNurb/s&#10;/izTEunl/wC2v3l/75o+pYer/Ar/APgS5f8AMPdPpi48H3UM008ugaXfyt96+0mVrC7f/P8A11pI&#10;Y72znRUl8TaUPux291El/C3++6+a/wD4+teC2/7RPxy8J+b/AG98NdF8W26fx+GNT+zv/v8A7/7/&#10;APwGtmx/bu8H2E8Vr4x8O+KPA9xj9/catpj/AGSL/tr/ABLWby3Er4Y83+HX8jW8v5j2L/hMr7Tb&#10;oWc+p6Hd3atseGaV7B/+Aq2/dWwniydE8y70bULa3/hmiRLrd/u+U7t/47XLeFf2ivhj8QrNW0rx&#10;xol2lx8nlS3SRO3/AAB9rV2sPhfRfs8qw6fb2D3X+tlsf3Dt/wADTa1eXKnUpy5ZIJS/miFn4y0S&#10;5uIrVdVhW9b/AJdXfZL/AN8N81bizCuUufAwuYEii1XUktP+feZlukb/AHvPR2/8erPuPh3LC0X9&#10;mNaW1vEny29p5tlub+9uifb/AOOVmTy0z0DPpTdzV57ZWfjO3LKbuMFm+9NsvUX/AGfu2rf+hVB/&#10;wn2tabLt1Dw5d7F/it4pXf8A9A8pf+/tLmF7Hm+GR6ZRXnth8XNAvLhbaW5ks73+O3dd+3/eeLcn&#10;/j1dTpfijS9bV/sOoWl8q/e+zzq+2qjIJUZRNmn1HketLTMh9FFFABVZ41kV1Zd6t/s1ZooA5j/h&#10;CdGw3l2C2Ds25n09ntXf/eaLbQvh+9s7hW0/W72FNvy293tuIf8Ax/8Ae/8Aj9dPSUAcy3/CT2sS&#10;Dy9N1Q/xTIz2v/jnz/8AoVQya8sEkkeoaLqkET/LuS2+1I3/AH43t/31XW1DQB82ap4L8H614wii&#10;09rHw9rbamyrb2NothcLEsTsju67JW3ts/jX7+2u80v4aa7DpiSaf4y1vR7pvnayvpYtUiT/AIHK&#10;nmsv/A62NXt72bUbpb7TdU1KJpP3bWN3EkWz5Pk2OyfN/wB9f7/9234d8C21l4ftIJ7NbC7WL99/&#10;Zk7QZb/aaLZu/wC+anliae3qfzGTv+JmizP+78N+JrVU+Xa0+mzbv/Jhf/Qaoax40g1KO3s/Gfw1&#10;1R4G/iexi1W3Rv8Atlvb/wAcrtl0G+s38211u+2r920ukSWL/wBA83/x+kVPEUOTJHp2pKf4oS9q&#10;35fP/wChUuWRftIy+KJ5VpJ+FF5JPBoniRvB+oXUnz2ljq0umy7/APr1d9v/AI5XZN4b8Z6W7Npv&#10;jaPVYPK2La+IdOSXDf8AXWDyv/HkatDVJ9P1S1+zeI/Dt09uzf6m6s0vYt3/AGy3/wDj1c/Z/CXw&#10;HqjXU/hp20S4b5HfwzqEtlt/3oon2f8AfSU/eH+5katv4g+IGmi2TUvCVhqqv/rrjQtV+ZP+2Vyi&#10;f+h03/hdmg2Fv5uu2WteFv3vlf8AE506VE3f9dU3xf8Aj9RL4D8X6O6f2V4+ubmFF2/Z9e06K9T/&#10;AL6i+zv/AN9u1Qrr3xI0e3X+0PDGk69tf5n0fU/IlZf73lTpt/8AItHMR7Hm+GR2mg+LtE8TK76R&#10;rGn6r5X3vsNyk/8A6DW78teF+Idd8Dau17P4y8A6hpUq/LPfX2h+b/5MW2//ANCq54bsfCetXUR8&#10;FfEbVIXt4tv2Gx1xdQT/AIFFdebt/wDHarmCVGpE9prndQ8G6Hq18moXelW0uoLHsW+8j/SFX5/u&#10;v95fvv8A99Vza6b8RtIjtUg17Q/E6q373+0LN7KVl/34nZf/ACFTv+FgeI9Hadta8A6l5McuxZtE&#10;uYr9XX+/t+SX/wAcoMhdZ+GllqdrNHFqGrWiXEaW9yZbw3Hmou7Yv73ey/M/8G1qq2ltqvw7sYFj&#10;awv9MediLfZdfaGZ33bt26d5X+//AL2V+7s+bRj+NXgv7S1jda1/Y94q7/K1uCWwb/yOiVt3lxY6&#10;1Z2OoQXq3NlBP9oWW3/eq21W/u0Ac/Z/E22m+x+ZouqQxXkTSxTRRJdK6K6J8qwO7/xf3fl/j210&#10;Nj4w0PVLr7JaavZT3XzfuUuU835fv/J/s1zXgtbbUro6lp2qNeWqyTutk8WyW1a6dZ283/2X5f4/&#10;4vvV2OraHY69a/ZtTtIdRtd27ZdRq6UAalPrin8B6fZ4i0uS70LYzOqaZPsiXc+9/wB037r5v9z+&#10;9Tv7I8R2fkrba7bX6K3z/wBpWP71vu/LuidFX+L+Dun935gDs6y9Y0Sx16xe01CzgvrVvvRXEe9P&#10;++a56PXtctpoVvvDE7Fj80umXK3EUS/8D8pv++Vb7v8Aubn/APCxPD8c0S3WprplxPJ9ngh1VXs3&#10;lb5PuLLt3/fT7v8AeoAzf+FJ+E4p5Z9Ns7nw9cSx7GbQbyew/wDHInVf/Hahb4d+JNN0+GHRviHr&#10;CNE3P9sW1re7v95tiP8A+PV6Isyuisnzq392pqAPPv8Ai5Fjf5X/AIRbWrNR/wBPWmv/AO11pNN8&#10;Z+LFDLqXw/1SEKPlk0/ULO4V/wDvuVGr0KigDg77xn4mWM/Yfh3rEtx63V/YRRf99LcO3/jtctp/&#10;in4geNdS1jT9PtdE8Nw6W32W5unlfUn89ot+1P8AVL8m9N27/wAervfGXiSDwf4a1XWJ181LOBnS&#10;HP8ArW/hT/eZvlqv4B8NzeGfC9laXjefqbBri+ucf626d98rf99s22gDEt/g/p93Nb6h4hv7rxlq&#10;cD71fWWX7PG2zb8lqi+Uv/fO7/ar0hPuU+igDzbxR8O5dU1C41nQdZn8La7dJ9nnvYYFlWeL/bif&#10;+Nf4X+8v+78tcj8ffCun+DP2P/ixpWnoyW8Xg3WMs335X+xS73b/AGmr3evJv2sv+TWfjJ/2Jus/&#10;+kUtAHrNFFFAHk37WX/JrPxk/wCxN1n/ANIpayPHnj/4b65qGu+GtbtNQ1W606dUvDpmi38r2svl&#10;JKn+lRRfLKqSo/yPvXeta/7WX/JrPxk/7E3Wf/SKWvM/ihr3i74bfEy/t/CNhqlovjjU1RpjpFrf&#10;rcX6ab9+1Z72Lb/oth92VNm63/2/mC4nK/tgarYeIfgx8ENS0vUJNY0288QWt1bahJ966ibQ9QZJ&#10;W/3k+avC/D23+3tP81bl0+1LuSx/1v30+5/tf3a9c/aJfQm/Zj/Zwfwwtwnhf+09O/spb7/XfY/7&#10;Av8Ayd/+1s215H4b3f8ACQaTtvFsH+1Rbbt/uRfP9/5v7lBB7x8XdVVPAN3bSz62l3deV/ol2qOi&#10;/On3/k/9n3V871734q+2TfC/xW154xtPE+37Lt+z7P3X73+Pb/n5K8EoA+3P2W9C1I/s0/COeDxF&#10;ex7vCGjskLwQPCv+hRfL9zd/49Xq01rrzWtv5F9p/nL/AK/zbN/3v/fMvyf+PVxP7KP/ACa38G/+&#10;xN0b/wBIoq9XoA5mS48UQso+w6Tdr/z2+2Sxf+OeU/8A6FTbDxFJf6hcaZNpVxZ3SQeaPtEkTJIm&#10;7Z/A7N/30tO1zxLHo9nuZXlnkl8qC0jT55ZP7i/5/wBr7tef3FlfeIdUvPDFvP8Av5dlx4n1iJtq&#10;orJ8llB/wD/vhfm++9AFyRh8WtUdEWSbwVps+2XcuV1m6X+H/rhE/wDwF3/2U+bP+L3jbVLnVrL4&#10;e+B5Fi8YatF5s+oBfk0Sw+496y/xP/BEn8T/AOyj1r/E7x9ZfCbwvY22mWH2/WLp007Q/D1rtR7y&#10;f+BE/uon3mb7qKjVH8I/hpceBNJvLzUrpNU8X63OL3XNY2c3Uv8ADEn/AEyiT5EX+6P7zM1SdEfd&#10;j7SRPa/Bzw7Y+AdN8G2FnPaaVpqf6JcJOyXcE+d32pZfvefucvv/AImZ91eb6L4V8Z/DXXH0x/Ht&#10;1YQapqEt7Z3moaZb3Wm3V1PK7tC6osU8UrO+7b5uxvups+7X0lHXOfEC80PTfCGq3PiX7MmhRQM9&#10;4119zZVfCZfHI5D+1vi1oKTfatB8L+LIlf5ZtMv5dNlZf+veVJV3f9t6cvxqbTXdPEXgjxj4c2/d&#10;kbS/7TR/+BWD3W3/AIHtrlfh94P8d6xowvZPGGu+FdNlfdp+ieRZy3Fra7vkWWWWKVt+3Z8n8P3f&#10;m+9XSP4e+K+i2v8AxLfF+heI3Vt2zW9Ma1dl/wCusD7f/IVTzHRKjGP2o/iL8Crttb0HxL4q3MF8&#10;R6/eXse6Lyn8qLZZxNtb+9FZo/8AwOvVD/ufrXl0vj/xxpE1wuq/Du6uIY13rdeHtVgvEf8A4DL9&#10;nf8A8damD9oTwjCtuusz6h4Wll/h17Tp7BFb+75sqeV/4/RzRMfYVPsx5j1WpSK5/wAPeKtI8Vaf&#10;9u0bVbHVbV/+XixuUlT/AL6Wt1X+WqMuTlH1UmtYplZWiV0b7ytVymUXtsFzyLxj+y78K/iBFt1v&#10;wBokzbt/nRWiRP8A99ptavJ/EP8AwTv8FzLLL4a8R+JvCcrJsjt7e++1Wif9sp9//oVfWn0ptdVP&#10;MMVSXLGpLlOmNecfhZ8F6r+xP8VvDFxL/YXjjQvEllcR7J01izezlb51fauzev3kWvPfFXwv+LXh&#10;xnn174Yazcp5S28Fx4evItS27difOi7G27E/uV+nHNN/Cuv+0XL+LTjL8Pysd8c0xEftH5RJ8TvC&#10;/hiW7sdTttb0e6aBUlTUFew2/cd/vxfd3q9dRoPjyfUotYvtF1y5S0tbOKWBEvEl3fPEn31RP79f&#10;pBrGgaXr1k9pqWn22o28v3re4gVkb/gLV4/4q/Yt+Dfi6dru48D2GnXTJtW60ndYOv8A342Vp7XA&#10;Vd4Sj/5N/kd39qwn/FgeBW3xI8VWuz7HpV3r22CJvtaQfJuaJHf7qf7f9/7taWlfGn/j7XVdFlsJ&#10;bOBZbpPufxon3P8AgaVB/wAMLrrHibX7Xw18Qdf0Sw0eWC1i/tNl1Le/lJK6fNtZFVHiWsO+/ZH+&#10;Mng2O9+zTeHvG1rKnlfZ4rltNuJV3o38Suv8NV9Vw0/4VeP/AG97v/A/E09pluI+KPKes6X4z0zV&#10;YfPigu9iqv37Z9nzJv8A/QK1bbVbO5/1V5HM/wDsNvr5S8YeG/HHhu61CXxL8MvFVhFBaqkFxYrF&#10;qUS7difO0X+wj/cT+5WJpXxU8E2cv2Zb6+SW8iVPnuvsT7tib0RJYt3yS76znluK+KMeaP8Ad1/I&#10;j+zsJP8AhVT7To/hf/dr5s0fx/q8K6rPZ312kVnarLBb3DJLu3OifP8AIv8Af/2a7CH4o+KoWTyN&#10;Dn1uJord2uLeB/vNEjv93/frz5UasN0cVTJ60fgPY6K83tvjNZot22p6VfaV9lZYmR13urMjsn/o&#10;D11Vt4w0q/37LnZ5U/lNvXZtb+5/drM4ZYPE0viN6iq8NzBcruinjmT/AGGqxQcIUUUUhFTUtNs9&#10;Ytfs19bR39o33re4i3pWF/wr3SrbY2mPfaDt+6mn3jxRL/2y/wBV/wCOV1FFMDmU0fxRpuxbTxDb&#10;aki/watY/O3/AG1idFX/AL4pv9va9Z/8hDwu03+3o14l0ir/ANtfK/8AHN1dRRQM5dPiLoEP/H9f&#10;NpT7tn/E2gey3N/seaib/wDgFdFDMsypPEyujfxpQ6b1dWXen8VYU3w98PTNLPFpi6bLL96709ns&#10;pf8Av7FsZv8AgdAjo6hf5/7uz+LfXO/8Ixqtg3/Es8UXez+G31aBLqJf++Nkv/j9O+3+KrD/AF+m&#10;afqqL9640+58qVv+2TJt/wDItaQqVV8DAzfEnwT8AeKpftOq+E9Jmu/+ftIESX/v6vzVyMP7Ndn4&#10;cZ28FeNfF/gmVv4NP1Vnib/Y+ff/AOh16B/wnlnbbF1PT9U0R2+99rs3dF/7axb4v/H6r69qVz4t&#10;8K3beB9c099V3L5F356SxfK6Psd/n++m9f8AgddlPMsVGPK3/wC3Fx90xLXUP2hPBrL/AGX480Lx&#10;laR/dtPEGn/ZH/4E6bnrXtv2r/if4XjRfF3wen1L+/feGb5JU/3Vi+Z2rO/4Sbxn4esLv7dof9tv&#10;atvV7H5N0X2J5f8Av691F5X8Pyuleh1v9epT/j0I/wDbvu/loL2kinov7fHwpvJ4rPXLnVPB9833&#10;bfxDp727s3+6u6u/uvjd4a1bQ/7Q8Oa3Yaj8u7ZFLvfbt+b5Pvbl/u1wN/pttqtq9tfW0d5E3/Lv&#10;cLvSvN00GD4qap440XWtP1DStE068W1s7uxvri189WtUZ/8AVP8AwO/3X/74o/2Ccvd5o/8Ak3+R&#10;5mMliZLloR/+1Pojw3pem/E6CPWfEEmm+JG/5ZaarxXlpYf+yvL/AH3/AO+Nq/ev6p+z/wDD7WGi&#10;afwjpaOn3fs9qsW3/vivki4/ZmvLC8SXw18Qdd0p1+SCHUFivYYm/wBj7rf+P1oabqv7R3gNovsO&#10;vaT4wt92+VZrpkuJf9xJUdf++Ho/s6NX+FVjL8PzPZhLlXuyPoSH9mfwxYX0tzp3lwu7b2+0WMFx&#10;/wB87kqF/hVd2FxLPceC/BXiOJU2on2BIrh/++k2LXkVn+2t408I8ePPhVrNmiy7Jb7R4HuIlT+/&#10;+681f/H1r0Twb+2/8JfGEz2qeI/7Hvlbymt9Ti8r/wBB3Kv/AAKuKpleIpR5uX/wE29pUl8XvG59&#10;mtNPs7X+0/CPirRd33v7G1i6eJPl/j8iVW/8cq3p+rfDzWPlj8T6ojbtuy48Sajav/3y0q16RoPi&#10;jRfE9n9p0fVbHVLdf+WtlOkq/wDjlWLzR7DV4VW7s7a8/wCviJXrg5Jw3IlKn9qJy7eBYBCv9m+I&#10;vEVjs+5Kmpvdf+lXmq3/AAKkj8J6/boJ7XxlqM13/c1OC3eFv9l0iRP/ABxlpk3wj8PNdXF1bR3W&#10;j3t03zy6ZeS2v/jqPtoh8HeIdIt2Wy8XXdxtX92mrW0Vwn/AmXY3/j1L3ohy0/5jQ0HxHcTXf9ka&#10;zbrputKm4Ijb4rxf78X/ALMn3l/3djt1q/crx3xhF4+l0tP+JDpt9qtnL9qsb7TLvymSVf8AYl/h&#10;fcyN8/3XatfQfjZp+q6XaaheaPrekRXESur3Fi8qfN/txb1o5g9jL7J6bn5aWub0fxtoevTNbafq&#10;lleTL96KGdd6/wDAa6NTVnPKMo/ESUVWmmWFdzOqIv3ndttctJ8TvDiyeTBqEmpSr95NHtpb9l/3&#10;vIR6AOyorh1+KWgFtsk2oae39/UtKvLVP/IqLV+x+IXhjUnWO28R6XMzf8skvE3/APodAHU1i6l4&#10;d0zWtgvtPtL7yPufaIEfb/u/3a16dQBy8fhWW3+ay1e/sf8AZaf7Qn/kXf8A+ObaRH8SabjzIrLV&#10;0/6dd9q//fLb1/8AH1rqqKAOW/4TOzhX/iZ215ojbdzfbYPkT/tqu6L/AMfqDXPBPhbx3FFc6ppG&#10;l62m35JZrZLj/vl662ubbwbor3EtyumQ2d3cN891afuJm/4Gm1qA5pR+E5X/AIUhpVh5X9g6vrvh&#10;l4vmVdO1OVof+/Uu+L/xymf8Iv8AEbR47j+z/Fmm62m791FrmmbJdv8A11gdF/8AIVdWvhme3hSK&#10;z1nVLNFb+OVLjd/wKVHapfI8RRNujvrC8i/54y2zwv8A9972/wDQKjlNfbVPtHHXHjDxnp/m2ute&#10;Af7SsvK+a40TUIrpX/7ZT+U3/oVec+INW+Hcc+nzR+FIfCGrs23zNTW88PbV+bd/pUUW1v4f4v4q&#10;92GsavD/AMfWgs/+1p9ykv8A6HsrlvF3ibSY7FFvP7Q067WeLyD5Qibzd/TfL+4b/a+b/wBlo5ZF&#10;81OXxROQ8M+CdNnm+2eCPirc3+oJB5TfbLyLWk8j+7t+Vv8Ax6u2e6+JGltOzWPh7xHDt+X7LPLp&#10;8v8A3w/mr/4/XKW/w38I+KvESNqnhpvtt1G0sF95VvFu+5v/AHtq+7d/vV0R+E97psksuieM/Emj&#10;lk/495rz+0bdf/ApXb/vl1o5pBy0/syLC/FO7s5IoNc8G+JNGLRb/tENn9vt1/4Fas7f99ItXtB+&#10;LXg/xHJFBZ+IdPe7Ztv2SWfyrjd/1yf56yks/ifo0sW288OeJ7dY/m+0RS6dK7f7y+av/jlZWseJ&#10;rzULJYvGPww1C8t1b/l3W11S3X/b279//kKnzEexl9mR7DUMkaurKyZVv9mvA4br4TLLew6f4guv&#10;AF/cNvlhS8uNGfd/16y7F/8AHK7u10Hxfbt9p0jxzHqlk0X7q31vT4rjf/21g8r/ANmpcxEqco/F&#10;E1Jvhz4fNwJoNMj0q73O/wBo0tns5m3Orv8APFtZt20bqD4e1SzlSWx8TXkh37PK1KCKdNm//ZVG&#10;3L91WZv97fWZH4i8f6THANQ8J2Wrq3+sl0HVfnH/AGyuUT/0Okb42aLp9tLJr1jrnhdEk8rdq2mS&#10;on/f9N0X/j9WSaX9peI7ZlWbT7TWrffsa40258m4+/8A88pfl+X+L97/AA/d/hpG8fWkHlf2laXu&#10;hNK+z/Tbb90vz7E/0hN0W5ty7fnra0Xxfofijf8A2Nren6r5f3/sNyku3/vlq1JpkhieSSVURfvM&#10;38NAHm+pavafELxloGkabewalpVif7avpbWfejMj7LVN6f8ATXe//brXqFeReA/DOneLLHUPGOp2&#10;K/b/ABFJ9qtbjZsu4LP5VtUV1+ZfkRJfl/jf/ZrrJPCLWfnf2fr2s2CSJtZPP+0fN/fTz9+3/wBB&#10;oA7SiuKkbxjaNKVi0bWFZXKec8th/d2o3yy7v4/m+X/drB174wweGdci0rVtE1i2eXZumht0uIlV&#10;32q7bHZ9u75Pu/8AoS0Aep143+1zdw2f7LvxflmbYreFNUiT5f4ns5VX/wAeavQdG8U6bryh7G+j&#10;udmzzbfdteL5d3zp95G/2Wrxr9qaaPxF8E/i+0ckFza6J4L1ndtZW23j2Vwv/AHRN/8AwG4oA+iK&#10;KZT6APJv2rv+TWfjJ/2Jus/+kUteEfFa41/xX8brqHT4G+32Xi9PDuhaw+uvA+kz/wDCO/b5Xit/&#10;srxbXieVGd97/P8A3VTb7v8AtY/8ms/GL/sTdZ/9Ipa8g+M3xAsPD/xO1LQ/C3jzwvoXjB7mDUrm&#10;LXLazS30ud7VLVLqWV/nad4vkVF+Z0+T5U+agOWUvhOG+PmoWGofss/s03ej2H9k6XcXmmS2lh5v&#10;m+RA/h2/2xb/AOLamF3V5b4bR38QaUsVmt+/2pdto/3JfnT5P/Zf+B17h+1tYWel/Bf4IWOnyWVx&#10;p9r4itYra402NIrSVF0PUNj26L8qr/dVK8X8JP5Pi3RJfubb6J9+3f8Ax/3KAPY/i74S8OeFfDmt&#10;tplz/ZV3K0X/ABL7e6+S8+dH+dP++68Er6Q+M2m2yeAb25i0a0meXyvP1a3gSLb+9/uN83/7dfN9&#10;AH35+yj/AMmt/Bv/ALE3Rv8A0iirutb1W20Kze7ud0y7tqw2673lb+FFX+Jq8t/Zt1i10X9lH4P3&#10;M+5/+KP0ZFt4V3PK32KL5EX+Jq2tc1Kfw7NBqF9ANS8VXxeDRdEV/wDVf5/5ay/3P/HgCtrWpatB&#10;rEVtCI5vGupxmK0tFbfFpNnn57hvb/a/jfYn+7tyT+Hvgp8P7/UdTu/s+kWEbXt9qF22552+88rt&#10;/EzNVrwb4T/4RW1ury9uv7S13UZfN1DUHGNzf3E/uxL/AAr/APFV5bpsf/DRnjpdVbbJ8MvC+of6&#10;Ai/OmtajF9+4/wBqCJt6r/fl+b+D5pka0483vS+EzPhzeXV94+T4h/EvTbvw9qGsQfZfDKahs+y6&#10;XZt8/lN/zyvJfvPv/uqqfxpX0x83y/LVO80+31KzltLmBbi3kXa8Uq7kauBHhvXPAG9/CqNqmgqV&#10;3+HLqfa8C/8ATnK33On+qf5f7rJVRJqVOaVj0SSfy1bftrxaxf8A4Xp4t/tHc3/CBeH7zNop+5q1&#10;+jf63/aiib7v95/92qniTxnP8YtTTwR4Unns7eVd/ibUGiaKWwt93/Hkv9y6l+f/AHE3t/cr2bRd&#10;Is/D2l2un2MC21laxLBBFF9xEX5VSp+I35fYx/vGonyqlPpkdPqjlHVE0aP/AHamplAzzvWvgV4G&#10;8SStdX/hXS/tz/O99DbJFd7v+uq/N/49WdJ8F57C6kn8P+OPFWhF02/Z5r5dSh/75vElb/vl1r1W&#10;k/Gp5Ymntan8x5MunfFzRFtTDrPhzxTErfvfttnLp0rL/wBdUeVf/IVL/wALM8X6PHO+t/DXVtkT&#10;Y83Qrm1v0f8A2tm9Jf8AxyvVeKOfUUcpXtoy+KKPL7f9oLwSbj7NqWtN4en25+z+IbSXTXP/AIEo&#10;m7/gNegaNrNjrenxXmn3lveWr/dmt5/NRv8AgVW5rWKZWWRFdW/hb+KvONU+APgLUbpL4eGrTT71&#10;W81b3Sw1lcbv9+DY1HvB+5l/dPTfMFIue1eWP8IdX03z/wDhHPiH4m0rzTlYtQli1KJP/ApHl/8A&#10;H6d5PxY0SeL974W8U2qr825bjSJf/bpT/wCO0cxPsYy+GR6pz6U2vK4/jBrejxwf8JD8OtfsPm2N&#10;caZ5WpQp/t/un83b/wBsqzPE/wC0f4Rs/DmuS22vQ2Gt2tpK9tY6xC+n3DT7PkXyrpUb79HNEr2M&#10;/wCU6n4OrFceFbvV4lZTrerXmpfP/Ejyv5X/AJCSKvQawPBdjbaH4Q0LTbadbmGzsYLWOZT/AKxE&#10;RE310O4etUYDTH+Ncr4q+HPhnxtFs17w/petKvyqL6zSXb/31XWVEaIznD4C4tnzd4k/YH+EGsQy&#10;/wBnaLd+FbuVt7XHh6+e1f8A75+5/wCO1534q/YG12G4kn8NfE++wqokFl4hsUvUG37q+auxq+1a&#10;P4q9CGZYqHxS5v8AF735nTHFVaXws/PBv2afjJ4VtWs7rwvpfjKyuHVpW0HWlsPK27v4bqL5vvtX&#10;nPjLUtU0H+0NT8WeCPF/hmWW8+/qGnfaIW+/5r+bAm37+2v1V4NRkf7Arb+0qVT+PQj/AOk/8D8D&#10;0Y5tXjuflz4e+InhybUr2x0PU7vUtt5+4S0vkSVl/g+Ronb/AD/sV3qfEXxHo9nqEvn3aPa3VrEt&#10;jqGx5fmR/wDY/wBj5fkr6l+KfwD8P/ES4nkvfCfhnUZryN7eeXU7NPORm27JVfZ8zL/d/wDHq8zm&#10;/YF8D3kDNay6v4MlbbtsvDmtSvb/AC/x7Z0bd97+7WlsuqfalH/yb/L8jp/tGhV/i0onIw/FTXE1&#10;TULP/hHrnVbSzumtftdir/Ntet21+LulbXbULa70p4mWKdLtfuMyO6f+gPXO+KP2EfH8Ek15oXxK&#10;sdauJJGdrfxDpXlf+P2z/wDstcRffBP4teCtP1C21X4c3PifT1uVm+0eGdfi/e7dyptili3fxtS+&#10;pwn/AAqsZf8Akv5mnLluI/unv1t4q0q4Z1ivo96tsZGb5939ytD71fGXizxXa6RdahdeJdI8SeD9&#10;SlnWVV17TmXcrb/NfeqIv39ldb4S8bQX+oahB4avtU8QxLdN5Fxo18j/ALpfub/3T1lPL8VTjzun&#10;7ph/ZNCX8KqfU1FeEp8VPEOj2d7PLBcp9jurWJbTUE+fayPv3/J/sf3a6u2+K99/aV7Zt4au79LK&#10;6a1a7sYHdPlfZXn8jW5w1Mrrx2PS6K4+2+KOhv5q3jXOmvEyI6X1q6fM33ErorbWLG/bZFcxu/8A&#10;d3JSOGWHrw+KJeooooOYKx9V8JaHr1wk+oaRY3l2v+ouHg+df9x/vVsUUAcungx7Zf8AiWa9rOm/&#10;7Dz/AGrd/wCBW/8A8c20bPGNj91tG1tN3yo++yf/AL7/AHqs3/fNdRRQI5n/AIS25td/9p+HtWs0&#10;X/ltbwJeo3+55W9v/HFrH+F3jDQ9Y0GLytctLy9v55dQ+yO2yXbLLvTejfN9x0Wt7x5fz6b4N1ie&#10;zZUvWtmitWf/AJ6t8kX/AI+9Ymq6lpX9pWXg5dN0/UkiVUaxvmT/AFWz76oyPu2Jv/2vuf3vlBnc&#10;J95afXM/8IBpkP8AyD577RNv3U0++dIl/wC2X+q/8coTSvFGm7Vg1621JF/g1az/AHrf9tYtir/3&#10;xQI6asHxJ4G8PeMInXXtB0/W/l2f6dao/wD7JVX/AISTXrHZ/aHheWb5vv6NeRSoq/8AAvKb/gCI&#10;1OT4i6Cn/H5ff2I/3FTWYHst3+55qJvrpp4ivSl7shnD3n7LXgf7ZFeaRBqnhi9i+7caHqbxbf8A&#10;cR96/wDjtXbbwn8Y/B8T/wDCL/GS71GJm3raeKLFL93/ANjzf4f+ArXpcLrMqOrb1/hepq7f7Sr/&#10;APL1c3+LUqMpRONs/wBob44eFWu/7c+GmheMrVf9RN4Z1b7K7f76XX/oKV0Gm/t2eDrOWKLxnoPi&#10;nwG3lb5bvWdKf7Iv/bVfvf8AfNaVM/z89P2+Cl/Fp/8AgMv87hzHf+Ev2jPhl44s7e50Xx1ol/FL&#10;91PtiI//AHw3zVu/DO5S58G206/8e91dXVxa/wDXB7p2i/8AHHWvm7xJ8FvAXi24dtV8J6TNds3/&#10;AB9/ZUWX/v6vzVzMP7O8Hh/zW8FeNfGPglmbfs0nWHeJn/2ll37v++qX1bAVf4VWUf8AFH9V/kB9&#10;ja94G0HxPhtX0ax1Fv4WuLZGdf8AgVeeax4Njs9UXQfCV/qWjaksC3U90l5LLb2MW/5P3T7kZ3ZN&#10;ip/dR/7u1vG7bXP2gvCUm+x8deG/G1qq7Ftde0prJ/8Avu1/i/3qisf2ifib4P8AE41LxB8J7ma3&#10;vI0XVbjw3fpeo7J/y1ii/wBau1P4H+9/sfNUf2VVl/ClGXz/AM7M1jWlH4ZHs9/8I/EH2n7XLrOn&#10;+MnVmdIfE1szqu7+5sfyl/79V0f/AAlWv+H9Lllu/BreRA21bfRZkndv91PkrzTR/wBu/wCFVz+4&#10;1zUNS8G3u7Ytp4m0q4spf/QK9j8MfEbwv4z3/wBha/per+Uu5vsV4krL/vKlcNTB1qP8SMol+05v&#10;ijGRmW/xh8NedBYX15PpWoOm77LqFs8Tr/vfLtroI7rw/wCNLPcr6frVr/wC4StWazt7mPbJGsqN&#10;95WXdXMap8K/DGtpCtzolonkf6ryV8pk/wC+K5feJ/dSHr8M/DCvvt9Ji02X/nrpkj2b/wDkLZTY&#10;/A8lv89j4i8QWB/ufbPtX/pSj1Rj+G9zY3Usun+LNftlf/llNcrdL/wHzUekkh+IGkTl459H160T&#10;+CRHs5m/4F860C9nH7Mi2tv400disd7p/iC3Xol7H9juP+/qbkb/AL9LTZPiJbaan/FQafe+Gx8u&#10;+4vl3W//AH9Tcv8A33tqknxJ1TToov7Z8FaxZu33n04pfov/AHx83/jlX4fip4abZ5moLYO33IdQ&#10;V7N3+bb8qy7aOaIeyn/KdTpt/barapc208VzC33ZYW3pV6uKvfA3h3WJ/wC0LW0Wzu5/m/tHR52t&#10;ZX/4FF9//gVNbQPFekAnTfEsesRY+W01u2Xf/wB/Ytn/AI8jVRmdzS1xP/CZarpa7NX8LahEuf8A&#10;j505/t8H/jn7/wD8hVPbfErwzct5H9uWtrd/8+mof6LL/wB+pdjUCOvqhqWl2esWb2d9bR3NrL9+&#10;GVdytVtXV0Vk+ZakoA5D/hW/h223z2elrYXTfeuLJnt5W/4GnzVZ/sHULP8A48deu0/uxXyJcJ/7&#10;K3/j9dNSUAc3NN4ktdg+yWGpJt/evFK9q/8AwFfn/wDQ6P8AhIpYv+P3RNWtk6b0iSX/ANFO7V0t&#10;MoA5W68SeHdWibT76e0Q3CfPZagvlMy/7j1gH4IeDJrhL7T9ITR59vyzaDcy2H/oh03V6M6LIrKy&#10;1zcfgvRo5TLDYrYXG75prHdas/8AvMm3dQXGpKPwnL/8Kz8S6PHD/Yfj/VESL/l31u2gv0f/AIFs&#10;SX/x+mf2r8TdBWVp9I0HxOit8j2t49hLt/3XR1/8frqP7I1rTc/YtZkufS31OJXT/cV02N/wJt9R&#10;f8JZLp8m3XrSTR/+ntW820/7+/w/8DVanlK9tL7UeY831vxH4M12+eDxr8PLyx1K4Xb5t9oqXpl+&#10;X+CW2837q1geJovB2saXpmleEfGupebqk8Gkf2Tb6w1wn2eV9ku+CV2ZdsW7+7/DXpOseIIvFlvL&#10;aaNokniCxb5P7Q+0rb2SOv8Adl+98v8AfiRv/Ha5XWP7T17SJ9B8QaNcf2vpey6s9e0llvXt/wDn&#10;3ulT5JWfcmxtifNsf7qvS5pRL5YyjzRPcYYVhiWKJVRFXaqr/DVmvP8A4U+PovH/AIVivW8iPULa&#10;RrK+hik+RZU/u/7LfeX/AGXrvU+5VnOPrFvNB03Ub+0vrnTbS5vLNv8ARriWBXeL/cb+GtqigDz/&#10;AFu/0TVNa+w6lon2+Czult1uruCKWKKdoldV+9vX5H/u/wAdeEeKPAekeGP2PfjPq+lT3Lx6p4P1&#10;nbDdrseJFtbrZE395k37d1enfEb/AImWneI9DNlutdU1CLT2vWuvnjupYokR/K+X5Pufcf5vn+Ws&#10;n45JB/wx/wDF1YVmTb4W15ZPNdWfzfKuvNfd/tvvoA98T7lPplPoA8m/aw/5Na+Mn/Ym6z/6RS15&#10;T8SNA8Ta58ertvhrHd2moW+nT/2/d3k6pprXjfYv7PaWCXe0qfZ1ukZ7dF/u71dfl9W/ax/5Nb+M&#10;n/Ym6z/6RS1474o8Vazovxu8VWfg+31i0utd8T2+j3jpJYeTdakmgRXn/LWJ3Rfsdui/7/8AD81H&#10;MBH+23bX1n8L/hBBqbQPqUfimJbl7GLbE0/9kalu2r/Cu+vA/B//ACNui7Vkf/TovkT7/wB/+B2r&#10;179p7xcfHn7PfwA8TFpmXXNYsdS3XSosuJ9A1B/n2/Lv+f8AhryTwK/k+MtCb5dq31r87/c+/wD3&#10;6APcPivbXKfD7VWls9bRP3Xz315E6f61Pv8Az186V9C/EW21OHwD4oupby0vLK8ZUV7e8d9v+mvL&#10;/c/6a7f+AV89UAfU37O/iKz8M/s9/CibULOfxB4nXwXpp07RNJVpZo7f7FF8237qb/4nfb/c+b+L&#10;2D4d6c1/GnjPVWhudY1u1V4mQ70s7NvnS3T/AGfuszfxt/wGvJf2eFXR/wBnH4ReHfCMMOm+Jde8&#10;IaTe31995rWL7JFvun3ffb+FU/8AZUrvfHnin/hV/h/w/wCCPA+nxal4q1GL7LoumXDt5UCp9+9u&#10;m+95UX3n/jdtqL8zUFRjzSKXxQ1i/wDij4ob4XeH7uS0h8pZvFWs2z/PY2b/AHLRf7tzcf8AjsW5&#10;/wCJK9c0XQ7Hw3pNlpmn20djp9nEtvbW8S7EiRV2qi15V8GIbH4f6bb+ENViutN8WXcs97eXOoMm&#10;/Wbp/mluEl+7L/D8v3kRFXbtSvbP4amJrUl9mIZ714t+0J8bIvhN4fhW1ZZtdvm8m23xO8Nmn8d7&#10;dbFZktovvu9dl8QvHen/AA78Oy6lfl5P3q29ta267prqd/liiRf4nZq5z4X+A7/S5brxZ4pb7Z4y&#10;1aJftb/wWEX3ksoP7qJ/E38bfN/ukv5Yl04xpx9pUND4P+E9F8NeBbFdHv4ddgv/APiZy60rI/8A&#10;aMsv37jen393/oO1a9LrxfXPgYml6pPrXw41X/hANbnd5bm0t7bzdHv3+T/j6s/kXd/01iaKX/aa&#10;q8X7Q8Xg3V7PQvirp0Pw+1W8ZorHUHvPN0fUX/6ZXnybH/6ZSqj/AN3dVGEpSnLmke5UtMp9BAUU&#10;UUAFFFFABRRWTr2sWvh/Q9Q1S9by7Wwt5bqf/cRNzUAeS6D4QPxI1Pxbr7a94i03OtTWWmnTtYnS&#10;K3itdlq+233eR/x8QTt86N1rY8Lz+IdH+J114ZuvE1z4jsLfSF1C4bULOBLiBpZdluu+BEX5vKuv&#10;4P4K2/g5o9zo/wAMPDUOoJs1OWzW9v8A/r6n/f3Df9/XeqPw9zq3jz4g6043L9ut9Ftm/vW9tbo/&#10;/o26uqAPSKfRRQBHgelZ+paPZ6xZy2eoWcNzayfK0Uy70f8A4DWpTKBnlc37PPgP+0EvrHQF0S6T&#10;d/pGgzy6a/8A5Ksm7/gVQw/CTxJosf8AxT/xJ1uHa25bbXoItSi/8eVJ/wDyLXrOz3pqVPLE29tP&#10;+Y8r+3/FjRGl83S/DPimH/lm1ldT6bL/AN8ukq/+P03/AIXBfabJHB4h8C+KNFLLva4t7ZdQh/76&#10;s3dv++kWvWPxpvlj+5S5ZD9tH7UTzrRfjx4C8STLa2XivTYb2Vti2V1P5Fxu9PKfa9d39oDqu10r&#10;M17wroviaz+yavpVlqtp/wA8b2BZU/8AHq4ib9nvwZC07aPZ6h4TllXZv8N309gn/fqJ/K/76Wr9&#10;4XLRn/NE9Tjpskjf3a8w/wCFe+NdFmi/sj4k3lzbou37L4h0mK9T/vuLyH/77Zqi/t74o6Han+0P&#10;Ceh+J9rf63RtTe1dl/65Tpt/8i1PMHseb4Zf18z1nGaMeleUP8dLHT5pV8ReGvFHhzyE3NLd6Q9x&#10;F/39tfNRf++q6Hwx8WvBnjC6W20XxRpeo3TDd9lt7xHl/wC+PvUc0SJUakfe5Tt6KEkDd6fVGZTe&#10;GKaJleJXVv4W/irwP41fs3/DDxLodubnwPoqaldX1rax3VrZpBMnm3CI7b02t91nb/gFfQ3PeuH8&#10;VE3/AI68Iaaqrsie61Wf/ciTyk/8fulb/gFa061WlLmpy5SuZo8J179gfwbNHcJ4X8UeJ/CccjK6&#10;28N/9qtUb/rlPv8A73/j1eN/8Mn/ABW12BvEGjeJdA8SQXrXEq/2navYSy/vX2P+63r86/N935d9&#10;fc/j/WJdC8Ha1qEAU3dvbP8AZv8Aal/gX/vrbWl4e0OLw74f0rSoGZ4rG2itVZu6omyu2GaV3H95&#10;73+Jf0ztp42vS+GR+dF94A+I/g2ze28R/CXxJc2k91vVvD+o2t+vy7vv7UZ/42/g/wDQa4bW/iRo&#10;KX73Nzeah4b1uW8lW5sdbVrKWL7j/wASJ/H5tfrJtHfmsnXPDumeI7B7HVdMs9StZfvW93AsqN/w&#10;Fqf1vDVf4tDl/wAL/wA7noxzqtH4/ePz+8N+KtThl1BdF/tnXtPtbxkgu9Put8TL/B/A9djbfFHX&#10;EvNPtryx8l7+++xfZ775Hi/1X+59/wA3+5XuXir9i34N+KJprmTwPa6bfyJt+0aO8tg//kJ1WvON&#10;R/YJOmyWjeE/if4j0c2cv2iKLVootSTd8nz/ADbW/gX+P+CrVLAT+Gpy/wCKP/yNzT6/hKv8WmZH&#10;hv4xf23Fu/4R7VNn8VxbwPKn/oFdND480N2VZLlrCVm2fZ75Xifds+583+w9eR6x+x/8X/D0yyQf&#10;8Iz4ztUl+ZbSd9NuHX/dZHRf++65KXT/ABv8O4oU8T/DDxnZ/wBl3X21b3TPKvbdfufPuiSXd9xP&#10;7v8A6HR9RnL+FKMv+3v6Yvq+X1vhlKJ9SQ6hBc/6qdZv9tGqxXxzoPjnwrqupaPbaZ4jbTXvL7ym&#10;tLi+2SrF8nz/AHE/jd/++K9G8JeOfFUdgt59j1nW4rr/AFD27I8W37n/ADyeuepgq1D+JGUTGvl8&#10;PhjVieseMP8ASbzw/pnlb4rzU1ef/ZWJHut//f2KL/vutB/Cti3iOLXm3f2hFB9l37vk214TpXx1&#10;vNV+NNpo15o9zDqFhZ/Z2S7XZt+1Omz/AIF8n9z+/Xqeg/Fqz1613LpWqbN23fb2ryp9z/ZSuQ4Z&#10;YDFx+ydwn36fWTbeJ9Ke62teLC6tsZJl2P8A3/8A0CtFH3/7dBwyo1ftktQyIrq6su9G+9U1FBmc&#10;5N8PfDzs08Viumyt9640md7J2/33idGb/gdRf8I3q9h/yD/Edz/176tapdRL/wB87Jf/AB6uoooA&#10;5f8AtLxVprbZ9IsdSiX/AJeNPuvKlZv+uTpt/wDItH/Cf2MOxdTsdQ0R/wCL7dZu8S/9tU3xf+P1&#10;1FFICjo+vaZr1r9p0q+tL+L/AJ+LSdJf/H1q9WDqvhLQ9bl+06hpVpNdr927eD96v/A/vVX/AOEP&#10;e2XZpniHVtN/j2Pdfakb/wACkdv++NtMDpqK5f8A4q+w/wCgNr3z/wDTWydV/wDIu7/x2j/hMJ7D&#10;f/avh7VrNF/5eLeBb1G/3PKd2/8AHKLsDoL+wttSieC8to7yJvvW9wu9P/Hq851v9mz4aa3vnbwn&#10;aabLL9640bfZOzf9snT5q7DTfGeg6xdfZrPVbSa9X71p5+yX/vhvmrervo43E0fhlygeWWHwk8We&#10;EniPhD4v+LdHit12RWOoypf2S/8AAWT/ANnrXs/iJ+0Z4Ngt1Z/Bnj+3Vv3r3Cvpt2y/7CL8ld5R&#10;XR/aCl/FhGX9eWpXNIwIf219U0Hzf+E3+EHi3QYo/wDlto2zWU/4E8H3a7Twz+2l8HvFl19ktvGd&#10;lpupeVvex1j/AEN4v97zdq/+PVlVj694P0HxVF5GtaRp+q27fwX0CS/+hUufAVvipyj/AIX/AJ/5&#10;j5j6M0XXtJ8QWCXmm6naalat/wAvFpOkqf8AfS0++0vTtYtfKvbOC/h/uXEW/wD9Cr4tm/Zg8AJe&#10;RXmkWeoeEr2J98FxoN9La7f+2Svt/wDHK0NP8L/F/wAHwunhf406hfw7t/2fxTYRalu/2PN+Rlo+&#10;o4er/Cr/APgWn5XHzn04PhH4agu2vLLTn024f739mXMtru/74dart4J8T6W6f2V4ylmiVf8Aj01i&#10;zS43f8DXY1eDWHx5+OvhETf2t8PvDvjW3Vflfwzqr2cv/fN0u3/gK10Wm/tzeFbFoovGfhXxb4Gm&#10;ZdzXGoaS8tov/bxFuWsP7LxH/LuPN6amntX/ADHrUOseOtHtUS+0Sw1p9+1m0u8aJ9v97bL/APF1&#10;XuvivpSW9wniLRdW0e3+639p6c7Qt/wJN61T8D/tIfDP4iJbv4f8c6Jfy3DbY4ftiRyv/wAAb5q9&#10;MXyt3Va8+pTq05cso8oe0j9qJwWleHvh9qV1Lb6MljZ3sX+tTQ7r7FcL/v8AkMjf991fXwfqNmv+&#10;geMNYh/uxXawXSf+PJu/8frQ134f+HfE0bf2rollfu33pXiG/wD76+9WLD8K7bTV/wCJLqmqaIyp&#10;tiht7xnhi/7ZPuWs/eDlpyLTL44s5EMc+h6vF/cmSWwf+L+L97/sfw0//hKtZ01G/tDwjqB2/efT&#10;LqK6T/x50b/xysp9H+IejrEtprWk66m75v7Qs2t5dv8AvxPt/wDHKcvjbxRpqv8A2r4KvtiN/rtM&#10;vIrrd/wH5G/8dpcwex/lkav/AAs3QLRlXULyTSGX5d+p2kton/fcqItbFh4q0jVVRrPVLK5Vvu/Z&#10;7lHrnP8Ahb2g2yf8TBtQ0s/xSahpl1bxf99smz/x6o7jVvhnry/abm58L33m/wAVy1u+7/vqjmCV&#10;OUfiieg0+vLn0f4RTOmNO8F3Mv8ADtgs2eoZtB8G3SbdJ8NX7XCtvR9Et5bD/vmf90v/AI/VmR6v&#10;Xlvxc1uBItK8OTvN5WvTvFPb2qu1xLAqM8qJ/v8AyRf9tf4dtNh+Hd5dyytB9u0KJ/vXFxr9/dXD&#10;f8A83av/AH01bvhn4daR4Vklu4Ptep6sy+VLqerXL3V0y/3N7/cX/ZTatAGj4M06XQfCukWMyLHL&#10;a2yRNEjb1j2rjbuqhd5X4h6dt+bfpl5vT+9tltdv/obf99V2P8IrzjUNcgs9V1fxFKv2mDSYGtYN&#10;n35Zd6+aif7zLbp/vIy1MjWn9o5vw/Amn/tIa7/Zrrb6ff6V/pyp92W8ieL5v9ltl4n/AH1Xtifd&#10;WvDdHfVfDfxBsrSHRrjxHNp+itcarLpktvv+2X10jt/rZU+X/RX/AOA7a7G48ceLY93l/DfVHX+H&#10;dqdgn/tWqMj0SivOl8TfER2QHwHpa7v4m8Qn5f8AyVrS/tLx1/0Lnh3/AMH9x/8AIVAHM+I1guvF&#10;sWlSSQzW95rCtLaQQOjK6WErLvl37Wf91A6qm1l2p/vVhftAf2b/AMMk/F7+xd39nr4R1tV+/v3/&#10;AGWXfv3fNu3bt275qw/EjeONW+KSafptvZ6RKitfT/8AE5d7SWeI2vra7vuPa/L93/d+bfzfxhX4&#10;gzfsn/FVpx4cs9MTwzr32xf9InuHbZdfaP7qo27f/eoA+s6fTKfQB5P+1cn/ABi78Yv+xN1n/wBI&#10;pawjrvhO31661q28DeI7+OfVv7d/tuLTZZUa8+xfYPOiTd5v/HunlfIm1lf5N2+tz9rL/k1n4yf9&#10;ibrP/pFLXD67ovjvxN4t8bf8I3fWV5ol5qPkXkWrT3to/kJYJbtp9v8AuvkXzXa6+2RP975P9pQD&#10;hv2xtJ0jQ/hD8E9M0GBbfw/Z+JILXTol3bUtV0XUlhT5vm+5trwbw2m/XtKX7Gt/uuov9Edv+Pr5&#10;/ufN/fr3r9sPSb7w/wDB34J6brGpNreq2PiG3tbvU3Xa95cJoepI9x/wJ/mrwXQbC51LXtPs7afy&#10;buW6WKB/7rM6bKAPcPiFC2sfDnW7zU/Ccnh6WwW1Wz/f+anzS7H2Ivy/c/8AQ6+f69w8YW/2PwD4&#10;ws7HxHc+JHtZ7WLU01Df+6bzfk2f8D+WvD6APp34G69Y/Bf9kv4ca5LHP4g8Ra7oGjJbWUOxLrUb&#10;p7KJbSyT/ZRR97+Ha7/3q9a+FPw0vfDM1z4h8UTLq3jfXtr6rfL/AKm3UfcsrVf4IE/8f+d2+Zq8&#10;r/Yt+Gt9P8H/AIb+N/F7x6hqv/CL6fZ6FaQ/6rS7D7Kips/6azrseV/9xfupX1VUm8pezjyxMLXv&#10;DGleLtLaw1e0jvrV+qSr91v73+y1cPqera18JrO4ub+ebxJ4Pt0aWW5mf/iYadEqfebd/wAfK/8A&#10;j3+/XqU0yxpuNeBXg/4aM8YTWfltP8MdBudl08v+q16/V/8Aj3/6a21u33v4Hf5fm2NSlIdGPNrL&#10;4TjrHxn4t1LxlY/FHWvAN5rfgKSDZoNvos/2vU9MidtjXstjt+cyo3/Lu7uifLsbe1fQnw/+JHhf&#10;4k+HU1fwtr9pr9gzbWmtX3eU39x1+8jf7LfNXVRjy0rynxn8AtB8V68fEmm3l94K8bZXd4k8PMlv&#10;dT7dmxLpcNFdJ8v3Z0f/AGdtEYkVKntJHrLf7VeE+AY7H4veNPEXjrUliv8Awsscvhjw7b3EW6KW&#10;3V/9Puv9rz54lT/rlZI38bVxnxS8f/F3wD4D1DRvFGlLfWt/Klh/wsbwjbSumnWbf629urD55YJU&#10;i8196ebFv279q17z8L7nwvN4B0BfBVzYXPhK1tFtdObTZ/NtPKT5EVH/AItuzbVmRwcnwi1v4bSm&#10;4+FWuR6baLuf/hDNbZ7jRH/693/1tn/2y3RL/wA8qX4bftKeGfHV7/Y1/b3fhLxR9rutMi0vWQoi&#10;v7iBtk/2K6/1V5sdWX5G3fJ86JWv8dvF1/oXhux0jw+WXxf4qu10XRXCf8e8rozveN/sQRK8v/AN&#10;v8Va9v8AB/wjF8L7LwHc6Naaj4VtrSKyFjqECzeaifxP/ef+Lf8A3vmoA9AT7lPrwyfwd46+FERm&#10;8F6q/jLw9Duf/hE/E145u4vkb5LLUW+b/gF1v/66xLXUeCPjJ4Z8c6ld6HHLeaD4qtot934c1uH7&#10;LqES/wB/Z/y1T/prEzp/tUAel0Uyn0AFc/4u8L2PjPwvq+h6lEz6fq1lNYXKL94xypsf/wAdroKK&#10;APME8G+M9Nf/AIk/xEuZl/59/E2kwXsKJ/seR9ll/wCBO7Vs/DXwpdeDPDC6fd3cV/qEt5eX9zcx&#10;Lti8y5uJZ32r/d3PXbUUAFFFFABRRXDap49stH8RS6Hcw6s88FrFdPLY6ZcXS7XeVV5iV/8Ankfv&#10;f+PfPtAO5orj/Dfiy28XHUntIL2GOwvFtf8ATrZ7V93lI5+R/n+7L/Eq/wDs1dbQA6vJfilpFp4z&#10;8d+CvCl7bpeae73muX1vL9yeC1i8pU/7/X8Df9sq9brzLw0/9ufGjxrqafvLfSbOw0Jf9ifa95N/&#10;30l1Z/8AfFAHKfEvwfP8O/BOpar4U8U+JtI1RQtpp9u+oNqUU95O/lWqMl55u1PNlRfl217rXmvx&#10;Mf8Atfxf8PfDx+eG51j+0rpP+mVnE8qP/wCBTWVem0AFFFFAELhD2WvA/g34D8NfETwXqXiTXtF0&#10;3XX8R+INU1WJ76zS4zB9qeC0ZN/3f9Fita9H+MXiyf4f/CXxr4lswpvdK0i8vbbd/FKkLui/99Yq&#10;98NfCUPgL4deF/DEcvnJommWumh/73kRKn/stBfNKPwnHt+zx4fs7byvD+o694TbzPNX+x9XuEiX&#10;/tg7tF/45T5PCfxI0WSV9K8c2+qw7PltPEejoz7v+utq8X/oDV6tTHz/AHsVPLEr6xU+17x5WvjD&#10;4jaP5San4EtNYi2fNceHtYR3/wC/V0kX/obVgWHxi0iHxtqGr+J9O1vwnbrY2thB/b2lSpEjebK0&#10;v+kJui+b91/H/BXu231qL7On8VLlZXtKcviieaa7420Dx5/wjmn6Drum6vb3msQPPNZXSS4WDfdf&#10;wf7dui/8Dr0tJE/v1xXir4QeEfG0rS654b03Urpl/wCPu4tU81f92X7y1hf8KPh02eGTw/4p8U+H&#10;DGuxIotVe9h/79Xnmr/3zT94fLRl9o9UpN5/v/pXlv8AYnxb0OKL7N4l0DxPErfOmp6e9lKy/wDX&#10;WJ3X/wAhUk3xE8b6Gtw2tfDnUJoovu3Hh++gv0f/AIC3lS/+OUcwvYv7EonqtO5ryuH9oTwXbzRW&#10;2s6rJ4ZupF3+V4hs5dN/8enRFb/gNd7o+vaZr1il9p99bX9u/wB24tZVlT/vpaUZEyp1I/FE2vwr&#10;mvFul3Wtaf8AZrbU59Kb7Tbv9otfv7FlV3T/AIGqsv8AwL+L7tdGlFWZHjnxD+Gvhu40u71zxXEn&#10;iq306zn/ANF1qxtZYdrff+Xyv9n/ANC/vVy//DKfg/XvAMGi3lq2jvDFEi3GjKlvLBtX5lT7yr82&#10;9v8AgVeqfEzddaZpmlqu+TVNWs7fb/sI/nzf+Qopa7Hy/lrpjiq1OPLGRw1MOqlaNap73KfCmu/s&#10;S674V8XWkHgP4g+dqFwsupIniTTkuNvkPboiNLFsb+NP4f4GrmNX/Zn+Lfhu8WJvCFp4msl+eWXQ&#10;daTft/ubLpYvm+9/H/cr7e0RF1P4leJ9RPllLCK10hd38L7WuH/76W6g/wC+K7Y/drp/tGS/iU4y&#10;+X+Vj6CnmGJpfDI/LN/FUngFbJfF3hXxX4be1umura41C1e1i3fJ/H5Tr/An8dbHgzxbpmsXmiT+&#10;HPEMnlX999la3t75JXii/df3U+9vd6/S77OjfwLXmPjb9mn4XePmuJ9e8B6Lf3csvntd/ZEiuN/9&#10;7zV2v/49URxGDq/xYSj/AF/XU9GObv8A5ex5j5M8K/E7xY+mvt0zUNe2ts+1pvf+D+P5K6bSvjTf&#10;f2paaZqug3Nhe3jKkCf6r7z7E+9/uV2fiL/gn94NvzJP4a8R+KPB7sP3dvb33223Vv8Aculdv/H1&#10;rhdV/Y1+J/hnVrK/8OeJPC/iT7KyS7NWs57D5lb++jy/3f8AZrf6vhp/wq3/AIF/VvxH7fLavxUz&#10;t9E+IWma2qPBBd7Gg83ekG/5fnT7/wDvpW1DrFjcttiuY9/9zd89fOOo+Bfid4TtbRfFHwl1C5tL&#10;WJoILvR2/tLb8zv9y1lR/nZ9v3Pu/wDj3ETfEjQdH1a0XdH4e1VoGin0nULW6sniZt6f8vT7t219&#10;3/fFEsBX+wub/Dr+RH1DCVf4VQ+06K+Z/CvjzXrBUs4mXZ9jllguLjzfm2o8v9//AGNtdbpXxU8W&#10;fZbKeLTP7eS6tfN2W9r/AKr53T5/+/VcHsatP4xVMlrR+CUT2uivN7D4xr9s+x6nod7pt35DS/6Q&#10;uz5VR3+5/wAAeul0rx5pGsWqTwM2xvnXdAyfLv8A/i021meZUwOJpfFE6Oiqltf21z/x7XMc3+2j&#10;1boOCzKOq6PY6xa/ZtQs7a/tP+fe7g3/APoVY/8AwgGmW3/IKnvtEf8AhSxvHSFf9yJt8X/jldNR&#10;QI5ldK8UWGzyNctNSiX+DULbZK3/AG1idP8A0VTf+Ek1yw2f2h4XuX3/AHn0m8S6Rf8Avrymb/gC&#10;NXUUUgOaT4i+HtyLeX39lOzbFTWYHst3+4kqJW+jq6o6tvRv46HRXV1Zd6fxfLvrn3+Hvh7c7QaZ&#10;/ZUrNvnuNJZ7J2/33V03f8DpgdNRXM/8I3rlh/yD/FFz/sW+s2qXSL/wNdjf99vR/aXiiwb/AEzQ&#10;7TUol/j0662S/wDfpkRV/wC+6AOmpn/oFc1/wn9jZ7F1O2vtEf8Ai+3WbvEv/bVd8X/j9bWj63pm&#10;vWv2rTL621KL/n4sZ0lT/vutKVadHZgc14n+Dngnxm27WvCuk38v/PV7NPN/77+9XKQ/s76d4f8A&#10;tX/CGeLvF/gfzH3smj60zxb/APain3rXr1FehDMsRTjyuXuhynDW2rfH7wnLM+nePdA8ZRbdsFr4&#10;m0f7K6/9tbX/AOIrasf2pviT4dS3i8XfB67vE+7PqHhTVYr1N/8AsRS7GrforX65Qn/Foxl/5L+Q&#10;xbH9uz4TyQp/b2p6p4JvXfyvsnibR7q1df8Agezb/wCPV6tovxg8D+IlX+yvGGhX7N/Bb6jE7f8A&#10;odeQXNtBfxPBPBHNE33kuPuf98PXn/iH9nL4b+IN8s/hOxs7tl+a709fsUrf8Di2VPssuq/zR+6X&#10;+QH2XDIlwqurK6N911rFvvBujX119sm0yB7z/n68r97/AN9fer4oT9myfQbxLzwn4/8AEWgyr8q2&#10;98yX8X/jybv/AB+rtjN8efA9vaLBq+l+M4opfmd9Rv7C7lX/AGEd5Yv/AByj+y6cv4VeMvw/4H4l&#10;RqSifX3/AAictrsFjreqWC7vmVp/tW//AL/7/wDx2l8nxPZ75Vm07VF/5ZQur2v/AH0/z/8AoNfL&#10;8P7VPjnwtFdN4q8GeMdOWH7twljZ69C/+3/ofkMtdn4V/bR8Ia1frp//AAkvhma927/s13cy6Rdr&#10;/seVdJt3f9ta4amV4ml73L92sfwNfanuD+J76zkH27Q72GJV+aa023Sf+O/N/wCO0kfjrTZNuIdW&#10;+bov9j3i/wDslczpfxisr5badbK7Wzl/1c1vJFeI/wBz/n2d1/i/9B/vVq3/AMSBp+mvqFz4c1S2&#10;sVX5rq9ls7dE/wB7zbhK5JUpw+I5KeJoVXb+UkvG1vxAojhin0WwH+tuGZftEq/7H9z/AHn/AO+f&#10;4l5zx54g0nwrPptlKrLpujLFeNY253Sz3HzfY7VE+8zsyO//AGxWqFj8aNc8YXT2fhPwiupQ7mib&#10;U5b7baRN8n/LVU2v97/lkzVveC/hYuk6xN4l8R3n9t+KrjezXSDbDab+Nlsn8Hy/Lv8AvNSOiUub&#10;3TR+Gvhm50PR7rU9aVR4i1mf7fqO1twif+CJf9mJdif8BrvaI6fQSFFFFAHlniLwPZav8StHuJTd&#10;q7WF1KzwzyoiypLZ7H+9/wDtbF/u1kftLadHo/7KPxgtY9wC+ENblbc3zOzWUzu3/fTV3WrI8Pi3&#10;w9c7V3sZ7X5nb7rpv/76/wBHX/x//gXLftZf8ms/GT/sTdZ/9IpaAPWaKKKAPJv2rv8Ak1r4xf8A&#10;Ym6z/wCkUteCfHltQ1j4keKLG1ivfEcthqNherfWP9qf8SZYIrWV9NdLW3df9IXe2/fvVb/fsbyk&#10;r3v9q7/k1r4xf9ibrP8A6RS1yHjf/hBtN+I17DdXvjbQdW16+s7e8m0WDUYtPurp0SCJnuETykbb&#10;5Sb96/cT+7QHvHlf7UdxJefs+/ACSTxDF4tlk1izdteRdq6j/wASO/8A9KX/AH/v/wDA68T0p7yH&#10;UrVrHd9tWdXgRfvs38Hy19DftseHdO8I/C/4O6HpFsljpel+KIrK0tU+5FbpoupIqf8AfK14N4Pm&#10;a28YaFPFA00q38Trbp99m3/c/wCB0e6B3Hjzxh401jw5LbanoMmm2TMr3l2lm8Xm/wBzf/45Xl9f&#10;SvxdS8tvh94g3Nql/FfzxP8A6Xs2WC+b/s181UAffX7KP/JrPwd/7E3Rv/SKKvVq8p/ZR/5Nb+Df&#10;/Ym6N/6RRUnxa+IF34Xa10Tw5axal4y11ni0y1uG2xRbcb7qdv8AnlF9/wDvP91KC6dOVSXLExvi&#10;V4kvviF4oPwz8K38lhMyrceIdYtT82nWbf8ALJH/AILmX+H+6vz/AN2vU/DHhrT/AAjoNho2mwLZ&#10;6bZxLbwW6fdRVrmfhd8PbL4d+G00pZHvr6WVrrUdQmT97fXj/wCtuH/3/wD0Fdv8NegVEf5jStUj&#10;/Dj8JLS0lLVmAyvFvFn7O9i+tX3iXwFqt38NfGF02+5vdHVWstRf5/8Aj9sG/cXP3/v/ACy/9NVr&#10;2yigD5PtPHGufDf4pXHib432B0u3tdPTRtH8TaOrT+HIEd0a4uJ3+9Zyzv8AZ1/fr5S+UirK/wA9&#10;fTmm6pa6tYW99Y3Md3a3MSyxTwtvSRX+6yt/dq3NGsysrLvRq8S1X4AzeEb661H4R683w61G4fzZ&#10;dDa1N34fvn/27LcvkM2Pme1aJv4n3UAe7VxXjj4a+HfiZp9vb+ItMju/s0nnWdwo2XFnL/z1glX5&#10;4n/2lavP7X9oj/hE9Si0r4r+H2+HGoSz/Z7bVmuvtehXzfPt8q/2KqN8g+S6SB/7u6vcqAPEhD8S&#10;fhKqpbed8VPC0XyeVK6W/iC2X/ZlbbBef8D8h/8Ablauz8A/FTw38T7CefQdR824s28q/wBOuI2t&#10;72wl/uXFu3zxN/sstd7XzT4u8F2P7QHxseXT7mbQbPwTG9rdeKdDm+z6nLqUqfLZJOq/6qJG3yxN&#10;uVneBWX5XWgD6Tp9eHTeKPiJ8JsDxVp0/wAQ/DqcDxF4fs9upwruT/j5sF/1v+/a+n+qWvQvB/j3&#10;w/4+0eLWPDur2ms6e7bPtNlKHTeuAyP/AHXX+JG+ZaAOvoplPoAKKKKACvH/ABn4qn8O/Em6t28a&#10;eHfD9vNplrILXXUZt37263uv72Jf/Q/ufNt+Td7BWV/Z9ul/NeLbr9rkiWJptvzMq7ti7v8AgT/9&#10;9UAcR8MtWn15fEt4fENh4mX+041S70nelqv+hWvyJln/AIvm+RmX5/7+5a9MrJi0+1hknZYI1a6l&#10;82VlTbubbsy3/AV21rUAFea6l8KI5NY1LVdD8Ra94Y1DUp/OvG0+6SWKdtiLu8i6SWL7qIvyItel&#10;UUAeXeH/AADrmn+Nhr+u+JYdcWz0+bTdORdN+zyxLLOryvK6vtlZ/Kg+4kX3P4t1enU+igAooooA&#10;8d/aGjHiDRPCPhYRrN/wkni3TbVll+55VrL9vuE/4FFYSr/wOvX68g8TuNe/aQ8G6ZuaRPD+i3+u&#10;zov8E8rxWtr/AN9J9vr2KgAooooA5zxt4mtfBPhHXvEF1HutdJ0+e/mX/YRGd/8A0CvPfBvwVvNF&#10;8L6W48Y+KNL8TfY4v7Qu4tWe9t5brZ+9dYLzzYk+fd9xFrX+Nv8AxMtH0Hw3G+JPEGv2ensn9+JG&#10;+2XSf8CtbW4X/gVd5qd/baNYXV9cMqWtrG0sr/3VVaAOE+FOsa5qk3iq31XU4tat9L1h7Cx1BIEi&#10;eeJYot/m7fl3LK8q/Jt+792vSq8/+B+nzWfwr0B76Ew6jqUT6veQ5+7c3bvdTL/33M9eh0AJS0UU&#10;AVXt0kVlZVZW/vLXnmpfAHwHqtx9s/4RixsL/d5v27TIvsVxu/66xbXr0n8aKiUS41JR+GR5N/wq&#10;DV9LinPhz4geJtK3tuW31CdNSiX/AMCkeX/x+n7fizosijd4X8VWu3+L7RpEv/t0rf8Ajtep+X/t&#10;0bDRylfWJfaieH33jzxB/wAJJ4dvvEvgXXdOsrBriV5tO8rUovNZNiOvlP5+3Y0v/LKutsPjp4Gv&#10;7j7J/wAJFY2Gofd+w6m/2O4/79S7Wr0ZgPrWdqWk2esWc1pfW0d3ay/K8Uyb0b/gNHKy+anL4onK&#10;/Ct0uvC51V9u/Vry61Ld/fillfyv/IXlV3fHtXls37PngmGZrnStIbw5dMuzzfD13Lpv/jsDorf8&#10;CqBPhj4x0PyV0H4j6k8UX/Lr4gsYtQRl/wB9fKl/8i0/eDlpy+GR61ScV5R/bnxT0OFzc+G9B8Uo&#10;rff0nUHspmX/AK4yo67v+29SN8boNHkkg8Q+FvFHh/yk3faJdJa9h2/9dbPzVX/ge2lzEexl9k9T&#10;Oe1Mz/fFcN4P+Mfgnx+8SaD4r0vVJ5V3rb294nm7f9z71dysg/v1ZEoyj7sok1ec/ErQ7HxVeeGv&#10;Dl9aQ39lf6j5t5azRKyNFBE8vzf9tfK/77r0bPFcNDu1L4rSvuULpOj7F/3rq4+b/wBI1/77ojOU&#10;HzREebeKv2NPg9q/nXv/AAiFt4YulgbNx4euJdN2/wC3sgdFb/gS15Fo/wCxHqOteFfDupaR8RdS&#10;tmlsUl+w69YpfxLv/e7fl8pv4/42avqb4oTzf8IPrFtbsn2u/RbCB2/he5fyE/V1rsIIUtokijXZ&#10;Evyqtd8MwxFOPKpc3+LX8zaOInH4ZHwFr37Mvxm8J3n2nTdA8K+I4fIa12aPqEtrcfMjo77Lr5fu&#10;v/z1rz2+m1vwaUtfG/w81rR7extWi+3XelXV7FF/rZf9bavtbe77f/2Wr9Q/Lpnlp6fpV/2hCf8A&#10;Fo/+A+7/AMD8D1I5riI/aPy10fx5pmsXVo3he5sbmWW1ZG0/T5XZ1bfKn3Gd23bF3f8AfFdxpXjz&#10;xjpt59hvGks5Vs5Zf9OtX+bajv8Ac/4Btr7F+KfwX8GfE6GFNc8I6Pr0rTxCWW7s0aVYt3zfP95a&#10;8Qk/YZ8LNq3l6KviPwftlvN11pOsbrdom3+V+6l3/wADqv3P7/8AwLVRy6t9qUP/ACb/AC/I6P7V&#10;hV/iUonLaP8AFrXprXT2/sOTVUltfNnexgf5f3rp/wC0q6Cz+LVj9qS21Cx1DTb3a0v2e4g2fKqO&#10;+/8A8ceqesfsR+ONHhU6L4y0XxVDFF9ngtPE2nS2rqnzt/x9Wsv99/8AnlXmuvfB34xeDdQluZ/h&#10;hbX1qsDW7S+Fr5b2Jt6OjvsndJfuv/dqvqUJfwKsZf8Akv5j/wCE6t/dPfLbxbpF/vWK+tv4f+Ph&#10;tnyt/HWkk3nfMv3K+N5vHmnaPqzW3jHSJPDd19lVUXxNY3lht8iLYmx22q2/5F+/XUab4nubm/8A&#10;tXh7VdL8pbOLds1PZErNFv8A4pfvJ/sf3K554HEU94i/syhP+FVPqaivAdH+J3iq21FLOe8tJkW1&#10;ll+Rkut22J3+d1f/AGK6uw+Mc7y+ReWNt/qIpf8Aj8ii/wBbEj/xPXn8zW5yVMpxFLaJ6nRXIw/F&#10;HQXZ1lvFTavmzvvSVNu/Z99d9bdhremakqeReWz7vu/NVHnSw9eHxQNOsHUvB+g6xdfab7SrSa+X&#10;7t35CJKv/A/vVvUUHMcv/wAIZPYbP7K8Q6zYJu+47fbUb/v6jt/3xtpyf8JZpq/8wbXv+/tk+3/y&#10;Lvb/AL5rpqKQjl38YNYb/wC1fD2s2Cr/AB28CXqN/ueU7t/32i1oaV4w0PWLr7NY6raXl2v3rTz0&#10;SVf+AVsVR1XRLHW7XyNQsbS/i/uXcG9P/HqYF6mP91K5pPAFjbNu0q51DRH27FS0vH8pf+2Tb4v/&#10;ABynf2b4q01YvI1y01WJf4NQs9krf9tYnTb/AN+qAOmormU8Sa5YbP7Q8L3O/wDifSbyK6Rf++vK&#10;b/vhKxbP48eB5vGE3hhtZWw8RRLuXTNQtXspZf8AcSVE3PTpXnLQiUuSPNI9ArhPiprfgnRdLi/4&#10;TGzsdS+2/urPTriz+2y3jf8APKKLZuZqrReJfFnxT1a40b4ZaUptbeXyr7xdrETJp8H9/wCzp966&#10;f/d+T/br2n4R/s3+HvhnqTa5eXFz4q8a3UWy88Tax89wf9mL+GJP9lK9+PLl65sRL3v5Y7/9vdiI&#10;yjWj7sjw/wCBv7Omuf2xF4nj8MaR8NdA3brXQYYN+pyq2z55ZU/49flRNsSbv9uvpXT/AIS+Fl1C&#10;4vb3w1YX12zb/tF632x2/wBr9792vQKDXl4rHVMZLmqHPTwNGjWlXjH3pD6fTKfXAeiFFFFABRRR&#10;QBxPjyHyYdKu4mdJrPU7URbUd/8AXt9lb5VZf4Jn/wB371c5+1f/AMms/GL/ALE3Wf8A0ilruvFV&#10;jJqWg39tB5Yu3gb7M033Vl/gb/vrbXmn7RmqR63+yF8UtTWBrb7Z4G1S48mb76btPlba1AHtVFFF&#10;AHk37V//ACa38ZP+xN1n/wBIpa4L4vfDPV9S8dp4ka0aPRdO1HTtYnvrjxNfzw/Z7N4pX26Qq+Vv&#10;+R9uz+Pa/wB6u9/au/5Nc+MX8X/FG6z/AOkUtSTfBu2+2Mlt4n8V2Ol4+bSbTVXSH/gL/wCtT/gD&#10;qtXEOblPEf21vEOn+J/APwzvtNufOsv+E1eJJvu79mm6oj7f73zLXgnhjVV0TxHo+pSqzpZ3UV02&#10;z7/yvv8A/ZK+h/27LGDSvAPwosoFWG1tfFyxRKv8KLoupV88eGEtn8UaOt8u+y+2Rfak2/w7/nSo&#10;A7jxR8Wv7b0HxBpjQXz/AG/b9ld237dt7LL/AOgPEv8AwCvMq9w+JHiex1Xwr4os7y50mZ7W+ii0&#10;dLRf3qr8jv8A+OfL/vV4fQH+I+xvg38QNN+Gf7H3wk1TUElmdvCOjRWljaLvuLqdrKLbFEv8Tu1L&#10;8LNU0HQvGl+3jLxBZv8AFXVvIS8t7h9sVluTzYtNtWPy/IrbmVPmffvf7y1y37IfgvWPF3wo+Fvi&#10;3xRBFDb6R4XsLLw1o6t/qk+xIj3rt/z1l/h/uRf7TPXW+Bdb0Tw74Zl8J/E7TRpWs6vI11qsmu2y&#10;PpmqXU7/AD+Vcf6p/wCFUifbLtRfkqPi+I6qkvZx5YfF9o+hU+5T68Z+DelrDfeLLnSrq9Twh9uT&#10;TdH0+4neeJfsu9JZYmdtyq0u6LZ9zbapt+9XsdWco+iiigAooooAKKKKAMrVNOs9e0+6sdQto7y0&#10;uEaKW3lXejr/ALS14tJ8Edc+GM63Pwi8QLo2mq29/A+vb5tFf5t7fZW/1tj3/wBVviX/AJ969+oo&#10;A+YfGX7Ud3pemWvhK/8ADGoeCfizrd0ulaJpetRebp8902w/aor1f3E8EW/fs3pL8m3YrOle1/Df&#10;wVY/Dvwdpvh7T3lmS1VnluLtt9xeSs+6W4lb+KV3Z3b/AGnrR8VeEdD8Z6HdaP4i0ay17Srr/X2O&#10;owLPFL/wF/lryBPhj8QfhP8AvPhrrf8AwkHhqNSP+EI8XXjuFT/pz1L554v9lJfNX/rlQB9A15L4&#10;y+Bum67rl14n8PahdeCfGTR7G1zQ9u+4/wBi6ib91dJ/11Xcv8DpUfgn48aH4w1geGL+3vvCHjpI&#10;/Nbwv4gXyL2VV37ng+bZeRfI/wC9t2df722vW6APDm+L3iH4XsIfilosNto7OFi8baGrf2YE/h+2&#10;xO3m2P8AvvvgX+KVa9ks7yK8s4rm2lW5hlVWWZG3Ky/3qkmhW5Vo5VV4m+VkdfvV86+PvDFz+zVp&#10;svij4fTrDobTokvw7uHb7Ff3U8qqiWD/ADfY52dz8i/uG3/MifPLQB9LUV5z8P8A4uaL8RI72zh+&#10;06d4isP+Qj4e1OLytQsG/wBtO6f3ZV3I/wDCzV6Gn3KAH0UUUAFFFFABRRRQAUUUUAFFFMb5qAPJ&#10;fhvJJrnxk+LevSNH5Vrc6b4Ztf8AaS2tftTf+RdSlX/gFeu14/8Asy24uvhNp3iAqol8U3l54n3j&#10;/nlfXT3UQ/79PEv/AAGvYKACiiigDiPF3grTfGkdg1/Jf2d3p8jXVne6fePBLA+x03fK/wA3yu33&#10;9y/NXFeLPhV411jwzqvh2L4hf2lourQNZXf9vaPE975D5SVYpbVrVU+Qvt3I1e2UUAMT7lPoooAK&#10;KhZtm9qxxrlr/Z9vfLc2wsrryvLuPM+STzX2ptb/AGmdNv8AvUAb1FMjp9ACUtFMoA8Yg8G6d8Rv&#10;id441DUmvh/ZL2ehw/YdRuLN4tkP2xnV4JVb5/tif98J/dp95oepeDfiL4N03SPFOuXOn6hc3D32&#10;k6jdLep9jitJfnWWVHn3ee9r/wAta3fgeft3hK+1l927W9Y1HUEc/wAUTXTrB/5CSKno7ap8fJey&#10;6D4bTb/t/brt9/8A3z/Zqf8AfdAHokdPoooASuB+NniqbwH8I/GXiOzWN73SdIur22R/45UidkT/&#10;AIE+xf8AgVd/Xjn7ReNW8L+HfDAh+1nxH4m0nT2h/geJLpby6z/262txQBqaD8FvDVt8OfCvhbWd&#10;F03W4tB0y10+Jr6zS4/1USJ8u7/cqlJ+z34csbXyPD+o674PZW3qNE1OVIl/7ZPui/8AHK9Y/Gm1&#10;PLE1jWqR+GR5W/hP4j6S0r6X46tNYVl+W38Q6Ou7/v7avF/6A1Zmh33j7wrqmr3ereCYNal1O5SV&#10;pfD2qozRbIkiQbLryv7jN97+OvYo42Vq8/0r45eAdUuLe1g8YaL9quP9RazXiRSz/wC0qP8AMy/7&#10;VHKX7bm+KP8AXyOK8VfGXRLq68Nwa1bat4YtYNSWe8fWNMuLeFVSJ2T/AErZ5X+t8r7r16x4c8ba&#10;H4wtXn0HXNP1dF+89jcpcIv/AHy1bkOy5VWXa6N8ytXF+KPgv4I8YXFxcap4Y0u5u5fvXv2VEuP+&#10;/q/NS96Ic1GX2eU7eNkqXNeUn4Lvpc6yeHvGHijw/ti8oQrqP2+H/vm883/xzbR/Y/xV0CKL7N4h&#10;8P8Aifa3zpqenPYSsv8A11id1/8AIVPmD2cZfDI9Uo/iryx/il4u0dboa18N9U8qL7lxoN9b36P/&#10;AMBZ4pf/AByli/aD8EJMltqGrz+Hrpo9/k+IbSXTf/R6J/47RzRI9jU+zE9VorL0TWbHW9Niu9Pv&#10;Le+tJfuTW8/mo3/Aq01NUZ25Snd2UF/bvBPEs0TrtZHTcrV4/wCK/wBkP4QeMpHur3wHpdpdt/y9&#10;aXE1hcf99wbGr22iqhiK1PWnLlL5mj5F1j9gfS7B3ufCPj7xD4euGVovKvjFqUSq6Oj/AOtTd912&#10;/jrh9d/ZT+L2i3Us9tH4M8fW6xRW8XnS3ml3G1E2fd3uv/j1fd/4Ukke7pXfDMq70qRjL/FH9dzp&#10;jjsTH4ZH5i+JvD/xB8H/AG1NX+FOu6Ja3Vr9nurjTLZtSiVd6Pv3RSyt/B/HWFo/xL0G/v8AUHnu&#10;9JTUrOziT7JcSvay/Jsi2bd6N9z/ANAr9VHX3rm/Fnw58L+ObXyPEfh7Tddh/wCeWoWiy/8AoVa/&#10;WsLP4qXL/h/4P+Z6cM5rfDP3j4PTxPr1he+RpV5YwxfZbWXY95sT5k835PNl/wBvbW3pvxa8Q2EW&#10;of2h9iv3s7X7Uv2edJU++ibPlf8A269v8UfsJ/CK+iludO0q+8H3H32m0HU5bVF/7Zb/ACv/AB2v&#10;JNB/Yp8WzeDbPVfD3xFV21SxilbT9e0pJflfZLs+0RbG/hX+Fqf1fBVf4dbl/wAUf8rm/wBfwVX+&#10;LSNzTfi1bXN19mvLZbN1gil3veRRf61N6bN1bth8QtBv2dYtTtt6ru2bt/8A4+vy14de/Cf4taff&#10;ao918PtH8axac6WT3ei6m3/LKJE/1UrxN91/m+9XEeIPFcnheSW21nw1q3gpLyzW3b+2NOurVPvo&#10;7/vZXdf4Nv36X9nV5fw3GX+Ev6rltb4Zcp9jQ39tc/6idZk/2GqxXyfoPiqLUvtt5BeaXqX2Wxil&#10;X7DfPKm1Xitf+WVx/wAC/wCAV2H/AAn/AIqTUf8AQbzT4U+y2suy7ukRPmTf/wAtX/2/79cssPVj&#10;LlqQlEwnlEvipzifQFOf7qV4VN+0J/wiUUreJf7LRIoFdfsl0jvdMzouxEX7zfP/AOOV0+pazr3j&#10;zQ9KcX2pfC/SL5l+1Xep6d/paxM+xH3N8tqz/NtaVP4P4a66OBqVI+0q+7H+aR8nmNT+zpRp1I/F&#10;/KafjT4pWHhrU4vD+m2134j8X3n/AB6aDo67rtv9t/4Yk/23+Suh8CfAHxV4suIvEnxK125sJV+e&#10;y8J+H7pksrP5P+Wsq/NdOv8A36/2Gr134T/BPwn8GtHa08OabsluvnvtQu2829vH/vzyt8ztXoa/&#10;dqamNp0I+zw0f+3vtf8AACVGNWP7w4GHwP5TP9ivZ9IVD8smlMF/i+bdEysjfcRfu/3qtyXXiXSb&#10;iWWW0tNetf4W09vIuPvdPKlfY23+95q/xfLXZAYSpY+Fry5SlN88h0aMaEfZ0/hOb0nxRpmo3a23&#10;ntZ6hteVtPvP3U6qvy79jfNt/wBtflrpa5/XfDdl4jtVttQieRVbzUe3kaKaBv7yOjblb/drLEet&#10;6FcssUn/AAkFiu//AEd9sV2v3j8r/cl/hX59v+07NSOg7eiuf0XxJp/iKBp7GTzdj+VKr/fifdtZ&#10;WX+Fq3aAH0UUUAFFFFAELpv314D8eIf7J/Zg+Omgl1C6d4U1lrVFf7trLZSuny/wqj+bEv8AsxV9&#10;CV83/ttzrov7P/j7WliWSVvDWr6Wx25ZoLmzf7n/AG1SJm/2Uf8A2aAPo2On0yn0AeTftZf8ms/G&#10;T/sTdZ/9Ipa9Zryb9rL/AJNZ+Mn/AGJus/8ApFLXrNAHyn/wUE/5FH4Yf9jl/wC4jUq+bfCSXM3i&#10;rR4LGdbO7e8iSC4df9U2/wCR/wD0CvpL/goJ/wAij8MP+xy/9xGpV82+Fd3/AAlGj7blrP8A0yL/&#10;AEtP+WXz/f2f7FAHt3xyutDudB1DbpTTar+68i+SxdEi+dPvy/5+/Xz5X0L8Wr+ebwDd20WvNNaL&#10;5XnpcWb77r97/fb5V/74/gr56oA++v2Uf+TWfg7/ANibo3/pFFXo+pabaarZ3FnfQRXlvOmyWGVN&#10;6Mv+0tedfso/8mt/Bv8A7E3Rv/SKKvVqAMjQ9B0/w9o9ppml2NvYafaxeTBb28eyKJf7qr/drYoo&#10;oAKKKKACiiigAooooAKKKKACiiigDiviF8NfDHxK8PtpHirQ7XX9PZt6w3a/6p/4WR/vI/8Atr81&#10;ecDw38VPhLKkvhrUm+KHhRef+Ee1+8WLWbVP+nW/f5bn/cuvm/6eq98ooA8x+Hvxx8K/EyW706wn&#10;ubHxLYxI+oeGdYgaz1Wx3bP9bA/zbfmX513I38LPXMaKknxi+MM2vMu/wV4GuJ7LSfvbL7WNjRXd&#10;1/u26u9qn+291/cWu0+Inwh8MfFS3tB4g0eO4urNvNsNShleC906X+/a3CbZYm+VfuMteW+H9F8e&#10;fs16TpukWNrJ8SfhlYL5SpZ2aReI9Oi/vMi7Yr9P72xEn+f7srUAen/EL4V6F8RFtbjUI7iw1mw/&#10;e6fr2lXH2fULFv4vKl/u/wB5G+Rv4lauCvvjBr/wLsZB8WIpdS8N2sXmr480HTZXi2hf+X+zi3vb&#10;N/truib/AKZfcr03wH8RvDvxM8M2+veGNXt9b0y4+UXFs/3Jf4kZfvI6/wASN8y11235f/saAPNf&#10;B/7RXwz+ILW8Hh7x7oV/e3Q3QWIvkS6b/tk3z/8Ajtem14D40/Zd0a8F3P4U+w6JNcTtNPoGp6cu&#10;oeH7+Vtnzy2Df6pvk+/bvE38T764Sx8O+BvB+provijQtX+B+tTyqlrfeGfEN5aeH7xt3ymB4nS1&#10;3f8ATK6iR/n+VHoA+vKK8ch+HPxI8Psn9hfFaTUo1X5ovGWhW97u+jWf2Nv+BNvo/wCEs+L3h7yx&#10;qvgTR/Etvu2PceFNc2XDf9ut4kSL/wCBVAHsdFePyftD6JpYlTxR4f8AFng+eHmVtU0C6ltU92vb&#10;VJbXb/21rsPCPxU8H/ELePCvivRfEbxLuZdJ1GK62/72x6AOwoplPoAK8z/aH8QT+F/gb44vrSTZ&#10;qDaZPa2G3/n6lTyrf/yKyV6ZXkHxy83VtS+GnhqGRVi1jxda3FzuX7sVikuo/wDo2zgT/gdAHovh&#10;fw9Z+EfDulaBpy+XZ6ZZxWcCf3YkTYv/AKBW1TKfQAUUUUAFFFFABRRRQBC33h9771fPGg+Cfs3h&#10;nwpqS/D7wLYbZdLl/tC31DfKv723+eJ/K+Zv7v79t/8A013fN9Dsv3684svgh4PsdN0eC20Oxiu9&#10;Nezli1BLOJLtmgdHXe+zd82z5v8AeegD0qn0xPuU+gAqF03VNRQB5Tp/wTtvDdnDaeGPFPibwzZR&#10;LtitbfUPtsSrj5VVbxJdq/7KVueAvBt14ZudavNT1mTXNT1SeJnuprVbdkiSJESL5f8AgT/7ztXd&#10;UUAFFFFABXkfjXdrfx8+G+lbv9E0uz1bxE3+zOiRWUX/AI5f3X/fFeuV5B4TT+2v2iPiLq/kt9n0&#10;jTtI8OrI/wDz3/0i9m2/8AvbL/vmgD1yn0xPuU+gDjPih4kn8H/DvxTrtnHvvdN026uraL+9KiMU&#10;X/gTYqfw54G03QvAej+FWghu9N02xg09YpU3o6RIqfd/4DXJ/H7VrDT/AA3odjqd5BYWuqeIdNt2&#10;uLqdYoVRLhbp0Zm/vJaun/A67vVPEllo/hy/1q5kVtPsrZ7qSRPm+RF3NQB558C9B0rSbPxbc6Np&#10;lrpGn33iS+8uysbVbeKL7NssG2on3d7WW/8A2t9eu1xHwf0O60H4W+FrTUTnVV0+J71v710ybpW/&#10;77Z67qgBKWiigBKqzQpMrrIiujfw/wB6rdMoA+bPjd8KfDEN94LtdF8P22ia9rniiytU1DR/9Au1&#10;iTfeXfzxbW+e1s7pPvfxfL81d5/wpnWdL+1Hw/8AEPxDpu9t6W+otFqUK/8Af1PN/wDItVfEW3xF&#10;+0t4Us/LZ7fwpoF5rE/91Li8lS1tW/79RalXryVHLE39vU/mPLP+Lr6DI25fC3i212f9PGkS7v8A&#10;yaVv/HaT/hcGr6X5X/CS/D7xNpW/5WuLGKLUok/8BXeX/wAcr1TmneX7UcrJ9tGXxRPM9K+PvgDV&#10;Lj7L/wAJTp9he7/I+w6m32O43/3fKl2v/wCO16J9oST7rK9Z2t+HdN8Q2Utjqmn2mpWbfehu4FlT&#10;/vmuEm/Z78GpcTT6Xpc/hieRdjP4ev5dOX/viBkVv+BLT94v9xL+aP4nqIzTZJG/u15dH8O/Gmir&#10;Eui/Ee+uYYl2fZ/EOnRXqf8AfcXkS/8Aj7Uz+3vinoMGb/wlovifa3zS6Jqr2crL/wBcp02/+RaO&#10;YXseb4Jf18zqfipcvH8PddWBf9KurV7KD/rrL+6T/wAfZa6WztYNPs4raKLZFEu1V/urXiniz4sR&#10;XlxpFjrHhjxRoVtFqEV1eS3WkvdRJFF+/VvNtfNT/WxRfxfxV1F58aPCd/4f1q50HxHpepXtnYy3&#10;S2lveI8vyJ/En3qOaJMqNSP2Td+GUgm8IRXu3/kJXl1fr/uS3Tun/jjLXXvGj/eSsbwfpI0Hwpou&#10;l7l3WNpFbf8AfCbK3Kq5nqeQ+Mv2YfhV49aaXWPAOjzXbf8AL9DbfZ7r/v6m1/8Ax6vK5f2PfCXg&#10;/wAQXWq6Tc6zDBb20D6fY6hq7y2nn733r83zfdVF+/t+evq7oKr+Wr/fXO2uynjsRCPL7SXKRWU6&#10;1OUOY+ev2dvgT4K0m1i8dReGI01rUliuLO+1CV7q4iia3T7m528r5nf7m35dle332hw6tcN5zM9o&#10;yeVPayqrRSKyt95f+BVzXwXaK18Gtpqtvj0nUbzTV/2EiunWJP8AvjZXofVutYVMRUry56khfV40&#10;7U39k8r8O+f8M/Etv4WubmSbwxfHZot3cfM1s/8Az5M//j0X+zvX+7XrC/dWuN+I/hJvF/hTUNOt&#10;W8nU1T7RYXH3Giuk+aJ93+//AOzVd8E+KLfxl4V0rWo1SBb+2S4aLdu2Pt+ZP+A1kWdRRTKfQAUU&#10;UUAcfrHhdNauIbyO6k07VIBtg1C3VftES7vmX5lfcjf3G/8AQlVlpDxdfeH2K+KUhsrOFVH9txM3&#10;2ct/F5q/8sP+BOy/7X3d3e1C/wA1AD0+6tPrgX0XUPD8/wBo0CT90Qol0e6lxaOvyr+6bb+6f/x1&#10;v7vzb1hufip4e0+V7fW7xdCuV3I9rqbpE6rv/wBa38PlNj5X3bW+79/5aAPRKp3lxBZW8k88qwxR&#10;fMzu21VrkH8RahrUhtvD9nIEVk3atqFt/om35G+Rd6NL8v8Ac+X/AGvl21YtfAsDXH2nVpJPEN15&#10;qXCtffNFCy/d8iL7qf733/7ztQAyHxFc61cWx0S1+06W3P8AbFw2yLb28pfvS/73yrt/iavLf2oP&#10;Ba3n7MXxbufEFxPrd7F4a1K6i3v5UVqyWT7fs6L9z+P5n3N87KzslfQqfdWvKf2sv+TWfjJ/2Jus&#10;/wDpFLQB6tT6KKAPJv2sv+TWfjJ/2Jus/wDpFLXrNeTftZf8ms/GT/sTdZ/9Ipa9ZoA+U/8AgoJ/&#10;yKPww/7HL/3EalXzh4Pm+zeMNCnWBpvKvrd/s6LveX5/uV9H/wDBQT/kUfhh/wBjl/7iNSr518B7&#10;k8b+H22s/wDxM7X7n+/QB7x8XXvIfh94g8281C/S/lidUezRUsF83+/sr5qr6L+Jya9D4D8V/wBp&#10;wN9kl8r7LunT5f8AiYO//oDxL/wCvnSgD6p/Zf8AjFpvh/4B/CbR/F+n3HhCN/C+kxWGp6mU/s+/&#10;X7Em3ZcK2xWZU/1Uuxv96vqHzN33fnrx79mfSbXWP2UfhPaXkEd3bz+DNGWWGZNyMv2KL+Gm3Hwg&#10;1PwarXPw51caDEvTw5qG+XSn+/8AcT71r8zf8svl/wBhqjmkdEY06v2uU9mp9eQ2HxyttLvF0zxz&#10;ps/gfUmbZFNfS7tPufvf6q8X5P4fuvsf/Zr1uF90a0RkROnKn8RNRRRVmQUUUUAFFFcXqXjKy0vV&#10;prOVbmO2tlUXV6kHm28DP9xZX/g/vf3VX7+3clAHaUVXt7hbmNJYmWSJ13Ky/wAVWKACiiigAooo&#10;oAKKKKAPHPGvwMg1LxZJ4u8Gam3gbxu2159VtbXfa6mq/wDLK/tfkW5Xr825ZV/gdKoeE/jlc6f4&#10;gsPCXxL02PwT4xvG+z2NwZTLpWsP/wBOVz/f+T/j1fbL/v8A369yrnfFXhHRfHugXWieIdKttb0W&#10;8TZc2V9FvR/+AtQBvp91ay9V0uz17S7vT9Rs47+wuo2ilt5k3I6/3GWvDX0Xx78AWVvDz33xK+Ht&#10;vuY6Bezb9d0xP+nOd/8Aj8RV3fupX83b9x3+VK9O8AfEjw78VNFfUvDWqx6lbxTtbzps2y286/ei&#10;nib54nX+4+1qAOHh+E3iX4X7W+GGtQw6Oh+fwX4kkeXTUX/p1nXdLZt/s/vYv7sS1seCvjlpfiPW&#10;4fDmuWd54K8btH5v/CN69sSWf/btZVdorpP9qJm2/wAW37tdB8RfH2m/DHwrNrWppJOqFYbWxtP3&#10;t3eXT/LFbxL/AByu3yrXn/hn4D2Xi7Stb1r4o6RZeIPFviNIvtlvN/pEWkxLu8qys2/gWLe7eanz&#10;NK7v/cVAD3hPurXFeL/hL4K+IjxHxP4T0bxFLD/qrjVNPiuHT/cd0+X/AIDXDnw/8RfhPIr+GbyT&#10;4i+FVPz6DrNzs1a1Xd/y63j/ACzrj+C4+f8A6b10vg344eEfHd9FpNnqTaV4lC7p/DOrR/ZdTg/3&#10;7V/m2/7a/L/tUAY6/s+6Zpfk/wDCLeJvGXgt4BlF0/XZbqFF/uLa3vn2yr/upXGfCvU/jF4n8Iza&#10;9pnjXw54l0qfU71NOh8QaK6TXFnFdSxW8rXVq6Iu9Ilf/j1/ir1H44eLrvwL8JfFGtae2dXt7F00&#10;xNu/ffP8lqn/AAOV4l/4FW74B8G2fgHwL4d8L2W5rLRNOtdPgdv4kiRUT/0GgDh5PiL8SdEkdda+&#10;E0l/Fs4uvCOu2t//AN9pdfY2/wC+N1eYap+0V4OvP2hdBuvEjal4Kt9B8M3T7PFGnT2SLdXl1Eib&#10;3b918iWUvz79vzv83yNt+r68d+C8a634t+KPiwq2zUfEj6bbM3/PtYRJZsn/AIFJet/wOgD0Dwn4&#10;w0HxtpQvtC1nT9ds/ufatMvEuk/77St+OvI/iJ8L/hJdTPqvirwz4ettQnf91qbwJa6g7f3YrhNs&#10;u7/cesTw/wCANK1GadfBHxV8ZaRcRL+/0y41X+0ni/2JYtRS4li/3fkagD3qivHUsfjT4eRGi1fw&#10;d42hX/lle2d1oczf70qPdL/5CWnSfFzxXoUJHiX4U+JIFjbbLf8Ah6e11e02/wCwiOl0/wD4C0Ae&#10;wUV4poP7U/wn12Ty/wDhOLHSriWSWJIfECvpEsro+xlVLpYmZlZdteuaff22pWsVzbSx3NvKvyyx&#10;NuRqAL9FFFABRRRQAUUUUAFFFFABRRRQAUUUUAQ/3q8o/Z7mXVdF8V+I/Na4k8QeK9WuN7fxRwXH&#10;2C3Zf9n7PZw12vxA8WWvgHwL4k8UXQ3Wmi6dc6lOv+xFE7t/6BWR8E/Ct14D+Dfgjw/fHOoabotn&#10;a3bf3pVhTzW/7730Ad5T6ZT6AKdzawXlu8E8SzRN95XX5WrzfVvgH8PdRe7Eng/Tbb7ZE8V02mQf&#10;Y3nV/ldHaLZvVtz7t3rXqlFABULvs31NULfeH3vvUAeff8Lv8B/2W2pf8Jjo/wBn8vzdv2xfN27d&#10;/wDqvvbv9nbur0Svm/8A4Tsf8Kn+zf8ACzvh7t/sTyvs/wDZXOfs/wBzyvP/APHfsv8A2y/gr6To&#10;AKKKxde1Sz8M6Lf6vqDCGysIJbq5l/uoib2b/wAdoA8A8M/FnT/D/wAYPibq+saL4ia1vdTtdKsN&#10;UsdJa9t2tbNFi2bYN8u77bLer9z+5XrPg34x+D/iJcPbaDr0N5dRR+bJYujW91Ev994pdr7f+A15&#10;B8I/gj4hn+GfhvWYvHWu6P4g1a1i1q+sbuCC6soryd/tT/I6bvkllf5UlWu7+E/wi1rwZ4w1fXvE&#10;GuafrVxPp9npVj9hsHtUtbeDfv8AlaWX7/yfxfwUAew0+mJ9yn0AFJXKeJtYvdD097+z0q61e4Se&#10;CD7DbttZ1eaJHdP4fkRnb5/7v3lX5qz9H8VatqHiGLTLzwjqmi2TW0tw19eyW7LuV4l2fuJZfvb2&#10;b59v3P4vm2gHeUUxPuU+gCPy65nxJ4D0HxlF5Wu6Np+sQr91L61SXb/31XU9BTaCoylH4TyRv2e/&#10;D2nxqPDV9rfhJlk81f7H1OVIlb/r3ffB/wCOUzwf4r1nRfF8vg/xbc/2hefZmvdK1VYPJ+3W6siu&#10;j7fl81GdPu/eV/uV67xXk/xMvNMj+JHwqik2/wBqtrd00X9/yv7Nvd//AAH7v/jtTynRGpKt7tT3&#10;j1ZHp9M8yn1RynnHgORrDx/4802WNk33lrqUX91kltUi/wDQ7WWvR0rzq53ab8aLTbLsTVtClVk/&#10;2rW4TZ/6Wv8A9816FH/q6iJvW/mHyV598HbpX0HXbJEWKLTtf1K1Tb/d+1O//s9egyV538FPst94&#10;PutXty3la1rF/qSbu6vdPs/8cVKswPRKfTKfQAUUUUAFFZt5eRafHNdXLLDBB8zySttVV/ieuRF/&#10;qfjab7PaLfaPojRI8t5cR+VcXit/DEu7fB/vOqt/c/vqAaur+Jns7z+z7K2m1HUm+7b2/wByL/bn&#10;b+Bf/Hm+fajba5q8+Edp4k1i11rxNctq+sWqrsWOLyLePa+/5E+Zv/H2/wDHm3dppeg2Olq6W0Co&#10;8j75X/jlfbt3s38Tba3KAMZ/EWmw6gmntfQJqDfdtPMXfU9nqlrfRebbTxyxbmXdG25Pl+9Xn2ta&#10;t4fmvPEFm2v6fYX9vfWtxsu5PK8qdVilT733kb5PmX++1dD4BurW60OW+ttRh1WG5uZWa4t49ibt&#10;23aq0AdfXlP7WX/JrPxk/wCxN1n/ANIpa9Wryn9rL/k1n4yf9ibrP/pFLQB6zRRRQB5N+1l/yaz8&#10;ZP8AsTdZ/wDSKWvWa8m/ay/5NZ+Mn/Ym6z/6RS16zQB8p/8ABQT/AJFH4Yf9jl/7iNSr5w8H38Gl&#10;eLdEvJ/kitb6KVn/ANlX+f8A9Ar6P/4KCf8AIo/DD/scv/cRqVfOHhJ1h8VaI0rKkS3kTtvXf8u/&#10;5/koA9D+LXw31fSpdb15dVjv9K+1ebOm50ddz/8A2aV5JX0L8ZtH1W58K6nfT+KpJkiWKX+z0s/K&#10;i2s6In+1/wDsV89UAffX7KP/ACaz8Hf+xN0b/wBIoq9Wrwn9lDxNZ/8ADOvwj0+R2s7r/hENJWKG&#10;ddnn/wChRfMn97/gNe6pgrQVKMomdquk2er2ctpfW0dzayrtaKVdyt/wGvKbz4Qav4Kka6+G+sjR&#10;0/6FzUy8ulP977ifetfmb/ll8v8AsV7RRRKPMXTrSieOaf8AHa20PUo9K8fabN4F1BvkhuL50fTZ&#10;/vf6q8+5/D919j/7Fet290lxHlHzVPVtHs9esZ7O+to7y1lXY8Mq7kavJrj4Max4F33Pwx1v+wYv&#10;v/8ACN6tuuNKb73yp/Ha/e/5ZNt/2Kj3om37mr/dl+B7VT68c0v45W9hqSaR450q58C6rcPsglvn&#10;3afeN83+qvF+TdtT7r7H/wBmvYkk3rRGXMYzpyp/EYGvawui6e1z5fnT+asUFun3pZW+4n+f96ov&#10;Deh/2Tp/lXEn2m6ndri6m/56yt97/gP8Kr/dqlrkdzZ+ILLUpLSW/wBMson/AHNp88sUrf8ALxs/&#10;i+XevyfN87fK275W654hi1TTrS20S/jlvdUla3gmi+bylX/Wv/wBf/HttWZFbwnawt4i1W+0+L7F&#10;o+7yIobdisU86P8AvZdn3V+b5dyfe+fd/BXep9yqdhZwaXY29pZx7LeJVRE/urV+gAooooAKKKKA&#10;OBufGGtW+savaQeDdYvorOVI47q1ktlS6Xykfcnmyp/E2z/gH3v7vQeG9auda8OaVqd5YtptxeWk&#10;U8tnMfngdk3Mjf7teYXVhFc+MPGbxeHPFupSrqMSzzaLr/2KJn+xWv8AB9qg2/Ls/vf738C9z8Km&#10;V/hl4UaFZFtTpVr5CyuWdU8pNgZtq7uMfw0AdpRRRQAV498QvgjY+KPEH/CWeG7+fwV49RdieINM&#10;hUPdIF+WK9i+5eQf7L/Mv8Do1ew0UAfJ+h+LdX0342aQ/wAc47HRNQtdlh4Qu9PV/wCwLyeVP3sq&#10;3D/dvH+4sEu3au/yml3vX1an3KxfEnhrSvF2jXWl63pttqulXibLmyvoFlhlX/bRq8Wt/BPjj4B4&#10;m8EtdeO/AS7c+DtWvN2p6cv/AFDbqVvnRV/5dbhv4PklT7tAH0NXK+Nvh/4d+IWljT/Emg6fr1ir&#10;71t9Rs0uFVv7ybvut/tVl/D34o+H/itpU174d1AzNay/Z7yyuEa3vbCdfvRXUTfPE/8AsOtXfHvj&#10;LSvhv4V1HxDrc72+mabH507Im92/uIi/xOz/ACqq/wATLQB8x/Hzwpb/AAq1b4b6DpfxPvPDNhqn&#10;iKC4/snxfeNqmlRRWKvdRSu07/alX7YlhF/x9Ku64T5furXslv8AFDxr4R2r44+Hd5LafKr6z4Jk&#10;fV4f95rXYl4v+6kUu3+/S/DH4dXepf2/4s8eWUc3iXxZEkN5pMy+fDp2nfN5Om/3H2b2aVv4nd/4&#10;dlZkfw98V/BUrL8N2bX/AAgG3P4G1S52G1X/AKht0/8AqP8Ar3l/dfwo8FAHV2fx88C6v4T8QeI9&#10;H8S2OqWmiWMt/fW9vL/pFqiIzv5sTfPF9z+NVrP+F1nN8J/2fPD8viCGRNU07R/7S1hNnzveMhnv&#10;dq/3nleX/vqsO90f4V/tT6JdRav4bttav7Bfst9ZaxZtZ6tpe5D/AKO//LWLfub7nyuu/burM8Zf&#10;CLXIdc0Xw/4T+I3iKzWe6/tSSx16T+2bRYrVkf78v+lf617X5ftS7l30AeoeB/BMeg28F/qMMd74&#10;ruI919qTM0rNK3zOqO3zJBv+6i/KtbniHwnpfiZYl1XTLbUGibfA8q/PF/tI/wB5W/3a4JtY+L/h&#10;j5r7w14e8d2qN/rtDvn029b/AHbW63xf+TS0f8NEaBo6svi/R/E3gR0bbI+vaU/2VP8AevbbzbX/&#10;AMi0AbGgxyeFPFj+G7q+u7/S76D7RpUmoSNPLF5XyTW7yv8AM/3kZd7u7bpf4Ure+IHiy18A+BvE&#10;Hii7VmtdE0661KdU/uRRO7/+gVW0XWvC/wAS7Gy1LRtU0vxNa2M/2i2vdPuUukil2Mm5XRvvbHb/&#10;AL7rk/2kf+Jt4N0LwmiNNL4t8Q2GjtEv8dr5v2q9H/gHa3VAGx8HPAf/AAhPwb8IeGNUghe7s9Mi&#10;gvl2/JLdbN1w/wDwOXe9Zsv7M/w1e6N3Y+E7bwxqDfevvC0sui3D/wC/LZtEzf8AAq1/7B8R+KeN&#10;U1NvD1r/ANA/RJP3rf8AXW6ZN3/fCp/vNTv7L8XaCHks9Zg8R2q7v9E1uP7PL+FxEm3b/vRN/vUA&#10;c5/wpzxXoqr/AMIt8VfENjtPyWfiGCDWrb/gbuqXX/k1Uklx8adBllP2HwT41tdvyPBc3mhyj/tk&#10;yXqt/wB9rXYeFPEa+ILW9T7NNY3thdPZXdlKyM8Drtb+H+FkdHX/AGXX7tdZQB4rq37RX/CE6fLd&#10;+OPAHizwhYRJ+81A2cWqWi/8Ds5ZX2/7yLXQaD+0V8NPE19FYWfjXSYdWmbaulahc/Yr7/wFn2S/&#10;+OVkfHyL+3v+EF8GLt/4qLxTZ+fu/wCfez36lL/wF/sXlf8AbWvSPEPhfSPFmlPp2t6XZaxYSfet&#10;b62SWL/vlqANlPurT68gP7MvgPT2aXQbC+8FN/CvhDU7rSIv/Ae1dIm/4EjUg+GnxD0Rkk8P/Fe7&#10;v1UbDa+LtEtb9P8Avq1+xy/99u1AHsFFePnxJ8YPDYH9peDfDvim2U/67w9rT2t3L/263UWz/wAm&#10;qP8AhofS9HTHirwn4x8IMo+Z77RZb23X/fuLP7REv/AnoA9gorh/CPxc8EfESQweGvF+ha9dbf3k&#10;OmajFLMn+8iPuWu4oAKKKKAPH/2lV+2fDGTQvOMX/CTatpugS7Pvvb3l7FBdJ/4DPL/3zXrteRfE&#10;qNtY+Mnwo0PaGFrd3/iKVWH3ora1+y/+jdSt2/4B/s167QA+iimSUAPor5x+F2mfEfx14L0zxzp3&#10;xKvrGXXWm1e10nWNItb3TorOWV3tUVEWKf8A1DJ/y9Vs+JPH/wAS/hToeoaz4q8P+HPEegad/pF9&#10;q2h309lNFa/xy/Yp0dPkTezf6VQB7rULLv3rT6fQBjNodl/Y/wDZn2SH+z/K+z/ZPK/dbNu3Zt/u&#10;1rJ9ysvXNe03w7ZfbNV1O00u1Vv9dfTpEn/fT155qH7T/wALLZ/Ji8f6BqVzu2/ZtHvF1K4/79Qb&#10;2oA9arx/9pp/tfwj1Hw8jIk/i28s/DI3f3Ly4SCb/vmB5X/4BU8n7Qen3gVNF8I+O9dlb+FPCl5Y&#10;L/33epAn/j1cB4v8d6zrHxS+GEviDwLrHgzwxZ66zy6hrN1YS7r+WyurW1t2W1updiv9q+838flJ&#10;/GtAH0rT6Yn3KfQAUUUUAecfFX7PD4Ob+0I7yXT/AO0LDcNPldZv+P2L7u1Gf/gKfN/Cu371YHhH&#10;+xI/ihZLpx8TTTf2VebW1yTUdmzzbL7n2xOuf7j/AO9u3Lt9mpKAGp9yin0ygCONu+3FBkRepxXI&#10;+NvH2i+A9NW71nUEs/NbyoIfmaWV/wC5Ei/NK3+ylcHDYeNfi83nal9r8CeFZNrf2fbyf8TW+X/p&#10;rKv/AB6p/sJ+9/20+7U838pvTouXvS92Jt+Jvi5EuuS+HPC2nSeLfEaNtnt7SXZb2X/X1P8Adi/3&#10;Pmdv7tQ+DfhjeL4iTxX4r1Nta8VfZWtYvKTyLWwVvmZIE/8AZ33N/u/drs/DPgvS/BmiW+m6Hp8W&#10;nWNv9yG34/4F/tN/vV0vGPajlCU4x92mNT7tPorG17XtP8PaXLqGp3kFhZW/+tuLqXYi/wDAqowj&#10;H7JyPxMMdn4k8B6l/wA++sfZZW/2J7eWL/0a0FejR/6sV43qV5q/xa+xW9hZS6P4divrW9/tXUIt&#10;t1deVKkqfZ7dvuruRPnl/wC+GrvfFHjDS/B9jFc6pefY0lZbeBXXc8srfwIi/Mzf7K1MTep7sYxM&#10;74n+Jn8K+FL9rR1/tu822emL8u9rqX5If/Hvm/3Ub+7XQ+FdBTwz4Z0rSI2aVNOtIrVXb+LYm2vO&#10;bXwTc/FS4m1Xxjp0lvpscTQaZ4fuH2tErfeup2X/AJb/ANzZ/qv9/wC7reGde1PQdai8LeIp2uZ2&#10;/wCQbq275dRRP4H/ALsq/wAX96qMD0uimJ9yoZpkhVnkZUiX5mdm27aALNcf4h8TCxuJtMsoDqOu&#10;tFvgsk3f7W1pXX/VJ8v33/4Dub5aonWNQ8WNG2ltLp+jzfN/bCMnmzp8v/Hqm1/kf++3/AfvK9bW&#10;maJBpEcpt4m81pZbhppZXdndj952b/Kr8q/LQBnQ+GZdUv1vddngvvKlWW0tUT91a/dZH2/xvvT7&#10;3/fOz5t3ZJ9yhPuU+gAooooA8ztPFL2/jnX4PvWlrcLFLFZaHdNK0vkRNuedGZH+Qqv3Fbj+6nzd&#10;lo+rLrFgtzHFd2yszLsvbZ4n/wC+G+auK8YahqJ1O9tl1i90r5rfyPJgVF8jd/pUvmujr8ib/wDd&#10;2J/f+aG0+NnhLR7BbfVPFWl3l6rNEp0t/tRl/wBryot23/doA9Sryn9rL/k1n4yf9ibrP/pFLWze&#10;fFjTYbZJLbRvE1+Gb7tpoF4p/wDH0WvJv2mPirDq37OvxUs08MeKrP7V4S1aLzrnRZUhXdZS/f8A&#10;7v8AvUAfTNFMp9AHk37WX/JrPxk/7E3Wf/SKWvWa8m/ay/5NZ+Mn/Ym6z/6RS16zQB8p/wDBQT/k&#10;Ufhh/wBjl/7iNSr5z8C/8jroW3d/x/Wv3F3v9/8Ag319Gf8ABQT/AJFH4Yf9jl/7iNSr5l0T7Mmu&#10;ae15dNZ2n2pfPuLf78S7/nf/AHqAPbvi14mtk8JahpEuq6296zrKlvqFmiI3zo/39n3a8Er2X4o/&#10;GrTPFWh6hpGmWly8V0y/6ddtsdduz7n/AHxXjVAH3V+zPpVtrH7KPwitry2jubdvBujboZV3o3+h&#10;RV1Ufh/XNI/e6Ne+dbrz/Zupszp/wCX76/8AA93+6teR/s16D4t0b9nP4UX/AIf1JNYs5fCmlzvo&#10;usNtdN1kn/HtdL9z+H5HVl/3K9h0X4j6ffXy6Ve/adB1tvu6dqy7Gf8A65P92f8A4AzUFRqSiW9N&#10;8bQ3l19hvoJtI1Jvu29wv3v9xvutXUbvSqV/pNtrFm1tfW0dzbt95Jl3Vzn9g6rpPzaVefaLdf8A&#10;lx1B2f8A75l+8v8AwPd/wGp94v3Jf3Ts8ClrmNM8YW010lncrJp1633be7XZu/3G+63/AAGumU1X&#10;MTKMo/EZOr6VZ65Y3VpeW0V3a3CbJYZ13o3+yy15RJ8N/EXw53S/D7UxcaWnLeEdaldrfb8vy2s/&#10;3rb/AHPnT5vurXt1Mo5SqdaUTzTwf8ZNI8Vaq+i3UF34e8TxL+/0LVV8q4/i+eJvuzr8v34mda7i&#10;30exgvpb6CzhS9n+WW4VdrvWL44+Heg+O9NW01vTVvlikW4gfc6y28q/deJ1+aJv9pK8/eP4g/Cc&#10;cNd/Erwxbr/sLrsC7P8AgEV193/Yf5v4qnm5TX2dOr/D909tp/WuK8GfETQfiFZ3E+h6lHeLbs0N&#10;1DtZJraX+5LE/wA0Tf7LLXar92q+I5ZRlGXLIfRSUtABRRRQAUUUUAFFFFABRRRQAUUUUAeSfEj4&#10;I6b421qPxNpV7c+EPHVrF5Vt4p0dFFwyf88rhPu3UH/TKXd/sbG+avAPDnxum8bfFDSv+FrtZad4&#10;N8O6jcWGjeJLGC4Xw/4i1uJtvnNLL8tr5X3Ykd2Rp/N2Su8SV7J8ffFuraheaT8KvB2oNY+NfFqS&#10;vPqEMrb9C0tBsutQ+X+P5lii+7+9mVv4Gr0HQ/hz4d8N+ALPwTa6Rbf8IvZWC6fFplxH9oiaBV2b&#10;HVvvf+zUAdkn3KfXzyvw38Y/Ax/tHwwll8V+EVZQ/gPVrvY9muz/AJht4/8Aql+5/osv7r+48Fd/&#10;8NvjP4d+KtldNo089tqdjtTUND1CPyNQ05z/AAXFu3zo3/jrfws1AEHjz4R6X48vLTWkvLzQvFli&#10;uyx8SaO6xX1uu/d5TfJtli/vRSqyf7O75q8g+H/x8i8P/FTxVonxMnWPVdOeDSI/F1laNFo7ffeK&#10;GVmZ/sd1L5u7Y77H/dbX+ZUr1r4weOrvwjpenab4eht9R8beIJ/sWh2N39zzdu97iX+LyoEHmv8A&#10;7qr950rmfDfw5tPgvprWK2t74m8PazaOPEM01t9quLzUN3729lt1+aX7QHdX2b/uQKibKAPdk+6t&#10;Pr5y0XRdT8B3VxdfB7V7bxT4ctWX7d8O9QvNr2H/AF5yv81q3/TrL+6/ueVXd+Bvj14V+IVz9i0p&#10;tQ/t2Jtt9ol3YvFfaa/9y6i/5Zf7LP8AI/8AAzUAXfFfwK8AeNtQfU9V8Kaa+sM3/IYt4PsuoL/u&#10;3UW2Vf8AvuvF/E3wf1L/AIXp4Q0Lw98R/FlhBpelaj4ggi1G5TV1s7rfb2sXz3iPK++K6vV+eX/2&#10;fd9VJ9yvJPA7Nrnx9+KGq7V8rTbbSfDa/L/y1iilv3/8c1K3/wC+KACSz+NOhND5V/4I8YRD5PKl&#10;tLzQ3H/bVXvf/QFpkfxM8e6Mkq678JtbuPL+c3HhnVrDULfb7faHtZ2/79bq9K1aG/fTpVsZ4La9&#10;Zf3Us0Hmorf7m9f/AEKuAu/EHjNNbstCkj0ezur+OVoNcQyyr8hTen2Vtm1vm3bfPb7j/e27aAPP&#10;/wDhozwVpfxU/wCJje6t4Siv9K/4mf8Awk2m3WlQxSrLttW3zoi/OrXXzo2z/R/vfKte3eFfiH4b&#10;8c2v2jwz4g0nxDAv3p9KvorpPzRqp+G/CMXhua6vJrm+1TUbrYl1qF2/76VV37F2JtVUXzX2qq/x&#10;f3qoeKvgb4A8cXQvPEHgjw9q9+3/AC+3elRPcK395Zdm5aAMAkeJP2mlUBRD4R8L7z/18andY/76&#10;RNNb/wACK9fr5W+DvwNt7jUPG3iHQPE/irwYt14murGzbS9S+0J9ls9tnteK8SVf+Pi3uG+7/H/d&#10;r0ldH+MvhtYjZ694V8c2sfyiHWLGXRbt/wDfuoPPT/vm1SgD2OivHf8Ahc3iHQY4/wDhL/hd4n0y&#10;Hf8ANfaCItct/wDgCWzfav8AyXrY8PftA/DzxVqkWlWPizT4dblbZ/Y+oS/YNQ/8BZ9kv/jlAHpV&#10;FMp9AHH+Lvhb4R+IkUaeK/C2j+JAn+q/tbTorry/93eny1yC/s6+H9N2S+GdZ8V+DZI/miTRtfuG&#10;t1/3bOdpbX/yFXb+MPiB4a+H9mt14k8R6X4ctW+7Lqd5Fap/4/XDt+0j4NvBJF4dOueM5YvlV/DO&#10;i3l/bu3/AF9In2f/AL6loAkX4Y/EPzvs/wDwuTVv7O3f67+wtO/tD/v75Xlf+QKVfgSt5MZde8fe&#10;PPEJ9H11tNT/AL5sEtVqP/hYnxG1qZV0X4TXNhA8W/7R4s1+1skz/c22v2xv/Haj/sH4yeII4zfe&#10;MfC/g9G/1ttoejS39wn+7dXMqp/5K0Acr4h+GOifBX4leBfG+hWc8FvdX7+G9auLq6lvZp4b/Ylu&#10;7yzuzf8AH5FZJ/21f/gX0Un3K8H8Yfs0p8RPDOq6Z4h+IXjPX57mBktrq51NLNLOf70U/wBnsEtV&#10;dkfay7933FrC+C/wX+HHxC+H+j6zrngqxvdcjR7DVbLW5H1JbW/gZorq3/fu/wAqSo+3/vqgD3nX&#10;vFuh+GIvN1nV9P0pNu7ffXKRfL/wKvH/AIxftU/Dfw38MvGtzpXxF8K3Ov2ej3ktnaWmu2rXDXSR&#10;PsVU3/e313ek/AH4YaDJv034b+EtPl+9utNCtYv/AEFK6WTR9Pn0mXTGsbd9MlVomsfIURMrL9zb&#10;91qAIfAvhaDwR4H0Dw1aNut9I0+20+Bv9iKJUX/0CuO8a3k2rWuteFte/st9K1KzW0ubf50e6iun&#10;e3dF+f8Au/8Aoa1yfgHxZD8EZtV8AeMdai03SdBs31LQdb1GXYkujb0TZLK3y+bau6RN/sPat/G1&#10;WpPGfiz4vSR/8IHpq+G/D6/8zp4msX81l2ffsLJ9rt/11n2r/sSrQBzHwX8H+M/FvhG40rxJ8WPF&#10;Vtr/AIevG0PVbLT7bTbdUli27X3PavLtuIninX5/uTLXoA/Zw8LXlqsesah4v8QP/GmreLtSeJv9&#10;6Jbjyv8AxytvwD8K9F+HMOoTwyX+ratqEqXGoaxrF011d30qfc3/AO5/CiIqJ/Cq16DQB5xpf7PP&#10;wt0S4S5s/hx4Xhu4/wDl7/sW3eb/AL72bq9At7eK1t4oooljiVdqKq/dWrVFAFO4uYLOCWeeVY4Y&#10;13Ozt8qrXzT8Q/GNz8fNG1Dwh4V0+ObwNqUT2V94juNu+6/j8qwV/wDlq6fMl1L+63bGTd96vpDU&#10;rGC+tZYLmCO4t5VZZYpV3oy/7SfxV896P+zv4oaRvC+r+Jol+HunS/Z9Og09p01W+s9/mw2l1dfw&#10;rA67UaL59v8AGnzK4B0P7PPxctfF41rwVfa9ba34m8KutvPfW7fPf2rf6q4f+7L/AASp/DKjf3lr&#10;3KvF/iB8LZdJ0Xw/qnw70u103xB4NDvo+lWmy3t763f/AI+tPf8AhRJdq/P/AAypE38Hzd34D8ca&#10;b8SPCeleJNGuJH0zUYN8XmrsmVvuOjr/AAsj7kZf4WSgDsKKZTqADqKbR5lef+MvippHgy5t9Pcz&#10;6p4guv8Aj00TT4vNu5f4d+z+Bf8AbbatBUYyn8J2k91FDEzPLsVfvNXlFz8VtW8b3H9mfDixj1JI&#10;28q68R3qt/ZsH/XL+K6f/c+X+861FZ/DfxD8TGW++I0/2fS/vQeEdMl/0T/t6l+9dN/s/LF/sP8A&#10;er1XT9PttJsYbazt47a3iVY44Yl2Iq/7K1PxHR+7of3pfgcP4R+Etl4e1A65qd7N4j8Wyx7Ztc1A&#10;fOi/xJAn3YIv9hP+Bbq9KjXy1oFLT5eUwlUlL4iOPd3pu6uV8X+O9F8FW8X264le7um2W1lbKz3E&#10;7f7CL8zVyv8Awj3ij4kfvPEcsnhnQG+7oljP/pc6/wDT1Kv3f9yL/vulzFRpuXvS900NY+JxutSu&#10;9D8J6f8A8JDrVu2y5dW2WVm3/TWX+9/sJuanaN8M92oQa54t1D/hINYgPmweauyysT/0wi/h/wB9&#10;9z/7VPvvEWg/De3tfDulWn2nUdv+h+HtHiTzQu772z7sSfN959q1jXvg7UPEkbat8QLl/wCzY3Xb&#10;4W0/e9p975ftW35rxvufJ9z/AGGo5SpVOX3aZck+IN94yuJrPwFZx38Kv5UviO9/5B8X97yv4rpv&#10;9z5Pu/NUun+E7TwrNdXnnyeKvHUti8sF5qTpuk/2Iv4YIt7r8qf3v4qs3mr6t9ngtFsV8OWl0vka&#10;dK7b/KlT7iTonyoj/d+//s/eZKx5tSm/4STQrzxDPJZ65FfeVFpn3LfYyOv7h/8Alv8AfV/73yfc&#10;T7tUYHQX0OqeG4l1GfUrvVIYW83UYWiXZs/ieJUTd8n9z+Jd/wB5q1/Enh/T/GmivaXe9reTbKs0&#10;Um14m/hlRv4WWqXiy3vriC7SbWbbTdF8j/SX8jbMqfNv/es21F/2tvy1WXUr3xVHHH4d22WkY2/2&#10;zKu/cn/TrF/F/vv8v3fllWgDCsPH154d1qHwl4kFxeeI22/2fdWMQUanB/z1/uo6YdnRv7vy79+2&#10;ujtfDE+vXUN74nihuZoJfNtNPT97b2v9x/mT5pf9v+H+H+Jng1T4XaLqmlzWcnm+a/lOt/5rfbUl&#10;i/1Evm/f3Ju/X/abczwn4qvbbUX8N+JcJr1uvnQXaLti1GL/AJ6p/db++n8P+7QB38dPplYHirxh&#10;pHguzF3q99DZwu2yPc3zyt/dRf4moA6KsjWNcsfDtk95qV7DY2SfeluH2Kv/AAKuDXxB428Z/Lom&#10;jL4S0yRP+Qt4gjL3f8X+qs1+7/D/AK1l/wBxqvaX8K9Js9UTVdXmuvE2rruZb7WH83yvut+6i+7F&#10;93+BaAKqfFefXo3bwn4V1bxCuxXS+mVbCxb/AHZZfmb/AIAjVY/sfx/rUiPfa/pvhmzWTd9n0S2+&#10;1XDr/d8+f5P/ACFXc3l5BY27zyyrFEvzOzt92vPbz43eG2mlttGlvfFV6n3otBtHutv/AG1X5F/4&#10;E1BcacpfCWLb4M+HZpYp9Zhu/FN5Fu23GvXTXn/kJv3S/wDAUrubO2g0+1itoIltrdF2rEi7VWvP&#10;v+Ek+IOtLL/Z/hWy0WL+CbW9Q3O3/bKBH/8AQ6f/AMIv8QdShT7Z4wstO/vf2TpHz/8AfUrv/wCg&#10;1PMaex/mkek5NeT/ALV3/Jrfxk/7E3Wf/SKWtW8+GutXf+s8feJv+2X2KL/0G1ryj9pT4SvYfs7/&#10;ABS1CXxh4qvntfCWrSi3udR/cvtspfvqqfNQT7OP8x9N0UJ9yiqMjyn9rL/k1n4yf9ibrP8A6RS1&#10;6zXkP7Vyf8Yv/GBvm/5E/Wf4v+nKWpf+Ga/Cv/QX+IH/AIcXxD/8n0AeWf8ABQT/AJFH4Yf9jl/7&#10;iNSr5Yr7c8Qfsi/DnxVHawa0PFmr29nc/aok1DxtrsywS7WXem69+V9rN8/+239+qv8Awwt8Hv8A&#10;oDeIv/Cy1v8A+TKAPi2ivtH/AIYX+D3/AEBvEX/hZa3/APJtR/8ADDPweX/mDeIP/Cy1v/5NoAtf&#10;se+PNH1r4A/DDQoLvZrFh4Q0lJbKUNFL/wAeUPzqrfeX/ar2DXvDeleKrF7HV9PttRsm6w3Cb/8A&#10;9mvHvgF4M0Pxj+yr8Gl1e0+0vb+D9Glgli3JcQN9ig+aJ1+ZPu/w11ZXxr8P/wDV7/H+hL/C22LU&#10;7Vf/AEC5/wDHG/3qAHf8Ih4l8Er5vhbWP7U01P8AmCa7Iz7V/wCmV199f+B71rW8PfEiyvr+HSNV&#10;im8P6+y/8g3UnRXl/wCuTL8sv/AKu+EfHmieMoJv7NvvOuLVtl1ZTK0V1bN/dlib5k/4FV3XvDel&#10;+KtNax1exgvrVvmKTJ93/a/2WoAtaro9nrdn9mu7aG7t3/5ZSpuSuY/sXV/D7ebpF3LqVovH9n30&#10;m51/3Jfvf8Bfd/wGqH9h+LfBMyy6LdSeKtG/6BOpz/6bF/1yum+//uy/991s+F/iFpPilriC2upb&#10;fUoF/wBJ0y7gaK6t/wDfRv8A0L7tHKXGpKJb0fxNaa9I1tmS21CJcy2VwNkq/wCf7y10SfcrC1jw&#10;/p/iG323UDuYvmimRtksTf7DL8ytWL5+ueGW/f7te0/f/rVRUu4v+AL8sv8AwDa3+y1SVyxl8J3V&#10;FYukeILLXoPNtLlZl3bW2/wt/db+61bK1RlKPKeY+OPg3pHi3Vl1yykvPDfiqJf3GvaO/lXH8HyS&#10;/wAM6fIvySqy1zH/AAtDxR8KXW2+Immx3ulb9kXi7RYHa3H3tv2yD5ntv4fnXenz/wANe5/WoXj8&#10;5XVkV1/2qnlN41vs1PeKGj65p+vabaahpt3DfafdxJLBd28ivFKrfdZW/irV57V4frXwNuvDN9da&#10;18MdVHhLU5ZfNudHmVpdHv22/wAdv/yyb7n7232t8v8AFWr4S+OFrca9D4Y8Y6ZP4K8WT/JFZX0u&#10;+0vv+vOf7sv+78r/AOxRzBKj9qn7x69T6ZH9yiqMB9eY+OPiNqHh3xLY6DoOgS+KdZeL7feWkNyl&#10;u0Fnv2K+5/lZ3b5URtu7a/zLtro/HHiqz8D+H73Wr5HlW12LFb26bprqV32xRIv8Tu7Ii/7TVhfD&#10;PwneeHdPur/XnW58V63P9t1aWI7kWXb8lrF/0yiT5F/3Wb7ztQBreCfiFo3jywln0i8bzrV/KvLG&#10;7jaK7s3/ALksTfMjf71dfXjcdjb+PvjgmuWKLDZ+EFnsrrVrb5Zby6dP+PLf/FbxK+90+75+z+OJ&#10;q9noAKKKKACuJ+JnjzSfhX4J1rxXr8/k6PpMDXVwy/f/ANhE/vMz/Kq/3mWu2r505/aC+Nm7mX4d&#10;fDXUNv8ADs1TxGg/9FWSt/s/6U//AE70AdD8AfA+uWFnq3jrxlG0Pjrxe0V1f2Lz+auk2qb/ALLY&#10;RfJ/yyR23/3pXlb+OvZ6KfQAV5R8RvgvonxC1DT9VeS80Pxjp/7rTvFWjukWoWq792zdt2yxf3op&#10;VdP9n+KvV6KAPlLQ9e134M/EnVtc+N89tdNfW8Gm6V4+0+1e30e2s12f6PdL832CWWf96zOzRPvR&#10;d/yKlfU8b7lVkberfxVVvbODUrWa1uo47mCVWSSKVNyMv91q8KvPhP4n+Cckt98IZ11Lw+vmzT/D&#10;jVrnbaf9w24b/jzbd/yybdb/AD/di+9QB7B4i8G6J4mmt5dU0mG8mtW32106/vYG/wBh/vL/AMBr&#10;kPEvwK8K+IP7NubC1l8KazpqbLHWvDmyzvbVN33PubHi/wCmTqyf7NW/hr8ZvDvxMXUINOa7sdd0&#10;3aup+H9Vi+z6jpzN2li/9nTcjfws1ek0AfOV94b8ZW/xe0XwrH8ZPF81ldaHf6lcytY6N5qSpcWU&#10;Vv8A8uG3a3m3X8P8C/8AAs/4b/CXxjoWueNdLt/i7rq376qmoTzXmn2FxLcRPEkUUrP9n/uW/kf7&#10;1q9egabGl5+1B4lkcjOm+EdJWIbf+fm9v9//AKRp/la6/WvBumeIZIZriKa2vbddiXtlcvbTbP7m&#10;9Nu5f9n7tAHG/wDCD/FVfkg+K1jIi/d+0+FkZv8Age24T/2Wua+ImgfFaHTdIkfxr4Qlv4tVs/7M&#10;dfB90svms+x/+Yl/zyeXdtX7m+vSTo/jbRwyafrllrUB761bbbhP+BwbFf8A3di/71Gl+B2jv7fW&#10;NW1K41vVbbLwf8srK1dk2M8UW7+6zfM7O/zP83zUAY/9ifGSGP8Ad+M/A9zt/wCWbeEryL/x/wDt&#10;Jv8A0GuMs/GHxpuPiNrvhyI+A75tJ06wv5223lv/AMfL3SbN+9/u/Zd33f46+h68h+Hv7748fFi6&#10;+XZEuk2X+1vW3eX/ANBuEoA5j4U+Gfi/8LfAek+Hz4f8E63Lao7z3X/CSXln5tw7tLK+z+z3+/K7&#10;t+Ndt/wkHxg/6EXwT/4WV5/8qK9PooA8jfxt8WIJXib4ZaLct/ftPFfyf+P2qt/47WP4k13xf4t0&#10;n+zPEPwJ/t60Y/vbS81PTbq3b/v6/wD7J/3zXulQyUAfHHh/4a658SLO4uvhdo0nwOsY9QurKW+G&#10;vSy7Z7aZ7e4VNGtX+wP+9R03O/8AB9yt3x98DfFXhu3sfFmp+OfHvxSSxT/if+Hv7TfTVvLX+OWz&#10;tbDyE81PveU+/evy/e216t+zKJJfgd4W1CXmfWYpdd/3vtk73n/txXq/3qAPKvhr8MfhTb6Xpvif&#10;wP4T8MwRX0S3VtrGnWESSyo/3X83Zvb/AIFXqVfOPijxPa/sw/ECGaNLnUfB/jK7l8jw5ZDz7+11&#10;TY8rvZwfeliuMfOifcl+f7ruybzeBfFvxpbPxAL+HPCDNiLwTYTfvbpcf8xK6Rvn/wCveH5P7zzr&#10;QBp6h8eF1fU9Q0zwH4W1Tx/NYM1veajYyQWumQXH/PJ7qV13t/e+zpLs/j21Mbr41646RR2Pgfwf&#10;Ft3faJru81x/+/SpZf8AodeiaPoljoOm2mm6ZaQWNhZxLFFa28exI1X7qqv8K1s0AePN8NvHmqLL&#10;LrXxb1SLd9638L6PZ2EXT7v79LqVf+AvurmfC2ip+zv8Uho0l9fX/hLx5debBqeqXjXEsGtpF86S&#10;yv8Aw3EESbP9uJl/jWvoeuM+JHg3T/iR4P1bw5qouEtbxfluLdtkttKpRopYm/hlR9jr/tLQB2Cf&#10;cp9eU/Bnxxf+KtHv9H8TeQnjXw7cf2brkSYVJZtnyXaJ/DBcL86f7zr95Gr1OgDnPEHgvQPFs+n3&#10;Gs6HYarLpkv2qxe9tEle1k/vxbl+V66aiigAori/G/i7SfBMKXOpXUsEt1IILS0tFea4vZfvbIoF&#10;+Z2/3f8AgXyrWj4U8UWPi/w9Z61pk/2iwu4vNif+Lp/d/hb/AGaAOjooooAKK4bVPHtlo/iKXQ7m&#10;HVnngtYrp5bHTLi6Xa7yqvMSv/zyP3v/AB759uh4X8UWvizRf7Qt4rmGB55bfZdQPE/7qV4n3L95&#10;fufx0AdTXg+oRj4IfFSW/T9z4F8baiq3yIvyabrL7USfj7qXXyo3/TXY/wDy1evda53xl4Z0rxt4&#10;Z1Xw/rVot/pWqWz2t3bt9x0f5WoA3FH7usnXNf07wxpM+oarcwadYW675bq4l2Iq/wC9XhPgb4p+&#10;IdCW9+HLafd+OPGnh+dLWLU0nX7PPZt89vdXtx/yyl2fJKnzOzI7ojK9dr4e+FN3qWqWuv8Ajy/X&#10;xNrsDrLbWuzZpmnP97/R4v73/TV9z/7tTzfynRGjye9U/wCCUV8XeKvi60S+FIJPDPhVv9b4j1C2&#10;23d0v/Tnbt93/rrL/wABRq67wD8OdD8EWsq6bbyvfXXz3mp3bebd3jf35X/j/wDQf7tdvHHhFxTp&#10;BwBuo5SJVvsx92JIlMkp9eZeK/jBaaVqz6LodnL4m8SDpp9k3yx/9dZfuxf/AGS1REYyl8J3mo6l&#10;a6TZS3d5ItpaxLuaaV9qrXl0nxA1/wCItw1t4GtlttK+dG8V36fuf+3WL/lv/vfc+Wn2fwt1DxZd&#10;Rar8QL5daaN98eiRfLp8H935P+Wrf7/9+tXVPiF/p9xofg6yXxDrtr+6l2vstLH/AK+Jf/ZE3N8t&#10;T8Rt7tL+9ING8JeG/hdBfa9qt9vvZfmvte1if963+xvb7q/3UWqjaz4l+JB2aAk/hTQW+9rF9Bs1&#10;C5Xd/wAusTfcX/bl/v8A3KvaJ8NfM1KDW/FV9/wkeuxMz225dllYf9e8H/s7bn/2q7PU9PXUrCW2&#10;kaYK33vs87xN/wB9L81Vy8plKUpe9I4jw/Z6F4d+2aJ4Ve3l11k866uLpmZ7p9/zvLPj96y792z/&#10;AG1+6r1Yu7fUPDlwmrSXt9q4Q41CJvuNF/fii/g2f99Mu7733qk8WeHzZ6faT2V1ZeHrXR/9Kidl&#10;2ojf3Xb+CL+//s/3a2f+EugtfBf/AAkd3FPY2kdp9tlt3i/eomzft2/3qCC5qVjaeIdJltpV861n&#10;X78bf98srf8As1ZcmsQaFbWFrqEkuqalKv7iKODdcTsuxN2z/gS7n+VFz822sDw/4tk8ZaY9v4Wt&#10;Z9LsLZnsZL2VUT7GyfLsii+be6fL/sfP/Ft211el+H7XQPtDxmWW6unVp7i4k3PI3+f4VoAz7Xw9&#10;ea9Ja3mvS8xbGXSo2/0eNv8Abb70rf73yfd+Tcu6uyT7lCfdWn0AFcb8QtF0rVNAll1W+XRorFvt&#10;cWpGVIvscq/dl3N8v/fVZ/jL4pab4V1SHSId2r+JLxP9E0eyf99K3+3/AM8k/wBtv9r+7VGz+Ht9&#10;4kvodX8bXMGpXEEvm2ej2/8AyD7Nv4H2f8tZf9t/7/y7aAMTwz4t8c+OdBij0+xt9HhaIl/E1xA+&#10;y4+/tmtbN/m+b5W+f+//ABV2Gg/DjS9A1T+1ZfP1rXX+WXVtUbzbj+L5U/hiX5/uRKi12RkWNd33&#10;P96vM7z4nXXiO6ax8B2K686vsn1iVtumWv8AwP8A5bt/sxf8CdKOblNY05S+E7bXvEOneF9NuNU1&#10;W+t7DT7f/W3Fw21Frhl8WeLPG1wV8NaUuiaT/wBBbXoH3y/9crP5G/4E7J/utV7SfhdGt9FrPiW+&#10;l8Ta7F88VxdJtitW/wCneL7sX+997/arpdX8SWPh9Vgldpr1k3pZW/zyy/7q0G0eWPw+9I5Gz+DW&#10;lXkkVz4lvL7xfer83/E2l/0dG/2LddsS/wDfG6u2ur7SvDFgr3MsOnWUXyqz7URawo08S+IG8y5d&#10;fDlq33LeHbLdt/vv91f91N3+/Whpfg7S9OkS8jtFe927PttwzS3G3/rq/wA1TEUpf8/JETeNPtG7&#10;+y9N1DVdv/PKDyl/4A8uxG/76pH1LxJI6vBoloqN/wA/eo7XX/viJ/8A0KuqWP5aKDLmj/Kc95ni&#10;J/8AoHW3/fcv/wARXmH7T0mvL+zV8WlulsJYf+ES1bfMgdfk+xS/wfNXuFeVftXf8mtfGP8A7E3W&#10;f/SKWkHtP7p6wn3KKKKsyPKf2sf+TWvjJ/2Jus/+kUtdL8RJpbfwrdtG9zuaW3+W3d0eX96n7pXT&#10;5l3/AHd3+3XMftXf8mu/GL/sTdZ/9Ipap6r8Q/D3xC0jxBZWunNrywS2sS2rytEtzvlTyn83+H5/&#10;u/8Aff3W3UF8oaP4mnh8RaTHoMcMXh/WJ98EUzMqqqf610T+D5tq7Pu/xfeevYVkFeD6PYNpVx8N&#10;7OC1Wwt7e+1JGh8/zfI/ev8Aut/8X8a/8ArgPFWu+M/j58WvGHhrQ/FN94K8B+EGW0vr7R/k1C/u&#10;tnzoj/wbP8/e+UKp0/an1z5ietHHpXxH4R+GOi+N2SC2+PHxTtr2VVaCx1DX3t7iX5d/y/8APX5f&#10;7laf7HPxt1/WPCngTRPEuqwah/ami3l7FqGo6nv1C6uk1C4Xyvmb96vkJ97+HZVnRLDe7zRke7fs&#10;o/8AJrfwb/7E3Rv/AEiir1evnj9mXVNU0T9mj4UTXdk+pae3hLSfn06L97bRfYovvxb/AN7/AL0X&#10;zfd+Sva9H8RWOtrK1jcx3P2dtk6q3zxN/cZf71QcRi+MPh1pHjSRZ7qCS31SBf8ARtTsp2t721+9&#10;9yVPm/j+592sUa74x8D3Ai1awl8YaMWz/aGnQKt/Au7/AJa2q/63/ei/74r1CigDmvDPi3SPGGnf&#10;btI1GO/i+7J5P3om/uOn3lb/AGWqLxV4H0jxhFC99bZu7Vt9tfRP5VxA3+xL95ay/FPww03XdW/t&#10;qGW50XX14XVtJbyrj+H5X/hlX5fuurVlf8JZ4h8Bx7fF1h/aulwr/wAjJo8f3VVPvXVv/B/F8ybk&#10;/wB2gCaS78Y+AVxcxT+NtEX/AJe7RVTU7VcP96L7tz/B9za3+w1dR4X8WaT4ssGn0q+W8WJtkv3k&#10;eJ/7jo/zK3+y1XtH1ix8Q6bFfafdw39lcDclxby70b/drB8RfD3TfEOpJqcf2nR9ahT91q2mt5Vx&#10;/uv/AAyr/sOrLQBZ1jwnBqV019atJp2pfd+226/O3+y395apr4qu/DqLD4igW3i+6up2/wDx7t/v&#10;/wDPL/gfy/7VYsfirxJ4M3xeKLH+1dNX/mPaNA+5F/6b2vzOv+/FuX/druNN1XT/ABJYJeafdw6j&#10;ZS/dlhZXRqjlNY1PsyNGFw0a/NvqauJ/4RW68NhpPDc6wr9/+ybhv9Hf/c/55f8AAPl/2as6X4wg&#10;vLz7DcwyadqqrueyuPv/AO8n99P9pf8AgW2jmD2f8p1tcp4w8D6H480O40jxBpttqmmz/et7iLf/&#10;AMC/2W/2q6tD8tMq/iMoylD3onhUmm+PPg9ubS5Lz4g+E13f8S+4k/4nFin/AEynd/8ASv4vlf5/&#10;u/O1eh+A/iRoXxE0lrvRNQivDEzRTw7WWWB/7ksT/NE3+y1dfJ93rXmnxA+Dlj4t1RNd0y5uPDPi&#10;qNPKj13Tdqzbf7sq/dlT5V+V6j3onV7SnX/ie7/eH/EbwrrXiDUvDuu6DLZz3fh+ee6XR9W3ra3j&#10;umzf5y/NBKiM+19jr+9b5G+Vl53WvjJJqen/APCNaFb3Ok/Eq/b7ImlatH/pGnJ/Hev95HgiX596&#10;MyM2xN256dZ/FfV/AUyaf8S7SGwiY7IPFFl/yDJ/7vm7v+PV/wDf+T/b/hr2WExTbJV2t8v3qcZc&#10;xlUoypmB4P8ACll4H8OWOjaekrWNnFgNMxeaV/vO7t/Ezvudm/iZ66iOn0VRkFFFcj428WaR4B8I&#10;6z4k167htNH0yF7q8uJcjZEn3v8Ae/3f+A0AcB+0D451yytdK8C+DH8nx14xd7WxvFXd/ZNqn/H1&#10;qTp/0yR12/3pZYlrt/h18PdF+F/gzSPCfh+2FtpWkQeTAjHLv/tO/wDE7N87N/erz74DeDdYv7rV&#10;/ij4z09rHxp4vWLytPmV9+haSmfsun/N/H8zSy/d/eyv/cWvdF+VaACn0UUAFFFFABRRRQB5j8Sv&#10;gzoPxK+xXt2LvSPEGln/AIl3ibRLj7Pqdh/f2S/3G/iifcj/AMSNXI2uv/HPwVCNPu/B2i/EX7Km&#10;E17T9X/sh7pB/fs3R1WX/dfb/u/dr3yigD5K+HvxN8dah8aviZfXPwq1R7q1Gl6VPZ2+tWErWqrE&#10;1xt3+aq/N9q37f8A4qvZ/wDha3ir/ojHjj/wM0H/AOWVRfCX/koHxt/7HC3/APTBpFep0AeTzfGD&#10;xDaqWu/g948tk/vo2kXH/jsF+7VH/wAL+8n/AI/Phx4+s1b+L+xPP/8ARTvXrlFAHlMP7Qmhnd9q&#10;8NePLBv9rwZqkv8A6Kt3rgPAnxU0nSvHfxJ1e90TxukOtaxavY7vBGs7WtU0+zTf/wAefH737V9/&#10;+5X0rRQB4/L+0t4FhZ1mu9ctpV/5drrwvqkT/wDAle13Uv8Aw1J8LHXZL4zsbZ1/1qXSvE6/7ysl&#10;ev0UAeVQ/tN/CBlQD4q+C0DfwyeIbNX/AO+d9c/44/aq+GOi+DPEuoad8TPB1/qFnp889rZw+IrL&#10;fLKqMyIvz/x/LXuteV/tOIs37OHxVV13r/wimrfKy7v+XKWgDH+EHxO+HPgv4S+CtBl8f+F0bSdF&#10;srJkbWrX5fKt0T+//s1Vu/ixrnxLkOm/CW3truzDeVdeNtUR30q1/vfZ0+Vr9/8AcZYv70u75K9S&#10;/wCED8NN97w1pP8A4Bp/8RWxaW0FjbxQQRLDbxLtREXairQB594C+Eel+DJrrVftV74g8U3y7b/x&#10;JqzB766Td/qvlRUii/6ZRIiL/d3fNXpVPooAKKKKACiiigDxL4zWNx4D8QWfxW0aGeR9Jj+xeJLK&#10;3/5f9H3M7Pt/iltWdp0/i2/aEX/W16zp+p22rWEF3Z3MdzaTxrLFcQtvR1b7rK38Vef/ABG+L+l+&#10;AZorFTca14lmj8220PT9v2jZ93zp3+7BBu/5avtX/e+7Xnv7OGral8O73/hXfiZ7C2+0NdXvh61t&#10;XfZYRq/73SE3fM/2XcjI/wDFFcJtVUSgD6WrNv0nktZhbsqXLI3lO6/db+Gr9PoA8U+Bel2y6fe6&#10;xq/2nUPiLBK2la7qGqT+fLFKux3ii+6sVs/ySokSIu10Zl37qtIv/CpviR9mH7vwj4su2lhfHyWO&#10;rN99P926+9/11V/4p1p/xEhl8B+IIfiNY7vsVrH9k8SW4T/W2G/ct1/vWu53/wCuT3C/e2V13ifw&#10;3pvxC8K6hpF27vYahHjzrSX5l/uSxP8AwsrfMr/3lVqAOtp9ebfCvxZe6pDqug+IWVPFugSrb6ht&#10;Xat4rD/R7xP9iVB/wF0df4K9JoA8e8Waubf4hX1uviXxTYf8S2zY2mh6R9viXdLcfO37qfa7f7if&#10;Kn8X8PQfC64+3eFYZhfX2qFr68U3WpxeVcPtvJfvL/Bs+7t+Xp9xPu11L2Vr9slvBbr9qaNYml2/&#10;MyqW2r/u/M//AH3Xlr/EefxBJNpfw20y2v0W4f7Tr0qldKgdpd0uzb/x8y7mf7ny7/vOtTKXKa06&#10;cqmx3Xi3xzo3gvTftmrXy2ETN5US/feV/wC4iL8zN/srXEpZ+Mfigwlvftngfwo21vsSPt1a8X/b&#10;df8Aj1X/AGU/e/7afdra8IfCy20HUv7b1S7m8R+Knj2S63fBd6L/AHYE+7An+wn/AALd96vRo49t&#10;L4viNeaNP4TyW18N6d8G7u3vtGs1tPCsuyLVIYW+S1l+6l7/ALX92Vv9xv4Hr11fuVm3lrb6lHcQ&#10;XMa3EUqNE6Ou5WX+JK4fwzqjeE7m+8MazefutNg+1aZqF18iTWaf33/vxfcb+8ux/wCJqswlKU5e&#10;8ek9q5Pxf8QND8Cac1zq96tsrI22H70su372xfvNXC6l8U9V8VXM+leArT+0HR9kuuXT/wCjxfxb&#10;l/v/AOdqutaPh/4YadoV7L4g125uNe1jf5supag2Eg/3E+6uz73+z823b92o5v5TWNOMfeqGW48Z&#10;/Fjer/afA/hX7vyN/wATC8/4F/yyX/4j+NGroP8Aikfgvo9vbQQQact1LsgtLSJ5bu8l/uoi/NK/&#10;/oNU7zxxqXjiRrPwLGv2Tfsl8TXsX+gr821vsq/8vLff/wBj/bre8M/D2w8M3TahI82seIJ12T6x&#10;fNuuH+bdsX+4v+wm1avlIlW5vdiYraD4l+IswOuNN4W8Otu26LYz/wCm3S/9PUq/cX/Yib+L79dh&#10;odrpPhv7Joen20FiiRu8FlDFsXap+Zk/4E//AI9WXDqVxqWralpdzA2mMqo1s6T75pYN/wAz7vr/&#10;AA/N99f71c5f2er3F7fXf/CSrDZeH5d66hqyRb/N2bn37EREg2vtb+L7/wB3YtBkdjpOsTyate6b&#10;fBTeQStLauhx59sx+V/+A/cb/gDfxrXUV53rlu3iCw0vXnum8LWi2/2q5upvlu7VGT54v7sX+2/z&#10;fc/2VdbOmzahrFulvpUF3oul+VsTUNRjf7a/B+5FL8y9/nn/AIk+4+7dQBL4mvtLh1CJrm1k1LVo&#10;NrwaZb5lf5/uP5X3V+ZP9a/yr83zfepv/CN3niaF08UyRvb/APQLtJG+z/8AbX+KX+L+6n+x8qvW&#10;ppHhu00O3l+ywSiWZt880tw8ssrZ6s7fM3/sv8NdJQByF/Lo3w18NxNbaatjpq3MUSWunwKvzTyp&#10;F9z/AH5a0LfxZY315HbQJcyTum9We0lVP++tlQeKZks9Ja5axfVIYLiKd4fK81/kdW3Kv95Nu7/g&#10;H96vE9U+P99c317L4d/4nFrb3LJdXzQf8S7TrXzdvm7l/ey/L8zOvy/P/s0Ae4eJPF2l+D9Oe+1e&#10;+jsbX7m+T+N/7qr95mrixN4y+IgPkrc+B/D8n3p7hF/tW6/3V+7bfxfe3N8qfdrY8O/Dmy0m8h1z&#10;UrmTxJ4lCc6xqCL8n97yk+7Av+5/49W74i8T6b4Ys1udSvks42byokzveV/7iovzM3+ytAHMah8J&#10;9JTwrd6fo1smlXvn/wBoQah5Xmyi8V96SuzfMzbv/HWZazdP+NEF9psVraabcal4s2utz4esnR5b&#10;OdPldLht21F3/wATP838O+tiOPxL44k3TtP4Q0P/AJ5Ls/tCf/eb5liXn7v3/wDdrf0fwzpfhWxE&#10;NhaRWEH3mMP8bf3nb+Jv9pqDWny/aOQHw91XxnKLjxrfLeWn8Ph/T2dLL/tq33rn/ge1f9iuwvNQ&#10;03wjpqeYYbCygVYl/gRf7qqtZX/CVXPiVPK8NWy3Nu33tTuP+Pdf9z/nr/wD5f8Aaq7pXg+2tbr+&#10;0L6SXVNS/wCfi4/h/wB1PurQay97+J/4CUmvNc8R70sVk0Kwb7t9cLuuG/3Ym+7/AMD/AO+a1dF8&#10;M2OiLJ9kg2Sy/PLcP88srf7bt8zVueT93/ZqajlMpVP5QT7lFFPoMgpKWigBK8n/AGsv+TWfjJ/2&#10;Jus/+kUtes15N+1l/wAms/GT/sTdZ/8ASKWgD1miiigDyX9q6P8A4xb+MX/Ym6z/AOkUtZHjT4ea&#10;Rott4g1a2s2ubK6it7WfR7e3Zt7fald9n93zf/iG/wB7Y/aw/wCTW/jJ/wBibrP/AKRS10XxWmto&#10;fAeoNfW32y33QfI1z9n3P5qbPn/h+fbQVzSPIvANjbaVY/DqCC2bTZkubrzYYlT/AEz5tu/5H+bZ&#10;8i73rhdV16+/Zc+Lnj+613S79/h740uv7QttesrXzfsF4yfOkqf3f8/3tvqnw/ju7jRfBE/h60tX&#10;0BJb/wAy4c28rxRea+Nr/L/t/c/4F/te2y26XCjetBrRqezl73wnwP8AD/4ifs5eB7y01CTXrjVN&#10;Ss5fNtnfQri3SKXZ/rdiRfMzbPvvu+58tbH7FHwlbxP4e+G3iXV9DtJtK0bRdRis75pX3pePqV0j&#10;p5W7bt8p3+8n8dfbzWUH/PNf++asoix/dWmdMsV7vLE8u/ZR/wCTW/g3/wBibo3/AKRRV1eseGbf&#10;V7hJyzWepRrtj1O0bZcRf8C/jX+LY+5PlXcrV4l+zH8SF8N/s7/Ci28T2Fz4esf+ES0dLXVn/e2M&#10;6fYotm6Vf9U3+y+3/eavo2zuYryCKSJ1lhlXcro25WWkeecnJda3ooU3cL63Au5XuLGDbNEvybC0&#10;W75/l37tnzf3E+auh0XXtN8SWEV3pV9FqVq/zLNbyK9a9cpq3hOy1i4/tDY1hqwTYuoWh2y7f9r+&#10;F1/2X3LQB1FFcJBqWs+GX8rU1l8QWS8/bbGL/SEXb/y1i/5a/wC9F/fX90v3q2NN8eeHNS1L+zLP&#10;WrGbUNv/AB6JOnm/98UAYGtfDFY9UuNW8K3reGNalbzZfs8atZXj/wDT1B/H/vJsf/bqlZfE6fw/&#10;cxWXjzT18OXb7FTU0ZpdMnb/AGZf+WT/AH/kf/vpq9Pqpc2cGoQS208SzW8q7WhdfkZaALCyLJEr&#10;ffVq8q1jQtGTx3NY+GNV/wCEZ8az2v8Aak8VvAzW95Fv2b5YvuN87fe+9Vib4d6p4NY3HgXU47O0&#10;Db28N6lvfT/vf8sm+9bfxfc+T/YryHxVqmveNvjVqFtY2N74Y8Uf8IpFara3F19nd2W/SdkiuE++&#10;rojJvT/b/uNQB7XofxAltb610PxXZr4f124bZbPv32V+3/TKX+9/sN83+9XVapo9jrdr9mu4Vmi/&#10;2/4W/wDiq8M1jS3e40jR/F3gnV00XW7xdNfzfG97epuf5/mi3/OvyVwj/wDCXaLZvrItNbHhXXrb&#10;fo9oniu686w/0WWXenzKuxUR22v/AHF+f+8BzSj8J9I+XrXhVv8Alvr2lf8Ak7B/8dX/AMe/3q3t&#10;H1y01uHzrSTzovut83zI391l/hrj/hH4ztvF/gLQpYNTXUr2OxgS++f96k+z59/91939771dDqnh&#10;K2vLj7bbM2nal/z/AFv99v8AZf8AvL/vVJrzRqfEdJvp9cXH4qu/D6+V4ggWGJfu6nar/o7f7/8A&#10;zy/4H8v+1XXQyK8Ssrbk21XMRKnKJWvtPg1K1ltp4FmhlXayOu5WWvG5Ph74g+Etw1z8P1XV/DrS&#10;75fBd9PsS3/68JW/1XzfN5T/ACfe27K9zpPvUSjzF060onA/D34laJ8QtNuJNNuLlb61ZUvtMvEE&#10;V7Yy/wByWJvut/47x8td91rzXxv8KdM8Z3MOsW89z4e8S2a7bTXdObZcIv8Acf8Ahli/2H3LWFo3&#10;xT1XwXqEWjfEmC30rzZ/Ks/Edr8umX/9xX3fNbS/7L/L8vyu1TzfzGsqcZe9TPaK+cddcftDfGJv&#10;DMBF98PPANzFPrZWRvK1bW0+eCyb+8lr8k7ru/1vlK33Wrqvjp8SNV8K6RYeH/Cfl3PxB8WTvpuh&#10;pKyFLX5f9Iv5U/54WqfO395tifxrXXfC74e6X8KPA2k+FtIM8tvYJ891dtvmupW+aW4nf+OV33Oz&#10;f3mqjlO2T7lPpKWgAoormdX8Uad4euIVv7nyRcO+3er8BPvO391f9r7v/fVAHTVyXjfUNV0zQzca&#10;Mtq9+by1ijS+l8qFke4RH+b+9sZ9v3vm2/K33a6lG3qrVw/xQsPt3hV4fsOoaoPt1m/2XTJfKuH2&#10;XUTfK/8ADs+//D9z76/eoArLrnjGHWtFtr7R9EsbK8uminlttXe4l2/Z5XXYr28X8aL/AHvl3fL/&#10;AHfQk+6teMafoePGHhaT/hFfF9n9nvZZfter679tt4P9DuE+dPtU/wDe2/w/f+//AAv7PQA+iiig&#10;Dxr4B3zat4o+M97Iqqz+NniCp/0w03T4P/aVey14h+zMoax+JVwy/vbrx9rnmP8A39lx5S/+ORIv&#10;/Aa9voAKKKKACiiuT1zxhpHhdbWTXNTh0qKa6+zwTXfyJv8AKd/vN935Uf73/sy0AdZRXE6T8SPD&#10;fiHU/wCzdI1zT9UvfszXBhsp1l2qrom9tu7Zy6ff/wDZWrs1+ZaAH15F+1Iu74C+LYNuWuoorVP9&#10;+WdET/x5lr12vKP2j7OO8+GsNm33bzxFoNm7f7MutWSN/wChUAeqU+iigAoorifiZdmz+H/iqf7X&#10;cWPlaZcv9otV3XEX7pvnT5l+f+58y0AdtRXhWpa1+808f8Jd46YNqtgrw3Xhz7PE2+6RdjP9ii+V&#10;/ut8/wDF/F91vcqAH1iatayXFndx293PbTSxMizW+3fE237y7vl3f71bdFAHxz4B8N+M/D9zd+F9&#10;N8JyzeOI7r/id+KdWil/s+8Zf9VqDXDOz3XmxO6tao7bPu/utm6vQdT/AGV7D/hGmvLbVbi8+Jlr&#10;5VxpvjTUfnms7qL/AFSIn3Vtv4XiX7yfe3v81fQtFAHnnwi+IkXxF8ExaxJavpepxTPZappMsm99&#10;OvIn23EL/wC4/wDF/Eu1/wCKvQ68J8eKfg/8TIvHkf7rwr4ie20rxQrttSC43rFZah/4/wDZZf8A&#10;Ze3b7tvXuafcoAYyr827bXjOlfD/AMa+H45fCOiaza6J4Kt3/wBB1OL/AEjU7OBv+XKJGTyl2fwS&#10;vu2LsXY33q9rrG1jXLHQdPuL7UryOxsoPmlmuG2Iv/AqA5eYyfBvgPRvAdlLBpVmIrmdt93eTN5t&#10;1eP/AH5ZW+aVv9pqo+MPiZpvg24gtZnm1LWrz/jz0TT4vNvbnr/B/Cv+2+1F/iauZ/4THxR8TpvK&#10;8JQSeH/D78v4j1C2/wBInX/pzgf/ANGy/L/dR66bwb8PdI8FwNLp0TPqF5se+1C7bzb28b+/LL/F&#10;/wCg/wB3bUc3Mb8kaf8AEOWTwD4g+JObnxxdfYNLbayeFNMnbyf+3yX5Wn/3F2xf7/3q9U03TLbS&#10;7GGztII7a1iRVihiTaqr/dq+BS0RiTOpKWw+mVE7/wCd1cbN4qude3weHV86JeG1OX/j3i/3P+ev&#10;/oP+1VkqnzGvrfiK00W18y7uGhDttVETc8r/AN1VX5mb/drktX8LN8SPI/tyxjtNKtZfNitHTdds&#10;399n/wCWX/APm+629a1vseh+B7W71zXNQ/0hE/f6lqD/AHV/uL/Cv+6lc8NX8T/EgmPSFufCfhpu&#10;usXUW3ULxf8AphE3+oX73zy/P/sVHxGnNGPwmjrXjDSPAvlaDpGnNqOsMu+20HSYl83Z/fb+GJdz&#10;fefbVaDwBqHjS4S88eXUdzbq2+Dw5Zyt9ij+bcnm/wDPy3y/x/J/sV03hLwbpHg2zli02zKPcN5t&#10;zd3Db7i8f+/K7fM7f71V/GA1S3e1v7K5zY2rebeWUcG6W5X/AGW/9l/i+7VmHNzD77xZbaVI+n2e&#10;n3d99jXbKunwfJart+Xd/wDEpub/AGK52PR4PE3jS6bULnTdX0x7G3uLGG4s97+U+/54pd237+37&#10;n+z/ALNbVlqC6brfmhluNI111lguo/uLPs/v/wB10X5W/wBj/aWs7UNM0vSZnk1SY2VhHdebp/kX&#10;MsVwtw4+eJNvzPv/AIYv4v7v3aAH+XqGoaHdRQt9s8QeH7v7PbXTy7fP+RGXzf8AfR03/wDfa/w0&#10;y6m0271SJYtEsNX8U28sX2zyvuWf3PvS7P4V+6n3n/u/e2zaZoeozMkaQyeHNFiZnW3Sb/Sr/wB5&#10;2/g/v/K+5v4nX51rqtE0y00Gxi06ziMNvAuxE+b/ANCb7zUAYtr4Tea+h1PVr37dqSPuiX5lt4Pv&#10;f6qL+/td/wB79/8A4D8tdlRWXrmvaf4Y02XUNVvrexsovme4uG2otAGvXD+LviNpvhW5h0+Iy6pr&#10;90m+20XT/wB7cS/7f+wn+2/y1hQ6/wCJfiRIRoSSeFvDr/f1i9g/026Xd/y6xN9xf9qVf4/uV1Hh&#10;PwNpHgmCVdPtv3tw2+5u5n824vH/AL8srfM7UAedeIPB+seMNKe58cTK9pdSrFa+F7K6a3tNzvtT&#10;7VcJ80rfMn3fl+T5Urp9J12e8t7XTdQ0nTrfTLqe60vZDc+an7pXV9yMifL+6f8A8c/v/KfE/wAX&#10;WenWcOjQRrrGr38sSJo8SrcPKrP97a7qqr/tv8tcD4e8JR654j01Neg0mO7Z7i3vPDOmWu1Itv8A&#10;y1uvn3Sq+1fv/K263b+H5wDW8Dapr/2O48O+F4IdV0nTbny7HX7hm+yLZ/wJ/euWT54vk+Xan391&#10;d1oPgm20C6OqXs0mseIJl2z6nefM+3+4i/diX/ZT/wAepviXx9pXg9rWybzbnVbhdtnplgu+4n/3&#10;E/u/7bfIv8TLWAvgnXPiJ5V14zn+x6U3zL4XsZMxN/19S/8ALX/dXan+9U838prGn9qodHbePYPE&#10;SOvhpV1vb8rXUUu20Vv+uv8AF/wDdTP+EMl1aUSa9M2r/wDTpt22Sf8AbL+P/ge7/gNZl5ZxfDPX&#10;k1C2jhh8Nai8VrfQp8iWc/3Irj/df5In/wCAN/er0qlyle0jH+GMhTaq1NTKfVmAUUVx3jT4iaN4&#10;Es431a7AublmS0sbeN5b28df4IIF+eVv9ygDsa8+8SfFzQvD2rNo0Ut1r2ur8zaTolm91Mn/AF12&#10;/LB/vSsi1iro3jP4lO/9rz3Xgbww3TTNPvP+JrdKf+et0n/Hr/u27M3/AE1X7tc1pOl237P/AMUb&#10;bSbBI9N+H/jS42WaLtWHTtbCfc/3b1E3f9dYm/juqAOy/tr4k+JGP9n+GdJ8L2jf8vHiC++1Xaf9&#10;utr8n/k1Uy+DPHeoKv8AaPxIksj/ANQDRbW1/wDSr7VXoq/LT6APPl+G/iDb/wAlU8Xf+Aujf/IF&#10;eX/tNeCfEulfs3/FSRfiDqupWsXhXVmuodS0+wfzYvsUu5F8qKLbX0jXk37WX/JrPxk/7E3Wf/SK&#10;WgD1ZPuU+iigDyb9rL/k1n4yf9ibrP8A6RS16hNCsybZFV0/utXlX7V3/Jr/AMY/+xP1n/0ilp6/&#10;sn/BH/ojvgH/AMJiw/8AjVAHrFPrwXxp+zh8IvD+jvdaZ8BvAOtTI3zW6eH7CJv/AEVXnvw/+APw&#10;o8QfGzxVFc/CDwfaWX/CI6DepplzoFmUt5XvdXV3VPK2qzJEm5v4tif3KgD68pn8VeT/APDKPwR/&#10;6I74A/8ACZsP/jVeeeGfg/8ACXXvFt1pUv7Pfgywska6hi1B9AsNj+VK6fd8r5d2xqsD0D9lWNZv&#10;2V/g+jLvRvBujKyN/wBeUVXbj4YXGg3QvvAt+/hyV/ml01183TZ/rF/A3+0jL/wKof2Uf+TW/g7/&#10;ANibo3/pFFXq9AHmFp8TZdClWz8dWDeG7p32LqCS+bpl03+zL/yy/wB2Xb/wKvSIZlmjRkbejLuV&#10;qiubOK8t3gnjWaJl2sj/AHWrze6+Gt54XuJr7wLqH9it99tDuP3umT/f/wCWX3oP4fmi/u/cagD1&#10;SvNNe+Fdhe+JpvFFtdXGma/hXS4X97D56I6I7xf8tfkfbt3f7uxvmqbR/ihB/aEGjeILKTwxrsrb&#10;ILW8k3w3n3f+PWf7sv31+T7/APs16FQBwUPi5bGa5TWnhht18/ytWtHeWyZU+WXzW/5YOj/Ltdv9&#10;1vvqveRyLNGrL91q8Y1rUvAXhvXbi2utL0GW1ZpbvUbiaSKW4ileV2fejfNt3/8AfP8Ad/u9Xp+g&#10;jR7eGbwncWseiSKLhNNVR9idG3vugZPub927+JPl+78+6gD0CvA/FXhfTPGH7TDWOq2P223i8H+a&#10;v3keKX7b8ro6/Mjf7SV6jofiCPWGazaK4sr+L5p7K+XZMo/4D8rr/tpuX+GuooA8A+IGh+MfDeg2&#10;Kq0vi+w0u8t7yx1CX/kIWbRf8/AT/j6TZ8rOvz/O7bW2VyXhfQfEHjy0VtFsdSTQHi+x6LLe6nby&#10;2uiRSxbLh9qP5ssqbnSJX+6rfwV9X15zrvw0ifVpde8OXknhrxE/+tuoV3w3X+zdRfdf/f8Avf7V&#10;AD9Q+Fml3NlYPpf2nw/rGn2yWtlqtjJiZEVPkSX+GVf9h9y1Rh8fal4TnhsvG9rHYIzbLbXrX/kH&#10;z/7D/wAVs3+/8n+3/DU2i/ESewvrXRvGtivh/WpXWC1lRt1lft/0wl/9pP8AN/vV31xZw3lu8FzG&#10;s0Ei7WR/m3UAK+2aL+F0b/x6uNm0G68N3H2nQGf7K3+s0eT/AFX/AGyb/ll/6B/u7t1Zc3g3V/Ab&#10;+b4NlW500bnbwvey7Iv+3WX/AJZNu/g+58/8Nb/hXx9pXiZp7SKSWz1W1/4+dMvl8q4i/wB5f7v+&#10;0vy0Fxqcpa0PxNba1ujJkttQi/19lcL+9i/z/eX5a6VJAa5nWvDFnrW2eVHhvYv9RfQjbLF/wL/K&#10;1mQ65eaC6Q+ICvko2xdWiXbE3/XVf+WX/oH+18+2pNOWMvhO6rI1TSbTXNPuLC+to7y1ukaKWKVN&#10;yMv91q1EfetFUYc3IfN6/Be8+DXjyXxv4NsW8TQPp8WkNoN9cf6RY2aTb2SwlZ9qru2fun/uJ867&#10;FWvW/h/8SNE+ImnXE+k3LPLbt5N5ZTL5VxZy/wDPKWJvmR/96uy8uvNfH3wpsvFmoprmmXE3hjxf&#10;ZxeXBren7PN2f3JUb5ZYv9h//Hanl5Tq9pGv/E+L+Y9Nx8tPrxfR/i9feG9RtdB+JVjbeH72STyr&#10;PXrR/wDiVaj/ALCu/wA0Ev3v3T/3Pld69ljk8xVaiMuYyqU5R+Ir6pqUGj2M15dNst4F3s1c34b0&#10;+fUPN1nVYmjv75f+Pdv+XWD+CL/e/v8A+1/urUPizz4dU066uLeZ9Gtd0svlLv2z/wADuv8AEi/+&#10;hbG/g3LY1zxCFs4H0h47vUNQ/dWPzbkf/bb/AGE+9/8AtVRkZ+iwrpfiq507SJJE0S3j3XNpIv7q&#10;2lb7qQN/B8u9mX+H5Pu7672OsjQ9Hj0HTks42aZvvSyufmldvvO1bVABRRRQAV4S/wC1R4Ys9Y1W&#10;yk0Pxf8AYdOvLqwl1az8N3V7aPLbO6S7WtkdtqNE6/dr3avne+/Zt17Rr7V5PCPxK1DR7bUdSv8A&#10;U5dO1bSbO/tInvJWnl2bUinVd/8AflagDof2X79L/wCGF1ciK5to5vFPiWZEvoHim2trl6y7kf5l&#10;bn7rfNXs9eKfsrald678F7DVtTe3m1G81XWLi5azieCHzX1O6ZtiO7sq/wCzuava6ACiiigArhPH&#10;kOqzXvhZNLubC0u31Vv3uoWyTqq/Yrr7i70fd/uNu+//AAbq7uuT1zwfo/ihbWPWtMh1WKC68+CC&#10;7Xem/wAp0+433vlZ/vf+yrQBh6fb+Jrfx/pi6tqOk39u2mXm37Fp/wBnuFbzbX+/O7bP9z5fu7v4&#10;K9FrjNJ+HPhvw9qf9paRoen6Xe/ZmgM1lAsW5WdH2Nt27+UT7/8A7M1dmvyrQB478YviF4q8OeNP&#10;Cvh7w3Bo/m6tY6peyS6tFK+37KkXypsdfv8Am1578QNY+Iesafo9nrk/habTV8TeH5Z/7PtLhJfl&#10;1yw2bd0rr/dr2zxx8KvCvxIvNPvPEOlNqFxpqyxWzrdS27Rebt3/AHHX72xK8e+KnwX8HeDb7wHN&#10;oemXdtqs/i7S0id9RurjcqS+a/33ZfuRP9/+5QB9Mp91afTKfQAVz3iOLU7nw7qcOlTrb6rLbSrZ&#10;zN91ZdnyP/F/FXQ0UAedTab47/0dV8Q6Ls+1W7SpFo8sTtF5q+aqv9of+Dcv3P8Avn71a3inxdpH&#10;grR2vtd1CK0sVZUid9zPK/8ACkSKNzv/AHVTczV19eJXGl23hb4+2+s65D/aMGuwLa6Pqt0zP/ZN&#10;0qfNaxfwxJcJ8+5PvOjo33oloA6XwT8SP+Eq1zU9Kv8AQb/wzqtrElxa2mrMnm3Vm3yrcLsZv4/l&#10;ZfvL8m/7yV6Kn3K88+JnhTUNYt7XV9BjVfFmhSNdaY0z7Ul3/wCttXb+5Kny/wCy2x/4Vrb8F+K7&#10;Dxx4etNf04t9luPk2S/JLG6tseJ0/hdHDoy/3koA6umUUUAYOtaJYeKND1PRtVtIr/S9QgezvLW4&#10;XKTxOux0f/eVq80+DOvXmh6hqPw08RXkl3rnh2NJrDULubdLq+kt8tvdbv4nT/US/wC2m/8A5arX&#10;eeMPG2jeCdNF3rN+tnEx8qJM5eV/7iKvzO3+yteX6l4H1z40eJNF8R6lDe+BNN0nzfsqQz7dVuop&#10;02ypKyPtgif90+z5n3RI37pkqeb+U1jR5vel7sTsvE3xUt7bVJfD/hy0l8TeKF2iTT7eXbFa/wC3&#10;dS/dgX/x5v4UaqekfC251S+h1vxxeL4h1aF1ltdPRdmmWDf9Mov42/6ay7n/ALu37tdj4V8F6R4L&#10;0eLTdGsodOsovuxRJ/F/eb+81dLxRylyqRj7tMakexafRWXquq2uj2c1zfXK21qnzNLK+xF/4FVH&#10;P8Rp/wANcxr3iq20mZbaJZLzU5fmisbf55W/+JX/AGm+Ws2O+1fxR8unrLpFgf8AmIXMX75v+uUT&#10;fd/33/74b71V9T1Tw58K7OGS5kZJb19ionm3V7fS/wBxV+aWVv8A0GpNeWNP4iwPDGoeJHD660Zs&#10;T93SYv8AVf8AbX/nr/6B/st96qWrfEZP7Uk0HwjZf8JHrcB2XPlNsstO/wCu8v8AD/uJuf5fu1nf&#10;2N4o+IkwbXZZvC3h5vu6PZT/APEwvF3f8vM6/wCqX/Yi/v8A369C0HQdM8MaXFp+lWkGnWMHypb2&#10;67UWlykyqSkcnoXw3le+t9c8VXy+I/EETebAGj2WVjx/y7xfw/77bnrX17xENFuLCN4JpTe3C27X&#10;AJWGDd03v/Dv+6v+06fd3Vm63qkeqT2lqby7tNPjvmsr5ot0T79nyxO33kV96Nv/AN35vmroZtCs&#10;5NHuNPnikubWVdjLNK0r/N/vVZBjeO9HttYl0BriJpIYtQ37kZ0K/wCjyqm11+ZPndPmWrNvDrml&#10;3SQNL/bGlM3+tm/dXUH+9/DKv/fP/Aq5yTXpLe1TRtcFy1/Ddp9h+zyp9t1Non3q6xf3X8r5nbYn&#10;3/up81bL6De+Jp0l1spDbf8AQLsp28p/m/5av8vm9Pu/c/esrK/3qAMHRbmeRb218O3ker2V0/mr&#10;d3C/8S2zRnfYtv8A8923fw79v+2nyo3WaZ4bttPv2vZjLqOquu1r24Hzf7if3F+X7q/8CrpY41RV&#10;VV2Kv3amoAZT65TxZ450fwZDbm/uX+13DbLaxt1Mt1dN/cSL7z1yX9h+JfiIwbxCZvDHh6YcaJYz&#10;f6bcr/09Tr9xf9iL+/8AM9AF7WviPLNqV3ofhGx/4SHXYv3U7q+2ysH/AOniX+9/sJuf5afofw18&#10;zVrbXPFV7/wkmu27brXcuyysP+uEX/s77n+X71dnomh6f4b02HT9MtIrGyi+VLe3Tai1zGpeP3ur&#10;2fSvDVp/wkOqxHZLKrbbSzb/AKay/wDsqbmoA6TVtbsdB02a+1K7isbK3+ae4mbYi1x7ah4l8aN5&#10;WmQXPhjRP+ghdxf6bdL/ANMom/1X+9L83+xV3SfAv/Ewg1jxBeNrutRfPA8q7LWzP/TCL+H/AH33&#10;P/tVPqfjBYryay02BtW1FPka3t22rF7yv/B/6F/dVqCoxlL4R+k6TovgHS7ieOKKzi/1t1fXcvzv&#10;/tSyt8zf7zVyn/CXa58RcL4Pi/svSGT5/Et5B80i/wDTrE33/wDff5f96uhXwnPqTLdeIpF1KVfm&#10;SxVf9Hi/4B/E3+2//jtUvBO7wnq174RmbNvEv2rR3b+Kz/55f9sn+X/deKma81Ol/ekXvB/w/wBO&#10;8ILNLbRSS6hcH/S9SuJ/Nurlv9t2/wDQPur/AA12q/cWmLJhafnily8plKUpe9Iz9S0221ayns7y&#10;Jbi0nRopYXX5WVq5PwTf3Wl3l14U1W4a4utOXdZ3dw+57yz/AIHb+86fcf8A4C38degVxHjbw9c6&#10;ta299p21PEGmy+dYzP8Axf37dv8AZlX5W/76/gWgk7SsjVdYs9DsbrUNSu4NOtLVd891dSoiKv8A&#10;tN/DXlF9+0nouqajpGg+FIG8QeKtWZ4o7Jm8i3s50R3lt7q6+6kqKr/uk3y/xbNvzVyfjHRdY8H/&#10;ABK8K+KviLqkHjDw1eTrYTw/ZfK0/wAP37P/AKFdRRfNuV3/AHTSy7mR3i2uqb0oA9Bk8c+KPiR5&#10;0HgvT20rRRw3izWITsl/687X70v/AF1fan93za2/BPwx0rwjJPqMaXOpa9dfJeeINTl82/uF/wBp&#10;/wCFP+mSbEX+FFrvk+5T6AGVyPxC8FWPxG8J6v4c1bfDb38Wz7RatsliZX3RSo38Lo+11/2lrsaK&#10;APKfgv4y1HxNo9/o/iVo08deHJ/7L1qFPkSdtv7q9Rf+eVwm2Vf7u90+8jV6tXh3xkS5+H2vWHxW&#10;0qCWaLRovsHiexiTc95o+/d5v+09qzPOv+w10v3nr2GxvINQs4rq2lW5tZUVopVbcrL/AHqANCvJ&#10;v2sv+TWfjJ/2Jus/+kUtes15N+1l/wAms/GT/sTdZ/8ASKWgD1miiigDyb9rL/k1n4yf9ibrP/pF&#10;LXrNeTftZf8AJrPxk/7E3Wf/AEilr1mgDyX45+FYvGmn+HNNn0yK/R9T/wCXqPfDB/o9x87/ACN/&#10;u/7zpXK/A+2Fj8XvEESWctgqeAfC/wDorL88X+ma58n3E/8AQFqz+1N5y/DeKG00iPXmuNVgsptP&#10;Nj9tuGWf9072q7fvJv3s39xJf4qb8J/Ob43eJTLpz6VO3gPwru0940ia3/0vXPk2I7Ku3+6rUBzH&#10;vX8NfP3wz0fUYfizqeqztNNZTz6pFF+/fem27+5Omzb95/k+b7uz+7X0DXz38FPCupR/Ejx14sOo&#10;xyafqOrX6/2VZaq7Wlm6SpEm+z8r5JX8jzXbf96WVv46AKP7MvxFuPC/7O/woj8U6V/Y+jt4U0n7&#10;Hr0Mvm2TJ9ih2ef/ABRN/vfJ/tV9F21yk0KyRMs0LLuV0bduryb9lXyLn9lj4QJ8rp/whukoy/8A&#10;blFvWtV/AV54SklvfBF2LCAtvn0C4z9gn/65D/l2b/c+T+8lAHp1FcL4b+I1nrWof2VqEE+heIlX&#10;c+k3z/NJ/wBcn+7Kv+0ld1QBja5oGn+J9On0/VbKHUrKX79vcLvSuFj8P+KPAkq/2DO3ifQ92Dou&#10;pz/6VAv/AE63Tfe/3Jf7v31r1OigDyrwl8VNF1fWLi0vbzydXeTalrPpjWdxZp8my1n3M/z/AD/f&#10;+VH3/JXqSfcrxPxP4B0H4iatPLquhyfaLj7ZZWmoWOot5ytE7o/+5u+f5fmX+9VvQPGXiHwboWmz&#10;a1Zy674aktkli1axs/8ATbaL5Nn2q1X/AGd/zRbvufcoA77WvDen658lxa5uFV1gu0+SWDd/cf7y&#10;/dX7v91ayl1DVvDhKTxXeu6dHKxlul2pcQJ8v30XYrKvz/c+bai/K+7dXS6Hrdj4k06LUNMu4b6y&#10;nXfFcW8u9GrWoAzNK1W01yyivNPuY7y0lXclxC29GrTrjtU8Js2oTarpczaRrTKqPMq+alwq79qy&#10;p/Em993y7X/2l3NUOn+L1hkhttesm0G9upPKjab57eV9+1Nkv+38u1H2v/s0AdHrGj2PiHT5bHUr&#10;SG8spf8AW28y71avPv8AhHPEfw7K/wDCPM3iTw8u3doV9N/pVqn/AE6yt95f9iX+596vUqfQByXh&#10;Px7pHjKC4/sudvtFr8lzY3C+VdWzf3JUb7tM8YeCtL8YRQy3KSQ3tru+zahaO0VxA3+wy/N/wGof&#10;FXw7sPFEyX26bSNfgG221vT/AJLiL/Z/21/2H3LWBa+ONW8CSva+OoFNiNqReJtPU/ZH+bb/AKQv&#10;/Ls33P8AY/26AJm8Va98P5tviqL+1dC/h8R2Mfzxf9fUX8P++ny/7K13UM1nrmnxTwSxXdrOu9XR&#10;t6SL/wCzLVm2mgvLdJ4nWW3dNyujblZa871LwTqHhO+uta8ENFbOzbrnQZTtsrz/AG1/55T/AO19&#10;z+8v8VAGo+g6h4WzJoTedp8X3tHmb5P+2T/wf7rfL/uferY0fxJa+IIXaDek8XyywzLtlib+461T&#10;8K+MtP8AFkdwtu8ltqFq+y8064Xyri3f/bX/ANm+61Ta54Xh1iZLmJprPUok/cXtr8sq/wDsrL/s&#10;vUcprzRl8R09FcJB4lu9BuYrbX4iqv8AJHqduf8AR2bn5X/uN/vfL/tbm212yTK61fMTKnKJla/4&#10;e0/xLpc+n6pbQX1hcLsltbqPejL/ALteTf8ACM+K/gyyv4SW48ZeEY9u/wAOXd1/ptgv/TlK/wB9&#10;dv8Ayylf/df+GvcNm9aRowU2molEdOtKPu/ZOO8E/ETQfiJo73ejX32xLd2t7mFlZJYJV+8ksTfM&#10;jf7LVc0/wppun6jNe21v5U8/+syzbR3ban3V3Njdt+9XKeNvhPa69q/9v6NfT+FvF8KbU1iyVf3q&#10;7fuXUX3Z4v8AZf8AufKy1T0H4tXejataeHfH1jH4f1u4lSKz1CFmbTdUb/p3lf7j/wDTJ/n/ALu/&#10;71Pm/mNpUoy96mewU+oUk8xafVHKPooooAKZT6ZQB4t+x7A1v+zP8P2eDZ9q077b93bu893l3/8A&#10;A9+7/gde2V5X+y1/ybH8If8AsT9H/wDSKKvVKACiiigDz/xP8RrzR/F6aDp/hXUvEFwtot7M1lLa&#10;r5aM7qv+tlT+JKq2/wAVLweItE0rVPA/iHQTrE7W9te3stg0PmrE8u1vKunf7kT/AMNWdHUf8L28&#10;W/7PhvRv/SrVaPiF/wAjt8Lv+xjn/wDTRqFAHfJ9yn0UUAFeUfGO3+2eLPhFZs22Kfxhuf8A7ZaV&#10;qE6f+PxLXq9eT/FSbzPiZ8GLULlv+EkvLz/gKaLqCf8AoUq0Aeq0+mU+gAooooAK5fxl4WsfG3h7&#10;UNA1CKRLW8TY7W7bJUb7yOj/AMLq+GVv7yV1FFAHjeh/FyDw74fvNO8b6h5HirR5lsrmOGJt+psy&#10;O8VxawL8z+ais2xPuskq/wDLKpfhZ4d1y28QeJ/E93p//CLWHiCWC4j8OMyzSpKisj3UrJ8qSyr5&#10;W5F3f6pPn3M9d+fDejya5HrLaZZtq8UDW8WoNAn2hYv7iy/e21z3jL4maR4PuIrGUyX+tXX/AB56&#10;Jpiebe3HX+H+Ff8Abbaq/wB6guMZS+E7WSZYYmZ/4a8q1D4oX3jKZ9O8AWcerhW2XXiCc7NNtf72&#10;x/8Al5f/AGU+X+861BD4D8QfEhftnjq4Ww0j5ZU8KafP+6+l5L/y3/3F2xf7/wB6vUrDT7bSrKK1&#10;tIY7a1iRYookXaqr/dqfiNf3dD+9I4zwn8LbTR9U/tzUrmfxB4nkXbLrGoL88fH3IE+7BF/sJ/wL&#10;e3zV6FGMKtPFLTjHlMpVJT+ISmGTy6w9a8Q2Wi2/nXcuzc2yKFV3PK391E/ib/drFez1fxN/x9tJ&#10;ounv/wAu8Lf6XL/vMv3P+AfN/tLS5io0/tSLd94wMl1Jp+kW39pamv34kb91B/11f+D/ANC/2aht&#10;/D6xy/2v4ju1vLi3/epv+W3s/wDaRf8A2ZvmrK1fxZpHgmaLw7oun/2rrvlboND0lF+T/bl/hgT5&#10;0+d/7/8AFUKfDu+8XzpfePL5b+2Vt9t4ftG/4l8X93f/ABXLf7/y/wCxS5QlKMf4Yyf4gat45max&#10;8C2y/YvmSTxRer/oi/Nt/wBFX/l5b7/91Pl+/W34b+HWn+GbyXUmM2q6/cL+/wBYvm33D/Nu2L/c&#10;T/YTatdpCiW8SxxqqIvyqq1h6ppFzrbx28t9cWlh/wAtorUbHn/2d/3kX/c/76qzIsaxdS2NlLdx&#10;2cl55S7/ACbf77dN23/4n+Kuf8SWuparYxal4b1VYLhk/vl7e4gb+595Vb+6+x/935qoaD5/hPxB&#10;LY/2Z/Zvhu8l22HzL8k/8fyr8qo/3l/2t/8AfrmPFFtrt1qlx4f8PrJbWX2pLxbV55bd5V3/AL1N&#10;6/6q13/Nu+8210RGWgDa0eLSobrxPaXdpc6XpktjFLfNqzOrbv3qO7yt8rfJ5Xzb2/8AHa09Pvtf&#10;1qxWCzlENjtWJNauIv3t1z8zxQf+zP8AK33tuz7y+E/BV9Y2dg3iXUZPEOpWsSIPMf8AdKybPnVf&#10;4n3ru81/m3f3a9AoA53QfCtjoFpKtvasktw2Z5ZpWlml/h3PK3zN8v8Aerpa8BvvjJrfh34leN9L&#10;ljg1aytL/TrLTrW4u4rJIvNsprp3aXZ/0y/ipbv9oTXrXUf7Ms/B9pq2oOu/7Pp+vpceUv8AflbZ&#10;siX/AH2WgD3G4uY7C3lnnlWGGP5nd2+VVrzabxtrPj+Sa28DwLDp77kk8WXSbrT/ALdYv+Xp/wDb&#10;/wBV8v3n+7Xlul+IPEPjzWodX8XaHaavoS6qunrp9vrC/YrVmult0ZrXY32p9/8AG77f7m2vpu4m&#10;gsLV5ZWjhhiX5mb5VVaAOT8L/DnSvCt3PqKm41PXJ/8AX6xqLebdN/sbv4E/2U2rWp4g8Wab4Vhi&#10;fUZX864bbBaQrvuJ3/uoi/ernJvF2r+LiYvCUAWwUfN4gul3W/8A26r96f8A3/uf7/3a19B8Gaf4&#10;fklvnSS+1aX/AI+dTvm33DL/AHd38K/7K/LQBkjQ9d8bJ5msyz6BouMjR7GXbcS/9d5V+7/uRf8A&#10;fbVuTXmjeDdJhg2waZaJ+6treJf/ABxEX/0FazD4oufEG+Lw/Gsyb/m1a4/49F/3P+ev/Afk/wBv&#10;dWho/hO3sLp76eSe/wBSYbXvbtvnX/ZUfdVf9ypNfZxj/EM+SLXPFJ3Tyz6FpX/Pun/H7P8A7zr/&#10;AKpf9z5v9pa6nStHs9Es0trOCO2iX+BFq2ibKlJquUiVTm92ItcV448N3WsWMWoaXt/t3S5/tVju&#10;6M/8UTf7Lp8v/At1drT6CTnPC+tWfirQ7PU7b/UXSb9j/fRvuujf7S/dro68t1/xDpnwf8QXur6v&#10;fQ6b4W1aXzZ7q4fZFZ3mz/2qi/8AfSf9NayD4n8c/FaRF8K20vgnwq33vEGsQf8AEyuE/v2dk/8A&#10;qv8Afuv+/D0AdZ44+KmieBZrS2u3mvNavj/oOg6enm6hedfuRf3f9t9qL/Ey1yMfgfxl8UkMvji9&#10;k8K+Hn/5lbR7v/SpF/6fLxP/AEVb7V/23rrfAvwu0H4exzyaXDNNqV5899qd7M8t7ev/AH5pW+Zv&#10;/QV/gVa7tPuUAeY+NvhHpPiD4enwxoNtb+GJtPeK90OaxtURNLvIn3xSxIvy/f8AvL/GrurfK9Qe&#10;C9e0746fCzULLxFpKw3E32jQ/Eeg3D7/ALNdKmy4t939z+JX/iR0b+KvWK8I+Ih/4VJ8QoPiZaKy&#10;+G9REel+LoVTBiQPi11Pp/y773SX/pk+9v8Aj1oA0vgv4r1Ozn1f4eeJbyW/8V+F1Tyr6ZsvrOmv&#10;u+y3v+98jxS/9NYn/vLXstePfGbwjq7W+leMvCtt9o8X+FXlura2Vtp1OzfZ9qsP+2qou3+7LFF/&#10;DXc+DfGGlfETwtpviHQ5vtOlajbJdW1x/FtYf3f4WoA6iuO8QeNtB8LX1rb65rFnpb3SztF/aEvl&#10;IyLs3/O/y/xr8v8A8S1ddXC+LNYttB8RaVcixFzqNxHLZWcrT+TEm54t6u/3V+4n95vk+VfvUAav&#10;h/xdo3jCO8bRtQg1SCzl8iSa1bem/Yr/AHvut95a8y+Fcj/Cfxpc/Cy9LLonlPqXg+WRs/6BvVZb&#10;D/t1Zk2/9MJYv+eT16f4f0e400X80q2v23Ubn7VcJbq2zdsVP4vvfKif3a5T4yeCZPFnhRbvS7uP&#10;SvFGhXP9s6Lf3TbY7e6RX/1v/TJ0eWJ/9iV/4qAPTk+6tfP/AO1lZ+JX+CHxckt9UsIdA/4QvUPM&#10;sri0eWVmW1uvN2urrt+Xyv73/wAV6H8KPiRY/Fr4f6H4s01ZYLTVLbztrfN5bfddN/8AFtfcNy/L&#10;WN+1f/yaz8Yv+xN1n/0iloA9WT7q0+iigDyb9rL/AJNZ+Mn/AGJus/8ApFLXqE1zBb/62VU/3mry&#10;/wDay/5NZ+Mn/Ym6z/6RS15P+2pCZv8AhCZNRRo9FS6uPtkt3ZxNp3zNEiRXV0/z2u9m+VkdUbb8&#10;38CMAfS99YWeqKnnRQXMXzfe+Zfu7P8A0F3X/gVcB4Y/5Ol+IX/YmeGf/S3XKs/APS9P0f4S+HbC&#10;x0HTfDdksT7dM0nUft9lFud/uT/8td2d3/A6reGP+TpfiF/2Jnhn/wBLdcoA9Wryzwl8HtF8G+Pf&#10;EvjZjPe+JNYkdrm+cvna2xNm1fl2rFBap93/AJZbv469Wpn8VAHzB+zn8Lfs37PXwq1jwxqU3hjW&#10;L3wppNxcpbr5tleN9ig3PLb/AHd3+2m1/wDar0e3+LF14ZkhsvHtgvhyVvlXU0bfpk7f9df+WX+7&#10;Lt/3mp37KP8Aya78Hf8AsTdG/wDSKKvR7zT7e/t5YJ4llik+Vkdflap5TeNWMv4kTJ8Q+GdJ8ZWH&#10;2TUrGDUbfdvi3/wN/eV/vK3+0tcqqeLPAP8Az28baAn/AIM7X5f+ArdJ/wB8v838VU3+GeqeCZGv&#10;PAeqLp0P3m8P6hvl09/9z+K2/wCAfL/sVp+G/ixZ32oRaNrllN4Y8RN93T77pP8A9e8v3Z/+A/N/&#10;eVKOYJUftU/eOo8L+LNK8WaaLvS75b2JW2Pt3I6P/ddG+ZW/2WroK4TxF8P7PXtSTV9Pmn0TxBt2&#10;rq2n/fZf7kq/dlX/AH/+A1nx+Pb3wlOLXxvZx2Fvu2R+ILQ/8S9/9/8Aitn+b+P5f9uqMDqb7wtp&#10;upWf2WeBkiile4V4p3idZW37nV1bcv32rVs7OCzs4ra2iW2t4lVUiVdqqv8AdqzDMs0ayRssiOu5&#10;WX+Kp6APNtY+Gr2uqXWteEbz/hHdduDvnXbusr98f8vMX/sybX+em6P8Sv8AiaQ6D4nsv+EZ8QTn&#10;ECyvutL5sf8ALtL/AB/w/J8rV6XWNr3h6x8TabcafqtpHqOnz/et5loA1qp3ltFf2ssF1Er28isk&#10;qN91lrzn+zvFPw3fdpctz4v8NJ839k3b/wDEws1/6ZS/8t1+98kvzfd+eur8I+NNH8XWM0+j3i3L&#10;wNsnt3+W4t2/uSo3zI3+9QBQax1fw/fRy6OZdS0yZ/3+n3cuPs6f9Orf+yN8u37rJs2tX0r4maJq&#10;mrppH2ia011l+fTryJklibaz+U38O/Yjt977vzL8td8n3K4PV/hXoereKn8RrFc2Gvx/6rULKd0d&#10;W2bd2z/VP8vy/OjUAd5UMyLMrKyq6N8rK1ebW/xU0vTZLqDXtTtLNoJZYVvk3fZ5Gifa+5f+WT79&#10;3yP97+Bm/h9FtZor6CKeB1eGRVZXRtystAHnN/4F1LwPI994CdUtQ2+XwzcNsspfm3P5Tf8ALs3/&#10;AI5/s1u+D/iBpvixrizR5rPVbP8A4/NMvk2XEH+8v8S/7S/LXbVxXjLwBpniporqQTafrFq3+h6t&#10;Y/LcQf8AAv7v+y3y0AO8YeA7PxN5N3E82la5B/x6axY/62L/AGf9pP8AYb5azNK8cXej6pDofi+1&#10;jsL+4m8qx1O3/wCPLUf7iru/1Uv/AEyb/gDPWfY+NL/wPNb6T46SGzhZ/Js/EVv8ljdf3Vl/59pf&#10;9n7ny/K/8Nd/q2i2evadcabqVnHeWEqbZIrhFZG/4DQBZmtVuY/Lk2urL8y/3q5P/hH73wt+80RW&#10;uLD7zaY7fd/65N/D/ufd/wB2sT/idfCeT/l88SeEXP8AdMt/paf+hTxf+Pr/ALdd5omuWPiHTYtQ&#10;0y8jv7KVdyXFu29GoNY1JRK2g+JLHXYZfssn72H5J7d/leJv7rL/AA1uVzGseEYNUZLuJpLHU4l2&#10;xX1v99V/u/7S/wCy1UrPxTc6bKlj4jgW2lb90moRf8es7f8AtJv9l/8AgLPUhKEZfwzts5rD8ReG&#10;dM8VaRdaXrNjbalpt0m2e0uot6Ov+7W4uNtLVGUZSieEzaV4u+C7Sz6Cl7458FRbvN0e4k36npy/&#10;e/0WV/8Aj5X/AKZP8/3drt92vRfBfjnSfHmj/wBoaHfLf26t5T7TteKX+JGRvmVl/utXV/w15j4w&#10;+E0Gsaw3iPw9et4W8YfJv1W0Xcl4q/cS6i+7Ov8A48u35HWp5eX4Tq5o1/4nuy/m/wAz1H+41Prx&#10;W3+Lvi7w/CdP8UfDrXbnUo+GvvDKxXlpP/tpudHT/dZatr+0JasypJ4M8cW/95n8OXDIv/fNHNEj&#10;2FQ9frm/G2oT6P4N1/Urb/j7tbG6ni/30R9lc3/wvTw7/wA+Piv/AMJLVf8A5Frzz44fG7w5qXwh&#10;8aaVDF4gi1DUNCv7W1W78N6jb75mhdEXc9uq/edaOaJPsK0vsnffs4wra/s9/CyCL7kfhfS1X/wC&#10;SvTa8Q+H/wAbvA+geCPDmlX+rrpd3Z6Za28tvdwSxbGWJF/iSul/4aA+HTqrf8JvoNt/szanFE//&#10;AHy1HNEPY1v5T0nmjmvP1+PXw5f7vjnw6+7+7q1v/wDF1dtvi14MvJPKtvFWi3Lt/CmoxP8A+z0c&#10;0Q9nU/lOW1jVbnwf8Xte1ibw5rd5pt/oul2q3umWv2pN8VxfuybVff8A8vCfwfx0288SSeN/Hngd&#10;bfRNds7TS7+5v57nUdMlt4l/0K4iT52/6616TY69puq71s9Qtrl1+8tvOj7a096/3qokfT6Z5i/3&#10;qPMX+9QSPryDx7+++PPwntnO1IoNZvdv+0kUUX/fO24f/wAcr1zzE/vV5nrzr/w0h4E/7FLxB/6W&#10;6LQB6fRTM07NAhaZTs0xjtoAD0rE1zX9P8PabdX2pXkdnYW675bi4bYkf/Aq47xN8V4bPVpdB8O2&#10;cvifxKv+tsbRtsVn/t3Uv3Yv9377fwo1VNI+Fk+r30GveOr1fE2tW7pLbWSJt0ywf/p3ib7zf9NX&#10;3P8A3dn3an/Cbxpxj71QqQeKfE/xUVIfCccvhzw+33/Eeowf6ROv/Tnbt/6Nl/74auo8DfDzRPBt&#10;vN/Z0E731zta81C7bzb26f8AvSyt97/0H+7XapHhFxTpMcDNHKTKt9mPuxHqopaQHNc3r3iq20uZ&#10;baMSXepy/wCosrf/AFrf/Er/ALTfLVGUY83wm5NN5KfM1cdN4kuvETNB4fiWWL+LU5V/0eL/AHP+&#10;erf+O/7VH/CP33igiXW2X7D/AA6VF/qh/wBdW/5a/wDoP+y33qx7jx9capdPpvgWyj169t28q41B&#10;m26bZ/J/FL/y1b7vyRf8C2VJ0e7T/wARqXi6J4BtZde13UP3sK7JdS1B/m6fciX/AID9xPvf7bVj&#10;TXHi34hbktvtPgnwz86NdOv/ABNbpP8Apkn/AC6r9753+f5V+Va19B+H8FvqH9ua3dy+J/ECfcvb&#10;tdiWv+zbxfdi/wDQv7zV6Av3KoxlKUviOa8K+DdI8G2DWmkWa2sTNvndF3PO3992+8zf7VdLT6KC&#10;QqNvk3NXNeIPEsOg7UZ5Jr2fd5Fjbpvll+4vyL/d3Mnz/dXf81UP+EYn8TQgeKlhvLb7y6OnzW6/&#10;J/y13f6/+P73yfc+Xcm6gDC/s3VPGWsXF3BdlLBWzZ31xA6bfn+byLVv49v3bpt3+ymz7/aaP4bs&#10;dFt/ItLbydz75Zs7nd9u3e7t8zNt/ireT7lMf5aAOE8XMLXVtKvH8Q6lo8UUV0rWlhbfajLzE+90&#10;2P8Ac2/e2fx/e+b5s6z8caH4eg1HVdQ8UXs1mnlO/wDasaRbPlbb5S+Um/fsf7m77ny/xVheKPGE&#10;/jLVFsfArNc6nEstlLrLsn9mW25N7r5rL+/b5EbZFu+58+35q3fA3whs/D2qf2vq2qt4p8RW8aWs&#10;V9dRIn2ZVX7kSL92gDyfSNAufi/8VvibbzxSaFokraa95b3unJ/aH/Hq6RbN+5Yv433ffX5Pu/NW&#10;98RvhroPhb+z9F8P6NZ6UdW0e/0u2l8r5bq6328sNvLK/wB7f5Uu3e1ekzaPofw+17xL4uu9Qa2f&#10;W/sq3b3bL5Q8hNiIn8Xzb/8AarM1zT9V+LmlzWV9p39i+ErhPnhvrZX1C8X/AHG+WBf975/92gDy&#10;HVNa0a48aLJ4f8O/2dqstxZ2FrokUVvFNdT2upJLdM/kMyoqJa/ef/a/hWvb4vA114ik+2eMLldR&#10;2tug0e3/AOQfb/8As0r/AO0//AUWm+G/hv4K+FEd1qem2Fpo6bP9JvbqdnZU/wCusr/KtZcnjHxB&#10;8RP3fhVX0jQmfD+ILqD55V/6c4m+9/11f5P7qy0SNadOUtze8TfEnT/DVxFp4WbU9dnXdbaTYrvu&#10;JV/vf7C/7b7VrjNTj8QQyJrPjVbebwy+83miaerulgv8Msrf8vS/f3fIifxbG2bq9A8I+A9K8G2d&#10;wtisn2q6+e5vbpvNuJ2/vO38VdK6K6uvy1JcqkY/wxlm8E1tE0DK8LLuVk+6y1erzLe3wpm/eM0n&#10;g25l2r8uf7JZj/6Tf+gf7n3fSV+ZVqjnJKKK5Xxh470XwPprXms3nkptbam3c8uz721aAOnrh9U8&#10;fSTXl1pHhy0/4SDWIvkl+bZa2bf9NZf/AGVdzVmw6frPxEtYp9QuW0Xw/KN66fp1z+9uVP3fNuE+&#10;4v8AsxN/wP8AhrudL0qx0GyisdPto7Oyt12JbxJtRFoA8O+JXhPU/DOpeHviZqVxJ4vl8MyXFxqW&#10;nzQJ5UFq335bKJvuTxbdyN99081d3zIte5adqVtrNjb3drcR3NpPGssU0Lb0dW+6ytV2vG/Acb/C&#10;fxw/gScMPDerNLeeF5JPuwfxXGn/APAP9bEv/PLev/LCgD2qiiigDKbULaO/W2aZUuJVaVIQ3zOq&#10;7Fz/AOPr/wB9LVS7j0/Wl1HRbzybtJYP9JtX+fdE+9fnT+62x1/2trVzPxG0/wAJuun33iLSbTWJ&#10;oneytIruBZU3z7fk+f8AdKzbE+Z//Zqs+DPBdl4bvb28tNE03w8935Sva6Z9zam/bv27V3fP/d/4&#10;G3y7QDjvgveT+BdV1D4U6xPLPcaHbCfQL2X799oxfZF838Utu37h/wDt3f8A5a1Bpv8AxZX4tNYN&#10;+78CeOrxpbN93y2Ott88sX/XK6Vd6f8ATVJf+eq1ufGrwPqPiLTbLWvC0a/8Jn4anOpaM8g2JLxt&#10;lsnf+5cJ8n+z8jfwLVn/AIpv9pD4P/8AL2uka3a/9cbuwuFb/wAhXNvKn/AXioA9NT7lQXUMV1C0&#10;UqLNE3ysjLurwjwv8etP8M+G7rTviPq0dh410K5XSL6yt4vNuNUuPvw3Vnaxbnf7Qn73YiNt+df+&#10;WT1dj074ifGRjJqst58MPBsv/MPtJl/t+8TP/LWVfls1b+5Ful/6ap92gC94i+K2i+BdUk8KeFNN&#10;uvF3iz7/APwjmk3H/Hguz5HupWbbZwf73/AEaqq/BnWPiJdLqHxX1C316JW3weEdP3polr/c83d8&#10;143+1Kuz/pktadzqngP4B6TZeGNC037NqN3uls/D2g2/m6hfP/HLs/i/255fl/vPVT/hA/GPxQAm&#10;8dXsnh7w83Twjot42+Vf+n28T5n/AOuUWxP7zS0AJ4r+Nej6Nd39p4e0jU/Glxoa+dq0Ogqjw6dE&#10;v3leXeqebt3f6Om52x93+Kl/aU1i0179kn4q6hp9xHd2V14I1a4triL7sqNYSsrrXpmg6Hp3hjR7&#10;TTdI0620fTbVNkVpaQJFFEv+wqfKtfMHxrc/C/4N/Gn4f3P7nQtR8Ha9qvhiZn/g+yytdWH/AGyZ&#10;96r/AM8n/wCmTUAfXdFFFAHk37WX/JrPxk/7E3Wf/SKWvOf205nTwfFKNWE4sbW61KDwXFDctNrt&#10;xZvb3UO37M6Tp5TxffX5F81Wf+GvRv2sv+TWfjJ/2Jus/wDpFLXIfHCxu5Pi34G1Wy1LU4dQs9H1&#10;mK0tdDVpbp5WuNNbzXg+68CIjo+9v+XhNnzMtAHXfs231rqHwg0o2Ok6To1hFfalaW1rocWyykii&#10;v7iJbiJf7sqp5v8A21pfDH/J0vxC/wCxM8M/+luuVH+znc6lf/C+3uta1KPVtQutY1m4aa3aV0i3&#10;6ldMtv8AP8yeUreVsb7mzb/DU3hn/k6X4h/9ib4a/wDS3XaAPV6Z/FT6Z/FQB5T+yb/yaz8G/wDs&#10;TdG/9Ioq9Zr5v/Y4+KOl6x8Efhh4Vnim0jX7PwlpLJp+oJse5t/scWy6gb7ssTf7B+T7r7G+SvpC&#10;gBmK5zxN4Q0vxhprWWr2VvfWrN9ybnb/ALS/3Wrpa4Xx14mk8M2dvY6Yi3Wv6pL9l061b+J/45W/&#10;2E+83/2VA4ylD4Tz+HVPEvw/8TXujaG9z440Wxi+0XcVw/8Apunb3XZEsrP+/bZvfY+1tq/e+dK9&#10;I8K+MtE8d2Fx/Z9wtysX7i8tJl2ywP8A3JYn+ZG/3qb4P8JweE/Dv2OKX7XevK9xeXUq7Xurpvvy&#10;v/vf+g1T8W/DXT/FlxFqcTT6J4ggTbFrWm/urhf9lv4ZU/2H3LUe9E25o1P4n/gRQk+H+oeE2+1e&#10;B7yOwt2ffJ4dvN39nyfN/wAsv4rZv9z5P9itbwv8RbPXtQ/su+gk0TX0Xc2mah8rt/txN92Vf9pK&#10;5iPx/r3gXMHjmzWXT1+74m0mN/s7L/09RfetW/2vmT/bWuz1vRtD8eaTb/a4odWtW23UEqP/AN8O&#10;jr8y/wC8tXzEypyiddRXlpbxZ4BCbnn8a+HB/F8v9pwJ/tfw3K/98v8AN/FXX+G/FWleLLBb7Sr6&#10;K+h+7Ls4ZG/uOv3lb/ZagyOjrgfFPw5svEuqnVLOSbQvEUSbINb0/wCSbb8vyP8Awyp8n3H3f8Br&#10;vqKAPLYfiRqXg2WKx8f2q2UUr+VB4jsVb+z5f+uv8Vq3+/8AJ/t16XHMsiqysrI33WWory2gvLd4&#10;biJZopfldHX71ebTeAdX8E3ct14Inj+wDc8nha9fFq3/AF6v/wAurf8AfSfN9xaAK+sa9p3h/U7j&#10;S4tDXUNL/e3d9bQ20stxulld3ZU2fvV37/l//ZrZht9Q8I2iT2m7V/DysrRxCJ2vbW32f8Da5+f5&#10;tvyv/vt8rR+AfHNjrl5qFjJqF4uvxzs8+j6qqRXVmn91FVF3xf3X+b7/AN6u00TVk1rRtP1CJGRL&#10;yBJ1Rv8AbXdQBHpeuWetaet3Z3UV3at/HE24fL96tWuUvtElhvLi/wBLkW01W4ZfN3ozwy7ezpv+&#10;9s/jX5vufeVdtJ4d8TLqFyNMu4PsOtRrvntZG/h/vxN/y3j+dfm/2vm2N8lAG3qWm22rWk1tdQR3&#10;NvKjJLFKm5GX+61ecvoGvfC1DL4cSbxB4XXbv8PTNuuLNf4vsT/xrt/5d3/4A6/dr1en0Ac14Y8T&#10;aV4s0xrrTZ/tKIzRTp914n/iR1/hb/ZrndY8FXWjalca74TuYtNv5Z/tF/p8v/HlqP8AeZh/yyl/&#10;6ap/wLfUni34ei71ZvEGiXbaF4nG3/T7dN63Sr0ini/5ap/48v8ADUPhv4hN/a0Wg+LbRfD3iRn2&#10;QJ5+631Dj79s/wDH/uN8y0AaPhLxxZ+KmuLSRZ9K1qzX/TNHu/luIv8Aa/20/uuvy11VzZwX9q8U&#10;6K8TLsZWWvOPjRHYjRbBhBcP4qaX7PoT2LbLpLpv7jf3P4n3/JtT5qNH8car4Vu4NE8eGOGWX91a&#10;+ILMMlleN/Cj/wDPKf8A2Put/B/doA1ZNN1XwvMX0vdqOlD72ms372L/AK5P/wCyP/wFl+7XQaL4&#10;hs9at3ltpN+1tkquu14m/usv96tr+GuV1rwzFdyC/tpJdO1WL7t3Fy7f7Dr/ABr/ALP/AHzUm/NG&#10;p8R1VPT7lcZp/iOewulsdbC2N03yxXS/8e91/uf3W/2P/Qq7KM/LVcxnKnyi49qPLX+7T6KCBnlp&#10;/do8tP7tPooGM8tP7tHlp/dp9FAFCazguY3gliV0b7ysvytWFdfD3wxqEPlT+GtJmi/uTWMT11NH&#10;/AqBc0jgpvgj8Prn/WeCtAfb/e0mL/4iof8AhQPw3/6EPw3/AOCe3/8AiK9C/Gj8anlia+2qfzHm&#10;c37Pnw83M48J6bF/sQwbF/75Wmp+z94Mh8ryrTUodn3Wi1i8Tb/5Fr0/ijil7OIvrFb+Y86/4Uf4&#10;e/5/vE3/AIVWqf8AyVWJdfALw7c6pa6nFqfiaz1C1tpbVLhdfvJXWKVkd03PK3/PJfu/3U/u17Bv&#10;o30csQ+sVP5jy7/hTM0X/Ht418X2yf3P7V3/APoaPUtv8Mdes12xfEfxQYP7jJYS/wDj72rNXplF&#10;PliP20jzj/hW3iP/AKKb4m/8A9L/APkKs9/hj4n1L/RtU+IWsTaezfvbeztbe3lZP7nmqm5f99Nr&#10;f3dter0m0etLlK9rI5vw34P0rwfpNvp+jWMWnWsX3Ut0/wDHm/vN/tNXSr90UUmdq1ZhfmA1m6lq&#10;trpVrNc3lyttaxfflmbYi/8AAqw9R8YObqSx0u2/tHUF++it+6g/66v/AAf+hf7NU10e102H+2/F&#10;OoQ3DWn+kebcfurez/2kX+9/tN81Qa+z5fekKb7V/FW9dNWTSNNb/mIXEH+kN/1yib7v++//AHx/&#10;FWdq2teH/hisVuqyXGsX7fu7G13XWoXzfP8AP/eb7v32+Vapf8Jd4j+Iny+EYJNE0J+nibUIPnlX&#10;/p1tW+9/D88u3+LarV0/hDwLpPguOVrSKefULrb9s1O9bzbq5b/bf/K1YSqfZic4nhPX/iFtbxjJ&#10;/Y+kNxF4c0yb767Nv+lXC/f++/yJtT7v3q9G0uwttNsYrazgjtreJdqxQpsRf+A1eT7lPoMhlPor&#10;n9a16y0WDzL6RoFZvKgVV3vK+zdsRV+Zm+VvlX+7QBu1xUviC+1y6urDQJFM0bMsup3Fuz2kH302&#10;r93zX3K3yo/y/wATfdVmTaTf+K7jfrPm2GlK2xNJhn/149bpl/8ARSNt27t+/ftTtIYVhjWONVjR&#10;F2qq/wANAGBpPh220di8QmvLyUfvbq7l3yz/AO83935/u/dX+Fa6NPuVm6trFjoljcXmoXcdjZRD&#10;dLcTNsRf+BV58PE3iP4ioieFFbQdCfb/AMVHqEGbiVdm7/Rbd/8AgPzy/wC18jUAb3jD4jaZ4Pur&#10;e2neS/1S8/49tH0+Lzb2fr9xf7vyN877V/2qwW8I678Q/wB54xn+w6U3zL4Z0+Thvl/5epvvP977&#10;ifL/AL1dP4L+Huk+Clmlslkub+6/4+9QvX826nb/AG3p3iTxtp/hlYoJ5ZLnULj/AI9tPt4vNuJ/&#10;9xP/AGb7tAGF4otV8N/2LPpaWFh9liltbaymV1SJWRPnRIkb7mz/AL5d/nWuU8L+KtU1zVNQn0GO&#10;y17UHggspNTt5nXT18rf+9lfbu3fP/qk3f7Tf3NTXvAniX4iNbXetX0Hh61VWiXRrZXl/dN99JZV&#10;ddzfKnyp8vy/x1pXPiLwR8LzOs+qado8kVrFE1rLKibUi+42xf8AeoCMZS92JqaP4Dgt9QXVNWuZ&#10;db1+Pdtu7hdqRbs/LAn3Yv8AgPzf3maqnir4l22g38WkafZza14klTdFo9k/zqv9+VvuxJ/tP/wH&#10;dWBb+J9a+Llv5nhmdtC8LS71Gq/K17dbW/5YRN8sSf7b/P8A7C/ertvCPg3TfCOmtbabbfZllbzZ&#10;Xdmd5X/id3b5mb/aap5uY6vZxpfxP/ATm7D4d3niK8h1bxvNHqt1G2+20eEf8S+z/wBrZ/y3f/bf&#10;/gKpXpkUaqq1Q1LVbHRrJ7zULmOxsoF+eaVtiLXAN8ZNPvtYsdP8O2V5rtxfI8tndOPstjLt+/tl&#10;f7//AGyV/wD0Kq5eUwlUlI9Vrn/EnjDRPC0Sy6pq0On7vuJK3zyf7i/eb/gNYX/COeKNeY/214g/&#10;s20Yf8g/QVKP/wACum+b/vhYq1tC8E6N4clmk0zTlhupf9bePue4l/3pW+Zv++qCDHm8aanqkbHT&#10;/Bmr6lpzbkle68qyd1/2Yp3Rv++9tcP4d+JWneA9ci0TVbmbStCvfl05dbie1l05v+ff5vleL+66&#10;t8n3G/gr3esvVdKtNYspbLULaO8spV2SQzLuRv8AgNAHHSeL9U8aZt/CsapZP8j+IL2B/s//AG7r&#10;/wAt/wDf/wBV/tN92tXwz4DsdCmnvZBcajrFwv8ApOpXzb7iX/Y/uqn+yvy1zui6nN8NdWs/Dmr3&#10;Ukuh3kvlaLqD/wDLJv8Anylf+9/cdvv/AHPv7d3p6fcoA8t8P+b8NfFS+HJZf+Ka1RmbSJm/5c5f&#10;47Jm/wDHov8Agaf3K9SrnfGHh628VaDdaVd7khulx50TbHib+GVG/vL97/gNYvgTxJfX013o2uCJ&#10;fEWk7Uum27Euk/guk/2XX/vlldaAO/rgfiZ4DtPiH4ZuNKFy2m38UqXWnalDHmawvIvmimT/AHf7&#10;v8SM6/dau7p9AHnnwv8AG0vjzQ5n1Ox/s3xFpc/2DWNP/wCeF4iDft/vRMrqyN/EjrXoFeL/ABQt&#10;x8M/EifE7T1YWNvbfYvFFpCv+tsF+5dKv9+13O//AFyeX/Zr1+0uoLy3ilgkWa3kXcjo25WWgB1x&#10;DFeQPBOqyxMNrI6/K1Y2h+H7Tw3FLHZpLDau+5bXzN6Rf7i/w/7q10deP+JPjlbxeIrjwv4K02Tx&#10;z4tgl+zz2llLtstMf/p/vPmWD/c+aX+7E9AHo2qaxZaDpdxfajdw2Gn2qM8txdy7IkX+87tXifwZ&#10;1ZtW+KvizVvCNlet8MdfiXUm1C7tfs1vLq25FeWwV/nliuIvnd9uzfFuV281tupp/wAGZ/FF/b6r&#10;8UdUj8Y6lG/m2+jxQeVoWnNj/llatu8913f6643/ADfd8r7tXZvixfePJptP+Gen23iQLL5Vx4mv&#10;GddEtf72x1+a8b/Yi+T+FpUoA6fxVceDPB91ceOPEUGk6Xd29t9i/tu9SJJvK37lt1l+99/+H+9X&#10;MPrfjn4ofuvD1tdeAfDDf8xvVrX/AImd0v8A062b/wCo/wB66Xd/0y/iq/4V+D1nY67Hr3ijU7rx&#10;j4rTmPU79EWKw+XpZQL8lsvH3vvt/E7V6nQBw/gX4a+H/h9ZXB0axb7Xet5t5qN0zy3t8/8AfuJX&#10;+Z2/3vu13dFc3r3jDRvD9wsGo6nDbXEv+qt2bdK3+6i/NQB0lfPv7bXhPT/GH7L3xNW+aa2l03QL&#10;/UrS5t5djxTxWkv8X9113xN/eSV1r1XTfiH4d166Szs9Zt4dQf5Y7O63RXDf9sn2vXJ/tX/8mt/G&#10;T/sTdZ/9IpaAPVqfRRQB5N+1l/yaz8ZP+xN1n/0ilrK+LF/4ck+JXgrSb7XNW8LeLdQtdRXSNa09&#10;YtqRb7JJon81HT53ltdm5Pvov8Wzdq/tZf8AJrPxk/7E3Wf/AEilrif2hduofFT4f6DK8U41nSdc&#10;t/7PjaKK7vF32DbEuJYnVYv76bl3P9n+9soA9K+DLeHl+H1r/wAI0t0LBLy8SX7f/wAfbXi3Uv23&#10;zf70v2jz9/8At76xvD3yftRfEP8A7E3wz/6W65UX7M8bw/BrRVa4t7lLe4vYoFtYUi8iJb2dIrVk&#10;8qLZLEm2JvkX50epfDf/ACdB8Q/l/wCZN8M/+luuUAXvDfxitfFXiLTdL0/QfEyWt5BLN/ad9otx&#10;a26bNuxGaVP4/m+b/Y/2lr02vi74O+ONT1b4leCBZzeGbOK6WK11W10u6SJLq6+yalLdTWqRT7bq&#10;BHSwVfkdtjSu2zZuX7RjoA+bP2e/DPhb4tfsj/CO3u2h1GKy8OaWsV9p9z/pFjeRW6I7RSp80UqO&#10;pX5f92upj8XeIfgvIIfG7Sa74U3bIPGFrB89qv8A1EYl/wDSpPk/vpF/H518A/g7J/wz38LvF3w/&#10;vV8H+NLnwbo32n91v0zVv9Ci+W9t/wCL/rqm2Vf7zL8jes+Bvi/ba54i/wCEQ8U2EvhDxxtdl0a6&#10;l3RX8S/els5fu3Sf3v41/jVaAO21TxVpWkeG5fEFxexnR1g+0faIm3oy9fl/vbq53wHpV3qV9feL&#10;NeiaHVdRXyoLGX/lws/4Iv8Aef77/wC18v8ADXB+Jvgre+E7631XwGVTSrO8/tK58DXE/lafeSr8&#10;+61b/l1ff82z/UM6ozIv367HRfjd4WvPDOvavc3kmi/8I/Hv1rTNVi8m9075N+x4v/Qdm5X/AIGa&#10;gD02nV4j4d+N17aSafH498OS+BBq0uNNuribzbV93zJayv8AJ9muv9h/lb+B3/h9voArSRrMrq3z&#10;r/davLbv4XXnhm4bUfAl8ukOzb59Eu/m026/4B96B/8AbT+58yNXrFJuqJR5jSnUlHY878LfE+11&#10;XUv7G1Szn8P+KFXc+k3r/wCt/wBuB/uzr/tJ/wAC21Prvw9tNY1F9WtbqTQvEG3aNWsfldvl+5cL&#10;92Vf97/gO2tPxZ4K0jxhpv2PVLFbyJW3pxseJv76OvzI3+0tef3HiHxB8G44n1a5l8U+EvNWJdRb&#10;/kJWe75F3p/y9L935k+f/Yf71Hw/EbezjU+E6GPx1e+GLhLXxrbJpqH5Itetf+QfL/v5+aBv9l/l&#10;/wBtq9GhdXjVlberfxVg6Jr2keNNHS8027ttU026X/XRNvR1/iWuUbwDqfg6UXPgq6Wzsesnhu8/&#10;48X+b/lk/wB62b/d3J/sVZy+9H4j1CiuH8K/EOx1+aXTLmGfRNdtU3T6Tf8A+t2/30/56p/trXax&#10;0AeK+MvDcXxJeIalp0EN99quoNH1Wzdori1uLaZ9qu38SP5X/wBh/FSeA/H0/hnQ/DWkeKbX+yrW&#10;6tIk0zXEbdYzrs+RHZt3kT7P4H+Rtvyt/DXqd74f0zUrNra6sbe4tfN8/ZNAGTfu3bqXUtOs9S02&#10;axvrSG5spV2tb3EW9G/2dn8VAGvWDrGhW2tL5dysuxZUnjZGZHidf4kZf88t/eriH0rXvhWVOiRX&#10;XifwkifPo7ybr6w/69X/AOWqbf8Alk/zf3H/AIa7Xw34q03xdp8WoaRfR39s3Vk/g/2WX7yt/stQ&#10;BjNr1x4Umm/4SCWN9M6xa191Exu/4+h92L5f+Wv3G/2PlWu5orhrjT9Q8Oztd6DEb60b55NKuJG4&#10;/wCvdvup/ufdZtvzJ8zUAd5XP+JPC+m+MNLl0/V7KO8tZf4Jf/Ql/utTdF8SWOtQNLbT7/KfZLC3&#10;yvE23dsdG+ZW2/w10VAHm3hj4b/8I5rzarqGs6h4jure2+x6e+oJva2g/j/3nbje/wB59if8C7XV&#10;NJtdcsJbO+tobyynXY9vKu5GWtSigDx9NJ8Q/CnYumrd+JvCH/QPh/e6hpy/w+U3/LeJf7rfP/v1&#10;6J4b8SaZ4s0eHVdKvI77T513JcJW5XnWufC6KbULzV9B1Kbwtrs/+tu7Fd8N03zf8fFu3yS/e/3v&#10;9qgDr9S0u21WzltryCO5t5V2tFMm5G/4DXMReGNb02MwaXqypafw2+oQNdeV/so+9G2/7+7/ANlq&#10;rH4h8eaLcLBqXhi38Qw7n/07QbpImX+7ugunT/x2Vqr/APC69I0+3Mus6V4g8OHzVt0Go6RMwd2/&#10;uvEjq3/fVBcakonSpF4lSL5rnTZn/v8A2Z4v/Z3omvPEqr8ljp03+y1y6/8AslYl98bvCenyeVeX&#10;epWE/wDcuNFvIm/8eiqqP2hvh/8Ax+Iktpf7lxbSxP8A+PJU8pXtP7p0H9qeLf8AoCaT/wCDiX/5&#10;FqWPUvEWz9/o9kP+vfUXf/2ktZVt8ZvAt9axSJ4y0KFG7zX8UT/98vVv/hbXgX/odPDv/g2h/wDi&#10;6OUOaP8AKXTrWrp97RGdv+ne5T/2bbULeKNXX/mVNUf/AHZbX/5IqP8A4Wl4Jfp4x0L/AIDqsH/x&#10;dXV8a+HJmRU1/TZXf7qpeJ83/j1HKHtI/wApUTxXqn8XhPVtv97z7Nv/AG4qV/FMv/LTSNUh/wC2&#10;W7/0Fq6aj8qA5o/ynMyeMra3X95Zaki/7FhO/wD6ClM/4WBpv/PvrH/glvP/AI1XU+XRsX0qw5qf&#10;8pzMfjXTXGNt4n/XaxnT/wBCSpf+E20b+LUIE/2XfbXQ7Eo2JUB+7/lOX/4WP4Y/6GPS0/3rxP8A&#10;4qnR/ELw1cNti17TXZv7t4ldH5C+tRNaq3ysu5aA/dlKHxJp9w22K+t3b/ZlWrsN7FMv7uRX/wB2&#10;qs2g6fcptltIXX/aWqNx4D8O3n+v0XT5v962Sl7w/wB2b2Vo3iuZ/wCFZ+Fv+he0n/wBi/8Aiaen&#10;gPRIU2xabbIv91E20/eF+7/mJ9c8SWOhW/m3cuze22JFXc7v/cRf4mrHks9V8VIz3PmaJpuf+Pe3&#10;f/S5f951/wBV/wAA+b/aWjVh4Y8BWtxrOpz2mmLErIt3dt8/97Ym7/d+6v3ttc9cTeLPiVvW2F34&#10;L8ND/l42bdWvP91G/wCPVd3975/l/hpBzRj8Jb1bxhp3hG6/4Rzw3pcmr6+i710TTXVEg/j3yv8A&#10;diX/AMebd9xqZafDi+1u5j1bxxcxa7dW/wC9ttKhTbptm+37yI3+tf5m+eX/AMdrrvCvhLSfB+nC&#10;x0Wzis7Tdv2wp99v7zN/FXRVZlzcwJ9yn0UUAFFZeqalbaPZy3d9cx2dpF88ktw+xF/4FXObtS8X&#10;M+1Z9E0n+Ft2y9uF/wDaC/L/AL/z/wDLJ1oANU8TTC8u7DRIDql/ErJIPM22lq+35Flcfd/3VVm/&#10;8dqzpfhU2N0+oXt3NqmqyxbZLmZdu3/YgT7sS/8Aj3C73bbWloejw6Lp0Vjao0MVuuxV+ZvT7zN9&#10;5v8AarZoAK89134kRpqcujeHbFvE3iBG/ewwNtitfm2f6RL91P4vl+9/sV6Ey15b4NVfAHjTU/Cb&#10;qqabqMsuq6K/y/7H2i1/3kb51/2X/wBigCfSfhncateRav4yvl1/WIX3wWqrt0+xb/plF/Ef9t/m&#10;/wB2u61DUoNNs5bu5nWzt4F3vK7/ACL/AL1cxrnjyCz1BtH0eyn17XRw1laPtW3955fuwL/4838K&#10;PVeDwDLqk8WpeLrxdbu1bdBZIu2wtf8Aci/jf/bfc393bQBF/wAJBrXjjYPDsT6VpTjc+u3seWf/&#10;AK94v4/99/l/u7q1tF8M6N4Ntbq8RtkrLuutTvpd8sv+28r/AP7NVvE3xI0rwm0VtM89/qt1/wAe&#10;2mWMXm3U/wDuL/d/2m+X/arz++0XxH8SPFFhpnjIf2P4duLS4vV0XT523S7HiTbdS/8AbXdsT5f9&#10;pttTzGsaP2pe6R6v8TdQ+I+otpXgqK7v7C3n8q6u7Sfykb/euP8Alkn+5ulb/YX5mo3Hwq1LwVca&#10;f4qkWPxOul/vbzQbe1WK3iX/AJ+LJP8Anun96V2Zl/jX5a920fR7HQbCGx0+0js7KBdkUMUe1EWr&#10;38P36XL/ADF+25fdpxPGLvxNo19s174eWlzrGuuVuJYdKidLW6Xb8yXTttXd83/XVW/gb50bV034&#10;m6hYrpeq+I4NL0rwvrECy2l9b3bt9mfZvVJWdE++m7b8v302fxLVDxNFffB3XLvxRpqNeeDr+fzd&#10;a0xfmazb+O9i/wBn++v+V2PBfhuy8WfB2w0258z+z7+z3o8Uvzxbn3RMjf3k+TZ/d2LVnOcp478R&#10;XnxQs00i0sbrTdEukW6tdQaPbe3Wx0bfaq3/AB7Kv/PxLt+8mxXpJLPUvjFeWkkd15Oj2t0t1/bd&#10;u22KJ1f/AJcP77/wtcP8v39ifNWx4f8Ahbq+ptMvja8hvLRZP3trabv+Joyfclum/u/3bVfkT/ar&#10;12GNYY1WJVVFX5UWgCzRRRQAUUUUAZOvaHp/iTS7rTNTtoryyuk2T2833GWuD0PWtR8D6za+GvEt&#10;495ZXR8rRdbuG+ef/p3n/wCm6/wv/wAtf96vUq5zxJoth4m0660/UY/Nt5fkbaPf7yf7S/3v4aAO&#10;jrgvH3hi8vpbXW9D2jxNp2ZrZXbal1F/Hav/ALL/AN7+BtjVS8J+JrnQtVi8K+JLl5tQZd2n6g8W&#10;xdRi/wDZZ0/iT/gf97b6PQBznhXxPaeLNBtNVtmkjiulOI7hdssbbtjI6/3lb5a6avKtez8NvE91&#10;4igX/imtTlUa0m7CWcv3Uvf937qy/wDff8DV6lQBDJCkyurbXRvlbdXz3b+Nrb9m3Uv+EI1e31K7&#10;0SffP4Nt9Ntpb24uk/i0tET+KD+Df8vlOnzL5TtX0bXlXxzsNL1LwfuvNXg0HV7O5S80TUXi814r&#10;9P8AVbYl+aX+4yJ95XdaAMGbwn4++MDLJ4wuJvAfhNjz4X0S8/4mN0vH/H5fp9zv+6tf+/7/AHav&#10;XHjTwh8K1h8EeDdC/tPVrWILF4U8M2yfuFbo8/8ABbJ/ty7d3+1VLTYfiT8VtNspdagn+GGi3Ecf&#10;2mx0+5SfWJ22fN+92bbVP++5WT/ng/y16J4J8EaH4B0j+zdD0qLSrXdvkEKfPK3993+87f7T/M1A&#10;HCyfCzXPiLJ9q+Jd/Bf2QHyeD9HZv7MX+79qZtr3jdPv7Iv+mX8VesWdnFp9nFbW0SW0USqiRRLt&#10;RV/urWhXL+KvGOm+D7VJtSnlQyvstreFWlmuX/uRIvzM3+zQB1FFeWTeL/GdpC2uaj4djtfDqfe0&#10;2N/N1OKPH+tbb8n/AGyX5v8Aa/hrv9J1az1zT7S+0+5W7srhd8U0P3GWgDJ8ea1J4c8IavqcCLNd&#10;WVnK8ET/AHWfZ8iN/wAC21zHmW3w1EWl6bp0mv8AinUomlfy12y3jJ9+WeX+Bdzp9/7vm/Ju+7Xa&#10;+J9F/wCEh8N6vpXyhL60ltd3++myvNri+1CGDw98R4Lf7e39mrBrVike5vsr/O7xf7cT/wAP8S7/&#10;APZoA09WsPH3iG0a1udK8HmyY/6m+a4v1/8AQE3V5J8evAXizw/+zn8VJI/EWnW2kL4P1jz9Ht9L&#10;laL/AI8n+RGlun2f7O35f9ivp2w1C31KxgvLORbm1nVZIpkbcrq38VebftZf8ms/GT/sTdZ/9Ipa&#10;APVk+5T6KKAPJv2sv+TWfjJ/2Jus/wDpFLWL8bNC1fUvE+hanY+DYPFq2umajZNCZFibz5XtXt0a&#10;V/8AVQboi7ypudGiTb/FWr+1d/ya/wDGP/sT9Z3f+AUtTf8ACN/G3/oofgH/AMIS/wD/AJc0AXPg&#10;vod/4f8AANpZ32jQ+H5FvL6VNPhl3vFA97M8Jlfe++d4nR5W3tul31m6D/yc74//AOxP8Nf+luu1&#10;N/wjfxt/6KH4B/8ACEv/AP5c15hpOg/Fl/2iPGkUXjTwWmpL4T0Fp538IXhhlT7bq/lIqf2puRlb&#10;fubc27enyrt+cA5H4E/C/wAd6P4g+FT6uutPY6V/x8+H9QtvK0/wts0y6g/0KX7Q3m/PKsHzeb8j&#10;N9yvtKOvKv8AhG/jd/0ULwD/AOEHf/8Ay5qE+G/jZu/5KB4Db/uRb/8A+XVAEv7Jv/JrPwb/AOxN&#10;0b/0iirpfHHgHQ/iLpLaV4j09NRs/NW4j+ZleCdPuSxOvzRSp/C6MrV5b+zh4se3+APwa0S2jVL2&#10;XwXo2y4vW8q3b/Qovuf89W/2U/76WverCGWG1iW5lWa62/NKi7d1AHiK+JPF3wJdLfxPLfeN/AiL&#10;hPFFrb7tS0xP+n+Jf9fHwf8ASol3/wB9PvS12N14Q8D/ABabw14sktNN8Rraut1pmrwNv3JvVkKO&#10;n303pE+37u5Eb+Ba9GrxTxJ8H9b8I6vc+JPhVqNn4f1K6Yy3nhzUVd9C1GVvvSuifNbS/wDTWL73&#10;8SPQB6FqF14f8SJq/h+9bTdYMSImoaTMyTlVf7qSxf7f8O/71edSeHfFHwXMk/heK98XeCIly/hl&#10;59+oWK/9OUr/AOtT/p3d/wDcf/lk3C+P/wBn7UPCPwwj1nwwl1qPxdtrpL+58WaWVXU7x3uFe6dV&#10;balymzfsspm8raqJ/CjV7r8P/iJoPxJ0P+0NDvftcMTtbzwyI63VrOv34p4m+aKVf7j/ADUAS+Df&#10;HOh+OtE/tbRr5by33Nby/wALwSr9+KVG+ZHTPzK33a66vB401X4I+NfGPiXUtNk8ReGPEF6t/d63&#10;p8W/UNO2okSRTxf8tbVEVdjxfMvz70+89ex6Prmn+JdJtNT0y7h1HT7qLzba4t33pKv95WoA0nZU&#10;+ZvlVa8y0FJfiJ4ii8TzxE6FYMyaHG3/AC1b7j3rf+gJ/s72/jWpPF80vjXXn8FWM/l2Kqkuu3SN&#10;/qoG+5ap/ty/+Opu/vLXoVnZwafaxW0ESw28a7UiRflVaAPOPEnw1ePVJdc8J3n/AAjmvynfc/Lu&#10;tL//AK+ov/aqfP8A7VTeH/ip5epxaD4otf8AhHvETfLFbu263vv9q1l/j/3Pv/7NelHpXN+KvB2k&#10;+MtGutK1ezjvrKUfNC//ALL/AHan/CbxqRl7tQi8WeD9M8bWqLexsk9u260vrRttxbN/fR/4a563&#10;8Xaj4EuEs/Gu19Oc7bbxNAu2Fv8AYuk/5ZP/ALf3G/2Pu1j/ANpeIvhJIBq32vxX4QXb/wATJF3a&#10;hYr/ANN0X/Xp/tp8/wB7crfer0awvNK8VaIk8E1tqum3kX30ZZYZU/8AiaUZE1KfL/hN1PurT68t&#10;k0HWfht5s/h2JtY8Mr88vh5n/wBItf8Aryf/ANpP/wAAZfu11/hvxTpviyxN3pt0bmJHaCX5GR4n&#10;X7yMrfMrVZkdHXjnxY8Pnwfp95418MzJpWvwtbpcfN/o98vnon+lL/Fs3v8AP97/AGq9jrhvjTb/&#10;AGn4U+MF8rzSuk3Uq/7yxO6/+PKtAFXwn49g1u+l0HVLaTRPEsC73026l++n/PWJv41/3Pu/7Neg&#10;Vy3irwlpHj/S4or1WfZ+/s760bZLA38LxP8AwtXJw+NtV+G866d43kW40lmVLbxWnyRf7l4v/LJv&#10;9v7jf7FAHUa9oL6hPFfWdxLYapbn93dLufru+WVNy74uvy/987Wrlbf4ufZfH0Pg7VbBotVZkRpr&#10;efdCzMjOjojfNt2p839xv733q9WX5lWsjVtFstWRDd20M210ZWeL5l2vvT/vl1Rv+A0AbEdPrx/T&#10;/iFc+H47qe4g1PVPD1vPdWv2qSDMtm0Ero/my7trxfuvv/eX+Pd87L6ZoupRa9pdpfRqyRXESyoj&#10;/eWgDUooooAKy9V0uz1yzuNPvrZby0ul2Swyr8jLWpRQB5bpeqXnw1vItI1m5lvPDtw+3TtYf79v&#10;/wBOtw3/AKBL/F9z7+3d6jWZqWm22q2UtpeQR3dpKuyW3lXejL/u15zptxdfCO6h0rU7qSbwhP8A&#10;urHU7htz2DfwWsrf3P7kr/7rfw0AetUx6KfQBzs3gbw7MztLoems7feZrRPmqn/wqnwT/F4O0D/w&#10;WQf/ABFddRQBx/8AwqPwL/0JXh3/AMFVv/8AEVSvPgz4FureWJ/BuihG/jisERz/AMDT5q72igDz&#10;L/hnn4eH96nh1LaX+/DPLG3/AKHVi1+BvhPTZfOtLXUrSX/nraa1fxN/47LXotFAHH/8Kx0j/n88&#10;Rf8AhSal/wDJFZV18HbO7umnh8S+L7Ef88YfEV0yf+Pu1ei0UAea2/wlvLOTzIvHnjEyr/z0v4pR&#10;/wB8tFtra/4Q3WP+h88Rf9+NO/8AkSuwooA84uPAfjF7pmtPiRqUcH9y60qydv8AvpYkotfCfxEt&#10;ZEZ/iBZXar/BcaAnzf8AfEq16PRQBxX9l+PP+hi8Pf8Agiuv/k2qEnhPxjqcg+3eN/sVmybfJ0HS&#10;orV/++5Xn/8AHa9EooA4XQfhR4f0G+i1DyZtV1tItn9ratO95df99v8Ad/4Btrt6fXMX3jfRdLme&#10;2k1Bbm9jHzWVkj3Vwv8A2yi3PQB09FcfN4k1O8TfpWgXc6tGrxTahL9li/4EvzS/+Qqrx6f4lvri&#10;Yy6nb6Rau3yQ6fB58y/P97zZfl+b/rl/e+b7u0A7ivO3+JmlX2uX2h6S8mta1AzK1lErKvyna/71&#10;vk2o2Nx/4D8zfLVDxDpCXN7/AGUuoapqus3S7h5t68UMEW9/nuIoHiVk/h2/el+7/CzppeEfhnon&#10;gfUr270y2Yanes7XF5I33tz7m+T7q/wfcX+Bd1AF7R9CuWu4r7XJXv7/AHb1iVv9Fsz8v+qX+L/r&#10;q/zfe+7u2V2EdcrD8RPDV5pFrqqaxZCxulieKV59ud/3K6qgB9FQs/l7mZvkrzib4hXniiYWHgqz&#10;TVNrbJ9bu/8AkH2v+7j5p3/2U/vfM60AdR4o8WaT4S0/7Xql8tnEx2JzveV/7iovzO3+ytcHfeH9&#10;c+LV5p1zfwXPhTQ7C6W6giWQpqs77HX5mV/9GT5/u/M3+5XR6F4BsfDt1/bOq3M2va+q/Pq2obcx&#10;L/F5S/diX/ZWufvvitdeKLx9P8CWMfiCVW2trE3y6bA3+/8A8tW/3P71HNymsacpfCdS83hr4X+F&#10;90jWmhaPbn5t7eUm7/2Zm/8AHq5SbXvFvxEb/iSQSeE9Ab7+p30H/EwnX/phE3yov+1L/wB8VoeH&#10;/hNHa6pFrPiLUJPFPiBfuXV98sVv/wBcIvup/wChf7Vej1HxF80aXw+8cr4T+HujeDY5fsNs73dx&#10;/wAfN9dN5txP/vu3zNTfG1pds2ialp9o19faZeea0KMiu0To8Uu3d/vbv+AV19PquXlMpSlP4jm9&#10;C8daPrUn2S3uvLv0Xe+n3atFdp/2yf5q6SsLWvDGl+JoEg1WxhvkibfH9oTc8T/3kb+Fv92sRPBd&#10;/FGYIPGHiKG1U5VN9vKyL/c3ywO7f8CbdTIIfGDL4q1I+EbZvkuvn1hk/wCWVr/c/wB6X7n+7v8A&#10;7tcHvuv2fNfzbrLc/DjUZ/8AUr8zaTK393/Y/wBn/wBm+/654e8N2Phm3ljs4nTzW3ys7PLLK395&#10;3b5mq7rGj2mvaXcaffWyzWVwnlSxN/doAks7yLULOK5tpUuYpVV0libcjL/eWtCvn3TZtT/Z51Jd&#10;K1JpdR+H15L/AKNqf8enM38D/wCxXvkciuqsrb1b+KgCaiiigAooooAKKKKAOY8YeFbPxloz2N8Z&#10;EXf5sVxbtslt5V+5Kjfwutc94Q8V6hb6snhbxLcL/bkURa2vlj2RapF/z1X+ES/34v8AgS/LXpFc&#10;p4w8KweLLH7NNLJbXETeba30P+ttZx9x1/z/AOhUAbl5axX1rLbSxRyxOrK0Lr8rV5vo/wDwkXw1&#10;gNiulXPibw1Bu+xzaey/a7OL/nk8Tsm9E+4uz5vk+7Wv4N8WXNxeTeH9c2w+JbNd8qKu1LyD+G4i&#10;/wBn+9/cf5f7td7QB5r/AMJp4h8Sf6H4a8O32my/L5uoeJLNre3gX/Zi3b5X/wBn5F/21rT8M/D2&#10;z0O9/tK5nk1vxAy7W1bUPndf9iJPuxL/ALCba7qigBlDfLUL/In+Vry+fULz4rarNY6TdyWnhS1n&#10;2X2pW7Mraiy/et4G/uf33/4Cn8TUAXtQ8b6r4kv7jTPBlos/lN5V1rd9G/2KB92GRF+9O/8AufIv&#10;8T/w1p+GPAdj4embUp5LjW/EEy7ZdYvtr3H+4u35Yl/2E2rXUWFhbabZQ2dpAtpaRIqxRIm1VX+7&#10;WhQBD96vNtR0m++HF/da1odtJeaFLL52o6JbpudG/iuLX/b/AL0X8f8AD8/3vT6ZQBl6Jr9j4k0u&#10;11LTblbzT7pd8U0X8VYHgLFiuu6PtVf7O1WVUCf3Jf8ASl/9Hbf+A1iavoup+BdcuvEPhu2kvtOu&#10;m8zV9Bi6v/09Wv8A01/vJ/H/AL33uN1zxpHq3iyyTwVrEZt9bgitdV1yKPzUsfn/ANF/7av5sqbG&#10;+bc9vu/2gDpvAbLo/jnxD4e0Med4bt0+0OUb5NOvGb57VW/21+f/AGP+BrUn7V//ACaz8Yv+xN1n&#10;/wBIpa7nw54esvDOkQafp0fk2sXdx87H+J2b+Jm/vVw37WX/ACaz8ZP+xN1n/wBIpaAPWaKKKAPJ&#10;v2sv+TWfjJ/2Jus/+kUtes15N+1l/wAms/GT/sTdZ/8ASKWvWaACvKPDP/J0vxD/AOxN8Nf+luu1&#10;6vXlHhn/AJOl+If/AGJvhr/0t12gD1emfxU+mfxUAeM/sx6TZ6x+yj8IrO+to7y0k8G6Nvhmi3I3&#10;+hRV67Y20djaxQRbtir8vzbq8y/ZN/5NZ+Df/Ym6N/6RRV6zQAUUUUAFeU+Pvg/Hr2uL4p8NatJ4&#10;Q8cRJ5S6xbRbkvEX/lleW/3bmL/vll/gda9WooA8b8F/F66/4SC18J+OtNXwr43mVvIieXfp+rBf&#10;vvYXH8f97yH/AHq/3dvz0niD4T6x4U1K91/4XX1poWqT7pZ9Bvlf+x9Rf++6J/x7S/8ATWL738av&#10;XU/ETw34e8ZeD7+08VW9tNosS/appr5vKS12fP8AaFl/5ZMn3llX7uz71eI/DX4r+NfBvhX/AISD&#10;xRpupeI/hZdNv0fXnTzdes7D/llNqNuq7pYnT5t6K0qL80q/fZAD0T4K+KtLmtbvw9Kl9pXjS1Iu&#10;9a0/VolivZZ3f57j5PllgZ/uvEzJ/B/s17NXmfiDwn4Y+M3hvTtTiu0vxn7VoniDR7r97Z7v+Xi1&#10;uE//AGW+6+5a5WTx18Rfh/s0LVvCWofEK6nlT7BreheRAt1Fj5/tkUrottKq/wB39077f9Vu20Ae&#10;7UVwvgb4kaN8QNKuJtLupUubRxDfaddQ+Ve2Mv8Acnib5lb/ANC/hrt6AGSR768q1j4d6h4b1i41&#10;zwNcx2F3cS+ffaLds/8AZ9//AH2/6ZS/7af8CVq9YpCM1Mo8xrTqSicH4J+JGn+LHmspY59I121X&#10;/S9Hvtq3EX+1/tL/ALa/LSeKvAf2rVDrmhXP9i+JF2/6ZCm5bxV/5ZXK/wDLVP8Ax5f4a5v4xaTa&#10;a5daPpemRsPGMs7Ppl9b/JLpyf8ALW4Z/wDnlt+Xb/G2xf8AdnsfiFqvgm6t9N8eeXDEzeVa+JoV&#10;2WV03924X/l2l/8AHG/hb+GjmKlTjU96mbfhrxtJNeQ6J4htP7I8UfNst926K8Rfvy2sv8S7f4fv&#10;r/F/errNd0mPWNB1LTHb5by2eBv+BpsrO8QeFdN8YaW9nqdpHeRbvNTn5kb+B0b+Bv8AaWuUh8Ra&#10;38Odlt4ink1vw19yLxAkf+kWv+zeIv8A6NT/AIEq/eqjA6b4W3DXfwz8JXDcPLpFm7f9+lrobq2i&#10;vrV4J1WaKRdrK67kauD+Bdx53wt0JfOimitfNsleNtyssErxLt/74r0igDyRvD+ufCwtP4Xgn1vw&#10;x96Xw47fvbP+81mzfw/9Mm9Pl+9XbeFPFul+MNMOoaVeLdwbtjfeVkb+6yN91q6WvOfE3w/lm1aT&#10;XvCt2ugeJduHbZut9Q/2LhP4/wDf+8tADfE2reJf+EkhXStK1B4oIn/c/wCjfZZ/u/efzd6f5+Rq&#10;nXQtQtzJquiQrod/d7Zb3Tbj57W6fYv3mX7j7V2ean/AlfateceGfiJt8Y6jpsFj4f8ABviW6vvK&#10;1CzuLbdM3yNKl15qOn2pX+f+799f+Be2eGNSfWvD1hfSbd9xArt5X3P+A0Ac5pnxR0S/1tdBllms&#10;fEe395p91E+6Ntm7ZuX90zbf7j139eeeKvg/4W8Z6n/aWqaUs+ppFsS4dt23/b8r7rN/vLXN2PgD&#10;wn4bltdN8QeDvD/nSHyrXVv7IgENx9xE3/IqxTuz/c/j/h/uoAez0Vxn/Cn/AAL/ANCT4d/8FVv/&#10;APE0f8Kj8C/9CV4d/wDBVb//ABFAHZ1ynizVNA0fTZn8QXmn2NhdN9ld9WlRIn3I3yfN8rfxfL/v&#10;VX/4VH4F/wChK8O/+Cq3/wDiKt6L4B8OeGbp7nRfD+l6VMy7GuLGziidl/u/KtAHlGh/FTw58Nda&#10;j0NvF2m6v4SvH8qxvF1OKWXSX/595/n3eV/cf+H7rf369M/4W54F/wCh18O/+DW3/wDi66S6tLbU&#10;LeW2uYFlt5VZXRl+VlrzOC7m+D90tndzy3PgNsLbXr/e0j/Ylf8A59v7rfwfd+590A6j/hbngX/o&#10;dfDv/g1t/wD4upLP4k+EdSkaKx8U6LdzKu7bb6jE+3/gO+urX5lWopIYpv8AWKr7f7y0ActJ8UfB&#10;iOit4s0RGl2tGv8AaMXzf+PVTj+Knh+6tZbiyuJdUt4n2tLpMEt6u/8Aufulf5/4tv8ACvzNtru6&#10;fQBx/wDwnGn7f+PbWvlVW/5At7/F/wBsv/2aT/hKJ3mm8nQNYuYlbZu8qKJWbfsf/Wun3P733WX7&#10;m+uxooA43/hJtQaaI/8ACHaxlm2fNJZfL935v+Pj/Oz/AHdyf2l4l8uRxo+nrtVyqtqDfe/g/wCW&#10;Xy/7X93/AGvvV2dFAHHpeeK9o26Rpi/K33tWl+9/Cv8Ax6/+Pf8AoVUmh8cXgkf7boGjyu//AB7/&#10;AGSfUEX/AIFvg3f3t23vt/h3N3tFAHmHimTxzpcEtza6nptzE0iK32TRLjzYE/ifb9off/3z/wCg&#10;1a8P6b4q1rQ9Mu9Z1u50rUriDfcWljbRKkTN2+dZfmX/AHvvf7Py16LXF65fa/ba1aLY2VhdaY0E&#10;rXM17eGDbLui8pfuv/01/h/h/h/iAEHhPVP9JYeMtcbejLGvl2aiJv7w/wBH/wDQ91Ok8DWFyP3s&#10;2t52uP3Or3kX3m3P92X/AD/DVzQ7nXLi8u21K202Ky2r9l+xXLztu+bfu3IldJHQByn/AAr3Q3ha&#10;K7tZdShb5mTVLmW9T/yK7Vvafp9tptnDa21vHbWkSbIoYk2qq/3dtaFFABXGa7rE8OoLo2lFX1q6&#10;Xd83KWcXzf6RL/7Kn8Tf8DZZfEWr3cDwWOliF9Yv9wto7l/kiRfv3Dp97any/wDAmRPl3bql8P6T&#10;FoayxDzZbuWTzbm7uGd2lfj5s/7v935V+7QAnh/QY9BjeMtJNcTv59zeS/fuJf4nb/O1V2qldJt3&#10;f8Cp9ZusarY6HYXF9qN5HY2dqm+W4mfYir/tNQB5P4R8QahZ6TZDTrPSrzSrDTYpzpllA7XEEWNv&#10;leb5rb5U2fxIu7Z/BXceLvH+m+GJIrMedqOtXH/HtpNiu64l/wCA/wAK/wC0/wAtebweNNY1SyC6&#10;El/DoH2X7ff+K72CKK9ng3t88VrsT+Hd87p/B9xvl39p5Phb4PaLd6neTR6f5u37Zq18we4vH9Xf&#10;7zt/s/8AfNBcfeKq+DNc8dsk/jOZbLSvvL4Z0+RvKP8A19S/8tf91dqf71J4k+JWkeDZIvDmm2ja&#10;prSKsVtomkp/qP7m/b/qk/8AQVrIk1Hxf8VpfL0/7R4N8Ltn/S7j5dTul/2E/wCWC/7X3/uNXb+D&#10;vAOh+BLPyNLtFhdv9ZN/G38XztUfEa+zjT/if+AnEwfDnW/H0y3nj672WW7evhnT322i/wDXw/8A&#10;y3b/AMc+WvWNN0210ezitrSCO3tIl2xwxLtVFq/ijFHKROpKQ6ilrjvFXj7S/B7rDczvPqEq7oNM&#10;soWuL26+99yJPm/g+/8AdqzI7CuL8TfEPS/D99/Zu+bVdaf500fTo/Nu3X/aT+FP9t9q/wC1WPPZ&#10;eMPGXN/ct4P0h/8AlxsWWXUpV+b78v3IP+Ab/wDeWuo8N+EdK8LWksGkadHZLM2+dlO95X/vO7fM&#10;zf71AHNR6f488Rf6XLqtv4NT+HT7W2W9m/7ayv8AJ/3wn/Amqm/jbU/Bt+8HiqawvNNjZYrjV9OO&#10;37M7oNn2q1+bylb+/vbr/CtVvGvjrV9Y8QXPgfwDLG3iRUX+0NbuF32mhI/O51/5a3LJ8yRf8Cfa&#10;v3sDV/gOvg3T49T8BxtP4ligdNXtdWkEv/CWRN/rYr93+9K38Fx/yy3bf9UzJQB7xu+Tdu4/vVyH&#10;/C3PBys//FQ2ny/K33q80+H3xGsfDumW88NzfXngWWf7LBLeqyXfh26R9j2F5u+6m/5Fd/u/dZtu&#10;xq6jWvB+q+DfBGqvoni7W0/s6wlltLRoLJ03KjbE/wCPfd97/aoA1tU+JvgXVLOXT9Q1rT7i3ul2&#10;NDKfkf8A2a8u8LfFDSfhl40TwvFqr6p4IntkvbHUuqaTul8r7PK3/PBW27Hf7m/b8/3lv+NvFULf&#10;8JP4gl8YSaVcaCv2jRbT/RdjI1lE6vtaJm2u8rrv3f8AoNcL8O9NsfiL+0NqVzrWlQ3mn/2ZeXtj&#10;b30Tf9BDZ+9ib+L52+Vv9igD67p9eSaddSfCG9h0i+uZJvBdw3lafezPufS2/wCfeV2+9B/cf+D7&#10;jfw16xHQA+iiigAooooA89X/AITL/hZT7vM/4RnzP+nfyPJ+zp/2183zd3+ztr0KiuBTTfGklrqA&#10;bXLBXnnuvs0n9nsz28TO/k/NvTdtXb/B/wB9feoAseNfBsXjCGEQXU+l6zYN5tjqVufns5f/AGZW&#10;/jRvvKar+DPF8msXd1o+u2y6b4l05d95aq/7p1/57wN/FE3/AH0v3WrrtPm+1WFvJ50dzujVvNi+&#10;43+0tc5448Ht4jWC5sbz+zfEFgfNsb7Z93+8j/3om/iWgDsKhf5E/wArXIeCfGyeJLW6tbm3bStf&#10;sX8q+09/vxP/AH/9pG/hf+Kucvry6+Ll/c6Zp91Jb+EYm8i+1O3bY2osv3reBv7n99/+Ap/E1ABd&#10;Xt18XL+507TLqS38IxN5V9qds21tRZfvW8Df3P77/wDAU/iavS9PsLfSrKGzs4o7W1gVUiiiTair&#10;/dWjT7C30qyhs7OKO1tYFVIook2oq/3VrQoAKKKKACiq01xBDsDsqszbF/3qs0AFePeNfBkmi3Wr&#10;anotk97pmpIx1zw5Em37T/09Wv8Aduv/AEb/AL6V7DRQB5r8MvG0XiHTxYvqcV/dwLvgu4X/AOPy&#10;DftSXa33W/gdP4W/3lqh+1f/AMmt/GT/ALE3Wf8A0ilrP+Inw91bR9ZXxj4GVP7Ygn8270n+C8/v&#10;7f7ruv3v7/yN99ErP+PXjCx8bfse/FjV9NdjFL4N1hXR/vxP9il3o3+0tAHvNFFFAHk37WX/ACaz&#10;8ZP+xN1n/wBIpa9Zryb9rL/k1n4yf9ibrP8A6RS16zQAV5R4Z/5Ol+If/Ym+Gv8A0t12vV68o8M/&#10;8nS/EP8A7E3w1/6W67QB6vTP4qfTP4qAPKf2Tf8Ak1n4N/8AYm6N/wCkUVes181fA74veEfhv+zv&#10;8CNN8T67Bok+r+E9J+xi7dth22UHzs/3Yk3uibn2ruZF/iWvpJPuUAPrifEXj2x0DUJdMjhm1fWf&#10;L81NM09N0235tm7+CJfl+9KyrXYM4Tfu/h+auF+GP+n6Nda9In77xBctqandu/c/Klr/AOQEi/4F&#10;uoAVfFXiixYyav4R3WT/AHf7HvvtUsS/9NYmRP8AxzdWpovjbR/E0ssGmajG17bpulsbjdBcRL/t&#10;xP8AOv8AwJa6ivn79pDxHqa3WjaB4PmuR8QJY7i8W4sYklfTdL2bbu4dP4/4PKX+O5SH+FX2gFnx&#10;U/8Aw0D42u/CFu6v4A8O3Sf8JJIPuatfL8yab/1yT5Hn/vfJF/z1WveP96uR8CeCdK8A+GdN0HSL&#10;Uw2GmxbIvNbc7Nnc7s/3nd2+d3b7zfNXUPIsKbmbYi/eZ6APGtd+FOq+CtYv/EXwuuodNvZpfteo&#10;eFr5v+JVqj873T+KzuW/56p8rfxo/wB5d/4e/FTTviJdXGmn7TonifS9v9peGdTTZe2fo/8A01gb&#10;+GZNyP8A3vvLXZ6D4n0jxNZvPouq2WqwK21pbGdJVVv+A1ynxG+Efhf4tRWkHifRU1J7MusNysst&#10;vLEj/LKiyxOrbXH31+6y/K1AFPxT8NdK+IIg8S6NqbaH4ijttmneKNG2u/lH50R/4bqD/Yb/AIDs&#10;b5qpaH8Vr3w/rdj4a+I1nHoWrXknkWGsWrN/ZuqN/cR/+WUv/TJ/+Au1cY2gp8JfjJ4X8M/C947S&#10;01t3vNd8Iqv/ABLLCxT79/Ei/wDHm7P8iovyTuz/ACfI8qel/GrWNN0f4e6jBqWkx+I31TbpVpoU&#10;uxl1S4l+VLf5v738TfworN/DQB6Kn3VrnPGGvWnhPR7jVbvzDFbr9yJdzyt/Cir/ABO33f8AgVY/&#10;wl8H3vgX4d6LoOparJq17YQYlu5pWf7zl9is/wA2xPuLu/hRay/D+fiT4oTxLLFJ/wAIvpbMuixP&#10;9y8n/jvdv93+GL/gb/xLQBpeA/DF9YyXWua9Hv1/Wdj3Kbt6WcX8FrF/sJ/F/ednauq1LTbbVIJb&#10;O8gW5tZV2Swuu5G/3q06ZQHwnkLaFr3wf3yeH0m8R+El+/oLtuurNf8Ap1f+Nf8Apk//AAFv4a7r&#10;wr4w0jxlpa32l3i3kH3G/hdG/uMjfMrf7L10MkPmJzXnXin4atNqjeI/C95/wj/iTb+9mWLdb339&#10;1LqL+P8A3/vLUcvKdHNGr8XxDZfCGq+CbiW+8EKp09zuufDNw223b/btX/5ZP/s/cb/Y+9XS+E/G&#10;um+MrWWTT3khubc7buyuF2XFs39x0b7tYPhD4knW7ybRNZtm0TxPbrvl0+RvllX/AJ6wN/Gn/oP8&#10;VXfFngCDxHMuqWlxJ4e1+3g8uDVrRfmVefklRvllj/2H/wDHauJjKnKn7sjuU+5T6890Hx5c2upW&#10;+h+K7ZdI12U/uJkLfYtR/wCuD/wt/wBMn+f/AHvvV6FQSfMHjzwzJ8RvjZPpVzc3lizWqMlxaWqq&#10;9qsX2rY6y7N/33T7rfNv2/7novhHxtrGgvpug+PIILTWZ9sVnqduuyyv22fc/wBiX/Y/75/u10N9&#10;ZpD8YdFuo8bp9Cv0b/gNxZbf/Q66DXtB0zxVpN1pWq2cd/p90myW3mXejUAa1QXEMV1btHIqzRP8&#10;rI/zLXmK65qvwpuILTxBd3Oq+E5f3Vt4guPnlsG/hS8/vL/08f8Aff8Afr1SNt6qytuWgDhmsL7w&#10;PNNcWP2jUdD+++mD5ntl+b/j3/ib/rl/3x/dro9N1y01q18+xkWaLeyH/ZZfvI391q2q5TVvC7XF&#10;6b7T7uXS9TXkTW6/JP8A7E6/8tV/8fX5trruoA6uivPbj4kR6DFbQalptwurSyfZVsrRWleWXZvb&#10;ymbbvT/b/wC+trfLXX6Rq1trmj2WpWb+da3kKXMDf3kddy/pQBp1VurSC/t5baeNZIpF2MjfxLVq&#10;igDyqzkm+EMzxSvLc+BeltcfffRv9h/71t/db/ll937n3PToZlnjV423RMu5WWmzRpNG0bqro3ys&#10;rfxV4l4m8P694PmsfCvh28lTQfEV2lhA6TbLjSfvyy+U393yIpdv9xvu0AdX4t+L+naDLqVrpGn3&#10;nibULBWa7TT1/dWf/XWX+H/dTc/+zTbG38deJ9PS7i8ReHNLt5/3sDafZy3+5f4f3rSorf8AfFdh&#10;4d8N6X4S0a00rSbSOxsIF2RQp/n5q468ib4X3FxqWnwTXPhO4fdeWUK7vsDMfmuol/55f30/4Ev8&#10;W8Atf8Ir44m/1nj+NF/6dNDiRv8Ax93rTTwXrm1d3j3xBu/69tO/+Ra6GzvILy1iuYJVubWVVaOZ&#10;G3Ky/wB7dWhQBwF14L8WRMjaf8Qbwov3l1bTLWdW/wC/SRU+az+INoyNBfeG9VTd81vLZ3Fl/wCP&#10;+bL/AOgV3lFAHncnj7X9L83+3PA+qRorbPtejTxX8W3+/t+SX/yFW/4V8ZaR4y097nRdTjv4ovkl&#10;2fK8T/3XRvmVv96ulrivFXgDT/El1FqUHn6Vr8X+o1iy+W4X/Yb++n+w/wAtAHZVwHj28sYbzRIr&#10;qXR5rtpJVs9O1a5WL7VLs2fJu+8+5lT7v/LWmeF/G2oR6w3hjxHFHa6zs82zvrf/AI99Ut/78X92&#10;Vf44v+BLuWtnVtNv9Q17TbqDWZtNSOC5iNmq/wCvZtm1/m/ubD/D/H/30AV/BPhBPB8CQQSfuvss&#10;UU8SfIjXC/K8v/A//Za7GuI8H6lHqN1dTQa3d6qjKjRRXEPlIqfP88XyJvV/733fk+Wu3T7lAD6o&#10;ahfwabaTXdy6w2sS75Xb+7V+uHvIZfFPiJ4ZOdL0mWJp4f8AnvdbdyL937qb0f8A3tn3djbgBfCu&#10;ny3G7W72KUahqiKdrK0X2W3+Z4otj/ddd/z/AMW7/ZVFXtKfXMfEDVZdB8C+JdVt22Xdhp11cRN/&#10;tpE7LQBia18RF/tKfRvDmnt4k12F1SeG3bbb2f8A18S/dX+L5fv/AOzUGl+A5brULXV/Ft6viHVY&#10;mV47fZs0+yf/AKZRf3vm+++5v92uh8D+GYvBnhPTNHtooVS1gSJvKXYGfb87/wDAmrhtVsbr4leL&#10;tZ0a+u7mLwxpPlW89laNs+3SPFvdLh/vbdjp8if3vmqJSNaceY8q1r4raVrWpaha+GtE0+/vWsG1&#10;C6/4nUsVlEv+tdHi+RGb++ibvmf5v469m8MfCuK11iHW/EV7P4m8Q/wXd4myGD/rlF91P/Qq05vh&#10;N4MuNNFjP4Y0s2i7tkP2VFEX+5/c/wCA1RPhfxR4Vk83w1rH9q2X/QI8QStL/F/yyuPvL8v9/fRy&#10;/wAxcq0Y+7TPSI/uUV57Z/FexS6hsPENnP4S1GT7seq/8e8rekV0v7pv++t3+zW94o8WaT4Ts1n1&#10;fUY7JLhtkSs3zyv/AHUVfmZv92rOc6euV8T+OdI8HrF/ad3smum2Wtqi77i6b+7FEvzPXOLceMfG&#10;7BbOFvBmiN/y/XarLqVwvy/di+7B/H8z72/2ErZ8M+A9L8I+bLbQyXOpTR/6Tqd7L5t7P9378rf+&#10;g/doAyt3jHx1L/y18E6Ky/7Eupy/+hRQf+Pt/u1veGfA+l+D4rj+zLBVluvnubuZ2luJ2/23f5n/&#10;AOBNXm2qeOPGHj/Vprf4YXOmxaTpbO8+vanE8tlqN0nWwi2fwblbzbobtn3E3tu2dr8P/H1t8QtJ&#10;a6a1udI1Szk+zalo95/rrC4X+Bv/AEJX+6ylWoA7xPuV434m8Xa14/1m+8G+BrlrZLVmg1rxWgWV&#10;NOfp9ng/he85/wByL+P+BWi1bxNqnxU1i88OeCb2bTvD1tcNBr/iu3+/vX79lZN/FL/C8v8Ayy+6&#10;vz/6r0Dwt4T0rwLoNlomjWEem6VZx+VBa2/3F/8Aiv8AaZqAG+C/Buk/D3w5b6Votsbayi3P++Zn&#10;lkZvvyys3zO7N8zO1ddTE+5T6APGfiN4HvtM1S88ZeF7JtUvpE+z674cZk+za9a/c6N8v2lE+638&#10;W3ym+XZspfDv4i6Xpei6d9q1Fp/CGors03VdQGxrVl+V7C83fdnT7vz/ANx0++vze514V8QPA1x4&#10;O1fVfFfhrQf+Eg07Ufm8T+FFiV11KLr9qgT7v2xOPk/5ar/t7KAOc0P4VXfxEu9P1K01OXTvCGiy&#10;/wDEhXUrBZZ5YPl+f59v7pdn7rzVf5a7Lw/8O7nw58Y4tStLaeTQIPDL6f8A2hNOrytePe+e+9Pv&#10;bm3bt23+KvSvDfifTPGGg2Wr6ReRalpV5F5sF3D8yOtblAGVqOn22pWMttdW8dxazr5UsMy70dW+&#10;8u2uE0XU7n4c6paeHdZu5rvRbx/K0fU5vvxN/wA+c7f3v7j/AMX3fv7d3qFZet6PZ+IdLutP1C2W&#10;8srhNksL/dagDRT7lPryzQdY1PwHrFv4a8R3L3mnTfJoutTf8t/+nWf/AKbr/C3/AC1/369QoAfR&#10;RRQAVwsGkC+uNQu/D93e6RerM6Trd20v2WWX+95T7dy/7cW3d/fruq8nj8H3Oo6vN9rgubAxyXko&#10;1iK8w7brjfb7fm3fIn9/5f4fmVqAPQfDektoug6Vp7urvZ20VuzL/FsTbV5/kT/K1U0/zodNtPtM&#10;ivdrGvmsvyozba8+mvp/itdXFpps7W3gqB9l5qNu219RZfvxRP8A88v78v8AF91P4moAydU0eD4y&#10;eK4ruy+02Ph/TVlsrzVrSdon1RW+/ZLt+/Ajfef+98qfxtXrdhp8GlWUNnaQR2lvAqpHFEm1FX+6&#10;tFhZw6fZQ21tFHbW8SqkcUSbUVf7q1oUAFFFFABXHeOfFmleA/D97r+rTfZbK227/JRpXd3fYkSo&#10;vzO7M21VX7zNT/FPifSvBuk6hrOsX0ekaZYL5093cJ7naeu7/Z/2vurXD+DfCuqfEDxJZeOvF9rc&#10;2EcDM/hzwzdfJ/Zysu37VdJ/FeOrP/1yR9n3t7UAZEfwjk+MSv4i+JVnPbajcDZo2kw3Z3+H1x8k&#10;0Tr92+/iaVfubNifLuZ9nwf401fwfr2n+CvHNzHc6rdLt0fxGqeVb6xs+8jJ/wAsrzb95Put95P4&#10;kT2GuT8YeE9K8eaNcaXrGnR39lKyttkGxkdPmV0ZfmVl/hZPmVqAOsT7lPrxTwn4u1fwDrkPg/x7&#10;efaIrxvs+heLJV+W/wD7lrdfwreL/wB8y/wfPuWvaE+6tAD6+WP2x/Cuq+Fvgz8VfEvhVfOtNS8M&#10;6lb67pPzbJVa1lT7Un91037m/vKlfU9eTftZf8ms/GT/ALE3Wf8A0iloA9Wp9FFAHk37WX/JrPxk&#10;/wCxN1n/ANIpa9Zryb9rL/k1n4yf9ibrP/pFLXrNABXlHhn/AJOl+If/AGJvhr/0t12vV68o8M/8&#10;nS/EP/sTfDX/AKW67QB6vTP4qfTP4qAPjj9gnRvD/jD4F6bc65eWPiHxTdeHNN0jU9KuIH/0DSUt&#10;dtla+RKu/wAp13S7vuytK7KzJsr0+Twx4p+Akf2rwjBe+L/h/CuX8JtPv1DTl/6h0rt+9Tp/osr/&#10;APXJ/uxVzHwf+D+n+Pv2a/grq8V5c+HPF2n+DdLTTvEel/Ld2q/ZYvkbd8ksH963lVkb/e+auz8P&#10;/GG+8J+I7Xwv8TbK30bVbycW+meIbLeuk6u38C73/wCPa5/6dZX/AOuTy0AX9R8f6D8TfAMEHhnV&#10;lv18QXn9hl4W8qW23/8AH2jK3zRSpEk7bX+fcleswwpDEkca+WirtVV/hr5q+MXgyLSfjJpXiLw5&#10;qH/CMeOL/Tpfsdxb2v2q31meLZ/o9/artZ/3TPtlR1dUSX51Vdr9x4F+OaalfS6H430n/hXni+1j&#10;e6l0rULxHt57ZF3NdWt18qzxf3v4k/jVKAOl+JnxCsvhz4cudXvlkvLkutpp2nWnFxqN5L8sNrF/&#10;tu3/AHz95vlTdWd8IfAd74XsdS1vxPcR6h468QOl1rV9brtgi2L+6tbf/phEvyr/AHvndvndq5b4&#10;a28vxc8WQfFHWUZNEhV4PB2mzK6GK3f5X1Jlb/lrcJu2f3Lf/rvLXu1AAn3K4bWvAth4g1trvV5L&#10;rW40YPBpl2f9Bg9f3Srtlb+L97vb+7trvKKAOR13wDomv3S3N3p6pqSxbE1Cyd7W6VP7iyxbX2/7&#10;O6sjTptQ8JeKLLSNU1efVNK1RWWxuLpESaOdNz/Z3ddu/em9l+Tf+6fc7V6LXmfxCuYNY1Tw14dh&#10;uFXVZ9WgvNqMhmtYrZ/PeXb97Y/lCDd/09L/AHqAPPZP7V/Z/wDH3i/xPrVlL4l8H+Irz7fd+I7G&#10;Bn1DR9vyJBdRL/rbNE+5Kn+q+fen3pa9G8TeFNG+MGiaRqFtqk8L28q6lo/iDQbxd8Dsjr5sT/Mj&#10;q6Oy/Mroyv8Adr0L78X+WrxLXvhfrPw31TUfEXwrljtXvW8/UfBl1J5Wm6i/8UsTf8ud0399fkl/&#10;jTd+9QAwvFvijxFYzaT4N+JKWVhoV/c+Vc+NrJmisr+If8urp/y5yy/dbe+xl3Kjs77V9r1zXdF+&#10;H/ha71XUJY9K0XTIN8r7dqRKv+ytcr4L+IXh74s6bqWniGSK/t38jWfDOtQol3Zs4+5cxf3X/hZN&#10;yP8AwMy1h2fwCg0nXdKjt9f1G58C6ZOl7Z+EZdj29tdIcROsrfP5CfeS3+4rqjL9xVoA9B8H+MtJ&#10;8baHHquhX0eq2Un3Zk/hbjcjJ95WX+63zV09eW+KvhO1xrFz4o8HXz+FvFkqr583lb7LUtn3UvIv&#10;4v8Arqm2Vf738NJ4P+KovtdHhjxTpknhTxptlddOuJ/Nt79F/wCWtlL/AMt0/wBn5XX+NF+WgD1a&#10;mUJ9yigDjfG3w/0zxxZpDeq0d1A3m2d7aPsurV/78T/w1zOj+ONT8G6la+H/ABu67538qw8Qwrst&#10;79v4Ul/54T/7H3W/g/u16qPmrJ1zQ7PxDp1xp99bR3dlOuyW3mXejrU8v8pvTqfZqBr3h7TfFWly&#10;6bqtot/Yyr8yS1w0Ouan8K5YrPxFcyal4YZvKtvEErfPZ/3EvP8AZ/6eP++/79cb4Z8Zal4H/tae&#10;Bb7xB8MrG58qDUGZ57uzVf8AWun8c9qj/Lv+Z/v/AHlSvcLW6sfEmkpPBLDeafeRfK6/MkqNSjIm&#10;pT5TlPEN01p8V/BDRcrdWepWrt/4Cv8A+0q9CrxDXfBN98P/ABRoGuaQ0l/4P0ueWW40lIt8tgrR&#10;Om+1/wCmXzbnT/Y+X+7Xrel6xY69YxX2n3MV5ZTrvS4ibejLVmRavLWK6t2gnVZYZF2sjLu3V5e1&#10;rqHwdDXWmx3OqeB3/wBfp8SbptJ/6a2/96D+8n8H3l+X5K2fFnj7/hGPHHhbQTZxOmvLeM168+zy&#10;Ps0W/wC7t+f/AL6Wr3/C3PAv/Q6+Hf8Awa2//wAXQBv6JrFjr+l2uoabcrd2Vwu+KZPutWpXz/rH&#10;jHw14J1q617wf4p8OzWt23m6r4fbWIFS6b/n4tfm+Sf+9/C/+/8ANXq3gnx1o3j7QYtX0O8W8s5f&#10;+AMrf3W/2qAJPFfhXSPGWjy2Gs2cV/aO2/Y45Vv4WRv4f96uVvPG1n8NdS0/QfEF5FDaz2rtY6k0&#10;W1NsWxWSVV+Vfvp8/wAifw/L8m702uN8SX1np3iPTpdQe0s7DyZ1e9uAq4+5+53N/f8Av/8Abv8A&#10;7NAGtpeu2PiK4uksZfO+ytsf5fl+Za368Y8J6trPhi4lKw6lq/hlolnWzWDdLYq73H3F++8WxIv3&#10;XzMu9dvy16xp+oQalaxXNpLHc2kq7llRvvUAX64fx94dvvEOm2kmi3S2etaddrf2NxN88Xmojpsl&#10;X72x1dkbZ83z13FFAHDeBvG0HjC1ulltpNL1rTn8rUdNuG/e20v/ALMrfwv/ABLXZum9a4Txx4Dn&#10;1+aLXdDuF0fxZYqYra+uE3RXUX8drcJ/FA//AI63zr/tTeBfG1v4wsrpZbaXS9a05vK1HS7pv3tt&#10;L/7Mrfwv/GtAGVNYy/Cu6e5sopJfCF1LvubRfmfTHb70sS/88P76/wAH3/u7q9Gt7mG8ginilV4W&#10;Xcro3ystSMFdWX5drV5pe28vwtnee3WWXwXcNunhUFm0luPnVP8An2/vL/B/ufdAPUaKpw3MV5As&#10;8TrLC67ldG3K61coAKKKKAOR8ZeFY/F2jTWDTNY3av5tnfQ/fs51+5Kv+f8AZrn/AA9fyeN9Mhe5&#10;eXSPE2j3P2e8WHnyrhdu/wCV/vROvzf7SsjffX5PTq8x8aQ/8Ib4ktPGtugWy+Sx1xP79vv+S4/7&#10;YOx/4A7/AN1aAOk8M+E5vDn2fzb577yrOKyT92qKqJXT0J9yn0AVLm5is0lllbYkS7meub8B2c6a&#10;El9coqX2qM1/c/LtZWf7qN/uJtX/AIBSeOFe50ddLEa3I1OeCwe3f/lrE7/6R/F/zw81v+Afxfdr&#10;sKAPPdY+JCWfiO78P6Vomra7qttB5s6WSRLFBu+4jyyui7m/4FXJfEST4g6/4NuLa8sdE8OafqKx&#10;WEkSXdxe3e6eVIv4UiVfv/7VdZ4DhtZvGPxE1KJleWXWILdnRt3+qsrX5P8Avp3q98RN0y+HdPX/&#10;AJfNatT/AN+P9K/9t6AOxavPPhazXeoeN75l2Lda9Lt/7ZRRWv8A7b1303ypurgfgrN9s8Axag3/&#10;ADEby8v0/wB2e7llX/0Ool8RrH3acj0Sn0yn1ZkUNSsLXVrV7S+gjubWX5WhmTcrVzPhj4Y+G/Ct&#10;+95pujW9ndZZEm+Z/IT+7Fu/1Sf7CfLXa15b8TfiVP4Vng0TQrJdc8aaouNO0ncyIig/NdXTfwWy&#10;fxP/AMAXczUAXPiD8RI/C15Z6Xp8B1jxXqm7+zNHRtm7Yvzzyt/yygT+J/8AgPzM6pXFiz8efGBZ&#10;fDniLTLrwNoVmvla7cWNzvfWW/jt7Nl+ZLV0+9L8svzbE2Nvauz8BfDlfCN5qGr6ley614r1Up/a&#10;OsSrtaXb9yKJf+WUCfwp/vfeZ2ZvRKAMzR9Ls9B02103T7aOwsbWJbeC3hXYkSL8qqq/3a8/8d/B&#10;rS/HniCHV11TVfD2obFtdRuNEn+yvqNn977LO/8Ac/2l+dd77GXdXSeLNN1m+8ldNvpFsk/4+bKB&#10;vKmuV/2Jf4P+A7f99al8LW9nbWMsen6RNpYWT95DcRbX8z++zfx/725qANXRNFsfDOkWml6VZw6b&#10;p9nEsUFvbx7UiX+6q1sUxPuU+gAooooAKZT6KAPEfFGl6j8GNb1Hxb4ftvtXg+/la78R6PCu57WX&#10;+PUbVf738UsX8e3cvz7t/q+j6rZ69ptpqWm3Ed/p95Es8F1C29JUb5lZW/u1ov8AvPlrxG48A+Nf&#10;A2uXUHw0fTI/C+tyu09jqyOE0K6b5nvbVF++jfNutfk/e/PvXe9AHulFeN+DfEmt+DfE0PgbxrqU&#10;uqXM6tPofiC4VIm1RPvPFKi7V+0xf3U++nzqvyvt9hT7lAGN4k0Gx8U6TdaZqdt9rspV+ZGrkfCu&#10;vXvh3WYvCfiF5pp2H/Eq1WZ/+P8AiX+B2/57p/F/e+9XpVcz4s8K2PjLSZtP1BWELNvWW3fa8Tr9&#10;2VG/hZaAOjp9eb+FfFGoafryeE/E8gTWVR3sdR8vZFrESfxr/dlX+OL/AIEnyV6LQA+vOP7F8T2D&#10;XVtaWej3+nz3V08sN3cuv2lZXZ13/um2bPu/xbv9mvQXevKNQvLr4y3Fzp2mTyQ+Bom8q8vom2vq&#10;zr963gb+GL+/L/H91P4moApWkd78ULG30OzvpP8AhCbGJbW+1aJtr6zKnyPb27fwxb1+eX+L7ifx&#10;NXrNhZQaVY29taRx21vCixxwxLsVVX+FVpLGyg0mxt7SzjitreFFjjhiTYiqv8KrWlQAUUUUAFYe&#10;veINM8N6Te6rqt3Dp2n2cbXFzdzNtSJF/iajVNYtNFsb3UNRvIrOws4mlnuriVYkiRfvsz/wr/8A&#10;E15N4cs5fj5qNl4o1qxmtvA1qyXGg6NdfL/ajffS/uIv4V/55RP/AL7/ADbNgBZ8N6Dq3xV8Rad4&#10;x8X6bJp2jWMv2jw/4aukw8TfwaheJ/z32/cT/ll/vt8vtKfcop9ABULypD8zsq0ybc0LeU2xv7zV&#10;wmh6Pd6XqkTeIbSXW73d+61tfmSL/tl/yw/4Bu/2noA1/FPhXS/Gei32j6zZR6tpl8vk3FpcH3+X&#10;t2+9/s/eWuA0HxVqvwq1jTvCfjG+m1LRrxvsui+Lbo/PK/8ABZXv8Pn7fuy/dl/2X+967eXkFhay&#10;z3U6w28S75HdtqIteJ2FncftEana6vfF0+FtrcJcafYun/Iwyq+9LqX/AKc1b5ol/wCWu3e3ybN4&#10;B7xXlP7WX/JrPxk/7E3Wf/SKWvVq8p/ay/5NZ+Mn/Ym6z/6RS0Aes0UUUAeTftZf8ms/GT/sTdZ/&#10;9Ipa9Zryb9rL/k1n4yf9ibrP/pFLXX+KvGum+E1hk1D7X+8+79lsp7jb/veUjfLQBxfxa+KWs/Dv&#10;WPC6Q6bpM2ka3ff2a+oanqb2SWcv2W6ut7/unXbtt9u7f951rmPgf4sfx98WtV8Uy2X9lS678NvC&#10;GpPZM25oGnuNafZ/wHftriv2mrx/EPiPwleaNq7+FYWW3ln8UPaz3UV1FP5sVvZfZUR1lb7U8T7X&#10;2/NsX+Ou9+EOrQa38aNe1O21aHXbe8+HvhK5j1aKLykvVe41x/PVP4d/3tvvQB6TrfxU8F+FdUi0&#10;rV/GOiaVqr/dsb7U4opW/wCAM+6urhkWZUZG3qy/K1fGWi6t8O9F8f8AxP8ADGsyfD7UPEt7qd1f&#10;6fH4yt2s9QvJZZZn8qf7VF+9gTiKJ4N/7pF/u19GfBHwTP8ADv4X6JoM99FeSW/mv/oo/wBHi824&#10;eVYov+mUW/yk/wBhFqPtfEBQ/ZN/5NZ+Df8A2Jujf+kUVd14k8NaZ4w0O90jWrG21XTbyLyrmyu4&#10;t8Uqf7S1w/7KP/Jrfwb/AOxN0b/0iir1erA+WfH/AMOfEvgPT4YNKOq+M/B9lL9qsdm648QeHHVt&#10;6fZX+V7y2/haLf8Aatm9VeX7ial5p+h/Hr4Vxad4u0Sz+Kfg29bfFreiSb3V13pveL5JbWVN7Lsi&#10;3OvzK/8AHXt194qXTb6G0l02/leVtsbQxpsb/wAfrzbXvhi95qU3jz4aanD4Z8T6lCt1cRXMTtpm&#10;sfJ8iXkSfx7f+WqfvU/21+WgDg7b4u+MfhLazpqdjfeLfAtptVfHGqWUumy2C/8AT/B5W6VEXZ/p&#10;VvFs/hfytjPX0dpOoxapotpeW15BfRXESyrd2j7opcr95PvfLXD+Bfi9B4n1ifw1renz+EvHNqvm&#10;z6DqEu7zE/572sv3bqL/AGk+7/GqN8tc/qnwt1z4Y315r3wpENvDM/mX3ga6n8rTL5v4ntW/5c5/&#10;9z9038abvnQA9hj1S2muriCOWOWWBtkqq3zL8u6qmr6tZ6DpN3qup3UNhp9lE1xc3czbUgiX5nZt&#10;33V2pXk2i/EzT9c8Uy69Y2epWF3aRf2R4q0G7s2bUNOb55bWV4k371/1qq6bkZbjfu2pXO/FDxho&#10;PxE+JXhHwZqGp2ieANRdb+fUPPEtlrd4s3+j6Ukq/Ju3J9odG+d9iKm5fN2AHIanq3xTttHl+I+k&#10;afqyeBdVuvtv/CMaPO39rWem/J+98qXervKiPL5UXkSxNLt/etvr6E+Fk3gvWPCVlq/gue31LR9R&#10;VLhNQt5Hla6/h3yyt8zv/C2/5/71a3i/xXpng/R2u9TnU/K3kW6czXj7P9VEv8bN/dWvKNP+B+pe&#10;CdLsdc8B6ha+HfFwgT+1dPZX/sfXJdvzrLAn+ob+7dRfOq7d/mouygD6Eory/wAAfFi18XXsuh31&#10;lc+GPGlnFuvvDOolfORf+esTr8s8H92VPl/hfY/yr6bQB5p8RfhNp/ja8t9TgubzQvFtj/yD/E2l&#10;/Ld2n+x83yywf37d9yN/d3fNXDat8dPEXwxsZ9N8eeHbq68TsfK0W68P2znT/Edwx/0e3i3b/s07&#10;Y+ZJfu/eV3RW2/Q9FAHz3p8/xa+GcMWs+KLhfiPpN0ftWsadodpsu9Hdv+fBP+Xy1T+4/wC//jXe&#10;37qu88nwV8evAtvLHLaeK/Dt1KssEsL7fKkX+NGX5opUb/ddG/u16RXjfjD4Q3dlrlz4y+HuqQeG&#10;PF90u68guI92m6xt7XkSfx/9PCfOv+2vy0AVPL+Kvw5uE0/TtPtPiVoqrvgvb3UVsNTiVd/7qX5P&#10;Knb7iq/yf7f96uz8EfE7RviFbXf9lSzw6hautvfaZexGG7sZf7ksTfd/9Bb+FmrnNB+Pmiyrqtn4&#10;pH/CCeJNGtPtuoaTrc6qq2qffuoJ/uXNt1/er93+NUf5Kv8AibwLoHxUt9O8U+H9V+w619mWXSvF&#10;eiSq7eU3zJ833J4n/uNuSgD01PuV5v441K98Raxb+DdIuZ7O8uk83U7636WNn/vfwTv91P8Agbfw&#10;rXMTfF3X/B9zbeH/ABhoXneJLqVotHutHRnsNdl2btilt7Wr7dzNE/8ACjsruqtXf+A/C/8AwjOl&#10;yvqFyt5rd/J9o1C+6ebLs6L/ALKL8i/7KUAbem6ZZ6Xp1rp9nGsNlaosEMSL8qKvyba831jwTqvg&#10;G+l1bwRD5+nyuz33hlpdkUv96W1b/llL/sfcf/Yb5q9dpH5qZR5jWnUlE5Hwb480jxtpf2mxkkLQ&#10;u1vc28ybZraVfvRSp/A3+zWDqnhXVPCOq3WveEI1uVupd+o+H3byorxv+esDfdil/wDHX/j+b5ql&#10;8ZfDeW71IeIPDN2uieKYv+XvbuhvE/55XSfxp/tfeT+Gn+DPiIurXkmh6pbNoXiWzXfPptzLv3L/&#10;AM9Ym/5axf7X/fW1qXN/MXKnGXvUzz7xhrelfEr4pfC/7LJN9knXW7W6R/klgb7EivE6t91/nrf8&#10;baBrnwr+Gd1faL4x1uYaJZxJbWlxBYMm1di7f+PXd93/AGqo/Ez4Z6/e/FPwf4r8L2dpDqFrFef2&#10;jqFwfkb90ixIy7t3zfOm5NzLu/2VrqvDfjrRviVYal4c1O1a11dYng1fw9dN+9iVvlb/AHovn++v&#10;8LLVnOca2qXU2qf23J4ku4dc07xH/wAI6ulstqsP2WXUovkVfK3/AD2qI33v4KseFvB8mo6TceLv&#10;CF7HYazNquou25v9E1SL+0Jdnn/7Wz7rfeWrMfwN12LxBDqsfi6EXcNi2lx6g2lK+oLa7/veb5u3&#10;z9vy+bs/4BXq3hvQbLwroNlpGnxeTY2cSxQLQBgeD/HVt4sW7ie3m0vWrBgl9pdw3722f/2ZW/hd&#10;fvVX8XaxBpet6NJLKtlKiztBNfahLZWX8CbHVfllf5vlV/7rMtWPGfw/g8SSQ6hZ3LaL4hs/+PTV&#10;YEXev+w/9+L/AGK4+6+I2uSWLeH7zS77TvGkRzssdrQzpuX/AEi3aX76fP8Ac+8v3W/2gDtfDPi3&#10;/hILq/gSS0u0tdh+26dP51u2/f8AJu/vLt+7/trUWpaDe2N3LqmgSx2t3KyPc2Nwv7i8+4v/AGyf&#10;Yu1W/wC+1fam234S1LWry1mi1nSZ9NmgfYlx5kRS5X++qo7bf92uqoA5nQ/EFtr1vMkbyxXcCKlz&#10;YzIomgf+4y/5Vv4a6aOuW1Pw8NWuotRhuZ7LVI12RXCs23G5X2On3XX5P/H22su6m6brztqcul6l&#10;H9h1Fd0sSbg6Txbv9av/ALMn8H/fLMAddXn3jjwHPr80Wu6HcLo/iyxUxW19cJuiuov47W4T+KB/&#10;/HW+df8Aa76n0AcJ4F8bW/jCyulltpdL1rTm8rUdLum/e20v/syt/C/8a12rBXVl+Xa1cJ428Cya&#10;9eWmt6Lcx6V4nsVKQX0sW5bqL+O1uF/iif8A8d++tWfB/j2DxFbyQzW72WtWbpFfaZM2+a1f/wBm&#10;T+6/8X+98tAGbK8vwtud3zf8IXK3/gpb/wCRv/QP9z7vocMiyRoyfcZflprpHNEyttdW+8v3q89+&#10;X4Una0jf8IhK+1eN/wDZLN/7bf8AoH+790A9LopifdWn0AFZ1/Y22pWdxbXkSzWk6skqP91lrRoo&#10;A86+F9/PZ2t/4W1CVpdQ8OSpZJcP966tdu63l/74+Rv9uJ69Frz7Qp42+LPi/Ym3ytP02Jv9pt90&#10;3/s6rXfUAcfdtLf+OrO281ZrSzs555Im2/JK7okT/d/urdL/AN9fe/h7OuH0djfeMPElyJFJtWtb&#10;Dyl/2YvN3f73+kf7Xyp/tV2v8NAHAfCnTVs9J8QXgbzH1HxJqUrf8Bung/8AQYqteLJDN448EWue&#10;Furq8/4Clq6f+1apfAXTm0z4R+F0lZXe4tftu5f+m7tP/wCz1eu5vO+K2nqn/Lnoty7/APbWaLZ/&#10;6KegDb8T6suheH9V1CT7lnbS3B/4Cm6sn4Uae2m/DHwnZy/6220izib/AIDElZvxvuFh+Evipf47&#10;qxlsov8Afl/dJ/48613Fl8tuv+7U/aNf+XZcooqF/v1RkeafET4iXOh3tv4U8K2kOr+Or+L7RbWM&#10;zlbezi37ftt46/di3fw/elb5E/iZLfw/+G8Hw9sbiSa+ute8R6rKs2r69cIvnXkv8Pyf8s4E+4kS&#10;fKi/8CauN+BMKeEdX1/wj4h3P8QGlbVb7WZlXf4gh37VvU/2F+SLyv8Alh8iL8mx294oAYn3Vp9F&#10;FAHD+IvA8HijxBpep3l5qFvHZ2t1a+TY3k9q7ea8T798Tq3/ACw+7/t/7NYk0ujfBXSdXvbm41K/&#10;XWdTRrbTnd7q7nuniSJbdHdnaV28r+Ntqr/cRK2PiB8QrHwbbxR7JtU1u8drfTdHs/8Aj4vJf9n/&#10;AGF/jf7qfxVm+CfAl5b6s/irxPcwaj4quo9qfZ0/0fS4v+fe13fw/wB6X70v+yqoigHNzSfE3RVk&#10;8Z3kraj83+neB9PiV/Is/wCHyJfvPeJ99v4JfuIv3Gr1Dwr4k03xZ4fstX0i7W+066i82OVM/MuP&#10;7v8AD/u1T8X+JtG8G6Ld6pq2orpVnB++kuG/JV/vOzfdVF+ZvurXGfCnw7rDat4l8SXlpP4a03xB&#10;Kktt4aPzPA3zb7yf+FJ5vk3xJ8qbfm3OzUAewUUxPuU+gAooooAKKKKAOK8feB7L4i+HrjRtRaWI&#10;NKsttfWkvlXFnKv+quIm/hlRv8/w1z3w38eahqF/qHg7xW8EfjLRo0adkXYmp2rfIt7Ev9x/4k/g&#10;f5f7rN6tXkPx30nTv+EZ/wCEjutZj8Mar4ff7ZpWuNFv+zzt8nlOq/NLFL9xov4/97btAPW6fXGe&#10;A/EGp+KPCmkatrGhXPhy/vLZLi502Zt7wMyjcn+drf7NdhQBynivwjbeK9Jls7yZoW837RHdwfLN&#10;ayr9yVG7Mn+fl+Wsjwv4mvPtv/CNeI2jTxFaruW4RdkWo2//AD2Rf/Q1/hb/AGa9BJrz/wCMXhnR&#10;vFPg3UI9ZuI9OigieVNSZ/K+y/J877v7u3du/wBndQOPve6Yd5eXHxjubjT9PuZLbwLA/lXmoRNt&#10;fVmX71vA3/PD+/L/AB/dT+Jq9K02zttMsYLSzjitreJFijhiXYiqv8KrXgnh3S/Evxu0G1F603gz&#10;wlbrstF0NntZtRZflS4QMm+2tv4ki+//AHvl+/13w/8AGWq6Hrn/AAhfjCRf7cjRnsdQ27IdYiX+&#10;NP7sq/xxf8DX5KyjLmOyWH5Y/F738p7BT6Yn3KdWpxC0UUUAeCedJ8bPibrujaw/9n+GPCN4iN4Z&#10;m/4+NWl2q6XV0n/Pn/zyX+N03v8Ac2VUvNPuv2ZGutQ0uC81L4TTyebeaZArPL4Y3ffntU+81n/f&#10;gT5ovndPk+Re7+I/w7n8U/ZdV0jUH0TxdpZ3afqqKz/70Mq/8tYH/iT/AIEu1lo+HXxIHip7vSNY&#10;tn0Lxhpe1dV0d237d33biJv+Wts/8Mv+ztba6OtAHcabqltrOn2t7Y3Md1Y3EayxTQtvSRH+6ytW&#10;nXz9d+G9U/Z71LUNc8Laddal8PLhnuNW8MafF5s+ly/x3WmxL/A33pbVf9+L5tyP7PoPiLTPFeh2&#10;WsaNfQ6jpV9AtxbXdu29JUb7rrQBtVC0iqGy2FWiSvn6+uh+07qF3p9jcTw/CWwna31DUF+X/hJ5&#10;0fY1rA3/AD5qy/O6f61vkX5N+8Avqy/tIXys0WPhRasrRK25f+EllU/e/wCvFf8AyP8A9cv9b7os&#10;YRVVfurXhUmj3/7PMl1qehWl1qXw2nn+0X3h+1Vmm0J2b57izUfetv43t/4PnZP+eVex6Tqtlr2m&#10;2upafPFf2F1Es8F1C29JUb5lZW/u0Aa1eTftZf8AJrPxk/7E3Wf/AEilr1mvmL9sz4gzx/B74m+E&#10;fDtousa0/hLUbrVn37LfSbH7LLullf8A56um7yov42+b5VV2oA+naKYn3KfQB5N+1l/yaz8ZP+xN&#10;1n/0ilrN/aHuYrPw/ot3Payyvb6n+4b5XTz2huERW3xOvz7tit/C7r/uvpftZf8AJrPxk/7E3Wf/&#10;AEilrU+K2j2mp6XpM1zO9s1nqkHkP9h+2p5subVd8X93/SPvfwfeb5VagDwr4hWGq/Ei+0rQ1vZP&#10;DcWieG9L8Upb6nc/YLRbpbp5UdVWL5mieyXd5q7IleL918710n7OEOmxeO2i0nTrzR9HX4XeC1s9&#10;M1D/AI+rWLzdZ2RS/wC2i/K30rm/iZok+leOH8OReItXjtNL0XwuttaWL3Tf6L/aV1/avmpapt/e&#10;2VrtXd/zy+TbtrqP2dY9ah+INwviKee58QL8MPBa6nLL9+S683WvOdt3+3uoA8L8deHZ/jJ8RvGu&#10;p694e+KPjDw1cXkvht7Hwzp2m2Wn3VrYXt7F5Tyy3HnvslluvnXyv/QK+uPgXoOleGfhN4d0rQ/C&#10;uoeDdHto2S20HU3/ANKtR5rff+dv9771eUeB/DXxo1G31658P+K/CvhDSG8S639m0u88IzyzbV1W&#10;6/eu/wBtTd5v+t3bP+Wte9eCLPxDp/hmztvE+q2msa0m7z76ys/scM/zPs2Rb32/Ls/jaqA+a/2d&#10;dc8cfCn9nv4YapqEV3478AXvhfSZXa0tE/tXQUayi3fukT/TLVP9hPPRP+fr+D6d8L+KtF8baHa6&#10;5oOq22saPcJugvrSRXR/+BVwf7Krqn7LXwf/AOxN0b/Z/wCXKKvL/BnhXxF4y8XeJ/ip8M9StvC+&#10;lahKkWmaZLBv0zxTt3+bqF0qfMrytsWK6T59kCO3mo+ypA+iNa0FdaW3UXN1ZywNvimsX2MvyOn+&#10;791v8/LWvpunwaTY29pbL5drBGsUaf3VWvNfh78atL8Y69deEtUgn8K/ECzgWe98M30ytNs+79ot&#10;3+7cwf7af8CVG+Wu18XeJtK8E+HNQ17WruPTtJsLZpbm7f5URaAPI/2ore08S+G9J8LWumrfeOtb&#10;uvK8My+a1vNpd0i/PqaSptliS1Rt7Mn3t6xf8ta6nx141uvhZ4J0qBUn8V+Lrx00vR7F2SKbVrzZ&#10;959q7UX5Hndv4EV2/wBmvN/g94o/tH4qanqPxD0q+8JeP/Eke3w9p+sRosX9kr86Wtqyv80v/LW6&#10;iba+/wDg2IjV6T8Tvhfc+LtY0nxL4d1iXQvGugxTrpl9Nb/aLdopdvmwXEX8UT7E+5tf5flagCx8&#10;J/hv/wAK/wBCu7jU7xta8VavP9v1zW9u1r662/wr/DEi/JEn8ColXPHnwh8H/Ei1urXXvD1pqSXk&#10;Wyd3Xa8qf3HdfmZf9n7tYfgr4wvqWtQ+E/GOlN4P8c7Hc6ZJP5tvqKL96ewn/wCW6f7Pyyp/Gi/L&#10;u3fip8QYPhv4ee/+zS6pq11PFYaVo8MiK+pXkvyxW67v++mb+FEd2+VKAPI/AnhOX4R/Hiw8I+Hp&#10;7nxbpV9pL3uo3OuM9zqfh+BPltV+2v8APLFK6Sqlq/zLsldG2Ky19NJ9yvMfhL8OpvAuj3M+s3f9&#10;q+MNYn/tDXNZiR1W6utmNqf9MEX5Il/hRF/irrvFXiTT/Bvh7U9f1m8i07R9NtnvLu4b/lkqfM7f&#10;980AYPxI+GOi/E6wt49Wintr+xk83TtWsZPIvtOn/wCesEv8D/8Ajrfxqy1xFp8Tde+Et3DpHxUM&#10;R0qV1Sx8eWi/Z7G452rFfp/y5z/7f+of+FkfbFXT/Dv406H8R45LS3ttU0XxDbRebeeHNbtTa6lA&#10;n8LtF/En+0m5f4fvfLUvxg8YWvgzwXeu2mrr19qTLpWlaC5X/iY3U/yJBt/ufxO38MSSv91KAPSa&#10;fXnXwX+Hsnwv+Gnh/wAMXN59vubCJhK/8G9ndmSJf4IE3bIk/hiVFr0KgB9FFFAHi/7TM2jaL8M7&#10;vxJq3hLT/FN7oMsV1pi6lZ+bDZ3W9US6Z9jeVHFu3u/91Hrb+B/gnT/h/wDDDRdL0rVINcilV79t&#10;Vtdgt7yW5fz5ZolX5VR2d2VU+XmvR2+bdXzp4+0Gb9nWa08R+ATH9g1TU4rGX4eu/lW2pXU8v37D&#10;/n2ufvu3/LJlV3fZ88tAGqutR6b+0JdTeNg+lPtTTvBzPzYXCOqPcbZf+fx3+TY+35EXZu3S175W&#10;B4o0DSvFuh3uka1p9vqulXkflT2l1F5sTr/trXkv7N2rXet+G9Yni1S61PwwmqyQaHY6nIZdQsIo&#10;vlaK6f72/f8AMqS/OibN7bvugHvNJTadQBjaxrWn6Dp7XeqX1tplqjbWmu51RP8Avpq85+OmkRa1&#10;4V0+5tjAmpJqNiumagkrI8DT3cUW9JV/vI//AO1XbeLvC0Hiyztree6ubB7Wf7VFcWrIrxvsZP41&#10;Zfuu1cH44020sZfhh4TtpfJiXV4vKhcb3aKztZZf4vm+/FF83+0tRI3o/Gewp9yvGfiJ4M01vH+k&#10;axeB7SLWZf7NbUrV/s9zZ3Wxvss6P/f+/F/tb4lZW2V7FHIrMyoy71+9XF/GaORvhvr11HL5M+nR&#10;f2lE/wDt2zpdJ/6KqzAq6L4s1Xw7rFr4e8XvG0t0fK07Xol8qK/b+46f8sp/9j7rfwf3K9ET7q1h&#10;avo+meLtDmsdQto7/T7xP9S2djr/AA/7tcloeuXvgHUrXw94ovJLzTrqXyNI124+/L/ctbp/+e/9&#10;x/8Alr/v/eAPTa8j+OmgweIE8G20s9zZzNr8SRXdi+y4j3RS/cb/AD92vWa4H4tZRvBc/wDzy8SW&#10;e7/gW9P/AGagCh4Y8a6nperQ+GPFzKmqN8lhqqJst9YX/Y/uS/3k/wCBL8temp9ysLxJ4U0/xhpc&#10;+m6raLc2sv8AC38P+0v91q4vQPEmo/D3VLXw54qunv8AT7qX7Po/iOb70v8Actbr/pv/AHX/AOWv&#10;+/8AeAPVK5nxFosGtpsYPFeQN5ltdxfLLBJ/fX/O1vutXR0+gDjtB8QSz37aRrEccWsQLvidD+6v&#10;4v8AnrF/7Mn3k/2lZGfsa5jX9Hg1pfIk8+KVWM1tcW7FZYn4+dT/AJX+996quia9cyXn9kasscOr&#10;xL8jr8kV8v8Az1i+b/vpPvJ/tKyMwB2NefeNPBcuuT2us6BcrpPijT1P2S92fLKv/PrOv8UT/wDj&#10;v3lrvqfQBxPgfx9B4qtrq2ubVtM1ywbyNQ0yZt7wP/7Mjfwv/FXWzW6XETQSqrxMu1lb+KuH8aeC&#10;5dcntdZ0C5XSfFGnqfsl7s+WVf8An1nX+KJ//HfvLVvwP4+g8VW11bXNq2ma5YN5GoaZM294H/8A&#10;Zkb+F/4qAMWC4b4W3iW0rSzeDZG2wXD/APMJ/wBh3/59v7rfwfd+59302oJrWKa1aCRN8TLtZW/u&#10;151DcT/CWZbG8kkn8FsyrZ3jf8wz/plK3/PL+4/8P3f7lAHp9FMrjvHfihvCWgXF3BH9s1CSRbWx&#10;ss83V0/+qT/4r/YDNQBR+HqpqHiPxrrQVlS81X7LE7f3LVEg/wDR6XVd/wDdrm/Afhv/AIRDwtpO&#10;ktL9pmt4v39x/wA9Z2+eV/8AgbszU7xteS6V4T1q8g/4+oLSWWL90Zfm2H+D+L/doAxPhf4mtPEm&#10;iXFzaahHes15cSv5X8KPcM0X8K/8stv/ANlWv8RNSk0TwD4j1KJtlxZ6ZdXCsv8ACyRO1cn4h8G2&#10;nw1+FfjBtDnvku00W48i7e5dpYlihfykR/4dn8NeYeLvi1NbfB6y0RrnTXvb/wAL6c11e6tqGyWX&#10;7V+6fYmxvN+VJWb5vloA9/8AAOlSaD4H8OabKuyWy063t5F/2kiRaoaO4ufih4nZePI06wg/4Hvu&#10;n/8AQXSuP1r4v6jo/hq+1w23hO8soFZl+yeKWdp2Rd7RJ/ovzP8A7P8AtVU+Gvi+617xz4ggkg0t&#10;otRuHu4L7S9Ra6T/AEaKyidN3lLvX979/wD31/2qAOo+MUytpOhWe3e15r+nRD/gN0kr/wDjsT16&#10;DH/q68++IUyTeMvAFpn962qy3W3/AGUsrhf/AEJ0r0GP/V1P2jol/DiTUUVyPizxhpXgzQ59Y1e+&#10;WwtLf5Cz/Ozt/Cip953b+FU+ZvlqjnOO+PWl6QPCf/CR3+rt4Z1Lw6323SdeVd72103yKmz70qS/&#10;6poP49/97Y69p4B1jVfEHgrRdU1/SG8P6veWiS3mmPJ5v2V9vzJurhvC/gnVvG3iSLxp44tGtzZy&#10;b/D3hppNy6d/09T/AML3jZ/3Yl+RP43b2FPurQAV5/48+IS+Fbqy03TrGXWfFGqbv7P0mNtvm7fv&#10;Syv/AMsoE/jf+Hf913ZUaL4i+OLnwpdWGiaNZLqPirXd66fb3B2W6KmzzZZX/uJvT5PvP91P9m14&#10;D8AxeDzeahczPq/iTVH36hrFwuyWf+4i/wDPKJP4Yv4Pm+8zM7AFTwR8P5NBvLjW/EN1/bfi++jE&#10;V9qXlMiKn3/s8CfwQJ/49/FuavRl+VaKfQB4z8StPbx/NaQeFk+0+JPDWp/b7C7l/wCQfa3iI6bL&#10;hv4t6yujKm5137vlaur+HfjseNdNnWSFtL1rTp/s+q6TcMGls5dv3d38a/xK/wDEtclrnjzw3DHq&#10;+rxWmv2OoWL3Uc99p+jz/vPszur7pdjRP93+Nv8Avn59vO+JdJk+NHxMli8I3+oeG7LQ9+l6/wCL&#10;NOba998/z6bB/edG+Zrj/lg3yp8zS7AD6Korw7Q55vgvrWneGdZuZrvwHqUiWvh7U7ve76dO3yrp&#10;907fwvv2wO3/AFyf59nm+3J9ygB9FFFABRRXB/EL4g6d8OdPWWSOfUtXumMWm6PZKZbq/l/uxJ/6&#10;E33U+81AFvx1480j4e6E+qapNMsW/wAiCG3iae4up3+5bwRL88sr/wAKpXGeFfAus+M9as/GPjuJ&#10;ba6tnWbSPDayebb6L8r/AL12x+9vPm+Z/ur91P4na54J+Hd9da8njPxxPDqHirDLY2kY3WuiRP8A&#10;fig/vP8A37j77f7C/LXqq96ACmU+uP8AG3jnTfAOiS6lqU8oj/1UUMK7pZ52+5FEn3mlf+FaCoxl&#10;KXLEs+LvGWmeBdBv9X1m+jsdNtU3yXEzfcryf/hA9W/aAtxe+ObS90rwk+77D4ZMr2ssqfwy3jI+&#10;7f8AxLF/B/H833cjSW1XWPi7pUnxQ06WwWf/AEjwlaxyebaR3WxjKkrf8/iou5d3y7N+z7j19HfK&#10;q7u1ZfxDtlL6suWPxfzf5HkngTxFqXhPXo/h74uupbjVlVpdF1yZSv8Aa1qvHzt9z7Yn8afxL86r&#10;t3qnT/EDwPp/j7R5rS9LW0sT/abXUIj5UtnKn3J0b/Z/z8rV574zmT4/6hD4f8OIV8N6VqiXV94u&#10;VfniurZ0dYtNb/nru+V5fup86fOzNtW5ab47+OvEXhvWXk0vwb4dvPsV54fcbZ9ZbZvWW4/uWf8A&#10;cVf9fsff8iMla/3TjjKUZcyLnwV+NEPxASfR9Rv4bnXbZW23dojLb6nAj7ftlru+8m7j5d3zf7Oy&#10;va1/1S8V554++F9p450exjgdtF1XS5fN0jU7FNk1g/3fl/vL/CyfdZaz/hx8RJ9ZvLrwx4ljXRvG&#10;ulrvu7NW/c3kH/P7a/34H/76Rvkf/aiPu+7I3qRjUj7Sn/4Ces0+mU+rOUK84+I3w3j8ZWVteWl7&#10;caD4n0yXzdK161XMsD/3HX/lrA38cT/e/wB7a1ej0UAeXfDr4nTeJbi68P8AiCx/sHxvpar/AGjp&#10;m/5HX+G4tW/jtn/v/wAP3G+auX8TeFda+DetXHirwHp9xqnhu6dp9d8H2KbXLfea9sE/5+f78X3Z&#10;/wDrr/re1+Inw2h8e28JivbjQte06Xz9H16yX/SLGXv/AL8T/deJvkdf+A7aXw9+IN54iurrw14o&#10;tl0DxvpabryyjZvs97Fx/ptm5+/A/wD31E3yP/tgHAzeLB+1Mi6b4O1O5h+GCqra1rtpugk1bf8A&#10;8w+1fG9E/wCfqX7y/wCqX5/N8r3nSdJtdH0+1sbG2is7W2jSKO3t02JGq/dVV/hXirsKrH91dn8T&#10;VwUnizWV1vWrR/COqanZWd4sdnd2P2eJGVrWJ/8AlvcJu+d3Teny/wAP9+gD0OSvFNQ8N6t8Gda1&#10;LxL4ZtJ9V8JXjtdav4WtF3TW8v8AHe2C/wDodv8AxfeT5/lfvfBuuajq+j/a9S02fT75rq6T7JMm&#10;x0RZWSLd/vIqncvy1yPxO8dahDqFr4F8FSQzeO9Wh83fMolh0mz37Gv7pP4h/Cif8tX/ANhXZQCj&#10;qHxoXx5dWvh74YXdprepXlsl3Prg/e2WjWsv3JZf787/AMFv97+J9qVg/Gv4d6b8O/2S/i5ZaZ50&#10;0knhTWLi81C9l33F/dPZPvuJX/jdv/sV2rXpHw5+GOl/DPwvFpWjpKGaR7m9vrv57i/unO+a6un/&#10;AOWkrt97/vldq1k/tX/8ms/GL/sTdZ/9IpaAPVk+5T6KKAPJv2sv+TWfjJ/2Jus/+kUtL8Zr3Vv7&#10;O0e10jULy1vbrU/s+yyX99Kv2e4Z9n91k2eau/5W2Kn8dJ+1l/yaz8ZP+xN1n/0ilqv+0fHpt54H&#10;S21O2vLl7i5/0OK1Td+9RHb5/wDZ2o//AH1QB5p46fx94J8ZeF9X8Faff+JvG+raTYad4k0y+s/9&#10;H+x2qX7xS+fuRIpftVxt++3ytu2Pt+bv/h/Nf3X7Q3jCTU7aOz1B/A3hh57eKfzUjk+265uVX/i7&#10;/NXjvjzx/wCLPB+neCNM0XxPfeFfDTeHke61axtbW8ls3Tcv/Hg9vuf/AH0f+D/VfxV6r8Jrn7T8&#10;cPEUn9pXWtu/gLwqx1C8g8iW6/0rXP3rJsTaz/e27VoDmOEb9jiw8Q6/puq69bTTX83jLWNT1qb+&#10;2rxftmmyvqTWUKqj7V2efYfL8v8Aqm/4H7J8DPANz8MvAMfh+6ZSLXVdWnswJXnKWcuoXEtqm9vm&#10;bZFKi18/Xnwiu9c1j+1de+JXibRruLxfqkviaxh8ay2sNhozS6l/ZuyBZdsG/bYbf9nf/tV77+z/&#10;AKLqvhv4Z29jquo3esNHqOpNa319f/b5p7Br+4eyZp9zb/8ARWgoLPmX4W/8JX8SPgn8LPhZoWqQ&#10;69oX/CG6Te+LUl/0WW1s3t4tmmpdRfxXCf7G7yk3b/3qNX0X4j+MVp4E8K3USaDeRa/A1tYaV4XL&#10;xLcXlxLvW1SLa7p5T+U/zfwJbys33K5z9jHwrovw9/ZO+Hstu32aG88PWWr319ez/flltUdnd2/g&#10;RdiL/dREX+Cq3gTS9S+LnxE0r4yTRJBpEDPp/huyvYsO2lur7tQ/663D7GT+7ap/elagg3dG/Z30&#10;e88Gy23jBF1vxfqV9/bWoeI7RmhuE1TbsSW1lX54vs6fuov7iIv+1VfT/hT4517xPpNt448SWPiL&#10;wd4fuvt9oIovL1DVJ0KfZft6bfK/dMu/91sVpVR9i7K94rj9a8faVpuptpdpLcaxrC/8wzSV82VD&#10;/tfwxf8AbVkWgBfG3gbR/H3h+70fxDpUOq6fcceTcD7rDOx0bO5HU/ddfmVvmWvM38TeJ/gEy2/i&#10;+6u/GXw8jXYvizy92o6MvX/iYon+tgRf+XxPmX/lqv3569Jtfibod3f29jdvNpGpzNsg0/WIvss0&#10;r/8ATLd/rf8AtlurrX+agD52+InizSP+F5eBtT8T6pbaX4AsNObUtF1m4f8A4l99ql0rwJuuvuI6&#10;Wu/ZvZd/235d+ytv4aWd38WfFyfFPUlZdJWNrfwfYyx7Wis2+/qDL/z1uv4P7sGz/nrKtef3fwh0&#10;/wAZfFDUvBPhqe4svhPpbpdeL/DZjRtMur/elzDZWqsv7rf/AK26RH8r50+TfLK1fVuzYqKv/fNA&#10;HP3njK0tb77DaR3Oq6gv3rWyXd5X++/3F/4E1eXanj46fFi40MypN4H8CXkUupJHJ8mo6ymyWK3f&#10;/plaq0Ur/wB6V4v+eTrVj/hYXh+w8PHxLoyeI9KtmtW1JrVPD169rKrpv+f5PK/4Ejr/AL22tH4n&#10;fDO0uNUk8b6Jri+BvFtjF+98QbA1pcQJ/BfxfIs8X/AldP4XT5qAGfFnR/AHiTxF4Y0TxTqkfh/x&#10;rdNPL4b1C2vPsepxOm3f9ll/4Em+L5lf+JHWqvgH4WeKI/Gy+JviHrOn+J9S0eFrDw89jZvapDE/&#10;+tupU3sv2yX7jbPl2p8u3zXSuS+Bfh2H49eEdY8e/EHSNJ1S38dQRW8GkqftVjHpNsW8nbvRW/ey&#10;vPdfOu9fNRG2sldGYfHPwOlPl/2p8Svh+G4Vt934g0lP9lvvX8X/AJHX/pvQB7rT65Dwf470Tx9o&#10;dvrOgarBqulXC/Lc20vA6bh/suv8St8y11ifcoAfXC+MPEF9o00NnFBHp1lIm59cuxvt4v8AZ2r/&#10;AOz7VruqZ96gDN0+1lt9PijbUJL5/vfaJtvzf98ba5X4gfD/AEz4l6ba2l9JeWctrdfbLTVtPla1&#10;u7C62siSxP8A3trun8Ssr7WRkautsbO102HyraGO2i3b9iLtXc1aVAHh2l/FLV/hzf6f4a+Kflxi&#10;5l+y6f42tE8rT9Rl/gS4T/lzuX/uN+6f+B/m8pNbxd8LZ7rxBceLPBt3/wAIr4xZVSebyt1lqir/&#10;AAXlv/H/ALMvyyp/f2/I3oGsaRp3iDTbvTtTsbfUtPu0aKezu4FeKVP4ldW+Vq8ij0/xT+z/ABw/&#10;2NFe+MvhzANsmk/Pdaroi/8ATq/3ry1X/nk/71P4HddsSAHT+CfijF4j1VvDWv2E/hjxpbp5suiX&#10;ku5Z0/562sv3bmL/AGl+Zf41Rq9OrzbU9H8JfHjwTp94l1Fq+k3Lpe6fqdlJtlt5VPyywSr80Uqt&#10;/wDE1heEvF/iHw38Qk+H/iS4PiSW4057+w8QWiIrfZkdU238X3Ypfn+WVPkl+f5E27aAPZq8X+IV&#10;gmqfFjwvFHY2+q3GnaRql/8AZ5rlov47VP7jfe3tXsteNJMt1+0Jqckeo2Nt9j0i1sHhuIv9IlaV&#10;7iXZE+9dv3Im+61TI6KP2jtPC/8AY8epX8Gm6YtnLPaWt00ybd06tv2f8CTa9X/id/yTfxX/ANgq&#10;6/8ART0aRo+j6PfXFjp9tDZzrBE7pCn8G59n/Aflb5axfjNdbfh7qtjEqve6sq6PbJu27nun8j/x&#10;3fu/4BVHOdN4O/5FfRf+vG3/APQKm1jRrHxDp11p+oW0d/ZT/JLbzL8jVyPgjxhLq091oGrWK6P4&#10;k05R59jb8RSxfw3Fq38UDf8AjjfI1eg0AeW22r3/AML7pNM1+8kufCsrbLHXLiTc9n/0yun/APQZ&#10;f++q1Pi9/wAePhX/ALGSw/8ARtdbqWm22q2VxZ31tHc2kvyNbyrvRl/3a8Y8ZJqvw1sNP06Xz7/w&#10;X/aumyW2ozSbm0dEvbd3inZ/maLar7H/AIfuN/BQB73WRr2h2PifS7rS9Ss1v7C5TZLDL9xqt3V5&#10;FZ2rXM8qwwKu5pXfaq1xf/C5vBj3CW1nrH9tT7d+3RLWXUtv/gMj0AY+n69qPwy1WDRfEM73Ph25&#10;f7PpmtyszvE3/PC6f+9/dl/i/i+avVY68yuPHUfi+0vtNk8A+JtVs54mSdLuxitYZV/3bqVK5vwB&#10;4n8Q+B7z+xvFujXeleGXn8rR9T1C8ileL+5a3Dq7f8Af/gNAHulc7rfh+28QWv2a8VX2SrLBNtXf&#10;E6/cdf8AaRq36fQBw2haxcWN8uhar+81Ehvs1wr/APH9Gipvf7iqjfN9z/vn5fu9sn3KxNX0m212&#10;3+zXkAmVJ0uI9n30ZPnV/wDZbctYWh6xNYuuka9MU1SBN32xl2Jfr83z/wB3fs+Zk/h/3aAO7rz7&#10;xp4Ll1ye11nQLldJ8Uaep+yXuz5ZV/59Z1/iif8A8d+8td6vzKtSUAcT4H8fQeKra6trm1bTNcsG&#10;8jUNMmbe8D/+zI38L/xV091ZxX0LwXKrNFKrIyN/Etct4w8CxeIpk1CxvJdE1+2i2walbxbmC9fK&#10;dfuyr/s1j6trHxI8P6PqEz6HoHiCaDc9s1jdy2ry/wB39w6P83/bWgCtJrS/B+OKDVWk/wCEL+5a&#10;X5VnfTm/5932fwfwo3/AP7u694V0nU/FGuJ4t160l00qrJoulXH+tsYm+/LL/wBNX/u/wL8v96s/&#10;wR4fj8bfYfF2u6rbeI7pgsunQWcTrZWH+4jfN5u77zv8y/7NesUAFcl44d5rXT7JJmikutQt0bZE&#10;zblR/NdG/wBl1iZP+BfxfdbsK47xB+98WeGrZWdHga5v8rG3zKsXlbP/ACYX+9937n8SAEXxgfZ8&#10;I/Gbbd//ABJbz/0nevEbiHTIfB/wqsv7N0l5rxfDiSyzWe+4bc+/7/8AD/qm/wB7e9e/+NtPsNV8&#10;Ja1Z6nM0On3lpLb3MqfeSJk2PXlGsJ4a8B+Jvhx4PttPaGGz1Ff9KaCL52Sylii37fvS75Ym3baA&#10;MfXotO8MfETXr19DguLTQZZ9UutHWCJHuLCWwtUa6gVtitsltXVv/s1qf4HzQX/jmX7NZ/ZzarrN&#10;1fojJttZbrUE8q3+X+LyrP8A75r2nW/CeieKlibXNF03VfKX5ft1qkvlf3tu5KxPgvolnpfww8Of&#10;YrWGzS8sYr2RIl2/PKm9v/QqAKusSRXnxo8P233pbXRb+4/3d0tqi/8As9eiD7xrzrTtt58atel/&#10;js9FsIv++5bpm/8AQUr0UfeNTE1rfZMDxfqF1ovhXWr6xWP7ba2c8sHnfc3Kjsm7/ZryP4xeGvHP&#10;iTwTdzXB0WwvtG/4nFjfWMs6y2s8CM6uu5Njddux1ZdrOrfer1n4hSxR+B9f811RWsZ13N/uGuM8&#10;ZeNbnUNJ8RaP/wAI1rVtavo9/u1O7i2WquifKu/fu+fc3/fFUZFL4k+KPiV4G+HfiXxBt8LynRtK&#10;ur/aBcfN5UTv/eX+7Wr4k1j4laJ4c1XUdvhQ/Y7OW62/6V/Am6vHPit4+8a3nwn8bafr1np0On3/&#10;AIe15F1HT54mt322Vw6W/wAtw7Lcptfd8rIyfNuVk2VLqnxt8R6z4m8V+DdR0+0eLbrP+mwx7U+x&#10;p9tS3Tc77Xn/ANF/h3Iy/aFbY9u60AeheMvBPjTx5pKW96/hyCW3n+0WN9bm6S7sbpfuSxP/AHuf&#10;91l+XayvVr4e+J/iZ4s8IaVqUi+FBLdIx/5ev4X21wKftEa/Z+PLfwrf2tlO15rrWsF9bxf6Oln/&#10;AGlcWaJOzXH+t227fMm7c7IjIn8WJ8O/if4p0GLRfDccGkvFeX1qtiksqxTLbvKnmyszXC79/wDp&#10;6rs/er9l+5cLv2gHoHgvw/8AFAa5rWuyeIrG+e8ubqD+zr1nextfKuHRPKRERl+5/f8Am/j3N867&#10;fgvxN8TPFGi3F8YvCieVqd/ZbR9q/wCXa7lg/wDaVcVH8WfF2g+KtV0mCz0250o+JksoHh+SW2il&#10;vU815WeXayvvuE+T54m8r5H81K5fQ/jV4j8Gaz4i0Sz/ALJu7eLWr+WK2cqtxao+tXCPdPulXfbf&#10;Nsbb88W9W2slAHa2fg74peIbPVSfG62lvcXN/ELe1ZT5X+lOnySvFvQrt+X5vl/h+7TfhppHjy+1&#10;/XfF1jJoVnLqN5eWF9pitP8AYZ5bW9e3W62fN+98q3271ZN2fmX5F2O1b4geOPCOoah9mstCuNFn&#10;1ZrKze4nRJlll1DbuffcLvR/N8r5E3o+35Z/u1x8vxe8XeAbjWrTRtMg1XSludWlREtndoLp9a1L&#10;/SLqVX2wWv7pVbzdv33ZN3lOlAHq02n+OPH/AIX1LTNZsvCN3pt5LdWVzaTLcbHRHeL/ANkqn4B0&#10;/wCJOg6fJon9oaTqq6TKtnFfalJcS3EqbEb53/i2b9u//Y+be3zVV8WfFLUPAelXFrpC6Bc3DT37&#10;Rf25qlxb7W+0XGzdFBay/L+6f+78qP8A3Gqp8QvizfeBdW1220//AIRt768ukaL+29Vnt03fZYv+&#10;eFrLuT5H+9t+5L/CjUAdT4e8SfErWtY8S2Xl+F0/se+Sy3/6R8261t593/karem6l8TLy61KLb4U&#10;X7Hc+V/y9f8APJH/APZ65OPxB4os/EnxHtvC1r4ZvNWuNW82NNb1eW12v/ZFhsdEW3fzU/vfdqj4&#10;w+M9/wCE7W+1DRV0W7k1SVJbVr68v/s8TtZ2Xlf8etlK3lbnT7/lbt9AHU+HfEXxM1zWfFdoy+FU&#10;/sbU10/d/pH8Vla3G7/yPXP+EPBnje38d+J/Ec8ui6rrss/2NNQ1B5W+x2uyKX7LAirtii3v/vP9&#10;52fYtZ2ofFC78Ial46utPXQJbu+1ZLj/AE2/uti/8S3SE3L5Fq7Om6aL5vl++n975dHWPi5eeF/D&#10;H9s2cnheKXxBeIiXeraxdRWKXEumxTpslW1Zmi2I77n8r5E/h/hAOj0fxD8TNS8UeINK2+FETTPs&#10;/wA3+lfxpvrQh1L4lTa9eWP/ABSn7i2il/5ev4nlX/2SuK/4TzV/Dvi/WvItNEv9a1KCzaeG41Od&#10;Lfd9n/5ZPFaysyf7bov30/votSyfFbUNNvtCZG8N3PiPxDotnKqXGrXEVk775f8AVP8AZWZl3yqq&#10;71Rm3ov3qAOgs/EPxMuPHmraDt8KbbPTrO93f6V/y3luk/8Abeuch8C+NdQ+KF7q99caHqWoWdjE&#10;LFbjzWt7Dd5qP9nT+8+z5nbc38O/b8tHhnxvrupeKrvWbG38OX93f+FdEuJ9+sS29l81xqW54pfs&#10;rs//AAJFqWP4oatY6Hp/iBofD+q6rqen2G6HTL66uLSdm+2v/obRWsssv3fu+V93d83yUFxlKPwl&#10;jxh4f8Z/ESDVPCetWnhm409oLebfE90jozSy7XRv4JU8rcr/AN/bWR4m8P8AxH8VTQ+AdT1zT0tf&#10;7Oiur6+tHeK71FVbY6SsqJsV/wCLytr/ANx1qyPjNfeF9A/4SvXNITUrqWxgiubfQfPeK1ZXv/v7&#10;4ldfngWLa6bllfbVTVPitc6br1l4s/4RbULy6utF2f2fab3f/j6f5lfZudX2fJ8n8cX3d3yhB2mn&#10;w+PvDc2keH9PtfCFpp8Vi/kWsS3KJEkXlKiL/wB91xXjDQ/HWrfGTwhKraFp2tWumX9x/aFi10vn&#10;xJLbq1rLv+V4n83ft+8mzcjr/F2Gm/EmfWP7C16Xw1rCebZ3yS2VvFuliVZbdPN2Nsdl/wB1N3+z&#10;XHa58YXHizQ/EtloN9c+Xp2uWUUUqSw7tt/psXmuuxnWD+Jn2Ns+agDvptQ+Ji69ZWO3wpsltpZ/&#10;+Xr+B4v/AIuuB+Inhvxv4w8f+FtMnfQbPUora81Sz1bT/tCXFq8Utqrqj/Mux0l2MrL81a0HxZ1S&#10;bT9E8S6n4P1TS7vypbW6099zeUjXFkjy7tm7am9v4f4H/wB6sa/+K2pf21p/jHVfB+s6Ve6X4U1u&#10;4bRPIluJZ236VKiJsTc339n3PlZX/uNQXGUoy5onoUl58SotcsdP2+FNkltLL/y9fwPF/wDF1S1j&#10;xB8TdP8AFGgaUq+Fdmpef83+lfwJurIk+LE+oW8XieLwnr9nPZwXUDaTqOnS2szfvbJTLt2s7RLv&#10;3b9v3Vf5dyVia98WLvVdU8N69Z+FtU+0wX11Z2umXyvavPuW3Xf8y/Ls83a3y/KyP97ZuoIPQdS1&#10;L4mafeaVHt8Kf6Zc+R/y9f8APJ3/APZKNS1P4mafdaVFt8Kf6Zc+R/y9f88nf/2SsbTfih/wl01r&#10;fHQdUsP7M1V4vKu7V0mlb7BK7Iq7fvo5ZG2bl+T7zVZ1nxhquvWby6f4c1rS9RtbydLFb2CJHvW+&#10;wTMjRbn2/f8Al+fb93+781AGZ8QvGnxM8GXnhSJU8KPFrGtJprM/2r5FaKV9/wB7/YrkPiJeaz8T&#10;vCsWp6VrPhKXVtE1O3ez1jR7qf7Rp0r3HlPt/wB5NyMj/I3zoytXOaP478R+PvCfw/1bxLqEL6wv&#10;j5LfZaPA6WqfYpdibondJf72/wCT/d/vdx4Za21L4T6hqDRQf2lcaxZrfXcNzFL5r/bYm374vl/j&#10;3fJ/Ez/xUAWr74jfEjSZdKa5j8MvY3WrWFhcuq3XneVLdxRPs/h3bHf/AIFWzqGiCXxZ4qkbwr4u&#10;vfNvYj9q0zWvsVvL/ocS5RPtUH+7/F/v/wAKcr8V7O51Lwvb2dnfXOlXdxrGkxQX0Ko8sDNqFrsl&#10;TdvXcm/7j/L8iV3vw/8AiBfrqcXg/wAYpBpvjVFZoXiO211iBP8Al6tf/Zovvp/u7WoA5qbx3P8A&#10;DvwXp+h6Nod3c+Mtav7+LR/D2rXJlfd9sffcXUv8Fsm9WZ/m++iI0rum/svhn8NYvhxo90bm9n13&#10;xRrNwLnWtauPv311t/u/wRL91Ik+VF/4E1cx4+8H614P+JH/AAtDwraHW5pbFNN1/QX/ANddWcTM&#10;8TWDt92VHZ/3X3Jd/wDC2167zwP420P4ieGdP1vw/e/2npt0u5ZlVkdW+46ujfMrr91lb5loA7Gv&#10;Kf2sv+TWfjJ/2Jus/wDpFLXq0deU/tZf8ms/GT/sTdZ/9IpaAPWaKKKAPJv2sv8Ak1n4yf8AYm6z&#10;/wCkUtQ/H6zurjwKn2Y3KXFrOkrXVjLKtxF8j/c2So3z/c+//F/FU37WX/JrPxk/7E3Wf/SKWpPj&#10;bD9p0PR7aSW+tLWXUdlzc6ertLAn2eX512f7ez73/oWygDwD4h6q3gPS9B8U6roUPjjQv+Eds7JL&#10;PW/tSRWd0ksu94mWKXdLceaibdm7/RU/v16v8IpnvvjX4glbTP7DdvAXhVjpe1l+x/6Vrn7r5kRv&#10;l+791a8q+Inh/UvEHibwVc6Va6lqXiDR/D1rLc2Omz3m/S4pWlX7Vs+1RLufY6/Lvl/dOten/BbU&#10;IdX+L2t6hDqK6xb3Xw68J3EWprKzLdI9xrTebub5vn+9QHN7p84/EJNF0f4oXXh/XL7W5vC8Xiu/&#10;1y10n/hW+pXD6pqzfapUSW6X5byCJ3llVET7sSfP8m6vqf8AZdGlf8KT0L+yL641KyW6v/Mmu9Of&#10;TXW6+23H2iJbVv8AUKku+JYv4FXbXhP7Sfx6t/CvifWPDHxF8OT2Gk+HGi1/SvE3hDxRDDqcCz/b&#10;YonW3n8pml2RXSOieb97+LdX0L+z6PDF18HtAm8ILqyaDdCW8gfXEnW+keW4eWV5fN+bc8rytu/2&#10;/lq5SA8P+Dsknxo+DPwg+HNnLN/wiml+ENDl8ZTrwlxvsIng0pX/AOmvyvP/ANMtif8ALxX2KibV&#10;RVXYv92vAf2MvB+neD/2XfhhFo9mtn9s8O2GqXLqm9prmW1R3d2+83zN/wB87FX5Vr6EqAIXSuS1&#10;p7H4d+CNYv8ATNKgtrLS7O6vfsNuqxI2xXf+7/FXZ1R1C5XTbK4uZPuRKz0AedeI/GE1zYrZ614D&#10;1T+zL68tbKX+0GsHt18+VIvmVbh3/j/u/wDxVYXij/hKvBNj4p0DwLDaPqt5p7X/AIXi1GTZDFKo&#10;2y2v+6nySorf89XT5VTctnQfiVpdxbw6v4n8VW1gvn7IFiukTTGbd92KVW/ev/sO+7/pktaN14kt&#10;zqV7411hLjRfDOhaTK63mqL9lD7/AJ5p/Kf5lCLAm3ft/wBbLQBlfs8ar4Ri8Kjw14al1K01TR5f&#10;+JxpuvfJrC3TvvluLxP43lbc3mruR8/I22vY3+7tr5x0X4Q3nxkvpfiT4ol13wj4ovVVPDSWUv2W&#10;78P2KvvTen3Wnl+/KlwrL9yJk+T5um034qax8N9Qi0P4rC0sDPKI7HxpaxeRpV838KSozt9jl/2X&#10;fY38D7m2UAa3/CHfEE+Af7DbWfC/2ttP+xeV/YL/AGf/AFW3b/rdu3/tlt/2P4a5/wCICv8AGv4g&#10;P8OoQ3/CJ6T5Vz4tuI/uXbN89vpW7/b/ANbL/wBMtif8vXy9N8YPiFc+D9JtNN0aK3vPGmvXP9n6&#10;Bp8p+VpfvPLLt58iJF82X/YXb9503afwy+Hdn8LvCcOjQNJeXfmy3V/qlwf3uo3Ur75bqdv77u27&#10;/Z+6vypQByWr/Bu68I61d+JvhfeWvhvUrmTz77QbsP8A2Lqjfxs0Sf8AHtL0/wBJi/4GktbXgH4y&#10;WfizVG8O6raXHhXxpBH5tz4c1N185kx/rbZ1+W5iz/Gn/Atn3a9IZn+zsyxb5f4VZv8A2avJvHWg&#10;23xH2aT4o8OWLLa3kSw6hZajL9tsLhvmSW1f7OrI/wDtqy0AO8YfB2RNeuPFfgK//wCEP8ZXG2Se&#10;bZ5mn6ts/gv7f+L/AK6ptlX+9/C1jwX8aY9U11fCfirSn8I+OPm2aTeT7rfUVX78thP92dP9n5XX&#10;+NFrB+GPiTxVpPxO1v4carq0fjSHSNPiv/8AhJEj8q6g3vtitb9NvlNO6b3V4tu5E+ZE+Vn2f2gp&#10;PD6fDeaHXvD6eKru6uYrXRtG837PNeak/wDx7rFL96J1b5/PT5olV3/hagD11PurT64X4aeHda8M&#10;+B9A0rXtfuPEmuWFnBb3mpzJj7VKF+d+f/2v726u3oAfRRXmfxZ+Is3w70KKSztG1rxLq11/Z+h6&#10;NE+37ZeNnYjP/BGu1nd/4UR2/wBmgDH8efGSfw140fw/4d8L6p44vLOAX+vR6PPEj6Xbvjyvv7fN&#10;lf52WLdu2Kzf3FfmPEfxkh+MDW/gr4Z61cPrWpI/9t6lErwXfhizX5JWlidd8V433IkdN27c33Ur&#10;0j4R/D0fDvwu1vcXsmqeIL65bUNa1aZNj6jeP9+Xb/Cv3UVP4ERF/hrqXSz0yW8vmWGHd81zdbdn&#10;yqv8TUAcTqV54b+Anw1t4LOxkh0zTli0/StJsfmlnlb5IbdP77uz/wAX++/8TU/4XeD73w/aXmte&#10;I2hl8a64y3eq3EXzLF/zys4m/wCeUX3F/vfO33nauQ0HWrPxtrL/ABT8R3y6b4S05Wg8Lre/uk8p&#10;vlfUn3/xS/ci/wCmXzf8vDKmz/wlnirx8MeFrF9B0p/+Y9rds2+Vf+nezb5v7vzy7P8AcajmNY0Z&#10;S3Oy8WeOdH8G6dFPqmoLZmVvKgh275Z3/uJEvzO3+ytcB4c826vPEV9qnha9H/CSz/bU0+98rzfs&#10;cVraxfOm9l3b2b5P9r+9XYeEvhdpXhe8m1IibVddlXbJrGot5t26/wBzd/Cv+wiqv+zTPFXjDRNL&#10;1aO3EUmr+JoYHSLStN/ey7XZN2/+GJPlX55dq1PvFylGMeWmP8K2em2+vakbSa/kSezs5V+1S71W&#10;D96ybP4k+bf9/wD4DWZodyPiT4wi1uOVn8LaJKy6e38F9eOmxrhW/iREZkX/AG2f+6tZek/DHUtZ&#10;3Nrcv9kaPKqp/YNjdNcOyBPliuLpvvr87fuk2r8/3mr1u0toLG3iggiWG3iXaiIu1FWqOc5Xxj4N&#10;i8Uw28nmT6bqtjL5mnaraJ+9s3+7/wADX+8jfK61R8K+MLrU76XRNdgOm+JbNd7Kj/6PeR/89bdv&#10;7n97+JPu1Hr3xVs7fUbjRdCsZ/FOvxffsdN2slq/zf8AHxL9yD5l/j+b/ZrNvPhld+Pp7S58dXMc&#10;1pbu0ttomlLsii++vzy/62X5X/h2L/s0Abuv/FTQ9LvpdKs/P8QavB/rdK0mL7VMvzqvzfwp97+N&#10;lrKurHx5443w332Lwboj/LLbxKl/ezpu+dH3J5Sbk/u+bXd6JoOneHtPisdLsLfTbRfu29pAsSf9&#10;81r0AeZaJ8AfBGj21ok+kLrE1va/ZVfWGa92r/uP8if8AVa9DtreCzgSCKJYYl+VUVflq1XM6x4r&#10;0vSZ5rNrlZr6JVdrK0Vp7vax27vKT5/+BUAdNWXq2k2euWNxY31tHc2lyuyWGVdyOtc1DrXiDVJv&#10;9G0N9I+X/j61iWJ9rf7MUDvv/wBr50/+Jevh/Ub6SZdS8R3PkuvlfZdNj+xptK/N8/zy7vv/ADI6&#10;/wDfS7qAMLTtXb4X30Wia/fNNot0/laRrFw33f8Ap1nf+/8A3H/j/wB773Q/8J9pt4yf2W9zraXC&#10;b4m0y1e4ib73/LX/AFX8H97/ANCWodQ+GvhjUrW6jvtHj1jzI/KaTUHa6dV2/dV33Mv/AAGsXQde&#10;vvAOrWvhjxLczXlhdN5Gi+ILj/lr/ctbp/8Anv8A3H/5a/733gDo47vxLeXEMkGkW2n2sq/vW1C8&#10;/wBIib5v+WUSOrfwf8tf/Qfm5Tx98Kbv4maDDp+r+IJvtEbrKqWunQfZPNTf82x9z/x7f9b/AOzV&#10;61RQBwPgG1Oi6NF4fMzPqGjosE7SKyiVf4HT/ZZR/tbdu3+Gu7T7leZfErQJb7VtCvrCTUDq9qLl&#10;ILe3uzaxTo+zctxKnzqnypt2fxOvytT/AIe3ml6pd3t5p1hqlpNOvzSaneSyu+yV4vmV3bZtZH+W&#10;gD02imJ9yn0AeU+IdOn+HWu3XiTRYmm0i6k83WtHhXf/AL97Ev8AfT+NF+//AL33vRrC/g1KzivL&#10;Sdbm1lRWimRtysv96rT/ADV5VcQt8I9SlvLQM/ga6l3Xlr0/smdj/rYv+mTN99f4W+f+9QB63XEQ&#10;/wCmePr15Y28qx0+JInVn2bp5XaVP7u791B/tf7u75uwhmWaNZI2WRHXcrL/ABVyfhXdNca/f+VI&#10;q3mpNs87f8/lIkH3W+6u6Jv/AEL+OgDU8QXVtY6DqFzcwNd2sUDO9ps3b12/c214Uv8AZkPxe8JL&#10;cx2l3L9mnlgtbHVWukiZnt1t3X90u7b/AHfm2om/+H5vpH+GvPNJ02xf4167eRKq3FnoVha7U/h8&#10;24unb/0BKAN/4hXh034feJLxfv22mXUv/fMT1paLpiaRoen2Kfcs7ZIF/wCALtrA+Ky+d4FvrJf+&#10;X+WCw/7/ANwkX/s9dj/yzoA86+HkaTeNPiDeq3ztqsVqP91LK3b/ANCd69Frzj4OQq2n65fK+/7f&#10;rl/L/wB8XDxL/wCOxV6PURN63xngXx0W28R+L9N0PUJG/snSNB1TxJPbs+yLz4Ps6Wrv/uNLK6/3&#10;WiRv7tdr8QviF4Vm8A+JVi8UaNvbSrpFT7dF/wA8n/265vUHOsePvi/fBWSHTvDtloavu/5ePKur&#10;qXZ/wC6tf++a5Zv2govHGpeN/BkVrZpqOm2OrRX8cWoo81ssW5EZ0/8Aiv7/AMm5Vd6swJvj5/wr&#10;ib4V/EjV7a40A663hvVvIuIbpN8rtZOn8LfM/wA+3+983+1W34w/4VrYeH/FWr2d5oSaxLZ3kq3a&#10;XkW/zWil+783+3K3/bV2/javPPid+0Fb+NvCfxg8GrDZJd6d4e15b+GK/R5bVYopUTci/wDj27+/&#10;8u9Vd66LXv2g4/EXiTxr4DisLX+1bOz1FbmCK+RpYoFim2S7P9vyk/8AApPveVLtAPQ7eP4Z215d&#10;3cN54bS4vLlb2d/tkX72VJfNR/vfwyuz/wC++771cF8J9H+E+reEdF17VbbwneeIFRf9OvfsrXae&#10;VK7xfO33dtS2v7TVrN8Wf+EG8nTv7dXVfsf9nzamjTSxea671/uutuv2r5/vK/lIzOj7eb8A/tBL&#10;4Wn8H+BZ7TT/AO0L9oks1l1FIpbpXl+eVE+9/E33d/8Aqn37d60Ad/otr8LtW1BtZvpfDcutW+o3&#10;jxXb3ib123T7G+//ALKf98J/dWsjwBD8MvEnh7UJ9XudCnuP+Em1m63zXib/AJdSutj/AHv7j/8A&#10;fL1Cfj9F4T+IVv4HntLManf6xKlmst+qSzq96+91T/gb/d/55Pv27krn9K/aCg+HPiBfCMtvZPfa&#10;lr+pNYxXGorFLdb9cvUfYn/jv+8/zbVWgD1PQ7z4b6pC99qc/he8v0vrzbcXb2ruv+lS/wAVcl4D&#10;X4ceJtGu7vWL/R5boa3rCSbtTEQli/tW8ZUlRH2zp87/ACPuX5n/ALzVX1v9oSD4deMLTwjLbae9&#10;7qN5K9gk2opFLdb9QlR9qN93+7/vP/CqVgzftBRfCuY6HPBa/atS1jWZdOS8vEia8l/tq9Vok/uf&#10;dVf4v+PhG27Ip2QA76Sz+F3jmCK81670S/ns7688p21FF/5ay/3X+b5Hb/vt/wC81OuLH4XeLNe1&#10;qTW7rw9qLxXirG9xdRP8v2WJf73+2/8A32/95t3P+P8A9oKD4O3MFleWtoz6hLftY/atRWL7Vdfb&#10;Zf3Sbv8AdX/v6n8KPtZ8Rvj9B8FfFmpWN5b2pfUZ1az+16isXm3X2eL/AEdd3+6n3f8Anqny7Vfa&#10;Aa2hX/w+8Va98RYNZvtAv4v+EiieL7RdRfL/AMS2wTerVYs7b4Y6lfahBfXmgzW1hdLFZo98rqq/&#10;Zbf7nz/7H/fSK33q4vxZ8eYPgv4y8XrqMdlCup61+4+3Xgi3SrpWm/uv9r7+5v4vl+VH3Vq/EH9o&#10;BPg5ePPrFna2f9rz7k/tDVIk/wBK+y2X+jj+99/c2z+58qvuoA0fCt18N9W8YeL21C+0V5dO1+B7&#10;F/tMSeV/xLdP+7tb7u6JP9ndEn9xat/2R8JfE97dWesweEtStdJvl/s6G++yslqn2KKLait/DsXb&#10;/wAA/wBha47Xvj5b/CfxF4rvdXgstPg1bXItz3t8qJFdf2VpeyL/AKa/fd9yfeW3ZU3O6LWn4y/a&#10;Gg+GNrFq2r21lpi6xcrM73V8uy1lNrZbYP8Apr/rXfcn3lgdV+Z0WgDRsYfhjr3jfxLZ3svhu50+&#10;wWwisbdZ4lS3VYvuIq/7if8AfCf3ErbaP4Zal4hvbSW+0B7K10W1022T7ZFsit/NdtifP/eSL/vh&#10;K4TxJ8eoPhrrGoa5q9pa6baasum+fNd3ybbWVrXeiI//AC1/jb+7+6f+N0VtXxl+0Mnw/t9E8T6z&#10;Z2WlWWt6VYPPNd3y7IHfzXVFb+P+N/8Adif+NkVgDQ0dvhq3xM1vTZ5/DM2i2fh7RorO0uHtXhi2&#10;3Gofc3f71atxcfDvWdYn0261LQoNNt7S1a2S0vkt/Ibfdp8jI6srbXZfl/vv/ergfEfx6h+HWvP4&#10;v1Wxt7Ox1nQNBNz9p1NVSDzX1WVER/uNu27d3y/e3NW5rvx6bwf4VtfHl9p9ollf2dh9q87U0RIo&#10;m+2ujo7f39iKu/b/AK3c+3Y9AHZeG/E/gjw7r17aafr2jw2UVja+UiX0X32lumf5t/zM9R/8J/4V&#10;/wCF0+f/AMJHpOz/AIR7Zu/tCL/n6/3647WP2ho/DHhOH4g3ltp/9nXltZrLcfblWLyN97sdHfb/&#10;AK3Yu3ft2+b833HrJ1b45po81h8Qbq2sjZS6R+8uIrv919l+2siSo7f89di7VfbteVd33GagD2G6&#10;8feFf+E00pv+Em0nYunXn/L8n/PW1/2qxNV8eeGP+FzeF3/4SXSfKXQNWVm+3p977Vpv+3XF6n+0&#10;Kmn+E/D3xDktrH+xpYLxWu/7QXyvsv2qJEl3/wC2E/77b+6u6s7xB8dti+E/iGbeyNj/AGLrOJTf&#10;J9kFr/aWm2/2rf8A7rb9v/Af9qgD165+IHhV/GmlN/wkujbVsLxP+P6L/nra/wC3WNqnjvww/wAZ&#10;vC8v/CR6SYV0DV13LfJ977Vpv+1XFTftBJN4LtPiMthY/wBj+RcR/aP7TTyvsv2q1Tzt6/3N7/L/&#10;AHk+V9j7qyLj4/f2lJo3xDgsrT7DHoms+Q/25Gt/sv2/SkednTd9zc/y/wAXlfL96gD2a58feFf+&#10;Ez0tl8TaTsWwvP8Al+T+/a/7VY/inx14Yb4jeCG/4SPSWRft+5vtyf8APH/erh9N/aAi17wfL4+s&#10;LKybS7KK6igePU4mtzF5thvld13r+63uu1N27yvl++tUG+Po8UaXo/jrTrG2msrBtR+zOl8jRSqt&#10;rE7u7pu+5vdfk3bvK+XdvSgD2DXviF4W/tbw1t8R6P8ALqL/APL9F/z63X+1R4h+IXhN9U8Of8VH&#10;ozp/aLbv9Pi+X/Rbj/arzrQfj0vjzwK/jPSrOzvLHSb648h4tRTZdeVpssro7Lv27Hfb/F9zdWl8&#10;MfjFbfGhrLU9OitJtPs9Y+zwXdvercea32KXf937jf8Asrf3ty0AYXxi1TwVpU3w/h0HU9A01pvF&#10;6St9huYov3rWV0u9tv8AtbfmqXS5rfSPAd1p154jt9R1G51OzuIlTWvtrlVlt/7x/vI/3f4fvV2n&#10;x1/5DXwn/wCxzt//AEiva6T4s/8AIlyfwf6fYf8ApbFQB5n42VmtdFKrj/iotG+X/uJWtejfED4e&#10;6b8RNHNlqAmiuY50uLLULeTZcWFyn3LiB/4XX/x77rblavCL74qeGfHUdnZ6NfS3l1a65okrrDG+&#10;xP8AiZWu/wCfZtZ/nTcqbvvp/er6xoA8m8B/EDUrHxBH4I8dGCHxY0TS2OoxLtttdhT77xf3ZV/5&#10;awfwfw70+asrxP4F1n4deLLrxz4CtPt39oMr+JPCiyoiamPu/bbf+FLxf+ArOvyP82x07f4geA9N&#10;+ImitpmsLOkayrdQXdm3lXFncp9yaCX+CVP73/su5a53wb481PQ/E0Pgjxyyrr7K0uk6xCuy312J&#10;F+b/AGUuU/ji9tyfL90A6rwP450b4geHLbWvD1//AGhZybk3FWR4nX5HilRvmR0b7yv8y1zH7WX/&#10;ACaz8ZP+xN1n/wBIpazPGnw/1rwb4ou/Hnw/sTc6pcFf7c8OeekUOtovy+am75YrxF+65+V1+R/4&#10;Hix/jj440b4hfsf/ABb1fQ7prm0/4RLWopUlVkmgnWym3xSo3zJKn3WVvu0AfQlFFFAHk37WX/Jr&#10;Pxk/7E3Wf/SKWqP7Qmn2OpaDoltfaLJ4hb+0/lskPyb/ALLcKrt8j/xui7tv3nSr37WX/JrPxk/7&#10;E3Wf/SKWu48ReEdD8VRRLrOkWWsJA25VvrZJdv8A33QB8ueM017RLj4f/wDCK6RcaavijRU8PQSr&#10;Z75t32e4vPKZl1Cy+7FFKyPs+X5/nVn211n7OOrWWueOptU0qGO00q9+GPgy6s7eC2FukUDy6u6I&#10;kW59nyn7u59v96ud/ak8QtbeLvCnhvRH0+4vk8i6vPDniJbVdKtbLyr1IrpHZ4mSfzU8r91L9zd8&#10;jfLu7z4Q7v8Ahd3iU/Z9Ntj/AMIB4V/c6PJ5tin+la58lu+1d0X91tv3auWwHx98WPilB4A+PXie&#10;z+HviP4W3/ji61eVr2417w8loumfvX+S61Ke9+Z0/uxI3+4lfcfwZ8Ya34m8M2I1fVdE8TXH9n29&#10;0/ifw5zpl7K9xdI6Qfe/1XlJu+b+P+GvmTx940+JWn/GzxrY/DODVviFbw7Hg0zWfCMUunrftLcf&#10;a7X7f/ouyJES12tvl/1r/e2V9e/DCbxDceAdKbxZolh4b8RNH/pmmaZL5tvA29vuP/49SlzEe79k&#10;8x/ZZ0XW7r9nr4RXl9rf2TS4fCujtBpumRbfNX7FDt8+Vvmf/dTb/d+avoL+Gvj39nPxP4n+DfwH&#10;+D11rFy3irwH4g0jQrWC4l8pNS0S6vIYIootvyfabXzZdq7f36b/APlqvzJ7p47+O3hP4a+KrHQ9&#10;e1CS0uJ4Fup794X+xaejv5UDXUv3YFlfciM/y7kapLO10LxBbeILWa4tVkRYrmW3lWZdrK8T7G/9&#10;Brcrzq+0/VPC/iTUdZ0rT21rTNTWKW8sbOVUlW6X5PtCb9qtvi2K3zr/AMe6f3mrSsPiZ4dlkltZ&#10;7/8Asq9T/ly1VHspv+AJLt3L/tL8tAHO+PvDWkeGfEOn/EVdNtBqGl77XU7zyUMv2CUrvff/ANMm&#10;VJdz/wACS/3q5y+x8fviM+nKpf4b+D9QU3sn8Gt6xE+5IP8AagtX+Z/78+1f+WT7sf4x/EW4+LFz&#10;a/CzwHNepfa2q3GpeJoY9lvp2krKnm3ETv8A695f9VFsV0Znf5v3T17X4S8I6R8P/Dem+HtBtF0/&#10;SNPgW3trVP4ET/x5qAOlrN1TS7PXrC7sdQtob+yuUaKeGVd6Ov8AdZa0qfQB88y/svQeG9Wj8Q+B&#10;fEmueHvEGnwfYtFt9QvHv9Ms7X7z2X2V/wDl2Ztn3H3psTY6qmyuo8G/F7+0tfh8J+L9M/4RPx3t&#10;bbp7z77fUYl+/cWE/wDy1T+8vyyp/Gv3d3r1effFjw/4Q8TeHP7L8Z28d3YvKsttF8/2j7QnKPa+&#10;V+989f4fK+egDvq8m+MXiS38GrY3um6Vaap481Sf+zvD1q+7M91sb5n2/wDLKJd7O/8ACm//AIFz&#10;S+LvFfwFhS38Y3GoeMvAduqCLxdFbebqWnL/ANRGCJP3q8f8fUS/76L80tcppsfxJi8VN8Z7/wAL&#10;v4g0y8sXtLLwhsMWtaDp25H326u+yW5uNu6eJ9jfJEm9vK2MAezfDHwDbfC3wkLNryTVNWup2v8A&#10;WdbnTbNqN4/+tnf0/hRV/hRET7q1xfw1tZfjF4s/4WfffP4ftVey8G2jx/8ALu/yzak3+1cfwf8A&#10;TD/rq9eg+EfFnhX4oeGmvdFu4de0e632s8Ui52N/HBPE/wAyPz8yOu7+9XnX/CM+LfgDapL4Ttrz&#10;xh8PoU+fwo0u/UtLT1sJX/18S/8APrL83/PJ/uQUAe9p91afXlH/AA0J8P4/C1pry+J7R7G8le0t&#10;oFD/AG2W6X79ulns8/z1/ii2b1/u1i/bvib8UNi6Vbv8LPDcp3tqGpRxXWu3KfJ/qrf54LP/AHpf&#10;Nf8AvQI1AHbfEL4peGvhnaWsniTWI9PlvW2WdjGrT3t5L/ct4E3PK3+yitXHfDbw1rnibxRd/Erx&#10;XY3GnanNG1hoeiXbZbSdN3oz70U7ftNw8SO/9zZEn8Dbk0z4P2fw2uE1Dw1aNfaxefJq/ibUpPtu&#10;u3KfJs2yzt/459xf4E/hqgfixHqVpPpPw2trrxlrzF92oXzubGzl+X/Xzt/d+95EXz/L91aiUuU1&#10;p05VNjR+KPiWfxZq0vw/0TUP7NiW28/xLrEMu19Lsn/5ZI/8FzKu7b/cTc/9zd5ZqvhrxP46jHhL&#10;4e6zPr3wzkf/AE1teV3hRFd/9CivN3m3Vs7Ltdfn+Vdnmqj/AC+gfD39ndNI07/isb9vFN7LcNfz&#10;28y/6JLeN9+4dP8Alq/+0/3V2Kqrtr03xB4m0PwbaW7ahdLZvdN5VtaIu6aV/wC7Ei/M/wDwGj3p&#10;G37ul8PvS/A8S+E+oaLrHh3w14x8YtqGt+KtR+2XFjCtjdXqWaQXHlfuLWBWWLZ+6+fbv+f71en6&#10;x8bvDGk3Cac0WtPqtxA9xbaYuh3v2i5VfvbEaKvHPgn4A1zx98KvCD/bJ/DOn6d9sSLUNMvJV1Cd&#10;XunZ0+V9iJvRPv7vufw1veJPDem+AfFuqwaZPqlnp8v9jahrT2+p3H2tovNvUlld9/m7f9Vu2Ucv&#10;Kc8qkqnxGzpPjrUfitdafbSX+peENJ1QYsYrfTLhL28XY7/NePF5SfKm/wDdbv8Afr1jw54V0nwn&#10;Y/Y9K0+Owi+9KY/vSt/fdvvM3+01fPOleNtD0nxZo9l4bnv9dsrXWk/sfSYZ5bqVYF0qWJmTzX/d&#10;Qb5V+d22/K/92vUR4V8UeOVDeLL7+wtHlXP/AAj+iXPzsvy/JcXX3m/i3LFtX/aerINvWPipp9hq&#10;j6Rpsc3ibXU+9p+k/P5X/XV/uxf8Dasf/hCvEXjcmXxhqn2DTZOB4f0GRlRl+b/X3H3n+VvuJsXj&#10;+Ku88P8AhfSvCumpp+kafBptkv8Ay726bUrWoAzNE0PT/Dempp+m2kOnWUX3YrddiLVXxB4gtPDd&#10;h9rvpZ/Kd1gSO3gd3dm+6iqvzbqyZPGFpGwsdPEniG/Sd4mh0/a6rKr/AD+a/wB2LZ/ttu/3mqlr&#10;Xg/UfGkb22u3Mdtp/mRSpa6f999j7l3zt838P8Coy/3moAuv8RNDTTdPu/t2V1Fd9nbrFK11cLn+&#10;GLZ5v+98vy0z/hJtS1Jpf7J0iVFWXyvtWqu9mm3dtd0i2M/yf7SKrf3qis/+EP8Ahl9g0qB7Pw+t&#10;xG8kELfufP27Ebc38T/Mn+1/49WF4++J/h+HT3htvG1tp1+jLsayvLP5txZV3tKroqfxt/uf8BYA&#10;6WPwzqGpSS/2xrd3co77/smn/wChxLz8v3f3v+9ufa39yui0fR7Hw9ZpZ6faQ2NqnyrDbxbFrxv4&#10;d/ESSFJZtX1vxN4nhVcQXdn4claynz/GnlWu/wCX7v32X5/++e+T4oaRtd5bLxFDGv8Af8N6hj/f&#10;3eRQB3VFef6b8cfAeseasXifTYXRtrRX0v2V/wDvmXbXbQ3CXMaSxsrxsu5HVvlagC1XP694fsfE&#10;2kXum6lbLeWV0uxkfv8A/E/NXQUUAea+F9c1LwvrUfhfxLcveLJxo+suP+PxP+eUv/Tdf/H1+b+/&#10;Xo9c54t8OWPirR7jT9Qh863l/up88bf3lb+Fv9r+Gub8MeI7nRdWXwx4lunfU9rPp+oP8iajF/7L&#10;Kv8AEv8AwL/dAL/ivz31LRYI4LT97dMvmvqctrcJ/f8AKVUfz/k3/I+1flT/AIDlfZLL4ea9c3ln&#10;KIdNnXzdWEsu94Ebdsvd7v8Ad3I+/wC9/e+X563/ABGssmpab9muWttRZ3SD9x5qbWX5ty/w/d+/&#10;/wDFbWp+HNJfT9QurK7vZNVuYbGK3V5oNm613vt3P912/vf+g/3gDuo6fXC+HZH8O6h/wj9z56Rb&#10;3l066eR5fNi+88Ts/wDEm77v9z7n3W29vQA+q01utxG0Uqq8TrtZW/iqzRQB5Ot3L8Hb5bG7aS58&#10;E3U+2zvWb/kEyN/y7y/9MP7jfwfc/u10/gFvO8I6TefL5t5B9vm8qTem+f8Aevsb7rLuem/Er7PJ&#10;4J12LdAXurSW1Rbgb0Z5U2Im3+LczL8n8Vc5oOoSfDvWIPCurys2kXTeVoep3Dfe/wCnOX/b/uf3&#10;1/2/vAHqdcbrXws8O65rz65Pa3kOrtF5TXdlqN1avt/7ZOtdrRQB4n48+HsVhrHhB9O1TxAxuNdt&#10;Ve0uNaupbVli33Tb0ld/+fevY5H2K7N/DXEeMrlpPiF8P7FFXYLq8v2/4BavF/7dVo/EnUG0r4fe&#10;JL5fvWumXUv/AHzE9BcfelynO/s9yQTfCPw/cxSrMt1E1wzo38bu7v8A+P7q9L3fLXhug6O3wb0X&#10;RtTgg36A1nAuuRW//LrKkSJ9tVP7n/PXb/D8/wDe3eseI/EVn4e8Naprd43+g6faS3s7r/zyRN7f&#10;+Oioj8BVb3qkjzDwOWvPhv8AEvxAz77jW9Y1u4+7/Dbb7CL/AMhWUVeFeHLHyfHPjDUV1dbyL7Hr&#10;Notu1vcGLcv22X91K0SqvySpti3/AHPNdX+b5voXwLoMvh39mXSrG6jVb2PwzvvET+KdrfdL/wCP&#10;s9fPfhXw/rOk+OfGF0dDkGntp+qfbtZ+zf6W10/2rdaSy7Png22UU6N8zq91sR9r1Zkc5r2mvDF8&#10;WL7+3ILm3XQtetfJmtZdm5YtQl/dOybV2JLFti3NtXzW3tvrd/s37N8XPFt5/bkb26y6yn2d4J2i&#10;3f8AE6f5HaL5ZU+b5N+1tl038cW7F17RNX0q1+Kc/wDYezT28N699u1z7H/pbXTRXW+K4f8AiXba&#10;pL/EytKio+169AvJoLn4w/ELbous2c1vBqNvLrEPg9be0vF+xb9kt75SM+z7q/M27Z9/50oAxNM0&#10;Se6+N2q36eIZPskfiS1VrH7LPLp7f8T26fY7tF+6bd8irv8A+Pre3yxOm7n9KsPtPi3wpLFrEdss&#10;V9a3TWm24e3n2y2qP5qLE6rP88X73f8AKrxLs+d61bDR5/8AhpO61L/hE401VPEm/wD4SZvtqXss&#10;X2p02JF/x6/JFv3N/wA+sqS/efZWVoOltN4r8O63c+HGmmsNYsLLStb8uVpov3tq0sSxJ8rfLdO3&#10;zr/BL93yloA6DxVp/wBo+NySRautt5XiT7U1psna3l2XsSP5qLEyrP8APF/pG/5VeJdnzvXP+KLd&#10;W8dvGmstaP8A2xqUvzQTvbuy6lq/yXW23bb9/wC/v3eUj/3vm6XxJoM998frLVTpel3N3Z+IV+zX&#10;t5dT2+pxL9t+f7FAieVdQff3vK67f3v9xKi8TeG7xdck8TP9pFrZ6xq32a4/sp5d0sWtXrqiSxP8&#10;vzv92Xarts+98iqAM+LEKt8VljbV/wCzt14z/NBdS2nyy6h8l1tiZF+/8z7/APVI/wBzf82J8RoV&#10;k8RSR/21Jp2+51nnyLh7d9t/rny3SLbuux0837m11SK6b+7u7v4teG7xfGUPiP8A0n7JZ3Mv2V/7&#10;JeX/AEiLUJXRElif5fmf7su1WbZ975FXhPiba61N4qtP7P0xb+1/tPVv9I+zSvLA661qr/utqfP8&#10;62/yv8vm/ZV+ZZXZQDo/2iNO+26skX9sy6fuS8V1iWd92241B/3qJbvuXYku3YysqLdP87bai/aI&#10;sPt/i7VYF1mPTN8USt9lW6lRttk7/wCkIkT7k2JLs2bWREum+ZtlT/tHaC2uapayNpWl6lLZ/b3s&#10;n1aW4tXtrr7bdfPYeQjfabr7v7qXan+q+f53re+PngCXxh4g1W+l8OXviq7snX7GkNjK/wBjuvs8&#10;X71NsqKzv8nyP8vyJ93c9AHKfF6wOpfEDxBB/bDWDtqkS/8AEpWV3bbZaK+/ZEjeb9xtn3dn3v4P&#10;lt/Fyw/tC40KD+2o7B2tbdPO0dbh921NNff5SRP5q/I+1flZfv8A8Hy5/wAZtBbXvHXi37b4cOt6&#10;Zp2o/aGuL+W422F0+m6asUv+iurt86orfe+/u+5uar3x30f/AISGXR/7T0Fte2xy3C2+rWt1F5V5&#10;9isNjv8AZfuv/eV/kVd/92gCh4y019Q1dY49Y+wXH9pxJv0NX3N/oHh757dPKbzYt2zaj7fne3b5&#10;URnW34x02W80HwLb22rrbSfZrVVuNDWXe37rQ/nt0aJt0W7btifa297dvlVHdaHxkhF5ekaj4W1T&#10;xz5niNYpNJj0y8lmV/7D02X7U/2P7kqNFt8hnVX+1bt37qtj4teG7zxJpvhLTZfDy+M23Kq2Os+f&#10;pvm3X2fSkR3eD5op9j3DbPu7El/uLQBj+L7F9Qt9CgttXis5m0fTooptDWX97utbVE2q0TbrXzWi&#10;/dOiszva/wC6+h4606W68OeALW21dbV28N2cUFxo6zpNKrPsT5fKffFueLdE+12l+z/NWZ8WoW1L&#10;SNF/tXw1qnjB5YtJS60H+yr1XaX+z9/mt9j+aKVNjqib9m6X/Y3VsfGjRLzWPCPgjTP+EeTxPt0O&#10;w/4lniCK60tGn+dE3/ZdzQS/M+2L7v39z/IlAGF8QtK+06PoFtBrNsjt4W0m3tZrFbhHl32+tKmz&#10;907bPnXdE6fN9372xa2viFaQP8HdFt/7Ytl/55XaLdJcN8mtb/k8p3WXZu89XT5kW6Rfm2Ve8SeB&#10;z420/SrPWtFu9Y0+z8M+H5b7T5bG4/g/tJPniibzV2b/AODc3+z829c7x3by6l8E9Ktv7In8V6ZF&#10;5UUujPbS7L61gbVERPk/er9yLyv7z+UrffZqAH+M7H/i0tjatrA85bm6V7pVliuX/wCQ5v8AkWJ/&#10;3/3vNTZtfbcKm75Kq+J7b7B4Z0JZdX2PaxXjtqFv5trd/Le3ry/P5T+VLsR/N+Tbt+1bP4KseNtN&#10;nk+BGk21z4ck1i1i8rz9B2TrbzxK+qbYklX9/s+55DfK8rfZVbZ577M/xhZ+T8OdEtdT0z7Zp8Wk&#10;t9q0nbKlo1qt7L8m7/X+V8kSxS/K7fut+3e1AGhrFhLo/wAG/B9tPq/76zvNW8++tFuLK9XbLvl2&#10;funaKXYku/5Nvlebt/grP1TTZdH8DeCra81W2861TVt13bwS2F3uTWtN3onybopfldd+zb/ur81X&#10;fE9n9l+AHhSDUNIWbR4v7SefRrdLr7E1qsu5Ill+SXyvk/dSvtZm8r7qu1TeTc6T4B8G2jadYpb/&#10;ANla3braNa/atPgibV9P2fPOjs1qn3vNdN2xEbatAFfTdN/sT4L6bbT65G8treI3263W6sr35JdN&#10;3r/qt8T/AC/K+3Z5Wz7i/Mudp+mppXgfw/pkmr2r3KwSxRXbQS2V35/9oaB8n+q3RS79qRPt2fPa&#10;7q3tS8PX2q/CHw/oNtZz6rby6jdW/wBn0OKKKKW3a9if/RU8pImiT+Heir8ib/71V/D2jz694ftN&#10;Pig2RS2uueRY6forpbtb/wBoaQ7xRWrbG2v8+7+KBnlVP9UlAFfwlpoh+DuoW7a5a3MjX1qYrryr&#10;q1u92/Q/KX5kXZP93yn2bPmtWb+OszRNL8n4XrbLq9teSteS7Lv7LdRSq/8AZum7E2eUj+b9zyn2&#10;fc8rcu7eldbD4V1XRfg9rWlNpk1g8t1KiWN3o/2C0aD7VpqP+6V3aK1f52dk/wBUjy7V+RKyvDHh&#10;DUdY8D2Xh6UxOG1W8R08LQbLW6tfstk119i3bNyP++/3Xd4k+VFoAueD9NVPg74w265bXMV1PcS/&#10;a761uvNi3abK6b/3StKuzymV0i/vtsZt9dT+zpaHT9SuGbU/t73Wt+fvu1b7WivFfsm53RfNXZ/y&#10;1X77/aGrmtK0OfSvhr460bT0leK3vHS1t9M0x9Nbd/ZUqv8AuvvRSvs+bZ8vz/ItaXwVsPEHhex1&#10;xbTQ0s4kvml0KO005EtL9Vsr+KK6+/ErNMsUTMn7pfmRvk81noA9k+Ov/Ia+E/8A2Odv/wCkV7XR&#10;fGB5Y/At00Cq832yy2q7bf8Al6iryTxVrvi/UrX4b33jPw9B4e1JfGsW3T7e6+1L5X9n3Wz51+82&#10;/wD2F/ufN95+y8TeLLjxB4Rulu9Lm01ludLvVjmkV98Ut6mz51/i+T/gPyfeoA+Y/g5eT6r4N1hY&#10;oPJ1C38ZaajTXf2p9t02pWu9H3bPmR9m7ZX2NoPiKea6TTdctG0rW0+6qy7re6/24n/i/wBxvmX/&#10;AMer5B+GniTSE1nVdB0+CBHXxNo1ws1pauiMq6lZJs/4+Jfub0/u/f8AuV9ra9oNj4gsZba9tvOV&#10;W3ptLo6N/eRl+ZW/2loA3a5Hx14L0f4gaG+m63bPNAkq3EUqO0EsEqfMksUq/Mjr/fWsWz8VT+C5&#10;30zxZfP9k3t9j124+RLhP7srbVSKVf8Ax/8Ah/u1W1bXrv4gTNonhbUmhsvl/tXxBYuv7pP+eVq/&#10;3fNb+/8AwL/tbaAOd+HfxcnsfGNx4B8Vah/aOoW901rp3iRYNlvqbp8zWrt91byJPvov3vvr/Gi8&#10;P+2L8NdRsfhL8VvGng+eHR9SvPDGoW/iHT7pm+y6zZ/Y3TzW/u3MUX3H/i2eU/y7XT3DUfhd4b1j&#10;wX/wiMulxroSKvlWkQ2NAytvSVH+8r7/AJt/3t3zV4V+0T4uv/AfwG+KHgnxleSXMN14S1aLQ/Er&#10;lFGpt9il/wBFuPl2pefT/W8sm35kUA+sE+6tPplPoA8m/ay/5NZ+Mn/Ym6z/AOkUtes15N+1l/ya&#10;z8ZP+xN1n/0ilr1mgDiv+EF0sePtY8TyK0+oajp1lpsqTqrIkVtNdSpt/wBrdev/AOOVzHhVFj/a&#10;e8foi7UXwX4a2r/2+67XrNeU+Gf+TpfiH/2Jvhr/ANLddoDlPWaZ/FT6Z/FQB8n+DPAfiHxb+yT+&#10;z/qHhO+gs/FXh/RNB1LTE1BFfT55f7PSB/tC/eZEinlb5GVvk+Wu1+EfgvxTpPiPXj47svDupXXi&#10;xLi61W7sp/NLonlRW9ksTxJ/oyRNL/e3O7t8u/5vPPgTpXj7wT+zJ8ONR8Lahe+JNCvPCGlzz6Y+&#10;2XUNOdrWJneyZ/lnX/p3dk2/wP8AwVu6T8TW8ceJbTwd8OdWtNK1qe2bUNY8TSwPdXFukDbEtGiu&#10;v3v2l3+/FL80USv/ABMjUAdYvg3xN8C5ftHgGG68T+B/vy+Cbif/AEixX+9psrfw/wDTrK2z+48X&#10;3Wt698d/CH/Ct5PEemI3ie5e6Ww0/QnUxXsurdYrJ4nTdBPv+9vX5Nu5q0fD3xYutF1628MfEDT4&#10;/D3iC6fbZ6hEztpmqN/0wlf7kv8A07v8/wDd3r81VfiH8BNL8V+L9P8AHOhTxeGfiFpfzWevJZrK&#10;k/yMnlXUXy+em15V+8kqb32Om6gDnf2ddatbXUNW0/xZ5mk/GHU5P7U8Q2GoL5TS/wACfY/mdZ7O&#10;JfkRkd9n8e13avoWvny81XRfitLZ+BPipoQ8MeOoWa60qW0vGXzJV/5etJv/AJG3f7Hyyr/Gm2rN&#10;1d/GDwnat4Yhs7XxjcXspt9K8ZyvFb/YE/ifUrX5N7ou9la1/wBeybGW1+9QBr+O/jVc6H4vn0Xw&#10;14R1DxvJpESXXiEaZIqvp0TfcVV/5eLhl+fyE+bYv+2it2/hHxhpHxA8OWHiDw9qMeqaRfJ5sF3b&#10;52N6/wC7833las34d/DvT/hroaaPpnnXcjSNe3uo3e17i/un+eW6nf8Aid2/+JXai1x/ijwDrXw5&#10;8Saj42+H9p9sjvJWuNf8HpN5UWpv/wA/Fru+WC8+7/sT/wAe1tsqgHt1cLN4Qu9I1y91nSnhvLq8&#10;bM9vqQy+z+4kq/Mq/wCw25f92rfgjx5o3xE8MWuu6Bd/arK4Oz+JJYpF+/FKn3onRvlZG+7XX0AC&#10;fdWn1m6lqVrpVlcXd9PFaWsSb5ZpW2Iq/wC01eQr8YNe+J3nWfwq0lbzTX+X/hNtcVk0of7Vqv8A&#10;rb//AIBsi/6a/wANAFf40eFdC8Hy3vxItvFNv8NvEVuiJdaxJ/x5akufkgvYP+Xr+6uzbOv8Drup&#10;fhZ+0ND4zm03RfFGj3/grxVfLI1naanDLDb6oqf8trNp0Rn/AL3kuqzp/Em35q2/CfwN0zSNci8T&#10;+JdRvvGnjWJf3Wt60y/6HuXa/wBjt1/dWq/7i7ufmZ6qfGLXvB2qWL+EfEumL4pur5Vkt/D9lbG4&#10;vW+Y7JV2/wCo2fwz7k2N829aC405S+E7m28E+HNP8TXviWHQdLttfvIlgn1WKzRbqVP7ry/eZa5b&#10;XPjFYaXqE2h6JYXHirxUq/NpOl/OYv7pnlb5IF/32/3d1cR4E+GPxE1jw/Fp/jXxbqtvocTfuNKh&#10;nR9SaL5dkV1qKqnm/wAS/IiP8/zO/wB6vUYbbwd8IfCqpGtn4b0WL+FPk3N/6E7fL/vVHvSN+WnT&#10;+L3pHIf8K017xxOJviBqy/2bv+Xwvokrx2n8X/H1L8r3Py/w/KnH3GrudS1Tw58MfD9qkrWOhabF&#10;+6trSJNnzf3Iok+9/urWM2teLPGRKaDaP4Y0xv8AmM6zB/pDff8A9Va/w/w/NLt/3GrV8P8Aw90v&#10;Qbx9S2TarrTff1bVn864/wCAt/An+ym1aOUyqVpSMhdQ8XeNh/xKreXwdpL8m+1OBX1B/wDct/ux&#10;f70vzf7FbHhPwDpHhdmu40lu9VlTbc6rqcnm3sv+9L/d+X7i/LVnxX460PwasX9q3ey4um2W1pbq&#10;73U7f3URfmauciuPGvjhVliibwLo7fN/pG2XU5V+X+D/AFUH/At7/wC7VmRg+ALy2+BPw10Lw14g&#10;1CK61ZfN+z6fo8TzzXW6V3XyolXd/wAC+7S6t4F8S/E3UrLV9SnuPAMVmstvE2lXX/EyeJv78q/u&#10;kT7jbdj/AHfvLXoHg/4f6P4JWVtMtmN7cc3N9dN5t1dN/fllb5mrpJpFhjZpWVUVfmdqAPNvhv8A&#10;A3w58M5HudPFzc3u3yklu3X90nyfIqIir/Avzbd1en/w1xC+JLnVmc6Fpc1/gf8AH9dSG1tG+f8A&#10;gbbuf5fm3Im1vk+f+JZT4UfVPm16+l1htm37Ci+VZfd+b91/F/uys9ADLjxn9ouLq30S0l1m8SV4&#10;m+XyreJk/vzt8v8As/Lvb/Z+RqY/hy/1ieddb1ORLWVPL+xaYz2qfN/elX96zc/3l/3f4qu+C/EO&#10;jeJPDNlfeHHWfSGTyrPyomiTarbNqq237uypvFXizSPCemrc6vfrZRu2yLdu3yN/dRF+Z2/2VoA2&#10;bGxttNtYrW1iWG1iXYsMS/Itcz4u+Imk+D3S2vLp5tSnX/RdMso2nvbr733Ik+f+H7/3awvtPjL4&#10;h/JbRz+BtBb/AJeLhVfVbhfl+7F9y2/j+Z97f7CVV+DugWPhyXxLpTQrJ4gsb5re81CaXfdX8Tfv&#10;bWWWX733H2f7yPQBzPxJ1jxdN4Z1XxBeLJ4Qt7W1lt7aLToPtWpvv/56yr8ttF8tuzbPm+T76/LW&#10;FYaBBewQW8fhiLwPdRXy+brs329Lj50d3f7V+6b5/ubHlb5nT/Yr1f4jabqGqQWulabeXsMlzFLF&#10;La27QJFKm3+N3idl/urs2/f/AOBLgWfxM1nXNF0XUBo0mZ4Ptb29ov2hZV8qVdjp95dk/lf7Pz/e&#10;+V9oAeCdGPhmG1v/APhItW15P7Tawubu+1OWeKVH+RNis7L/AK1ol/77r2SvLv7eivvC+raDLqc+&#10;panFvtYprS282VH2fI7pAu1Njf8AoFei2c0s1jbyTxfZpWVWaL+6392gCrrGg6b4htWtNU0+01K3&#10;3b/JvoFlT/vlq8n179mTw9DqP9seE5bnwxqq/PstLmVLeX/e2OrL/wAAda9xooA8C0W21nR76XQ9&#10;Q8W+JPC2u3jYtDfSxalp9y3/AE7yypv/AOAO6vXc/Y/iXpstqsV94Z160Vf3q3VrcWErf8CV5V/8&#10;crq/EPh3TfFWly6bqtnFf2Uv37eauH0fWL/4f6xD4f8AEd3Pf6bePs0jXZss7f8ATrdP/wA9f7r/&#10;AMf+/wDeALi+O/FWnC7/ALX+H2oPHA37qXRL62vFlX/dd4n/APHKxPE3j7wL4i0uLT/Erah4fN0y&#10;vA2rWN1p7QSr91knZNiOv99Xr11PuU+gDxDwv42s/Geop4avvFEU2v2G82Ot6DcxMuqRbPm/vKkv&#10;9+L/AGN6/L930Tw34RtvDmPs091cIsS28HnPu8qJR8qL/wDZVm+Jvhf4c8VLcSy6XbWerM2+PWLK&#10;JEvYpP76S7d25ar+CfGV8byXwx4lKw+JbOPd5q/Imoxf8/EX/sy/w0AbHiDQYNasPszNcQ3kb+dB&#10;ert82CXosqZ/i+b/AHf4W+X5aTw/4h/txLq3uR9m1Own+y3kfm/dfbu3J/ssnzr/ABbX/hrq64rx&#10;JZXOmzJ4hsraW5u7BGSezj+/eWv9xfn++v313f7a/L5rNQB2tPqtDcLcwJLE29GXcrL/ABVZoA5X&#10;xs0/9m2nkGbzW1OwX/R+u37XFv8A/HN27/Z3Ve17QbHxPo91pWpW3nWV18jo1YvivbdX3hq2ljnm&#10;gl1Xc8aBdrbIppV3Z/uPEr/J825E/wBquzT7lAHnHhXXrvw3qkXhDXbl7q7VXbTNQd/+QjAv99v+&#10;e6fxf3vvf3tvo9c14w8JWPjPS5dPvllhUMs8FxbvslglX7ksTfwutYPhDxFqY1CXw74h8v8A4SKz&#10;TzFuoV8qHUbf/nqn+1/fT+Fv9lqALVxc/avjTpUCL/x56BeNK3/Xe4tdn/pO9V/jrM0Pwj8UQRf6&#10;28s3sl/7a/uv/Z6vabCh+LXiCQqu9dE0v5v+3jUK4P4qa9qHibTYrLTB9g0iLXLCybUHXe8sv22L&#10;f5S/d2p/fb+NNu2ol8JrRjzVInsaW6vZrAy74mXay188/GC2ufBfgPVfAe+W50LxU8Hh/Rbh13/Y&#10;/tlwlrLau391ElZ0/wBhXX+Fa9e/4QrUdqPF4w11Jv7z/ZX/APHfK21geJNPfUtNuPC/jmyg1fw/&#10;rGyyW/iVlRmdl2JKn/LKXf8AclT+IJ9xttWZS+I7Lxx/yIviL5WP/Euuvl/4A9fO8PijXtY8SeML&#10;KfV1/sW10zWbVNGtFXfa/wC3dJ5SbPu/L+9b7/8At/L03gHxJquteA/H+k3N/P4n0/Q/tVnY+K2j&#10;VE1lfs/3X/vyxN+6eVfkfZ/vqvB6D4F1fQfG/wAUdXu/AviTTtP1C11R18Q3uuxbJU2fIj2qSu0v&#10;+w7r8q0AZXxPvNS0Lw98RdKlvNUXzdD8R+bY3X2rY8TWt1Kj7d72qomzb+6+b50+7u21va94+8Qa&#10;h4i1Hw15lzb6al5r009jNZJvltVh1BEfzYNita+bt++nmo32ffu81ZW5Txp8N7/RfDPxF1XVvBs0&#10;V7L4b16b+2NyeTBZtb3Tpb7l+bf5t1dblfc7bkff/Cm3f/DvxXZ+PPFuvT6RKmgL/aztDNFao6tO&#10;mofvVlVPNnXZ9l+R3ZVa9/6ZfIAbGpR3PhnxxcSXXiXxLZ383iSBNM0mFbhLK6il1V2ldtjtasuy&#10;62t/GixI7rv+WvPfDeveINL8eeD9P03V9Qs7S8vInnsUWVftS+bapvTa+2X+P53/AOnrc+21i3dj&#10;afDPX9J8fwyPoWr21vdeK5dUa2sViey1Bf7XeVLqdnTfbSonz/I6rKn2df76rT0X4Wm6/wCEP8VR&#10;+H9U1GbzLUwXGn3ETRL/AKam/wA1HTzYvkX+B2+5/Dvl3AEupeJvGWifH62ttHvru00SbU0t5re1&#10;0938/wD02Xzd3z+V86Oqb9u/ZZS7dvlfOy48ZeIfDkur6NoV3cW1zqmsajEz/wBnO/39avU3xSwJ&#10;uR0Rf+WrNvbavyfeq7rHwx1LXfjNb6+vhzUrxItf3xX1v9l8pUS/Te7O/wAy/c+6n3fsr/xXVYt9&#10;8N9Z8QeOU1ew0rXLmxt9avw32L7K9o+zWr997703K6fw+V8y7938T7gDQ+IPirxR4e+LlvY6NdzW&#10;dlqV5+9+zxSvK23ULr7m1tv/AH399tkT/K9YvizUvEOl6trrWNzrOj6Z5+pOl9oyvv8Atn9q64kU&#10;Wxfvb3dW+f5WZEX5PN3V2vj/AOF7a1rkvic+GtU16aK5uls30+W1byJ0vbrbu3J56ff2/updvz7t&#10;qsu6uI8XfDLxP471l7jRNPvpbeHUdZZkXyvs97s1LWd8TO6v9mb50RXX7/2rd/yy+UA6P4w+JvFP&#10;hvWNWm0m8u9Lsvsd0kt3bW8rb5Wvb/yovldfm3ovz/N83lJ8q3T1X+PPizxR4X+IyzeHtYl8PzXC&#10;7d62LyvdT/ZYnRH2vtZk8p02OrfNe2/97cmh8avhjeeOL6G4j0+4mih+3rEiaV/aH2yX7bdbIt/3&#10;rNl37vN+6+/5t3lVB8ffh3rXjb4hI+keCNY8Vwxyt9sfTrywt0Vlt7dUTfdP8rbJZ/4f7n8SoyAF&#10;n4hJ4hXxt4o1Cx8R3fhK3g1rfdahaaO9/wDN/ZWmoiMqy/d3v/GjRf3qteMH1vXEh1fT28SJdXlt&#10;E9zb+HoHSVn8qwutnmq6bHfZs+fd8jv/ALatkfED4d6v45+JHiNbLQf7Si/tiK3ns7tEuLSX/RdD&#10;l8q63fdRUid9yfeZER9y/I+54t+EqeKdL0qfVfDmu366Dt3WOjavsu7K4/s+1X7vy+fs2ffV939x&#10;GoAxPE1j4qt7jW7rSrrW7/UINTS3vBDZyq8//Eq0Vn3ukqvas/lOv3/+Wrtu+Ra2vE3jjWfh7BpF&#10;39suINVZPKnutY0tBDLL9isPlutm5on3/P8AI+1EiuH/AHvlKtcp4s8OeKPEFzfXEOn61Dqa6nFF&#10;PcaZD9tezlfTdG3pKj72ZPkd2/vrE8TM3nsr3viJ8P8AU9Y0fw1av4avZodOlit5oLa2TVPsb/Z9&#10;L+SVHTc6psZ96bW/0Xbu/e0Ac74+1DxHo9npV1JeatDqTadp0V9d77y1l3tb2u93ltX81X3/ADOj&#10;/LtSVn3bEWug+I3ibxL4d0vwXrNtNcDVZdAsIry71CKVN+933+a0Dbt+3f8AJ/d81/vxLUXjD4e+&#10;JdbuYtP0XS57PU7OxsIm3xW+pfZZfsSIkUq3SMuz+9L/ALD/AN+tXxl4B8QXOneD7GLQb9L3S9Cs&#10;7W5S0trK/e1/1qbNl0jxfwbt6f8APLYv+toA5/4g6/4gt7XRbxNWvdO1KXQPDTXmuXVjK93F8+pM&#10;/wAiOjI8uzZ/tb9j11WrR+KPFngfQL251TVP7fW0s3nvrHTH+0Su6alB5uyJkaL76urpt3fIvyq7&#10;1S1X4Wt4qlstD1Dw5fX/APZfhbQftmmWt5B9r2/8TJHRftCtE7fO/wDFEy/wPWnN8MZfGfw5tNDu&#10;fD+obLNInbSUvEtb3yPNv0T5JUaLeySr8j7du/crKyJQBzXxI1LxfofwqstT0WfUk8SrteD/AIST&#10;dFdqr/2r9nt7iWLzW3JvVVf+N0Rfl819ti/s/FGpaTo89zfatYa7b6ZK7XFpFcXs0H+myomx96yu&#10;qI/yyu26VE+f77rTPGnw91TxJ8I/+EdtPCurXjpeRXEukuyRXEsUWoX8tr5qrsVEldIvufJF5u7Z&#10;tSjWPA3iPUovBvh6z0q+/tC109nZL66+1PFEst06O/2z7Qvz7ERVuPN8jzU/iRaANfWPFPiHwf8A&#10;DPwxrNy2v3fiGza8+xq2mPe3b+bexRRb0/0ptuyUfPv37f4vm21i33i/xDNY+F/FF9/aVtrD2es3&#10;Sf2tpz2X2LdqWm7PNSVbhoolT+P5vl+7/eq9qXgnXpfhv4V02PQddSe1vNRuFhh+yxX3lfa1dX8p&#10;ESJWf+4ifumdZU/490rJ8Y+Ctcu/AGn+HV8O61farPoHiNI7G1niivZ9+pae25l3oqK/8S7qAH61&#10;4q8aX3wo1LxP4lgvl19Wnv4NPsbO8/gew/0WLyt11EnyNulT7ju/3tvzTw+KNVk0rQtXuLbWra9T&#10;TtWeO117TpfOsf8Aia6Ntb/StzNAn+t8197KnzJ9xVroLP4Z6hrXwtt/Cd94T1vQWuLG/hn0S48S&#10;LcS/Z/Ntd/2e4/eqq7fuxfKtc3rHg29ms4fDdj4c1rTYo7PUf7OtdRla9u4okvdDd5dru6uiNvf7&#10;Onyt5W1Pv0AWtY8Yalrfwh8S69Pqeuarc6f9s1Czlm0qVLiRFl026+yolqnmom/90zp80Tb/AJ/3&#10;W6smPV9X8QfD+01Cf/hIrO7+3XzQWms2t6j2aJFa/ca6b7TLFv8A3v2j767227GStjTfh/rlr8Nd&#10;X0iS01C8vb24lul1H+zorOadUl0v/Sl03ZsTZsb/AEXb+98r/prVC2+Hes2fg1dHnsr2/vr681F4&#10;rj+zrfTXvE+xWqed9gX5V2um3yv+WvlfN/raAND4V67q9x8JdQ1O7u9S1pF1G4ls0u/tF6+3+ynf&#10;YjXTszbX+V1+6ro6/eR2ruvg/wCJdZ8TXkV5resrr0kutJJFc2Pz2USf2fL8lq/lRM/3fm+T+OuX&#10;+Gvw6vvBPw/1DSv7O1S/WfU5fsrxWq6Xd3i/2UyoiRM6eU+/5d7v838TVf8A2afBupeCfCugabq/&#10;hLVvB7LfJtt9W1hL1Zf9Am3OkSOywf7SUAd5+0H80vw3+Xfu8XQfLv2/8uV1XKeCUVPgndqsf7n+&#10;2rJH+eBv+Wtr/BFtRdv93+L738ddN+0N8s3w0bLJt8WxfOn31/0K9rlPCeoX2q/C7VLvULyW/X+2&#10;rOL/AEi1dW3JdW6P8/my7l+X/gLb/wDZoA8o+HttrGj6XqtzrViuiWi+LdJf/S4JYty/2hauku+V&#10;/mb7/munyt8nz/I9fb9tdRXNvFJE6zRMu5XVt26vgvwl4tn1XRtQ1XT7zW9Y1iw1jTftWh6tdf8A&#10;H5eLq8Wx4tzusSv8i/J8q70r3C1kj+JEir8MLm78J28qt/bGpwq0SW77dv2X7Gfl+0/d3t8rpsX5&#10;vmo5ol8spR5jvdU8UX3jnWL7w94ZuWtrWzc2+q66vH2V/wDn3t/4Wn/9FfxfN8taP/Cq9N0exRPD&#10;Esnha6gVVWbTvuPt/wCeqN8sv/A/m/2qo6VPe/DvSItK/wCEVWXSrVdkV3oP73au/wDjt2/e7v8A&#10;c835q7XR/EFj4gszPp9zDcRbtrMjfdb+JGx91qCDC0nxVc/2sNG1yD7NrSr5kTQt+6vFU/fi/i/3&#10;k/h3/wAS/NXFftfabY6p+yz8Woby1hvIo/C+pXSrMu/ZLFau6P8A7yOqt/wGu48ZaJBr2i3Xmzrb&#10;XEH+lWl7M3/HrKn3Jf8AY/8Aid395q4T9obWG8SfsZ/EvVGiaFr7wFql0Y2/h36fK1AHttPoooA8&#10;m/ay/wCTWfjJ/wBibrP/AKRS16zXk37WX/JrPxk/7E3Wf/SKWvWaACvKPDP/ACdL8Q/+xN8Nf+lu&#10;u16vXlHhn/k6X4h/9ib4a/8AS3XaAPV6Z/FT6Z/FQB5T+yh/ya38G/8AsTdG/wDSKKp9G8vxz8Qx&#10;4gtI/J0jRPtVnHcIu37ddPsSVv8AaRFi2/73+5Xivw58a3C/sv8Awi8NaDLKb+Xwdoj6nLHJ5X2O&#10;1ayi+Xz/ALsUsv3U3f8AjvyV9B+APEGiavpMFjosTaZ/Zqpay6TNF5Utj8vyo6fw/wDs1AG5r3h3&#10;TvFui3Wla1p8OqabdRbJ7W+jR4pV/wBpa8w/svxd8F1Z9GTUfG/guPLto0zebq2nJ/06uzf6Si/8&#10;8n+f+6zfKldr4m8YQeGf7PD21zfalfy+VaafYlftFy332272Rdq/3mbb/wB9V5N8aF+Il/4VtRqi&#10;/wBi+E7y7W38QxaBG97qFtpez9783+391vKRmRW3bm2UAelTWvg747/D+zmube08SeGNXjW6tJSj&#10;L2+SVP44JU/hb5XRv7jVyPwn1jxNpPxE8VeBbjU5vGXh3w/bWrx+IL75b62nl+b+z7h/uzukGyXf&#10;8rbJYt+5n316b4bbR7zwnYN4XuLKbRGtkXT5tPdHtPK2bU2bfl2/7teQfBHXF+Fsdh8OfGdn/Yvi&#10;q4nlul1tn3Wnii6d90t1FL2nd9zvat86fwb4k30AfQafdWvLNe8O6BbeINYl+169f67fzpdPp+ka&#10;pdW748pIl+SJ0VFxF99/++q9TT7leKeP/iZ4cbxBc6L4ftL/AMWfECA7Gs/C7L5th951F5df6q2X&#10;/Znb5v4UegDFv/gzrPw7kbxn8NImTxQ0rS6x4f1O+Z7fxBE8rvsll/gukRtsV1839yXevzJJoP7S&#10;0fxMsYofhj4Y1TxVq6u0N5/aKtYafplwjbXivLplf5kb+C389v8AgHzVet/g74m+IdujfFXxCupW&#10;PyZ8I+Hy0Onf9vUvyy3h/wC/UX/TCu517xJ4V+FOiWyXUtj4f0qILa2dpCmxP9mKKJfvf7qLQXGM&#10;p+7E42z+BsniXUINW+J2tf8ACdahAyzQaP8AZvs+iWb7/laKz+be/wDtzvK393ZXa+OfiXoPgGK3&#10;i1S7/wBNuv8Aj10+3Vpbu5b+7FEvzNXIjXPHPxOkUaLZy+BPDr/f1DVIN+pzr8n+qt/uwfxfNPub&#10;/plWz4b8F+FfhPY3+ryhYbtlX7fr2sXPm3Uv3U/e3D/N2X5fu9NtR8Rr7ONP+J/4CY32Tx58VI/9&#10;JeX4d+H2/wCXe3ZZdYuk+b77/ctf4Pu73/2lrotJ8P8AhH4M6JcXMH2fRdPeXzby9upN0s8rfxyy&#10;u+6V/wDf3NWBD8Urzx5rSaH4RtmsHkg+3LrGt2sqQva70XfbxfK0v3v49i/71dLoPw1stPvLfUtZ&#10;muPEeuxfd1DUPn8j/rkn3Yv+A/N/tNRGJnKtKXux+Ez/APhLvEfjBUXwxp/9j6c339b1qB1Zl+b5&#10;oLX73/A5di/79avh34cafpGoLqt20+u60u7/AImert5sq/8AXL+CBf8AZRVrU8VeMNI8I2qT6xqE&#10;dkkrbIEdvnlf+6i/eZv92uTXVvGvjZVfTbT/AIQrRP8An61KDzdTlX5T8sH3Yv4l+fc3+xVmZ0vi&#10;bxzo3g22ik1S8W2kuG2W0KozzTt8vyxRfef738Nc3HfeNfHLJ5NtL4H0Jj/x8XSrLqcq/I3yp92D&#10;+Nfn3t/s1teFfh9ofhm4a5ggnudWlXZJrGoSfaL2X5dv+tf5v++flqv8SvFLeE/Db3lt5cl3JPFF&#10;B50fm/fdFfZFvVpW2s7bV+9QBd8K/D3SPCMstzY2zT6lKu251O9kae9uh8v35X+b+H7v3a6W81K2&#10;023ae5njtol+88zba4HwzrHinxToMck9lHoO5Nj3d5BKkrusuxttm/3FZPu7n+9/A6/e37PwTpsV&#10;9FfXjT6jqVvsK3t6+51+Vl3Iv3YvvP8AcVaAM6PXtQ8Rp9o8P26rbNte21bUP+Pe4R1+/EiNvfHy&#10;/f8AK3fwttq9H4Ntbm6trvVp5tburdvNV70/uon37kZIvuKyfwvt3/7VdbHUNxNFbRNJK6pEnzO7&#10;N92gCaszWNZsdBsJb7U7yOxsovvzXDbEX/gVcDefEq+8STPZ+ANPXWs/K+t3T+VpkDfP/H96f5v4&#10;Iv8Avtav6b8L7WbVItX8SXkninXom3QTXy/6Pa/9cLf7ifd+/wDe/wBqgD52+HvgzxV8UPhL4VtN&#10;F0e2trTTba/g/tDWLmWKJ5ZbrfviSJ9z7Nn8fy7v9ytSz8B6DoOuPo2o+D/7R8SW93Z2C3z+Jrxt&#10;32pJX371iTZs8r+BP469E+B+rW3wx+B/hq38TvLpF7vliWxuoGW7kla6l2IsX3md9/8ACveue+In&#10;hbxr4+vLrXtI0RtHsrxbXdY/bIrfVneDzWilRtjrE373+/u2p/DQBieH5rL4feMvDWkJpEkvjXS7&#10;xbK5tNM1O4vf7RVtNd3f9/sWL52ib5/7n+zXtfhHw3rw8S3vifXJbawurqzjsv7H0/51iRHd03y/&#10;xt87/dVfv1wfwj+FOq6bf6VqGr6e+hDTt1w0T6j9tutRv5U2S3sr/Mu3bvVF/wBt2+Svbb+/tdKs&#10;7i8u5VtLWJdzvM21VVaAMXxdbWdxZxNc6feX6RNv3WLMssX3vnXY6t/3zXnEfgnwfd63p9vpFtGd&#10;F3tLqFq94yW8ES79kX2Vn2ovmtu27P8A2ateT45L4h3weBfD+oeMvTUYj9l0373/AD9P9/8A7ZK9&#10;YniLwX8TPGCpdtqXhXQr63ufOgt7Oxe6fb8y/NcS/wB3fu/1H3kWp5jq9g/te6eo+D9Li0mwu7a2&#10;8pLD7S72ixPuRIm/u/8AAt9dIhryDw38KPFWl6b5V58RdZtrqWVpZV0+z01YlZv7m6yq03gL4g6f&#10;deZY/EprqL/nlr2iwXH/AI9a/ZaOYn2Mf5j1iivHf+Ew+IvhP59e8Iw+JLNFZmu/Cd1++Vf+vWfZ&#10;/wCOSu1db4T+JXh3x012ukamr3dm3lXNjMrwXVu//TWJ/mX/AIGtLmIlRlHY7WszWtEsfEWm3Wm6&#10;lbR3ljcJslt5l+R606KsyPL9D1y88Ca1aeFvEM0lzYXT/Z9F16Zvmn/6dbp/4Zf7r/8ALX/f+/6h&#10;WPr2g2PibS73S9VtFvtPuk2Swuv3q4rw34i1HwhrNr4a8UXLXEM7bNI15/8Al8/6d5f7s/H/AAP/&#10;AHqAPUK4jxx4Ni8ZafEyzSaXrFhJ9o0zVoV+ezl/9mT+8n3WWu0p9AHn3gnxpPrzXeja5af2Z4l0&#10;1UW7sVPyOv8Az8QN/HE//jv3Wru2j8xdrc/8Bri/iB4F/wCEnjg1LTbpdO8S6d89jfN93/ail/vR&#10;N/EtO8DeOY/GFrdwTQNpeu6dJ9n1HTbhvns5f4f95X+8j/xLQBBpLN4J1qHRlh26HfS/8S/yV+Sz&#10;k2sz2v8Asp8m9P8Aga/L+6Vu8T7q1zmu6LDr1jPbT3NxFuZZVe3fY6sro6urf7LIn+z/AHt1V/Ct&#10;7cXli0GoxPFqtvK8d2qqVh35zvX/AGWX5/8AgfzfNQA3VoFufF3hy28iJjF9q1Dzm/h2p5Xy/wC1&#10;/pX3v97+9XW1x8uLrx9Ay7Vaz02VW/cNvQSypt2t93/l3f8A8c/4F2FAD64rxp4STxZaxYuZ9K1O&#10;zl+0WGp2/wB+1l/v/wC0v8LI/wArLXa0ygD58tfiJqFn428RafqyQaD4wl0CKJXHz28txA9xseLd&#10;99X+0K6r9/5HV/u1o3UJ8XfC/SrLwnpF8giitbjTr2622sUUsTq6efu+fbvT59iNu+f+9Wz8ZdNk&#10;shpXi+ytjc3/AIala6ZI03Sy2rpsukT51+bZ83/AFrU+F+p2d7YahptncxXEdldb4Hib71tPsuot&#10;v+zsl2f8ArH4pHbHlpxjUiYtwvxWu7W6vI7rw5YyxfPBo6QT3Hm/7DXTOm3d/wBcvlrSsb7RPjd8&#10;O7/TruCdLe/il0vU9PaXZdWbsm2WJ/7rrv8A/QWX+GvR/mevGPi1oeoeFtWi8a+Eyp8STulhJpTt&#10;sTWU/gib+7Knzsr/AO9u+X7rlHlJjKNf93L3Tj/AfjCfSPh7q/wx8RQvb6hp+m6lp+i6hbr9nTW7&#10;Kz3WrvFt+5cps+dP910+V/l77xxYeHbjwj4itrPWby5vF069f7PDr90z/uF2v8vm/wALbFb/AHqy&#10;Z9M8O+OPgWm6KXWfscDXqSy7oriK/i3O7vt+5L5u/ev+06t8u6vO10rRY/Eniq8sNS01kl07W/8A&#10;QVnv5f3ux/nVJX8pf+Xr+H5ld9nypWvNzHPKMoS5ZHc/Hqx8PTfBX4jxWet3lzeL4b1b/R01+6lb&#10;dFEyP8nm/wAL7Vb/AHq6PxtpPhqbwr4ltI9ZvpL1dOvE+z/2/eO+9Itzrs835tu9P++q8E8f6Voc&#10;Ok/FC80/U7F0l8N+I/8AQUnv5f8ASPKl+dUlfyl+TzfuJ8yu+z5Urd1bSdAX4geIr60vdPLbdZ3W&#10;K3N+7tLsvfuI7+Unz/b/AODa3+lbPuUEHu0lh4YXUIrL/hIrv7RcTvbpb/8ACSXW9pV++i/vfvLu&#10;X5a434M6X4cX4f6FBLrN5bXuMfZ/7fvF+/K6L8v2j+PY22uAfRdN/wCFyLe6frNpbaf/AG5/p1ks&#10;uoypcP8A2g/lbk3+Un+mfatv8DS+b/crA8P6XoN9eeF7z+0tPsb61vrV7pJZ7/8Aet9qi3/uon8p&#10;n+Sy3P8Aw/ut/wAj/MAe/eF9K8OW8M9rc6zfQXq6jdIYn8Q3iuWa9mVPl83+LbWJ8MdN8L22hXtp&#10;da1c2d2uv6z+5fXrqJvm1e6VPl+0fxN/31XnetaPoNx8TVul1Oxs7238SJ56XE9/8zfbU3/uldIm&#10;b5LLc/3U/dbvv/Ni3mj6HqWtyzz6nY2F3F4ivPPS7nv9k6/27e70eKLbEzeV5q/P9xX3P8lAHu3h&#10;/TfDlnBdW11rd5aXf9o3X7mbX7xX+e9lRfl+0fxt92sT4d6b4a07Q76PUNbuLK4/t3WX23Gv3UD7&#10;P7VuFRtvmr/GyL/wL/brg/H2laHqXjJ559Tsba6ivv8ASUu57/ZKn2+63o0UTpEzeV5q/P8AdV9z&#10;/JWD4o0vRbw6k13qNjpl1Ffao9y121/saL+2tV+8kTqjfuvt/wDtbfNb+FNoB7zpen+GtJsZ4tQ1&#10;u8sJVvL+423Gv3UXy/bXXf8A637m5lX/AIHUVvpXhvTdZ8SLqGtXdmy3Sy4m8Q3UXyeVa/P/AK3+&#10;+6Lu/wBpa8p+NGh6LqX2hbnU7bTdSVb92muLi/X5ftF7s3Lauu75Guvkf+Hzdv3flh+N2j6DqniP&#10;X/N1Ow0u7ijV/Oee/T5PsS7PktXTz/ke62K38Pm7fu/KAei+EdO8OaX4s+IqalrN3YbNbWVftOv3&#10;EO5E0qwZ3/1/8G75mrYsdP8ADel6p4lbUdZvbEi5+0L9q8Q3S/ulsrdmf/W/dXd96vFvibpul6x4&#10;n8cL9vtNK1BdR3W0vn36bf8AiW6bs+S127vm8rYj/eb7tXPilp2jarDNHBqdlp12sO6xuElv1RU+&#10;xWWz5bV/m+b7PtR/vfw0AeieFdH8OaT4p+Iq3urXemr/AG+vlNLrlxD5qLpFg7v/AK359q7vm/hV&#10;P9mtm30/w1pWo6693rN7ZrLebonbxDdLuRbKJ3b/AFv8Kbm/3VrxLxNpekalqmtx2d7b2F39u/4l&#10;01u1/FCq/wBl6L5Wz7L95fN+y7Vf5t2xU/i3aPizS9D1DQdCisdSsrOb7Mv9nTWr36RbPs+m+V9n&#10;SJ9zJ5/2LYj/AD7tir/HuAPSNFsPDmm/ELxb9s1m+tIrj7F5DS67dL5v+is//PX5vlVv++K1I9P8&#10;MWPiy7nudZvIbe60+1a2uH1+62S/8fT/ACt5vzfIjt/31Xi2vaVoN5dWlta3djD/AMS7TvsN3aT3&#10;8SeV9ni2bHi+byt/2Xakr/e8r+/V3xBpWjXGm+DbZdTtUlXw3YLZ3cTaja7l3t8ybG37ftH2X5Lh&#10;/veUn3n+YA9Es9H8Ow/FzXWl1i9htbrQtG+yTNr1wv2hpbjUtuxvN+b5V+Stiz0/w1/wkdxff2ve&#10;fYry0sxbXH/CR3Gyfe91s2N9o+ff/CteG6vpXh+4k0KzvNQ05YV8L6ItrfK9/ZQj5NX3NuR/NVNm&#10;/d5rfJ/v1t6ppXh5vhroFnqmoaf9n+zWqm+eW/skaXZqX2p/lfzYPk+1ebvf5E83fQB6xZ6b4am8&#10;QXV//bl2LG8s7Nba4TX51WVnluFXY/m/N/s1jyWPhj/haUWof23ef2VdaAnlXv8Ab90qMzXW1dre&#10;bXnmpaVo8nw3srPV9QsX+6st9LPf2SNLv1X7bvZX81fk+1ebvb/nr/sVnXml6R/ZehWOq31pN/xL&#10;rhGvnlv4v9K+2y/a33q/mq3/AB8ea+/5f3v8NAHtdzpnhh/EWkXn9tXZsJbW6iS4/wCEguvKZ/tF&#10;umzf5/3t7bdv/Aax9YsPDVv8UvC982tXiaY2h6t/preIbrZu+26an3/N/vttrzu80vRo/hz4btNQ&#10;1K1uv3+rr9q3ajF832r97uff9qXYvm7n+7t3v9ys6603R4dH8IaffX9vL/ousp9rie/VvtX9r6b/&#10;ABf8fXmo+35/u/8AAKAPcLzTfC8fiDT7xtZvhpS2d7E122v3Xlb/ALRaxbN/m/3/AJawtW03w3B8&#10;T/Dl8+uXxsl0PWUlvm1662RMt1pqt8/m/wB7+GvN9N0rRIfh3a2TalYTQ/a7pILizfUU/e/arP7L&#10;+9VvtTMibNjp8vlf7FULbTdBs9L0e0/tPT7y0+y6p5VxaNfv+9/tLSPsXz/POzp/ou10+9+6b7tA&#10;HuN/Y+GE8R2l+2s3i2NtZ3yXN22v3W2J1ltfl3eb/erK8Vab4dj8aeFb5dZu/sNm2opdytr90ywM&#10;kXz72+0fJs/iry/QtK8PWfw/1W2XUrG8tPt7bLixlv8A5X36X/Z6JPvaVmRPsXlOnyv/AKP/ALVZ&#10;9hpXh/TfCdpD/aGnX9l/ad5uktGv9n/Hva/ZU373lZ/s/wBl8p0+8nlNQB7xrGneG5LrR549ZvZL&#10;Wz1F0urga/dMsG2yuGbc3m/LUuoaT4e1PUtC+xaxfXIXU2STyfEN02z/AEKVv+ev935q8g8M6PoO&#10;m/D3xNBPqWn6hp/9o3Hnt5t/L5UH9lPsTzXdp2+T5le3/wB1fm31v/BXS7HSdclW21O3v5W1pGZE&#10;a9eWJfsV18jtdO+7979ob5P4t6/wUAa3xu8OW2j6h8OLmC51Lzv+Epi/4+9QnliX/Qrv+B32/wDs&#10;1VPDMMyfB+68yeGadtas3uGilnZv+Pi1+dvtSK/3f9n+7trov2h0bd8NFXdv/wCEti/9Ir2uZ0Pw&#10;/c+Gfg/qZn0pbbU21Wy2s+mLZeeiy2uz5F3t/wB9/Pu30AePfDnwvpeh3WqTW/ivSdd1m68TaNuW&#10;x1Nrr7Or6la712bvl+f/AIF/tf3fTviJ4mtPh78Xzc+C4J7+/Z0/4SrT7dlTT/mT/R98rfLFeP8A&#10;JsX+Nfv7dyPXjXwutr7xJ4N1jbK2la3/AMJFpOn2uoWlmn+gN9tsk+T5EVmTyot2/du2f3flr7N8&#10;JeAND8F+F/8AhHrCzD2DF2uftf72W8dv9bLO7f613b7zN96plHmNKNaVOVmWfB/jLSvGujpqGj3P&#10;2iFvlZXVklif+JGRvmVl/u0zV/A9jq2pDUIDPpWq7fm1DT5djt/st/C//A1avIvG3w91r4T6vL43&#10;8At51lEpbVdBuG2JPEi/3v8AYT7n8S/d+ZPkU0v4oeP/ABta/wDCX+H9Gjm8KwN5TaCwRtSvF/5a&#10;vu37UZP4Iv4vn3bdy1HtP5js+qxq+9Sl7v8AePTrz4eyaxNt1nxFqusaer7v7Pfyord/+uuxFZv9&#10;3dt/2axv2rv+TWPjF/2Jus/+kUtdh4N8ZaV410OHU9IulubWXoyvyrf3GX+Fv9muO/as/wCTV/jF&#10;/wBibrP/AKRS1qefKMoS5ZHrlFJTaAPKf2sv+TWfjJ/2Jus/+kUtes15N+1l/wAms/GT/sTdZ/8A&#10;SKWvWaACvKPDP/J0vxD/AOxN8Nf+luu16vXlHhn/AJOl+If/AGJvhr/0t12gD1eof4qmqNvvUAfK&#10;P7KXgnwp4t/Zh+G8+h6h5fiC10Kw83WbSX/TYLr7Im+Jt33l/g8p/l2ba1fEmnyeEdStj4gf/hH7&#10;21VotP17T5fKTZ9/ajP/AA/3rOVtv/PJ/wCGnfAv4aJr37N/we1vSLltC8TReDdHVNTt03een2KL&#10;91On/LWL/Z/9BrY1LxFfeMNd0jwH4w0+PQnl/wBNvG81GtNY8p02W9qz/e3N87r8rrs/2t1TzfzG&#10;/s+aPNTkdj8LLDVNfX/hNPEIQ6rqUaRWdv5HlJa2f8Hyb32vL99vnb+Bf4K9PoT7lPqjA8Y174Z6&#10;p4V1i68Q/Dq4g0rU7qc3Gp+H75n/ALK1Rm++zbP+PWXj/XovzY+dJas2+teEvjppOq+EPEujNbag&#10;qf8AEz8J64ixXdv/AHZk2/fTd9y6t2Zd/wBx9y/L66DXm/xQ8E+GvEWnJqXiC8/sS40vdNZ+IIp/&#10;s9xpz/30l/8AZG+Rv4lagfxHIWfwZ8VX0Y0bX/ilrV94Qg3ItjaRfYtTu0+X5brUkfzZVX7u6JYH&#10;b+NmrtYrfwX8FfCKRQQ6X4Q8O2p3bIUS1hVv/im/76avN/Bnj/4m+KrW40rS9N03VYoGVYPHFys9&#10;la3MX9/7Gy7ml/3H8pvvb1+5XYaD8H9P028TxB4s1KTxZrsH72LU9W/1Vl93/URfci+5977/APtV&#10;PNzfCb+xjH+J/wCA9TOj8a+MPidsh8Gaa/h7R2b5/EPiG2dXdPm+a1s/ldv4Pnl2L/svWt4f+F+g&#10;eA7qXxFqV3LrGsorfaPEfiCdHlRfm+VH+7AnzfdRVWlb4i3PiZprXwLp667tdom1m4fytMt3+b+L&#10;70/8H+q3ff8AvLVi2+FcGqXkWoeM7tvFmoRbmWK5Xbp9r9//AFVr937r7d773+X71HKKVb7NP3Yk&#10;X/CwNS8YyfZ/A2kLeWRb/kYdV3pp/wD2yX791/F9zav+3VrSfhfarfxav4l1K48Wa1F86XGoRqsN&#10;s3y/6iD7sX3fvfe/269F/hp9UYHm3xTspNKGieLLOBprrQbzdcJFE7yvZy/JcIqr/wAAl/7ZVWbV&#10;vHHjhvK0Wz/4Q3SG/wCYtq0Xm3sn+3Fb/dT/ALa/98V6lWVq2qWOj273F7PDZxblXzbhtq7v4aAO&#10;a8I/DjSPCtw9+Em1LWpV2S6tqcv2i7b/AIH/AA/7q1u61q9vothNeXcvkxRJ9773/fK/xNWJ/beq&#10;+J/NXSLGbTbXtqWpR/e+b/llB97+/wDO+z+Bl81asab4TsbG6iuJ0fVdSg+ZdQvdrSo+za+z+GL5&#10;f4UVV/76oAr/ANpa5rUVwumQf2RA6ts1DVoH3s38Gy13K3/fbK3yfd+fdV3S/DNlp8qTfv7vU0Vs&#10;3183my/N97/dX/YTav8AdrPs/iJo114i8S6NPK9hcaCIPtlxduqW7eem5Nrbv9n/AGa2f+E88O/9&#10;B3Sf/A5KAKfie41y3fSI9GtrS8EtztvPtU/lLFH5T7XT73/LXyv4X+9/wJbOjza9Pf3I1O0sLayS&#10;NfK+y3byy7/4t3yLXmPxK+L+gadfaHbaVf2XiXWzfbotHt9RRfNf50TdL9yJt7p9/wD4D92pLD4e&#10;eL/GOsfa/HOoQWGn/Y1t5NO0GRka8+b7l1L950+Z/kX5fn/3twB1eufE6L+0pdJ8NWU/inXbd9k9&#10;vYvst7V/+ni4+6n3W+X5n/2a5vwv4Zm+KmmW2s+Mb59RAdk/4R63/dafaTqyI6Sp/wAt2R4m/wBb&#10;uX5vlWt74QbdB0O78IyQQ29/4clW1f7PFsSWJvmiuP8Aga/e/wBpXqjqen+IvCPinVH8N6HHq1pr&#10;u26zNcpbxWd4uxHd/wCLY6bPubm3I/8AeoA7+5ubHw3pDzzvb6bYW8f33byool/9lriY/GevePI9&#10;ng+3+waa3/Mw6xA2x1/vW9v8rS/7z7V/3qmsfhy99fW+qeKb1vEeqxtvjjeLbp9m/wA3+qt//Z33&#10;P/tLXoe9UHzfdoA4rw38O9N8O38uqP8AaNV8QTDZLrGoN5txt/uL/wA8k/2E2rXXtMkKsz/Iq/3q&#10;808QfGa0h1abQ/DFjc+MvEET+VPa6f8A6mzf5v8Aj6n+7F937n3/APZqgnwn1nx4y3XxF1f+0bX+&#10;HwzprPFpi/8AXX+K6/4H8v8AsVPN/Kbxo/aqe6P1L4y/8JFdS6Z8PtPfxdfH5H1CGQRaVa/791/H&#10;977kW9v92mWvwYl8RTxan8Q9Sfxbe/fXSdnlaVat/sW/8f8AvS7v+A16hpuk2ekWMNpaQR21rEu2&#10;OGFNqKv+7XBeIvjTp9hq154f8O6fceMfFcG1J9L0nbssy33PtVw/7qD/AHXbf/dRqOX+YPbRj/DP&#10;SIbaK3t1WKNURV+XbXBax8bvBumarPpMWrtq+sWreVc6b4es59VuLVv+mqWyO0X/AAPbWDD8M/EP&#10;xAaO6+IetPJYOvHhTQJ3TT0H/TxL8st5/wCORf8ATKvSvDvh3TfCmk2+maRp9tpGm2qbILKygWKK&#10;Jf8AZRKoxODt/jJf3UbGy+Gvji/X72/7Ha2v/pVdJTX+PelWSStrPh7xf4cRf+W194eupYl/2mlg&#10;WVYl/wB/bXq6fcp9AjnfCvjLQfG2lm+8O6vp+t2W7b9o0+dJ0Vv+A1zvjL4T6J42+z3N5HNbarbL&#10;/oesae/lXtr977kq/wAPzfc+7/s03xV8HfDvirVF1xIrjQfFCcJ4g0N/st7/AMDb7s6/7Equn+zX&#10;N2HjvXPhzrEOjfEO5trzT7p1t9O8YQx+Vbyt/Db3qf8ALCdv4XX90/8AsNtRwuMpR96Imj+MtX8A&#10;69a+GvHki3EV4/laV4phi2W943/PK6X7sE/93+B/4dv3K9ij2PEprJ8SeGdM8YaJdaVrFnFf6beJ&#10;sntbj5kda808H69qfwz8RQ+CPE13c3+n3Xy6B4hu33PdL/z63T/8/Sfwt/y1X/bR6n4TWXLW96Px&#10;Hs9c54k8M2fiLSLrT72IPDPlenzr/to38LL/AAt/DXR0VRznm/hvxBqfh/WLfwx4nn826f8A5B2s&#10;fdTUVX+F/wC7Kv8Ad/ir0hPuVzXizwnY+L9Jl0y/VvL+/BKjfPBL/BKjfwsv8NeAePfEXiPRfib4&#10;Hi1CFbzxFoNjrd1FerF+51FPsX7qXan3Hd0+aJP/AGZKAPqevPPHHg+7vr+38R6DLHbeJNOXZbs3&#10;ypeRb/ntZf8AZ/u/3X+auD0f46JqlrZbviB4Xtr64VP9HbQLr92zfwf8fVP/AOFsav8A8LEXwsvi&#10;3wv88TRfaP7FuP8Aj881Yvsuz7VQB6f4M8Y2njXSTdwq0N1FL9nu7J/mezlX76NVTxJbz6bqR8RW&#10;atNcRxfZ7y1hXe89r975dvzb0+Zk/wB51/iVk8/0Ia94j8M6f8Q9GjhTxO3mxahpkJ8q31aKKV02&#10;fNu2y/L8r/8AAfutXqPhjxPY+MNFi1KyeZIm3I0My7JYn/iR1/hZaAKdjPFcePNXnjKOj6ZYbGRP&#10;vfPet9//AD/49XZ14h4H8O618MfG2uz6zdrPoGs3jfZWT50t5d/7pX+X918nyr/B91Pl+Td7ZQA+&#10;iimUAVp4vMVhXgeseFtK+FuuI+oacp8FXkv+i3UMXlS6BdM/3fNX5orZ2/iT7r/7LV9CEDFZmq6T&#10;a6xZS2d9bR3NrIuxoZV3oy/7tRKJrTqcvuy+E5n/AIR7xFprFtI8R+da/wANprdt9q2/N/DKjo//&#10;AH3upNF8M3kepjWtbv21XVVTyo0hjaK3tU/j8qL/ANmbc38Ncv4bup/hPrNp4Y1K5ll8MXj+Voeo&#10;XDbvsrf8+Urf+im/4B/d3euiT5KIy/mCcOX4TxP4jeC9T8Pf2x4j8NxR7NRgeHXNMdtizps2fakf&#10;7qyxL/32qbfvbNvlaaxPrfjzxhbWen2lta2FrrP290sUtdTZvKf5JXXYrxPvRt7/AMaJ9771fUvx&#10;A/5EbxB/2Drj/wBFPXyz4b+HvifSfG3xO8R3Oh38OmajBqzx6g2rrs+58m63V2+0/wCy7quyr5Qn&#10;UlU+I574h63c6xb/ABVtrOxsbO0sNH8S/bpl0xItQZvsUv8ArXVNrQPvRt7/ADb0Rfn+9W74n1jU&#10;9U+Kmv2NposdlZQNrM11evpSJfXS/Yr2DY8qKu6DekTfN83/AB5fO/m/LieJPh74j0e1+OviO50O&#10;+h0rVNF157bVm1pfmT7K+zdEjv5/+y77dn3a2F+E/i/T/id468WXKM/hVk1byEeO1/dM32/51lV/&#10;NdfnT90+1d8v/TJWoMiXUfE15ffHB9HsdD0lHi8TW8rapfaUi6tt+2/vUt3VF3LsiZ33fMtq6vul&#10;3/Li2fiG7TVvB+kafpCy3V1dWf8Ap13pSNLEiXqO/kSqm7597/fdvuXX3dnzd5N8J3tfH82tWXhe&#10;4v8AVrrxHazLqVvfWVxb29qupebLvdkguVfbLK2z97/Au50WuF8H/DvUvEnizw5qUGg/2jbwX1rc&#10;RXiSWf8Aouy4iZ/ndvtXzxK3yL8q7N/ztL8gBveMNdvl+KunaRpukRzSya6vm6nd6UsssSrqW7/R&#10;ZUTd/G/32b7l19zZ82D4m1rUIdefTdM0iG5vbrWNSiXULvTPtb2v/E6vW3xMqbt3yfLudvn+XYv3&#10;q6O8+HGueJvjWNQt/CsWu+H7XWFup2e6tU+y3v21990jv+//AHUSRfutuxtz7NrVz+pfDTXvGXiq&#10;/n0zT9PvLSLWtRl2X3lOm5b3Wk37mlSVJf3qbf4E3u/zN90A2/ilrV/H40XTtN0i2mvby6liS+u9&#10;MS6e1/0+6ZHgZU3b/k+X52+b5diferA+JWrX1vaXWmaZpcN5qF/fa3FBcXGkpdeVu1e/+e1Zf3vm&#10;qyp/Ft817X5Pndq6fxt8N9V8Z/EO7e10H+3rH7Sz/wCvtdkVwt1er5r7381HSK6dV2fKu/zfmf5a&#10;h1f4S3fxHbUvsei6frDNfatFPFfawtr/AMxXVUR9v2WV/k+1XDK6uvzbPl+SgCz+0BrWo2cUVtp+&#10;jR6re3X9o28DX2mLcIu66l+eJlTzUZNifNu27ntfl+felb4/axqFrqeq2Npo0Gt6nJH9nV7/AE1b&#10;rbutYt7ROiear/Inzb/vva/J8+5ZPjp8N/FHxA8UaPL4es7m/wD7L/tJVS0vEieJpb2V/N3+bE0T&#10;77WJVdN333+7s+aH49fDTxL4/wDiU8uhqz3Gl/Iq/atu1pYrXfsl82JoJf8AR4tjpu3M/wDDs3UA&#10;VPilr15o/ijxLBFoVv4g1OXVtiw6zp6Xdvu/srTd38O5G/vbH+582yWrXxQ1y+8P2ej239jxeIdV&#10;aDyv+J9pqyxK/wBgst7v8m5G/vbH+Vd7fN92oPih8K/EPxQ+IWu2emJJusNaVt3n/Jbztp+kI1w7&#10;faIm3JE91taL5t393+O78VPhv4j8f3+mRy6PqWpX2nL5ssVjqaK8V01lZJ5u95Ub5P3vzRNub++t&#10;AGd4i1S88MrcrJpEPiHUH1aJWTxDpyXULP8A2LpET7vkZkf52Z9j/LEl0+2XYq1b8VavqHhvwN4R&#10;W80iHXtVaKJZ7fxDpSS2/wBo/s+wR/NTYzQN87s2112RJdPsl2ItUvHnw41r4jeKpbMWVzeWWj6y&#10;2qX1jaan/pbXX9i6VaxMsrOm54vtUs+/5d3lJ8y766Px18LNZ+Inhnw7pt5Yyza1pE63rWMviN7X&#10;berpFvF80/lSvK6ebL825X/i3UAc7rWrXug6Rp63ulJreq/YdG81dY0xLq3a4+xIn+kJs3K/zO3y&#10;OvypL97ZsbQ8VaxfaD4L8G/2hpEeo6r/AGFYbrTVtMS6tFb96roybNytsd/usvyo/wDc21U+KHw3&#10;1fxlr0Xh6V7wy2C2F7dQ28/2+ZpYrLyv+Wstu0v+tf8Ae79+7Z8vz/La+JXgzxdcWXgq10vzrbX7&#10;DQ7P7UzXkV7Kvz7X/wCPq4+b/rrvZ/k2/Osr0AZWtazfaLo2kT3ekSarqqeGfD+63u9M+1W6v/xN&#10;fke3Zd3+wqIyO25PmrauNY1PQfhDpV3faVLfX22CUadb6Yl1af62/liiRGT7m3YkG3Y7P9lXcu9q&#10;xPG/gnxQtxoGkaZYXEWu6d4c0RJEsZYHltfk1VHZVldU+Td/A27+BW2s7rueM/AHir/hWfh/QdMs&#10;ZYfEtklmy263USPu26l9xHfylZ9y/Kj/ALrfuT/ULQBTudY1DRfhHZX15o8N9d+essFjb6Ul1p3/&#10;AB9ao8SpEy7ni27Ei27HdmtfmXe1U7m/vtE8H6fc6hpUc12tjdXC2Nvp2+xVf7SlliRImR/3HyIs&#10;Wza/zxfOu/5dLxT8K9e174XaV4RngmS6uLywurz7JFFvdVvb+8R/K+0Iu13SLdEj/LvbZ9ys3xZ8&#10;Pdc1LwrovhC++3QytpypP5tz9qu/s8WoSyp8stx8/wAsUW6LzflXf87bNrAF241XUtH+Eui3d9pU&#10;TytLqkq6ZDpSS2SL9tidE8pkf918vy7NvzPEu9az7nUtQt/CXh+bVNNg82Wx15jp1pYr9iVH1XTd&#10;n7qVW/0X/gNaviP4Za3q3wn8IeC5V1JLuR7zzd9z9ql+yrdRSp+6a6+df3SfuvN+RN2z7u2s/wAT&#10;eCfEml+GPBWgpZXsmtWtjqLW1vcXiPcbV1fTXi2rO8qr8i/Kjuyr/wAARaAJdJ1jUG+GN3qupaKi&#10;G8ubx4NGi0xFsokaWwTZ5UqPtg3/ADS/3X3rv/iqpomsXc2jwavrOniwgvLLWHOmWmmItra273uj&#10;I2+KXcvlJ87z/wB39983yb60bz4e+JU+EFpod9Bff23eXUt19o+028V23+lWT+bs3vArfI/8f8Hm&#10;/wCtesm68Ea9pPgm000aVOmuS6PrNxp1rNc2qb7j7bpDWu/Zstdu9ETYvyz/ADts/eulAF/wHrU1&#10;x8P/ABRrOq2MKWF5eyzRW+jaVEtvFA6aQr/upd67N+9rr+4/2j5vk3VW8I61d3nhi71jULGFLW91&#10;O/ltrTR7FVtFibTbJX2RSo6ff3tL8jKrfavv7NzasPw+8T6d8LdQ0jUtMntvEF5eNLvu7y3vXutt&#10;1pqfatnyQb/3X/Hu7NuZfndvNdqxYfh74x0H4cpo3iHd/wAJBqk9+jXaXiI8vm6faxO/33VX3pKm&#10;zf8AvWTcz/vXegDoPhvrl3qXgnxBrM+nwJYXF9LcWenaDp3lJOn9lSs/yMjr5r/ddfmXej/erc/Z&#10;81K61rXG1DyNNh0S41O2WxXRrP7PaSqtle/Pt+75uzyt2z+4n+4tL4e+CdX8E/Dm6sZF1D7PLqFx&#10;/Z6fbEtXZf7NlUeUn2qVbX58/wAf/AF/im/Z2+F+ueD/AALpfh7xFpF3oZuLxIm+z60zo3/EvlRn&#10;gSJ/9Db/AK5P/tUAei/tAfPefDJY5Nj/APCXRbX2/d/0K9rn7a+nbwfrWnyNqVzd291pMz3d9LeP&#10;5rPep91Lr7v3fup8tU/GXw70z4fr8PtL0qa+liv/AB4t7u1OT7RKkrWV196X78v3P+WrM38O77i1&#10;Z034ZXPw18A6vBdQadm81Owf7RbxbriX/Sov9a7fe/2Nqrt/uUcoHgfwXdbmPVm0n+zf7F/4TDSd&#10;ywyzy3aP/a9lsRt7fKv+tfZ/uNX3fqusWuiadLqGoXMVnZQJvluHb5FrwX4hTW2j6DZXjL9mtYtf&#10;0mWX7Orv8v8AaVrv+7V/T9B1f4+apa6rrPm6b4FtX82zsVba9+399/8A4r/vj/nqwAXLav8AH3Uv&#10;Lg8/SPAsFx/rvuy37L/n/gP+0/yxezaHodjoOk2+n6bbLaWVquyKFP4as2FnBptnDa20S21rEqrH&#10;Ei/Kq/3aydc16Pw9En7uW5vZ28qC1i+/K3/sv/oNAHl/jrStR+HPiBfE/g6Dzby8l/4mPh1P+Yov&#10;8Uqf3ZU/v/xfxfw1Q+N/jjTvHn7H/wAWtS0qTzbVvBusKyN8rxN9il3I6/wsv92vTPDaxzXV/PcX&#10;tvf64uyK8S3k3rZ/3YlT+H+9/tf9814Z+198N73SfhL8VPFXhO5h0+e68L6jFrmn3H/HvfxfZXTz&#10;f9mdE37X/j+61ZcsonbGpGtHlqfF/MfU1N2p/danRtR5lbnEeWftZf8AJrPxk/7E3Wf/AEilr1mv&#10;If2rv+TX/jH/ANifrO7/AMApam/4Rv42/wDRQ/AP/hCX/wD8uakD1ivKPDP/ACdL8Q/+xN8Nf+lu&#10;u0n/AAjfxt/6KH4B/wDCEv8A/wCXNclZfDD4vWfj7WvEyeP/AAZ/amqabY6dKv8AwhF59nEVrLeS&#10;xbf+Jvu37ryXd/wD/gQB9C0z+KvKv+Eb+Nv/AEUPwD/4Ql//APLmmf8ACN/Gzd/yULwG3/ci3/8A&#10;8uqAPMv2a9P8SeCf2cPhbqnh7zfEmiXHhTSbi+0O4l/0iB2sondrNv8Ax7ym/wCA/fr2aGbwt8X/&#10;AAnKjQQatp7v5U9pcJslt50/gdfvROn/AH0tZH7KP/JrPwd/7E3Rv/SKKtPxZ8Po9S1n+3tDvG0L&#10;xIq7F1C3T5J/9idf+Wqf+g7aA5uUwP7U8RfCPH9sNd+KfCCr8mrIu/ULBf8Ap6Rf9en/AE1T5/7y&#10;t9+u4u/H3h+z8O/8JBPq9kmisnmrfeevksv+9XPaD8QZJNYt/D/iyz/sXxI4/dY+ayvv+vV/4+m7&#10;Y3zLVuw+D/hGx8QPrMGg2kd+0n2hWdNyxy/J86J91G+VfmWo5ZROrmpy/iGPH8QvEPjYpF4P0byb&#10;OT/mPa7E8Vv/AA/NFb/LLL/44v8At1b0/wCEdit5FqfinULnxZrEXzxXepqv2e1b+/BAvyxf733/&#10;APaqe++KFrcalPpHhXT7nxVq0DbJ0sm2Wlq//TW6b5F/3U3P/sVSh+Hep+Ldk/jrVl1VPlf+xNM3&#10;waYrfL9/+K5+7u+f5f8AYp8pEqv/AD790luPiZ/bEh0/wVpsnim4d/Kl1BJPL021+7u3XH8f3h8k&#10;W/p/DS2/wyn8QXkV343vf+EklT5o9NWPytMgb/rl/wAtW/2n3f7q16DY2cGn2cVtbRLb2kS7UhRd&#10;qqtXKow8yOGNYY1VFVEVflVanorN1LUbXS7Wa8vLmO2t7dd8srttRV/2qANKqF9fW2m2r3V1Ottb&#10;p955W2qtctN4g1XWUddB03Kb9v8AaOpo0UX+8ifel2fe/hVv4XqxY+ELW3uLW51Ca51fU4P9Vd3z&#10;q+1/u7lRdqJ97+BVoAox65qfiCPdoMKw2LFXh1XUPnt51Kt88USvvf59v3tm7O5War1r4Ps/tS39&#10;9LNqmpIreXfXSozxf9cl27U/4B97+LdXWp9yvOPjN4i1bwn8O9V8R6SzeboksWpXUKhR5tnBKj3i&#10;fN/G1us+3/gNAHo9Prx34iftKfDz4Z39vo+oeI49S8TXW1bbwzocbX+p3DP8y7LWLc/zf32+WvOo&#10;PiJ8W/i/earHpHgi+8M6PZ3S2/2XVtVi0u4n/wBU/wC9lRLqWL5G3bUiV/m+/QBy/jjVYLv9pbxf&#10;4S/s+TUdQumsNas4U0v7el09rEkTxTpvRdn+m7tzuqpsrT8UeCb6HTf+Ku0bwro7/wBi6lqsGk+H&#10;tOWLz5bVYmSKWX738T7liZf9+vO7H4c/FvwT8Ur3XBd+GPh3ZRaxp2mrdWNjdalF5FzavF8t1O8X&#10;n/vfsu/en323fwbG9B1rwT468ZTWn9jfFvW/F+u2DMsGoWuh6Xb6Ja79iS73a3fevlO/yI7t/wB8&#10;0AVfiF8PYvhjpcWkQRaJqqXEv9rz3FjpPlXdmv2u1RE3vcM3lb2/3vk/j+eu80H4/av4l+LmsaH4&#10;f0mTWrOw0OylnhilVIrW8e4ukbzZfuqu23/g3f8AxPlWkfsL+JdbvbdPF3xH1W00qOU3H2fQRa7m&#10;Ybtqf8eSfKu/+NW/jX5d1dv4K+CutaV8V/GGnaf8XfGdjFp2k6TZo8MGjs/lf6a6I+6w2/Jvbb8u&#10;75/mZvl2AHsXhrwhqsXiWXxJrepRzarLafYlstPj2W8UW/f/AB/M7K38bf3n+X5q9D8yvnPxFr/j&#10;P4Y7dMk+KcfirXbgb7bSrzwsl7eyr833YrOW1/u/fbalc54g/wCGi9Yht59V0DS38P8A3rnTPC2v&#10;/wBm6w67v4mlR4l/3Yrpf9+p5v5TeNHmjzS909i8SfGzRdJ12bw/p8F34g8SxFd+iaPF5sqhtvzy&#10;v92Jfm+87LWO3gfxZ8RmW48cal/Y+lN/zLPh65dVZf7t1efK8v3/ALibF/3q8l/Zz+NXw+8B+BXu&#10;vEel6p8NbbxHqcuo2d14j0+W30x7WX/jy/0/57be1qkG7dLuZ9/3q911z40+FNEhsmg1L+3r+/j8&#10;2x03Qf8ATLi6T++iRf8ALL/pq/yL/Ey0cvN8Rcqkaf8ADidh4d8M6Z4V02LTdH02202yg+5a2kSx&#10;In/AVrk/F3xg0bwrrK6HbR3fiTxTP80Wg6Kn2i6/h+eX+C2Tp80rItYEml+PfH26fxFqLfDvwwqb&#10;30bSbhX1OVf+nq/+7B8v8Nv83/Teuv8Ahp4c8K+H/CFkPCNjbWuh3ka3kUlun/HzvG/zmb7zs33t&#10;7fNVHLKXN70jlf8AhB/GfxIXzPG2pf8ACOaQzZHhnwvdSo7rs+7dX/yu/X7sXlL/ALT16P4b8N6P&#10;4P0mLStD0y00ewt/u2ljAqIv/AFrfooAYn3KfRRQAUUUUAFYur6NY69pt1p+oWkN/Y3UTRXNvcRq&#10;6Sq38DrW1RQB4d4Zvrr4NeJNP8H63PdXnhq/Zbbw5rVz8wib+DTbp/7/APzylb7/ANz7/wDrfQfG&#10;nhHTPH+g3Gl6rH9ptZfmSVPleBv4ZUb+F0+8rVb8VeGNM8Z6Df6JrWn/ANp6ZfReVPa3H3HT/P8A&#10;wKvOfBPiHWvAfiK08DeLrufUIp9yaB4lvZV36iq/N9lnP/P4ib/+uqo7/wB/aBGXLLmiWfAPjbVd&#10;L1ibwR4vfOv28fm2OrRqFh1i2/56p/Ckqfxxf7rfdaukk8aXNzeS2mhaPJrU0DeVdXfnpFaRNn5k&#10;3/xP/uL/AL22qPxh8OWfiLwjdTzzyWF1p0TalZ6hAu6WzngVmWVf73+5/Eu6sP4K+LJG0ZPB2r2n&#10;9ieLdEgRby1H3bpG/wCX2L+9E7f98N8rVlGXL8R1VIxqR9pD/t461PiFJpcsUXiLRrnRSzbftu9L&#10;i03b1T/Wr93738arXnfxq0eXXvi98LbG01K50e7f+1Hivbf78TLbo6Nt/jXen3G+981e5zQx3Nu8&#10;U671ddjJ/eryux0fw/4d1yf+3Gght/BcDXmmapfXflRWdldI6uj/AMPyeU6/P/DsrU5Sh4s1LU/H&#10;Xwz8R6DdWS23jWwSK4n0xG/4+djJKj2/8TK+zau/+L5Wrhl+J+nvff2HHrOkzeHV1H/hJ1uIpX+2&#10;y7r1rlLD7Pt/4+ftW3+P7n8FdXdeNZfHHiDTZ7TTbvwfrdwrP4V1fVk2W+rxfeltZYvvLvRN3lP8&#10;2z96nzI6p3/gXVrDxRFNfvpi6X4gtf8ARdRt5osXFs+37u7+Jf7rf3aAH/CDw7deE/hvoenXsWy+&#10;WDz7lGP3Z5XaV1/77esnxVoN94N1yXxb4as5bsSt/wATrQ7ZfmvkH/LxEv8Az3T/AMfX/a216dT6&#10;AOU0/VtG8deHUvrSW31TSL6Bss0W9JVx/Evp975WrzHTda1nwZ4Z0ODX/GK3NpNBb+RrdpbfaN7L&#10;9+J2/iR/4bh/v7/4X2s+74n0q4+HWtXviXS455vDt47XGuaTF83lP/z+xL/f/vp/F977y1LoPh9v&#10;GvhOOS7u9+lXWky2dmjxRb1glRU3u8Uro/yojfJtX5/++QD1Sn1wNjcXXhO6t9KvZ5LmwmfyrG/m&#10;+Z1b5ttrL/wD7krfe/j+b/W93QA+mU+mUAYPiTw9p/irRr3StVtFvtPuF2Twzfcda4Xwjr1/4L12&#10;Lwb4ouZL9pP+QLrM337xF/5ZS/8ATdP/AB9fm/v16qI65Xxz4NsPHmjS6ffLOiNtljmt22TQS/wS&#10;o38LLUcv2jopyj/Dl8JP42/5EjxB8v8Ay43X/oD18deCf7Mh+IPjNli/4nd1Z63LePbtFsVdj/xq&#10;m5pd2/fE7tu+SX5tny+/p4t1W28P+JfCPiaYpr8Wn3LWd7GqqmqwbG/exJ/z1X+NP73+yy1wsPwX&#10;8U+Ete8deJ9QfSX0q6sNUmXyZ97/AL1XZNqfZ02f9/W2rvX5926rjLmMalOVOXKedfEHxNP4mtvi&#10;Pby6nqzwafoniV10mWxuvskUqWssW9b+6d1uflb7lrtVP7ny1r6x4zXWPi5r9nPBJvig1u1Xztd1&#10;L5fk1JXeJHl8hl22UW5ET5Gf5P8AVNtu/EL4T+LvC/hj4wa7q+o29z4dl8P69La2n9oy3CWyy28r&#10;/urfykW13f3kdv41+bfvrqtW+FfifSdc8W6vfQaL/YTJqOoGWGVnuwrxXuwKrQfuv+Pj+B/vPdO2&#10;9pV2hJxsmk3Wh/F61TV1u0udR8Wy3Wmacs8D28sX9pbnfft822lVP3rfN+9VrWLftXyky9E0Hw5N&#10;4g8H3kukX1/rEV9Z/wCnPPapaWf+lJ/y12eavyJ8sW9VZn3Iis+6vdrj4O3zePoPEcM/gm2ht7+W&#10;9nVPBn+mz73/AOfr7Vu8/wD6aqn3v4f4a828A/Cfxd4g1bwv4l0/UNNh8KQLayz6TLPceVeypdS+&#10;a7xJtVpU2QeUz/KuxPk+WgDK8QeHryH4xy+Kr60vjN/wklrouk3lvqv2XaqX+51f+Lypftt0uzds&#10;drVEZG31xvirUoLP4oWksui3Nzaf21fxX128+mxeQ39tag8XlXE6PLE2xZW2J5X3N29W+avo4fCu&#10;61rWl1+1/wCEThki1iWWWa+8M/atQZUvX3ot19oXZ8q7VbZ8tecW/wAI/F3izxRNrOjS6b/Yv9sa&#10;zb3Vvdyf9RW9Rt0XlPv+WV/m3q+12Vdn36AD4i6Ppt58RtP1do9WfW9NvNkVxb67FZW9rFPqsu//&#10;AKaq21H/ANh/uN8tef8AxKst3xA8JTut99rW+8TLpX2fUfsu521yVpdkq/Mjbksov9r7bv8AnW3d&#10;a9S8U/BjxR428fWXiDS59NTS7e7uFnS7n2Z2ahdb9yfZ33fK/wDfXcu9Pl+/WFrHwF1f4m+ItJ8Q&#10;2ekeCr+x06+8S2Vz/wAJPoy3rzs+usyJ9zfsRVuNu1l+Z/8AaoAz/wBoC9W31abfb6y3n2d/by/2&#10;TGkqbftt1/x9bkdYLf8AvP8Add2V3/49flp/tLWdtqXjzWLaXTI9V3RW7tDcRebaSqkSP/pEuz/Q&#10;1T7yy713Ns37lSvRfH/w18Y+OJvP8PyWUNpP9vs51m1C4sv+X2V/3vlI6zr8y/I/ybftHyvvVkd8&#10;UPhP4x8fePLufw3qWl6ZZW7Nb3yzTzql/wD6PZbIrqKJ182DY1x8m5fv/wC1QB558WvEj6L4g8Ta&#10;f/wjmqeIbO81XZc2Nj4kl0pGg/sXTU2bluItzbn/ALr/APxPcfEHUtW+1SroMGs21xcQSvBcaffe&#10;bLF/oVl88sTP5UuxN3zusv3Pk+Z91Z3jj4T+IfiJ408YT6Tb2D/YNYZG83UJbB1d9K035lZFfd8m&#10;7ar/ACL/ABK1d34g+HOqa9Y6rawab4e1V7CdE+yX1tLbt5v2K3+e1uld2tdn8PyN/d+X71AHjviD&#10;VrXRdM+wNI8Olapqdvpttdzave2kPmvouluiSva3EW9fsqXr7n/599q/M/zs+NdnZ6l4a8Cr4ru7&#10;vwjZxais/nI8upJFqP8AYsSJau6y7nbY9w63W/5Htd2/561da/Z/1X4jSXGmfZPD+oS+HdbgS5fU&#10;LOC42P8A2LpaP5X2q1lVlZUlTbtT78TfwV0fi74DX3i/+xIptG8Ka2nheJom0W902L7FLcNZafFt&#10;i3RP5CeUt1tX7m77PvVttAHnvxevm0DVNP1dtC1C+8UWtnZ7U/tOJpdOX7FFLNd/an+8yvawReb8&#10;yfvX3K3m7XZ8XG8OWvgPwAstjczaOvh6w2rsi1d4rfc292S3R1fYm5vNtdu3ZtR081K7jVPhD4l1&#10;zVE0rT59O0270ex023vGsUWCKJ/s6Jvt08p1aJPK/wCPXYqNsT+5tbV8ZfCfxjqVvoWn6U2m3Gq6&#10;TpVnFefvfsfm/vX37G8p12bEf5Nm3d5X8KbGAPIvinp9tqng3Qp1gi/s+LwvoOy4aWK6it5XTVVt&#10;d+75dvmvAvm/wo7/AHV31tfFzSk0/wCBOlWOoLDCIliRZfNiuotu3Vdkv91kdf7u37Kj+b8v2f5f&#10;RpvhBJ4m8Qf2Hq+keENevdH8N6DLLaatpP2i0aVJdS3+V/zy+b+PY3+7/DVfUPg74j1LwXaeGrbR&#10;vClndWHlStpNv+609bVn1LZap5VunybJYkfYi+avmr8m7dQByGpeKT8PfgxYahYrM9xCiqosrqW1&#10;d2SXVG/1Vrs2b2T/AFTfJaq7O67bV6x9U02fxJ4D0qKDztevb+zvLrfd/Zd89xLqV6/z2rJ5Xzu7&#10;r5Tp+63/AD/NFXpPiD4PeJ9c8GxeF4Gsn1qziW4nf7Ts3LL/AGkn+t+z/O371N3yL5v71X+R2Wk1&#10;X4X+I4bqLwvFdabrF8unXTTvdwW8X2y1e/ldPvWssCy/PFu/0dtzb/u799AHKTak3gP4PeH4rPT5&#10;LB7eXVLf7Cmp3Vh5TrdK2z9w6Mi/L9zf8u92b7j1meJNPl8VfDLw+ui6Vqn9of2Pr0tnaW+pu92t&#10;0ur6eyOz3lxu++m9ld9y/wAGxkSu71X4KeIH8A6B4Vij02bVc6jeypd3jp5sTyp8n2pbfcrbHRWd&#10;Il+Xeibfkartn8LdXh1Dwf4c1OLQJb/+x9bmZdYs31m0+fULBl372iaVvn+98tAHApofk/A+ysYt&#10;GlS4jubpJbH7dpt7univbJH2LEn2P76f6ryPvfwb/v4+oWcdj4Jhsbu2ntri1ttRW4V7NLd42fUt&#10;Dfd9gRdv8aP9lVP3v3P+Wvzeuy/DbxZeWx8PRWvh7wwLy5unWy0+ziurGKw/0LejI0SLLufe3zpu&#10;+f761ys3wd8S281p4eEekabruo2mqX629jeO6Wqpe6K2yKVovkdFi/dP5X7r/R/vbPmAOf8Ah3pe&#10;g2Hwk1ayD6pNpVvdSeU6W66Reysr6X5X+hzr/or7kVPKlX9/9/5/tHz0odJsdK+F5tILa7tkW71F&#10;Gt766tfN/wCPW1VHuIYIkTds8pntdn73/b835vR7f4O+L7Pwhe+HZ7uObXb95dQtry71Hz7vakum&#10;/fvfs6f6T+6bZL5XyfuvvbKzV+FXiax0ey8OXF5Bc65ql1fz2txfX3227b/RYv8Aj4uvKTdL8nyy&#10;7PkXyvkbZ8wBxXw5tbaz/Z78Vrp62n2d7y6bdabIreXdpT/P5SfKv/s33fu7VXtf2Yv7PhuZrfTL&#10;XZaRa3Ejvvi2ef8AYrjzdqwIiOm/7suxfv7P+XfYuv4d+DuueGfAd94ckXTUutYvriKxW7nW62/8&#10;S2VE82VLWLcvyfL8nyr/AHvuVsfBv4a+IPhr9htvEM1nPNeaxvi+yy+e/wDx5XX35fIi3f8AfP3t&#10;7bvn2KAdZ8dP+Qx8J/8AscoP/SK9ro/iz/yJM3/X9Yf+lsVc18df+Q18J/8Asc7f/wBIr2ul+LP/&#10;ACJM3/X9Yf8ApbFQB5b8RbOLUtF0y2uVWa3uNd0ZJYXXejK2pRb/APvuvoGONY0VVVUVf4VrwXxl&#10;/wAeei/9jDo3/pyta+gaAOY13XYdFUTSxyTSMxhtreElpZ5uPkQf5X+9t21xUk2q6vq0un2Eir4g&#10;aLytV1iH5odHib5/Ki3fel//AG2/gWpvEdnrMOp60sE622u6hA8Wh6tccxRLt3Nb/wDTJvk+9827&#10;7/zbNi7Pw0uNKk8MxWum20mnfZWaK6sbtv8ASIrr7z+b/t/xbv4t+6gChJ8L7HT7e1l0F/7F1qz3&#10;rBe7C3m7juZbr/nqj/7Xzf7W6uA/aE8Yf2p+zb8ZNI1W2bStfg8H6y0tk8u5JV+xS/vYm/jT/wBB&#10;/j2tX0RXhn7YOg6frH7M/wAUpLyDfLZ+F9UuLaZcq6utnL/F/tfd/wBqgD3NPuU+mJ9yn0AeTftZ&#10;f8ms/GT/ALE3Wf8A0ilr1avKf2sv+TWfjJ/2Jus/+kUterUAO47VFxXlfxmn8G266U/inxBqWiXq&#10;M/2H+x9Rure7l+5v2RQfNP8AwfLsavnP4P8Air433kHi2WV/HWoLF4kvLfw2uraFZC3l0df+PW4l&#10;aV7WXc3z7vn/ALnyUuWQe79o+46K8p+FOpfF28upV+ImkeG9O0/yv3Fxo15L9oZ/k/1sTb1T+L7s&#10;rV6tTA8p/ZN/5NZ+Df8A2Jujf+kUVes14P8Asj+JLHUv2a/hbaW86vd2fhLRknt2GyVf9FRfut/D&#10;/db7j/w17qn3KAMLxH4b03xppFxpWr2UV9Zy/eR/8/K1cSPhHc3zfZNf8X6z4g0KP5bbSZmWLcuz&#10;7l06/Nc/8D/4Fur1aigDM03S7PR7GGx062jsbWJdqW9uioi/8BrTqhqWpWuk2ct3fTx21rENzzTN&#10;tVa5uTxhPqKzR6Dps+o+Uv8Ax9y/uLI/7srff/3kRloA7Oud1jxPpuittu7yNbhot0dr9+aX/di+&#10;83/2VZk2hanq29dS1eeG3Z/+PTR1+z/Js+40v3/+BKyfw1t6P4e0/RftD6fawQvdfPPMqfPK395m&#10;/ioA4rxlJ4t8WaPLZeFbf+y0l2Omp6nK8G751fasSfvf76Nv8pv/AEKrPhDwPd6Va6TJ4ivZdd1m&#10;1X5ZppGeKBvVF/ib/pq/z/O3zfNtrT+JPjLTfh74U1DXNRaJEtYv3Cytt82fY2yLd/tfd/4FXEar&#10;8U9I1i38C3svizSvC1xevFf3mn3F8m9YpbKV9jL/AMCX5n2r/wAC2UAeyfw1wngvxtJ4sXXLHUIF&#10;03WtB1GWwvrRJMhV+/DKrf3ZYHif/Z3Mv3krybx1+1V4O+HdxqEeneJW+IPib7MhXQdHkg8pW+dl&#10;dpfuxL/e+dm/uo7V89eINJ8WfGbXf+FheOPEGiQ+El+y2Wv+H9Bu/NhtdLSXfFcXUW/9+sTSuzfb&#10;Pk2M7fZfloA+mfEn7WXhuVpLbwS0PjK98/7Kt9Dc7NM835fk+1Kj+e/zp8lqsrLu+bZXB2nwp+I3&#10;7Sqy6n428fahonge63rF4f8ADf8AxLfPi2orpLtd3/56q3myt/1ySvoLwP8ACjw54Bt4k0qx/wBL&#10;htktft1xLvuNiKFVd38K/L91Nq/7NZOnXdt4O+K17oMcsbQeIlfVIIkbe9tcr/rdy/3H+8v+0j/3&#10;qAOX/ZR+G/hr4V+B9Q8OaNoFlompaPqcul6nPaWwSa88pt1rLO/33Z7V7d/n/wCetdV4o07xFovj&#10;yHWvDemQXy6tZ/Y9RWaZLdUaJ91vKzbNzfK8q7U+b7n92vUaKAPIte+Dv/CxNOjTx1qlzrY8+3uP&#10;7PtP9F09WiuElT9x83m/PEn+t3/8Br1Czt4LG1jggiW3t4l2oiLtVVrlPF/xE8P+A1t21nUFhlum&#10;8qC0RWluJ33bdsUS/O/3v4VrkmuviB8TGT7HE3w+0Ftpa4u0SfVZ1+X7qfNFB/F9/e3+ytRzGsaM&#10;pe9L3YnZ+LPiHovg5Yvt9032q4+S2srdGluJ2/2Il+Zq8vvLrWda1nV7mxjfwql9sfUFtXWXUH2p&#10;sTzZX32tn8mz5fmdv9mue8R+Bbf4K/EDTtRs7m7Oh+KYF0jU73UNQdH+3pve3lnuvmlVZV3o2zb8&#10;6WqfxV1GpaxY6P8AYra8/cu/zWNj9hbe38f+i6avzfw/el+ZWp8vMa+0p0v4Zy/w8a2+DvxMu7ea&#10;OP8A4RTxzeK1prQLh01bZ/x6tLJ891FKPnS4b5fN3p/y1Ra9I+PniPSNN8C6lo13rg0fUvEETaVZ&#10;x2yNLeyb8q5tbddzyyqu9l2r6Vy2rfC3Xvi1p2oaZr0f/COaFf7Vuftbre6rdL977/3LX+8vlfcd&#10;K9E8C/CfRfh95tzp1tJe61Ou281zVrlrrULz/fuH+fb/ALP3Fx8q1XwmEpSl70jlbXTvH/xAsEt4&#10;45fhN4XRViit7byrjWJ4v/H4LP8A8it/tJU0X7MHgzQbdpfCQ1TwVrrfO2vaHfOt7K3XfdNLvW8/&#10;7ellr2eigg+Pviz4g+LHg+ztPAHiO2t/ido/iFX8/U/C1s9rrf8AZMWz+0PNsP8AVNvSVYvNilVt&#10;1wmyLdsr6C+HHxM8IfErSpbnwhrUF/FYv9kntVVoprCVfl8qe3fa8D/7DqjVJpvg77H8QNa8Tz3i&#10;3l5eW0VjbIYNn2O1Tc+z/b3yu7s3y/wL/BWf4x+DuieKtY/t5WufD/iyOJYYPEuifuNQVFbdsd/m&#10;WWL/AKZSq6f7NAHpCfcp9fPl98fL34Q+I7Xw98XEttMtbz93pPjO0/daZevhf3V0m9ms5fn/AI90&#10;Tfwvu+Suz8C+M9R+IXijVdU0v7PH4Fs2bT7Sdovn1OdW/e3CP/zwT/VL/fbzW+6qbgD1CimU+gAo&#10;oooAKKKytY1BdH026u/IkuVt4ml2Qrudtv8ADQBq1x/jXwbpvxC8P3ejazatNp8o3/I2x4mX7jo6&#10;/Mjq3zKy1S+G/jQ+O9EursQQQxxXXlbrS7+0RP8AIj/I+35vv7W/2t9d1QB4v4d8RXxmuPhf8RXi&#10;u9antJVsdTP7pPEFls2O3y/cukRv3sSf76fI3y0PiP4Y1W0Wyvn1Aw6hpLPLpXiub5Ugf/n3v1X7&#10;0D/xN/u/ddd9egeOvA1h8Q9CbSdQhktfLnW4s761bZcWF0n+quIH/hdf/sfmVqwPh7401C41S68F&#10;+LvKXxfYwNL9oji22mrWuUX7VF/32vmxfwO39xkZjl5i4ylGXNE0fhn8SIvHVhdRXFi2l67psv2f&#10;U9KuG+ezl/3v4lZfnVv4lry/xfItx8QH8d680mpfDa1uvsEkO391ZSwOmy/lT/lrEk/2pN//ACy/&#10;1v3V3xafj74Jalb3za94F1SfSr21geL+yV/0dLqBvme1SX/lkj/wf88m+5s+avQvhj4q0Txb4Ps/&#10;7GtWsNPt1+xNpdxF5Uti6fK1vLF/Ay1EZfZN6lOMv3lM0/GHhPTPHnh+XStVDPaXWxkmtZXR4mX5&#10;0lidfuOr/Mrf7NeWWsniKx8UC0m8mb4iaZbbldP3Vv4p01XX5/7qSpu+f+47p/BKtUrHxVd/B/Xp&#10;PDuj2sep+Bvti2GmahdzyxW+iXTfJ9geUK++LcPk/hRv3Tsv7ql+NHi7U76K08NTeGvtnjVF/tLR&#10;bvwzePcPpcqfIl7P+63RRfO3y7JfNTemxvmWrOU9s8J+KrHxdocOp2QkRX+R7e4XZLE6n5kZf7y1&#10;0deO+XqWmw2/jbw5PD4la6ii/t2y0pdqajtT/j4t13PtlT+7u+dfl+8qV6Zoev2PibSbXUtNuVu7&#10;G6TfFMn8VAGg38X3a+X2t9Q+E3xNvf7O1e0/sdrpbvWLTS9MlaLS4mRPnlXftVHfc/39y7Ny/LvS&#10;vV9Q8X6l401O50XwfMsUMLbNR8QffitW/wCeUSfxz/8AjqfxfN8lZ+g/A+10GO78jW752luftDXE&#10;yI8su5U81JWb76vs+ZWoA7u+02w8TWLW1zBHf2sm1/7w/vI//wBl/wB81kaXeXuh6lFpGq3Es24b&#10;LHUpv+XpPk3K+3aqT/8AoX3l/iWuahml+C+orZXI3+A7yf8A0O7/AOgLO3/LGX/pg7fdb+B/l/iT&#10;b3msaNb+IrWayuoVubeXbu3p/wAC+9n7391l+7QB0NQXl5Bp9rLczyrDFEu93b+Fa5TS9SvtJvot&#10;E1eVry4Zf9E1PZt+2Kv3t+1dqSp/d/i+8v8AEqbmvaHY+J9EvdK1GDzrG8iaKdG/u0Achp3xNk8R&#10;Wq32i+Edd1LTZd3kX0X2WJJ1/vqksqPtb+9trV/4TPWNv/IgeIv+/wDpv/yVWB4S1688La2ngzxJ&#10;cSXM2xm0fWLh0Vr+Jf4H/wCm6f8Aj6fP/er0+gDwj4qWfiP4iaTcWK/D3UbaZWD2Op/2jZrLat/f&#10;++//AAJP4l+Wt/wT4pufF+kXXhfxbpX9neJYrbytR09pflngZdn2iB1/gb/Z+63y/wC1Xq+K4Lxx&#10;4PHiaCKezk/srX7CXzdP1Lb/AKp/7rf3kf8AiT+L/vlqn+8bwlzR9nI3vEnh3TvFfhvUtG1SD7Tp&#10;mowS2d3b72XdE6bHX5f9mrmpaVb6vpd3Y3SeZb3UT286/wB5GXa1ct4J8Yf8JXbT2eoQf2br9hL5&#10;V9pzS/6tv4GVv40f+Fv/AGZa7qqMpRlD3TyGHxVq/gjxnLZeJruS/wDD+tXP/Es1KaJESzlb/lyl&#10;2ov3v4Hb/db5tu/0Tw/otjoei2+n6fH5Nla/cTdu2/NupfEnhvT/ABZo93pWq2cd/p90nlT2sy7k&#10;Za828G69qXw71qLwb4svJL+0um26Br033rxf+fW6/wCnlP7/APy1X/aV6nm5ZHRLlrR5ox949U0+&#10;zgsYngiXyVaV5f8AgTvvb/x5qq6Joun6DA9rYQeRE1zPdNHuZv3ssryu/wDwJ3Zq2EWn1RynFeJN&#10;L1e303d4Xnis763uWuPIuk3RXm5t7o7fwb2/iX7v/jtM+HOoaFf6KG0aBrf/AEy6lurWbPm2t5LK&#10;0twkv9x98r/99/L8td3Xg/xM1a8tviRaW3w8ljm8f3EezVbWZWfTls/4Jb/Z8ysv/LLb87/On3Nz&#10;IAZvjj4uT+FtJ03R/CtzHq/iu+tmuFtLiJrdF3NvbUndk2raoztvf7vzfL8y7a9R8F+H9V8P6TM2&#10;ta1/aur3krXV5exQRQQo+xU2RJ/Ci7UVd+5vk+dmriNH+DekfDTwbqDS64y3VxYsviHxNqSpvuIt&#10;iK77j8kSoqfIn3EX+FqybePUf2lS9xcwX2kfCGRh5VnIHhvfEqfN88v8UVg3y7U+/P8AxbYvlcAq&#10;+B9R8Q/Ejxpe3Xg3VXsPh4NRW9vvFzQK9x4huliii8qy3bovsuyJVe6RF3fdi/ilr0X4iePtK+F8&#10;BMNnLrHifW5yNM0Gzb/StUudiJ8v91ETZvl+5EnztVfx58SIfh69h4b8P6SuveLbqDZpXhuxHlbI&#10;k+TzZX+7bWy/32/3E3OyrTPhx8KZfCd9deJ/Ed//AMJJ491EbNR1jayJBFv3ra2q/wDLK2T+5/Hj&#10;e+5qAJ/hV4T8RaHDr+qeJ9Shudd1y+/tK7tdPX/RLFvKSJIIvl3Ptiii3O/32+fav3a76LT4rO4u&#10;pYhta6l82X/abYi/+gpV5PuU+gDGh0S0sNUvb6KP/Sr/AGfaX3fe2LtWvOvhbrV5/aF/4Z8Vztee&#10;PNOjRbq9dFiTVLLc/lXUSqu3b8zIy/wN8jM3yO3r1eZ/FT4by/EHQZl0zUZ/Dviu23/2ZrlpJsmg&#10;dlwy/wDXJx95f+BL86o1AGJq2pTeJ/HetaZ4G/0TXFggsNc8XlVmi06NS7raxI/ytefv2fbt2JvR&#10;pd3yRP6rHpsEd49zs/0poFiaX/ZXft/9DauA+EeoaVceGX0ey0tvDV7o8v2fUNEd9zWcv32bc3+t&#10;R/vLP/Hu3fe316dQBxHjN7vRbOTVNJgsp9Ukns7PbqFz5ULr9qRdu/8Ahb96+3/aK/K3yrWTpv8A&#10;blx8SLSfVNI0eweTS7pHmsdVlnlO2WLam10i+T52+fY38H3Pl3a3xMto7rwlcQS6JJ4jje7s86bG&#10;md3+lRf8B+T7/wA/y/J8/wAteXX3ivQPht4x06z0j4V3Gm+KtUsrqPS7Gx+x273nzxZR/sruqxL9&#10;5pZfubfk3s22gC58UvFuvfCb4gaVrzySeLfDmvf8Sm28P2qRJqNnebd6PZj5PtMT7PnR23RffVtm&#10;/Z13gHw34ml1B/E/jaaH/hIpImgtdNsf+PTSbV9jPbq/3p3byk3yv/EnyKq/eZ8OfhndaXfP4q8V&#10;Xkeu+ObyLy57xVItbGL/AJ9bNf4Iv9r77/ef+FF9RoAoyafBJqEN3szdJE0Sv/sts3f+gLVOTR7O&#10;TW7XVZIt2oWcEtrFLub5IpXid1/8hJ/3zW7RQBnSafA+oQ3bJ/pUUTxK/wDsts3f+gLUF1oNjeal&#10;ZahLBvurHf5Em5vl3ferYooAoXljBc3FpLIu+W1l82L/AHtjp/6C7Vz3jLXtJ8M6fbarqzN/otz/&#10;AKNFFzLLcMjosSqv33fc3y1H4v8AGFn4Tt4jKZbm/unMVjp9um6a8l+9sT/O1f4qy/Dfg/ULjWE8&#10;TeJXgvvEO3Za26L/AKPpcTffSL+8/wDel/i+78q0Aea/ECy8QJqWkeLPG9l/afhG3vkuv7Ftfkm0&#10;Ztm1LjfF8zt877k3snz/AMXysnqf/CB+EfGGl28v2SO/0+62XCNFO2xvusv8f+zXbXFtFcwPFOqu&#10;kq7WRv4q+eLXxND8DfG1zokN4994IlbddeTuZPD87fc3tt27H/uf8C2/3wD0tvgr4Pmlt5f7J+a1&#10;uor2D/S5fllifej/AH/7yq1ehVDDMlzAs8DK6Ou5WX+KrNAHPa3o9vrmnzWd2m6Jh82d6sv+0rr9&#10;1v8AaX7tef3tnrGi+IFvLQpN4nii2xb28qLX7ZOsTn7q3Kf3v/ZN2zb8aXHi6HXtNXQbaR7KXHmt&#10;ti2I3mpu83c27bt3/c//AGup1vR7bXrX7NeK33t6OnyvG38Lo38LUAM8OeJrPxNpaahaeYh3tFLb&#10;3C7JYnU/MjL/AHlrhv2sv+TWfjJ/2Jus/wDpFLUM1vquia9LqFrGr+JVX/TrFG8qHW7VP+WqfwrO&#10;n/2LfKyNWd+0R4isfEn7JPxa1CwmW4tpfBusbW3f9OUvysv8Lf7NAHuFFFFAHk37WX/JrPxk/wCx&#10;N1n/ANIpa9ZryH9q7/k134x/9ifrP8X/AE5S1J/wt/xh/wBEL8ff+Bvh/wD+W9AHq/l0V5T/AMLi&#10;8Xf9EL8f/wDgd4e/+WtH/C4vF3/RC/H/AP4HeHv/AJa0Aes0z+KvKf8AhcXi7/ohfj//AMDvD3/y&#10;1pqfGDxfu/5If4//APA7w9/8taAOc/Zt0b7d+zb8HL6CRrTUbXwbo/l3EKc7fsUXyun/AC1T/Z/7&#10;52steh/8JHrmmwNBfaBqF/ewOo83TXi8q6/2k3yrs/3H/wDHvvVh/so/8mt/B3/sTdG/9Ioq9XoA&#10;47/hKtamhj2+D9WtpJf4Li5s/k/39sr/APjm6o/J8VXm2VrnTNLPmssqJA96/lbk+4++LY33/wCB&#10;v4Pvbfm7WigDkLLwVp0d0l3qBn1fUIpPOiuNTk8/ym/vxL9yL/eRVrrKfRQAUV4T8TPirY/Abxsv&#10;iLxprLaf4A1+D7IZruXcmnalEjuion3ttxAjfKn8duvy756wNO+InxP/AGgreWbwHYf8K18Es0sA&#10;8V+IYPN1W62uyObOw/5ZfMn37r5v+mVAFn9sH4ieBPDPwf8AEvh3xdqUb6rr2nXVvpui26+bqF1d&#10;bN0TRRLub5HRG3/dXau6vmz4HeGPiv8AH2zRNR8Tp8KNItYrDT7y1slR9WvLqCwTZKkv3rVXtWRv&#10;3T/duG+Z13LX1Kn7Nvh3wf4N8YXGk6fceIPG+saVdW8viTXJ/tWp3TNC6qnmt9z7+3am1arr4N0T&#10;wbp/hDWfEuoyeHNTt/D1rot4kP8Ay3niTfDtZN/72JvtW3bu3/aHX5qAPMvhz8MvDWoQ2nhPQ5G0&#10;rdPqzXOrJZo76i9rexNFs37mX5X3Ns27v9quy8PeONMbxtNd+Ir6HXVv9AlsoNlpvfU1/tK6RNkS&#10;/e3oiVjaX8M9Q8fXUtrY2q6DoV5bJf2MviSziv5W8p4k82K1XYsW9Et9+/73/fVevfCX4Mw/DGO9&#10;lkvpNX1e82o2ozLt2wJ9yJfmban+f4VoAsLbeLPGyqrbvA+hbf8Aj3tyjanKvzfxfNFB/wAA3t/t&#10;LXTeFfB+leE7V10qzW2a4bzbm4dme4nf+/LK3zO3+/UPjDx5ongewW51zVIdOhdtkQkb55W/uIv3&#10;nb/drh5tZ8efEqRYtBtG8D6E33tY1aDdqEq/9MrVv9V/vS/98VPMbxoyl73wxO18V/ELQfAVnFNr&#10;OpR2aStstoj8810/9yKJfndv9lVri/7Y8f8AxE+bT7SXwFob/cvdSiWXU5fu/dt/uwfxff3N/sVu&#10;eD/hDo3hC7bU1WbVNflXbPrepyfaL5v9jf8Awr/sJ8v+zV7xx8TvDnw7htI9b1NIru8bZaafDG8t&#10;3eP/AHIrdN0sv/AFajl5i/aU6f8AD94reEPhJ4f8F3Ut7bW0t5rt0uLnW9Qb7Rez/wC9K3/oK/L/&#10;ALNTeNPip4f8Am0g1W8lGq3hf7DpNjA91fXX/XK3i3O/+/t2r/FtrmTL8RPiNau8ccnw40CZc75Q&#10;l1rsq4/ufPBa/wDkV/8AZRq6Xwd8KfDXw/W6bR9MJ1C8OLzVrud7q9uv+us77mf/AHW+Wq5eUwlU&#10;lL4jiPFvgzxj8dNLl0rXk/4QHwhcOrPbw7LrW59jb0+f54LX50Vvk81/lX5kavTfDvgXRvB/2h9K&#10;05Vurrme8mdpbqf/AH5X+d/+BNXUVRvry20u1luby4jht4/md5m+VVoILyfdp1cO3jaP7VHL9huV&#10;0u6YQRalcLst2lb7n+1tb7u/7v3Nu7dXbR0APooooAKKKKAPAvjt8Jbr4waxpfhzyLm30fUo5Yte&#10;1FFXZ9gV0f7Ku5P9bK/8abdieb827ZuzNJ8M+IP2edYNv4Re58W/Cu2HlXnhlJftWpeGn2IyGy/i&#10;lg2f8urfOu5Gi3f6qvpCvLfEWl6N4Z1i7uW0f+17jWLz7Rc/vV3xKlqsXyp/H8kX3f8A7BaAOz8L&#10;+LNI8baJZa1oOoQapo94m+2u7VtyPW4n3K+d/EHgG98PSN48+C93Z211Lm91XwvcOItJ8QJ/y1+b&#10;b/ot5/08f3kRZVZfu1/gn8ULP9pzxPc+Kbe5udK0rw2Vis/Dl3Kq33myxbvtt0iOy7djusH3kZd7&#10;7m3rsAPpOimJ9yn0AFFFFAHL+LPEB8M6WL1bRrkteW1qIVbb/r7hIv8A2fdT7bxBfXWpQWw0S/it&#10;5d266uPKRE/4Dv3Vr3k0sNu7xRtNKv3Yl+XdXDeCX8V2csMN9azPp8iu8k2oXSPNbv8A8B+8v+x/&#10;D/f/AIVAPRK4T4j+AYfiDpsUCXk+j6xYT/atM1m1/wBdYXWx1V1/vL8zqyN8rK7LXdp91afQB5d8&#10;NfiBd+Irq68OeJbePRPHGjqr3tkjb4rqJvlS8tW/jifn/aRvkb/a5P40+GtX8I/2v8QfBrNFdtbb&#10;ddsbfan221RP+PhP+nqJPut/EqbP7ldr8RvAH/CYLbXthcJpfizR5fN0fWdo3wO33kcfxQP910/i&#10;/wB5VameAvHi+PLLUtJ1q0i0vxVpbfZ9X0Xzd/kM33HV/wCOCVfuP/vp95GVYlE1p1PZyuT+GV8J&#10;+MPhzYw6Tb2mo+Eb608tYWiD28sDD5llR/8Age5W/wBrd81T+Cfh5onw/t5bbSI7rddPvubu6upb&#10;q7uW27E82VyzvsVdq7m+XbXisWpP+ztqK6lPBd2ejyy/Z9asfIfyZWX5E1K1bey7n+TzYvvv97bu&#10;X5/pDStWtdc021vrG5jubKeNZY5oW3pIrfdZWojIutT5fej8JyOs2cXg/wAW6Vq9mixWuq3n2LU7&#10;dV/1rt/qrj/eRkRP9x/9ha5X4j+GZ/DMlxf295fQ+CL65+0a/Zaev72Bf45YNvzLE/3pdnz/ACb1&#10;/irtfEGdb8b6FpEe14bCX+1b5v7u1GWJP+BO+7/tk1do6fLVnOZegw6fDpNoukLbppvlL9m+xbfJ&#10;2fw7Nv8ADW1Xkk1uPhFqUsqpI/gW6l/ew7d39kys331/6dWz839z/d3bPV0k3Krf3qAKOpWdtqtn&#10;PZ3MEdxayr5UsL/cZWrzLQtXl+F+t6f4O1m5abSrw+V4e1Cb5f8Atyl/20/gf+Jfl+9971+vKvEn&#10;h6y8f/EqXRtXsIb/AEjTdCfzYX+YO95cfL/wJFsn/wC/tAHd6xpEGsWrW13F50TOjbP9pH3q3/fS&#10;rWPo97Notza6HqU7u4XZY30zf8fn3vk+d2bzURfm3ff+8v8AGiYXhPW9Q8I69F4R8R3M9/JIv/En&#10;1mVf+PyJf+WUrf8APdP/AB5fm/v12ms6Xba1p9xZ3EchikT/AJYyvE6f7rL8y/7y0AUvGHg+y8ba&#10;S1jfeYi7vNguYW2XFvL/AASxP/Cy1zng3xNetqEvhXxPLEfENqvmwXEJ2JqcH/PVF/vf30/9latP&#10;R9dntdU/sTXJHF9Kf9FvtqxLf/e+VF/56qifP/30vy/df428GReMrOJVnn03UrOXz7HU7X/W2sv9&#10;9f7y/wB5G+V6AOyjorz/AME+NLzWLu40PXLZdN8VWC/6ZaQs3lSp/BdW7N9+Jv8AvpW+Vq9AoA87&#10;8ceCrnVLiHxBobrpvirThttrqbHlXUX8VrL/ANMn/wDHG+df9q/4R8cQeMtNYpG1hqFq/kX2nzf6&#10;2zl/iRv/AGV/utXZV5p448J6hDqCeKfDcanxDartltXbbFqcC/8ALJ/9r+4/8Lf7NSdEeWp+7kel&#10;/wDstc14w8H2HjLRLrTdViZ7SX+NPldG/hdG/hZf71J4P8WWXjLQ4tQskZF3bJbeZdssEq/eidf4&#10;XVvlrpqfxGPvUpHkvgfxVe+HteXwR4ul36uis2masxwmrQJ/7XT+NP8AgS/xbfWTt2ntXI+PPAun&#10;fEDR/sN28kbwt9otrq3+Sa1nX7ksTfwstc98PPGupTajP4T8UyqPEliu/wC0JHsh1G3/AOfhP/Z0&#10;/hb/AGWSs4+77sjolGNaPtIf9vFf4yeMNZ8Mx6Bo+jKulXfiK+/s3/hJryDzbXTG/gd0/ilf7kW7&#10;5N+3e38L6UGn+E/2f/AWpald3i6dpVu76hqusapJulup2+/cTvj55X+7/wB8Ii/cSuv8S+GdM8Ya&#10;He6NrVnHqWlX0XlXNpKu5HWvAdF8JXPhn4yaJpfxH1m88T6Za/8AIiXd6n+ipLtb5Lr+/qKJvVJX&#10;+/Fu2bW8/dqcp0em+EtX+OmpW2t+OrKfSPCEE63GmeC7uL57pkdGivdR/wBv5fktfup959z/ACxd&#10;F8UvidfeFtV0jwt4a09dV8beIBL/AGZb3rOtlbRRbftF7dP/AM8ot6fInzuzony796+pp9yvPviT&#10;8N7P4maRHatcy6XrVjP9t0nWLVf32nXS/clTd/3yyfdZN60AV/hx8M7T4YW95e3d9P4g8U6m/m61&#10;4jvh++vX/wB37sES/wAESfKi/wDAmr0mvJfhf8TNQ8QXl74W8VWi6L4+0JU/tCxt/wDUXsDfKl/a&#10;5+9bOf8AgSOrI33fm9aT7lAD6KKKACvLPiJ8WX8M61a+FfDth/wk3jvUo/tFroyybEt4N+1rq6f/&#10;AJZQJ/30/wB1FZqy/G3xR1jVvE934C+HSw6j4nh2/wBq6zcLvsNAjf8Ain/56zt/Bbr/AL77Fq9o&#10;fh7wv+z34R1jWdS1dkTP23X/ABNrk6tcX0v9+V/l/wB1EX5V+6q0AcFrPwd13wFZ3nxOj8Wf2p8T&#10;bG1aXVdS1Wf7Fpl9ZL872G37lnbJs3JL95G3O7Pvl3emfCj4v+H/AI0eB9L8UeF7qSayvVw0Nwuy&#10;W1lGN9vKv8Lr/wDZLuWvMdc8J+Kf2hpbDWPE2m3mlfDiGVbq08HzfudQ1H+5Lfo/yfe+7at9z7z/&#10;AD7Vio63b3tr8WrVfg832TxbPElv4vh1K1layitdj/Z7q6+dN14n8G3c8q/f+TY6gHqnj74iS+Hd&#10;TtfDfh6zTxB43v8A9/Bp7Pst7WDO1rq6f5vKiX/vp/uJ/s2fh98NB4JNxql7O3iDxVqir/auuTLs&#10;mn2/dRE/5ZQL/BEn3f8AaZmar3w/+H2m/DmxkjjMt/rF4/m6nrN389xqE/8Aflb/ANBX7qfdWu7o&#10;AZT6KKACiiigArhPFfjT/hHZreytIW1XxBef8emlW5+f/fd/4Iv9pv8A7GofFXjOewvv7C8PQ/2n&#10;4luNjrbyvths1/563DL91P8AZ+8/3V/2bHg/wTB4VhkkeafU9cu282+1W4QLLcvj/wAcT+6n3V/3&#10;qAIPCHgufR7+41nWrldU8TXiqs99t+SJP+fe1X+CJf8Avpm+Z67qmPKkMTNK6oi/Mzfd215nNfXv&#10;xWmaHTJJtN8Fq/73VIt6S6p/sW/92D+9L/F/B/eoAl1jxHqvjnVJdC8KXn2bT4m2an4giXd5X/TK&#10;1/vy/wB5vup/v/LXS2HgPRLLw1NoMdkp0uVHSWFxu83d99m3feb/AGq19J0mz0PTrex0+2jtrWBd&#10;kVvF9xa1KAPBPD+qXXwP8RW/hjW7qS58IajPs0XWLhvmtX/59Zf9n/P97yveE+5WH4q8Maf4w0G9&#10;0fVIFubK6Xa6N/6FXl3gDxBqHw78QReBPFly15by/LoutP8A8vsf/PJ/9v5v87k3AHuFed3Gva1p&#10;eua1Ff3Omw2bXW/T0vblIma1W3t9/wB3/pr9o+//AOg16DXl3ibR7rXvFF7ptjFCdzwX876hp8+z&#10;dA6MqLLs8p93y/x/L8/yN/CAbcOlS+JtDt5b28t5bpJWltNS01P9X/cdP+A/L/tf7r7a8L/aUj1P&#10;R/gd8X2sooDez+EtU/tvSw3lRXSmzdPt9v8A7X95f9jb97bv+g/DOnzWNnN5/kJcXV0100Nv9xd3&#10;+1/F/vf3q80/a70KHUP2ZvincyvIt3Z+FNXeK4if5/8Ajzl3p/uN/Ev/AMStAHuSfcp9Mp9AHk37&#10;WX/JrPxk/wCxN1n/ANIpavfELWPH/hzULTU/Dmjad4n0XOy809p3tL6D/prE3zrL/wBctit/tt92&#10;qP7WX/JrPxk/7E3Wf/SKWvVpKAPMNB+M2l61Ypc3Vnqenwq2x7h4hLCjfxq7xbvI2/8ATx5TV3ej&#10;a3p3iGzS70zULbVbVvu3FpOsqf8AfS149481q01KSfV/CV7BoOpWv7m68bXDeVp8W3/llcK//H5/&#10;d2fw/P8AvYnridU8PfEbxVqUs+jar4U1XUpf3T63o3gG/wBN+T/r9/tqJmX/AK5O1AH1XXiPw18f&#10;6zrXxe8W6bqc98mmR+b/AGVb3EEHkzpFceVK8UqojPsZ1XZ823f87/MlS/Bjwz8XvD884+I/jPQ/&#10;EFrKj+Xp+j6PLE9q+9dn+lPcMzJs3ffTd/t/L83J/D22utE/aX1uJdQtntNRsdSul0yFNzptvbf5&#10;9/lJs+Z5d6pu3NKu7/VbmOUCr+zf4X1bwr+zn8Kta8G3SypdeEtLlvvDl7PsiunayibfA/8Ayynb&#10;/vhv9j71e3+D/HGm+L4Z0tmktNQs2xeaddL5N1bv/tp/7N91q5v9lH/k1v4N/wDYm6N/6RRVpeNv&#10;CuieIPEFiv25dH8XfZ2l07ULRkS+RInXfx/y1i3SpuRvl+f/AGqAPQk+5WPrE17Dpt1LpltDeahF&#10;GzQWryeUkrbflV22ttrhbD4hXfhO4XTPH6W+lMzbLXXk+Wwuv97d/qH/ANh/l+X5XauE8RftMah4&#10;m1C40H4L+Gbj4iarE3kSaxLL5GhWDfd/f3T/AH9v3tkW92oA9Q0X4naDrnw7t/GN5fW2g6P5HnXj&#10;anKkP2CVH2yxXDt8qtFLvR/7rLXmlp8avEvxm2x/B/REfRGba/xA8TQOmn7fk5srX5Zbz+L/AJ5R&#10;bk+/Xmuh/s2/2Z8XdKvvjRqMfxGXxPO91Z2TWzwaFpmsbNzollvdX82JW2vL/Hau3yvKtfaSfdWg&#10;D54t/wBkPw1qNre6r4u1fVPHPxDntfKTxnrDI13pzffRrCJV8qz2S/MnlLu/22q78PfFF38OZZV8&#10;eCz8Pf2xE17OzMkNut/E/lXTp/sXG1bpf4vnff8ANXvtZGoaXaag0T3NnDcNby+bF50Sttf+8v8A&#10;tUAcJJ4r8R+M9kXhjTJdH0/dg65rcTI7L/0wtfvN/vy7F/36uW/wl0FHlu783Gu6vJ/zFdTk3XEX&#10;zbv3Wzb5X3v+WW2t7xN4x0jwZpbahrl/badYp964uJdibv7v+9Xn1z4x8bfEZGi8H6YfDelN/wAz&#10;B4ggZJH4f57Wz+838P8Ar9n+41RKRrGjKX+E6fUrrwj8I9IOq6hdx6VaxKsCzXty8rbP4Yk37m/4&#10;Atc3/wAJX44+I0zw+GtKl8KaL/0Hteg/0iX7/wDqLP7y/wAPzT7P9xq1PC/wg0rRtWXWdQnufEPi&#10;Rd3/ABONYbz5l+98sX8ECf7KKtbni7x3oPw902O517VY9PWVvKtovmeW5f8AuRRL80r/AOwm5qfv&#10;GvNTp/D70jK8M/CLRPDmr/2vL9q17xE25G1vVX+0XH8XyL/DEvzfdRVWtXxr8RdB+GtnDca9qK2f&#10;2qTyra0RXmurp/7kEEe55W/2UWuLXVfiP8R5T/Y1r/wrjw+3J1TWYluNVlX/AKd7X/VW3+/cb2/v&#10;QV1Pgz4S+H/BN1LqFrBPf67Om251vU52utQl/wB6V/m2/wCwu1f9mq5eUwlUlL4jnFvviH8SsvbW&#10;cvw08OPz9ou1iutbnX/Yi+aK1/4H5rf7CtXUeDfhR4f8EXE97pttJNrF4u281jUJGuNQvP8AfuG+&#10;fb/sfcX+FVruU+5T6CBifdWmM6r/AMB/2qpalNc2drLPbWzXkv8ADCrbawP+EVvtcbf4kulu4v8A&#10;oE2/yWS/7/8AFL/wP5f9mgAm8Uz6vM8Hh+2+2BW2veO223i/4H/H/up/30tPs/Ccc1xFd6vcyarq&#10;StvR3TbFA3/TKL+D/f8Avf7VdTHGscaKq7FX7q1NQBl6hp9tqVnLbXMS3FvOjRSIy7tytXM6beXP&#10;hnUYdF1KVrmyl+XT9Qld2dv+mUr/AN/+638f+8vzd1WRqml22sWdxZ3kS3NvKvzo/wDn5aANSn1x&#10;Wh3U+k3kWh6tKbmXP+h3xfP2xFP3G/6ap/F/e+9/e29lQA+s5tQtVvls/PjW6Zdyw7vn2/3q0a5/&#10;XvCuj+KIYotU0y31JIG82L7XFuMb/wB5G/h/4DQBu15lr19bW3iuV9XhtdTsotqwLBoVw8sUr/cR&#10;7rcyNu/ubP4k/wBnfoHwXrmkx48P+JblYl4+xa6pv4vwfekv/fTt/u151rvjxIda15fEtp4m8Pw6&#10;TPC99qGgxf2jpiSLEkqvv+z+auxGidvk2/J8+5fvAHa+KvBMfxQ0ay0iO6bS/C7XLf21pixBJbyJ&#10;d/8Aorf3Imf7/wDfTcv3Xqr8Rfgvp3jHULDxJo97J4T8b6TH9m0zxHpi4dIt3/HrcJ925tt//LJ/&#10;+A7G+auq8C3VtceF7e7s/trxTs1x5uoJtll3vu37f9r+GuwoA8k8IfFSV9ctvCPjCzj8OeN/Kdo7&#10;VJd9vqiL9+Wzkb76/wB5G+dP4v4Xbs/EvifS/CdnBd6peLZxS3UVlF95vMnlfZEiov3md2X5a534&#10;s+A/CPjzwpd23jFY00vTz/aR1BpfsraXLB863kVx96B0+b51b+9/t18+fD3xtrvhXxlofiD4yzX1&#10;x4RWL7P4L8WX0C2qReazKr6pF/y63ksToqyttTa7ptgd3VwD7Kp9MT7lPoA5D4hx23/CI6h9qs7O&#10;8tG8tZUv7b7RCq71+d0/iVPv/wDAa5Xw342utS8Tw2i63p+qLLeS2v2a1X52t1iZ1uvv/wB9Nvyf&#10;J8/96ur8XNfQeH7t7GJkkV13NCu9ki3rvdV/vqm5l/3V/wB2sjRI9bmu1vIrq5u9KnupYpbfUIli&#10;dINjFJU+RH+98vzf3938PzAHotFMp9ABXl/xG+Ht14hvrXxB4cvYdE8a6SrJZ30y74rqJvv2t0n3&#10;mgf5f9pH2Ov3fm9QooA8hm8dePLyxey/4VPdjUm+Vjd61Z/2Z/39Vnn2/wDbrXHeE/hXq/wes3uL&#10;nxFNaWd9O9xP/YMXlafpjN/AlrL5q+R/tfeX/c+59F7flqGe3SaPy2XerVEomtOpy+79k5jw34Us&#10;9Agn2NPcXd03m3N1dz+bLO2wLuf/AID/AAr8tdcn3K4OwmPgq6i025Zv7FlfZYy/88G/55N/s/3P&#10;++P7m6objVPFvibULbTdWn0TStLb7PLdWkUTy3V1s3Oq+ajoqpuT+D5m3/3aOYKkeU9BmtkmheOV&#10;d6Mu1l/vV5bDcT/BnUY7G4dpvA10220vW/5g0v8Azyl/6dn/AIW/gb5f4027z6b4s0Pzbmy1VfEd&#10;t/FZalBFFcN/uSxbE/4C6f8AAlrZ0280/wAbeGbe5VftGm6pB8yS/wBxvvI3/oNWZHSV578PY11P&#10;XfG+tGNk+1av9ihZu62qJF/6NWWsSPW1+DqnTtYurl/COxmsdWuG3fY/+nOVv/RT/wDAP7u7pvhL&#10;p8lj8N9AN5JI99dWv226e4+/58/72X/x93oAv+LvCdp4y0ObStQWTyX+7Nbttlib+GVG/hda53wf&#10;4tvrPWD4R8WOqa1Gm+z1Bfli1aL++n9yVP40/wCBp8v3fSq5Lxl4LtPGuli0uXks7iKVZbS9h/1t&#10;rKv3XRqALuvaHaa9Z3FncLIIm/jik8pom/vq6/Mrf7VZui63cpq0ujazt/tOJWuoriNNsVxBv/h+&#10;b7yfut3++v8AerO8D+Nbm+u7rw5rsX2fxVpy7p9i7Uvov4LqL/Yb/wAcb5a39X0ePWYRaziZXV1u&#10;YpovvxSqfldf8/733qAMbx54PbxRawahpty9h4i06XzdPvmyF3/8+8v96J/usv8A7NU3gbxovjC1&#10;uopYJdO1qwfyNR0yb79q/wD7MjffVv4lqfQdauo7p9J1RxFrUK72Zf8AU3Kf89U/9mX+D/gSM2T4&#10;48K3eoXtp4k8Pstt4o05fKi3tsiv7fO57eX/AGf/AEFqAPQ6JK8z8RePI/E3wb8Wazos8+n3drp1&#10;4jLL+6urO6SJ/kb+46ttrldE+Lk2j+H/AApY3lzoSXb+HtO1Br7xHr/2J5WlR1f/AJZPub5P/H6A&#10;Ok8U6DqHhfU5fF3hq1aW7bjVdJT/AJiMS/xp/wBN1/hb+Jfkb+Db2HhrxBY+LdHtdV0+fzrWdNyN&#10;/wDY/wALV5vrnxkn0vw5ca0U8HXlpAsrp9n8Us7XLom9oov9F+d9rfd/20rmrDxHqvhbxt/bml6f&#10;pd54d1iCW91CLw9qz36O0UsSPcRJ5Cfvf3vz7fvqn99Pmj4Tqj+/jyy+I+jP7tcJ4+8Aw+NLW3Iu&#10;ZdK1iwl+0adqdv8A62zl/v8A+0v8LI/ystdVo+rWmt6Xb31jOtzZTxLLFcRNuR1rRSr+I54ylSl7&#10;p5l8PviFda5eXfh/xBarpvi3Tf8Aj7tUfdFLF/BdQf3on/76Rvlat/xn4T0rxz4f1DRtXjeayuFw&#10;373yniZNjo6Mv3WRtrq/8LVl/EDwN/wkcVve6bONK8S6dL9o07U9m7Y38UT/AN6J/wCNP+BfeVWr&#10;lNWkh+P3w41/wjdyT+GPEUe2LUbF/m8i4V1dNy/8t7Z9n+5LFvX+9tiPu+7I2qRjUj7SnE0PgP4y&#10;1Lxh4Zvv7Ruf7YstOvGs9O8UKmxNdt0/5ekX+91VmX90+3enyNsT2BPuV5n8K/Gj65aXHhzV7CPw&#10;/wCMdHVItQ0qJv3Sp/yyuLX+9bPj5P8AddG+ZHr0xPuVZznmvxT+GreMl0/U9KvF0fxlo7NPo+t+&#10;V5vlM334pU/5awSr8rxf8CXa6I6r8K/iZ/wnmnX9lf2TaF4p0adbXWdElfc1nL94Mj/8tYnX5kl/&#10;j+b7rI6r6ZXlHxS+Hd/rl9aeMfB88OmfEDRonSzu5k/daja/efT7r/pk7/x/eib51/iVgD1H7iV4&#10;Tr3jjXPjJfXXhj4c3zadoFlI1vrXjaHY+3b9+z07d8ssv8Lyt8kX+2/3YMeLf2hxHa6po+sfDjwL&#10;H8uo2lw/larq7Ls32u5P9Rbbt6M6Nvl/g2J879n4y8a+G/gt4a0q2WyVd6pp+keG9GiX7ReOifJb&#10;2kXyL8q/xfKiJ8zsqrQAkl54N/Z2+Hse510jRYJvKiiQPcXF7dM/+qQf625uZX/33dt1c54X8Da7&#10;8S/EFh4z+IlmbBNPlW60DweW82HTH2/LdXTL8st5/wCOQfwfN+9bA0X4PxfHBdQ1z4mT/wBsatdQ&#10;bdMh0t3+xeGlJ+V7CX+K8/vXqfxJ8mxPkqp4K8VfEP4sWuq+CP7QNtDol5LpGq/EbSiqf2pEoX/j&#10;wT/llc/Nslf7kTo+zf8AJtANnxlq/ifxr8R7rRvh54qvrGKz8qy1rULe3imsdLdXd3RfNR/NvHSV&#10;F2J9z70v8CV3Pwr+Fdt8I9Dv9L0zU77Vbe81Fr9rjUH33DO0SI+9/wCJmdN+7b/H/wACro/DPhPS&#10;/Aug2mjaDYR6bplqu2O3t/8APzM395q6agAp9ef/ABE+JWn/AA+sYVlWW/1m8l22Oj2//HxdP/sp&#10;/d/z96sbwP8AEPVbjWE8PeMtNj8P+J5IDdWyW7k295FznY399P4k3f7VAHrNFc74e8VaT4p/tL+z&#10;br7QdNvn025G3btnT76/+P1v0APrzbxB4sv9V1ibw34RMU+tD/j+1OX57fSU/wBr+/L/AHYv+BPt&#10;/ig1jxBqfjbWrvw74WuJLexgb7PqviNU+S2b/n3tf78/95vuxf7/AMtdf4f8N2HhXS4tP0+DyoF+&#10;bbu3uzfxOzN95qAKfhHwdp/hOyaCzWSa4l+e6vrht1xdS/35X/ib/wBBrZ1XUrXRLC6vtQuVs7KJ&#10;N8kzt8q1na54l03wjpMt/qdz5ESNtVM72d/4UVf73+ytcnY+HdV8caxb634rtkhsrVt2meHJPmSL&#10;/p6uv78v91Pup/vfMoBHDZ33xXuku9WinsPBaNuttJlV1l1P/bul/hi/uxfxfx/3K9OhhWGNY0VU&#10;RV2qq/w1JHR/vUAPorxvWfiHrPjbWr3w58PXwbeVrfVfFdxb+baaayffgiT/AJb3P+z9xP4/m+Rj&#10;wv8AE+fRxqfh3x9eW2k+ItGtvtUurS/6LZapZocfbYvm+T/bi3fI3+yyMwB7JXIfEDwPp/xE0GfS&#10;NQXAb54LpfvwS/wutc78N/jFo3xE1zUdPtrfVNJv4FW8t7DW7b7JLdWTfIl7bp954HOfvfOrffVd&#10;y16dQB4/8NvGmrWGrP4G8XvnxBar/omoeUypqMX99G/vbf8APyNXR+Lv7dENxBbWtzfWl48Q87T5&#10;FSWJN6ean/Ak3fN/6D8tJ8Rvhvb/ABA0sRS3DWmpW0vm2OoxJ89q/wDn/wBBT+JEavLPDNxd/ETx&#10;LP4a8Z6NpzeKNPntZp5rtVbdFEys/lJs+dW2/wAO377/AMP3gD2XwlDd2enXEc8dxCrTytDDcT73&#10;SLf/AHv/ALKuV/av/wCTWfjF/wBibrP/AKRS13+iaW2j272xuWmiVv3XmtudV/u1wH7V/wDya38Z&#10;P+xN1n/0iloA9ZooooA8m/ay/wCTWfjJ/wBibrP/AKRS1c+IHwvuviZPaxXfirVNO8PxH9/ommrE&#10;iX/+xdO6O2z/AGU2/wC1urpvGXhXS/G3hfWvD+tWrXmkatZy2N9abmTz4pU2Om5fm+5n7tcav7Nn&#10;hPb/AMhfx/8A+HF8Q/8AybQB02g/DLw/4fliubTTY3voIvKgvbtmuriJP7iSy7mVf9muwT7leU/8&#10;M0+Ff+gx4/8A/Dj+If8A5No/4Zp8K/8AQY8f/wDhx/EP/wAm0AerV5h4f+DWneHPiE/i6PVdSudQ&#10;lgv7d7e4n3wst1cW8v3f9j7PtX/Zdqg/4Zp8K/8AQY8f/wDhx/EP/wAm1F/wzX4S/wCgr49/8ON4&#10;g/8Ak2gCf9lH/k1v4N/9ibo3/pFFXHftHfEPSrH+ydL0TzNe+Ldhcrqnh7w3pS+bfM33H83/AJ4W&#10;zo7I8su1Nrf3tlb2n/sueBdB02y0/T7nxrpmmWcC2ttZ2fj3XYYbeJV2IiIl7tRVWqWj/sh/Dfw/&#10;qWpXelReLtLvdTn869ubLxzr0T3T/wB+Vkvfmb/foA5jwl4X8T/tPaBpvibx7rEel+DdQWK4i8A+&#10;HJXVfl+9Dql4yJLLIjble3RYkVk2vvr6D0PRNN8NaXaaXpNjBpWm2qeVb2VpAkUUS/3EVfu15daf&#10;su+BtHhlGnz+M7BbiVrieG38d68m6Vn3M/y3v3mb+KtP/hmvwp/0GfH3/hx/EP8A8m0Ad3qOk22t&#10;W8UF9bR3EMUqXSrMu5Vlil3o3/AXVGX/AHa2/wCGvKf+GafCv/QY8f8A/hx/EP8A8m0f8M2eE/8A&#10;oL+Pv/Di+If/AJNoA7/XNcsfDum3F9qV3HY2UHzS3Fw2xFX/AHq8o0/4q6z8Wp9Qi+HtvDDpVpdf&#10;ZbzxBrB+RHUIzpDa7t7ttb+Pyl/3qfrX7Jvw88RQRJqj+MtUiibdGt94512XY397572obH9lfwBp&#10;f2iTTp/F9jNOyNI0HjvW081lTau7bec/Iu3/AHan3jenKnH/ABHQ+G/gnpGk6pFr2rTTeKfE8I41&#10;jWG3vF/1yT7kX/AFrpvF3jvQfAulfbtd1i20e1ZvKiM0vzytj7iL953/ANlfmrkP+GbPCf8A0F/H&#10;3/hxfEH/AMm1kt+yP8OpfEcWvyp4tl1+2ia3i1OXxzrn2tIm+8izfbd+2q5eUzlUlU+Iuyax8Qvi&#10;NGU8PWL/AA/0JzhtY1yFZ9TlU/8APvZ/di/3rr5v70Vb3gv4P+HvBt5LqUaXWr+ILiLyp/EOsy/a&#10;tRlX+55rfcT/AKZIqp/s1m/8M1+FP+gz4+/8OP4h/wDk2j/hmnwr/wBBjx//AOHH8Q//ACbQQerJ&#10;9yn15N/wzT4V/wCgx4//APDj+If/AJNo/wCGafCv/QY8f/8Ahx/EP/ybQB6zRXk3/DNPhX/oMeP/&#10;APw4/iH/AOTaP+GafCv/AEGPH/8A4cfxD/8AJtAHrNFeTf8ADNPhX/oMeP8A/wAOP4h/+TaY37M/&#10;hGaJkl1Xx7Irfwt8RfEDf+3tAHrlFeRw/s0+EYVWOPVfHkSr/CnxF8Qf/JtP/wCGafCv/QY8f/8A&#10;hx/EP/ybQB6zRXk3/DNPhX/oMeP/APw4/iH/AOTaP+GafCv/AEGPH/8A4cfxD/8AJtAHe63pVtrl&#10;m9tc7vvb1eFtrxt/Cyt/C1c74b8XxNrN34Z1XUrRvElmnmtEj7TdQfwy7P4f9pf4f91lrC/4Zp8J&#10;f9Bjx/8A+HF8Qf8AybWNa/sgfDizl3Wy+K7Z1na43w+OddRllb+P/j9+9/tUAe40+vJv+GafCv8A&#10;0GPH/wD4cfxD/wDJtH/DNPhX/oMeP/8Aw4/iH/5NoA6vxV4xtfC6wi4865vLptlnp9pFvuLp/wC4&#10;if8As/3V+8zKtY9n4X1LxTcx6j4vSPyYZ/Ns9Et23W8X9x5f+e8v8X9xfk2ruXfXP/8ADLngpdQa&#10;/wDtfjUX7R+Q13/wn2ved5X3tm/7b/eq7/wzT4T/AOgv4/8A/Di+IP8A5NoA9Zrm9N1x5vGGu6RN&#10;t/0WC1u4v9yXzU/9Ct3riv8Ahmnwr/0GPH//AIcfxD/8m1Uj/Zl8GQ3Ms66h43S4kiWN7j/hYGu7&#10;2Vd+1d/23+Hc/wD30aAO78VeGNM8XaemnatbLfWXnxXH2eaR9jtE6uu7++u5F+RvlareqaPY67pN&#10;1p+o2sOpWV1A0U9vdwLLFOjfKyOv3WVv7tcJ/wAM2eE/+gv4+/8ADi+If/k2j/hmnwr/ANBjx/8A&#10;+HH8Q/8AybQBzt02tfs42bzafbal4m+GUH+s0+GNrjUPD8X96D+K6s0/55f62Jfub02onUa18XtC&#10;s/Adh4m8OTxeLRrm2LQbWyuk/wCJpdNv2JE//Afmb+BEdm+61Q/8M0+E/wDoL+P/APw4viD/AOTa&#10;5nSv2MvhboerNf6bY+JdNvZZZ7hri08aa3BL5s+zz33pefffYm7+9tX+7QB7fYtPJZwtcxLDcFF8&#10;xFbcqt/vfxVoV5N/wzT4V/6DHj//AMOP4h/+TaP+GafCv/QY8f8A/hx/EP8A8m0Aes0V5N/wzT4V&#10;/wCgx4//APDj+If/AJNo/wCGafCv/QY8f/8Ahx/EP/ybQB6zRXk3/DNPhX/oMeP/APw4/iH/AOTa&#10;P+GafCv/AEGPH/8A4cfxD/8AJtAHrNMryn/hmnwr/wBBjx//AOHH8Q//ACbR/wAM0+Ff+gx4/wD/&#10;AA4/iH/5NoA9E1PTbbVrKW0uYlmilXbKjr95a838GXjeBfEFx4S1S43peSy3+lXrt896rPueJ/70&#10;qbv+BJt/utUn/DNnhP8A6C/j7/w4viD/AOTazNS/Zb8C6p9n+2XXjS/+zSrPF9r8e69LsZf40/03&#10;79RymsanLHlkeh+MPGFj4G0GXUtQkVIk+WJN3zSv/CteN+GfitP4Q8N6JqNzZL/whSf6Lea88+xp&#10;bp3+e7iT/n137v8Abbfu27F3Pr6v+x/8N9en8zVI/Fuot5flbrvx3rsr7f7vzXv3atXn7KPgO/8A&#10;K+13HjS78ht0f2jx3rz7f93/AE2iUZF05U4/Eeoalpun+KtBls7yKO/0y/i2Mn3kdGrhdE1u88B6&#10;1a+FdemludPum8rRdcuP4v8Apyum/hl/uP8A8tV/2l+ajpv7LvgrS7GK0sr3xtZWcS7Y7e3+IHiB&#10;EVf9wXtNv/2W/A+sWr2moXnji/tZfvW9z8QdedG/4C17VnOex0+vJv8Ahmnwn/0F/H//AIcXxB/8&#10;m0f8M0+Ff+gx4/8A/Dj+If8A5NoA6Dxl4Mi8YRQMksmm61p7faNK1KI5e1n/APZkb+NG+8v/AI7i&#10;aT471W80PXbFNPiTxzpds3maTuyjv0WWLdt3xN/D83+z8tRf8M0+Ff8AoMeP/wDw4/iH/wCTaoD9&#10;lvwO18l+1542e9VGiW6fx9rzOq/3d3237tAG7o9nqnjLwz5+s+Zp2qQXUrWWoLa/Z5ovvIk3lMz7&#10;W2u3yv8A98/NXQeH9an1i3e2vonsdVtdq3doA20N/fif+OJv4X/9BdHVeR/4Zp8J/wDQX8f/APhx&#10;fEH/AMm1RH7MngyO5Sdr7xwJ1VkW4/4WBr25V+Vtm/7b935V/wC+aAK3xz8H3lv4Z8UeJ9Bnisb+&#10;XR7i31O3mX91f2vlP99f+eqLu2P/AMB+7XXfBPUrPUfhH4Pe2nilSLSrW3fZ821liRHX/vqudvP2&#10;ZfBt1ay21zqHji5tZF2ypcfEDXnR1/i3f6bVTR/2Tfh94bsvs2kSeMtLtmk3/Z7Lx5r0S7vu7vlv&#10;aAMrxRqn/CK/EzW9XkjaabSbl9XlstyLLLp0unxRPLb7vv7Hsn3J/wDYVb+F/nzfESWCaOM3dpa6&#10;le36wzrKtnLeXsTRWu7++qWr7qt69+yL8N/FEcSayvi3VEi+6t94816Xb/33e0/R/wBlHwB4cs1s&#10;9Kl8aaZZL/y72fj7Xok/74W9oAm1i1uvg/rMuq2as3gi/l83U7RPv6XKzfNdRf8ATJv+Wqfw/fT+&#10;OvVrO9hvbWKeORZYpV3I6/xLXmD/ALNXhNvlbVfHhX/a+IviD/5NqG1/Zf8ABWk2MVtZX3ji0tYl&#10;2xw2/j7xAiL/AMAW9qTWpU5o/wB49hrzD4ifDu61y5g8SaBIum+L9NV1tribd5V5F/Fa3C/xRP8A&#10;+ON86/7Vf/hmnwr/ANBjx/8A+HH8Q/8AybTf+GbfCe7/AJCvj7/w4viH/wCTarl5gp1JU5c0TEuL&#10;KH4y6HBrejP/AMI/8QfD8jW8LyffsZ/47K6X/lrbP8u5f4l2OnzKjV2Hw2+IQ8aWt3ZXtlLovijS&#10;2WLVdFuX3vbN/Cyv/wAtYn/gl/iw38SMi85B+y34Fhvri+jufGaX9wqrLdJ4811JWVfuhm+27qjb&#10;9lPwG2otqLXPjN9R8j7H9u/4T3XfO8jfu8rf9s+5u/goj7oVJRlLmpnZ6L8VPC3iLxTqfh3SNbtt&#10;Q1rTXZLmxhf5127N+3+/sZ1V9v3GZVbbXcR14Rpv7Hvwy0tNKhsbfxRbLpO7+zki8aa2n2Hcm1/I&#10;/wBM+T5Wf7n96uh/4Zr8KN/zGPH3/hx/EP8A8m0GRP8AFD4mL4HuLXStMs5vEfjLVon/ALH0G0k2&#10;POV++8r9IrZPl3yt93f8u9mVawPDXwRgUX/iPx5ef8JN4v1JdlzqS74rWxtd6P8AZbJN/wC6gXav&#10;+3Ky733fLtWD9lXwBa6td6pBN4xh1e8RYrm/h8d66LiVE+4jP9t3MF3VNqn7LngPXtNurG/uvGuo&#10;6fOjRT2t34+16ZJ1/iVke9oA5/TW8QfHBrvSrLW5h8L43eK51+KL7Pe+INv34rdl+X7L/C9wirv+&#10;7F8vz17lo2j6f4d0m103SrSGwsLaLyoLe3XYiL6Ktedp+zP4RWNEi1Xx5HEi7VRfiH4gXb/5O0//&#10;AIZp8K/9Bjx//wCHH8Q//JtAHrNeQ/F/xsYdPu/COgx3Oo+L9TtZUgtbJ9v2NGXb50rr9zbu+X/a&#10;2f71S/8ADNPhX/oMeP8A/wAOP4h/+Tazrf8AZP8AAGnXl1d2k/jSzurpv39xb+PteR5f99vttAHH&#10;+Hfg7P4HaLVPFWm2OtandX1raz6quu3W9VllSJFRPs6f89fu7qjvPAdn4surSe80j7NpWqXK2Fhc&#10;Q+Irh7uwuonuv9KRGTbubb/e/grurj9mnwfcsqzan44uUVlk2TePddm+ZWVl/wCX3+F1Vqh/4ZZ8&#10;DR+TEs/jNIoJGlgUePte+R/76/6b975moA86/Y9+ItlbaXqXhzUrmSHVbzUZ72K4u2+W6+RN/wA/&#10;97+KvWptVu/i1dTWOkXMmneDYmaK51i3+/qT/wDPK3b/AJ5f3pf4vur/AHq5D/hib4Uf2b/Z403x&#10;EdPV/N+y/wDCZa35O77rNt+2fe2108P7Mvg+3iWOPU/HkUartWJPiH4g2L/5O0Aek6Vo9n4e023s&#10;dPtorGygXbFbw/Ki1heLPF9l4TtIjMZri9nYpaafapvmun/uIv8AlV/irl/+GafCv/QY8f8A/hx/&#10;EP8A8m1Rb9lXwK2of2n9p8ZvfrF5S3TePte37f7m77b92gDf8O+D9Rv9UXxJ4qC3Otf8udjF/wAe&#10;+mL/AHE/vP8A3pf++a9FT7leUr+zZ4T/AOgv4/8A/Di+If8A5No/4Zp8K/8AQY8f/wDhx/EP/wAm&#10;0AdZ4+8WWfgXwzqGt6is80FmvyW9um+WeVnRYook/ild2RF/2nrhofAHiz4iafLL428Wahpdpff6&#10;7w14ZaO1t1i/55PdbPtTN/Czo8X+4tQaz+y/4M1SGKC6v/GtzEk8FwqXPj7XpUV0fejc3h+ZWRWU&#10;/wB5UrU/4Zp8K/8AQY8f/wDhx/EP/wAm0Aeg6LoOn+GdJtNM0yzh07T7WLyra3t02JEv91Vrjfit&#10;4as9eg0SW58J2niP7DfLexXV1F9o/s51+7MkX33/AN1Kof8ADNPhX/oMeP8A/wAOP4h/+TaP+Gaf&#10;Cv8A0GPH/wD4cfxD/wDJtAEfiDwTB4+0GLUdI8SM/inTpXu9K15D/wAedzt/1TxL/wAsH+68X8S/&#10;7Xz1qfDT4hHxla3tjeWP9k+J9Jn+z6xo8z7zbv8Awur/AMcT/eSX+L5v4lZayo/2ZfBySuy6j48R&#10;m+83/Cw/EHzf+TtU/wDhlnwK2rf2v9p8af2n5H2P7d/wnuvfaPK379m/7bu27v4aAPZ68x+Jnw7b&#10;xetrqelSPYeLNO/e6dfdt3/PJ/l+5/6D/wACdWr/APDNPhX/AKDHj/8A8OP4h/8Ak2j/AIZp8K/9&#10;Bjx//wCHH8Q//JtAFz4XfER/G9vd2N7atpviXTZfK1PTpf4G/vJ8zfI3+f71ebftnfE3S/DPwL+I&#10;nh0xXuqa1qnhLVNtjpls00tvE1pKn2q6/wCeUCt/G/8A7K1dV/wyd8P/AO1v7X3+M/7V2bPt3/Cf&#10;a9523+7v+27qo3n7H/w1vl1o3kXiqY61H9m1XzvHOtn7dFs2bJ/9M/ers+X5/wCGgD3dPuU+mU+g&#10;AooooAKKKKACiiigAooooAKKKKACiiigAooooAKKKKACiiigAooooAKKKKACiiigAooooAKKKKAC&#10;iiigAooooAKKKKACiiigAooooAKKKKACiiigAooooAKKKKACiiigAooooAKKKKACiiigAooooAKK&#10;KKACiiigAooooAKKKKACiiigAooooAKSiigBaKKKACiiigAooooAKKKKACiiigAooooAKKKKACii&#10;igAooooAKKKKACiiigAooooAKKKKACiiigD/2VBLAQItABQABgAIAAAAIQArENvACgEAABQCAAAT&#10;AAAAAAAAAAAAAAAAAAAAAABbQ29udGVudF9UeXBlc10ueG1sUEsBAi0AFAAGAAgAAAAhADj9If/W&#10;AAAAlAEAAAsAAAAAAAAAAAAAAAAAOwEAAF9yZWxzLy5yZWxzUEsBAi0AFAAGAAgAAAAhAL792wen&#10;BQAASjYAAA4AAAAAAAAAAAAAAAAAOgIAAGRycy9lMm9Eb2MueG1sUEsBAi0AFAAGAAgAAAAhADed&#10;wRi6AAAAIQEAABkAAAAAAAAAAAAAAAAADQgAAGRycy9fcmVscy9lMm9Eb2MueG1sLnJlbHNQSwEC&#10;LQAUAAYACAAAACEA4vAEXNwAAAAFAQAADwAAAAAAAAAAAAAAAAD+CAAAZHJzL2Rvd25yZXYueG1s&#10;UEsBAi0ACgAAAAAAAAAhADx0gFwxlAQAMZQEABQAAAAAAAAAAAAAAAAABwoAAGRycy9tZWRpYS9p&#10;bWFnZTEuanBnUEsFBgAAAAAGAAYAfAEAAGqeBAAAAA==&#10;">
                <v:rect id="Rectangle 22283" o:spid="_x0000_s1713" style="position:absolute;left:23521;top:451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w5wAAAANwAAAAPAAAAZHJzL2Rvd25yZXYueG1sRE/LisIw&#10;FN0L/kO4gjtNdSG1GkVGRZe+QGd3ae60ZZqb0kRb/XqzEFweznu+bE0pHlS7wrKC0TACQZxaXXCm&#10;4HLeDmIQziNrLC2Tgic5WC66nTkm2jZ8pMfJZyKEsEtQQe59lUjp0pwMuqGtiAP3Z2uDPsA6k7rG&#10;JoSbUo6jaCINFhwacqzoJ6f0/3Q3CnZxtbrt7avJys3v7nq4TtfnqVeq32tXMxCeWv8Vf9x7rSAe&#10;hfnhTDgCcvEGAAD//wMAUEsBAi0AFAAGAAgAAAAhANvh9svuAAAAhQEAABMAAAAAAAAAAAAAAAAA&#10;AAAAAFtDb250ZW50X1R5cGVzXS54bWxQSwECLQAUAAYACAAAACEAWvQsW78AAAAVAQAACwAAAAAA&#10;AAAAAAAAAAAfAQAAX3JlbHMvLnJlbHNQSwECLQAUAAYACAAAACEACh0sOcAAAADcAAAADwAAAAAA&#10;AAAAAAAAAAAHAgAAZHJzL2Rvd25yZXYueG1sUEsFBgAAAAADAAMAtwAAAPQCAAAAAA==&#10;" filled="f" stroked="f">
                  <v:textbox inset="0,0,0,0">
                    <w:txbxContent>
                      <w:p w:rsidR="0053787A" w:rsidRDefault="00170A63">
                        <w:pPr>
                          <w:spacing w:after="160" w:line="256" w:lineRule="auto"/>
                          <w:ind w:left="0" w:firstLine="0"/>
                          <w:jc w:val="left"/>
                        </w:pPr>
                        <w:r>
                          <w:t xml:space="preserve"> </w:t>
                        </w:r>
                      </w:p>
                    </w:txbxContent>
                  </v:textbox>
                </v:rect>
                <v:rect id="Rectangle 22284" o:spid="_x0000_s1714" style="position:absolute;left:23521;top:687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mixAAAANwAAAAPAAAAZHJzL2Rvd25yZXYueG1sRI9Bi8Iw&#10;FITvgv8hPMGbpt2D1GoUURc9urqg3h7Nsy02L6WJtvrrNwsLexxm5htmvuxMJZ7UuNKygngcgSDO&#10;rC45V/B9+hwlIJxH1lhZJgUvcrBc9HtzTLVt+YueR5+LAGGXooLC+zqV0mUFGXRjWxMH72Ybgz7I&#10;Jpe6wTbATSU/omgiDZYcFgqsaV1Qdj8+jIJdUq8ue/tu82p73Z0P5+nmNPVKDQfdagbCU+f/w3/t&#10;vVaQxDH8nglHQC5+AAAA//8DAFBLAQItABQABgAIAAAAIQDb4fbL7gAAAIUBAAATAAAAAAAAAAAA&#10;AAAAAAAAAABbQ29udGVudF9UeXBlc10ueG1sUEsBAi0AFAAGAAgAAAAhAFr0LFu/AAAAFQEAAAsA&#10;AAAAAAAAAAAAAAAAHwEAAF9yZWxzLy5yZWxzUEsBAi0AFAAGAAgAAAAhAGVRiaL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22285" o:spid="_x0000_s1715" style="position:absolute;left:23521;top:925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xfVxAAAANwAAAAPAAAAZHJzL2Rvd25yZXYueG1sRI9Pi8Iw&#10;FMTvC36H8ARva6oHqdUoorvocf0D6u3RPNti81KaaOt+eiMIHoeZ+Q0znbemFHeqXWFZwaAfgSBO&#10;rS44U3DY/37HIJxH1lhaJgUPcjCfdb6mmGjb8JbuO5+JAGGXoILc+yqR0qU5GXR9WxEH72Jrgz7I&#10;OpO6xibATSmHUTSSBgsOCzlWtMwpve5uRsE6rhanjf1vsvLnvD7+Hcer/dgr1eu2iwkIT63/hN/t&#10;jVYQD4bwOhOOgJw9AQAA//8DAFBLAQItABQABgAIAAAAIQDb4fbL7gAAAIUBAAATAAAAAAAAAAAA&#10;AAAAAAAAAABbQ29udGVudF9UeXBlc10ueG1sUEsBAi0AFAAGAAgAAAAhAFr0LFu/AAAAFQEAAAsA&#10;AAAAAAAAAAAAAAAAHwEAAF9yZWxzLy5yZWxzUEsBAi0AFAAGAAgAAAAhAJWDF9X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22286" o:spid="_x0000_s1716" style="position:absolute;left:23521;top:1161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7JOxAAAANwAAAAPAAAAZHJzL2Rvd25yZXYueG1sRI9Bi8Iw&#10;FITvgv8hPGFvmrrC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PrPsk7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22287" o:spid="_x0000_s1717" style="position:absolute;left:23521;top:1397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io6xAAAANwAAAAPAAAAZHJzL2Rvd25yZXYueG1sRI9Bi8Iw&#10;FITvgv8hPGFvmrrI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HUmKjr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22288" o:spid="_x0000_s1718" style="position:absolute;left:23521;top:16354;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o+hxAAAANwAAAAPAAAAZHJzL2Rvd25yZXYueG1sRI9Bi8Iw&#10;FITvgv8hPGFvmrrg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Bpqj6H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22289" o:spid="_x0000_s1719" style="position:absolute;left:23521;top:1871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BHWxAAAANwAAAAPAAAAZHJzL2Rvd25yZXYueG1sRI9Pi8Iw&#10;FMTvC/sdwlvwtqZ6kNo1iuwqevQf1L09mmdbbF5KE2310xtB8DjMzG+YyawzlbhS40rLCgb9CARx&#10;ZnXJuYLDfvkdg3AeWWNlmRTcyMFs+vkxwUTblrd03flcBAi7BBUU3teJlC4ryKDr25o4eCfbGPRB&#10;NrnUDbYBbio5jKKRNFhyWCiwpt+CsvPuYhSs4np+XNt7m1eL/1W6Scd/+7FXqvfVzX9AeOr8O/xq&#10;r7WCeDCC55lwBOT0AQAA//8DAFBLAQItABQABgAIAAAAIQDb4fbL7gAAAIUBAAATAAAAAAAAAAAA&#10;AAAAAAAAAABbQ29udGVudF9UeXBlc10ueG1sUEsBAi0AFAAGAAgAAAAhAFr0LFu/AAAAFQEAAAsA&#10;AAAAAAAAAAAAAAAAHwEAAF9yZWxzLy5yZWxzUEsBAi0AFAAGAAgAAAAhAOq4Edb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22290" o:spid="_x0000_s1720" style="position:absolute;left:23521;top:2109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LRNxAAAANwAAAAPAAAAZHJzL2Rvd25yZXYueG1sRI9Bi8Iw&#10;FITvgv8hPGFvmroHt1ajiKvo0VVBvT2aZ1tsXkoTbXd/vVkQPA4z8w0znbemFA+qXWFZwXAQgSBO&#10;rS44U3A8rPsxCOeRNZaWScEvOZjPup0pJto2/EOPvc9EgLBLUEHufZVI6dKcDLqBrYiDd7W1QR9k&#10;nUldYxPgppSfUTSSBgsOCzlWtMwpve3vRsEmrhbnrf1rsnJ12Zx2p/H3YeyV+ui1iwkIT61/h1/t&#10;rVYQD7/g/0w4AnL2BAAA//8DAFBLAQItABQABgAIAAAAIQDb4fbL7gAAAIUBAAATAAAAAAAAAAAA&#10;AAAAAAAAAABbQ29udGVudF9UeXBlc10ueG1sUEsBAi0AFAAGAAgAAAAhAFr0LFu/AAAAFQEAAAsA&#10;AAAAAAAAAAAAAAAAHwEAAF9yZWxzLy5yZWxzUEsBAi0AFAAGAAgAAAAhAIX0tE3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22291" o:spid="_x0000_s1721" style="position:absolute;left:23521;top:2345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yA/wAAAANwAAAAPAAAAZHJzL2Rvd25yZXYueG1sRE/LisIw&#10;FN0L/kO4gjtNdSG1GkVGRZe+QGd3ae60ZZqb0kRb/XqzEFweznu+bE0pHlS7wrKC0TACQZxaXXCm&#10;4HLeDmIQziNrLC2Tgic5WC66nTkm2jZ8pMfJZyKEsEtQQe59lUjp0pwMuqGtiAP3Z2uDPsA6k7rG&#10;JoSbUo6jaCINFhwacqzoJ6f0/3Q3CnZxtbrt7avJys3v7nq4TtfnqVeq32tXMxCeWv8Vf9x7rSAe&#10;hbXhTDgCcvEGAAD//wMAUEsBAi0AFAAGAAgAAAAhANvh9svuAAAAhQEAABMAAAAAAAAAAAAAAAAA&#10;AAAAAFtDb250ZW50X1R5cGVzXS54bWxQSwECLQAUAAYACAAAACEAWvQsW78AAAAVAQAACwAAAAAA&#10;AAAAAAAAAAAfAQAAX3JlbHMvLnJlbHNQSwECLQAUAAYACAAAACEA9GsgP8AAAADcAAAADwAAAAAA&#10;AAAAAAAAAAAHAgAAZHJzL2Rvd25yZXYueG1sUEsFBgAAAAADAAMAtwAAAPQCAAAAAA==&#10;" filled="f" stroked="f">
                  <v:textbox inset="0,0,0,0">
                    <w:txbxContent>
                      <w:p w:rsidR="0053787A" w:rsidRDefault="00170A63">
                        <w:pPr>
                          <w:spacing w:after="160" w:line="256" w:lineRule="auto"/>
                          <w:ind w:left="0" w:firstLine="0"/>
                          <w:jc w:val="left"/>
                        </w:pPr>
                        <w:r>
                          <w:t xml:space="preserve"> </w:t>
                        </w:r>
                      </w:p>
                    </w:txbxContent>
                  </v:textbox>
                </v:rect>
                <v:rect id="Rectangle 22292" o:spid="_x0000_s1722" style="position:absolute;left:23521;top:2582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4WkxgAAANwAAAAPAAAAZHJzL2Rvd25yZXYueG1sRI9Pa8JA&#10;FMTvQr/D8grezMYeSpK6ivQPeqyJkPb2yL4modm3Ibs1sZ/eFQSPw8z8hlltJtOJEw2utaxgGcUg&#10;iCurW64VHIuPRQLCeWSNnWVScCYHm/XDbIWZtiMf6JT7WgQIuwwVNN73mZSuasigi2xPHLwfOxj0&#10;QQ611AOOAW46+RTHz9Jgy2GhwZ5eG6p+8z+jYJf026+9/R/r7v17V36W6VuReqXmj9P2BYSnyd/D&#10;t/ZeK0iWKVzPhCMg1xcAAAD//wMAUEsBAi0AFAAGAAgAAAAhANvh9svuAAAAhQEAABMAAAAAAAAA&#10;AAAAAAAAAAAAAFtDb250ZW50X1R5cGVzXS54bWxQSwECLQAUAAYACAAAACEAWvQsW78AAAAVAQAA&#10;CwAAAAAAAAAAAAAAAAAfAQAAX3JlbHMvLnJlbHNQSwECLQAUAAYACAAAACEAmyeFpM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22293" o:spid="_x0000_s1723" style="position:absolute;left:23521;top:28198;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eaEwAAAANwAAAAPAAAAZHJzL2Rvd25yZXYueG1sRE/LisIw&#10;FN0P+A/hCu7GVBdSq1FEZ9ClL1B3l+baFpub0kRb/XqzEFwezns6b00pHlS7wrKCQT8CQZxaXXCm&#10;4Hj4/41BOI+ssbRMCp7kYD7r/Ewx0bbhHT32PhMhhF2CCnLvq0RKl+Zk0PVtRRy4q60N+gDrTOoa&#10;mxBuSjmMopE0WHBoyLGiZU7pbX83CtZxtThv7KvJyr/L+rQ9jVeHsVeq120XExCeWv8Vf9wbrSAe&#10;hvnhTDgCcvYGAAD//wMAUEsBAi0AFAAGAAgAAAAhANvh9svuAAAAhQEAABMAAAAAAAAAAAAAAAAA&#10;AAAAAFtDb250ZW50X1R5cGVzXS54bWxQSwECLQAUAAYACAAAACEAWvQsW78AAAAVAQAACwAAAAAA&#10;AAAAAAAAAAAfAQAAX3JlbHMvLnJlbHNQSwECLQAUAAYACAAAACEAxHHmhMAAAADcAAAADwAAAAAA&#10;AAAAAAAAAAAHAgAAZHJzL2Rvd25yZXYueG1sUEsFBgAAAAADAAMAtwAAAPQCAAAAAA==&#10;" filled="f" stroked="f">
                  <v:textbox inset="0,0,0,0">
                    <w:txbxContent>
                      <w:p w:rsidR="0053787A" w:rsidRDefault="00170A63">
                        <w:pPr>
                          <w:spacing w:after="160" w:line="256" w:lineRule="auto"/>
                          <w:ind w:left="0" w:firstLine="0"/>
                          <w:jc w:val="left"/>
                        </w:pPr>
                        <w:r>
                          <w:t xml:space="preserve"> </w:t>
                        </w:r>
                      </w:p>
                    </w:txbxContent>
                  </v:textbox>
                </v:rect>
                <v:rect id="Rectangle 22294" o:spid="_x0000_s1724" style="position:absolute;left:23521;top:3056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UMfxAAAANwAAAAPAAAAZHJzL2Rvd25yZXYueG1sRI9Pi8Iw&#10;FMTvC36H8ARva6oHqdUoorvocf0D6u3RPNti81KaaOt+eiMIHoeZ+Q0znbemFHeqXWFZwaAfgSBO&#10;rS44U3DY/37HIJxH1lhaJgUPcjCfdb6mmGjb8JbuO5+JAGGXoILc+yqR0qU5GXR9WxEH72Jrgz7I&#10;OpO6xibATSmHUTSSBgsOCzlWtMwpve5uRsE6rhanjf1vsvLnvD7+Hcer/dgr1eu2iwkIT63/hN/t&#10;jVYQDwfwOhOOgJw9AQAA//8DAFBLAQItABQABgAIAAAAIQDb4fbL7gAAAIUBAAATAAAAAAAAAAAA&#10;AAAAAAAAAABbQ29udGVudF9UeXBlc10ueG1sUEsBAi0AFAAGAAgAAAAhAFr0LFu/AAAAFQEAAAsA&#10;AAAAAAAAAAAAAAAAHwEAAF9yZWxzLy5yZWxzUEsBAi0AFAAGAAgAAAAhAKs9Qx/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22295" o:spid="_x0000_s1725" style="position:absolute;left:23521;top:3293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91oxAAAANwAAAAPAAAAZHJzL2Rvd25yZXYueG1sRI9Pi8Iw&#10;FMTvwn6H8Ba8abo9LLVrFHEVPfoPXG+P5tkWm5fSZG310xtB8DjMzG+Y8bQzlbhS40rLCr6GEQji&#10;zOqScwWH/XKQgHAeWWNlmRTcyMF08tEbY6pty1u67nwuAoRdigoK7+tUSpcVZNANbU0cvLNtDPog&#10;m1zqBtsAN5WMo+hbGiw5LBRY07yg7LL7NwpWST37W9t7m1eL0+q4OY5+9yOvVP+zm/2A8NT5d/jV&#10;XmsFSRzD80w4AnLyAAAA//8DAFBLAQItABQABgAIAAAAIQDb4fbL7gAAAIUBAAATAAAAAAAAAAAA&#10;AAAAAAAAAABbQ29udGVudF9UeXBlc10ueG1sUEsBAi0AFAAGAAgAAAAhAFr0LFu/AAAAFQEAAAsA&#10;AAAAAAAAAAAAAAAAHwEAAF9yZWxzLy5yZWxzUEsBAi0AFAAGAAgAAAAhAFvv3Wj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22296" o:spid="_x0000_s1726" style="position:absolute;left:23521;top:35300;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3jzxgAAANwAAAAPAAAAZHJzL2Rvd25yZXYueG1sRI9Ba8JA&#10;FITvBf/D8oTe6qYRSoyuErQSj60KtrdH9pmEZt+G7DZJ++u7BcHjMDPfMKvNaBrRU+dqywqeZxEI&#10;4sLqmksF59P+KQHhPLLGxjIp+CEHm/XkYYWptgO/U3/0pQgQdikqqLxvUyldUZFBN7MtcfCutjPo&#10;g+xKqTscAtw0Mo6iF2mw5rBQYUvbioqv47dRkCdt9nGwv0PZvH7ml7fLYndaeKUep2O2BOFp9Pfw&#10;rX3QCpJ4Dv9nwhGQ6z8AAAD//wMAUEsBAi0AFAAGAAgAAAAhANvh9svuAAAAhQEAABMAAAAAAAAA&#10;AAAAAAAAAAAAAFtDb250ZW50X1R5cGVzXS54bWxQSwECLQAUAAYACAAAACEAWvQsW78AAAAVAQAA&#10;CwAAAAAAAAAAAAAAAAAfAQAAX3JlbHMvLnJlbHNQSwECLQAUAAYACAAAACEANKN488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22297" o:spid="_x0000_s1727" style="position:absolute;left:23521;top:37662;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uCHxgAAANwAAAAPAAAAZHJzL2Rvd25yZXYueG1sRI9Ba8JA&#10;FITvBf/D8oTe6qZBSoyuErQSj60KtrdH9pmEZt+G7DZJ++u7BcHjMDPfMKvNaBrRU+dqywqeZxEI&#10;4sLqmksF59P+KQHhPLLGxjIp+CEHm/XkYYWptgO/U3/0pQgQdikqqLxvUyldUZFBN7MtcfCutjPo&#10;g+xKqTscAtw0Mo6iF2mw5rBQYUvbioqv47dRkCdt9nGwv0PZvH7ml7fLYndaeKUep2O2BOFp9Pfw&#10;rX3QCpJ4Dv9nwhGQ6z8AAAD//wMAUEsBAi0AFAAGAAgAAAAhANvh9svuAAAAhQEAABMAAAAAAAAA&#10;AAAAAAAAAAAAAFtDb250ZW50X1R5cGVzXS54bWxQSwECLQAUAAYACAAAACEAWvQsW78AAAAVAQAA&#10;CwAAAAAAAAAAAAAAAAAfAQAAX3JlbHMvLnJlbHNQSwECLQAUAAYACAAAACEAu0rgh8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22298" o:spid="_x0000_s1728" style="position:absolute;left:23521;top:4004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kUcxgAAANwAAAAPAAAAZHJzL2Rvd25yZXYueG1sRI9Ba8JA&#10;FITvBf/D8oTe6qYBS4yuErQSj60KtrdH9pmEZt+G7DZJ++u7BcHjMDPfMKvNaBrRU+dqywqeZxEI&#10;4sLqmksF59P+KQHhPLLGxjIp+CEHm/XkYYWptgO/U3/0pQgQdikqqLxvUyldUZFBN7MtcfCutjPo&#10;g+xKqTscAtw0Mo6iF2mw5rBQYUvbioqv47dRkCdt9nGwv0PZvH7ml7fLYndaeKUep2O2BOFp9Pfw&#10;rX3QCpJ4Dv9nwhGQ6z8AAAD//wMAUEsBAi0AFAAGAAgAAAAhANvh9svuAAAAhQEAABMAAAAAAAAA&#10;AAAAAAAAAAAAAFtDb250ZW50X1R5cGVzXS54bWxQSwECLQAUAAYACAAAACEAWvQsW78AAAAVAQAA&#10;CwAAAAAAAAAAAAAAAAAfAQAAX3JlbHMvLnJlbHNQSwECLQAUAAYACAAAACEA1AZFHM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22299" o:spid="_x0000_s1729" style="position:absolute;left:23521;top:4240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NtrxQAAANwAAAAPAAAAZHJzL2Rvd25yZXYueG1sRI9Ba8JA&#10;FITvgv9heUJvuqmHkKSuItVijq0RtLdH9pkEs29DdmvS/vpuoeBxmJlvmNVmNK24U+8aywqeFxEI&#10;4tLqhisFp+JtnoBwHllja5kUfJODzXo6WWGm7cAfdD/6SgQIuwwV1N53mZSurMmgW9iOOHhX2xv0&#10;QfaV1D0OAW5auYyiWBpsOCzU2NFrTeXt+GUUHJJue8ntz1C1+8/D+f2c7orUK/U0G7cvIDyN/hH+&#10;b+daQbKM4e9MOAJy/QsAAP//AwBQSwECLQAUAAYACAAAACEA2+H2y+4AAACFAQAAEwAAAAAAAAAA&#10;AAAAAAAAAAAAW0NvbnRlbnRfVHlwZXNdLnhtbFBLAQItABQABgAIAAAAIQBa9CxbvwAAABUBAAAL&#10;AAAAAAAAAAAAAAAAAB8BAABfcmVscy8ucmVsc1BLAQItABQABgAIAAAAIQAk1NtrxQAAANwAAAAP&#10;AAAAAAAAAAAAAAAAAAcCAABkcnMvZG93bnJldi54bWxQSwUGAAAAAAMAAwC3AAAA+QIAAAAA&#10;" filled="f" stroked="f">
                  <v:textbox inset="0,0,0,0">
                    <w:txbxContent>
                      <w:p w:rsidR="0053787A" w:rsidRDefault="00170A63">
                        <w:pPr>
                          <w:spacing w:after="160" w:line="256" w:lineRule="auto"/>
                          <w:ind w:left="0" w:firstLine="0"/>
                          <w:jc w:val="left"/>
                        </w:pPr>
                        <w:r>
                          <w:t xml:space="preserve"> </w:t>
                        </w:r>
                      </w:p>
                    </w:txbxContent>
                  </v:textbox>
                </v:rect>
                <v:rect id="Rectangle 22300" o:spid="_x0000_s1730" style="position:absolute;left:23521;top:44779;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H7w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pL4Bf7PhCMg138AAAD//wMAUEsBAi0AFAAGAAgAAAAhANvh9svuAAAAhQEAABMAAAAAAAAA&#10;AAAAAAAAAAAAAFtDb250ZW50X1R5cGVzXS54bWxQSwECLQAUAAYACAAAACEAWvQsW78AAAAVAQAA&#10;CwAAAAAAAAAAAAAAAAAfAQAAX3JlbHMvLnJlbHNQSwECLQAUAAYACAAAACEAS5h+8M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rect id="Rectangle 22301" o:spid="_x0000_s1731" style="position:absolute;left:23521;top:4714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qCwAAAANwAAAAPAAAAZHJzL2Rvd25yZXYueG1sRE/LisIw&#10;FN0P+A/hCu7GVBdSq1FEZ9ClL1B3l+baFpub0kRb/XqzEFwezns6b00pHlS7wrKCQT8CQZxaXXCm&#10;4Hj4/41BOI+ssbRMCp7kYD7r/Ewx0bbhHT32PhMhhF2CCnLvq0RKl+Zk0PVtRRy4q60N+gDrTOoa&#10;mxBuSjmMopE0WHBoyLGiZU7pbX83CtZxtThv7KvJyr/L+rQ9jVeHsVeq120XExCeWv8Vf9wbrSAe&#10;hrXhTDgCcvYGAAD//wMAUEsBAi0AFAAGAAgAAAAhANvh9svuAAAAhQEAABMAAAAAAAAAAAAAAAAA&#10;AAAAAFtDb250ZW50X1R5cGVzXS54bWxQSwECLQAUAAYACAAAACEAWvQsW78AAAAVAQAACwAAAAAA&#10;AAAAAAAAAAAfAQAAX3JlbHMvLnJlbHNQSwECLQAUAAYACAAAACEAOgfqgsAAAADcAAAADwAAAAAA&#10;AAAAAAAAAAAHAgAAZHJzL2Rvd25yZXYueG1sUEsFBgAAAAADAAMAtwAAAPQCAAAAAA==&#10;" filled="f" stroked="f">
                  <v:textbox inset="0,0,0,0">
                    <w:txbxContent>
                      <w:p w:rsidR="0053787A" w:rsidRDefault="00170A63">
                        <w:pPr>
                          <w:spacing w:after="160" w:line="256" w:lineRule="auto"/>
                          <w:ind w:left="0" w:firstLine="0"/>
                          <w:jc w:val="left"/>
                        </w:pPr>
                        <w:r>
                          <w:t xml:space="preserve"> </w:t>
                        </w:r>
                      </w:p>
                    </w:txbxContent>
                  </v:textbox>
                </v:rect>
                <v:rect id="Rectangle 22302" o:spid="_x0000_s1732" style="position:absolute;left:23521;top:4950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08ZxAAAANwAAAAPAAAAZHJzL2Rvd25yZXYueG1sRI9Bi8Iw&#10;FITvC/6H8ARva6oHaatRRHfR464K6u3RPNti81KaaOv++o0geBxm5htmtuhMJe7UuNKygtEwAkGc&#10;WV1yruCw//6MQTiPrLGyTAoe5GAx733MMNW25V+673wuAoRdigoK7+tUSpcVZNANbU0cvIttDPog&#10;m1zqBtsAN5UcR9FEGiw5LBRY06qg7Lq7GQWbuF6etvavzauv8+b4c0zW+8QrNeh3yykIT51/h1/t&#10;rVYQjxN4nglHQM7/AQAA//8DAFBLAQItABQABgAIAAAAIQDb4fbL7gAAAIUBAAATAAAAAAAAAAAA&#10;AAAAAAAAAABbQ29udGVudF9UeXBlc10ueG1sUEsBAi0AFAAGAAgAAAAhAFr0LFu/AAAAFQEAAAsA&#10;AAAAAAAAAAAAAAAAHwEAAF9yZWxzLy5yZWxzUEsBAi0AFAAGAAgAAAAhAFVLTxn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22303" o:spid="_x0000_s1733" style="position:absolute;left:23521;top:5188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HBZwQAAANwAAAAPAAAAZHJzL2Rvd25yZXYueG1sRE/LisIw&#10;FN0L/kO4gjtNVZD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EGocFnBAAAA3AAAAA8AAAAA&#10;AAAAAAAAAAAABwIAAGRycy9kb3ducmV2LnhtbFBLBQYAAAAAAwADALcAAAD1AgAAAAA=&#10;" filled="f" stroked="f">
                  <v:textbox inset="0,0,0,0">
                    <w:txbxContent>
                      <w:p w:rsidR="0053787A" w:rsidRDefault="00170A63">
                        <w:pPr>
                          <w:spacing w:after="160" w:line="256" w:lineRule="auto"/>
                          <w:ind w:left="0" w:firstLine="0"/>
                          <w:jc w:val="left"/>
                        </w:pPr>
                        <w:r>
                          <w:t xml:space="preserve"> </w:t>
                        </w:r>
                      </w:p>
                    </w:txbxContent>
                  </v:textbox>
                </v:rect>
                <v:rect id="Rectangle 22304" o:spid="_x0000_s1734" style="position:absolute;left:23521;top:54247;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NXCxAAAANwAAAAPAAAAZHJzL2Rvd25yZXYueG1sRI9Bi8Iw&#10;FITvgv8hPGFvmrrC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C7k1cLEAAAA3AAAAA8A&#10;AAAAAAAAAAAAAAAABwIAAGRycy9kb3ducmV2LnhtbFBLBQYAAAAAAwADALcAAAD4AgAAAAA=&#10;" filled="f" stroked="f">
                  <v:textbox inset="0,0,0,0">
                    <w:txbxContent>
                      <w:p w:rsidR="0053787A" w:rsidRDefault="00170A63">
                        <w:pPr>
                          <w:spacing w:after="160" w:line="256" w:lineRule="auto"/>
                          <w:ind w:left="0" w:firstLine="0"/>
                          <w:jc w:val="left"/>
                        </w:pPr>
                        <w:r>
                          <w:t xml:space="preserve"> </w:t>
                        </w:r>
                      </w:p>
                    </w:txbxContent>
                  </v:textbox>
                </v:rect>
                <v:rect id="Rectangle 22305" o:spid="_x0000_s1735" style="position:absolute;left:23521;top:56624;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ku1xgAAANwAAAAPAAAAZHJzL2Rvd25yZXYueG1sRI9Ba8JA&#10;FITvBf/D8oTe6qYRSo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3jZLtcYAAADcAAAA&#10;DwAAAAAAAAAAAAAAAAAHAgAAZHJzL2Rvd25yZXYueG1sUEsFBgAAAAADAAMAtwAAAPoCAAAAAA==&#10;" filled="f" stroked="f">
                  <v:textbox inset="0,0,0,0">
                    <w:txbxContent>
                      <w:p w:rsidR="0053787A" w:rsidRDefault="00170A63">
                        <w:pPr>
                          <w:spacing w:after="160" w:line="256" w:lineRule="auto"/>
                          <w:ind w:left="0" w:firstLine="0"/>
                          <w:jc w:val="left"/>
                        </w:pPr>
                        <w:r>
                          <w:t xml:space="preserve"> </w:t>
                        </w:r>
                      </w:p>
                    </w:txbxContent>
                  </v:textbox>
                </v:rect>
                <v:shape id="Picture 22307" o:spid="_x0000_s1736" type="#_x0000_t75" style="position:absolute;width:42672;height:59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AwwAAANwAAAAPAAAAZHJzL2Rvd25yZXYueG1sRI9BawIx&#10;FITvBf9DeIK3mrWBVrZGEUEoeNIK9vjYPDdxNy/LJur23zcFweMwM98wi9XgW3GjPrrAGmbTAgRx&#10;FYzjWsPxe/s6BxETssE2MGn4pQir5ehlgaUJd97T7ZBqkSEcS9RgU+pKKWNlyWOcho44e+fQe0xZ&#10;9rU0Pd4z3LfyrSjepUfHecFiRxtLVXO4eg2X08fm9NM4a11zPO93USl1Za0n42H9CSLRkJ7hR/vL&#10;aJgrBf9n8hGQyz8AAAD//wMAUEsBAi0AFAAGAAgAAAAhANvh9svuAAAAhQEAABMAAAAAAAAAAAAA&#10;AAAAAAAAAFtDb250ZW50X1R5cGVzXS54bWxQSwECLQAUAAYACAAAACEAWvQsW78AAAAVAQAACwAA&#10;AAAAAAAAAAAAAAAfAQAAX3JlbHMvLnJlbHNQSwECLQAUAAYACAAAACEAf4LMgMMAAADcAAAADwAA&#10;AAAAAAAAAAAAAAAHAgAAZHJzL2Rvd25yZXYueG1sUEsFBgAAAAADAAMAtwAAAPcCAAAAAA==&#10;">
                  <v:imagedata r:id="rId88" o:title=""/>
                  <v:path arrowok="t"/>
                </v:shape>
                <w10:anchorlock/>
              </v:group>
            </w:pict>
          </mc:Fallback>
        </mc:AlternateContent>
      </w:r>
    </w:p>
    <w:p w:rsidR="0053787A" w:rsidRDefault="00170A63">
      <w:pPr>
        <w:spacing w:after="131" w:line="228" w:lineRule="auto"/>
        <w:ind w:left="346" w:right="946" w:firstLine="696"/>
        <w:jc w:val="left"/>
      </w:pPr>
      <w:r>
        <w:rPr>
          <w:b/>
        </w:rPr>
        <w:t>SEGUNDO:</w:t>
      </w:r>
      <w:r>
        <w:t xml:space="preserve"> Aprobar la modificación </w:t>
      </w:r>
      <w:r>
        <w:t xml:space="preserve">de la ficha del Inventario Municipal nº 14/24 referente a viales, relacionado con la ficha del callejero de Punta Larga que tiene el nº de ficha en el inventario 1/106 que a continuación se transcribe: </w:t>
      </w:r>
    </w:p>
    <w:p w:rsidR="0053787A" w:rsidRDefault="00170A63">
      <w:pPr>
        <w:spacing w:after="4688" w:line="256" w:lineRule="auto"/>
        <w:ind w:left="1042" w:firstLine="0"/>
        <w:jc w:val="left"/>
      </w:pPr>
      <w:r>
        <w:rPr>
          <w:color w:val="CE181E"/>
        </w:rPr>
        <w:t xml:space="preserve"> </w:t>
      </w:r>
    </w:p>
    <w:p w:rsidR="0053787A" w:rsidRDefault="00170A63">
      <w:pPr>
        <w:spacing w:after="1706" w:line="256" w:lineRule="auto"/>
        <w:ind w:left="-2207" w:right="2808" w:firstLine="0"/>
        <w:jc w:val="left"/>
      </w:pPr>
      <w:r>
        <w:rPr>
          <w:rFonts w:ascii="Calibri" w:eastAsia="Calibri" w:hAnsi="Calibri" w:cs="Calibri"/>
          <w:noProof/>
        </w:rPr>
        <mc:AlternateContent>
          <mc:Choice Requires="wpg">
            <w:drawing>
              <wp:anchor distT="0" distB="0" distL="114300" distR="114300" simplePos="0" relativeHeight="251724800" behindDoc="0" locked="0" layoutInCell="1" allowOverlap="1">
                <wp:simplePos x="0" y="0"/>
                <wp:positionH relativeFrom="page">
                  <wp:posOffset>6396823</wp:posOffset>
                </wp:positionH>
                <wp:positionV relativeFrom="page">
                  <wp:posOffset>7528090</wp:posOffset>
                </wp:positionV>
                <wp:extent cx="4462765" cy="1235624"/>
                <wp:effectExtent l="0" t="2190750" r="0" b="1069426"/>
                <wp:wrapTopAndBottom/>
                <wp:docPr id="834" name="Group 207488"/>
                <wp:cNvGraphicFramePr/>
                <a:graphic xmlns:a="http://schemas.openxmlformats.org/drawingml/2006/main">
                  <a:graphicData uri="http://schemas.microsoft.com/office/word/2010/wordprocessingGroup">
                    <wpg:wgp>
                      <wpg:cNvGrpSpPr/>
                      <wpg:grpSpPr>
                        <a:xfrm>
                          <a:off x="2022369" y="-2174772"/>
                          <a:ext cx="265624" cy="4462766"/>
                          <a:chOff x="2022369" y="-2174772"/>
                          <a:chExt cx="265624" cy="4462766"/>
                        </a:xfrm>
                      </wpg:grpSpPr>
                      <wps:wsp>
                        <wps:cNvPr id="835" name="Rectangle 22376"/>
                        <wps:cNvSpPr/>
                        <wps:spPr>
                          <a:xfrm rot="16200004">
                            <a:off x="816564" y="968967"/>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836" name="Rectangle 22377"/>
                        <wps:cNvSpPr/>
                        <wps:spPr>
                          <a:xfrm rot="16200004">
                            <a:off x="1046197" y="1122403"/>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Ve</w:t>
                              </w:r>
                              <w:r>
                                <w:rPr>
                                  <w:sz w:val="12"/>
                                </w:rPr>
                                <w:t xml:space="preserve">rificación: https://candelaria.sedelectronica.es/ </w:t>
                              </w:r>
                            </w:p>
                          </w:txbxContent>
                        </wps:txbx>
                        <wps:bodyPr vert="horz" wrap="square" lIns="0" tIns="0" rIns="0" bIns="0" anchor="t" anchorCtr="0" compatLnSpc="0">
                          <a:noAutofit/>
                        </wps:bodyPr>
                      </wps:wsp>
                      <wps:wsp>
                        <wps:cNvPr id="837" name="Rectangle 22378"/>
                        <wps:cNvSpPr/>
                        <wps:spPr>
                          <a:xfrm rot="16200004">
                            <a:off x="0" y="0"/>
                            <a:ext cx="446276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100 de 124 </w:t>
                              </w:r>
                            </w:p>
                          </w:txbxContent>
                        </wps:txbx>
                        <wps:bodyPr vert="horz" wrap="square" lIns="0" tIns="0" rIns="0" bIns="0" anchor="t" anchorCtr="0" compatLnSpc="0">
                          <a:noAutofit/>
                        </wps:bodyPr>
                      </wps:wsp>
                    </wpg:wgp>
                  </a:graphicData>
                </a:graphic>
              </wp:anchor>
            </w:drawing>
          </mc:Choice>
          <mc:Fallback>
            <w:pict>
              <v:group id="Group 207488" o:spid="_x0000_s1737" style="position:absolute;left:0;text-align:left;margin-left:503.7pt;margin-top:592.75pt;width:351.4pt;height:97.3pt;z-index:251724800;mso-position-horizontal-relative:page;mso-position-vertical-relative:page" coordorigin="20223,-21747" coordsize="2656,4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EnpuwIAAEwJAAAOAAAAZHJzL2Uyb0RvYy54bWzkVl1v0zAUfUfiP1h+35K4aZJGSyfE2ISE&#10;YGLwA1zH+ZAS29hu0/HruXaSdhS0hyIhJl4Sx7m+Pvfcc699db3vO7Tj2rRSFDi6DDHigsmyFXWB&#10;v365vcgwMpaKknZS8AI/coOv169fXQ0q50Q2siu5RuBEmHxQBW6sVXkQGNbwnppLqbiAn5XUPbXw&#10;qeug1HQA730XkDBMgkHqUmnJuDEwezP+xGvvv6o4s5+qynCLugIDNuuf2j837hmsr2hea6qalk0w&#10;6BkoetoK2PTg6oZaira6/cVV3zItjazsJZN9IKuqZdzHANFE4Uk0d1pulY+lzodaHWgCak94Otst&#10;+7i716gtC5wtYowE7SFJfl9EwjTOMsfQoOocDO+0elD3epqoxy8X9L7SvXtDOGhfYBISskhWGD0W&#10;+IJEaZymZCSa7y1iziJZJgS2Y2ARxwlJk2Q0YA2k63kfrHn3vJdgBhQ43AeYgwKFmSOJ5s9IfGio&#10;4j43xnFzIHE5k/gZtEdF3XEEbKQ+PgcBbA8kmtwAnzODSEuQZ5SArMMw9mqaCM0i4AvoArZWSbZK&#10;0hM2lyTOFmSkM4oWhETO4MADzZU29o7LHrlBgTVA8/7p7oOxo+ls4tAIedt2HczTvBOIUajLqqPj&#10;kif/3JIbahq0o1BdRnZtOe3bCdjeRTvG50Z2v9l7nS1TX3VubiPLRyAO2geAaqT+jtEApQi+vm2p&#10;5hh17wWkydXtPNDzYDMPqGCwtMAWo3H41o71DQWmqP0gHhRzPsbA3mytrFof8xHBBBbU4bT+V2SS&#10;/F4mPrMOwjkyicI4iVap10kUERKHixOhQDGullCYru5egFC8jI9p+i+FAukcm/LP/WTqy+cJBQoK&#10;BDAdfnNPHvswtK8XIg5/pPyr4vBHDxzZvgtP1wt3J3j67bvO8RK0/gEAAP//AwBQSwMEFAAGAAgA&#10;AAAhAGlJjEPjAAAADwEAAA8AAABkcnMvZG93bnJldi54bWxMj8FqwzAQRO+F/oPYQm+NpKRujGs5&#10;hND2FApJCqU3xdrYJpZkLMV2/r6bU3ubYR+zM/lqsi0bsA+NdwrkTABDV3rTuErB1+H9KQUWonZG&#10;t96hgisGWBX3d7nOjB/dDod9rBiFuJBpBXWMXcZ5KGu0Osx8h45uJ99bHcn2FTe9HinctnwuxAu3&#10;unH0odYdbmosz/uLVfAx6nG9kG/D9nzaXH8Oyef3VqJSjw/T+hVYxCn+wXCrT9WhoE5Hf3EmsJa8&#10;EMtnYknJNEmA3ZilFHNgR1KLVEjgRc7/7yh+AQAA//8DAFBLAQItABQABgAIAAAAIQC2gziS/gAA&#10;AOEBAAATAAAAAAAAAAAAAAAAAAAAAABbQ29udGVudF9UeXBlc10ueG1sUEsBAi0AFAAGAAgAAAAh&#10;ADj9If/WAAAAlAEAAAsAAAAAAAAAAAAAAAAALwEAAF9yZWxzLy5yZWxzUEsBAi0AFAAGAAgAAAAh&#10;AKxkSem7AgAATAkAAA4AAAAAAAAAAAAAAAAALgIAAGRycy9lMm9Eb2MueG1sUEsBAi0AFAAGAAgA&#10;AAAhAGlJjEPjAAAADwEAAA8AAAAAAAAAAAAAAAAAFQUAAGRycy9kb3ducmV2LnhtbFBLBQYAAAAA&#10;BAAEAPMAAAAlBgAAAAA=&#10;">
                <v:rect id="Rectangle 22376" o:spid="_x0000_s1738" style="position:absolute;left:8165;top:9690;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tzLxAAAANwAAAAPAAAAZHJzL2Rvd25yZXYueG1sRI9BS8NA&#10;FITvgv9heYXe7KaplZB2W6oY0WNjS6+P7DOJzb4N2Wcb/70rCB6HmfmGWW9H16kLDaH1bGA+S0AR&#10;V962XBs4vBd3GaggyBY7z2TgmwJsN7c3a8ytv/KeLqXUKkI45GigEelzrUPVkMMw8z1x9D784FCi&#10;HGptB7xGuOt0miQP2mHLcaHBnp4aqs7llzOwQ3ouTlmavDwWMj9+yvK+TN+MmU7G3QqU0Cj/4b/2&#10;qzWQLZbweyYeAb35AQAA//8DAFBLAQItABQABgAIAAAAIQDb4fbL7gAAAIUBAAATAAAAAAAAAAAA&#10;AAAAAAAAAABbQ29udGVudF9UeXBlc10ueG1sUEsBAi0AFAAGAAgAAAAhAFr0LFu/AAAAFQEAAAsA&#10;AAAAAAAAAAAAAAAAHwEAAF9yZWxzLy5yZWxzUEsBAi0AFAAGAAgAAAAhAFZq3M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2377" o:spid="_x0000_s1739" style="position:absolute;left:10461;top:11224;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EK8xAAAANwAAAAPAAAAZHJzL2Rvd25yZXYueG1sRI9BS8NA&#10;FITvgv9heYXe7KaplpB2W6oY0aOxpddH9pnEZt+G7LON/94VhB6HmfmGWW9H16kzDaH1bGA+S0AR&#10;V962XBvYfxR3GaggyBY7z2TghwJsN7c3a8ytv/A7nUupVYRwyNFAI9LnWoeqIYdh5nvi6H36waFE&#10;OdTaDniJcNfpNEmW2mHLcaHBnp4aqk7ltzOwQ3oujlmavDwWMj98ycN9mb4ZM52MuxUooVGu4f/2&#10;qzWQLZbwdyYeAb35BQAA//8DAFBLAQItABQABgAIAAAAIQDb4fbL7gAAAIUBAAATAAAAAAAAAAAA&#10;AAAAAAAAAABbQ29udGVudF9UeXBlc10ueG1sUEsBAi0AFAAGAAgAAAAhAFr0LFu/AAAAFQEAAAsA&#10;AAAAAAAAAAAAAAAAHwEAAF9yZWxzLy5yZWxzUEsBAi0AFAAGAAgAAAAhAKa4Qrz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Ve</w:t>
                        </w:r>
                        <w:r>
                          <w:rPr>
                            <w:sz w:val="12"/>
                          </w:rPr>
                          <w:t xml:space="preserve">rificación: https://candelaria.sedelectronica.es/ </w:t>
                        </w:r>
                      </w:p>
                    </w:txbxContent>
                  </v:textbox>
                </v:rect>
                <v:rect id="Rectangle 22378" o:spid="_x0000_s1740" style="position:absolute;width:44626;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OcnxAAAANwAAAAPAAAAZHJzL2Rvd25yZXYueG1sRI9BS8NA&#10;FITvgv9heUJvdtO01hC7LbU0Yo+NitdH9plEs29D9rWN/94VBI/DzHzDrDaj69SZhtB6NjCbJqCI&#10;K29brg28vhS3GaggyBY7z2TgmwJs1tdXK8ytv/CRzqXUKkI45GigEelzrUPVkMMw9T1x9D784FCi&#10;HGptB7xEuOt0miRL7bDluNBgT7uGqq/y5AxskfbFe5YmT4+FzN4+5W5RpgdjJjfj9gGU0Cj/4b/2&#10;szWQze/h90w8Anr9AwAA//8DAFBLAQItABQABgAIAAAAIQDb4fbL7gAAAIUBAAATAAAAAAAAAAAA&#10;AAAAAAAAAABbQ29udGVudF9UeXBlc10ueG1sUEsBAi0AFAAGAAgAAAAhAFr0LFu/AAAAFQEAAAsA&#10;AAAAAAAAAAAAAAAAHwEAAF9yZWxzLy5yZWxzUEsBAi0AFAAGAAgAAAAhAMn05yf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100 de 124 </w:t>
                        </w:r>
                      </w:p>
                    </w:txbxContent>
                  </v:textbox>
                </v:rect>
                <w10:wrap type="topAndBottom" anchorx="page" anchory="page"/>
              </v:group>
            </w:pict>
          </mc:Fallback>
        </mc:AlternateContent>
      </w:r>
      <w:r>
        <w:rPr>
          <w:noProof/>
        </w:rPr>
        <w:drawing>
          <wp:anchor distT="0" distB="0" distL="114300" distR="114300" simplePos="0" relativeHeight="251725824" behindDoc="0" locked="0" layoutInCell="1" allowOverlap="1">
            <wp:simplePos x="0" y="0"/>
            <wp:positionH relativeFrom="column">
              <wp:posOffset>560828</wp:posOffset>
            </wp:positionH>
            <wp:positionV relativeFrom="paragraph">
              <wp:posOffset>-3121386</wp:posOffset>
            </wp:positionV>
            <wp:extent cx="4552184" cy="4472943"/>
            <wp:effectExtent l="0" t="0" r="766" b="3807"/>
            <wp:wrapSquare wrapText="bothSides"/>
            <wp:docPr id="838" name="Picture 223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552184" cy="4472943"/>
                    </a:xfrm>
                    <a:prstGeom prst="rect">
                      <a:avLst/>
                    </a:prstGeom>
                    <a:noFill/>
                    <a:ln>
                      <a:noFill/>
                      <a:prstDash/>
                    </a:ln>
                  </pic:spPr>
                </pic:pic>
              </a:graphicData>
            </a:graphic>
          </wp:anchor>
        </w:drawing>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98" w:line="256" w:lineRule="auto"/>
        <w:ind w:left="1042" w:firstLine="0"/>
        <w:jc w:val="left"/>
      </w:pPr>
      <w:r>
        <w:rPr>
          <w:color w:val="CE181E"/>
        </w:rPr>
        <w:t xml:space="preserve"> </w:t>
      </w:r>
    </w:p>
    <w:p w:rsidR="0053787A" w:rsidRDefault="00170A63">
      <w:pPr>
        <w:spacing w:after="0" w:line="256" w:lineRule="auto"/>
        <w:ind w:left="1042" w:firstLine="0"/>
        <w:jc w:val="left"/>
      </w:pPr>
      <w:r>
        <w:rPr>
          <w:color w:val="CE181E"/>
        </w:rPr>
        <w:t xml:space="preserve"> </w:t>
      </w:r>
    </w:p>
    <w:p w:rsidR="0053787A" w:rsidRDefault="00170A63">
      <w:pPr>
        <w:spacing w:after="1334" w:line="256" w:lineRule="auto"/>
        <w:ind w:left="-2207" w:right="2018" w:firstLine="0"/>
        <w:jc w:val="left"/>
      </w:pP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page">
                  <wp:posOffset>6396823</wp:posOffset>
                </wp:positionH>
                <wp:positionV relativeFrom="page">
                  <wp:posOffset>7528090</wp:posOffset>
                </wp:positionV>
                <wp:extent cx="4462765" cy="1235624"/>
                <wp:effectExtent l="0" t="2190750" r="0" b="1069426"/>
                <wp:wrapSquare wrapText="bothSides"/>
                <wp:docPr id="839" name="Group 207763"/>
                <wp:cNvGraphicFramePr/>
                <a:graphic xmlns:a="http://schemas.openxmlformats.org/drawingml/2006/main">
                  <a:graphicData uri="http://schemas.microsoft.com/office/word/2010/wordprocessingGroup">
                    <wpg:wgp>
                      <wpg:cNvGrpSpPr/>
                      <wpg:grpSpPr>
                        <a:xfrm>
                          <a:off x="2022369" y="-2174772"/>
                          <a:ext cx="265624" cy="4462766"/>
                          <a:chOff x="2022369" y="-2174772"/>
                          <a:chExt cx="265624" cy="4462766"/>
                        </a:xfrm>
                      </wpg:grpSpPr>
                      <wps:wsp>
                        <wps:cNvPr id="840" name="Rectangle 22453"/>
                        <wps:cNvSpPr/>
                        <wps:spPr>
                          <a:xfrm rot="16200004">
                            <a:off x="816564" y="968967"/>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841" name="Rectangle 22454"/>
                        <wps:cNvSpPr/>
                        <wps:spPr>
                          <a:xfrm rot="16200004">
                            <a:off x="1046197" y="1122403"/>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wps:txbx>
                        <wps:bodyPr vert="horz" wrap="square" lIns="0" tIns="0" rIns="0" bIns="0" anchor="t" anchorCtr="0" compatLnSpc="0">
                          <a:noAutofit/>
                        </wps:bodyPr>
                      </wps:wsp>
                      <wps:wsp>
                        <wps:cNvPr id="842" name="Rectangle 22455"/>
                        <wps:cNvSpPr/>
                        <wps:spPr>
                          <a:xfrm rot="16200004">
                            <a:off x="0" y="0"/>
                            <a:ext cx="446276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101 de 124 </w:t>
                              </w:r>
                            </w:p>
                          </w:txbxContent>
                        </wps:txbx>
                        <wps:bodyPr vert="horz" wrap="square" lIns="0" tIns="0" rIns="0" bIns="0" anchor="t" anchorCtr="0" compatLnSpc="0">
                          <a:noAutofit/>
                        </wps:bodyPr>
                      </wps:wsp>
                    </wpg:wgp>
                  </a:graphicData>
                </a:graphic>
              </wp:anchor>
            </w:drawing>
          </mc:Choice>
          <mc:Fallback>
            <w:pict>
              <v:group id="Group 207763" o:spid="_x0000_s1741" style="position:absolute;left:0;text-align:left;margin-left:503.7pt;margin-top:592.75pt;width:351.4pt;height:97.3pt;z-index:251726848;mso-position-horizontal-relative:page;mso-position-vertical-relative:page" coordorigin="20223,-21747" coordsize="2656,4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yRQuAIAAEwJAAAOAAAAZHJzL2Uyb0RvYy54bWzklttq3DAQhu8LfQeh+8S21oddE28oTRMK&#10;pQ1N+wBaWT6ALamSdr3p03ckHxLSEGgCpaE3tmyPR/98+kf22fmx79CBa9NKUeDoNMSICybLVtQF&#10;/v7t8mSNkbFUlLSTghf4lht8vn375mxQOSeykV3JNYIkwuSDKnBjrcqDwLCG99ScSsUFPKyk7qmF&#10;S10HpaYDZO+7gIRhGgxSl0pLxo2BuxfjQ7z1+auKM/ulqgy3qCswaLP+qP1x547B9ozmtaaqadkk&#10;gz5DRU9bAZMuqS6opWiv299S9S3T0sjKnjLZB7KqWsZ9DVBNFD6o5krLvfK11PlQqwUToH3A6dlp&#10;2efDtUZtWeD1aoORoD0skp8XkTDL0pUjNKg6h8ArrW7UtZ5u1OOVK/pY6d6doRx0LDAJCVmlkO22&#10;wCckyuIsIyNofrSIuYg0SUmMEYOIOE5JlqZjAGtguZ7OwZoPT2cJZkGB073IHBQ4zNxBNC+DeNNQ&#10;xf3aGMdmhhiDyUaIX8F7VNQdR4TEycTRxy4QTW6A50wQaQn2jFKwdRjG3k0T0HUEvAAX0Nqk602a&#10;PaCZkHi9IiPOKFoRErmAhQPNlTb2isseuUGBNUjz+enhk7Fj6Bzi1Ah52XYd3Kd5JxCj0JdVR8dX&#10;7j1zr1xQ06ADhe4ysmvLad5OwPQO+FifG9nj7uh9lmQLi50sbwEcbB8gqpH6J0YDtCLk+rGnmmPU&#10;fRSwTK5v54GeB7t5QAWDVwtsMRqH7+3Y39BgitpP4kYxl2Ms7N3eyqr1NTtVo4JJLLjDef2v2CR6&#10;3CaxA+gkgKX+2CZRGKfRJvM+iSJwXehJ03xpO2jGTQKN6fruFRhlofEfGwXa+rH9JHmJUaChwADT&#10;x282x7gPJ6/GHAuBf9Ec/tMDn2y/C0+/F+6f4P6133XufoK2vwAAAP//AwBQSwMEFAAGAAgAAAAh&#10;AGlJjEPjAAAADwEAAA8AAABkcnMvZG93bnJldi54bWxMj8FqwzAQRO+F/oPYQm+NpKRujGs5hND2&#10;FApJCqU3xdrYJpZkLMV2/r6bU3ubYR+zM/lqsi0bsA+NdwrkTABDV3rTuErB1+H9KQUWonZGt96h&#10;gisGWBX3d7nOjB/dDod9rBiFuJBpBXWMXcZ5KGu0Osx8h45uJ99bHcn2FTe9HinctnwuxAu3unH0&#10;odYdbmosz/uLVfAx6nG9kG/D9nzaXH8Oyef3VqJSjw/T+hVYxCn+wXCrT9WhoE5Hf3EmsJa8EMtn&#10;YknJNEmA3ZilFHNgR1KLVEjgRc7/7yh+AQAA//8DAFBLAQItABQABgAIAAAAIQC2gziS/gAAAOEB&#10;AAATAAAAAAAAAAAAAAAAAAAAAABbQ29udGVudF9UeXBlc10ueG1sUEsBAi0AFAAGAAgAAAAhADj9&#10;If/WAAAAlAEAAAsAAAAAAAAAAAAAAAAALwEAAF9yZWxzLy5yZWxzUEsBAi0AFAAGAAgAAAAhADo/&#10;JFC4AgAATAkAAA4AAAAAAAAAAAAAAAAALgIAAGRycy9lMm9Eb2MueG1sUEsBAi0AFAAGAAgAAAAh&#10;AGlJjEPjAAAADwEAAA8AAAAAAAAAAAAAAAAAEgUAAGRycy9kb3ducmV2LnhtbFBLBQYAAAAABAAE&#10;APMAAAAiBgAAAAA=&#10;">
                <v:rect id="Rectangle 22453" o:spid="_x0000_s1742" style="position:absolute;left:8165;top:9690;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wwuwQAAANwAAAAPAAAAZHJzL2Rvd25yZXYueG1sRE9Na8JA&#10;EL0X+h+WKfRWNwZbQnQVK6a0x0bF65Adk9jsbMhONf333YPg8fG+F6vRdepCQ2g9G5hOElDElbct&#10;1wb2u+IlAxUE2WLnmQz8UYDV8vFhgbn1V/6mSym1iiEccjTQiPS51qFqyGGY+J44cic/OJQIh1rb&#10;Aa8x3HU6TZI37bDl2NBgT5uGqp/y1xlYI22LY5YmH++FTA9neZ2V6Zcxz0/jeg5KaJS7+Ob+tAay&#10;WZwfz8QjoJf/AAAA//8DAFBLAQItABQABgAIAAAAIQDb4fbL7gAAAIUBAAATAAAAAAAAAAAAAAAA&#10;AAAAAABbQ29udGVudF9UeXBlc10ueG1sUEsBAi0AFAAGAAgAAAAhAFr0LFu/AAAAFQEAAAsAAAAA&#10;AAAAAAAAAAAAHwEAAF9yZWxzLy5yZWxzUEsBAi0AFAAGAAgAAAAhAB4bDC7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2454" o:spid="_x0000_s1743" style="position:absolute;left:10461;top:11224;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6m1xAAAANwAAAAPAAAAZHJzL2Rvd25yZXYueG1sRI9BS8NA&#10;FITvgv9heYI3u0moEtJuSxVT7NGo9PrIviap2bch+2zTf98VBI/DzHzDLNeT69WJxtB5NpDOElDE&#10;tbcdNwY+P8qHHFQQZIu9ZzJwoQDr1e3NEgvrz/xOp0oaFSEcCjTQigyF1qFuyWGY+YE4egc/OpQo&#10;x0bbEc8R7nqdJcmTdthxXGhxoJeW6u/qxxnYIL2W+zxLts+lpF9HeZxX2c6Y+7tpswAlNMl/+K/9&#10;Zg3k8xR+z8QjoFdXAAAA//8DAFBLAQItABQABgAIAAAAIQDb4fbL7gAAAIUBAAATAAAAAAAAAAAA&#10;AAAAAAAAAABbQ29udGVudF9UeXBlc10ueG1sUEsBAi0AFAAGAAgAAAAhAFr0LFu/AAAAFQEAAAsA&#10;AAAAAAAAAAAAAAAAHwEAAF9yZWxzLy5yZWxzUEsBAi0AFAAGAAgAAAAhAHFXqbX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v:textbox>
                </v:rect>
                <v:rect id="Rectangle 22455" o:spid="_x0000_s1744" style="position:absolute;width:44626;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TfCxAAAANwAAAAPAAAAZHJzL2Rvd25yZXYueG1sRI9Ba8JA&#10;FITvhf6H5RV6qxuDlhBdxZam6LGp4vWRfSax2bch+6rpv3cLhR6HmfmGWa5H16kLDaH1bGA6SUAR&#10;V962XBvYfxZPGaggyBY7z2TghwKsV/d3S8ytv/IHXUqpVYRwyNFAI9LnWoeqIYdh4nvi6J384FCi&#10;HGptB7xGuOt0miTP2mHLcaHBnl4bqr7Kb2dgg/RWHLM0eX8pZHo4y3xWpjtjHh/GzQKU0Cj/4b/2&#10;1hrIZin8nolHQK9uAAAA//8DAFBLAQItABQABgAIAAAAIQDb4fbL7gAAAIUBAAATAAAAAAAAAAAA&#10;AAAAAAAAAABbQ29udGVudF9UeXBlc10ueG1sUEsBAi0AFAAGAAgAAAAhAFr0LFu/AAAAFQEAAAsA&#10;AAAAAAAAAAAAAAAAHwEAAF9yZWxzLy5yZWxzUEsBAi0AFAAGAAgAAAAhAIGFN8L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101 de 124 </w:t>
                        </w:r>
                      </w:p>
                    </w:txbxContent>
                  </v:textbox>
                </v:rect>
                <w10:wrap type="square" anchorx="page" anchory="page"/>
              </v:group>
            </w:pict>
          </mc:Fallback>
        </mc:AlternateContent>
      </w:r>
      <w:r>
        <w:rPr>
          <w:noProof/>
        </w:rPr>
        <w:drawing>
          <wp:anchor distT="0" distB="0" distL="114300" distR="114300" simplePos="0" relativeHeight="251727872" behindDoc="0" locked="0" layoutInCell="1" allowOverlap="1">
            <wp:simplePos x="0" y="0"/>
            <wp:positionH relativeFrom="column">
              <wp:posOffset>754380</wp:posOffset>
            </wp:positionH>
            <wp:positionV relativeFrom="paragraph">
              <wp:posOffset>-4049502</wp:posOffset>
            </wp:positionV>
            <wp:extent cx="4860036" cy="5087108"/>
            <wp:effectExtent l="0" t="0" r="0" b="0"/>
            <wp:wrapSquare wrapText="bothSides"/>
            <wp:docPr id="843" name="Picture 224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860036" cy="5087108"/>
                    </a:xfrm>
                    <a:prstGeom prst="rect">
                      <a:avLst/>
                    </a:prstGeom>
                    <a:noFill/>
                    <a:ln>
                      <a:noFill/>
                      <a:prstDash/>
                    </a:ln>
                  </pic:spPr>
                </pic:pic>
              </a:graphicData>
            </a:graphic>
          </wp:anchor>
        </w:drawing>
      </w:r>
    </w:p>
    <w:p w:rsidR="0053787A" w:rsidRDefault="00170A63">
      <w:pPr>
        <w:spacing w:after="111"/>
        <w:ind w:left="345" w:right="1021" w:firstLine="696"/>
      </w:pPr>
      <w:r>
        <w:rPr>
          <w:b/>
        </w:rPr>
        <w:t>TERCERO:</w:t>
      </w:r>
      <w:r>
        <w:t xml:space="preserve"> Dar cuenta al Registro de la Propiedad nº4 de Santa Cruz de Tenerife de la presente modificación y continuar </w:t>
      </w:r>
      <w:r>
        <w:t xml:space="preserve">con la inscripción en el Registro de la Propiedad teniendo en cuenta esta modificación. </w:t>
      </w:r>
    </w:p>
    <w:p w:rsidR="0053787A" w:rsidRDefault="00170A63">
      <w:pPr>
        <w:spacing w:after="111"/>
        <w:ind w:left="345" w:right="946" w:firstLine="696"/>
      </w:pPr>
      <w:r>
        <w:rPr>
          <w:b/>
        </w:rPr>
        <w:t>CUARTO:</w:t>
      </w:r>
      <w:r>
        <w:t xml:space="preserve"> Facultar a la Alcaldesa- Presidenta para que realice cuantas actuaciones considere precisas en aplicación del presente acuerdo.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5"/>
        <w:ind w:left="355" w:right="937"/>
      </w:pPr>
      <w:r>
        <w:rPr>
          <w:b/>
        </w:rPr>
        <w:t xml:space="preserve">5.- </w:t>
      </w:r>
      <w:r>
        <w:rPr>
          <w:b/>
        </w:rPr>
        <w:t xml:space="preserve">Expediente 3155/2023. Aprobar el texto del Convenio específico de colaboración para la formación en centros de trabajo entre el Ayuntamiento de Candelaria y la empresa Daniel Martos Díaz (Residencia Jardín de Santa Ana). </w:t>
      </w:r>
    </w:p>
    <w:p w:rsidR="0053787A" w:rsidRDefault="00170A63">
      <w:pPr>
        <w:spacing w:after="19" w:line="256" w:lineRule="auto"/>
        <w:ind w:left="1054"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5"/>
        <w:ind w:left="355" w:right="937"/>
      </w:pPr>
      <w:r>
        <w:rPr>
          <w:b/>
        </w:rPr>
        <w:t>Consta en el expediente propue</w:t>
      </w:r>
      <w:r>
        <w:rPr>
          <w:b/>
        </w:rPr>
        <w:t xml:space="preserve">sta de la Alcaldesa-Presidenta, de fecha 15 de marzo de 2023, cuyo tenor literal es el siguiente: </w:t>
      </w:r>
    </w:p>
    <w:p w:rsidR="0053787A" w:rsidRDefault="00170A63">
      <w:pPr>
        <w:spacing w:after="0" w:line="256" w:lineRule="auto"/>
        <w:ind w:left="346" w:firstLine="0"/>
        <w:jc w:val="left"/>
      </w:pPr>
      <w:r>
        <w:t xml:space="preserve"> </w:t>
      </w:r>
    </w:p>
    <w:p w:rsidR="0053787A" w:rsidRDefault="00170A63">
      <w:pPr>
        <w:spacing w:after="19" w:line="256" w:lineRule="auto"/>
        <w:ind w:left="346" w:firstLine="0"/>
        <w:jc w:val="left"/>
      </w:pPr>
      <w:r>
        <w:t xml:space="preserve"> </w:t>
      </w:r>
    </w:p>
    <w:p w:rsidR="0053787A" w:rsidRDefault="00170A63">
      <w:pPr>
        <w:spacing w:after="111"/>
        <w:ind w:left="355" w:right="946"/>
      </w:pPr>
      <w:r>
        <w:t xml:space="preserve">“Doña María Concepción Brito Núñez, en calidad de Alcaldesa Presidenta, al amparo de lo dispuesto en el Reglamento de Organización, Funcionamiento y </w:t>
      </w:r>
      <w:r>
        <w:t xml:space="preserve">Régimen Jurídico de las Entidades Locales, así como en la Ley 7/1985, de 2 de abril, Reguladora de las Bases de Régimen Local. </w:t>
      </w:r>
    </w:p>
    <w:p w:rsidR="0053787A" w:rsidRDefault="00170A63">
      <w:pPr>
        <w:spacing w:after="98" w:line="256" w:lineRule="auto"/>
        <w:ind w:left="346" w:firstLine="0"/>
        <w:jc w:val="left"/>
      </w:pPr>
      <w:r>
        <w:t xml:space="preserve"> </w:t>
      </w:r>
    </w:p>
    <w:p w:rsidR="0053787A" w:rsidRDefault="00170A63">
      <w:pPr>
        <w:spacing w:after="113"/>
        <w:ind w:left="355" w:right="946"/>
      </w:pPr>
      <w:r>
        <w:t>A la vista del borrador del Convenio específico de colaboración para la formación profesional en centros de trabajo entre el A</w:t>
      </w:r>
      <w:r>
        <w:t xml:space="preserve">yuntamiento de Candelaria y la empresa Daniel Martos Díaz (Residencia Jardín de Santa Ana). </w:t>
      </w:r>
    </w:p>
    <w:p w:rsidR="0053787A" w:rsidRDefault="00170A63">
      <w:pPr>
        <w:spacing w:after="98" w:line="256" w:lineRule="auto"/>
        <w:ind w:left="346" w:firstLine="0"/>
        <w:jc w:val="left"/>
      </w:pPr>
      <w:r>
        <w:t xml:space="preserve"> </w:t>
      </w:r>
    </w:p>
    <w:p w:rsidR="0053787A" w:rsidRDefault="00170A63">
      <w:pPr>
        <w:spacing w:after="113"/>
        <w:ind w:left="355" w:right="946"/>
      </w:pPr>
      <w:r>
        <w:t xml:space="preserve">Considerando lo establecido en el artículo 86 de la Ley 39/2015, de 1 de octubre, del Procedimiento Administrativo Común de las Administraciones Públicas. </w:t>
      </w:r>
    </w:p>
    <w:p w:rsidR="0053787A" w:rsidRDefault="00170A63">
      <w:pPr>
        <w:spacing w:after="98" w:line="256" w:lineRule="auto"/>
        <w:ind w:left="346" w:firstLine="0"/>
        <w:jc w:val="left"/>
      </w:pPr>
      <w:r>
        <w:t xml:space="preserve"> </w:t>
      </w:r>
    </w:p>
    <w:p w:rsidR="0053787A" w:rsidRDefault="00170A63">
      <w:pPr>
        <w:spacing w:after="111"/>
        <w:ind w:left="355" w:right="946"/>
      </w:pP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page">
                  <wp:posOffset>6396823</wp:posOffset>
                </wp:positionH>
                <wp:positionV relativeFrom="page">
                  <wp:posOffset>7528090</wp:posOffset>
                </wp:positionV>
                <wp:extent cx="4462765" cy="1235624"/>
                <wp:effectExtent l="0" t="2190750" r="0" b="1069426"/>
                <wp:wrapSquare wrapText="bothSides"/>
                <wp:docPr id="844" name="Group 208606"/>
                <wp:cNvGraphicFramePr/>
                <a:graphic xmlns:a="http://schemas.openxmlformats.org/drawingml/2006/main">
                  <a:graphicData uri="http://schemas.microsoft.com/office/word/2010/wordprocessingGroup">
                    <wpg:wgp>
                      <wpg:cNvGrpSpPr/>
                      <wpg:grpSpPr>
                        <a:xfrm>
                          <a:off x="2022369" y="-2174772"/>
                          <a:ext cx="265624" cy="4462766"/>
                          <a:chOff x="2022369" y="-2174772"/>
                          <a:chExt cx="265624" cy="4462766"/>
                        </a:xfrm>
                      </wpg:grpSpPr>
                      <wps:wsp>
                        <wps:cNvPr id="845" name="Rectangle 22604"/>
                        <wps:cNvSpPr/>
                        <wps:spPr>
                          <a:xfrm rot="16200004">
                            <a:off x="816564" y="968967"/>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846" name="Rectangle 22605"/>
                        <wps:cNvSpPr/>
                        <wps:spPr>
                          <a:xfrm rot="16200004">
                            <a:off x="1046197" y="1122403"/>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847" name="Rectangle 22606"/>
                        <wps:cNvSpPr/>
                        <wps:spPr>
                          <a:xfrm rot="16200004">
                            <a:off x="0" y="0"/>
                            <a:ext cx="446276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102 de 124 </w:t>
                              </w:r>
                            </w:p>
                          </w:txbxContent>
                        </wps:txbx>
                        <wps:bodyPr vert="horz" wrap="square" lIns="0" tIns="0" rIns="0" bIns="0" anchor="t" anchorCtr="0" compatLnSpc="0">
                          <a:noAutofit/>
                        </wps:bodyPr>
                      </wps:wsp>
                    </wpg:wgp>
                  </a:graphicData>
                </a:graphic>
              </wp:anchor>
            </w:drawing>
          </mc:Choice>
          <mc:Fallback>
            <w:pict>
              <v:group id="Group 208606" o:spid="_x0000_s1745" style="position:absolute;left:0;text-align:left;margin-left:503.7pt;margin-top:592.75pt;width:351.4pt;height:97.3pt;z-index:251728896;mso-position-horizontal-relative:page;mso-position-vertical-relative:page" coordorigin="20223,-21747" coordsize="2656,4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4LYuwIAAEwJAAAOAAAAZHJzL2Uyb0RvYy54bWzkVttu3CAQfa/Uf0C8J7ZZr9drxRtVTRNV&#10;ipqoaT+Axfgi2UCBXW/69R3wJem2itREqhr1BQ94mMvhzMDZ+aFr0Z5r00iR4+g0xIgLJotGVDn+&#10;+uXyJMXIWCoK2krBc3zPDT7fvH1z1quME1nLtuAagRFhsl7luLZWZUFgWM07ak6l4gJ+llJ31MJU&#10;V0GhaQ/WuzYgYZgEvdSF0pJxY2D1YviJN95+WXJmb8rScIvaHENs1o/aj1s3BpszmlWaqrphYxj0&#10;GVF0tBHgdDZ1QS1FO938YqprmJZGlvaUyS6QZdkw7nOAbKLwKJsrLXfK51JlfaVmmADaI5yebZZ9&#10;2t9q1BQ5TuMYI0E7OCTvF5EwTcLEIdSrKgPFK63u1K0eF6ph5pI+lLpzX0gHHXJMQkIWyRqj+xyf&#10;kGgVr1ZkAJofLGJOI1kmBNwx0IjjhKwS74dmrIbjetoGqz88bSWYAgpc3HOYvQKGmQcQzctAvKup&#10;4v5sjMNmBnE5gfgZuEdF1XJESBLGA45edwbRZAbwnBBEWgI9owRoHYL+I0DTCPACuACtdZKuk9UR&#10;mksSpwsywBlFC0IipzDjQDOljb3iskNOyLGG0Lx9ur82dlCdVJxbIS+btoV1mrUCMQp1WbZ02PLo&#10;n9tyQU2N9hSqy8i2KUa/rQD3DvAhPyfZw/bgebZcjZwy2VYW9wActA8Iqpb6O0Y9lCLY+rajmmPU&#10;fhRwTK5uJ0FPwnYSqGCwNccWo0F8b4f6hgJT1F6LO8WcjSGxdzsry8bn7KIaIhiDBXY4rv8VmiS/&#10;p8nyJTSJwjiJ1ivPkygiJA4XR0SBYlwvoTBd3b0ConiePxzTf0kUOM6hKf/cT+Yagt7zx/0ECgoI&#10;MF5+U08e+jC0r1dCjnQqlX+xi/irB65s34XH54V7Ezye+67z8Aja/AAAAP//AwBQSwMEFAAGAAgA&#10;AAAhAGlJjEPjAAAADwEAAA8AAABkcnMvZG93bnJldi54bWxMj8FqwzAQRO+F/oPYQm+NpKRujGs5&#10;hND2FApJCqU3xdrYJpZkLMV2/r6bU3ubYR+zM/lqsi0bsA+NdwrkTABDV3rTuErB1+H9KQUWonZG&#10;t96hgisGWBX3d7nOjB/dDod9rBiFuJBpBXWMXcZ5KGu0Osx8h45uJ99bHcn2FTe9HinctnwuxAu3&#10;unH0odYdbmosz/uLVfAx6nG9kG/D9nzaXH8Oyef3VqJSjw/T+hVYxCn+wXCrT9WhoE5Hf3EmsJa8&#10;EMtnYknJNEmA3ZilFHNgR1KLVEjgRc7/7yh+AQAA//8DAFBLAQItABQABgAIAAAAIQC2gziS/gAA&#10;AOEBAAATAAAAAAAAAAAAAAAAAAAAAABbQ29udGVudF9UeXBlc10ueG1sUEsBAi0AFAAGAAgAAAAh&#10;ADj9If/WAAAAlAEAAAsAAAAAAAAAAAAAAAAALwEAAF9yZWxzLy5yZWxzUEsBAi0AFAAGAAgAAAAh&#10;AOFjgti7AgAATAkAAA4AAAAAAAAAAAAAAAAALgIAAGRycy9lMm9Eb2MueG1sUEsBAi0AFAAGAAgA&#10;AAAhAGlJjEPjAAAADwEAAA8AAAAAAAAAAAAAAAAAFQUAAGRycy9kb3ducmV2LnhtbFBLBQYAAAAA&#10;BAAEAPMAAAAlBgAAAAA=&#10;">
                <v:rect id="Rectangle 22604" o:spid="_x0000_s1746" style="position:absolute;left:8165;top:9690;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K+2xAAAANwAAAAPAAAAZHJzL2Rvd25yZXYueG1sRI9BS8NA&#10;FITvgv9heYI3u2loJaTdhihG9Gi09PrIvibR7NuQfbbx37uC0OMwM98w22J2gzrRFHrPBpaLBBRx&#10;423PrYGP9+ouAxUE2eLgmQz8UIBid321xdz6M7/RqZZWRQiHHA10ImOudWg6chgWfiSO3tFPDiXK&#10;qdV2wnOEu0GnSXKvHfYcFzoc6bGj5qv+dgZKpKfqkKXJ80Mly/2nrFd1+mrM7c1cbkAJzXIJ/7df&#10;rIFstYa/M/EI6N0vAAAA//8DAFBLAQItABQABgAIAAAAIQDb4fbL7gAAAIUBAAATAAAAAAAAAAAA&#10;AAAAAAAAAABbQ29udGVudF9UeXBlc10ueG1sUEsBAi0AFAAGAAgAAAAhAFr0LFu/AAAAFQEAAAsA&#10;AAAAAAAAAAAAAAAAHwEAAF9yZWxzLy5yZWxzUEsBAi0AFAAGAAgAAAAhAA5sr7b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2605" o:spid="_x0000_s1747" style="position:absolute;left:10461;top:11224;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HBxAAAANwAAAAPAAAAZHJzL2Rvd25yZXYueG1sRI9BS8NA&#10;FITvgv9heYI3u2moJaTdhihG9Gi09PrIvibR7NuQfbbx37uC0OMwM98w22J2gzrRFHrPBpaLBBRx&#10;423PrYGP9+ouAxUE2eLgmQz8UIBid321xdz6M7/RqZZWRQiHHA10ImOudWg6chgWfiSO3tFPDiXK&#10;qdV2wnOEu0GnSbLWDnuOCx2O9NhR81V/OwMl0lN1yNLk+aGS5f5T7ld1+mrM7c1cbkAJzXIJ/7df&#10;rIFstYa/M/EI6N0vAAAA//8DAFBLAQItABQABgAIAAAAIQDb4fbL7gAAAIUBAAATAAAAAAAAAAAA&#10;AAAAAAAAAABbQ29udGVudF9UeXBlc10ueG1sUEsBAi0AFAAGAAgAAAAhAFr0LFu/AAAAFQEAAAsA&#10;AAAAAAAAAAAAAAAAHwEAAF9yZWxzLy5yZWxzUEsBAi0AFAAGAAgAAAAhAP6+McH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2606" o:spid="_x0000_s1748" style="position:absolute;width:44626;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pRaxAAAANwAAAAPAAAAZHJzL2Rvd25yZXYueG1sRI9BS8NA&#10;FITvgv9heUJvdtPQaki7LVVM0WNjS6+P7DOJZt+G7Gsb/70rCB6HmfmGWW1G16kLDaH1bGA2TUAR&#10;V962XBs4vBf3GaggyBY7z2TgmwJs1rc3K8ytv/KeLqXUKkI45GigEelzrUPVkMMw9T1x9D784FCi&#10;HGptB7xGuOt0miQP2mHLcaHBnp4bqr7KszOwRXopTlma7J4KmR0/ZTEv0zdjJnfjdglKaJT/8F/7&#10;1RrI5o/weyYeAb3+AQAA//8DAFBLAQItABQABgAIAAAAIQDb4fbL7gAAAIUBAAATAAAAAAAAAAAA&#10;AAAAAAAAAABbQ29udGVudF9UeXBlc10ueG1sUEsBAi0AFAAGAAgAAAAhAFr0LFu/AAAAFQEAAAsA&#10;AAAAAAAAAAAAAAAAHwEAAF9yZWxzLy5yZWxzUEsBAi0AFAAGAAgAAAAhAJHylF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102 de 124 </w:t>
                        </w:r>
                      </w:p>
                    </w:txbxContent>
                  </v:textbox>
                </v:rect>
                <w10:wrap type="square" anchorx="page" anchory="page"/>
              </v:group>
            </w:pict>
          </mc:Fallback>
        </mc:AlternateContent>
      </w:r>
      <w:r>
        <w:t>Se propone por parte de esta Alcaldía a la Junta de Gobierno</w:t>
      </w:r>
      <w:r>
        <w:t xml:space="preserve"> Local la adopción del siguiente acuerdo: </w:t>
      </w:r>
    </w:p>
    <w:p w:rsidR="0053787A" w:rsidRDefault="00170A63">
      <w:pPr>
        <w:spacing w:after="95" w:line="256" w:lineRule="auto"/>
        <w:ind w:left="346" w:firstLine="0"/>
        <w:jc w:val="left"/>
      </w:pPr>
      <w:r>
        <w:t xml:space="preserve"> </w:t>
      </w:r>
    </w:p>
    <w:p w:rsidR="0053787A" w:rsidRDefault="00170A63">
      <w:pPr>
        <w:spacing w:after="113"/>
        <w:ind w:left="355" w:right="946"/>
      </w:pPr>
      <w:r>
        <w:rPr>
          <w:b/>
        </w:rPr>
        <w:t>Primero</w:t>
      </w:r>
      <w:r>
        <w:t xml:space="preserve">: Aprobar el texto del Convenio específico de colaboración para la formación en centros de trabajo entre el Ayuntamiento de Candelaria y la empresa Daniel Martos Díaz (Residencia Jardín de Santa Ana) con </w:t>
      </w:r>
      <w:r>
        <w:t xml:space="preserve">efectos desde el día de su firma: </w:t>
      </w:r>
    </w:p>
    <w:p w:rsidR="0053787A" w:rsidRDefault="00170A63">
      <w:pPr>
        <w:spacing w:after="0" w:line="256" w:lineRule="auto"/>
        <w:ind w:left="346" w:firstLine="0"/>
        <w:jc w:val="left"/>
      </w:pPr>
      <w:r>
        <w:t xml:space="preserve"> </w:t>
      </w:r>
    </w:p>
    <w:p w:rsidR="0053787A" w:rsidRDefault="00170A63">
      <w:pPr>
        <w:spacing w:after="0" w:line="256" w:lineRule="auto"/>
        <w:ind w:left="912" w:firstLine="0"/>
        <w:jc w:val="left"/>
      </w:pPr>
      <w:r>
        <w:t xml:space="preserve"> </w:t>
      </w:r>
    </w:p>
    <w:p w:rsidR="0053787A" w:rsidRDefault="00170A63">
      <w:pPr>
        <w:ind w:left="922" w:right="1227"/>
      </w:pPr>
      <w:r>
        <w:t xml:space="preserve">“CONVENIO ESPECÍFICO DE COLABORACIÓN ENTRE EL CENTRO DE FORMACIÓN AYUNTAMIENTO DE CANDELARIA Y LA EMPRESA DANIEL MARTOS DÍAZ (JARDIN DE SANTA ANA) PARA LA REALIZACIÓN DEL MÓDULO DE FORMACIÓN EN CENTROS DE TRABAJO DEL </w:t>
      </w:r>
      <w:r>
        <w:t xml:space="preserve">ALUMNADO PARTICIPANTE EN LOS CERTIFICADOS DE PROFESIONALIDAD DEL PROGRAMA EXPERIMENTAL IMPLÍCATE 2023. </w:t>
      </w:r>
    </w:p>
    <w:p w:rsidR="0053787A" w:rsidRDefault="00170A63">
      <w:pPr>
        <w:spacing w:after="0" w:line="256" w:lineRule="auto"/>
        <w:ind w:left="912" w:firstLine="0"/>
        <w:jc w:val="left"/>
      </w:pPr>
      <w:r>
        <w:t xml:space="preserve"> </w:t>
      </w:r>
    </w:p>
    <w:p w:rsidR="0053787A" w:rsidRDefault="00170A63">
      <w:pPr>
        <w:spacing w:after="0" w:line="264" w:lineRule="auto"/>
        <w:ind w:left="105" w:right="416"/>
        <w:jc w:val="center"/>
      </w:pPr>
      <w:r>
        <w:t xml:space="preserve">En Candelaria  a   de de 2023     </w:t>
      </w:r>
    </w:p>
    <w:p w:rsidR="0053787A" w:rsidRDefault="00170A63">
      <w:pPr>
        <w:spacing w:after="0" w:line="256" w:lineRule="auto"/>
        <w:ind w:left="0" w:right="260" w:firstLine="0"/>
        <w:jc w:val="center"/>
      </w:pPr>
      <w:r>
        <w:t xml:space="preserve"> </w:t>
      </w:r>
    </w:p>
    <w:p w:rsidR="0053787A" w:rsidRDefault="00170A63">
      <w:pPr>
        <w:spacing w:after="0" w:line="256" w:lineRule="auto"/>
        <w:ind w:left="0" w:right="260" w:firstLine="0"/>
        <w:jc w:val="center"/>
      </w:pPr>
      <w:r>
        <w:t xml:space="preserve"> </w:t>
      </w:r>
    </w:p>
    <w:p w:rsidR="0053787A" w:rsidRDefault="00170A63">
      <w:pPr>
        <w:pStyle w:val="Ttulo3"/>
        <w:ind w:left="105" w:right="417"/>
      </w:pPr>
      <w:r>
        <w:t xml:space="preserve">REUNIDOS </w:t>
      </w:r>
    </w:p>
    <w:p w:rsidR="0053787A" w:rsidRDefault="00170A63">
      <w:pPr>
        <w:spacing w:after="0" w:line="256" w:lineRule="auto"/>
        <w:ind w:left="0" w:right="260" w:firstLine="0"/>
        <w:jc w:val="center"/>
      </w:pP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Por el CENTRO COLABORADOR: </w:t>
      </w:r>
    </w:p>
    <w:p w:rsidR="0053787A" w:rsidRDefault="00170A63">
      <w:pPr>
        <w:spacing w:after="0" w:line="256" w:lineRule="auto"/>
        <w:ind w:left="912" w:firstLine="0"/>
        <w:jc w:val="left"/>
      </w:pPr>
      <w:r>
        <w:t xml:space="preserve"> </w:t>
      </w:r>
    </w:p>
    <w:p w:rsidR="0053787A" w:rsidRDefault="00170A63">
      <w:pPr>
        <w:ind w:left="922" w:right="946"/>
      </w:pPr>
      <w:r>
        <w:t xml:space="preserve">D/Dña.: Mª Concepción Brito Núñez    , con NIF:  ***1734**  </w:t>
      </w:r>
      <w:r>
        <w:rPr>
          <w:color w:val="0000FF"/>
        </w:rPr>
        <w:t>,</w:t>
      </w:r>
      <w:r>
        <w:t xml:space="preserve">en </w:t>
      </w:r>
      <w:r>
        <w:t xml:space="preserve">nombre y representación del centro Ayuntamiento de Candelaria con CIF/NIF nº P3801100C y domicilio social en  Avenida la Constitución 7,   municipio de Candelaria provincia de Santa Cruz de Tenerife, teléfono 922 500 800. </w:t>
      </w:r>
    </w:p>
    <w:p w:rsidR="0053787A" w:rsidRDefault="00170A63">
      <w:pPr>
        <w:spacing w:after="0" w:line="256" w:lineRule="auto"/>
        <w:ind w:left="912" w:firstLine="0"/>
        <w:jc w:val="left"/>
      </w:pPr>
      <w:r>
        <w:t xml:space="preserve"> </w:t>
      </w:r>
    </w:p>
    <w:p w:rsidR="0053787A" w:rsidRDefault="00170A63">
      <w:pPr>
        <w:ind w:left="922" w:right="946"/>
      </w:pPr>
      <w:r>
        <w:t xml:space="preserve">Y POR LA EMPRESA: </w:t>
      </w:r>
    </w:p>
    <w:p w:rsidR="0053787A" w:rsidRDefault="00170A63">
      <w:pPr>
        <w:spacing w:after="0" w:line="256" w:lineRule="auto"/>
        <w:ind w:left="912" w:firstLine="0"/>
        <w:jc w:val="left"/>
      </w:pPr>
      <w:r>
        <w:t xml:space="preserve"> </w:t>
      </w:r>
    </w:p>
    <w:p w:rsidR="0053787A" w:rsidRDefault="00170A63">
      <w:pPr>
        <w:ind w:left="922" w:right="1231"/>
      </w:pPr>
      <w:r>
        <w:t xml:space="preserve">D/Dña.:  </w:t>
      </w:r>
      <w:r>
        <w:t xml:space="preserve">Daniel Martos Díaz    , con NIF: ***9578**    </w:t>
      </w:r>
      <w:r>
        <w:rPr>
          <w:color w:val="0000FF"/>
        </w:rPr>
        <w:t>,</w:t>
      </w:r>
      <w:r>
        <w:t>en nombre y representación de la empresa Residencia Jardín de Santa Ana con CIF/NIF nº 78695782V y domicilio social en Avenida Marítima 194, Caletillas, municipio de Candelaria, provincia Santa Cruz de Tenerif</w:t>
      </w:r>
      <w:r>
        <w:t xml:space="preserve">e, teléfono 922502205 </w:t>
      </w:r>
    </w:p>
    <w:p w:rsidR="0053787A" w:rsidRDefault="00170A63">
      <w:pPr>
        <w:spacing w:after="0" w:line="256" w:lineRule="auto"/>
        <w:ind w:left="912" w:firstLine="0"/>
        <w:jc w:val="left"/>
      </w:pPr>
      <w:r>
        <w:t xml:space="preserve"> </w:t>
      </w:r>
    </w:p>
    <w:p w:rsidR="0053787A" w:rsidRDefault="00170A63">
      <w:pPr>
        <w:spacing w:after="0" w:line="256" w:lineRule="auto"/>
        <w:ind w:left="0" w:right="260" w:firstLine="0"/>
        <w:jc w:val="center"/>
      </w:pPr>
      <w:r>
        <w:t xml:space="preserve"> </w:t>
      </w:r>
    </w:p>
    <w:p w:rsidR="0053787A" w:rsidRDefault="00170A63">
      <w:pPr>
        <w:pStyle w:val="Ttulo3"/>
        <w:ind w:left="105" w:right="416"/>
      </w:pPr>
      <w:r>
        <w:t xml:space="preserve">DECLARAN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PRIMERO.- Que se reconocen recíprocamente capacidad y legitimación para la negociación y firma del presente convenio. </w:t>
      </w:r>
    </w:p>
    <w:p w:rsidR="0053787A" w:rsidRDefault="00170A63">
      <w:pPr>
        <w:spacing w:after="0" w:line="256" w:lineRule="auto"/>
        <w:ind w:left="912" w:firstLine="0"/>
        <w:jc w:val="left"/>
      </w:pPr>
      <w:r>
        <w:t xml:space="preserve"> </w:t>
      </w:r>
    </w:p>
    <w:p w:rsidR="0053787A" w:rsidRDefault="00170A63">
      <w:pPr>
        <w:ind w:left="922" w:right="1228"/>
      </w:pPr>
      <w:r>
        <w:t>SEGUNDO.- Que el objeto del presente convenio es facilitar por parte de la empresa Daniel Mart</w:t>
      </w:r>
      <w:r>
        <w:t>os Díaz  la realización del módulo de formación práctica en centros de trabajo (FCT) al alumnado del Certificado de Profesionalidad con código SSCS0208, de la acción formativa nº  23-38/730065 especialidad Atención sociosanitaria a personas dependientes en</w:t>
      </w:r>
      <w:r>
        <w:t xml:space="preserve"> instituciones sociales,  impartido en el Centro Ayuntamiento de Candelaria, </w:t>
      </w:r>
    </w:p>
    <w:p w:rsidR="0053787A" w:rsidRDefault="00170A63">
      <w:pPr>
        <w:spacing w:after="0" w:line="256" w:lineRule="auto"/>
        <w:ind w:left="912" w:firstLine="0"/>
        <w:jc w:val="left"/>
      </w:pPr>
      <w:r>
        <w:t xml:space="preserve"> </w:t>
      </w:r>
    </w:p>
    <w:p w:rsidR="0053787A" w:rsidRDefault="00170A63">
      <w:pPr>
        <w:ind w:left="922" w:right="1231"/>
      </w:pPr>
      <w:r>
        <w:rPr>
          <w:rFonts w:ascii="Calibri" w:eastAsia="Calibri" w:hAnsi="Calibri" w:cs="Calibri"/>
          <w:noProof/>
        </w:rPr>
        <mc:AlternateContent>
          <mc:Choice Requires="wpg">
            <w:drawing>
              <wp:anchor distT="0" distB="0" distL="114300" distR="114300" simplePos="0" relativeHeight="251729920" behindDoc="0" locked="0" layoutInCell="1" allowOverlap="1">
                <wp:simplePos x="0" y="0"/>
                <wp:positionH relativeFrom="page">
                  <wp:posOffset>6396823</wp:posOffset>
                </wp:positionH>
                <wp:positionV relativeFrom="page">
                  <wp:posOffset>7528090</wp:posOffset>
                </wp:positionV>
                <wp:extent cx="4462765" cy="1235624"/>
                <wp:effectExtent l="0" t="2190750" r="0" b="1069426"/>
                <wp:wrapSquare wrapText="bothSides"/>
                <wp:docPr id="848" name="Group 208208"/>
                <wp:cNvGraphicFramePr/>
                <a:graphic xmlns:a="http://schemas.openxmlformats.org/drawingml/2006/main">
                  <a:graphicData uri="http://schemas.microsoft.com/office/word/2010/wordprocessingGroup">
                    <wpg:wgp>
                      <wpg:cNvGrpSpPr/>
                      <wpg:grpSpPr>
                        <a:xfrm>
                          <a:off x="2022369" y="-2174772"/>
                          <a:ext cx="265624" cy="4462766"/>
                          <a:chOff x="2022369" y="-2174772"/>
                          <a:chExt cx="265624" cy="4462766"/>
                        </a:xfrm>
                      </wpg:grpSpPr>
                      <wps:wsp>
                        <wps:cNvPr id="849" name="Rectangle 22778"/>
                        <wps:cNvSpPr/>
                        <wps:spPr>
                          <a:xfrm rot="16200004">
                            <a:off x="816564" y="968967"/>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850" name="Rectangle 22779"/>
                        <wps:cNvSpPr/>
                        <wps:spPr>
                          <a:xfrm rot="16200004">
                            <a:off x="1046197" y="1122403"/>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851" name="Rectangle 22780"/>
                        <wps:cNvSpPr/>
                        <wps:spPr>
                          <a:xfrm rot="16200004">
                            <a:off x="0" y="0"/>
                            <a:ext cx="446276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w:t>
                              </w:r>
                              <w:r>
                                <w:rPr>
                                  <w:sz w:val="12"/>
                                </w:rPr>
                                <w:t xml:space="preserve">Gestiona | Página 103 de 124 </w:t>
                              </w:r>
                            </w:p>
                          </w:txbxContent>
                        </wps:txbx>
                        <wps:bodyPr vert="horz" wrap="square" lIns="0" tIns="0" rIns="0" bIns="0" anchor="t" anchorCtr="0" compatLnSpc="0">
                          <a:noAutofit/>
                        </wps:bodyPr>
                      </wps:wsp>
                    </wpg:wgp>
                  </a:graphicData>
                </a:graphic>
              </wp:anchor>
            </w:drawing>
          </mc:Choice>
          <mc:Fallback>
            <w:pict>
              <v:group id="Group 208208" o:spid="_x0000_s1749" style="position:absolute;left:0;text-align:left;margin-left:503.7pt;margin-top:592.75pt;width:351.4pt;height:97.3pt;z-index:251729920;mso-position-horizontal-relative:page;mso-position-vertical-relative:page" coordorigin="20223,-21747" coordsize="2656,4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PuQIAAEwJAAAOAAAAZHJzL2Uyb0RvYy54bWzklm1r2zAQx98P9h2E3re2Fcd2TJ0y1rUM&#10;ylbW7QMosvwAtqRJSpzu0+8kO07JSmEdg45BcGT5fLr76X8nX1zu+w7tuDatFAWOzkOMuGCybEVd&#10;4G9fr88yjIyloqSdFLzAD9zgy/XbNxeDyjmRjexKrhE4ESYfVIEba1UeBIY1vKfmXCou4GEldU8t&#10;3Oo6KDUdwHvfBSQMk2CQulRaMm4MzF6ND/Ha+68qzuznqjLcoq7AEJv1V+2vG3cN1hc0rzVVTcum&#10;MOgLouhpK2DR2dUVtRRtdfuLq75lWhpZ2XMm+0BWVcu4zwGyicKTbG603CqfS50PtZoxAdoTTi92&#10;yz7t7jRqywJnMWyVoD1skl8XkTCDnyM0qDoHwxut7tWdnibq8c4lva907/4hHbQvMAkJWSQrjB4K&#10;fEaiNE5TMoLme4uYs0iWCYkxYmARxwlJk2Q0YA1s1/M+WPPheS/BIaDAxT2HOShQmDlCNH8G8b6h&#10;ivu9MY7NDBHSHiF+Ae1RUXccEZKmE0dvO0M0uQGeB4JIS5BnlICswzD2apqAZhHwAlxAa5VkqyQ9&#10;obkkcbYgI84oWhASOYOZA82VNvaGyx65QYE1hOb9092tsaPpwcRFI+R123UwT/NOIEahLquOjq88&#10;euZeuaKmQTsK1WVk15bTup2A5R3wMT83svvN3utsma6clZvbyPIBwEH7gKAaqX9gNEApgq/vW6o5&#10;Rt1HAdvk6vYw0IfB5jCggsGrBbYYjcP3dqxvKDBF7a24V8z5GBN7t7Wyan3OxwimYEEdY1x/XyZL&#10;yOkpmcxoQFK/LZMojJNolXqdRBEhcbg4EQoU42oJCnV19/qFkvn2fNym/1Io0ZNCOaJ5iVBAfCCA&#10;6fA79OSxDy//GXH4HvdaxeGPHjiyfReePi/cN8Hje991jh9B658AAAD//wMAUEsDBBQABgAIAAAA&#10;IQBpSYxD4wAAAA8BAAAPAAAAZHJzL2Rvd25yZXYueG1sTI/BasMwEETvhf6D2EJvjaSkboxrOYTQ&#10;9hQKSQqlN8Xa2CaWZCzFdv6+m1N7m2EfszP5arItG7APjXcK5EwAQ1d607hKwdfh/SkFFqJ2Rrfe&#10;oYIrBlgV93e5zowf3Q6HfawYhbiQaQV1jF3GeShrtDrMfIeObiffWx3J9hU3vR4p3LZ8LsQLt7px&#10;9KHWHW5qLM/7i1XwMepxvZBvw/Z82lx/Dsnn91aiUo8P0/oVWMQp/sFwq0/VoaBOR39xJrCWvBDL&#10;Z2JJyTRJgN2YpRRzYEdSi1RI4EXO/+8ofgEAAP//AwBQSwECLQAUAAYACAAAACEAtoM4kv4AAADh&#10;AQAAEwAAAAAAAAAAAAAAAAAAAAAAW0NvbnRlbnRfVHlwZXNdLnhtbFBLAQItABQABgAIAAAAIQA4&#10;/SH/1gAAAJQBAAALAAAAAAAAAAAAAAAAAC8BAABfcmVscy8ucmVsc1BLAQItABQABgAIAAAAIQB+&#10;PF+PuQIAAEwJAAAOAAAAAAAAAAAAAAAAAC4CAABkcnMvZTJvRG9jLnhtbFBLAQItABQABgAIAAAA&#10;IQBpSYxD4wAAAA8BAAAPAAAAAAAAAAAAAAAAABMFAABkcnMvZG93bnJldi54bWxQSwUGAAAAAAQA&#10;BADzAAAAIwYAAAAA&#10;">
                <v:rect id="Rectangle 22778" o:spid="_x0000_s1750" style="position:absolute;left:8165;top:9690;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aWzxAAAANwAAAAPAAAAZHJzL2Rvd25yZXYueG1sRI9BS8NA&#10;FITvgv9heYI3u2loS4zdlrYYqUej4vWRfSbR7NuQfbbpv+8KhR6HmfmGWa5H16kDDaH1bGA6SUAR&#10;V962XBv4eC8eMlBBkC12nsnAiQKsV7c3S8ytP/IbHUqpVYRwyNFAI9LnWoeqIYdh4nvi6H37waFE&#10;OdTaDniMcNfpNEkW2mHLcaHBnnYNVb/lnzOwQXouvrI0edkWMv38kfmsTF+Nub8bN0+ghEa5hi/t&#10;vTWQzR7h/0w8Anp1BgAA//8DAFBLAQItABQABgAIAAAAIQDb4fbL7gAAAIUBAAATAAAAAAAAAAAA&#10;AAAAAAAAAABbQ29udGVudF9UeXBlc10ueG1sUEsBAi0AFAAGAAgAAAAhAFr0LFu/AAAAFQEAAAsA&#10;AAAAAAAAAAAAAAAAHwEAAF9yZWxzLy5yZWxzUEsBAi0AFAAGAAgAAAAhAI8hpb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2779" o:spid="_x0000_s1751" style="position:absolute;left:10461;top:11224;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przwQAAANwAAAAPAAAAZHJzL2Rvd25yZXYueG1sRE9Na8JA&#10;EL0X+h+WKXirG0MtIbqKLY20x0bF65Adk9jsbMhONf333YPg8fG+l+vRdepCQ2g9G5hNE1DElbct&#10;1wb2u+I5AxUE2WLnmQz8UYD16vFhibn1V/6mSym1iiEccjTQiPS51qFqyGGY+p44cic/OJQIh1rb&#10;Aa8x3HU6TZJX7bDl2NBgT+8NVT/lrzOwQfoojlmabN8KmR3OMn8p0y9jJk/jZgFKaJS7+Ob+tAay&#10;eZwfz8QjoFf/AAAA//8DAFBLAQItABQABgAIAAAAIQDb4fbL7gAAAIUBAAATAAAAAAAAAAAAAAAA&#10;AAAAAABbQ29udGVudF9UeXBlc10ueG1sUEsBAi0AFAAGAAgAAAAhAFr0LFu/AAAAFQEAAAsAAAAA&#10;AAAAAAAAAAAAHwEAAF9yZWxzLy5yZWxzUEsBAi0AFAAGAAgAAAAhAJvCmvP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2780" o:spid="_x0000_s1752" style="position:absolute;width:44626;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j9oxAAAANwAAAAPAAAAZHJzL2Rvd25yZXYueG1sRI9BS8NA&#10;FITvBf/D8gRv7SbBlhC7LVWM1GOj4vWRfSbR7NuQfbbpv3cLBY/DzHzDrLeT69WRxtB5NpAuElDE&#10;tbcdNwbe38p5DioIssXeMxk4U4Dt5ma2xsL6Ex/oWEmjIoRDgQZakaHQOtQtOQwLPxBH78uPDiXK&#10;sdF2xFOEu15nSbLSDjuOCy0O9NRS/VP9OgM7pOfyM8+Sl8dS0o9vWd5X2asxd7fT7gGU0CT/4Wt7&#10;bw3kyxQuZ+IR0Js/AAAA//8DAFBLAQItABQABgAIAAAAIQDb4fbL7gAAAIUBAAATAAAAAAAAAAAA&#10;AAAAAAAAAABbQ29udGVudF9UeXBlc10ueG1sUEsBAi0AFAAGAAgAAAAhAFr0LFu/AAAAFQEAAAsA&#10;AAAAAAAAAAAAAAAAHwEAAF9yZWxzLy5yZWxzUEsBAi0AFAAGAAgAAAAhAPSOP2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w:t>
                        </w:r>
                        <w:r>
                          <w:rPr>
                            <w:sz w:val="12"/>
                          </w:rPr>
                          <w:t xml:space="preserve">Gestiona | Página 103 de 124 </w:t>
                        </w:r>
                      </w:p>
                    </w:txbxContent>
                  </v:textbox>
                </v:rect>
                <w10:wrap type="square" anchorx="page" anchory="page"/>
              </v:group>
            </w:pict>
          </mc:Fallback>
        </mc:AlternateContent>
      </w:r>
      <w:r>
        <w:t>TERCERO.- La empresa Daniel Martos Díaz tiene actividad suficiente para acoger al alumnado en prácticas y dispone de las condiciones de espacio y mobiliario necesarios para el desarrollo de las capacidades de la acción formati</w:t>
      </w:r>
      <w:r>
        <w:t xml:space="preserve">va señalada. </w:t>
      </w:r>
    </w:p>
    <w:p w:rsidR="0053787A" w:rsidRDefault="00170A63">
      <w:pPr>
        <w:spacing w:after="0" w:line="256" w:lineRule="auto"/>
        <w:ind w:left="0" w:right="260" w:firstLine="0"/>
        <w:jc w:val="center"/>
      </w:pPr>
      <w:r>
        <w:t xml:space="preserve"> </w:t>
      </w:r>
    </w:p>
    <w:p w:rsidR="0053787A" w:rsidRDefault="00170A63">
      <w:pPr>
        <w:pStyle w:val="Ttulo3"/>
        <w:ind w:left="105" w:right="418"/>
      </w:pPr>
      <w:r>
        <w:t xml:space="preserve">ACUERDAN </w:t>
      </w:r>
    </w:p>
    <w:p w:rsidR="0053787A" w:rsidRDefault="00170A63">
      <w:pPr>
        <w:spacing w:after="0" w:line="256" w:lineRule="auto"/>
        <w:ind w:left="0" w:right="260" w:firstLine="0"/>
        <w:jc w:val="center"/>
      </w:pPr>
      <w:r>
        <w:t xml:space="preserve"> </w:t>
      </w:r>
    </w:p>
    <w:p w:rsidR="0053787A" w:rsidRDefault="00170A63">
      <w:pPr>
        <w:spacing w:after="0" w:line="256" w:lineRule="auto"/>
        <w:ind w:left="912" w:firstLine="0"/>
        <w:jc w:val="left"/>
      </w:pPr>
      <w:r>
        <w:t xml:space="preserve"> </w:t>
      </w:r>
    </w:p>
    <w:p w:rsidR="0053787A" w:rsidRDefault="00170A63">
      <w:pPr>
        <w:ind w:left="922" w:right="1226"/>
      </w:pPr>
      <w:r>
        <w:t xml:space="preserve">Suscribir el presente convenio de colaboración para la realización del módulo de formación práctica en centros de trabajo, de conformidad con lo establecido en el Real Decreto 694/2017, de 3 de julio, por el que se desarrolla </w:t>
      </w:r>
      <w:r>
        <w:t xml:space="preserve">la Ley 30/2015, de 9 de septiembre, por la que se regula el Sistema de Formación Profesional para el Empleo en el ámbito laboral (BOE nº159, de 5 de julio de 2017), el RD 34/2008 de 18 de enero, que regula los Certificados de Profesionalidad (BOE nº27, de </w:t>
      </w:r>
      <w:r>
        <w:t>31 de enero de 2008), el Real Decreto   RD 1379/2008 modificado por RD721/2011    , correspondiente a esta  especialidad formativa y  la Resolución 9608/2022 de 28 de septiembre de 2022 , por la que se conceden subvenciones con cargo al Programa Experiment</w:t>
      </w:r>
      <w:r>
        <w:t xml:space="preserve">al en materia de empleo, convocado por Resolución 10192/2021 de 01 de diciembre de 2021, de la Presidenta del SCE , así como las cláusulas que establece este Convenio y todas aquellas normas que sean de aplicación y que ambas partes conocen y acatan. </w:t>
      </w:r>
    </w:p>
    <w:p w:rsidR="0053787A" w:rsidRDefault="00170A63">
      <w:pPr>
        <w:spacing w:after="0" w:line="256" w:lineRule="auto"/>
        <w:ind w:left="912" w:firstLine="0"/>
        <w:jc w:val="left"/>
      </w:pPr>
      <w:r>
        <w:t xml:space="preserve"> </w:t>
      </w:r>
    </w:p>
    <w:p w:rsidR="0053787A" w:rsidRDefault="00170A63">
      <w:pPr>
        <w:ind w:left="922" w:right="946"/>
      </w:pPr>
      <w:r>
        <w:t>Po</w:t>
      </w:r>
      <w:r>
        <w:t xml:space="preserve">r todo ello se firma el presente Convenio con las siguientes: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pStyle w:val="Ttulo3"/>
        <w:ind w:left="105" w:right="417"/>
      </w:pPr>
      <w:r>
        <w:t xml:space="preserve">CLAUSULAS </w:t>
      </w:r>
    </w:p>
    <w:p w:rsidR="0053787A" w:rsidRDefault="00170A63">
      <w:pPr>
        <w:spacing w:after="0" w:line="256" w:lineRule="auto"/>
        <w:ind w:left="0" w:right="260" w:firstLine="0"/>
        <w:jc w:val="center"/>
      </w:pP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PRIMERA.- </w:t>
      </w:r>
      <w:r>
        <w:rPr>
          <w:u w:val="single" w:color="000000"/>
        </w:rPr>
        <w:t>Objeto.-</w:t>
      </w:r>
      <w:r>
        <w:t xml:space="preserve"> </w:t>
      </w:r>
    </w:p>
    <w:p w:rsidR="0053787A" w:rsidRDefault="00170A63">
      <w:pPr>
        <w:spacing w:after="0" w:line="256" w:lineRule="auto"/>
        <w:ind w:left="912" w:firstLine="0"/>
        <w:jc w:val="left"/>
      </w:pPr>
      <w:r>
        <w:t xml:space="preserve"> </w:t>
      </w:r>
    </w:p>
    <w:p w:rsidR="0053787A" w:rsidRDefault="00170A63">
      <w:pPr>
        <w:ind w:left="922" w:right="1229"/>
      </w:pPr>
      <w:r>
        <w:t xml:space="preserve">El objetivo del presente convenio es facilitar por parte de la empresa suscriptora la realización del módulo de formación práctica en centros de </w:t>
      </w:r>
      <w:r>
        <w:t xml:space="preserve">trabajo (FCT) al alumnado de la/s acción/es formativa/s que figura en el cuadro adjunto, del Subsistema de Formación para el Empleo, impartidos en el centro de formación que suscribe el presente convenio . </w:t>
      </w:r>
    </w:p>
    <w:p w:rsidR="0053787A" w:rsidRDefault="00170A63">
      <w:pPr>
        <w:spacing w:after="0" w:line="256" w:lineRule="auto"/>
        <w:ind w:left="912" w:firstLine="0"/>
        <w:jc w:val="left"/>
      </w:pPr>
      <w:r>
        <w:t xml:space="preserve"> </w:t>
      </w:r>
    </w:p>
    <w:tbl>
      <w:tblPr>
        <w:tblW w:w="9011" w:type="dxa"/>
        <w:tblInd w:w="351" w:type="dxa"/>
        <w:tblCellMar>
          <w:left w:w="10" w:type="dxa"/>
          <w:right w:w="10" w:type="dxa"/>
        </w:tblCellMar>
        <w:tblLook w:val="0000" w:firstRow="0" w:lastRow="0" w:firstColumn="0" w:lastColumn="0" w:noHBand="0" w:noVBand="0"/>
      </w:tblPr>
      <w:tblGrid>
        <w:gridCol w:w="1601"/>
        <w:gridCol w:w="5799"/>
        <w:gridCol w:w="1611"/>
      </w:tblGrid>
      <w:tr w:rsidR="0053787A">
        <w:tblPrEx>
          <w:tblCellMar>
            <w:top w:w="0" w:type="dxa"/>
            <w:bottom w:w="0" w:type="dxa"/>
          </w:tblCellMar>
        </w:tblPrEx>
        <w:trPr>
          <w:trHeight w:val="1023"/>
        </w:trPr>
        <w:tc>
          <w:tcPr>
            <w:tcW w:w="1601"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52" w:type="dxa"/>
            </w:tcMar>
          </w:tcPr>
          <w:p w:rsidR="0053787A" w:rsidRDefault="00170A63">
            <w:pPr>
              <w:spacing w:after="0" w:line="256" w:lineRule="auto"/>
              <w:ind w:left="216" w:firstLine="0"/>
              <w:jc w:val="center"/>
            </w:pPr>
            <w:r>
              <w:t xml:space="preserve">Nº </w:t>
            </w:r>
          </w:p>
          <w:p w:rsidR="0053787A" w:rsidRDefault="00170A63">
            <w:pPr>
              <w:spacing w:after="0" w:line="256" w:lineRule="auto"/>
              <w:ind w:left="531" w:right="315" w:firstLine="0"/>
              <w:jc w:val="center"/>
            </w:pPr>
            <w:r>
              <w:t xml:space="preserve">Curs o </w:t>
            </w:r>
          </w:p>
        </w:tc>
        <w:tc>
          <w:tcPr>
            <w:tcW w:w="5799"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52" w:type="dxa"/>
            </w:tcMar>
          </w:tcPr>
          <w:p w:rsidR="0053787A" w:rsidRDefault="00170A63">
            <w:pPr>
              <w:spacing w:after="0" w:line="256" w:lineRule="auto"/>
              <w:ind w:left="218" w:firstLine="0"/>
              <w:jc w:val="center"/>
            </w:pPr>
            <w:r>
              <w:t xml:space="preserve">Especialidad </w:t>
            </w:r>
          </w:p>
        </w:tc>
        <w:tc>
          <w:tcPr>
            <w:tcW w:w="1611"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52" w:type="dxa"/>
            </w:tcMar>
          </w:tcPr>
          <w:p w:rsidR="0053787A" w:rsidRDefault="00170A63">
            <w:pPr>
              <w:spacing w:after="0" w:line="256" w:lineRule="auto"/>
              <w:ind w:left="220" w:firstLine="0"/>
              <w:jc w:val="center"/>
            </w:pPr>
            <w:r>
              <w:t>Hora</w:t>
            </w:r>
          </w:p>
          <w:p w:rsidR="0053787A" w:rsidRDefault="00170A63">
            <w:pPr>
              <w:spacing w:after="0" w:line="256" w:lineRule="auto"/>
              <w:ind w:left="390" w:right="170" w:firstLine="0"/>
              <w:jc w:val="center"/>
            </w:pPr>
            <w:r>
              <w:t xml:space="preserve">s de prácti cas </w:t>
            </w:r>
          </w:p>
        </w:tc>
      </w:tr>
      <w:tr w:rsidR="0053787A">
        <w:tblPrEx>
          <w:tblCellMar>
            <w:top w:w="0" w:type="dxa"/>
            <w:bottom w:w="0" w:type="dxa"/>
          </w:tblCellMar>
        </w:tblPrEx>
        <w:trPr>
          <w:trHeight w:val="1022"/>
        </w:trPr>
        <w:tc>
          <w:tcPr>
            <w:tcW w:w="1601"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52" w:type="dxa"/>
            </w:tcMar>
          </w:tcPr>
          <w:p w:rsidR="0053787A" w:rsidRDefault="00170A63">
            <w:pPr>
              <w:spacing w:after="0" w:line="240" w:lineRule="auto"/>
              <w:ind w:left="452" w:right="234" w:firstLine="0"/>
              <w:jc w:val="center"/>
            </w:pPr>
            <w:r>
              <w:t>2338/7</w:t>
            </w:r>
          </w:p>
          <w:p w:rsidR="0053787A" w:rsidRDefault="00170A63">
            <w:pPr>
              <w:spacing w:after="0" w:line="256" w:lineRule="auto"/>
              <w:ind w:left="217" w:firstLine="0"/>
              <w:jc w:val="center"/>
            </w:pPr>
            <w:r>
              <w:t>3006</w:t>
            </w:r>
          </w:p>
          <w:p w:rsidR="0053787A" w:rsidRDefault="00170A63">
            <w:pPr>
              <w:spacing w:after="0" w:line="256" w:lineRule="auto"/>
              <w:ind w:left="220" w:firstLine="0"/>
              <w:jc w:val="center"/>
            </w:pPr>
            <w:r>
              <w:t xml:space="preserve">5 </w:t>
            </w:r>
          </w:p>
        </w:tc>
        <w:tc>
          <w:tcPr>
            <w:tcW w:w="5799"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52" w:type="dxa"/>
            </w:tcMar>
          </w:tcPr>
          <w:p w:rsidR="0053787A" w:rsidRDefault="00170A63">
            <w:pPr>
              <w:spacing w:after="0" w:line="256" w:lineRule="auto"/>
              <w:ind w:left="558" w:right="278" w:firstLine="0"/>
              <w:jc w:val="center"/>
            </w:pPr>
            <w:r>
              <w:t xml:space="preserve">Atención sociosanitaria a personas dependientes en instituciones sociales       </w:t>
            </w:r>
          </w:p>
        </w:tc>
        <w:tc>
          <w:tcPr>
            <w:tcW w:w="1611"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52" w:type="dxa"/>
            </w:tcMar>
          </w:tcPr>
          <w:p w:rsidR="0053787A" w:rsidRDefault="00170A63">
            <w:pPr>
              <w:spacing w:after="0" w:line="256" w:lineRule="auto"/>
              <w:ind w:left="0" w:right="428" w:firstLine="0"/>
              <w:jc w:val="right"/>
            </w:pPr>
            <w:r>
              <w:t xml:space="preserve"> 80    </w:t>
            </w:r>
          </w:p>
        </w:tc>
      </w:tr>
    </w:tbl>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SEGUNDA.- </w:t>
      </w:r>
      <w:r>
        <w:rPr>
          <w:u w:val="single" w:color="000000"/>
        </w:rPr>
        <w:t>Relación entre el alumnado en prácticas y la empresa</w:t>
      </w:r>
      <w:r>
        <w:t xml:space="preserve"> </w:t>
      </w:r>
    </w:p>
    <w:p w:rsidR="0053787A" w:rsidRDefault="00170A63">
      <w:pPr>
        <w:spacing w:after="0" w:line="256" w:lineRule="auto"/>
        <w:ind w:left="912" w:firstLine="0"/>
        <w:jc w:val="left"/>
      </w:pPr>
      <w:r>
        <w:t xml:space="preserve"> </w:t>
      </w:r>
    </w:p>
    <w:p w:rsidR="0053787A" w:rsidRDefault="00170A63">
      <w:pPr>
        <w:ind w:left="922" w:right="1230"/>
      </w:pPr>
      <w:r>
        <w:rPr>
          <w:rFonts w:ascii="Calibri" w:eastAsia="Calibri" w:hAnsi="Calibri" w:cs="Calibri"/>
          <w:noProof/>
        </w:rPr>
        <mc:AlternateContent>
          <mc:Choice Requires="wpg">
            <w:drawing>
              <wp:anchor distT="0" distB="0" distL="114300" distR="114300" simplePos="0" relativeHeight="251730944" behindDoc="0" locked="0" layoutInCell="1" allowOverlap="1">
                <wp:simplePos x="0" y="0"/>
                <wp:positionH relativeFrom="page">
                  <wp:posOffset>6396823</wp:posOffset>
                </wp:positionH>
                <wp:positionV relativeFrom="page">
                  <wp:posOffset>7528090</wp:posOffset>
                </wp:positionV>
                <wp:extent cx="4462765" cy="1235624"/>
                <wp:effectExtent l="0" t="2190750" r="0" b="1069426"/>
                <wp:wrapSquare wrapText="bothSides"/>
                <wp:docPr id="852" name="Group 210015"/>
                <wp:cNvGraphicFramePr/>
                <a:graphic xmlns:a="http://schemas.openxmlformats.org/drawingml/2006/main">
                  <a:graphicData uri="http://schemas.microsoft.com/office/word/2010/wordprocessingGroup">
                    <wpg:wgp>
                      <wpg:cNvGrpSpPr/>
                      <wpg:grpSpPr>
                        <a:xfrm>
                          <a:off x="2022369" y="-2174772"/>
                          <a:ext cx="265624" cy="4462766"/>
                          <a:chOff x="2022369" y="-2174772"/>
                          <a:chExt cx="265624" cy="4462766"/>
                        </a:xfrm>
                      </wpg:grpSpPr>
                      <wps:wsp>
                        <wps:cNvPr id="853" name="Rectangle 22965"/>
                        <wps:cNvSpPr/>
                        <wps:spPr>
                          <a:xfrm rot="16200004">
                            <a:off x="816564" y="968967"/>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854" name="Rectangle 22966"/>
                        <wps:cNvSpPr/>
                        <wps:spPr>
                          <a:xfrm rot="16200004">
                            <a:off x="1046197" y="1122403"/>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wps:txbx>
                        <wps:bodyPr vert="horz" wrap="square" lIns="0" tIns="0" rIns="0" bIns="0" anchor="t" anchorCtr="0" compatLnSpc="0">
                          <a:noAutofit/>
                        </wps:bodyPr>
                      </wps:wsp>
                      <wps:wsp>
                        <wps:cNvPr id="855" name="Rectangle 22967"/>
                        <wps:cNvSpPr/>
                        <wps:spPr>
                          <a:xfrm rot="16200004">
                            <a:off x="0" y="0"/>
                            <a:ext cx="446276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104 de 124 </w:t>
                              </w:r>
                            </w:p>
                          </w:txbxContent>
                        </wps:txbx>
                        <wps:bodyPr vert="horz" wrap="square" lIns="0" tIns="0" rIns="0" bIns="0" anchor="t" anchorCtr="0" compatLnSpc="0">
                          <a:noAutofit/>
                        </wps:bodyPr>
                      </wps:wsp>
                    </wpg:wgp>
                  </a:graphicData>
                </a:graphic>
              </wp:anchor>
            </w:drawing>
          </mc:Choice>
          <mc:Fallback>
            <w:pict>
              <v:group id="Group 210015" o:spid="_x0000_s1753" style="position:absolute;left:0;text-align:left;margin-left:503.7pt;margin-top:592.75pt;width:351.4pt;height:97.3pt;z-index:251730944;mso-position-horizontal-relative:page;mso-position-vertical-relative:page" coordorigin="20223,-21747" coordsize="2656,4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VnYuwIAAEwJAAAOAAAAZHJzL2Uyb0RvYy54bWzkVm1v0zAQ/o7Ef7D8fUvspmkbLZ0QYxPS&#10;BBODH+A6zouU2MZ2m45fz9lJ2lHQJIaEmPji2M75/Nxzz11ycbnvWrQTxjZK5picxxgJyVXRyCrH&#10;Xz5fny0xso7JgrVKihw/CIsv169fXfQ6E1TVqi2EQeBE2qzXOa6d01kUWV6LjtlzpYWEl6UyHXOw&#10;NFVUGNaD966NaBynUa9MoY3iwlrYvRpe4nXwX5aCu49laYVDbY4BmwujCePGj9H6gmWVYbpu+AiD&#10;PQNFxxoJlx5cXTHH0NY0P7nqGm6UVaU756qLVFk2XIQYIBoSn0RzY9RWh1iqrK/0gSag9oSnZ7vl&#10;H3Z3BjVFjpdzipFkHSQp3IsoiWMy9wz1usrA8Mboe31nxo1qWPmg96Xp/BPCQfsc05jSWbrC6CHH&#10;Z5QsksWCDkSLvUPcW6TzlCYYcbBIkpQu0nQw4DWk62kfvH73tJdoAhR53AeYvQaF2SOJ9s9IvK+Z&#10;FiE31nNzIHE2kfgJtMdk1QpE6SodeQy2BxJtZoHPiUFkFMiTpCDrOE6CmkZClwT4ArqArVW6XKWL&#10;EzbnNFnOIHueTkJmlBJvcOCBZdpYdyNUh/wkxwagBf9sd2vdYDqZeDRSXTdtC/ssayXiDOqybNlw&#10;5NE7f+SK2RrtGFSXVW1TjPe2Eq73hA/x+Znbb/ZBZ/NlEIPf26jiAYiD9gGgamW+YdRDKYKvr1tm&#10;BEbtewlp8nU7Tcw02UwTJjkczbHDaJi+dUN9Q4Fp5m7lvebexxDYm61TZRNiPiIYwYI6vNb/ikwg&#10;m0Ot/SiTUAYeAkjqt2VC4iQlq0XQCSGUJvHsRChQjKs5FOYLEUqAf0zTfymU+a+FElrAc4UCBQWd&#10;Yvz4TT156MNw3QsRR+K1/a+KI3x64JMduvD4e+H/CR6vQ9c5/gStvwMAAP//AwBQSwMEFAAGAAgA&#10;AAAhAGlJjEPjAAAADwEAAA8AAABkcnMvZG93bnJldi54bWxMj8FqwzAQRO+F/oPYQm+NpKRujGs5&#10;hND2FApJCqU3xdrYJpZkLMV2/r6bU3ubYR+zM/lqsi0bsA+NdwrkTABDV3rTuErB1+H9KQUWonZG&#10;t96hgisGWBX3d7nOjB/dDod9rBiFuJBpBXWMXcZ5KGu0Osx8h45uJ99bHcn2FTe9HinctnwuxAu3&#10;unH0odYdbmosz/uLVfAx6nG9kG/D9nzaXH8Oyef3VqJSjw/T+hVYxCn+wXCrT9WhoE5Hf3EmsJa8&#10;EMtnYknJNEmA3ZilFHNgR1KLVEjgRc7/7yh+AQAA//8DAFBLAQItABQABgAIAAAAIQC2gziS/gAA&#10;AOEBAAATAAAAAAAAAAAAAAAAAAAAAABbQ29udGVudF9UeXBlc10ueG1sUEsBAi0AFAAGAAgAAAAh&#10;ADj9If/WAAAAlAEAAAsAAAAAAAAAAAAAAAAALwEAAF9yZWxzLy5yZWxzUEsBAi0AFAAGAAgAAAAh&#10;APvBWdi7AgAATAkAAA4AAAAAAAAAAAAAAAAALgIAAGRycy9lMm9Eb2MueG1sUEsBAi0AFAAGAAgA&#10;AAAhAGlJjEPjAAAADwEAAA8AAAAAAAAAAAAAAAAAFQUAAGRycy9kb3ducmV2LnhtbFBLBQYAAAAA&#10;BAAEAPMAAAAlBgAAAAA=&#10;">
                <v:rect id="Rectangle 22965" o:spid="_x0000_s1754" style="position:absolute;left:8165;top:9690;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ASExAAAANwAAAAPAAAAZHJzL2Rvd25yZXYueG1sRI9BS8NA&#10;FITvgv9heYXe7KaplZB2W6oY0WNjS6+P7DOJzb4N2Wcb/70rCB6HmfmGWW9H16kLDaH1bGA+S0AR&#10;V962XBs4vBd3GaggyBY7z2TgmwJsN7c3a8ytv/KeLqXUKkI45GigEelzrUPVkMMw8z1x9D784FCi&#10;HGptB7xGuOt0miQP2mHLcaHBnp4aqs7llzOwQ3ouTlmavDwWMj9+yvK+TN+MmU7G3QqU0Cj/4b/2&#10;qzWQLRfweyYeAb35AQAA//8DAFBLAQItABQABgAIAAAAIQDb4fbL7gAAAIUBAAATAAAAAAAAAAAA&#10;AAAAAAAAAABbQ29udGVudF9UeXBlc10ueG1sUEsBAi0AFAAGAAgAAAAhAFr0LFu/AAAAFQEAAAsA&#10;AAAAAAAAAAAAAAAAHwEAAF9yZWxzLy5yZWxzUEsBAi0AFAAGAAgAAAAhAGsQBIT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2966" o:spid="_x0000_s1755" style="position:absolute;left:10461;top:11224;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zwxAAAANwAAAAPAAAAZHJzL2Rvd25yZXYueG1sRI9BS8NA&#10;FITvgv9heYI3u2loJaTdhihG9Gi09PrIvibR7NuQfbbx37uC0OMwM98w22J2gzrRFHrPBpaLBBRx&#10;423PrYGP9+ouAxUE2eLgmQz8UIBid321xdz6M7/RqZZWRQiHHA10ImOudWg6chgWfiSO3tFPDiXK&#10;qdV2wnOEu0GnSXKvHfYcFzoc6bGj5qv+dgZKpKfqkKXJ80Mly/2nrFd1+mrM7c1cbkAJzXIJ/7df&#10;rIFsvYK/M/EI6N0vAAAA//8DAFBLAQItABQABgAIAAAAIQDb4fbL7gAAAIUBAAATAAAAAAAAAAAA&#10;AAAAAAAAAABbQ29udGVudF9UeXBlc10ueG1sUEsBAi0AFAAGAAgAAAAhAFr0LFu/AAAAFQEAAAsA&#10;AAAAAAAAAAAAAAAAHwEAAF9yZWxzLy5yZWxzUEsBAi0AFAAGAAgAAAAhAOT5nPD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v:textbox>
                </v:rect>
                <v:rect id="Rectangle 22967" o:spid="_x0000_s1756" style="position:absolute;width:44626;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TlrxAAAANwAAAAPAAAAZHJzL2Rvd25yZXYueG1sRI9BS8NA&#10;FITvgv9heYI3u2kwEtJuSxUj9mhUen1kX5PU7NuQfbbx33cLBY/DzHzDLNeT69WRxtB5NjCfJaCI&#10;a287bgx8fZYPOaggyBZ7z2TgjwKsV7c3SyysP/EHHStpVIRwKNBAKzIUWoe6JYdh5gfi6O396FCi&#10;HBttRzxFuOt1miRP2mHHcaHFgV5aqn+qX2dgg/Ra7vI0eXsuZf59kOyxSrfG3N9NmwUooUn+w9f2&#10;uzWQZxlczsQjoFdnAAAA//8DAFBLAQItABQABgAIAAAAIQDb4fbL7gAAAIUBAAATAAAAAAAAAAAA&#10;AAAAAAAAAABbQ29udGVudF9UeXBlc10ueG1sUEsBAi0AFAAGAAgAAAAhAFr0LFu/AAAAFQEAAAsA&#10;AAAAAAAAAAAAAAAAHwEAAF9yZWxzLy5yZWxzUEsBAi0AFAAGAAgAAAAhAIu1OW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104 de 124 </w:t>
                        </w:r>
                      </w:p>
                    </w:txbxContent>
                  </v:textbox>
                </v:rect>
                <w10:wrap type="square" anchorx="page" anchory="page"/>
              </v:group>
            </w:pict>
          </mc:Fallback>
        </mc:AlternateContent>
      </w:r>
      <w:r>
        <w:t>La relación entre el alumnado y la empresa en la que realiza las prácticas profesionales, que en ningún caso será de car</w:t>
      </w:r>
      <w:r>
        <w:t xml:space="preserve">ácter laboral, se efectuará dentro del marco previsto por la legislación aplicable en materia de Formación Profesional para el Empleo y su normativa de desarrollo, sin perjuicio de cualquier otra que fuera de aplicación. </w:t>
      </w:r>
    </w:p>
    <w:p w:rsidR="0053787A" w:rsidRDefault="00170A63">
      <w:pPr>
        <w:spacing w:after="0" w:line="256" w:lineRule="auto"/>
        <w:ind w:left="912" w:firstLine="0"/>
        <w:jc w:val="left"/>
      </w:pPr>
      <w:r>
        <w:t xml:space="preserve"> </w:t>
      </w:r>
    </w:p>
    <w:p w:rsidR="0053787A" w:rsidRDefault="00170A63">
      <w:pPr>
        <w:ind w:left="922" w:right="1227"/>
      </w:pPr>
      <w:r>
        <w:t>La empresa no podrá cubrir ni si</w:t>
      </w:r>
      <w:r>
        <w:t>quiera con carácter interino, ningún puesto de trabajo con un/a alumno/a en prácticas, salvo que se establezca al efecto una relación laboral retribuida. En este caso, se considerarán extinguidas las prácticas con respecto a este alumno/a, debiendo la empr</w:t>
      </w:r>
      <w:r>
        <w:t xml:space="preserve">esa comunicar este hecho al Centro de formación para formalizar su baja.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TERCERA.- </w:t>
      </w:r>
      <w:r>
        <w:rPr>
          <w:u w:val="single" w:color="000000"/>
        </w:rPr>
        <w:t>Inicio de las prácticas y póliza de accidentes.</w:t>
      </w: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Las prácticas se iniciarán en la fecha que se comunique en el documento establecido al efecto. </w:t>
      </w:r>
    </w:p>
    <w:p w:rsidR="0053787A" w:rsidRDefault="00170A63">
      <w:pPr>
        <w:ind w:left="922" w:right="946"/>
      </w:pPr>
      <w:r>
        <w:t xml:space="preserve">Con carácter previo, </w:t>
      </w:r>
      <w:r>
        <w:t xml:space="preserve">el centro de formación presentará la siguiente documentación al Servicio Canario de Empleo: </w:t>
      </w:r>
    </w:p>
    <w:p w:rsidR="0053787A" w:rsidRDefault="00170A63">
      <w:pPr>
        <w:spacing w:after="0" w:line="256" w:lineRule="auto"/>
        <w:ind w:left="912" w:firstLine="0"/>
        <w:jc w:val="left"/>
      </w:pPr>
      <w:r>
        <w:t xml:space="preserve"> </w:t>
      </w:r>
    </w:p>
    <w:p w:rsidR="0053787A" w:rsidRDefault="00170A63">
      <w:pPr>
        <w:ind w:left="922" w:right="946"/>
      </w:pPr>
      <w:r>
        <w:rPr>
          <w:rFonts w:ascii="Segoe UI Symbol" w:eastAsia="Segoe UI Symbol" w:hAnsi="Segoe UI Symbol" w:cs="Segoe UI Symbol"/>
        </w:rPr>
        <w:t></w:t>
      </w:r>
      <w:r>
        <w:t xml:space="preserve"> Convenio debidamente firmado y sellado entre la empresa y el centro colaborador </w:t>
      </w:r>
    </w:p>
    <w:p w:rsidR="0053787A" w:rsidRDefault="00170A63">
      <w:pPr>
        <w:ind w:left="922" w:right="946"/>
      </w:pPr>
      <w:r>
        <w:rPr>
          <w:rFonts w:ascii="Segoe UI Symbol" w:eastAsia="Segoe UI Symbol" w:hAnsi="Segoe UI Symbol" w:cs="Segoe UI Symbol"/>
        </w:rPr>
        <w:t></w:t>
      </w:r>
      <w:r>
        <w:t xml:space="preserve"> Programa formativo (anexo VIII de la Orden ESS/1897/2013, de 10 de octubre)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ind w:left="922" w:right="1231"/>
      </w:pPr>
      <w:r>
        <w:t xml:space="preserve">El centro de formación formalizará, antes del inicio de las prácticas, una póliza de accidentes de los alumnos y alumnas, facilitando copia de la misma a la empresa, que deberá tener contratadas las siguientes coberturas: </w:t>
      </w:r>
    </w:p>
    <w:p w:rsidR="0053787A" w:rsidRDefault="00170A63">
      <w:pPr>
        <w:spacing w:after="0" w:line="256" w:lineRule="auto"/>
        <w:ind w:left="912" w:firstLine="0"/>
        <w:jc w:val="left"/>
      </w:pPr>
      <w:r>
        <w:t xml:space="preserve"> </w:t>
      </w:r>
    </w:p>
    <w:p w:rsidR="0053787A" w:rsidRDefault="00170A63">
      <w:pPr>
        <w:numPr>
          <w:ilvl w:val="0"/>
          <w:numId w:val="31"/>
        </w:numPr>
        <w:ind w:right="946" w:hanging="142"/>
      </w:pPr>
      <w:r>
        <w:t>Fallecimiento por accident</w:t>
      </w:r>
      <w:r>
        <w:t xml:space="preserve">e: importe asegurado de treinta y seis mil euros (36.000 Euros). </w:t>
      </w:r>
      <w:r>
        <w:rPr>
          <w:sz w:val="18"/>
        </w:rPr>
        <w:t xml:space="preserve">- </w:t>
      </w:r>
      <w:r>
        <w:t xml:space="preserve">Invalidez absoluta y permanente por accidente: importe asegurado de cuarenta mil euros (40.000 Euros). </w:t>
      </w:r>
    </w:p>
    <w:p w:rsidR="0053787A" w:rsidRDefault="00170A63">
      <w:pPr>
        <w:numPr>
          <w:ilvl w:val="0"/>
          <w:numId w:val="31"/>
        </w:numPr>
        <w:ind w:right="946" w:hanging="142"/>
      </w:pPr>
      <w:r>
        <w:t xml:space="preserve">Invalidez permanente parcial por accidente: importe que corresponda según baremo. </w:t>
      </w:r>
    </w:p>
    <w:p w:rsidR="0053787A" w:rsidRDefault="00170A63">
      <w:pPr>
        <w:numPr>
          <w:ilvl w:val="0"/>
          <w:numId w:val="31"/>
        </w:numPr>
        <w:ind w:right="946" w:hanging="142"/>
      </w:pPr>
      <w:r>
        <w:t>As</w:t>
      </w:r>
      <w:r>
        <w:t xml:space="preserve">istencia ilimitada sanitaria por accidente, más el riesgo “in itinere”. </w:t>
      </w:r>
    </w:p>
    <w:p w:rsidR="0053787A" w:rsidRDefault="00170A63">
      <w:pPr>
        <w:spacing w:after="0" w:line="256" w:lineRule="auto"/>
        <w:ind w:left="912" w:firstLine="0"/>
        <w:jc w:val="left"/>
      </w:pPr>
      <w:r>
        <w:t xml:space="preserve"> </w:t>
      </w:r>
    </w:p>
    <w:p w:rsidR="0053787A" w:rsidRDefault="00170A63">
      <w:pPr>
        <w:ind w:left="922" w:right="1234"/>
      </w:pPr>
      <w:r>
        <w:t xml:space="preserve">En todo caso, el alumnado quedará exento de la responsabilidad civil por daños frente a terceros producidos durante la realización de prácticas en empresas, siendo responsable el </w:t>
      </w:r>
      <w:r>
        <w:t xml:space="preserve">centro de formación, para lo que podrá concertar una póliza. </w:t>
      </w:r>
    </w:p>
    <w:p w:rsidR="0053787A" w:rsidRDefault="00170A63">
      <w:pPr>
        <w:spacing w:after="0" w:line="256" w:lineRule="auto"/>
        <w:ind w:left="912" w:firstLine="0"/>
        <w:jc w:val="left"/>
      </w:pPr>
      <w:r>
        <w:t xml:space="preserve"> </w:t>
      </w:r>
    </w:p>
    <w:p w:rsidR="0053787A" w:rsidRDefault="00170A63">
      <w:pPr>
        <w:ind w:left="922" w:right="946"/>
      </w:pPr>
      <w:r>
        <w:t xml:space="preserve">En cada centro de trabajo donde se vaya a impartir el módulo de FCT deberá constar: </w:t>
      </w:r>
    </w:p>
    <w:p w:rsidR="0053787A" w:rsidRDefault="00170A63">
      <w:pPr>
        <w:spacing w:after="0" w:line="256" w:lineRule="auto"/>
        <w:ind w:left="912" w:firstLine="0"/>
        <w:jc w:val="left"/>
      </w:pPr>
      <w:r>
        <w:t xml:space="preserve"> </w:t>
      </w:r>
    </w:p>
    <w:p w:rsidR="0053787A" w:rsidRDefault="00170A63">
      <w:pPr>
        <w:ind w:left="922" w:right="1208"/>
      </w:pPr>
      <w:r>
        <w:rPr>
          <w:rFonts w:ascii="Segoe UI Symbol" w:eastAsia="Segoe UI Symbol" w:hAnsi="Segoe UI Symbol" w:cs="Segoe UI Symbol"/>
        </w:rPr>
        <w:t></w:t>
      </w:r>
      <w:r>
        <w:t xml:space="preserve"> copia u original de la póliza de seguro del alumnado suscrita por el centro colaborador </w:t>
      </w:r>
      <w:r>
        <w:rPr>
          <w:rFonts w:ascii="Segoe UI Symbol" w:eastAsia="Segoe UI Symbol" w:hAnsi="Segoe UI Symbol" w:cs="Segoe UI Symbol"/>
        </w:rPr>
        <w:t></w:t>
      </w:r>
      <w:r>
        <w:t xml:space="preserve"> convenio </w:t>
      </w:r>
    </w:p>
    <w:p w:rsidR="0053787A" w:rsidRDefault="00170A63">
      <w:pPr>
        <w:ind w:left="922" w:right="946"/>
      </w:pPr>
      <w:r>
        <w:rPr>
          <w:rFonts w:ascii="Segoe UI Symbol" w:eastAsia="Segoe UI Symbol" w:hAnsi="Segoe UI Symbol" w:cs="Segoe UI Symbol"/>
        </w:rPr>
        <w:t></w:t>
      </w:r>
      <w:r>
        <w:t xml:space="preserve"> a</w:t>
      </w:r>
      <w:r>
        <w:t xml:space="preserve">utorización de la alumna o alumno menor de edad </w:t>
      </w:r>
    </w:p>
    <w:p w:rsidR="0053787A" w:rsidRDefault="00170A63">
      <w:pPr>
        <w:ind w:left="922" w:right="3385"/>
      </w:pPr>
      <w:r>
        <w:rPr>
          <w:rFonts w:ascii="Segoe UI Symbol" w:eastAsia="Segoe UI Symbol" w:hAnsi="Segoe UI Symbol" w:cs="Segoe UI Symbol"/>
        </w:rPr>
        <w:t></w:t>
      </w:r>
      <w:r>
        <w:t xml:space="preserve"> ficha relación de las alumnas y alumnos iniciales y tutor o tutora </w:t>
      </w:r>
      <w:r>
        <w:rPr>
          <w:rFonts w:ascii="Segoe UI Symbol" w:eastAsia="Segoe UI Symbol" w:hAnsi="Segoe UI Symbol" w:cs="Segoe UI Symbol"/>
        </w:rPr>
        <w:t></w:t>
      </w:r>
      <w:r>
        <w:t xml:space="preserve"> control de asistencia. </w:t>
      </w:r>
    </w:p>
    <w:p w:rsidR="0053787A" w:rsidRDefault="00170A63">
      <w:pPr>
        <w:ind w:left="922" w:right="946"/>
      </w:pPr>
      <w:r>
        <w:rPr>
          <w:rFonts w:ascii="Segoe UI Symbol" w:eastAsia="Segoe UI Symbol" w:hAnsi="Segoe UI Symbol" w:cs="Segoe UI Symbol"/>
        </w:rPr>
        <w:t></w:t>
      </w:r>
      <w:r>
        <w:t xml:space="preserve"> Programa formativo según modelo Anexo VIII, Orden ESS 1897/2013 y escala evaluativa </w:t>
      </w:r>
    </w:p>
    <w:p w:rsidR="0053787A" w:rsidRDefault="00170A63">
      <w:pPr>
        <w:ind w:left="922" w:right="946"/>
      </w:pPr>
      <w:r>
        <w:rPr>
          <w:rFonts w:ascii="Segoe UI Symbol" w:eastAsia="Segoe UI Symbol" w:hAnsi="Segoe UI Symbol" w:cs="Segoe UI Symbol"/>
        </w:rPr>
        <w:t></w:t>
      </w:r>
      <w:r>
        <w:t xml:space="preserve"> documentación para el </w:t>
      </w:r>
      <w:r>
        <w:t xml:space="preserve">seguimiento en las visitas presenciales al alumnado.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CUARTA. </w:t>
      </w:r>
      <w:r>
        <w:rPr>
          <w:u w:val="single" w:color="000000"/>
        </w:rPr>
        <w:t>Contenido del módulo de prácticas</w:t>
      </w:r>
      <w:r>
        <w:t xml:space="preserve">. </w:t>
      </w:r>
    </w:p>
    <w:p w:rsidR="0053787A" w:rsidRDefault="00170A63">
      <w:pPr>
        <w:spacing w:after="0" w:line="256" w:lineRule="auto"/>
        <w:ind w:left="912" w:firstLine="0"/>
        <w:jc w:val="left"/>
      </w:pPr>
      <w:r>
        <w:t xml:space="preserve"> </w:t>
      </w:r>
    </w:p>
    <w:p w:rsidR="0053787A" w:rsidRDefault="00170A63">
      <w:pPr>
        <w:ind w:left="922" w:right="1231"/>
      </w:pPr>
      <w:r>
        <w:rPr>
          <w:rFonts w:ascii="Calibri" w:eastAsia="Calibri" w:hAnsi="Calibri" w:cs="Calibri"/>
          <w:noProof/>
        </w:rPr>
        <mc:AlternateContent>
          <mc:Choice Requires="wpg">
            <w:drawing>
              <wp:anchor distT="0" distB="0" distL="114300" distR="114300" simplePos="0" relativeHeight="251731968" behindDoc="0" locked="0" layoutInCell="1" allowOverlap="1">
                <wp:simplePos x="0" y="0"/>
                <wp:positionH relativeFrom="page">
                  <wp:posOffset>6396823</wp:posOffset>
                </wp:positionH>
                <wp:positionV relativeFrom="page">
                  <wp:posOffset>7528090</wp:posOffset>
                </wp:positionV>
                <wp:extent cx="4462765" cy="1235624"/>
                <wp:effectExtent l="0" t="2190750" r="0" b="1069426"/>
                <wp:wrapSquare wrapText="bothSides"/>
                <wp:docPr id="856" name="Group 210367"/>
                <wp:cNvGraphicFramePr/>
                <a:graphic xmlns:a="http://schemas.openxmlformats.org/drawingml/2006/main">
                  <a:graphicData uri="http://schemas.microsoft.com/office/word/2010/wordprocessingGroup">
                    <wpg:wgp>
                      <wpg:cNvGrpSpPr/>
                      <wpg:grpSpPr>
                        <a:xfrm>
                          <a:off x="2022369" y="-2174772"/>
                          <a:ext cx="265624" cy="4462766"/>
                          <a:chOff x="2022369" y="-2174772"/>
                          <a:chExt cx="265624" cy="4462766"/>
                        </a:xfrm>
                      </wpg:grpSpPr>
                      <wps:wsp>
                        <wps:cNvPr id="857" name="Rectangle 23157"/>
                        <wps:cNvSpPr/>
                        <wps:spPr>
                          <a:xfrm rot="16200004">
                            <a:off x="816564" y="968967"/>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858" name="Rectangle 23158"/>
                        <wps:cNvSpPr/>
                        <wps:spPr>
                          <a:xfrm rot="16200004">
                            <a:off x="1046197" y="1122403"/>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859" name="Rectangle 23159"/>
                        <wps:cNvSpPr/>
                        <wps:spPr>
                          <a:xfrm rot="16200004">
                            <a:off x="0" y="0"/>
                            <a:ext cx="446276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Documento firmado electrónicamente desde la plat</w:t>
                              </w:r>
                              <w:r>
                                <w:rPr>
                                  <w:sz w:val="12"/>
                                </w:rPr>
                                <w:t xml:space="preserve">aforma esPublico Gestiona | Página 105 de 124 </w:t>
                              </w:r>
                            </w:p>
                          </w:txbxContent>
                        </wps:txbx>
                        <wps:bodyPr vert="horz" wrap="square" lIns="0" tIns="0" rIns="0" bIns="0" anchor="t" anchorCtr="0" compatLnSpc="0">
                          <a:noAutofit/>
                        </wps:bodyPr>
                      </wps:wsp>
                    </wpg:wgp>
                  </a:graphicData>
                </a:graphic>
              </wp:anchor>
            </w:drawing>
          </mc:Choice>
          <mc:Fallback>
            <w:pict>
              <v:group id="Group 210367" o:spid="_x0000_s1757" style="position:absolute;left:0;text-align:left;margin-left:503.7pt;margin-top:592.75pt;width:351.4pt;height:97.3pt;z-index:251731968;mso-position-horizontal-relative:page;mso-position-vertical-relative:page" coordorigin="20223,-21747" coordsize="2656,4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He5wAIAAEwJAAAOAAAAZHJzL2Uyb0RvYy54bWzkVttu3CAQfa/Uf0C8J7ZZ27trxRtVTRNV&#10;ipqoaT+Axfgi2UCBXW/69R3wZdO0itREqhr1BQ94GGbOnBk4Oz90LdpzbRopchydhhhxwWTRiCrH&#10;X79cnqwwMpaKgrZS8Bzfc4PPN2/fnPUq40TWsi24RmBEmKxXOa6tVVkQGFbzjppTqbiAn6XUHbUw&#10;1VVQaNqD9a4NSBimQS91obRk3BhYvRh+4o23X5ac2ZuyNNyiNsfgm/Wj9uPWjcHmjGaVpqpu2OgG&#10;fYYXHW0EHDqbuqCWop1ufjHVNUxLI0t7ymQXyLJsGPcxQDRR+CiaKy13ysdSZX2lZpgA2kc4Pdss&#10;+7S/1agpcrxKUowE7SBJ/lxEonCRLh1CvaoyULzS6k7d6nGhGmYu6EOpO/eFcNAhxyQkZJGuMbrP&#10;8QmJlvFySQag+cEi5jTSJCUxRgw04jglyzQdFFgN6XraBqs/PG0lmBwKnN+zm70ChpkjiOZlIN7V&#10;VHGfG+OwmUFcTiB+Bu5RUbUckUWUjDh63RlEkxnAc0IQaQn0jFKgdRjGnk0joKsI8AK4AK11uloP&#10;SaHZjGZC4tWCDHBG0YKQyKE540AzpY294rJDTsixBte8fbq/NnZQnVScN0JeNm0L6zRrBWIU6rJs&#10;6bDlwT+35YKaGu0pVJeRbVOM57YCjneAD/E5yR62B8+zZJU4Lbe2lcU9AAftA5yqpf6OUQ+lCLa+&#10;7ajmGLUfBaTJ1e0k6EnYTgIVDLbm2GI0iO/tUN9QYIraa3GnmLMxBPZuZ2XZ+JiPHozOAjsGv/4C&#10;TaAtDrX2M01WEzRAqT+mSRTGabQGAgJPooiQOFw4cw+IAsW4TqAwXd29AqL4pnBM039JFMjW74iy&#10;fglRoKCAAOPlN3WRoQ8nr4Ycc0f9F7uIv3rgyvZdeHxeuDfBw7nvOsdH0OYHAAAA//8DAFBLAwQU&#10;AAYACAAAACEAaUmMQ+MAAAAPAQAADwAAAGRycy9kb3ducmV2LnhtbEyPwWrDMBBE74X+g9hCb42k&#10;pG6MazmE0PYUCkkKpTfF2tgmlmQsxXb+vptTe5thH7Mz+WqyLRuwD413CuRMAENXetO4SsHX4f0p&#10;BRaidka33qGCKwZYFfd3uc6MH90Oh32sGIW4kGkFdYxdxnkoa7Q6zHyHjm4n31sdyfYVN70eKdy2&#10;fC7EC7e6cfSh1h1uaizP+4tV8DHqcb2Qb8P2fNpcfw7J5/dWolKPD9P6FVjEKf7BcKtP1aGgTkd/&#10;cSawlrwQy2diSck0SYDdmKUUc2BHUotUSOBFzv/vKH4BAAD//wMAUEsBAi0AFAAGAAgAAAAhALaD&#10;OJL+AAAA4QEAABMAAAAAAAAAAAAAAAAAAAAAAFtDb250ZW50X1R5cGVzXS54bWxQSwECLQAUAAYA&#10;CAAAACEAOP0h/9YAAACUAQAACwAAAAAAAAAAAAAAAAAvAQAAX3JlbHMvLnJlbHNQSwECLQAUAAYA&#10;CAAAACEARwR3ucACAABMCQAADgAAAAAAAAAAAAAAAAAuAgAAZHJzL2Uyb0RvYy54bWxQSwECLQAU&#10;AAYACAAAACEAaUmMQ+MAAAAPAQAADwAAAAAAAAAAAAAAAAAaBQAAZHJzL2Rvd25yZXYueG1sUEsF&#10;BgAAAAAEAAQA8wAAACoGAAAAAA==&#10;">
                <v:rect id="Rectangle 23157" o:spid="_x0000_s1758" style="position:absolute;left:8165;top:9690;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wKHxAAAANwAAAAPAAAAZHJzL2Rvd25yZXYueG1sRI9BS8NA&#10;FITvgv9heYXe2k1DqyF2W6qYosdGxesj+0xis29D9rWN/94VCh6HmfmGWW9H16kzDaH1bGAxT0AR&#10;V962XBt4fytmGaggyBY7z2TghwJsN7c3a8ytv/CBzqXUKkI45GigEelzrUPVkMMw9z1x9L784FCi&#10;HGptB7xEuOt0miR32mHLcaHBnp4aqo7lyRnYIT0Xn1ma7B8LWXx8y2pZpq/GTCfj7gGU0Cj/4Wv7&#10;xRrIVvfwdyYeAb35BQAA//8DAFBLAQItABQABgAIAAAAIQDb4fbL7gAAAIUBAAATAAAAAAAAAAAA&#10;AAAAAAAAAABbQ29udGVudF9UeXBlc10ueG1sUEsBAi0AFAAGAAgAAAAhAFr0LFu/AAAAFQEAAAsA&#10;AAAAAAAAAAAAAAAAHwEAAF9yZWxzLy5yZWxzUEsBAi0AFAAGAAgAAAAhABQrAof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3158" o:spid="_x0000_s1759" style="position:absolute;left:10461;top:11224;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Jb1wQAAANwAAAAPAAAAZHJzL2Rvd25yZXYueG1sRE9Na8JA&#10;EL0X+h+WKXirG0MtIbqKLY20x0bF65Adk9jsbMhONf333YPg8fG+l+vRdepCQ2g9G5hNE1DElbct&#10;1wb2u+I5AxUE2WLnmQz8UYD16vFhibn1V/6mSym1iiEccjTQiPS51qFqyGGY+p44cic/OJQIh1rb&#10;Aa8x3HU6TZJX7bDl2NBgT+8NVT/lrzOwQfoojlmabN8KmR3OMn8p0y9jJk/jZgFKaJS7+Ob+tAay&#10;eVwbz8QjoFf/AAAA//8DAFBLAQItABQABgAIAAAAIQDb4fbL7gAAAIUBAAATAAAAAAAAAAAAAAAA&#10;AAAAAABbQ29udGVudF9UeXBlc10ueG1sUEsBAi0AFAAGAAgAAAAhAFr0LFu/AAAAFQEAAAsAAAAA&#10;AAAAAAAAAAAAHwEAAF9yZWxzLy5yZWxzUEsBAi0AFAAGAAgAAAAhAGW0lvX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3159" o:spid="_x0000_s1760" style="position:absolute;width:44626;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NuxAAAANwAAAAPAAAAZHJzL2Rvd25yZXYueG1sRI9BS8NA&#10;FITvgv9heUJvdtPQSozdlrY0Uo9Gxesj+0yi2bch+9rGf98VhB6HmfmGWa5H16kTDaH1bGA2TUAR&#10;V962XBt4fyvuM1BBkC12nsnALwVYr25vlphbf+ZXOpVSqwjhkKOBRqTPtQ5VQw7D1PfE0fvyg0OJ&#10;cqi1HfAc4a7TaZI8aIctx4UGe9o1VP2UR2dgg7QvPrM0ed4WMvv4lsW8TF+MmdyNmydQQqNcw//t&#10;gzWQLR7h70w8Anp1AQAA//8DAFBLAQItABQABgAIAAAAIQDb4fbL7gAAAIUBAAATAAAAAAAAAAAA&#10;AAAAAAAAAABbQ29udGVudF9UeXBlc10ueG1sUEsBAi0AFAAGAAgAAAAhAFr0LFu/AAAAFQEAAAsA&#10;AAAAAAAAAAAAAAAAHwEAAF9yZWxzLy5yZWxzUEsBAi0AFAAGAAgAAAAhAAr4M27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Documento firmado electrónicamente desde la plat</w:t>
                        </w:r>
                        <w:r>
                          <w:rPr>
                            <w:sz w:val="12"/>
                          </w:rPr>
                          <w:t xml:space="preserve">aforma esPublico Gestiona | Página 105 de 124 </w:t>
                        </w:r>
                      </w:p>
                    </w:txbxContent>
                  </v:textbox>
                </v:rect>
                <w10:wrap type="square" anchorx="page" anchory="page"/>
              </v:group>
            </w:pict>
          </mc:Fallback>
        </mc:AlternateContent>
      </w:r>
      <w:r>
        <w:t>Con el fin de garantizar que las actividades a desarrollar por el alumnado en el módulo F.C.T. se ajusten al certificado realizado, se tendrá en cuenta el contenido de las mismas establecido en el correspondie</w:t>
      </w:r>
      <w:r>
        <w:t xml:space="preserve">nte Real Decreto que regule dicho certificado; sin perjuicio de que dichas actividades puedan ser supervisadas por parte del Servicio Canario de Empleo a través del personal que tenga asignado para esta tarea. </w:t>
      </w:r>
    </w:p>
    <w:p w:rsidR="0053787A" w:rsidRDefault="00170A63">
      <w:pPr>
        <w:spacing w:after="0" w:line="256" w:lineRule="auto"/>
        <w:ind w:left="912" w:firstLine="0"/>
        <w:jc w:val="left"/>
      </w:pPr>
      <w:r>
        <w:t xml:space="preserve"> </w:t>
      </w:r>
    </w:p>
    <w:p w:rsidR="0053787A" w:rsidRDefault="00170A63">
      <w:pPr>
        <w:ind w:left="922" w:right="1227"/>
      </w:pPr>
      <w:r>
        <w:t>El centro de formación y la empresa elabora</w:t>
      </w:r>
      <w:r>
        <w:t>rán conjuntamente el programa formativo de acuerdo con lo que establezca cada certificado de profesionalidad. Dicho programa formativo, que se adjuntará al convenio, incluirá criterios de evaluación observables y medibles, debiendo constar los departamento</w:t>
      </w:r>
      <w:r>
        <w:t>s de trabajo por los que rotará el alumno/a y las tareas a desarrollar, con sus horas correspondientes, así como el seguimiento y evaluación de los alumnos/as y su evaluación final de acuerdo con los criterios de evaluación del mencionado módulo de práctic</w:t>
      </w:r>
      <w:r>
        <w:t xml:space="preserve">as.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QUINTA.- </w:t>
      </w:r>
      <w:r>
        <w:rPr>
          <w:u w:val="single" w:color="000000"/>
        </w:rPr>
        <w:t>Desarrollo de las prácticas</w:t>
      </w:r>
      <w:r>
        <w:t xml:space="preserve"> </w:t>
      </w:r>
    </w:p>
    <w:p w:rsidR="0053787A" w:rsidRDefault="00170A63">
      <w:pPr>
        <w:spacing w:after="0" w:line="256" w:lineRule="auto"/>
        <w:ind w:left="912" w:firstLine="0"/>
        <w:jc w:val="left"/>
      </w:pPr>
      <w:r>
        <w:t xml:space="preserve"> </w:t>
      </w:r>
    </w:p>
    <w:p w:rsidR="0053787A" w:rsidRDefault="00170A63">
      <w:pPr>
        <w:ind w:left="922" w:right="1233"/>
      </w:pPr>
      <w:r>
        <w:t xml:space="preserve">El módulo de formación práctica se desarrollará en los centros de trabajo que tengan actividad suficiente para acoger al alumnado en prácticas, siempre que dispongan de espacio y mobiliario necesario para el </w:t>
      </w:r>
      <w:r>
        <w:t xml:space="preserve">desarrollo de las mismas.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tbl>
      <w:tblPr>
        <w:tblW w:w="7655" w:type="dxa"/>
        <w:tblInd w:w="914" w:type="dxa"/>
        <w:tblCellMar>
          <w:left w:w="10" w:type="dxa"/>
          <w:right w:w="10" w:type="dxa"/>
        </w:tblCellMar>
        <w:tblLook w:val="0000" w:firstRow="0" w:lastRow="0" w:firstColumn="0" w:lastColumn="0" w:noHBand="0" w:noVBand="0"/>
      </w:tblPr>
      <w:tblGrid>
        <w:gridCol w:w="3975"/>
        <w:gridCol w:w="3680"/>
      </w:tblGrid>
      <w:tr w:rsidR="0053787A">
        <w:tblPrEx>
          <w:tblCellMar>
            <w:top w:w="0" w:type="dxa"/>
            <w:bottom w:w="0" w:type="dxa"/>
          </w:tblCellMar>
        </w:tblPrEx>
        <w:trPr>
          <w:trHeight w:val="260"/>
        </w:trPr>
        <w:tc>
          <w:tcPr>
            <w:tcW w:w="3975" w:type="dxa"/>
            <w:tcBorders>
              <w:top w:val="single" w:sz="4" w:space="0" w:color="000000"/>
              <w:left w:val="single" w:sz="4" w:space="0" w:color="000000"/>
              <w:bottom w:val="single" w:sz="4" w:space="0" w:color="000000"/>
              <w:right w:val="single" w:sz="4" w:space="0" w:color="000000"/>
            </w:tcBorders>
            <w:shd w:val="clear" w:color="auto" w:fill="auto"/>
            <w:tcMar>
              <w:top w:w="9" w:type="dxa"/>
              <w:left w:w="673" w:type="dxa"/>
              <w:bottom w:w="0" w:type="dxa"/>
              <w:right w:w="115" w:type="dxa"/>
            </w:tcMar>
          </w:tcPr>
          <w:p w:rsidR="0053787A" w:rsidRDefault="00170A63">
            <w:pPr>
              <w:spacing w:after="0" w:line="256" w:lineRule="auto"/>
              <w:ind w:left="271" w:firstLine="0"/>
              <w:jc w:val="left"/>
            </w:pPr>
            <w:r>
              <w:t xml:space="preserve">CENTRO DE TRABAJO </w:t>
            </w:r>
          </w:p>
        </w:tc>
        <w:tc>
          <w:tcPr>
            <w:tcW w:w="3680" w:type="dxa"/>
            <w:tcBorders>
              <w:top w:val="single" w:sz="4" w:space="0" w:color="000000"/>
              <w:left w:val="single" w:sz="4" w:space="0" w:color="000000"/>
              <w:bottom w:val="single" w:sz="4" w:space="0" w:color="000000"/>
              <w:right w:val="single" w:sz="4" w:space="0" w:color="000000"/>
            </w:tcBorders>
            <w:shd w:val="clear" w:color="auto" w:fill="auto"/>
            <w:tcMar>
              <w:top w:w="9" w:type="dxa"/>
              <w:left w:w="673" w:type="dxa"/>
              <w:bottom w:w="0" w:type="dxa"/>
              <w:right w:w="115" w:type="dxa"/>
            </w:tcMar>
          </w:tcPr>
          <w:p w:rsidR="0053787A" w:rsidRDefault="00170A63">
            <w:pPr>
              <w:spacing w:after="0" w:line="256" w:lineRule="auto"/>
              <w:ind w:left="0" w:right="272" w:firstLine="0"/>
              <w:jc w:val="center"/>
            </w:pPr>
            <w:r>
              <w:t xml:space="preserve">DIRECCIÓN </w:t>
            </w:r>
          </w:p>
        </w:tc>
      </w:tr>
      <w:tr w:rsidR="0053787A">
        <w:tblPrEx>
          <w:tblCellMar>
            <w:top w:w="0" w:type="dxa"/>
            <w:bottom w:w="0" w:type="dxa"/>
          </w:tblCellMar>
        </w:tblPrEx>
        <w:trPr>
          <w:trHeight w:val="517"/>
        </w:trPr>
        <w:tc>
          <w:tcPr>
            <w:tcW w:w="3975" w:type="dxa"/>
            <w:tcBorders>
              <w:top w:val="single" w:sz="4" w:space="0" w:color="000000"/>
              <w:left w:val="single" w:sz="4" w:space="0" w:color="000000"/>
              <w:bottom w:val="single" w:sz="4" w:space="0" w:color="000000"/>
              <w:right w:val="single" w:sz="4" w:space="0" w:color="000000"/>
            </w:tcBorders>
            <w:shd w:val="clear" w:color="auto" w:fill="auto"/>
            <w:tcMar>
              <w:top w:w="9" w:type="dxa"/>
              <w:left w:w="673" w:type="dxa"/>
              <w:bottom w:w="0" w:type="dxa"/>
              <w:right w:w="115" w:type="dxa"/>
            </w:tcMar>
          </w:tcPr>
          <w:p w:rsidR="0053787A" w:rsidRDefault="00170A63">
            <w:pPr>
              <w:spacing w:after="0" w:line="256" w:lineRule="auto"/>
              <w:ind w:left="0" w:firstLine="0"/>
              <w:jc w:val="left"/>
            </w:pPr>
            <w:r>
              <w:t xml:space="preserve">     Residencia Jardín de Santa Ana </w:t>
            </w:r>
          </w:p>
        </w:tc>
        <w:tc>
          <w:tcPr>
            <w:tcW w:w="3680" w:type="dxa"/>
            <w:tcBorders>
              <w:top w:val="single" w:sz="4" w:space="0" w:color="000000"/>
              <w:left w:val="single" w:sz="4" w:space="0" w:color="000000"/>
              <w:bottom w:val="single" w:sz="4" w:space="0" w:color="000000"/>
              <w:right w:val="single" w:sz="4" w:space="0" w:color="000000"/>
            </w:tcBorders>
            <w:shd w:val="clear" w:color="auto" w:fill="auto"/>
            <w:tcMar>
              <w:top w:w="9" w:type="dxa"/>
              <w:left w:w="673" w:type="dxa"/>
              <w:bottom w:w="0" w:type="dxa"/>
              <w:right w:w="115" w:type="dxa"/>
            </w:tcMar>
          </w:tcPr>
          <w:p w:rsidR="0053787A" w:rsidRDefault="00170A63">
            <w:pPr>
              <w:tabs>
                <w:tab w:val="center" w:pos="2190"/>
              </w:tabs>
              <w:spacing w:after="0" w:line="256" w:lineRule="auto"/>
              <w:ind w:left="0" w:firstLine="0"/>
              <w:jc w:val="left"/>
            </w:pPr>
            <w:r>
              <w:t xml:space="preserve">     Avenida </w:t>
            </w:r>
            <w:r>
              <w:tab/>
              <w:t xml:space="preserve">Marítima </w:t>
            </w:r>
          </w:p>
          <w:p w:rsidR="0053787A" w:rsidRDefault="00170A63">
            <w:pPr>
              <w:spacing w:after="0" w:line="256" w:lineRule="auto"/>
              <w:ind w:left="0" w:firstLine="0"/>
              <w:jc w:val="left"/>
            </w:pPr>
            <w:r>
              <w:t xml:space="preserve">194 Caletillas, Candelaria </w:t>
            </w:r>
          </w:p>
        </w:tc>
      </w:tr>
    </w:tbl>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ind w:left="922" w:right="1232"/>
      </w:pPr>
      <w:r>
        <w:t xml:space="preserve">Con carácter general, las prácticas no superarán las 40 horas semanales. El número de horas diarias </w:t>
      </w:r>
      <w:r>
        <w:t xml:space="preserve">de las prácticas no podrá ser superior a 8, ni inferior a 4, salvo cuando exista simultaneidad con el curso, en cuyo caso sí podrá ser inferior a 4 horas, sin que la suma total de horas del curso y horas de prácticas supere las 8 horas diarias. </w:t>
      </w:r>
    </w:p>
    <w:p w:rsidR="0053787A" w:rsidRDefault="00170A63">
      <w:pPr>
        <w:spacing w:after="0" w:line="256" w:lineRule="auto"/>
        <w:ind w:left="912" w:firstLine="0"/>
        <w:jc w:val="left"/>
      </w:pPr>
      <w:r>
        <w:t xml:space="preserve"> </w:t>
      </w:r>
    </w:p>
    <w:p w:rsidR="0053787A" w:rsidRDefault="00170A63">
      <w:pPr>
        <w:ind w:left="922" w:right="1236"/>
      </w:pPr>
      <w:r>
        <w:t xml:space="preserve">En el </w:t>
      </w:r>
      <w:r>
        <w:t xml:space="preserve">desarrollo de las prácticas, se tendrá en cuenta el horario de los centros de trabajo. El horario fijado deberá estar comprendido entre las 8:00 y las 22:00 horas, salvo para aquellos certificados que por su naturaleza impidan que se desarrollen dentro de </w:t>
      </w:r>
      <w:r>
        <w:t xml:space="preserve">este horario, en cuyo caso se acordará con el centro de formación, aportando al SCE informe motivado que se refleje en el programa formativo de las prácticas.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SEXTA.- </w:t>
      </w:r>
      <w:r>
        <w:rPr>
          <w:u w:val="single" w:color="000000"/>
        </w:rPr>
        <w:t>Sistema de tutoría para el seguimiento y evaluación de la realización de las</w:t>
      </w:r>
      <w:r>
        <w:t xml:space="preserve"> </w:t>
      </w:r>
      <w:r>
        <w:rPr>
          <w:u w:val="single" w:color="000000"/>
        </w:rPr>
        <w:t>práctic</w:t>
      </w:r>
      <w:r>
        <w:rPr>
          <w:u w:val="single" w:color="000000"/>
        </w:rPr>
        <w:t>as</w:t>
      </w:r>
      <w:r>
        <w:t xml:space="preserve"> </w:t>
      </w:r>
    </w:p>
    <w:p w:rsidR="0053787A" w:rsidRDefault="00170A63">
      <w:pPr>
        <w:spacing w:after="0" w:line="256" w:lineRule="auto"/>
        <w:ind w:left="912" w:firstLine="0"/>
        <w:jc w:val="left"/>
      </w:pPr>
      <w:r>
        <w:t xml:space="preserve"> </w:t>
      </w:r>
    </w:p>
    <w:p w:rsidR="0053787A" w:rsidRDefault="00170A63">
      <w:pPr>
        <w:ind w:left="922" w:right="1234"/>
      </w:pPr>
      <w:r>
        <w:t xml:space="preserve">En el seguimiento y valoración de las prácticas realizadas, de acuerdo con la programación establecida, intervendrá, de una parte, el formador o formadora del centro de formación y, de otra, el personal de la empresa donde se realizan las prácticas. </w:t>
      </w:r>
    </w:p>
    <w:p w:rsidR="0053787A" w:rsidRDefault="00170A63">
      <w:pPr>
        <w:spacing w:after="0" w:line="256" w:lineRule="auto"/>
        <w:ind w:left="912" w:firstLine="0"/>
        <w:jc w:val="left"/>
      </w:pPr>
      <w:r>
        <w:t xml:space="preserve"> </w:t>
      </w:r>
    </w:p>
    <w:p w:rsidR="0053787A" w:rsidRDefault="00170A63">
      <w:pPr>
        <w:ind w:left="922" w:right="946"/>
      </w:pPr>
      <w:r>
        <w:t xml:space="preserve">Las funciones principales del tutor o tutora del centro de formación son: </w:t>
      </w:r>
    </w:p>
    <w:p w:rsidR="0053787A" w:rsidRDefault="00170A63">
      <w:pPr>
        <w:spacing w:after="0" w:line="256" w:lineRule="auto"/>
        <w:ind w:left="912" w:firstLine="0"/>
        <w:jc w:val="left"/>
      </w:pPr>
      <w:r>
        <w:t xml:space="preserve"> </w:t>
      </w:r>
    </w:p>
    <w:p w:rsidR="0053787A" w:rsidRDefault="00170A63">
      <w:pPr>
        <w:numPr>
          <w:ilvl w:val="0"/>
          <w:numId w:val="32"/>
        </w:numPr>
        <w:ind w:right="946" w:hanging="850"/>
      </w:pPr>
      <w:r>
        <w:t xml:space="preserve">Acordar el programa formativo con la empresa. </w:t>
      </w:r>
    </w:p>
    <w:p w:rsidR="0053787A" w:rsidRDefault="00170A63">
      <w:pPr>
        <w:numPr>
          <w:ilvl w:val="0"/>
          <w:numId w:val="32"/>
        </w:numPr>
        <w:ind w:right="946" w:hanging="850"/>
      </w:pPr>
      <w:r>
        <w:rPr>
          <w:rFonts w:ascii="Calibri" w:eastAsia="Calibri" w:hAnsi="Calibri" w:cs="Calibri"/>
          <w:noProof/>
        </w:rPr>
        <mc:AlternateContent>
          <mc:Choice Requires="wpg">
            <w:drawing>
              <wp:anchor distT="0" distB="0" distL="114300" distR="114300" simplePos="0" relativeHeight="251732992" behindDoc="0" locked="0" layoutInCell="1" allowOverlap="1">
                <wp:simplePos x="0" y="0"/>
                <wp:positionH relativeFrom="page">
                  <wp:posOffset>6396823</wp:posOffset>
                </wp:positionH>
                <wp:positionV relativeFrom="page">
                  <wp:posOffset>7528090</wp:posOffset>
                </wp:positionV>
                <wp:extent cx="4462765" cy="1235624"/>
                <wp:effectExtent l="0" t="2190750" r="0" b="1069426"/>
                <wp:wrapSquare wrapText="bothSides"/>
                <wp:docPr id="860" name="Group 210756"/>
                <wp:cNvGraphicFramePr/>
                <a:graphic xmlns:a="http://schemas.openxmlformats.org/drawingml/2006/main">
                  <a:graphicData uri="http://schemas.microsoft.com/office/word/2010/wordprocessingGroup">
                    <wpg:wgp>
                      <wpg:cNvGrpSpPr/>
                      <wpg:grpSpPr>
                        <a:xfrm>
                          <a:off x="2022369" y="-2174772"/>
                          <a:ext cx="265624" cy="4462766"/>
                          <a:chOff x="2022369" y="-2174772"/>
                          <a:chExt cx="265624" cy="4462766"/>
                        </a:xfrm>
                      </wpg:grpSpPr>
                      <wps:wsp>
                        <wps:cNvPr id="861" name="Rectangle 23291"/>
                        <wps:cNvSpPr/>
                        <wps:spPr>
                          <a:xfrm rot="16200004">
                            <a:off x="816564" y="968967"/>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862" name="Rectangle 23292"/>
                        <wps:cNvSpPr/>
                        <wps:spPr>
                          <a:xfrm rot="16200004">
                            <a:off x="1046197" y="1122403"/>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863" name="Rectangle 23293"/>
                        <wps:cNvSpPr/>
                        <wps:spPr>
                          <a:xfrm rot="16200004">
                            <a:off x="0" y="0"/>
                            <a:ext cx="446276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w:t>
                              </w:r>
                              <w:r>
                                <w:rPr>
                                  <w:sz w:val="12"/>
                                </w:rPr>
                                <w:t xml:space="preserve">electrónicamente desde la plataforma esPublico Gestiona | Página 106 de 124 </w:t>
                              </w:r>
                            </w:p>
                          </w:txbxContent>
                        </wps:txbx>
                        <wps:bodyPr vert="horz" wrap="square" lIns="0" tIns="0" rIns="0" bIns="0" anchor="t" anchorCtr="0" compatLnSpc="0">
                          <a:noAutofit/>
                        </wps:bodyPr>
                      </wps:wsp>
                    </wpg:wgp>
                  </a:graphicData>
                </a:graphic>
              </wp:anchor>
            </w:drawing>
          </mc:Choice>
          <mc:Fallback>
            <w:pict>
              <v:group id="Group 210756" o:spid="_x0000_s1761" style="position:absolute;left:0;text-align:left;margin-left:503.7pt;margin-top:592.75pt;width:351.4pt;height:97.3pt;z-index:251732992;mso-position-horizontal-relative:page;mso-position-vertical-relative:page" coordorigin="20223,-21747" coordsize="2656,4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wGKvQIAAEwJAAAOAAAAZHJzL2Uyb0RvYy54bWzsVl1v0zAUfUfiP1h+35K4ab60dEKMTUgT&#10;TAx+gOs4H1JiG9ttOn49107TjoImMSTEJF4SJ7Gvzz33nBtfXO6GHm25Np0UJY7OQ4y4YLLqRFPi&#10;L5+vzzKMjKWior0UvMQP3ODL1etXF6MqOJGt7CuuEQQRphhViVtrVREEhrV8oOZcKi7gYy31QC08&#10;6iaoNB0h+tAHJAyTYJS6Uloybgy8vZo+4pWPX9ec2Y91bbhFfYkBm/VX7a9rdw1WF7RoNFVtx/Yw&#10;6DNQDLQTsOkh1BW1FG1091OooWNaGlnbcyaHQNZ1x7jPAbKJwpNsbrTcKJ9LU4yNOtAE1J7w9Oyw&#10;7MP2TqOuKnGWAD+CDlAkvy8iUZguE8fQqJoCJt5oda/u9P5FMz25pHe1Htwd0kG7EpOQkEWSY/RQ&#10;4jMSpXGakolovrOIuRnJMiExRgxmxHFC0sTvQwvWQrmejsHad09HCWZAgcN9gDkqUJg5kmj+jMT7&#10;lirua2McNwcSo5nET6A9KpqeI7IgeTTx6OceSDSFAT5nBpGWIM8oAVmHYezVtCc0i4AvoAvYypMs&#10;T9ITNpckzhZkojOKFoT43Q480EJpY2+4HJAblFgDNB+fbm+NhXrC1HmKQyPkddf33hq9QIyCL+ue&#10;TksefXNLrqhp0ZaCu4zsu8oBg2C9gJsjfMrPjexuvfM6W2bZzMVaVg9AHLQPANVK/Q2jEawIsb5u&#10;qOYY9e8FlMn5dh7oebCeB1QwWFpii9E0fGsnf4PBFLW34l4xF2NK7M3GyrrzOTtUE4I9WFCH0/pf&#10;kQlUa/LajzLxPnEQQFK/LZMojJMoT71OooiQOFycCAXMmC/BmM53L0Ao+X+hJItfC8VX9rlCAUOB&#10;APY/v7knT314+VLEkXv4Rw//W13E/3rgl+274f544c4Ej5991zkeglbfAQAA//8DAFBLAwQUAAYA&#10;CAAAACEAaUmMQ+MAAAAPAQAADwAAAGRycy9kb3ducmV2LnhtbEyPwWrDMBBE74X+g9hCb42kpG6M&#10;azmE0PYUCkkKpTfF2tgmlmQsxXb+vptTe5thH7Mz+WqyLRuwD413CuRMAENXetO4SsHX4f0pBRai&#10;dka33qGCKwZYFfd3uc6MH90Oh32sGIW4kGkFdYxdxnkoa7Q6zHyHjm4n31sdyfYVN70eKdy2fC7E&#10;C7e6cfSh1h1uaizP+4tV8DHqcb2Qb8P2fNpcfw7J5/dWolKPD9P6FVjEKf7BcKtP1aGgTkd/cSaw&#10;lrwQy2diSck0SYDdmKUUc2BHUotUSOBFzv/vKH4BAAD//wMAUEsBAi0AFAAGAAgAAAAhALaDOJL+&#10;AAAA4QEAABMAAAAAAAAAAAAAAAAAAAAAAFtDb250ZW50X1R5cGVzXS54bWxQSwECLQAUAAYACAAA&#10;ACEAOP0h/9YAAACUAQAACwAAAAAAAAAAAAAAAAAvAQAAX3JlbHMvLnJlbHNQSwECLQAUAAYACAAA&#10;ACEA7esBir0CAABMCQAADgAAAAAAAAAAAAAAAAAuAgAAZHJzL2Uyb0RvYy54bWxQSwECLQAUAAYA&#10;CAAAACEAaUmMQ+MAAAAPAQAADwAAAAAAAAAAAAAAAAAXBQAAZHJzL2Rvd25yZXYueG1sUEsFBgAA&#10;AAAEAAQA8wAAACcGAAAAAA==&#10;">
                <v:rect id="Rectangle 23291" o:spid="_x0000_s1762" style="position:absolute;left:8165;top:9690;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vXVxAAAANwAAAAPAAAAZHJzL2Rvd25yZXYueG1sRI9BS8NA&#10;FITvgv9heUJvdpNQS4jdllqaUo9Gxesj+0yi2bch+9qm/94VBI/DzHzDrDaT69WZxtB5NpDOE1DE&#10;tbcdNwbeXsv7HFQQZIu9ZzJwpQCb9e3NCgvrL/xC50oaFSEcCjTQigyF1qFuyWGY+4E4ep9+dChR&#10;jo22I14i3PU6S5KldthxXGhxoF1L9Xd1cga2SPvyI8+Sw1Mp6fuXPCyq7NmY2d20fQQlNMl/+K99&#10;tAbyZQq/Z+IR0OsfAAAA//8DAFBLAQItABQABgAIAAAAIQDb4fbL7gAAAIUBAAATAAAAAAAAAAAA&#10;AAAAAAAAAABbQ29udGVudF9UeXBlc10ueG1sUEsBAi0AFAAGAAgAAAAhAFr0LFu/AAAAFQEAAAsA&#10;AAAAAAAAAAAAAAAAHwEAAF9yZWxzLy5yZWxzUEsBAi0AFAAGAAgAAAAhADri9dX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3292" o:spid="_x0000_s1763" style="position:absolute;left:10461;top:11224;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GuixAAAANwAAAAPAAAAZHJzL2Rvd25yZXYueG1sRI9Ba8JA&#10;FITvBf/D8oTe6sagEqKraGlKe2za4vWRfU1Ss29D9qnpv3cLhR6HmfmG2exG16kLDaH1bGA+S0AR&#10;V962XBv4eC8eMlBBkC12nsnADwXYbSd3G8ytv/IbXUqpVYRwyNFAI9LnWoeqIYdh5nvi6H35waFE&#10;OdTaDniNcNfpNElW2mHLcaHBnh4bqk7l2RnYIz0VxyxNng+FzD+/Zbko01dj7qfjfg1KaJT/8F/7&#10;xRrIVin8nolHQG9vAAAA//8DAFBLAQItABQABgAIAAAAIQDb4fbL7gAAAIUBAAATAAAAAAAAAAAA&#10;AAAAAAAAAABbQ29udGVudF9UeXBlc10ueG1sUEsBAi0AFAAGAAgAAAAhAFr0LFu/AAAAFQEAAAsA&#10;AAAAAAAAAAAAAAAAHwEAAF9yZWxzLy5yZWxzUEsBAi0AFAAGAAgAAAAhAMowa6L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3293" o:spid="_x0000_s1764" style="position:absolute;width:44626;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M45xAAAANwAAAAPAAAAZHJzL2Rvd25yZXYueG1sRI9BS8NA&#10;FITvgv9heYXe7KaplpB2W6oY0aOxpddH9pnEZt+G7LON/94VhB6HmfmGWW9H16kzDaH1bGA+S0AR&#10;V962XBvYfxR3GaggyBY7z2TghwJsN7c3a8ytv/A7nUupVYRwyNFAI9LnWoeqIYdh5nvi6H36waFE&#10;OdTaDniJcNfpNEmW2mHLcaHBnp4aqk7ltzOwQ3oujlmavDwWMj98ycN9mb4ZM52MuxUooVGu4f/2&#10;qzWQLRfwdyYeAb35BQAA//8DAFBLAQItABQABgAIAAAAIQDb4fbL7gAAAIUBAAATAAAAAAAAAAAA&#10;AAAAAAAAAABbQ29udGVudF9UeXBlc10ueG1sUEsBAi0AFAAGAAgAAAAhAFr0LFu/AAAAFQEAAAsA&#10;AAAAAAAAAAAAAAAAHwEAAF9yZWxzLy5yZWxzUEsBAi0AFAAGAAgAAAAhAKV8zjn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w:t>
                        </w:r>
                        <w:r>
                          <w:rPr>
                            <w:sz w:val="12"/>
                          </w:rPr>
                          <w:t xml:space="preserve">electrónicamente desde la plataforma esPublico Gestiona | Página 106 de 124 </w:t>
                        </w:r>
                      </w:p>
                    </w:txbxContent>
                  </v:textbox>
                </v:rect>
                <w10:wrap type="square" anchorx="page" anchory="page"/>
              </v:group>
            </w:pict>
          </mc:Fallback>
        </mc:AlternateContent>
      </w:r>
      <w:r>
        <w:t xml:space="preserve">Realizar, junto con la tutoría designada por la empresa, el seguimiento y la evaluación del alumnado. </w:t>
      </w:r>
    </w:p>
    <w:p w:rsidR="0053787A" w:rsidRDefault="00170A63">
      <w:pPr>
        <w:spacing w:after="0" w:line="256" w:lineRule="auto"/>
        <w:ind w:left="912" w:firstLine="0"/>
        <w:jc w:val="left"/>
      </w:pPr>
      <w:r>
        <w:t xml:space="preserve"> </w:t>
      </w:r>
    </w:p>
    <w:p w:rsidR="0053787A" w:rsidRDefault="00170A63">
      <w:pPr>
        <w:ind w:left="922" w:right="946"/>
      </w:pPr>
      <w:r>
        <w:t>Respecto al seguimiento y evaluación del alumnado, programará una serie de</w:t>
      </w:r>
      <w:r>
        <w:t xml:space="preserve"> actividades con objeto de facilitar el desarrollo de este módulo, entre las que se incluyen: </w:t>
      </w:r>
    </w:p>
    <w:p w:rsidR="0053787A" w:rsidRDefault="00170A63">
      <w:pPr>
        <w:spacing w:after="23" w:line="256" w:lineRule="auto"/>
        <w:ind w:left="912" w:firstLine="0"/>
        <w:jc w:val="left"/>
      </w:pPr>
      <w:r>
        <w:t xml:space="preserve"> </w:t>
      </w:r>
    </w:p>
    <w:p w:rsidR="0053787A" w:rsidRDefault="00170A63">
      <w:pPr>
        <w:ind w:left="922" w:right="1234"/>
      </w:pPr>
      <w:r>
        <w:t xml:space="preserve">1. Explicar al alumnado las condiciones tecnológicas de la empresa (actividades, puestos de trabajo, seguridad y salud laboral; etc.) 2. Presentar al alumnado </w:t>
      </w:r>
      <w:r>
        <w:t xml:space="preserve">en la empresa. </w:t>
      </w:r>
    </w:p>
    <w:p w:rsidR="0053787A" w:rsidRDefault="00170A63">
      <w:pPr>
        <w:numPr>
          <w:ilvl w:val="0"/>
          <w:numId w:val="33"/>
        </w:numPr>
        <w:ind w:right="946" w:hanging="850"/>
      </w:pPr>
      <w:r>
        <w:t xml:space="preserve">Periódicamente (en función de la duración del módulo) visitar la empresa para realizar el seguimiento de las actividades. </w:t>
      </w:r>
    </w:p>
    <w:p w:rsidR="0053787A" w:rsidRDefault="00170A63">
      <w:pPr>
        <w:numPr>
          <w:ilvl w:val="0"/>
          <w:numId w:val="33"/>
        </w:numPr>
        <w:ind w:right="946" w:hanging="850"/>
      </w:pPr>
      <w:r>
        <w:t xml:space="preserve">Acción tutorial con los alumnos y alumnas (dificultades, aclaraciones; etc.). </w:t>
      </w:r>
    </w:p>
    <w:p w:rsidR="0053787A" w:rsidRDefault="00170A63">
      <w:pPr>
        <w:numPr>
          <w:ilvl w:val="0"/>
          <w:numId w:val="33"/>
        </w:numPr>
        <w:ind w:right="946" w:hanging="850"/>
      </w:pPr>
      <w:r>
        <w:t>Planificar y realizar la evaluación de</w:t>
      </w:r>
      <w:r>
        <w:t xml:space="preserve">l alumnado junto con el tutor o tutora de la empresa. Para ello se tendrá en cuenta lo establecido sobre procedimientos, métodos e instrumentos de evaluación </w:t>
      </w:r>
    </w:p>
    <w:p w:rsidR="0053787A" w:rsidRDefault="00170A63">
      <w:pPr>
        <w:spacing w:after="0" w:line="256" w:lineRule="auto"/>
        <w:ind w:left="912" w:firstLine="0"/>
        <w:jc w:val="left"/>
      </w:pPr>
      <w:r>
        <w:t xml:space="preserve"> </w:t>
      </w:r>
    </w:p>
    <w:p w:rsidR="0053787A" w:rsidRDefault="00170A63">
      <w:pPr>
        <w:ind w:left="922" w:right="1226"/>
      </w:pPr>
      <w:r>
        <w:t>La empresa donde se desarrollen las prácticas designará un/a tutor/a que desempeñe una activida</w:t>
      </w:r>
      <w:r>
        <w:t xml:space="preserve">d igual o afín a la especialidad en la que haya sido formado el alumnado que tendrá las siguientes funciones: </w:t>
      </w:r>
    </w:p>
    <w:p w:rsidR="0053787A" w:rsidRDefault="00170A63">
      <w:pPr>
        <w:spacing w:after="0" w:line="256" w:lineRule="auto"/>
        <w:ind w:left="912" w:firstLine="0"/>
        <w:jc w:val="left"/>
      </w:pPr>
      <w:r>
        <w:t xml:space="preserve"> </w:t>
      </w:r>
    </w:p>
    <w:p w:rsidR="0053787A" w:rsidRDefault="00170A63">
      <w:pPr>
        <w:numPr>
          <w:ilvl w:val="0"/>
          <w:numId w:val="34"/>
        </w:numPr>
        <w:ind w:right="946"/>
      </w:pPr>
      <w:r>
        <w:t xml:space="preserve">Dirigir las actividades formativas de las alumnas y alumnos en el centro de trabajo. </w:t>
      </w:r>
    </w:p>
    <w:p w:rsidR="0053787A" w:rsidRDefault="00170A63">
      <w:pPr>
        <w:numPr>
          <w:ilvl w:val="0"/>
          <w:numId w:val="34"/>
        </w:numPr>
        <w:ind w:right="946"/>
      </w:pPr>
      <w:r>
        <w:t>Orientar al alumnado durante el periodo de prácticas no l</w:t>
      </w:r>
      <w:r>
        <w:t xml:space="preserve">aborales en la empresa </w:t>
      </w:r>
    </w:p>
    <w:p w:rsidR="0053787A" w:rsidRDefault="00170A63">
      <w:pPr>
        <w:numPr>
          <w:ilvl w:val="0"/>
          <w:numId w:val="34"/>
        </w:numPr>
        <w:ind w:right="946"/>
      </w:pPr>
      <w:r>
        <w:t xml:space="preserve">Valorar el progreso del alumnado y evaluarlo junto con el tutor o tutora del centro formativo. </w:t>
      </w:r>
    </w:p>
    <w:p w:rsidR="0053787A" w:rsidRDefault="00170A63">
      <w:pPr>
        <w:spacing w:after="0" w:line="256" w:lineRule="auto"/>
        <w:ind w:left="912" w:firstLine="0"/>
        <w:jc w:val="left"/>
      </w:pPr>
      <w:r>
        <w:t xml:space="preserve"> </w:t>
      </w:r>
    </w:p>
    <w:p w:rsidR="0053787A" w:rsidRDefault="00170A63">
      <w:pPr>
        <w:ind w:left="922" w:right="1228"/>
      </w:pPr>
      <w:r>
        <w:t xml:space="preserve">En cualquier momento del desarrollo de las prácticas, el SCE podrá visitar las instalaciones de la empresa para supervisar las </w:t>
      </w:r>
      <w:r>
        <w:t xml:space="preserve">condiciones de realización de las prácticas que figuran en el presente convenio y verificar el cumplimiento de los requisitos establecidos para ello.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SÉPTIMA.- </w:t>
      </w:r>
      <w:r>
        <w:rPr>
          <w:u w:val="single" w:color="000000"/>
        </w:rPr>
        <w:t>Baja e incidencias del alumnado en prácticas.</w:t>
      </w: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La empresa, previa comunicación al centro </w:t>
      </w:r>
      <w:r>
        <w:t xml:space="preserve">de formación, podrá excluir de la participación en las prácticas a aquellos alumnos y alumnas que: </w:t>
      </w:r>
    </w:p>
    <w:p w:rsidR="0053787A" w:rsidRDefault="00170A63">
      <w:pPr>
        <w:spacing w:after="22" w:line="256" w:lineRule="auto"/>
        <w:ind w:left="912" w:firstLine="0"/>
        <w:jc w:val="left"/>
      </w:pPr>
      <w:r>
        <w:t xml:space="preserve"> </w:t>
      </w:r>
    </w:p>
    <w:p w:rsidR="0053787A" w:rsidRDefault="00170A63">
      <w:pPr>
        <w:numPr>
          <w:ilvl w:val="0"/>
          <w:numId w:val="35"/>
        </w:numPr>
        <w:spacing w:after="30"/>
        <w:ind w:right="1090" w:hanging="864"/>
      </w:pPr>
      <w:r>
        <w:t xml:space="preserve">Incurran en más de tres faltas de asistencia no justificadas en un mes. </w:t>
      </w:r>
    </w:p>
    <w:p w:rsidR="0053787A" w:rsidRDefault="00170A63">
      <w:pPr>
        <w:numPr>
          <w:ilvl w:val="0"/>
          <w:numId w:val="35"/>
        </w:numPr>
        <w:spacing w:after="30"/>
        <w:ind w:right="1090" w:hanging="864"/>
      </w:pPr>
      <w:r>
        <w:t>Incurran en faltas de puntualidad, incorrecto comportamiento, o falta de aprovech</w:t>
      </w:r>
      <w:r>
        <w:t xml:space="preserve">amiento, a criterio de la persona responsable del seguimiento de las mismas, previa audiencia del interesado o interesada. </w:t>
      </w:r>
      <w:r>
        <w:rPr>
          <w:rFonts w:ascii="Times New Roman" w:eastAsia="Times New Roman" w:hAnsi="Times New Roman" w:cs="Times New Roman"/>
          <w:sz w:val="18"/>
        </w:rPr>
        <w:t>c)</w:t>
      </w:r>
      <w:r>
        <w:rPr>
          <w:sz w:val="18"/>
        </w:rPr>
        <w:t xml:space="preserve"> </w:t>
      </w:r>
      <w:r>
        <w:t xml:space="preserve">Lo soliciten motivadamente. </w:t>
      </w:r>
    </w:p>
    <w:p w:rsidR="0053787A" w:rsidRDefault="00170A63">
      <w:pPr>
        <w:spacing w:after="19" w:line="256" w:lineRule="auto"/>
        <w:ind w:left="912" w:firstLine="0"/>
        <w:jc w:val="left"/>
      </w:pPr>
      <w:r>
        <w:t xml:space="preserve"> </w:t>
      </w:r>
    </w:p>
    <w:p w:rsidR="0053787A" w:rsidRDefault="00170A63">
      <w:pPr>
        <w:spacing w:after="32"/>
        <w:ind w:left="922" w:right="1230"/>
      </w:pPr>
      <w:r>
        <w:t xml:space="preserve">En todos los citados casos, así como cuando se produzcan variaciones en las fechas de ejecución de </w:t>
      </w:r>
      <w:r>
        <w:t xml:space="preserve">las prácticas, horario, suspensión etc.…, la empresa está obligada a comunicar de forma inmediata al centro de formación esta circunstancia. </w:t>
      </w:r>
    </w:p>
    <w:p w:rsidR="0053787A" w:rsidRDefault="00170A63">
      <w:pPr>
        <w:spacing w:after="19" w:line="256" w:lineRule="auto"/>
        <w:ind w:left="912" w:firstLine="0"/>
        <w:jc w:val="left"/>
      </w:pPr>
      <w:r>
        <w:rPr>
          <w:rFonts w:ascii="Calibri" w:eastAsia="Calibri" w:hAnsi="Calibri" w:cs="Calibri"/>
          <w:noProof/>
        </w:rPr>
        <mc:AlternateContent>
          <mc:Choice Requires="wpg">
            <w:drawing>
              <wp:anchor distT="0" distB="0" distL="114300" distR="114300" simplePos="0" relativeHeight="251734016" behindDoc="0" locked="0" layoutInCell="1" allowOverlap="1">
                <wp:simplePos x="0" y="0"/>
                <wp:positionH relativeFrom="page">
                  <wp:posOffset>6396823</wp:posOffset>
                </wp:positionH>
                <wp:positionV relativeFrom="page">
                  <wp:posOffset>7528090</wp:posOffset>
                </wp:positionV>
                <wp:extent cx="4462765" cy="1235624"/>
                <wp:effectExtent l="0" t="2190750" r="0" b="1069426"/>
                <wp:wrapSquare wrapText="bothSides"/>
                <wp:docPr id="864" name="Group 211152"/>
                <wp:cNvGraphicFramePr/>
                <a:graphic xmlns:a="http://schemas.openxmlformats.org/drawingml/2006/main">
                  <a:graphicData uri="http://schemas.microsoft.com/office/word/2010/wordprocessingGroup">
                    <wpg:wgp>
                      <wpg:cNvGrpSpPr/>
                      <wpg:grpSpPr>
                        <a:xfrm>
                          <a:off x="2022369" y="-2174772"/>
                          <a:ext cx="265624" cy="4462766"/>
                          <a:chOff x="2022369" y="-2174772"/>
                          <a:chExt cx="265624" cy="4462766"/>
                        </a:xfrm>
                      </wpg:grpSpPr>
                      <wps:wsp>
                        <wps:cNvPr id="865" name="Rectangle 23415"/>
                        <wps:cNvSpPr/>
                        <wps:spPr>
                          <a:xfrm rot="16200004">
                            <a:off x="816564" y="968967"/>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866" name="Rectangle 23416"/>
                        <wps:cNvSpPr/>
                        <wps:spPr>
                          <a:xfrm rot="16200004">
                            <a:off x="1046197" y="1122403"/>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867" name="Rectangle 23417"/>
                        <wps:cNvSpPr/>
                        <wps:spPr>
                          <a:xfrm rot="16200004">
                            <a:off x="0" y="0"/>
                            <a:ext cx="446276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w:t>
                              </w:r>
                              <w:r>
                                <w:rPr>
                                  <w:sz w:val="12"/>
                                </w:rPr>
                                <w:t xml:space="preserve">firmado electrónicamente desde la plataforma esPublico Gestiona | Página 107 de 124 </w:t>
                              </w:r>
                            </w:p>
                          </w:txbxContent>
                        </wps:txbx>
                        <wps:bodyPr vert="horz" wrap="square" lIns="0" tIns="0" rIns="0" bIns="0" anchor="t" anchorCtr="0" compatLnSpc="0">
                          <a:noAutofit/>
                        </wps:bodyPr>
                      </wps:wsp>
                    </wpg:wgp>
                  </a:graphicData>
                </a:graphic>
              </wp:anchor>
            </w:drawing>
          </mc:Choice>
          <mc:Fallback>
            <w:pict>
              <v:group id="Group 211152" o:spid="_x0000_s1765" style="position:absolute;left:0;text-align:left;margin-left:503.7pt;margin-top:592.75pt;width:351.4pt;height:97.3pt;z-index:251734016;mso-position-horizontal-relative:page;mso-position-vertical-relative:page" coordorigin="20223,-21747" coordsize="2656,4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qgovwIAAEwJAAAOAAAAZHJzL2Uyb0RvYy54bWzkVl1v2yAUfZ+0/4B4b22I4yRWnWpa12pS&#10;tVXL9gMIxh+SDQxInO7X74LtpOumSuukadVeMODL5dzDuRcuLg9di/bC2EbJHJPzGCMhuSoaWeX4&#10;y+frsyVG1jFZsFZJkeN7YfHl+vWri15ngqpatYUwCJxIm/U6x7VzOosiy2vRMXuutJDws1SmYw6G&#10;pooKw3rw3rURjeM06pUptFFcWAuzV8NPvA7+y1Jw97EsrXCozTFgc6E1od36NlpfsKwyTNcNH2Gw&#10;Z6DoWCNh06OrK+YY2pnmJ1ddw42yqnTnXHWRKsuGixADREPiR9HcGLXTIZYq6yt9pAmofcTTs93y&#10;D/s7g5oix8s0wUiyDg4p7IsoIWROPUO9rjIwvDF6o+/MOFENIx/0oTSd/0I46JBjGlM6S1cY3ef4&#10;jJJFslgENywTB4e4t0jnKYXtOFgkSUoXaTqcBK/huJ72wet3T3uJJkCRx32E2WtQmD2RaP+MxE3N&#10;tAhnYz03RxLnE4mfQHtMVq1AdJaQ+cBjsD2SaDMLfE4MIqNAniQFWcdxEtQ0ErokwBfQBWyt0uUq&#10;XQxkHdmc02Q5owOdhMwoJd7gyAPLtLHuRqgO+U6ODUAL/tn+1rrBdDLxaKS6btoW5lnWSsQZ5GXZ&#10;smHJg39+yRWzNdozyC6r2qYY920lbO8JH+LzPXfYHoLO5quAzs9tVXEPxEH5AFC1Mt8w6iEVwdfX&#10;HTMCo/a9hGPyeTt1zNTZTh0mOSzNscNo6L51Q35DgmnmbuVGc+9jCOzNzqmyCTGfEIxgQR1e639F&#10;JumvZRLSwEMASf22TEicpGS1CDohhNIknj0SCiTjag6J6fPuBQhlLD7/tVDgOIei/GM9CSXguUKB&#10;hAIBjJffVEWGOgzl64WII2j7lMP/VhUJVw9c2aEKj88L/yZ4OA5V5/QIWn8HAAD//wMAUEsDBBQA&#10;BgAIAAAAIQBpSYxD4wAAAA8BAAAPAAAAZHJzL2Rvd25yZXYueG1sTI/BasMwEETvhf6D2EJvjaSk&#10;boxrOYTQ9hQKSQqlN8Xa2CaWZCzFdv6+m1N7m2EfszP5arItG7APjXcK5EwAQ1d607hKwdfh/SkF&#10;FqJ2RrfeoYIrBlgV93e5zowf3Q6HfawYhbiQaQV1jF3GeShrtDrMfIeObiffWx3J9hU3vR4p3LZ8&#10;LsQLt7px9KHWHW5qLM/7i1XwMepxvZBvw/Z82lx/Dsnn91aiUo8P0/oVWMQp/sFwq0/VoaBOR39x&#10;JrCWvBDLZ2JJyTRJgN2YpRRzYEdSi1RI4EXO/+8ofgEAAP//AwBQSwECLQAUAAYACAAAACEAtoM4&#10;kv4AAADhAQAAEwAAAAAAAAAAAAAAAAAAAAAAW0NvbnRlbnRfVHlwZXNdLnhtbFBLAQItABQABgAI&#10;AAAAIQA4/SH/1gAAAJQBAAALAAAAAAAAAAAAAAAAAC8BAABfcmVscy8ucmVsc1BLAQItABQABgAI&#10;AAAAIQBowqgovwIAAEwJAAAOAAAAAAAAAAAAAAAAAC4CAABkcnMvZTJvRG9jLnhtbFBLAQItABQA&#10;BgAIAAAAIQBpSYxD4wAAAA8BAAAPAAAAAAAAAAAAAAAAABkFAABkcnMvZG93bnJldi54bWxQSwUG&#10;AAAAAAQABADzAAAAKQYAAAAA&#10;">
                <v:rect id="Rectangle 23415" o:spid="_x0000_s1766" style="position:absolute;left:8165;top:9690;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fPWxAAAANwAAAAPAAAAZHJzL2Rvd25yZXYueG1sRI9Ba8JA&#10;FITvQv/D8gredGNQCamr2NKUejRt6fWRfU3SZt+G7Kum/74rCB6HmfmG2exG16kTDaH1bGAxT0AR&#10;V962XBt4fytmGaggyBY7z2TgjwLstneTDebWn/lIp1JqFSEccjTQiPS51qFqyGGY+544el9+cChR&#10;DrW2A54j3HU6TZK1dthyXGiwp6eGqp/y1xnYIz0Xn1mavDwWsvj4ltWyTA/GTO/H/QMooVFu4Wv7&#10;1RrI1iu4nIlHQG//AQAA//8DAFBLAQItABQABgAIAAAAIQDb4fbL7gAAAIUBAAATAAAAAAAAAAAA&#10;AAAAAAAAAABbQ29udGVudF9UeXBlc10ueG1sUEsBAi0AFAAGAAgAAAAhAFr0LFu/AAAAFQEAAAsA&#10;AAAAAAAAAAAAAAAAHwEAAF9yZWxzLy5yZWxzUEsBAi0AFAAGAAgAAAAhAEXZ89b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3416" o:spid="_x0000_s1767" style="position:absolute;left:10461;top:11224;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22hxAAAANwAAAAPAAAAZHJzL2Rvd25yZXYueG1sRI9BS8NA&#10;FITvgv9heYI3u2mwIcRuSxUj9thU8frIPpNo9m3IPtv477uFQo/DzHzDLNeT69WBxtB5NjCfJaCI&#10;a287bgx87MuHHFQQZIu9ZzLwTwHWq9ubJRbWH3lHh0oaFSEcCjTQigyF1qFuyWGY+YE4et9+dChR&#10;jo22Ix4j3PU6TZJMO+w4LrQ40EtL9W/15wxskF7LrzxN3p5LmX/+yOKxSrfG3N9NmydQQpNcw5f2&#10;uzWQZxmcz8QjoFcnAAAA//8DAFBLAQItABQABgAIAAAAIQDb4fbL7gAAAIUBAAATAAAAAAAAAAAA&#10;AAAAAAAAAABbQ29udGVudF9UeXBlc10ueG1sUEsBAi0AFAAGAAgAAAAhAFr0LFu/AAAAFQEAAAsA&#10;AAAAAAAAAAAAAAAAHwEAAF9yZWxzLy5yZWxzUEsBAi0AFAAGAAgAAAAhALULbaH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3417" o:spid="_x0000_s1768" style="position:absolute;width:44626;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8g6xAAAANwAAAAPAAAAZHJzL2Rvd25yZXYueG1sRI9BS8NA&#10;FITvgv9heYXe7Kah1pB2W6oY0WNjS6+P7DOJzb4N2Wcb/70rCB6HmfmGWW9H16kLDaH1bGA+S0AR&#10;V962XBs4vBd3GaggyBY7z2TgmwJsN7c3a8ytv/KeLqXUKkI45GigEelzrUPVkMMw8z1x9D784FCi&#10;HGptB7xGuOt0miRL7bDluNBgT08NVefyyxnYIT0XpyxNXh4LmR8/5X5Rpm/GTCfjbgVKaJT/8F/7&#10;1RrIlg/weyYeAb35AQAA//8DAFBLAQItABQABgAIAAAAIQDb4fbL7gAAAIUBAAATAAAAAAAAAAAA&#10;AAAAAAAAAABbQ29udGVudF9UeXBlc10ueG1sUEsBAi0AFAAGAAgAAAAhAFr0LFu/AAAAFQEAAAsA&#10;AAAAAAAAAAAAAAAAHwEAAF9yZWxzLy5yZWxzUEsBAi0AFAAGAAgAAAAhANpHyD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w:t>
                        </w:r>
                        <w:r>
                          <w:rPr>
                            <w:sz w:val="12"/>
                          </w:rPr>
                          <w:t xml:space="preserve">firmado electrónicamente desde la plataforma esPublico Gestiona | Página 107 de 124 </w:t>
                        </w:r>
                      </w:p>
                    </w:txbxContent>
                  </v:textbox>
                </v:rect>
                <w10:wrap type="square" anchorx="page" anchory="page"/>
              </v:group>
            </w:pict>
          </mc:Fallback>
        </mc:AlternateContent>
      </w:r>
      <w:r>
        <w:t xml:space="preserve"> </w:t>
      </w:r>
    </w:p>
    <w:p w:rsidR="0053787A" w:rsidRDefault="00170A63">
      <w:pPr>
        <w:spacing w:after="19" w:line="256" w:lineRule="auto"/>
        <w:ind w:left="912" w:firstLine="0"/>
        <w:jc w:val="left"/>
      </w:pPr>
      <w:r>
        <w:t xml:space="preserve"> </w:t>
      </w:r>
    </w:p>
    <w:p w:rsidR="0053787A" w:rsidRDefault="00170A63">
      <w:pPr>
        <w:spacing w:after="29"/>
        <w:ind w:left="922" w:right="946"/>
      </w:pPr>
      <w:r>
        <w:t xml:space="preserve">OCTAVA.- Derechos y obligaciones. </w:t>
      </w:r>
    </w:p>
    <w:p w:rsidR="0053787A" w:rsidRDefault="00170A63">
      <w:pPr>
        <w:spacing w:after="19" w:line="256" w:lineRule="auto"/>
        <w:ind w:left="912" w:firstLine="0"/>
        <w:jc w:val="left"/>
      </w:pPr>
      <w:r>
        <w:t xml:space="preserve"> </w:t>
      </w:r>
    </w:p>
    <w:p w:rsidR="0053787A" w:rsidRDefault="00170A63">
      <w:pPr>
        <w:numPr>
          <w:ilvl w:val="0"/>
          <w:numId w:val="36"/>
        </w:numPr>
        <w:spacing w:after="32"/>
        <w:ind w:right="1232"/>
      </w:pPr>
      <w:r>
        <w:t>La empresa deberá comunicar a la representación legal de los trabajadores y trabajadoras los convenios de prácticas que se suscrib</w:t>
      </w:r>
      <w:r>
        <w:t xml:space="preserve">an. </w:t>
      </w:r>
    </w:p>
    <w:p w:rsidR="0053787A" w:rsidRDefault="00170A63">
      <w:pPr>
        <w:numPr>
          <w:ilvl w:val="0"/>
          <w:numId w:val="36"/>
        </w:numPr>
        <w:spacing w:after="32"/>
        <w:ind w:right="1232"/>
      </w:pPr>
      <w:r>
        <w:t xml:space="preserve">El centro de formación y la empresa elaborarán conjuntamente el seguimiento y evaluación final del alumnado de acuerdo con los criterios de evaluación del mencionado módulo de prácticas. </w:t>
      </w:r>
    </w:p>
    <w:p w:rsidR="0053787A" w:rsidRDefault="00170A63">
      <w:pPr>
        <w:numPr>
          <w:ilvl w:val="0"/>
          <w:numId w:val="36"/>
        </w:numPr>
        <w:spacing w:after="34"/>
        <w:ind w:right="1232"/>
      </w:pPr>
      <w:r>
        <w:t>El centro de formación deberán presentar al SCE dentro de los 3</w:t>
      </w:r>
      <w:r>
        <w:t xml:space="preserve">0 días siguientes a la finalización de las prácticas la siguiente documentación elaborada conjuntamente con la empresa consistente en: </w:t>
      </w:r>
    </w:p>
    <w:p w:rsidR="0053787A" w:rsidRDefault="00170A63">
      <w:pPr>
        <w:numPr>
          <w:ilvl w:val="0"/>
          <w:numId w:val="37"/>
        </w:numPr>
        <w:spacing w:after="30"/>
        <w:ind w:right="1087" w:hanging="850"/>
      </w:pPr>
      <w:r>
        <w:t xml:space="preserve">Controles de asistencia. </w:t>
      </w:r>
    </w:p>
    <w:p w:rsidR="0053787A" w:rsidRDefault="00170A63">
      <w:pPr>
        <w:numPr>
          <w:ilvl w:val="0"/>
          <w:numId w:val="37"/>
        </w:numPr>
        <w:ind w:right="1087" w:hanging="850"/>
      </w:pPr>
      <w:r>
        <w:t>Escala evaluativa en base al anexo VIII de la Orden ESS1897 y sistema de seguimiento de la tut</w:t>
      </w:r>
      <w:r>
        <w:t xml:space="preserve">oría del Centro Colaborador, debidamente cumplimentada y firmada por las tutoras y  tutores que aparecen asignados en el Programa formativo (anexo VIII) y mecanizadas en el aplicativo SISPECAN.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NOVENA.- </w:t>
      </w:r>
      <w:r>
        <w:rPr>
          <w:u w:val="single" w:color="000000"/>
        </w:rPr>
        <w:t>Vigencia.</w:t>
      </w:r>
      <w:r>
        <w:t xml:space="preserve"> </w:t>
      </w:r>
    </w:p>
    <w:p w:rsidR="0053787A" w:rsidRDefault="00170A63">
      <w:pPr>
        <w:spacing w:after="0" w:line="256" w:lineRule="auto"/>
        <w:ind w:left="912" w:firstLine="0"/>
        <w:jc w:val="left"/>
      </w:pPr>
      <w:r>
        <w:t xml:space="preserve"> </w:t>
      </w:r>
    </w:p>
    <w:p w:rsidR="0053787A" w:rsidRDefault="00170A63">
      <w:pPr>
        <w:ind w:left="922" w:right="1230"/>
      </w:pPr>
      <w:r>
        <w:t xml:space="preserve">Este convenio entrará en vigor </w:t>
      </w:r>
      <w:r>
        <w:t xml:space="preserve">desde la fecha de la firma del mismo y finalizará una vez que el alumno o alumna haya completado el número de horas de prácticas establecido en la cláusula, PRIMERA del presente convenio. </w:t>
      </w:r>
    </w:p>
    <w:p w:rsidR="0053787A" w:rsidRDefault="00170A63">
      <w:pPr>
        <w:spacing w:after="5"/>
        <w:ind w:left="907" w:right="292"/>
        <w:jc w:val="left"/>
      </w:pPr>
      <w:r>
        <w:t xml:space="preserve">DÉCIMA.- </w:t>
      </w:r>
      <w:r>
        <w:rPr>
          <w:u w:val="single" w:color="000000"/>
        </w:rPr>
        <w:t>Causas de extinción.</w:t>
      </w:r>
      <w:r>
        <w:t xml:space="preserve"> </w:t>
      </w:r>
    </w:p>
    <w:p w:rsidR="0053787A" w:rsidRDefault="00170A63">
      <w:pPr>
        <w:spacing w:after="0" w:line="256" w:lineRule="auto"/>
        <w:ind w:left="912" w:firstLine="0"/>
        <w:jc w:val="left"/>
      </w:pPr>
      <w:r>
        <w:t xml:space="preserve"> </w:t>
      </w:r>
    </w:p>
    <w:p w:rsidR="0053787A" w:rsidRDefault="00170A63">
      <w:pPr>
        <w:ind w:left="922" w:right="946"/>
      </w:pPr>
      <w:r>
        <w:t>Serán causas de extinción del conv</w:t>
      </w:r>
      <w:r>
        <w:t xml:space="preserve">enio: </w:t>
      </w:r>
    </w:p>
    <w:p w:rsidR="0053787A" w:rsidRDefault="00170A63">
      <w:pPr>
        <w:spacing w:after="0" w:line="256" w:lineRule="auto"/>
        <w:ind w:left="912" w:firstLine="0"/>
        <w:jc w:val="left"/>
      </w:pPr>
      <w:r>
        <w:t xml:space="preserve"> </w:t>
      </w:r>
    </w:p>
    <w:p w:rsidR="0053787A" w:rsidRDefault="00170A63">
      <w:pPr>
        <w:numPr>
          <w:ilvl w:val="1"/>
          <w:numId w:val="37"/>
        </w:numPr>
        <w:ind w:right="946" w:hanging="864"/>
      </w:pPr>
      <w:r>
        <w:t xml:space="preserve">El cese de la actividad de la empresa. </w:t>
      </w:r>
    </w:p>
    <w:p w:rsidR="0053787A" w:rsidRDefault="00170A63">
      <w:pPr>
        <w:numPr>
          <w:ilvl w:val="1"/>
          <w:numId w:val="37"/>
        </w:numPr>
        <w:ind w:right="946" w:hanging="864"/>
      </w:pPr>
      <w:r>
        <w:t xml:space="preserve">Fuerza mayor que imposibilite el desarrollo de las actividades programadas. </w:t>
      </w:r>
    </w:p>
    <w:p w:rsidR="0053787A" w:rsidRDefault="00170A63">
      <w:pPr>
        <w:numPr>
          <w:ilvl w:val="1"/>
          <w:numId w:val="37"/>
        </w:numPr>
        <w:ind w:right="946" w:hanging="864"/>
      </w:pPr>
      <w:r>
        <w:t xml:space="preserve">El mutuo acuerdo entre las partes firmantes del mismo. </w:t>
      </w:r>
    </w:p>
    <w:p w:rsidR="0053787A" w:rsidRDefault="00170A63">
      <w:pPr>
        <w:numPr>
          <w:ilvl w:val="1"/>
          <w:numId w:val="37"/>
        </w:numPr>
        <w:ind w:right="946" w:hanging="864"/>
      </w:pPr>
      <w:r>
        <w:t xml:space="preserve">El incumplimiento de alguna de las cláusulas establecidas en el convenio. </w:t>
      </w:r>
    </w:p>
    <w:p w:rsidR="0053787A" w:rsidRDefault="00170A63">
      <w:pPr>
        <w:numPr>
          <w:ilvl w:val="1"/>
          <w:numId w:val="37"/>
        </w:numPr>
        <w:ind w:right="946" w:hanging="864"/>
      </w:pPr>
      <w:r>
        <w:t xml:space="preserve">La modificación por alguna de las partes de las cláusulas del presente convenio. </w:t>
      </w:r>
    </w:p>
    <w:p w:rsidR="0053787A" w:rsidRDefault="00170A63">
      <w:pPr>
        <w:numPr>
          <w:ilvl w:val="1"/>
          <w:numId w:val="37"/>
        </w:numPr>
        <w:ind w:right="946" w:hanging="864"/>
      </w:pPr>
      <w:r>
        <w:t xml:space="preserve">La denuncia del convenio por cualquiera de las partes, siempre que se hubiese realizado con una antelación suficiente a la fecha de finalización.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ind w:left="922" w:right="1233"/>
      </w:pPr>
      <w:r>
        <w:t>UNDÉCIMA.- Se autoriza</w:t>
      </w:r>
      <w:r>
        <w:t xml:space="preserve"> al Centro de formación y al Servicio Canario de Empleo, al tratamiento informático de sus datos y la tramitación documental de todos los procesos que lleva la tramitación de prácticas en empresas, a los efectos dispuestos en la Ley Orgánica 3/2018, de 5 d</w:t>
      </w:r>
      <w:r>
        <w:t xml:space="preserve">e diciembre, de Protección de Datos y Garantía de los Derechos Digitales y demás normativa de desarrollo. </w:t>
      </w:r>
    </w:p>
    <w:p w:rsidR="0053787A" w:rsidRDefault="00170A63">
      <w:pPr>
        <w:spacing w:after="0" w:line="256" w:lineRule="auto"/>
        <w:ind w:left="912" w:firstLine="0"/>
        <w:jc w:val="left"/>
      </w:pPr>
      <w:r>
        <w:t xml:space="preserve"> </w:t>
      </w:r>
    </w:p>
    <w:p w:rsidR="0053787A" w:rsidRDefault="00170A63">
      <w:pPr>
        <w:ind w:left="922" w:right="946"/>
      </w:pPr>
      <w:r>
        <w:t xml:space="preserve">Y en prueba de conformidad, se firma el presente Convenio de Colaboración por triplicado, en el lugar y fecha arriba indicados.”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spacing w:after="111"/>
        <w:ind w:left="355" w:right="946"/>
      </w:pPr>
      <w:r>
        <w:rPr>
          <w:rFonts w:ascii="Calibri" w:eastAsia="Calibri" w:hAnsi="Calibri" w:cs="Calibri"/>
          <w:noProof/>
        </w:rPr>
        <mc:AlternateContent>
          <mc:Choice Requires="wpg">
            <w:drawing>
              <wp:anchor distT="0" distB="0" distL="114300" distR="114300" simplePos="0" relativeHeight="251735040" behindDoc="0" locked="0" layoutInCell="1" allowOverlap="1">
                <wp:simplePos x="0" y="0"/>
                <wp:positionH relativeFrom="page">
                  <wp:posOffset>6396823</wp:posOffset>
                </wp:positionH>
                <wp:positionV relativeFrom="page">
                  <wp:posOffset>7528090</wp:posOffset>
                </wp:positionV>
                <wp:extent cx="4462765" cy="1235624"/>
                <wp:effectExtent l="0" t="2190750" r="0" b="1069426"/>
                <wp:wrapSquare wrapText="bothSides"/>
                <wp:docPr id="868" name="Group 211574"/>
                <wp:cNvGraphicFramePr/>
                <a:graphic xmlns:a="http://schemas.openxmlformats.org/drawingml/2006/main">
                  <a:graphicData uri="http://schemas.microsoft.com/office/word/2010/wordprocessingGroup">
                    <wpg:wgp>
                      <wpg:cNvGrpSpPr/>
                      <wpg:grpSpPr>
                        <a:xfrm>
                          <a:off x="2022369" y="-2174772"/>
                          <a:ext cx="265624" cy="4462766"/>
                          <a:chOff x="2022369" y="-2174772"/>
                          <a:chExt cx="265624" cy="4462766"/>
                        </a:xfrm>
                      </wpg:grpSpPr>
                      <wps:wsp>
                        <wps:cNvPr id="869" name="Rectangle 23544"/>
                        <wps:cNvSpPr/>
                        <wps:spPr>
                          <a:xfrm rot="16200004">
                            <a:off x="816564" y="968967"/>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w:t>
                              </w:r>
                              <w:r>
                                <w:rPr>
                                  <w:sz w:val="12"/>
                                </w:rPr>
                                <w:t xml:space="preserve">Validación: 4GZP3NAXKYNDZDT4XE7MCWNMH </w:t>
                              </w:r>
                            </w:p>
                          </w:txbxContent>
                        </wps:txbx>
                        <wps:bodyPr vert="horz" wrap="square" lIns="0" tIns="0" rIns="0" bIns="0" anchor="t" anchorCtr="0" compatLnSpc="0">
                          <a:noAutofit/>
                        </wps:bodyPr>
                      </wps:wsp>
                      <wps:wsp>
                        <wps:cNvPr id="870" name="Rectangle 23545"/>
                        <wps:cNvSpPr/>
                        <wps:spPr>
                          <a:xfrm rot="16200004">
                            <a:off x="1046197" y="1122403"/>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871" name="Rectangle 23546"/>
                        <wps:cNvSpPr/>
                        <wps:spPr>
                          <a:xfrm rot="16200004">
                            <a:off x="0" y="0"/>
                            <a:ext cx="446276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108 de 124 </w:t>
                              </w:r>
                            </w:p>
                          </w:txbxContent>
                        </wps:txbx>
                        <wps:bodyPr vert="horz" wrap="square" lIns="0" tIns="0" rIns="0" bIns="0" anchor="t" anchorCtr="0" compatLnSpc="0">
                          <a:noAutofit/>
                        </wps:bodyPr>
                      </wps:wsp>
                    </wpg:wgp>
                  </a:graphicData>
                </a:graphic>
              </wp:anchor>
            </w:drawing>
          </mc:Choice>
          <mc:Fallback>
            <w:pict>
              <v:group id="Group 211574" o:spid="_x0000_s1769" style="position:absolute;left:0;text-align:left;margin-left:503.7pt;margin-top:592.75pt;width:351.4pt;height:97.3pt;z-index:251735040;mso-position-horizontal-relative:page;mso-position-vertical-relative:page" coordorigin="20223,-21747" coordsize="2656,4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dQ0uAIAAEwJAAAOAAAAZHJzL2Uyb0RvYy54bWzkll1vmzAUhu8n7T9Yvm8Bh48ElVTTulaT&#10;qq1ath/gGPMhge3ZTkj363dsCK2yqtI6aVq1GzBwOH7P4/cYLi4PfYf2XJtWigJH5yFGXDBZtqIu&#10;8Lev12dLjIyloqSdFLzA99zgy/XbNxeDyjmRjexKrhEkESYfVIEba1UeBIY1vKfmXCou4GEldU8t&#10;XOo6KDUdIHvfBSQM02CQulRaMm4M3L0aH+K1z19VnNnPVWW4RV2BQZv1R+2PW3cM1hc0rzVVTcsm&#10;GfQFKnraCph0TnVFLUU73f6Sqm+ZlkZW9pzJPpBV1TLua4BqovCkmhstd8rXUudDrWZMgPaE04vT&#10;sk/7O43assDLFJZK0B4Wyc+LSBQlWewIDarOIfBGq42609ONerxyRR8q3bszlIMOBSYhIYt0hdF9&#10;gc9IlMVZRkbQ/GARcxFpkpIYIwYRcZySLE3HANbAcj2fgzUfns8SHAUFTvcsc1DgMPMA0fwZxE1D&#10;FfdrYxybGSKUPUL8At6jou44Iosknjj62BmiyQ3wPBJEWoI9oxRsHYaxd9MEdBkBL8AFtFbpcpVm&#10;JzQTEi8XZMQZRQtCIhcwc6C50sbecNkjNyiwBmk+P93fGjuGHkOcGiGv266D+zTvBGIU+rLq6PjK&#10;o2fulStqGrSn0F1Gdm05zdsJmN4BH+tzI3vYHrzPktXMYivLewAH2weIaqT+gdEArQi5vu+o5hh1&#10;HwUsk+vb40AfB9vjgAoGrxbYYjQO39uxv6HBFLW3YqOYyzEW9m5nZdX6mp2qUcEkFtzhvP43bJJB&#10;TU/ZJHEAnQSw1G/bJArjNFpl3idRREgcLk6MAs24SsChru9egVFmGv+xUaKnjeL3y5caBcwHBpg+&#10;fsc9edyHk1djjpnAv2gO/+mBT7bfhaffC/dP8Pja7zoPP0HrnwAAAP//AwBQSwMEFAAGAAgAAAAh&#10;AGlJjEPjAAAADwEAAA8AAABkcnMvZG93bnJldi54bWxMj8FqwzAQRO+F/oPYQm+NpKRujGs5hND2&#10;FApJCqU3xdrYJpZkLMV2/r6bU3ubYR+zM/lqsi0bsA+NdwrkTABDV3rTuErB1+H9KQUWonZGt96h&#10;gisGWBX3d7nOjB/dDod9rBiFuJBpBXWMXcZ5KGu0Osx8h45uJ99bHcn2FTe9HinctnwuxAu3unH0&#10;odYdbmosz/uLVfAx6nG9kG/D9nzaXH8Oyef3VqJSjw/T+hVYxCn+wXCrT9WhoE5Hf3EmsJa8EMtn&#10;YknJNEmA3ZilFHNgR1KLVEjgRc7/7yh+AQAA//8DAFBLAQItABQABgAIAAAAIQC2gziS/gAAAOEB&#10;AAATAAAAAAAAAAAAAAAAAAAAAABbQ29udGVudF9UeXBlc10ueG1sUEsBAi0AFAAGAAgAAAAhADj9&#10;If/WAAAAlAEAAAsAAAAAAAAAAAAAAAAALwEAAF9yZWxzLy5yZWxzUEsBAi0AFAAGAAgAAAAhADep&#10;1DS4AgAATAkAAA4AAAAAAAAAAAAAAAAALgIAAGRycy9lMm9Eb2MueG1sUEsBAi0AFAAGAAgAAAAh&#10;AGlJjEPjAAAADwEAAA8AAAAAAAAAAAAAAAAAEgUAAGRycy9kb3ducmV2LnhtbFBLBQYAAAAABAAE&#10;APMAAAAiBgAAAAA=&#10;">
                <v:rect id="Rectangle 23544" o:spid="_x0000_s1770" style="position:absolute;left:8165;top:9690;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PnTxAAAANwAAAAPAAAAZHJzL2Rvd25yZXYueG1sRI9BS8NA&#10;FITvgv9heYI3u2moJabdlrY0okejpddH9jWJZt+G7LON/94VhB6HmfmGWa5H16kzDaH1bGA6SUAR&#10;V962XBv4eC8eMlBBkC12nsnADwVYr25vlphbf+E3OpdSqwjhkKOBRqTPtQ5VQw7DxPfE0Tv5waFE&#10;OdTaDniJcNfpNEnm2mHLcaHBnnYNVV/ltzOwQdoXxyxNnreFTA+f8jgr01dj7u/GzQKU0CjX8H/7&#10;xRrI5k/wdyYeAb36BQAA//8DAFBLAQItABQABgAIAAAAIQDb4fbL7gAAAIUBAAATAAAAAAAAAAAA&#10;AAAAAAAAAABbQ29udGVudF9UeXBlc10ueG1sUEsBAi0AFAAGAAgAAAAhAFr0LFu/AAAAFQEAAAsA&#10;AAAAAAAAAAAAAAAAHwEAAF9yZWxzLy5yZWxzUEsBAi0AFAAGAAgAAAAhAMSU+d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w:t>
                        </w:r>
                        <w:r>
                          <w:rPr>
                            <w:sz w:val="12"/>
                          </w:rPr>
                          <w:t xml:space="preserve">Validación: 4GZP3NAXKYNDZDT4XE7MCWNMH </w:t>
                        </w:r>
                      </w:p>
                    </w:txbxContent>
                  </v:textbox>
                </v:rect>
                <v:rect id="Rectangle 23545" o:spid="_x0000_s1771" style="position:absolute;left:10461;top:11224;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8aTwQAAANwAAAAPAAAAZHJzL2Rvd25yZXYueG1sRE9NT8JA&#10;EL2b8B82Q8JNtjQoTWEhYKzRI0XDddId20p3tumOUP+9ezDx+PK+N7vRdepKQ2g9G1jME1DElbct&#10;1wbeT8V9BioIssXOMxn4oQC77eRug7n1Nz7StZRaxRAOORpoRPpc61A15DDMfU8cuU8/OJQIh1rb&#10;AW8x3HU6TZJH7bDl2NBgT08NVZfy2xnYIz0X5yxNXg6FLD6+5GFZpm/GzKbjfg1KaJR/8Z/71RrI&#10;VnF+PBOPgN7+AgAA//8DAFBLAQItABQABgAIAAAAIQDb4fbL7gAAAIUBAAATAAAAAAAAAAAAAAAA&#10;AAAAAABbQ29udGVudF9UeXBlc10ueG1sUEsBAi0AFAAGAAgAAAAhAFr0LFu/AAAAFQEAAAsAAAAA&#10;AAAAAAAAAAAAHwEAAF9yZWxzLy5yZWxzUEsBAi0AFAAGAAgAAAAhANB3xpP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3546" o:spid="_x0000_s1772" style="position:absolute;width:44626;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MIxAAAANwAAAAPAAAAZHJzL2Rvd25yZXYueG1sRI9BS8NA&#10;FITvgv9heYK3dpNQNcRuS5VG6tGoeH1kn0k0+zZkn23677uFgsdhZr5hluvJ9WpPY+g8G0jnCSji&#10;2tuOGwMf7+UsBxUE2WLvmQwcKcB6dX21xML6A7/RvpJGRQiHAg20IkOhdahbchjmfiCO3rcfHUqU&#10;Y6PtiIcId73OkuReO+w4LrQ40HNL9W/15wxskLblV54lL0+lpJ8/creosldjbm+mzSMooUn+w5f2&#10;zhrIH1I4n4lHQK9OAAAA//8DAFBLAQItABQABgAIAAAAIQDb4fbL7gAAAIUBAAATAAAAAAAAAAAA&#10;AAAAAAAAAABbQ29udGVudF9UeXBlc10ueG1sUEsBAi0AFAAGAAgAAAAhAFr0LFu/AAAAFQEAAAsA&#10;AAAAAAAAAAAAAAAAHwEAAF9yZWxzLy5yZWxzUEsBAi0AFAAGAAgAAAAhAL87Yw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108 de 124 </w:t>
                        </w:r>
                      </w:p>
                    </w:txbxContent>
                  </v:textbox>
                </v:rect>
                <w10:wrap type="square" anchorx="page" anchory="page"/>
              </v:group>
            </w:pict>
          </mc:Fallback>
        </mc:AlternateContent>
      </w:r>
      <w:r>
        <w:rPr>
          <w:b/>
        </w:rPr>
        <w:t>Segundo:</w:t>
      </w:r>
      <w:r>
        <w:t xml:space="preserve"> Facultar a la Alcaldía para la suscripción de este Conve</w:t>
      </w:r>
      <w:r>
        <w:t>nio específico de colaboración para la formación en centros de trabajo entre el Ayuntamiento de Candelaria y la empresa Daniel Martos Díaz (Residencia Jardín de Santa Ana) y cualquier otro documento que en su caso sea preciso para la efectividad del presen</w:t>
      </w:r>
      <w:r>
        <w:t xml:space="preserve">te acuerdo.” </w:t>
      </w:r>
    </w:p>
    <w:p w:rsidR="0053787A" w:rsidRDefault="00170A63">
      <w:pPr>
        <w:spacing w:after="0" w:line="256" w:lineRule="auto"/>
        <w:ind w:left="346" w:firstLine="0"/>
        <w:jc w:val="left"/>
      </w:pPr>
      <w:r>
        <w:t xml:space="preserve"> </w:t>
      </w:r>
    </w:p>
    <w:p w:rsidR="0053787A" w:rsidRDefault="00170A63">
      <w:pPr>
        <w:tabs>
          <w:tab w:val="center" w:pos="1056"/>
          <w:tab w:val="center" w:pos="5161"/>
        </w:tabs>
        <w:spacing w:after="377"/>
        <w:ind w:left="0" w:firstLine="0"/>
        <w:jc w:val="left"/>
      </w:pPr>
      <w:r>
        <w:rPr>
          <w:rFonts w:ascii="Calibri" w:eastAsia="Calibri" w:hAnsi="Calibri" w:cs="Calibri"/>
        </w:rPr>
        <w:tab/>
      </w:r>
      <w:r>
        <w:rPr>
          <w:b/>
        </w:rPr>
        <w:t xml:space="preserve"> </w:t>
      </w:r>
      <w:r>
        <w:rPr>
          <w:b/>
        </w:rPr>
        <w:tab/>
      </w:r>
      <w:r>
        <w:t xml:space="preserve">No obstante, la Junta de Gobierno Local acordará lo más procedente. </w:t>
      </w:r>
    </w:p>
    <w:p w:rsidR="0053787A" w:rsidRDefault="00170A63">
      <w:pPr>
        <w:spacing w:after="0" w:line="256" w:lineRule="auto"/>
        <w:ind w:left="346" w:firstLine="0"/>
        <w:jc w:val="left"/>
      </w:pPr>
      <w:r>
        <w:rPr>
          <w:b/>
        </w:rPr>
        <w:t xml:space="preserve"> </w:t>
      </w:r>
    </w:p>
    <w:p w:rsidR="0053787A" w:rsidRDefault="00170A63">
      <w:pPr>
        <w:spacing w:after="110"/>
        <w:ind w:left="355" w:right="937"/>
      </w:pPr>
      <w:r>
        <w:rPr>
          <w:b/>
        </w:rPr>
        <w:t xml:space="preserve">Consta en el expediente Informe Jurídico emitido por Doña María del Pilar Chico Delgado, Técnico de la Administración General, del 16 de marzo de 2023, del siguiente </w:t>
      </w:r>
      <w:r>
        <w:rPr>
          <w:b/>
        </w:rPr>
        <w:t xml:space="preserve">tenor literal: </w:t>
      </w:r>
    </w:p>
    <w:p w:rsidR="0053787A" w:rsidRDefault="00170A63">
      <w:pPr>
        <w:spacing w:after="119" w:line="256" w:lineRule="auto"/>
        <w:ind w:left="346" w:firstLine="0"/>
        <w:jc w:val="left"/>
      </w:pPr>
      <w:r>
        <w:rPr>
          <w:b/>
        </w:rPr>
        <w:t xml:space="preserve"> </w:t>
      </w:r>
    </w:p>
    <w:p w:rsidR="0053787A" w:rsidRDefault="00170A63">
      <w:pPr>
        <w:pStyle w:val="Ttulo2"/>
        <w:shd w:val="clear" w:color="auto" w:fill="auto"/>
        <w:spacing w:after="103"/>
        <w:ind w:left="102" w:right="696"/>
        <w:jc w:val="center"/>
      </w:pPr>
      <w:r>
        <w:rPr>
          <w:shd w:val="clear" w:color="auto" w:fill="auto"/>
        </w:rPr>
        <w:t xml:space="preserve">“INFORME JURÍDICO </w:t>
      </w:r>
    </w:p>
    <w:p w:rsidR="0053787A" w:rsidRDefault="00170A63">
      <w:pPr>
        <w:spacing w:after="101" w:line="256" w:lineRule="auto"/>
        <w:ind w:left="346" w:firstLine="0"/>
        <w:jc w:val="left"/>
      </w:pPr>
      <w:r>
        <w:rPr>
          <w:b/>
        </w:rPr>
        <w:t xml:space="preserve"> </w:t>
      </w:r>
    </w:p>
    <w:p w:rsidR="0053787A" w:rsidRDefault="00170A63">
      <w:pPr>
        <w:spacing w:after="5"/>
        <w:ind w:left="355" w:right="937"/>
      </w:pPr>
      <w:r>
        <w:rPr>
          <w:b/>
        </w:rPr>
        <w:t>Visto el expediente referenciado, Dña. María Pilar Chico Delgado, Técnico de Administración General, emite el siguiente informe:</w:t>
      </w:r>
      <w:r>
        <w:t xml:space="preserve"> </w:t>
      </w:r>
    </w:p>
    <w:p w:rsidR="0053787A" w:rsidRDefault="00170A63">
      <w:pPr>
        <w:spacing w:after="100" w:line="256" w:lineRule="auto"/>
        <w:ind w:left="0" w:right="544" w:firstLine="0"/>
        <w:jc w:val="center"/>
      </w:pPr>
      <w:r>
        <w:rPr>
          <w:b/>
        </w:rPr>
        <w:t xml:space="preserve"> </w:t>
      </w:r>
    </w:p>
    <w:p w:rsidR="0053787A" w:rsidRDefault="00170A63">
      <w:pPr>
        <w:pStyle w:val="Ttulo3"/>
        <w:spacing w:after="103" w:line="256" w:lineRule="auto"/>
        <w:ind w:left="102" w:right="820"/>
      </w:pPr>
      <w:r>
        <w:rPr>
          <w:b/>
        </w:rPr>
        <w:t xml:space="preserve">Antecedentes de hecho </w:t>
      </w:r>
      <w:r>
        <w:t xml:space="preserve">  </w:t>
      </w:r>
    </w:p>
    <w:p w:rsidR="0053787A" w:rsidRDefault="00170A63">
      <w:pPr>
        <w:ind w:left="355" w:right="946"/>
      </w:pPr>
      <w:r>
        <w:t xml:space="preserve">Vista la Propuesta de Alcaldía, de fecha 15 de marzo de </w:t>
      </w:r>
      <w:r>
        <w:t>2023, relativa a la aprobación y suscripción del Convenio específico de colaboración para la realización de prácticas en empresas (formación en centros de trabajo), entre el Ayuntamiento de Candelaria y la empresa Daniel Martos Díaz (Residencia Jardín de S</w:t>
      </w:r>
      <w:r>
        <w:t xml:space="preserve">anta Ana). </w:t>
      </w:r>
    </w:p>
    <w:p w:rsidR="0053787A" w:rsidRDefault="00170A63">
      <w:pPr>
        <w:spacing w:after="100" w:line="256" w:lineRule="auto"/>
        <w:ind w:left="346" w:firstLine="0"/>
        <w:jc w:val="left"/>
      </w:pPr>
      <w:r>
        <w:t xml:space="preserve"> </w:t>
      </w:r>
    </w:p>
    <w:p w:rsidR="0053787A" w:rsidRDefault="00170A63">
      <w:pPr>
        <w:spacing w:after="111"/>
        <w:ind w:left="355" w:right="946"/>
      </w:pPr>
      <w:r>
        <w:t xml:space="preserve">Obra en el expediente póliza de Responsabilidad Civil   núm. </w:t>
      </w:r>
      <w:r>
        <w:rPr>
          <w:i/>
        </w:rPr>
        <w:t>0962270005971/ 000</w:t>
      </w:r>
      <w:r>
        <w:t xml:space="preserve"> con fecha de vigencia desde el 28/11/2022 hasta el 27/11/2023 y póliza de accidentes núm. 003001082326 con fecha de vigencia desde el 01/03/2023 hasta 01/08/2023.</w:t>
      </w:r>
      <w:r>
        <w:t xml:space="preserve"> </w:t>
      </w:r>
    </w:p>
    <w:p w:rsidR="0053787A" w:rsidRDefault="00170A63">
      <w:pPr>
        <w:spacing w:after="98" w:line="256" w:lineRule="auto"/>
        <w:ind w:left="346" w:firstLine="0"/>
        <w:jc w:val="left"/>
      </w:pPr>
      <w:r>
        <w:rPr>
          <w:b/>
        </w:rPr>
        <w:t xml:space="preserve"> </w:t>
      </w:r>
    </w:p>
    <w:p w:rsidR="0053787A" w:rsidRDefault="00170A63">
      <w:pPr>
        <w:pStyle w:val="Ttulo3"/>
        <w:spacing w:after="103" w:line="256" w:lineRule="auto"/>
        <w:ind w:left="102" w:right="697"/>
      </w:pPr>
      <w:r>
        <w:rPr>
          <w:b/>
        </w:rPr>
        <w:t xml:space="preserve">Fundamentos de derecho </w:t>
      </w:r>
    </w:p>
    <w:p w:rsidR="0053787A" w:rsidRDefault="00170A63">
      <w:pPr>
        <w:spacing w:after="98" w:line="256" w:lineRule="auto"/>
        <w:ind w:left="0" w:right="544" w:firstLine="0"/>
        <w:jc w:val="center"/>
      </w:pPr>
      <w:r>
        <w:t xml:space="preserve"> </w:t>
      </w:r>
    </w:p>
    <w:p w:rsidR="0053787A" w:rsidRDefault="00170A63">
      <w:pPr>
        <w:ind w:left="355" w:right="946"/>
      </w:pPr>
      <w:r>
        <w:t xml:space="preserve">Resultan de aplicación los siguientes: </w:t>
      </w:r>
    </w:p>
    <w:p w:rsidR="0053787A" w:rsidRDefault="00170A63">
      <w:pPr>
        <w:spacing w:after="0" w:line="256" w:lineRule="auto"/>
        <w:ind w:left="1054" w:firstLine="0"/>
        <w:jc w:val="left"/>
      </w:pPr>
      <w:r>
        <w:t xml:space="preserve"> </w:t>
      </w:r>
    </w:p>
    <w:p w:rsidR="0053787A" w:rsidRDefault="00170A63">
      <w:pPr>
        <w:numPr>
          <w:ilvl w:val="0"/>
          <w:numId w:val="38"/>
        </w:numPr>
        <w:ind w:right="946" w:hanging="708"/>
      </w:pPr>
      <w:r>
        <w:t xml:space="preserve">Ley 39/2015, de 1 de octubre del Procedimiento Administrativo Común de las </w:t>
      </w:r>
    </w:p>
    <w:p w:rsidR="0053787A" w:rsidRDefault="00170A63">
      <w:pPr>
        <w:ind w:left="355" w:right="946"/>
      </w:pPr>
      <w:r>
        <w:t xml:space="preserve">Administraciones Públicas: </w:t>
      </w:r>
    </w:p>
    <w:p w:rsidR="0053787A" w:rsidRDefault="00170A63">
      <w:pPr>
        <w:spacing w:after="0" w:line="256" w:lineRule="auto"/>
        <w:ind w:left="706" w:firstLine="0"/>
        <w:jc w:val="left"/>
      </w:pPr>
      <w:r>
        <w:t xml:space="preserve"> </w:t>
      </w:r>
    </w:p>
    <w:p w:rsidR="0053787A" w:rsidRDefault="00170A63">
      <w:pPr>
        <w:spacing w:after="0"/>
        <w:ind w:left="1049" w:right="1014"/>
      </w:pPr>
      <w:r>
        <w:t>El art. 86.1 que establece que  “</w:t>
      </w:r>
      <w:r>
        <w:rPr>
          <w:i/>
        </w:rPr>
        <w:t>Las Administraciones Públicas podrán celebrar</w:t>
      </w:r>
      <w:r>
        <w:rPr>
          <w:i/>
        </w:rPr>
        <w:t xml:space="preserve"> acuerdos, pactos, convenios o contratos con personas tanto de Derecho público como privado, siempre que no sean contrarios al ordenamiento jurídico ni versen sobre materias no susceptibles de transacción y tengan por objeto satisfacer el interés público q</w:t>
      </w:r>
      <w:r>
        <w:rPr>
          <w:i/>
        </w:rPr>
        <w:t>ue tienen encomendado, con el alcance, efectos y régimen jurídico específico que, en su caso, prevea la disposición que lo regule, pudiendo tales actos tener la consideración de finalizadores de los procedimientos administrativos o insertarse en los mismos</w:t>
      </w:r>
      <w:r>
        <w:rPr>
          <w:i/>
        </w:rPr>
        <w:t xml:space="preserve"> con carácter previo, vinculante o no, a la resolución que les ponga fin.</w:t>
      </w:r>
      <w:r>
        <w:t xml:space="preserve">” </w:t>
      </w:r>
    </w:p>
    <w:p w:rsidR="0053787A" w:rsidRDefault="00170A63">
      <w:pPr>
        <w:spacing w:after="0" w:line="256" w:lineRule="auto"/>
        <w:ind w:left="1054" w:firstLine="0"/>
        <w:jc w:val="left"/>
      </w:pPr>
      <w:r>
        <w:t xml:space="preserve"> </w:t>
      </w:r>
    </w:p>
    <w:p w:rsidR="0053787A" w:rsidRDefault="00170A63">
      <w:pPr>
        <w:spacing w:after="0"/>
        <w:ind w:left="1049" w:right="1015"/>
      </w:pPr>
      <w:r>
        <w:rPr>
          <w:rFonts w:ascii="Calibri" w:eastAsia="Calibri" w:hAnsi="Calibri" w:cs="Calibri"/>
          <w:noProof/>
        </w:rPr>
        <mc:AlternateContent>
          <mc:Choice Requires="wpg">
            <w:drawing>
              <wp:anchor distT="0" distB="0" distL="114300" distR="114300" simplePos="0" relativeHeight="251736064" behindDoc="0" locked="0" layoutInCell="1" allowOverlap="1">
                <wp:simplePos x="0" y="0"/>
                <wp:positionH relativeFrom="page">
                  <wp:posOffset>6396823</wp:posOffset>
                </wp:positionH>
                <wp:positionV relativeFrom="page">
                  <wp:posOffset>7528090</wp:posOffset>
                </wp:positionV>
                <wp:extent cx="4462765" cy="1235624"/>
                <wp:effectExtent l="0" t="2190750" r="0" b="1069426"/>
                <wp:wrapSquare wrapText="bothSides"/>
                <wp:docPr id="872" name="Group 211827"/>
                <wp:cNvGraphicFramePr/>
                <a:graphic xmlns:a="http://schemas.openxmlformats.org/drawingml/2006/main">
                  <a:graphicData uri="http://schemas.microsoft.com/office/word/2010/wordprocessingGroup">
                    <wpg:wgp>
                      <wpg:cNvGrpSpPr/>
                      <wpg:grpSpPr>
                        <a:xfrm>
                          <a:off x="2022369" y="-2174772"/>
                          <a:ext cx="265624" cy="4462766"/>
                          <a:chOff x="2022369" y="-2174772"/>
                          <a:chExt cx="265624" cy="4462766"/>
                        </a:xfrm>
                      </wpg:grpSpPr>
                      <wps:wsp>
                        <wps:cNvPr id="873" name="Rectangle 23665"/>
                        <wps:cNvSpPr/>
                        <wps:spPr>
                          <a:xfrm rot="16200004">
                            <a:off x="816564" y="968967"/>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874" name="Rectangle 23666"/>
                        <wps:cNvSpPr/>
                        <wps:spPr>
                          <a:xfrm rot="16200004">
                            <a:off x="1046197" y="1122403"/>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875" name="Rectangle 23667"/>
                        <wps:cNvSpPr/>
                        <wps:spPr>
                          <a:xfrm rot="16200004">
                            <a:off x="0" y="0"/>
                            <a:ext cx="446276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w:t>
                              </w:r>
                              <w:r>
                                <w:rPr>
                                  <w:sz w:val="12"/>
                                </w:rPr>
                                <w:t xml:space="preserve">| Página 109 de 124 </w:t>
                              </w:r>
                            </w:p>
                          </w:txbxContent>
                        </wps:txbx>
                        <wps:bodyPr vert="horz" wrap="square" lIns="0" tIns="0" rIns="0" bIns="0" anchor="t" anchorCtr="0" compatLnSpc="0">
                          <a:noAutofit/>
                        </wps:bodyPr>
                      </wps:wsp>
                    </wpg:wgp>
                  </a:graphicData>
                </a:graphic>
              </wp:anchor>
            </w:drawing>
          </mc:Choice>
          <mc:Fallback>
            <w:pict>
              <v:group id="Group 211827" o:spid="_x0000_s1773" style="position:absolute;left:0;text-align:left;margin-left:503.7pt;margin-top:592.75pt;width:351.4pt;height:97.3pt;z-index:251736064;mso-position-horizontal-relative:page;mso-position-vertical-relative:page" coordorigin="20223,-21747" coordsize="2656,4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zznvAIAAEwJAAAOAAAAZHJzL2Uyb0RvYy54bWzkVttu1DAQfUfiHyy/t4m92exu1GyFKK2Q&#10;KqgofIDXcS5SYhvbu9ny9YydS0tBlSgSouLFsZPJ+MyZc5ycnR+7Fh2EsY2SOSanMUZCclU0ssrx&#10;l8+XJ2uMrGOyYK2SIsd3wuLz7etXZ73OBFW1agthECSRNut1jmvndBZFlteiY/ZUaSHhYalMxxws&#10;TRUVhvWQvWsjGsdp1CtTaKO4sBbuXgwP8TbkL0vB3ceytMKhNseAzYXRhHHnx2h7xrLKMF03fITB&#10;noGiY42ETedUF8wxtDfNT6m6hhtlVelOueoiVZYNF6EGqIbEj6q5MmqvQy1V1ld6pgmofcTTs9Py&#10;D4cbg5oix+sVxUiyDpoU9kWUkDVdeYZ6XWUQeGX0rb4x441qWPmij6Xp/BXKQccc05jSRbrB6C7H&#10;J5SskhWkDkSLo0PcR6TLlCYYcYhIkpSu0nQI4DW06+kcvH73dJZoAhR53DPMXoPC7D2J9s9IvK2Z&#10;FqE31nMzk7iYSPwE2mOyagUCMtLlwGOInUm0mQU+JwaRUSBPkoKs4zgJahoJXRPgC+gCtjbpepOG&#10;prBsZnNJk/UCuufpJGRBKfG7zTywTBvrroTqkJ/k2AC0kJ8drq0bQqcQj0aqy6ZtQ8daiTgDX5Yt&#10;G1558My/csFsjQ4M3GVV2xTjvq2E7T3hQ31+5o67Y9DZcjNqymY7VdwBcXB8AKhamW8Y9WBFyPV1&#10;z4zAqH0voU3et9PETJPdNGGSw6s5dhgN07du8DcYTDN3LW819zmGwt7snSqbULNHNSAYwYI6vNb/&#10;ikygm4PXfpRJsIGHAJL6bZmQOEkJsOt1QgilSbwYXDULBcy4WYIxX4hQ1pNp/mOhLH8tlNlDzxEK&#10;GAokMn78JnEM5zBs90LEsfmXxRE+PfDJDqfw+Hvh/wkersOpc/8TtP0OAAD//wMAUEsDBBQABgAI&#10;AAAAIQBpSYxD4wAAAA8BAAAPAAAAZHJzL2Rvd25yZXYueG1sTI/BasMwEETvhf6D2EJvjaSkboxr&#10;OYTQ9hQKSQqlN8Xa2CaWZCzFdv6+m1N7m2EfszP5arItG7APjXcK5EwAQ1d607hKwdfh/SkFFqJ2&#10;RrfeoYIrBlgV93e5zowf3Q6HfawYhbiQaQV1jF3GeShrtDrMfIeObiffWx3J9hU3vR4p3LZ8LsQL&#10;t7px9KHWHW5qLM/7i1XwMepxvZBvw/Z82lx/Dsnn91aiUo8P0/oVWMQp/sFwq0/VoaBOR39xJrCW&#10;vBDLZ2JJyTRJgN2YpRRzYEdSi1RI4EXO/+8ofgEAAP//AwBQSwECLQAUAAYACAAAACEAtoM4kv4A&#10;AADhAQAAEwAAAAAAAAAAAAAAAAAAAAAAW0NvbnRlbnRfVHlwZXNdLnhtbFBLAQItABQABgAIAAAA&#10;IQA4/SH/1gAAAJQBAAALAAAAAAAAAAAAAAAAAC8BAABfcmVscy8ucmVsc1BLAQItABQABgAIAAAA&#10;IQDiIzznvAIAAEwJAAAOAAAAAAAAAAAAAAAAAC4CAABkcnMvZTJvRG9jLnhtbFBLAQItABQABgAI&#10;AAAAIQBpSYxD4wAAAA8BAAAPAAAAAAAAAAAAAAAAABYFAABkcnMvZG93bnJldi54bWxQSwUGAAAA&#10;AAQABADzAAAAJgYAAAAA&#10;">
                <v:rect id="Rectangle 23665" o:spid="_x0000_s1774" style="position:absolute;left:8165;top:9690;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jkxAAAANwAAAAPAAAAZHJzL2Rvd25yZXYueG1sRI9BS8NA&#10;FITvgv9heUJvdtO01hC7LbU0Yo+NitdH9plEs29D9rWN/94VBI/DzHzDrDaj69SZhtB6NjCbJqCI&#10;K29brg28vhS3GaggyBY7z2TgmwJs1tdXK8ytv/CRzqXUKkI45GigEelzrUPVkMMw9T1x9D784FCi&#10;HGptB7xEuOt0miRL7bDluNBgT7uGqq/y5AxskfbFe5YmT4+FzN4+5W5RpgdjJjfj9gGU0Cj/4b/2&#10;szWQ3c/h90w8Anr9AwAA//8DAFBLAQItABQABgAIAAAAIQDb4fbL7gAAAIUBAAATAAAAAAAAAAAA&#10;AAAAAAAAAABbQ29udGVudF9UeXBlc10ueG1sUEsBAi0AFAAGAAgAAAAhAFr0LFu/AAAAFQEAAAsA&#10;AAAAAAAAAAAAAAAAHwEAAF9yZWxzLy5yZWxzUEsBAi0AFAAGAAgAAAAhACClWOT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3666" o:spid="_x0000_s1775" style="position:absolute;left:10461;top:11224;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MCQxAAAANwAAAAPAAAAZHJzL2Rvd25yZXYueG1sRI9BS8NA&#10;FITvgv9heUJvdtPQaki7LVVM0WNjS6+P7DOJZt+G7Gsb/70rCB6HmfmGWW1G16kLDaH1bGA2TUAR&#10;V962XBs4vBf3GaggyBY7z2TgmwJs1rc3K8ytv/KeLqXUKkI45GigEelzrUPVkMMw9T1x9D784FCi&#10;HGptB7xGuOt0miQP2mHLcaHBnp4bqr7KszOwRXopTlma7J4KmR0/ZTEv0zdjJnfjdglKaJT/8F/7&#10;1RrIHufweyYeAb3+AQAA//8DAFBLAQItABQABgAIAAAAIQDb4fbL7gAAAIUBAAATAAAAAAAAAAAA&#10;AAAAAAAAAABbQ29udGVudF9UeXBlc10ueG1sUEsBAi0AFAAGAAgAAAAhAFr0LFu/AAAAFQEAAAsA&#10;AAAAAAAAAAAAAAAAHwEAAF9yZWxzLy5yZWxzUEsBAi0AFAAGAAgAAAAhAK9MwJD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3667" o:spid="_x0000_s1776" style="position:absolute;width:44626;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GULxAAAANwAAAAPAAAAZHJzL2Rvd25yZXYueG1sRI9BS8NA&#10;FITvgv9heYXe2k1DqyF2W6qYosdGxesj+0xis29D9rWN/94VCh6HmfmGWW9H16kzDaH1bGAxT0AR&#10;V962XBt4fytmGaggyBY7z2TghwJsN7c3a8ytv/CBzqXUKkI45GigEelzrUPVkMMw9z1x9L784FCi&#10;HGptB7xEuOt0miR32mHLcaHBnp4aqo7lyRnYIT0Xn1ma7B8LWXx8y2pZpq/GTCfj7gGU0Cj/4Wv7&#10;xRrI7lfwdyYeAb35BQAA//8DAFBLAQItABQABgAIAAAAIQDb4fbL7gAAAIUBAAATAAAAAAAAAAAA&#10;AAAAAAAAAABbQ29udGVudF9UeXBlc10ueG1sUEsBAi0AFAAGAAgAAAAhAFr0LFu/AAAAFQEAAAsA&#10;AAAAAAAAAAAAAAAAHwEAAF9yZWxzLy5yZWxzUEsBAi0AFAAGAAgAAAAhAMAAZQ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w:t>
                        </w:r>
                        <w:r>
                          <w:rPr>
                            <w:sz w:val="12"/>
                          </w:rPr>
                          <w:t xml:space="preserve">| Página 109 de 124 </w:t>
                        </w:r>
                      </w:p>
                    </w:txbxContent>
                  </v:textbox>
                </v:rect>
                <w10:wrap type="square" anchorx="page" anchory="page"/>
              </v:group>
            </w:pict>
          </mc:Fallback>
        </mc:AlternateContent>
      </w:r>
      <w:r>
        <w:t>El art. 86.2 que establece que “</w:t>
      </w:r>
      <w:r>
        <w:rPr>
          <w:i/>
        </w:rPr>
        <w:t xml:space="preserve">Los citados instrumentos deberán establecer como contenido mínimo la identificación de las partes intervinientes, el ámbito personal, funcional y territorial, y el plazo de vigencia, debiendo publicarse </w:t>
      </w:r>
      <w:r>
        <w:rPr>
          <w:i/>
        </w:rPr>
        <w:t>o no según su naturaleza y las personas a las que estuvieran destinados</w:t>
      </w:r>
      <w:r>
        <w:t xml:space="preserve">.”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numPr>
          <w:ilvl w:val="0"/>
          <w:numId w:val="38"/>
        </w:numPr>
        <w:ind w:right="946" w:hanging="708"/>
      </w:pPr>
      <w:r>
        <w:t xml:space="preserve">Ley 40/2015, de 1 de octubre, de Régimen Jurídico del Sector Público: </w:t>
      </w:r>
    </w:p>
    <w:p w:rsidR="0053787A" w:rsidRDefault="00170A63">
      <w:pPr>
        <w:spacing w:after="0" w:line="256" w:lineRule="auto"/>
        <w:ind w:left="1054" w:firstLine="0"/>
        <w:jc w:val="left"/>
      </w:pPr>
      <w:r>
        <w:t xml:space="preserve"> </w:t>
      </w:r>
    </w:p>
    <w:p w:rsidR="0053787A" w:rsidRDefault="00170A63">
      <w:pPr>
        <w:spacing w:after="0"/>
        <w:ind w:left="1049" w:right="1015"/>
      </w:pPr>
      <w:r>
        <w:t>El art. 47.1, establece que “</w:t>
      </w:r>
      <w:r>
        <w:rPr>
          <w:i/>
        </w:rPr>
        <w:t>Son convenios los acuerdos con efectos jurídicos adoptados por las Administ</w:t>
      </w:r>
      <w:r>
        <w:rPr>
          <w:i/>
        </w:rPr>
        <w:t>raciones Públicas, los organismos públicos y entidades de derecho público vinculados o dependientes o las Universidades públicas entre sí o con sujetos de derecho privado para un fin común.</w:t>
      </w:r>
      <w:r>
        <w:t xml:space="preserve"> </w:t>
      </w:r>
    </w:p>
    <w:p w:rsidR="0053787A" w:rsidRDefault="00170A63">
      <w:pPr>
        <w:spacing w:after="88"/>
        <w:ind w:left="1049" w:right="1016"/>
      </w:pPr>
      <w:r>
        <w:rPr>
          <w:i/>
        </w:rPr>
        <w:t xml:space="preserve">…. Los convenios no podrán tener por objeto prestaciones propias </w:t>
      </w:r>
      <w:r>
        <w:rPr>
          <w:i/>
        </w:rPr>
        <w:t>de los contratos. En tal caso, su naturaleza y régimen jurídico se ajustará a lo previsto en la legislación de contratos del sector público.”</w:t>
      </w:r>
      <w:r>
        <w:t xml:space="preserve"> </w:t>
      </w:r>
    </w:p>
    <w:p w:rsidR="0053787A" w:rsidRDefault="00170A63">
      <w:pPr>
        <w:spacing w:after="88"/>
        <w:ind w:left="1049" w:right="937"/>
      </w:pPr>
      <w:r>
        <w:t>El art. 48.1 del mismo cuerpo legal señala que “</w:t>
      </w:r>
      <w:r>
        <w:rPr>
          <w:i/>
        </w:rPr>
        <w:t>Las Administraciones Públicas, sus organismos públicos y entidade</w:t>
      </w:r>
      <w:r>
        <w:rPr>
          <w:i/>
        </w:rPr>
        <w:t>s de derecho público vinculados o dependientes y las Universidades públicas, en el ámbito de sus respectivas competencias, podrán suscribir convenios con sujetos de derecho público y privado, sin que ello pueda suponer cesión de la titularidad de la compet</w:t>
      </w:r>
      <w:r>
        <w:rPr>
          <w:i/>
        </w:rPr>
        <w:t>encia.</w:t>
      </w:r>
      <w:r>
        <w:t xml:space="preserve"> </w:t>
      </w:r>
    </w:p>
    <w:p w:rsidR="0053787A" w:rsidRDefault="00170A63">
      <w:pPr>
        <w:spacing w:after="88"/>
        <w:ind w:left="1049" w:right="937"/>
      </w:pPr>
      <w:r>
        <w:t>El punto 3 del citado artículo señala que “</w:t>
      </w:r>
      <w:r>
        <w:rPr>
          <w:i/>
        </w:rPr>
        <w:t>La suscripción de convenios deberá mejorar la eficiencia de la gestión pública, facilitar la utilización conjunta de medios y servicios públicos, contribuir a la realización de actividades de utilidad públ</w:t>
      </w:r>
      <w:r>
        <w:rPr>
          <w:i/>
        </w:rPr>
        <w:t>ica …”</w:t>
      </w:r>
      <w:r>
        <w:t xml:space="preserve"> </w:t>
      </w:r>
    </w:p>
    <w:p w:rsidR="0053787A" w:rsidRDefault="00170A63">
      <w:pPr>
        <w:spacing w:after="88"/>
        <w:ind w:left="1049" w:right="937"/>
      </w:pPr>
      <w:r>
        <w:t xml:space="preserve">El punto 8 del mismo establece que </w:t>
      </w:r>
      <w:r>
        <w:rPr>
          <w:i/>
        </w:rPr>
        <w:t>“Los convenios se perfeccionan por la prestación del consentimiento de las partes.”</w:t>
      </w:r>
      <w:r>
        <w:t xml:space="preserve"> </w:t>
      </w:r>
    </w:p>
    <w:p w:rsidR="0053787A" w:rsidRDefault="00170A63">
      <w:pPr>
        <w:spacing w:after="118"/>
        <w:ind w:left="1064" w:right="946"/>
      </w:pPr>
      <w:r>
        <w:t xml:space="preserve">El artículo 49. 1 de la citada ley, en cuanto al contenido que deben de incluir los convenios de colaboración. </w:t>
      </w:r>
    </w:p>
    <w:p w:rsidR="0053787A" w:rsidRDefault="00170A63">
      <w:pPr>
        <w:spacing w:after="88"/>
        <w:ind w:left="1049" w:right="937"/>
      </w:pPr>
      <w:r>
        <w:t xml:space="preserve">Y el artículo </w:t>
      </w:r>
      <w:r>
        <w:t xml:space="preserve">49.2 señala que </w:t>
      </w:r>
      <w:r>
        <w:rPr>
          <w:i/>
        </w:rPr>
        <w:t>“En cualquier momento antes de la finalización del plazo previsto en el apartado anterior, los firmantes del convenio podrán acordar unánimemente su prórroga por un periodo de hasta cuatro años adicionales o su extinción”.</w:t>
      </w:r>
      <w:r>
        <w:t xml:space="preserve"> </w:t>
      </w:r>
    </w:p>
    <w:p w:rsidR="0053787A" w:rsidRDefault="00170A63">
      <w:pPr>
        <w:spacing w:after="89"/>
        <w:ind w:left="355" w:right="946"/>
      </w:pPr>
      <w:r>
        <w:t>Los convenios su</w:t>
      </w:r>
      <w:r>
        <w:t xml:space="preserve">scritos por la Administración General del Estado o alguno de sus organismos públicos o entidades de derecho público vinculados o dependientes resultarán eficaces una vez inscritos en el Registro Electrónico estatal de Órganos e Instrumentos de Cooperación </w:t>
      </w:r>
      <w:r>
        <w:t>del sector público estatal, al que se refiere la disposición adicional séptima y publicados en el «Boletín Oficial del Estado». Previamente y con carácter facultativo, se podrán publicar en el Boletín Oficial de la Comunidad Autónoma o de la provincia, que</w:t>
      </w:r>
      <w:r>
        <w:t xml:space="preserve"> corresponda a la otra Administración firmante. </w:t>
      </w:r>
    </w:p>
    <w:p w:rsidR="0053787A" w:rsidRDefault="00170A63">
      <w:pPr>
        <w:spacing w:after="88"/>
        <w:ind w:left="356" w:right="937"/>
      </w:pPr>
      <w:r>
        <w:rPr>
          <w:rFonts w:ascii="Calibri" w:eastAsia="Calibri" w:hAnsi="Calibri" w:cs="Calibri"/>
          <w:noProof/>
        </w:rPr>
        <mc:AlternateContent>
          <mc:Choice Requires="wpg">
            <w:drawing>
              <wp:anchor distT="0" distB="0" distL="114300" distR="114300" simplePos="0" relativeHeight="251737088" behindDoc="0" locked="0" layoutInCell="1" allowOverlap="1">
                <wp:simplePos x="0" y="0"/>
                <wp:positionH relativeFrom="page">
                  <wp:posOffset>6400572</wp:posOffset>
                </wp:positionH>
                <wp:positionV relativeFrom="page">
                  <wp:posOffset>7531839</wp:posOffset>
                </wp:positionV>
                <wp:extent cx="4455267" cy="1231875"/>
                <wp:effectExtent l="0" t="2171700" r="0" b="1054125"/>
                <wp:wrapSquare wrapText="bothSides"/>
                <wp:docPr id="876" name="Group 212091"/>
                <wp:cNvGraphicFramePr/>
                <a:graphic xmlns:a="http://schemas.openxmlformats.org/drawingml/2006/main">
                  <a:graphicData uri="http://schemas.microsoft.com/office/word/2010/wordprocessingGroup">
                    <wpg:wgp>
                      <wpg:cNvGrpSpPr/>
                      <wpg:grpSpPr>
                        <a:xfrm>
                          <a:off x="2018620" y="-2171023"/>
                          <a:ext cx="265624" cy="4455268"/>
                          <a:chOff x="2018620" y="-2171023"/>
                          <a:chExt cx="265624" cy="4455268"/>
                        </a:xfrm>
                      </wpg:grpSpPr>
                      <wps:wsp>
                        <wps:cNvPr id="877" name="Rectangle 23792"/>
                        <wps:cNvSpPr/>
                        <wps:spPr>
                          <a:xfrm rot="16200004">
                            <a:off x="812815" y="965218"/>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878" name="Rectangle 23793"/>
                        <wps:cNvSpPr/>
                        <wps:spPr>
                          <a:xfrm rot="16200004">
                            <a:off x="1042448" y="1118654"/>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879" name="Rectangle 23794"/>
                        <wps:cNvSpPr/>
                        <wps:spPr>
                          <a:xfrm rot="16200004">
                            <a:off x="0" y="0"/>
                            <a:ext cx="4455267"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110 de 124 </w:t>
                              </w:r>
                            </w:p>
                          </w:txbxContent>
                        </wps:txbx>
                        <wps:bodyPr vert="horz" wrap="square" lIns="0" tIns="0" rIns="0" bIns="0" anchor="t" anchorCtr="0" compatLnSpc="0">
                          <a:noAutofit/>
                        </wps:bodyPr>
                      </wps:wsp>
                    </wpg:wgp>
                  </a:graphicData>
                </a:graphic>
              </wp:anchor>
            </w:drawing>
          </mc:Choice>
          <mc:Fallback>
            <w:pict>
              <v:group id="Group 212091" o:spid="_x0000_s1777" style="position:absolute;left:0;text-align:left;margin-left:7in;margin-top:593.05pt;width:350.8pt;height:97pt;z-index:251737088;mso-position-horizontal-relative:page;mso-position-vertical-relative:page" coordorigin="20186,-21710" coordsize="2656,44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ttugIAAEwJAAAOAAAAZHJzL2Uyb0RvYy54bWzkVttunDAQfa/Uf7D8ngBeYFkUNqqaJqoU&#10;tVHTfoDXmIsEtmt7l02/vmNzSZpWkZpKVaPyAAaGw8yZcwbOzo99hw5cm1aKAkenIUZcMFm2oi7w&#10;l8+XJxlGxlJR0k4KXuA7bvD59vWrs0HlnMhGdiXXCECEyQdV4MZalQeBYQ3vqTmVigu4WUndUwun&#10;ug5KTQdA77uAhGEaDFKXSkvGjYGrF+NNvPX4VcWZ/VhVhlvUFRhys36v/X7n9sH2jOa1pqpp2ZQG&#10;fUYWPW0FvHSBuqCWor1uf4LqW6alkZU9ZbIPZFW1jPsaoJoofFTNlZZ75Wup86FWC01A7SOeng3L&#10;PhxuNGrLAmfrFCNBe2iSfy8iEQk3kWNoUHUOgVda3aobPV2oxzNX9LHSvTtCOehYYKgkSwmwfVfg&#10;ExKto5CsRqL50SLmItIkJTFGDCLiOElImo0BrIF2PY3BmndPowRzQoHLe0lzUKAwc0+i+TMSbxuq&#10;uO+NcdwsJK5nEj+B9qioO47Iar0hI48+diHR5Ab4nBlEWoI8I2AOttiraSI0i0gWJZ7PTZqQaCJr&#10;YTMhcbYiI51RtCLEd23hgeZKG3vFZY/cosAaUvP49HBtLPQTQucQl42Ql23XeWt0AjEKvqw6Oj7y&#10;4J575IKaBh0ouMvIri1dlQDWCTg4wsf63Moed0evszT0rnPXdrK8A+JgfEBSjdTfMBrAioD1dU81&#10;x6h7L6BNzrfzQs+L3byggsGjBbYYjcu3dvQ3GExRey1uFXMYY2Fv9lZWra/5PoMpWVCH0/pfkQmM&#10;xdFrP8rE+8SlAJL6bZlEYUziGJDBVVEEHkziR7YDM26SzYsRyjR8/muhQLd+JRTf2ecKZRzN08dv&#10;niLjHIbx5YbyC5giy0T9F6eI//TAJ9tPw+n3wv0TPDz3U+f+J2j7HQAA//8DAFBLAwQUAAYACAAA&#10;ACEA2YvSVeMAAAAPAQAADwAAAGRycy9kb3ducmV2LnhtbEyPwWrDMBBE74X+g9hCb42khrqOYzmE&#10;0PYUCkkKpTfF2tgmlmQsxXb+vptTe5thh9k3+WqyLRuwD413CuRMAENXetO4SsHX4f0pBRaidka3&#10;3qGCKwZYFfd3uc6MH90Oh32sGJW4kGkFdYxdxnkoa7Q6zHyHjm4n31sdyfYVN70eqdy2/FmIhFvd&#10;OPpQ6w43NZbn/cUq+Bj1uJ7Lt2F7Pm2uP4eXz++tRKUeH6b1EljEKf6F4YZP6FAQ09FfnAmsJS9E&#10;SmMiKZkmEtgt8yoWCbAjqXkqJPAi5/93FL8AAAD//wMAUEsBAi0AFAAGAAgAAAAhALaDOJL+AAAA&#10;4QEAABMAAAAAAAAAAAAAAAAAAAAAAFtDb250ZW50X1R5cGVzXS54bWxQSwECLQAUAAYACAAAACEA&#10;OP0h/9YAAACUAQAACwAAAAAAAAAAAAAAAAAvAQAAX3JlbHMvLnJlbHNQSwECLQAUAAYACAAAACEA&#10;Z6H7bboCAABMCQAADgAAAAAAAAAAAAAAAAAuAgAAZHJzL2Uyb0RvYy54bWxQSwECLQAUAAYACAAA&#10;ACEA2YvSVeMAAAAPAQAADwAAAAAAAAAAAAAAAAAUBQAAZHJzL2Rvd25yZXYueG1sUEsFBgAAAAAE&#10;AAQA8wAAACQGAAAAAA==&#10;">
                <v:rect id="Rectangle 23792" o:spid="_x0000_s1778" style="position:absolute;left:8128;top:9653;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l7nxAAAANwAAAAPAAAAZHJzL2Rvd25yZXYueG1sRI9BS8NA&#10;FITvgv9heYXe7Kah2pB2W6oY0aOxpddH9pnEZt+G7LON/94VhB6HmfmGWW9H16kzDaH1bGA+S0AR&#10;V962XBvYfxR3GaggyBY7z2TghwJsN7c3a8ytv/A7nUupVYRwyNFAI9LnWoeqIYdh5nvi6H36waFE&#10;OdTaDniJcNfpNEketMOW40KDPT01VJ3Kb2dgh/RcHLM0eXksZH74kvtFmb4ZM52MuxUooVGu4f/2&#10;qzWQLZfwdyYeAb35BQAA//8DAFBLAQItABQABgAIAAAAIQDb4fbL7gAAAIUBAAATAAAAAAAAAAAA&#10;AAAAAAAAAABbQ29udGVudF9UeXBlc10ueG1sUEsBAi0AFAAGAAgAAAAhAFr0LFu/AAAAFQEAAAsA&#10;AAAAAAAAAAAAAAAAHwEAAF9yZWxzLy5yZWxzUEsBAi0AFAAGAAgAAAAhAF+eXuf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3793" o:spid="_x0000_s1779" style="position:absolute;left:10424;top:11186;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cqVwQAAANwAAAAPAAAAZHJzL2Rvd25yZXYueG1sRE9NT8JA&#10;EL2b8B82Q8JNtjQoTWEhYKzRI0XDddId20p3tumOUP+9ezDx+PK+N7vRdepKQ2g9G1jME1DElbct&#10;1wbeT8V9BioIssXOMxn4oQC77eRug7n1Nz7StZRaxRAOORpoRPpc61A15DDMfU8cuU8/OJQIh1rb&#10;AW8x3HU6TZJH7bDl2NBgT08NVZfy2xnYIz0X5yxNXg6FLD6+5GFZpm/GzKbjfg1KaJR/8Z/71RrI&#10;VnFtPBOPgN7+AgAA//8DAFBLAQItABQABgAIAAAAIQDb4fbL7gAAAIUBAAATAAAAAAAAAAAAAAAA&#10;AAAAAABbQ29udGVudF9UeXBlc10ueG1sUEsBAi0AFAAGAAgAAAAhAFr0LFu/AAAAFQEAAAsAAAAA&#10;AAAAAAAAAAAAHwEAAF9yZWxzLy5yZWxzUEsBAi0AFAAGAAgAAAAhAC4BypX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3794" o:spid="_x0000_s1780" style="position:absolute;width:44552;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W8OxAAAANwAAAAPAAAAZHJzL2Rvd25yZXYueG1sRI9BS8NA&#10;FITvgv9heUJvdtPQ2hi7LbU0Yo+NitdH9plEs29D9rWN/94VBI/DzHzDrDaj69SZhtB6NjCbJqCI&#10;K29brg28vhS3GaggyBY7z2TgmwJs1tdXK8ytv/CRzqXUKkI45GigEelzrUPVkMMw9T1x9D784FCi&#10;HGptB7xEuOt0miR32mHLcaHBnnYNVV/lyRnYIu2L9yxNnh4Lmb19ymJepgdjJjfj9gGU0Cj/4b/2&#10;szWQLe/h90w8Anr9AwAA//8DAFBLAQItABQABgAIAAAAIQDb4fbL7gAAAIUBAAATAAAAAAAAAAAA&#10;AAAAAAAAAABbQ29udGVudF9UeXBlc10ueG1sUEsBAi0AFAAGAAgAAAAhAFr0LFu/AAAAFQEAAAsA&#10;AAAAAAAAAAAAAAAAHwEAAF9yZWxzLy5yZWxzUEsBAi0AFAAGAAgAAAAhAEFNbw7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110 de 124 </w:t>
                        </w:r>
                      </w:p>
                    </w:txbxContent>
                  </v:textbox>
                </v:rect>
                <w10:wrap type="square" anchorx="page" anchory="page"/>
              </v:group>
            </w:pict>
          </mc:Fallback>
        </mc:AlternateContent>
      </w:r>
      <w:r>
        <w:t>En cuant</w:t>
      </w:r>
      <w:r>
        <w:t>o al órgano competente, e</w:t>
      </w:r>
      <w:r>
        <w:rPr>
          <w:b/>
        </w:rPr>
        <w:t>s la Junta de Gobierno Local el órgano competente que tiene atribuido la competencia para la aprobación de programas, planes, convenios con entidades públicas o privadas para consecución de los fines de interés público, así como la</w:t>
      </w:r>
      <w:r>
        <w:rPr>
          <w:b/>
        </w:rPr>
        <w:t xml:space="preserve"> autorización a la Alcaldesa - Presidenta, para actuar y firmar en los citados convenios, planes o programas, en virtud de delegación del pleno adoptada en el acuerdo primero, punto  6 de la sesión plenaria de 28 de junio de 2019, en el que se establece </w:t>
      </w:r>
      <w:r>
        <w:rPr>
          <w:b/>
          <w:i/>
        </w:rPr>
        <w:t xml:space="preserve">“ </w:t>
      </w:r>
      <w:r>
        <w:rPr>
          <w:i/>
        </w:rPr>
        <w:t xml:space="preserve"> Primero: Delegar en la Junta de Gobierno Local las siguientes atribuciones del Pleno de la Corporación:…</w:t>
      </w:r>
      <w:r>
        <w:t xml:space="preserve"> </w:t>
      </w:r>
      <w:r>
        <w:rPr>
          <w:i/>
        </w:rPr>
        <w:t>6.- La aprobación de programas, planes o convenios con entidades públicas o privadas para la consecución de fines de interés público, así como la auto</w:t>
      </w:r>
      <w:r>
        <w:rPr>
          <w:i/>
        </w:rPr>
        <w:t>rización al Alcalde Presidente para actuar y firmar, en los citados convenios, planes o programas, ante cualquier Administración Pública u órganos de ésta, en los términos previstos en la Ley Territorial 14/1.990, de Régimen Jurídico de las Administracione</w:t>
      </w:r>
      <w:r>
        <w:rPr>
          <w:i/>
        </w:rPr>
        <w:t>s Públicas de Canarias…”</w:t>
      </w:r>
      <w:r>
        <w:t xml:space="preserve"> </w:t>
      </w:r>
    </w:p>
    <w:p w:rsidR="0053787A" w:rsidRDefault="00170A63">
      <w:pPr>
        <w:spacing w:after="79" w:line="256" w:lineRule="auto"/>
        <w:ind w:left="346" w:firstLine="0"/>
        <w:jc w:val="left"/>
      </w:pPr>
      <w:r>
        <w:rPr>
          <w:i/>
        </w:rPr>
        <w:t xml:space="preserve"> </w:t>
      </w:r>
    </w:p>
    <w:p w:rsidR="0053787A" w:rsidRDefault="00170A63">
      <w:pPr>
        <w:spacing w:after="92"/>
        <w:ind w:left="355" w:right="946"/>
      </w:pPr>
      <w:r>
        <w:t xml:space="preserve">Por parte de este Ayuntamiento los convenios deberán ser suscritos por la Alcaldesa-Presidenta haciendo uso de las competencias previstas en el art 21.1 b de la Ley 7/1985 de 2 de abril Reguladora de Bases de Régimen Local, del </w:t>
      </w:r>
      <w:r>
        <w:t>art 41.12 del Real Decreto Legislativo 2568/1986, de 28 de noviembre por el que se aprueba el Reglamento de Organización, Funcionamiento y Régimen Jurídico de las Entidades Locales, en orden a la suscripción de documentos que vinculen contractualmente a la</w:t>
      </w:r>
      <w:r>
        <w:t xml:space="preserve"> Entidad Local a la cual representa. </w:t>
      </w:r>
    </w:p>
    <w:p w:rsidR="0053787A" w:rsidRDefault="00170A63">
      <w:pPr>
        <w:spacing w:after="113"/>
        <w:ind w:left="355" w:right="946"/>
      </w:pPr>
      <w:r>
        <w:t>A la vista de cuanto antecede, la informante estima que es posible jurídicamente la aprobación y suscripción del Convenio específico de colaboración para la realización de prácticas en empresas (formación en centros de</w:t>
      </w:r>
      <w:r>
        <w:t xml:space="preserve"> trabajo) entre el Ayuntamiento de Candelaria y la empresa Daniel Martos Díaz (Residencia Jardín de Santa Ana). </w:t>
      </w:r>
    </w:p>
    <w:p w:rsidR="0053787A" w:rsidRDefault="00170A63">
      <w:pPr>
        <w:spacing w:after="111"/>
        <w:ind w:left="355" w:right="946"/>
      </w:pPr>
      <w:r>
        <w:t xml:space="preserve"> y formula la siguiente Propuesta de Resolución, para que por la Junta de Gobierno Local se acuerde: </w:t>
      </w:r>
    </w:p>
    <w:p w:rsidR="0053787A" w:rsidRDefault="00170A63">
      <w:pPr>
        <w:spacing w:after="98" w:line="256" w:lineRule="auto"/>
        <w:ind w:left="346" w:firstLine="0"/>
        <w:jc w:val="left"/>
      </w:pPr>
      <w:r>
        <w:t xml:space="preserve"> </w:t>
      </w:r>
    </w:p>
    <w:p w:rsidR="0053787A" w:rsidRDefault="00170A63">
      <w:pPr>
        <w:pStyle w:val="Ttulo3"/>
        <w:spacing w:after="103" w:line="256" w:lineRule="auto"/>
        <w:ind w:left="102" w:right="818"/>
      </w:pPr>
      <w:r>
        <w:rPr>
          <w:b/>
        </w:rPr>
        <w:t xml:space="preserve">Propuesta de resolución </w:t>
      </w:r>
      <w:r>
        <w:t xml:space="preserve">  </w:t>
      </w:r>
    </w:p>
    <w:p w:rsidR="0053787A" w:rsidRDefault="00170A63">
      <w:pPr>
        <w:spacing w:after="100" w:line="256" w:lineRule="auto"/>
        <w:ind w:left="0" w:right="544" w:firstLine="0"/>
        <w:jc w:val="center"/>
      </w:pPr>
      <w:r>
        <w:t xml:space="preserve"> </w:t>
      </w:r>
    </w:p>
    <w:p w:rsidR="0053787A" w:rsidRDefault="00170A63">
      <w:pPr>
        <w:ind w:left="355" w:right="946"/>
      </w:pPr>
      <w:r>
        <w:t>PRIMERO. -</w:t>
      </w:r>
      <w:r>
        <w:t xml:space="preserve"> Aprobar y suscribir el Convenio específico de colaboración para la formación en centros de trabajo entre el Ayuntamiento de Candelaria Y LA EMPRESA DANIEL MARTOS DÍAZ (RESIDENCIA JARDÍN DE SANTA ANA), en los términos propuestos por la Sra.  Alcaldesa </w:t>
      </w:r>
    </w:p>
    <w:p w:rsidR="0053787A" w:rsidRDefault="00170A63">
      <w:pPr>
        <w:spacing w:after="108"/>
        <w:ind w:left="355" w:right="946"/>
      </w:pPr>
      <w:r>
        <w:t>Pre</w:t>
      </w:r>
      <w:r>
        <w:t xml:space="preserve">sidenta y del siguiente tenor literal: </w:t>
      </w:r>
    </w:p>
    <w:p w:rsidR="0053787A" w:rsidRDefault="00170A63">
      <w:pPr>
        <w:spacing w:after="98" w:line="256" w:lineRule="auto"/>
        <w:ind w:left="346" w:firstLine="0"/>
        <w:jc w:val="left"/>
      </w:pPr>
      <w:r>
        <w:t xml:space="preserve"> </w:t>
      </w:r>
    </w:p>
    <w:p w:rsidR="0053787A" w:rsidRDefault="00170A63">
      <w:pPr>
        <w:ind w:left="922" w:right="1227"/>
      </w:pPr>
      <w:r>
        <w:t>“CONVENIO ESPECÍFICO DE COLABORACIÓN ENTRE EL CENTRO DE FORMACIÓN AYUNTAMIENTO DE CANDELARIA Y LA EMPRESA DANIEL MARTOS DÍAZ (JARDIN DE SANTA ANA) PARA LA REALIZACIÓN DEL MÓDULO DE FORMACIÓN EN CENTROS DE TRABAJO D</w:t>
      </w:r>
      <w:r>
        <w:t xml:space="preserve">EL ALUMNADO PARTICIPANTE EN LOS CERTIFICADOS DE PROFESIONALIDAD DEL PROGRAMA EXPERIMENTAL IMPLÍCATE 2023.  </w:t>
      </w:r>
    </w:p>
    <w:p w:rsidR="0053787A" w:rsidRDefault="00170A63">
      <w:pPr>
        <w:spacing w:after="0" w:line="256" w:lineRule="auto"/>
        <w:ind w:left="912" w:firstLine="0"/>
        <w:jc w:val="left"/>
      </w:pPr>
      <w:r>
        <w:t xml:space="preserve"> </w:t>
      </w:r>
    </w:p>
    <w:p w:rsidR="0053787A" w:rsidRDefault="00170A63">
      <w:pPr>
        <w:spacing w:after="0" w:line="264" w:lineRule="auto"/>
        <w:ind w:left="105" w:right="416"/>
        <w:jc w:val="center"/>
      </w:pPr>
      <w:r>
        <w:t xml:space="preserve">En Candelaria  a   de de 2023     </w:t>
      </w:r>
    </w:p>
    <w:p w:rsidR="0053787A" w:rsidRDefault="00170A63">
      <w:pPr>
        <w:spacing w:after="0" w:line="256" w:lineRule="auto"/>
        <w:ind w:left="0" w:right="260" w:firstLine="0"/>
        <w:jc w:val="center"/>
      </w:pPr>
      <w:r>
        <w:t xml:space="preserve"> </w:t>
      </w:r>
    </w:p>
    <w:p w:rsidR="0053787A" w:rsidRDefault="00170A63">
      <w:pPr>
        <w:spacing w:after="0" w:line="256" w:lineRule="auto"/>
        <w:ind w:left="0" w:right="260" w:firstLine="0"/>
        <w:jc w:val="center"/>
      </w:pPr>
      <w:r>
        <w:t xml:space="preserve"> </w:t>
      </w:r>
    </w:p>
    <w:p w:rsidR="0053787A" w:rsidRDefault="00170A63">
      <w:pPr>
        <w:pStyle w:val="Ttulo3"/>
        <w:ind w:left="105" w:right="417"/>
      </w:pPr>
      <w:r>
        <w:t xml:space="preserve">REUNIDOS </w:t>
      </w:r>
    </w:p>
    <w:p w:rsidR="0053787A" w:rsidRDefault="00170A63">
      <w:pPr>
        <w:spacing w:after="0" w:line="256" w:lineRule="auto"/>
        <w:ind w:left="0" w:right="260" w:firstLine="0"/>
        <w:jc w:val="center"/>
      </w:pP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Por el CENTRO COLABORADOR: </w:t>
      </w:r>
    </w:p>
    <w:p w:rsidR="0053787A" w:rsidRDefault="00170A63">
      <w:pPr>
        <w:spacing w:after="0" w:line="256" w:lineRule="auto"/>
        <w:ind w:left="912" w:firstLine="0"/>
        <w:jc w:val="left"/>
      </w:pPr>
      <w:r>
        <w:t xml:space="preserve"> </w:t>
      </w:r>
    </w:p>
    <w:p w:rsidR="0053787A" w:rsidRDefault="00170A63">
      <w:pPr>
        <w:ind w:left="922" w:right="1227"/>
      </w:pPr>
      <w:r>
        <w:t xml:space="preserve">D/Dña.: Mª Concepción Brito Núñez    , con NIF:  ***1734**  </w:t>
      </w:r>
      <w:r>
        <w:rPr>
          <w:color w:val="0000FF"/>
        </w:rPr>
        <w:t>,</w:t>
      </w:r>
      <w:r>
        <w:t>en</w:t>
      </w:r>
      <w:r>
        <w:t xml:space="preserve"> nombre y representación del centro Ayuntamiento de Candelaria con CIF/NIF nº P3801100C y domicilio social en  Avenida la Constitución 7,   municipio de Candelaria provincia de Santa Cruz de Tenerife, teléfono 922 500 800. </w:t>
      </w:r>
    </w:p>
    <w:p w:rsidR="0053787A" w:rsidRDefault="00170A63">
      <w:pPr>
        <w:spacing w:after="0" w:line="256" w:lineRule="auto"/>
        <w:ind w:left="912" w:firstLine="0"/>
        <w:jc w:val="left"/>
      </w:pPr>
      <w:r>
        <w:t xml:space="preserve"> </w:t>
      </w:r>
    </w:p>
    <w:p w:rsidR="0053787A" w:rsidRDefault="00170A63">
      <w:pPr>
        <w:ind w:left="922" w:right="946"/>
      </w:pPr>
      <w:r>
        <w:t xml:space="preserve">Y POR LA EMPRESA: </w:t>
      </w:r>
    </w:p>
    <w:p w:rsidR="0053787A" w:rsidRDefault="00170A63">
      <w:pPr>
        <w:spacing w:after="0" w:line="256" w:lineRule="auto"/>
        <w:ind w:left="912" w:firstLine="0"/>
        <w:jc w:val="left"/>
      </w:pPr>
      <w:r>
        <w:rPr>
          <w:rFonts w:ascii="Calibri" w:eastAsia="Calibri" w:hAnsi="Calibri" w:cs="Calibri"/>
          <w:noProof/>
        </w:rPr>
        <mc:AlternateContent>
          <mc:Choice Requires="wpg">
            <w:drawing>
              <wp:anchor distT="0" distB="0" distL="114300" distR="114300" simplePos="0" relativeHeight="251738112" behindDoc="0" locked="0" layoutInCell="1" allowOverlap="1">
                <wp:simplePos x="0" y="0"/>
                <wp:positionH relativeFrom="page">
                  <wp:posOffset>6404321</wp:posOffset>
                </wp:positionH>
                <wp:positionV relativeFrom="page">
                  <wp:posOffset>7535588</wp:posOffset>
                </wp:positionV>
                <wp:extent cx="4447769" cy="1228126"/>
                <wp:effectExtent l="0" t="2171700" r="0" b="1057874"/>
                <wp:wrapSquare wrapText="bothSides"/>
                <wp:docPr id="880" name="Group 212302"/>
                <wp:cNvGraphicFramePr/>
                <a:graphic xmlns:a="http://schemas.openxmlformats.org/drawingml/2006/main">
                  <a:graphicData uri="http://schemas.microsoft.com/office/word/2010/wordprocessingGroup">
                    <wpg:wgp>
                      <wpg:cNvGrpSpPr/>
                      <wpg:grpSpPr>
                        <a:xfrm>
                          <a:off x="2014871" y="-2167274"/>
                          <a:ext cx="265624" cy="4447770"/>
                          <a:chOff x="2014871" y="-2167274"/>
                          <a:chExt cx="265624" cy="4447770"/>
                        </a:xfrm>
                      </wpg:grpSpPr>
                      <wps:wsp>
                        <wps:cNvPr id="881" name="Rectangle 23930"/>
                        <wps:cNvSpPr/>
                        <wps:spPr>
                          <a:xfrm rot="16200004">
                            <a:off x="809066" y="961469"/>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Cód. Val</w:t>
                              </w:r>
                              <w:r>
                                <w:rPr>
                                  <w:sz w:val="12"/>
                                </w:rPr>
                                <w:t xml:space="preserve">idación: 4GZP3NAXKYNDZDT4XE7MCWNMH </w:t>
                              </w:r>
                            </w:p>
                          </w:txbxContent>
                        </wps:txbx>
                        <wps:bodyPr vert="horz" wrap="square" lIns="0" tIns="0" rIns="0" bIns="0" anchor="t" anchorCtr="0" compatLnSpc="0">
                          <a:noAutofit/>
                        </wps:bodyPr>
                      </wps:wsp>
                      <wps:wsp>
                        <wps:cNvPr id="882" name="Rectangle 23931"/>
                        <wps:cNvSpPr/>
                        <wps:spPr>
                          <a:xfrm rot="16200004">
                            <a:off x="1038699" y="1114905"/>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883" name="Rectangle 23932"/>
                        <wps:cNvSpPr/>
                        <wps:spPr>
                          <a:xfrm rot="16200004">
                            <a:off x="0" y="0"/>
                            <a:ext cx="444776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111 de 124 </w:t>
                              </w:r>
                            </w:p>
                          </w:txbxContent>
                        </wps:txbx>
                        <wps:bodyPr vert="horz" wrap="square" lIns="0" tIns="0" rIns="0" bIns="0" anchor="t" anchorCtr="0" compatLnSpc="0">
                          <a:noAutofit/>
                        </wps:bodyPr>
                      </wps:wsp>
                    </wpg:wgp>
                  </a:graphicData>
                </a:graphic>
              </wp:anchor>
            </w:drawing>
          </mc:Choice>
          <mc:Fallback>
            <w:pict>
              <v:group id="Group 212302" o:spid="_x0000_s1781" style="position:absolute;left:0;text-align:left;margin-left:504.3pt;margin-top:593.35pt;width:350.2pt;height:96.7pt;z-index:251738112;mso-position-horizontal-relative:page;mso-position-vertical-relative:page" coordorigin="20148,-21672" coordsize="2656,44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8hBuQIAAEwJAAAOAAAAZHJzL2Uyb0RvYy54bWzkVl1vmzAUfZ+0/2D5vQUDIYBKqmldq0nT&#10;Vq3bD3CM+ZDA9mwnpPv1uzYkqbKqD5k0rdoLMeZyfc65595wdb0berTl2nRSlJhchhhxwWTViabE&#10;37/dXmQYGUtFRXspeIkfucHXq7dvrkZV8Ei2sq+4RpBEmGJUJW6tVUUQGNbygZpLqbiAh7XUA7Vw&#10;q5ug0nSE7EMfRGGYBqPUldKScWNg92Z6iFc+f11zZr/UteEW9SUGbNZftb+u3TVYXdGi0VS1HZth&#10;0DNQDLQTcOgh1Q21FG1091uqoWNaGlnbSyaHQNZ1x7jnAGxIeMLmTsuN8lyaYmzUQSaQ9kSns9Oy&#10;z9t7jbqqxFkG+gg6QJH8uSgiURxGTqFRNQUE3mn1oO71vNFMd470rtaD+wU6aFdiYJJkS4LRY4kv&#10;IpIuo2UyCc13FjEXkS7SKMGIQUSSJMvlcq4Ea6FcL+dg7YeXswR7QIHDfYA5KnCYOYpo/kzEh5Yq&#10;7mtjnDYHEYH2JOJX8B4VTc9RFOex5+cgQOxBRFMY0HOvINIS7ElSsHUYJt5Ns6BZmIdp6vXMU5Kk&#10;+YmaiyjJ4miSk5A4iogLOOhAC6WNveNyQG5RYg3QfH66/WTsFLoPcWiEvO36HvZp0QvEKPRl3dPp&#10;lSfP3Cs31LRoS6G7jOy7aj63F3C8Yzvxcyu7W++8z9IwdlFuby2rRxAOxgeAaqX+idEIrQi5fmyo&#10;5hj1HwWUyfXtfqH3i/V+QQWDV0tsMZqW7+3U39BgitpP4kExl2Mi9m5jZd15zkcEM1hwx4TrL9gE&#10;qvWcTXzhHLBzbELCOEvz3PuEEJLk4eLEKBFZ5gsIcH33Cozip8axTP+lUeLnjTLP5fOMAg0FBphH&#10;7n4m+zkMo+W1mMN7+181h//rgb9sP4Xnzwv3TfD03k+d40fQ6hcAAAD//wMAUEsDBBQABgAIAAAA&#10;IQAfisYt4wAAAA8BAAAPAAAAZHJzL2Rvd25yZXYueG1sTI/BasMwEETvhf6D2EJvjaSGOo5rOYTQ&#10;9hQKTQolN8Xa2CaWZCzFdv6+m1N7m2EfszP5arItG7APjXcK5EwAQ1d607hKwff+/SkFFqJ2Rrfe&#10;oYIrBlgV93e5zowf3RcOu1gxCnEh0wrqGLuM81DWaHWY+Q4d3U6+tzqS7Stuej1SuG35sxAJt7px&#10;9KHWHW5qLM+7i1XwMepxPZdvw/Z82lwP+5fPn61EpR4fpvUrsIhT/IPhVp+qQ0Gdjv7iTGAteSHS&#10;hFhSMk0WwG7MQixp4JHUPBUSeJHz/zuKXwAAAP//AwBQSwECLQAUAAYACAAAACEAtoM4kv4AAADh&#10;AQAAEwAAAAAAAAAAAAAAAAAAAAAAW0NvbnRlbnRfVHlwZXNdLnhtbFBLAQItABQABgAIAAAAIQA4&#10;/SH/1gAAAJQBAAALAAAAAAAAAAAAAAAAAC8BAABfcmVscy8ucmVsc1BLAQItABQABgAIAAAAIQB0&#10;j8hBuQIAAEwJAAAOAAAAAAAAAAAAAAAAAC4CAABkcnMvZTJvRG9jLnhtbFBLAQItABQABgAIAAAA&#10;IQAfisYt4wAAAA8BAAAPAAAAAAAAAAAAAAAAABMFAABkcnMvZG93bnJldi54bWxQSwUGAAAAAAQA&#10;BADzAAAAIwYAAAAA&#10;">
                <v:rect id="Rectangle 23930" o:spid="_x0000_s1782" style="position:absolute;left:8090;top:9615;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hMvxAAAANwAAAAPAAAAZHJzL2Rvd25yZXYueG1sRI9BS8NA&#10;FITvgv9heYI3u0mwEmK3pUpT6tGoeH1kn0k0+zZkX9v037uFQo/DzHzDLFaT69WBxtB5NpDOElDE&#10;tbcdNwY+P8qHHFQQZIu9ZzJwogCr5e3NAgvrj/xOh0oaFSEcCjTQigyF1qFuyWGY+YE4ej9+dChR&#10;jo22Ix4j3PU6S5In7bDjuNDiQK8t1X/V3hlYI23K7zxLti+lpF+/Mn+ssjdj7u+m9TMooUmu4Ut7&#10;Zw3keQrnM/EI6OU/AAAA//8DAFBLAQItABQABgAIAAAAIQDb4fbL7gAAAIUBAAATAAAAAAAAAAAA&#10;AAAAAAAAAABbQ29udGVudF9UeXBlc10ueG1sUEsBAi0AFAAGAAgAAAAhAFr0LFu/AAAAFQEAAAsA&#10;AAAAAAAAAAAAAAAAHwEAAF9yZWxzLy5yZWxzUEsBAi0AFAAGAAgAAAAhAIruEy/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Cód. Val</w:t>
                        </w:r>
                        <w:r>
                          <w:rPr>
                            <w:sz w:val="12"/>
                          </w:rPr>
                          <w:t xml:space="preserve">idación: 4GZP3NAXKYNDZDT4XE7MCWNMH </w:t>
                        </w:r>
                      </w:p>
                    </w:txbxContent>
                  </v:textbox>
                </v:rect>
                <v:rect id="Rectangle 23931" o:spid="_x0000_s1783" style="position:absolute;left:10386;top:11149;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I1YxAAAANwAAAAPAAAAZHJzL2Rvd25yZXYueG1sRI9Ba8JA&#10;FITvhf6H5RW81Y3BlhBdxZamtMdGxesj+0yi2bch+6rpv+8WCh6HmfmGWa5H16kLDaH1bGA2TUAR&#10;V962XBvYbYvHDFQQZIudZzLwQwHWq/u7JebWX/mLLqXUKkI45GigEelzrUPVkMMw9T1x9I5+cChR&#10;DrW2A14j3HU6TZJn7bDluNBgT68NVefy2xnYIL0VhyxN3l8Kme1P8jQv009jJg/jZgFKaJRb+L/9&#10;YQ1kWQp/Z+IR0KtfAAAA//8DAFBLAQItABQABgAIAAAAIQDb4fbL7gAAAIUBAAATAAAAAAAAAAAA&#10;AAAAAAAAAABbQ29udGVudF9UeXBlc10ueG1sUEsBAi0AFAAGAAgAAAAhAFr0LFu/AAAAFQEAAAsA&#10;AAAAAAAAAAAAAAAAHwEAAF9yZWxzLy5yZWxzUEsBAi0AFAAGAAgAAAAhAHo8jV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3932" o:spid="_x0000_s1784" style="position:absolute;width:44476;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CjDxAAAANwAAAAPAAAAZHJzL2Rvd25yZXYueG1sRI9BS8NA&#10;FITvgv9heUJv7aZplRC7LVWaokejpddH9plEs29D9rWN/94VCh6HmfmGWW1G16kzDaH1bGA+S0AR&#10;V962XBv4eC+mGaggyBY7z2TghwJs1rc3K8ytv/AbnUupVYRwyNFAI9LnWoeqIYdh5nvi6H36waFE&#10;OdTaDniJcNfpNEketMOW40KDPT03VH2XJ2dgi7Qrjlma7J8KmR++5H5Zpq/GTO7G7SMooVH+w9f2&#10;izWQZQv4OxOPgF7/AgAA//8DAFBLAQItABQABgAIAAAAIQDb4fbL7gAAAIUBAAATAAAAAAAAAAAA&#10;AAAAAAAAAABbQ29udGVudF9UeXBlc10ueG1sUEsBAi0AFAAGAAgAAAAhAFr0LFu/AAAAFQEAAAsA&#10;AAAAAAAAAAAAAAAAHwEAAF9yZWxzLy5yZWxzUEsBAi0AFAAGAAgAAAAhABVwKM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111 de 124 </w:t>
                        </w:r>
                      </w:p>
                    </w:txbxContent>
                  </v:textbox>
                </v:rect>
                <w10:wrap type="square" anchorx="page" anchory="page"/>
              </v:group>
            </w:pict>
          </mc:Fallback>
        </mc:AlternateContent>
      </w:r>
      <w:r>
        <w:t xml:space="preserve"> </w:t>
      </w:r>
    </w:p>
    <w:p w:rsidR="0053787A" w:rsidRDefault="00170A63">
      <w:pPr>
        <w:ind w:left="922" w:right="1231"/>
      </w:pPr>
      <w:r>
        <w:t xml:space="preserve">D/Dña.:  Daniel Martos Díaz    , con NIF: ***9578**    </w:t>
      </w:r>
      <w:r>
        <w:rPr>
          <w:color w:val="0000FF"/>
        </w:rPr>
        <w:t>,</w:t>
      </w:r>
      <w:r>
        <w:t xml:space="preserve">en nombre </w:t>
      </w:r>
      <w:r>
        <w:t xml:space="preserve">y representación de la empresa Residencia Jardín de Santa Ana con CIF/NIF nº 78695782V y domicilio social en Avenida Marítima 194, Caletillas, municipio de Candelaria, provincia Santa Cruz de Tenerife, teléfono 922502205 </w:t>
      </w:r>
    </w:p>
    <w:p w:rsidR="0053787A" w:rsidRDefault="00170A63">
      <w:pPr>
        <w:spacing w:after="0" w:line="256" w:lineRule="auto"/>
        <w:ind w:left="912" w:firstLine="0"/>
        <w:jc w:val="left"/>
      </w:pPr>
      <w:r>
        <w:t xml:space="preserve"> </w:t>
      </w:r>
    </w:p>
    <w:p w:rsidR="0053787A" w:rsidRDefault="00170A63">
      <w:pPr>
        <w:spacing w:after="0" w:line="256" w:lineRule="auto"/>
        <w:ind w:left="0" w:right="260" w:firstLine="0"/>
        <w:jc w:val="center"/>
      </w:pPr>
      <w:r>
        <w:t xml:space="preserve"> </w:t>
      </w:r>
    </w:p>
    <w:p w:rsidR="0053787A" w:rsidRDefault="00170A63">
      <w:pPr>
        <w:pStyle w:val="Ttulo3"/>
        <w:ind w:left="105" w:right="416"/>
      </w:pPr>
      <w:r>
        <w:t xml:space="preserve">DECLARAN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ind w:left="922" w:right="946"/>
      </w:pPr>
      <w:r>
        <w:t>PRIMERO.- Que se</w:t>
      </w:r>
      <w:r>
        <w:t xml:space="preserve"> reconocen recíprocamente capacidad y legitimación para la negociación y firma del presente convenio. </w:t>
      </w:r>
    </w:p>
    <w:p w:rsidR="0053787A" w:rsidRDefault="00170A63">
      <w:pPr>
        <w:spacing w:after="0" w:line="256" w:lineRule="auto"/>
        <w:ind w:left="912" w:firstLine="0"/>
        <w:jc w:val="left"/>
      </w:pPr>
      <w:r>
        <w:t xml:space="preserve"> </w:t>
      </w:r>
    </w:p>
    <w:p w:rsidR="0053787A" w:rsidRDefault="00170A63">
      <w:pPr>
        <w:ind w:left="922" w:right="1226"/>
      </w:pPr>
      <w:r>
        <w:t xml:space="preserve">SEGUNDO.- Que el objeto del presente convenio es facilitar por parte de la empresa Daniel Martos Díaz (Residencia Jardín de Santa Ana)  la realización </w:t>
      </w:r>
      <w:r>
        <w:t>del módulo de formación práctica en centros de trabajo (FCT) al alumnado del Certificado de Profesionalidad con código SSCS0208, de la acción formativa n.º 23-38/730065 especialidad Atención sociosanitaria a personas dependientes en instituciones sociales,</w:t>
      </w:r>
      <w:r>
        <w:t xml:space="preserve">  impartido en el Centro Ayuntamiento de Candelaria, </w:t>
      </w:r>
    </w:p>
    <w:p w:rsidR="0053787A" w:rsidRDefault="00170A63">
      <w:pPr>
        <w:spacing w:after="0" w:line="256" w:lineRule="auto"/>
        <w:ind w:left="912" w:firstLine="0"/>
        <w:jc w:val="left"/>
      </w:pPr>
      <w:r>
        <w:t xml:space="preserve"> </w:t>
      </w:r>
    </w:p>
    <w:p w:rsidR="0053787A" w:rsidRDefault="00170A63">
      <w:pPr>
        <w:ind w:left="922" w:right="1231"/>
      </w:pPr>
      <w:r>
        <w:t>TERCERO.- La empresa Daniel Martos Díaz (Residencia Jardín de Santa Ana) tiene actividad suficiente para acoger al alumnado en prácticas y dispone de las condiciones de espacio y mobiliario necesarios</w:t>
      </w:r>
      <w:r>
        <w:t xml:space="preserve"> para el desarrollo de las capacidades de la acción formativa señalada. </w:t>
      </w:r>
    </w:p>
    <w:p w:rsidR="0053787A" w:rsidRDefault="00170A63">
      <w:pPr>
        <w:spacing w:after="0" w:line="256" w:lineRule="auto"/>
        <w:ind w:left="0" w:right="260" w:firstLine="0"/>
        <w:jc w:val="center"/>
      </w:pPr>
      <w:r>
        <w:t xml:space="preserve"> </w:t>
      </w:r>
    </w:p>
    <w:p w:rsidR="0053787A" w:rsidRDefault="00170A63">
      <w:pPr>
        <w:pStyle w:val="Ttulo3"/>
        <w:ind w:left="105" w:right="418"/>
      </w:pPr>
      <w:r>
        <w:t xml:space="preserve">ACUERDAN </w:t>
      </w:r>
    </w:p>
    <w:p w:rsidR="0053787A" w:rsidRDefault="00170A63">
      <w:pPr>
        <w:spacing w:after="0" w:line="256" w:lineRule="auto"/>
        <w:ind w:left="0" w:right="260" w:firstLine="0"/>
        <w:jc w:val="center"/>
      </w:pPr>
      <w:r>
        <w:t xml:space="preserve"> </w:t>
      </w:r>
    </w:p>
    <w:p w:rsidR="0053787A" w:rsidRDefault="00170A63">
      <w:pPr>
        <w:spacing w:after="0" w:line="256" w:lineRule="auto"/>
        <w:ind w:left="912" w:firstLine="0"/>
        <w:jc w:val="left"/>
      </w:pPr>
      <w:r>
        <w:t xml:space="preserve"> </w:t>
      </w:r>
    </w:p>
    <w:p w:rsidR="0053787A" w:rsidRDefault="00170A63">
      <w:pPr>
        <w:ind w:left="922" w:right="1227"/>
      </w:pPr>
      <w:r>
        <w:t>Suscribir el presente convenio de colaboración para la realización del módulo de formación práctica en centros de trabajo, de conformidad con lo establecido en el Real</w:t>
      </w:r>
      <w:r>
        <w:t xml:space="preserve"> Decreto 395/2007, de 23 de marzo (BOE 11-4-2007), que regula el Subsistema de Formación </w:t>
      </w:r>
    </w:p>
    <w:p w:rsidR="0053787A" w:rsidRDefault="00170A63">
      <w:pPr>
        <w:ind w:left="922" w:right="1227"/>
      </w:pPr>
      <w:r>
        <w:t>Profesional para el Empleo, la Orden TAS/718/2008, de 7 de marzo (BOE nº 67 de 18-032008), el RD 34/2008 de 18 de enero, que regula los Certificados de Profesionalida</w:t>
      </w:r>
      <w:r>
        <w:t>d , el RD 721/2011 de 20 de mayo, correspondiente a esta acción formativa y la Resolución 9608/2022 de 28 de septiembre de 2022 , por la que se conceden subvenciones con cargo al Programa Experimental en materia de empleo, convocado por la Resolución 9608/</w:t>
      </w:r>
      <w:r>
        <w:t xml:space="preserve">2022 de 28 de septiembre de 2022 , por la que se conceden subvenciones con cargo al Programa Experimental en materia de empleo, convocado por Resolución 10192/2021 de 01 de diciembre de 2021, de la Presidenta del SCE , así como las cláusulas que establece </w:t>
      </w:r>
      <w:r>
        <w:t xml:space="preserve">este Convenio y todas aquellas normas que sean de aplicación y que ambas partes conocen y acatan. </w:t>
      </w:r>
    </w:p>
    <w:p w:rsidR="0053787A" w:rsidRDefault="00170A63">
      <w:pPr>
        <w:spacing w:after="0" w:line="256" w:lineRule="auto"/>
        <w:ind w:left="912" w:firstLine="0"/>
        <w:jc w:val="left"/>
      </w:pPr>
      <w:r>
        <w:t xml:space="preserve"> </w:t>
      </w:r>
    </w:p>
    <w:p w:rsidR="0053787A" w:rsidRDefault="00170A63">
      <w:pPr>
        <w:ind w:left="922" w:right="946"/>
      </w:pPr>
      <w:r>
        <w:t xml:space="preserve">Por todo ello se firma el presente Convenio con las siguientes: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pStyle w:val="Ttulo3"/>
        <w:ind w:left="105" w:right="417"/>
      </w:pPr>
      <w:r>
        <w:t xml:space="preserve">CLAUSULAS </w:t>
      </w:r>
    </w:p>
    <w:p w:rsidR="0053787A" w:rsidRDefault="00170A63">
      <w:pPr>
        <w:spacing w:after="0" w:line="256" w:lineRule="auto"/>
        <w:ind w:left="0" w:right="260" w:firstLine="0"/>
        <w:jc w:val="center"/>
      </w:pPr>
      <w:r>
        <w:rPr>
          <w:rFonts w:ascii="Calibri" w:eastAsia="Calibri" w:hAnsi="Calibri" w:cs="Calibri"/>
          <w:noProof/>
        </w:rPr>
        <mc:AlternateContent>
          <mc:Choice Requires="wpg">
            <w:drawing>
              <wp:anchor distT="0" distB="0" distL="114300" distR="114300" simplePos="0" relativeHeight="251739136" behindDoc="0" locked="0" layoutInCell="1" allowOverlap="1">
                <wp:simplePos x="0" y="0"/>
                <wp:positionH relativeFrom="page">
                  <wp:posOffset>6400572</wp:posOffset>
                </wp:positionH>
                <wp:positionV relativeFrom="page">
                  <wp:posOffset>7531839</wp:posOffset>
                </wp:positionV>
                <wp:extent cx="4455267" cy="1231875"/>
                <wp:effectExtent l="0" t="2171700" r="0" b="1054125"/>
                <wp:wrapSquare wrapText="bothSides"/>
                <wp:docPr id="884" name="Group 212982"/>
                <wp:cNvGraphicFramePr/>
                <a:graphic xmlns:a="http://schemas.openxmlformats.org/drawingml/2006/main">
                  <a:graphicData uri="http://schemas.microsoft.com/office/word/2010/wordprocessingGroup">
                    <wpg:wgp>
                      <wpg:cNvGrpSpPr/>
                      <wpg:grpSpPr>
                        <a:xfrm>
                          <a:off x="2018620" y="-2171023"/>
                          <a:ext cx="265624" cy="4455268"/>
                          <a:chOff x="2018620" y="-2171023"/>
                          <a:chExt cx="265624" cy="4455268"/>
                        </a:xfrm>
                      </wpg:grpSpPr>
                      <wps:wsp>
                        <wps:cNvPr id="885" name="Rectangle 24195"/>
                        <wps:cNvSpPr/>
                        <wps:spPr>
                          <a:xfrm rot="16200004">
                            <a:off x="812815" y="965218"/>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886" name="Rectangle 24196"/>
                        <wps:cNvSpPr/>
                        <wps:spPr>
                          <a:xfrm rot="16200004">
                            <a:off x="1042448" y="1118654"/>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wps:txbx>
                        <wps:bodyPr vert="horz" wrap="square" lIns="0" tIns="0" rIns="0" bIns="0" anchor="t" anchorCtr="0" compatLnSpc="0">
                          <a:noAutofit/>
                        </wps:bodyPr>
                      </wps:wsp>
                      <wps:wsp>
                        <wps:cNvPr id="887" name="Rectangle 24197"/>
                        <wps:cNvSpPr/>
                        <wps:spPr>
                          <a:xfrm rot="16200004">
                            <a:off x="0" y="0"/>
                            <a:ext cx="4455267"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112 de 124 </w:t>
                              </w:r>
                            </w:p>
                          </w:txbxContent>
                        </wps:txbx>
                        <wps:bodyPr vert="horz" wrap="square" lIns="0" tIns="0" rIns="0" bIns="0" anchor="t" anchorCtr="0" compatLnSpc="0">
                          <a:noAutofit/>
                        </wps:bodyPr>
                      </wps:wsp>
                    </wpg:wgp>
                  </a:graphicData>
                </a:graphic>
              </wp:anchor>
            </w:drawing>
          </mc:Choice>
          <mc:Fallback>
            <w:pict>
              <v:group id="Group 212982" o:spid="_x0000_s1785" style="position:absolute;left:0;text-align:left;margin-left:7in;margin-top:593.05pt;width:350.8pt;height:97pt;z-index:251739136;mso-position-horizontal-relative:page;mso-position-vertical-relative:page" coordorigin="20186,-21710" coordsize="2656,44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irhtwIAAEwJAAAOAAAAZHJzL2Uyb0RvYy54bWzslttq3DAQhu8LfQeh+8QrxXa8Jt5QmiYU&#10;Qhua9gG0snwAW1Il7XrTp+9IPiSkIdAUSgPdC69sj+fw6Z+xz84PfYf2wthWyQKT4xVGQnJVtrIu&#10;8Levl0cZRtYxWbJOSVHgO2Hx+ebtm7NB54KqRnWlMAicSJsPusCNczqPIssb0TN7rLSQcLNSpmcO&#10;Tk0dlYYN4L3vIrpapdGgTKmN4sJauHox3sSb4L+qBHefq8oKh7oCQ24uHE04bv0x2pyxvDZMNy2f&#10;0mAvyKJnrYSgi6sL5hjamfYXV33LjbKqcsdc9ZGqqpaLUANUQ1aPqrkyaqdDLXU+1HrBBGgfcXqx&#10;W/5pf2NQWxY4y2KMJOthk0JcRAldZ9QTGnSdg+GV0bf6xkwX6vHMF32oTO//oRx0KDBUkqUUaN8V&#10;+IiSU7KiJyNocXCIe4s0SSmE42ARx0lC02w04A1s1/M+ePPheS/RnFDk817SHDQozN5DtH8G8bZh&#10;WoS9sZ7NAjGZIX4B7TFZdwLRmKyTkWOwXSDa3ALPmSAyCuRJgBz84qCmCWhGaEbAMdBapwklE6yF&#10;ZkLj7ISOOAk5oZT4aAsHlmtj3ZVQPfKLAhtILfhn+2vrRtPZxGcj1WXbdXCd5Z1EnEFfVh0bH3lw&#10;zz9ywWyD9gy6y6quLae4nYTwHvhYn1+5w/YQdJau0pnFVpV3AA7GByTVKPMDowFaEXx93zEjMOo+&#10;Stgm37fzwsyL7bxgksOjBXYYjcv3buxvaDDN3LW81dz7GAt7t3OqakPNPqsxgylZUIfX+l+RSfq0&#10;TBY0IKnflglZxTSOYeCCTgiBHkxiT5rli1CgGdfJ+tUI5fS/ULLTp4WyoHmJUMbRPL38ZnGMcxjC&#10;+aH8CqZIGIL3PfxvTZHw6oFXdpjC0+eF/yZ4eB6mzv1H0OYnAAAA//8DAFBLAwQUAAYACAAAACEA&#10;2YvSVeMAAAAPAQAADwAAAGRycy9kb3ducmV2LnhtbEyPwWrDMBBE74X+g9hCb42khrqOYzmE0PYU&#10;CkkKpTfF2tgmlmQsxXb+vptTe5thh9k3+WqyLRuwD413CuRMAENXetO4SsHX4f0pBRaidka33qGC&#10;KwZYFfd3uc6MH90Oh32sGJW4kGkFdYxdxnkoa7Q6zHyHjm4n31sdyfYVN70eqdy2/FmIhFvdOPpQ&#10;6w43NZbn/cUq+Bj1uJ7Lt2F7Pm2uP4eXz++tRKUeH6b1EljEKf6F4YZP6FAQ09FfnAmsJS9ESmMi&#10;KZkmEtgt8yoWCbAjqXkqJPAi5/93FL8AAAD//wMAUEsBAi0AFAAGAAgAAAAhALaDOJL+AAAA4QEA&#10;ABMAAAAAAAAAAAAAAAAAAAAAAFtDb250ZW50X1R5cGVzXS54bWxQSwECLQAUAAYACAAAACEAOP0h&#10;/9YAAACUAQAACwAAAAAAAAAAAAAAAAAvAQAAX3JlbHMvLnJlbHNQSwECLQAUAAYACAAAACEA2h4q&#10;4bcCAABMCQAADgAAAAAAAAAAAAAAAAAuAgAAZHJzL2Uyb0RvYy54bWxQSwECLQAUAAYACAAAACEA&#10;2YvSVeMAAAAPAQAADwAAAAAAAAAAAAAAAAARBQAAZHJzL2Rvd25yZXYueG1sUEsFBgAAAAAEAAQA&#10;8wAAACEGAAAAAA==&#10;">
                <v:rect id="Rectangle 24195" o:spid="_x0000_s1786" style="position:absolute;left:8128;top:9653;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RUswwAAANwAAAAPAAAAZHJzL2Rvd25yZXYueG1sRI9BS8NA&#10;FITvgv9heYI3u2mwJaTdhihG9NhU6fWRfSbR7NuQfbbx37uC0OMwM98w22J2gzrRFHrPBpaLBBRx&#10;423PrYG3Q3WXgQqCbHHwTAZ+KECxu77aYm79mfd0qqVVEcIhRwOdyJhrHZqOHIaFH4mj9+EnhxLl&#10;1Go74TnC3aDTJFlrhz3HhQ5Heuyo+aq/nYES6ak6Zmny/FDJ8v1TVvd1+mrM7c1cbkAJzXIJ/7df&#10;rIEsW8HfmXgE9O4XAAD//wMAUEsBAi0AFAAGAAgAAAAhANvh9svuAAAAhQEAABMAAAAAAAAAAAAA&#10;AAAAAAAAAFtDb250ZW50X1R5cGVzXS54bWxQSwECLQAUAAYACAAAACEAWvQsW78AAAAVAQAACwAA&#10;AAAAAAAAAAAAAAAfAQAAX3JlbHMvLnJlbHNQSwECLQAUAAYACAAAACEA9dUVLMMAAADcAAAADwAA&#10;AAAAAAAAAAAAAAAHAgAAZHJzL2Rvd25yZXYueG1sUEsFBgAAAAADAAMAtwAAAPcCA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4196" o:spid="_x0000_s1787" style="position:absolute;left:10424;top:11186;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4tbxAAAANwAAAAPAAAAZHJzL2Rvd25yZXYueG1sRI9Ba8JA&#10;FITvhf6H5RV6qxtDKyG6ihVT6rGp4vWRfSax2bch+6rpv+8KhR6HmfmGWaxG16kLDaH1bGA6SUAR&#10;V962XBvYfxZPGaggyBY7z2TghwKslvd3C8ytv/IHXUqpVYRwyNFAI9LnWoeqIYdh4nvi6J384FCi&#10;HGptB7xGuOt0miQz7bDluNBgT5uGqq/y2xlYI22LY5Ymb6+FTA9neXku050xjw/jeg5KaJT/8F/7&#10;3RrIshnczsQjoJe/AAAA//8DAFBLAQItABQABgAIAAAAIQDb4fbL7gAAAIUBAAATAAAAAAAAAAAA&#10;AAAAAAAAAABbQ29udGVudF9UeXBlc10ueG1sUEsBAi0AFAAGAAgAAAAhAFr0LFu/AAAAFQEAAAsA&#10;AAAAAAAAAAAAAAAAHwEAAF9yZWxzLy5yZWxzUEsBAi0AFAAGAAgAAAAhAAUHi1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v:textbox>
                </v:rect>
                <v:rect id="Rectangle 24197" o:spid="_x0000_s1788" style="position:absolute;width:44552;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y7AxAAAANwAAAAPAAAAZHJzL2Rvd25yZXYueG1sRI9BS8NA&#10;FITvgv9heUJv7aah1RC7LVWaokejpddH9plEs29D9rWN/94VCh6HmfmGWW1G16kzDaH1bGA+S0AR&#10;V962XBv4eC+mGaggyBY7z2TghwJs1rc3K8ytv/AbnUupVYRwyNFAI9LnWoeqIYdh5nvi6H36waFE&#10;OdTaDniJcNfpNEnutcOW40KDPT03VH2XJ2dgi7Qrjlma7J8KmR++ZLko01djJnfj9hGU0Cj/4Wv7&#10;xRrIsgf4OxOPgF7/AgAA//8DAFBLAQItABQABgAIAAAAIQDb4fbL7gAAAIUBAAATAAAAAAAAAAAA&#10;AAAAAAAAAABbQ29udGVudF9UeXBlc10ueG1sUEsBAi0AFAAGAAgAAAAhAFr0LFu/AAAAFQEAAAsA&#10;AAAAAAAAAAAAAAAAHwEAAF9yZWxzLy5yZWxzUEsBAi0AFAAGAAgAAAAhAGpLLsD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112 de 124 </w:t>
                        </w:r>
                      </w:p>
                    </w:txbxContent>
                  </v:textbox>
                </v:rect>
                <w10:wrap type="square" anchorx="page" anchory="page"/>
              </v:group>
            </w:pict>
          </mc:Fallback>
        </mc:AlternateContent>
      </w: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PRIMERA.- </w:t>
      </w:r>
      <w:r>
        <w:rPr>
          <w:u w:val="single" w:color="000000"/>
        </w:rPr>
        <w:t>Objeto.-</w:t>
      </w:r>
      <w:r>
        <w:t xml:space="preserve"> </w:t>
      </w:r>
    </w:p>
    <w:p w:rsidR="0053787A" w:rsidRDefault="00170A63">
      <w:pPr>
        <w:spacing w:after="0" w:line="256" w:lineRule="auto"/>
        <w:ind w:left="912" w:firstLine="0"/>
        <w:jc w:val="left"/>
      </w:pPr>
      <w:r>
        <w:t xml:space="preserve"> </w:t>
      </w:r>
    </w:p>
    <w:p w:rsidR="0053787A" w:rsidRDefault="00170A63">
      <w:pPr>
        <w:ind w:left="922" w:right="1231"/>
      </w:pPr>
      <w:r>
        <w:t xml:space="preserve">El objetivo del presente convenio es facilitar por parte de la empresa suscriptora la </w:t>
      </w:r>
      <w:r>
        <w:t>realización del módulo de formación práctica en centros de trabajo (FCT) al alumnado de la/s acción/es formativa/s que figura en el cuadro adjunto, del Subsistema de Formación para el Empleo, impartidos en el centro de formación que suscribe el presente co</w:t>
      </w:r>
      <w:r>
        <w:t xml:space="preserve">nvenio . </w:t>
      </w:r>
    </w:p>
    <w:p w:rsidR="0053787A" w:rsidRDefault="00170A63">
      <w:pPr>
        <w:spacing w:after="0" w:line="256" w:lineRule="auto"/>
        <w:ind w:left="912" w:firstLine="0"/>
        <w:jc w:val="left"/>
      </w:pPr>
      <w:r>
        <w:t xml:space="preserve"> </w:t>
      </w:r>
    </w:p>
    <w:tbl>
      <w:tblPr>
        <w:tblW w:w="9011" w:type="dxa"/>
        <w:tblInd w:w="351" w:type="dxa"/>
        <w:tblCellMar>
          <w:left w:w="10" w:type="dxa"/>
          <w:right w:w="10" w:type="dxa"/>
        </w:tblCellMar>
        <w:tblLook w:val="0000" w:firstRow="0" w:lastRow="0" w:firstColumn="0" w:lastColumn="0" w:noHBand="0" w:noVBand="0"/>
      </w:tblPr>
      <w:tblGrid>
        <w:gridCol w:w="1601"/>
        <w:gridCol w:w="5799"/>
        <w:gridCol w:w="1611"/>
      </w:tblGrid>
      <w:tr w:rsidR="0053787A">
        <w:tblPrEx>
          <w:tblCellMar>
            <w:top w:w="0" w:type="dxa"/>
            <w:bottom w:w="0" w:type="dxa"/>
          </w:tblCellMar>
        </w:tblPrEx>
        <w:trPr>
          <w:trHeight w:val="1022"/>
        </w:trPr>
        <w:tc>
          <w:tcPr>
            <w:tcW w:w="1601"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47" w:type="dxa"/>
            </w:tcMar>
          </w:tcPr>
          <w:p w:rsidR="0053787A" w:rsidRDefault="00170A63">
            <w:pPr>
              <w:spacing w:after="0" w:line="256" w:lineRule="auto"/>
              <w:ind w:left="211" w:firstLine="0"/>
              <w:jc w:val="center"/>
            </w:pPr>
            <w:r>
              <w:t xml:space="preserve">Nº </w:t>
            </w:r>
          </w:p>
          <w:p w:rsidR="0053787A" w:rsidRDefault="00170A63">
            <w:pPr>
              <w:spacing w:after="0" w:line="256" w:lineRule="auto"/>
              <w:ind w:left="531" w:right="320" w:firstLine="0"/>
              <w:jc w:val="center"/>
            </w:pPr>
            <w:r>
              <w:t xml:space="preserve">Curs o </w:t>
            </w:r>
          </w:p>
        </w:tc>
        <w:tc>
          <w:tcPr>
            <w:tcW w:w="5799"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47" w:type="dxa"/>
            </w:tcMar>
          </w:tcPr>
          <w:p w:rsidR="0053787A" w:rsidRDefault="00170A63">
            <w:pPr>
              <w:spacing w:after="0" w:line="256" w:lineRule="auto"/>
              <w:ind w:left="213" w:firstLine="0"/>
              <w:jc w:val="center"/>
            </w:pPr>
            <w:r>
              <w:t xml:space="preserve">Especialidad </w:t>
            </w:r>
          </w:p>
        </w:tc>
        <w:tc>
          <w:tcPr>
            <w:tcW w:w="1611"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47" w:type="dxa"/>
            </w:tcMar>
          </w:tcPr>
          <w:p w:rsidR="0053787A" w:rsidRDefault="00170A63">
            <w:pPr>
              <w:spacing w:after="0" w:line="256" w:lineRule="auto"/>
              <w:ind w:left="215" w:firstLine="0"/>
              <w:jc w:val="center"/>
            </w:pPr>
            <w:r>
              <w:t>Hora</w:t>
            </w:r>
          </w:p>
          <w:p w:rsidR="0053787A" w:rsidRDefault="00170A63">
            <w:pPr>
              <w:spacing w:after="0" w:line="256" w:lineRule="auto"/>
              <w:ind w:left="390" w:right="174" w:firstLine="0"/>
              <w:jc w:val="center"/>
            </w:pPr>
            <w:r>
              <w:t xml:space="preserve">s de prácti cas </w:t>
            </w:r>
          </w:p>
        </w:tc>
      </w:tr>
      <w:tr w:rsidR="0053787A">
        <w:tblPrEx>
          <w:tblCellMar>
            <w:top w:w="0" w:type="dxa"/>
            <w:bottom w:w="0" w:type="dxa"/>
          </w:tblCellMar>
        </w:tblPrEx>
        <w:trPr>
          <w:trHeight w:val="1021"/>
        </w:trPr>
        <w:tc>
          <w:tcPr>
            <w:tcW w:w="1601"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47" w:type="dxa"/>
            </w:tcMar>
          </w:tcPr>
          <w:p w:rsidR="0053787A" w:rsidRDefault="00170A63">
            <w:pPr>
              <w:spacing w:after="0" w:line="237" w:lineRule="auto"/>
              <w:ind w:left="514" w:right="300" w:firstLine="0"/>
              <w:jc w:val="center"/>
            </w:pPr>
            <w:r>
              <w:t xml:space="preserve">2338/ </w:t>
            </w:r>
          </w:p>
          <w:p w:rsidR="0053787A" w:rsidRDefault="00170A63">
            <w:pPr>
              <w:spacing w:after="0" w:line="256" w:lineRule="auto"/>
              <w:ind w:left="213" w:firstLine="0"/>
              <w:jc w:val="center"/>
            </w:pPr>
            <w:r>
              <w:t>7300</w:t>
            </w:r>
          </w:p>
          <w:p w:rsidR="0053787A" w:rsidRDefault="00170A63">
            <w:pPr>
              <w:spacing w:after="0" w:line="256" w:lineRule="auto"/>
              <w:ind w:left="0" w:right="490" w:firstLine="0"/>
              <w:jc w:val="right"/>
            </w:pPr>
            <w:r>
              <w:t xml:space="preserve">65     </w:t>
            </w:r>
          </w:p>
        </w:tc>
        <w:tc>
          <w:tcPr>
            <w:tcW w:w="5799"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47" w:type="dxa"/>
            </w:tcMar>
          </w:tcPr>
          <w:p w:rsidR="0053787A" w:rsidRDefault="00170A63">
            <w:pPr>
              <w:spacing w:after="0" w:line="256" w:lineRule="auto"/>
              <w:ind w:left="558" w:right="283" w:firstLine="0"/>
              <w:jc w:val="center"/>
            </w:pPr>
            <w:r>
              <w:t xml:space="preserve">Atención sociosanitaria a personas dependientes en instituciones sociales       </w:t>
            </w:r>
          </w:p>
        </w:tc>
        <w:tc>
          <w:tcPr>
            <w:tcW w:w="1611"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47" w:type="dxa"/>
            </w:tcMar>
          </w:tcPr>
          <w:p w:rsidR="0053787A" w:rsidRDefault="00170A63">
            <w:pPr>
              <w:spacing w:after="0" w:line="256" w:lineRule="auto"/>
              <w:ind w:left="0" w:right="433" w:firstLine="0"/>
              <w:jc w:val="right"/>
            </w:pPr>
            <w:r>
              <w:t xml:space="preserve"> 80    </w:t>
            </w:r>
          </w:p>
        </w:tc>
      </w:tr>
    </w:tbl>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SEGUNDA.- </w:t>
      </w:r>
      <w:r>
        <w:rPr>
          <w:u w:val="single" w:color="000000"/>
        </w:rPr>
        <w:t>Relación entre el alumnado en prácticas y la empresa</w:t>
      </w:r>
      <w:r>
        <w:t xml:space="preserve"> </w:t>
      </w:r>
    </w:p>
    <w:p w:rsidR="0053787A" w:rsidRDefault="00170A63">
      <w:pPr>
        <w:spacing w:after="0" w:line="256" w:lineRule="auto"/>
        <w:ind w:left="912" w:firstLine="0"/>
        <w:jc w:val="left"/>
      </w:pPr>
      <w:r>
        <w:t xml:space="preserve"> </w:t>
      </w:r>
    </w:p>
    <w:p w:rsidR="0053787A" w:rsidRDefault="00170A63">
      <w:pPr>
        <w:ind w:left="922" w:right="1231"/>
      </w:pPr>
      <w:r>
        <w:t>La relación entre</w:t>
      </w:r>
      <w:r>
        <w:t xml:space="preserve"> el alumnado y la empresa en la que realiza las prácticas profesionales, que en ningún caso será de carácter laboral, se efectuará dentro del marco previsto por la legislación aplicable en materia de Formación Profesional para el Empleo y su normativa de d</w:t>
      </w:r>
      <w:r>
        <w:t xml:space="preserve">esarrollo, sin perjuicio de cualquier otra que fuera de aplicación. </w:t>
      </w:r>
    </w:p>
    <w:p w:rsidR="0053787A" w:rsidRDefault="00170A63">
      <w:pPr>
        <w:spacing w:after="0" w:line="256" w:lineRule="auto"/>
        <w:ind w:left="912" w:firstLine="0"/>
        <w:jc w:val="left"/>
      </w:pPr>
      <w:r>
        <w:t xml:space="preserve"> </w:t>
      </w:r>
    </w:p>
    <w:p w:rsidR="0053787A" w:rsidRDefault="00170A63">
      <w:pPr>
        <w:ind w:left="922" w:right="1228"/>
      </w:pPr>
      <w:r>
        <w:t>La empresa no podrá cubrir ni siquiera con carácter interino, ningún puesto de trabajo con un/a alumno/a en prácticas, salvo que se establezca al efecto una relación laboral retribuida.</w:t>
      </w:r>
      <w:r>
        <w:t xml:space="preserve"> En este caso, se considerarán extinguidas las prácticas con respecto a este alumno/a, debiendo la empresa comunicar este hecho al Centro de formación para formalizar su baja.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TERCERA.- </w:t>
      </w:r>
      <w:r>
        <w:rPr>
          <w:u w:val="single" w:color="000000"/>
        </w:rPr>
        <w:t>Inicio de las prácticas y póliza de accidentes.</w:t>
      </w: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Las prácticas </w:t>
      </w:r>
      <w:r>
        <w:t xml:space="preserve">se iniciarán en la fecha que se comunique en el documento establecido al efecto. </w:t>
      </w:r>
    </w:p>
    <w:p w:rsidR="0053787A" w:rsidRDefault="00170A63">
      <w:pPr>
        <w:ind w:left="922" w:right="946"/>
      </w:pPr>
      <w:r>
        <w:t xml:space="preserve">Con carácter previo, el centro de formación presentará la siguiente documentación al Servicio Canario de Empleo: </w:t>
      </w:r>
    </w:p>
    <w:p w:rsidR="0053787A" w:rsidRDefault="00170A63">
      <w:pPr>
        <w:spacing w:after="0" w:line="256" w:lineRule="auto"/>
        <w:ind w:left="912" w:firstLine="0"/>
        <w:jc w:val="left"/>
      </w:pPr>
      <w:r>
        <w:rPr>
          <w:rFonts w:ascii="Calibri" w:eastAsia="Calibri" w:hAnsi="Calibri" w:cs="Calibri"/>
          <w:noProof/>
        </w:rPr>
        <mc:AlternateContent>
          <mc:Choice Requires="wpg">
            <w:drawing>
              <wp:anchor distT="0" distB="0" distL="114300" distR="114300" simplePos="0" relativeHeight="251740160" behindDoc="0" locked="0" layoutInCell="1" allowOverlap="1">
                <wp:simplePos x="0" y="0"/>
                <wp:positionH relativeFrom="page">
                  <wp:posOffset>6400572</wp:posOffset>
                </wp:positionH>
                <wp:positionV relativeFrom="page">
                  <wp:posOffset>7531839</wp:posOffset>
                </wp:positionV>
                <wp:extent cx="4455267" cy="1231875"/>
                <wp:effectExtent l="0" t="2171700" r="0" b="1054125"/>
                <wp:wrapSquare wrapText="bothSides"/>
                <wp:docPr id="888" name="Group 212576"/>
                <wp:cNvGraphicFramePr/>
                <a:graphic xmlns:a="http://schemas.openxmlformats.org/drawingml/2006/main">
                  <a:graphicData uri="http://schemas.microsoft.com/office/word/2010/wordprocessingGroup">
                    <wpg:wgp>
                      <wpg:cNvGrpSpPr/>
                      <wpg:grpSpPr>
                        <a:xfrm>
                          <a:off x="2018620" y="-2171023"/>
                          <a:ext cx="265624" cy="4455268"/>
                          <a:chOff x="2018620" y="-2171023"/>
                          <a:chExt cx="265624" cy="4455268"/>
                        </a:xfrm>
                      </wpg:grpSpPr>
                      <wps:wsp>
                        <wps:cNvPr id="889" name="Rectangle 24386"/>
                        <wps:cNvSpPr/>
                        <wps:spPr>
                          <a:xfrm rot="16200004">
                            <a:off x="812815" y="965218"/>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890" name="Rectangle 24387"/>
                        <wps:cNvSpPr/>
                        <wps:spPr>
                          <a:xfrm rot="16200004">
                            <a:off x="1042448" y="1118654"/>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Verificació</w:t>
                              </w:r>
                              <w:r>
                                <w:rPr>
                                  <w:sz w:val="12"/>
                                </w:rPr>
                                <w:t xml:space="preserve">n: https://candelaria.sedelectronica.es/ </w:t>
                              </w:r>
                            </w:p>
                          </w:txbxContent>
                        </wps:txbx>
                        <wps:bodyPr vert="horz" wrap="square" lIns="0" tIns="0" rIns="0" bIns="0" anchor="t" anchorCtr="0" compatLnSpc="0">
                          <a:noAutofit/>
                        </wps:bodyPr>
                      </wps:wsp>
                      <wps:wsp>
                        <wps:cNvPr id="891" name="Rectangle 24388"/>
                        <wps:cNvSpPr/>
                        <wps:spPr>
                          <a:xfrm rot="16200004">
                            <a:off x="0" y="0"/>
                            <a:ext cx="4455267"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113 de 124 </w:t>
                              </w:r>
                            </w:p>
                          </w:txbxContent>
                        </wps:txbx>
                        <wps:bodyPr vert="horz" wrap="square" lIns="0" tIns="0" rIns="0" bIns="0" anchor="t" anchorCtr="0" compatLnSpc="0">
                          <a:noAutofit/>
                        </wps:bodyPr>
                      </wps:wsp>
                    </wpg:wgp>
                  </a:graphicData>
                </a:graphic>
              </wp:anchor>
            </w:drawing>
          </mc:Choice>
          <mc:Fallback>
            <w:pict>
              <v:group id="Group 212576" o:spid="_x0000_s1789" style="position:absolute;left:0;text-align:left;margin-left:7in;margin-top:593.05pt;width:350.8pt;height:97pt;z-index:251740160;mso-position-horizontal-relative:page;mso-position-vertical-relative:page" coordorigin="20186,-21710" coordsize="2656,44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4UavgIAAEwJAAAOAAAAZHJzL2Uyb0RvYy54bWzklttu1DAQhu+ReAfL923W3iTNRs1WiNIK&#10;qYKKwgN4HecgJbaxvYfy9Iydw5aCKlGEVMReZB1nMp75/M845xeHvkM7YWyrZIHJ6QIjIbkqW1kX&#10;+Mvnq5MMI+uYLFmnpCjwvbD4Yv361fle54KqRnWlMAicSJvvdYEb53QeRZY3omf2VGkh4WGlTM8c&#10;3Jo6Kg3bg/e+i+hikUZ7ZUptFBfWwuzl8BCvg/+qEtx9rCorHOoKDLG5cDXhuvHXaH3O8tow3bR8&#10;DIM9I4qetRIWnV1dMsfQ1rQ/uepbbpRVlTvlqo9UVbVchBwgG7J4lM21UVsdcqnzfa1nTID2Eadn&#10;u+UfdrcGtWWBswy2SrIeNimsiyihyVnqCe11nYPhtdF3+taME/Vw55M+VKb3/5AOOhQYMslSCrTv&#10;C3xCyRlZ0OUAWhwc4t4iTVIaY8TBIo6ThKbZYMAb2K6nffDm3dNeoimgyMc9h7nXoDB7hGj/DOJd&#10;w7QIe2M9mxniaoL4CbTHZN0JRONlNnIMtjNEm1vgORFERoE8CZCDXxzUNALNCM1IEniu0oSSEdZM&#10;M6FxtqQDTkKWlBJPc+bAcm2suxaqR35QYAOhBf9sd2PdYDqZ+Gikumq7DuZZ3knEGdRl1bHhlQfP&#10;/CuXzDZox6C6rOracly3k7C8Bz7k50fusDkEnaWLlbfycxtV3gM4aB8QVKPMN4z2UIrg6+uWGYFR&#10;917CNvm6nQZmGmymAZMcXi2ww2gYvnVDfUOBaeZu5J3m3seQ2JutU1Ubcj5GMAYL6hji+vsyWUFO&#10;Q639KJOzCQ1I6rdlQhYxjWOoYqgqQqAGk9i7Y/ksFCjGVQIK9XX38oVCQns+btN/KRTya6GEFuDR&#10;PEcoQ2seD79JHEMfPvtnxBF63EsVRzh64MgOXXj8vPDfBA/vQ9c5fgStvwMAAP//AwBQSwMEFAAG&#10;AAgAAAAhANmL0lXjAAAADwEAAA8AAABkcnMvZG93bnJldi54bWxMj8FqwzAQRO+F/oPYQm+NpIa6&#10;jmM5hND2FApJCqU3xdrYJpZkLMV2/r6bU3ubYYfZN/lqsi0bsA+NdwrkTABDV3rTuErB1+H9KQUW&#10;onZGt96hgisGWBX3d7nOjB/dDod9rBiVuJBpBXWMXcZ5KGu0Osx8h45uJ99bHcn2FTe9HqnctvxZ&#10;iIRb3Tj6UOsONzWW5/3FKvgY9biey7dhez5trj+Hl8/vrUSlHh+m9RJYxCn+heGGT+hQENPRX5wJ&#10;rCUvREpjIimZJhLYLfMqFgmwI6l5KiTwIuf/dxS/AAAA//8DAFBLAQItABQABgAIAAAAIQC2gziS&#10;/gAAAOEBAAATAAAAAAAAAAAAAAAAAAAAAABbQ29udGVudF9UeXBlc10ueG1sUEsBAi0AFAAGAAgA&#10;AAAhADj9If/WAAAAlAEAAAsAAAAAAAAAAAAAAAAALwEAAF9yZWxzLy5yZWxzUEsBAi0AFAAGAAgA&#10;AAAhABNThRq+AgAATAkAAA4AAAAAAAAAAAAAAAAALgIAAGRycy9lMm9Eb2MueG1sUEsBAi0AFAAG&#10;AAgAAAAhANmL0lXjAAAADwEAAA8AAAAAAAAAAAAAAAAAGAUAAGRycy9kb3ducmV2LnhtbFBLBQYA&#10;AAAABAAEAPMAAAAoBgAAAAA=&#10;">
                <v:rect id="Rectangle 24386" o:spid="_x0000_s1790" style="position:absolute;left:8128;top:9653;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B8pxAAAANwAAAAPAAAAZHJzL2Rvd25yZXYueG1sRI9BS8NA&#10;FITvgv9heUJvdtNQJU27LVVM0aNpS6+P7DOJZt+G7Gsb/70rCB6HmfmGWW1G16kLDaH1bGA2TUAR&#10;V962XBs47Iv7DFQQZIudZzLwTQE269ubFebWX/mdLqXUKkI45GigEelzrUPVkMMw9T1x9D784FCi&#10;HGptB7xGuOt0miSP2mHLcaHBnp4bqr7KszOwRXopTlma7J4KmR0/5WFepm/GTO7G7RKU0Cj/4b/2&#10;qzWQZQv4PROPgF7/AAAA//8DAFBLAQItABQABgAIAAAAIQDb4fbL7gAAAIUBAAATAAAAAAAAAAAA&#10;AAAAAAAAAABbQ29udGVudF9UeXBlc10ueG1sUEsBAi0AFAAGAAgAAAAhAFr0LFu/AAAAFQEAAAsA&#10;AAAAAAAAAAAAAAAAHwEAAF9yZWxzLy5yZWxzUEsBAi0AFAAGAAgAAAAhAHSYHyn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4387" o:spid="_x0000_s1791" style="position:absolute;left:10424;top:11186;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yBpwQAAANwAAAAPAAAAZHJzL2Rvd25yZXYueG1sRE9NT8JA&#10;EL2b+B82Y+JNtjRoSmEhaKjBoxXCddId2mp3tumOUP+9eyDh+PK+l+vRdepMQ2g9G5hOElDElbct&#10;1wb2X8VTBioIssXOMxn4owDr1f3dEnPrL/xJ51JqFUM45GigEelzrUPVkMMw8T1x5E5+cCgRDrW2&#10;A15iuOt0miQv2mHLsaHBnt4aqn7KX2dgg7QtjlmavL8WMj18y/OsTD+MeXwYNwtQQqPcxFf3zhrI&#10;5nF+PBOPgF79AwAA//8DAFBLAQItABQABgAIAAAAIQDb4fbL7gAAAIUBAAATAAAAAAAAAAAAAAAA&#10;AAAAAABbQ29udGVudF9UeXBlc10ueG1sUEsBAi0AFAAGAAgAAAAhAFr0LFu/AAAAFQEAAAsAAAAA&#10;AAAAAAAAAAAAHwEAAF9yZWxzLy5yZWxzUEsBAi0AFAAGAAgAAAAhAGB7IGn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Verificació</w:t>
                        </w:r>
                        <w:r>
                          <w:rPr>
                            <w:sz w:val="12"/>
                          </w:rPr>
                          <w:t xml:space="preserve">n: https://candelaria.sedelectronica.es/ </w:t>
                        </w:r>
                      </w:p>
                    </w:txbxContent>
                  </v:textbox>
                </v:rect>
                <v:rect id="Rectangle 24388" o:spid="_x0000_s1792" style="position:absolute;width:44552;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4XyxAAAANwAAAAPAAAAZHJzL2Rvd25yZXYueG1sRI9BS8NA&#10;FITvQv/D8oTe7CahlRi7LW1pRI9Gxesj+0yi2bch+2zTf+8KgsdhZr5h1tvJ9epEY+g8G0gXCSji&#10;2tuOGwOvL+VNDioIssXeMxm4UIDtZna1xsL6Mz/TqZJGRQiHAg20IkOhdahbchgWfiCO3ocfHUqU&#10;Y6PtiOcId73OkuRWO+w4LrQ40KGl+qv6dgZ2SMfyPc+Sh30p6dunrJZV9mTM/Hra3YMSmuQ//Nd+&#10;tAbyuxR+z8QjoDc/AAAA//8DAFBLAQItABQABgAIAAAAIQDb4fbL7gAAAIUBAAATAAAAAAAAAAAA&#10;AAAAAAAAAABbQ29udGVudF9UeXBlc10ueG1sUEsBAi0AFAAGAAgAAAAhAFr0LFu/AAAAFQEAAAsA&#10;AAAAAAAAAAAAAAAAHwEAAF9yZWxzLy5yZWxzUEsBAi0AFAAGAAgAAAAhAA83hfL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113 de 124 </w:t>
                        </w:r>
                      </w:p>
                    </w:txbxContent>
                  </v:textbox>
                </v:rect>
                <w10:wrap type="square" anchorx="page" anchory="page"/>
              </v:group>
            </w:pict>
          </mc:Fallback>
        </mc:AlternateContent>
      </w:r>
      <w:r>
        <w:t xml:space="preserve"> </w:t>
      </w:r>
    </w:p>
    <w:tbl>
      <w:tblPr>
        <w:tblW w:w="9137" w:type="dxa"/>
        <w:tblInd w:w="552" w:type="dxa"/>
        <w:tblCellMar>
          <w:left w:w="10" w:type="dxa"/>
          <w:right w:w="10" w:type="dxa"/>
        </w:tblCellMar>
        <w:tblLook w:val="0000" w:firstRow="0" w:lastRow="0" w:firstColumn="0" w:lastColumn="0" w:noHBand="0" w:noVBand="0"/>
      </w:tblPr>
      <w:tblGrid>
        <w:gridCol w:w="360"/>
        <w:gridCol w:w="8777"/>
      </w:tblGrid>
      <w:tr w:rsidR="0053787A">
        <w:tblPrEx>
          <w:tblCellMar>
            <w:top w:w="0" w:type="dxa"/>
            <w:bottom w:w="0" w:type="dxa"/>
          </w:tblCellMar>
        </w:tblPrEx>
        <w:trPr>
          <w:trHeight w:val="259"/>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77"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Convenio debidamente firmado y sellado entre la empresa y el centro colaborador </w:t>
            </w:r>
          </w:p>
        </w:tc>
      </w:tr>
      <w:tr w:rsidR="0053787A">
        <w:tblPrEx>
          <w:tblCellMar>
            <w:top w:w="0" w:type="dxa"/>
            <w:bottom w:w="0" w:type="dxa"/>
          </w:tblCellMar>
        </w:tblPrEx>
        <w:trPr>
          <w:trHeight w:val="1786"/>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77"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Programa formativo (anexo </w:t>
            </w:r>
            <w:r>
              <w:t xml:space="preserve">VIII de la Orden ESS/1897/2013, de 10 de octubre) </w:t>
            </w:r>
          </w:p>
          <w:p w:rsidR="0053787A" w:rsidRDefault="00170A63">
            <w:pPr>
              <w:spacing w:after="0" w:line="256" w:lineRule="auto"/>
              <w:ind w:left="0" w:firstLine="0"/>
              <w:jc w:val="left"/>
            </w:pPr>
            <w:r>
              <w:t xml:space="preserve"> </w:t>
            </w:r>
          </w:p>
          <w:p w:rsidR="0053787A" w:rsidRDefault="00170A63">
            <w:pPr>
              <w:spacing w:after="0" w:line="256" w:lineRule="auto"/>
              <w:ind w:left="0" w:firstLine="0"/>
              <w:jc w:val="left"/>
            </w:pPr>
            <w:r>
              <w:t xml:space="preserve"> </w:t>
            </w:r>
          </w:p>
          <w:p w:rsidR="0053787A" w:rsidRDefault="00170A63">
            <w:pPr>
              <w:spacing w:after="1" w:line="237" w:lineRule="auto"/>
              <w:ind w:left="0" w:right="65" w:firstLine="0"/>
            </w:pPr>
            <w:r>
              <w:t>El centro de formación formalizará, antes del inicio de las prácticas, una póliza de accidentes de los alumnos y alumnas, facilitando copia de la misma a la empresa, que deberá tener contratadas las si</w:t>
            </w:r>
            <w:r>
              <w:t xml:space="preserve">guientes coberturas: </w:t>
            </w:r>
          </w:p>
          <w:p w:rsidR="0053787A" w:rsidRDefault="00170A63">
            <w:pPr>
              <w:spacing w:after="0" w:line="256" w:lineRule="auto"/>
              <w:ind w:left="0" w:firstLine="0"/>
              <w:jc w:val="left"/>
            </w:pPr>
            <w:r>
              <w:t xml:space="preserve"> </w:t>
            </w:r>
          </w:p>
        </w:tc>
      </w:tr>
      <w:tr w:rsidR="0053787A">
        <w:tblPrEx>
          <w:tblCellMar>
            <w:top w:w="0" w:type="dxa"/>
            <w:bottom w:w="0" w:type="dxa"/>
          </w:tblCellMar>
        </w:tblPrEx>
        <w:trPr>
          <w:trHeight w:val="261"/>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77" w:type="dxa"/>
            <w:shd w:val="clear" w:color="auto" w:fill="auto"/>
            <w:tcMar>
              <w:top w:w="0" w:type="dxa"/>
              <w:left w:w="0" w:type="dxa"/>
              <w:bottom w:w="0" w:type="dxa"/>
              <w:right w:w="0" w:type="dxa"/>
            </w:tcMar>
          </w:tcPr>
          <w:p w:rsidR="0053787A" w:rsidRDefault="00170A63">
            <w:pPr>
              <w:spacing w:after="0" w:line="256" w:lineRule="auto"/>
              <w:ind w:left="0" w:firstLine="0"/>
            </w:pPr>
            <w:r>
              <w:t xml:space="preserve">Fallecimiento por accidente: importe asegurado de treinta y seis mil euros (36.000 Euros). </w:t>
            </w:r>
          </w:p>
        </w:tc>
      </w:tr>
      <w:tr w:rsidR="0053787A">
        <w:tblPrEx>
          <w:tblCellMar>
            <w:top w:w="0" w:type="dxa"/>
            <w:bottom w:w="0" w:type="dxa"/>
          </w:tblCellMar>
        </w:tblPrEx>
        <w:trPr>
          <w:trHeight w:val="505"/>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sz w:val="18"/>
              </w:rPr>
              <w:t xml:space="preserve">- </w:t>
            </w:r>
          </w:p>
        </w:tc>
        <w:tc>
          <w:tcPr>
            <w:tcW w:w="8777"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Invalidez absoluta y permanente por accidente: importe asegurado de cuarenta mil euros (40.000 Euros). </w:t>
            </w:r>
          </w:p>
        </w:tc>
      </w:tr>
      <w:tr w:rsidR="0053787A">
        <w:tblPrEx>
          <w:tblCellMar>
            <w:top w:w="0" w:type="dxa"/>
            <w:bottom w:w="0" w:type="dxa"/>
          </w:tblCellMar>
        </w:tblPrEx>
        <w:trPr>
          <w:trHeight w:val="253"/>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sz w:val="18"/>
              </w:rPr>
              <w:t xml:space="preserve">- </w:t>
            </w:r>
          </w:p>
        </w:tc>
        <w:tc>
          <w:tcPr>
            <w:tcW w:w="8777"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Invalidez permanente </w:t>
            </w:r>
            <w:r>
              <w:t xml:space="preserve">parcial por accidente: importe que corresponda según baremo. </w:t>
            </w:r>
          </w:p>
        </w:tc>
      </w:tr>
      <w:tr w:rsidR="0053787A">
        <w:tblPrEx>
          <w:tblCellMar>
            <w:top w:w="0" w:type="dxa"/>
            <w:bottom w:w="0" w:type="dxa"/>
          </w:tblCellMar>
        </w:tblPrEx>
        <w:trPr>
          <w:trHeight w:val="2032"/>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sz w:val="18"/>
              </w:rPr>
              <w:t xml:space="preserve">- </w:t>
            </w:r>
          </w:p>
        </w:tc>
        <w:tc>
          <w:tcPr>
            <w:tcW w:w="8777"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Asistencia ilimitada sanitaria por accidente, más el riesgo “in itinere”. </w:t>
            </w:r>
          </w:p>
          <w:p w:rsidR="0053787A" w:rsidRDefault="00170A63">
            <w:pPr>
              <w:spacing w:after="0" w:line="256" w:lineRule="auto"/>
              <w:ind w:left="0" w:firstLine="0"/>
              <w:jc w:val="left"/>
            </w:pPr>
            <w:r>
              <w:t xml:space="preserve"> </w:t>
            </w:r>
          </w:p>
          <w:p w:rsidR="0053787A" w:rsidRDefault="00170A63">
            <w:pPr>
              <w:spacing w:after="2" w:line="237" w:lineRule="auto"/>
              <w:ind w:left="0" w:right="61" w:firstLine="0"/>
            </w:pPr>
            <w:r>
              <w:t xml:space="preserve">En todo caso, el alumnado quedará exento de la responsabilidad civil por daños frente a terceros producidos </w:t>
            </w:r>
            <w:r>
              <w:t xml:space="preserve">durante la realización de prácticas en empresas, siendo responsable el centro de formación, para lo que podrá concertar una póliza. </w:t>
            </w:r>
          </w:p>
          <w:p w:rsidR="0053787A" w:rsidRDefault="00170A63">
            <w:pPr>
              <w:spacing w:after="0" w:line="256" w:lineRule="auto"/>
              <w:ind w:left="0" w:firstLine="0"/>
              <w:jc w:val="left"/>
            </w:pPr>
            <w:r>
              <w:t xml:space="preserve"> </w:t>
            </w:r>
          </w:p>
          <w:p w:rsidR="0053787A" w:rsidRDefault="00170A63">
            <w:pPr>
              <w:spacing w:after="0" w:line="256" w:lineRule="auto"/>
              <w:ind w:left="0" w:firstLine="0"/>
              <w:jc w:val="left"/>
            </w:pPr>
            <w:r>
              <w:t xml:space="preserve">En cada centro de trabajo donde se vaya a impartir el módulo de FCT deberá constar: </w:t>
            </w:r>
          </w:p>
          <w:p w:rsidR="0053787A" w:rsidRDefault="00170A63">
            <w:pPr>
              <w:spacing w:after="0" w:line="256" w:lineRule="auto"/>
              <w:ind w:left="0" w:firstLine="0"/>
              <w:jc w:val="left"/>
            </w:pPr>
            <w:r>
              <w:t xml:space="preserve"> </w:t>
            </w:r>
          </w:p>
        </w:tc>
      </w:tr>
      <w:tr w:rsidR="0053787A">
        <w:tblPrEx>
          <w:tblCellMar>
            <w:top w:w="0" w:type="dxa"/>
            <w:bottom w:w="0" w:type="dxa"/>
          </w:tblCellMar>
        </w:tblPrEx>
        <w:trPr>
          <w:trHeight w:val="269"/>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77"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copia u original de la póliza </w:t>
            </w:r>
            <w:r>
              <w:t xml:space="preserve">de seguro del alumnado suscrita por el centro colaborador </w:t>
            </w:r>
          </w:p>
        </w:tc>
      </w:tr>
      <w:tr w:rsidR="0053787A">
        <w:tblPrEx>
          <w:tblCellMar>
            <w:top w:w="0" w:type="dxa"/>
            <w:bottom w:w="0" w:type="dxa"/>
          </w:tblCellMar>
        </w:tblPrEx>
        <w:trPr>
          <w:trHeight w:val="268"/>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77"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convenio </w:t>
            </w:r>
          </w:p>
        </w:tc>
      </w:tr>
      <w:tr w:rsidR="0053787A">
        <w:tblPrEx>
          <w:tblCellMar>
            <w:top w:w="0" w:type="dxa"/>
            <w:bottom w:w="0" w:type="dxa"/>
          </w:tblCellMar>
        </w:tblPrEx>
        <w:trPr>
          <w:trHeight w:val="268"/>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77"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autorización de la alumna o alumno menor de edad </w:t>
            </w:r>
          </w:p>
        </w:tc>
      </w:tr>
      <w:tr w:rsidR="0053787A">
        <w:tblPrEx>
          <w:tblCellMar>
            <w:top w:w="0" w:type="dxa"/>
            <w:bottom w:w="0" w:type="dxa"/>
          </w:tblCellMar>
        </w:tblPrEx>
        <w:trPr>
          <w:trHeight w:val="268"/>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77"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ficha relación de las alumnas y alumnos iniciales y tutor o tutora </w:t>
            </w:r>
          </w:p>
        </w:tc>
      </w:tr>
      <w:tr w:rsidR="0053787A">
        <w:tblPrEx>
          <w:tblCellMar>
            <w:top w:w="0" w:type="dxa"/>
            <w:bottom w:w="0" w:type="dxa"/>
          </w:tblCellMar>
        </w:tblPrEx>
        <w:trPr>
          <w:trHeight w:val="268"/>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77"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control de asistencia. </w:t>
            </w:r>
          </w:p>
        </w:tc>
      </w:tr>
      <w:tr w:rsidR="0053787A">
        <w:tblPrEx>
          <w:tblCellMar>
            <w:top w:w="0" w:type="dxa"/>
            <w:bottom w:w="0" w:type="dxa"/>
          </w:tblCellMar>
        </w:tblPrEx>
        <w:trPr>
          <w:trHeight w:val="269"/>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77" w:type="dxa"/>
            <w:shd w:val="clear" w:color="auto" w:fill="auto"/>
            <w:tcMar>
              <w:top w:w="0" w:type="dxa"/>
              <w:left w:w="0" w:type="dxa"/>
              <w:bottom w:w="0" w:type="dxa"/>
              <w:right w:w="0" w:type="dxa"/>
            </w:tcMar>
          </w:tcPr>
          <w:p w:rsidR="0053787A" w:rsidRDefault="00170A63">
            <w:pPr>
              <w:spacing w:after="0" w:line="256" w:lineRule="auto"/>
              <w:ind w:left="0" w:firstLine="0"/>
            </w:pPr>
            <w:r>
              <w:t xml:space="preserve">Programa formativo según </w:t>
            </w:r>
            <w:r>
              <w:t xml:space="preserve">modelo Anexo VIII, Orden ESS 1897/2013 y escala evaluativa </w:t>
            </w:r>
          </w:p>
        </w:tc>
      </w:tr>
      <w:tr w:rsidR="0053787A">
        <w:tblPrEx>
          <w:tblCellMar>
            <w:top w:w="0" w:type="dxa"/>
            <w:bottom w:w="0" w:type="dxa"/>
          </w:tblCellMar>
        </w:tblPrEx>
        <w:trPr>
          <w:trHeight w:val="259"/>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77"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documentación para el seguimiento en las visitas presenciales al alumnado. </w:t>
            </w:r>
          </w:p>
        </w:tc>
      </w:tr>
    </w:tbl>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CUARTA. </w:t>
      </w:r>
      <w:r>
        <w:rPr>
          <w:u w:val="single" w:color="000000"/>
        </w:rPr>
        <w:t>Contenido del módulo de prácticas</w:t>
      </w:r>
      <w:r>
        <w:t xml:space="preserve">. </w:t>
      </w:r>
    </w:p>
    <w:p w:rsidR="0053787A" w:rsidRDefault="00170A63">
      <w:pPr>
        <w:spacing w:after="0" w:line="256" w:lineRule="auto"/>
        <w:ind w:left="912" w:firstLine="0"/>
        <w:jc w:val="left"/>
      </w:pPr>
      <w:r>
        <w:t xml:space="preserve"> </w:t>
      </w:r>
    </w:p>
    <w:p w:rsidR="0053787A" w:rsidRDefault="00170A63">
      <w:pPr>
        <w:ind w:left="922" w:right="946"/>
      </w:pPr>
      <w:r>
        <w:t>Con el fin de garantizar que las actividades a desarrollar por el</w:t>
      </w:r>
      <w:r>
        <w:t xml:space="preserve"> alumnado en el módulo </w:t>
      </w:r>
    </w:p>
    <w:p w:rsidR="0053787A" w:rsidRDefault="00170A63">
      <w:pPr>
        <w:spacing w:after="11" w:line="228" w:lineRule="auto"/>
        <w:ind w:left="922" w:right="946"/>
        <w:jc w:val="left"/>
      </w:pPr>
      <w:r>
        <w:t xml:space="preserve">F.C.T. se ajusten al certificado realizado, se tendrá en cuenta el contenido de las mismas establecido en el correspondiente Real Decreto que regule dicho certificado; sin perjuicio de que dichas actividades puedan ser supervisadas </w:t>
      </w:r>
      <w:r>
        <w:t xml:space="preserve">por parte del Servicio Canario de Empleo a través del personal que tenga asignado para esta tarea. </w:t>
      </w:r>
    </w:p>
    <w:p w:rsidR="0053787A" w:rsidRDefault="00170A63">
      <w:pPr>
        <w:spacing w:after="0" w:line="256" w:lineRule="auto"/>
        <w:ind w:left="912" w:firstLine="0"/>
        <w:jc w:val="left"/>
      </w:pPr>
      <w:r>
        <w:t xml:space="preserve"> </w:t>
      </w:r>
    </w:p>
    <w:p w:rsidR="0053787A" w:rsidRDefault="00170A63">
      <w:pPr>
        <w:ind w:left="922" w:right="1230"/>
      </w:pPr>
      <w:r>
        <w:t>El centro de formación y la empresa elaborarán conjuntamente el programa formativo de acuerdo con lo que establezca cada certificado de profesionalidad. D</w:t>
      </w:r>
      <w:r>
        <w:t>icho programa formativo, que se adjuntará al convenio, incluirá criterios de evaluación observables y medibles, debiendo constar los departamentos de trabajo por los que rotará el alumno/a y las tareas a desarrollar, con sus horas correspondientes, así com</w:t>
      </w:r>
      <w:r>
        <w:t xml:space="preserve">o el seguimiento y evaluación de los alumnos/as y su evaluación final de acuerdo con los criterios de evaluación del mencionado módulo de prácticas.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QUINTA.- </w:t>
      </w:r>
      <w:r>
        <w:rPr>
          <w:u w:val="single" w:color="000000"/>
        </w:rPr>
        <w:t>Desarrollo de las prácticas</w:t>
      </w:r>
      <w:r>
        <w:t xml:space="preserve"> </w:t>
      </w:r>
    </w:p>
    <w:p w:rsidR="0053787A" w:rsidRDefault="00170A63">
      <w:pPr>
        <w:spacing w:after="0" w:line="256" w:lineRule="auto"/>
        <w:ind w:left="912" w:firstLine="0"/>
        <w:jc w:val="left"/>
      </w:pPr>
      <w:r>
        <w:t xml:space="preserve"> </w:t>
      </w:r>
    </w:p>
    <w:p w:rsidR="0053787A" w:rsidRDefault="00170A63">
      <w:pPr>
        <w:ind w:left="922" w:right="1230"/>
      </w:pPr>
      <w:r>
        <w:t>El módulo de formación práctica se desarrollará en los centros</w:t>
      </w:r>
      <w:r>
        <w:t xml:space="preserve"> de trabajo que tengan actividad suficiente para acoger al alumnado en prácticas, siempre que dispongan de espacio y mobiliario necesario para el desarrollo de las mismas.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rPr>
          <w:rFonts w:ascii="Calibri" w:eastAsia="Calibri" w:hAnsi="Calibri" w:cs="Calibri"/>
          <w:noProof/>
        </w:rPr>
        <mc:AlternateContent>
          <mc:Choice Requires="wpg">
            <w:drawing>
              <wp:anchor distT="0" distB="0" distL="114300" distR="114300" simplePos="0" relativeHeight="251741184" behindDoc="0" locked="0" layoutInCell="1" allowOverlap="1">
                <wp:simplePos x="0" y="0"/>
                <wp:positionH relativeFrom="page">
                  <wp:posOffset>6400572</wp:posOffset>
                </wp:positionH>
                <wp:positionV relativeFrom="page">
                  <wp:posOffset>7531839</wp:posOffset>
                </wp:positionV>
                <wp:extent cx="4455267" cy="1231875"/>
                <wp:effectExtent l="0" t="2171700" r="0" b="1054125"/>
                <wp:wrapSquare wrapText="bothSides"/>
                <wp:docPr id="892" name="Group 213046"/>
                <wp:cNvGraphicFramePr/>
                <a:graphic xmlns:a="http://schemas.openxmlformats.org/drawingml/2006/main">
                  <a:graphicData uri="http://schemas.microsoft.com/office/word/2010/wordprocessingGroup">
                    <wpg:wgp>
                      <wpg:cNvGrpSpPr/>
                      <wpg:grpSpPr>
                        <a:xfrm>
                          <a:off x="2018620" y="-2171023"/>
                          <a:ext cx="265624" cy="4455268"/>
                          <a:chOff x="2018620" y="-2171023"/>
                          <a:chExt cx="265624" cy="4455268"/>
                        </a:xfrm>
                      </wpg:grpSpPr>
                      <wps:wsp>
                        <wps:cNvPr id="893" name="Rectangle 24529"/>
                        <wps:cNvSpPr/>
                        <wps:spPr>
                          <a:xfrm rot="16200004">
                            <a:off x="812815" y="965218"/>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894" name="Rectangle 24530"/>
                        <wps:cNvSpPr/>
                        <wps:spPr>
                          <a:xfrm rot="16200004">
                            <a:off x="1042448" y="1118654"/>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Verificación: https://candelar</w:t>
                              </w:r>
                              <w:r>
                                <w:rPr>
                                  <w:sz w:val="12"/>
                                </w:rPr>
                                <w:t xml:space="preserve">ia.sedelectronica.es/ </w:t>
                              </w:r>
                            </w:p>
                          </w:txbxContent>
                        </wps:txbx>
                        <wps:bodyPr vert="horz" wrap="square" lIns="0" tIns="0" rIns="0" bIns="0" anchor="t" anchorCtr="0" compatLnSpc="0">
                          <a:noAutofit/>
                        </wps:bodyPr>
                      </wps:wsp>
                      <wps:wsp>
                        <wps:cNvPr id="895" name="Rectangle 24531"/>
                        <wps:cNvSpPr/>
                        <wps:spPr>
                          <a:xfrm rot="16200004">
                            <a:off x="0" y="0"/>
                            <a:ext cx="4455267"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114 de 124 </w:t>
                              </w:r>
                            </w:p>
                          </w:txbxContent>
                        </wps:txbx>
                        <wps:bodyPr vert="horz" wrap="square" lIns="0" tIns="0" rIns="0" bIns="0" anchor="t" anchorCtr="0" compatLnSpc="0">
                          <a:noAutofit/>
                        </wps:bodyPr>
                      </wps:wsp>
                    </wpg:wgp>
                  </a:graphicData>
                </a:graphic>
              </wp:anchor>
            </w:drawing>
          </mc:Choice>
          <mc:Fallback>
            <w:pict>
              <v:group id="Group 213046" o:spid="_x0000_s1793" style="position:absolute;left:0;text-align:left;margin-left:7in;margin-top:593.05pt;width:350.8pt;height:97pt;z-index:251741184;mso-position-horizontal-relative:page;mso-position-vertical-relative:page" coordorigin="20186,-21710" coordsize="2656,44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cWZvAIAAEwJAAAOAAAAZHJzL2Uyb0RvYy54bWzklm1v0zAQx98j8R0sv9/SuEnWRksnxNiE&#10;NMHE4AO4jvMgJbax3abj03O2k3QMNIkhISb6IrWTy/nu5/9dfH5x6Du059q0UhQ4Pl1gxAWTZSvq&#10;An/5fHWywshYKkraScELfM8Nvti8fnU+qJwT2ciu5BqBE2HyQRW4sVblUWRYw3tqTqXiAh5WUvfU&#10;wlTXUanpAN77LiKLRRYNUpdKS8aNgbuX4SHeeP9VxZn9WFWGW9QVGGKz/qr9deuu0eac5rWmqmnZ&#10;GAZ9RhQ9bQUsOru6pJainW5/ctW3TEsjK3vKZB/JqmoZ9zlANvHiUTbXWu6Uz6XOh1rNmADtI07P&#10;dss+7G81assCr9YEI0F72CS/LiLxcpFkjtCg6hwMr7W6U7d6vFGHmUv6UOne/UM66FBgyGSVEaB9&#10;X+ATEp/FC7IMoPnBIuYssjQjCUYMLJIkTUm2Cgasge162gdr3j3tJZoCilzcc5iDAoWZI0TzZxDv&#10;Gqq43xvj2MwQlxPET6A9KuqOI5KkZB04etsZoskN8JwIIi1BnjGQg1/i1TQCXcVkFaee5zpLSTzC&#10;mmmmJFktYfcczjheEhK71WYONFfa2Gsue+QGBdYQmvdP9zfGBtPJxEUj5FXbdXCf5p1AjEJdVh0N&#10;rzx45l65pKZBewrVZWTXluO6nYDlHfCQnxvZw/bgdZbFZGKxleU9gIP2AUE1Un/DaIBSBF9fd1Rz&#10;jLr3ArbJ1e000NNgOw2oYPBqgS1GYfjWhvqGAlPU3og7xZyPkNibnZVV63N2UYUIxmBBHU7rf0Um&#10;IP5Qaz/IZOkbkgsBJPXbMokXCUkSaLheBlCDaeJI03wWChTjOl2/GKH4rnHcpv9SKFD2vxKKr/Dn&#10;CiW05vHjN4kj9OGzFyMOr+1/VRz+0wOfbN+Fx+OFOxM8nPuuczwEbb4DAAD//wMAUEsDBBQABgAI&#10;AAAAIQDZi9JV4wAAAA8BAAAPAAAAZHJzL2Rvd25yZXYueG1sTI/BasMwEETvhf6D2EJvjaSGuo5j&#10;OYTQ9hQKSQqlN8Xa2CaWZCzFdv6+m1N7m2GH2Tf5arItG7APjXcK5EwAQ1d607hKwdfh/SkFFqJ2&#10;RrfeoYIrBlgV93e5zowf3Q6HfawYlbiQaQV1jF3GeShrtDrMfIeObiffWx3J9hU3vR6p3Lb8WYiE&#10;W904+lDrDjc1luf9xSr4GPW4nsu3YXs+ba4/h5fP761EpR4fpvUSWMQp/oXhhk/oUBDT0V+cCawl&#10;L0RKYyIpmSYS2C3zKhYJsCOpeSok8CLn/3cUvwAAAP//AwBQSwECLQAUAAYACAAAACEAtoM4kv4A&#10;AADhAQAAEwAAAAAAAAAAAAAAAAAAAAAAW0NvbnRlbnRfVHlwZXNdLnhtbFBLAQItABQABgAIAAAA&#10;IQA4/SH/1gAAAJQBAAALAAAAAAAAAAAAAAAAAC8BAABfcmVscy8ucmVsc1BLAQItABQABgAIAAAA&#10;IQDLpcWZvAIAAEwJAAAOAAAAAAAAAAAAAAAAAC4CAABkcnMvZTJvRG9jLnhtbFBLAQItABQABgAI&#10;AAAAIQDZi9JV4wAAAA8BAAAPAAAAAAAAAAAAAAAAABYFAABkcnMvZG93bnJldi54bWxQSwUGAAAA&#10;AAQABADzAAAAJgYAAAAA&#10;">
                <v:rect id="Rectangle 24529" o:spid="_x0000_s1794" style="position:absolute;left:8128;top:9653;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4exAAAANwAAAAPAAAAZHJzL2Rvd25yZXYueG1sRI9BS8NA&#10;FITvgv9heUJvdtO0lhi7LbU0Yo+NitdH9plEs29D9rWN/94VBI/DzHzDrDaj69SZhtB6NjCbJqCI&#10;K29brg28vhS3GaggyBY7z2TgmwJs1tdXK8ytv/CRzqXUKkI45GigEelzrUPVkMMw9T1x9D784FCi&#10;HGptB7xEuOt0miRL7bDluNBgT7uGqq/y5AxskfbFe5YmT4+FzN4+5W5RpgdjJjfj9gGU0Cj/4b/2&#10;szWQ3c/h90w8Anr9AwAA//8DAFBLAQItABQABgAIAAAAIQDb4fbL7gAAAIUBAAATAAAAAAAAAAAA&#10;AAAAAAAAAABbQ29udGVudF9UeXBlc10ueG1sUEsBAi0AFAAGAAgAAAAhAFr0LFu/AAAAFQEAAAsA&#10;AAAAAAAAAAAAAAAAHwEAAF9yZWxzLy5yZWxzUEsBAi0AFAAGAAgAAAAhAJCpvh7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4530" o:spid="_x0000_s1795" style="position:absolute;left:10424;top:11186;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CZqxAAAANwAAAAPAAAAZHJzL2Rvd25yZXYueG1sRI9BS8NA&#10;FITvgv9heYI3u2loS4zdlrYYqUej4vWRfSbR7NuQfbbpv+8KhR6HmfmGWa5H16kDDaH1bGA6SUAR&#10;V962XBv4eC8eMlBBkC12nsnAiQKsV7c3S8ytP/IbHUqpVYRwyNFAI9LnWoeqIYdh4nvi6H37waFE&#10;OdTaDniMcNfpNEkW2mHLcaHBnnYNVb/lnzOwQXouvrI0edkWMv38kfmsTF+Nub8bN0+ghEa5hi/t&#10;vTWQPc7g/0w8Anp1BgAA//8DAFBLAQItABQABgAIAAAAIQDb4fbL7gAAAIUBAAATAAAAAAAAAAAA&#10;AAAAAAAAAABbQ29udGVudF9UeXBlc10ueG1sUEsBAi0AFAAGAAgAAAAhAFr0LFu/AAAAFQEAAAsA&#10;AAAAAAAAAAAAAAAAHwEAAF9yZWxzLy5yZWxzUEsBAi0AFAAGAAgAAAAhAB9AJm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Verificación: https://candelar</w:t>
                        </w:r>
                        <w:r>
                          <w:rPr>
                            <w:sz w:val="12"/>
                          </w:rPr>
                          <w:t xml:space="preserve">ia.sedelectronica.es/ </w:t>
                        </w:r>
                      </w:p>
                    </w:txbxContent>
                  </v:textbox>
                </v:rect>
                <v:rect id="Rectangle 24531" o:spid="_x0000_s1796" style="position:absolute;width:44552;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IPxxAAAANwAAAAPAAAAZHJzL2Rvd25yZXYueG1sRI9BS8NA&#10;FITvgv9heUJvdtPQSozdlrY0Uo9Gxesj+0yi2bch+9rGf98VhB6HmfmGWa5H16kTDaH1bGA2TUAR&#10;V962XBt4fyvuM1BBkC12nsnALwVYr25vlphbf+ZXOpVSqwjhkKOBRqTPtQ5VQw7D1PfE0fvyg0OJ&#10;cqi1HfAc4a7TaZI8aIctx4UGe9o1VP2UR2dgg7QvPrM0ed4WMvv4lsW8TF+MmdyNmydQQqNcw//t&#10;gzWQPS7g70w8Anp1AQAA//8DAFBLAQItABQABgAIAAAAIQDb4fbL7gAAAIUBAAATAAAAAAAAAAAA&#10;AAAAAAAAAABbQ29udGVudF9UeXBlc10ueG1sUEsBAi0AFAAGAAgAAAAhAFr0LFu/AAAAFQEAAAsA&#10;AAAAAAAAAAAAAAAAHwEAAF9yZWxzLy5yZWxzUEsBAi0AFAAGAAgAAAAhAHAMg/H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114 de 124 </w:t>
                        </w:r>
                      </w:p>
                    </w:txbxContent>
                  </v:textbox>
                </v:rect>
                <w10:wrap type="square" anchorx="page" anchory="page"/>
              </v:group>
            </w:pict>
          </mc:Fallback>
        </mc:AlternateContent>
      </w:r>
      <w:r>
        <w:t xml:space="preserve"> </w:t>
      </w:r>
    </w:p>
    <w:tbl>
      <w:tblPr>
        <w:tblW w:w="9081" w:type="dxa"/>
        <w:tblInd w:w="352" w:type="dxa"/>
        <w:tblCellMar>
          <w:left w:w="10" w:type="dxa"/>
          <w:right w:w="10" w:type="dxa"/>
        </w:tblCellMar>
        <w:tblLook w:val="0000" w:firstRow="0" w:lastRow="0" w:firstColumn="0" w:lastColumn="0" w:noHBand="0" w:noVBand="0"/>
      </w:tblPr>
      <w:tblGrid>
        <w:gridCol w:w="4536"/>
        <w:gridCol w:w="3790"/>
        <w:gridCol w:w="755"/>
      </w:tblGrid>
      <w:tr w:rsidR="0053787A">
        <w:tblPrEx>
          <w:tblCellMar>
            <w:top w:w="0" w:type="dxa"/>
            <w:bottom w:w="0" w:type="dxa"/>
          </w:tblCellMar>
        </w:tblPrEx>
        <w:trPr>
          <w:trHeight w:val="259"/>
        </w:trPr>
        <w:tc>
          <w:tcPr>
            <w:tcW w:w="4537" w:type="dxa"/>
            <w:tcBorders>
              <w:top w:val="single" w:sz="4" w:space="0" w:color="000000"/>
              <w:left w:val="single" w:sz="4" w:space="0" w:color="000000"/>
              <w:bottom w:val="single" w:sz="4" w:space="0" w:color="000000"/>
              <w:right w:val="single" w:sz="4" w:space="0" w:color="000000"/>
            </w:tcBorders>
            <w:shd w:val="clear" w:color="auto" w:fill="auto"/>
            <w:tcMar>
              <w:top w:w="8" w:type="dxa"/>
              <w:left w:w="0" w:type="dxa"/>
              <w:bottom w:w="0" w:type="dxa"/>
              <w:right w:w="115" w:type="dxa"/>
            </w:tcMar>
          </w:tcPr>
          <w:p w:rsidR="0053787A" w:rsidRDefault="00170A63">
            <w:pPr>
              <w:spacing w:after="0" w:line="256" w:lineRule="auto"/>
              <w:ind w:left="1225" w:firstLine="0"/>
              <w:jc w:val="left"/>
            </w:pPr>
            <w:r>
              <w:t xml:space="preserve">CENTRO DE TRABAJO </w:t>
            </w:r>
          </w:p>
        </w:tc>
        <w:tc>
          <w:tcPr>
            <w:tcW w:w="3790" w:type="dxa"/>
            <w:tcBorders>
              <w:top w:val="single" w:sz="4" w:space="0" w:color="000000"/>
              <w:left w:val="single" w:sz="4" w:space="0" w:color="000000"/>
              <w:bottom w:val="single" w:sz="4" w:space="0" w:color="000000"/>
            </w:tcBorders>
            <w:shd w:val="clear" w:color="auto" w:fill="auto"/>
            <w:tcMar>
              <w:top w:w="8" w:type="dxa"/>
              <w:left w:w="0" w:type="dxa"/>
              <w:bottom w:w="0" w:type="dxa"/>
              <w:right w:w="115" w:type="dxa"/>
            </w:tcMar>
          </w:tcPr>
          <w:p w:rsidR="0053787A" w:rsidRDefault="00170A63">
            <w:pPr>
              <w:spacing w:after="0" w:line="256" w:lineRule="auto"/>
              <w:ind w:left="1797" w:firstLine="0"/>
              <w:jc w:val="left"/>
            </w:pPr>
            <w:r>
              <w:t xml:space="preserve">DIRECCIÓN </w:t>
            </w:r>
          </w:p>
        </w:tc>
        <w:tc>
          <w:tcPr>
            <w:tcW w:w="755" w:type="dxa"/>
            <w:tcBorders>
              <w:top w:val="single" w:sz="4" w:space="0" w:color="000000"/>
              <w:bottom w:val="single" w:sz="4" w:space="0" w:color="000000"/>
              <w:right w:val="single" w:sz="4" w:space="0" w:color="000000"/>
            </w:tcBorders>
            <w:shd w:val="clear" w:color="auto" w:fill="auto"/>
            <w:tcMar>
              <w:top w:w="8" w:type="dxa"/>
              <w:left w:w="0" w:type="dxa"/>
              <w:bottom w:w="0" w:type="dxa"/>
              <w:right w:w="115" w:type="dxa"/>
            </w:tcMar>
          </w:tcPr>
          <w:p w:rsidR="0053787A" w:rsidRDefault="0053787A">
            <w:pPr>
              <w:spacing w:after="160" w:line="256" w:lineRule="auto"/>
              <w:ind w:left="0" w:firstLine="0"/>
              <w:jc w:val="left"/>
            </w:pPr>
          </w:p>
        </w:tc>
      </w:tr>
      <w:tr w:rsidR="0053787A">
        <w:tblPrEx>
          <w:tblCellMar>
            <w:top w:w="0" w:type="dxa"/>
            <w:bottom w:w="0" w:type="dxa"/>
          </w:tblCellMar>
        </w:tblPrEx>
        <w:trPr>
          <w:trHeight w:val="520"/>
        </w:trPr>
        <w:tc>
          <w:tcPr>
            <w:tcW w:w="4537" w:type="dxa"/>
            <w:tcBorders>
              <w:top w:val="single" w:sz="4" w:space="0" w:color="000000"/>
              <w:left w:val="single" w:sz="4" w:space="0" w:color="000000"/>
              <w:bottom w:val="single" w:sz="4" w:space="0" w:color="000000"/>
              <w:right w:val="single" w:sz="4" w:space="0" w:color="000000"/>
            </w:tcBorders>
            <w:shd w:val="clear" w:color="auto" w:fill="auto"/>
            <w:tcMar>
              <w:top w:w="8" w:type="dxa"/>
              <w:left w:w="0" w:type="dxa"/>
              <w:bottom w:w="0" w:type="dxa"/>
              <w:right w:w="115" w:type="dxa"/>
            </w:tcMar>
          </w:tcPr>
          <w:p w:rsidR="0053787A" w:rsidRDefault="00170A63">
            <w:pPr>
              <w:spacing w:after="0" w:line="256" w:lineRule="auto"/>
              <w:ind w:left="673" w:firstLine="0"/>
              <w:jc w:val="left"/>
            </w:pPr>
            <w:r>
              <w:t xml:space="preserve">     Residencia Jardín de Santa Ana </w:t>
            </w:r>
          </w:p>
        </w:tc>
        <w:tc>
          <w:tcPr>
            <w:tcW w:w="3790" w:type="dxa"/>
            <w:tcBorders>
              <w:top w:val="single" w:sz="4" w:space="0" w:color="000000"/>
              <w:left w:val="single" w:sz="4" w:space="0" w:color="000000"/>
              <w:bottom w:val="single" w:sz="4" w:space="0" w:color="000000"/>
            </w:tcBorders>
            <w:shd w:val="clear" w:color="auto" w:fill="auto"/>
            <w:tcMar>
              <w:top w:w="8" w:type="dxa"/>
              <w:left w:w="0" w:type="dxa"/>
              <w:bottom w:w="0" w:type="dxa"/>
              <w:right w:w="115" w:type="dxa"/>
            </w:tcMar>
          </w:tcPr>
          <w:p w:rsidR="0053787A" w:rsidRDefault="00170A63">
            <w:pPr>
              <w:tabs>
                <w:tab w:val="center" w:pos="1375"/>
                <w:tab w:val="center" w:pos="2933"/>
              </w:tabs>
              <w:spacing w:after="0" w:line="256" w:lineRule="auto"/>
              <w:ind w:left="0" w:firstLine="0"/>
              <w:jc w:val="left"/>
            </w:pPr>
            <w:r>
              <w:rPr>
                <w:rFonts w:ascii="Calibri" w:eastAsia="Calibri" w:hAnsi="Calibri" w:cs="Calibri"/>
              </w:rPr>
              <w:tab/>
            </w:r>
            <w:r>
              <w:t xml:space="preserve">     Avenida </w:t>
            </w:r>
            <w:r>
              <w:tab/>
              <w:t xml:space="preserve">Marítima </w:t>
            </w:r>
          </w:p>
          <w:p w:rsidR="0053787A" w:rsidRDefault="00170A63">
            <w:pPr>
              <w:spacing w:after="0" w:line="256" w:lineRule="auto"/>
              <w:ind w:left="674" w:firstLine="0"/>
              <w:jc w:val="left"/>
            </w:pPr>
            <w:r>
              <w:t xml:space="preserve">Caletillas, Candelaria </w:t>
            </w:r>
          </w:p>
        </w:tc>
        <w:tc>
          <w:tcPr>
            <w:tcW w:w="755" w:type="dxa"/>
            <w:tcBorders>
              <w:top w:val="single" w:sz="4" w:space="0" w:color="000000"/>
              <w:bottom w:val="single" w:sz="4" w:space="0" w:color="000000"/>
              <w:right w:val="single" w:sz="4" w:space="0" w:color="000000"/>
            </w:tcBorders>
            <w:shd w:val="clear" w:color="auto" w:fill="auto"/>
            <w:tcMar>
              <w:top w:w="8" w:type="dxa"/>
              <w:left w:w="0" w:type="dxa"/>
              <w:bottom w:w="0" w:type="dxa"/>
              <w:right w:w="115" w:type="dxa"/>
            </w:tcMar>
          </w:tcPr>
          <w:p w:rsidR="0053787A" w:rsidRDefault="00170A63">
            <w:pPr>
              <w:spacing w:after="0" w:line="256" w:lineRule="auto"/>
              <w:ind w:left="0" w:firstLine="0"/>
              <w:jc w:val="left"/>
            </w:pPr>
            <w:r>
              <w:t xml:space="preserve">194 </w:t>
            </w:r>
          </w:p>
        </w:tc>
      </w:tr>
    </w:tbl>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ind w:left="922" w:right="1229"/>
      </w:pPr>
      <w:r>
        <w:t xml:space="preserve">Con </w:t>
      </w:r>
      <w:r>
        <w:t>carácter general, las prácticas no superarán las 40 horas semanales. El número de horas diarias de las prácticas no podrá ser superior a 8, ni inferior a 4, salvo cuando exista simultaneidad con el curso, en cuyo caso sí podrá ser inferior a 4 horas, sin q</w:t>
      </w:r>
      <w:r>
        <w:t xml:space="preserve">ue la suma total de horas del curso y horas de prácticas supere las 8 horas diarias. </w:t>
      </w:r>
    </w:p>
    <w:p w:rsidR="0053787A" w:rsidRDefault="00170A63">
      <w:pPr>
        <w:spacing w:after="0" w:line="256" w:lineRule="auto"/>
        <w:ind w:left="912" w:firstLine="0"/>
        <w:jc w:val="left"/>
      </w:pPr>
      <w:r>
        <w:t xml:space="preserve"> </w:t>
      </w:r>
    </w:p>
    <w:p w:rsidR="0053787A" w:rsidRDefault="00170A63">
      <w:pPr>
        <w:ind w:left="922" w:right="1229"/>
      </w:pPr>
      <w:r>
        <w:t>En el desarrollo de las prácticas, se tendrá en cuenta el horario de los centros de trabajo. El horario fijado deberá estar comprendido entre las 8:00 y las 22:00 horas</w:t>
      </w:r>
      <w:r>
        <w:t xml:space="preserve">, salvo para aquellos certificados que por su naturaleza impidan que se desarrollen dentro de este horario, en cuyo caso se acordará con el centro de formación, aportando al SCE informe motivado que se refleje en el programa formativo de las prácticas.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SEXTA.- </w:t>
      </w:r>
      <w:r>
        <w:rPr>
          <w:u w:val="single" w:color="000000"/>
        </w:rPr>
        <w:t>Sistema de tutoría para el seguimiento y evaluación de la realización de las</w:t>
      </w:r>
      <w:r>
        <w:t xml:space="preserve"> </w:t>
      </w:r>
      <w:r>
        <w:rPr>
          <w:u w:val="single" w:color="000000"/>
        </w:rPr>
        <w:t>prácticas</w:t>
      </w:r>
      <w:r>
        <w:t xml:space="preserve"> </w:t>
      </w:r>
    </w:p>
    <w:p w:rsidR="0053787A" w:rsidRDefault="00170A63">
      <w:pPr>
        <w:spacing w:after="0" w:line="256" w:lineRule="auto"/>
        <w:ind w:left="912" w:firstLine="0"/>
        <w:jc w:val="left"/>
      </w:pPr>
      <w:r>
        <w:t xml:space="preserve"> </w:t>
      </w:r>
    </w:p>
    <w:p w:rsidR="0053787A" w:rsidRDefault="00170A63">
      <w:pPr>
        <w:ind w:left="922" w:right="1226"/>
      </w:pPr>
      <w:r>
        <w:t>En el seguimiento y valoración de las prácticas realizadas, de acuerdo con la programación establecida, intervendrá, de una parte, el formador o formadora d</w:t>
      </w:r>
      <w:r>
        <w:t xml:space="preserve">el centro de formación y, de otra, el personal de la empresa donde se realizan las prácticas. </w:t>
      </w:r>
    </w:p>
    <w:p w:rsidR="0053787A" w:rsidRDefault="00170A63">
      <w:pPr>
        <w:spacing w:after="0" w:line="256" w:lineRule="auto"/>
        <w:ind w:left="912" w:firstLine="0"/>
        <w:jc w:val="left"/>
      </w:pPr>
      <w:r>
        <w:t xml:space="preserve"> </w:t>
      </w:r>
    </w:p>
    <w:p w:rsidR="0053787A" w:rsidRDefault="00170A63">
      <w:pPr>
        <w:ind w:left="922" w:right="946"/>
      </w:pPr>
      <w:r>
        <w:t xml:space="preserve">Las funciones principales del tutor o tutora del centro de formación son: </w:t>
      </w:r>
    </w:p>
    <w:p w:rsidR="0053787A" w:rsidRDefault="00170A63">
      <w:pPr>
        <w:spacing w:after="0" w:line="256" w:lineRule="auto"/>
        <w:ind w:left="912" w:firstLine="0"/>
        <w:jc w:val="left"/>
      </w:pPr>
      <w:r>
        <w:t xml:space="preserve"> </w:t>
      </w:r>
    </w:p>
    <w:p w:rsidR="0053787A" w:rsidRDefault="00170A63">
      <w:pPr>
        <w:numPr>
          <w:ilvl w:val="0"/>
          <w:numId w:val="39"/>
        </w:numPr>
        <w:ind w:right="946" w:hanging="850"/>
      </w:pPr>
      <w:r>
        <w:t xml:space="preserve">Acordar el programa formativo con la empresa. </w:t>
      </w:r>
    </w:p>
    <w:p w:rsidR="0053787A" w:rsidRDefault="00170A63">
      <w:pPr>
        <w:numPr>
          <w:ilvl w:val="0"/>
          <w:numId w:val="39"/>
        </w:numPr>
        <w:ind w:right="946" w:hanging="850"/>
      </w:pPr>
      <w:r>
        <w:t>Realizar, junto con la tutoría desi</w:t>
      </w:r>
      <w:r>
        <w:t xml:space="preserve">gnada por la empresa, el seguimiento y la evaluación del alumnado. </w:t>
      </w:r>
    </w:p>
    <w:p w:rsidR="0053787A" w:rsidRDefault="00170A63">
      <w:pPr>
        <w:spacing w:after="0" w:line="256" w:lineRule="auto"/>
        <w:ind w:left="912" w:firstLine="0"/>
        <w:jc w:val="left"/>
      </w:pPr>
      <w:r>
        <w:t xml:space="preserve"> </w:t>
      </w:r>
    </w:p>
    <w:p w:rsidR="0053787A" w:rsidRDefault="00170A63">
      <w:pPr>
        <w:spacing w:after="26"/>
        <w:ind w:left="922" w:right="946"/>
      </w:pPr>
      <w:r>
        <w:t xml:space="preserve">Respecto al seguimiento y evaluación del alumnado, programará una serie de actividades con objeto de facilitar el desarrollo de este módulo, entre las que se incluyen: </w:t>
      </w:r>
    </w:p>
    <w:p w:rsidR="0053787A" w:rsidRDefault="00170A63">
      <w:pPr>
        <w:tabs>
          <w:tab w:val="center" w:pos="603"/>
          <w:tab w:val="center" w:pos="912"/>
        </w:tabs>
        <w:spacing w:after="0" w:line="256" w:lineRule="auto"/>
        <w:ind w:left="0" w:firstLine="0"/>
        <w:jc w:val="left"/>
      </w:pPr>
      <w:r>
        <w:rPr>
          <w:rFonts w:ascii="Calibri" w:eastAsia="Calibri" w:hAnsi="Calibri" w:cs="Calibri"/>
        </w:rPr>
        <w:tab/>
      </w:r>
      <w:r>
        <w:rPr>
          <w:rFonts w:ascii="Segoe UI Symbol" w:eastAsia="Segoe UI Symbol" w:hAnsi="Segoe UI Symbol" w:cs="Segoe UI Symbol"/>
        </w:rPr>
        <w:t></w:t>
      </w:r>
      <w:r>
        <w:t xml:space="preserve"> </w:t>
      </w:r>
      <w:r>
        <w:tab/>
        <w:t xml:space="preserve"> </w:t>
      </w:r>
    </w:p>
    <w:p w:rsidR="0053787A" w:rsidRDefault="00170A63">
      <w:pPr>
        <w:ind w:left="922" w:right="1233"/>
      </w:pPr>
      <w:r>
        <w:t>6. Explicar</w:t>
      </w:r>
      <w:r>
        <w:t xml:space="preserve"> al alumnado las condiciones tecnológicas de la empresa (actividades, puestos de trabajo, seguridad y salud laboral; etc.) 7. Presentar al alumnado en la empresa. </w:t>
      </w:r>
    </w:p>
    <w:p w:rsidR="0053787A" w:rsidRDefault="00170A63">
      <w:pPr>
        <w:numPr>
          <w:ilvl w:val="0"/>
          <w:numId w:val="40"/>
        </w:numPr>
        <w:ind w:right="946" w:hanging="850"/>
      </w:pPr>
      <w:r>
        <w:t>Periódicamente (en función de la duración del módulo) visitar la empresa para realizar el se</w:t>
      </w:r>
      <w:r>
        <w:t xml:space="preserve">guimiento de las actividades. </w:t>
      </w:r>
    </w:p>
    <w:p w:rsidR="0053787A" w:rsidRDefault="00170A63">
      <w:pPr>
        <w:numPr>
          <w:ilvl w:val="0"/>
          <w:numId w:val="40"/>
        </w:numPr>
        <w:ind w:right="946" w:hanging="850"/>
      </w:pPr>
      <w:r>
        <w:t xml:space="preserve">Acción tutorial con los alumnos y alumnas (dificultades, aclaraciones; etc.). </w:t>
      </w:r>
    </w:p>
    <w:p w:rsidR="0053787A" w:rsidRDefault="00170A63">
      <w:pPr>
        <w:numPr>
          <w:ilvl w:val="0"/>
          <w:numId w:val="40"/>
        </w:numPr>
        <w:ind w:right="946" w:hanging="850"/>
      </w:pPr>
      <w:r>
        <w:t>Planificar y realizar la evaluación del alumnado junto con el tutor o tutora de la empresa. Para ello se tendrá en cuenta lo establecido sobre pro</w:t>
      </w:r>
      <w:r>
        <w:t xml:space="preserve">cedimientos, métodos e instrumentos de evaluación </w:t>
      </w:r>
    </w:p>
    <w:p w:rsidR="0053787A" w:rsidRDefault="00170A63">
      <w:pPr>
        <w:spacing w:after="0" w:line="256" w:lineRule="auto"/>
        <w:ind w:left="912" w:firstLine="0"/>
        <w:jc w:val="left"/>
      </w:pPr>
      <w:r>
        <w:t xml:space="preserve"> </w:t>
      </w:r>
    </w:p>
    <w:p w:rsidR="0053787A" w:rsidRDefault="00170A63">
      <w:pPr>
        <w:ind w:left="922" w:right="1230"/>
      </w:pPr>
      <w:r>
        <w:t>La empresa donde se desarrollen las prácticas designará un/a tutor/a que desempeñe una actividad igual o afín a la especialidad en la que haya sido formado el alumnado que tendrá las siguientes funciones</w:t>
      </w:r>
      <w:r>
        <w:t xml:space="preserve">: </w:t>
      </w:r>
    </w:p>
    <w:p w:rsidR="0053787A" w:rsidRDefault="00170A63">
      <w:pPr>
        <w:spacing w:after="0" w:line="256" w:lineRule="auto"/>
        <w:ind w:left="912" w:firstLine="0"/>
        <w:jc w:val="left"/>
      </w:pPr>
      <w:r>
        <w:t xml:space="preserve"> </w:t>
      </w:r>
    </w:p>
    <w:p w:rsidR="0053787A" w:rsidRDefault="00170A63">
      <w:pPr>
        <w:numPr>
          <w:ilvl w:val="0"/>
          <w:numId w:val="41"/>
        </w:numPr>
        <w:ind w:right="946" w:hanging="360"/>
      </w:pPr>
      <w:r>
        <w:t xml:space="preserve">Dirigir las actividades formativas de las alumnas y alumnos en el centro de trabajo. </w:t>
      </w:r>
    </w:p>
    <w:p w:rsidR="0053787A" w:rsidRDefault="00170A63">
      <w:pPr>
        <w:numPr>
          <w:ilvl w:val="0"/>
          <w:numId w:val="41"/>
        </w:numPr>
        <w:ind w:right="946" w:hanging="360"/>
      </w:pPr>
      <w:r>
        <w:t xml:space="preserve">Orientar al alumnado durante el periodo de prácticas no laborales en la empresa </w:t>
      </w:r>
    </w:p>
    <w:p w:rsidR="0053787A" w:rsidRDefault="00170A63">
      <w:pPr>
        <w:numPr>
          <w:ilvl w:val="0"/>
          <w:numId w:val="41"/>
        </w:numPr>
        <w:ind w:right="946" w:hanging="360"/>
      </w:pPr>
      <w:r>
        <w:rPr>
          <w:rFonts w:ascii="Calibri" w:eastAsia="Calibri" w:hAnsi="Calibri" w:cs="Calibri"/>
          <w:noProof/>
        </w:rPr>
        <mc:AlternateContent>
          <mc:Choice Requires="wpg">
            <w:drawing>
              <wp:anchor distT="0" distB="0" distL="114300" distR="114300" simplePos="0" relativeHeight="251742208" behindDoc="0" locked="0" layoutInCell="1" allowOverlap="1">
                <wp:simplePos x="0" y="0"/>
                <wp:positionH relativeFrom="page">
                  <wp:posOffset>6400572</wp:posOffset>
                </wp:positionH>
                <wp:positionV relativeFrom="page">
                  <wp:posOffset>7531839</wp:posOffset>
                </wp:positionV>
                <wp:extent cx="4455267" cy="1231875"/>
                <wp:effectExtent l="0" t="2171700" r="0" b="1054125"/>
                <wp:wrapSquare wrapText="bothSides"/>
                <wp:docPr id="896" name="Group 212985"/>
                <wp:cNvGraphicFramePr/>
                <a:graphic xmlns:a="http://schemas.openxmlformats.org/drawingml/2006/main">
                  <a:graphicData uri="http://schemas.microsoft.com/office/word/2010/wordprocessingGroup">
                    <wpg:wgp>
                      <wpg:cNvGrpSpPr/>
                      <wpg:grpSpPr>
                        <a:xfrm>
                          <a:off x="2018620" y="-2171023"/>
                          <a:ext cx="265624" cy="4455268"/>
                          <a:chOff x="2018620" y="-2171023"/>
                          <a:chExt cx="265624" cy="4455268"/>
                        </a:xfrm>
                      </wpg:grpSpPr>
                      <wps:wsp>
                        <wps:cNvPr id="897" name="Rectangle 24658"/>
                        <wps:cNvSpPr/>
                        <wps:spPr>
                          <a:xfrm rot="16200004">
                            <a:off x="812815" y="965218"/>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898" name="Rectangle 24659"/>
                        <wps:cNvSpPr/>
                        <wps:spPr>
                          <a:xfrm rot="16200004">
                            <a:off x="1042448" y="1118654"/>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Verificación: https://candelaria.se</w:t>
                              </w:r>
                              <w:r>
                                <w:rPr>
                                  <w:sz w:val="12"/>
                                </w:rPr>
                                <w:t xml:space="preserve">delectronica.es/ </w:t>
                              </w:r>
                            </w:p>
                          </w:txbxContent>
                        </wps:txbx>
                        <wps:bodyPr vert="horz" wrap="square" lIns="0" tIns="0" rIns="0" bIns="0" anchor="t" anchorCtr="0" compatLnSpc="0">
                          <a:noAutofit/>
                        </wps:bodyPr>
                      </wps:wsp>
                      <wps:wsp>
                        <wps:cNvPr id="899" name="Rectangle 24660"/>
                        <wps:cNvSpPr/>
                        <wps:spPr>
                          <a:xfrm rot="16200004">
                            <a:off x="0" y="0"/>
                            <a:ext cx="4455267"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115 de 124 </w:t>
                              </w:r>
                            </w:p>
                          </w:txbxContent>
                        </wps:txbx>
                        <wps:bodyPr vert="horz" wrap="square" lIns="0" tIns="0" rIns="0" bIns="0" anchor="t" anchorCtr="0" compatLnSpc="0">
                          <a:noAutofit/>
                        </wps:bodyPr>
                      </wps:wsp>
                    </wpg:wgp>
                  </a:graphicData>
                </a:graphic>
              </wp:anchor>
            </w:drawing>
          </mc:Choice>
          <mc:Fallback>
            <w:pict>
              <v:group id="Group 212985" o:spid="_x0000_s1797" style="position:absolute;left:0;text-align:left;margin-left:7in;margin-top:593.05pt;width:350.8pt;height:97pt;z-index:251742208;mso-position-horizontal-relative:page;mso-position-vertical-relative:page" coordorigin="20186,-21710" coordsize="2656,44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WPvQIAAEwJAAAOAAAAZHJzL2Uyb0RvYy54bWzkVl1v0zAUfUfiP1h+39J4SZZGSyfE2ISE&#10;YGLwA1zH+ZAS29hu0/HrubaTbAy0hyIhJvqQOsn18T3H517n4vIw9GjPtemkKHF8usKICyarTjQl&#10;/vrl+iTHyFgqKtpLwUt8zw2+3Lx+dTGqghPZyr7iGgGIMMWoStxaq4ooMqzlAzWnUnEBL2upB2rh&#10;VjdRpekI6EMfkdUqi0apK6Ul48bA06vwEm88fl1zZj/VteEW9SWG3Ky/an/dumu0uaBFo6lqOzal&#10;QY/IYqCdgEUXqCtqKdrp7heooWNaGlnbUyaHSNZ1x7jnAGzi1RM2N1rulOfSFGOjFplA2ic6HQ3L&#10;Pu5vNeqqEufrDCNBB9gkvy4iMVnnqVNoVE0BgTda3albPT1owp0jfaj14P6BDjqUGJjkGQG170t8&#10;QuLzeEXOgtD8YBFzEVmakQQjBhFJkqYky0MAa2G7nsdg7bvnUaI5ocjlvaQ5KnCYeRDR/JmIdy1V&#10;3O+NcdosIp7PIn4G71HR9ByRJEs9P5cCxC4imsKAnrOCSEuwZwzKwS/xbpoEzWOSx6nXc52lJJ7E&#10;WtRMSZKfkSBnHJ8REjs1Fx1oobSxN1wOyA1KrCE1j0/3H4wNoXOIy0bI667v4TkteoEYhbqsexqm&#10;PHrnplxR06I9heoysu+qad1ewPKObeDnRvawPXifZcDEW8gUW1ndg3DQPiCpVurvGI1QioD1bUc1&#10;x6h/L2CbXN3OAz0PtvOACgZTS2wxCsO3NtQ3FJii9oO4U8xhBGJvdlbWnefssgoZTMmCO5zX/4pN&#10;oC2GWvvZJutZmmNsEq8SkiSADFUVx1CDaeLgaLEYBYpxna5fjFGyWY3/2CiwW78xSuZPLufVY4wS&#10;WvN0+M3mCH0Y2pdryi+gi5z/y+bwRw8c2b4LT58X7pvg8b3vOg8fQZsfAAAA//8DAFBLAwQUAAYA&#10;CAAAACEA2YvSVeMAAAAPAQAADwAAAGRycy9kb3ducmV2LnhtbEyPwWrDMBBE74X+g9hCb42khrqO&#10;YzmE0PYUCkkKpTfF2tgmlmQsxXb+vptTe5thh9k3+WqyLRuwD413CuRMAENXetO4SsHX4f0pBRai&#10;dka33qGCKwZYFfd3uc6MH90Oh32sGJW4kGkFdYxdxnkoa7Q6zHyHjm4n31sdyfYVN70eqdy2/FmI&#10;hFvdOPpQ6w43NZbn/cUq+Bj1uJ7Lt2F7Pm2uP4eXz++tRKUeH6b1EljEKf6F4YZP6FAQ09FfnAms&#10;JS9ESmMiKZkmEtgt8yoWCbAjqXkqJPAi5/93FL8AAAD//wMAUEsBAi0AFAAGAAgAAAAhALaDOJL+&#10;AAAA4QEAABMAAAAAAAAAAAAAAAAAAAAAAFtDb250ZW50X1R5cGVzXS54bWxQSwECLQAUAAYACAAA&#10;ACEAOP0h/9YAAACUAQAACwAAAAAAAAAAAAAAAAAvAQAAX3JlbHMvLnJlbHNQSwECLQAUAAYACAAA&#10;ACEAfm8Vj70CAABMCQAADgAAAAAAAAAAAAAAAAAuAgAAZHJzL2Uyb0RvYy54bWxQSwECLQAUAAYA&#10;CAAAACEA2YvSVeMAAAAPAQAADwAAAAAAAAAAAAAAAAAXBQAAZHJzL2Rvd25yZXYueG1sUEsFBgAA&#10;AAAEAAQA8wAAACcGAAAAAA==&#10;">
                <v:rect id="Rectangle 24658" o:spid="_x0000_s1798" style="position:absolute;left:8128;top:9653;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rgdxAAAANwAAAAPAAAAZHJzL2Rvd25yZXYueG1sRI9BS8NA&#10;FITvgv9heUJvdtPQ2hi7LbU0Yo+NitdH9plEs29D9rWN/94VBI/DzHzDrDaj69SZhtB6NjCbJqCI&#10;K29brg28vhS3GaggyBY7z2TgmwJs1tdXK8ytv/CRzqXUKkI45GigEelzrUPVkMMw9T1x9D784FCi&#10;HGptB7xEuOt0miR32mHLcaHBnnYNVV/lyRnYIu2L9yxNnh4Lmb19ymJepgdjJjfj9gGU0Cj/4b/2&#10;szWQ3S/h90w8Anr9AwAA//8DAFBLAQItABQABgAIAAAAIQDb4fbL7gAAAIUBAAATAAAAAAAAAAAA&#10;AAAAAAAAAABbQ29udGVudF9UeXBlc10ueG1sUEsBAi0AFAAGAAgAAAAhAFr0LFu/AAAAFQEAAAsA&#10;AAAAAAAAAAAAAAAAHwEAAF9yZWxzLy5yZWxzUEsBAi0AFAAGAAgAAAAhAO+SuB3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4659" o:spid="_x0000_s1799" style="position:absolute;left:10424;top:11186;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SxvwQAAANwAAAAPAAAAZHJzL2Rvd25yZXYueG1sRE9NT8JA&#10;EL2b+B82Y+JNtjRoSmEhaKjBoxXCddId2mp3tumOUP+9eyDh+PK+l+vRdepMQ2g9G5hOElDElbct&#10;1wb2X8VTBioIssXOMxn4owDr1f3dEnPrL/xJ51JqFUM45GigEelzrUPVkMMw8T1x5E5+cCgRDrW2&#10;A15iuOt0miQv2mHLsaHBnt4aqn7KX2dgg7QtjlmavL8WMj18y/OsTD+MeXwYNwtQQqPcxFf3zhrI&#10;5nFtPBOPgF79AwAA//8DAFBLAQItABQABgAIAAAAIQDb4fbL7gAAAIUBAAATAAAAAAAAAAAAAAAA&#10;AAAAAABbQ29udGVudF9UeXBlc10ueG1sUEsBAi0AFAAGAAgAAAAhAFr0LFu/AAAAFQEAAAsAAAAA&#10;AAAAAAAAAAAAHwEAAF9yZWxzLy5yZWxzUEsBAi0AFAAGAAgAAAAhAJ4NLG/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Verificación: https://candelaria.se</w:t>
                        </w:r>
                        <w:r>
                          <w:rPr>
                            <w:sz w:val="12"/>
                          </w:rPr>
                          <w:t xml:space="preserve">delectronica.es/ </w:t>
                        </w:r>
                      </w:p>
                    </w:txbxContent>
                  </v:textbox>
                </v:rect>
                <v:rect id="Rectangle 24660" o:spid="_x0000_s1800" style="position:absolute;width:44552;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Yn0xAAAANwAAAAPAAAAZHJzL2Rvd25yZXYueG1sRI9BS8NA&#10;FITvgv9heYXe7KahlTR2W2ppRI9Gxesj+0xis29D9tmm/94VhB6HmfmGWW9H16kTDaH1bGA+S0AR&#10;V962XBt4fyvuMlBBkC12nsnAhQJsN7c3a8ytP/MrnUqpVYRwyNFAI9LnWoeqIYdh5nvi6H35waFE&#10;OdTaDniOcNfpNEnutcOW40KDPe0bqo7ljzOwQzoUn1maPD0WMv/4luWiTF+MmU7G3QMooVGu4f/2&#10;szWQrVbwdyYeAb35BQAA//8DAFBLAQItABQABgAIAAAAIQDb4fbL7gAAAIUBAAATAAAAAAAAAAAA&#10;AAAAAAAAAABbQ29udGVudF9UeXBlc10ueG1sUEsBAi0AFAAGAAgAAAAhAFr0LFu/AAAAFQEAAAsA&#10;AAAAAAAAAAAAAAAAHwEAAF9yZWxzLy5yZWxzUEsBAi0AFAAGAAgAAAAhAPFBifT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115 de 124 </w:t>
                        </w:r>
                      </w:p>
                    </w:txbxContent>
                  </v:textbox>
                </v:rect>
                <w10:wrap type="square" anchorx="page" anchory="page"/>
              </v:group>
            </w:pict>
          </mc:Fallback>
        </mc:AlternateContent>
      </w:r>
      <w:r>
        <w:t xml:space="preserve">Valorar el progreso del alumnado y evaluarlo junto con el tutor o tutora del centro formativo. </w:t>
      </w:r>
    </w:p>
    <w:p w:rsidR="0053787A" w:rsidRDefault="00170A63">
      <w:pPr>
        <w:spacing w:after="0" w:line="256" w:lineRule="auto"/>
        <w:ind w:left="912" w:firstLine="0"/>
        <w:jc w:val="left"/>
      </w:pPr>
      <w:r>
        <w:t xml:space="preserve"> </w:t>
      </w:r>
    </w:p>
    <w:p w:rsidR="0053787A" w:rsidRDefault="00170A63">
      <w:pPr>
        <w:ind w:left="922" w:right="1229"/>
      </w:pPr>
      <w:r>
        <w:t xml:space="preserve">En cualquier momento del desarrollo de las </w:t>
      </w:r>
      <w:r>
        <w:t xml:space="preserve">prácticas, el SCE podrá visitar las instalaciones de la empresa para supervisar las condiciones de realización de las prácticas que figuran en el presente convenio y verificar el cumplimiento de los requisitos establecidos para ello.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SÉPTIMA.- </w:t>
      </w:r>
      <w:r>
        <w:rPr>
          <w:u w:val="single" w:color="000000"/>
        </w:rPr>
        <w:t xml:space="preserve">Baja e </w:t>
      </w:r>
      <w:r>
        <w:rPr>
          <w:u w:val="single" w:color="000000"/>
        </w:rPr>
        <w:t>incidencias del alumnado en prácticas.</w:t>
      </w: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La empresa, previa comunicación al centro de formación, podrá excluir de la participación en las prácticas a aquellos alumnos y alumnas que: </w:t>
      </w:r>
    </w:p>
    <w:p w:rsidR="0053787A" w:rsidRDefault="00170A63">
      <w:pPr>
        <w:spacing w:after="36" w:line="256" w:lineRule="auto"/>
        <w:ind w:left="912" w:firstLine="0"/>
        <w:jc w:val="left"/>
      </w:pPr>
      <w:r>
        <w:t xml:space="preserve"> </w:t>
      </w:r>
    </w:p>
    <w:p w:rsidR="0053787A" w:rsidRDefault="00170A63">
      <w:pPr>
        <w:numPr>
          <w:ilvl w:val="0"/>
          <w:numId w:val="42"/>
        </w:numPr>
        <w:ind w:right="946" w:hanging="360"/>
      </w:pPr>
      <w:r>
        <w:t>Incurran en más de tres faltas de asistencia no justificadas en un mes</w:t>
      </w:r>
      <w:r>
        <w:t xml:space="preserve">. </w:t>
      </w:r>
    </w:p>
    <w:p w:rsidR="0053787A" w:rsidRDefault="00170A63">
      <w:pPr>
        <w:spacing w:after="30"/>
        <w:ind w:left="922" w:right="1234"/>
      </w:pPr>
      <w:r>
        <w:rPr>
          <w:rFonts w:ascii="Times New Roman" w:eastAsia="Times New Roman" w:hAnsi="Times New Roman" w:cs="Times New Roman"/>
          <w:sz w:val="18"/>
        </w:rPr>
        <w:t>d)</w:t>
      </w:r>
      <w:r>
        <w:rPr>
          <w:sz w:val="18"/>
        </w:rPr>
        <w:t xml:space="preserve"> </w:t>
      </w:r>
      <w:r>
        <w:t xml:space="preserve">Incurran en faltas de puntualidad, incorrecto comportamiento, o falta de aprovechamiento, a criterio de la persona responsable del seguimiento de las mismas, previa audiencia del interesado o interesada. </w:t>
      </w:r>
      <w:r>
        <w:rPr>
          <w:rFonts w:ascii="Times New Roman" w:eastAsia="Times New Roman" w:hAnsi="Times New Roman" w:cs="Times New Roman"/>
          <w:sz w:val="18"/>
        </w:rPr>
        <w:t>e)</w:t>
      </w:r>
      <w:r>
        <w:rPr>
          <w:sz w:val="18"/>
        </w:rPr>
        <w:t xml:space="preserve"> </w:t>
      </w:r>
      <w:r>
        <w:t xml:space="preserve">Lo soliciten motivadamente. </w:t>
      </w:r>
    </w:p>
    <w:p w:rsidR="0053787A" w:rsidRDefault="00170A63">
      <w:pPr>
        <w:spacing w:after="19" w:line="256" w:lineRule="auto"/>
        <w:ind w:left="912" w:firstLine="0"/>
        <w:jc w:val="left"/>
      </w:pPr>
      <w:r>
        <w:t xml:space="preserve"> </w:t>
      </w:r>
    </w:p>
    <w:p w:rsidR="0053787A" w:rsidRDefault="00170A63">
      <w:pPr>
        <w:spacing w:after="32"/>
        <w:ind w:left="922" w:right="1231"/>
      </w:pPr>
      <w:r>
        <w:t>En todos los</w:t>
      </w:r>
      <w:r>
        <w:t xml:space="preserve"> citados casos, así como cuando se produzcan variaciones en las fechas de ejecución de las prácticas, horario, suspensión etc.…, la empresa está obligada a comunicar de forma inmediata al centro de formación esta circunstancia. </w:t>
      </w:r>
    </w:p>
    <w:p w:rsidR="0053787A" w:rsidRDefault="00170A63">
      <w:pPr>
        <w:spacing w:after="19"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29"/>
        <w:ind w:left="922" w:right="946"/>
      </w:pPr>
      <w:r>
        <w:t xml:space="preserve">OCTAVA.- Derechos y </w:t>
      </w:r>
      <w:r>
        <w:t xml:space="preserve">obligaciones. </w:t>
      </w:r>
    </w:p>
    <w:p w:rsidR="0053787A" w:rsidRDefault="00170A63">
      <w:pPr>
        <w:spacing w:after="19" w:line="256" w:lineRule="auto"/>
        <w:ind w:left="912" w:firstLine="0"/>
        <w:jc w:val="left"/>
      </w:pPr>
      <w:r>
        <w:t xml:space="preserve"> </w:t>
      </w:r>
    </w:p>
    <w:p w:rsidR="0053787A" w:rsidRDefault="00170A63">
      <w:pPr>
        <w:numPr>
          <w:ilvl w:val="1"/>
          <w:numId w:val="43"/>
        </w:numPr>
        <w:spacing w:after="32"/>
        <w:ind w:right="1233" w:hanging="360"/>
      </w:pPr>
      <w:r>
        <w:t xml:space="preserve">La empresa deberá comunicar a la representación legal de los trabajadores y trabajadoras los convenios de prácticas que se suscriban. </w:t>
      </w:r>
    </w:p>
    <w:p w:rsidR="0053787A" w:rsidRDefault="00170A63">
      <w:pPr>
        <w:numPr>
          <w:ilvl w:val="1"/>
          <w:numId w:val="43"/>
        </w:numPr>
        <w:spacing w:after="32"/>
        <w:ind w:right="1233" w:hanging="360"/>
      </w:pPr>
      <w:r>
        <w:t>El centro de formación y la empresa elaborarán conjuntamente el seguimiento y evaluación final del alumn</w:t>
      </w:r>
      <w:r>
        <w:t xml:space="preserve">ado de acuerdo con los criterios de evaluación del mencionado módulo de prácticas. </w:t>
      </w:r>
    </w:p>
    <w:p w:rsidR="0053787A" w:rsidRDefault="00170A63">
      <w:pPr>
        <w:numPr>
          <w:ilvl w:val="1"/>
          <w:numId w:val="43"/>
        </w:numPr>
        <w:ind w:right="1233" w:hanging="360"/>
      </w:pPr>
      <w:r>
        <w:t>El centro de formación deberán presentar al SCE dentro de los 30 días siguientes a la finalización de las prácticas la siguiente documentación elaborada conjuntamente con l</w:t>
      </w:r>
      <w:r>
        <w:t xml:space="preserve">a empresa consistente en: </w:t>
      </w:r>
      <w:r>
        <w:rPr>
          <w:rFonts w:ascii="Segoe UI Symbol" w:eastAsia="Segoe UI Symbol" w:hAnsi="Segoe UI Symbol" w:cs="Segoe UI Symbol"/>
        </w:rPr>
        <w:t></w:t>
      </w:r>
      <w:r>
        <w:t xml:space="preserve"> Controles de asistencia. </w:t>
      </w:r>
    </w:p>
    <w:p w:rsidR="0053787A" w:rsidRDefault="00170A63">
      <w:pPr>
        <w:ind w:left="922" w:right="1231"/>
      </w:pPr>
      <w:r>
        <w:rPr>
          <w:sz w:val="18"/>
        </w:rPr>
        <w:t xml:space="preserve">3. </w:t>
      </w:r>
      <w:r>
        <w:t xml:space="preserve">Escala evaluativa en base al anexo VIII de la Orden ESS1897 y sistema de seguimiento de la tutoría del Centro Colaborador, debidamente cumplimentada y firmada por las tutoras y  tutores que aparecen </w:t>
      </w:r>
      <w:r>
        <w:t xml:space="preserve">asignados en el Programa formativo (anexo VIII) y mecanizadas en el aplicativo SISPECAN.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NOVENA.- </w:t>
      </w:r>
      <w:r>
        <w:rPr>
          <w:u w:val="single" w:color="000000"/>
        </w:rPr>
        <w:t>Vigencia.</w:t>
      </w:r>
      <w:r>
        <w:t xml:space="preserve"> </w:t>
      </w:r>
    </w:p>
    <w:p w:rsidR="0053787A" w:rsidRDefault="00170A63">
      <w:pPr>
        <w:spacing w:after="0" w:line="256" w:lineRule="auto"/>
        <w:ind w:left="912" w:firstLine="0"/>
        <w:jc w:val="left"/>
      </w:pPr>
      <w:r>
        <w:t xml:space="preserve"> </w:t>
      </w:r>
    </w:p>
    <w:p w:rsidR="0053787A" w:rsidRDefault="00170A63">
      <w:pPr>
        <w:ind w:left="922" w:right="1229"/>
      </w:pPr>
      <w:r>
        <w:t>Este convenio entrará en vigor desde la fecha de la firma del mismo y finalizará una vez que el alumno o alumna haya completado el número de</w:t>
      </w:r>
      <w:r>
        <w:t xml:space="preserve"> horas de prácticas establecido en la cláusula, PRIMERA del presente convenio.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rPr>
          <w:rFonts w:ascii="Calibri" w:eastAsia="Calibri" w:hAnsi="Calibri" w:cs="Calibri"/>
          <w:noProof/>
        </w:rPr>
        <mc:AlternateContent>
          <mc:Choice Requires="wpg">
            <w:drawing>
              <wp:anchor distT="0" distB="0" distL="114300" distR="114300" simplePos="0" relativeHeight="251743232" behindDoc="0" locked="0" layoutInCell="1" allowOverlap="1">
                <wp:simplePos x="0" y="0"/>
                <wp:positionH relativeFrom="page">
                  <wp:posOffset>6400572</wp:posOffset>
                </wp:positionH>
                <wp:positionV relativeFrom="page">
                  <wp:posOffset>7531839</wp:posOffset>
                </wp:positionV>
                <wp:extent cx="4455267" cy="1231875"/>
                <wp:effectExtent l="0" t="2171700" r="0" b="1054125"/>
                <wp:wrapSquare wrapText="bothSides"/>
                <wp:docPr id="900" name="Group 215540"/>
                <wp:cNvGraphicFramePr/>
                <a:graphic xmlns:a="http://schemas.openxmlformats.org/drawingml/2006/main">
                  <a:graphicData uri="http://schemas.microsoft.com/office/word/2010/wordprocessingGroup">
                    <wpg:wgp>
                      <wpg:cNvGrpSpPr/>
                      <wpg:grpSpPr>
                        <a:xfrm>
                          <a:off x="2018620" y="-2171023"/>
                          <a:ext cx="265624" cy="4455268"/>
                          <a:chOff x="2018620" y="-2171023"/>
                          <a:chExt cx="265624" cy="4455268"/>
                        </a:xfrm>
                      </wpg:grpSpPr>
                      <wps:wsp>
                        <wps:cNvPr id="901" name="Rectangle 24800"/>
                        <wps:cNvSpPr/>
                        <wps:spPr>
                          <a:xfrm rot="16200004">
                            <a:off x="812815" y="965218"/>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902" name="Rectangle 24801"/>
                        <wps:cNvSpPr/>
                        <wps:spPr>
                          <a:xfrm rot="16200004">
                            <a:off x="1042448" y="1118654"/>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903" name="Rectangle 24802"/>
                        <wps:cNvSpPr/>
                        <wps:spPr>
                          <a:xfrm rot="16200004">
                            <a:off x="0" y="0"/>
                            <a:ext cx="4455267"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w:t>
                              </w:r>
                              <w:r>
                                <w:rPr>
                                  <w:sz w:val="12"/>
                                </w:rPr>
                                <w:t xml:space="preserve">Gestiona | Página 116 de 124 </w:t>
                              </w:r>
                            </w:p>
                          </w:txbxContent>
                        </wps:txbx>
                        <wps:bodyPr vert="horz" wrap="square" lIns="0" tIns="0" rIns="0" bIns="0" anchor="t" anchorCtr="0" compatLnSpc="0">
                          <a:noAutofit/>
                        </wps:bodyPr>
                      </wps:wsp>
                    </wpg:wgp>
                  </a:graphicData>
                </a:graphic>
              </wp:anchor>
            </w:drawing>
          </mc:Choice>
          <mc:Fallback>
            <w:pict>
              <v:group id="Group 215540" o:spid="_x0000_s1801" style="position:absolute;left:0;text-align:left;margin-left:7in;margin-top:593.05pt;width:350.8pt;height:97pt;z-index:251743232;mso-position-horizontal-relative:page;mso-position-vertical-relative:page" coordorigin="20186,-21710" coordsize="2656,44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yHuAIAAEwJAAAOAAAAZHJzL2Uyb0RvYy54bWzklm1v2yAQx99P2ndAvG8diJ0mVp1qWtdq&#10;UrVW6/YBCMYPkg0MSJzu0+8AO33YVGmdNK1aXjgYn4+7H/87fHq27zu0E8a2ShaYHM8wEpKrspV1&#10;gb9+uThaYmQdkyXrlBQFvhMWn63fvjkddC6oalRXCoPAibT5oAvcOKfzJLG8ET2zx0oLCQ8rZXrm&#10;4NbUSWnYAN77LqGz2SIZlCm1UVxYC7Pn8SFeB/9VJbi7riorHOoKDLG5cDXhuvHXZH3K8tow3bR8&#10;DIO9IIqetRIWPbg6Z46hrWl/ctW33CirKnfMVZ+oqmq5CDlANmT2JJtLo7Y65FLnQ60PmADtE04v&#10;dss/7W4MassCr2bAR7IeNimsiyjJsjQQGnSdg+Gl0bf6xgAyP1HHO5/0vjK9/4d00L7AkMlyQcHb&#10;XYGPKDkhMzqPoMXeIe4tFtmCphhxsEjTLKOLZTTgDWzX8z548+F5L8kUUPIozEGDwuw9RPtnEG8b&#10;pkXYG+vZHCCSCeJn0B6TdScQTZfANmALtgeINrfAcyKIjAJ5EiAHvzSoaQS6JHRJssBztcgoGWEd&#10;aGawwpxGnITMKSV+tQMHlmtj3aVQPfKDAhsILfhnuyvroulk4qOR6qLtOphneScRZ1CXVcfiKw+e&#10;+VfOmW3QjkF1WdW15bhuJ2F5Dzzm50duv9kHnS1i+H5uo8o7AAftA4JqlPmO0QClCL6+bZkRGHUf&#10;JWyTr9tpYKbBZhowyeHVAjuM4vC9i/UNBaaZu5K3mnsfMbF3W6eqNuR8H8EYLKjDS/uvyAR2K9ba&#10;Y5mEjfMhgKR+WyZkltI0hYYLVUUI1GCWxqo6CAWKcZWtXo1QVlPR/MdCmf9aKHRC8xKhxNY8Hn6T&#10;OGIfPnkt4oDzZeyo/6I4wtEDR3bowuPnhf8meHgfus79R9D6BwAAAP//AwBQSwMEFAAGAAgAAAAh&#10;ANmL0lXjAAAADwEAAA8AAABkcnMvZG93bnJldi54bWxMj8FqwzAQRO+F/oPYQm+NpIa6jmM5hND2&#10;FApJCqU3xdrYJpZkLMV2/r6bU3ubYYfZN/lqsi0bsA+NdwrkTABDV3rTuErB1+H9KQUWonZGt96h&#10;gisGWBX3d7nOjB/dDod9rBiVuJBpBXWMXcZ5KGu0Osx8h45uJ99bHcn2FTe9HqnctvxZiIRb3Tj6&#10;UOsONzWW5/3FKvgY9biey7dhez5trj+Hl8/vrUSlHh+m9RJYxCn+heGGT+hQENPRX5wJrCUvREpj&#10;IimZJhLYLfMqFgmwI6l5KiTwIuf/dxS/AAAA//8DAFBLAQItABQABgAIAAAAIQC2gziS/gAAAOEB&#10;AAATAAAAAAAAAAAAAAAAAAAAAABbQ29udGVudF9UeXBlc10ueG1sUEsBAi0AFAAGAAgAAAAhADj9&#10;If/WAAAAlAEAAAsAAAAAAAAAAAAAAAAALwEAAF9yZWxzLy5yZWxzUEsBAi0AFAAGAAgAAAAhAD5l&#10;LIe4AgAATAkAAA4AAAAAAAAAAAAAAAAALgIAAGRycy9lMm9Eb2MueG1sUEsBAi0AFAAGAAgAAAAh&#10;ANmL0lXjAAAADwEAAA8AAAAAAAAAAAAAAAAAEgUAAGRycy9kb3ducmV2LnhtbFBLBQYAAAAABAAE&#10;APMAAAAiBgAAAAA=&#10;">
                <v:rect id="Rectangle 24800" o:spid="_x0000_s1802" style="position:absolute;left:8128;top:9653;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B/oxAAAANwAAAAPAAAAZHJzL2Rvd25yZXYueG1sRI9BS8NA&#10;FITvQv/D8gRvdjdBpY3dllaM1KPR4vWRfSbR7NuQfbbx33cFweMwM98wq83ke3WkMXaBLWRzA4q4&#10;Dq7jxsLba3m9ABUF2WEfmCz8UITNenaxwsKFE7/QsZJGJQjHAi20IkOhdaxb8hjnYSBO3kcYPUqS&#10;Y6PdiKcE973OjbnTHjtOCy0O9NBS/VV9ewtbpMfyfZGbp10p2eFTbm+q/Nnaq8tpew9KaJL/8F97&#10;7ywsTQa/Z9IR0OszAAAA//8DAFBLAQItABQABgAIAAAAIQDb4fbL7gAAAIUBAAATAAAAAAAAAAAA&#10;AAAAAAAAAABbQ29udGVudF9UeXBlc10ueG1sUEsBAi0AFAAGAAgAAAAhAFr0LFu/AAAAFQEAAAsA&#10;AAAAAAAAAAAAAAAAHwEAAF9yZWxzLy5yZWxzUEsBAi0AFAAGAAgAAAAhAJHcH+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4801" o:spid="_x0000_s1803" style="position:absolute;left:10424;top:11186;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oGfxAAAANwAAAAPAAAAZHJzL2Rvd25yZXYueG1sRI9BS8NA&#10;FITvgv9heYXe7G5DlRq7LbU0osdGxesj+0xis29D9tnGf+8KQo/DzHzDrDaj79SJhtgGtjCfGVDE&#10;VXAt1xbeXoubJagoyA67wGThhyJs1tdXK8xdOPOBTqXUKkE45mihEelzrWPVkMc4Cz1x8j7D4FGS&#10;HGrtBjwnuO90Zsyd9thyWmiwp11D1bH89ha2SPviY5mZp8dC5u9fcrsosxdrp5Nx+wBKaJRL+L/9&#10;7Czcmwz+zqQjoNe/AAAA//8DAFBLAQItABQABgAIAAAAIQDb4fbL7gAAAIUBAAATAAAAAAAAAAAA&#10;AAAAAAAAAABbQ29udGVudF9UeXBlc10ueG1sUEsBAi0AFAAGAAgAAAAhAFr0LFu/AAAAFQEAAAsA&#10;AAAAAAAAAAAAAAAAHwEAAF9yZWxzLy5yZWxzUEsBAi0AFAAGAAgAAAAhAGEOgZ/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4802" o:spid="_x0000_s1804" style="position:absolute;width:44552;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iQExQAAANwAAAAPAAAAZHJzL2Rvd25yZXYueG1sRI/NTsMw&#10;EITvSH0Haytxo3bDj9q0blUQQfRIoOp1FS9JIF5H8dKGt8dISBxHM/ONZr0dfadONMQ2sIX5zIAi&#10;roJrubbw9lpcLUBFQXbYBSYL3xRhu5lcrDF34cwvdCqlVgnCMUcLjUifax2rhjzGWeiJk/ceBo+S&#10;5FBrN+A5wX2nM2PutMeW00KDPT00VH2WX97CDumxOC4y83RfyPzwIbc3Zba39nI67laghEb5D/+1&#10;n52FpbmG3zPpCOjNDwAAAP//AwBQSwECLQAUAAYACAAAACEA2+H2y+4AAACFAQAAEwAAAAAAAAAA&#10;AAAAAAAAAAAAW0NvbnRlbnRfVHlwZXNdLnhtbFBLAQItABQABgAIAAAAIQBa9CxbvwAAABUBAAAL&#10;AAAAAAAAAAAAAAAAAB8BAABfcmVscy8ucmVsc1BLAQItABQABgAIAAAAIQAOQiQExQAAANwAAAAP&#10;AAAAAAAAAAAAAAAAAAcCAABkcnMvZG93bnJldi54bWxQSwUGAAAAAAMAAwC3AAAA+QI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w:t>
                        </w:r>
                        <w:r>
                          <w:rPr>
                            <w:sz w:val="12"/>
                          </w:rPr>
                          <w:t xml:space="preserve">Gestiona | Página 116 de 124 </w:t>
                        </w:r>
                      </w:p>
                    </w:txbxContent>
                  </v:textbox>
                </v:rect>
                <w10:wrap type="square" anchorx="page" anchory="page"/>
              </v:group>
            </w:pict>
          </mc:Fallback>
        </mc:AlternateContent>
      </w: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DÉCIMA.- </w:t>
      </w:r>
      <w:r>
        <w:rPr>
          <w:u w:val="single" w:color="000000"/>
        </w:rPr>
        <w:t>Causas de extinción.</w:t>
      </w: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Serán causas de extinción del convenio: </w:t>
      </w:r>
    </w:p>
    <w:p w:rsidR="0053787A" w:rsidRDefault="00170A63">
      <w:pPr>
        <w:spacing w:after="0" w:line="256" w:lineRule="auto"/>
        <w:ind w:left="912" w:firstLine="0"/>
        <w:jc w:val="left"/>
      </w:pPr>
      <w:r>
        <w:t xml:space="preserve"> </w:t>
      </w:r>
    </w:p>
    <w:p w:rsidR="0053787A" w:rsidRDefault="00170A63">
      <w:pPr>
        <w:numPr>
          <w:ilvl w:val="0"/>
          <w:numId w:val="42"/>
        </w:numPr>
        <w:ind w:right="946" w:hanging="360"/>
      </w:pPr>
      <w:r>
        <w:t xml:space="preserve">El cese de la actividad de la empresa. </w:t>
      </w:r>
    </w:p>
    <w:p w:rsidR="0053787A" w:rsidRDefault="00170A63">
      <w:pPr>
        <w:numPr>
          <w:ilvl w:val="1"/>
          <w:numId w:val="44"/>
        </w:numPr>
        <w:ind w:right="946" w:hanging="864"/>
      </w:pPr>
      <w:r>
        <w:t xml:space="preserve">Fuerza mayor que imposibilite el desarrollo de las actividades programadas. </w:t>
      </w:r>
    </w:p>
    <w:p w:rsidR="0053787A" w:rsidRDefault="00170A63">
      <w:pPr>
        <w:numPr>
          <w:ilvl w:val="1"/>
          <w:numId w:val="44"/>
        </w:numPr>
        <w:ind w:right="946" w:hanging="864"/>
      </w:pPr>
      <w:r>
        <w:t>El mutuo acuerdo entre las pa</w:t>
      </w:r>
      <w:r>
        <w:t xml:space="preserve">rtes firmantes del mismo. </w:t>
      </w:r>
    </w:p>
    <w:p w:rsidR="0053787A" w:rsidRDefault="00170A63">
      <w:pPr>
        <w:numPr>
          <w:ilvl w:val="1"/>
          <w:numId w:val="44"/>
        </w:numPr>
        <w:ind w:right="946" w:hanging="864"/>
      </w:pPr>
      <w:r>
        <w:t xml:space="preserve">El incumplimiento de alguna de las cláusulas establecidas en el convenio. </w:t>
      </w:r>
    </w:p>
    <w:p w:rsidR="0053787A" w:rsidRDefault="00170A63">
      <w:pPr>
        <w:numPr>
          <w:ilvl w:val="1"/>
          <w:numId w:val="44"/>
        </w:numPr>
        <w:ind w:right="946" w:hanging="864"/>
      </w:pPr>
      <w:r>
        <w:t xml:space="preserve">La modificación por alguna de las partes de las cláusulas del presente convenio. </w:t>
      </w:r>
    </w:p>
    <w:p w:rsidR="0053787A" w:rsidRDefault="00170A63">
      <w:pPr>
        <w:numPr>
          <w:ilvl w:val="1"/>
          <w:numId w:val="44"/>
        </w:numPr>
        <w:ind w:right="946" w:hanging="864"/>
      </w:pPr>
      <w:r>
        <w:t>La denuncia del convenio por cualquiera de las partes, siempre que se hu</w:t>
      </w:r>
      <w:r>
        <w:t xml:space="preserve">biese realizado con una antelación suficiente a la fecha de finalización.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ind w:left="922" w:right="1226"/>
      </w:pPr>
      <w:r>
        <w:t xml:space="preserve">UNDÉCIMA.- Se autoriza al Centro de formación y al Servicio Canario de Empleo, al tratamiento informático de sus datos y la tramitación documental de todos los procesos que </w:t>
      </w:r>
      <w:r>
        <w:t xml:space="preserve">lleva la tramitación de prácticas en empresas, a los efectos dispuestos en la Ley Orgánica 3/2018, de 5 de diciembre, de Protección de Datos y Garantía de los Derechos Digitales y demás normativa de desarrollo. </w:t>
      </w:r>
    </w:p>
    <w:p w:rsidR="0053787A" w:rsidRDefault="00170A63">
      <w:pPr>
        <w:spacing w:after="0" w:line="256" w:lineRule="auto"/>
        <w:ind w:left="912" w:firstLine="0"/>
        <w:jc w:val="left"/>
      </w:pPr>
      <w:r>
        <w:t xml:space="preserve"> </w:t>
      </w:r>
    </w:p>
    <w:p w:rsidR="0053787A" w:rsidRDefault="00170A63">
      <w:pPr>
        <w:ind w:left="922" w:right="946"/>
      </w:pPr>
      <w:r>
        <w:t>Y en prueba de conformidad, se firma el pr</w:t>
      </w:r>
      <w:r>
        <w:t xml:space="preserve">esente Convenio de Colaboración por triplicado, en el lugar y fecha arriba indicados.” </w:t>
      </w:r>
    </w:p>
    <w:p w:rsidR="0053787A" w:rsidRDefault="00170A63">
      <w:pPr>
        <w:spacing w:after="0" w:line="256" w:lineRule="auto"/>
        <w:ind w:left="346" w:firstLine="0"/>
        <w:jc w:val="left"/>
      </w:pPr>
      <w:r>
        <w:t xml:space="preserve"> </w:t>
      </w:r>
    </w:p>
    <w:p w:rsidR="0053787A" w:rsidRDefault="00170A63">
      <w:pPr>
        <w:spacing w:after="220" w:line="256" w:lineRule="auto"/>
        <w:ind w:left="346" w:firstLine="0"/>
        <w:jc w:val="left"/>
      </w:pPr>
      <w:r>
        <w:t xml:space="preserve"> </w:t>
      </w:r>
    </w:p>
    <w:p w:rsidR="0053787A" w:rsidRDefault="00170A63">
      <w:pPr>
        <w:ind w:left="355" w:right="946"/>
      </w:pPr>
      <w:r>
        <w:t>SEGUNDO. - Facultar a la Alcaldesa- Presidenta para la firma del citado Convenio específico de colaboración y de la documentación precisa para la ejecución del mism</w:t>
      </w:r>
      <w:r>
        <w:t xml:space="preserve">o.   </w:t>
      </w:r>
    </w:p>
    <w:p w:rsidR="0053787A" w:rsidRDefault="00170A63">
      <w:pPr>
        <w:spacing w:after="0" w:line="256" w:lineRule="auto"/>
        <w:ind w:left="346" w:firstLine="0"/>
        <w:jc w:val="left"/>
      </w:pPr>
      <w:r>
        <w:t xml:space="preserve"> </w:t>
      </w:r>
    </w:p>
    <w:p w:rsidR="0053787A" w:rsidRDefault="00170A63">
      <w:pPr>
        <w:spacing w:after="106"/>
        <w:ind w:left="355" w:right="946"/>
      </w:pPr>
      <w:r>
        <w:t xml:space="preserve">TERCERO. - Dar traslado del acuerdo que se adopte a la empresa Daniel Martos Díaz (Residencia Jardín de Santa Ana) a los efectos oportunos.”  </w:t>
      </w:r>
    </w:p>
    <w:p w:rsidR="0053787A" w:rsidRDefault="00170A63">
      <w:pPr>
        <w:spacing w:after="0" w:line="256" w:lineRule="auto"/>
        <w:ind w:left="346" w:firstLine="0"/>
        <w:jc w:val="left"/>
      </w:pPr>
      <w:r>
        <w:rPr>
          <w:b/>
        </w:rPr>
        <w:t xml:space="preserve"> </w:t>
      </w:r>
    </w:p>
    <w:p w:rsidR="0053787A" w:rsidRDefault="00170A63">
      <w:pPr>
        <w:spacing w:after="370"/>
        <w:ind w:left="1066" w:right="946"/>
      </w:pPr>
      <w:r>
        <w:t xml:space="preserve">No obstante, la Junta de Gobierno Local acordará lo más procedente. </w:t>
      </w:r>
    </w:p>
    <w:p w:rsidR="0053787A" w:rsidRDefault="00170A63">
      <w:pPr>
        <w:spacing w:after="10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5"/>
        <w:ind w:left="355" w:right="937"/>
      </w:pPr>
      <w:r>
        <w:rPr>
          <w:b/>
        </w:rPr>
        <w:t xml:space="preserve">La Junta de Gobierno Local, </w:t>
      </w:r>
      <w:r>
        <w:rPr>
          <w:b/>
        </w:rPr>
        <w:t xml:space="preserve">previo debate y por unanimidad de los miembros presentes, acuerda: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ind w:left="355" w:right="946"/>
      </w:pPr>
      <w:r>
        <w:t xml:space="preserve">PRIMERO. - Aprobar y suscribir el Convenio específico de colaboración para la formación en centros de trabajo entre el Ayuntamiento de Candelaria Y LA EMPRESA DANIEL MARTOS DÍAZ </w:t>
      </w:r>
    </w:p>
    <w:p w:rsidR="0053787A" w:rsidRDefault="00170A63">
      <w:pPr>
        <w:ind w:left="355" w:right="946"/>
      </w:pPr>
      <w:r>
        <w:t>(RESI</w:t>
      </w:r>
      <w:r>
        <w:t xml:space="preserve">DENCIA JARDÍN DE SANTA ANA), en los términos propuestos por la Sra.  Alcaldesa </w:t>
      </w:r>
    </w:p>
    <w:p w:rsidR="0053787A" w:rsidRDefault="00170A63">
      <w:pPr>
        <w:spacing w:after="108"/>
        <w:ind w:left="355" w:right="946"/>
      </w:pPr>
      <w:r>
        <w:t xml:space="preserve">Presidenta y del siguiente tenor literal: </w:t>
      </w:r>
    </w:p>
    <w:p w:rsidR="0053787A" w:rsidRDefault="00170A63">
      <w:pPr>
        <w:spacing w:after="100" w:line="256" w:lineRule="auto"/>
        <w:ind w:left="346" w:firstLine="0"/>
        <w:jc w:val="left"/>
      </w:pPr>
      <w:r>
        <w:t xml:space="preserve"> </w:t>
      </w:r>
    </w:p>
    <w:p w:rsidR="0053787A" w:rsidRDefault="00170A63">
      <w:pPr>
        <w:ind w:left="922" w:right="1227"/>
      </w:pPr>
      <w:r>
        <w:rPr>
          <w:rFonts w:ascii="Calibri" w:eastAsia="Calibri" w:hAnsi="Calibri" w:cs="Calibri"/>
          <w:noProof/>
        </w:rPr>
        <mc:AlternateContent>
          <mc:Choice Requires="wpg">
            <w:drawing>
              <wp:anchor distT="0" distB="0" distL="114300" distR="114300" simplePos="0" relativeHeight="251744256" behindDoc="0" locked="0" layoutInCell="1" allowOverlap="1">
                <wp:simplePos x="0" y="0"/>
                <wp:positionH relativeFrom="page">
                  <wp:posOffset>6400572</wp:posOffset>
                </wp:positionH>
                <wp:positionV relativeFrom="page">
                  <wp:posOffset>7531839</wp:posOffset>
                </wp:positionV>
                <wp:extent cx="4455267" cy="1231875"/>
                <wp:effectExtent l="0" t="2171700" r="0" b="1054125"/>
                <wp:wrapSquare wrapText="bothSides"/>
                <wp:docPr id="904" name="Group 215420"/>
                <wp:cNvGraphicFramePr/>
                <a:graphic xmlns:a="http://schemas.openxmlformats.org/drawingml/2006/main">
                  <a:graphicData uri="http://schemas.microsoft.com/office/word/2010/wordprocessingGroup">
                    <wpg:wgp>
                      <wpg:cNvGrpSpPr/>
                      <wpg:grpSpPr>
                        <a:xfrm>
                          <a:off x="2018620" y="-2171023"/>
                          <a:ext cx="265624" cy="4455268"/>
                          <a:chOff x="2018620" y="-2171023"/>
                          <a:chExt cx="265624" cy="4455268"/>
                        </a:xfrm>
                      </wpg:grpSpPr>
                      <wps:wsp>
                        <wps:cNvPr id="905" name="Rectangle 24934"/>
                        <wps:cNvSpPr/>
                        <wps:spPr>
                          <a:xfrm rot="16200004">
                            <a:off x="812815" y="965218"/>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906" name="Rectangle 24935"/>
                        <wps:cNvSpPr/>
                        <wps:spPr>
                          <a:xfrm rot="16200004">
                            <a:off x="1042448" y="1118654"/>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907" name="Rectangle 24936"/>
                        <wps:cNvSpPr/>
                        <wps:spPr>
                          <a:xfrm rot="16200004">
                            <a:off x="0" y="0"/>
                            <a:ext cx="4455267"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Documento firmado electróni</w:t>
                              </w:r>
                              <w:r>
                                <w:rPr>
                                  <w:sz w:val="12"/>
                                </w:rPr>
                                <w:t xml:space="preserve">camente desde la plataforma esPublico Gestiona | Página 117 de 124 </w:t>
                              </w:r>
                            </w:p>
                          </w:txbxContent>
                        </wps:txbx>
                        <wps:bodyPr vert="horz" wrap="square" lIns="0" tIns="0" rIns="0" bIns="0" anchor="t" anchorCtr="0" compatLnSpc="0">
                          <a:noAutofit/>
                        </wps:bodyPr>
                      </wps:wsp>
                    </wpg:wgp>
                  </a:graphicData>
                </a:graphic>
              </wp:anchor>
            </w:drawing>
          </mc:Choice>
          <mc:Fallback>
            <w:pict>
              <v:group id="Group 215420" o:spid="_x0000_s1805" style="position:absolute;left:0;text-align:left;margin-left:7in;margin-top:593.05pt;width:350.8pt;height:97pt;z-index:251744256;mso-position-horizontal-relative:page;mso-position-vertical-relative:page" coordorigin="20186,-21710" coordsize="2656,44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n5LtQIAAEwJAAAOAAAAZHJzL2Uyb0RvYy54bWzkVt1u2yAUvp+0d0Dctw7E9hKrTjWtazWp&#10;2qp1ewCC8Y9kAwMSp3v6HSBOuq7qRStNq5YLcsCH8/PxnQNn57uhR1thbKdkicnpDCMhuao62ZT4&#10;+7fLkwVG1jFZsV5JUeI7YfH56u2bs1EXgqpW9ZUwCIxIW4y6xK1zukgSy1sxMHuqtJDwsVZmYA6m&#10;pkkqw0awPvQJnc3yZFSm0kZxYS2sXsSPeBXs17Xg7ktdW+FQX2KIzYXRhHHtx2R1xorGMN12fB8G&#10;e0YUA+skOD2YumCOoY3p/jA1dNwoq2p3ytWQqLruuAg5QDZk9iCbK6M2OuTSFGOjDzABtA9werZZ&#10;/nl7Y1BXlXg5SzGSbIBDCn4RJVlKA0KjbgpQvDL6Vt8YgMwvNHHmk97VZvD/kA7alRgyWeSwE92V&#10;+ISSd2RG5xFosXOIe408yym446CRpllG80VU4C0c19M2ePvxaSvJFFDyW5ijBobZI4j2ZSDetkyL&#10;cDbWY3MAMZtA/ArcY7LpBaLpcp76/HwIoHsA0RYW8JwQREYBPQkgB780sGkP6ILQBQHDgNYyzyjZ&#10;g3VAM6PpYk4jnITMKSXe2wEHVmhj3ZVQA/JCiQ2EFuyz7bV1UXVS8dFIddn1PayzopeIM6jLumdx&#10;y71vfssFsy3aMqguq/qu2vvtJbj32cb8vOR2613gWR6j82trVd0BcNA+IKhWmZ8YjVCKYOvHhhmB&#10;Uf9JwjH5up0EMwnrSWCSw9YSO4yi+MHF+oYC08xdy1vNvY2Y2PuNU3UXcj5GsA8W2BHP6C/QJH+c&#10;JtlLaEJmKU1TaLjAE0KgBrPAOlYciALFuMyWr4YodELjPybKu8eJkk/QPKefxNa8v/wmcsQ+DO58&#10;U34FXSRcKcca/re6SLh64MoOXXj/vPBvgvvz0HWOj6DVLwAAAP//AwBQSwMEFAAGAAgAAAAhANmL&#10;0lXjAAAADwEAAA8AAABkcnMvZG93bnJldi54bWxMj8FqwzAQRO+F/oPYQm+NpIa6jmM5hND2FApJ&#10;CqU3xdrYJpZkLMV2/r6bU3ubYYfZN/lqsi0bsA+NdwrkTABDV3rTuErB1+H9KQUWonZGt96hgisG&#10;WBX3d7nOjB/dDod9rBiVuJBpBXWMXcZ5KGu0Osx8h45uJ99bHcn2FTe9HqnctvxZiIRb3Tj6UOsO&#10;NzWW5/3FKvgY9biey7dhez5trj+Hl8/vrUSlHh+m9RJYxCn+heGGT+hQENPRX5wJrCUvREpjIimZ&#10;JhLYLfMqFgmwI6l5KiTwIuf/dxS/AAAA//8DAFBLAQItABQABgAIAAAAIQC2gziS/gAAAOEBAAAT&#10;AAAAAAAAAAAAAAAAAAAAAABbQ29udGVudF9UeXBlc10ueG1sUEsBAi0AFAAGAAgAAAAhADj9If/W&#10;AAAAlAEAAAsAAAAAAAAAAAAAAAAALwEAAF9yZWxzLy5yZWxzUEsBAi0AFAAGAAgAAAAhAILSfku1&#10;AgAATAkAAA4AAAAAAAAAAAAAAAAALgIAAGRycy9lMm9Eb2MueG1sUEsBAi0AFAAGAAgAAAAhANmL&#10;0lXjAAAADwEAAA8AAAAAAAAAAAAAAAAADwUAAGRycy9kb3ducmV2LnhtbFBLBQYAAAAABAAEAPMA&#10;AAAfBgAAAAA=&#10;">
                <v:rect id="Rectangle 24934" o:spid="_x0000_s1806" style="position:absolute;left:8128;top:9653;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xnrxAAAANwAAAAPAAAAZHJzL2Rvd25yZXYueG1sRI9BS8NA&#10;FITvgv9heYI3u9tgpcZuS1uM6LGppddH9plEs29D9tnGf+8KQo/DzHzDLFaj79SJhtgGtjCdGFDE&#10;VXAt1xbe98XdHFQUZIddYLLwQxFWy+urBeYunHlHp1JqlSAcc7TQiPS51rFqyGOchJ44eR9h8ChJ&#10;DrV2A54T3Hc6M+ZBe2w5LTTY07ah6qv89hbWSM/FcZ6Zl00h08OnzO7L7M3a25tx/QRKaJRL+L/9&#10;6iw8mhn8nUlHQC9/AQAA//8DAFBLAQItABQABgAIAAAAIQDb4fbL7gAAAIUBAAATAAAAAAAAAAAA&#10;AAAAAAAAAABbQ29udGVudF9UeXBlc10ueG1sUEsBAi0AFAAGAAgAAAAhAFr0LFu/AAAAFQEAAAsA&#10;AAAAAAAAAAAAAAAAHwEAAF9yZWxzLy5yZWxzUEsBAi0AFAAGAAgAAAAhAO7nGe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4935" o:spid="_x0000_s1807" style="position:absolute;left:10424;top:11186;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ecxAAAANwAAAAPAAAAZHJzL2Rvd25yZXYueG1sRI9BS8NA&#10;FITvgv9heYI3u9ugpcZuS1uM6LGppddH9plEs29D9tnGf+8KQo/DzHzDLFaj79SJhtgGtjCdGFDE&#10;VXAt1xbe98XdHFQUZIddYLLwQxFWy+urBeYunHlHp1JqlSAcc7TQiPS51rFqyGOchJ44eR9h8ChJ&#10;DrV2A54T3Hc6M2amPbacFhrsadtQ9VV+ewtrpOfiOM/My6aQ6eFTHu7L7M3a25tx/QRKaJRL+L/9&#10;6iw8mhn8nUlHQC9/AQAA//8DAFBLAQItABQABgAIAAAAIQDb4fbL7gAAAIUBAAATAAAAAAAAAAAA&#10;AAAAAAAAAABbQ29udGVudF9UeXBlc10ueG1sUEsBAi0AFAAGAAgAAAAhAFr0LFu/AAAAFQEAAAsA&#10;AAAAAAAAAAAAAAAAHwEAAF9yZWxzLy5yZWxzUEsBAi0AFAAGAAgAAAAhAB41h5z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4936" o:spid="_x0000_s1808" style="position:absolute;width:44552;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SIHxQAAANwAAAAPAAAAZHJzL2Rvd25yZXYueG1sRI/NTsMw&#10;EITvSH0Haytxo3Yjftq0blUQQfRIoOp1FS9JIF5H8dKGt8dISBxHM/ONZr0dfadONMQ2sIX5zIAi&#10;roJrubbw9lpcLUBFQXbYBSYL3xRhu5lcrDF34cwvdCqlVgnCMUcLjUifax2rhjzGWeiJk/ceBo+S&#10;5FBrN+A5wX2nM2NutceW00KDPT00VH2WX97CDumxOC4y83RfyPzwITfXZba39nI67laghEb5D/+1&#10;n52FpbmD3zPpCOjNDwAAAP//AwBQSwECLQAUAAYACAAAACEA2+H2y+4AAACFAQAAEwAAAAAAAAAA&#10;AAAAAAAAAAAAW0NvbnRlbnRfVHlwZXNdLnhtbFBLAQItABQABgAIAAAAIQBa9CxbvwAAABUBAAAL&#10;AAAAAAAAAAAAAAAAAB8BAABfcmVscy8ucmVsc1BLAQItABQABgAIAAAAIQBxeSIHxQAAANwAAAAP&#10;AAAAAAAAAAAAAAAAAAcCAABkcnMvZG93bnJldi54bWxQSwUGAAAAAAMAAwC3AAAA+QIAAAAA&#10;" filled="f" stroked="f">
                  <v:textbox inset="0,0,0,0">
                    <w:txbxContent>
                      <w:p w:rsidR="0053787A" w:rsidRDefault="00170A63">
                        <w:pPr>
                          <w:spacing w:after="160" w:line="256" w:lineRule="auto"/>
                          <w:ind w:left="0" w:firstLine="0"/>
                          <w:jc w:val="left"/>
                        </w:pPr>
                        <w:r>
                          <w:rPr>
                            <w:sz w:val="12"/>
                          </w:rPr>
                          <w:t>Documento firmado electróni</w:t>
                        </w:r>
                        <w:r>
                          <w:rPr>
                            <w:sz w:val="12"/>
                          </w:rPr>
                          <w:t xml:space="preserve">camente desde la plataforma esPublico Gestiona | Página 117 de 124 </w:t>
                        </w:r>
                      </w:p>
                    </w:txbxContent>
                  </v:textbox>
                </v:rect>
                <w10:wrap type="square" anchorx="page" anchory="page"/>
              </v:group>
            </w:pict>
          </mc:Fallback>
        </mc:AlternateContent>
      </w:r>
      <w:r>
        <w:t>“CONVENIO ESPECÍFICO DE COLABORACIÓN ENTRE EL CENTRO DE FORMACIÓN AYUNTAMIENTO DE CANDELARIA Y LA EMPRESA DANIEL MARTOS DÍAZ (JARDIN DE SANTA ANA) PARA LA REALIZACIÓN DEL MÓDULO DE FORMACI</w:t>
      </w:r>
      <w:r>
        <w:t xml:space="preserve">ÓN EN CENTROS DE TRABAJO DEL ALUMNADO PARTICIPANTE EN LOS CERTIFICADOS DE PROFESIONALIDAD DEL PROGRAMA EXPERIMENTAL IMPLÍCATE 2023.  </w:t>
      </w:r>
    </w:p>
    <w:p w:rsidR="0053787A" w:rsidRDefault="00170A63">
      <w:pPr>
        <w:spacing w:after="0" w:line="256" w:lineRule="auto"/>
        <w:ind w:left="912" w:firstLine="0"/>
        <w:jc w:val="left"/>
      </w:pPr>
      <w:r>
        <w:t xml:space="preserve"> </w:t>
      </w:r>
    </w:p>
    <w:p w:rsidR="0053787A" w:rsidRDefault="00170A63">
      <w:pPr>
        <w:spacing w:after="0" w:line="264" w:lineRule="auto"/>
        <w:ind w:left="105" w:right="416"/>
        <w:jc w:val="center"/>
      </w:pPr>
      <w:r>
        <w:t xml:space="preserve">En Candelaria  a   de de 2023     </w:t>
      </w:r>
    </w:p>
    <w:p w:rsidR="0053787A" w:rsidRDefault="00170A63">
      <w:pPr>
        <w:spacing w:after="0" w:line="256" w:lineRule="auto"/>
        <w:ind w:left="0" w:right="260" w:firstLine="0"/>
        <w:jc w:val="center"/>
      </w:pPr>
      <w:r>
        <w:t xml:space="preserve"> </w:t>
      </w:r>
    </w:p>
    <w:p w:rsidR="0053787A" w:rsidRDefault="00170A63">
      <w:pPr>
        <w:spacing w:after="0" w:line="256" w:lineRule="auto"/>
        <w:ind w:left="0" w:right="260" w:firstLine="0"/>
        <w:jc w:val="center"/>
      </w:pPr>
      <w:r>
        <w:t xml:space="preserve"> </w:t>
      </w:r>
    </w:p>
    <w:p w:rsidR="0053787A" w:rsidRDefault="00170A63">
      <w:pPr>
        <w:pStyle w:val="Ttulo3"/>
        <w:ind w:left="105" w:right="417"/>
      </w:pPr>
      <w:r>
        <w:t xml:space="preserve">REUNIDOS </w:t>
      </w:r>
    </w:p>
    <w:p w:rsidR="0053787A" w:rsidRDefault="00170A63">
      <w:pPr>
        <w:spacing w:after="0" w:line="256" w:lineRule="auto"/>
        <w:ind w:left="0" w:right="260" w:firstLine="0"/>
        <w:jc w:val="center"/>
      </w:pP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Por el CENTRO COLABORADOR: </w:t>
      </w:r>
    </w:p>
    <w:p w:rsidR="0053787A" w:rsidRDefault="00170A63">
      <w:pPr>
        <w:spacing w:after="0" w:line="256" w:lineRule="auto"/>
        <w:ind w:left="912" w:firstLine="0"/>
        <w:jc w:val="left"/>
      </w:pPr>
      <w:r>
        <w:t xml:space="preserve"> </w:t>
      </w:r>
    </w:p>
    <w:p w:rsidR="0053787A" w:rsidRDefault="00170A63">
      <w:pPr>
        <w:ind w:left="922" w:right="1227"/>
      </w:pPr>
      <w:r>
        <w:t xml:space="preserve">D/Dña.: Mª Concepción Brito Núñez    </w:t>
      </w:r>
      <w:r>
        <w:t xml:space="preserve">, con NIF:  ***1734**  </w:t>
      </w:r>
      <w:r>
        <w:rPr>
          <w:color w:val="0000FF"/>
        </w:rPr>
        <w:t>,</w:t>
      </w:r>
      <w:r>
        <w:t xml:space="preserve">en nombre y representación del centro Ayuntamiento de Candelaria con CIF/NIF nº P3801100C y domicilio social en  Avenida la Constitución 7,   municipio de Candelaria provincia de Santa Cruz de Tenerife, teléfono 922 500 800. </w:t>
      </w:r>
    </w:p>
    <w:p w:rsidR="0053787A" w:rsidRDefault="00170A63">
      <w:pPr>
        <w:spacing w:after="0" w:line="256" w:lineRule="auto"/>
        <w:ind w:left="912" w:firstLine="0"/>
        <w:jc w:val="left"/>
      </w:pPr>
      <w:r>
        <w:t xml:space="preserve"> </w:t>
      </w:r>
    </w:p>
    <w:p w:rsidR="0053787A" w:rsidRDefault="00170A63">
      <w:pPr>
        <w:ind w:left="922" w:right="946"/>
      </w:pPr>
      <w:r>
        <w:t>Y PO</w:t>
      </w:r>
      <w:r>
        <w:t xml:space="preserve">R LA EMPRESA: </w:t>
      </w:r>
    </w:p>
    <w:p w:rsidR="0053787A" w:rsidRDefault="00170A63">
      <w:pPr>
        <w:spacing w:after="0" w:line="256" w:lineRule="auto"/>
        <w:ind w:left="912" w:firstLine="0"/>
        <w:jc w:val="left"/>
      </w:pPr>
      <w:r>
        <w:t xml:space="preserve"> </w:t>
      </w:r>
    </w:p>
    <w:p w:rsidR="0053787A" w:rsidRDefault="00170A63">
      <w:pPr>
        <w:ind w:left="922" w:right="1231"/>
      </w:pPr>
      <w:r>
        <w:t xml:space="preserve">D/Dña.:  Daniel Martos Díaz    , con NIF: ***9578**    </w:t>
      </w:r>
      <w:r>
        <w:rPr>
          <w:color w:val="0000FF"/>
        </w:rPr>
        <w:t>,</w:t>
      </w:r>
      <w:r>
        <w:t>en nombre y representación de la empresa Residencia Jardín de Santa Ana con CIF/NIF nº 78695782V y domicilio social en Avenida Marítima 194, Caletillas, municipio de Candelaria, provi</w:t>
      </w:r>
      <w:r>
        <w:t xml:space="preserve">ncia Santa Cruz de Tenerife, teléfono 922502205 </w:t>
      </w:r>
    </w:p>
    <w:p w:rsidR="0053787A" w:rsidRDefault="00170A63">
      <w:pPr>
        <w:spacing w:after="0" w:line="256" w:lineRule="auto"/>
        <w:ind w:left="912" w:firstLine="0"/>
        <w:jc w:val="left"/>
      </w:pPr>
      <w:r>
        <w:t xml:space="preserve"> </w:t>
      </w:r>
    </w:p>
    <w:p w:rsidR="0053787A" w:rsidRDefault="00170A63">
      <w:pPr>
        <w:spacing w:after="0" w:line="256" w:lineRule="auto"/>
        <w:ind w:left="0" w:right="260" w:firstLine="0"/>
        <w:jc w:val="center"/>
      </w:pPr>
      <w:r>
        <w:t xml:space="preserve"> </w:t>
      </w:r>
    </w:p>
    <w:p w:rsidR="0053787A" w:rsidRDefault="00170A63">
      <w:pPr>
        <w:pStyle w:val="Ttulo3"/>
        <w:ind w:left="105" w:right="416"/>
      </w:pPr>
      <w:r>
        <w:t xml:space="preserve">DECLARAN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PRIMERO.- Que se reconocen recíprocamente capacidad y legitimación para la negociación y firma del presente convenio. </w:t>
      </w:r>
    </w:p>
    <w:p w:rsidR="0053787A" w:rsidRDefault="00170A63">
      <w:pPr>
        <w:spacing w:after="0" w:line="256" w:lineRule="auto"/>
        <w:ind w:left="912" w:firstLine="0"/>
        <w:jc w:val="left"/>
      </w:pPr>
      <w:r>
        <w:t xml:space="preserve"> </w:t>
      </w:r>
    </w:p>
    <w:p w:rsidR="0053787A" w:rsidRDefault="00170A63">
      <w:pPr>
        <w:ind w:left="922" w:right="1226"/>
      </w:pPr>
      <w:r>
        <w:t>SEGUNDO.- Que el objeto del presente convenio es facilitar por parte</w:t>
      </w:r>
      <w:r>
        <w:t xml:space="preserve"> de la empresa Daniel Martos Díaz (Residencia Jardín de Santa Ana)  la realización del módulo de formación práctica en centros de trabajo (FCT) al alumnado del Certificado de Profesionalidad con código SSCS0208, de la acción formativa n.º 23-38/730065 espe</w:t>
      </w:r>
      <w:r>
        <w:t xml:space="preserve">cialidad Atención sociosanitaria a personas dependientes en instituciones sociales,  impartido en el Centro Ayuntamiento de Candelaria, </w:t>
      </w:r>
    </w:p>
    <w:p w:rsidR="0053787A" w:rsidRDefault="00170A63">
      <w:pPr>
        <w:spacing w:after="0" w:line="256" w:lineRule="auto"/>
        <w:ind w:left="912" w:firstLine="0"/>
        <w:jc w:val="left"/>
      </w:pPr>
      <w:r>
        <w:t xml:space="preserve"> </w:t>
      </w:r>
    </w:p>
    <w:p w:rsidR="0053787A" w:rsidRDefault="00170A63">
      <w:pPr>
        <w:ind w:left="922" w:right="1230"/>
      </w:pPr>
      <w:r>
        <w:t xml:space="preserve">TERCERO.- La empresa Daniel Martos Díaz (Residencia Jardín de Santa Ana) tiene actividad suficiente para acoger al </w:t>
      </w:r>
      <w:r>
        <w:t xml:space="preserve">alumnado en prácticas y dispone de las condiciones de espacio y mobiliario necesarios para el desarrollo de las capacidades de la acción formativa señalada. </w:t>
      </w:r>
    </w:p>
    <w:p w:rsidR="0053787A" w:rsidRDefault="00170A63">
      <w:pPr>
        <w:spacing w:after="0" w:line="256" w:lineRule="auto"/>
        <w:ind w:left="0" w:right="260" w:firstLine="0"/>
        <w:jc w:val="center"/>
      </w:pPr>
      <w:r>
        <w:t xml:space="preserve"> </w:t>
      </w:r>
    </w:p>
    <w:p w:rsidR="0053787A" w:rsidRDefault="00170A63">
      <w:pPr>
        <w:pStyle w:val="Ttulo3"/>
        <w:ind w:left="105" w:right="418"/>
      </w:pPr>
      <w:r>
        <w:t xml:space="preserve">ACUERDAN </w:t>
      </w:r>
    </w:p>
    <w:p w:rsidR="0053787A" w:rsidRDefault="00170A63">
      <w:pPr>
        <w:spacing w:after="0" w:line="256" w:lineRule="auto"/>
        <w:ind w:left="0" w:right="260" w:firstLine="0"/>
        <w:jc w:val="center"/>
      </w:pPr>
      <w:r>
        <w:t xml:space="preserve"> </w:t>
      </w:r>
    </w:p>
    <w:p w:rsidR="0053787A" w:rsidRDefault="00170A63">
      <w:pPr>
        <w:spacing w:after="0" w:line="256" w:lineRule="auto"/>
        <w:ind w:left="912" w:firstLine="0"/>
        <w:jc w:val="left"/>
      </w:pPr>
      <w:r>
        <w:t xml:space="preserve"> </w:t>
      </w:r>
    </w:p>
    <w:p w:rsidR="0053787A" w:rsidRDefault="00170A63">
      <w:pPr>
        <w:ind w:left="922" w:right="1229"/>
      </w:pPr>
      <w:r>
        <w:rPr>
          <w:rFonts w:ascii="Calibri" w:eastAsia="Calibri" w:hAnsi="Calibri" w:cs="Calibri"/>
          <w:noProof/>
        </w:rPr>
        <mc:AlternateContent>
          <mc:Choice Requires="wpg">
            <w:drawing>
              <wp:anchor distT="0" distB="0" distL="114300" distR="114300" simplePos="0" relativeHeight="251745280" behindDoc="0" locked="0" layoutInCell="1" allowOverlap="1">
                <wp:simplePos x="0" y="0"/>
                <wp:positionH relativeFrom="page">
                  <wp:posOffset>6400572</wp:posOffset>
                </wp:positionH>
                <wp:positionV relativeFrom="page">
                  <wp:posOffset>7531839</wp:posOffset>
                </wp:positionV>
                <wp:extent cx="4455267" cy="1231875"/>
                <wp:effectExtent l="0" t="2171700" r="0" b="1054125"/>
                <wp:wrapSquare wrapText="bothSides"/>
                <wp:docPr id="908" name="Group 215775"/>
                <wp:cNvGraphicFramePr/>
                <a:graphic xmlns:a="http://schemas.openxmlformats.org/drawingml/2006/main">
                  <a:graphicData uri="http://schemas.microsoft.com/office/word/2010/wordprocessingGroup">
                    <wpg:wgp>
                      <wpg:cNvGrpSpPr/>
                      <wpg:grpSpPr>
                        <a:xfrm>
                          <a:off x="2018620" y="-2171023"/>
                          <a:ext cx="265624" cy="4455268"/>
                          <a:chOff x="2018620" y="-2171023"/>
                          <a:chExt cx="265624" cy="4455268"/>
                        </a:xfrm>
                      </wpg:grpSpPr>
                      <wps:wsp>
                        <wps:cNvPr id="909" name="Rectangle 25155"/>
                        <wps:cNvSpPr/>
                        <wps:spPr>
                          <a:xfrm rot="16200004">
                            <a:off x="812815" y="965218"/>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910" name="Rectangle 25156"/>
                        <wps:cNvSpPr/>
                        <wps:spPr>
                          <a:xfrm rot="16200004">
                            <a:off x="1042448" y="1118654"/>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wps:txbx>
                        <wps:bodyPr vert="horz" wrap="square" lIns="0" tIns="0" rIns="0" bIns="0" anchor="t" anchorCtr="0" compatLnSpc="0">
                          <a:noAutofit/>
                        </wps:bodyPr>
                      </wps:wsp>
                      <wps:wsp>
                        <wps:cNvPr id="911" name="Rectangle 25157"/>
                        <wps:cNvSpPr/>
                        <wps:spPr>
                          <a:xfrm rot="16200004">
                            <a:off x="0" y="0"/>
                            <a:ext cx="4455267"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118 de 124 </w:t>
                              </w:r>
                            </w:p>
                          </w:txbxContent>
                        </wps:txbx>
                        <wps:bodyPr vert="horz" wrap="square" lIns="0" tIns="0" rIns="0" bIns="0" anchor="t" anchorCtr="0" compatLnSpc="0">
                          <a:noAutofit/>
                        </wps:bodyPr>
                      </wps:wsp>
                    </wpg:wgp>
                  </a:graphicData>
                </a:graphic>
              </wp:anchor>
            </w:drawing>
          </mc:Choice>
          <mc:Fallback>
            <w:pict>
              <v:group id="Group 215775" o:spid="_x0000_s1809" style="position:absolute;left:0;text-align:left;margin-left:7in;margin-top:593.05pt;width:350.8pt;height:97pt;z-index:251745280;mso-position-horizontal-relative:page;mso-position-vertical-relative:page" coordorigin="20186,-21710" coordsize="2656,44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g2puAIAAEwJAAAOAAAAZHJzL2Uyb0RvYy54bWzklttu1DAQhu+ReAfL923WbrKHqNkKUVoh&#10;IagoPIDXcQ5SYhvb22x5esZ2kpaCKtFKiIq9yDrJZDzz+f+dnJ4d+g7dCGNbJQtMjhcYCclV2cq6&#10;wF+/XBytMbKOyZJ1SooC3wqLz7avX50OOhdUNaorhUGQRNp80AVunNN5kljeiJ7ZY6WFhJuVMj1z&#10;cGrqpDRsgOx9l9DFYpkMypTaKC6shavn8SbehvxVJbj7VFVWONQVGGpz4WjCceePyfaU5bVhumn5&#10;WAZ7QhU9ayVMOqc6Z46hvWl/SdW33CirKnfMVZ+oqmq5CD1AN2TxoJtLo/Y69FLnQ61nTID2Aacn&#10;p+Ufb64MassCbxawVJL1sEhhXkRJtlplntCg6xwCL42+1ldmvFDHM9/0oTK9/4d20KHA0Ml6SYH2&#10;bYGPKFmRBT2JoMXBIe4jltmSphhxiEjTLKPLdQzgDSzX4zl48+7xLMlUUOLrnsscNCjM3kG0z4N4&#10;3TAtwtpYz2aGuJkgfgbtMVl3AtGMZCPHEDtDtLkFnhNBZBTIkwA5+KVBTSPQNaFrkgWem2VGyQhr&#10;ppnRdH1CI05CTiglnubMgeXaWHcpVI/8oMAGSgv52c0H62LoFOKrkeqi7Tq4zvJOIs7Al1XH4iP3&#10;7vlHzplt0A0Dd1nVteU4bydheg889udH7rA7BJ35hQ8SsvlOlbcADrYPKKpR5jtGA1gRcn3bMyMw&#10;6t5LWCbv22lgpsFuGjDJ4dECO4zi8K2L/gaDaeY+yGvNfY7Y2Ju9U1UbevZVxQrGYkEdXut/QyYE&#10;eope+1kmywkNSOqPZUIWKU1TcDG4ihDwYBZIs3wWCphxk4FCve9egFBm0/zHQiG/F8rqOUKJW/P4&#10;8pvEEffh1YsRx2yVf1Ec4dUDr+ywC4+fF/6b4P552HXuPoK2PwAAAP//AwBQSwMEFAAGAAgAAAAh&#10;ANmL0lXjAAAADwEAAA8AAABkcnMvZG93bnJldi54bWxMj8FqwzAQRO+F/oPYQm+NpIa6jmM5hND2&#10;FApJCqU3xdrYJpZkLMV2/r6bU3ubYYfZN/lqsi0bsA+NdwrkTABDV3rTuErB1+H9KQUWonZGt96h&#10;gisGWBX3d7nOjB/dDod9rBiVuJBpBXWMXcZ5KGu0Osx8h45uJ99bHcn2FTe9HqnctvxZiIRb3Tj6&#10;UOsONzWW5/3FKvgY9biey7dhez5trj+Hl8/vrUSlHh+m9RJYxCn+heGGT+hQENPRX5wJrCUvREpj&#10;IimZJhLYLfMqFgmwI6l5KiTwIuf/dxS/AAAA//8DAFBLAQItABQABgAIAAAAIQC2gziS/gAAAOEB&#10;AAATAAAAAAAAAAAAAAAAAAAAAABbQ29udGVudF9UeXBlc10ueG1sUEsBAi0AFAAGAAgAAAAhADj9&#10;If/WAAAAlAEAAAsAAAAAAAAAAAAAAAAALwEAAF9yZWxzLy5yZWxzUEsBAi0AFAAGAAgAAAAhAATC&#10;Dam4AgAATAkAAA4AAAAAAAAAAAAAAAAALgIAAGRycy9lMm9Eb2MueG1sUEsBAi0AFAAGAAgAAAAh&#10;ANmL0lXjAAAADwEAAA8AAAAAAAAAAAAAAAAAEgUAAGRycy9kb3ducmV2LnhtbFBLBQYAAAAABAAE&#10;APMAAAAiBgAAAAA=&#10;">
                <v:rect id="Rectangle 25155" o:spid="_x0000_s1810" style="position:absolute;left:8128;top:9653;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hPuxAAAANwAAAAPAAAAZHJzL2Rvd25yZXYueG1sRI9BS8NA&#10;FITvQv/D8gRvdrdBpU27La0Y0WNTpddH9plEs29D9tnGf+8KQo/DzHzDrDaj79SJhtgGtjCbGlDE&#10;VXAt1xbeDsXtHFQUZIddYLLwQxE268nVCnMXzrynUym1ShCOOVpoRPpc61g15DFOQ0+cvI8weJQk&#10;h1q7Ac8J7judGfOgPbacFhrs6bGh6qv89ha2SE/FcZ6Z510hs/dPub8rs1drb67H7RKU0CiX8H/7&#10;xVlYmAX8nUlHQK9/AQAA//8DAFBLAQItABQABgAIAAAAIQDb4fbL7gAAAIUBAAATAAAAAAAAAAAA&#10;AAAAAAAAAABbQ29udGVudF9UeXBlc10ueG1sUEsBAi0AFAAGAAgAAAAhAFr0LFu/AAAAFQEAAAsA&#10;AAAAAAAAAAAAAAAAHwEAAF9yZWxzLy5yZWxzUEsBAi0AFAAGAAgAAAAhAG+qE+7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5156" o:spid="_x0000_s1811" style="position:absolute;left:10424;top:11186;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SyuwQAAANwAAAAPAAAAZHJzL2Rvd25yZXYueG1sRE9NT8JA&#10;EL2b+B82Y+JNtm3QQGEhaKjBoxXCddId2mp3tumOUP+9eyDh+PK+l+vRdepMQ2g9G0gnCSjiytuW&#10;awP7r+JpBioIssXOMxn4owDr1f3dEnPrL/xJ51JqFUM45GigEelzrUPVkMMw8T1x5E5+cCgRDrW2&#10;A15iuOt0liQv2mHLsaHBnt4aqn7KX2dgg7QtjrMseX8tJD18y/O0zD6MeXwYNwtQQqPcxFf3zhqY&#10;p3F+PBOPgF79AwAA//8DAFBLAQItABQABgAIAAAAIQDb4fbL7gAAAIUBAAATAAAAAAAAAAAAAAAA&#10;AAAAAABbQ29udGVudF9UeXBlc10ueG1sUEsBAi0AFAAGAAgAAAAhAFr0LFu/AAAAFQEAAAsAAAAA&#10;AAAAAAAAAAAAHwEAAF9yZWxzLy5yZWxzUEsBAi0AFAAGAAgAAAAhAHtJLK7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v:textbox>
                </v:rect>
                <v:rect id="Rectangle 25157" o:spid="_x0000_s1812" style="position:absolute;width:44552;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Yk1xAAAANwAAAAPAAAAZHJzL2Rvd25yZXYueG1sRI9BS8NA&#10;FITvgv9heYI3u0mw0sZuQhUj9mi0eH1kn0k0+zZkn236792C4HGYmW+YTTm7QR1oCr1nA+kiAUXc&#10;eNtza+D9rbpZgQqCbHHwTAZOFKAsLi82mFt/5Fc61NKqCOGQo4FOZMy1Dk1HDsPCj8TR+/STQ4ly&#10;arWd8BjhbtBZktxphz3HhQ5Heuyo+a5/nIEt0lP1scqS54dK0v2XLG/rbGfM9dW8vQclNMt/+K/9&#10;Yg2s0xTOZ+IR0MUvAAAA//8DAFBLAQItABQABgAIAAAAIQDb4fbL7gAAAIUBAAATAAAAAAAAAAAA&#10;AAAAAAAAAABbQ29udGVudF9UeXBlc10ueG1sUEsBAi0AFAAGAAgAAAAhAFr0LFu/AAAAFQEAAAsA&#10;AAAAAAAAAAAAAAAAHwEAAF9yZWxzLy5yZWxzUEsBAi0AFAAGAAgAAAAhABQFiTX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118 de 124 </w:t>
                        </w:r>
                      </w:p>
                    </w:txbxContent>
                  </v:textbox>
                </v:rect>
                <w10:wrap type="square" anchorx="page" anchory="page"/>
              </v:group>
            </w:pict>
          </mc:Fallback>
        </mc:AlternateContent>
      </w:r>
      <w:r>
        <w:t>Suscribir el presente convenio de colaboración para la realización del módulo de formación práctica en centros de trabaj</w:t>
      </w:r>
      <w:r>
        <w:t xml:space="preserve">o, de conformidad con lo establecido en el Real Decreto 395/2007, de 23 de marzo (BOE 11-4-2007), que regula el Subsistema de Formación </w:t>
      </w:r>
    </w:p>
    <w:p w:rsidR="0053787A" w:rsidRDefault="00170A63">
      <w:pPr>
        <w:ind w:left="922" w:right="1227"/>
      </w:pPr>
      <w:r>
        <w:t>Profesional para el Empleo, la Orden TAS/718/2008, de 7 de marzo (BOE nº 67 de 18-032008), el RD 34/2008 de 18 de enero</w:t>
      </w:r>
      <w:r>
        <w:t>, que regula los Certificados de Profesionalidad , el RD 721/2011 de 20 de mayo, correspondiente a esta acción formativa y la Resolución 9608/2022 de 28 de septiembre de 2022 , por la que se conceden subvenciones con cargo al Programa Experimental en mater</w:t>
      </w:r>
      <w:r>
        <w:t xml:space="preserve">ia de empleo, convocado por la Resolución 9608/2022 de 28 de septiembre de 2022 , por la que se conceden subvenciones con cargo al Programa Experimental en materia de empleo, convocado por Resolución 10192/2021 de 01 de diciembre de 2021, de la Presidenta </w:t>
      </w:r>
      <w:r>
        <w:t xml:space="preserve">del SCE , así como las cláusulas que establece este Convenio y todas aquellas normas que sean de aplicación y que ambas partes conocen y acatan. </w:t>
      </w:r>
    </w:p>
    <w:p w:rsidR="0053787A" w:rsidRDefault="00170A63">
      <w:pPr>
        <w:spacing w:after="0" w:line="256" w:lineRule="auto"/>
        <w:ind w:left="912" w:firstLine="0"/>
        <w:jc w:val="left"/>
      </w:pPr>
      <w:r>
        <w:t xml:space="preserve"> </w:t>
      </w:r>
    </w:p>
    <w:p w:rsidR="0053787A" w:rsidRDefault="00170A63">
      <w:pPr>
        <w:ind w:left="922" w:right="946"/>
      </w:pPr>
      <w:r>
        <w:t xml:space="preserve">Por todo ello se firma el presente Convenio con las siguientes: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pStyle w:val="Ttulo3"/>
        <w:ind w:left="105" w:right="417"/>
      </w:pPr>
      <w:r>
        <w:t xml:space="preserve">CLAUSULAS </w:t>
      </w:r>
    </w:p>
    <w:p w:rsidR="0053787A" w:rsidRDefault="00170A63">
      <w:pPr>
        <w:spacing w:after="0" w:line="256" w:lineRule="auto"/>
        <w:ind w:left="0" w:right="260" w:firstLine="0"/>
        <w:jc w:val="center"/>
      </w:pP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PRIMERA.- </w:t>
      </w:r>
      <w:r>
        <w:rPr>
          <w:u w:val="single" w:color="000000"/>
        </w:rPr>
        <w:t>Objeto.-</w:t>
      </w:r>
      <w:r>
        <w:t xml:space="preserve"> </w:t>
      </w:r>
    </w:p>
    <w:p w:rsidR="0053787A" w:rsidRDefault="00170A63">
      <w:pPr>
        <w:spacing w:after="0" w:line="256" w:lineRule="auto"/>
        <w:ind w:left="912" w:firstLine="0"/>
        <w:jc w:val="left"/>
      </w:pPr>
      <w:r>
        <w:t xml:space="preserve"> </w:t>
      </w:r>
    </w:p>
    <w:p w:rsidR="0053787A" w:rsidRDefault="00170A63">
      <w:pPr>
        <w:ind w:left="922" w:right="1234"/>
      </w:pPr>
      <w:r>
        <w:t xml:space="preserve">El objetivo del presente convenio es facilitar por parte de la empresa suscriptora la realización del módulo de formación práctica en centros de trabajo (FCT) al alumnado de la/s acción/es formativa/s que figura en el cuadro adjunto, del Subsistema de </w:t>
      </w:r>
      <w:r>
        <w:t xml:space="preserve">Formación para el Empleo, impartidos en el centro de formación que suscribe el presente convenio . </w:t>
      </w:r>
    </w:p>
    <w:p w:rsidR="0053787A" w:rsidRDefault="00170A63">
      <w:pPr>
        <w:spacing w:after="0" w:line="256" w:lineRule="auto"/>
        <w:ind w:left="912" w:firstLine="0"/>
        <w:jc w:val="left"/>
      </w:pPr>
      <w:r>
        <w:t xml:space="preserve"> </w:t>
      </w:r>
    </w:p>
    <w:tbl>
      <w:tblPr>
        <w:tblW w:w="9011" w:type="dxa"/>
        <w:tblInd w:w="351" w:type="dxa"/>
        <w:tblCellMar>
          <w:left w:w="10" w:type="dxa"/>
          <w:right w:w="10" w:type="dxa"/>
        </w:tblCellMar>
        <w:tblLook w:val="0000" w:firstRow="0" w:lastRow="0" w:firstColumn="0" w:lastColumn="0" w:noHBand="0" w:noVBand="0"/>
      </w:tblPr>
      <w:tblGrid>
        <w:gridCol w:w="1601"/>
        <w:gridCol w:w="5799"/>
        <w:gridCol w:w="1611"/>
      </w:tblGrid>
      <w:tr w:rsidR="0053787A">
        <w:tblPrEx>
          <w:tblCellMar>
            <w:top w:w="0" w:type="dxa"/>
            <w:bottom w:w="0" w:type="dxa"/>
          </w:tblCellMar>
        </w:tblPrEx>
        <w:trPr>
          <w:trHeight w:val="1022"/>
        </w:trPr>
        <w:tc>
          <w:tcPr>
            <w:tcW w:w="1601"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47" w:type="dxa"/>
            </w:tcMar>
          </w:tcPr>
          <w:p w:rsidR="0053787A" w:rsidRDefault="00170A63">
            <w:pPr>
              <w:spacing w:after="0" w:line="256" w:lineRule="auto"/>
              <w:ind w:left="211" w:firstLine="0"/>
              <w:jc w:val="center"/>
            </w:pPr>
            <w:r>
              <w:t xml:space="preserve">Nº </w:t>
            </w:r>
          </w:p>
          <w:p w:rsidR="0053787A" w:rsidRDefault="00170A63">
            <w:pPr>
              <w:spacing w:after="0" w:line="256" w:lineRule="auto"/>
              <w:ind w:left="531" w:right="320" w:firstLine="0"/>
              <w:jc w:val="center"/>
            </w:pPr>
            <w:r>
              <w:t xml:space="preserve">Curs o </w:t>
            </w:r>
          </w:p>
        </w:tc>
        <w:tc>
          <w:tcPr>
            <w:tcW w:w="5799"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47" w:type="dxa"/>
            </w:tcMar>
          </w:tcPr>
          <w:p w:rsidR="0053787A" w:rsidRDefault="00170A63">
            <w:pPr>
              <w:spacing w:after="0" w:line="256" w:lineRule="auto"/>
              <w:ind w:left="213" w:firstLine="0"/>
              <w:jc w:val="center"/>
            </w:pPr>
            <w:r>
              <w:t xml:space="preserve">Especialidad </w:t>
            </w:r>
          </w:p>
        </w:tc>
        <w:tc>
          <w:tcPr>
            <w:tcW w:w="1611"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47" w:type="dxa"/>
            </w:tcMar>
          </w:tcPr>
          <w:p w:rsidR="0053787A" w:rsidRDefault="00170A63">
            <w:pPr>
              <w:spacing w:after="0" w:line="256" w:lineRule="auto"/>
              <w:ind w:left="215" w:firstLine="0"/>
              <w:jc w:val="center"/>
            </w:pPr>
            <w:r>
              <w:t>Hora</w:t>
            </w:r>
          </w:p>
          <w:p w:rsidR="0053787A" w:rsidRDefault="00170A63">
            <w:pPr>
              <w:spacing w:after="0" w:line="256" w:lineRule="auto"/>
              <w:ind w:left="390" w:right="174" w:firstLine="0"/>
              <w:jc w:val="center"/>
            </w:pPr>
            <w:r>
              <w:t xml:space="preserve">s de prácti cas </w:t>
            </w:r>
          </w:p>
        </w:tc>
      </w:tr>
      <w:tr w:rsidR="0053787A">
        <w:tblPrEx>
          <w:tblCellMar>
            <w:top w:w="0" w:type="dxa"/>
            <w:bottom w:w="0" w:type="dxa"/>
          </w:tblCellMar>
        </w:tblPrEx>
        <w:trPr>
          <w:trHeight w:val="1023"/>
        </w:trPr>
        <w:tc>
          <w:tcPr>
            <w:tcW w:w="1601"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47" w:type="dxa"/>
            </w:tcMar>
          </w:tcPr>
          <w:p w:rsidR="0053787A" w:rsidRDefault="00170A63">
            <w:pPr>
              <w:spacing w:after="0" w:line="240" w:lineRule="auto"/>
              <w:ind w:left="514" w:right="300" w:firstLine="0"/>
              <w:jc w:val="center"/>
            </w:pPr>
            <w:r>
              <w:t xml:space="preserve">2338/ </w:t>
            </w:r>
          </w:p>
          <w:p w:rsidR="0053787A" w:rsidRDefault="00170A63">
            <w:pPr>
              <w:spacing w:after="0" w:line="256" w:lineRule="auto"/>
              <w:ind w:left="213" w:firstLine="0"/>
              <w:jc w:val="center"/>
            </w:pPr>
            <w:r>
              <w:t>7300</w:t>
            </w:r>
          </w:p>
          <w:p w:rsidR="0053787A" w:rsidRDefault="00170A63">
            <w:pPr>
              <w:spacing w:after="0" w:line="256" w:lineRule="auto"/>
              <w:ind w:left="0" w:right="490" w:firstLine="0"/>
              <w:jc w:val="right"/>
            </w:pPr>
            <w:r>
              <w:t xml:space="preserve">65     </w:t>
            </w:r>
          </w:p>
        </w:tc>
        <w:tc>
          <w:tcPr>
            <w:tcW w:w="5799"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47" w:type="dxa"/>
            </w:tcMar>
          </w:tcPr>
          <w:p w:rsidR="0053787A" w:rsidRDefault="00170A63">
            <w:pPr>
              <w:spacing w:after="0" w:line="256" w:lineRule="auto"/>
              <w:ind w:left="558" w:right="283" w:firstLine="0"/>
              <w:jc w:val="center"/>
            </w:pPr>
            <w:r>
              <w:t xml:space="preserve">Atención sociosanitaria a personas dependientes en instituciones sociales       </w:t>
            </w:r>
          </w:p>
        </w:tc>
        <w:tc>
          <w:tcPr>
            <w:tcW w:w="1611" w:type="dxa"/>
            <w:tcBorders>
              <w:top w:val="single" w:sz="4" w:space="0" w:color="000000"/>
              <w:left w:val="single" w:sz="4" w:space="0" w:color="000000"/>
              <w:bottom w:val="single" w:sz="4" w:space="0" w:color="000000"/>
              <w:right w:val="single" w:sz="4" w:space="0" w:color="000000"/>
            </w:tcBorders>
            <w:shd w:val="clear" w:color="auto" w:fill="auto"/>
            <w:tcMar>
              <w:top w:w="9" w:type="dxa"/>
              <w:left w:w="115" w:type="dxa"/>
              <w:bottom w:w="0" w:type="dxa"/>
              <w:right w:w="47" w:type="dxa"/>
            </w:tcMar>
          </w:tcPr>
          <w:p w:rsidR="0053787A" w:rsidRDefault="00170A63">
            <w:pPr>
              <w:spacing w:after="0" w:line="256" w:lineRule="auto"/>
              <w:ind w:left="0" w:right="433" w:firstLine="0"/>
              <w:jc w:val="right"/>
            </w:pPr>
            <w:r>
              <w:t xml:space="preserve"> 80 </w:t>
            </w:r>
            <w:r>
              <w:t xml:space="preserve">   </w:t>
            </w:r>
          </w:p>
        </w:tc>
      </w:tr>
    </w:tbl>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SEGUNDA.- </w:t>
      </w:r>
      <w:r>
        <w:rPr>
          <w:u w:val="single" w:color="000000"/>
        </w:rPr>
        <w:t>Relación entre el alumnado en prácticas y la empresa</w:t>
      </w:r>
      <w:r>
        <w:t xml:space="preserve"> </w:t>
      </w:r>
    </w:p>
    <w:p w:rsidR="0053787A" w:rsidRDefault="00170A63">
      <w:pPr>
        <w:spacing w:after="0" w:line="256" w:lineRule="auto"/>
        <w:ind w:left="912" w:firstLine="0"/>
        <w:jc w:val="left"/>
      </w:pPr>
      <w:r>
        <w:t xml:space="preserve"> </w:t>
      </w:r>
    </w:p>
    <w:p w:rsidR="0053787A" w:rsidRDefault="00170A63">
      <w:pPr>
        <w:ind w:left="922" w:right="1231"/>
      </w:pPr>
      <w:r>
        <w:t xml:space="preserve">La relación entre el alumnado y la empresa en la que realiza las prácticas profesionales, que en ningún caso será de carácter laboral, se efectuará dentro del marco previsto por la </w:t>
      </w:r>
      <w:r>
        <w:t xml:space="preserve">legislación aplicable en materia de Formación Profesional para el Empleo y su normativa de desarrollo, sin perjuicio de cualquier otra que fuera de aplicación. </w:t>
      </w:r>
    </w:p>
    <w:p w:rsidR="0053787A" w:rsidRDefault="00170A63">
      <w:pPr>
        <w:spacing w:after="0" w:line="256" w:lineRule="auto"/>
        <w:ind w:left="912" w:firstLine="0"/>
        <w:jc w:val="left"/>
      </w:pPr>
      <w:r>
        <w:t xml:space="preserve"> </w:t>
      </w:r>
    </w:p>
    <w:p w:rsidR="0053787A" w:rsidRDefault="00170A63">
      <w:pPr>
        <w:ind w:left="922" w:right="1228"/>
      </w:pPr>
      <w:r>
        <w:rPr>
          <w:rFonts w:ascii="Calibri" w:eastAsia="Calibri" w:hAnsi="Calibri" w:cs="Calibri"/>
          <w:noProof/>
        </w:rPr>
        <mc:AlternateContent>
          <mc:Choice Requires="wpg">
            <w:drawing>
              <wp:anchor distT="0" distB="0" distL="114300" distR="114300" simplePos="0" relativeHeight="251746304" behindDoc="0" locked="0" layoutInCell="1" allowOverlap="1">
                <wp:simplePos x="0" y="0"/>
                <wp:positionH relativeFrom="page">
                  <wp:posOffset>6400572</wp:posOffset>
                </wp:positionH>
                <wp:positionV relativeFrom="page">
                  <wp:posOffset>7531839</wp:posOffset>
                </wp:positionV>
                <wp:extent cx="4455267" cy="1231875"/>
                <wp:effectExtent l="0" t="2171700" r="0" b="1054125"/>
                <wp:wrapSquare wrapText="bothSides"/>
                <wp:docPr id="912" name="Group 216169"/>
                <wp:cNvGraphicFramePr/>
                <a:graphic xmlns:a="http://schemas.openxmlformats.org/drawingml/2006/main">
                  <a:graphicData uri="http://schemas.microsoft.com/office/word/2010/wordprocessingGroup">
                    <wpg:wgp>
                      <wpg:cNvGrpSpPr/>
                      <wpg:grpSpPr>
                        <a:xfrm>
                          <a:off x="2018620" y="-2171023"/>
                          <a:ext cx="265624" cy="4455268"/>
                          <a:chOff x="2018620" y="-2171023"/>
                          <a:chExt cx="265624" cy="4455268"/>
                        </a:xfrm>
                      </wpg:grpSpPr>
                      <wps:wsp>
                        <wps:cNvPr id="913" name="Rectangle 25359"/>
                        <wps:cNvSpPr/>
                        <wps:spPr>
                          <a:xfrm rot="16200004">
                            <a:off x="812815" y="965218"/>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914" name="Rectangle 25360"/>
                        <wps:cNvSpPr/>
                        <wps:spPr>
                          <a:xfrm rot="16200004">
                            <a:off x="1042448" y="1118654"/>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wps:txbx>
                        <wps:bodyPr vert="horz" wrap="square" lIns="0" tIns="0" rIns="0" bIns="0" anchor="t" anchorCtr="0" compatLnSpc="0">
                          <a:noAutofit/>
                        </wps:bodyPr>
                      </wps:wsp>
                      <wps:wsp>
                        <wps:cNvPr id="915" name="Rectangle 25361"/>
                        <wps:cNvSpPr/>
                        <wps:spPr>
                          <a:xfrm rot="16200004">
                            <a:off x="0" y="0"/>
                            <a:ext cx="4455267"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119 de 124 </w:t>
                              </w:r>
                            </w:p>
                          </w:txbxContent>
                        </wps:txbx>
                        <wps:bodyPr vert="horz" wrap="square" lIns="0" tIns="0" rIns="0" bIns="0" anchor="t" anchorCtr="0" compatLnSpc="0">
                          <a:noAutofit/>
                        </wps:bodyPr>
                      </wps:wsp>
                    </wpg:wgp>
                  </a:graphicData>
                </a:graphic>
              </wp:anchor>
            </w:drawing>
          </mc:Choice>
          <mc:Fallback>
            <w:pict>
              <v:group id="Group 216169" o:spid="_x0000_s1813" style="position:absolute;left:0;text-align:left;margin-left:7in;margin-top:593.05pt;width:350.8pt;height:97pt;z-index:251746304;mso-position-horizontal-relative:page;mso-position-vertical-relative:page" coordorigin="20186,-21710" coordsize="2656,44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DEqugIAAEwJAAAOAAAAZHJzL2Uyb0RvYy54bWzkVl1v2yAUfZ+0/4B4bx0T202sOtW0rtWk&#10;aqvW7QcQjD8kGxiQON2v3wVsp+umSuukadXyQABfLucezr1wfnHoO7Tn2rRSFDg+XWDEBZNlK+oC&#10;f/l8dbLCyFgqStpJwQt8zw2+2Lx+dT6onBPZyK7kGoETYfJBFbixVuVRZFjDe2pOpeICPlZS99TC&#10;UNdRqekA3vsuIotFFg1Sl0pLxo2B2cvwEW+8/6rizH6sKsMt6goM2KxvtW+3ro025zSvNVVNy0YY&#10;9BkoetoK2HR2dUktRTvd/uSqb5mWRlb2lMk+klXVMu5jgGjixaNorrXcKR9LnQ+1mmkCah/x9Gy3&#10;7MP+VqO2LPA6JhgJ2sMh+X0RibM4WzuGBlXnYHit1Z261eNEHUYu6EOle/cP4aBDgSGSVUaA7fsC&#10;n5D4LF6QZSCaHyxiziJLM5JgxMAiSdKUZKtgwBo4rqd9sObd016iCVDkcM8wBwUKM0cSzZ+ReNdQ&#10;xf3ZGMfNTOJyIvETaI+KuuOIpMt05NHbziSa3ACfE4NIS5BnDMzBL/FqGgldxWQVp57PdZaSeCRr&#10;ZjMlyWoJp+fojOMlIbFjc+aB5kobe81lj1ynwBqgef90f2NsMJ1MHBohr9qug3madwIxCnlZdTQs&#10;efDNLbmkpkF7CtllZNeW476dgO0d4SE+17OH7cHrLCNnzsrNbWV5D8RB+QBQjdTfMBogFcHX1x3V&#10;HKPuvYBjcnk7dfTU2U4dKhgsLbDFKHTf2pDfkGCK2htxp5jzEQJ7s7Oyan3MRwQjWFBHwPUXZALi&#10;D7n2g0wyX5AcMJDUb8skXiQkSaDgehlADqZJyKpZKJCMa5DiSxGK1/nxmP5LoUDa/0ooPsOfK5RQ&#10;msfLbxJHqMNnL0Ycc0X9F6uIv3rgyvZVeHxeuDfBw7GvOsdH0OY7AAAA//8DAFBLAwQUAAYACAAA&#10;ACEA2YvSVeMAAAAPAQAADwAAAGRycy9kb3ducmV2LnhtbEyPwWrDMBBE74X+g9hCb42khrqOYzmE&#10;0PYUCkkKpTfF2tgmlmQsxXb+vptTe5thh9k3+WqyLRuwD413CuRMAENXetO4SsHX4f0pBRaidka3&#10;3qGCKwZYFfd3uc6MH90Oh32sGJW4kGkFdYxdxnkoa7Q6zHyHjm4n31sdyfYVN70eqdy2/FmIhFvd&#10;OPpQ6w43NZbn/cUq+Bj1uJ7Lt2F7Pm2uP4eXz++tRKUeH6b1EljEKf6F4YZP6FAQ09FfnAmsJS9E&#10;SmMiKZkmEtgt8yoWCbAjqXkqJPAi5/93FL8AAAD//wMAUEsBAi0AFAAGAAgAAAAhALaDOJL+AAAA&#10;4QEAABMAAAAAAAAAAAAAAAAAAAAAAFtDb250ZW50X1R5cGVzXS54bWxQSwECLQAUAAYACAAAACEA&#10;OP0h/9YAAACUAQAACwAAAAAAAAAAAAAAAAAvAQAAX3JlbHMvLnJlbHNQSwECLQAUAAYACAAAACEA&#10;r1AxKroCAABMCQAADgAAAAAAAAAAAAAAAAAuAgAAZHJzL2Uyb0RvYy54bWxQSwECLQAUAAYACAAA&#10;ACEA2YvSVeMAAAAPAQAADwAAAAAAAAAAAAAAAAAUBQAAZHJzL2Rvd25yZXYueG1sUEsFBgAAAAAE&#10;AAQA8wAAACQGAAAAAA==&#10;">
                <v:rect id="Rectangle 25359" o:spid="_x0000_s1814" style="position:absolute;left:8128;top:9653;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7LZxAAAANwAAAAPAAAAZHJzL2Rvd25yZXYueG1sRI9BS8NA&#10;FITvgv9heUJvdpO0So3dlrY0Yo9Gxesj+0xis29D9rWN/94VBI/DzHzDLNej69SZhtB6NpBOE1DE&#10;lbct1wbeXovbBaggyBY7z2TgmwKsV9dXS8ytv/ALnUupVYRwyNFAI9LnWoeqIYdh6nvi6H36waFE&#10;OdTaDniJcNfpLEnutcOW40KDPe0aqo7lyRnYIO2Lj0WWPG0LSd+/5G5eZgdjJjfj5hGU0Cj/4b/2&#10;szXwkM7g90w8Anr1AwAA//8DAFBLAQItABQABgAIAAAAIQDb4fbL7gAAAIUBAAATAAAAAAAAAAAA&#10;AAAAAAAAAABbQ29udGVudF9UeXBlc10ueG1sUEsBAi0AFAAGAAgAAAAhAFr0LFu/AAAAFQEAAAsA&#10;AAAAAAAAAAAAAAAAHwEAAF9yZWxzLy5yZWxzUEsBAi0AFAAGAAgAAAAhAIubstn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5360" o:spid="_x0000_s1815" style="position:absolute;left:10424;top:11186;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iqtxAAAANwAAAAPAAAAZHJzL2Rvd25yZXYueG1sRI9BS8NA&#10;FITvgv9heYI3u0mopabdlipG9NjU0usj+5pEs29D9tnGf+8KhR6HmfmGWa5H16kTDaH1bCCdJKCI&#10;K29brg187oqHOaggyBY7z2TglwKsV7c3S8ytP/OWTqXUKkI45GigEelzrUPVkMMw8T1x9I5+cChR&#10;DrW2A54j3HU6S5KZdthyXGiwp5eGqu/yxxnYIL0Wh3mWvD0Xku6/5HFaZh/G3N+NmwUooVGu4Uv7&#10;3Rp4SqfwfyYeAb36AwAA//8DAFBLAQItABQABgAIAAAAIQDb4fbL7gAAAIUBAAATAAAAAAAAAAAA&#10;AAAAAAAAAABbQ29udGVudF9UeXBlc10ueG1sUEsBAi0AFAAGAAgAAAAhAFr0LFu/AAAAFQEAAAsA&#10;AAAAAAAAAAAAAAAAHwEAAF9yZWxzLy5yZWxzUEsBAi0AFAAGAAgAAAAhAARyKq3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v:textbox>
                </v:rect>
                <v:rect id="Rectangle 25361" o:spid="_x0000_s1816" style="position:absolute;width:44552;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o82xAAAANwAAAAPAAAAZHJzL2Rvd25yZXYueG1sRI9BS8NA&#10;FITvgv9heYI3u0loS43dlipN0WNTxesj+0yi2bch+2zTf+8KhR6HmfmGWa5H16kjDaH1bCCdJKCI&#10;K29brg28H4qHBaggyBY7z2TgTAHWq9ubJebWn3hPx1JqFSEccjTQiPS51qFqyGGY+J44el9+cChR&#10;DrW2A54i3HU6S5K5dthyXGiwp5eGqp/y1xnYIG2Lz0WW7J4LST++ZTYtszdj7u/GzRMooVGu4Uv7&#10;1Rp4TGfwfyYeAb36AwAA//8DAFBLAQItABQABgAIAAAAIQDb4fbL7gAAAIUBAAATAAAAAAAAAAAA&#10;AAAAAAAAAABbQ29udGVudF9UeXBlc10ueG1sUEsBAi0AFAAGAAgAAAAhAFr0LFu/AAAAFQEAAAsA&#10;AAAAAAAAAAAAAAAAHwEAAF9yZWxzLy5yZWxzUEsBAi0AFAAGAAgAAAAhAGs+jzb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119 de 124 </w:t>
                        </w:r>
                      </w:p>
                    </w:txbxContent>
                  </v:textbox>
                </v:rect>
                <w10:wrap type="square" anchorx="page" anchory="page"/>
              </v:group>
            </w:pict>
          </mc:Fallback>
        </mc:AlternateContent>
      </w:r>
      <w:r>
        <w:t>La empresa no podrá cubrir ni siquiera con carácter interino, ningún puesto de trabajo con un/a alumno/a en prácticas, s</w:t>
      </w:r>
      <w:r>
        <w:t xml:space="preserve">alvo que se establezca al efecto una relación laboral retribuida. En este caso, se considerarán extinguidas las prácticas con respecto a este alumno/a, debiendo la empresa comunicar este hecho al Centro de formación para formalizar su baja.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TERCERA.- </w:t>
      </w:r>
      <w:r>
        <w:rPr>
          <w:u w:val="single" w:color="000000"/>
        </w:rPr>
        <w:t>Inicio de las prácticas y póliza de accidentes.</w:t>
      </w: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Las prácticas se iniciarán en la fecha que se comunique en el documento establecido al efecto. </w:t>
      </w:r>
    </w:p>
    <w:p w:rsidR="0053787A" w:rsidRDefault="00170A63">
      <w:pPr>
        <w:ind w:left="922" w:right="946"/>
      </w:pPr>
      <w:r>
        <w:t>Con carácter previo, el centro de formación presentará la siguiente documentación al Servicio Canario de Empl</w:t>
      </w:r>
      <w:r>
        <w:t xml:space="preserve">eo: </w:t>
      </w:r>
    </w:p>
    <w:p w:rsidR="0053787A" w:rsidRDefault="00170A63">
      <w:pPr>
        <w:spacing w:after="0" w:line="256" w:lineRule="auto"/>
        <w:ind w:left="912" w:firstLine="0"/>
        <w:jc w:val="left"/>
      </w:pPr>
      <w:r>
        <w:t xml:space="preserve"> </w:t>
      </w:r>
    </w:p>
    <w:p w:rsidR="0053787A" w:rsidRDefault="00170A63">
      <w:pPr>
        <w:ind w:left="562" w:right="946"/>
      </w:pPr>
      <w:r>
        <w:rPr>
          <w:rFonts w:ascii="Segoe UI Symbol" w:eastAsia="Segoe UI Symbol" w:hAnsi="Segoe UI Symbol" w:cs="Segoe UI Symbol"/>
        </w:rPr>
        <w:t></w:t>
      </w:r>
      <w:r>
        <w:t xml:space="preserve"> Convenio debidamente firmado y sellado entre la empresa y el centro colaborador </w:t>
      </w:r>
    </w:p>
    <w:p w:rsidR="0053787A" w:rsidRDefault="00170A63">
      <w:pPr>
        <w:ind w:left="562" w:right="946"/>
      </w:pPr>
      <w:r>
        <w:rPr>
          <w:rFonts w:ascii="Segoe UI Symbol" w:eastAsia="Segoe UI Symbol" w:hAnsi="Segoe UI Symbol" w:cs="Segoe UI Symbol"/>
        </w:rPr>
        <w:t></w:t>
      </w:r>
      <w:r>
        <w:t xml:space="preserve"> Programa formativo (anexo VIII de la Orden ESS/1897/2013, de 10 de octubre)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ind w:left="922" w:right="1233"/>
      </w:pPr>
      <w:r>
        <w:t xml:space="preserve">El centro de formación formalizará, antes del inicio de las prácticas, una póliza </w:t>
      </w:r>
      <w:r>
        <w:t xml:space="preserve">de accidentes de los alumnos y alumnas, facilitando copia de la misma a la empresa, que deberá tener contratadas las siguientes coberturas: </w:t>
      </w:r>
    </w:p>
    <w:p w:rsidR="0053787A" w:rsidRDefault="00170A63">
      <w:pPr>
        <w:spacing w:after="0" w:line="256" w:lineRule="auto"/>
        <w:ind w:left="912" w:firstLine="0"/>
        <w:jc w:val="left"/>
      </w:pPr>
      <w:r>
        <w:t xml:space="preserve"> </w:t>
      </w:r>
    </w:p>
    <w:p w:rsidR="0053787A" w:rsidRDefault="00170A63">
      <w:pPr>
        <w:tabs>
          <w:tab w:val="center" w:pos="603"/>
          <w:tab w:val="center" w:pos="5270"/>
        </w:tabs>
        <w:ind w:left="0" w:firstLine="0"/>
        <w:jc w:val="left"/>
      </w:pPr>
      <w:r>
        <w:rPr>
          <w:rFonts w:ascii="Calibri" w:eastAsia="Calibri" w:hAnsi="Calibri" w:cs="Calibri"/>
        </w:rPr>
        <w:tab/>
      </w:r>
      <w:r>
        <w:rPr>
          <w:rFonts w:ascii="Segoe UI Symbol" w:eastAsia="Segoe UI Symbol" w:hAnsi="Segoe UI Symbol" w:cs="Segoe UI Symbol"/>
        </w:rPr>
        <w:t></w:t>
      </w:r>
      <w:r>
        <w:t xml:space="preserve"> </w:t>
      </w:r>
      <w:r>
        <w:tab/>
        <w:t xml:space="preserve">Fallecimiento por accidente: importe asegurado de treinta y seis mil euros (36.000 Euros). </w:t>
      </w:r>
    </w:p>
    <w:p w:rsidR="0053787A" w:rsidRDefault="00170A63">
      <w:pPr>
        <w:numPr>
          <w:ilvl w:val="0"/>
          <w:numId w:val="45"/>
        </w:numPr>
        <w:ind w:right="946" w:hanging="360"/>
      </w:pPr>
      <w:r>
        <w:t>Invalidez absolut</w:t>
      </w:r>
      <w:r>
        <w:t xml:space="preserve">a y permanente por accidente: importe asegurado de cuarenta mil euros (40.000 Euros). </w:t>
      </w:r>
    </w:p>
    <w:p w:rsidR="0053787A" w:rsidRDefault="00170A63">
      <w:pPr>
        <w:numPr>
          <w:ilvl w:val="0"/>
          <w:numId w:val="45"/>
        </w:numPr>
        <w:spacing w:after="27"/>
        <w:ind w:right="946" w:hanging="360"/>
      </w:pPr>
      <w:r>
        <w:t xml:space="preserve">Invalidez permanente parcial por accidente: importe que corresponda según baremo. </w:t>
      </w:r>
    </w:p>
    <w:p w:rsidR="0053787A" w:rsidRDefault="00170A63">
      <w:pPr>
        <w:numPr>
          <w:ilvl w:val="0"/>
          <w:numId w:val="45"/>
        </w:numPr>
        <w:ind w:right="946" w:hanging="360"/>
      </w:pPr>
      <w:r>
        <w:t xml:space="preserve">Asistencia ilimitada sanitaria por accidente, más el riesgo “in itinere”. </w:t>
      </w:r>
    </w:p>
    <w:p w:rsidR="0053787A" w:rsidRDefault="00170A63">
      <w:pPr>
        <w:spacing w:after="0" w:line="256" w:lineRule="auto"/>
        <w:ind w:left="912" w:firstLine="0"/>
        <w:jc w:val="left"/>
      </w:pPr>
      <w:r>
        <w:t xml:space="preserve"> </w:t>
      </w:r>
    </w:p>
    <w:p w:rsidR="0053787A" w:rsidRDefault="00170A63">
      <w:pPr>
        <w:ind w:left="922" w:right="1231"/>
      </w:pPr>
      <w:r>
        <w:t>En todo c</w:t>
      </w:r>
      <w:r>
        <w:t xml:space="preserve">aso, el alumnado quedará exento de la responsabilidad civil por daños frente a terceros producidos durante la realización de prácticas en empresas, siendo responsable el centro de formación, para lo que podrá concertar una póliza. </w:t>
      </w:r>
    </w:p>
    <w:p w:rsidR="0053787A" w:rsidRDefault="00170A63">
      <w:pPr>
        <w:spacing w:after="0" w:line="256" w:lineRule="auto"/>
        <w:ind w:left="912" w:firstLine="0"/>
        <w:jc w:val="left"/>
      </w:pPr>
      <w:r>
        <w:t xml:space="preserve"> </w:t>
      </w:r>
    </w:p>
    <w:p w:rsidR="0053787A" w:rsidRDefault="00170A63">
      <w:pPr>
        <w:ind w:left="922" w:right="946"/>
      </w:pPr>
      <w:r>
        <w:t>En cada centro de trab</w:t>
      </w:r>
      <w:r>
        <w:t xml:space="preserve">ajo donde se vaya a impartir el módulo de FCT deberá constar: </w:t>
      </w:r>
    </w:p>
    <w:p w:rsidR="0053787A" w:rsidRDefault="00170A63">
      <w:pPr>
        <w:spacing w:after="0" w:line="256" w:lineRule="auto"/>
        <w:ind w:left="912" w:firstLine="0"/>
        <w:jc w:val="left"/>
      </w:pPr>
      <w:r>
        <w:t xml:space="preserve"> </w:t>
      </w:r>
    </w:p>
    <w:tbl>
      <w:tblPr>
        <w:tblW w:w="9118" w:type="dxa"/>
        <w:tblInd w:w="552" w:type="dxa"/>
        <w:tblCellMar>
          <w:left w:w="10" w:type="dxa"/>
          <w:right w:w="10" w:type="dxa"/>
        </w:tblCellMar>
        <w:tblLook w:val="0000" w:firstRow="0" w:lastRow="0" w:firstColumn="0" w:lastColumn="0" w:noHBand="0" w:noVBand="0"/>
      </w:tblPr>
      <w:tblGrid>
        <w:gridCol w:w="360"/>
        <w:gridCol w:w="8758"/>
      </w:tblGrid>
      <w:tr w:rsidR="0053787A">
        <w:tblPrEx>
          <w:tblCellMar>
            <w:top w:w="0" w:type="dxa"/>
            <w:bottom w:w="0" w:type="dxa"/>
          </w:tblCellMar>
        </w:tblPrEx>
        <w:trPr>
          <w:trHeight w:val="259"/>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58"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copia u original de la póliza de seguro del alumnado suscrita por el centro colaborador </w:t>
            </w:r>
          </w:p>
        </w:tc>
      </w:tr>
      <w:tr w:rsidR="0053787A">
        <w:tblPrEx>
          <w:tblCellMar>
            <w:top w:w="0" w:type="dxa"/>
            <w:bottom w:w="0" w:type="dxa"/>
          </w:tblCellMar>
        </w:tblPrEx>
        <w:trPr>
          <w:trHeight w:val="268"/>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58"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convenio </w:t>
            </w:r>
          </w:p>
        </w:tc>
      </w:tr>
      <w:tr w:rsidR="0053787A">
        <w:tblPrEx>
          <w:tblCellMar>
            <w:top w:w="0" w:type="dxa"/>
            <w:bottom w:w="0" w:type="dxa"/>
          </w:tblCellMar>
        </w:tblPrEx>
        <w:trPr>
          <w:trHeight w:val="268"/>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58"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autorización de la alumna o alumno menor de edad </w:t>
            </w:r>
          </w:p>
        </w:tc>
      </w:tr>
      <w:tr w:rsidR="0053787A">
        <w:tblPrEx>
          <w:tblCellMar>
            <w:top w:w="0" w:type="dxa"/>
            <w:bottom w:w="0" w:type="dxa"/>
          </w:tblCellMar>
        </w:tblPrEx>
        <w:trPr>
          <w:trHeight w:val="268"/>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58"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ficha relación de las </w:t>
            </w:r>
            <w:r>
              <w:t xml:space="preserve">alumnas y alumnos iniciales y tutor o tutora </w:t>
            </w:r>
          </w:p>
        </w:tc>
      </w:tr>
      <w:tr w:rsidR="0053787A">
        <w:tblPrEx>
          <w:tblCellMar>
            <w:top w:w="0" w:type="dxa"/>
            <w:bottom w:w="0" w:type="dxa"/>
          </w:tblCellMar>
        </w:tblPrEx>
        <w:trPr>
          <w:trHeight w:val="268"/>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58"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control de asistencia. </w:t>
            </w:r>
          </w:p>
        </w:tc>
      </w:tr>
      <w:tr w:rsidR="0053787A">
        <w:tblPrEx>
          <w:tblCellMar>
            <w:top w:w="0" w:type="dxa"/>
            <w:bottom w:w="0" w:type="dxa"/>
          </w:tblCellMar>
        </w:tblPrEx>
        <w:trPr>
          <w:trHeight w:val="269"/>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58" w:type="dxa"/>
            <w:shd w:val="clear" w:color="auto" w:fill="auto"/>
            <w:tcMar>
              <w:top w:w="0" w:type="dxa"/>
              <w:left w:w="0" w:type="dxa"/>
              <w:bottom w:w="0" w:type="dxa"/>
              <w:right w:w="0" w:type="dxa"/>
            </w:tcMar>
          </w:tcPr>
          <w:p w:rsidR="0053787A" w:rsidRDefault="00170A63">
            <w:pPr>
              <w:spacing w:after="0" w:line="256" w:lineRule="auto"/>
              <w:ind w:left="0" w:firstLine="0"/>
            </w:pPr>
            <w:r>
              <w:t xml:space="preserve">Programa formativo según modelo Anexo VIII, Orden ESS 1897/2013 y escala evaluativa </w:t>
            </w:r>
          </w:p>
        </w:tc>
      </w:tr>
      <w:tr w:rsidR="0053787A">
        <w:tblPrEx>
          <w:tblCellMar>
            <w:top w:w="0" w:type="dxa"/>
            <w:bottom w:w="0" w:type="dxa"/>
          </w:tblCellMar>
        </w:tblPrEx>
        <w:trPr>
          <w:trHeight w:val="259"/>
        </w:trPr>
        <w:tc>
          <w:tcPr>
            <w:tcW w:w="360" w:type="dxa"/>
            <w:shd w:val="clear" w:color="auto" w:fill="auto"/>
            <w:tcMar>
              <w:top w:w="0" w:type="dxa"/>
              <w:left w:w="0" w:type="dxa"/>
              <w:bottom w:w="0" w:type="dxa"/>
              <w:right w:w="0" w:type="dxa"/>
            </w:tcMar>
          </w:tcPr>
          <w:p w:rsidR="0053787A" w:rsidRDefault="00170A63">
            <w:pPr>
              <w:spacing w:after="0" w:line="256" w:lineRule="auto"/>
              <w:ind w:left="0" w:firstLine="0"/>
              <w:jc w:val="left"/>
            </w:pPr>
            <w:r>
              <w:rPr>
                <w:rFonts w:ascii="Segoe UI Symbol" w:eastAsia="Segoe UI Symbol" w:hAnsi="Segoe UI Symbol" w:cs="Segoe UI Symbol"/>
              </w:rPr>
              <w:t></w:t>
            </w:r>
            <w:r>
              <w:t xml:space="preserve"> </w:t>
            </w:r>
          </w:p>
        </w:tc>
        <w:tc>
          <w:tcPr>
            <w:tcW w:w="8758" w:type="dxa"/>
            <w:shd w:val="clear" w:color="auto" w:fill="auto"/>
            <w:tcMar>
              <w:top w:w="0" w:type="dxa"/>
              <w:left w:w="0" w:type="dxa"/>
              <w:bottom w:w="0" w:type="dxa"/>
              <w:right w:w="0" w:type="dxa"/>
            </w:tcMar>
          </w:tcPr>
          <w:p w:rsidR="0053787A" w:rsidRDefault="00170A63">
            <w:pPr>
              <w:spacing w:after="0" w:line="256" w:lineRule="auto"/>
              <w:ind w:left="0" w:firstLine="0"/>
              <w:jc w:val="left"/>
            </w:pPr>
            <w:r>
              <w:t xml:space="preserve">documentación para el seguimiento en las visitas presenciales al alumnado. </w:t>
            </w:r>
          </w:p>
        </w:tc>
      </w:tr>
    </w:tbl>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CUARTA. </w:t>
      </w:r>
      <w:r>
        <w:rPr>
          <w:u w:val="single" w:color="000000"/>
        </w:rPr>
        <w:t>Contenido del módulo de prácticas</w:t>
      </w:r>
      <w:r>
        <w:t xml:space="preserve">. </w:t>
      </w:r>
    </w:p>
    <w:p w:rsidR="0053787A" w:rsidRDefault="00170A63">
      <w:pPr>
        <w:spacing w:after="0" w:line="256" w:lineRule="auto"/>
        <w:ind w:left="912" w:firstLine="0"/>
        <w:jc w:val="left"/>
      </w:pPr>
      <w:r>
        <w:t xml:space="preserve"> </w:t>
      </w:r>
    </w:p>
    <w:p w:rsidR="0053787A" w:rsidRDefault="00170A63">
      <w:pPr>
        <w:ind w:left="922" w:right="1230"/>
      </w:pPr>
      <w:r>
        <w:t xml:space="preserve">Con el fin de garantizar que las actividades a desarrollar por el alumnado en el módulo F.C.T. se ajusten al certificado realizado, se tendrá en cuenta el contenido de las mismas establecido en el correspondiente Real </w:t>
      </w:r>
      <w:r>
        <w:t xml:space="preserve">Decreto que regule dicho certificado; sin perjuicio de que dichas actividades puedan ser supervisadas por parte del Servicio Canario de Empleo a través del personal que tenga asignado para esta tarea. </w:t>
      </w:r>
    </w:p>
    <w:p w:rsidR="0053787A" w:rsidRDefault="00170A63">
      <w:pPr>
        <w:spacing w:after="0" w:line="256" w:lineRule="auto"/>
        <w:ind w:left="912" w:firstLine="0"/>
        <w:jc w:val="left"/>
      </w:pPr>
      <w:r>
        <w:rPr>
          <w:rFonts w:ascii="Calibri" w:eastAsia="Calibri" w:hAnsi="Calibri" w:cs="Calibri"/>
          <w:noProof/>
        </w:rPr>
        <mc:AlternateContent>
          <mc:Choice Requires="wpg">
            <w:drawing>
              <wp:anchor distT="0" distB="0" distL="114300" distR="114300" simplePos="0" relativeHeight="251747328" behindDoc="0" locked="0" layoutInCell="1" allowOverlap="1">
                <wp:simplePos x="0" y="0"/>
                <wp:positionH relativeFrom="page">
                  <wp:posOffset>6396823</wp:posOffset>
                </wp:positionH>
                <wp:positionV relativeFrom="page">
                  <wp:posOffset>7528090</wp:posOffset>
                </wp:positionV>
                <wp:extent cx="4462765" cy="1235624"/>
                <wp:effectExtent l="0" t="2190750" r="0" b="1069426"/>
                <wp:wrapSquare wrapText="bothSides"/>
                <wp:docPr id="916" name="Group 214264"/>
                <wp:cNvGraphicFramePr/>
                <a:graphic xmlns:a="http://schemas.openxmlformats.org/drawingml/2006/main">
                  <a:graphicData uri="http://schemas.microsoft.com/office/word/2010/wordprocessingGroup">
                    <wpg:wgp>
                      <wpg:cNvGrpSpPr/>
                      <wpg:grpSpPr>
                        <a:xfrm>
                          <a:off x="2022369" y="-2174772"/>
                          <a:ext cx="265624" cy="4462766"/>
                          <a:chOff x="2022369" y="-2174772"/>
                          <a:chExt cx="265624" cy="4462766"/>
                        </a:xfrm>
                      </wpg:grpSpPr>
                      <wps:wsp>
                        <wps:cNvPr id="917" name="Rectangle 25536"/>
                        <wps:cNvSpPr/>
                        <wps:spPr>
                          <a:xfrm rot="16200004">
                            <a:off x="816564" y="968967"/>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918" name="Rectangle 25537"/>
                        <wps:cNvSpPr/>
                        <wps:spPr>
                          <a:xfrm rot="16200004">
                            <a:off x="1046197" y="1122403"/>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919" name="Rectangle 25538"/>
                        <wps:cNvSpPr/>
                        <wps:spPr>
                          <a:xfrm rot="16200004">
                            <a:off x="0" y="0"/>
                            <a:ext cx="446276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120 de 124 </w:t>
                              </w:r>
                            </w:p>
                          </w:txbxContent>
                        </wps:txbx>
                        <wps:bodyPr vert="horz" wrap="square" lIns="0" tIns="0" rIns="0" bIns="0" anchor="t" anchorCtr="0" compatLnSpc="0">
                          <a:noAutofit/>
                        </wps:bodyPr>
                      </wps:wsp>
                    </wpg:wgp>
                  </a:graphicData>
                </a:graphic>
              </wp:anchor>
            </w:drawing>
          </mc:Choice>
          <mc:Fallback>
            <w:pict>
              <v:group id="Group 214264" o:spid="_x0000_s1817" style="position:absolute;left:0;text-align:left;margin-left:503.7pt;margin-top:592.75pt;width:351.4pt;height:97.3pt;z-index:251747328;mso-position-horizontal-relative:page;mso-position-vertical-relative:page" coordorigin="20223,-21747" coordsize="2656,4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KrYvAIAAEwJAAAOAAAAZHJzL2Uyb0RvYy54bWzkVl1v2yAUfZ+0/4B4b22I4yRWnWpa12rS&#10;tFXr9gMIxh+SDQxInO7X74LtpMumPmTStGovGPDlcu655wJX1/uuRTthbKNkjslljJGQXBWNrHL8&#10;9cvtxRIj65gsWKukyPGjsPh6/frVVa8zQVWt2kIYBE6kzXqd49o5nUWR5bXomL1UWkj4WSrTMQdD&#10;U0WFYT1479qIxnEa9coU2igurIXZm+EnXgf/ZSm4+1SWVjjU5hiwudCa0G58G62vWFYZpuuGjzDY&#10;GSg61kjY9ODqhjmGtqb5xVXXcKOsKt0lV12kyrLhIsQA0ZD4JJo7o7Y6xFJlfaUPNAG1Jzyd7ZZ/&#10;3N0b1BQ5XpEUI8k6SFLYF1GS0DTxDPW6ysDwzugHfW/GiWoY+aD3pen8F8JB+xzTmNJZusLoMccX&#10;lCySxYIORIu9Q9xbpPOUJhhxsEiSlC7SdDDgNaTreR+8fve8l2gCFHncB5i9BoXZI4n2z0h8qJkW&#10;ITfWc3MgcTGR+Bm0x2TVCkTn81mIz0MA2wOJNrPA58QgMgrkSVKQdRwnQU0joUsCfAFdwNYqXa7S&#10;xQmbc5osZ3Sgk5AZpcQbHHhgmTbW3QnVId/JsQFowT/bfbBuMJ1MPBqpbpu2hXmWtRJxBnVZtmxY&#10;8uSfX3LDbI12DKrLqrYpxn1bCdv7aIf4fM/tN/ugs3QWqs7PbVTxCMTB8QGgamW+Y9RDKYKvb1tm&#10;BEbtewlp8nU7dczU2UwdJjkszbHDaOi+dUN9Q4Fp5j7IB829jyGwN1unyibEfEQwggV1eK3/FZnA&#10;sTjU2s8yCZn1EM6RCYmTlKxAgKATQihN4tmJUKAYV3MoTF93L0AoQcbHNP2XQoFs/U4oS5/Zc4UC&#10;BQUCGC+/6UwezuH5ixFHuFL+VXGEqweu7HAKj88L/yZ4Og6nzvERtP4BAAD//wMAUEsDBBQABgAI&#10;AAAAIQBpSYxD4wAAAA8BAAAPAAAAZHJzL2Rvd25yZXYueG1sTI/BasMwEETvhf6D2EJvjaSkboxr&#10;OYTQ9hQKSQqlN8Xa2CaWZCzFdv6+m1N7m2EfszP5arItG7APjXcK5EwAQ1d607hKwdfh/SkFFqJ2&#10;RrfeoYIrBlgV93e5zowf3Q6HfawYhbiQaQV1jF3GeShrtDrMfIeObiffWx3J9hU3vR4p3LZ8LsQL&#10;t7px9KHWHW5qLM/7i1XwMepxvZBvw/Z82lx/Dsnn91aiUo8P0/oVWMQp/sFwq0/VoaBOR39xJrCW&#10;vBDLZ2JJyTRJgN2YpRRzYEdSi1RI4EXO/+8ofgEAAP//AwBQSwECLQAUAAYACAAAACEAtoM4kv4A&#10;AADhAQAAEwAAAAAAAAAAAAAAAAAAAAAAW0NvbnRlbnRfVHlwZXNdLnhtbFBLAQItABQABgAIAAAA&#10;IQA4/SH/1gAAAJQBAAALAAAAAAAAAAAAAAAAAC8BAABfcmVscy8ucmVsc1BLAQItABQABgAIAAAA&#10;IQBmxKrYvAIAAEwJAAAOAAAAAAAAAAAAAAAAAC4CAABkcnMvZTJvRG9jLnhtbFBLAQItABQABgAI&#10;AAAAIQBpSYxD4wAAAA8BAAAPAAAAAAAAAAAAAAAAABYFAABkcnMvZG93bnJldi54bWxQSwUGAAAA&#10;AAQABADzAAAAJgYAAAAA&#10;">
                <v:rect id="Rectangle 25536" o:spid="_x0000_s1818" style="position:absolute;left:8165;top:9690;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LTaxAAAANwAAAAPAAAAZHJzL2Rvd25yZXYueG1sRI9BS8NA&#10;FITvgv9heUJvdpPQao3dlrY0Yo9Gxesj+0xis29D9rWN/94VBI/DzHzDLNej69SZhtB6NpBOE1DE&#10;lbct1wbeXovbBaggyBY7z2TgmwKsV9dXS8ytv/ALnUupVYRwyNFAI9LnWoeqIYdh6nvi6H36waFE&#10;OdTaDniJcNfpLEnutMOW40KDPe0aqo7lyRnYIO2Lj0WWPG0LSd+/ZD4rs4Mxk5tx8whKaJT/8F/7&#10;2Rp4SO/h90w8Anr1AwAA//8DAFBLAQItABQABgAIAAAAIQDb4fbL7gAAAIUBAAATAAAAAAAAAAAA&#10;AAAAAAAAAABbQ29udGVudF9UeXBlc10ueG1sUEsBAi0AFAAGAAgAAAAhAFr0LFu/AAAAFQEAAAsA&#10;AAAAAAAAAAAAAAAAHwEAAF9yZWxzLy5yZWxzUEsBAi0AFAAGAAgAAAAhAPSgtNr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5537" o:spid="_x0000_s1819" style="position:absolute;left:10461;top:11224;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yCowQAAANwAAAAPAAAAZHJzL2Rvd25yZXYueG1sRE9NT8JA&#10;EL2b+B82Y+JNtm3QQGEhaKjBoxXCddId2mp3tumOUP+9eyDh+PK+l+vRdepMQ2g9G0gnCSjiytuW&#10;awP7r+JpBioIssXOMxn4owDr1f3dEnPrL/xJ51JqFUM45GigEelzrUPVkMMw8T1x5E5+cCgRDrW2&#10;A15iuOt0liQv2mHLsaHBnt4aqn7KX2dgg7QtjrMseX8tJD18y/O0zD6MeXwYNwtQQqPcxFf3zhqY&#10;p3FtPBOPgF79AwAA//8DAFBLAQItABQABgAIAAAAIQDb4fbL7gAAAIUBAAATAAAAAAAAAAAAAAAA&#10;AAAAAABbQ29udGVudF9UeXBlc10ueG1sUEsBAi0AFAAGAAgAAAAhAFr0LFu/AAAAFQEAAAsAAAAA&#10;AAAAAAAAAAAAHwEAAF9yZWxzLy5yZWxzUEsBAi0AFAAGAAgAAAAhAIU/IKj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5538" o:spid="_x0000_s1820" style="position:absolute;width:44626;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4UzxAAAANwAAAAPAAAAZHJzL2Rvd25yZXYueG1sRI9BS8NA&#10;FITvgv9heUJvdpNQpU27LVWM6LFpS6+P7DOJZt+G7LON/94VhB6HmfmGWW1G16kzDaH1bCCdJqCI&#10;K29brg0c9sX9HFQQZIudZzLwQwE269ubFebWX3hH51JqFSEccjTQiPS51qFqyGGY+p44eh9+cChR&#10;DrW2A14i3HU6S5JH7bDluNBgT88NVV/ltzOwRXopTvMseX0qJD1+ysOszN6NmdyN2yUooVGu4f/2&#10;mzWwSBfwdyYeAb3+BQAA//8DAFBLAQItABQABgAIAAAAIQDb4fbL7gAAAIUBAAATAAAAAAAAAAAA&#10;AAAAAAAAAABbQ29udGVudF9UeXBlc10ueG1sUEsBAi0AFAAGAAgAAAAhAFr0LFu/AAAAFQEAAAsA&#10;AAAAAAAAAAAAAAAAHwEAAF9yZWxzLy5yZWxzUEsBAi0AFAAGAAgAAAAhAOpzhTP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120 de 124 </w:t>
                        </w:r>
                      </w:p>
                    </w:txbxContent>
                  </v:textbox>
                </v:rect>
                <w10:wrap type="square" anchorx="page" anchory="page"/>
              </v:group>
            </w:pict>
          </mc:Fallback>
        </mc:AlternateContent>
      </w:r>
      <w:r>
        <w:t xml:space="preserve"> </w:t>
      </w:r>
    </w:p>
    <w:p w:rsidR="0053787A" w:rsidRDefault="00170A63">
      <w:pPr>
        <w:ind w:left="922" w:right="1228"/>
      </w:pPr>
      <w:r>
        <w:t>El centro de formación y la empresa elaborarán conjuntamente el programa formativo de acuerdo con lo que</w:t>
      </w:r>
      <w:r>
        <w:t xml:space="preserve"> establezca cada certificado de profesionalidad. Dicho programa formativo, que se adjuntará al convenio, incluirá criterios de evaluación observables y medibles, debiendo constar los departamentos de trabajo por los que rotará el alumno/a y las tareas a de</w:t>
      </w:r>
      <w:r>
        <w:t xml:space="preserve">sarrollar, con sus horas correspondientes, así como el seguimiento y evaluación de los alumnos/as y su evaluación final de acuerdo con los criterios de evaluación del mencionado módulo de prácticas.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QUINTA.- </w:t>
      </w:r>
      <w:r>
        <w:rPr>
          <w:u w:val="single" w:color="000000"/>
        </w:rPr>
        <w:t>Desarrollo de las prácticas</w:t>
      </w:r>
      <w:r>
        <w:t xml:space="preserve"> </w:t>
      </w:r>
    </w:p>
    <w:p w:rsidR="0053787A" w:rsidRDefault="00170A63">
      <w:pPr>
        <w:spacing w:after="0" w:line="256" w:lineRule="auto"/>
        <w:ind w:left="912" w:firstLine="0"/>
        <w:jc w:val="left"/>
      </w:pPr>
      <w:r>
        <w:t xml:space="preserve"> </w:t>
      </w:r>
    </w:p>
    <w:p w:rsidR="0053787A" w:rsidRDefault="00170A63">
      <w:pPr>
        <w:ind w:left="922" w:right="1228"/>
      </w:pPr>
      <w:r>
        <w:t>El módulo de</w:t>
      </w:r>
      <w:r>
        <w:t xml:space="preserve"> formación práctica se desarrollará en los centros de trabajo que tengan actividad suficiente para acoger al alumnado en prácticas, siempre que dispongan de espacio y mobiliario necesario para el desarrollo de las mismas.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tbl>
      <w:tblPr>
        <w:tblW w:w="9081" w:type="dxa"/>
        <w:tblInd w:w="352" w:type="dxa"/>
        <w:tblCellMar>
          <w:left w:w="10" w:type="dxa"/>
          <w:right w:w="10" w:type="dxa"/>
        </w:tblCellMar>
        <w:tblLook w:val="0000" w:firstRow="0" w:lastRow="0" w:firstColumn="0" w:lastColumn="0" w:noHBand="0" w:noVBand="0"/>
      </w:tblPr>
      <w:tblGrid>
        <w:gridCol w:w="4536"/>
        <w:gridCol w:w="3790"/>
        <w:gridCol w:w="755"/>
      </w:tblGrid>
      <w:tr w:rsidR="0053787A">
        <w:tblPrEx>
          <w:tblCellMar>
            <w:top w:w="0" w:type="dxa"/>
            <w:bottom w:w="0" w:type="dxa"/>
          </w:tblCellMar>
        </w:tblPrEx>
        <w:trPr>
          <w:trHeight w:val="262"/>
        </w:trPr>
        <w:tc>
          <w:tcPr>
            <w:tcW w:w="4537" w:type="dxa"/>
            <w:tcBorders>
              <w:top w:val="single" w:sz="4" w:space="0" w:color="000000"/>
              <w:left w:val="single" w:sz="4" w:space="0" w:color="000000"/>
              <w:bottom w:val="single" w:sz="4" w:space="0" w:color="000000"/>
              <w:right w:val="single" w:sz="4" w:space="0" w:color="000000"/>
            </w:tcBorders>
            <w:shd w:val="clear" w:color="auto" w:fill="auto"/>
            <w:tcMar>
              <w:top w:w="8" w:type="dxa"/>
              <w:left w:w="0" w:type="dxa"/>
              <w:bottom w:w="0" w:type="dxa"/>
              <w:right w:w="115" w:type="dxa"/>
            </w:tcMar>
          </w:tcPr>
          <w:p w:rsidR="0053787A" w:rsidRDefault="00170A63">
            <w:pPr>
              <w:spacing w:after="0" w:line="256" w:lineRule="auto"/>
              <w:ind w:left="1225" w:firstLine="0"/>
              <w:jc w:val="left"/>
            </w:pPr>
            <w:r>
              <w:t xml:space="preserve">CENTRO DE TRABAJO </w:t>
            </w:r>
          </w:p>
        </w:tc>
        <w:tc>
          <w:tcPr>
            <w:tcW w:w="3790" w:type="dxa"/>
            <w:tcBorders>
              <w:top w:val="single" w:sz="4" w:space="0" w:color="000000"/>
              <w:left w:val="single" w:sz="4" w:space="0" w:color="000000"/>
              <w:bottom w:val="single" w:sz="4" w:space="0" w:color="000000"/>
            </w:tcBorders>
            <w:shd w:val="clear" w:color="auto" w:fill="auto"/>
            <w:tcMar>
              <w:top w:w="8" w:type="dxa"/>
              <w:left w:w="0" w:type="dxa"/>
              <w:bottom w:w="0" w:type="dxa"/>
              <w:right w:w="115" w:type="dxa"/>
            </w:tcMar>
          </w:tcPr>
          <w:p w:rsidR="0053787A" w:rsidRDefault="00170A63">
            <w:pPr>
              <w:spacing w:after="0" w:line="256" w:lineRule="auto"/>
              <w:ind w:left="1797" w:firstLine="0"/>
              <w:jc w:val="left"/>
            </w:pPr>
            <w:r>
              <w:t xml:space="preserve">DIRECCIÓN </w:t>
            </w:r>
          </w:p>
        </w:tc>
        <w:tc>
          <w:tcPr>
            <w:tcW w:w="755" w:type="dxa"/>
            <w:tcBorders>
              <w:top w:val="single" w:sz="4" w:space="0" w:color="000000"/>
              <w:bottom w:val="single" w:sz="4" w:space="0" w:color="000000"/>
              <w:right w:val="single" w:sz="4" w:space="0" w:color="000000"/>
            </w:tcBorders>
            <w:shd w:val="clear" w:color="auto" w:fill="auto"/>
            <w:tcMar>
              <w:top w:w="8" w:type="dxa"/>
              <w:left w:w="0" w:type="dxa"/>
              <w:bottom w:w="0" w:type="dxa"/>
              <w:right w:w="115" w:type="dxa"/>
            </w:tcMar>
          </w:tcPr>
          <w:p w:rsidR="0053787A" w:rsidRDefault="0053787A">
            <w:pPr>
              <w:spacing w:after="160" w:line="256" w:lineRule="auto"/>
              <w:ind w:left="0" w:firstLine="0"/>
              <w:jc w:val="left"/>
            </w:pPr>
          </w:p>
        </w:tc>
      </w:tr>
      <w:tr w:rsidR="0053787A">
        <w:tblPrEx>
          <w:tblCellMar>
            <w:top w:w="0" w:type="dxa"/>
            <w:bottom w:w="0" w:type="dxa"/>
          </w:tblCellMar>
        </w:tblPrEx>
        <w:trPr>
          <w:trHeight w:val="517"/>
        </w:trPr>
        <w:tc>
          <w:tcPr>
            <w:tcW w:w="4537" w:type="dxa"/>
            <w:tcBorders>
              <w:top w:val="single" w:sz="4" w:space="0" w:color="000000"/>
              <w:left w:val="single" w:sz="4" w:space="0" w:color="000000"/>
              <w:bottom w:val="single" w:sz="4" w:space="0" w:color="000000"/>
              <w:right w:val="single" w:sz="4" w:space="0" w:color="000000"/>
            </w:tcBorders>
            <w:shd w:val="clear" w:color="auto" w:fill="auto"/>
            <w:tcMar>
              <w:top w:w="8" w:type="dxa"/>
              <w:left w:w="0" w:type="dxa"/>
              <w:bottom w:w="0" w:type="dxa"/>
              <w:right w:w="115" w:type="dxa"/>
            </w:tcMar>
          </w:tcPr>
          <w:p w:rsidR="0053787A" w:rsidRDefault="00170A63">
            <w:pPr>
              <w:spacing w:after="0" w:line="256" w:lineRule="auto"/>
              <w:ind w:left="673" w:firstLine="0"/>
              <w:jc w:val="left"/>
            </w:pPr>
            <w:r>
              <w:t xml:space="preserve">     Residencia Jardín de Santa Ana </w:t>
            </w:r>
          </w:p>
        </w:tc>
        <w:tc>
          <w:tcPr>
            <w:tcW w:w="3790" w:type="dxa"/>
            <w:tcBorders>
              <w:top w:val="single" w:sz="4" w:space="0" w:color="000000"/>
              <w:left w:val="single" w:sz="4" w:space="0" w:color="000000"/>
              <w:bottom w:val="single" w:sz="4" w:space="0" w:color="000000"/>
            </w:tcBorders>
            <w:shd w:val="clear" w:color="auto" w:fill="auto"/>
            <w:tcMar>
              <w:top w:w="8" w:type="dxa"/>
              <w:left w:w="0" w:type="dxa"/>
              <w:bottom w:w="0" w:type="dxa"/>
              <w:right w:w="115" w:type="dxa"/>
            </w:tcMar>
          </w:tcPr>
          <w:p w:rsidR="0053787A" w:rsidRDefault="00170A63">
            <w:pPr>
              <w:tabs>
                <w:tab w:val="center" w:pos="1375"/>
                <w:tab w:val="center" w:pos="2933"/>
              </w:tabs>
              <w:spacing w:after="0" w:line="256" w:lineRule="auto"/>
              <w:ind w:left="0" w:firstLine="0"/>
              <w:jc w:val="left"/>
            </w:pPr>
            <w:r>
              <w:rPr>
                <w:rFonts w:ascii="Calibri" w:eastAsia="Calibri" w:hAnsi="Calibri" w:cs="Calibri"/>
              </w:rPr>
              <w:tab/>
            </w:r>
            <w:r>
              <w:t xml:space="preserve">     Avenida </w:t>
            </w:r>
            <w:r>
              <w:tab/>
              <w:t xml:space="preserve">Marítima </w:t>
            </w:r>
          </w:p>
          <w:p w:rsidR="0053787A" w:rsidRDefault="00170A63">
            <w:pPr>
              <w:spacing w:after="0" w:line="256" w:lineRule="auto"/>
              <w:ind w:left="674" w:firstLine="0"/>
              <w:jc w:val="left"/>
            </w:pPr>
            <w:r>
              <w:t xml:space="preserve">Caletillas, Candelaria </w:t>
            </w:r>
          </w:p>
        </w:tc>
        <w:tc>
          <w:tcPr>
            <w:tcW w:w="755" w:type="dxa"/>
            <w:tcBorders>
              <w:top w:val="single" w:sz="4" w:space="0" w:color="000000"/>
              <w:bottom w:val="single" w:sz="4" w:space="0" w:color="000000"/>
              <w:right w:val="single" w:sz="4" w:space="0" w:color="000000"/>
            </w:tcBorders>
            <w:shd w:val="clear" w:color="auto" w:fill="auto"/>
            <w:tcMar>
              <w:top w:w="8" w:type="dxa"/>
              <w:left w:w="0" w:type="dxa"/>
              <w:bottom w:w="0" w:type="dxa"/>
              <w:right w:w="115" w:type="dxa"/>
            </w:tcMar>
          </w:tcPr>
          <w:p w:rsidR="0053787A" w:rsidRDefault="00170A63">
            <w:pPr>
              <w:spacing w:after="0" w:line="256" w:lineRule="auto"/>
              <w:ind w:left="0" w:firstLine="0"/>
              <w:jc w:val="left"/>
            </w:pPr>
            <w:r>
              <w:t xml:space="preserve">194 </w:t>
            </w:r>
          </w:p>
        </w:tc>
      </w:tr>
    </w:tbl>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Con carácter general, las prácticas no superarán las 40 horas semanales. El número de horas diarias de las prácticas no podrá ser superior a 8, ni </w:t>
      </w:r>
      <w:r>
        <w:t xml:space="preserve">inferior a 4, salvo cuando exista simultaneidad con el curso, en cuyo caso sí podrá ser inferior a 4 horas, sin que la suma total de horas del curso y horas de prácticas supere las 8 horas diarias. </w:t>
      </w:r>
    </w:p>
    <w:p w:rsidR="0053787A" w:rsidRDefault="00170A63">
      <w:pPr>
        <w:spacing w:after="0" w:line="256" w:lineRule="auto"/>
        <w:ind w:left="912" w:firstLine="0"/>
        <w:jc w:val="left"/>
      </w:pPr>
      <w:r>
        <w:t xml:space="preserve"> </w:t>
      </w:r>
    </w:p>
    <w:p w:rsidR="0053787A" w:rsidRDefault="00170A63">
      <w:pPr>
        <w:ind w:left="922" w:right="1230"/>
      </w:pPr>
      <w:r>
        <w:t xml:space="preserve">En el desarrollo de las prácticas, se tendrá en cuenta </w:t>
      </w:r>
      <w:r>
        <w:t>el horario de los centros de trabajo. El horario fijado deberá estar comprendido entre las 8:00 y las 22:00 horas, salvo para aquellos certificados que por su naturaleza impidan que se desarrollen dentro de este horario, en cuyo caso se acordará con el cen</w:t>
      </w:r>
      <w:r>
        <w:t xml:space="preserve">tro de formación, aportando al SCE informe motivado que se refleje en el programa formativo de las prácticas.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SEXTA.- </w:t>
      </w:r>
      <w:r>
        <w:rPr>
          <w:u w:val="single" w:color="000000"/>
        </w:rPr>
        <w:t>Sistema de tutoría para el seguimiento y evaluación de la realización de las</w:t>
      </w:r>
      <w:r>
        <w:t xml:space="preserve"> </w:t>
      </w:r>
      <w:r>
        <w:rPr>
          <w:u w:val="single" w:color="000000"/>
        </w:rPr>
        <w:t>prácticas</w:t>
      </w:r>
      <w:r>
        <w:t xml:space="preserve"> </w:t>
      </w:r>
    </w:p>
    <w:p w:rsidR="0053787A" w:rsidRDefault="00170A63">
      <w:pPr>
        <w:spacing w:after="0" w:line="256" w:lineRule="auto"/>
        <w:ind w:left="912" w:firstLine="0"/>
        <w:jc w:val="left"/>
      </w:pPr>
      <w:r>
        <w:t xml:space="preserve"> </w:t>
      </w:r>
    </w:p>
    <w:p w:rsidR="0053787A" w:rsidRDefault="00170A63">
      <w:pPr>
        <w:ind w:left="922" w:right="1234"/>
      </w:pPr>
      <w:r>
        <w:t>En el seguimiento y valoración de las práct</w:t>
      </w:r>
      <w:r>
        <w:t xml:space="preserve">icas realizadas, de acuerdo con la programación establecida, intervendrá, de una parte, el formador o formadora del centro de formación y, de otra, el personal de la empresa donde se realizan las prácticas. </w:t>
      </w:r>
    </w:p>
    <w:p w:rsidR="0053787A" w:rsidRDefault="00170A63">
      <w:pPr>
        <w:spacing w:after="0" w:line="256" w:lineRule="auto"/>
        <w:ind w:left="912" w:firstLine="0"/>
        <w:jc w:val="left"/>
      </w:pPr>
      <w:r>
        <w:t xml:space="preserve"> </w:t>
      </w:r>
    </w:p>
    <w:p w:rsidR="0053787A" w:rsidRDefault="00170A63">
      <w:pPr>
        <w:ind w:left="922" w:right="946"/>
      </w:pPr>
      <w:r>
        <w:t>Las funciones principales del tutor o tutora d</w:t>
      </w:r>
      <w:r>
        <w:t xml:space="preserve">el centro de formación son: </w:t>
      </w:r>
    </w:p>
    <w:p w:rsidR="0053787A" w:rsidRDefault="00170A63">
      <w:pPr>
        <w:spacing w:after="0" w:line="256" w:lineRule="auto"/>
        <w:ind w:left="912" w:firstLine="0"/>
        <w:jc w:val="left"/>
      </w:pPr>
      <w:r>
        <w:t xml:space="preserve"> </w:t>
      </w:r>
    </w:p>
    <w:p w:rsidR="0053787A" w:rsidRDefault="00170A63">
      <w:pPr>
        <w:numPr>
          <w:ilvl w:val="0"/>
          <w:numId w:val="46"/>
        </w:numPr>
        <w:ind w:right="946" w:hanging="850"/>
      </w:pPr>
      <w:r>
        <w:t xml:space="preserve">Acordar el programa formativo con la empresa. </w:t>
      </w:r>
    </w:p>
    <w:p w:rsidR="0053787A" w:rsidRDefault="00170A63">
      <w:pPr>
        <w:numPr>
          <w:ilvl w:val="0"/>
          <w:numId w:val="46"/>
        </w:numPr>
        <w:ind w:right="946" w:hanging="850"/>
      </w:pPr>
      <w:r>
        <w:t xml:space="preserve">Realizar, junto con la tutoría designada por la empresa, el seguimiento y la evaluación del alumnado. </w:t>
      </w:r>
    </w:p>
    <w:p w:rsidR="0053787A" w:rsidRDefault="00170A63">
      <w:pPr>
        <w:spacing w:after="0" w:line="256" w:lineRule="auto"/>
        <w:ind w:left="912" w:firstLine="0"/>
        <w:jc w:val="left"/>
      </w:pPr>
      <w:r>
        <w:t xml:space="preserve"> </w:t>
      </w:r>
    </w:p>
    <w:p w:rsidR="0053787A" w:rsidRDefault="00170A63">
      <w:pPr>
        <w:spacing w:after="27"/>
        <w:ind w:left="922" w:right="946"/>
      </w:pPr>
      <w:r>
        <w:rPr>
          <w:rFonts w:ascii="Calibri" w:eastAsia="Calibri" w:hAnsi="Calibri" w:cs="Calibri"/>
          <w:noProof/>
        </w:rPr>
        <mc:AlternateContent>
          <mc:Choice Requires="wpg">
            <w:drawing>
              <wp:anchor distT="0" distB="0" distL="114300" distR="114300" simplePos="0" relativeHeight="251748352" behindDoc="0" locked="0" layoutInCell="1" allowOverlap="1">
                <wp:simplePos x="0" y="0"/>
                <wp:positionH relativeFrom="page">
                  <wp:posOffset>6396823</wp:posOffset>
                </wp:positionH>
                <wp:positionV relativeFrom="page">
                  <wp:posOffset>7528090</wp:posOffset>
                </wp:positionV>
                <wp:extent cx="4462765" cy="1235624"/>
                <wp:effectExtent l="0" t="2190750" r="0" b="1069426"/>
                <wp:wrapSquare wrapText="bothSides"/>
                <wp:docPr id="920" name="Group 214354"/>
                <wp:cNvGraphicFramePr/>
                <a:graphic xmlns:a="http://schemas.openxmlformats.org/drawingml/2006/main">
                  <a:graphicData uri="http://schemas.microsoft.com/office/word/2010/wordprocessingGroup">
                    <wpg:wgp>
                      <wpg:cNvGrpSpPr/>
                      <wpg:grpSpPr>
                        <a:xfrm>
                          <a:off x="2022369" y="-2174772"/>
                          <a:ext cx="265624" cy="4462766"/>
                          <a:chOff x="2022369" y="-2174772"/>
                          <a:chExt cx="265624" cy="4462766"/>
                        </a:xfrm>
                      </wpg:grpSpPr>
                      <wps:wsp>
                        <wps:cNvPr id="921" name="Rectangle 25661"/>
                        <wps:cNvSpPr/>
                        <wps:spPr>
                          <a:xfrm rot="16200004">
                            <a:off x="816564" y="968967"/>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922" name="Rectangle 25662"/>
                        <wps:cNvSpPr/>
                        <wps:spPr>
                          <a:xfrm rot="16200004">
                            <a:off x="1046197" y="1122403"/>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wps:txbx>
                        <wps:bodyPr vert="horz" wrap="square" lIns="0" tIns="0" rIns="0" bIns="0" anchor="t" anchorCtr="0" compatLnSpc="0">
                          <a:noAutofit/>
                        </wps:bodyPr>
                      </wps:wsp>
                      <wps:wsp>
                        <wps:cNvPr id="923" name="Rectangle 25663"/>
                        <wps:cNvSpPr/>
                        <wps:spPr>
                          <a:xfrm rot="16200004">
                            <a:off x="0" y="0"/>
                            <a:ext cx="446276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121 de 124 </w:t>
                              </w:r>
                            </w:p>
                          </w:txbxContent>
                        </wps:txbx>
                        <wps:bodyPr vert="horz" wrap="square" lIns="0" tIns="0" rIns="0" bIns="0" anchor="t" anchorCtr="0" compatLnSpc="0">
                          <a:noAutofit/>
                        </wps:bodyPr>
                      </wps:wsp>
                    </wpg:wgp>
                  </a:graphicData>
                </a:graphic>
              </wp:anchor>
            </w:drawing>
          </mc:Choice>
          <mc:Fallback>
            <w:pict>
              <v:group id="Group 214354" o:spid="_x0000_s1821" style="position:absolute;left:0;text-align:left;margin-left:503.7pt;margin-top:592.75pt;width:351.4pt;height:97.3pt;z-index:251748352;mso-position-horizontal-relative:page;mso-position-vertical-relative:page" coordorigin="20223,-21747" coordsize="2656,4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sTgvQIAAEwJAAAOAAAAZHJzL2Uyb0RvYy54bWzkVttu1DAQfUfiHyy/t0mcy+5GzVaI0gqp&#10;gorCB3gd5yIltrG9my1fz9i5tBRUiSIhKl4cJxmPz5w5x8nZ+bHv0IFr00pR4Og0xIgLJstW1AX+&#10;8vnyZI2RsVSUtJOCF/iOG3y+ff3qbFA5J7KRXck1giTC5IMqcGOtyoPAsIb31JxKxQW8rKTuqYVb&#10;XQelpgNk77uAhGEWDFKXSkvGjYGnF+NLvPX5q4oz+7GqDLeoKzBgs37Ufty5Mdie0bzWVDUtm2DQ&#10;Z6DoaStg0yXVBbUU7XX7U6q+ZVoaWdlTJvtAVlXLuK8BqonCR9VcablXvpY6H2q10ATUPuLp2WnZ&#10;h8ONRm1Z4A0BfgTtoUl+X0SiJE4Tx9Cg6hwCr7S6VTd6elCPd67oY6V7d4Vy0LHAJCQkzjYY3RX4&#10;hESrZLUiI9H8aBFzEVmakQQjBhFJkpFVlo0BrIF2PZ2DNe+ezhLMgAKHe4E5KFCYuSfR/BmJtw1V&#10;3PfGOG4WEqOZxE+gPSrqjiOSZlk08uhjFxJNboDPmUGkJcgzykDWYZh4NU2EriPgC+gCtjbZepOt&#10;HrGZkmQdk5HOKIoJ8bstPNBcaWOvuOyRmxRYAzSfnx6ujYV+Qugc4tAIedl2nbdGJxCj4Muqo+OS&#10;B+/ckgtqGnSg4C4ju7Z0wCBZJ+DiCB/rczN73B29zrI4nrnYyfIOiIPjA0A1Un/DaAArQq6ve6o5&#10;Rt17AW1yvp0nep7s5gkVDJYW2GI0Tt/a0d9gMEXttbhVzOUYC3uzt7Jqfc0O1YhgAgvqcFr/KzKB&#10;bo1e+1Em3icOAkjqt2UShUkWbVZeJ1FESBJ6pmm+2A7MuEnBmM53L0Ao0+Ezt+m/FEr8a6EsHnqO&#10;UMBQIIDp4zeLYzyH0xcjjvRfPkX8pwc+2f40nH4v3D/Bw3t/6tz/BG2/AwAA//8DAFBLAwQUAAYA&#10;CAAAACEAaUmMQ+MAAAAPAQAADwAAAGRycy9kb3ducmV2LnhtbEyPwWrDMBBE74X+g9hCb42kpG6M&#10;azmE0PYUCkkKpTfF2tgmlmQsxXb+vptTe5thH7Mz+WqyLRuwD413CuRMAENXetO4SsHX4f0pBRai&#10;dka33qGCKwZYFfd3uc6MH90Oh32sGIW4kGkFdYxdxnkoa7Q6zHyHjm4n31sdyfYVN70eKdy2fC7E&#10;C7e6cfSh1h1uaizP+4tV8DHqcb2Qb8P2fNpcfw7J5/dWolKPD9P6FVjEKf7BcKtP1aGgTkd/cSaw&#10;lrwQy2diSck0SYDdmKUUc2BHUotUSOBFzv/vKH4BAAD//wMAUEsBAi0AFAAGAAgAAAAhALaDOJL+&#10;AAAA4QEAABMAAAAAAAAAAAAAAAAAAAAAAFtDb250ZW50X1R5cGVzXS54bWxQSwECLQAUAAYACAAA&#10;ACEAOP0h/9YAAACUAQAACwAAAAAAAAAAAAAAAAAvAQAAX3JlbHMvLnJlbHNQSwECLQAUAAYACAAA&#10;ACEAHwrE4L0CAABMCQAADgAAAAAAAAAAAAAAAAAuAgAAZHJzL2Uyb0RvYy54bWxQSwECLQAUAAYA&#10;CAAAACEAaUmMQ+MAAAAPAQAADwAAAAAAAAAAAAAAAAAXBQAAZHJzL2Rvd25yZXYueG1sUEsFBgAA&#10;AAAEAAQA8wAAACcGAAAAAA==&#10;">
                <v:rect id="Rectangle 25661" o:spid="_x0000_s1822" style="position:absolute;left:8165;top:9690;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UOIxAAAANwAAAAPAAAAZHJzL2Rvd25yZXYueG1sRI9BS8NA&#10;FITvgv9heYI3u0mw0sZuQhUj9mi0eH1kn0k0+zZkn236792C4HGYmW+YTTm7QR1oCr1nA+kiAUXc&#10;eNtza+D9rbpZgQqCbHHwTAZOFKAsLi82mFt/5Fc61NKqCOGQo4FOZMy1Dk1HDsPCj8TR+/STQ4ly&#10;arWd8BjhbtBZktxphz3HhQ5Heuyo+a5/nIEt0lP1scqS54dK0v2XLG/rbGfM9dW8vQclNMt/+K/9&#10;Yg2ssxTOZ+IR0MUvAAAA//8DAFBLAQItABQABgAIAAAAIQDb4fbL7gAAAIUBAAATAAAAAAAAAAAA&#10;AAAAAAAAAABbQ29udGVudF9UeXBlc10ueG1sUEsBAi0AFAAGAAgAAAAhAFr0LFu/AAAAFQEAAAsA&#10;AAAAAAAAAAAAAAAAHwEAAF9yZWxzLy5yZWxzUEsBAi0AFAAGAAgAAAAhANppQ4j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5662" o:spid="_x0000_s1823" style="position:absolute;left:10461;top:11224;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93/xAAAANwAAAAPAAAAZHJzL2Rvd25yZXYueG1sRI9BS8NA&#10;FITvgv9heYXe7KZLlRq7LbU0osdGxesj+0xis29D9tnGf+8KQo/DzHzDrDaj79SJhtgGtjCfZaCI&#10;q+Bari28vRY3S1BRkB12gcnCD0XYrK+vVpi7cOYDnUqpVYJwzNFCI9LnWseqIY9xFnri5H2GwaMk&#10;OdTaDXhOcN9pk2V32mPLaaHBnnYNVcfy21vYIu2Lj6XJnh4Lmb9/ye2iNC/WTifj9gGU0CiX8H/7&#10;2Vm4Nwb+zqQjoNe/AAAA//8DAFBLAQItABQABgAIAAAAIQDb4fbL7gAAAIUBAAATAAAAAAAAAAAA&#10;AAAAAAAAAABbQ29udGVudF9UeXBlc10ueG1sUEsBAi0AFAAGAAgAAAAhAFr0LFu/AAAAFQEAAAsA&#10;AAAAAAAAAAAAAAAAHwEAAF9yZWxzLy5yZWxzUEsBAi0AFAAGAAgAAAAhACq73f/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w:t>
                        </w:r>
                        <w:r>
                          <w:rPr>
                            <w:sz w:val="12"/>
                          </w:rPr>
                          <w:t xml:space="preserve">https://candelaria.sedelectronica.es/ </w:t>
                        </w:r>
                      </w:p>
                    </w:txbxContent>
                  </v:textbox>
                </v:rect>
                <v:rect id="Rectangle 25663" o:spid="_x0000_s1824" style="position:absolute;width:44626;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3hkxAAAANwAAAAPAAAAZHJzL2Rvd25yZXYueG1sRI9BT8JA&#10;FITvJv6HzTPxJlsKGqgsBAk1crRAvL50H22x+7bpPqH+e9fExONkZr7JLFaDa9WF+tB4NjAeJaCI&#10;S28brgwc9vnDDFQQZIutZzLwTQFWy9ubBWbWX/mdLoVUKkI4ZGigFukyrUNZk8Mw8h1x9E6+dyhR&#10;9pW2PV4j3LU6TZIn7bDhuFBjR5uays/iyxlYI23zj1mavL7kMj6e5XFapDtj7u+G9TMooUH+w3/t&#10;N2tgnk7g90w8Anr5AwAA//8DAFBLAQItABQABgAIAAAAIQDb4fbL7gAAAIUBAAATAAAAAAAAAAAA&#10;AAAAAAAAAABbQ29udGVudF9UeXBlc10ueG1sUEsBAi0AFAAGAAgAAAAhAFr0LFu/AAAAFQEAAAsA&#10;AAAAAAAAAAAAAAAAHwEAAF9yZWxzLy5yZWxzUEsBAi0AFAAGAAgAAAAhAEX3eGT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121 de 124 </w:t>
                        </w:r>
                      </w:p>
                    </w:txbxContent>
                  </v:textbox>
                </v:rect>
                <w10:wrap type="square" anchorx="page" anchory="page"/>
              </v:group>
            </w:pict>
          </mc:Fallback>
        </mc:AlternateContent>
      </w:r>
      <w:r>
        <w:t>Respecto al seguimiento y evaluación del alumnado, programará una serie de actividades con objeto de facilitar el desarr</w:t>
      </w:r>
      <w:r>
        <w:t xml:space="preserve">ollo de este módulo, entre las que se incluyen: </w:t>
      </w:r>
    </w:p>
    <w:p w:rsidR="0053787A" w:rsidRDefault="00170A63">
      <w:pPr>
        <w:tabs>
          <w:tab w:val="center" w:pos="603"/>
          <w:tab w:val="center" w:pos="912"/>
        </w:tabs>
        <w:spacing w:after="0" w:line="256" w:lineRule="auto"/>
        <w:ind w:left="0" w:firstLine="0"/>
        <w:jc w:val="left"/>
      </w:pPr>
      <w:r>
        <w:rPr>
          <w:rFonts w:ascii="Calibri" w:eastAsia="Calibri" w:hAnsi="Calibri" w:cs="Calibri"/>
        </w:rPr>
        <w:tab/>
      </w:r>
      <w:r>
        <w:rPr>
          <w:rFonts w:ascii="Segoe UI Symbol" w:eastAsia="Segoe UI Symbol" w:hAnsi="Segoe UI Symbol" w:cs="Segoe UI Symbol"/>
        </w:rPr>
        <w:t></w:t>
      </w:r>
      <w:r>
        <w:t xml:space="preserve"> </w:t>
      </w:r>
      <w:r>
        <w:tab/>
        <w:t xml:space="preserve"> </w:t>
      </w:r>
    </w:p>
    <w:p w:rsidR="0053787A" w:rsidRDefault="00170A63">
      <w:pPr>
        <w:ind w:left="922" w:right="1234"/>
      </w:pPr>
      <w:r>
        <w:t xml:space="preserve">11. Explicar al alumnado las condiciones tecnológicas de la empresa (actividades, puestos de trabajo, seguridad y salud laboral; etc.) 12. Presentar al alumnado en la empresa. </w:t>
      </w:r>
    </w:p>
    <w:p w:rsidR="0053787A" w:rsidRDefault="00170A63">
      <w:pPr>
        <w:numPr>
          <w:ilvl w:val="0"/>
          <w:numId w:val="47"/>
        </w:numPr>
        <w:ind w:right="946" w:hanging="850"/>
      </w:pPr>
      <w:r>
        <w:t>Periódicamente (en funci</w:t>
      </w:r>
      <w:r>
        <w:t xml:space="preserve">ón de la duración del módulo) visitar la empresa para realizar el seguimiento de las actividades. </w:t>
      </w:r>
    </w:p>
    <w:p w:rsidR="0053787A" w:rsidRDefault="00170A63">
      <w:pPr>
        <w:numPr>
          <w:ilvl w:val="0"/>
          <w:numId w:val="47"/>
        </w:numPr>
        <w:ind w:right="946" w:hanging="850"/>
      </w:pPr>
      <w:r>
        <w:t xml:space="preserve">Acción tutorial con los alumnos y alumnas (dificultades, aclaraciones; etc.). </w:t>
      </w:r>
    </w:p>
    <w:p w:rsidR="0053787A" w:rsidRDefault="00170A63">
      <w:pPr>
        <w:numPr>
          <w:ilvl w:val="0"/>
          <w:numId w:val="47"/>
        </w:numPr>
        <w:ind w:right="946" w:hanging="850"/>
      </w:pPr>
      <w:r>
        <w:t>Planificar y realizar la evaluación del alumnado junto con el tutor o tutora d</w:t>
      </w:r>
      <w:r>
        <w:t xml:space="preserve">e la empresa. Para ello se tendrá en cuenta lo establecido sobre procedimientos, métodos e instrumentos de evaluación </w:t>
      </w:r>
    </w:p>
    <w:p w:rsidR="0053787A" w:rsidRDefault="00170A63">
      <w:pPr>
        <w:spacing w:after="0" w:line="256" w:lineRule="auto"/>
        <w:ind w:left="912" w:firstLine="0"/>
        <w:jc w:val="left"/>
      </w:pPr>
      <w:r>
        <w:t xml:space="preserve"> </w:t>
      </w:r>
    </w:p>
    <w:p w:rsidR="0053787A" w:rsidRDefault="00170A63">
      <w:pPr>
        <w:ind w:left="922" w:right="1230"/>
      </w:pPr>
      <w:r>
        <w:t>La empresa donde se desarrollen las prácticas designará un/a tutor/a que desempeñe una actividad igual o afín a la especialidad en la q</w:t>
      </w:r>
      <w:r>
        <w:t xml:space="preserve">ue haya sido formado el alumnado que tendrá las siguientes funciones: </w:t>
      </w:r>
    </w:p>
    <w:p w:rsidR="0053787A" w:rsidRDefault="00170A63">
      <w:pPr>
        <w:spacing w:after="0" w:line="256" w:lineRule="auto"/>
        <w:ind w:left="912" w:firstLine="0"/>
        <w:jc w:val="left"/>
      </w:pPr>
      <w:r>
        <w:t xml:space="preserve"> </w:t>
      </w:r>
    </w:p>
    <w:p w:rsidR="0053787A" w:rsidRDefault="00170A63">
      <w:pPr>
        <w:numPr>
          <w:ilvl w:val="0"/>
          <w:numId w:val="48"/>
        </w:numPr>
        <w:ind w:right="946" w:hanging="360"/>
      </w:pPr>
      <w:r>
        <w:t xml:space="preserve">Dirigir las actividades formativas de las alumnas y alumnos en el centro de trabajo. </w:t>
      </w:r>
    </w:p>
    <w:p w:rsidR="0053787A" w:rsidRDefault="00170A63">
      <w:pPr>
        <w:numPr>
          <w:ilvl w:val="0"/>
          <w:numId w:val="48"/>
        </w:numPr>
        <w:ind w:right="946" w:hanging="360"/>
      </w:pPr>
      <w:r>
        <w:t xml:space="preserve">Orientar al alumnado durante el periodo de prácticas no laborales en la empresa </w:t>
      </w:r>
    </w:p>
    <w:p w:rsidR="0053787A" w:rsidRDefault="00170A63">
      <w:pPr>
        <w:numPr>
          <w:ilvl w:val="0"/>
          <w:numId w:val="48"/>
        </w:numPr>
        <w:ind w:right="946" w:hanging="360"/>
      </w:pPr>
      <w:r>
        <w:t xml:space="preserve">Valorar el </w:t>
      </w:r>
      <w:r>
        <w:t xml:space="preserve">progreso del alumnado y evaluarlo junto con el tutor o tutora del centro formativo. </w:t>
      </w:r>
    </w:p>
    <w:p w:rsidR="0053787A" w:rsidRDefault="00170A63">
      <w:pPr>
        <w:spacing w:after="0" w:line="256" w:lineRule="auto"/>
        <w:ind w:left="912" w:firstLine="0"/>
        <w:jc w:val="left"/>
      </w:pPr>
      <w:r>
        <w:t xml:space="preserve"> </w:t>
      </w:r>
    </w:p>
    <w:p w:rsidR="0053787A" w:rsidRDefault="00170A63">
      <w:pPr>
        <w:ind w:left="922" w:right="946"/>
      </w:pPr>
      <w:r>
        <w:t>En cualquier momento del desarrollo de las prácticas, el SCE podrá visitar las instalaciones de la empresa para supervisar las condiciones de realización de las práctica</w:t>
      </w:r>
      <w:r>
        <w:t xml:space="preserve">s que figuran en el presente convenio y verificar el cumplimiento de los requisitos establecidos para ello.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SÉPTIMA.- </w:t>
      </w:r>
      <w:r>
        <w:rPr>
          <w:u w:val="single" w:color="000000"/>
        </w:rPr>
        <w:t>Baja e incidencias del alumnado en prácticas.</w:t>
      </w: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La empresa, previa comunicación al centro de formación, podrá excluir de la </w:t>
      </w:r>
      <w:r>
        <w:t xml:space="preserve">participación en las prácticas a aquellos alumnos y alumnas que: </w:t>
      </w:r>
    </w:p>
    <w:p w:rsidR="0053787A" w:rsidRDefault="00170A63">
      <w:pPr>
        <w:spacing w:after="34" w:line="256" w:lineRule="auto"/>
        <w:ind w:left="912" w:firstLine="0"/>
        <w:jc w:val="left"/>
      </w:pPr>
      <w:r>
        <w:t xml:space="preserve"> </w:t>
      </w:r>
    </w:p>
    <w:p w:rsidR="0053787A" w:rsidRDefault="00170A63">
      <w:pPr>
        <w:tabs>
          <w:tab w:val="center" w:pos="603"/>
          <w:tab w:val="center" w:pos="4341"/>
        </w:tabs>
        <w:ind w:left="0" w:firstLine="0"/>
        <w:jc w:val="left"/>
      </w:pPr>
      <w:r>
        <w:rPr>
          <w:rFonts w:ascii="Calibri" w:eastAsia="Calibri" w:hAnsi="Calibri" w:cs="Calibri"/>
        </w:rPr>
        <w:tab/>
      </w:r>
      <w:r>
        <w:rPr>
          <w:rFonts w:ascii="Segoe UI Symbol" w:eastAsia="Segoe UI Symbol" w:hAnsi="Segoe UI Symbol" w:cs="Segoe UI Symbol"/>
        </w:rPr>
        <w:t></w:t>
      </w:r>
      <w:r>
        <w:t xml:space="preserve"> </w:t>
      </w:r>
      <w:r>
        <w:tab/>
        <w:t xml:space="preserve">Incurran en más de tres faltas de asistencia no justificadas en un mes. </w:t>
      </w:r>
    </w:p>
    <w:p w:rsidR="0053787A" w:rsidRDefault="00170A63">
      <w:pPr>
        <w:spacing w:after="30"/>
        <w:ind w:left="922" w:right="1233"/>
      </w:pPr>
      <w:r>
        <w:rPr>
          <w:rFonts w:ascii="Times New Roman" w:eastAsia="Times New Roman" w:hAnsi="Times New Roman" w:cs="Times New Roman"/>
          <w:sz w:val="18"/>
        </w:rPr>
        <w:t>f)</w:t>
      </w:r>
      <w:r>
        <w:rPr>
          <w:sz w:val="18"/>
        </w:rPr>
        <w:t xml:space="preserve"> </w:t>
      </w:r>
      <w:r>
        <w:t>Incurran en faltas de puntualidad, incorrecto comportamiento, o falta de aprovechamiento, a criterio de la p</w:t>
      </w:r>
      <w:r>
        <w:t xml:space="preserve">ersona responsable del seguimiento de las mismas, previa audiencia del interesado o interesada. </w:t>
      </w:r>
      <w:r>
        <w:rPr>
          <w:rFonts w:ascii="Times New Roman" w:eastAsia="Times New Roman" w:hAnsi="Times New Roman" w:cs="Times New Roman"/>
          <w:sz w:val="18"/>
        </w:rPr>
        <w:t>g)</w:t>
      </w:r>
      <w:r>
        <w:rPr>
          <w:sz w:val="18"/>
        </w:rPr>
        <w:t xml:space="preserve"> </w:t>
      </w:r>
      <w:r>
        <w:t xml:space="preserve">Lo soliciten motivadamente. </w:t>
      </w:r>
    </w:p>
    <w:p w:rsidR="0053787A" w:rsidRDefault="00170A63">
      <w:pPr>
        <w:spacing w:after="19" w:line="256" w:lineRule="auto"/>
        <w:ind w:left="912" w:firstLine="0"/>
        <w:jc w:val="left"/>
      </w:pPr>
      <w:r>
        <w:t xml:space="preserve"> </w:t>
      </w:r>
    </w:p>
    <w:p w:rsidR="0053787A" w:rsidRDefault="00170A63">
      <w:pPr>
        <w:spacing w:after="32"/>
        <w:ind w:left="922" w:right="1229"/>
      </w:pPr>
      <w:r>
        <w:t xml:space="preserve">En todos los citados casos, así como cuando se produzcan variaciones en las fechas de ejecución de las prácticas, horario, </w:t>
      </w:r>
      <w:r>
        <w:t xml:space="preserve">suspensión etc.…, la empresa está obligada a comunicar de forma inmediata al centro de formación esta circunstancia. </w:t>
      </w:r>
    </w:p>
    <w:p w:rsidR="0053787A" w:rsidRDefault="00170A63">
      <w:pPr>
        <w:spacing w:after="19" w:line="256" w:lineRule="auto"/>
        <w:ind w:left="912" w:firstLine="0"/>
        <w:jc w:val="left"/>
      </w:pPr>
      <w:r>
        <w:t xml:space="preserve"> </w:t>
      </w:r>
    </w:p>
    <w:p w:rsidR="0053787A" w:rsidRDefault="00170A63">
      <w:pPr>
        <w:spacing w:after="19" w:line="256" w:lineRule="auto"/>
        <w:ind w:left="912" w:firstLine="0"/>
        <w:jc w:val="left"/>
      </w:pPr>
      <w:r>
        <w:t xml:space="preserve"> </w:t>
      </w:r>
    </w:p>
    <w:p w:rsidR="0053787A" w:rsidRDefault="00170A63">
      <w:pPr>
        <w:spacing w:after="29"/>
        <w:ind w:left="922" w:right="946"/>
      </w:pPr>
      <w:r>
        <w:t xml:space="preserve">OCTAVA.- Derechos y obligaciones. </w:t>
      </w:r>
    </w:p>
    <w:p w:rsidR="0053787A" w:rsidRDefault="00170A63">
      <w:pPr>
        <w:spacing w:after="19" w:line="256" w:lineRule="auto"/>
        <w:ind w:left="912" w:firstLine="0"/>
        <w:jc w:val="left"/>
      </w:pPr>
      <w:r>
        <w:t xml:space="preserve"> </w:t>
      </w:r>
    </w:p>
    <w:p w:rsidR="0053787A" w:rsidRDefault="00170A63">
      <w:pPr>
        <w:numPr>
          <w:ilvl w:val="0"/>
          <w:numId w:val="49"/>
        </w:numPr>
        <w:spacing w:after="35"/>
        <w:ind w:right="1233" w:hanging="360"/>
      </w:pPr>
      <w:r>
        <w:rPr>
          <w:rFonts w:ascii="Calibri" w:eastAsia="Calibri" w:hAnsi="Calibri" w:cs="Calibri"/>
          <w:noProof/>
        </w:rPr>
        <mc:AlternateContent>
          <mc:Choice Requires="wpg">
            <w:drawing>
              <wp:anchor distT="0" distB="0" distL="114300" distR="114300" simplePos="0" relativeHeight="251749376" behindDoc="0" locked="0" layoutInCell="1" allowOverlap="1">
                <wp:simplePos x="0" y="0"/>
                <wp:positionH relativeFrom="page">
                  <wp:posOffset>6396823</wp:posOffset>
                </wp:positionH>
                <wp:positionV relativeFrom="page">
                  <wp:posOffset>7528090</wp:posOffset>
                </wp:positionV>
                <wp:extent cx="4462765" cy="1235624"/>
                <wp:effectExtent l="0" t="2190750" r="0" b="1069426"/>
                <wp:wrapSquare wrapText="bothSides"/>
                <wp:docPr id="924" name="Group 214479"/>
                <wp:cNvGraphicFramePr/>
                <a:graphic xmlns:a="http://schemas.openxmlformats.org/drawingml/2006/main">
                  <a:graphicData uri="http://schemas.microsoft.com/office/word/2010/wordprocessingGroup">
                    <wpg:wgp>
                      <wpg:cNvGrpSpPr/>
                      <wpg:grpSpPr>
                        <a:xfrm>
                          <a:off x="2022369" y="-2174772"/>
                          <a:ext cx="265624" cy="4462766"/>
                          <a:chOff x="2022369" y="-2174772"/>
                          <a:chExt cx="265624" cy="4462766"/>
                        </a:xfrm>
                      </wpg:grpSpPr>
                      <wps:wsp>
                        <wps:cNvPr id="925" name="Rectangle 25791"/>
                        <wps:cNvSpPr/>
                        <wps:spPr>
                          <a:xfrm rot="16200004">
                            <a:off x="816564" y="968967"/>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926" name="Rectangle 25792"/>
                        <wps:cNvSpPr/>
                        <wps:spPr>
                          <a:xfrm rot="16200004">
                            <a:off x="1046197" y="1122403"/>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Verificación: https://candelaria.sedelectronica.</w:t>
                              </w:r>
                              <w:r>
                                <w:rPr>
                                  <w:sz w:val="12"/>
                                </w:rPr>
                                <w:t xml:space="preserve">es/ </w:t>
                              </w:r>
                            </w:p>
                          </w:txbxContent>
                        </wps:txbx>
                        <wps:bodyPr vert="horz" wrap="square" lIns="0" tIns="0" rIns="0" bIns="0" anchor="t" anchorCtr="0" compatLnSpc="0">
                          <a:noAutofit/>
                        </wps:bodyPr>
                      </wps:wsp>
                      <wps:wsp>
                        <wps:cNvPr id="927" name="Rectangle 25793"/>
                        <wps:cNvSpPr/>
                        <wps:spPr>
                          <a:xfrm rot="16200004">
                            <a:off x="0" y="0"/>
                            <a:ext cx="446276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122 de 124 </w:t>
                              </w:r>
                            </w:p>
                          </w:txbxContent>
                        </wps:txbx>
                        <wps:bodyPr vert="horz" wrap="square" lIns="0" tIns="0" rIns="0" bIns="0" anchor="t" anchorCtr="0" compatLnSpc="0">
                          <a:noAutofit/>
                        </wps:bodyPr>
                      </wps:wsp>
                    </wpg:wgp>
                  </a:graphicData>
                </a:graphic>
              </wp:anchor>
            </w:drawing>
          </mc:Choice>
          <mc:Fallback>
            <w:pict>
              <v:group id="Group 214479" o:spid="_x0000_s1825" style="position:absolute;left:0;text-align:left;margin-left:503.7pt;margin-top:592.75pt;width:351.4pt;height:97.3pt;z-index:251749376;mso-position-horizontal-relative:page;mso-position-vertical-relative:page" coordorigin="20223,-21747" coordsize="2656,4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3BMvwIAAEwJAAAOAAAAZHJzL2Uyb0RvYy54bWzkVm1vmzAQ/j5p/8Hy9xZwCARUUk3LWk2q&#10;tmrdfoBjzIsEtmc7Id2v39mEpMumSsukadW+wAHn83PPPXf46nrXd2jLtWmlKHB0GWLEBZNlK+oC&#10;f/l8c7HAyFgqStpJwQv8yA2+Xr5+dTWonBPZyK7kGkEQYfJBFbixVuVBYFjDe2oupeICPlZS99TC&#10;o66DUtMBovddQMIwCQapS6Ul48bA29X4ES99/KrizH6sKsMt6goM2Ky/an9du2uwvKJ5ralqWraH&#10;Qc9A0dNWwKaHUCtqKdro9qdQfcu0NLKyl0z2gayqlnGfA2QThSfZ3Gq5UT6XOh9qdaAJqD3h6eyw&#10;7MP2XqO2LHBGYowE7aFIfl9EojhOM8fQoOocHG+1elD3ev+iHp9c0rtK9+4O6aBdgUlIyCzJMHos&#10;8AWJ0jhNyUg031nEnEcyT9x2DDziOCFpkowOrIFyPR+DNe+ejxJMgAKH+wBzUKAwcyTR/BmJDw1V&#10;3NfGOG4OJM4nEj+B9qioO47IPM2ikUfveyDR5Ab4nBhEWoI8owRkHYaxV9Oe0EUEfAFdwFaWLLIk&#10;PWFzTuLFjIx0RtGMEL/bgQeaK23sLZc9ckaBNUDz8en2zlioJ7hOLg6NkDdt1/nW6ARiFPqy6ui4&#10;5Mk3t2RFTYO2FLrLyK4tHTAI1gm4OcLH/Jxld+ud11ky87V279ayfATiYHwAqEbqbxgN0IoQ6+uG&#10;ao5R915AmVzfToaejPVkUMFgaYEtRqP51o79DQ2mqL0TD4q5GGNibzZWVq3P+YhgDxbU4bT+V2SS&#10;/Fomvk8cBJDUb8skCuMkylKvkygiJA5nJ0KBZszm0Jiu716AULzOj2X6L4UC5RyH8o/zxFf2XKFA&#10;Q4EA9j+/aSaPcxjG1wsRx2KaqP/iFPG/Hvhl+2m4P164M8HTZz91joeg5XcAAAD//wMAUEsDBBQA&#10;BgAIAAAAIQBpSYxD4wAAAA8BAAAPAAAAZHJzL2Rvd25yZXYueG1sTI/BasMwEETvhf6D2EJvjaSk&#10;boxrOYTQ9hQKSQqlN8Xa2CaWZCzFdv6+m1N7m2EfszP5arItG7APjXcK5EwAQ1d607hKwdfh/SkF&#10;FqJ2RrfeoYIrBlgV93e5zowf3Q6HfawYhbiQaQV1jF3GeShrtDrMfIeObiffWx3J9hU3vR4p3LZ8&#10;LsQLt7px9KHWHW5qLM/7i1XwMepxvZBvw/Z82lx/Dsnn91aiUo8P0/oVWMQp/sFwq0/VoaBOR39x&#10;JrCWvBDLZ2JJyTRJgN2YpRRzYEdSi1RI4EXO/+8ofgEAAP//AwBQSwECLQAUAAYACAAAACEAtoM4&#10;kv4AAADhAQAAEwAAAAAAAAAAAAAAAAAAAAAAW0NvbnRlbnRfVHlwZXNdLnhtbFBLAQItABQABgAI&#10;AAAAIQA4/SH/1gAAAJQBAAALAAAAAAAAAAAAAAAAAC8BAABfcmVscy8ucmVsc1BLAQItABQABgAI&#10;AAAAIQD4Y3BMvwIAAEwJAAAOAAAAAAAAAAAAAAAAAC4CAABkcnMvZTJvRG9jLnhtbFBLAQItABQA&#10;BgAIAAAAIQBpSYxD4wAAAA8BAAAPAAAAAAAAAAAAAAAAABkFAABkcnMvZG93bnJldi54bWxQSwUG&#10;AAAAAAQABADzAAAAKQYAAAAA&#10;">
                <v:rect id="Rectangle 25791" o:spid="_x0000_s1826" style="position:absolute;left:8165;top:9690;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kWLxAAAANwAAAAPAAAAZHJzL2Rvd25yZXYueG1sRI9Ba8JA&#10;FITvhf6H5RV6qxuDikZXscWU9thU8frIPpO02bch+6rpv+8WBI/DzHzDrDaDa9WZ+tB4NjAeJaCI&#10;S28brgzsP/OnOaggyBZbz2TglwJs1vd3K8ysv/AHnQupVIRwyNBALdJlWoeyJodh5Dvi6J1871Ci&#10;7Ctte7xEuGt1miQz7bDhuFBjRy81ld/FjzOwRdrlx3mavD7nMj58yXRSpO/GPD4M2yUooUFu4Wv7&#10;zRpYpFP4PxOPgF7/AQAA//8DAFBLAQItABQABgAIAAAAIQDb4fbL7gAAAIUBAAATAAAAAAAAAAAA&#10;AAAAAAAAAABbQ29udGVudF9UeXBlc10ueG1sUEsBAi0AFAAGAAgAAAAhAFr0LFu/AAAAFQEAAAsA&#10;AAAAAAAAAAAAAAAAHwEAAF9yZWxzLy5yZWxzUEsBAi0AFAAGAAgAAAAhAKVSRYv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5792" o:spid="_x0000_s1827" style="position:absolute;left:10461;top:11224;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Nv8xAAAANwAAAAPAAAAZHJzL2Rvd25yZXYueG1sRI9Ba8JA&#10;FITvQv/D8gq96cZgRaOr2GJKe2yqeH1kn0na7NuQfdX033cLBY/DzHzDrLeDa9WF+tB4NjCdJKCI&#10;S28brgwcPvLxAlQQZIutZzLwQwG2m7vRGjPrr/xOl0IqFSEcMjRQi3SZ1qGsyWGY+I44emffO5Qo&#10;+0rbHq8R7lqdJslcO2w4LtTY0XNN5Vfx7QzskPb5aZEmL0+5TI+f8jgr0jdjHu6H3QqU0CC38H/7&#10;1RpYpnP4OxOPgN78AgAA//8DAFBLAQItABQABgAIAAAAIQDb4fbL7gAAAIUBAAATAAAAAAAAAAAA&#10;AAAAAAAAAABbQ29udGVudF9UeXBlc10ueG1sUEsBAi0AFAAGAAgAAAAhAFr0LFu/AAAAFQEAAAsA&#10;AAAAAAAAAAAAAAAAHwEAAF9yZWxzLy5yZWxzUEsBAi0AFAAGAAgAAAAhAFWA2/z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Verificación: https://candelaria.sedelectronica.</w:t>
                        </w:r>
                        <w:r>
                          <w:rPr>
                            <w:sz w:val="12"/>
                          </w:rPr>
                          <w:t xml:space="preserve">es/ </w:t>
                        </w:r>
                      </w:p>
                    </w:txbxContent>
                  </v:textbox>
                </v:rect>
                <v:rect id="Rectangle 25793" o:spid="_x0000_s1828" style="position:absolute;width:44626;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H5nxAAAANwAAAAPAAAAZHJzL2Rvd25yZXYueG1sRI9BT8JA&#10;FITvJv6HzTPxJlsaUKgsBAk1crRAvL50H22x+7bpPqH+e9fExONkZr7JLFaDa9WF+tB4NjAeJaCI&#10;S28brgwc9vnDDFQQZIutZzLwTQFWy9ubBWbWX/mdLoVUKkI4ZGigFukyrUNZk8Mw8h1x9E6+dyhR&#10;9pW2PV4j3LU6TZJH7bDhuFBjR5uays/iyxlYI23zj1mavL7kMj6eZTop0p0x93fD+hmU0CD/4b/2&#10;mzUwT5/g90w8Anr5AwAA//8DAFBLAQItABQABgAIAAAAIQDb4fbL7gAAAIUBAAATAAAAAAAAAAAA&#10;AAAAAAAAAABbQ29udGVudF9UeXBlc10ueG1sUEsBAi0AFAAGAAgAAAAhAFr0LFu/AAAAFQEAAAsA&#10;AAAAAAAAAAAAAAAAHwEAAF9yZWxzLy5yZWxzUEsBAi0AFAAGAAgAAAAhADrMfmf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122 de 124 </w:t>
                        </w:r>
                      </w:p>
                    </w:txbxContent>
                  </v:textbox>
                </v:rect>
                <w10:wrap type="square" anchorx="page" anchory="page"/>
              </v:group>
            </w:pict>
          </mc:Fallback>
        </mc:AlternateContent>
      </w:r>
      <w:r>
        <w:t xml:space="preserve">La empresa deberá comunicar a la representación legal de los trabajadores y trabajadoras los convenios de prácticas que se suscriban. </w:t>
      </w:r>
    </w:p>
    <w:p w:rsidR="0053787A" w:rsidRDefault="00170A63">
      <w:pPr>
        <w:numPr>
          <w:ilvl w:val="0"/>
          <w:numId w:val="49"/>
        </w:numPr>
        <w:spacing w:after="35"/>
        <w:ind w:right="1233" w:hanging="360"/>
      </w:pPr>
      <w:r>
        <w:t>El centro de formac</w:t>
      </w:r>
      <w:r>
        <w:t xml:space="preserve">ión y la empresa elaborarán conjuntamente el seguimiento y evaluación final del alumnado de acuerdo con los criterios de evaluación del mencionado módulo de prácticas. </w:t>
      </w:r>
    </w:p>
    <w:p w:rsidR="0053787A" w:rsidRDefault="00170A63">
      <w:pPr>
        <w:numPr>
          <w:ilvl w:val="0"/>
          <w:numId w:val="49"/>
        </w:numPr>
        <w:ind w:right="1233" w:hanging="360"/>
      </w:pPr>
      <w:r>
        <w:t>El centro de formación deberán presentar al SCE dentro de los 30 días siguientes a la f</w:t>
      </w:r>
      <w:r>
        <w:t xml:space="preserve">inalización de las prácticas la siguiente documentación elaborada conjuntamente con la empresa consistente en: </w:t>
      </w:r>
      <w:r>
        <w:rPr>
          <w:rFonts w:ascii="Segoe UI Symbol" w:eastAsia="Segoe UI Symbol" w:hAnsi="Segoe UI Symbol" w:cs="Segoe UI Symbol"/>
        </w:rPr>
        <w:t></w:t>
      </w:r>
      <w:r>
        <w:t xml:space="preserve"> Controles de asistencia. </w:t>
      </w:r>
    </w:p>
    <w:p w:rsidR="0053787A" w:rsidRDefault="00170A63">
      <w:pPr>
        <w:ind w:left="922" w:right="1229"/>
      </w:pPr>
      <w:r>
        <w:rPr>
          <w:sz w:val="18"/>
        </w:rPr>
        <w:t xml:space="preserve">4. </w:t>
      </w:r>
      <w:r>
        <w:t xml:space="preserve">Escala evaluativa en base al anexo VIII de la Orden ESS1897 y sistema de seguimiento de la tutoría del Centro </w:t>
      </w:r>
      <w:r>
        <w:t xml:space="preserve">Colaborador, debidamente cumplimentada y firmada por las tutoras y  tutores que aparecen asignados en el Programa formativo (anexo VIII) y mecanizadas en el aplicativo SISPECAN.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NOVENA.- </w:t>
      </w:r>
      <w:r>
        <w:rPr>
          <w:u w:val="single" w:color="000000"/>
        </w:rPr>
        <w:t>Vigencia.</w:t>
      </w:r>
      <w:r>
        <w:t xml:space="preserve"> </w:t>
      </w:r>
    </w:p>
    <w:p w:rsidR="0053787A" w:rsidRDefault="00170A63">
      <w:pPr>
        <w:spacing w:after="0" w:line="256" w:lineRule="auto"/>
        <w:ind w:left="912" w:firstLine="0"/>
        <w:jc w:val="left"/>
      </w:pPr>
      <w:r>
        <w:t xml:space="preserve"> </w:t>
      </w:r>
    </w:p>
    <w:p w:rsidR="0053787A" w:rsidRDefault="00170A63">
      <w:pPr>
        <w:ind w:left="922" w:right="1230"/>
      </w:pPr>
      <w:r>
        <w:t>Este convenio entrará en vigor desde la fecha de la</w:t>
      </w:r>
      <w:r>
        <w:t xml:space="preserve"> firma del mismo y finalizará una vez que el alumno o alumna haya completado el número de horas de prácticas establecido en la cláusula, PRIMERA del presente convenio.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spacing w:after="5"/>
        <w:ind w:left="907" w:right="292"/>
        <w:jc w:val="left"/>
      </w:pPr>
      <w:r>
        <w:t xml:space="preserve">DÉCIMA.- </w:t>
      </w:r>
      <w:r>
        <w:rPr>
          <w:u w:val="single" w:color="000000"/>
        </w:rPr>
        <w:t>Causas de extinción.</w:t>
      </w:r>
      <w:r>
        <w:t xml:space="preserve"> </w:t>
      </w:r>
    </w:p>
    <w:p w:rsidR="0053787A" w:rsidRDefault="00170A63">
      <w:pPr>
        <w:spacing w:after="0" w:line="256" w:lineRule="auto"/>
        <w:ind w:left="912" w:firstLine="0"/>
        <w:jc w:val="left"/>
      </w:pPr>
      <w:r>
        <w:t xml:space="preserve"> </w:t>
      </w:r>
    </w:p>
    <w:p w:rsidR="0053787A" w:rsidRDefault="00170A63">
      <w:pPr>
        <w:ind w:left="922" w:right="946"/>
      </w:pPr>
      <w:r>
        <w:t xml:space="preserve">Serán causas de extinción del convenio: </w:t>
      </w:r>
    </w:p>
    <w:p w:rsidR="0053787A" w:rsidRDefault="00170A63">
      <w:pPr>
        <w:spacing w:after="0" w:line="256" w:lineRule="auto"/>
        <w:ind w:left="912" w:firstLine="0"/>
        <w:jc w:val="left"/>
      </w:pPr>
      <w:r>
        <w:t xml:space="preserve"> </w:t>
      </w:r>
    </w:p>
    <w:p w:rsidR="0053787A" w:rsidRDefault="00170A63">
      <w:pPr>
        <w:tabs>
          <w:tab w:val="center" w:pos="603"/>
          <w:tab w:val="center" w:pos="2765"/>
        </w:tabs>
        <w:ind w:left="0" w:firstLine="0"/>
        <w:jc w:val="left"/>
      </w:pPr>
      <w:r>
        <w:rPr>
          <w:rFonts w:ascii="Calibri" w:eastAsia="Calibri" w:hAnsi="Calibri" w:cs="Calibri"/>
        </w:rPr>
        <w:tab/>
      </w:r>
      <w:r>
        <w:rPr>
          <w:rFonts w:ascii="Segoe UI Symbol" w:eastAsia="Segoe UI Symbol" w:hAnsi="Segoe UI Symbol" w:cs="Segoe UI Symbol"/>
        </w:rPr>
        <w:t></w:t>
      </w:r>
      <w:r>
        <w:t xml:space="preserve"> </w:t>
      </w:r>
      <w:r>
        <w:tab/>
      </w:r>
      <w:r>
        <w:t xml:space="preserve">El cese de la actividad de la empresa. </w:t>
      </w:r>
    </w:p>
    <w:p w:rsidR="0053787A" w:rsidRDefault="00170A63">
      <w:pPr>
        <w:numPr>
          <w:ilvl w:val="1"/>
          <w:numId w:val="49"/>
        </w:numPr>
        <w:ind w:right="946" w:hanging="864"/>
      </w:pPr>
      <w:r>
        <w:t xml:space="preserve">Fuerza mayor que imposibilite el desarrollo de las actividades programadas. </w:t>
      </w:r>
    </w:p>
    <w:p w:rsidR="0053787A" w:rsidRDefault="00170A63">
      <w:pPr>
        <w:numPr>
          <w:ilvl w:val="1"/>
          <w:numId w:val="49"/>
        </w:numPr>
        <w:ind w:right="946" w:hanging="864"/>
      </w:pPr>
      <w:r>
        <w:t xml:space="preserve">El mutuo acuerdo entre las partes firmantes del mismo. </w:t>
      </w:r>
    </w:p>
    <w:p w:rsidR="0053787A" w:rsidRDefault="00170A63">
      <w:pPr>
        <w:numPr>
          <w:ilvl w:val="1"/>
          <w:numId w:val="49"/>
        </w:numPr>
        <w:ind w:right="946" w:hanging="864"/>
      </w:pPr>
      <w:r>
        <w:t xml:space="preserve">El incumplimiento de alguna de las cláusulas establecidas en el convenio. </w:t>
      </w:r>
    </w:p>
    <w:p w:rsidR="0053787A" w:rsidRDefault="00170A63">
      <w:pPr>
        <w:numPr>
          <w:ilvl w:val="1"/>
          <w:numId w:val="49"/>
        </w:numPr>
        <w:ind w:right="946" w:hanging="864"/>
      </w:pPr>
      <w:r>
        <w:t>La modif</w:t>
      </w:r>
      <w:r>
        <w:t xml:space="preserve">icación por alguna de las partes de las cláusulas del presente convenio. </w:t>
      </w:r>
    </w:p>
    <w:p w:rsidR="0053787A" w:rsidRDefault="00170A63">
      <w:pPr>
        <w:numPr>
          <w:ilvl w:val="1"/>
          <w:numId w:val="49"/>
        </w:numPr>
        <w:ind w:right="946" w:hanging="864"/>
      </w:pPr>
      <w:r>
        <w:t xml:space="preserve">La denuncia del convenio por cualquiera de las partes, siempre que se hubiese realizado con una antelación suficiente a la fecha de finalización. </w:t>
      </w:r>
    </w:p>
    <w:p w:rsidR="0053787A" w:rsidRDefault="00170A63">
      <w:pPr>
        <w:spacing w:after="0" w:line="256" w:lineRule="auto"/>
        <w:ind w:left="912" w:firstLine="0"/>
        <w:jc w:val="left"/>
      </w:pPr>
      <w:r>
        <w:t xml:space="preserve"> </w:t>
      </w:r>
    </w:p>
    <w:p w:rsidR="0053787A" w:rsidRDefault="00170A63">
      <w:pPr>
        <w:spacing w:after="0" w:line="256" w:lineRule="auto"/>
        <w:ind w:left="912" w:firstLine="0"/>
        <w:jc w:val="left"/>
      </w:pPr>
      <w:r>
        <w:t xml:space="preserve"> </w:t>
      </w:r>
    </w:p>
    <w:p w:rsidR="0053787A" w:rsidRDefault="00170A63">
      <w:pPr>
        <w:ind w:left="922" w:right="1232"/>
      </w:pPr>
      <w:r>
        <w:t xml:space="preserve">UNDÉCIMA. - Se autoriza al </w:t>
      </w:r>
      <w:r>
        <w:t>Centro de formación y al Servicio Canario de Empleo, al tratamiento informático de sus datos y la tramitación documental de todos los procesos que lleva la tramitación de prácticas en empresas, a los efectos dispuestos en la Ley Orgánica 3/2018, de 5 de di</w:t>
      </w:r>
      <w:r>
        <w:t xml:space="preserve">ciembre, de Protección de Datos y Garantía de los Derechos Digitales y demás normativa de desarrollo. </w:t>
      </w:r>
    </w:p>
    <w:p w:rsidR="0053787A" w:rsidRDefault="00170A63">
      <w:pPr>
        <w:spacing w:after="0" w:line="256" w:lineRule="auto"/>
        <w:ind w:left="912" w:firstLine="0"/>
        <w:jc w:val="left"/>
      </w:pPr>
      <w:r>
        <w:t xml:space="preserve"> </w:t>
      </w:r>
    </w:p>
    <w:p w:rsidR="0053787A" w:rsidRDefault="00170A63">
      <w:pPr>
        <w:ind w:left="922" w:right="946"/>
      </w:pPr>
      <w:r>
        <w:t xml:space="preserve">Y en prueba de conformidad, se firma el presente Convenio de Colaboración por triplicado, en el lugar y fecha arriba indicados.” </w:t>
      </w:r>
    </w:p>
    <w:p w:rsidR="0053787A" w:rsidRDefault="00170A63">
      <w:pPr>
        <w:spacing w:after="0" w:line="256" w:lineRule="auto"/>
        <w:ind w:left="346" w:firstLine="0"/>
        <w:jc w:val="left"/>
      </w:pPr>
      <w:r>
        <w:t xml:space="preserve"> </w:t>
      </w:r>
    </w:p>
    <w:p w:rsidR="0053787A" w:rsidRDefault="00170A63">
      <w:pPr>
        <w:spacing w:after="218" w:line="256" w:lineRule="auto"/>
        <w:ind w:left="346" w:firstLine="0"/>
        <w:jc w:val="left"/>
      </w:pPr>
      <w:r>
        <w:t xml:space="preserve"> </w:t>
      </w:r>
    </w:p>
    <w:p w:rsidR="0053787A" w:rsidRDefault="00170A63">
      <w:pPr>
        <w:ind w:left="355" w:right="946"/>
      </w:pPr>
      <w:r>
        <w:rPr>
          <w:rFonts w:ascii="Calibri" w:eastAsia="Calibri" w:hAnsi="Calibri" w:cs="Calibri"/>
          <w:noProof/>
        </w:rPr>
        <mc:AlternateContent>
          <mc:Choice Requires="wpg">
            <w:drawing>
              <wp:anchor distT="0" distB="0" distL="114300" distR="114300" simplePos="0" relativeHeight="251750400" behindDoc="0" locked="0" layoutInCell="1" allowOverlap="1">
                <wp:simplePos x="0" y="0"/>
                <wp:positionH relativeFrom="page">
                  <wp:posOffset>6396823</wp:posOffset>
                </wp:positionH>
                <wp:positionV relativeFrom="page">
                  <wp:posOffset>7528090</wp:posOffset>
                </wp:positionV>
                <wp:extent cx="4462765" cy="1235624"/>
                <wp:effectExtent l="0" t="2190750" r="0" b="1069426"/>
                <wp:wrapSquare wrapText="bothSides"/>
                <wp:docPr id="928" name="Group 214694"/>
                <wp:cNvGraphicFramePr/>
                <a:graphic xmlns:a="http://schemas.openxmlformats.org/drawingml/2006/main">
                  <a:graphicData uri="http://schemas.microsoft.com/office/word/2010/wordprocessingGroup">
                    <wpg:wgp>
                      <wpg:cNvGrpSpPr/>
                      <wpg:grpSpPr>
                        <a:xfrm>
                          <a:off x="2022369" y="-2174772"/>
                          <a:ext cx="265624" cy="4462766"/>
                          <a:chOff x="2022369" y="-2174772"/>
                          <a:chExt cx="265624" cy="4462766"/>
                        </a:xfrm>
                      </wpg:grpSpPr>
                      <wps:wsp>
                        <wps:cNvPr id="929" name="Rectangle 25920"/>
                        <wps:cNvSpPr/>
                        <wps:spPr>
                          <a:xfrm rot="16200004">
                            <a:off x="816564" y="968967"/>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Cód. Validació</w:t>
                              </w:r>
                              <w:r>
                                <w:rPr>
                                  <w:sz w:val="12"/>
                                </w:rPr>
                                <w:t xml:space="preserve">n: 4GZP3NAXKYNDZDT4XE7MCWNMH </w:t>
                              </w:r>
                            </w:p>
                          </w:txbxContent>
                        </wps:txbx>
                        <wps:bodyPr vert="horz" wrap="square" lIns="0" tIns="0" rIns="0" bIns="0" anchor="t" anchorCtr="0" compatLnSpc="0">
                          <a:noAutofit/>
                        </wps:bodyPr>
                      </wps:wsp>
                      <wps:wsp>
                        <wps:cNvPr id="930" name="Rectangle 25921"/>
                        <wps:cNvSpPr/>
                        <wps:spPr>
                          <a:xfrm rot="16200004">
                            <a:off x="1046197" y="1122403"/>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931" name="Rectangle 25922"/>
                        <wps:cNvSpPr/>
                        <wps:spPr>
                          <a:xfrm rot="16200004">
                            <a:off x="0" y="0"/>
                            <a:ext cx="446276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Documento firmado electrónicamente desde la plataforma esPublico Gestiona | Página 123 de 124 </w:t>
                              </w:r>
                            </w:p>
                          </w:txbxContent>
                        </wps:txbx>
                        <wps:bodyPr vert="horz" wrap="square" lIns="0" tIns="0" rIns="0" bIns="0" anchor="t" anchorCtr="0" compatLnSpc="0">
                          <a:noAutofit/>
                        </wps:bodyPr>
                      </wps:wsp>
                    </wpg:wgp>
                  </a:graphicData>
                </a:graphic>
              </wp:anchor>
            </w:drawing>
          </mc:Choice>
          <mc:Fallback>
            <w:pict>
              <v:group id="Group 214694" o:spid="_x0000_s1829" style="position:absolute;left:0;text-align:left;margin-left:503.7pt;margin-top:592.75pt;width:351.4pt;height:97.3pt;z-index:251750400;mso-position-horizontal-relative:page;mso-position-vertical-relative:page" coordorigin="20223,-21747" coordsize="2656,4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vBitwIAAEwJAAAOAAAAZHJzL2Uyb0RvYy54bWzkVttu3CAQfa/Uf0C8J7ZZr3dtxRtVTRNV&#10;ipqoaT+Axfgi2UCBXW/69R3wJdE2ysNWlVL1BQMehjOHMwMXl4euRXuuTSNFjqPzECMumCwaUeX4&#10;+7frszVGxlJR0FYKnuNHbvDl5v27i15lnMhatgXXCJwIk/Uqx7W1KgsCw2reUXMuFRfws5S6oxaG&#10;ugoKTXvw3rUBCcMk6KUulJaMGwOzV8NPvPH+y5Ize1eWhlvU5hiwWd9q325dG2wuaFZpquqGjTDo&#10;CSg62gjYdHZ1RS1FO9385qprmJZGlvacyS6QZdkw7mOAaKLwKJobLXfKx1JlfaVmmoDaI55Odsu+&#10;7O81aoocpwSOStAODsnvi0gUJ2nsGOpVlYHhjVYP6l6PE9UwckEfSt25L4SDDjkmISGLJMXoMcdn&#10;JFrFqxUZiOYHi5izSJYJiTFiYBHHCVklyWDAajiu132w+tPrXoIJUOBwzzB7BQozTySaPyPxoaaK&#10;+7MxjpuZRAh7IPEraI+KquWILFPileYggO1MoskM8DkxiLQEeUYJyDoMY6+mkdB1BHwBXcBWmqzT&#10;ZHXE5pLE6wUZ6IyiBSGRM5h5oJnSxt5w2SHXybEGaN4/3d8aO5hOJg6NkNdN28I8zVqBGIW8LFs6&#10;LHn2zy25oqZGewrZZWTbFOO+rYDtXbRDfK5nD9uD11mySJ2Vm9vK4hGIg/IBoGqpf2LUQyqCrx87&#10;qjlG7WcBx+TyduroqbOdOlQwWJpji9HQ/WiH/IYEU9TeigfFnI8hsA87K8vGx/yEYAQL6hhw/X2Z&#10;LCCml2TiD84BO0UmURgnUbryOokiQuJwcSQUSMZ0CQp1eff2hRLPSfMfCyV6WSi+oJ4qFBAfCGC8&#10;/KaaPNTh5T8jjjlV3qI4/NUDV7avwuPzwr0Jno991Xl6BG1+AQAA//8DAFBLAwQUAAYACAAAACEA&#10;aUmMQ+MAAAAPAQAADwAAAGRycy9kb3ducmV2LnhtbEyPwWrDMBBE74X+g9hCb42kpG6MazmE0PYU&#10;CkkKpTfF2tgmlmQsxXb+vptTe5thH7Mz+WqyLRuwD413CuRMAENXetO4SsHX4f0pBRaidka33qGC&#10;KwZYFfd3uc6MH90Oh32sGIW4kGkFdYxdxnkoa7Q6zHyHjm4n31sdyfYVN70eKdy2fC7EC7e6cfSh&#10;1h1uaizP+4tV8DHqcb2Qb8P2fNpcfw7J5/dWolKPD9P6FVjEKf7BcKtP1aGgTkd/cSawlrwQy2di&#10;Sck0SYDdmKUUc2BHUotUSOBFzv/vKH4BAAD//wMAUEsBAi0AFAAGAAgAAAAhALaDOJL+AAAA4QEA&#10;ABMAAAAAAAAAAAAAAAAAAAAAAFtDb250ZW50X1R5cGVzXS54bWxQSwECLQAUAAYACAAAACEAOP0h&#10;/9YAAACUAQAACwAAAAAAAAAAAAAAAAAvAQAAX3JlbHMvLnJlbHNQSwECLQAUAAYACAAAACEAZgbw&#10;YrcCAABMCQAADgAAAAAAAAAAAAAAAAAuAgAAZHJzL2Uyb0RvYy54bWxQSwECLQAUAAYACAAAACEA&#10;aUmMQ+MAAAAPAQAADwAAAAAAAAAAAAAAAAARBQAAZHJzL2Rvd25yZXYueG1sUEsFBgAAAAAEAAQA&#10;8wAAACEGAAAAAA==&#10;">
                <v:rect id="Rectangle 25920" o:spid="_x0000_s1830" style="position:absolute;left:8165;top:9690;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0+OxAAAANwAAAAPAAAAZHJzL2Rvd25yZXYueG1sRI9Ba8JA&#10;FITvhf6H5RW81Y3BFo2uYksj7bGp4vWRfSax2bch+9T033cLBY/DzHzDLNeDa9WF+tB4NjAZJ6CI&#10;S28brgzsvvLHGaggyBZbz2TghwKsV/d3S8ysv/InXQqpVIRwyNBALdJlWoeyJodh7Dvi6B1971Ci&#10;7Ctte7xGuGt1miTP2mHDcaHGjl5rKr+LszOwQXrLD7M02b7kMtmf5GlapB/GjB6GzQKU0CC38H/7&#10;3RqYp3P4OxOPgF79AgAA//8DAFBLAQItABQABgAIAAAAIQDb4fbL7gAAAIUBAAATAAAAAAAAAAAA&#10;AAAAAAAAAABbQ29udGVudF9UeXBlc10ueG1sUEsBAi0AFAAGAAgAAAAhAFr0LFu/AAAAFQEAAAsA&#10;AAAAAAAAAAAAAAAAHwEAAF9yZWxzLy5yZWxzUEsBAi0AFAAGAAgAAAAhACQfT47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Cód. Validació</w:t>
                        </w:r>
                        <w:r>
                          <w:rPr>
                            <w:sz w:val="12"/>
                          </w:rPr>
                          <w:t xml:space="preserve">n: 4GZP3NAXKYNDZDT4XE7MCWNMH </w:t>
                        </w:r>
                      </w:p>
                    </w:txbxContent>
                  </v:textbox>
                </v:rect>
                <v:rect id="Rectangle 25921" o:spid="_x0000_s1831" style="position:absolute;left:10461;top:11224;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OwQAAANwAAAAPAAAAZHJzL2Rvd25yZXYueG1sRE9NT8JA&#10;EL2b8B82Q8JNthQlWFgIGmr0aNF4nXSHttCdbboD1H/vHkw8vrzv9XZwrbpSHxrPBmbTBBRx6W3D&#10;lYHPQ36/BBUE2WLrmQz8UIDtZnS3xsz6G3/QtZBKxRAOGRqoRbpM61DW5DBMfUccuaPvHUqEfaVt&#10;j7cY7lqdJslCO2w4NtTY0UtN5bm4OAM7pH3+vUyT1+dcZl8neXwo0ndjJuNhtwIlNMi/+M/9Zg08&#10;zeP8eCYeAb35BQAA//8DAFBLAQItABQABgAIAAAAIQDb4fbL7gAAAIUBAAATAAAAAAAAAAAAAAAA&#10;AAAAAABbQ29udGVudF9UeXBlc10ueG1sUEsBAi0AFAAGAAgAAAAhAFr0LFu/AAAAFQEAAAsAAAAA&#10;AAAAAAAAAAAAHwEAAF9yZWxzLy5yZWxzUEsBAi0AFAAGAAgAAAAhADD8cM7BAAAA3AAAAA8AAAAA&#10;AAAAAAAAAAAABwIAAGRycy9kb3ducmV2LnhtbFBLBQYAAAAAAwADALcAAAD1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5922" o:spid="_x0000_s1832" style="position:absolute;width:44626;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NVVxAAAANwAAAAPAAAAZHJzL2Rvd25yZXYueG1sRI9BS8NA&#10;FITvgv9heUJvdpO0So3dlrY0Yo9Gxesj+0xis29D9rWN/94VBI/DzHzDLNej69SZhtB6NpBOE1DE&#10;lbct1wbeXovbBaggyBY7z2TgmwKsV9dXS8ytv/ALnUupVYRwyNFAI9LnWoeqIYdh6nvi6H36waFE&#10;OdTaDniJcNfpLEnutcOW40KDPe0aqo7lyRnYIO2Lj0WWPG0LSd+/5G5eZgdjJjfj5hGU0Cj/4b/2&#10;szXwMEvh90w8Anr1AwAA//8DAFBLAQItABQABgAIAAAAIQDb4fbL7gAAAIUBAAATAAAAAAAAAAAA&#10;AAAAAAAAAABbQ29udGVudF9UeXBlc10ueG1sUEsBAi0AFAAGAAgAAAAhAFr0LFu/AAAAFQEAAAsA&#10;AAAAAAAAAAAAAAAAHwEAAF9yZWxzLy5yZWxzUEsBAi0AFAAGAAgAAAAhAF+w1VX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Documento firmado electrónicamente desde la plataforma esPublico Gestiona | Página 123 de 124 </w:t>
                        </w:r>
                      </w:p>
                    </w:txbxContent>
                  </v:textbox>
                </v:rect>
                <w10:wrap type="square" anchorx="page" anchory="page"/>
              </v:group>
            </w:pict>
          </mc:Fallback>
        </mc:AlternateContent>
      </w:r>
      <w:r>
        <w:t xml:space="preserve">SEGUNDO. - Facultar a la Alcaldesa- Presidenta para la firma del citado </w:t>
      </w:r>
      <w:r>
        <w:t xml:space="preserve">Convenio específico de colaboración y de la documentación precisa para la ejecución del mismo.   </w:t>
      </w:r>
    </w:p>
    <w:p w:rsidR="0053787A" w:rsidRDefault="00170A63">
      <w:pPr>
        <w:spacing w:after="0" w:line="256" w:lineRule="auto"/>
        <w:ind w:left="346" w:firstLine="0"/>
        <w:jc w:val="left"/>
      </w:pPr>
      <w:r>
        <w:t xml:space="preserve"> </w:t>
      </w:r>
    </w:p>
    <w:p w:rsidR="0053787A" w:rsidRDefault="00170A63">
      <w:pPr>
        <w:spacing w:after="109"/>
        <w:ind w:left="355" w:right="946"/>
      </w:pPr>
      <w:r>
        <w:t xml:space="preserve">TERCERO. - Dar traslado del acuerdo que se adopte a la empresa Daniel Martos Díaz (Residencia Jardín de Santa Ana) a los efectos oportunos.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rPr>
          <w:b/>
        </w:rPr>
        <w:t xml:space="preserve"> </w:t>
      </w:r>
    </w:p>
    <w:p w:rsidR="0053787A" w:rsidRDefault="00170A63">
      <w:pPr>
        <w:spacing w:after="0" w:line="256" w:lineRule="auto"/>
        <w:ind w:left="346" w:firstLine="0"/>
        <w:jc w:val="left"/>
      </w:pPr>
      <w:r>
        <w:t xml:space="preserve"> </w:t>
      </w:r>
    </w:p>
    <w:p w:rsidR="0053787A" w:rsidRDefault="00170A63">
      <w:pPr>
        <w:spacing w:after="110"/>
        <w:ind w:left="355" w:right="937"/>
      </w:pPr>
      <w:r>
        <w:rPr>
          <w:b/>
        </w:rPr>
        <w:t>6.-Urge</w:t>
      </w:r>
      <w:r>
        <w:rPr>
          <w:b/>
        </w:rPr>
        <w:t xml:space="preserve">ncias </w:t>
      </w:r>
    </w:p>
    <w:p w:rsidR="0053787A" w:rsidRDefault="00170A63">
      <w:pPr>
        <w:spacing w:after="100" w:line="256" w:lineRule="auto"/>
        <w:ind w:left="204" w:firstLine="0"/>
        <w:jc w:val="left"/>
      </w:pPr>
      <w:r>
        <w:t xml:space="preserve"> </w:t>
      </w:r>
    </w:p>
    <w:p w:rsidR="0053787A" w:rsidRDefault="00170A63">
      <w:pPr>
        <w:spacing w:after="108"/>
        <w:ind w:left="355" w:right="946"/>
      </w:pPr>
      <w:r>
        <w:t xml:space="preserve">No hubo. </w:t>
      </w:r>
    </w:p>
    <w:p w:rsidR="0053787A" w:rsidRDefault="00170A63">
      <w:pPr>
        <w:spacing w:after="0" w:line="256" w:lineRule="auto"/>
        <w:ind w:left="346" w:firstLine="0"/>
        <w:jc w:val="left"/>
      </w:pPr>
      <w:r>
        <w:t xml:space="preserve"> </w:t>
      </w:r>
    </w:p>
    <w:p w:rsidR="0053787A" w:rsidRDefault="00170A63">
      <w:pPr>
        <w:spacing w:after="0" w:line="256" w:lineRule="auto"/>
        <w:ind w:left="346" w:firstLine="0"/>
        <w:jc w:val="left"/>
      </w:pPr>
      <w:r>
        <w:t xml:space="preserve"> </w:t>
      </w:r>
    </w:p>
    <w:p w:rsidR="0053787A" w:rsidRDefault="00170A63">
      <w:pPr>
        <w:numPr>
          <w:ilvl w:val="1"/>
          <w:numId w:val="50"/>
        </w:numPr>
        <w:spacing w:after="456"/>
        <w:ind w:right="937" w:hanging="425"/>
      </w:pPr>
      <w:r>
        <w:rPr>
          <w:b/>
        </w:rPr>
        <w:t>ACTIVIDAD DE CONTROL</w:t>
      </w:r>
      <w:r>
        <w:t xml:space="preserve"> </w:t>
      </w:r>
    </w:p>
    <w:p w:rsidR="0053787A" w:rsidRDefault="00170A63">
      <w:pPr>
        <w:spacing w:after="112"/>
        <w:ind w:left="355" w:right="937"/>
      </w:pPr>
      <w:r>
        <w:rPr>
          <w:b/>
        </w:rPr>
        <w:t>7.------</w:t>
      </w:r>
      <w:r>
        <w:t xml:space="preserve"> </w:t>
      </w:r>
    </w:p>
    <w:p w:rsidR="0053787A" w:rsidRDefault="00170A63">
      <w:pPr>
        <w:spacing w:after="95" w:line="256" w:lineRule="auto"/>
        <w:ind w:left="204" w:firstLine="0"/>
        <w:jc w:val="left"/>
      </w:pPr>
      <w:r>
        <w:t xml:space="preserve"> </w:t>
      </w:r>
    </w:p>
    <w:p w:rsidR="0053787A" w:rsidRDefault="00170A63">
      <w:pPr>
        <w:numPr>
          <w:ilvl w:val="1"/>
          <w:numId w:val="50"/>
        </w:numPr>
        <w:spacing w:after="107"/>
        <w:ind w:right="937" w:hanging="425"/>
      </w:pPr>
      <w:r>
        <w:rPr>
          <w:b/>
        </w:rPr>
        <w:t xml:space="preserve">RUEGOS Y PREGUNTAS </w:t>
      </w:r>
    </w:p>
    <w:p w:rsidR="0053787A" w:rsidRDefault="00170A63">
      <w:pPr>
        <w:spacing w:after="100" w:line="256" w:lineRule="auto"/>
        <w:ind w:left="346" w:firstLine="0"/>
        <w:jc w:val="left"/>
      </w:pPr>
      <w:r>
        <w:rPr>
          <w:b/>
        </w:rPr>
        <w:t xml:space="preserve"> </w:t>
      </w:r>
    </w:p>
    <w:p w:rsidR="0053787A" w:rsidRDefault="00170A63">
      <w:pPr>
        <w:spacing w:after="5"/>
        <w:ind w:left="355" w:right="937"/>
      </w:pPr>
      <w:r>
        <w:rPr>
          <w:b/>
        </w:rPr>
        <w:t xml:space="preserve">8.-Ruegos y preguntas. </w:t>
      </w:r>
    </w:p>
    <w:p w:rsidR="0053787A" w:rsidRDefault="00170A63">
      <w:pPr>
        <w:spacing w:after="100" w:line="256" w:lineRule="auto"/>
        <w:ind w:left="1066" w:firstLine="0"/>
        <w:jc w:val="left"/>
      </w:pPr>
      <w:r>
        <w:t xml:space="preserve"> </w:t>
      </w:r>
    </w:p>
    <w:p w:rsidR="0053787A" w:rsidRDefault="00170A63">
      <w:pPr>
        <w:spacing w:after="108"/>
        <w:ind w:left="355" w:right="946"/>
      </w:pPr>
      <w:r>
        <w:t xml:space="preserve">No hubo. </w:t>
      </w:r>
    </w:p>
    <w:p w:rsidR="0053787A" w:rsidRDefault="00170A63">
      <w:pPr>
        <w:spacing w:after="0" w:line="256" w:lineRule="auto"/>
        <w:ind w:left="346" w:firstLine="0"/>
        <w:jc w:val="left"/>
      </w:pPr>
      <w:r>
        <w:t xml:space="preserve"> </w:t>
      </w:r>
    </w:p>
    <w:p w:rsidR="0053787A" w:rsidRDefault="00170A63">
      <w:pPr>
        <w:spacing w:after="111"/>
        <w:ind w:left="355" w:right="946"/>
      </w:pPr>
      <w:r>
        <w:t xml:space="preserve">Y no habiendo más asuntos de que tratar, la Presidencia levantó la sesión siendo las 9:10 horas del mismo día. De todo lo que, como </w:t>
      </w:r>
      <w:r>
        <w:t xml:space="preserve">Secretario General, doy fe. </w:t>
      </w:r>
    </w:p>
    <w:p w:rsidR="0053787A" w:rsidRDefault="00170A63">
      <w:pPr>
        <w:spacing w:after="98" w:line="256" w:lineRule="auto"/>
        <w:ind w:left="346" w:firstLine="0"/>
        <w:jc w:val="left"/>
      </w:pPr>
      <w:r>
        <w:t xml:space="preserve"> </w:t>
      </w:r>
    </w:p>
    <w:p w:rsidR="0053787A" w:rsidRDefault="00170A63">
      <w:pPr>
        <w:spacing w:after="5"/>
        <w:ind w:left="355" w:right="937"/>
      </w:pPr>
      <w:r>
        <w:t xml:space="preserve">                                     </w:t>
      </w:r>
      <w:r>
        <w:rPr>
          <w:b/>
        </w:rPr>
        <w:t>Vº. Bº.</w:t>
      </w:r>
      <w:r>
        <w:t xml:space="preserve"> </w:t>
      </w:r>
    </w:p>
    <w:p w:rsidR="0053787A" w:rsidRDefault="00170A63">
      <w:pPr>
        <w:tabs>
          <w:tab w:val="center" w:pos="346"/>
          <w:tab w:val="center" w:pos="2699"/>
          <w:tab w:val="center" w:pos="4595"/>
          <w:tab w:val="center" w:pos="7149"/>
        </w:tabs>
        <w:spacing w:after="281"/>
        <w:ind w:left="0" w:firstLine="0"/>
        <w:jc w:val="left"/>
      </w:pPr>
      <w:r>
        <w:rPr>
          <w:rFonts w:ascii="Calibri" w:eastAsia="Calibri" w:hAnsi="Calibri" w:cs="Calibri"/>
          <w:noProof/>
        </w:rPr>
        <mc:AlternateContent>
          <mc:Choice Requires="wpg">
            <w:drawing>
              <wp:anchor distT="0" distB="0" distL="114300" distR="114300" simplePos="0" relativeHeight="251751424" behindDoc="0" locked="0" layoutInCell="1" allowOverlap="1">
                <wp:simplePos x="0" y="0"/>
                <wp:positionH relativeFrom="page">
                  <wp:posOffset>6396823</wp:posOffset>
                </wp:positionH>
                <wp:positionV relativeFrom="page">
                  <wp:posOffset>7528090</wp:posOffset>
                </wp:positionV>
                <wp:extent cx="4462765" cy="1235624"/>
                <wp:effectExtent l="0" t="2190750" r="0" b="1069426"/>
                <wp:wrapTopAndBottom/>
                <wp:docPr id="932" name="Group 216451"/>
                <wp:cNvGraphicFramePr/>
                <a:graphic xmlns:a="http://schemas.openxmlformats.org/drawingml/2006/main">
                  <a:graphicData uri="http://schemas.microsoft.com/office/word/2010/wordprocessingGroup">
                    <wpg:wgp>
                      <wpg:cNvGrpSpPr/>
                      <wpg:grpSpPr>
                        <a:xfrm>
                          <a:off x="2022369" y="-2174772"/>
                          <a:ext cx="265624" cy="4462766"/>
                          <a:chOff x="2022369" y="-2174772"/>
                          <a:chExt cx="265624" cy="4462766"/>
                        </a:xfrm>
                      </wpg:grpSpPr>
                      <wps:wsp>
                        <wps:cNvPr id="933" name="Rectangle 25979"/>
                        <wps:cNvSpPr/>
                        <wps:spPr>
                          <a:xfrm rot="16200004">
                            <a:off x="816564" y="968967"/>
                            <a:ext cx="2524832"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Cód. Validación: 4GZP3NAXKYNDZDT4XE7MCWNMH </w:t>
                              </w:r>
                            </w:p>
                          </w:txbxContent>
                        </wps:txbx>
                        <wps:bodyPr vert="horz" wrap="square" lIns="0" tIns="0" rIns="0" bIns="0" anchor="t" anchorCtr="0" compatLnSpc="0">
                          <a:noAutofit/>
                        </wps:bodyPr>
                      </wps:wsp>
                      <wps:wsp>
                        <wps:cNvPr id="934" name="Rectangle 25980"/>
                        <wps:cNvSpPr/>
                        <wps:spPr>
                          <a:xfrm rot="16200004">
                            <a:off x="1046197" y="1122403"/>
                            <a:ext cx="2217959"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 xml:space="preserve">Verificación: https://candelaria.sedelectronica.es/ </w:t>
                              </w:r>
                            </w:p>
                          </w:txbxContent>
                        </wps:txbx>
                        <wps:bodyPr vert="horz" wrap="square" lIns="0" tIns="0" rIns="0" bIns="0" anchor="t" anchorCtr="0" compatLnSpc="0">
                          <a:noAutofit/>
                        </wps:bodyPr>
                      </wps:wsp>
                      <wps:wsp>
                        <wps:cNvPr id="935" name="Rectangle 25981"/>
                        <wps:cNvSpPr/>
                        <wps:spPr>
                          <a:xfrm rot="16200004">
                            <a:off x="0" y="0"/>
                            <a:ext cx="4462765" cy="113221"/>
                          </a:xfrm>
                          <a:prstGeom prst="rect">
                            <a:avLst/>
                          </a:prstGeom>
                          <a:noFill/>
                          <a:ln cap="flat">
                            <a:noFill/>
                            <a:prstDash val="solid"/>
                          </a:ln>
                        </wps:spPr>
                        <wps:txbx>
                          <w:txbxContent>
                            <w:p w:rsidR="0053787A" w:rsidRDefault="00170A63">
                              <w:pPr>
                                <w:spacing w:after="160" w:line="256" w:lineRule="auto"/>
                                <w:ind w:left="0" w:firstLine="0"/>
                                <w:jc w:val="left"/>
                              </w:pPr>
                              <w:r>
                                <w:rPr>
                                  <w:sz w:val="12"/>
                                </w:rPr>
                                <w:t>Documento firmado electrónicamente desde la plataforma esPublico Gestiona |</w:t>
                              </w:r>
                              <w:r>
                                <w:rPr>
                                  <w:sz w:val="12"/>
                                </w:rPr>
                                <w:t xml:space="preserve"> Página 124 de 124 </w:t>
                              </w:r>
                            </w:p>
                          </w:txbxContent>
                        </wps:txbx>
                        <wps:bodyPr vert="horz" wrap="square" lIns="0" tIns="0" rIns="0" bIns="0" anchor="t" anchorCtr="0" compatLnSpc="0">
                          <a:noAutofit/>
                        </wps:bodyPr>
                      </wps:wsp>
                    </wpg:wgp>
                  </a:graphicData>
                </a:graphic>
              </wp:anchor>
            </w:drawing>
          </mc:Choice>
          <mc:Fallback>
            <w:pict>
              <v:group id="Group 216451" o:spid="_x0000_s1833" style="position:absolute;margin-left:503.7pt;margin-top:592.75pt;width:351.4pt;height:97.3pt;z-index:251751424;mso-position-horizontal-relative:page;mso-position-vertical-relative:page" coordorigin="20223,-21747" coordsize="2656,4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XPbvgIAAEwJAAAOAAAAZHJzL2Uyb0RvYy54bWzkVm1vmzAQ/j5p/8Hy9xZwCARUUk3rWk2q&#10;tmrdfoBjzIsEtmc7Id2v39lA0mVTpXXStGpf4Azn47nnnjt8cbnvO7Tj2rRSFDg6DzHigsmyFXWB&#10;v3y+PlthZCwVJe2k4AV+4AZfrl+/uhhUzolsZFdyjSCIMPmgCtxYq/IgMKzhPTXnUnEBLyupe2ph&#10;qeug1HSA6H0XkDBMgkHqUmnJuDHw9Gp8idc+flVxZj9WleEWdQUGbNZftb9u3DVYX9C81lQ1LZtg&#10;0Geg6Gkr4KOHUFfUUrTV7U+h+pZpaWRlz5nsA1lVLeM+B8gmCk+yudFyq3wudT7U6kATUHvC07PD&#10;sg+7O43assDZgmAkaA9F8t9FJEriZeQYGlSdg+ONVvfqTk8P6nHlkt5Xund3SAftC0xCQhZJhtFD&#10;gc9IlMZpSkai+d4i5jySZUJijBh4xHFC0iQZHVgD5Xo6BmvePR0lmAEFDvcB5qBAYeZIovkzEu8b&#10;qrivjXHcHEhczCR+Au1RUXcckWWWZiOP3vdAoskN8DkziLQEeUYJyDoMY6+midBVBHwBXcBWlqyy&#10;JD1hc0nilaueozOKFoT4qh14oLnSxt5w2SNnFFgDNB+f7m6NhXqC6+zi0Ah53Xadb41OIEahL6uO&#10;jlsevXNbrqhp0I5CdxnZtaUDBsE6ATdH+Jifs+x+s/c6S2IvBvdsI8sHIA7GB4BqpP6G0QCtCLG+&#10;bqnmGHXvBZTJ9e1s6NnYzAYVDLYW2GI0mm/t2N/QYIraW3GvmIsxJvZma2XV+pyPCCawoA6n9b8i&#10;E6jm2Gs/yGTlB5KDAJL6bZlEYZxEWep1EkWExOHiRCjQjNkSGvOFCMXDP5bpvxTK8tdCmeby84QC&#10;DQWTYvr5zTN5nMPwuRcijnieqP/iFPG/Hvhl+2k4HS/cmeDx2k+d4yFo/R0AAP//AwBQSwMEFAAG&#10;AAgAAAAhAGlJjEPjAAAADwEAAA8AAABkcnMvZG93bnJldi54bWxMj8FqwzAQRO+F/oPYQm+NpKRu&#10;jGs5hND2FApJCqU3xdrYJpZkLMV2/r6bU3ubYR+zM/lqsi0bsA+NdwrkTABDV3rTuErB1+H9KQUW&#10;onZGt96hgisGWBX3d7nOjB/dDod9rBiFuJBpBXWMXcZ5KGu0Osx8h45uJ99bHcn2FTe9Hinctnwu&#10;xAu3unH0odYdbmosz/uLVfAx6nG9kG/D9nzaXH8Oyef3VqJSjw/T+hVYxCn+wXCrT9WhoE5Hf3Em&#10;sJa8EMtnYknJNEmA3ZilFHNgR1KLVEjgRc7/7yh+AQAA//8DAFBLAQItABQABgAIAAAAIQC2gziS&#10;/gAAAOEBAAATAAAAAAAAAAAAAAAAAAAAAABbQ29udGVudF9UeXBlc10ueG1sUEsBAi0AFAAGAAgA&#10;AAAhADj9If/WAAAAlAEAAAsAAAAAAAAAAAAAAAAALwEAAF9yZWxzLy5yZWxzUEsBAi0AFAAGAAgA&#10;AAAhAPRRc9u+AgAATAkAAA4AAAAAAAAAAAAAAAAALgIAAGRycy9lMm9Eb2MueG1sUEsBAi0AFAAG&#10;AAgAAAAhAGlJjEPjAAAADwEAAA8AAAAAAAAAAAAAAAAAGAUAAGRycy9kb3ducmV2LnhtbFBLBQYA&#10;AAAABAAEAPMAAAAoBgAAAAA=&#10;">
                <v:rect id="Rectangle 25979" o:spid="_x0000_s1834" style="position:absolute;left:8165;top:9690;width:2524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u65xAAAANwAAAAPAAAAZHJzL2Rvd25yZXYueG1sRI9BT8JA&#10;FITvJv6HzTPhJlsKEqgsBA01erRAuL50n221+7bpPqD+e9fExONkZr7JrDaDa9WF+tB4NjAZJ6CI&#10;S28brgwc9vn9AlQQZIutZzLwTQE269ubFWbWX/mdLoVUKkI4ZGigFukyrUNZk8Mw9h1x9D5871Ci&#10;7Ctte7xGuGt1miRz7bDhuFBjR881lV/F2RnYIu3y0yJNXp5ymRw/5WFWpG/GjO6G7SMooUH+w3/t&#10;V2tgOZ3C75l4BPT6BwAA//8DAFBLAQItABQABgAIAAAAIQDb4fbL7gAAAIUBAAATAAAAAAAAAAAA&#10;AAAAAAAAAABbQ29udGVudF9UeXBlc10ueG1sUEsBAi0AFAAGAAgAAAAhAFr0LFu/AAAAFQEAAAsA&#10;AAAAAAAAAAAAAAAAHwEAAF9yZWxzLy5yZWxzUEsBAi0AFAAGAAgAAAAhAMAu7rn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Cód. Validación: 4GZP3NAXKYNDZDT4XE7MCWNMH </w:t>
                        </w:r>
                      </w:p>
                    </w:txbxContent>
                  </v:textbox>
                </v:rect>
                <v:rect id="Rectangle 25980" o:spid="_x0000_s1835" style="position:absolute;left:10461;top:11224;width:22179;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3bNxAAAANwAAAAPAAAAZHJzL2Rvd25yZXYueG1sRI9BT8JA&#10;FITvJv6HzTPhJlsKEqgsBA01erRAuL50n221+7bpPqD+e9fExONkZr7JrDaDa9WF+tB4NjAZJ6CI&#10;S28brgwc9vn9AlQQZIutZzLwTQE269ubFWbWX/mdLoVUKkI4ZGigFukyrUNZk8Mw9h1x9D5871Ci&#10;7Ctte7xGuGt1miRz7bDhuFBjR881lV/F2RnYIu3y0yJNXp5ymRw/5WFWpG/GjO6G7SMooUH+w3/t&#10;V2tgOZ3B75l4BPT6BwAA//8DAFBLAQItABQABgAIAAAAIQDb4fbL7gAAAIUBAAATAAAAAAAAAAAA&#10;AAAAAAAAAABbQ29udGVudF9UeXBlc10ueG1sUEsBAi0AFAAGAAgAAAAhAFr0LFu/AAAAFQEAAAsA&#10;AAAAAAAAAAAAAAAAHwEAAF9yZWxzLy5yZWxzUEsBAi0AFAAGAAgAAAAhAE/Hds3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 xml:space="preserve">Verificación: https://candelaria.sedelectronica.es/ </w:t>
                        </w:r>
                      </w:p>
                    </w:txbxContent>
                  </v:textbox>
                </v:rect>
                <v:rect id="Rectangle 25981" o:spid="_x0000_s1836" style="position:absolute;width:44626;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9NWxAAAANwAAAAPAAAAZHJzL2Rvd25yZXYueG1sRI9BT8JA&#10;FITvJv6HzTPxJluqEKgsBIglerRAuL50n221+7bpPqH+e9bExONkZr7JLFaDa9WZ+tB4NjAeJaCI&#10;S28brgwc9vnDDFQQZIutZzLwQwFWy9ubBWbWX/idzoVUKkI4ZGigFukyrUNZk8Mw8h1x9D5871Ci&#10;7Ctte7xEuGt1miRT7bDhuFBjR9uayq/i2xlYI73kp1ma7Da5jI+fMnkq0jdj7u+G9TMooUH+w3/t&#10;V2tg/jiB3zPxCOjlFQAA//8DAFBLAQItABQABgAIAAAAIQDb4fbL7gAAAIUBAAATAAAAAAAAAAAA&#10;AAAAAAAAAABbQ29udGVudF9UeXBlc10ueG1sUEsBAi0AFAAGAAgAAAAhAFr0LFu/AAAAFQEAAAsA&#10;AAAAAAAAAAAAAAAAHwEAAF9yZWxzLy5yZWxzUEsBAi0AFAAGAAgAAAAhACCL01bEAAAA3AAAAA8A&#10;AAAAAAAAAAAAAAAABwIAAGRycy9kb3ducmV2LnhtbFBLBQYAAAAAAwADALcAAAD4AgAAAAA=&#10;" filled="f" stroked="f">
                  <v:textbox inset="0,0,0,0">
                    <w:txbxContent>
                      <w:p w:rsidR="0053787A" w:rsidRDefault="00170A63">
                        <w:pPr>
                          <w:spacing w:after="160" w:line="256" w:lineRule="auto"/>
                          <w:ind w:left="0" w:firstLine="0"/>
                          <w:jc w:val="left"/>
                        </w:pPr>
                        <w:r>
                          <w:rPr>
                            <w:sz w:val="12"/>
                          </w:rPr>
                          <w:t>Documento firmado electrónicamente desde la plataforma esPublico Gestiona |</w:t>
                        </w:r>
                        <w:r>
                          <w:rPr>
                            <w:sz w:val="12"/>
                          </w:rPr>
                          <w:t xml:space="preserve"> Página 124 de 124 </w:t>
                        </w:r>
                      </w:p>
                    </w:txbxContent>
                  </v:textbox>
                </v:rect>
                <w10:wrap type="topAndBottom" anchorx="page" anchory="page"/>
              </v:group>
            </w:pict>
          </mc:Fallback>
        </mc:AlternateContent>
      </w:r>
      <w:r>
        <w:rPr>
          <w:rFonts w:ascii="Calibri" w:eastAsia="Calibri" w:hAnsi="Calibri" w:cs="Calibri"/>
        </w:rPr>
        <w:tab/>
      </w:r>
      <w:r>
        <w:rPr>
          <w:b/>
        </w:rPr>
        <w:t xml:space="preserve"> </w:t>
      </w:r>
      <w:r>
        <w:rPr>
          <w:b/>
        </w:rPr>
        <w:tab/>
        <w:t xml:space="preserve"> LA ALCALDESA-PRESIDENTA, </w:t>
      </w:r>
      <w:r>
        <w:rPr>
          <w:b/>
        </w:rPr>
        <w:tab/>
        <w:t xml:space="preserve"> </w:t>
      </w:r>
      <w:r>
        <w:rPr>
          <w:b/>
        </w:rPr>
        <w:tab/>
        <w:t xml:space="preserve">             EL SECRETARIO GENERAL </w:t>
      </w:r>
      <w:r>
        <w:t xml:space="preserve"> </w:t>
      </w:r>
    </w:p>
    <w:p w:rsidR="0053787A" w:rsidRDefault="00170A63">
      <w:pPr>
        <w:spacing w:after="274"/>
        <w:ind w:left="355" w:right="946"/>
      </w:pPr>
      <w:r>
        <w:t xml:space="preserve">             María Concepción Brito Núñez                          Octavio Manuel Fernández Hernández. </w:t>
      </w:r>
    </w:p>
    <w:p w:rsidR="0053787A" w:rsidRDefault="00170A63">
      <w:pPr>
        <w:spacing w:after="0" w:line="256" w:lineRule="auto"/>
        <w:ind w:left="346" w:firstLine="0"/>
        <w:jc w:val="left"/>
      </w:pPr>
      <w:r>
        <w:t xml:space="preserve"> </w:t>
      </w:r>
    </w:p>
    <w:p w:rsidR="0053787A" w:rsidRDefault="00170A63">
      <w:pPr>
        <w:spacing w:after="100" w:line="256" w:lineRule="auto"/>
        <w:ind w:left="0" w:right="544" w:firstLine="0"/>
        <w:jc w:val="center"/>
      </w:pPr>
      <w:r>
        <w:rPr>
          <w:b/>
        </w:rPr>
        <w:t xml:space="preserve"> </w:t>
      </w:r>
    </w:p>
    <w:p w:rsidR="0053787A" w:rsidRDefault="00170A63">
      <w:pPr>
        <w:pStyle w:val="Ttulo2"/>
        <w:shd w:val="clear" w:color="auto" w:fill="auto"/>
        <w:spacing w:after="103"/>
        <w:ind w:left="102" w:right="698"/>
        <w:jc w:val="center"/>
      </w:pPr>
      <w:r>
        <w:rPr>
          <w:shd w:val="clear" w:color="auto" w:fill="auto"/>
        </w:rPr>
        <w:t>DOCUMENTO FIRMADO ELECTRÓNICAMENTE</w:t>
      </w:r>
      <w:r>
        <w:rPr>
          <w:b w:val="0"/>
          <w:shd w:val="clear" w:color="auto" w:fill="auto"/>
        </w:rPr>
        <w:t xml:space="preserve">  </w:t>
      </w:r>
    </w:p>
    <w:p w:rsidR="0053787A" w:rsidRDefault="00170A63">
      <w:pPr>
        <w:spacing w:after="0" w:line="256" w:lineRule="auto"/>
        <w:ind w:left="346" w:firstLine="0"/>
        <w:jc w:val="left"/>
      </w:pPr>
      <w:r>
        <w:t xml:space="preserve"> </w:t>
      </w:r>
    </w:p>
    <w:sectPr w:rsidR="0053787A">
      <w:type w:val="continuous"/>
      <w:pgSz w:w="14174" w:h="16838"/>
      <w:pgMar w:top="2837" w:right="1108" w:bottom="573" w:left="2207" w:header="720" w:footer="544"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170A63">
      <w:pPr>
        <w:spacing w:after="0" w:line="240" w:lineRule="auto"/>
      </w:pPr>
      <w:r>
        <w:separator/>
      </w:r>
    </w:p>
  </w:endnote>
  <w:endnote w:type="continuationSeparator" w:id="0">
    <w:p w:rsidR="00000000" w:rsidRDefault="00170A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15DD" w:rsidRDefault="00170A63">
    <w:pPr>
      <w:spacing w:after="0" w:line="256" w:lineRule="auto"/>
      <w:ind w:left="0" w:right="1224" w:firstLine="0"/>
      <w:jc w:val="center"/>
    </w:pPr>
    <w:r>
      <w:rPr>
        <w:noProof/>
      </w:rPr>
      <w:drawing>
        <wp:anchor distT="0" distB="0" distL="114300" distR="114300" simplePos="0" relativeHeight="251662336" behindDoc="0" locked="0" layoutInCell="1" allowOverlap="1">
          <wp:simplePos x="0" y="0"/>
          <wp:positionH relativeFrom="page">
            <wp:posOffset>8208780</wp:posOffset>
          </wp:positionH>
          <wp:positionV relativeFrom="page">
            <wp:posOffset>9879580</wp:posOffset>
          </wp:positionV>
          <wp:extent cx="444498" cy="444498"/>
          <wp:effectExtent l="0" t="0" r="12702" b="12702"/>
          <wp:wrapSquare wrapText="bothSides"/>
          <wp:docPr id="8" name="Picture 2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rot="5400013">
                    <a:off x="0" y="0"/>
                    <a:ext cx="444498" cy="444498"/>
                  </a:xfrm>
                  <a:prstGeom prst="rect">
                    <a:avLst/>
                  </a:prstGeom>
                  <a:noFill/>
                  <a:ln>
                    <a:noFill/>
                    <a:prstDash/>
                  </a:ln>
                </pic:spPr>
              </pic:pic>
            </a:graphicData>
          </a:graphic>
        </wp:anchor>
      </w:drawing>
    </w:r>
    <w:r>
      <w:rPr>
        <w:rFonts w:ascii="Calibri" w:eastAsia="Calibri" w:hAnsi="Calibri" w:cs="Calibri"/>
        <w:noProof/>
      </w:rPr>
      <mc:AlternateContent>
        <mc:Choice Requires="wps">
          <w:drawing>
            <wp:anchor distT="0" distB="0" distL="114300" distR="114300" simplePos="0" relativeHeight="251661312" behindDoc="0" locked="0" layoutInCell="1" allowOverlap="1">
              <wp:simplePos x="0" y="0"/>
              <wp:positionH relativeFrom="column">
                <wp:posOffset>1654935</wp:posOffset>
              </wp:positionH>
              <wp:positionV relativeFrom="paragraph">
                <wp:posOffset>9949430</wp:posOffset>
              </wp:positionV>
              <wp:extent cx="5830571" cy="17145"/>
              <wp:effectExtent l="0" t="0" r="17779" b="20955"/>
              <wp:wrapSquare wrapText="bothSides"/>
              <wp:docPr id="9" name="Group 216612"/>
              <wp:cNvGraphicFramePr/>
              <a:graphic xmlns:a="http://schemas.openxmlformats.org/drawingml/2006/main">
                <a:graphicData uri="http://schemas.microsoft.com/office/word/2010/wordprocessingShape">
                  <wps:wsp>
                    <wps:cNvSpPr/>
                    <wps:spPr>
                      <a:xfrm>
                        <a:off x="0" y="0"/>
                        <a:ext cx="5830571" cy="17145"/>
                      </a:xfrm>
                      <a:custGeom>
                        <a:avLst/>
                        <a:gdLst>
                          <a:gd name="f0" fmla="val w"/>
                          <a:gd name="f1" fmla="val h"/>
                          <a:gd name="f2" fmla="val 0"/>
                          <a:gd name="f3" fmla="val 5830570"/>
                          <a:gd name="f4" fmla="val 17145"/>
                          <a:gd name="f5" fmla="*/ f0 1 5830570"/>
                          <a:gd name="f6" fmla="*/ f1 1 17145"/>
                          <a:gd name="f7" fmla="val f2"/>
                          <a:gd name="f8" fmla="val f3"/>
                          <a:gd name="f9" fmla="val f4"/>
                          <a:gd name="f10" fmla="+- f9 0 f7"/>
                          <a:gd name="f11" fmla="+- f8 0 f7"/>
                          <a:gd name="f12" fmla="*/ f11 1 5830570"/>
                          <a:gd name="f13" fmla="*/ f10 1 17145"/>
                          <a:gd name="f14" fmla="*/ 0 1 f12"/>
                          <a:gd name="f15" fmla="*/ 5830570 1 f12"/>
                          <a:gd name="f16" fmla="*/ 0 1 f13"/>
                          <a:gd name="f17" fmla="*/ 17145 1 f13"/>
                          <a:gd name="f18" fmla="*/ f14 f5 1"/>
                          <a:gd name="f19" fmla="*/ f15 f5 1"/>
                          <a:gd name="f20" fmla="*/ f17 f6 1"/>
                          <a:gd name="f21" fmla="*/ f16 f6 1"/>
                        </a:gdLst>
                        <a:ahLst/>
                        <a:cxnLst>
                          <a:cxn ang="3cd4">
                            <a:pos x="hc" y="t"/>
                          </a:cxn>
                          <a:cxn ang="0">
                            <a:pos x="r" y="vc"/>
                          </a:cxn>
                          <a:cxn ang="cd4">
                            <a:pos x="hc" y="b"/>
                          </a:cxn>
                          <a:cxn ang="cd2">
                            <a:pos x="l" y="vc"/>
                          </a:cxn>
                        </a:cxnLst>
                        <a:rect l="f18" t="f21" r="f19" b="f20"/>
                        <a:pathLst>
                          <a:path w="5830570" h="17145">
                            <a:moveTo>
                              <a:pt x="f2" y="f2"/>
                            </a:moveTo>
                            <a:lnTo>
                              <a:pt x="f3" y="f4"/>
                            </a:lnTo>
                          </a:path>
                        </a:pathLst>
                      </a:custGeom>
                      <a:noFill/>
                      <a:ln w="19815" cap="rnd">
                        <a:solidFill>
                          <a:srgbClr val="660033"/>
                        </a:solidFill>
                        <a:custDash>
                          <a:ds d="0" sp="0"/>
                        </a:custDash>
                        <a:miter/>
                      </a:ln>
                    </wps:spPr>
                    <wps:bodyPr lIns="0" tIns="0" rIns="0" bIns="0"/>
                  </wps:wsp>
                </a:graphicData>
              </a:graphic>
            </wp:anchor>
          </w:drawing>
        </mc:Choice>
        <mc:Fallback>
          <w:pict>
            <v:shape w14:anchorId="42B815DB" id="Group 216612" o:spid="_x0000_s1026" style="position:absolute;margin-left:130.3pt;margin-top:783.4pt;width:459.1pt;height:1.35pt;z-index:251661312;visibility:visible;mso-wrap-style:square;mso-wrap-distance-left:9pt;mso-wrap-distance-top:0;mso-wrap-distance-right:9pt;mso-wrap-distance-bottom:0;mso-position-horizontal:absolute;mso-position-horizontal-relative:text;mso-position-vertical:absolute;mso-position-vertical-relative:text;v-text-anchor:top" coordsize="5830570,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10MGAMAAB4IAAAOAAAAZHJzL2Uyb0RvYy54bWysVctu2zAQvBfoPxA6tmgkyrbsGLFzaJCg&#10;QNEGSPoBNEVaAihSIBnb+fvuUhKt+HEpepEp72i4M8td3t0fGkV2wrra6FVCb7KECM1NWevtKvnz&#10;+vhtkRDnmS6ZMlqsknfhkvv15093+3YpclMZVQpLgES75b5dJZX37TJNHa9Ew9yNaYWGoDS2YR5e&#10;7TYtLdsDe6PSPMuKdG9s2VrDhXPw70MXTNaBX0rB/W8pnfBErRLIzYenDc8NPtP1HVtuLWurmvdp&#10;sH/IomG1hk0j1QPzjLzZ+oyqqbk1zkh/w02TGilrLoIGUEOzEzUvFWtF0ALmuDba5P4fLf+1e7ak&#10;LlfJbUI0a6BET9a8tSSnRUFz9GffuiXAXtpn2785WKLYg7QN/oIMcgievkdPxcETDn/OFpNsNqcJ&#10;4RCjczqdIWd6/Ji/Of8kTCBiu5/OdyUpYRUMLfu0JJRPNgqqs2OK7PvKxSjscIxWp9F8HB2qHr+d&#10;jKNdwmeY6RgTdUDBI8tsQHxJicwIJVeYijGOAu4i23xAoVoZCjHeDNrqKFdOTvVCMUfh6WmYRi+/&#10;fiPylmREzs8w0VHELC5joq+omaKYK6Jp9Dgg0Z6Lsmn0GXCIkt0hHGunY6f7/a4gx153bGdW0eg0&#10;7BhyClznuGh5UDAlckbomWnR+ACaXQTl0f0AmhNZnDPl0f4AKiIIWmc7NAerhn7hB903DKwIw+k7&#10;4eU0zKTWOGzPiicEetBjzkACOOyvCM/GWBugO34Fe5l5cxWdj7nVBe4un16BhamN81pSsBwmtkQv&#10;YGZLCu7C1JZgYBgSLfNoAMrAJdkP4wYMroZpg9HG7MSrCTiPVkA/oRVdW8Hex7jSH3BwahEXGghw&#10;XRQWuF1wMaaACkaTTJvHWqmQpdKYGL1d4LnlDC45q8tgiDOqLhGHmTm73XxXlkC/r5KiyLJJOILA&#10;+wGGmzwwB7uzZekIDG4Q64A0eNJnMQCa2gvblVtBtVMc5d3wxtXGlO8w/NUPDRcKsPhhYYfFpl8g&#10;BX4Bl1BQ3V+YeMuN3wPqeK2v/wIAAP//AwBQSwMEFAAGAAgAAAAhAD2g4WDiAAAADgEAAA8AAABk&#10;cnMvZG93bnJldi54bWxMj8FOwzAQRO9I/IO1SNyok4qYEOJUCKmiEpWAtnB2YxNHxOsodtrA17Pl&#10;ArfdndHsm3IxuY4dzBBajxLSWQLMYO11i42E3XZ5lQMLUaFWnUcj4csEWFTnZ6UqtD/iqzlsYsMo&#10;BEOhJNgY+4LzUFvjVJj53iBpH35wKtI6NFwP6kjhruPzJBHcqRbpg1W9ebCm/tyMTsLTtx2Xaf6+&#10;1vm1WL2sHp/fsjWX8vJiur8DFs0U/8xwwid0qIhp70fUgXUS5iIRZCUhE4JKnCzpTU7T/vd2mwGv&#10;Sv6/RvUDAAD//wMAUEsBAi0AFAAGAAgAAAAhALaDOJL+AAAA4QEAABMAAAAAAAAAAAAAAAAAAAAA&#10;AFtDb250ZW50X1R5cGVzXS54bWxQSwECLQAUAAYACAAAACEAOP0h/9YAAACUAQAACwAAAAAAAAAA&#10;AAAAAAAvAQAAX3JlbHMvLnJlbHNQSwECLQAUAAYACAAAACEALT9dDBgDAAAeCAAADgAAAAAAAAAA&#10;AAAAAAAuAgAAZHJzL2Uyb0RvYy54bWxQSwECLQAUAAYACAAAACEAPaDhYOIAAAAOAQAADwAAAAAA&#10;AAAAAAAAAAByBQAAZHJzL2Rvd25yZXYueG1sUEsFBgAAAAAEAAQA8wAAAIEGAAAAAA==&#10;" path="m,l5830570,17145e" filled="f" strokecolor="#603" strokeweight=".55042mm">
              <v:stroke joinstyle="miter" endcap="round"/>
              <v:path arrowok="t" o:connecttype="custom" o:connectlocs="2915286,0;5830571,8573;2915286,17145;0,8573" o:connectangles="270,0,90,180" textboxrect="0,0,5830570,17145"/>
              <w10:wrap type="square"/>
            </v:shape>
          </w:pict>
        </mc:Fallback>
      </mc:AlternateContent>
    </w:r>
    <w:r>
      <w:rPr>
        <w:sz w:val="14"/>
      </w:rPr>
      <w:t xml:space="preserve"> </w:t>
    </w:r>
  </w:p>
  <w:p w:rsidR="00C415DD" w:rsidRDefault="00170A63">
    <w:pPr>
      <w:spacing w:after="57" w:line="237" w:lineRule="auto"/>
      <w:ind w:left="4119" w:right="2697" w:hanging="1976"/>
    </w:pPr>
    <w:r>
      <w:rPr>
        <w:sz w:val="14"/>
      </w:rPr>
      <w:t xml:space="preserve">Avenida Constitución Nº 7. Código postal: 38530, Candelaria. Teléfono: 922.500.800. </w:t>
    </w:r>
    <w:r>
      <w:rPr>
        <w:b/>
        <w:sz w:val="14"/>
      </w:rPr>
      <w:t xml:space="preserve">www. candelaria. es </w:t>
    </w:r>
  </w:p>
  <w:p w:rsidR="00C415DD" w:rsidRDefault="00170A63">
    <w:pPr>
      <w:spacing w:after="0" w:line="256" w:lineRule="auto"/>
      <w:ind w:left="0" w:right="947" w:firstLine="0"/>
      <w:jc w:val="right"/>
    </w:pPr>
    <w:r>
      <w:rPr>
        <w:sz w:val="14"/>
      </w:rPr>
      <w:fldChar w:fldCharType="begin"/>
    </w:r>
    <w:r>
      <w:rPr>
        <w:sz w:val="14"/>
      </w:rPr>
      <w:instrText xml:space="preserve"> PAGE </w:instrText>
    </w:r>
    <w:r>
      <w:rPr>
        <w:sz w:val="14"/>
      </w:rPr>
      <w:fldChar w:fldCharType="separate"/>
    </w:r>
    <w:r>
      <w:rPr>
        <w:noProof/>
        <w:sz w:val="14"/>
      </w:rPr>
      <w:t>75</w:t>
    </w:r>
    <w:r>
      <w:rPr>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15DD" w:rsidRDefault="00170A63">
    <w:pPr>
      <w:spacing w:after="0" w:line="256" w:lineRule="auto"/>
      <w:ind w:left="-2553" w:right="13065" w:firstLine="0"/>
      <w:jc w:val="left"/>
    </w:pPr>
    <w:r>
      <w:rPr>
        <w:noProof/>
      </w:rPr>
      <w:drawing>
        <wp:anchor distT="0" distB="0" distL="114300" distR="114300" simplePos="0" relativeHeight="251664384" behindDoc="0" locked="0" layoutInCell="1" allowOverlap="1">
          <wp:simplePos x="0" y="0"/>
          <wp:positionH relativeFrom="page">
            <wp:posOffset>8208780</wp:posOffset>
          </wp:positionH>
          <wp:positionV relativeFrom="page">
            <wp:posOffset>9879580</wp:posOffset>
          </wp:positionV>
          <wp:extent cx="444498" cy="444498"/>
          <wp:effectExtent l="0" t="0" r="12702" b="12702"/>
          <wp:wrapSquare wrapText="bothSides"/>
          <wp:docPr id="10" name="Picture 1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rot="5400013">
                    <a:off x="0" y="0"/>
                    <a:ext cx="444498" cy="444498"/>
                  </a:xfrm>
                  <a:prstGeom prst="rect">
                    <a:avLst/>
                  </a:prstGeom>
                  <a:noFill/>
                  <a:ln>
                    <a:noFill/>
                    <a:prstDash/>
                  </a:ln>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170A63">
      <w:pPr>
        <w:spacing w:after="0" w:line="240" w:lineRule="auto"/>
      </w:pPr>
      <w:r>
        <w:separator/>
      </w:r>
    </w:p>
  </w:footnote>
  <w:footnote w:type="continuationSeparator" w:id="0">
    <w:p w:rsidR="00000000" w:rsidRDefault="00170A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15DD" w:rsidRDefault="00170A63">
    <w:pPr>
      <w:spacing w:after="0" w:line="256" w:lineRule="auto"/>
      <w:ind w:left="0" w:firstLine="0"/>
      <w:jc w:val="left"/>
    </w:pP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1654177</wp:posOffset>
              </wp:positionH>
              <wp:positionV relativeFrom="page">
                <wp:posOffset>440283</wp:posOffset>
              </wp:positionV>
              <wp:extent cx="5999606" cy="817775"/>
              <wp:effectExtent l="19050" t="0" r="39244" b="39475"/>
              <wp:wrapSquare wrapText="bothSides"/>
              <wp:docPr id="1" name="Group 216597"/>
              <wp:cNvGraphicFramePr/>
              <a:graphic xmlns:a="http://schemas.openxmlformats.org/drawingml/2006/main">
                <a:graphicData uri="http://schemas.microsoft.com/office/word/2010/wordprocessingGroup">
                  <wpg:wgp>
                    <wpg:cNvGrpSpPr/>
                    <wpg:grpSpPr>
                      <a:xfrm>
                        <a:off x="0" y="0"/>
                        <a:ext cx="5999606" cy="817775"/>
                        <a:chOff x="0" y="0"/>
                        <a:chExt cx="5999606" cy="817775"/>
                      </a:xfrm>
                    </wpg:grpSpPr>
                    <wps:wsp>
                      <wps:cNvPr id="2" name="Shape 216598"/>
                      <wps:cNvSpPr/>
                      <wps:spPr>
                        <a:xfrm>
                          <a:off x="758" y="817775"/>
                          <a:ext cx="5998848" cy="0"/>
                        </a:xfrm>
                        <a:custGeom>
                          <a:avLst/>
                          <a:gdLst>
                            <a:gd name="f0" fmla="val w"/>
                            <a:gd name="f1" fmla="val h"/>
                            <a:gd name="f2" fmla="val 0"/>
                            <a:gd name="f3" fmla="val 5998718"/>
                            <a:gd name="f4" fmla="*/ f0 1 5998718"/>
                            <a:gd name="f5" fmla="*/ f1 1 0"/>
                            <a:gd name="f6" fmla="val f2"/>
                            <a:gd name="f7" fmla="val f3"/>
                            <a:gd name="f8" fmla="+- f6 0 f6"/>
                            <a:gd name="f9" fmla="+- f7 0 f6"/>
                            <a:gd name="f10" fmla="*/ f9 1 5998718"/>
                            <a:gd name="f11" fmla="*/ f8 1 0"/>
                            <a:gd name="f12" fmla="*/ 0 1 f10"/>
                            <a:gd name="f13" fmla="*/ 5998718 1 f10"/>
                            <a:gd name="f14" fmla="*/ 0 1 f11"/>
                            <a:gd name="f15" fmla="*/ f12 f4 1"/>
                            <a:gd name="f16" fmla="*/ f13 f4 1"/>
                            <a:gd name="f17" fmla="*/ f14 f5 1"/>
                          </a:gdLst>
                          <a:ahLst/>
                          <a:cxnLst>
                            <a:cxn ang="3cd4">
                              <a:pos x="hc" y="t"/>
                            </a:cxn>
                            <a:cxn ang="0">
                              <a:pos x="r" y="vc"/>
                            </a:cxn>
                            <a:cxn ang="cd4">
                              <a:pos x="hc" y="b"/>
                            </a:cxn>
                            <a:cxn ang="cd2">
                              <a:pos x="l" y="vc"/>
                            </a:cxn>
                          </a:cxnLst>
                          <a:rect l="f15" t="f17" r="f16" b="f17"/>
                          <a:pathLst>
                            <a:path w="5998718">
                              <a:moveTo>
                                <a:pt x="f2" y="f2"/>
                              </a:moveTo>
                              <a:lnTo>
                                <a:pt x="f3" y="f2"/>
                              </a:lnTo>
                            </a:path>
                          </a:pathLst>
                        </a:custGeom>
                        <a:noFill/>
                        <a:ln w="25904" cap="sq">
                          <a:solidFill>
                            <a:srgbClr val="993366"/>
                          </a:solidFill>
                          <a:prstDash val="solid"/>
                          <a:miter/>
                        </a:ln>
                      </wps:spPr>
                      <wps:bodyPr lIns="0" tIns="0" rIns="0" bIns="0"/>
                    </wps:wsp>
                    <wps:wsp>
                      <wps:cNvPr id="3" name="Rectangle 216600"/>
                      <wps:cNvSpPr/>
                      <wps:spPr>
                        <a:xfrm>
                          <a:off x="1137157" y="0"/>
                          <a:ext cx="50676" cy="224375"/>
                        </a:xfrm>
                        <a:prstGeom prst="rect">
                          <a:avLst/>
                        </a:prstGeom>
                        <a:noFill/>
                        <a:ln cap="flat">
                          <a:noFill/>
                          <a:prstDash val="solid"/>
                        </a:ln>
                      </wps:spPr>
                      <wps:txbx>
                        <w:txbxContent>
                          <w:p w:rsidR="00C415DD" w:rsidRDefault="00170A63">
                            <w:pPr>
                              <w:spacing w:after="160" w:line="256" w:lineRule="auto"/>
                              <w:ind w:left="0" w:firstLine="0"/>
                              <w:jc w:val="left"/>
                            </w:pPr>
                            <w:r>
                              <w:rPr>
                                <w:rFonts w:ascii="Times New Roman" w:eastAsia="Times New Roman" w:hAnsi="Times New Roman" w:cs="Times New Roman"/>
                                <w:sz w:val="24"/>
                              </w:rPr>
                              <w:t xml:space="preserve"> </w:t>
                            </w:r>
                          </w:p>
                        </w:txbxContent>
                      </wps:txbx>
                      <wps:bodyPr vert="horz" wrap="square" lIns="0" tIns="0" rIns="0" bIns="0" anchor="t" anchorCtr="0" compatLnSpc="0">
                        <a:noAutofit/>
                      </wps:bodyPr>
                    </wps:wsp>
                    <wps:wsp>
                      <wps:cNvPr id="4" name="Rectangle 216601"/>
                      <wps:cNvSpPr/>
                      <wps:spPr>
                        <a:xfrm>
                          <a:off x="495549" y="175263"/>
                          <a:ext cx="50676" cy="224375"/>
                        </a:xfrm>
                        <a:prstGeom prst="rect">
                          <a:avLst/>
                        </a:prstGeom>
                        <a:noFill/>
                        <a:ln cap="flat">
                          <a:noFill/>
                          <a:prstDash val="solid"/>
                        </a:ln>
                      </wps:spPr>
                      <wps:txbx>
                        <w:txbxContent>
                          <w:p w:rsidR="00C415DD" w:rsidRDefault="00170A63">
                            <w:pPr>
                              <w:spacing w:after="160" w:line="256" w:lineRule="auto"/>
                              <w:ind w:left="0" w:firstLine="0"/>
                              <w:jc w:val="left"/>
                            </w:pPr>
                            <w:r>
                              <w:rPr>
                                <w:rFonts w:ascii="Times New Roman" w:eastAsia="Times New Roman" w:hAnsi="Times New Roman" w:cs="Times New Roman"/>
                                <w:sz w:val="24"/>
                              </w:rPr>
                              <w:t xml:space="preserve"> </w:t>
                            </w:r>
                          </w:p>
                        </w:txbxContent>
                      </wps:txbx>
                      <wps:bodyPr vert="horz" wrap="square" lIns="0" tIns="0" rIns="0" bIns="0" anchor="t" anchorCtr="0" compatLnSpc="0">
                        <a:noAutofit/>
                      </wps:bodyPr>
                    </wps:wsp>
                    <wps:wsp>
                      <wps:cNvPr id="5" name="Rectangle 216602"/>
                      <wps:cNvSpPr/>
                      <wps:spPr>
                        <a:xfrm>
                          <a:off x="495549" y="350517"/>
                          <a:ext cx="50676" cy="224375"/>
                        </a:xfrm>
                        <a:prstGeom prst="rect">
                          <a:avLst/>
                        </a:prstGeom>
                        <a:noFill/>
                        <a:ln cap="flat">
                          <a:noFill/>
                          <a:prstDash val="solid"/>
                        </a:ln>
                      </wps:spPr>
                      <wps:txbx>
                        <w:txbxContent>
                          <w:p w:rsidR="00C415DD" w:rsidRDefault="00170A63">
                            <w:pPr>
                              <w:spacing w:after="160" w:line="256" w:lineRule="auto"/>
                              <w:ind w:left="0" w:firstLine="0"/>
                              <w:jc w:val="left"/>
                            </w:pPr>
                            <w:r>
                              <w:rPr>
                                <w:rFonts w:ascii="Times New Roman" w:eastAsia="Times New Roman" w:hAnsi="Times New Roman" w:cs="Times New Roman"/>
                                <w:sz w:val="24"/>
                              </w:rPr>
                              <w:t xml:space="preserve"> </w:t>
                            </w:r>
                          </w:p>
                        </w:txbxContent>
                      </wps:txbx>
                      <wps:bodyPr vert="horz" wrap="square" lIns="0" tIns="0" rIns="0" bIns="0" anchor="t" anchorCtr="0" compatLnSpc="0">
                        <a:noAutofit/>
                      </wps:bodyPr>
                    </wps:wsp>
                    <wps:wsp>
                      <wps:cNvPr id="6" name="Rectangle 216603"/>
                      <wps:cNvSpPr/>
                      <wps:spPr>
                        <a:xfrm>
                          <a:off x="495549" y="525780"/>
                          <a:ext cx="50676" cy="224375"/>
                        </a:xfrm>
                        <a:prstGeom prst="rect">
                          <a:avLst/>
                        </a:prstGeom>
                        <a:noFill/>
                        <a:ln cap="flat">
                          <a:noFill/>
                          <a:prstDash val="solid"/>
                        </a:ln>
                      </wps:spPr>
                      <wps:txbx>
                        <w:txbxContent>
                          <w:p w:rsidR="00C415DD" w:rsidRDefault="00170A63">
                            <w:pPr>
                              <w:spacing w:after="160" w:line="256" w:lineRule="auto"/>
                              <w:ind w:left="0" w:firstLine="0"/>
                              <w:jc w:val="left"/>
                            </w:pPr>
                            <w:r>
                              <w:rPr>
                                <w:rFonts w:ascii="Times New Roman" w:eastAsia="Times New Roman" w:hAnsi="Times New Roman" w:cs="Times New Roman"/>
                                <w:sz w:val="24"/>
                              </w:rPr>
                              <w:t xml:space="preserve"> </w:t>
                            </w:r>
                          </w:p>
                        </w:txbxContent>
                      </wps:txbx>
                      <wps:bodyPr vert="horz" wrap="square" lIns="0" tIns="0" rIns="0" bIns="0" anchor="t" anchorCtr="0" compatLnSpc="0">
                        <a:noAutofit/>
                      </wps:bodyPr>
                    </wps:wsp>
                    <pic:pic xmlns:pic="http://schemas.openxmlformats.org/drawingml/2006/picture">
                      <pic:nvPicPr>
                        <pic:cNvPr id="7" name="Picture 216599">
                          <a:extLst>
                            <a:ext uri="{FF2B5EF4-FFF2-40B4-BE49-F238E27FC236}">
                              <a16:creationId xmlns:a16="http://schemas.microsoft.com/office/drawing/2014/main" id="{00000000-0000-0000-0000-000000000000}"/>
                            </a:ext>
                          </a:extLst>
                        </pic:cNvPr>
                        <pic:cNvPicPr>
                          <a:picLocks noChangeAspect="1"/>
                        </pic:cNvPicPr>
                      </pic:nvPicPr>
                      <pic:blipFill>
                        <a:blip r:embed="rId1"/>
                        <a:stretch>
                          <a:fillRect/>
                        </a:stretch>
                      </pic:blipFill>
                      <pic:spPr>
                        <a:xfrm>
                          <a:off x="0" y="56537"/>
                          <a:ext cx="399291" cy="569972"/>
                        </a:xfrm>
                        <a:prstGeom prst="rect">
                          <a:avLst/>
                        </a:prstGeom>
                        <a:noFill/>
                        <a:ln>
                          <a:noFill/>
                          <a:prstDash/>
                        </a:ln>
                      </pic:spPr>
                    </pic:pic>
                  </wpg:wgp>
                </a:graphicData>
              </a:graphic>
            </wp:anchor>
          </w:drawing>
        </mc:Choice>
        <mc:Fallback>
          <w:pict>
            <v:group id="Group 216597" o:spid="_x0000_s1837" style="position:absolute;margin-left:130.25pt;margin-top:34.65pt;width:472.4pt;height:64.4pt;z-index:251659264;mso-position-horizontal-relative:page;mso-position-vertical-relative:page" coordsize="59996,8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fYHgkAUAADsUAAAOAAAAZHJzL2Uyb0RvYy54bWzkWNuO2zYQfS/QfyD0&#10;2MKxJFuSZcQbNLvrIEDQBk36ATQlWUJ0K0lftkH+vWdISfb60gTbImiQANFSnhE1c+ZwZjTPX+yr&#10;km1TqYqmXjjeM9dhaS2apKjXC+eP98vRzGFK8zrhZVOnC+chVc6Lmx9/eL5r56nf5E2ZpJJhk1rN&#10;d+3CybVu5+OxEnlacfWsadMawqyRFde4letxIvkOu1fl2HfdcLxrZNLKRqRK4dc7K3RuzP5Zlgr9&#10;W5apVLNy4cA2ba7SXFd0Hd885/O15G1eiM4M/gQrKl7UeOmw1R3XnG1kcbZVVQjZqCbTz0RTjZss&#10;K0RqfIA3nnvizSvZbFrjy3q+W7cDTID2BKcnbyt+3b6VrEgQO4fVvEKIzFuZ74VBHBE+u3Y9h9or&#10;2b5r38ruh7W9I5f3mazoL5xhe4Psw4BsutdM4McgjuPQDR0mIJt5URQFFnqRIz5nj4n8/p8fHPev&#10;HZN1gzG7FixSB6DUvwPqXc7b1OCvCIEOKL8HyogtUDMLlFEbUFJzBcAuQBQFOBUnQBwhNZtNISek&#10;DD8HX/lcbJR+lTYGbr59o7Slb4KVIV/ShTAD1bOqBJO3vGQ7C/V6kCLUB2l+KoV/B2l/QoZnJ8dS&#10;hHUWecZ5UH/QmfY6P41Z5jKPXdELjvU86J29DYw52JL5p6ZGj8STUzFQtE//PGJZyFxcTlXiY5Xo&#10;ooo3gEnuxNfd8QZcSXF2yR9vABcqhEyG3bsg9rHzBoih0yF3RfMYaLubd7bbY5B9lk3ZudKAM1nu&#10;TS4rDWgbpSnLArsTCLruKcjznpViX3e0xIpxqgcTkUxNlmwbRWc+F+YYaLIZm0CPWDyou8e60qhu&#10;xRXdyzuvrmr7x3uXF/a29nQeSNQRqiCZBzRRQzIPWKCKZB6AQx2hexPFlmsCgNygJduZ1GfOCP1W&#10;Ndv0fWOkmgAAoykPWGLjjQd5WT/SAyWO9awUD9BLDHbDi8nuoyxRN8uiLI1tZU3m+EHsgjaCo9iq&#10;Pw0KqimLhNTIMCXXq9tSMiSOhRPHk0lozgy2faTWSqXvuMqtnhFZBKpCp9LGs0Q4kZ/7NEirVZM8&#10;II2Wr2ukZqrH/UL2i1W3oC26dE4l6CvkdWBsC+DviDb4WqaU20PXHFCyACXg87nd8yaRF4Aeffrm&#10;8yG1u2HUlUDfn05sCQSwfQElTCm7M1osHCKdiU+f6SnenQpF6nFoTUCzkttHjmRXIoXNLsRH71d7&#10;IH8UKvR2sCVv5F8O26FPItZsuEydLwkijr3AowtHO93yVuMOgUf3A8q+qd+1gu6tP79sdJMVVNRM&#10;6C1ZvjoPcDou8sBkzS/mwTQOgimqC2jgRYEfdsXpG+NC1xl+75RA1r9ICdOQPIUSk8AN+prxLVJi&#10;cLxL6N9flkAiv0gJc86fQonAD6JZ1wx+i5QYHP8/UqItxBz/uy9orM4+DD8/acBTekOFz04rqi/a&#10;o+Lyw6Yd2XJXrIqy0A9mcIGSR0bV27eFoI9Eujl8Y6J/sOyClF5qvzJjUydBjq7FJJqYIcPH5dJ/&#10;Gdwvp6MlVqOp+3I6enk/jUdLfzK796PlrT8JP9HTXjgXMuUa45rXST/w8MIzOC4OFLrRC40qpmMz&#10;8jD14aPb/RvR35NLL/vUteKwGRXdNEXGi/Hg+AEDiwi6nUK8acQHxermNkdHlv6iWjRFNKugHqF/&#10;0qqb20dwrsqi7dtaWnfuogE5mZ5ciL2dzNw1YlOltbajJpmivQJwKi9ahf5/nlarNEGj9jrpvqiU&#10;lqkW6Mj5PEM/TY0kGYreuRcYKw+GkQtXhgRoktA7BGEw6b4t+qQwiWM/xqcmDQiCMI4jk4zxkv+i&#10;jzxpLPvm0XphGsaDycYX3JoOzUyojK/dNI1GYMf3Rusw87v5G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XnbPuEAAAALAQAADwAAAGRycy9kb3ducmV2LnhtbEyPwWrCQBCG74W+&#10;wzKF3upuIgkasxGRticpVAvF25odk2B2N2TXJL59x1O9/cN8/PNNvp5MywbsfeOshGgmgKEtnW5s&#10;JeHn8PG2AOaDslq1zqKEG3pYF89Pucq0G+03DvtQMSqxPlMS6hC6jHNf1miUn7kOLe3Orjcq0NhX&#10;XPdqpHLT8liIlBvVWLpQqw63NZaX/dVI+BzVuJlH78Puct7ejofk63cXoZSvL9NmBSzgFP5huOuT&#10;OhTkdHJXqz1rJcSpSAiVkC7nwO5ALBJKJ0rLRQS8yPnjD8UfAAAA//8DAFBLAwQKAAAAAAAAACEA&#10;E5o2/kAPAABADwAAFAAAAGRycy9tZWRpYS9pbWFnZTEucG5niVBORw0KGgoAAAANSUhEUgAAAFcA&#10;AAB8CAYAAAAcoyyZAAAAAXNSR0IArs4c6QAAAARnQU1BAACxjwv8YQUAAAAJcEhZcwAADsMAAA7D&#10;AcdvqGQAAA7VSURBVHhe7Z0JcBvVGcff7ttdWZYsOTLxkZRjgAAJSUnixPGhcFOO4SrUtNNQ6DGU&#10;wrRQSPAZjkBim6RcHdoShpLhagcoLeWYMqU0CXHsXE7KUUoLoQWS2AmJE8uOrWPfbt/bfNFE0WHt&#10;SrtaO/rNaPT/niQff719x+5733JoDNDsrr6Zx/x9GONyFiuyvCY4Erz9F5Ft72tvsCm2NXdRQWVd&#10;YWFhJ4RJURRl/9ID649j8lCJfbCjuXyrt+YgxkIBxGkhy5H72gIblkBoC2xl7kuoHn/o65Mh1I1M&#10;yOa2ga4qCHMOhmc7wE/1lRDQhuB5frJfnHTCutCO16Aop/DwnHNavLWrQWYEFsQfLnTOngdhTrGF&#10;ubdLs6YKGJ8NYca4nK4NIHNK1s29BCHHAuTzsEc9bUOhOCVuZ8GzILPGQuecuSBTUo+QxP7WK1FJ&#10;kZrlPigrP4wZWumpfpEekldBUQxhOXJ9R2DDCxDGcY9vPv2/sosskzVtga7zIIyhHk10n+ad8kc6&#10;br4IimIYCQUvXHFw8zsQGiZjc5vc826VJOlXEKZkT//OsifQZ3sg1LhNmjml2F30Hwizyv396+L+&#10;vxZP9aOCIN4OYUq+7O8tXYU+/QpC3WTULLR4at9J11hGqW/y7gbn7GoINQoEx6kgTafVW/thusYy&#10;jvdV7Gny+k+GUDeGzW3xzGsUBHw+hGlT4HR1N0640Ash4rA6EaSptHpqf0ubgTMhTBsJc9t/jCoL&#10;IdSFIXOvR2UuQZA6INSNqI78FyRyiNIISNNgbSwW8A8h1M1Er8NQ02DI3BM8p7wB0hB0sD/hDjRL&#10;aw6Cg8Mfa4UmQjuvv4M0BK3xhT9BJ5dCmDaGzKXNwbkgDeP0OFey5+WRrR9oBVmGECX6pVFz0hqW&#10;pcLnKfsNyLTRbS4bD4LMCI5DtSCZEQGQWYNEwnexZzZM1AoyRBCEa0CmjW5zj0fHZcVcWpuiZ70I&#10;4q4FmTU6hjdrTdd016zTtYIcoNvcMHJlfcDfMdD5N0LIDnZulj62H34QIm8Z9aGQrdHPEGU3fd4v&#10;R0I3wo9GfARFQFqO7kkEmyqe4jtzAMJRIYqyB6nKF/Qb2a4S8nY4HO5+KPyPj+BlS2lwVV4k8JKf&#10;47l59F8/ESH1pCOPoNFINClJhaEZWqLpKq1BQaSq21QV/UXh8Au0Nn4GL40JFhVWfUMShR9QQyqp&#10;4VOgOEpEJqvaA126hnOGzG0prv0Tp6Jq+um/h4eH71sR/scn8NK4osE197uCKN5ETTr7iwP9pc+h&#10;j/fBS3ny5MmTx2ZwKyafk/Vxa55DGDq3kCc98uaaSN5cE8mbayJ5c00kb66J5M01kby5JpI310Ty&#10;5ppI3lwT0X1uQSEkqKjqryE8phAE4U6QaaHbXEKU/U1963wQHlPo9SrfLJhI3lwTyZtrInlzTSRv&#10;ronkzTWRMWNui6fmKbbShz1+hmZ8DYptzZgxlw7gfwQSFXmLXgRpa2w7iWh0Vl8hSPzzGGMPFCWE&#10;EPLRpoHtVW+j3QehyDTGxSSixVu73uEUXxvNWAZ9z7Qa32lD6W7qsxLbmdvsrrpawDi66jxdXE7n&#10;JpC2wXbm8lhoA6kbtv4WpC2wnbn0MJ8KUjcqh10gbYHtzJWJ/FeQupEjkQ9B2gLbmRsKRxaD1M0j&#10;oW2fgrQFtjP3oZEtm+nwqo9phZBetrmZ7UU4+rGkfx0fGAxM1z5EiYRD9SBtg+3MZXw1EDrhQP/g&#10;aUsHuiYl2zXO0Sb20ch7/2RGR0LBb7cPbfoDvGQbbDuJYJsJZ3hPX0ddPAPzOOFGPYUog4qqPtkW&#10;6FoERaYy5icRjRMqT2j11o7M9E0L0JHDWcmMZfCYLxIEvJCdb2jx1hjuCM3CVua2FtdudXCFn1NT&#10;deUUYwhYuIh+ntzhOLRh2w7YxtzFxXVhWktnQWgI+nm+yOX+pNVd1QBFOcUW5rYW1xGe50UIMwZL&#10;jgdpM/EEhDkj5x3aYm/NEJ3yJp1Zpcgzw7UUV7cJvNgEcRxyJNTQNrhpBYQZM6Y6tFZPzcPJjCWy&#10;fDcbZqVI4KO2HdjQzN4DcRyC6Fh+mzjr6xBaTs7MvQWdeTwWhDsgjCEYCi5YFuheCuGoMIPpxCPh&#10;7Ky4yP0eSMvJmbkTfb4vQMYgy/I9yw9u/h2EGiz5W1NR1SLa6fW1emvebRBnz4CXoiwb6Jqi7ZBP&#10;AD1CHgFpKTkx9y7X3AtAxqAQeXtboPsBCDUWe6qfnurrkyXRsYJ2emUYC/MLilzvs7HtnbT2w9s0&#10;lh1YXwYyBnqE/Jw+Wf6/5sRcp6PgbyBjWDrQHTNGbfHUvMIL4g8gjMNNa/9CaeY0CDXCkXDCvGH0&#10;Z1k+erDc3DvFOQnHsrJMngOp0eT1X5hOXhmXu+if9CnaqXUMbvwlUUhcqlj6s24CaRmWm+t0OX4P&#10;Moa2QNcNIDUwIq+DHJW7vf4Y41RCEi71XFQ49xKQlmC1uXQOxccl9JEJ6QKpwTJA60mrrXLq/SA1&#10;2mjtBRlDgSQ9D9ISLDW3obDqUpAxyMMHfwxSY1PB/3SlxmYdHcgotJmJS9RG31dCZwGGsqMYwVJz&#10;RVGM61QURVGXR95j7WYUXuArQBomFBz+GcgYGgvm1IA0HUvNxZiPW4akKCguTy2dEHwJ0jDJMkAJ&#10;kqQlc7MCy8xleXJBxhAKBZeBjMIu9YBMC3Y5CGQMdNQQl8pQEPDVIE3HMnNdkuNCkDE8FOpZAzIG&#10;WnuHQY5KWFYSXomgLc5LII/Gkv/bMnN5AcedR6DtbdJsdbzIp5Ugnk55I8sPboiZLh9mV2DX4yBj&#10;oBOPM0CaimXmYj4+EZqqKkmz4j+wt7MnIitPQpiUgQODSXM1PoM+PwAyBkksiF41NhPLzE2ErCpv&#10;gkxIe2D9zey2MBDGQJuNIZYD/XH0fjTRcSLo++KSH3MCXgDSVCwxt3FCZTSN9pGEQ4OvgEwKu98O&#10;O6UYioRuVOjYVZblZwaGhqYtG+gqOjq5fBLi7jwlYP5KkKZiibnBg8okkDE8Evoo7RUyDw5uenZp&#10;oOuCtkD39x8Lb/sXFI+Kqqo5W+JkyWWeha7Kc12OwrjbwyS6ivA9NKlkglTq4xDhHVicwMp4Toz7&#10;fQqHIkiJDDIdJMq+kTA/RNDnQ0+jfVrZYZrd864RJSnuCEl1BSMZer2yxNzmonm3i6L0KIRRaHu4&#10;A2Ns6v4GOtb9JFFnSs1lF0R13cHKltfQOF5IuOrbbGMZiYxl3IqmsRvUmYo15nJqzi4SJkOUHFqT&#10;YybWDMVUlmXZXgiYG3W/RabobnPpPH6gsa+zGMK0SJQpOhm0jdyNVMSWkLLHftrbh+i382/txRhU&#10;+jfwZfSwKOGQSod6/ATEqeW0GUjrcA8Gw5ctH974FwjTwoIOjYSa+jp1reU6bO6h1NvoA2rYRwpS&#10;N5DgwdUrwh8kMC471KN66RRv79mcSqp5DtF2n5tK23mtDY6Ew9e2D238o/bGNDHdXMZdO9dadsLZ&#10;LiwrqTpPKnDqulMKT2viLtB5UsCLQszVknTg6RRG970f7y9KfG52PMMhXvctc3iZyEnvsJcMqdC1&#10;CuSxA8clXHCSCn7xXn09pgbHzwZ1TPAS7RgxT7tEnRga52LMO0EeE2wv630VpC4MTyI6Kur01/gx&#10;Cs+ji0GmDW1ul2vmKrIc1Ep0wev+hWORpb7qb/I81l0Jt/ZNatE+FJblhIs1UsHaoPZSv+FbJY4V&#10;RIdg6J7EL6OXiWbu4n0b12olOuEwZ4uNHWbxQGn1Alpr3RDqRjOXdoO6Z2kMVns7yvzvQjjukLCx&#10;Wjs0MqKt6om2JaGRyLdA6gILeP54nFR0VPi3GGlrGUv6N21kz9EPt/Z36TqJcSQOtzsnN48zi2Vl&#10;Nd/BPK6EUBfk0N4MrSWImsuaBoUQQ5sz6DcsdJTXjYtzFLeh6WWSICVcQ5wOPX2d0Rs3x1T7xr7O&#10;OSB1g7FQ0VHuj1lnO9Y4B6GCyRXFOyA0xMvsNp3A0W2KTIhs+G51GOMaavCY7eAuK/fvZ0chhLrp&#10;3TkUc2vzuAZ7wuRgRmtjqcHz28v96yEcE7Aa+2CFP8Ib2NB9GCKTkYdRz14INeLMvbmnJ0Lb3mSr&#10;A9OCpa6iNVjL9mF37vVVVV9aMX84kxrLWLO7M+6CZ5y5jIa+zu+ANAytwWWsNtzrrrRkRaER2ibW&#10;rXQ7nd1GzngdiRyRV71FR7MQRkloLhs5HBgczDhvAasNbq/7X21lflulSGHNAD2y9omS/qsLiWja&#10;sz6aZ/JIUn5j7WX+NwUBXwZhRhCiRMKyfM09e7u123TnCmrqq/SougrCjNm1c3vJI2hHP4QxjHY4&#10;sAuYCuisQNvzfZgTL17Uu7oHiiyBjsNXIo6/KdMm4EiCwfANd+/rjtmceCSj/qKVlZVioM8dHbtl&#10;C2pyUCVkSdNX3aadWWOH/yXl/rdpB+uHoqxBZ2Krm/o6z4cwIWl9iwvRyaXlk4/fDWHWoX/of2VZ&#10;aVu8t+spKDLMJXQ2fm5Z7SpaS6+ih38hFGcVRSbDjbs7R01tmPYh0uSZdWpJkcf0237TGi2riPtM&#10;VZU35HDolbv3b0k662NGnlNafS3HCTcijpuOMZ9wHXC2WbRzLWtbRj2TqKv9udc7d6bbXbgNwmOS&#10;u3auxfQprX5Il7mMRsdZJx13XHHKfQjjEToDY02BO50aexjd5jIWIJ9n5uQZAxCOe2SivNPcty7h&#10;PrpUGDIX4Nsr/L0Cj0shHpfIoZHLm/duSrnrKBkJZ2hpojT3dpYFQ8GMp8p2hTjEYqPGMjKpuVG+&#10;hZBzTnndVzhFfrCxhByJ3Nu8pysmh4MRsmLuYcb6aEJWyJ63ejtPXEsnX1CUEVk1F+DuL6m9wlkg&#10;/hli28MmBbt2fzn5sSTbWY1ihrmH4Zb6Kuc6nG7tSqgdoTPD/33WN3Lmk6gn7R3yejDT3Chsjn9p&#10;Wd3rWBB0D2fMgA5Ur2vYuZZt/MvqSamjscTcI6lHSJpdXveEgIWk+cLMQA6FLz9l79feug69HJcW&#10;yywsN/couJdQPf9J6a6fYo5rxwLOytJUQuStI8PBW5YEerbQ0NTamRyE/g+QBAz+o5lrqwAAAABJ&#10;RU5ErkJgglBLAQItABQABgAIAAAAIQCxgme2CgEAABMCAAATAAAAAAAAAAAAAAAAAAAAAABbQ29u&#10;dGVudF9UeXBlc10ueG1sUEsBAi0AFAAGAAgAAAAhADj9If/WAAAAlAEAAAsAAAAAAAAAAAAAAAAA&#10;OwEAAF9yZWxzLy5yZWxzUEsBAi0AFAAGAAgAAAAhAEV9geCQBQAAOxQAAA4AAAAAAAAAAAAAAAAA&#10;OgIAAGRycy9lMm9Eb2MueG1sUEsBAi0AFAAGAAgAAAAhAKomDr68AAAAIQEAABkAAAAAAAAAAAAA&#10;AAAA9gcAAGRycy9fcmVscy9lMm9Eb2MueG1sLnJlbHNQSwECLQAUAAYACAAAACEAGXnbPuEAAAAL&#10;AQAADwAAAAAAAAAAAAAAAADpCAAAZHJzL2Rvd25yZXYueG1sUEsBAi0ACgAAAAAAAAAhABOaNv5A&#10;DwAAQA8AABQAAAAAAAAAAAAAAAAA9wkAAGRycy9tZWRpYS9pbWFnZTEucG5nUEsFBgAAAAAGAAYA&#10;fAEAAGkZAAAAAA==&#10;">
              <v:shape id="Shape 216598" o:spid="_x0000_s1838" style="position:absolute;left:7;top:8177;width:59989;height:0;visibility:visible;mso-wrap-style:square;v-text-anchor:top" coordsize="5998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zRVxAAAANoAAAAPAAAAZHJzL2Rvd25yZXYueG1sRI/dagIx&#10;FITvC75DOII3RRMFq6xGKUVL2ULBH7w+bo67q5uTZRN1fXtTKPRymJlvmPmytZW4UeNLxxqGAwWC&#10;OHOm5FzDfrfuT0H4gGywckwaHuRhuei8zDEx7s4bum1DLiKEfYIaihDqREqfFWTRD1xNHL2TayyG&#10;KJtcmgbvEW4rOVLqTVosOS4UWNNHQdlle7UaxgejJunr+THZqXSd/2THdPX5rXWv277PQARqw3/4&#10;r/1lNIzg90q8AXLxBAAA//8DAFBLAQItABQABgAIAAAAIQDb4fbL7gAAAIUBAAATAAAAAAAAAAAA&#10;AAAAAAAAAABbQ29udGVudF9UeXBlc10ueG1sUEsBAi0AFAAGAAgAAAAhAFr0LFu/AAAAFQEAAAsA&#10;AAAAAAAAAAAAAAAAHwEAAF9yZWxzLy5yZWxzUEsBAi0AFAAGAAgAAAAhAB4/NFXEAAAA2gAAAA8A&#10;AAAAAAAAAAAAAAAABwIAAGRycy9kb3ducmV2LnhtbFBLBQYAAAAAAwADALcAAAD4AgAAAAA=&#10;" path="m,l5998718,e" filled="f" strokecolor="#936" strokeweight=".71956mm">
                <v:stroke joinstyle="miter" endcap="square"/>
                <v:path arrowok="t" o:connecttype="custom" o:connectlocs="2999424,0;5998848,1;2999424,1;0,1" o:connectangles="270,0,90,180" textboxrect="0,0,5998718,0"/>
              </v:shape>
              <v:rect id="Rectangle 216600" o:spid="_x0000_s1839" style="position:absolute;left:11371;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qstwgAAANoAAAAPAAAAZHJzL2Rvd25yZXYueG1sRI9Li8JA&#10;EITvgv9haGFvOlFh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DJ3qstwgAAANoAAAAPAAAA&#10;AAAAAAAAAAAAAAcCAABkcnMvZG93bnJldi54bWxQSwUGAAAAAAMAAwC3AAAA9gIAAAAA&#10;" filled="f" stroked="f">
                <v:textbox inset="0,0,0,0">
                  <w:txbxContent>
                    <w:p w:rsidR="00C415DD" w:rsidRDefault="00170A63">
                      <w:pPr>
                        <w:spacing w:after="160" w:line="256" w:lineRule="auto"/>
                        <w:ind w:left="0" w:firstLine="0"/>
                        <w:jc w:val="left"/>
                      </w:pPr>
                      <w:r>
                        <w:rPr>
                          <w:rFonts w:ascii="Times New Roman" w:eastAsia="Times New Roman" w:hAnsi="Times New Roman" w:cs="Times New Roman"/>
                          <w:sz w:val="24"/>
                        </w:rPr>
                        <w:t xml:space="preserve"> </w:t>
                      </w:r>
                    </w:p>
                  </w:txbxContent>
                </v:textbox>
              </v:rect>
              <v:rect id="Rectangle 216601" o:spid="_x0000_s1840" style="position:absolute;left:4955;top:175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NZwgAAANoAAAAPAAAAZHJzL2Rvd25yZXYueG1sRI9Li8JA&#10;EITvgv9haGFvOlFk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BGNzNZwgAAANoAAAAPAAAA&#10;AAAAAAAAAAAAAAcCAABkcnMvZG93bnJldi54bWxQSwUGAAAAAAMAAwC3AAAA9gIAAAAA&#10;" filled="f" stroked="f">
                <v:textbox inset="0,0,0,0">
                  <w:txbxContent>
                    <w:p w:rsidR="00C415DD" w:rsidRDefault="00170A63">
                      <w:pPr>
                        <w:spacing w:after="160" w:line="256" w:lineRule="auto"/>
                        <w:ind w:left="0" w:firstLine="0"/>
                        <w:jc w:val="left"/>
                      </w:pPr>
                      <w:r>
                        <w:rPr>
                          <w:rFonts w:ascii="Times New Roman" w:eastAsia="Times New Roman" w:hAnsi="Times New Roman" w:cs="Times New Roman"/>
                          <w:sz w:val="24"/>
                        </w:rPr>
                        <w:t xml:space="preserve"> </w:t>
                      </w:r>
                    </w:p>
                  </w:txbxContent>
                </v:textbox>
              </v:rect>
              <v:rect id="Rectangle 216602" o:spid="_x0000_s1841" style="position:absolute;left:4955;top:3505;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5bCwgAAANoAAAAPAAAAZHJzL2Rvd25yZXYueG1sRI9Li8JA&#10;EITvgv9haGFvOlFw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Ape5bCwgAAANoAAAAPAAAA&#10;AAAAAAAAAAAAAAcCAABkcnMvZG93bnJldi54bWxQSwUGAAAAAAMAAwC3AAAA9gIAAAAA&#10;" filled="f" stroked="f">
                <v:textbox inset="0,0,0,0">
                  <w:txbxContent>
                    <w:p w:rsidR="00C415DD" w:rsidRDefault="00170A63">
                      <w:pPr>
                        <w:spacing w:after="160" w:line="256" w:lineRule="auto"/>
                        <w:ind w:left="0" w:firstLine="0"/>
                        <w:jc w:val="left"/>
                      </w:pPr>
                      <w:r>
                        <w:rPr>
                          <w:rFonts w:ascii="Times New Roman" w:eastAsia="Times New Roman" w:hAnsi="Times New Roman" w:cs="Times New Roman"/>
                          <w:sz w:val="24"/>
                        </w:rPr>
                        <w:t xml:space="preserve"> </w:t>
                      </w:r>
                    </w:p>
                  </w:txbxContent>
                </v:textbox>
              </v:rect>
              <v:rect id="Rectangle 216603" o:spid="_x0000_s1842" style="position:absolute;left:4955;top:525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rsidR="00C415DD" w:rsidRDefault="00170A63">
                      <w:pPr>
                        <w:spacing w:after="160" w:line="256" w:lineRule="auto"/>
                        <w:ind w:left="0" w:firstLine="0"/>
                        <w:jc w:val="left"/>
                      </w:pPr>
                      <w:r>
                        <w:rPr>
                          <w:rFonts w:ascii="Times New Roman" w:eastAsia="Times New Roman" w:hAnsi="Times New Roman" w:cs="Times New Roman"/>
                          <w:sz w:val="24"/>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6599" o:spid="_x0000_s1843" type="#_x0000_t75" style="position:absolute;top:565;width:3992;height:5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qb3xAAAANoAAAAPAAAAZHJzL2Rvd25yZXYueG1sRI9Pa8JA&#10;FMTvBb/D8oRepG7swUp0FRELgij1DyXHZ/Y1G5p9G7JbE7+9Kwg9DjPzG2a26GwlrtT40rGC0TAB&#10;QZw7XXKh4Hz6fJuA8AFZY+WYFNzIw2Lee5lhql3LB7oeQyEihH2KCkwIdSqlzw1Z9ENXE0fvxzUW&#10;Q5RNIXWDbYTbSr4nyVhaLDkuGKxpZSj/Pf5ZBW5bbfa7bZG12Zc0bXZZ6+/BWanXfrecggjUhf/w&#10;s73RCj7gcSXeADm/AwAA//8DAFBLAQItABQABgAIAAAAIQDb4fbL7gAAAIUBAAATAAAAAAAAAAAA&#10;AAAAAAAAAABbQ29udGVudF9UeXBlc10ueG1sUEsBAi0AFAAGAAgAAAAhAFr0LFu/AAAAFQEAAAsA&#10;AAAAAAAAAAAAAAAAHwEAAF9yZWxzLy5yZWxzUEsBAi0AFAAGAAgAAAAhAC46pvfEAAAA2gAAAA8A&#10;AAAAAAAAAAAAAAAABwIAAGRycy9kb3ducmV2LnhtbFBLBQYAAAAAAwADALcAAAD4AgAAAAA=&#10;">
                <v:imagedata r:id="rId2" o:title=""/>
                <v:path arrowok="t"/>
              </v:shape>
              <w10:wrap type="square" anchorx="page" anchory="page"/>
            </v:group>
          </w:pict>
        </mc:Fallback>
      </mc:AlternateContent>
    </w:r>
    <w:r>
      <w:rPr>
        <w:rFonts w:ascii="Times New Roman" w:eastAsia="Times New Roman" w:hAnsi="Times New Roman" w:cs="Times New Roman"/>
        <w:sz w:val="24"/>
      </w:rP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15DD" w:rsidRDefault="00170A63">
    <w:pPr>
      <w:spacing w:after="160" w:line="256" w:lineRule="auto"/>
      <w:ind w:left="0" w:firstLine="0"/>
      <w:jc w:val="lef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76202"/>
    <w:multiLevelType w:val="multilevel"/>
    <w:tmpl w:val="78A259F4"/>
    <w:lvl w:ilvl="0">
      <w:start w:val="5"/>
      <w:numFmt w:val="decimal"/>
      <w:lvlText w:val="%1."/>
      <w:lvlJc w:val="left"/>
      <w:pPr>
        <w:ind w:left="1762"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abstractNum>
  <w:abstractNum w:abstractNumId="1" w15:restartNumberingAfterBreak="0">
    <w:nsid w:val="06D07E5E"/>
    <w:multiLevelType w:val="multilevel"/>
    <w:tmpl w:val="4C525A64"/>
    <w:lvl w:ilvl="0">
      <w:start w:val="1"/>
      <w:numFmt w:val="decimal"/>
      <w:lvlText w:val="%1."/>
      <w:lvlJc w:val="left"/>
      <w:pPr>
        <w:ind w:left="1263"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1">
      <w:start w:val="1"/>
      <w:numFmt w:val="lowerLetter"/>
      <w:lvlText w:val="%2"/>
      <w:lvlJc w:val="left"/>
      <w:pPr>
        <w:ind w:left="108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2">
      <w:start w:val="1"/>
      <w:numFmt w:val="lowerRoman"/>
      <w:lvlText w:val="%3"/>
      <w:lvlJc w:val="left"/>
      <w:pPr>
        <w:ind w:left="180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3">
      <w:start w:val="1"/>
      <w:numFmt w:val="decimal"/>
      <w:lvlText w:val="%4"/>
      <w:lvlJc w:val="left"/>
      <w:pPr>
        <w:ind w:left="252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4">
      <w:start w:val="1"/>
      <w:numFmt w:val="lowerLetter"/>
      <w:lvlText w:val="%5"/>
      <w:lvlJc w:val="left"/>
      <w:pPr>
        <w:ind w:left="324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5">
      <w:start w:val="1"/>
      <w:numFmt w:val="lowerRoman"/>
      <w:lvlText w:val="%6"/>
      <w:lvlJc w:val="left"/>
      <w:pPr>
        <w:ind w:left="396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6">
      <w:start w:val="1"/>
      <w:numFmt w:val="decimal"/>
      <w:lvlText w:val="%7"/>
      <w:lvlJc w:val="left"/>
      <w:pPr>
        <w:ind w:left="468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7">
      <w:start w:val="1"/>
      <w:numFmt w:val="lowerLetter"/>
      <w:lvlText w:val="%8"/>
      <w:lvlJc w:val="left"/>
      <w:pPr>
        <w:ind w:left="540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8">
      <w:start w:val="1"/>
      <w:numFmt w:val="lowerRoman"/>
      <w:lvlText w:val="%9"/>
      <w:lvlJc w:val="left"/>
      <w:pPr>
        <w:ind w:left="612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abstractNum>
  <w:abstractNum w:abstractNumId="2" w15:restartNumberingAfterBreak="0">
    <w:nsid w:val="06FC1E77"/>
    <w:multiLevelType w:val="multilevel"/>
    <w:tmpl w:val="FE663D8A"/>
    <w:lvl w:ilvl="0">
      <w:start w:val="1"/>
      <w:numFmt w:val="lowerLetter"/>
      <w:lvlText w:val="%1)"/>
      <w:lvlJc w:val="left"/>
      <w:pPr>
        <w:ind w:left="1258"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1"/>
      <w:numFmt w:val="lowerLetter"/>
      <w:lvlText w:val="%2"/>
      <w:lvlJc w:val="left"/>
      <w:pPr>
        <w:ind w:left="10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8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5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24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9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6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4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61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3" w15:restartNumberingAfterBreak="0">
    <w:nsid w:val="073D5571"/>
    <w:multiLevelType w:val="multilevel"/>
    <w:tmpl w:val="2A3A44E0"/>
    <w:lvl w:ilvl="0">
      <w:numFmt w:val="bullet"/>
      <w:lvlText w:val="•"/>
      <w:lvlJc w:val="left"/>
      <w:pPr>
        <w:ind w:left="1053"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numFmt w:val="bullet"/>
      <w:lvlText w:val="o"/>
      <w:lvlJc w:val="left"/>
      <w:pPr>
        <w:ind w:left="1080"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lvl w:ilvl="2">
      <w:numFmt w:val="bullet"/>
      <w:lvlText w:val="▪"/>
      <w:lvlJc w:val="left"/>
      <w:pPr>
        <w:ind w:left="1800"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lvl w:ilvl="3">
      <w:numFmt w:val="bullet"/>
      <w:lvlText w:val="•"/>
      <w:lvlJc w:val="left"/>
      <w:pPr>
        <w:ind w:left="25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numFmt w:val="bullet"/>
      <w:lvlText w:val="o"/>
      <w:lvlJc w:val="left"/>
      <w:pPr>
        <w:ind w:left="3240"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lvl w:ilvl="5">
      <w:numFmt w:val="bullet"/>
      <w:lvlText w:val="▪"/>
      <w:lvlJc w:val="left"/>
      <w:pPr>
        <w:ind w:left="3960"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lvl w:ilvl="6">
      <w:numFmt w:val="bullet"/>
      <w:lvlText w:val="•"/>
      <w:lvlJc w:val="left"/>
      <w:pPr>
        <w:ind w:left="46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numFmt w:val="bullet"/>
      <w:lvlText w:val="o"/>
      <w:lvlJc w:val="left"/>
      <w:pPr>
        <w:ind w:left="5400"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lvl w:ilvl="8">
      <w:numFmt w:val="bullet"/>
      <w:lvlText w:val="▪"/>
      <w:lvlJc w:val="left"/>
      <w:pPr>
        <w:ind w:left="6120"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abstractNum>
  <w:abstractNum w:abstractNumId="4" w15:restartNumberingAfterBreak="0">
    <w:nsid w:val="0A3131F4"/>
    <w:multiLevelType w:val="multilevel"/>
    <w:tmpl w:val="29D660D6"/>
    <w:lvl w:ilvl="0">
      <w:start w:val="1"/>
      <w:numFmt w:val="decimal"/>
      <w:lvlText w:val="%1"/>
      <w:lvlJc w:val="left"/>
      <w:pPr>
        <w:ind w:left="3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7"/>
      <w:numFmt w:val="lowerLetter"/>
      <w:lvlText w:val="%2)"/>
      <w:lvlJc w:val="left"/>
      <w:pPr>
        <w:ind w:left="177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64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36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08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80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52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24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596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5" w15:restartNumberingAfterBreak="0">
    <w:nsid w:val="127E27FB"/>
    <w:multiLevelType w:val="multilevel"/>
    <w:tmpl w:val="E118D024"/>
    <w:lvl w:ilvl="0">
      <w:numFmt w:val="bullet"/>
      <w:lvlText w:val="•"/>
      <w:lvlJc w:val="left"/>
      <w:pPr>
        <w:ind w:left="912"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numFmt w:val="bullet"/>
      <w:lvlText w:val="o"/>
      <w:lvlJc w:val="left"/>
      <w:pPr>
        <w:ind w:left="1183"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lvl w:ilvl="2">
      <w:numFmt w:val="bullet"/>
      <w:lvlText w:val="▪"/>
      <w:lvlJc w:val="left"/>
      <w:pPr>
        <w:ind w:left="1903"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lvl w:ilvl="3">
      <w:numFmt w:val="bullet"/>
      <w:lvlText w:val="•"/>
      <w:lvlJc w:val="left"/>
      <w:pPr>
        <w:ind w:left="2623"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numFmt w:val="bullet"/>
      <w:lvlText w:val="o"/>
      <w:lvlJc w:val="left"/>
      <w:pPr>
        <w:ind w:left="3343"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lvl w:ilvl="5">
      <w:numFmt w:val="bullet"/>
      <w:lvlText w:val="▪"/>
      <w:lvlJc w:val="left"/>
      <w:pPr>
        <w:ind w:left="4063"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lvl w:ilvl="6">
      <w:numFmt w:val="bullet"/>
      <w:lvlText w:val="•"/>
      <w:lvlJc w:val="left"/>
      <w:pPr>
        <w:ind w:left="4783"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numFmt w:val="bullet"/>
      <w:lvlText w:val="o"/>
      <w:lvlJc w:val="left"/>
      <w:pPr>
        <w:ind w:left="5503"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lvl w:ilvl="8">
      <w:numFmt w:val="bullet"/>
      <w:lvlText w:val="▪"/>
      <w:lvlJc w:val="left"/>
      <w:pPr>
        <w:ind w:left="6223"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abstractNum>
  <w:abstractNum w:abstractNumId="6" w15:restartNumberingAfterBreak="0">
    <w:nsid w:val="14F231FC"/>
    <w:multiLevelType w:val="multilevel"/>
    <w:tmpl w:val="AF34E500"/>
    <w:lvl w:ilvl="0">
      <w:start w:val="8"/>
      <w:numFmt w:val="decimal"/>
      <w:lvlText w:val="%1."/>
      <w:lvlJc w:val="left"/>
      <w:pPr>
        <w:ind w:left="1762"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abstractNum>
  <w:abstractNum w:abstractNumId="7" w15:restartNumberingAfterBreak="0">
    <w:nsid w:val="17793DED"/>
    <w:multiLevelType w:val="multilevel"/>
    <w:tmpl w:val="D5BAD1EA"/>
    <w:lvl w:ilvl="0">
      <w:numFmt w:val="bullet"/>
      <w:lvlText w:val="-"/>
      <w:lvlJc w:val="left"/>
      <w:pPr>
        <w:ind w:left="1263"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numFmt w:val="bullet"/>
      <w:lvlText w:val="o"/>
      <w:lvlJc w:val="left"/>
      <w:pPr>
        <w:ind w:left="10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numFmt w:val="bullet"/>
      <w:lvlText w:val="▪"/>
      <w:lvlJc w:val="left"/>
      <w:pPr>
        <w:ind w:left="18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numFmt w:val="bullet"/>
      <w:lvlText w:val="•"/>
      <w:lvlJc w:val="left"/>
      <w:pPr>
        <w:ind w:left="25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numFmt w:val="bullet"/>
      <w:lvlText w:val="o"/>
      <w:lvlJc w:val="left"/>
      <w:pPr>
        <w:ind w:left="324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numFmt w:val="bullet"/>
      <w:lvlText w:val="▪"/>
      <w:lvlJc w:val="left"/>
      <w:pPr>
        <w:ind w:left="39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numFmt w:val="bullet"/>
      <w:lvlText w:val="•"/>
      <w:lvlJc w:val="left"/>
      <w:pPr>
        <w:ind w:left="46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numFmt w:val="bullet"/>
      <w:lvlText w:val="o"/>
      <w:lvlJc w:val="left"/>
      <w:pPr>
        <w:ind w:left="54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numFmt w:val="bullet"/>
      <w:lvlText w:val="▪"/>
      <w:lvlJc w:val="left"/>
      <w:pPr>
        <w:ind w:left="61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8" w15:restartNumberingAfterBreak="0">
    <w:nsid w:val="1E751617"/>
    <w:multiLevelType w:val="multilevel"/>
    <w:tmpl w:val="5AAC044E"/>
    <w:lvl w:ilvl="0">
      <w:numFmt w:val="bullet"/>
      <w:lvlText w:val="-"/>
      <w:lvlJc w:val="left"/>
      <w:pPr>
        <w:ind w:left="1054"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numFmt w:val="bullet"/>
      <w:lvlText w:val="o"/>
      <w:lvlJc w:val="left"/>
      <w:pPr>
        <w:ind w:left="108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numFmt w:val="bullet"/>
      <w:lvlText w:val="▪"/>
      <w:lvlJc w:val="left"/>
      <w:pPr>
        <w:ind w:left="180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numFmt w:val="bullet"/>
      <w:lvlText w:val="•"/>
      <w:lvlJc w:val="left"/>
      <w:pPr>
        <w:ind w:left="252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numFmt w:val="bullet"/>
      <w:lvlText w:val="o"/>
      <w:lvlJc w:val="left"/>
      <w:pPr>
        <w:ind w:left="324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numFmt w:val="bullet"/>
      <w:lvlText w:val="▪"/>
      <w:lvlJc w:val="left"/>
      <w:pPr>
        <w:ind w:left="396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numFmt w:val="bullet"/>
      <w:lvlText w:val="•"/>
      <w:lvlJc w:val="left"/>
      <w:pPr>
        <w:ind w:left="468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numFmt w:val="bullet"/>
      <w:lvlText w:val="o"/>
      <w:lvlJc w:val="left"/>
      <w:pPr>
        <w:ind w:left="540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numFmt w:val="bullet"/>
      <w:lvlText w:val="▪"/>
      <w:lvlJc w:val="left"/>
      <w:pPr>
        <w:ind w:left="612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9" w15:restartNumberingAfterBreak="0">
    <w:nsid w:val="1F4E1859"/>
    <w:multiLevelType w:val="multilevel"/>
    <w:tmpl w:val="7ECA9E42"/>
    <w:lvl w:ilvl="0">
      <w:numFmt w:val="bullet"/>
      <w:lvlText w:val="-"/>
      <w:lvlJc w:val="left"/>
      <w:pPr>
        <w:ind w:left="1054"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numFmt w:val="bullet"/>
      <w:lvlText w:val="o"/>
      <w:lvlJc w:val="left"/>
      <w:pPr>
        <w:ind w:left="10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numFmt w:val="bullet"/>
      <w:lvlText w:val="▪"/>
      <w:lvlJc w:val="left"/>
      <w:pPr>
        <w:ind w:left="18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numFmt w:val="bullet"/>
      <w:lvlText w:val="•"/>
      <w:lvlJc w:val="left"/>
      <w:pPr>
        <w:ind w:left="25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numFmt w:val="bullet"/>
      <w:lvlText w:val="o"/>
      <w:lvlJc w:val="left"/>
      <w:pPr>
        <w:ind w:left="324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numFmt w:val="bullet"/>
      <w:lvlText w:val="▪"/>
      <w:lvlJc w:val="left"/>
      <w:pPr>
        <w:ind w:left="39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numFmt w:val="bullet"/>
      <w:lvlText w:val="•"/>
      <w:lvlJc w:val="left"/>
      <w:pPr>
        <w:ind w:left="46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numFmt w:val="bullet"/>
      <w:lvlText w:val="o"/>
      <w:lvlJc w:val="left"/>
      <w:pPr>
        <w:ind w:left="54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numFmt w:val="bullet"/>
      <w:lvlText w:val="▪"/>
      <w:lvlJc w:val="left"/>
      <w:pPr>
        <w:ind w:left="61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10" w15:restartNumberingAfterBreak="0">
    <w:nsid w:val="232907C3"/>
    <w:multiLevelType w:val="multilevel"/>
    <w:tmpl w:val="027484BC"/>
    <w:lvl w:ilvl="0">
      <w:numFmt w:val="bullet"/>
      <w:lvlText w:val="-"/>
      <w:lvlJc w:val="left"/>
      <w:pPr>
        <w:ind w:left="1054"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numFmt w:val="bullet"/>
      <w:lvlText w:val="o"/>
      <w:lvlJc w:val="left"/>
      <w:pPr>
        <w:ind w:left="10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numFmt w:val="bullet"/>
      <w:lvlText w:val="▪"/>
      <w:lvlJc w:val="left"/>
      <w:pPr>
        <w:ind w:left="18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numFmt w:val="bullet"/>
      <w:lvlText w:val="•"/>
      <w:lvlJc w:val="left"/>
      <w:pPr>
        <w:ind w:left="25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numFmt w:val="bullet"/>
      <w:lvlText w:val="o"/>
      <w:lvlJc w:val="left"/>
      <w:pPr>
        <w:ind w:left="324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numFmt w:val="bullet"/>
      <w:lvlText w:val="▪"/>
      <w:lvlJc w:val="left"/>
      <w:pPr>
        <w:ind w:left="39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numFmt w:val="bullet"/>
      <w:lvlText w:val="•"/>
      <w:lvlJc w:val="left"/>
      <w:pPr>
        <w:ind w:left="46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numFmt w:val="bullet"/>
      <w:lvlText w:val="o"/>
      <w:lvlJc w:val="left"/>
      <w:pPr>
        <w:ind w:left="54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numFmt w:val="bullet"/>
      <w:lvlText w:val="▪"/>
      <w:lvlJc w:val="left"/>
      <w:pPr>
        <w:ind w:left="61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11" w15:restartNumberingAfterBreak="0">
    <w:nsid w:val="25265D46"/>
    <w:multiLevelType w:val="multilevel"/>
    <w:tmpl w:val="347A9C40"/>
    <w:lvl w:ilvl="0">
      <w:numFmt w:val="bullet"/>
      <w:lvlText w:val="-"/>
      <w:lvlJc w:val="left"/>
      <w:pPr>
        <w:ind w:left="1054"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numFmt w:val="bullet"/>
      <w:lvlText w:val="o"/>
      <w:lvlJc w:val="left"/>
      <w:pPr>
        <w:ind w:left="108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numFmt w:val="bullet"/>
      <w:lvlText w:val="▪"/>
      <w:lvlJc w:val="left"/>
      <w:pPr>
        <w:ind w:left="180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numFmt w:val="bullet"/>
      <w:lvlText w:val="•"/>
      <w:lvlJc w:val="left"/>
      <w:pPr>
        <w:ind w:left="252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numFmt w:val="bullet"/>
      <w:lvlText w:val="o"/>
      <w:lvlJc w:val="left"/>
      <w:pPr>
        <w:ind w:left="324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numFmt w:val="bullet"/>
      <w:lvlText w:val="▪"/>
      <w:lvlJc w:val="left"/>
      <w:pPr>
        <w:ind w:left="396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numFmt w:val="bullet"/>
      <w:lvlText w:val="•"/>
      <w:lvlJc w:val="left"/>
      <w:pPr>
        <w:ind w:left="468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numFmt w:val="bullet"/>
      <w:lvlText w:val="o"/>
      <w:lvlJc w:val="left"/>
      <w:pPr>
        <w:ind w:left="540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numFmt w:val="bullet"/>
      <w:lvlText w:val="▪"/>
      <w:lvlJc w:val="left"/>
      <w:pPr>
        <w:ind w:left="612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12" w15:restartNumberingAfterBreak="0">
    <w:nsid w:val="255C6BD8"/>
    <w:multiLevelType w:val="multilevel"/>
    <w:tmpl w:val="3C782EB0"/>
    <w:lvl w:ilvl="0">
      <w:start w:val="1"/>
      <w:numFmt w:val="decimal"/>
      <w:lvlText w:val="%1."/>
      <w:lvlJc w:val="left"/>
      <w:pPr>
        <w:ind w:left="1054"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1"/>
      <w:numFmt w:val="lowerLetter"/>
      <w:lvlText w:val="%2"/>
      <w:lvlJc w:val="left"/>
      <w:pPr>
        <w:ind w:left="10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8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5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24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9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6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4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61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13" w15:restartNumberingAfterBreak="0">
    <w:nsid w:val="2A20449C"/>
    <w:multiLevelType w:val="multilevel"/>
    <w:tmpl w:val="C184930C"/>
    <w:lvl w:ilvl="0">
      <w:start w:val="3"/>
      <w:numFmt w:val="decimal"/>
      <w:lvlText w:val="%1."/>
      <w:lvlJc w:val="left"/>
      <w:pPr>
        <w:ind w:left="1762"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0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18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5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2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39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46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4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1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abstractNum>
  <w:abstractNum w:abstractNumId="14" w15:restartNumberingAfterBreak="0">
    <w:nsid w:val="2CCF49D0"/>
    <w:multiLevelType w:val="multilevel"/>
    <w:tmpl w:val="059477B0"/>
    <w:lvl w:ilvl="0">
      <w:start w:val="1"/>
      <w:numFmt w:val="decimal"/>
      <w:lvlText w:val="%1."/>
      <w:lvlJc w:val="left"/>
      <w:pPr>
        <w:ind w:left="176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1"/>
      <w:numFmt w:val="lowerLetter"/>
      <w:lvlText w:val="%2)"/>
      <w:lvlJc w:val="left"/>
      <w:pPr>
        <w:ind w:left="177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64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36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08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80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52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24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596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15" w15:restartNumberingAfterBreak="0">
    <w:nsid w:val="2DD91FE1"/>
    <w:multiLevelType w:val="multilevel"/>
    <w:tmpl w:val="8186668C"/>
    <w:lvl w:ilvl="0">
      <w:start w:val="1"/>
      <w:numFmt w:val="lowerLetter"/>
      <w:lvlText w:val="%1)"/>
      <w:lvlJc w:val="left"/>
      <w:pPr>
        <w:ind w:left="1776"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1">
      <w:start w:val="1"/>
      <w:numFmt w:val="lowerLetter"/>
      <w:lvlText w:val="%2"/>
      <w:lvlJc w:val="left"/>
      <w:pPr>
        <w:ind w:left="108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80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52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24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96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68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40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612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abstractNum>
  <w:abstractNum w:abstractNumId="16" w15:restartNumberingAfterBreak="0">
    <w:nsid w:val="2FAF7640"/>
    <w:multiLevelType w:val="multilevel"/>
    <w:tmpl w:val="6B88CE02"/>
    <w:lvl w:ilvl="0">
      <w:start w:val="1"/>
      <w:numFmt w:val="decimal"/>
      <w:lvlText w:val="%1."/>
      <w:lvlJc w:val="left"/>
      <w:pPr>
        <w:ind w:left="1054"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1"/>
      <w:numFmt w:val="lowerLetter"/>
      <w:lvlText w:val="%2"/>
      <w:lvlJc w:val="left"/>
      <w:pPr>
        <w:ind w:left="10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8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5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24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9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6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4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61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17" w15:restartNumberingAfterBreak="0">
    <w:nsid w:val="34991CC4"/>
    <w:multiLevelType w:val="multilevel"/>
    <w:tmpl w:val="6D782D0C"/>
    <w:lvl w:ilvl="0">
      <w:start w:val="13"/>
      <w:numFmt w:val="decimal"/>
      <w:lvlText w:val="%1."/>
      <w:lvlJc w:val="left"/>
      <w:pPr>
        <w:ind w:left="1762"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abstractNum>
  <w:abstractNum w:abstractNumId="18" w15:restartNumberingAfterBreak="0">
    <w:nsid w:val="34BB215E"/>
    <w:multiLevelType w:val="multilevel"/>
    <w:tmpl w:val="A6EAE9D8"/>
    <w:lvl w:ilvl="0">
      <w:start w:val="4"/>
      <w:numFmt w:val="decimal"/>
      <w:lvlText w:val="%1."/>
      <w:lvlJc w:val="left"/>
      <w:pPr>
        <w:ind w:left="1054"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1">
      <w:start w:val="1"/>
      <w:numFmt w:val="lowerLetter"/>
      <w:lvlText w:val="%2"/>
      <w:lvlJc w:val="left"/>
      <w:pPr>
        <w:ind w:left="108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2">
      <w:start w:val="1"/>
      <w:numFmt w:val="lowerRoman"/>
      <w:lvlText w:val="%3"/>
      <w:lvlJc w:val="left"/>
      <w:pPr>
        <w:ind w:left="180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3">
      <w:start w:val="1"/>
      <w:numFmt w:val="decimal"/>
      <w:lvlText w:val="%4"/>
      <w:lvlJc w:val="left"/>
      <w:pPr>
        <w:ind w:left="252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4">
      <w:start w:val="1"/>
      <w:numFmt w:val="lowerLetter"/>
      <w:lvlText w:val="%5"/>
      <w:lvlJc w:val="left"/>
      <w:pPr>
        <w:ind w:left="324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5">
      <w:start w:val="1"/>
      <w:numFmt w:val="lowerRoman"/>
      <w:lvlText w:val="%6"/>
      <w:lvlJc w:val="left"/>
      <w:pPr>
        <w:ind w:left="396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6">
      <w:start w:val="1"/>
      <w:numFmt w:val="decimal"/>
      <w:lvlText w:val="%7"/>
      <w:lvlJc w:val="left"/>
      <w:pPr>
        <w:ind w:left="468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7">
      <w:start w:val="1"/>
      <w:numFmt w:val="lowerLetter"/>
      <w:lvlText w:val="%8"/>
      <w:lvlJc w:val="left"/>
      <w:pPr>
        <w:ind w:left="540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8">
      <w:start w:val="1"/>
      <w:numFmt w:val="lowerRoman"/>
      <w:lvlText w:val="%9"/>
      <w:lvlJc w:val="left"/>
      <w:pPr>
        <w:ind w:left="612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abstractNum>
  <w:abstractNum w:abstractNumId="19" w15:restartNumberingAfterBreak="0">
    <w:nsid w:val="35C04395"/>
    <w:multiLevelType w:val="multilevel"/>
    <w:tmpl w:val="D7CE73B0"/>
    <w:lvl w:ilvl="0">
      <w:numFmt w:val="bullet"/>
      <w:lvlText w:val="-"/>
      <w:lvlJc w:val="left"/>
      <w:pPr>
        <w:ind w:left="1064"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numFmt w:val="bullet"/>
      <w:lvlText w:val="o"/>
      <w:lvlJc w:val="left"/>
      <w:pPr>
        <w:ind w:left="10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numFmt w:val="bullet"/>
      <w:lvlText w:val="▪"/>
      <w:lvlJc w:val="left"/>
      <w:pPr>
        <w:ind w:left="18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numFmt w:val="bullet"/>
      <w:lvlText w:val="•"/>
      <w:lvlJc w:val="left"/>
      <w:pPr>
        <w:ind w:left="25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numFmt w:val="bullet"/>
      <w:lvlText w:val="o"/>
      <w:lvlJc w:val="left"/>
      <w:pPr>
        <w:ind w:left="324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numFmt w:val="bullet"/>
      <w:lvlText w:val="▪"/>
      <w:lvlJc w:val="left"/>
      <w:pPr>
        <w:ind w:left="39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numFmt w:val="bullet"/>
      <w:lvlText w:val="•"/>
      <w:lvlJc w:val="left"/>
      <w:pPr>
        <w:ind w:left="46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numFmt w:val="bullet"/>
      <w:lvlText w:val="o"/>
      <w:lvlJc w:val="left"/>
      <w:pPr>
        <w:ind w:left="54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numFmt w:val="bullet"/>
      <w:lvlText w:val="▪"/>
      <w:lvlJc w:val="left"/>
      <w:pPr>
        <w:ind w:left="61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20" w15:restartNumberingAfterBreak="0">
    <w:nsid w:val="36CE41CF"/>
    <w:multiLevelType w:val="multilevel"/>
    <w:tmpl w:val="B4721372"/>
    <w:lvl w:ilvl="0">
      <w:numFmt w:val="bullet"/>
      <w:lvlText w:val="–"/>
      <w:lvlJc w:val="left"/>
      <w:pPr>
        <w:ind w:left="1054"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1">
      <w:numFmt w:val="bullet"/>
      <w:lvlText w:val="o"/>
      <w:lvlJc w:val="left"/>
      <w:pPr>
        <w:ind w:left="108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2">
      <w:numFmt w:val="bullet"/>
      <w:lvlText w:val="▪"/>
      <w:lvlJc w:val="left"/>
      <w:pPr>
        <w:ind w:left="180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3">
      <w:numFmt w:val="bullet"/>
      <w:lvlText w:val="•"/>
      <w:lvlJc w:val="left"/>
      <w:pPr>
        <w:ind w:left="252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4">
      <w:numFmt w:val="bullet"/>
      <w:lvlText w:val="o"/>
      <w:lvlJc w:val="left"/>
      <w:pPr>
        <w:ind w:left="324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5">
      <w:numFmt w:val="bullet"/>
      <w:lvlText w:val="▪"/>
      <w:lvlJc w:val="left"/>
      <w:pPr>
        <w:ind w:left="396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6">
      <w:numFmt w:val="bullet"/>
      <w:lvlText w:val="•"/>
      <w:lvlJc w:val="left"/>
      <w:pPr>
        <w:ind w:left="468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7">
      <w:numFmt w:val="bullet"/>
      <w:lvlText w:val="o"/>
      <w:lvlJc w:val="left"/>
      <w:pPr>
        <w:ind w:left="540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8">
      <w:numFmt w:val="bullet"/>
      <w:lvlText w:val="▪"/>
      <w:lvlJc w:val="left"/>
      <w:pPr>
        <w:ind w:left="612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abstractNum>
  <w:abstractNum w:abstractNumId="21" w15:restartNumberingAfterBreak="0">
    <w:nsid w:val="38A24F55"/>
    <w:multiLevelType w:val="multilevel"/>
    <w:tmpl w:val="81B8D5FA"/>
    <w:lvl w:ilvl="0">
      <w:start w:val="1"/>
      <w:numFmt w:val="decimal"/>
      <w:lvlText w:val="%1."/>
      <w:lvlJc w:val="left"/>
      <w:pPr>
        <w:ind w:left="1054"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1"/>
      <w:numFmt w:val="lowerLetter"/>
      <w:lvlText w:val="%2"/>
      <w:lvlJc w:val="left"/>
      <w:pPr>
        <w:ind w:left="10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8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5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24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9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6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4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61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22" w15:restartNumberingAfterBreak="0">
    <w:nsid w:val="39703C20"/>
    <w:multiLevelType w:val="multilevel"/>
    <w:tmpl w:val="CBC008EE"/>
    <w:lvl w:ilvl="0">
      <w:start w:val="1"/>
      <w:numFmt w:val="decimal"/>
      <w:lvlText w:val="%1."/>
      <w:lvlJc w:val="left"/>
      <w:pPr>
        <w:ind w:left="1054"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1">
      <w:start w:val="1"/>
      <w:numFmt w:val="lowerLetter"/>
      <w:lvlText w:val="%2"/>
      <w:lvlJc w:val="left"/>
      <w:pPr>
        <w:ind w:left="108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2">
      <w:start w:val="1"/>
      <w:numFmt w:val="lowerRoman"/>
      <w:lvlText w:val="%3"/>
      <w:lvlJc w:val="left"/>
      <w:pPr>
        <w:ind w:left="180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3">
      <w:start w:val="1"/>
      <w:numFmt w:val="decimal"/>
      <w:lvlText w:val="%4"/>
      <w:lvlJc w:val="left"/>
      <w:pPr>
        <w:ind w:left="252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4">
      <w:start w:val="1"/>
      <w:numFmt w:val="lowerLetter"/>
      <w:lvlText w:val="%5"/>
      <w:lvlJc w:val="left"/>
      <w:pPr>
        <w:ind w:left="324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5">
      <w:start w:val="1"/>
      <w:numFmt w:val="lowerRoman"/>
      <w:lvlText w:val="%6"/>
      <w:lvlJc w:val="left"/>
      <w:pPr>
        <w:ind w:left="396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6">
      <w:start w:val="1"/>
      <w:numFmt w:val="decimal"/>
      <w:lvlText w:val="%7"/>
      <w:lvlJc w:val="left"/>
      <w:pPr>
        <w:ind w:left="468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7">
      <w:start w:val="1"/>
      <w:numFmt w:val="lowerLetter"/>
      <w:lvlText w:val="%8"/>
      <w:lvlJc w:val="left"/>
      <w:pPr>
        <w:ind w:left="540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lvl w:ilvl="8">
      <w:start w:val="1"/>
      <w:numFmt w:val="lowerRoman"/>
      <w:lvlText w:val="%9"/>
      <w:lvlJc w:val="left"/>
      <w:pPr>
        <w:ind w:left="6120" w:firstLine="0"/>
      </w:pPr>
      <w:rPr>
        <w:rFonts w:ascii="Times New Roman" w:eastAsia="Times New Roman" w:hAnsi="Times New Roman" w:cs="Times New Roman"/>
        <w:b w:val="0"/>
        <w:i w:val="0"/>
        <w:strike w:val="0"/>
        <w:dstrike w:val="0"/>
        <w:color w:val="000000"/>
        <w:position w:val="0"/>
        <w:sz w:val="20"/>
        <w:szCs w:val="20"/>
        <w:u w:val="none" w:color="000000"/>
        <w:shd w:val="clear" w:color="auto" w:fill="auto"/>
        <w:vertAlign w:val="baseline"/>
      </w:rPr>
    </w:lvl>
  </w:abstractNum>
  <w:abstractNum w:abstractNumId="23" w15:restartNumberingAfterBreak="0">
    <w:nsid w:val="39D4471E"/>
    <w:multiLevelType w:val="multilevel"/>
    <w:tmpl w:val="F9B63CBA"/>
    <w:lvl w:ilvl="0">
      <w:start w:val="3"/>
      <w:numFmt w:val="decimal"/>
      <w:lvlText w:val="%1."/>
      <w:lvlJc w:val="left"/>
      <w:pPr>
        <w:ind w:left="1263"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1"/>
      <w:numFmt w:val="lowerLetter"/>
      <w:lvlText w:val="%2"/>
      <w:lvlJc w:val="left"/>
      <w:pPr>
        <w:ind w:left="10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8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5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24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9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6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4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61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24" w15:restartNumberingAfterBreak="0">
    <w:nsid w:val="3A7D0643"/>
    <w:multiLevelType w:val="multilevel"/>
    <w:tmpl w:val="E7705658"/>
    <w:lvl w:ilvl="0">
      <w:start w:val="3"/>
      <w:numFmt w:val="decimal"/>
      <w:lvlText w:val="%1."/>
      <w:lvlJc w:val="left"/>
      <w:pPr>
        <w:ind w:left="1054"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1"/>
      <w:numFmt w:val="lowerLetter"/>
      <w:lvlText w:val="%2"/>
      <w:lvlJc w:val="left"/>
      <w:pPr>
        <w:ind w:left="10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8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5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24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9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6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4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61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25" w15:restartNumberingAfterBreak="0">
    <w:nsid w:val="3B4757C8"/>
    <w:multiLevelType w:val="multilevel"/>
    <w:tmpl w:val="92FAE6A6"/>
    <w:lvl w:ilvl="0">
      <w:numFmt w:val="bullet"/>
      <w:lvlText w:val="-"/>
      <w:lvlJc w:val="left"/>
      <w:pPr>
        <w:ind w:left="91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numFmt w:val="bullet"/>
      <w:lvlText w:val="o"/>
      <w:lvlJc w:val="left"/>
      <w:pPr>
        <w:ind w:left="10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numFmt w:val="bullet"/>
      <w:lvlText w:val="▪"/>
      <w:lvlJc w:val="left"/>
      <w:pPr>
        <w:ind w:left="18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numFmt w:val="bullet"/>
      <w:lvlText w:val="•"/>
      <w:lvlJc w:val="left"/>
      <w:pPr>
        <w:ind w:left="25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numFmt w:val="bullet"/>
      <w:lvlText w:val="o"/>
      <w:lvlJc w:val="left"/>
      <w:pPr>
        <w:ind w:left="324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numFmt w:val="bullet"/>
      <w:lvlText w:val="▪"/>
      <w:lvlJc w:val="left"/>
      <w:pPr>
        <w:ind w:left="39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numFmt w:val="bullet"/>
      <w:lvlText w:val="•"/>
      <w:lvlJc w:val="left"/>
      <w:pPr>
        <w:ind w:left="46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numFmt w:val="bullet"/>
      <w:lvlText w:val="o"/>
      <w:lvlJc w:val="left"/>
      <w:pPr>
        <w:ind w:left="54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numFmt w:val="bullet"/>
      <w:lvlText w:val="▪"/>
      <w:lvlJc w:val="left"/>
      <w:pPr>
        <w:ind w:left="61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26" w15:restartNumberingAfterBreak="0">
    <w:nsid w:val="3C037285"/>
    <w:multiLevelType w:val="multilevel"/>
    <w:tmpl w:val="7040D066"/>
    <w:lvl w:ilvl="0">
      <w:start w:val="1"/>
      <w:numFmt w:val="decimal"/>
      <w:lvlText w:val="%1."/>
      <w:lvlJc w:val="left"/>
      <w:pPr>
        <w:ind w:left="1762"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0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18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5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2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39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46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4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1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abstractNum>
  <w:abstractNum w:abstractNumId="27" w15:restartNumberingAfterBreak="0">
    <w:nsid w:val="4115789B"/>
    <w:multiLevelType w:val="multilevel"/>
    <w:tmpl w:val="34702A6E"/>
    <w:lvl w:ilvl="0">
      <w:numFmt w:val="bullet"/>
      <w:lvlText w:val="•"/>
      <w:lvlJc w:val="left"/>
      <w:pPr>
        <w:ind w:left="3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numFmt w:val="bullet"/>
      <w:lvlText w:val="-"/>
      <w:lvlJc w:val="left"/>
      <w:pPr>
        <w:ind w:left="91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numFmt w:val="bullet"/>
      <w:lvlText w:val="▪"/>
      <w:lvlJc w:val="left"/>
      <w:pPr>
        <w:ind w:left="128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numFmt w:val="bullet"/>
      <w:lvlText w:val="•"/>
      <w:lvlJc w:val="left"/>
      <w:pPr>
        <w:ind w:left="200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numFmt w:val="bullet"/>
      <w:lvlText w:val="o"/>
      <w:lvlJc w:val="left"/>
      <w:pPr>
        <w:ind w:left="272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numFmt w:val="bullet"/>
      <w:lvlText w:val="▪"/>
      <w:lvlJc w:val="left"/>
      <w:pPr>
        <w:ind w:left="344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numFmt w:val="bullet"/>
      <w:lvlText w:val="•"/>
      <w:lvlJc w:val="left"/>
      <w:pPr>
        <w:ind w:left="416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numFmt w:val="bullet"/>
      <w:lvlText w:val="o"/>
      <w:lvlJc w:val="left"/>
      <w:pPr>
        <w:ind w:left="488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numFmt w:val="bullet"/>
      <w:lvlText w:val="▪"/>
      <w:lvlJc w:val="left"/>
      <w:pPr>
        <w:ind w:left="560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28" w15:restartNumberingAfterBreak="0">
    <w:nsid w:val="420E5113"/>
    <w:multiLevelType w:val="multilevel"/>
    <w:tmpl w:val="2BE2C0C2"/>
    <w:lvl w:ilvl="0">
      <w:numFmt w:val="bullet"/>
      <w:lvlText w:val="-"/>
      <w:lvlJc w:val="left"/>
      <w:pPr>
        <w:ind w:left="92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numFmt w:val="bullet"/>
      <w:lvlText w:val="o"/>
      <w:lvlJc w:val="left"/>
      <w:pPr>
        <w:ind w:left="10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numFmt w:val="bullet"/>
      <w:lvlText w:val="▪"/>
      <w:lvlJc w:val="left"/>
      <w:pPr>
        <w:ind w:left="18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numFmt w:val="bullet"/>
      <w:lvlText w:val="•"/>
      <w:lvlJc w:val="left"/>
      <w:pPr>
        <w:ind w:left="25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numFmt w:val="bullet"/>
      <w:lvlText w:val="o"/>
      <w:lvlJc w:val="left"/>
      <w:pPr>
        <w:ind w:left="324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numFmt w:val="bullet"/>
      <w:lvlText w:val="▪"/>
      <w:lvlJc w:val="left"/>
      <w:pPr>
        <w:ind w:left="39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numFmt w:val="bullet"/>
      <w:lvlText w:val="•"/>
      <w:lvlJc w:val="left"/>
      <w:pPr>
        <w:ind w:left="46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numFmt w:val="bullet"/>
      <w:lvlText w:val="o"/>
      <w:lvlJc w:val="left"/>
      <w:pPr>
        <w:ind w:left="54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numFmt w:val="bullet"/>
      <w:lvlText w:val="▪"/>
      <w:lvlJc w:val="left"/>
      <w:pPr>
        <w:ind w:left="61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29" w15:restartNumberingAfterBreak="0">
    <w:nsid w:val="42550082"/>
    <w:multiLevelType w:val="multilevel"/>
    <w:tmpl w:val="5A062A18"/>
    <w:lvl w:ilvl="0">
      <w:numFmt w:val="bullet"/>
      <w:lvlText w:val="–"/>
      <w:lvlJc w:val="left"/>
      <w:pPr>
        <w:ind w:left="1054"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1">
      <w:numFmt w:val="bullet"/>
      <w:lvlText w:val="o"/>
      <w:lvlJc w:val="left"/>
      <w:pPr>
        <w:ind w:left="108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2">
      <w:numFmt w:val="bullet"/>
      <w:lvlText w:val="▪"/>
      <w:lvlJc w:val="left"/>
      <w:pPr>
        <w:ind w:left="180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3">
      <w:numFmt w:val="bullet"/>
      <w:lvlText w:val="•"/>
      <w:lvlJc w:val="left"/>
      <w:pPr>
        <w:ind w:left="252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4">
      <w:numFmt w:val="bullet"/>
      <w:lvlText w:val="o"/>
      <w:lvlJc w:val="left"/>
      <w:pPr>
        <w:ind w:left="324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5">
      <w:numFmt w:val="bullet"/>
      <w:lvlText w:val="▪"/>
      <w:lvlJc w:val="left"/>
      <w:pPr>
        <w:ind w:left="396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6">
      <w:numFmt w:val="bullet"/>
      <w:lvlText w:val="•"/>
      <w:lvlJc w:val="left"/>
      <w:pPr>
        <w:ind w:left="468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7">
      <w:numFmt w:val="bullet"/>
      <w:lvlText w:val="o"/>
      <w:lvlJc w:val="left"/>
      <w:pPr>
        <w:ind w:left="540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8">
      <w:numFmt w:val="bullet"/>
      <w:lvlText w:val="▪"/>
      <w:lvlJc w:val="left"/>
      <w:pPr>
        <w:ind w:left="612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abstractNum>
  <w:abstractNum w:abstractNumId="30" w15:restartNumberingAfterBreak="0">
    <w:nsid w:val="43583724"/>
    <w:multiLevelType w:val="multilevel"/>
    <w:tmpl w:val="2750888E"/>
    <w:lvl w:ilvl="0">
      <w:numFmt w:val="bullet"/>
      <w:lvlText w:val="–"/>
      <w:lvlJc w:val="left"/>
      <w:pPr>
        <w:ind w:left="1054"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1">
      <w:numFmt w:val="bullet"/>
      <w:lvlText w:val="o"/>
      <w:lvlJc w:val="left"/>
      <w:pPr>
        <w:ind w:left="108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2">
      <w:numFmt w:val="bullet"/>
      <w:lvlText w:val="▪"/>
      <w:lvlJc w:val="left"/>
      <w:pPr>
        <w:ind w:left="180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3">
      <w:numFmt w:val="bullet"/>
      <w:lvlText w:val="•"/>
      <w:lvlJc w:val="left"/>
      <w:pPr>
        <w:ind w:left="252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4">
      <w:numFmt w:val="bullet"/>
      <w:lvlText w:val="o"/>
      <w:lvlJc w:val="left"/>
      <w:pPr>
        <w:ind w:left="324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5">
      <w:numFmt w:val="bullet"/>
      <w:lvlText w:val="▪"/>
      <w:lvlJc w:val="left"/>
      <w:pPr>
        <w:ind w:left="396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6">
      <w:numFmt w:val="bullet"/>
      <w:lvlText w:val="•"/>
      <w:lvlJc w:val="left"/>
      <w:pPr>
        <w:ind w:left="468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7">
      <w:numFmt w:val="bullet"/>
      <w:lvlText w:val="o"/>
      <w:lvlJc w:val="left"/>
      <w:pPr>
        <w:ind w:left="540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8">
      <w:numFmt w:val="bullet"/>
      <w:lvlText w:val="▪"/>
      <w:lvlJc w:val="left"/>
      <w:pPr>
        <w:ind w:left="612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abstractNum>
  <w:abstractNum w:abstractNumId="31" w15:restartNumberingAfterBreak="0">
    <w:nsid w:val="441803EC"/>
    <w:multiLevelType w:val="multilevel"/>
    <w:tmpl w:val="6248E61C"/>
    <w:lvl w:ilvl="0">
      <w:numFmt w:val="bullet"/>
      <w:lvlText w:val="•"/>
      <w:lvlJc w:val="left"/>
      <w:pPr>
        <w:ind w:left="1053"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numFmt w:val="bullet"/>
      <w:lvlText w:val="o"/>
      <w:lvlJc w:val="left"/>
      <w:pPr>
        <w:ind w:left="1080"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lvl w:ilvl="2">
      <w:numFmt w:val="bullet"/>
      <w:lvlText w:val="▪"/>
      <w:lvlJc w:val="left"/>
      <w:pPr>
        <w:ind w:left="1800"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lvl w:ilvl="3">
      <w:numFmt w:val="bullet"/>
      <w:lvlText w:val="•"/>
      <w:lvlJc w:val="left"/>
      <w:pPr>
        <w:ind w:left="25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numFmt w:val="bullet"/>
      <w:lvlText w:val="o"/>
      <w:lvlJc w:val="left"/>
      <w:pPr>
        <w:ind w:left="3240"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lvl w:ilvl="5">
      <w:numFmt w:val="bullet"/>
      <w:lvlText w:val="▪"/>
      <w:lvlJc w:val="left"/>
      <w:pPr>
        <w:ind w:left="3960"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lvl w:ilvl="6">
      <w:numFmt w:val="bullet"/>
      <w:lvlText w:val="•"/>
      <w:lvlJc w:val="left"/>
      <w:pPr>
        <w:ind w:left="46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numFmt w:val="bullet"/>
      <w:lvlText w:val="o"/>
      <w:lvlJc w:val="left"/>
      <w:pPr>
        <w:ind w:left="5400"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lvl w:ilvl="8">
      <w:numFmt w:val="bullet"/>
      <w:lvlText w:val="▪"/>
      <w:lvlJc w:val="left"/>
      <w:pPr>
        <w:ind w:left="6120" w:firstLine="0"/>
      </w:pPr>
      <w:rPr>
        <w:rFonts w:ascii="Segoe UI Symbol" w:eastAsia="Segoe UI Symbol" w:hAnsi="Segoe UI Symbol" w:cs="Segoe UI Symbol"/>
        <w:b w:val="0"/>
        <w:i w:val="0"/>
        <w:strike w:val="0"/>
        <w:dstrike w:val="0"/>
        <w:color w:val="000000"/>
        <w:position w:val="0"/>
        <w:sz w:val="22"/>
        <w:szCs w:val="22"/>
        <w:u w:val="none" w:color="000000"/>
        <w:shd w:val="clear" w:color="auto" w:fill="auto"/>
        <w:vertAlign w:val="baseline"/>
      </w:rPr>
    </w:lvl>
  </w:abstractNum>
  <w:abstractNum w:abstractNumId="32" w15:restartNumberingAfterBreak="0">
    <w:nsid w:val="449D7000"/>
    <w:multiLevelType w:val="multilevel"/>
    <w:tmpl w:val="220C9310"/>
    <w:lvl w:ilvl="0">
      <w:start w:val="4"/>
      <w:numFmt w:val="lowerLetter"/>
      <w:lvlText w:val="%1)"/>
      <w:lvlJc w:val="left"/>
      <w:pPr>
        <w:ind w:left="1054"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1"/>
      <w:numFmt w:val="lowerLetter"/>
      <w:lvlText w:val="%2"/>
      <w:lvlJc w:val="left"/>
      <w:pPr>
        <w:ind w:left="1085"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805"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525"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245"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965"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685"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405"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6125"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33" w15:restartNumberingAfterBreak="0">
    <w:nsid w:val="45C71FCA"/>
    <w:multiLevelType w:val="multilevel"/>
    <w:tmpl w:val="96D63662"/>
    <w:lvl w:ilvl="0">
      <w:numFmt w:val="bullet"/>
      <w:lvlText w:val="–"/>
      <w:lvlJc w:val="left"/>
      <w:pPr>
        <w:ind w:left="1263"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1">
      <w:numFmt w:val="bullet"/>
      <w:lvlText w:val="o"/>
      <w:lvlJc w:val="left"/>
      <w:pPr>
        <w:ind w:left="108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2">
      <w:numFmt w:val="bullet"/>
      <w:lvlText w:val="▪"/>
      <w:lvlJc w:val="left"/>
      <w:pPr>
        <w:ind w:left="180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3">
      <w:numFmt w:val="bullet"/>
      <w:lvlText w:val="•"/>
      <w:lvlJc w:val="left"/>
      <w:pPr>
        <w:ind w:left="252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4">
      <w:numFmt w:val="bullet"/>
      <w:lvlText w:val="o"/>
      <w:lvlJc w:val="left"/>
      <w:pPr>
        <w:ind w:left="324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5">
      <w:numFmt w:val="bullet"/>
      <w:lvlText w:val="▪"/>
      <w:lvlJc w:val="left"/>
      <w:pPr>
        <w:ind w:left="396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6">
      <w:numFmt w:val="bullet"/>
      <w:lvlText w:val="•"/>
      <w:lvlJc w:val="left"/>
      <w:pPr>
        <w:ind w:left="468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7">
      <w:numFmt w:val="bullet"/>
      <w:lvlText w:val="o"/>
      <w:lvlJc w:val="left"/>
      <w:pPr>
        <w:ind w:left="540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8">
      <w:numFmt w:val="bullet"/>
      <w:lvlText w:val="▪"/>
      <w:lvlJc w:val="left"/>
      <w:pPr>
        <w:ind w:left="612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abstractNum>
  <w:abstractNum w:abstractNumId="34" w15:restartNumberingAfterBreak="0">
    <w:nsid w:val="47873F15"/>
    <w:multiLevelType w:val="multilevel"/>
    <w:tmpl w:val="B5F29D86"/>
    <w:lvl w:ilvl="0">
      <w:start w:val="1"/>
      <w:numFmt w:val="decimal"/>
      <w:lvlText w:val="%1."/>
      <w:lvlJc w:val="left"/>
      <w:pPr>
        <w:ind w:left="200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1"/>
      <w:numFmt w:val="lowerLetter"/>
      <w:lvlText w:val="%2)"/>
      <w:lvlJc w:val="left"/>
      <w:pPr>
        <w:ind w:left="1258"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788"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508"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228"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948"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668"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388"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6108"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35" w15:restartNumberingAfterBreak="0">
    <w:nsid w:val="47AA7D30"/>
    <w:multiLevelType w:val="multilevel"/>
    <w:tmpl w:val="D6FE7EE6"/>
    <w:lvl w:ilvl="0">
      <w:start w:val="4"/>
      <w:numFmt w:val="decimal"/>
      <w:lvlText w:val="%1."/>
      <w:lvlJc w:val="left"/>
      <w:pPr>
        <w:ind w:left="912"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0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18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5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2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39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46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4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1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abstractNum>
  <w:abstractNum w:abstractNumId="36" w15:restartNumberingAfterBreak="0">
    <w:nsid w:val="558E61FB"/>
    <w:multiLevelType w:val="multilevel"/>
    <w:tmpl w:val="4D2ABC68"/>
    <w:lvl w:ilvl="0">
      <w:numFmt w:val="bullet"/>
      <w:lvlText w:val="-"/>
      <w:lvlJc w:val="left"/>
      <w:pPr>
        <w:ind w:left="1054"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numFmt w:val="bullet"/>
      <w:lvlText w:val="o"/>
      <w:lvlJc w:val="left"/>
      <w:pPr>
        <w:ind w:left="10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numFmt w:val="bullet"/>
      <w:lvlText w:val="▪"/>
      <w:lvlJc w:val="left"/>
      <w:pPr>
        <w:ind w:left="18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numFmt w:val="bullet"/>
      <w:lvlText w:val="•"/>
      <w:lvlJc w:val="left"/>
      <w:pPr>
        <w:ind w:left="25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numFmt w:val="bullet"/>
      <w:lvlText w:val="o"/>
      <w:lvlJc w:val="left"/>
      <w:pPr>
        <w:ind w:left="324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numFmt w:val="bullet"/>
      <w:lvlText w:val="▪"/>
      <w:lvlJc w:val="left"/>
      <w:pPr>
        <w:ind w:left="39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numFmt w:val="bullet"/>
      <w:lvlText w:val="•"/>
      <w:lvlJc w:val="left"/>
      <w:pPr>
        <w:ind w:left="46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numFmt w:val="bullet"/>
      <w:lvlText w:val="o"/>
      <w:lvlJc w:val="left"/>
      <w:pPr>
        <w:ind w:left="54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numFmt w:val="bullet"/>
      <w:lvlText w:val="▪"/>
      <w:lvlJc w:val="left"/>
      <w:pPr>
        <w:ind w:left="61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37" w15:restartNumberingAfterBreak="0">
    <w:nsid w:val="56135A40"/>
    <w:multiLevelType w:val="multilevel"/>
    <w:tmpl w:val="08305482"/>
    <w:lvl w:ilvl="0">
      <w:start w:val="1"/>
      <w:numFmt w:val="decimal"/>
      <w:lvlText w:val="%1."/>
      <w:lvlJc w:val="left"/>
      <w:pPr>
        <w:ind w:left="922"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0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18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5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2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39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46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4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1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abstractNum>
  <w:abstractNum w:abstractNumId="38" w15:restartNumberingAfterBreak="0">
    <w:nsid w:val="56AF3C5C"/>
    <w:multiLevelType w:val="multilevel"/>
    <w:tmpl w:val="87765692"/>
    <w:lvl w:ilvl="0">
      <w:start w:val="1"/>
      <w:numFmt w:val="decimal"/>
      <w:lvlText w:val="%1."/>
      <w:lvlJc w:val="left"/>
      <w:pPr>
        <w:ind w:left="1263"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1"/>
      <w:numFmt w:val="lowerLetter"/>
      <w:lvlText w:val="%2"/>
      <w:lvlJc w:val="left"/>
      <w:pPr>
        <w:ind w:left="10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8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5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24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9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6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4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61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39" w15:restartNumberingAfterBreak="0">
    <w:nsid w:val="5783122F"/>
    <w:multiLevelType w:val="multilevel"/>
    <w:tmpl w:val="95C4E97A"/>
    <w:lvl w:ilvl="0">
      <w:start w:val="7"/>
      <w:numFmt w:val="lowerLetter"/>
      <w:lvlText w:val="%1)"/>
      <w:lvlJc w:val="left"/>
      <w:pPr>
        <w:ind w:left="1054"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1"/>
      <w:numFmt w:val="lowerLetter"/>
      <w:lvlText w:val="%2"/>
      <w:lvlJc w:val="left"/>
      <w:pPr>
        <w:ind w:left="1087"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807"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527"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247"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967"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687"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407"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6127"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40" w15:restartNumberingAfterBreak="0">
    <w:nsid w:val="5D2C262A"/>
    <w:multiLevelType w:val="multilevel"/>
    <w:tmpl w:val="B80ACE4C"/>
    <w:lvl w:ilvl="0">
      <w:start w:val="1"/>
      <w:numFmt w:val="decimal"/>
      <w:lvlText w:val="%1"/>
      <w:lvlJc w:val="left"/>
      <w:pPr>
        <w:ind w:left="360"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1">
      <w:start w:val="2"/>
      <w:numFmt w:val="upperLetter"/>
      <w:lvlText w:val="%2)"/>
      <w:lvlJc w:val="left"/>
      <w:pPr>
        <w:ind w:left="1131"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1582"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302"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022"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3742"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4462"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182"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5902" w:firstLine="0"/>
      </w:pPr>
      <w:rPr>
        <w:rFonts w:ascii="Arial" w:eastAsia="Arial" w:hAnsi="Arial" w:cs="Arial"/>
        <w:b/>
        <w:bCs/>
        <w:i w:val="0"/>
        <w:strike w:val="0"/>
        <w:dstrike w:val="0"/>
        <w:color w:val="000000"/>
        <w:position w:val="0"/>
        <w:sz w:val="22"/>
        <w:szCs w:val="22"/>
        <w:u w:val="none" w:color="000000"/>
        <w:shd w:val="clear" w:color="auto" w:fill="auto"/>
        <w:vertAlign w:val="baseline"/>
      </w:rPr>
    </w:lvl>
  </w:abstractNum>
  <w:abstractNum w:abstractNumId="41" w15:restartNumberingAfterBreak="0">
    <w:nsid w:val="600448B0"/>
    <w:multiLevelType w:val="multilevel"/>
    <w:tmpl w:val="7A82620C"/>
    <w:lvl w:ilvl="0">
      <w:numFmt w:val="bullet"/>
      <w:lvlText w:val="-"/>
      <w:lvlJc w:val="left"/>
      <w:pPr>
        <w:ind w:left="912"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12"/>
      <w:numFmt w:val="lowerLetter"/>
      <w:lvlText w:val="%2)"/>
      <w:lvlJc w:val="left"/>
      <w:pPr>
        <w:ind w:left="1776"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788"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508"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228"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948"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668"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388"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6108"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42" w15:restartNumberingAfterBreak="0">
    <w:nsid w:val="60A44009"/>
    <w:multiLevelType w:val="multilevel"/>
    <w:tmpl w:val="D1E012F8"/>
    <w:lvl w:ilvl="0">
      <w:start w:val="3"/>
      <w:numFmt w:val="decimal"/>
      <w:lvlText w:val="%1."/>
      <w:lvlJc w:val="left"/>
      <w:pPr>
        <w:ind w:left="1762"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2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19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7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4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1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48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5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3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abstractNum>
  <w:abstractNum w:abstractNumId="43" w15:restartNumberingAfterBreak="0">
    <w:nsid w:val="67E1637A"/>
    <w:multiLevelType w:val="multilevel"/>
    <w:tmpl w:val="1A522F42"/>
    <w:lvl w:ilvl="0">
      <w:start w:val="1"/>
      <w:numFmt w:val="lowerLetter"/>
      <w:lvlText w:val="%1)"/>
      <w:lvlJc w:val="left"/>
      <w:pPr>
        <w:ind w:left="1054"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1"/>
      <w:numFmt w:val="lowerLetter"/>
      <w:lvlText w:val="%2"/>
      <w:lvlJc w:val="left"/>
      <w:pPr>
        <w:ind w:left="1145"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865"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585"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305"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4025"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745"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465"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6185"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44" w15:restartNumberingAfterBreak="0">
    <w:nsid w:val="6B4B5939"/>
    <w:multiLevelType w:val="multilevel"/>
    <w:tmpl w:val="394CA0B8"/>
    <w:lvl w:ilvl="0">
      <w:start w:val="1"/>
      <w:numFmt w:val="decimal"/>
      <w:lvlText w:val="%1."/>
      <w:lvlJc w:val="left"/>
      <w:pPr>
        <w:ind w:left="912"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0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18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5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2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39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46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4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1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abstractNum>
  <w:abstractNum w:abstractNumId="45" w15:restartNumberingAfterBreak="0">
    <w:nsid w:val="70F412F1"/>
    <w:multiLevelType w:val="multilevel"/>
    <w:tmpl w:val="D5383B88"/>
    <w:lvl w:ilvl="0">
      <w:numFmt w:val="bullet"/>
      <w:lvlText w:val="–"/>
      <w:lvlJc w:val="left"/>
      <w:pPr>
        <w:ind w:left="1263"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1">
      <w:numFmt w:val="bullet"/>
      <w:lvlText w:val="o"/>
      <w:lvlJc w:val="left"/>
      <w:pPr>
        <w:ind w:left="108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2">
      <w:numFmt w:val="bullet"/>
      <w:lvlText w:val="▪"/>
      <w:lvlJc w:val="left"/>
      <w:pPr>
        <w:ind w:left="180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3">
      <w:numFmt w:val="bullet"/>
      <w:lvlText w:val="•"/>
      <w:lvlJc w:val="left"/>
      <w:pPr>
        <w:ind w:left="252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4">
      <w:numFmt w:val="bullet"/>
      <w:lvlText w:val="o"/>
      <w:lvlJc w:val="left"/>
      <w:pPr>
        <w:ind w:left="324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5">
      <w:numFmt w:val="bullet"/>
      <w:lvlText w:val="▪"/>
      <w:lvlJc w:val="left"/>
      <w:pPr>
        <w:ind w:left="396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6">
      <w:numFmt w:val="bullet"/>
      <w:lvlText w:val="•"/>
      <w:lvlJc w:val="left"/>
      <w:pPr>
        <w:ind w:left="468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7">
      <w:numFmt w:val="bullet"/>
      <w:lvlText w:val="o"/>
      <w:lvlJc w:val="left"/>
      <w:pPr>
        <w:ind w:left="540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8">
      <w:numFmt w:val="bullet"/>
      <w:lvlText w:val="▪"/>
      <w:lvlJc w:val="left"/>
      <w:pPr>
        <w:ind w:left="612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abstractNum>
  <w:abstractNum w:abstractNumId="46" w15:restartNumberingAfterBreak="0">
    <w:nsid w:val="72027BC6"/>
    <w:multiLevelType w:val="multilevel"/>
    <w:tmpl w:val="81AE81F8"/>
    <w:lvl w:ilvl="0">
      <w:start w:val="6"/>
      <w:numFmt w:val="decimal"/>
      <w:lvlText w:val="%1."/>
      <w:lvlJc w:val="left"/>
      <w:pPr>
        <w:ind w:left="1054"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1"/>
      <w:numFmt w:val="lowerLetter"/>
      <w:lvlText w:val="%2"/>
      <w:lvlJc w:val="left"/>
      <w:pPr>
        <w:ind w:left="10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8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5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24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9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6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4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61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47" w15:restartNumberingAfterBreak="0">
    <w:nsid w:val="721E42F9"/>
    <w:multiLevelType w:val="multilevel"/>
    <w:tmpl w:val="254E7418"/>
    <w:lvl w:ilvl="0">
      <w:start w:val="1"/>
      <w:numFmt w:val="lowerLetter"/>
      <w:lvlText w:val="%1)"/>
      <w:lvlJc w:val="left"/>
      <w:pPr>
        <w:ind w:left="1054"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1"/>
      <w:numFmt w:val="lowerLetter"/>
      <w:lvlText w:val="%2"/>
      <w:lvlJc w:val="left"/>
      <w:pPr>
        <w:ind w:left="1087"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807"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527"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247"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967"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687"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407"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6127"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48" w15:restartNumberingAfterBreak="0">
    <w:nsid w:val="7A0B52B3"/>
    <w:multiLevelType w:val="multilevel"/>
    <w:tmpl w:val="C5828D0E"/>
    <w:lvl w:ilvl="0">
      <w:start w:val="1"/>
      <w:numFmt w:val="decimal"/>
      <w:lvlText w:val="%1."/>
      <w:lvlJc w:val="left"/>
      <w:pPr>
        <w:ind w:left="1054"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1">
      <w:start w:val="1"/>
      <w:numFmt w:val="lowerLetter"/>
      <w:lvlText w:val="%2"/>
      <w:lvlJc w:val="left"/>
      <w:pPr>
        <w:ind w:left="10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2">
      <w:start w:val="1"/>
      <w:numFmt w:val="lowerRoman"/>
      <w:lvlText w:val="%3"/>
      <w:lvlJc w:val="left"/>
      <w:pPr>
        <w:ind w:left="18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3">
      <w:start w:val="1"/>
      <w:numFmt w:val="decimal"/>
      <w:lvlText w:val="%4"/>
      <w:lvlJc w:val="left"/>
      <w:pPr>
        <w:ind w:left="25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4">
      <w:start w:val="1"/>
      <w:numFmt w:val="lowerLetter"/>
      <w:lvlText w:val="%5"/>
      <w:lvlJc w:val="left"/>
      <w:pPr>
        <w:ind w:left="324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5">
      <w:start w:val="1"/>
      <w:numFmt w:val="lowerRoman"/>
      <w:lvlText w:val="%6"/>
      <w:lvlJc w:val="left"/>
      <w:pPr>
        <w:ind w:left="396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6">
      <w:start w:val="1"/>
      <w:numFmt w:val="decimal"/>
      <w:lvlText w:val="%7"/>
      <w:lvlJc w:val="left"/>
      <w:pPr>
        <w:ind w:left="468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7">
      <w:start w:val="1"/>
      <w:numFmt w:val="lowerLetter"/>
      <w:lvlText w:val="%8"/>
      <w:lvlJc w:val="left"/>
      <w:pPr>
        <w:ind w:left="540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lvl w:ilvl="8">
      <w:start w:val="1"/>
      <w:numFmt w:val="lowerRoman"/>
      <w:lvlText w:val="%9"/>
      <w:lvlJc w:val="left"/>
      <w:pPr>
        <w:ind w:left="6120" w:firstLine="0"/>
      </w:pPr>
      <w:rPr>
        <w:rFonts w:ascii="Arial" w:eastAsia="Arial" w:hAnsi="Arial" w:cs="Arial"/>
        <w:b w:val="0"/>
        <w:i w:val="0"/>
        <w:strike w:val="0"/>
        <w:dstrike w:val="0"/>
        <w:color w:val="000000"/>
        <w:position w:val="0"/>
        <w:sz w:val="18"/>
        <w:szCs w:val="18"/>
        <w:u w:val="none" w:color="000000"/>
        <w:shd w:val="clear" w:color="auto" w:fill="auto"/>
        <w:vertAlign w:val="baseline"/>
      </w:rPr>
    </w:lvl>
  </w:abstractNum>
  <w:abstractNum w:abstractNumId="49" w15:restartNumberingAfterBreak="0">
    <w:nsid w:val="7B3156DD"/>
    <w:multiLevelType w:val="multilevel"/>
    <w:tmpl w:val="4D16985C"/>
    <w:lvl w:ilvl="0">
      <w:numFmt w:val="bullet"/>
      <w:lvlText w:val="–"/>
      <w:lvlJc w:val="left"/>
      <w:pPr>
        <w:ind w:left="1054"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1">
      <w:numFmt w:val="bullet"/>
      <w:lvlText w:val="o"/>
      <w:lvlJc w:val="left"/>
      <w:pPr>
        <w:ind w:left="108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2">
      <w:numFmt w:val="bullet"/>
      <w:lvlText w:val="▪"/>
      <w:lvlJc w:val="left"/>
      <w:pPr>
        <w:ind w:left="180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3">
      <w:numFmt w:val="bullet"/>
      <w:lvlText w:val="•"/>
      <w:lvlJc w:val="left"/>
      <w:pPr>
        <w:ind w:left="252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4">
      <w:numFmt w:val="bullet"/>
      <w:lvlText w:val="o"/>
      <w:lvlJc w:val="left"/>
      <w:pPr>
        <w:ind w:left="324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5">
      <w:numFmt w:val="bullet"/>
      <w:lvlText w:val="▪"/>
      <w:lvlJc w:val="left"/>
      <w:pPr>
        <w:ind w:left="396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6">
      <w:numFmt w:val="bullet"/>
      <w:lvlText w:val="•"/>
      <w:lvlJc w:val="left"/>
      <w:pPr>
        <w:ind w:left="468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7">
      <w:numFmt w:val="bullet"/>
      <w:lvlText w:val="o"/>
      <w:lvlJc w:val="left"/>
      <w:pPr>
        <w:ind w:left="540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lvl w:ilvl="8">
      <w:numFmt w:val="bullet"/>
      <w:lvlText w:val="▪"/>
      <w:lvlJc w:val="left"/>
      <w:pPr>
        <w:ind w:left="6120" w:firstLine="0"/>
      </w:pPr>
      <w:rPr>
        <w:rFonts w:ascii="Times New Roman" w:eastAsia="Times New Roman" w:hAnsi="Times New Roman" w:cs="Times New Roman"/>
        <w:b w:val="0"/>
        <w:i w:val="0"/>
        <w:strike w:val="0"/>
        <w:dstrike w:val="0"/>
        <w:color w:val="000000"/>
        <w:position w:val="0"/>
        <w:sz w:val="18"/>
        <w:szCs w:val="18"/>
        <w:u w:val="none" w:color="000000"/>
        <w:shd w:val="clear" w:color="auto" w:fill="auto"/>
        <w:vertAlign w:val="baseline"/>
      </w:rPr>
    </w:lvl>
  </w:abstractNum>
  <w:num w:numId="1">
    <w:abstractNumId w:val="45"/>
  </w:num>
  <w:num w:numId="2">
    <w:abstractNumId w:val="7"/>
  </w:num>
  <w:num w:numId="3">
    <w:abstractNumId w:val="33"/>
  </w:num>
  <w:num w:numId="4">
    <w:abstractNumId w:val="38"/>
  </w:num>
  <w:num w:numId="5">
    <w:abstractNumId w:val="23"/>
  </w:num>
  <w:num w:numId="6">
    <w:abstractNumId w:val="1"/>
  </w:num>
  <w:num w:numId="7">
    <w:abstractNumId w:val="2"/>
  </w:num>
  <w:num w:numId="8">
    <w:abstractNumId w:val="19"/>
  </w:num>
  <w:num w:numId="9">
    <w:abstractNumId w:val="34"/>
  </w:num>
  <w:num w:numId="10">
    <w:abstractNumId w:val="31"/>
  </w:num>
  <w:num w:numId="11">
    <w:abstractNumId w:val="30"/>
  </w:num>
  <w:num w:numId="12">
    <w:abstractNumId w:val="10"/>
  </w:num>
  <w:num w:numId="13">
    <w:abstractNumId w:val="29"/>
  </w:num>
  <w:num w:numId="14">
    <w:abstractNumId w:val="12"/>
  </w:num>
  <w:num w:numId="15">
    <w:abstractNumId w:val="21"/>
  </w:num>
  <w:num w:numId="16">
    <w:abstractNumId w:val="22"/>
  </w:num>
  <w:num w:numId="17">
    <w:abstractNumId w:val="47"/>
  </w:num>
  <w:num w:numId="18">
    <w:abstractNumId w:val="11"/>
  </w:num>
  <w:num w:numId="19">
    <w:abstractNumId w:val="48"/>
  </w:num>
  <w:num w:numId="20">
    <w:abstractNumId w:val="43"/>
  </w:num>
  <w:num w:numId="21">
    <w:abstractNumId w:val="20"/>
  </w:num>
  <w:num w:numId="22">
    <w:abstractNumId w:val="9"/>
  </w:num>
  <w:num w:numId="23">
    <w:abstractNumId w:val="49"/>
  </w:num>
  <w:num w:numId="24">
    <w:abstractNumId w:val="24"/>
  </w:num>
  <w:num w:numId="25">
    <w:abstractNumId w:val="46"/>
  </w:num>
  <w:num w:numId="26">
    <w:abstractNumId w:val="18"/>
  </w:num>
  <w:num w:numId="27">
    <w:abstractNumId w:val="32"/>
  </w:num>
  <w:num w:numId="28">
    <w:abstractNumId w:val="8"/>
  </w:num>
  <w:num w:numId="29">
    <w:abstractNumId w:val="16"/>
  </w:num>
  <w:num w:numId="30">
    <w:abstractNumId w:val="39"/>
  </w:num>
  <w:num w:numId="31">
    <w:abstractNumId w:val="36"/>
  </w:num>
  <w:num w:numId="32">
    <w:abstractNumId w:val="26"/>
  </w:num>
  <w:num w:numId="33">
    <w:abstractNumId w:val="13"/>
  </w:num>
  <w:num w:numId="34">
    <w:abstractNumId w:val="37"/>
  </w:num>
  <w:num w:numId="35">
    <w:abstractNumId w:val="15"/>
  </w:num>
  <w:num w:numId="36">
    <w:abstractNumId w:val="28"/>
  </w:num>
  <w:num w:numId="37">
    <w:abstractNumId w:val="14"/>
  </w:num>
  <w:num w:numId="38">
    <w:abstractNumId w:val="3"/>
  </w:num>
  <w:num w:numId="39">
    <w:abstractNumId w:val="42"/>
  </w:num>
  <w:num w:numId="40">
    <w:abstractNumId w:val="6"/>
  </w:num>
  <w:num w:numId="41">
    <w:abstractNumId w:val="44"/>
  </w:num>
  <w:num w:numId="42">
    <w:abstractNumId w:val="5"/>
  </w:num>
  <w:num w:numId="43">
    <w:abstractNumId w:val="27"/>
  </w:num>
  <w:num w:numId="44">
    <w:abstractNumId w:val="4"/>
  </w:num>
  <w:num w:numId="45">
    <w:abstractNumId w:val="25"/>
  </w:num>
  <w:num w:numId="46">
    <w:abstractNumId w:val="0"/>
  </w:num>
  <w:num w:numId="47">
    <w:abstractNumId w:val="17"/>
  </w:num>
  <w:num w:numId="48">
    <w:abstractNumId w:val="35"/>
  </w:num>
  <w:num w:numId="49">
    <w:abstractNumId w:val="41"/>
  </w:num>
  <w:num w:numId="50">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
  <w:rsids>
    <w:rsidRoot w:val="0053787A"/>
    <w:rsid w:val="00170A63"/>
    <w:rsid w:val="0053787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F07B9DB3-86A7-41EF-A497-D5FE6E1ABB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sz w:val="22"/>
        <w:szCs w:val="22"/>
        <w:lang w:val="es-ES" w:eastAsia="es-ES" w:bidi="ar-SA"/>
      </w:rPr>
    </w:rPrDefault>
    <w:pPrDefault>
      <w:pPr>
        <w:autoSpaceDN w:val="0"/>
        <w:spacing w:after="160" w:line="256" w:lineRule="auto"/>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uppressAutoHyphens/>
      <w:spacing w:after="3" w:line="247" w:lineRule="auto"/>
      <w:ind w:left="10" w:hanging="10"/>
      <w:jc w:val="both"/>
    </w:pPr>
    <w:rPr>
      <w:rFonts w:ascii="Arial" w:eastAsia="Arial" w:hAnsi="Arial" w:cs="Arial"/>
      <w:color w:val="000000"/>
    </w:rPr>
  </w:style>
  <w:style w:type="paragraph" w:styleId="Ttulo1">
    <w:name w:val="heading 1"/>
    <w:next w:val="Normal"/>
    <w:pPr>
      <w:keepNext/>
      <w:keepLines/>
      <w:suppressAutoHyphens/>
      <w:spacing w:after="103"/>
      <w:ind w:left="10" w:hanging="10"/>
      <w:jc w:val="center"/>
      <w:outlineLvl w:val="0"/>
    </w:pPr>
    <w:rPr>
      <w:rFonts w:ascii="Arial" w:eastAsia="Arial" w:hAnsi="Arial" w:cs="Arial"/>
      <w:b/>
      <w:color w:val="000000"/>
    </w:rPr>
  </w:style>
  <w:style w:type="paragraph" w:styleId="Ttulo2">
    <w:name w:val="heading 2"/>
    <w:next w:val="Normal"/>
    <w:pPr>
      <w:keepNext/>
      <w:keepLines/>
      <w:shd w:val="clear" w:color="auto" w:fill="E0E0E0"/>
      <w:suppressAutoHyphens/>
      <w:spacing w:after="3"/>
      <w:ind w:left="10" w:hanging="10"/>
      <w:outlineLvl w:val="1"/>
    </w:pPr>
    <w:rPr>
      <w:rFonts w:ascii="Arial" w:eastAsia="Arial" w:hAnsi="Arial" w:cs="Arial"/>
      <w:b/>
      <w:color w:val="000000"/>
      <w:shd w:val="clear" w:color="auto" w:fill="E6E6E6"/>
    </w:rPr>
  </w:style>
  <w:style w:type="paragraph" w:styleId="Ttulo3">
    <w:name w:val="heading 3"/>
    <w:next w:val="Normal"/>
    <w:pPr>
      <w:keepNext/>
      <w:keepLines/>
      <w:suppressAutoHyphens/>
      <w:spacing w:after="0" w:line="264" w:lineRule="auto"/>
      <w:ind w:left="10" w:hanging="10"/>
      <w:jc w:val="center"/>
      <w:outlineLvl w:val="2"/>
    </w:pPr>
    <w:rPr>
      <w:rFonts w:ascii="Arial" w:eastAsia="Arial" w:hAnsi="Arial" w:cs="Arial"/>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rPr>
      <w:rFonts w:ascii="Arial" w:eastAsia="Arial" w:hAnsi="Arial" w:cs="Arial"/>
      <w:b/>
      <w:color w:val="000000"/>
      <w:sz w:val="22"/>
      <w:shd w:val="clear" w:color="auto" w:fill="E6E6E6"/>
    </w:rPr>
  </w:style>
  <w:style w:type="character" w:customStyle="1" w:styleId="Ttulo3Car">
    <w:name w:val="Título 3 Car"/>
    <w:rPr>
      <w:rFonts w:ascii="Arial" w:eastAsia="Arial" w:hAnsi="Arial" w:cs="Arial"/>
      <w:color w:val="000000"/>
      <w:sz w:val="22"/>
    </w:rPr>
  </w:style>
  <w:style w:type="character" w:customStyle="1" w:styleId="Ttulo1Car">
    <w:name w:val="Título 1 Car"/>
    <w:rPr>
      <w:rFonts w:ascii="Arial" w:eastAsia="Arial" w:hAnsi="Arial" w:cs="Arial"/>
      <w:b/>
      <w:color w:val="000000"/>
      <w:sz w:val="22"/>
    </w:rPr>
  </w:style>
  <w:style w:type="paragraph" w:styleId="Encabezado">
    <w:name w:val="header"/>
    <w:basedOn w:val="Normal"/>
    <w:link w:val="EncabezadoCar"/>
    <w:uiPriority w:val="99"/>
    <w:unhideWhenUse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Pr>
      <w:rFonts w:ascii="Arial" w:eastAsia="Arial" w:hAnsi="Arial" w:cs="Arial"/>
      <w:color w:val="000000"/>
    </w:rPr>
  </w:style>
  <w:style w:type="paragraph" w:styleId="Piedepgina">
    <w:name w:val="footer"/>
    <w:basedOn w:val="Normal"/>
    <w:link w:val="PiedepginaCar"/>
    <w:uiPriority w:val="99"/>
    <w:unhideWhenUse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Pr>
      <w:rFonts w:ascii="Arial" w:eastAsia="Arial" w:hAnsi="Arial" w:cs="Arial"/>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header" Target="header2.xml"/><Relationship Id="rId42" Type="http://schemas.openxmlformats.org/officeDocument/2006/relationships/image" Target="media/image35.jpg"/><Relationship Id="rId47" Type="http://schemas.openxmlformats.org/officeDocument/2006/relationships/image" Target="media/image40.jpg"/><Relationship Id="rId63" Type="http://schemas.openxmlformats.org/officeDocument/2006/relationships/image" Target="media/image56.jpeg"/><Relationship Id="rId68" Type="http://schemas.openxmlformats.org/officeDocument/2006/relationships/image" Target="media/image61.jpg"/><Relationship Id="rId84" Type="http://schemas.openxmlformats.org/officeDocument/2006/relationships/image" Target="media/image77.jpg"/><Relationship Id="rId89" Type="http://schemas.openxmlformats.org/officeDocument/2006/relationships/image" Target="media/image82.jpg"/><Relationship Id="rId16" Type="http://schemas.openxmlformats.org/officeDocument/2006/relationships/image" Target="media/image10.jpg"/><Relationship Id="rId11" Type="http://schemas.openxmlformats.org/officeDocument/2006/relationships/image" Target="media/image5.jp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g"/><Relationship Id="rId74" Type="http://schemas.openxmlformats.org/officeDocument/2006/relationships/image" Target="media/image67.jpg"/><Relationship Id="rId79" Type="http://schemas.openxmlformats.org/officeDocument/2006/relationships/image" Target="media/image72.jpeg"/><Relationship Id="rId5" Type="http://schemas.openxmlformats.org/officeDocument/2006/relationships/footnotes" Target="footnotes.xml"/><Relationship Id="rId90" Type="http://schemas.openxmlformats.org/officeDocument/2006/relationships/image" Target="media/image83.jpg"/><Relationship Id="rId14" Type="http://schemas.openxmlformats.org/officeDocument/2006/relationships/image" Target="media/image8.jpeg"/><Relationship Id="rId22" Type="http://schemas.openxmlformats.org/officeDocument/2006/relationships/footer" Target="footer2.xml"/><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eg"/><Relationship Id="rId56" Type="http://schemas.openxmlformats.org/officeDocument/2006/relationships/image" Target="media/image49.jpg"/><Relationship Id="rId64" Type="http://schemas.openxmlformats.org/officeDocument/2006/relationships/image" Target="media/image57.jpg"/><Relationship Id="rId69" Type="http://schemas.openxmlformats.org/officeDocument/2006/relationships/image" Target="media/image62.jpeg"/><Relationship Id="rId77" Type="http://schemas.openxmlformats.org/officeDocument/2006/relationships/image" Target="media/image70.jpg"/><Relationship Id="rId8" Type="http://schemas.openxmlformats.org/officeDocument/2006/relationships/image" Target="media/image2.png"/><Relationship Id="rId51" Type="http://schemas.openxmlformats.org/officeDocument/2006/relationships/image" Target="media/image44.jpg"/><Relationship Id="rId72" Type="http://schemas.openxmlformats.org/officeDocument/2006/relationships/image" Target="media/image65.jpg"/><Relationship Id="rId80" Type="http://schemas.openxmlformats.org/officeDocument/2006/relationships/image" Target="media/image73.jpg"/><Relationship Id="rId85" Type="http://schemas.openxmlformats.org/officeDocument/2006/relationships/image" Target="media/image78.jp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eg"/><Relationship Id="rId67" Type="http://schemas.openxmlformats.org/officeDocument/2006/relationships/image" Target="media/image60.jpg"/><Relationship Id="rId20" Type="http://schemas.openxmlformats.org/officeDocument/2006/relationships/footer" Target="footer1.xml"/><Relationship Id="rId41" Type="http://schemas.openxmlformats.org/officeDocument/2006/relationships/image" Target="media/image34.jpeg"/><Relationship Id="rId54" Type="http://schemas.openxmlformats.org/officeDocument/2006/relationships/image" Target="media/image47.jp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g"/><Relationship Id="rId10" Type="http://schemas.openxmlformats.org/officeDocument/2006/relationships/image" Target="media/image4.jpg"/><Relationship Id="rId31" Type="http://schemas.openxmlformats.org/officeDocument/2006/relationships/image" Target="media/image24.jp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g"/><Relationship Id="rId86" Type="http://schemas.openxmlformats.org/officeDocument/2006/relationships/image" Target="media/image79.jpg"/><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g"/><Relationship Id="rId18" Type="http://schemas.openxmlformats.org/officeDocument/2006/relationships/image" Target="media/image12.jpg"/><Relationship Id="rId39" Type="http://schemas.openxmlformats.org/officeDocument/2006/relationships/image" Target="media/image32.jp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jpg"/><Relationship Id="rId76" Type="http://schemas.openxmlformats.org/officeDocument/2006/relationships/image" Target="media/image69.jpg"/><Relationship Id="rId7" Type="http://schemas.openxmlformats.org/officeDocument/2006/relationships/image" Target="media/image1.png"/><Relationship Id="rId71" Type="http://schemas.openxmlformats.org/officeDocument/2006/relationships/image" Target="media/image64.jpg"/><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g"/><Relationship Id="rId87" Type="http://schemas.openxmlformats.org/officeDocument/2006/relationships/image" Target="media/image80.jpg"/><Relationship Id="rId61" Type="http://schemas.openxmlformats.org/officeDocument/2006/relationships/image" Target="media/image54.jpg"/><Relationship Id="rId82" Type="http://schemas.openxmlformats.org/officeDocument/2006/relationships/image" Target="media/image75.jpeg"/><Relationship Id="rId19"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15.jpg"/></Relationships>
</file>

<file path=word/_rels/footer2.xml.rels><?xml version="1.0" encoding="UTF-8" standalone="yes"?>
<Relationships xmlns="http://schemas.openxmlformats.org/package/2006/relationships"><Relationship Id="rId1" Type="http://schemas.openxmlformats.org/officeDocument/2006/relationships/image" Target="media/image15.jpg"/></Relationships>
</file>

<file path=word/_rels/header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76</Pages>
  <Words>23427</Words>
  <Characters>128852</Characters>
  <Application>Microsoft Office Word</Application>
  <DocSecurity>0</DocSecurity>
  <Lines>1073</Lines>
  <Paragraphs>303</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151976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teresa.freijido</dc:creator>
  <cp:lastModifiedBy>Aurelio Díaz Palenzuela</cp:lastModifiedBy>
  <cp:revision>2</cp:revision>
  <cp:lastPrinted>2024-01-17T11:46:00Z</cp:lastPrinted>
  <dcterms:created xsi:type="dcterms:W3CDTF">2024-01-17T11:46:00Z</dcterms:created>
  <dcterms:modified xsi:type="dcterms:W3CDTF">2024-01-17T11:46:00Z</dcterms:modified>
</cp:coreProperties>
</file>